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9AB11" w14:textId="77777777" w:rsidR="0087269D" w:rsidRDefault="00F64A58">
      <w:pPr>
        <w:ind w:left="7080"/>
        <w:rPr>
          <w:b/>
          <w:sz w:val="22"/>
          <w:szCs w:val="22"/>
        </w:rPr>
      </w:pPr>
      <w:bookmarkStart w:id="0" w:name="OLE_LINK5"/>
      <w:bookmarkStart w:id="1" w:name="OLE_LINK6"/>
      <w:r>
        <w:rPr>
          <w:b/>
          <w:sz w:val="22"/>
          <w:szCs w:val="22"/>
        </w:rPr>
        <w:t>УТВЕРЖДАЮ:</w:t>
      </w:r>
    </w:p>
    <w:p w14:paraId="697460AC" w14:textId="77777777" w:rsidR="0087269D" w:rsidRDefault="00F64A58">
      <w:pPr>
        <w:ind w:left="7080"/>
        <w:rPr>
          <w:sz w:val="22"/>
          <w:szCs w:val="22"/>
        </w:rPr>
      </w:pPr>
      <w:r>
        <w:rPr>
          <w:sz w:val="22"/>
          <w:szCs w:val="22"/>
        </w:rPr>
        <w:t>Директор МАОУ «СОШ № 14 г. Челябинска»</w:t>
      </w:r>
    </w:p>
    <w:p w14:paraId="30AD9AD9" w14:textId="77777777" w:rsidR="0087269D" w:rsidRDefault="00F64A58">
      <w:pPr>
        <w:ind w:left="7080"/>
        <w:rPr>
          <w:sz w:val="22"/>
          <w:szCs w:val="22"/>
        </w:rPr>
      </w:pPr>
      <w:r>
        <w:rPr>
          <w:sz w:val="22"/>
          <w:szCs w:val="22"/>
        </w:rPr>
        <w:t>_______ Т.А. Королева</w:t>
      </w:r>
    </w:p>
    <w:p w14:paraId="0F1A540C" w14:textId="11279D92" w:rsidR="0087269D" w:rsidRPr="00BA4559" w:rsidRDefault="007C5A0A">
      <w:pPr>
        <w:ind w:left="7080"/>
        <w:rPr>
          <w:sz w:val="22"/>
          <w:szCs w:val="22"/>
        </w:rPr>
      </w:pPr>
      <w:r>
        <w:rPr>
          <w:sz w:val="22"/>
          <w:szCs w:val="22"/>
        </w:rPr>
        <w:t>26.12.2024</w:t>
      </w:r>
      <w:r w:rsidR="00F64A58" w:rsidRPr="00BA4559">
        <w:rPr>
          <w:sz w:val="22"/>
          <w:szCs w:val="22"/>
        </w:rPr>
        <w:t xml:space="preserve"> г.</w:t>
      </w:r>
    </w:p>
    <w:p w14:paraId="00170257" w14:textId="77777777" w:rsidR="0087269D" w:rsidRDefault="0087269D">
      <w:pPr>
        <w:rPr>
          <w:sz w:val="22"/>
          <w:szCs w:val="22"/>
        </w:rPr>
      </w:pPr>
    </w:p>
    <w:p w14:paraId="0DC17D01" w14:textId="77777777" w:rsidR="0087269D" w:rsidRDefault="0087269D">
      <w:pPr>
        <w:keepNext/>
        <w:autoSpaceDE w:val="0"/>
        <w:autoSpaceDN w:val="0"/>
        <w:adjustRightInd w:val="0"/>
        <w:outlineLvl w:val="1"/>
        <w:rPr>
          <w:bCs/>
          <w:sz w:val="22"/>
          <w:szCs w:val="22"/>
        </w:rPr>
      </w:pPr>
    </w:p>
    <w:p w14:paraId="52E54816" w14:textId="77777777" w:rsidR="0087269D" w:rsidRDefault="0087269D">
      <w:pPr>
        <w:rPr>
          <w:sz w:val="22"/>
          <w:szCs w:val="22"/>
        </w:rPr>
      </w:pPr>
    </w:p>
    <w:p w14:paraId="410B4861" w14:textId="77777777" w:rsidR="0087269D" w:rsidRDefault="0087269D">
      <w:pPr>
        <w:rPr>
          <w:sz w:val="22"/>
          <w:szCs w:val="22"/>
        </w:rPr>
      </w:pPr>
    </w:p>
    <w:p w14:paraId="68E49770" w14:textId="77777777" w:rsidR="0087269D" w:rsidRDefault="0087269D">
      <w:pPr>
        <w:jc w:val="center"/>
        <w:rPr>
          <w:color w:val="FF0000"/>
          <w:sz w:val="22"/>
          <w:szCs w:val="22"/>
        </w:rPr>
      </w:pPr>
    </w:p>
    <w:p w14:paraId="24929A9A" w14:textId="77777777" w:rsidR="0087269D" w:rsidRDefault="0087269D">
      <w:pPr>
        <w:rPr>
          <w:sz w:val="22"/>
          <w:szCs w:val="22"/>
        </w:rPr>
      </w:pPr>
    </w:p>
    <w:p w14:paraId="2741C38A" w14:textId="77777777" w:rsidR="0087269D" w:rsidRDefault="0087269D">
      <w:pPr>
        <w:rPr>
          <w:sz w:val="22"/>
          <w:szCs w:val="22"/>
        </w:rPr>
      </w:pPr>
    </w:p>
    <w:p w14:paraId="20F74473" w14:textId="77777777" w:rsidR="0087269D" w:rsidRDefault="0087269D">
      <w:pPr>
        <w:ind w:firstLine="709"/>
        <w:jc w:val="both"/>
      </w:pPr>
    </w:p>
    <w:p w14:paraId="4909B5E9" w14:textId="77777777" w:rsidR="0087269D" w:rsidRDefault="0087269D">
      <w:pPr>
        <w:ind w:firstLine="709"/>
        <w:jc w:val="both"/>
        <w:outlineLvl w:val="2"/>
        <w:rPr>
          <w:b/>
          <w:bCs/>
        </w:rPr>
      </w:pPr>
    </w:p>
    <w:p w14:paraId="14948616" w14:textId="77777777" w:rsidR="0087269D" w:rsidRDefault="0087269D">
      <w:pPr>
        <w:ind w:firstLine="709"/>
        <w:jc w:val="both"/>
        <w:outlineLvl w:val="2"/>
        <w:rPr>
          <w:b/>
          <w:bCs/>
        </w:rPr>
      </w:pPr>
    </w:p>
    <w:p w14:paraId="20E8B6B0" w14:textId="77777777" w:rsidR="0087269D" w:rsidRDefault="0087269D">
      <w:pPr>
        <w:rPr>
          <w:sz w:val="22"/>
          <w:szCs w:val="22"/>
        </w:rPr>
      </w:pPr>
    </w:p>
    <w:p w14:paraId="1AB5365C" w14:textId="77777777" w:rsidR="0087269D" w:rsidRDefault="0087269D">
      <w:pPr>
        <w:rPr>
          <w:b/>
          <w:sz w:val="22"/>
          <w:szCs w:val="22"/>
        </w:rPr>
      </w:pPr>
    </w:p>
    <w:p w14:paraId="34F338A5" w14:textId="77777777" w:rsidR="0087269D" w:rsidRDefault="0087269D">
      <w:pPr>
        <w:rPr>
          <w:b/>
          <w:sz w:val="22"/>
          <w:szCs w:val="22"/>
        </w:rPr>
      </w:pPr>
    </w:p>
    <w:p w14:paraId="71D0E7E2" w14:textId="77777777" w:rsidR="0087269D" w:rsidRDefault="0087269D">
      <w:pPr>
        <w:rPr>
          <w:b/>
          <w:sz w:val="22"/>
          <w:szCs w:val="22"/>
        </w:rPr>
      </w:pPr>
    </w:p>
    <w:p w14:paraId="765CB00D" w14:textId="77777777" w:rsidR="0087269D" w:rsidRDefault="0087269D">
      <w:pPr>
        <w:rPr>
          <w:b/>
        </w:rPr>
      </w:pPr>
    </w:p>
    <w:p w14:paraId="5CDAD2BD" w14:textId="77777777" w:rsidR="0087269D" w:rsidRDefault="0087269D">
      <w:pPr>
        <w:rPr>
          <w:b/>
        </w:rPr>
      </w:pPr>
    </w:p>
    <w:p w14:paraId="51D38BC7" w14:textId="77777777" w:rsidR="0087269D" w:rsidRDefault="00F64A58">
      <w:pPr>
        <w:autoSpaceDE w:val="0"/>
        <w:autoSpaceDN w:val="0"/>
        <w:adjustRightInd w:val="0"/>
        <w:spacing w:line="360" w:lineRule="auto"/>
        <w:ind w:firstLine="6"/>
        <w:jc w:val="center"/>
        <w:rPr>
          <w:b/>
        </w:rPr>
      </w:pPr>
      <w:r>
        <w:rPr>
          <w:b/>
        </w:rPr>
        <w:t xml:space="preserve">ДОКУМЕНТАЦИЯ </w:t>
      </w:r>
    </w:p>
    <w:p w14:paraId="3BA63972" w14:textId="77777777" w:rsidR="0087269D" w:rsidRDefault="00F64A58">
      <w:pPr>
        <w:autoSpaceDE w:val="0"/>
        <w:autoSpaceDN w:val="0"/>
        <w:adjustRightInd w:val="0"/>
        <w:spacing w:line="360" w:lineRule="auto"/>
        <w:ind w:firstLine="6"/>
        <w:jc w:val="center"/>
        <w:rPr>
          <w:b/>
        </w:rPr>
      </w:pPr>
      <w:r>
        <w:rPr>
          <w:b/>
        </w:rPr>
        <w:t>ПО ПРОВЕДЕНИЮ АУКЦИОНА  В ЭЛЕКТРОННОЙ ФОРМЕ</w:t>
      </w:r>
    </w:p>
    <w:p w14:paraId="72F69052" w14:textId="77777777" w:rsidR="0087269D" w:rsidRDefault="00F64A58">
      <w:pPr>
        <w:pStyle w:val="afc"/>
        <w:spacing w:line="360" w:lineRule="auto"/>
        <w:jc w:val="center"/>
        <w:rPr>
          <w:rFonts w:eastAsiaTheme="majorEastAsia"/>
          <w:b/>
        </w:rPr>
      </w:pPr>
      <w:r>
        <w:rPr>
          <w:rFonts w:eastAsiaTheme="majorEastAsia"/>
          <w:b/>
        </w:rPr>
        <w:t>НА ОКАЗАНИЕ УСЛУГИ ПО ОРГАНИЗАЦИИ ПИТАНИЯ</w:t>
      </w:r>
    </w:p>
    <w:p w14:paraId="780B85AF" w14:textId="77777777" w:rsidR="0087269D" w:rsidRDefault="00F64A58">
      <w:pPr>
        <w:pStyle w:val="afc"/>
        <w:spacing w:line="360" w:lineRule="auto"/>
        <w:jc w:val="center"/>
        <w:rPr>
          <w:rFonts w:eastAsiaTheme="majorEastAsia"/>
          <w:b/>
        </w:rPr>
      </w:pPr>
      <w:r>
        <w:rPr>
          <w:rFonts w:eastAsiaTheme="majorEastAsia"/>
          <w:b/>
        </w:rPr>
        <w:t xml:space="preserve"> ОБУЧАЮЩИХСЯ 1-11 КЛАССЫ И ВОСПИТАННИКОВ ДЕТСКОГО САДА  </w:t>
      </w:r>
    </w:p>
    <w:p w14:paraId="6D1479FD" w14:textId="77777777" w:rsidR="0087269D" w:rsidRDefault="00F64A58">
      <w:pPr>
        <w:pStyle w:val="afc"/>
        <w:spacing w:line="360" w:lineRule="auto"/>
        <w:jc w:val="center"/>
        <w:rPr>
          <w:rFonts w:eastAsiaTheme="majorEastAsia"/>
          <w:b/>
        </w:rPr>
      </w:pPr>
      <w:r>
        <w:rPr>
          <w:rFonts w:eastAsiaTheme="majorEastAsia"/>
          <w:b/>
        </w:rPr>
        <w:t>ДЛЯ НУЖД МАОУ «СОШ № 14 г. ЧЕЛЯБИНСКА»</w:t>
      </w:r>
    </w:p>
    <w:p w14:paraId="4598E302" w14:textId="77777777" w:rsidR="0087269D" w:rsidRDefault="0087269D">
      <w:pPr>
        <w:pStyle w:val="afc"/>
        <w:spacing w:line="360" w:lineRule="auto"/>
        <w:jc w:val="center"/>
        <w:rPr>
          <w:rFonts w:eastAsiaTheme="majorEastAsia"/>
          <w:b/>
        </w:rPr>
      </w:pPr>
    </w:p>
    <w:p w14:paraId="1549A68F" w14:textId="77777777" w:rsidR="0087269D" w:rsidRDefault="0087269D">
      <w:pPr>
        <w:pStyle w:val="afc"/>
        <w:spacing w:line="360" w:lineRule="auto"/>
        <w:jc w:val="center"/>
        <w:rPr>
          <w:rFonts w:eastAsiaTheme="majorEastAsia"/>
          <w:b/>
        </w:rPr>
      </w:pPr>
    </w:p>
    <w:p w14:paraId="458785D4" w14:textId="77777777" w:rsidR="0087269D" w:rsidRDefault="0087269D">
      <w:pPr>
        <w:pStyle w:val="afc"/>
        <w:spacing w:line="360" w:lineRule="auto"/>
        <w:jc w:val="center"/>
        <w:rPr>
          <w:rFonts w:eastAsiaTheme="majorEastAsia"/>
          <w:b/>
        </w:rPr>
      </w:pPr>
    </w:p>
    <w:p w14:paraId="7B25F399" w14:textId="77777777" w:rsidR="0087269D" w:rsidRDefault="0087269D">
      <w:pPr>
        <w:pStyle w:val="afc"/>
        <w:spacing w:line="360" w:lineRule="auto"/>
        <w:jc w:val="center"/>
        <w:rPr>
          <w:rFonts w:eastAsiaTheme="majorEastAsia"/>
          <w:b/>
        </w:rPr>
      </w:pPr>
    </w:p>
    <w:p w14:paraId="79FF2FC3" w14:textId="77777777" w:rsidR="0087269D" w:rsidRDefault="0087269D">
      <w:pPr>
        <w:pStyle w:val="afc"/>
        <w:spacing w:line="360" w:lineRule="auto"/>
        <w:jc w:val="center"/>
        <w:rPr>
          <w:rFonts w:eastAsiaTheme="majorEastAsia"/>
          <w:b/>
        </w:rPr>
      </w:pPr>
    </w:p>
    <w:p w14:paraId="4DD83D5B" w14:textId="77777777" w:rsidR="0087269D" w:rsidRDefault="0087269D">
      <w:pPr>
        <w:pStyle w:val="afc"/>
        <w:spacing w:line="360" w:lineRule="auto"/>
        <w:jc w:val="center"/>
        <w:rPr>
          <w:rFonts w:eastAsiaTheme="majorEastAsia"/>
          <w:b/>
        </w:rPr>
      </w:pPr>
    </w:p>
    <w:p w14:paraId="7BB6AD16" w14:textId="77777777" w:rsidR="0087269D" w:rsidRDefault="0087269D">
      <w:pPr>
        <w:pStyle w:val="afc"/>
        <w:spacing w:line="360" w:lineRule="auto"/>
        <w:jc w:val="center"/>
        <w:rPr>
          <w:rFonts w:eastAsiaTheme="majorEastAsia"/>
          <w:b/>
        </w:rPr>
      </w:pPr>
    </w:p>
    <w:p w14:paraId="2A1B2DD0" w14:textId="77777777" w:rsidR="0087269D" w:rsidRDefault="0087269D">
      <w:pPr>
        <w:pStyle w:val="afc"/>
        <w:spacing w:line="360" w:lineRule="auto"/>
        <w:jc w:val="center"/>
        <w:rPr>
          <w:rFonts w:eastAsiaTheme="majorEastAsia"/>
          <w:b/>
        </w:rPr>
      </w:pPr>
    </w:p>
    <w:p w14:paraId="6FB9521C" w14:textId="77777777" w:rsidR="0087269D" w:rsidRDefault="0087269D">
      <w:pPr>
        <w:pStyle w:val="afc"/>
        <w:spacing w:line="360" w:lineRule="auto"/>
        <w:jc w:val="center"/>
        <w:rPr>
          <w:rFonts w:eastAsiaTheme="majorEastAsia"/>
          <w:b/>
        </w:rPr>
      </w:pPr>
    </w:p>
    <w:p w14:paraId="338FFC4D" w14:textId="77777777" w:rsidR="0087269D" w:rsidRDefault="0087269D">
      <w:pPr>
        <w:pStyle w:val="afc"/>
        <w:spacing w:line="360" w:lineRule="auto"/>
        <w:jc w:val="center"/>
        <w:rPr>
          <w:rFonts w:eastAsiaTheme="majorEastAsia"/>
          <w:b/>
        </w:rPr>
      </w:pPr>
    </w:p>
    <w:p w14:paraId="35CEE0D4" w14:textId="77777777" w:rsidR="0087269D" w:rsidRDefault="0087269D">
      <w:pPr>
        <w:pStyle w:val="afc"/>
        <w:spacing w:line="360" w:lineRule="auto"/>
        <w:jc w:val="center"/>
        <w:rPr>
          <w:rFonts w:eastAsiaTheme="majorEastAsia"/>
          <w:b/>
        </w:rPr>
      </w:pPr>
    </w:p>
    <w:p w14:paraId="5C93EA19" w14:textId="77777777" w:rsidR="0087269D" w:rsidRDefault="0087269D">
      <w:pPr>
        <w:pStyle w:val="afc"/>
        <w:spacing w:line="360" w:lineRule="auto"/>
        <w:jc w:val="center"/>
        <w:rPr>
          <w:rFonts w:eastAsiaTheme="majorEastAsia"/>
          <w:b/>
        </w:rPr>
      </w:pPr>
    </w:p>
    <w:p w14:paraId="3188AD0E" w14:textId="77777777" w:rsidR="0087269D" w:rsidRDefault="0087269D">
      <w:pPr>
        <w:pStyle w:val="afc"/>
        <w:spacing w:line="360" w:lineRule="auto"/>
        <w:jc w:val="center"/>
        <w:rPr>
          <w:rFonts w:eastAsiaTheme="majorEastAsia"/>
          <w:b/>
        </w:rPr>
      </w:pPr>
    </w:p>
    <w:p w14:paraId="6363C21C" w14:textId="77777777" w:rsidR="0087269D" w:rsidRDefault="0087269D">
      <w:pPr>
        <w:pStyle w:val="afc"/>
        <w:spacing w:line="360" w:lineRule="auto"/>
        <w:jc w:val="center"/>
        <w:rPr>
          <w:rFonts w:eastAsiaTheme="majorEastAsia"/>
          <w:b/>
        </w:rPr>
      </w:pPr>
    </w:p>
    <w:p w14:paraId="051A85B7" w14:textId="77777777" w:rsidR="0087269D" w:rsidRDefault="0087269D">
      <w:pPr>
        <w:pStyle w:val="afc"/>
        <w:spacing w:line="360" w:lineRule="auto"/>
        <w:jc w:val="center"/>
        <w:rPr>
          <w:rFonts w:eastAsiaTheme="majorEastAsia"/>
          <w:b/>
        </w:rPr>
      </w:pPr>
    </w:p>
    <w:p w14:paraId="65887347" w14:textId="77777777" w:rsidR="0087269D" w:rsidRDefault="0087269D">
      <w:pPr>
        <w:pStyle w:val="afc"/>
        <w:spacing w:line="360" w:lineRule="auto"/>
        <w:jc w:val="center"/>
        <w:rPr>
          <w:rFonts w:eastAsiaTheme="majorEastAsia"/>
          <w:b/>
        </w:rPr>
      </w:pPr>
    </w:p>
    <w:p w14:paraId="3EBB54AB" w14:textId="77777777" w:rsidR="0087269D" w:rsidRDefault="0087269D">
      <w:pPr>
        <w:pStyle w:val="afc"/>
        <w:spacing w:line="360" w:lineRule="auto"/>
        <w:jc w:val="center"/>
        <w:rPr>
          <w:rFonts w:eastAsiaTheme="majorEastAsia"/>
          <w:b/>
        </w:rPr>
      </w:pPr>
    </w:p>
    <w:p w14:paraId="33ABF0D9" w14:textId="77777777" w:rsidR="0087269D" w:rsidRDefault="0087269D">
      <w:pPr>
        <w:pStyle w:val="afc"/>
        <w:spacing w:line="360" w:lineRule="auto"/>
        <w:jc w:val="center"/>
        <w:rPr>
          <w:rFonts w:eastAsiaTheme="majorEastAsia"/>
          <w:b/>
        </w:rPr>
      </w:pPr>
    </w:p>
    <w:p w14:paraId="66438EAB" w14:textId="77777777" w:rsidR="0087269D" w:rsidRDefault="00F64A58">
      <w:pPr>
        <w:pStyle w:val="afc"/>
        <w:spacing w:line="360" w:lineRule="auto"/>
        <w:jc w:val="center"/>
        <w:rPr>
          <w:rFonts w:eastAsiaTheme="majorEastAsia"/>
        </w:rPr>
      </w:pPr>
      <w:r>
        <w:rPr>
          <w:rFonts w:eastAsiaTheme="majorEastAsia"/>
        </w:rPr>
        <w:t>г. Челябинск</w:t>
      </w:r>
    </w:p>
    <w:p w14:paraId="48C52E28" w14:textId="77777777" w:rsidR="0087269D" w:rsidRDefault="0087269D">
      <w:pPr>
        <w:pStyle w:val="afc"/>
        <w:spacing w:line="360" w:lineRule="auto"/>
        <w:jc w:val="center"/>
        <w:rPr>
          <w:rFonts w:eastAsiaTheme="majorEastAsia"/>
        </w:rPr>
      </w:pPr>
    </w:p>
    <w:p w14:paraId="4F888DEC" w14:textId="77777777" w:rsidR="0087269D" w:rsidRDefault="00F64A58">
      <w:pPr>
        <w:ind w:left="-142" w:firstLine="11"/>
        <w:jc w:val="center"/>
        <w:rPr>
          <w:b/>
          <w:color w:val="000000" w:themeColor="text1"/>
          <w:sz w:val="22"/>
          <w:szCs w:val="22"/>
        </w:rPr>
      </w:pPr>
      <w:r>
        <w:rPr>
          <w:b/>
          <w:color w:val="000000" w:themeColor="text1"/>
          <w:sz w:val="22"/>
          <w:szCs w:val="22"/>
        </w:rPr>
        <w:lastRenderedPageBreak/>
        <w:t>ПРИГЛАШЕНИЕ К УЧАСТИЮ В АУКЦИОНЕ В ЭЛЕКТРОННОЙ ФОРМЕ</w:t>
      </w:r>
    </w:p>
    <w:p w14:paraId="44B964F6" w14:textId="77777777" w:rsidR="0087269D" w:rsidRDefault="0087269D">
      <w:pPr>
        <w:ind w:left="-142" w:firstLine="11"/>
        <w:jc w:val="center"/>
        <w:rPr>
          <w:bCs/>
          <w:color w:val="000000" w:themeColor="text1"/>
          <w:sz w:val="22"/>
          <w:szCs w:val="22"/>
        </w:rPr>
      </w:pPr>
    </w:p>
    <w:p w14:paraId="1762FD1F" w14:textId="77777777" w:rsidR="0087269D" w:rsidRDefault="00F64A58">
      <w:pPr>
        <w:pStyle w:val="af4"/>
        <w:ind w:firstLine="567"/>
        <w:jc w:val="both"/>
        <w:rPr>
          <w:b w:val="0"/>
          <w:color w:val="000000" w:themeColor="text1"/>
          <w:sz w:val="22"/>
          <w:szCs w:val="22"/>
        </w:rPr>
      </w:pPr>
      <w:r>
        <w:rPr>
          <w:b w:val="0"/>
          <w:sz w:val="22"/>
          <w:szCs w:val="22"/>
        </w:rPr>
        <w:t>Муниципальное автономное общеобразовательное учреждение «Средняя общеобразовательная школа № 14 г. Челябинска»</w:t>
      </w:r>
      <w:r>
        <w:rPr>
          <w:b w:val="0"/>
          <w:bCs w:val="0"/>
          <w:color w:val="000000" w:themeColor="text1"/>
          <w:sz w:val="22"/>
          <w:szCs w:val="22"/>
        </w:rPr>
        <w:t xml:space="preserve"> (</w:t>
      </w:r>
      <w:r>
        <w:rPr>
          <w:b w:val="0"/>
          <w:color w:val="000000" w:themeColor="text1"/>
          <w:sz w:val="22"/>
          <w:szCs w:val="22"/>
        </w:rPr>
        <w:t>далее – Заказчик) (почтовый адрес: 454052, г. Челябинск, ул. Байкальская, д. 34, контактное лицо – Гроханова Елена Сергеевна, 8-951-794-56-43, приглашает принять участие в электронном аукционе на право заключения  договора</w:t>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iCs/>
          <w:color w:val="000000" w:themeColor="text1"/>
          <w:sz w:val="22"/>
          <w:szCs w:val="22"/>
        </w:rPr>
        <w:t xml:space="preserve"> </w:t>
      </w:r>
      <w:r>
        <w:rPr>
          <w:b w:val="0"/>
          <w:color w:val="000000"/>
          <w:spacing w:val="-2"/>
          <w:sz w:val="22"/>
          <w:szCs w:val="22"/>
        </w:rPr>
        <w:t xml:space="preserve"> </w:t>
      </w:r>
      <w:r>
        <w:rPr>
          <w:b w:val="0"/>
          <w:iCs/>
          <w:color w:val="000000" w:themeColor="text1"/>
          <w:sz w:val="22"/>
          <w:szCs w:val="22"/>
        </w:rPr>
        <w:t>оказание услуги по организации питания обучающихся и воспитанников</w:t>
      </w:r>
      <w:proofErr w:type="gramStart"/>
      <w:r>
        <w:rPr>
          <w:b w:val="0"/>
          <w:iCs/>
          <w:color w:val="000000" w:themeColor="text1"/>
          <w:sz w:val="22"/>
          <w:szCs w:val="22"/>
        </w:rPr>
        <w:t xml:space="preserve"> </w:t>
      </w:r>
      <w:r>
        <w:rPr>
          <w:b w:val="0"/>
          <w:bCs w:val="0"/>
          <w:sz w:val="22"/>
          <w:szCs w:val="22"/>
        </w:rPr>
        <w:t>,</w:t>
      </w:r>
      <w:proofErr w:type="gramEnd"/>
      <w:r>
        <w:rPr>
          <w:b w:val="0"/>
          <w:bCs w:val="0"/>
          <w:sz w:val="22"/>
          <w:szCs w:val="22"/>
        </w:rPr>
        <w:t xml:space="preserve"> в соответствии с техническим заданием</w:t>
      </w:r>
      <w:r>
        <w:rPr>
          <w:b w:val="0"/>
          <w:color w:val="000000"/>
          <w:spacing w:val="-2"/>
          <w:sz w:val="22"/>
          <w:szCs w:val="22"/>
        </w:rPr>
        <w:t xml:space="preserve"> (</w:t>
      </w:r>
      <w:r>
        <w:rPr>
          <w:b w:val="0"/>
          <w:color w:val="000000" w:themeColor="text1"/>
          <w:sz w:val="22"/>
          <w:szCs w:val="22"/>
        </w:rPr>
        <w:t>далее – электронный аукцион).</w:t>
      </w:r>
    </w:p>
    <w:p w14:paraId="4B955A3D" w14:textId="77777777" w:rsidR="0087269D" w:rsidRPr="00B10420" w:rsidRDefault="00F64A58">
      <w:pPr>
        <w:pStyle w:val="af4"/>
        <w:ind w:firstLine="567"/>
        <w:jc w:val="both"/>
        <w:rPr>
          <w:b w:val="0"/>
          <w:color w:val="000000" w:themeColor="text1"/>
          <w:sz w:val="22"/>
          <w:szCs w:val="22"/>
        </w:rPr>
      </w:pPr>
      <w:proofErr w:type="gramStart"/>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r>
      <w:r>
        <w:rPr>
          <w:b w:val="0"/>
          <w:color w:val="000000" w:themeColor="text1"/>
          <w:sz w:val="22"/>
          <w:szCs w:val="22"/>
        </w:rPr>
        <w:softHyphen/>
        <w:t xml:space="preserve">В электронном аукционе может принять участие  </w:t>
      </w:r>
      <w:r w:rsidRPr="00B10420">
        <w:rPr>
          <w:b w:val="0"/>
          <w:color w:val="000000" w:themeColor="text1"/>
          <w:sz w:val="22"/>
          <w:szCs w:val="22"/>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w:t>
      </w:r>
      <w:proofErr w:type="gramEnd"/>
      <w:r w:rsidRPr="00B10420">
        <w:rPr>
          <w:b w:val="0"/>
          <w:color w:val="000000" w:themeColor="text1"/>
          <w:sz w:val="22"/>
          <w:szCs w:val="22"/>
        </w:rPr>
        <w:t xml:space="preserve"> </w:t>
      </w:r>
      <w:proofErr w:type="gramStart"/>
      <w:r w:rsidRPr="00B10420">
        <w:rPr>
          <w:b w:val="0"/>
          <w:color w:val="000000" w:themeColor="text1"/>
          <w:sz w:val="22"/>
          <w:szCs w:val="22"/>
        </w:rPr>
        <w:t xml:space="preserve">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w:t>
      </w:r>
      <w:proofErr w:type="gramEnd"/>
    </w:p>
    <w:p w14:paraId="3BB3B70B" w14:textId="77777777" w:rsidR="0087269D" w:rsidRDefault="00F64A58">
      <w:pPr>
        <w:pStyle w:val="af4"/>
        <w:ind w:firstLine="567"/>
        <w:jc w:val="both"/>
        <w:rPr>
          <w:b w:val="0"/>
          <w:color w:val="000000" w:themeColor="text1"/>
          <w:sz w:val="22"/>
          <w:szCs w:val="22"/>
        </w:rPr>
      </w:pPr>
      <w:r>
        <w:rPr>
          <w:b w:val="0"/>
          <w:color w:val="000000" w:themeColor="text1"/>
          <w:sz w:val="22"/>
          <w:szCs w:val="22"/>
        </w:rPr>
        <w:t xml:space="preserve">Участники закупки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w:t>
      </w:r>
      <w:hyperlink r:id="rId10" w:history="1">
        <w:r>
          <w:rPr>
            <w:b w:val="0"/>
            <w:color w:val="000000" w:themeColor="text1"/>
            <w:sz w:val="22"/>
            <w:szCs w:val="22"/>
          </w:rPr>
          <w:t>законодательством</w:t>
        </w:r>
      </w:hyperlink>
      <w:r>
        <w:rPr>
          <w:b w:val="0"/>
          <w:color w:val="000000" w:themeColor="text1"/>
          <w:sz w:val="22"/>
          <w:szCs w:val="22"/>
        </w:rPr>
        <w:t>.</w:t>
      </w:r>
    </w:p>
    <w:p w14:paraId="7881F583" w14:textId="77777777" w:rsidR="0087269D" w:rsidRDefault="00F64A58">
      <w:pPr>
        <w:autoSpaceDE w:val="0"/>
        <w:autoSpaceDN w:val="0"/>
        <w:adjustRightInd w:val="0"/>
        <w:ind w:firstLine="567"/>
        <w:jc w:val="both"/>
        <w:rPr>
          <w:color w:val="000000" w:themeColor="text1"/>
          <w:sz w:val="22"/>
          <w:szCs w:val="22"/>
        </w:rPr>
      </w:pPr>
      <w:r>
        <w:rPr>
          <w:color w:val="000000" w:themeColor="text1"/>
          <w:sz w:val="22"/>
          <w:szCs w:val="22"/>
        </w:rPr>
        <w:t xml:space="preserve">Подача заявки на участие в электронном аукционе осуществляется только лицами, получившими аккредитацию на электронной площадке. </w:t>
      </w:r>
    </w:p>
    <w:p w14:paraId="2CB49E99" w14:textId="77777777" w:rsidR="0087269D" w:rsidRDefault="00F64A58">
      <w:pPr>
        <w:autoSpaceDE w:val="0"/>
        <w:autoSpaceDN w:val="0"/>
        <w:adjustRightInd w:val="0"/>
        <w:ind w:firstLine="567"/>
        <w:jc w:val="both"/>
        <w:rPr>
          <w:color w:val="000000" w:themeColor="text1"/>
          <w:sz w:val="22"/>
          <w:szCs w:val="22"/>
        </w:rPr>
      </w:pPr>
      <w:r>
        <w:rPr>
          <w:color w:val="000000" w:themeColor="text1"/>
          <w:sz w:val="22"/>
          <w:szCs w:val="22"/>
        </w:rPr>
        <w:t xml:space="preserve">По результатам электронного аукциона договор заключается с победителем аукциона, а в случаях, предусмотренных законом, с иным участником аукциона, заявка на участие в электронном аукционе,  которого  признана соответствующей требованиям, установленным документацией об электронном аукционе. </w:t>
      </w:r>
    </w:p>
    <w:p w14:paraId="28351EBD" w14:textId="77777777" w:rsidR="0087269D" w:rsidRDefault="00F64A58">
      <w:pPr>
        <w:autoSpaceDE w:val="0"/>
        <w:autoSpaceDN w:val="0"/>
        <w:adjustRightInd w:val="0"/>
        <w:ind w:firstLine="567"/>
        <w:jc w:val="both"/>
        <w:rPr>
          <w:color w:val="000000" w:themeColor="text1"/>
          <w:sz w:val="22"/>
          <w:szCs w:val="22"/>
        </w:rPr>
      </w:pPr>
      <w:r>
        <w:rPr>
          <w:color w:val="000000" w:themeColor="text1"/>
          <w:sz w:val="22"/>
          <w:szCs w:val="22"/>
        </w:rPr>
        <w:t>Настоящая документация об электронном аукционе подготовлена в соответствии с положениями Гражданского кодекса Российской Федерации, Федерального закона от 18 июля 2011 г. № 223-ФЗ « О закупках товаров, работ, услуг отдельными видами юридических лиц» (далее Федеральный закон), а также иным законодательством, регулирующим отношения, связанные с осуществлением закупок.</w:t>
      </w:r>
    </w:p>
    <w:p w14:paraId="18E8F342" w14:textId="77777777" w:rsidR="0087269D" w:rsidRDefault="0087269D">
      <w:pPr>
        <w:autoSpaceDE w:val="0"/>
        <w:autoSpaceDN w:val="0"/>
        <w:adjustRightInd w:val="0"/>
        <w:ind w:firstLine="567"/>
        <w:jc w:val="both"/>
        <w:rPr>
          <w:color w:val="000000" w:themeColor="text1"/>
        </w:rPr>
      </w:pPr>
    </w:p>
    <w:p w14:paraId="3BC8E01A" w14:textId="77777777" w:rsidR="0087269D" w:rsidRDefault="0087269D">
      <w:pPr>
        <w:pStyle w:val="afc"/>
        <w:spacing w:line="360" w:lineRule="auto"/>
        <w:jc w:val="center"/>
        <w:rPr>
          <w:rFonts w:eastAsiaTheme="majorEastAsia"/>
        </w:rPr>
      </w:pPr>
    </w:p>
    <w:p w14:paraId="244A16F8" w14:textId="77777777" w:rsidR="0087269D" w:rsidRDefault="0087269D">
      <w:pPr>
        <w:pStyle w:val="afc"/>
        <w:spacing w:line="360" w:lineRule="auto"/>
        <w:jc w:val="center"/>
        <w:rPr>
          <w:rFonts w:eastAsiaTheme="majorEastAsia"/>
        </w:rPr>
      </w:pPr>
    </w:p>
    <w:p w14:paraId="495FF38C" w14:textId="77777777" w:rsidR="0087269D" w:rsidRDefault="0087269D">
      <w:pPr>
        <w:pStyle w:val="afc"/>
        <w:spacing w:line="360" w:lineRule="auto"/>
        <w:jc w:val="center"/>
        <w:rPr>
          <w:rFonts w:eastAsiaTheme="majorEastAsia"/>
        </w:rPr>
      </w:pPr>
    </w:p>
    <w:p w14:paraId="010F1855" w14:textId="77777777" w:rsidR="0087269D" w:rsidRDefault="0087269D">
      <w:pPr>
        <w:pStyle w:val="afc"/>
        <w:spacing w:line="360" w:lineRule="auto"/>
        <w:jc w:val="center"/>
        <w:rPr>
          <w:rFonts w:eastAsiaTheme="majorEastAsia"/>
        </w:rPr>
      </w:pPr>
    </w:p>
    <w:p w14:paraId="3B251985" w14:textId="77777777" w:rsidR="0087269D" w:rsidRDefault="0087269D">
      <w:pPr>
        <w:pStyle w:val="afc"/>
        <w:spacing w:line="360" w:lineRule="auto"/>
        <w:jc w:val="center"/>
        <w:rPr>
          <w:rFonts w:eastAsiaTheme="majorEastAsia"/>
        </w:rPr>
      </w:pPr>
    </w:p>
    <w:p w14:paraId="1950D657" w14:textId="77777777" w:rsidR="0087269D" w:rsidRDefault="0087269D">
      <w:pPr>
        <w:pStyle w:val="afc"/>
        <w:spacing w:line="360" w:lineRule="auto"/>
        <w:jc w:val="center"/>
        <w:rPr>
          <w:rFonts w:eastAsiaTheme="majorEastAsia"/>
        </w:rPr>
      </w:pPr>
    </w:p>
    <w:p w14:paraId="4D3B906F" w14:textId="77777777" w:rsidR="0087269D" w:rsidRDefault="0087269D">
      <w:pPr>
        <w:pStyle w:val="afc"/>
        <w:spacing w:line="360" w:lineRule="auto"/>
        <w:jc w:val="center"/>
        <w:rPr>
          <w:rFonts w:eastAsiaTheme="majorEastAsia"/>
        </w:rPr>
      </w:pPr>
    </w:p>
    <w:p w14:paraId="0120E172" w14:textId="77777777" w:rsidR="0087269D" w:rsidRDefault="0087269D">
      <w:pPr>
        <w:pStyle w:val="afc"/>
        <w:spacing w:line="360" w:lineRule="auto"/>
        <w:jc w:val="center"/>
        <w:rPr>
          <w:rFonts w:eastAsiaTheme="majorEastAsia"/>
        </w:rPr>
      </w:pPr>
    </w:p>
    <w:p w14:paraId="65759433" w14:textId="77777777" w:rsidR="0087269D" w:rsidRDefault="0087269D">
      <w:pPr>
        <w:pStyle w:val="afc"/>
        <w:spacing w:line="360" w:lineRule="auto"/>
        <w:jc w:val="center"/>
        <w:rPr>
          <w:rFonts w:eastAsiaTheme="majorEastAsia"/>
        </w:rPr>
      </w:pPr>
    </w:p>
    <w:p w14:paraId="6AC354CC" w14:textId="77777777" w:rsidR="0087269D" w:rsidRDefault="0087269D">
      <w:pPr>
        <w:pStyle w:val="afc"/>
        <w:spacing w:line="360" w:lineRule="auto"/>
        <w:jc w:val="center"/>
        <w:rPr>
          <w:rFonts w:eastAsiaTheme="majorEastAsia"/>
        </w:rPr>
      </w:pPr>
    </w:p>
    <w:p w14:paraId="62990D78" w14:textId="77777777" w:rsidR="0087269D" w:rsidRDefault="0087269D">
      <w:pPr>
        <w:pStyle w:val="afc"/>
        <w:spacing w:line="360" w:lineRule="auto"/>
        <w:jc w:val="center"/>
        <w:rPr>
          <w:rFonts w:eastAsiaTheme="majorEastAsia"/>
        </w:rPr>
      </w:pPr>
    </w:p>
    <w:p w14:paraId="24A69BFF" w14:textId="77777777" w:rsidR="0087269D" w:rsidRDefault="0087269D">
      <w:pPr>
        <w:pStyle w:val="afc"/>
        <w:spacing w:line="360" w:lineRule="auto"/>
        <w:jc w:val="center"/>
        <w:rPr>
          <w:rFonts w:eastAsiaTheme="majorEastAsia"/>
        </w:rPr>
      </w:pPr>
    </w:p>
    <w:p w14:paraId="26BB5297" w14:textId="77777777" w:rsidR="0087269D" w:rsidRDefault="0087269D">
      <w:pPr>
        <w:pStyle w:val="afc"/>
        <w:spacing w:line="360" w:lineRule="auto"/>
        <w:jc w:val="center"/>
        <w:rPr>
          <w:rFonts w:eastAsiaTheme="majorEastAsia"/>
        </w:rPr>
      </w:pPr>
    </w:p>
    <w:p w14:paraId="7B5C333C" w14:textId="77777777" w:rsidR="0087269D" w:rsidRDefault="0087269D">
      <w:pPr>
        <w:pStyle w:val="afc"/>
        <w:spacing w:line="360" w:lineRule="auto"/>
        <w:jc w:val="center"/>
        <w:rPr>
          <w:rFonts w:eastAsiaTheme="majorEastAsia"/>
        </w:rPr>
      </w:pPr>
    </w:p>
    <w:p w14:paraId="1B267079" w14:textId="77777777" w:rsidR="0087269D" w:rsidRDefault="0087269D">
      <w:pPr>
        <w:pStyle w:val="afc"/>
        <w:spacing w:line="360" w:lineRule="auto"/>
        <w:jc w:val="center"/>
        <w:rPr>
          <w:rFonts w:eastAsiaTheme="majorEastAsia"/>
        </w:rPr>
      </w:pPr>
    </w:p>
    <w:p w14:paraId="2CB5862F" w14:textId="77777777" w:rsidR="0087269D" w:rsidRDefault="0087269D">
      <w:pPr>
        <w:pStyle w:val="afc"/>
        <w:spacing w:line="360" w:lineRule="auto"/>
        <w:jc w:val="center"/>
        <w:rPr>
          <w:rFonts w:eastAsiaTheme="majorEastAsia"/>
        </w:rPr>
      </w:pPr>
    </w:p>
    <w:p w14:paraId="4AE983B4" w14:textId="77777777" w:rsidR="0087269D" w:rsidRDefault="0087269D">
      <w:pPr>
        <w:autoSpaceDE w:val="0"/>
        <w:autoSpaceDN w:val="0"/>
        <w:adjustRightInd w:val="0"/>
        <w:rPr>
          <w:b/>
          <w:sz w:val="22"/>
          <w:szCs w:val="22"/>
        </w:rPr>
      </w:pPr>
    </w:p>
    <w:p w14:paraId="7B6E66EE" w14:textId="77777777" w:rsidR="0087269D" w:rsidRDefault="00F64A58">
      <w:pPr>
        <w:jc w:val="center"/>
        <w:rPr>
          <w:b/>
        </w:rPr>
      </w:pPr>
      <w:r>
        <w:rPr>
          <w:b/>
        </w:rPr>
        <w:t>ИНФОРМАЦИОННАЯ КАРТА АУКЦИОНА В ЭЛЕКТРОННОЙ ФОРМЕ</w:t>
      </w:r>
    </w:p>
    <w:p w14:paraId="556FB0CB" w14:textId="77777777" w:rsidR="0087269D" w:rsidRDefault="0087269D">
      <w:pPr>
        <w:jc w:val="center"/>
        <w:rPr>
          <w:sz w:val="28"/>
        </w:rPr>
      </w:pPr>
    </w:p>
    <w:bookmarkEnd w:id="0"/>
    <w:bookmarkEnd w:id="1"/>
    <w:tbl>
      <w:tblPr>
        <w:tblW w:w="5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752"/>
        <w:gridCol w:w="5031"/>
      </w:tblGrid>
      <w:tr w:rsidR="0087269D" w14:paraId="7CB6C225" w14:textId="77777777">
        <w:trPr>
          <w:jc w:val="center"/>
        </w:trPr>
        <w:tc>
          <w:tcPr>
            <w:tcW w:w="566" w:type="dxa"/>
            <w:vAlign w:val="center"/>
          </w:tcPr>
          <w:p w14:paraId="38DE5129" w14:textId="77777777" w:rsidR="0087269D" w:rsidRDefault="00F64A58">
            <w:pPr>
              <w:autoSpaceDE w:val="0"/>
              <w:autoSpaceDN w:val="0"/>
              <w:adjustRightInd w:val="0"/>
              <w:jc w:val="center"/>
              <w:outlineLvl w:val="1"/>
              <w:rPr>
                <w:sz w:val="20"/>
                <w:szCs w:val="20"/>
              </w:rPr>
            </w:pPr>
            <w:r>
              <w:rPr>
                <w:sz w:val="20"/>
                <w:szCs w:val="20"/>
              </w:rPr>
              <w:br w:type="page"/>
              <w:t xml:space="preserve">№ </w:t>
            </w:r>
            <w:proofErr w:type="gramStart"/>
            <w:r>
              <w:rPr>
                <w:sz w:val="20"/>
                <w:szCs w:val="20"/>
              </w:rPr>
              <w:t>п</w:t>
            </w:r>
            <w:proofErr w:type="gramEnd"/>
            <w:r>
              <w:rPr>
                <w:sz w:val="20"/>
                <w:szCs w:val="20"/>
              </w:rPr>
              <w:t>/п</w:t>
            </w:r>
          </w:p>
        </w:tc>
        <w:tc>
          <w:tcPr>
            <w:tcW w:w="4752" w:type="dxa"/>
            <w:vAlign w:val="center"/>
          </w:tcPr>
          <w:p w14:paraId="43DC5D92" w14:textId="77777777" w:rsidR="0087269D" w:rsidRDefault="00F64A58">
            <w:pPr>
              <w:autoSpaceDE w:val="0"/>
              <w:autoSpaceDN w:val="0"/>
              <w:adjustRightInd w:val="0"/>
              <w:jc w:val="center"/>
              <w:outlineLvl w:val="1"/>
              <w:rPr>
                <w:sz w:val="20"/>
                <w:szCs w:val="20"/>
              </w:rPr>
            </w:pPr>
            <w:r>
              <w:rPr>
                <w:sz w:val="20"/>
                <w:szCs w:val="20"/>
              </w:rPr>
              <w:t>Наименование</w:t>
            </w:r>
          </w:p>
        </w:tc>
        <w:tc>
          <w:tcPr>
            <w:tcW w:w="5031" w:type="dxa"/>
            <w:vAlign w:val="center"/>
          </w:tcPr>
          <w:p w14:paraId="77FE9569" w14:textId="77777777" w:rsidR="0087269D" w:rsidRDefault="00F64A58">
            <w:pPr>
              <w:autoSpaceDE w:val="0"/>
              <w:autoSpaceDN w:val="0"/>
              <w:adjustRightInd w:val="0"/>
              <w:jc w:val="center"/>
              <w:outlineLvl w:val="1"/>
              <w:rPr>
                <w:sz w:val="20"/>
                <w:szCs w:val="20"/>
              </w:rPr>
            </w:pPr>
            <w:r>
              <w:rPr>
                <w:sz w:val="20"/>
                <w:szCs w:val="20"/>
              </w:rPr>
              <w:t>Значение</w:t>
            </w:r>
          </w:p>
        </w:tc>
      </w:tr>
      <w:tr w:rsidR="0087269D" w14:paraId="733F75C7" w14:textId="77777777">
        <w:trPr>
          <w:jc w:val="center"/>
        </w:trPr>
        <w:tc>
          <w:tcPr>
            <w:tcW w:w="566" w:type="dxa"/>
          </w:tcPr>
          <w:p w14:paraId="0A42FFF4"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4761E684" w14:textId="77777777" w:rsidR="0087269D" w:rsidRDefault="00F64A58">
            <w:pPr>
              <w:tabs>
                <w:tab w:val="left" w:pos="1134"/>
              </w:tabs>
              <w:rPr>
                <w:color w:val="000000" w:themeColor="text1"/>
                <w:sz w:val="20"/>
                <w:szCs w:val="20"/>
              </w:rPr>
            </w:pPr>
            <w:r>
              <w:rPr>
                <w:color w:val="000000" w:themeColor="text1"/>
                <w:sz w:val="20"/>
                <w:szCs w:val="20"/>
              </w:rPr>
              <w:t>Заказчик, контактная информация</w:t>
            </w:r>
          </w:p>
        </w:tc>
        <w:tc>
          <w:tcPr>
            <w:tcW w:w="5031" w:type="dxa"/>
          </w:tcPr>
          <w:p w14:paraId="11D53C9C" w14:textId="77777777" w:rsidR="0087269D" w:rsidRDefault="00F64A58">
            <w:pPr>
              <w:tabs>
                <w:tab w:val="left" w:pos="1134"/>
              </w:tabs>
              <w:rPr>
                <w:color w:val="000000" w:themeColor="text1"/>
                <w:sz w:val="20"/>
                <w:szCs w:val="20"/>
              </w:rPr>
            </w:pPr>
            <w:r>
              <w:rPr>
                <w:color w:val="000000" w:themeColor="text1"/>
                <w:sz w:val="20"/>
                <w:szCs w:val="20"/>
              </w:rPr>
              <w:t>Муниципальное автономное общеобразовательное учреждение «Средняя общеобразовательная школа № 14 г. Челябинска»</w:t>
            </w:r>
          </w:p>
          <w:p w14:paraId="3C82DA4E" w14:textId="77777777" w:rsidR="0087269D" w:rsidRDefault="00F64A58">
            <w:pPr>
              <w:tabs>
                <w:tab w:val="left" w:pos="1134"/>
              </w:tabs>
              <w:rPr>
                <w:color w:val="000000" w:themeColor="text1"/>
                <w:sz w:val="20"/>
                <w:szCs w:val="20"/>
              </w:rPr>
            </w:pPr>
            <w:r>
              <w:rPr>
                <w:color w:val="000000" w:themeColor="text1"/>
                <w:sz w:val="20"/>
                <w:szCs w:val="20"/>
              </w:rPr>
              <w:t>(МАОУ «СОШ № 14 г. Челябинска»)</w:t>
            </w:r>
          </w:p>
          <w:p w14:paraId="02FDAD91" w14:textId="77777777" w:rsidR="0087269D" w:rsidRDefault="00F64A58">
            <w:pPr>
              <w:tabs>
                <w:tab w:val="left" w:pos="1134"/>
              </w:tabs>
              <w:rPr>
                <w:color w:val="000000" w:themeColor="text1"/>
                <w:sz w:val="20"/>
                <w:szCs w:val="20"/>
              </w:rPr>
            </w:pPr>
            <w:r>
              <w:rPr>
                <w:color w:val="000000" w:themeColor="text1"/>
                <w:sz w:val="20"/>
                <w:szCs w:val="20"/>
              </w:rPr>
              <w:t xml:space="preserve">Адрес: 454052, г. Челябинск, ул. </w:t>
            </w:r>
            <w:proofErr w:type="gramStart"/>
            <w:r>
              <w:rPr>
                <w:color w:val="000000" w:themeColor="text1"/>
                <w:sz w:val="20"/>
                <w:szCs w:val="20"/>
              </w:rPr>
              <w:t>Байкальская</w:t>
            </w:r>
            <w:proofErr w:type="gramEnd"/>
            <w:r>
              <w:rPr>
                <w:color w:val="000000" w:themeColor="text1"/>
                <w:sz w:val="20"/>
                <w:szCs w:val="20"/>
              </w:rPr>
              <w:t>, д. 34</w:t>
            </w:r>
          </w:p>
          <w:p w14:paraId="58F8553D" w14:textId="77777777" w:rsidR="0087269D" w:rsidRDefault="00F64A58">
            <w:pPr>
              <w:tabs>
                <w:tab w:val="left" w:pos="1134"/>
              </w:tabs>
              <w:rPr>
                <w:color w:val="000000" w:themeColor="text1"/>
                <w:sz w:val="20"/>
                <w:szCs w:val="20"/>
              </w:rPr>
            </w:pPr>
            <w:r>
              <w:rPr>
                <w:color w:val="000000" w:themeColor="text1"/>
                <w:sz w:val="20"/>
                <w:szCs w:val="20"/>
              </w:rPr>
              <w:t>Номер телефона: +7(351)722-54-15</w:t>
            </w:r>
          </w:p>
          <w:p w14:paraId="49EADC87" w14:textId="77777777" w:rsidR="0087269D" w:rsidRDefault="00F64A58">
            <w:pPr>
              <w:tabs>
                <w:tab w:val="left" w:pos="1134"/>
              </w:tabs>
              <w:rPr>
                <w:color w:val="000000" w:themeColor="text1"/>
                <w:sz w:val="20"/>
                <w:szCs w:val="20"/>
              </w:rPr>
            </w:pPr>
            <w:r>
              <w:rPr>
                <w:color w:val="000000" w:themeColor="text1"/>
                <w:sz w:val="20"/>
                <w:szCs w:val="20"/>
                <w:lang w:val="en-US"/>
              </w:rPr>
              <w:t>E</w:t>
            </w:r>
            <w:r>
              <w:rPr>
                <w:color w:val="000000" w:themeColor="text1"/>
                <w:sz w:val="20"/>
                <w:szCs w:val="20"/>
              </w:rPr>
              <w:t>-</w:t>
            </w:r>
            <w:r>
              <w:rPr>
                <w:color w:val="000000" w:themeColor="text1"/>
                <w:sz w:val="20"/>
                <w:szCs w:val="20"/>
                <w:lang w:val="en-US"/>
              </w:rPr>
              <w:t>mail</w:t>
            </w:r>
            <w:r>
              <w:rPr>
                <w:color w:val="000000" w:themeColor="text1"/>
                <w:sz w:val="20"/>
                <w:szCs w:val="20"/>
              </w:rPr>
              <w:t xml:space="preserve">: </w:t>
            </w:r>
            <w:hyperlink r:id="rId11" w:history="1">
              <w:r>
                <w:rPr>
                  <w:rStyle w:val="a6"/>
                  <w:sz w:val="20"/>
                  <w:szCs w:val="20"/>
                  <w:lang w:val="en-US"/>
                </w:rPr>
                <w:t>chel</w:t>
              </w:r>
              <w:r>
                <w:rPr>
                  <w:rStyle w:val="a6"/>
                  <w:sz w:val="20"/>
                  <w:szCs w:val="20"/>
                </w:rPr>
                <w:t>-</w:t>
              </w:r>
              <w:r>
                <w:rPr>
                  <w:rStyle w:val="a6"/>
                  <w:sz w:val="20"/>
                  <w:szCs w:val="20"/>
                  <w:lang w:val="en-US"/>
                </w:rPr>
                <w:t>scool</w:t>
              </w:r>
              <w:r>
                <w:rPr>
                  <w:rStyle w:val="a6"/>
                  <w:sz w:val="20"/>
                  <w:szCs w:val="20"/>
                </w:rPr>
                <w:t>14@</w:t>
              </w:r>
              <w:r>
                <w:rPr>
                  <w:rStyle w:val="a6"/>
                  <w:sz w:val="20"/>
                  <w:szCs w:val="20"/>
                  <w:lang w:val="en-US"/>
                </w:rPr>
                <w:t>yandex</w:t>
              </w:r>
              <w:r>
                <w:rPr>
                  <w:rStyle w:val="a6"/>
                  <w:sz w:val="20"/>
                  <w:szCs w:val="20"/>
                </w:rPr>
                <w:t>.</w:t>
              </w:r>
              <w:r>
                <w:rPr>
                  <w:rStyle w:val="a6"/>
                  <w:sz w:val="20"/>
                  <w:szCs w:val="20"/>
                  <w:lang w:val="en-US"/>
                </w:rPr>
                <w:t>ru</w:t>
              </w:r>
            </w:hyperlink>
          </w:p>
          <w:p w14:paraId="521B0FF1" w14:textId="77777777" w:rsidR="0087269D" w:rsidRDefault="00F64A58">
            <w:pPr>
              <w:tabs>
                <w:tab w:val="left" w:pos="1134"/>
              </w:tabs>
              <w:rPr>
                <w:color w:val="000000" w:themeColor="text1"/>
                <w:sz w:val="20"/>
                <w:szCs w:val="20"/>
              </w:rPr>
            </w:pPr>
            <w:r>
              <w:rPr>
                <w:color w:val="000000" w:themeColor="text1"/>
                <w:sz w:val="20"/>
                <w:szCs w:val="20"/>
              </w:rPr>
              <w:t>Ответственное должностное лицо Заказчика: Гроханова Елена Сергеевна (8-951-794-56-43)</w:t>
            </w:r>
          </w:p>
        </w:tc>
      </w:tr>
      <w:tr w:rsidR="0087269D" w14:paraId="65751A5B" w14:textId="77777777">
        <w:trPr>
          <w:jc w:val="center"/>
        </w:trPr>
        <w:tc>
          <w:tcPr>
            <w:tcW w:w="566" w:type="dxa"/>
          </w:tcPr>
          <w:p w14:paraId="64963C57"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7295C8EB" w14:textId="77777777" w:rsidR="0087269D" w:rsidRDefault="00F64A58">
            <w:pPr>
              <w:tabs>
                <w:tab w:val="left" w:pos="1134"/>
              </w:tabs>
              <w:rPr>
                <w:color w:val="000000" w:themeColor="text1"/>
                <w:sz w:val="20"/>
                <w:szCs w:val="20"/>
              </w:rPr>
            </w:pPr>
            <w:r>
              <w:rPr>
                <w:color w:val="000000" w:themeColor="text1"/>
                <w:sz w:val="20"/>
                <w:szCs w:val="20"/>
              </w:rPr>
              <w:t>Способ определения Исполнителя (Поставщика, Подрядчика)</w:t>
            </w:r>
          </w:p>
        </w:tc>
        <w:tc>
          <w:tcPr>
            <w:tcW w:w="5031" w:type="dxa"/>
          </w:tcPr>
          <w:p w14:paraId="7749CE1D" w14:textId="77777777" w:rsidR="0087269D" w:rsidRDefault="00F64A58">
            <w:pPr>
              <w:tabs>
                <w:tab w:val="left" w:pos="1134"/>
              </w:tabs>
              <w:rPr>
                <w:color w:val="000000" w:themeColor="text1"/>
                <w:sz w:val="20"/>
                <w:szCs w:val="20"/>
              </w:rPr>
            </w:pPr>
            <w:r>
              <w:rPr>
                <w:color w:val="000000" w:themeColor="text1"/>
                <w:sz w:val="20"/>
                <w:szCs w:val="20"/>
              </w:rPr>
              <w:t>Аукцион в электронной форме</w:t>
            </w:r>
          </w:p>
        </w:tc>
      </w:tr>
      <w:tr w:rsidR="0087269D" w14:paraId="0154FDD7" w14:textId="77777777">
        <w:trPr>
          <w:jc w:val="center"/>
        </w:trPr>
        <w:tc>
          <w:tcPr>
            <w:tcW w:w="566" w:type="dxa"/>
          </w:tcPr>
          <w:p w14:paraId="5880FD95"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678D25E0" w14:textId="77777777" w:rsidR="0087269D" w:rsidRDefault="00F64A58">
            <w:pPr>
              <w:tabs>
                <w:tab w:val="left" w:pos="1134"/>
              </w:tabs>
              <w:rPr>
                <w:color w:val="000000" w:themeColor="text1"/>
                <w:sz w:val="20"/>
                <w:szCs w:val="20"/>
              </w:rPr>
            </w:pPr>
            <w:r>
              <w:rPr>
                <w:color w:val="000000" w:themeColor="text1"/>
                <w:sz w:val="20"/>
                <w:szCs w:val="20"/>
              </w:rPr>
              <w:t>Адрес электронной площадки в информационно-телекоммуникационной сети "Интернет"</w:t>
            </w:r>
          </w:p>
        </w:tc>
        <w:tc>
          <w:tcPr>
            <w:tcW w:w="5031" w:type="dxa"/>
            <w:shd w:val="clear" w:color="auto" w:fill="auto"/>
          </w:tcPr>
          <w:p w14:paraId="2CF30008" w14:textId="77777777" w:rsidR="0087269D" w:rsidRDefault="00F64A58">
            <w:pPr>
              <w:rPr>
                <w:sz w:val="20"/>
                <w:szCs w:val="20"/>
              </w:rPr>
            </w:pPr>
            <w:r>
              <w:rPr>
                <w:sz w:val="20"/>
                <w:szCs w:val="20"/>
              </w:rPr>
              <w:t>ЭТП «РЕГИОН» https://etp-region.ru</w:t>
            </w:r>
          </w:p>
        </w:tc>
      </w:tr>
      <w:tr w:rsidR="0087269D" w14:paraId="28F6615A" w14:textId="77777777">
        <w:trPr>
          <w:jc w:val="center"/>
        </w:trPr>
        <w:tc>
          <w:tcPr>
            <w:tcW w:w="566" w:type="dxa"/>
          </w:tcPr>
          <w:p w14:paraId="349AC6CC"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30C94199" w14:textId="77777777" w:rsidR="0087269D" w:rsidRDefault="00F64A58">
            <w:pPr>
              <w:tabs>
                <w:tab w:val="left" w:pos="1134"/>
              </w:tabs>
              <w:rPr>
                <w:color w:val="000000" w:themeColor="text1"/>
                <w:sz w:val="20"/>
                <w:szCs w:val="20"/>
              </w:rPr>
            </w:pPr>
            <w:r>
              <w:rPr>
                <w:color w:val="000000" w:themeColor="text1"/>
                <w:sz w:val="20"/>
                <w:szCs w:val="20"/>
              </w:rPr>
              <w:t>Наименование объекта закупки</w:t>
            </w:r>
          </w:p>
        </w:tc>
        <w:tc>
          <w:tcPr>
            <w:tcW w:w="5031" w:type="dxa"/>
            <w:shd w:val="clear" w:color="auto" w:fill="auto"/>
          </w:tcPr>
          <w:p w14:paraId="33E6667C" w14:textId="77777777" w:rsidR="0087269D" w:rsidRDefault="00F64A58">
            <w:pPr>
              <w:widowControl w:val="0"/>
              <w:tabs>
                <w:tab w:val="left" w:pos="34"/>
              </w:tabs>
              <w:jc w:val="both"/>
              <w:rPr>
                <w:sz w:val="20"/>
                <w:szCs w:val="20"/>
              </w:rPr>
            </w:pPr>
            <w:r>
              <w:rPr>
                <w:sz w:val="20"/>
                <w:szCs w:val="20"/>
              </w:rPr>
              <w:t>Оказание услуги по организации питания обучающихся 1-11 классов и воспитанников детского сада в соответствии с техническим заданием (Раздел 2 к настоящей документации)</w:t>
            </w:r>
          </w:p>
        </w:tc>
      </w:tr>
      <w:tr w:rsidR="0087269D" w14:paraId="0FCA6CF5" w14:textId="77777777">
        <w:trPr>
          <w:jc w:val="center"/>
        </w:trPr>
        <w:tc>
          <w:tcPr>
            <w:tcW w:w="566" w:type="dxa"/>
          </w:tcPr>
          <w:p w14:paraId="0F0181AB"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47D82F49" w14:textId="77777777" w:rsidR="0087269D" w:rsidRDefault="00F64A58">
            <w:pPr>
              <w:rPr>
                <w:sz w:val="20"/>
                <w:szCs w:val="20"/>
              </w:rPr>
            </w:pPr>
            <w:proofErr w:type="gramStart"/>
            <w:r>
              <w:rPr>
                <w:sz w:val="20"/>
                <w:szCs w:val="20"/>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rPr>
                <w:sz w:val="20"/>
                <w:szCs w:val="20"/>
              </w:rPr>
              <w:t xml:space="preserve"> товара, выполняемой работы, оказываемой услуги потребностям Заказчика.</w:t>
            </w:r>
          </w:p>
        </w:tc>
        <w:tc>
          <w:tcPr>
            <w:tcW w:w="5031" w:type="dxa"/>
            <w:shd w:val="clear" w:color="auto" w:fill="auto"/>
          </w:tcPr>
          <w:p w14:paraId="4B9AE184" w14:textId="77777777" w:rsidR="0087269D" w:rsidRDefault="00F64A58">
            <w:pPr>
              <w:widowControl w:val="0"/>
              <w:autoSpaceDE w:val="0"/>
              <w:autoSpaceDN w:val="0"/>
              <w:adjustRightInd w:val="0"/>
              <w:jc w:val="both"/>
              <w:rPr>
                <w:sz w:val="20"/>
                <w:szCs w:val="20"/>
              </w:rPr>
            </w:pPr>
            <w:r>
              <w:rPr>
                <w:sz w:val="20"/>
                <w:szCs w:val="20"/>
              </w:rPr>
              <w:t>В соответствии с техническим заданием (Раздел 2 к настоящей документации)</w:t>
            </w:r>
          </w:p>
        </w:tc>
      </w:tr>
      <w:tr w:rsidR="0087269D" w14:paraId="1C4E602C" w14:textId="77777777">
        <w:trPr>
          <w:jc w:val="center"/>
        </w:trPr>
        <w:tc>
          <w:tcPr>
            <w:tcW w:w="566" w:type="dxa"/>
          </w:tcPr>
          <w:p w14:paraId="63C2AAF9"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3E260699" w14:textId="77777777" w:rsidR="0087269D" w:rsidRDefault="00F64A58">
            <w:pPr>
              <w:rPr>
                <w:sz w:val="20"/>
                <w:szCs w:val="20"/>
              </w:rPr>
            </w:pPr>
            <w:r>
              <w:rPr>
                <w:sz w:val="20"/>
                <w:szCs w:val="20"/>
              </w:rPr>
              <w:t>Описание предмета закупки с указанием функциональных, технических, качественных и эксплуатационных (при необходимости) характеристик объекта закупки</w:t>
            </w:r>
          </w:p>
        </w:tc>
        <w:tc>
          <w:tcPr>
            <w:tcW w:w="5031" w:type="dxa"/>
            <w:shd w:val="clear" w:color="auto" w:fill="auto"/>
          </w:tcPr>
          <w:p w14:paraId="53D7E3E3" w14:textId="77777777" w:rsidR="0087269D" w:rsidRDefault="00F64A58">
            <w:pPr>
              <w:rPr>
                <w:sz w:val="20"/>
                <w:szCs w:val="20"/>
              </w:rPr>
            </w:pPr>
            <w:r>
              <w:rPr>
                <w:sz w:val="20"/>
                <w:szCs w:val="20"/>
              </w:rPr>
              <w:t>В соответствии с техническим заданием (Раздел 2 к настоящей документации)</w:t>
            </w:r>
          </w:p>
        </w:tc>
      </w:tr>
      <w:tr w:rsidR="0087269D" w14:paraId="227451E2" w14:textId="77777777">
        <w:trPr>
          <w:jc w:val="center"/>
        </w:trPr>
        <w:tc>
          <w:tcPr>
            <w:tcW w:w="566" w:type="dxa"/>
          </w:tcPr>
          <w:p w14:paraId="05CC3042"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05641744" w14:textId="77777777" w:rsidR="0087269D" w:rsidRDefault="00F64A58">
            <w:pPr>
              <w:rPr>
                <w:sz w:val="20"/>
                <w:szCs w:val="20"/>
              </w:rPr>
            </w:pPr>
            <w:r>
              <w:rPr>
                <w:color w:val="000000" w:themeColor="text1"/>
                <w:sz w:val="20"/>
                <w:szCs w:val="20"/>
              </w:rPr>
              <w:t>Количество товара, объем работ и услуг</w:t>
            </w:r>
          </w:p>
        </w:tc>
        <w:tc>
          <w:tcPr>
            <w:tcW w:w="5031" w:type="dxa"/>
            <w:shd w:val="clear" w:color="auto" w:fill="auto"/>
          </w:tcPr>
          <w:p w14:paraId="6BDD4386" w14:textId="77777777" w:rsidR="0087269D" w:rsidRDefault="00F64A58">
            <w:pPr>
              <w:rPr>
                <w:sz w:val="20"/>
                <w:szCs w:val="20"/>
              </w:rPr>
            </w:pPr>
            <w:r>
              <w:rPr>
                <w:sz w:val="20"/>
                <w:szCs w:val="20"/>
              </w:rPr>
              <w:t>В соответствии с техническим заданием (Раздел 2 к настоящей документации)</w:t>
            </w:r>
          </w:p>
        </w:tc>
      </w:tr>
      <w:tr w:rsidR="0087269D" w14:paraId="16051B22" w14:textId="77777777">
        <w:trPr>
          <w:jc w:val="center"/>
        </w:trPr>
        <w:tc>
          <w:tcPr>
            <w:tcW w:w="566" w:type="dxa"/>
          </w:tcPr>
          <w:p w14:paraId="63761BA6"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450F9342" w14:textId="77777777" w:rsidR="0087269D" w:rsidRDefault="00F64A58">
            <w:pPr>
              <w:widowControl w:val="0"/>
              <w:autoSpaceDE w:val="0"/>
              <w:autoSpaceDN w:val="0"/>
              <w:adjustRightInd w:val="0"/>
              <w:rPr>
                <w:sz w:val="20"/>
                <w:szCs w:val="20"/>
              </w:rPr>
            </w:pPr>
            <w:r>
              <w:rPr>
                <w:sz w:val="20"/>
                <w:szCs w:val="20"/>
              </w:rPr>
              <w:t>Место, условия и сроки (периоды) поставки товара, выполнения работ, оказания услуг</w:t>
            </w:r>
          </w:p>
        </w:tc>
        <w:tc>
          <w:tcPr>
            <w:tcW w:w="5031" w:type="dxa"/>
            <w:shd w:val="clear" w:color="auto" w:fill="auto"/>
          </w:tcPr>
          <w:p w14:paraId="019130A9" w14:textId="77777777" w:rsidR="0087269D" w:rsidRDefault="00F64A58">
            <w:pPr>
              <w:rPr>
                <w:sz w:val="20"/>
                <w:szCs w:val="20"/>
              </w:rPr>
            </w:pPr>
            <w:r>
              <w:rPr>
                <w:sz w:val="20"/>
                <w:szCs w:val="20"/>
              </w:rPr>
              <w:t>Место поставки:</w:t>
            </w:r>
          </w:p>
          <w:p w14:paraId="3A04632A" w14:textId="77777777" w:rsidR="0087269D" w:rsidRDefault="00F64A58">
            <w:pPr>
              <w:rPr>
                <w:sz w:val="20"/>
                <w:szCs w:val="20"/>
              </w:rPr>
            </w:pPr>
            <w:r>
              <w:rPr>
                <w:sz w:val="20"/>
                <w:szCs w:val="20"/>
              </w:rPr>
              <w:t xml:space="preserve">- 454052 г. Челябинск, ул. </w:t>
            </w:r>
            <w:proofErr w:type="gramStart"/>
            <w:r>
              <w:rPr>
                <w:sz w:val="20"/>
                <w:szCs w:val="20"/>
              </w:rPr>
              <w:t>Байкальская</w:t>
            </w:r>
            <w:proofErr w:type="gramEnd"/>
            <w:r>
              <w:rPr>
                <w:sz w:val="20"/>
                <w:szCs w:val="20"/>
              </w:rPr>
              <w:t>, д. 34;</w:t>
            </w:r>
          </w:p>
          <w:p w14:paraId="555D1CB2" w14:textId="77777777" w:rsidR="0087269D" w:rsidRDefault="00F64A58">
            <w:pPr>
              <w:rPr>
                <w:sz w:val="20"/>
                <w:szCs w:val="20"/>
              </w:rPr>
            </w:pPr>
            <w:r>
              <w:rPr>
                <w:sz w:val="20"/>
                <w:szCs w:val="20"/>
              </w:rPr>
              <w:t xml:space="preserve">- 454052 г. Челябинск, ул. </w:t>
            </w:r>
            <w:proofErr w:type="gramStart"/>
            <w:r>
              <w:rPr>
                <w:sz w:val="20"/>
                <w:szCs w:val="20"/>
              </w:rPr>
              <w:t>Байкальская</w:t>
            </w:r>
            <w:proofErr w:type="gramEnd"/>
            <w:r>
              <w:rPr>
                <w:sz w:val="20"/>
                <w:szCs w:val="20"/>
              </w:rPr>
              <w:t>, д. 36;</w:t>
            </w:r>
          </w:p>
          <w:p w14:paraId="7022C72E" w14:textId="77777777" w:rsidR="0087269D" w:rsidRDefault="00F64A58">
            <w:pPr>
              <w:rPr>
                <w:sz w:val="20"/>
                <w:szCs w:val="20"/>
              </w:rPr>
            </w:pPr>
            <w:r>
              <w:rPr>
                <w:sz w:val="20"/>
                <w:szCs w:val="20"/>
              </w:rPr>
              <w:t xml:space="preserve">- 454052 г. Челябинск, ул. </w:t>
            </w:r>
            <w:proofErr w:type="gramStart"/>
            <w:r>
              <w:rPr>
                <w:sz w:val="20"/>
                <w:szCs w:val="20"/>
              </w:rPr>
              <w:t>Социалистическая</w:t>
            </w:r>
            <w:proofErr w:type="gramEnd"/>
            <w:r>
              <w:rPr>
                <w:sz w:val="20"/>
                <w:szCs w:val="20"/>
              </w:rPr>
              <w:t>, д. 46 (филиал – детский сад).</w:t>
            </w:r>
          </w:p>
          <w:p w14:paraId="01402CD8" w14:textId="14C159DB" w:rsidR="0087269D" w:rsidRDefault="00F64A58" w:rsidP="00B10420">
            <w:pPr>
              <w:rPr>
                <w:sz w:val="20"/>
                <w:szCs w:val="20"/>
              </w:rPr>
            </w:pPr>
            <w:r>
              <w:rPr>
                <w:sz w:val="20"/>
                <w:szCs w:val="20"/>
              </w:rPr>
              <w:t xml:space="preserve">С </w:t>
            </w:r>
            <w:r w:rsidR="007C5A0A">
              <w:rPr>
                <w:sz w:val="20"/>
                <w:szCs w:val="20"/>
              </w:rPr>
              <w:t>03.02.2025</w:t>
            </w:r>
            <w:r w:rsidR="00B10420">
              <w:rPr>
                <w:sz w:val="20"/>
                <w:szCs w:val="20"/>
              </w:rPr>
              <w:t xml:space="preserve"> </w:t>
            </w:r>
            <w:r w:rsidR="007C5A0A">
              <w:rPr>
                <w:sz w:val="20"/>
                <w:szCs w:val="20"/>
              </w:rPr>
              <w:t xml:space="preserve"> по 31.12.2025</w:t>
            </w:r>
            <w:r>
              <w:rPr>
                <w:sz w:val="20"/>
                <w:szCs w:val="20"/>
              </w:rPr>
              <w:t xml:space="preserve"> г., </w:t>
            </w:r>
          </w:p>
        </w:tc>
      </w:tr>
      <w:tr w:rsidR="0087269D" w14:paraId="5DBB6B4E" w14:textId="77777777">
        <w:trPr>
          <w:jc w:val="center"/>
        </w:trPr>
        <w:tc>
          <w:tcPr>
            <w:tcW w:w="566" w:type="dxa"/>
            <w:shd w:val="clear" w:color="auto" w:fill="auto"/>
          </w:tcPr>
          <w:p w14:paraId="5CEEB7D3"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4D0F0224" w14:textId="77777777" w:rsidR="0087269D" w:rsidRDefault="00F64A58">
            <w:pPr>
              <w:rPr>
                <w:sz w:val="20"/>
                <w:szCs w:val="20"/>
              </w:rPr>
            </w:pPr>
            <w:r>
              <w:rPr>
                <w:sz w:val="20"/>
                <w:szCs w:val="20"/>
              </w:rPr>
              <w:t>Сведения:</w:t>
            </w:r>
          </w:p>
          <w:p w14:paraId="53D1F133" w14:textId="77777777" w:rsidR="0087269D" w:rsidRDefault="00F64A58">
            <w:pPr>
              <w:rPr>
                <w:sz w:val="20"/>
                <w:szCs w:val="20"/>
              </w:rPr>
            </w:pPr>
            <w:r>
              <w:rPr>
                <w:sz w:val="20"/>
                <w:szCs w:val="20"/>
              </w:rPr>
              <w:t xml:space="preserve">- о начальной (максимальной) цене договора (цене лота), </w:t>
            </w:r>
          </w:p>
          <w:p w14:paraId="381F0E5D" w14:textId="77777777" w:rsidR="0087269D" w:rsidRDefault="0087269D">
            <w:pPr>
              <w:rPr>
                <w:sz w:val="20"/>
                <w:szCs w:val="20"/>
              </w:rPr>
            </w:pPr>
          </w:p>
        </w:tc>
        <w:tc>
          <w:tcPr>
            <w:tcW w:w="5031" w:type="dxa"/>
            <w:shd w:val="clear" w:color="auto" w:fill="auto"/>
          </w:tcPr>
          <w:p w14:paraId="1A76E1A6" w14:textId="72930DED" w:rsidR="0087269D" w:rsidRPr="00BA4559" w:rsidRDefault="00F64A58" w:rsidP="00A44306">
            <w:pPr>
              <w:jc w:val="both"/>
              <w:rPr>
                <w:sz w:val="20"/>
                <w:szCs w:val="20"/>
              </w:rPr>
            </w:pPr>
            <w:r w:rsidRPr="00BA4559">
              <w:rPr>
                <w:sz w:val="20"/>
                <w:szCs w:val="20"/>
              </w:rPr>
              <w:t xml:space="preserve">В связи </w:t>
            </w:r>
            <w:proofErr w:type="gramStart"/>
            <w:r w:rsidRPr="00BA4559">
              <w:rPr>
                <w:sz w:val="20"/>
                <w:szCs w:val="20"/>
              </w:rPr>
              <w:t>в</w:t>
            </w:r>
            <w:proofErr w:type="gramEnd"/>
            <w:r w:rsidRPr="00BA4559">
              <w:rPr>
                <w:sz w:val="20"/>
                <w:szCs w:val="20"/>
              </w:rPr>
              <w:t xml:space="preserve"> </w:t>
            </w:r>
            <w:proofErr w:type="gramStart"/>
            <w:r w:rsidRPr="00BA4559">
              <w:rPr>
                <w:sz w:val="20"/>
                <w:szCs w:val="20"/>
              </w:rPr>
              <w:t>доведенными</w:t>
            </w:r>
            <w:proofErr w:type="gramEnd"/>
            <w:r w:rsidRPr="00BA4559">
              <w:rPr>
                <w:sz w:val="20"/>
                <w:szCs w:val="20"/>
              </w:rPr>
              <w:t xml:space="preserve"> лимитам</w:t>
            </w:r>
            <w:r w:rsidR="007C5A0A">
              <w:rPr>
                <w:sz w:val="20"/>
                <w:szCs w:val="20"/>
              </w:rPr>
              <w:t>и бюджетных обязательств на 2025</w:t>
            </w:r>
            <w:r w:rsidRPr="00BA4559">
              <w:rPr>
                <w:sz w:val="20"/>
                <w:szCs w:val="20"/>
              </w:rPr>
              <w:t xml:space="preserve"> год, а также учитывая требования части 2 статьи 72, части 3 статьи 219 Бюджетного Кодекса Российской Федерации начальная (максимальная) цена договора устанавливается в </w:t>
            </w:r>
            <w:r w:rsidRPr="00A44306">
              <w:rPr>
                <w:sz w:val="20"/>
                <w:szCs w:val="20"/>
              </w:rPr>
              <w:t xml:space="preserve">размере </w:t>
            </w:r>
            <w:r w:rsidR="00A44306" w:rsidRPr="00A44306">
              <w:rPr>
                <w:sz w:val="20"/>
                <w:szCs w:val="20"/>
              </w:rPr>
              <w:t>7 567 268</w:t>
            </w:r>
            <w:r w:rsidR="006E3529" w:rsidRPr="00A44306">
              <w:rPr>
                <w:sz w:val="20"/>
                <w:szCs w:val="20"/>
              </w:rPr>
              <w:t xml:space="preserve"> </w:t>
            </w:r>
            <w:r w:rsidRPr="00A44306">
              <w:rPr>
                <w:sz w:val="20"/>
                <w:szCs w:val="20"/>
              </w:rPr>
              <w:t>(</w:t>
            </w:r>
            <w:r w:rsidR="006E3529" w:rsidRPr="00A44306">
              <w:rPr>
                <w:sz w:val="20"/>
                <w:szCs w:val="20"/>
              </w:rPr>
              <w:t xml:space="preserve">семь миллионов пятьсот </w:t>
            </w:r>
            <w:r w:rsidR="00A44306" w:rsidRPr="00A44306">
              <w:rPr>
                <w:sz w:val="20"/>
                <w:szCs w:val="20"/>
              </w:rPr>
              <w:t>шестьдесят семь тысяч двести шестьдесят восемь</w:t>
            </w:r>
            <w:r w:rsidRPr="00A44306">
              <w:rPr>
                <w:sz w:val="20"/>
                <w:szCs w:val="20"/>
              </w:rPr>
              <w:t xml:space="preserve">) рублей </w:t>
            </w:r>
            <w:r w:rsidR="00A44306" w:rsidRPr="00A44306">
              <w:rPr>
                <w:sz w:val="20"/>
                <w:szCs w:val="20"/>
              </w:rPr>
              <w:t>48</w:t>
            </w:r>
            <w:r w:rsidRPr="00A44306">
              <w:rPr>
                <w:sz w:val="20"/>
                <w:szCs w:val="20"/>
              </w:rPr>
              <w:t xml:space="preserve"> копе</w:t>
            </w:r>
            <w:r w:rsidR="006E3529" w:rsidRPr="00A44306">
              <w:rPr>
                <w:sz w:val="20"/>
                <w:szCs w:val="20"/>
              </w:rPr>
              <w:t>йки</w:t>
            </w:r>
          </w:p>
        </w:tc>
      </w:tr>
      <w:tr w:rsidR="0087269D" w14:paraId="6B2E6A79" w14:textId="77777777">
        <w:trPr>
          <w:jc w:val="center"/>
        </w:trPr>
        <w:tc>
          <w:tcPr>
            <w:tcW w:w="566" w:type="dxa"/>
          </w:tcPr>
          <w:p w14:paraId="7A106C8B"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63210F33" w14:textId="77777777" w:rsidR="0087269D" w:rsidRDefault="00F64A58">
            <w:pPr>
              <w:widowControl w:val="0"/>
              <w:autoSpaceDE w:val="0"/>
              <w:autoSpaceDN w:val="0"/>
              <w:adjustRightInd w:val="0"/>
              <w:rPr>
                <w:sz w:val="20"/>
                <w:szCs w:val="20"/>
              </w:rPr>
            </w:pPr>
            <w:r>
              <w:rPr>
                <w:sz w:val="20"/>
                <w:szCs w:val="20"/>
              </w:rPr>
              <w:t>Форма, сроки и порядок оплаты товара, работ, услуг</w:t>
            </w:r>
          </w:p>
        </w:tc>
        <w:tc>
          <w:tcPr>
            <w:tcW w:w="5031" w:type="dxa"/>
          </w:tcPr>
          <w:p w14:paraId="0650F75D" w14:textId="77777777" w:rsidR="0087269D" w:rsidRDefault="00F64A58">
            <w:pPr>
              <w:widowControl w:val="0"/>
              <w:autoSpaceDE w:val="0"/>
              <w:autoSpaceDN w:val="0"/>
              <w:adjustRightInd w:val="0"/>
              <w:jc w:val="both"/>
              <w:rPr>
                <w:sz w:val="20"/>
                <w:szCs w:val="20"/>
              </w:rPr>
            </w:pPr>
            <w:r>
              <w:rPr>
                <w:rFonts w:eastAsia="Calibri"/>
                <w:sz w:val="20"/>
                <w:szCs w:val="20"/>
                <w:lang w:eastAsia="en-US"/>
              </w:rPr>
              <w:t>Оплата осуществляется в безналичной форме на расчетный счет Поставщика в течение 30 (тридцати) дней с момента подписания Заказчиком соответствующих документов о принятии товара (накладной, счета-фактуры, универсального передаточного документа и т.п.).</w:t>
            </w:r>
          </w:p>
        </w:tc>
      </w:tr>
      <w:tr w:rsidR="0087269D" w14:paraId="21AEA34F" w14:textId="77777777">
        <w:trPr>
          <w:jc w:val="center"/>
        </w:trPr>
        <w:tc>
          <w:tcPr>
            <w:tcW w:w="566" w:type="dxa"/>
          </w:tcPr>
          <w:p w14:paraId="6EB78CEE"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12A672BC" w14:textId="77777777" w:rsidR="0087269D" w:rsidRDefault="00F64A58">
            <w:pPr>
              <w:widowControl w:val="0"/>
              <w:autoSpaceDE w:val="0"/>
              <w:autoSpaceDN w:val="0"/>
              <w:adjustRightInd w:val="0"/>
              <w:rPr>
                <w:sz w:val="20"/>
                <w:szCs w:val="20"/>
              </w:rPr>
            </w:pPr>
            <w:r>
              <w:rPr>
                <w:sz w:val="20"/>
                <w:szCs w:val="20"/>
              </w:rPr>
              <w:t xml:space="preserve">Обоснование и порядок формирования цены договора (цены лота) (с учетом или без учета расходов на перевозку, страхование, уплату </w:t>
            </w:r>
            <w:r>
              <w:rPr>
                <w:sz w:val="20"/>
                <w:szCs w:val="20"/>
              </w:rPr>
              <w:lastRenderedPageBreak/>
              <w:t>таможенных пошлин, налогов и других обязательных платежей)</w:t>
            </w:r>
          </w:p>
        </w:tc>
        <w:tc>
          <w:tcPr>
            <w:tcW w:w="5031" w:type="dxa"/>
          </w:tcPr>
          <w:p w14:paraId="168C5BE8" w14:textId="77777777" w:rsidR="0087269D" w:rsidRDefault="00F64A58">
            <w:pPr>
              <w:widowControl w:val="0"/>
              <w:autoSpaceDE w:val="0"/>
              <w:autoSpaceDN w:val="0"/>
              <w:adjustRightInd w:val="0"/>
              <w:jc w:val="both"/>
              <w:rPr>
                <w:sz w:val="20"/>
                <w:szCs w:val="20"/>
              </w:rPr>
            </w:pPr>
            <w:proofErr w:type="gramStart"/>
            <w:r>
              <w:rPr>
                <w:rFonts w:eastAsia="Calibri"/>
                <w:sz w:val="20"/>
                <w:szCs w:val="20"/>
                <w:lang w:eastAsia="en-US"/>
              </w:rPr>
              <w:lastRenderedPageBreak/>
              <w:t xml:space="preserve">Цена Договора включает НДС (если предусмотрен), стоимость товара, тары (упаковки), расходы по доставке товара до места назначения, расходы на </w:t>
            </w:r>
            <w:r>
              <w:rPr>
                <w:rFonts w:eastAsia="Calibri"/>
                <w:sz w:val="20"/>
                <w:szCs w:val="20"/>
                <w:lang w:eastAsia="en-US"/>
              </w:rPr>
              <w:lastRenderedPageBreak/>
              <w:t>погрузочно-разгрузочные работы, транспортные расходы, расходов на получение документов, подтверждающих качество и безопасность товара, страхование, уплату таможенных пошлин, налогов, сборов и других обязательных платежей, производственный контроль товара путем проведения лабораторных исследований с предоставлением соответствующих документов.</w:t>
            </w:r>
            <w:proofErr w:type="gramEnd"/>
          </w:p>
        </w:tc>
      </w:tr>
      <w:tr w:rsidR="0087269D" w14:paraId="1EA8E8AC" w14:textId="77777777" w:rsidTr="00912898">
        <w:trPr>
          <w:jc w:val="center"/>
        </w:trPr>
        <w:tc>
          <w:tcPr>
            <w:tcW w:w="566" w:type="dxa"/>
          </w:tcPr>
          <w:p w14:paraId="43BBC0E0"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14E32D8A" w14:textId="77777777" w:rsidR="0087269D" w:rsidRDefault="00F64A58">
            <w:pPr>
              <w:widowControl w:val="0"/>
              <w:autoSpaceDE w:val="0"/>
              <w:autoSpaceDN w:val="0"/>
              <w:adjustRightInd w:val="0"/>
              <w:rPr>
                <w:sz w:val="20"/>
                <w:szCs w:val="20"/>
              </w:rPr>
            </w:pPr>
            <w:r>
              <w:rPr>
                <w:rFonts w:eastAsia="Calibri"/>
                <w:sz w:val="20"/>
                <w:szCs w:val="20"/>
                <w:lang w:eastAsia="en-US"/>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tc>
        <w:tc>
          <w:tcPr>
            <w:tcW w:w="5031" w:type="dxa"/>
            <w:shd w:val="clear" w:color="auto" w:fill="auto"/>
          </w:tcPr>
          <w:p w14:paraId="6A56CAA4" w14:textId="77777777" w:rsidR="0087269D" w:rsidRPr="00912898" w:rsidRDefault="00F64A58">
            <w:pPr>
              <w:widowControl w:val="0"/>
              <w:autoSpaceDE w:val="0"/>
              <w:autoSpaceDN w:val="0"/>
              <w:adjustRightInd w:val="0"/>
              <w:rPr>
                <w:sz w:val="20"/>
                <w:szCs w:val="20"/>
              </w:rPr>
            </w:pPr>
            <w:r w:rsidRPr="00912898">
              <w:rPr>
                <w:sz w:val="20"/>
                <w:szCs w:val="20"/>
              </w:rPr>
              <w:t>В соответствии с техническим заданием (Раздел 2 к настоящей документации)</w:t>
            </w:r>
          </w:p>
        </w:tc>
      </w:tr>
      <w:tr w:rsidR="0087269D" w14:paraId="78353567" w14:textId="77777777">
        <w:trPr>
          <w:jc w:val="center"/>
        </w:trPr>
        <w:tc>
          <w:tcPr>
            <w:tcW w:w="566" w:type="dxa"/>
          </w:tcPr>
          <w:p w14:paraId="50F2C1F6"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0C07CC0B" w14:textId="77777777" w:rsidR="0087269D" w:rsidRDefault="00F64A58">
            <w:pPr>
              <w:widowControl w:val="0"/>
              <w:autoSpaceDE w:val="0"/>
              <w:autoSpaceDN w:val="0"/>
              <w:adjustRightInd w:val="0"/>
              <w:rPr>
                <w:sz w:val="20"/>
                <w:szCs w:val="20"/>
              </w:rPr>
            </w:pPr>
            <w:r>
              <w:rPr>
                <w:sz w:val="20"/>
                <w:szCs w:val="20"/>
              </w:rPr>
              <w:t>Сведения о валюте, используемой для формирования цены договора и расчетов с поставщиками (подрядчиками, исполнителями),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tc>
        <w:tc>
          <w:tcPr>
            <w:tcW w:w="5031" w:type="dxa"/>
          </w:tcPr>
          <w:p w14:paraId="222B7506" w14:textId="77777777" w:rsidR="0087269D" w:rsidRDefault="00F64A58">
            <w:pPr>
              <w:widowControl w:val="0"/>
              <w:autoSpaceDE w:val="0"/>
              <w:autoSpaceDN w:val="0"/>
              <w:adjustRightInd w:val="0"/>
              <w:rPr>
                <w:sz w:val="20"/>
                <w:szCs w:val="20"/>
              </w:rPr>
            </w:pPr>
            <w:r>
              <w:rPr>
                <w:sz w:val="20"/>
                <w:szCs w:val="20"/>
              </w:rPr>
              <w:t>Российский рубль</w:t>
            </w:r>
          </w:p>
        </w:tc>
      </w:tr>
      <w:tr w:rsidR="0087269D" w14:paraId="36FB6A7A" w14:textId="77777777">
        <w:trPr>
          <w:jc w:val="center"/>
        </w:trPr>
        <w:tc>
          <w:tcPr>
            <w:tcW w:w="566" w:type="dxa"/>
          </w:tcPr>
          <w:p w14:paraId="2C4EA289"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5FBE2DD2" w14:textId="77777777" w:rsidR="0087269D" w:rsidRDefault="00F64A58">
            <w:pPr>
              <w:widowControl w:val="0"/>
              <w:autoSpaceDE w:val="0"/>
              <w:autoSpaceDN w:val="0"/>
              <w:adjustRightInd w:val="0"/>
              <w:rPr>
                <w:sz w:val="20"/>
                <w:szCs w:val="20"/>
              </w:rPr>
            </w:pPr>
            <w:r>
              <w:rPr>
                <w:sz w:val="20"/>
                <w:szCs w:val="20"/>
              </w:rPr>
              <w:t>Размер обеспечения заявки на участие в аукционе, срок и порядок внесения денежных сре</w:t>
            </w:r>
            <w:proofErr w:type="gramStart"/>
            <w:r>
              <w:rPr>
                <w:sz w:val="20"/>
                <w:szCs w:val="20"/>
              </w:rPr>
              <w:t>дств в к</w:t>
            </w:r>
            <w:proofErr w:type="gramEnd"/>
            <w:r>
              <w:rPr>
                <w:sz w:val="20"/>
                <w:szCs w:val="20"/>
              </w:rPr>
              <w:t xml:space="preserve">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w:t>
            </w:r>
          </w:p>
        </w:tc>
        <w:tc>
          <w:tcPr>
            <w:tcW w:w="5031" w:type="dxa"/>
          </w:tcPr>
          <w:p w14:paraId="1DF0B924" w14:textId="77777777" w:rsidR="0087269D" w:rsidRDefault="00F64A58">
            <w:pPr>
              <w:widowControl w:val="0"/>
              <w:autoSpaceDE w:val="0"/>
              <w:autoSpaceDN w:val="0"/>
              <w:adjustRightInd w:val="0"/>
              <w:rPr>
                <w:sz w:val="20"/>
                <w:szCs w:val="20"/>
              </w:rPr>
            </w:pPr>
            <w:r>
              <w:rPr>
                <w:sz w:val="20"/>
                <w:szCs w:val="20"/>
              </w:rPr>
              <w:t>Не установлено</w:t>
            </w:r>
          </w:p>
        </w:tc>
      </w:tr>
      <w:tr w:rsidR="0087269D" w14:paraId="66F77E35" w14:textId="77777777">
        <w:trPr>
          <w:jc w:val="center"/>
        </w:trPr>
        <w:tc>
          <w:tcPr>
            <w:tcW w:w="566" w:type="dxa"/>
          </w:tcPr>
          <w:p w14:paraId="6630A056"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7283F129" w14:textId="77777777" w:rsidR="0087269D" w:rsidRDefault="00F64A58">
            <w:pPr>
              <w:widowControl w:val="0"/>
              <w:autoSpaceDE w:val="0"/>
              <w:autoSpaceDN w:val="0"/>
              <w:adjustRightInd w:val="0"/>
              <w:rPr>
                <w:sz w:val="20"/>
                <w:szCs w:val="20"/>
              </w:rPr>
            </w:pPr>
            <w:r>
              <w:rPr>
                <w:sz w:val="20"/>
                <w:szCs w:val="20"/>
              </w:rPr>
              <w:t>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w:t>
            </w:r>
          </w:p>
        </w:tc>
        <w:tc>
          <w:tcPr>
            <w:tcW w:w="5031" w:type="dxa"/>
          </w:tcPr>
          <w:p w14:paraId="4AC79DA4" w14:textId="77777777" w:rsidR="0087269D" w:rsidRDefault="00F64A58">
            <w:pPr>
              <w:widowControl w:val="0"/>
              <w:autoSpaceDE w:val="0"/>
              <w:autoSpaceDN w:val="0"/>
              <w:adjustRightInd w:val="0"/>
              <w:jc w:val="both"/>
              <w:rPr>
                <w:sz w:val="20"/>
                <w:szCs w:val="20"/>
              </w:rPr>
            </w:pPr>
            <w:r>
              <w:rPr>
                <w:sz w:val="20"/>
                <w:szCs w:val="20"/>
              </w:rPr>
              <w:t>Не установлено</w:t>
            </w:r>
          </w:p>
        </w:tc>
      </w:tr>
      <w:tr w:rsidR="0087269D" w14:paraId="6BF5EB39" w14:textId="77777777">
        <w:trPr>
          <w:jc w:val="center"/>
        </w:trPr>
        <w:tc>
          <w:tcPr>
            <w:tcW w:w="566" w:type="dxa"/>
          </w:tcPr>
          <w:p w14:paraId="3FB1AB18"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1DFD8A84" w14:textId="77777777" w:rsidR="0087269D" w:rsidRDefault="00F64A58">
            <w:pPr>
              <w:widowControl w:val="0"/>
              <w:autoSpaceDE w:val="0"/>
              <w:autoSpaceDN w:val="0"/>
              <w:adjustRightInd w:val="0"/>
              <w:rPr>
                <w:sz w:val="20"/>
                <w:szCs w:val="20"/>
              </w:rPr>
            </w:pPr>
            <w:r>
              <w:rPr>
                <w:sz w:val="20"/>
                <w:szCs w:val="20"/>
              </w:rPr>
              <w:t>Требования к содержанию, форме, оформлению и составу заявки на участие в аукционе</w:t>
            </w:r>
          </w:p>
        </w:tc>
        <w:tc>
          <w:tcPr>
            <w:tcW w:w="5031" w:type="dxa"/>
            <w:shd w:val="clear" w:color="auto" w:fill="auto"/>
          </w:tcPr>
          <w:p w14:paraId="22B7B8C8" w14:textId="77777777" w:rsidR="0087269D" w:rsidRPr="00912898" w:rsidRDefault="00F64A58">
            <w:pPr>
              <w:ind w:firstLineChars="120" w:firstLine="240"/>
              <w:contextualSpacing/>
              <w:jc w:val="both"/>
              <w:rPr>
                <w:sz w:val="20"/>
                <w:szCs w:val="20"/>
              </w:rPr>
            </w:pPr>
            <w:r w:rsidRPr="00912898">
              <w:rPr>
                <w:sz w:val="20"/>
                <w:szCs w:val="20"/>
              </w:rPr>
              <w:t>Заявка на участие в аукционе должна содержать всю указанную Заказчиком в аукционной документации информацию, а именно:</w:t>
            </w:r>
          </w:p>
          <w:p w14:paraId="7D38876D" w14:textId="77777777" w:rsidR="0087269D" w:rsidRPr="00912898" w:rsidRDefault="00F64A58">
            <w:pPr>
              <w:ind w:firstLineChars="120" w:firstLine="240"/>
              <w:contextualSpacing/>
              <w:jc w:val="both"/>
              <w:rPr>
                <w:sz w:val="20"/>
                <w:szCs w:val="20"/>
              </w:rPr>
            </w:pPr>
            <w:r w:rsidRPr="00912898">
              <w:rPr>
                <w:sz w:val="20"/>
                <w:szCs w:val="20"/>
              </w:rPr>
              <w:t>1) информацию и документы об участнике аукциона, подавшем заявку на участие в аукционе:</w:t>
            </w:r>
          </w:p>
          <w:p w14:paraId="7CB05854" w14:textId="77777777" w:rsidR="0087269D" w:rsidRPr="00912898" w:rsidRDefault="00F64A58">
            <w:pPr>
              <w:ind w:firstLineChars="120" w:firstLine="240"/>
              <w:contextualSpacing/>
              <w:jc w:val="both"/>
              <w:rPr>
                <w:sz w:val="20"/>
                <w:szCs w:val="20"/>
              </w:rPr>
            </w:pPr>
            <w:proofErr w:type="gramStart"/>
            <w:r w:rsidRPr="00912898">
              <w:rPr>
                <w:sz w:val="20"/>
                <w:szCs w:val="20"/>
              </w:rPr>
              <w:t>- 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аукциона, фамилия, имя, отчество (при наличии), паспортные данные, место жительства (для физического лица), номер контактного телефона; а также о лицах, выступающих на стороне участника;</w:t>
            </w:r>
            <w:proofErr w:type="gramEnd"/>
          </w:p>
          <w:p w14:paraId="143998E9" w14:textId="77777777" w:rsidR="0087269D" w:rsidRPr="00912898" w:rsidRDefault="00F64A58">
            <w:pPr>
              <w:ind w:firstLineChars="120" w:firstLine="240"/>
              <w:contextualSpacing/>
              <w:jc w:val="both"/>
              <w:rPr>
                <w:sz w:val="20"/>
                <w:szCs w:val="20"/>
              </w:rPr>
            </w:pPr>
            <w:proofErr w:type="gramStart"/>
            <w:r w:rsidRPr="00912898">
              <w:rPr>
                <w:sz w:val="20"/>
                <w:szCs w:val="20"/>
              </w:rPr>
              <w:t>- копию выписки из единого государственного реестра юридических лиц (для юридического лица), копию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размещения в ЕИС извещения о проведении аукциона,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w:t>
            </w:r>
            <w:proofErr w:type="gramEnd"/>
            <w:r w:rsidRPr="00912898">
              <w:rPr>
                <w:sz w:val="20"/>
                <w:szCs w:val="20"/>
              </w:rPr>
              <w:t xml:space="preserve"> физического лица в качестве индивидуального предпринимателя в соответствии с законодательством соответствующего государства (для иностранного лица); </w:t>
            </w:r>
          </w:p>
          <w:p w14:paraId="00ABE902" w14:textId="77777777" w:rsidR="0087269D" w:rsidRPr="00912898" w:rsidRDefault="00F64A58">
            <w:pPr>
              <w:ind w:firstLineChars="120" w:firstLine="240"/>
              <w:contextualSpacing/>
              <w:jc w:val="both"/>
              <w:rPr>
                <w:sz w:val="20"/>
                <w:szCs w:val="20"/>
              </w:rPr>
            </w:pPr>
            <w:proofErr w:type="gramStart"/>
            <w:r w:rsidRPr="00912898">
              <w:rPr>
                <w:sz w:val="20"/>
                <w:szCs w:val="20"/>
              </w:rPr>
              <w:t xml:space="preserve">-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w:t>
            </w:r>
            <w:r w:rsidRPr="00912898">
              <w:rPr>
                <w:sz w:val="20"/>
                <w:szCs w:val="20"/>
              </w:rPr>
              <w:lastRenderedPageBreak/>
              <w:t>физическое лицо обладает правом действовать от имени участника закупки без доверенности.</w:t>
            </w:r>
            <w:proofErr w:type="gramEnd"/>
            <w:r w:rsidRPr="00912898">
              <w:rPr>
                <w:sz w:val="20"/>
                <w:szCs w:val="20"/>
              </w:rPr>
              <w:t xml:space="preserve"> В случае</w:t>
            </w:r>
            <w:proofErr w:type="gramStart"/>
            <w:r w:rsidRPr="00912898">
              <w:rPr>
                <w:sz w:val="20"/>
                <w:szCs w:val="20"/>
              </w:rPr>
              <w:t>,</w:t>
            </w:r>
            <w:proofErr w:type="gramEnd"/>
            <w:r w:rsidRPr="00912898">
              <w:rPr>
                <w:sz w:val="20"/>
                <w:szCs w:val="20"/>
              </w:rPr>
              <w:t xml:space="preserve">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(при наличии)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912898">
              <w:rPr>
                <w:sz w:val="20"/>
                <w:szCs w:val="20"/>
              </w:rPr>
              <w:t>,</w:t>
            </w:r>
            <w:proofErr w:type="gramEnd"/>
            <w:r w:rsidRPr="00912898">
              <w:rPr>
                <w:sz w:val="20"/>
                <w:szCs w:val="20"/>
              </w:rPr>
              <w:t xml:space="preserve">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 на подписание доверенности;</w:t>
            </w:r>
          </w:p>
          <w:p w14:paraId="5E169458" w14:textId="77777777" w:rsidR="0087269D" w:rsidRPr="00912898" w:rsidRDefault="00F64A58">
            <w:pPr>
              <w:ind w:firstLineChars="120" w:firstLine="240"/>
              <w:contextualSpacing/>
              <w:jc w:val="both"/>
              <w:rPr>
                <w:sz w:val="20"/>
                <w:szCs w:val="20"/>
              </w:rPr>
            </w:pPr>
            <w:proofErr w:type="gramStart"/>
            <w:r w:rsidRPr="00912898">
              <w:rPr>
                <w:sz w:val="20"/>
                <w:szCs w:val="20"/>
              </w:rPr>
              <w:t xml:space="preserve">- документы, подтверждающие соответствие участника закупки требованиям к участникам, установленным Заказчиком в  аукционной документации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и содержащимся  в аукционной документации; </w:t>
            </w:r>
            <w:proofErr w:type="gramEnd"/>
          </w:p>
          <w:p w14:paraId="2345CAAA" w14:textId="77777777" w:rsidR="0087269D" w:rsidRPr="00912898" w:rsidRDefault="00F64A58">
            <w:pPr>
              <w:ind w:firstLineChars="120" w:firstLine="240"/>
              <w:contextualSpacing/>
              <w:jc w:val="both"/>
              <w:rPr>
                <w:sz w:val="20"/>
                <w:szCs w:val="20"/>
              </w:rPr>
            </w:pPr>
            <w:r w:rsidRPr="00912898">
              <w:rPr>
                <w:sz w:val="20"/>
                <w:szCs w:val="20"/>
              </w:rPr>
              <w:t>- копии учредительных документов участника закупки (для юридических лиц), копия документа, удостоверяющего его личность (для физического лица);</w:t>
            </w:r>
          </w:p>
          <w:p w14:paraId="477CA0C4" w14:textId="77777777" w:rsidR="0087269D" w:rsidRPr="00912898" w:rsidRDefault="00F64A58">
            <w:pPr>
              <w:ind w:firstLineChars="120" w:firstLine="240"/>
              <w:contextualSpacing/>
              <w:jc w:val="both"/>
              <w:rPr>
                <w:sz w:val="20"/>
                <w:szCs w:val="20"/>
              </w:rPr>
            </w:pPr>
            <w:proofErr w:type="gramStart"/>
            <w:r w:rsidRPr="00912898">
              <w:rPr>
                <w:sz w:val="20"/>
                <w:szCs w:val="20"/>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(если</w:t>
            </w:r>
            <w:proofErr w:type="gramEnd"/>
            <w:r w:rsidRPr="00912898">
              <w:rPr>
                <w:sz w:val="20"/>
                <w:szCs w:val="20"/>
              </w:rPr>
              <w:t xml:space="preserve"> обеспечение установлено), обеспечения исполнения договора (если обеспечение установлено) являются крупной сделкой. В случае</w:t>
            </w:r>
            <w:proofErr w:type="gramStart"/>
            <w:r w:rsidRPr="00912898">
              <w:rPr>
                <w:sz w:val="20"/>
                <w:szCs w:val="20"/>
              </w:rPr>
              <w:t>,</w:t>
            </w:r>
            <w:proofErr w:type="gramEnd"/>
            <w:r w:rsidRPr="00912898">
              <w:rPr>
                <w:sz w:val="20"/>
                <w:szCs w:val="20"/>
              </w:rPr>
              <w:t xml:space="preserve">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аукционе, обеспечения исполнения договора не являются крупной сделкой, участник закупки вправе представить соответствующее письмо;</w:t>
            </w:r>
          </w:p>
          <w:p w14:paraId="13306436" w14:textId="77777777" w:rsidR="0087269D" w:rsidRPr="00912898" w:rsidRDefault="00F64A58">
            <w:pPr>
              <w:ind w:firstLineChars="120" w:firstLine="240"/>
              <w:contextualSpacing/>
              <w:jc w:val="both"/>
              <w:rPr>
                <w:sz w:val="20"/>
                <w:szCs w:val="20"/>
              </w:rPr>
            </w:pPr>
            <w:r w:rsidRPr="00912898">
              <w:rPr>
                <w:sz w:val="20"/>
                <w:szCs w:val="20"/>
              </w:rPr>
              <w:t>2) предложение участника аукциона в отношении объекта закупки, в том числе может быть установлено требование о предоставлении предложения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w:t>
            </w:r>
          </w:p>
          <w:p w14:paraId="42811966" w14:textId="77777777" w:rsidR="0087269D" w:rsidRPr="00912898" w:rsidRDefault="00F64A58">
            <w:pPr>
              <w:ind w:firstLineChars="120" w:firstLine="240"/>
              <w:contextualSpacing/>
              <w:jc w:val="both"/>
              <w:rPr>
                <w:sz w:val="20"/>
                <w:szCs w:val="20"/>
              </w:rPr>
            </w:pPr>
            <w:r w:rsidRPr="00912898">
              <w:rPr>
                <w:sz w:val="20"/>
                <w:szCs w:val="20"/>
              </w:rPr>
              <w:t>3) в случаях, предусмотренных аукционной документацией, также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14:paraId="6DB83738" w14:textId="77777777" w:rsidR="0087269D" w:rsidRPr="00912898" w:rsidRDefault="00F64A58">
            <w:pPr>
              <w:ind w:firstLineChars="120" w:firstLine="240"/>
              <w:contextualSpacing/>
              <w:jc w:val="both"/>
              <w:rPr>
                <w:sz w:val="20"/>
                <w:szCs w:val="20"/>
              </w:rPr>
            </w:pPr>
            <w:proofErr w:type="gramStart"/>
            <w:r w:rsidRPr="00912898">
              <w:rPr>
                <w:sz w:val="20"/>
                <w:szCs w:val="20"/>
              </w:rPr>
              <w:t>4) документы, подтверждающие квалификацию участника закупки, если Заказчиком установлены соответствующие требования в качестве обязательных для условий допуска к участию в закупке;</w:t>
            </w:r>
            <w:proofErr w:type="gramEnd"/>
          </w:p>
          <w:p w14:paraId="4F2B3F07" w14:textId="77777777" w:rsidR="0087269D" w:rsidRPr="00912898" w:rsidRDefault="00F64A58">
            <w:pPr>
              <w:ind w:firstLineChars="120" w:firstLine="240"/>
              <w:contextualSpacing/>
              <w:jc w:val="both"/>
              <w:rPr>
                <w:sz w:val="20"/>
                <w:szCs w:val="20"/>
              </w:rPr>
            </w:pPr>
            <w:r w:rsidRPr="00912898">
              <w:rPr>
                <w:sz w:val="20"/>
                <w:szCs w:val="20"/>
              </w:rPr>
              <w:t xml:space="preserve">5) документ, подтверждающий декларирование о принадлежности к субъектам малого и среднего предпринимательства в случае, если участниками </w:t>
            </w:r>
            <w:r w:rsidRPr="00912898">
              <w:rPr>
                <w:sz w:val="20"/>
                <w:szCs w:val="20"/>
              </w:rPr>
              <w:lastRenderedPageBreak/>
              <w:t>закупки могут быть только субъекты малого и среднего предпринимательства.</w:t>
            </w:r>
          </w:p>
          <w:p w14:paraId="491DC7BC" w14:textId="77777777" w:rsidR="0087269D" w:rsidRPr="00912898" w:rsidRDefault="00F64A58">
            <w:pPr>
              <w:ind w:firstLineChars="120" w:firstLine="240"/>
              <w:contextualSpacing/>
              <w:jc w:val="both"/>
              <w:rPr>
                <w:sz w:val="20"/>
                <w:szCs w:val="20"/>
              </w:rPr>
            </w:pPr>
            <w:proofErr w:type="gramStart"/>
            <w:r w:rsidRPr="00912898">
              <w:rPr>
                <w:sz w:val="20"/>
                <w:szCs w:val="20"/>
              </w:rPr>
              <w:t>6) документы, подтверждающие внесение обеспечения заявки на участие в закупке, за исключением случая, когда обеспечение заявки на участие в закупке предоставляется путем блокирования денежных средств участника закупки оператором электронной площадки (копия платежного поручения, подтверждающая перечисление денежных средств в качестве обеспечения заявки на участие в закупке на счет Заказчика, или копия независимой гарантии), в случае установления Заказчиком требования об обеспечении заявки</w:t>
            </w:r>
            <w:proofErr w:type="gramEnd"/>
            <w:r w:rsidRPr="00912898">
              <w:rPr>
                <w:sz w:val="20"/>
                <w:szCs w:val="20"/>
              </w:rPr>
              <w:t xml:space="preserve"> на участие в закупке.</w:t>
            </w:r>
          </w:p>
          <w:p w14:paraId="1684491F" w14:textId="77777777" w:rsidR="0087269D" w:rsidRDefault="00F64A58">
            <w:pPr>
              <w:ind w:firstLineChars="120" w:firstLine="240"/>
              <w:contextualSpacing/>
              <w:jc w:val="both"/>
              <w:rPr>
                <w:sz w:val="20"/>
                <w:szCs w:val="20"/>
              </w:rPr>
            </w:pPr>
            <w:r w:rsidRPr="00912898">
              <w:rPr>
                <w:sz w:val="20"/>
                <w:szCs w:val="20"/>
              </w:rPr>
              <w:t>Заявка на участие в аукционе может содержать эскиз, рисунок, чертеж, фотографию, иное изображение товара, образец (пробу) товара, закупка которого осуществляется.</w:t>
            </w:r>
          </w:p>
        </w:tc>
      </w:tr>
      <w:tr w:rsidR="0087269D" w14:paraId="00C6B49F" w14:textId="77777777">
        <w:trPr>
          <w:jc w:val="center"/>
        </w:trPr>
        <w:tc>
          <w:tcPr>
            <w:tcW w:w="566" w:type="dxa"/>
          </w:tcPr>
          <w:p w14:paraId="544DD60D"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4919A3BD" w14:textId="77777777" w:rsidR="0087269D" w:rsidRDefault="00F64A58">
            <w:pPr>
              <w:widowControl w:val="0"/>
              <w:autoSpaceDE w:val="0"/>
              <w:autoSpaceDN w:val="0"/>
              <w:adjustRightInd w:val="0"/>
              <w:rPr>
                <w:sz w:val="20"/>
                <w:szCs w:val="20"/>
              </w:rPr>
            </w:pPr>
            <w:r>
              <w:rPr>
                <w:sz w:val="20"/>
                <w:szCs w:val="20"/>
              </w:rPr>
              <w:t xml:space="preserve">Требования к описанию участниками закупки поставляемого товара, который является предметом аукциона,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которые являются предметом аукциона, их объема и качественных характеристик. </w:t>
            </w:r>
          </w:p>
        </w:tc>
        <w:tc>
          <w:tcPr>
            <w:tcW w:w="5031" w:type="dxa"/>
            <w:shd w:val="clear" w:color="auto" w:fill="auto"/>
          </w:tcPr>
          <w:p w14:paraId="77AB5C87" w14:textId="77777777" w:rsidR="0087269D" w:rsidRDefault="00F64A58">
            <w:pPr>
              <w:contextualSpacing/>
              <w:rPr>
                <w:sz w:val="20"/>
                <w:szCs w:val="20"/>
              </w:rPr>
            </w:pPr>
            <w:r>
              <w:rPr>
                <w:sz w:val="20"/>
                <w:szCs w:val="20"/>
              </w:rPr>
              <w:t>Порядок описания указан в заявке аукциона в электронной форме (Приложение № 2 к настоящей документации)</w:t>
            </w:r>
          </w:p>
          <w:p w14:paraId="0409A334" w14:textId="77777777" w:rsidR="0087269D" w:rsidRDefault="0087269D">
            <w:pPr>
              <w:widowControl w:val="0"/>
              <w:autoSpaceDE w:val="0"/>
              <w:autoSpaceDN w:val="0"/>
              <w:adjustRightInd w:val="0"/>
              <w:rPr>
                <w:b/>
                <w:sz w:val="20"/>
                <w:szCs w:val="20"/>
              </w:rPr>
            </w:pPr>
          </w:p>
        </w:tc>
      </w:tr>
      <w:tr w:rsidR="0087269D" w14:paraId="6C7FF5CB" w14:textId="77777777">
        <w:trPr>
          <w:jc w:val="center"/>
        </w:trPr>
        <w:tc>
          <w:tcPr>
            <w:tcW w:w="566" w:type="dxa"/>
          </w:tcPr>
          <w:p w14:paraId="620BEA1D"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7E2136C5" w14:textId="77777777" w:rsidR="0087269D" w:rsidRDefault="00F64A58">
            <w:pPr>
              <w:widowControl w:val="0"/>
              <w:autoSpaceDE w:val="0"/>
              <w:autoSpaceDN w:val="0"/>
              <w:adjustRightInd w:val="0"/>
              <w:rPr>
                <w:sz w:val="20"/>
                <w:szCs w:val="20"/>
              </w:rPr>
            </w:pPr>
            <w:r>
              <w:rPr>
                <w:sz w:val="20"/>
                <w:szCs w:val="20"/>
              </w:rPr>
              <w:t>Порядок, место, дата начала и дата окончания срока подачи заявок на участие в аукционе</w:t>
            </w:r>
          </w:p>
        </w:tc>
        <w:tc>
          <w:tcPr>
            <w:tcW w:w="5031" w:type="dxa"/>
            <w:shd w:val="clear" w:color="auto" w:fill="auto"/>
          </w:tcPr>
          <w:p w14:paraId="5B3F1FDF" w14:textId="77777777" w:rsidR="0087269D" w:rsidRDefault="00F64A58">
            <w:pPr>
              <w:widowControl w:val="0"/>
              <w:autoSpaceDE w:val="0"/>
              <w:autoSpaceDN w:val="0"/>
              <w:adjustRightInd w:val="0"/>
              <w:jc w:val="both"/>
              <w:rPr>
                <w:sz w:val="20"/>
                <w:szCs w:val="20"/>
              </w:rPr>
            </w:pPr>
            <w:r>
              <w:rPr>
                <w:sz w:val="20"/>
                <w:szCs w:val="20"/>
              </w:rPr>
              <w:t xml:space="preserve">Заявка на участие в аукционе в электронной форме направляется участником размещения на </w:t>
            </w:r>
            <w:proofErr w:type="gramStart"/>
            <w:r>
              <w:rPr>
                <w:sz w:val="20"/>
                <w:szCs w:val="20"/>
              </w:rPr>
              <w:t>электронную</w:t>
            </w:r>
            <w:proofErr w:type="gramEnd"/>
            <w:r>
              <w:rPr>
                <w:sz w:val="20"/>
                <w:szCs w:val="20"/>
              </w:rPr>
              <w:t xml:space="preserve"> площадка ЭТП «РЕГИОН» </w:t>
            </w:r>
            <w:hyperlink r:id="rId12" w:history="1">
              <w:r>
                <w:rPr>
                  <w:rStyle w:val="a6"/>
                  <w:sz w:val="20"/>
                  <w:szCs w:val="20"/>
                </w:rPr>
                <w:t>https://etp-region.ru</w:t>
              </w:r>
            </w:hyperlink>
            <w:r>
              <w:rPr>
                <w:sz w:val="20"/>
                <w:szCs w:val="20"/>
              </w:rPr>
              <w:t xml:space="preserve">  и/или единая информационная система (http://zakupki.gov.ru) в форме электронного документа</w:t>
            </w:r>
          </w:p>
          <w:p w14:paraId="1FB6950A" w14:textId="6BF236BA" w:rsidR="0087269D" w:rsidRPr="00912898" w:rsidRDefault="00F64A58">
            <w:pPr>
              <w:widowControl w:val="0"/>
              <w:autoSpaceDE w:val="0"/>
              <w:autoSpaceDN w:val="0"/>
              <w:adjustRightInd w:val="0"/>
              <w:rPr>
                <w:b/>
                <w:sz w:val="20"/>
                <w:szCs w:val="20"/>
              </w:rPr>
            </w:pPr>
            <w:r>
              <w:rPr>
                <w:b/>
                <w:sz w:val="20"/>
                <w:szCs w:val="20"/>
              </w:rPr>
              <w:t xml:space="preserve">Дата начала подачи заявок – </w:t>
            </w:r>
            <w:r w:rsidR="007C5A0A">
              <w:rPr>
                <w:b/>
                <w:sz w:val="20"/>
                <w:szCs w:val="20"/>
              </w:rPr>
              <w:t>27.12.2024</w:t>
            </w:r>
            <w:r w:rsidRPr="00912898">
              <w:rPr>
                <w:b/>
                <w:sz w:val="20"/>
                <w:szCs w:val="20"/>
              </w:rPr>
              <w:t>г.</w:t>
            </w:r>
          </w:p>
          <w:p w14:paraId="3A80711B" w14:textId="504252ED" w:rsidR="0087269D" w:rsidRDefault="00F64A58">
            <w:pPr>
              <w:widowControl w:val="0"/>
              <w:autoSpaceDE w:val="0"/>
              <w:autoSpaceDN w:val="0"/>
              <w:adjustRightInd w:val="0"/>
              <w:rPr>
                <w:b/>
                <w:sz w:val="20"/>
                <w:szCs w:val="20"/>
              </w:rPr>
            </w:pPr>
            <w:r w:rsidRPr="00912898">
              <w:rPr>
                <w:b/>
                <w:sz w:val="20"/>
                <w:szCs w:val="20"/>
              </w:rPr>
              <w:t>Дата и время</w:t>
            </w:r>
            <w:r w:rsidR="007C5A0A">
              <w:rPr>
                <w:b/>
                <w:sz w:val="20"/>
                <w:szCs w:val="20"/>
              </w:rPr>
              <w:t xml:space="preserve">  окончания подачи заявок –   </w:t>
            </w:r>
            <w:r w:rsidR="007C5A0A" w:rsidRPr="003C4059">
              <w:rPr>
                <w:b/>
                <w:sz w:val="20"/>
                <w:szCs w:val="20"/>
              </w:rPr>
              <w:t>13.01.2025</w:t>
            </w:r>
            <w:r w:rsidRPr="003C4059">
              <w:rPr>
                <w:b/>
                <w:sz w:val="20"/>
                <w:szCs w:val="20"/>
              </w:rPr>
              <w:t xml:space="preserve"> г.</w:t>
            </w:r>
            <w:r w:rsidR="003C4059">
              <w:rPr>
                <w:b/>
                <w:sz w:val="20"/>
                <w:szCs w:val="20"/>
              </w:rPr>
              <w:t xml:space="preserve"> </w:t>
            </w:r>
            <w:bookmarkStart w:id="2" w:name="_GoBack"/>
            <w:bookmarkEnd w:id="2"/>
            <w:r w:rsidRPr="003C4059">
              <w:rPr>
                <w:b/>
                <w:sz w:val="20"/>
                <w:szCs w:val="20"/>
              </w:rPr>
              <w:t>до 10:00 ч</w:t>
            </w:r>
            <w:r w:rsidRPr="00912898">
              <w:rPr>
                <w:b/>
                <w:sz w:val="20"/>
                <w:szCs w:val="20"/>
              </w:rPr>
              <w:t>. (время местное заказчика)</w:t>
            </w:r>
          </w:p>
        </w:tc>
      </w:tr>
      <w:tr w:rsidR="0087269D" w14:paraId="0A3A196B" w14:textId="77777777">
        <w:trPr>
          <w:jc w:val="center"/>
        </w:trPr>
        <w:tc>
          <w:tcPr>
            <w:tcW w:w="566" w:type="dxa"/>
          </w:tcPr>
          <w:p w14:paraId="0405568C"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5BD5FE9E" w14:textId="77777777" w:rsidR="0087269D" w:rsidRDefault="00F64A58">
            <w:pPr>
              <w:widowControl w:val="0"/>
              <w:autoSpaceDE w:val="0"/>
              <w:autoSpaceDN w:val="0"/>
              <w:adjustRightInd w:val="0"/>
              <w:rPr>
                <w:sz w:val="20"/>
                <w:szCs w:val="20"/>
              </w:rPr>
            </w:pPr>
            <w:r>
              <w:rPr>
                <w:sz w:val="20"/>
                <w:szCs w:val="20"/>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tc>
        <w:tc>
          <w:tcPr>
            <w:tcW w:w="5031" w:type="dxa"/>
            <w:shd w:val="clear" w:color="auto" w:fill="auto"/>
          </w:tcPr>
          <w:p w14:paraId="3B95D15C" w14:textId="77777777" w:rsidR="0087269D" w:rsidRPr="00912898" w:rsidRDefault="00F64A58">
            <w:pPr>
              <w:widowControl w:val="0"/>
              <w:autoSpaceDE w:val="0"/>
              <w:autoSpaceDN w:val="0"/>
              <w:adjustRightInd w:val="0"/>
              <w:jc w:val="both"/>
              <w:rPr>
                <w:sz w:val="20"/>
                <w:szCs w:val="20"/>
              </w:rPr>
            </w:pPr>
            <w:r w:rsidRPr="00912898">
              <w:rPr>
                <w:sz w:val="20"/>
                <w:szCs w:val="20"/>
              </w:rPr>
              <w:t>Обязательные требования к участникам закупки:</w:t>
            </w:r>
          </w:p>
          <w:p w14:paraId="7D8D87B7" w14:textId="77777777" w:rsidR="0087269D" w:rsidRPr="00912898" w:rsidRDefault="00F64A58">
            <w:pPr>
              <w:contextualSpacing/>
              <w:jc w:val="both"/>
              <w:rPr>
                <w:sz w:val="20"/>
                <w:szCs w:val="20"/>
              </w:rPr>
            </w:pPr>
            <w:bookmarkStart w:id="3" w:name="Par592"/>
            <w:bookmarkEnd w:id="3"/>
            <w:r w:rsidRPr="00912898">
              <w:rPr>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912898">
              <w:rPr>
                <w:sz w:val="20"/>
                <w:szCs w:val="20"/>
              </w:rPr>
              <w:t>являющихся</w:t>
            </w:r>
            <w:proofErr w:type="gramEnd"/>
            <w:r w:rsidRPr="00912898">
              <w:rPr>
                <w:sz w:val="20"/>
                <w:szCs w:val="20"/>
              </w:rPr>
              <w:t xml:space="preserve"> объектом закупки;</w:t>
            </w:r>
          </w:p>
          <w:p w14:paraId="399C7AC1" w14:textId="77777777" w:rsidR="0087269D" w:rsidRPr="00912898" w:rsidRDefault="00F64A58">
            <w:pPr>
              <w:contextualSpacing/>
              <w:jc w:val="both"/>
              <w:rPr>
                <w:sz w:val="20"/>
                <w:szCs w:val="20"/>
              </w:rPr>
            </w:pPr>
            <w:r w:rsidRPr="00912898">
              <w:rPr>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431E20F2" w14:textId="77777777" w:rsidR="0087269D" w:rsidRPr="00912898" w:rsidRDefault="00F64A58">
            <w:pPr>
              <w:contextualSpacing/>
              <w:jc w:val="both"/>
              <w:rPr>
                <w:sz w:val="20"/>
                <w:szCs w:val="20"/>
              </w:rPr>
            </w:pPr>
            <w:r w:rsidRPr="00912898">
              <w:rPr>
                <w:sz w:val="20"/>
                <w:szCs w:val="20"/>
              </w:rPr>
              <w:t>3) 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75E2ADCA" w14:textId="77777777" w:rsidR="0087269D" w:rsidRPr="00912898" w:rsidRDefault="00F64A58">
            <w:pPr>
              <w:contextualSpacing/>
              <w:jc w:val="both"/>
              <w:rPr>
                <w:sz w:val="20"/>
                <w:szCs w:val="20"/>
              </w:rPr>
            </w:pPr>
            <w:r w:rsidRPr="00912898">
              <w:rPr>
                <w:sz w:val="20"/>
                <w:szCs w:val="20"/>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14:paraId="14322256" w14:textId="77777777" w:rsidR="0087269D" w:rsidRPr="00912898" w:rsidRDefault="00F64A58">
            <w:pPr>
              <w:contextualSpacing/>
              <w:jc w:val="both"/>
              <w:rPr>
                <w:sz w:val="20"/>
                <w:szCs w:val="20"/>
              </w:rPr>
            </w:pPr>
            <w:proofErr w:type="gramStart"/>
            <w:r w:rsidRPr="00912898">
              <w:rPr>
                <w:sz w:val="20"/>
                <w:szCs w:val="20"/>
              </w:rPr>
              <w:t xml:space="preserve">5) 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исключительные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w:t>
            </w:r>
            <w:r w:rsidRPr="00912898">
              <w:rPr>
                <w:sz w:val="20"/>
                <w:szCs w:val="20"/>
              </w:rPr>
              <w:lastRenderedPageBreak/>
              <w:t>исключением программ для электронно-вычислительных машин, баз</w:t>
            </w:r>
            <w:proofErr w:type="gramEnd"/>
            <w:r w:rsidRPr="00912898">
              <w:rPr>
                <w:sz w:val="20"/>
                <w:szCs w:val="20"/>
              </w:rPr>
              <w:t xml:space="preserve"> данных), исполнения, а также заключения договоров на финансирование проката или показа национального фильма;</w:t>
            </w:r>
          </w:p>
          <w:p w14:paraId="625BEBC5" w14:textId="77777777" w:rsidR="0087269D" w:rsidRPr="00912898" w:rsidRDefault="00F64A58">
            <w:pPr>
              <w:contextualSpacing/>
              <w:jc w:val="both"/>
              <w:rPr>
                <w:sz w:val="20"/>
                <w:szCs w:val="20"/>
              </w:rPr>
            </w:pPr>
            <w:proofErr w:type="gramStart"/>
            <w:r w:rsidRPr="00912898">
              <w:rPr>
                <w:sz w:val="20"/>
                <w:szCs w:val="20"/>
              </w:rPr>
              <w:t>6) отсутствие у участника закупки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отсутствие  применения</w:t>
            </w:r>
            <w:proofErr w:type="gramEnd"/>
            <w:r w:rsidRPr="00912898">
              <w:rPr>
                <w:sz w:val="20"/>
                <w:szCs w:val="20"/>
              </w:rPr>
              <w:t xml:space="preserve">  в отношении  указанных  физических  лиц  наказания  в  виде  лишения  права  занимать определённые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B70DD0C" w14:textId="77777777" w:rsidR="0087269D" w:rsidRPr="00912898" w:rsidRDefault="00F64A58">
            <w:pPr>
              <w:contextualSpacing/>
              <w:jc w:val="both"/>
              <w:rPr>
                <w:sz w:val="20"/>
                <w:szCs w:val="20"/>
              </w:rPr>
            </w:pPr>
            <w:r w:rsidRPr="00912898">
              <w:rPr>
                <w:sz w:val="20"/>
                <w:szCs w:val="20"/>
              </w:rPr>
              <w:t>7)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3DD188F" w14:textId="77777777" w:rsidR="0087269D" w:rsidRPr="00912898" w:rsidRDefault="00F64A58">
            <w:pPr>
              <w:contextualSpacing/>
              <w:jc w:val="both"/>
              <w:rPr>
                <w:sz w:val="20"/>
                <w:szCs w:val="20"/>
              </w:rPr>
            </w:pPr>
            <w:r w:rsidRPr="00912898">
              <w:rPr>
                <w:sz w:val="20"/>
                <w:szCs w:val="20"/>
              </w:rPr>
              <w:t>8) декларирование участником закупки своей принадлежности к субъектам малого и среднего предпринимательства в случае, если участниками закупки могут быть только субъекты малого и среднего предпринимательства;</w:t>
            </w:r>
          </w:p>
          <w:p w14:paraId="440401E3" w14:textId="77777777" w:rsidR="0087269D" w:rsidRPr="00912898" w:rsidRDefault="00F64A58">
            <w:pPr>
              <w:contextualSpacing/>
              <w:jc w:val="both"/>
              <w:rPr>
                <w:sz w:val="20"/>
                <w:szCs w:val="20"/>
              </w:rPr>
            </w:pPr>
            <w:r w:rsidRPr="00912898">
              <w:rPr>
                <w:sz w:val="20"/>
                <w:szCs w:val="20"/>
              </w:rPr>
              <w:t>9) участник закупки не является иностранным агентом.</w:t>
            </w:r>
          </w:p>
          <w:p w14:paraId="68C9366E" w14:textId="77777777" w:rsidR="0087269D" w:rsidRDefault="00F64A58">
            <w:pPr>
              <w:contextualSpacing/>
              <w:jc w:val="both"/>
              <w:rPr>
                <w:sz w:val="20"/>
                <w:szCs w:val="20"/>
              </w:rPr>
            </w:pPr>
            <w:r w:rsidRPr="00912898">
              <w:rPr>
                <w:sz w:val="20"/>
                <w:szCs w:val="20"/>
              </w:rPr>
              <w:t>10) отсутствие сведений об участниках закупки в реестре недобросовестных поставщиков, предусмотренном статьей 5 Федерального закона, и (или)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tc>
      </w:tr>
      <w:tr w:rsidR="0087269D" w14:paraId="6245072A" w14:textId="77777777">
        <w:trPr>
          <w:jc w:val="center"/>
        </w:trPr>
        <w:tc>
          <w:tcPr>
            <w:tcW w:w="566" w:type="dxa"/>
          </w:tcPr>
          <w:p w14:paraId="71EDD038"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4B59F6F2" w14:textId="77777777" w:rsidR="0087269D" w:rsidRDefault="00F64A58">
            <w:pPr>
              <w:widowControl w:val="0"/>
              <w:autoSpaceDE w:val="0"/>
              <w:autoSpaceDN w:val="0"/>
              <w:adjustRightInd w:val="0"/>
              <w:rPr>
                <w:sz w:val="20"/>
                <w:szCs w:val="20"/>
              </w:rPr>
            </w:pPr>
            <w:proofErr w:type="gramStart"/>
            <w:r>
              <w:rPr>
                <w:sz w:val="20"/>
                <w:szCs w:val="20"/>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tc>
        <w:tc>
          <w:tcPr>
            <w:tcW w:w="5031" w:type="dxa"/>
            <w:shd w:val="clear" w:color="auto" w:fill="auto"/>
          </w:tcPr>
          <w:p w14:paraId="55636C77" w14:textId="77777777" w:rsidR="0087269D" w:rsidRDefault="00F64A58">
            <w:pPr>
              <w:widowControl w:val="0"/>
              <w:autoSpaceDE w:val="0"/>
              <w:autoSpaceDN w:val="0"/>
              <w:adjustRightInd w:val="0"/>
              <w:rPr>
                <w:sz w:val="20"/>
                <w:szCs w:val="20"/>
              </w:rPr>
            </w:pPr>
            <w:r>
              <w:rPr>
                <w:sz w:val="20"/>
                <w:szCs w:val="20"/>
              </w:rPr>
              <w:t xml:space="preserve">Не </w:t>
            </w:r>
            <w:proofErr w:type="gramStart"/>
            <w:r>
              <w:rPr>
                <w:sz w:val="20"/>
                <w:szCs w:val="20"/>
              </w:rPr>
              <w:t>установлены</w:t>
            </w:r>
            <w:proofErr w:type="gramEnd"/>
          </w:p>
        </w:tc>
      </w:tr>
      <w:tr w:rsidR="0087269D" w14:paraId="074C16EE" w14:textId="77777777">
        <w:trPr>
          <w:jc w:val="center"/>
        </w:trPr>
        <w:tc>
          <w:tcPr>
            <w:tcW w:w="566" w:type="dxa"/>
          </w:tcPr>
          <w:p w14:paraId="0D30D2B8"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25108502" w14:textId="77777777" w:rsidR="0087269D" w:rsidRDefault="00F64A58">
            <w:pPr>
              <w:widowControl w:val="0"/>
              <w:autoSpaceDE w:val="0"/>
              <w:autoSpaceDN w:val="0"/>
              <w:adjustRightInd w:val="0"/>
              <w:rPr>
                <w:sz w:val="20"/>
                <w:szCs w:val="20"/>
              </w:rPr>
            </w:pPr>
            <w:r>
              <w:rPr>
                <w:sz w:val="20"/>
                <w:szCs w:val="20"/>
              </w:rPr>
              <w:t>Форма, порядок, дата начала и окончания срока предоставления участникам закупки разъяснений положений аукционной документации</w:t>
            </w:r>
          </w:p>
        </w:tc>
        <w:tc>
          <w:tcPr>
            <w:tcW w:w="5031" w:type="dxa"/>
            <w:shd w:val="clear" w:color="auto" w:fill="auto"/>
          </w:tcPr>
          <w:p w14:paraId="05CB5EFE" w14:textId="77777777" w:rsidR="0087269D" w:rsidRPr="00912898" w:rsidRDefault="00F64A58">
            <w:pPr>
              <w:widowControl w:val="0"/>
              <w:autoSpaceDE w:val="0"/>
              <w:autoSpaceDN w:val="0"/>
              <w:adjustRightInd w:val="0"/>
              <w:jc w:val="both"/>
              <w:rPr>
                <w:sz w:val="20"/>
                <w:szCs w:val="20"/>
              </w:rPr>
            </w:pPr>
            <w:r w:rsidRPr="00912898">
              <w:rPr>
                <w:sz w:val="20"/>
                <w:szCs w:val="20"/>
              </w:rPr>
              <w:t>Любой участник закупки, получивший аккредитацию на электронной торговой площадке, вправе направить на адрес электронной торговой площадки запрос о разъяснении положений документации</w:t>
            </w:r>
          </w:p>
          <w:p w14:paraId="6607F1C4" w14:textId="66F1007A" w:rsidR="0087269D" w:rsidRPr="00912898" w:rsidRDefault="00F64A58">
            <w:pPr>
              <w:widowControl w:val="0"/>
              <w:autoSpaceDE w:val="0"/>
              <w:autoSpaceDN w:val="0"/>
              <w:adjustRightInd w:val="0"/>
              <w:jc w:val="both"/>
              <w:rPr>
                <w:sz w:val="20"/>
                <w:szCs w:val="20"/>
              </w:rPr>
            </w:pPr>
            <w:r w:rsidRPr="00912898">
              <w:rPr>
                <w:sz w:val="20"/>
                <w:szCs w:val="20"/>
              </w:rPr>
              <w:t xml:space="preserve">Дата начала срока предоставления участникам размещения заказа разъяснений положений документации о закупке - </w:t>
            </w:r>
            <w:r w:rsidR="00912898" w:rsidRPr="00912898">
              <w:rPr>
                <w:sz w:val="20"/>
                <w:szCs w:val="20"/>
              </w:rPr>
              <w:t>22</w:t>
            </w:r>
            <w:r w:rsidRPr="00912898">
              <w:rPr>
                <w:sz w:val="20"/>
                <w:szCs w:val="20"/>
              </w:rPr>
              <w:t>.12.2023 г.</w:t>
            </w:r>
          </w:p>
          <w:p w14:paraId="59D2CE95" w14:textId="77777777" w:rsidR="0087269D" w:rsidRPr="00912898" w:rsidRDefault="00F64A58">
            <w:pPr>
              <w:widowControl w:val="0"/>
              <w:autoSpaceDE w:val="0"/>
              <w:autoSpaceDN w:val="0"/>
              <w:adjustRightInd w:val="0"/>
              <w:jc w:val="both"/>
              <w:rPr>
                <w:b/>
                <w:sz w:val="20"/>
                <w:szCs w:val="20"/>
              </w:rPr>
            </w:pPr>
            <w:r w:rsidRPr="00912898">
              <w:rPr>
                <w:sz w:val="20"/>
                <w:szCs w:val="20"/>
              </w:rPr>
              <w:t xml:space="preserve">Дата  и время окончания срока предоставления участникам размещения заказа разъяснений положений документации о закупке – 09.01.2024 г.  до 09:59 ч. </w:t>
            </w:r>
            <w:proofErr w:type="gramStart"/>
            <w:r w:rsidRPr="00912898">
              <w:rPr>
                <w:sz w:val="20"/>
                <w:szCs w:val="20"/>
              </w:rPr>
              <w:t xml:space="preserve">( </w:t>
            </w:r>
            <w:proofErr w:type="gramEnd"/>
            <w:r w:rsidRPr="00912898">
              <w:rPr>
                <w:sz w:val="20"/>
                <w:szCs w:val="20"/>
              </w:rPr>
              <w:t>время местное Заказчика)</w:t>
            </w:r>
          </w:p>
        </w:tc>
      </w:tr>
      <w:tr w:rsidR="0087269D" w14:paraId="72F12C98" w14:textId="77777777">
        <w:trPr>
          <w:jc w:val="center"/>
        </w:trPr>
        <w:tc>
          <w:tcPr>
            <w:tcW w:w="566" w:type="dxa"/>
          </w:tcPr>
          <w:p w14:paraId="0D18520D"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791068ED" w14:textId="77777777" w:rsidR="0087269D" w:rsidRDefault="00F64A58">
            <w:pPr>
              <w:widowControl w:val="0"/>
              <w:autoSpaceDE w:val="0"/>
              <w:autoSpaceDN w:val="0"/>
              <w:adjustRightInd w:val="0"/>
              <w:rPr>
                <w:sz w:val="20"/>
                <w:szCs w:val="20"/>
              </w:rPr>
            </w:pPr>
            <w:r>
              <w:rPr>
                <w:sz w:val="20"/>
                <w:szCs w:val="20"/>
              </w:rPr>
              <w:t xml:space="preserve">Дата рассмотрения заявок на участие в аукционе </w:t>
            </w:r>
          </w:p>
        </w:tc>
        <w:tc>
          <w:tcPr>
            <w:tcW w:w="5031" w:type="dxa"/>
            <w:shd w:val="clear" w:color="auto" w:fill="auto"/>
          </w:tcPr>
          <w:p w14:paraId="059652BF" w14:textId="6B1B18B2" w:rsidR="0087269D" w:rsidRPr="00912898" w:rsidRDefault="007C5A0A">
            <w:pPr>
              <w:widowControl w:val="0"/>
              <w:autoSpaceDE w:val="0"/>
              <w:autoSpaceDN w:val="0"/>
              <w:adjustRightInd w:val="0"/>
              <w:rPr>
                <w:b/>
                <w:sz w:val="20"/>
                <w:szCs w:val="20"/>
              </w:rPr>
            </w:pPr>
            <w:r>
              <w:rPr>
                <w:b/>
                <w:sz w:val="20"/>
                <w:szCs w:val="20"/>
              </w:rPr>
              <w:t>13.01.2025</w:t>
            </w:r>
            <w:r w:rsidR="00F64A58" w:rsidRPr="00912898">
              <w:rPr>
                <w:b/>
                <w:sz w:val="20"/>
                <w:szCs w:val="20"/>
              </w:rPr>
              <w:t xml:space="preserve"> г. </w:t>
            </w:r>
          </w:p>
        </w:tc>
      </w:tr>
      <w:tr w:rsidR="0087269D" w14:paraId="2BDA759D" w14:textId="77777777">
        <w:trPr>
          <w:jc w:val="center"/>
        </w:trPr>
        <w:tc>
          <w:tcPr>
            <w:tcW w:w="566" w:type="dxa"/>
          </w:tcPr>
          <w:p w14:paraId="2948C0CD"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67193C6E" w14:textId="77777777" w:rsidR="0087269D" w:rsidRDefault="00F64A58">
            <w:pPr>
              <w:widowControl w:val="0"/>
              <w:autoSpaceDE w:val="0"/>
              <w:autoSpaceDN w:val="0"/>
              <w:adjustRightInd w:val="0"/>
              <w:rPr>
                <w:sz w:val="20"/>
                <w:szCs w:val="20"/>
              </w:rPr>
            </w:pPr>
            <w:r>
              <w:rPr>
                <w:sz w:val="20"/>
                <w:szCs w:val="20"/>
              </w:rPr>
              <w:t>Дата проведения аукциона</w:t>
            </w:r>
          </w:p>
        </w:tc>
        <w:tc>
          <w:tcPr>
            <w:tcW w:w="5031" w:type="dxa"/>
            <w:shd w:val="clear" w:color="auto" w:fill="auto"/>
          </w:tcPr>
          <w:p w14:paraId="4E303E7F" w14:textId="13CCE82E" w:rsidR="0087269D" w:rsidRPr="00912898" w:rsidRDefault="007C5A0A">
            <w:pPr>
              <w:widowControl w:val="0"/>
              <w:autoSpaceDE w:val="0"/>
              <w:autoSpaceDN w:val="0"/>
              <w:adjustRightInd w:val="0"/>
              <w:rPr>
                <w:b/>
                <w:sz w:val="20"/>
                <w:szCs w:val="20"/>
              </w:rPr>
            </w:pPr>
            <w:r>
              <w:rPr>
                <w:b/>
                <w:sz w:val="20"/>
                <w:szCs w:val="20"/>
              </w:rPr>
              <w:t>14.01.2025</w:t>
            </w:r>
            <w:r w:rsidR="00F64A58" w:rsidRPr="00912898">
              <w:rPr>
                <w:b/>
                <w:sz w:val="20"/>
                <w:szCs w:val="20"/>
              </w:rPr>
              <w:t xml:space="preserve"> г.  10:00 ч. (время местное заказчика)</w:t>
            </w:r>
          </w:p>
        </w:tc>
      </w:tr>
      <w:tr w:rsidR="0087269D" w14:paraId="7014C4D3" w14:textId="77777777">
        <w:trPr>
          <w:jc w:val="center"/>
        </w:trPr>
        <w:tc>
          <w:tcPr>
            <w:tcW w:w="566" w:type="dxa"/>
          </w:tcPr>
          <w:p w14:paraId="76DEDBF4"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5EA90A43" w14:textId="77777777" w:rsidR="0087269D" w:rsidRDefault="00F64A58">
            <w:pPr>
              <w:widowControl w:val="0"/>
              <w:autoSpaceDE w:val="0"/>
              <w:autoSpaceDN w:val="0"/>
              <w:adjustRightInd w:val="0"/>
              <w:rPr>
                <w:sz w:val="20"/>
                <w:szCs w:val="20"/>
              </w:rPr>
            </w:pPr>
            <w:r>
              <w:rPr>
                <w:sz w:val="20"/>
                <w:szCs w:val="20"/>
              </w:rPr>
              <w:t>Дата подведения итогов закупки</w:t>
            </w:r>
          </w:p>
        </w:tc>
        <w:tc>
          <w:tcPr>
            <w:tcW w:w="5031" w:type="dxa"/>
            <w:shd w:val="clear" w:color="auto" w:fill="auto"/>
          </w:tcPr>
          <w:p w14:paraId="15FB9877" w14:textId="02119EB4" w:rsidR="0087269D" w:rsidRPr="00912898" w:rsidRDefault="007C5A0A">
            <w:pPr>
              <w:widowControl w:val="0"/>
              <w:autoSpaceDE w:val="0"/>
              <w:autoSpaceDN w:val="0"/>
              <w:adjustRightInd w:val="0"/>
              <w:rPr>
                <w:b/>
                <w:sz w:val="20"/>
                <w:szCs w:val="20"/>
              </w:rPr>
            </w:pPr>
            <w:r>
              <w:rPr>
                <w:b/>
                <w:sz w:val="20"/>
                <w:szCs w:val="20"/>
              </w:rPr>
              <w:t>14.01.2025</w:t>
            </w:r>
            <w:r w:rsidR="00F64A58" w:rsidRPr="00912898">
              <w:rPr>
                <w:b/>
                <w:sz w:val="20"/>
                <w:szCs w:val="20"/>
              </w:rPr>
              <w:t xml:space="preserve"> г. </w:t>
            </w:r>
          </w:p>
        </w:tc>
      </w:tr>
      <w:tr w:rsidR="0087269D" w14:paraId="3EC324A7" w14:textId="77777777">
        <w:trPr>
          <w:jc w:val="center"/>
        </w:trPr>
        <w:tc>
          <w:tcPr>
            <w:tcW w:w="566" w:type="dxa"/>
          </w:tcPr>
          <w:p w14:paraId="67CFCA50"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29913C0D" w14:textId="77777777" w:rsidR="0087269D" w:rsidRDefault="00F64A58">
            <w:pPr>
              <w:widowControl w:val="0"/>
              <w:autoSpaceDE w:val="0"/>
              <w:autoSpaceDN w:val="0"/>
              <w:adjustRightInd w:val="0"/>
              <w:rPr>
                <w:sz w:val="20"/>
                <w:szCs w:val="20"/>
              </w:rPr>
            </w:pPr>
            <w:r>
              <w:rPr>
                <w:sz w:val="20"/>
                <w:szCs w:val="20"/>
              </w:rPr>
              <w:t>Критерии оценки и сопоставления заявок на участие в аукционе, порядок оценки и сопоставления заявок на участие в аукционе</w:t>
            </w:r>
          </w:p>
        </w:tc>
        <w:tc>
          <w:tcPr>
            <w:tcW w:w="5031" w:type="dxa"/>
            <w:shd w:val="clear" w:color="auto" w:fill="auto"/>
          </w:tcPr>
          <w:p w14:paraId="43B98229" w14:textId="77777777" w:rsidR="0087269D" w:rsidRDefault="00F64A58">
            <w:pPr>
              <w:widowControl w:val="0"/>
              <w:autoSpaceDE w:val="0"/>
              <w:autoSpaceDN w:val="0"/>
              <w:adjustRightInd w:val="0"/>
              <w:rPr>
                <w:sz w:val="20"/>
                <w:szCs w:val="20"/>
              </w:rPr>
            </w:pPr>
            <w:r>
              <w:rPr>
                <w:sz w:val="20"/>
                <w:szCs w:val="20"/>
              </w:rPr>
              <w:t>Проверка соответствие содержания заявки и приложенных документов требованиям, установленным аукционной документацией.</w:t>
            </w:r>
          </w:p>
        </w:tc>
      </w:tr>
      <w:tr w:rsidR="0087269D" w14:paraId="7E20197E" w14:textId="77777777">
        <w:trPr>
          <w:trHeight w:val="416"/>
          <w:jc w:val="center"/>
        </w:trPr>
        <w:tc>
          <w:tcPr>
            <w:tcW w:w="566" w:type="dxa"/>
          </w:tcPr>
          <w:p w14:paraId="5F61F8A0"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4C8C09C9" w14:textId="77777777" w:rsidR="0087269D" w:rsidRDefault="00F64A58">
            <w:pPr>
              <w:widowControl w:val="0"/>
              <w:autoSpaceDE w:val="0"/>
              <w:autoSpaceDN w:val="0"/>
              <w:adjustRightInd w:val="0"/>
              <w:rPr>
                <w:sz w:val="20"/>
                <w:szCs w:val="20"/>
              </w:rPr>
            </w:pPr>
            <w:r>
              <w:rPr>
                <w:sz w:val="20"/>
                <w:szCs w:val="20"/>
              </w:rPr>
              <w:t>Сведения о возможности Заказчика изменить предусмотренные договором количество товаров, объем работ, услуг</w:t>
            </w:r>
          </w:p>
        </w:tc>
        <w:tc>
          <w:tcPr>
            <w:tcW w:w="5031" w:type="dxa"/>
            <w:shd w:val="clear" w:color="auto" w:fill="auto"/>
          </w:tcPr>
          <w:p w14:paraId="336040EF" w14:textId="77777777" w:rsidR="0087269D" w:rsidRPr="00912898" w:rsidRDefault="00F64A58">
            <w:pPr>
              <w:widowControl w:val="0"/>
              <w:autoSpaceDE w:val="0"/>
              <w:autoSpaceDN w:val="0"/>
              <w:adjustRightInd w:val="0"/>
              <w:jc w:val="both"/>
              <w:rPr>
                <w:sz w:val="20"/>
                <w:szCs w:val="20"/>
              </w:rPr>
            </w:pPr>
            <w:r w:rsidRPr="00912898">
              <w:rPr>
                <w:sz w:val="20"/>
                <w:szCs w:val="20"/>
              </w:rPr>
              <w:t>Заказчик по согласованию с поставщиком (исполнителем, подрядчиком) при исполнении договора вправе изменить:</w:t>
            </w:r>
          </w:p>
          <w:p w14:paraId="0EA7CD4B" w14:textId="77777777" w:rsidR="0087269D" w:rsidRPr="00912898" w:rsidRDefault="00F64A58">
            <w:pPr>
              <w:widowControl w:val="0"/>
              <w:autoSpaceDE w:val="0"/>
              <w:autoSpaceDN w:val="0"/>
              <w:adjustRightInd w:val="0"/>
              <w:jc w:val="both"/>
              <w:rPr>
                <w:sz w:val="20"/>
                <w:szCs w:val="20"/>
              </w:rPr>
            </w:pPr>
            <w:r w:rsidRPr="00912898">
              <w:rPr>
                <w:sz w:val="20"/>
                <w:szCs w:val="20"/>
              </w:rPr>
              <w:tab/>
              <w:t xml:space="preserve">1) </w:t>
            </w:r>
            <w:proofErr w:type="gramStart"/>
            <w:r w:rsidRPr="00912898">
              <w:rPr>
                <w:sz w:val="20"/>
                <w:szCs w:val="20"/>
              </w:rPr>
              <w:t>предусмотренные</w:t>
            </w:r>
            <w:proofErr w:type="gramEnd"/>
            <w:r w:rsidRPr="00912898">
              <w:rPr>
                <w:sz w:val="20"/>
                <w:szCs w:val="20"/>
              </w:rPr>
              <w:t xml:space="preserve"> договором количество товара, объем работ, услуг.  При увеличении количества товара, объема работ, услуг Заказчик по согласованию с поставщиком (исполнителем, подрядчиком) вправе изменить первоначальную цену договора пропорционально изменяемому количеству, объему, а при внесении соответствующих изменений в договор в связи с уменьшением  количества товара, объема работ, услуг Заказчик обязан изменить цену договора указанным образом. При уменьшении предусмотренных договором количества товара, объема работ, услуг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 за исключением случаев, если цена единицы товара указана в договоре;</w:t>
            </w:r>
          </w:p>
          <w:p w14:paraId="567B8020" w14:textId="77777777" w:rsidR="0087269D" w:rsidRPr="00912898" w:rsidRDefault="00F64A58">
            <w:pPr>
              <w:widowControl w:val="0"/>
              <w:autoSpaceDE w:val="0"/>
              <w:autoSpaceDN w:val="0"/>
              <w:adjustRightInd w:val="0"/>
              <w:jc w:val="both"/>
              <w:rPr>
                <w:sz w:val="20"/>
                <w:szCs w:val="20"/>
              </w:rPr>
            </w:pPr>
            <w:r w:rsidRPr="00912898">
              <w:rPr>
                <w:sz w:val="20"/>
                <w:szCs w:val="20"/>
              </w:rPr>
              <w:tab/>
              <w:t>2) сроки исполнения обязательств по договору в случае, если необходимость изменения сроков вызвана непредвиденными обстоятельствами, а также в случае увеличения количества товара, объема работ, услуг в соответствии с подпунктом 1 настоящего  пункта</w:t>
            </w:r>
            <w:proofErr w:type="gramStart"/>
            <w:r w:rsidRPr="00912898">
              <w:rPr>
                <w:sz w:val="20"/>
                <w:szCs w:val="20"/>
              </w:rPr>
              <w:t xml:space="preserve"> ,</w:t>
            </w:r>
            <w:proofErr w:type="gramEnd"/>
            <w:r w:rsidRPr="00912898">
              <w:rPr>
                <w:sz w:val="20"/>
                <w:szCs w:val="20"/>
              </w:rPr>
              <w:t xml:space="preserve"> требующего увеличения такого срока для поставки, выполнения, оказания дополнительных количества товара, объема работ, услуг соответственно;</w:t>
            </w:r>
          </w:p>
          <w:p w14:paraId="5AEF2936" w14:textId="77777777" w:rsidR="0087269D" w:rsidRPr="00912898" w:rsidRDefault="00F64A58">
            <w:pPr>
              <w:widowControl w:val="0"/>
              <w:autoSpaceDE w:val="0"/>
              <w:autoSpaceDN w:val="0"/>
              <w:adjustRightInd w:val="0"/>
              <w:jc w:val="both"/>
              <w:rPr>
                <w:sz w:val="20"/>
                <w:szCs w:val="20"/>
              </w:rPr>
            </w:pPr>
            <w:r w:rsidRPr="00912898">
              <w:rPr>
                <w:sz w:val="20"/>
                <w:szCs w:val="20"/>
              </w:rPr>
              <w:tab/>
              <w:t>3)  цену договора:</w:t>
            </w:r>
          </w:p>
          <w:p w14:paraId="240CD170" w14:textId="77777777" w:rsidR="0087269D" w:rsidRPr="00912898" w:rsidRDefault="00F64A58">
            <w:pPr>
              <w:widowControl w:val="0"/>
              <w:autoSpaceDE w:val="0"/>
              <w:autoSpaceDN w:val="0"/>
              <w:adjustRightInd w:val="0"/>
              <w:jc w:val="both"/>
              <w:rPr>
                <w:sz w:val="20"/>
                <w:szCs w:val="20"/>
              </w:rPr>
            </w:pPr>
            <w:r w:rsidRPr="00912898">
              <w:rPr>
                <w:sz w:val="20"/>
                <w:szCs w:val="20"/>
              </w:rPr>
              <w:tab/>
              <w:t>- путем ее уменьшения без изменения иных условий исполнения договора;</w:t>
            </w:r>
          </w:p>
          <w:p w14:paraId="1ACB80D8" w14:textId="77777777" w:rsidR="0087269D" w:rsidRPr="00912898" w:rsidRDefault="00F64A58">
            <w:pPr>
              <w:widowControl w:val="0"/>
              <w:autoSpaceDE w:val="0"/>
              <w:autoSpaceDN w:val="0"/>
              <w:adjustRightInd w:val="0"/>
              <w:jc w:val="both"/>
              <w:rPr>
                <w:sz w:val="20"/>
                <w:szCs w:val="20"/>
              </w:rPr>
            </w:pPr>
            <w:r w:rsidRPr="00912898">
              <w:rPr>
                <w:sz w:val="20"/>
                <w:szCs w:val="20"/>
              </w:rPr>
              <w:tab/>
              <w:t>- 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w:t>
            </w:r>
          </w:p>
          <w:p w14:paraId="0C1A9911" w14:textId="77777777" w:rsidR="0087269D" w:rsidRPr="00912898" w:rsidRDefault="00F64A58">
            <w:pPr>
              <w:widowControl w:val="0"/>
              <w:autoSpaceDE w:val="0"/>
              <w:autoSpaceDN w:val="0"/>
              <w:adjustRightInd w:val="0"/>
              <w:jc w:val="both"/>
              <w:rPr>
                <w:sz w:val="20"/>
                <w:szCs w:val="20"/>
              </w:rPr>
            </w:pPr>
            <w:r w:rsidRPr="00912898">
              <w:rPr>
                <w:sz w:val="20"/>
                <w:szCs w:val="20"/>
              </w:rPr>
              <w:tab/>
              <w:t>- в случае изменения в соответствии с законодательством Российской Федерации регулируемых государством цен (тарифов).</w:t>
            </w:r>
          </w:p>
          <w:p w14:paraId="736ED64C" w14:textId="77777777" w:rsidR="0087269D" w:rsidRDefault="00F64A58">
            <w:pPr>
              <w:widowControl w:val="0"/>
              <w:autoSpaceDE w:val="0"/>
              <w:autoSpaceDN w:val="0"/>
              <w:adjustRightInd w:val="0"/>
              <w:jc w:val="both"/>
              <w:rPr>
                <w:sz w:val="20"/>
                <w:szCs w:val="20"/>
              </w:rPr>
            </w:pPr>
            <w:r w:rsidRPr="00912898">
              <w:rPr>
                <w:sz w:val="20"/>
                <w:szCs w:val="20"/>
              </w:rPr>
              <w:t xml:space="preserve"> При исполнении договора по согласованию Заказчика с поставщиком  (исполнителем, подрядчиком)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tc>
      </w:tr>
      <w:tr w:rsidR="0087269D" w14:paraId="36B3A171" w14:textId="77777777">
        <w:trPr>
          <w:trHeight w:val="416"/>
          <w:jc w:val="center"/>
        </w:trPr>
        <w:tc>
          <w:tcPr>
            <w:tcW w:w="566" w:type="dxa"/>
          </w:tcPr>
          <w:p w14:paraId="307EE897"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0FADBF67" w14:textId="77777777" w:rsidR="0087269D" w:rsidRDefault="00F64A58">
            <w:pPr>
              <w:tabs>
                <w:tab w:val="left" w:pos="1134"/>
              </w:tabs>
              <w:rPr>
                <w:sz w:val="20"/>
                <w:szCs w:val="20"/>
              </w:rPr>
            </w:pPr>
            <w:r>
              <w:rPr>
                <w:sz w:val="20"/>
                <w:szCs w:val="20"/>
              </w:rPr>
              <w:t>Срок, в течение которого Заказчик вправе отказаться от проведения закупки</w:t>
            </w:r>
          </w:p>
        </w:tc>
        <w:tc>
          <w:tcPr>
            <w:tcW w:w="5031" w:type="dxa"/>
            <w:shd w:val="clear" w:color="auto" w:fill="auto"/>
            <w:vAlign w:val="center"/>
          </w:tcPr>
          <w:p w14:paraId="17947E07" w14:textId="77777777" w:rsidR="0087269D" w:rsidRDefault="00F64A58">
            <w:pPr>
              <w:tabs>
                <w:tab w:val="left" w:pos="1134"/>
              </w:tabs>
              <w:jc w:val="both"/>
              <w:rPr>
                <w:sz w:val="20"/>
                <w:szCs w:val="20"/>
              </w:rPr>
            </w:pPr>
            <w:r>
              <w:rPr>
                <w:sz w:val="20"/>
                <w:szCs w:val="20"/>
              </w:rPr>
              <w:t xml:space="preserve">Заказчик, разместивший в единой информационной системе извещение о проведении закупки, вправе отказаться от ее проведения в любой момент до наступления даты и времени окончания срока подачи заявок на участие в закупке. </w:t>
            </w:r>
          </w:p>
        </w:tc>
      </w:tr>
      <w:tr w:rsidR="0087269D" w14:paraId="38E4A4D5" w14:textId="77777777">
        <w:trPr>
          <w:jc w:val="center"/>
        </w:trPr>
        <w:tc>
          <w:tcPr>
            <w:tcW w:w="566" w:type="dxa"/>
          </w:tcPr>
          <w:p w14:paraId="24455028"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1220DBC9" w14:textId="77777777" w:rsidR="0087269D" w:rsidRDefault="00F64A58">
            <w:pPr>
              <w:widowControl w:val="0"/>
              <w:autoSpaceDE w:val="0"/>
              <w:autoSpaceDN w:val="0"/>
              <w:adjustRightInd w:val="0"/>
              <w:rPr>
                <w:sz w:val="20"/>
                <w:szCs w:val="20"/>
              </w:rPr>
            </w:pPr>
            <w:r>
              <w:rPr>
                <w:sz w:val="20"/>
                <w:szCs w:val="20"/>
              </w:rPr>
              <w:t>Порядок и срок отзыва заявок на участие в аукционе, порядок внесения изменений в такие заявки</w:t>
            </w:r>
          </w:p>
        </w:tc>
        <w:tc>
          <w:tcPr>
            <w:tcW w:w="5031" w:type="dxa"/>
            <w:shd w:val="clear" w:color="auto" w:fill="auto"/>
          </w:tcPr>
          <w:p w14:paraId="119C6BEA" w14:textId="77777777" w:rsidR="0087269D" w:rsidRDefault="00F64A58">
            <w:pPr>
              <w:widowControl w:val="0"/>
              <w:autoSpaceDE w:val="0"/>
              <w:autoSpaceDN w:val="0"/>
              <w:adjustRightInd w:val="0"/>
              <w:jc w:val="both"/>
              <w:rPr>
                <w:sz w:val="20"/>
                <w:szCs w:val="20"/>
              </w:rPr>
            </w:pPr>
            <w:r>
              <w:rPr>
                <w:sz w:val="20"/>
                <w:szCs w:val="20"/>
              </w:rPr>
              <w:t>Участник закупки, подавший заявку на участие в аукционе, вправе изменить или отозвать заявку на участие в аукционе в любое время до дня и времени начала рассмотрения заявок на участие в аукционе.</w:t>
            </w:r>
          </w:p>
        </w:tc>
      </w:tr>
      <w:tr w:rsidR="0087269D" w14:paraId="7AD7A399" w14:textId="77777777">
        <w:trPr>
          <w:jc w:val="center"/>
        </w:trPr>
        <w:tc>
          <w:tcPr>
            <w:tcW w:w="566" w:type="dxa"/>
          </w:tcPr>
          <w:p w14:paraId="36945B64" w14:textId="77777777" w:rsidR="0087269D" w:rsidRDefault="0087269D">
            <w:pPr>
              <w:pStyle w:val="afa"/>
              <w:widowControl w:val="0"/>
              <w:numPr>
                <w:ilvl w:val="0"/>
                <w:numId w:val="1"/>
              </w:numPr>
              <w:autoSpaceDE w:val="0"/>
              <w:autoSpaceDN w:val="0"/>
              <w:adjustRightInd w:val="0"/>
              <w:rPr>
                <w:sz w:val="20"/>
                <w:szCs w:val="20"/>
              </w:rPr>
            </w:pPr>
          </w:p>
        </w:tc>
        <w:tc>
          <w:tcPr>
            <w:tcW w:w="4752" w:type="dxa"/>
            <w:shd w:val="clear" w:color="auto" w:fill="auto"/>
          </w:tcPr>
          <w:p w14:paraId="7482E743" w14:textId="77777777" w:rsidR="0087269D" w:rsidRDefault="00F64A58">
            <w:pPr>
              <w:tabs>
                <w:tab w:val="left" w:pos="1134"/>
              </w:tabs>
              <w:rPr>
                <w:sz w:val="20"/>
                <w:szCs w:val="20"/>
              </w:rPr>
            </w:pPr>
            <w:proofErr w:type="gramStart"/>
            <w:r>
              <w:rPr>
                <w:rFonts w:eastAsia="Calibri"/>
                <w:sz w:val="20"/>
                <w:szCs w:val="20"/>
                <w:lang w:eastAsia="en-US"/>
              </w:rPr>
              <w:t xml:space="preserve">Срок со дня размещения в ЕИС итогового протокола по результатам аукциона, в течение которого победитель аукциона должен подписать проект договора, порядок заключения такого договора и </w:t>
            </w:r>
            <w:r>
              <w:rPr>
                <w:rFonts w:eastAsia="Calibri"/>
                <w:sz w:val="20"/>
                <w:szCs w:val="20"/>
                <w:lang w:eastAsia="en-US"/>
              </w:rPr>
              <w:lastRenderedPageBreak/>
              <w:t>условия признания победителя аукциона (участника в аукциона) уклонившимся от заключения договора</w:t>
            </w:r>
            <w:proofErr w:type="gramEnd"/>
          </w:p>
        </w:tc>
        <w:tc>
          <w:tcPr>
            <w:tcW w:w="5031" w:type="dxa"/>
            <w:shd w:val="clear" w:color="auto" w:fill="auto"/>
          </w:tcPr>
          <w:p w14:paraId="5CEEF0AC" w14:textId="77777777" w:rsidR="0087269D" w:rsidRDefault="00F64A58">
            <w:pPr>
              <w:ind w:left="12"/>
              <w:jc w:val="both"/>
              <w:rPr>
                <w:rFonts w:eastAsia="Calibri"/>
                <w:sz w:val="20"/>
                <w:szCs w:val="20"/>
                <w:lang w:eastAsia="en-US"/>
              </w:rPr>
            </w:pPr>
            <w:r>
              <w:rPr>
                <w:rFonts w:eastAsia="Calibri"/>
                <w:sz w:val="20"/>
                <w:szCs w:val="20"/>
                <w:lang w:eastAsia="en-US"/>
              </w:rPr>
              <w:lastRenderedPageBreak/>
              <w:t xml:space="preserve">Договор заключается с использованием программно-аппаратных средств электронной площадки путём направления Заказчиком в течение пяти дней со дня подписания итогового протокола проекта договора </w:t>
            </w:r>
            <w:r>
              <w:rPr>
                <w:rFonts w:eastAsia="Calibri"/>
                <w:sz w:val="20"/>
                <w:szCs w:val="20"/>
                <w:lang w:eastAsia="en-US"/>
              </w:rPr>
              <w:lastRenderedPageBreak/>
              <w:t>победителю аукциона.</w:t>
            </w:r>
          </w:p>
          <w:p w14:paraId="5593CFB9" w14:textId="77777777" w:rsidR="0087269D" w:rsidRDefault="00F64A58">
            <w:pPr>
              <w:ind w:left="12"/>
              <w:jc w:val="both"/>
              <w:rPr>
                <w:rFonts w:eastAsia="Calibri"/>
                <w:sz w:val="20"/>
                <w:szCs w:val="20"/>
                <w:lang w:eastAsia="en-US"/>
              </w:rPr>
            </w:pPr>
            <w:r>
              <w:rPr>
                <w:rFonts w:eastAsia="Calibri"/>
                <w:sz w:val="20"/>
                <w:szCs w:val="20"/>
                <w:lang w:eastAsia="en-US"/>
              </w:rPr>
              <w:t>В течение пяти дней со дня получения проекта договора победитель аукциона обязан подписать его.</w:t>
            </w:r>
          </w:p>
          <w:p w14:paraId="2294D2DC" w14:textId="77777777" w:rsidR="0087269D" w:rsidRDefault="00F64A58">
            <w:pPr>
              <w:ind w:left="12"/>
              <w:jc w:val="both"/>
              <w:rPr>
                <w:rFonts w:eastAsia="Calibri"/>
                <w:sz w:val="20"/>
                <w:szCs w:val="20"/>
                <w:lang w:eastAsia="en-US"/>
              </w:rPr>
            </w:pPr>
            <w:r>
              <w:rPr>
                <w:rFonts w:eastAsia="Calibri"/>
                <w:sz w:val="20"/>
                <w:szCs w:val="20"/>
                <w:lang w:eastAsia="en-US"/>
              </w:rPr>
              <w:t>В случае наличия разногласий по проекту договора, направленному Заказчиком, победитель такой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в срок, установленный для подписания договора. Заказчик рассматривает протокол разногласий и в течение трех дней со дня получения протокола разногласий направляет победителю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течение трех дней со дня повторного получения проекта договора победитель должен подписать его и предоставить соответствующее обеспечение Заказчику.</w:t>
            </w:r>
          </w:p>
          <w:p w14:paraId="426A15EB" w14:textId="77777777" w:rsidR="0087269D" w:rsidRDefault="00F64A58">
            <w:pPr>
              <w:tabs>
                <w:tab w:val="left" w:pos="1134"/>
              </w:tabs>
              <w:jc w:val="both"/>
              <w:rPr>
                <w:sz w:val="20"/>
                <w:szCs w:val="20"/>
              </w:rPr>
            </w:pPr>
            <w:r>
              <w:rPr>
                <w:rFonts w:eastAsia="Calibri"/>
                <w:sz w:val="20"/>
                <w:szCs w:val="20"/>
                <w:lang w:eastAsia="en-US"/>
              </w:rPr>
              <w:t>В случае если победитель аукциона в установленный срок не обеспечивает выполнение условий настоящего пункта, такой победитель признается уклонившимся от заключения договора</w:t>
            </w:r>
          </w:p>
        </w:tc>
      </w:tr>
      <w:tr w:rsidR="0087269D" w14:paraId="06A2E3B9" w14:textId="77777777">
        <w:trPr>
          <w:jc w:val="center"/>
        </w:trPr>
        <w:tc>
          <w:tcPr>
            <w:tcW w:w="566" w:type="dxa"/>
          </w:tcPr>
          <w:p w14:paraId="3DAC0C82" w14:textId="77777777" w:rsidR="0087269D" w:rsidRDefault="0087269D">
            <w:pPr>
              <w:pStyle w:val="afa"/>
              <w:numPr>
                <w:ilvl w:val="0"/>
                <w:numId w:val="1"/>
              </w:numPr>
              <w:rPr>
                <w:sz w:val="20"/>
                <w:szCs w:val="20"/>
              </w:rPr>
            </w:pPr>
          </w:p>
        </w:tc>
        <w:tc>
          <w:tcPr>
            <w:tcW w:w="4752" w:type="dxa"/>
            <w:shd w:val="clear" w:color="auto" w:fill="auto"/>
          </w:tcPr>
          <w:p w14:paraId="0C68AEAC" w14:textId="77777777" w:rsidR="0087269D" w:rsidRDefault="00F64A58">
            <w:pPr>
              <w:rPr>
                <w:sz w:val="20"/>
                <w:szCs w:val="20"/>
              </w:rPr>
            </w:pPr>
            <w:r>
              <w:rPr>
                <w:sz w:val="20"/>
                <w:szCs w:val="20"/>
              </w:rPr>
              <w:t>Сведения об антидемпинговых мерах</w:t>
            </w:r>
          </w:p>
        </w:tc>
        <w:tc>
          <w:tcPr>
            <w:tcW w:w="5031" w:type="dxa"/>
            <w:shd w:val="clear" w:color="auto" w:fill="auto"/>
          </w:tcPr>
          <w:p w14:paraId="2701AEFD" w14:textId="77777777" w:rsidR="0087269D" w:rsidRDefault="00F64A58">
            <w:pPr>
              <w:rPr>
                <w:sz w:val="20"/>
                <w:szCs w:val="20"/>
              </w:rPr>
            </w:pPr>
            <w:r>
              <w:rPr>
                <w:sz w:val="20"/>
                <w:szCs w:val="20"/>
              </w:rPr>
              <w:t>Не установлено</w:t>
            </w:r>
          </w:p>
        </w:tc>
      </w:tr>
      <w:tr w:rsidR="0087269D" w14:paraId="15C60C34" w14:textId="77777777">
        <w:trPr>
          <w:jc w:val="center"/>
        </w:trPr>
        <w:tc>
          <w:tcPr>
            <w:tcW w:w="566" w:type="dxa"/>
          </w:tcPr>
          <w:p w14:paraId="3206F272" w14:textId="77777777" w:rsidR="0087269D" w:rsidRDefault="0087269D">
            <w:pPr>
              <w:pStyle w:val="afa"/>
              <w:numPr>
                <w:ilvl w:val="0"/>
                <w:numId w:val="1"/>
              </w:numPr>
              <w:rPr>
                <w:sz w:val="20"/>
                <w:szCs w:val="20"/>
              </w:rPr>
            </w:pPr>
          </w:p>
        </w:tc>
        <w:tc>
          <w:tcPr>
            <w:tcW w:w="4752" w:type="dxa"/>
          </w:tcPr>
          <w:p w14:paraId="4F8FC8C5" w14:textId="77777777" w:rsidR="0087269D" w:rsidRPr="00912898" w:rsidRDefault="00F64A58">
            <w:pPr>
              <w:widowControl w:val="0"/>
              <w:autoSpaceDE w:val="0"/>
              <w:autoSpaceDN w:val="0"/>
              <w:adjustRightInd w:val="0"/>
              <w:rPr>
                <w:sz w:val="20"/>
                <w:szCs w:val="20"/>
              </w:rPr>
            </w:pPr>
            <w:proofErr w:type="gramStart"/>
            <w:r w:rsidRPr="00912898">
              <w:rPr>
                <w:sz w:val="20"/>
                <w:szCs w:val="20"/>
              </w:rPr>
              <w:t>Сведения о предоставлении приоритетов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tc>
        <w:tc>
          <w:tcPr>
            <w:tcW w:w="5031" w:type="dxa"/>
          </w:tcPr>
          <w:p w14:paraId="5A1600BC" w14:textId="77777777" w:rsidR="0087269D" w:rsidRPr="00912898" w:rsidRDefault="00F64A58">
            <w:pPr>
              <w:widowControl w:val="0"/>
              <w:autoSpaceDE w:val="0"/>
              <w:autoSpaceDN w:val="0"/>
              <w:adjustRightInd w:val="0"/>
              <w:jc w:val="both"/>
              <w:rPr>
                <w:sz w:val="20"/>
                <w:szCs w:val="20"/>
                <w:lang w:eastAsia="en-US"/>
              </w:rPr>
            </w:pPr>
            <w:proofErr w:type="gramStart"/>
            <w:r w:rsidRPr="00912898">
              <w:rPr>
                <w:sz w:val="20"/>
                <w:szCs w:val="20"/>
                <w:lang w:eastAsia="en-US"/>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 лицами (далее – приоритет), при осуществлении закупок товаров, работ, услуг устанавливается в соответствии с требованиями и условиями, установленными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w:t>
            </w:r>
            <w:proofErr w:type="gramEnd"/>
            <w:r w:rsidRPr="00912898">
              <w:rPr>
                <w:sz w:val="20"/>
                <w:szCs w:val="20"/>
                <w:lang w:eastAsia="en-US"/>
              </w:rPr>
              <w:t xml:space="preserve"> к товарам, происходящим из иностранного государства, работам, услугам, выполняемым, оказываемым иностранными лицами».</w:t>
            </w:r>
          </w:p>
          <w:p w14:paraId="19271DF7" w14:textId="77777777" w:rsidR="0087269D" w:rsidRPr="00912898" w:rsidRDefault="00F64A58">
            <w:pPr>
              <w:widowControl w:val="0"/>
              <w:autoSpaceDE w:val="0"/>
              <w:autoSpaceDN w:val="0"/>
              <w:adjustRightInd w:val="0"/>
              <w:jc w:val="both"/>
              <w:rPr>
                <w:sz w:val="20"/>
                <w:szCs w:val="20"/>
              </w:rPr>
            </w:pPr>
            <w:r w:rsidRPr="00912898">
              <w:rPr>
                <w:sz w:val="20"/>
                <w:szCs w:val="20"/>
              </w:rPr>
              <w:t xml:space="preserve"> При осуществлении закупок товаров, работ, услуг путем проведения конкурса,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w:t>
            </w:r>
            <w:proofErr w:type="gramStart"/>
            <w:r w:rsidRPr="00912898">
              <w:rPr>
                <w:sz w:val="20"/>
                <w:szCs w:val="20"/>
              </w:rPr>
              <w:t>победителем</w:t>
            </w:r>
            <w:proofErr w:type="gramEnd"/>
            <w:r w:rsidRPr="00912898">
              <w:rPr>
                <w:sz w:val="20"/>
                <w:szCs w:val="20"/>
              </w:rPr>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0CB55544" w14:textId="77777777" w:rsidR="0087269D" w:rsidRPr="00912898" w:rsidRDefault="00F64A58">
            <w:pPr>
              <w:widowControl w:val="0"/>
              <w:autoSpaceDE w:val="0"/>
              <w:autoSpaceDN w:val="0"/>
              <w:adjustRightInd w:val="0"/>
              <w:jc w:val="both"/>
              <w:rPr>
                <w:sz w:val="20"/>
                <w:szCs w:val="20"/>
              </w:rPr>
            </w:pPr>
            <w:r w:rsidRPr="00912898">
              <w:rPr>
                <w:sz w:val="20"/>
                <w:szCs w:val="20"/>
              </w:rPr>
              <w:t xml:space="preserve"> Условием предоставления приоритета является включение в документацию о закупке следующих сведений:</w:t>
            </w:r>
          </w:p>
          <w:p w14:paraId="2394BE96" w14:textId="77777777" w:rsidR="0087269D" w:rsidRPr="00912898" w:rsidRDefault="00F64A58">
            <w:pPr>
              <w:widowControl w:val="0"/>
              <w:autoSpaceDE w:val="0"/>
              <w:autoSpaceDN w:val="0"/>
              <w:adjustRightInd w:val="0"/>
              <w:jc w:val="both"/>
              <w:rPr>
                <w:sz w:val="20"/>
                <w:szCs w:val="20"/>
              </w:rPr>
            </w:pPr>
            <w:r w:rsidRPr="00912898">
              <w:rPr>
                <w:sz w:val="20"/>
                <w:szCs w:val="20"/>
              </w:rPr>
              <w:t xml:space="preserve">а) участник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 </w:t>
            </w:r>
          </w:p>
          <w:p w14:paraId="1C6052C4" w14:textId="77777777" w:rsidR="0087269D" w:rsidRPr="00912898" w:rsidRDefault="00F64A58">
            <w:pPr>
              <w:widowControl w:val="0"/>
              <w:autoSpaceDE w:val="0"/>
              <w:autoSpaceDN w:val="0"/>
              <w:adjustRightInd w:val="0"/>
              <w:jc w:val="both"/>
              <w:rPr>
                <w:sz w:val="20"/>
                <w:szCs w:val="20"/>
              </w:rPr>
            </w:pPr>
            <w:r w:rsidRPr="00912898">
              <w:rPr>
                <w:sz w:val="20"/>
                <w:szCs w:val="20"/>
              </w:rPr>
              <w:t xml:space="preserve">б) Комиссия вправе отклонить заявку на участие в </w:t>
            </w:r>
            <w:r w:rsidRPr="00912898">
              <w:rPr>
                <w:sz w:val="20"/>
                <w:szCs w:val="20"/>
              </w:rPr>
              <w:lastRenderedPageBreak/>
              <w:t>закупке, в случае предоставления участником закупки недостоверных сведений о стране происхождения товара, указанного в заявке на участие в закупке;</w:t>
            </w:r>
          </w:p>
          <w:p w14:paraId="3653ED9D" w14:textId="77777777" w:rsidR="0087269D" w:rsidRPr="00912898" w:rsidRDefault="00F64A58">
            <w:pPr>
              <w:widowControl w:val="0"/>
              <w:autoSpaceDE w:val="0"/>
              <w:autoSpaceDN w:val="0"/>
              <w:adjustRightInd w:val="0"/>
              <w:jc w:val="both"/>
              <w:rPr>
                <w:sz w:val="20"/>
                <w:szCs w:val="20"/>
              </w:rPr>
            </w:pPr>
            <w:r w:rsidRPr="00912898">
              <w:rPr>
                <w:sz w:val="20"/>
                <w:szCs w:val="20"/>
              </w:rPr>
              <w:t xml:space="preserve">в) Заказчик указывает в документации о закупке сведения о начальной (максимальной) цене единицы каждого товара, работы, услуги, </w:t>
            </w:r>
            <w:proofErr w:type="gramStart"/>
            <w:r w:rsidRPr="00912898">
              <w:rPr>
                <w:sz w:val="20"/>
                <w:szCs w:val="20"/>
              </w:rPr>
              <w:t>являющихся</w:t>
            </w:r>
            <w:proofErr w:type="gramEnd"/>
            <w:r w:rsidRPr="00912898">
              <w:rPr>
                <w:sz w:val="20"/>
                <w:szCs w:val="20"/>
              </w:rPr>
              <w:t xml:space="preserve"> предметом закупки;</w:t>
            </w:r>
          </w:p>
          <w:p w14:paraId="4CCF73A8" w14:textId="77777777" w:rsidR="0087269D" w:rsidRPr="00912898" w:rsidRDefault="00F64A58">
            <w:pPr>
              <w:widowControl w:val="0"/>
              <w:autoSpaceDE w:val="0"/>
              <w:autoSpaceDN w:val="0"/>
              <w:adjustRightInd w:val="0"/>
              <w:jc w:val="both"/>
              <w:rPr>
                <w:sz w:val="20"/>
                <w:szCs w:val="20"/>
              </w:rPr>
            </w:pPr>
            <w:r w:rsidRPr="00912898">
              <w:rPr>
                <w:sz w:val="20"/>
                <w:szCs w:val="20"/>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912898">
              <w:rPr>
                <w:sz w:val="20"/>
                <w:szCs w:val="20"/>
              </w:rPr>
              <w:t>закупке</w:t>
            </w:r>
            <w:proofErr w:type="gramEnd"/>
            <w:r w:rsidRPr="00912898">
              <w:rPr>
                <w:sz w:val="20"/>
                <w:szCs w:val="20"/>
              </w:rPr>
              <w:t xml:space="preserve"> и такая заявка рассматривается как содержащая предложение о поставке иностранных товаров;</w:t>
            </w:r>
          </w:p>
          <w:p w14:paraId="4D94C2C8" w14:textId="77777777" w:rsidR="0087269D" w:rsidRPr="00912898" w:rsidRDefault="00F64A58">
            <w:pPr>
              <w:widowControl w:val="0"/>
              <w:autoSpaceDE w:val="0"/>
              <w:autoSpaceDN w:val="0"/>
              <w:adjustRightInd w:val="0"/>
              <w:jc w:val="both"/>
              <w:rPr>
                <w:sz w:val="20"/>
                <w:szCs w:val="20"/>
              </w:rPr>
            </w:pPr>
            <w:proofErr w:type="gramStart"/>
            <w:r w:rsidRPr="00912898">
              <w:rPr>
                <w:sz w:val="20"/>
                <w:szCs w:val="20"/>
              </w:rPr>
              <w:t>е) 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 выписки из единого государственного реестра юридических лиц или нотариально заверенной копии такой выписки (для юридических лиц), выписки из единого государственного реестра индивидуальных предпринимателей или нотариально заверенной копии такой выписки (для индивидуальных предпринимателей), надлежащим образом заверенного перевода на русский язык</w:t>
            </w:r>
            <w:proofErr w:type="gramEnd"/>
            <w:r w:rsidRPr="00912898">
              <w:rPr>
                <w:sz w:val="20"/>
                <w:szCs w:val="20"/>
              </w:rPr>
              <w:t xml:space="preserve">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на основании документов, удостоверяющих личность (для физических лиц);</w:t>
            </w:r>
          </w:p>
          <w:p w14:paraId="5F0148D2" w14:textId="77777777" w:rsidR="0087269D" w:rsidRPr="00912898" w:rsidRDefault="00F64A58">
            <w:pPr>
              <w:widowControl w:val="0"/>
              <w:autoSpaceDE w:val="0"/>
              <w:autoSpaceDN w:val="0"/>
              <w:adjustRightInd w:val="0"/>
              <w:jc w:val="both"/>
              <w:rPr>
                <w:sz w:val="20"/>
                <w:szCs w:val="20"/>
              </w:rPr>
            </w:pPr>
            <w:r w:rsidRPr="00912898">
              <w:rPr>
                <w:sz w:val="20"/>
                <w:szCs w:val="20"/>
              </w:rPr>
              <w:t>ж) в заключаемом договоре участник закупки указывает страну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4F539C25" w14:textId="77777777" w:rsidR="0087269D" w:rsidRPr="00912898" w:rsidRDefault="00F64A58">
            <w:pPr>
              <w:widowControl w:val="0"/>
              <w:autoSpaceDE w:val="0"/>
              <w:autoSpaceDN w:val="0"/>
              <w:adjustRightInd w:val="0"/>
              <w:jc w:val="both"/>
              <w:rPr>
                <w:sz w:val="20"/>
                <w:szCs w:val="20"/>
              </w:rPr>
            </w:pPr>
            <w:proofErr w:type="gramStart"/>
            <w:r w:rsidRPr="00912898">
              <w:rPr>
                <w:sz w:val="20"/>
                <w:szCs w:val="20"/>
              </w:rPr>
              <w:t>з)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14:paraId="559A1AF2" w14:textId="77777777" w:rsidR="0087269D" w:rsidRPr="00912898" w:rsidRDefault="00F64A58">
            <w:pPr>
              <w:widowControl w:val="0"/>
              <w:autoSpaceDE w:val="0"/>
              <w:autoSpaceDN w:val="0"/>
              <w:adjustRightInd w:val="0"/>
              <w:jc w:val="both"/>
              <w:rPr>
                <w:sz w:val="20"/>
                <w:szCs w:val="20"/>
              </w:rPr>
            </w:pPr>
            <w:proofErr w:type="gramStart"/>
            <w:r w:rsidRPr="00912898">
              <w:rPr>
                <w:sz w:val="20"/>
                <w:szCs w:val="20"/>
              </w:rPr>
              <w:t>и) при исполнении договора, заключенного с участником закупки, которому предоставлен приоритет в соответствии с настоящим Положением о закупке и Постановлением Правительства РФ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w:t>
            </w:r>
            <w:proofErr w:type="gramEnd"/>
            <w:r w:rsidRPr="00912898">
              <w:rPr>
                <w:sz w:val="20"/>
                <w:szCs w:val="20"/>
              </w:rPr>
              <w:t>,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14089826" w14:textId="77777777" w:rsidR="0087269D" w:rsidRPr="00912898" w:rsidRDefault="00F64A58">
            <w:pPr>
              <w:widowControl w:val="0"/>
              <w:autoSpaceDE w:val="0"/>
              <w:autoSpaceDN w:val="0"/>
              <w:adjustRightInd w:val="0"/>
              <w:jc w:val="both"/>
              <w:rPr>
                <w:sz w:val="20"/>
                <w:szCs w:val="20"/>
              </w:rPr>
            </w:pPr>
            <w:r w:rsidRPr="00912898">
              <w:rPr>
                <w:sz w:val="20"/>
                <w:szCs w:val="20"/>
              </w:rPr>
              <w:t xml:space="preserve"> Приоритет не предоставляется в случаях, если:</w:t>
            </w:r>
          </w:p>
          <w:p w14:paraId="28C1A24D" w14:textId="77777777" w:rsidR="0087269D" w:rsidRPr="00912898" w:rsidRDefault="00F64A58">
            <w:pPr>
              <w:widowControl w:val="0"/>
              <w:autoSpaceDE w:val="0"/>
              <w:autoSpaceDN w:val="0"/>
              <w:adjustRightInd w:val="0"/>
              <w:jc w:val="both"/>
              <w:rPr>
                <w:sz w:val="20"/>
                <w:szCs w:val="20"/>
              </w:rPr>
            </w:pPr>
            <w:r w:rsidRPr="00912898">
              <w:rPr>
                <w:sz w:val="20"/>
                <w:szCs w:val="20"/>
              </w:rPr>
              <w:t xml:space="preserve">а) закупка признана </w:t>
            </w:r>
            <w:proofErr w:type="gramStart"/>
            <w:r w:rsidRPr="00912898">
              <w:rPr>
                <w:sz w:val="20"/>
                <w:szCs w:val="20"/>
              </w:rPr>
              <w:t>несостоявшейся</w:t>
            </w:r>
            <w:proofErr w:type="gramEnd"/>
            <w:r w:rsidRPr="00912898">
              <w:rPr>
                <w:sz w:val="20"/>
                <w:szCs w:val="20"/>
              </w:rPr>
              <w:t xml:space="preserve"> и договор заключается с единственным участником закупки;</w:t>
            </w:r>
          </w:p>
          <w:p w14:paraId="277C3C2A" w14:textId="77777777" w:rsidR="0087269D" w:rsidRPr="00912898" w:rsidRDefault="00F64A58">
            <w:pPr>
              <w:widowControl w:val="0"/>
              <w:autoSpaceDE w:val="0"/>
              <w:autoSpaceDN w:val="0"/>
              <w:adjustRightInd w:val="0"/>
              <w:jc w:val="both"/>
              <w:rPr>
                <w:sz w:val="20"/>
                <w:szCs w:val="20"/>
              </w:rPr>
            </w:pPr>
            <w:r w:rsidRPr="00912898">
              <w:rPr>
                <w:sz w:val="20"/>
                <w:szCs w:val="20"/>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641CE914" w14:textId="77777777" w:rsidR="0087269D" w:rsidRPr="00912898" w:rsidRDefault="00F64A58">
            <w:pPr>
              <w:widowControl w:val="0"/>
              <w:autoSpaceDE w:val="0"/>
              <w:autoSpaceDN w:val="0"/>
              <w:adjustRightInd w:val="0"/>
              <w:jc w:val="both"/>
              <w:rPr>
                <w:sz w:val="20"/>
                <w:szCs w:val="20"/>
              </w:rPr>
            </w:pPr>
            <w:r w:rsidRPr="00912898">
              <w:rPr>
                <w:sz w:val="20"/>
                <w:szCs w:val="20"/>
              </w:rPr>
              <w:t xml:space="preserve">в) в заявке на участие в закупке не содержится </w:t>
            </w:r>
            <w:r w:rsidRPr="00912898">
              <w:rPr>
                <w:sz w:val="20"/>
                <w:szCs w:val="20"/>
              </w:rPr>
              <w:lastRenderedPageBreak/>
              <w:t>предложений о поставке товаров иностранного происхождения, выполнении работ, оказании услуг иностранными лицами;</w:t>
            </w:r>
          </w:p>
          <w:p w14:paraId="44268B98" w14:textId="77777777" w:rsidR="0087269D" w:rsidRPr="00912898" w:rsidRDefault="00F64A58">
            <w:pPr>
              <w:widowControl w:val="0"/>
              <w:autoSpaceDE w:val="0"/>
              <w:autoSpaceDN w:val="0"/>
              <w:adjustRightInd w:val="0"/>
              <w:jc w:val="both"/>
              <w:rPr>
                <w:sz w:val="20"/>
                <w:szCs w:val="20"/>
              </w:rPr>
            </w:pPr>
            <w:proofErr w:type="gramStart"/>
            <w:r w:rsidRPr="00912898">
              <w:rPr>
                <w:sz w:val="20"/>
                <w:szCs w:val="20"/>
              </w:rPr>
              <w:t xml:space="preserve">г) в заявке на участие в закупке, представленной участником конкурса,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roofErr w:type="gramEnd"/>
          </w:p>
        </w:tc>
      </w:tr>
    </w:tbl>
    <w:p w14:paraId="69CEF364" w14:textId="77777777" w:rsidR="0087269D" w:rsidRDefault="0087269D">
      <w:pPr>
        <w:rPr>
          <w:i/>
        </w:rPr>
        <w:sectPr w:rsidR="0087269D">
          <w:pgSz w:w="11906" w:h="16838"/>
          <w:pgMar w:top="567" w:right="1134" w:bottom="567" w:left="1134" w:header="709" w:footer="709" w:gutter="0"/>
          <w:cols w:space="708"/>
          <w:docGrid w:linePitch="381"/>
        </w:sectPr>
      </w:pPr>
    </w:p>
    <w:p w14:paraId="435C2EA0" w14:textId="77777777" w:rsidR="0087269D" w:rsidRDefault="00F64A58">
      <w:pPr>
        <w:ind w:left="9912"/>
        <w:jc w:val="right"/>
        <w:rPr>
          <w:sz w:val="20"/>
          <w:szCs w:val="20"/>
        </w:rPr>
      </w:pPr>
      <w:r>
        <w:rPr>
          <w:sz w:val="20"/>
          <w:szCs w:val="20"/>
        </w:rPr>
        <w:lastRenderedPageBreak/>
        <w:t>Приложение № 1</w:t>
      </w:r>
      <w:r>
        <w:rPr>
          <w:sz w:val="20"/>
          <w:szCs w:val="20"/>
        </w:rPr>
        <w:br/>
        <w:t>к документац</w:t>
      </w:r>
      <w:proofErr w:type="gramStart"/>
      <w:r>
        <w:rPr>
          <w:sz w:val="20"/>
          <w:szCs w:val="20"/>
        </w:rPr>
        <w:t>ии ау</w:t>
      </w:r>
      <w:proofErr w:type="gramEnd"/>
      <w:r>
        <w:rPr>
          <w:sz w:val="20"/>
          <w:szCs w:val="20"/>
        </w:rPr>
        <w:t>кциона в электронной форме</w:t>
      </w:r>
    </w:p>
    <w:p w14:paraId="42758E29" w14:textId="77777777" w:rsidR="0087269D" w:rsidRDefault="00F64A58">
      <w:pPr>
        <w:spacing w:line="276" w:lineRule="auto"/>
        <w:jc w:val="center"/>
        <w:rPr>
          <w:rFonts w:eastAsia="Calibri"/>
          <w:b/>
          <w:bCs/>
          <w:sz w:val="23"/>
          <w:szCs w:val="23"/>
          <w:lang w:eastAsia="en-US"/>
        </w:rPr>
      </w:pPr>
      <w:r>
        <w:rPr>
          <w:rFonts w:eastAsia="Calibri"/>
          <w:b/>
          <w:bCs/>
          <w:sz w:val="23"/>
          <w:szCs w:val="23"/>
          <w:lang w:eastAsia="en-US"/>
        </w:rPr>
        <w:t xml:space="preserve">Обоснование начальной (максимальной) цены контракта </w:t>
      </w:r>
    </w:p>
    <w:tbl>
      <w:tblPr>
        <w:tblW w:w="15735" w:type="dxa"/>
        <w:tblInd w:w="-601" w:type="dxa"/>
        <w:tblLayout w:type="fixed"/>
        <w:tblLook w:val="04A0" w:firstRow="1" w:lastRow="0" w:firstColumn="1" w:lastColumn="0" w:noHBand="0" w:noVBand="1"/>
      </w:tblPr>
      <w:tblGrid>
        <w:gridCol w:w="285"/>
        <w:gridCol w:w="406"/>
        <w:gridCol w:w="3137"/>
        <w:gridCol w:w="1276"/>
        <w:gridCol w:w="1134"/>
        <w:gridCol w:w="1275"/>
        <w:gridCol w:w="1276"/>
        <w:gridCol w:w="1701"/>
        <w:gridCol w:w="1276"/>
        <w:gridCol w:w="1134"/>
        <w:gridCol w:w="1276"/>
        <w:gridCol w:w="1559"/>
      </w:tblGrid>
      <w:tr w:rsidR="0087269D" w14:paraId="08BEB583" w14:textId="77777777">
        <w:trPr>
          <w:trHeight w:val="315"/>
        </w:trPr>
        <w:tc>
          <w:tcPr>
            <w:tcW w:w="285" w:type="dxa"/>
            <w:tcBorders>
              <w:top w:val="nil"/>
              <w:left w:val="nil"/>
              <w:bottom w:val="single" w:sz="8" w:space="0" w:color="auto"/>
              <w:right w:val="nil"/>
            </w:tcBorders>
          </w:tcPr>
          <w:p w14:paraId="32DB9329" w14:textId="77777777" w:rsidR="0087269D" w:rsidRDefault="0087269D">
            <w:pPr>
              <w:jc w:val="center"/>
              <w:rPr>
                <w:b/>
                <w:bCs/>
                <w:color w:val="000000"/>
                <w:sz w:val="22"/>
                <w:szCs w:val="22"/>
              </w:rPr>
            </w:pPr>
          </w:p>
        </w:tc>
        <w:tc>
          <w:tcPr>
            <w:tcW w:w="406" w:type="dxa"/>
            <w:tcBorders>
              <w:top w:val="nil"/>
              <w:left w:val="nil"/>
              <w:bottom w:val="single" w:sz="8" w:space="0" w:color="auto"/>
              <w:right w:val="nil"/>
            </w:tcBorders>
          </w:tcPr>
          <w:p w14:paraId="2CA964B0" w14:textId="77777777" w:rsidR="0087269D" w:rsidRDefault="0087269D">
            <w:pPr>
              <w:jc w:val="center"/>
              <w:rPr>
                <w:b/>
                <w:bCs/>
                <w:color w:val="000000"/>
                <w:sz w:val="22"/>
                <w:szCs w:val="22"/>
              </w:rPr>
            </w:pPr>
          </w:p>
        </w:tc>
        <w:tc>
          <w:tcPr>
            <w:tcW w:w="3137" w:type="dxa"/>
            <w:tcBorders>
              <w:top w:val="nil"/>
              <w:left w:val="nil"/>
              <w:bottom w:val="single" w:sz="8" w:space="0" w:color="auto"/>
              <w:right w:val="nil"/>
            </w:tcBorders>
          </w:tcPr>
          <w:p w14:paraId="798870C7" w14:textId="77777777" w:rsidR="0087269D" w:rsidRDefault="0087269D">
            <w:pPr>
              <w:jc w:val="center"/>
              <w:rPr>
                <w:b/>
                <w:bCs/>
                <w:color w:val="000000"/>
                <w:sz w:val="22"/>
                <w:szCs w:val="22"/>
              </w:rPr>
            </w:pPr>
          </w:p>
        </w:tc>
        <w:tc>
          <w:tcPr>
            <w:tcW w:w="11907" w:type="dxa"/>
            <w:gridSpan w:val="9"/>
            <w:tcBorders>
              <w:top w:val="nil"/>
              <w:left w:val="nil"/>
              <w:bottom w:val="single" w:sz="8" w:space="0" w:color="auto"/>
              <w:right w:val="nil"/>
            </w:tcBorders>
            <w:shd w:val="clear" w:color="auto" w:fill="auto"/>
            <w:noWrap/>
            <w:vAlign w:val="bottom"/>
          </w:tcPr>
          <w:p w14:paraId="025B6F05" w14:textId="0928FE14" w:rsidR="0087269D" w:rsidRDefault="001F1900">
            <w:pPr>
              <w:jc w:val="center"/>
              <w:rPr>
                <w:b/>
                <w:bCs/>
                <w:color w:val="000000"/>
                <w:sz w:val="22"/>
                <w:szCs w:val="22"/>
              </w:rPr>
            </w:pPr>
            <w:r>
              <w:rPr>
                <w:b/>
                <w:bCs/>
                <w:color w:val="000000"/>
                <w:sz w:val="22"/>
                <w:szCs w:val="22"/>
              </w:rPr>
              <w:t>Расчет питания с 01.02</w:t>
            </w:r>
            <w:r w:rsidR="00F64A58">
              <w:rPr>
                <w:b/>
                <w:bCs/>
                <w:color w:val="000000"/>
                <w:sz w:val="22"/>
                <w:szCs w:val="22"/>
              </w:rPr>
              <w:t>.2024 по 31.12.2024</w:t>
            </w:r>
          </w:p>
        </w:tc>
      </w:tr>
      <w:tr w:rsidR="0087269D" w14:paraId="4727E80E" w14:textId="77777777">
        <w:trPr>
          <w:trHeight w:val="1429"/>
        </w:trPr>
        <w:tc>
          <w:tcPr>
            <w:tcW w:w="3828" w:type="dxa"/>
            <w:gridSpan w:val="3"/>
            <w:vMerge w:val="restart"/>
            <w:tcBorders>
              <w:top w:val="nil"/>
              <w:left w:val="single" w:sz="8" w:space="0" w:color="auto"/>
              <w:right w:val="single" w:sz="8" w:space="0" w:color="auto"/>
            </w:tcBorders>
            <w:shd w:val="clear" w:color="auto" w:fill="auto"/>
          </w:tcPr>
          <w:p w14:paraId="174619E4" w14:textId="77777777" w:rsidR="0087269D" w:rsidRDefault="00F64A58">
            <w:pPr>
              <w:jc w:val="center"/>
              <w:rPr>
                <w:b/>
                <w:bCs/>
                <w:color w:val="000000"/>
                <w:sz w:val="18"/>
                <w:szCs w:val="18"/>
              </w:rPr>
            </w:pPr>
            <w:r>
              <w:rPr>
                <w:b/>
                <w:bCs/>
                <w:color w:val="000000"/>
                <w:sz w:val="18"/>
                <w:szCs w:val="18"/>
              </w:rPr>
              <w:t xml:space="preserve">Категории </w:t>
            </w:r>
            <w:proofErr w:type="gramStart"/>
            <w:r>
              <w:rPr>
                <w:b/>
                <w:bCs/>
                <w:color w:val="000000"/>
                <w:sz w:val="18"/>
                <w:szCs w:val="18"/>
              </w:rPr>
              <w:t>обучающихся</w:t>
            </w:r>
            <w:proofErr w:type="gramEnd"/>
            <w:r>
              <w:rPr>
                <w:b/>
                <w:bCs/>
                <w:color w:val="000000"/>
                <w:sz w:val="18"/>
                <w:szCs w:val="18"/>
              </w:rPr>
              <w:t xml:space="preserve"> с 1-го по 11-й классы, получающих бюджетные средства на питание</w:t>
            </w:r>
          </w:p>
        </w:tc>
        <w:tc>
          <w:tcPr>
            <w:tcW w:w="1276" w:type="dxa"/>
            <w:vMerge w:val="restart"/>
            <w:tcBorders>
              <w:top w:val="nil"/>
              <w:left w:val="single" w:sz="8" w:space="0" w:color="auto"/>
              <w:right w:val="single" w:sz="8" w:space="0" w:color="auto"/>
            </w:tcBorders>
            <w:shd w:val="clear" w:color="auto" w:fill="auto"/>
          </w:tcPr>
          <w:p w14:paraId="775C0C3E" w14:textId="77777777" w:rsidR="0087269D" w:rsidRDefault="00F64A58">
            <w:pPr>
              <w:jc w:val="center"/>
              <w:rPr>
                <w:b/>
                <w:bCs/>
                <w:color w:val="000000"/>
                <w:sz w:val="18"/>
                <w:szCs w:val="18"/>
              </w:rPr>
            </w:pPr>
            <w:r>
              <w:rPr>
                <w:b/>
                <w:bCs/>
                <w:color w:val="000000"/>
                <w:sz w:val="18"/>
                <w:szCs w:val="18"/>
              </w:rPr>
              <w:t>Количество раз питания в день</w:t>
            </w:r>
          </w:p>
        </w:tc>
        <w:tc>
          <w:tcPr>
            <w:tcW w:w="1134" w:type="dxa"/>
            <w:vMerge w:val="restart"/>
            <w:tcBorders>
              <w:top w:val="nil"/>
              <w:left w:val="single" w:sz="8" w:space="0" w:color="auto"/>
              <w:right w:val="single" w:sz="8" w:space="0" w:color="auto"/>
            </w:tcBorders>
            <w:shd w:val="clear" w:color="auto" w:fill="auto"/>
          </w:tcPr>
          <w:p w14:paraId="214EA1F8" w14:textId="77777777" w:rsidR="0087269D" w:rsidRDefault="00F64A58">
            <w:pPr>
              <w:jc w:val="center"/>
              <w:rPr>
                <w:b/>
                <w:bCs/>
                <w:color w:val="000000"/>
                <w:sz w:val="18"/>
                <w:szCs w:val="18"/>
              </w:rPr>
            </w:pPr>
            <w:r>
              <w:rPr>
                <w:b/>
                <w:bCs/>
                <w:color w:val="000000"/>
                <w:sz w:val="18"/>
                <w:szCs w:val="18"/>
              </w:rPr>
              <w:t>Количество детей</w:t>
            </w:r>
          </w:p>
        </w:tc>
        <w:tc>
          <w:tcPr>
            <w:tcW w:w="1275" w:type="dxa"/>
            <w:vMerge w:val="restart"/>
            <w:tcBorders>
              <w:top w:val="nil"/>
              <w:left w:val="single" w:sz="8" w:space="0" w:color="auto"/>
              <w:right w:val="single" w:sz="4" w:space="0" w:color="auto"/>
            </w:tcBorders>
            <w:shd w:val="clear" w:color="auto" w:fill="auto"/>
          </w:tcPr>
          <w:p w14:paraId="60A8777D" w14:textId="77777777" w:rsidR="0087269D" w:rsidRDefault="00F64A58">
            <w:pPr>
              <w:jc w:val="center"/>
              <w:rPr>
                <w:b/>
                <w:bCs/>
                <w:color w:val="000000"/>
                <w:sz w:val="18"/>
                <w:szCs w:val="18"/>
              </w:rPr>
            </w:pPr>
            <w:r>
              <w:rPr>
                <w:b/>
                <w:bCs/>
                <w:color w:val="000000"/>
                <w:sz w:val="18"/>
                <w:szCs w:val="18"/>
              </w:rPr>
              <w:t>Количество дней</w:t>
            </w:r>
          </w:p>
        </w:tc>
        <w:tc>
          <w:tcPr>
            <w:tcW w:w="1276" w:type="dxa"/>
            <w:vMerge w:val="restart"/>
            <w:tcBorders>
              <w:top w:val="single" w:sz="4" w:space="0" w:color="auto"/>
              <w:left w:val="single" w:sz="4" w:space="0" w:color="auto"/>
              <w:right w:val="single" w:sz="4" w:space="0" w:color="auto"/>
            </w:tcBorders>
            <w:shd w:val="clear" w:color="auto" w:fill="auto"/>
          </w:tcPr>
          <w:p w14:paraId="39FCF2CB" w14:textId="77777777" w:rsidR="0087269D" w:rsidRDefault="00F64A58">
            <w:pPr>
              <w:jc w:val="center"/>
              <w:rPr>
                <w:b/>
                <w:bCs/>
                <w:color w:val="000000"/>
                <w:sz w:val="18"/>
                <w:szCs w:val="18"/>
              </w:rPr>
            </w:pPr>
            <w:r>
              <w:rPr>
                <w:b/>
                <w:bCs/>
                <w:color w:val="000000"/>
                <w:sz w:val="18"/>
                <w:szCs w:val="18"/>
              </w:rPr>
              <w:t>Количество  детодней</w:t>
            </w:r>
          </w:p>
        </w:tc>
        <w:tc>
          <w:tcPr>
            <w:tcW w:w="1701" w:type="dxa"/>
            <w:vMerge w:val="restart"/>
            <w:tcBorders>
              <w:top w:val="nil"/>
              <w:left w:val="single" w:sz="4" w:space="0" w:color="auto"/>
              <w:right w:val="single" w:sz="8" w:space="0" w:color="auto"/>
            </w:tcBorders>
            <w:shd w:val="clear" w:color="auto" w:fill="auto"/>
          </w:tcPr>
          <w:p w14:paraId="37FB1D4E" w14:textId="77777777" w:rsidR="0087269D" w:rsidRDefault="00F64A58">
            <w:pPr>
              <w:jc w:val="center"/>
              <w:rPr>
                <w:b/>
                <w:bCs/>
                <w:color w:val="000000"/>
                <w:sz w:val="18"/>
                <w:szCs w:val="18"/>
              </w:rPr>
            </w:pPr>
            <w:r>
              <w:rPr>
                <w:b/>
                <w:bCs/>
                <w:color w:val="000000"/>
                <w:sz w:val="18"/>
                <w:szCs w:val="18"/>
              </w:rPr>
              <w:t>Размер бюджетных сре</w:t>
            </w:r>
            <w:proofErr w:type="gramStart"/>
            <w:r>
              <w:rPr>
                <w:b/>
                <w:bCs/>
                <w:color w:val="000000"/>
                <w:sz w:val="18"/>
                <w:szCs w:val="18"/>
              </w:rPr>
              <w:t>дств в д</w:t>
            </w:r>
            <w:proofErr w:type="gramEnd"/>
            <w:r>
              <w:rPr>
                <w:b/>
                <w:bCs/>
                <w:color w:val="000000"/>
                <w:sz w:val="18"/>
                <w:szCs w:val="18"/>
              </w:rPr>
              <w:t>ень, выделяемых на питание учащихся, рублей</w:t>
            </w:r>
          </w:p>
        </w:tc>
        <w:tc>
          <w:tcPr>
            <w:tcW w:w="3686" w:type="dxa"/>
            <w:gridSpan w:val="3"/>
            <w:tcBorders>
              <w:top w:val="nil"/>
              <w:left w:val="single" w:sz="8" w:space="0" w:color="auto"/>
              <w:bottom w:val="single" w:sz="8" w:space="0" w:color="000000"/>
              <w:right w:val="single" w:sz="8" w:space="0" w:color="auto"/>
            </w:tcBorders>
            <w:shd w:val="clear" w:color="auto" w:fill="auto"/>
          </w:tcPr>
          <w:p w14:paraId="379FFEB8" w14:textId="77777777" w:rsidR="0087269D" w:rsidRDefault="00F64A58">
            <w:pPr>
              <w:jc w:val="center"/>
              <w:rPr>
                <w:b/>
                <w:bCs/>
                <w:color w:val="000000"/>
                <w:sz w:val="22"/>
                <w:szCs w:val="22"/>
              </w:rPr>
            </w:pPr>
            <w:r>
              <w:rPr>
                <w:b/>
                <w:bCs/>
                <w:color w:val="000000"/>
                <w:sz w:val="18"/>
                <w:szCs w:val="18"/>
              </w:rPr>
              <w:t>Размер бюджетных сре</w:t>
            </w:r>
            <w:proofErr w:type="gramStart"/>
            <w:r>
              <w:rPr>
                <w:b/>
                <w:bCs/>
                <w:color w:val="000000"/>
                <w:sz w:val="18"/>
                <w:szCs w:val="18"/>
              </w:rPr>
              <w:t>дств в д</w:t>
            </w:r>
            <w:proofErr w:type="gramEnd"/>
            <w:r>
              <w:rPr>
                <w:b/>
                <w:bCs/>
                <w:color w:val="000000"/>
                <w:sz w:val="18"/>
                <w:szCs w:val="18"/>
              </w:rPr>
              <w:t>ень, выделяемых на питание учащихся, рублей</w:t>
            </w:r>
          </w:p>
        </w:tc>
        <w:tc>
          <w:tcPr>
            <w:tcW w:w="1559" w:type="dxa"/>
            <w:vMerge w:val="restart"/>
            <w:tcBorders>
              <w:top w:val="nil"/>
              <w:left w:val="single" w:sz="8" w:space="0" w:color="auto"/>
              <w:right w:val="single" w:sz="8" w:space="0" w:color="auto"/>
            </w:tcBorders>
          </w:tcPr>
          <w:p w14:paraId="0FFBBA54" w14:textId="77777777" w:rsidR="0087269D" w:rsidRDefault="00F64A58">
            <w:pPr>
              <w:jc w:val="center"/>
              <w:rPr>
                <w:b/>
                <w:bCs/>
                <w:color w:val="000000"/>
                <w:sz w:val="18"/>
                <w:szCs w:val="18"/>
              </w:rPr>
            </w:pPr>
            <w:proofErr w:type="gramStart"/>
            <w:r>
              <w:rPr>
                <w:b/>
                <w:bCs/>
                <w:color w:val="000000"/>
                <w:sz w:val="18"/>
                <w:szCs w:val="18"/>
              </w:rPr>
              <w:t>Начальная</w:t>
            </w:r>
            <w:proofErr w:type="gramEnd"/>
            <w:r>
              <w:rPr>
                <w:b/>
                <w:bCs/>
                <w:color w:val="000000"/>
                <w:sz w:val="18"/>
                <w:szCs w:val="18"/>
              </w:rPr>
              <w:t xml:space="preserve"> (максимальной) цены договора, рублей</w:t>
            </w:r>
          </w:p>
        </w:tc>
      </w:tr>
      <w:tr w:rsidR="0087269D" w14:paraId="51C5FD24" w14:textId="77777777">
        <w:trPr>
          <w:trHeight w:val="561"/>
        </w:trPr>
        <w:tc>
          <w:tcPr>
            <w:tcW w:w="3828" w:type="dxa"/>
            <w:gridSpan w:val="3"/>
            <w:vMerge/>
            <w:tcBorders>
              <w:left w:val="single" w:sz="8" w:space="0" w:color="auto"/>
              <w:bottom w:val="single" w:sz="8" w:space="0" w:color="auto"/>
              <w:right w:val="single" w:sz="8" w:space="0" w:color="auto"/>
            </w:tcBorders>
            <w:shd w:val="clear" w:color="000000" w:fill="FFFFFF"/>
            <w:vAlign w:val="center"/>
          </w:tcPr>
          <w:p w14:paraId="60FE3C1F" w14:textId="77777777" w:rsidR="0087269D" w:rsidRDefault="0087269D">
            <w:pPr>
              <w:rPr>
                <w:color w:val="000000"/>
                <w:sz w:val="18"/>
                <w:szCs w:val="18"/>
              </w:rPr>
            </w:pPr>
          </w:p>
        </w:tc>
        <w:tc>
          <w:tcPr>
            <w:tcW w:w="1276" w:type="dxa"/>
            <w:vMerge/>
            <w:tcBorders>
              <w:left w:val="single" w:sz="8" w:space="0" w:color="auto"/>
              <w:bottom w:val="single" w:sz="8" w:space="0" w:color="auto"/>
              <w:right w:val="single" w:sz="8" w:space="0" w:color="auto"/>
            </w:tcBorders>
            <w:shd w:val="clear" w:color="auto" w:fill="FFFF00"/>
            <w:vAlign w:val="center"/>
          </w:tcPr>
          <w:p w14:paraId="145565B4" w14:textId="77777777" w:rsidR="0087269D" w:rsidRDefault="0087269D">
            <w:pPr>
              <w:jc w:val="center"/>
              <w:rPr>
                <w:color w:val="000000"/>
                <w:sz w:val="18"/>
                <w:szCs w:val="18"/>
              </w:rPr>
            </w:pPr>
          </w:p>
        </w:tc>
        <w:tc>
          <w:tcPr>
            <w:tcW w:w="1134" w:type="dxa"/>
            <w:vMerge/>
            <w:tcBorders>
              <w:left w:val="single" w:sz="8" w:space="0" w:color="auto"/>
              <w:bottom w:val="single" w:sz="8" w:space="0" w:color="auto"/>
              <w:right w:val="single" w:sz="8" w:space="0" w:color="auto"/>
            </w:tcBorders>
            <w:shd w:val="clear" w:color="000000" w:fill="FFFFFF"/>
            <w:vAlign w:val="center"/>
          </w:tcPr>
          <w:p w14:paraId="2B2B6835" w14:textId="77777777" w:rsidR="0087269D" w:rsidRDefault="0087269D">
            <w:pPr>
              <w:jc w:val="center"/>
              <w:rPr>
                <w:color w:val="000000"/>
                <w:sz w:val="18"/>
                <w:szCs w:val="18"/>
              </w:rPr>
            </w:pPr>
          </w:p>
        </w:tc>
        <w:tc>
          <w:tcPr>
            <w:tcW w:w="1275" w:type="dxa"/>
            <w:vMerge/>
            <w:tcBorders>
              <w:left w:val="single" w:sz="8" w:space="0" w:color="auto"/>
              <w:bottom w:val="single" w:sz="8" w:space="0" w:color="auto"/>
              <w:right w:val="single" w:sz="4" w:space="0" w:color="auto"/>
            </w:tcBorders>
            <w:shd w:val="clear" w:color="auto" w:fill="FFFF00"/>
            <w:vAlign w:val="center"/>
          </w:tcPr>
          <w:p w14:paraId="3B498D79" w14:textId="77777777" w:rsidR="0087269D" w:rsidRDefault="0087269D">
            <w:pPr>
              <w:jc w:val="center"/>
              <w:rPr>
                <w:color w:val="000000"/>
                <w:sz w:val="18"/>
                <w:szCs w:val="18"/>
              </w:rPr>
            </w:pPr>
          </w:p>
        </w:tc>
        <w:tc>
          <w:tcPr>
            <w:tcW w:w="1276" w:type="dxa"/>
            <w:vMerge/>
            <w:tcBorders>
              <w:left w:val="single" w:sz="4" w:space="0" w:color="auto"/>
              <w:bottom w:val="single" w:sz="8" w:space="0" w:color="auto"/>
              <w:right w:val="single" w:sz="4" w:space="0" w:color="auto"/>
            </w:tcBorders>
            <w:shd w:val="clear" w:color="auto" w:fill="auto"/>
            <w:vAlign w:val="center"/>
          </w:tcPr>
          <w:p w14:paraId="0FC53B18" w14:textId="77777777" w:rsidR="0087269D" w:rsidRDefault="0087269D">
            <w:pPr>
              <w:jc w:val="center"/>
              <w:rPr>
                <w:color w:val="000000"/>
                <w:sz w:val="18"/>
                <w:szCs w:val="18"/>
              </w:rPr>
            </w:pPr>
          </w:p>
        </w:tc>
        <w:tc>
          <w:tcPr>
            <w:tcW w:w="1701" w:type="dxa"/>
            <w:vMerge/>
            <w:tcBorders>
              <w:left w:val="single" w:sz="4" w:space="0" w:color="auto"/>
              <w:bottom w:val="single" w:sz="8" w:space="0" w:color="auto"/>
              <w:right w:val="single" w:sz="8" w:space="0" w:color="auto"/>
            </w:tcBorders>
            <w:shd w:val="clear" w:color="auto" w:fill="auto"/>
            <w:vAlign w:val="center"/>
          </w:tcPr>
          <w:p w14:paraId="1C78BCEC" w14:textId="77777777" w:rsidR="0087269D" w:rsidRDefault="0087269D">
            <w:pPr>
              <w:jc w:val="center"/>
              <w:rPr>
                <w:color w:val="000000"/>
                <w:sz w:val="18"/>
                <w:szCs w:val="18"/>
              </w:rPr>
            </w:pPr>
          </w:p>
        </w:tc>
        <w:tc>
          <w:tcPr>
            <w:tcW w:w="1276" w:type="dxa"/>
            <w:tcBorders>
              <w:top w:val="nil"/>
              <w:left w:val="nil"/>
              <w:bottom w:val="single" w:sz="8" w:space="0" w:color="auto"/>
              <w:right w:val="single" w:sz="8" w:space="0" w:color="auto"/>
            </w:tcBorders>
            <w:shd w:val="clear" w:color="auto" w:fill="auto"/>
            <w:vAlign w:val="center"/>
          </w:tcPr>
          <w:p w14:paraId="5EF45BDC" w14:textId="77777777" w:rsidR="0087269D" w:rsidRDefault="00F64A58">
            <w:pPr>
              <w:jc w:val="center"/>
              <w:rPr>
                <w:color w:val="000000"/>
                <w:sz w:val="18"/>
                <w:szCs w:val="18"/>
              </w:rPr>
            </w:pPr>
            <w:r>
              <w:rPr>
                <w:color w:val="000000"/>
                <w:sz w:val="18"/>
                <w:szCs w:val="18"/>
              </w:rPr>
              <w:t>За счет федерального бюджета</w:t>
            </w:r>
          </w:p>
        </w:tc>
        <w:tc>
          <w:tcPr>
            <w:tcW w:w="1134" w:type="dxa"/>
            <w:tcBorders>
              <w:top w:val="nil"/>
              <w:left w:val="nil"/>
              <w:bottom w:val="single" w:sz="8" w:space="0" w:color="auto"/>
              <w:right w:val="single" w:sz="8" w:space="0" w:color="auto"/>
            </w:tcBorders>
          </w:tcPr>
          <w:p w14:paraId="5F74F49E" w14:textId="77777777" w:rsidR="0087269D" w:rsidRDefault="00F64A58">
            <w:pPr>
              <w:jc w:val="center"/>
              <w:rPr>
                <w:color w:val="000000"/>
                <w:sz w:val="18"/>
                <w:szCs w:val="18"/>
              </w:rPr>
            </w:pPr>
            <w:r>
              <w:rPr>
                <w:color w:val="000000"/>
                <w:sz w:val="18"/>
                <w:szCs w:val="18"/>
              </w:rPr>
              <w:t>За счет областного бюджета</w:t>
            </w:r>
          </w:p>
        </w:tc>
        <w:tc>
          <w:tcPr>
            <w:tcW w:w="1276" w:type="dxa"/>
            <w:tcBorders>
              <w:top w:val="nil"/>
              <w:left w:val="nil"/>
              <w:bottom w:val="single" w:sz="8" w:space="0" w:color="auto"/>
              <w:right w:val="single" w:sz="8" w:space="0" w:color="auto"/>
            </w:tcBorders>
          </w:tcPr>
          <w:p w14:paraId="24D9283E" w14:textId="77777777" w:rsidR="0087269D" w:rsidRDefault="00F64A58">
            <w:pPr>
              <w:jc w:val="center"/>
              <w:rPr>
                <w:color w:val="000000"/>
                <w:sz w:val="18"/>
                <w:szCs w:val="18"/>
              </w:rPr>
            </w:pPr>
            <w:r>
              <w:rPr>
                <w:color w:val="000000"/>
                <w:sz w:val="18"/>
                <w:szCs w:val="18"/>
              </w:rPr>
              <w:t>За счет бюджета г. Челябинска</w:t>
            </w:r>
          </w:p>
        </w:tc>
        <w:tc>
          <w:tcPr>
            <w:tcW w:w="1559" w:type="dxa"/>
            <w:vMerge/>
            <w:tcBorders>
              <w:left w:val="single" w:sz="8" w:space="0" w:color="auto"/>
              <w:bottom w:val="single" w:sz="8" w:space="0" w:color="auto"/>
              <w:right w:val="single" w:sz="8" w:space="0" w:color="auto"/>
            </w:tcBorders>
          </w:tcPr>
          <w:p w14:paraId="39E99A01" w14:textId="77777777" w:rsidR="0087269D" w:rsidRDefault="0087269D">
            <w:pPr>
              <w:jc w:val="center"/>
              <w:rPr>
                <w:color w:val="000000"/>
                <w:sz w:val="18"/>
                <w:szCs w:val="18"/>
              </w:rPr>
            </w:pPr>
          </w:p>
        </w:tc>
      </w:tr>
      <w:tr w:rsidR="0087269D" w14:paraId="400AF198" w14:textId="77777777">
        <w:trPr>
          <w:trHeight w:val="216"/>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338D33AF" w14:textId="77777777" w:rsidR="0087269D" w:rsidRDefault="00F64A58">
            <w:pPr>
              <w:jc w:val="center"/>
              <w:rPr>
                <w:b/>
                <w:color w:val="000000"/>
                <w:sz w:val="18"/>
                <w:szCs w:val="18"/>
              </w:rPr>
            </w:pPr>
            <w:r>
              <w:rPr>
                <w:b/>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tcPr>
          <w:p w14:paraId="4B047FBD" w14:textId="77777777" w:rsidR="0087269D" w:rsidRDefault="00F64A58">
            <w:pPr>
              <w:jc w:val="center"/>
              <w:rPr>
                <w:b/>
                <w:color w:val="000000"/>
                <w:sz w:val="18"/>
                <w:szCs w:val="18"/>
              </w:rPr>
            </w:pPr>
            <w:r>
              <w:rPr>
                <w:b/>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06A55439" w14:textId="77777777" w:rsidR="0087269D" w:rsidRDefault="00F64A58">
            <w:pPr>
              <w:jc w:val="center"/>
              <w:rPr>
                <w:b/>
                <w:color w:val="000000"/>
                <w:sz w:val="18"/>
                <w:szCs w:val="18"/>
              </w:rPr>
            </w:pPr>
            <w:r>
              <w:rPr>
                <w:b/>
                <w:color w:val="000000"/>
                <w:sz w:val="18"/>
                <w:szCs w:val="18"/>
              </w:rPr>
              <w:t>3</w:t>
            </w:r>
          </w:p>
        </w:tc>
        <w:tc>
          <w:tcPr>
            <w:tcW w:w="1275" w:type="dxa"/>
            <w:tcBorders>
              <w:top w:val="nil"/>
              <w:left w:val="nil"/>
              <w:bottom w:val="single" w:sz="8" w:space="0" w:color="auto"/>
              <w:right w:val="single" w:sz="8" w:space="0" w:color="auto"/>
            </w:tcBorders>
            <w:shd w:val="clear" w:color="auto" w:fill="auto"/>
            <w:vAlign w:val="center"/>
          </w:tcPr>
          <w:p w14:paraId="0F9CCB07" w14:textId="77777777" w:rsidR="0087269D" w:rsidRDefault="00F64A58">
            <w:pPr>
              <w:jc w:val="center"/>
              <w:rPr>
                <w:b/>
                <w:color w:val="000000"/>
                <w:sz w:val="18"/>
                <w:szCs w:val="18"/>
              </w:rPr>
            </w:pPr>
            <w:r>
              <w:rPr>
                <w:b/>
                <w:color w:val="000000"/>
                <w:sz w:val="18"/>
                <w:szCs w:val="18"/>
              </w:rPr>
              <w:t>4</w:t>
            </w:r>
          </w:p>
        </w:tc>
        <w:tc>
          <w:tcPr>
            <w:tcW w:w="1276" w:type="dxa"/>
            <w:tcBorders>
              <w:top w:val="nil"/>
              <w:left w:val="nil"/>
              <w:bottom w:val="single" w:sz="8" w:space="0" w:color="auto"/>
              <w:right w:val="single" w:sz="8" w:space="0" w:color="auto"/>
            </w:tcBorders>
            <w:shd w:val="clear" w:color="auto" w:fill="auto"/>
            <w:vAlign w:val="center"/>
          </w:tcPr>
          <w:p w14:paraId="0D25877D" w14:textId="77777777" w:rsidR="0087269D" w:rsidRDefault="00F64A58">
            <w:pPr>
              <w:jc w:val="center"/>
              <w:rPr>
                <w:b/>
                <w:color w:val="000000"/>
                <w:sz w:val="18"/>
                <w:szCs w:val="18"/>
              </w:rPr>
            </w:pPr>
            <w:r>
              <w:rPr>
                <w:b/>
                <w:color w:val="000000"/>
                <w:sz w:val="18"/>
                <w:szCs w:val="18"/>
              </w:rPr>
              <w:t>5</w:t>
            </w:r>
          </w:p>
        </w:tc>
        <w:tc>
          <w:tcPr>
            <w:tcW w:w="1701" w:type="dxa"/>
            <w:tcBorders>
              <w:top w:val="nil"/>
              <w:left w:val="nil"/>
              <w:bottom w:val="single" w:sz="8" w:space="0" w:color="auto"/>
              <w:right w:val="single" w:sz="8" w:space="0" w:color="auto"/>
            </w:tcBorders>
            <w:shd w:val="clear" w:color="auto" w:fill="auto"/>
            <w:vAlign w:val="center"/>
          </w:tcPr>
          <w:p w14:paraId="73CB85DF" w14:textId="77777777" w:rsidR="0087269D" w:rsidRDefault="00F64A58">
            <w:pPr>
              <w:jc w:val="center"/>
              <w:rPr>
                <w:b/>
                <w:color w:val="000000"/>
                <w:sz w:val="18"/>
                <w:szCs w:val="18"/>
              </w:rPr>
            </w:pPr>
            <w:r>
              <w:rPr>
                <w:b/>
                <w:color w:val="000000"/>
                <w:sz w:val="18"/>
                <w:szCs w:val="18"/>
              </w:rPr>
              <w:t>6</w:t>
            </w:r>
          </w:p>
        </w:tc>
        <w:tc>
          <w:tcPr>
            <w:tcW w:w="1276" w:type="dxa"/>
            <w:tcBorders>
              <w:top w:val="nil"/>
              <w:left w:val="nil"/>
              <w:bottom w:val="single" w:sz="8" w:space="0" w:color="auto"/>
              <w:right w:val="single" w:sz="8" w:space="0" w:color="auto"/>
            </w:tcBorders>
            <w:shd w:val="clear" w:color="auto" w:fill="auto"/>
            <w:vAlign w:val="center"/>
          </w:tcPr>
          <w:p w14:paraId="61DBB671" w14:textId="77777777" w:rsidR="0087269D" w:rsidRDefault="00F64A58">
            <w:pPr>
              <w:jc w:val="center"/>
              <w:rPr>
                <w:b/>
                <w:color w:val="000000"/>
                <w:sz w:val="18"/>
                <w:szCs w:val="18"/>
              </w:rPr>
            </w:pPr>
            <w:r>
              <w:rPr>
                <w:b/>
                <w:color w:val="000000"/>
                <w:sz w:val="18"/>
                <w:szCs w:val="18"/>
              </w:rPr>
              <w:t>7</w:t>
            </w:r>
          </w:p>
        </w:tc>
        <w:tc>
          <w:tcPr>
            <w:tcW w:w="1134" w:type="dxa"/>
            <w:tcBorders>
              <w:top w:val="nil"/>
              <w:left w:val="nil"/>
              <w:bottom w:val="single" w:sz="8" w:space="0" w:color="auto"/>
              <w:right w:val="single" w:sz="8" w:space="0" w:color="auto"/>
            </w:tcBorders>
            <w:vAlign w:val="center"/>
          </w:tcPr>
          <w:p w14:paraId="44F305C3" w14:textId="77777777" w:rsidR="0087269D" w:rsidRDefault="00F64A58">
            <w:pPr>
              <w:jc w:val="center"/>
              <w:rPr>
                <w:b/>
                <w:color w:val="000000"/>
                <w:sz w:val="18"/>
                <w:szCs w:val="18"/>
              </w:rPr>
            </w:pPr>
            <w:r>
              <w:rPr>
                <w:b/>
                <w:color w:val="000000"/>
                <w:sz w:val="18"/>
                <w:szCs w:val="18"/>
              </w:rPr>
              <w:t>8</w:t>
            </w:r>
          </w:p>
        </w:tc>
        <w:tc>
          <w:tcPr>
            <w:tcW w:w="1276" w:type="dxa"/>
            <w:tcBorders>
              <w:top w:val="nil"/>
              <w:left w:val="nil"/>
              <w:bottom w:val="single" w:sz="8" w:space="0" w:color="auto"/>
              <w:right w:val="single" w:sz="8" w:space="0" w:color="auto"/>
            </w:tcBorders>
            <w:vAlign w:val="center"/>
          </w:tcPr>
          <w:p w14:paraId="3A30D538" w14:textId="77777777" w:rsidR="0087269D" w:rsidRDefault="00F64A58">
            <w:pPr>
              <w:jc w:val="center"/>
              <w:rPr>
                <w:b/>
                <w:color w:val="000000"/>
                <w:sz w:val="18"/>
                <w:szCs w:val="18"/>
              </w:rPr>
            </w:pPr>
            <w:r>
              <w:rPr>
                <w:b/>
                <w:color w:val="000000"/>
                <w:sz w:val="18"/>
                <w:szCs w:val="18"/>
              </w:rPr>
              <w:t>9</w:t>
            </w:r>
          </w:p>
        </w:tc>
        <w:tc>
          <w:tcPr>
            <w:tcW w:w="1559" w:type="dxa"/>
            <w:tcBorders>
              <w:top w:val="nil"/>
              <w:left w:val="nil"/>
              <w:bottom w:val="single" w:sz="8" w:space="0" w:color="auto"/>
              <w:right w:val="single" w:sz="8" w:space="0" w:color="auto"/>
            </w:tcBorders>
            <w:vAlign w:val="center"/>
          </w:tcPr>
          <w:p w14:paraId="7E7094D7" w14:textId="77777777" w:rsidR="0087269D" w:rsidRDefault="00F64A58">
            <w:pPr>
              <w:jc w:val="center"/>
              <w:rPr>
                <w:b/>
                <w:color w:val="000000"/>
                <w:sz w:val="18"/>
                <w:szCs w:val="18"/>
              </w:rPr>
            </w:pPr>
            <w:r>
              <w:rPr>
                <w:b/>
                <w:color w:val="000000"/>
                <w:sz w:val="18"/>
                <w:szCs w:val="18"/>
              </w:rPr>
              <w:t>10</w:t>
            </w:r>
          </w:p>
        </w:tc>
      </w:tr>
      <w:tr w:rsidR="0087269D" w14:paraId="620E4412" w14:textId="77777777">
        <w:trPr>
          <w:trHeight w:val="561"/>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7EE326DC" w14:textId="77777777" w:rsidR="0087269D" w:rsidRDefault="00F64A58">
            <w:pPr>
              <w:rPr>
                <w:color w:val="000000"/>
                <w:sz w:val="18"/>
                <w:szCs w:val="18"/>
              </w:rPr>
            </w:pPr>
            <w:r>
              <w:rPr>
                <w:color w:val="000000"/>
                <w:sz w:val="18"/>
                <w:szCs w:val="18"/>
              </w:rPr>
              <w:t>Обучающиеся по образовательным программам начального общего образования, не отнесённые к отдельным категориям 1 класс</w:t>
            </w:r>
          </w:p>
        </w:tc>
        <w:tc>
          <w:tcPr>
            <w:tcW w:w="1276" w:type="dxa"/>
            <w:tcBorders>
              <w:top w:val="nil"/>
              <w:left w:val="nil"/>
              <w:bottom w:val="single" w:sz="8" w:space="0" w:color="auto"/>
              <w:right w:val="single" w:sz="8" w:space="0" w:color="auto"/>
            </w:tcBorders>
            <w:shd w:val="clear" w:color="auto" w:fill="auto"/>
            <w:vAlign w:val="center"/>
          </w:tcPr>
          <w:p w14:paraId="6B56D389" w14:textId="77777777" w:rsidR="0087269D" w:rsidRDefault="00F64A58">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7CFE144B" w14:textId="3EA90894" w:rsidR="0087269D" w:rsidRDefault="004C6D1F">
            <w:pPr>
              <w:jc w:val="center"/>
              <w:rPr>
                <w:color w:val="000000"/>
                <w:sz w:val="18"/>
                <w:szCs w:val="18"/>
              </w:rPr>
            </w:pPr>
            <w:r>
              <w:rPr>
                <w:color w:val="000000"/>
                <w:sz w:val="18"/>
                <w:szCs w:val="18"/>
              </w:rPr>
              <w:t>43</w:t>
            </w:r>
          </w:p>
        </w:tc>
        <w:tc>
          <w:tcPr>
            <w:tcW w:w="1275" w:type="dxa"/>
            <w:tcBorders>
              <w:top w:val="nil"/>
              <w:left w:val="nil"/>
              <w:bottom w:val="single" w:sz="8" w:space="0" w:color="auto"/>
              <w:right w:val="single" w:sz="8" w:space="0" w:color="auto"/>
            </w:tcBorders>
            <w:shd w:val="clear" w:color="auto" w:fill="auto"/>
            <w:vAlign w:val="center"/>
          </w:tcPr>
          <w:p w14:paraId="3A5D863F" w14:textId="77777777" w:rsidR="0087269D" w:rsidRDefault="00F64A58">
            <w:pPr>
              <w:jc w:val="center"/>
              <w:rPr>
                <w:color w:val="000000"/>
                <w:sz w:val="18"/>
                <w:szCs w:val="18"/>
              </w:rPr>
            </w:pPr>
            <w:r>
              <w:rPr>
                <w:color w:val="000000"/>
                <w:sz w:val="18"/>
                <w:szCs w:val="18"/>
              </w:rPr>
              <w:t>148</w:t>
            </w:r>
          </w:p>
        </w:tc>
        <w:tc>
          <w:tcPr>
            <w:tcW w:w="1276" w:type="dxa"/>
            <w:tcBorders>
              <w:top w:val="nil"/>
              <w:left w:val="nil"/>
              <w:bottom w:val="single" w:sz="8" w:space="0" w:color="auto"/>
              <w:right w:val="single" w:sz="8" w:space="0" w:color="auto"/>
            </w:tcBorders>
            <w:shd w:val="clear" w:color="auto" w:fill="auto"/>
            <w:vAlign w:val="center"/>
          </w:tcPr>
          <w:p w14:paraId="30F3E240" w14:textId="2BAADB0C" w:rsidR="0087269D" w:rsidRDefault="004C6D1F">
            <w:pPr>
              <w:jc w:val="center"/>
              <w:rPr>
                <w:color w:val="000000"/>
                <w:sz w:val="18"/>
                <w:szCs w:val="18"/>
              </w:rPr>
            </w:pPr>
            <w:r>
              <w:rPr>
                <w:color w:val="000000"/>
                <w:sz w:val="18"/>
                <w:szCs w:val="18"/>
              </w:rPr>
              <w:t>6 364</w:t>
            </w:r>
          </w:p>
        </w:tc>
        <w:tc>
          <w:tcPr>
            <w:tcW w:w="1701" w:type="dxa"/>
            <w:tcBorders>
              <w:top w:val="nil"/>
              <w:left w:val="nil"/>
              <w:bottom w:val="single" w:sz="8" w:space="0" w:color="auto"/>
              <w:right w:val="single" w:sz="8" w:space="0" w:color="auto"/>
            </w:tcBorders>
            <w:shd w:val="clear" w:color="auto" w:fill="auto"/>
            <w:vAlign w:val="center"/>
          </w:tcPr>
          <w:p w14:paraId="173B700B" w14:textId="20A3722E" w:rsidR="0087269D" w:rsidRDefault="004C6D1F">
            <w:pPr>
              <w:jc w:val="center"/>
              <w:rPr>
                <w:color w:val="000000"/>
                <w:sz w:val="18"/>
                <w:szCs w:val="18"/>
              </w:rPr>
            </w:pPr>
            <w:r>
              <w:rPr>
                <w:color w:val="000000"/>
                <w:sz w:val="18"/>
                <w:szCs w:val="18"/>
              </w:rPr>
              <w:t>85,15</w:t>
            </w:r>
          </w:p>
        </w:tc>
        <w:tc>
          <w:tcPr>
            <w:tcW w:w="1276" w:type="dxa"/>
            <w:tcBorders>
              <w:top w:val="nil"/>
              <w:left w:val="nil"/>
              <w:bottom w:val="single" w:sz="8" w:space="0" w:color="auto"/>
              <w:right w:val="single" w:sz="8" w:space="0" w:color="auto"/>
            </w:tcBorders>
            <w:shd w:val="clear" w:color="auto" w:fill="auto"/>
            <w:vAlign w:val="center"/>
          </w:tcPr>
          <w:p w14:paraId="5E4611B6" w14:textId="236BCBF2" w:rsidR="0087269D" w:rsidRDefault="004C6D1F">
            <w:pPr>
              <w:jc w:val="center"/>
              <w:rPr>
                <w:color w:val="000000"/>
                <w:sz w:val="18"/>
                <w:szCs w:val="18"/>
              </w:rPr>
            </w:pPr>
            <w:r>
              <w:rPr>
                <w:color w:val="000000"/>
                <w:sz w:val="18"/>
                <w:szCs w:val="18"/>
              </w:rPr>
              <w:t>63,76</w:t>
            </w:r>
          </w:p>
        </w:tc>
        <w:tc>
          <w:tcPr>
            <w:tcW w:w="1134" w:type="dxa"/>
            <w:tcBorders>
              <w:top w:val="nil"/>
              <w:left w:val="nil"/>
              <w:bottom w:val="single" w:sz="8" w:space="0" w:color="auto"/>
              <w:right w:val="single" w:sz="8" w:space="0" w:color="auto"/>
            </w:tcBorders>
            <w:vAlign w:val="center"/>
          </w:tcPr>
          <w:p w14:paraId="41226A67" w14:textId="19EB8DAF" w:rsidR="0087269D" w:rsidRDefault="004C6D1F">
            <w:pPr>
              <w:jc w:val="center"/>
              <w:rPr>
                <w:color w:val="000000"/>
                <w:sz w:val="18"/>
                <w:szCs w:val="18"/>
              </w:rPr>
            </w:pPr>
            <w:r>
              <w:rPr>
                <w:color w:val="000000"/>
                <w:sz w:val="18"/>
                <w:szCs w:val="18"/>
              </w:rPr>
              <w:t>17,98</w:t>
            </w:r>
          </w:p>
        </w:tc>
        <w:tc>
          <w:tcPr>
            <w:tcW w:w="1276" w:type="dxa"/>
            <w:tcBorders>
              <w:top w:val="nil"/>
              <w:left w:val="nil"/>
              <w:bottom w:val="single" w:sz="8" w:space="0" w:color="auto"/>
              <w:right w:val="single" w:sz="8" w:space="0" w:color="auto"/>
            </w:tcBorders>
            <w:vAlign w:val="center"/>
          </w:tcPr>
          <w:p w14:paraId="6058D1D9" w14:textId="77777777" w:rsidR="0087269D" w:rsidRDefault="00F64A58">
            <w:pPr>
              <w:jc w:val="center"/>
              <w:rPr>
                <w:color w:val="000000"/>
                <w:sz w:val="18"/>
                <w:szCs w:val="18"/>
              </w:rPr>
            </w:pPr>
            <w:r>
              <w:rPr>
                <w:color w:val="000000"/>
                <w:sz w:val="18"/>
                <w:szCs w:val="18"/>
              </w:rPr>
              <w:t>3,41</w:t>
            </w:r>
          </w:p>
        </w:tc>
        <w:tc>
          <w:tcPr>
            <w:tcW w:w="1559" w:type="dxa"/>
            <w:tcBorders>
              <w:top w:val="nil"/>
              <w:left w:val="nil"/>
              <w:bottom w:val="single" w:sz="8" w:space="0" w:color="auto"/>
              <w:right w:val="single" w:sz="8" w:space="0" w:color="auto"/>
            </w:tcBorders>
            <w:vAlign w:val="center"/>
          </w:tcPr>
          <w:p w14:paraId="4A776944" w14:textId="15470409" w:rsidR="0087269D" w:rsidRDefault="004C6D1F">
            <w:pPr>
              <w:jc w:val="center"/>
              <w:rPr>
                <w:color w:val="000000"/>
                <w:sz w:val="18"/>
                <w:szCs w:val="18"/>
              </w:rPr>
            </w:pPr>
            <w:r>
              <w:rPr>
                <w:color w:val="000000"/>
                <w:sz w:val="18"/>
                <w:szCs w:val="18"/>
              </w:rPr>
              <w:t>541 894,60</w:t>
            </w:r>
          </w:p>
        </w:tc>
      </w:tr>
      <w:tr w:rsidR="004C6D1F" w14:paraId="49109C11" w14:textId="77777777" w:rsidTr="004C6D1F">
        <w:trPr>
          <w:trHeight w:val="541"/>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585655BB" w14:textId="77777777" w:rsidR="004C6D1F" w:rsidRDefault="004C6D1F">
            <w:pPr>
              <w:rPr>
                <w:color w:val="000000"/>
                <w:sz w:val="18"/>
                <w:szCs w:val="18"/>
              </w:rPr>
            </w:pPr>
            <w:r>
              <w:rPr>
                <w:color w:val="000000"/>
                <w:sz w:val="18"/>
                <w:szCs w:val="18"/>
              </w:rPr>
              <w:t>Обучающиеся по образовательным программам начального общего образования, не отнесённые к отдельным категориям 2-4 класс</w:t>
            </w:r>
          </w:p>
        </w:tc>
        <w:tc>
          <w:tcPr>
            <w:tcW w:w="1276" w:type="dxa"/>
            <w:tcBorders>
              <w:top w:val="nil"/>
              <w:left w:val="nil"/>
              <w:bottom w:val="single" w:sz="8" w:space="0" w:color="auto"/>
              <w:right w:val="single" w:sz="8" w:space="0" w:color="auto"/>
            </w:tcBorders>
            <w:shd w:val="clear" w:color="auto" w:fill="auto"/>
            <w:vAlign w:val="center"/>
          </w:tcPr>
          <w:p w14:paraId="0323D60E" w14:textId="77777777" w:rsidR="004C6D1F" w:rsidRDefault="004C6D1F">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10D798E0" w14:textId="45A02D5F" w:rsidR="004C6D1F" w:rsidRDefault="004C6D1F">
            <w:pPr>
              <w:jc w:val="center"/>
              <w:rPr>
                <w:color w:val="000000"/>
                <w:sz w:val="18"/>
                <w:szCs w:val="18"/>
              </w:rPr>
            </w:pPr>
            <w:r>
              <w:rPr>
                <w:color w:val="000000"/>
                <w:sz w:val="18"/>
                <w:szCs w:val="18"/>
              </w:rPr>
              <w:t>140</w:t>
            </w:r>
          </w:p>
        </w:tc>
        <w:tc>
          <w:tcPr>
            <w:tcW w:w="1275" w:type="dxa"/>
            <w:tcBorders>
              <w:top w:val="nil"/>
              <w:left w:val="nil"/>
              <w:bottom w:val="single" w:sz="8" w:space="0" w:color="auto"/>
              <w:right w:val="single" w:sz="8" w:space="0" w:color="auto"/>
            </w:tcBorders>
            <w:shd w:val="clear" w:color="auto" w:fill="auto"/>
            <w:vAlign w:val="center"/>
          </w:tcPr>
          <w:p w14:paraId="3A108F49" w14:textId="77777777" w:rsidR="004C6D1F" w:rsidRDefault="004C6D1F">
            <w:pPr>
              <w:jc w:val="center"/>
              <w:rPr>
                <w:color w:val="000000"/>
                <w:sz w:val="18"/>
                <w:szCs w:val="18"/>
              </w:rPr>
            </w:pPr>
            <w:r>
              <w:rPr>
                <w:color w:val="000000"/>
                <w:sz w:val="18"/>
                <w:szCs w:val="18"/>
              </w:rPr>
              <w:t>153</w:t>
            </w:r>
          </w:p>
        </w:tc>
        <w:tc>
          <w:tcPr>
            <w:tcW w:w="1276" w:type="dxa"/>
            <w:tcBorders>
              <w:top w:val="nil"/>
              <w:left w:val="nil"/>
              <w:bottom w:val="single" w:sz="8" w:space="0" w:color="auto"/>
              <w:right w:val="single" w:sz="8" w:space="0" w:color="auto"/>
            </w:tcBorders>
            <w:shd w:val="clear" w:color="auto" w:fill="auto"/>
            <w:vAlign w:val="center"/>
          </w:tcPr>
          <w:p w14:paraId="2855C00F" w14:textId="79DDEE18" w:rsidR="004C6D1F" w:rsidRDefault="004C6D1F">
            <w:pPr>
              <w:jc w:val="center"/>
              <w:rPr>
                <w:color w:val="000000"/>
                <w:sz w:val="18"/>
                <w:szCs w:val="18"/>
              </w:rPr>
            </w:pPr>
            <w:r>
              <w:rPr>
                <w:color w:val="000000"/>
                <w:sz w:val="18"/>
                <w:szCs w:val="18"/>
              </w:rPr>
              <w:t>21 420</w:t>
            </w:r>
          </w:p>
        </w:tc>
        <w:tc>
          <w:tcPr>
            <w:tcW w:w="1701" w:type="dxa"/>
            <w:tcBorders>
              <w:top w:val="nil"/>
              <w:left w:val="nil"/>
              <w:bottom w:val="single" w:sz="8" w:space="0" w:color="auto"/>
              <w:right w:val="single" w:sz="8" w:space="0" w:color="auto"/>
            </w:tcBorders>
            <w:shd w:val="clear" w:color="auto" w:fill="auto"/>
            <w:vAlign w:val="center"/>
          </w:tcPr>
          <w:p w14:paraId="7CB5BF6F" w14:textId="00A366B9" w:rsidR="004C6D1F" w:rsidRDefault="004C6D1F">
            <w:pPr>
              <w:jc w:val="center"/>
              <w:rPr>
                <w:color w:val="000000"/>
                <w:sz w:val="18"/>
                <w:szCs w:val="18"/>
              </w:rPr>
            </w:pPr>
            <w:r>
              <w:rPr>
                <w:color w:val="000000"/>
                <w:sz w:val="18"/>
                <w:szCs w:val="18"/>
              </w:rPr>
              <w:t>85,15</w:t>
            </w:r>
          </w:p>
        </w:tc>
        <w:tc>
          <w:tcPr>
            <w:tcW w:w="1276" w:type="dxa"/>
            <w:tcBorders>
              <w:top w:val="nil"/>
              <w:left w:val="nil"/>
              <w:bottom w:val="single" w:sz="8" w:space="0" w:color="auto"/>
              <w:right w:val="single" w:sz="8" w:space="0" w:color="auto"/>
            </w:tcBorders>
            <w:shd w:val="clear" w:color="auto" w:fill="auto"/>
            <w:vAlign w:val="center"/>
          </w:tcPr>
          <w:p w14:paraId="637E0A2C" w14:textId="773D5235" w:rsidR="004C6D1F" w:rsidRPr="004C6D1F" w:rsidRDefault="004C6D1F" w:rsidP="004C6D1F">
            <w:pPr>
              <w:jc w:val="center"/>
              <w:rPr>
                <w:sz w:val="18"/>
                <w:szCs w:val="18"/>
              </w:rPr>
            </w:pPr>
            <w:r w:rsidRPr="004C6D1F">
              <w:rPr>
                <w:sz w:val="18"/>
                <w:szCs w:val="18"/>
              </w:rPr>
              <w:t>63,76</w:t>
            </w:r>
          </w:p>
        </w:tc>
        <w:tc>
          <w:tcPr>
            <w:tcW w:w="1134" w:type="dxa"/>
            <w:tcBorders>
              <w:top w:val="nil"/>
              <w:left w:val="nil"/>
              <w:bottom w:val="single" w:sz="8" w:space="0" w:color="auto"/>
              <w:right w:val="single" w:sz="8" w:space="0" w:color="auto"/>
            </w:tcBorders>
            <w:vAlign w:val="center"/>
          </w:tcPr>
          <w:p w14:paraId="755915C5" w14:textId="1DAE5D19" w:rsidR="004C6D1F" w:rsidRPr="004C6D1F" w:rsidRDefault="004C6D1F" w:rsidP="004C6D1F">
            <w:pPr>
              <w:jc w:val="center"/>
              <w:rPr>
                <w:sz w:val="18"/>
                <w:szCs w:val="18"/>
              </w:rPr>
            </w:pPr>
            <w:r w:rsidRPr="004C6D1F">
              <w:rPr>
                <w:sz w:val="18"/>
                <w:szCs w:val="18"/>
              </w:rPr>
              <w:t>17,98</w:t>
            </w:r>
          </w:p>
        </w:tc>
        <w:tc>
          <w:tcPr>
            <w:tcW w:w="1276" w:type="dxa"/>
            <w:tcBorders>
              <w:top w:val="nil"/>
              <w:left w:val="nil"/>
              <w:bottom w:val="single" w:sz="8" w:space="0" w:color="auto"/>
              <w:right w:val="single" w:sz="8" w:space="0" w:color="auto"/>
            </w:tcBorders>
            <w:vAlign w:val="center"/>
          </w:tcPr>
          <w:p w14:paraId="75A513F5" w14:textId="4BF3D5FE" w:rsidR="004C6D1F" w:rsidRPr="004C6D1F" w:rsidRDefault="004C6D1F" w:rsidP="004C6D1F">
            <w:pPr>
              <w:jc w:val="center"/>
              <w:rPr>
                <w:sz w:val="18"/>
                <w:szCs w:val="18"/>
              </w:rPr>
            </w:pPr>
            <w:r w:rsidRPr="004C6D1F">
              <w:rPr>
                <w:sz w:val="18"/>
                <w:szCs w:val="18"/>
              </w:rPr>
              <w:t>3,41</w:t>
            </w:r>
          </w:p>
        </w:tc>
        <w:tc>
          <w:tcPr>
            <w:tcW w:w="1559" w:type="dxa"/>
            <w:tcBorders>
              <w:top w:val="nil"/>
              <w:left w:val="nil"/>
              <w:bottom w:val="single" w:sz="8" w:space="0" w:color="auto"/>
              <w:right w:val="single" w:sz="8" w:space="0" w:color="auto"/>
            </w:tcBorders>
            <w:vAlign w:val="center"/>
          </w:tcPr>
          <w:p w14:paraId="58FBA5B3" w14:textId="391AC3C2" w:rsidR="004C6D1F" w:rsidRDefault="004C6D1F" w:rsidP="004C6D1F">
            <w:pPr>
              <w:jc w:val="center"/>
              <w:rPr>
                <w:color w:val="000000"/>
                <w:sz w:val="18"/>
                <w:szCs w:val="18"/>
              </w:rPr>
            </w:pPr>
            <w:r>
              <w:rPr>
                <w:color w:val="000000"/>
                <w:sz w:val="18"/>
                <w:szCs w:val="18"/>
              </w:rPr>
              <w:t>1 823 913,00</w:t>
            </w:r>
          </w:p>
        </w:tc>
      </w:tr>
      <w:tr w:rsidR="0087269D" w14:paraId="3F665EFA" w14:textId="77777777">
        <w:trPr>
          <w:trHeight w:val="677"/>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1D40226D" w14:textId="77777777" w:rsidR="0087269D" w:rsidRDefault="00F64A58">
            <w:pPr>
              <w:rPr>
                <w:color w:val="000000"/>
                <w:sz w:val="18"/>
                <w:szCs w:val="18"/>
              </w:rPr>
            </w:pPr>
            <w:r>
              <w:rPr>
                <w:color w:val="000000"/>
                <w:sz w:val="18"/>
                <w:szCs w:val="18"/>
              </w:rPr>
              <w:t xml:space="preserve">Отдельные категории </w:t>
            </w:r>
            <w:proofErr w:type="gramStart"/>
            <w:r>
              <w:rPr>
                <w:color w:val="000000"/>
                <w:sz w:val="18"/>
                <w:szCs w:val="18"/>
              </w:rPr>
              <w:t>обучающихся</w:t>
            </w:r>
            <w:proofErr w:type="gramEnd"/>
            <w:r>
              <w:rPr>
                <w:color w:val="000000"/>
                <w:sz w:val="18"/>
                <w:szCs w:val="18"/>
              </w:rPr>
              <w:t>, осваивающих программы начального общего образования: обучающиеся с ограниченными возможностями здоровья и дети-инвалиды 1 классы</w:t>
            </w:r>
          </w:p>
        </w:tc>
        <w:tc>
          <w:tcPr>
            <w:tcW w:w="1276" w:type="dxa"/>
            <w:tcBorders>
              <w:top w:val="nil"/>
              <w:left w:val="nil"/>
              <w:bottom w:val="single" w:sz="8" w:space="0" w:color="auto"/>
              <w:right w:val="single" w:sz="8" w:space="0" w:color="auto"/>
            </w:tcBorders>
            <w:shd w:val="clear" w:color="auto" w:fill="auto"/>
            <w:vAlign w:val="center"/>
          </w:tcPr>
          <w:p w14:paraId="407578CE" w14:textId="77777777" w:rsidR="0087269D" w:rsidRDefault="00F64A58">
            <w:pPr>
              <w:jc w:val="center"/>
              <w:rPr>
                <w:color w:val="000000"/>
                <w:sz w:val="18"/>
                <w:szCs w:val="18"/>
              </w:rPr>
            </w:pPr>
            <w:r>
              <w:rPr>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75A83C11" w14:textId="27D136CA" w:rsidR="0087269D" w:rsidRDefault="004C6D1F">
            <w:pPr>
              <w:jc w:val="center"/>
              <w:rPr>
                <w:color w:val="000000"/>
                <w:sz w:val="18"/>
                <w:szCs w:val="18"/>
              </w:rPr>
            </w:pPr>
            <w:r>
              <w:rPr>
                <w:color w:val="000000"/>
                <w:sz w:val="18"/>
                <w:szCs w:val="18"/>
              </w:rPr>
              <w:t>15</w:t>
            </w:r>
          </w:p>
        </w:tc>
        <w:tc>
          <w:tcPr>
            <w:tcW w:w="1275" w:type="dxa"/>
            <w:tcBorders>
              <w:top w:val="nil"/>
              <w:left w:val="nil"/>
              <w:bottom w:val="single" w:sz="8" w:space="0" w:color="auto"/>
              <w:right w:val="single" w:sz="8" w:space="0" w:color="auto"/>
            </w:tcBorders>
            <w:shd w:val="clear" w:color="auto" w:fill="auto"/>
            <w:vAlign w:val="center"/>
          </w:tcPr>
          <w:p w14:paraId="52155215" w14:textId="77777777" w:rsidR="0087269D" w:rsidRDefault="00F64A58">
            <w:pPr>
              <w:jc w:val="center"/>
              <w:rPr>
                <w:color w:val="000000"/>
                <w:sz w:val="18"/>
                <w:szCs w:val="18"/>
              </w:rPr>
            </w:pPr>
            <w:r>
              <w:rPr>
                <w:color w:val="000000"/>
                <w:sz w:val="18"/>
                <w:szCs w:val="18"/>
              </w:rPr>
              <w:t>148</w:t>
            </w:r>
          </w:p>
        </w:tc>
        <w:tc>
          <w:tcPr>
            <w:tcW w:w="1276" w:type="dxa"/>
            <w:tcBorders>
              <w:top w:val="nil"/>
              <w:left w:val="nil"/>
              <w:bottom w:val="single" w:sz="8" w:space="0" w:color="auto"/>
              <w:right w:val="single" w:sz="8" w:space="0" w:color="auto"/>
            </w:tcBorders>
            <w:shd w:val="clear" w:color="auto" w:fill="auto"/>
            <w:vAlign w:val="center"/>
          </w:tcPr>
          <w:p w14:paraId="16FADDDA" w14:textId="5DE91A03" w:rsidR="0087269D" w:rsidRDefault="004C6D1F">
            <w:pPr>
              <w:jc w:val="center"/>
              <w:rPr>
                <w:color w:val="000000"/>
                <w:sz w:val="18"/>
                <w:szCs w:val="18"/>
              </w:rPr>
            </w:pPr>
            <w:r>
              <w:rPr>
                <w:color w:val="000000"/>
                <w:sz w:val="18"/>
                <w:szCs w:val="18"/>
              </w:rPr>
              <w:t>2 220</w:t>
            </w:r>
          </w:p>
        </w:tc>
        <w:tc>
          <w:tcPr>
            <w:tcW w:w="1701" w:type="dxa"/>
            <w:tcBorders>
              <w:top w:val="nil"/>
              <w:left w:val="nil"/>
              <w:bottom w:val="single" w:sz="8" w:space="0" w:color="auto"/>
              <w:right w:val="single" w:sz="8" w:space="0" w:color="auto"/>
            </w:tcBorders>
            <w:shd w:val="clear" w:color="auto" w:fill="auto"/>
            <w:vAlign w:val="center"/>
          </w:tcPr>
          <w:p w14:paraId="311DAF17" w14:textId="2697F330" w:rsidR="0087269D" w:rsidRDefault="004C6D1F">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shd w:val="clear" w:color="auto" w:fill="auto"/>
            <w:vAlign w:val="center"/>
          </w:tcPr>
          <w:p w14:paraId="5AD2D65A" w14:textId="38D4E5AB" w:rsidR="0087269D" w:rsidRDefault="00E71223">
            <w:pPr>
              <w:jc w:val="center"/>
              <w:rPr>
                <w:color w:val="000000"/>
                <w:sz w:val="18"/>
                <w:szCs w:val="18"/>
              </w:rPr>
            </w:pPr>
            <w:r>
              <w:rPr>
                <w:color w:val="000000"/>
                <w:sz w:val="18"/>
                <w:szCs w:val="18"/>
              </w:rPr>
              <w:t>63,76</w:t>
            </w:r>
          </w:p>
        </w:tc>
        <w:tc>
          <w:tcPr>
            <w:tcW w:w="1134" w:type="dxa"/>
            <w:tcBorders>
              <w:top w:val="nil"/>
              <w:left w:val="nil"/>
              <w:bottom w:val="single" w:sz="8" w:space="0" w:color="auto"/>
              <w:right w:val="single" w:sz="8" w:space="0" w:color="auto"/>
            </w:tcBorders>
            <w:vAlign w:val="center"/>
          </w:tcPr>
          <w:p w14:paraId="65762218" w14:textId="7A784582" w:rsidR="0087269D" w:rsidRDefault="00E71223">
            <w:pPr>
              <w:jc w:val="center"/>
              <w:rPr>
                <w:color w:val="000000"/>
                <w:sz w:val="18"/>
                <w:szCs w:val="18"/>
              </w:rPr>
            </w:pPr>
            <w:r>
              <w:rPr>
                <w:color w:val="000000"/>
                <w:sz w:val="18"/>
                <w:szCs w:val="18"/>
              </w:rPr>
              <w:t>17,98</w:t>
            </w:r>
          </w:p>
        </w:tc>
        <w:tc>
          <w:tcPr>
            <w:tcW w:w="1276" w:type="dxa"/>
            <w:tcBorders>
              <w:top w:val="nil"/>
              <w:left w:val="nil"/>
              <w:bottom w:val="single" w:sz="8" w:space="0" w:color="auto"/>
              <w:right w:val="single" w:sz="8" w:space="0" w:color="auto"/>
            </w:tcBorders>
            <w:vAlign w:val="center"/>
          </w:tcPr>
          <w:p w14:paraId="0006E60A" w14:textId="35E19144" w:rsidR="0087269D" w:rsidRDefault="00E71223">
            <w:pPr>
              <w:jc w:val="center"/>
              <w:rPr>
                <w:color w:val="000000"/>
                <w:sz w:val="18"/>
                <w:szCs w:val="18"/>
              </w:rPr>
            </w:pPr>
            <w:r>
              <w:rPr>
                <w:color w:val="000000"/>
                <w:sz w:val="18"/>
                <w:szCs w:val="18"/>
              </w:rPr>
              <w:t>78,34</w:t>
            </w:r>
          </w:p>
        </w:tc>
        <w:tc>
          <w:tcPr>
            <w:tcW w:w="1559" w:type="dxa"/>
            <w:tcBorders>
              <w:top w:val="nil"/>
              <w:left w:val="nil"/>
              <w:bottom w:val="single" w:sz="8" w:space="0" w:color="auto"/>
              <w:right w:val="single" w:sz="8" w:space="0" w:color="auto"/>
            </w:tcBorders>
            <w:vAlign w:val="center"/>
          </w:tcPr>
          <w:p w14:paraId="23B3AFA7" w14:textId="506FAD3E" w:rsidR="0087269D" w:rsidRDefault="00E71223">
            <w:pPr>
              <w:jc w:val="center"/>
              <w:rPr>
                <w:color w:val="000000"/>
                <w:sz w:val="18"/>
                <w:szCs w:val="18"/>
              </w:rPr>
            </w:pPr>
            <w:r>
              <w:rPr>
                <w:color w:val="000000"/>
                <w:sz w:val="18"/>
                <w:szCs w:val="18"/>
              </w:rPr>
              <w:t>355 377,60</w:t>
            </w:r>
          </w:p>
        </w:tc>
      </w:tr>
      <w:tr w:rsidR="0087269D" w14:paraId="72698924" w14:textId="77777777">
        <w:trPr>
          <w:trHeight w:val="701"/>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555684F8" w14:textId="77777777" w:rsidR="0087269D" w:rsidRDefault="00F64A58">
            <w:pPr>
              <w:rPr>
                <w:color w:val="000000"/>
                <w:sz w:val="18"/>
                <w:szCs w:val="18"/>
              </w:rPr>
            </w:pPr>
            <w:r>
              <w:rPr>
                <w:color w:val="000000"/>
                <w:sz w:val="18"/>
                <w:szCs w:val="18"/>
              </w:rPr>
              <w:t xml:space="preserve">Отдельные категории </w:t>
            </w:r>
            <w:proofErr w:type="gramStart"/>
            <w:r>
              <w:rPr>
                <w:color w:val="000000"/>
                <w:sz w:val="18"/>
                <w:szCs w:val="18"/>
              </w:rPr>
              <w:t>обучающихся</w:t>
            </w:r>
            <w:proofErr w:type="gramEnd"/>
            <w:r>
              <w:rPr>
                <w:color w:val="000000"/>
                <w:sz w:val="18"/>
                <w:szCs w:val="18"/>
              </w:rPr>
              <w:t>, осваивающих программы общего образования: обучающиеся с ограниченными возможностями здоровья и дети-инвалиды 2-4 классы</w:t>
            </w:r>
          </w:p>
        </w:tc>
        <w:tc>
          <w:tcPr>
            <w:tcW w:w="1276" w:type="dxa"/>
            <w:tcBorders>
              <w:top w:val="nil"/>
              <w:left w:val="nil"/>
              <w:bottom w:val="single" w:sz="8" w:space="0" w:color="auto"/>
              <w:right w:val="single" w:sz="8" w:space="0" w:color="auto"/>
            </w:tcBorders>
            <w:shd w:val="clear" w:color="auto" w:fill="auto"/>
            <w:vAlign w:val="center"/>
          </w:tcPr>
          <w:p w14:paraId="73380A5D" w14:textId="77777777" w:rsidR="0087269D" w:rsidRDefault="00F64A58">
            <w:pPr>
              <w:jc w:val="center"/>
              <w:rPr>
                <w:color w:val="000000"/>
                <w:sz w:val="18"/>
                <w:szCs w:val="18"/>
              </w:rPr>
            </w:pPr>
            <w:r>
              <w:rPr>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47F27DAF" w14:textId="6B38C6B0" w:rsidR="0087269D" w:rsidRDefault="00E71223">
            <w:pPr>
              <w:jc w:val="center"/>
              <w:rPr>
                <w:color w:val="000000"/>
                <w:sz w:val="18"/>
                <w:szCs w:val="18"/>
              </w:rPr>
            </w:pPr>
            <w:r>
              <w:rPr>
                <w:color w:val="000000"/>
                <w:sz w:val="18"/>
                <w:szCs w:val="18"/>
              </w:rPr>
              <w:t>41</w:t>
            </w:r>
          </w:p>
        </w:tc>
        <w:tc>
          <w:tcPr>
            <w:tcW w:w="1275" w:type="dxa"/>
            <w:tcBorders>
              <w:top w:val="nil"/>
              <w:left w:val="nil"/>
              <w:bottom w:val="single" w:sz="8" w:space="0" w:color="auto"/>
              <w:right w:val="single" w:sz="8" w:space="0" w:color="auto"/>
            </w:tcBorders>
            <w:shd w:val="clear" w:color="auto" w:fill="auto"/>
            <w:vAlign w:val="center"/>
          </w:tcPr>
          <w:p w14:paraId="3CCC6BA1" w14:textId="77777777" w:rsidR="0087269D" w:rsidRDefault="00F64A58">
            <w:pPr>
              <w:jc w:val="center"/>
              <w:rPr>
                <w:color w:val="000000"/>
                <w:sz w:val="18"/>
                <w:szCs w:val="18"/>
              </w:rPr>
            </w:pPr>
            <w:r>
              <w:rPr>
                <w:color w:val="000000"/>
                <w:sz w:val="18"/>
                <w:szCs w:val="18"/>
              </w:rPr>
              <w:t>153</w:t>
            </w:r>
          </w:p>
        </w:tc>
        <w:tc>
          <w:tcPr>
            <w:tcW w:w="1276" w:type="dxa"/>
            <w:tcBorders>
              <w:top w:val="nil"/>
              <w:left w:val="nil"/>
              <w:bottom w:val="single" w:sz="8" w:space="0" w:color="auto"/>
              <w:right w:val="single" w:sz="8" w:space="0" w:color="auto"/>
            </w:tcBorders>
            <w:shd w:val="clear" w:color="auto" w:fill="auto"/>
            <w:vAlign w:val="center"/>
          </w:tcPr>
          <w:p w14:paraId="0949DD27" w14:textId="2198ACE6" w:rsidR="0087269D" w:rsidRDefault="00E71223">
            <w:pPr>
              <w:jc w:val="center"/>
              <w:rPr>
                <w:color w:val="000000"/>
                <w:sz w:val="18"/>
                <w:szCs w:val="18"/>
              </w:rPr>
            </w:pPr>
            <w:r>
              <w:rPr>
                <w:color w:val="000000"/>
                <w:sz w:val="18"/>
                <w:szCs w:val="18"/>
              </w:rPr>
              <w:t>6 273</w:t>
            </w:r>
          </w:p>
        </w:tc>
        <w:tc>
          <w:tcPr>
            <w:tcW w:w="1701" w:type="dxa"/>
            <w:tcBorders>
              <w:top w:val="nil"/>
              <w:left w:val="nil"/>
              <w:bottom w:val="single" w:sz="8" w:space="0" w:color="auto"/>
              <w:right w:val="single" w:sz="8" w:space="0" w:color="auto"/>
            </w:tcBorders>
            <w:shd w:val="clear" w:color="auto" w:fill="auto"/>
            <w:vAlign w:val="center"/>
          </w:tcPr>
          <w:p w14:paraId="71B5D697" w14:textId="6C1979C7" w:rsidR="0087269D" w:rsidRDefault="00E71223">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shd w:val="clear" w:color="auto" w:fill="auto"/>
            <w:vAlign w:val="center"/>
          </w:tcPr>
          <w:p w14:paraId="67F64C40" w14:textId="00B14D82" w:rsidR="0087269D" w:rsidRDefault="004F71CA">
            <w:pPr>
              <w:jc w:val="center"/>
              <w:rPr>
                <w:sz w:val="18"/>
                <w:szCs w:val="18"/>
              </w:rPr>
            </w:pPr>
            <w:r>
              <w:rPr>
                <w:sz w:val="18"/>
                <w:szCs w:val="18"/>
              </w:rPr>
              <w:t>63,76</w:t>
            </w:r>
          </w:p>
        </w:tc>
        <w:tc>
          <w:tcPr>
            <w:tcW w:w="1134" w:type="dxa"/>
            <w:tcBorders>
              <w:top w:val="nil"/>
              <w:left w:val="nil"/>
              <w:bottom w:val="single" w:sz="8" w:space="0" w:color="auto"/>
              <w:right w:val="single" w:sz="8" w:space="0" w:color="auto"/>
            </w:tcBorders>
            <w:vAlign w:val="center"/>
          </w:tcPr>
          <w:p w14:paraId="6ED81494" w14:textId="1F621C95" w:rsidR="0087269D" w:rsidRDefault="004F71CA">
            <w:pPr>
              <w:jc w:val="center"/>
              <w:rPr>
                <w:sz w:val="18"/>
                <w:szCs w:val="18"/>
              </w:rPr>
            </w:pPr>
            <w:r>
              <w:rPr>
                <w:sz w:val="18"/>
                <w:szCs w:val="18"/>
              </w:rPr>
              <w:t>17,98</w:t>
            </w:r>
          </w:p>
        </w:tc>
        <w:tc>
          <w:tcPr>
            <w:tcW w:w="1276" w:type="dxa"/>
            <w:tcBorders>
              <w:top w:val="nil"/>
              <w:left w:val="nil"/>
              <w:bottom w:val="single" w:sz="8" w:space="0" w:color="auto"/>
              <w:right w:val="single" w:sz="8" w:space="0" w:color="auto"/>
            </w:tcBorders>
            <w:vAlign w:val="center"/>
          </w:tcPr>
          <w:p w14:paraId="729A7018" w14:textId="216ED97A" w:rsidR="0087269D" w:rsidRDefault="004F71CA">
            <w:pPr>
              <w:jc w:val="center"/>
              <w:rPr>
                <w:sz w:val="18"/>
                <w:szCs w:val="18"/>
              </w:rPr>
            </w:pPr>
            <w:r>
              <w:rPr>
                <w:sz w:val="18"/>
                <w:szCs w:val="18"/>
              </w:rPr>
              <w:t>78,34</w:t>
            </w:r>
          </w:p>
        </w:tc>
        <w:tc>
          <w:tcPr>
            <w:tcW w:w="1559" w:type="dxa"/>
            <w:tcBorders>
              <w:top w:val="nil"/>
              <w:left w:val="nil"/>
              <w:bottom w:val="single" w:sz="8" w:space="0" w:color="auto"/>
              <w:right w:val="single" w:sz="8" w:space="0" w:color="auto"/>
            </w:tcBorders>
            <w:vAlign w:val="center"/>
          </w:tcPr>
          <w:p w14:paraId="29CB2C26" w14:textId="526D1739" w:rsidR="0087269D" w:rsidRDefault="00E71223">
            <w:pPr>
              <w:jc w:val="center"/>
              <w:rPr>
                <w:color w:val="000000"/>
                <w:sz w:val="18"/>
                <w:szCs w:val="18"/>
              </w:rPr>
            </w:pPr>
            <w:r>
              <w:rPr>
                <w:color w:val="000000"/>
                <w:sz w:val="18"/>
                <w:szCs w:val="18"/>
              </w:rPr>
              <w:t>1 004 181,84</w:t>
            </w:r>
          </w:p>
        </w:tc>
      </w:tr>
      <w:tr w:rsidR="0087269D" w14:paraId="4B5C9A41" w14:textId="77777777">
        <w:trPr>
          <w:trHeight w:val="273"/>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55BF1407" w14:textId="77777777" w:rsidR="0087269D" w:rsidRDefault="00F64A58">
            <w:pPr>
              <w:rPr>
                <w:color w:val="000000"/>
                <w:sz w:val="18"/>
                <w:szCs w:val="18"/>
              </w:rPr>
            </w:pPr>
            <w:r>
              <w:rPr>
                <w:color w:val="000000"/>
                <w:sz w:val="18"/>
                <w:szCs w:val="18"/>
              </w:rPr>
              <w:t>Дети из малообеспеченных семей</w:t>
            </w:r>
          </w:p>
        </w:tc>
        <w:tc>
          <w:tcPr>
            <w:tcW w:w="1276" w:type="dxa"/>
            <w:tcBorders>
              <w:top w:val="nil"/>
              <w:left w:val="nil"/>
              <w:bottom w:val="single" w:sz="8" w:space="0" w:color="auto"/>
              <w:right w:val="single" w:sz="8" w:space="0" w:color="auto"/>
            </w:tcBorders>
            <w:shd w:val="clear" w:color="auto" w:fill="auto"/>
            <w:vAlign w:val="center"/>
          </w:tcPr>
          <w:p w14:paraId="1E702464" w14:textId="77777777" w:rsidR="0087269D" w:rsidRDefault="00F64A58">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4F30CD9E" w14:textId="77777777" w:rsidR="0087269D" w:rsidRDefault="00F64A58">
            <w:pPr>
              <w:jc w:val="center"/>
              <w:rPr>
                <w:color w:val="000000"/>
                <w:sz w:val="18"/>
                <w:szCs w:val="18"/>
              </w:rPr>
            </w:pPr>
            <w:r>
              <w:rPr>
                <w:color w:val="000000"/>
                <w:sz w:val="18"/>
                <w:szCs w:val="18"/>
              </w:rPr>
              <w:t>2</w:t>
            </w:r>
          </w:p>
        </w:tc>
        <w:tc>
          <w:tcPr>
            <w:tcW w:w="1275" w:type="dxa"/>
            <w:tcBorders>
              <w:top w:val="nil"/>
              <w:left w:val="nil"/>
              <w:bottom w:val="single" w:sz="8" w:space="0" w:color="auto"/>
              <w:right w:val="single" w:sz="8" w:space="0" w:color="auto"/>
            </w:tcBorders>
            <w:shd w:val="clear" w:color="auto" w:fill="auto"/>
            <w:vAlign w:val="center"/>
          </w:tcPr>
          <w:p w14:paraId="1E4D1692" w14:textId="77777777" w:rsidR="0087269D" w:rsidRDefault="00F64A58">
            <w:pPr>
              <w:jc w:val="center"/>
              <w:rPr>
                <w:color w:val="000000"/>
                <w:sz w:val="18"/>
                <w:szCs w:val="18"/>
              </w:rPr>
            </w:pPr>
            <w:r>
              <w:rPr>
                <w:color w:val="000000"/>
                <w:sz w:val="18"/>
                <w:szCs w:val="18"/>
              </w:rPr>
              <w:t>122</w:t>
            </w:r>
          </w:p>
        </w:tc>
        <w:tc>
          <w:tcPr>
            <w:tcW w:w="1276" w:type="dxa"/>
            <w:tcBorders>
              <w:top w:val="nil"/>
              <w:left w:val="nil"/>
              <w:bottom w:val="single" w:sz="8" w:space="0" w:color="auto"/>
              <w:right w:val="single" w:sz="8" w:space="0" w:color="auto"/>
            </w:tcBorders>
            <w:shd w:val="clear" w:color="auto" w:fill="auto"/>
            <w:vAlign w:val="center"/>
          </w:tcPr>
          <w:p w14:paraId="0E678F4C" w14:textId="77777777" w:rsidR="0087269D" w:rsidRDefault="00F64A58">
            <w:pPr>
              <w:jc w:val="center"/>
              <w:rPr>
                <w:color w:val="000000"/>
                <w:sz w:val="18"/>
                <w:szCs w:val="18"/>
              </w:rPr>
            </w:pPr>
            <w:r>
              <w:rPr>
                <w:color w:val="000000"/>
                <w:sz w:val="18"/>
                <w:szCs w:val="18"/>
              </w:rPr>
              <w:t>244</w:t>
            </w:r>
          </w:p>
        </w:tc>
        <w:tc>
          <w:tcPr>
            <w:tcW w:w="1701" w:type="dxa"/>
            <w:tcBorders>
              <w:top w:val="nil"/>
              <w:left w:val="nil"/>
              <w:bottom w:val="single" w:sz="8" w:space="0" w:color="auto"/>
              <w:right w:val="single" w:sz="8" w:space="0" w:color="auto"/>
            </w:tcBorders>
            <w:shd w:val="clear" w:color="auto" w:fill="auto"/>
            <w:vAlign w:val="center"/>
          </w:tcPr>
          <w:p w14:paraId="35F10930" w14:textId="07FCBF92" w:rsidR="0087269D" w:rsidRDefault="00E71223">
            <w:pPr>
              <w:jc w:val="center"/>
              <w:rPr>
                <w:color w:val="000000"/>
                <w:sz w:val="18"/>
                <w:szCs w:val="18"/>
              </w:rPr>
            </w:pPr>
            <w:r>
              <w:rPr>
                <w:color w:val="000000"/>
                <w:sz w:val="18"/>
                <w:szCs w:val="18"/>
              </w:rPr>
              <w:t>85,15</w:t>
            </w:r>
          </w:p>
        </w:tc>
        <w:tc>
          <w:tcPr>
            <w:tcW w:w="1276" w:type="dxa"/>
            <w:tcBorders>
              <w:top w:val="nil"/>
              <w:left w:val="nil"/>
              <w:bottom w:val="single" w:sz="8" w:space="0" w:color="auto"/>
              <w:right w:val="single" w:sz="8" w:space="0" w:color="auto"/>
            </w:tcBorders>
            <w:shd w:val="clear" w:color="auto" w:fill="auto"/>
            <w:vAlign w:val="center"/>
          </w:tcPr>
          <w:p w14:paraId="7AFA4136" w14:textId="77777777" w:rsidR="0087269D" w:rsidRDefault="00F64A58">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6DA4BF75" w14:textId="79E38030" w:rsidR="0087269D" w:rsidRDefault="00E71223">
            <w:pPr>
              <w:jc w:val="center"/>
              <w:rPr>
                <w:color w:val="000000"/>
                <w:sz w:val="18"/>
                <w:szCs w:val="18"/>
              </w:rPr>
            </w:pPr>
            <w:r>
              <w:rPr>
                <w:color w:val="000000"/>
                <w:sz w:val="18"/>
                <w:szCs w:val="18"/>
              </w:rPr>
              <w:t>32,43</w:t>
            </w:r>
          </w:p>
        </w:tc>
        <w:tc>
          <w:tcPr>
            <w:tcW w:w="1276" w:type="dxa"/>
            <w:tcBorders>
              <w:top w:val="nil"/>
              <w:left w:val="nil"/>
              <w:bottom w:val="single" w:sz="8" w:space="0" w:color="auto"/>
              <w:right w:val="single" w:sz="8" w:space="0" w:color="auto"/>
            </w:tcBorders>
            <w:vAlign w:val="center"/>
          </w:tcPr>
          <w:p w14:paraId="6451DBAB" w14:textId="19F7B14B" w:rsidR="0087269D" w:rsidRDefault="00E71223">
            <w:pPr>
              <w:jc w:val="center"/>
              <w:rPr>
                <w:color w:val="000000"/>
                <w:sz w:val="18"/>
                <w:szCs w:val="18"/>
              </w:rPr>
            </w:pPr>
            <w:r>
              <w:rPr>
                <w:color w:val="000000"/>
                <w:sz w:val="18"/>
                <w:szCs w:val="18"/>
              </w:rPr>
              <w:t>52,72</w:t>
            </w:r>
          </w:p>
        </w:tc>
        <w:tc>
          <w:tcPr>
            <w:tcW w:w="1559" w:type="dxa"/>
            <w:tcBorders>
              <w:top w:val="nil"/>
              <w:left w:val="nil"/>
              <w:bottom w:val="single" w:sz="8" w:space="0" w:color="auto"/>
              <w:right w:val="single" w:sz="8" w:space="0" w:color="auto"/>
            </w:tcBorders>
            <w:vAlign w:val="center"/>
          </w:tcPr>
          <w:p w14:paraId="33652C2D" w14:textId="088AE568" w:rsidR="0087269D" w:rsidRDefault="00E71223">
            <w:pPr>
              <w:jc w:val="center"/>
              <w:rPr>
                <w:color w:val="000000"/>
                <w:sz w:val="18"/>
                <w:szCs w:val="18"/>
              </w:rPr>
            </w:pPr>
            <w:r>
              <w:rPr>
                <w:color w:val="000000"/>
                <w:sz w:val="18"/>
                <w:szCs w:val="18"/>
              </w:rPr>
              <w:t>20 776,60</w:t>
            </w:r>
          </w:p>
        </w:tc>
      </w:tr>
      <w:tr w:rsidR="0087269D" w14:paraId="15A787AC" w14:textId="77777777">
        <w:trPr>
          <w:trHeight w:val="257"/>
        </w:trPr>
        <w:tc>
          <w:tcPr>
            <w:tcW w:w="3828" w:type="dxa"/>
            <w:gridSpan w:val="3"/>
            <w:tcBorders>
              <w:top w:val="nil"/>
              <w:left w:val="single" w:sz="8" w:space="0" w:color="auto"/>
              <w:bottom w:val="single" w:sz="4" w:space="0" w:color="auto"/>
              <w:right w:val="single" w:sz="8" w:space="0" w:color="auto"/>
            </w:tcBorders>
            <w:shd w:val="clear" w:color="000000" w:fill="FFFFFF"/>
            <w:vAlign w:val="center"/>
          </w:tcPr>
          <w:p w14:paraId="3A969CA2" w14:textId="77777777" w:rsidR="0087269D" w:rsidRDefault="00F64A58">
            <w:pPr>
              <w:rPr>
                <w:color w:val="000000"/>
                <w:sz w:val="18"/>
                <w:szCs w:val="18"/>
              </w:rPr>
            </w:pPr>
            <w:r>
              <w:rPr>
                <w:color w:val="000000"/>
                <w:sz w:val="18"/>
                <w:szCs w:val="18"/>
              </w:rPr>
              <w:t>Дети с нарушениями здоровья, имеющие заболевания, относящиеся к нарушениям состояния здоровья: заболевания, связанные с недостаточностью питания, не связанные с тяжелой патологией и не требующие специальной диеты (белково-энергетическая недостаточность умеренной и легкой степени (код по международной статистической классификации болезней и проблем, связанных со здоровьем, МКБ 10 IV</w:t>
            </w:r>
            <w:proofErr w:type="gramStart"/>
            <w:r>
              <w:rPr>
                <w:color w:val="000000"/>
                <w:sz w:val="18"/>
                <w:szCs w:val="18"/>
              </w:rPr>
              <w:t xml:space="preserve"> Е</w:t>
            </w:r>
            <w:proofErr w:type="gramEnd"/>
            <w:r>
              <w:rPr>
                <w:color w:val="000000"/>
                <w:sz w:val="18"/>
                <w:szCs w:val="18"/>
              </w:rPr>
              <w:t xml:space="preserve"> 44)), и задержку развития, обусловленную белково-энергетической недостаточностью (код по международной статистической классификации болезней и проблем, связанных со здоровьем, МКБ 10 IV</w:t>
            </w:r>
            <w:proofErr w:type="gramStart"/>
            <w:r>
              <w:rPr>
                <w:color w:val="000000"/>
                <w:sz w:val="18"/>
                <w:szCs w:val="18"/>
              </w:rPr>
              <w:t xml:space="preserve"> Е</w:t>
            </w:r>
            <w:proofErr w:type="gramEnd"/>
            <w:r>
              <w:rPr>
                <w:color w:val="000000"/>
                <w:sz w:val="18"/>
                <w:szCs w:val="18"/>
              </w:rPr>
              <w:t xml:space="preserve"> 45)</w:t>
            </w:r>
          </w:p>
        </w:tc>
        <w:tc>
          <w:tcPr>
            <w:tcW w:w="1276" w:type="dxa"/>
            <w:tcBorders>
              <w:top w:val="nil"/>
              <w:left w:val="nil"/>
              <w:bottom w:val="single" w:sz="4" w:space="0" w:color="auto"/>
              <w:right w:val="single" w:sz="8" w:space="0" w:color="auto"/>
            </w:tcBorders>
            <w:shd w:val="clear" w:color="auto" w:fill="auto"/>
            <w:vAlign w:val="center"/>
          </w:tcPr>
          <w:p w14:paraId="3F03D7B5" w14:textId="77777777" w:rsidR="0087269D" w:rsidRDefault="00F64A58">
            <w:pPr>
              <w:jc w:val="center"/>
              <w:rPr>
                <w:color w:val="000000"/>
                <w:sz w:val="18"/>
                <w:szCs w:val="18"/>
              </w:rPr>
            </w:pPr>
            <w:r>
              <w:rPr>
                <w:color w:val="000000"/>
                <w:sz w:val="18"/>
                <w:szCs w:val="18"/>
              </w:rPr>
              <w:t>1</w:t>
            </w:r>
          </w:p>
        </w:tc>
        <w:tc>
          <w:tcPr>
            <w:tcW w:w="1134" w:type="dxa"/>
            <w:tcBorders>
              <w:top w:val="nil"/>
              <w:left w:val="nil"/>
              <w:bottom w:val="single" w:sz="4" w:space="0" w:color="auto"/>
              <w:right w:val="single" w:sz="8" w:space="0" w:color="auto"/>
            </w:tcBorders>
            <w:shd w:val="clear" w:color="auto" w:fill="auto"/>
            <w:vAlign w:val="center"/>
          </w:tcPr>
          <w:p w14:paraId="117700F7" w14:textId="43B0B7DF" w:rsidR="0087269D" w:rsidRDefault="00E71223">
            <w:pPr>
              <w:jc w:val="center"/>
              <w:rPr>
                <w:color w:val="000000"/>
                <w:sz w:val="18"/>
                <w:szCs w:val="18"/>
              </w:rPr>
            </w:pPr>
            <w:r>
              <w:rPr>
                <w:color w:val="000000"/>
                <w:sz w:val="18"/>
                <w:szCs w:val="18"/>
              </w:rPr>
              <w:t>15</w:t>
            </w:r>
          </w:p>
        </w:tc>
        <w:tc>
          <w:tcPr>
            <w:tcW w:w="1275" w:type="dxa"/>
            <w:tcBorders>
              <w:top w:val="nil"/>
              <w:left w:val="nil"/>
              <w:bottom w:val="single" w:sz="4" w:space="0" w:color="auto"/>
              <w:right w:val="single" w:sz="8" w:space="0" w:color="auto"/>
            </w:tcBorders>
            <w:shd w:val="clear" w:color="auto" w:fill="auto"/>
            <w:vAlign w:val="center"/>
          </w:tcPr>
          <w:p w14:paraId="1D6CBEC7" w14:textId="77777777" w:rsidR="0087269D" w:rsidRDefault="00F64A58">
            <w:pPr>
              <w:jc w:val="center"/>
              <w:rPr>
                <w:color w:val="000000"/>
                <w:sz w:val="18"/>
                <w:szCs w:val="18"/>
              </w:rPr>
            </w:pPr>
            <w:r>
              <w:rPr>
                <w:color w:val="000000"/>
                <w:sz w:val="18"/>
                <w:szCs w:val="18"/>
              </w:rPr>
              <w:t>122</w:t>
            </w:r>
          </w:p>
        </w:tc>
        <w:tc>
          <w:tcPr>
            <w:tcW w:w="1276" w:type="dxa"/>
            <w:tcBorders>
              <w:top w:val="nil"/>
              <w:left w:val="nil"/>
              <w:bottom w:val="single" w:sz="4" w:space="0" w:color="auto"/>
              <w:right w:val="single" w:sz="8" w:space="0" w:color="auto"/>
            </w:tcBorders>
            <w:shd w:val="clear" w:color="auto" w:fill="auto"/>
            <w:vAlign w:val="center"/>
          </w:tcPr>
          <w:p w14:paraId="6FDF90DC" w14:textId="7E4267A0" w:rsidR="0087269D" w:rsidRDefault="00E71223">
            <w:pPr>
              <w:jc w:val="center"/>
              <w:rPr>
                <w:color w:val="000000"/>
                <w:sz w:val="18"/>
                <w:szCs w:val="18"/>
              </w:rPr>
            </w:pPr>
            <w:r>
              <w:rPr>
                <w:color w:val="000000"/>
                <w:sz w:val="18"/>
                <w:szCs w:val="18"/>
              </w:rPr>
              <w:t>1830</w:t>
            </w:r>
          </w:p>
        </w:tc>
        <w:tc>
          <w:tcPr>
            <w:tcW w:w="1701" w:type="dxa"/>
            <w:tcBorders>
              <w:top w:val="nil"/>
              <w:left w:val="nil"/>
              <w:bottom w:val="single" w:sz="4" w:space="0" w:color="auto"/>
              <w:right w:val="single" w:sz="8" w:space="0" w:color="auto"/>
            </w:tcBorders>
            <w:shd w:val="clear" w:color="auto" w:fill="auto"/>
            <w:vAlign w:val="center"/>
          </w:tcPr>
          <w:p w14:paraId="6EC54D71" w14:textId="72963E81" w:rsidR="0087269D" w:rsidRDefault="00E71223">
            <w:pPr>
              <w:jc w:val="center"/>
              <w:rPr>
                <w:color w:val="000000"/>
                <w:sz w:val="18"/>
                <w:szCs w:val="18"/>
              </w:rPr>
            </w:pPr>
            <w:r>
              <w:rPr>
                <w:color w:val="000000"/>
                <w:sz w:val="18"/>
                <w:szCs w:val="18"/>
              </w:rPr>
              <w:t>85,15</w:t>
            </w:r>
          </w:p>
        </w:tc>
        <w:tc>
          <w:tcPr>
            <w:tcW w:w="1276" w:type="dxa"/>
            <w:tcBorders>
              <w:top w:val="nil"/>
              <w:left w:val="nil"/>
              <w:bottom w:val="single" w:sz="4" w:space="0" w:color="auto"/>
              <w:right w:val="single" w:sz="8" w:space="0" w:color="auto"/>
            </w:tcBorders>
            <w:shd w:val="clear" w:color="auto" w:fill="auto"/>
            <w:vAlign w:val="center"/>
          </w:tcPr>
          <w:p w14:paraId="2238DC44" w14:textId="77777777" w:rsidR="0087269D" w:rsidRDefault="00F64A58">
            <w:pPr>
              <w:jc w:val="center"/>
              <w:rPr>
                <w:color w:val="000000"/>
                <w:sz w:val="18"/>
                <w:szCs w:val="18"/>
              </w:rPr>
            </w:pPr>
            <w:r>
              <w:rPr>
                <w:color w:val="000000"/>
                <w:sz w:val="18"/>
                <w:szCs w:val="18"/>
              </w:rPr>
              <w:t>0,00</w:t>
            </w:r>
          </w:p>
        </w:tc>
        <w:tc>
          <w:tcPr>
            <w:tcW w:w="1134" w:type="dxa"/>
            <w:tcBorders>
              <w:top w:val="nil"/>
              <w:left w:val="nil"/>
              <w:bottom w:val="single" w:sz="4" w:space="0" w:color="auto"/>
              <w:right w:val="single" w:sz="8" w:space="0" w:color="auto"/>
            </w:tcBorders>
            <w:vAlign w:val="center"/>
          </w:tcPr>
          <w:p w14:paraId="7A66EC0D" w14:textId="68C705E2" w:rsidR="0087269D" w:rsidRDefault="00E71223">
            <w:pPr>
              <w:jc w:val="center"/>
              <w:rPr>
                <w:sz w:val="18"/>
                <w:szCs w:val="18"/>
              </w:rPr>
            </w:pPr>
            <w:r>
              <w:rPr>
                <w:sz w:val="18"/>
                <w:szCs w:val="18"/>
              </w:rPr>
              <w:t>32,43</w:t>
            </w:r>
          </w:p>
        </w:tc>
        <w:tc>
          <w:tcPr>
            <w:tcW w:w="1276" w:type="dxa"/>
            <w:tcBorders>
              <w:top w:val="nil"/>
              <w:left w:val="nil"/>
              <w:bottom w:val="single" w:sz="4" w:space="0" w:color="auto"/>
              <w:right w:val="single" w:sz="8" w:space="0" w:color="auto"/>
            </w:tcBorders>
            <w:vAlign w:val="center"/>
          </w:tcPr>
          <w:p w14:paraId="597A9646" w14:textId="5AD3D9DD" w:rsidR="0087269D" w:rsidRDefault="00E71223">
            <w:pPr>
              <w:jc w:val="center"/>
              <w:rPr>
                <w:sz w:val="18"/>
                <w:szCs w:val="18"/>
              </w:rPr>
            </w:pPr>
            <w:r>
              <w:rPr>
                <w:sz w:val="18"/>
                <w:szCs w:val="18"/>
              </w:rPr>
              <w:t>52,72</w:t>
            </w:r>
          </w:p>
        </w:tc>
        <w:tc>
          <w:tcPr>
            <w:tcW w:w="1559" w:type="dxa"/>
            <w:tcBorders>
              <w:top w:val="nil"/>
              <w:left w:val="nil"/>
              <w:bottom w:val="single" w:sz="4" w:space="0" w:color="auto"/>
              <w:right w:val="single" w:sz="8" w:space="0" w:color="auto"/>
            </w:tcBorders>
            <w:vAlign w:val="center"/>
          </w:tcPr>
          <w:p w14:paraId="4EE3D678" w14:textId="0B565A96" w:rsidR="0087269D" w:rsidRDefault="00E71223">
            <w:pPr>
              <w:jc w:val="center"/>
              <w:rPr>
                <w:color w:val="000000"/>
                <w:sz w:val="18"/>
                <w:szCs w:val="18"/>
              </w:rPr>
            </w:pPr>
            <w:r>
              <w:rPr>
                <w:color w:val="000000"/>
                <w:sz w:val="18"/>
                <w:szCs w:val="18"/>
              </w:rPr>
              <w:t>155 824,50</w:t>
            </w:r>
          </w:p>
        </w:tc>
      </w:tr>
      <w:tr w:rsidR="0087269D" w14:paraId="1F2A4D05" w14:textId="77777777">
        <w:trPr>
          <w:trHeight w:val="267"/>
        </w:trPr>
        <w:tc>
          <w:tcPr>
            <w:tcW w:w="3828" w:type="dxa"/>
            <w:gridSpan w:val="3"/>
            <w:tcBorders>
              <w:top w:val="single" w:sz="4" w:space="0" w:color="auto"/>
              <w:left w:val="single" w:sz="8" w:space="0" w:color="auto"/>
              <w:bottom w:val="single" w:sz="8" w:space="0" w:color="auto"/>
              <w:right w:val="single" w:sz="8" w:space="0" w:color="auto"/>
            </w:tcBorders>
            <w:shd w:val="clear" w:color="000000" w:fill="FFFFFF"/>
            <w:vAlign w:val="center"/>
          </w:tcPr>
          <w:p w14:paraId="570C8F4D" w14:textId="77777777" w:rsidR="0087269D" w:rsidRDefault="00F64A58">
            <w:pPr>
              <w:jc w:val="center"/>
              <w:rPr>
                <w:b/>
                <w:color w:val="000000"/>
                <w:sz w:val="18"/>
                <w:szCs w:val="18"/>
              </w:rPr>
            </w:pPr>
            <w:r>
              <w:rPr>
                <w:b/>
                <w:color w:val="000000"/>
                <w:sz w:val="18"/>
                <w:szCs w:val="18"/>
              </w:rPr>
              <w:lastRenderedPageBreak/>
              <w:t>1</w:t>
            </w:r>
          </w:p>
        </w:tc>
        <w:tc>
          <w:tcPr>
            <w:tcW w:w="1276" w:type="dxa"/>
            <w:tcBorders>
              <w:top w:val="single" w:sz="4" w:space="0" w:color="auto"/>
              <w:left w:val="nil"/>
              <w:bottom w:val="single" w:sz="8" w:space="0" w:color="auto"/>
              <w:right w:val="single" w:sz="8" w:space="0" w:color="auto"/>
            </w:tcBorders>
            <w:shd w:val="clear" w:color="auto" w:fill="auto"/>
            <w:vAlign w:val="center"/>
          </w:tcPr>
          <w:p w14:paraId="17E25132" w14:textId="77777777" w:rsidR="0087269D" w:rsidRDefault="00F64A58">
            <w:pPr>
              <w:jc w:val="center"/>
              <w:rPr>
                <w:b/>
                <w:color w:val="000000"/>
                <w:sz w:val="18"/>
                <w:szCs w:val="18"/>
              </w:rPr>
            </w:pPr>
            <w:r>
              <w:rPr>
                <w:b/>
                <w:color w:val="000000"/>
                <w:sz w:val="18"/>
                <w:szCs w:val="18"/>
              </w:rPr>
              <w:t>2</w:t>
            </w:r>
          </w:p>
        </w:tc>
        <w:tc>
          <w:tcPr>
            <w:tcW w:w="1134" w:type="dxa"/>
            <w:tcBorders>
              <w:top w:val="single" w:sz="4" w:space="0" w:color="auto"/>
              <w:left w:val="nil"/>
              <w:bottom w:val="single" w:sz="8" w:space="0" w:color="auto"/>
              <w:right w:val="single" w:sz="8" w:space="0" w:color="auto"/>
            </w:tcBorders>
            <w:shd w:val="clear" w:color="auto" w:fill="auto"/>
            <w:vAlign w:val="center"/>
          </w:tcPr>
          <w:p w14:paraId="6051A4EF" w14:textId="77777777" w:rsidR="0087269D" w:rsidRDefault="00F64A58">
            <w:pPr>
              <w:jc w:val="center"/>
              <w:rPr>
                <w:b/>
                <w:color w:val="000000"/>
                <w:sz w:val="18"/>
                <w:szCs w:val="18"/>
              </w:rPr>
            </w:pPr>
            <w:r>
              <w:rPr>
                <w:b/>
                <w:color w:val="000000"/>
                <w:sz w:val="18"/>
                <w:szCs w:val="18"/>
              </w:rPr>
              <w:t>3</w:t>
            </w:r>
          </w:p>
        </w:tc>
        <w:tc>
          <w:tcPr>
            <w:tcW w:w="1275" w:type="dxa"/>
            <w:tcBorders>
              <w:top w:val="single" w:sz="4" w:space="0" w:color="auto"/>
              <w:left w:val="nil"/>
              <w:bottom w:val="single" w:sz="8" w:space="0" w:color="auto"/>
              <w:right w:val="single" w:sz="8" w:space="0" w:color="auto"/>
            </w:tcBorders>
            <w:shd w:val="clear" w:color="auto" w:fill="auto"/>
            <w:vAlign w:val="center"/>
          </w:tcPr>
          <w:p w14:paraId="37314063" w14:textId="77777777" w:rsidR="0087269D" w:rsidRDefault="00F64A58">
            <w:pPr>
              <w:jc w:val="center"/>
              <w:rPr>
                <w:b/>
                <w:color w:val="000000"/>
                <w:sz w:val="18"/>
                <w:szCs w:val="18"/>
              </w:rPr>
            </w:pPr>
            <w:r>
              <w:rPr>
                <w:b/>
                <w:color w:val="000000"/>
                <w:sz w:val="18"/>
                <w:szCs w:val="18"/>
              </w:rPr>
              <w:t>4</w:t>
            </w:r>
          </w:p>
        </w:tc>
        <w:tc>
          <w:tcPr>
            <w:tcW w:w="1276" w:type="dxa"/>
            <w:tcBorders>
              <w:top w:val="single" w:sz="4" w:space="0" w:color="auto"/>
              <w:left w:val="nil"/>
              <w:bottom w:val="single" w:sz="8" w:space="0" w:color="auto"/>
              <w:right w:val="single" w:sz="8" w:space="0" w:color="auto"/>
            </w:tcBorders>
            <w:shd w:val="clear" w:color="auto" w:fill="auto"/>
            <w:vAlign w:val="center"/>
          </w:tcPr>
          <w:p w14:paraId="777FEE74" w14:textId="77777777" w:rsidR="0087269D" w:rsidRDefault="00F64A58">
            <w:pPr>
              <w:jc w:val="center"/>
              <w:rPr>
                <w:b/>
                <w:color w:val="000000"/>
                <w:sz w:val="18"/>
                <w:szCs w:val="18"/>
              </w:rPr>
            </w:pPr>
            <w:r>
              <w:rPr>
                <w:b/>
                <w:color w:val="000000"/>
                <w:sz w:val="18"/>
                <w:szCs w:val="18"/>
              </w:rPr>
              <w:t>5</w:t>
            </w:r>
          </w:p>
        </w:tc>
        <w:tc>
          <w:tcPr>
            <w:tcW w:w="1701" w:type="dxa"/>
            <w:tcBorders>
              <w:top w:val="single" w:sz="4" w:space="0" w:color="auto"/>
              <w:left w:val="nil"/>
              <w:bottom w:val="single" w:sz="8" w:space="0" w:color="auto"/>
              <w:right w:val="single" w:sz="8" w:space="0" w:color="auto"/>
            </w:tcBorders>
            <w:shd w:val="clear" w:color="auto" w:fill="auto"/>
            <w:vAlign w:val="center"/>
          </w:tcPr>
          <w:p w14:paraId="01EBC5D7" w14:textId="77777777" w:rsidR="0087269D" w:rsidRDefault="00F64A58">
            <w:pPr>
              <w:jc w:val="center"/>
              <w:rPr>
                <w:b/>
                <w:color w:val="000000"/>
                <w:sz w:val="18"/>
                <w:szCs w:val="18"/>
              </w:rPr>
            </w:pPr>
            <w:r>
              <w:rPr>
                <w:b/>
                <w:color w:val="000000"/>
                <w:sz w:val="18"/>
                <w:szCs w:val="18"/>
              </w:rPr>
              <w:t>6</w:t>
            </w:r>
          </w:p>
        </w:tc>
        <w:tc>
          <w:tcPr>
            <w:tcW w:w="1276" w:type="dxa"/>
            <w:tcBorders>
              <w:top w:val="single" w:sz="4" w:space="0" w:color="auto"/>
              <w:left w:val="nil"/>
              <w:bottom w:val="single" w:sz="8" w:space="0" w:color="auto"/>
              <w:right w:val="single" w:sz="8" w:space="0" w:color="auto"/>
            </w:tcBorders>
            <w:shd w:val="clear" w:color="auto" w:fill="auto"/>
            <w:vAlign w:val="center"/>
          </w:tcPr>
          <w:p w14:paraId="4D117995" w14:textId="77777777" w:rsidR="0087269D" w:rsidRDefault="00F64A58">
            <w:pPr>
              <w:jc w:val="center"/>
              <w:rPr>
                <w:b/>
                <w:color w:val="000000"/>
                <w:sz w:val="18"/>
                <w:szCs w:val="18"/>
              </w:rPr>
            </w:pPr>
            <w:r>
              <w:rPr>
                <w:b/>
                <w:color w:val="000000"/>
                <w:sz w:val="18"/>
                <w:szCs w:val="18"/>
              </w:rPr>
              <w:t>7</w:t>
            </w:r>
          </w:p>
        </w:tc>
        <w:tc>
          <w:tcPr>
            <w:tcW w:w="1134" w:type="dxa"/>
            <w:tcBorders>
              <w:top w:val="single" w:sz="4" w:space="0" w:color="auto"/>
              <w:left w:val="nil"/>
              <w:bottom w:val="single" w:sz="8" w:space="0" w:color="auto"/>
              <w:right w:val="single" w:sz="8" w:space="0" w:color="auto"/>
            </w:tcBorders>
            <w:vAlign w:val="center"/>
          </w:tcPr>
          <w:p w14:paraId="327236FA" w14:textId="77777777" w:rsidR="0087269D" w:rsidRDefault="00F64A58">
            <w:pPr>
              <w:jc w:val="center"/>
              <w:rPr>
                <w:b/>
                <w:color w:val="000000"/>
                <w:sz w:val="18"/>
                <w:szCs w:val="18"/>
              </w:rPr>
            </w:pPr>
            <w:r>
              <w:rPr>
                <w:b/>
                <w:color w:val="000000"/>
                <w:sz w:val="18"/>
                <w:szCs w:val="18"/>
              </w:rPr>
              <w:t>8</w:t>
            </w:r>
          </w:p>
        </w:tc>
        <w:tc>
          <w:tcPr>
            <w:tcW w:w="1276" w:type="dxa"/>
            <w:tcBorders>
              <w:top w:val="single" w:sz="4" w:space="0" w:color="auto"/>
              <w:left w:val="nil"/>
              <w:bottom w:val="single" w:sz="8" w:space="0" w:color="auto"/>
              <w:right w:val="single" w:sz="8" w:space="0" w:color="auto"/>
            </w:tcBorders>
            <w:vAlign w:val="center"/>
          </w:tcPr>
          <w:p w14:paraId="62B3EA3D" w14:textId="77777777" w:rsidR="0087269D" w:rsidRDefault="00F64A58">
            <w:pPr>
              <w:jc w:val="center"/>
              <w:rPr>
                <w:b/>
                <w:color w:val="000000"/>
                <w:sz w:val="18"/>
                <w:szCs w:val="18"/>
              </w:rPr>
            </w:pPr>
            <w:r>
              <w:rPr>
                <w:b/>
                <w:color w:val="000000"/>
                <w:sz w:val="18"/>
                <w:szCs w:val="18"/>
              </w:rPr>
              <w:t>9</w:t>
            </w:r>
          </w:p>
        </w:tc>
        <w:tc>
          <w:tcPr>
            <w:tcW w:w="1559" w:type="dxa"/>
            <w:tcBorders>
              <w:top w:val="single" w:sz="4" w:space="0" w:color="auto"/>
              <w:left w:val="nil"/>
              <w:bottom w:val="single" w:sz="8" w:space="0" w:color="auto"/>
              <w:right w:val="single" w:sz="8" w:space="0" w:color="auto"/>
            </w:tcBorders>
            <w:vAlign w:val="center"/>
          </w:tcPr>
          <w:p w14:paraId="2B2E02B3" w14:textId="77777777" w:rsidR="0087269D" w:rsidRDefault="00F64A58">
            <w:pPr>
              <w:jc w:val="center"/>
              <w:rPr>
                <w:b/>
                <w:color w:val="000000"/>
                <w:sz w:val="18"/>
                <w:szCs w:val="18"/>
              </w:rPr>
            </w:pPr>
            <w:r>
              <w:rPr>
                <w:b/>
                <w:color w:val="000000"/>
                <w:sz w:val="18"/>
                <w:szCs w:val="18"/>
              </w:rPr>
              <w:t>10</w:t>
            </w:r>
          </w:p>
        </w:tc>
      </w:tr>
      <w:tr w:rsidR="0087269D" w14:paraId="539374FA" w14:textId="77777777">
        <w:trPr>
          <w:trHeight w:val="487"/>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34D970F0" w14:textId="77777777" w:rsidR="0087269D" w:rsidRDefault="00F64A58">
            <w:pPr>
              <w:rPr>
                <w:color w:val="000000"/>
                <w:sz w:val="18"/>
                <w:szCs w:val="18"/>
              </w:rPr>
            </w:pPr>
            <w:r>
              <w:rPr>
                <w:color w:val="000000"/>
                <w:sz w:val="18"/>
                <w:szCs w:val="18"/>
              </w:rPr>
              <w:t>Дети из семей, находящихся в социально опасном положении, и семей, находящихся в трудной жизненной ситуации</w:t>
            </w:r>
          </w:p>
        </w:tc>
        <w:tc>
          <w:tcPr>
            <w:tcW w:w="1276" w:type="dxa"/>
            <w:tcBorders>
              <w:top w:val="nil"/>
              <w:left w:val="nil"/>
              <w:bottom w:val="single" w:sz="8" w:space="0" w:color="auto"/>
              <w:right w:val="single" w:sz="8" w:space="0" w:color="auto"/>
            </w:tcBorders>
            <w:shd w:val="clear" w:color="auto" w:fill="auto"/>
            <w:vAlign w:val="center"/>
          </w:tcPr>
          <w:p w14:paraId="14CE82E7" w14:textId="77777777" w:rsidR="0087269D" w:rsidRDefault="00F64A58">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518097FB" w14:textId="7F86A080" w:rsidR="0087269D" w:rsidRDefault="00E71223">
            <w:pPr>
              <w:jc w:val="center"/>
              <w:rPr>
                <w:color w:val="000000"/>
                <w:sz w:val="18"/>
                <w:szCs w:val="18"/>
              </w:rPr>
            </w:pPr>
            <w:r>
              <w:rPr>
                <w:color w:val="000000"/>
                <w:sz w:val="18"/>
                <w:szCs w:val="18"/>
              </w:rPr>
              <w:t>15</w:t>
            </w:r>
          </w:p>
        </w:tc>
        <w:tc>
          <w:tcPr>
            <w:tcW w:w="1275" w:type="dxa"/>
            <w:tcBorders>
              <w:top w:val="nil"/>
              <w:left w:val="nil"/>
              <w:bottom w:val="single" w:sz="8" w:space="0" w:color="auto"/>
              <w:right w:val="single" w:sz="8" w:space="0" w:color="auto"/>
            </w:tcBorders>
            <w:shd w:val="clear" w:color="auto" w:fill="auto"/>
            <w:vAlign w:val="center"/>
          </w:tcPr>
          <w:p w14:paraId="4D535DA3" w14:textId="77777777" w:rsidR="0087269D" w:rsidRDefault="00F64A58">
            <w:pPr>
              <w:jc w:val="center"/>
              <w:rPr>
                <w:color w:val="000000"/>
                <w:sz w:val="18"/>
                <w:szCs w:val="18"/>
              </w:rPr>
            </w:pPr>
            <w:r>
              <w:rPr>
                <w:color w:val="000000"/>
                <w:sz w:val="18"/>
                <w:szCs w:val="18"/>
              </w:rPr>
              <w:t>122</w:t>
            </w:r>
          </w:p>
        </w:tc>
        <w:tc>
          <w:tcPr>
            <w:tcW w:w="1276" w:type="dxa"/>
            <w:tcBorders>
              <w:top w:val="nil"/>
              <w:left w:val="nil"/>
              <w:bottom w:val="single" w:sz="8" w:space="0" w:color="auto"/>
              <w:right w:val="single" w:sz="8" w:space="0" w:color="auto"/>
            </w:tcBorders>
            <w:shd w:val="clear" w:color="auto" w:fill="auto"/>
            <w:vAlign w:val="center"/>
          </w:tcPr>
          <w:p w14:paraId="123C0DCF" w14:textId="71B7065C" w:rsidR="0087269D" w:rsidRDefault="00E71223">
            <w:pPr>
              <w:jc w:val="center"/>
              <w:rPr>
                <w:color w:val="000000"/>
                <w:sz w:val="18"/>
                <w:szCs w:val="18"/>
              </w:rPr>
            </w:pPr>
            <w:r>
              <w:rPr>
                <w:color w:val="000000"/>
                <w:sz w:val="18"/>
                <w:szCs w:val="18"/>
              </w:rPr>
              <w:t>1 830</w:t>
            </w:r>
          </w:p>
        </w:tc>
        <w:tc>
          <w:tcPr>
            <w:tcW w:w="1701" w:type="dxa"/>
            <w:tcBorders>
              <w:top w:val="nil"/>
              <w:left w:val="nil"/>
              <w:bottom w:val="single" w:sz="8" w:space="0" w:color="auto"/>
              <w:right w:val="single" w:sz="8" w:space="0" w:color="auto"/>
            </w:tcBorders>
            <w:shd w:val="clear" w:color="auto" w:fill="auto"/>
            <w:vAlign w:val="center"/>
          </w:tcPr>
          <w:p w14:paraId="24EA7EA4" w14:textId="4B905838" w:rsidR="0087269D" w:rsidRDefault="00E71223">
            <w:pPr>
              <w:jc w:val="center"/>
              <w:rPr>
                <w:color w:val="000000"/>
                <w:sz w:val="18"/>
                <w:szCs w:val="18"/>
              </w:rPr>
            </w:pPr>
            <w:r>
              <w:rPr>
                <w:color w:val="000000"/>
                <w:sz w:val="18"/>
                <w:szCs w:val="18"/>
              </w:rPr>
              <w:t>85,15</w:t>
            </w:r>
          </w:p>
        </w:tc>
        <w:tc>
          <w:tcPr>
            <w:tcW w:w="1276" w:type="dxa"/>
            <w:tcBorders>
              <w:top w:val="nil"/>
              <w:left w:val="nil"/>
              <w:bottom w:val="single" w:sz="8" w:space="0" w:color="auto"/>
              <w:right w:val="single" w:sz="8" w:space="0" w:color="auto"/>
            </w:tcBorders>
            <w:shd w:val="clear" w:color="auto" w:fill="auto"/>
            <w:vAlign w:val="center"/>
          </w:tcPr>
          <w:p w14:paraId="53091525" w14:textId="77777777" w:rsidR="0087269D" w:rsidRDefault="00F64A58">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1E7D15CB" w14:textId="77777777" w:rsidR="0087269D" w:rsidRDefault="00F64A58">
            <w:pPr>
              <w:jc w:val="center"/>
              <w:rPr>
                <w:color w:val="000000"/>
                <w:sz w:val="18"/>
                <w:szCs w:val="18"/>
              </w:rPr>
            </w:pPr>
            <w:r>
              <w:rPr>
                <w:color w:val="000000"/>
                <w:sz w:val="18"/>
                <w:szCs w:val="18"/>
              </w:rPr>
              <w:t>0,00</w:t>
            </w:r>
          </w:p>
        </w:tc>
        <w:tc>
          <w:tcPr>
            <w:tcW w:w="1276" w:type="dxa"/>
            <w:tcBorders>
              <w:top w:val="nil"/>
              <w:left w:val="nil"/>
              <w:bottom w:val="single" w:sz="8" w:space="0" w:color="auto"/>
              <w:right w:val="single" w:sz="8" w:space="0" w:color="auto"/>
            </w:tcBorders>
            <w:vAlign w:val="center"/>
          </w:tcPr>
          <w:p w14:paraId="3FB9CF0F" w14:textId="27E78841" w:rsidR="0087269D" w:rsidRDefault="00E71223">
            <w:pPr>
              <w:jc w:val="center"/>
              <w:rPr>
                <w:color w:val="000000"/>
                <w:sz w:val="18"/>
                <w:szCs w:val="18"/>
              </w:rPr>
            </w:pPr>
            <w:r>
              <w:rPr>
                <w:color w:val="000000"/>
                <w:sz w:val="18"/>
                <w:szCs w:val="18"/>
              </w:rPr>
              <w:t>85,15</w:t>
            </w:r>
          </w:p>
        </w:tc>
        <w:tc>
          <w:tcPr>
            <w:tcW w:w="1559" w:type="dxa"/>
            <w:tcBorders>
              <w:top w:val="nil"/>
              <w:left w:val="nil"/>
              <w:bottom w:val="single" w:sz="8" w:space="0" w:color="auto"/>
              <w:right w:val="single" w:sz="8" w:space="0" w:color="auto"/>
            </w:tcBorders>
            <w:vAlign w:val="center"/>
          </w:tcPr>
          <w:p w14:paraId="564942C5" w14:textId="5B0EB071" w:rsidR="0087269D" w:rsidRDefault="00E71223">
            <w:pPr>
              <w:jc w:val="center"/>
              <w:rPr>
                <w:color w:val="000000"/>
                <w:sz w:val="18"/>
                <w:szCs w:val="18"/>
              </w:rPr>
            </w:pPr>
            <w:r>
              <w:rPr>
                <w:color w:val="000000"/>
                <w:sz w:val="18"/>
                <w:szCs w:val="18"/>
              </w:rPr>
              <w:t>155 824,50</w:t>
            </w:r>
          </w:p>
        </w:tc>
      </w:tr>
      <w:tr w:rsidR="0087269D" w14:paraId="54EA4607" w14:textId="77777777">
        <w:trPr>
          <w:trHeight w:val="297"/>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5AFB8CDC" w14:textId="77777777" w:rsidR="0087269D" w:rsidRDefault="00F64A58">
            <w:pPr>
              <w:rPr>
                <w:color w:val="000000"/>
                <w:sz w:val="18"/>
                <w:szCs w:val="18"/>
              </w:rPr>
            </w:pPr>
            <w:r>
              <w:rPr>
                <w:color w:val="000000"/>
                <w:sz w:val="18"/>
                <w:szCs w:val="18"/>
              </w:rPr>
              <w:t>Дети из многодетных семей</w:t>
            </w:r>
          </w:p>
        </w:tc>
        <w:tc>
          <w:tcPr>
            <w:tcW w:w="1276" w:type="dxa"/>
            <w:tcBorders>
              <w:top w:val="nil"/>
              <w:left w:val="nil"/>
              <w:bottom w:val="single" w:sz="8" w:space="0" w:color="auto"/>
              <w:right w:val="single" w:sz="8" w:space="0" w:color="auto"/>
            </w:tcBorders>
            <w:shd w:val="clear" w:color="auto" w:fill="auto"/>
            <w:vAlign w:val="center"/>
          </w:tcPr>
          <w:p w14:paraId="7F57BF4A" w14:textId="77777777" w:rsidR="0087269D" w:rsidRDefault="00F64A58">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6452853F" w14:textId="65DA36EF" w:rsidR="0087269D" w:rsidRDefault="00E71223">
            <w:pPr>
              <w:jc w:val="center"/>
              <w:rPr>
                <w:color w:val="000000"/>
                <w:sz w:val="18"/>
                <w:szCs w:val="18"/>
              </w:rPr>
            </w:pPr>
            <w:r>
              <w:rPr>
                <w:color w:val="000000"/>
                <w:sz w:val="18"/>
                <w:szCs w:val="18"/>
              </w:rPr>
              <w:t>17</w:t>
            </w:r>
          </w:p>
        </w:tc>
        <w:tc>
          <w:tcPr>
            <w:tcW w:w="1275" w:type="dxa"/>
            <w:tcBorders>
              <w:top w:val="nil"/>
              <w:left w:val="nil"/>
              <w:bottom w:val="single" w:sz="8" w:space="0" w:color="auto"/>
              <w:right w:val="single" w:sz="8" w:space="0" w:color="auto"/>
            </w:tcBorders>
            <w:shd w:val="clear" w:color="auto" w:fill="auto"/>
            <w:vAlign w:val="center"/>
          </w:tcPr>
          <w:p w14:paraId="4CCEBC65" w14:textId="77777777" w:rsidR="0087269D" w:rsidRDefault="00F64A58">
            <w:pPr>
              <w:jc w:val="center"/>
              <w:rPr>
                <w:color w:val="000000"/>
                <w:sz w:val="18"/>
                <w:szCs w:val="18"/>
              </w:rPr>
            </w:pPr>
            <w:r>
              <w:rPr>
                <w:color w:val="000000"/>
                <w:sz w:val="18"/>
                <w:szCs w:val="18"/>
              </w:rPr>
              <w:t>122</w:t>
            </w:r>
          </w:p>
        </w:tc>
        <w:tc>
          <w:tcPr>
            <w:tcW w:w="1276" w:type="dxa"/>
            <w:tcBorders>
              <w:top w:val="nil"/>
              <w:left w:val="nil"/>
              <w:bottom w:val="single" w:sz="8" w:space="0" w:color="auto"/>
              <w:right w:val="single" w:sz="8" w:space="0" w:color="auto"/>
            </w:tcBorders>
            <w:shd w:val="clear" w:color="auto" w:fill="auto"/>
            <w:vAlign w:val="center"/>
          </w:tcPr>
          <w:p w14:paraId="321E47DB" w14:textId="2CA69EB5" w:rsidR="0087269D" w:rsidRDefault="00E71223">
            <w:pPr>
              <w:jc w:val="center"/>
              <w:rPr>
                <w:color w:val="000000"/>
                <w:sz w:val="18"/>
                <w:szCs w:val="18"/>
              </w:rPr>
            </w:pPr>
            <w:r>
              <w:rPr>
                <w:color w:val="000000"/>
                <w:sz w:val="18"/>
                <w:szCs w:val="18"/>
              </w:rPr>
              <w:t>2 074</w:t>
            </w:r>
          </w:p>
        </w:tc>
        <w:tc>
          <w:tcPr>
            <w:tcW w:w="1701" w:type="dxa"/>
            <w:tcBorders>
              <w:top w:val="nil"/>
              <w:left w:val="nil"/>
              <w:bottom w:val="single" w:sz="8" w:space="0" w:color="auto"/>
              <w:right w:val="single" w:sz="8" w:space="0" w:color="auto"/>
            </w:tcBorders>
            <w:shd w:val="clear" w:color="auto" w:fill="auto"/>
            <w:vAlign w:val="center"/>
          </w:tcPr>
          <w:p w14:paraId="4EB77C3E" w14:textId="5A50C4D0" w:rsidR="0087269D" w:rsidRDefault="00E71223">
            <w:pPr>
              <w:jc w:val="center"/>
              <w:rPr>
                <w:color w:val="000000"/>
                <w:sz w:val="18"/>
                <w:szCs w:val="18"/>
              </w:rPr>
            </w:pPr>
            <w:r>
              <w:rPr>
                <w:color w:val="000000"/>
                <w:sz w:val="18"/>
                <w:szCs w:val="18"/>
              </w:rPr>
              <w:t>85,15</w:t>
            </w:r>
          </w:p>
        </w:tc>
        <w:tc>
          <w:tcPr>
            <w:tcW w:w="1276" w:type="dxa"/>
            <w:tcBorders>
              <w:top w:val="nil"/>
              <w:left w:val="nil"/>
              <w:bottom w:val="single" w:sz="8" w:space="0" w:color="auto"/>
              <w:right w:val="single" w:sz="8" w:space="0" w:color="auto"/>
            </w:tcBorders>
            <w:shd w:val="clear" w:color="auto" w:fill="auto"/>
            <w:vAlign w:val="center"/>
          </w:tcPr>
          <w:p w14:paraId="70262EA3" w14:textId="77777777" w:rsidR="0087269D" w:rsidRDefault="00F64A58">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03D8146F" w14:textId="77777777" w:rsidR="0087269D" w:rsidRDefault="00F64A58">
            <w:pPr>
              <w:jc w:val="center"/>
              <w:rPr>
                <w:color w:val="000000"/>
                <w:sz w:val="18"/>
                <w:szCs w:val="18"/>
              </w:rPr>
            </w:pPr>
            <w:r>
              <w:rPr>
                <w:color w:val="000000"/>
                <w:sz w:val="18"/>
                <w:szCs w:val="18"/>
              </w:rPr>
              <w:t>0,00</w:t>
            </w:r>
          </w:p>
        </w:tc>
        <w:tc>
          <w:tcPr>
            <w:tcW w:w="1276" w:type="dxa"/>
            <w:tcBorders>
              <w:top w:val="nil"/>
              <w:left w:val="nil"/>
              <w:bottom w:val="single" w:sz="8" w:space="0" w:color="auto"/>
              <w:right w:val="single" w:sz="8" w:space="0" w:color="auto"/>
            </w:tcBorders>
            <w:vAlign w:val="center"/>
          </w:tcPr>
          <w:p w14:paraId="1394AB7C" w14:textId="4B433B94" w:rsidR="0087269D" w:rsidRDefault="00E71223">
            <w:pPr>
              <w:jc w:val="center"/>
              <w:rPr>
                <w:color w:val="000000"/>
                <w:sz w:val="18"/>
                <w:szCs w:val="18"/>
              </w:rPr>
            </w:pPr>
            <w:r>
              <w:rPr>
                <w:color w:val="000000"/>
                <w:sz w:val="18"/>
                <w:szCs w:val="18"/>
              </w:rPr>
              <w:t>85,15</w:t>
            </w:r>
          </w:p>
        </w:tc>
        <w:tc>
          <w:tcPr>
            <w:tcW w:w="1559" w:type="dxa"/>
            <w:tcBorders>
              <w:top w:val="nil"/>
              <w:left w:val="nil"/>
              <w:bottom w:val="single" w:sz="8" w:space="0" w:color="auto"/>
              <w:right w:val="single" w:sz="8" w:space="0" w:color="auto"/>
            </w:tcBorders>
            <w:vAlign w:val="center"/>
          </w:tcPr>
          <w:p w14:paraId="498380A0" w14:textId="4D069CDC" w:rsidR="0087269D" w:rsidRDefault="00E71223">
            <w:pPr>
              <w:jc w:val="center"/>
              <w:rPr>
                <w:color w:val="000000"/>
                <w:sz w:val="18"/>
                <w:szCs w:val="18"/>
              </w:rPr>
            </w:pPr>
            <w:r>
              <w:rPr>
                <w:color w:val="000000"/>
                <w:sz w:val="18"/>
                <w:szCs w:val="18"/>
              </w:rPr>
              <w:t>176 601,10</w:t>
            </w:r>
          </w:p>
        </w:tc>
      </w:tr>
      <w:tr w:rsidR="0087269D" w14:paraId="522EE610" w14:textId="77777777">
        <w:trPr>
          <w:trHeight w:val="303"/>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3A8D5475" w14:textId="77777777" w:rsidR="0087269D" w:rsidRDefault="00F64A58">
            <w:pPr>
              <w:rPr>
                <w:color w:val="000000"/>
                <w:sz w:val="18"/>
                <w:szCs w:val="18"/>
              </w:rPr>
            </w:pPr>
            <w:r>
              <w:rPr>
                <w:color w:val="000000"/>
                <w:sz w:val="18"/>
                <w:szCs w:val="18"/>
              </w:rPr>
              <w:t>Дети из семей участников (ветеранов) боевых действий</w:t>
            </w:r>
          </w:p>
        </w:tc>
        <w:tc>
          <w:tcPr>
            <w:tcW w:w="1276" w:type="dxa"/>
            <w:tcBorders>
              <w:top w:val="nil"/>
              <w:left w:val="nil"/>
              <w:bottom w:val="single" w:sz="8" w:space="0" w:color="auto"/>
              <w:right w:val="single" w:sz="8" w:space="0" w:color="auto"/>
            </w:tcBorders>
            <w:shd w:val="clear" w:color="auto" w:fill="auto"/>
            <w:vAlign w:val="center"/>
          </w:tcPr>
          <w:p w14:paraId="5AEDE525" w14:textId="77777777" w:rsidR="0087269D" w:rsidRDefault="00F64A58">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737C91B5" w14:textId="07AA2E15" w:rsidR="0087269D" w:rsidRDefault="00E71223">
            <w:pPr>
              <w:jc w:val="center"/>
              <w:rPr>
                <w:color w:val="000000"/>
                <w:sz w:val="18"/>
                <w:szCs w:val="18"/>
              </w:rPr>
            </w:pPr>
            <w:r>
              <w:rPr>
                <w:color w:val="000000"/>
                <w:sz w:val="18"/>
                <w:szCs w:val="18"/>
              </w:rPr>
              <w:t>7</w:t>
            </w:r>
          </w:p>
        </w:tc>
        <w:tc>
          <w:tcPr>
            <w:tcW w:w="1275" w:type="dxa"/>
            <w:tcBorders>
              <w:top w:val="nil"/>
              <w:left w:val="nil"/>
              <w:bottom w:val="single" w:sz="8" w:space="0" w:color="auto"/>
              <w:right w:val="single" w:sz="8" w:space="0" w:color="auto"/>
            </w:tcBorders>
            <w:shd w:val="clear" w:color="auto" w:fill="auto"/>
            <w:vAlign w:val="center"/>
          </w:tcPr>
          <w:p w14:paraId="0CEEC1B8" w14:textId="77777777" w:rsidR="0087269D" w:rsidRDefault="00F64A58">
            <w:pPr>
              <w:jc w:val="center"/>
              <w:rPr>
                <w:color w:val="000000"/>
                <w:sz w:val="18"/>
                <w:szCs w:val="18"/>
              </w:rPr>
            </w:pPr>
            <w:r>
              <w:rPr>
                <w:color w:val="000000"/>
                <w:sz w:val="18"/>
                <w:szCs w:val="18"/>
              </w:rPr>
              <w:t>122</w:t>
            </w:r>
          </w:p>
        </w:tc>
        <w:tc>
          <w:tcPr>
            <w:tcW w:w="1276" w:type="dxa"/>
            <w:tcBorders>
              <w:top w:val="nil"/>
              <w:left w:val="nil"/>
              <w:bottom w:val="single" w:sz="8" w:space="0" w:color="auto"/>
              <w:right w:val="single" w:sz="8" w:space="0" w:color="auto"/>
            </w:tcBorders>
            <w:shd w:val="clear" w:color="auto" w:fill="auto"/>
            <w:vAlign w:val="center"/>
          </w:tcPr>
          <w:p w14:paraId="3E8A7826" w14:textId="475A30ED" w:rsidR="0087269D" w:rsidRDefault="00E71223">
            <w:pPr>
              <w:jc w:val="center"/>
              <w:rPr>
                <w:color w:val="000000"/>
                <w:sz w:val="18"/>
                <w:szCs w:val="18"/>
              </w:rPr>
            </w:pPr>
            <w:r>
              <w:rPr>
                <w:color w:val="000000"/>
                <w:sz w:val="18"/>
                <w:szCs w:val="18"/>
              </w:rPr>
              <w:t>854</w:t>
            </w:r>
          </w:p>
        </w:tc>
        <w:tc>
          <w:tcPr>
            <w:tcW w:w="1701" w:type="dxa"/>
            <w:tcBorders>
              <w:top w:val="nil"/>
              <w:left w:val="nil"/>
              <w:bottom w:val="single" w:sz="8" w:space="0" w:color="auto"/>
              <w:right w:val="single" w:sz="8" w:space="0" w:color="auto"/>
            </w:tcBorders>
            <w:shd w:val="clear" w:color="auto" w:fill="auto"/>
            <w:vAlign w:val="center"/>
          </w:tcPr>
          <w:p w14:paraId="61302E82" w14:textId="1388909B" w:rsidR="0087269D" w:rsidRDefault="00E71223">
            <w:pPr>
              <w:jc w:val="center"/>
              <w:rPr>
                <w:color w:val="000000"/>
                <w:sz w:val="18"/>
                <w:szCs w:val="18"/>
              </w:rPr>
            </w:pPr>
            <w:r>
              <w:rPr>
                <w:color w:val="000000"/>
                <w:sz w:val="18"/>
                <w:szCs w:val="18"/>
              </w:rPr>
              <w:t>85,15</w:t>
            </w:r>
          </w:p>
        </w:tc>
        <w:tc>
          <w:tcPr>
            <w:tcW w:w="1276" w:type="dxa"/>
            <w:tcBorders>
              <w:top w:val="nil"/>
              <w:left w:val="nil"/>
              <w:bottom w:val="single" w:sz="8" w:space="0" w:color="auto"/>
              <w:right w:val="single" w:sz="8" w:space="0" w:color="auto"/>
            </w:tcBorders>
            <w:shd w:val="clear" w:color="auto" w:fill="auto"/>
            <w:vAlign w:val="center"/>
          </w:tcPr>
          <w:p w14:paraId="10750FDD" w14:textId="77777777" w:rsidR="0087269D" w:rsidRDefault="00F64A58">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75EE5491" w14:textId="77777777" w:rsidR="0087269D" w:rsidRDefault="00F64A58">
            <w:pPr>
              <w:jc w:val="center"/>
              <w:rPr>
                <w:color w:val="000000"/>
                <w:sz w:val="18"/>
                <w:szCs w:val="18"/>
              </w:rPr>
            </w:pPr>
            <w:r>
              <w:rPr>
                <w:color w:val="000000"/>
                <w:sz w:val="18"/>
                <w:szCs w:val="18"/>
              </w:rPr>
              <w:t>0,00</w:t>
            </w:r>
          </w:p>
        </w:tc>
        <w:tc>
          <w:tcPr>
            <w:tcW w:w="1276" w:type="dxa"/>
            <w:tcBorders>
              <w:top w:val="nil"/>
              <w:left w:val="nil"/>
              <w:bottom w:val="single" w:sz="8" w:space="0" w:color="auto"/>
              <w:right w:val="single" w:sz="8" w:space="0" w:color="auto"/>
            </w:tcBorders>
            <w:vAlign w:val="center"/>
          </w:tcPr>
          <w:p w14:paraId="532F4339" w14:textId="66480A2C" w:rsidR="0087269D" w:rsidRDefault="00E71223">
            <w:pPr>
              <w:jc w:val="center"/>
              <w:rPr>
                <w:color w:val="000000"/>
                <w:sz w:val="18"/>
                <w:szCs w:val="18"/>
              </w:rPr>
            </w:pPr>
            <w:r>
              <w:rPr>
                <w:color w:val="000000"/>
                <w:sz w:val="18"/>
                <w:szCs w:val="18"/>
              </w:rPr>
              <w:t>85,15</w:t>
            </w:r>
          </w:p>
        </w:tc>
        <w:tc>
          <w:tcPr>
            <w:tcW w:w="1559" w:type="dxa"/>
            <w:tcBorders>
              <w:top w:val="nil"/>
              <w:left w:val="nil"/>
              <w:bottom w:val="single" w:sz="8" w:space="0" w:color="auto"/>
              <w:right w:val="single" w:sz="8" w:space="0" w:color="auto"/>
            </w:tcBorders>
            <w:vAlign w:val="center"/>
          </w:tcPr>
          <w:p w14:paraId="5732C7FC" w14:textId="1321F5EF" w:rsidR="0087269D" w:rsidRDefault="00E71223">
            <w:pPr>
              <w:jc w:val="center"/>
              <w:rPr>
                <w:color w:val="000000"/>
                <w:sz w:val="18"/>
                <w:szCs w:val="18"/>
              </w:rPr>
            </w:pPr>
            <w:r>
              <w:rPr>
                <w:color w:val="000000"/>
                <w:sz w:val="18"/>
                <w:szCs w:val="18"/>
              </w:rPr>
              <w:t>72 718,10</w:t>
            </w:r>
          </w:p>
        </w:tc>
      </w:tr>
      <w:tr w:rsidR="00E71223" w14:paraId="39622B19" w14:textId="77777777">
        <w:trPr>
          <w:trHeight w:val="506"/>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64BCBA90" w14:textId="74E77F44" w:rsidR="00E71223" w:rsidRDefault="00E71223">
            <w:pPr>
              <w:rPr>
                <w:color w:val="000000"/>
                <w:sz w:val="18"/>
                <w:szCs w:val="18"/>
              </w:rPr>
            </w:pPr>
            <w:r w:rsidRPr="00E71223">
              <w:rPr>
                <w:color w:val="000000"/>
                <w:sz w:val="18"/>
                <w:szCs w:val="18"/>
              </w:rPr>
              <w:t>Отдельные категории обучающихся, осваивающих программы основного общего, среднего общего образования: обучающиеся кадетских классов, спортивных классов</w:t>
            </w:r>
          </w:p>
        </w:tc>
        <w:tc>
          <w:tcPr>
            <w:tcW w:w="1276" w:type="dxa"/>
            <w:tcBorders>
              <w:top w:val="nil"/>
              <w:left w:val="nil"/>
              <w:bottom w:val="single" w:sz="8" w:space="0" w:color="auto"/>
              <w:right w:val="single" w:sz="8" w:space="0" w:color="auto"/>
            </w:tcBorders>
            <w:shd w:val="clear" w:color="auto" w:fill="auto"/>
            <w:vAlign w:val="center"/>
          </w:tcPr>
          <w:p w14:paraId="374E1761" w14:textId="700A4CDC" w:rsidR="00E71223" w:rsidRDefault="00E71223">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49E3C1C0" w14:textId="5633892F" w:rsidR="00E71223" w:rsidRDefault="00E71223">
            <w:pPr>
              <w:jc w:val="center"/>
              <w:rPr>
                <w:color w:val="000000"/>
                <w:sz w:val="18"/>
                <w:szCs w:val="18"/>
              </w:rPr>
            </w:pPr>
            <w:r>
              <w:rPr>
                <w:color w:val="000000"/>
                <w:sz w:val="18"/>
                <w:szCs w:val="18"/>
              </w:rPr>
              <w:t>11</w:t>
            </w:r>
          </w:p>
        </w:tc>
        <w:tc>
          <w:tcPr>
            <w:tcW w:w="1275" w:type="dxa"/>
            <w:tcBorders>
              <w:top w:val="nil"/>
              <w:left w:val="nil"/>
              <w:bottom w:val="single" w:sz="8" w:space="0" w:color="auto"/>
              <w:right w:val="single" w:sz="8" w:space="0" w:color="auto"/>
            </w:tcBorders>
            <w:shd w:val="clear" w:color="auto" w:fill="auto"/>
            <w:vAlign w:val="center"/>
          </w:tcPr>
          <w:p w14:paraId="418CB09A" w14:textId="1222B442" w:rsidR="00E71223" w:rsidRDefault="00E71223">
            <w:pPr>
              <w:jc w:val="center"/>
              <w:rPr>
                <w:color w:val="000000"/>
                <w:sz w:val="18"/>
                <w:szCs w:val="18"/>
              </w:rPr>
            </w:pPr>
            <w:r>
              <w:rPr>
                <w:color w:val="000000"/>
                <w:sz w:val="18"/>
                <w:szCs w:val="18"/>
              </w:rPr>
              <w:t>122</w:t>
            </w:r>
          </w:p>
        </w:tc>
        <w:tc>
          <w:tcPr>
            <w:tcW w:w="1276" w:type="dxa"/>
            <w:tcBorders>
              <w:top w:val="nil"/>
              <w:left w:val="nil"/>
              <w:bottom w:val="single" w:sz="8" w:space="0" w:color="auto"/>
              <w:right w:val="single" w:sz="8" w:space="0" w:color="auto"/>
            </w:tcBorders>
            <w:shd w:val="clear" w:color="auto" w:fill="auto"/>
            <w:vAlign w:val="center"/>
          </w:tcPr>
          <w:p w14:paraId="5F2ED6F0" w14:textId="348E1179" w:rsidR="00E71223" w:rsidRDefault="00124C85">
            <w:pPr>
              <w:jc w:val="center"/>
              <w:rPr>
                <w:color w:val="000000"/>
                <w:sz w:val="18"/>
                <w:szCs w:val="18"/>
              </w:rPr>
            </w:pPr>
            <w:r>
              <w:rPr>
                <w:color w:val="000000"/>
                <w:sz w:val="18"/>
                <w:szCs w:val="18"/>
              </w:rPr>
              <w:t>1 342</w:t>
            </w:r>
          </w:p>
          <w:p w14:paraId="4D5FD338" w14:textId="77777777" w:rsidR="00124C85" w:rsidRDefault="00124C85" w:rsidP="00124C85">
            <w:pPr>
              <w:rPr>
                <w:color w:val="000000"/>
                <w:sz w:val="18"/>
                <w:szCs w:val="18"/>
              </w:rPr>
            </w:pPr>
          </w:p>
        </w:tc>
        <w:tc>
          <w:tcPr>
            <w:tcW w:w="1701" w:type="dxa"/>
            <w:tcBorders>
              <w:top w:val="nil"/>
              <w:left w:val="nil"/>
              <w:bottom w:val="single" w:sz="8" w:space="0" w:color="auto"/>
              <w:right w:val="single" w:sz="8" w:space="0" w:color="auto"/>
            </w:tcBorders>
            <w:shd w:val="clear" w:color="auto" w:fill="auto"/>
            <w:vAlign w:val="center"/>
          </w:tcPr>
          <w:p w14:paraId="7036EBEC" w14:textId="49413097" w:rsidR="00E71223" w:rsidRDefault="00124C85">
            <w:pPr>
              <w:jc w:val="center"/>
              <w:rPr>
                <w:color w:val="000000"/>
                <w:sz w:val="18"/>
                <w:szCs w:val="18"/>
              </w:rPr>
            </w:pPr>
            <w:r>
              <w:rPr>
                <w:color w:val="000000"/>
                <w:sz w:val="18"/>
                <w:szCs w:val="18"/>
              </w:rPr>
              <w:t>30,00</w:t>
            </w:r>
          </w:p>
        </w:tc>
        <w:tc>
          <w:tcPr>
            <w:tcW w:w="1276" w:type="dxa"/>
            <w:tcBorders>
              <w:top w:val="nil"/>
              <w:left w:val="nil"/>
              <w:bottom w:val="single" w:sz="8" w:space="0" w:color="auto"/>
              <w:right w:val="single" w:sz="8" w:space="0" w:color="auto"/>
            </w:tcBorders>
            <w:shd w:val="clear" w:color="auto" w:fill="auto"/>
            <w:vAlign w:val="center"/>
          </w:tcPr>
          <w:p w14:paraId="0605C21C" w14:textId="64F1DE54" w:rsidR="00E71223" w:rsidRDefault="00124C85">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25F46BF0" w14:textId="2DEB35AD" w:rsidR="00E71223" w:rsidRDefault="00124C85">
            <w:pPr>
              <w:jc w:val="center"/>
              <w:rPr>
                <w:color w:val="000000"/>
                <w:sz w:val="18"/>
                <w:szCs w:val="18"/>
              </w:rPr>
            </w:pPr>
            <w:r>
              <w:rPr>
                <w:color w:val="000000"/>
                <w:sz w:val="18"/>
                <w:szCs w:val="18"/>
              </w:rPr>
              <w:t>0,00</w:t>
            </w:r>
          </w:p>
        </w:tc>
        <w:tc>
          <w:tcPr>
            <w:tcW w:w="1276" w:type="dxa"/>
            <w:tcBorders>
              <w:top w:val="nil"/>
              <w:left w:val="nil"/>
              <w:bottom w:val="single" w:sz="8" w:space="0" w:color="auto"/>
              <w:right w:val="single" w:sz="8" w:space="0" w:color="auto"/>
            </w:tcBorders>
            <w:vAlign w:val="center"/>
          </w:tcPr>
          <w:p w14:paraId="2CDD9FC5" w14:textId="78D7B821" w:rsidR="00E71223" w:rsidRDefault="00124C85">
            <w:pPr>
              <w:jc w:val="center"/>
              <w:rPr>
                <w:color w:val="000000"/>
                <w:sz w:val="18"/>
                <w:szCs w:val="18"/>
              </w:rPr>
            </w:pPr>
            <w:r>
              <w:rPr>
                <w:color w:val="000000"/>
                <w:sz w:val="18"/>
                <w:szCs w:val="18"/>
              </w:rPr>
              <w:t>30,00</w:t>
            </w:r>
          </w:p>
        </w:tc>
        <w:tc>
          <w:tcPr>
            <w:tcW w:w="1559" w:type="dxa"/>
            <w:tcBorders>
              <w:top w:val="nil"/>
              <w:left w:val="nil"/>
              <w:bottom w:val="single" w:sz="8" w:space="0" w:color="auto"/>
              <w:right w:val="single" w:sz="8" w:space="0" w:color="auto"/>
            </w:tcBorders>
            <w:vAlign w:val="center"/>
          </w:tcPr>
          <w:p w14:paraId="4D470A47" w14:textId="6F167C06" w:rsidR="00E71223" w:rsidRDefault="00124C85">
            <w:pPr>
              <w:jc w:val="center"/>
              <w:rPr>
                <w:color w:val="000000"/>
                <w:sz w:val="18"/>
                <w:szCs w:val="18"/>
              </w:rPr>
            </w:pPr>
            <w:r>
              <w:rPr>
                <w:color w:val="000000"/>
                <w:sz w:val="18"/>
                <w:szCs w:val="18"/>
              </w:rPr>
              <w:t>40 260,00</w:t>
            </w:r>
          </w:p>
        </w:tc>
      </w:tr>
      <w:tr w:rsidR="0087269D" w14:paraId="30C67258" w14:textId="77777777">
        <w:trPr>
          <w:trHeight w:val="506"/>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6C3CD3A5" w14:textId="22F88EE1" w:rsidR="0087269D" w:rsidRDefault="00F64A58">
            <w:pPr>
              <w:rPr>
                <w:color w:val="000000"/>
                <w:sz w:val="18"/>
                <w:szCs w:val="18"/>
              </w:rPr>
            </w:pPr>
            <w:r>
              <w:rPr>
                <w:color w:val="000000"/>
                <w:sz w:val="18"/>
                <w:szCs w:val="18"/>
              </w:rPr>
              <w:t>Обучающиеся с ограниченными возможностями здоровья и дети-инвалиды 5-11 классов</w:t>
            </w:r>
          </w:p>
        </w:tc>
        <w:tc>
          <w:tcPr>
            <w:tcW w:w="1276" w:type="dxa"/>
            <w:tcBorders>
              <w:top w:val="nil"/>
              <w:left w:val="nil"/>
              <w:bottom w:val="single" w:sz="8" w:space="0" w:color="auto"/>
              <w:right w:val="single" w:sz="8" w:space="0" w:color="auto"/>
            </w:tcBorders>
            <w:shd w:val="clear" w:color="auto" w:fill="auto"/>
            <w:vAlign w:val="center"/>
          </w:tcPr>
          <w:p w14:paraId="749046FE" w14:textId="77777777" w:rsidR="0087269D" w:rsidRDefault="00F64A58">
            <w:pPr>
              <w:jc w:val="center"/>
              <w:rPr>
                <w:color w:val="000000"/>
                <w:sz w:val="18"/>
                <w:szCs w:val="18"/>
              </w:rPr>
            </w:pPr>
            <w:r>
              <w:rPr>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5E006765" w14:textId="50A88303" w:rsidR="0087269D" w:rsidRDefault="00124C85">
            <w:pPr>
              <w:jc w:val="center"/>
              <w:rPr>
                <w:color w:val="000000"/>
                <w:sz w:val="18"/>
                <w:szCs w:val="18"/>
              </w:rPr>
            </w:pPr>
            <w:r>
              <w:rPr>
                <w:color w:val="000000"/>
                <w:sz w:val="18"/>
                <w:szCs w:val="18"/>
              </w:rPr>
              <w:t>39</w:t>
            </w:r>
          </w:p>
        </w:tc>
        <w:tc>
          <w:tcPr>
            <w:tcW w:w="1275" w:type="dxa"/>
            <w:tcBorders>
              <w:top w:val="nil"/>
              <w:left w:val="nil"/>
              <w:bottom w:val="single" w:sz="8" w:space="0" w:color="auto"/>
              <w:right w:val="single" w:sz="8" w:space="0" w:color="auto"/>
            </w:tcBorders>
            <w:shd w:val="clear" w:color="auto" w:fill="auto"/>
            <w:vAlign w:val="center"/>
          </w:tcPr>
          <w:p w14:paraId="508B87E6" w14:textId="77777777" w:rsidR="0087269D" w:rsidRDefault="00F64A58">
            <w:pPr>
              <w:jc w:val="center"/>
              <w:rPr>
                <w:color w:val="000000"/>
                <w:sz w:val="18"/>
                <w:szCs w:val="18"/>
              </w:rPr>
            </w:pPr>
            <w:r>
              <w:rPr>
                <w:color w:val="000000"/>
                <w:sz w:val="18"/>
                <w:szCs w:val="18"/>
              </w:rPr>
              <w:t>122</w:t>
            </w:r>
          </w:p>
        </w:tc>
        <w:tc>
          <w:tcPr>
            <w:tcW w:w="1276" w:type="dxa"/>
            <w:tcBorders>
              <w:top w:val="nil"/>
              <w:left w:val="nil"/>
              <w:bottom w:val="single" w:sz="8" w:space="0" w:color="auto"/>
              <w:right w:val="single" w:sz="8" w:space="0" w:color="auto"/>
            </w:tcBorders>
            <w:shd w:val="clear" w:color="auto" w:fill="auto"/>
            <w:vAlign w:val="center"/>
          </w:tcPr>
          <w:p w14:paraId="13E96636" w14:textId="63F9801F" w:rsidR="0087269D" w:rsidRDefault="00124C85">
            <w:pPr>
              <w:jc w:val="center"/>
              <w:rPr>
                <w:color w:val="000000"/>
                <w:sz w:val="18"/>
                <w:szCs w:val="18"/>
              </w:rPr>
            </w:pPr>
            <w:r>
              <w:rPr>
                <w:color w:val="000000"/>
                <w:sz w:val="18"/>
                <w:szCs w:val="18"/>
              </w:rPr>
              <w:t>4 758</w:t>
            </w:r>
          </w:p>
        </w:tc>
        <w:tc>
          <w:tcPr>
            <w:tcW w:w="1701" w:type="dxa"/>
            <w:tcBorders>
              <w:top w:val="nil"/>
              <w:left w:val="nil"/>
              <w:bottom w:val="single" w:sz="8" w:space="0" w:color="auto"/>
              <w:right w:val="single" w:sz="8" w:space="0" w:color="auto"/>
            </w:tcBorders>
            <w:shd w:val="clear" w:color="auto" w:fill="auto"/>
            <w:vAlign w:val="center"/>
          </w:tcPr>
          <w:p w14:paraId="7C02EF6B" w14:textId="6BE99E4C" w:rsidR="0087269D" w:rsidRDefault="00124C85">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shd w:val="clear" w:color="auto" w:fill="auto"/>
            <w:vAlign w:val="center"/>
          </w:tcPr>
          <w:p w14:paraId="17A7D8DB" w14:textId="77777777" w:rsidR="0087269D" w:rsidRDefault="00F64A58">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1D36FC23" w14:textId="77777777" w:rsidR="0087269D" w:rsidRDefault="00F64A58">
            <w:pPr>
              <w:jc w:val="center"/>
              <w:rPr>
                <w:color w:val="000000"/>
                <w:sz w:val="18"/>
                <w:szCs w:val="18"/>
              </w:rPr>
            </w:pPr>
            <w:r>
              <w:rPr>
                <w:color w:val="000000"/>
                <w:sz w:val="18"/>
                <w:szCs w:val="18"/>
              </w:rPr>
              <w:t>0,00</w:t>
            </w:r>
          </w:p>
        </w:tc>
        <w:tc>
          <w:tcPr>
            <w:tcW w:w="1276" w:type="dxa"/>
            <w:tcBorders>
              <w:top w:val="nil"/>
              <w:left w:val="nil"/>
              <w:bottom w:val="single" w:sz="8" w:space="0" w:color="auto"/>
              <w:right w:val="single" w:sz="8" w:space="0" w:color="auto"/>
            </w:tcBorders>
            <w:vAlign w:val="center"/>
          </w:tcPr>
          <w:p w14:paraId="6173957E" w14:textId="044E8946" w:rsidR="0087269D" w:rsidRDefault="004C22E7">
            <w:pPr>
              <w:jc w:val="center"/>
              <w:rPr>
                <w:color w:val="000000"/>
                <w:sz w:val="18"/>
                <w:szCs w:val="18"/>
              </w:rPr>
            </w:pPr>
            <w:r>
              <w:rPr>
                <w:color w:val="000000"/>
                <w:sz w:val="18"/>
                <w:szCs w:val="18"/>
              </w:rPr>
              <w:t>160,08</w:t>
            </w:r>
          </w:p>
        </w:tc>
        <w:tc>
          <w:tcPr>
            <w:tcW w:w="1559" w:type="dxa"/>
            <w:tcBorders>
              <w:top w:val="nil"/>
              <w:left w:val="nil"/>
              <w:bottom w:val="single" w:sz="8" w:space="0" w:color="auto"/>
              <w:right w:val="single" w:sz="8" w:space="0" w:color="auto"/>
            </w:tcBorders>
            <w:vAlign w:val="center"/>
          </w:tcPr>
          <w:p w14:paraId="2A3AE741" w14:textId="048BA18B" w:rsidR="0087269D" w:rsidRDefault="00124C85">
            <w:pPr>
              <w:jc w:val="center"/>
              <w:rPr>
                <w:color w:val="000000"/>
                <w:sz w:val="18"/>
                <w:szCs w:val="18"/>
              </w:rPr>
            </w:pPr>
            <w:r>
              <w:rPr>
                <w:color w:val="000000"/>
                <w:sz w:val="18"/>
                <w:szCs w:val="18"/>
              </w:rPr>
              <w:t>761 660,64</w:t>
            </w:r>
          </w:p>
        </w:tc>
      </w:tr>
      <w:tr w:rsidR="0087269D" w14:paraId="4E45FEE7" w14:textId="77777777">
        <w:trPr>
          <w:trHeight w:val="542"/>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481D699E" w14:textId="76974BBF" w:rsidR="0087269D" w:rsidRDefault="00124C85">
            <w:pPr>
              <w:rPr>
                <w:color w:val="000000"/>
                <w:sz w:val="18"/>
                <w:szCs w:val="18"/>
              </w:rPr>
            </w:pPr>
            <w:r w:rsidRPr="00124C85">
              <w:rPr>
                <w:color w:val="000000"/>
                <w:sz w:val="18"/>
                <w:szCs w:val="18"/>
              </w:rPr>
              <w:t>Отдельные категории обучающихся, осваивающих программы основного общего, среднего общего образования: обучающиеся, один из родителей которых является мобилизованным военнослужащим</w:t>
            </w:r>
          </w:p>
        </w:tc>
        <w:tc>
          <w:tcPr>
            <w:tcW w:w="1276" w:type="dxa"/>
            <w:tcBorders>
              <w:top w:val="nil"/>
              <w:left w:val="nil"/>
              <w:bottom w:val="single" w:sz="8" w:space="0" w:color="auto"/>
              <w:right w:val="single" w:sz="8" w:space="0" w:color="auto"/>
            </w:tcBorders>
            <w:shd w:val="clear" w:color="auto" w:fill="auto"/>
            <w:vAlign w:val="center"/>
          </w:tcPr>
          <w:p w14:paraId="2B69AF76" w14:textId="77777777" w:rsidR="0087269D" w:rsidRDefault="00F64A58">
            <w:pPr>
              <w:jc w:val="center"/>
              <w:rPr>
                <w:color w:val="000000"/>
                <w:sz w:val="18"/>
                <w:szCs w:val="18"/>
              </w:rPr>
            </w:pPr>
            <w:r>
              <w:rPr>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107D0C46" w14:textId="330D43EE" w:rsidR="0087269D" w:rsidRDefault="00124C85">
            <w:pPr>
              <w:jc w:val="center"/>
              <w:rPr>
                <w:color w:val="000000"/>
                <w:sz w:val="18"/>
                <w:szCs w:val="18"/>
              </w:rPr>
            </w:pPr>
            <w:r>
              <w:rPr>
                <w:color w:val="000000"/>
                <w:sz w:val="18"/>
                <w:szCs w:val="18"/>
              </w:rPr>
              <w:t>4</w:t>
            </w:r>
          </w:p>
        </w:tc>
        <w:tc>
          <w:tcPr>
            <w:tcW w:w="1275" w:type="dxa"/>
            <w:tcBorders>
              <w:top w:val="nil"/>
              <w:left w:val="nil"/>
              <w:bottom w:val="single" w:sz="8" w:space="0" w:color="auto"/>
              <w:right w:val="single" w:sz="8" w:space="0" w:color="auto"/>
            </w:tcBorders>
            <w:shd w:val="clear" w:color="auto" w:fill="auto"/>
            <w:vAlign w:val="center"/>
          </w:tcPr>
          <w:p w14:paraId="284C9B12" w14:textId="77777777" w:rsidR="0087269D" w:rsidRDefault="00F64A58">
            <w:pPr>
              <w:jc w:val="center"/>
              <w:rPr>
                <w:color w:val="000000"/>
                <w:sz w:val="18"/>
                <w:szCs w:val="18"/>
              </w:rPr>
            </w:pPr>
            <w:r>
              <w:rPr>
                <w:color w:val="000000"/>
                <w:sz w:val="18"/>
                <w:szCs w:val="18"/>
              </w:rPr>
              <w:t>165</w:t>
            </w:r>
          </w:p>
        </w:tc>
        <w:tc>
          <w:tcPr>
            <w:tcW w:w="1276" w:type="dxa"/>
            <w:tcBorders>
              <w:top w:val="nil"/>
              <w:left w:val="nil"/>
              <w:bottom w:val="single" w:sz="8" w:space="0" w:color="auto"/>
              <w:right w:val="single" w:sz="8" w:space="0" w:color="auto"/>
            </w:tcBorders>
            <w:shd w:val="clear" w:color="auto" w:fill="auto"/>
            <w:vAlign w:val="center"/>
          </w:tcPr>
          <w:p w14:paraId="1DE5B983" w14:textId="7937C766" w:rsidR="0087269D" w:rsidRDefault="00124C85">
            <w:pPr>
              <w:jc w:val="center"/>
              <w:rPr>
                <w:color w:val="000000"/>
                <w:sz w:val="18"/>
                <w:szCs w:val="18"/>
              </w:rPr>
            </w:pPr>
            <w:r>
              <w:rPr>
                <w:color w:val="000000"/>
                <w:sz w:val="18"/>
                <w:szCs w:val="18"/>
              </w:rPr>
              <w:t>660</w:t>
            </w:r>
          </w:p>
        </w:tc>
        <w:tc>
          <w:tcPr>
            <w:tcW w:w="1701" w:type="dxa"/>
            <w:tcBorders>
              <w:top w:val="nil"/>
              <w:left w:val="nil"/>
              <w:bottom w:val="single" w:sz="8" w:space="0" w:color="auto"/>
              <w:right w:val="single" w:sz="8" w:space="0" w:color="auto"/>
            </w:tcBorders>
            <w:shd w:val="clear" w:color="auto" w:fill="auto"/>
            <w:vAlign w:val="center"/>
          </w:tcPr>
          <w:p w14:paraId="110AA45E" w14:textId="372AB328" w:rsidR="0087269D" w:rsidRDefault="00124C85">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shd w:val="clear" w:color="auto" w:fill="auto"/>
            <w:vAlign w:val="center"/>
          </w:tcPr>
          <w:p w14:paraId="60507274" w14:textId="77777777" w:rsidR="0087269D" w:rsidRDefault="00F64A58">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0943B0D9" w14:textId="1DEDF100" w:rsidR="0087269D" w:rsidRDefault="00124C85">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vAlign w:val="center"/>
          </w:tcPr>
          <w:p w14:paraId="04E42D1B" w14:textId="77777777" w:rsidR="0087269D" w:rsidRDefault="00F64A58">
            <w:pPr>
              <w:jc w:val="center"/>
              <w:rPr>
                <w:color w:val="000000"/>
                <w:sz w:val="18"/>
                <w:szCs w:val="18"/>
              </w:rPr>
            </w:pPr>
            <w:r>
              <w:rPr>
                <w:color w:val="000000"/>
                <w:sz w:val="18"/>
                <w:szCs w:val="18"/>
              </w:rPr>
              <w:t>0,00</w:t>
            </w:r>
          </w:p>
        </w:tc>
        <w:tc>
          <w:tcPr>
            <w:tcW w:w="1559" w:type="dxa"/>
            <w:tcBorders>
              <w:top w:val="nil"/>
              <w:left w:val="nil"/>
              <w:bottom w:val="single" w:sz="8" w:space="0" w:color="auto"/>
              <w:right w:val="single" w:sz="8" w:space="0" w:color="auto"/>
            </w:tcBorders>
            <w:vAlign w:val="center"/>
          </w:tcPr>
          <w:p w14:paraId="40A32818" w14:textId="32114508" w:rsidR="0087269D" w:rsidRDefault="00124C85">
            <w:pPr>
              <w:jc w:val="center"/>
              <w:rPr>
                <w:color w:val="000000"/>
                <w:sz w:val="18"/>
                <w:szCs w:val="18"/>
              </w:rPr>
            </w:pPr>
            <w:r>
              <w:rPr>
                <w:color w:val="000000"/>
                <w:sz w:val="18"/>
                <w:szCs w:val="18"/>
              </w:rPr>
              <w:t>105 652,80</w:t>
            </w:r>
          </w:p>
        </w:tc>
      </w:tr>
      <w:tr w:rsidR="00124C85" w14:paraId="286CF413" w14:textId="77777777">
        <w:trPr>
          <w:trHeight w:val="542"/>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5D530DA7" w14:textId="5F91CF18" w:rsidR="00124C85" w:rsidRDefault="00124C85">
            <w:pPr>
              <w:rPr>
                <w:color w:val="000000"/>
                <w:sz w:val="18"/>
                <w:szCs w:val="18"/>
              </w:rPr>
            </w:pPr>
            <w:r w:rsidRPr="00124C85">
              <w:rPr>
                <w:color w:val="000000"/>
                <w:sz w:val="18"/>
                <w:szCs w:val="18"/>
              </w:rPr>
              <w:t>Отдельные категории обучающихся, осваивающих программы основного общего, среднего общего образования: обучающиеся, один из родителей которых является иным участником специальной военной операции</w:t>
            </w:r>
          </w:p>
        </w:tc>
        <w:tc>
          <w:tcPr>
            <w:tcW w:w="1276" w:type="dxa"/>
            <w:tcBorders>
              <w:top w:val="nil"/>
              <w:left w:val="nil"/>
              <w:bottom w:val="single" w:sz="8" w:space="0" w:color="auto"/>
              <w:right w:val="single" w:sz="8" w:space="0" w:color="auto"/>
            </w:tcBorders>
            <w:shd w:val="clear" w:color="auto" w:fill="auto"/>
            <w:vAlign w:val="center"/>
          </w:tcPr>
          <w:p w14:paraId="563FB83A" w14:textId="77C2A747" w:rsidR="00124C85" w:rsidRDefault="00124C85">
            <w:pPr>
              <w:jc w:val="center"/>
              <w:rPr>
                <w:color w:val="000000"/>
                <w:sz w:val="18"/>
                <w:szCs w:val="18"/>
              </w:rPr>
            </w:pPr>
            <w:r>
              <w:rPr>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658B6CDF" w14:textId="01984DA7" w:rsidR="00124C85" w:rsidRDefault="00124C85">
            <w:pPr>
              <w:jc w:val="center"/>
              <w:rPr>
                <w:color w:val="000000"/>
                <w:sz w:val="18"/>
                <w:szCs w:val="18"/>
              </w:rPr>
            </w:pPr>
            <w:r>
              <w:rPr>
                <w:color w:val="000000"/>
                <w:sz w:val="18"/>
                <w:szCs w:val="18"/>
              </w:rPr>
              <w:t>1</w:t>
            </w:r>
          </w:p>
        </w:tc>
        <w:tc>
          <w:tcPr>
            <w:tcW w:w="1275" w:type="dxa"/>
            <w:tcBorders>
              <w:top w:val="nil"/>
              <w:left w:val="nil"/>
              <w:bottom w:val="single" w:sz="8" w:space="0" w:color="auto"/>
              <w:right w:val="single" w:sz="8" w:space="0" w:color="auto"/>
            </w:tcBorders>
            <w:shd w:val="clear" w:color="auto" w:fill="auto"/>
            <w:vAlign w:val="center"/>
          </w:tcPr>
          <w:p w14:paraId="30DCA51E" w14:textId="1EF3D04A" w:rsidR="00124C85" w:rsidRDefault="00124C85">
            <w:pPr>
              <w:jc w:val="center"/>
              <w:rPr>
                <w:color w:val="000000"/>
                <w:sz w:val="18"/>
                <w:szCs w:val="18"/>
              </w:rPr>
            </w:pPr>
            <w:r>
              <w:rPr>
                <w:color w:val="000000"/>
                <w:sz w:val="18"/>
                <w:szCs w:val="18"/>
              </w:rPr>
              <w:t>165</w:t>
            </w:r>
          </w:p>
        </w:tc>
        <w:tc>
          <w:tcPr>
            <w:tcW w:w="1276" w:type="dxa"/>
            <w:tcBorders>
              <w:top w:val="nil"/>
              <w:left w:val="nil"/>
              <w:bottom w:val="single" w:sz="8" w:space="0" w:color="auto"/>
              <w:right w:val="single" w:sz="8" w:space="0" w:color="auto"/>
            </w:tcBorders>
            <w:shd w:val="clear" w:color="auto" w:fill="auto"/>
            <w:vAlign w:val="center"/>
          </w:tcPr>
          <w:p w14:paraId="1BB73E47" w14:textId="5B9221F1" w:rsidR="00124C85" w:rsidRDefault="00124C85">
            <w:pPr>
              <w:jc w:val="center"/>
              <w:rPr>
                <w:color w:val="000000"/>
                <w:sz w:val="18"/>
                <w:szCs w:val="18"/>
              </w:rPr>
            </w:pPr>
            <w:r>
              <w:rPr>
                <w:color w:val="000000"/>
                <w:sz w:val="18"/>
                <w:szCs w:val="18"/>
              </w:rPr>
              <w:t>165</w:t>
            </w:r>
          </w:p>
        </w:tc>
        <w:tc>
          <w:tcPr>
            <w:tcW w:w="1701" w:type="dxa"/>
            <w:tcBorders>
              <w:top w:val="nil"/>
              <w:left w:val="nil"/>
              <w:bottom w:val="single" w:sz="8" w:space="0" w:color="auto"/>
              <w:right w:val="single" w:sz="8" w:space="0" w:color="auto"/>
            </w:tcBorders>
            <w:shd w:val="clear" w:color="auto" w:fill="auto"/>
            <w:vAlign w:val="center"/>
          </w:tcPr>
          <w:p w14:paraId="5FDCDD1E" w14:textId="102CF2D2" w:rsidR="00124C85" w:rsidRDefault="00124C85">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shd w:val="clear" w:color="auto" w:fill="auto"/>
            <w:vAlign w:val="center"/>
          </w:tcPr>
          <w:p w14:paraId="371BB1FF" w14:textId="276C14B8" w:rsidR="00124C85" w:rsidRDefault="00124C85">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3C886545" w14:textId="786393AF" w:rsidR="00124C85" w:rsidRDefault="00124C85">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vAlign w:val="center"/>
          </w:tcPr>
          <w:p w14:paraId="57A1D58B" w14:textId="1F258D4C" w:rsidR="00124C85" w:rsidRDefault="00124C85">
            <w:pPr>
              <w:jc w:val="center"/>
              <w:rPr>
                <w:color w:val="000000"/>
                <w:sz w:val="18"/>
                <w:szCs w:val="18"/>
              </w:rPr>
            </w:pPr>
            <w:r>
              <w:rPr>
                <w:color w:val="000000"/>
                <w:sz w:val="18"/>
                <w:szCs w:val="18"/>
              </w:rPr>
              <w:t>0,00</w:t>
            </w:r>
          </w:p>
        </w:tc>
        <w:tc>
          <w:tcPr>
            <w:tcW w:w="1559" w:type="dxa"/>
            <w:tcBorders>
              <w:top w:val="nil"/>
              <w:left w:val="nil"/>
              <w:bottom w:val="single" w:sz="8" w:space="0" w:color="auto"/>
              <w:right w:val="single" w:sz="8" w:space="0" w:color="auto"/>
            </w:tcBorders>
            <w:vAlign w:val="center"/>
          </w:tcPr>
          <w:p w14:paraId="768A084A" w14:textId="0C4DAFFE" w:rsidR="00124C85" w:rsidRDefault="00124C85">
            <w:pPr>
              <w:jc w:val="center"/>
              <w:rPr>
                <w:color w:val="000000"/>
                <w:sz w:val="18"/>
                <w:szCs w:val="18"/>
              </w:rPr>
            </w:pPr>
            <w:r>
              <w:rPr>
                <w:color w:val="000000"/>
                <w:sz w:val="18"/>
                <w:szCs w:val="18"/>
              </w:rPr>
              <w:t>26 413,20</w:t>
            </w:r>
          </w:p>
        </w:tc>
      </w:tr>
      <w:tr w:rsidR="0087269D" w14:paraId="237D49F8" w14:textId="77777777">
        <w:trPr>
          <w:trHeight w:val="315"/>
        </w:trPr>
        <w:tc>
          <w:tcPr>
            <w:tcW w:w="1049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28C4109" w14:textId="77777777" w:rsidR="0087269D" w:rsidRDefault="00F64A58">
            <w:pPr>
              <w:jc w:val="right"/>
              <w:rPr>
                <w:b/>
                <w:bCs/>
                <w:color w:val="000000"/>
                <w:sz w:val="18"/>
                <w:szCs w:val="18"/>
              </w:rPr>
            </w:pPr>
            <w:r>
              <w:rPr>
                <w:b/>
                <w:bCs/>
                <w:color w:val="000000"/>
                <w:sz w:val="18"/>
                <w:szCs w:val="18"/>
              </w:rPr>
              <w:t>ИТОГО ПО ОБУЧАЮЩИМСЯ:</w:t>
            </w:r>
          </w:p>
        </w:tc>
        <w:tc>
          <w:tcPr>
            <w:tcW w:w="1276" w:type="dxa"/>
            <w:tcBorders>
              <w:top w:val="single" w:sz="4" w:space="0" w:color="auto"/>
              <w:left w:val="single" w:sz="4" w:space="0" w:color="auto"/>
              <w:bottom w:val="single" w:sz="4" w:space="0" w:color="auto"/>
              <w:right w:val="single" w:sz="4" w:space="0" w:color="auto"/>
            </w:tcBorders>
          </w:tcPr>
          <w:p w14:paraId="39A7DF3F" w14:textId="77777777" w:rsidR="0087269D" w:rsidRDefault="0087269D">
            <w:pPr>
              <w:jc w:val="center"/>
              <w:rPr>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82C39B7" w14:textId="77777777" w:rsidR="0087269D" w:rsidRDefault="0087269D">
            <w:pPr>
              <w:jc w:val="center"/>
              <w:rPr>
                <w:b/>
                <w:bCs/>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3AF2CC5" w14:textId="77777777" w:rsidR="0087269D" w:rsidRDefault="0087269D">
            <w:pPr>
              <w:jc w:val="center"/>
              <w:rPr>
                <w:b/>
                <w:bCs/>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55752F" w14:textId="6B0FCD86" w:rsidR="0087269D" w:rsidRDefault="00124C85">
            <w:pPr>
              <w:jc w:val="center"/>
              <w:rPr>
                <w:b/>
                <w:bCs/>
                <w:color w:val="000000"/>
                <w:sz w:val="18"/>
                <w:szCs w:val="18"/>
              </w:rPr>
            </w:pPr>
            <w:r>
              <w:rPr>
                <w:b/>
                <w:bCs/>
                <w:color w:val="000000"/>
                <w:sz w:val="18"/>
                <w:szCs w:val="18"/>
              </w:rPr>
              <w:t>5 241 098,48</w:t>
            </w:r>
          </w:p>
        </w:tc>
      </w:tr>
      <w:tr w:rsidR="0087269D" w14:paraId="0E1868C5" w14:textId="77777777">
        <w:trPr>
          <w:trHeight w:val="315"/>
        </w:trPr>
        <w:tc>
          <w:tcPr>
            <w:tcW w:w="10490" w:type="dxa"/>
            <w:gridSpan w:val="8"/>
            <w:tcBorders>
              <w:top w:val="single" w:sz="4" w:space="0" w:color="auto"/>
            </w:tcBorders>
            <w:shd w:val="clear" w:color="auto" w:fill="auto"/>
            <w:vAlign w:val="center"/>
          </w:tcPr>
          <w:p w14:paraId="188B63EC" w14:textId="77777777" w:rsidR="0087269D" w:rsidRDefault="0087269D">
            <w:pPr>
              <w:jc w:val="right"/>
              <w:rPr>
                <w:b/>
                <w:bCs/>
                <w:color w:val="000000"/>
                <w:sz w:val="18"/>
                <w:szCs w:val="18"/>
              </w:rPr>
            </w:pPr>
          </w:p>
        </w:tc>
        <w:tc>
          <w:tcPr>
            <w:tcW w:w="1276" w:type="dxa"/>
            <w:tcBorders>
              <w:top w:val="single" w:sz="4" w:space="0" w:color="auto"/>
            </w:tcBorders>
          </w:tcPr>
          <w:p w14:paraId="36852163" w14:textId="77777777" w:rsidR="0087269D" w:rsidRDefault="0087269D">
            <w:pPr>
              <w:jc w:val="center"/>
              <w:rPr>
                <w:b/>
                <w:bCs/>
                <w:color w:val="000000"/>
                <w:sz w:val="18"/>
                <w:szCs w:val="18"/>
              </w:rPr>
            </w:pPr>
          </w:p>
        </w:tc>
        <w:tc>
          <w:tcPr>
            <w:tcW w:w="1134" w:type="dxa"/>
            <w:tcBorders>
              <w:top w:val="single" w:sz="4" w:space="0" w:color="auto"/>
            </w:tcBorders>
          </w:tcPr>
          <w:p w14:paraId="2C5EA5D6" w14:textId="77777777" w:rsidR="0087269D" w:rsidRDefault="0087269D">
            <w:pPr>
              <w:jc w:val="center"/>
              <w:rPr>
                <w:b/>
                <w:bCs/>
                <w:color w:val="000000"/>
                <w:sz w:val="18"/>
                <w:szCs w:val="18"/>
              </w:rPr>
            </w:pPr>
          </w:p>
        </w:tc>
        <w:tc>
          <w:tcPr>
            <w:tcW w:w="1276" w:type="dxa"/>
            <w:tcBorders>
              <w:top w:val="single" w:sz="4" w:space="0" w:color="auto"/>
            </w:tcBorders>
          </w:tcPr>
          <w:p w14:paraId="460CD889" w14:textId="77777777" w:rsidR="0087269D" w:rsidRDefault="0087269D">
            <w:pPr>
              <w:jc w:val="center"/>
              <w:rPr>
                <w:b/>
                <w:bCs/>
                <w:color w:val="000000"/>
                <w:sz w:val="18"/>
                <w:szCs w:val="18"/>
              </w:rPr>
            </w:pPr>
          </w:p>
        </w:tc>
        <w:tc>
          <w:tcPr>
            <w:tcW w:w="1559" w:type="dxa"/>
            <w:tcBorders>
              <w:top w:val="single" w:sz="4" w:space="0" w:color="auto"/>
            </w:tcBorders>
            <w:shd w:val="clear" w:color="auto" w:fill="auto"/>
            <w:vAlign w:val="center"/>
          </w:tcPr>
          <w:p w14:paraId="75DBD8C8" w14:textId="77777777" w:rsidR="0087269D" w:rsidRDefault="0087269D">
            <w:pPr>
              <w:jc w:val="center"/>
              <w:rPr>
                <w:b/>
                <w:bCs/>
                <w:color w:val="000000"/>
                <w:sz w:val="18"/>
                <w:szCs w:val="18"/>
              </w:rPr>
            </w:pPr>
          </w:p>
        </w:tc>
      </w:tr>
    </w:tbl>
    <w:p w14:paraId="597807A2" w14:textId="77777777" w:rsidR="0087269D" w:rsidRDefault="0087269D">
      <w:pPr>
        <w:keepNext/>
        <w:outlineLvl w:val="0"/>
        <w:rPr>
          <w:b/>
        </w:rPr>
      </w:pPr>
    </w:p>
    <w:tbl>
      <w:tblPr>
        <w:tblpPr w:leftFromText="180" w:rightFromText="180" w:vertAnchor="text" w:horzAnchor="margin" w:tblpXSpec="center" w:tblpY="-79"/>
        <w:tblW w:w="16018" w:type="dxa"/>
        <w:tblLayout w:type="fixed"/>
        <w:tblLook w:val="04A0" w:firstRow="1" w:lastRow="0" w:firstColumn="1" w:lastColumn="0" w:noHBand="0" w:noVBand="1"/>
      </w:tblPr>
      <w:tblGrid>
        <w:gridCol w:w="3828"/>
        <w:gridCol w:w="1276"/>
        <w:gridCol w:w="1134"/>
        <w:gridCol w:w="1417"/>
        <w:gridCol w:w="1276"/>
        <w:gridCol w:w="1559"/>
        <w:gridCol w:w="1276"/>
        <w:gridCol w:w="1134"/>
        <w:gridCol w:w="1276"/>
        <w:gridCol w:w="1842"/>
      </w:tblGrid>
      <w:tr w:rsidR="0087269D" w14:paraId="7602F4A8" w14:textId="77777777">
        <w:trPr>
          <w:trHeight w:val="1449"/>
        </w:trPr>
        <w:tc>
          <w:tcPr>
            <w:tcW w:w="3828" w:type="dxa"/>
            <w:vMerge w:val="restart"/>
            <w:tcBorders>
              <w:top w:val="single" w:sz="4" w:space="0" w:color="auto"/>
              <w:left w:val="single" w:sz="4" w:space="0" w:color="auto"/>
              <w:right w:val="single" w:sz="4" w:space="0" w:color="auto"/>
            </w:tcBorders>
            <w:shd w:val="clear" w:color="auto" w:fill="auto"/>
            <w:vAlign w:val="center"/>
          </w:tcPr>
          <w:p w14:paraId="6CC9C949" w14:textId="77777777" w:rsidR="0087269D" w:rsidRDefault="00F64A58">
            <w:pPr>
              <w:jc w:val="center"/>
              <w:rPr>
                <w:b/>
                <w:bCs/>
                <w:color w:val="000000"/>
                <w:sz w:val="18"/>
                <w:szCs w:val="18"/>
              </w:rPr>
            </w:pPr>
            <w:r>
              <w:rPr>
                <w:b/>
                <w:bCs/>
                <w:color w:val="000000"/>
                <w:sz w:val="18"/>
                <w:szCs w:val="18"/>
              </w:rPr>
              <w:t>Категории воспитанников, получающих бюджетные средства на питание</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43BE3E4" w14:textId="77777777" w:rsidR="0087269D" w:rsidRDefault="00F64A58">
            <w:pPr>
              <w:jc w:val="center"/>
              <w:rPr>
                <w:b/>
                <w:bCs/>
                <w:color w:val="000000"/>
                <w:sz w:val="18"/>
                <w:szCs w:val="18"/>
              </w:rPr>
            </w:pPr>
            <w:r>
              <w:rPr>
                <w:b/>
                <w:bCs/>
                <w:color w:val="000000"/>
                <w:sz w:val="18"/>
                <w:szCs w:val="18"/>
              </w:rPr>
              <w:t>Количество раз питания в день</w:t>
            </w:r>
          </w:p>
          <w:p w14:paraId="58A26ABB" w14:textId="77777777" w:rsidR="0087269D" w:rsidRDefault="0087269D">
            <w:pPr>
              <w:jc w:val="center"/>
              <w:rPr>
                <w:b/>
                <w:bCs/>
                <w:color w:val="000000"/>
                <w:sz w:val="18"/>
                <w:szCs w:val="18"/>
              </w:rP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69E57E05" w14:textId="77777777" w:rsidR="0087269D" w:rsidRDefault="00F64A58">
            <w:pPr>
              <w:jc w:val="center"/>
              <w:rPr>
                <w:b/>
                <w:bCs/>
                <w:color w:val="000000"/>
                <w:sz w:val="18"/>
                <w:szCs w:val="18"/>
              </w:rPr>
            </w:pPr>
            <w:r>
              <w:rPr>
                <w:b/>
                <w:bCs/>
                <w:color w:val="000000"/>
                <w:sz w:val="18"/>
                <w:szCs w:val="18"/>
              </w:rPr>
              <w:t>Количество детей</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242069D9" w14:textId="77777777" w:rsidR="0087269D" w:rsidRDefault="00F64A58">
            <w:pPr>
              <w:jc w:val="center"/>
              <w:rPr>
                <w:b/>
                <w:bCs/>
                <w:color w:val="000000"/>
                <w:sz w:val="18"/>
                <w:szCs w:val="18"/>
              </w:rPr>
            </w:pPr>
            <w:r>
              <w:rPr>
                <w:b/>
                <w:bCs/>
                <w:color w:val="000000"/>
                <w:sz w:val="18"/>
                <w:szCs w:val="18"/>
              </w:rPr>
              <w:t>Количество дней</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A89701E" w14:textId="77777777" w:rsidR="0087269D" w:rsidRDefault="00F64A58">
            <w:pPr>
              <w:jc w:val="center"/>
              <w:rPr>
                <w:b/>
                <w:bCs/>
                <w:color w:val="000000"/>
                <w:sz w:val="18"/>
                <w:szCs w:val="18"/>
              </w:rPr>
            </w:pPr>
            <w:r>
              <w:rPr>
                <w:b/>
                <w:bCs/>
                <w:color w:val="000000"/>
                <w:sz w:val="18"/>
                <w:szCs w:val="18"/>
              </w:rPr>
              <w:t>Количество   детодней</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559EF0E9" w14:textId="77777777" w:rsidR="0087269D" w:rsidRDefault="00F64A58">
            <w:pPr>
              <w:jc w:val="center"/>
              <w:rPr>
                <w:b/>
                <w:bCs/>
                <w:color w:val="000000"/>
                <w:sz w:val="18"/>
                <w:szCs w:val="18"/>
              </w:rPr>
            </w:pPr>
            <w:r>
              <w:rPr>
                <w:b/>
                <w:bCs/>
                <w:color w:val="000000"/>
                <w:sz w:val="18"/>
                <w:szCs w:val="18"/>
              </w:rPr>
              <w:t>Размер бюджетных сре</w:t>
            </w:r>
            <w:proofErr w:type="gramStart"/>
            <w:r>
              <w:rPr>
                <w:b/>
                <w:bCs/>
                <w:color w:val="000000"/>
                <w:sz w:val="18"/>
                <w:szCs w:val="18"/>
              </w:rPr>
              <w:t>дств в д</w:t>
            </w:r>
            <w:proofErr w:type="gramEnd"/>
            <w:r>
              <w:rPr>
                <w:b/>
                <w:bCs/>
                <w:color w:val="000000"/>
                <w:sz w:val="18"/>
                <w:szCs w:val="18"/>
              </w:rPr>
              <w:t>ень, выделяемых на питание учащихся, рублей</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CF575" w14:textId="77777777" w:rsidR="0087269D" w:rsidRDefault="00F64A58">
            <w:pPr>
              <w:jc w:val="center"/>
              <w:rPr>
                <w:b/>
                <w:bCs/>
                <w:color w:val="000000"/>
                <w:sz w:val="18"/>
                <w:szCs w:val="18"/>
              </w:rPr>
            </w:pPr>
            <w:r>
              <w:rPr>
                <w:b/>
                <w:bCs/>
                <w:color w:val="000000"/>
                <w:sz w:val="18"/>
                <w:szCs w:val="18"/>
              </w:rPr>
              <w:t>Размер бюджетных сре</w:t>
            </w:r>
            <w:proofErr w:type="gramStart"/>
            <w:r>
              <w:rPr>
                <w:b/>
                <w:bCs/>
                <w:color w:val="000000"/>
                <w:sz w:val="18"/>
                <w:szCs w:val="18"/>
              </w:rPr>
              <w:t>дств в д</w:t>
            </w:r>
            <w:proofErr w:type="gramEnd"/>
            <w:r>
              <w:rPr>
                <w:b/>
                <w:bCs/>
                <w:color w:val="000000"/>
                <w:sz w:val="18"/>
                <w:szCs w:val="18"/>
              </w:rPr>
              <w:t>ень, выделяемых на питание учащихся, рублей</w:t>
            </w:r>
          </w:p>
        </w:tc>
        <w:tc>
          <w:tcPr>
            <w:tcW w:w="1276" w:type="dxa"/>
            <w:vMerge w:val="restart"/>
            <w:tcBorders>
              <w:top w:val="single" w:sz="4" w:space="0" w:color="auto"/>
              <w:left w:val="single" w:sz="4" w:space="0" w:color="auto"/>
              <w:right w:val="single" w:sz="4" w:space="0" w:color="auto"/>
            </w:tcBorders>
          </w:tcPr>
          <w:p w14:paraId="33B1690A" w14:textId="77777777" w:rsidR="0087269D" w:rsidRDefault="00F64A58">
            <w:pPr>
              <w:jc w:val="center"/>
              <w:rPr>
                <w:b/>
                <w:bCs/>
                <w:color w:val="000000"/>
                <w:sz w:val="18"/>
                <w:szCs w:val="18"/>
              </w:rPr>
            </w:pPr>
            <w:r>
              <w:rPr>
                <w:b/>
                <w:bCs/>
                <w:color w:val="000000"/>
                <w:sz w:val="18"/>
                <w:szCs w:val="18"/>
              </w:rPr>
              <w:t>Размер внебюджетных сре</w:t>
            </w:r>
            <w:proofErr w:type="gramStart"/>
            <w:r>
              <w:rPr>
                <w:b/>
                <w:bCs/>
                <w:color w:val="000000"/>
                <w:sz w:val="18"/>
                <w:szCs w:val="18"/>
              </w:rPr>
              <w:t>дств в д</w:t>
            </w:r>
            <w:proofErr w:type="gramEnd"/>
            <w:r>
              <w:rPr>
                <w:b/>
                <w:bCs/>
                <w:color w:val="000000"/>
                <w:sz w:val="18"/>
                <w:szCs w:val="18"/>
              </w:rPr>
              <w:t>ень, выделяемых на питание воспитанников, рублей</w:t>
            </w:r>
          </w:p>
        </w:tc>
        <w:tc>
          <w:tcPr>
            <w:tcW w:w="1842" w:type="dxa"/>
            <w:vMerge w:val="restart"/>
            <w:tcBorders>
              <w:top w:val="single" w:sz="4" w:space="0" w:color="auto"/>
              <w:left w:val="single" w:sz="4" w:space="0" w:color="auto"/>
              <w:right w:val="single" w:sz="4" w:space="0" w:color="auto"/>
            </w:tcBorders>
          </w:tcPr>
          <w:p w14:paraId="38176ED0" w14:textId="77777777" w:rsidR="0087269D" w:rsidRDefault="00F64A58">
            <w:pPr>
              <w:jc w:val="center"/>
              <w:rPr>
                <w:b/>
                <w:bCs/>
                <w:color w:val="000000"/>
                <w:sz w:val="22"/>
                <w:szCs w:val="22"/>
              </w:rPr>
            </w:pPr>
            <w:proofErr w:type="gramStart"/>
            <w:r>
              <w:rPr>
                <w:b/>
                <w:bCs/>
                <w:color w:val="000000"/>
                <w:sz w:val="18"/>
                <w:szCs w:val="18"/>
              </w:rPr>
              <w:t>Начальная</w:t>
            </w:r>
            <w:proofErr w:type="gramEnd"/>
            <w:r>
              <w:rPr>
                <w:b/>
                <w:bCs/>
                <w:color w:val="000000"/>
                <w:sz w:val="18"/>
                <w:szCs w:val="18"/>
              </w:rPr>
              <w:t xml:space="preserve"> (максимальной) цены договора, рублей</w:t>
            </w:r>
          </w:p>
        </w:tc>
      </w:tr>
      <w:tr w:rsidR="0087269D" w14:paraId="6434430E" w14:textId="77777777">
        <w:trPr>
          <w:trHeight w:val="607"/>
        </w:trPr>
        <w:tc>
          <w:tcPr>
            <w:tcW w:w="3828" w:type="dxa"/>
            <w:vMerge/>
            <w:tcBorders>
              <w:left w:val="single" w:sz="4" w:space="0" w:color="auto"/>
              <w:bottom w:val="single" w:sz="4" w:space="0" w:color="auto"/>
              <w:right w:val="single" w:sz="4" w:space="0" w:color="auto"/>
            </w:tcBorders>
            <w:shd w:val="clear" w:color="000000" w:fill="FFFFFF"/>
            <w:vAlign w:val="center"/>
          </w:tcPr>
          <w:p w14:paraId="6A70BBBA" w14:textId="77777777" w:rsidR="0087269D" w:rsidRDefault="0087269D">
            <w:pPr>
              <w:rPr>
                <w:bCs/>
                <w:color w:val="000000"/>
                <w:sz w:val="18"/>
                <w:szCs w:val="18"/>
              </w:rPr>
            </w:pPr>
          </w:p>
        </w:tc>
        <w:tc>
          <w:tcPr>
            <w:tcW w:w="1276" w:type="dxa"/>
            <w:vMerge/>
            <w:tcBorders>
              <w:left w:val="single" w:sz="4" w:space="0" w:color="auto"/>
              <w:bottom w:val="single" w:sz="4" w:space="0" w:color="auto"/>
              <w:right w:val="single" w:sz="4" w:space="0" w:color="auto"/>
            </w:tcBorders>
            <w:shd w:val="clear" w:color="auto" w:fill="FFFF00"/>
            <w:vAlign w:val="center"/>
          </w:tcPr>
          <w:p w14:paraId="01DEC197" w14:textId="77777777" w:rsidR="0087269D" w:rsidRDefault="0087269D">
            <w:pPr>
              <w:jc w:val="center"/>
              <w:rPr>
                <w:color w:val="000000"/>
                <w:sz w:val="18"/>
                <w:szCs w:val="18"/>
              </w:rPr>
            </w:pPr>
          </w:p>
        </w:tc>
        <w:tc>
          <w:tcPr>
            <w:tcW w:w="1134" w:type="dxa"/>
            <w:vMerge/>
            <w:tcBorders>
              <w:left w:val="single" w:sz="4" w:space="0" w:color="auto"/>
              <w:bottom w:val="single" w:sz="4" w:space="0" w:color="auto"/>
              <w:right w:val="single" w:sz="4" w:space="0" w:color="auto"/>
            </w:tcBorders>
            <w:shd w:val="clear" w:color="000000" w:fill="FFFFFF"/>
            <w:vAlign w:val="center"/>
          </w:tcPr>
          <w:p w14:paraId="59B56A5D" w14:textId="77777777" w:rsidR="0087269D" w:rsidRDefault="0087269D">
            <w:pPr>
              <w:jc w:val="center"/>
              <w:rPr>
                <w:color w:val="000000"/>
                <w:sz w:val="18"/>
                <w:szCs w:val="18"/>
              </w:rPr>
            </w:pPr>
          </w:p>
        </w:tc>
        <w:tc>
          <w:tcPr>
            <w:tcW w:w="1417" w:type="dxa"/>
            <w:vMerge/>
            <w:tcBorders>
              <w:left w:val="single" w:sz="4" w:space="0" w:color="auto"/>
              <w:bottom w:val="single" w:sz="4" w:space="0" w:color="auto"/>
              <w:right w:val="single" w:sz="4" w:space="0" w:color="auto"/>
            </w:tcBorders>
            <w:shd w:val="clear" w:color="auto" w:fill="FFFF00"/>
            <w:vAlign w:val="center"/>
          </w:tcPr>
          <w:p w14:paraId="1FBE4795" w14:textId="77777777" w:rsidR="0087269D" w:rsidRDefault="0087269D">
            <w:pPr>
              <w:jc w:val="center"/>
              <w:rPr>
                <w:color w:val="000000"/>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61CCE8C8" w14:textId="77777777" w:rsidR="0087269D" w:rsidRDefault="0087269D">
            <w:pPr>
              <w:jc w:val="center"/>
              <w:rPr>
                <w:color w:val="000000"/>
                <w:sz w:val="18"/>
                <w:szCs w:val="18"/>
              </w:rPr>
            </w:pPr>
          </w:p>
        </w:tc>
        <w:tc>
          <w:tcPr>
            <w:tcW w:w="1559" w:type="dxa"/>
            <w:vMerge/>
            <w:tcBorders>
              <w:left w:val="single" w:sz="4" w:space="0" w:color="auto"/>
              <w:bottom w:val="single" w:sz="4" w:space="0" w:color="auto"/>
              <w:right w:val="single" w:sz="4" w:space="0" w:color="auto"/>
            </w:tcBorders>
            <w:shd w:val="clear" w:color="auto" w:fill="auto"/>
            <w:vAlign w:val="center"/>
          </w:tcPr>
          <w:p w14:paraId="0D0B2FB4" w14:textId="77777777" w:rsidR="0087269D" w:rsidRDefault="0087269D">
            <w:pPr>
              <w:jc w:val="center"/>
              <w:rPr>
                <w:color w:val="000000"/>
                <w:sz w:val="18"/>
                <w:szCs w:val="18"/>
              </w:rPr>
            </w:pPr>
          </w:p>
        </w:tc>
        <w:tc>
          <w:tcPr>
            <w:tcW w:w="1276" w:type="dxa"/>
            <w:tcBorders>
              <w:top w:val="nil"/>
              <w:left w:val="single" w:sz="4" w:space="0" w:color="auto"/>
              <w:bottom w:val="single" w:sz="4" w:space="0" w:color="auto"/>
              <w:right w:val="single" w:sz="8" w:space="0" w:color="auto"/>
            </w:tcBorders>
            <w:shd w:val="clear" w:color="auto" w:fill="auto"/>
            <w:vAlign w:val="center"/>
          </w:tcPr>
          <w:p w14:paraId="0131C737" w14:textId="77777777" w:rsidR="0087269D" w:rsidRDefault="00F64A58">
            <w:pPr>
              <w:jc w:val="center"/>
              <w:rPr>
                <w:b/>
                <w:color w:val="000000"/>
                <w:sz w:val="18"/>
                <w:szCs w:val="18"/>
              </w:rPr>
            </w:pPr>
            <w:r>
              <w:rPr>
                <w:b/>
                <w:color w:val="000000"/>
                <w:sz w:val="18"/>
                <w:szCs w:val="18"/>
              </w:rPr>
              <w:t>За счет областного бюджета</w:t>
            </w:r>
          </w:p>
        </w:tc>
        <w:tc>
          <w:tcPr>
            <w:tcW w:w="1134" w:type="dxa"/>
            <w:tcBorders>
              <w:top w:val="nil"/>
              <w:left w:val="nil"/>
              <w:bottom w:val="single" w:sz="4" w:space="0" w:color="auto"/>
              <w:right w:val="single" w:sz="4" w:space="0" w:color="auto"/>
            </w:tcBorders>
          </w:tcPr>
          <w:p w14:paraId="6DB42CA5" w14:textId="77777777" w:rsidR="0087269D" w:rsidRDefault="00F64A58">
            <w:pPr>
              <w:jc w:val="center"/>
              <w:rPr>
                <w:b/>
                <w:color w:val="000000"/>
                <w:sz w:val="18"/>
                <w:szCs w:val="18"/>
              </w:rPr>
            </w:pPr>
            <w:r>
              <w:rPr>
                <w:b/>
                <w:color w:val="000000"/>
                <w:sz w:val="18"/>
                <w:szCs w:val="18"/>
              </w:rPr>
              <w:t>За счет бюджета г.  Челябинска</w:t>
            </w:r>
          </w:p>
        </w:tc>
        <w:tc>
          <w:tcPr>
            <w:tcW w:w="1276" w:type="dxa"/>
            <w:vMerge/>
            <w:tcBorders>
              <w:left w:val="single" w:sz="4" w:space="0" w:color="auto"/>
              <w:bottom w:val="single" w:sz="4" w:space="0" w:color="auto"/>
              <w:right w:val="single" w:sz="4" w:space="0" w:color="auto"/>
            </w:tcBorders>
          </w:tcPr>
          <w:p w14:paraId="3421A177" w14:textId="77777777" w:rsidR="0087269D" w:rsidRDefault="0087269D">
            <w:pPr>
              <w:jc w:val="center"/>
              <w:rPr>
                <w:color w:val="000000"/>
                <w:sz w:val="18"/>
                <w:szCs w:val="18"/>
              </w:rPr>
            </w:pPr>
          </w:p>
        </w:tc>
        <w:tc>
          <w:tcPr>
            <w:tcW w:w="1842" w:type="dxa"/>
            <w:vMerge/>
            <w:tcBorders>
              <w:left w:val="single" w:sz="4" w:space="0" w:color="auto"/>
              <w:bottom w:val="single" w:sz="4" w:space="0" w:color="auto"/>
              <w:right w:val="single" w:sz="4" w:space="0" w:color="auto"/>
            </w:tcBorders>
          </w:tcPr>
          <w:p w14:paraId="093C2A6D" w14:textId="77777777" w:rsidR="0087269D" w:rsidRDefault="0087269D">
            <w:pPr>
              <w:jc w:val="center"/>
              <w:rPr>
                <w:color w:val="000000"/>
                <w:sz w:val="18"/>
                <w:szCs w:val="18"/>
              </w:rPr>
            </w:pPr>
          </w:p>
        </w:tc>
      </w:tr>
      <w:tr w:rsidR="0087269D" w14:paraId="0C85294D" w14:textId="77777777">
        <w:trPr>
          <w:trHeight w:val="193"/>
        </w:trPr>
        <w:tc>
          <w:tcPr>
            <w:tcW w:w="3828" w:type="dxa"/>
            <w:tcBorders>
              <w:top w:val="nil"/>
              <w:left w:val="single" w:sz="8" w:space="0" w:color="auto"/>
              <w:bottom w:val="single" w:sz="4" w:space="0" w:color="auto"/>
              <w:right w:val="single" w:sz="8" w:space="0" w:color="auto"/>
            </w:tcBorders>
            <w:shd w:val="clear" w:color="000000" w:fill="FFFFFF"/>
            <w:vAlign w:val="center"/>
          </w:tcPr>
          <w:p w14:paraId="43FD576A" w14:textId="77777777" w:rsidR="0087269D" w:rsidRDefault="00F64A58">
            <w:pPr>
              <w:jc w:val="center"/>
              <w:rPr>
                <w:b/>
                <w:bCs/>
                <w:color w:val="000000"/>
                <w:sz w:val="18"/>
                <w:szCs w:val="18"/>
              </w:rPr>
            </w:pPr>
            <w:r>
              <w:rPr>
                <w:b/>
                <w:bCs/>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14:paraId="690F437D" w14:textId="77777777" w:rsidR="0087269D" w:rsidRDefault="00F64A58">
            <w:pPr>
              <w:jc w:val="center"/>
              <w:rPr>
                <w:b/>
                <w:color w:val="000000"/>
                <w:sz w:val="18"/>
                <w:szCs w:val="18"/>
              </w:rPr>
            </w:pPr>
            <w:r>
              <w:rPr>
                <w:b/>
                <w:color w:val="000000"/>
                <w:sz w:val="18"/>
                <w:szCs w:val="18"/>
              </w:rPr>
              <w:t>2</w:t>
            </w:r>
          </w:p>
        </w:tc>
        <w:tc>
          <w:tcPr>
            <w:tcW w:w="1134" w:type="dxa"/>
            <w:tcBorders>
              <w:top w:val="nil"/>
              <w:left w:val="nil"/>
              <w:bottom w:val="single" w:sz="4" w:space="0" w:color="auto"/>
              <w:right w:val="single" w:sz="8" w:space="0" w:color="auto"/>
            </w:tcBorders>
            <w:shd w:val="clear" w:color="auto" w:fill="auto"/>
            <w:vAlign w:val="center"/>
          </w:tcPr>
          <w:p w14:paraId="099D0547" w14:textId="77777777" w:rsidR="0087269D" w:rsidRDefault="00F64A58">
            <w:pPr>
              <w:jc w:val="center"/>
              <w:rPr>
                <w:b/>
                <w:color w:val="000000"/>
                <w:sz w:val="18"/>
                <w:szCs w:val="18"/>
              </w:rPr>
            </w:pPr>
            <w:r>
              <w:rPr>
                <w:b/>
                <w:color w:val="000000"/>
                <w:sz w:val="18"/>
                <w:szCs w:val="18"/>
              </w:rPr>
              <w:t>3</w:t>
            </w:r>
          </w:p>
        </w:tc>
        <w:tc>
          <w:tcPr>
            <w:tcW w:w="1417" w:type="dxa"/>
            <w:tcBorders>
              <w:top w:val="nil"/>
              <w:left w:val="nil"/>
              <w:bottom w:val="single" w:sz="4" w:space="0" w:color="auto"/>
              <w:right w:val="single" w:sz="8" w:space="0" w:color="auto"/>
            </w:tcBorders>
            <w:shd w:val="clear" w:color="auto" w:fill="auto"/>
            <w:vAlign w:val="center"/>
          </w:tcPr>
          <w:p w14:paraId="67E039BA" w14:textId="77777777" w:rsidR="0087269D" w:rsidRDefault="00F64A58">
            <w:pPr>
              <w:jc w:val="center"/>
              <w:rPr>
                <w:b/>
                <w:color w:val="000000"/>
                <w:sz w:val="18"/>
                <w:szCs w:val="18"/>
              </w:rPr>
            </w:pPr>
            <w:r>
              <w:rPr>
                <w:b/>
                <w:color w:val="000000"/>
                <w:sz w:val="18"/>
                <w:szCs w:val="18"/>
              </w:rPr>
              <w:t>4</w:t>
            </w:r>
          </w:p>
        </w:tc>
        <w:tc>
          <w:tcPr>
            <w:tcW w:w="1276" w:type="dxa"/>
            <w:tcBorders>
              <w:top w:val="single" w:sz="4" w:space="0" w:color="auto"/>
              <w:left w:val="nil"/>
              <w:bottom w:val="single" w:sz="4" w:space="0" w:color="auto"/>
              <w:right w:val="single" w:sz="8" w:space="0" w:color="auto"/>
            </w:tcBorders>
            <w:shd w:val="clear" w:color="auto" w:fill="auto"/>
            <w:vAlign w:val="center"/>
          </w:tcPr>
          <w:p w14:paraId="2013729C" w14:textId="77777777" w:rsidR="0087269D" w:rsidRDefault="00F64A58">
            <w:pPr>
              <w:jc w:val="center"/>
              <w:rPr>
                <w:b/>
                <w:color w:val="000000"/>
                <w:sz w:val="18"/>
                <w:szCs w:val="18"/>
              </w:rPr>
            </w:pPr>
            <w:r>
              <w:rPr>
                <w:b/>
                <w:color w:val="000000"/>
                <w:sz w:val="18"/>
                <w:szCs w:val="18"/>
              </w:rPr>
              <w:t>5</w:t>
            </w:r>
          </w:p>
        </w:tc>
        <w:tc>
          <w:tcPr>
            <w:tcW w:w="1559" w:type="dxa"/>
            <w:tcBorders>
              <w:top w:val="nil"/>
              <w:left w:val="nil"/>
              <w:bottom w:val="single" w:sz="4" w:space="0" w:color="auto"/>
              <w:right w:val="single" w:sz="8" w:space="0" w:color="auto"/>
            </w:tcBorders>
            <w:shd w:val="clear" w:color="auto" w:fill="auto"/>
            <w:vAlign w:val="center"/>
          </w:tcPr>
          <w:p w14:paraId="25207C93" w14:textId="77777777" w:rsidR="0087269D" w:rsidRDefault="00F64A58">
            <w:pPr>
              <w:jc w:val="center"/>
              <w:rPr>
                <w:b/>
                <w:color w:val="000000"/>
                <w:sz w:val="18"/>
                <w:szCs w:val="18"/>
              </w:rPr>
            </w:pPr>
            <w:r>
              <w:rPr>
                <w:b/>
                <w:color w:val="000000"/>
                <w:sz w:val="18"/>
                <w:szCs w:val="18"/>
              </w:rPr>
              <w:t>6</w:t>
            </w:r>
          </w:p>
        </w:tc>
        <w:tc>
          <w:tcPr>
            <w:tcW w:w="1276" w:type="dxa"/>
            <w:tcBorders>
              <w:top w:val="nil"/>
              <w:left w:val="nil"/>
              <w:bottom w:val="single" w:sz="4" w:space="0" w:color="auto"/>
              <w:right w:val="single" w:sz="8" w:space="0" w:color="auto"/>
            </w:tcBorders>
            <w:shd w:val="clear" w:color="auto" w:fill="auto"/>
            <w:vAlign w:val="center"/>
          </w:tcPr>
          <w:p w14:paraId="6A57EC31" w14:textId="77777777" w:rsidR="0087269D" w:rsidRDefault="00F64A58">
            <w:pPr>
              <w:jc w:val="center"/>
              <w:rPr>
                <w:b/>
                <w:color w:val="000000"/>
                <w:sz w:val="18"/>
                <w:szCs w:val="18"/>
              </w:rPr>
            </w:pPr>
            <w:r>
              <w:rPr>
                <w:b/>
                <w:color w:val="000000"/>
                <w:sz w:val="18"/>
                <w:szCs w:val="18"/>
              </w:rPr>
              <w:t>7</w:t>
            </w:r>
          </w:p>
        </w:tc>
        <w:tc>
          <w:tcPr>
            <w:tcW w:w="1134" w:type="dxa"/>
            <w:tcBorders>
              <w:top w:val="nil"/>
              <w:left w:val="nil"/>
              <w:bottom w:val="single" w:sz="4" w:space="0" w:color="auto"/>
              <w:right w:val="single" w:sz="8" w:space="0" w:color="auto"/>
            </w:tcBorders>
          </w:tcPr>
          <w:p w14:paraId="4A0CF701" w14:textId="77777777" w:rsidR="0087269D" w:rsidRDefault="00F64A58">
            <w:pPr>
              <w:jc w:val="center"/>
              <w:rPr>
                <w:b/>
                <w:color w:val="000000"/>
                <w:sz w:val="18"/>
                <w:szCs w:val="18"/>
              </w:rPr>
            </w:pPr>
            <w:r>
              <w:rPr>
                <w:b/>
                <w:color w:val="000000"/>
                <w:sz w:val="18"/>
                <w:szCs w:val="18"/>
              </w:rPr>
              <w:t>8</w:t>
            </w:r>
          </w:p>
        </w:tc>
        <w:tc>
          <w:tcPr>
            <w:tcW w:w="1276" w:type="dxa"/>
            <w:tcBorders>
              <w:top w:val="nil"/>
              <w:left w:val="nil"/>
              <w:bottom w:val="single" w:sz="4" w:space="0" w:color="auto"/>
              <w:right w:val="single" w:sz="8" w:space="0" w:color="auto"/>
            </w:tcBorders>
          </w:tcPr>
          <w:p w14:paraId="6E6CCE15" w14:textId="77777777" w:rsidR="0087269D" w:rsidRDefault="00F64A58">
            <w:pPr>
              <w:jc w:val="center"/>
              <w:rPr>
                <w:b/>
                <w:color w:val="000000"/>
                <w:sz w:val="18"/>
                <w:szCs w:val="18"/>
              </w:rPr>
            </w:pPr>
            <w:r>
              <w:rPr>
                <w:b/>
                <w:color w:val="000000"/>
                <w:sz w:val="18"/>
                <w:szCs w:val="18"/>
              </w:rPr>
              <w:t>9</w:t>
            </w:r>
          </w:p>
        </w:tc>
        <w:tc>
          <w:tcPr>
            <w:tcW w:w="1842" w:type="dxa"/>
            <w:tcBorders>
              <w:top w:val="nil"/>
              <w:left w:val="nil"/>
              <w:bottom w:val="single" w:sz="4" w:space="0" w:color="auto"/>
              <w:right w:val="single" w:sz="8" w:space="0" w:color="auto"/>
            </w:tcBorders>
          </w:tcPr>
          <w:p w14:paraId="5F2AEAF9" w14:textId="77777777" w:rsidR="0087269D" w:rsidRDefault="00F64A58">
            <w:pPr>
              <w:jc w:val="center"/>
              <w:rPr>
                <w:b/>
                <w:color w:val="000000"/>
                <w:sz w:val="18"/>
                <w:szCs w:val="18"/>
              </w:rPr>
            </w:pPr>
            <w:r>
              <w:rPr>
                <w:b/>
                <w:color w:val="000000"/>
                <w:sz w:val="18"/>
                <w:szCs w:val="18"/>
              </w:rPr>
              <w:t>10</w:t>
            </w:r>
          </w:p>
        </w:tc>
      </w:tr>
      <w:tr w:rsidR="0087269D" w14:paraId="0C219FA6" w14:textId="77777777">
        <w:trPr>
          <w:trHeight w:val="765"/>
        </w:trPr>
        <w:tc>
          <w:tcPr>
            <w:tcW w:w="3828" w:type="dxa"/>
            <w:tcBorders>
              <w:top w:val="nil"/>
              <w:left w:val="single" w:sz="8" w:space="0" w:color="auto"/>
              <w:bottom w:val="single" w:sz="4" w:space="0" w:color="auto"/>
              <w:right w:val="single" w:sz="8" w:space="0" w:color="auto"/>
            </w:tcBorders>
            <w:shd w:val="clear" w:color="000000" w:fill="FFFFFF"/>
            <w:vAlign w:val="center"/>
          </w:tcPr>
          <w:p w14:paraId="6B8E3674" w14:textId="77777777" w:rsidR="0087269D" w:rsidRDefault="00F64A58">
            <w:pPr>
              <w:rPr>
                <w:color w:val="000000"/>
                <w:sz w:val="18"/>
                <w:szCs w:val="18"/>
              </w:rPr>
            </w:pPr>
            <w:r>
              <w:rPr>
                <w:bCs/>
                <w:color w:val="000000"/>
                <w:sz w:val="18"/>
                <w:szCs w:val="18"/>
              </w:rPr>
              <w:t>Воспитанники дошкольных отделений при школах, не относящиеся к отдельным категориям</w:t>
            </w:r>
          </w:p>
        </w:tc>
        <w:tc>
          <w:tcPr>
            <w:tcW w:w="1276" w:type="dxa"/>
            <w:tcBorders>
              <w:top w:val="nil"/>
              <w:left w:val="nil"/>
              <w:bottom w:val="single" w:sz="4" w:space="0" w:color="auto"/>
              <w:right w:val="single" w:sz="8" w:space="0" w:color="auto"/>
            </w:tcBorders>
            <w:shd w:val="clear" w:color="auto" w:fill="auto"/>
            <w:vAlign w:val="center"/>
          </w:tcPr>
          <w:p w14:paraId="49CBE4EB" w14:textId="77777777" w:rsidR="0087269D" w:rsidRDefault="00F64A58">
            <w:pPr>
              <w:jc w:val="center"/>
              <w:rPr>
                <w:color w:val="000000"/>
                <w:sz w:val="18"/>
                <w:szCs w:val="18"/>
              </w:rPr>
            </w:pPr>
            <w:r>
              <w:rPr>
                <w:color w:val="000000"/>
                <w:sz w:val="18"/>
                <w:szCs w:val="18"/>
              </w:rPr>
              <w:t>4</w:t>
            </w:r>
          </w:p>
        </w:tc>
        <w:tc>
          <w:tcPr>
            <w:tcW w:w="1134" w:type="dxa"/>
            <w:tcBorders>
              <w:top w:val="nil"/>
              <w:left w:val="nil"/>
              <w:bottom w:val="single" w:sz="4" w:space="0" w:color="auto"/>
              <w:right w:val="single" w:sz="8" w:space="0" w:color="auto"/>
            </w:tcBorders>
            <w:shd w:val="clear" w:color="auto" w:fill="auto"/>
            <w:vAlign w:val="center"/>
          </w:tcPr>
          <w:p w14:paraId="2E19F10D" w14:textId="42F905E5" w:rsidR="0087269D" w:rsidRDefault="00515424">
            <w:pPr>
              <w:jc w:val="center"/>
              <w:rPr>
                <w:color w:val="000000"/>
                <w:sz w:val="18"/>
                <w:szCs w:val="18"/>
              </w:rPr>
            </w:pPr>
            <w:r>
              <w:rPr>
                <w:color w:val="000000"/>
                <w:sz w:val="18"/>
                <w:szCs w:val="18"/>
              </w:rPr>
              <w:t>50</w:t>
            </w:r>
          </w:p>
        </w:tc>
        <w:tc>
          <w:tcPr>
            <w:tcW w:w="1417" w:type="dxa"/>
            <w:tcBorders>
              <w:top w:val="nil"/>
              <w:left w:val="nil"/>
              <w:bottom w:val="single" w:sz="4" w:space="0" w:color="auto"/>
              <w:right w:val="single" w:sz="8" w:space="0" w:color="auto"/>
            </w:tcBorders>
            <w:shd w:val="clear" w:color="auto" w:fill="auto"/>
            <w:vAlign w:val="center"/>
          </w:tcPr>
          <w:p w14:paraId="344145DB" w14:textId="21D77277" w:rsidR="0087269D" w:rsidRDefault="00515424">
            <w:pPr>
              <w:jc w:val="center"/>
              <w:rPr>
                <w:color w:val="000000"/>
                <w:sz w:val="18"/>
                <w:szCs w:val="18"/>
              </w:rPr>
            </w:pPr>
            <w:r>
              <w:rPr>
                <w:color w:val="000000"/>
                <w:sz w:val="18"/>
                <w:szCs w:val="18"/>
              </w:rPr>
              <w:t>159</w:t>
            </w:r>
          </w:p>
        </w:tc>
        <w:tc>
          <w:tcPr>
            <w:tcW w:w="1276" w:type="dxa"/>
            <w:tcBorders>
              <w:top w:val="single" w:sz="4" w:space="0" w:color="auto"/>
              <w:left w:val="nil"/>
              <w:bottom w:val="single" w:sz="4" w:space="0" w:color="auto"/>
              <w:right w:val="single" w:sz="8" w:space="0" w:color="auto"/>
            </w:tcBorders>
            <w:shd w:val="clear" w:color="auto" w:fill="auto"/>
            <w:vAlign w:val="center"/>
          </w:tcPr>
          <w:p w14:paraId="4721BCFF" w14:textId="2D8552A2" w:rsidR="0087269D" w:rsidRDefault="00515424">
            <w:pPr>
              <w:jc w:val="center"/>
              <w:rPr>
                <w:color w:val="000000"/>
                <w:sz w:val="18"/>
                <w:szCs w:val="18"/>
              </w:rPr>
            </w:pPr>
            <w:r>
              <w:rPr>
                <w:color w:val="000000"/>
                <w:sz w:val="18"/>
                <w:szCs w:val="18"/>
              </w:rPr>
              <w:t>7 950</w:t>
            </w:r>
          </w:p>
        </w:tc>
        <w:tc>
          <w:tcPr>
            <w:tcW w:w="1559" w:type="dxa"/>
            <w:tcBorders>
              <w:top w:val="nil"/>
              <w:left w:val="nil"/>
              <w:bottom w:val="single" w:sz="4" w:space="0" w:color="auto"/>
              <w:right w:val="single" w:sz="8" w:space="0" w:color="auto"/>
            </w:tcBorders>
            <w:shd w:val="clear" w:color="auto" w:fill="auto"/>
            <w:vAlign w:val="center"/>
          </w:tcPr>
          <w:p w14:paraId="745C65B0" w14:textId="77777777" w:rsidR="0087269D" w:rsidRDefault="00F64A58">
            <w:pPr>
              <w:jc w:val="center"/>
              <w:rPr>
                <w:color w:val="000000"/>
                <w:sz w:val="18"/>
                <w:szCs w:val="18"/>
              </w:rPr>
            </w:pPr>
            <w:r>
              <w:rPr>
                <w:color w:val="000000"/>
                <w:sz w:val="18"/>
                <w:szCs w:val="18"/>
              </w:rPr>
              <w:t>133,00</w:t>
            </w:r>
          </w:p>
        </w:tc>
        <w:tc>
          <w:tcPr>
            <w:tcW w:w="1276" w:type="dxa"/>
            <w:tcBorders>
              <w:top w:val="nil"/>
              <w:left w:val="nil"/>
              <w:bottom w:val="single" w:sz="4" w:space="0" w:color="auto"/>
              <w:right w:val="single" w:sz="8" w:space="0" w:color="auto"/>
            </w:tcBorders>
            <w:shd w:val="clear" w:color="auto" w:fill="auto"/>
            <w:vAlign w:val="center"/>
          </w:tcPr>
          <w:p w14:paraId="17B61616" w14:textId="77777777" w:rsidR="0087269D" w:rsidRDefault="00F64A58">
            <w:pPr>
              <w:jc w:val="center"/>
              <w:rPr>
                <w:color w:val="000000"/>
                <w:sz w:val="18"/>
                <w:szCs w:val="18"/>
              </w:rPr>
            </w:pPr>
            <w:r>
              <w:rPr>
                <w:color w:val="000000"/>
                <w:sz w:val="18"/>
                <w:szCs w:val="18"/>
              </w:rPr>
              <w:t>0,0</w:t>
            </w:r>
          </w:p>
        </w:tc>
        <w:tc>
          <w:tcPr>
            <w:tcW w:w="1134" w:type="dxa"/>
            <w:tcBorders>
              <w:top w:val="nil"/>
              <w:left w:val="nil"/>
              <w:bottom w:val="single" w:sz="4" w:space="0" w:color="auto"/>
              <w:right w:val="single" w:sz="8" w:space="0" w:color="auto"/>
            </w:tcBorders>
            <w:vAlign w:val="center"/>
          </w:tcPr>
          <w:p w14:paraId="3F7A1B4A" w14:textId="77777777" w:rsidR="0087269D" w:rsidRDefault="00F64A58">
            <w:pPr>
              <w:jc w:val="center"/>
              <w:rPr>
                <w:color w:val="000000"/>
                <w:sz w:val="18"/>
                <w:szCs w:val="18"/>
              </w:rPr>
            </w:pPr>
            <w:r>
              <w:rPr>
                <w:color w:val="000000"/>
                <w:sz w:val="18"/>
                <w:szCs w:val="18"/>
              </w:rPr>
              <w:t>27,00</w:t>
            </w:r>
          </w:p>
        </w:tc>
        <w:tc>
          <w:tcPr>
            <w:tcW w:w="1276" w:type="dxa"/>
            <w:tcBorders>
              <w:top w:val="nil"/>
              <w:left w:val="nil"/>
              <w:bottom w:val="single" w:sz="4" w:space="0" w:color="auto"/>
              <w:right w:val="single" w:sz="8" w:space="0" w:color="auto"/>
            </w:tcBorders>
            <w:vAlign w:val="center"/>
          </w:tcPr>
          <w:p w14:paraId="4A75C2CB" w14:textId="77777777" w:rsidR="0087269D" w:rsidRDefault="00F64A58">
            <w:pPr>
              <w:jc w:val="center"/>
              <w:rPr>
                <w:color w:val="000000"/>
                <w:sz w:val="18"/>
                <w:szCs w:val="18"/>
              </w:rPr>
            </w:pPr>
            <w:r>
              <w:rPr>
                <w:color w:val="000000"/>
                <w:sz w:val="18"/>
                <w:szCs w:val="18"/>
              </w:rPr>
              <w:t>106,00</w:t>
            </w:r>
          </w:p>
        </w:tc>
        <w:tc>
          <w:tcPr>
            <w:tcW w:w="1842" w:type="dxa"/>
            <w:tcBorders>
              <w:top w:val="nil"/>
              <w:left w:val="nil"/>
              <w:bottom w:val="single" w:sz="4" w:space="0" w:color="auto"/>
              <w:right w:val="single" w:sz="8" w:space="0" w:color="auto"/>
            </w:tcBorders>
            <w:vAlign w:val="center"/>
          </w:tcPr>
          <w:p w14:paraId="22BEC894" w14:textId="5AAF9F75" w:rsidR="0087269D" w:rsidRDefault="00515424">
            <w:pPr>
              <w:jc w:val="center"/>
              <w:rPr>
                <w:color w:val="000000"/>
                <w:sz w:val="18"/>
                <w:szCs w:val="18"/>
              </w:rPr>
            </w:pPr>
            <w:r>
              <w:rPr>
                <w:color w:val="000000"/>
                <w:sz w:val="18"/>
                <w:szCs w:val="18"/>
              </w:rPr>
              <w:t>1 057 350,00</w:t>
            </w:r>
          </w:p>
        </w:tc>
      </w:tr>
      <w:tr w:rsidR="00515424" w14:paraId="0EF6A584" w14:textId="77777777">
        <w:trPr>
          <w:trHeight w:val="765"/>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1DC32BA5" w14:textId="014501F3" w:rsidR="00515424" w:rsidRDefault="00515424">
            <w:pPr>
              <w:rPr>
                <w:bCs/>
                <w:color w:val="000000"/>
                <w:sz w:val="18"/>
                <w:szCs w:val="18"/>
              </w:rPr>
            </w:pPr>
            <w:r w:rsidRPr="00515424">
              <w:rPr>
                <w:bCs/>
                <w:color w:val="000000"/>
                <w:sz w:val="18"/>
                <w:szCs w:val="18"/>
              </w:rPr>
              <w:t>Отдельные категории воспитанников: дети-инвалиды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6E1CE6" w14:textId="4F688851" w:rsidR="00515424" w:rsidRDefault="00515424">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579A18" w14:textId="78425860" w:rsidR="00515424" w:rsidRDefault="00515424">
            <w:pPr>
              <w:jc w:val="center"/>
              <w:rPr>
                <w:color w:val="000000"/>
                <w:sz w:val="18"/>
                <w:szCs w:val="18"/>
              </w:rPr>
            </w:pPr>
            <w:r>
              <w:rPr>
                <w:color w:val="000000"/>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BF4BD5" w14:textId="24455516" w:rsidR="00515424" w:rsidRDefault="00515424">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CCFE4C" w14:textId="12DDEA5D" w:rsidR="00515424" w:rsidRDefault="00515424">
            <w:pPr>
              <w:jc w:val="center"/>
              <w:rPr>
                <w:color w:val="000000"/>
                <w:sz w:val="18"/>
                <w:szCs w:val="18"/>
              </w:rPr>
            </w:pPr>
            <w:r>
              <w:rPr>
                <w:color w:val="000000"/>
                <w:sz w:val="18"/>
                <w:szCs w:val="18"/>
              </w:rPr>
              <w:t>159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44943C" w14:textId="66749C31" w:rsidR="00515424" w:rsidRDefault="00515424">
            <w:pPr>
              <w:jc w:val="center"/>
              <w:rPr>
                <w:color w:val="000000"/>
                <w:sz w:val="18"/>
                <w:szCs w:val="18"/>
              </w:rPr>
            </w:pPr>
            <w:r>
              <w:rPr>
                <w:color w:val="000000"/>
                <w:sz w:val="18"/>
                <w:szCs w:val="18"/>
              </w:rPr>
              <w:t>133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F7877C" w14:textId="2298FCAA" w:rsidR="00515424" w:rsidRDefault="00515424">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491550AD" w14:textId="6221B8B5" w:rsidR="00515424" w:rsidRDefault="00515424">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vAlign w:val="center"/>
          </w:tcPr>
          <w:p w14:paraId="51C4D244" w14:textId="23E763C0" w:rsidR="00515424" w:rsidRDefault="00515424">
            <w:pPr>
              <w:jc w:val="center"/>
              <w:rPr>
                <w:color w:val="000000"/>
                <w:sz w:val="18"/>
                <w:szCs w:val="18"/>
              </w:rPr>
            </w:pPr>
            <w:r>
              <w:rPr>
                <w:color w:val="000000"/>
                <w:sz w:val="18"/>
                <w:szCs w:val="18"/>
              </w:rPr>
              <w:t>0,00</w:t>
            </w:r>
          </w:p>
        </w:tc>
        <w:tc>
          <w:tcPr>
            <w:tcW w:w="1842" w:type="dxa"/>
            <w:tcBorders>
              <w:top w:val="single" w:sz="4" w:space="0" w:color="auto"/>
              <w:left w:val="single" w:sz="4" w:space="0" w:color="auto"/>
              <w:bottom w:val="single" w:sz="4" w:space="0" w:color="auto"/>
              <w:right w:val="single" w:sz="4" w:space="0" w:color="auto"/>
            </w:tcBorders>
            <w:vAlign w:val="center"/>
          </w:tcPr>
          <w:p w14:paraId="06C3573E" w14:textId="56399E06" w:rsidR="00515424" w:rsidRDefault="00515424">
            <w:pPr>
              <w:jc w:val="center"/>
              <w:rPr>
                <w:color w:val="000000"/>
                <w:sz w:val="18"/>
                <w:szCs w:val="18"/>
              </w:rPr>
            </w:pPr>
            <w:r>
              <w:rPr>
                <w:color w:val="000000"/>
                <w:sz w:val="18"/>
                <w:szCs w:val="18"/>
              </w:rPr>
              <w:t>21 147,00</w:t>
            </w:r>
          </w:p>
        </w:tc>
      </w:tr>
      <w:tr w:rsidR="0087269D" w14:paraId="289ED890" w14:textId="77777777">
        <w:trPr>
          <w:trHeight w:val="765"/>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02158375" w14:textId="77777777" w:rsidR="0087269D" w:rsidRDefault="00F64A58">
            <w:pPr>
              <w:rPr>
                <w:color w:val="000000"/>
                <w:sz w:val="18"/>
                <w:szCs w:val="18"/>
              </w:rPr>
            </w:pPr>
            <w:r>
              <w:rPr>
                <w:bCs/>
                <w:color w:val="000000"/>
                <w:sz w:val="18"/>
                <w:szCs w:val="18"/>
              </w:rPr>
              <w:lastRenderedPageBreak/>
              <w:t xml:space="preserve">Дети-сироты; дети, оставшиеся без попечения родителей (опекаемые дети);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60D947" w14:textId="77777777" w:rsidR="0087269D" w:rsidRDefault="00F64A5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7C2DFF" w14:textId="76E5B069" w:rsidR="0087269D" w:rsidRDefault="00515424">
            <w:pPr>
              <w:jc w:val="center"/>
              <w:rPr>
                <w:color w:val="000000"/>
                <w:sz w:val="18"/>
                <w:szCs w:val="18"/>
              </w:rPr>
            </w:pPr>
            <w:r>
              <w:rPr>
                <w:color w:val="000000"/>
                <w:sz w:val="18"/>
                <w:szCs w:val="18"/>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FD58C5" w14:textId="73C85A86" w:rsidR="0087269D" w:rsidRDefault="00515424">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433BD6" w14:textId="578CC231" w:rsidR="0087269D" w:rsidRDefault="00515424">
            <w:pPr>
              <w:jc w:val="center"/>
              <w:rPr>
                <w:color w:val="000000"/>
                <w:sz w:val="18"/>
                <w:szCs w:val="18"/>
              </w:rPr>
            </w:pPr>
            <w:r>
              <w:rPr>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5B320C" w14:textId="77777777" w:rsidR="0087269D" w:rsidRDefault="00F64A5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9BBDC5" w14:textId="77777777" w:rsidR="0087269D" w:rsidRDefault="00F64A5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4CBE604" w14:textId="77777777" w:rsidR="0087269D" w:rsidRDefault="00F64A5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vAlign w:val="center"/>
          </w:tcPr>
          <w:p w14:paraId="0D43EAD1" w14:textId="77777777" w:rsidR="0087269D" w:rsidRDefault="00F64A58">
            <w:pPr>
              <w:jc w:val="center"/>
              <w:rPr>
                <w:color w:val="000000"/>
                <w:sz w:val="18"/>
                <w:szCs w:val="18"/>
              </w:rPr>
            </w:pPr>
            <w:r>
              <w:rPr>
                <w:color w:val="000000"/>
                <w:sz w:val="18"/>
                <w:szCs w:val="18"/>
              </w:rPr>
              <w:t>0,00</w:t>
            </w:r>
          </w:p>
        </w:tc>
        <w:tc>
          <w:tcPr>
            <w:tcW w:w="1842" w:type="dxa"/>
            <w:tcBorders>
              <w:top w:val="single" w:sz="4" w:space="0" w:color="auto"/>
              <w:left w:val="single" w:sz="4" w:space="0" w:color="auto"/>
              <w:bottom w:val="single" w:sz="4" w:space="0" w:color="auto"/>
              <w:right w:val="single" w:sz="4" w:space="0" w:color="auto"/>
            </w:tcBorders>
            <w:vAlign w:val="center"/>
          </w:tcPr>
          <w:p w14:paraId="019412B8" w14:textId="56E72B1A" w:rsidR="0087269D" w:rsidRDefault="00515424">
            <w:pPr>
              <w:jc w:val="center"/>
              <w:rPr>
                <w:color w:val="000000"/>
                <w:sz w:val="18"/>
                <w:szCs w:val="18"/>
              </w:rPr>
            </w:pPr>
            <w:r>
              <w:rPr>
                <w:color w:val="000000"/>
                <w:sz w:val="18"/>
                <w:szCs w:val="18"/>
              </w:rPr>
              <w:t>0,00</w:t>
            </w:r>
          </w:p>
        </w:tc>
      </w:tr>
      <w:tr w:rsidR="0087269D" w14:paraId="0BEEC9C7" w14:textId="77777777">
        <w:trPr>
          <w:trHeight w:val="765"/>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70E6DD3C" w14:textId="77777777" w:rsidR="0087269D" w:rsidRDefault="00F64A58">
            <w:pPr>
              <w:rPr>
                <w:color w:val="000000"/>
                <w:sz w:val="18"/>
                <w:szCs w:val="18"/>
              </w:rPr>
            </w:pPr>
            <w:r>
              <w:rPr>
                <w:color w:val="000000"/>
                <w:sz w:val="18"/>
                <w:szCs w:val="18"/>
              </w:rPr>
              <w:t>Дети из малообеспеченных, неблагополучных семей, а также семей, оказавшихся в трудной жизненной ситуации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C232BB" w14:textId="77777777" w:rsidR="0087269D" w:rsidRDefault="00F64A5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210FC5" w14:textId="18DC9A94" w:rsidR="0087269D" w:rsidRDefault="00515424">
            <w:pPr>
              <w:jc w:val="center"/>
              <w:rPr>
                <w:color w:val="000000"/>
                <w:sz w:val="18"/>
                <w:szCs w:val="18"/>
              </w:rPr>
            </w:pPr>
            <w:r>
              <w:rPr>
                <w:color w:val="000000"/>
                <w:sz w:val="18"/>
                <w:szCs w:val="18"/>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66B842" w14:textId="77F8EBC8" w:rsidR="0087269D" w:rsidRDefault="00515424">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B77E96" w14:textId="26AC0EB4" w:rsidR="0087269D" w:rsidRDefault="00515424">
            <w:pPr>
              <w:jc w:val="center"/>
              <w:rPr>
                <w:color w:val="000000"/>
                <w:sz w:val="18"/>
                <w:szCs w:val="18"/>
              </w:rPr>
            </w:pPr>
            <w:r>
              <w:rPr>
                <w:color w:val="000000"/>
                <w:sz w:val="18"/>
                <w:szCs w:val="18"/>
              </w:rPr>
              <w:t>954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802CB0" w14:textId="77777777" w:rsidR="0087269D" w:rsidRDefault="00F64A5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3F40DE" w14:textId="35218711" w:rsidR="0087269D" w:rsidRDefault="00515424">
            <w:pPr>
              <w:jc w:val="center"/>
              <w:rPr>
                <w:color w:val="000000"/>
                <w:sz w:val="18"/>
                <w:szCs w:val="18"/>
              </w:rPr>
            </w:pPr>
            <w:r>
              <w:rPr>
                <w:color w:val="000000"/>
                <w:sz w:val="18"/>
                <w:szCs w:val="18"/>
              </w:rPr>
              <w:t>27,36</w:t>
            </w:r>
          </w:p>
        </w:tc>
        <w:tc>
          <w:tcPr>
            <w:tcW w:w="1134" w:type="dxa"/>
            <w:tcBorders>
              <w:top w:val="single" w:sz="4" w:space="0" w:color="auto"/>
              <w:left w:val="single" w:sz="4" w:space="0" w:color="auto"/>
              <w:bottom w:val="single" w:sz="4" w:space="0" w:color="auto"/>
              <w:right w:val="single" w:sz="4" w:space="0" w:color="auto"/>
            </w:tcBorders>
            <w:vAlign w:val="center"/>
          </w:tcPr>
          <w:p w14:paraId="05A851D4" w14:textId="682C6A9E" w:rsidR="0087269D" w:rsidRDefault="00515424">
            <w:pPr>
              <w:jc w:val="center"/>
              <w:rPr>
                <w:color w:val="000000"/>
                <w:sz w:val="18"/>
                <w:szCs w:val="18"/>
              </w:rPr>
            </w:pPr>
            <w:r>
              <w:rPr>
                <w:color w:val="000000"/>
                <w:sz w:val="18"/>
                <w:szCs w:val="18"/>
              </w:rPr>
              <w:t>105,64</w:t>
            </w:r>
          </w:p>
        </w:tc>
        <w:tc>
          <w:tcPr>
            <w:tcW w:w="1276" w:type="dxa"/>
            <w:tcBorders>
              <w:top w:val="single" w:sz="4" w:space="0" w:color="auto"/>
              <w:left w:val="single" w:sz="4" w:space="0" w:color="auto"/>
              <w:bottom w:val="single" w:sz="4" w:space="0" w:color="auto"/>
              <w:right w:val="single" w:sz="4" w:space="0" w:color="auto"/>
            </w:tcBorders>
            <w:vAlign w:val="center"/>
          </w:tcPr>
          <w:p w14:paraId="2557E8F1" w14:textId="77777777" w:rsidR="0087269D" w:rsidRDefault="00F64A58">
            <w:pPr>
              <w:jc w:val="center"/>
              <w:rPr>
                <w:color w:val="000000"/>
                <w:sz w:val="18"/>
                <w:szCs w:val="18"/>
              </w:rPr>
            </w:pPr>
            <w:r>
              <w:rPr>
                <w:color w:val="000000"/>
                <w:sz w:val="18"/>
                <w:szCs w:val="18"/>
              </w:rPr>
              <w:t>0,00</w:t>
            </w:r>
          </w:p>
        </w:tc>
        <w:tc>
          <w:tcPr>
            <w:tcW w:w="1842" w:type="dxa"/>
            <w:tcBorders>
              <w:top w:val="single" w:sz="4" w:space="0" w:color="auto"/>
              <w:left w:val="single" w:sz="4" w:space="0" w:color="auto"/>
              <w:bottom w:val="single" w:sz="4" w:space="0" w:color="auto"/>
              <w:right w:val="single" w:sz="4" w:space="0" w:color="auto"/>
            </w:tcBorders>
            <w:vAlign w:val="center"/>
          </w:tcPr>
          <w:p w14:paraId="38901E7F" w14:textId="0D23366C" w:rsidR="0087269D" w:rsidRDefault="00F30901">
            <w:pPr>
              <w:jc w:val="center"/>
              <w:rPr>
                <w:color w:val="000000"/>
                <w:sz w:val="18"/>
                <w:szCs w:val="18"/>
              </w:rPr>
            </w:pPr>
            <w:r>
              <w:rPr>
                <w:color w:val="000000"/>
                <w:sz w:val="18"/>
                <w:szCs w:val="18"/>
              </w:rPr>
              <w:t>126 882,00</w:t>
            </w:r>
          </w:p>
        </w:tc>
      </w:tr>
      <w:tr w:rsidR="0087269D" w14:paraId="32CCCAE6" w14:textId="77777777">
        <w:trPr>
          <w:trHeight w:val="429"/>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62BF9063" w14:textId="77777777" w:rsidR="0087269D" w:rsidRDefault="00F64A58">
            <w:pPr>
              <w:rPr>
                <w:sz w:val="18"/>
                <w:szCs w:val="18"/>
              </w:rPr>
            </w:pPr>
            <w:r>
              <w:rPr>
                <w:bCs/>
                <w:color w:val="000000"/>
                <w:sz w:val="18"/>
                <w:szCs w:val="18"/>
              </w:rPr>
              <w:t xml:space="preserve">Дети из многодетных семей,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130F89" w14:textId="77777777" w:rsidR="0087269D" w:rsidRDefault="00F64A5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47F859" w14:textId="2ED3DAED" w:rsidR="0087269D" w:rsidRDefault="00515424">
            <w:pPr>
              <w:jc w:val="center"/>
              <w:rPr>
                <w:color w:val="000000"/>
                <w:sz w:val="18"/>
                <w:szCs w:val="18"/>
              </w:rPr>
            </w:pPr>
            <w:r>
              <w:rPr>
                <w:color w:val="000000"/>
                <w:sz w:val="18"/>
                <w:szCs w:val="18"/>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0F58A7" w14:textId="7B2F237C" w:rsidR="0087269D" w:rsidRDefault="00515424">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C8F547" w14:textId="249AFAC3" w:rsidR="0087269D" w:rsidRDefault="00515424">
            <w:pPr>
              <w:jc w:val="center"/>
              <w:rPr>
                <w:color w:val="000000"/>
                <w:sz w:val="18"/>
                <w:szCs w:val="18"/>
              </w:rPr>
            </w:pPr>
            <w:r>
              <w:rPr>
                <w:color w:val="000000"/>
                <w:sz w:val="18"/>
                <w:szCs w:val="18"/>
              </w:rPr>
              <w:t>2 226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76934F" w14:textId="77777777" w:rsidR="0087269D" w:rsidRDefault="00F64A5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FE3AE9" w14:textId="77777777" w:rsidR="0087269D" w:rsidRDefault="00F64A5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E269DD6" w14:textId="77777777" w:rsidR="0087269D" w:rsidRDefault="00F64A58">
            <w:pPr>
              <w:jc w:val="center"/>
              <w:rPr>
                <w:color w:val="000000"/>
                <w:sz w:val="18"/>
                <w:szCs w:val="18"/>
              </w:rPr>
            </w:pPr>
            <w:r>
              <w:rPr>
                <w:color w:val="000000"/>
                <w:sz w:val="18"/>
                <w:szCs w:val="18"/>
              </w:rPr>
              <w:t>80,00</w:t>
            </w:r>
          </w:p>
        </w:tc>
        <w:tc>
          <w:tcPr>
            <w:tcW w:w="1276" w:type="dxa"/>
            <w:tcBorders>
              <w:top w:val="single" w:sz="4" w:space="0" w:color="auto"/>
              <w:left w:val="single" w:sz="4" w:space="0" w:color="auto"/>
              <w:bottom w:val="single" w:sz="4" w:space="0" w:color="auto"/>
              <w:right w:val="single" w:sz="4" w:space="0" w:color="auto"/>
            </w:tcBorders>
            <w:vAlign w:val="center"/>
          </w:tcPr>
          <w:p w14:paraId="5A82067D" w14:textId="77777777" w:rsidR="0087269D" w:rsidRDefault="00F64A58">
            <w:pPr>
              <w:jc w:val="center"/>
              <w:rPr>
                <w:color w:val="000000"/>
                <w:sz w:val="18"/>
                <w:szCs w:val="18"/>
              </w:rPr>
            </w:pPr>
            <w:r>
              <w:rPr>
                <w:color w:val="000000"/>
                <w:sz w:val="18"/>
                <w:szCs w:val="18"/>
              </w:rPr>
              <w:t>53,00</w:t>
            </w:r>
          </w:p>
        </w:tc>
        <w:tc>
          <w:tcPr>
            <w:tcW w:w="1842" w:type="dxa"/>
            <w:tcBorders>
              <w:top w:val="single" w:sz="4" w:space="0" w:color="auto"/>
              <w:left w:val="single" w:sz="4" w:space="0" w:color="auto"/>
              <w:bottom w:val="single" w:sz="4" w:space="0" w:color="auto"/>
              <w:right w:val="single" w:sz="4" w:space="0" w:color="auto"/>
            </w:tcBorders>
            <w:vAlign w:val="center"/>
          </w:tcPr>
          <w:p w14:paraId="493FE1F8" w14:textId="4A5B00C7" w:rsidR="0087269D" w:rsidRDefault="00515424">
            <w:pPr>
              <w:jc w:val="center"/>
              <w:rPr>
                <w:color w:val="000000"/>
                <w:sz w:val="18"/>
                <w:szCs w:val="18"/>
              </w:rPr>
            </w:pPr>
            <w:r>
              <w:rPr>
                <w:color w:val="000000"/>
                <w:sz w:val="18"/>
                <w:szCs w:val="18"/>
              </w:rPr>
              <w:t>296 058,00</w:t>
            </w:r>
          </w:p>
        </w:tc>
      </w:tr>
      <w:tr w:rsidR="0087269D" w14:paraId="69E6A177" w14:textId="77777777">
        <w:trPr>
          <w:trHeight w:val="563"/>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7590B14B" w14:textId="77777777" w:rsidR="0087269D" w:rsidRDefault="00F64A58">
            <w:pPr>
              <w:rPr>
                <w:sz w:val="18"/>
                <w:szCs w:val="18"/>
              </w:rPr>
            </w:pPr>
            <w:proofErr w:type="gramStart"/>
            <w:r>
              <w:rPr>
                <w:sz w:val="18"/>
                <w:szCs w:val="18"/>
              </w:rPr>
              <w:t>Дети</w:t>
            </w:r>
            <w:proofErr w:type="gramEnd"/>
            <w:r>
              <w:rPr>
                <w:sz w:val="18"/>
                <w:szCs w:val="18"/>
              </w:rPr>
              <w:t xml:space="preserve"> у которых один из родителей является инвалидом 1-й или 2-й группы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EE7EFC" w14:textId="77777777" w:rsidR="0087269D" w:rsidRDefault="00F64A5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A6363" w14:textId="77777777" w:rsidR="0087269D" w:rsidRDefault="00F64A58">
            <w:pPr>
              <w:jc w:val="center"/>
              <w:rPr>
                <w:color w:val="000000"/>
                <w:sz w:val="18"/>
                <w:szCs w:val="18"/>
              </w:rPr>
            </w:pPr>
            <w:r>
              <w:rPr>
                <w:color w:val="000000"/>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139EA2" w14:textId="61846F64" w:rsidR="0087269D" w:rsidRDefault="00515424">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B9AC9C" w14:textId="3EF8FBC0" w:rsidR="0087269D" w:rsidRDefault="00515424">
            <w:pPr>
              <w:jc w:val="center"/>
              <w:rPr>
                <w:color w:val="000000"/>
                <w:sz w:val="18"/>
                <w:szCs w:val="18"/>
              </w:rPr>
            </w:pPr>
            <w:r>
              <w:rPr>
                <w:color w:val="000000"/>
                <w:sz w:val="18"/>
                <w:szCs w:val="18"/>
              </w:rPr>
              <w:t>159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1F8489" w14:textId="77777777" w:rsidR="0087269D" w:rsidRDefault="00F64A5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2C4785" w14:textId="77777777" w:rsidR="0087269D" w:rsidRDefault="00F64A5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0C0ABA8" w14:textId="77777777" w:rsidR="0087269D" w:rsidRDefault="00F64A58">
            <w:pPr>
              <w:jc w:val="center"/>
              <w:rPr>
                <w:color w:val="000000"/>
                <w:sz w:val="18"/>
                <w:szCs w:val="18"/>
              </w:rPr>
            </w:pPr>
            <w:r>
              <w:rPr>
                <w:color w:val="000000"/>
                <w:sz w:val="18"/>
                <w:szCs w:val="18"/>
              </w:rPr>
              <w:t>80,00</w:t>
            </w:r>
          </w:p>
        </w:tc>
        <w:tc>
          <w:tcPr>
            <w:tcW w:w="1276" w:type="dxa"/>
            <w:tcBorders>
              <w:top w:val="single" w:sz="4" w:space="0" w:color="auto"/>
              <w:left w:val="single" w:sz="4" w:space="0" w:color="auto"/>
              <w:bottom w:val="single" w:sz="4" w:space="0" w:color="auto"/>
              <w:right w:val="single" w:sz="4" w:space="0" w:color="auto"/>
            </w:tcBorders>
            <w:vAlign w:val="center"/>
          </w:tcPr>
          <w:p w14:paraId="5A862D10" w14:textId="77777777" w:rsidR="0087269D" w:rsidRDefault="00F64A58">
            <w:pPr>
              <w:jc w:val="center"/>
              <w:rPr>
                <w:color w:val="000000"/>
                <w:sz w:val="18"/>
                <w:szCs w:val="18"/>
              </w:rPr>
            </w:pPr>
            <w:r>
              <w:rPr>
                <w:color w:val="000000"/>
                <w:sz w:val="18"/>
                <w:szCs w:val="18"/>
              </w:rPr>
              <w:t>53,00</w:t>
            </w:r>
          </w:p>
        </w:tc>
        <w:tc>
          <w:tcPr>
            <w:tcW w:w="1842" w:type="dxa"/>
            <w:tcBorders>
              <w:top w:val="single" w:sz="4" w:space="0" w:color="auto"/>
              <w:left w:val="single" w:sz="4" w:space="0" w:color="auto"/>
              <w:bottom w:val="single" w:sz="4" w:space="0" w:color="auto"/>
              <w:right w:val="single" w:sz="4" w:space="0" w:color="auto"/>
            </w:tcBorders>
            <w:vAlign w:val="center"/>
          </w:tcPr>
          <w:p w14:paraId="687BA144" w14:textId="67263651" w:rsidR="0087269D" w:rsidRDefault="00515424">
            <w:pPr>
              <w:jc w:val="center"/>
              <w:rPr>
                <w:color w:val="000000"/>
                <w:sz w:val="18"/>
                <w:szCs w:val="18"/>
              </w:rPr>
            </w:pPr>
            <w:r>
              <w:rPr>
                <w:color w:val="000000"/>
                <w:sz w:val="18"/>
                <w:szCs w:val="18"/>
              </w:rPr>
              <w:t>21 147,00</w:t>
            </w:r>
          </w:p>
        </w:tc>
      </w:tr>
      <w:tr w:rsidR="0087269D" w14:paraId="2C232A75" w14:textId="77777777">
        <w:trPr>
          <w:trHeight w:val="543"/>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4FCD446C" w14:textId="77777777" w:rsidR="0087269D" w:rsidRDefault="00F64A58">
            <w:pPr>
              <w:rPr>
                <w:color w:val="000000"/>
                <w:sz w:val="18"/>
                <w:szCs w:val="18"/>
              </w:rPr>
            </w:pPr>
            <w:r>
              <w:rPr>
                <w:bCs/>
                <w:color w:val="000000"/>
                <w:sz w:val="18"/>
                <w:szCs w:val="18"/>
              </w:rPr>
              <w:t>Дети с ограниченными возможностями здоровья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C6B62F" w14:textId="77777777" w:rsidR="0087269D" w:rsidRDefault="00F64A5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47DF79" w14:textId="5455B3B1" w:rsidR="0087269D" w:rsidRDefault="00515424">
            <w:pPr>
              <w:jc w:val="center"/>
              <w:rPr>
                <w:color w:val="000000"/>
                <w:sz w:val="18"/>
                <w:szCs w:val="18"/>
              </w:rPr>
            </w:pPr>
            <w:r>
              <w:rPr>
                <w:color w:val="000000"/>
                <w:sz w:val="18"/>
                <w:szCs w:val="18"/>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54F9DB" w14:textId="5CA00443" w:rsidR="0087269D" w:rsidRDefault="00515424">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01F250" w14:textId="33B38D47" w:rsidR="0087269D" w:rsidRDefault="00515424">
            <w:pPr>
              <w:jc w:val="center"/>
              <w:rPr>
                <w:color w:val="000000"/>
                <w:sz w:val="18"/>
                <w:szCs w:val="18"/>
              </w:rPr>
            </w:pPr>
            <w:r>
              <w:rPr>
                <w:color w:val="000000"/>
                <w:sz w:val="18"/>
                <w:szCs w:val="18"/>
              </w:rPr>
              <w:t>5 565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B9EA43" w14:textId="77777777" w:rsidR="0087269D" w:rsidRDefault="00F64A5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5CE847" w14:textId="77777777" w:rsidR="0087269D" w:rsidRDefault="00F64A5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C47C0C2" w14:textId="77777777" w:rsidR="0087269D" w:rsidRDefault="00F64A58">
            <w:pPr>
              <w:jc w:val="center"/>
              <w:rPr>
                <w:color w:val="000000"/>
                <w:sz w:val="18"/>
                <w:szCs w:val="18"/>
              </w:rPr>
            </w:pPr>
            <w:r>
              <w:rPr>
                <w:color w:val="000000"/>
                <w:sz w:val="18"/>
                <w:szCs w:val="18"/>
              </w:rPr>
              <w:t>80,00</w:t>
            </w:r>
          </w:p>
        </w:tc>
        <w:tc>
          <w:tcPr>
            <w:tcW w:w="1276" w:type="dxa"/>
            <w:tcBorders>
              <w:top w:val="single" w:sz="4" w:space="0" w:color="auto"/>
              <w:left w:val="single" w:sz="4" w:space="0" w:color="auto"/>
              <w:bottom w:val="single" w:sz="4" w:space="0" w:color="auto"/>
              <w:right w:val="single" w:sz="4" w:space="0" w:color="auto"/>
            </w:tcBorders>
            <w:vAlign w:val="center"/>
          </w:tcPr>
          <w:p w14:paraId="17BAD1EF" w14:textId="77777777" w:rsidR="0087269D" w:rsidRDefault="00F64A58">
            <w:pPr>
              <w:jc w:val="center"/>
              <w:rPr>
                <w:color w:val="000000"/>
                <w:sz w:val="18"/>
                <w:szCs w:val="18"/>
              </w:rPr>
            </w:pPr>
            <w:r>
              <w:rPr>
                <w:color w:val="000000"/>
                <w:sz w:val="18"/>
                <w:szCs w:val="18"/>
              </w:rPr>
              <w:t>53,00</w:t>
            </w:r>
          </w:p>
        </w:tc>
        <w:tc>
          <w:tcPr>
            <w:tcW w:w="1842" w:type="dxa"/>
            <w:tcBorders>
              <w:top w:val="single" w:sz="4" w:space="0" w:color="auto"/>
              <w:left w:val="single" w:sz="4" w:space="0" w:color="auto"/>
              <w:bottom w:val="single" w:sz="4" w:space="0" w:color="auto"/>
              <w:right w:val="single" w:sz="4" w:space="0" w:color="auto"/>
            </w:tcBorders>
            <w:vAlign w:val="center"/>
          </w:tcPr>
          <w:p w14:paraId="75147040" w14:textId="21FB5A9B" w:rsidR="0087269D" w:rsidRDefault="00515424">
            <w:pPr>
              <w:jc w:val="center"/>
              <w:rPr>
                <w:color w:val="000000"/>
                <w:sz w:val="18"/>
                <w:szCs w:val="18"/>
              </w:rPr>
            </w:pPr>
            <w:r>
              <w:rPr>
                <w:color w:val="000000"/>
                <w:sz w:val="18"/>
                <w:szCs w:val="18"/>
              </w:rPr>
              <w:t>740 145,00</w:t>
            </w:r>
          </w:p>
        </w:tc>
      </w:tr>
      <w:tr w:rsidR="0087269D" w14:paraId="4E1FD57C" w14:textId="77777777">
        <w:trPr>
          <w:trHeight w:val="565"/>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5C2090DC" w14:textId="77777777" w:rsidR="0087269D" w:rsidRDefault="00F64A58">
            <w:pPr>
              <w:rPr>
                <w:color w:val="000000"/>
                <w:sz w:val="18"/>
                <w:szCs w:val="18"/>
              </w:rPr>
            </w:pPr>
            <w:r>
              <w:rPr>
                <w:sz w:val="18"/>
                <w:szCs w:val="18"/>
              </w:rPr>
              <w:t>Дети из семей участников или ветеранов боевых действий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623743" w14:textId="77777777" w:rsidR="0087269D" w:rsidRDefault="00F64A5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EF0266" w14:textId="34457BC4" w:rsidR="0087269D" w:rsidRDefault="00515424">
            <w:pPr>
              <w:jc w:val="center"/>
              <w:rPr>
                <w:color w:val="000000"/>
                <w:sz w:val="18"/>
                <w:szCs w:val="18"/>
              </w:rPr>
            </w:pPr>
            <w:r>
              <w:rPr>
                <w:color w:val="000000"/>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3BBC99" w14:textId="59E15809" w:rsidR="0087269D" w:rsidRDefault="00515424">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BF269B" w14:textId="266ED7C8" w:rsidR="0087269D" w:rsidRDefault="00515424">
            <w:pPr>
              <w:jc w:val="center"/>
              <w:rPr>
                <w:color w:val="000000"/>
                <w:sz w:val="18"/>
                <w:szCs w:val="18"/>
              </w:rPr>
            </w:pPr>
            <w:r>
              <w:rPr>
                <w:color w:val="000000"/>
                <w:sz w:val="18"/>
                <w:szCs w:val="18"/>
              </w:rPr>
              <w:t>477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38C6CD" w14:textId="77777777" w:rsidR="0087269D" w:rsidRDefault="00F64A5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2F6CAF" w14:textId="77777777" w:rsidR="0087269D" w:rsidRDefault="00F64A5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369309F" w14:textId="77777777" w:rsidR="0087269D" w:rsidRDefault="00F64A58">
            <w:pPr>
              <w:jc w:val="center"/>
              <w:rPr>
                <w:color w:val="000000"/>
                <w:sz w:val="18"/>
                <w:szCs w:val="18"/>
              </w:rPr>
            </w:pPr>
            <w:r>
              <w:rPr>
                <w:color w:val="000000"/>
                <w:sz w:val="18"/>
                <w:szCs w:val="18"/>
              </w:rPr>
              <w:t>48,20</w:t>
            </w:r>
          </w:p>
        </w:tc>
        <w:tc>
          <w:tcPr>
            <w:tcW w:w="1276" w:type="dxa"/>
            <w:tcBorders>
              <w:top w:val="single" w:sz="4" w:space="0" w:color="auto"/>
              <w:left w:val="single" w:sz="4" w:space="0" w:color="auto"/>
              <w:bottom w:val="single" w:sz="4" w:space="0" w:color="auto"/>
              <w:right w:val="single" w:sz="4" w:space="0" w:color="auto"/>
            </w:tcBorders>
            <w:vAlign w:val="center"/>
          </w:tcPr>
          <w:p w14:paraId="757AFC54" w14:textId="77777777" w:rsidR="0087269D" w:rsidRDefault="00F64A58">
            <w:pPr>
              <w:jc w:val="center"/>
              <w:rPr>
                <w:color w:val="000000"/>
                <w:sz w:val="18"/>
                <w:szCs w:val="18"/>
              </w:rPr>
            </w:pPr>
            <w:r>
              <w:rPr>
                <w:color w:val="000000"/>
                <w:sz w:val="18"/>
                <w:szCs w:val="18"/>
              </w:rPr>
              <w:t>84,80</w:t>
            </w:r>
          </w:p>
        </w:tc>
        <w:tc>
          <w:tcPr>
            <w:tcW w:w="1842" w:type="dxa"/>
            <w:tcBorders>
              <w:top w:val="single" w:sz="4" w:space="0" w:color="auto"/>
              <w:left w:val="single" w:sz="4" w:space="0" w:color="auto"/>
              <w:bottom w:val="single" w:sz="4" w:space="0" w:color="auto"/>
              <w:right w:val="single" w:sz="4" w:space="0" w:color="auto"/>
            </w:tcBorders>
            <w:vAlign w:val="center"/>
          </w:tcPr>
          <w:p w14:paraId="0A2F280B" w14:textId="3AEAF16A" w:rsidR="0087269D" w:rsidRDefault="00515424">
            <w:pPr>
              <w:jc w:val="center"/>
              <w:rPr>
                <w:color w:val="000000"/>
                <w:sz w:val="18"/>
                <w:szCs w:val="18"/>
              </w:rPr>
            </w:pPr>
            <w:r>
              <w:rPr>
                <w:color w:val="000000"/>
                <w:sz w:val="18"/>
                <w:szCs w:val="18"/>
              </w:rPr>
              <w:t>63 441,00</w:t>
            </w:r>
          </w:p>
        </w:tc>
      </w:tr>
      <w:tr w:rsidR="0087269D" w14:paraId="57074459" w14:textId="77777777">
        <w:trPr>
          <w:trHeight w:val="278"/>
        </w:trPr>
        <w:tc>
          <w:tcPr>
            <w:tcW w:w="1049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364DC552" w14:textId="77777777" w:rsidR="0087269D" w:rsidRDefault="00F64A58">
            <w:pPr>
              <w:jc w:val="right"/>
              <w:rPr>
                <w:b/>
                <w:color w:val="000000"/>
                <w:sz w:val="18"/>
                <w:szCs w:val="18"/>
              </w:rPr>
            </w:pPr>
            <w:r>
              <w:rPr>
                <w:b/>
                <w:color w:val="000000"/>
                <w:sz w:val="18"/>
                <w:szCs w:val="18"/>
              </w:rPr>
              <w:t>ИТОГО ПО ВОСПИТАННИКАМ: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97BB5F" w14:textId="77777777" w:rsidR="0087269D" w:rsidRDefault="0087269D">
            <w:pPr>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7FC0A86" w14:textId="77777777" w:rsidR="0087269D" w:rsidRDefault="0087269D">
            <w:pPr>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B2C7671" w14:textId="77777777" w:rsidR="0087269D" w:rsidRDefault="0087269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14:paraId="53C8BCFE" w14:textId="75C0C3DB" w:rsidR="0087269D" w:rsidRDefault="00515424">
            <w:pPr>
              <w:jc w:val="center"/>
              <w:rPr>
                <w:b/>
                <w:color w:val="000000"/>
                <w:sz w:val="18"/>
                <w:szCs w:val="18"/>
              </w:rPr>
            </w:pPr>
            <w:r>
              <w:rPr>
                <w:b/>
                <w:color w:val="000000"/>
                <w:sz w:val="18"/>
                <w:szCs w:val="18"/>
              </w:rPr>
              <w:t>2 326 170,00</w:t>
            </w:r>
          </w:p>
        </w:tc>
      </w:tr>
      <w:tr w:rsidR="0087269D" w14:paraId="19F67E6D" w14:textId="77777777">
        <w:trPr>
          <w:trHeight w:val="278"/>
        </w:trPr>
        <w:tc>
          <w:tcPr>
            <w:tcW w:w="1049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4CD5EFA2" w14:textId="77777777" w:rsidR="0087269D" w:rsidRDefault="00F64A58">
            <w:pPr>
              <w:jc w:val="right"/>
              <w:rPr>
                <w:b/>
                <w:color w:val="000000"/>
                <w:sz w:val="18"/>
                <w:szCs w:val="18"/>
              </w:rPr>
            </w:pPr>
            <w:r>
              <w:rPr>
                <w:b/>
                <w:color w:val="000000"/>
                <w:sz w:val="18"/>
                <w:szCs w:val="18"/>
              </w:rPr>
              <w:t>ВСЕГО ПО ОБУЧАЮЩИМСЯ И ВОСПИТАННИКАМ: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5709DF" w14:textId="77777777" w:rsidR="0087269D" w:rsidRDefault="0087269D">
            <w:pPr>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42278B2" w14:textId="77777777" w:rsidR="0087269D" w:rsidRDefault="0087269D">
            <w:pPr>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97CFF7D" w14:textId="77777777" w:rsidR="0087269D" w:rsidRDefault="0087269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tcPr>
          <w:p w14:paraId="1B620214" w14:textId="17B67F93" w:rsidR="0087269D" w:rsidRDefault="00F30901">
            <w:pPr>
              <w:jc w:val="center"/>
              <w:rPr>
                <w:b/>
                <w:color w:val="000000"/>
                <w:sz w:val="18"/>
                <w:szCs w:val="18"/>
              </w:rPr>
            </w:pPr>
            <w:r>
              <w:rPr>
                <w:b/>
                <w:color w:val="000000"/>
                <w:sz w:val="18"/>
                <w:szCs w:val="18"/>
              </w:rPr>
              <w:t>7 567 268,48</w:t>
            </w:r>
          </w:p>
        </w:tc>
      </w:tr>
    </w:tbl>
    <w:p w14:paraId="205CE82D" w14:textId="77777777" w:rsidR="0087269D" w:rsidRDefault="0087269D">
      <w:pPr>
        <w:keepNext/>
        <w:outlineLvl w:val="0"/>
        <w:rPr>
          <w:b/>
        </w:rPr>
      </w:pPr>
    </w:p>
    <w:p w14:paraId="2743D240" w14:textId="77777777" w:rsidR="0087269D" w:rsidRDefault="0087269D">
      <w:pPr>
        <w:keepNext/>
        <w:outlineLvl w:val="0"/>
        <w:rPr>
          <w:b/>
        </w:rPr>
      </w:pPr>
    </w:p>
    <w:p w14:paraId="6FE5BB29" w14:textId="77777777" w:rsidR="0087269D" w:rsidRDefault="0087269D">
      <w:pPr>
        <w:keepNext/>
        <w:outlineLvl w:val="0"/>
        <w:rPr>
          <w:b/>
        </w:rPr>
      </w:pPr>
    </w:p>
    <w:p w14:paraId="5B4A12E6" w14:textId="77777777" w:rsidR="0087269D" w:rsidRDefault="0087269D">
      <w:pPr>
        <w:keepNext/>
        <w:outlineLvl w:val="0"/>
        <w:rPr>
          <w:b/>
        </w:rPr>
      </w:pPr>
    </w:p>
    <w:p w14:paraId="43C3D6E6" w14:textId="77777777" w:rsidR="0087269D" w:rsidRDefault="0087269D">
      <w:pPr>
        <w:autoSpaceDE w:val="0"/>
        <w:autoSpaceDN w:val="0"/>
        <w:adjustRightInd w:val="0"/>
        <w:rPr>
          <w:rFonts w:eastAsiaTheme="minorEastAsia"/>
          <w:b/>
          <w:snapToGrid w:val="0"/>
          <w:sz w:val="20"/>
          <w:szCs w:val="20"/>
        </w:rPr>
        <w:sectPr w:rsidR="0087269D">
          <w:pgSz w:w="16838" w:h="11906" w:orient="landscape"/>
          <w:pgMar w:top="567" w:right="1134" w:bottom="567" w:left="1134" w:header="709" w:footer="709" w:gutter="0"/>
          <w:cols w:space="708"/>
          <w:docGrid w:linePitch="360"/>
        </w:sectPr>
      </w:pPr>
    </w:p>
    <w:p w14:paraId="4B180B1F" w14:textId="77777777" w:rsidR="0087269D" w:rsidRDefault="00F64A58">
      <w:pPr>
        <w:tabs>
          <w:tab w:val="left" w:pos="1290"/>
          <w:tab w:val="center" w:pos="5283"/>
        </w:tabs>
        <w:spacing w:line="276" w:lineRule="auto"/>
        <w:ind w:right="-143"/>
        <w:jc w:val="center"/>
        <w:rPr>
          <w:rFonts w:eastAsia="Calibri"/>
          <w:b/>
          <w:bCs/>
          <w:sz w:val="23"/>
          <w:szCs w:val="23"/>
          <w:lang w:eastAsia="en-US"/>
        </w:rPr>
      </w:pPr>
      <w:r>
        <w:rPr>
          <w:rFonts w:eastAsia="Calibri"/>
          <w:b/>
          <w:bCs/>
          <w:sz w:val="23"/>
          <w:szCs w:val="23"/>
          <w:lang w:eastAsia="en-US"/>
        </w:rPr>
        <w:lastRenderedPageBreak/>
        <w:t xml:space="preserve">РАЗДЕЛ </w:t>
      </w:r>
      <w:r>
        <w:rPr>
          <w:rFonts w:eastAsia="Calibri"/>
          <w:b/>
          <w:bCs/>
          <w:sz w:val="23"/>
          <w:szCs w:val="23"/>
          <w:lang w:val="en-US" w:eastAsia="en-US"/>
        </w:rPr>
        <w:t>I</w:t>
      </w:r>
      <w:r>
        <w:rPr>
          <w:rFonts w:eastAsia="Calibri"/>
          <w:b/>
          <w:bCs/>
          <w:sz w:val="23"/>
          <w:szCs w:val="23"/>
          <w:lang w:eastAsia="en-US"/>
        </w:rPr>
        <w:t>I</w:t>
      </w:r>
    </w:p>
    <w:p w14:paraId="746F8EBB" w14:textId="77777777" w:rsidR="0087269D" w:rsidRDefault="00F64A58">
      <w:pPr>
        <w:tabs>
          <w:tab w:val="left" w:pos="1290"/>
          <w:tab w:val="center" w:pos="5283"/>
        </w:tabs>
        <w:spacing w:line="276" w:lineRule="auto"/>
        <w:ind w:right="-143"/>
        <w:jc w:val="center"/>
        <w:rPr>
          <w:rFonts w:eastAsia="Calibri"/>
          <w:b/>
          <w:bCs/>
          <w:sz w:val="23"/>
          <w:szCs w:val="23"/>
          <w:lang w:eastAsia="en-US"/>
        </w:rPr>
      </w:pPr>
      <w:r>
        <w:rPr>
          <w:rFonts w:eastAsia="Calibri"/>
          <w:b/>
          <w:bCs/>
          <w:sz w:val="23"/>
          <w:szCs w:val="23"/>
          <w:lang w:eastAsia="en-US"/>
        </w:rPr>
        <w:t>ТЕХНИЧЕСКОЕ ЗАДАНИЕ</w:t>
      </w:r>
    </w:p>
    <w:p w14:paraId="76C3A067" w14:textId="77777777" w:rsidR="0087269D" w:rsidRDefault="0087269D">
      <w:pPr>
        <w:keepNext/>
        <w:keepLines/>
        <w:suppressAutoHyphens/>
        <w:spacing w:after="160" w:line="276" w:lineRule="auto"/>
        <w:jc w:val="center"/>
        <w:rPr>
          <w:rFonts w:eastAsia="Calibri"/>
          <w:b/>
          <w:bCs/>
          <w:sz w:val="23"/>
          <w:szCs w:val="23"/>
          <w:lang w:eastAsia="en-US"/>
        </w:rPr>
      </w:pPr>
    </w:p>
    <w:p w14:paraId="49ED9504" w14:textId="77777777" w:rsidR="0087269D" w:rsidRDefault="00F64A58">
      <w:pPr>
        <w:spacing w:line="276" w:lineRule="auto"/>
        <w:ind w:firstLine="708"/>
        <w:rPr>
          <w:rFonts w:eastAsia="Calibri"/>
          <w:b/>
          <w:sz w:val="23"/>
          <w:szCs w:val="23"/>
          <w:lang w:eastAsia="en-US"/>
        </w:rPr>
      </w:pPr>
      <w:r>
        <w:rPr>
          <w:rFonts w:eastAsia="Calibri"/>
          <w:b/>
          <w:lang w:eastAsia="en-US"/>
        </w:rPr>
        <w:t xml:space="preserve">1. </w:t>
      </w:r>
      <w:r>
        <w:rPr>
          <w:rFonts w:eastAsia="Calibri"/>
          <w:b/>
          <w:sz w:val="23"/>
          <w:szCs w:val="23"/>
          <w:lang w:eastAsia="en-US"/>
        </w:rPr>
        <w:t xml:space="preserve">Сведения об основных условиях оказания услуг </w:t>
      </w:r>
    </w:p>
    <w:p w14:paraId="3A7A8F33" w14:textId="77777777" w:rsidR="0087269D" w:rsidRDefault="00F64A58">
      <w:pPr>
        <w:spacing w:line="276" w:lineRule="auto"/>
        <w:ind w:firstLine="708"/>
        <w:rPr>
          <w:rFonts w:eastAsia="Calibri"/>
          <w:b/>
          <w:sz w:val="23"/>
          <w:szCs w:val="23"/>
          <w:lang w:eastAsia="en-US"/>
        </w:rPr>
      </w:pPr>
      <w:r>
        <w:rPr>
          <w:rFonts w:eastAsia="Calibri"/>
          <w:b/>
          <w:lang w:eastAsia="en-US"/>
        </w:rPr>
        <w:t xml:space="preserve">1.1 </w:t>
      </w:r>
      <w:r>
        <w:rPr>
          <w:rFonts w:eastAsia="Calibri"/>
          <w:b/>
          <w:sz w:val="23"/>
          <w:szCs w:val="23"/>
          <w:lang w:eastAsia="en-US"/>
        </w:rPr>
        <w:t>Сведения об основных условиях оказания услуг по организации горячего питания обучающихся</w:t>
      </w:r>
    </w:p>
    <w:p w14:paraId="0AD45BB7" w14:textId="77777777" w:rsidR="0087269D" w:rsidRDefault="00F64A58">
      <w:pPr>
        <w:widowControl w:val="0"/>
        <w:spacing w:line="276" w:lineRule="auto"/>
        <w:jc w:val="both"/>
        <w:rPr>
          <w:rFonts w:eastAsia="Calibri"/>
          <w:b/>
          <w:bCs/>
          <w:sz w:val="23"/>
          <w:szCs w:val="23"/>
          <w:lang w:eastAsia="en-US"/>
        </w:rPr>
      </w:pPr>
      <w:r>
        <w:rPr>
          <w:rFonts w:eastAsia="Calibri"/>
          <w:b/>
          <w:bCs/>
          <w:sz w:val="23"/>
          <w:szCs w:val="23"/>
          <w:lang w:eastAsia="en-US"/>
        </w:rPr>
        <w:t xml:space="preserve">1) Наименование заказчика: </w:t>
      </w:r>
      <w:r>
        <w:rPr>
          <w:rFonts w:eastAsia="Calibri"/>
          <w:bCs/>
          <w:sz w:val="23"/>
          <w:szCs w:val="23"/>
          <w:lang w:eastAsia="en-US"/>
        </w:rPr>
        <w:t>Муниципальное автономное общеобразовательное учреждение «</w:t>
      </w:r>
      <w:r>
        <w:rPr>
          <w:rFonts w:eastAsia="Calibri"/>
          <w:bCs/>
          <w:color w:val="000000"/>
          <w:sz w:val="23"/>
          <w:szCs w:val="23"/>
          <w:lang w:eastAsia="en-US"/>
        </w:rPr>
        <w:t>Средняя общеобразовательная школа № 14 г. Челябинска</w:t>
      </w:r>
      <w:r>
        <w:rPr>
          <w:rFonts w:eastAsia="Calibri"/>
          <w:bCs/>
          <w:sz w:val="23"/>
          <w:szCs w:val="23"/>
          <w:lang w:eastAsia="en-US"/>
        </w:rPr>
        <w:t>».</w:t>
      </w:r>
    </w:p>
    <w:p w14:paraId="0FCF3A33" w14:textId="77777777" w:rsidR="0087269D" w:rsidRDefault="00F64A58">
      <w:pPr>
        <w:widowControl w:val="0"/>
        <w:spacing w:line="276" w:lineRule="auto"/>
        <w:jc w:val="both"/>
        <w:rPr>
          <w:rFonts w:eastAsia="Calibri"/>
          <w:b/>
          <w:sz w:val="23"/>
          <w:szCs w:val="23"/>
          <w:lang w:eastAsia="en-US"/>
        </w:rPr>
      </w:pPr>
      <w:r>
        <w:rPr>
          <w:rFonts w:eastAsia="Calibri"/>
          <w:b/>
          <w:sz w:val="23"/>
          <w:szCs w:val="23"/>
          <w:lang w:eastAsia="en-US"/>
        </w:rPr>
        <w:t xml:space="preserve">2) Место оказания услуг: </w:t>
      </w:r>
    </w:p>
    <w:p w14:paraId="1BF86B48" w14:textId="77777777" w:rsidR="0087269D" w:rsidRDefault="00F64A58">
      <w:pPr>
        <w:widowControl w:val="0"/>
        <w:spacing w:line="276" w:lineRule="auto"/>
        <w:jc w:val="both"/>
        <w:rPr>
          <w:rFonts w:eastAsia="Calibri"/>
          <w:bCs/>
          <w:sz w:val="23"/>
          <w:szCs w:val="23"/>
          <w:lang w:eastAsia="en-US"/>
        </w:rPr>
      </w:pPr>
      <w:r>
        <w:rPr>
          <w:rFonts w:eastAsia="Calibri"/>
          <w:bCs/>
          <w:sz w:val="23"/>
          <w:szCs w:val="23"/>
          <w:lang w:eastAsia="en-US"/>
        </w:rPr>
        <w:t xml:space="preserve">г. Челябинск, ул. </w:t>
      </w:r>
      <w:proofErr w:type="gramStart"/>
      <w:r>
        <w:rPr>
          <w:rFonts w:eastAsia="Calibri"/>
          <w:bCs/>
          <w:sz w:val="23"/>
          <w:szCs w:val="23"/>
          <w:lang w:eastAsia="en-US"/>
        </w:rPr>
        <w:t>Байкальская</w:t>
      </w:r>
      <w:proofErr w:type="gramEnd"/>
      <w:r>
        <w:rPr>
          <w:rFonts w:eastAsia="Calibri"/>
          <w:bCs/>
          <w:sz w:val="23"/>
          <w:szCs w:val="23"/>
          <w:lang w:eastAsia="en-US"/>
        </w:rPr>
        <w:t>, 34 2 этаж</w:t>
      </w:r>
    </w:p>
    <w:p w14:paraId="243857D7" w14:textId="77777777" w:rsidR="0087269D" w:rsidRDefault="00F64A58">
      <w:pPr>
        <w:widowControl w:val="0"/>
        <w:spacing w:line="276" w:lineRule="auto"/>
        <w:jc w:val="both"/>
        <w:rPr>
          <w:rFonts w:eastAsia="Calibri"/>
          <w:bCs/>
          <w:sz w:val="23"/>
          <w:szCs w:val="23"/>
          <w:lang w:eastAsia="en-US"/>
        </w:rPr>
      </w:pPr>
      <w:r>
        <w:rPr>
          <w:rFonts w:eastAsia="Calibri"/>
          <w:bCs/>
          <w:sz w:val="23"/>
          <w:szCs w:val="23"/>
          <w:lang w:eastAsia="en-US"/>
        </w:rPr>
        <w:t xml:space="preserve">г. Челябинск, ул. </w:t>
      </w:r>
      <w:proofErr w:type="gramStart"/>
      <w:r>
        <w:rPr>
          <w:rFonts w:eastAsia="Calibri"/>
          <w:bCs/>
          <w:sz w:val="23"/>
          <w:szCs w:val="23"/>
          <w:lang w:eastAsia="en-US"/>
        </w:rPr>
        <w:t>Байкальская</w:t>
      </w:r>
      <w:proofErr w:type="gramEnd"/>
      <w:r>
        <w:rPr>
          <w:rFonts w:eastAsia="Calibri"/>
          <w:bCs/>
          <w:sz w:val="23"/>
          <w:szCs w:val="23"/>
          <w:lang w:eastAsia="en-US"/>
        </w:rPr>
        <w:t>, 36 2 этаж</w:t>
      </w:r>
    </w:p>
    <w:p w14:paraId="208E8CCD" w14:textId="19760074" w:rsidR="0087269D" w:rsidRDefault="00F64A58">
      <w:pPr>
        <w:spacing w:line="276" w:lineRule="auto"/>
        <w:rPr>
          <w:rFonts w:eastAsia="Calibri"/>
          <w:bCs/>
          <w:sz w:val="23"/>
          <w:szCs w:val="23"/>
          <w:lang w:eastAsia="en-US"/>
        </w:rPr>
      </w:pPr>
      <w:r>
        <w:rPr>
          <w:rFonts w:eastAsia="Calibri"/>
          <w:b/>
          <w:sz w:val="23"/>
          <w:szCs w:val="23"/>
          <w:lang w:eastAsia="en-US"/>
        </w:rPr>
        <w:t>3) Сроки оказания услуг</w:t>
      </w:r>
      <w:r w:rsidR="00B10420">
        <w:rPr>
          <w:rFonts w:eastAsia="Calibri"/>
          <w:b/>
          <w:sz w:val="23"/>
          <w:szCs w:val="23"/>
          <w:lang w:eastAsia="en-US"/>
        </w:rPr>
        <w:t xml:space="preserve">: </w:t>
      </w:r>
      <w:r w:rsidR="00B10420" w:rsidRPr="00B10420">
        <w:rPr>
          <w:rFonts w:eastAsia="Calibri"/>
          <w:sz w:val="23"/>
          <w:szCs w:val="23"/>
          <w:lang w:eastAsia="en-US"/>
        </w:rPr>
        <w:t>0</w:t>
      </w:r>
      <w:r w:rsidR="00A44306">
        <w:rPr>
          <w:rFonts w:eastAsia="Calibri"/>
          <w:sz w:val="23"/>
          <w:szCs w:val="23"/>
          <w:lang w:eastAsia="en-US"/>
        </w:rPr>
        <w:t>3.02.2025</w:t>
      </w:r>
      <w:r w:rsidR="00B10420" w:rsidRPr="00B10420">
        <w:rPr>
          <w:rFonts w:eastAsia="Calibri"/>
          <w:sz w:val="23"/>
          <w:szCs w:val="23"/>
          <w:lang w:eastAsia="en-US"/>
        </w:rPr>
        <w:t xml:space="preserve">г. </w:t>
      </w:r>
      <w:r w:rsidR="00A44306">
        <w:rPr>
          <w:rFonts w:eastAsia="Calibri"/>
          <w:bCs/>
          <w:sz w:val="23"/>
          <w:szCs w:val="23"/>
          <w:lang w:eastAsia="en-US"/>
        </w:rPr>
        <w:t>– 31.05.2025 г.   с 01.09.2025 – 31.12.2025</w:t>
      </w:r>
      <w:r>
        <w:rPr>
          <w:rFonts w:eastAsia="Calibri"/>
          <w:bCs/>
          <w:sz w:val="23"/>
          <w:szCs w:val="23"/>
          <w:lang w:eastAsia="en-US"/>
        </w:rPr>
        <w:t xml:space="preserve"> г.</w:t>
      </w:r>
    </w:p>
    <w:p w14:paraId="17BC6912" w14:textId="77777777" w:rsidR="0087269D" w:rsidRDefault="00F64A58">
      <w:pPr>
        <w:widowControl w:val="0"/>
        <w:spacing w:line="276" w:lineRule="auto"/>
        <w:jc w:val="both"/>
        <w:rPr>
          <w:rFonts w:eastAsia="Calibri"/>
          <w:b/>
          <w:sz w:val="23"/>
          <w:szCs w:val="23"/>
          <w:lang w:eastAsia="en-US"/>
        </w:rPr>
      </w:pPr>
      <w:r>
        <w:rPr>
          <w:rFonts w:eastAsia="Calibri"/>
          <w:b/>
          <w:sz w:val="23"/>
          <w:szCs w:val="23"/>
          <w:lang w:eastAsia="en-US"/>
        </w:rPr>
        <w:t xml:space="preserve">4) График оказания услуг: </w:t>
      </w:r>
    </w:p>
    <w:p w14:paraId="32178DCA" w14:textId="77777777" w:rsidR="0087269D" w:rsidRDefault="00F64A58">
      <w:pPr>
        <w:widowControl w:val="0"/>
        <w:tabs>
          <w:tab w:val="left" w:pos="2925"/>
        </w:tabs>
        <w:spacing w:line="276" w:lineRule="auto"/>
        <w:jc w:val="both"/>
        <w:rPr>
          <w:rFonts w:eastAsia="Calibri"/>
          <w:bCs/>
          <w:sz w:val="23"/>
          <w:szCs w:val="23"/>
          <w:lang w:eastAsia="en-US"/>
        </w:rPr>
      </w:pPr>
      <w:r>
        <w:rPr>
          <w:rFonts w:eastAsia="Calibri"/>
          <w:bCs/>
          <w:sz w:val="23"/>
          <w:szCs w:val="23"/>
          <w:u w:val="single"/>
          <w:lang w:eastAsia="en-US"/>
        </w:rPr>
        <w:t>Режим работы школы</w:t>
      </w:r>
      <w:r>
        <w:rPr>
          <w:rFonts w:eastAsia="Calibri"/>
          <w:bCs/>
          <w:sz w:val="23"/>
          <w:szCs w:val="23"/>
          <w:lang w:eastAsia="en-US"/>
        </w:rPr>
        <w:t xml:space="preserve">: </w:t>
      </w:r>
      <w:r>
        <w:rPr>
          <w:rFonts w:eastAsia="Calibri"/>
          <w:bCs/>
          <w:sz w:val="23"/>
          <w:szCs w:val="23"/>
          <w:lang w:eastAsia="en-US"/>
        </w:rPr>
        <w:tab/>
      </w:r>
    </w:p>
    <w:p w14:paraId="4CA74557" w14:textId="77777777" w:rsidR="0087269D" w:rsidRDefault="00F64A58">
      <w:pPr>
        <w:widowControl w:val="0"/>
        <w:spacing w:line="276" w:lineRule="auto"/>
        <w:jc w:val="both"/>
        <w:rPr>
          <w:sz w:val="23"/>
          <w:szCs w:val="23"/>
        </w:rPr>
      </w:pPr>
      <w:r>
        <w:rPr>
          <w:sz w:val="23"/>
          <w:szCs w:val="23"/>
        </w:rPr>
        <w:t xml:space="preserve">ул. </w:t>
      </w:r>
      <w:proofErr w:type="gramStart"/>
      <w:r>
        <w:rPr>
          <w:sz w:val="23"/>
          <w:szCs w:val="23"/>
        </w:rPr>
        <w:t>Байкальская</w:t>
      </w:r>
      <w:proofErr w:type="gramEnd"/>
      <w:r>
        <w:rPr>
          <w:sz w:val="23"/>
          <w:szCs w:val="23"/>
        </w:rPr>
        <w:t>, д. 34: с 08 часов 00 минут по 19 часов 00 минут. Количество смен: 2;</w:t>
      </w:r>
    </w:p>
    <w:p w14:paraId="481BF4F8" w14:textId="77777777" w:rsidR="0087269D" w:rsidRDefault="00F64A58">
      <w:pPr>
        <w:widowControl w:val="0"/>
        <w:spacing w:line="276" w:lineRule="auto"/>
        <w:jc w:val="both"/>
        <w:rPr>
          <w:sz w:val="23"/>
          <w:szCs w:val="23"/>
        </w:rPr>
      </w:pPr>
      <w:r>
        <w:rPr>
          <w:sz w:val="23"/>
          <w:szCs w:val="23"/>
        </w:rPr>
        <w:t xml:space="preserve">ул. </w:t>
      </w:r>
      <w:proofErr w:type="gramStart"/>
      <w:r>
        <w:rPr>
          <w:sz w:val="23"/>
          <w:szCs w:val="23"/>
        </w:rPr>
        <w:t>Байкальская</w:t>
      </w:r>
      <w:proofErr w:type="gramEnd"/>
      <w:r>
        <w:rPr>
          <w:sz w:val="23"/>
          <w:szCs w:val="23"/>
        </w:rPr>
        <w:t>, д. 36: с 08 часов 00 минут по 17 часов 00 минут. Количество смен: 2.</w:t>
      </w:r>
    </w:p>
    <w:p w14:paraId="7391AA2E" w14:textId="77777777" w:rsidR="0087269D" w:rsidRDefault="0087269D">
      <w:pPr>
        <w:widowControl w:val="0"/>
        <w:spacing w:line="276" w:lineRule="auto"/>
        <w:jc w:val="both"/>
        <w:rPr>
          <w:sz w:val="23"/>
          <w:szCs w:val="23"/>
        </w:rPr>
      </w:pPr>
    </w:p>
    <w:p w14:paraId="363A899E" w14:textId="06EFF52D" w:rsidR="0087269D" w:rsidRDefault="00F64A58">
      <w:pPr>
        <w:widowControl w:val="0"/>
        <w:spacing w:line="276" w:lineRule="auto"/>
        <w:jc w:val="both"/>
        <w:rPr>
          <w:sz w:val="23"/>
          <w:szCs w:val="23"/>
        </w:rPr>
      </w:pPr>
      <w:r>
        <w:rPr>
          <w:rFonts w:eastAsia="Calibri"/>
          <w:bCs/>
          <w:sz w:val="23"/>
          <w:szCs w:val="23"/>
          <w:lang w:eastAsia="en-US"/>
        </w:rPr>
        <w:t>Расписание работы столовой</w:t>
      </w:r>
      <w:r>
        <w:rPr>
          <w:rFonts w:eastAsia="Calibri"/>
          <w:sz w:val="23"/>
          <w:szCs w:val="23"/>
          <w:lang w:eastAsia="en-US"/>
        </w:rPr>
        <w:t xml:space="preserve"> расположенной по адресу: </w:t>
      </w:r>
      <w:r>
        <w:rPr>
          <w:rFonts w:eastAsia="Calibri"/>
          <w:bCs/>
          <w:sz w:val="23"/>
          <w:szCs w:val="23"/>
          <w:lang w:eastAsia="en-US"/>
        </w:rPr>
        <w:t xml:space="preserve">454052, г. Челябинск, ул. </w:t>
      </w:r>
      <w:proofErr w:type="gramStart"/>
      <w:r>
        <w:rPr>
          <w:rFonts w:eastAsia="Calibri"/>
          <w:bCs/>
          <w:sz w:val="23"/>
          <w:szCs w:val="23"/>
          <w:lang w:eastAsia="en-US"/>
        </w:rPr>
        <w:t>Байкальская</w:t>
      </w:r>
      <w:proofErr w:type="gramEnd"/>
      <w:r>
        <w:rPr>
          <w:rFonts w:eastAsia="Calibri"/>
          <w:bCs/>
          <w:sz w:val="23"/>
          <w:szCs w:val="23"/>
          <w:lang w:eastAsia="en-US"/>
        </w:rPr>
        <w:t>, 34, 2 этаж</w:t>
      </w:r>
      <w:r>
        <w:rPr>
          <w:sz w:val="22"/>
          <w:szCs w:val="22"/>
        </w:rPr>
        <w:t xml:space="preserve">, </w:t>
      </w:r>
      <w:r>
        <w:rPr>
          <w:sz w:val="23"/>
          <w:szCs w:val="23"/>
        </w:rPr>
        <w:t>для организации питания обучающихся, получающих бюдже</w:t>
      </w:r>
      <w:r w:rsidR="00A44306">
        <w:rPr>
          <w:sz w:val="23"/>
          <w:szCs w:val="23"/>
        </w:rPr>
        <w:t>тные средства на питание на 2025</w:t>
      </w:r>
      <w:r>
        <w:rPr>
          <w:sz w:val="23"/>
          <w:szCs w:val="23"/>
        </w:rPr>
        <w:t>г.:</w:t>
      </w:r>
    </w:p>
    <w:p w14:paraId="7EBE433E" w14:textId="77777777" w:rsidR="0087269D" w:rsidRDefault="0087269D">
      <w:pPr>
        <w:widowControl w:val="0"/>
        <w:spacing w:line="276" w:lineRule="auto"/>
        <w:jc w:val="both"/>
        <w:rPr>
          <w:rFonts w:eastAsia="Calibri"/>
          <w:bCs/>
          <w:sz w:val="23"/>
          <w:szCs w:val="23"/>
          <w:lang w:eastAsia="en-US"/>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54"/>
        <w:gridCol w:w="3431"/>
        <w:gridCol w:w="3432"/>
      </w:tblGrid>
      <w:tr w:rsidR="0087269D" w14:paraId="58A4991C" w14:textId="77777777">
        <w:trPr>
          <w:trHeight w:val="367"/>
        </w:trPr>
        <w:tc>
          <w:tcPr>
            <w:tcW w:w="1134" w:type="dxa"/>
            <w:shd w:val="clear" w:color="auto" w:fill="auto"/>
            <w:vAlign w:val="center"/>
          </w:tcPr>
          <w:p w14:paraId="6426A159" w14:textId="77777777" w:rsidR="0087269D" w:rsidRDefault="00F64A58">
            <w:pPr>
              <w:spacing w:after="160" w:line="276" w:lineRule="auto"/>
              <w:ind w:left="37"/>
              <w:jc w:val="center"/>
              <w:rPr>
                <w:rFonts w:eastAsia="Calibri"/>
                <w:b/>
                <w:bCs/>
                <w:color w:val="000000"/>
                <w:sz w:val="23"/>
                <w:szCs w:val="23"/>
                <w:lang w:eastAsia="en-US"/>
              </w:rPr>
            </w:pPr>
            <w:r>
              <w:rPr>
                <w:rFonts w:eastAsia="Calibri"/>
                <w:b/>
                <w:bCs/>
                <w:color w:val="000000"/>
                <w:sz w:val="23"/>
                <w:szCs w:val="23"/>
                <w:lang w:eastAsia="en-US"/>
              </w:rPr>
              <w:t>Смена</w:t>
            </w:r>
          </w:p>
        </w:tc>
        <w:tc>
          <w:tcPr>
            <w:tcW w:w="1954" w:type="dxa"/>
            <w:shd w:val="clear" w:color="auto" w:fill="auto"/>
            <w:vAlign w:val="center"/>
          </w:tcPr>
          <w:p w14:paraId="3908CF0A"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Перемена</w:t>
            </w:r>
          </w:p>
        </w:tc>
        <w:tc>
          <w:tcPr>
            <w:tcW w:w="3431" w:type="dxa"/>
            <w:shd w:val="clear" w:color="auto" w:fill="auto"/>
            <w:vAlign w:val="center"/>
          </w:tcPr>
          <w:p w14:paraId="21FB8834"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Продолжительность</w:t>
            </w:r>
          </w:p>
        </w:tc>
        <w:tc>
          <w:tcPr>
            <w:tcW w:w="3432" w:type="dxa"/>
            <w:shd w:val="clear" w:color="auto" w:fill="auto"/>
            <w:vAlign w:val="center"/>
          </w:tcPr>
          <w:p w14:paraId="49A4F700"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Классы</w:t>
            </w:r>
          </w:p>
        </w:tc>
      </w:tr>
      <w:tr w:rsidR="0087269D" w14:paraId="2AEE89B7" w14:textId="77777777">
        <w:tc>
          <w:tcPr>
            <w:tcW w:w="1134" w:type="dxa"/>
            <w:vMerge w:val="restart"/>
            <w:shd w:val="clear" w:color="auto" w:fill="auto"/>
          </w:tcPr>
          <w:p w14:paraId="3D92A668" w14:textId="77777777" w:rsidR="0087269D" w:rsidRDefault="00F64A58">
            <w:pPr>
              <w:widowControl w:val="0"/>
              <w:spacing w:after="160" w:line="276" w:lineRule="auto"/>
              <w:ind w:left="37" w:hanging="37"/>
              <w:jc w:val="center"/>
              <w:rPr>
                <w:rFonts w:eastAsia="Calibri"/>
                <w:sz w:val="23"/>
                <w:szCs w:val="23"/>
                <w:lang w:eastAsia="en-US"/>
              </w:rPr>
            </w:pPr>
            <w:r>
              <w:rPr>
                <w:rFonts w:eastAsia="Calibri"/>
                <w:sz w:val="23"/>
                <w:szCs w:val="23"/>
                <w:lang w:eastAsia="en-US"/>
              </w:rPr>
              <w:t>1</w:t>
            </w:r>
          </w:p>
        </w:tc>
        <w:tc>
          <w:tcPr>
            <w:tcW w:w="1954" w:type="dxa"/>
          </w:tcPr>
          <w:p w14:paraId="3E06B873"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2</w:t>
            </w:r>
          </w:p>
        </w:tc>
        <w:tc>
          <w:tcPr>
            <w:tcW w:w="3431" w:type="dxa"/>
          </w:tcPr>
          <w:p w14:paraId="22DEF75C"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9.40 – 10.00</w:t>
            </w:r>
          </w:p>
        </w:tc>
        <w:tc>
          <w:tcPr>
            <w:tcW w:w="3432" w:type="dxa"/>
          </w:tcPr>
          <w:p w14:paraId="5EC44742"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5А; 5Б</w:t>
            </w:r>
          </w:p>
        </w:tc>
      </w:tr>
      <w:tr w:rsidR="0087269D" w14:paraId="3C833D5F" w14:textId="77777777">
        <w:tc>
          <w:tcPr>
            <w:tcW w:w="1134" w:type="dxa"/>
            <w:vMerge/>
            <w:shd w:val="clear" w:color="auto" w:fill="auto"/>
          </w:tcPr>
          <w:p w14:paraId="1C260A0C"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7A5C3CA8"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3</w:t>
            </w:r>
          </w:p>
        </w:tc>
        <w:tc>
          <w:tcPr>
            <w:tcW w:w="3431" w:type="dxa"/>
          </w:tcPr>
          <w:p w14:paraId="3F8FF21E"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10.40 – 11.00</w:t>
            </w:r>
          </w:p>
        </w:tc>
        <w:tc>
          <w:tcPr>
            <w:tcW w:w="3432" w:type="dxa"/>
          </w:tcPr>
          <w:p w14:paraId="104830C2" w14:textId="77777777" w:rsidR="0087269D" w:rsidRDefault="00F64A58">
            <w:pPr>
              <w:widowControl w:val="0"/>
              <w:spacing w:after="160" w:line="276" w:lineRule="auto"/>
              <w:ind w:left="-6" w:firstLine="6"/>
              <w:jc w:val="both"/>
              <w:rPr>
                <w:rFonts w:eastAsia="Calibri"/>
                <w:sz w:val="23"/>
                <w:szCs w:val="23"/>
                <w:lang w:eastAsia="en-US"/>
              </w:rPr>
            </w:pPr>
            <w:r>
              <w:rPr>
                <w:rFonts w:eastAsia="Calibri"/>
                <w:sz w:val="23"/>
                <w:szCs w:val="23"/>
                <w:lang w:eastAsia="en-US"/>
              </w:rPr>
              <w:t>7А;7Б; 11</w:t>
            </w:r>
          </w:p>
        </w:tc>
      </w:tr>
      <w:tr w:rsidR="0087269D" w14:paraId="5DD7F7A2" w14:textId="77777777">
        <w:tc>
          <w:tcPr>
            <w:tcW w:w="1134" w:type="dxa"/>
            <w:vMerge/>
            <w:shd w:val="clear" w:color="auto" w:fill="auto"/>
          </w:tcPr>
          <w:p w14:paraId="11D63683"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61F600A0"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4</w:t>
            </w:r>
          </w:p>
        </w:tc>
        <w:tc>
          <w:tcPr>
            <w:tcW w:w="3431" w:type="dxa"/>
          </w:tcPr>
          <w:p w14:paraId="3582ED71"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11.40 – 12.00</w:t>
            </w:r>
          </w:p>
        </w:tc>
        <w:tc>
          <w:tcPr>
            <w:tcW w:w="3432" w:type="dxa"/>
          </w:tcPr>
          <w:p w14:paraId="7ADBD06E"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9А; 9Б; 10</w:t>
            </w:r>
          </w:p>
        </w:tc>
      </w:tr>
      <w:tr w:rsidR="0087269D" w14:paraId="5F074AE4" w14:textId="77777777">
        <w:tc>
          <w:tcPr>
            <w:tcW w:w="1134" w:type="dxa"/>
            <w:vMerge/>
            <w:shd w:val="clear" w:color="auto" w:fill="auto"/>
          </w:tcPr>
          <w:p w14:paraId="4143DC71"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636CA5AD"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5</w:t>
            </w:r>
          </w:p>
        </w:tc>
        <w:tc>
          <w:tcPr>
            <w:tcW w:w="3431" w:type="dxa"/>
          </w:tcPr>
          <w:p w14:paraId="5A1CDAC0"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12.40 – 13.00</w:t>
            </w:r>
          </w:p>
        </w:tc>
        <w:tc>
          <w:tcPr>
            <w:tcW w:w="3432" w:type="dxa"/>
          </w:tcPr>
          <w:p w14:paraId="2000F016"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5А; 5Б; 7Б; 9А; 9Б; 10; 11</w:t>
            </w:r>
          </w:p>
        </w:tc>
      </w:tr>
      <w:tr w:rsidR="0087269D" w14:paraId="5BA2AEDB" w14:textId="77777777">
        <w:tc>
          <w:tcPr>
            <w:tcW w:w="1134" w:type="dxa"/>
            <w:vMerge w:val="restart"/>
          </w:tcPr>
          <w:p w14:paraId="35D0F0EF" w14:textId="77777777" w:rsidR="0087269D" w:rsidRDefault="00F64A58">
            <w:pPr>
              <w:widowControl w:val="0"/>
              <w:spacing w:after="160" w:line="276" w:lineRule="auto"/>
              <w:ind w:left="37" w:hanging="37"/>
              <w:jc w:val="center"/>
              <w:rPr>
                <w:rFonts w:eastAsia="Calibri"/>
                <w:sz w:val="23"/>
                <w:szCs w:val="23"/>
                <w:lang w:eastAsia="en-US"/>
              </w:rPr>
            </w:pPr>
            <w:r>
              <w:rPr>
                <w:rFonts w:eastAsia="Calibri"/>
                <w:sz w:val="23"/>
                <w:szCs w:val="23"/>
                <w:lang w:eastAsia="en-US"/>
              </w:rPr>
              <w:t>2</w:t>
            </w:r>
          </w:p>
        </w:tc>
        <w:tc>
          <w:tcPr>
            <w:tcW w:w="1954" w:type="dxa"/>
          </w:tcPr>
          <w:p w14:paraId="2BB7CE14"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1</w:t>
            </w:r>
          </w:p>
        </w:tc>
        <w:tc>
          <w:tcPr>
            <w:tcW w:w="3431" w:type="dxa"/>
          </w:tcPr>
          <w:p w14:paraId="45699328"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14.40 – 15.00</w:t>
            </w:r>
          </w:p>
        </w:tc>
        <w:tc>
          <w:tcPr>
            <w:tcW w:w="3432" w:type="dxa"/>
          </w:tcPr>
          <w:p w14:paraId="7E3F40B7"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6А; 6Б; 8А; 8Б</w:t>
            </w:r>
          </w:p>
        </w:tc>
      </w:tr>
      <w:tr w:rsidR="0087269D" w14:paraId="2B4DEB4E" w14:textId="77777777">
        <w:tc>
          <w:tcPr>
            <w:tcW w:w="1134" w:type="dxa"/>
            <w:vMerge/>
          </w:tcPr>
          <w:p w14:paraId="0B1AE380" w14:textId="77777777" w:rsidR="0087269D" w:rsidRDefault="0087269D">
            <w:pPr>
              <w:widowControl w:val="0"/>
              <w:spacing w:after="160" w:line="276" w:lineRule="auto"/>
              <w:jc w:val="both"/>
              <w:rPr>
                <w:rFonts w:eastAsia="Calibri"/>
                <w:sz w:val="23"/>
                <w:szCs w:val="23"/>
                <w:lang w:eastAsia="en-US"/>
              </w:rPr>
            </w:pPr>
          </w:p>
        </w:tc>
        <w:tc>
          <w:tcPr>
            <w:tcW w:w="1954" w:type="dxa"/>
          </w:tcPr>
          <w:p w14:paraId="2196541C"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2</w:t>
            </w:r>
          </w:p>
        </w:tc>
        <w:tc>
          <w:tcPr>
            <w:tcW w:w="3431" w:type="dxa"/>
          </w:tcPr>
          <w:p w14:paraId="1F2568E7"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15.40 – 16.00</w:t>
            </w:r>
          </w:p>
        </w:tc>
        <w:tc>
          <w:tcPr>
            <w:tcW w:w="3432" w:type="dxa"/>
          </w:tcPr>
          <w:p w14:paraId="79361844"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6А; 6Б; 8А; 8Б</w:t>
            </w:r>
          </w:p>
        </w:tc>
      </w:tr>
    </w:tbl>
    <w:p w14:paraId="6748D9E3" w14:textId="77777777" w:rsidR="0087269D" w:rsidRDefault="0087269D">
      <w:pPr>
        <w:widowControl w:val="0"/>
        <w:spacing w:line="276" w:lineRule="auto"/>
        <w:jc w:val="both"/>
        <w:rPr>
          <w:rFonts w:eastAsia="Calibri"/>
          <w:bCs/>
          <w:sz w:val="23"/>
          <w:szCs w:val="23"/>
          <w:lang w:eastAsia="en-US"/>
        </w:rPr>
      </w:pPr>
    </w:p>
    <w:p w14:paraId="70DBCF66" w14:textId="1D0EBCAD" w:rsidR="0087269D" w:rsidRDefault="00F64A58">
      <w:pPr>
        <w:widowControl w:val="0"/>
        <w:spacing w:line="276" w:lineRule="auto"/>
        <w:jc w:val="both"/>
        <w:rPr>
          <w:sz w:val="23"/>
          <w:szCs w:val="23"/>
        </w:rPr>
      </w:pPr>
      <w:r>
        <w:rPr>
          <w:rFonts w:eastAsia="Calibri"/>
          <w:bCs/>
          <w:sz w:val="23"/>
          <w:szCs w:val="23"/>
          <w:lang w:eastAsia="en-US"/>
        </w:rPr>
        <w:t>Расписание работы столовой</w:t>
      </w:r>
      <w:r>
        <w:rPr>
          <w:rFonts w:eastAsia="Calibri"/>
          <w:sz w:val="23"/>
          <w:szCs w:val="23"/>
          <w:lang w:eastAsia="en-US"/>
        </w:rPr>
        <w:t xml:space="preserve"> расположенной по адресу: </w:t>
      </w:r>
      <w:r>
        <w:rPr>
          <w:rFonts w:eastAsia="Calibri"/>
          <w:bCs/>
          <w:sz w:val="23"/>
          <w:szCs w:val="23"/>
          <w:lang w:eastAsia="en-US"/>
        </w:rPr>
        <w:t xml:space="preserve">454052, г. Челябинск, ул. </w:t>
      </w:r>
      <w:proofErr w:type="gramStart"/>
      <w:r>
        <w:rPr>
          <w:rFonts w:eastAsia="Calibri"/>
          <w:bCs/>
          <w:sz w:val="23"/>
          <w:szCs w:val="23"/>
          <w:lang w:eastAsia="en-US"/>
        </w:rPr>
        <w:t>Байкальская</w:t>
      </w:r>
      <w:proofErr w:type="gramEnd"/>
      <w:r>
        <w:rPr>
          <w:rFonts w:eastAsia="Calibri"/>
          <w:bCs/>
          <w:sz w:val="23"/>
          <w:szCs w:val="23"/>
          <w:lang w:eastAsia="en-US"/>
        </w:rPr>
        <w:t>, 36, 2 этаж</w:t>
      </w:r>
      <w:r>
        <w:rPr>
          <w:sz w:val="22"/>
          <w:szCs w:val="22"/>
        </w:rPr>
        <w:t xml:space="preserve">, </w:t>
      </w:r>
      <w:r>
        <w:rPr>
          <w:sz w:val="23"/>
          <w:szCs w:val="23"/>
        </w:rPr>
        <w:t>для организации питания обучающихся, получающих бюдже</w:t>
      </w:r>
      <w:r w:rsidR="00A44306">
        <w:rPr>
          <w:sz w:val="23"/>
          <w:szCs w:val="23"/>
        </w:rPr>
        <w:t>тные средства на питание на 2025</w:t>
      </w:r>
      <w:r>
        <w:rPr>
          <w:sz w:val="23"/>
          <w:szCs w:val="23"/>
        </w:rPr>
        <w:t>г.:</w:t>
      </w:r>
    </w:p>
    <w:p w14:paraId="3BB07883" w14:textId="77777777" w:rsidR="0087269D" w:rsidRDefault="0087269D">
      <w:pPr>
        <w:widowControl w:val="0"/>
        <w:spacing w:line="276" w:lineRule="auto"/>
        <w:jc w:val="both"/>
        <w:rPr>
          <w:sz w:val="23"/>
          <w:szCs w:val="23"/>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54"/>
        <w:gridCol w:w="3431"/>
        <w:gridCol w:w="3432"/>
      </w:tblGrid>
      <w:tr w:rsidR="0087269D" w14:paraId="54861C06" w14:textId="77777777">
        <w:tc>
          <w:tcPr>
            <w:tcW w:w="1134" w:type="dxa"/>
            <w:shd w:val="clear" w:color="auto" w:fill="auto"/>
            <w:vAlign w:val="center"/>
          </w:tcPr>
          <w:p w14:paraId="7C0C0830" w14:textId="77777777" w:rsidR="0087269D" w:rsidRDefault="00F64A58">
            <w:pPr>
              <w:spacing w:after="160" w:line="276" w:lineRule="auto"/>
              <w:ind w:left="37"/>
              <w:jc w:val="center"/>
              <w:rPr>
                <w:rFonts w:eastAsia="Calibri"/>
                <w:b/>
                <w:bCs/>
                <w:color w:val="000000"/>
                <w:sz w:val="23"/>
                <w:szCs w:val="23"/>
                <w:lang w:eastAsia="en-US"/>
              </w:rPr>
            </w:pPr>
            <w:r>
              <w:rPr>
                <w:rFonts w:eastAsia="Calibri"/>
                <w:b/>
                <w:bCs/>
                <w:color w:val="000000"/>
                <w:sz w:val="23"/>
                <w:szCs w:val="23"/>
                <w:lang w:eastAsia="en-US"/>
              </w:rPr>
              <w:t>Смена</w:t>
            </w:r>
          </w:p>
        </w:tc>
        <w:tc>
          <w:tcPr>
            <w:tcW w:w="1954" w:type="dxa"/>
            <w:shd w:val="clear" w:color="auto" w:fill="auto"/>
            <w:vAlign w:val="center"/>
          </w:tcPr>
          <w:p w14:paraId="74A30807"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Перемена</w:t>
            </w:r>
          </w:p>
        </w:tc>
        <w:tc>
          <w:tcPr>
            <w:tcW w:w="3431" w:type="dxa"/>
            <w:shd w:val="clear" w:color="auto" w:fill="auto"/>
            <w:vAlign w:val="center"/>
          </w:tcPr>
          <w:p w14:paraId="2D77F8A5"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Продолжительность</w:t>
            </w:r>
          </w:p>
        </w:tc>
        <w:tc>
          <w:tcPr>
            <w:tcW w:w="3432" w:type="dxa"/>
            <w:shd w:val="clear" w:color="auto" w:fill="auto"/>
            <w:vAlign w:val="center"/>
          </w:tcPr>
          <w:p w14:paraId="6E8A8E68"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Классы</w:t>
            </w:r>
          </w:p>
        </w:tc>
      </w:tr>
      <w:tr w:rsidR="0087269D" w14:paraId="5753C0F7" w14:textId="77777777">
        <w:trPr>
          <w:trHeight w:val="453"/>
        </w:trPr>
        <w:tc>
          <w:tcPr>
            <w:tcW w:w="1134" w:type="dxa"/>
            <w:vMerge w:val="restart"/>
          </w:tcPr>
          <w:p w14:paraId="37EDEFEA" w14:textId="77777777" w:rsidR="0087269D" w:rsidRDefault="00F64A58">
            <w:pPr>
              <w:widowControl w:val="0"/>
              <w:spacing w:line="276" w:lineRule="auto"/>
              <w:ind w:left="37" w:hanging="37"/>
              <w:jc w:val="center"/>
              <w:rPr>
                <w:rFonts w:eastAsia="Calibri"/>
                <w:sz w:val="23"/>
                <w:szCs w:val="23"/>
                <w:lang w:eastAsia="en-US"/>
              </w:rPr>
            </w:pPr>
            <w:r>
              <w:rPr>
                <w:rFonts w:eastAsia="Calibri"/>
                <w:sz w:val="23"/>
                <w:szCs w:val="23"/>
                <w:lang w:eastAsia="en-US"/>
              </w:rPr>
              <w:t>1</w:t>
            </w:r>
          </w:p>
        </w:tc>
        <w:tc>
          <w:tcPr>
            <w:tcW w:w="1954" w:type="dxa"/>
          </w:tcPr>
          <w:p w14:paraId="3E19C6C4" w14:textId="77777777" w:rsidR="0087269D" w:rsidRDefault="00F64A58">
            <w:pPr>
              <w:widowControl w:val="0"/>
              <w:spacing w:line="276" w:lineRule="auto"/>
              <w:jc w:val="both"/>
              <w:rPr>
                <w:rFonts w:eastAsia="Calibri"/>
                <w:sz w:val="23"/>
                <w:szCs w:val="23"/>
                <w:lang w:eastAsia="en-US"/>
              </w:rPr>
            </w:pPr>
            <w:r>
              <w:rPr>
                <w:rFonts w:eastAsia="Calibri"/>
                <w:sz w:val="23"/>
                <w:szCs w:val="23"/>
                <w:lang w:eastAsia="en-US"/>
              </w:rPr>
              <w:t>1</w:t>
            </w:r>
          </w:p>
        </w:tc>
        <w:tc>
          <w:tcPr>
            <w:tcW w:w="3431" w:type="dxa"/>
          </w:tcPr>
          <w:p w14:paraId="7DEB101C" w14:textId="77777777" w:rsidR="0087269D" w:rsidRDefault="00F64A58">
            <w:pPr>
              <w:spacing w:line="276" w:lineRule="auto"/>
              <w:ind w:firstLine="12"/>
              <w:jc w:val="center"/>
              <w:rPr>
                <w:rFonts w:eastAsia="Calibri"/>
                <w:sz w:val="23"/>
                <w:szCs w:val="23"/>
                <w:lang w:eastAsia="en-US"/>
              </w:rPr>
            </w:pPr>
            <w:r>
              <w:rPr>
                <w:rFonts w:eastAsia="Calibri"/>
                <w:sz w:val="23"/>
                <w:szCs w:val="23"/>
                <w:lang w:eastAsia="en-US"/>
              </w:rPr>
              <w:t>08.40 – 09.00</w:t>
            </w:r>
          </w:p>
        </w:tc>
        <w:tc>
          <w:tcPr>
            <w:tcW w:w="3432" w:type="dxa"/>
          </w:tcPr>
          <w:p w14:paraId="3DD60A3E" w14:textId="77777777" w:rsidR="0087269D" w:rsidRDefault="00F64A58">
            <w:pPr>
              <w:widowControl w:val="0"/>
              <w:spacing w:line="276" w:lineRule="auto"/>
              <w:ind w:left="-6" w:firstLine="6"/>
              <w:jc w:val="both"/>
              <w:rPr>
                <w:rFonts w:eastAsia="Calibri"/>
                <w:sz w:val="23"/>
                <w:szCs w:val="23"/>
                <w:lang w:eastAsia="en-US"/>
              </w:rPr>
            </w:pPr>
            <w:r>
              <w:rPr>
                <w:rFonts w:eastAsia="Calibri"/>
                <w:sz w:val="23"/>
                <w:szCs w:val="23"/>
                <w:lang w:eastAsia="en-US"/>
              </w:rPr>
              <w:t>1В; 2В; 3В; 4В</w:t>
            </w:r>
          </w:p>
        </w:tc>
      </w:tr>
      <w:tr w:rsidR="0087269D" w14:paraId="4F0A13EA" w14:textId="77777777">
        <w:tc>
          <w:tcPr>
            <w:tcW w:w="1134" w:type="dxa"/>
            <w:vMerge/>
          </w:tcPr>
          <w:p w14:paraId="431EB8C5"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0CA32CC5"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2</w:t>
            </w:r>
          </w:p>
        </w:tc>
        <w:tc>
          <w:tcPr>
            <w:tcW w:w="3431" w:type="dxa"/>
          </w:tcPr>
          <w:p w14:paraId="6AF934D1"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9.40 – 10.00</w:t>
            </w:r>
          </w:p>
        </w:tc>
        <w:tc>
          <w:tcPr>
            <w:tcW w:w="3432" w:type="dxa"/>
          </w:tcPr>
          <w:p w14:paraId="756C190E"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1А; 1Б</w:t>
            </w:r>
          </w:p>
        </w:tc>
      </w:tr>
      <w:tr w:rsidR="0087269D" w14:paraId="3E17FFD1" w14:textId="77777777">
        <w:tc>
          <w:tcPr>
            <w:tcW w:w="1134" w:type="dxa"/>
            <w:vMerge/>
          </w:tcPr>
          <w:p w14:paraId="50AACC27"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4366CD55"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3</w:t>
            </w:r>
          </w:p>
        </w:tc>
        <w:tc>
          <w:tcPr>
            <w:tcW w:w="3431" w:type="dxa"/>
          </w:tcPr>
          <w:p w14:paraId="59E01590"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10.40 – 11.00</w:t>
            </w:r>
          </w:p>
        </w:tc>
        <w:tc>
          <w:tcPr>
            <w:tcW w:w="3432" w:type="dxa"/>
          </w:tcPr>
          <w:p w14:paraId="04A80D6F" w14:textId="77777777" w:rsidR="0087269D" w:rsidRDefault="00F64A58">
            <w:pPr>
              <w:widowControl w:val="0"/>
              <w:spacing w:after="160" w:line="276" w:lineRule="auto"/>
              <w:ind w:left="-6" w:firstLine="6"/>
              <w:jc w:val="both"/>
              <w:rPr>
                <w:rFonts w:eastAsia="Calibri"/>
                <w:sz w:val="23"/>
                <w:szCs w:val="23"/>
                <w:lang w:eastAsia="en-US"/>
              </w:rPr>
            </w:pPr>
            <w:r>
              <w:rPr>
                <w:rFonts w:eastAsia="Calibri"/>
                <w:sz w:val="23"/>
                <w:szCs w:val="23"/>
                <w:lang w:eastAsia="en-US"/>
              </w:rPr>
              <w:t>2А; 2Б</w:t>
            </w:r>
          </w:p>
        </w:tc>
      </w:tr>
      <w:tr w:rsidR="0087269D" w14:paraId="10F1EF81" w14:textId="77777777">
        <w:tc>
          <w:tcPr>
            <w:tcW w:w="1134" w:type="dxa"/>
            <w:vMerge/>
          </w:tcPr>
          <w:p w14:paraId="39BDBA03"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3E95CAB3"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4</w:t>
            </w:r>
          </w:p>
        </w:tc>
        <w:tc>
          <w:tcPr>
            <w:tcW w:w="3431" w:type="dxa"/>
          </w:tcPr>
          <w:p w14:paraId="138E050E"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11.40 – 12.00</w:t>
            </w:r>
          </w:p>
        </w:tc>
        <w:tc>
          <w:tcPr>
            <w:tcW w:w="3432" w:type="dxa"/>
          </w:tcPr>
          <w:p w14:paraId="4A649D43"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3А; 3Б</w:t>
            </w:r>
          </w:p>
        </w:tc>
      </w:tr>
      <w:tr w:rsidR="0087269D" w14:paraId="5F2B4A8F" w14:textId="77777777">
        <w:tc>
          <w:tcPr>
            <w:tcW w:w="1134" w:type="dxa"/>
            <w:vMerge/>
          </w:tcPr>
          <w:p w14:paraId="2C7DEB60"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75BB8E99"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5</w:t>
            </w:r>
          </w:p>
        </w:tc>
        <w:tc>
          <w:tcPr>
            <w:tcW w:w="3431" w:type="dxa"/>
          </w:tcPr>
          <w:p w14:paraId="375A83C9"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12.40 – 13.00</w:t>
            </w:r>
          </w:p>
        </w:tc>
        <w:tc>
          <w:tcPr>
            <w:tcW w:w="3432" w:type="dxa"/>
          </w:tcPr>
          <w:p w14:paraId="267E87C5"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1В; 2В; 3В; 4В</w:t>
            </w:r>
          </w:p>
        </w:tc>
      </w:tr>
      <w:tr w:rsidR="0087269D" w14:paraId="639FA3EB" w14:textId="77777777">
        <w:tc>
          <w:tcPr>
            <w:tcW w:w="1134" w:type="dxa"/>
            <w:vMerge w:val="restart"/>
          </w:tcPr>
          <w:p w14:paraId="1AD8406B" w14:textId="77777777" w:rsidR="0087269D" w:rsidRDefault="00F64A58">
            <w:pPr>
              <w:widowControl w:val="0"/>
              <w:spacing w:after="160" w:line="276" w:lineRule="auto"/>
              <w:ind w:left="37" w:hanging="37"/>
              <w:jc w:val="center"/>
              <w:rPr>
                <w:rFonts w:eastAsia="Calibri"/>
                <w:sz w:val="23"/>
                <w:szCs w:val="23"/>
                <w:lang w:eastAsia="en-US"/>
              </w:rPr>
            </w:pPr>
            <w:r>
              <w:rPr>
                <w:rFonts w:eastAsia="Calibri"/>
                <w:sz w:val="23"/>
                <w:szCs w:val="23"/>
                <w:lang w:eastAsia="en-US"/>
              </w:rPr>
              <w:t>2</w:t>
            </w:r>
          </w:p>
        </w:tc>
        <w:tc>
          <w:tcPr>
            <w:tcW w:w="1954" w:type="dxa"/>
          </w:tcPr>
          <w:p w14:paraId="752C14FF"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1</w:t>
            </w:r>
          </w:p>
        </w:tc>
        <w:tc>
          <w:tcPr>
            <w:tcW w:w="3431" w:type="dxa"/>
            <w:shd w:val="clear" w:color="auto" w:fill="auto"/>
          </w:tcPr>
          <w:p w14:paraId="372E6975"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13.30 – 13.50</w:t>
            </w:r>
          </w:p>
        </w:tc>
        <w:tc>
          <w:tcPr>
            <w:tcW w:w="3432" w:type="dxa"/>
          </w:tcPr>
          <w:p w14:paraId="0A9079DC"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 xml:space="preserve">Группа по присмотру </w:t>
            </w:r>
          </w:p>
        </w:tc>
      </w:tr>
      <w:tr w:rsidR="0087269D" w14:paraId="0808A40A" w14:textId="77777777">
        <w:tc>
          <w:tcPr>
            <w:tcW w:w="1134" w:type="dxa"/>
            <w:vMerge/>
          </w:tcPr>
          <w:p w14:paraId="7E6054A5" w14:textId="77777777" w:rsidR="0087269D" w:rsidRDefault="0087269D">
            <w:pPr>
              <w:widowControl w:val="0"/>
              <w:spacing w:after="160" w:line="276" w:lineRule="auto"/>
              <w:jc w:val="both"/>
              <w:rPr>
                <w:rFonts w:eastAsia="Calibri"/>
                <w:sz w:val="23"/>
                <w:szCs w:val="23"/>
                <w:lang w:eastAsia="en-US"/>
              </w:rPr>
            </w:pPr>
          </w:p>
        </w:tc>
        <w:tc>
          <w:tcPr>
            <w:tcW w:w="1954" w:type="dxa"/>
          </w:tcPr>
          <w:p w14:paraId="509C3BD2"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2</w:t>
            </w:r>
          </w:p>
        </w:tc>
        <w:tc>
          <w:tcPr>
            <w:tcW w:w="3431" w:type="dxa"/>
            <w:shd w:val="clear" w:color="auto" w:fill="auto"/>
          </w:tcPr>
          <w:p w14:paraId="14AFC720"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14.40 – 15.00</w:t>
            </w:r>
          </w:p>
        </w:tc>
        <w:tc>
          <w:tcPr>
            <w:tcW w:w="3432" w:type="dxa"/>
          </w:tcPr>
          <w:p w14:paraId="3676D651"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4А; 4Б</w:t>
            </w:r>
          </w:p>
        </w:tc>
      </w:tr>
      <w:tr w:rsidR="0087269D" w14:paraId="175A3DF7" w14:textId="77777777">
        <w:tc>
          <w:tcPr>
            <w:tcW w:w="1134" w:type="dxa"/>
            <w:vMerge/>
          </w:tcPr>
          <w:p w14:paraId="4E89D977" w14:textId="77777777" w:rsidR="0087269D" w:rsidRDefault="0087269D">
            <w:pPr>
              <w:widowControl w:val="0"/>
              <w:spacing w:after="160" w:line="276" w:lineRule="auto"/>
              <w:jc w:val="both"/>
              <w:rPr>
                <w:rFonts w:eastAsia="Calibri"/>
                <w:sz w:val="23"/>
                <w:szCs w:val="23"/>
                <w:lang w:eastAsia="en-US"/>
              </w:rPr>
            </w:pPr>
          </w:p>
        </w:tc>
        <w:tc>
          <w:tcPr>
            <w:tcW w:w="1954" w:type="dxa"/>
          </w:tcPr>
          <w:p w14:paraId="19688F29"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3</w:t>
            </w:r>
          </w:p>
        </w:tc>
        <w:tc>
          <w:tcPr>
            <w:tcW w:w="3431" w:type="dxa"/>
            <w:shd w:val="clear" w:color="auto" w:fill="auto"/>
          </w:tcPr>
          <w:p w14:paraId="5B48E512"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15.40 – 16.00</w:t>
            </w:r>
          </w:p>
        </w:tc>
        <w:tc>
          <w:tcPr>
            <w:tcW w:w="3432" w:type="dxa"/>
          </w:tcPr>
          <w:p w14:paraId="1688C0D4" w14:textId="77777777" w:rsidR="0087269D" w:rsidRDefault="00F64A58">
            <w:pPr>
              <w:widowControl w:val="0"/>
              <w:spacing w:after="160" w:line="276" w:lineRule="auto"/>
              <w:ind w:left="-6" w:firstLine="6"/>
              <w:jc w:val="both"/>
              <w:rPr>
                <w:rFonts w:eastAsia="Calibri"/>
                <w:sz w:val="23"/>
                <w:szCs w:val="23"/>
                <w:lang w:eastAsia="en-US"/>
              </w:rPr>
            </w:pPr>
            <w:r>
              <w:rPr>
                <w:rFonts w:eastAsia="Calibri"/>
                <w:sz w:val="23"/>
                <w:szCs w:val="23"/>
                <w:lang w:eastAsia="en-US"/>
              </w:rPr>
              <w:t>4А; 4Б</w:t>
            </w:r>
          </w:p>
        </w:tc>
      </w:tr>
    </w:tbl>
    <w:p w14:paraId="7C07E200" w14:textId="77777777" w:rsidR="0087269D" w:rsidRDefault="0087269D">
      <w:pPr>
        <w:spacing w:line="276" w:lineRule="auto"/>
        <w:jc w:val="both"/>
        <w:rPr>
          <w:rFonts w:eastAsia="Calibri"/>
          <w:sz w:val="23"/>
          <w:szCs w:val="23"/>
          <w:lang w:eastAsia="en-US"/>
        </w:rPr>
      </w:pPr>
    </w:p>
    <w:p w14:paraId="55761FD2" w14:textId="77777777" w:rsidR="0087269D" w:rsidRDefault="00F64A58">
      <w:pPr>
        <w:spacing w:line="276" w:lineRule="auto"/>
        <w:jc w:val="both"/>
        <w:rPr>
          <w:rFonts w:eastAsia="Calibri"/>
          <w:b/>
          <w:bCs/>
          <w:sz w:val="23"/>
          <w:szCs w:val="23"/>
          <w:lang w:eastAsia="en-US"/>
        </w:rPr>
      </w:pPr>
      <w:r>
        <w:rPr>
          <w:rFonts w:eastAsia="Calibri"/>
          <w:b/>
          <w:bCs/>
          <w:sz w:val="23"/>
          <w:szCs w:val="23"/>
          <w:lang w:eastAsia="en-US"/>
        </w:rPr>
        <w:lastRenderedPageBreak/>
        <w:t xml:space="preserve">5) Категории и количество </w:t>
      </w:r>
      <w:proofErr w:type="gramStart"/>
      <w:r>
        <w:rPr>
          <w:rFonts w:eastAsia="Calibri"/>
          <w:b/>
          <w:bCs/>
          <w:sz w:val="23"/>
          <w:szCs w:val="23"/>
          <w:lang w:eastAsia="en-US"/>
        </w:rPr>
        <w:t>обучающихся</w:t>
      </w:r>
      <w:proofErr w:type="gramEnd"/>
      <w:r>
        <w:rPr>
          <w:rFonts w:eastAsia="Calibri"/>
          <w:b/>
          <w:bCs/>
          <w:sz w:val="23"/>
          <w:szCs w:val="23"/>
          <w:lang w:eastAsia="en-US"/>
        </w:rPr>
        <w:t xml:space="preserve">: </w:t>
      </w:r>
    </w:p>
    <w:tbl>
      <w:tblPr>
        <w:tblW w:w="10598" w:type="dxa"/>
        <w:tblInd w:w="118" w:type="dxa"/>
        <w:tblLook w:val="04A0" w:firstRow="1" w:lastRow="0" w:firstColumn="1" w:lastColumn="0" w:noHBand="0" w:noVBand="1"/>
      </w:tblPr>
      <w:tblGrid>
        <w:gridCol w:w="6936"/>
        <w:gridCol w:w="1843"/>
        <w:gridCol w:w="1583"/>
        <w:gridCol w:w="236"/>
      </w:tblGrid>
      <w:tr w:rsidR="0087269D" w14:paraId="2282583C" w14:textId="77777777">
        <w:trPr>
          <w:gridAfter w:val="1"/>
          <w:wAfter w:w="236" w:type="dxa"/>
          <w:trHeight w:val="765"/>
        </w:trPr>
        <w:tc>
          <w:tcPr>
            <w:tcW w:w="69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FAFA504" w14:textId="77777777" w:rsidR="0087269D" w:rsidRDefault="00F64A58">
            <w:pPr>
              <w:jc w:val="center"/>
              <w:rPr>
                <w:rFonts w:eastAsia="Calibri"/>
                <w:b/>
                <w:bCs/>
                <w:color w:val="000000"/>
                <w:sz w:val="22"/>
                <w:szCs w:val="22"/>
                <w:lang w:eastAsia="en-US"/>
              </w:rPr>
            </w:pPr>
            <w:r>
              <w:rPr>
                <w:rFonts w:eastAsia="Calibri"/>
                <w:b/>
                <w:bCs/>
                <w:color w:val="000000"/>
                <w:sz w:val="22"/>
                <w:szCs w:val="22"/>
                <w:lang w:eastAsia="en-US"/>
              </w:rPr>
              <w:t>Категории учащихся с 1-го по 11-й классы, получающих бюджетные средства на питание</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05A493F" w14:textId="77777777" w:rsidR="0087269D" w:rsidRDefault="00F64A58">
            <w:pPr>
              <w:jc w:val="center"/>
              <w:rPr>
                <w:rFonts w:eastAsia="Calibri"/>
                <w:b/>
                <w:bCs/>
                <w:color w:val="000000"/>
                <w:sz w:val="22"/>
                <w:szCs w:val="22"/>
                <w:lang w:eastAsia="en-US"/>
              </w:rPr>
            </w:pPr>
            <w:r>
              <w:rPr>
                <w:rFonts w:eastAsia="Calibri"/>
                <w:b/>
                <w:bCs/>
                <w:color w:val="000000"/>
                <w:sz w:val="22"/>
                <w:szCs w:val="22"/>
                <w:lang w:eastAsia="en-US"/>
              </w:rPr>
              <w:t>Количество раз питания в день</w:t>
            </w:r>
          </w:p>
        </w:tc>
        <w:tc>
          <w:tcPr>
            <w:tcW w:w="158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2B8B19B" w14:textId="77777777" w:rsidR="0087269D" w:rsidRDefault="00F64A58">
            <w:pPr>
              <w:jc w:val="center"/>
              <w:rPr>
                <w:rFonts w:eastAsia="Calibri"/>
                <w:b/>
                <w:bCs/>
                <w:color w:val="000000"/>
                <w:sz w:val="22"/>
                <w:szCs w:val="22"/>
                <w:lang w:eastAsia="en-US"/>
              </w:rPr>
            </w:pPr>
            <w:r>
              <w:rPr>
                <w:rFonts w:eastAsia="Calibri"/>
                <w:b/>
                <w:bCs/>
                <w:color w:val="000000"/>
                <w:sz w:val="22"/>
                <w:szCs w:val="22"/>
                <w:lang w:eastAsia="en-US"/>
              </w:rPr>
              <w:t>Количество детей</w:t>
            </w:r>
          </w:p>
        </w:tc>
      </w:tr>
      <w:tr w:rsidR="0087269D" w14:paraId="6AE10DF2" w14:textId="77777777">
        <w:trPr>
          <w:trHeight w:val="60"/>
        </w:trPr>
        <w:tc>
          <w:tcPr>
            <w:tcW w:w="6936"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D7FBE40" w14:textId="77777777" w:rsidR="0087269D" w:rsidRDefault="0087269D">
            <w:pPr>
              <w:spacing w:line="276" w:lineRule="auto"/>
              <w:rPr>
                <w:rFonts w:eastAsia="Calibri"/>
                <w:b/>
                <w:bCs/>
                <w:color w:val="000000"/>
                <w:sz w:val="22"/>
                <w:szCs w:val="22"/>
                <w:lang w:eastAsia="en-US"/>
              </w:rPr>
            </w:pPr>
          </w:p>
        </w:tc>
        <w:tc>
          <w:tcPr>
            <w:tcW w:w="18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8B28FE4" w14:textId="77777777" w:rsidR="0087269D" w:rsidRDefault="0087269D">
            <w:pPr>
              <w:spacing w:line="276" w:lineRule="auto"/>
              <w:rPr>
                <w:rFonts w:eastAsia="Calibri"/>
                <w:b/>
                <w:bCs/>
                <w:color w:val="000000"/>
                <w:sz w:val="22"/>
                <w:szCs w:val="22"/>
                <w:lang w:eastAsia="en-US"/>
              </w:rPr>
            </w:pPr>
          </w:p>
        </w:tc>
        <w:tc>
          <w:tcPr>
            <w:tcW w:w="158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546F45E" w14:textId="77777777" w:rsidR="0087269D" w:rsidRDefault="0087269D">
            <w:pPr>
              <w:spacing w:line="276" w:lineRule="auto"/>
              <w:rPr>
                <w:rFonts w:eastAsia="Calibri"/>
                <w:b/>
                <w:bCs/>
                <w:color w:val="000000"/>
                <w:sz w:val="22"/>
                <w:szCs w:val="22"/>
                <w:lang w:eastAsia="en-US"/>
              </w:rPr>
            </w:pPr>
          </w:p>
        </w:tc>
        <w:tc>
          <w:tcPr>
            <w:tcW w:w="236" w:type="dxa"/>
            <w:tcBorders>
              <w:top w:val="nil"/>
              <w:left w:val="nil"/>
              <w:bottom w:val="nil"/>
              <w:right w:val="nil"/>
            </w:tcBorders>
            <w:shd w:val="clear" w:color="auto" w:fill="auto"/>
            <w:noWrap/>
            <w:vAlign w:val="bottom"/>
          </w:tcPr>
          <w:p w14:paraId="6E19B27B" w14:textId="77777777" w:rsidR="0087269D" w:rsidRDefault="0087269D">
            <w:pPr>
              <w:spacing w:line="276" w:lineRule="auto"/>
              <w:jc w:val="center"/>
              <w:rPr>
                <w:rFonts w:eastAsia="Calibri"/>
                <w:b/>
                <w:bCs/>
                <w:color w:val="000000"/>
                <w:sz w:val="23"/>
                <w:szCs w:val="23"/>
                <w:lang w:eastAsia="en-US"/>
              </w:rPr>
            </w:pPr>
          </w:p>
        </w:tc>
      </w:tr>
      <w:tr w:rsidR="0087269D" w14:paraId="6AEBB276" w14:textId="77777777">
        <w:trPr>
          <w:trHeight w:val="241"/>
        </w:trPr>
        <w:tc>
          <w:tcPr>
            <w:tcW w:w="6936" w:type="dxa"/>
            <w:tcBorders>
              <w:top w:val="nil"/>
              <w:left w:val="single" w:sz="8" w:space="0" w:color="auto"/>
              <w:bottom w:val="single" w:sz="8" w:space="0" w:color="auto"/>
              <w:right w:val="single" w:sz="8" w:space="0" w:color="auto"/>
            </w:tcBorders>
            <w:shd w:val="clear" w:color="000000" w:fill="FFFFFF"/>
            <w:vAlign w:val="center"/>
          </w:tcPr>
          <w:p w14:paraId="56E0E118" w14:textId="77777777" w:rsidR="0087269D" w:rsidRDefault="00F64A58">
            <w:pPr>
              <w:spacing w:line="276" w:lineRule="auto"/>
              <w:jc w:val="center"/>
              <w:rPr>
                <w:rFonts w:eastAsia="Calibri"/>
                <w:b/>
                <w:color w:val="000000"/>
                <w:sz w:val="22"/>
                <w:szCs w:val="22"/>
                <w:lang w:eastAsia="en-US"/>
              </w:rPr>
            </w:pPr>
            <w:r>
              <w:rPr>
                <w:rFonts w:eastAsia="Calibri"/>
                <w:b/>
                <w:color w:val="000000"/>
                <w:sz w:val="22"/>
                <w:szCs w:val="22"/>
                <w:lang w:eastAsia="en-US"/>
              </w:rPr>
              <w:t>1</w:t>
            </w:r>
          </w:p>
        </w:tc>
        <w:tc>
          <w:tcPr>
            <w:tcW w:w="1843" w:type="dxa"/>
            <w:tcBorders>
              <w:top w:val="nil"/>
              <w:left w:val="nil"/>
              <w:bottom w:val="single" w:sz="8" w:space="0" w:color="auto"/>
              <w:right w:val="single" w:sz="8" w:space="0" w:color="auto"/>
            </w:tcBorders>
            <w:shd w:val="clear" w:color="000000" w:fill="FFFFFF"/>
            <w:vAlign w:val="center"/>
          </w:tcPr>
          <w:p w14:paraId="0C282A04" w14:textId="77777777" w:rsidR="0087269D" w:rsidRDefault="00F64A58">
            <w:pPr>
              <w:spacing w:line="276" w:lineRule="auto"/>
              <w:jc w:val="center"/>
              <w:rPr>
                <w:rFonts w:eastAsia="Calibri"/>
                <w:b/>
                <w:color w:val="000000"/>
                <w:sz w:val="22"/>
                <w:szCs w:val="22"/>
                <w:lang w:eastAsia="en-US"/>
              </w:rPr>
            </w:pPr>
            <w:r>
              <w:rPr>
                <w:rFonts w:eastAsia="Calibri"/>
                <w:b/>
                <w:color w:val="000000"/>
                <w:sz w:val="22"/>
                <w:szCs w:val="22"/>
                <w:lang w:eastAsia="en-US"/>
              </w:rPr>
              <w:t>2</w:t>
            </w:r>
          </w:p>
        </w:tc>
        <w:tc>
          <w:tcPr>
            <w:tcW w:w="1583" w:type="dxa"/>
            <w:tcBorders>
              <w:top w:val="nil"/>
              <w:left w:val="nil"/>
              <w:bottom w:val="single" w:sz="8" w:space="0" w:color="auto"/>
              <w:right w:val="single" w:sz="8" w:space="0" w:color="auto"/>
            </w:tcBorders>
            <w:shd w:val="clear" w:color="000000" w:fill="FFFFFF"/>
            <w:vAlign w:val="center"/>
          </w:tcPr>
          <w:p w14:paraId="7BE09C30" w14:textId="77777777" w:rsidR="0087269D" w:rsidRDefault="00F64A58">
            <w:pPr>
              <w:spacing w:line="276" w:lineRule="auto"/>
              <w:jc w:val="center"/>
              <w:rPr>
                <w:rFonts w:eastAsia="Calibri"/>
                <w:b/>
                <w:color w:val="000000"/>
                <w:sz w:val="22"/>
                <w:szCs w:val="22"/>
                <w:lang w:eastAsia="en-US"/>
              </w:rPr>
            </w:pPr>
            <w:r>
              <w:rPr>
                <w:rFonts w:eastAsia="Calibri"/>
                <w:b/>
                <w:color w:val="000000"/>
                <w:sz w:val="22"/>
                <w:szCs w:val="22"/>
                <w:lang w:eastAsia="en-US"/>
              </w:rPr>
              <w:t>3</w:t>
            </w:r>
          </w:p>
        </w:tc>
        <w:tc>
          <w:tcPr>
            <w:tcW w:w="236" w:type="dxa"/>
            <w:vAlign w:val="center"/>
          </w:tcPr>
          <w:p w14:paraId="72D4DB3D" w14:textId="77777777" w:rsidR="0087269D" w:rsidRDefault="0087269D">
            <w:pPr>
              <w:spacing w:line="276" w:lineRule="auto"/>
              <w:jc w:val="center"/>
              <w:rPr>
                <w:rFonts w:eastAsia="Calibri"/>
                <w:b/>
                <w:sz w:val="23"/>
                <w:szCs w:val="23"/>
                <w:lang w:eastAsia="en-US"/>
              </w:rPr>
            </w:pPr>
          </w:p>
        </w:tc>
      </w:tr>
      <w:tr w:rsidR="0087269D" w14:paraId="0AE7BCB1" w14:textId="77777777">
        <w:trPr>
          <w:trHeight w:val="582"/>
        </w:trPr>
        <w:tc>
          <w:tcPr>
            <w:tcW w:w="6936" w:type="dxa"/>
            <w:tcBorders>
              <w:top w:val="nil"/>
              <w:left w:val="single" w:sz="8" w:space="0" w:color="auto"/>
              <w:bottom w:val="single" w:sz="8" w:space="0" w:color="auto"/>
              <w:right w:val="single" w:sz="8" w:space="0" w:color="auto"/>
            </w:tcBorders>
            <w:shd w:val="clear" w:color="000000" w:fill="FFFFFF"/>
            <w:vAlign w:val="center"/>
          </w:tcPr>
          <w:p w14:paraId="6F2A4A15"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Обучающиеся по образовательным программам начального общего образования, не отнесённые к отдельным категориям 1 класса</w:t>
            </w:r>
          </w:p>
        </w:tc>
        <w:tc>
          <w:tcPr>
            <w:tcW w:w="1843" w:type="dxa"/>
            <w:tcBorders>
              <w:top w:val="nil"/>
              <w:left w:val="nil"/>
              <w:bottom w:val="single" w:sz="8" w:space="0" w:color="auto"/>
              <w:right w:val="single" w:sz="8" w:space="0" w:color="auto"/>
            </w:tcBorders>
            <w:shd w:val="clear" w:color="000000" w:fill="FFFFFF"/>
            <w:vAlign w:val="center"/>
          </w:tcPr>
          <w:p w14:paraId="4468F327"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8" w:space="0" w:color="auto"/>
              <w:right w:val="single" w:sz="8" w:space="0" w:color="auto"/>
            </w:tcBorders>
            <w:shd w:val="clear" w:color="000000" w:fill="FFFFFF"/>
            <w:vAlign w:val="center"/>
          </w:tcPr>
          <w:p w14:paraId="0944EBD3" w14:textId="54C4F537" w:rsidR="0087269D" w:rsidRDefault="00A44306">
            <w:pPr>
              <w:spacing w:line="276" w:lineRule="auto"/>
              <w:jc w:val="center"/>
              <w:rPr>
                <w:rFonts w:eastAsia="Calibri"/>
                <w:color w:val="000000"/>
                <w:sz w:val="22"/>
                <w:szCs w:val="22"/>
                <w:lang w:eastAsia="en-US"/>
              </w:rPr>
            </w:pPr>
            <w:r>
              <w:rPr>
                <w:rFonts w:eastAsia="Calibri"/>
                <w:color w:val="000000"/>
                <w:sz w:val="22"/>
                <w:szCs w:val="22"/>
                <w:lang w:eastAsia="en-US"/>
              </w:rPr>
              <w:t>43</w:t>
            </w:r>
          </w:p>
        </w:tc>
        <w:tc>
          <w:tcPr>
            <w:tcW w:w="236" w:type="dxa"/>
            <w:vAlign w:val="center"/>
          </w:tcPr>
          <w:p w14:paraId="3417AA29" w14:textId="77777777" w:rsidR="0087269D" w:rsidRDefault="0087269D">
            <w:pPr>
              <w:spacing w:line="276" w:lineRule="auto"/>
              <w:rPr>
                <w:rFonts w:eastAsia="Calibri"/>
                <w:sz w:val="23"/>
                <w:szCs w:val="23"/>
                <w:lang w:eastAsia="en-US"/>
              </w:rPr>
            </w:pPr>
          </w:p>
        </w:tc>
      </w:tr>
      <w:tr w:rsidR="0087269D" w14:paraId="0BEFBFFF"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vAlign w:val="center"/>
          </w:tcPr>
          <w:p w14:paraId="773E84F3"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 xml:space="preserve">Отдельные категории </w:t>
            </w:r>
            <w:proofErr w:type="gramStart"/>
            <w:r>
              <w:rPr>
                <w:rFonts w:eastAsia="Calibri"/>
                <w:color w:val="000000"/>
                <w:sz w:val="22"/>
                <w:szCs w:val="22"/>
                <w:lang w:eastAsia="en-US"/>
              </w:rPr>
              <w:t>обучающихся</w:t>
            </w:r>
            <w:proofErr w:type="gramEnd"/>
            <w:r>
              <w:rPr>
                <w:rFonts w:eastAsia="Calibri"/>
                <w:color w:val="000000"/>
                <w:sz w:val="22"/>
                <w:szCs w:val="22"/>
                <w:lang w:eastAsia="en-US"/>
              </w:rPr>
              <w:t>, осваивающих программы начального общего образования: обучающиеся с ограниченными возможностями здоровья и дети-инвалиды 1 класса</w:t>
            </w:r>
          </w:p>
        </w:tc>
        <w:tc>
          <w:tcPr>
            <w:tcW w:w="1843" w:type="dxa"/>
            <w:tcBorders>
              <w:top w:val="nil"/>
              <w:left w:val="nil"/>
              <w:bottom w:val="single" w:sz="8" w:space="0" w:color="auto"/>
              <w:right w:val="single" w:sz="8" w:space="0" w:color="auto"/>
            </w:tcBorders>
            <w:shd w:val="clear" w:color="000000" w:fill="FFFFFF"/>
            <w:vAlign w:val="center"/>
          </w:tcPr>
          <w:p w14:paraId="347F5663"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1583" w:type="dxa"/>
            <w:tcBorders>
              <w:top w:val="nil"/>
              <w:left w:val="nil"/>
              <w:bottom w:val="single" w:sz="8" w:space="0" w:color="auto"/>
              <w:right w:val="single" w:sz="8" w:space="0" w:color="auto"/>
            </w:tcBorders>
            <w:shd w:val="clear" w:color="000000" w:fill="FFFFFF"/>
            <w:vAlign w:val="center"/>
          </w:tcPr>
          <w:p w14:paraId="1421F467" w14:textId="44E286F6" w:rsidR="0087269D" w:rsidRDefault="00A44306">
            <w:pPr>
              <w:spacing w:line="276" w:lineRule="auto"/>
              <w:jc w:val="center"/>
              <w:rPr>
                <w:rFonts w:eastAsia="Calibri"/>
                <w:color w:val="000000"/>
                <w:sz w:val="22"/>
                <w:szCs w:val="22"/>
                <w:lang w:eastAsia="en-US"/>
              </w:rPr>
            </w:pPr>
            <w:r>
              <w:rPr>
                <w:rFonts w:eastAsia="Calibri"/>
                <w:color w:val="000000"/>
                <w:sz w:val="22"/>
                <w:szCs w:val="22"/>
                <w:lang w:eastAsia="en-US"/>
              </w:rPr>
              <w:t>15</w:t>
            </w:r>
          </w:p>
        </w:tc>
        <w:tc>
          <w:tcPr>
            <w:tcW w:w="236" w:type="dxa"/>
            <w:vAlign w:val="center"/>
          </w:tcPr>
          <w:p w14:paraId="75A9BE20" w14:textId="77777777" w:rsidR="0087269D" w:rsidRDefault="0087269D">
            <w:pPr>
              <w:spacing w:line="276" w:lineRule="auto"/>
              <w:rPr>
                <w:rFonts w:eastAsia="Calibri"/>
                <w:sz w:val="23"/>
                <w:szCs w:val="23"/>
                <w:lang w:eastAsia="en-US"/>
              </w:rPr>
            </w:pPr>
          </w:p>
        </w:tc>
      </w:tr>
      <w:tr w:rsidR="0087269D" w14:paraId="322269C7" w14:textId="77777777">
        <w:trPr>
          <w:trHeight w:val="590"/>
        </w:trPr>
        <w:tc>
          <w:tcPr>
            <w:tcW w:w="6936" w:type="dxa"/>
            <w:tcBorders>
              <w:top w:val="nil"/>
              <w:left w:val="single" w:sz="8" w:space="0" w:color="auto"/>
              <w:bottom w:val="single" w:sz="8" w:space="0" w:color="auto"/>
              <w:right w:val="single" w:sz="8" w:space="0" w:color="auto"/>
            </w:tcBorders>
            <w:shd w:val="clear" w:color="000000" w:fill="FFFFFF"/>
            <w:vAlign w:val="center"/>
          </w:tcPr>
          <w:p w14:paraId="07A5628C"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Обучающиеся по образовательным программам начального общего образования, не отнесённые к отдельным категориям 2-4 классов</w:t>
            </w:r>
          </w:p>
        </w:tc>
        <w:tc>
          <w:tcPr>
            <w:tcW w:w="1843" w:type="dxa"/>
            <w:tcBorders>
              <w:top w:val="nil"/>
              <w:left w:val="nil"/>
              <w:bottom w:val="single" w:sz="8" w:space="0" w:color="auto"/>
              <w:right w:val="single" w:sz="8" w:space="0" w:color="auto"/>
            </w:tcBorders>
            <w:shd w:val="clear" w:color="000000" w:fill="FFFFFF"/>
            <w:vAlign w:val="center"/>
          </w:tcPr>
          <w:p w14:paraId="6EC23E38"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8" w:space="0" w:color="auto"/>
              <w:right w:val="single" w:sz="8" w:space="0" w:color="auto"/>
            </w:tcBorders>
            <w:shd w:val="clear" w:color="000000" w:fill="FFFFFF"/>
            <w:vAlign w:val="center"/>
          </w:tcPr>
          <w:p w14:paraId="2CD9CE60" w14:textId="27BBCF16" w:rsidR="0087269D" w:rsidRDefault="00A44306">
            <w:pPr>
              <w:spacing w:line="276" w:lineRule="auto"/>
              <w:jc w:val="center"/>
              <w:rPr>
                <w:rFonts w:eastAsia="Calibri"/>
                <w:color w:val="000000"/>
                <w:sz w:val="22"/>
                <w:szCs w:val="22"/>
                <w:lang w:eastAsia="en-US"/>
              </w:rPr>
            </w:pPr>
            <w:r>
              <w:rPr>
                <w:rFonts w:eastAsia="Calibri"/>
                <w:color w:val="000000"/>
                <w:sz w:val="22"/>
                <w:szCs w:val="22"/>
                <w:lang w:eastAsia="en-US"/>
              </w:rPr>
              <w:t>140</w:t>
            </w:r>
          </w:p>
        </w:tc>
        <w:tc>
          <w:tcPr>
            <w:tcW w:w="236" w:type="dxa"/>
            <w:vAlign w:val="center"/>
          </w:tcPr>
          <w:p w14:paraId="3ACEFF3C" w14:textId="77777777" w:rsidR="0087269D" w:rsidRDefault="0087269D">
            <w:pPr>
              <w:spacing w:line="276" w:lineRule="auto"/>
              <w:rPr>
                <w:rFonts w:eastAsia="Calibri"/>
                <w:sz w:val="23"/>
                <w:szCs w:val="23"/>
                <w:lang w:eastAsia="en-US"/>
              </w:rPr>
            </w:pPr>
          </w:p>
        </w:tc>
      </w:tr>
      <w:tr w:rsidR="0087269D" w14:paraId="354063F5"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vAlign w:val="center"/>
          </w:tcPr>
          <w:p w14:paraId="6D40CDFC"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Отдельные категории обучающихся, осваивающих программы начального общего образования: обучающиеся с ограниченными возможностями здоровья и дети-инвалиды 2-4 классов</w:t>
            </w:r>
          </w:p>
        </w:tc>
        <w:tc>
          <w:tcPr>
            <w:tcW w:w="1843" w:type="dxa"/>
            <w:tcBorders>
              <w:top w:val="nil"/>
              <w:left w:val="nil"/>
              <w:bottom w:val="single" w:sz="8" w:space="0" w:color="auto"/>
              <w:right w:val="single" w:sz="8" w:space="0" w:color="auto"/>
            </w:tcBorders>
            <w:shd w:val="clear" w:color="000000" w:fill="FFFFFF"/>
            <w:vAlign w:val="center"/>
          </w:tcPr>
          <w:p w14:paraId="6A2B1C74"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1583" w:type="dxa"/>
            <w:tcBorders>
              <w:top w:val="nil"/>
              <w:left w:val="nil"/>
              <w:bottom w:val="single" w:sz="8" w:space="0" w:color="auto"/>
              <w:right w:val="single" w:sz="8" w:space="0" w:color="auto"/>
            </w:tcBorders>
            <w:shd w:val="clear" w:color="000000" w:fill="FFFFFF"/>
            <w:vAlign w:val="center"/>
          </w:tcPr>
          <w:p w14:paraId="12EF7B2A" w14:textId="11EE96A2" w:rsidR="0087269D" w:rsidRDefault="00A44306">
            <w:pPr>
              <w:spacing w:line="276" w:lineRule="auto"/>
              <w:jc w:val="center"/>
              <w:rPr>
                <w:rFonts w:eastAsia="Calibri"/>
                <w:color w:val="000000"/>
                <w:sz w:val="22"/>
                <w:szCs w:val="22"/>
                <w:lang w:eastAsia="en-US"/>
              </w:rPr>
            </w:pPr>
            <w:r>
              <w:rPr>
                <w:rFonts w:eastAsia="Calibri"/>
                <w:color w:val="000000"/>
                <w:sz w:val="22"/>
                <w:szCs w:val="22"/>
                <w:lang w:eastAsia="en-US"/>
              </w:rPr>
              <w:t>41</w:t>
            </w:r>
          </w:p>
        </w:tc>
        <w:tc>
          <w:tcPr>
            <w:tcW w:w="236" w:type="dxa"/>
            <w:vAlign w:val="center"/>
          </w:tcPr>
          <w:p w14:paraId="0854B8C0" w14:textId="77777777" w:rsidR="0087269D" w:rsidRDefault="0087269D">
            <w:pPr>
              <w:spacing w:line="276" w:lineRule="auto"/>
              <w:rPr>
                <w:rFonts w:eastAsia="Calibri"/>
                <w:sz w:val="23"/>
                <w:szCs w:val="23"/>
                <w:lang w:eastAsia="en-US"/>
              </w:rPr>
            </w:pPr>
          </w:p>
        </w:tc>
      </w:tr>
      <w:tr w:rsidR="0087269D" w14:paraId="0C498E9D" w14:textId="77777777">
        <w:trPr>
          <w:trHeight w:val="301"/>
        </w:trPr>
        <w:tc>
          <w:tcPr>
            <w:tcW w:w="6936" w:type="dxa"/>
            <w:tcBorders>
              <w:top w:val="nil"/>
              <w:left w:val="single" w:sz="8" w:space="0" w:color="auto"/>
              <w:bottom w:val="single" w:sz="8" w:space="0" w:color="auto"/>
              <w:right w:val="single" w:sz="8" w:space="0" w:color="auto"/>
            </w:tcBorders>
            <w:shd w:val="clear" w:color="000000" w:fill="FFFFFF"/>
            <w:vAlign w:val="center"/>
          </w:tcPr>
          <w:p w14:paraId="02478F6A"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Дети из малообеспеченных семей</w:t>
            </w:r>
          </w:p>
        </w:tc>
        <w:tc>
          <w:tcPr>
            <w:tcW w:w="1843" w:type="dxa"/>
            <w:tcBorders>
              <w:top w:val="nil"/>
              <w:left w:val="nil"/>
              <w:bottom w:val="single" w:sz="8" w:space="0" w:color="auto"/>
              <w:right w:val="single" w:sz="8" w:space="0" w:color="auto"/>
            </w:tcBorders>
            <w:shd w:val="clear" w:color="000000" w:fill="FFFFFF"/>
            <w:vAlign w:val="center"/>
          </w:tcPr>
          <w:p w14:paraId="0E558E15"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8" w:space="0" w:color="auto"/>
              <w:right w:val="single" w:sz="8" w:space="0" w:color="auto"/>
            </w:tcBorders>
            <w:shd w:val="clear" w:color="000000" w:fill="FFFFFF"/>
            <w:vAlign w:val="center"/>
          </w:tcPr>
          <w:p w14:paraId="0338746E"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236" w:type="dxa"/>
            <w:vAlign w:val="center"/>
          </w:tcPr>
          <w:p w14:paraId="27D75E4E" w14:textId="77777777" w:rsidR="0087269D" w:rsidRDefault="0087269D">
            <w:pPr>
              <w:spacing w:line="276" w:lineRule="auto"/>
              <w:rPr>
                <w:rFonts w:eastAsia="Calibri"/>
                <w:sz w:val="23"/>
                <w:szCs w:val="23"/>
                <w:lang w:eastAsia="en-US"/>
              </w:rPr>
            </w:pPr>
          </w:p>
        </w:tc>
      </w:tr>
      <w:tr w:rsidR="0087269D" w14:paraId="7D8A875F" w14:textId="77777777">
        <w:trPr>
          <w:gridAfter w:val="1"/>
          <w:wAfter w:w="236" w:type="dxa"/>
          <w:trHeight w:val="426"/>
        </w:trPr>
        <w:tc>
          <w:tcPr>
            <w:tcW w:w="6936" w:type="dxa"/>
            <w:tcBorders>
              <w:top w:val="nil"/>
              <w:left w:val="single" w:sz="8" w:space="0" w:color="auto"/>
              <w:bottom w:val="single" w:sz="4" w:space="0" w:color="auto"/>
              <w:right w:val="single" w:sz="8" w:space="0" w:color="auto"/>
            </w:tcBorders>
            <w:shd w:val="clear" w:color="000000" w:fill="FFFFFF"/>
            <w:vAlign w:val="center"/>
          </w:tcPr>
          <w:p w14:paraId="7CF0D0F5"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Дети с нарушениями здоровья, имеющие заболевания, относящиеся к нарушениям состояния здоровья: заболевания, связанные с недостаточностью питания, не связанные с тяжелой патологией и не требующие специальной диеты (белково-энергетическая недостаточность умеренной и легкой степени (код по международной статистической классификации болезней и проблем, связанных со здоровьем, МКБ 10 IV</w:t>
            </w:r>
            <w:proofErr w:type="gramStart"/>
            <w:r>
              <w:rPr>
                <w:rFonts w:eastAsia="Calibri"/>
                <w:color w:val="000000"/>
                <w:sz w:val="22"/>
                <w:szCs w:val="22"/>
                <w:lang w:eastAsia="en-US"/>
              </w:rPr>
              <w:t xml:space="preserve"> Е</w:t>
            </w:r>
            <w:proofErr w:type="gramEnd"/>
            <w:r>
              <w:rPr>
                <w:rFonts w:eastAsia="Calibri"/>
                <w:color w:val="000000"/>
                <w:sz w:val="22"/>
                <w:szCs w:val="22"/>
                <w:lang w:eastAsia="en-US"/>
              </w:rPr>
              <w:t xml:space="preserve"> 44)), и задержку развития, обусловленную белково-энергетической недостаточностью (код по международной статистической классификации болезней и проблем, связанных со здоровьем, МКБ 10 IV</w:t>
            </w:r>
            <w:proofErr w:type="gramStart"/>
            <w:r>
              <w:rPr>
                <w:rFonts w:eastAsia="Calibri"/>
                <w:color w:val="000000"/>
                <w:sz w:val="22"/>
                <w:szCs w:val="22"/>
                <w:lang w:eastAsia="en-US"/>
              </w:rPr>
              <w:t xml:space="preserve"> Е</w:t>
            </w:r>
            <w:proofErr w:type="gramEnd"/>
            <w:r>
              <w:rPr>
                <w:rFonts w:eastAsia="Calibri"/>
                <w:color w:val="000000"/>
                <w:sz w:val="22"/>
                <w:szCs w:val="22"/>
                <w:lang w:eastAsia="en-US"/>
              </w:rPr>
              <w:t xml:space="preserve"> 45)</w:t>
            </w:r>
          </w:p>
        </w:tc>
        <w:tc>
          <w:tcPr>
            <w:tcW w:w="1843" w:type="dxa"/>
            <w:tcBorders>
              <w:top w:val="nil"/>
              <w:left w:val="nil"/>
              <w:bottom w:val="single" w:sz="4" w:space="0" w:color="auto"/>
              <w:right w:val="single" w:sz="8" w:space="0" w:color="auto"/>
            </w:tcBorders>
            <w:shd w:val="clear" w:color="000000" w:fill="FFFFFF"/>
            <w:vAlign w:val="center"/>
          </w:tcPr>
          <w:p w14:paraId="3D8D427C"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4" w:space="0" w:color="auto"/>
              <w:right w:val="single" w:sz="8" w:space="0" w:color="auto"/>
            </w:tcBorders>
            <w:shd w:val="clear" w:color="000000" w:fill="FFFFFF"/>
            <w:vAlign w:val="center"/>
          </w:tcPr>
          <w:p w14:paraId="6F3C7612" w14:textId="16882DC5" w:rsidR="0087269D" w:rsidRDefault="00A44306">
            <w:pPr>
              <w:spacing w:line="276" w:lineRule="auto"/>
              <w:jc w:val="center"/>
              <w:rPr>
                <w:rFonts w:eastAsia="Calibri"/>
                <w:color w:val="000000"/>
                <w:sz w:val="22"/>
                <w:szCs w:val="22"/>
                <w:lang w:eastAsia="en-US"/>
              </w:rPr>
            </w:pPr>
            <w:r>
              <w:rPr>
                <w:rFonts w:eastAsia="Calibri"/>
                <w:color w:val="000000"/>
                <w:sz w:val="22"/>
                <w:szCs w:val="22"/>
                <w:lang w:eastAsia="en-US"/>
              </w:rPr>
              <w:t>15</w:t>
            </w:r>
          </w:p>
        </w:tc>
      </w:tr>
      <w:tr w:rsidR="0087269D" w14:paraId="5DC6CCFC" w14:textId="77777777">
        <w:trPr>
          <w:gridAfter w:val="1"/>
          <w:wAfter w:w="236" w:type="dxa"/>
          <w:trHeight w:val="268"/>
        </w:trPr>
        <w:tc>
          <w:tcPr>
            <w:tcW w:w="6936" w:type="dxa"/>
            <w:tcBorders>
              <w:top w:val="nil"/>
              <w:left w:val="single" w:sz="8" w:space="0" w:color="auto"/>
              <w:bottom w:val="single" w:sz="4" w:space="0" w:color="auto"/>
              <w:right w:val="single" w:sz="8" w:space="0" w:color="auto"/>
            </w:tcBorders>
            <w:shd w:val="clear" w:color="000000" w:fill="FFFFFF"/>
          </w:tcPr>
          <w:p w14:paraId="46784B03" w14:textId="77777777" w:rsidR="0087269D" w:rsidRDefault="00F64A58">
            <w:r>
              <w:t>Дети из семей, находящихся в социально опасном положении, находящихся в трудной жизненной ситуации</w:t>
            </w:r>
          </w:p>
        </w:tc>
        <w:tc>
          <w:tcPr>
            <w:tcW w:w="1843" w:type="dxa"/>
            <w:tcBorders>
              <w:top w:val="nil"/>
              <w:left w:val="nil"/>
              <w:bottom w:val="single" w:sz="4" w:space="0" w:color="auto"/>
              <w:right w:val="single" w:sz="8" w:space="0" w:color="auto"/>
            </w:tcBorders>
            <w:shd w:val="clear" w:color="000000" w:fill="FFFFFF"/>
            <w:vAlign w:val="center"/>
          </w:tcPr>
          <w:p w14:paraId="0FE2838A"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4" w:space="0" w:color="auto"/>
              <w:right w:val="single" w:sz="8" w:space="0" w:color="auto"/>
            </w:tcBorders>
            <w:shd w:val="clear" w:color="000000" w:fill="FFFFFF"/>
            <w:vAlign w:val="center"/>
          </w:tcPr>
          <w:p w14:paraId="7FDD099D" w14:textId="0ACD0189" w:rsidR="0087269D" w:rsidRDefault="00A44306">
            <w:pPr>
              <w:spacing w:line="276" w:lineRule="auto"/>
              <w:jc w:val="center"/>
              <w:rPr>
                <w:rFonts w:eastAsia="Calibri"/>
                <w:color w:val="000000"/>
                <w:sz w:val="22"/>
                <w:szCs w:val="22"/>
                <w:lang w:eastAsia="en-US"/>
              </w:rPr>
            </w:pPr>
            <w:r>
              <w:rPr>
                <w:rFonts w:eastAsia="Calibri"/>
                <w:color w:val="000000"/>
                <w:sz w:val="22"/>
                <w:szCs w:val="22"/>
                <w:lang w:eastAsia="en-US"/>
              </w:rPr>
              <w:t>15</w:t>
            </w:r>
          </w:p>
        </w:tc>
      </w:tr>
      <w:tr w:rsidR="0087269D" w14:paraId="4F825164" w14:textId="77777777">
        <w:trPr>
          <w:gridAfter w:val="1"/>
          <w:wAfter w:w="236" w:type="dxa"/>
          <w:trHeight w:val="268"/>
        </w:trPr>
        <w:tc>
          <w:tcPr>
            <w:tcW w:w="6936" w:type="dxa"/>
            <w:tcBorders>
              <w:top w:val="nil"/>
              <w:left w:val="single" w:sz="8" w:space="0" w:color="auto"/>
              <w:bottom w:val="single" w:sz="4" w:space="0" w:color="auto"/>
              <w:right w:val="single" w:sz="8" w:space="0" w:color="auto"/>
            </w:tcBorders>
            <w:shd w:val="clear" w:color="000000" w:fill="FFFFFF"/>
          </w:tcPr>
          <w:p w14:paraId="2EB2D09D" w14:textId="77777777" w:rsidR="0087269D" w:rsidRDefault="00F64A58">
            <w:r>
              <w:t>Дети из многодетных семей</w:t>
            </w:r>
          </w:p>
        </w:tc>
        <w:tc>
          <w:tcPr>
            <w:tcW w:w="1843" w:type="dxa"/>
            <w:tcBorders>
              <w:top w:val="nil"/>
              <w:left w:val="nil"/>
              <w:bottom w:val="single" w:sz="4" w:space="0" w:color="auto"/>
              <w:right w:val="single" w:sz="8" w:space="0" w:color="auto"/>
            </w:tcBorders>
            <w:shd w:val="clear" w:color="000000" w:fill="FFFFFF"/>
            <w:vAlign w:val="center"/>
          </w:tcPr>
          <w:p w14:paraId="1CF9F48C"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4" w:space="0" w:color="auto"/>
              <w:right w:val="single" w:sz="8" w:space="0" w:color="auto"/>
            </w:tcBorders>
            <w:shd w:val="clear" w:color="000000" w:fill="FFFFFF"/>
            <w:vAlign w:val="center"/>
          </w:tcPr>
          <w:p w14:paraId="3C276CB6" w14:textId="2C9F89A0" w:rsidR="0087269D" w:rsidRDefault="00A44306">
            <w:pPr>
              <w:spacing w:line="276" w:lineRule="auto"/>
              <w:jc w:val="center"/>
              <w:rPr>
                <w:rFonts w:eastAsia="Calibri"/>
                <w:color w:val="000000"/>
                <w:sz w:val="22"/>
                <w:szCs w:val="22"/>
                <w:lang w:eastAsia="en-US"/>
              </w:rPr>
            </w:pPr>
            <w:r>
              <w:rPr>
                <w:rFonts w:eastAsia="Calibri"/>
                <w:color w:val="000000"/>
                <w:sz w:val="22"/>
                <w:szCs w:val="22"/>
                <w:lang w:eastAsia="en-US"/>
              </w:rPr>
              <w:t>17</w:t>
            </w:r>
          </w:p>
        </w:tc>
      </w:tr>
      <w:tr w:rsidR="0087269D" w14:paraId="474A55B0" w14:textId="77777777">
        <w:trPr>
          <w:gridAfter w:val="1"/>
          <w:wAfter w:w="236" w:type="dxa"/>
          <w:trHeight w:val="246"/>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557949E9" w14:textId="77777777" w:rsidR="0087269D" w:rsidRDefault="00F64A58">
            <w:r>
              <w:t>Дети из семей участников (ветеранов) боевых действий</w:t>
            </w:r>
          </w:p>
        </w:tc>
        <w:tc>
          <w:tcPr>
            <w:tcW w:w="1843" w:type="dxa"/>
            <w:tcBorders>
              <w:top w:val="single" w:sz="4" w:space="0" w:color="auto"/>
              <w:left w:val="nil"/>
              <w:bottom w:val="single" w:sz="4" w:space="0" w:color="auto"/>
              <w:right w:val="single" w:sz="8" w:space="0" w:color="auto"/>
            </w:tcBorders>
            <w:shd w:val="clear" w:color="000000" w:fill="FFFFFF"/>
            <w:vAlign w:val="center"/>
          </w:tcPr>
          <w:p w14:paraId="29154EA8"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single" w:sz="4" w:space="0" w:color="auto"/>
              <w:left w:val="nil"/>
              <w:bottom w:val="single" w:sz="4" w:space="0" w:color="auto"/>
              <w:right w:val="single" w:sz="8" w:space="0" w:color="auto"/>
            </w:tcBorders>
            <w:shd w:val="clear" w:color="000000" w:fill="FFFFFF"/>
            <w:vAlign w:val="center"/>
          </w:tcPr>
          <w:p w14:paraId="317742CC" w14:textId="77184FBA" w:rsidR="0087269D" w:rsidRDefault="00A44306">
            <w:pPr>
              <w:spacing w:line="276" w:lineRule="auto"/>
              <w:jc w:val="center"/>
              <w:rPr>
                <w:rFonts w:eastAsia="Calibri"/>
                <w:color w:val="000000"/>
                <w:sz w:val="22"/>
                <w:szCs w:val="22"/>
                <w:lang w:eastAsia="en-US"/>
              </w:rPr>
            </w:pPr>
            <w:r>
              <w:rPr>
                <w:rFonts w:eastAsia="Calibri"/>
                <w:color w:val="000000"/>
                <w:sz w:val="22"/>
                <w:szCs w:val="22"/>
                <w:lang w:eastAsia="en-US"/>
              </w:rPr>
              <w:t>7</w:t>
            </w:r>
          </w:p>
        </w:tc>
      </w:tr>
      <w:tr w:rsidR="00A44306" w14:paraId="6EF4A1E1" w14:textId="77777777">
        <w:trPr>
          <w:gridAfter w:val="1"/>
          <w:wAfter w:w="236" w:type="dxa"/>
          <w:trHeight w:val="53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51FC8B31" w14:textId="57CB34AC" w:rsidR="00A44306" w:rsidRDefault="00A44306">
            <w:r w:rsidRPr="00A44306">
              <w:t>Отдельные категории обучающихся, осваивающих программы основного общего, среднего общего образования: обучающиеся кадетских классов, спортивных классов</w:t>
            </w:r>
          </w:p>
        </w:tc>
        <w:tc>
          <w:tcPr>
            <w:tcW w:w="1843" w:type="dxa"/>
            <w:tcBorders>
              <w:top w:val="single" w:sz="4" w:space="0" w:color="auto"/>
              <w:left w:val="nil"/>
              <w:bottom w:val="single" w:sz="4" w:space="0" w:color="auto"/>
              <w:right w:val="single" w:sz="8" w:space="0" w:color="auto"/>
            </w:tcBorders>
            <w:shd w:val="clear" w:color="000000" w:fill="FFFFFF"/>
            <w:vAlign w:val="center"/>
          </w:tcPr>
          <w:p w14:paraId="6074BF8D" w14:textId="39F32728" w:rsidR="00A44306" w:rsidRDefault="00A44306">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single" w:sz="4" w:space="0" w:color="auto"/>
              <w:left w:val="nil"/>
              <w:bottom w:val="single" w:sz="4" w:space="0" w:color="auto"/>
              <w:right w:val="single" w:sz="8" w:space="0" w:color="auto"/>
            </w:tcBorders>
            <w:shd w:val="clear" w:color="000000" w:fill="FFFFFF"/>
            <w:vAlign w:val="center"/>
          </w:tcPr>
          <w:p w14:paraId="79E55B83" w14:textId="4031EB18" w:rsidR="00A44306" w:rsidRDefault="00A44306">
            <w:pPr>
              <w:spacing w:line="276" w:lineRule="auto"/>
              <w:jc w:val="center"/>
              <w:rPr>
                <w:rFonts w:eastAsia="Calibri"/>
                <w:color w:val="000000"/>
                <w:sz w:val="22"/>
                <w:szCs w:val="22"/>
                <w:lang w:eastAsia="en-US"/>
              </w:rPr>
            </w:pPr>
            <w:r>
              <w:rPr>
                <w:rFonts w:eastAsia="Calibri"/>
                <w:color w:val="000000"/>
                <w:sz w:val="22"/>
                <w:szCs w:val="22"/>
                <w:lang w:eastAsia="en-US"/>
              </w:rPr>
              <w:t>11</w:t>
            </w:r>
          </w:p>
        </w:tc>
      </w:tr>
      <w:tr w:rsidR="0087269D" w14:paraId="249FC004" w14:textId="77777777">
        <w:trPr>
          <w:gridAfter w:val="1"/>
          <w:wAfter w:w="236" w:type="dxa"/>
          <w:trHeight w:val="53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09C62904" w14:textId="77777777" w:rsidR="0087269D" w:rsidRDefault="00F64A58">
            <w:r>
              <w:t>Обучающиеся с ограниченными возможностями здоровья и дети-инвалиды 5-11 классов</w:t>
            </w:r>
          </w:p>
        </w:tc>
        <w:tc>
          <w:tcPr>
            <w:tcW w:w="1843" w:type="dxa"/>
            <w:tcBorders>
              <w:top w:val="single" w:sz="4" w:space="0" w:color="auto"/>
              <w:left w:val="nil"/>
              <w:bottom w:val="single" w:sz="4" w:space="0" w:color="auto"/>
              <w:right w:val="single" w:sz="8" w:space="0" w:color="auto"/>
            </w:tcBorders>
            <w:shd w:val="clear" w:color="000000" w:fill="FFFFFF"/>
            <w:vAlign w:val="center"/>
          </w:tcPr>
          <w:p w14:paraId="12203D65"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single" w:sz="4" w:space="0" w:color="auto"/>
              <w:left w:val="nil"/>
              <w:bottom w:val="single" w:sz="4" w:space="0" w:color="auto"/>
              <w:right w:val="single" w:sz="8" w:space="0" w:color="auto"/>
            </w:tcBorders>
            <w:shd w:val="clear" w:color="000000" w:fill="FFFFFF"/>
            <w:vAlign w:val="center"/>
          </w:tcPr>
          <w:p w14:paraId="79E01558"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33</w:t>
            </w:r>
          </w:p>
        </w:tc>
      </w:tr>
      <w:tr w:rsidR="0087269D" w14:paraId="482EC086" w14:textId="77777777">
        <w:trPr>
          <w:gridAfter w:val="1"/>
          <w:wAfter w:w="236" w:type="dxa"/>
          <w:trHeight w:val="489"/>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1F96146D" w14:textId="77777777" w:rsidR="0087269D" w:rsidRDefault="00F64A58">
            <w:r>
              <w:t xml:space="preserve">Обучающиеся, один из </w:t>
            </w:r>
            <w:proofErr w:type="gramStart"/>
            <w:r>
              <w:t>родителей</w:t>
            </w:r>
            <w:proofErr w:type="gramEnd"/>
            <w:r>
              <w:t xml:space="preserve"> которых является военнослужащим</w:t>
            </w:r>
          </w:p>
        </w:tc>
        <w:tc>
          <w:tcPr>
            <w:tcW w:w="1843" w:type="dxa"/>
            <w:tcBorders>
              <w:top w:val="single" w:sz="4" w:space="0" w:color="auto"/>
              <w:left w:val="nil"/>
              <w:bottom w:val="single" w:sz="4" w:space="0" w:color="auto"/>
              <w:right w:val="single" w:sz="8" w:space="0" w:color="auto"/>
            </w:tcBorders>
            <w:shd w:val="clear" w:color="000000" w:fill="FFFFFF"/>
            <w:vAlign w:val="center"/>
          </w:tcPr>
          <w:p w14:paraId="5B9A4B33"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1583" w:type="dxa"/>
            <w:tcBorders>
              <w:top w:val="single" w:sz="4" w:space="0" w:color="auto"/>
              <w:left w:val="nil"/>
              <w:bottom w:val="single" w:sz="4" w:space="0" w:color="auto"/>
              <w:right w:val="single" w:sz="8" w:space="0" w:color="auto"/>
            </w:tcBorders>
            <w:shd w:val="clear" w:color="000000" w:fill="FFFFFF"/>
            <w:vAlign w:val="center"/>
          </w:tcPr>
          <w:p w14:paraId="4943C6CF"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5</w:t>
            </w:r>
          </w:p>
        </w:tc>
      </w:tr>
      <w:tr w:rsidR="0087269D" w14:paraId="265C3B3E" w14:textId="77777777">
        <w:trPr>
          <w:gridAfter w:val="1"/>
          <w:wAfter w:w="236" w:type="dxa"/>
          <w:trHeight w:val="765"/>
        </w:trPr>
        <w:tc>
          <w:tcPr>
            <w:tcW w:w="6936" w:type="dxa"/>
            <w:tcBorders>
              <w:top w:val="single" w:sz="4" w:space="0" w:color="auto"/>
              <w:left w:val="single" w:sz="8" w:space="0" w:color="auto"/>
              <w:bottom w:val="single" w:sz="8" w:space="0" w:color="auto"/>
              <w:right w:val="single" w:sz="8" w:space="0" w:color="auto"/>
            </w:tcBorders>
            <w:shd w:val="clear" w:color="000000" w:fill="FFFFFF"/>
          </w:tcPr>
          <w:p w14:paraId="449CBFE7" w14:textId="77777777" w:rsidR="0087269D" w:rsidRDefault="00F64A58">
            <w:r>
              <w:t xml:space="preserve">Обучающиеся, один из </w:t>
            </w:r>
            <w:proofErr w:type="gramStart"/>
            <w:r>
              <w:t>родителей</w:t>
            </w:r>
            <w:proofErr w:type="gramEnd"/>
            <w:r>
              <w:t xml:space="preserve"> которых является военнослужащим, погибшим (умершим) в результате участия в специальной военной операции</w:t>
            </w:r>
          </w:p>
        </w:tc>
        <w:tc>
          <w:tcPr>
            <w:tcW w:w="1843" w:type="dxa"/>
            <w:tcBorders>
              <w:top w:val="single" w:sz="4" w:space="0" w:color="auto"/>
              <w:left w:val="nil"/>
              <w:bottom w:val="single" w:sz="8" w:space="0" w:color="auto"/>
              <w:right w:val="single" w:sz="8" w:space="0" w:color="auto"/>
            </w:tcBorders>
            <w:shd w:val="clear" w:color="000000" w:fill="FFFFFF"/>
            <w:vAlign w:val="center"/>
          </w:tcPr>
          <w:p w14:paraId="4C7AD7FC"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1583" w:type="dxa"/>
            <w:tcBorders>
              <w:top w:val="single" w:sz="4" w:space="0" w:color="auto"/>
              <w:left w:val="nil"/>
              <w:bottom w:val="single" w:sz="8" w:space="0" w:color="auto"/>
              <w:right w:val="single" w:sz="8" w:space="0" w:color="auto"/>
            </w:tcBorders>
            <w:shd w:val="clear" w:color="000000" w:fill="FFFFFF"/>
            <w:vAlign w:val="center"/>
          </w:tcPr>
          <w:p w14:paraId="1FBCBAF0"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0</w:t>
            </w:r>
          </w:p>
        </w:tc>
      </w:tr>
    </w:tbl>
    <w:p w14:paraId="3B5979E3" w14:textId="77CD3D4C"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A44306">
        <w:rPr>
          <w:sz w:val="23"/>
          <w:szCs w:val="23"/>
        </w:rPr>
        <w:t>етные средства на питание в 2025</w:t>
      </w:r>
      <w:r w:rsidR="00E84C4E">
        <w:rPr>
          <w:sz w:val="23"/>
          <w:szCs w:val="23"/>
        </w:rPr>
        <w:t xml:space="preserve"> году в размере 85</w:t>
      </w:r>
      <w:r>
        <w:rPr>
          <w:sz w:val="23"/>
          <w:szCs w:val="23"/>
        </w:rPr>
        <w:t xml:space="preserve"> (</w:t>
      </w:r>
      <w:r w:rsidR="00E84C4E">
        <w:rPr>
          <w:sz w:val="23"/>
          <w:szCs w:val="23"/>
        </w:rPr>
        <w:t>восьмидесяти пяти</w:t>
      </w:r>
      <w:r>
        <w:rPr>
          <w:sz w:val="23"/>
          <w:szCs w:val="23"/>
        </w:rPr>
        <w:t xml:space="preserve">) рублей </w:t>
      </w:r>
      <w:r w:rsidR="00E84C4E">
        <w:rPr>
          <w:sz w:val="23"/>
          <w:szCs w:val="23"/>
        </w:rPr>
        <w:t>15</w:t>
      </w:r>
      <w:r>
        <w:rPr>
          <w:sz w:val="23"/>
          <w:szCs w:val="23"/>
        </w:rPr>
        <w:t xml:space="preserve"> копеек в день (Приложение 1/1 к техническому заданию):</w:t>
      </w:r>
    </w:p>
    <w:p w14:paraId="72A5D46D" w14:textId="77777777" w:rsidR="0087269D" w:rsidRDefault="00F64A58">
      <w:pPr>
        <w:spacing w:line="276" w:lineRule="auto"/>
        <w:jc w:val="both"/>
        <w:rPr>
          <w:sz w:val="23"/>
          <w:szCs w:val="23"/>
        </w:rPr>
      </w:pPr>
      <w:r>
        <w:rPr>
          <w:sz w:val="23"/>
          <w:szCs w:val="23"/>
        </w:rPr>
        <w:t>- Обучающиеся по образовательным программам начального общего образования в муниципальных образовательных организациях, не отнесенные к отдельным категориям (1-4 классы);</w:t>
      </w:r>
    </w:p>
    <w:p w14:paraId="5ED34711" w14:textId="6346CDDF"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E84C4E">
        <w:rPr>
          <w:sz w:val="23"/>
          <w:szCs w:val="23"/>
        </w:rPr>
        <w:t>етные средства на питание в 2025</w:t>
      </w:r>
      <w:r>
        <w:rPr>
          <w:sz w:val="23"/>
          <w:szCs w:val="23"/>
        </w:rPr>
        <w:t xml:space="preserve"> году в размере </w:t>
      </w:r>
      <w:r w:rsidR="00E84C4E">
        <w:rPr>
          <w:sz w:val="23"/>
          <w:szCs w:val="23"/>
        </w:rPr>
        <w:t>85</w:t>
      </w:r>
      <w:r>
        <w:rPr>
          <w:sz w:val="23"/>
          <w:szCs w:val="23"/>
        </w:rPr>
        <w:t xml:space="preserve"> (</w:t>
      </w:r>
      <w:r w:rsidR="00E84C4E">
        <w:rPr>
          <w:sz w:val="23"/>
          <w:szCs w:val="23"/>
        </w:rPr>
        <w:t>восьмидесяти) рублей 15</w:t>
      </w:r>
      <w:r>
        <w:rPr>
          <w:sz w:val="23"/>
          <w:szCs w:val="23"/>
        </w:rPr>
        <w:t xml:space="preserve"> копеек в день (Приложение 1/2 к техническому заданию):</w:t>
      </w:r>
    </w:p>
    <w:p w14:paraId="6A5A3F8C" w14:textId="77777777" w:rsidR="0087269D" w:rsidRDefault="00F64A58">
      <w:pPr>
        <w:spacing w:line="276" w:lineRule="auto"/>
        <w:jc w:val="both"/>
        <w:rPr>
          <w:sz w:val="23"/>
          <w:szCs w:val="23"/>
        </w:rPr>
      </w:pPr>
      <w:r>
        <w:rPr>
          <w:sz w:val="23"/>
          <w:szCs w:val="23"/>
        </w:rPr>
        <w:t xml:space="preserve">- Дети из малообеспеченных семей; </w:t>
      </w:r>
    </w:p>
    <w:p w14:paraId="2344DF0A" w14:textId="77777777" w:rsidR="0087269D" w:rsidRDefault="00F64A58">
      <w:pPr>
        <w:spacing w:line="276" w:lineRule="auto"/>
        <w:jc w:val="both"/>
        <w:rPr>
          <w:sz w:val="23"/>
          <w:szCs w:val="23"/>
        </w:rPr>
      </w:pPr>
      <w:r>
        <w:rPr>
          <w:sz w:val="23"/>
          <w:szCs w:val="23"/>
        </w:rPr>
        <w:t xml:space="preserve">- Дети с нарушениями здоровья, имеющие заболевания, относящиеся к нарушениям состояния здоровья: заболевания, связанные с недостаточностью питания, не связанные с тяжелой патологией и не требующие специальной диеты (белково-энергетическая недостаточность умеренной и легкой степени (код по </w:t>
      </w:r>
      <w:r>
        <w:rPr>
          <w:sz w:val="23"/>
          <w:szCs w:val="23"/>
        </w:rPr>
        <w:lastRenderedPageBreak/>
        <w:t>международной статистической классификации болезней и проблем, связанных со здоровьем, МКБ 10 IV</w:t>
      </w:r>
      <w:proofErr w:type="gramStart"/>
      <w:r>
        <w:rPr>
          <w:sz w:val="23"/>
          <w:szCs w:val="23"/>
        </w:rPr>
        <w:t xml:space="preserve"> Е</w:t>
      </w:r>
      <w:proofErr w:type="gramEnd"/>
      <w:r>
        <w:rPr>
          <w:sz w:val="23"/>
          <w:szCs w:val="23"/>
        </w:rPr>
        <w:t xml:space="preserve"> 44)), и задержку развития, обусловленную белково-энергетической недостаточностью (код по международной статистической классификации болезней и проблем, связанных со здоровьем, МКБ 10 IV</w:t>
      </w:r>
      <w:proofErr w:type="gramStart"/>
      <w:r>
        <w:rPr>
          <w:sz w:val="23"/>
          <w:szCs w:val="23"/>
        </w:rPr>
        <w:t xml:space="preserve"> Е</w:t>
      </w:r>
      <w:proofErr w:type="gramEnd"/>
      <w:r>
        <w:rPr>
          <w:sz w:val="23"/>
          <w:szCs w:val="23"/>
        </w:rPr>
        <w:t xml:space="preserve"> 45)</w:t>
      </w:r>
    </w:p>
    <w:p w14:paraId="242D3BCE" w14:textId="77777777" w:rsidR="0087269D" w:rsidRDefault="00F64A58">
      <w:pPr>
        <w:spacing w:line="276" w:lineRule="auto"/>
        <w:jc w:val="both"/>
        <w:rPr>
          <w:sz w:val="23"/>
          <w:szCs w:val="23"/>
        </w:rPr>
      </w:pPr>
      <w:r>
        <w:rPr>
          <w:color w:val="000000"/>
          <w:sz w:val="23"/>
          <w:szCs w:val="23"/>
        </w:rPr>
        <w:t>- Дети из семей, а также семей, находящихся в социально опасном положении, находящихся в трудной жизненной ситуации;</w:t>
      </w:r>
    </w:p>
    <w:p w14:paraId="765C1803" w14:textId="77777777" w:rsidR="0087269D" w:rsidRDefault="00F64A58">
      <w:pPr>
        <w:spacing w:line="276" w:lineRule="auto"/>
        <w:jc w:val="both"/>
        <w:rPr>
          <w:sz w:val="23"/>
          <w:szCs w:val="23"/>
        </w:rPr>
      </w:pPr>
      <w:r>
        <w:rPr>
          <w:sz w:val="23"/>
          <w:szCs w:val="23"/>
        </w:rPr>
        <w:t xml:space="preserve">- </w:t>
      </w:r>
      <w:r>
        <w:rPr>
          <w:color w:val="000000"/>
          <w:sz w:val="23"/>
          <w:szCs w:val="23"/>
        </w:rPr>
        <w:t>Дети из многодетных семей</w:t>
      </w:r>
      <w:r>
        <w:rPr>
          <w:sz w:val="23"/>
          <w:szCs w:val="23"/>
        </w:rPr>
        <w:t>;</w:t>
      </w:r>
    </w:p>
    <w:p w14:paraId="4612248C" w14:textId="77777777" w:rsidR="0087269D" w:rsidRDefault="00F64A58">
      <w:pPr>
        <w:spacing w:line="276" w:lineRule="auto"/>
        <w:jc w:val="both"/>
        <w:rPr>
          <w:sz w:val="23"/>
          <w:szCs w:val="23"/>
        </w:rPr>
      </w:pPr>
      <w:r>
        <w:rPr>
          <w:sz w:val="23"/>
          <w:szCs w:val="23"/>
        </w:rPr>
        <w:t xml:space="preserve">- </w:t>
      </w:r>
      <w:r>
        <w:rPr>
          <w:color w:val="000000"/>
          <w:sz w:val="23"/>
          <w:szCs w:val="23"/>
        </w:rPr>
        <w:t>Дети из семей участников (ветеранов) боевых действий</w:t>
      </w:r>
      <w:r>
        <w:rPr>
          <w:sz w:val="23"/>
          <w:szCs w:val="23"/>
        </w:rPr>
        <w:t>;</w:t>
      </w:r>
    </w:p>
    <w:p w14:paraId="4110F9A2" w14:textId="361D604C"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E84C4E">
        <w:rPr>
          <w:sz w:val="23"/>
          <w:szCs w:val="23"/>
        </w:rPr>
        <w:t>етные средства на питание в 2025 году в размере 160</w:t>
      </w:r>
      <w:r>
        <w:rPr>
          <w:sz w:val="23"/>
          <w:szCs w:val="23"/>
        </w:rPr>
        <w:t xml:space="preserve"> (ста </w:t>
      </w:r>
      <w:r w:rsidR="00E84C4E">
        <w:rPr>
          <w:sz w:val="23"/>
          <w:szCs w:val="23"/>
        </w:rPr>
        <w:t>шестидесяти</w:t>
      </w:r>
      <w:r>
        <w:rPr>
          <w:sz w:val="23"/>
          <w:szCs w:val="23"/>
        </w:rPr>
        <w:t xml:space="preserve">) рублей </w:t>
      </w:r>
      <w:r w:rsidR="00E84C4E">
        <w:rPr>
          <w:sz w:val="23"/>
          <w:szCs w:val="23"/>
        </w:rPr>
        <w:t>08</w:t>
      </w:r>
      <w:r>
        <w:rPr>
          <w:sz w:val="23"/>
          <w:szCs w:val="23"/>
        </w:rPr>
        <w:t xml:space="preserve"> копеек в день (Приложение 1/3 к техническому заданию):</w:t>
      </w:r>
    </w:p>
    <w:p w14:paraId="43458F79" w14:textId="77777777" w:rsidR="0087269D" w:rsidRDefault="00F64A58">
      <w:pPr>
        <w:spacing w:line="276" w:lineRule="auto"/>
        <w:jc w:val="both"/>
        <w:rPr>
          <w:sz w:val="23"/>
          <w:szCs w:val="23"/>
        </w:rPr>
      </w:pPr>
      <w:proofErr w:type="gramStart"/>
      <w:r>
        <w:rPr>
          <w:sz w:val="23"/>
          <w:szCs w:val="23"/>
        </w:rPr>
        <w:t>- Отдельные категории обучающихся по образовательным программам начального общего образования в муниципальных образовательных организациях - дети-инвалиды и дети с ограниченными возможностями здоровья.</w:t>
      </w:r>
      <w:proofErr w:type="gramEnd"/>
    </w:p>
    <w:p w14:paraId="5E9DE3B5" w14:textId="092F1068"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E84C4E">
        <w:rPr>
          <w:sz w:val="23"/>
          <w:szCs w:val="23"/>
        </w:rPr>
        <w:t>етные средства на питание в 2025</w:t>
      </w:r>
      <w:r>
        <w:rPr>
          <w:sz w:val="23"/>
          <w:szCs w:val="23"/>
        </w:rPr>
        <w:t xml:space="preserve"> году в размере </w:t>
      </w:r>
      <w:r w:rsidR="00E84C4E">
        <w:rPr>
          <w:sz w:val="23"/>
          <w:szCs w:val="23"/>
        </w:rPr>
        <w:t>160</w:t>
      </w:r>
      <w:r>
        <w:rPr>
          <w:sz w:val="23"/>
          <w:szCs w:val="23"/>
        </w:rPr>
        <w:t xml:space="preserve"> (ста </w:t>
      </w:r>
      <w:r w:rsidR="00E84C4E">
        <w:rPr>
          <w:sz w:val="23"/>
          <w:szCs w:val="23"/>
        </w:rPr>
        <w:t>шестидесяти</w:t>
      </w:r>
      <w:r>
        <w:rPr>
          <w:sz w:val="23"/>
          <w:szCs w:val="23"/>
        </w:rPr>
        <w:t xml:space="preserve">) рублей </w:t>
      </w:r>
      <w:r w:rsidR="00E84C4E">
        <w:rPr>
          <w:sz w:val="23"/>
          <w:szCs w:val="23"/>
        </w:rPr>
        <w:t>08</w:t>
      </w:r>
      <w:r>
        <w:rPr>
          <w:sz w:val="23"/>
          <w:szCs w:val="23"/>
        </w:rPr>
        <w:t xml:space="preserve"> копеек в день (Приложение 1/4 к техническому заданию):</w:t>
      </w:r>
    </w:p>
    <w:p w14:paraId="6A356CEB" w14:textId="77777777" w:rsidR="0087269D" w:rsidRDefault="00F64A58">
      <w:pPr>
        <w:spacing w:line="276" w:lineRule="auto"/>
        <w:rPr>
          <w:sz w:val="22"/>
          <w:szCs w:val="22"/>
        </w:rPr>
      </w:pPr>
      <w:r>
        <w:rPr>
          <w:sz w:val="23"/>
          <w:szCs w:val="23"/>
        </w:rPr>
        <w:t xml:space="preserve">- </w:t>
      </w:r>
      <w:r>
        <w:rPr>
          <w:sz w:val="22"/>
          <w:szCs w:val="22"/>
        </w:rPr>
        <w:t xml:space="preserve">Отдельные категории </w:t>
      </w:r>
      <w:proofErr w:type="gramStart"/>
      <w:r>
        <w:rPr>
          <w:sz w:val="22"/>
          <w:szCs w:val="22"/>
        </w:rPr>
        <w:t>обучающихся</w:t>
      </w:r>
      <w:proofErr w:type="gramEnd"/>
      <w:r>
        <w:rPr>
          <w:sz w:val="22"/>
          <w:szCs w:val="22"/>
        </w:rPr>
        <w:t xml:space="preserve">, осваивающих программы основного общего, среднего общего образования: дети с ограниченными возможностями здоровья и дети-инвалиды </w:t>
      </w:r>
    </w:p>
    <w:p w14:paraId="1EA06F3B" w14:textId="6906CC30"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E84C4E">
        <w:rPr>
          <w:sz w:val="23"/>
          <w:szCs w:val="23"/>
        </w:rPr>
        <w:t>етные средства на питание в 2025 году в размере 160</w:t>
      </w:r>
      <w:r>
        <w:rPr>
          <w:sz w:val="23"/>
          <w:szCs w:val="23"/>
        </w:rPr>
        <w:t xml:space="preserve"> (ста </w:t>
      </w:r>
      <w:r w:rsidR="00E84C4E">
        <w:rPr>
          <w:sz w:val="23"/>
          <w:szCs w:val="23"/>
        </w:rPr>
        <w:t>шестидесяти) рублей 08</w:t>
      </w:r>
      <w:r>
        <w:rPr>
          <w:sz w:val="23"/>
          <w:szCs w:val="23"/>
        </w:rPr>
        <w:t xml:space="preserve"> копеек в день (Приложение 1/5 к техническому заданию):</w:t>
      </w:r>
    </w:p>
    <w:p w14:paraId="0BD7E794" w14:textId="77777777" w:rsidR="0087269D" w:rsidRDefault="00F64A58">
      <w:pPr>
        <w:spacing w:line="276" w:lineRule="auto"/>
        <w:rPr>
          <w:color w:val="000000"/>
          <w:sz w:val="22"/>
          <w:szCs w:val="22"/>
        </w:rPr>
      </w:pPr>
      <w:r>
        <w:rPr>
          <w:sz w:val="22"/>
          <w:szCs w:val="22"/>
        </w:rPr>
        <w:t xml:space="preserve">-  </w:t>
      </w:r>
      <w:r>
        <w:rPr>
          <w:color w:val="000000"/>
          <w:sz w:val="22"/>
          <w:szCs w:val="22"/>
        </w:rPr>
        <w:t xml:space="preserve">Обучающиеся, один из </w:t>
      </w:r>
      <w:proofErr w:type="gramStart"/>
      <w:r>
        <w:rPr>
          <w:color w:val="000000"/>
          <w:sz w:val="22"/>
          <w:szCs w:val="22"/>
        </w:rPr>
        <w:t>родителей</w:t>
      </w:r>
      <w:proofErr w:type="gramEnd"/>
      <w:r>
        <w:rPr>
          <w:color w:val="000000"/>
          <w:sz w:val="22"/>
          <w:szCs w:val="22"/>
        </w:rPr>
        <w:t xml:space="preserve"> которых является военнослужащим;</w:t>
      </w:r>
    </w:p>
    <w:p w14:paraId="74DBD4A1" w14:textId="77777777" w:rsidR="0087269D" w:rsidRDefault="00F64A58">
      <w:pPr>
        <w:spacing w:line="276" w:lineRule="auto"/>
        <w:rPr>
          <w:color w:val="000000"/>
          <w:sz w:val="22"/>
          <w:szCs w:val="22"/>
        </w:rPr>
      </w:pPr>
      <w:r>
        <w:rPr>
          <w:color w:val="000000"/>
          <w:sz w:val="22"/>
          <w:szCs w:val="22"/>
        </w:rPr>
        <w:t xml:space="preserve">- Обучающиеся, один из </w:t>
      </w:r>
      <w:proofErr w:type="gramStart"/>
      <w:r>
        <w:rPr>
          <w:color w:val="000000"/>
          <w:sz w:val="22"/>
          <w:szCs w:val="22"/>
        </w:rPr>
        <w:t>родителей</w:t>
      </w:r>
      <w:proofErr w:type="gramEnd"/>
      <w:r>
        <w:rPr>
          <w:color w:val="000000"/>
          <w:sz w:val="22"/>
          <w:szCs w:val="22"/>
        </w:rPr>
        <w:t xml:space="preserve"> которых является военнослужащим, погибшим (умершим) в результате участия в специальной военной операции;</w:t>
      </w:r>
    </w:p>
    <w:p w14:paraId="307929B6" w14:textId="77777777" w:rsidR="0087269D" w:rsidRDefault="00F64A58">
      <w:pPr>
        <w:spacing w:line="276" w:lineRule="auto"/>
        <w:rPr>
          <w:color w:val="000000"/>
          <w:sz w:val="22"/>
          <w:szCs w:val="22"/>
        </w:rPr>
      </w:pPr>
      <w:r>
        <w:rPr>
          <w:color w:val="000000"/>
          <w:sz w:val="22"/>
          <w:szCs w:val="22"/>
        </w:rPr>
        <w:t xml:space="preserve">- Обучающийся, один из </w:t>
      </w:r>
      <w:proofErr w:type="gramStart"/>
      <w:r>
        <w:rPr>
          <w:color w:val="000000"/>
          <w:sz w:val="22"/>
          <w:szCs w:val="22"/>
        </w:rPr>
        <w:t>родителей</w:t>
      </w:r>
      <w:proofErr w:type="gramEnd"/>
      <w:r>
        <w:rPr>
          <w:color w:val="000000"/>
          <w:sz w:val="22"/>
          <w:szCs w:val="22"/>
        </w:rPr>
        <w:t xml:space="preserve"> которых является иным участником специальной военной операции;</w:t>
      </w:r>
    </w:p>
    <w:p w14:paraId="33420375" w14:textId="77777777" w:rsidR="0087269D" w:rsidRDefault="00F64A58">
      <w:pPr>
        <w:spacing w:line="276" w:lineRule="auto"/>
        <w:rPr>
          <w:color w:val="000000"/>
          <w:sz w:val="22"/>
          <w:szCs w:val="22"/>
        </w:rPr>
      </w:pPr>
      <w:r>
        <w:rPr>
          <w:color w:val="000000"/>
          <w:sz w:val="22"/>
          <w:szCs w:val="22"/>
        </w:rPr>
        <w:t xml:space="preserve">- Обучающийся, один из </w:t>
      </w:r>
      <w:proofErr w:type="gramStart"/>
      <w:r>
        <w:rPr>
          <w:color w:val="000000"/>
          <w:sz w:val="22"/>
          <w:szCs w:val="22"/>
        </w:rPr>
        <w:t>родителей</w:t>
      </w:r>
      <w:proofErr w:type="gramEnd"/>
      <w:r>
        <w:rPr>
          <w:color w:val="000000"/>
          <w:sz w:val="22"/>
          <w:szCs w:val="22"/>
        </w:rPr>
        <w:t xml:space="preserve"> которых является иным участником специальной военной операции, погибшим (умершим) в результате участия в специальной военной операции. </w:t>
      </w:r>
    </w:p>
    <w:p w14:paraId="068B7F44" w14:textId="77777777" w:rsidR="0087269D" w:rsidRDefault="00F64A58">
      <w:pPr>
        <w:ind w:firstLine="708"/>
        <w:jc w:val="both"/>
        <w:rPr>
          <w:sz w:val="23"/>
          <w:szCs w:val="23"/>
        </w:rPr>
      </w:pPr>
      <w:r>
        <w:rPr>
          <w:sz w:val="23"/>
          <w:szCs w:val="23"/>
        </w:rPr>
        <w:t>6) Исполнитель предоставляет услугу по письменной заявке Заказчика услуг в соответствии с графиком работы столовой. Срок предоставления заявки Исполнителю Заказчиком услуг ежедневно за 1 день до оказания услуги, в случае уточнения по количеству питающихся в учреждении:</w:t>
      </w:r>
    </w:p>
    <w:p w14:paraId="309E0C6D" w14:textId="77777777" w:rsidR="0087269D" w:rsidRDefault="00F64A58">
      <w:pPr>
        <w:jc w:val="both"/>
        <w:rPr>
          <w:sz w:val="23"/>
          <w:szCs w:val="23"/>
        </w:rPr>
      </w:pPr>
      <w:r>
        <w:rPr>
          <w:sz w:val="23"/>
          <w:szCs w:val="23"/>
        </w:rPr>
        <w:t>- до 6-30 часов утра - 1 смена (завтрак);</w:t>
      </w:r>
    </w:p>
    <w:p w14:paraId="3A4F7855" w14:textId="77777777" w:rsidR="0087269D" w:rsidRDefault="00F64A58">
      <w:pPr>
        <w:jc w:val="both"/>
        <w:rPr>
          <w:sz w:val="23"/>
          <w:szCs w:val="23"/>
        </w:rPr>
      </w:pPr>
      <w:r>
        <w:rPr>
          <w:sz w:val="23"/>
          <w:szCs w:val="23"/>
        </w:rPr>
        <w:t xml:space="preserve">- до 10.00 часов утра - 2 смена (завтрак, обед), 1 смена (обед) на текущий день. </w:t>
      </w:r>
    </w:p>
    <w:p w14:paraId="15C81A57" w14:textId="77777777" w:rsidR="0087269D" w:rsidRDefault="00F64A58">
      <w:pPr>
        <w:ind w:firstLine="708"/>
        <w:jc w:val="both"/>
        <w:rPr>
          <w:sz w:val="23"/>
          <w:szCs w:val="23"/>
        </w:rPr>
      </w:pPr>
      <w:r>
        <w:rPr>
          <w:sz w:val="23"/>
          <w:szCs w:val="23"/>
        </w:rPr>
        <w:t>В заявке указываются: наименование меню, количество питающихся, дата оказания услуги.</w:t>
      </w:r>
    </w:p>
    <w:p w14:paraId="38A73DB1" w14:textId="77777777" w:rsidR="0087269D" w:rsidRDefault="0087269D">
      <w:pPr>
        <w:autoSpaceDE w:val="0"/>
        <w:autoSpaceDN w:val="0"/>
        <w:adjustRightInd w:val="0"/>
        <w:rPr>
          <w:rFonts w:eastAsiaTheme="minorEastAsia"/>
          <w:b/>
          <w:snapToGrid w:val="0"/>
          <w:sz w:val="20"/>
          <w:szCs w:val="20"/>
        </w:rPr>
      </w:pPr>
    </w:p>
    <w:p w14:paraId="02F69116" w14:textId="77777777" w:rsidR="0087269D" w:rsidRDefault="00F64A58">
      <w:pPr>
        <w:spacing w:line="276" w:lineRule="auto"/>
        <w:ind w:firstLine="708"/>
        <w:rPr>
          <w:rFonts w:eastAsia="Calibri"/>
          <w:b/>
          <w:sz w:val="23"/>
          <w:szCs w:val="23"/>
          <w:lang w:eastAsia="en-US"/>
        </w:rPr>
      </w:pPr>
      <w:r>
        <w:rPr>
          <w:rFonts w:eastAsia="Calibri"/>
          <w:b/>
          <w:lang w:eastAsia="en-US"/>
        </w:rPr>
        <w:t xml:space="preserve">1.2 </w:t>
      </w:r>
      <w:r>
        <w:rPr>
          <w:rFonts w:eastAsia="Calibri"/>
          <w:b/>
          <w:sz w:val="23"/>
          <w:szCs w:val="23"/>
          <w:lang w:eastAsia="en-US"/>
        </w:rPr>
        <w:t>Сведения об основных условиях оказания услуг по организации горячего питания воспитанников</w:t>
      </w:r>
    </w:p>
    <w:p w14:paraId="4828AE0B" w14:textId="77777777" w:rsidR="0087269D" w:rsidRDefault="00F64A58">
      <w:pPr>
        <w:widowControl w:val="0"/>
        <w:spacing w:line="276" w:lineRule="auto"/>
        <w:jc w:val="both"/>
        <w:rPr>
          <w:rFonts w:eastAsia="Calibri"/>
          <w:b/>
          <w:bCs/>
          <w:sz w:val="23"/>
          <w:szCs w:val="23"/>
          <w:lang w:eastAsia="en-US"/>
        </w:rPr>
      </w:pPr>
      <w:r>
        <w:rPr>
          <w:rFonts w:eastAsia="Calibri"/>
          <w:b/>
          <w:bCs/>
          <w:sz w:val="23"/>
          <w:szCs w:val="23"/>
          <w:lang w:eastAsia="en-US"/>
        </w:rPr>
        <w:t xml:space="preserve">1) Наименование заказчика: </w:t>
      </w:r>
      <w:r>
        <w:rPr>
          <w:rFonts w:eastAsia="Calibri"/>
          <w:bCs/>
          <w:sz w:val="23"/>
          <w:szCs w:val="23"/>
          <w:lang w:eastAsia="en-US"/>
        </w:rPr>
        <w:t>Муниципальное автономное общеобразовательное учреждение «</w:t>
      </w:r>
      <w:r>
        <w:rPr>
          <w:rFonts w:eastAsia="Calibri"/>
          <w:bCs/>
          <w:color w:val="000000"/>
          <w:sz w:val="23"/>
          <w:szCs w:val="23"/>
          <w:lang w:eastAsia="en-US"/>
        </w:rPr>
        <w:t>Средняя общеобразовательная школа № 14 г. Челябинска</w:t>
      </w:r>
      <w:r>
        <w:rPr>
          <w:rFonts w:eastAsia="Calibri"/>
          <w:bCs/>
          <w:sz w:val="23"/>
          <w:szCs w:val="23"/>
          <w:lang w:eastAsia="en-US"/>
        </w:rPr>
        <w:t>».</w:t>
      </w:r>
    </w:p>
    <w:p w14:paraId="5BA9A68D" w14:textId="77777777" w:rsidR="0087269D" w:rsidRDefault="00F64A58">
      <w:pPr>
        <w:widowControl w:val="0"/>
        <w:spacing w:line="276" w:lineRule="auto"/>
        <w:jc w:val="both"/>
        <w:rPr>
          <w:rFonts w:eastAsia="Calibri"/>
          <w:b/>
          <w:sz w:val="23"/>
          <w:szCs w:val="23"/>
          <w:lang w:eastAsia="en-US"/>
        </w:rPr>
      </w:pPr>
      <w:r>
        <w:rPr>
          <w:rFonts w:eastAsia="Calibri"/>
          <w:b/>
          <w:sz w:val="23"/>
          <w:szCs w:val="23"/>
          <w:lang w:eastAsia="en-US"/>
        </w:rPr>
        <w:t xml:space="preserve">2) Место оказания услуг: </w:t>
      </w:r>
    </w:p>
    <w:p w14:paraId="166755CD" w14:textId="77777777" w:rsidR="0087269D" w:rsidRDefault="00F64A58">
      <w:pPr>
        <w:widowControl w:val="0"/>
        <w:spacing w:line="276" w:lineRule="auto"/>
        <w:jc w:val="both"/>
        <w:rPr>
          <w:rFonts w:eastAsia="Calibri"/>
          <w:bCs/>
          <w:sz w:val="23"/>
          <w:szCs w:val="23"/>
          <w:lang w:eastAsia="en-US"/>
        </w:rPr>
      </w:pPr>
      <w:r>
        <w:rPr>
          <w:rFonts w:eastAsia="Calibri"/>
          <w:bCs/>
          <w:sz w:val="23"/>
          <w:szCs w:val="23"/>
          <w:lang w:eastAsia="en-US"/>
        </w:rPr>
        <w:t xml:space="preserve">г. Челябинск, ул. </w:t>
      </w:r>
      <w:proofErr w:type="gramStart"/>
      <w:r>
        <w:rPr>
          <w:rFonts w:eastAsia="Calibri"/>
          <w:bCs/>
          <w:sz w:val="23"/>
          <w:szCs w:val="23"/>
          <w:lang w:eastAsia="en-US"/>
        </w:rPr>
        <w:t>Социалистическая</w:t>
      </w:r>
      <w:proofErr w:type="gramEnd"/>
      <w:r>
        <w:rPr>
          <w:rFonts w:eastAsia="Calibri"/>
          <w:bCs/>
          <w:sz w:val="23"/>
          <w:szCs w:val="23"/>
          <w:lang w:eastAsia="en-US"/>
        </w:rPr>
        <w:t>, 46 1 этаж</w:t>
      </w:r>
    </w:p>
    <w:p w14:paraId="15536680" w14:textId="4C3CC388" w:rsidR="0087269D" w:rsidRDefault="00F64A58">
      <w:pPr>
        <w:spacing w:line="276" w:lineRule="auto"/>
        <w:rPr>
          <w:rFonts w:eastAsia="Calibri"/>
          <w:bCs/>
          <w:sz w:val="23"/>
          <w:szCs w:val="23"/>
          <w:lang w:eastAsia="en-US"/>
        </w:rPr>
      </w:pPr>
      <w:r>
        <w:rPr>
          <w:rFonts w:eastAsia="Calibri"/>
          <w:b/>
          <w:sz w:val="23"/>
          <w:szCs w:val="23"/>
          <w:lang w:eastAsia="en-US"/>
        </w:rPr>
        <w:t>3) Сроки оказания услуг:</w:t>
      </w:r>
      <w:r w:rsidR="004C22E7">
        <w:rPr>
          <w:rFonts w:eastAsia="Calibri"/>
          <w:bCs/>
          <w:sz w:val="23"/>
          <w:szCs w:val="23"/>
          <w:lang w:eastAsia="en-US"/>
        </w:rPr>
        <w:t xml:space="preserve"> с 03.02.2025</w:t>
      </w:r>
      <w:r w:rsidR="00B10420">
        <w:rPr>
          <w:rFonts w:eastAsia="Calibri"/>
          <w:bCs/>
          <w:sz w:val="23"/>
          <w:szCs w:val="23"/>
          <w:lang w:eastAsia="en-US"/>
        </w:rPr>
        <w:t xml:space="preserve">г. </w:t>
      </w:r>
      <w:r w:rsidR="004C22E7">
        <w:rPr>
          <w:rFonts w:eastAsia="Calibri"/>
          <w:bCs/>
          <w:sz w:val="23"/>
          <w:szCs w:val="23"/>
          <w:lang w:eastAsia="en-US"/>
        </w:rPr>
        <w:t>– 31.12.2025</w:t>
      </w:r>
      <w:r>
        <w:rPr>
          <w:rFonts w:eastAsia="Calibri"/>
          <w:bCs/>
          <w:sz w:val="23"/>
          <w:szCs w:val="23"/>
          <w:lang w:eastAsia="en-US"/>
        </w:rPr>
        <w:t xml:space="preserve"> г.</w:t>
      </w:r>
    </w:p>
    <w:p w14:paraId="3B900BDA" w14:textId="77777777" w:rsidR="0087269D" w:rsidRDefault="00F64A58">
      <w:pPr>
        <w:widowControl w:val="0"/>
        <w:spacing w:line="276" w:lineRule="auto"/>
        <w:jc w:val="both"/>
        <w:rPr>
          <w:rFonts w:eastAsia="Calibri"/>
          <w:b/>
          <w:sz w:val="23"/>
          <w:szCs w:val="23"/>
          <w:lang w:eastAsia="en-US"/>
        </w:rPr>
      </w:pPr>
      <w:r>
        <w:rPr>
          <w:rFonts w:eastAsia="Calibri"/>
          <w:b/>
          <w:sz w:val="23"/>
          <w:szCs w:val="23"/>
          <w:lang w:eastAsia="en-US"/>
        </w:rPr>
        <w:t xml:space="preserve">4) График оказания услуг: </w:t>
      </w:r>
    </w:p>
    <w:p w14:paraId="20236B63" w14:textId="77777777" w:rsidR="0087269D" w:rsidRDefault="00F64A58">
      <w:pPr>
        <w:widowControl w:val="0"/>
        <w:tabs>
          <w:tab w:val="left" w:pos="2925"/>
        </w:tabs>
        <w:spacing w:line="276" w:lineRule="auto"/>
        <w:jc w:val="both"/>
        <w:rPr>
          <w:rFonts w:eastAsia="Calibri"/>
          <w:bCs/>
          <w:sz w:val="23"/>
          <w:szCs w:val="23"/>
          <w:lang w:eastAsia="en-US"/>
        </w:rPr>
      </w:pPr>
      <w:r>
        <w:rPr>
          <w:sz w:val="23"/>
          <w:szCs w:val="23"/>
        </w:rPr>
        <w:t>Режим работы детского сада: с 07 часов 00 минут по 19 часов 00 минут</w:t>
      </w:r>
      <w:r>
        <w:rPr>
          <w:rFonts w:eastAsia="Calibri"/>
          <w:bCs/>
          <w:sz w:val="23"/>
          <w:szCs w:val="23"/>
          <w:lang w:eastAsia="en-US"/>
        </w:rPr>
        <w:tab/>
        <w:t>.</w:t>
      </w:r>
    </w:p>
    <w:p w14:paraId="09DB697E" w14:textId="294EC509" w:rsidR="0087269D" w:rsidRDefault="00F64A58">
      <w:pPr>
        <w:widowControl w:val="0"/>
        <w:spacing w:line="276" w:lineRule="auto"/>
        <w:jc w:val="both"/>
        <w:rPr>
          <w:sz w:val="23"/>
          <w:szCs w:val="23"/>
        </w:rPr>
      </w:pPr>
      <w:r>
        <w:rPr>
          <w:sz w:val="23"/>
          <w:szCs w:val="23"/>
        </w:rPr>
        <w:t xml:space="preserve">Расписание работы пищеблока, расположенного по адресу: г. Челябинск, ул. </w:t>
      </w:r>
      <w:proofErr w:type="gramStart"/>
      <w:r>
        <w:rPr>
          <w:sz w:val="23"/>
          <w:szCs w:val="23"/>
        </w:rPr>
        <w:t>Социалистическая</w:t>
      </w:r>
      <w:proofErr w:type="gramEnd"/>
      <w:r>
        <w:rPr>
          <w:sz w:val="23"/>
          <w:szCs w:val="23"/>
        </w:rPr>
        <w:t>, д. 46, для организации питания воспитанников, получающих бюджетные и внебюдж</w:t>
      </w:r>
      <w:r w:rsidR="004C22E7">
        <w:rPr>
          <w:sz w:val="23"/>
          <w:szCs w:val="23"/>
        </w:rPr>
        <w:t>етные средства на питание в 2025</w:t>
      </w:r>
      <w:r>
        <w:rPr>
          <w:sz w:val="23"/>
          <w:szCs w:val="23"/>
        </w:rPr>
        <w:t>г.:</w:t>
      </w:r>
    </w:p>
    <w:tbl>
      <w:tblPr>
        <w:tblStyle w:val="14"/>
        <w:tblW w:w="0" w:type="auto"/>
        <w:tblInd w:w="108" w:type="dxa"/>
        <w:tblLook w:val="04A0" w:firstRow="1" w:lastRow="0" w:firstColumn="1" w:lastColumn="0" w:noHBand="0" w:noVBand="1"/>
      </w:tblPr>
      <w:tblGrid>
        <w:gridCol w:w="2705"/>
        <w:gridCol w:w="3243"/>
        <w:gridCol w:w="4932"/>
      </w:tblGrid>
      <w:tr w:rsidR="0087269D" w14:paraId="2EE5D11E" w14:textId="77777777">
        <w:tc>
          <w:tcPr>
            <w:tcW w:w="3686" w:type="dxa"/>
            <w:tcBorders>
              <w:top w:val="single" w:sz="4" w:space="0" w:color="auto"/>
              <w:left w:val="single" w:sz="4" w:space="0" w:color="auto"/>
              <w:bottom w:val="single" w:sz="4" w:space="0" w:color="auto"/>
              <w:right w:val="single" w:sz="4" w:space="0" w:color="auto"/>
            </w:tcBorders>
            <w:vAlign w:val="center"/>
          </w:tcPr>
          <w:p w14:paraId="416AC6EA" w14:textId="77777777" w:rsidR="0087269D" w:rsidRDefault="00F64A58">
            <w:pPr>
              <w:spacing w:line="276" w:lineRule="auto"/>
              <w:rPr>
                <w:sz w:val="23"/>
                <w:szCs w:val="23"/>
              </w:rPr>
            </w:pPr>
            <w:r>
              <w:rPr>
                <w:sz w:val="23"/>
                <w:szCs w:val="23"/>
              </w:rPr>
              <w:t>График приема пищи</w:t>
            </w:r>
          </w:p>
        </w:tc>
        <w:tc>
          <w:tcPr>
            <w:tcW w:w="4111" w:type="dxa"/>
            <w:tcBorders>
              <w:top w:val="single" w:sz="4" w:space="0" w:color="auto"/>
              <w:left w:val="single" w:sz="4" w:space="0" w:color="auto"/>
              <w:bottom w:val="single" w:sz="4" w:space="0" w:color="auto"/>
              <w:right w:val="single" w:sz="4" w:space="0" w:color="auto"/>
            </w:tcBorders>
            <w:vAlign w:val="center"/>
          </w:tcPr>
          <w:p w14:paraId="385DC511" w14:textId="77777777" w:rsidR="0087269D" w:rsidRDefault="00F64A58">
            <w:pPr>
              <w:spacing w:line="276" w:lineRule="auto"/>
              <w:rPr>
                <w:sz w:val="23"/>
                <w:szCs w:val="23"/>
              </w:rPr>
            </w:pPr>
            <w:r>
              <w:rPr>
                <w:sz w:val="23"/>
                <w:szCs w:val="23"/>
              </w:rPr>
              <w:t>Продолжительность</w:t>
            </w:r>
          </w:p>
        </w:tc>
        <w:tc>
          <w:tcPr>
            <w:tcW w:w="7371" w:type="dxa"/>
            <w:tcBorders>
              <w:top w:val="single" w:sz="4" w:space="0" w:color="auto"/>
              <w:left w:val="single" w:sz="4" w:space="0" w:color="auto"/>
              <w:bottom w:val="single" w:sz="4" w:space="0" w:color="auto"/>
              <w:right w:val="single" w:sz="4" w:space="0" w:color="auto"/>
            </w:tcBorders>
            <w:vAlign w:val="center"/>
          </w:tcPr>
          <w:p w14:paraId="005DF0A6" w14:textId="77777777" w:rsidR="0087269D" w:rsidRDefault="00F64A58">
            <w:pPr>
              <w:spacing w:line="276" w:lineRule="auto"/>
              <w:rPr>
                <w:sz w:val="23"/>
                <w:szCs w:val="23"/>
              </w:rPr>
            </w:pPr>
            <w:r>
              <w:rPr>
                <w:sz w:val="23"/>
                <w:szCs w:val="23"/>
              </w:rPr>
              <w:t xml:space="preserve">Группы </w:t>
            </w:r>
          </w:p>
        </w:tc>
      </w:tr>
      <w:tr w:rsidR="0087269D" w14:paraId="13881102" w14:textId="77777777">
        <w:tc>
          <w:tcPr>
            <w:tcW w:w="3686" w:type="dxa"/>
            <w:tcBorders>
              <w:top w:val="single" w:sz="4" w:space="0" w:color="auto"/>
              <w:left w:val="single" w:sz="4" w:space="0" w:color="auto"/>
              <w:bottom w:val="single" w:sz="4" w:space="0" w:color="auto"/>
              <w:right w:val="single" w:sz="4" w:space="0" w:color="auto"/>
            </w:tcBorders>
          </w:tcPr>
          <w:p w14:paraId="41944A4F" w14:textId="77777777" w:rsidR="0087269D" w:rsidRDefault="00F64A58">
            <w:pPr>
              <w:spacing w:line="276" w:lineRule="auto"/>
              <w:rPr>
                <w:sz w:val="23"/>
                <w:szCs w:val="23"/>
              </w:rPr>
            </w:pPr>
            <w:r>
              <w:rPr>
                <w:sz w:val="23"/>
                <w:szCs w:val="23"/>
              </w:rPr>
              <w:t xml:space="preserve">Завтрак </w:t>
            </w:r>
          </w:p>
        </w:tc>
        <w:tc>
          <w:tcPr>
            <w:tcW w:w="4111" w:type="dxa"/>
            <w:tcBorders>
              <w:top w:val="single" w:sz="4" w:space="0" w:color="auto"/>
              <w:left w:val="single" w:sz="4" w:space="0" w:color="auto"/>
              <w:bottom w:val="single" w:sz="4" w:space="0" w:color="auto"/>
              <w:right w:val="single" w:sz="4" w:space="0" w:color="auto"/>
            </w:tcBorders>
          </w:tcPr>
          <w:p w14:paraId="70F39BD4" w14:textId="77777777" w:rsidR="0087269D" w:rsidRDefault="00F64A58">
            <w:pPr>
              <w:spacing w:line="276" w:lineRule="auto"/>
              <w:rPr>
                <w:sz w:val="23"/>
                <w:szCs w:val="23"/>
              </w:rPr>
            </w:pPr>
            <w:r>
              <w:rPr>
                <w:sz w:val="23"/>
                <w:szCs w:val="23"/>
              </w:rPr>
              <w:t>с 08 час 00 мин до 09 час 00 мин</w:t>
            </w:r>
          </w:p>
        </w:tc>
        <w:tc>
          <w:tcPr>
            <w:tcW w:w="7371" w:type="dxa"/>
            <w:tcBorders>
              <w:top w:val="single" w:sz="4" w:space="0" w:color="auto"/>
              <w:left w:val="single" w:sz="4" w:space="0" w:color="auto"/>
              <w:bottom w:val="single" w:sz="4" w:space="0" w:color="auto"/>
              <w:right w:val="single" w:sz="4" w:space="0" w:color="auto"/>
            </w:tcBorders>
          </w:tcPr>
          <w:p w14:paraId="4CADF9C5" w14:textId="77777777" w:rsidR="0087269D" w:rsidRDefault="00F64A58">
            <w:pPr>
              <w:spacing w:line="276" w:lineRule="auto"/>
              <w:rPr>
                <w:sz w:val="23"/>
                <w:szCs w:val="23"/>
              </w:rPr>
            </w:pPr>
            <w:r>
              <w:rPr>
                <w:sz w:val="23"/>
                <w:szCs w:val="23"/>
              </w:rPr>
              <w:t>Первая младшая группа</w:t>
            </w:r>
          </w:p>
          <w:p w14:paraId="4953C7D1" w14:textId="77777777" w:rsidR="0087269D" w:rsidRDefault="00F64A58">
            <w:pPr>
              <w:spacing w:line="276" w:lineRule="auto"/>
              <w:rPr>
                <w:sz w:val="23"/>
                <w:szCs w:val="23"/>
              </w:rPr>
            </w:pPr>
            <w:r>
              <w:rPr>
                <w:sz w:val="23"/>
                <w:szCs w:val="23"/>
              </w:rPr>
              <w:t>Вторая младшая группа</w:t>
            </w:r>
          </w:p>
          <w:p w14:paraId="2E25812E" w14:textId="77777777" w:rsidR="0087269D" w:rsidRDefault="00F64A58">
            <w:pPr>
              <w:spacing w:line="276" w:lineRule="auto"/>
              <w:rPr>
                <w:sz w:val="23"/>
                <w:szCs w:val="23"/>
              </w:rPr>
            </w:pPr>
            <w:r>
              <w:rPr>
                <w:sz w:val="23"/>
                <w:szCs w:val="23"/>
              </w:rPr>
              <w:t>Средняя группа</w:t>
            </w:r>
          </w:p>
          <w:p w14:paraId="6FD99CE5" w14:textId="77777777" w:rsidR="0087269D" w:rsidRDefault="00F64A58">
            <w:pPr>
              <w:spacing w:line="276" w:lineRule="auto"/>
              <w:rPr>
                <w:sz w:val="23"/>
                <w:szCs w:val="23"/>
              </w:rPr>
            </w:pPr>
            <w:r>
              <w:rPr>
                <w:sz w:val="23"/>
                <w:szCs w:val="23"/>
              </w:rPr>
              <w:t>Старшая группа</w:t>
            </w:r>
          </w:p>
          <w:p w14:paraId="0A64FF92" w14:textId="77777777" w:rsidR="0087269D" w:rsidRDefault="00F64A58">
            <w:pPr>
              <w:spacing w:line="276" w:lineRule="auto"/>
              <w:rPr>
                <w:sz w:val="23"/>
                <w:szCs w:val="23"/>
              </w:rPr>
            </w:pPr>
            <w:r>
              <w:rPr>
                <w:sz w:val="23"/>
                <w:szCs w:val="23"/>
              </w:rPr>
              <w:lastRenderedPageBreak/>
              <w:t>Старшая группа</w:t>
            </w:r>
          </w:p>
          <w:p w14:paraId="5FAD399C" w14:textId="77777777" w:rsidR="0087269D" w:rsidRDefault="00F64A58">
            <w:pPr>
              <w:spacing w:line="276" w:lineRule="auto"/>
              <w:rPr>
                <w:sz w:val="23"/>
                <w:szCs w:val="23"/>
              </w:rPr>
            </w:pPr>
            <w:r>
              <w:rPr>
                <w:sz w:val="23"/>
                <w:szCs w:val="23"/>
              </w:rPr>
              <w:t>Подготовительная группа</w:t>
            </w:r>
          </w:p>
        </w:tc>
      </w:tr>
      <w:tr w:rsidR="0087269D" w14:paraId="225F1827" w14:textId="77777777">
        <w:tc>
          <w:tcPr>
            <w:tcW w:w="3686" w:type="dxa"/>
            <w:tcBorders>
              <w:top w:val="single" w:sz="4" w:space="0" w:color="auto"/>
              <w:left w:val="single" w:sz="4" w:space="0" w:color="auto"/>
              <w:bottom w:val="single" w:sz="4" w:space="0" w:color="auto"/>
              <w:right w:val="single" w:sz="4" w:space="0" w:color="auto"/>
            </w:tcBorders>
          </w:tcPr>
          <w:p w14:paraId="66012C73" w14:textId="77777777" w:rsidR="0087269D" w:rsidRDefault="00F64A58">
            <w:pPr>
              <w:spacing w:line="276" w:lineRule="auto"/>
              <w:rPr>
                <w:sz w:val="23"/>
                <w:szCs w:val="23"/>
              </w:rPr>
            </w:pPr>
            <w:r>
              <w:rPr>
                <w:sz w:val="23"/>
                <w:szCs w:val="23"/>
              </w:rPr>
              <w:lastRenderedPageBreak/>
              <w:t>Второй завтрак</w:t>
            </w:r>
          </w:p>
        </w:tc>
        <w:tc>
          <w:tcPr>
            <w:tcW w:w="4111" w:type="dxa"/>
            <w:tcBorders>
              <w:top w:val="single" w:sz="4" w:space="0" w:color="auto"/>
              <w:left w:val="single" w:sz="4" w:space="0" w:color="auto"/>
              <w:bottom w:val="single" w:sz="4" w:space="0" w:color="auto"/>
              <w:right w:val="single" w:sz="4" w:space="0" w:color="auto"/>
            </w:tcBorders>
          </w:tcPr>
          <w:p w14:paraId="561336DB" w14:textId="77777777" w:rsidR="0087269D" w:rsidRDefault="00F64A58">
            <w:pPr>
              <w:spacing w:line="276" w:lineRule="auto"/>
              <w:rPr>
                <w:sz w:val="23"/>
                <w:szCs w:val="23"/>
              </w:rPr>
            </w:pPr>
            <w:r>
              <w:rPr>
                <w:sz w:val="23"/>
                <w:szCs w:val="23"/>
              </w:rPr>
              <w:t>с 10 час 00 мин до 10 час 20 мин</w:t>
            </w:r>
          </w:p>
        </w:tc>
        <w:tc>
          <w:tcPr>
            <w:tcW w:w="7371" w:type="dxa"/>
            <w:tcBorders>
              <w:top w:val="single" w:sz="4" w:space="0" w:color="auto"/>
              <w:left w:val="single" w:sz="4" w:space="0" w:color="auto"/>
              <w:bottom w:val="single" w:sz="4" w:space="0" w:color="auto"/>
              <w:right w:val="single" w:sz="4" w:space="0" w:color="auto"/>
            </w:tcBorders>
          </w:tcPr>
          <w:p w14:paraId="3A2C4BCC" w14:textId="77777777" w:rsidR="0087269D" w:rsidRDefault="00F64A58">
            <w:pPr>
              <w:spacing w:line="276" w:lineRule="auto"/>
              <w:rPr>
                <w:sz w:val="23"/>
                <w:szCs w:val="23"/>
              </w:rPr>
            </w:pPr>
            <w:r>
              <w:rPr>
                <w:sz w:val="23"/>
                <w:szCs w:val="23"/>
              </w:rPr>
              <w:t>Первая младшая группа</w:t>
            </w:r>
          </w:p>
          <w:p w14:paraId="50649B96" w14:textId="77777777" w:rsidR="0087269D" w:rsidRDefault="00F64A58">
            <w:pPr>
              <w:spacing w:line="276" w:lineRule="auto"/>
              <w:rPr>
                <w:sz w:val="23"/>
                <w:szCs w:val="23"/>
              </w:rPr>
            </w:pPr>
            <w:r>
              <w:rPr>
                <w:sz w:val="23"/>
                <w:szCs w:val="23"/>
              </w:rPr>
              <w:t>Вторая младшая группа</w:t>
            </w:r>
          </w:p>
          <w:p w14:paraId="3EB1B876" w14:textId="77777777" w:rsidR="0087269D" w:rsidRDefault="00F64A58">
            <w:pPr>
              <w:spacing w:line="276" w:lineRule="auto"/>
              <w:rPr>
                <w:sz w:val="23"/>
                <w:szCs w:val="23"/>
              </w:rPr>
            </w:pPr>
            <w:r>
              <w:rPr>
                <w:sz w:val="23"/>
                <w:szCs w:val="23"/>
              </w:rPr>
              <w:t>Средняя группа</w:t>
            </w:r>
          </w:p>
          <w:p w14:paraId="42FE6115" w14:textId="77777777" w:rsidR="0087269D" w:rsidRDefault="00F64A58">
            <w:pPr>
              <w:spacing w:line="276" w:lineRule="auto"/>
              <w:rPr>
                <w:sz w:val="23"/>
                <w:szCs w:val="23"/>
              </w:rPr>
            </w:pPr>
            <w:r>
              <w:rPr>
                <w:sz w:val="23"/>
                <w:szCs w:val="23"/>
              </w:rPr>
              <w:t>Старшая группа</w:t>
            </w:r>
          </w:p>
          <w:p w14:paraId="33DF30C8" w14:textId="77777777" w:rsidR="0087269D" w:rsidRDefault="00F64A58">
            <w:pPr>
              <w:spacing w:line="276" w:lineRule="auto"/>
              <w:rPr>
                <w:sz w:val="23"/>
                <w:szCs w:val="23"/>
              </w:rPr>
            </w:pPr>
            <w:r>
              <w:rPr>
                <w:sz w:val="23"/>
                <w:szCs w:val="23"/>
              </w:rPr>
              <w:t>Старшая группа</w:t>
            </w:r>
          </w:p>
          <w:p w14:paraId="145F2D72" w14:textId="77777777" w:rsidR="0087269D" w:rsidRDefault="00F64A58">
            <w:pPr>
              <w:spacing w:line="276" w:lineRule="auto"/>
              <w:rPr>
                <w:sz w:val="23"/>
                <w:szCs w:val="23"/>
              </w:rPr>
            </w:pPr>
            <w:r>
              <w:rPr>
                <w:sz w:val="23"/>
                <w:szCs w:val="23"/>
              </w:rPr>
              <w:t>Подготовительная группа</w:t>
            </w:r>
          </w:p>
        </w:tc>
      </w:tr>
      <w:tr w:rsidR="0087269D" w14:paraId="60DF6B33" w14:textId="77777777">
        <w:tc>
          <w:tcPr>
            <w:tcW w:w="3686" w:type="dxa"/>
            <w:tcBorders>
              <w:top w:val="single" w:sz="4" w:space="0" w:color="auto"/>
              <w:left w:val="single" w:sz="4" w:space="0" w:color="auto"/>
              <w:bottom w:val="single" w:sz="4" w:space="0" w:color="auto"/>
              <w:right w:val="single" w:sz="4" w:space="0" w:color="auto"/>
            </w:tcBorders>
          </w:tcPr>
          <w:p w14:paraId="352E4A50" w14:textId="77777777" w:rsidR="0087269D" w:rsidRDefault="00F64A58">
            <w:pPr>
              <w:spacing w:line="276" w:lineRule="auto"/>
              <w:rPr>
                <w:sz w:val="23"/>
                <w:szCs w:val="23"/>
              </w:rPr>
            </w:pPr>
            <w:r>
              <w:rPr>
                <w:sz w:val="23"/>
                <w:szCs w:val="23"/>
              </w:rPr>
              <w:t xml:space="preserve">Обед </w:t>
            </w:r>
          </w:p>
        </w:tc>
        <w:tc>
          <w:tcPr>
            <w:tcW w:w="4111" w:type="dxa"/>
            <w:tcBorders>
              <w:top w:val="single" w:sz="4" w:space="0" w:color="auto"/>
              <w:left w:val="single" w:sz="4" w:space="0" w:color="auto"/>
              <w:bottom w:val="single" w:sz="4" w:space="0" w:color="auto"/>
              <w:right w:val="single" w:sz="4" w:space="0" w:color="auto"/>
            </w:tcBorders>
          </w:tcPr>
          <w:p w14:paraId="4BE5B71A" w14:textId="77777777" w:rsidR="0087269D" w:rsidRDefault="00F64A58">
            <w:pPr>
              <w:spacing w:line="276" w:lineRule="auto"/>
              <w:rPr>
                <w:sz w:val="23"/>
                <w:szCs w:val="23"/>
              </w:rPr>
            </w:pPr>
            <w:r>
              <w:rPr>
                <w:sz w:val="23"/>
                <w:szCs w:val="23"/>
              </w:rPr>
              <w:t>с 11 час 05 мин до 12 час 00 мин</w:t>
            </w:r>
          </w:p>
        </w:tc>
        <w:tc>
          <w:tcPr>
            <w:tcW w:w="7371" w:type="dxa"/>
            <w:tcBorders>
              <w:top w:val="single" w:sz="4" w:space="0" w:color="auto"/>
              <w:left w:val="single" w:sz="4" w:space="0" w:color="auto"/>
              <w:bottom w:val="single" w:sz="4" w:space="0" w:color="auto"/>
              <w:right w:val="single" w:sz="4" w:space="0" w:color="auto"/>
            </w:tcBorders>
          </w:tcPr>
          <w:p w14:paraId="46AE4AB2" w14:textId="77777777" w:rsidR="0087269D" w:rsidRDefault="00F64A58">
            <w:pPr>
              <w:spacing w:line="276" w:lineRule="auto"/>
              <w:rPr>
                <w:sz w:val="23"/>
                <w:szCs w:val="23"/>
              </w:rPr>
            </w:pPr>
            <w:r>
              <w:rPr>
                <w:sz w:val="23"/>
                <w:szCs w:val="23"/>
              </w:rPr>
              <w:t>Первая младшая группа</w:t>
            </w:r>
          </w:p>
          <w:p w14:paraId="277457DF" w14:textId="77777777" w:rsidR="0087269D" w:rsidRDefault="00F64A58">
            <w:pPr>
              <w:spacing w:line="276" w:lineRule="auto"/>
              <w:rPr>
                <w:sz w:val="23"/>
                <w:szCs w:val="23"/>
              </w:rPr>
            </w:pPr>
            <w:r>
              <w:rPr>
                <w:sz w:val="23"/>
                <w:szCs w:val="23"/>
              </w:rPr>
              <w:t>Вторая младшая группа</w:t>
            </w:r>
          </w:p>
          <w:p w14:paraId="355BCB3F" w14:textId="77777777" w:rsidR="0087269D" w:rsidRDefault="00F64A58">
            <w:pPr>
              <w:spacing w:line="276" w:lineRule="auto"/>
              <w:rPr>
                <w:sz w:val="23"/>
                <w:szCs w:val="23"/>
              </w:rPr>
            </w:pPr>
            <w:r>
              <w:rPr>
                <w:sz w:val="23"/>
                <w:szCs w:val="23"/>
              </w:rPr>
              <w:t>Средняя группа</w:t>
            </w:r>
          </w:p>
          <w:p w14:paraId="1D91036F" w14:textId="77777777" w:rsidR="0087269D" w:rsidRDefault="00F64A58">
            <w:pPr>
              <w:spacing w:line="276" w:lineRule="auto"/>
              <w:rPr>
                <w:sz w:val="23"/>
                <w:szCs w:val="23"/>
              </w:rPr>
            </w:pPr>
            <w:r>
              <w:rPr>
                <w:sz w:val="23"/>
                <w:szCs w:val="23"/>
              </w:rPr>
              <w:t>Старшая группа</w:t>
            </w:r>
          </w:p>
          <w:p w14:paraId="5F3D811B" w14:textId="77777777" w:rsidR="0087269D" w:rsidRDefault="00F64A58">
            <w:pPr>
              <w:spacing w:line="276" w:lineRule="auto"/>
              <w:rPr>
                <w:sz w:val="23"/>
                <w:szCs w:val="23"/>
              </w:rPr>
            </w:pPr>
            <w:r>
              <w:rPr>
                <w:sz w:val="23"/>
                <w:szCs w:val="23"/>
              </w:rPr>
              <w:t>Старшая группа</w:t>
            </w:r>
          </w:p>
          <w:p w14:paraId="558EC319" w14:textId="77777777" w:rsidR="0087269D" w:rsidRDefault="00F64A58">
            <w:pPr>
              <w:spacing w:line="276" w:lineRule="auto"/>
              <w:rPr>
                <w:sz w:val="23"/>
                <w:szCs w:val="23"/>
              </w:rPr>
            </w:pPr>
            <w:r>
              <w:rPr>
                <w:sz w:val="23"/>
                <w:szCs w:val="23"/>
              </w:rPr>
              <w:t>Подготовительная группа</w:t>
            </w:r>
          </w:p>
        </w:tc>
      </w:tr>
      <w:tr w:rsidR="0087269D" w14:paraId="14E24945" w14:textId="77777777">
        <w:tc>
          <w:tcPr>
            <w:tcW w:w="3686" w:type="dxa"/>
            <w:tcBorders>
              <w:top w:val="single" w:sz="4" w:space="0" w:color="auto"/>
              <w:left w:val="single" w:sz="4" w:space="0" w:color="auto"/>
              <w:bottom w:val="single" w:sz="4" w:space="0" w:color="auto"/>
              <w:right w:val="single" w:sz="4" w:space="0" w:color="auto"/>
            </w:tcBorders>
          </w:tcPr>
          <w:p w14:paraId="76206A8D" w14:textId="77777777" w:rsidR="0087269D" w:rsidRDefault="00F64A58">
            <w:pPr>
              <w:spacing w:line="276" w:lineRule="auto"/>
              <w:rPr>
                <w:sz w:val="23"/>
                <w:szCs w:val="23"/>
              </w:rPr>
            </w:pPr>
            <w:r>
              <w:rPr>
                <w:sz w:val="23"/>
                <w:szCs w:val="23"/>
              </w:rPr>
              <w:t xml:space="preserve">Полдник уплотненный </w:t>
            </w:r>
          </w:p>
        </w:tc>
        <w:tc>
          <w:tcPr>
            <w:tcW w:w="4111" w:type="dxa"/>
            <w:tcBorders>
              <w:top w:val="single" w:sz="4" w:space="0" w:color="auto"/>
              <w:left w:val="single" w:sz="4" w:space="0" w:color="auto"/>
              <w:bottom w:val="single" w:sz="4" w:space="0" w:color="auto"/>
              <w:right w:val="single" w:sz="4" w:space="0" w:color="auto"/>
            </w:tcBorders>
          </w:tcPr>
          <w:p w14:paraId="54A49A0F" w14:textId="77777777" w:rsidR="0087269D" w:rsidRDefault="00F64A58">
            <w:pPr>
              <w:spacing w:line="276" w:lineRule="auto"/>
              <w:rPr>
                <w:sz w:val="23"/>
                <w:szCs w:val="23"/>
              </w:rPr>
            </w:pPr>
            <w:r>
              <w:rPr>
                <w:sz w:val="23"/>
                <w:szCs w:val="23"/>
              </w:rPr>
              <w:t>с 15 час 50 мин до 16 час 30 мин</w:t>
            </w:r>
          </w:p>
        </w:tc>
        <w:tc>
          <w:tcPr>
            <w:tcW w:w="7371" w:type="dxa"/>
            <w:tcBorders>
              <w:top w:val="single" w:sz="4" w:space="0" w:color="auto"/>
              <w:left w:val="single" w:sz="4" w:space="0" w:color="auto"/>
              <w:bottom w:val="single" w:sz="4" w:space="0" w:color="auto"/>
              <w:right w:val="single" w:sz="4" w:space="0" w:color="auto"/>
            </w:tcBorders>
          </w:tcPr>
          <w:p w14:paraId="49B70E96" w14:textId="77777777" w:rsidR="0087269D" w:rsidRDefault="00F64A58">
            <w:pPr>
              <w:spacing w:line="276" w:lineRule="auto"/>
              <w:rPr>
                <w:sz w:val="23"/>
                <w:szCs w:val="23"/>
              </w:rPr>
            </w:pPr>
            <w:r>
              <w:rPr>
                <w:sz w:val="23"/>
                <w:szCs w:val="23"/>
              </w:rPr>
              <w:t>Первая младшая группа</w:t>
            </w:r>
          </w:p>
          <w:p w14:paraId="0EB761DE" w14:textId="77777777" w:rsidR="0087269D" w:rsidRDefault="00F64A58">
            <w:pPr>
              <w:spacing w:line="276" w:lineRule="auto"/>
              <w:rPr>
                <w:sz w:val="23"/>
                <w:szCs w:val="23"/>
              </w:rPr>
            </w:pPr>
            <w:r>
              <w:rPr>
                <w:sz w:val="23"/>
                <w:szCs w:val="23"/>
              </w:rPr>
              <w:t>Вторая младшая группа</w:t>
            </w:r>
          </w:p>
          <w:p w14:paraId="2C323F2B" w14:textId="77777777" w:rsidR="0087269D" w:rsidRDefault="00F64A58">
            <w:pPr>
              <w:spacing w:line="276" w:lineRule="auto"/>
              <w:rPr>
                <w:sz w:val="23"/>
                <w:szCs w:val="23"/>
              </w:rPr>
            </w:pPr>
            <w:r>
              <w:rPr>
                <w:sz w:val="23"/>
                <w:szCs w:val="23"/>
              </w:rPr>
              <w:t>Средняя группа</w:t>
            </w:r>
          </w:p>
          <w:p w14:paraId="1EAE0CF8" w14:textId="77777777" w:rsidR="0087269D" w:rsidRDefault="00F64A58">
            <w:pPr>
              <w:spacing w:line="276" w:lineRule="auto"/>
              <w:rPr>
                <w:sz w:val="23"/>
                <w:szCs w:val="23"/>
              </w:rPr>
            </w:pPr>
            <w:r>
              <w:rPr>
                <w:sz w:val="23"/>
                <w:szCs w:val="23"/>
              </w:rPr>
              <w:t>Старшая группа</w:t>
            </w:r>
          </w:p>
          <w:p w14:paraId="1634505A" w14:textId="77777777" w:rsidR="0087269D" w:rsidRDefault="00F64A58">
            <w:pPr>
              <w:spacing w:line="276" w:lineRule="auto"/>
              <w:rPr>
                <w:sz w:val="23"/>
                <w:szCs w:val="23"/>
              </w:rPr>
            </w:pPr>
            <w:r>
              <w:rPr>
                <w:sz w:val="23"/>
                <w:szCs w:val="23"/>
              </w:rPr>
              <w:t>Старшая группа</w:t>
            </w:r>
          </w:p>
          <w:p w14:paraId="6FFB4065" w14:textId="77777777" w:rsidR="0087269D" w:rsidRDefault="00F64A58">
            <w:pPr>
              <w:spacing w:line="276" w:lineRule="auto"/>
              <w:rPr>
                <w:sz w:val="23"/>
                <w:szCs w:val="23"/>
              </w:rPr>
            </w:pPr>
            <w:r>
              <w:rPr>
                <w:sz w:val="23"/>
                <w:szCs w:val="23"/>
              </w:rPr>
              <w:t>Подготовительная группа</w:t>
            </w:r>
          </w:p>
        </w:tc>
      </w:tr>
    </w:tbl>
    <w:p w14:paraId="4821A92B" w14:textId="77777777" w:rsidR="0087269D" w:rsidRDefault="0087269D">
      <w:pPr>
        <w:widowControl w:val="0"/>
        <w:tabs>
          <w:tab w:val="left" w:pos="2925"/>
        </w:tabs>
        <w:spacing w:line="276" w:lineRule="auto"/>
        <w:jc w:val="both"/>
        <w:rPr>
          <w:rFonts w:eastAsia="Calibri"/>
          <w:bCs/>
          <w:sz w:val="23"/>
          <w:szCs w:val="23"/>
          <w:lang w:eastAsia="en-US"/>
        </w:rPr>
      </w:pPr>
    </w:p>
    <w:p w14:paraId="4E63ACF0" w14:textId="77777777" w:rsidR="0087269D" w:rsidRDefault="00F64A58">
      <w:pPr>
        <w:spacing w:line="276" w:lineRule="auto"/>
        <w:jc w:val="both"/>
        <w:rPr>
          <w:rFonts w:eastAsia="Calibri"/>
          <w:b/>
          <w:bCs/>
          <w:sz w:val="23"/>
          <w:szCs w:val="23"/>
          <w:lang w:eastAsia="en-US"/>
        </w:rPr>
      </w:pPr>
      <w:r>
        <w:rPr>
          <w:rFonts w:eastAsia="Calibri"/>
          <w:b/>
          <w:bCs/>
          <w:sz w:val="23"/>
          <w:szCs w:val="23"/>
          <w:lang w:eastAsia="en-US"/>
        </w:rPr>
        <w:t xml:space="preserve">5) Категории и количество воспитанников: </w:t>
      </w:r>
    </w:p>
    <w:tbl>
      <w:tblPr>
        <w:tblW w:w="10598" w:type="dxa"/>
        <w:tblInd w:w="118" w:type="dxa"/>
        <w:tblLook w:val="04A0" w:firstRow="1" w:lastRow="0" w:firstColumn="1" w:lastColumn="0" w:noHBand="0" w:noVBand="1"/>
      </w:tblPr>
      <w:tblGrid>
        <w:gridCol w:w="6936"/>
        <w:gridCol w:w="1559"/>
        <w:gridCol w:w="1867"/>
        <w:gridCol w:w="236"/>
      </w:tblGrid>
      <w:tr w:rsidR="0087269D" w14:paraId="5DEF4EB1" w14:textId="77777777">
        <w:trPr>
          <w:gridAfter w:val="1"/>
          <w:wAfter w:w="236" w:type="dxa"/>
          <w:trHeight w:val="765"/>
        </w:trPr>
        <w:tc>
          <w:tcPr>
            <w:tcW w:w="69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0EE569E" w14:textId="77777777" w:rsidR="0087269D" w:rsidRDefault="00F64A58">
            <w:pPr>
              <w:spacing w:line="276" w:lineRule="auto"/>
              <w:jc w:val="center"/>
              <w:rPr>
                <w:rFonts w:eastAsia="Calibri"/>
                <w:b/>
                <w:bCs/>
                <w:color w:val="000000"/>
                <w:sz w:val="23"/>
                <w:szCs w:val="23"/>
                <w:lang w:eastAsia="en-US"/>
              </w:rPr>
            </w:pPr>
            <w:r>
              <w:rPr>
                <w:rFonts w:eastAsia="Calibri"/>
                <w:b/>
                <w:bCs/>
                <w:color w:val="000000"/>
                <w:sz w:val="23"/>
                <w:szCs w:val="23"/>
                <w:lang w:eastAsia="en-US"/>
              </w:rPr>
              <w:t>Категории воспитанников, получающих бюджетные средства на питание</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27DC6AA" w14:textId="77777777" w:rsidR="0087269D" w:rsidRDefault="00F64A58">
            <w:pPr>
              <w:spacing w:line="276" w:lineRule="auto"/>
              <w:jc w:val="center"/>
              <w:rPr>
                <w:rFonts w:eastAsia="Calibri"/>
                <w:b/>
                <w:bCs/>
                <w:color w:val="000000"/>
                <w:sz w:val="23"/>
                <w:szCs w:val="23"/>
                <w:lang w:eastAsia="en-US"/>
              </w:rPr>
            </w:pPr>
            <w:r>
              <w:rPr>
                <w:rFonts w:eastAsia="Calibri"/>
                <w:b/>
                <w:bCs/>
                <w:color w:val="000000"/>
                <w:sz w:val="23"/>
                <w:szCs w:val="23"/>
                <w:lang w:eastAsia="en-US"/>
              </w:rPr>
              <w:t>Количество раз питания в день</w:t>
            </w:r>
          </w:p>
        </w:tc>
        <w:tc>
          <w:tcPr>
            <w:tcW w:w="18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E3B2461" w14:textId="77777777" w:rsidR="0087269D" w:rsidRDefault="00F64A58">
            <w:pPr>
              <w:spacing w:line="276" w:lineRule="auto"/>
              <w:jc w:val="center"/>
              <w:rPr>
                <w:rFonts w:eastAsia="Calibri"/>
                <w:b/>
                <w:bCs/>
                <w:color w:val="000000"/>
                <w:sz w:val="23"/>
                <w:szCs w:val="23"/>
                <w:lang w:eastAsia="en-US"/>
              </w:rPr>
            </w:pPr>
            <w:r>
              <w:rPr>
                <w:rFonts w:eastAsia="Calibri"/>
                <w:b/>
                <w:bCs/>
                <w:color w:val="000000"/>
                <w:sz w:val="23"/>
                <w:szCs w:val="23"/>
                <w:lang w:eastAsia="en-US"/>
              </w:rPr>
              <w:t>Количество детей</w:t>
            </w:r>
          </w:p>
        </w:tc>
      </w:tr>
      <w:tr w:rsidR="0087269D" w14:paraId="43CBE3D2" w14:textId="77777777">
        <w:trPr>
          <w:trHeight w:val="108"/>
        </w:trPr>
        <w:tc>
          <w:tcPr>
            <w:tcW w:w="6936"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0AAB1A5" w14:textId="77777777" w:rsidR="0087269D" w:rsidRDefault="0087269D">
            <w:pPr>
              <w:spacing w:line="276" w:lineRule="auto"/>
              <w:rPr>
                <w:rFonts w:eastAsia="Calibri"/>
                <w:b/>
                <w:bCs/>
                <w:color w:val="000000"/>
                <w:sz w:val="23"/>
                <w:szCs w:val="23"/>
                <w:lang w:eastAsia="en-US"/>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F6DDC82" w14:textId="77777777" w:rsidR="0087269D" w:rsidRDefault="0087269D">
            <w:pPr>
              <w:spacing w:line="276" w:lineRule="auto"/>
              <w:rPr>
                <w:rFonts w:eastAsia="Calibri"/>
                <w:b/>
                <w:bCs/>
                <w:color w:val="000000"/>
                <w:sz w:val="23"/>
                <w:szCs w:val="23"/>
                <w:lang w:eastAsia="en-US"/>
              </w:rPr>
            </w:pPr>
          </w:p>
        </w:tc>
        <w:tc>
          <w:tcPr>
            <w:tcW w:w="1867"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4B151B3" w14:textId="77777777" w:rsidR="0087269D" w:rsidRDefault="0087269D">
            <w:pPr>
              <w:spacing w:line="276" w:lineRule="auto"/>
              <w:rPr>
                <w:rFonts w:eastAsia="Calibri"/>
                <w:b/>
                <w:bCs/>
                <w:color w:val="000000"/>
                <w:sz w:val="23"/>
                <w:szCs w:val="23"/>
                <w:lang w:eastAsia="en-US"/>
              </w:rPr>
            </w:pPr>
          </w:p>
        </w:tc>
        <w:tc>
          <w:tcPr>
            <w:tcW w:w="236" w:type="dxa"/>
            <w:tcBorders>
              <w:top w:val="nil"/>
              <w:left w:val="nil"/>
              <w:bottom w:val="nil"/>
              <w:right w:val="nil"/>
            </w:tcBorders>
            <w:shd w:val="clear" w:color="auto" w:fill="auto"/>
            <w:noWrap/>
            <w:vAlign w:val="bottom"/>
          </w:tcPr>
          <w:p w14:paraId="01981E37" w14:textId="77777777" w:rsidR="0087269D" w:rsidRDefault="0087269D">
            <w:pPr>
              <w:spacing w:line="276" w:lineRule="auto"/>
              <w:jc w:val="center"/>
              <w:rPr>
                <w:rFonts w:eastAsia="Calibri"/>
                <w:b/>
                <w:bCs/>
                <w:color w:val="000000"/>
                <w:sz w:val="23"/>
                <w:szCs w:val="23"/>
                <w:lang w:eastAsia="en-US"/>
              </w:rPr>
            </w:pPr>
          </w:p>
        </w:tc>
      </w:tr>
      <w:tr w:rsidR="0087269D" w14:paraId="0A9DD0CD"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tcPr>
          <w:p w14:paraId="7FEFBFD6" w14:textId="77777777" w:rsidR="0087269D" w:rsidRDefault="00F64A58">
            <w:r>
              <w:t>Воспитанники, не относящиеся к отдельным категориям</w:t>
            </w:r>
          </w:p>
        </w:tc>
        <w:tc>
          <w:tcPr>
            <w:tcW w:w="1559" w:type="dxa"/>
            <w:tcBorders>
              <w:top w:val="nil"/>
              <w:left w:val="nil"/>
              <w:bottom w:val="single" w:sz="8" w:space="0" w:color="auto"/>
              <w:right w:val="single" w:sz="8" w:space="0" w:color="auto"/>
            </w:tcBorders>
            <w:shd w:val="clear" w:color="000000" w:fill="FFFFFF"/>
            <w:vAlign w:val="center"/>
          </w:tcPr>
          <w:p w14:paraId="2B9F642A"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nil"/>
              <w:left w:val="nil"/>
              <w:bottom w:val="single" w:sz="8" w:space="0" w:color="auto"/>
              <w:right w:val="single" w:sz="8" w:space="0" w:color="auto"/>
            </w:tcBorders>
            <w:shd w:val="clear" w:color="000000" w:fill="FFFFFF"/>
            <w:vAlign w:val="center"/>
          </w:tcPr>
          <w:p w14:paraId="1CD256A2" w14:textId="63A21FE8" w:rsidR="0087269D" w:rsidRDefault="004C22E7">
            <w:pPr>
              <w:spacing w:line="276" w:lineRule="auto"/>
              <w:jc w:val="center"/>
              <w:rPr>
                <w:rFonts w:eastAsia="Calibri"/>
                <w:color w:val="000000"/>
                <w:sz w:val="23"/>
                <w:szCs w:val="23"/>
                <w:lang w:eastAsia="en-US"/>
              </w:rPr>
            </w:pPr>
            <w:r>
              <w:rPr>
                <w:rFonts w:eastAsia="Calibri"/>
                <w:color w:val="000000"/>
                <w:sz w:val="23"/>
                <w:szCs w:val="23"/>
                <w:lang w:eastAsia="en-US"/>
              </w:rPr>
              <w:t>50</w:t>
            </w:r>
          </w:p>
        </w:tc>
        <w:tc>
          <w:tcPr>
            <w:tcW w:w="236" w:type="dxa"/>
            <w:vAlign w:val="center"/>
          </w:tcPr>
          <w:p w14:paraId="4C52413E" w14:textId="77777777" w:rsidR="0087269D" w:rsidRDefault="0087269D">
            <w:pPr>
              <w:spacing w:line="276" w:lineRule="auto"/>
              <w:rPr>
                <w:rFonts w:eastAsia="Calibri"/>
                <w:sz w:val="23"/>
                <w:szCs w:val="23"/>
                <w:lang w:eastAsia="en-US"/>
              </w:rPr>
            </w:pPr>
          </w:p>
        </w:tc>
      </w:tr>
      <w:tr w:rsidR="0087269D" w14:paraId="57EDDA92"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tcPr>
          <w:p w14:paraId="636003D0" w14:textId="77777777" w:rsidR="0087269D" w:rsidRDefault="00F64A58">
            <w:r>
              <w:t>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
        </w:tc>
        <w:tc>
          <w:tcPr>
            <w:tcW w:w="1559" w:type="dxa"/>
            <w:tcBorders>
              <w:top w:val="nil"/>
              <w:left w:val="nil"/>
              <w:bottom w:val="single" w:sz="8" w:space="0" w:color="auto"/>
              <w:right w:val="single" w:sz="8" w:space="0" w:color="auto"/>
            </w:tcBorders>
            <w:shd w:val="clear" w:color="000000" w:fill="FFFFFF"/>
            <w:vAlign w:val="center"/>
          </w:tcPr>
          <w:p w14:paraId="757F3D5E"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nil"/>
              <w:left w:val="nil"/>
              <w:bottom w:val="single" w:sz="8" w:space="0" w:color="auto"/>
              <w:right w:val="single" w:sz="8" w:space="0" w:color="auto"/>
            </w:tcBorders>
            <w:shd w:val="clear" w:color="000000" w:fill="FFFFFF"/>
            <w:vAlign w:val="center"/>
          </w:tcPr>
          <w:p w14:paraId="2D623430" w14:textId="7FC7EF1B" w:rsidR="0087269D" w:rsidRDefault="00C94D7B">
            <w:pPr>
              <w:spacing w:line="276" w:lineRule="auto"/>
              <w:jc w:val="center"/>
              <w:rPr>
                <w:rFonts w:eastAsia="Calibri"/>
                <w:color w:val="000000"/>
                <w:sz w:val="23"/>
                <w:szCs w:val="23"/>
                <w:lang w:eastAsia="en-US"/>
              </w:rPr>
            </w:pPr>
            <w:r>
              <w:rPr>
                <w:rFonts w:eastAsia="Calibri"/>
                <w:color w:val="000000"/>
                <w:sz w:val="23"/>
                <w:szCs w:val="23"/>
                <w:lang w:eastAsia="en-US"/>
              </w:rPr>
              <w:t>1</w:t>
            </w:r>
          </w:p>
        </w:tc>
        <w:tc>
          <w:tcPr>
            <w:tcW w:w="236" w:type="dxa"/>
            <w:vAlign w:val="center"/>
          </w:tcPr>
          <w:p w14:paraId="2B78E4CA" w14:textId="77777777" w:rsidR="0087269D" w:rsidRDefault="0087269D">
            <w:pPr>
              <w:spacing w:line="276" w:lineRule="auto"/>
              <w:rPr>
                <w:rFonts w:eastAsia="Calibri"/>
                <w:sz w:val="23"/>
                <w:szCs w:val="23"/>
                <w:lang w:eastAsia="en-US"/>
              </w:rPr>
            </w:pPr>
          </w:p>
        </w:tc>
      </w:tr>
      <w:tr w:rsidR="0087269D" w14:paraId="4196008E"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tcPr>
          <w:p w14:paraId="5AE6EDED" w14:textId="77777777" w:rsidR="0087269D" w:rsidRDefault="00F64A58">
            <w:r>
              <w:t xml:space="preserve">Дети-сироты; дети, оставшиеся без попечения родителей (опекаемые дети); </w:t>
            </w:r>
          </w:p>
        </w:tc>
        <w:tc>
          <w:tcPr>
            <w:tcW w:w="1559" w:type="dxa"/>
            <w:tcBorders>
              <w:top w:val="nil"/>
              <w:left w:val="nil"/>
              <w:bottom w:val="single" w:sz="8" w:space="0" w:color="auto"/>
              <w:right w:val="single" w:sz="8" w:space="0" w:color="auto"/>
            </w:tcBorders>
            <w:shd w:val="clear" w:color="000000" w:fill="FFFFFF"/>
            <w:vAlign w:val="center"/>
          </w:tcPr>
          <w:p w14:paraId="68428399"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nil"/>
              <w:left w:val="nil"/>
              <w:bottom w:val="single" w:sz="8" w:space="0" w:color="auto"/>
              <w:right w:val="single" w:sz="8" w:space="0" w:color="auto"/>
            </w:tcBorders>
            <w:shd w:val="clear" w:color="000000" w:fill="FFFFFF"/>
            <w:vAlign w:val="center"/>
          </w:tcPr>
          <w:p w14:paraId="5ABF7101" w14:textId="1A5264AD" w:rsidR="0087269D" w:rsidRDefault="004C22E7">
            <w:pPr>
              <w:spacing w:line="276" w:lineRule="auto"/>
              <w:jc w:val="center"/>
              <w:rPr>
                <w:rFonts w:eastAsia="Calibri"/>
                <w:color w:val="000000"/>
                <w:sz w:val="23"/>
                <w:szCs w:val="23"/>
                <w:lang w:eastAsia="en-US"/>
              </w:rPr>
            </w:pPr>
            <w:r>
              <w:rPr>
                <w:rFonts w:eastAsia="Calibri"/>
                <w:color w:val="000000"/>
                <w:sz w:val="23"/>
                <w:szCs w:val="23"/>
                <w:lang w:eastAsia="en-US"/>
              </w:rPr>
              <w:t>0</w:t>
            </w:r>
          </w:p>
        </w:tc>
        <w:tc>
          <w:tcPr>
            <w:tcW w:w="236" w:type="dxa"/>
            <w:vAlign w:val="center"/>
          </w:tcPr>
          <w:p w14:paraId="7D5F06D4" w14:textId="77777777" w:rsidR="0087269D" w:rsidRDefault="0087269D">
            <w:pPr>
              <w:spacing w:line="276" w:lineRule="auto"/>
              <w:rPr>
                <w:rFonts w:eastAsia="Calibri"/>
                <w:sz w:val="23"/>
                <w:szCs w:val="23"/>
                <w:lang w:eastAsia="en-US"/>
              </w:rPr>
            </w:pPr>
          </w:p>
        </w:tc>
      </w:tr>
      <w:tr w:rsidR="0087269D" w14:paraId="62BD774C" w14:textId="77777777">
        <w:trPr>
          <w:gridAfter w:val="1"/>
          <w:wAfter w:w="236" w:type="dxa"/>
          <w:trHeight w:val="765"/>
        </w:trPr>
        <w:tc>
          <w:tcPr>
            <w:tcW w:w="6936" w:type="dxa"/>
            <w:tcBorders>
              <w:top w:val="nil"/>
              <w:left w:val="single" w:sz="8" w:space="0" w:color="auto"/>
              <w:bottom w:val="single" w:sz="4" w:space="0" w:color="auto"/>
              <w:right w:val="single" w:sz="8" w:space="0" w:color="auto"/>
            </w:tcBorders>
            <w:shd w:val="clear" w:color="000000" w:fill="FFFFFF"/>
          </w:tcPr>
          <w:p w14:paraId="32A02612" w14:textId="77777777" w:rsidR="0087269D" w:rsidRDefault="00F64A58">
            <w:r>
              <w:t>Дети из малообеспеченных, неблагополучных семей, а также семей, оказавшихся в трудной жизненной ситуации</w:t>
            </w:r>
          </w:p>
        </w:tc>
        <w:tc>
          <w:tcPr>
            <w:tcW w:w="1559" w:type="dxa"/>
            <w:tcBorders>
              <w:top w:val="nil"/>
              <w:left w:val="nil"/>
              <w:bottom w:val="single" w:sz="4" w:space="0" w:color="auto"/>
              <w:right w:val="single" w:sz="8" w:space="0" w:color="auto"/>
            </w:tcBorders>
            <w:shd w:val="clear" w:color="000000" w:fill="FFFFFF"/>
            <w:vAlign w:val="center"/>
          </w:tcPr>
          <w:p w14:paraId="44E15C40"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nil"/>
              <w:left w:val="nil"/>
              <w:bottom w:val="single" w:sz="4" w:space="0" w:color="auto"/>
              <w:right w:val="single" w:sz="8" w:space="0" w:color="auto"/>
            </w:tcBorders>
            <w:shd w:val="clear" w:color="000000" w:fill="FFFFFF"/>
            <w:vAlign w:val="center"/>
          </w:tcPr>
          <w:p w14:paraId="149CE9AE" w14:textId="38F2C226" w:rsidR="0087269D" w:rsidRDefault="00C94D7B">
            <w:pPr>
              <w:spacing w:line="276" w:lineRule="auto"/>
              <w:jc w:val="center"/>
              <w:rPr>
                <w:rFonts w:eastAsia="Calibri"/>
                <w:color w:val="000000"/>
                <w:sz w:val="23"/>
                <w:szCs w:val="23"/>
                <w:lang w:eastAsia="en-US"/>
              </w:rPr>
            </w:pPr>
            <w:r>
              <w:rPr>
                <w:rFonts w:eastAsia="Calibri"/>
                <w:color w:val="000000"/>
                <w:sz w:val="23"/>
                <w:szCs w:val="23"/>
                <w:lang w:eastAsia="en-US"/>
              </w:rPr>
              <w:t>6</w:t>
            </w:r>
          </w:p>
        </w:tc>
      </w:tr>
      <w:tr w:rsidR="0087269D" w14:paraId="44AF6F94" w14:textId="77777777">
        <w:trPr>
          <w:gridAfter w:val="1"/>
          <w:wAfter w:w="236" w:type="dxa"/>
          <w:trHeight w:val="76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19969C91" w14:textId="77777777" w:rsidR="0087269D" w:rsidRDefault="00F64A58">
            <w:r>
              <w:t xml:space="preserve">Дети из многодетных семей, </w:t>
            </w:r>
          </w:p>
        </w:tc>
        <w:tc>
          <w:tcPr>
            <w:tcW w:w="1559" w:type="dxa"/>
            <w:tcBorders>
              <w:top w:val="single" w:sz="4" w:space="0" w:color="auto"/>
              <w:left w:val="nil"/>
              <w:bottom w:val="single" w:sz="4" w:space="0" w:color="auto"/>
              <w:right w:val="single" w:sz="8" w:space="0" w:color="auto"/>
            </w:tcBorders>
            <w:shd w:val="clear" w:color="000000" w:fill="FFFFFF"/>
            <w:vAlign w:val="center"/>
          </w:tcPr>
          <w:p w14:paraId="4201271D"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single" w:sz="4" w:space="0" w:color="auto"/>
              <w:left w:val="nil"/>
              <w:bottom w:val="single" w:sz="4" w:space="0" w:color="auto"/>
              <w:right w:val="single" w:sz="8" w:space="0" w:color="auto"/>
            </w:tcBorders>
            <w:shd w:val="clear" w:color="000000" w:fill="FFFFFF"/>
            <w:vAlign w:val="center"/>
          </w:tcPr>
          <w:p w14:paraId="41466577" w14:textId="2230D78D" w:rsidR="0087269D" w:rsidRDefault="004C22E7">
            <w:pPr>
              <w:spacing w:line="276" w:lineRule="auto"/>
              <w:jc w:val="center"/>
              <w:rPr>
                <w:rFonts w:eastAsia="Calibri"/>
                <w:color w:val="000000"/>
                <w:sz w:val="23"/>
                <w:szCs w:val="23"/>
                <w:lang w:eastAsia="en-US"/>
              </w:rPr>
            </w:pPr>
            <w:r>
              <w:rPr>
                <w:rFonts w:eastAsia="Calibri"/>
                <w:color w:val="000000"/>
                <w:sz w:val="23"/>
                <w:szCs w:val="23"/>
                <w:lang w:eastAsia="en-US"/>
              </w:rPr>
              <w:t>14</w:t>
            </w:r>
          </w:p>
        </w:tc>
      </w:tr>
      <w:tr w:rsidR="0087269D" w14:paraId="5A7720D9" w14:textId="77777777">
        <w:trPr>
          <w:gridAfter w:val="1"/>
          <w:wAfter w:w="236" w:type="dxa"/>
          <w:trHeight w:val="76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19586971" w14:textId="77777777" w:rsidR="0087269D" w:rsidRDefault="00F64A58">
            <w:proofErr w:type="gramStart"/>
            <w:r>
              <w:t>Дети</w:t>
            </w:r>
            <w:proofErr w:type="gramEnd"/>
            <w:r>
              <w:t xml:space="preserve"> у которых один из родителей является инвалидом 1-й или 2-й группы</w:t>
            </w:r>
          </w:p>
        </w:tc>
        <w:tc>
          <w:tcPr>
            <w:tcW w:w="1559" w:type="dxa"/>
            <w:tcBorders>
              <w:top w:val="single" w:sz="4" w:space="0" w:color="auto"/>
              <w:left w:val="nil"/>
              <w:bottom w:val="single" w:sz="4" w:space="0" w:color="auto"/>
              <w:right w:val="single" w:sz="8" w:space="0" w:color="auto"/>
            </w:tcBorders>
            <w:shd w:val="clear" w:color="000000" w:fill="FFFFFF"/>
            <w:vAlign w:val="center"/>
          </w:tcPr>
          <w:p w14:paraId="6FD1E45F"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single" w:sz="4" w:space="0" w:color="auto"/>
              <w:left w:val="nil"/>
              <w:bottom w:val="single" w:sz="4" w:space="0" w:color="auto"/>
              <w:right w:val="single" w:sz="8" w:space="0" w:color="auto"/>
            </w:tcBorders>
            <w:shd w:val="clear" w:color="000000" w:fill="FFFFFF"/>
            <w:vAlign w:val="center"/>
          </w:tcPr>
          <w:p w14:paraId="623305EC"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1</w:t>
            </w:r>
          </w:p>
        </w:tc>
      </w:tr>
      <w:tr w:rsidR="0087269D" w14:paraId="67660743" w14:textId="77777777">
        <w:trPr>
          <w:gridAfter w:val="1"/>
          <w:wAfter w:w="236" w:type="dxa"/>
          <w:trHeight w:val="76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2734172D" w14:textId="77777777" w:rsidR="0087269D" w:rsidRDefault="00F64A58">
            <w:r>
              <w:t>Дети с ограниченными возможностями здоровья</w:t>
            </w:r>
          </w:p>
        </w:tc>
        <w:tc>
          <w:tcPr>
            <w:tcW w:w="1559" w:type="dxa"/>
            <w:tcBorders>
              <w:top w:val="single" w:sz="4" w:space="0" w:color="auto"/>
              <w:left w:val="nil"/>
              <w:bottom w:val="single" w:sz="4" w:space="0" w:color="auto"/>
              <w:right w:val="single" w:sz="8" w:space="0" w:color="auto"/>
            </w:tcBorders>
            <w:shd w:val="clear" w:color="000000" w:fill="FFFFFF"/>
            <w:vAlign w:val="center"/>
          </w:tcPr>
          <w:p w14:paraId="1469D3DF"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single" w:sz="4" w:space="0" w:color="auto"/>
              <w:left w:val="nil"/>
              <w:bottom w:val="single" w:sz="4" w:space="0" w:color="auto"/>
              <w:right w:val="single" w:sz="8" w:space="0" w:color="auto"/>
            </w:tcBorders>
            <w:shd w:val="clear" w:color="000000" w:fill="FFFFFF"/>
            <w:vAlign w:val="center"/>
          </w:tcPr>
          <w:p w14:paraId="3AF1C02B" w14:textId="3411E8E9" w:rsidR="0087269D" w:rsidRDefault="00C94D7B">
            <w:pPr>
              <w:spacing w:line="276" w:lineRule="auto"/>
              <w:jc w:val="center"/>
              <w:rPr>
                <w:rFonts w:eastAsia="Calibri"/>
                <w:color w:val="000000"/>
                <w:sz w:val="23"/>
                <w:szCs w:val="23"/>
                <w:lang w:eastAsia="en-US"/>
              </w:rPr>
            </w:pPr>
            <w:r>
              <w:rPr>
                <w:rFonts w:eastAsia="Calibri"/>
                <w:color w:val="000000"/>
                <w:sz w:val="23"/>
                <w:szCs w:val="23"/>
                <w:lang w:eastAsia="en-US"/>
              </w:rPr>
              <w:t>35</w:t>
            </w:r>
          </w:p>
        </w:tc>
      </w:tr>
      <w:tr w:rsidR="0087269D" w14:paraId="5FD1075E" w14:textId="77777777">
        <w:trPr>
          <w:gridAfter w:val="1"/>
          <w:wAfter w:w="236" w:type="dxa"/>
          <w:trHeight w:val="765"/>
        </w:trPr>
        <w:tc>
          <w:tcPr>
            <w:tcW w:w="6936" w:type="dxa"/>
            <w:tcBorders>
              <w:top w:val="single" w:sz="4" w:space="0" w:color="auto"/>
              <w:left w:val="single" w:sz="8" w:space="0" w:color="auto"/>
              <w:bottom w:val="single" w:sz="8" w:space="0" w:color="auto"/>
              <w:right w:val="single" w:sz="8" w:space="0" w:color="auto"/>
            </w:tcBorders>
            <w:shd w:val="clear" w:color="000000" w:fill="FFFFFF"/>
          </w:tcPr>
          <w:p w14:paraId="503186C8" w14:textId="77777777" w:rsidR="0087269D" w:rsidRDefault="00F64A58">
            <w:r>
              <w:t>Дети из семей участников или ветеранов боевых действий</w:t>
            </w:r>
          </w:p>
        </w:tc>
        <w:tc>
          <w:tcPr>
            <w:tcW w:w="1559" w:type="dxa"/>
            <w:tcBorders>
              <w:top w:val="single" w:sz="4" w:space="0" w:color="auto"/>
              <w:left w:val="nil"/>
              <w:bottom w:val="single" w:sz="8" w:space="0" w:color="auto"/>
              <w:right w:val="single" w:sz="8" w:space="0" w:color="auto"/>
            </w:tcBorders>
            <w:shd w:val="clear" w:color="000000" w:fill="FFFFFF"/>
            <w:vAlign w:val="center"/>
          </w:tcPr>
          <w:p w14:paraId="170C80A6"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single" w:sz="4" w:space="0" w:color="auto"/>
              <w:left w:val="nil"/>
              <w:bottom w:val="single" w:sz="8" w:space="0" w:color="auto"/>
              <w:right w:val="single" w:sz="8" w:space="0" w:color="auto"/>
            </w:tcBorders>
            <w:shd w:val="clear" w:color="000000" w:fill="FFFFFF"/>
            <w:vAlign w:val="center"/>
          </w:tcPr>
          <w:p w14:paraId="55B0198D" w14:textId="4613B545" w:rsidR="0087269D" w:rsidRDefault="00C94D7B">
            <w:pPr>
              <w:spacing w:line="276" w:lineRule="auto"/>
              <w:jc w:val="center"/>
              <w:rPr>
                <w:rFonts w:eastAsia="Calibri"/>
                <w:color w:val="000000"/>
                <w:sz w:val="23"/>
                <w:szCs w:val="23"/>
                <w:lang w:eastAsia="en-US"/>
              </w:rPr>
            </w:pPr>
            <w:r>
              <w:rPr>
                <w:rFonts w:eastAsia="Calibri"/>
                <w:color w:val="000000"/>
                <w:sz w:val="23"/>
                <w:szCs w:val="23"/>
                <w:lang w:eastAsia="en-US"/>
              </w:rPr>
              <w:t>3</w:t>
            </w:r>
          </w:p>
        </w:tc>
      </w:tr>
    </w:tbl>
    <w:p w14:paraId="7114967C" w14:textId="7B2D0B1E" w:rsidR="0087269D" w:rsidRDefault="00F64A58">
      <w:pPr>
        <w:spacing w:line="276" w:lineRule="auto"/>
        <w:ind w:firstLine="708"/>
        <w:jc w:val="both"/>
        <w:rPr>
          <w:sz w:val="23"/>
          <w:szCs w:val="23"/>
        </w:rPr>
      </w:pPr>
      <w:r>
        <w:rPr>
          <w:sz w:val="23"/>
          <w:szCs w:val="23"/>
        </w:rPr>
        <w:t>Примерное двухнедельное меню для воспитанников в возрасте 1,5-3 года, получающих бюджетные средства и внебюдж</w:t>
      </w:r>
      <w:r w:rsidR="00E84C4E">
        <w:rPr>
          <w:sz w:val="23"/>
          <w:szCs w:val="23"/>
        </w:rPr>
        <w:t>етные средства на питание в 2025</w:t>
      </w:r>
      <w:r>
        <w:rPr>
          <w:sz w:val="23"/>
          <w:szCs w:val="23"/>
        </w:rPr>
        <w:t xml:space="preserve"> году в размере 133 (сто тридцать три) рубля 00 копеек в день (Приложение 1/6 к техническому заданию):</w:t>
      </w:r>
    </w:p>
    <w:p w14:paraId="3DDDFE1F" w14:textId="77777777" w:rsidR="0087269D" w:rsidRDefault="00F64A58">
      <w:pPr>
        <w:spacing w:line="276" w:lineRule="auto"/>
        <w:jc w:val="both"/>
        <w:rPr>
          <w:color w:val="000000"/>
          <w:sz w:val="23"/>
          <w:szCs w:val="23"/>
        </w:rPr>
      </w:pPr>
      <w:r>
        <w:rPr>
          <w:sz w:val="23"/>
          <w:szCs w:val="23"/>
        </w:rPr>
        <w:t>- В</w:t>
      </w:r>
      <w:r>
        <w:rPr>
          <w:color w:val="000000"/>
          <w:sz w:val="23"/>
          <w:szCs w:val="23"/>
        </w:rPr>
        <w:t>оспитанники дошкольных отделений при школах, не отнесенные к отдельным категориям;</w:t>
      </w:r>
    </w:p>
    <w:p w14:paraId="086AB478" w14:textId="77777777" w:rsidR="0087269D" w:rsidRDefault="00F64A58">
      <w:pPr>
        <w:spacing w:line="276" w:lineRule="auto"/>
        <w:jc w:val="both"/>
        <w:rPr>
          <w:color w:val="000000"/>
          <w:sz w:val="23"/>
          <w:szCs w:val="23"/>
        </w:rPr>
      </w:pPr>
      <w:proofErr w:type="gramStart"/>
      <w:r>
        <w:rPr>
          <w:sz w:val="23"/>
          <w:szCs w:val="23"/>
        </w:rPr>
        <w:lastRenderedPageBreak/>
        <w:t>- Дети-сироты; дети, оставшиеся без попечения родителей (опекаемые дети); 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roofErr w:type="gramEnd"/>
    </w:p>
    <w:p w14:paraId="009A24D5" w14:textId="77777777" w:rsidR="0087269D" w:rsidRDefault="00F64A58">
      <w:pPr>
        <w:spacing w:line="276" w:lineRule="auto"/>
        <w:jc w:val="both"/>
        <w:rPr>
          <w:sz w:val="23"/>
          <w:szCs w:val="23"/>
        </w:rPr>
      </w:pPr>
      <w:r>
        <w:rPr>
          <w:color w:val="000000"/>
          <w:sz w:val="23"/>
          <w:szCs w:val="23"/>
        </w:rPr>
        <w:t>- Д</w:t>
      </w:r>
      <w:r>
        <w:rPr>
          <w:sz w:val="23"/>
          <w:szCs w:val="23"/>
        </w:rPr>
        <w:t xml:space="preserve">ети из многодетных семей; </w:t>
      </w:r>
      <w:proofErr w:type="gramStart"/>
      <w:r>
        <w:rPr>
          <w:sz w:val="23"/>
          <w:szCs w:val="23"/>
        </w:rPr>
        <w:t>дети</w:t>
      </w:r>
      <w:proofErr w:type="gramEnd"/>
      <w:r>
        <w:rPr>
          <w:sz w:val="23"/>
          <w:szCs w:val="23"/>
        </w:rPr>
        <w:t xml:space="preserve"> у которых один из родителей является инвалидом </w:t>
      </w:r>
      <w:r>
        <w:rPr>
          <w:sz w:val="23"/>
          <w:szCs w:val="23"/>
          <w:lang w:val="en-US"/>
        </w:rPr>
        <w:t>I</w:t>
      </w:r>
      <w:r>
        <w:rPr>
          <w:sz w:val="23"/>
          <w:szCs w:val="23"/>
        </w:rPr>
        <w:t xml:space="preserve"> или </w:t>
      </w:r>
      <w:r>
        <w:rPr>
          <w:sz w:val="23"/>
          <w:szCs w:val="23"/>
          <w:lang w:val="en-US"/>
        </w:rPr>
        <w:t>II</w:t>
      </w:r>
      <w:r>
        <w:rPr>
          <w:sz w:val="23"/>
          <w:szCs w:val="23"/>
        </w:rPr>
        <w:t xml:space="preserve"> группы; дети с ограниченными возможностями здоровья</w:t>
      </w:r>
      <w:r>
        <w:rPr>
          <w:color w:val="000000"/>
          <w:sz w:val="23"/>
          <w:szCs w:val="23"/>
        </w:rPr>
        <w:t>;</w:t>
      </w:r>
    </w:p>
    <w:p w14:paraId="3483AC90" w14:textId="77777777" w:rsidR="0087269D" w:rsidRDefault="00F64A58">
      <w:pPr>
        <w:spacing w:line="276" w:lineRule="auto"/>
        <w:jc w:val="both"/>
        <w:rPr>
          <w:sz w:val="23"/>
          <w:szCs w:val="23"/>
        </w:rPr>
      </w:pPr>
      <w:r>
        <w:rPr>
          <w:sz w:val="23"/>
          <w:szCs w:val="23"/>
        </w:rPr>
        <w:t>- Дети из семей участников боевых действий;</w:t>
      </w:r>
    </w:p>
    <w:p w14:paraId="3A7FD818" w14:textId="77777777" w:rsidR="0087269D" w:rsidRDefault="00F64A58">
      <w:pPr>
        <w:spacing w:line="276" w:lineRule="auto"/>
        <w:jc w:val="both"/>
        <w:rPr>
          <w:sz w:val="23"/>
          <w:szCs w:val="23"/>
        </w:rPr>
      </w:pPr>
      <w:r>
        <w:rPr>
          <w:sz w:val="23"/>
          <w:szCs w:val="23"/>
        </w:rPr>
        <w:t>- Дети из малообеспеченных, неблагополучных семей, а также семей, оказавшихся в трудной жизненной ситуации.</w:t>
      </w:r>
    </w:p>
    <w:p w14:paraId="5591F682" w14:textId="28A6D2BE" w:rsidR="0087269D" w:rsidRDefault="00F64A58">
      <w:pPr>
        <w:spacing w:line="276" w:lineRule="auto"/>
        <w:ind w:firstLine="708"/>
        <w:jc w:val="both"/>
        <w:rPr>
          <w:sz w:val="23"/>
          <w:szCs w:val="23"/>
        </w:rPr>
      </w:pPr>
      <w:r>
        <w:rPr>
          <w:sz w:val="23"/>
          <w:szCs w:val="23"/>
        </w:rPr>
        <w:t xml:space="preserve">Примерное двухнедельное меню для воспитанников в возрасте 3-7 лет, получающих бюджетные средства и внебюджетные средства на питание </w:t>
      </w:r>
      <w:r w:rsidR="00E84C4E">
        <w:rPr>
          <w:sz w:val="23"/>
          <w:szCs w:val="23"/>
        </w:rPr>
        <w:t>на 2025</w:t>
      </w:r>
      <w:r w:rsidR="001F1900" w:rsidRPr="001F1900">
        <w:rPr>
          <w:sz w:val="23"/>
          <w:szCs w:val="23"/>
        </w:rPr>
        <w:t xml:space="preserve"> год</w:t>
      </w:r>
      <w:r w:rsidRPr="001F1900">
        <w:rPr>
          <w:sz w:val="23"/>
          <w:szCs w:val="23"/>
        </w:rPr>
        <w:t xml:space="preserve"> в размере</w:t>
      </w:r>
      <w:r>
        <w:rPr>
          <w:sz w:val="23"/>
          <w:szCs w:val="23"/>
        </w:rPr>
        <w:t xml:space="preserve"> 133 (сто тридцать три) рубля 00 копеек в день (Приложение 1/7 к техническому заданию):</w:t>
      </w:r>
    </w:p>
    <w:p w14:paraId="5BAABD08" w14:textId="77777777" w:rsidR="0087269D" w:rsidRDefault="00F64A58">
      <w:pPr>
        <w:spacing w:line="276" w:lineRule="auto"/>
        <w:jc w:val="both"/>
        <w:rPr>
          <w:color w:val="000000"/>
          <w:sz w:val="23"/>
          <w:szCs w:val="23"/>
        </w:rPr>
      </w:pPr>
      <w:r>
        <w:rPr>
          <w:sz w:val="23"/>
          <w:szCs w:val="23"/>
        </w:rPr>
        <w:t>- В</w:t>
      </w:r>
      <w:r>
        <w:rPr>
          <w:color w:val="000000"/>
          <w:sz w:val="23"/>
          <w:szCs w:val="23"/>
        </w:rPr>
        <w:t>оспитанники дошкольных отделений при школах, не отнесенные к отдельным категориям;</w:t>
      </w:r>
    </w:p>
    <w:p w14:paraId="4022B3A6" w14:textId="77777777" w:rsidR="0087269D" w:rsidRDefault="00F64A58">
      <w:pPr>
        <w:spacing w:line="276" w:lineRule="auto"/>
        <w:jc w:val="both"/>
        <w:rPr>
          <w:color w:val="000000"/>
          <w:sz w:val="23"/>
          <w:szCs w:val="23"/>
        </w:rPr>
      </w:pPr>
      <w:proofErr w:type="gramStart"/>
      <w:r>
        <w:rPr>
          <w:sz w:val="23"/>
          <w:szCs w:val="23"/>
        </w:rPr>
        <w:t>- Дети-сироты; дети, оставшиеся без попечения родителей (опекаемые дети); 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roofErr w:type="gramEnd"/>
    </w:p>
    <w:p w14:paraId="0E52B5AF" w14:textId="77777777" w:rsidR="0087269D" w:rsidRDefault="00F64A58">
      <w:pPr>
        <w:spacing w:line="276" w:lineRule="auto"/>
        <w:jc w:val="both"/>
        <w:rPr>
          <w:sz w:val="23"/>
          <w:szCs w:val="23"/>
        </w:rPr>
      </w:pPr>
      <w:r>
        <w:rPr>
          <w:color w:val="000000"/>
          <w:sz w:val="23"/>
          <w:szCs w:val="23"/>
        </w:rPr>
        <w:t>- Д</w:t>
      </w:r>
      <w:r>
        <w:rPr>
          <w:sz w:val="23"/>
          <w:szCs w:val="23"/>
        </w:rPr>
        <w:t xml:space="preserve">ети из многодетных семей; </w:t>
      </w:r>
      <w:proofErr w:type="gramStart"/>
      <w:r>
        <w:rPr>
          <w:sz w:val="23"/>
          <w:szCs w:val="23"/>
        </w:rPr>
        <w:t>дети</w:t>
      </w:r>
      <w:proofErr w:type="gramEnd"/>
      <w:r>
        <w:rPr>
          <w:sz w:val="23"/>
          <w:szCs w:val="23"/>
        </w:rPr>
        <w:t xml:space="preserve"> у которых один из родителей является инвалидом </w:t>
      </w:r>
      <w:r>
        <w:rPr>
          <w:sz w:val="23"/>
          <w:szCs w:val="23"/>
          <w:lang w:val="en-US"/>
        </w:rPr>
        <w:t>I</w:t>
      </w:r>
      <w:r>
        <w:rPr>
          <w:sz w:val="23"/>
          <w:szCs w:val="23"/>
        </w:rPr>
        <w:t xml:space="preserve"> или </w:t>
      </w:r>
      <w:r>
        <w:rPr>
          <w:sz w:val="23"/>
          <w:szCs w:val="23"/>
          <w:lang w:val="en-US"/>
        </w:rPr>
        <w:t>II</w:t>
      </w:r>
      <w:r>
        <w:rPr>
          <w:sz w:val="23"/>
          <w:szCs w:val="23"/>
        </w:rPr>
        <w:t xml:space="preserve"> группы; дети с ограниченными возможностями здоровья</w:t>
      </w:r>
      <w:r>
        <w:rPr>
          <w:color w:val="000000"/>
          <w:sz w:val="23"/>
          <w:szCs w:val="23"/>
        </w:rPr>
        <w:t>;</w:t>
      </w:r>
    </w:p>
    <w:p w14:paraId="1610ADE7" w14:textId="77777777" w:rsidR="0087269D" w:rsidRDefault="00F64A58">
      <w:pPr>
        <w:spacing w:line="276" w:lineRule="auto"/>
        <w:jc w:val="both"/>
        <w:rPr>
          <w:sz w:val="23"/>
          <w:szCs w:val="23"/>
        </w:rPr>
      </w:pPr>
      <w:r>
        <w:rPr>
          <w:sz w:val="23"/>
          <w:szCs w:val="23"/>
        </w:rPr>
        <w:t>- Дети из семей участников боевых действий;</w:t>
      </w:r>
    </w:p>
    <w:p w14:paraId="18EC3AA8" w14:textId="77777777" w:rsidR="0087269D" w:rsidRDefault="00F64A58">
      <w:pPr>
        <w:spacing w:line="276" w:lineRule="auto"/>
        <w:jc w:val="both"/>
        <w:rPr>
          <w:sz w:val="23"/>
          <w:szCs w:val="23"/>
        </w:rPr>
      </w:pPr>
      <w:r>
        <w:rPr>
          <w:sz w:val="23"/>
          <w:szCs w:val="23"/>
        </w:rPr>
        <w:t>- Дети из малообеспеченных, неблагополучных семей, а также семей, оказавшихся в трудной жизненной ситуации.</w:t>
      </w:r>
    </w:p>
    <w:p w14:paraId="3992FA4D" w14:textId="77777777" w:rsidR="0087269D" w:rsidRDefault="00F64A58">
      <w:pPr>
        <w:ind w:firstLine="708"/>
        <w:jc w:val="both"/>
        <w:rPr>
          <w:sz w:val="23"/>
          <w:szCs w:val="23"/>
        </w:rPr>
      </w:pPr>
      <w:r>
        <w:rPr>
          <w:sz w:val="23"/>
          <w:szCs w:val="23"/>
        </w:rPr>
        <w:t xml:space="preserve">6) Исполнитель предоставляет услугу по письменной заявке Заказчика услуг в соответствии с графиком работы пищеблока. </w:t>
      </w:r>
    </w:p>
    <w:p w14:paraId="56992973" w14:textId="77777777" w:rsidR="0087269D" w:rsidRDefault="00F64A58">
      <w:pPr>
        <w:jc w:val="both"/>
        <w:rPr>
          <w:sz w:val="23"/>
          <w:szCs w:val="23"/>
        </w:rPr>
      </w:pPr>
      <w:r>
        <w:rPr>
          <w:sz w:val="23"/>
          <w:szCs w:val="23"/>
        </w:rPr>
        <w:t xml:space="preserve">Срок предоставления заявки Исполнителю Заказчиком ежедневно за 1 день до даты оказания услуги (до 15 часов 00 минут текущего дня), в случае уточнения по количеству питающихся в учреждении – до 08 часов 00 минут утра на текущий день. </w:t>
      </w:r>
    </w:p>
    <w:p w14:paraId="4CD7F393" w14:textId="77777777" w:rsidR="0087269D" w:rsidRDefault="00F64A58">
      <w:pPr>
        <w:spacing w:line="276" w:lineRule="auto"/>
        <w:ind w:firstLine="708"/>
        <w:jc w:val="both"/>
        <w:rPr>
          <w:sz w:val="23"/>
          <w:szCs w:val="23"/>
        </w:rPr>
      </w:pPr>
      <w:r>
        <w:rPr>
          <w:sz w:val="23"/>
          <w:szCs w:val="23"/>
        </w:rPr>
        <w:t xml:space="preserve">В заявке указываются: количество </w:t>
      </w:r>
      <w:proofErr w:type="gramStart"/>
      <w:r>
        <w:rPr>
          <w:sz w:val="23"/>
          <w:szCs w:val="23"/>
        </w:rPr>
        <w:t>питающихся</w:t>
      </w:r>
      <w:proofErr w:type="gramEnd"/>
      <w:r>
        <w:rPr>
          <w:sz w:val="23"/>
          <w:szCs w:val="23"/>
        </w:rPr>
        <w:t xml:space="preserve"> по группам, дата оказания услуги.</w:t>
      </w:r>
    </w:p>
    <w:p w14:paraId="13A81D3B" w14:textId="77777777" w:rsidR="0087269D" w:rsidRDefault="00F64A58">
      <w:pPr>
        <w:spacing w:line="276" w:lineRule="auto"/>
        <w:ind w:firstLine="708"/>
        <w:rPr>
          <w:b/>
          <w:sz w:val="23"/>
          <w:szCs w:val="23"/>
        </w:rPr>
      </w:pPr>
      <w:r>
        <w:rPr>
          <w:b/>
          <w:sz w:val="23"/>
          <w:szCs w:val="23"/>
        </w:rPr>
        <w:t>2. Требования соответствия нормативным документам</w:t>
      </w:r>
    </w:p>
    <w:p w14:paraId="33761735" w14:textId="4EBEEDA0" w:rsidR="0087269D" w:rsidRDefault="00F64A58">
      <w:pPr>
        <w:spacing w:line="276" w:lineRule="auto"/>
        <w:ind w:firstLine="708"/>
        <w:jc w:val="both"/>
        <w:rPr>
          <w:sz w:val="23"/>
          <w:szCs w:val="23"/>
        </w:rPr>
      </w:pPr>
      <w:proofErr w:type="gramStart"/>
      <w:r>
        <w:rPr>
          <w:sz w:val="23"/>
          <w:szCs w:val="23"/>
        </w:rPr>
        <w:t xml:space="preserve">1) На используемые в процессе приготовления пищи и организации питания продукты, посуду, столовые приборы, подлежащие обязательному декларированию в соответствии с утвержденными единым перечнем продукции, подлежащей обязательной сертификации и единым перечнем  продукции, подтверждение соответствия которой осуществляется в форме принятия декларации о соответствии, исполнитель должен иметь и предъявлять по первому требованию заказчика документы, подтверждающие качество и безопасность в </w:t>
      </w:r>
      <w:r w:rsidRPr="00912898">
        <w:rPr>
          <w:sz w:val="23"/>
          <w:szCs w:val="23"/>
        </w:rPr>
        <w:t>соответствии с Постановлением Правительства</w:t>
      </w:r>
      <w:proofErr w:type="gramEnd"/>
      <w:r w:rsidRPr="00912898">
        <w:rPr>
          <w:sz w:val="23"/>
          <w:szCs w:val="23"/>
        </w:rPr>
        <w:t xml:space="preserve"> РФ  от 23 декабря 2021 года N 2425Об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r w:rsidR="001F1900" w:rsidRPr="00912898">
        <w:rPr>
          <w:sz w:val="23"/>
          <w:szCs w:val="23"/>
        </w:rPr>
        <w:t>;</w:t>
      </w:r>
      <w:r w:rsidRPr="00912898">
        <w:rPr>
          <w:sz w:val="23"/>
          <w:szCs w:val="23"/>
        </w:rPr>
        <w:t xml:space="preserve"> на каждую партию пищевых продуктов должны быть документы изготовителя пищевых продуктов,</w:t>
      </w:r>
      <w:r>
        <w:rPr>
          <w:sz w:val="23"/>
          <w:szCs w:val="23"/>
        </w:rPr>
        <w:t xml:space="preserve"> подтверждающие их качество и безопасность, документы ветеринарно-санитарной экспертизы, документы, подтверждающие их происхождение, с указанием принадлежности к определенной партии, сроков годности и условий хранения пищевых продуктов.</w:t>
      </w:r>
    </w:p>
    <w:p w14:paraId="54651DA0" w14:textId="77777777" w:rsidR="0087269D" w:rsidRDefault="00F64A58">
      <w:pPr>
        <w:spacing w:line="276" w:lineRule="auto"/>
        <w:ind w:firstLine="708"/>
        <w:jc w:val="both"/>
        <w:rPr>
          <w:sz w:val="23"/>
          <w:szCs w:val="23"/>
        </w:rPr>
      </w:pPr>
      <w:r>
        <w:rPr>
          <w:sz w:val="23"/>
          <w:szCs w:val="23"/>
        </w:rPr>
        <w:t>2) Организация питания, предоставляемые блюда и напитки должны соответствовать следующим нормам и правилам:</w:t>
      </w:r>
    </w:p>
    <w:p w14:paraId="462E6701" w14:textId="77777777" w:rsidR="0087269D" w:rsidRDefault="00F64A58">
      <w:pPr>
        <w:spacing w:line="276" w:lineRule="auto"/>
        <w:ind w:firstLine="709"/>
        <w:jc w:val="both"/>
        <w:rPr>
          <w:sz w:val="23"/>
          <w:szCs w:val="23"/>
        </w:rPr>
      </w:pPr>
      <w:r>
        <w:rPr>
          <w:sz w:val="23"/>
          <w:szCs w:val="23"/>
        </w:rPr>
        <w:t>- Федеральный закон от 02.01.2000 г. № 29-ФЗ «О качестве и безопасности пищевых продуктов»;</w:t>
      </w:r>
    </w:p>
    <w:p w14:paraId="7D327012" w14:textId="77777777" w:rsidR="0087269D" w:rsidRDefault="00F64A58">
      <w:pPr>
        <w:spacing w:line="276" w:lineRule="auto"/>
        <w:ind w:firstLine="709"/>
        <w:jc w:val="both"/>
        <w:rPr>
          <w:sz w:val="23"/>
          <w:szCs w:val="23"/>
        </w:rPr>
      </w:pPr>
      <w:r>
        <w:rPr>
          <w:sz w:val="23"/>
          <w:szCs w:val="23"/>
        </w:rPr>
        <w:t>- Федеральный закон от 30.03.1999г. № 52-ФЗ «О санитарно-эпидемиологическом благополучии населения»;</w:t>
      </w:r>
    </w:p>
    <w:p w14:paraId="13025329" w14:textId="77777777" w:rsidR="0087269D" w:rsidRDefault="00F64A58">
      <w:pPr>
        <w:spacing w:line="276" w:lineRule="auto"/>
        <w:ind w:firstLine="709"/>
        <w:jc w:val="both"/>
        <w:rPr>
          <w:sz w:val="23"/>
          <w:szCs w:val="23"/>
        </w:rPr>
      </w:pPr>
      <w:r>
        <w:rPr>
          <w:sz w:val="23"/>
          <w:szCs w:val="23"/>
        </w:rPr>
        <w:t>- СанПиН 2.3/2.4.3590-20 "Санитарно-эпидемиологические требования к организации общественного питания населения"</w:t>
      </w:r>
    </w:p>
    <w:p w14:paraId="5B3CFFAB" w14:textId="77777777" w:rsidR="0087269D" w:rsidRDefault="00F64A58">
      <w:pPr>
        <w:spacing w:line="276" w:lineRule="auto"/>
        <w:ind w:firstLine="709"/>
        <w:jc w:val="both"/>
        <w:rPr>
          <w:sz w:val="23"/>
          <w:szCs w:val="23"/>
        </w:rPr>
      </w:pPr>
      <w:r>
        <w:rPr>
          <w:sz w:val="23"/>
          <w:szCs w:val="23"/>
        </w:rPr>
        <w:t xml:space="preserve">- СанПиН 2.3.2.1324-03 «Гигиенические требования к срокам годности и условиям хранения пищевых продуктов»; </w:t>
      </w:r>
    </w:p>
    <w:p w14:paraId="4E2930AA" w14:textId="77777777" w:rsidR="0087269D" w:rsidRDefault="00F64A58">
      <w:pPr>
        <w:spacing w:line="276" w:lineRule="auto"/>
        <w:ind w:firstLine="709"/>
        <w:jc w:val="both"/>
        <w:rPr>
          <w:sz w:val="23"/>
          <w:szCs w:val="23"/>
        </w:rPr>
      </w:pPr>
      <w:r>
        <w:rPr>
          <w:sz w:val="23"/>
          <w:szCs w:val="23"/>
        </w:rPr>
        <w:lastRenderedPageBreak/>
        <w:t>- СанПиН 2.3.2. 1078-01 «Гигиенические требования безопасности и пищевой ценности пищевых продуктов»;</w:t>
      </w:r>
    </w:p>
    <w:p w14:paraId="1D3CD907" w14:textId="77777777" w:rsidR="0087269D" w:rsidRDefault="00F64A58">
      <w:pPr>
        <w:spacing w:line="276" w:lineRule="auto"/>
        <w:ind w:firstLine="709"/>
        <w:jc w:val="both"/>
        <w:rPr>
          <w:sz w:val="23"/>
          <w:szCs w:val="23"/>
        </w:rPr>
      </w:pPr>
      <w:r>
        <w:rPr>
          <w:sz w:val="23"/>
          <w:szCs w:val="23"/>
        </w:rPr>
        <w:t>- СП 2.4.3648-20 «Санитарно-эпидемиологические требования к организациям воспитания и обучения, отдыха и оздоровления детей и молодежи»;</w:t>
      </w:r>
    </w:p>
    <w:p w14:paraId="425EB144" w14:textId="77777777" w:rsidR="0087269D" w:rsidRDefault="00F64A58">
      <w:pPr>
        <w:spacing w:line="276" w:lineRule="auto"/>
        <w:ind w:firstLine="709"/>
        <w:jc w:val="both"/>
        <w:rPr>
          <w:sz w:val="23"/>
          <w:szCs w:val="23"/>
        </w:rPr>
      </w:pPr>
      <w:r>
        <w:rPr>
          <w:sz w:val="23"/>
          <w:szCs w:val="23"/>
        </w:rPr>
        <w:t>- Техническими регламентами Таможенного союза, утвержденными решениями Комиссии таможенного союза, за исключением требований к отдельным видам продовольственных товаров, процессам их производства, хранения, перевозки, реализации и утилизации, в отношении которых технические регламенты еще не вступили в силу на территории Российской Федерации:</w:t>
      </w:r>
    </w:p>
    <w:p w14:paraId="45C361BB"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021/2011 «О безопасности пищевой продукции»;</w:t>
      </w:r>
    </w:p>
    <w:p w14:paraId="73892F94"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022/2011 «Пищевая продукция в части ее маркировки»;</w:t>
      </w:r>
    </w:p>
    <w:p w14:paraId="70F32923"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005/2011 «О безопасности упаковки»;</w:t>
      </w:r>
    </w:p>
    <w:p w14:paraId="3B7E24F7"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007/2011 «О безопасности продукции, предназначенной для детей и подростков»;</w:t>
      </w:r>
    </w:p>
    <w:p w14:paraId="715CFE4E"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029/2012«Требования безопасности пищевых добавок, ароматизаторов и технологических вспомогательных средств»;</w:t>
      </w:r>
    </w:p>
    <w:p w14:paraId="1794E9BA"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024/2011 «Технический регламент на масложировую продукцию»;</w:t>
      </w:r>
    </w:p>
    <w:p w14:paraId="46D753EB"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023/2011 «Технический регламент на соковую продукцию из фруктов и овощей»;</w:t>
      </w:r>
    </w:p>
    <w:p w14:paraId="4DBB45EC"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034/2013 «О безопасности мяса и мясной продукции»; </w:t>
      </w:r>
    </w:p>
    <w:p w14:paraId="247649A0"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033/2013 «О безопасности молока и молочной продукции»;</w:t>
      </w:r>
    </w:p>
    <w:p w14:paraId="68F33F43"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ЕАЭС 040/2016 «Технический регламент Евразийского экономического союза. О безопасности рыбы и рыбной продукции»</w:t>
      </w:r>
    </w:p>
    <w:p w14:paraId="56CED9C3" w14:textId="77777777" w:rsidR="0087269D" w:rsidRDefault="00F64A58">
      <w:pPr>
        <w:spacing w:line="276" w:lineRule="auto"/>
        <w:ind w:firstLine="709"/>
        <w:jc w:val="both"/>
        <w:rPr>
          <w:sz w:val="23"/>
          <w:szCs w:val="23"/>
        </w:rPr>
      </w:pPr>
      <w:r>
        <w:rPr>
          <w:sz w:val="23"/>
          <w:szCs w:val="23"/>
        </w:rPr>
        <w:t>3) Качество оказания услуг подтверждается результатами проводимого производственного контроля, включая лабораторно-инструментальные исследования, в соответствии с Федеральным Законом от 30.03.1999 № 52-ФЗ «О санитарно-эпидемиологическом благополучии населения», СанПиН 2.3/2.4.3590-20 "Санитарно-эпидемиологические требования к организации общественного питания населения". 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гигиеническим требованиям, предъявляемым к пищевым продуктам. Результаты производственного контроля предоставляются исполнителем в полном объеме по первому требованию заказчика.</w:t>
      </w:r>
    </w:p>
    <w:p w14:paraId="5884E14F" w14:textId="77777777" w:rsidR="0087269D" w:rsidRDefault="00F64A58">
      <w:pPr>
        <w:spacing w:line="276" w:lineRule="auto"/>
        <w:ind w:firstLine="709"/>
        <w:rPr>
          <w:b/>
          <w:sz w:val="23"/>
          <w:szCs w:val="23"/>
        </w:rPr>
      </w:pPr>
      <w:r>
        <w:rPr>
          <w:b/>
          <w:sz w:val="23"/>
          <w:szCs w:val="23"/>
        </w:rPr>
        <w:t>3. Требования к ценообразованию</w:t>
      </w:r>
    </w:p>
    <w:p w14:paraId="7CC47ADF" w14:textId="77777777" w:rsidR="0087269D" w:rsidRDefault="00F64A58">
      <w:pPr>
        <w:spacing w:line="276" w:lineRule="auto"/>
        <w:ind w:firstLine="708"/>
        <w:jc w:val="both"/>
        <w:rPr>
          <w:sz w:val="23"/>
          <w:szCs w:val="23"/>
        </w:rPr>
      </w:pPr>
      <w:proofErr w:type="gramStart"/>
      <w:r>
        <w:rPr>
          <w:sz w:val="23"/>
          <w:szCs w:val="23"/>
        </w:rPr>
        <w:t>При  оказании услуг цены на продукты питания не должны превышать предельных размеров наценок на продукцию, реализуемую в организациях общественного питания при общеобразовательных учреждениях в соответствии с постановлением Единого тарифного органа Челябинской области от 14.12.2007 № 35/21 «Об утверждении предельных размеров наценок на продукцию (товары), реализуемую в организациях общественного питания при общеобразовательных учреждениях, профтехучилищах, средних специальных и высших учебных заведениях».</w:t>
      </w:r>
      <w:proofErr w:type="gramEnd"/>
    </w:p>
    <w:p w14:paraId="18AAC1CA" w14:textId="77777777" w:rsidR="0087269D" w:rsidRDefault="00F64A58">
      <w:pPr>
        <w:spacing w:line="276" w:lineRule="auto"/>
        <w:ind w:firstLine="709"/>
        <w:rPr>
          <w:b/>
          <w:sz w:val="23"/>
          <w:szCs w:val="23"/>
        </w:rPr>
      </w:pPr>
      <w:r>
        <w:rPr>
          <w:b/>
          <w:sz w:val="23"/>
          <w:szCs w:val="23"/>
        </w:rPr>
        <w:t>4. Требования к организации питания:</w:t>
      </w:r>
    </w:p>
    <w:p w14:paraId="69D910C3" w14:textId="77777777" w:rsidR="0087269D" w:rsidRPr="001F1900" w:rsidRDefault="00F64A58">
      <w:pPr>
        <w:spacing w:line="276" w:lineRule="auto"/>
        <w:ind w:firstLine="708"/>
        <w:jc w:val="both"/>
        <w:rPr>
          <w:b/>
          <w:sz w:val="23"/>
          <w:szCs w:val="23"/>
        </w:rPr>
      </w:pPr>
      <w:proofErr w:type="gramStart"/>
      <w:r w:rsidRPr="001F1900">
        <w:rPr>
          <w:b/>
          <w:sz w:val="23"/>
          <w:szCs w:val="23"/>
        </w:rPr>
        <w:t xml:space="preserve">В связи с нетиповой постройкой зданий школы Заказчика (ул. Байкальская, д. 34 и ул. Байкальская, д. 36) и невозможностью проведения полного цикла приготовления питания для обучающихся непосредственно в пищеблоках школы, организация питания обучающихся осуществляется следующим образом: </w:t>
      </w:r>
      <w:proofErr w:type="gramEnd"/>
    </w:p>
    <w:p w14:paraId="4764F363" w14:textId="77777777" w:rsidR="0087269D" w:rsidRDefault="00F64A58">
      <w:pPr>
        <w:spacing w:line="276" w:lineRule="auto"/>
        <w:ind w:firstLine="709"/>
        <w:jc w:val="both"/>
        <w:rPr>
          <w:b/>
          <w:sz w:val="23"/>
          <w:szCs w:val="23"/>
        </w:rPr>
      </w:pPr>
      <w:proofErr w:type="gramStart"/>
      <w:r>
        <w:rPr>
          <w:sz w:val="23"/>
          <w:szCs w:val="23"/>
        </w:rPr>
        <w:t xml:space="preserve">- </w:t>
      </w:r>
      <w:r>
        <w:rPr>
          <w:b/>
          <w:sz w:val="23"/>
          <w:szCs w:val="23"/>
        </w:rPr>
        <w:t>первое блюдо, второе блюдо, третье блюдо,  выпечка, хлеб готовятся на производственных площадях Исполнителя и доставляются Исполнителем в пищеблоки Заказчика в виде готовой продукции в специализированных термоконтейнерах (</w:t>
      </w:r>
      <w:r>
        <w:rPr>
          <w:rFonts w:eastAsia="Lucida Sans Unicode"/>
          <w:kern w:val="2"/>
          <w:sz w:val="23"/>
          <w:szCs w:val="23"/>
        </w:rPr>
        <w:t>изотермические емкости</w:t>
      </w:r>
      <w:r>
        <w:rPr>
          <w:b/>
          <w:sz w:val="23"/>
          <w:szCs w:val="23"/>
        </w:rPr>
        <w:t>).</w:t>
      </w:r>
      <w:proofErr w:type="gramEnd"/>
    </w:p>
    <w:p w14:paraId="06DA020C" w14:textId="77777777" w:rsidR="0087269D" w:rsidRDefault="00F64A58">
      <w:pPr>
        <w:widowControl w:val="0"/>
        <w:tabs>
          <w:tab w:val="left" w:pos="1459"/>
        </w:tabs>
        <w:spacing w:line="276" w:lineRule="auto"/>
        <w:ind w:firstLine="709"/>
        <w:jc w:val="both"/>
        <w:rPr>
          <w:sz w:val="23"/>
          <w:szCs w:val="23"/>
        </w:rPr>
      </w:pPr>
      <w:r>
        <w:rPr>
          <w:sz w:val="23"/>
          <w:szCs w:val="23"/>
        </w:rPr>
        <w:t>1) Обеспечение ежедневного горячего питания обучающихся, получающих бюджетные средства на питание и воспитанников, получающих бюджетные и внебюджетные средства на питание в соответствии с меню (Приложение № 2 к Договору).</w:t>
      </w:r>
    </w:p>
    <w:p w14:paraId="748D3B1B" w14:textId="77777777" w:rsidR="0087269D" w:rsidRDefault="00F64A58">
      <w:pPr>
        <w:widowControl w:val="0"/>
        <w:shd w:val="clear" w:color="auto" w:fill="FFFFFF"/>
        <w:tabs>
          <w:tab w:val="left" w:pos="1459"/>
        </w:tabs>
        <w:spacing w:line="276" w:lineRule="auto"/>
        <w:ind w:firstLine="709"/>
        <w:jc w:val="both"/>
        <w:rPr>
          <w:sz w:val="23"/>
          <w:szCs w:val="23"/>
        </w:rPr>
      </w:pPr>
      <w:r>
        <w:rPr>
          <w:sz w:val="23"/>
          <w:szCs w:val="23"/>
        </w:rPr>
        <w:t>2) Согласование с руководителем Учреждения:</w:t>
      </w:r>
    </w:p>
    <w:p w14:paraId="69217637" w14:textId="77777777" w:rsidR="0087269D" w:rsidRDefault="00F64A58">
      <w:pPr>
        <w:spacing w:line="276" w:lineRule="auto"/>
        <w:ind w:firstLine="709"/>
        <w:jc w:val="both"/>
        <w:rPr>
          <w:sz w:val="23"/>
          <w:szCs w:val="23"/>
        </w:rPr>
      </w:pPr>
      <w:r>
        <w:rPr>
          <w:sz w:val="23"/>
          <w:szCs w:val="23"/>
        </w:rPr>
        <w:t>- меню горячих завтраков (обедов) на период 14 дней</w:t>
      </w:r>
      <w:r>
        <w:rPr>
          <w:i/>
          <w:sz w:val="23"/>
          <w:szCs w:val="23"/>
        </w:rPr>
        <w:t>,</w:t>
      </w:r>
      <w:r>
        <w:rPr>
          <w:sz w:val="23"/>
          <w:szCs w:val="23"/>
        </w:rPr>
        <w:t xml:space="preserve"> для организации питания детей 7-11 и 11-18 лет в муниципальном учреждении. </w:t>
      </w:r>
      <w:proofErr w:type="gramStart"/>
      <w:r>
        <w:rPr>
          <w:sz w:val="23"/>
          <w:szCs w:val="23"/>
        </w:rPr>
        <w:t xml:space="preserve">С учетом возраста учащихся в меню должны быть соблюдены требования по массе порций блюд, их пищевой и энергетической ценности, с учетом суточной потребности в основных витаминах и микроэлементах для различных групп учащихся, другие требования, </w:t>
      </w:r>
      <w:r>
        <w:rPr>
          <w:sz w:val="23"/>
          <w:szCs w:val="23"/>
        </w:rPr>
        <w:lastRenderedPageBreak/>
        <w:t xml:space="preserve">предусмотренные СанПиН 2.3/2.4.3590-20 в рамках направляемых средств на организацию питания учащихся, получающих бюджетные средства на питание. </w:t>
      </w:r>
      <w:proofErr w:type="gramEnd"/>
    </w:p>
    <w:p w14:paraId="43C0FC1D" w14:textId="77777777" w:rsidR="0087269D" w:rsidRDefault="00F64A58">
      <w:pPr>
        <w:spacing w:line="276" w:lineRule="auto"/>
        <w:ind w:firstLine="709"/>
        <w:jc w:val="both"/>
        <w:rPr>
          <w:sz w:val="23"/>
          <w:szCs w:val="23"/>
        </w:rPr>
      </w:pPr>
      <w:r>
        <w:rPr>
          <w:sz w:val="23"/>
          <w:szCs w:val="23"/>
        </w:rPr>
        <w:t xml:space="preserve">- в детском саду для групп с 12-часовым пребывания детей организовать 4-х разовое питание (завтрак, второй завтра, обед, полдник уплотненный) ежедневное горячее питание воспитанников в соответствии с </w:t>
      </w:r>
      <w:r>
        <w:rPr>
          <w:i/>
          <w:sz w:val="23"/>
          <w:szCs w:val="23"/>
        </w:rPr>
        <w:t>СанПиН 2.3/2.4.3590-20 «Санитарно-эпидемиологические требования к организации общественного питания населения»</w:t>
      </w:r>
      <w:r>
        <w:rPr>
          <w:sz w:val="23"/>
          <w:szCs w:val="23"/>
        </w:rPr>
        <w:t>, в соответствии с меню (Приложение № 2 к Договору). На основании двухнедельного меню составляется меню-требование установленного образца, с указанием выхода блюд с учетом возрастной категории детей.</w:t>
      </w:r>
    </w:p>
    <w:p w14:paraId="5D94C019" w14:textId="77777777" w:rsidR="0087269D" w:rsidRDefault="00F64A58">
      <w:pPr>
        <w:spacing w:line="276" w:lineRule="auto"/>
        <w:ind w:firstLine="709"/>
        <w:jc w:val="both"/>
        <w:rPr>
          <w:sz w:val="23"/>
          <w:szCs w:val="23"/>
        </w:rPr>
      </w:pPr>
      <w:r>
        <w:rPr>
          <w:sz w:val="23"/>
          <w:szCs w:val="23"/>
        </w:rPr>
        <w:t>3)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2E9A5793" w14:textId="77777777" w:rsidR="0087269D" w:rsidRDefault="00F64A58">
      <w:pPr>
        <w:spacing w:line="276" w:lineRule="auto"/>
        <w:ind w:firstLine="709"/>
        <w:jc w:val="both"/>
        <w:rPr>
          <w:sz w:val="23"/>
          <w:szCs w:val="23"/>
        </w:rPr>
      </w:pPr>
      <w:r>
        <w:rPr>
          <w:sz w:val="23"/>
          <w:szCs w:val="23"/>
        </w:rPr>
        <w:t>4) Фактический рацион питания должен соответствовать действующему меню. В исключительных случаях допускается замена одних продуктов, блюд и кулинарных изделий на другие при условии их соответствия по цене, а также пищевой ценности и в соответствии с таблицей замены пищевых продуктов, что должно подтверждаться необходимыми расчетами. О каждом случае такой замены исполнитель обязан незамедлительно известить заказчика, с обоснованием исключительности случая замены. Исключительными признаются случаи, возникшие по независящим от Исполнителя обстоятельствам.</w:t>
      </w:r>
    </w:p>
    <w:p w14:paraId="721E69BB" w14:textId="77777777" w:rsidR="0087269D" w:rsidRDefault="00F64A58">
      <w:pPr>
        <w:spacing w:line="276" w:lineRule="auto"/>
        <w:ind w:firstLine="709"/>
        <w:jc w:val="both"/>
        <w:rPr>
          <w:sz w:val="23"/>
          <w:szCs w:val="23"/>
        </w:rPr>
      </w:pPr>
      <w:r>
        <w:rPr>
          <w:sz w:val="23"/>
          <w:szCs w:val="23"/>
        </w:rPr>
        <w:t>5) Исполнитель ежедневно в месте организации питания вывешивает утвержденное руководителем Учреждения меню, в котором указываются сведения об объемах блюд и названия кулинарных изделий. В меню должно быть отражено наименование блюд, масса порций, калорийность порций.</w:t>
      </w:r>
    </w:p>
    <w:p w14:paraId="13CB2824" w14:textId="77777777" w:rsidR="0087269D" w:rsidRDefault="00F64A58">
      <w:pPr>
        <w:widowControl w:val="0"/>
        <w:tabs>
          <w:tab w:val="left" w:pos="426"/>
        </w:tabs>
        <w:suppressAutoHyphens/>
        <w:spacing w:line="276" w:lineRule="auto"/>
        <w:ind w:firstLine="709"/>
        <w:jc w:val="both"/>
        <w:rPr>
          <w:rFonts w:eastAsia="Lucida Sans Unicode"/>
          <w:kern w:val="2"/>
          <w:sz w:val="23"/>
          <w:szCs w:val="23"/>
        </w:rPr>
      </w:pPr>
      <w:r>
        <w:rPr>
          <w:rFonts w:eastAsia="Lucida Sans Unicode"/>
          <w:kern w:val="2"/>
          <w:sz w:val="23"/>
          <w:szCs w:val="23"/>
        </w:rPr>
        <w:t>6) Для доставки продукции, используемой для оказания услуг, на объект Заказчика услуг должны использоваться специализированные термоконтейнеры (изотермические емкости), обеспечивающие сохранение температуры, соответствующей температуре раздаче (исключающие необходимость подогрева или дополнительного охлаждения).</w:t>
      </w:r>
    </w:p>
    <w:p w14:paraId="73CFB4A2" w14:textId="77777777" w:rsidR="0087269D" w:rsidRDefault="00F64A58">
      <w:pPr>
        <w:widowControl w:val="0"/>
        <w:suppressAutoHyphens/>
        <w:spacing w:line="276" w:lineRule="auto"/>
        <w:jc w:val="both"/>
        <w:rPr>
          <w:rFonts w:eastAsia="Lucida Sans Unicode"/>
          <w:kern w:val="2"/>
          <w:sz w:val="23"/>
          <w:szCs w:val="23"/>
        </w:rPr>
      </w:pPr>
      <w:r>
        <w:rPr>
          <w:rFonts w:eastAsia="Lucida Sans Unicode"/>
          <w:kern w:val="2"/>
          <w:sz w:val="23"/>
          <w:szCs w:val="23"/>
        </w:rPr>
        <w:tab/>
        <w:t>Доставка и промежуточное хранение пищевых продуктов и готовой продукции должны осуществляться с соблюдением условий и режимов хранения, установленных изготовителями пищевых продуктов, гигиенических требований к условиям хранения пищевых продуктов и правил товарного соседства. Транспортировка скоропортящихся и особо скоропортящихся продуктов или полуфабрикатов должна осуществляться с использованием специализированного охлаждаемого или изотермического транспорта, обеспечивающего необходимые температурные режимы транспортировки.</w:t>
      </w:r>
    </w:p>
    <w:p w14:paraId="0251969A" w14:textId="77777777" w:rsidR="0087269D" w:rsidRDefault="00F64A58">
      <w:pPr>
        <w:widowControl w:val="0"/>
        <w:suppressAutoHyphens/>
        <w:spacing w:line="276" w:lineRule="auto"/>
        <w:jc w:val="both"/>
        <w:rPr>
          <w:rFonts w:eastAsia="Lucida Sans Unicode"/>
          <w:kern w:val="2"/>
          <w:sz w:val="23"/>
          <w:szCs w:val="23"/>
        </w:rPr>
      </w:pPr>
      <w:r>
        <w:rPr>
          <w:rFonts w:eastAsia="Lucida Sans Unicode"/>
          <w:kern w:val="2"/>
          <w:sz w:val="23"/>
          <w:szCs w:val="23"/>
        </w:rPr>
        <w:tab/>
        <w:t xml:space="preserve">Автотранспорт, в котором производится доставка пищевых продуктов, готовых блюд и кулинарных изделий, должен быть оборудован для перевозки данных видов продуктов с соблюдением санитарно-эпидемиологических правил и нормативов. </w:t>
      </w:r>
    </w:p>
    <w:p w14:paraId="0F0B4D38" w14:textId="77777777" w:rsidR="0087269D" w:rsidRDefault="00F64A58">
      <w:pPr>
        <w:widowControl w:val="0"/>
        <w:tabs>
          <w:tab w:val="left" w:pos="426"/>
        </w:tabs>
        <w:suppressAutoHyphens/>
        <w:spacing w:line="276" w:lineRule="auto"/>
        <w:ind w:firstLine="709"/>
        <w:jc w:val="both"/>
        <w:rPr>
          <w:rFonts w:eastAsia="Lucida Sans Unicode"/>
          <w:kern w:val="2"/>
          <w:sz w:val="23"/>
          <w:szCs w:val="23"/>
        </w:rPr>
      </w:pPr>
      <w:r>
        <w:rPr>
          <w:rFonts w:eastAsia="Lucida Sans Unicode"/>
          <w:kern w:val="2"/>
          <w:sz w:val="23"/>
          <w:szCs w:val="23"/>
        </w:rPr>
        <w:t>Исполнитель несет ответственность за состояние транспорта и работу водителя-экспедитора и соблюдения им санитарно-эпидемиологических правил и нормативов.</w:t>
      </w:r>
    </w:p>
    <w:p w14:paraId="3F9E0476" w14:textId="77777777" w:rsidR="0087269D" w:rsidRDefault="00F64A58">
      <w:pPr>
        <w:widowControl w:val="0"/>
        <w:tabs>
          <w:tab w:val="left" w:pos="426"/>
        </w:tabs>
        <w:suppressAutoHyphens/>
        <w:spacing w:line="276" w:lineRule="auto"/>
        <w:ind w:firstLine="709"/>
        <w:jc w:val="both"/>
        <w:rPr>
          <w:rFonts w:eastAsia="Lucida Sans Unicode"/>
          <w:kern w:val="2"/>
          <w:sz w:val="23"/>
          <w:szCs w:val="23"/>
        </w:rPr>
      </w:pPr>
      <w:r>
        <w:rPr>
          <w:rFonts w:eastAsia="Lucida Sans Unicode"/>
          <w:kern w:val="2"/>
          <w:sz w:val="23"/>
          <w:szCs w:val="23"/>
        </w:rPr>
        <w:t xml:space="preserve">7) Исполнитель обязан соблюдать сроки годности, температурно-влажностные режимы и условия хранения пищевых продуктов и готовой продукции, установленные изготовителем и соответствующие требованиям нормативных </w:t>
      </w:r>
      <w:proofErr w:type="gramStart"/>
      <w:r>
        <w:rPr>
          <w:rFonts w:eastAsia="Lucida Sans Unicode"/>
          <w:kern w:val="2"/>
          <w:sz w:val="23"/>
          <w:szCs w:val="23"/>
        </w:rPr>
        <w:t>документов</w:t>
      </w:r>
      <w:proofErr w:type="gramEnd"/>
      <w:r>
        <w:rPr>
          <w:rFonts w:eastAsia="Lucida Sans Unicode"/>
          <w:kern w:val="2"/>
          <w:sz w:val="23"/>
          <w:szCs w:val="23"/>
        </w:rPr>
        <w:t xml:space="preserve">  в том числе скоропортящейся и особо скоропортящейся, а также готовой кулинарной продукции и полуфабрикатов.</w:t>
      </w:r>
    </w:p>
    <w:p w14:paraId="2C1DE64E" w14:textId="77777777" w:rsidR="0087269D" w:rsidRDefault="00F64A58">
      <w:pPr>
        <w:widowControl w:val="0"/>
        <w:tabs>
          <w:tab w:val="left" w:pos="993"/>
          <w:tab w:val="left" w:pos="2880"/>
        </w:tabs>
        <w:suppressAutoHyphens/>
        <w:spacing w:line="276" w:lineRule="auto"/>
        <w:ind w:firstLine="709"/>
        <w:jc w:val="both"/>
        <w:rPr>
          <w:rFonts w:eastAsia="Lucida Sans Unicode"/>
          <w:kern w:val="2"/>
          <w:sz w:val="23"/>
          <w:szCs w:val="23"/>
        </w:rPr>
      </w:pPr>
      <w:r>
        <w:rPr>
          <w:rFonts w:eastAsia="Lucida Sans Unicode"/>
          <w:kern w:val="2"/>
          <w:sz w:val="23"/>
          <w:szCs w:val="23"/>
        </w:rPr>
        <w:t>8) Строгое соблюдение условий и технологии приготовления блюд в соответствии с нормативными документами. Производство готовых блюд осуществляется в соответствии с технологическими картами, в которых должна быть отражена рецептура и технология приготавливаемых блюд и кулинарных изделий.</w:t>
      </w:r>
    </w:p>
    <w:p w14:paraId="12190419" w14:textId="77777777" w:rsidR="0087269D" w:rsidRDefault="00F64A58">
      <w:pPr>
        <w:widowControl w:val="0"/>
        <w:suppressAutoHyphens/>
        <w:spacing w:line="276" w:lineRule="auto"/>
        <w:ind w:firstLine="709"/>
        <w:rPr>
          <w:rFonts w:eastAsia="Lucida Sans Unicode"/>
          <w:kern w:val="2"/>
          <w:sz w:val="23"/>
          <w:szCs w:val="23"/>
        </w:rPr>
      </w:pPr>
      <w:r>
        <w:rPr>
          <w:rFonts w:eastAsia="Lucida Sans Unicode"/>
          <w:kern w:val="2"/>
          <w:sz w:val="23"/>
          <w:szCs w:val="23"/>
        </w:rPr>
        <w:t>9) Исполнитель обязан накрывать столы без привлечения сил заказчика, в том числе учащихся и воспитанников</w:t>
      </w:r>
    </w:p>
    <w:p w14:paraId="64BEEAAD" w14:textId="77777777" w:rsidR="0087269D" w:rsidRDefault="00F64A58">
      <w:pPr>
        <w:spacing w:line="276" w:lineRule="auto"/>
        <w:ind w:firstLine="709"/>
        <w:rPr>
          <w:b/>
          <w:sz w:val="23"/>
          <w:szCs w:val="23"/>
        </w:rPr>
      </w:pPr>
      <w:r>
        <w:rPr>
          <w:b/>
          <w:sz w:val="23"/>
          <w:szCs w:val="23"/>
        </w:rPr>
        <w:t>5. Требования к сырью, полуфабрикатам и пищевым продуктам, непосредственно используемым в организации питания  и условиям их поставки</w:t>
      </w:r>
    </w:p>
    <w:p w14:paraId="0B3DE683" w14:textId="72E4CDFA" w:rsidR="0087269D" w:rsidRDefault="00F64A58">
      <w:pPr>
        <w:spacing w:line="276" w:lineRule="auto"/>
        <w:ind w:firstLine="708"/>
        <w:jc w:val="both"/>
        <w:rPr>
          <w:sz w:val="23"/>
          <w:szCs w:val="23"/>
        </w:rPr>
      </w:pPr>
      <w:r>
        <w:rPr>
          <w:sz w:val="23"/>
          <w:szCs w:val="23"/>
        </w:rPr>
        <w:lastRenderedPageBreak/>
        <w:t xml:space="preserve">При производстве продукции, предназначенной для питания детей и подростков, и организации их питания используется ассортимент (номенклатура) пищевых продуктов, продовольственного сырья и полуфабрикатов приведенный в приложении № 3 к Договору с приведенными показателями качества. Использование других видов пищевых продуктов, а также пищевых продуктов с показателями качества ниже приведенных не допускается. </w:t>
      </w:r>
      <w:proofErr w:type="gramStart"/>
      <w:r>
        <w:rPr>
          <w:sz w:val="23"/>
          <w:szCs w:val="23"/>
        </w:rPr>
        <w:t xml:space="preserve">На используемые в процессе приготовления пищи и организации питания  продукты, посуду, столовые приборы, подлежащие обязательному декларированию в соответствии с утвержденными единым перечнем продукции, подлежащей обязательной сертификации и единым перечнем  продукции, подтверждение соответствия которой осуществляется в форме принятия декларации о соответствии, исполнитель должен иметь и предъявлять по первому требованию заказчика документы, подтверждающие качество и безопасность в соответствии с </w:t>
      </w:r>
      <w:r w:rsidR="001F1900" w:rsidRPr="00912898">
        <w:rPr>
          <w:sz w:val="23"/>
          <w:szCs w:val="23"/>
        </w:rPr>
        <w:t>Постановлением Правительства РФ</w:t>
      </w:r>
      <w:proofErr w:type="gramEnd"/>
      <w:r w:rsidR="001F1900" w:rsidRPr="00912898">
        <w:rPr>
          <w:sz w:val="23"/>
          <w:szCs w:val="23"/>
        </w:rPr>
        <w:t xml:space="preserve">  </w:t>
      </w:r>
      <w:proofErr w:type="gramStart"/>
      <w:r w:rsidR="001F1900" w:rsidRPr="00912898">
        <w:rPr>
          <w:sz w:val="23"/>
          <w:szCs w:val="23"/>
        </w:rPr>
        <w:t>от 23 декабря 2021 года N 2425Об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r w:rsidRPr="00912898">
        <w:rPr>
          <w:sz w:val="23"/>
          <w:szCs w:val="23"/>
        </w:rPr>
        <w:t>;</w:t>
      </w:r>
      <w:proofErr w:type="gramEnd"/>
      <w:r>
        <w:rPr>
          <w:sz w:val="23"/>
          <w:szCs w:val="23"/>
        </w:rPr>
        <w:t xml:space="preserve"> на каждую партию пищевых продуктов должны быть документы изготовителя пищевых продуктов, подтверждающие их качество и безопасность, документы ветеринарно-санитарной экспертизы, документы, подтверждающие их происхождение, с указанием принадлежности к определенной партии, сроков годности и условий хранения пищевых продуктов.</w:t>
      </w:r>
    </w:p>
    <w:p w14:paraId="60C0E623" w14:textId="77777777" w:rsidR="0087269D" w:rsidRDefault="00F64A58">
      <w:pPr>
        <w:spacing w:line="276" w:lineRule="auto"/>
        <w:ind w:firstLine="708"/>
        <w:jc w:val="both"/>
        <w:rPr>
          <w:sz w:val="23"/>
          <w:szCs w:val="23"/>
        </w:rPr>
      </w:pPr>
      <w:r>
        <w:rPr>
          <w:sz w:val="23"/>
          <w:szCs w:val="23"/>
        </w:rPr>
        <w:t>Пищевые продукты, используемые при производстве продукции, предназначенной для питания учащихся и организации их питания по показателям безопасности и пищевой ценности должны соответствовать требованиям «Единых санитарно-эпидемиологических, гигиенических требований к товарам, подлежащим санитарно-эпидемиологическому надзору (контролю)».</w:t>
      </w:r>
    </w:p>
    <w:p w14:paraId="6349AF8B" w14:textId="77777777" w:rsidR="0087269D" w:rsidRDefault="00F64A58">
      <w:pPr>
        <w:spacing w:line="276" w:lineRule="auto"/>
        <w:ind w:firstLine="708"/>
        <w:jc w:val="both"/>
        <w:rPr>
          <w:sz w:val="23"/>
          <w:szCs w:val="23"/>
        </w:rPr>
      </w:pPr>
      <w:r>
        <w:rPr>
          <w:sz w:val="23"/>
          <w:szCs w:val="23"/>
        </w:rPr>
        <w:t xml:space="preserve">При организации </w:t>
      </w:r>
      <w:proofErr w:type="gramStart"/>
      <w:r>
        <w:rPr>
          <w:sz w:val="23"/>
          <w:szCs w:val="23"/>
        </w:rPr>
        <w:t>питания</w:t>
      </w:r>
      <w:proofErr w:type="gramEnd"/>
      <w:r>
        <w:rPr>
          <w:sz w:val="23"/>
          <w:szCs w:val="23"/>
        </w:rPr>
        <w:t xml:space="preserve"> с использованием готовой охлажденной упакованной пищевой продукции, изготовленной без применения технологий заморозки, стерилизации и пастеризации, сроки годности такой продукции должны составлять от 4 до 10 суток. На все ассортиментные группы пищевых продуктов, блюд и кулинарных изделий производителем </w:t>
      </w:r>
      <w:proofErr w:type="gramStart"/>
      <w:r>
        <w:rPr>
          <w:sz w:val="23"/>
          <w:szCs w:val="23"/>
        </w:rPr>
        <w:t>устанавливаются условия</w:t>
      </w:r>
      <w:proofErr w:type="gramEnd"/>
      <w:r>
        <w:rPr>
          <w:sz w:val="23"/>
          <w:szCs w:val="23"/>
        </w:rPr>
        <w:t xml:space="preserve"> хранения и сроки годности. </w:t>
      </w:r>
    </w:p>
    <w:p w14:paraId="1CE057BE" w14:textId="77777777" w:rsidR="0087269D" w:rsidRDefault="00F64A58">
      <w:pPr>
        <w:spacing w:line="276" w:lineRule="auto"/>
        <w:jc w:val="both"/>
        <w:rPr>
          <w:sz w:val="23"/>
          <w:szCs w:val="23"/>
        </w:rPr>
      </w:pPr>
      <w:r>
        <w:rPr>
          <w:sz w:val="23"/>
          <w:szCs w:val="23"/>
        </w:rPr>
        <w:t xml:space="preserve">Упаковка пищевых продуктов должна быть изготовлена из материалов, допущенных в установленном порядке для контакта с пищевыми продуктами (прошедших государственную регистрацию), обеспечивать сохранность качества и безопасность пищевых продуктов при хранении, транспортировке и реализации, и быть удобной для пользования. </w:t>
      </w:r>
    </w:p>
    <w:p w14:paraId="6592CB3E" w14:textId="77777777" w:rsidR="0087269D" w:rsidRDefault="00F64A58">
      <w:pPr>
        <w:spacing w:line="276" w:lineRule="auto"/>
        <w:ind w:firstLine="708"/>
        <w:jc w:val="both"/>
        <w:rPr>
          <w:sz w:val="23"/>
          <w:szCs w:val="23"/>
        </w:rPr>
      </w:pPr>
      <w:r>
        <w:rPr>
          <w:sz w:val="23"/>
          <w:szCs w:val="23"/>
        </w:rPr>
        <w:t>Индивидуальная упаковка пищевых продуктов должна легко открываться ребенком (самостоятельно). Содержимое каждой упаковки товара должно быть однородным и соответствовать всей поставляемой партии товара. Видимая часть содержимого каждой упаковки должна соответствовать содержимому всей упаковки. Для плодоовощной продукции содержимое каждой упаковки должно состоять из плодов (или других съедобных частей плодоовощных культур) одного и того же происхождения, ботанического сорта (разновидности), качества и степени зрелости.</w:t>
      </w:r>
    </w:p>
    <w:p w14:paraId="4B8C04B5" w14:textId="77777777" w:rsidR="0087269D" w:rsidRDefault="00F64A58">
      <w:pPr>
        <w:spacing w:line="276" w:lineRule="auto"/>
        <w:jc w:val="both"/>
        <w:rPr>
          <w:sz w:val="23"/>
          <w:szCs w:val="23"/>
        </w:rPr>
      </w:pPr>
      <w:r>
        <w:rPr>
          <w:sz w:val="23"/>
          <w:szCs w:val="23"/>
        </w:rPr>
        <w:t>Маркировка упаковки и транспортной тары пищевых продуктов (продовольственных товаров) должна соответствовать требованиям действующих нормативных правовых актов Российской Федерации, нормативных и технических документов. Для продуктов специального назначения – для детского (школьного) питания обязательна соответствующая маркировка на упаковке (таре).</w:t>
      </w:r>
    </w:p>
    <w:p w14:paraId="559D5EE8" w14:textId="77777777" w:rsidR="0087269D" w:rsidRDefault="00F64A58">
      <w:pPr>
        <w:spacing w:line="276" w:lineRule="auto"/>
        <w:ind w:firstLine="708"/>
        <w:jc w:val="both"/>
        <w:rPr>
          <w:sz w:val="23"/>
          <w:szCs w:val="23"/>
        </w:rPr>
      </w:pPr>
      <w:r>
        <w:rPr>
          <w:sz w:val="23"/>
          <w:szCs w:val="23"/>
        </w:rPr>
        <w:t xml:space="preserve">На этикетках или листах-вкладышах пищевых продуктов, расфасованных и упакованных Исполнителем, кроме информации, указанной в маркировке изготовителя дополнительно должны быть указаны: наименование предприятия-упаковщика, его фактический адрес; дата упаковки продукции; для продуктов, срок годности которых исчисляется часами – дата и время упаковки. </w:t>
      </w:r>
    </w:p>
    <w:p w14:paraId="114ECB3E" w14:textId="77777777" w:rsidR="0087269D" w:rsidRDefault="00F64A58">
      <w:pPr>
        <w:spacing w:line="276" w:lineRule="auto"/>
        <w:ind w:firstLine="708"/>
        <w:jc w:val="both"/>
        <w:rPr>
          <w:sz w:val="23"/>
          <w:szCs w:val="23"/>
        </w:rPr>
      </w:pPr>
      <w:r>
        <w:rPr>
          <w:sz w:val="23"/>
          <w:szCs w:val="23"/>
        </w:rPr>
        <w:t xml:space="preserve">В маркировке готовых блюд и кулинарной продукции промышленного производства должно быть указано: </w:t>
      </w:r>
    </w:p>
    <w:p w14:paraId="16D7BEA7" w14:textId="77777777" w:rsidR="0087269D" w:rsidRDefault="00F64A58">
      <w:pPr>
        <w:spacing w:line="276" w:lineRule="auto"/>
        <w:ind w:firstLine="709"/>
        <w:jc w:val="both"/>
        <w:rPr>
          <w:sz w:val="23"/>
          <w:szCs w:val="23"/>
        </w:rPr>
      </w:pPr>
      <w:r>
        <w:rPr>
          <w:sz w:val="23"/>
          <w:szCs w:val="23"/>
        </w:rPr>
        <w:t>– наименование и адрес предприятия-изготовителя;</w:t>
      </w:r>
    </w:p>
    <w:p w14:paraId="6DB9B7D3" w14:textId="77777777" w:rsidR="0087269D" w:rsidRDefault="00F64A58">
      <w:pPr>
        <w:spacing w:line="276" w:lineRule="auto"/>
        <w:ind w:firstLine="709"/>
        <w:jc w:val="both"/>
        <w:rPr>
          <w:sz w:val="23"/>
          <w:szCs w:val="23"/>
        </w:rPr>
      </w:pPr>
      <w:r>
        <w:rPr>
          <w:sz w:val="23"/>
          <w:szCs w:val="23"/>
        </w:rPr>
        <w:t>– наименование готового блюда и кулинарной продукции;</w:t>
      </w:r>
    </w:p>
    <w:p w14:paraId="08CE0B79" w14:textId="77777777" w:rsidR="0087269D" w:rsidRDefault="00F64A58">
      <w:pPr>
        <w:spacing w:line="276" w:lineRule="auto"/>
        <w:ind w:firstLine="709"/>
        <w:jc w:val="both"/>
        <w:rPr>
          <w:sz w:val="23"/>
          <w:szCs w:val="23"/>
        </w:rPr>
      </w:pPr>
      <w:r>
        <w:rPr>
          <w:sz w:val="23"/>
          <w:szCs w:val="23"/>
        </w:rPr>
        <w:t xml:space="preserve">– номер технологической карты;  </w:t>
      </w:r>
    </w:p>
    <w:p w14:paraId="639AD122" w14:textId="77777777" w:rsidR="0087269D" w:rsidRDefault="00F64A58">
      <w:pPr>
        <w:spacing w:line="276" w:lineRule="auto"/>
        <w:ind w:firstLine="709"/>
        <w:jc w:val="both"/>
        <w:rPr>
          <w:sz w:val="23"/>
          <w:szCs w:val="23"/>
        </w:rPr>
      </w:pPr>
      <w:r>
        <w:rPr>
          <w:sz w:val="23"/>
          <w:szCs w:val="23"/>
        </w:rPr>
        <w:t>– масса нетто;</w:t>
      </w:r>
    </w:p>
    <w:p w14:paraId="4555FDB0" w14:textId="77777777" w:rsidR="0087269D" w:rsidRDefault="00F64A58">
      <w:pPr>
        <w:spacing w:line="276" w:lineRule="auto"/>
        <w:ind w:firstLine="709"/>
        <w:jc w:val="both"/>
        <w:rPr>
          <w:sz w:val="23"/>
          <w:szCs w:val="23"/>
        </w:rPr>
      </w:pPr>
      <w:r>
        <w:rPr>
          <w:sz w:val="23"/>
          <w:szCs w:val="23"/>
        </w:rPr>
        <w:t>– количество штук (порций) и масса одной штуки (порции);</w:t>
      </w:r>
    </w:p>
    <w:p w14:paraId="0EF217D7" w14:textId="77777777" w:rsidR="0087269D" w:rsidRDefault="00F64A58">
      <w:pPr>
        <w:spacing w:line="276" w:lineRule="auto"/>
        <w:ind w:firstLine="709"/>
        <w:jc w:val="both"/>
        <w:rPr>
          <w:sz w:val="23"/>
          <w:szCs w:val="23"/>
        </w:rPr>
      </w:pPr>
      <w:r>
        <w:rPr>
          <w:sz w:val="23"/>
          <w:szCs w:val="23"/>
        </w:rPr>
        <w:lastRenderedPageBreak/>
        <w:t>– количество упаковочных единиц (для фасованной продукции);</w:t>
      </w:r>
    </w:p>
    <w:p w14:paraId="788950D8" w14:textId="77777777" w:rsidR="0087269D" w:rsidRDefault="00F64A58">
      <w:pPr>
        <w:spacing w:line="276" w:lineRule="auto"/>
        <w:ind w:firstLine="709"/>
        <w:jc w:val="both"/>
        <w:rPr>
          <w:sz w:val="23"/>
          <w:szCs w:val="23"/>
        </w:rPr>
      </w:pPr>
      <w:r>
        <w:rPr>
          <w:sz w:val="23"/>
          <w:szCs w:val="23"/>
        </w:rPr>
        <w:t>– дата выработки;</w:t>
      </w:r>
    </w:p>
    <w:p w14:paraId="46EF6215" w14:textId="77777777" w:rsidR="0087269D" w:rsidRDefault="00F64A58">
      <w:pPr>
        <w:spacing w:line="276" w:lineRule="auto"/>
        <w:ind w:firstLine="709"/>
        <w:jc w:val="both"/>
        <w:rPr>
          <w:sz w:val="23"/>
          <w:szCs w:val="23"/>
        </w:rPr>
      </w:pPr>
      <w:r>
        <w:rPr>
          <w:sz w:val="23"/>
          <w:szCs w:val="23"/>
        </w:rPr>
        <w:t>– срок годности и условия хранения;</w:t>
      </w:r>
    </w:p>
    <w:p w14:paraId="6892A3F5" w14:textId="77777777" w:rsidR="0087269D" w:rsidRDefault="00F64A58">
      <w:pPr>
        <w:spacing w:line="276" w:lineRule="auto"/>
        <w:ind w:firstLine="709"/>
        <w:jc w:val="both"/>
        <w:rPr>
          <w:sz w:val="23"/>
          <w:szCs w:val="23"/>
        </w:rPr>
      </w:pPr>
      <w:r>
        <w:rPr>
          <w:sz w:val="23"/>
          <w:szCs w:val="23"/>
        </w:rPr>
        <w:t>– состав продукции (перечень основных рецептурных компонентов);</w:t>
      </w:r>
    </w:p>
    <w:p w14:paraId="5CA8D029" w14:textId="77777777" w:rsidR="0087269D" w:rsidRDefault="00F64A58">
      <w:pPr>
        <w:spacing w:line="276" w:lineRule="auto"/>
        <w:ind w:firstLine="709"/>
        <w:jc w:val="both"/>
        <w:rPr>
          <w:sz w:val="23"/>
          <w:szCs w:val="23"/>
        </w:rPr>
      </w:pPr>
      <w:r>
        <w:rPr>
          <w:sz w:val="23"/>
          <w:szCs w:val="23"/>
        </w:rPr>
        <w:t>– пищевая и энергетическая ценность 100 г продукта.</w:t>
      </w:r>
    </w:p>
    <w:p w14:paraId="53468CC9" w14:textId="77777777" w:rsidR="0087269D" w:rsidRDefault="00F64A58">
      <w:pPr>
        <w:spacing w:line="276" w:lineRule="auto"/>
        <w:ind w:firstLine="708"/>
        <w:jc w:val="both"/>
        <w:rPr>
          <w:sz w:val="23"/>
          <w:szCs w:val="23"/>
        </w:rPr>
      </w:pPr>
      <w:r>
        <w:rPr>
          <w:sz w:val="23"/>
          <w:szCs w:val="23"/>
        </w:rPr>
        <w:t xml:space="preserve">Каждая партия продукта должна сопровождаться товарно-транспортными документами. В товарно-транспортную накладную допускается внесение сведений о реестровом номере свидетельства о государственной регистрации, о подтверждении соответствия продукции установленным требованиям, в том числе регистрационный номер декларации о соответствии, срок ее действия, наименование изготовителя или поставщика (продавца), принявшего декларацию, и органа, ее зарегистрировавшего (для </w:t>
      </w:r>
      <w:proofErr w:type="gramStart"/>
      <w:r>
        <w:rPr>
          <w:sz w:val="23"/>
          <w:szCs w:val="23"/>
        </w:rPr>
        <w:t>продукции</w:t>
      </w:r>
      <w:proofErr w:type="gramEnd"/>
      <w:r>
        <w:rPr>
          <w:sz w:val="23"/>
          <w:szCs w:val="23"/>
        </w:rPr>
        <w:t xml:space="preserve"> в отношении которой может проводиться обязательное подтверждение соответствия в форме сертификации, – номер сертификата соответствия, срок его действия и орган, выдавший сертификат), либо должны быть приложены копии указанных документов, заверенных печатью держателя подлинника. Не допускается поставка и использование пищевых продуктов, полученных с использованием генно-инженерно-модифицированных организмов (ГМО), в том числе пищевых продуктов с наличием генно-инженерно-модифицированных микроорганизмов (ГММ).</w:t>
      </w:r>
    </w:p>
    <w:p w14:paraId="5493D755" w14:textId="77777777" w:rsidR="0087269D" w:rsidRDefault="00F64A58">
      <w:pPr>
        <w:spacing w:line="276" w:lineRule="auto"/>
        <w:ind w:firstLine="709"/>
        <w:jc w:val="both"/>
        <w:rPr>
          <w:sz w:val="23"/>
          <w:szCs w:val="23"/>
        </w:rPr>
      </w:pPr>
      <w:r>
        <w:rPr>
          <w:sz w:val="23"/>
          <w:szCs w:val="23"/>
        </w:rPr>
        <w:t>Пищевые продукты не должны содержать химические сорбиновую кислоту и ее соли, бензоат натрия, сернистый ангидрид и другие (пищевые добавки с цифровыми кодами INS Е200-Е266 и Е280-Е283), улучшители вкуса (глутаматов и др.), добавленные фосфаты (соли фосфорной кислоты). В качестве красителей (окрашивающих ингредиентов) могут использоваться только натуральные фруктовые и овощные соки, пюре или порошки, какао, а также натуральные красители, полученные из овощей, плодов, ягод (в т.ч. с кодами INS Е-140, Е-160-163, Е160а, Е101). В качестве пищевых кислот (регуляторов кислотности) в состав пищевых продуктов, предназначенных для детей и подростков, не должны входить уксусная кислота, фосфорная (ортофосфорная) кислота, винная кислота, углекислота. Содержание нитритов (Е250) допускается только в колбасных изделиях и ограничивается в пределах не более 30 мг/кг.</w:t>
      </w:r>
    </w:p>
    <w:p w14:paraId="46B8A953" w14:textId="77777777" w:rsidR="0087269D" w:rsidRDefault="00F64A58">
      <w:pPr>
        <w:spacing w:line="276" w:lineRule="auto"/>
        <w:ind w:firstLine="709"/>
        <w:jc w:val="both"/>
        <w:rPr>
          <w:sz w:val="23"/>
          <w:szCs w:val="23"/>
        </w:rPr>
      </w:pPr>
      <w:proofErr w:type="gramStart"/>
      <w:r>
        <w:rPr>
          <w:sz w:val="23"/>
          <w:szCs w:val="23"/>
        </w:rPr>
        <w:t>Не допускается использование в питании мяса птицы механической обвалки, замороженного мяса птицы и выработанных из него продуктов сроком годности более 6 месяцев; рыбы, выращенной в искусственных водоемах с применением специальных кормов и антибиотиков; молочного напитка и молочных продуктов, выработанных из/и с использованием сухого молока (за исключением йогуртов), составных частей молока;</w:t>
      </w:r>
      <w:proofErr w:type="gramEnd"/>
      <w:r>
        <w:rPr>
          <w:sz w:val="23"/>
          <w:szCs w:val="23"/>
        </w:rPr>
        <w:t xml:space="preserve"> продукции, выработанной с применением коллагенсодержащего сырья из мяса птицы; искусственных подсластителей, консервантов, красителей, ароматизаторов, улучшителей вкуса и прочих ненатуральных пищевых добавок. </w:t>
      </w:r>
    </w:p>
    <w:p w14:paraId="3544C000" w14:textId="77777777" w:rsidR="0087269D" w:rsidRDefault="00F64A58">
      <w:pPr>
        <w:spacing w:line="276" w:lineRule="auto"/>
        <w:ind w:firstLine="709"/>
        <w:jc w:val="both"/>
        <w:rPr>
          <w:sz w:val="23"/>
          <w:szCs w:val="23"/>
        </w:rPr>
      </w:pPr>
      <w:r>
        <w:rPr>
          <w:sz w:val="23"/>
          <w:szCs w:val="23"/>
        </w:rPr>
        <w:t>Исполнитель обеспечивает нахождение готовых для выдачи блюд на мармите или горячей плите не более 2-х часов с момента изготовления, либо в изотермической таре (термосах) – в течение времени, обеспечивающего поддержание температуры не ниже температуры раздачи, но не более 2-х часов. Не допускает подогрев готовых блюд, остывших ниже температуры раздачи.</w:t>
      </w:r>
    </w:p>
    <w:p w14:paraId="29869A97" w14:textId="77777777" w:rsidR="0087269D" w:rsidRDefault="00F64A58">
      <w:pPr>
        <w:spacing w:line="276" w:lineRule="auto"/>
        <w:ind w:firstLine="709"/>
        <w:jc w:val="both"/>
        <w:rPr>
          <w:sz w:val="23"/>
          <w:szCs w:val="23"/>
        </w:rPr>
      </w:pPr>
      <w:r>
        <w:rPr>
          <w:sz w:val="23"/>
          <w:szCs w:val="23"/>
        </w:rPr>
        <w:t>Исполнитель обеспечивает доступность проверки представителями «Заказчика» соблюдения условий организации питания учащихся и воспитанников, хранения продуктов питания и технологического процесса приготовления пищи.</w:t>
      </w:r>
    </w:p>
    <w:p w14:paraId="2BE55D7C" w14:textId="77777777" w:rsidR="0087269D" w:rsidRDefault="00F64A58">
      <w:pPr>
        <w:spacing w:line="276" w:lineRule="auto"/>
        <w:ind w:firstLine="709"/>
        <w:rPr>
          <w:b/>
          <w:sz w:val="23"/>
          <w:szCs w:val="23"/>
        </w:rPr>
      </w:pPr>
      <w:r>
        <w:rPr>
          <w:b/>
          <w:sz w:val="23"/>
          <w:szCs w:val="23"/>
        </w:rPr>
        <w:t>6. Требования к персоналу</w:t>
      </w:r>
    </w:p>
    <w:p w14:paraId="19403497" w14:textId="77777777" w:rsidR="0087269D" w:rsidRDefault="00F64A58">
      <w:pPr>
        <w:spacing w:line="276" w:lineRule="auto"/>
        <w:ind w:firstLine="709"/>
        <w:jc w:val="both"/>
        <w:rPr>
          <w:sz w:val="23"/>
          <w:szCs w:val="23"/>
        </w:rPr>
      </w:pPr>
      <w:r>
        <w:rPr>
          <w:sz w:val="23"/>
          <w:szCs w:val="23"/>
        </w:rPr>
        <w:t xml:space="preserve">Допуск к работе лиц, имеющих соответствующую профессиональную квалификацию, прошедших предварительный (при поступлении на работу), и периодические медицинские осмотры в установленном порядке, профессиональную гигиеническую подготовку и аттестацию. Работники должны иметь личную медицинскую книжку установленного образца, в которую вносятся результаты медицинских обследований, сведения о перенесенных инфекционных заболеваниях, отметка о прохождении профессиональной и гигиенической подготовки и аттестации. </w:t>
      </w:r>
    </w:p>
    <w:p w14:paraId="4F2E56D4" w14:textId="77777777" w:rsidR="0087269D" w:rsidRDefault="00F64A58">
      <w:pPr>
        <w:spacing w:line="276" w:lineRule="auto"/>
        <w:ind w:firstLine="709"/>
        <w:jc w:val="both"/>
        <w:rPr>
          <w:sz w:val="23"/>
          <w:szCs w:val="23"/>
        </w:rPr>
      </w:pPr>
      <w:r>
        <w:rPr>
          <w:sz w:val="23"/>
          <w:szCs w:val="23"/>
        </w:rPr>
        <w:t>Обеспечение своевременного и обязательного прохождения работниками пищеблока медицинских и профилактических осмотров.</w:t>
      </w:r>
    </w:p>
    <w:p w14:paraId="3FC5D1EA" w14:textId="77777777" w:rsidR="0087269D" w:rsidRDefault="00F64A58">
      <w:pPr>
        <w:spacing w:line="276" w:lineRule="auto"/>
        <w:ind w:firstLine="709"/>
        <w:rPr>
          <w:b/>
          <w:sz w:val="23"/>
          <w:szCs w:val="23"/>
        </w:rPr>
      </w:pPr>
      <w:r>
        <w:rPr>
          <w:b/>
          <w:sz w:val="23"/>
          <w:szCs w:val="23"/>
        </w:rPr>
        <w:t>7. Передача имущества в рамках исполнения обязательств</w:t>
      </w:r>
    </w:p>
    <w:p w14:paraId="2312E21D" w14:textId="77777777" w:rsidR="0087269D" w:rsidRDefault="00F64A58">
      <w:pPr>
        <w:spacing w:line="276" w:lineRule="auto"/>
        <w:ind w:firstLine="709"/>
        <w:jc w:val="both"/>
        <w:rPr>
          <w:rFonts w:eastAsia="Calibri"/>
          <w:sz w:val="23"/>
          <w:szCs w:val="23"/>
        </w:rPr>
      </w:pPr>
      <w:proofErr w:type="gramStart"/>
      <w:r>
        <w:rPr>
          <w:rFonts w:eastAsia="Calibri"/>
          <w:sz w:val="23"/>
          <w:szCs w:val="23"/>
        </w:rPr>
        <w:t xml:space="preserve">Согласно </w:t>
      </w:r>
      <w:hyperlink r:id="rId13" w:history="1">
        <w:r>
          <w:rPr>
            <w:rFonts w:eastAsia="Calibri"/>
            <w:sz w:val="23"/>
            <w:szCs w:val="23"/>
          </w:rPr>
          <w:t>п. 10 ч. 1 ст. 17.1</w:t>
        </w:r>
      </w:hyperlink>
      <w:r>
        <w:rPr>
          <w:rFonts w:eastAsia="Calibri"/>
          <w:sz w:val="23"/>
          <w:szCs w:val="23"/>
        </w:rPr>
        <w:t xml:space="preserve"> Федерального Закона «О защите конкуренции» от 26.07.2006 N 135-ФЗ лицу, с которым заключен государственный или муниципальный контракт по результатам конкурса или </w:t>
      </w:r>
      <w:r>
        <w:rPr>
          <w:rFonts w:eastAsia="Calibri"/>
          <w:sz w:val="23"/>
          <w:szCs w:val="23"/>
        </w:rPr>
        <w:lastRenderedPageBreak/>
        <w:t>аукциона, проведенных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если предоставление указанных</w:t>
      </w:r>
      <w:proofErr w:type="gramEnd"/>
      <w:r>
        <w:rPr>
          <w:rFonts w:eastAsia="Calibri"/>
          <w:sz w:val="23"/>
          <w:szCs w:val="23"/>
        </w:rPr>
        <w:t xml:space="preserve"> </w:t>
      </w:r>
      <w:proofErr w:type="gramStart"/>
      <w:r>
        <w:rPr>
          <w:rFonts w:eastAsia="Calibri"/>
          <w:sz w:val="23"/>
          <w:szCs w:val="23"/>
        </w:rPr>
        <w:t>прав было предусмотрено конкурсной документацией, документацией об аукционе для целей исполнения этого государственного или муниципального контракта, либо лицу, с которым государственным или муниципальным автономным учреждением заключен договор по результатам конкурса или аукциона, проведенных в соответствии с Федеральным законом от 18 июля 2011 года N 223-ФЗ "О закупках товаров, работ, услуг отдельными видами юридических лиц", если предоставление указанных прав было предусмотрено</w:t>
      </w:r>
      <w:proofErr w:type="gramEnd"/>
      <w:r>
        <w:rPr>
          <w:rFonts w:eastAsia="Calibri"/>
          <w:sz w:val="23"/>
          <w:szCs w:val="23"/>
        </w:rPr>
        <w:t xml:space="preserve"> документацией о закупке для целей исполнения этого договора.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w:t>
      </w:r>
    </w:p>
    <w:p w14:paraId="26793FCA" w14:textId="77777777" w:rsidR="0087269D" w:rsidRDefault="00F64A58">
      <w:pPr>
        <w:widowControl w:val="0"/>
        <w:tabs>
          <w:tab w:val="left" w:pos="2925"/>
        </w:tabs>
        <w:spacing w:line="276" w:lineRule="auto"/>
        <w:rPr>
          <w:sz w:val="23"/>
          <w:szCs w:val="23"/>
        </w:rPr>
      </w:pPr>
      <w:r>
        <w:rPr>
          <w:sz w:val="23"/>
          <w:szCs w:val="23"/>
        </w:rPr>
        <w:t xml:space="preserve">Передача муниципального имущества, находящегося в собственности муниципального образования «город Челябинск», закрепленного на праве оперативного управления за муниципальными образовательными организациями для создания необходимых условий для организации питания в учреждениях передается по контракту безвозмездного пользования (контракт ссуды)  на основании п.69.1 решения Челябинской городской Думы от 28.02.2012 № 32/7 «Об утверждении Положения о порядке управления муниципальным </w:t>
      </w:r>
      <w:proofErr w:type="gramStart"/>
      <w:r>
        <w:rPr>
          <w:sz w:val="23"/>
          <w:szCs w:val="23"/>
        </w:rPr>
        <w:t>имуществом</w:t>
      </w:r>
      <w:proofErr w:type="gramEnd"/>
      <w:r>
        <w:rPr>
          <w:sz w:val="23"/>
          <w:szCs w:val="23"/>
        </w:rPr>
        <w:t xml:space="preserve"> закрепленным за муниципальным имуществом, закрепленным за муниципальными унитарными предприятиями и муниципальными учреждениями города Челябинска»  </w:t>
      </w:r>
      <w:proofErr w:type="gramStart"/>
      <w:r>
        <w:rPr>
          <w:sz w:val="23"/>
          <w:szCs w:val="23"/>
        </w:rPr>
        <w:t xml:space="preserve">( </w:t>
      </w:r>
      <w:proofErr w:type="gramEnd"/>
      <w:r>
        <w:rPr>
          <w:sz w:val="23"/>
          <w:szCs w:val="23"/>
        </w:rPr>
        <w:t>с изменениями от 31.10.2017 № 34/4) для организации горячего питания учащихся и их работников.</w:t>
      </w:r>
    </w:p>
    <w:p w14:paraId="1490E647" w14:textId="77777777" w:rsidR="0087269D" w:rsidRDefault="00F64A58">
      <w:pPr>
        <w:spacing w:line="276" w:lineRule="auto"/>
        <w:ind w:firstLine="851"/>
        <w:jc w:val="both"/>
        <w:rPr>
          <w:rFonts w:eastAsia="Calibri"/>
          <w:sz w:val="23"/>
          <w:szCs w:val="23"/>
          <w:lang w:eastAsia="en-US"/>
        </w:rPr>
      </w:pPr>
      <w:r>
        <w:rPr>
          <w:rFonts w:eastAsia="Calibri"/>
          <w:sz w:val="23"/>
          <w:szCs w:val="23"/>
          <w:lang w:eastAsia="en-US"/>
        </w:rPr>
        <w:t>Срок предоставления указанных прав на такое имущество не может превышать срок исполнения государственного или муниципального контракта либо договора.</w:t>
      </w:r>
    </w:p>
    <w:p w14:paraId="15DEE69F" w14:textId="77777777" w:rsidR="0087269D" w:rsidRDefault="00F64A58">
      <w:pPr>
        <w:widowControl w:val="0"/>
        <w:spacing w:line="276" w:lineRule="auto"/>
        <w:rPr>
          <w:rFonts w:eastAsia="Calibri"/>
          <w:bCs/>
          <w:sz w:val="23"/>
          <w:szCs w:val="23"/>
          <w:lang w:eastAsia="en-US"/>
        </w:rPr>
      </w:pPr>
      <w:r>
        <w:rPr>
          <w:rFonts w:eastAsia="Calibri"/>
          <w:bCs/>
          <w:sz w:val="23"/>
          <w:szCs w:val="23"/>
          <w:lang w:eastAsia="en-US"/>
        </w:rPr>
        <w:tab/>
        <w:t>Передаваемое недвижимое имущество:</w:t>
      </w:r>
    </w:p>
    <w:p w14:paraId="2342176A"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t xml:space="preserve">Нежилые помещения, расположенные по адресу: 454052, г. Челябинск, ул. </w:t>
      </w:r>
      <w:proofErr w:type="gramStart"/>
      <w:r>
        <w:rPr>
          <w:sz w:val="23"/>
          <w:szCs w:val="23"/>
        </w:rPr>
        <w:t>Байкальская</w:t>
      </w:r>
      <w:proofErr w:type="gramEnd"/>
      <w:r>
        <w:rPr>
          <w:sz w:val="23"/>
          <w:szCs w:val="23"/>
        </w:rPr>
        <w:t>, 34 согласно план-схеме 1, пищеблок и обеденный зал на втором этаже здания школы общей площадью 56,8  кв.м. в том числе:</w:t>
      </w:r>
    </w:p>
    <w:p w14:paraId="3988F315"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t>- кухня – 17, кв. м;</w:t>
      </w:r>
    </w:p>
    <w:p w14:paraId="55E24199"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t>- столовая – 39,8 кв.м.</w:t>
      </w:r>
    </w:p>
    <w:p w14:paraId="63FB63AB"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t xml:space="preserve">Нежилые помещения, расположенные по адресу: 454052, г. Челябинск, ул. </w:t>
      </w:r>
      <w:proofErr w:type="gramStart"/>
      <w:r>
        <w:rPr>
          <w:sz w:val="23"/>
          <w:szCs w:val="23"/>
        </w:rPr>
        <w:t>Байкальская</w:t>
      </w:r>
      <w:proofErr w:type="gramEnd"/>
      <w:r>
        <w:rPr>
          <w:sz w:val="23"/>
          <w:szCs w:val="23"/>
        </w:rPr>
        <w:t>, 36 согласно план-схеме 2, пищеблок и обеденный зал на втором этаже здания школы общей площадью 53,5 кв.м. в том числе:</w:t>
      </w:r>
    </w:p>
    <w:p w14:paraId="3E2B9633"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t>-кухня – 16,1 кв</w:t>
      </w:r>
      <w:proofErr w:type="gramStart"/>
      <w:r>
        <w:rPr>
          <w:sz w:val="23"/>
          <w:szCs w:val="23"/>
        </w:rPr>
        <w:t>.м</w:t>
      </w:r>
      <w:proofErr w:type="gramEnd"/>
      <w:r>
        <w:rPr>
          <w:sz w:val="23"/>
          <w:szCs w:val="23"/>
        </w:rPr>
        <w:t>;</w:t>
      </w:r>
    </w:p>
    <w:p w14:paraId="292DFEC4"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t>- столовая – 37,4 кв. м.</w:t>
      </w:r>
    </w:p>
    <w:p w14:paraId="64936FAE"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t xml:space="preserve">Нежилые помещения, расположенные по адресу: 454052, г. Челябинск, ул. </w:t>
      </w:r>
      <w:proofErr w:type="gramStart"/>
      <w:r>
        <w:rPr>
          <w:sz w:val="23"/>
          <w:szCs w:val="23"/>
        </w:rPr>
        <w:t>Социалистическая</w:t>
      </w:r>
      <w:proofErr w:type="gramEnd"/>
      <w:r>
        <w:rPr>
          <w:sz w:val="23"/>
          <w:szCs w:val="23"/>
        </w:rPr>
        <w:t>, 46 согласно план-схеме 3, пищеблок и на первом этаже здания детского сада общей площадью 44,7 кв.м. в том числе:</w:t>
      </w:r>
    </w:p>
    <w:p w14:paraId="0730552F"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t>- кухня -37,2 кв</w:t>
      </w:r>
      <w:proofErr w:type="gramStart"/>
      <w:r>
        <w:rPr>
          <w:sz w:val="23"/>
          <w:szCs w:val="23"/>
        </w:rPr>
        <w:t>.м</w:t>
      </w:r>
      <w:proofErr w:type="gramEnd"/>
      <w:r>
        <w:rPr>
          <w:sz w:val="23"/>
          <w:szCs w:val="23"/>
        </w:rPr>
        <w:t>;</w:t>
      </w:r>
    </w:p>
    <w:p w14:paraId="64409FEC"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t>- склад – 7,5 кв.м.</w:t>
      </w:r>
    </w:p>
    <w:p w14:paraId="1E441540" w14:textId="77777777" w:rsidR="0087269D" w:rsidRDefault="0087269D">
      <w:pPr>
        <w:widowControl w:val="0"/>
        <w:tabs>
          <w:tab w:val="left" w:pos="2925"/>
        </w:tabs>
        <w:spacing w:line="276" w:lineRule="auto"/>
        <w:ind w:leftChars="100" w:left="240" w:firstLineChars="208" w:firstLine="478"/>
        <w:rPr>
          <w:sz w:val="23"/>
          <w:szCs w:val="23"/>
        </w:rPr>
      </w:pPr>
    </w:p>
    <w:p w14:paraId="2F5041BF" w14:textId="77777777" w:rsidR="00B10420" w:rsidRDefault="00B10420">
      <w:pPr>
        <w:widowControl w:val="0"/>
        <w:tabs>
          <w:tab w:val="left" w:pos="2925"/>
        </w:tabs>
        <w:spacing w:line="276" w:lineRule="auto"/>
        <w:ind w:leftChars="100" w:left="240" w:firstLineChars="208" w:firstLine="478"/>
        <w:rPr>
          <w:sz w:val="23"/>
          <w:szCs w:val="23"/>
        </w:rPr>
      </w:pPr>
    </w:p>
    <w:p w14:paraId="34F7024C" w14:textId="77777777" w:rsidR="00B10420" w:rsidRDefault="00B10420">
      <w:pPr>
        <w:widowControl w:val="0"/>
        <w:tabs>
          <w:tab w:val="left" w:pos="2925"/>
        </w:tabs>
        <w:spacing w:line="276" w:lineRule="auto"/>
        <w:ind w:leftChars="100" w:left="240" w:firstLineChars="208" w:firstLine="478"/>
        <w:rPr>
          <w:sz w:val="23"/>
          <w:szCs w:val="23"/>
        </w:rPr>
      </w:pPr>
    </w:p>
    <w:p w14:paraId="031FE326" w14:textId="77777777" w:rsidR="00B10420" w:rsidRDefault="00B10420">
      <w:pPr>
        <w:widowControl w:val="0"/>
        <w:tabs>
          <w:tab w:val="left" w:pos="2925"/>
        </w:tabs>
        <w:spacing w:line="276" w:lineRule="auto"/>
        <w:ind w:leftChars="100" w:left="240" w:firstLineChars="208" w:firstLine="478"/>
        <w:rPr>
          <w:sz w:val="23"/>
          <w:szCs w:val="23"/>
        </w:rPr>
      </w:pPr>
    </w:p>
    <w:p w14:paraId="7959CB7E" w14:textId="77777777" w:rsidR="00B10420" w:rsidRDefault="00B10420">
      <w:pPr>
        <w:widowControl w:val="0"/>
        <w:tabs>
          <w:tab w:val="left" w:pos="2925"/>
        </w:tabs>
        <w:spacing w:line="276" w:lineRule="auto"/>
        <w:ind w:leftChars="100" w:left="240" w:firstLineChars="208" w:firstLine="478"/>
        <w:rPr>
          <w:sz w:val="23"/>
          <w:szCs w:val="23"/>
        </w:rPr>
      </w:pPr>
    </w:p>
    <w:p w14:paraId="04E0A4CE" w14:textId="77777777" w:rsidR="00B10420" w:rsidRDefault="00B10420">
      <w:pPr>
        <w:widowControl w:val="0"/>
        <w:tabs>
          <w:tab w:val="left" w:pos="2925"/>
        </w:tabs>
        <w:spacing w:line="276" w:lineRule="auto"/>
        <w:ind w:leftChars="100" w:left="240" w:firstLineChars="208" w:firstLine="478"/>
        <w:rPr>
          <w:sz w:val="23"/>
          <w:szCs w:val="23"/>
        </w:rPr>
      </w:pPr>
    </w:p>
    <w:p w14:paraId="391F18FA" w14:textId="77777777" w:rsidR="00B10420" w:rsidRDefault="00B10420">
      <w:pPr>
        <w:widowControl w:val="0"/>
        <w:tabs>
          <w:tab w:val="left" w:pos="2925"/>
        </w:tabs>
        <w:spacing w:line="276" w:lineRule="auto"/>
        <w:ind w:leftChars="100" w:left="240" w:firstLineChars="208" w:firstLine="478"/>
        <w:rPr>
          <w:sz w:val="23"/>
          <w:szCs w:val="23"/>
        </w:rPr>
      </w:pPr>
    </w:p>
    <w:p w14:paraId="790DF3C0" w14:textId="77777777" w:rsidR="00B10420" w:rsidRDefault="00B10420">
      <w:pPr>
        <w:widowControl w:val="0"/>
        <w:tabs>
          <w:tab w:val="left" w:pos="2925"/>
        </w:tabs>
        <w:spacing w:line="276" w:lineRule="auto"/>
        <w:ind w:leftChars="100" w:left="240" w:firstLineChars="208" w:firstLine="478"/>
        <w:rPr>
          <w:sz w:val="23"/>
          <w:szCs w:val="23"/>
        </w:rPr>
      </w:pPr>
    </w:p>
    <w:p w14:paraId="274D1126" w14:textId="77777777" w:rsidR="00B10420" w:rsidRDefault="00B10420">
      <w:pPr>
        <w:widowControl w:val="0"/>
        <w:tabs>
          <w:tab w:val="left" w:pos="2925"/>
        </w:tabs>
        <w:spacing w:line="276" w:lineRule="auto"/>
        <w:ind w:leftChars="100" w:left="240" w:firstLineChars="208" w:firstLine="478"/>
        <w:rPr>
          <w:sz w:val="23"/>
          <w:szCs w:val="23"/>
        </w:rPr>
      </w:pPr>
    </w:p>
    <w:p w14:paraId="5297B725" w14:textId="77777777" w:rsidR="00B10420" w:rsidRDefault="00B10420">
      <w:pPr>
        <w:widowControl w:val="0"/>
        <w:tabs>
          <w:tab w:val="left" w:pos="2925"/>
        </w:tabs>
        <w:spacing w:line="276" w:lineRule="auto"/>
        <w:ind w:leftChars="100" w:left="240" w:firstLineChars="208" w:firstLine="478"/>
        <w:rPr>
          <w:sz w:val="23"/>
          <w:szCs w:val="23"/>
        </w:rPr>
      </w:pPr>
    </w:p>
    <w:p w14:paraId="2159E634" w14:textId="77777777" w:rsidR="00B10420" w:rsidRDefault="00B10420">
      <w:pPr>
        <w:widowControl w:val="0"/>
        <w:tabs>
          <w:tab w:val="left" w:pos="2925"/>
        </w:tabs>
        <w:spacing w:line="276" w:lineRule="auto"/>
        <w:ind w:leftChars="100" w:left="240" w:firstLineChars="208" w:firstLine="478"/>
        <w:rPr>
          <w:sz w:val="23"/>
          <w:szCs w:val="23"/>
        </w:rPr>
      </w:pPr>
    </w:p>
    <w:p w14:paraId="10E1119D" w14:textId="77777777" w:rsidR="00B10420" w:rsidRDefault="00B10420">
      <w:pPr>
        <w:widowControl w:val="0"/>
        <w:tabs>
          <w:tab w:val="left" w:pos="2925"/>
        </w:tabs>
        <w:spacing w:line="276" w:lineRule="auto"/>
        <w:ind w:leftChars="100" w:left="240" w:firstLineChars="208" w:firstLine="478"/>
        <w:rPr>
          <w:sz w:val="23"/>
          <w:szCs w:val="23"/>
        </w:rPr>
      </w:pPr>
    </w:p>
    <w:p w14:paraId="256D7AC5" w14:textId="77777777" w:rsidR="00B10420" w:rsidRDefault="00B10420">
      <w:pPr>
        <w:widowControl w:val="0"/>
        <w:tabs>
          <w:tab w:val="left" w:pos="2925"/>
        </w:tabs>
        <w:spacing w:line="276" w:lineRule="auto"/>
        <w:ind w:leftChars="100" w:left="240" w:firstLineChars="208" w:firstLine="478"/>
        <w:rPr>
          <w:sz w:val="23"/>
          <w:szCs w:val="23"/>
        </w:rPr>
      </w:pPr>
    </w:p>
    <w:p w14:paraId="740B9D06" w14:textId="77777777" w:rsidR="00B10420" w:rsidRDefault="00B10420">
      <w:pPr>
        <w:widowControl w:val="0"/>
        <w:tabs>
          <w:tab w:val="left" w:pos="2925"/>
        </w:tabs>
        <w:spacing w:line="276" w:lineRule="auto"/>
        <w:ind w:leftChars="100" w:left="240" w:firstLineChars="208" w:firstLine="478"/>
        <w:rPr>
          <w:sz w:val="23"/>
          <w:szCs w:val="23"/>
        </w:rPr>
      </w:pPr>
    </w:p>
    <w:p w14:paraId="675F8607" w14:textId="77777777" w:rsidR="00B10420" w:rsidRDefault="00B10420">
      <w:pPr>
        <w:widowControl w:val="0"/>
        <w:tabs>
          <w:tab w:val="left" w:pos="2925"/>
        </w:tabs>
        <w:spacing w:line="276" w:lineRule="auto"/>
        <w:ind w:leftChars="100" w:left="240" w:firstLineChars="208" w:firstLine="478"/>
        <w:rPr>
          <w:sz w:val="23"/>
          <w:szCs w:val="23"/>
        </w:rPr>
      </w:pPr>
    </w:p>
    <w:p w14:paraId="34EFFD09" w14:textId="77777777" w:rsidR="0087269D" w:rsidRDefault="00F64A58">
      <w:pPr>
        <w:widowControl w:val="0"/>
        <w:tabs>
          <w:tab w:val="left" w:pos="2925"/>
        </w:tabs>
        <w:spacing w:line="276" w:lineRule="auto"/>
        <w:ind w:leftChars="100" w:left="240" w:firstLineChars="208" w:firstLine="478"/>
        <w:rPr>
          <w:sz w:val="23"/>
          <w:szCs w:val="23"/>
        </w:rPr>
      </w:pPr>
      <w:r>
        <w:rPr>
          <w:sz w:val="23"/>
          <w:szCs w:val="23"/>
        </w:rPr>
        <w:lastRenderedPageBreak/>
        <w:t>План схема № 1 (Столовая, кухня)</w:t>
      </w:r>
    </w:p>
    <w:p w14:paraId="75CB125D" w14:textId="77777777" w:rsidR="0087269D" w:rsidRDefault="00F64A58">
      <w:pPr>
        <w:spacing w:after="160" w:line="276" w:lineRule="auto"/>
        <w:ind w:firstLine="708"/>
        <w:jc w:val="both"/>
      </w:pPr>
      <w:r>
        <w:rPr>
          <w:noProof/>
          <w:lang w:eastAsia="zh-CN"/>
        </w:rPr>
        <mc:AlternateContent>
          <mc:Choice Requires="wps">
            <w:drawing>
              <wp:anchor distT="0" distB="0" distL="114300" distR="114300" simplePos="0" relativeHeight="251662336" behindDoc="0" locked="0" layoutInCell="1" allowOverlap="1" wp14:anchorId="4434C6EA" wp14:editId="37BFD0D5">
                <wp:simplePos x="0" y="0"/>
                <wp:positionH relativeFrom="column">
                  <wp:posOffset>5897880</wp:posOffset>
                </wp:positionH>
                <wp:positionV relativeFrom="paragraph">
                  <wp:posOffset>674370</wp:posOffset>
                </wp:positionV>
                <wp:extent cx="0" cy="771525"/>
                <wp:effectExtent l="19050" t="0" r="19050" b="9525"/>
                <wp:wrapNone/>
                <wp:docPr id="7" name="Прямая соединительная линия 7"/>
                <wp:cNvGraphicFramePr/>
                <a:graphic xmlns:a="http://schemas.openxmlformats.org/drawingml/2006/main">
                  <a:graphicData uri="http://schemas.microsoft.com/office/word/2010/wordprocessingShape">
                    <wps:wsp>
                      <wps:cNvCnPr/>
                      <wps:spPr>
                        <a:xfrm flipV="1">
                          <a:off x="0" y="0"/>
                          <a:ext cx="0" cy="77152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CA1E8FC" id="Прямая соединительная линия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64.4pt,53.1pt" to="464.4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" strokecolor="#4579b8 [3044]" strokeweight="2.25pt"/>
            </w:pict>
          </mc:Fallback>
        </mc:AlternateContent>
      </w:r>
      <w:r>
        <w:rPr>
          <w:noProof/>
          <w:lang w:eastAsia="zh-CN"/>
        </w:rPr>
        <mc:AlternateContent>
          <mc:Choice Requires="wps">
            <w:drawing>
              <wp:anchor distT="0" distB="0" distL="114300" distR="114300" simplePos="0" relativeHeight="251661312" behindDoc="0" locked="0" layoutInCell="1" allowOverlap="1" wp14:anchorId="54BB3C57" wp14:editId="2E06C1F4">
                <wp:simplePos x="0" y="0"/>
                <wp:positionH relativeFrom="column">
                  <wp:posOffset>4058920</wp:posOffset>
                </wp:positionH>
                <wp:positionV relativeFrom="paragraph">
                  <wp:posOffset>1448435</wp:posOffset>
                </wp:positionV>
                <wp:extent cx="1838325" cy="0"/>
                <wp:effectExtent l="0" t="1905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18383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4FBAB78" id="Прямая соединительная линия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9.6pt,114.05pt" to="464.3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" strokecolor="#4579b8 [3044]" strokeweight="2.25pt"/>
            </w:pict>
          </mc:Fallback>
        </mc:AlternateContent>
      </w:r>
      <w:r>
        <w:rPr>
          <w:noProof/>
          <w:lang w:eastAsia="zh-CN"/>
        </w:rPr>
        <mc:AlternateContent>
          <mc:Choice Requires="wps">
            <w:drawing>
              <wp:anchor distT="0" distB="0" distL="114300" distR="114300" simplePos="0" relativeHeight="251660288" behindDoc="0" locked="0" layoutInCell="1" allowOverlap="1" wp14:anchorId="544B7A24" wp14:editId="6E99A25F">
                <wp:simplePos x="0" y="0"/>
                <wp:positionH relativeFrom="column">
                  <wp:posOffset>4059555</wp:posOffset>
                </wp:positionH>
                <wp:positionV relativeFrom="paragraph">
                  <wp:posOffset>674370</wp:posOffset>
                </wp:positionV>
                <wp:extent cx="0" cy="771525"/>
                <wp:effectExtent l="19050" t="0" r="19050" b="9525"/>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771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6564E87" id="Прямая соединительная линия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9.65pt,53.1pt" to="319.6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" strokecolor="#4579b8 [3044]" strokeweight="2.25pt"/>
            </w:pict>
          </mc:Fallback>
        </mc:AlternateContent>
      </w:r>
      <w:r>
        <w:rPr>
          <w:noProof/>
          <w:lang w:eastAsia="zh-CN"/>
        </w:rPr>
        <mc:AlternateContent>
          <mc:Choice Requires="wps">
            <w:drawing>
              <wp:anchor distT="0" distB="0" distL="114300" distR="114300" simplePos="0" relativeHeight="251659264" behindDoc="0" locked="0" layoutInCell="1" allowOverlap="1" wp14:anchorId="16F71AEA" wp14:editId="20D034FD">
                <wp:simplePos x="0" y="0"/>
                <wp:positionH relativeFrom="column">
                  <wp:posOffset>4059555</wp:posOffset>
                </wp:positionH>
                <wp:positionV relativeFrom="paragraph">
                  <wp:posOffset>674370</wp:posOffset>
                </wp:positionV>
                <wp:extent cx="1838325" cy="0"/>
                <wp:effectExtent l="0" t="19050" r="952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1838325" cy="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9C0E495" id="Прямая соединительная линия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9.65pt,53.1pt" to="464.4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" strokecolor="#4579b8 [3044]" strokeweight="2.25pt"/>
            </w:pict>
          </mc:Fallback>
        </mc:AlternateContent>
      </w:r>
      <w:r>
        <w:rPr>
          <w:noProof/>
          <w:lang w:eastAsia="zh-CN"/>
        </w:rPr>
        <w:drawing>
          <wp:inline distT="0" distB="0" distL="0" distR="0" wp14:anchorId="6E8D874D" wp14:editId="468C9A6B">
            <wp:extent cx="6600825" cy="3419475"/>
            <wp:effectExtent l="0" t="0" r="9525" b="9525"/>
            <wp:docPr id="3" name="Рисунок 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00825" cy="3419475"/>
                    </a:xfrm>
                    <a:prstGeom prst="rect">
                      <a:avLst/>
                    </a:prstGeom>
                    <a:noFill/>
                    <a:ln>
                      <a:noFill/>
                    </a:ln>
                  </pic:spPr>
                </pic:pic>
              </a:graphicData>
            </a:graphic>
          </wp:inline>
        </w:drawing>
      </w:r>
    </w:p>
    <w:p w14:paraId="0A8C80A9" w14:textId="77777777" w:rsidR="0087269D" w:rsidRDefault="0087269D">
      <w:pPr>
        <w:spacing w:after="160" w:line="276" w:lineRule="auto"/>
        <w:ind w:firstLine="708"/>
        <w:jc w:val="both"/>
      </w:pPr>
    </w:p>
    <w:p w14:paraId="4B308512" w14:textId="77777777" w:rsidR="0087269D" w:rsidRDefault="0087269D">
      <w:pPr>
        <w:spacing w:after="160" w:line="276" w:lineRule="auto"/>
        <w:ind w:firstLine="708"/>
        <w:jc w:val="both"/>
      </w:pPr>
    </w:p>
    <w:p w14:paraId="1F6DEDCA" w14:textId="77777777" w:rsidR="0087269D" w:rsidRDefault="00F64A58">
      <w:pPr>
        <w:spacing w:after="160" w:line="276" w:lineRule="auto"/>
        <w:ind w:firstLine="708"/>
        <w:jc w:val="both"/>
      </w:pPr>
      <w:r>
        <w:t>План схема № 2 (Столовая, кухня)</w:t>
      </w:r>
    </w:p>
    <w:p w14:paraId="57482796" w14:textId="77777777" w:rsidR="0087269D" w:rsidRDefault="00F64A58">
      <w:pPr>
        <w:spacing w:after="160" w:line="276" w:lineRule="auto"/>
        <w:ind w:firstLine="708"/>
        <w:jc w:val="both"/>
      </w:pPr>
      <w:r>
        <w:rPr>
          <w:noProof/>
          <w:lang w:eastAsia="zh-CN"/>
        </w:rPr>
        <mc:AlternateContent>
          <mc:Choice Requires="wps">
            <w:drawing>
              <wp:anchor distT="0" distB="0" distL="114300" distR="114300" simplePos="0" relativeHeight="251666432" behindDoc="0" locked="0" layoutInCell="1" allowOverlap="1" wp14:anchorId="1B0CE80B" wp14:editId="592EBA6C">
                <wp:simplePos x="0" y="0"/>
                <wp:positionH relativeFrom="column">
                  <wp:posOffset>5850255</wp:posOffset>
                </wp:positionH>
                <wp:positionV relativeFrom="paragraph">
                  <wp:posOffset>934085</wp:posOffset>
                </wp:positionV>
                <wp:extent cx="0" cy="885825"/>
                <wp:effectExtent l="0" t="0" r="19050" b="9525"/>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885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C5BB05F" id="Прямая соединительная линия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60.65pt,73.55pt" to="460.65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" strokecolor="#4579b8 [3044]"/>
            </w:pict>
          </mc:Fallback>
        </mc:AlternateContent>
      </w:r>
      <w:r>
        <w:rPr>
          <w:noProof/>
          <w:lang w:eastAsia="zh-CN"/>
        </w:rPr>
        <mc:AlternateContent>
          <mc:Choice Requires="wps">
            <w:drawing>
              <wp:anchor distT="0" distB="0" distL="114300" distR="114300" simplePos="0" relativeHeight="251665408" behindDoc="0" locked="0" layoutInCell="1" allowOverlap="1" wp14:anchorId="70B2A590" wp14:editId="10866779">
                <wp:simplePos x="0" y="0"/>
                <wp:positionH relativeFrom="column">
                  <wp:posOffset>4163695</wp:posOffset>
                </wp:positionH>
                <wp:positionV relativeFrom="paragraph">
                  <wp:posOffset>1819910</wp:posOffset>
                </wp:positionV>
                <wp:extent cx="1685925" cy="66675"/>
                <wp:effectExtent l="0" t="0" r="28575" b="28575"/>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16859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AC4F94B" id="Прямая соединительная линия 1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27.85pt,143.3pt" to="460.6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" strokecolor="#4579b8 [3044]"/>
            </w:pict>
          </mc:Fallback>
        </mc:AlternateContent>
      </w:r>
      <w:r>
        <w:rPr>
          <w:noProof/>
          <w:lang w:eastAsia="zh-CN"/>
        </w:rPr>
        <mc:AlternateContent>
          <mc:Choice Requires="wps">
            <w:drawing>
              <wp:anchor distT="0" distB="0" distL="114300" distR="114300" simplePos="0" relativeHeight="251664384" behindDoc="0" locked="0" layoutInCell="1" allowOverlap="1" wp14:anchorId="0F3C3EA3" wp14:editId="153BB71A">
                <wp:simplePos x="0" y="0"/>
                <wp:positionH relativeFrom="column">
                  <wp:posOffset>4164330</wp:posOffset>
                </wp:positionH>
                <wp:positionV relativeFrom="paragraph">
                  <wp:posOffset>991235</wp:posOffset>
                </wp:positionV>
                <wp:extent cx="0" cy="895350"/>
                <wp:effectExtent l="0" t="0" r="1905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0" cy="89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0B30618" id="Прямая соединительная линия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7.9pt,78.05pt" to="327.9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" strokecolor="#4579b8 [3044]"/>
            </w:pict>
          </mc:Fallback>
        </mc:AlternateContent>
      </w:r>
      <w:r>
        <w:rPr>
          <w:noProof/>
          <w:lang w:eastAsia="zh-CN"/>
        </w:rPr>
        <mc:AlternateContent>
          <mc:Choice Requires="wps">
            <w:drawing>
              <wp:anchor distT="0" distB="0" distL="114300" distR="114300" simplePos="0" relativeHeight="251663360" behindDoc="0" locked="0" layoutInCell="1" allowOverlap="1" wp14:anchorId="2EEC29A7" wp14:editId="3506B0E7">
                <wp:simplePos x="0" y="0"/>
                <wp:positionH relativeFrom="column">
                  <wp:posOffset>4163695</wp:posOffset>
                </wp:positionH>
                <wp:positionV relativeFrom="paragraph">
                  <wp:posOffset>934085</wp:posOffset>
                </wp:positionV>
                <wp:extent cx="1685925" cy="57150"/>
                <wp:effectExtent l="0" t="0" r="28575" b="19050"/>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1685925"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8888245" id="Прямая соединительная линия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27.85pt,73.55pt" to="460.6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" strokecolor="#4579b8 [3044]"/>
            </w:pict>
          </mc:Fallback>
        </mc:AlternateContent>
      </w:r>
      <w:r>
        <w:rPr>
          <w:noProof/>
          <w:lang w:eastAsia="zh-CN"/>
        </w:rPr>
        <w:drawing>
          <wp:inline distT="0" distB="0" distL="0" distR="0" wp14:anchorId="5CBD6176" wp14:editId="6850DA02">
            <wp:extent cx="6629400" cy="4219575"/>
            <wp:effectExtent l="0" t="0" r="0" b="9525"/>
            <wp:docPr id="8" name="Рисунок 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629400" cy="4219575"/>
                    </a:xfrm>
                    <a:prstGeom prst="rect">
                      <a:avLst/>
                    </a:prstGeom>
                    <a:noFill/>
                    <a:ln>
                      <a:noFill/>
                    </a:ln>
                  </pic:spPr>
                </pic:pic>
              </a:graphicData>
            </a:graphic>
          </wp:inline>
        </w:drawing>
      </w:r>
    </w:p>
    <w:p w14:paraId="0DAEEC11" w14:textId="77777777" w:rsidR="001F1900" w:rsidRDefault="001F1900">
      <w:pPr>
        <w:spacing w:after="160" w:line="276" w:lineRule="auto"/>
        <w:jc w:val="both"/>
      </w:pPr>
    </w:p>
    <w:p w14:paraId="0AA312F5" w14:textId="77777777" w:rsidR="001F1900" w:rsidRDefault="001F1900">
      <w:pPr>
        <w:spacing w:after="160" w:line="276" w:lineRule="auto"/>
        <w:jc w:val="both"/>
      </w:pPr>
    </w:p>
    <w:p w14:paraId="2D1AFF1F" w14:textId="77777777" w:rsidR="001F1900" w:rsidRDefault="001F1900">
      <w:pPr>
        <w:spacing w:after="160" w:line="276" w:lineRule="auto"/>
        <w:jc w:val="both"/>
      </w:pPr>
    </w:p>
    <w:p w14:paraId="06239118" w14:textId="77777777" w:rsidR="0087269D" w:rsidRDefault="00F64A58">
      <w:pPr>
        <w:spacing w:after="160" w:line="276" w:lineRule="auto"/>
        <w:jc w:val="both"/>
      </w:pPr>
      <w:r>
        <w:lastRenderedPageBreak/>
        <w:t>План схема № 3</w:t>
      </w:r>
    </w:p>
    <w:p w14:paraId="1D81F2E7" w14:textId="77777777" w:rsidR="0087269D" w:rsidRDefault="00F64A58">
      <w:pPr>
        <w:spacing w:after="160" w:line="276" w:lineRule="auto"/>
        <w:ind w:firstLine="708"/>
        <w:jc w:val="both"/>
      </w:pPr>
      <w:r>
        <w:rPr>
          <w:noProof/>
          <w:lang w:eastAsia="zh-CN"/>
        </w:rPr>
        <w:drawing>
          <wp:inline distT="0" distB="0" distL="0" distR="0" wp14:anchorId="00C87F62" wp14:editId="26CB815C">
            <wp:extent cx="6591300" cy="4229100"/>
            <wp:effectExtent l="0" t="0" r="0" b="0"/>
            <wp:docPr id="14" name="Рисунок 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0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591300" cy="4229100"/>
                    </a:xfrm>
                    <a:prstGeom prst="rect">
                      <a:avLst/>
                    </a:prstGeom>
                    <a:noFill/>
                    <a:ln>
                      <a:noFill/>
                    </a:ln>
                  </pic:spPr>
                </pic:pic>
              </a:graphicData>
            </a:graphic>
          </wp:inline>
        </w:drawing>
      </w:r>
    </w:p>
    <w:p w14:paraId="1D504FB4" w14:textId="77777777" w:rsidR="0087269D" w:rsidRDefault="0087269D">
      <w:pPr>
        <w:spacing w:after="160" w:line="276" w:lineRule="auto"/>
        <w:ind w:firstLine="708"/>
        <w:jc w:val="both"/>
      </w:pPr>
    </w:p>
    <w:p w14:paraId="7FBA11FD" w14:textId="77777777" w:rsidR="001F1900" w:rsidRDefault="001F1900">
      <w:pPr>
        <w:spacing w:after="160" w:line="276" w:lineRule="auto"/>
        <w:ind w:firstLine="708"/>
        <w:jc w:val="both"/>
      </w:pPr>
    </w:p>
    <w:p w14:paraId="20510CED" w14:textId="77777777" w:rsidR="001F1900" w:rsidRDefault="001F1900">
      <w:pPr>
        <w:spacing w:after="160" w:line="276" w:lineRule="auto"/>
        <w:ind w:firstLine="708"/>
        <w:jc w:val="both"/>
      </w:pPr>
    </w:p>
    <w:p w14:paraId="606996DE" w14:textId="77777777" w:rsidR="001F1900" w:rsidRDefault="001F1900">
      <w:pPr>
        <w:spacing w:after="160" w:line="276" w:lineRule="auto"/>
        <w:ind w:firstLine="708"/>
        <w:jc w:val="both"/>
      </w:pPr>
    </w:p>
    <w:p w14:paraId="4DCDBA62" w14:textId="77777777" w:rsidR="001F1900" w:rsidRDefault="001F1900">
      <w:pPr>
        <w:spacing w:after="160" w:line="276" w:lineRule="auto"/>
        <w:ind w:firstLine="708"/>
        <w:jc w:val="both"/>
      </w:pPr>
    </w:p>
    <w:p w14:paraId="6874257B" w14:textId="77777777" w:rsidR="001F1900" w:rsidRDefault="001F1900">
      <w:pPr>
        <w:spacing w:after="160" w:line="276" w:lineRule="auto"/>
        <w:ind w:firstLine="708"/>
        <w:jc w:val="both"/>
      </w:pPr>
    </w:p>
    <w:p w14:paraId="4ACEBE65" w14:textId="77777777" w:rsidR="001F1900" w:rsidRDefault="001F1900">
      <w:pPr>
        <w:spacing w:after="160" w:line="276" w:lineRule="auto"/>
        <w:ind w:firstLine="708"/>
        <w:jc w:val="both"/>
      </w:pPr>
    </w:p>
    <w:p w14:paraId="786AF2F1" w14:textId="77777777" w:rsidR="001F1900" w:rsidRDefault="001F1900">
      <w:pPr>
        <w:spacing w:after="160" w:line="276" w:lineRule="auto"/>
        <w:ind w:firstLine="708"/>
        <w:jc w:val="both"/>
      </w:pPr>
    </w:p>
    <w:p w14:paraId="39F707FB" w14:textId="77777777" w:rsidR="001F1900" w:rsidRDefault="001F1900">
      <w:pPr>
        <w:spacing w:after="160" w:line="276" w:lineRule="auto"/>
        <w:ind w:firstLine="708"/>
        <w:jc w:val="both"/>
      </w:pPr>
    </w:p>
    <w:p w14:paraId="54F9E88C" w14:textId="77777777" w:rsidR="001F1900" w:rsidRDefault="001F1900">
      <w:pPr>
        <w:spacing w:after="160" w:line="276" w:lineRule="auto"/>
        <w:ind w:firstLine="708"/>
        <w:jc w:val="both"/>
      </w:pPr>
    </w:p>
    <w:p w14:paraId="125B1DD3" w14:textId="77777777" w:rsidR="001F1900" w:rsidRDefault="001F1900">
      <w:pPr>
        <w:spacing w:after="160" w:line="276" w:lineRule="auto"/>
        <w:ind w:firstLine="708"/>
        <w:jc w:val="both"/>
      </w:pPr>
    </w:p>
    <w:p w14:paraId="4C93EEC2" w14:textId="77777777" w:rsidR="001F1900" w:rsidRDefault="001F1900">
      <w:pPr>
        <w:spacing w:after="160" w:line="276" w:lineRule="auto"/>
        <w:ind w:firstLine="708"/>
        <w:jc w:val="both"/>
      </w:pPr>
    </w:p>
    <w:p w14:paraId="623B70C6" w14:textId="77777777" w:rsidR="001F1900" w:rsidRDefault="001F1900">
      <w:pPr>
        <w:spacing w:after="160" w:line="276" w:lineRule="auto"/>
        <w:ind w:firstLine="708"/>
        <w:jc w:val="both"/>
      </w:pPr>
    </w:p>
    <w:p w14:paraId="1D625624" w14:textId="77777777" w:rsidR="001F1900" w:rsidRDefault="001F1900">
      <w:pPr>
        <w:spacing w:after="160" w:line="276" w:lineRule="auto"/>
        <w:ind w:firstLine="708"/>
        <w:jc w:val="both"/>
      </w:pPr>
    </w:p>
    <w:p w14:paraId="608F605E" w14:textId="77777777" w:rsidR="001F1900" w:rsidRDefault="001F1900">
      <w:pPr>
        <w:spacing w:after="160" w:line="276" w:lineRule="auto"/>
        <w:ind w:firstLine="708"/>
        <w:jc w:val="both"/>
      </w:pPr>
    </w:p>
    <w:p w14:paraId="7770E650" w14:textId="77777777" w:rsidR="001F1900" w:rsidRDefault="001F1900">
      <w:pPr>
        <w:spacing w:after="160" w:line="276" w:lineRule="auto"/>
        <w:ind w:firstLine="708"/>
        <w:jc w:val="both"/>
      </w:pPr>
    </w:p>
    <w:p w14:paraId="63AFE6EF" w14:textId="77777777" w:rsidR="001F1900" w:rsidRDefault="001F1900">
      <w:pPr>
        <w:spacing w:after="160" w:line="276" w:lineRule="auto"/>
        <w:ind w:firstLine="708"/>
        <w:jc w:val="both"/>
      </w:pPr>
    </w:p>
    <w:p w14:paraId="2D0E6051" w14:textId="77777777" w:rsidR="0087269D" w:rsidRDefault="00F64A58">
      <w:pPr>
        <w:widowControl w:val="0"/>
        <w:autoSpaceDE w:val="0"/>
        <w:autoSpaceDN w:val="0"/>
        <w:adjustRightInd w:val="0"/>
        <w:spacing w:line="276" w:lineRule="auto"/>
        <w:jc w:val="center"/>
        <w:rPr>
          <w:b/>
          <w:sz w:val="22"/>
          <w:szCs w:val="22"/>
        </w:rPr>
      </w:pPr>
      <w:r>
        <w:rPr>
          <w:b/>
          <w:sz w:val="22"/>
          <w:szCs w:val="22"/>
        </w:rPr>
        <w:lastRenderedPageBreak/>
        <w:t>Перечень передаваемого движимого имущества (оборудования и инвентаря), находящегося на территории Ссудодателя</w:t>
      </w:r>
    </w:p>
    <w:tbl>
      <w:tblPr>
        <w:tblStyle w:val="af9"/>
        <w:tblW w:w="11025" w:type="dxa"/>
        <w:tblLook w:val="04A0" w:firstRow="1" w:lastRow="0" w:firstColumn="1" w:lastColumn="0" w:noHBand="0" w:noVBand="1"/>
      </w:tblPr>
      <w:tblGrid>
        <w:gridCol w:w="4523"/>
        <w:gridCol w:w="828"/>
        <w:gridCol w:w="1816"/>
        <w:gridCol w:w="1446"/>
        <w:gridCol w:w="2412"/>
      </w:tblGrid>
      <w:tr w:rsidR="0087269D" w14:paraId="2958040C" w14:textId="77777777">
        <w:tc>
          <w:tcPr>
            <w:tcW w:w="4523" w:type="dxa"/>
          </w:tcPr>
          <w:p w14:paraId="1B91D88C" w14:textId="77777777" w:rsidR="0087269D" w:rsidRDefault="00F64A58">
            <w:pPr>
              <w:widowControl w:val="0"/>
              <w:autoSpaceDE w:val="0"/>
              <w:autoSpaceDN w:val="0"/>
              <w:adjustRightInd w:val="0"/>
              <w:jc w:val="center"/>
              <w:rPr>
                <w:bCs/>
              </w:rPr>
            </w:pPr>
            <w:r>
              <w:rPr>
                <w:bCs/>
              </w:rPr>
              <w:t xml:space="preserve">Перечень </w:t>
            </w:r>
            <w:proofErr w:type="gramStart"/>
            <w:r>
              <w:rPr>
                <w:bCs/>
              </w:rPr>
              <w:t>основных</w:t>
            </w:r>
            <w:proofErr w:type="gramEnd"/>
          </w:p>
          <w:p w14:paraId="452D3386" w14:textId="77777777" w:rsidR="0087269D" w:rsidRDefault="00F64A58">
            <w:pPr>
              <w:widowControl w:val="0"/>
              <w:autoSpaceDE w:val="0"/>
              <w:autoSpaceDN w:val="0"/>
              <w:adjustRightInd w:val="0"/>
              <w:spacing w:line="276" w:lineRule="auto"/>
              <w:jc w:val="center"/>
              <w:rPr>
                <w:b/>
              </w:rPr>
            </w:pPr>
            <w:r>
              <w:rPr>
                <w:bCs/>
              </w:rPr>
              <w:t>средств, передаваемых в безвозмездное пользование</w:t>
            </w:r>
          </w:p>
        </w:tc>
        <w:tc>
          <w:tcPr>
            <w:tcW w:w="828" w:type="dxa"/>
          </w:tcPr>
          <w:p w14:paraId="721E6C26" w14:textId="77777777" w:rsidR="0087269D" w:rsidRDefault="00F64A58">
            <w:r>
              <w:t>Кол-во, шт.</w:t>
            </w:r>
          </w:p>
        </w:tc>
        <w:tc>
          <w:tcPr>
            <w:tcW w:w="1816" w:type="dxa"/>
          </w:tcPr>
          <w:p w14:paraId="1427F128" w14:textId="77777777" w:rsidR="0087269D" w:rsidRDefault="00F64A58">
            <w:r>
              <w:t>Инвентарный номер</w:t>
            </w:r>
          </w:p>
        </w:tc>
        <w:tc>
          <w:tcPr>
            <w:tcW w:w="1446" w:type="dxa"/>
          </w:tcPr>
          <w:p w14:paraId="5B5B4F0A" w14:textId="77777777" w:rsidR="0087269D" w:rsidRDefault="00F64A58">
            <w:r>
              <w:t>Балансовая стоимость (руб.)</w:t>
            </w:r>
          </w:p>
        </w:tc>
        <w:tc>
          <w:tcPr>
            <w:tcW w:w="2412" w:type="dxa"/>
          </w:tcPr>
          <w:p w14:paraId="58F425B9" w14:textId="77777777" w:rsidR="0087269D" w:rsidRDefault="00F64A58">
            <w:r>
              <w:t>Месторасположение основного средства (адрес)</w:t>
            </w:r>
          </w:p>
        </w:tc>
      </w:tr>
      <w:tr w:rsidR="0087269D" w14:paraId="62F12D91" w14:textId="77777777">
        <w:tc>
          <w:tcPr>
            <w:tcW w:w="4523" w:type="dxa"/>
          </w:tcPr>
          <w:p w14:paraId="30A01208" w14:textId="77777777" w:rsidR="0087269D" w:rsidRDefault="00F64A58">
            <w:pPr>
              <w:jc w:val="center"/>
              <w:rPr>
                <w:b/>
              </w:rPr>
            </w:pPr>
            <w:r>
              <w:rPr>
                <w:b/>
              </w:rPr>
              <w:t>1</w:t>
            </w:r>
          </w:p>
        </w:tc>
        <w:tc>
          <w:tcPr>
            <w:tcW w:w="828" w:type="dxa"/>
          </w:tcPr>
          <w:p w14:paraId="07E0964D" w14:textId="77777777" w:rsidR="0087269D" w:rsidRDefault="00F64A58">
            <w:pPr>
              <w:jc w:val="center"/>
              <w:rPr>
                <w:b/>
              </w:rPr>
            </w:pPr>
            <w:r>
              <w:rPr>
                <w:b/>
              </w:rPr>
              <w:t>2</w:t>
            </w:r>
          </w:p>
        </w:tc>
        <w:tc>
          <w:tcPr>
            <w:tcW w:w="1816" w:type="dxa"/>
          </w:tcPr>
          <w:p w14:paraId="4DF2AFD6" w14:textId="77777777" w:rsidR="0087269D" w:rsidRDefault="00F64A58">
            <w:pPr>
              <w:jc w:val="center"/>
              <w:rPr>
                <w:b/>
              </w:rPr>
            </w:pPr>
            <w:r>
              <w:rPr>
                <w:b/>
              </w:rPr>
              <w:t>3</w:t>
            </w:r>
          </w:p>
        </w:tc>
        <w:tc>
          <w:tcPr>
            <w:tcW w:w="1446" w:type="dxa"/>
          </w:tcPr>
          <w:p w14:paraId="7250707E" w14:textId="77777777" w:rsidR="0087269D" w:rsidRDefault="00F64A58">
            <w:pPr>
              <w:jc w:val="center"/>
              <w:rPr>
                <w:b/>
              </w:rPr>
            </w:pPr>
            <w:r>
              <w:rPr>
                <w:b/>
              </w:rPr>
              <w:t>4</w:t>
            </w:r>
          </w:p>
        </w:tc>
        <w:tc>
          <w:tcPr>
            <w:tcW w:w="2412" w:type="dxa"/>
          </w:tcPr>
          <w:p w14:paraId="12F8841E" w14:textId="77777777" w:rsidR="0087269D" w:rsidRDefault="00F64A58">
            <w:pPr>
              <w:jc w:val="center"/>
              <w:rPr>
                <w:b/>
              </w:rPr>
            </w:pPr>
            <w:r>
              <w:rPr>
                <w:b/>
              </w:rPr>
              <w:t>5</w:t>
            </w:r>
          </w:p>
        </w:tc>
      </w:tr>
      <w:tr w:rsidR="0087269D" w14:paraId="5C35D672" w14:textId="77777777">
        <w:tc>
          <w:tcPr>
            <w:tcW w:w="4523" w:type="dxa"/>
          </w:tcPr>
          <w:p w14:paraId="596DF621" w14:textId="77777777" w:rsidR="0087269D" w:rsidRDefault="00F64A58">
            <w:r>
              <w:t>Мармит вторых блюд</w:t>
            </w:r>
          </w:p>
        </w:tc>
        <w:tc>
          <w:tcPr>
            <w:tcW w:w="828" w:type="dxa"/>
          </w:tcPr>
          <w:p w14:paraId="6A8843C0" w14:textId="77777777" w:rsidR="0087269D" w:rsidRDefault="00F64A58">
            <w:pPr>
              <w:jc w:val="center"/>
            </w:pPr>
            <w:r>
              <w:t>1</w:t>
            </w:r>
          </w:p>
        </w:tc>
        <w:tc>
          <w:tcPr>
            <w:tcW w:w="1816" w:type="dxa"/>
          </w:tcPr>
          <w:p w14:paraId="089C0EF2" w14:textId="77777777" w:rsidR="0087269D" w:rsidRDefault="00F64A58">
            <w:pPr>
              <w:jc w:val="center"/>
            </w:pPr>
            <w:r>
              <w:t>00001380704</w:t>
            </w:r>
          </w:p>
        </w:tc>
        <w:tc>
          <w:tcPr>
            <w:tcW w:w="1446" w:type="dxa"/>
          </w:tcPr>
          <w:p w14:paraId="65F6067F" w14:textId="77777777" w:rsidR="0087269D" w:rsidRDefault="00F64A58">
            <w:pPr>
              <w:jc w:val="center"/>
            </w:pPr>
            <w:r>
              <w:t>32074,00</w:t>
            </w:r>
          </w:p>
        </w:tc>
        <w:tc>
          <w:tcPr>
            <w:tcW w:w="2412" w:type="dxa"/>
          </w:tcPr>
          <w:p w14:paraId="2A6412E6" w14:textId="77777777" w:rsidR="0087269D" w:rsidRDefault="00F64A58">
            <w:pPr>
              <w:jc w:val="center"/>
            </w:pPr>
            <w:r>
              <w:t>Байкальская, 34</w:t>
            </w:r>
          </w:p>
        </w:tc>
      </w:tr>
      <w:tr w:rsidR="0087269D" w14:paraId="2B79DADD" w14:textId="77777777">
        <w:tc>
          <w:tcPr>
            <w:tcW w:w="4523" w:type="dxa"/>
          </w:tcPr>
          <w:p w14:paraId="1870CBE7" w14:textId="77777777" w:rsidR="0087269D" w:rsidRDefault="00F64A58">
            <w:r>
              <w:t>Плита "ПЭ-0,54-СП"</w:t>
            </w:r>
          </w:p>
        </w:tc>
        <w:tc>
          <w:tcPr>
            <w:tcW w:w="828" w:type="dxa"/>
          </w:tcPr>
          <w:p w14:paraId="3A4B1364" w14:textId="77777777" w:rsidR="0087269D" w:rsidRDefault="00F64A58">
            <w:pPr>
              <w:jc w:val="center"/>
            </w:pPr>
            <w:r>
              <w:t>1</w:t>
            </w:r>
          </w:p>
        </w:tc>
        <w:tc>
          <w:tcPr>
            <w:tcW w:w="1816" w:type="dxa"/>
          </w:tcPr>
          <w:p w14:paraId="6D33BF30" w14:textId="77777777" w:rsidR="0087269D" w:rsidRDefault="00F64A58">
            <w:pPr>
              <w:jc w:val="center"/>
            </w:pPr>
            <w:r>
              <w:t>000100630890</w:t>
            </w:r>
          </w:p>
        </w:tc>
        <w:tc>
          <w:tcPr>
            <w:tcW w:w="1446" w:type="dxa"/>
          </w:tcPr>
          <w:p w14:paraId="753A88CC" w14:textId="77777777" w:rsidR="0087269D" w:rsidRDefault="00F64A58">
            <w:pPr>
              <w:jc w:val="center"/>
            </w:pPr>
            <w:r>
              <w:t>26000,00</w:t>
            </w:r>
          </w:p>
        </w:tc>
        <w:tc>
          <w:tcPr>
            <w:tcW w:w="2412" w:type="dxa"/>
          </w:tcPr>
          <w:p w14:paraId="619EFDC2" w14:textId="77777777" w:rsidR="0087269D" w:rsidRDefault="00F64A58">
            <w:pPr>
              <w:jc w:val="center"/>
            </w:pPr>
            <w:r>
              <w:t>Байкальская, 34</w:t>
            </w:r>
          </w:p>
        </w:tc>
      </w:tr>
      <w:tr w:rsidR="0087269D" w14:paraId="5E71489A" w14:textId="77777777">
        <w:tc>
          <w:tcPr>
            <w:tcW w:w="4523" w:type="dxa"/>
          </w:tcPr>
          <w:p w14:paraId="7CCE0C86" w14:textId="77777777" w:rsidR="0087269D" w:rsidRDefault="00F64A58">
            <w:r>
              <w:t>Стеллаж для тарелок</w:t>
            </w:r>
          </w:p>
        </w:tc>
        <w:tc>
          <w:tcPr>
            <w:tcW w:w="828" w:type="dxa"/>
          </w:tcPr>
          <w:p w14:paraId="07C37262" w14:textId="77777777" w:rsidR="0087269D" w:rsidRDefault="00F64A58">
            <w:pPr>
              <w:jc w:val="center"/>
            </w:pPr>
            <w:r>
              <w:t>1</w:t>
            </w:r>
          </w:p>
        </w:tc>
        <w:tc>
          <w:tcPr>
            <w:tcW w:w="1816" w:type="dxa"/>
          </w:tcPr>
          <w:p w14:paraId="7007DD42" w14:textId="77777777" w:rsidR="0087269D" w:rsidRDefault="00F64A58">
            <w:pPr>
              <w:jc w:val="center"/>
            </w:pPr>
            <w:r>
              <w:t>000100630782</w:t>
            </w:r>
          </w:p>
        </w:tc>
        <w:tc>
          <w:tcPr>
            <w:tcW w:w="1446" w:type="dxa"/>
          </w:tcPr>
          <w:p w14:paraId="78C02E00" w14:textId="77777777" w:rsidR="0087269D" w:rsidRDefault="00F64A58">
            <w:pPr>
              <w:jc w:val="center"/>
            </w:pPr>
            <w:r>
              <w:t>23723,00</w:t>
            </w:r>
          </w:p>
        </w:tc>
        <w:tc>
          <w:tcPr>
            <w:tcW w:w="2412" w:type="dxa"/>
          </w:tcPr>
          <w:p w14:paraId="7FB1AE1B" w14:textId="77777777" w:rsidR="0087269D" w:rsidRDefault="0087269D">
            <w:pPr>
              <w:jc w:val="center"/>
            </w:pPr>
          </w:p>
        </w:tc>
      </w:tr>
      <w:tr w:rsidR="0087269D" w14:paraId="319C3B0A" w14:textId="77777777">
        <w:tc>
          <w:tcPr>
            <w:tcW w:w="4523" w:type="dxa"/>
          </w:tcPr>
          <w:p w14:paraId="3AFB3375" w14:textId="77777777" w:rsidR="0087269D" w:rsidRDefault="00F64A58">
            <w:r>
              <w:t>Стол оцинкованный</w:t>
            </w:r>
          </w:p>
        </w:tc>
        <w:tc>
          <w:tcPr>
            <w:tcW w:w="828" w:type="dxa"/>
          </w:tcPr>
          <w:p w14:paraId="51F1DE7A" w14:textId="77777777" w:rsidR="0087269D" w:rsidRDefault="00F64A58">
            <w:pPr>
              <w:jc w:val="center"/>
            </w:pPr>
            <w:r>
              <w:t>1</w:t>
            </w:r>
          </w:p>
        </w:tc>
        <w:tc>
          <w:tcPr>
            <w:tcW w:w="1816" w:type="dxa"/>
          </w:tcPr>
          <w:p w14:paraId="46F0D965" w14:textId="77777777" w:rsidR="0087269D" w:rsidRDefault="00F64A58">
            <w:pPr>
              <w:jc w:val="center"/>
            </w:pPr>
            <w:r>
              <w:t>101.06.2-529</w:t>
            </w:r>
          </w:p>
        </w:tc>
        <w:tc>
          <w:tcPr>
            <w:tcW w:w="1446" w:type="dxa"/>
          </w:tcPr>
          <w:p w14:paraId="20D0C0D3" w14:textId="77777777" w:rsidR="0087269D" w:rsidRDefault="00F64A58">
            <w:pPr>
              <w:jc w:val="center"/>
            </w:pPr>
            <w:r>
              <w:t>4710,00</w:t>
            </w:r>
          </w:p>
        </w:tc>
        <w:tc>
          <w:tcPr>
            <w:tcW w:w="2412" w:type="dxa"/>
          </w:tcPr>
          <w:p w14:paraId="03821CEC" w14:textId="77777777" w:rsidR="0087269D" w:rsidRDefault="00F64A58">
            <w:pPr>
              <w:jc w:val="center"/>
            </w:pPr>
            <w:r>
              <w:t>Байкальская, 34</w:t>
            </w:r>
          </w:p>
        </w:tc>
      </w:tr>
      <w:tr w:rsidR="0087269D" w14:paraId="598ADDC8" w14:textId="77777777">
        <w:tc>
          <w:tcPr>
            <w:tcW w:w="4523" w:type="dxa"/>
          </w:tcPr>
          <w:p w14:paraId="5191B60A" w14:textId="77777777" w:rsidR="0087269D" w:rsidRDefault="00F64A58">
            <w:r>
              <w:t xml:space="preserve">Стеллаж 1000*400*1600 4 полки </w:t>
            </w:r>
          </w:p>
        </w:tc>
        <w:tc>
          <w:tcPr>
            <w:tcW w:w="828" w:type="dxa"/>
          </w:tcPr>
          <w:p w14:paraId="5E017B71" w14:textId="77777777" w:rsidR="0087269D" w:rsidRDefault="00F64A58">
            <w:pPr>
              <w:jc w:val="center"/>
            </w:pPr>
            <w:r>
              <w:t>1</w:t>
            </w:r>
          </w:p>
        </w:tc>
        <w:tc>
          <w:tcPr>
            <w:tcW w:w="1816" w:type="dxa"/>
          </w:tcPr>
          <w:p w14:paraId="79E987C5" w14:textId="77777777" w:rsidR="0087269D" w:rsidRDefault="00F64A58">
            <w:pPr>
              <w:jc w:val="center"/>
            </w:pPr>
            <w:r>
              <w:t>101.06.1-275</w:t>
            </w:r>
          </w:p>
        </w:tc>
        <w:tc>
          <w:tcPr>
            <w:tcW w:w="1446" w:type="dxa"/>
          </w:tcPr>
          <w:p w14:paraId="0F0A9C16" w14:textId="77777777" w:rsidR="0087269D" w:rsidRDefault="00F64A58">
            <w:pPr>
              <w:jc w:val="center"/>
            </w:pPr>
            <w:r>
              <w:t>13000,00</w:t>
            </w:r>
          </w:p>
        </w:tc>
        <w:tc>
          <w:tcPr>
            <w:tcW w:w="2412" w:type="dxa"/>
          </w:tcPr>
          <w:p w14:paraId="2512B3DD" w14:textId="77777777" w:rsidR="0087269D" w:rsidRDefault="00F64A58">
            <w:pPr>
              <w:jc w:val="center"/>
            </w:pPr>
            <w:r>
              <w:t>Байкальская, 34</w:t>
            </w:r>
          </w:p>
        </w:tc>
      </w:tr>
      <w:tr w:rsidR="0087269D" w14:paraId="723DEDA2" w14:textId="77777777">
        <w:tc>
          <w:tcPr>
            <w:tcW w:w="4523" w:type="dxa"/>
          </w:tcPr>
          <w:p w14:paraId="3F6B19D9" w14:textId="77777777" w:rsidR="0087269D" w:rsidRDefault="00F64A58">
            <w:r>
              <w:t>Стол оцинкованный 1000*500*860</w:t>
            </w:r>
          </w:p>
        </w:tc>
        <w:tc>
          <w:tcPr>
            <w:tcW w:w="828" w:type="dxa"/>
          </w:tcPr>
          <w:p w14:paraId="0ACB6BA8" w14:textId="77777777" w:rsidR="0087269D" w:rsidRDefault="00F64A58">
            <w:pPr>
              <w:jc w:val="center"/>
            </w:pPr>
            <w:r>
              <w:t>1</w:t>
            </w:r>
          </w:p>
        </w:tc>
        <w:tc>
          <w:tcPr>
            <w:tcW w:w="1816" w:type="dxa"/>
          </w:tcPr>
          <w:p w14:paraId="38EDCCFF" w14:textId="77777777" w:rsidR="0087269D" w:rsidRDefault="00F64A58">
            <w:pPr>
              <w:jc w:val="center"/>
            </w:pPr>
            <w:r>
              <w:t>101.06.2-529</w:t>
            </w:r>
          </w:p>
        </w:tc>
        <w:tc>
          <w:tcPr>
            <w:tcW w:w="1446" w:type="dxa"/>
          </w:tcPr>
          <w:p w14:paraId="15DE189F" w14:textId="77777777" w:rsidR="0087269D" w:rsidRDefault="00F64A58">
            <w:pPr>
              <w:jc w:val="center"/>
            </w:pPr>
            <w:r>
              <w:t>4710,00</w:t>
            </w:r>
          </w:p>
        </w:tc>
        <w:tc>
          <w:tcPr>
            <w:tcW w:w="2412" w:type="dxa"/>
          </w:tcPr>
          <w:p w14:paraId="04635844" w14:textId="77777777" w:rsidR="0087269D" w:rsidRDefault="00F64A58">
            <w:pPr>
              <w:jc w:val="center"/>
            </w:pPr>
            <w:r>
              <w:t>Байкальская, 34</w:t>
            </w:r>
          </w:p>
        </w:tc>
      </w:tr>
      <w:tr w:rsidR="0087269D" w14:paraId="2F2CA419" w14:textId="77777777">
        <w:tc>
          <w:tcPr>
            <w:tcW w:w="4523" w:type="dxa"/>
          </w:tcPr>
          <w:p w14:paraId="4CD26440" w14:textId="77777777" w:rsidR="0087269D" w:rsidRDefault="00F64A58">
            <w:r>
              <w:t>Стол разделлчный 1000*500*860</w:t>
            </w:r>
          </w:p>
        </w:tc>
        <w:tc>
          <w:tcPr>
            <w:tcW w:w="828" w:type="dxa"/>
          </w:tcPr>
          <w:p w14:paraId="3E5CC397" w14:textId="77777777" w:rsidR="0087269D" w:rsidRDefault="00F64A58">
            <w:pPr>
              <w:jc w:val="center"/>
            </w:pPr>
            <w:r>
              <w:t>1</w:t>
            </w:r>
          </w:p>
        </w:tc>
        <w:tc>
          <w:tcPr>
            <w:tcW w:w="1816" w:type="dxa"/>
          </w:tcPr>
          <w:p w14:paraId="07C8579E" w14:textId="77777777" w:rsidR="0087269D" w:rsidRDefault="00F64A58">
            <w:pPr>
              <w:jc w:val="center"/>
            </w:pPr>
            <w:r>
              <w:t>101.06.1-277</w:t>
            </w:r>
          </w:p>
        </w:tc>
        <w:tc>
          <w:tcPr>
            <w:tcW w:w="1446" w:type="dxa"/>
          </w:tcPr>
          <w:p w14:paraId="2BD6011F" w14:textId="77777777" w:rsidR="0087269D" w:rsidRDefault="00F64A58">
            <w:pPr>
              <w:jc w:val="center"/>
            </w:pPr>
            <w:r>
              <w:t>4116,00</w:t>
            </w:r>
          </w:p>
        </w:tc>
        <w:tc>
          <w:tcPr>
            <w:tcW w:w="2412" w:type="dxa"/>
          </w:tcPr>
          <w:p w14:paraId="4BF5C8FE" w14:textId="77777777" w:rsidR="0087269D" w:rsidRDefault="00F64A58">
            <w:pPr>
              <w:jc w:val="center"/>
            </w:pPr>
            <w:r>
              <w:t>Байкальская, 34</w:t>
            </w:r>
          </w:p>
        </w:tc>
      </w:tr>
      <w:tr w:rsidR="0087269D" w14:paraId="666CE204" w14:textId="77777777">
        <w:tc>
          <w:tcPr>
            <w:tcW w:w="4523" w:type="dxa"/>
          </w:tcPr>
          <w:p w14:paraId="5EA0152B" w14:textId="77777777" w:rsidR="0087269D" w:rsidRDefault="00F64A58">
            <w:r>
              <w:t>Стол разделочный 900*500*860</w:t>
            </w:r>
          </w:p>
        </w:tc>
        <w:tc>
          <w:tcPr>
            <w:tcW w:w="828" w:type="dxa"/>
          </w:tcPr>
          <w:p w14:paraId="3E58F467" w14:textId="77777777" w:rsidR="0087269D" w:rsidRDefault="00F64A58">
            <w:pPr>
              <w:jc w:val="center"/>
            </w:pPr>
            <w:r>
              <w:t>1</w:t>
            </w:r>
          </w:p>
        </w:tc>
        <w:tc>
          <w:tcPr>
            <w:tcW w:w="1816" w:type="dxa"/>
          </w:tcPr>
          <w:p w14:paraId="75A4EED4" w14:textId="77777777" w:rsidR="0087269D" w:rsidRDefault="00F64A58">
            <w:pPr>
              <w:jc w:val="center"/>
            </w:pPr>
            <w:r>
              <w:t>101.06.1-279</w:t>
            </w:r>
          </w:p>
        </w:tc>
        <w:tc>
          <w:tcPr>
            <w:tcW w:w="1446" w:type="dxa"/>
          </w:tcPr>
          <w:p w14:paraId="536B2BEF" w14:textId="77777777" w:rsidR="0087269D" w:rsidRDefault="00F64A58">
            <w:pPr>
              <w:jc w:val="center"/>
            </w:pPr>
            <w:r>
              <w:t>4149,00</w:t>
            </w:r>
          </w:p>
        </w:tc>
        <w:tc>
          <w:tcPr>
            <w:tcW w:w="2412" w:type="dxa"/>
          </w:tcPr>
          <w:p w14:paraId="51813F79" w14:textId="77777777" w:rsidR="0087269D" w:rsidRDefault="00F64A58">
            <w:pPr>
              <w:jc w:val="center"/>
            </w:pPr>
            <w:r>
              <w:t>Байкальская, 34</w:t>
            </w:r>
          </w:p>
        </w:tc>
      </w:tr>
      <w:tr w:rsidR="0087269D" w14:paraId="1DF2D0D0" w14:textId="77777777">
        <w:tc>
          <w:tcPr>
            <w:tcW w:w="4523" w:type="dxa"/>
          </w:tcPr>
          <w:p w14:paraId="7A27A438" w14:textId="77777777" w:rsidR="0087269D" w:rsidRDefault="00F64A58">
            <w:r>
              <w:t>Холодильник бытовой "Атланта"</w:t>
            </w:r>
          </w:p>
        </w:tc>
        <w:tc>
          <w:tcPr>
            <w:tcW w:w="828" w:type="dxa"/>
          </w:tcPr>
          <w:p w14:paraId="5DD3E058" w14:textId="77777777" w:rsidR="0087269D" w:rsidRDefault="00F64A58">
            <w:pPr>
              <w:jc w:val="center"/>
            </w:pPr>
            <w:r>
              <w:t>1</w:t>
            </w:r>
          </w:p>
        </w:tc>
        <w:tc>
          <w:tcPr>
            <w:tcW w:w="1816" w:type="dxa"/>
          </w:tcPr>
          <w:p w14:paraId="24526E4E" w14:textId="77777777" w:rsidR="0087269D" w:rsidRDefault="00F64A58">
            <w:pPr>
              <w:jc w:val="center"/>
            </w:pPr>
            <w:r>
              <w:t>000100631021</w:t>
            </w:r>
          </w:p>
        </w:tc>
        <w:tc>
          <w:tcPr>
            <w:tcW w:w="1446" w:type="dxa"/>
          </w:tcPr>
          <w:p w14:paraId="095E741D" w14:textId="77777777" w:rsidR="0087269D" w:rsidRDefault="00F64A58">
            <w:pPr>
              <w:jc w:val="center"/>
            </w:pPr>
            <w:r>
              <w:t>5000,00</w:t>
            </w:r>
          </w:p>
        </w:tc>
        <w:tc>
          <w:tcPr>
            <w:tcW w:w="2412" w:type="dxa"/>
          </w:tcPr>
          <w:p w14:paraId="079944D8" w14:textId="77777777" w:rsidR="0087269D" w:rsidRDefault="00F64A58">
            <w:pPr>
              <w:jc w:val="center"/>
            </w:pPr>
            <w:r>
              <w:t>Байкальская, 34</w:t>
            </w:r>
          </w:p>
        </w:tc>
      </w:tr>
      <w:tr w:rsidR="0087269D" w14:paraId="2D211D0A" w14:textId="77777777">
        <w:tc>
          <w:tcPr>
            <w:tcW w:w="4523" w:type="dxa"/>
          </w:tcPr>
          <w:p w14:paraId="074173D6" w14:textId="77777777" w:rsidR="0087269D" w:rsidRDefault="00F64A58">
            <w:r>
              <w:t>Шкаф</w:t>
            </w:r>
          </w:p>
        </w:tc>
        <w:tc>
          <w:tcPr>
            <w:tcW w:w="828" w:type="dxa"/>
          </w:tcPr>
          <w:p w14:paraId="75059C06" w14:textId="77777777" w:rsidR="0087269D" w:rsidRDefault="00F64A58">
            <w:pPr>
              <w:jc w:val="center"/>
            </w:pPr>
            <w:r>
              <w:t>1</w:t>
            </w:r>
          </w:p>
        </w:tc>
        <w:tc>
          <w:tcPr>
            <w:tcW w:w="1816" w:type="dxa"/>
          </w:tcPr>
          <w:p w14:paraId="733F96BA" w14:textId="77777777" w:rsidR="0087269D" w:rsidRDefault="00F64A58">
            <w:pPr>
              <w:jc w:val="center"/>
            </w:pPr>
            <w:r>
              <w:t>101.06.2-507</w:t>
            </w:r>
          </w:p>
        </w:tc>
        <w:tc>
          <w:tcPr>
            <w:tcW w:w="1446" w:type="dxa"/>
          </w:tcPr>
          <w:p w14:paraId="698643D8" w14:textId="77777777" w:rsidR="0087269D" w:rsidRDefault="00F64A58">
            <w:pPr>
              <w:jc w:val="center"/>
            </w:pPr>
            <w:r>
              <w:t>8800,00</w:t>
            </w:r>
          </w:p>
        </w:tc>
        <w:tc>
          <w:tcPr>
            <w:tcW w:w="2412" w:type="dxa"/>
          </w:tcPr>
          <w:p w14:paraId="5EE5B36C" w14:textId="77777777" w:rsidR="0087269D" w:rsidRDefault="00F64A58">
            <w:pPr>
              <w:jc w:val="center"/>
            </w:pPr>
            <w:r>
              <w:t>Байкальская, 34</w:t>
            </w:r>
          </w:p>
        </w:tc>
      </w:tr>
      <w:tr w:rsidR="0087269D" w14:paraId="1C01E4D3" w14:textId="77777777">
        <w:tc>
          <w:tcPr>
            <w:tcW w:w="4523" w:type="dxa"/>
          </w:tcPr>
          <w:p w14:paraId="6A63C433" w14:textId="77777777" w:rsidR="0087269D" w:rsidRDefault="00F64A58">
            <w:r>
              <w:t>Обеденный стол</w:t>
            </w:r>
          </w:p>
        </w:tc>
        <w:tc>
          <w:tcPr>
            <w:tcW w:w="828" w:type="dxa"/>
          </w:tcPr>
          <w:p w14:paraId="106AC1E1" w14:textId="77777777" w:rsidR="0087269D" w:rsidRDefault="00F64A58">
            <w:pPr>
              <w:jc w:val="center"/>
            </w:pPr>
            <w:r>
              <w:t>1</w:t>
            </w:r>
          </w:p>
        </w:tc>
        <w:tc>
          <w:tcPr>
            <w:tcW w:w="1816" w:type="dxa"/>
          </w:tcPr>
          <w:p w14:paraId="6A9C970C" w14:textId="77777777" w:rsidR="0087269D" w:rsidRDefault="00F64A58">
            <w:pPr>
              <w:jc w:val="center"/>
            </w:pPr>
            <w:r>
              <w:t>101.06.1.1-120</w:t>
            </w:r>
          </w:p>
        </w:tc>
        <w:tc>
          <w:tcPr>
            <w:tcW w:w="1446" w:type="dxa"/>
          </w:tcPr>
          <w:p w14:paraId="145B9E0C" w14:textId="77777777" w:rsidR="0087269D" w:rsidRDefault="00F64A58">
            <w:pPr>
              <w:jc w:val="center"/>
            </w:pPr>
            <w:r>
              <w:t>3616,25</w:t>
            </w:r>
          </w:p>
        </w:tc>
        <w:tc>
          <w:tcPr>
            <w:tcW w:w="2412" w:type="dxa"/>
          </w:tcPr>
          <w:p w14:paraId="19CB0169" w14:textId="77777777" w:rsidR="0087269D" w:rsidRDefault="00F64A58">
            <w:pPr>
              <w:jc w:val="center"/>
            </w:pPr>
            <w:r>
              <w:t>Байкальская, 34</w:t>
            </w:r>
          </w:p>
        </w:tc>
      </w:tr>
      <w:tr w:rsidR="0087269D" w14:paraId="2C0AA5AA" w14:textId="77777777">
        <w:tc>
          <w:tcPr>
            <w:tcW w:w="4523" w:type="dxa"/>
          </w:tcPr>
          <w:p w14:paraId="0FB437AA" w14:textId="77777777" w:rsidR="0087269D" w:rsidRDefault="00F64A58">
            <w:r>
              <w:t>Обеденный стол</w:t>
            </w:r>
          </w:p>
        </w:tc>
        <w:tc>
          <w:tcPr>
            <w:tcW w:w="828" w:type="dxa"/>
          </w:tcPr>
          <w:p w14:paraId="0FC83367" w14:textId="77777777" w:rsidR="0087269D" w:rsidRDefault="00F64A58">
            <w:pPr>
              <w:widowControl w:val="0"/>
              <w:autoSpaceDE w:val="0"/>
              <w:autoSpaceDN w:val="0"/>
              <w:adjustRightInd w:val="0"/>
              <w:spacing w:line="276" w:lineRule="auto"/>
              <w:jc w:val="center"/>
            </w:pPr>
            <w:r>
              <w:t>1</w:t>
            </w:r>
          </w:p>
        </w:tc>
        <w:tc>
          <w:tcPr>
            <w:tcW w:w="1816" w:type="dxa"/>
          </w:tcPr>
          <w:p w14:paraId="0E68A434" w14:textId="77777777" w:rsidR="0087269D" w:rsidRDefault="00F64A58">
            <w:pPr>
              <w:jc w:val="center"/>
            </w:pPr>
            <w:r>
              <w:t>101.06.1.1-121</w:t>
            </w:r>
          </w:p>
        </w:tc>
        <w:tc>
          <w:tcPr>
            <w:tcW w:w="1446" w:type="dxa"/>
          </w:tcPr>
          <w:p w14:paraId="5F7011B1" w14:textId="77777777" w:rsidR="0087269D" w:rsidRDefault="00F64A58">
            <w:pPr>
              <w:jc w:val="center"/>
            </w:pPr>
            <w:r>
              <w:t>3616,25</w:t>
            </w:r>
          </w:p>
        </w:tc>
        <w:tc>
          <w:tcPr>
            <w:tcW w:w="2412" w:type="dxa"/>
          </w:tcPr>
          <w:p w14:paraId="696392FB" w14:textId="77777777" w:rsidR="0087269D" w:rsidRDefault="00F64A58">
            <w:pPr>
              <w:jc w:val="center"/>
            </w:pPr>
            <w:r>
              <w:t>Байкальская, 34</w:t>
            </w:r>
          </w:p>
        </w:tc>
      </w:tr>
      <w:tr w:rsidR="0087269D" w14:paraId="6C6F8D5C" w14:textId="77777777">
        <w:tc>
          <w:tcPr>
            <w:tcW w:w="4523" w:type="dxa"/>
          </w:tcPr>
          <w:p w14:paraId="2F82359D" w14:textId="77777777" w:rsidR="0087269D" w:rsidRDefault="00F64A58">
            <w:r>
              <w:t>Обеденный стол</w:t>
            </w:r>
          </w:p>
        </w:tc>
        <w:tc>
          <w:tcPr>
            <w:tcW w:w="828" w:type="dxa"/>
          </w:tcPr>
          <w:p w14:paraId="314F8D1F" w14:textId="77777777" w:rsidR="0087269D" w:rsidRDefault="00F64A58">
            <w:pPr>
              <w:widowControl w:val="0"/>
              <w:autoSpaceDE w:val="0"/>
              <w:autoSpaceDN w:val="0"/>
              <w:adjustRightInd w:val="0"/>
              <w:spacing w:line="276" w:lineRule="auto"/>
              <w:jc w:val="center"/>
            </w:pPr>
            <w:r>
              <w:t>1</w:t>
            </w:r>
          </w:p>
        </w:tc>
        <w:tc>
          <w:tcPr>
            <w:tcW w:w="1816" w:type="dxa"/>
          </w:tcPr>
          <w:p w14:paraId="53E5A3DF" w14:textId="77777777" w:rsidR="0087269D" w:rsidRDefault="00F64A58">
            <w:pPr>
              <w:jc w:val="center"/>
            </w:pPr>
            <w:r>
              <w:t>101.06.1.1-122</w:t>
            </w:r>
          </w:p>
        </w:tc>
        <w:tc>
          <w:tcPr>
            <w:tcW w:w="1446" w:type="dxa"/>
          </w:tcPr>
          <w:p w14:paraId="2BCC7209" w14:textId="77777777" w:rsidR="0087269D" w:rsidRDefault="00F64A58">
            <w:pPr>
              <w:jc w:val="center"/>
            </w:pPr>
            <w:r>
              <w:t>3616,25</w:t>
            </w:r>
          </w:p>
        </w:tc>
        <w:tc>
          <w:tcPr>
            <w:tcW w:w="2412" w:type="dxa"/>
          </w:tcPr>
          <w:p w14:paraId="5D3F9CCF" w14:textId="77777777" w:rsidR="0087269D" w:rsidRDefault="00F64A58">
            <w:pPr>
              <w:jc w:val="center"/>
            </w:pPr>
            <w:r>
              <w:t>Байкальская, 34</w:t>
            </w:r>
          </w:p>
        </w:tc>
      </w:tr>
      <w:tr w:rsidR="0087269D" w14:paraId="0605D862" w14:textId="77777777">
        <w:tc>
          <w:tcPr>
            <w:tcW w:w="4523" w:type="dxa"/>
          </w:tcPr>
          <w:p w14:paraId="0E8EEC4D" w14:textId="77777777" w:rsidR="0087269D" w:rsidRDefault="00F64A58">
            <w:r>
              <w:t>Обеденный стол</w:t>
            </w:r>
          </w:p>
        </w:tc>
        <w:tc>
          <w:tcPr>
            <w:tcW w:w="828" w:type="dxa"/>
          </w:tcPr>
          <w:p w14:paraId="1C0BEC6A" w14:textId="77777777" w:rsidR="0087269D" w:rsidRDefault="00F64A58">
            <w:pPr>
              <w:widowControl w:val="0"/>
              <w:autoSpaceDE w:val="0"/>
              <w:autoSpaceDN w:val="0"/>
              <w:adjustRightInd w:val="0"/>
              <w:spacing w:line="276" w:lineRule="auto"/>
              <w:jc w:val="center"/>
            </w:pPr>
            <w:r>
              <w:t>1</w:t>
            </w:r>
          </w:p>
        </w:tc>
        <w:tc>
          <w:tcPr>
            <w:tcW w:w="1816" w:type="dxa"/>
          </w:tcPr>
          <w:p w14:paraId="107958F5" w14:textId="77777777" w:rsidR="0087269D" w:rsidRDefault="00F64A58">
            <w:pPr>
              <w:jc w:val="center"/>
            </w:pPr>
            <w:r>
              <w:t>101.06.1.1-123</w:t>
            </w:r>
          </w:p>
        </w:tc>
        <w:tc>
          <w:tcPr>
            <w:tcW w:w="1446" w:type="dxa"/>
          </w:tcPr>
          <w:p w14:paraId="1A565632" w14:textId="77777777" w:rsidR="0087269D" w:rsidRDefault="00F64A58">
            <w:pPr>
              <w:jc w:val="center"/>
            </w:pPr>
            <w:r>
              <w:t>3616,25</w:t>
            </w:r>
          </w:p>
        </w:tc>
        <w:tc>
          <w:tcPr>
            <w:tcW w:w="2412" w:type="dxa"/>
          </w:tcPr>
          <w:p w14:paraId="7D356F90" w14:textId="77777777" w:rsidR="0087269D" w:rsidRDefault="00F64A58">
            <w:pPr>
              <w:jc w:val="center"/>
            </w:pPr>
            <w:r>
              <w:t>Байкальская, 34</w:t>
            </w:r>
          </w:p>
        </w:tc>
      </w:tr>
      <w:tr w:rsidR="0087269D" w14:paraId="301C87D8" w14:textId="77777777">
        <w:tc>
          <w:tcPr>
            <w:tcW w:w="4523" w:type="dxa"/>
          </w:tcPr>
          <w:p w14:paraId="294ADED3" w14:textId="77777777" w:rsidR="0087269D" w:rsidRDefault="00F64A58">
            <w:r>
              <w:t>Обеденный стол</w:t>
            </w:r>
          </w:p>
        </w:tc>
        <w:tc>
          <w:tcPr>
            <w:tcW w:w="828" w:type="dxa"/>
          </w:tcPr>
          <w:p w14:paraId="38531979" w14:textId="77777777" w:rsidR="0087269D" w:rsidRDefault="00F64A58">
            <w:pPr>
              <w:widowControl w:val="0"/>
              <w:autoSpaceDE w:val="0"/>
              <w:autoSpaceDN w:val="0"/>
              <w:adjustRightInd w:val="0"/>
              <w:spacing w:line="276" w:lineRule="auto"/>
              <w:jc w:val="center"/>
            </w:pPr>
            <w:r>
              <w:t>1</w:t>
            </w:r>
          </w:p>
        </w:tc>
        <w:tc>
          <w:tcPr>
            <w:tcW w:w="1816" w:type="dxa"/>
          </w:tcPr>
          <w:p w14:paraId="6705021C" w14:textId="77777777" w:rsidR="0087269D" w:rsidRDefault="00F64A58">
            <w:pPr>
              <w:jc w:val="center"/>
            </w:pPr>
            <w:r>
              <w:t>101.06.1.1-124</w:t>
            </w:r>
          </w:p>
        </w:tc>
        <w:tc>
          <w:tcPr>
            <w:tcW w:w="1446" w:type="dxa"/>
          </w:tcPr>
          <w:p w14:paraId="462ECD21" w14:textId="77777777" w:rsidR="0087269D" w:rsidRDefault="00F64A58">
            <w:pPr>
              <w:jc w:val="center"/>
            </w:pPr>
            <w:r>
              <w:t>3616,25</w:t>
            </w:r>
          </w:p>
        </w:tc>
        <w:tc>
          <w:tcPr>
            <w:tcW w:w="2412" w:type="dxa"/>
          </w:tcPr>
          <w:p w14:paraId="0C80467B" w14:textId="77777777" w:rsidR="0087269D" w:rsidRDefault="00F64A58">
            <w:pPr>
              <w:jc w:val="center"/>
            </w:pPr>
            <w:r>
              <w:t>Байкальская, 34</w:t>
            </w:r>
          </w:p>
        </w:tc>
      </w:tr>
      <w:tr w:rsidR="0087269D" w14:paraId="470C1B2E" w14:textId="77777777">
        <w:tc>
          <w:tcPr>
            <w:tcW w:w="4523" w:type="dxa"/>
          </w:tcPr>
          <w:p w14:paraId="519434EC" w14:textId="77777777" w:rsidR="0087269D" w:rsidRDefault="00F64A58">
            <w:r>
              <w:t>Обеденный стол</w:t>
            </w:r>
          </w:p>
        </w:tc>
        <w:tc>
          <w:tcPr>
            <w:tcW w:w="828" w:type="dxa"/>
          </w:tcPr>
          <w:p w14:paraId="3DBF1834" w14:textId="77777777" w:rsidR="0087269D" w:rsidRDefault="00F64A58">
            <w:pPr>
              <w:widowControl w:val="0"/>
              <w:autoSpaceDE w:val="0"/>
              <w:autoSpaceDN w:val="0"/>
              <w:adjustRightInd w:val="0"/>
              <w:spacing w:line="276" w:lineRule="auto"/>
              <w:jc w:val="center"/>
            </w:pPr>
            <w:r>
              <w:t>1</w:t>
            </w:r>
          </w:p>
        </w:tc>
        <w:tc>
          <w:tcPr>
            <w:tcW w:w="1816" w:type="dxa"/>
          </w:tcPr>
          <w:p w14:paraId="67104DE4" w14:textId="77777777" w:rsidR="0087269D" w:rsidRDefault="00F64A58">
            <w:pPr>
              <w:jc w:val="center"/>
            </w:pPr>
            <w:r>
              <w:t>101.06.1.1-125</w:t>
            </w:r>
          </w:p>
        </w:tc>
        <w:tc>
          <w:tcPr>
            <w:tcW w:w="1446" w:type="dxa"/>
          </w:tcPr>
          <w:p w14:paraId="77891D35" w14:textId="77777777" w:rsidR="0087269D" w:rsidRDefault="00F64A58">
            <w:pPr>
              <w:jc w:val="center"/>
            </w:pPr>
            <w:r>
              <w:t>3616,25</w:t>
            </w:r>
          </w:p>
        </w:tc>
        <w:tc>
          <w:tcPr>
            <w:tcW w:w="2412" w:type="dxa"/>
          </w:tcPr>
          <w:p w14:paraId="62328458" w14:textId="77777777" w:rsidR="0087269D" w:rsidRDefault="00F64A58">
            <w:pPr>
              <w:jc w:val="center"/>
            </w:pPr>
            <w:r>
              <w:t>Байкальская, 34</w:t>
            </w:r>
          </w:p>
        </w:tc>
      </w:tr>
      <w:tr w:rsidR="0087269D" w14:paraId="22883E02" w14:textId="77777777">
        <w:tc>
          <w:tcPr>
            <w:tcW w:w="4523" w:type="dxa"/>
          </w:tcPr>
          <w:p w14:paraId="367B8D2D" w14:textId="77777777" w:rsidR="0087269D" w:rsidRDefault="00F64A58">
            <w:r>
              <w:t>Обеденный стол</w:t>
            </w:r>
          </w:p>
        </w:tc>
        <w:tc>
          <w:tcPr>
            <w:tcW w:w="828" w:type="dxa"/>
          </w:tcPr>
          <w:p w14:paraId="3CE3CC8B" w14:textId="77777777" w:rsidR="0087269D" w:rsidRDefault="00F64A58">
            <w:pPr>
              <w:widowControl w:val="0"/>
              <w:autoSpaceDE w:val="0"/>
              <w:autoSpaceDN w:val="0"/>
              <w:adjustRightInd w:val="0"/>
              <w:spacing w:line="276" w:lineRule="auto"/>
              <w:jc w:val="center"/>
            </w:pPr>
            <w:r>
              <w:t>1</w:t>
            </w:r>
          </w:p>
        </w:tc>
        <w:tc>
          <w:tcPr>
            <w:tcW w:w="1816" w:type="dxa"/>
          </w:tcPr>
          <w:p w14:paraId="0A2AB822" w14:textId="77777777" w:rsidR="0087269D" w:rsidRDefault="00F64A58">
            <w:pPr>
              <w:jc w:val="center"/>
            </w:pPr>
            <w:r>
              <w:t>101.06.1.1-126</w:t>
            </w:r>
          </w:p>
        </w:tc>
        <w:tc>
          <w:tcPr>
            <w:tcW w:w="1446" w:type="dxa"/>
          </w:tcPr>
          <w:p w14:paraId="23E69658" w14:textId="77777777" w:rsidR="0087269D" w:rsidRDefault="00F64A58">
            <w:pPr>
              <w:jc w:val="center"/>
            </w:pPr>
            <w:r>
              <w:t>3616,25</w:t>
            </w:r>
          </w:p>
        </w:tc>
        <w:tc>
          <w:tcPr>
            <w:tcW w:w="2412" w:type="dxa"/>
          </w:tcPr>
          <w:p w14:paraId="602264F7" w14:textId="77777777" w:rsidR="0087269D" w:rsidRDefault="00F64A58">
            <w:pPr>
              <w:jc w:val="center"/>
            </w:pPr>
            <w:r>
              <w:t>Байкальская, 34</w:t>
            </w:r>
          </w:p>
        </w:tc>
      </w:tr>
      <w:tr w:rsidR="0087269D" w14:paraId="1BB51925" w14:textId="77777777">
        <w:tc>
          <w:tcPr>
            <w:tcW w:w="4523" w:type="dxa"/>
          </w:tcPr>
          <w:p w14:paraId="5FBFAA3E" w14:textId="77777777" w:rsidR="0087269D" w:rsidRDefault="00F64A58">
            <w:r>
              <w:t>Обеденный стол</w:t>
            </w:r>
          </w:p>
        </w:tc>
        <w:tc>
          <w:tcPr>
            <w:tcW w:w="828" w:type="dxa"/>
          </w:tcPr>
          <w:p w14:paraId="56F2EC5B" w14:textId="77777777" w:rsidR="0087269D" w:rsidRDefault="00F64A58">
            <w:pPr>
              <w:widowControl w:val="0"/>
              <w:autoSpaceDE w:val="0"/>
              <w:autoSpaceDN w:val="0"/>
              <w:adjustRightInd w:val="0"/>
              <w:spacing w:line="276" w:lineRule="auto"/>
              <w:jc w:val="center"/>
            </w:pPr>
            <w:r>
              <w:t>1</w:t>
            </w:r>
          </w:p>
        </w:tc>
        <w:tc>
          <w:tcPr>
            <w:tcW w:w="1816" w:type="dxa"/>
          </w:tcPr>
          <w:p w14:paraId="4062451C" w14:textId="77777777" w:rsidR="0087269D" w:rsidRDefault="00F64A58">
            <w:pPr>
              <w:jc w:val="center"/>
            </w:pPr>
            <w:r>
              <w:t>101.06.1.1-127</w:t>
            </w:r>
          </w:p>
        </w:tc>
        <w:tc>
          <w:tcPr>
            <w:tcW w:w="1446" w:type="dxa"/>
          </w:tcPr>
          <w:p w14:paraId="15022C26" w14:textId="77777777" w:rsidR="0087269D" w:rsidRDefault="00F64A58">
            <w:pPr>
              <w:jc w:val="center"/>
            </w:pPr>
            <w:r>
              <w:t>3616,25</w:t>
            </w:r>
          </w:p>
        </w:tc>
        <w:tc>
          <w:tcPr>
            <w:tcW w:w="2412" w:type="dxa"/>
          </w:tcPr>
          <w:p w14:paraId="0F6473A4" w14:textId="77777777" w:rsidR="0087269D" w:rsidRDefault="00F64A58">
            <w:pPr>
              <w:jc w:val="center"/>
            </w:pPr>
            <w:r>
              <w:t>Байкальская, 34</w:t>
            </w:r>
          </w:p>
        </w:tc>
      </w:tr>
      <w:tr w:rsidR="0087269D" w14:paraId="1934BE59" w14:textId="77777777">
        <w:tc>
          <w:tcPr>
            <w:tcW w:w="4523" w:type="dxa"/>
          </w:tcPr>
          <w:p w14:paraId="0D926D9F" w14:textId="77777777" w:rsidR="0087269D" w:rsidRDefault="00F64A58">
            <w:r>
              <w:t>Обеденный стол</w:t>
            </w:r>
          </w:p>
        </w:tc>
        <w:tc>
          <w:tcPr>
            <w:tcW w:w="828" w:type="dxa"/>
          </w:tcPr>
          <w:p w14:paraId="458423AF" w14:textId="77777777" w:rsidR="0087269D" w:rsidRDefault="00F64A58">
            <w:pPr>
              <w:widowControl w:val="0"/>
              <w:autoSpaceDE w:val="0"/>
              <w:autoSpaceDN w:val="0"/>
              <w:adjustRightInd w:val="0"/>
              <w:spacing w:line="276" w:lineRule="auto"/>
              <w:jc w:val="center"/>
            </w:pPr>
            <w:r>
              <w:t>1</w:t>
            </w:r>
          </w:p>
        </w:tc>
        <w:tc>
          <w:tcPr>
            <w:tcW w:w="1816" w:type="dxa"/>
          </w:tcPr>
          <w:p w14:paraId="7959CFE1" w14:textId="77777777" w:rsidR="0087269D" w:rsidRDefault="00F64A58">
            <w:pPr>
              <w:widowControl w:val="0"/>
              <w:autoSpaceDE w:val="0"/>
              <w:autoSpaceDN w:val="0"/>
              <w:adjustRightInd w:val="0"/>
              <w:spacing w:line="276" w:lineRule="auto"/>
              <w:jc w:val="center"/>
            </w:pPr>
            <w:r>
              <w:t>101.06.1-248</w:t>
            </w:r>
          </w:p>
        </w:tc>
        <w:tc>
          <w:tcPr>
            <w:tcW w:w="1446" w:type="dxa"/>
          </w:tcPr>
          <w:p w14:paraId="0588ECBE" w14:textId="77777777" w:rsidR="0087269D" w:rsidRDefault="00F64A58">
            <w:pPr>
              <w:widowControl w:val="0"/>
              <w:autoSpaceDE w:val="0"/>
              <w:autoSpaceDN w:val="0"/>
              <w:adjustRightInd w:val="0"/>
              <w:spacing w:line="276" w:lineRule="auto"/>
              <w:jc w:val="center"/>
            </w:pPr>
            <w:r>
              <w:t>4400,00</w:t>
            </w:r>
          </w:p>
        </w:tc>
        <w:tc>
          <w:tcPr>
            <w:tcW w:w="2412" w:type="dxa"/>
          </w:tcPr>
          <w:p w14:paraId="70EEEE31" w14:textId="77777777" w:rsidR="0087269D" w:rsidRDefault="00F64A58">
            <w:pPr>
              <w:jc w:val="center"/>
            </w:pPr>
            <w:r>
              <w:t>Байкальская, 34</w:t>
            </w:r>
          </w:p>
        </w:tc>
      </w:tr>
      <w:tr w:rsidR="0087269D" w14:paraId="70BC9BDF" w14:textId="77777777">
        <w:tc>
          <w:tcPr>
            <w:tcW w:w="4523" w:type="dxa"/>
          </w:tcPr>
          <w:p w14:paraId="17770938" w14:textId="77777777" w:rsidR="0087269D" w:rsidRDefault="00F64A58">
            <w:r>
              <w:t>Обеденный стол</w:t>
            </w:r>
          </w:p>
        </w:tc>
        <w:tc>
          <w:tcPr>
            <w:tcW w:w="828" w:type="dxa"/>
          </w:tcPr>
          <w:p w14:paraId="4CA95540" w14:textId="77777777" w:rsidR="0087269D" w:rsidRDefault="00F64A58">
            <w:pPr>
              <w:widowControl w:val="0"/>
              <w:autoSpaceDE w:val="0"/>
              <w:autoSpaceDN w:val="0"/>
              <w:adjustRightInd w:val="0"/>
              <w:spacing w:line="276" w:lineRule="auto"/>
              <w:jc w:val="center"/>
              <w:rPr>
                <w:sz w:val="22"/>
                <w:szCs w:val="22"/>
              </w:rPr>
            </w:pPr>
            <w:r>
              <w:rPr>
                <w:sz w:val="22"/>
                <w:szCs w:val="22"/>
              </w:rPr>
              <w:t>1</w:t>
            </w:r>
          </w:p>
        </w:tc>
        <w:tc>
          <w:tcPr>
            <w:tcW w:w="1816" w:type="dxa"/>
          </w:tcPr>
          <w:p w14:paraId="17386307" w14:textId="77777777" w:rsidR="0087269D" w:rsidRDefault="00F64A58">
            <w:pPr>
              <w:widowControl w:val="0"/>
              <w:autoSpaceDE w:val="0"/>
              <w:autoSpaceDN w:val="0"/>
              <w:adjustRightInd w:val="0"/>
              <w:spacing w:line="276" w:lineRule="auto"/>
              <w:jc w:val="center"/>
              <w:rPr>
                <w:sz w:val="22"/>
                <w:szCs w:val="22"/>
              </w:rPr>
            </w:pPr>
            <w:r>
              <w:rPr>
                <w:sz w:val="22"/>
                <w:szCs w:val="22"/>
              </w:rPr>
              <w:t>101.36.4-820</w:t>
            </w:r>
          </w:p>
        </w:tc>
        <w:tc>
          <w:tcPr>
            <w:tcW w:w="1446" w:type="dxa"/>
          </w:tcPr>
          <w:p w14:paraId="693BB0CC" w14:textId="77777777" w:rsidR="0087269D" w:rsidRDefault="00F64A58">
            <w:pPr>
              <w:widowControl w:val="0"/>
              <w:autoSpaceDE w:val="0"/>
              <w:autoSpaceDN w:val="0"/>
              <w:adjustRightInd w:val="0"/>
              <w:spacing w:line="276" w:lineRule="auto"/>
              <w:jc w:val="center"/>
            </w:pPr>
            <w:r>
              <w:t>2945,00</w:t>
            </w:r>
          </w:p>
        </w:tc>
        <w:tc>
          <w:tcPr>
            <w:tcW w:w="2412" w:type="dxa"/>
          </w:tcPr>
          <w:p w14:paraId="31FA7739" w14:textId="77777777" w:rsidR="0087269D" w:rsidRDefault="00F64A58">
            <w:pPr>
              <w:jc w:val="center"/>
            </w:pPr>
            <w:r>
              <w:t>Байкальская, 34</w:t>
            </w:r>
          </w:p>
        </w:tc>
      </w:tr>
      <w:tr w:rsidR="0087269D" w14:paraId="5B446CB7" w14:textId="77777777">
        <w:tc>
          <w:tcPr>
            <w:tcW w:w="4523" w:type="dxa"/>
          </w:tcPr>
          <w:p w14:paraId="0EB4B5DF" w14:textId="77777777" w:rsidR="0087269D" w:rsidRDefault="00F64A58">
            <w:pPr>
              <w:widowControl w:val="0"/>
              <w:autoSpaceDE w:val="0"/>
              <w:autoSpaceDN w:val="0"/>
              <w:adjustRightInd w:val="0"/>
              <w:spacing w:line="276" w:lineRule="auto"/>
            </w:pPr>
            <w:r>
              <w:t>Обеденный стол</w:t>
            </w:r>
          </w:p>
        </w:tc>
        <w:tc>
          <w:tcPr>
            <w:tcW w:w="828" w:type="dxa"/>
          </w:tcPr>
          <w:p w14:paraId="45B1E93A" w14:textId="77777777" w:rsidR="0087269D" w:rsidRDefault="00F64A58">
            <w:pPr>
              <w:widowControl w:val="0"/>
              <w:autoSpaceDE w:val="0"/>
              <w:autoSpaceDN w:val="0"/>
              <w:adjustRightInd w:val="0"/>
              <w:spacing w:line="276" w:lineRule="auto"/>
              <w:jc w:val="center"/>
            </w:pPr>
            <w:r>
              <w:t>1</w:t>
            </w:r>
          </w:p>
        </w:tc>
        <w:tc>
          <w:tcPr>
            <w:tcW w:w="1816" w:type="dxa"/>
          </w:tcPr>
          <w:p w14:paraId="554D3F45" w14:textId="77777777" w:rsidR="0087269D" w:rsidRDefault="00F64A58">
            <w:pPr>
              <w:widowControl w:val="0"/>
              <w:autoSpaceDE w:val="0"/>
              <w:autoSpaceDN w:val="0"/>
              <w:adjustRightInd w:val="0"/>
              <w:spacing w:line="276" w:lineRule="auto"/>
              <w:jc w:val="center"/>
            </w:pPr>
            <w:r>
              <w:t>101.06.1-249</w:t>
            </w:r>
          </w:p>
        </w:tc>
        <w:tc>
          <w:tcPr>
            <w:tcW w:w="1446" w:type="dxa"/>
          </w:tcPr>
          <w:p w14:paraId="0F8114CF" w14:textId="77777777" w:rsidR="0087269D" w:rsidRDefault="00F64A58">
            <w:pPr>
              <w:widowControl w:val="0"/>
              <w:autoSpaceDE w:val="0"/>
              <w:autoSpaceDN w:val="0"/>
              <w:adjustRightInd w:val="0"/>
              <w:spacing w:line="276" w:lineRule="auto"/>
              <w:jc w:val="center"/>
            </w:pPr>
            <w:r>
              <w:t>4400,00</w:t>
            </w:r>
          </w:p>
        </w:tc>
        <w:tc>
          <w:tcPr>
            <w:tcW w:w="2412" w:type="dxa"/>
          </w:tcPr>
          <w:p w14:paraId="6607FB66" w14:textId="77777777" w:rsidR="0087269D" w:rsidRDefault="00F64A58">
            <w:pPr>
              <w:jc w:val="center"/>
            </w:pPr>
            <w:r>
              <w:t>Байкальская, 34</w:t>
            </w:r>
          </w:p>
        </w:tc>
      </w:tr>
      <w:tr w:rsidR="0087269D" w14:paraId="42531F1C" w14:textId="77777777">
        <w:tc>
          <w:tcPr>
            <w:tcW w:w="4523" w:type="dxa"/>
          </w:tcPr>
          <w:p w14:paraId="6B0BA190" w14:textId="77777777" w:rsidR="0087269D" w:rsidRDefault="00F64A58">
            <w:pPr>
              <w:widowControl w:val="0"/>
              <w:autoSpaceDE w:val="0"/>
              <w:autoSpaceDN w:val="0"/>
              <w:adjustRightInd w:val="0"/>
              <w:spacing w:line="276" w:lineRule="auto"/>
            </w:pPr>
            <w:r>
              <w:t>Табурет мягкий</w:t>
            </w:r>
          </w:p>
        </w:tc>
        <w:tc>
          <w:tcPr>
            <w:tcW w:w="828" w:type="dxa"/>
          </w:tcPr>
          <w:p w14:paraId="3841FF88" w14:textId="77777777" w:rsidR="0087269D" w:rsidRDefault="00F64A58">
            <w:pPr>
              <w:widowControl w:val="0"/>
              <w:autoSpaceDE w:val="0"/>
              <w:autoSpaceDN w:val="0"/>
              <w:adjustRightInd w:val="0"/>
              <w:spacing w:line="276" w:lineRule="auto"/>
              <w:jc w:val="center"/>
            </w:pPr>
            <w:r>
              <w:t>12</w:t>
            </w:r>
          </w:p>
        </w:tc>
        <w:tc>
          <w:tcPr>
            <w:tcW w:w="1816" w:type="dxa"/>
          </w:tcPr>
          <w:p w14:paraId="56F4E5BD" w14:textId="77777777" w:rsidR="0087269D" w:rsidRDefault="00F64A58">
            <w:pPr>
              <w:widowControl w:val="0"/>
              <w:autoSpaceDE w:val="0"/>
              <w:autoSpaceDN w:val="0"/>
              <w:adjustRightInd w:val="0"/>
              <w:spacing w:line="276" w:lineRule="auto"/>
              <w:jc w:val="center"/>
            </w:pPr>
            <w:r>
              <w:t>101.06.1-256</w:t>
            </w:r>
          </w:p>
        </w:tc>
        <w:tc>
          <w:tcPr>
            <w:tcW w:w="1446" w:type="dxa"/>
          </w:tcPr>
          <w:p w14:paraId="0C1E5BA1" w14:textId="77777777" w:rsidR="0087269D" w:rsidRDefault="00F64A58">
            <w:pPr>
              <w:widowControl w:val="0"/>
              <w:autoSpaceDE w:val="0"/>
              <w:autoSpaceDN w:val="0"/>
              <w:adjustRightInd w:val="0"/>
              <w:spacing w:line="276" w:lineRule="auto"/>
              <w:jc w:val="center"/>
            </w:pPr>
            <w:r>
              <w:t>6000,00</w:t>
            </w:r>
          </w:p>
        </w:tc>
        <w:tc>
          <w:tcPr>
            <w:tcW w:w="2412" w:type="dxa"/>
          </w:tcPr>
          <w:p w14:paraId="03ADEC69" w14:textId="77777777" w:rsidR="0087269D" w:rsidRDefault="00F64A58">
            <w:pPr>
              <w:widowControl w:val="0"/>
              <w:autoSpaceDE w:val="0"/>
              <w:autoSpaceDN w:val="0"/>
              <w:adjustRightInd w:val="0"/>
              <w:spacing w:line="276" w:lineRule="auto"/>
              <w:jc w:val="center"/>
            </w:pPr>
            <w:r>
              <w:t>Байкальская, 34</w:t>
            </w:r>
          </w:p>
        </w:tc>
      </w:tr>
      <w:tr w:rsidR="0087269D" w14:paraId="4C7520FA" w14:textId="77777777">
        <w:tc>
          <w:tcPr>
            <w:tcW w:w="4523" w:type="dxa"/>
          </w:tcPr>
          <w:p w14:paraId="09DD3A09" w14:textId="77777777" w:rsidR="0087269D" w:rsidRDefault="00F64A58">
            <w:pPr>
              <w:widowControl w:val="0"/>
              <w:autoSpaceDE w:val="0"/>
              <w:autoSpaceDN w:val="0"/>
              <w:adjustRightInd w:val="0"/>
              <w:spacing w:line="276" w:lineRule="auto"/>
            </w:pPr>
            <w:r>
              <w:t>Табурет</w:t>
            </w:r>
          </w:p>
        </w:tc>
        <w:tc>
          <w:tcPr>
            <w:tcW w:w="828" w:type="dxa"/>
          </w:tcPr>
          <w:p w14:paraId="07081BFA" w14:textId="77777777" w:rsidR="0087269D" w:rsidRDefault="00F64A58">
            <w:pPr>
              <w:widowControl w:val="0"/>
              <w:autoSpaceDE w:val="0"/>
              <w:autoSpaceDN w:val="0"/>
              <w:adjustRightInd w:val="0"/>
              <w:spacing w:line="276" w:lineRule="auto"/>
              <w:jc w:val="center"/>
            </w:pPr>
            <w:r>
              <w:t>42</w:t>
            </w:r>
          </w:p>
        </w:tc>
        <w:tc>
          <w:tcPr>
            <w:tcW w:w="1816" w:type="dxa"/>
          </w:tcPr>
          <w:p w14:paraId="5D25FBD8" w14:textId="77777777" w:rsidR="0087269D" w:rsidRDefault="00F64A58">
            <w:pPr>
              <w:widowControl w:val="0"/>
              <w:autoSpaceDE w:val="0"/>
              <w:autoSpaceDN w:val="0"/>
              <w:adjustRightInd w:val="0"/>
              <w:spacing w:line="276" w:lineRule="auto"/>
              <w:jc w:val="center"/>
            </w:pPr>
            <w:r>
              <w:t>101.06.2.3-128</w:t>
            </w:r>
          </w:p>
        </w:tc>
        <w:tc>
          <w:tcPr>
            <w:tcW w:w="1446" w:type="dxa"/>
          </w:tcPr>
          <w:p w14:paraId="153B65E3" w14:textId="77777777" w:rsidR="0087269D" w:rsidRDefault="00F64A58">
            <w:pPr>
              <w:widowControl w:val="0"/>
              <w:autoSpaceDE w:val="0"/>
              <w:autoSpaceDN w:val="0"/>
              <w:adjustRightInd w:val="0"/>
              <w:spacing w:line="276" w:lineRule="auto"/>
              <w:jc w:val="center"/>
            </w:pPr>
            <w:r>
              <w:t>21449,82</w:t>
            </w:r>
          </w:p>
        </w:tc>
        <w:tc>
          <w:tcPr>
            <w:tcW w:w="2412" w:type="dxa"/>
          </w:tcPr>
          <w:p w14:paraId="22C075D5" w14:textId="77777777" w:rsidR="0087269D" w:rsidRDefault="00F64A58">
            <w:pPr>
              <w:widowControl w:val="0"/>
              <w:autoSpaceDE w:val="0"/>
              <w:autoSpaceDN w:val="0"/>
              <w:adjustRightInd w:val="0"/>
              <w:spacing w:line="276" w:lineRule="auto"/>
              <w:jc w:val="center"/>
            </w:pPr>
            <w:r>
              <w:t>Байкальская, 34</w:t>
            </w:r>
          </w:p>
        </w:tc>
      </w:tr>
      <w:tr w:rsidR="0087269D" w14:paraId="142356F4" w14:textId="77777777">
        <w:tc>
          <w:tcPr>
            <w:tcW w:w="4523" w:type="dxa"/>
          </w:tcPr>
          <w:p w14:paraId="447F044A" w14:textId="77777777" w:rsidR="0087269D" w:rsidRDefault="00F64A58">
            <w:pPr>
              <w:widowControl w:val="0"/>
              <w:autoSpaceDE w:val="0"/>
              <w:autoSpaceDN w:val="0"/>
              <w:adjustRightInd w:val="0"/>
              <w:spacing w:line="276" w:lineRule="auto"/>
            </w:pPr>
            <w:r>
              <w:t>Облучатель-рециркулятор медицинский «СН-211-130-М/1»</w:t>
            </w:r>
          </w:p>
        </w:tc>
        <w:tc>
          <w:tcPr>
            <w:tcW w:w="828" w:type="dxa"/>
          </w:tcPr>
          <w:p w14:paraId="57D4732F" w14:textId="77777777" w:rsidR="0087269D" w:rsidRDefault="00F64A58">
            <w:pPr>
              <w:widowControl w:val="0"/>
              <w:autoSpaceDE w:val="0"/>
              <w:autoSpaceDN w:val="0"/>
              <w:adjustRightInd w:val="0"/>
              <w:spacing w:line="276" w:lineRule="auto"/>
              <w:jc w:val="center"/>
            </w:pPr>
            <w:r>
              <w:t>1</w:t>
            </w:r>
          </w:p>
        </w:tc>
        <w:tc>
          <w:tcPr>
            <w:tcW w:w="1816" w:type="dxa"/>
          </w:tcPr>
          <w:p w14:paraId="0C53A5EC" w14:textId="77777777" w:rsidR="0087269D" w:rsidRDefault="00F64A58">
            <w:pPr>
              <w:widowControl w:val="0"/>
              <w:autoSpaceDE w:val="0"/>
              <w:autoSpaceDN w:val="0"/>
              <w:adjustRightInd w:val="0"/>
              <w:spacing w:line="276" w:lineRule="auto"/>
              <w:jc w:val="center"/>
            </w:pPr>
            <w:r>
              <w:t>101.34.4-238</w:t>
            </w:r>
          </w:p>
        </w:tc>
        <w:tc>
          <w:tcPr>
            <w:tcW w:w="1446" w:type="dxa"/>
          </w:tcPr>
          <w:p w14:paraId="00110C08" w14:textId="77777777" w:rsidR="0087269D" w:rsidRDefault="00F64A58">
            <w:pPr>
              <w:widowControl w:val="0"/>
              <w:autoSpaceDE w:val="0"/>
              <w:autoSpaceDN w:val="0"/>
              <w:adjustRightInd w:val="0"/>
              <w:spacing w:line="276" w:lineRule="auto"/>
              <w:jc w:val="center"/>
            </w:pPr>
            <w:r>
              <w:t>19000,00</w:t>
            </w:r>
          </w:p>
        </w:tc>
        <w:tc>
          <w:tcPr>
            <w:tcW w:w="2412" w:type="dxa"/>
          </w:tcPr>
          <w:p w14:paraId="29073259" w14:textId="77777777" w:rsidR="0087269D" w:rsidRDefault="00F64A58">
            <w:pPr>
              <w:widowControl w:val="0"/>
              <w:autoSpaceDE w:val="0"/>
              <w:autoSpaceDN w:val="0"/>
              <w:adjustRightInd w:val="0"/>
              <w:spacing w:line="276" w:lineRule="auto"/>
              <w:jc w:val="center"/>
            </w:pPr>
            <w:r>
              <w:t>Байкальская, 34</w:t>
            </w:r>
          </w:p>
        </w:tc>
      </w:tr>
      <w:tr w:rsidR="00124F67" w14:paraId="58F535AE" w14:textId="77777777">
        <w:trPr>
          <w:trHeight w:val="70"/>
        </w:trPr>
        <w:tc>
          <w:tcPr>
            <w:tcW w:w="4523" w:type="dxa"/>
          </w:tcPr>
          <w:p w14:paraId="23AA7FC4" w14:textId="30380A1B" w:rsidR="00124F67" w:rsidRDefault="00124F67">
            <w:pPr>
              <w:widowControl w:val="0"/>
              <w:autoSpaceDE w:val="0"/>
              <w:autoSpaceDN w:val="0"/>
              <w:adjustRightInd w:val="0"/>
              <w:spacing w:line="276" w:lineRule="auto"/>
            </w:pPr>
            <w:r>
              <w:t>Стол производственный 1500*700*860</w:t>
            </w:r>
          </w:p>
        </w:tc>
        <w:tc>
          <w:tcPr>
            <w:tcW w:w="828" w:type="dxa"/>
          </w:tcPr>
          <w:p w14:paraId="5EF455BF" w14:textId="70E88B9E" w:rsidR="00124F67" w:rsidRDefault="00124F67">
            <w:pPr>
              <w:widowControl w:val="0"/>
              <w:autoSpaceDE w:val="0"/>
              <w:autoSpaceDN w:val="0"/>
              <w:adjustRightInd w:val="0"/>
              <w:spacing w:line="276" w:lineRule="auto"/>
              <w:jc w:val="center"/>
            </w:pPr>
            <w:r>
              <w:t>1</w:t>
            </w:r>
          </w:p>
        </w:tc>
        <w:tc>
          <w:tcPr>
            <w:tcW w:w="1816" w:type="dxa"/>
          </w:tcPr>
          <w:p w14:paraId="5E8A6E88" w14:textId="24411620" w:rsidR="00124F67" w:rsidRDefault="00124F67">
            <w:pPr>
              <w:widowControl w:val="0"/>
              <w:autoSpaceDE w:val="0"/>
              <w:autoSpaceDN w:val="0"/>
              <w:adjustRightInd w:val="0"/>
              <w:spacing w:line="276" w:lineRule="auto"/>
              <w:jc w:val="center"/>
            </w:pPr>
            <w:r>
              <w:t>б/</w:t>
            </w:r>
            <w:proofErr w:type="gramStart"/>
            <w:r>
              <w:t>н</w:t>
            </w:r>
            <w:proofErr w:type="gramEnd"/>
          </w:p>
        </w:tc>
        <w:tc>
          <w:tcPr>
            <w:tcW w:w="1446" w:type="dxa"/>
          </w:tcPr>
          <w:p w14:paraId="7FBF31B1" w14:textId="0211D7D3" w:rsidR="00124F67" w:rsidRDefault="00124F67">
            <w:pPr>
              <w:widowControl w:val="0"/>
              <w:autoSpaceDE w:val="0"/>
              <w:autoSpaceDN w:val="0"/>
              <w:adjustRightInd w:val="0"/>
              <w:spacing w:line="276" w:lineRule="auto"/>
              <w:jc w:val="center"/>
            </w:pPr>
            <w:r>
              <w:t>3200,00</w:t>
            </w:r>
          </w:p>
        </w:tc>
        <w:tc>
          <w:tcPr>
            <w:tcW w:w="2412" w:type="dxa"/>
          </w:tcPr>
          <w:p w14:paraId="64E24EC8" w14:textId="5ED8F302" w:rsidR="00124F67" w:rsidRDefault="00124F67">
            <w:pPr>
              <w:widowControl w:val="0"/>
              <w:autoSpaceDE w:val="0"/>
              <w:autoSpaceDN w:val="0"/>
              <w:adjustRightInd w:val="0"/>
              <w:spacing w:line="276" w:lineRule="auto"/>
              <w:jc w:val="center"/>
            </w:pPr>
            <w:r w:rsidRPr="00A30810">
              <w:t>Байкальская, 34</w:t>
            </w:r>
          </w:p>
        </w:tc>
      </w:tr>
      <w:tr w:rsidR="00124F67" w14:paraId="434E5C4F" w14:textId="77777777">
        <w:trPr>
          <w:trHeight w:val="70"/>
        </w:trPr>
        <w:tc>
          <w:tcPr>
            <w:tcW w:w="4523" w:type="dxa"/>
          </w:tcPr>
          <w:p w14:paraId="68EA47D5" w14:textId="7FC2B507" w:rsidR="00124F67" w:rsidRDefault="00124F67">
            <w:pPr>
              <w:widowControl w:val="0"/>
              <w:autoSpaceDE w:val="0"/>
              <w:autoSpaceDN w:val="0"/>
              <w:adjustRightInd w:val="0"/>
              <w:spacing w:line="276" w:lineRule="auto"/>
            </w:pPr>
            <w:r>
              <w:t>Весы МТ-30 МДА Красная армия</w:t>
            </w:r>
          </w:p>
        </w:tc>
        <w:tc>
          <w:tcPr>
            <w:tcW w:w="828" w:type="dxa"/>
          </w:tcPr>
          <w:p w14:paraId="7ED29349" w14:textId="6BA7BFA8" w:rsidR="00124F67" w:rsidRDefault="00124F67">
            <w:pPr>
              <w:widowControl w:val="0"/>
              <w:autoSpaceDE w:val="0"/>
              <w:autoSpaceDN w:val="0"/>
              <w:adjustRightInd w:val="0"/>
              <w:spacing w:line="276" w:lineRule="auto"/>
              <w:jc w:val="center"/>
            </w:pPr>
            <w:r>
              <w:t>1</w:t>
            </w:r>
          </w:p>
        </w:tc>
        <w:tc>
          <w:tcPr>
            <w:tcW w:w="1816" w:type="dxa"/>
          </w:tcPr>
          <w:p w14:paraId="6F6960B6" w14:textId="79530C75" w:rsidR="00124F67" w:rsidRDefault="00124F67">
            <w:pPr>
              <w:widowControl w:val="0"/>
              <w:autoSpaceDE w:val="0"/>
              <w:autoSpaceDN w:val="0"/>
              <w:adjustRightInd w:val="0"/>
              <w:spacing w:line="276" w:lineRule="auto"/>
              <w:jc w:val="center"/>
            </w:pPr>
            <w:r>
              <w:t>б/</w:t>
            </w:r>
            <w:proofErr w:type="gramStart"/>
            <w:r>
              <w:t>н</w:t>
            </w:r>
            <w:proofErr w:type="gramEnd"/>
          </w:p>
        </w:tc>
        <w:tc>
          <w:tcPr>
            <w:tcW w:w="1446" w:type="dxa"/>
          </w:tcPr>
          <w:p w14:paraId="38B0166F" w14:textId="75C13B83" w:rsidR="00124F67" w:rsidRDefault="00124F67">
            <w:pPr>
              <w:widowControl w:val="0"/>
              <w:autoSpaceDE w:val="0"/>
              <w:autoSpaceDN w:val="0"/>
              <w:adjustRightInd w:val="0"/>
              <w:spacing w:line="276" w:lineRule="auto"/>
              <w:jc w:val="center"/>
            </w:pPr>
            <w:r>
              <w:t>3900,00</w:t>
            </w:r>
          </w:p>
        </w:tc>
        <w:tc>
          <w:tcPr>
            <w:tcW w:w="2412" w:type="dxa"/>
          </w:tcPr>
          <w:p w14:paraId="565984F4" w14:textId="43EF7F19" w:rsidR="00124F67" w:rsidRDefault="00124F67">
            <w:pPr>
              <w:widowControl w:val="0"/>
              <w:autoSpaceDE w:val="0"/>
              <w:autoSpaceDN w:val="0"/>
              <w:adjustRightInd w:val="0"/>
              <w:spacing w:line="276" w:lineRule="auto"/>
              <w:jc w:val="center"/>
            </w:pPr>
            <w:r w:rsidRPr="00A30810">
              <w:t>Байкальская, 34</w:t>
            </w:r>
          </w:p>
        </w:tc>
      </w:tr>
      <w:tr w:rsidR="0087269D" w14:paraId="119DE0E1" w14:textId="77777777">
        <w:trPr>
          <w:trHeight w:val="70"/>
        </w:trPr>
        <w:tc>
          <w:tcPr>
            <w:tcW w:w="4523" w:type="dxa"/>
          </w:tcPr>
          <w:p w14:paraId="2ACB8EDB" w14:textId="77777777" w:rsidR="0087269D" w:rsidRDefault="00F64A58">
            <w:pPr>
              <w:widowControl w:val="0"/>
              <w:autoSpaceDE w:val="0"/>
              <w:autoSpaceDN w:val="0"/>
              <w:adjustRightInd w:val="0"/>
              <w:spacing w:line="276" w:lineRule="auto"/>
            </w:pPr>
            <w:r>
              <w:t>Облучатель-рециркулятор</w:t>
            </w:r>
          </w:p>
        </w:tc>
        <w:tc>
          <w:tcPr>
            <w:tcW w:w="828" w:type="dxa"/>
          </w:tcPr>
          <w:p w14:paraId="5E343495" w14:textId="77777777" w:rsidR="0087269D" w:rsidRDefault="00F64A58">
            <w:pPr>
              <w:widowControl w:val="0"/>
              <w:autoSpaceDE w:val="0"/>
              <w:autoSpaceDN w:val="0"/>
              <w:adjustRightInd w:val="0"/>
              <w:spacing w:line="276" w:lineRule="auto"/>
              <w:jc w:val="center"/>
            </w:pPr>
            <w:r>
              <w:t>1</w:t>
            </w:r>
          </w:p>
        </w:tc>
        <w:tc>
          <w:tcPr>
            <w:tcW w:w="1816" w:type="dxa"/>
          </w:tcPr>
          <w:p w14:paraId="13D22DD8" w14:textId="6FFA887D" w:rsidR="0087269D" w:rsidRDefault="00E84C4E">
            <w:pPr>
              <w:widowControl w:val="0"/>
              <w:autoSpaceDE w:val="0"/>
              <w:autoSpaceDN w:val="0"/>
              <w:adjustRightInd w:val="0"/>
              <w:spacing w:line="276" w:lineRule="auto"/>
              <w:jc w:val="center"/>
            </w:pPr>
            <w:r>
              <w:t>б/</w:t>
            </w:r>
            <w:proofErr w:type="gramStart"/>
            <w:r>
              <w:t>н</w:t>
            </w:r>
            <w:proofErr w:type="gramEnd"/>
          </w:p>
        </w:tc>
        <w:tc>
          <w:tcPr>
            <w:tcW w:w="1446" w:type="dxa"/>
          </w:tcPr>
          <w:p w14:paraId="013578A9" w14:textId="1D708273" w:rsidR="0087269D" w:rsidRDefault="00E84C4E">
            <w:pPr>
              <w:widowControl w:val="0"/>
              <w:autoSpaceDE w:val="0"/>
              <w:autoSpaceDN w:val="0"/>
              <w:adjustRightInd w:val="0"/>
              <w:spacing w:line="276" w:lineRule="auto"/>
              <w:jc w:val="center"/>
            </w:pPr>
            <w:r>
              <w:t>3900,00</w:t>
            </w:r>
          </w:p>
        </w:tc>
        <w:tc>
          <w:tcPr>
            <w:tcW w:w="2412" w:type="dxa"/>
          </w:tcPr>
          <w:p w14:paraId="7B629FEA" w14:textId="77777777" w:rsidR="0087269D" w:rsidRDefault="00F64A58">
            <w:pPr>
              <w:widowControl w:val="0"/>
              <w:autoSpaceDE w:val="0"/>
              <w:autoSpaceDN w:val="0"/>
              <w:adjustRightInd w:val="0"/>
              <w:spacing w:line="276" w:lineRule="auto"/>
              <w:jc w:val="center"/>
            </w:pPr>
            <w:r>
              <w:t>Байкальская, 34</w:t>
            </w:r>
          </w:p>
        </w:tc>
      </w:tr>
      <w:tr w:rsidR="0087269D" w14:paraId="36F37AF5" w14:textId="77777777">
        <w:tc>
          <w:tcPr>
            <w:tcW w:w="4523" w:type="dxa"/>
          </w:tcPr>
          <w:p w14:paraId="70C8C2F8" w14:textId="77777777" w:rsidR="0087269D" w:rsidRDefault="00F64A58">
            <w:r>
              <w:t>Полка для тарелок</w:t>
            </w:r>
          </w:p>
        </w:tc>
        <w:tc>
          <w:tcPr>
            <w:tcW w:w="828" w:type="dxa"/>
          </w:tcPr>
          <w:p w14:paraId="60EC9CE0" w14:textId="77777777" w:rsidR="0087269D" w:rsidRDefault="00F64A58">
            <w:pPr>
              <w:jc w:val="center"/>
            </w:pPr>
            <w:r>
              <w:t>2</w:t>
            </w:r>
          </w:p>
        </w:tc>
        <w:tc>
          <w:tcPr>
            <w:tcW w:w="1816" w:type="dxa"/>
          </w:tcPr>
          <w:p w14:paraId="704B3615" w14:textId="77777777" w:rsidR="0087269D" w:rsidRDefault="00F64A58">
            <w:pPr>
              <w:jc w:val="center"/>
            </w:pPr>
            <w:r>
              <w:t>000100630783</w:t>
            </w:r>
          </w:p>
        </w:tc>
        <w:tc>
          <w:tcPr>
            <w:tcW w:w="1446" w:type="dxa"/>
          </w:tcPr>
          <w:p w14:paraId="1066B560" w14:textId="77777777" w:rsidR="0087269D" w:rsidRDefault="00F64A58">
            <w:pPr>
              <w:jc w:val="center"/>
            </w:pPr>
            <w:r>
              <w:t>26000,00</w:t>
            </w:r>
          </w:p>
        </w:tc>
        <w:tc>
          <w:tcPr>
            <w:tcW w:w="2412" w:type="dxa"/>
          </w:tcPr>
          <w:p w14:paraId="4F48CD29" w14:textId="77777777" w:rsidR="0087269D" w:rsidRDefault="00F64A58">
            <w:pPr>
              <w:jc w:val="center"/>
            </w:pPr>
            <w:r>
              <w:t>Байкальская, 36</w:t>
            </w:r>
          </w:p>
        </w:tc>
      </w:tr>
      <w:tr w:rsidR="0087269D" w14:paraId="0C0AC040" w14:textId="77777777">
        <w:tc>
          <w:tcPr>
            <w:tcW w:w="4523" w:type="dxa"/>
          </w:tcPr>
          <w:p w14:paraId="35C0D369" w14:textId="77777777" w:rsidR="0087269D" w:rsidRDefault="00F64A58">
            <w:r>
              <w:t>Ванна моечная</w:t>
            </w:r>
          </w:p>
        </w:tc>
        <w:tc>
          <w:tcPr>
            <w:tcW w:w="828" w:type="dxa"/>
          </w:tcPr>
          <w:p w14:paraId="417B24C8" w14:textId="77777777" w:rsidR="0087269D" w:rsidRDefault="00F64A58">
            <w:pPr>
              <w:jc w:val="center"/>
            </w:pPr>
            <w:r>
              <w:t>1</w:t>
            </w:r>
          </w:p>
        </w:tc>
        <w:tc>
          <w:tcPr>
            <w:tcW w:w="1816" w:type="dxa"/>
          </w:tcPr>
          <w:p w14:paraId="2C3EEAFE" w14:textId="77777777" w:rsidR="0087269D" w:rsidRDefault="00F64A58">
            <w:pPr>
              <w:jc w:val="center"/>
            </w:pPr>
            <w:r>
              <w:t>101.06.2.3-0001</w:t>
            </w:r>
          </w:p>
        </w:tc>
        <w:tc>
          <w:tcPr>
            <w:tcW w:w="1446" w:type="dxa"/>
          </w:tcPr>
          <w:p w14:paraId="04C9E00E" w14:textId="77777777" w:rsidR="0087269D" w:rsidRDefault="00F64A58">
            <w:pPr>
              <w:jc w:val="center"/>
            </w:pPr>
            <w:r>
              <w:t>18500,00</w:t>
            </w:r>
          </w:p>
        </w:tc>
        <w:tc>
          <w:tcPr>
            <w:tcW w:w="2412" w:type="dxa"/>
          </w:tcPr>
          <w:p w14:paraId="4FA51B07" w14:textId="77777777" w:rsidR="0087269D" w:rsidRDefault="00F64A58">
            <w:pPr>
              <w:jc w:val="center"/>
            </w:pPr>
            <w:r>
              <w:t>Байкальская, 36</w:t>
            </w:r>
          </w:p>
        </w:tc>
      </w:tr>
      <w:tr w:rsidR="0087269D" w14:paraId="16E93537" w14:textId="77777777">
        <w:tc>
          <w:tcPr>
            <w:tcW w:w="4523" w:type="dxa"/>
          </w:tcPr>
          <w:p w14:paraId="137E0F86" w14:textId="77777777" w:rsidR="0087269D" w:rsidRDefault="00F64A58">
            <w:r>
              <w:t xml:space="preserve">Стеллаж </w:t>
            </w:r>
          </w:p>
        </w:tc>
        <w:tc>
          <w:tcPr>
            <w:tcW w:w="828" w:type="dxa"/>
          </w:tcPr>
          <w:p w14:paraId="66264AF7" w14:textId="77777777" w:rsidR="0087269D" w:rsidRDefault="00F64A58">
            <w:pPr>
              <w:jc w:val="center"/>
            </w:pPr>
            <w:r>
              <w:t>1</w:t>
            </w:r>
          </w:p>
        </w:tc>
        <w:tc>
          <w:tcPr>
            <w:tcW w:w="1816" w:type="dxa"/>
          </w:tcPr>
          <w:p w14:paraId="6616C3EA" w14:textId="77777777" w:rsidR="0087269D" w:rsidRDefault="00F64A58">
            <w:pPr>
              <w:jc w:val="center"/>
            </w:pPr>
            <w:r>
              <w:t>101.06.1-276</w:t>
            </w:r>
          </w:p>
        </w:tc>
        <w:tc>
          <w:tcPr>
            <w:tcW w:w="1446" w:type="dxa"/>
          </w:tcPr>
          <w:p w14:paraId="1266CE37" w14:textId="77777777" w:rsidR="0087269D" w:rsidRDefault="00F64A58">
            <w:pPr>
              <w:jc w:val="center"/>
            </w:pPr>
            <w:r>
              <w:t>13000,00</w:t>
            </w:r>
          </w:p>
        </w:tc>
        <w:tc>
          <w:tcPr>
            <w:tcW w:w="2412" w:type="dxa"/>
          </w:tcPr>
          <w:p w14:paraId="0D01BE2B" w14:textId="77777777" w:rsidR="0087269D" w:rsidRDefault="00F64A58">
            <w:pPr>
              <w:jc w:val="center"/>
            </w:pPr>
            <w:r>
              <w:t>Байкальская, 36</w:t>
            </w:r>
          </w:p>
        </w:tc>
      </w:tr>
      <w:tr w:rsidR="0087269D" w14:paraId="138AE29E" w14:textId="77777777">
        <w:tc>
          <w:tcPr>
            <w:tcW w:w="4523" w:type="dxa"/>
          </w:tcPr>
          <w:p w14:paraId="0BAB3E4C" w14:textId="77777777" w:rsidR="0087269D" w:rsidRDefault="00F64A58">
            <w:r>
              <w:t>Плита электрическая 2-х комфорочная</w:t>
            </w:r>
          </w:p>
        </w:tc>
        <w:tc>
          <w:tcPr>
            <w:tcW w:w="828" w:type="dxa"/>
          </w:tcPr>
          <w:p w14:paraId="4381AFBE" w14:textId="77777777" w:rsidR="0087269D" w:rsidRDefault="00F64A58">
            <w:pPr>
              <w:jc w:val="center"/>
            </w:pPr>
            <w:r>
              <w:t>1</w:t>
            </w:r>
          </w:p>
        </w:tc>
        <w:tc>
          <w:tcPr>
            <w:tcW w:w="1816" w:type="dxa"/>
          </w:tcPr>
          <w:p w14:paraId="613FE676" w14:textId="77777777" w:rsidR="0087269D" w:rsidRDefault="00F64A58">
            <w:pPr>
              <w:jc w:val="center"/>
            </w:pPr>
            <w:r>
              <w:t>00001380705</w:t>
            </w:r>
          </w:p>
        </w:tc>
        <w:tc>
          <w:tcPr>
            <w:tcW w:w="1446" w:type="dxa"/>
          </w:tcPr>
          <w:p w14:paraId="6B791FEC" w14:textId="77777777" w:rsidR="0087269D" w:rsidRDefault="00F64A58">
            <w:pPr>
              <w:jc w:val="center"/>
            </w:pPr>
            <w:r>
              <w:t>19983,00</w:t>
            </w:r>
          </w:p>
        </w:tc>
        <w:tc>
          <w:tcPr>
            <w:tcW w:w="2412" w:type="dxa"/>
          </w:tcPr>
          <w:p w14:paraId="20CA7F85" w14:textId="77777777" w:rsidR="0087269D" w:rsidRDefault="00F64A58">
            <w:pPr>
              <w:jc w:val="center"/>
            </w:pPr>
            <w:r>
              <w:t>Байкальская, 36</w:t>
            </w:r>
          </w:p>
        </w:tc>
      </w:tr>
      <w:tr w:rsidR="0087269D" w14:paraId="3001CD6A" w14:textId="77777777">
        <w:tc>
          <w:tcPr>
            <w:tcW w:w="4523" w:type="dxa"/>
          </w:tcPr>
          <w:p w14:paraId="52247DF2" w14:textId="77777777" w:rsidR="0087269D" w:rsidRDefault="00F64A58">
            <w:r>
              <w:t xml:space="preserve">Стол разделочно </w:t>
            </w:r>
            <w:proofErr w:type="gramStart"/>
            <w:r>
              <w:t>-п</w:t>
            </w:r>
            <w:proofErr w:type="gramEnd"/>
            <w:r>
              <w:t>роизводственный</w:t>
            </w:r>
          </w:p>
        </w:tc>
        <w:tc>
          <w:tcPr>
            <w:tcW w:w="828" w:type="dxa"/>
          </w:tcPr>
          <w:p w14:paraId="5D008FBE" w14:textId="77777777" w:rsidR="0087269D" w:rsidRDefault="00F64A58">
            <w:pPr>
              <w:jc w:val="center"/>
            </w:pPr>
            <w:r>
              <w:t>1</w:t>
            </w:r>
          </w:p>
        </w:tc>
        <w:tc>
          <w:tcPr>
            <w:tcW w:w="1816" w:type="dxa"/>
          </w:tcPr>
          <w:p w14:paraId="79975C43" w14:textId="77777777" w:rsidR="0087269D" w:rsidRDefault="00F64A58">
            <w:pPr>
              <w:jc w:val="center"/>
            </w:pPr>
            <w:r>
              <w:t>000100630780</w:t>
            </w:r>
          </w:p>
        </w:tc>
        <w:tc>
          <w:tcPr>
            <w:tcW w:w="1446" w:type="dxa"/>
          </w:tcPr>
          <w:p w14:paraId="3EBB7A4A" w14:textId="77777777" w:rsidR="0087269D" w:rsidRDefault="00F64A58">
            <w:pPr>
              <w:jc w:val="center"/>
            </w:pPr>
            <w:r>
              <w:t>8900,00</w:t>
            </w:r>
          </w:p>
        </w:tc>
        <w:tc>
          <w:tcPr>
            <w:tcW w:w="2412" w:type="dxa"/>
          </w:tcPr>
          <w:p w14:paraId="394F3DC7" w14:textId="77777777" w:rsidR="0087269D" w:rsidRDefault="00F64A58">
            <w:pPr>
              <w:jc w:val="center"/>
            </w:pPr>
            <w:r>
              <w:t>Байкальская, 36</w:t>
            </w:r>
          </w:p>
        </w:tc>
      </w:tr>
      <w:tr w:rsidR="0087269D" w14:paraId="267D28A9" w14:textId="77777777">
        <w:tc>
          <w:tcPr>
            <w:tcW w:w="4523" w:type="dxa"/>
          </w:tcPr>
          <w:p w14:paraId="50323858" w14:textId="77777777" w:rsidR="0087269D" w:rsidRDefault="00F64A58">
            <w:r>
              <w:t xml:space="preserve">Стол разделочно </w:t>
            </w:r>
            <w:proofErr w:type="gramStart"/>
            <w:r>
              <w:t>-п</w:t>
            </w:r>
            <w:proofErr w:type="gramEnd"/>
            <w:r>
              <w:t>роизводственный</w:t>
            </w:r>
          </w:p>
        </w:tc>
        <w:tc>
          <w:tcPr>
            <w:tcW w:w="828" w:type="dxa"/>
          </w:tcPr>
          <w:p w14:paraId="31A863D5" w14:textId="77777777" w:rsidR="0087269D" w:rsidRDefault="00F64A58">
            <w:pPr>
              <w:jc w:val="center"/>
            </w:pPr>
            <w:r>
              <w:t>1</w:t>
            </w:r>
          </w:p>
        </w:tc>
        <w:tc>
          <w:tcPr>
            <w:tcW w:w="1816" w:type="dxa"/>
          </w:tcPr>
          <w:p w14:paraId="240AB062" w14:textId="77777777" w:rsidR="0087269D" w:rsidRDefault="00F64A58">
            <w:pPr>
              <w:jc w:val="center"/>
            </w:pPr>
            <w:r>
              <w:t>000100630781</w:t>
            </w:r>
          </w:p>
        </w:tc>
        <w:tc>
          <w:tcPr>
            <w:tcW w:w="1446" w:type="dxa"/>
          </w:tcPr>
          <w:p w14:paraId="491D5673" w14:textId="77777777" w:rsidR="0087269D" w:rsidRDefault="00F64A58">
            <w:pPr>
              <w:jc w:val="center"/>
            </w:pPr>
            <w:r>
              <w:t>8900,00</w:t>
            </w:r>
          </w:p>
        </w:tc>
        <w:tc>
          <w:tcPr>
            <w:tcW w:w="2412" w:type="dxa"/>
          </w:tcPr>
          <w:p w14:paraId="058A521F" w14:textId="77777777" w:rsidR="0087269D" w:rsidRDefault="00F64A58">
            <w:pPr>
              <w:jc w:val="center"/>
            </w:pPr>
            <w:r>
              <w:t>Байкальская, 36</w:t>
            </w:r>
          </w:p>
        </w:tc>
      </w:tr>
      <w:tr w:rsidR="0087269D" w14:paraId="3DDD48E8" w14:textId="77777777">
        <w:tc>
          <w:tcPr>
            <w:tcW w:w="4523" w:type="dxa"/>
          </w:tcPr>
          <w:p w14:paraId="2A8D941E" w14:textId="77777777" w:rsidR="0087269D" w:rsidRDefault="00F64A58">
            <w:r>
              <w:t>Стол разделочный 900*500*450</w:t>
            </w:r>
          </w:p>
        </w:tc>
        <w:tc>
          <w:tcPr>
            <w:tcW w:w="828" w:type="dxa"/>
          </w:tcPr>
          <w:p w14:paraId="147809A2" w14:textId="77777777" w:rsidR="0087269D" w:rsidRDefault="00F64A58">
            <w:pPr>
              <w:jc w:val="center"/>
            </w:pPr>
            <w:r>
              <w:t>1</w:t>
            </w:r>
          </w:p>
        </w:tc>
        <w:tc>
          <w:tcPr>
            <w:tcW w:w="1816" w:type="dxa"/>
          </w:tcPr>
          <w:p w14:paraId="5C16514F" w14:textId="77777777" w:rsidR="0087269D" w:rsidRDefault="00F64A58">
            <w:pPr>
              <w:jc w:val="center"/>
            </w:pPr>
            <w:r>
              <w:t>101.06.1-280</w:t>
            </w:r>
          </w:p>
        </w:tc>
        <w:tc>
          <w:tcPr>
            <w:tcW w:w="1446" w:type="dxa"/>
          </w:tcPr>
          <w:p w14:paraId="5F3A2C26" w14:textId="77777777" w:rsidR="0087269D" w:rsidRDefault="00F64A58">
            <w:pPr>
              <w:jc w:val="center"/>
            </w:pPr>
            <w:r>
              <w:t>4149,00</w:t>
            </w:r>
          </w:p>
        </w:tc>
        <w:tc>
          <w:tcPr>
            <w:tcW w:w="2412" w:type="dxa"/>
          </w:tcPr>
          <w:p w14:paraId="55BC8F96" w14:textId="77777777" w:rsidR="0087269D" w:rsidRDefault="00F64A58">
            <w:r>
              <w:t>Байкальская, 36</w:t>
            </w:r>
          </w:p>
        </w:tc>
      </w:tr>
      <w:tr w:rsidR="0087269D" w14:paraId="6ADF32EF" w14:textId="77777777">
        <w:tc>
          <w:tcPr>
            <w:tcW w:w="4523" w:type="dxa"/>
          </w:tcPr>
          <w:p w14:paraId="6D42B6D5" w14:textId="77777777" w:rsidR="0087269D" w:rsidRDefault="00F64A58">
            <w:r>
              <w:t>Стол разделочный 1000*750*700</w:t>
            </w:r>
          </w:p>
        </w:tc>
        <w:tc>
          <w:tcPr>
            <w:tcW w:w="828" w:type="dxa"/>
          </w:tcPr>
          <w:p w14:paraId="336CFF51" w14:textId="77777777" w:rsidR="0087269D" w:rsidRDefault="00F64A58">
            <w:pPr>
              <w:jc w:val="center"/>
            </w:pPr>
            <w:r>
              <w:t>1</w:t>
            </w:r>
          </w:p>
        </w:tc>
        <w:tc>
          <w:tcPr>
            <w:tcW w:w="1816" w:type="dxa"/>
          </w:tcPr>
          <w:p w14:paraId="778B9CAA" w14:textId="77777777" w:rsidR="0087269D" w:rsidRDefault="00F64A58">
            <w:pPr>
              <w:jc w:val="center"/>
            </w:pPr>
            <w:r>
              <w:t>101.36.4-820</w:t>
            </w:r>
          </w:p>
        </w:tc>
        <w:tc>
          <w:tcPr>
            <w:tcW w:w="1446" w:type="dxa"/>
          </w:tcPr>
          <w:p w14:paraId="42062895" w14:textId="77777777" w:rsidR="0087269D" w:rsidRDefault="00F64A58">
            <w:pPr>
              <w:jc w:val="center"/>
            </w:pPr>
            <w:r>
              <w:t>2945,00</w:t>
            </w:r>
          </w:p>
        </w:tc>
        <w:tc>
          <w:tcPr>
            <w:tcW w:w="2412" w:type="dxa"/>
          </w:tcPr>
          <w:p w14:paraId="014FBBAB" w14:textId="77777777" w:rsidR="0087269D" w:rsidRDefault="00F64A58">
            <w:r>
              <w:t>Байкальская, 36</w:t>
            </w:r>
          </w:p>
        </w:tc>
      </w:tr>
      <w:tr w:rsidR="0087269D" w14:paraId="0EAB5F1A" w14:textId="77777777">
        <w:tc>
          <w:tcPr>
            <w:tcW w:w="4523" w:type="dxa"/>
          </w:tcPr>
          <w:p w14:paraId="0FB1F44A" w14:textId="77777777" w:rsidR="0087269D" w:rsidRDefault="00F64A58">
            <w:r>
              <w:t>Холодильник "Свияга"</w:t>
            </w:r>
          </w:p>
        </w:tc>
        <w:tc>
          <w:tcPr>
            <w:tcW w:w="828" w:type="dxa"/>
          </w:tcPr>
          <w:p w14:paraId="38F56478" w14:textId="77777777" w:rsidR="0087269D" w:rsidRDefault="00F64A58">
            <w:pPr>
              <w:jc w:val="center"/>
            </w:pPr>
            <w:r>
              <w:t>1</w:t>
            </w:r>
          </w:p>
        </w:tc>
        <w:tc>
          <w:tcPr>
            <w:tcW w:w="1816" w:type="dxa"/>
          </w:tcPr>
          <w:p w14:paraId="391C222A" w14:textId="77777777" w:rsidR="0087269D" w:rsidRDefault="00F64A58">
            <w:pPr>
              <w:jc w:val="center"/>
            </w:pPr>
            <w:r>
              <w:t>000001380703</w:t>
            </w:r>
          </w:p>
        </w:tc>
        <w:tc>
          <w:tcPr>
            <w:tcW w:w="1446" w:type="dxa"/>
          </w:tcPr>
          <w:p w14:paraId="0757858B" w14:textId="77777777" w:rsidR="0087269D" w:rsidRDefault="00F64A58">
            <w:pPr>
              <w:jc w:val="center"/>
            </w:pPr>
            <w:r>
              <w:t>8719,00</w:t>
            </w:r>
          </w:p>
        </w:tc>
        <w:tc>
          <w:tcPr>
            <w:tcW w:w="2412" w:type="dxa"/>
          </w:tcPr>
          <w:p w14:paraId="43AAE8A2" w14:textId="77777777" w:rsidR="0087269D" w:rsidRDefault="00F64A58">
            <w:r>
              <w:t>Байкальская, 36</w:t>
            </w:r>
          </w:p>
        </w:tc>
      </w:tr>
      <w:tr w:rsidR="0087269D" w14:paraId="4537DDA2" w14:textId="77777777">
        <w:tc>
          <w:tcPr>
            <w:tcW w:w="4523" w:type="dxa"/>
          </w:tcPr>
          <w:p w14:paraId="5F6C3086" w14:textId="77777777" w:rsidR="0087269D" w:rsidRDefault="00F64A58">
            <w:r>
              <w:t>Шкаф</w:t>
            </w:r>
            <w:r>
              <w:tab/>
            </w:r>
            <w:r>
              <w:tab/>
            </w:r>
          </w:p>
        </w:tc>
        <w:tc>
          <w:tcPr>
            <w:tcW w:w="828" w:type="dxa"/>
          </w:tcPr>
          <w:p w14:paraId="548E7AD7" w14:textId="77777777" w:rsidR="0087269D" w:rsidRDefault="00F64A58">
            <w:pPr>
              <w:jc w:val="center"/>
            </w:pPr>
            <w:r>
              <w:t>1</w:t>
            </w:r>
          </w:p>
        </w:tc>
        <w:tc>
          <w:tcPr>
            <w:tcW w:w="1816" w:type="dxa"/>
          </w:tcPr>
          <w:p w14:paraId="790B751A" w14:textId="77777777" w:rsidR="0087269D" w:rsidRDefault="00F64A58">
            <w:pPr>
              <w:jc w:val="center"/>
            </w:pPr>
            <w:r>
              <w:t>101.06.2-506</w:t>
            </w:r>
          </w:p>
        </w:tc>
        <w:tc>
          <w:tcPr>
            <w:tcW w:w="1446" w:type="dxa"/>
          </w:tcPr>
          <w:p w14:paraId="47984EF8" w14:textId="77777777" w:rsidR="0087269D" w:rsidRDefault="00F64A58">
            <w:pPr>
              <w:jc w:val="center"/>
            </w:pPr>
            <w:r>
              <w:t>8800,00</w:t>
            </w:r>
          </w:p>
        </w:tc>
        <w:tc>
          <w:tcPr>
            <w:tcW w:w="2412" w:type="dxa"/>
          </w:tcPr>
          <w:p w14:paraId="391A68EB" w14:textId="77777777" w:rsidR="0087269D" w:rsidRDefault="00F64A58">
            <w:r>
              <w:t>Байкальская, 36</w:t>
            </w:r>
          </w:p>
        </w:tc>
      </w:tr>
      <w:tr w:rsidR="0087269D" w14:paraId="7BDFD1AB" w14:textId="77777777">
        <w:tc>
          <w:tcPr>
            <w:tcW w:w="4523" w:type="dxa"/>
          </w:tcPr>
          <w:p w14:paraId="0B3E56AA" w14:textId="77777777" w:rsidR="0087269D" w:rsidRDefault="00F64A58">
            <w:r>
              <w:t>Шкаф для одежды</w:t>
            </w:r>
          </w:p>
        </w:tc>
        <w:tc>
          <w:tcPr>
            <w:tcW w:w="828" w:type="dxa"/>
          </w:tcPr>
          <w:p w14:paraId="718F5DD2" w14:textId="77777777" w:rsidR="0087269D" w:rsidRDefault="00F64A58">
            <w:pPr>
              <w:jc w:val="center"/>
            </w:pPr>
            <w:r>
              <w:t>1</w:t>
            </w:r>
          </w:p>
        </w:tc>
        <w:tc>
          <w:tcPr>
            <w:tcW w:w="1816" w:type="dxa"/>
          </w:tcPr>
          <w:p w14:paraId="240F259F" w14:textId="77777777" w:rsidR="0087269D" w:rsidRDefault="00F64A58">
            <w:pPr>
              <w:jc w:val="center"/>
            </w:pPr>
            <w:r>
              <w:t>101.06.4-630</w:t>
            </w:r>
          </w:p>
        </w:tc>
        <w:tc>
          <w:tcPr>
            <w:tcW w:w="1446" w:type="dxa"/>
          </w:tcPr>
          <w:p w14:paraId="742300A0" w14:textId="77777777" w:rsidR="0087269D" w:rsidRDefault="00F64A58">
            <w:pPr>
              <w:jc w:val="center"/>
            </w:pPr>
            <w:r>
              <w:t>5320,00</w:t>
            </w:r>
          </w:p>
        </w:tc>
        <w:tc>
          <w:tcPr>
            <w:tcW w:w="2412" w:type="dxa"/>
          </w:tcPr>
          <w:p w14:paraId="7DDBFF58" w14:textId="77777777" w:rsidR="0087269D" w:rsidRDefault="00F64A58">
            <w:r>
              <w:t>Байкальская, 36</w:t>
            </w:r>
          </w:p>
        </w:tc>
      </w:tr>
      <w:tr w:rsidR="0087269D" w14:paraId="17867EBB" w14:textId="77777777">
        <w:tc>
          <w:tcPr>
            <w:tcW w:w="4523" w:type="dxa"/>
          </w:tcPr>
          <w:p w14:paraId="547B9351" w14:textId="77777777" w:rsidR="0087269D" w:rsidRDefault="00F64A58">
            <w:r>
              <w:t>Шкаф малый</w:t>
            </w:r>
          </w:p>
        </w:tc>
        <w:tc>
          <w:tcPr>
            <w:tcW w:w="828" w:type="dxa"/>
          </w:tcPr>
          <w:p w14:paraId="23CF708E" w14:textId="77777777" w:rsidR="0087269D" w:rsidRDefault="00F64A58">
            <w:pPr>
              <w:jc w:val="center"/>
            </w:pPr>
            <w:r>
              <w:t>1</w:t>
            </w:r>
          </w:p>
        </w:tc>
        <w:tc>
          <w:tcPr>
            <w:tcW w:w="1816" w:type="dxa"/>
          </w:tcPr>
          <w:p w14:paraId="681DC12A" w14:textId="77777777" w:rsidR="0087269D" w:rsidRDefault="00F64A58">
            <w:pPr>
              <w:jc w:val="center"/>
            </w:pPr>
            <w:r>
              <w:t>101.06.4-637</w:t>
            </w:r>
          </w:p>
        </w:tc>
        <w:tc>
          <w:tcPr>
            <w:tcW w:w="1446" w:type="dxa"/>
          </w:tcPr>
          <w:p w14:paraId="58885055" w14:textId="77777777" w:rsidR="0087269D" w:rsidRDefault="00F64A58">
            <w:pPr>
              <w:jc w:val="center"/>
            </w:pPr>
            <w:r>
              <w:t>1750,00</w:t>
            </w:r>
          </w:p>
        </w:tc>
        <w:tc>
          <w:tcPr>
            <w:tcW w:w="2412" w:type="dxa"/>
          </w:tcPr>
          <w:p w14:paraId="007EB230" w14:textId="77777777" w:rsidR="0087269D" w:rsidRDefault="00F64A58">
            <w:r>
              <w:t>Байкальская, 36</w:t>
            </w:r>
          </w:p>
        </w:tc>
      </w:tr>
      <w:tr w:rsidR="0087269D" w14:paraId="6C72E9ED" w14:textId="77777777">
        <w:tc>
          <w:tcPr>
            <w:tcW w:w="4523" w:type="dxa"/>
          </w:tcPr>
          <w:p w14:paraId="1DB8949E" w14:textId="77777777" w:rsidR="0087269D" w:rsidRDefault="00F64A58">
            <w:r>
              <w:t>Обеденный стол</w:t>
            </w:r>
          </w:p>
        </w:tc>
        <w:tc>
          <w:tcPr>
            <w:tcW w:w="828" w:type="dxa"/>
          </w:tcPr>
          <w:p w14:paraId="4D2A37B8" w14:textId="77777777" w:rsidR="0087269D" w:rsidRDefault="00F64A58">
            <w:pPr>
              <w:widowControl w:val="0"/>
              <w:autoSpaceDE w:val="0"/>
              <w:autoSpaceDN w:val="0"/>
              <w:adjustRightInd w:val="0"/>
              <w:spacing w:line="276" w:lineRule="auto"/>
              <w:jc w:val="center"/>
            </w:pPr>
            <w:r>
              <w:t>1</w:t>
            </w:r>
          </w:p>
        </w:tc>
        <w:tc>
          <w:tcPr>
            <w:tcW w:w="1816" w:type="dxa"/>
          </w:tcPr>
          <w:p w14:paraId="67A86685" w14:textId="77777777" w:rsidR="0087269D" w:rsidRDefault="00F64A58">
            <w:pPr>
              <w:widowControl w:val="0"/>
              <w:autoSpaceDE w:val="0"/>
              <w:autoSpaceDN w:val="0"/>
              <w:adjustRightInd w:val="0"/>
              <w:spacing w:line="276" w:lineRule="auto"/>
              <w:jc w:val="center"/>
            </w:pPr>
            <w:r>
              <w:t>101.06.1-244</w:t>
            </w:r>
          </w:p>
        </w:tc>
        <w:tc>
          <w:tcPr>
            <w:tcW w:w="1446" w:type="dxa"/>
          </w:tcPr>
          <w:p w14:paraId="4271E837" w14:textId="77777777" w:rsidR="0087269D" w:rsidRDefault="00F64A58">
            <w:pPr>
              <w:widowControl w:val="0"/>
              <w:autoSpaceDE w:val="0"/>
              <w:autoSpaceDN w:val="0"/>
              <w:adjustRightInd w:val="0"/>
              <w:spacing w:line="276" w:lineRule="auto"/>
              <w:jc w:val="center"/>
            </w:pPr>
            <w:r>
              <w:t>4400,00</w:t>
            </w:r>
          </w:p>
        </w:tc>
        <w:tc>
          <w:tcPr>
            <w:tcW w:w="2412" w:type="dxa"/>
          </w:tcPr>
          <w:p w14:paraId="26E64F0A" w14:textId="77777777" w:rsidR="0087269D" w:rsidRDefault="00F64A58">
            <w:r>
              <w:t>Байкальская, 36</w:t>
            </w:r>
          </w:p>
        </w:tc>
      </w:tr>
      <w:tr w:rsidR="0087269D" w14:paraId="09C3D887" w14:textId="77777777">
        <w:tc>
          <w:tcPr>
            <w:tcW w:w="4523" w:type="dxa"/>
          </w:tcPr>
          <w:p w14:paraId="0F852B40" w14:textId="77777777" w:rsidR="0087269D" w:rsidRDefault="00F64A58">
            <w:r>
              <w:t>Обеденный стол</w:t>
            </w:r>
          </w:p>
        </w:tc>
        <w:tc>
          <w:tcPr>
            <w:tcW w:w="828" w:type="dxa"/>
          </w:tcPr>
          <w:p w14:paraId="02D8FD5C" w14:textId="77777777" w:rsidR="0087269D" w:rsidRDefault="00F64A58">
            <w:pPr>
              <w:widowControl w:val="0"/>
              <w:autoSpaceDE w:val="0"/>
              <w:autoSpaceDN w:val="0"/>
              <w:adjustRightInd w:val="0"/>
              <w:spacing w:line="276" w:lineRule="auto"/>
              <w:jc w:val="center"/>
            </w:pPr>
            <w:r>
              <w:t>1</w:t>
            </w:r>
          </w:p>
        </w:tc>
        <w:tc>
          <w:tcPr>
            <w:tcW w:w="1816" w:type="dxa"/>
          </w:tcPr>
          <w:p w14:paraId="597C745C" w14:textId="77777777" w:rsidR="0087269D" w:rsidRDefault="00F64A58">
            <w:pPr>
              <w:jc w:val="center"/>
            </w:pPr>
            <w:r>
              <w:t>101.06.1-245</w:t>
            </w:r>
          </w:p>
        </w:tc>
        <w:tc>
          <w:tcPr>
            <w:tcW w:w="1446" w:type="dxa"/>
          </w:tcPr>
          <w:p w14:paraId="1688C146" w14:textId="77777777" w:rsidR="0087269D" w:rsidRDefault="00F64A58">
            <w:pPr>
              <w:jc w:val="center"/>
            </w:pPr>
            <w:r>
              <w:t>4400,00</w:t>
            </w:r>
          </w:p>
        </w:tc>
        <w:tc>
          <w:tcPr>
            <w:tcW w:w="2412" w:type="dxa"/>
          </w:tcPr>
          <w:p w14:paraId="176B485D" w14:textId="77777777" w:rsidR="0087269D" w:rsidRDefault="00F64A58">
            <w:r>
              <w:t>Байкальская, 36</w:t>
            </w:r>
          </w:p>
        </w:tc>
      </w:tr>
      <w:tr w:rsidR="0087269D" w14:paraId="4C402D21" w14:textId="77777777">
        <w:tc>
          <w:tcPr>
            <w:tcW w:w="4523" w:type="dxa"/>
          </w:tcPr>
          <w:p w14:paraId="3956641F" w14:textId="77777777" w:rsidR="0087269D" w:rsidRDefault="00F64A58">
            <w:r>
              <w:t>Обеденный стол</w:t>
            </w:r>
          </w:p>
        </w:tc>
        <w:tc>
          <w:tcPr>
            <w:tcW w:w="828" w:type="dxa"/>
          </w:tcPr>
          <w:p w14:paraId="424BD220" w14:textId="77777777" w:rsidR="0087269D" w:rsidRDefault="00F64A58">
            <w:pPr>
              <w:widowControl w:val="0"/>
              <w:autoSpaceDE w:val="0"/>
              <w:autoSpaceDN w:val="0"/>
              <w:adjustRightInd w:val="0"/>
              <w:spacing w:line="276" w:lineRule="auto"/>
              <w:jc w:val="center"/>
            </w:pPr>
            <w:r>
              <w:t>1</w:t>
            </w:r>
          </w:p>
        </w:tc>
        <w:tc>
          <w:tcPr>
            <w:tcW w:w="1816" w:type="dxa"/>
          </w:tcPr>
          <w:p w14:paraId="71C8FFCC" w14:textId="77777777" w:rsidR="0087269D" w:rsidRDefault="00F64A58">
            <w:pPr>
              <w:jc w:val="center"/>
            </w:pPr>
            <w:r>
              <w:t>101.06.1-246</w:t>
            </w:r>
          </w:p>
        </w:tc>
        <w:tc>
          <w:tcPr>
            <w:tcW w:w="1446" w:type="dxa"/>
          </w:tcPr>
          <w:p w14:paraId="470A1DB6" w14:textId="77777777" w:rsidR="0087269D" w:rsidRDefault="00F64A58">
            <w:pPr>
              <w:jc w:val="center"/>
            </w:pPr>
            <w:r>
              <w:t>4400,00</w:t>
            </w:r>
          </w:p>
        </w:tc>
        <w:tc>
          <w:tcPr>
            <w:tcW w:w="2412" w:type="dxa"/>
          </w:tcPr>
          <w:p w14:paraId="6A229878" w14:textId="77777777" w:rsidR="0087269D" w:rsidRDefault="00F64A58">
            <w:r>
              <w:t>Байкальская, 36</w:t>
            </w:r>
          </w:p>
        </w:tc>
      </w:tr>
      <w:tr w:rsidR="0087269D" w14:paraId="76F3096B" w14:textId="77777777">
        <w:tc>
          <w:tcPr>
            <w:tcW w:w="4523" w:type="dxa"/>
          </w:tcPr>
          <w:p w14:paraId="5510164A" w14:textId="77777777" w:rsidR="0087269D" w:rsidRDefault="00F64A58">
            <w:r>
              <w:t>Обеденный стол</w:t>
            </w:r>
          </w:p>
        </w:tc>
        <w:tc>
          <w:tcPr>
            <w:tcW w:w="828" w:type="dxa"/>
          </w:tcPr>
          <w:p w14:paraId="653403C6" w14:textId="77777777" w:rsidR="0087269D" w:rsidRDefault="00F64A58">
            <w:pPr>
              <w:widowControl w:val="0"/>
              <w:autoSpaceDE w:val="0"/>
              <w:autoSpaceDN w:val="0"/>
              <w:adjustRightInd w:val="0"/>
              <w:spacing w:line="276" w:lineRule="auto"/>
              <w:jc w:val="center"/>
            </w:pPr>
            <w:r>
              <w:t>1</w:t>
            </w:r>
          </w:p>
        </w:tc>
        <w:tc>
          <w:tcPr>
            <w:tcW w:w="1816" w:type="dxa"/>
          </w:tcPr>
          <w:p w14:paraId="1781BC8B" w14:textId="77777777" w:rsidR="0087269D" w:rsidRDefault="00F64A58">
            <w:pPr>
              <w:jc w:val="center"/>
            </w:pPr>
            <w:r>
              <w:t>101.06.1-247</w:t>
            </w:r>
          </w:p>
        </w:tc>
        <w:tc>
          <w:tcPr>
            <w:tcW w:w="1446" w:type="dxa"/>
          </w:tcPr>
          <w:p w14:paraId="672ACC67" w14:textId="77777777" w:rsidR="0087269D" w:rsidRDefault="00F64A58">
            <w:pPr>
              <w:jc w:val="center"/>
            </w:pPr>
            <w:r>
              <w:t>4400,00</w:t>
            </w:r>
          </w:p>
        </w:tc>
        <w:tc>
          <w:tcPr>
            <w:tcW w:w="2412" w:type="dxa"/>
          </w:tcPr>
          <w:p w14:paraId="6FF07630" w14:textId="77777777" w:rsidR="0087269D" w:rsidRDefault="00F64A58">
            <w:r>
              <w:t>Байкальская, 36</w:t>
            </w:r>
          </w:p>
        </w:tc>
      </w:tr>
      <w:tr w:rsidR="0087269D" w14:paraId="355F59D0" w14:textId="77777777">
        <w:tc>
          <w:tcPr>
            <w:tcW w:w="4523" w:type="dxa"/>
          </w:tcPr>
          <w:p w14:paraId="64BD42FB" w14:textId="77777777" w:rsidR="0087269D" w:rsidRDefault="00F64A58">
            <w:r>
              <w:lastRenderedPageBreak/>
              <w:t>Обеденный стол</w:t>
            </w:r>
          </w:p>
        </w:tc>
        <w:tc>
          <w:tcPr>
            <w:tcW w:w="828" w:type="dxa"/>
          </w:tcPr>
          <w:p w14:paraId="4BBF93CA" w14:textId="77777777" w:rsidR="0087269D" w:rsidRDefault="00F64A58">
            <w:pPr>
              <w:widowControl w:val="0"/>
              <w:autoSpaceDE w:val="0"/>
              <w:autoSpaceDN w:val="0"/>
              <w:adjustRightInd w:val="0"/>
              <w:spacing w:line="276" w:lineRule="auto"/>
              <w:jc w:val="center"/>
            </w:pPr>
            <w:r>
              <w:t>1</w:t>
            </w:r>
          </w:p>
        </w:tc>
        <w:tc>
          <w:tcPr>
            <w:tcW w:w="1816" w:type="dxa"/>
          </w:tcPr>
          <w:p w14:paraId="0F9588D9" w14:textId="77777777" w:rsidR="0087269D" w:rsidRDefault="00F64A58">
            <w:pPr>
              <w:widowControl w:val="0"/>
              <w:autoSpaceDE w:val="0"/>
              <w:autoSpaceDN w:val="0"/>
              <w:adjustRightInd w:val="0"/>
              <w:spacing w:line="276" w:lineRule="auto"/>
              <w:jc w:val="center"/>
            </w:pPr>
            <w:r>
              <w:t>101.06.1-250</w:t>
            </w:r>
          </w:p>
        </w:tc>
        <w:tc>
          <w:tcPr>
            <w:tcW w:w="1446" w:type="dxa"/>
          </w:tcPr>
          <w:p w14:paraId="76AFA5D9" w14:textId="77777777" w:rsidR="0087269D" w:rsidRDefault="00F64A58">
            <w:pPr>
              <w:jc w:val="center"/>
            </w:pPr>
            <w:r>
              <w:t>4400,00</w:t>
            </w:r>
          </w:p>
        </w:tc>
        <w:tc>
          <w:tcPr>
            <w:tcW w:w="2412" w:type="dxa"/>
          </w:tcPr>
          <w:p w14:paraId="4B7A7ECD" w14:textId="77777777" w:rsidR="0087269D" w:rsidRDefault="00F64A58">
            <w:r>
              <w:t>Байкальская, 36</w:t>
            </w:r>
          </w:p>
        </w:tc>
      </w:tr>
      <w:tr w:rsidR="0087269D" w14:paraId="1912AB26" w14:textId="77777777">
        <w:tc>
          <w:tcPr>
            <w:tcW w:w="4523" w:type="dxa"/>
          </w:tcPr>
          <w:p w14:paraId="26054426" w14:textId="77777777" w:rsidR="0087269D" w:rsidRDefault="00F64A58">
            <w:r>
              <w:t>Обеденный стол</w:t>
            </w:r>
          </w:p>
        </w:tc>
        <w:tc>
          <w:tcPr>
            <w:tcW w:w="828" w:type="dxa"/>
          </w:tcPr>
          <w:p w14:paraId="33143980" w14:textId="77777777" w:rsidR="0087269D" w:rsidRDefault="00F64A58">
            <w:pPr>
              <w:widowControl w:val="0"/>
              <w:autoSpaceDE w:val="0"/>
              <w:autoSpaceDN w:val="0"/>
              <w:adjustRightInd w:val="0"/>
              <w:spacing w:line="276" w:lineRule="auto"/>
              <w:jc w:val="center"/>
            </w:pPr>
            <w:r>
              <w:t>1</w:t>
            </w:r>
          </w:p>
        </w:tc>
        <w:tc>
          <w:tcPr>
            <w:tcW w:w="1816" w:type="dxa"/>
          </w:tcPr>
          <w:p w14:paraId="29EEB938" w14:textId="77777777" w:rsidR="0087269D" w:rsidRDefault="00F64A58">
            <w:pPr>
              <w:jc w:val="center"/>
            </w:pPr>
            <w:r>
              <w:t>101.06.1-251</w:t>
            </w:r>
          </w:p>
        </w:tc>
        <w:tc>
          <w:tcPr>
            <w:tcW w:w="1446" w:type="dxa"/>
          </w:tcPr>
          <w:p w14:paraId="46446B64" w14:textId="77777777" w:rsidR="0087269D" w:rsidRDefault="00F64A58">
            <w:pPr>
              <w:jc w:val="center"/>
            </w:pPr>
            <w:r>
              <w:t>4400,00</w:t>
            </w:r>
          </w:p>
        </w:tc>
        <w:tc>
          <w:tcPr>
            <w:tcW w:w="2412" w:type="dxa"/>
          </w:tcPr>
          <w:p w14:paraId="49D8B132" w14:textId="77777777" w:rsidR="0087269D" w:rsidRDefault="00F64A58">
            <w:r>
              <w:t>Байкальская, 36</w:t>
            </w:r>
          </w:p>
        </w:tc>
      </w:tr>
      <w:tr w:rsidR="00912898" w14:paraId="648AA20B" w14:textId="77777777">
        <w:trPr>
          <w:trHeight w:val="311"/>
        </w:trPr>
        <w:tc>
          <w:tcPr>
            <w:tcW w:w="4523" w:type="dxa"/>
          </w:tcPr>
          <w:p w14:paraId="700003C5" w14:textId="79F484C5" w:rsidR="00912898" w:rsidRDefault="00912898" w:rsidP="00912898">
            <w:pPr>
              <w:rPr>
                <w:b/>
              </w:rPr>
            </w:pPr>
            <w:r w:rsidRPr="00C40DFC">
              <w:t>Обеденный стол</w:t>
            </w:r>
          </w:p>
        </w:tc>
        <w:tc>
          <w:tcPr>
            <w:tcW w:w="828" w:type="dxa"/>
          </w:tcPr>
          <w:p w14:paraId="4B9D7EDF" w14:textId="34967D4B" w:rsidR="00912898" w:rsidRDefault="00912898" w:rsidP="00066EC2">
            <w:pPr>
              <w:jc w:val="center"/>
              <w:rPr>
                <w:b/>
              </w:rPr>
            </w:pPr>
            <w:r w:rsidRPr="00C40DFC">
              <w:t>1</w:t>
            </w:r>
          </w:p>
        </w:tc>
        <w:tc>
          <w:tcPr>
            <w:tcW w:w="1816" w:type="dxa"/>
          </w:tcPr>
          <w:p w14:paraId="741916D6" w14:textId="0C516650" w:rsidR="00912898" w:rsidRDefault="00912898" w:rsidP="00066EC2">
            <w:pPr>
              <w:jc w:val="center"/>
              <w:rPr>
                <w:b/>
              </w:rPr>
            </w:pPr>
            <w:r w:rsidRPr="00C40DFC">
              <w:t>101.06.1-252</w:t>
            </w:r>
          </w:p>
        </w:tc>
        <w:tc>
          <w:tcPr>
            <w:tcW w:w="1446" w:type="dxa"/>
          </w:tcPr>
          <w:p w14:paraId="018E0A2E" w14:textId="29CECA27" w:rsidR="00912898" w:rsidRDefault="00912898" w:rsidP="00066EC2">
            <w:pPr>
              <w:jc w:val="center"/>
              <w:rPr>
                <w:b/>
              </w:rPr>
            </w:pPr>
            <w:r w:rsidRPr="00C40DFC">
              <w:t>4400,00</w:t>
            </w:r>
          </w:p>
        </w:tc>
        <w:tc>
          <w:tcPr>
            <w:tcW w:w="2412" w:type="dxa"/>
          </w:tcPr>
          <w:p w14:paraId="412932B2" w14:textId="7D2E11C1" w:rsidR="00912898" w:rsidRDefault="00912898" w:rsidP="00066EC2">
            <w:pPr>
              <w:rPr>
                <w:b/>
              </w:rPr>
            </w:pPr>
            <w:r w:rsidRPr="00C40DFC">
              <w:t>Байкальская, 36</w:t>
            </w:r>
          </w:p>
        </w:tc>
      </w:tr>
      <w:tr w:rsidR="0087269D" w14:paraId="59582B01" w14:textId="77777777">
        <w:tc>
          <w:tcPr>
            <w:tcW w:w="4523" w:type="dxa"/>
          </w:tcPr>
          <w:p w14:paraId="4AA4296F" w14:textId="77777777" w:rsidR="0087269D" w:rsidRDefault="00F64A58">
            <w:r>
              <w:t>Обеденный стол</w:t>
            </w:r>
          </w:p>
        </w:tc>
        <w:tc>
          <w:tcPr>
            <w:tcW w:w="828" w:type="dxa"/>
          </w:tcPr>
          <w:p w14:paraId="16D66A4F" w14:textId="77777777" w:rsidR="0087269D" w:rsidRDefault="00F64A58">
            <w:pPr>
              <w:widowControl w:val="0"/>
              <w:autoSpaceDE w:val="0"/>
              <w:autoSpaceDN w:val="0"/>
              <w:adjustRightInd w:val="0"/>
              <w:spacing w:line="276" w:lineRule="auto"/>
              <w:jc w:val="center"/>
            </w:pPr>
            <w:r>
              <w:t>1</w:t>
            </w:r>
          </w:p>
        </w:tc>
        <w:tc>
          <w:tcPr>
            <w:tcW w:w="1816" w:type="dxa"/>
          </w:tcPr>
          <w:p w14:paraId="3AB90A27" w14:textId="77777777" w:rsidR="0087269D" w:rsidRDefault="00F64A58">
            <w:pPr>
              <w:jc w:val="center"/>
            </w:pPr>
            <w:r>
              <w:t>101.06.1-253</w:t>
            </w:r>
          </w:p>
        </w:tc>
        <w:tc>
          <w:tcPr>
            <w:tcW w:w="1446" w:type="dxa"/>
          </w:tcPr>
          <w:p w14:paraId="67C74F82" w14:textId="77777777" w:rsidR="0087269D" w:rsidRDefault="00F64A58">
            <w:pPr>
              <w:jc w:val="center"/>
            </w:pPr>
            <w:r>
              <w:t>4400,00</w:t>
            </w:r>
          </w:p>
        </w:tc>
        <w:tc>
          <w:tcPr>
            <w:tcW w:w="2412" w:type="dxa"/>
          </w:tcPr>
          <w:p w14:paraId="64422A28" w14:textId="77777777" w:rsidR="0087269D" w:rsidRDefault="00F64A58">
            <w:r>
              <w:t>Байкальская, 36</w:t>
            </w:r>
          </w:p>
        </w:tc>
      </w:tr>
      <w:tr w:rsidR="0087269D" w14:paraId="1E374DAF" w14:textId="77777777">
        <w:tc>
          <w:tcPr>
            <w:tcW w:w="4523" w:type="dxa"/>
          </w:tcPr>
          <w:p w14:paraId="2676A37A" w14:textId="77777777" w:rsidR="0087269D" w:rsidRDefault="00F64A58">
            <w:r>
              <w:t>Обеденный стол</w:t>
            </w:r>
          </w:p>
        </w:tc>
        <w:tc>
          <w:tcPr>
            <w:tcW w:w="828" w:type="dxa"/>
          </w:tcPr>
          <w:p w14:paraId="306A3831" w14:textId="77777777" w:rsidR="0087269D" w:rsidRDefault="00F64A58">
            <w:pPr>
              <w:widowControl w:val="0"/>
              <w:autoSpaceDE w:val="0"/>
              <w:autoSpaceDN w:val="0"/>
              <w:adjustRightInd w:val="0"/>
              <w:spacing w:line="276" w:lineRule="auto"/>
              <w:jc w:val="center"/>
            </w:pPr>
            <w:r>
              <w:t>1</w:t>
            </w:r>
          </w:p>
        </w:tc>
        <w:tc>
          <w:tcPr>
            <w:tcW w:w="1816" w:type="dxa"/>
          </w:tcPr>
          <w:p w14:paraId="75FA8477" w14:textId="77777777" w:rsidR="0087269D" w:rsidRDefault="00F64A58">
            <w:pPr>
              <w:jc w:val="center"/>
            </w:pPr>
            <w:r>
              <w:t>101.06.1-254</w:t>
            </w:r>
          </w:p>
        </w:tc>
        <w:tc>
          <w:tcPr>
            <w:tcW w:w="1446" w:type="dxa"/>
          </w:tcPr>
          <w:p w14:paraId="26B8D32D" w14:textId="77777777" w:rsidR="0087269D" w:rsidRDefault="00F64A58">
            <w:pPr>
              <w:jc w:val="center"/>
            </w:pPr>
            <w:r>
              <w:t>4400,00</w:t>
            </w:r>
          </w:p>
        </w:tc>
        <w:tc>
          <w:tcPr>
            <w:tcW w:w="2412" w:type="dxa"/>
          </w:tcPr>
          <w:p w14:paraId="1B8A2843" w14:textId="77777777" w:rsidR="0087269D" w:rsidRDefault="00F64A58">
            <w:r>
              <w:t>Байкальская, 36</w:t>
            </w:r>
          </w:p>
        </w:tc>
      </w:tr>
      <w:tr w:rsidR="0087269D" w14:paraId="550A79F3" w14:textId="77777777">
        <w:tc>
          <w:tcPr>
            <w:tcW w:w="4523" w:type="dxa"/>
          </w:tcPr>
          <w:p w14:paraId="4AAC0705" w14:textId="77777777" w:rsidR="0087269D" w:rsidRDefault="00F64A58">
            <w:r>
              <w:t>Табурет мягкий</w:t>
            </w:r>
          </w:p>
        </w:tc>
        <w:tc>
          <w:tcPr>
            <w:tcW w:w="828" w:type="dxa"/>
          </w:tcPr>
          <w:p w14:paraId="4496197E" w14:textId="77777777" w:rsidR="0087269D" w:rsidRDefault="00F64A58">
            <w:pPr>
              <w:widowControl w:val="0"/>
              <w:autoSpaceDE w:val="0"/>
              <w:autoSpaceDN w:val="0"/>
              <w:adjustRightInd w:val="0"/>
              <w:spacing w:line="276" w:lineRule="auto"/>
              <w:jc w:val="center"/>
            </w:pPr>
            <w:r>
              <w:t>44</w:t>
            </w:r>
          </w:p>
        </w:tc>
        <w:tc>
          <w:tcPr>
            <w:tcW w:w="1816" w:type="dxa"/>
          </w:tcPr>
          <w:p w14:paraId="4D5CC5F9" w14:textId="77777777" w:rsidR="0087269D" w:rsidRDefault="00F64A58">
            <w:pPr>
              <w:widowControl w:val="0"/>
              <w:autoSpaceDE w:val="0"/>
              <w:autoSpaceDN w:val="0"/>
              <w:adjustRightInd w:val="0"/>
              <w:spacing w:line="276" w:lineRule="auto"/>
              <w:jc w:val="center"/>
            </w:pPr>
            <w:r>
              <w:t>101.06.1-256</w:t>
            </w:r>
          </w:p>
        </w:tc>
        <w:tc>
          <w:tcPr>
            <w:tcW w:w="1446" w:type="dxa"/>
          </w:tcPr>
          <w:p w14:paraId="7B23BB11" w14:textId="77777777" w:rsidR="0087269D" w:rsidRDefault="00F64A58">
            <w:pPr>
              <w:widowControl w:val="0"/>
              <w:autoSpaceDE w:val="0"/>
              <w:autoSpaceDN w:val="0"/>
              <w:adjustRightInd w:val="0"/>
              <w:spacing w:line="276" w:lineRule="auto"/>
              <w:jc w:val="center"/>
            </w:pPr>
            <w:r>
              <w:t>22000,00</w:t>
            </w:r>
          </w:p>
        </w:tc>
        <w:tc>
          <w:tcPr>
            <w:tcW w:w="2412" w:type="dxa"/>
          </w:tcPr>
          <w:p w14:paraId="24CC84AC" w14:textId="77777777" w:rsidR="0087269D" w:rsidRDefault="00F64A58">
            <w:r>
              <w:t>Байкальская, 36</w:t>
            </w:r>
          </w:p>
        </w:tc>
      </w:tr>
      <w:tr w:rsidR="0087269D" w14:paraId="08F5BDFC" w14:textId="77777777">
        <w:tc>
          <w:tcPr>
            <w:tcW w:w="4523" w:type="dxa"/>
          </w:tcPr>
          <w:p w14:paraId="0DF5335A" w14:textId="77777777" w:rsidR="0087269D" w:rsidRDefault="00F64A58">
            <w:r>
              <w:t xml:space="preserve">Табурет </w:t>
            </w:r>
          </w:p>
        </w:tc>
        <w:tc>
          <w:tcPr>
            <w:tcW w:w="828" w:type="dxa"/>
          </w:tcPr>
          <w:p w14:paraId="12BFAF88" w14:textId="77777777" w:rsidR="0087269D" w:rsidRDefault="00F64A58">
            <w:pPr>
              <w:widowControl w:val="0"/>
              <w:autoSpaceDE w:val="0"/>
              <w:autoSpaceDN w:val="0"/>
              <w:adjustRightInd w:val="0"/>
              <w:spacing w:line="276" w:lineRule="auto"/>
              <w:jc w:val="center"/>
            </w:pPr>
            <w:r>
              <w:t>10</w:t>
            </w:r>
          </w:p>
        </w:tc>
        <w:tc>
          <w:tcPr>
            <w:tcW w:w="1816" w:type="dxa"/>
          </w:tcPr>
          <w:p w14:paraId="5EBDB1D9" w14:textId="77777777" w:rsidR="0087269D" w:rsidRDefault="00F64A58">
            <w:pPr>
              <w:widowControl w:val="0"/>
              <w:autoSpaceDE w:val="0"/>
              <w:autoSpaceDN w:val="0"/>
              <w:adjustRightInd w:val="0"/>
              <w:spacing w:line="276" w:lineRule="auto"/>
              <w:jc w:val="center"/>
            </w:pPr>
            <w:r>
              <w:t>101.06.2.3-128</w:t>
            </w:r>
          </w:p>
        </w:tc>
        <w:tc>
          <w:tcPr>
            <w:tcW w:w="1446" w:type="dxa"/>
          </w:tcPr>
          <w:p w14:paraId="2E5CA993" w14:textId="77777777" w:rsidR="0087269D" w:rsidRDefault="00F64A58">
            <w:pPr>
              <w:widowControl w:val="0"/>
              <w:autoSpaceDE w:val="0"/>
              <w:autoSpaceDN w:val="0"/>
              <w:adjustRightInd w:val="0"/>
              <w:spacing w:line="276" w:lineRule="auto"/>
              <w:jc w:val="center"/>
            </w:pPr>
            <w:r>
              <w:t>5107,10</w:t>
            </w:r>
          </w:p>
        </w:tc>
        <w:tc>
          <w:tcPr>
            <w:tcW w:w="2412" w:type="dxa"/>
          </w:tcPr>
          <w:p w14:paraId="33E23AC7" w14:textId="77777777" w:rsidR="0087269D" w:rsidRDefault="00F64A58">
            <w:r>
              <w:t>Байкальская, 36</w:t>
            </w:r>
          </w:p>
        </w:tc>
      </w:tr>
      <w:tr w:rsidR="0087269D" w14:paraId="7C5B8D09" w14:textId="77777777">
        <w:tc>
          <w:tcPr>
            <w:tcW w:w="4523" w:type="dxa"/>
          </w:tcPr>
          <w:p w14:paraId="56863048" w14:textId="77777777" w:rsidR="0087269D" w:rsidRDefault="00F64A58">
            <w:r>
              <w:t>Облучатель-рециркулятор медицинский «СН-211-130-М/1»</w:t>
            </w:r>
          </w:p>
        </w:tc>
        <w:tc>
          <w:tcPr>
            <w:tcW w:w="828" w:type="dxa"/>
          </w:tcPr>
          <w:p w14:paraId="74F71BC9" w14:textId="77777777" w:rsidR="0087269D" w:rsidRDefault="00F64A58">
            <w:pPr>
              <w:jc w:val="center"/>
            </w:pPr>
            <w:r>
              <w:t>1</w:t>
            </w:r>
          </w:p>
        </w:tc>
        <w:tc>
          <w:tcPr>
            <w:tcW w:w="1816" w:type="dxa"/>
          </w:tcPr>
          <w:p w14:paraId="46F1E1DC" w14:textId="77777777" w:rsidR="0087269D" w:rsidRDefault="00F64A58">
            <w:pPr>
              <w:jc w:val="center"/>
            </w:pPr>
            <w:r>
              <w:t>101.34.4-237</w:t>
            </w:r>
          </w:p>
        </w:tc>
        <w:tc>
          <w:tcPr>
            <w:tcW w:w="1446" w:type="dxa"/>
          </w:tcPr>
          <w:p w14:paraId="487287DE" w14:textId="77777777" w:rsidR="0087269D" w:rsidRDefault="00F64A58">
            <w:pPr>
              <w:jc w:val="center"/>
            </w:pPr>
            <w:r>
              <w:t>19000,00</w:t>
            </w:r>
          </w:p>
        </w:tc>
        <w:tc>
          <w:tcPr>
            <w:tcW w:w="2412" w:type="dxa"/>
          </w:tcPr>
          <w:p w14:paraId="6CD32C68" w14:textId="77777777" w:rsidR="0087269D" w:rsidRDefault="00F64A58">
            <w:pPr>
              <w:jc w:val="center"/>
            </w:pPr>
            <w:r>
              <w:t>Байкальская, 36</w:t>
            </w:r>
          </w:p>
        </w:tc>
      </w:tr>
      <w:tr w:rsidR="0087269D" w14:paraId="72FA99EF" w14:textId="77777777">
        <w:tc>
          <w:tcPr>
            <w:tcW w:w="4523" w:type="dxa"/>
          </w:tcPr>
          <w:p w14:paraId="5F3E8AD4" w14:textId="77777777" w:rsidR="0087269D" w:rsidRDefault="00F64A58">
            <w:r>
              <w:t>Облучатель-рециркулятор</w:t>
            </w:r>
          </w:p>
        </w:tc>
        <w:tc>
          <w:tcPr>
            <w:tcW w:w="828" w:type="dxa"/>
          </w:tcPr>
          <w:p w14:paraId="7D60CAE4" w14:textId="77777777" w:rsidR="0087269D" w:rsidRDefault="00F64A58">
            <w:pPr>
              <w:jc w:val="center"/>
            </w:pPr>
            <w:r>
              <w:t>1</w:t>
            </w:r>
          </w:p>
        </w:tc>
        <w:tc>
          <w:tcPr>
            <w:tcW w:w="1816" w:type="dxa"/>
          </w:tcPr>
          <w:p w14:paraId="055491E8" w14:textId="392182A2" w:rsidR="0087269D" w:rsidRDefault="00124F67">
            <w:pPr>
              <w:jc w:val="center"/>
            </w:pPr>
            <w:r>
              <w:t>б/</w:t>
            </w:r>
            <w:proofErr w:type="gramStart"/>
            <w:r>
              <w:t>н</w:t>
            </w:r>
            <w:proofErr w:type="gramEnd"/>
          </w:p>
        </w:tc>
        <w:tc>
          <w:tcPr>
            <w:tcW w:w="1446" w:type="dxa"/>
          </w:tcPr>
          <w:p w14:paraId="186E152D" w14:textId="102E8FAB" w:rsidR="0087269D" w:rsidRDefault="00124F67">
            <w:pPr>
              <w:jc w:val="center"/>
            </w:pPr>
            <w:r>
              <w:t>3900,00</w:t>
            </w:r>
          </w:p>
        </w:tc>
        <w:tc>
          <w:tcPr>
            <w:tcW w:w="2412" w:type="dxa"/>
          </w:tcPr>
          <w:p w14:paraId="522F130C" w14:textId="77777777" w:rsidR="0087269D" w:rsidRDefault="00F64A58">
            <w:pPr>
              <w:jc w:val="center"/>
            </w:pPr>
            <w:r>
              <w:t>Байкальская, 36</w:t>
            </w:r>
          </w:p>
        </w:tc>
      </w:tr>
      <w:tr w:rsidR="00124F67" w14:paraId="64FD9A70" w14:textId="77777777">
        <w:tc>
          <w:tcPr>
            <w:tcW w:w="4523" w:type="dxa"/>
          </w:tcPr>
          <w:p w14:paraId="50872F8C" w14:textId="7301F051" w:rsidR="00124F67" w:rsidRDefault="00124F67">
            <w:r w:rsidRPr="00124F67">
              <w:t>Весы МТ-30 МДА Красная армия</w:t>
            </w:r>
          </w:p>
        </w:tc>
        <w:tc>
          <w:tcPr>
            <w:tcW w:w="828" w:type="dxa"/>
          </w:tcPr>
          <w:p w14:paraId="6D37F94E" w14:textId="2C6D5222" w:rsidR="00124F67" w:rsidRDefault="00124F67">
            <w:pPr>
              <w:jc w:val="center"/>
            </w:pPr>
            <w:r>
              <w:t>1</w:t>
            </w:r>
          </w:p>
        </w:tc>
        <w:tc>
          <w:tcPr>
            <w:tcW w:w="1816" w:type="dxa"/>
          </w:tcPr>
          <w:p w14:paraId="1764114F" w14:textId="559D5765" w:rsidR="00124F67" w:rsidRDefault="00124F67">
            <w:pPr>
              <w:jc w:val="center"/>
            </w:pPr>
            <w:r>
              <w:t>б/</w:t>
            </w:r>
            <w:proofErr w:type="gramStart"/>
            <w:r>
              <w:t>н</w:t>
            </w:r>
            <w:proofErr w:type="gramEnd"/>
          </w:p>
        </w:tc>
        <w:tc>
          <w:tcPr>
            <w:tcW w:w="1446" w:type="dxa"/>
          </w:tcPr>
          <w:p w14:paraId="74F8D3CB" w14:textId="654A3BA8" w:rsidR="00124F67" w:rsidRDefault="00124F67">
            <w:pPr>
              <w:jc w:val="center"/>
            </w:pPr>
            <w:r>
              <w:t>3900,00</w:t>
            </w:r>
          </w:p>
        </w:tc>
        <w:tc>
          <w:tcPr>
            <w:tcW w:w="2412" w:type="dxa"/>
          </w:tcPr>
          <w:p w14:paraId="08E2199F" w14:textId="17FA7E0D" w:rsidR="00124F67" w:rsidRDefault="00124F67">
            <w:pPr>
              <w:jc w:val="center"/>
            </w:pPr>
            <w:r w:rsidRPr="00124F67">
              <w:t>Байкальская, 36</w:t>
            </w:r>
          </w:p>
        </w:tc>
      </w:tr>
      <w:tr w:rsidR="0087269D" w14:paraId="344ADC7C" w14:textId="77777777">
        <w:tc>
          <w:tcPr>
            <w:tcW w:w="4523" w:type="dxa"/>
          </w:tcPr>
          <w:p w14:paraId="12F05938" w14:textId="77777777" w:rsidR="0087269D" w:rsidRDefault="00F64A58">
            <w:r>
              <w:t>Весы настольные</w:t>
            </w:r>
          </w:p>
        </w:tc>
        <w:tc>
          <w:tcPr>
            <w:tcW w:w="828" w:type="dxa"/>
          </w:tcPr>
          <w:p w14:paraId="299B6255" w14:textId="77777777" w:rsidR="0087269D" w:rsidRDefault="00F64A58">
            <w:pPr>
              <w:jc w:val="center"/>
            </w:pPr>
            <w:r>
              <w:t>1</w:t>
            </w:r>
          </w:p>
        </w:tc>
        <w:tc>
          <w:tcPr>
            <w:tcW w:w="1816" w:type="dxa"/>
          </w:tcPr>
          <w:p w14:paraId="49181811" w14:textId="77777777" w:rsidR="0087269D" w:rsidRDefault="00F64A58">
            <w:pPr>
              <w:jc w:val="center"/>
            </w:pPr>
            <w:r>
              <w:t>000100630887</w:t>
            </w:r>
          </w:p>
        </w:tc>
        <w:tc>
          <w:tcPr>
            <w:tcW w:w="1446" w:type="dxa"/>
          </w:tcPr>
          <w:p w14:paraId="3C601F10" w14:textId="77777777" w:rsidR="0087269D" w:rsidRDefault="00F64A58">
            <w:pPr>
              <w:jc w:val="center"/>
            </w:pPr>
            <w:r>
              <w:t>5700,00</w:t>
            </w:r>
          </w:p>
        </w:tc>
        <w:tc>
          <w:tcPr>
            <w:tcW w:w="2412" w:type="dxa"/>
          </w:tcPr>
          <w:p w14:paraId="4E948F50" w14:textId="77777777" w:rsidR="0087269D" w:rsidRDefault="00F64A58">
            <w:pPr>
              <w:jc w:val="center"/>
            </w:pPr>
            <w:r>
              <w:t>Социалистическая, 46</w:t>
            </w:r>
          </w:p>
        </w:tc>
      </w:tr>
      <w:tr w:rsidR="0087269D" w14:paraId="4049961C" w14:textId="77777777">
        <w:tc>
          <w:tcPr>
            <w:tcW w:w="4523" w:type="dxa"/>
          </w:tcPr>
          <w:p w14:paraId="36F95485" w14:textId="77777777" w:rsidR="0087269D" w:rsidRDefault="00F64A58">
            <w:r>
              <w:t>Весы товарные</w:t>
            </w:r>
          </w:p>
        </w:tc>
        <w:tc>
          <w:tcPr>
            <w:tcW w:w="828" w:type="dxa"/>
          </w:tcPr>
          <w:p w14:paraId="162C3322" w14:textId="77777777" w:rsidR="0087269D" w:rsidRDefault="00F64A58">
            <w:pPr>
              <w:jc w:val="center"/>
            </w:pPr>
            <w:r>
              <w:t>1</w:t>
            </w:r>
          </w:p>
        </w:tc>
        <w:tc>
          <w:tcPr>
            <w:tcW w:w="1816" w:type="dxa"/>
          </w:tcPr>
          <w:p w14:paraId="38B25766" w14:textId="77777777" w:rsidR="0087269D" w:rsidRDefault="00F64A58">
            <w:pPr>
              <w:jc w:val="center"/>
            </w:pPr>
            <w:r>
              <w:t>000100630886</w:t>
            </w:r>
          </w:p>
        </w:tc>
        <w:tc>
          <w:tcPr>
            <w:tcW w:w="1446" w:type="dxa"/>
          </w:tcPr>
          <w:p w14:paraId="2CCFB8CD" w14:textId="77777777" w:rsidR="0087269D" w:rsidRDefault="00F64A58">
            <w:pPr>
              <w:jc w:val="center"/>
            </w:pPr>
            <w:r>
              <w:t>6525,00</w:t>
            </w:r>
          </w:p>
        </w:tc>
        <w:tc>
          <w:tcPr>
            <w:tcW w:w="2412" w:type="dxa"/>
          </w:tcPr>
          <w:p w14:paraId="37F154A9" w14:textId="77777777" w:rsidR="0087269D" w:rsidRDefault="00F64A58">
            <w:pPr>
              <w:jc w:val="center"/>
            </w:pPr>
            <w:r>
              <w:t>Социалистическая, 46</w:t>
            </w:r>
          </w:p>
        </w:tc>
      </w:tr>
      <w:tr w:rsidR="0087269D" w14:paraId="2BDA5F31" w14:textId="77777777">
        <w:tc>
          <w:tcPr>
            <w:tcW w:w="4523" w:type="dxa"/>
          </w:tcPr>
          <w:p w14:paraId="62108B48" w14:textId="77777777" w:rsidR="0087269D" w:rsidRDefault="00F64A58">
            <w:r>
              <w:t xml:space="preserve">Картофелечистка </w:t>
            </w:r>
          </w:p>
        </w:tc>
        <w:tc>
          <w:tcPr>
            <w:tcW w:w="828" w:type="dxa"/>
          </w:tcPr>
          <w:p w14:paraId="2FBC4491" w14:textId="77777777" w:rsidR="0087269D" w:rsidRDefault="00F64A58">
            <w:pPr>
              <w:jc w:val="center"/>
            </w:pPr>
            <w:r>
              <w:t>1</w:t>
            </w:r>
          </w:p>
        </w:tc>
        <w:tc>
          <w:tcPr>
            <w:tcW w:w="1816" w:type="dxa"/>
          </w:tcPr>
          <w:p w14:paraId="649F285E" w14:textId="77777777" w:rsidR="0087269D" w:rsidRDefault="00F64A58">
            <w:pPr>
              <w:jc w:val="center"/>
            </w:pPr>
            <w:r>
              <w:t>000100630891</w:t>
            </w:r>
          </w:p>
        </w:tc>
        <w:tc>
          <w:tcPr>
            <w:tcW w:w="1446" w:type="dxa"/>
          </w:tcPr>
          <w:p w14:paraId="48DC991B" w14:textId="77777777" w:rsidR="0087269D" w:rsidRDefault="00F64A58">
            <w:pPr>
              <w:jc w:val="center"/>
            </w:pPr>
            <w:r>
              <w:t>17500,00</w:t>
            </w:r>
          </w:p>
        </w:tc>
        <w:tc>
          <w:tcPr>
            <w:tcW w:w="2412" w:type="dxa"/>
          </w:tcPr>
          <w:p w14:paraId="51EA7D6B" w14:textId="77777777" w:rsidR="0087269D" w:rsidRDefault="00F64A58">
            <w:pPr>
              <w:jc w:val="center"/>
            </w:pPr>
            <w:r>
              <w:t>Социалистическая, 46</w:t>
            </w:r>
          </w:p>
        </w:tc>
      </w:tr>
      <w:tr w:rsidR="0087269D" w14:paraId="21DC2F46" w14:textId="77777777">
        <w:tc>
          <w:tcPr>
            <w:tcW w:w="4523" w:type="dxa"/>
          </w:tcPr>
          <w:p w14:paraId="7382B529" w14:textId="77777777" w:rsidR="0087269D" w:rsidRDefault="00F64A58">
            <w:r>
              <w:t>Котел пищеварочный</w:t>
            </w:r>
          </w:p>
        </w:tc>
        <w:tc>
          <w:tcPr>
            <w:tcW w:w="828" w:type="dxa"/>
          </w:tcPr>
          <w:p w14:paraId="786CE857" w14:textId="77777777" w:rsidR="0087269D" w:rsidRDefault="00F64A58">
            <w:pPr>
              <w:jc w:val="center"/>
            </w:pPr>
            <w:r>
              <w:t>1</w:t>
            </w:r>
          </w:p>
        </w:tc>
        <w:tc>
          <w:tcPr>
            <w:tcW w:w="1816" w:type="dxa"/>
          </w:tcPr>
          <w:p w14:paraId="051A5AF4" w14:textId="77777777" w:rsidR="0087269D" w:rsidRDefault="00F64A58">
            <w:pPr>
              <w:jc w:val="center"/>
            </w:pPr>
            <w:r>
              <w:t>000100630898</w:t>
            </w:r>
          </w:p>
        </w:tc>
        <w:tc>
          <w:tcPr>
            <w:tcW w:w="1446" w:type="dxa"/>
          </w:tcPr>
          <w:p w14:paraId="5F1FF42B" w14:textId="77777777" w:rsidR="0087269D" w:rsidRDefault="00F64A58">
            <w:pPr>
              <w:jc w:val="center"/>
            </w:pPr>
            <w:r>
              <w:t>58500,00</w:t>
            </w:r>
          </w:p>
        </w:tc>
        <w:tc>
          <w:tcPr>
            <w:tcW w:w="2412" w:type="dxa"/>
          </w:tcPr>
          <w:p w14:paraId="67E6F1EE" w14:textId="77777777" w:rsidR="0087269D" w:rsidRDefault="00F64A58">
            <w:pPr>
              <w:jc w:val="center"/>
            </w:pPr>
            <w:r>
              <w:t>Социалистическая, 46</w:t>
            </w:r>
          </w:p>
        </w:tc>
      </w:tr>
      <w:tr w:rsidR="0087269D" w14:paraId="71CF666A" w14:textId="77777777">
        <w:tc>
          <w:tcPr>
            <w:tcW w:w="4523" w:type="dxa"/>
          </w:tcPr>
          <w:p w14:paraId="170E54EB" w14:textId="77777777" w:rsidR="0087269D" w:rsidRDefault="00F64A58">
            <w:r>
              <w:t>Плита электрическая с духовым шкафом</w:t>
            </w:r>
          </w:p>
        </w:tc>
        <w:tc>
          <w:tcPr>
            <w:tcW w:w="828" w:type="dxa"/>
          </w:tcPr>
          <w:p w14:paraId="1BDC6F99" w14:textId="77777777" w:rsidR="0087269D" w:rsidRDefault="00F64A58">
            <w:pPr>
              <w:jc w:val="center"/>
            </w:pPr>
            <w:r>
              <w:t>1</w:t>
            </w:r>
          </w:p>
        </w:tc>
        <w:tc>
          <w:tcPr>
            <w:tcW w:w="1816" w:type="dxa"/>
          </w:tcPr>
          <w:p w14:paraId="72B20B35" w14:textId="77777777" w:rsidR="0087269D" w:rsidRDefault="00F64A58">
            <w:pPr>
              <w:jc w:val="center"/>
            </w:pPr>
            <w:r>
              <w:t>00001380728</w:t>
            </w:r>
          </w:p>
        </w:tc>
        <w:tc>
          <w:tcPr>
            <w:tcW w:w="1446" w:type="dxa"/>
          </w:tcPr>
          <w:p w14:paraId="3364ED29" w14:textId="77777777" w:rsidR="0087269D" w:rsidRDefault="00F64A58">
            <w:pPr>
              <w:jc w:val="center"/>
            </w:pPr>
            <w:r>
              <w:t>48000,00</w:t>
            </w:r>
          </w:p>
        </w:tc>
        <w:tc>
          <w:tcPr>
            <w:tcW w:w="2412" w:type="dxa"/>
          </w:tcPr>
          <w:p w14:paraId="41EB0FF1" w14:textId="77777777" w:rsidR="0087269D" w:rsidRDefault="00F64A58">
            <w:pPr>
              <w:jc w:val="center"/>
            </w:pPr>
            <w:r>
              <w:t>Социалистическая, 46</w:t>
            </w:r>
          </w:p>
        </w:tc>
      </w:tr>
      <w:tr w:rsidR="0087269D" w14:paraId="50CEBB58" w14:textId="77777777">
        <w:tc>
          <w:tcPr>
            <w:tcW w:w="4523" w:type="dxa"/>
          </w:tcPr>
          <w:p w14:paraId="3C98F6DB" w14:textId="77777777" w:rsidR="0087269D" w:rsidRDefault="00F64A58">
            <w:r>
              <w:t>Подставка под кипятильник</w:t>
            </w:r>
          </w:p>
        </w:tc>
        <w:tc>
          <w:tcPr>
            <w:tcW w:w="828" w:type="dxa"/>
          </w:tcPr>
          <w:p w14:paraId="5342FD42" w14:textId="77777777" w:rsidR="0087269D" w:rsidRDefault="00F64A58">
            <w:pPr>
              <w:jc w:val="center"/>
            </w:pPr>
            <w:r>
              <w:t>1</w:t>
            </w:r>
          </w:p>
        </w:tc>
        <w:tc>
          <w:tcPr>
            <w:tcW w:w="1816" w:type="dxa"/>
          </w:tcPr>
          <w:p w14:paraId="4BFAB4AD" w14:textId="77777777" w:rsidR="0087269D" w:rsidRDefault="00F64A58">
            <w:pPr>
              <w:jc w:val="center"/>
            </w:pPr>
            <w:r>
              <w:t>0001006301141</w:t>
            </w:r>
          </w:p>
        </w:tc>
        <w:tc>
          <w:tcPr>
            <w:tcW w:w="1446" w:type="dxa"/>
          </w:tcPr>
          <w:p w14:paraId="6BF239AC" w14:textId="77777777" w:rsidR="0087269D" w:rsidRDefault="00F64A58">
            <w:pPr>
              <w:jc w:val="center"/>
            </w:pPr>
            <w:r>
              <w:t>4200,00</w:t>
            </w:r>
          </w:p>
        </w:tc>
        <w:tc>
          <w:tcPr>
            <w:tcW w:w="2412" w:type="dxa"/>
          </w:tcPr>
          <w:p w14:paraId="469B59BE" w14:textId="77777777" w:rsidR="0087269D" w:rsidRDefault="00F64A58">
            <w:pPr>
              <w:jc w:val="center"/>
            </w:pPr>
            <w:r>
              <w:t>Социалистическая, 46</w:t>
            </w:r>
          </w:p>
        </w:tc>
      </w:tr>
      <w:tr w:rsidR="0087269D" w14:paraId="4B4C04DB" w14:textId="77777777">
        <w:tc>
          <w:tcPr>
            <w:tcW w:w="4523" w:type="dxa"/>
          </w:tcPr>
          <w:p w14:paraId="25F5F956" w14:textId="77777777" w:rsidR="0087269D" w:rsidRDefault="00F64A58">
            <w:r>
              <w:t>Стеллаж на 4 полки</w:t>
            </w:r>
          </w:p>
        </w:tc>
        <w:tc>
          <w:tcPr>
            <w:tcW w:w="828" w:type="dxa"/>
          </w:tcPr>
          <w:p w14:paraId="686B0DF7" w14:textId="77777777" w:rsidR="0087269D" w:rsidRDefault="00F64A58">
            <w:pPr>
              <w:jc w:val="center"/>
            </w:pPr>
            <w:r>
              <w:t>1</w:t>
            </w:r>
          </w:p>
        </w:tc>
        <w:tc>
          <w:tcPr>
            <w:tcW w:w="1816" w:type="dxa"/>
          </w:tcPr>
          <w:p w14:paraId="6E039FA2" w14:textId="77777777" w:rsidR="0087269D" w:rsidRDefault="00F64A58">
            <w:pPr>
              <w:jc w:val="center"/>
            </w:pPr>
            <w:r>
              <w:t>0001006301061</w:t>
            </w:r>
          </w:p>
        </w:tc>
        <w:tc>
          <w:tcPr>
            <w:tcW w:w="1446" w:type="dxa"/>
          </w:tcPr>
          <w:p w14:paraId="1C100111" w14:textId="77777777" w:rsidR="0087269D" w:rsidRDefault="00F64A58">
            <w:pPr>
              <w:jc w:val="center"/>
            </w:pPr>
            <w:r>
              <w:t>11844,23</w:t>
            </w:r>
          </w:p>
        </w:tc>
        <w:tc>
          <w:tcPr>
            <w:tcW w:w="2412" w:type="dxa"/>
          </w:tcPr>
          <w:p w14:paraId="2D059C5A" w14:textId="77777777" w:rsidR="0087269D" w:rsidRDefault="00F64A58">
            <w:pPr>
              <w:jc w:val="center"/>
            </w:pPr>
            <w:r>
              <w:t>Социалистическая, 46</w:t>
            </w:r>
          </w:p>
        </w:tc>
      </w:tr>
      <w:tr w:rsidR="0087269D" w14:paraId="1B45464E" w14:textId="77777777">
        <w:tc>
          <w:tcPr>
            <w:tcW w:w="4523" w:type="dxa"/>
          </w:tcPr>
          <w:p w14:paraId="3E632F6F" w14:textId="77777777" w:rsidR="0087269D" w:rsidRDefault="00F64A58">
            <w:r>
              <w:t>Стеллаж на 4 полки</w:t>
            </w:r>
          </w:p>
        </w:tc>
        <w:tc>
          <w:tcPr>
            <w:tcW w:w="828" w:type="dxa"/>
          </w:tcPr>
          <w:p w14:paraId="7E1F820C" w14:textId="77777777" w:rsidR="0087269D" w:rsidRDefault="00F64A58">
            <w:pPr>
              <w:jc w:val="center"/>
            </w:pPr>
            <w:r>
              <w:t>1</w:t>
            </w:r>
          </w:p>
        </w:tc>
        <w:tc>
          <w:tcPr>
            <w:tcW w:w="1816" w:type="dxa"/>
          </w:tcPr>
          <w:p w14:paraId="19CD0690" w14:textId="77777777" w:rsidR="0087269D" w:rsidRDefault="00F64A58">
            <w:pPr>
              <w:jc w:val="center"/>
            </w:pPr>
            <w:r>
              <w:t>0001006301064</w:t>
            </w:r>
          </w:p>
        </w:tc>
        <w:tc>
          <w:tcPr>
            <w:tcW w:w="1446" w:type="dxa"/>
          </w:tcPr>
          <w:p w14:paraId="6981940F" w14:textId="77777777" w:rsidR="0087269D" w:rsidRDefault="00F64A58">
            <w:pPr>
              <w:jc w:val="center"/>
            </w:pPr>
            <w:r>
              <w:t>11844,23</w:t>
            </w:r>
          </w:p>
        </w:tc>
        <w:tc>
          <w:tcPr>
            <w:tcW w:w="2412" w:type="dxa"/>
          </w:tcPr>
          <w:p w14:paraId="2B19E3CF" w14:textId="77777777" w:rsidR="0087269D" w:rsidRDefault="00F64A58">
            <w:pPr>
              <w:jc w:val="center"/>
            </w:pPr>
            <w:r>
              <w:t>Социалистическая, 46</w:t>
            </w:r>
          </w:p>
        </w:tc>
      </w:tr>
      <w:tr w:rsidR="0087269D" w14:paraId="5FACEEC9" w14:textId="77777777">
        <w:tc>
          <w:tcPr>
            <w:tcW w:w="4523" w:type="dxa"/>
          </w:tcPr>
          <w:p w14:paraId="4BA6EA76" w14:textId="77777777" w:rsidR="0087269D" w:rsidRDefault="00F64A58">
            <w:r>
              <w:t>Стеллаж на 4 полки</w:t>
            </w:r>
          </w:p>
        </w:tc>
        <w:tc>
          <w:tcPr>
            <w:tcW w:w="828" w:type="dxa"/>
          </w:tcPr>
          <w:p w14:paraId="5D7D9FAF" w14:textId="77777777" w:rsidR="0087269D" w:rsidRDefault="00F64A58">
            <w:pPr>
              <w:jc w:val="center"/>
            </w:pPr>
            <w:r>
              <w:t>1</w:t>
            </w:r>
          </w:p>
        </w:tc>
        <w:tc>
          <w:tcPr>
            <w:tcW w:w="1816" w:type="dxa"/>
          </w:tcPr>
          <w:p w14:paraId="3763EF37" w14:textId="77777777" w:rsidR="0087269D" w:rsidRDefault="00F64A58">
            <w:pPr>
              <w:jc w:val="center"/>
            </w:pPr>
            <w:r>
              <w:t>0001006301065</w:t>
            </w:r>
          </w:p>
        </w:tc>
        <w:tc>
          <w:tcPr>
            <w:tcW w:w="1446" w:type="dxa"/>
          </w:tcPr>
          <w:p w14:paraId="0FDCE760" w14:textId="77777777" w:rsidR="0087269D" w:rsidRDefault="00F64A58">
            <w:pPr>
              <w:jc w:val="center"/>
            </w:pPr>
            <w:r>
              <w:t>11844,23</w:t>
            </w:r>
          </w:p>
        </w:tc>
        <w:tc>
          <w:tcPr>
            <w:tcW w:w="2412" w:type="dxa"/>
          </w:tcPr>
          <w:p w14:paraId="28A511E9" w14:textId="77777777" w:rsidR="0087269D" w:rsidRDefault="00F64A58">
            <w:pPr>
              <w:jc w:val="center"/>
            </w:pPr>
            <w:r>
              <w:t>Социалистическая, 46</w:t>
            </w:r>
          </w:p>
        </w:tc>
      </w:tr>
      <w:tr w:rsidR="0087269D" w14:paraId="7E6C57F1" w14:textId="77777777">
        <w:tc>
          <w:tcPr>
            <w:tcW w:w="4523" w:type="dxa"/>
          </w:tcPr>
          <w:p w14:paraId="08517861" w14:textId="77777777" w:rsidR="0087269D" w:rsidRDefault="00F64A58">
            <w:r>
              <w:t>Стеллаж на 4 полки</w:t>
            </w:r>
          </w:p>
        </w:tc>
        <w:tc>
          <w:tcPr>
            <w:tcW w:w="828" w:type="dxa"/>
          </w:tcPr>
          <w:p w14:paraId="3883CF2C" w14:textId="77777777" w:rsidR="0087269D" w:rsidRDefault="00F64A58">
            <w:pPr>
              <w:jc w:val="center"/>
            </w:pPr>
            <w:r>
              <w:t>1</w:t>
            </w:r>
          </w:p>
        </w:tc>
        <w:tc>
          <w:tcPr>
            <w:tcW w:w="1816" w:type="dxa"/>
          </w:tcPr>
          <w:p w14:paraId="33AF8BB9" w14:textId="77777777" w:rsidR="0087269D" w:rsidRDefault="00F64A58">
            <w:pPr>
              <w:jc w:val="center"/>
            </w:pPr>
            <w:r>
              <w:t>0001006301066</w:t>
            </w:r>
          </w:p>
        </w:tc>
        <w:tc>
          <w:tcPr>
            <w:tcW w:w="1446" w:type="dxa"/>
          </w:tcPr>
          <w:p w14:paraId="70900FA5" w14:textId="77777777" w:rsidR="0087269D" w:rsidRDefault="00F64A58">
            <w:pPr>
              <w:jc w:val="center"/>
            </w:pPr>
            <w:r>
              <w:t>11844,23</w:t>
            </w:r>
          </w:p>
        </w:tc>
        <w:tc>
          <w:tcPr>
            <w:tcW w:w="2412" w:type="dxa"/>
          </w:tcPr>
          <w:p w14:paraId="61B52C2B" w14:textId="77777777" w:rsidR="0087269D" w:rsidRDefault="00F64A58">
            <w:pPr>
              <w:jc w:val="center"/>
            </w:pPr>
            <w:r>
              <w:t>Социалистическая, 46</w:t>
            </w:r>
          </w:p>
        </w:tc>
      </w:tr>
      <w:tr w:rsidR="0087269D" w14:paraId="56678745" w14:textId="77777777">
        <w:tc>
          <w:tcPr>
            <w:tcW w:w="4523" w:type="dxa"/>
          </w:tcPr>
          <w:p w14:paraId="1D76AF17" w14:textId="77777777" w:rsidR="0087269D" w:rsidRDefault="00F64A58">
            <w:r>
              <w:t>Стол производственный</w:t>
            </w:r>
          </w:p>
        </w:tc>
        <w:tc>
          <w:tcPr>
            <w:tcW w:w="828" w:type="dxa"/>
          </w:tcPr>
          <w:p w14:paraId="6D27C69E" w14:textId="77777777" w:rsidR="0087269D" w:rsidRDefault="00F64A58">
            <w:pPr>
              <w:jc w:val="center"/>
            </w:pPr>
            <w:r>
              <w:t>1</w:t>
            </w:r>
          </w:p>
        </w:tc>
        <w:tc>
          <w:tcPr>
            <w:tcW w:w="1816" w:type="dxa"/>
          </w:tcPr>
          <w:p w14:paraId="29FB7D42" w14:textId="77777777" w:rsidR="0087269D" w:rsidRDefault="00F64A58">
            <w:pPr>
              <w:jc w:val="center"/>
            </w:pPr>
            <w:r>
              <w:t>0001006301056</w:t>
            </w:r>
          </w:p>
        </w:tc>
        <w:tc>
          <w:tcPr>
            <w:tcW w:w="1446" w:type="dxa"/>
          </w:tcPr>
          <w:p w14:paraId="30010925" w14:textId="77777777" w:rsidR="0087269D" w:rsidRDefault="00F64A58">
            <w:pPr>
              <w:jc w:val="center"/>
            </w:pPr>
            <w:r>
              <w:t>6668,71</w:t>
            </w:r>
          </w:p>
        </w:tc>
        <w:tc>
          <w:tcPr>
            <w:tcW w:w="2412" w:type="dxa"/>
          </w:tcPr>
          <w:p w14:paraId="32C8A4D0" w14:textId="77777777" w:rsidR="0087269D" w:rsidRDefault="00F64A58">
            <w:pPr>
              <w:jc w:val="center"/>
            </w:pPr>
            <w:r>
              <w:t>Социалистическая, 46</w:t>
            </w:r>
          </w:p>
        </w:tc>
      </w:tr>
      <w:tr w:rsidR="0087269D" w14:paraId="357A0DED" w14:textId="77777777">
        <w:tc>
          <w:tcPr>
            <w:tcW w:w="4523" w:type="dxa"/>
          </w:tcPr>
          <w:p w14:paraId="5CBD3563" w14:textId="77777777" w:rsidR="0087269D" w:rsidRDefault="00F64A58">
            <w:r>
              <w:t>Стол производственный</w:t>
            </w:r>
          </w:p>
        </w:tc>
        <w:tc>
          <w:tcPr>
            <w:tcW w:w="828" w:type="dxa"/>
          </w:tcPr>
          <w:p w14:paraId="61B5F034" w14:textId="77777777" w:rsidR="0087269D" w:rsidRDefault="00F64A58">
            <w:pPr>
              <w:jc w:val="center"/>
            </w:pPr>
            <w:r>
              <w:t>1</w:t>
            </w:r>
          </w:p>
        </w:tc>
        <w:tc>
          <w:tcPr>
            <w:tcW w:w="1816" w:type="dxa"/>
          </w:tcPr>
          <w:p w14:paraId="1BCCE18B" w14:textId="77777777" w:rsidR="0087269D" w:rsidRDefault="00F64A58">
            <w:pPr>
              <w:jc w:val="center"/>
            </w:pPr>
            <w:r>
              <w:t>0001006301057</w:t>
            </w:r>
          </w:p>
        </w:tc>
        <w:tc>
          <w:tcPr>
            <w:tcW w:w="1446" w:type="dxa"/>
          </w:tcPr>
          <w:p w14:paraId="1DF5657E" w14:textId="77777777" w:rsidR="0087269D" w:rsidRDefault="00F64A58">
            <w:pPr>
              <w:jc w:val="center"/>
            </w:pPr>
            <w:r>
              <w:t>6668,71</w:t>
            </w:r>
          </w:p>
        </w:tc>
        <w:tc>
          <w:tcPr>
            <w:tcW w:w="2412" w:type="dxa"/>
          </w:tcPr>
          <w:p w14:paraId="6A435E00" w14:textId="77777777" w:rsidR="0087269D" w:rsidRDefault="00F64A58">
            <w:pPr>
              <w:jc w:val="center"/>
            </w:pPr>
            <w:r>
              <w:t>Социалистическая, 46</w:t>
            </w:r>
          </w:p>
        </w:tc>
      </w:tr>
      <w:tr w:rsidR="0087269D" w14:paraId="268BD148" w14:textId="77777777">
        <w:tc>
          <w:tcPr>
            <w:tcW w:w="4523" w:type="dxa"/>
          </w:tcPr>
          <w:p w14:paraId="26751477" w14:textId="77777777" w:rsidR="0087269D" w:rsidRDefault="00F64A58">
            <w:r>
              <w:t>Стол производственный</w:t>
            </w:r>
          </w:p>
        </w:tc>
        <w:tc>
          <w:tcPr>
            <w:tcW w:w="828" w:type="dxa"/>
          </w:tcPr>
          <w:p w14:paraId="749EEB20" w14:textId="77777777" w:rsidR="0087269D" w:rsidRDefault="00F64A58">
            <w:pPr>
              <w:jc w:val="center"/>
            </w:pPr>
            <w:r>
              <w:t>1</w:t>
            </w:r>
          </w:p>
        </w:tc>
        <w:tc>
          <w:tcPr>
            <w:tcW w:w="1816" w:type="dxa"/>
          </w:tcPr>
          <w:p w14:paraId="0FAF18EC" w14:textId="77777777" w:rsidR="0087269D" w:rsidRDefault="00F64A58">
            <w:pPr>
              <w:jc w:val="center"/>
            </w:pPr>
            <w:r>
              <w:t>0001006301058</w:t>
            </w:r>
          </w:p>
        </w:tc>
        <w:tc>
          <w:tcPr>
            <w:tcW w:w="1446" w:type="dxa"/>
          </w:tcPr>
          <w:p w14:paraId="4B5BD799" w14:textId="77777777" w:rsidR="0087269D" w:rsidRDefault="00F64A58">
            <w:pPr>
              <w:jc w:val="center"/>
            </w:pPr>
            <w:r>
              <w:t>7138,32</w:t>
            </w:r>
          </w:p>
        </w:tc>
        <w:tc>
          <w:tcPr>
            <w:tcW w:w="2412" w:type="dxa"/>
          </w:tcPr>
          <w:p w14:paraId="1D6AD576" w14:textId="77777777" w:rsidR="0087269D" w:rsidRDefault="00F64A58">
            <w:pPr>
              <w:jc w:val="center"/>
            </w:pPr>
            <w:r>
              <w:t>Социалистическая, 46</w:t>
            </w:r>
          </w:p>
        </w:tc>
      </w:tr>
      <w:tr w:rsidR="0087269D" w14:paraId="07FC3892" w14:textId="77777777">
        <w:tc>
          <w:tcPr>
            <w:tcW w:w="4523" w:type="dxa"/>
          </w:tcPr>
          <w:p w14:paraId="5CE88096" w14:textId="77777777" w:rsidR="0087269D" w:rsidRDefault="00F64A58">
            <w:r>
              <w:t>Стол производственный</w:t>
            </w:r>
          </w:p>
        </w:tc>
        <w:tc>
          <w:tcPr>
            <w:tcW w:w="828" w:type="dxa"/>
          </w:tcPr>
          <w:p w14:paraId="5E99D4A1" w14:textId="77777777" w:rsidR="0087269D" w:rsidRDefault="00F64A58">
            <w:pPr>
              <w:jc w:val="center"/>
            </w:pPr>
            <w:r>
              <w:t>1</w:t>
            </w:r>
          </w:p>
        </w:tc>
        <w:tc>
          <w:tcPr>
            <w:tcW w:w="1816" w:type="dxa"/>
          </w:tcPr>
          <w:p w14:paraId="4E7F1208" w14:textId="77777777" w:rsidR="0087269D" w:rsidRDefault="00F64A58">
            <w:pPr>
              <w:jc w:val="center"/>
            </w:pPr>
            <w:r>
              <w:t>0001006301059</w:t>
            </w:r>
          </w:p>
        </w:tc>
        <w:tc>
          <w:tcPr>
            <w:tcW w:w="1446" w:type="dxa"/>
          </w:tcPr>
          <w:p w14:paraId="7BE3AC2C" w14:textId="77777777" w:rsidR="0087269D" w:rsidRDefault="00F64A58">
            <w:pPr>
              <w:jc w:val="center"/>
            </w:pPr>
            <w:r>
              <w:t>7138,32</w:t>
            </w:r>
          </w:p>
        </w:tc>
        <w:tc>
          <w:tcPr>
            <w:tcW w:w="2412" w:type="dxa"/>
          </w:tcPr>
          <w:p w14:paraId="68510A12" w14:textId="77777777" w:rsidR="0087269D" w:rsidRDefault="00F64A58">
            <w:pPr>
              <w:jc w:val="center"/>
            </w:pPr>
            <w:r>
              <w:t>Социалистическая, 46</w:t>
            </w:r>
          </w:p>
        </w:tc>
      </w:tr>
      <w:tr w:rsidR="0087269D" w14:paraId="23D9C4EE" w14:textId="77777777">
        <w:tc>
          <w:tcPr>
            <w:tcW w:w="4523" w:type="dxa"/>
          </w:tcPr>
          <w:p w14:paraId="7212FF52" w14:textId="77777777" w:rsidR="0087269D" w:rsidRDefault="00F64A58">
            <w:r>
              <w:t>Стол производственный</w:t>
            </w:r>
          </w:p>
        </w:tc>
        <w:tc>
          <w:tcPr>
            <w:tcW w:w="828" w:type="dxa"/>
          </w:tcPr>
          <w:p w14:paraId="5DD9D52A" w14:textId="77777777" w:rsidR="0087269D" w:rsidRDefault="00F64A58">
            <w:pPr>
              <w:jc w:val="center"/>
            </w:pPr>
            <w:r>
              <w:t>1</w:t>
            </w:r>
          </w:p>
        </w:tc>
        <w:tc>
          <w:tcPr>
            <w:tcW w:w="1816" w:type="dxa"/>
          </w:tcPr>
          <w:p w14:paraId="08D38726" w14:textId="77777777" w:rsidR="0087269D" w:rsidRDefault="00F64A58">
            <w:pPr>
              <w:jc w:val="center"/>
            </w:pPr>
            <w:r>
              <w:t>0001006301060</w:t>
            </w:r>
          </w:p>
        </w:tc>
        <w:tc>
          <w:tcPr>
            <w:tcW w:w="1446" w:type="dxa"/>
          </w:tcPr>
          <w:p w14:paraId="35F47CF2" w14:textId="77777777" w:rsidR="0087269D" w:rsidRDefault="00F64A58">
            <w:pPr>
              <w:jc w:val="center"/>
            </w:pPr>
            <w:r>
              <w:t>3869,82</w:t>
            </w:r>
          </w:p>
        </w:tc>
        <w:tc>
          <w:tcPr>
            <w:tcW w:w="2412" w:type="dxa"/>
          </w:tcPr>
          <w:p w14:paraId="7F6A15F8" w14:textId="77777777" w:rsidR="0087269D" w:rsidRDefault="00F64A58">
            <w:pPr>
              <w:jc w:val="center"/>
            </w:pPr>
            <w:r>
              <w:t>Социалистическая, 46</w:t>
            </w:r>
          </w:p>
        </w:tc>
      </w:tr>
      <w:tr w:rsidR="0087269D" w14:paraId="0942FBC3" w14:textId="77777777">
        <w:tc>
          <w:tcPr>
            <w:tcW w:w="4523" w:type="dxa"/>
          </w:tcPr>
          <w:p w14:paraId="74649F6C" w14:textId="77777777" w:rsidR="0087269D" w:rsidRDefault="00F64A58">
            <w:r>
              <w:t>Универсальная кухонная машина</w:t>
            </w:r>
          </w:p>
        </w:tc>
        <w:tc>
          <w:tcPr>
            <w:tcW w:w="828" w:type="dxa"/>
          </w:tcPr>
          <w:p w14:paraId="5344DE94" w14:textId="77777777" w:rsidR="0087269D" w:rsidRDefault="00F64A58">
            <w:pPr>
              <w:jc w:val="center"/>
            </w:pPr>
            <w:r>
              <w:t>1</w:t>
            </w:r>
          </w:p>
        </w:tc>
        <w:tc>
          <w:tcPr>
            <w:tcW w:w="1816" w:type="dxa"/>
          </w:tcPr>
          <w:p w14:paraId="141BC6C9" w14:textId="77777777" w:rsidR="0087269D" w:rsidRDefault="00F64A58">
            <w:pPr>
              <w:jc w:val="center"/>
            </w:pPr>
            <w:r>
              <w:t>000100630892</w:t>
            </w:r>
          </w:p>
        </w:tc>
        <w:tc>
          <w:tcPr>
            <w:tcW w:w="1446" w:type="dxa"/>
          </w:tcPr>
          <w:p w14:paraId="08A5B988" w14:textId="77777777" w:rsidR="0087269D" w:rsidRDefault="00F64A58">
            <w:pPr>
              <w:jc w:val="center"/>
            </w:pPr>
            <w:r>
              <w:t>58760,00</w:t>
            </w:r>
          </w:p>
        </w:tc>
        <w:tc>
          <w:tcPr>
            <w:tcW w:w="2412" w:type="dxa"/>
          </w:tcPr>
          <w:p w14:paraId="58CB45D6" w14:textId="77777777" w:rsidR="0087269D" w:rsidRDefault="00F64A58">
            <w:pPr>
              <w:jc w:val="center"/>
            </w:pPr>
            <w:r>
              <w:t>Социалистическая, 46</w:t>
            </w:r>
          </w:p>
        </w:tc>
      </w:tr>
      <w:tr w:rsidR="0087269D" w14:paraId="2C1B8119" w14:textId="77777777">
        <w:tc>
          <w:tcPr>
            <w:tcW w:w="4523" w:type="dxa"/>
          </w:tcPr>
          <w:p w14:paraId="69C11339" w14:textId="77777777" w:rsidR="0087269D" w:rsidRDefault="00F64A58">
            <w:r>
              <w:t>Холодильник бытовой однокамерный</w:t>
            </w:r>
          </w:p>
        </w:tc>
        <w:tc>
          <w:tcPr>
            <w:tcW w:w="828" w:type="dxa"/>
          </w:tcPr>
          <w:p w14:paraId="2F0B5211" w14:textId="77777777" w:rsidR="0087269D" w:rsidRDefault="00F64A58">
            <w:pPr>
              <w:jc w:val="center"/>
            </w:pPr>
            <w:r>
              <w:t>1</w:t>
            </w:r>
          </w:p>
        </w:tc>
        <w:tc>
          <w:tcPr>
            <w:tcW w:w="1816" w:type="dxa"/>
          </w:tcPr>
          <w:p w14:paraId="60582047" w14:textId="77777777" w:rsidR="0087269D" w:rsidRDefault="00F64A58">
            <w:pPr>
              <w:jc w:val="center"/>
            </w:pPr>
            <w:r>
              <w:t>000100630881</w:t>
            </w:r>
          </w:p>
        </w:tc>
        <w:tc>
          <w:tcPr>
            <w:tcW w:w="1446" w:type="dxa"/>
          </w:tcPr>
          <w:p w14:paraId="2FDB3649" w14:textId="77777777" w:rsidR="0087269D" w:rsidRDefault="00F64A58">
            <w:pPr>
              <w:jc w:val="center"/>
            </w:pPr>
            <w:r>
              <w:t>11650,00</w:t>
            </w:r>
          </w:p>
        </w:tc>
        <w:tc>
          <w:tcPr>
            <w:tcW w:w="2412" w:type="dxa"/>
          </w:tcPr>
          <w:p w14:paraId="07BE56FB" w14:textId="77777777" w:rsidR="0087269D" w:rsidRDefault="00F64A58">
            <w:pPr>
              <w:jc w:val="center"/>
            </w:pPr>
            <w:r>
              <w:t>Социалистическая, 46</w:t>
            </w:r>
          </w:p>
        </w:tc>
      </w:tr>
      <w:tr w:rsidR="0087269D" w14:paraId="228E6ACB" w14:textId="77777777">
        <w:tc>
          <w:tcPr>
            <w:tcW w:w="4523" w:type="dxa"/>
          </w:tcPr>
          <w:p w14:paraId="3634727A" w14:textId="77777777" w:rsidR="0087269D" w:rsidRDefault="00F64A58">
            <w:r>
              <w:t>Холодильник бытовой двухкамерный</w:t>
            </w:r>
          </w:p>
        </w:tc>
        <w:tc>
          <w:tcPr>
            <w:tcW w:w="828" w:type="dxa"/>
          </w:tcPr>
          <w:p w14:paraId="1518765C" w14:textId="77777777" w:rsidR="0087269D" w:rsidRDefault="00F64A58">
            <w:pPr>
              <w:jc w:val="center"/>
            </w:pPr>
            <w:r>
              <w:t>1</w:t>
            </w:r>
          </w:p>
        </w:tc>
        <w:tc>
          <w:tcPr>
            <w:tcW w:w="1816" w:type="dxa"/>
          </w:tcPr>
          <w:p w14:paraId="66815833" w14:textId="77777777" w:rsidR="0087269D" w:rsidRDefault="00F64A58">
            <w:pPr>
              <w:jc w:val="center"/>
            </w:pPr>
            <w:r>
              <w:t>000100630882</w:t>
            </w:r>
          </w:p>
        </w:tc>
        <w:tc>
          <w:tcPr>
            <w:tcW w:w="1446" w:type="dxa"/>
          </w:tcPr>
          <w:p w14:paraId="0B217FE3" w14:textId="77777777" w:rsidR="0087269D" w:rsidRDefault="00F64A58">
            <w:pPr>
              <w:jc w:val="center"/>
            </w:pPr>
            <w:r>
              <w:t>19500,00</w:t>
            </w:r>
          </w:p>
        </w:tc>
        <w:tc>
          <w:tcPr>
            <w:tcW w:w="2412" w:type="dxa"/>
          </w:tcPr>
          <w:p w14:paraId="1F33D566" w14:textId="77777777" w:rsidR="0087269D" w:rsidRDefault="00F64A58">
            <w:pPr>
              <w:jc w:val="center"/>
            </w:pPr>
            <w:r>
              <w:t>Социалистическая, 46</w:t>
            </w:r>
          </w:p>
        </w:tc>
      </w:tr>
      <w:tr w:rsidR="0087269D" w14:paraId="48B985DE" w14:textId="77777777">
        <w:tc>
          <w:tcPr>
            <w:tcW w:w="4523" w:type="dxa"/>
          </w:tcPr>
          <w:p w14:paraId="4CA3C530" w14:textId="77777777" w:rsidR="0087269D" w:rsidRDefault="00F64A58">
            <w:r>
              <w:t>Шкаф холодильный среднетемпературный</w:t>
            </w:r>
          </w:p>
        </w:tc>
        <w:tc>
          <w:tcPr>
            <w:tcW w:w="828" w:type="dxa"/>
          </w:tcPr>
          <w:p w14:paraId="41D09B4D" w14:textId="77777777" w:rsidR="0087269D" w:rsidRDefault="00F64A58">
            <w:pPr>
              <w:jc w:val="center"/>
            </w:pPr>
            <w:r>
              <w:t>1</w:t>
            </w:r>
          </w:p>
        </w:tc>
        <w:tc>
          <w:tcPr>
            <w:tcW w:w="1816" w:type="dxa"/>
          </w:tcPr>
          <w:p w14:paraId="7AE2C325" w14:textId="77777777" w:rsidR="0087269D" w:rsidRDefault="00F64A58">
            <w:pPr>
              <w:jc w:val="center"/>
            </w:pPr>
            <w:r>
              <w:t>000100630894</w:t>
            </w:r>
          </w:p>
        </w:tc>
        <w:tc>
          <w:tcPr>
            <w:tcW w:w="1446" w:type="dxa"/>
          </w:tcPr>
          <w:p w14:paraId="68654B0A" w14:textId="77777777" w:rsidR="0087269D" w:rsidRDefault="00F64A58">
            <w:pPr>
              <w:jc w:val="center"/>
            </w:pPr>
            <w:r>
              <w:t>31000,00</w:t>
            </w:r>
          </w:p>
        </w:tc>
        <w:tc>
          <w:tcPr>
            <w:tcW w:w="2412" w:type="dxa"/>
          </w:tcPr>
          <w:p w14:paraId="10FCAE5B" w14:textId="77777777" w:rsidR="0087269D" w:rsidRDefault="00F64A58">
            <w:pPr>
              <w:jc w:val="center"/>
            </w:pPr>
            <w:r>
              <w:t>Социалистическая, 46</w:t>
            </w:r>
          </w:p>
        </w:tc>
      </w:tr>
      <w:tr w:rsidR="0087269D" w14:paraId="6D1743E0" w14:textId="77777777">
        <w:tc>
          <w:tcPr>
            <w:tcW w:w="4523" w:type="dxa"/>
          </w:tcPr>
          <w:p w14:paraId="105160F4" w14:textId="77777777" w:rsidR="0087269D" w:rsidRDefault="00F64A58">
            <w:r>
              <w:t>Шкаф холодильный низкотемпературный</w:t>
            </w:r>
          </w:p>
        </w:tc>
        <w:tc>
          <w:tcPr>
            <w:tcW w:w="828" w:type="dxa"/>
          </w:tcPr>
          <w:p w14:paraId="1D01392C" w14:textId="77777777" w:rsidR="0087269D" w:rsidRDefault="00F64A58">
            <w:pPr>
              <w:jc w:val="center"/>
            </w:pPr>
            <w:r>
              <w:t>1</w:t>
            </w:r>
          </w:p>
        </w:tc>
        <w:tc>
          <w:tcPr>
            <w:tcW w:w="1816" w:type="dxa"/>
          </w:tcPr>
          <w:p w14:paraId="52FB203B" w14:textId="77777777" w:rsidR="0087269D" w:rsidRDefault="00F64A58">
            <w:pPr>
              <w:jc w:val="center"/>
            </w:pPr>
            <w:r>
              <w:t>000100630895</w:t>
            </w:r>
          </w:p>
        </w:tc>
        <w:tc>
          <w:tcPr>
            <w:tcW w:w="1446" w:type="dxa"/>
          </w:tcPr>
          <w:p w14:paraId="071049B5" w14:textId="77777777" w:rsidR="0087269D" w:rsidRDefault="00F64A58">
            <w:pPr>
              <w:jc w:val="center"/>
            </w:pPr>
            <w:r>
              <w:t>36900,00</w:t>
            </w:r>
          </w:p>
        </w:tc>
        <w:tc>
          <w:tcPr>
            <w:tcW w:w="2412" w:type="dxa"/>
          </w:tcPr>
          <w:p w14:paraId="16E8692B" w14:textId="77777777" w:rsidR="0087269D" w:rsidRDefault="00F64A58">
            <w:pPr>
              <w:jc w:val="center"/>
            </w:pPr>
            <w:r>
              <w:t>Социалистическая, 46</w:t>
            </w:r>
          </w:p>
        </w:tc>
      </w:tr>
      <w:tr w:rsidR="0087269D" w14:paraId="49311F3C" w14:textId="77777777">
        <w:tc>
          <w:tcPr>
            <w:tcW w:w="4523" w:type="dxa"/>
          </w:tcPr>
          <w:p w14:paraId="3093DD7D" w14:textId="77777777" w:rsidR="0087269D" w:rsidRDefault="00F64A58">
            <w:r>
              <w:t>Шкаф жарочный</w:t>
            </w:r>
          </w:p>
        </w:tc>
        <w:tc>
          <w:tcPr>
            <w:tcW w:w="828" w:type="dxa"/>
          </w:tcPr>
          <w:p w14:paraId="33A4DAA7" w14:textId="77777777" w:rsidR="0087269D" w:rsidRDefault="00F64A58">
            <w:pPr>
              <w:jc w:val="center"/>
            </w:pPr>
            <w:r>
              <w:t>1</w:t>
            </w:r>
          </w:p>
        </w:tc>
        <w:tc>
          <w:tcPr>
            <w:tcW w:w="1816" w:type="dxa"/>
          </w:tcPr>
          <w:p w14:paraId="56651521" w14:textId="77777777" w:rsidR="0087269D" w:rsidRDefault="00F64A58">
            <w:pPr>
              <w:jc w:val="center"/>
            </w:pPr>
            <w:r>
              <w:t>000100630897</w:t>
            </w:r>
          </w:p>
        </w:tc>
        <w:tc>
          <w:tcPr>
            <w:tcW w:w="1446" w:type="dxa"/>
          </w:tcPr>
          <w:p w14:paraId="7EE8725E" w14:textId="77777777" w:rsidR="0087269D" w:rsidRDefault="00F64A58">
            <w:pPr>
              <w:jc w:val="center"/>
            </w:pPr>
            <w:r>
              <w:t>29600,00</w:t>
            </w:r>
          </w:p>
        </w:tc>
        <w:tc>
          <w:tcPr>
            <w:tcW w:w="2412" w:type="dxa"/>
          </w:tcPr>
          <w:p w14:paraId="3678891E" w14:textId="77777777" w:rsidR="0087269D" w:rsidRDefault="00F64A58">
            <w:pPr>
              <w:jc w:val="center"/>
            </w:pPr>
            <w:r>
              <w:t>Социалистическая, 46</w:t>
            </w:r>
          </w:p>
        </w:tc>
      </w:tr>
      <w:tr w:rsidR="00124F67" w14:paraId="2B6C0340" w14:textId="77777777">
        <w:tc>
          <w:tcPr>
            <w:tcW w:w="4523" w:type="dxa"/>
          </w:tcPr>
          <w:p w14:paraId="146BCA3B" w14:textId="29FC4C9A" w:rsidR="00124F67" w:rsidRDefault="00124F67">
            <w:r>
              <w:t>Весы Невские ВСП-15,2-4К</w:t>
            </w:r>
          </w:p>
        </w:tc>
        <w:tc>
          <w:tcPr>
            <w:tcW w:w="828" w:type="dxa"/>
          </w:tcPr>
          <w:p w14:paraId="063A0351" w14:textId="5A41E92E" w:rsidR="00124F67" w:rsidRDefault="00124F67">
            <w:pPr>
              <w:jc w:val="center"/>
            </w:pPr>
            <w:r>
              <w:t>1</w:t>
            </w:r>
          </w:p>
        </w:tc>
        <w:tc>
          <w:tcPr>
            <w:tcW w:w="1816" w:type="dxa"/>
          </w:tcPr>
          <w:p w14:paraId="7A9DF1A5" w14:textId="2D9B7B87" w:rsidR="00124F67" w:rsidRDefault="00124F67">
            <w:pPr>
              <w:jc w:val="center"/>
            </w:pPr>
            <w:r>
              <w:t>б/</w:t>
            </w:r>
            <w:proofErr w:type="gramStart"/>
            <w:r>
              <w:t>н</w:t>
            </w:r>
            <w:proofErr w:type="gramEnd"/>
          </w:p>
        </w:tc>
        <w:tc>
          <w:tcPr>
            <w:tcW w:w="1446" w:type="dxa"/>
          </w:tcPr>
          <w:p w14:paraId="184C4220" w14:textId="40DEC083" w:rsidR="00124F67" w:rsidRDefault="00124F67">
            <w:pPr>
              <w:jc w:val="center"/>
            </w:pPr>
            <w:r>
              <w:t>3900,00</w:t>
            </w:r>
          </w:p>
        </w:tc>
        <w:tc>
          <w:tcPr>
            <w:tcW w:w="2412" w:type="dxa"/>
          </w:tcPr>
          <w:p w14:paraId="409190C7" w14:textId="447CF115" w:rsidR="00124F67" w:rsidRDefault="00124F67">
            <w:pPr>
              <w:jc w:val="center"/>
            </w:pPr>
            <w:r w:rsidRPr="00124F67">
              <w:t xml:space="preserve">Социалистическая, </w:t>
            </w:r>
            <w:r w:rsidRPr="00124F67">
              <w:lastRenderedPageBreak/>
              <w:t>46</w:t>
            </w:r>
          </w:p>
        </w:tc>
      </w:tr>
      <w:tr w:rsidR="00124F67" w14:paraId="1D7ED6C8" w14:textId="77777777">
        <w:tc>
          <w:tcPr>
            <w:tcW w:w="4523" w:type="dxa"/>
          </w:tcPr>
          <w:p w14:paraId="0E7DF710" w14:textId="4AEFAC17" w:rsidR="00124F67" w:rsidRPr="00124F67" w:rsidRDefault="00124F67">
            <w:r>
              <w:lastRenderedPageBreak/>
              <w:t>Шкаф холодильный СМ105</w:t>
            </w:r>
            <w:r>
              <w:rPr>
                <w:lang w:val="en-US"/>
              </w:rPr>
              <w:t>-S</w:t>
            </w:r>
          </w:p>
        </w:tc>
        <w:tc>
          <w:tcPr>
            <w:tcW w:w="828" w:type="dxa"/>
          </w:tcPr>
          <w:p w14:paraId="117BD232" w14:textId="67A9DCB9" w:rsidR="00124F67" w:rsidRDefault="00124F67">
            <w:pPr>
              <w:jc w:val="center"/>
            </w:pPr>
            <w:r>
              <w:t>1</w:t>
            </w:r>
          </w:p>
        </w:tc>
        <w:tc>
          <w:tcPr>
            <w:tcW w:w="1816" w:type="dxa"/>
          </w:tcPr>
          <w:p w14:paraId="563B702D" w14:textId="7A859466" w:rsidR="00124F67" w:rsidRDefault="00124F67">
            <w:pPr>
              <w:jc w:val="center"/>
            </w:pPr>
            <w:r>
              <w:t>б/</w:t>
            </w:r>
            <w:proofErr w:type="gramStart"/>
            <w:r>
              <w:t>н</w:t>
            </w:r>
            <w:proofErr w:type="gramEnd"/>
          </w:p>
        </w:tc>
        <w:tc>
          <w:tcPr>
            <w:tcW w:w="1446" w:type="dxa"/>
          </w:tcPr>
          <w:p w14:paraId="414B4809" w14:textId="719AFC2C" w:rsidR="00124F67" w:rsidRDefault="00124F67">
            <w:pPr>
              <w:jc w:val="center"/>
            </w:pPr>
            <w:r>
              <w:t>39800,00</w:t>
            </w:r>
          </w:p>
        </w:tc>
        <w:tc>
          <w:tcPr>
            <w:tcW w:w="2412" w:type="dxa"/>
          </w:tcPr>
          <w:p w14:paraId="00176B5F" w14:textId="6BCE56B2" w:rsidR="00124F67" w:rsidRDefault="00124F67">
            <w:pPr>
              <w:jc w:val="center"/>
            </w:pPr>
            <w:r w:rsidRPr="00124F67">
              <w:t>Социалистическая, 46</w:t>
            </w:r>
          </w:p>
        </w:tc>
      </w:tr>
      <w:tr w:rsidR="0087269D" w14:paraId="69E4D311" w14:textId="77777777">
        <w:tc>
          <w:tcPr>
            <w:tcW w:w="4523" w:type="dxa"/>
          </w:tcPr>
          <w:p w14:paraId="7C882ABE" w14:textId="77777777" w:rsidR="0087269D" w:rsidRDefault="00F64A58">
            <w:r>
              <w:t>Электрокипятильник с подставкой</w:t>
            </w:r>
          </w:p>
        </w:tc>
        <w:tc>
          <w:tcPr>
            <w:tcW w:w="828" w:type="dxa"/>
          </w:tcPr>
          <w:p w14:paraId="0EDCB516" w14:textId="77777777" w:rsidR="0087269D" w:rsidRDefault="00F64A58">
            <w:pPr>
              <w:jc w:val="center"/>
            </w:pPr>
            <w:r>
              <w:t>1</w:t>
            </w:r>
          </w:p>
        </w:tc>
        <w:tc>
          <w:tcPr>
            <w:tcW w:w="1816" w:type="dxa"/>
          </w:tcPr>
          <w:p w14:paraId="441BBC6C" w14:textId="77777777" w:rsidR="0087269D" w:rsidRDefault="00F64A58">
            <w:pPr>
              <w:jc w:val="center"/>
            </w:pPr>
            <w:r>
              <w:t>000100630889</w:t>
            </w:r>
          </w:p>
        </w:tc>
        <w:tc>
          <w:tcPr>
            <w:tcW w:w="1446" w:type="dxa"/>
          </w:tcPr>
          <w:p w14:paraId="7718543F" w14:textId="77777777" w:rsidR="0087269D" w:rsidRDefault="00F64A58">
            <w:pPr>
              <w:jc w:val="center"/>
            </w:pPr>
            <w:r>
              <w:t>7500,00</w:t>
            </w:r>
          </w:p>
        </w:tc>
        <w:tc>
          <w:tcPr>
            <w:tcW w:w="2412" w:type="dxa"/>
          </w:tcPr>
          <w:p w14:paraId="7B64ECFE" w14:textId="77777777" w:rsidR="0087269D" w:rsidRDefault="00F64A58">
            <w:pPr>
              <w:jc w:val="center"/>
            </w:pPr>
            <w:r>
              <w:t>Социалистическая, 46</w:t>
            </w:r>
          </w:p>
        </w:tc>
      </w:tr>
    </w:tbl>
    <w:p w14:paraId="0A822AB1" w14:textId="77777777" w:rsidR="0087269D" w:rsidRDefault="0087269D">
      <w:pPr>
        <w:widowControl w:val="0"/>
        <w:autoSpaceDE w:val="0"/>
        <w:autoSpaceDN w:val="0"/>
        <w:adjustRightInd w:val="0"/>
        <w:spacing w:line="276" w:lineRule="auto"/>
        <w:jc w:val="center"/>
        <w:rPr>
          <w:b/>
          <w:sz w:val="22"/>
          <w:szCs w:val="22"/>
        </w:rPr>
      </w:pPr>
    </w:p>
    <w:p w14:paraId="3EAC70EA" w14:textId="77777777" w:rsidR="0087269D" w:rsidRDefault="00F64A58">
      <w:pPr>
        <w:suppressAutoHyphens/>
        <w:spacing w:line="259" w:lineRule="auto"/>
        <w:ind w:firstLine="561"/>
        <w:jc w:val="both"/>
        <w:rPr>
          <w:rFonts w:eastAsia="Calibri"/>
          <w:sz w:val="23"/>
          <w:szCs w:val="23"/>
          <w:lang w:eastAsia="en-US"/>
        </w:rPr>
      </w:pPr>
      <w:r>
        <w:rPr>
          <w:rFonts w:eastAsia="Calibri"/>
          <w:sz w:val="23"/>
          <w:szCs w:val="23"/>
          <w:lang w:eastAsia="en-US"/>
        </w:rPr>
        <w:t>Обеспечение всей посудой (одноразового и многоразового использования), а также обеспечение кухонным инвентарём, разносы, хлебницы, кастрюли, сковороды, столовые приборы, чайные кружки, столовые стаканы, разделочные инструменты и иной кухонный инвентарь, который может быть задействован при приготовлении и раздаче пищи, лежит на Исполнителе.</w:t>
      </w:r>
    </w:p>
    <w:p w14:paraId="787485B7" w14:textId="77777777" w:rsidR="0087269D" w:rsidRDefault="00F64A58">
      <w:pPr>
        <w:tabs>
          <w:tab w:val="left" w:pos="567"/>
        </w:tabs>
        <w:suppressAutoHyphens/>
        <w:spacing w:line="259" w:lineRule="auto"/>
        <w:ind w:right="-1"/>
        <w:contextualSpacing/>
        <w:jc w:val="both"/>
        <w:rPr>
          <w:rFonts w:eastAsia="Calibri"/>
          <w:sz w:val="23"/>
          <w:szCs w:val="23"/>
          <w:lang w:eastAsia="en-US"/>
        </w:rPr>
      </w:pPr>
      <w:r>
        <w:rPr>
          <w:rFonts w:eastAsia="Calibri"/>
          <w:sz w:val="23"/>
          <w:szCs w:val="23"/>
          <w:lang w:eastAsia="en-US"/>
        </w:rPr>
        <w:tab/>
        <w:t>Исполнитель обеспечивает свой персонал специализированной одеждой, средствами индивидуальной защиты, полотенцами, моющими и дезинфицирующими средствами в соответствии с нормами оснащения.</w:t>
      </w:r>
    </w:p>
    <w:p w14:paraId="293AACFA" w14:textId="77777777" w:rsidR="0087269D" w:rsidRDefault="00F64A58">
      <w:pPr>
        <w:tabs>
          <w:tab w:val="left" w:pos="567"/>
        </w:tabs>
        <w:suppressAutoHyphens/>
        <w:spacing w:line="259" w:lineRule="auto"/>
        <w:ind w:right="-1"/>
        <w:contextualSpacing/>
        <w:jc w:val="both"/>
        <w:rPr>
          <w:rFonts w:eastAsia="Calibri"/>
          <w:sz w:val="23"/>
          <w:szCs w:val="23"/>
          <w:lang w:eastAsia="en-US"/>
        </w:rPr>
      </w:pPr>
      <w:r>
        <w:rPr>
          <w:rFonts w:eastAsia="Calibri"/>
          <w:sz w:val="23"/>
          <w:szCs w:val="23"/>
          <w:lang w:eastAsia="en-US"/>
        </w:rPr>
        <w:tab/>
        <w:t>Исполнитель обязан предоставить Заказчику список работников, задействованных в оказании услуги. Не включенные в список работники Исполнителя не допускаются к оказанию услуг.</w:t>
      </w:r>
    </w:p>
    <w:p w14:paraId="4B0AB116" w14:textId="77777777" w:rsidR="0087269D" w:rsidRDefault="00F64A58">
      <w:pPr>
        <w:suppressAutoHyphens/>
        <w:spacing w:line="259" w:lineRule="auto"/>
        <w:ind w:firstLine="561"/>
        <w:jc w:val="both"/>
        <w:rPr>
          <w:rFonts w:eastAsia="Calibri"/>
          <w:sz w:val="23"/>
          <w:szCs w:val="23"/>
          <w:lang w:eastAsia="en-US"/>
        </w:rPr>
      </w:pPr>
      <w:r>
        <w:rPr>
          <w:rFonts w:eastAsia="Calibri"/>
          <w:sz w:val="23"/>
          <w:szCs w:val="23"/>
          <w:lang w:eastAsia="en-US"/>
        </w:rPr>
        <w:t xml:space="preserve">Персонал Исполнителя проходит предварительный (перед началом оказания услуг) и периодический (в течение срока действия </w:t>
      </w:r>
      <w:proofErr w:type="gramStart"/>
      <w:r>
        <w:rPr>
          <w:rFonts w:eastAsia="Calibri"/>
          <w:sz w:val="23"/>
          <w:szCs w:val="23"/>
          <w:lang w:eastAsia="en-US"/>
        </w:rPr>
        <w:t xml:space="preserve">Договора) </w:t>
      </w:r>
      <w:proofErr w:type="gramEnd"/>
      <w:r>
        <w:rPr>
          <w:rFonts w:eastAsia="Calibri"/>
          <w:sz w:val="23"/>
          <w:szCs w:val="23"/>
          <w:lang w:eastAsia="en-US"/>
        </w:rPr>
        <w:t xml:space="preserve">медицинские осмотры, имеет санитарные книжки. Оказание услуг Исполнителем (его персоналом) осуществляется строго в спецодежде.  </w:t>
      </w:r>
    </w:p>
    <w:p w14:paraId="743870A8" w14:textId="77777777" w:rsidR="0087269D" w:rsidRDefault="0087269D">
      <w:pPr>
        <w:widowControl w:val="0"/>
        <w:autoSpaceDE w:val="0"/>
        <w:autoSpaceDN w:val="0"/>
        <w:adjustRightInd w:val="0"/>
        <w:spacing w:line="276" w:lineRule="auto"/>
        <w:jc w:val="center"/>
        <w:rPr>
          <w:b/>
          <w:sz w:val="22"/>
          <w:szCs w:val="22"/>
        </w:rPr>
      </w:pPr>
    </w:p>
    <w:p w14:paraId="3446CACD" w14:textId="77777777" w:rsidR="0087269D" w:rsidRDefault="0087269D">
      <w:pPr>
        <w:widowControl w:val="0"/>
        <w:autoSpaceDE w:val="0"/>
        <w:autoSpaceDN w:val="0"/>
        <w:adjustRightInd w:val="0"/>
        <w:spacing w:line="276" w:lineRule="auto"/>
        <w:jc w:val="center"/>
        <w:rPr>
          <w:b/>
          <w:sz w:val="22"/>
          <w:szCs w:val="22"/>
        </w:rPr>
      </w:pPr>
    </w:p>
    <w:p w14:paraId="1ADEF85C" w14:textId="77777777" w:rsidR="0087269D" w:rsidRDefault="0087269D">
      <w:pPr>
        <w:widowControl w:val="0"/>
        <w:autoSpaceDE w:val="0"/>
        <w:autoSpaceDN w:val="0"/>
        <w:adjustRightInd w:val="0"/>
        <w:spacing w:line="276" w:lineRule="auto"/>
        <w:jc w:val="center"/>
        <w:rPr>
          <w:b/>
          <w:sz w:val="22"/>
          <w:szCs w:val="22"/>
        </w:rPr>
      </w:pPr>
    </w:p>
    <w:p w14:paraId="76EAABBF" w14:textId="77777777" w:rsidR="0087269D" w:rsidRDefault="0087269D">
      <w:pPr>
        <w:widowControl w:val="0"/>
        <w:autoSpaceDE w:val="0"/>
        <w:autoSpaceDN w:val="0"/>
        <w:adjustRightInd w:val="0"/>
        <w:spacing w:line="276" w:lineRule="auto"/>
        <w:jc w:val="center"/>
        <w:rPr>
          <w:b/>
          <w:sz w:val="22"/>
          <w:szCs w:val="22"/>
        </w:rPr>
      </w:pPr>
    </w:p>
    <w:p w14:paraId="23CBC5C9" w14:textId="77777777" w:rsidR="0087269D" w:rsidRDefault="0087269D">
      <w:pPr>
        <w:widowControl w:val="0"/>
        <w:autoSpaceDE w:val="0"/>
        <w:autoSpaceDN w:val="0"/>
        <w:adjustRightInd w:val="0"/>
        <w:spacing w:line="276" w:lineRule="auto"/>
        <w:jc w:val="center"/>
        <w:rPr>
          <w:b/>
          <w:sz w:val="22"/>
          <w:szCs w:val="22"/>
        </w:rPr>
      </w:pPr>
    </w:p>
    <w:p w14:paraId="5B6F6C30" w14:textId="77777777" w:rsidR="0087269D" w:rsidRDefault="0087269D">
      <w:pPr>
        <w:widowControl w:val="0"/>
        <w:autoSpaceDE w:val="0"/>
        <w:autoSpaceDN w:val="0"/>
        <w:adjustRightInd w:val="0"/>
        <w:spacing w:line="276" w:lineRule="auto"/>
        <w:jc w:val="center"/>
        <w:rPr>
          <w:b/>
          <w:sz w:val="22"/>
          <w:szCs w:val="22"/>
        </w:rPr>
      </w:pPr>
    </w:p>
    <w:p w14:paraId="5C9641CE" w14:textId="77777777" w:rsidR="0087269D" w:rsidRDefault="0087269D">
      <w:pPr>
        <w:widowControl w:val="0"/>
        <w:autoSpaceDE w:val="0"/>
        <w:autoSpaceDN w:val="0"/>
        <w:adjustRightInd w:val="0"/>
        <w:spacing w:line="276" w:lineRule="auto"/>
        <w:jc w:val="center"/>
        <w:rPr>
          <w:b/>
          <w:sz w:val="22"/>
          <w:szCs w:val="22"/>
        </w:rPr>
      </w:pPr>
    </w:p>
    <w:p w14:paraId="0B6769E9" w14:textId="77777777" w:rsidR="0087269D" w:rsidRDefault="0087269D">
      <w:pPr>
        <w:widowControl w:val="0"/>
        <w:autoSpaceDE w:val="0"/>
        <w:autoSpaceDN w:val="0"/>
        <w:adjustRightInd w:val="0"/>
        <w:spacing w:line="276" w:lineRule="auto"/>
        <w:jc w:val="center"/>
        <w:rPr>
          <w:b/>
          <w:sz w:val="22"/>
          <w:szCs w:val="22"/>
        </w:rPr>
      </w:pPr>
    </w:p>
    <w:p w14:paraId="1956BC9B" w14:textId="77777777" w:rsidR="0087269D" w:rsidRDefault="0087269D">
      <w:pPr>
        <w:widowControl w:val="0"/>
        <w:autoSpaceDE w:val="0"/>
        <w:autoSpaceDN w:val="0"/>
        <w:adjustRightInd w:val="0"/>
        <w:spacing w:line="276" w:lineRule="auto"/>
        <w:jc w:val="center"/>
        <w:rPr>
          <w:b/>
          <w:sz w:val="22"/>
          <w:szCs w:val="22"/>
        </w:rPr>
      </w:pPr>
    </w:p>
    <w:p w14:paraId="2F8E3930" w14:textId="77777777" w:rsidR="0087269D" w:rsidRDefault="0087269D">
      <w:pPr>
        <w:widowControl w:val="0"/>
        <w:autoSpaceDE w:val="0"/>
        <w:autoSpaceDN w:val="0"/>
        <w:adjustRightInd w:val="0"/>
        <w:spacing w:line="276" w:lineRule="auto"/>
        <w:jc w:val="center"/>
        <w:rPr>
          <w:b/>
          <w:sz w:val="22"/>
          <w:szCs w:val="22"/>
        </w:rPr>
      </w:pPr>
    </w:p>
    <w:p w14:paraId="7E34A6B9" w14:textId="77777777" w:rsidR="0087269D" w:rsidRDefault="0087269D">
      <w:pPr>
        <w:widowControl w:val="0"/>
        <w:autoSpaceDE w:val="0"/>
        <w:autoSpaceDN w:val="0"/>
        <w:adjustRightInd w:val="0"/>
        <w:spacing w:line="276" w:lineRule="auto"/>
        <w:jc w:val="center"/>
        <w:rPr>
          <w:b/>
          <w:sz w:val="22"/>
          <w:szCs w:val="22"/>
        </w:rPr>
      </w:pPr>
    </w:p>
    <w:p w14:paraId="44ED0191" w14:textId="77777777" w:rsidR="0087269D" w:rsidRDefault="0087269D">
      <w:pPr>
        <w:widowControl w:val="0"/>
        <w:autoSpaceDE w:val="0"/>
        <w:autoSpaceDN w:val="0"/>
        <w:adjustRightInd w:val="0"/>
        <w:spacing w:line="276" w:lineRule="auto"/>
        <w:jc w:val="center"/>
        <w:rPr>
          <w:b/>
          <w:sz w:val="22"/>
          <w:szCs w:val="22"/>
        </w:rPr>
      </w:pPr>
    </w:p>
    <w:p w14:paraId="5361E2FA" w14:textId="77777777" w:rsidR="0087269D" w:rsidRDefault="0087269D">
      <w:pPr>
        <w:widowControl w:val="0"/>
        <w:autoSpaceDE w:val="0"/>
        <w:autoSpaceDN w:val="0"/>
        <w:adjustRightInd w:val="0"/>
        <w:spacing w:line="276" w:lineRule="auto"/>
        <w:jc w:val="center"/>
        <w:rPr>
          <w:b/>
          <w:sz w:val="22"/>
          <w:szCs w:val="22"/>
        </w:rPr>
      </w:pPr>
    </w:p>
    <w:p w14:paraId="6D4D7FB6" w14:textId="77777777" w:rsidR="0087269D" w:rsidRDefault="0087269D">
      <w:pPr>
        <w:widowControl w:val="0"/>
        <w:autoSpaceDE w:val="0"/>
        <w:autoSpaceDN w:val="0"/>
        <w:adjustRightInd w:val="0"/>
        <w:spacing w:line="276" w:lineRule="auto"/>
        <w:jc w:val="center"/>
        <w:rPr>
          <w:b/>
          <w:sz w:val="22"/>
          <w:szCs w:val="22"/>
        </w:rPr>
      </w:pPr>
    </w:p>
    <w:p w14:paraId="512962BA" w14:textId="77777777" w:rsidR="0087269D" w:rsidRDefault="0087269D">
      <w:pPr>
        <w:widowControl w:val="0"/>
        <w:autoSpaceDE w:val="0"/>
        <w:autoSpaceDN w:val="0"/>
        <w:adjustRightInd w:val="0"/>
        <w:spacing w:line="276" w:lineRule="auto"/>
        <w:jc w:val="center"/>
        <w:rPr>
          <w:b/>
          <w:sz w:val="22"/>
          <w:szCs w:val="22"/>
        </w:rPr>
      </w:pPr>
    </w:p>
    <w:p w14:paraId="3BBD4BEB" w14:textId="77777777" w:rsidR="0087269D" w:rsidRDefault="0087269D">
      <w:pPr>
        <w:widowControl w:val="0"/>
        <w:autoSpaceDE w:val="0"/>
        <w:autoSpaceDN w:val="0"/>
        <w:adjustRightInd w:val="0"/>
        <w:spacing w:line="276" w:lineRule="auto"/>
        <w:jc w:val="center"/>
        <w:rPr>
          <w:b/>
          <w:sz w:val="22"/>
          <w:szCs w:val="22"/>
        </w:rPr>
      </w:pPr>
    </w:p>
    <w:p w14:paraId="681641BF" w14:textId="77777777" w:rsidR="0087269D" w:rsidRDefault="0087269D">
      <w:pPr>
        <w:widowControl w:val="0"/>
        <w:autoSpaceDE w:val="0"/>
        <w:autoSpaceDN w:val="0"/>
        <w:adjustRightInd w:val="0"/>
        <w:spacing w:line="276" w:lineRule="auto"/>
        <w:jc w:val="center"/>
        <w:rPr>
          <w:b/>
          <w:sz w:val="22"/>
          <w:szCs w:val="22"/>
        </w:rPr>
      </w:pPr>
    </w:p>
    <w:p w14:paraId="38E53240" w14:textId="77777777" w:rsidR="0087269D" w:rsidRDefault="0087269D">
      <w:pPr>
        <w:widowControl w:val="0"/>
        <w:autoSpaceDE w:val="0"/>
        <w:autoSpaceDN w:val="0"/>
        <w:adjustRightInd w:val="0"/>
        <w:spacing w:line="276" w:lineRule="auto"/>
        <w:jc w:val="center"/>
        <w:rPr>
          <w:b/>
          <w:sz w:val="22"/>
          <w:szCs w:val="22"/>
        </w:rPr>
      </w:pPr>
    </w:p>
    <w:p w14:paraId="4BC59060" w14:textId="77777777" w:rsidR="0087269D" w:rsidRDefault="0087269D">
      <w:pPr>
        <w:widowControl w:val="0"/>
        <w:autoSpaceDE w:val="0"/>
        <w:autoSpaceDN w:val="0"/>
        <w:adjustRightInd w:val="0"/>
        <w:spacing w:line="276" w:lineRule="auto"/>
        <w:jc w:val="center"/>
        <w:rPr>
          <w:b/>
          <w:sz w:val="22"/>
          <w:szCs w:val="22"/>
        </w:rPr>
      </w:pPr>
    </w:p>
    <w:p w14:paraId="75408585" w14:textId="77777777" w:rsidR="0087269D" w:rsidRDefault="0087269D">
      <w:pPr>
        <w:widowControl w:val="0"/>
        <w:autoSpaceDE w:val="0"/>
        <w:autoSpaceDN w:val="0"/>
        <w:adjustRightInd w:val="0"/>
        <w:spacing w:line="276" w:lineRule="auto"/>
        <w:jc w:val="center"/>
        <w:rPr>
          <w:b/>
          <w:sz w:val="22"/>
          <w:szCs w:val="22"/>
        </w:rPr>
      </w:pPr>
    </w:p>
    <w:p w14:paraId="474F2691" w14:textId="77777777" w:rsidR="0087269D" w:rsidRDefault="0087269D">
      <w:pPr>
        <w:widowControl w:val="0"/>
        <w:autoSpaceDE w:val="0"/>
        <w:autoSpaceDN w:val="0"/>
        <w:adjustRightInd w:val="0"/>
        <w:spacing w:line="276" w:lineRule="auto"/>
        <w:jc w:val="center"/>
        <w:rPr>
          <w:b/>
          <w:sz w:val="22"/>
          <w:szCs w:val="22"/>
        </w:rPr>
      </w:pPr>
    </w:p>
    <w:p w14:paraId="42876E34" w14:textId="77777777" w:rsidR="0087269D" w:rsidRDefault="0087269D">
      <w:pPr>
        <w:widowControl w:val="0"/>
        <w:autoSpaceDE w:val="0"/>
        <w:autoSpaceDN w:val="0"/>
        <w:adjustRightInd w:val="0"/>
        <w:spacing w:line="276" w:lineRule="auto"/>
        <w:jc w:val="center"/>
        <w:rPr>
          <w:b/>
          <w:sz w:val="22"/>
          <w:szCs w:val="22"/>
        </w:rPr>
      </w:pPr>
    </w:p>
    <w:p w14:paraId="609B9F73" w14:textId="77777777" w:rsidR="0087269D" w:rsidRDefault="0087269D">
      <w:pPr>
        <w:widowControl w:val="0"/>
        <w:autoSpaceDE w:val="0"/>
        <w:autoSpaceDN w:val="0"/>
        <w:adjustRightInd w:val="0"/>
        <w:spacing w:line="276" w:lineRule="auto"/>
        <w:jc w:val="center"/>
        <w:rPr>
          <w:b/>
          <w:sz w:val="22"/>
          <w:szCs w:val="22"/>
        </w:rPr>
      </w:pPr>
    </w:p>
    <w:p w14:paraId="4D40E175" w14:textId="77777777" w:rsidR="0087269D" w:rsidRDefault="0087269D">
      <w:pPr>
        <w:widowControl w:val="0"/>
        <w:autoSpaceDE w:val="0"/>
        <w:autoSpaceDN w:val="0"/>
        <w:adjustRightInd w:val="0"/>
        <w:spacing w:line="276" w:lineRule="auto"/>
        <w:jc w:val="center"/>
        <w:rPr>
          <w:b/>
          <w:sz w:val="22"/>
          <w:szCs w:val="22"/>
        </w:rPr>
      </w:pPr>
    </w:p>
    <w:p w14:paraId="4D1627CF" w14:textId="77777777" w:rsidR="0087269D" w:rsidRDefault="0087269D">
      <w:pPr>
        <w:widowControl w:val="0"/>
        <w:autoSpaceDE w:val="0"/>
        <w:autoSpaceDN w:val="0"/>
        <w:adjustRightInd w:val="0"/>
        <w:spacing w:line="276" w:lineRule="auto"/>
        <w:jc w:val="center"/>
        <w:rPr>
          <w:b/>
          <w:sz w:val="22"/>
          <w:szCs w:val="22"/>
        </w:rPr>
      </w:pPr>
    </w:p>
    <w:p w14:paraId="66021606" w14:textId="77777777" w:rsidR="0087269D" w:rsidRDefault="0087269D">
      <w:pPr>
        <w:widowControl w:val="0"/>
        <w:autoSpaceDE w:val="0"/>
        <w:autoSpaceDN w:val="0"/>
        <w:adjustRightInd w:val="0"/>
        <w:spacing w:line="276" w:lineRule="auto"/>
        <w:jc w:val="center"/>
        <w:rPr>
          <w:b/>
          <w:sz w:val="22"/>
          <w:szCs w:val="22"/>
        </w:rPr>
      </w:pPr>
    </w:p>
    <w:p w14:paraId="7913DE9C" w14:textId="77777777" w:rsidR="0087269D" w:rsidRDefault="0087269D">
      <w:pPr>
        <w:widowControl w:val="0"/>
        <w:autoSpaceDE w:val="0"/>
        <w:autoSpaceDN w:val="0"/>
        <w:adjustRightInd w:val="0"/>
        <w:spacing w:line="276" w:lineRule="auto"/>
        <w:jc w:val="center"/>
        <w:rPr>
          <w:b/>
          <w:sz w:val="22"/>
          <w:szCs w:val="22"/>
        </w:rPr>
      </w:pPr>
    </w:p>
    <w:p w14:paraId="0A4FFF3C" w14:textId="77777777" w:rsidR="0087269D" w:rsidRDefault="0087269D">
      <w:pPr>
        <w:widowControl w:val="0"/>
        <w:autoSpaceDE w:val="0"/>
        <w:autoSpaceDN w:val="0"/>
        <w:adjustRightInd w:val="0"/>
        <w:spacing w:line="276" w:lineRule="auto"/>
        <w:jc w:val="center"/>
        <w:rPr>
          <w:b/>
          <w:sz w:val="22"/>
          <w:szCs w:val="22"/>
        </w:rPr>
      </w:pPr>
    </w:p>
    <w:p w14:paraId="39FF5E50" w14:textId="77777777" w:rsidR="0087269D" w:rsidRDefault="0087269D">
      <w:pPr>
        <w:widowControl w:val="0"/>
        <w:autoSpaceDE w:val="0"/>
        <w:autoSpaceDN w:val="0"/>
        <w:adjustRightInd w:val="0"/>
        <w:spacing w:line="276" w:lineRule="auto"/>
        <w:jc w:val="center"/>
        <w:rPr>
          <w:b/>
          <w:sz w:val="22"/>
          <w:szCs w:val="22"/>
        </w:rPr>
      </w:pPr>
    </w:p>
    <w:p w14:paraId="14D201C6" w14:textId="77777777" w:rsidR="0087269D" w:rsidRDefault="0087269D">
      <w:pPr>
        <w:widowControl w:val="0"/>
        <w:autoSpaceDE w:val="0"/>
        <w:autoSpaceDN w:val="0"/>
        <w:adjustRightInd w:val="0"/>
        <w:spacing w:line="276" w:lineRule="auto"/>
        <w:jc w:val="center"/>
        <w:rPr>
          <w:b/>
          <w:sz w:val="22"/>
          <w:szCs w:val="22"/>
        </w:rPr>
      </w:pPr>
    </w:p>
    <w:p w14:paraId="579AD32F" w14:textId="77777777" w:rsidR="0087269D" w:rsidRDefault="0087269D">
      <w:pPr>
        <w:widowControl w:val="0"/>
        <w:autoSpaceDE w:val="0"/>
        <w:autoSpaceDN w:val="0"/>
        <w:adjustRightInd w:val="0"/>
        <w:spacing w:line="276" w:lineRule="auto"/>
        <w:jc w:val="center"/>
        <w:rPr>
          <w:b/>
          <w:sz w:val="22"/>
          <w:szCs w:val="22"/>
        </w:rPr>
      </w:pPr>
    </w:p>
    <w:p w14:paraId="69A48C23" w14:textId="77777777" w:rsidR="0087269D" w:rsidRDefault="0087269D">
      <w:pPr>
        <w:widowControl w:val="0"/>
        <w:autoSpaceDE w:val="0"/>
        <w:autoSpaceDN w:val="0"/>
        <w:adjustRightInd w:val="0"/>
        <w:spacing w:line="276" w:lineRule="auto"/>
        <w:jc w:val="center"/>
        <w:rPr>
          <w:b/>
          <w:sz w:val="22"/>
          <w:szCs w:val="22"/>
        </w:rPr>
      </w:pPr>
    </w:p>
    <w:p w14:paraId="68A1014A" w14:textId="77777777" w:rsidR="0087269D" w:rsidRDefault="0087269D">
      <w:pPr>
        <w:widowControl w:val="0"/>
        <w:autoSpaceDE w:val="0"/>
        <w:autoSpaceDN w:val="0"/>
        <w:adjustRightInd w:val="0"/>
        <w:spacing w:line="276" w:lineRule="auto"/>
        <w:jc w:val="center"/>
        <w:rPr>
          <w:b/>
          <w:sz w:val="22"/>
          <w:szCs w:val="22"/>
        </w:rPr>
      </w:pPr>
    </w:p>
    <w:p w14:paraId="6EAAFB5B" w14:textId="77777777" w:rsidR="0087269D" w:rsidRDefault="0087269D">
      <w:pPr>
        <w:widowControl w:val="0"/>
        <w:autoSpaceDE w:val="0"/>
        <w:autoSpaceDN w:val="0"/>
        <w:adjustRightInd w:val="0"/>
        <w:rPr>
          <w:b/>
          <w:sz w:val="22"/>
          <w:szCs w:val="22"/>
        </w:rPr>
      </w:pPr>
    </w:p>
    <w:p w14:paraId="65E0D117" w14:textId="77777777" w:rsidR="00124F67" w:rsidRDefault="00124F67">
      <w:pPr>
        <w:widowControl w:val="0"/>
        <w:autoSpaceDE w:val="0"/>
        <w:autoSpaceDN w:val="0"/>
        <w:adjustRightInd w:val="0"/>
        <w:rPr>
          <w:b/>
          <w:sz w:val="22"/>
          <w:szCs w:val="22"/>
        </w:rPr>
      </w:pPr>
    </w:p>
    <w:p w14:paraId="7CC244E1" w14:textId="77777777" w:rsidR="00124F67" w:rsidRDefault="00124F67">
      <w:pPr>
        <w:widowControl w:val="0"/>
        <w:autoSpaceDE w:val="0"/>
        <w:autoSpaceDN w:val="0"/>
        <w:adjustRightInd w:val="0"/>
        <w:rPr>
          <w:vanish/>
          <w:sz w:val="20"/>
          <w:szCs w:val="20"/>
        </w:rPr>
      </w:pPr>
    </w:p>
    <w:p w14:paraId="3079D6E8" w14:textId="77777777" w:rsidR="0087269D" w:rsidRDefault="0087269D">
      <w:pPr>
        <w:spacing w:after="160" w:line="276" w:lineRule="auto"/>
        <w:jc w:val="both"/>
      </w:pPr>
    </w:p>
    <w:p w14:paraId="4D365E11" w14:textId="77777777" w:rsidR="0087269D" w:rsidRDefault="00F64A58">
      <w:pPr>
        <w:spacing w:line="276" w:lineRule="auto"/>
        <w:jc w:val="right"/>
        <w:rPr>
          <w:b/>
          <w:sz w:val="22"/>
          <w:szCs w:val="22"/>
        </w:rPr>
      </w:pPr>
      <w:r>
        <w:rPr>
          <w:b/>
          <w:sz w:val="22"/>
          <w:szCs w:val="22"/>
        </w:rPr>
        <w:lastRenderedPageBreak/>
        <w:t>Приложение 1/1</w:t>
      </w:r>
    </w:p>
    <w:p w14:paraId="39C39F92" w14:textId="77777777" w:rsidR="0087269D" w:rsidRDefault="00F64A58">
      <w:pPr>
        <w:spacing w:line="276" w:lineRule="auto"/>
        <w:jc w:val="right"/>
        <w:rPr>
          <w:b/>
          <w:sz w:val="22"/>
          <w:szCs w:val="22"/>
        </w:rPr>
      </w:pPr>
      <w:r>
        <w:rPr>
          <w:b/>
          <w:sz w:val="22"/>
          <w:szCs w:val="22"/>
        </w:rPr>
        <w:t>к Техническому заданию</w:t>
      </w:r>
    </w:p>
    <w:p w14:paraId="20CD8560" w14:textId="5ABFA007" w:rsidR="0087269D" w:rsidRDefault="00F64A58">
      <w:pPr>
        <w:spacing w:line="276" w:lineRule="auto"/>
        <w:jc w:val="center"/>
        <w:rPr>
          <w:b/>
          <w:sz w:val="22"/>
          <w:szCs w:val="22"/>
        </w:rPr>
      </w:pPr>
      <w:r>
        <w:rPr>
          <w:b/>
          <w:sz w:val="22"/>
          <w:szCs w:val="22"/>
        </w:rPr>
        <w:t>Меню для учащихся, получающих бюджетные средства на питание в раз</w:t>
      </w:r>
      <w:r w:rsidR="00B01BB5">
        <w:rPr>
          <w:b/>
          <w:sz w:val="22"/>
          <w:szCs w:val="22"/>
        </w:rPr>
        <w:t>мере 85,15</w:t>
      </w:r>
      <w:r>
        <w:rPr>
          <w:b/>
          <w:sz w:val="22"/>
          <w:szCs w:val="22"/>
        </w:rPr>
        <w:t>руб. (обед)</w:t>
      </w:r>
    </w:p>
    <w:p w14:paraId="0782657B" w14:textId="77777777" w:rsidR="0087269D" w:rsidRDefault="0087269D">
      <w:pPr>
        <w:spacing w:line="276" w:lineRule="auto"/>
        <w:rPr>
          <w:rFonts w:eastAsia="Calibri"/>
          <w:sz w:val="22"/>
          <w:szCs w:val="22"/>
        </w:rPr>
      </w:pPr>
    </w:p>
    <w:p w14:paraId="307BDC9A" w14:textId="77777777" w:rsidR="0087269D" w:rsidRDefault="00F64A58">
      <w:pPr>
        <w:spacing w:line="276" w:lineRule="auto"/>
        <w:rPr>
          <w:color w:val="000000"/>
          <w:sz w:val="22"/>
          <w:szCs w:val="22"/>
        </w:rPr>
      </w:pPr>
      <w:r>
        <w:rPr>
          <w:rFonts w:eastAsia="Calibri"/>
          <w:sz w:val="22"/>
          <w:szCs w:val="22"/>
        </w:rPr>
        <w:t>Категории:</w:t>
      </w:r>
      <w:r>
        <w:rPr>
          <w:color w:val="000000"/>
          <w:sz w:val="22"/>
          <w:szCs w:val="22"/>
        </w:rPr>
        <w:t xml:space="preserve"> </w:t>
      </w:r>
    </w:p>
    <w:p w14:paraId="1ACACD46" w14:textId="77777777" w:rsidR="0087269D" w:rsidRDefault="00F64A58">
      <w:pPr>
        <w:spacing w:line="276" w:lineRule="auto"/>
        <w:jc w:val="both"/>
        <w:rPr>
          <w:color w:val="000000"/>
          <w:sz w:val="22"/>
          <w:szCs w:val="22"/>
        </w:rPr>
      </w:pPr>
      <w:r>
        <w:rPr>
          <w:rFonts w:eastAsia="Calibri"/>
          <w:sz w:val="22"/>
          <w:szCs w:val="22"/>
        </w:rPr>
        <w:t xml:space="preserve">- </w:t>
      </w:r>
      <w:r>
        <w:rPr>
          <w:color w:val="000000"/>
          <w:sz w:val="22"/>
          <w:szCs w:val="22"/>
        </w:rPr>
        <w:t>Обучающиеся по образовательным программам начального общего образования, не отнесённые к отдельным категориям.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4107"/>
        <w:gridCol w:w="1257"/>
        <w:gridCol w:w="901"/>
        <w:gridCol w:w="974"/>
        <w:gridCol w:w="1044"/>
        <w:gridCol w:w="1330"/>
      </w:tblGrid>
      <w:tr w:rsidR="0087269D" w14:paraId="2811E37D" w14:textId="77777777">
        <w:trPr>
          <w:trHeight w:val="675"/>
        </w:trPr>
        <w:tc>
          <w:tcPr>
            <w:tcW w:w="626" w:type="pct"/>
            <w:vMerge w:val="restart"/>
            <w:shd w:val="clear" w:color="000000" w:fill="FFFFFF"/>
            <w:vAlign w:val="center"/>
          </w:tcPr>
          <w:p w14:paraId="7131BB49" w14:textId="77777777" w:rsidR="0087269D" w:rsidRDefault="00F64A58">
            <w:pPr>
              <w:jc w:val="center"/>
              <w:rPr>
                <w:b/>
                <w:bCs/>
                <w:sz w:val="20"/>
                <w:szCs w:val="20"/>
              </w:rPr>
            </w:pPr>
            <w:r>
              <w:rPr>
                <w:b/>
                <w:bCs/>
                <w:sz w:val="20"/>
                <w:szCs w:val="20"/>
              </w:rPr>
              <w:t>№ рец.</w:t>
            </w:r>
          </w:p>
        </w:tc>
        <w:tc>
          <w:tcPr>
            <w:tcW w:w="1869" w:type="pct"/>
            <w:vMerge w:val="restart"/>
            <w:shd w:val="clear" w:color="000000" w:fill="FFFFFF"/>
            <w:vAlign w:val="center"/>
          </w:tcPr>
          <w:p w14:paraId="1BEADCF4" w14:textId="77777777" w:rsidR="0087269D" w:rsidRDefault="00F64A58">
            <w:pPr>
              <w:jc w:val="center"/>
              <w:rPr>
                <w:b/>
                <w:bCs/>
                <w:sz w:val="20"/>
                <w:szCs w:val="20"/>
              </w:rPr>
            </w:pPr>
            <w:r>
              <w:rPr>
                <w:b/>
                <w:bCs/>
                <w:sz w:val="20"/>
                <w:szCs w:val="20"/>
              </w:rPr>
              <w:t>Прием пищи, наименование блюда</w:t>
            </w:r>
          </w:p>
        </w:tc>
        <w:tc>
          <w:tcPr>
            <w:tcW w:w="572" w:type="pct"/>
            <w:vMerge w:val="restart"/>
            <w:shd w:val="clear" w:color="000000" w:fill="FFFFFF"/>
            <w:vAlign w:val="center"/>
          </w:tcPr>
          <w:p w14:paraId="1C2B32D1"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328" w:type="pct"/>
            <w:gridSpan w:val="3"/>
            <w:shd w:val="clear" w:color="000000" w:fill="FFFFFF"/>
            <w:vAlign w:val="center"/>
          </w:tcPr>
          <w:p w14:paraId="40493BEA"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605" w:type="pct"/>
            <w:vMerge w:val="restart"/>
            <w:shd w:val="clear" w:color="000000" w:fill="FFFFFF"/>
            <w:vAlign w:val="center"/>
          </w:tcPr>
          <w:p w14:paraId="548C5E7E"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0B4D9130" w14:textId="77777777">
        <w:trPr>
          <w:trHeight w:val="690"/>
        </w:trPr>
        <w:tc>
          <w:tcPr>
            <w:tcW w:w="626" w:type="pct"/>
            <w:vMerge/>
            <w:vAlign w:val="center"/>
          </w:tcPr>
          <w:p w14:paraId="5150F279" w14:textId="77777777" w:rsidR="0087269D" w:rsidRDefault="0087269D">
            <w:pPr>
              <w:rPr>
                <w:b/>
                <w:bCs/>
                <w:sz w:val="20"/>
                <w:szCs w:val="20"/>
              </w:rPr>
            </w:pPr>
          </w:p>
        </w:tc>
        <w:tc>
          <w:tcPr>
            <w:tcW w:w="1869" w:type="pct"/>
            <w:vMerge/>
            <w:vAlign w:val="center"/>
          </w:tcPr>
          <w:p w14:paraId="2972F169" w14:textId="77777777" w:rsidR="0087269D" w:rsidRDefault="0087269D">
            <w:pPr>
              <w:rPr>
                <w:b/>
                <w:bCs/>
                <w:sz w:val="20"/>
                <w:szCs w:val="20"/>
              </w:rPr>
            </w:pPr>
          </w:p>
        </w:tc>
        <w:tc>
          <w:tcPr>
            <w:tcW w:w="572" w:type="pct"/>
            <w:vMerge/>
            <w:vAlign w:val="center"/>
          </w:tcPr>
          <w:p w14:paraId="39A420BD" w14:textId="77777777" w:rsidR="0087269D" w:rsidRDefault="0087269D">
            <w:pPr>
              <w:rPr>
                <w:b/>
                <w:bCs/>
                <w:sz w:val="20"/>
                <w:szCs w:val="20"/>
              </w:rPr>
            </w:pPr>
          </w:p>
        </w:tc>
        <w:tc>
          <w:tcPr>
            <w:tcW w:w="410" w:type="pct"/>
            <w:shd w:val="clear" w:color="000000" w:fill="FFFFFF"/>
            <w:vAlign w:val="center"/>
          </w:tcPr>
          <w:p w14:paraId="6888B319" w14:textId="77777777" w:rsidR="0087269D" w:rsidRDefault="00F64A58">
            <w:pPr>
              <w:jc w:val="center"/>
              <w:rPr>
                <w:b/>
                <w:bCs/>
                <w:sz w:val="20"/>
                <w:szCs w:val="20"/>
              </w:rPr>
            </w:pPr>
            <w:r>
              <w:rPr>
                <w:b/>
                <w:bCs/>
                <w:sz w:val="20"/>
                <w:szCs w:val="20"/>
              </w:rPr>
              <w:t>Б</w:t>
            </w:r>
          </w:p>
        </w:tc>
        <w:tc>
          <w:tcPr>
            <w:tcW w:w="443" w:type="pct"/>
            <w:shd w:val="clear" w:color="000000" w:fill="FFFFFF"/>
            <w:vAlign w:val="center"/>
          </w:tcPr>
          <w:p w14:paraId="5F4BA803" w14:textId="77777777" w:rsidR="0087269D" w:rsidRDefault="00F64A58">
            <w:pPr>
              <w:jc w:val="center"/>
              <w:rPr>
                <w:b/>
                <w:bCs/>
                <w:sz w:val="20"/>
                <w:szCs w:val="20"/>
              </w:rPr>
            </w:pPr>
            <w:r>
              <w:rPr>
                <w:b/>
                <w:bCs/>
                <w:sz w:val="20"/>
                <w:szCs w:val="20"/>
              </w:rPr>
              <w:t>Ж</w:t>
            </w:r>
          </w:p>
        </w:tc>
        <w:tc>
          <w:tcPr>
            <w:tcW w:w="475" w:type="pct"/>
            <w:shd w:val="clear" w:color="000000" w:fill="FFFFFF"/>
            <w:vAlign w:val="center"/>
          </w:tcPr>
          <w:p w14:paraId="74796470" w14:textId="77777777" w:rsidR="0087269D" w:rsidRDefault="00F64A58">
            <w:pPr>
              <w:jc w:val="center"/>
              <w:rPr>
                <w:b/>
                <w:bCs/>
                <w:sz w:val="20"/>
                <w:szCs w:val="20"/>
              </w:rPr>
            </w:pPr>
            <w:r>
              <w:rPr>
                <w:b/>
                <w:bCs/>
                <w:sz w:val="20"/>
                <w:szCs w:val="20"/>
              </w:rPr>
              <w:t>У</w:t>
            </w:r>
          </w:p>
        </w:tc>
        <w:tc>
          <w:tcPr>
            <w:tcW w:w="605" w:type="pct"/>
            <w:vMerge/>
            <w:vAlign w:val="center"/>
          </w:tcPr>
          <w:p w14:paraId="700F055C" w14:textId="77777777" w:rsidR="0087269D" w:rsidRDefault="0087269D">
            <w:pPr>
              <w:rPr>
                <w:b/>
                <w:bCs/>
                <w:sz w:val="20"/>
                <w:szCs w:val="20"/>
              </w:rPr>
            </w:pPr>
          </w:p>
        </w:tc>
      </w:tr>
      <w:tr w:rsidR="0087269D" w14:paraId="68287F9C" w14:textId="77777777">
        <w:trPr>
          <w:trHeight w:val="255"/>
        </w:trPr>
        <w:tc>
          <w:tcPr>
            <w:tcW w:w="626" w:type="pct"/>
            <w:shd w:val="clear" w:color="000000" w:fill="FFFFFF"/>
            <w:vAlign w:val="center"/>
          </w:tcPr>
          <w:p w14:paraId="39C78E2B" w14:textId="77777777" w:rsidR="0087269D" w:rsidRDefault="00F64A58">
            <w:pPr>
              <w:jc w:val="center"/>
              <w:rPr>
                <w:b/>
                <w:bCs/>
                <w:sz w:val="20"/>
                <w:szCs w:val="20"/>
              </w:rPr>
            </w:pPr>
            <w:r>
              <w:rPr>
                <w:b/>
                <w:bCs/>
                <w:sz w:val="20"/>
                <w:szCs w:val="20"/>
              </w:rPr>
              <w:t>1</w:t>
            </w:r>
          </w:p>
        </w:tc>
        <w:tc>
          <w:tcPr>
            <w:tcW w:w="1869" w:type="pct"/>
            <w:shd w:val="clear" w:color="000000" w:fill="FFFFFF"/>
            <w:vAlign w:val="center"/>
          </w:tcPr>
          <w:p w14:paraId="37A5D626" w14:textId="77777777" w:rsidR="0087269D" w:rsidRDefault="00F64A58">
            <w:pPr>
              <w:jc w:val="center"/>
              <w:rPr>
                <w:b/>
                <w:bCs/>
                <w:sz w:val="20"/>
                <w:szCs w:val="20"/>
              </w:rPr>
            </w:pPr>
            <w:r>
              <w:rPr>
                <w:b/>
                <w:bCs/>
                <w:sz w:val="20"/>
                <w:szCs w:val="20"/>
              </w:rPr>
              <w:t>2</w:t>
            </w:r>
          </w:p>
        </w:tc>
        <w:tc>
          <w:tcPr>
            <w:tcW w:w="572" w:type="pct"/>
            <w:shd w:val="clear" w:color="000000" w:fill="FFFFFF"/>
            <w:vAlign w:val="center"/>
          </w:tcPr>
          <w:p w14:paraId="70153111" w14:textId="77777777" w:rsidR="0087269D" w:rsidRDefault="00F64A58">
            <w:pPr>
              <w:jc w:val="center"/>
              <w:rPr>
                <w:b/>
                <w:bCs/>
                <w:sz w:val="20"/>
                <w:szCs w:val="20"/>
              </w:rPr>
            </w:pPr>
            <w:r>
              <w:rPr>
                <w:b/>
                <w:bCs/>
                <w:sz w:val="20"/>
                <w:szCs w:val="20"/>
              </w:rPr>
              <w:t>3</w:t>
            </w:r>
          </w:p>
        </w:tc>
        <w:tc>
          <w:tcPr>
            <w:tcW w:w="410" w:type="pct"/>
            <w:shd w:val="clear" w:color="000000" w:fill="FFFFFF"/>
            <w:vAlign w:val="center"/>
          </w:tcPr>
          <w:p w14:paraId="78083B07" w14:textId="77777777" w:rsidR="0087269D" w:rsidRDefault="00F64A58">
            <w:pPr>
              <w:jc w:val="center"/>
              <w:rPr>
                <w:b/>
                <w:bCs/>
                <w:sz w:val="20"/>
                <w:szCs w:val="20"/>
              </w:rPr>
            </w:pPr>
            <w:r>
              <w:rPr>
                <w:b/>
                <w:bCs/>
                <w:sz w:val="20"/>
                <w:szCs w:val="20"/>
              </w:rPr>
              <w:t>4</w:t>
            </w:r>
          </w:p>
        </w:tc>
        <w:tc>
          <w:tcPr>
            <w:tcW w:w="443" w:type="pct"/>
            <w:shd w:val="clear" w:color="000000" w:fill="FFFFFF"/>
            <w:vAlign w:val="center"/>
          </w:tcPr>
          <w:p w14:paraId="6ECD846F" w14:textId="77777777" w:rsidR="0087269D" w:rsidRDefault="00F64A58">
            <w:pPr>
              <w:jc w:val="center"/>
              <w:rPr>
                <w:b/>
                <w:bCs/>
                <w:sz w:val="20"/>
                <w:szCs w:val="20"/>
              </w:rPr>
            </w:pPr>
            <w:r>
              <w:rPr>
                <w:b/>
                <w:bCs/>
                <w:sz w:val="20"/>
                <w:szCs w:val="20"/>
              </w:rPr>
              <w:t>5</w:t>
            </w:r>
          </w:p>
        </w:tc>
        <w:tc>
          <w:tcPr>
            <w:tcW w:w="475" w:type="pct"/>
            <w:shd w:val="clear" w:color="000000" w:fill="FFFFFF"/>
            <w:vAlign w:val="center"/>
          </w:tcPr>
          <w:p w14:paraId="5D5E9121" w14:textId="77777777" w:rsidR="0087269D" w:rsidRDefault="00F64A58">
            <w:pPr>
              <w:jc w:val="center"/>
              <w:rPr>
                <w:b/>
                <w:bCs/>
                <w:sz w:val="20"/>
                <w:szCs w:val="20"/>
              </w:rPr>
            </w:pPr>
            <w:r>
              <w:rPr>
                <w:b/>
                <w:bCs/>
                <w:sz w:val="20"/>
                <w:szCs w:val="20"/>
              </w:rPr>
              <w:t>6</w:t>
            </w:r>
          </w:p>
        </w:tc>
        <w:tc>
          <w:tcPr>
            <w:tcW w:w="605" w:type="pct"/>
            <w:shd w:val="clear" w:color="000000" w:fill="FFFFFF"/>
            <w:vAlign w:val="center"/>
          </w:tcPr>
          <w:p w14:paraId="0FF2941B" w14:textId="77777777" w:rsidR="0087269D" w:rsidRDefault="00F64A58">
            <w:pPr>
              <w:jc w:val="center"/>
              <w:rPr>
                <w:b/>
                <w:bCs/>
                <w:sz w:val="20"/>
                <w:szCs w:val="20"/>
              </w:rPr>
            </w:pPr>
            <w:r>
              <w:rPr>
                <w:b/>
                <w:bCs/>
                <w:sz w:val="20"/>
                <w:szCs w:val="20"/>
              </w:rPr>
              <w:t>7</w:t>
            </w:r>
          </w:p>
        </w:tc>
      </w:tr>
      <w:tr w:rsidR="0087269D" w14:paraId="146762CF" w14:textId="77777777">
        <w:trPr>
          <w:trHeight w:val="559"/>
        </w:trPr>
        <w:tc>
          <w:tcPr>
            <w:tcW w:w="3067" w:type="pct"/>
            <w:gridSpan w:val="3"/>
            <w:shd w:val="clear" w:color="000000" w:fill="FFFFFF"/>
            <w:vAlign w:val="center"/>
          </w:tcPr>
          <w:p w14:paraId="74B47F87" w14:textId="77777777" w:rsidR="0087269D" w:rsidRDefault="00F64A58">
            <w:pPr>
              <w:rPr>
                <w:b/>
                <w:bCs/>
                <w:sz w:val="20"/>
                <w:szCs w:val="20"/>
              </w:rPr>
            </w:pPr>
            <w:r>
              <w:rPr>
                <w:b/>
                <w:bCs/>
                <w:sz w:val="20"/>
                <w:szCs w:val="20"/>
              </w:rPr>
              <w:t>ДЕНЬ 1. ЭНЕРГЕТИЧЕСКАЯ И ПИЩЕВАЯ ЦЕННОСТЬ ЗА ДЕНЬ</w:t>
            </w:r>
          </w:p>
        </w:tc>
        <w:tc>
          <w:tcPr>
            <w:tcW w:w="410" w:type="pct"/>
            <w:shd w:val="clear" w:color="000000" w:fill="FFFFFF"/>
            <w:vAlign w:val="center"/>
          </w:tcPr>
          <w:p w14:paraId="4B8D418C" w14:textId="77777777" w:rsidR="0087269D" w:rsidRDefault="00F64A58">
            <w:pPr>
              <w:jc w:val="center"/>
              <w:rPr>
                <w:b/>
                <w:bCs/>
                <w:sz w:val="20"/>
                <w:szCs w:val="20"/>
              </w:rPr>
            </w:pPr>
            <w:r>
              <w:rPr>
                <w:b/>
                <w:bCs/>
                <w:sz w:val="20"/>
                <w:szCs w:val="20"/>
              </w:rPr>
              <w:t>24,80</w:t>
            </w:r>
          </w:p>
        </w:tc>
        <w:tc>
          <w:tcPr>
            <w:tcW w:w="443" w:type="pct"/>
            <w:shd w:val="clear" w:color="000000" w:fill="FFFFFF"/>
            <w:vAlign w:val="center"/>
          </w:tcPr>
          <w:p w14:paraId="05187A18" w14:textId="77777777" w:rsidR="0087269D" w:rsidRDefault="00F64A58">
            <w:pPr>
              <w:jc w:val="center"/>
              <w:rPr>
                <w:b/>
                <w:bCs/>
                <w:sz w:val="20"/>
                <w:szCs w:val="20"/>
              </w:rPr>
            </w:pPr>
            <w:r>
              <w:rPr>
                <w:b/>
                <w:bCs/>
                <w:sz w:val="20"/>
                <w:szCs w:val="20"/>
              </w:rPr>
              <w:t>25,15</w:t>
            </w:r>
          </w:p>
        </w:tc>
        <w:tc>
          <w:tcPr>
            <w:tcW w:w="475" w:type="pct"/>
            <w:shd w:val="clear" w:color="000000" w:fill="FFFFFF"/>
            <w:vAlign w:val="center"/>
          </w:tcPr>
          <w:p w14:paraId="1710A338" w14:textId="77777777" w:rsidR="0087269D" w:rsidRDefault="00F64A58">
            <w:pPr>
              <w:jc w:val="center"/>
              <w:rPr>
                <w:b/>
                <w:bCs/>
                <w:sz w:val="20"/>
                <w:szCs w:val="20"/>
              </w:rPr>
            </w:pPr>
            <w:r>
              <w:rPr>
                <w:b/>
                <w:bCs/>
                <w:sz w:val="20"/>
                <w:szCs w:val="20"/>
              </w:rPr>
              <w:t>90,78</w:t>
            </w:r>
          </w:p>
        </w:tc>
        <w:tc>
          <w:tcPr>
            <w:tcW w:w="605" w:type="pct"/>
            <w:shd w:val="clear" w:color="000000" w:fill="FFFFFF"/>
            <w:vAlign w:val="center"/>
          </w:tcPr>
          <w:p w14:paraId="74524D2B" w14:textId="77777777" w:rsidR="0087269D" w:rsidRDefault="00F64A58">
            <w:pPr>
              <w:jc w:val="center"/>
              <w:rPr>
                <w:b/>
                <w:bCs/>
                <w:sz w:val="20"/>
                <w:szCs w:val="20"/>
              </w:rPr>
            </w:pPr>
            <w:r>
              <w:rPr>
                <w:b/>
                <w:bCs/>
                <w:sz w:val="20"/>
                <w:szCs w:val="20"/>
              </w:rPr>
              <w:t>712,05</w:t>
            </w:r>
          </w:p>
        </w:tc>
      </w:tr>
      <w:tr w:rsidR="0087269D" w14:paraId="0D5EC621" w14:textId="77777777">
        <w:trPr>
          <w:trHeight w:val="255"/>
        </w:trPr>
        <w:tc>
          <w:tcPr>
            <w:tcW w:w="626" w:type="pct"/>
            <w:shd w:val="clear" w:color="000000" w:fill="FFFFFF"/>
            <w:vAlign w:val="center"/>
          </w:tcPr>
          <w:p w14:paraId="5D466029" w14:textId="77777777" w:rsidR="0087269D" w:rsidRDefault="00F64A58">
            <w:pPr>
              <w:jc w:val="center"/>
              <w:rPr>
                <w:sz w:val="20"/>
                <w:szCs w:val="20"/>
              </w:rPr>
            </w:pPr>
            <w:r>
              <w:rPr>
                <w:sz w:val="20"/>
                <w:szCs w:val="20"/>
              </w:rPr>
              <w:t> </w:t>
            </w:r>
          </w:p>
        </w:tc>
        <w:tc>
          <w:tcPr>
            <w:tcW w:w="1869" w:type="pct"/>
            <w:shd w:val="clear" w:color="000000" w:fill="FFFFFF"/>
            <w:vAlign w:val="center"/>
          </w:tcPr>
          <w:p w14:paraId="6FE3F13D"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16AAA407"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2B63658E" w14:textId="77777777" w:rsidR="0087269D" w:rsidRDefault="00F64A58">
            <w:pPr>
              <w:jc w:val="center"/>
              <w:rPr>
                <w:b/>
                <w:bCs/>
                <w:sz w:val="20"/>
                <w:szCs w:val="20"/>
              </w:rPr>
            </w:pPr>
            <w:r>
              <w:rPr>
                <w:b/>
                <w:bCs/>
                <w:sz w:val="20"/>
                <w:szCs w:val="20"/>
              </w:rPr>
              <w:t>24,80</w:t>
            </w:r>
          </w:p>
        </w:tc>
        <w:tc>
          <w:tcPr>
            <w:tcW w:w="443" w:type="pct"/>
            <w:shd w:val="clear" w:color="000000" w:fill="FFFFFF"/>
            <w:vAlign w:val="center"/>
          </w:tcPr>
          <w:p w14:paraId="1F3BB73A" w14:textId="77777777" w:rsidR="0087269D" w:rsidRDefault="00F64A58">
            <w:pPr>
              <w:jc w:val="center"/>
              <w:rPr>
                <w:b/>
                <w:bCs/>
                <w:sz w:val="20"/>
                <w:szCs w:val="20"/>
              </w:rPr>
            </w:pPr>
            <w:r>
              <w:rPr>
                <w:b/>
                <w:bCs/>
                <w:sz w:val="20"/>
                <w:szCs w:val="20"/>
              </w:rPr>
              <w:t>25,15</w:t>
            </w:r>
          </w:p>
        </w:tc>
        <w:tc>
          <w:tcPr>
            <w:tcW w:w="475" w:type="pct"/>
            <w:shd w:val="clear" w:color="000000" w:fill="FFFFFF"/>
            <w:vAlign w:val="center"/>
          </w:tcPr>
          <w:p w14:paraId="50F10037" w14:textId="77777777" w:rsidR="0087269D" w:rsidRDefault="00F64A58">
            <w:pPr>
              <w:jc w:val="center"/>
              <w:rPr>
                <w:b/>
                <w:bCs/>
                <w:sz w:val="20"/>
                <w:szCs w:val="20"/>
              </w:rPr>
            </w:pPr>
            <w:r>
              <w:rPr>
                <w:b/>
                <w:bCs/>
                <w:sz w:val="20"/>
                <w:szCs w:val="20"/>
              </w:rPr>
              <w:t>90,78</w:t>
            </w:r>
          </w:p>
        </w:tc>
        <w:tc>
          <w:tcPr>
            <w:tcW w:w="605" w:type="pct"/>
            <w:shd w:val="clear" w:color="000000" w:fill="FFFFFF"/>
            <w:vAlign w:val="center"/>
          </w:tcPr>
          <w:p w14:paraId="48A21725" w14:textId="77777777" w:rsidR="0087269D" w:rsidRDefault="00F64A58">
            <w:pPr>
              <w:jc w:val="center"/>
              <w:rPr>
                <w:b/>
                <w:bCs/>
                <w:sz w:val="20"/>
                <w:szCs w:val="20"/>
              </w:rPr>
            </w:pPr>
            <w:r>
              <w:rPr>
                <w:b/>
                <w:bCs/>
                <w:sz w:val="20"/>
                <w:szCs w:val="20"/>
              </w:rPr>
              <w:t>712,05</w:t>
            </w:r>
          </w:p>
        </w:tc>
      </w:tr>
      <w:tr w:rsidR="0087269D" w14:paraId="4980C624" w14:textId="77777777">
        <w:trPr>
          <w:trHeight w:val="255"/>
        </w:trPr>
        <w:tc>
          <w:tcPr>
            <w:tcW w:w="626" w:type="pct"/>
            <w:shd w:val="clear" w:color="000000" w:fill="FFFFFF"/>
            <w:vAlign w:val="center"/>
          </w:tcPr>
          <w:p w14:paraId="07E391BF" w14:textId="77777777" w:rsidR="0087269D" w:rsidRDefault="00F64A58">
            <w:pPr>
              <w:jc w:val="center"/>
              <w:rPr>
                <w:sz w:val="20"/>
                <w:szCs w:val="20"/>
              </w:rPr>
            </w:pPr>
            <w:r>
              <w:rPr>
                <w:sz w:val="20"/>
                <w:szCs w:val="20"/>
              </w:rPr>
              <w:t>45/17</w:t>
            </w:r>
          </w:p>
        </w:tc>
        <w:tc>
          <w:tcPr>
            <w:tcW w:w="1869" w:type="pct"/>
            <w:shd w:val="clear" w:color="000000" w:fill="FFFFFF"/>
            <w:vAlign w:val="center"/>
          </w:tcPr>
          <w:p w14:paraId="405AF0E1" w14:textId="77777777" w:rsidR="0087269D" w:rsidRDefault="00F64A58">
            <w:pPr>
              <w:rPr>
                <w:sz w:val="20"/>
                <w:szCs w:val="20"/>
              </w:rPr>
            </w:pPr>
            <w:r>
              <w:rPr>
                <w:sz w:val="20"/>
                <w:szCs w:val="20"/>
              </w:rPr>
              <w:t>Салат из белокочанной капусты</w:t>
            </w:r>
          </w:p>
        </w:tc>
        <w:tc>
          <w:tcPr>
            <w:tcW w:w="572" w:type="pct"/>
            <w:shd w:val="clear" w:color="000000" w:fill="FFFFFF"/>
            <w:vAlign w:val="center"/>
          </w:tcPr>
          <w:p w14:paraId="7BD7ACD2" w14:textId="77777777" w:rsidR="0087269D" w:rsidRDefault="00F64A58">
            <w:pPr>
              <w:jc w:val="center"/>
              <w:rPr>
                <w:sz w:val="20"/>
                <w:szCs w:val="20"/>
              </w:rPr>
            </w:pPr>
            <w:r>
              <w:rPr>
                <w:sz w:val="20"/>
                <w:szCs w:val="20"/>
              </w:rPr>
              <w:t>60</w:t>
            </w:r>
          </w:p>
        </w:tc>
        <w:tc>
          <w:tcPr>
            <w:tcW w:w="410" w:type="pct"/>
            <w:shd w:val="clear" w:color="000000" w:fill="FFFFFF"/>
            <w:vAlign w:val="center"/>
          </w:tcPr>
          <w:p w14:paraId="1C0DE043" w14:textId="77777777" w:rsidR="0087269D" w:rsidRDefault="00F64A58">
            <w:pPr>
              <w:jc w:val="center"/>
              <w:rPr>
                <w:sz w:val="20"/>
                <w:szCs w:val="20"/>
              </w:rPr>
            </w:pPr>
            <w:r>
              <w:rPr>
                <w:sz w:val="20"/>
                <w:szCs w:val="20"/>
              </w:rPr>
              <w:t>0,94</w:t>
            </w:r>
          </w:p>
        </w:tc>
        <w:tc>
          <w:tcPr>
            <w:tcW w:w="443" w:type="pct"/>
            <w:shd w:val="clear" w:color="000000" w:fill="FFFFFF"/>
            <w:vAlign w:val="center"/>
          </w:tcPr>
          <w:p w14:paraId="5B613A70" w14:textId="77777777" w:rsidR="0087269D" w:rsidRDefault="00F64A58">
            <w:pPr>
              <w:jc w:val="center"/>
              <w:rPr>
                <w:sz w:val="20"/>
                <w:szCs w:val="20"/>
              </w:rPr>
            </w:pPr>
            <w:r>
              <w:rPr>
                <w:sz w:val="20"/>
                <w:szCs w:val="20"/>
              </w:rPr>
              <w:t>3,06</w:t>
            </w:r>
          </w:p>
        </w:tc>
        <w:tc>
          <w:tcPr>
            <w:tcW w:w="475" w:type="pct"/>
            <w:shd w:val="clear" w:color="000000" w:fill="FFFFFF"/>
            <w:vAlign w:val="center"/>
          </w:tcPr>
          <w:p w14:paraId="3C0BBB32" w14:textId="77777777" w:rsidR="0087269D" w:rsidRDefault="00F64A58">
            <w:pPr>
              <w:jc w:val="center"/>
              <w:rPr>
                <w:sz w:val="20"/>
                <w:szCs w:val="20"/>
              </w:rPr>
            </w:pPr>
            <w:r>
              <w:rPr>
                <w:sz w:val="20"/>
                <w:szCs w:val="20"/>
              </w:rPr>
              <w:t>5,66</w:t>
            </w:r>
          </w:p>
        </w:tc>
        <w:tc>
          <w:tcPr>
            <w:tcW w:w="605" w:type="pct"/>
            <w:shd w:val="clear" w:color="000000" w:fill="FFFFFF"/>
            <w:vAlign w:val="center"/>
          </w:tcPr>
          <w:p w14:paraId="29194535" w14:textId="77777777" w:rsidR="0087269D" w:rsidRDefault="00F64A58">
            <w:pPr>
              <w:jc w:val="center"/>
              <w:rPr>
                <w:sz w:val="20"/>
                <w:szCs w:val="20"/>
              </w:rPr>
            </w:pPr>
            <w:r>
              <w:rPr>
                <w:sz w:val="20"/>
                <w:szCs w:val="20"/>
              </w:rPr>
              <w:t>55,26</w:t>
            </w:r>
          </w:p>
        </w:tc>
      </w:tr>
      <w:tr w:rsidR="0087269D" w14:paraId="6BCE6CC0" w14:textId="77777777">
        <w:trPr>
          <w:trHeight w:val="360"/>
        </w:trPr>
        <w:tc>
          <w:tcPr>
            <w:tcW w:w="626" w:type="pct"/>
            <w:shd w:val="clear" w:color="000000" w:fill="FFFFFF"/>
            <w:vAlign w:val="center"/>
          </w:tcPr>
          <w:p w14:paraId="6C3E1C48" w14:textId="77777777" w:rsidR="0087269D" w:rsidRDefault="00F64A58">
            <w:pPr>
              <w:jc w:val="center"/>
              <w:rPr>
                <w:sz w:val="20"/>
                <w:szCs w:val="20"/>
              </w:rPr>
            </w:pPr>
            <w:r>
              <w:rPr>
                <w:sz w:val="20"/>
                <w:szCs w:val="20"/>
              </w:rPr>
              <w:t>113/17</w:t>
            </w:r>
          </w:p>
        </w:tc>
        <w:tc>
          <w:tcPr>
            <w:tcW w:w="1869" w:type="pct"/>
            <w:shd w:val="clear" w:color="000000" w:fill="FFFFFF"/>
            <w:vAlign w:val="center"/>
          </w:tcPr>
          <w:p w14:paraId="25CFE1C1" w14:textId="77777777" w:rsidR="0087269D" w:rsidRDefault="00F64A58">
            <w:pPr>
              <w:rPr>
                <w:sz w:val="20"/>
                <w:szCs w:val="20"/>
              </w:rPr>
            </w:pPr>
            <w:r>
              <w:rPr>
                <w:sz w:val="20"/>
                <w:szCs w:val="20"/>
              </w:rPr>
              <w:t>Суп - лапша домашняя с мясом птицы</w:t>
            </w:r>
          </w:p>
        </w:tc>
        <w:tc>
          <w:tcPr>
            <w:tcW w:w="572" w:type="pct"/>
            <w:shd w:val="clear" w:color="000000" w:fill="FFFFFF"/>
            <w:vAlign w:val="center"/>
          </w:tcPr>
          <w:p w14:paraId="33147CA9" w14:textId="77777777" w:rsidR="0087269D" w:rsidRDefault="00F64A58">
            <w:pPr>
              <w:jc w:val="center"/>
              <w:rPr>
                <w:sz w:val="20"/>
                <w:szCs w:val="20"/>
              </w:rPr>
            </w:pPr>
            <w:r>
              <w:rPr>
                <w:sz w:val="20"/>
                <w:szCs w:val="20"/>
              </w:rPr>
              <w:t>205</w:t>
            </w:r>
          </w:p>
        </w:tc>
        <w:tc>
          <w:tcPr>
            <w:tcW w:w="410" w:type="pct"/>
            <w:shd w:val="clear" w:color="000000" w:fill="FFFFFF"/>
            <w:vAlign w:val="center"/>
          </w:tcPr>
          <w:p w14:paraId="33FF272D" w14:textId="77777777" w:rsidR="0087269D" w:rsidRDefault="00F64A58">
            <w:pPr>
              <w:jc w:val="center"/>
              <w:rPr>
                <w:sz w:val="20"/>
                <w:szCs w:val="20"/>
              </w:rPr>
            </w:pPr>
            <w:r>
              <w:rPr>
                <w:sz w:val="20"/>
                <w:szCs w:val="20"/>
              </w:rPr>
              <w:t>3,09</w:t>
            </w:r>
          </w:p>
        </w:tc>
        <w:tc>
          <w:tcPr>
            <w:tcW w:w="443" w:type="pct"/>
            <w:shd w:val="clear" w:color="000000" w:fill="FFFFFF"/>
            <w:vAlign w:val="center"/>
          </w:tcPr>
          <w:p w14:paraId="5E8EC3A2" w14:textId="77777777" w:rsidR="0087269D" w:rsidRDefault="00F64A58">
            <w:pPr>
              <w:jc w:val="center"/>
              <w:rPr>
                <w:sz w:val="20"/>
                <w:szCs w:val="20"/>
              </w:rPr>
            </w:pPr>
            <w:r>
              <w:rPr>
                <w:sz w:val="20"/>
                <w:szCs w:val="20"/>
              </w:rPr>
              <w:t>4,61</w:t>
            </w:r>
          </w:p>
        </w:tc>
        <w:tc>
          <w:tcPr>
            <w:tcW w:w="475" w:type="pct"/>
            <w:shd w:val="clear" w:color="000000" w:fill="FFFFFF"/>
            <w:vAlign w:val="center"/>
          </w:tcPr>
          <w:p w14:paraId="25F41956" w14:textId="77777777" w:rsidR="0087269D" w:rsidRDefault="00F64A58">
            <w:pPr>
              <w:jc w:val="center"/>
              <w:rPr>
                <w:sz w:val="20"/>
                <w:szCs w:val="20"/>
              </w:rPr>
            </w:pPr>
            <w:r>
              <w:rPr>
                <w:sz w:val="20"/>
                <w:szCs w:val="20"/>
              </w:rPr>
              <w:t>12,54</w:t>
            </w:r>
          </w:p>
        </w:tc>
        <w:tc>
          <w:tcPr>
            <w:tcW w:w="605" w:type="pct"/>
            <w:shd w:val="clear" w:color="000000" w:fill="FFFFFF"/>
            <w:vAlign w:val="center"/>
          </w:tcPr>
          <w:p w14:paraId="207CB8E8" w14:textId="77777777" w:rsidR="0087269D" w:rsidRDefault="00F64A58">
            <w:pPr>
              <w:jc w:val="center"/>
              <w:rPr>
                <w:sz w:val="20"/>
                <w:szCs w:val="20"/>
              </w:rPr>
            </w:pPr>
            <w:r>
              <w:rPr>
                <w:sz w:val="20"/>
                <w:szCs w:val="20"/>
              </w:rPr>
              <w:t>107,36</w:t>
            </w:r>
          </w:p>
        </w:tc>
      </w:tr>
      <w:tr w:rsidR="0087269D" w14:paraId="5959119F" w14:textId="77777777">
        <w:trPr>
          <w:trHeight w:val="255"/>
        </w:trPr>
        <w:tc>
          <w:tcPr>
            <w:tcW w:w="626" w:type="pct"/>
            <w:shd w:val="clear" w:color="000000" w:fill="FFFFFF"/>
            <w:vAlign w:val="center"/>
          </w:tcPr>
          <w:p w14:paraId="692F0519" w14:textId="77777777" w:rsidR="0087269D" w:rsidRDefault="00F64A58">
            <w:pPr>
              <w:jc w:val="center"/>
              <w:rPr>
                <w:sz w:val="20"/>
                <w:szCs w:val="20"/>
              </w:rPr>
            </w:pPr>
            <w:r>
              <w:rPr>
                <w:sz w:val="20"/>
                <w:szCs w:val="20"/>
              </w:rPr>
              <w:t>291/17</w:t>
            </w:r>
          </w:p>
        </w:tc>
        <w:tc>
          <w:tcPr>
            <w:tcW w:w="1869" w:type="pct"/>
            <w:shd w:val="clear" w:color="000000" w:fill="FFFFFF"/>
            <w:vAlign w:val="center"/>
          </w:tcPr>
          <w:p w14:paraId="4BE379F5" w14:textId="77777777" w:rsidR="0087269D" w:rsidRDefault="00F64A58">
            <w:pPr>
              <w:rPr>
                <w:sz w:val="20"/>
                <w:szCs w:val="20"/>
              </w:rPr>
            </w:pPr>
            <w:r>
              <w:rPr>
                <w:sz w:val="20"/>
                <w:szCs w:val="20"/>
              </w:rPr>
              <w:t>Плов из филе птицы</w:t>
            </w:r>
          </w:p>
        </w:tc>
        <w:tc>
          <w:tcPr>
            <w:tcW w:w="572" w:type="pct"/>
            <w:shd w:val="clear" w:color="000000" w:fill="FFFFFF"/>
            <w:vAlign w:val="center"/>
          </w:tcPr>
          <w:p w14:paraId="70CA78BA" w14:textId="77777777" w:rsidR="0087269D" w:rsidRDefault="00F64A58">
            <w:pPr>
              <w:jc w:val="center"/>
              <w:rPr>
                <w:sz w:val="20"/>
                <w:szCs w:val="20"/>
              </w:rPr>
            </w:pPr>
            <w:r>
              <w:rPr>
                <w:sz w:val="20"/>
                <w:szCs w:val="20"/>
              </w:rPr>
              <w:t>200</w:t>
            </w:r>
          </w:p>
        </w:tc>
        <w:tc>
          <w:tcPr>
            <w:tcW w:w="410" w:type="pct"/>
            <w:shd w:val="clear" w:color="000000" w:fill="FFFFFF"/>
            <w:vAlign w:val="center"/>
          </w:tcPr>
          <w:p w14:paraId="228677C6" w14:textId="77777777" w:rsidR="0087269D" w:rsidRDefault="00F64A58">
            <w:pPr>
              <w:jc w:val="center"/>
              <w:rPr>
                <w:sz w:val="20"/>
                <w:szCs w:val="20"/>
              </w:rPr>
            </w:pPr>
            <w:r>
              <w:rPr>
                <w:sz w:val="20"/>
                <w:szCs w:val="20"/>
              </w:rPr>
              <w:t>17,73</w:t>
            </w:r>
          </w:p>
        </w:tc>
        <w:tc>
          <w:tcPr>
            <w:tcW w:w="443" w:type="pct"/>
            <w:shd w:val="clear" w:color="000000" w:fill="FFFFFF"/>
            <w:vAlign w:val="center"/>
          </w:tcPr>
          <w:p w14:paraId="1BADB8AE" w14:textId="77777777" w:rsidR="0087269D" w:rsidRDefault="00F64A58">
            <w:pPr>
              <w:jc w:val="center"/>
              <w:rPr>
                <w:sz w:val="20"/>
                <w:szCs w:val="20"/>
              </w:rPr>
            </w:pPr>
            <w:r>
              <w:rPr>
                <w:sz w:val="20"/>
                <w:szCs w:val="20"/>
              </w:rPr>
              <w:t>17,16</w:t>
            </w:r>
          </w:p>
        </w:tc>
        <w:tc>
          <w:tcPr>
            <w:tcW w:w="475" w:type="pct"/>
            <w:shd w:val="clear" w:color="000000" w:fill="FFFFFF"/>
            <w:vAlign w:val="center"/>
          </w:tcPr>
          <w:p w14:paraId="7292A534" w14:textId="77777777" w:rsidR="0087269D" w:rsidRDefault="00F64A58">
            <w:pPr>
              <w:jc w:val="center"/>
              <w:rPr>
                <w:sz w:val="20"/>
                <w:szCs w:val="20"/>
              </w:rPr>
            </w:pPr>
            <w:r>
              <w:rPr>
                <w:sz w:val="20"/>
                <w:szCs w:val="20"/>
              </w:rPr>
              <w:t>42,90</w:t>
            </w:r>
          </w:p>
        </w:tc>
        <w:tc>
          <w:tcPr>
            <w:tcW w:w="605" w:type="pct"/>
            <w:shd w:val="clear" w:color="000000" w:fill="FFFFFF"/>
            <w:vAlign w:val="center"/>
          </w:tcPr>
          <w:p w14:paraId="7ED8AC5B" w14:textId="77777777" w:rsidR="0087269D" w:rsidRDefault="00F64A58">
            <w:pPr>
              <w:jc w:val="center"/>
              <w:rPr>
                <w:sz w:val="20"/>
                <w:szCs w:val="20"/>
              </w:rPr>
            </w:pPr>
            <w:r>
              <w:rPr>
                <w:sz w:val="20"/>
                <w:szCs w:val="20"/>
              </w:rPr>
              <w:t>409,09</w:t>
            </w:r>
          </w:p>
        </w:tc>
      </w:tr>
      <w:tr w:rsidR="0087269D" w14:paraId="45C74347" w14:textId="77777777">
        <w:trPr>
          <w:trHeight w:val="255"/>
        </w:trPr>
        <w:tc>
          <w:tcPr>
            <w:tcW w:w="626" w:type="pct"/>
            <w:shd w:val="clear" w:color="000000" w:fill="FFFFFF"/>
            <w:vAlign w:val="center"/>
          </w:tcPr>
          <w:p w14:paraId="4905F6A0"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04D32741"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339594E6" w14:textId="77777777" w:rsidR="0087269D" w:rsidRDefault="00F64A58">
            <w:pPr>
              <w:jc w:val="center"/>
              <w:rPr>
                <w:sz w:val="20"/>
                <w:szCs w:val="20"/>
              </w:rPr>
            </w:pPr>
            <w:r>
              <w:rPr>
                <w:sz w:val="20"/>
                <w:szCs w:val="20"/>
              </w:rPr>
              <w:t>200</w:t>
            </w:r>
          </w:p>
        </w:tc>
        <w:tc>
          <w:tcPr>
            <w:tcW w:w="410" w:type="pct"/>
            <w:shd w:val="clear" w:color="000000" w:fill="FFFFFF"/>
            <w:vAlign w:val="center"/>
          </w:tcPr>
          <w:p w14:paraId="0C7DFC72" w14:textId="77777777" w:rsidR="0087269D" w:rsidRDefault="00F64A58">
            <w:pPr>
              <w:jc w:val="center"/>
              <w:rPr>
                <w:sz w:val="20"/>
                <w:szCs w:val="20"/>
              </w:rPr>
            </w:pPr>
            <w:r>
              <w:rPr>
                <w:sz w:val="20"/>
                <w:szCs w:val="20"/>
              </w:rPr>
              <w:t>0,00</w:t>
            </w:r>
          </w:p>
        </w:tc>
        <w:tc>
          <w:tcPr>
            <w:tcW w:w="443" w:type="pct"/>
            <w:shd w:val="clear" w:color="000000" w:fill="FFFFFF"/>
            <w:vAlign w:val="center"/>
          </w:tcPr>
          <w:p w14:paraId="584A606D" w14:textId="77777777" w:rsidR="0087269D" w:rsidRDefault="00F64A58">
            <w:pPr>
              <w:jc w:val="center"/>
              <w:rPr>
                <w:sz w:val="20"/>
                <w:szCs w:val="20"/>
              </w:rPr>
            </w:pPr>
            <w:r>
              <w:rPr>
                <w:sz w:val="20"/>
                <w:szCs w:val="20"/>
              </w:rPr>
              <w:t>0,00</w:t>
            </w:r>
          </w:p>
        </w:tc>
        <w:tc>
          <w:tcPr>
            <w:tcW w:w="475" w:type="pct"/>
            <w:shd w:val="clear" w:color="000000" w:fill="FFFFFF"/>
            <w:vAlign w:val="center"/>
          </w:tcPr>
          <w:p w14:paraId="38622C96" w14:textId="77777777" w:rsidR="0087269D" w:rsidRDefault="00F64A58">
            <w:pPr>
              <w:jc w:val="center"/>
              <w:rPr>
                <w:sz w:val="20"/>
                <w:szCs w:val="20"/>
              </w:rPr>
            </w:pPr>
            <w:r>
              <w:rPr>
                <w:sz w:val="20"/>
                <w:szCs w:val="20"/>
              </w:rPr>
              <w:t>10,00</w:t>
            </w:r>
          </w:p>
        </w:tc>
        <w:tc>
          <w:tcPr>
            <w:tcW w:w="605" w:type="pct"/>
            <w:shd w:val="clear" w:color="000000" w:fill="FFFFFF"/>
            <w:vAlign w:val="center"/>
          </w:tcPr>
          <w:p w14:paraId="29553B0E" w14:textId="77777777" w:rsidR="0087269D" w:rsidRDefault="00F64A58">
            <w:pPr>
              <w:jc w:val="center"/>
              <w:rPr>
                <w:sz w:val="20"/>
                <w:szCs w:val="20"/>
              </w:rPr>
            </w:pPr>
            <w:r>
              <w:rPr>
                <w:sz w:val="20"/>
                <w:szCs w:val="20"/>
              </w:rPr>
              <w:t>42,00</w:t>
            </w:r>
          </w:p>
        </w:tc>
      </w:tr>
      <w:tr w:rsidR="0087269D" w14:paraId="5D092F29" w14:textId="77777777">
        <w:trPr>
          <w:trHeight w:val="255"/>
        </w:trPr>
        <w:tc>
          <w:tcPr>
            <w:tcW w:w="626" w:type="pct"/>
            <w:shd w:val="clear" w:color="000000" w:fill="FFFFFF"/>
            <w:vAlign w:val="center"/>
          </w:tcPr>
          <w:p w14:paraId="086CE7AB" w14:textId="77777777" w:rsidR="0087269D" w:rsidRDefault="00F64A58">
            <w:pPr>
              <w:jc w:val="center"/>
              <w:rPr>
                <w:sz w:val="20"/>
                <w:szCs w:val="20"/>
              </w:rPr>
            </w:pPr>
            <w:r>
              <w:rPr>
                <w:sz w:val="20"/>
                <w:szCs w:val="20"/>
              </w:rPr>
              <w:t> </w:t>
            </w:r>
          </w:p>
        </w:tc>
        <w:tc>
          <w:tcPr>
            <w:tcW w:w="1869" w:type="pct"/>
            <w:shd w:val="clear" w:color="000000" w:fill="FFFFFF"/>
            <w:vAlign w:val="center"/>
          </w:tcPr>
          <w:p w14:paraId="55003BAC"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04FE2A4D" w14:textId="77777777" w:rsidR="0087269D" w:rsidRDefault="00F64A58">
            <w:pPr>
              <w:jc w:val="center"/>
              <w:rPr>
                <w:sz w:val="20"/>
                <w:szCs w:val="20"/>
              </w:rPr>
            </w:pPr>
            <w:r>
              <w:rPr>
                <w:sz w:val="20"/>
                <w:szCs w:val="20"/>
              </w:rPr>
              <w:t>40</w:t>
            </w:r>
          </w:p>
        </w:tc>
        <w:tc>
          <w:tcPr>
            <w:tcW w:w="410" w:type="pct"/>
            <w:shd w:val="clear" w:color="000000" w:fill="FFFFFF"/>
            <w:vAlign w:val="center"/>
          </w:tcPr>
          <w:p w14:paraId="25A98645" w14:textId="77777777" w:rsidR="0087269D" w:rsidRDefault="00F64A58">
            <w:pPr>
              <w:jc w:val="center"/>
              <w:rPr>
                <w:sz w:val="20"/>
                <w:szCs w:val="20"/>
              </w:rPr>
            </w:pPr>
            <w:r>
              <w:rPr>
                <w:sz w:val="20"/>
                <w:szCs w:val="20"/>
              </w:rPr>
              <w:t>3,04</w:t>
            </w:r>
          </w:p>
        </w:tc>
        <w:tc>
          <w:tcPr>
            <w:tcW w:w="443" w:type="pct"/>
            <w:shd w:val="clear" w:color="000000" w:fill="FFFFFF"/>
            <w:vAlign w:val="center"/>
          </w:tcPr>
          <w:p w14:paraId="7390C4AD" w14:textId="77777777" w:rsidR="0087269D" w:rsidRDefault="00F64A58">
            <w:pPr>
              <w:jc w:val="center"/>
              <w:rPr>
                <w:sz w:val="20"/>
                <w:szCs w:val="20"/>
              </w:rPr>
            </w:pPr>
            <w:r>
              <w:rPr>
                <w:sz w:val="20"/>
                <w:szCs w:val="20"/>
              </w:rPr>
              <w:t>0,32</w:t>
            </w:r>
          </w:p>
        </w:tc>
        <w:tc>
          <w:tcPr>
            <w:tcW w:w="475" w:type="pct"/>
            <w:shd w:val="clear" w:color="000000" w:fill="FFFFFF"/>
            <w:vAlign w:val="center"/>
          </w:tcPr>
          <w:p w14:paraId="13D62938" w14:textId="77777777" w:rsidR="0087269D" w:rsidRDefault="00F64A58">
            <w:pPr>
              <w:jc w:val="center"/>
              <w:rPr>
                <w:sz w:val="20"/>
                <w:szCs w:val="20"/>
              </w:rPr>
            </w:pPr>
            <w:r>
              <w:rPr>
                <w:sz w:val="20"/>
                <w:szCs w:val="20"/>
              </w:rPr>
              <w:t>19,68</w:t>
            </w:r>
          </w:p>
        </w:tc>
        <w:tc>
          <w:tcPr>
            <w:tcW w:w="605" w:type="pct"/>
            <w:shd w:val="clear" w:color="000000" w:fill="FFFFFF"/>
            <w:vAlign w:val="center"/>
          </w:tcPr>
          <w:p w14:paraId="19F8134D" w14:textId="77777777" w:rsidR="0087269D" w:rsidRDefault="00F64A58">
            <w:pPr>
              <w:jc w:val="center"/>
              <w:rPr>
                <w:sz w:val="20"/>
                <w:szCs w:val="20"/>
              </w:rPr>
            </w:pPr>
            <w:r>
              <w:rPr>
                <w:sz w:val="20"/>
                <w:szCs w:val="20"/>
              </w:rPr>
              <w:t>98,34</w:t>
            </w:r>
          </w:p>
        </w:tc>
      </w:tr>
      <w:tr w:rsidR="0087269D" w14:paraId="60313FD7" w14:textId="77777777">
        <w:trPr>
          <w:trHeight w:val="255"/>
        </w:trPr>
        <w:tc>
          <w:tcPr>
            <w:tcW w:w="2495" w:type="pct"/>
            <w:gridSpan w:val="2"/>
            <w:shd w:val="clear" w:color="000000" w:fill="FFFFFF"/>
            <w:vAlign w:val="center"/>
          </w:tcPr>
          <w:p w14:paraId="44632EF5"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2C0D3888" w14:textId="77777777" w:rsidR="0087269D" w:rsidRDefault="00F64A58">
            <w:pPr>
              <w:jc w:val="center"/>
              <w:rPr>
                <w:b/>
                <w:bCs/>
                <w:sz w:val="20"/>
                <w:szCs w:val="20"/>
              </w:rPr>
            </w:pPr>
            <w:r>
              <w:rPr>
                <w:b/>
                <w:bCs/>
                <w:sz w:val="20"/>
                <w:szCs w:val="20"/>
              </w:rPr>
              <w:t>705</w:t>
            </w:r>
          </w:p>
        </w:tc>
        <w:tc>
          <w:tcPr>
            <w:tcW w:w="410" w:type="pct"/>
            <w:shd w:val="clear" w:color="000000" w:fill="FFFFFF"/>
            <w:vAlign w:val="center"/>
          </w:tcPr>
          <w:p w14:paraId="123E96D8" w14:textId="77777777" w:rsidR="0087269D" w:rsidRDefault="00F64A58">
            <w:pPr>
              <w:jc w:val="center"/>
              <w:rPr>
                <w:sz w:val="20"/>
                <w:szCs w:val="20"/>
              </w:rPr>
            </w:pPr>
            <w:r>
              <w:rPr>
                <w:sz w:val="20"/>
                <w:szCs w:val="20"/>
              </w:rPr>
              <w:t> </w:t>
            </w:r>
          </w:p>
        </w:tc>
        <w:tc>
          <w:tcPr>
            <w:tcW w:w="443" w:type="pct"/>
            <w:shd w:val="clear" w:color="000000" w:fill="FFFFFF"/>
            <w:vAlign w:val="center"/>
          </w:tcPr>
          <w:p w14:paraId="062DA35B" w14:textId="77777777" w:rsidR="0087269D" w:rsidRDefault="00F64A58">
            <w:pPr>
              <w:jc w:val="center"/>
              <w:rPr>
                <w:sz w:val="20"/>
                <w:szCs w:val="20"/>
              </w:rPr>
            </w:pPr>
            <w:r>
              <w:rPr>
                <w:sz w:val="20"/>
                <w:szCs w:val="20"/>
              </w:rPr>
              <w:t> </w:t>
            </w:r>
          </w:p>
        </w:tc>
        <w:tc>
          <w:tcPr>
            <w:tcW w:w="475" w:type="pct"/>
            <w:shd w:val="clear" w:color="000000" w:fill="FFFFFF"/>
            <w:vAlign w:val="center"/>
          </w:tcPr>
          <w:p w14:paraId="1FE08718" w14:textId="77777777" w:rsidR="0087269D" w:rsidRDefault="00F64A58">
            <w:pPr>
              <w:jc w:val="center"/>
              <w:rPr>
                <w:sz w:val="20"/>
                <w:szCs w:val="20"/>
              </w:rPr>
            </w:pPr>
            <w:r>
              <w:rPr>
                <w:sz w:val="20"/>
                <w:szCs w:val="20"/>
              </w:rPr>
              <w:t> </w:t>
            </w:r>
          </w:p>
        </w:tc>
        <w:tc>
          <w:tcPr>
            <w:tcW w:w="605" w:type="pct"/>
            <w:shd w:val="clear" w:color="000000" w:fill="FFFFFF"/>
            <w:vAlign w:val="center"/>
          </w:tcPr>
          <w:p w14:paraId="03AB5D91" w14:textId="77777777" w:rsidR="0087269D" w:rsidRDefault="00F64A58">
            <w:pPr>
              <w:jc w:val="center"/>
              <w:rPr>
                <w:sz w:val="20"/>
                <w:szCs w:val="20"/>
              </w:rPr>
            </w:pPr>
            <w:r>
              <w:rPr>
                <w:sz w:val="20"/>
                <w:szCs w:val="20"/>
              </w:rPr>
              <w:t> </w:t>
            </w:r>
          </w:p>
        </w:tc>
      </w:tr>
      <w:tr w:rsidR="0087269D" w14:paraId="0E1E0CD8" w14:textId="77777777">
        <w:trPr>
          <w:trHeight w:val="559"/>
        </w:trPr>
        <w:tc>
          <w:tcPr>
            <w:tcW w:w="3067" w:type="pct"/>
            <w:gridSpan w:val="3"/>
            <w:shd w:val="clear" w:color="000000" w:fill="FFFFFF"/>
            <w:vAlign w:val="center"/>
          </w:tcPr>
          <w:p w14:paraId="5C6B15D6" w14:textId="77777777" w:rsidR="0087269D" w:rsidRDefault="00F64A58">
            <w:pPr>
              <w:rPr>
                <w:b/>
                <w:bCs/>
                <w:sz w:val="20"/>
                <w:szCs w:val="20"/>
              </w:rPr>
            </w:pPr>
            <w:r>
              <w:rPr>
                <w:b/>
                <w:bCs/>
                <w:sz w:val="20"/>
                <w:szCs w:val="20"/>
              </w:rPr>
              <w:t>ДЕНЬ 2. ЭНЕРГЕТИЧЕСКАЯ И ПИЩЕВАЯ ЦЕННОСТЬ ЗА ДЕНЬ</w:t>
            </w:r>
          </w:p>
        </w:tc>
        <w:tc>
          <w:tcPr>
            <w:tcW w:w="410" w:type="pct"/>
            <w:shd w:val="clear" w:color="000000" w:fill="FFFFFF"/>
            <w:vAlign w:val="center"/>
          </w:tcPr>
          <w:p w14:paraId="1331A0D1" w14:textId="77777777" w:rsidR="0087269D" w:rsidRDefault="00F64A58">
            <w:pPr>
              <w:jc w:val="center"/>
              <w:rPr>
                <w:b/>
                <w:bCs/>
                <w:sz w:val="20"/>
                <w:szCs w:val="20"/>
              </w:rPr>
            </w:pPr>
            <w:r>
              <w:rPr>
                <w:b/>
                <w:bCs/>
                <w:sz w:val="20"/>
                <w:szCs w:val="20"/>
              </w:rPr>
              <w:t>18,04</w:t>
            </w:r>
          </w:p>
        </w:tc>
        <w:tc>
          <w:tcPr>
            <w:tcW w:w="443" w:type="pct"/>
            <w:shd w:val="clear" w:color="000000" w:fill="FFFFFF"/>
            <w:vAlign w:val="center"/>
          </w:tcPr>
          <w:p w14:paraId="71F31EE1" w14:textId="77777777" w:rsidR="0087269D" w:rsidRDefault="00F64A58">
            <w:pPr>
              <w:jc w:val="center"/>
              <w:rPr>
                <w:b/>
                <w:bCs/>
                <w:sz w:val="20"/>
                <w:szCs w:val="20"/>
              </w:rPr>
            </w:pPr>
            <w:r>
              <w:rPr>
                <w:b/>
                <w:bCs/>
                <w:sz w:val="20"/>
                <w:szCs w:val="20"/>
              </w:rPr>
              <w:t>24,09</w:t>
            </w:r>
          </w:p>
        </w:tc>
        <w:tc>
          <w:tcPr>
            <w:tcW w:w="475" w:type="pct"/>
            <w:shd w:val="clear" w:color="000000" w:fill="FFFFFF"/>
            <w:vAlign w:val="center"/>
          </w:tcPr>
          <w:p w14:paraId="16F49D58" w14:textId="77777777" w:rsidR="0087269D" w:rsidRDefault="00F64A58">
            <w:pPr>
              <w:jc w:val="center"/>
              <w:rPr>
                <w:b/>
                <w:bCs/>
                <w:sz w:val="20"/>
                <w:szCs w:val="20"/>
              </w:rPr>
            </w:pPr>
            <w:r>
              <w:rPr>
                <w:b/>
                <w:bCs/>
                <w:sz w:val="20"/>
                <w:szCs w:val="20"/>
              </w:rPr>
              <w:t>98,11</w:t>
            </w:r>
          </w:p>
        </w:tc>
        <w:tc>
          <w:tcPr>
            <w:tcW w:w="605" w:type="pct"/>
            <w:shd w:val="clear" w:color="000000" w:fill="FFFFFF"/>
            <w:vAlign w:val="center"/>
          </w:tcPr>
          <w:p w14:paraId="4144F955" w14:textId="77777777" w:rsidR="0087269D" w:rsidRDefault="00F64A58">
            <w:pPr>
              <w:jc w:val="center"/>
              <w:rPr>
                <w:b/>
                <w:bCs/>
                <w:sz w:val="20"/>
                <w:szCs w:val="20"/>
              </w:rPr>
            </w:pPr>
            <w:r>
              <w:rPr>
                <w:b/>
                <w:bCs/>
                <w:sz w:val="20"/>
                <w:szCs w:val="20"/>
              </w:rPr>
              <w:t>705,25</w:t>
            </w:r>
          </w:p>
        </w:tc>
      </w:tr>
      <w:tr w:rsidR="0087269D" w14:paraId="713CDA1C" w14:textId="77777777">
        <w:trPr>
          <w:trHeight w:val="255"/>
        </w:trPr>
        <w:tc>
          <w:tcPr>
            <w:tcW w:w="626" w:type="pct"/>
            <w:shd w:val="clear" w:color="000000" w:fill="FFFFFF"/>
            <w:vAlign w:val="center"/>
          </w:tcPr>
          <w:p w14:paraId="31DF8194" w14:textId="77777777" w:rsidR="0087269D" w:rsidRDefault="00F64A58">
            <w:pPr>
              <w:jc w:val="center"/>
              <w:rPr>
                <w:sz w:val="20"/>
                <w:szCs w:val="20"/>
              </w:rPr>
            </w:pPr>
            <w:r>
              <w:rPr>
                <w:sz w:val="20"/>
                <w:szCs w:val="20"/>
              </w:rPr>
              <w:t> </w:t>
            </w:r>
          </w:p>
        </w:tc>
        <w:tc>
          <w:tcPr>
            <w:tcW w:w="1869" w:type="pct"/>
            <w:shd w:val="clear" w:color="000000" w:fill="FFFFFF"/>
            <w:vAlign w:val="center"/>
          </w:tcPr>
          <w:p w14:paraId="667ACCB3"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100BE93D"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33FF8674" w14:textId="77777777" w:rsidR="0087269D" w:rsidRDefault="00F64A58">
            <w:pPr>
              <w:jc w:val="center"/>
              <w:rPr>
                <w:b/>
                <w:bCs/>
                <w:sz w:val="20"/>
                <w:szCs w:val="20"/>
              </w:rPr>
            </w:pPr>
            <w:r>
              <w:rPr>
                <w:b/>
                <w:bCs/>
                <w:sz w:val="20"/>
                <w:szCs w:val="20"/>
              </w:rPr>
              <w:t>18,04</w:t>
            </w:r>
          </w:p>
        </w:tc>
        <w:tc>
          <w:tcPr>
            <w:tcW w:w="443" w:type="pct"/>
            <w:shd w:val="clear" w:color="000000" w:fill="FFFFFF"/>
            <w:vAlign w:val="center"/>
          </w:tcPr>
          <w:p w14:paraId="6CD5D9F1" w14:textId="77777777" w:rsidR="0087269D" w:rsidRDefault="00F64A58">
            <w:pPr>
              <w:jc w:val="center"/>
              <w:rPr>
                <w:b/>
                <w:bCs/>
                <w:sz w:val="20"/>
                <w:szCs w:val="20"/>
              </w:rPr>
            </w:pPr>
            <w:r>
              <w:rPr>
                <w:b/>
                <w:bCs/>
                <w:sz w:val="20"/>
                <w:szCs w:val="20"/>
              </w:rPr>
              <w:t>24,09</w:t>
            </w:r>
          </w:p>
        </w:tc>
        <w:tc>
          <w:tcPr>
            <w:tcW w:w="475" w:type="pct"/>
            <w:shd w:val="clear" w:color="000000" w:fill="FFFFFF"/>
            <w:vAlign w:val="center"/>
          </w:tcPr>
          <w:p w14:paraId="6316EF88" w14:textId="77777777" w:rsidR="0087269D" w:rsidRDefault="00F64A58">
            <w:pPr>
              <w:jc w:val="center"/>
              <w:rPr>
                <w:b/>
                <w:bCs/>
                <w:sz w:val="20"/>
                <w:szCs w:val="20"/>
              </w:rPr>
            </w:pPr>
            <w:r>
              <w:rPr>
                <w:b/>
                <w:bCs/>
                <w:sz w:val="20"/>
                <w:szCs w:val="20"/>
              </w:rPr>
              <w:t>98,11</w:t>
            </w:r>
          </w:p>
        </w:tc>
        <w:tc>
          <w:tcPr>
            <w:tcW w:w="605" w:type="pct"/>
            <w:shd w:val="clear" w:color="000000" w:fill="FFFFFF"/>
            <w:vAlign w:val="center"/>
          </w:tcPr>
          <w:p w14:paraId="01F00D5A" w14:textId="77777777" w:rsidR="0087269D" w:rsidRDefault="00F64A58">
            <w:pPr>
              <w:jc w:val="center"/>
              <w:rPr>
                <w:b/>
                <w:bCs/>
                <w:sz w:val="20"/>
                <w:szCs w:val="20"/>
              </w:rPr>
            </w:pPr>
            <w:r>
              <w:rPr>
                <w:b/>
                <w:bCs/>
                <w:sz w:val="20"/>
                <w:szCs w:val="20"/>
              </w:rPr>
              <w:t>705,25</w:t>
            </w:r>
          </w:p>
        </w:tc>
      </w:tr>
      <w:tr w:rsidR="0087269D" w14:paraId="51230DAB" w14:textId="77777777">
        <w:trPr>
          <w:trHeight w:val="255"/>
        </w:trPr>
        <w:tc>
          <w:tcPr>
            <w:tcW w:w="626" w:type="pct"/>
            <w:shd w:val="clear" w:color="000000" w:fill="FFFFFF"/>
            <w:vAlign w:val="center"/>
          </w:tcPr>
          <w:p w14:paraId="468848A7" w14:textId="77777777" w:rsidR="0087269D" w:rsidRDefault="00F64A58">
            <w:pPr>
              <w:jc w:val="center"/>
              <w:rPr>
                <w:sz w:val="20"/>
                <w:szCs w:val="20"/>
              </w:rPr>
            </w:pPr>
            <w:r>
              <w:rPr>
                <w:sz w:val="20"/>
                <w:szCs w:val="20"/>
              </w:rPr>
              <w:t>52/17</w:t>
            </w:r>
          </w:p>
        </w:tc>
        <w:tc>
          <w:tcPr>
            <w:tcW w:w="1869" w:type="pct"/>
            <w:shd w:val="clear" w:color="000000" w:fill="FFFFFF"/>
            <w:vAlign w:val="center"/>
          </w:tcPr>
          <w:p w14:paraId="75580F66" w14:textId="77777777" w:rsidR="0087269D" w:rsidRDefault="00F64A58">
            <w:pPr>
              <w:rPr>
                <w:sz w:val="20"/>
                <w:szCs w:val="20"/>
              </w:rPr>
            </w:pPr>
            <w:r>
              <w:rPr>
                <w:sz w:val="20"/>
                <w:szCs w:val="20"/>
              </w:rPr>
              <w:t>Салат из свеклы</w:t>
            </w:r>
          </w:p>
        </w:tc>
        <w:tc>
          <w:tcPr>
            <w:tcW w:w="572" w:type="pct"/>
            <w:shd w:val="clear" w:color="000000" w:fill="FFFFFF"/>
            <w:vAlign w:val="center"/>
          </w:tcPr>
          <w:p w14:paraId="4E53A900" w14:textId="77777777" w:rsidR="0087269D" w:rsidRDefault="00F64A58">
            <w:pPr>
              <w:jc w:val="center"/>
              <w:rPr>
                <w:sz w:val="20"/>
                <w:szCs w:val="20"/>
              </w:rPr>
            </w:pPr>
            <w:r>
              <w:rPr>
                <w:sz w:val="20"/>
                <w:szCs w:val="20"/>
              </w:rPr>
              <w:t>60</w:t>
            </w:r>
          </w:p>
        </w:tc>
        <w:tc>
          <w:tcPr>
            <w:tcW w:w="410" w:type="pct"/>
            <w:shd w:val="clear" w:color="000000" w:fill="FFFFFF"/>
            <w:vAlign w:val="center"/>
          </w:tcPr>
          <w:p w14:paraId="7A874308" w14:textId="77777777" w:rsidR="0087269D" w:rsidRDefault="00F64A58">
            <w:pPr>
              <w:jc w:val="center"/>
              <w:rPr>
                <w:sz w:val="20"/>
                <w:szCs w:val="20"/>
              </w:rPr>
            </w:pPr>
            <w:r>
              <w:rPr>
                <w:sz w:val="20"/>
                <w:szCs w:val="20"/>
              </w:rPr>
              <w:t>0,84</w:t>
            </w:r>
          </w:p>
        </w:tc>
        <w:tc>
          <w:tcPr>
            <w:tcW w:w="443" w:type="pct"/>
            <w:shd w:val="clear" w:color="000000" w:fill="FFFFFF"/>
            <w:vAlign w:val="center"/>
          </w:tcPr>
          <w:p w14:paraId="32238889" w14:textId="77777777" w:rsidR="0087269D" w:rsidRDefault="00F64A58">
            <w:pPr>
              <w:jc w:val="center"/>
              <w:rPr>
                <w:sz w:val="20"/>
                <w:szCs w:val="20"/>
              </w:rPr>
            </w:pPr>
            <w:r>
              <w:rPr>
                <w:sz w:val="20"/>
                <w:szCs w:val="20"/>
              </w:rPr>
              <w:t>3,06</w:t>
            </w:r>
          </w:p>
        </w:tc>
        <w:tc>
          <w:tcPr>
            <w:tcW w:w="475" w:type="pct"/>
            <w:shd w:val="clear" w:color="000000" w:fill="FFFFFF"/>
            <w:vAlign w:val="center"/>
          </w:tcPr>
          <w:p w14:paraId="1839C8B6" w14:textId="77777777" w:rsidR="0087269D" w:rsidRDefault="00F64A58">
            <w:pPr>
              <w:jc w:val="center"/>
              <w:rPr>
                <w:sz w:val="20"/>
                <w:szCs w:val="20"/>
              </w:rPr>
            </w:pPr>
            <w:r>
              <w:rPr>
                <w:sz w:val="20"/>
                <w:szCs w:val="20"/>
              </w:rPr>
              <w:t>6,83</w:t>
            </w:r>
          </w:p>
        </w:tc>
        <w:tc>
          <w:tcPr>
            <w:tcW w:w="605" w:type="pct"/>
            <w:shd w:val="clear" w:color="000000" w:fill="FFFFFF"/>
            <w:vAlign w:val="center"/>
          </w:tcPr>
          <w:p w14:paraId="7BD5B8E4" w14:textId="77777777" w:rsidR="0087269D" w:rsidRDefault="00F64A58">
            <w:pPr>
              <w:jc w:val="center"/>
              <w:rPr>
                <w:sz w:val="20"/>
                <w:szCs w:val="20"/>
              </w:rPr>
            </w:pPr>
            <w:r>
              <w:rPr>
                <w:sz w:val="20"/>
                <w:szCs w:val="20"/>
              </w:rPr>
              <w:t>59,75</w:t>
            </w:r>
          </w:p>
        </w:tc>
      </w:tr>
      <w:tr w:rsidR="0087269D" w14:paraId="5AA147FC" w14:textId="77777777">
        <w:trPr>
          <w:trHeight w:val="255"/>
        </w:trPr>
        <w:tc>
          <w:tcPr>
            <w:tcW w:w="626" w:type="pct"/>
            <w:shd w:val="clear" w:color="000000" w:fill="FFFFFF"/>
            <w:vAlign w:val="center"/>
          </w:tcPr>
          <w:p w14:paraId="48D0494A" w14:textId="77777777" w:rsidR="0087269D" w:rsidRDefault="00F64A58">
            <w:pPr>
              <w:jc w:val="center"/>
              <w:rPr>
                <w:sz w:val="20"/>
                <w:szCs w:val="20"/>
              </w:rPr>
            </w:pPr>
            <w:r>
              <w:rPr>
                <w:sz w:val="20"/>
                <w:szCs w:val="20"/>
              </w:rPr>
              <w:t>101/17</w:t>
            </w:r>
          </w:p>
        </w:tc>
        <w:tc>
          <w:tcPr>
            <w:tcW w:w="1869" w:type="pct"/>
            <w:shd w:val="clear" w:color="000000" w:fill="FFFFFF"/>
            <w:vAlign w:val="center"/>
          </w:tcPr>
          <w:p w14:paraId="7998727F" w14:textId="77777777" w:rsidR="0087269D" w:rsidRDefault="00F64A58">
            <w:pPr>
              <w:rPr>
                <w:sz w:val="20"/>
                <w:szCs w:val="20"/>
              </w:rPr>
            </w:pPr>
            <w:r>
              <w:rPr>
                <w:sz w:val="20"/>
                <w:szCs w:val="20"/>
              </w:rPr>
              <w:t xml:space="preserve">Суп картофельный с рисовой крупой </w:t>
            </w:r>
          </w:p>
        </w:tc>
        <w:tc>
          <w:tcPr>
            <w:tcW w:w="572" w:type="pct"/>
            <w:shd w:val="clear" w:color="000000" w:fill="FFFFFF"/>
            <w:vAlign w:val="center"/>
          </w:tcPr>
          <w:p w14:paraId="686D7170" w14:textId="77777777" w:rsidR="0087269D" w:rsidRDefault="00F64A58">
            <w:pPr>
              <w:jc w:val="center"/>
              <w:rPr>
                <w:sz w:val="20"/>
                <w:szCs w:val="20"/>
              </w:rPr>
            </w:pPr>
            <w:r>
              <w:rPr>
                <w:sz w:val="20"/>
                <w:szCs w:val="20"/>
              </w:rPr>
              <w:t>200</w:t>
            </w:r>
          </w:p>
        </w:tc>
        <w:tc>
          <w:tcPr>
            <w:tcW w:w="410" w:type="pct"/>
            <w:shd w:val="clear" w:color="000000" w:fill="FFFFFF"/>
            <w:vAlign w:val="center"/>
          </w:tcPr>
          <w:p w14:paraId="49A5C6E7" w14:textId="77777777" w:rsidR="0087269D" w:rsidRDefault="00F64A58">
            <w:pPr>
              <w:jc w:val="center"/>
              <w:rPr>
                <w:sz w:val="20"/>
                <w:szCs w:val="20"/>
              </w:rPr>
            </w:pPr>
            <w:r>
              <w:rPr>
                <w:sz w:val="20"/>
                <w:szCs w:val="20"/>
              </w:rPr>
              <w:t>2,57</w:t>
            </w:r>
          </w:p>
        </w:tc>
        <w:tc>
          <w:tcPr>
            <w:tcW w:w="443" w:type="pct"/>
            <w:shd w:val="clear" w:color="000000" w:fill="FFFFFF"/>
            <w:vAlign w:val="center"/>
          </w:tcPr>
          <w:p w14:paraId="77CC775D" w14:textId="77777777" w:rsidR="0087269D" w:rsidRDefault="00F64A58">
            <w:pPr>
              <w:jc w:val="center"/>
              <w:rPr>
                <w:sz w:val="20"/>
                <w:szCs w:val="20"/>
              </w:rPr>
            </w:pPr>
            <w:r>
              <w:rPr>
                <w:sz w:val="20"/>
                <w:szCs w:val="20"/>
              </w:rPr>
              <w:t>9,24</w:t>
            </w:r>
          </w:p>
        </w:tc>
        <w:tc>
          <w:tcPr>
            <w:tcW w:w="475" w:type="pct"/>
            <w:shd w:val="clear" w:color="000000" w:fill="FFFFFF"/>
            <w:vAlign w:val="center"/>
          </w:tcPr>
          <w:p w14:paraId="7A0C16C1" w14:textId="77777777" w:rsidR="0087269D" w:rsidRDefault="00F64A58">
            <w:pPr>
              <w:jc w:val="center"/>
              <w:rPr>
                <w:sz w:val="20"/>
                <w:szCs w:val="20"/>
              </w:rPr>
            </w:pPr>
            <w:r>
              <w:rPr>
                <w:sz w:val="20"/>
                <w:szCs w:val="20"/>
              </w:rPr>
              <w:t>14,04</w:t>
            </w:r>
          </w:p>
        </w:tc>
        <w:tc>
          <w:tcPr>
            <w:tcW w:w="605" w:type="pct"/>
            <w:shd w:val="clear" w:color="000000" w:fill="FFFFFF"/>
            <w:vAlign w:val="center"/>
          </w:tcPr>
          <w:p w14:paraId="3CD1E093" w14:textId="77777777" w:rsidR="0087269D" w:rsidRDefault="00F64A58">
            <w:pPr>
              <w:jc w:val="center"/>
              <w:rPr>
                <w:sz w:val="20"/>
                <w:szCs w:val="20"/>
              </w:rPr>
            </w:pPr>
            <w:r>
              <w:rPr>
                <w:sz w:val="20"/>
                <w:szCs w:val="20"/>
              </w:rPr>
              <w:t>152,92</w:t>
            </w:r>
          </w:p>
        </w:tc>
      </w:tr>
      <w:tr w:rsidR="0087269D" w14:paraId="0CB6C989" w14:textId="77777777">
        <w:trPr>
          <w:trHeight w:val="255"/>
        </w:trPr>
        <w:tc>
          <w:tcPr>
            <w:tcW w:w="626" w:type="pct"/>
            <w:shd w:val="clear" w:color="000000" w:fill="FFFFFF"/>
            <w:vAlign w:val="center"/>
          </w:tcPr>
          <w:p w14:paraId="78536D8E" w14:textId="77777777" w:rsidR="0087269D" w:rsidRDefault="00F64A58">
            <w:pPr>
              <w:jc w:val="center"/>
              <w:rPr>
                <w:sz w:val="20"/>
                <w:szCs w:val="20"/>
              </w:rPr>
            </w:pPr>
            <w:r>
              <w:rPr>
                <w:sz w:val="20"/>
                <w:szCs w:val="20"/>
              </w:rPr>
              <w:t xml:space="preserve"> ТТК 370</w:t>
            </w:r>
          </w:p>
        </w:tc>
        <w:tc>
          <w:tcPr>
            <w:tcW w:w="1869" w:type="pct"/>
            <w:shd w:val="clear" w:color="000000" w:fill="FFFFFF"/>
            <w:vAlign w:val="center"/>
          </w:tcPr>
          <w:p w14:paraId="339EC6B7" w14:textId="77777777" w:rsidR="0087269D" w:rsidRDefault="00F64A58">
            <w:pPr>
              <w:rPr>
                <w:sz w:val="20"/>
                <w:szCs w:val="20"/>
              </w:rPr>
            </w:pPr>
            <w:r>
              <w:rPr>
                <w:sz w:val="20"/>
                <w:szCs w:val="20"/>
              </w:rPr>
              <w:t>Голубцы ленивые</w:t>
            </w:r>
          </w:p>
        </w:tc>
        <w:tc>
          <w:tcPr>
            <w:tcW w:w="572" w:type="pct"/>
            <w:shd w:val="clear" w:color="000000" w:fill="FFFFFF"/>
            <w:vAlign w:val="center"/>
          </w:tcPr>
          <w:p w14:paraId="6D3A2422" w14:textId="77777777" w:rsidR="0087269D" w:rsidRDefault="00F64A58">
            <w:pPr>
              <w:jc w:val="center"/>
              <w:rPr>
                <w:sz w:val="20"/>
                <w:szCs w:val="20"/>
              </w:rPr>
            </w:pPr>
            <w:r>
              <w:rPr>
                <w:sz w:val="20"/>
                <w:szCs w:val="20"/>
              </w:rPr>
              <w:t>115</w:t>
            </w:r>
          </w:p>
        </w:tc>
        <w:tc>
          <w:tcPr>
            <w:tcW w:w="410" w:type="pct"/>
            <w:shd w:val="clear" w:color="000000" w:fill="FFFFFF"/>
            <w:vAlign w:val="center"/>
          </w:tcPr>
          <w:p w14:paraId="6A891B65" w14:textId="77777777" w:rsidR="0087269D" w:rsidRDefault="00F64A58">
            <w:pPr>
              <w:jc w:val="center"/>
              <w:rPr>
                <w:sz w:val="20"/>
                <w:szCs w:val="20"/>
              </w:rPr>
            </w:pPr>
            <w:r>
              <w:rPr>
                <w:sz w:val="20"/>
                <w:szCs w:val="20"/>
              </w:rPr>
              <w:t>6,32</w:t>
            </w:r>
          </w:p>
        </w:tc>
        <w:tc>
          <w:tcPr>
            <w:tcW w:w="443" w:type="pct"/>
            <w:shd w:val="clear" w:color="000000" w:fill="FFFFFF"/>
            <w:vAlign w:val="center"/>
          </w:tcPr>
          <w:p w14:paraId="28ECD306" w14:textId="77777777" w:rsidR="0087269D" w:rsidRDefault="00F64A58">
            <w:pPr>
              <w:jc w:val="center"/>
              <w:rPr>
                <w:sz w:val="20"/>
                <w:szCs w:val="20"/>
              </w:rPr>
            </w:pPr>
            <w:r>
              <w:rPr>
                <w:sz w:val="20"/>
                <w:szCs w:val="20"/>
              </w:rPr>
              <w:t>8,79</w:t>
            </w:r>
          </w:p>
        </w:tc>
        <w:tc>
          <w:tcPr>
            <w:tcW w:w="475" w:type="pct"/>
            <w:shd w:val="clear" w:color="000000" w:fill="FFFFFF"/>
            <w:vAlign w:val="center"/>
          </w:tcPr>
          <w:p w14:paraId="20686526" w14:textId="77777777" w:rsidR="0087269D" w:rsidRDefault="00F64A58">
            <w:pPr>
              <w:jc w:val="center"/>
              <w:rPr>
                <w:sz w:val="20"/>
                <w:szCs w:val="20"/>
              </w:rPr>
            </w:pPr>
            <w:r>
              <w:rPr>
                <w:sz w:val="20"/>
                <w:szCs w:val="20"/>
              </w:rPr>
              <w:t>19,37</w:t>
            </w:r>
          </w:p>
        </w:tc>
        <w:tc>
          <w:tcPr>
            <w:tcW w:w="605" w:type="pct"/>
            <w:shd w:val="clear" w:color="000000" w:fill="FFFFFF"/>
            <w:vAlign w:val="center"/>
          </w:tcPr>
          <w:p w14:paraId="5FFD1FB8" w14:textId="77777777" w:rsidR="0087269D" w:rsidRDefault="00F64A58">
            <w:pPr>
              <w:jc w:val="center"/>
              <w:rPr>
                <w:sz w:val="20"/>
                <w:szCs w:val="20"/>
              </w:rPr>
            </w:pPr>
            <w:r>
              <w:rPr>
                <w:sz w:val="20"/>
                <w:szCs w:val="20"/>
              </w:rPr>
              <w:t>187,01</w:t>
            </w:r>
          </w:p>
        </w:tc>
      </w:tr>
      <w:tr w:rsidR="0087269D" w14:paraId="2B3399CF" w14:textId="77777777">
        <w:trPr>
          <w:trHeight w:val="255"/>
        </w:trPr>
        <w:tc>
          <w:tcPr>
            <w:tcW w:w="626" w:type="pct"/>
            <w:shd w:val="clear" w:color="000000" w:fill="FFFFFF"/>
            <w:vAlign w:val="center"/>
          </w:tcPr>
          <w:p w14:paraId="5B5E51A1" w14:textId="77777777" w:rsidR="0087269D" w:rsidRDefault="00F64A58">
            <w:pPr>
              <w:jc w:val="center"/>
              <w:rPr>
                <w:sz w:val="20"/>
                <w:szCs w:val="20"/>
              </w:rPr>
            </w:pPr>
            <w:r>
              <w:rPr>
                <w:sz w:val="20"/>
                <w:szCs w:val="20"/>
              </w:rPr>
              <w:t>309/17</w:t>
            </w:r>
          </w:p>
        </w:tc>
        <w:tc>
          <w:tcPr>
            <w:tcW w:w="1869" w:type="pct"/>
            <w:shd w:val="clear" w:color="000000" w:fill="FFFFFF"/>
            <w:vAlign w:val="center"/>
          </w:tcPr>
          <w:p w14:paraId="4C6E648E" w14:textId="77777777" w:rsidR="0087269D" w:rsidRDefault="00F64A58">
            <w:pPr>
              <w:rPr>
                <w:sz w:val="20"/>
                <w:szCs w:val="20"/>
              </w:rPr>
            </w:pPr>
            <w:r>
              <w:rPr>
                <w:sz w:val="20"/>
                <w:szCs w:val="20"/>
              </w:rPr>
              <w:t>Макаронные изделия отварные</w:t>
            </w:r>
          </w:p>
        </w:tc>
        <w:tc>
          <w:tcPr>
            <w:tcW w:w="572" w:type="pct"/>
            <w:shd w:val="clear" w:color="000000" w:fill="FFFFFF"/>
            <w:vAlign w:val="center"/>
          </w:tcPr>
          <w:p w14:paraId="421477F9" w14:textId="77777777" w:rsidR="0087269D" w:rsidRDefault="00F64A58">
            <w:pPr>
              <w:jc w:val="center"/>
              <w:rPr>
                <w:sz w:val="20"/>
                <w:szCs w:val="20"/>
              </w:rPr>
            </w:pPr>
            <w:r>
              <w:rPr>
                <w:sz w:val="20"/>
                <w:szCs w:val="20"/>
              </w:rPr>
              <w:t>150</w:t>
            </w:r>
          </w:p>
        </w:tc>
        <w:tc>
          <w:tcPr>
            <w:tcW w:w="410" w:type="pct"/>
            <w:shd w:val="clear" w:color="000000" w:fill="FFFFFF"/>
            <w:vAlign w:val="center"/>
          </w:tcPr>
          <w:p w14:paraId="264B63E0" w14:textId="77777777" w:rsidR="0087269D" w:rsidRDefault="00F64A58">
            <w:pPr>
              <w:jc w:val="center"/>
              <w:rPr>
                <w:sz w:val="20"/>
                <w:szCs w:val="20"/>
              </w:rPr>
            </w:pPr>
            <w:r>
              <w:rPr>
                <w:sz w:val="20"/>
                <w:szCs w:val="20"/>
              </w:rPr>
              <w:t>5,64</w:t>
            </w:r>
          </w:p>
        </w:tc>
        <w:tc>
          <w:tcPr>
            <w:tcW w:w="443" w:type="pct"/>
            <w:shd w:val="clear" w:color="000000" w:fill="FFFFFF"/>
            <w:vAlign w:val="center"/>
          </w:tcPr>
          <w:p w14:paraId="354348BD" w14:textId="77777777" w:rsidR="0087269D" w:rsidRDefault="00F64A58">
            <w:pPr>
              <w:jc w:val="center"/>
              <w:rPr>
                <w:sz w:val="20"/>
                <w:szCs w:val="20"/>
              </w:rPr>
            </w:pPr>
            <w:r>
              <w:rPr>
                <w:sz w:val="20"/>
                <w:szCs w:val="20"/>
              </w:rPr>
              <w:t>2,84</w:t>
            </w:r>
          </w:p>
        </w:tc>
        <w:tc>
          <w:tcPr>
            <w:tcW w:w="475" w:type="pct"/>
            <w:shd w:val="clear" w:color="000000" w:fill="FFFFFF"/>
            <w:vAlign w:val="center"/>
          </w:tcPr>
          <w:p w14:paraId="714A559F" w14:textId="77777777" w:rsidR="0087269D" w:rsidRDefault="00F64A58">
            <w:pPr>
              <w:jc w:val="center"/>
              <w:rPr>
                <w:sz w:val="20"/>
                <w:szCs w:val="20"/>
              </w:rPr>
            </w:pPr>
            <w:r>
              <w:rPr>
                <w:sz w:val="20"/>
                <w:szCs w:val="20"/>
              </w:rPr>
              <w:t>36,00</w:t>
            </w:r>
          </w:p>
        </w:tc>
        <w:tc>
          <w:tcPr>
            <w:tcW w:w="605" w:type="pct"/>
            <w:shd w:val="clear" w:color="000000" w:fill="FFFFFF"/>
            <w:vAlign w:val="center"/>
          </w:tcPr>
          <w:p w14:paraId="4BC3A23B" w14:textId="77777777" w:rsidR="0087269D" w:rsidRDefault="00F64A58">
            <w:pPr>
              <w:jc w:val="center"/>
              <w:rPr>
                <w:sz w:val="20"/>
                <w:szCs w:val="20"/>
              </w:rPr>
            </w:pPr>
            <w:r>
              <w:rPr>
                <w:sz w:val="20"/>
                <w:szCs w:val="20"/>
              </w:rPr>
              <w:t>201,00</w:t>
            </w:r>
          </w:p>
        </w:tc>
      </w:tr>
      <w:tr w:rsidR="0087269D" w14:paraId="3B1AD322" w14:textId="77777777">
        <w:trPr>
          <w:trHeight w:val="255"/>
        </w:trPr>
        <w:tc>
          <w:tcPr>
            <w:tcW w:w="626" w:type="pct"/>
            <w:shd w:val="clear" w:color="000000" w:fill="FFFFFF"/>
            <w:vAlign w:val="center"/>
          </w:tcPr>
          <w:p w14:paraId="75A07502" w14:textId="77777777" w:rsidR="0087269D" w:rsidRDefault="00F64A58">
            <w:pPr>
              <w:jc w:val="center"/>
              <w:rPr>
                <w:sz w:val="20"/>
                <w:szCs w:val="20"/>
              </w:rPr>
            </w:pPr>
            <w:r>
              <w:rPr>
                <w:sz w:val="20"/>
                <w:szCs w:val="20"/>
              </w:rPr>
              <w:t>394/16</w:t>
            </w:r>
          </w:p>
        </w:tc>
        <w:tc>
          <w:tcPr>
            <w:tcW w:w="1869" w:type="pct"/>
            <w:shd w:val="clear" w:color="000000" w:fill="FFFFFF"/>
            <w:vAlign w:val="center"/>
          </w:tcPr>
          <w:p w14:paraId="27B5D3A0" w14:textId="77777777" w:rsidR="0087269D" w:rsidRDefault="00F64A58">
            <w:pPr>
              <w:rPr>
                <w:sz w:val="20"/>
                <w:szCs w:val="20"/>
              </w:rPr>
            </w:pPr>
            <w:r>
              <w:rPr>
                <w:sz w:val="20"/>
                <w:szCs w:val="20"/>
              </w:rPr>
              <w:t>Компот из смеси сухофруктов</w:t>
            </w:r>
          </w:p>
        </w:tc>
        <w:tc>
          <w:tcPr>
            <w:tcW w:w="572" w:type="pct"/>
            <w:shd w:val="clear" w:color="000000" w:fill="FFFFFF"/>
            <w:vAlign w:val="center"/>
          </w:tcPr>
          <w:p w14:paraId="05846B62" w14:textId="77777777" w:rsidR="0087269D" w:rsidRDefault="00F64A58">
            <w:pPr>
              <w:jc w:val="center"/>
              <w:rPr>
                <w:sz w:val="20"/>
                <w:szCs w:val="20"/>
              </w:rPr>
            </w:pPr>
            <w:r>
              <w:rPr>
                <w:sz w:val="20"/>
                <w:szCs w:val="20"/>
              </w:rPr>
              <w:t>200</w:t>
            </w:r>
          </w:p>
        </w:tc>
        <w:tc>
          <w:tcPr>
            <w:tcW w:w="410" w:type="pct"/>
            <w:shd w:val="clear" w:color="000000" w:fill="FFFFFF"/>
            <w:vAlign w:val="center"/>
          </w:tcPr>
          <w:p w14:paraId="4418424D" w14:textId="77777777" w:rsidR="0087269D" w:rsidRDefault="00F64A58">
            <w:pPr>
              <w:jc w:val="center"/>
              <w:rPr>
                <w:sz w:val="20"/>
                <w:szCs w:val="20"/>
              </w:rPr>
            </w:pPr>
            <w:r>
              <w:rPr>
                <w:sz w:val="20"/>
                <w:szCs w:val="20"/>
              </w:rPr>
              <w:t>1,15</w:t>
            </w:r>
          </w:p>
        </w:tc>
        <w:tc>
          <w:tcPr>
            <w:tcW w:w="443" w:type="pct"/>
            <w:shd w:val="clear" w:color="000000" w:fill="FFFFFF"/>
            <w:vAlign w:val="center"/>
          </w:tcPr>
          <w:p w14:paraId="71B46A8C" w14:textId="77777777" w:rsidR="0087269D" w:rsidRDefault="00F64A58">
            <w:pPr>
              <w:jc w:val="center"/>
              <w:rPr>
                <w:sz w:val="20"/>
                <w:szCs w:val="20"/>
              </w:rPr>
            </w:pPr>
            <w:r>
              <w:rPr>
                <w:sz w:val="20"/>
                <w:szCs w:val="20"/>
              </w:rPr>
              <w:t> </w:t>
            </w:r>
          </w:p>
        </w:tc>
        <w:tc>
          <w:tcPr>
            <w:tcW w:w="475" w:type="pct"/>
            <w:shd w:val="clear" w:color="000000" w:fill="FFFFFF"/>
            <w:vAlign w:val="center"/>
          </w:tcPr>
          <w:p w14:paraId="31687040" w14:textId="77777777" w:rsidR="0087269D" w:rsidRDefault="00F64A58">
            <w:pPr>
              <w:jc w:val="center"/>
              <w:rPr>
                <w:sz w:val="20"/>
                <w:szCs w:val="20"/>
              </w:rPr>
            </w:pPr>
            <w:r>
              <w:rPr>
                <w:sz w:val="20"/>
                <w:szCs w:val="20"/>
              </w:rPr>
              <w:t>12,03</w:t>
            </w:r>
          </w:p>
        </w:tc>
        <w:tc>
          <w:tcPr>
            <w:tcW w:w="605" w:type="pct"/>
            <w:shd w:val="clear" w:color="000000" w:fill="FFFFFF"/>
            <w:vAlign w:val="center"/>
          </w:tcPr>
          <w:p w14:paraId="0EA7169A" w14:textId="77777777" w:rsidR="0087269D" w:rsidRDefault="00F64A58">
            <w:pPr>
              <w:jc w:val="center"/>
              <w:rPr>
                <w:sz w:val="20"/>
                <w:szCs w:val="20"/>
              </w:rPr>
            </w:pPr>
            <w:r>
              <w:rPr>
                <w:sz w:val="20"/>
                <w:szCs w:val="20"/>
              </w:rPr>
              <w:t>55,40</w:t>
            </w:r>
          </w:p>
        </w:tc>
      </w:tr>
      <w:tr w:rsidR="0087269D" w14:paraId="51685259" w14:textId="77777777">
        <w:trPr>
          <w:trHeight w:val="255"/>
        </w:trPr>
        <w:tc>
          <w:tcPr>
            <w:tcW w:w="626" w:type="pct"/>
            <w:shd w:val="clear" w:color="000000" w:fill="FFFFFF"/>
            <w:vAlign w:val="center"/>
          </w:tcPr>
          <w:p w14:paraId="0F229A3E" w14:textId="77777777" w:rsidR="0087269D" w:rsidRDefault="00F64A58">
            <w:pPr>
              <w:jc w:val="center"/>
              <w:rPr>
                <w:sz w:val="20"/>
                <w:szCs w:val="20"/>
              </w:rPr>
            </w:pPr>
            <w:r>
              <w:rPr>
                <w:sz w:val="20"/>
                <w:szCs w:val="20"/>
              </w:rPr>
              <w:t> </w:t>
            </w:r>
          </w:p>
        </w:tc>
        <w:tc>
          <w:tcPr>
            <w:tcW w:w="1869" w:type="pct"/>
            <w:shd w:val="clear" w:color="000000" w:fill="FFFFFF"/>
            <w:vAlign w:val="center"/>
          </w:tcPr>
          <w:p w14:paraId="3D83FCAA"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0B80CBD2" w14:textId="77777777" w:rsidR="0087269D" w:rsidRDefault="00F64A58">
            <w:pPr>
              <w:jc w:val="center"/>
              <w:rPr>
                <w:sz w:val="20"/>
                <w:szCs w:val="20"/>
              </w:rPr>
            </w:pPr>
            <w:r>
              <w:rPr>
                <w:sz w:val="20"/>
                <w:szCs w:val="20"/>
              </w:rPr>
              <w:t>20</w:t>
            </w:r>
          </w:p>
        </w:tc>
        <w:tc>
          <w:tcPr>
            <w:tcW w:w="410" w:type="pct"/>
            <w:shd w:val="clear" w:color="000000" w:fill="FFFFFF"/>
            <w:vAlign w:val="center"/>
          </w:tcPr>
          <w:p w14:paraId="6717E465" w14:textId="77777777" w:rsidR="0087269D" w:rsidRDefault="00F64A58">
            <w:pPr>
              <w:jc w:val="center"/>
              <w:rPr>
                <w:sz w:val="20"/>
                <w:szCs w:val="20"/>
              </w:rPr>
            </w:pPr>
            <w:r>
              <w:rPr>
                <w:sz w:val="20"/>
                <w:szCs w:val="20"/>
              </w:rPr>
              <w:t>1,52</w:t>
            </w:r>
          </w:p>
        </w:tc>
        <w:tc>
          <w:tcPr>
            <w:tcW w:w="443" w:type="pct"/>
            <w:shd w:val="clear" w:color="000000" w:fill="FFFFFF"/>
            <w:vAlign w:val="center"/>
          </w:tcPr>
          <w:p w14:paraId="1AA1DDDF" w14:textId="77777777" w:rsidR="0087269D" w:rsidRDefault="00F64A58">
            <w:pPr>
              <w:jc w:val="center"/>
              <w:rPr>
                <w:sz w:val="20"/>
                <w:szCs w:val="20"/>
              </w:rPr>
            </w:pPr>
            <w:r>
              <w:rPr>
                <w:sz w:val="20"/>
                <w:szCs w:val="20"/>
              </w:rPr>
              <w:t>0,16</w:t>
            </w:r>
          </w:p>
        </w:tc>
        <w:tc>
          <w:tcPr>
            <w:tcW w:w="475" w:type="pct"/>
            <w:shd w:val="clear" w:color="000000" w:fill="FFFFFF"/>
            <w:vAlign w:val="center"/>
          </w:tcPr>
          <w:p w14:paraId="4EC96C0F" w14:textId="77777777" w:rsidR="0087269D" w:rsidRDefault="00F64A58">
            <w:pPr>
              <w:jc w:val="center"/>
              <w:rPr>
                <w:sz w:val="20"/>
                <w:szCs w:val="20"/>
              </w:rPr>
            </w:pPr>
            <w:r>
              <w:rPr>
                <w:sz w:val="20"/>
                <w:szCs w:val="20"/>
              </w:rPr>
              <w:t>9,84</w:t>
            </w:r>
          </w:p>
        </w:tc>
        <w:tc>
          <w:tcPr>
            <w:tcW w:w="605" w:type="pct"/>
            <w:shd w:val="clear" w:color="000000" w:fill="FFFFFF"/>
            <w:vAlign w:val="center"/>
          </w:tcPr>
          <w:p w14:paraId="20435032" w14:textId="77777777" w:rsidR="0087269D" w:rsidRDefault="00F64A58">
            <w:pPr>
              <w:jc w:val="center"/>
              <w:rPr>
                <w:sz w:val="20"/>
                <w:szCs w:val="20"/>
              </w:rPr>
            </w:pPr>
            <w:r>
              <w:rPr>
                <w:sz w:val="20"/>
                <w:szCs w:val="20"/>
              </w:rPr>
              <w:t>49,17</w:t>
            </w:r>
          </w:p>
        </w:tc>
      </w:tr>
      <w:tr w:rsidR="0087269D" w14:paraId="2FB31DEA" w14:textId="77777777">
        <w:trPr>
          <w:trHeight w:val="255"/>
        </w:trPr>
        <w:tc>
          <w:tcPr>
            <w:tcW w:w="2495" w:type="pct"/>
            <w:gridSpan w:val="2"/>
            <w:shd w:val="clear" w:color="000000" w:fill="FFFFFF"/>
            <w:vAlign w:val="center"/>
          </w:tcPr>
          <w:p w14:paraId="2A2C0569"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75D86841" w14:textId="77777777" w:rsidR="0087269D" w:rsidRDefault="00F64A58">
            <w:pPr>
              <w:jc w:val="center"/>
              <w:rPr>
                <w:b/>
                <w:bCs/>
                <w:sz w:val="20"/>
                <w:szCs w:val="20"/>
              </w:rPr>
            </w:pPr>
            <w:r>
              <w:rPr>
                <w:b/>
                <w:bCs/>
                <w:sz w:val="20"/>
                <w:szCs w:val="20"/>
              </w:rPr>
              <w:t>745</w:t>
            </w:r>
          </w:p>
        </w:tc>
        <w:tc>
          <w:tcPr>
            <w:tcW w:w="410" w:type="pct"/>
            <w:shd w:val="clear" w:color="000000" w:fill="FFFFFF"/>
            <w:vAlign w:val="center"/>
          </w:tcPr>
          <w:p w14:paraId="0A248106" w14:textId="77777777" w:rsidR="0087269D" w:rsidRDefault="00F64A58">
            <w:pPr>
              <w:jc w:val="center"/>
              <w:rPr>
                <w:sz w:val="20"/>
                <w:szCs w:val="20"/>
              </w:rPr>
            </w:pPr>
            <w:r>
              <w:rPr>
                <w:sz w:val="20"/>
                <w:szCs w:val="20"/>
              </w:rPr>
              <w:t> </w:t>
            </w:r>
          </w:p>
        </w:tc>
        <w:tc>
          <w:tcPr>
            <w:tcW w:w="443" w:type="pct"/>
            <w:shd w:val="clear" w:color="000000" w:fill="FFFFFF"/>
            <w:vAlign w:val="center"/>
          </w:tcPr>
          <w:p w14:paraId="35767CF3" w14:textId="77777777" w:rsidR="0087269D" w:rsidRDefault="00F64A58">
            <w:pPr>
              <w:jc w:val="center"/>
              <w:rPr>
                <w:sz w:val="20"/>
                <w:szCs w:val="20"/>
              </w:rPr>
            </w:pPr>
            <w:r>
              <w:rPr>
                <w:sz w:val="20"/>
                <w:szCs w:val="20"/>
              </w:rPr>
              <w:t> </w:t>
            </w:r>
          </w:p>
        </w:tc>
        <w:tc>
          <w:tcPr>
            <w:tcW w:w="475" w:type="pct"/>
            <w:shd w:val="clear" w:color="000000" w:fill="FFFFFF"/>
            <w:vAlign w:val="center"/>
          </w:tcPr>
          <w:p w14:paraId="1DA451D8" w14:textId="77777777" w:rsidR="0087269D" w:rsidRDefault="00F64A58">
            <w:pPr>
              <w:jc w:val="center"/>
              <w:rPr>
                <w:sz w:val="20"/>
                <w:szCs w:val="20"/>
              </w:rPr>
            </w:pPr>
            <w:r>
              <w:rPr>
                <w:sz w:val="20"/>
                <w:szCs w:val="20"/>
              </w:rPr>
              <w:t> </w:t>
            </w:r>
          </w:p>
        </w:tc>
        <w:tc>
          <w:tcPr>
            <w:tcW w:w="605" w:type="pct"/>
            <w:shd w:val="clear" w:color="000000" w:fill="FFFFFF"/>
            <w:vAlign w:val="center"/>
          </w:tcPr>
          <w:p w14:paraId="43E47D99" w14:textId="77777777" w:rsidR="0087269D" w:rsidRDefault="00F64A58">
            <w:pPr>
              <w:jc w:val="center"/>
              <w:rPr>
                <w:sz w:val="20"/>
                <w:szCs w:val="20"/>
              </w:rPr>
            </w:pPr>
            <w:r>
              <w:rPr>
                <w:sz w:val="20"/>
                <w:szCs w:val="20"/>
              </w:rPr>
              <w:t> </w:t>
            </w:r>
          </w:p>
        </w:tc>
      </w:tr>
      <w:tr w:rsidR="0087269D" w14:paraId="51078688" w14:textId="77777777">
        <w:trPr>
          <w:trHeight w:val="559"/>
        </w:trPr>
        <w:tc>
          <w:tcPr>
            <w:tcW w:w="3067" w:type="pct"/>
            <w:gridSpan w:val="3"/>
            <w:shd w:val="clear" w:color="000000" w:fill="FFFFFF"/>
            <w:vAlign w:val="center"/>
          </w:tcPr>
          <w:p w14:paraId="058F70DB" w14:textId="77777777" w:rsidR="0087269D" w:rsidRDefault="00F64A58">
            <w:pPr>
              <w:rPr>
                <w:b/>
                <w:bCs/>
                <w:sz w:val="20"/>
                <w:szCs w:val="20"/>
              </w:rPr>
            </w:pPr>
            <w:r>
              <w:rPr>
                <w:b/>
                <w:bCs/>
                <w:sz w:val="20"/>
                <w:szCs w:val="20"/>
              </w:rPr>
              <w:t>ДЕНЬ 3. ЭНЕРГЕТИЧЕСКАЯ И ПИЩЕВАЯ ЦЕННОСТЬ ЗА ДЕНЬ</w:t>
            </w:r>
          </w:p>
        </w:tc>
        <w:tc>
          <w:tcPr>
            <w:tcW w:w="410" w:type="pct"/>
            <w:shd w:val="clear" w:color="000000" w:fill="FFFFFF"/>
            <w:vAlign w:val="center"/>
          </w:tcPr>
          <w:p w14:paraId="6AE922AD" w14:textId="77777777" w:rsidR="0087269D" w:rsidRDefault="00F64A58">
            <w:pPr>
              <w:jc w:val="center"/>
              <w:rPr>
                <w:b/>
                <w:bCs/>
                <w:sz w:val="20"/>
                <w:szCs w:val="20"/>
              </w:rPr>
            </w:pPr>
            <w:r>
              <w:rPr>
                <w:b/>
                <w:bCs/>
                <w:sz w:val="20"/>
                <w:szCs w:val="20"/>
              </w:rPr>
              <w:t>25,46</w:t>
            </w:r>
          </w:p>
        </w:tc>
        <w:tc>
          <w:tcPr>
            <w:tcW w:w="443" w:type="pct"/>
            <w:shd w:val="clear" w:color="000000" w:fill="FFFFFF"/>
            <w:vAlign w:val="center"/>
          </w:tcPr>
          <w:p w14:paraId="0CE42BA1" w14:textId="77777777" w:rsidR="0087269D" w:rsidRDefault="00F64A58">
            <w:pPr>
              <w:jc w:val="center"/>
              <w:rPr>
                <w:b/>
                <w:bCs/>
                <w:sz w:val="20"/>
                <w:szCs w:val="20"/>
              </w:rPr>
            </w:pPr>
            <w:r>
              <w:rPr>
                <w:b/>
                <w:bCs/>
                <w:sz w:val="20"/>
                <w:szCs w:val="20"/>
              </w:rPr>
              <w:t>24,57</w:t>
            </w:r>
          </w:p>
        </w:tc>
        <w:tc>
          <w:tcPr>
            <w:tcW w:w="475" w:type="pct"/>
            <w:shd w:val="clear" w:color="000000" w:fill="FFFFFF"/>
            <w:vAlign w:val="center"/>
          </w:tcPr>
          <w:p w14:paraId="286A7ECE" w14:textId="77777777" w:rsidR="0087269D" w:rsidRDefault="00F64A58">
            <w:pPr>
              <w:jc w:val="center"/>
              <w:rPr>
                <w:b/>
                <w:bCs/>
                <w:sz w:val="20"/>
                <w:szCs w:val="20"/>
              </w:rPr>
            </w:pPr>
            <w:r>
              <w:rPr>
                <w:b/>
                <w:bCs/>
                <w:sz w:val="20"/>
                <w:szCs w:val="20"/>
              </w:rPr>
              <w:t>96,99</w:t>
            </w:r>
          </w:p>
        </w:tc>
        <w:tc>
          <w:tcPr>
            <w:tcW w:w="605" w:type="pct"/>
            <w:shd w:val="clear" w:color="000000" w:fill="FFFFFF"/>
            <w:vAlign w:val="center"/>
          </w:tcPr>
          <w:p w14:paraId="188F6AF9" w14:textId="77777777" w:rsidR="0087269D" w:rsidRDefault="00F64A58">
            <w:pPr>
              <w:jc w:val="center"/>
              <w:rPr>
                <w:b/>
                <w:bCs/>
                <w:sz w:val="20"/>
                <w:szCs w:val="20"/>
              </w:rPr>
            </w:pPr>
            <w:r>
              <w:rPr>
                <w:b/>
                <w:bCs/>
                <w:sz w:val="20"/>
                <w:szCs w:val="20"/>
              </w:rPr>
              <w:t>736,17</w:t>
            </w:r>
          </w:p>
        </w:tc>
      </w:tr>
      <w:tr w:rsidR="0087269D" w14:paraId="04122652" w14:textId="77777777">
        <w:trPr>
          <w:trHeight w:val="255"/>
        </w:trPr>
        <w:tc>
          <w:tcPr>
            <w:tcW w:w="626" w:type="pct"/>
            <w:shd w:val="clear" w:color="000000" w:fill="FFFFFF"/>
            <w:vAlign w:val="center"/>
          </w:tcPr>
          <w:p w14:paraId="28C0F277" w14:textId="77777777" w:rsidR="0087269D" w:rsidRDefault="00F64A58">
            <w:pPr>
              <w:jc w:val="center"/>
              <w:rPr>
                <w:sz w:val="20"/>
                <w:szCs w:val="20"/>
              </w:rPr>
            </w:pPr>
            <w:r>
              <w:rPr>
                <w:sz w:val="20"/>
                <w:szCs w:val="20"/>
              </w:rPr>
              <w:t> </w:t>
            </w:r>
          </w:p>
        </w:tc>
        <w:tc>
          <w:tcPr>
            <w:tcW w:w="1869" w:type="pct"/>
            <w:shd w:val="clear" w:color="000000" w:fill="FFFFFF"/>
            <w:vAlign w:val="center"/>
          </w:tcPr>
          <w:p w14:paraId="0D2277A8"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7E5512E3"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20C28AC6" w14:textId="77777777" w:rsidR="0087269D" w:rsidRDefault="00F64A58">
            <w:pPr>
              <w:jc w:val="center"/>
              <w:rPr>
                <w:b/>
                <w:bCs/>
                <w:sz w:val="20"/>
                <w:szCs w:val="20"/>
              </w:rPr>
            </w:pPr>
            <w:r>
              <w:rPr>
                <w:b/>
                <w:bCs/>
                <w:sz w:val="20"/>
                <w:szCs w:val="20"/>
              </w:rPr>
              <w:t>25,46</w:t>
            </w:r>
          </w:p>
        </w:tc>
        <w:tc>
          <w:tcPr>
            <w:tcW w:w="443" w:type="pct"/>
            <w:shd w:val="clear" w:color="000000" w:fill="FFFFFF"/>
            <w:vAlign w:val="center"/>
          </w:tcPr>
          <w:p w14:paraId="62528E97" w14:textId="77777777" w:rsidR="0087269D" w:rsidRDefault="00F64A58">
            <w:pPr>
              <w:jc w:val="center"/>
              <w:rPr>
                <w:b/>
                <w:bCs/>
                <w:sz w:val="20"/>
                <w:szCs w:val="20"/>
              </w:rPr>
            </w:pPr>
            <w:r>
              <w:rPr>
                <w:b/>
                <w:bCs/>
                <w:sz w:val="20"/>
                <w:szCs w:val="20"/>
              </w:rPr>
              <w:t>24,57</w:t>
            </w:r>
          </w:p>
        </w:tc>
        <w:tc>
          <w:tcPr>
            <w:tcW w:w="475" w:type="pct"/>
            <w:shd w:val="clear" w:color="000000" w:fill="FFFFFF"/>
            <w:vAlign w:val="center"/>
          </w:tcPr>
          <w:p w14:paraId="14352DB2" w14:textId="77777777" w:rsidR="0087269D" w:rsidRDefault="00F64A58">
            <w:pPr>
              <w:jc w:val="center"/>
              <w:rPr>
                <w:b/>
                <w:bCs/>
                <w:sz w:val="20"/>
                <w:szCs w:val="20"/>
              </w:rPr>
            </w:pPr>
            <w:r>
              <w:rPr>
                <w:b/>
                <w:bCs/>
                <w:sz w:val="20"/>
                <w:szCs w:val="20"/>
              </w:rPr>
              <w:t>96,99</w:t>
            </w:r>
          </w:p>
        </w:tc>
        <w:tc>
          <w:tcPr>
            <w:tcW w:w="605" w:type="pct"/>
            <w:shd w:val="clear" w:color="000000" w:fill="FFFFFF"/>
            <w:vAlign w:val="center"/>
          </w:tcPr>
          <w:p w14:paraId="5726BC49" w14:textId="77777777" w:rsidR="0087269D" w:rsidRDefault="00F64A58">
            <w:pPr>
              <w:jc w:val="center"/>
              <w:rPr>
                <w:b/>
                <w:bCs/>
                <w:sz w:val="20"/>
                <w:szCs w:val="20"/>
              </w:rPr>
            </w:pPr>
            <w:r>
              <w:rPr>
                <w:b/>
                <w:bCs/>
                <w:sz w:val="20"/>
                <w:szCs w:val="20"/>
              </w:rPr>
              <w:t>736,17</w:t>
            </w:r>
          </w:p>
        </w:tc>
      </w:tr>
      <w:tr w:rsidR="0087269D" w14:paraId="6F8FA738" w14:textId="77777777">
        <w:trPr>
          <w:trHeight w:val="255"/>
        </w:trPr>
        <w:tc>
          <w:tcPr>
            <w:tcW w:w="626" w:type="pct"/>
            <w:shd w:val="clear" w:color="000000" w:fill="FFFFFF"/>
            <w:vAlign w:val="center"/>
          </w:tcPr>
          <w:p w14:paraId="4754DD8C" w14:textId="77777777" w:rsidR="0087269D" w:rsidRDefault="00F64A58">
            <w:pPr>
              <w:jc w:val="center"/>
              <w:rPr>
                <w:sz w:val="20"/>
                <w:szCs w:val="20"/>
              </w:rPr>
            </w:pPr>
            <w:r>
              <w:rPr>
                <w:sz w:val="20"/>
                <w:szCs w:val="20"/>
              </w:rPr>
              <w:t>75/17</w:t>
            </w:r>
          </w:p>
        </w:tc>
        <w:tc>
          <w:tcPr>
            <w:tcW w:w="1869" w:type="pct"/>
            <w:shd w:val="clear" w:color="000000" w:fill="FFFFFF"/>
            <w:vAlign w:val="center"/>
          </w:tcPr>
          <w:p w14:paraId="1DC421D2" w14:textId="77777777" w:rsidR="0087269D" w:rsidRDefault="00F64A58">
            <w:pPr>
              <w:rPr>
                <w:sz w:val="20"/>
                <w:szCs w:val="20"/>
              </w:rPr>
            </w:pPr>
            <w:r>
              <w:rPr>
                <w:sz w:val="20"/>
                <w:szCs w:val="20"/>
              </w:rPr>
              <w:t>Икра морковная</w:t>
            </w:r>
          </w:p>
        </w:tc>
        <w:tc>
          <w:tcPr>
            <w:tcW w:w="572" w:type="pct"/>
            <w:shd w:val="clear" w:color="000000" w:fill="FFFFFF"/>
            <w:vAlign w:val="center"/>
          </w:tcPr>
          <w:p w14:paraId="08524697" w14:textId="77777777" w:rsidR="0087269D" w:rsidRDefault="00F64A58">
            <w:pPr>
              <w:jc w:val="center"/>
              <w:rPr>
                <w:sz w:val="20"/>
                <w:szCs w:val="20"/>
              </w:rPr>
            </w:pPr>
            <w:r>
              <w:rPr>
                <w:sz w:val="20"/>
                <w:szCs w:val="20"/>
              </w:rPr>
              <w:t>60</w:t>
            </w:r>
          </w:p>
        </w:tc>
        <w:tc>
          <w:tcPr>
            <w:tcW w:w="410" w:type="pct"/>
            <w:shd w:val="clear" w:color="000000" w:fill="FFFFFF"/>
            <w:vAlign w:val="center"/>
          </w:tcPr>
          <w:p w14:paraId="576AC567" w14:textId="77777777" w:rsidR="0087269D" w:rsidRDefault="00F64A58">
            <w:pPr>
              <w:jc w:val="center"/>
              <w:rPr>
                <w:sz w:val="20"/>
                <w:szCs w:val="20"/>
              </w:rPr>
            </w:pPr>
            <w:r>
              <w:rPr>
                <w:sz w:val="20"/>
                <w:szCs w:val="20"/>
              </w:rPr>
              <w:t>1,21</w:t>
            </w:r>
          </w:p>
        </w:tc>
        <w:tc>
          <w:tcPr>
            <w:tcW w:w="443" w:type="pct"/>
            <w:shd w:val="clear" w:color="000000" w:fill="FFFFFF"/>
            <w:vAlign w:val="center"/>
          </w:tcPr>
          <w:p w14:paraId="3623E340" w14:textId="77777777" w:rsidR="0087269D" w:rsidRDefault="00F64A58">
            <w:pPr>
              <w:jc w:val="center"/>
              <w:rPr>
                <w:sz w:val="20"/>
                <w:szCs w:val="20"/>
              </w:rPr>
            </w:pPr>
            <w:r>
              <w:rPr>
                <w:sz w:val="20"/>
                <w:szCs w:val="20"/>
              </w:rPr>
              <w:t>6,20</w:t>
            </w:r>
          </w:p>
        </w:tc>
        <w:tc>
          <w:tcPr>
            <w:tcW w:w="475" w:type="pct"/>
            <w:shd w:val="clear" w:color="000000" w:fill="FFFFFF"/>
            <w:vAlign w:val="center"/>
          </w:tcPr>
          <w:p w14:paraId="19D1D822" w14:textId="77777777" w:rsidR="0087269D" w:rsidRDefault="00F64A58">
            <w:pPr>
              <w:jc w:val="center"/>
              <w:rPr>
                <w:sz w:val="20"/>
                <w:szCs w:val="20"/>
              </w:rPr>
            </w:pPr>
            <w:r>
              <w:rPr>
                <w:sz w:val="20"/>
                <w:szCs w:val="20"/>
              </w:rPr>
              <w:t>12,33</w:t>
            </w:r>
          </w:p>
        </w:tc>
        <w:tc>
          <w:tcPr>
            <w:tcW w:w="605" w:type="pct"/>
            <w:shd w:val="clear" w:color="000000" w:fill="FFFFFF"/>
            <w:vAlign w:val="center"/>
          </w:tcPr>
          <w:p w14:paraId="225D4793" w14:textId="77777777" w:rsidR="0087269D" w:rsidRDefault="00F64A58">
            <w:pPr>
              <w:jc w:val="center"/>
              <w:rPr>
                <w:sz w:val="20"/>
                <w:szCs w:val="20"/>
              </w:rPr>
            </w:pPr>
            <w:r>
              <w:rPr>
                <w:sz w:val="20"/>
                <w:szCs w:val="20"/>
              </w:rPr>
              <w:t>113,00</w:t>
            </w:r>
          </w:p>
        </w:tc>
      </w:tr>
      <w:tr w:rsidR="0087269D" w14:paraId="17734607" w14:textId="77777777">
        <w:trPr>
          <w:trHeight w:val="510"/>
        </w:trPr>
        <w:tc>
          <w:tcPr>
            <w:tcW w:w="626" w:type="pct"/>
            <w:shd w:val="clear" w:color="000000" w:fill="FFFFFF"/>
            <w:vAlign w:val="center"/>
          </w:tcPr>
          <w:p w14:paraId="750F00DB" w14:textId="77777777" w:rsidR="0087269D" w:rsidRDefault="00F64A58">
            <w:pPr>
              <w:jc w:val="center"/>
              <w:rPr>
                <w:sz w:val="20"/>
                <w:szCs w:val="20"/>
              </w:rPr>
            </w:pPr>
            <w:r>
              <w:rPr>
                <w:sz w:val="20"/>
                <w:szCs w:val="20"/>
              </w:rPr>
              <w:t>82/17</w:t>
            </w:r>
          </w:p>
        </w:tc>
        <w:tc>
          <w:tcPr>
            <w:tcW w:w="1869" w:type="pct"/>
            <w:shd w:val="clear" w:color="000000" w:fill="FFFFFF"/>
            <w:vAlign w:val="center"/>
          </w:tcPr>
          <w:p w14:paraId="5BA0D8F4" w14:textId="77777777" w:rsidR="0087269D" w:rsidRDefault="00F64A58">
            <w:pPr>
              <w:rPr>
                <w:sz w:val="20"/>
                <w:szCs w:val="20"/>
              </w:rPr>
            </w:pPr>
            <w:r>
              <w:rPr>
                <w:sz w:val="20"/>
                <w:szCs w:val="20"/>
              </w:rPr>
              <w:t xml:space="preserve">Борщ с капустой и картофелем со сметаной </w:t>
            </w:r>
          </w:p>
        </w:tc>
        <w:tc>
          <w:tcPr>
            <w:tcW w:w="572" w:type="pct"/>
            <w:shd w:val="clear" w:color="000000" w:fill="FFFFFF"/>
            <w:vAlign w:val="center"/>
          </w:tcPr>
          <w:p w14:paraId="44AFEB2C" w14:textId="77777777" w:rsidR="0087269D" w:rsidRDefault="00F64A58">
            <w:pPr>
              <w:jc w:val="center"/>
              <w:rPr>
                <w:sz w:val="20"/>
                <w:szCs w:val="20"/>
              </w:rPr>
            </w:pPr>
            <w:r>
              <w:rPr>
                <w:sz w:val="20"/>
                <w:szCs w:val="20"/>
              </w:rPr>
              <w:t>205</w:t>
            </w:r>
          </w:p>
        </w:tc>
        <w:tc>
          <w:tcPr>
            <w:tcW w:w="410" w:type="pct"/>
            <w:shd w:val="clear" w:color="000000" w:fill="FFFFFF"/>
            <w:vAlign w:val="center"/>
          </w:tcPr>
          <w:p w14:paraId="2BDDCB5B" w14:textId="77777777" w:rsidR="0087269D" w:rsidRDefault="00F64A58">
            <w:pPr>
              <w:jc w:val="center"/>
              <w:rPr>
                <w:sz w:val="20"/>
                <w:szCs w:val="20"/>
              </w:rPr>
            </w:pPr>
            <w:r>
              <w:rPr>
                <w:sz w:val="20"/>
                <w:szCs w:val="20"/>
              </w:rPr>
              <w:t>2,64</w:t>
            </w:r>
          </w:p>
        </w:tc>
        <w:tc>
          <w:tcPr>
            <w:tcW w:w="443" w:type="pct"/>
            <w:shd w:val="clear" w:color="000000" w:fill="FFFFFF"/>
            <w:vAlign w:val="center"/>
          </w:tcPr>
          <w:p w14:paraId="76CF29C3" w14:textId="77777777" w:rsidR="0087269D" w:rsidRDefault="00F64A58">
            <w:pPr>
              <w:jc w:val="center"/>
              <w:rPr>
                <w:sz w:val="20"/>
                <w:szCs w:val="20"/>
              </w:rPr>
            </w:pPr>
            <w:r>
              <w:rPr>
                <w:sz w:val="20"/>
                <w:szCs w:val="20"/>
              </w:rPr>
              <w:t>3,04</w:t>
            </w:r>
          </w:p>
        </w:tc>
        <w:tc>
          <w:tcPr>
            <w:tcW w:w="475" w:type="pct"/>
            <w:shd w:val="clear" w:color="000000" w:fill="FFFFFF"/>
            <w:vAlign w:val="center"/>
          </w:tcPr>
          <w:p w14:paraId="04821787" w14:textId="77777777" w:rsidR="0087269D" w:rsidRDefault="00F64A58">
            <w:pPr>
              <w:jc w:val="center"/>
              <w:rPr>
                <w:sz w:val="20"/>
                <w:szCs w:val="20"/>
              </w:rPr>
            </w:pPr>
            <w:r>
              <w:rPr>
                <w:sz w:val="20"/>
                <w:szCs w:val="20"/>
              </w:rPr>
              <w:t>11,00</w:t>
            </w:r>
          </w:p>
        </w:tc>
        <w:tc>
          <w:tcPr>
            <w:tcW w:w="605" w:type="pct"/>
            <w:shd w:val="clear" w:color="000000" w:fill="FFFFFF"/>
            <w:vAlign w:val="center"/>
          </w:tcPr>
          <w:p w14:paraId="0DCD48EC" w14:textId="77777777" w:rsidR="0087269D" w:rsidRDefault="00F64A58">
            <w:pPr>
              <w:jc w:val="center"/>
              <w:rPr>
                <w:sz w:val="20"/>
                <w:szCs w:val="20"/>
              </w:rPr>
            </w:pPr>
            <w:r>
              <w:rPr>
                <w:sz w:val="20"/>
                <w:szCs w:val="20"/>
              </w:rPr>
              <w:t>84,65</w:t>
            </w:r>
          </w:p>
        </w:tc>
      </w:tr>
      <w:tr w:rsidR="0087269D" w14:paraId="199ACED1" w14:textId="77777777">
        <w:trPr>
          <w:trHeight w:val="255"/>
        </w:trPr>
        <w:tc>
          <w:tcPr>
            <w:tcW w:w="626" w:type="pct"/>
            <w:shd w:val="clear" w:color="000000" w:fill="FFFFFF"/>
            <w:vAlign w:val="center"/>
          </w:tcPr>
          <w:p w14:paraId="3C52282D" w14:textId="77777777" w:rsidR="0087269D" w:rsidRDefault="00F64A58">
            <w:pPr>
              <w:jc w:val="center"/>
              <w:rPr>
                <w:sz w:val="20"/>
                <w:szCs w:val="20"/>
              </w:rPr>
            </w:pPr>
            <w:r>
              <w:rPr>
                <w:sz w:val="20"/>
                <w:szCs w:val="20"/>
              </w:rPr>
              <w:t>295/17</w:t>
            </w:r>
          </w:p>
        </w:tc>
        <w:tc>
          <w:tcPr>
            <w:tcW w:w="1869" w:type="pct"/>
            <w:shd w:val="clear" w:color="000000" w:fill="FFFFFF"/>
            <w:vAlign w:val="center"/>
          </w:tcPr>
          <w:p w14:paraId="36DC1194" w14:textId="77777777" w:rsidR="0087269D" w:rsidRDefault="00F64A58">
            <w:pPr>
              <w:rPr>
                <w:sz w:val="20"/>
                <w:szCs w:val="20"/>
              </w:rPr>
            </w:pPr>
            <w:r>
              <w:rPr>
                <w:sz w:val="20"/>
                <w:szCs w:val="20"/>
              </w:rPr>
              <w:t>Котлеты из мяса птицы</w:t>
            </w:r>
          </w:p>
        </w:tc>
        <w:tc>
          <w:tcPr>
            <w:tcW w:w="572" w:type="pct"/>
            <w:shd w:val="clear" w:color="000000" w:fill="FFFFFF"/>
            <w:vAlign w:val="center"/>
          </w:tcPr>
          <w:p w14:paraId="339B1C54" w14:textId="77777777" w:rsidR="0087269D" w:rsidRDefault="00F64A58">
            <w:pPr>
              <w:jc w:val="center"/>
              <w:rPr>
                <w:sz w:val="20"/>
                <w:szCs w:val="20"/>
              </w:rPr>
            </w:pPr>
            <w:r>
              <w:rPr>
                <w:sz w:val="20"/>
                <w:szCs w:val="20"/>
              </w:rPr>
              <w:t>90</w:t>
            </w:r>
          </w:p>
        </w:tc>
        <w:tc>
          <w:tcPr>
            <w:tcW w:w="410" w:type="pct"/>
            <w:shd w:val="clear" w:color="000000" w:fill="FFFFFF"/>
            <w:vAlign w:val="center"/>
          </w:tcPr>
          <w:p w14:paraId="609A99E1" w14:textId="77777777" w:rsidR="0087269D" w:rsidRDefault="00F64A58">
            <w:pPr>
              <w:jc w:val="center"/>
              <w:rPr>
                <w:sz w:val="20"/>
                <w:szCs w:val="20"/>
              </w:rPr>
            </w:pPr>
            <w:r>
              <w:rPr>
                <w:sz w:val="20"/>
                <w:szCs w:val="20"/>
              </w:rPr>
              <w:t>11,84</w:t>
            </w:r>
          </w:p>
        </w:tc>
        <w:tc>
          <w:tcPr>
            <w:tcW w:w="443" w:type="pct"/>
            <w:shd w:val="clear" w:color="000000" w:fill="FFFFFF"/>
            <w:vAlign w:val="center"/>
          </w:tcPr>
          <w:p w14:paraId="260E4500" w14:textId="77777777" w:rsidR="0087269D" w:rsidRDefault="00F64A58">
            <w:pPr>
              <w:jc w:val="center"/>
              <w:rPr>
                <w:sz w:val="20"/>
                <w:szCs w:val="20"/>
              </w:rPr>
            </w:pPr>
            <w:r>
              <w:rPr>
                <w:sz w:val="20"/>
                <w:szCs w:val="20"/>
              </w:rPr>
              <w:t>10,06</w:t>
            </w:r>
          </w:p>
        </w:tc>
        <w:tc>
          <w:tcPr>
            <w:tcW w:w="475" w:type="pct"/>
            <w:shd w:val="clear" w:color="000000" w:fill="FFFFFF"/>
            <w:vAlign w:val="center"/>
          </w:tcPr>
          <w:p w14:paraId="0C79D8EF" w14:textId="77777777" w:rsidR="0087269D" w:rsidRDefault="00F64A58">
            <w:pPr>
              <w:jc w:val="center"/>
              <w:rPr>
                <w:sz w:val="20"/>
                <w:szCs w:val="20"/>
              </w:rPr>
            </w:pPr>
            <w:r>
              <w:rPr>
                <w:sz w:val="20"/>
                <w:szCs w:val="20"/>
              </w:rPr>
              <w:t>16,03</w:t>
            </w:r>
          </w:p>
        </w:tc>
        <w:tc>
          <w:tcPr>
            <w:tcW w:w="605" w:type="pct"/>
            <w:shd w:val="clear" w:color="000000" w:fill="FFFFFF"/>
            <w:vAlign w:val="center"/>
          </w:tcPr>
          <w:p w14:paraId="39840AB0" w14:textId="77777777" w:rsidR="0087269D" w:rsidRDefault="00F64A58">
            <w:pPr>
              <w:jc w:val="center"/>
              <w:rPr>
                <w:sz w:val="20"/>
                <w:szCs w:val="20"/>
              </w:rPr>
            </w:pPr>
            <w:r>
              <w:rPr>
                <w:sz w:val="20"/>
                <w:szCs w:val="20"/>
              </w:rPr>
              <w:t>208,00</w:t>
            </w:r>
          </w:p>
        </w:tc>
      </w:tr>
      <w:tr w:rsidR="0087269D" w14:paraId="3C46998E" w14:textId="77777777">
        <w:trPr>
          <w:trHeight w:val="255"/>
        </w:trPr>
        <w:tc>
          <w:tcPr>
            <w:tcW w:w="626" w:type="pct"/>
            <w:shd w:val="clear" w:color="000000" w:fill="FFFFFF"/>
            <w:vAlign w:val="center"/>
          </w:tcPr>
          <w:p w14:paraId="62FCE956" w14:textId="77777777" w:rsidR="0087269D" w:rsidRDefault="00F64A58">
            <w:pPr>
              <w:jc w:val="center"/>
              <w:rPr>
                <w:sz w:val="20"/>
                <w:szCs w:val="20"/>
              </w:rPr>
            </w:pPr>
            <w:r>
              <w:rPr>
                <w:sz w:val="20"/>
                <w:szCs w:val="20"/>
              </w:rPr>
              <w:t>302/17</w:t>
            </w:r>
          </w:p>
        </w:tc>
        <w:tc>
          <w:tcPr>
            <w:tcW w:w="1869" w:type="pct"/>
            <w:shd w:val="clear" w:color="000000" w:fill="FFFFFF"/>
            <w:vAlign w:val="center"/>
          </w:tcPr>
          <w:p w14:paraId="1B90780A" w14:textId="77777777" w:rsidR="0087269D" w:rsidRDefault="00F64A58">
            <w:pPr>
              <w:rPr>
                <w:sz w:val="20"/>
                <w:szCs w:val="20"/>
              </w:rPr>
            </w:pPr>
            <w:r>
              <w:rPr>
                <w:sz w:val="20"/>
                <w:szCs w:val="20"/>
              </w:rPr>
              <w:t>Каша гречневая рассыпчатая</w:t>
            </w:r>
          </w:p>
        </w:tc>
        <w:tc>
          <w:tcPr>
            <w:tcW w:w="572" w:type="pct"/>
            <w:shd w:val="clear" w:color="000000" w:fill="FFFFFF"/>
            <w:vAlign w:val="center"/>
          </w:tcPr>
          <w:p w14:paraId="1059CB69" w14:textId="77777777" w:rsidR="0087269D" w:rsidRDefault="00F64A58">
            <w:pPr>
              <w:jc w:val="center"/>
              <w:rPr>
                <w:sz w:val="20"/>
                <w:szCs w:val="20"/>
              </w:rPr>
            </w:pPr>
            <w:r>
              <w:rPr>
                <w:sz w:val="20"/>
                <w:szCs w:val="20"/>
              </w:rPr>
              <w:t>150</w:t>
            </w:r>
          </w:p>
        </w:tc>
        <w:tc>
          <w:tcPr>
            <w:tcW w:w="410" w:type="pct"/>
            <w:shd w:val="clear" w:color="000000" w:fill="FFFFFF"/>
            <w:vAlign w:val="center"/>
          </w:tcPr>
          <w:p w14:paraId="5FDD4253" w14:textId="77777777" w:rsidR="0087269D" w:rsidRDefault="00F64A58">
            <w:pPr>
              <w:jc w:val="center"/>
              <w:rPr>
                <w:sz w:val="20"/>
                <w:szCs w:val="20"/>
              </w:rPr>
            </w:pPr>
            <w:r>
              <w:rPr>
                <w:sz w:val="20"/>
                <w:szCs w:val="20"/>
              </w:rPr>
              <w:t>8,77</w:t>
            </w:r>
          </w:p>
        </w:tc>
        <w:tc>
          <w:tcPr>
            <w:tcW w:w="443" w:type="pct"/>
            <w:shd w:val="clear" w:color="000000" w:fill="FFFFFF"/>
            <w:vAlign w:val="center"/>
          </w:tcPr>
          <w:p w14:paraId="4646596C" w14:textId="77777777" w:rsidR="0087269D" w:rsidRDefault="00F64A58">
            <w:pPr>
              <w:jc w:val="center"/>
              <w:rPr>
                <w:sz w:val="20"/>
                <w:szCs w:val="20"/>
              </w:rPr>
            </w:pPr>
            <w:r>
              <w:rPr>
                <w:sz w:val="20"/>
                <w:szCs w:val="20"/>
              </w:rPr>
              <w:t>5,19</w:t>
            </w:r>
          </w:p>
        </w:tc>
        <w:tc>
          <w:tcPr>
            <w:tcW w:w="475" w:type="pct"/>
            <w:shd w:val="clear" w:color="000000" w:fill="FFFFFF"/>
            <w:vAlign w:val="center"/>
          </w:tcPr>
          <w:p w14:paraId="13E153F6" w14:textId="77777777" w:rsidR="0087269D" w:rsidRDefault="00F64A58">
            <w:pPr>
              <w:jc w:val="center"/>
              <w:rPr>
                <w:sz w:val="20"/>
                <w:szCs w:val="20"/>
              </w:rPr>
            </w:pPr>
            <w:r>
              <w:rPr>
                <w:sz w:val="20"/>
                <w:szCs w:val="20"/>
              </w:rPr>
              <w:t>39,63</w:t>
            </w:r>
          </w:p>
        </w:tc>
        <w:tc>
          <w:tcPr>
            <w:tcW w:w="605" w:type="pct"/>
            <w:shd w:val="clear" w:color="000000" w:fill="FFFFFF"/>
            <w:vAlign w:val="center"/>
          </w:tcPr>
          <w:p w14:paraId="465EC208" w14:textId="77777777" w:rsidR="0087269D" w:rsidRDefault="00F64A58">
            <w:pPr>
              <w:jc w:val="center"/>
              <w:rPr>
                <w:sz w:val="20"/>
                <w:szCs w:val="20"/>
              </w:rPr>
            </w:pPr>
            <w:r>
              <w:rPr>
                <w:sz w:val="20"/>
                <w:szCs w:val="20"/>
              </w:rPr>
              <w:t>250,00</w:t>
            </w:r>
          </w:p>
        </w:tc>
      </w:tr>
      <w:tr w:rsidR="0087269D" w14:paraId="3492F9CD" w14:textId="77777777">
        <w:trPr>
          <w:trHeight w:val="255"/>
        </w:trPr>
        <w:tc>
          <w:tcPr>
            <w:tcW w:w="626" w:type="pct"/>
            <w:shd w:val="clear" w:color="000000" w:fill="FFFFFF"/>
            <w:vAlign w:val="center"/>
          </w:tcPr>
          <w:p w14:paraId="7B7D9E98"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1D3A2E66"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5C12B839" w14:textId="77777777" w:rsidR="0087269D" w:rsidRDefault="00F64A58">
            <w:pPr>
              <w:jc w:val="center"/>
              <w:rPr>
                <w:sz w:val="20"/>
                <w:szCs w:val="20"/>
              </w:rPr>
            </w:pPr>
            <w:r>
              <w:rPr>
                <w:sz w:val="20"/>
                <w:szCs w:val="20"/>
              </w:rPr>
              <w:t>200</w:t>
            </w:r>
          </w:p>
        </w:tc>
        <w:tc>
          <w:tcPr>
            <w:tcW w:w="410" w:type="pct"/>
            <w:shd w:val="clear" w:color="000000" w:fill="FFFFFF"/>
            <w:vAlign w:val="center"/>
          </w:tcPr>
          <w:p w14:paraId="55325340" w14:textId="77777777" w:rsidR="0087269D" w:rsidRDefault="00F64A58">
            <w:pPr>
              <w:jc w:val="center"/>
              <w:rPr>
                <w:sz w:val="20"/>
                <w:szCs w:val="20"/>
              </w:rPr>
            </w:pPr>
            <w:r>
              <w:rPr>
                <w:sz w:val="20"/>
                <w:szCs w:val="20"/>
              </w:rPr>
              <w:t>0,00</w:t>
            </w:r>
          </w:p>
        </w:tc>
        <w:tc>
          <w:tcPr>
            <w:tcW w:w="443" w:type="pct"/>
            <w:shd w:val="clear" w:color="000000" w:fill="FFFFFF"/>
            <w:vAlign w:val="center"/>
          </w:tcPr>
          <w:p w14:paraId="06B09159" w14:textId="77777777" w:rsidR="0087269D" w:rsidRDefault="00F64A58">
            <w:pPr>
              <w:jc w:val="center"/>
              <w:rPr>
                <w:sz w:val="20"/>
                <w:szCs w:val="20"/>
              </w:rPr>
            </w:pPr>
            <w:r>
              <w:rPr>
                <w:sz w:val="20"/>
                <w:szCs w:val="20"/>
              </w:rPr>
              <w:t>0,00</w:t>
            </w:r>
          </w:p>
        </w:tc>
        <w:tc>
          <w:tcPr>
            <w:tcW w:w="475" w:type="pct"/>
            <w:shd w:val="clear" w:color="000000" w:fill="FFFFFF"/>
            <w:vAlign w:val="center"/>
          </w:tcPr>
          <w:p w14:paraId="3EC4C7AB" w14:textId="77777777" w:rsidR="0087269D" w:rsidRDefault="00F64A58">
            <w:pPr>
              <w:jc w:val="center"/>
              <w:rPr>
                <w:sz w:val="20"/>
                <w:szCs w:val="20"/>
              </w:rPr>
            </w:pPr>
            <w:r>
              <w:rPr>
                <w:sz w:val="20"/>
                <w:szCs w:val="20"/>
              </w:rPr>
              <w:t>10,00</w:t>
            </w:r>
          </w:p>
        </w:tc>
        <w:tc>
          <w:tcPr>
            <w:tcW w:w="605" w:type="pct"/>
            <w:shd w:val="clear" w:color="000000" w:fill="FFFFFF"/>
            <w:vAlign w:val="center"/>
          </w:tcPr>
          <w:p w14:paraId="1E2CB7C6" w14:textId="77777777" w:rsidR="0087269D" w:rsidRDefault="00F64A58">
            <w:pPr>
              <w:jc w:val="center"/>
              <w:rPr>
                <w:sz w:val="20"/>
                <w:szCs w:val="20"/>
              </w:rPr>
            </w:pPr>
            <w:r>
              <w:rPr>
                <w:sz w:val="20"/>
                <w:szCs w:val="20"/>
              </w:rPr>
              <w:t>42,00</w:t>
            </w:r>
          </w:p>
        </w:tc>
      </w:tr>
      <w:tr w:rsidR="0087269D" w14:paraId="457DEC25" w14:textId="77777777">
        <w:trPr>
          <w:trHeight w:val="255"/>
        </w:trPr>
        <w:tc>
          <w:tcPr>
            <w:tcW w:w="626" w:type="pct"/>
            <w:shd w:val="clear" w:color="000000" w:fill="FFFFFF"/>
            <w:vAlign w:val="center"/>
          </w:tcPr>
          <w:p w14:paraId="05860345" w14:textId="77777777" w:rsidR="0087269D" w:rsidRDefault="00F64A58">
            <w:pPr>
              <w:jc w:val="center"/>
              <w:rPr>
                <w:sz w:val="20"/>
                <w:szCs w:val="20"/>
              </w:rPr>
            </w:pPr>
            <w:r>
              <w:rPr>
                <w:sz w:val="20"/>
                <w:szCs w:val="20"/>
              </w:rPr>
              <w:t> </w:t>
            </w:r>
          </w:p>
        </w:tc>
        <w:tc>
          <w:tcPr>
            <w:tcW w:w="1869" w:type="pct"/>
            <w:shd w:val="clear" w:color="000000" w:fill="FFFFFF"/>
            <w:vAlign w:val="center"/>
          </w:tcPr>
          <w:p w14:paraId="013820B9" w14:textId="77777777" w:rsidR="0087269D" w:rsidRDefault="00F64A58">
            <w:pPr>
              <w:rPr>
                <w:sz w:val="20"/>
                <w:szCs w:val="20"/>
              </w:rPr>
            </w:pPr>
            <w:r>
              <w:rPr>
                <w:sz w:val="20"/>
                <w:szCs w:val="20"/>
              </w:rPr>
              <w:t>Хлеб ржаной</w:t>
            </w:r>
          </w:p>
        </w:tc>
        <w:tc>
          <w:tcPr>
            <w:tcW w:w="572" w:type="pct"/>
            <w:shd w:val="clear" w:color="000000" w:fill="FFFFFF"/>
            <w:vAlign w:val="center"/>
          </w:tcPr>
          <w:p w14:paraId="614C0497" w14:textId="77777777" w:rsidR="0087269D" w:rsidRDefault="00F64A58">
            <w:pPr>
              <w:jc w:val="center"/>
              <w:rPr>
                <w:sz w:val="20"/>
                <w:szCs w:val="20"/>
              </w:rPr>
            </w:pPr>
            <w:r>
              <w:rPr>
                <w:sz w:val="20"/>
                <w:szCs w:val="20"/>
              </w:rPr>
              <w:t>20</w:t>
            </w:r>
          </w:p>
        </w:tc>
        <w:tc>
          <w:tcPr>
            <w:tcW w:w="410" w:type="pct"/>
            <w:shd w:val="clear" w:color="000000" w:fill="FFFFFF"/>
            <w:vAlign w:val="center"/>
          </w:tcPr>
          <w:p w14:paraId="3C58F537" w14:textId="77777777" w:rsidR="0087269D" w:rsidRDefault="00F64A58">
            <w:pPr>
              <w:jc w:val="center"/>
              <w:rPr>
                <w:sz w:val="20"/>
                <w:szCs w:val="20"/>
              </w:rPr>
            </w:pPr>
            <w:r>
              <w:rPr>
                <w:sz w:val="20"/>
                <w:szCs w:val="20"/>
              </w:rPr>
              <w:t>1,00</w:t>
            </w:r>
          </w:p>
        </w:tc>
        <w:tc>
          <w:tcPr>
            <w:tcW w:w="443" w:type="pct"/>
            <w:shd w:val="clear" w:color="000000" w:fill="FFFFFF"/>
            <w:vAlign w:val="center"/>
          </w:tcPr>
          <w:p w14:paraId="3BC4148D" w14:textId="77777777" w:rsidR="0087269D" w:rsidRDefault="00F64A58">
            <w:pPr>
              <w:jc w:val="center"/>
              <w:rPr>
                <w:sz w:val="20"/>
                <w:szCs w:val="20"/>
              </w:rPr>
            </w:pPr>
            <w:r>
              <w:rPr>
                <w:sz w:val="20"/>
                <w:szCs w:val="20"/>
              </w:rPr>
              <w:t>0,08</w:t>
            </w:r>
          </w:p>
        </w:tc>
        <w:tc>
          <w:tcPr>
            <w:tcW w:w="475" w:type="pct"/>
            <w:shd w:val="clear" w:color="000000" w:fill="FFFFFF"/>
            <w:vAlign w:val="center"/>
          </w:tcPr>
          <w:p w14:paraId="6C552955" w14:textId="77777777" w:rsidR="0087269D" w:rsidRDefault="00F64A58">
            <w:pPr>
              <w:jc w:val="center"/>
              <w:rPr>
                <w:sz w:val="20"/>
                <w:szCs w:val="20"/>
              </w:rPr>
            </w:pPr>
            <w:r>
              <w:rPr>
                <w:sz w:val="20"/>
                <w:szCs w:val="20"/>
              </w:rPr>
              <w:t>8,00</w:t>
            </w:r>
          </w:p>
        </w:tc>
        <w:tc>
          <w:tcPr>
            <w:tcW w:w="605" w:type="pct"/>
            <w:shd w:val="clear" w:color="000000" w:fill="FFFFFF"/>
            <w:vAlign w:val="center"/>
          </w:tcPr>
          <w:p w14:paraId="1A1F7FFE" w14:textId="77777777" w:rsidR="0087269D" w:rsidRDefault="00F64A58">
            <w:pPr>
              <w:jc w:val="center"/>
              <w:rPr>
                <w:sz w:val="20"/>
                <w:szCs w:val="20"/>
              </w:rPr>
            </w:pPr>
            <w:r>
              <w:rPr>
                <w:sz w:val="20"/>
                <w:szCs w:val="20"/>
              </w:rPr>
              <w:t>38,52</w:t>
            </w:r>
          </w:p>
        </w:tc>
      </w:tr>
      <w:tr w:rsidR="0087269D" w14:paraId="23E1FD9F" w14:textId="77777777">
        <w:trPr>
          <w:trHeight w:val="255"/>
        </w:trPr>
        <w:tc>
          <w:tcPr>
            <w:tcW w:w="2495" w:type="pct"/>
            <w:gridSpan w:val="2"/>
            <w:shd w:val="clear" w:color="000000" w:fill="FFFFFF"/>
            <w:vAlign w:val="center"/>
          </w:tcPr>
          <w:p w14:paraId="0AD91C1D"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461841C0" w14:textId="77777777" w:rsidR="0087269D" w:rsidRDefault="00F64A58">
            <w:pPr>
              <w:jc w:val="center"/>
              <w:rPr>
                <w:b/>
                <w:bCs/>
                <w:sz w:val="20"/>
                <w:szCs w:val="20"/>
              </w:rPr>
            </w:pPr>
            <w:r>
              <w:rPr>
                <w:b/>
                <w:bCs/>
                <w:sz w:val="20"/>
                <w:szCs w:val="20"/>
              </w:rPr>
              <w:t>725</w:t>
            </w:r>
          </w:p>
        </w:tc>
        <w:tc>
          <w:tcPr>
            <w:tcW w:w="410" w:type="pct"/>
            <w:shd w:val="clear" w:color="000000" w:fill="FFFFFF"/>
            <w:vAlign w:val="center"/>
          </w:tcPr>
          <w:p w14:paraId="2B9F4BF3" w14:textId="77777777" w:rsidR="0087269D" w:rsidRDefault="00F64A58">
            <w:pPr>
              <w:jc w:val="center"/>
              <w:rPr>
                <w:sz w:val="20"/>
                <w:szCs w:val="20"/>
              </w:rPr>
            </w:pPr>
            <w:r>
              <w:rPr>
                <w:sz w:val="20"/>
                <w:szCs w:val="20"/>
              </w:rPr>
              <w:t> </w:t>
            </w:r>
          </w:p>
        </w:tc>
        <w:tc>
          <w:tcPr>
            <w:tcW w:w="443" w:type="pct"/>
            <w:shd w:val="clear" w:color="000000" w:fill="FFFFFF"/>
            <w:vAlign w:val="center"/>
          </w:tcPr>
          <w:p w14:paraId="19318405" w14:textId="77777777" w:rsidR="0087269D" w:rsidRDefault="00F64A58">
            <w:pPr>
              <w:jc w:val="center"/>
              <w:rPr>
                <w:sz w:val="20"/>
                <w:szCs w:val="20"/>
              </w:rPr>
            </w:pPr>
            <w:r>
              <w:rPr>
                <w:sz w:val="20"/>
                <w:szCs w:val="20"/>
              </w:rPr>
              <w:t> </w:t>
            </w:r>
          </w:p>
        </w:tc>
        <w:tc>
          <w:tcPr>
            <w:tcW w:w="475" w:type="pct"/>
            <w:shd w:val="clear" w:color="000000" w:fill="FFFFFF"/>
            <w:vAlign w:val="center"/>
          </w:tcPr>
          <w:p w14:paraId="1BA26605" w14:textId="77777777" w:rsidR="0087269D" w:rsidRDefault="00F64A58">
            <w:pPr>
              <w:jc w:val="center"/>
              <w:rPr>
                <w:sz w:val="20"/>
                <w:szCs w:val="20"/>
              </w:rPr>
            </w:pPr>
            <w:r>
              <w:rPr>
                <w:sz w:val="20"/>
                <w:szCs w:val="20"/>
              </w:rPr>
              <w:t> </w:t>
            </w:r>
          </w:p>
        </w:tc>
        <w:tc>
          <w:tcPr>
            <w:tcW w:w="605" w:type="pct"/>
            <w:shd w:val="clear" w:color="000000" w:fill="FFFFFF"/>
            <w:vAlign w:val="center"/>
          </w:tcPr>
          <w:p w14:paraId="40309C1E" w14:textId="77777777" w:rsidR="0087269D" w:rsidRDefault="00F64A58">
            <w:pPr>
              <w:jc w:val="center"/>
              <w:rPr>
                <w:sz w:val="20"/>
                <w:szCs w:val="20"/>
              </w:rPr>
            </w:pPr>
            <w:r>
              <w:rPr>
                <w:sz w:val="20"/>
                <w:szCs w:val="20"/>
              </w:rPr>
              <w:t> </w:t>
            </w:r>
          </w:p>
        </w:tc>
      </w:tr>
      <w:tr w:rsidR="0087269D" w14:paraId="363CC008" w14:textId="77777777">
        <w:trPr>
          <w:trHeight w:val="559"/>
        </w:trPr>
        <w:tc>
          <w:tcPr>
            <w:tcW w:w="3067" w:type="pct"/>
            <w:gridSpan w:val="3"/>
            <w:shd w:val="clear" w:color="000000" w:fill="FFFFFF"/>
            <w:vAlign w:val="center"/>
          </w:tcPr>
          <w:p w14:paraId="2FCB849F" w14:textId="77777777" w:rsidR="0087269D" w:rsidRDefault="00F64A58">
            <w:pPr>
              <w:rPr>
                <w:b/>
                <w:bCs/>
                <w:sz w:val="20"/>
                <w:szCs w:val="20"/>
              </w:rPr>
            </w:pPr>
            <w:r>
              <w:rPr>
                <w:b/>
                <w:bCs/>
                <w:sz w:val="20"/>
                <w:szCs w:val="20"/>
              </w:rPr>
              <w:t>ДЕНЬ 4. ЭНЕРГЕТИЧЕСКАЯ И ПИЩЕВАЯ ЦЕННОСТЬ ЗА ДЕНЬ</w:t>
            </w:r>
          </w:p>
        </w:tc>
        <w:tc>
          <w:tcPr>
            <w:tcW w:w="410" w:type="pct"/>
            <w:shd w:val="clear" w:color="000000" w:fill="FFFFFF"/>
            <w:vAlign w:val="center"/>
          </w:tcPr>
          <w:p w14:paraId="2DAB82A8" w14:textId="77777777" w:rsidR="0087269D" w:rsidRDefault="00F64A58">
            <w:pPr>
              <w:jc w:val="center"/>
              <w:rPr>
                <w:b/>
                <w:bCs/>
                <w:sz w:val="20"/>
                <w:szCs w:val="20"/>
              </w:rPr>
            </w:pPr>
            <w:r>
              <w:rPr>
                <w:b/>
                <w:bCs/>
                <w:sz w:val="20"/>
                <w:szCs w:val="20"/>
              </w:rPr>
              <w:t>24,78</w:t>
            </w:r>
          </w:p>
        </w:tc>
        <w:tc>
          <w:tcPr>
            <w:tcW w:w="443" w:type="pct"/>
            <w:shd w:val="clear" w:color="000000" w:fill="FFFFFF"/>
            <w:vAlign w:val="center"/>
          </w:tcPr>
          <w:p w14:paraId="27C03808" w14:textId="77777777" w:rsidR="0087269D" w:rsidRDefault="00F64A58">
            <w:pPr>
              <w:jc w:val="center"/>
              <w:rPr>
                <w:b/>
                <w:bCs/>
                <w:sz w:val="20"/>
                <w:szCs w:val="20"/>
              </w:rPr>
            </w:pPr>
            <w:r>
              <w:rPr>
                <w:b/>
                <w:bCs/>
                <w:sz w:val="20"/>
                <w:szCs w:val="20"/>
              </w:rPr>
              <w:t>32,83</w:t>
            </w:r>
          </w:p>
        </w:tc>
        <w:tc>
          <w:tcPr>
            <w:tcW w:w="475" w:type="pct"/>
            <w:shd w:val="clear" w:color="000000" w:fill="FFFFFF"/>
            <w:vAlign w:val="center"/>
          </w:tcPr>
          <w:p w14:paraId="14324BF2" w14:textId="77777777" w:rsidR="0087269D" w:rsidRDefault="00F64A58">
            <w:pPr>
              <w:jc w:val="center"/>
              <w:rPr>
                <w:b/>
                <w:bCs/>
                <w:sz w:val="20"/>
                <w:szCs w:val="20"/>
              </w:rPr>
            </w:pPr>
            <w:r>
              <w:rPr>
                <w:b/>
                <w:bCs/>
                <w:sz w:val="20"/>
                <w:szCs w:val="20"/>
              </w:rPr>
              <w:t>86,86</w:t>
            </w:r>
          </w:p>
        </w:tc>
        <w:tc>
          <w:tcPr>
            <w:tcW w:w="605" w:type="pct"/>
            <w:shd w:val="clear" w:color="000000" w:fill="FFFFFF"/>
            <w:vAlign w:val="center"/>
          </w:tcPr>
          <w:p w14:paraId="68984FDD" w14:textId="77777777" w:rsidR="0087269D" w:rsidRDefault="00F64A58">
            <w:pPr>
              <w:jc w:val="center"/>
              <w:rPr>
                <w:b/>
                <w:bCs/>
                <w:sz w:val="20"/>
                <w:szCs w:val="20"/>
              </w:rPr>
            </w:pPr>
            <w:r>
              <w:rPr>
                <w:b/>
                <w:bCs/>
                <w:sz w:val="20"/>
                <w:szCs w:val="20"/>
              </w:rPr>
              <w:t>764,79</w:t>
            </w:r>
          </w:p>
        </w:tc>
      </w:tr>
      <w:tr w:rsidR="0087269D" w14:paraId="1AD5BF50" w14:textId="77777777">
        <w:trPr>
          <w:trHeight w:val="300"/>
        </w:trPr>
        <w:tc>
          <w:tcPr>
            <w:tcW w:w="626" w:type="pct"/>
            <w:shd w:val="clear" w:color="000000" w:fill="FFFFFF"/>
            <w:vAlign w:val="center"/>
          </w:tcPr>
          <w:p w14:paraId="539FB837" w14:textId="77777777" w:rsidR="0087269D" w:rsidRDefault="00F64A58">
            <w:pPr>
              <w:jc w:val="center"/>
              <w:rPr>
                <w:sz w:val="20"/>
                <w:szCs w:val="20"/>
              </w:rPr>
            </w:pPr>
            <w:r>
              <w:rPr>
                <w:sz w:val="20"/>
                <w:szCs w:val="20"/>
              </w:rPr>
              <w:t> </w:t>
            </w:r>
          </w:p>
        </w:tc>
        <w:tc>
          <w:tcPr>
            <w:tcW w:w="1869" w:type="pct"/>
            <w:shd w:val="clear" w:color="000000" w:fill="FFFFFF"/>
            <w:vAlign w:val="center"/>
          </w:tcPr>
          <w:p w14:paraId="316AF07F"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6E98FBCB"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7E009BC5" w14:textId="77777777" w:rsidR="0087269D" w:rsidRDefault="00F64A58">
            <w:pPr>
              <w:jc w:val="center"/>
              <w:rPr>
                <w:b/>
                <w:bCs/>
                <w:sz w:val="20"/>
                <w:szCs w:val="20"/>
              </w:rPr>
            </w:pPr>
            <w:r>
              <w:rPr>
                <w:b/>
                <w:bCs/>
                <w:sz w:val="20"/>
                <w:szCs w:val="20"/>
              </w:rPr>
              <w:t>24,78</w:t>
            </w:r>
          </w:p>
        </w:tc>
        <w:tc>
          <w:tcPr>
            <w:tcW w:w="443" w:type="pct"/>
            <w:shd w:val="clear" w:color="000000" w:fill="FFFFFF"/>
            <w:vAlign w:val="center"/>
          </w:tcPr>
          <w:p w14:paraId="7864CCAC" w14:textId="77777777" w:rsidR="0087269D" w:rsidRDefault="00F64A58">
            <w:pPr>
              <w:jc w:val="center"/>
              <w:rPr>
                <w:b/>
                <w:bCs/>
                <w:sz w:val="20"/>
                <w:szCs w:val="20"/>
              </w:rPr>
            </w:pPr>
            <w:r>
              <w:rPr>
                <w:b/>
                <w:bCs/>
                <w:sz w:val="20"/>
                <w:szCs w:val="20"/>
              </w:rPr>
              <w:t>32,83</w:t>
            </w:r>
          </w:p>
        </w:tc>
        <w:tc>
          <w:tcPr>
            <w:tcW w:w="475" w:type="pct"/>
            <w:shd w:val="clear" w:color="000000" w:fill="FFFFFF"/>
            <w:vAlign w:val="center"/>
          </w:tcPr>
          <w:p w14:paraId="4E0CE948" w14:textId="77777777" w:rsidR="0087269D" w:rsidRDefault="00F64A58">
            <w:pPr>
              <w:jc w:val="center"/>
              <w:rPr>
                <w:b/>
                <w:bCs/>
                <w:sz w:val="20"/>
                <w:szCs w:val="20"/>
              </w:rPr>
            </w:pPr>
            <w:r>
              <w:rPr>
                <w:b/>
                <w:bCs/>
                <w:sz w:val="20"/>
                <w:szCs w:val="20"/>
              </w:rPr>
              <w:t>86,86</w:t>
            </w:r>
          </w:p>
        </w:tc>
        <w:tc>
          <w:tcPr>
            <w:tcW w:w="605" w:type="pct"/>
            <w:shd w:val="clear" w:color="000000" w:fill="FFFFFF"/>
            <w:vAlign w:val="center"/>
          </w:tcPr>
          <w:p w14:paraId="605E404D" w14:textId="77777777" w:rsidR="0087269D" w:rsidRDefault="00F64A58">
            <w:pPr>
              <w:jc w:val="center"/>
              <w:rPr>
                <w:b/>
                <w:bCs/>
                <w:sz w:val="20"/>
                <w:szCs w:val="20"/>
              </w:rPr>
            </w:pPr>
            <w:r>
              <w:rPr>
                <w:b/>
                <w:bCs/>
                <w:sz w:val="20"/>
                <w:szCs w:val="20"/>
              </w:rPr>
              <w:t>764,79</w:t>
            </w:r>
          </w:p>
        </w:tc>
      </w:tr>
      <w:tr w:rsidR="0087269D" w14:paraId="19B7A911" w14:textId="77777777">
        <w:trPr>
          <w:trHeight w:val="300"/>
        </w:trPr>
        <w:tc>
          <w:tcPr>
            <w:tcW w:w="626" w:type="pct"/>
            <w:shd w:val="clear" w:color="000000" w:fill="FFFFFF"/>
            <w:vAlign w:val="center"/>
          </w:tcPr>
          <w:p w14:paraId="151924C6" w14:textId="77777777" w:rsidR="0087269D" w:rsidRDefault="00F64A58">
            <w:pPr>
              <w:jc w:val="center"/>
              <w:rPr>
                <w:sz w:val="20"/>
                <w:szCs w:val="20"/>
              </w:rPr>
            </w:pPr>
            <w:r>
              <w:rPr>
                <w:sz w:val="20"/>
                <w:szCs w:val="20"/>
              </w:rPr>
              <w:t>71/04</w:t>
            </w:r>
          </w:p>
        </w:tc>
        <w:tc>
          <w:tcPr>
            <w:tcW w:w="1869" w:type="pct"/>
            <w:shd w:val="clear" w:color="000000" w:fill="FFFFFF"/>
            <w:vAlign w:val="center"/>
          </w:tcPr>
          <w:p w14:paraId="00A48910" w14:textId="77777777" w:rsidR="0087269D" w:rsidRDefault="00F64A58">
            <w:pPr>
              <w:rPr>
                <w:sz w:val="20"/>
                <w:szCs w:val="20"/>
              </w:rPr>
            </w:pPr>
            <w:r>
              <w:rPr>
                <w:sz w:val="20"/>
                <w:szCs w:val="20"/>
              </w:rPr>
              <w:t>Винегрет овощной</w:t>
            </w:r>
          </w:p>
        </w:tc>
        <w:tc>
          <w:tcPr>
            <w:tcW w:w="572" w:type="pct"/>
            <w:shd w:val="clear" w:color="000000" w:fill="FFFFFF"/>
            <w:vAlign w:val="center"/>
          </w:tcPr>
          <w:p w14:paraId="432AE914" w14:textId="77777777" w:rsidR="0087269D" w:rsidRDefault="00F64A58">
            <w:pPr>
              <w:jc w:val="center"/>
              <w:rPr>
                <w:sz w:val="20"/>
                <w:szCs w:val="20"/>
              </w:rPr>
            </w:pPr>
            <w:r>
              <w:rPr>
                <w:sz w:val="20"/>
                <w:szCs w:val="20"/>
              </w:rPr>
              <w:t>60</w:t>
            </w:r>
          </w:p>
        </w:tc>
        <w:tc>
          <w:tcPr>
            <w:tcW w:w="410" w:type="pct"/>
            <w:shd w:val="clear" w:color="000000" w:fill="FFFFFF"/>
            <w:vAlign w:val="center"/>
          </w:tcPr>
          <w:p w14:paraId="603C7BEE" w14:textId="77777777" w:rsidR="0087269D" w:rsidRDefault="00F64A58">
            <w:pPr>
              <w:jc w:val="center"/>
              <w:rPr>
                <w:sz w:val="20"/>
                <w:szCs w:val="20"/>
              </w:rPr>
            </w:pPr>
            <w:r>
              <w:rPr>
                <w:sz w:val="20"/>
                <w:szCs w:val="20"/>
              </w:rPr>
              <w:t>0,88</w:t>
            </w:r>
          </w:p>
        </w:tc>
        <w:tc>
          <w:tcPr>
            <w:tcW w:w="443" w:type="pct"/>
            <w:shd w:val="clear" w:color="000000" w:fill="FFFFFF"/>
            <w:vAlign w:val="center"/>
          </w:tcPr>
          <w:p w14:paraId="0B6B52B3" w14:textId="77777777" w:rsidR="0087269D" w:rsidRDefault="00F64A58">
            <w:pPr>
              <w:jc w:val="center"/>
              <w:rPr>
                <w:sz w:val="20"/>
                <w:szCs w:val="20"/>
              </w:rPr>
            </w:pPr>
            <w:r>
              <w:rPr>
                <w:sz w:val="20"/>
                <w:szCs w:val="20"/>
              </w:rPr>
              <w:t>3,11</w:t>
            </w:r>
          </w:p>
        </w:tc>
        <w:tc>
          <w:tcPr>
            <w:tcW w:w="475" w:type="pct"/>
            <w:shd w:val="clear" w:color="000000" w:fill="FFFFFF"/>
            <w:vAlign w:val="center"/>
          </w:tcPr>
          <w:p w14:paraId="2F504C75" w14:textId="77777777" w:rsidR="0087269D" w:rsidRDefault="00F64A58">
            <w:pPr>
              <w:jc w:val="center"/>
              <w:rPr>
                <w:sz w:val="20"/>
                <w:szCs w:val="20"/>
              </w:rPr>
            </w:pPr>
            <w:r>
              <w:rPr>
                <w:sz w:val="20"/>
                <w:szCs w:val="20"/>
              </w:rPr>
              <w:t>5,64</w:t>
            </w:r>
          </w:p>
        </w:tc>
        <w:tc>
          <w:tcPr>
            <w:tcW w:w="605" w:type="pct"/>
            <w:shd w:val="clear" w:color="000000" w:fill="FFFFFF"/>
            <w:vAlign w:val="center"/>
          </w:tcPr>
          <w:p w14:paraId="3691FD85" w14:textId="77777777" w:rsidR="0087269D" w:rsidRDefault="00F64A58">
            <w:pPr>
              <w:jc w:val="center"/>
              <w:rPr>
                <w:sz w:val="20"/>
                <w:szCs w:val="20"/>
              </w:rPr>
            </w:pPr>
            <w:r>
              <w:rPr>
                <w:sz w:val="20"/>
                <w:szCs w:val="20"/>
              </w:rPr>
              <w:t>55,80</w:t>
            </w:r>
          </w:p>
        </w:tc>
      </w:tr>
      <w:tr w:rsidR="0087269D" w14:paraId="3FC1FC6A" w14:textId="77777777">
        <w:trPr>
          <w:trHeight w:val="345"/>
        </w:trPr>
        <w:tc>
          <w:tcPr>
            <w:tcW w:w="626" w:type="pct"/>
            <w:shd w:val="clear" w:color="000000" w:fill="FFFFFF"/>
            <w:vAlign w:val="center"/>
          </w:tcPr>
          <w:p w14:paraId="35DDAB2C" w14:textId="77777777" w:rsidR="0087269D" w:rsidRDefault="00F64A58">
            <w:pPr>
              <w:jc w:val="center"/>
              <w:rPr>
                <w:sz w:val="20"/>
                <w:szCs w:val="20"/>
              </w:rPr>
            </w:pPr>
            <w:r>
              <w:rPr>
                <w:sz w:val="20"/>
                <w:szCs w:val="20"/>
              </w:rPr>
              <w:t>99/17</w:t>
            </w:r>
          </w:p>
        </w:tc>
        <w:tc>
          <w:tcPr>
            <w:tcW w:w="1869" w:type="pct"/>
            <w:shd w:val="clear" w:color="000000" w:fill="FFFFFF"/>
            <w:vAlign w:val="center"/>
          </w:tcPr>
          <w:p w14:paraId="13FC8117" w14:textId="77777777" w:rsidR="0087269D" w:rsidRDefault="00F64A58">
            <w:pPr>
              <w:rPr>
                <w:sz w:val="20"/>
                <w:szCs w:val="20"/>
              </w:rPr>
            </w:pPr>
            <w:r>
              <w:rPr>
                <w:sz w:val="20"/>
                <w:szCs w:val="20"/>
              </w:rPr>
              <w:t xml:space="preserve">Суп из овощей со сметаной </w:t>
            </w:r>
          </w:p>
        </w:tc>
        <w:tc>
          <w:tcPr>
            <w:tcW w:w="572" w:type="pct"/>
            <w:shd w:val="clear" w:color="000000" w:fill="FFFFFF"/>
            <w:vAlign w:val="center"/>
          </w:tcPr>
          <w:p w14:paraId="58F11B7B" w14:textId="77777777" w:rsidR="0087269D" w:rsidRDefault="00F64A58">
            <w:pPr>
              <w:jc w:val="center"/>
              <w:rPr>
                <w:sz w:val="20"/>
                <w:szCs w:val="20"/>
              </w:rPr>
            </w:pPr>
            <w:r>
              <w:rPr>
                <w:sz w:val="20"/>
                <w:szCs w:val="20"/>
              </w:rPr>
              <w:t>205</w:t>
            </w:r>
          </w:p>
        </w:tc>
        <w:tc>
          <w:tcPr>
            <w:tcW w:w="410" w:type="pct"/>
            <w:shd w:val="clear" w:color="000000" w:fill="FFFFFF"/>
            <w:vAlign w:val="center"/>
          </w:tcPr>
          <w:p w14:paraId="34B82C81" w14:textId="77777777" w:rsidR="0087269D" w:rsidRDefault="00F64A58">
            <w:pPr>
              <w:jc w:val="center"/>
              <w:rPr>
                <w:sz w:val="20"/>
                <w:szCs w:val="20"/>
              </w:rPr>
            </w:pPr>
            <w:r>
              <w:rPr>
                <w:sz w:val="20"/>
                <w:szCs w:val="20"/>
              </w:rPr>
              <w:t>3,51</w:t>
            </w:r>
          </w:p>
        </w:tc>
        <w:tc>
          <w:tcPr>
            <w:tcW w:w="443" w:type="pct"/>
            <w:shd w:val="clear" w:color="000000" w:fill="FFFFFF"/>
            <w:vAlign w:val="center"/>
          </w:tcPr>
          <w:p w14:paraId="18901D25" w14:textId="77777777" w:rsidR="0087269D" w:rsidRDefault="00F64A58">
            <w:pPr>
              <w:jc w:val="center"/>
              <w:rPr>
                <w:sz w:val="20"/>
                <w:szCs w:val="20"/>
              </w:rPr>
            </w:pPr>
            <w:r>
              <w:rPr>
                <w:sz w:val="20"/>
                <w:szCs w:val="20"/>
              </w:rPr>
              <w:t>12,28</w:t>
            </w:r>
          </w:p>
        </w:tc>
        <w:tc>
          <w:tcPr>
            <w:tcW w:w="475" w:type="pct"/>
            <w:shd w:val="clear" w:color="000000" w:fill="FFFFFF"/>
            <w:vAlign w:val="center"/>
          </w:tcPr>
          <w:p w14:paraId="6BBAC478" w14:textId="77777777" w:rsidR="0087269D" w:rsidRDefault="00F64A58">
            <w:pPr>
              <w:jc w:val="center"/>
              <w:rPr>
                <w:sz w:val="20"/>
                <w:szCs w:val="20"/>
              </w:rPr>
            </w:pPr>
            <w:r>
              <w:rPr>
                <w:sz w:val="20"/>
                <w:szCs w:val="20"/>
              </w:rPr>
              <w:t>11,17</w:t>
            </w:r>
          </w:p>
        </w:tc>
        <w:tc>
          <w:tcPr>
            <w:tcW w:w="605" w:type="pct"/>
            <w:shd w:val="clear" w:color="000000" w:fill="FFFFFF"/>
            <w:vAlign w:val="center"/>
          </w:tcPr>
          <w:p w14:paraId="771019FD" w14:textId="77777777" w:rsidR="0087269D" w:rsidRDefault="00F64A58">
            <w:pPr>
              <w:jc w:val="center"/>
              <w:rPr>
                <w:sz w:val="20"/>
                <w:szCs w:val="20"/>
              </w:rPr>
            </w:pPr>
            <w:r>
              <w:rPr>
                <w:sz w:val="20"/>
                <w:szCs w:val="20"/>
              </w:rPr>
              <w:t>172,18</w:t>
            </w:r>
          </w:p>
        </w:tc>
      </w:tr>
      <w:tr w:rsidR="0087269D" w14:paraId="36AA53A0" w14:textId="77777777">
        <w:trPr>
          <w:trHeight w:val="300"/>
        </w:trPr>
        <w:tc>
          <w:tcPr>
            <w:tcW w:w="626" w:type="pct"/>
            <w:shd w:val="clear" w:color="000000" w:fill="FFFFFF"/>
            <w:vAlign w:val="center"/>
          </w:tcPr>
          <w:p w14:paraId="0FFD51F1" w14:textId="77777777" w:rsidR="0087269D" w:rsidRDefault="00F64A58">
            <w:pPr>
              <w:jc w:val="center"/>
              <w:rPr>
                <w:sz w:val="20"/>
                <w:szCs w:val="20"/>
              </w:rPr>
            </w:pPr>
            <w:r>
              <w:rPr>
                <w:sz w:val="20"/>
                <w:szCs w:val="20"/>
              </w:rPr>
              <w:t>291/17</w:t>
            </w:r>
          </w:p>
        </w:tc>
        <w:tc>
          <w:tcPr>
            <w:tcW w:w="1869" w:type="pct"/>
            <w:shd w:val="clear" w:color="000000" w:fill="FFFFFF"/>
            <w:vAlign w:val="center"/>
          </w:tcPr>
          <w:p w14:paraId="043D3F74" w14:textId="77777777" w:rsidR="0087269D" w:rsidRDefault="00F64A58">
            <w:pPr>
              <w:rPr>
                <w:sz w:val="20"/>
                <w:szCs w:val="20"/>
              </w:rPr>
            </w:pPr>
            <w:r>
              <w:rPr>
                <w:sz w:val="20"/>
                <w:szCs w:val="20"/>
              </w:rPr>
              <w:t>Плов из филе птицы</w:t>
            </w:r>
          </w:p>
        </w:tc>
        <w:tc>
          <w:tcPr>
            <w:tcW w:w="572" w:type="pct"/>
            <w:shd w:val="clear" w:color="000000" w:fill="FFFFFF"/>
            <w:vAlign w:val="center"/>
          </w:tcPr>
          <w:p w14:paraId="3CB801C2" w14:textId="77777777" w:rsidR="0087269D" w:rsidRDefault="00F64A58">
            <w:pPr>
              <w:jc w:val="center"/>
              <w:rPr>
                <w:sz w:val="20"/>
                <w:szCs w:val="20"/>
              </w:rPr>
            </w:pPr>
            <w:r>
              <w:rPr>
                <w:sz w:val="20"/>
                <w:szCs w:val="20"/>
              </w:rPr>
              <w:t>200</w:t>
            </w:r>
          </w:p>
        </w:tc>
        <w:tc>
          <w:tcPr>
            <w:tcW w:w="410" w:type="pct"/>
            <w:shd w:val="clear" w:color="000000" w:fill="FFFFFF"/>
            <w:vAlign w:val="center"/>
          </w:tcPr>
          <w:p w14:paraId="7A28474A" w14:textId="77777777" w:rsidR="0087269D" w:rsidRDefault="00F64A58">
            <w:pPr>
              <w:jc w:val="center"/>
              <w:rPr>
                <w:sz w:val="20"/>
                <w:szCs w:val="20"/>
              </w:rPr>
            </w:pPr>
            <w:r>
              <w:rPr>
                <w:sz w:val="20"/>
                <w:szCs w:val="20"/>
              </w:rPr>
              <w:t>17,73</w:t>
            </w:r>
          </w:p>
        </w:tc>
        <w:tc>
          <w:tcPr>
            <w:tcW w:w="443" w:type="pct"/>
            <w:shd w:val="clear" w:color="000000" w:fill="FFFFFF"/>
            <w:vAlign w:val="center"/>
          </w:tcPr>
          <w:p w14:paraId="7643DD96" w14:textId="77777777" w:rsidR="0087269D" w:rsidRDefault="00F64A58">
            <w:pPr>
              <w:jc w:val="center"/>
              <w:rPr>
                <w:sz w:val="20"/>
                <w:szCs w:val="20"/>
              </w:rPr>
            </w:pPr>
            <w:r>
              <w:rPr>
                <w:sz w:val="20"/>
                <w:szCs w:val="20"/>
              </w:rPr>
              <w:t>17,16</w:t>
            </w:r>
          </w:p>
        </w:tc>
        <w:tc>
          <w:tcPr>
            <w:tcW w:w="475" w:type="pct"/>
            <w:shd w:val="clear" w:color="000000" w:fill="FFFFFF"/>
            <w:vAlign w:val="center"/>
          </w:tcPr>
          <w:p w14:paraId="2498BF80" w14:textId="77777777" w:rsidR="0087269D" w:rsidRDefault="00F64A58">
            <w:pPr>
              <w:jc w:val="center"/>
              <w:rPr>
                <w:sz w:val="20"/>
                <w:szCs w:val="20"/>
              </w:rPr>
            </w:pPr>
            <w:r>
              <w:rPr>
                <w:sz w:val="20"/>
                <w:szCs w:val="20"/>
              </w:rPr>
              <w:t>42,90</w:t>
            </w:r>
          </w:p>
        </w:tc>
        <w:tc>
          <w:tcPr>
            <w:tcW w:w="605" w:type="pct"/>
            <w:shd w:val="clear" w:color="000000" w:fill="FFFFFF"/>
            <w:vAlign w:val="center"/>
          </w:tcPr>
          <w:p w14:paraId="12F75CA8" w14:textId="77777777" w:rsidR="0087269D" w:rsidRDefault="00F64A58">
            <w:pPr>
              <w:jc w:val="center"/>
              <w:rPr>
                <w:sz w:val="20"/>
                <w:szCs w:val="20"/>
              </w:rPr>
            </w:pPr>
            <w:r>
              <w:rPr>
                <w:sz w:val="20"/>
                <w:szCs w:val="20"/>
              </w:rPr>
              <w:t>409,09</w:t>
            </w:r>
          </w:p>
        </w:tc>
      </w:tr>
      <w:tr w:rsidR="0087269D" w14:paraId="615DD8F9" w14:textId="77777777">
        <w:trPr>
          <w:trHeight w:val="315"/>
        </w:trPr>
        <w:tc>
          <w:tcPr>
            <w:tcW w:w="626" w:type="pct"/>
            <w:shd w:val="clear" w:color="000000" w:fill="FFFFFF"/>
            <w:vAlign w:val="center"/>
          </w:tcPr>
          <w:p w14:paraId="3F56FC9D"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0725E490"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53BE0D67" w14:textId="77777777" w:rsidR="0087269D" w:rsidRDefault="00F64A58">
            <w:pPr>
              <w:jc w:val="center"/>
              <w:rPr>
                <w:sz w:val="20"/>
                <w:szCs w:val="20"/>
              </w:rPr>
            </w:pPr>
            <w:r>
              <w:rPr>
                <w:sz w:val="20"/>
                <w:szCs w:val="20"/>
              </w:rPr>
              <w:t>200</w:t>
            </w:r>
          </w:p>
        </w:tc>
        <w:tc>
          <w:tcPr>
            <w:tcW w:w="410" w:type="pct"/>
            <w:shd w:val="clear" w:color="000000" w:fill="FFFFFF"/>
            <w:vAlign w:val="center"/>
          </w:tcPr>
          <w:p w14:paraId="3D14FEE3" w14:textId="77777777" w:rsidR="0087269D" w:rsidRDefault="00F64A58">
            <w:pPr>
              <w:jc w:val="center"/>
              <w:rPr>
                <w:sz w:val="20"/>
                <w:szCs w:val="20"/>
              </w:rPr>
            </w:pPr>
            <w:r>
              <w:rPr>
                <w:sz w:val="20"/>
                <w:szCs w:val="20"/>
              </w:rPr>
              <w:t>0,00</w:t>
            </w:r>
          </w:p>
        </w:tc>
        <w:tc>
          <w:tcPr>
            <w:tcW w:w="443" w:type="pct"/>
            <w:shd w:val="clear" w:color="000000" w:fill="FFFFFF"/>
            <w:vAlign w:val="center"/>
          </w:tcPr>
          <w:p w14:paraId="69831577" w14:textId="77777777" w:rsidR="0087269D" w:rsidRDefault="00F64A58">
            <w:pPr>
              <w:jc w:val="center"/>
              <w:rPr>
                <w:sz w:val="20"/>
                <w:szCs w:val="20"/>
              </w:rPr>
            </w:pPr>
            <w:r>
              <w:rPr>
                <w:sz w:val="20"/>
                <w:szCs w:val="20"/>
              </w:rPr>
              <w:t>0,00</w:t>
            </w:r>
          </w:p>
        </w:tc>
        <w:tc>
          <w:tcPr>
            <w:tcW w:w="475" w:type="pct"/>
            <w:shd w:val="clear" w:color="000000" w:fill="FFFFFF"/>
            <w:vAlign w:val="center"/>
          </w:tcPr>
          <w:p w14:paraId="64DB6F9D" w14:textId="77777777" w:rsidR="0087269D" w:rsidRDefault="00F64A58">
            <w:pPr>
              <w:jc w:val="center"/>
              <w:rPr>
                <w:sz w:val="20"/>
                <w:szCs w:val="20"/>
              </w:rPr>
            </w:pPr>
            <w:r>
              <w:rPr>
                <w:sz w:val="20"/>
                <w:szCs w:val="20"/>
              </w:rPr>
              <w:t>10,00</w:t>
            </w:r>
          </w:p>
        </w:tc>
        <w:tc>
          <w:tcPr>
            <w:tcW w:w="605" w:type="pct"/>
            <w:shd w:val="clear" w:color="000000" w:fill="FFFFFF"/>
            <w:vAlign w:val="center"/>
          </w:tcPr>
          <w:p w14:paraId="5155BDC4" w14:textId="77777777" w:rsidR="0087269D" w:rsidRDefault="00F64A58">
            <w:pPr>
              <w:jc w:val="center"/>
              <w:rPr>
                <w:sz w:val="20"/>
                <w:szCs w:val="20"/>
              </w:rPr>
            </w:pPr>
            <w:r>
              <w:rPr>
                <w:sz w:val="20"/>
                <w:szCs w:val="20"/>
              </w:rPr>
              <w:t>42,00</w:t>
            </w:r>
          </w:p>
        </w:tc>
      </w:tr>
      <w:tr w:rsidR="0087269D" w14:paraId="47B997E1" w14:textId="77777777">
        <w:trPr>
          <w:trHeight w:val="300"/>
        </w:trPr>
        <w:tc>
          <w:tcPr>
            <w:tcW w:w="626" w:type="pct"/>
            <w:shd w:val="clear" w:color="000000" w:fill="FFFFFF"/>
            <w:vAlign w:val="center"/>
          </w:tcPr>
          <w:p w14:paraId="6859C150" w14:textId="77777777" w:rsidR="0087269D" w:rsidRDefault="00F64A58">
            <w:pPr>
              <w:jc w:val="center"/>
              <w:rPr>
                <w:sz w:val="20"/>
                <w:szCs w:val="20"/>
              </w:rPr>
            </w:pPr>
            <w:r>
              <w:rPr>
                <w:sz w:val="20"/>
                <w:szCs w:val="20"/>
              </w:rPr>
              <w:t> </w:t>
            </w:r>
          </w:p>
        </w:tc>
        <w:tc>
          <w:tcPr>
            <w:tcW w:w="1869" w:type="pct"/>
            <w:shd w:val="clear" w:color="000000" w:fill="FFFFFF"/>
            <w:vAlign w:val="center"/>
          </w:tcPr>
          <w:p w14:paraId="565A19BD"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599A5547" w14:textId="77777777" w:rsidR="0087269D" w:rsidRDefault="00F64A58">
            <w:pPr>
              <w:jc w:val="center"/>
              <w:rPr>
                <w:sz w:val="20"/>
                <w:szCs w:val="20"/>
              </w:rPr>
            </w:pPr>
            <w:r>
              <w:rPr>
                <w:sz w:val="20"/>
                <w:szCs w:val="20"/>
              </w:rPr>
              <w:t>35</w:t>
            </w:r>
          </w:p>
        </w:tc>
        <w:tc>
          <w:tcPr>
            <w:tcW w:w="410" w:type="pct"/>
            <w:shd w:val="clear" w:color="000000" w:fill="FFFFFF"/>
            <w:vAlign w:val="center"/>
          </w:tcPr>
          <w:p w14:paraId="10C67B08" w14:textId="77777777" w:rsidR="0087269D" w:rsidRDefault="00F64A58">
            <w:pPr>
              <w:jc w:val="center"/>
              <w:rPr>
                <w:sz w:val="20"/>
                <w:szCs w:val="20"/>
              </w:rPr>
            </w:pPr>
            <w:r>
              <w:rPr>
                <w:sz w:val="20"/>
                <w:szCs w:val="20"/>
              </w:rPr>
              <w:t>2,66</w:t>
            </w:r>
          </w:p>
        </w:tc>
        <w:tc>
          <w:tcPr>
            <w:tcW w:w="443" w:type="pct"/>
            <w:shd w:val="clear" w:color="000000" w:fill="FFFFFF"/>
            <w:vAlign w:val="center"/>
          </w:tcPr>
          <w:p w14:paraId="296AAD83" w14:textId="77777777" w:rsidR="0087269D" w:rsidRDefault="00F64A58">
            <w:pPr>
              <w:jc w:val="center"/>
              <w:rPr>
                <w:sz w:val="20"/>
                <w:szCs w:val="20"/>
              </w:rPr>
            </w:pPr>
            <w:r>
              <w:rPr>
                <w:sz w:val="20"/>
                <w:szCs w:val="20"/>
              </w:rPr>
              <w:t>0,28</w:t>
            </w:r>
          </w:p>
        </w:tc>
        <w:tc>
          <w:tcPr>
            <w:tcW w:w="475" w:type="pct"/>
            <w:shd w:val="clear" w:color="000000" w:fill="FFFFFF"/>
            <w:vAlign w:val="center"/>
          </w:tcPr>
          <w:p w14:paraId="7C8F38A1" w14:textId="77777777" w:rsidR="0087269D" w:rsidRDefault="00F64A58">
            <w:pPr>
              <w:jc w:val="center"/>
              <w:rPr>
                <w:sz w:val="20"/>
                <w:szCs w:val="20"/>
              </w:rPr>
            </w:pPr>
            <w:r>
              <w:rPr>
                <w:sz w:val="20"/>
                <w:szCs w:val="20"/>
              </w:rPr>
              <w:t>17,15</w:t>
            </w:r>
          </w:p>
        </w:tc>
        <w:tc>
          <w:tcPr>
            <w:tcW w:w="605" w:type="pct"/>
            <w:shd w:val="clear" w:color="000000" w:fill="FFFFFF"/>
            <w:vAlign w:val="center"/>
          </w:tcPr>
          <w:p w14:paraId="1D7C619D" w14:textId="77777777" w:rsidR="0087269D" w:rsidRDefault="00F64A58">
            <w:pPr>
              <w:jc w:val="center"/>
              <w:rPr>
                <w:sz w:val="20"/>
                <w:szCs w:val="20"/>
              </w:rPr>
            </w:pPr>
            <w:r>
              <w:rPr>
                <w:sz w:val="20"/>
                <w:szCs w:val="20"/>
              </w:rPr>
              <w:t>85,72</w:t>
            </w:r>
          </w:p>
        </w:tc>
      </w:tr>
      <w:tr w:rsidR="0087269D" w14:paraId="5F01F6AC" w14:textId="77777777">
        <w:trPr>
          <w:trHeight w:val="300"/>
        </w:trPr>
        <w:tc>
          <w:tcPr>
            <w:tcW w:w="2495" w:type="pct"/>
            <w:gridSpan w:val="2"/>
            <w:shd w:val="clear" w:color="000000" w:fill="FFFFFF"/>
            <w:vAlign w:val="center"/>
          </w:tcPr>
          <w:p w14:paraId="36047665"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643ECA7E" w14:textId="77777777" w:rsidR="0087269D" w:rsidRDefault="00F64A58">
            <w:pPr>
              <w:jc w:val="center"/>
              <w:rPr>
                <w:b/>
                <w:bCs/>
                <w:sz w:val="20"/>
                <w:szCs w:val="20"/>
              </w:rPr>
            </w:pPr>
            <w:r>
              <w:rPr>
                <w:b/>
                <w:bCs/>
                <w:sz w:val="20"/>
                <w:szCs w:val="20"/>
              </w:rPr>
              <w:t>700</w:t>
            </w:r>
          </w:p>
        </w:tc>
        <w:tc>
          <w:tcPr>
            <w:tcW w:w="410" w:type="pct"/>
            <w:shd w:val="clear" w:color="000000" w:fill="FFFFFF"/>
            <w:vAlign w:val="center"/>
          </w:tcPr>
          <w:p w14:paraId="57EB40C1" w14:textId="77777777" w:rsidR="0087269D" w:rsidRDefault="00F64A58">
            <w:pPr>
              <w:jc w:val="center"/>
              <w:rPr>
                <w:sz w:val="20"/>
                <w:szCs w:val="20"/>
              </w:rPr>
            </w:pPr>
            <w:r>
              <w:rPr>
                <w:sz w:val="20"/>
                <w:szCs w:val="20"/>
              </w:rPr>
              <w:t> </w:t>
            </w:r>
          </w:p>
        </w:tc>
        <w:tc>
          <w:tcPr>
            <w:tcW w:w="443" w:type="pct"/>
            <w:shd w:val="clear" w:color="000000" w:fill="FFFFFF"/>
            <w:vAlign w:val="center"/>
          </w:tcPr>
          <w:p w14:paraId="7720050D" w14:textId="77777777" w:rsidR="0087269D" w:rsidRDefault="00F64A58">
            <w:pPr>
              <w:jc w:val="center"/>
              <w:rPr>
                <w:sz w:val="20"/>
                <w:szCs w:val="20"/>
              </w:rPr>
            </w:pPr>
            <w:r>
              <w:rPr>
                <w:sz w:val="20"/>
                <w:szCs w:val="20"/>
              </w:rPr>
              <w:t> </w:t>
            </w:r>
          </w:p>
        </w:tc>
        <w:tc>
          <w:tcPr>
            <w:tcW w:w="475" w:type="pct"/>
            <w:shd w:val="clear" w:color="000000" w:fill="FFFFFF"/>
            <w:vAlign w:val="center"/>
          </w:tcPr>
          <w:p w14:paraId="226EB4DE" w14:textId="77777777" w:rsidR="0087269D" w:rsidRDefault="00F64A58">
            <w:pPr>
              <w:jc w:val="center"/>
              <w:rPr>
                <w:sz w:val="20"/>
                <w:szCs w:val="20"/>
              </w:rPr>
            </w:pPr>
            <w:r>
              <w:rPr>
                <w:sz w:val="20"/>
                <w:szCs w:val="20"/>
              </w:rPr>
              <w:t> </w:t>
            </w:r>
          </w:p>
        </w:tc>
        <w:tc>
          <w:tcPr>
            <w:tcW w:w="605" w:type="pct"/>
            <w:shd w:val="clear" w:color="000000" w:fill="FFFFFF"/>
            <w:vAlign w:val="center"/>
          </w:tcPr>
          <w:p w14:paraId="0C1D66EB" w14:textId="77777777" w:rsidR="0087269D" w:rsidRDefault="00F64A58">
            <w:pPr>
              <w:jc w:val="center"/>
              <w:rPr>
                <w:sz w:val="20"/>
                <w:szCs w:val="20"/>
              </w:rPr>
            </w:pPr>
            <w:r>
              <w:rPr>
                <w:sz w:val="20"/>
                <w:szCs w:val="20"/>
              </w:rPr>
              <w:t> </w:t>
            </w:r>
          </w:p>
        </w:tc>
      </w:tr>
      <w:tr w:rsidR="0087269D" w14:paraId="5097E0F5" w14:textId="77777777">
        <w:trPr>
          <w:trHeight w:val="559"/>
        </w:trPr>
        <w:tc>
          <w:tcPr>
            <w:tcW w:w="3067" w:type="pct"/>
            <w:gridSpan w:val="3"/>
            <w:shd w:val="clear" w:color="000000" w:fill="FFFFFF"/>
            <w:vAlign w:val="center"/>
          </w:tcPr>
          <w:p w14:paraId="69611241" w14:textId="77777777" w:rsidR="0087269D" w:rsidRDefault="00F64A58">
            <w:pPr>
              <w:rPr>
                <w:b/>
                <w:bCs/>
                <w:sz w:val="20"/>
                <w:szCs w:val="20"/>
              </w:rPr>
            </w:pPr>
            <w:r>
              <w:rPr>
                <w:b/>
                <w:bCs/>
                <w:sz w:val="20"/>
                <w:szCs w:val="20"/>
              </w:rPr>
              <w:t>ДЕНЬ 5. ЭНЕРГЕТИЧЕСКАЯ И ПИЩЕВАЯ ЦЕННОСТЬ ЗА ДЕНЬ</w:t>
            </w:r>
          </w:p>
        </w:tc>
        <w:tc>
          <w:tcPr>
            <w:tcW w:w="410" w:type="pct"/>
            <w:shd w:val="clear" w:color="000000" w:fill="FFFFFF"/>
            <w:vAlign w:val="center"/>
          </w:tcPr>
          <w:p w14:paraId="4C06256C" w14:textId="77777777" w:rsidR="0087269D" w:rsidRDefault="00F64A58">
            <w:pPr>
              <w:jc w:val="center"/>
              <w:rPr>
                <w:b/>
                <w:bCs/>
                <w:sz w:val="20"/>
                <w:szCs w:val="20"/>
              </w:rPr>
            </w:pPr>
            <w:r>
              <w:rPr>
                <w:b/>
                <w:bCs/>
                <w:sz w:val="20"/>
                <w:szCs w:val="20"/>
              </w:rPr>
              <w:t>26,82</w:t>
            </w:r>
          </w:p>
        </w:tc>
        <w:tc>
          <w:tcPr>
            <w:tcW w:w="443" w:type="pct"/>
            <w:shd w:val="clear" w:color="000000" w:fill="FFFFFF"/>
            <w:vAlign w:val="center"/>
          </w:tcPr>
          <w:p w14:paraId="22D689F6" w14:textId="77777777" w:rsidR="0087269D" w:rsidRDefault="00F64A58">
            <w:pPr>
              <w:jc w:val="center"/>
              <w:rPr>
                <w:b/>
                <w:bCs/>
                <w:sz w:val="20"/>
                <w:szCs w:val="20"/>
              </w:rPr>
            </w:pPr>
            <w:r>
              <w:rPr>
                <w:b/>
                <w:bCs/>
                <w:sz w:val="20"/>
                <w:szCs w:val="20"/>
              </w:rPr>
              <w:t>25,12</w:t>
            </w:r>
          </w:p>
        </w:tc>
        <w:tc>
          <w:tcPr>
            <w:tcW w:w="475" w:type="pct"/>
            <w:shd w:val="clear" w:color="000000" w:fill="FFFFFF"/>
            <w:vAlign w:val="center"/>
          </w:tcPr>
          <w:p w14:paraId="1B776129" w14:textId="77777777" w:rsidR="0087269D" w:rsidRDefault="00F64A58">
            <w:pPr>
              <w:jc w:val="center"/>
              <w:rPr>
                <w:b/>
                <w:bCs/>
                <w:sz w:val="20"/>
                <w:szCs w:val="20"/>
              </w:rPr>
            </w:pPr>
            <w:r>
              <w:rPr>
                <w:b/>
                <w:bCs/>
                <w:sz w:val="20"/>
                <w:szCs w:val="20"/>
              </w:rPr>
              <w:t>91,81</w:t>
            </w:r>
          </w:p>
        </w:tc>
        <w:tc>
          <w:tcPr>
            <w:tcW w:w="605" w:type="pct"/>
            <w:shd w:val="clear" w:color="000000" w:fill="FFFFFF"/>
            <w:vAlign w:val="center"/>
          </w:tcPr>
          <w:p w14:paraId="4DD71D9D" w14:textId="77777777" w:rsidR="0087269D" w:rsidRDefault="00F64A58">
            <w:pPr>
              <w:jc w:val="center"/>
              <w:rPr>
                <w:b/>
                <w:bCs/>
                <w:sz w:val="20"/>
                <w:szCs w:val="20"/>
              </w:rPr>
            </w:pPr>
            <w:r>
              <w:rPr>
                <w:b/>
                <w:bCs/>
                <w:sz w:val="20"/>
                <w:szCs w:val="20"/>
              </w:rPr>
              <w:t>724,89</w:t>
            </w:r>
          </w:p>
        </w:tc>
      </w:tr>
      <w:tr w:rsidR="0087269D" w14:paraId="77678E2B" w14:textId="77777777">
        <w:trPr>
          <w:trHeight w:val="255"/>
        </w:trPr>
        <w:tc>
          <w:tcPr>
            <w:tcW w:w="626" w:type="pct"/>
            <w:shd w:val="clear" w:color="000000" w:fill="FFFFFF"/>
            <w:vAlign w:val="center"/>
          </w:tcPr>
          <w:p w14:paraId="6D9DF76F" w14:textId="77777777" w:rsidR="0087269D" w:rsidRDefault="00F64A58">
            <w:pPr>
              <w:jc w:val="center"/>
              <w:rPr>
                <w:sz w:val="20"/>
                <w:szCs w:val="20"/>
              </w:rPr>
            </w:pPr>
            <w:r>
              <w:rPr>
                <w:sz w:val="20"/>
                <w:szCs w:val="20"/>
              </w:rPr>
              <w:t> </w:t>
            </w:r>
          </w:p>
        </w:tc>
        <w:tc>
          <w:tcPr>
            <w:tcW w:w="1869" w:type="pct"/>
            <w:shd w:val="clear" w:color="000000" w:fill="FFFFFF"/>
            <w:vAlign w:val="center"/>
          </w:tcPr>
          <w:p w14:paraId="602A54C2"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530284FF"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22B50168" w14:textId="77777777" w:rsidR="0087269D" w:rsidRDefault="00F64A58">
            <w:pPr>
              <w:jc w:val="center"/>
              <w:rPr>
                <w:b/>
                <w:bCs/>
                <w:sz w:val="20"/>
                <w:szCs w:val="20"/>
              </w:rPr>
            </w:pPr>
            <w:r>
              <w:rPr>
                <w:b/>
                <w:bCs/>
                <w:sz w:val="20"/>
                <w:szCs w:val="20"/>
              </w:rPr>
              <w:t>26,82</w:t>
            </w:r>
          </w:p>
        </w:tc>
        <w:tc>
          <w:tcPr>
            <w:tcW w:w="443" w:type="pct"/>
            <w:shd w:val="clear" w:color="000000" w:fill="FFFFFF"/>
            <w:vAlign w:val="center"/>
          </w:tcPr>
          <w:p w14:paraId="1503B34C" w14:textId="77777777" w:rsidR="0087269D" w:rsidRDefault="00F64A58">
            <w:pPr>
              <w:jc w:val="center"/>
              <w:rPr>
                <w:b/>
                <w:bCs/>
                <w:sz w:val="20"/>
                <w:szCs w:val="20"/>
              </w:rPr>
            </w:pPr>
            <w:r>
              <w:rPr>
                <w:b/>
                <w:bCs/>
                <w:sz w:val="20"/>
                <w:szCs w:val="20"/>
              </w:rPr>
              <w:t>25,12</w:t>
            </w:r>
          </w:p>
        </w:tc>
        <w:tc>
          <w:tcPr>
            <w:tcW w:w="475" w:type="pct"/>
            <w:shd w:val="clear" w:color="000000" w:fill="FFFFFF"/>
            <w:vAlign w:val="center"/>
          </w:tcPr>
          <w:p w14:paraId="4A022D25" w14:textId="77777777" w:rsidR="0087269D" w:rsidRDefault="00F64A58">
            <w:pPr>
              <w:jc w:val="center"/>
              <w:rPr>
                <w:b/>
                <w:bCs/>
                <w:sz w:val="20"/>
                <w:szCs w:val="20"/>
              </w:rPr>
            </w:pPr>
            <w:r>
              <w:rPr>
                <w:b/>
                <w:bCs/>
                <w:sz w:val="20"/>
                <w:szCs w:val="20"/>
              </w:rPr>
              <w:t>91,81</w:t>
            </w:r>
          </w:p>
        </w:tc>
        <w:tc>
          <w:tcPr>
            <w:tcW w:w="605" w:type="pct"/>
            <w:shd w:val="clear" w:color="000000" w:fill="FFFFFF"/>
            <w:vAlign w:val="center"/>
          </w:tcPr>
          <w:p w14:paraId="508AC9AB" w14:textId="77777777" w:rsidR="0087269D" w:rsidRDefault="00F64A58">
            <w:pPr>
              <w:jc w:val="center"/>
              <w:rPr>
                <w:b/>
                <w:bCs/>
                <w:sz w:val="20"/>
                <w:szCs w:val="20"/>
              </w:rPr>
            </w:pPr>
            <w:r>
              <w:rPr>
                <w:b/>
                <w:bCs/>
                <w:sz w:val="20"/>
                <w:szCs w:val="20"/>
              </w:rPr>
              <w:t>724,89</w:t>
            </w:r>
          </w:p>
        </w:tc>
      </w:tr>
      <w:tr w:rsidR="0087269D" w14:paraId="13862640" w14:textId="77777777">
        <w:trPr>
          <w:trHeight w:val="375"/>
        </w:trPr>
        <w:tc>
          <w:tcPr>
            <w:tcW w:w="626" w:type="pct"/>
            <w:shd w:val="clear" w:color="000000" w:fill="FFFFFF"/>
            <w:vAlign w:val="center"/>
          </w:tcPr>
          <w:p w14:paraId="5AC5FAC9" w14:textId="77777777" w:rsidR="0087269D" w:rsidRDefault="00F64A58">
            <w:pPr>
              <w:jc w:val="center"/>
              <w:rPr>
                <w:sz w:val="20"/>
                <w:szCs w:val="20"/>
              </w:rPr>
            </w:pPr>
            <w:r>
              <w:rPr>
                <w:sz w:val="20"/>
                <w:szCs w:val="20"/>
              </w:rPr>
              <w:lastRenderedPageBreak/>
              <w:t>62/17</w:t>
            </w:r>
          </w:p>
        </w:tc>
        <w:tc>
          <w:tcPr>
            <w:tcW w:w="1869" w:type="pct"/>
            <w:shd w:val="clear" w:color="000000" w:fill="FFFFFF"/>
            <w:vAlign w:val="center"/>
          </w:tcPr>
          <w:p w14:paraId="7832D1E6" w14:textId="77777777" w:rsidR="0087269D" w:rsidRDefault="00F64A58">
            <w:pPr>
              <w:rPr>
                <w:sz w:val="20"/>
                <w:szCs w:val="20"/>
              </w:rPr>
            </w:pPr>
            <w:r>
              <w:rPr>
                <w:sz w:val="20"/>
                <w:szCs w:val="20"/>
              </w:rPr>
              <w:t>Салат из моркови с сахаром</w:t>
            </w:r>
          </w:p>
        </w:tc>
        <w:tc>
          <w:tcPr>
            <w:tcW w:w="572" w:type="pct"/>
            <w:shd w:val="clear" w:color="000000" w:fill="FFFFFF"/>
            <w:vAlign w:val="center"/>
          </w:tcPr>
          <w:p w14:paraId="50AB5F70" w14:textId="77777777" w:rsidR="0087269D" w:rsidRDefault="00F64A58">
            <w:pPr>
              <w:jc w:val="center"/>
              <w:rPr>
                <w:sz w:val="20"/>
                <w:szCs w:val="20"/>
              </w:rPr>
            </w:pPr>
            <w:r>
              <w:rPr>
                <w:sz w:val="20"/>
                <w:szCs w:val="20"/>
              </w:rPr>
              <w:t>60</w:t>
            </w:r>
          </w:p>
        </w:tc>
        <w:tc>
          <w:tcPr>
            <w:tcW w:w="410" w:type="pct"/>
            <w:shd w:val="clear" w:color="000000" w:fill="FFFFFF"/>
            <w:vAlign w:val="center"/>
          </w:tcPr>
          <w:p w14:paraId="59792154" w14:textId="77777777" w:rsidR="0087269D" w:rsidRDefault="00F64A58">
            <w:pPr>
              <w:jc w:val="center"/>
              <w:rPr>
                <w:sz w:val="20"/>
                <w:szCs w:val="20"/>
              </w:rPr>
            </w:pPr>
            <w:r>
              <w:rPr>
                <w:sz w:val="20"/>
                <w:szCs w:val="20"/>
              </w:rPr>
              <w:t>0,74</w:t>
            </w:r>
          </w:p>
        </w:tc>
        <w:tc>
          <w:tcPr>
            <w:tcW w:w="443" w:type="pct"/>
            <w:shd w:val="clear" w:color="000000" w:fill="FFFFFF"/>
            <w:vAlign w:val="center"/>
          </w:tcPr>
          <w:p w14:paraId="170084F6" w14:textId="77777777" w:rsidR="0087269D" w:rsidRDefault="00F64A58">
            <w:pPr>
              <w:jc w:val="center"/>
              <w:rPr>
                <w:sz w:val="20"/>
                <w:szCs w:val="20"/>
              </w:rPr>
            </w:pPr>
            <w:r>
              <w:rPr>
                <w:sz w:val="20"/>
                <w:szCs w:val="20"/>
              </w:rPr>
              <w:t>0,06</w:t>
            </w:r>
          </w:p>
        </w:tc>
        <w:tc>
          <w:tcPr>
            <w:tcW w:w="475" w:type="pct"/>
            <w:shd w:val="clear" w:color="000000" w:fill="FFFFFF"/>
            <w:vAlign w:val="center"/>
          </w:tcPr>
          <w:p w14:paraId="09F984FF" w14:textId="77777777" w:rsidR="0087269D" w:rsidRDefault="00F64A58">
            <w:pPr>
              <w:jc w:val="center"/>
              <w:rPr>
                <w:sz w:val="20"/>
                <w:szCs w:val="20"/>
              </w:rPr>
            </w:pPr>
            <w:r>
              <w:rPr>
                <w:sz w:val="20"/>
                <w:szCs w:val="20"/>
              </w:rPr>
              <w:t>16,92</w:t>
            </w:r>
          </w:p>
        </w:tc>
        <w:tc>
          <w:tcPr>
            <w:tcW w:w="605" w:type="pct"/>
            <w:shd w:val="clear" w:color="000000" w:fill="FFFFFF"/>
            <w:vAlign w:val="center"/>
          </w:tcPr>
          <w:p w14:paraId="446FE3E2" w14:textId="77777777" w:rsidR="0087269D" w:rsidRDefault="00F64A58">
            <w:pPr>
              <w:jc w:val="center"/>
              <w:rPr>
                <w:sz w:val="20"/>
                <w:szCs w:val="20"/>
              </w:rPr>
            </w:pPr>
            <w:r>
              <w:rPr>
                <w:sz w:val="20"/>
                <w:szCs w:val="20"/>
              </w:rPr>
              <w:t>74,71</w:t>
            </w:r>
          </w:p>
        </w:tc>
      </w:tr>
      <w:tr w:rsidR="0087269D" w14:paraId="40475539" w14:textId="77777777">
        <w:trPr>
          <w:trHeight w:val="255"/>
        </w:trPr>
        <w:tc>
          <w:tcPr>
            <w:tcW w:w="626" w:type="pct"/>
            <w:shd w:val="clear" w:color="000000" w:fill="FFFFFF"/>
            <w:vAlign w:val="center"/>
          </w:tcPr>
          <w:p w14:paraId="1C76343A" w14:textId="77777777" w:rsidR="0087269D" w:rsidRDefault="00F64A58">
            <w:pPr>
              <w:jc w:val="center"/>
              <w:rPr>
                <w:sz w:val="20"/>
                <w:szCs w:val="20"/>
              </w:rPr>
            </w:pPr>
            <w:r>
              <w:rPr>
                <w:sz w:val="20"/>
                <w:szCs w:val="20"/>
              </w:rPr>
              <w:t>113/17</w:t>
            </w:r>
          </w:p>
        </w:tc>
        <w:tc>
          <w:tcPr>
            <w:tcW w:w="1869" w:type="pct"/>
            <w:shd w:val="clear" w:color="000000" w:fill="FFFFFF"/>
            <w:vAlign w:val="center"/>
          </w:tcPr>
          <w:p w14:paraId="7DBE59C7" w14:textId="77777777" w:rsidR="0087269D" w:rsidRDefault="00F64A58">
            <w:pPr>
              <w:rPr>
                <w:sz w:val="20"/>
                <w:szCs w:val="20"/>
              </w:rPr>
            </w:pPr>
            <w:r>
              <w:rPr>
                <w:sz w:val="20"/>
                <w:szCs w:val="20"/>
              </w:rPr>
              <w:t>Суп - лапша домашняя с мясом птицы</w:t>
            </w:r>
          </w:p>
        </w:tc>
        <w:tc>
          <w:tcPr>
            <w:tcW w:w="572" w:type="pct"/>
            <w:shd w:val="clear" w:color="000000" w:fill="FFFFFF"/>
            <w:vAlign w:val="center"/>
          </w:tcPr>
          <w:p w14:paraId="0A8716CA" w14:textId="77777777" w:rsidR="0087269D" w:rsidRDefault="00F64A58">
            <w:pPr>
              <w:jc w:val="center"/>
              <w:rPr>
                <w:sz w:val="20"/>
                <w:szCs w:val="20"/>
              </w:rPr>
            </w:pPr>
            <w:r>
              <w:rPr>
                <w:sz w:val="20"/>
                <w:szCs w:val="20"/>
              </w:rPr>
              <w:t>205</w:t>
            </w:r>
          </w:p>
        </w:tc>
        <w:tc>
          <w:tcPr>
            <w:tcW w:w="410" w:type="pct"/>
            <w:shd w:val="clear" w:color="000000" w:fill="FFFFFF"/>
            <w:vAlign w:val="center"/>
          </w:tcPr>
          <w:p w14:paraId="7B8201A5" w14:textId="77777777" w:rsidR="0087269D" w:rsidRDefault="00F64A58">
            <w:pPr>
              <w:jc w:val="center"/>
              <w:rPr>
                <w:sz w:val="20"/>
                <w:szCs w:val="20"/>
              </w:rPr>
            </w:pPr>
            <w:r>
              <w:rPr>
                <w:sz w:val="20"/>
                <w:szCs w:val="20"/>
              </w:rPr>
              <w:t>3,09</w:t>
            </w:r>
          </w:p>
        </w:tc>
        <w:tc>
          <w:tcPr>
            <w:tcW w:w="443" w:type="pct"/>
            <w:shd w:val="clear" w:color="000000" w:fill="FFFFFF"/>
            <w:vAlign w:val="center"/>
          </w:tcPr>
          <w:p w14:paraId="458614F9" w14:textId="77777777" w:rsidR="0087269D" w:rsidRDefault="00F64A58">
            <w:pPr>
              <w:jc w:val="center"/>
              <w:rPr>
                <w:sz w:val="20"/>
                <w:szCs w:val="20"/>
              </w:rPr>
            </w:pPr>
            <w:r>
              <w:rPr>
                <w:sz w:val="20"/>
                <w:szCs w:val="20"/>
              </w:rPr>
              <w:t>4,61</w:t>
            </w:r>
          </w:p>
        </w:tc>
        <w:tc>
          <w:tcPr>
            <w:tcW w:w="475" w:type="pct"/>
            <w:shd w:val="clear" w:color="000000" w:fill="FFFFFF"/>
            <w:vAlign w:val="center"/>
          </w:tcPr>
          <w:p w14:paraId="43DF5C03" w14:textId="77777777" w:rsidR="0087269D" w:rsidRDefault="00F64A58">
            <w:pPr>
              <w:jc w:val="center"/>
              <w:rPr>
                <w:sz w:val="20"/>
                <w:szCs w:val="20"/>
              </w:rPr>
            </w:pPr>
            <w:r>
              <w:rPr>
                <w:sz w:val="20"/>
                <w:szCs w:val="20"/>
              </w:rPr>
              <w:t>12,54</w:t>
            </w:r>
          </w:p>
        </w:tc>
        <w:tc>
          <w:tcPr>
            <w:tcW w:w="605" w:type="pct"/>
            <w:shd w:val="clear" w:color="000000" w:fill="FFFFFF"/>
            <w:vAlign w:val="center"/>
          </w:tcPr>
          <w:p w14:paraId="6AD9CAD6" w14:textId="77777777" w:rsidR="0087269D" w:rsidRDefault="00F64A58">
            <w:pPr>
              <w:jc w:val="center"/>
              <w:rPr>
                <w:sz w:val="20"/>
                <w:szCs w:val="20"/>
              </w:rPr>
            </w:pPr>
            <w:r>
              <w:rPr>
                <w:sz w:val="20"/>
                <w:szCs w:val="20"/>
              </w:rPr>
              <w:t>107,36</w:t>
            </w:r>
          </w:p>
        </w:tc>
      </w:tr>
      <w:tr w:rsidR="0087269D" w14:paraId="0ED123D8" w14:textId="77777777">
        <w:trPr>
          <w:trHeight w:val="255"/>
        </w:trPr>
        <w:tc>
          <w:tcPr>
            <w:tcW w:w="626" w:type="pct"/>
            <w:shd w:val="clear" w:color="000000" w:fill="FFFFFF"/>
            <w:vAlign w:val="center"/>
          </w:tcPr>
          <w:p w14:paraId="0B9D51B0" w14:textId="77777777" w:rsidR="0087269D" w:rsidRDefault="00F64A58">
            <w:pPr>
              <w:jc w:val="center"/>
              <w:rPr>
                <w:sz w:val="20"/>
                <w:szCs w:val="20"/>
              </w:rPr>
            </w:pPr>
            <w:r>
              <w:rPr>
                <w:sz w:val="20"/>
                <w:szCs w:val="20"/>
              </w:rPr>
              <w:t>182/06</w:t>
            </w:r>
          </w:p>
        </w:tc>
        <w:tc>
          <w:tcPr>
            <w:tcW w:w="1869" w:type="pct"/>
            <w:shd w:val="clear" w:color="000000" w:fill="FFFFFF"/>
            <w:vAlign w:val="center"/>
          </w:tcPr>
          <w:p w14:paraId="2D538895" w14:textId="77777777" w:rsidR="0087269D" w:rsidRDefault="00F64A58">
            <w:pPr>
              <w:rPr>
                <w:sz w:val="20"/>
                <w:szCs w:val="20"/>
              </w:rPr>
            </w:pPr>
            <w:r>
              <w:rPr>
                <w:sz w:val="20"/>
                <w:szCs w:val="20"/>
              </w:rPr>
              <w:t>Ежики в соусе</w:t>
            </w:r>
          </w:p>
        </w:tc>
        <w:tc>
          <w:tcPr>
            <w:tcW w:w="572" w:type="pct"/>
            <w:shd w:val="clear" w:color="000000" w:fill="FFFFFF"/>
            <w:vAlign w:val="center"/>
          </w:tcPr>
          <w:p w14:paraId="78AB8614" w14:textId="77777777" w:rsidR="0087269D" w:rsidRDefault="00F64A58">
            <w:pPr>
              <w:jc w:val="center"/>
              <w:rPr>
                <w:sz w:val="20"/>
                <w:szCs w:val="20"/>
              </w:rPr>
            </w:pPr>
            <w:r>
              <w:rPr>
                <w:sz w:val="20"/>
                <w:szCs w:val="20"/>
              </w:rPr>
              <w:t>110</w:t>
            </w:r>
          </w:p>
        </w:tc>
        <w:tc>
          <w:tcPr>
            <w:tcW w:w="410" w:type="pct"/>
            <w:shd w:val="clear" w:color="000000" w:fill="FFFFFF"/>
            <w:vAlign w:val="center"/>
          </w:tcPr>
          <w:p w14:paraId="6743B82E" w14:textId="77777777" w:rsidR="0087269D" w:rsidRDefault="00F64A58">
            <w:pPr>
              <w:jc w:val="center"/>
              <w:rPr>
                <w:sz w:val="20"/>
                <w:szCs w:val="20"/>
              </w:rPr>
            </w:pPr>
            <w:r>
              <w:rPr>
                <w:sz w:val="20"/>
                <w:szCs w:val="20"/>
              </w:rPr>
              <w:t>5,73</w:t>
            </w:r>
          </w:p>
        </w:tc>
        <w:tc>
          <w:tcPr>
            <w:tcW w:w="443" w:type="pct"/>
            <w:shd w:val="clear" w:color="000000" w:fill="FFFFFF"/>
            <w:vAlign w:val="center"/>
          </w:tcPr>
          <w:p w14:paraId="2BFDB3EC" w14:textId="77777777" w:rsidR="0087269D" w:rsidRDefault="00F64A58">
            <w:pPr>
              <w:jc w:val="center"/>
              <w:rPr>
                <w:sz w:val="20"/>
                <w:szCs w:val="20"/>
              </w:rPr>
            </w:pPr>
            <w:r>
              <w:rPr>
                <w:sz w:val="20"/>
                <w:szCs w:val="20"/>
              </w:rPr>
              <w:t>16,34</w:t>
            </w:r>
          </w:p>
        </w:tc>
        <w:tc>
          <w:tcPr>
            <w:tcW w:w="475" w:type="pct"/>
            <w:shd w:val="clear" w:color="000000" w:fill="FFFFFF"/>
            <w:vAlign w:val="center"/>
          </w:tcPr>
          <w:p w14:paraId="3EEC3E33" w14:textId="77777777" w:rsidR="0087269D" w:rsidRDefault="00F64A58">
            <w:pPr>
              <w:jc w:val="center"/>
              <w:rPr>
                <w:sz w:val="20"/>
                <w:szCs w:val="20"/>
              </w:rPr>
            </w:pPr>
            <w:r>
              <w:rPr>
                <w:sz w:val="20"/>
                <w:szCs w:val="20"/>
              </w:rPr>
              <w:t>10,38</w:t>
            </w:r>
          </w:p>
        </w:tc>
        <w:tc>
          <w:tcPr>
            <w:tcW w:w="605" w:type="pct"/>
            <w:shd w:val="clear" w:color="000000" w:fill="FFFFFF"/>
            <w:vAlign w:val="center"/>
          </w:tcPr>
          <w:p w14:paraId="081AFFB9" w14:textId="77777777" w:rsidR="0087269D" w:rsidRDefault="00F64A58">
            <w:pPr>
              <w:jc w:val="center"/>
              <w:rPr>
                <w:sz w:val="20"/>
                <w:szCs w:val="20"/>
              </w:rPr>
            </w:pPr>
            <w:r>
              <w:rPr>
                <w:sz w:val="20"/>
                <w:szCs w:val="20"/>
              </w:rPr>
              <w:t>215,00</w:t>
            </w:r>
          </w:p>
        </w:tc>
      </w:tr>
      <w:tr w:rsidR="0087269D" w14:paraId="66A83965" w14:textId="77777777">
        <w:trPr>
          <w:trHeight w:val="255"/>
        </w:trPr>
        <w:tc>
          <w:tcPr>
            <w:tcW w:w="626" w:type="pct"/>
            <w:shd w:val="clear" w:color="000000" w:fill="FFFFFF"/>
            <w:vAlign w:val="center"/>
          </w:tcPr>
          <w:p w14:paraId="0858BB76" w14:textId="77777777" w:rsidR="0087269D" w:rsidRDefault="00F64A58">
            <w:pPr>
              <w:jc w:val="center"/>
              <w:rPr>
                <w:sz w:val="20"/>
                <w:szCs w:val="20"/>
              </w:rPr>
            </w:pPr>
            <w:r>
              <w:rPr>
                <w:sz w:val="20"/>
                <w:szCs w:val="20"/>
              </w:rPr>
              <w:t>54/21</w:t>
            </w:r>
          </w:p>
        </w:tc>
        <w:tc>
          <w:tcPr>
            <w:tcW w:w="1869" w:type="pct"/>
            <w:shd w:val="clear" w:color="000000" w:fill="FFFFFF"/>
            <w:vAlign w:val="center"/>
          </w:tcPr>
          <w:p w14:paraId="4F1C54DD" w14:textId="77777777" w:rsidR="0087269D" w:rsidRDefault="00F64A58">
            <w:pPr>
              <w:rPr>
                <w:sz w:val="20"/>
                <w:szCs w:val="20"/>
              </w:rPr>
            </w:pPr>
            <w:r>
              <w:rPr>
                <w:sz w:val="20"/>
                <w:szCs w:val="20"/>
              </w:rPr>
              <w:t>Гороховое пюре</w:t>
            </w:r>
          </w:p>
        </w:tc>
        <w:tc>
          <w:tcPr>
            <w:tcW w:w="572" w:type="pct"/>
            <w:shd w:val="clear" w:color="000000" w:fill="FFFFFF"/>
            <w:vAlign w:val="center"/>
          </w:tcPr>
          <w:p w14:paraId="0CF08891" w14:textId="77777777" w:rsidR="0087269D" w:rsidRDefault="00F64A58">
            <w:pPr>
              <w:jc w:val="center"/>
              <w:rPr>
                <w:sz w:val="20"/>
                <w:szCs w:val="20"/>
              </w:rPr>
            </w:pPr>
            <w:r>
              <w:rPr>
                <w:sz w:val="20"/>
                <w:szCs w:val="20"/>
              </w:rPr>
              <w:t>150</w:t>
            </w:r>
          </w:p>
        </w:tc>
        <w:tc>
          <w:tcPr>
            <w:tcW w:w="410" w:type="pct"/>
            <w:shd w:val="clear" w:color="000000" w:fill="FFFFFF"/>
            <w:vAlign w:val="center"/>
          </w:tcPr>
          <w:p w14:paraId="02B3D3D5" w14:textId="77777777" w:rsidR="0087269D" w:rsidRDefault="00F64A58">
            <w:pPr>
              <w:jc w:val="center"/>
              <w:rPr>
                <w:sz w:val="20"/>
                <w:szCs w:val="20"/>
              </w:rPr>
            </w:pPr>
            <w:r>
              <w:rPr>
                <w:sz w:val="20"/>
                <w:szCs w:val="20"/>
              </w:rPr>
              <w:t>16,26</w:t>
            </w:r>
          </w:p>
        </w:tc>
        <w:tc>
          <w:tcPr>
            <w:tcW w:w="443" w:type="pct"/>
            <w:shd w:val="clear" w:color="000000" w:fill="FFFFFF"/>
            <w:vAlign w:val="center"/>
          </w:tcPr>
          <w:p w14:paraId="47D24BD9" w14:textId="77777777" w:rsidR="0087269D" w:rsidRDefault="00F64A58">
            <w:pPr>
              <w:jc w:val="center"/>
              <w:rPr>
                <w:sz w:val="20"/>
                <w:szCs w:val="20"/>
              </w:rPr>
            </w:pPr>
            <w:r>
              <w:rPr>
                <w:sz w:val="20"/>
                <w:szCs w:val="20"/>
              </w:rPr>
              <w:t>4,03</w:t>
            </w:r>
          </w:p>
        </w:tc>
        <w:tc>
          <w:tcPr>
            <w:tcW w:w="475" w:type="pct"/>
            <w:shd w:val="clear" w:color="000000" w:fill="FFFFFF"/>
            <w:vAlign w:val="center"/>
          </w:tcPr>
          <w:p w14:paraId="69B4A9E2" w14:textId="77777777" w:rsidR="0087269D" w:rsidRDefault="00F64A58">
            <w:pPr>
              <w:jc w:val="center"/>
              <w:rPr>
                <w:sz w:val="20"/>
                <w:szCs w:val="20"/>
              </w:rPr>
            </w:pPr>
            <w:r>
              <w:rPr>
                <w:sz w:val="20"/>
                <w:szCs w:val="20"/>
              </w:rPr>
              <w:t>33,97</w:t>
            </w:r>
          </w:p>
        </w:tc>
        <w:tc>
          <w:tcPr>
            <w:tcW w:w="605" w:type="pct"/>
            <w:shd w:val="clear" w:color="000000" w:fill="FFFFFF"/>
            <w:vAlign w:val="center"/>
          </w:tcPr>
          <w:p w14:paraId="52E64314" w14:textId="77777777" w:rsidR="0087269D" w:rsidRDefault="00F64A58">
            <w:pPr>
              <w:jc w:val="center"/>
              <w:rPr>
                <w:sz w:val="20"/>
                <w:szCs w:val="20"/>
              </w:rPr>
            </w:pPr>
            <w:r>
              <w:rPr>
                <w:sz w:val="20"/>
                <w:szCs w:val="20"/>
              </w:rPr>
              <w:t>247,30</w:t>
            </w:r>
          </w:p>
        </w:tc>
      </w:tr>
      <w:tr w:rsidR="0087269D" w14:paraId="31CA1C56" w14:textId="77777777">
        <w:trPr>
          <w:trHeight w:val="300"/>
        </w:trPr>
        <w:tc>
          <w:tcPr>
            <w:tcW w:w="626" w:type="pct"/>
            <w:shd w:val="clear" w:color="000000" w:fill="FFFFFF"/>
            <w:vAlign w:val="center"/>
          </w:tcPr>
          <w:p w14:paraId="5EAEBD71"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70A68B83"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40431D45" w14:textId="77777777" w:rsidR="0087269D" w:rsidRDefault="00F64A58">
            <w:pPr>
              <w:jc w:val="center"/>
              <w:rPr>
                <w:sz w:val="20"/>
                <w:szCs w:val="20"/>
              </w:rPr>
            </w:pPr>
            <w:r>
              <w:rPr>
                <w:sz w:val="20"/>
                <w:szCs w:val="20"/>
              </w:rPr>
              <w:t>200</w:t>
            </w:r>
          </w:p>
        </w:tc>
        <w:tc>
          <w:tcPr>
            <w:tcW w:w="410" w:type="pct"/>
            <w:shd w:val="clear" w:color="000000" w:fill="FFFFFF"/>
            <w:vAlign w:val="center"/>
          </w:tcPr>
          <w:p w14:paraId="69C6C37E" w14:textId="77777777" w:rsidR="0087269D" w:rsidRDefault="00F64A58">
            <w:pPr>
              <w:jc w:val="center"/>
              <w:rPr>
                <w:sz w:val="20"/>
                <w:szCs w:val="20"/>
              </w:rPr>
            </w:pPr>
            <w:r>
              <w:rPr>
                <w:sz w:val="20"/>
                <w:szCs w:val="20"/>
              </w:rPr>
              <w:t>0,00</w:t>
            </w:r>
          </w:p>
        </w:tc>
        <w:tc>
          <w:tcPr>
            <w:tcW w:w="443" w:type="pct"/>
            <w:shd w:val="clear" w:color="000000" w:fill="FFFFFF"/>
            <w:vAlign w:val="center"/>
          </w:tcPr>
          <w:p w14:paraId="0946BA67" w14:textId="77777777" w:rsidR="0087269D" w:rsidRDefault="00F64A58">
            <w:pPr>
              <w:jc w:val="center"/>
              <w:rPr>
                <w:sz w:val="20"/>
                <w:szCs w:val="20"/>
              </w:rPr>
            </w:pPr>
            <w:r>
              <w:rPr>
                <w:sz w:val="20"/>
                <w:szCs w:val="20"/>
              </w:rPr>
              <w:t>0,00</w:t>
            </w:r>
          </w:p>
        </w:tc>
        <w:tc>
          <w:tcPr>
            <w:tcW w:w="475" w:type="pct"/>
            <w:shd w:val="clear" w:color="000000" w:fill="FFFFFF"/>
            <w:vAlign w:val="center"/>
          </w:tcPr>
          <w:p w14:paraId="7969BE08" w14:textId="77777777" w:rsidR="0087269D" w:rsidRDefault="00F64A58">
            <w:pPr>
              <w:jc w:val="center"/>
              <w:rPr>
                <w:sz w:val="20"/>
                <w:szCs w:val="20"/>
              </w:rPr>
            </w:pPr>
            <w:r>
              <w:rPr>
                <w:sz w:val="20"/>
                <w:szCs w:val="20"/>
              </w:rPr>
              <w:t>10,00</w:t>
            </w:r>
          </w:p>
        </w:tc>
        <w:tc>
          <w:tcPr>
            <w:tcW w:w="605" w:type="pct"/>
            <w:shd w:val="clear" w:color="000000" w:fill="FFFFFF"/>
            <w:vAlign w:val="center"/>
          </w:tcPr>
          <w:p w14:paraId="68AC3715" w14:textId="77777777" w:rsidR="0087269D" w:rsidRDefault="00F64A58">
            <w:pPr>
              <w:jc w:val="center"/>
              <w:rPr>
                <w:sz w:val="20"/>
                <w:szCs w:val="20"/>
              </w:rPr>
            </w:pPr>
            <w:r>
              <w:rPr>
                <w:sz w:val="20"/>
                <w:szCs w:val="20"/>
              </w:rPr>
              <w:t>42,00</w:t>
            </w:r>
          </w:p>
        </w:tc>
      </w:tr>
      <w:tr w:rsidR="0087269D" w14:paraId="4C7096B7" w14:textId="77777777">
        <w:trPr>
          <w:trHeight w:val="255"/>
        </w:trPr>
        <w:tc>
          <w:tcPr>
            <w:tcW w:w="626" w:type="pct"/>
            <w:shd w:val="clear" w:color="000000" w:fill="FFFFFF"/>
            <w:vAlign w:val="center"/>
          </w:tcPr>
          <w:p w14:paraId="31ADE4D0" w14:textId="77777777" w:rsidR="0087269D" w:rsidRDefault="00F64A58">
            <w:pPr>
              <w:jc w:val="center"/>
              <w:rPr>
                <w:sz w:val="20"/>
                <w:szCs w:val="20"/>
              </w:rPr>
            </w:pPr>
            <w:r>
              <w:rPr>
                <w:sz w:val="20"/>
                <w:szCs w:val="20"/>
              </w:rPr>
              <w:t> </w:t>
            </w:r>
          </w:p>
        </w:tc>
        <w:tc>
          <w:tcPr>
            <w:tcW w:w="1869" w:type="pct"/>
            <w:shd w:val="clear" w:color="000000" w:fill="FFFFFF"/>
            <w:vAlign w:val="center"/>
          </w:tcPr>
          <w:p w14:paraId="772FC3AB" w14:textId="77777777" w:rsidR="0087269D" w:rsidRDefault="00F64A58">
            <w:pPr>
              <w:rPr>
                <w:sz w:val="20"/>
                <w:szCs w:val="20"/>
              </w:rPr>
            </w:pPr>
            <w:r>
              <w:rPr>
                <w:sz w:val="20"/>
                <w:szCs w:val="20"/>
              </w:rPr>
              <w:t>Хлеб ржаной</w:t>
            </w:r>
          </w:p>
        </w:tc>
        <w:tc>
          <w:tcPr>
            <w:tcW w:w="572" w:type="pct"/>
            <w:shd w:val="clear" w:color="000000" w:fill="FFFFFF"/>
            <w:vAlign w:val="center"/>
          </w:tcPr>
          <w:p w14:paraId="7E727B97" w14:textId="77777777" w:rsidR="0087269D" w:rsidRDefault="00F64A58">
            <w:pPr>
              <w:jc w:val="center"/>
              <w:rPr>
                <w:sz w:val="20"/>
                <w:szCs w:val="20"/>
              </w:rPr>
            </w:pPr>
            <w:r>
              <w:rPr>
                <w:sz w:val="20"/>
                <w:szCs w:val="20"/>
              </w:rPr>
              <w:t>20</w:t>
            </w:r>
          </w:p>
        </w:tc>
        <w:tc>
          <w:tcPr>
            <w:tcW w:w="410" w:type="pct"/>
            <w:shd w:val="clear" w:color="000000" w:fill="FFFFFF"/>
            <w:vAlign w:val="center"/>
          </w:tcPr>
          <w:p w14:paraId="08FC5575" w14:textId="77777777" w:rsidR="0087269D" w:rsidRDefault="00F64A58">
            <w:pPr>
              <w:jc w:val="center"/>
              <w:rPr>
                <w:sz w:val="20"/>
                <w:szCs w:val="20"/>
              </w:rPr>
            </w:pPr>
            <w:r>
              <w:rPr>
                <w:sz w:val="20"/>
                <w:szCs w:val="20"/>
              </w:rPr>
              <w:t>1,00</w:t>
            </w:r>
          </w:p>
        </w:tc>
        <w:tc>
          <w:tcPr>
            <w:tcW w:w="443" w:type="pct"/>
            <w:shd w:val="clear" w:color="000000" w:fill="FFFFFF"/>
            <w:vAlign w:val="center"/>
          </w:tcPr>
          <w:p w14:paraId="536717E2" w14:textId="77777777" w:rsidR="0087269D" w:rsidRDefault="00F64A58">
            <w:pPr>
              <w:jc w:val="center"/>
              <w:rPr>
                <w:sz w:val="20"/>
                <w:szCs w:val="20"/>
              </w:rPr>
            </w:pPr>
            <w:r>
              <w:rPr>
                <w:sz w:val="20"/>
                <w:szCs w:val="20"/>
              </w:rPr>
              <w:t>0,08</w:t>
            </w:r>
          </w:p>
        </w:tc>
        <w:tc>
          <w:tcPr>
            <w:tcW w:w="475" w:type="pct"/>
            <w:shd w:val="clear" w:color="000000" w:fill="FFFFFF"/>
            <w:vAlign w:val="center"/>
          </w:tcPr>
          <w:p w14:paraId="350C23A7" w14:textId="77777777" w:rsidR="0087269D" w:rsidRDefault="00F64A58">
            <w:pPr>
              <w:jc w:val="center"/>
              <w:rPr>
                <w:sz w:val="20"/>
                <w:szCs w:val="20"/>
              </w:rPr>
            </w:pPr>
            <w:r>
              <w:rPr>
                <w:sz w:val="20"/>
                <w:szCs w:val="20"/>
              </w:rPr>
              <w:t>8,00</w:t>
            </w:r>
          </w:p>
        </w:tc>
        <w:tc>
          <w:tcPr>
            <w:tcW w:w="605" w:type="pct"/>
            <w:shd w:val="clear" w:color="000000" w:fill="FFFFFF"/>
            <w:vAlign w:val="center"/>
          </w:tcPr>
          <w:p w14:paraId="2DC07C62" w14:textId="77777777" w:rsidR="0087269D" w:rsidRDefault="00F64A58">
            <w:pPr>
              <w:jc w:val="center"/>
              <w:rPr>
                <w:sz w:val="20"/>
                <w:szCs w:val="20"/>
              </w:rPr>
            </w:pPr>
            <w:r>
              <w:rPr>
                <w:sz w:val="20"/>
                <w:szCs w:val="20"/>
              </w:rPr>
              <w:t>38,52</w:t>
            </w:r>
          </w:p>
        </w:tc>
      </w:tr>
      <w:tr w:rsidR="0087269D" w14:paraId="1C678477" w14:textId="77777777">
        <w:trPr>
          <w:trHeight w:val="255"/>
        </w:trPr>
        <w:tc>
          <w:tcPr>
            <w:tcW w:w="2495" w:type="pct"/>
            <w:gridSpan w:val="2"/>
            <w:shd w:val="clear" w:color="000000" w:fill="FFFFFF"/>
            <w:vAlign w:val="center"/>
          </w:tcPr>
          <w:p w14:paraId="1652BF87"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7F8A57BC" w14:textId="77777777" w:rsidR="0087269D" w:rsidRDefault="00F64A58">
            <w:pPr>
              <w:jc w:val="center"/>
              <w:rPr>
                <w:b/>
                <w:bCs/>
                <w:sz w:val="20"/>
                <w:szCs w:val="20"/>
              </w:rPr>
            </w:pPr>
            <w:r>
              <w:rPr>
                <w:b/>
                <w:bCs/>
                <w:sz w:val="20"/>
                <w:szCs w:val="20"/>
              </w:rPr>
              <w:t>745</w:t>
            </w:r>
          </w:p>
        </w:tc>
        <w:tc>
          <w:tcPr>
            <w:tcW w:w="410" w:type="pct"/>
            <w:shd w:val="clear" w:color="000000" w:fill="FFFFFF"/>
            <w:vAlign w:val="center"/>
          </w:tcPr>
          <w:p w14:paraId="7954C240" w14:textId="77777777" w:rsidR="0087269D" w:rsidRDefault="00F64A58">
            <w:pPr>
              <w:jc w:val="center"/>
              <w:rPr>
                <w:sz w:val="20"/>
                <w:szCs w:val="20"/>
              </w:rPr>
            </w:pPr>
            <w:r>
              <w:rPr>
                <w:sz w:val="20"/>
                <w:szCs w:val="20"/>
              </w:rPr>
              <w:t> </w:t>
            </w:r>
          </w:p>
        </w:tc>
        <w:tc>
          <w:tcPr>
            <w:tcW w:w="443" w:type="pct"/>
            <w:shd w:val="clear" w:color="000000" w:fill="FFFFFF"/>
            <w:vAlign w:val="center"/>
          </w:tcPr>
          <w:p w14:paraId="43AD144D" w14:textId="77777777" w:rsidR="0087269D" w:rsidRDefault="00F64A58">
            <w:pPr>
              <w:jc w:val="center"/>
              <w:rPr>
                <w:sz w:val="20"/>
                <w:szCs w:val="20"/>
              </w:rPr>
            </w:pPr>
            <w:r>
              <w:rPr>
                <w:sz w:val="20"/>
                <w:szCs w:val="20"/>
              </w:rPr>
              <w:t> </w:t>
            </w:r>
          </w:p>
        </w:tc>
        <w:tc>
          <w:tcPr>
            <w:tcW w:w="475" w:type="pct"/>
            <w:shd w:val="clear" w:color="000000" w:fill="FFFFFF"/>
            <w:vAlign w:val="center"/>
          </w:tcPr>
          <w:p w14:paraId="61F09BF9" w14:textId="77777777" w:rsidR="0087269D" w:rsidRDefault="00F64A58">
            <w:pPr>
              <w:jc w:val="center"/>
              <w:rPr>
                <w:sz w:val="20"/>
                <w:szCs w:val="20"/>
              </w:rPr>
            </w:pPr>
            <w:r>
              <w:rPr>
                <w:sz w:val="20"/>
                <w:szCs w:val="20"/>
              </w:rPr>
              <w:t> </w:t>
            </w:r>
          </w:p>
        </w:tc>
        <w:tc>
          <w:tcPr>
            <w:tcW w:w="605" w:type="pct"/>
            <w:shd w:val="clear" w:color="000000" w:fill="FFFFFF"/>
            <w:vAlign w:val="center"/>
          </w:tcPr>
          <w:p w14:paraId="669C7CAA" w14:textId="77777777" w:rsidR="0087269D" w:rsidRDefault="00F64A58">
            <w:pPr>
              <w:jc w:val="center"/>
              <w:rPr>
                <w:sz w:val="20"/>
                <w:szCs w:val="20"/>
              </w:rPr>
            </w:pPr>
            <w:r>
              <w:rPr>
                <w:sz w:val="20"/>
                <w:szCs w:val="20"/>
              </w:rPr>
              <w:t> </w:t>
            </w:r>
          </w:p>
        </w:tc>
      </w:tr>
      <w:tr w:rsidR="0087269D" w14:paraId="11F8DA0E" w14:textId="77777777">
        <w:trPr>
          <w:trHeight w:val="559"/>
        </w:trPr>
        <w:tc>
          <w:tcPr>
            <w:tcW w:w="3067" w:type="pct"/>
            <w:gridSpan w:val="3"/>
            <w:shd w:val="clear" w:color="000000" w:fill="FFFFFF"/>
            <w:vAlign w:val="center"/>
          </w:tcPr>
          <w:p w14:paraId="4A5182A0" w14:textId="77777777" w:rsidR="0087269D" w:rsidRDefault="00F64A58">
            <w:pPr>
              <w:rPr>
                <w:b/>
                <w:bCs/>
                <w:sz w:val="20"/>
                <w:szCs w:val="20"/>
              </w:rPr>
            </w:pPr>
            <w:r>
              <w:rPr>
                <w:b/>
                <w:bCs/>
                <w:sz w:val="20"/>
                <w:szCs w:val="20"/>
              </w:rPr>
              <w:t>ДЕНЬ 6. ЭНЕРГЕТИЧЕСКАЯ И ПИЩЕВАЯ ЦЕННОСТЬ ЗА ДЕНЬ</w:t>
            </w:r>
          </w:p>
        </w:tc>
        <w:tc>
          <w:tcPr>
            <w:tcW w:w="410" w:type="pct"/>
            <w:shd w:val="clear" w:color="000000" w:fill="FFFFFF"/>
            <w:vAlign w:val="center"/>
          </w:tcPr>
          <w:p w14:paraId="340D1336" w14:textId="77777777" w:rsidR="0087269D" w:rsidRDefault="00F64A58">
            <w:pPr>
              <w:jc w:val="center"/>
              <w:rPr>
                <w:b/>
                <w:bCs/>
                <w:sz w:val="20"/>
                <w:szCs w:val="20"/>
              </w:rPr>
            </w:pPr>
            <w:r>
              <w:rPr>
                <w:b/>
                <w:bCs/>
                <w:sz w:val="20"/>
                <w:szCs w:val="20"/>
              </w:rPr>
              <w:t>23,92</w:t>
            </w:r>
          </w:p>
        </w:tc>
        <w:tc>
          <w:tcPr>
            <w:tcW w:w="443" w:type="pct"/>
            <w:shd w:val="clear" w:color="000000" w:fill="FFFFFF"/>
            <w:vAlign w:val="center"/>
          </w:tcPr>
          <w:p w14:paraId="74A6C559" w14:textId="77777777" w:rsidR="0087269D" w:rsidRDefault="00F64A58">
            <w:pPr>
              <w:jc w:val="center"/>
              <w:rPr>
                <w:b/>
                <w:bCs/>
                <w:sz w:val="20"/>
                <w:szCs w:val="20"/>
              </w:rPr>
            </w:pPr>
            <w:r>
              <w:rPr>
                <w:b/>
                <w:bCs/>
                <w:sz w:val="20"/>
                <w:szCs w:val="20"/>
              </w:rPr>
              <w:t>35,51</w:t>
            </w:r>
          </w:p>
        </w:tc>
        <w:tc>
          <w:tcPr>
            <w:tcW w:w="475" w:type="pct"/>
            <w:shd w:val="clear" w:color="000000" w:fill="FFFFFF"/>
            <w:vAlign w:val="center"/>
          </w:tcPr>
          <w:p w14:paraId="3CEDD328" w14:textId="77777777" w:rsidR="0087269D" w:rsidRDefault="00F64A58">
            <w:pPr>
              <w:jc w:val="center"/>
              <w:rPr>
                <w:b/>
                <w:bCs/>
                <w:sz w:val="20"/>
                <w:szCs w:val="20"/>
              </w:rPr>
            </w:pPr>
            <w:r>
              <w:rPr>
                <w:b/>
                <w:bCs/>
                <w:sz w:val="20"/>
                <w:szCs w:val="20"/>
              </w:rPr>
              <w:t>88,43</w:t>
            </w:r>
          </w:p>
        </w:tc>
        <w:tc>
          <w:tcPr>
            <w:tcW w:w="605" w:type="pct"/>
            <w:shd w:val="clear" w:color="000000" w:fill="FFFFFF"/>
            <w:vAlign w:val="center"/>
          </w:tcPr>
          <w:p w14:paraId="0ACA67B2" w14:textId="77777777" w:rsidR="0087269D" w:rsidRDefault="00F64A58">
            <w:pPr>
              <w:jc w:val="center"/>
              <w:rPr>
                <w:b/>
                <w:bCs/>
                <w:sz w:val="20"/>
                <w:szCs w:val="20"/>
              </w:rPr>
            </w:pPr>
            <w:r>
              <w:rPr>
                <w:b/>
                <w:bCs/>
                <w:sz w:val="20"/>
                <w:szCs w:val="20"/>
              </w:rPr>
              <w:t>792,50</w:t>
            </w:r>
          </w:p>
        </w:tc>
      </w:tr>
      <w:tr w:rsidR="0087269D" w14:paraId="12A387E9" w14:textId="77777777">
        <w:trPr>
          <w:trHeight w:val="255"/>
        </w:trPr>
        <w:tc>
          <w:tcPr>
            <w:tcW w:w="626" w:type="pct"/>
            <w:shd w:val="clear" w:color="000000" w:fill="FFFFFF"/>
            <w:vAlign w:val="center"/>
          </w:tcPr>
          <w:p w14:paraId="12D1FC04" w14:textId="77777777" w:rsidR="0087269D" w:rsidRDefault="00F64A58">
            <w:pPr>
              <w:jc w:val="center"/>
              <w:rPr>
                <w:sz w:val="20"/>
                <w:szCs w:val="20"/>
              </w:rPr>
            </w:pPr>
            <w:r>
              <w:rPr>
                <w:sz w:val="20"/>
                <w:szCs w:val="20"/>
              </w:rPr>
              <w:t> </w:t>
            </w:r>
          </w:p>
        </w:tc>
        <w:tc>
          <w:tcPr>
            <w:tcW w:w="1869" w:type="pct"/>
            <w:shd w:val="clear" w:color="000000" w:fill="FFFFFF"/>
            <w:vAlign w:val="center"/>
          </w:tcPr>
          <w:p w14:paraId="1CBDF062"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3DBBABA7"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63B50D84" w14:textId="77777777" w:rsidR="0087269D" w:rsidRDefault="00F64A58">
            <w:pPr>
              <w:jc w:val="center"/>
              <w:rPr>
                <w:b/>
                <w:bCs/>
                <w:sz w:val="20"/>
                <w:szCs w:val="20"/>
              </w:rPr>
            </w:pPr>
            <w:r>
              <w:rPr>
                <w:b/>
                <w:bCs/>
                <w:sz w:val="20"/>
                <w:szCs w:val="20"/>
              </w:rPr>
              <w:t>23,92</w:t>
            </w:r>
          </w:p>
        </w:tc>
        <w:tc>
          <w:tcPr>
            <w:tcW w:w="443" w:type="pct"/>
            <w:shd w:val="clear" w:color="000000" w:fill="FFFFFF"/>
            <w:vAlign w:val="center"/>
          </w:tcPr>
          <w:p w14:paraId="33D477B7" w14:textId="77777777" w:rsidR="0087269D" w:rsidRDefault="00F64A58">
            <w:pPr>
              <w:jc w:val="center"/>
              <w:rPr>
                <w:b/>
                <w:bCs/>
                <w:sz w:val="20"/>
                <w:szCs w:val="20"/>
              </w:rPr>
            </w:pPr>
            <w:r>
              <w:rPr>
                <w:b/>
                <w:bCs/>
                <w:sz w:val="20"/>
                <w:szCs w:val="20"/>
              </w:rPr>
              <w:t>35,51</w:t>
            </w:r>
          </w:p>
        </w:tc>
        <w:tc>
          <w:tcPr>
            <w:tcW w:w="475" w:type="pct"/>
            <w:shd w:val="clear" w:color="000000" w:fill="FFFFFF"/>
            <w:vAlign w:val="center"/>
          </w:tcPr>
          <w:p w14:paraId="79017D7F" w14:textId="77777777" w:rsidR="0087269D" w:rsidRDefault="00F64A58">
            <w:pPr>
              <w:jc w:val="center"/>
              <w:rPr>
                <w:b/>
                <w:bCs/>
                <w:sz w:val="20"/>
                <w:szCs w:val="20"/>
              </w:rPr>
            </w:pPr>
            <w:r>
              <w:rPr>
                <w:b/>
                <w:bCs/>
                <w:sz w:val="20"/>
                <w:szCs w:val="20"/>
              </w:rPr>
              <w:t>88,43</w:t>
            </w:r>
          </w:p>
        </w:tc>
        <w:tc>
          <w:tcPr>
            <w:tcW w:w="605" w:type="pct"/>
            <w:shd w:val="clear" w:color="000000" w:fill="FFFFFF"/>
            <w:vAlign w:val="center"/>
          </w:tcPr>
          <w:p w14:paraId="49385F0E" w14:textId="77777777" w:rsidR="0087269D" w:rsidRDefault="00F64A58">
            <w:pPr>
              <w:jc w:val="center"/>
              <w:rPr>
                <w:b/>
                <w:bCs/>
                <w:sz w:val="20"/>
                <w:szCs w:val="20"/>
              </w:rPr>
            </w:pPr>
            <w:r>
              <w:rPr>
                <w:b/>
                <w:bCs/>
                <w:sz w:val="20"/>
                <w:szCs w:val="20"/>
              </w:rPr>
              <w:t>792,50</w:t>
            </w:r>
          </w:p>
        </w:tc>
      </w:tr>
      <w:tr w:rsidR="0087269D" w14:paraId="1BD455F5" w14:textId="77777777">
        <w:trPr>
          <w:trHeight w:val="330"/>
        </w:trPr>
        <w:tc>
          <w:tcPr>
            <w:tcW w:w="626" w:type="pct"/>
            <w:shd w:val="clear" w:color="000000" w:fill="FFFFFF"/>
            <w:vAlign w:val="center"/>
          </w:tcPr>
          <w:p w14:paraId="26A1B7BC" w14:textId="77777777" w:rsidR="0087269D" w:rsidRDefault="00F64A58">
            <w:pPr>
              <w:jc w:val="center"/>
              <w:rPr>
                <w:sz w:val="20"/>
                <w:szCs w:val="20"/>
              </w:rPr>
            </w:pPr>
            <w:r>
              <w:rPr>
                <w:sz w:val="20"/>
                <w:szCs w:val="20"/>
              </w:rPr>
              <w:t>75/17</w:t>
            </w:r>
          </w:p>
        </w:tc>
        <w:tc>
          <w:tcPr>
            <w:tcW w:w="1869" w:type="pct"/>
            <w:shd w:val="clear" w:color="000000" w:fill="FFFFFF"/>
            <w:vAlign w:val="center"/>
          </w:tcPr>
          <w:p w14:paraId="251262B8" w14:textId="77777777" w:rsidR="0087269D" w:rsidRDefault="00F64A58">
            <w:pPr>
              <w:rPr>
                <w:sz w:val="20"/>
                <w:szCs w:val="20"/>
              </w:rPr>
            </w:pPr>
            <w:r>
              <w:rPr>
                <w:sz w:val="20"/>
                <w:szCs w:val="20"/>
              </w:rPr>
              <w:t>Икра морковная</w:t>
            </w:r>
          </w:p>
        </w:tc>
        <w:tc>
          <w:tcPr>
            <w:tcW w:w="572" w:type="pct"/>
            <w:shd w:val="clear" w:color="000000" w:fill="FFFFFF"/>
            <w:vAlign w:val="center"/>
          </w:tcPr>
          <w:p w14:paraId="4D61E1E4" w14:textId="77777777" w:rsidR="0087269D" w:rsidRDefault="00F64A58">
            <w:pPr>
              <w:jc w:val="center"/>
              <w:rPr>
                <w:sz w:val="20"/>
                <w:szCs w:val="20"/>
              </w:rPr>
            </w:pPr>
            <w:r>
              <w:rPr>
                <w:sz w:val="20"/>
                <w:szCs w:val="20"/>
              </w:rPr>
              <w:t>60</w:t>
            </w:r>
          </w:p>
        </w:tc>
        <w:tc>
          <w:tcPr>
            <w:tcW w:w="410" w:type="pct"/>
            <w:shd w:val="clear" w:color="000000" w:fill="FFFFFF"/>
            <w:vAlign w:val="center"/>
          </w:tcPr>
          <w:p w14:paraId="3F23D8BF" w14:textId="77777777" w:rsidR="0087269D" w:rsidRDefault="00F64A58">
            <w:pPr>
              <w:jc w:val="center"/>
              <w:rPr>
                <w:sz w:val="20"/>
                <w:szCs w:val="20"/>
              </w:rPr>
            </w:pPr>
            <w:r>
              <w:rPr>
                <w:sz w:val="20"/>
                <w:szCs w:val="20"/>
              </w:rPr>
              <w:t>1,21</w:t>
            </w:r>
          </w:p>
        </w:tc>
        <w:tc>
          <w:tcPr>
            <w:tcW w:w="443" w:type="pct"/>
            <w:shd w:val="clear" w:color="000000" w:fill="FFFFFF"/>
            <w:vAlign w:val="center"/>
          </w:tcPr>
          <w:p w14:paraId="5D3EE6F6" w14:textId="77777777" w:rsidR="0087269D" w:rsidRDefault="00F64A58">
            <w:pPr>
              <w:jc w:val="center"/>
              <w:rPr>
                <w:sz w:val="20"/>
                <w:szCs w:val="20"/>
              </w:rPr>
            </w:pPr>
            <w:r>
              <w:rPr>
                <w:sz w:val="20"/>
                <w:szCs w:val="20"/>
              </w:rPr>
              <w:t>6,20</w:t>
            </w:r>
          </w:p>
        </w:tc>
        <w:tc>
          <w:tcPr>
            <w:tcW w:w="475" w:type="pct"/>
            <w:shd w:val="clear" w:color="000000" w:fill="FFFFFF"/>
            <w:vAlign w:val="center"/>
          </w:tcPr>
          <w:p w14:paraId="512F4176" w14:textId="77777777" w:rsidR="0087269D" w:rsidRDefault="00F64A58">
            <w:pPr>
              <w:jc w:val="center"/>
              <w:rPr>
                <w:sz w:val="20"/>
                <w:szCs w:val="20"/>
              </w:rPr>
            </w:pPr>
            <w:r>
              <w:rPr>
                <w:sz w:val="20"/>
                <w:szCs w:val="20"/>
              </w:rPr>
              <w:t>12,33</w:t>
            </w:r>
          </w:p>
        </w:tc>
        <w:tc>
          <w:tcPr>
            <w:tcW w:w="605" w:type="pct"/>
            <w:shd w:val="clear" w:color="000000" w:fill="FFFFFF"/>
            <w:vAlign w:val="center"/>
          </w:tcPr>
          <w:p w14:paraId="1CEF1A65" w14:textId="77777777" w:rsidR="0087269D" w:rsidRDefault="00F64A58">
            <w:pPr>
              <w:jc w:val="center"/>
              <w:rPr>
                <w:sz w:val="20"/>
                <w:szCs w:val="20"/>
              </w:rPr>
            </w:pPr>
            <w:r>
              <w:rPr>
                <w:sz w:val="20"/>
                <w:szCs w:val="20"/>
              </w:rPr>
              <w:t>113,00</w:t>
            </w:r>
          </w:p>
        </w:tc>
      </w:tr>
      <w:tr w:rsidR="0087269D" w14:paraId="5A289A44" w14:textId="77777777">
        <w:trPr>
          <w:trHeight w:val="495"/>
        </w:trPr>
        <w:tc>
          <w:tcPr>
            <w:tcW w:w="626" w:type="pct"/>
            <w:shd w:val="clear" w:color="000000" w:fill="FFFFFF"/>
            <w:vAlign w:val="center"/>
          </w:tcPr>
          <w:p w14:paraId="3BF2537F" w14:textId="77777777" w:rsidR="0087269D" w:rsidRDefault="00F64A58">
            <w:pPr>
              <w:jc w:val="center"/>
              <w:rPr>
                <w:sz w:val="20"/>
                <w:szCs w:val="20"/>
              </w:rPr>
            </w:pPr>
            <w:r>
              <w:rPr>
                <w:sz w:val="20"/>
                <w:szCs w:val="20"/>
              </w:rPr>
              <w:t>103/17</w:t>
            </w:r>
          </w:p>
        </w:tc>
        <w:tc>
          <w:tcPr>
            <w:tcW w:w="1869" w:type="pct"/>
            <w:shd w:val="clear" w:color="000000" w:fill="FFFFFF"/>
            <w:vAlign w:val="center"/>
          </w:tcPr>
          <w:p w14:paraId="5A7A1184" w14:textId="77777777" w:rsidR="0087269D" w:rsidRDefault="00F64A58">
            <w:pPr>
              <w:rPr>
                <w:sz w:val="20"/>
                <w:szCs w:val="20"/>
              </w:rPr>
            </w:pPr>
            <w:r>
              <w:rPr>
                <w:sz w:val="20"/>
                <w:szCs w:val="20"/>
              </w:rPr>
              <w:t xml:space="preserve">Суп картофельный с макаронными изделиями </w:t>
            </w:r>
          </w:p>
        </w:tc>
        <w:tc>
          <w:tcPr>
            <w:tcW w:w="572" w:type="pct"/>
            <w:shd w:val="clear" w:color="000000" w:fill="FFFFFF"/>
            <w:vAlign w:val="center"/>
          </w:tcPr>
          <w:p w14:paraId="17FEE1C0" w14:textId="77777777" w:rsidR="0087269D" w:rsidRDefault="00F64A58">
            <w:pPr>
              <w:jc w:val="center"/>
              <w:rPr>
                <w:sz w:val="20"/>
                <w:szCs w:val="20"/>
              </w:rPr>
            </w:pPr>
            <w:r>
              <w:rPr>
                <w:sz w:val="20"/>
                <w:szCs w:val="20"/>
              </w:rPr>
              <w:t>200</w:t>
            </w:r>
          </w:p>
        </w:tc>
        <w:tc>
          <w:tcPr>
            <w:tcW w:w="410" w:type="pct"/>
            <w:shd w:val="clear" w:color="000000" w:fill="FFFFFF"/>
            <w:vAlign w:val="center"/>
          </w:tcPr>
          <w:p w14:paraId="282752B3" w14:textId="77777777" w:rsidR="0087269D" w:rsidRDefault="00F64A58">
            <w:pPr>
              <w:jc w:val="center"/>
              <w:rPr>
                <w:sz w:val="20"/>
                <w:szCs w:val="20"/>
              </w:rPr>
            </w:pPr>
            <w:r>
              <w:rPr>
                <w:sz w:val="20"/>
                <w:szCs w:val="20"/>
              </w:rPr>
              <w:t>3,17</w:t>
            </w:r>
          </w:p>
        </w:tc>
        <w:tc>
          <w:tcPr>
            <w:tcW w:w="443" w:type="pct"/>
            <w:shd w:val="clear" w:color="000000" w:fill="FFFFFF"/>
            <w:vAlign w:val="center"/>
          </w:tcPr>
          <w:p w14:paraId="079C6F9A" w14:textId="77777777" w:rsidR="0087269D" w:rsidRDefault="00F64A58">
            <w:pPr>
              <w:jc w:val="center"/>
              <w:rPr>
                <w:sz w:val="20"/>
                <w:szCs w:val="20"/>
              </w:rPr>
            </w:pPr>
            <w:r>
              <w:rPr>
                <w:sz w:val="20"/>
                <w:szCs w:val="20"/>
              </w:rPr>
              <w:t>3,23</w:t>
            </w:r>
          </w:p>
        </w:tc>
        <w:tc>
          <w:tcPr>
            <w:tcW w:w="475" w:type="pct"/>
            <w:shd w:val="clear" w:color="000000" w:fill="FFFFFF"/>
            <w:vAlign w:val="center"/>
          </w:tcPr>
          <w:p w14:paraId="177220DE" w14:textId="77777777" w:rsidR="0087269D" w:rsidRDefault="00F64A58">
            <w:pPr>
              <w:jc w:val="center"/>
              <w:rPr>
                <w:sz w:val="20"/>
                <w:szCs w:val="20"/>
              </w:rPr>
            </w:pPr>
            <w:r>
              <w:rPr>
                <w:sz w:val="20"/>
                <w:szCs w:val="20"/>
              </w:rPr>
              <w:t>16,72</w:t>
            </w:r>
          </w:p>
        </w:tc>
        <w:tc>
          <w:tcPr>
            <w:tcW w:w="605" w:type="pct"/>
            <w:shd w:val="clear" w:color="000000" w:fill="FFFFFF"/>
            <w:vAlign w:val="center"/>
          </w:tcPr>
          <w:p w14:paraId="1063A7CA" w14:textId="77777777" w:rsidR="0087269D" w:rsidRDefault="00F64A58">
            <w:pPr>
              <w:jc w:val="center"/>
              <w:rPr>
                <w:sz w:val="20"/>
                <w:szCs w:val="20"/>
              </w:rPr>
            </w:pPr>
            <w:r>
              <w:rPr>
                <w:sz w:val="20"/>
                <w:szCs w:val="20"/>
              </w:rPr>
              <w:t>113,00</w:t>
            </w:r>
          </w:p>
        </w:tc>
      </w:tr>
      <w:tr w:rsidR="0087269D" w14:paraId="58E48BA9" w14:textId="77777777">
        <w:trPr>
          <w:trHeight w:val="255"/>
        </w:trPr>
        <w:tc>
          <w:tcPr>
            <w:tcW w:w="626" w:type="pct"/>
            <w:shd w:val="clear" w:color="000000" w:fill="FFFFFF"/>
            <w:vAlign w:val="center"/>
          </w:tcPr>
          <w:p w14:paraId="62B31125" w14:textId="77777777" w:rsidR="0087269D" w:rsidRDefault="00F64A58">
            <w:pPr>
              <w:jc w:val="center"/>
              <w:rPr>
                <w:sz w:val="20"/>
                <w:szCs w:val="20"/>
              </w:rPr>
            </w:pPr>
            <w:r>
              <w:rPr>
                <w:sz w:val="20"/>
                <w:szCs w:val="20"/>
              </w:rPr>
              <w:t xml:space="preserve"> ТТК 218</w:t>
            </w:r>
          </w:p>
        </w:tc>
        <w:tc>
          <w:tcPr>
            <w:tcW w:w="1869" w:type="pct"/>
            <w:shd w:val="clear" w:color="000000" w:fill="FFFFFF"/>
            <w:vAlign w:val="center"/>
          </w:tcPr>
          <w:p w14:paraId="0AA5AE9B" w14:textId="77777777" w:rsidR="0087269D" w:rsidRDefault="00F64A58">
            <w:pPr>
              <w:rPr>
                <w:sz w:val="20"/>
                <w:szCs w:val="20"/>
              </w:rPr>
            </w:pPr>
            <w:r>
              <w:rPr>
                <w:sz w:val="20"/>
                <w:szCs w:val="20"/>
              </w:rPr>
              <w:t>Бигус с птицей</w:t>
            </w:r>
          </w:p>
        </w:tc>
        <w:tc>
          <w:tcPr>
            <w:tcW w:w="572" w:type="pct"/>
            <w:shd w:val="clear" w:color="000000" w:fill="FFFFFF"/>
            <w:vAlign w:val="center"/>
          </w:tcPr>
          <w:p w14:paraId="112834F2" w14:textId="77777777" w:rsidR="0087269D" w:rsidRDefault="00F64A58">
            <w:pPr>
              <w:jc w:val="center"/>
              <w:rPr>
                <w:sz w:val="20"/>
                <w:szCs w:val="20"/>
              </w:rPr>
            </w:pPr>
            <w:r>
              <w:rPr>
                <w:sz w:val="20"/>
                <w:szCs w:val="20"/>
              </w:rPr>
              <w:t>200</w:t>
            </w:r>
          </w:p>
        </w:tc>
        <w:tc>
          <w:tcPr>
            <w:tcW w:w="410" w:type="pct"/>
            <w:shd w:val="clear" w:color="000000" w:fill="FFFFFF"/>
            <w:vAlign w:val="center"/>
          </w:tcPr>
          <w:p w14:paraId="4E83EA13" w14:textId="77777777" w:rsidR="0087269D" w:rsidRDefault="00F64A58">
            <w:pPr>
              <w:jc w:val="center"/>
              <w:rPr>
                <w:sz w:val="20"/>
                <w:szCs w:val="20"/>
              </w:rPr>
            </w:pPr>
            <w:r>
              <w:rPr>
                <w:sz w:val="20"/>
                <w:szCs w:val="20"/>
              </w:rPr>
              <w:t>16,48</w:t>
            </w:r>
          </w:p>
        </w:tc>
        <w:tc>
          <w:tcPr>
            <w:tcW w:w="443" w:type="pct"/>
            <w:shd w:val="clear" w:color="000000" w:fill="FFFFFF"/>
            <w:vAlign w:val="center"/>
          </w:tcPr>
          <w:p w14:paraId="35B7C3A7" w14:textId="77777777" w:rsidR="0087269D" w:rsidRDefault="00F64A58">
            <w:pPr>
              <w:jc w:val="center"/>
              <w:rPr>
                <w:sz w:val="20"/>
                <w:szCs w:val="20"/>
              </w:rPr>
            </w:pPr>
            <w:r>
              <w:rPr>
                <w:sz w:val="20"/>
                <w:szCs w:val="20"/>
              </w:rPr>
              <w:t>25,76</w:t>
            </w:r>
          </w:p>
        </w:tc>
        <w:tc>
          <w:tcPr>
            <w:tcW w:w="475" w:type="pct"/>
            <w:shd w:val="clear" w:color="000000" w:fill="FFFFFF"/>
            <w:vAlign w:val="center"/>
          </w:tcPr>
          <w:p w14:paraId="65D9B4F5" w14:textId="77777777" w:rsidR="0087269D" w:rsidRDefault="00F64A58">
            <w:pPr>
              <w:jc w:val="center"/>
              <w:rPr>
                <w:sz w:val="20"/>
                <w:szCs w:val="20"/>
              </w:rPr>
            </w:pPr>
            <w:r>
              <w:rPr>
                <w:sz w:val="20"/>
                <w:szCs w:val="20"/>
              </w:rPr>
              <w:t>10,39</w:t>
            </w:r>
          </w:p>
        </w:tc>
        <w:tc>
          <w:tcPr>
            <w:tcW w:w="605" w:type="pct"/>
            <w:shd w:val="clear" w:color="000000" w:fill="FFFFFF"/>
            <w:vAlign w:val="center"/>
          </w:tcPr>
          <w:p w14:paraId="6C000C4B" w14:textId="77777777" w:rsidR="0087269D" w:rsidRDefault="00F64A58">
            <w:pPr>
              <w:jc w:val="center"/>
              <w:rPr>
                <w:sz w:val="20"/>
                <w:szCs w:val="20"/>
              </w:rPr>
            </w:pPr>
            <w:r>
              <w:rPr>
                <w:sz w:val="20"/>
                <w:szCs w:val="20"/>
              </w:rPr>
              <w:t>345,00</w:t>
            </w:r>
          </w:p>
        </w:tc>
      </w:tr>
      <w:tr w:rsidR="0087269D" w14:paraId="458DCFDF" w14:textId="77777777">
        <w:trPr>
          <w:trHeight w:val="570"/>
        </w:trPr>
        <w:tc>
          <w:tcPr>
            <w:tcW w:w="626" w:type="pct"/>
            <w:shd w:val="clear" w:color="000000" w:fill="FFFFFF"/>
            <w:vAlign w:val="center"/>
          </w:tcPr>
          <w:p w14:paraId="52CEBA52" w14:textId="77777777" w:rsidR="0087269D" w:rsidRDefault="00F64A58">
            <w:pPr>
              <w:jc w:val="center"/>
              <w:rPr>
                <w:sz w:val="20"/>
                <w:szCs w:val="20"/>
              </w:rPr>
            </w:pPr>
            <w:r>
              <w:rPr>
                <w:sz w:val="20"/>
                <w:szCs w:val="20"/>
              </w:rPr>
              <w:t>247/06</w:t>
            </w:r>
          </w:p>
        </w:tc>
        <w:tc>
          <w:tcPr>
            <w:tcW w:w="1869" w:type="pct"/>
            <w:shd w:val="clear" w:color="000000" w:fill="FFFFFF"/>
            <w:vAlign w:val="center"/>
          </w:tcPr>
          <w:p w14:paraId="5FCEB327" w14:textId="77777777" w:rsidR="0087269D" w:rsidRDefault="00F64A58">
            <w:pPr>
              <w:rPr>
                <w:sz w:val="20"/>
                <w:szCs w:val="20"/>
              </w:rPr>
            </w:pPr>
            <w:r>
              <w:rPr>
                <w:sz w:val="20"/>
                <w:szCs w:val="20"/>
              </w:rPr>
              <w:t>Кисель из концентрата плодового или ягодного</w:t>
            </w:r>
          </w:p>
        </w:tc>
        <w:tc>
          <w:tcPr>
            <w:tcW w:w="572" w:type="pct"/>
            <w:shd w:val="clear" w:color="000000" w:fill="FFFFFF"/>
            <w:vAlign w:val="center"/>
          </w:tcPr>
          <w:p w14:paraId="17BBD76E" w14:textId="77777777" w:rsidR="0087269D" w:rsidRDefault="00F64A58">
            <w:pPr>
              <w:jc w:val="center"/>
              <w:rPr>
                <w:sz w:val="20"/>
                <w:szCs w:val="20"/>
              </w:rPr>
            </w:pPr>
            <w:r>
              <w:rPr>
                <w:sz w:val="20"/>
                <w:szCs w:val="20"/>
              </w:rPr>
              <w:t>200</w:t>
            </w:r>
          </w:p>
        </w:tc>
        <w:tc>
          <w:tcPr>
            <w:tcW w:w="410" w:type="pct"/>
            <w:shd w:val="clear" w:color="000000" w:fill="FFFFFF"/>
            <w:vAlign w:val="center"/>
          </w:tcPr>
          <w:p w14:paraId="1C445EE5" w14:textId="77777777" w:rsidR="0087269D" w:rsidRDefault="00F64A58">
            <w:pPr>
              <w:jc w:val="center"/>
              <w:rPr>
                <w:sz w:val="20"/>
                <w:szCs w:val="20"/>
              </w:rPr>
            </w:pPr>
            <w:r>
              <w:rPr>
                <w:sz w:val="20"/>
                <w:szCs w:val="20"/>
              </w:rPr>
              <w:t>0,02</w:t>
            </w:r>
          </w:p>
        </w:tc>
        <w:tc>
          <w:tcPr>
            <w:tcW w:w="443" w:type="pct"/>
            <w:shd w:val="clear" w:color="000000" w:fill="FFFFFF"/>
            <w:vAlign w:val="center"/>
          </w:tcPr>
          <w:p w14:paraId="05F9390F" w14:textId="77777777" w:rsidR="0087269D" w:rsidRDefault="00F64A58">
            <w:pPr>
              <w:jc w:val="center"/>
              <w:rPr>
                <w:sz w:val="20"/>
                <w:szCs w:val="20"/>
              </w:rPr>
            </w:pPr>
            <w:r>
              <w:rPr>
                <w:sz w:val="20"/>
                <w:szCs w:val="20"/>
              </w:rPr>
              <w:t> </w:t>
            </w:r>
          </w:p>
        </w:tc>
        <w:tc>
          <w:tcPr>
            <w:tcW w:w="475" w:type="pct"/>
            <w:shd w:val="clear" w:color="000000" w:fill="FFFFFF"/>
            <w:vAlign w:val="center"/>
          </w:tcPr>
          <w:p w14:paraId="450E9AF6" w14:textId="77777777" w:rsidR="0087269D" w:rsidRDefault="00F64A58">
            <w:pPr>
              <w:jc w:val="center"/>
              <w:rPr>
                <w:sz w:val="20"/>
                <w:szCs w:val="20"/>
              </w:rPr>
            </w:pPr>
            <w:r>
              <w:rPr>
                <w:sz w:val="20"/>
                <w:szCs w:val="20"/>
              </w:rPr>
              <w:t>29,31</w:t>
            </w:r>
          </w:p>
        </w:tc>
        <w:tc>
          <w:tcPr>
            <w:tcW w:w="605" w:type="pct"/>
            <w:shd w:val="clear" w:color="000000" w:fill="FFFFFF"/>
            <w:vAlign w:val="center"/>
          </w:tcPr>
          <w:p w14:paraId="5C5BB724" w14:textId="77777777" w:rsidR="0087269D" w:rsidRDefault="00F64A58">
            <w:pPr>
              <w:jc w:val="center"/>
              <w:rPr>
                <w:sz w:val="20"/>
                <w:szCs w:val="20"/>
              </w:rPr>
            </w:pPr>
            <w:r>
              <w:rPr>
                <w:sz w:val="20"/>
                <w:szCs w:val="20"/>
              </w:rPr>
              <w:t>123,16</w:t>
            </w:r>
          </w:p>
        </w:tc>
      </w:tr>
      <w:tr w:rsidR="0087269D" w14:paraId="52762233" w14:textId="77777777">
        <w:trPr>
          <w:trHeight w:val="255"/>
        </w:trPr>
        <w:tc>
          <w:tcPr>
            <w:tcW w:w="626" w:type="pct"/>
            <w:shd w:val="clear" w:color="000000" w:fill="FFFFFF"/>
            <w:vAlign w:val="center"/>
          </w:tcPr>
          <w:p w14:paraId="6C6C7826" w14:textId="77777777" w:rsidR="0087269D" w:rsidRDefault="00F64A58">
            <w:pPr>
              <w:jc w:val="center"/>
              <w:rPr>
                <w:sz w:val="20"/>
                <w:szCs w:val="20"/>
              </w:rPr>
            </w:pPr>
            <w:r>
              <w:rPr>
                <w:sz w:val="20"/>
                <w:szCs w:val="20"/>
              </w:rPr>
              <w:t> </w:t>
            </w:r>
          </w:p>
        </w:tc>
        <w:tc>
          <w:tcPr>
            <w:tcW w:w="1869" w:type="pct"/>
            <w:shd w:val="clear" w:color="000000" w:fill="FFFFFF"/>
            <w:vAlign w:val="center"/>
          </w:tcPr>
          <w:p w14:paraId="184A375A"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723A40BF" w14:textId="77777777" w:rsidR="0087269D" w:rsidRDefault="00F64A58">
            <w:pPr>
              <w:jc w:val="center"/>
              <w:rPr>
                <w:sz w:val="20"/>
                <w:szCs w:val="20"/>
              </w:rPr>
            </w:pPr>
            <w:r>
              <w:rPr>
                <w:sz w:val="20"/>
                <w:szCs w:val="20"/>
              </w:rPr>
              <w:t>40</w:t>
            </w:r>
          </w:p>
        </w:tc>
        <w:tc>
          <w:tcPr>
            <w:tcW w:w="410" w:type="pct"/>
            <w:shd w:val="clear" w:color="000000" w:fill="FFFFFF"/>
            <w:vAlign w:val="center"/>
          </w:tcPr>
          <w:p w14:paraId="3FD2E369" w14:textId="77777777" w:rsidR="0087269D" w:rsidRDefault="00F64A58">
            <w:pPr>
              <w:jc w:val="center"/>
              <w:rPr>
                <w:sz w:val="20"/>
                <w:szCs w:val="20"/>
              </w:rPr>
            </w:pPr>
            <w:r>
              <w:rPr>
                <w:sz w:val="20"/>
                <w:szCs w:val="20"/>
              </w:rPr>
              <w:t>3,04</w:t>
            </w:r>
          </w:p>
        </w:tc>
        <w:tc>
          <w:tcPr>
            <w:tcW w:w="443" w:type="pct"/>
            <w:shd w:val="clear" w:color="000000" w:fill="FFFFFF"/>
            <w:vAlign w:val="center"/>
          </w:tcPr>
          <w:p w14:paraId="186B0F16" w14:textId="77777777" w:rsidR="0087269D" w:rsidRDefault="00F64A58">
            <w:pPr>
              <w:jc w:val="center"/>
              <w:rPr>
                <w:sz w:val="20"/>
                <w:szCs w:val="20"/>
              </w:rPr>
            </w:pPr>
            <w:r>
              <w:rPr>
                <w:sz w:val="20"/>
                <w:szCs w:val="20"/>
              </w:rPr>
              <w:t>0,32</w:t>
            </w:r>
          </w:p>
        </w:tc>
        <w:tc>
          <w:tcPr>
            <w:tcW w:w="475" w:type="pct"/>
            <w:shd w:val="clear" w:color="000000" w:fill="FFFFFF"/>
            <w:vAlign w:val="center"/>
          </w:tcPr>
          <w:p w14:paraId="5E2E6D99" w14:textId="77777777" w:rsidR="0087269D" w:rsidRDefault="00F64A58">
            <w:pPr>
              <w:jc w:val="center"/>
              <w:rPr>
                <w:sz w:val="20"/>
                <w:szCs w:val="20"/>
              </w:rPr>
            </w:pPr>
            <w:r>
              <w:rPr>
                <w:sz w:val="20"/>
                <w:szCs w:val="20"/>
              </w:rPr>
              <w:t>19,68</w:t>
            </w:r>
          </w:p>
        </w:tc>
        <w:tc>
          <w:tcPr>
            <w:tcW w:w="605" w:type="pct"/>
            <w:shd w:val="clear" w:color="000000" w:fill="FFFFFF"/>
            <w:vAlign w:val="center"/>
          </w:tcPr>
          <w:p w14:paraId="362F5FAC" w14:textId="77777777" w:rsidR="0087269D" w:rsidRDefault="00F64A58">
            <w:pPr>
              <w:jc w:val="center"/>
              <w:rPr>
                <w:sz w:val="20"/>
                <w:szCs w:val="20"/>
              </w:rPr>
            </w:pPr>
            <w:r>
              <w:rPr>
                <w:sz w:val="20"/>
                <w:szCs w:val="20"/>
              </w:rPr>
              <w:t>98,34</w:t>
            </w:r>
          </w:p>
        </w:tc>
      </w:tr>
      <w:tr w:rsidR="0087269D" w14:paraId="211F6E3E" w14:textId="77777777">
        <w:trPr>
          <w:trHeight w:val="255"/>
        </w:trPr>
        <w:tc>
          <w:tcPr>
            <w:tcW w:w="2495" w:type="pct"/>
            <w:gridSpan w:val="2"/>
            <w:shd w:val="clear" w:color="000000" w:fill="FFFFFF"/>
            <w:vAlign w:val="center"/>
          </w:tcPr>
          <w:p w14:paraId="190ADAC4"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50775BAE" w14:textId="77777777" w:rsidR="0087269D" w:rsidRDefault="00F64A58">
            <w:pPr>
              <w:jc w:val="center"/>
              <w:rPr>
                <w:b/>
                <w:bCs/>
                <w:sz w:val="20"/>
                <w:szCs w:val="20"/>
              </w:rPr>
            </w:pPr>
            <w:r>
              <w:rPr>
                <w:b/>
                <w:bCs/>
                <w:sz w:val="20"/>
                <w:szCs w:val="20"/>
              </w:rPr>
              <w:t>700</w:t>
            </w:r>
          </w:p>
        </w:tc>
        <w:tc>
          <w:tcPr>
            <w:tcW w:w="410" w:type="pct"/>
            <w:shd w:val="clear" w:color="000000" w:fill="FFFFFF"/>
            <w:vAlign w:val="center"/>
          </w:tcPr>
          <w:p w14:paraId="0E05112F" w14:textId="77777777" w:rsidR="0087269D" w:rsidRDefault="00F64A58">
            <w:pPr>
              <w:jc w:val="center"/>
              <w:rPr>
                <w:sz w:val="20"/>
                <w:szCs w:val="20"/>
              </w:rPr>
            </w:pPr>
            <w:r>
              <w:rPr>
                <w:sz w:val="20"/>
                <w:szCs w:val="20"/>
              </w:rPr>
              <w:t> </w:t>
            </w:r>
          </w:p>
        </w:tc>
        <w:tc>
          <w:tcPr>
            <w:tcW w:w="443" w:type="pct"/>
            <w:shd w:val="clear" w:color="000000" w:fill="FFFFFF"/>
            <w:vAlign w:val="center"/>
          </w:tcPr>
          <w:p w14:paraId="7370EBEC" w14:textId="77777777" w:rsidR="0087269D" w:rsidRDefault="00F64A58">
            <w:pPr>
              <w:jc w:val="center"/>
              <w:rPr>
                <w:sz w:val="20"/>
                <w:szCs w:val="20"/>
              </w:rPr>
            </w:pPr>
            <w:r>
              <w:rPr>
                <w:sz w:val="20"/>
                <w:szCs w:val="20"/>
              </w:rPr>
              <w:t> </w:t>
            </w:r>
          </w:p>
        </w:tc>
        <w:tc>
          <w:tcPr>
            <w:tcW w:w="475" w:type="pct"/>
            <w:shd w:val="clear" w:color="000000" w:fill="FFFFFF"/>
            <w:vAlign w:val="center"/>
          </w:tcPr>
          <w:p w14:paraId="4E17B13F" w14:textId="77777777" w:rsidR="0087269D" w:rsidRDefault="00F64A58">
            <w:pPr>
              <w:jc w:val="center"/>
              <w:rPr>
                <w:sz w:val="20"/>
                <w:szCs w:val="20"/>
              </w:rPr>
            </w:pPr>
            <w:r>
              <w:rPr>
                <w:sz w:val="20"/>
                <w:szCs w:val="20"/>
              </w:rPr>
              <w:t> </w:t>
            </w:r>
          </w:p>
        </w:tc>
        <w:tc>
          <w:tcPr>
            <w:tcW w:w="605" w:type="pct"/>
            <w:shd w:val="clear" w:color="000000" w:fill="FFFFFF"/>
            <w:vAlign w:val="center"/>
          </w:tcPr>
          <w:p w14:paraId="7DF7A91B" w14:textId="77777777" w:rsidR="0087269D" w:rsidRDefault="00F64A58">
            <w:pPr>
              <w:jc w:val="center"/>
              <w:rPr>
                <w:sz w:val="20"/>
                <w:szCs w:val="20"/>
              </w:rPr>
            </w:pPr>
            <w:r>
              <w:rPr>
                <w:sz w:val="20"/>
                <w:szCs w:val="20"/>
              </w:rPr>
              <w:t> </w:t>
            </w:r>
          </w:p>
        </w:tc>
      </w:tr>
      <w:tr w:rsidR="0087269D" w14:paraId="4359AB87" w14:textId="77777777">
        <w:trPr>
          <w:trHeight w:val="559"/>
        </w:trPr>
        <w:tc>
          <w:tcPr>
            <w:tcW w:w="3067" w:type="pct"/>
            <w:gridSpan w:val="3"/>
            <w:shd w:val="clear" w:color="000000" w:fill="FFFFFF"/>
            <w:vAlign w:val="center"/>
          </w:tcPr>
          <w:p w14:paraId="4DD4F6B2" w14:textId="77777777" w:rsidR="0087269D" w:rsidRDefault="00F64A58">
            <w:pPr>
              <w:rPr>
                <w:b/>
                <w:bCs/>
                <w:sz w:val="20"/>
                <w:szCs w:val="20"/>
              </w:rPr>
            </w:pPr>
            <w:r>
              <w:rPr>
                <w:b/>
                <w:bCs/>
                <w:sz w:val="20"/>
                <w:szCs w:val="20"/>
              </w:rPr>
              <w:t>ДЕНЬ 7. ЭНЕРГЕТИЧЕСКАЯ И ПИЩЕВАЯ ЦЕННОСТЬ ЗА ДЕНЬ</w:t>
            </w:r>
          </w:p>
        </w:tc>
        <w:tc>
          <w:tcPr>
            <w:tcW w:w="410" w:type="pct"/>
            <w:shd w:val="clear" w:color="000000" w:fill="FFFFFF"/>
            <w:vAlign w:val="center"/>
          </w:tcPr>
          <w:p w14:paraId="7E08F103" w14:textId="77777777" w:rsidR="0087269D" w:rsidRDefault="00F64A58">
            <w:pPr>
              <w:jc w:val="center"/>
              <w:rPr>
                <w:b/>
                <w:bCs/>
                <w:sz w:val="20"/>
                <w:szCs w:val="20"/>
              </w:rPr>
            </w:pPr>
            <w:r>
              <w:rPr>
                <w:b/>
                <w:bCs/>
                <w:sz w:val="20"/>
                <w:szCs w:val="20"/>
              </w:rPr>
              <w:t>19,53</w:t>
            </w:r>
          </w:p>
        </w:tc>
        <w:tc>
          <w:tcPr>
            <w:tcW w:w="443" w:type="pct"/>
            <w:shd w:val="clear" w:color="000000" w:fill="FFFFFF"/>
            <w:vAlign w:val="center"/>
          </w:tcPr>
          <w:p w14:paraId="381304F0" w14:textId="77777777" w:rsidR="0087269D" w:rsidRDefault="00F64A58">
            <w:pPr>
              <w:jc w:val="center"/>
              <w:rPr>
                <w:b/>
                <w:bCs/>
                <w:sz w:val="20"/>
                <w:szCs w:val="20"/>
              </w:rPr>
            </w:pPr>
            <w:r>
              <w:rPr>
                <w:b/>
                <w:bCs/>
                <w:sz w:val="20"/>
                <w:szCs w:val="20"/>
              </w:rPr>
              <w:t>30,10</w:t>
            </w:r>
          </w:p>
        </w:tc>
        <w:tc>
          <w:tcPr>
            <w:tcW w:w="475" w:type="pct"/>
            <w:shd w:val="clear" w:color="000000" w:fill="FFFFFF"/>
            <w:vAlign w:val="center"/>
          </w:tcPr>
          <w:p w14:paraId="4CB146F9" w14:textId="77777777" w:rsidR="0087269D" w:rsidRDefault="00F64A58">
            <w:pPr>
              <w:jc w:val="center"/>
              <w:rPr>
                <w:b/>
                <w:bCs/>
                <w:sz w:val="20"/>
                <w:szCs w:val="20"/>
              </w:rPr>
            </w:pPr>
            <w:r>
              <w:rPr>
                <w:b/>
                <w:bCs/>
                <w:sz w:val="20"/>
                <w:szCs w:val="20"/>
              </w:rPr>
              <w:t>83,95</w:t>
            </w:r>
          </w:p>
        </w:tc>
        <w:tc>
          <w:tcPr>
            <w:tcW w:w="605" w:type="pct"/>
            <w:shd w:val="clear" w:color="000000" w:fill="FFFFFF"/>
            <w:vAlign w:val="center"/>
          </w:tcPr>
          <w:p w14:paraId="47FCABDA" w14:textId="77777777" w:rsidR="0087269D" w:rsidRDefault="00F64A58">
            <w:pPr>
              <w:jc w:val="center"/>
              <w:rPr>
                <w:b/>
                <w:bCs/>
                <w:sz w:val="20"/>
                <w:szCs w:val="20"/>
              </w:rPr>
            </w:pPr>
            <w:r>
              <w:rPr>
                <w:b/>
                <w:bCs/>
                <w:sz w:val="20"/>
                <w:szCs w:val="20"/>
              </w:rPr>
              <w:t>705,62</w:t>
            </w:r>
          </w:p>
        </w:tc>
      </w:tr>
      <w:tr w:rsidR="0087269D" w14:paraId="0E3D49DF" w14:textId="77777777">
        <w:trPr>
          <w:trHeight w:val="270"/>
        </w:trPr>
        <w:tc>
          <w:tcPr>
            <w:tcW w:w="626" w:type="pct"/>
            <w:shd w:val="clear" w:color="000000" w:fill="FFFFFF"/>
            <w:vAlign w:val="center"/>
          </w:tcPr>
          <w:p w14:paraId="62163202" w14:textId="77777777" w:rsidR="0087269D" w:rsidRDefault="00F64A58">
            <w:pPr>
              <w:jc w:val="center"/>
              <w:rPr>
                <w:sz w:val="20"/>
                <w:szCs w:val="20"/>
              </w:rPr>
            </w:pPr>
            <w:r>
              <w:rPr>
                <w:sz w:val="20"/>
                <w:szCs w:val="20"/>
              </w:rPr>
              <w:t> </w:t>
            </w:r>
          </w:p>
        </w:tc>
        <w:tc>
          <w:tcPr>
            <w:tcW w:w="1869" w:type="pct"/>
            <w:shd w:val="clear" w:color="000000" w:fill="FFFFFF"/>
            <w:vAlign w:val="center"/>
          </w:tcPr>
          <w:p w14:paraId="08895A03"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184ECC0E"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21F6F9F2" w14:textId="77777777" w:rsidR="0087269D" w:rsidRDefault="00F64A58">
            <w:pPr>
              <w:jc w:val="center"/>
              <w:rPr>
                <w:b/>
                <w:bCs/>
                <w:sz w:val="20"/>
                <w:szCs w:val="20"/>
              </w:rPr>
            </w:pPr>
            <w:r>
              <w:rPr>
                <w:b/>
                <w:bCs/>
                <w:sz w:val="20"/>
                <w:szCs w:val="20"/>
              </w:rPr>
              <w:t>19,53</w:t>
            </w:r>
          </w:p>
        </w:tc>
        <w:tc>
          <w:tcPr>
            <w:tcW w:w="443" w:type="pct"/>
            <w:shd w:val="clear" w:color="000000" w:fill="FFFFFF"/>
            <w:vAlign w:val="center"/>
          </w:tcPr>
          <w:p w14:paraId="1ADF8FFC" w14:textId="77777777" w:rsidR="0087269D" w:rsidRDefault="00F64A58">
            <w:pPr>
              <w:jc w:val="center"/>
              <w:rPr>
                <w:b/>
                <w:bCs/>
                <w:sz w:val="20"/>
                <w:szCs w:val="20"/>
              </w:rPr>
            </w:pPr>
            <w:r>
              <w:rPr>
                <w:b/>
                <w:bCs/>
                <w:sz w:val="20"/>
                <w:szCs w:val="20"/>
              </w:rPr>
              <w:t>30,10</w:t>
            </w:r>
          </w:p>
        </w:tc>
        <w:tc>
          <w:tcPr>
            <w:tcW w:w="475" w:type="pct"/>
            <w:shd w:val="clear" w:color="000000" w:fill="FFFFFF"/>
            <w:vAlign w:val="center"/>
          </w:tcPr>
          <w:p w14:paraId="0DA36C93" w14:textId="77777777" w:rsidR="0087269D" w:rsidRDefault="00F64A58">
            <w:pPr>
              <w:jc w:val="center"/>
              <w:rPr>
                <w:b/>
                <w:bCs/>
                <w:sz w:val="20"/>
                <w:szCs w:val="20"/>
              </w:rPr>
            </w:pPr>
            <w:r>
              <w:rPr>
                <w:b/>
                <w:bCs/>
                <w:sz w:val="20"/>
                <w:szCs w:val="20"/>
              </w:rPr>
              <w:t>83,95</w:t>
            </w:r>
          </w:p>
        </w:tc>
        <w:tc>
          <w:tcPr>
            <w:tcW w:w="605" w:type="pct"/>
            <w:shd w:val="clear" w:color="000000" w:fill="FFFFFF"/>
            <w:vAlign w:val="center"/>
          </w:tcPr>
          <w:p w14:paraId="5188F574" w14:textId="77777777" w:rsidR="0087269D" w:rsidRDefault="00F64A58">
            <w:pPr>
              <w:jc w:val="center"/>
              <w:rPr>
                <w:b/>
                <w:bCs/>
                <w:sz w:val="20"/>
                <w:szCs w:val="20"/>
              </w:rPr>
            </w:pPr>
            <w:r>
              <w:rPr>
                <w:b/>
                <w:bCs/>
                <w:sz w:val="20"/>
                <w:szCs w:val="20"/>
              </w:rPr>
              <w:t>705,62</w:t>
            </w:r>
          </w:p>
        </w:tc>
      </w:tr>
      <w:tr w:rsidR="0087269D" w14:paraId="613C1F49" w14:textId="77777777">
        <w:trPr>
          <w:trHeight w:val="300"/>
        </w:trPr>
        <w:tc>
          <w:tcPr>
            <w:tcW w:w="626" w:type="pct"/>
            <w:shd w:val="clear" w:color="000000" w:fill="FFFFFF"/>
            <w:vAlign w:val="center"/>
          </w:tcPr>
          <w:p w14:paraId="6047A49C" w14:textId="77777777" w:rsidR="0087269D" w:rsidRDefault="00F64A58">
            <w:pPr>
              <w:jc w:val="center"/>
              <w:rPr>
                <w:sz w:val="20"/>
                <w:szCs w:val="20"/>
              </w:rPr>
            </w:pPr>
            <w:r>
              <w:rPr>
                <w:sz w:val="20"/>
                <w:szCs w:val="20"/>
              </w:rPr>
              <w:t>45/17</w:t>
            </w:r>
          </w:p>
        </w:tc>
        <w:tc>
          <w:tcPr>
            <w:tcW w:w="1869" w:type="pct"/>
            <w:shd w:val="clear" w:color="000000" w:fill="FFFFFF"/>
            <w:vAlign w:val="center"/>
          </w:tcPr>
          <w:p w14:paraId="3782E225" w14:textId="77777777" w:rsidR="0087269D" w:rsidRDefault="00F64A58">
            <w:pPr>
              <w:rPr>
                <w:sz w:val="20"/>
                <w:szCs w:val="20"/>
              </w:rPr>
            </w:pPr>
            <w:r>
              <w:rPr>
                <w:sz w:val="20"/>
                <w:szCs w:val="20"/>
              </w:rPr>
              <w:t>Салат из белокочанной капусты</w:t>
            </w:r>
          </w:p>
        </w:tc>
        <w:tc>
          <w:tcPr>
            <w:tcW w:w="572" w:type="pct"/>
            <w:shd w:val="clear" w:color="000000" w:fill="FFFFFF"/>
            <w:vAlign w:val="center"/>
          </w:tcPr>
          <w:p w14:paraId="332A6761" w14:textId="77777777" w:rsidR="0087269D" w:rsidRDefault="00F64A58">
            <w:pPr>
              <w:jc w:val="center"/>
              <w:rPr>
                <w:sz w:val="20"/>
                <w:szCs w:val="20"/>
              </w:rPr>
            </w:pPr>
            <w:r>
              <w:rPr>
                <w:sz w:val="20"/>
                <w:szCs w:val="20"/>
              </w:rPr>
              <w:t>60</w:t>
            </w:r>
          </w:p>
        </w:tc>
        <w:tc>
          <w:tcPr>
            <w:tcW w:w="410" w:type="pct"/>
            <w:shd w:val="clear" w:color="000000" w:fill="FFFFFF"/>
            <w:vAlign w:val="center"/>
          </w:tcPr>
          <w:p w14:paraId="7CCCC814" w14:textId="77777777" w:rsidR="0087269D" w:rsidRDefault="00F64A58">
            <w:pPr>
              <w:jc w:val="center"/>
              <w:rPr>
                <w:sz w:val="20"/>
                <w:szCs w:val="20"/>
              </w:rPr>
            </w:pPr>
            <w:r>
              <w:rPr>
                <w:sz w:val="20"/>
                <w:szCs w:val="20"/>
              </w:rPr>
              <w:t>0,94</w:t>
            </w:r>
          </w:p>
        </w:tc>
        <w:tc>
          <w:tcPr>
            <w:tcW w:w="443" w:type="pct"/>
            <w:shd w:val="clear" w:color="000000" w:fill="FFFFFF"/>
            <w:vAlign w:val="center"/>
          </w:tcPr>
          <w:p w14:paraId="5724B148" w14:textId="77777777" w:rsidR="0087269D" w:rsidRDefault="00F64A58">
            <w:pPr>
              <w:jc w:val="center"/>
              <w:rPr>
                <w:sz w:val="20"/>
                <w:szCs w:val="20"/>
              </w:rPr>
            </w:pPr>
            <w:r>
              <w:rPr>
                <w:sz w:val="20"/>
                <w:szCs w:val="20"/>
              </w:rPr>
              <w:t>3,06</w:t>
            </w:r>
          </w:p>
        </w:tc>
        <w:tc>
          <w:tcPr>
            <w:tcW w:w="475" w:type="pct"/>
            <w:shd w:val="clear" w:color="000000" w:fill="FFFFFF"/>
            <w:vAlign w:val="center"/>
          </w:tcPr>
          <w:p w14:paraId="35B2077A" w14:textId="77777777" w:rsidR="0087269D" w:rsidRDefault="00F64A58">
            <w:pPr>
              <w:jc w:val="center"/>
              <w:rPr>
                <w:sz w:val="20"/>
                <w:szCs w:val="20"/>
              </w:rPr>
            </w:pPr>
            <w:r>
              <w:rPr>
                <w:sz w:val="20"/>
                <w:szCs w:val="20"/>
              </w:rPr>
              <w:t>5,66</w:t>
            </w:r>
          </w:p>
        </w:tc>
        <w:tc>
          <w:tcPr>
            <w:tcW w:w="605" w:type="pct"/>
            <w:shd w:val="clear" w:color="000000" w:fill="FFFFFF"/>
            <w:vAlign w:val="center"/>
          </w:tcPr>
          <w:p w14:paraId="09D59184" w14:textId="77777777" w:rsidR="0087269D" w:rsidRDefault="00F64A58">
            <w:pPr>
              <w:jc w:val="center"/>
              <w:rPr>
                <w:sz w:val="20"/>
                <w:szCs w:val="20"/>
              </w:rPr>
            </w:pPr>
            <w:r>
              <w:rPr>
                <w:sz w:val="20"/>
                <w:szCs w:val="20"/>
              </w:rPr>
              <w:t>55,26</w:t>
            </w:r>
          </w:p>
        </w:tc>
      </w:tr>
      <w:tr w:rsidR="0087269D" w14:paraId="1AF85E24" w14:textId="77777777">
        <w:trPr>
          <w:trHeight w:val="255"/>
        </w:trPr>
        <w:tc>
          <w:tcPr>
            <w:tcW w:w="626" w:type="pct"/>
            <w:shd w:val="clear" w:color="000000" w:fill="FFFFFF"/>
            <w:vAlign w:val="center"/>
          </w:tcPr>
          <w:p w14:paraId="5A892569" w14:textId="77777777" w:rsidR="0087269D" w:rsidRDefault="00F64A58">
            <w:pPr>
              <w:jc w:val="center"/>
              <w:rPr>
                <w:sz w:val="20"/>
                <w:szCs w:val="20"/>
              </w:rPr>
            </w:pPr>
            <w:r>
              <w:rPr>
                <w:sz w:val="20"/>
                <w:szCs w:val="20"/>
              </w:rPr>
              <w:t>35/06</w:t>
            </w:r>
          </w:p>
        </w:tc>
        <w:tc>
          <w:tcPr>
            <w:tcW w:w="1869" w:type="pct"/>
            <w:shd w:val="clear" w:color="000000" w:fill="FFFFFF"/>
            <w:vAlign w:val="center"/>
          </w:tcPr>
          <w:p w14:paraId="5A6D0A94" w14:textId="77777777" w:rsidR="0087269D" w:rsidRDefault="00F64A58">
            <w:pPr>
              <w:rPr>
                <w:sz w:val="20"/>
                <w:szCs w:val="20"/>
              </w:rPr>
            </w:pPr>
            <w:r>
              <w:rPr>
                <w:sz w:val="20"/>
                <w:szCs w:val="20"/>
              </w:rPr>
              <w:t>Свекольник со сметаной</w:t>
            </w:r>
          </w:p>
        </w:tc>
        <w:tc>
          <w:tcPr>
            <w:tcW w:w="572" w:type="pct"/>
            <w:shd w:val="clear" w:color="000000" w:fill="FFFFFF"/>
            <w:vAlign w:val="center"/>
          </w:tcPr>
          <w:p w14:paraId="243BBD03" w14:textId="77777777" w:rsidR="0087269D" w:rsidRDefault="00F64A58">
            <w:pPr>
              <w:jc w:val="center"/>
              <w:rPr>
                <w:sz w:val="20"/>
                <w:szCs w:val="20"/>
              </w:rPr>
            </w:pPr>
            <w:r>
              <w:rPr>
                <w:sz w:val="20"/>
                <w:szCs w:val="20"/>
              </w:rPr>
              <w:t>205</w:t>
            </w:r>
          </w:p>
        </w:tc>
        <w:tc>
          <w:tcPr>
            <w:tcW w:w="410" w:type="pct"/>
            <w:shd w:val="clear" w:color="000000" w:fill="FFFFFF"/>
            <w:vAlign w:val="center"/>
          </w:tcPr>
          <w:p w14:paraId="22CEEF7D" w14:textId="77777777" w:rsidR="0087269D" w:rsidRDefault="00F64A58">
            <w:pPr>
              <w:jc w:val="center"/>
              <w:rPr>
                <w:sz w:val="20"/>
                <w:szCs w:val="20"/>
              </w:rPr>
            </w:pPr>
            <w:r>
              <w:rPr>
                <w:sz w:val="20"/>
                <w:szCs w:val="20"/>
              </w:rPr>
              <w:t>2,65</w:t>
            </w:r>
          </w:p>
        </w:tc>
        <w:tc>
          <w:tcPr>
            <w:tcW w:w="443" w:type="pct"/>
            <w:shd w:val="clear" w:color="000000" w:fill="FFFFFF"/>
            <w:vAlign w:val="center"/>
          </w:tcPr>
          <w:p w14:paraId="77C64840" w14:textId="77777777" w:rsidR="0087269D" w:rsidRDefault="00F64A58">
            <w:pPr>
              <w:jc w:val="center"/>
              <w:rPr>
                <w:sz w:val="20"/>
                <w:szCs w:val="20"/>
              </w:rPr>
            </w:pPr>
            <w:r>
              <w:rPr>
                <w:sz w:val="20"/>
                <w:szCs w:val="20"/>
              </w:rPr>
              <w:t>6,31</w:t>
            </w:r>
          </w:p>
        </w:tc>
        <w:tc>
          <w:tcPr>
            <w:tcW w:w="475" w:type="pct"/>
            <w:shd w:val="clear" w:color="000000" w:fill="FFFFFF"/>
            <w:vAlign w:val="center"/>
          </w:tcPr>
          <w:p w14:paraId="0CCEC826" w14:textId="77777777" w:rsidR="0087269D" w:rsidRDefault="00F64A58">
            <w:pPr>
              <w:jc w:val="center"/>
              <w:rPr>
                <w:sz w:val="20"/>
                <w:szCs w:val="20"/>
              </w:rPr>
            </w:pPr>
            <w:r>
              <w:rPr>
                <w:sz w:val="20"/>
                <w:szCs w:val="20"/>
              </w:rPr>
              <w:t>12,49</w:t>
            </w:r>
          </w:p>
        </w:tc>
        <w:tc>
          <w:tcPr>
            <w:tcW w:w="605" w:type="pct"/>
            <w:shd w:val="clear" w:color="000000" w:fill="FFFFFF"/>
            <w:vAlign w:val="center"/>
          </w:tcPr>
          <w:p w14:paraId="73E107E2" w14:textId="77777777" w:rsidR="0087269D" w:rsidRDefault="00F64A58">
            <w:pPr>
              <w:jc w:val="center"/>
              <w:rPr>
                <w:sz w:val="20"/>
                <w:szCs w:val="20"/>
              </w:rPr>
            </w:pPr>
            <w:r>
              <w:rPr>
                <w:sz w:val="20"/>
                <w:szCs w:val="20"/>
              </w:rPr>
              <w:t>120,39</w:t>
            </w:r>
          </w:p>
        </w:tc>
      </w:tr>
      <w:tr w:rsidR="0087269D" w14:paraId="734A6885" w14:textId="77777777">
        <w:trPr>
          <w:trHeight w:val="270"/>
        </w:trPr>
        <w:tc>
          <w:tcPr>
            <w:tcW w:w="626" w:type="pct"/>
            <w:shd w:val="clear" w:color="000000" w:fill="FFFFFF"/>
            <w:vAlign w:val="center"/>
          </w:tcPr>
          <w:p w14:paraId="45405A6D" w14:textId="77777777" w:rsidR="0087269D" w:rsidRDefault="00F64A58">
            <w:pPr>
              <w:jc w:val="center"/>
              <w:rPr>
                <w:sz w:val="20"/>
                <w:szCs w:val="20"/>
              </w:rPr>
            </w:pPr>
            <w:r>
              <w:rPr>
                <w:sz w:val="20"/>
                <w:szCs w:val="20"/>
              </w:rPr>
              <w:t xml:space="preserve"> ТТК 203</w:t>
            </w:r>
          </w:p>
        </w:tc>
        <w:tc>
          <w:tcPr>
            <w:tcW w:w="1869" w:type="pct"/>
            <w:shd w:val="clear" w:color="000000" w:fill="FFFFFF"/>
            <w:vAlign w:val="center"/>
          </w:tcPr>
          <w:p w14:paraId="50D9EF26" w14:textId="77777777" w:rsidR="0087269D" w:rsidRDefault="00F64A58">
            <w:pPr>
              <w:rPr>
                <w:sz w:val="20"/>
                <w:szCs w:val="20"/>
              </w:rPr>
            </w:pPr>
            <w:r>
              <w:rPr>
                <w:sz w:val="20"/>
                <w:szCs w:val="20"/>
              </w:rPr>
              <w:t>Тефтели "Крепыш" в соусе</w:t>
            </w:r>
          </w:p>
        </w:tc>
        <w:tc>
          <w:tcPr>
            <w:tcW w:w="572" w:type="pct"/>
            <w:shd w:val="clear" w:color="000000" w:fill="FFFFFF"/>
            <w:vAlign w:val="center"/>
          </w:tcPr>
          <w:p w14:paraId="53B85FB1" w14:textId="77777777" w:rsidR="0087269D" w:rsidRDefault="00F64A58">
            <w:pPr>
              <w:jc w:val="center"/>
              <w:rPr>
                <w:sz w:val="20"/>
                <w:szCs w:val="20"/>
              </w:rPr>
            </w:pPr>
            <w:r>
              <w:rPr>
                <w:sz w:val="20"/>
                <w:szCs w:val="20"/>
              </w:rPr>
              <w:t>100</w:t>
            </w:r>
          </w:p>
        </w:tc>
        <w:tc>
          <w:tcPr>
            <w:tcW w:w="410" w:type="pct"/>
            <w:shd w:val="clear" w:color="000000" w:fill="FFFFFF"/>
            <w:vAlign w:val="center"/>
          </w:tcPr>
          <w:p w14:paraId="633BEFCD" w14:textId="77777777" w:rsidR="0087269D" w:rsidRDefault="00F64A58">
            <w:pPr>
              <w:jc w:val="center"/>
              <w:rPr>
                <w:sz w:val="20"/>
                <w:szCs w:val="20"/>
              </w:rPr>
            </w:pPr>
            <w:r>
              <w:rPr>
                <w:sz w:val="20"/>
                <w:szCs w:val="20"/>
              </w:rPr>
              <w:t>9,63</w:t>
            </w:r>
          </w:p>
        </w:tc>
        <w:tc>
          <w:tcPr>
            <w:tcW w:w="443" w:type="pct"/>
            <w:shd w:val="clear" w:color="000000" w:fill="FFFFFF"/>
            <w:vAlign w:val="center"/>
          </w:tcPr>
          <w:p w14:paraId="0D6B77E6" w14:textId="77777777" w:rsidR="0087269D" w:rsidRDefault="00F64A58">
            <w:pPr>
              <w:jc w:val="center"/>
              <w:rPr>
                <w:sz w:val="20"/>
                <w:szCs w:val="20"/>
              </w:rPr>
            </w:pPr>
            <w:r>
              <w:rPr>
                <w:sz w:val="20"/>
                <w:szCs w:val="20"/>
              </w:rPr>
              <w:t>12,61</w:t>
            </w:r>
          </w:p>
        </w:tc>
        <w:tc>
          <w:tcPr>
            <w:tcW w:w="475" w:type="pct"/>
            <w:shd w:val="clear" w:color="000000" w:fill="FFFFFF"/>
            <w:vAlign w:val="center"/>
          </w:tcPr>
          <w:p w14:paraId="6EE35FA9" w14:textId="77777777" w:rsidR="0087269D" w:rsidRDefault="00F64A58">
            <w:pPr>
              <w:jc w:val="center"/>
              <w:rPr>
                <w:sz w:val="20"/>
                <w:szCs w:val="20"/>
              </w:rPr>
            </w:pPr>
            <w:r>
              <w:rPr>
                <w:sz w:val="20"/>
                <w:szCs w:val="20"/>
              </w:rPr>
              <w:t>8,51</w:t>
            </w:r>
          </w:p>
        </w:tc>
        <w:tc>
          <w:tcPr>
            <w:tcW w:w="605" w:type="pct"/>
            <w:shd w:val="clear" w:color="000000" w:fill="FFFFFF"/>
            <w:vAlign w:val="center"/>
          </w:tcPr>
          <w:p w14:paraId="23D9BD93" w14:textId="77777777" w:rsidR="0087269D" w:rsidRDefault="00F64A58">
            <w:pPr>
              <w:jc w:val="center"/>
              <w:rPr>
                <w:sz w:val="20"/>
                <w:szCs w:val="20"/>
              </w:rPr>
            </w:pPr>
            <w:r>
              <w:rPr>
                <w:sz w:val="20"/>
                <w:szCs w:val="20"/>
              </w:rPr>
              <w:t>189,68</w:t>
            </w:r>
          </w:p>
        </w:tc>
      </w:tr>
      <w:tr w:rsidR="0087269D" w14:paraId="12D21466" w14:textId="77777777">
        <w:trPr>
          <w:trHeight w:val="285"/>
        </w:trPr>
        <w:tc>
          <w:tcPr>
            <w:tcW w:w="626" w:type="pct"/>
            <w:shd w:val="clear" w:color="000000" w:fill="FFFFFF"/>
            <w:vAlign w:val="center"/>
          </w:tcPr>
          <w:p w14:paraId="0898B865" w14:textId="77777777" w:rsidR="0087269D" w:rsidRDefault="00F64A58">
            <w:pPr>
              <w:jc w:val="center"/>
              <w:rPr>
                <w:sz w:val="20"/>
                <w:szCs w:val="20"/>
              </w:rPr>
            </w:pPr>
            <w:r>
              <w:rPr>
                <w:sz w:val="20"/>
                <w:szCs w:val="20"/>
              </w:rPr>
              <w:t>265/17</w:t>
            </w:r>
          </w:p>
        </w:tc>
        <w:tc>
          <w:tcPr>
            <w:tcW w:w="1869" w:type="pct"/>
            <w:shd w:val="clear" w:color="000000" w:fill="FFFFFF"/>
            <w:vAlign w:val="center"/>
          </w:tcPr>
          <w:p w14:paraId="65E6BAC1" w14:textId="77777777" w:rsidR="0087269D" w:rsidRDefault="00F64A58">
            <w:pPr>
              <w:rPr>
                <w:sz w:val="20"/>
                <w:szCs w:val="20"/>
              </w:rPr>
            </w:pPr>
            <w:r>
              <w:rPr>
                <w:sz w:val="20"/>
                <w:szCs w:val="20"/>
              </w:rPr>
              <w:t>Пюре картофельное</w:t>
            </w:r>
          </w:p>
        </w:tc>
        <w:tc>
          <w:tcPr>
            <w:tcW w:w="572" w:type="pct"/>
            <w:shd w:val="clear" w:color="000000" w:fill="FFFFFF"/>
            <w:vAlign w:val="center"/>
          </w:tcPr>
          <w:p w14:paraId="5F976391" w14:textId="77777777" w:rsidR="0087269D" w:rsidRDefault="00F64A58">
            <w:pPr>
              <w:jc w:val="center"/>
              <w:rPr>
                <w:sz w:val="20"/>
                <w:szCs w:val="20"/>
              </w:rPr>
            </w:pPr>
            <w:r>
              <w:rPr>
                <w:sz w:val="20"/>
                <w:szCs w:val="20"/>
              </w:rPr>
              <w:t>150</w:t>
            </w:r>
          </w:p>
        </w:tc>
        <w:tc>
          <w:tcPr>
            <w:tcW w:w="410" w:type="pct"/>
            <w:shd w:val="clear" w:color="000000" w:fill="FFFFFF"/>
            <w:vAlign w:val="center"/>
          </w:tcPr>
          <w:p w14:paraId="4DD38944" w14:textId="77777777" w:rsidR="0087269D" w:rsidRDefault="00F64A58">
            <w:pPr>
              <w:jc w:val="center"/>
              <w:rPr>
                <w:sz w:val="20"/>
                <w:szCs w:val="20"/>
              </w:rPr>
            </w:pPr>
            <w:r>
              <w:rPr>
                <w:sz w:val="20"/>
                <w:szCs w:val="20"/>
              </w:rPr>
              <w:t>3,26</w:t>
            </w:r>
          </w:p>
        </w:tc>
        <w:tc>
          <w:tcPr>
            <w:tcW w:w="443" w:type="pct"/>
            <w:shd w:val="clear" w:color="000000" w:fill="FFFFFF"/>
            <w:vAlign w:val="center"/>
          </w:tcPr>
          <w:p w14:paraId="4745DC81" w14:textId="77777777" w:rsidR="0087269D" w:rsidRDefault="00F64A58">
            <w:pPr>
              <w:jc w:val="center"/>
              <w:rPr>
                <w:sz w:val="20"/>
                <w:szCs w:val="20"/>
              </w:rPr>
            </w:pPr>
            <w:r>
              <w:rPr>
                <w:sz w:val="20"/>
                <w:szCs w:val="20"/>
              </w:rPr>
              <w:t>7,80</w:t>
            </w:r>
          </w:p>
        </w:tc>
        <w:tc>
          <w:tcPr>
            <w:tcW w:w="475" w:type="pct"/>
            <w:shd w:val="clear" w:color="000000" w:fill="FFFFFF"/>
            <w:vAlign w:val="center"/>
          </w:tcPr>
          <w:p w14:paraId="5E2922CB" w14:textId="77777777" w:rsidR="0087269D" w:rsidRDefault="00F64A58">
            <w:pPr>
              <w:jc w:val="center"/>
              <w:rPr>
                <w:sz w:val="20"/>
                <w:szCs w:val="20"/>
              </w:rPr>
            </w:pPr>
            <w:r>
              <w:rPr>
                <w:sz w:val="20"/>
                <w:szCs w:val="20"/>
              </w:rPr>
              <w:t>21,99</w:t>
            </w:r>
          </w:p>
        </w:tc>
        <w:tc>
          <w:tcPr>
            <w:tcW w:w="605" w:type="pct"/>
            <w:shd w:val="clear" w:color="000000" w:fill="FFFFFF"/>
            <w:vAlign w:val="center"/>
          </w:tcPr>
          <w:p w14:paraId="6B28AF18" w14:textId="77777777" w:rsidR="0087269D" w:rsidRDefault="00F64A58">
            <w:pPr>
              <w:jc w:val="center"/>
              <w:rPr>
                <w:sz w:val="20"/>
                <w:szCs w:val="20"/>
              </w:rPr>
            </w:pPr>
            <w:r>
              <w:rPr>
                <w:sz w:val="20"/>
                <w:szCs w:val="20"/>
              </w:rPr>
              <w:t>176,30</w:t>
            </w:r>
          </w:p>
        </w:tc>
      </w:tr>
      <w:tr w:rsidR="0087269D" w14:paraId="5EE3CCB2" w14:textId="77777777">
        <w:trPr>
          <w:trHeight w:val="285"/>
        </w:trPr>
        <w:tc>
          <w:tcPr>
            <w:tcW w:w="626" w:type="pct"/>
            <w:shd w:val="clear" w:color="000000" w:fill="FFFFFF"/>
            <w:vAlign w:val="center"/>
          </w:tcPr>
          <w:p w14:paraId="20653717" w14:textId="77777777" w:rsidR="0087269D" w:rsidRDefault="00F64A58">
            <w:pPr>
              <w:jc w:val="center"/>
              <w:rPr>
                <w:sz w:val="20"/>
                <w:szCs w:val="20"/>
              </w:rPr>
            </w:pPr>
            <w:r>
              <w:rPr>
                <w:sz w:val="20"/>
                <w:szCs w:val="20"/>
              </w:rPr>
              <w:t xml:space="preserve"> ТТК 323</w:t>
            </w:r>
          </w:p>
        </w:tc>
        <w:tc>
          <w:tcPr>
            <w:tcW w:w="1869" w:type="pct"/>
            <w:shd w:val="clear" w:color="000000" w:fill="FFFFFF"/>
            <w:vAlign w:val="center"/>
          </w:tcPr>
          <w:p w14:paraId="65FF435F" w14:textId="77777777" w:rsidR="0087269D" w:rsidRDefault="00F64A58">
            <w:pPr>
              <w:rPr>
                <w:sz w:val="20"/>
                <w:szCs w:val="20"/>
              </w:rPr>
            </w:pPr>
            <w:r>
              <w:rPr>
                <w:sz w:val="20"/>
                <w:szCs w:val="20"/>
              </w:rPr>
              <w:t>Напиток каркаде с сахаром</w:t>
            </w:r>
          </w:p>
        </w:tc>
        <w:tc>
          <w:tcPr>
            <w:tcW w:w="572" w:type="pct"/>
            <w:shd w:val="clear" w:color="000000" w:fill="FFFFFF"/>
            <w:vAlign w:val="center"/>
          </w:tcPr>
          <w:p w14:paraId="0CC8816F" w14:textId="77777777" w:rsidR="0087269D" w:rsidRDefault="00F64A58">
            <w:pPr>
              <w:jc w:val="center"/>
              <w:rPr>
                <w:sz w:val="20"/>
                <w:szCs w:val="20"/>
              </w:rPr>
            </w:pPr>
            <w:r>
              <w:rPr>
                <w:sz w:val="20"/>
                <w:szCs w:val="20"/>
              </w:rPr>
              <w:t>200</w:t>
            </w:r>
          </w:p>
        </w:tc>
        <w:tc>
          <w:tcPr>
            <w:tcW w:w="410" w:type="pct"/>
            <w:shd w:val="clear" w:color="000000" w:fill="FFFFFF"/>
            <w:vAlign w:val="center"/>
          </w:tcPr>
          <w:p w14:paraId="031A44B6" w14:textId="77777777" w:rsidR="0087269D" w:rsidRDefault="00F64A58">
            <w:pPr>
              <w:jc w:val="center"/>
              <w:rPr>
                <w:sz w:val="20"/>
                <w:szCs w:val="20"/>
              </w:rPr>
            </w:pPr>
            <w:r>
              <w:rPr>
                <w:sz w:val="20"/>
                <w:szCs w:val="20"/>
              </w:rPr>
              <w:t>0,01</w:t>
            </w:r>
          </w:p>
        </w:tc>
        <w:tc>
          <w:tcPr>
            <w:tcW w:w="443" w:type="pct"/>
            <w:shd w:val="clear" w:color="000000" w:fill="FFFFFF"/>
            <w:vAlign w:val="center"/>
          </w:tcPr>
          <w:p w14:paraId="21CAB53D" w14:textId="77777777" w:rsidR="0087269D" w:rsidRDefault="00F64A58">
            <w:pPr>
              <w:jc w:val="center"/>
              <w:rPr>
                <w:sz w:val="20"/>
                <w:szCs w:val="20"/>
              </w:rPr>
            </w:pPr>
            <w:r>
              <w:rPr>
                <w:sz w:val="20"/>
                <w:szCs w:val="20"/>
              </w:rPr>
              <w:t> </w:t>
            </w:r>
          </w:p>
        </w:tc>
        <w:tc>
          <w:tcPr>
            <w:tcW w:w="475" w:type="pct"/>
            <w:shd w:val="clear" w:color="000000" w:fill="FFFFFF"/>
            <w:vAlign w:val="center"/>
          </w:tcPr>
          <w:p w14:paraId="7897A4B3" w14:textId="77777777" w:rsidR="0087269D" w:rsidRDefault="00F64A58">
            <w:pPr>
              <w:jc w:val="center"/>
              <w:rPr>
                <w:sz w:val="20"/>
                <w:szCs w:val="20"/>
              </w:rPr>
            </w:pPr>
            <w:r>
              <w:rPr>
                <w:sz w:val="20"/>
                <w:szCs w:val="20"/>
              </w:rPr>
              <w:t>15,62</w:t>
            </w:r>
          </w:p>
        </w:tc>
        <w:tc>
          <w:tcPr>
            <w:tcW w:w="605" w:type="pct"/>
            <w:shd w:val="clear" w:color="000000" w:fill="FFFFFF"/>
            <w:vAlign w:val="center"/>
          </w:tcPr>
          <w:p w14:paraId="6C965911" w14:textId="77777777" w:rsidR="0087269D" w:rsidRDefault="00F64A58">
            <w:pPr>
              <w:jc w:val="center"/>
              <w:rPr>
                <w:sz w:val="20"/>
                <w:szCs w:val="20"/>
              </w:rPr>
            </w:pPr>
            <w:r>
              <w:rPr>
                <w:sz w:val="20"/>
                <w:szCs w:val="20"/>
              </w:rPr>
              <w:t>65,65</w:t>
            </w:r>
          </w:p>
        </w:tc>
      </w:tr>
      <w:tr w:rsidR="0087269D" w14:paraId="02264728" w14:textId="77777777">
        <w:trPr>
          <w:trHeight w:val="270"/>
        </w:trPr>
        <w:tc>
          <w:tcPr>
            <w:tcW w:w="626" w:type="pct"/>
            <w:shd w:val="clear" w:color="000000" w:fill="FFFFFF"/>
            <w:vAlign w:val="center"/>
          </w:tcPr>
          <w:p w14:paraId="6430BBAD" w14:textId="77777777" w:rsidR="0087269D" w:rsidRDefault="00F64A58">
            <w:pPr>
              <w:jc w:val="center"/>
              <w:rPr>
                <w:sz w:val="20"/>
                <w:szCs w:val="20"/>
              </w:rPr>
            </w:pPr>
            <w:r>
              <w:rPr>
                <w:sz w:val="20"/>
                <w:szCs w:val="20"/>
              </w:rPr>
              <w:t> </w:t>
            </w:r>
          </w:p>
        </w:tc>
        <w:tc>
          <w:tcPr>
            <w:tcW w:w="1869" w:type="pct"/>
            <w:shd w:val="clear" w:color="000000" w:fill="FFFFFF"/>
            <w:vAlign w:val="center"/>
          </w:tcPr>
          <w:p w14:paraId="3C9CD515"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67A75C6B" w14:textId="77777777" w:rsidR="0087269D" w:rsidRDefault="00F64A58">
            <w:pPr>
              <w:jc w:val="center"/>
              <w:rPr>
                <w:sz w:val="20"/>
                <w:szCs w:val="20"/>
              </w:rPr>
            </w:pPr>
            <w:r>
              <w:rPr>
                <w:sz w:val="20"/>
                <w:szCs w:val="20"/>
              </w:rPr>
              <w:t>40</w:t>
            </w:r>
          </w:p>
        </w:tc>
        <w:tc>
          <w:tcPr>
            <w:tcW w:w="410" w:type="pct"/>
            <w:shd w:val="clear" w:color="000000" w:fill="FFFFFF"/>
            <w:vAlign w:val="center"/>
          </w:tcPr>
          <w:p w14:paraId="1A917440" w14:textId="77777777" w:rsidR="0087269D" w:rsidRDefault="00F64A58">
            <w:pPr>
              <w:jc w:val="center"/>
              <w:rPr>
                <w:sz w:val="20"/>
                <w:szCs w:val="20"/>
              </w:rPr>
            </w:pPr>
            <w:r>
              <w:rPr>
                <w:sz w:val="20"/>
                <w:szCs w:val="20"/>
              </w:rPr>
              <w:t>3,04</w:t>
            </w:r>
          </w:p>
        </w:tc>
        <w:tc>
          <w:tcPr>
            <w:tcW w:w="443" w:type="pct"/>
            <w:shd w:val="clear" w:color="000000" w:fill="FFFFFF"/>
            <w:vAlign w:val="center"/>
          </w:tcPr>
          <w:p w14:paraId="59258CFF" w14:textId="77777777" w:rsidR="0087269D" w:rsidRDefault="00F64A58">
            <w:pPr>
              <w:jc w:val="center"/>
              <w:rPr>
                <w:sz w:val="20"/>
                <w:szCs w:val="20"/>
              </w:rPr>
            </w:pPr>
            <w:r>
              <w:rPr>
                <w:sz w:val="20"/>
                <w:szCs w:val="20"/>
              </w:rPr>
              <w:t>0,32</w:t>
            </w:r>
          </w:p>
        </w:tc>
        <w:tc>
          <w:tcPr>
            <w:tcW w:w="475" w:type="pct"/>
            <w:shd w:val="clear" w:color="000000" w:fill="FFFFFF"/>
            <w:vAlign w:val="center"/>
          </w:tcPr>
          <w:p w14:paraId="109EF2FF" w14:textId="77777777" w:rsidR="0087269D" w:rsidRDefault="00F64A58">
            <w:pPr>
              <w:jc w:val="center"/>
              <w:rPr>
                <w:sz w:val="20"/>
                <w:szCs w:val="20"/>
              </w:rPr>
            </w:pPr>
            <w:r>
              <w:rPr>
                <w:sz w:val="20"/>
                <w:szCs w:val="20"/>
              </w:rPr>
              <w:t>19,68</w:t>
            </w:r>
          </w:p>
        </w:tc>
        <w:tc>
          <w:tcPr>
            <w:tcW w:w="605" w:type="pct"/>
            <w:shd w:val="clear" w:color="000000" w:fill="FFFFFF"/>
            <w:vAlign w:val="center"/>
          </w:tcPr>
          <w:p w14:paraId="3CDCEABE" w14:textId="77777777" w:rsidR="0087269D" w:rsidRDefault="00F64A58">
            <w:pPr>
              <w:jc w:val="center"/>
              <w:rPr>
                <w:sz w:val="20"/>
                <w:szCs w:val="20"/>
              </w:rPr>
            </w:pPr>
            <w:r>
              <w:rPr>
                <w:sz w:val="20"/>
                <w:szCs w:val="20"/>
              </w:rPr>
              <w:t>98,34</w:t>
            </w:r>
          </w:p>
        </w:tc>
      </w:tr>
      <w:tr w:rsidR="0087269D" w14:paraId="7972FFE3" w14:textId="77777777">
        <w:trPr>
          <w:trHeight w:val="255"/>
        </w:trPr>
        <w:tc>
          <w:tcPr>
            <w:tcW w:w="2495" w:type="pct"/>
            <w:gridSpan w:val="2"/>
            <w:shd w:val="clear" w:color="000000" w:fill="FFFFFF"/>
            <w:vAlign w:val="center"/>
          </w:tcPr>
          <w:p w14:paraId="11846BA0"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2021A568" w14:textId="77777777" w:rsidR="0087269D" w:rsidRDefault="00F64A58">
            <w:pPr>
              <w:jc w:val="center"/>
              <w:rPr>
                <w:b/>
                <w:bCs/>
                <w:sz w:val="20"/>
                <w:szCs w:val="20"/>
              </w:rPr>
            </w:pPr>
            <w:r>
              <w:rPr>
                <w:b/>
                <w:bCs/>
                <w:sz w:val="20"/>
                <w:szCs w:val="20"/>
              </w:rPr>
              <w:t>755</w:t>
            </w:r>
          </w:p>
        </w:tc>
        <w:tc>
          <w:tcPr>
            <w:tcW w:w="410" w:type="pct"/>
            <w:shd w:val="clear" w:color="000000" w:fill="FFFFFF"/>
            <w:vAlign w:val="center"/>
          </w:tcPr>
          <w:p w14:paraId="45D34DD0" w14:textId="77777777" w:rsidR="0087269D" w:rsidRDefault="00F64A58">
            <w:pPr>
              <w:jc w:val="center"/>
              <w:rPr>
                <w:sz w:val="20"/>
                <w:szCs w:val="20"/>
              </w:rPr>
            </w:pPr>
            <w:r>
              <w:rPr>
                <w:sz w:val="20"/>
                <w:szCs w:val="20"/>
              </w:rPr>
              <w:t> </w:t>
            </w:r>
          </w:p>
        </w:tc>
        <w:tc>
          <w:tcPr>
            <w:tcW w:w="443" w:type="pct"/>
            <w:shd w:val="clear" w:color="000000" w:fill="FFFFFF"/>
            <w:vAlign w:val="center"/>
          </w:tcPr>
          <w:p w14:paraId="565D05E5" w14:textId="77777777" w:rsidR="0087269D" w:rsidRDefault="00F64A58">
            <w:pPr>
              <w:jc w:val="center"/>
              <w:rPr>
                <w:sz w:val="20"/>
                <w:szCs w:val="20"/>
              </w:rPr>
            </w:pPr>
            <w:r>
              <w:rPr>
                <w:sz w:val="20"/>
                <w:szCs w:val="20"/>
              </w:rPr>
              <w:t> </w:t>
            </w:r>
          </w:p>
        </w:tc>
        <w:tc>
          <w:tcPr>
            <w:tcW w:w="475" w:type="pct"/>
            <w:shd w:val="clear" w:color="000000" w:fill="FFFFFF"/>
            <w:vAlign w:val="center"/>
          </w:tcPr>
          <w:p w14:paraId="49B7FA28" w14:textId="77777777" w:rsidR="0087269D" w:rsidRDefault="00F64A58">
            <w:pPr>
              <w:jc w:val="center"/>
              <w:rPr>
                <w:sz w:val="20"/>
                <w:szCs w:val="20"/>
              </w:rPr>
            </w:pPr>
            <w:r>
              <w:rPr>
                <w:sz w:val="20"/>
                <w:szCs w:val="20"/>
              </w:rPr>
              <w:t> </w:t>
            </w:r>
          </w:p>
        </w:tc>
        <w:tc>
          <w:tcPr>
            <w:tcW w:w="605" w:type="pct"/>
            <w:shd w:val="clear" w:color="000000" w:fill="FFFFFF"/>
            <w:vAlign w:val="center"/>
          </w:tcPr>
          <w:p w14:paraId="3204B3D0" w14:textId="77777777" w:rsidR="0087269D" w:rsidRDefault="00F64A58">
            <w:pPr>
              <w:jc w:val="center"/>
              <w:rPr>
                <w:sz w:val="20"/>
                <w:szCs w:val="20"/>
              </w:rPr>
            </w:pPr>
            <w:r>
              <w:rPr>
                <w:sz w:val="20"/>
                <w:szCs w:val="20"/>
              </w:rPr>
              <w:t> </w:t>
            </w:r>
          </w:p>
        </w:tc>
      </w:tr>
      <w:tr w:rsidR="0087269D" w14:paraId="204D1F88" w14:textId="77777777">
        <w:trPr>
          <w:trHeight w:val="559"/>
        </w:trPr>
        <w:tc>
          <w:tcPr>
            <w:tcW w:w="3067" w:type="pct"/>
            <w:gridSpan w:val="3"/>
            <w:shd w:val="clear" w:color="000000" w:fill="FFFFFF"/>
            <w:vAlign w:val="center"/>
          </w:tcPr>
          <w:p w14:paraId="4BCF92B0" w14:textId="77777777" w:rsidR="0087269D" w:rsidRDefault="00F64A58">
            <w:pPr>
              <w:rPr>
                <w:b/>
                <w:bCs/>
                <w:sz w:val="20"/>
                <w:szCs w:val="20"/>
              </w:rPr>
            </w:pPr>
            <w:r>
              <w:rPr>
                <w:b/>
                <w:bCs/>
                <w:sz w:val="20"/>
                <w:szCs w:val="20"/>
              </w:rPr>
              <w:t>ДЕНЬ 8. ЭНЕРГЕТИЧЕСКАЯ И ПИЩЕВАЯ ЦЕННОСТЬ ЗА ДЕНЬ</w:t>
            </w:r>
          </w:p>
        </w:tc>
        <w:tc>
          <w:tcPr>
            <w:tcW w:w="410" w:type="pct"/>
            <w:shd w:val="clear" w:color="000000" w:fill="FFFFFF"/>
            <w:vAlign w:val="center"/>
          </w:tcPr>
          <w:p w14:paraId="753B4114" w14:textId="77777777" w:rsidR="0087269D" w:rsidRDefault="00F64A58">
            <w:pPr>
              <w:jc w:val="center"/>
              <w:rPr>
                <w:b/>
                <w:bCs/>
                <w:sz w:val="20"/>
                <w:szCs w:val="20"/>
              </w:rPr>
            </w:pPr>
            <w:r>
              <w:rPr>
                <w:b/>
                <w:bCs/>
                <w:sz w:val="20"/>
                <w:szCs w:val="20"/>
              </w:rPr>
              <w:t>23,86</w:t>
            </w:r>
          </w:p>
        </w:tc>
        <w:tc>
          <w:tcPr>
            <w:tcW w:w="443" w:type="pct"/>
            <w:shd w:val="clear" w:color="000000" w:fill="FFFFFF"/>
            <w:vAlign w:val="center"/>
          </w:tcPr>
          <w:p w14:paraId="7D3C7F9E" w14:textId="77777777" w:rsidR="0087269D" w:rsidRDefault="00F64A58">
            <w:pPr>
              <w:jc w:val="center"/>
              <w:rPr>
                <w:b/>
                <w:bCs/>
                <w:sz w:val="20"/>
                <w:szCs w:val="20"/>
              </w:rPr>
            </w:pPr>
            <w:r>
              <w:rPr>
                <w:b/>
                <w:bCs/>
                <w:sz w:val="20"/>
                <w:szCs w:val="20"/>
              </w:rPr>
              <w:t>38,56</w:t>
            </w:r>
          </w:p>
        </w:tc>
        <w:tc>
          <w:tcPr>
            <w:tcW w:w="475" w:type="pct"/>
            <w:shd w:val="clear" w:color="000000" w:fill="FFFFFF"/>
            <w:vAlign w:val="center"/>
          </w:tcPr>
          <w:p w14:paraId="14F8CB35" w14:textId="77777777" w:rsidR="0087269D" w:rsidRDefault="00F64A58">
            <w:pPr>
              <w:jc w:val="center"/>
              <w:rPr>
                <w:b/>
                <w:bCs/>
                <w:sz w:val="20"/>
                <w:szCs w:val="20"/>
              </w:rPr>
            </w:pPr>
            <w:r>
              <w:rPr>
                <w:b/>
                <w:bCs/>
                <w:sz w:val="20"/>
                <w:szCs w:val="20"/>
              </w:rPr>
              <w:t>92,72</w:t>
            </w:r>
          </w:p>
        </w:tc>
        <w:tc>
          <w:tcPr>
            <w:tcW w:w="605" w:type="pct"/>
            <w:shd w:val="clear" w:color="000000" w:fill="FFFFFF"/>
            <w:vAlign w:val="center"/>
          </w:tcPr>
          <w:p w14:paraId="27987F01" w14:textId="77777777" w:rsidR="0087269D" w:rsidRDefault="00F64A58">
            <w:pPr>
              <w:jc w:val="center"/>
              <w:rPr>
                <w:b/>
                <w:bCs/>
                <w:sz w:val="20"/>
                <w:szCs w:val="20"/>
              </w:rPr>
            </w:pPr>
            <w:r>
              <w:rPr>
                <w:b/>
                <w:bCs/>
                <w:sz w:val="20"/>
                <w:szCs w:val="20"/>
              </w:rPr>
              <w:t>837,71</w:t>
            </w:r>
          </w:p>
        </w:tc>
      </w:tr>
      <w:tr w:rsidR="0087269D" w14:paraId="338DCC09" w14:textId="77777777">
        <w:trPr>
          <w:trHeight w:val="255"/>
        </w:trPr>
        <w:tc>
          <w:tcPr>
            <w:tcW w:w="626" w:type="pct"/>
            <w:shd w:val="clear" w:color="000000" w:fill="FFFFFF"/>
            <w:vAlign w:val="center"/>
          </w:tcPr>
          <w:p w14:paraId="49BF79E6" w14:textId="77777777" w:rsidR="0087269D" w:rsidRDefault="00F64A58">
            <w:pPr>
              <w:jc w:val="center"/>
              <w:rPr>
                <w:sz w:val="20"/>
                <w:szCs w:val="20"/>
              </w:rPr>
            </w:pPr>
            <w:r>
              <w:rPr>
                <w:sz w:val="20"/>
                <w:szCs w:val="20"/>
              </w:rPr>
              <w:t> </w:t>
            </w:r>
          </w:p>
        </w:tc>
        <w:tc>
          <w:tcPr>
            <w:tcW w:w="1869" w:type="pct"/>
            <w:shd w:val="clear" w:color="000000" w:fill="FFFFFF"/>
            <w:vAlign w:val="center"/>
          </w:tcPr>
          <w:p w14:paraId="51B4500F"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0D7031AF"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242EBF12" w14:textId="77777777" w:rsidR="0087269D" w:rsidRDefault="00F64A58">
            <w:pPr>
              <w:jc w:val="center"/>
              <w:rPr>
                <w:b/>
                <w:bCs/>
                <w:sz w:val="20"/>
                <w:szCs w:val="20"/>
              </w:rPr>
            </w:pPr>
            <w:r>
              <w:rPr>
                <w:b/>
                <w:bCs/>
                <w:sz w:val="20"/>
                <w:szCs w:val="20"/>
              </w:rPr>
              <w:t>23,86</w:t>
            </w:r>
          </w:p>
        </w:tc>
        <w:tc>
          <w:tcPr>
            <w:tcW w:w="443" w:type="pct"/>
            <w:shd w:val="clear" w:color="000000" w:fill="FFFFFF"/>
            <w:vAlign w:val="center"/>
          </w:tcPr>
          <w:p w14:paraId="3064EDBB" w14:textId="77777777" w:rsidR="0087269D" w:rsidRDefault="00F64A58">
            <w:pPr>
              <w:jc w:val="center"/>
              <w:rPr>
                <w:b/>
                <w:bCs/>
                <w:sz w:val="20"/>
                <w:szCs w:val="20"/>
              </w:rPr>
            </w:pPr>
            <w:r>
              <w:rPr>
                <w:b/>
                <w:bCs/>
                <w:sz w:val="20"/>
                <w:szCs w:val="20"/>
              </w:rPr>
              <w:t>38,56</w:t>
            </w:r>
          </w:p>
        </w:tc>
        <w:tc>
          <w:tcPr>
            <w:tcW w:w="475" w:type="pct"/>
            <w:shd w:val="clear" w:color="000000" w:fill="FFFFFF"/>
            <w:vAlign w:val="center"/>
          </w:tcPr>
          <w:p w14:paraId="2B00F0C2" w14:textId="77777777" w:rsidR="0087269D" w:rsidRDefault="00F64A58">
            <w:pPr>
              <w:jc w:val="center"/>
              <w:rPr>
                <w:b/>
                <w:bCs/>
                <w:sz w:val="20"/>
                <w:szCs w:val="20"/>
              </w:rPr>
            </w:pPr>
            <w:r>
              <w:rPr>
                <w:b/>
                <w:bCs/>
                <w:sz w:val="20"/>
                <w:szCs w:val="20"/>
              </w:rPr>
              <w:t>92,72</w:t>
            </w:r>
          </w:p>
        </w:tc>
        <w:tc>
          <w:tcPr>
            <w:tcW w:w="605" w:type="pct"/>
            <w:shd w:val="clear" w:color="000000" w:fill="FFFFFF"/>
            <w:vAlign w:val="center"/>
          </w:tcPr>
          <w:p w14:paraId="5E210370" w14:textId="77777777" w:rsidR="0087269D" w:rsidRDefault="00F64A58">
            <w:pPr>
              <w:jc w:val="center"/>
              <w:rPr>
                <w:b/>
                <w:bCs/>
                <w:sz w:val="20"/>
                <w:szCs w:val="20"/>
              </w:rPr>
            </w:pPr>
            <w:r>
              <w:rPr>
                <w:b/>
                <w:bCs/>
                <w:sz w:val="20"/>
                <w:szCs w:val="20"/>
              </w:rPr>
              <w:t>837,71</w:t>
            </w:r>
          </w:p>
        </w:tc>
      </w:tr>
      <w:tr w:rsidR="0087269D" w14:paraId="4FDFB2CC" w14:textId="77777777">
        <w:trPr>
          <w:trHeight w:val="255"/>
        </w:trPr>
        <w:tc>
          <w:tcPr>
            <w:tcW w:w="626" w:type="pct"/>
            <w:shd w:val="clear" w:color="000000" w:fill="FFFFFF"/>
            <w:vAlign w:val="center"/>
          </w:tcPr>
          <w:p w14:paraId="61D941C5" w14:textId="77777777" w:rsidR="0087269D" w:rsidRDefault="00F64A58">
            <w:pPr>
              <w:jc w:val="center"/>
              <w:rPr>
                <w:sz w:val="20"/>
                <w:szCs w:val="20"/>
              </w:rPr>
            </w:pPr>
            <w:r>
              <w:rPr>
                <w:sz w:val="20"/>
                <w:szCs w:val="20"/>
              </w:rPr>
              <w:t>52/17</w:t>
            </w:r>
          </w:p>
        </w:tc>
        <w:tc>
          <w:tcPr>
            <w:tcW w:w="1869" w:type="pct"/>
            <w:shd w:val="clear" w:color="000000" w:fill="FFFFFF"/>
            <w:vAlign w:val="center"/>
          </w:tcPr>
          <w:p w14:paraId="66BD0DDD" w14:textId="77777777" w:rsidR="0087269D" w:rsidRDefault="00F64A58">
            <w:pPr>
              <w:rPr>
                <w:sz w:val="20"/>
                <w:szCs w:val="20"/>
              </w:rPr>
            </w:pPr>
            <w:r>
              <w:rPr>
                <w:sz w:val="20"/>
                <w:szCs w:val="20"/>
              </w:rPr>
              <w:t>Салат из свеклы</w:t>
            </w:r>
          </w:p>
        </w:tc>
        <w:tc>
          <w:tcPr>
            <w:tcW w:w="572" w:type="pct"/>
            <w:shd w:val="clear" w:color="000000" w:fill="FFFFFF"/>
            <w:vAlign w:val="center"/>
          </w:tcPr>
          <w:p w14:paraId="7DC9B551" w14:textId="77777777" w:rsidR="0087269D" w:rsidRDefault="00F64A58">
            <w:pPr>
              <w:jc w:val="center"/>
              <w:rPr>
                <w:sz w:val="20"/>
                <w:szCs w:val="20"/>
              </w:rPr>
            </w:pPr>
            <w:r>
              <w:rPr>
                <w:sz w:val="20"/>
                <w:szCs w:val="20"/>
              </w:rPr>
              <w:t>60</w:t>
            </w:r>
          </w:p>
        </w:tc>
        <w:tc>
          <w:tcPr>
            <w:tcW w:w="410" w:type="pct"/>
            <w:shd w:val="clear" w:color="000000" w:fill="FFFFFF"/>
            <w:vAlign w:val="center"/>
          </w:tcPr>
          <w:p w14:paraId="3E3DE30E" w14:textId="77777777" w:rsidR="0087269D" w:rsidRDefault="00F64A58">
            <w:pPr>
              <w:jc w:val="center"/>
              <w:rPr>
                <w:sz w:val="20"/>
                <w:szCs w:val="20"/>
              </w:rPr>
            </w:pPr>
            <w:r>
              <w:rPr>
                <w:sz w:val="20"/>
                <w:szCs w:val="20"/>
              </w:rPr>
              <w:t>0,84</w:t>
            </w:r>
          </w:p>
        </w:tc>
        <w:tc>
          <w:tcPr>
            <w:tcW w:w="443" w:type="pct"/>
            <w:shd w:val="clear" w:color="000000" w:fill="FFFFFF"/>
            <w:vAlign w:val="center"/>
          </w:tcPr>
          <w:p w14:paraId="673C6906" w14:textId="77777777" w:rsidR="0087269D" w:rsidRDefault="00F64A58">
            <w:pPr>
              <w:jc w:val="center"/>
              <w:rPr>
                <w:sz w:val="20"/>
                <w:szCs w:val="20"/>
              </w:rPr>
            </w:pPr>
            <w:r>
              <w:rPr>
                <w:sz w:val="20"/>
                <w:szCs w:val="20"/>
              </w:rPr>
              <w:t>3,06</w:t>
            </w:r>
          </w:p>
        </w:tc>
        <w:tc>
          <w:tcPr>
            <w:tcW w:w="475" w:type="pct"/>
            <w:shd w:val="clear" w:color="000000" w:fill="FFFFFF"/>
            <w:vAlign w:val="center"/>
          </w:tcPr>
          <w:p w14:paraId="1395FC53" w14:textId="77777777" w:rsidR="0087269D" w:rsidRDefault="00F64A58">
            <w:pPr>
              <w:jc w:val="center"/>
              <w:rPr>
                <w:sz w:val="20"/>
                <w:szCs w:val="20"/>
              </w:rPr>
            </w:pPr>
            <w:r>
              <w:rPr>
                <w:sz w:val="20"/>
                <w:szCs w:val="20"/>
              </w:rPr>
              <w:t>6,83</w:t>
            </w:r>
          </w:p>
        </w:tc>
        <w:tc>
          <w:tcPr>
            <w:tcW w:w="605" w:type="pct"/>
            <w:shd w:val="clear" w:color="000000" w:fill="FFFFFF"/>
            <w:vAlign w:val="center"/>
          </w:tcPr>
          <w:p w14:paraId="7BFDBA44" w14:textId="77777777" w:rsidR="0087269D" w:rsidRDefault="00F64A58">
            <w:pPr>
              <w:jc w:val="center"/>
              <w:rPr>
                <w:sz w:val="20"/>
                <w:szCs w:val="20"/>
              </w:rPr>
            </w:pPr>
            <w:r>
              <w:rPr>
                <w:sz w:val="20"/>
                <w:szCs w:val="20"/>
              </w:rPr>
              <w:t>59,75</w:t>
            </w:r>
          </w:p>
        </w:tc>
      </w:tr>
      <w:tr w:rsidR="0087269D" w14:paraId="5ADB19CC" w14:textId="77777777">
        <w:trPr>
          <w:trHeight w:val="240"/>
        </w:trPr>
        <w:tc>
          <w:tcPr>
            <w:tcW w:w="626" w:type="pct"/>
            <w:shd w:val="clear" w:color="000000" w:fill="FFFFFF"/>
            <w:vAlign w:val="center"/>
          </w:tcPr>
          <w:p w14:paraId="53DB0BC2" w14:textId="77777777" w:rsidR="0087269D" w:rsidRDefault="00F64A58">
            <w:pPr>
              <w:jc w:val="center"/>
              <w:rPr>
                <w:sz w:val="20"/>
                <w:szCs w:val="20"/>
              </w:rPr>
            </w:pPr>
            <w:r>
              <w:rPr>
                <w:sz w:val="20"/>
                <w:szCs w:val="20"/>
              </w:rPr>
              <w:t>98/17</w:t>
            </w:r>
          </w:p>
        </w:tc>
        <w:tc>
          <w:tcPr>
            <w:tcW w:w="1869" w:type="pct"/>
            <w:shd w:val="clear" w:color="000000" w:fill="FFFFFF"/>
            <w:vAlign w:val="center"/>
          </w:tcPr>
          <w:p w14:paraId="155EEE8A" w14:textId="77777777" w:rsidR="0087269D" w:rsidRDefault="00F64A58">
            <w:pPr>
              <w:rPr>
                <w:sz w:val="20"/>
                <w:szCs w:val="20"/>
              </w:rPr>
            </w:pPr>
            <w:r>
              <w:rPr>
                <w:sz w:val="20"/>
                <w:szCs w:val="20"/>
              </w:rPr>
              <w:t xml:space="preserve">Суп крестьянский с крупой со сметаной </w:t>
            </w:r>
          </w:p>
        </w:tc>
        <w:tc>
          <w:tcPr>
            <w:tcW w:w="572" w:type="pct"/>
            <w:shd w:val="clear" w:color="000000" w:fill="FFFFFF"/>
            <w:vAlign w:val="center"/>
          </w:tcPr>
          <w:p w14:paraId="75F1EE89" w14:textId="77777777" w:rsidR="0087269D" w:rsidRDefault="00F64A58">
            <w:pPr>
              <w:jc w:val="center"/>
              <w:rPr>
                <w:sz w:val="20"/>
                <w:szCs w:val="20"/>
              </w:rPr>
            </w:pPr>
            <w:r>
              <w:rPr>
                <w:sz w:val="20"/>
                <w:szCs w:val="20"/>
              </w:rPr>
              <w:t>205</w:t>
            </w:r>
          </w:p>
        </w:tc>
        <w:tc>
          <w:tcPr>
            <w:tcW w:w="410" w:type="pct"/>
            <w:shd w:val="clear" w:color="000000" w:fill="FFFFFF"/>
            <w:vAlign w:val="center"/>
          </w:tcPr>
          <w:p w14:paraId="5D58E5C5" w14:textId="77777777" w:rsidR="0087269D" w:rsidRDefault="00F64A58">
            <w:pPr>
              <w:jc w:val="center"/>
              <w:rPr>
                <w:sz w:val="20"/>
                <w:szCs w:val="20"/>
              </w:rPr>
            </w:pPr>
            <w:r>
              <w:rPr>
                <w:sz w:val="20"/>
                <w:szCs w:val="20"/>
              </w:rPr>
              <w:t>3,39</w:t>
            </w:r>
          </w:p>
        </w:tc>
        <w:tc>
          <w:tcPr>
            <w:tcW w:w="443" w:type="pct"/>
            <w:shd w:val="clear" w:color="000000" w:fill="FFFFFF"/>
            <w:vAlign w:val="center"/>
          </w:tcPr>
          <w:p w14:paraId="367394E7" w14:textId="77777777" w:rsidR="0087269D" w:rsidRDefault="00F64A58">
            <w:pPr>
              <w:jc w:val="center"/>
              <w:rPr>
                <w:sz w:val="20"/>
                <w:szCs w:val="20"/>
              </w:rPr>
            </w:pPr>
            <w:r>
              <w:rPr>
                <w:sz w:val="20"/>
                <w:szCs w:val="20"/>
              </w:rPr>
              <w:t>22,52</w:t>
            </w:r>
          </w:p>
        </w:tc>
        <w:tc>
          <w:tcPr>
            <w:tcW w:w="475" w:type="pct"/>
            <w:shd w:val="clear" w:color="000000" w:fill="FFFFFF"/>
            <w:vAlign w:val="center"/>
          </w:tcPr>
          <w:p w14:paraId="0B242FB2" w14:textId="77777777" w:rsidR="0087269D" w:rsidRDefault="00F64A58">
            <w:pPr>
              <w:jc w:val="center"/>
              <w:rPr>
                <w:sz w:val="20"/>
                <w:szCs w:val="20"/>
              </w:rPr>
            </w:pPr>
            <w:r>
              <w:rPr>
                <w:sz w:val="20"/>
                <w:szCs w:val="20"/>
              </w:rPr>
              <w:t>13,83</w:t>
            </w:r>
          </w:p>
        </w:tc>
        <w:tc>
          <w:tcPr>
            <w:tcW w:w="605" w:type="pct"/>
            <w:shd w:val="clear" w:color="000000" w:fill="FFFFFF"/>
            <w:vAlign w:val="center"/>
          </w:tcPr>
          <w:p w14:paraId="064687F9" w14:textId="77777777" w:rsidR="0087269D" w:rsidRDefault="00F64A58">
            <w:pPr>
              <w:jc w:val="center"/>
              <w:rPr>
                <w:sz w:val="20"/>
                <w:szCs w:val="20"/>
              </w:rPr>
            </w:pPr>
            <w:r>
              <w:rPr>
                <w:sz w:val="20"/>
                <w:szCs w:val="20"/>
              </w:rPr>
              <w:t>275,04</w:t>
            </w:r>
          </w:p>
        </w:tc>
      </w:tr>
      <w:tr w:rsidR="0087269D" w14:paraId="43646375" w14:textId="77777777">
        <w:trPr>
          <w:trHeight w:val="255"/>
        </w:trPr>
        <w:tc>
          <w:tcPr>
            <w:tcW w:w="626" w:type="pct"/>
            <w:shd w:val="clear" w:color="000000" w:fill="FFFFFF"/>
            <w:vAlign w:val="center"/>
          </w:tcPr>
          <w:p w14:paraId="227985BF" w14:textId="77777777" w:rsidR="0087269D" w:rsidRDefault="00F64A58">
            <w:pPr>
              <w:jc w:val="center"/>
              <w:rPr>
                <w:sz w:val="20"/>
                <w:szCs w:val="20"/>
              </w:rPr>
            </w:pPr>
            <w:r>
              <w:rPr>
                <w:sz w:val="20"/>
                <w:szCs w:val="20"/>
              </w:rPr>
              <w:t>295/17</w:t>
            </w:r>
          </w:p>
        </w:tc>
        <w:tc>
          <w:tcPr>
            <w:tcW w:w="1869" w:type="pct"/>
            <w:shd w:val="clear" w:color="000000" w:fill="FFFFFF"/>
            <w:vAlign w:val="center"/>
          </w:tcPr>
          <w:p w14:paraId="2B0CB3AD" w14:textId="77777777" w:rsidR="0087269D" w:rsidRDefault="00F64A58">
            <w:pPr>
              <w:rPr>
                <w:sz w:val="20"/>
                <w:szCs w:val="20"/>
              </w:rPr>
            </w:pPr>
            <w:r>
              <w:rPr>
                <w:sz w:val="20"/>
                <w:szCs w:val="20"/>
              </w:rPr>
              <w:t>Котлеты из мяса птицы</w:t>
            </w:r>
          </w:p>
        </w:tc>
        <w:tc>
          <w:tcPr>
            <w:tcW w:w="572" w:type="pct"/>
            <w:shd w:val="clear" w:color="000000" w:fill="FFFFFF"/>
            <w:vAlign w:val="center"/>
          </w:tcPr>
          <w:p w14:paraId="2155ABAC" w14:textId="77777777" w:rsidR="0087269D" w:rsidRDefault="00F64A58">
            <w:pPr>
              <w:jc w:val="center"/>
              <w:rPr>
                <w:sz w:val="20"/>
                <w:szCs w:val="20"/>
              </w:rPr>
            </w:pPr>
            <w:r>
              <w:rPr>
                <w:sz w:val="20"/>
                <w:szCs w:val="20"/>
              </w:rPr>
              <w:t>90</w:t>
            </w:r>
          </w:p>
        </w:tc>
        <w:tc>
          <w:tcPr>
            <w:tcW w:w="410" w:type="pct"/>
            <w:shd w:val="clear" w:color="000000" w:fill="FFFFFF"/>
            <w:vAlign w:val="center"/>
          </w:tcPr>
          <w:p w14:paraId="6EA7A552" w14:textId="77777777" w:rsidR="0087269D" w:rsidRDefault="00F64A58">
            <w:pPr>
              <w:jc w:val="center"/>
              <w:rPr>
                <w:sz w:val="20"/>
                <w:szCs w:val="20"/>
              </w:rPr>
            </w:pPr>
            <w:r>
              <w:rPr>
                <w:sz w:val="20"/>
                <w:szCs w:val="20"/>
              </w:rPr>
              <w:t>11,84</w:t>
            </w:r>
          </w:p>
        </w:tc>
        <w:tc>
          <w:tcPr>
            <w:tcW w:w="443" w:type="pct"/>
            <w:shd w:val="clear" w:color="000000" w:fill="FFFFFF"/>
            <w:vAlign w:val="center"/>
          </w:tcPr>
          <w:p w14:paraId="307E31B4" w14:textId="77777777" w:rsidR="0087269D" w:rsidRDefault="00F64A58">
            <w:pPr>
              <w:jc w:val="center"/>
              <w:rPr>
                <w:sz w:val="20"/>
                <w:szCs w:val="20"/>
              </w:rPr>
            </w:pPr>
            <w:r>
              <w:rPr>
                <w:sz w:val="20"/>
                <w:szCs w:val="20"/>
              </w:rPr>
              <w:t>10,06</w:t>
            </w:r>
          </w:p>
        </w:tc>
        <w:tc>
          <w:tcPr>
            <w:tcW w:w="475" w:type="pct"/>
            <w:shd w:val="clear" w:color="000000" w:fill="FFFFFF"/>
            <w:vAlign w:val="center"/>
          </w:tcPr>
          <w:p w14:paraId="7445840E" w14:textId="77777777" w:rsidR="0087269D" w:rsidRDefault="00F64A58">
            <w:pPr>
              <w:jc w:val="center"/>
              <w:rPr>
                <w:sz w:val="20"/>
                <w:szCs w:val="20"/>
              </w:rPr>
            </w:pPr>
            <w:r>
              <w:rPr>
                <w:sz w:val="20"/>
                <w:szCs w:val="20"/>
              </w:rPr>
              <w:t>16,03</w:t>
            </w:r>
          </w:p>
        </w:tc>
        <w:tc>
          <w:tcPr>
            <w:tcW w:w="605" w:type="pct"/>
            <w:shd w:val="clear" w:color="000000" w:fill="FFFFFF"/>
            <w:vAlign w:val="center"/>
          </w:tcPr>
          <w:p w14:paraId="29E7F9BC" w14:textId="77777777" w:rsidR="0087269D" w:rsidRDefault="00F64A58">
            <w:pPr>
              <w:jc w:val="center"/>
              <w:rPr>
                <w:sz w:val="20"/>
                <w:szCs w:val="20"/>
              </w:rPr>
            </w:pPr>
            <w:r>
              <w:rPr>
                <w:sz w:val="20"/>
                <w:szCs w:val="20"/>
              </w:rPr>
              <w:t>208,00</w:t>
            </w:r>
          </w:p>
        </w:tc>
      </w:tr>
      <w:tr w:rsidR="0087269D" w14:paraId="5A07583A" w14:textId="77777777">
        <w:trPr>
          <w:trHeight w:val="255"/>
        </w:trPr>
        <w:tc>
          <w:tcPr>
            <w:tcW w:w="626" w:type="pct"/>
            <w:shd w:val="clear" w:color="000000" w:fill="FFFFFF"/>
            <w:vAlign w:val="center"/>
          </w:tcPr>
          <w:p w14:paraId="7D486840" w14:textId="77777777" w:rsidR="0087269D" w:rsidRDefault="00F64A58">
            <w:pPr>
              <w:jc w:val="center"/>
              <w:rPr>
                <w:sz w:val="20"/>
                <w:szCs w:val="20"/>
              </w:rPr>
            </w:pPr>
            <w:r>
              <w:rPr>
                <w:sz w:val="20"/>
                <w:szCs w:val="20"/>
              </w:rPr>
              <w:t>309/17</w:t>
            </w:r>
          </w:p>
        </w:tc>
        <w:tc>
          <w:tcPr>
            <w:tcW w:w="1869" w:type="pct"/>
            <w:shd w:val="clear" w:color="000000" w:fill="FFFFFF"/>
            <w:vAlign w:val="center"/>
          </w:tcPr>
          <w:p w14:paraId="5DD45CE7" w14:textId="77777777" w:rsidR="0087269D" w:rsidRDefault="00F64A58">
            <w:pPr>
              <w:rPr>
                <w:sz w:val="20"/>
                <w:szCs w:val="20"/>
              </w:rPr>
            </w:pPr>
            <w:r>
              <w:rPr>
                <w:sz w:val="20"/>
                <w:szCs w:val="20"/>
              </w:rPr>
              <w:t>Макаронные изделия отварные</w:t>
            </w:r>
          </w:p>
        </w:tc>
        <w:tc>
          <w:tcPr>
            <w:tcW w:w="572" w:type="pct"/>
            <w:shd w:val="clear" w:color="000000" w:fill="FFFFFF"/>
            <w:vAlign w:val="center"/>
          </w:tcPr>
          <w:p w14:paraId="36FCFB49" w14:textId="77777777" w:rsidR="0087269D" w:rsidRDefault="00F64A58">
            <w:pPr>
              <w:jc w:val="center"/>
              <w:rPr>
                <w:sz w:val="20"/>
                <w:szCs w:val="20"/>
              </w:rPr>
            </w:pPr>
            <w:r>
              <w:rPr>
                <w:sz w:val="20"/>
                <w:szCs w:val="20"/>
              </w:rPr>
              <w:t>150</w:t>
            </w:r>
          </w:p>
        </w:tc>
        <w:tc>
          <w:tcPr>
            <w:tcW w:w="410" w:type="pct"/>
            <w:shd w:val="clear" w:color="000000" w:fill="FFFFFF"/>
            <w:vAlign w:val="center"/>
          </w:tcPr>
          <w:p w14:paraId="2240F28B" w14:textId="77777777" w:rsidR="0087269D" w:rsidRDefault="00F64A58">
            <w:pPr>
              <w:jc w:val="center"/>
              <w:rPr>
                <w:sz w:val="20"/>
                <w:szCs w:val="20"/>
              </w:rPr>
            </w:pPr>
            <w:r>
              <w:rPr>
                <w:sz w:val="20"/>
                <w:szCs w:val="20"/>
              </w:rPr>
              <w:t>5,64</w:t>
            </w:r>
          </w:p>
        </w:tc>
        <w:tc>
          <w:tcPr>
            <w:tcW w:w="443" w:type="pct"/>
            <w:shd w:val="clear" w:color="000000" w:fill="FFFFFF"/>
            <w:vAlign w:val="center"/>
          </w:tcPr>
          <w:p w14:paraId="30A57BDD" w14:textId="77777777" w:rsidR="0087269D" w:rsidRDefault="00F64A58">
            <w:pPr>
              <w:jc w:val="center"/>
              <w:rPr>
                <w:sz w:val="20"/>
                <w:szCs w:val="20"/>
              </w:rPr>
            </w:pPr>
            <w:r>
              <w:rPr>
                <w:sz w:val="20"/>
                <w:szCs w:val="20"/>
              </w:rPr>
              <w:t>2,84</w:t>
            </w:r>
          </w:p>
        </w:tc>
        <w:tc>
          <w:tcPr>
            <w:tcW w:w="475" w:type="pct"/>
            <w:shd w:val="clear" w:color="000000" w:fill="FFFFFF"/>
            <w:vAlign w:val="center"/>
          </w:tcPr>
          <w:p w14:paraId="578D9E0F" w14:textId="77777777" w:rsidR="0087269D" w:rsidRDefault="00F64A58">
            <w:pPr>
              <w:jc w:val="center"/>
              <w:rPr>
                <w:sz w:val="20"/>
                <w:szCs w:val="20"/>
              </w:rPr>
            </w:pPr>
            <w:r>
              <w:rPr>
                <w:sz w:val="20"/>
                <w:szCs w:val="20"/>
              </w:rPr>
              <w:t>36,00</w:t>
            </w:r>
          </w:p>
        </w:tc>
        <w:tc>
          <w:tcPr>
            <w:tcW w:w="605" w:type="pct"/>
            <w:shd w:val="clear" w:color="000000" w:fill="FFFFFF"/>
            <w:vAlign w:val="center"/>
          </w:tcPr>
          <w:p w14:paraId="6EF577F1" w14:textId="77777777" w:rsidR="0087269D" w:rsidRDefault="00F64A58">
            <w:pPr>
              <w:jc w:val="center"/>
              <w:rPr>
                <w:sz w:val="20"/>
                <w:szCs w:val="20"/>
              </w:rPr>
            </w:pPr>
            <w:r>
              <w:rPr>
                <w:sz w:val="20"/>
                <w:szCs w:val="20"/>
              </w:rPr>
              <w:t>201,00</w:t>
            </w:r>
          </w:p>
        </w:tc>
      </w:tr>
      <w:tr w:rsidR="0087269D" w14:paraId="4751968D" w14:textId="77777777">
        <w:trPr>
          <w:trHeight w:val="255"/>
        </w:trPr>
        <w:tc>
          <w:tcPr>
            <w:tcW w:w="626" w:type="pct"/>
            <w:shd w:val="clear" w:color="000000" w:fill="FFFFFF"/>
            <w:vAlign w:val="center"/>
          </w:tcPr>
          <w:p w14:paraId="66D096B0" w14:textId="77777777" w:rsidR="0087269D" w:rsidRDefault="00F64A58">
            <w:pPr>
              <w:jc w:val="center"/>
              <w:rPr>
                <w:sz w:val="20"/>
                <w:szCs w:val="20"/>
              </w:rPr>
            </w:pPr>
            <w:r>
              <w:rPr>
                <w:sz w:val="20"/>
                <w:szCs w:val="20"/>
              </w:rPr>
              <w:t>394/16</w:t>
            </w:r>
          </w:p>
        </w:tc>
        <w:tc>
          <w:tcPr>
            <w:tcW w:w="1869" w:type="pct"/>
            <w:shd w:val="clear" w:color="000000" w:fill="FFFFFF"/>
            <w:vAlign w:val="center"/>
          </w:tcPr>
          <w:p w14:paraId="6B31D42C" w14:textId="77777777" w:rsidR="0087269D" w:rsidRDefault="00F64A58">
            <w:pPr>
              <w:rPr>
                <w:sz w:val="20"/>
                <w:szCs w:val="20"/>
              </w:rPr>
            </w:pPr>
            <w:r>
              <w:rPr>
                <w:sz w:val="20"/>
                <w:szCs w:val="20"/>
              </w:rPr>
              <w:t>Компот из смеси сухофруктов</w:t>
            </w:r>
          </w:p>
        </w:tc>
        <w:tc>
          <w:tcPr>
            <w:tcW w:w="572" w:type="pct"/>
            <w:shd w:val="clear" w:color="000000" w:fill="FFFFFF"/>
            <w:vAlign w:val="center"/>
          </w:tcPr>
          <w:p w14:paraId="71A58DF3" w14:textId="77777777" w:rsidR="0087269D" w:rsidRDefault="00F64A58">
            <w:pPr>
              <w:jc w:val="center"/>
              <w:rPr>
                <w:sz w:val="20"/>
                <w:szCs w:val="20"/>
              </w:rPr>
            </w:pPr>
            <w:r>
              <w:rPr>
                <w:sz w:val="20"/>
                <w:szCs w:val="20"/>
              </w:rPr>
              <w:t>200</w:t>
            </w:r>
          </w:p>
        </w:tc>
        <w:tc>
          <w:tcPr>
            <w:tcW w:w="410" w:type="pct"/>
            <w:shd w:val="clear" w:color="000000" w:fill="FFFFFF"/>
            <w:vAlign w:val="center"/>
          </w:tcPr>
          <w:p w14:paraId="774387C1" w14:textId="77777777" w:rsidR="0087269D" w:rsidRDefault="00F64A58">
            <w:pPr>
              <w:jc w:val="center"/>
              <w:rPr>
                <w:sz w:val="20"/>
                <w:szCs w:val="20"/>
              </w:rPr>
            </w:pPr>
            <w:r>
              <w:rPr>
                <w:sz w:val="20"/>
                <w:szCs w:val="20"/>
              </w:rPr>
              <w:t>1,15</w:t>
            </w:r>
          </w:p>
        </w:tc>
        <w:tc>
          <w:tcPr>
            <w:tcW w:w="443" w:type="pct"/>
            <w:shd w:val="clear" w:color="000000" w:fill="FFFFFF"/>
            <w:vAlign w:val="center"/>
          </w:tcPr>
          <w:p w14:paraId="74BBE747" w14:textId="77777777" w:rsidR="0087269D" w:rsidRDefault="00F64A58">
            <w:pPr>
              <w:jc w:val="center"/>
              <w:rPr>
                <w:sz w:val="20"/>
                <w:szCs w:val="20"/>
              </w:rPr>
            </w:pPr>
            <w:r>
              <w:rPr>
                <w:sz w:val="20"/>
                <w:szCs w:val="20"/>
              </w:rPr>
              <w:t> </w:t>
            </w:r>
          </w:p>
        </w:tc>
        <w:tc>
          <w:tcPr>
            <w:tcW w:w="475" w:type="pct"/>
            <w:shd w:val="clear" w:color="000000" w:fill="FFFFFF"/>
            <w:vAlign w:val="center"/>
          </w:tcPr>
          <w:p w14:paraId="67A48BD9" w14:textId="77777777" w:rsidR="0087269D" w:rsidRDefault="00F64A58">
            <w:pPr>
              <w:jc w:val="center"/>
              <w:rPr>
                <w:sz w:val="20"/>
                <w:szCs w:val="20"/>
              </w:rPr>
            </w:pPr>
            <w:r>
              <w:rPr>
                <w:sz w:val="20"/>
                <w:szCs w:val="20"/>
              </w:rPr>
              <w:t>12,03</w:t>
            </w:r>
          </w:p>
        </w:tc>
        <w:tc>
          <w:tcPr>
            <w:tcW w:w="605" w:type="pct"/>
            <w:shd w:val="clear" w:color="000000" w:fill="FFFFFF"/>
            <w:vAlign w:val="center"/>
          </w:tcPr>
          <w:p w14:paraId="2E95E3D1" w14:textId="77777777" w:rsidR="0087269D" w:rsidRDefault="00F64A58">
            <w:pPr>
              <w:jc w:val="center"/>
              <w:rPr>
                <w:sz w:val="20"/>
                <w:szCs w:val="20"/>
              </w:rPr>
            </w:pPr>
            <w:r>
              <w:rPr>
                <w:sz w:val="20"/>
                <w:szCs w:val="20"/>
              </w:rPr>
              <w:t>55,40</w:t>
            </w:r>
          </w:p>
        </w:tc>
      </w:tr>
      <w:tr w:rsidR="0087269D" w14:paraId="78B530A4" w14:textId="77777777">
        <w:trPr>
          <w:trHeight w:val="255"/>
        </w:trPr>
        <w:tc>
          <w:tcPr>
            <w:tcW w:w="626" w:type="pct"/>
            <w:shd w:val="clear" w:color="000000" w:fill="FFFFFF"/>
            <w:vAlign w:val="center"/>
          </w:tcPr>
          <w:p w14:paraId="20097FF5" w14:textId="77777777" w:rsidR="0087269D" w:rsidRDefault="00F64A58">
            <w:pPr>
              <w:jc w:val="center"/>
              <w:rPr>
                <w:sz w:val="20"/>
                <w:szCs w:val="20"/>
              </w:rPr>
            </w:pPr>
            <w:r>
              <w:rPr>
                <w:sz w:val="20"/>
                <w:szCs w:val="20"/>
              </w:rPr>
              <w:t> </w:t>
            </w:r>
          </w:p>
        </w:tc>
        <w:tc>
          <w:tcPr>
            <w:tcW w:w="1869" w:type="pct"/>
            <w:shd w:val="clear" w:color="000000" w:fill="FFFFFF"/>
            <w:vAlign w:val="center"/>
          </w:tcPr>
          <w:p w14:paraId="277EA097" w14:textId="77777777" w:rsidR="0087269D" w:rsidRDefault="00F64A58">
            <w:pPr>
              <w:rPr>
                <w:sz w:val="20"/>
                <w:szCs w:val="20"/>
              </w:rPr>
            </w:pPr>
            <w:r>
              <w:rPr>
                <w:sz w:val="20"/>
                <w:szCs w:val="20"/>
              </w:rPr>
              <w:t>Хлеб ржаной</w:t>
            </w:r>
          </w:p>
        </w:tc>
        <w:tc>
          <w:tcPr>
            <w:tcW w:w="572" w:type="pct"/>
            <w:shd w:val="clear" w:color="000000" w:fill="FFFFFF"/>
            <w:vAlign w:val="center"/>
          </w:tcPr>
          <w:p w14:paraId="3FE37861" w14:textId="77777777" w:rsidR="0087269D" w:rsidRDefault="00F64A58">
            <w:pPr>
              <w:jc w:val="center"/>
              <w:rPr>
                <w:sz w:val="20"/>
                <w:szCs w:val="20"/>
              </w:rPr>
            </w:pPr>
            <w:r>
              <w:rPr>
                <w:sz w:val="20"/>
                <w:szCs w:val="20"/>
              </w:rPr>
              <w:t>20</w:t>
            </w:r>
          </w:p>
        </w:tc>
        <w:tc>
          <w:tcPr>
            <w:tcW w:w="410" w:type="pct"/>
            <w:shd w:val="clear" w:color="000000" w:fill="FFFFFF"/>
            <w:vAlign w:val="center"/>
          </w:tcPr>
          <w:p w14:paraId="148DEB92" w14:textId="77777777" w:rsidR="0087269D" w:rsidRDefault="00F64A58">
            <w:pPr>
              <w:jc w:val="center"/>
              <w:rPr>
                <w:sz w:val="20"/>
                <w:szCs w:val="20"/>
              </w:rPr>
            </w:pPr>
            <w:r>
              <w:rPr>
                <w:sz w:val="20"/>
                <w:szCs w:val="20"/>
              </w:rPr>
              <w:t>1,00</w:t>
            </w:r>
          </w:p>
        </w:tc>
        <w:tc>
          <w:tcPr>
            <w:tcW w:w="443" w:type="pct"/>
            <w:shd w:val="clear" w:color="000000" w:fill="FFFFFF"/>
            <w:vAlign w:val="center"/>
          </w:tcPr>
          <w:p w14:paraId="2392FAB6" w14:textId="77777777" w:rsidR="0087269D" w:rsidRDefault="00F64A58">
            <w:pPr>
              <w:jc w:val="center"/>
              <w:rPr>
                <w:sz w:val="20"/>
                <w:szCs w:val="20"/>
              </w:rPr>
            </w:pPr>
            <w:r>
              <w:rPr>
                <w:sz w:val="20"/>
                <w:szCs w:val="20"/>
              </w:rPr>
              <w:t>0,08</w:t>
            </w:r>
          </w:p>
        </w:tc>
        <w:tc>
          <w:tcPr>
            <w:tcW w:w="475" w:type="pct"/>
            <w:shd w:val="clear" w:color="000000" w:fill="FFFFFF"/>
            <w:vAlign w:val="center"/>
          </w:tcPr>
          <w:p w14:paraId="58A8D435" w14:textId="77777777" w:rsidR="0087269D" w:rsidRDefault="00F64A58">
            <w:pPr>
              <w:jc w:val="center"/>
              <w:rPr>
                <w:sz w:val="20"/>
                <w:szCs w:val="20"/>
              </w:rPr>
            </w:pPr>
            <w:r>
              <w:rPr>
                <w:sz w:val="20"/>
                <w:szCs w:val="20"/>
              </w:rPr>
              <w:t>8,00</w:t>
            </w:r>
          </w:p>
        </w:tc>
        <w:tc>
          <w:tcPr>
            <w:tcW w:w="605" w:type="pct"/>
            <w:shd w:val="clear" w:color="000000" w:fill="FFFFFF"/>
            <w:vAlign w:val="center"/>
          </w:tcPr>
          <w:p w14:paraId="5FE1E904" w14:textId="77777777" w:rsidR="0087269D" w:rsidRDefault="00F64A58">
            <w:pPr>
              <w:jc w:val="center"/>
              <w:rPr>
                <w:sz w:val="20"/>
                <w:szCs w:val="20"/>
              </w:rPr>
            </w:pPr>
            <w:r>
              <w:rPr>
                <w:sz w:val="20"/>
                <w:szCs w:val="20"/>
              </w:rPr>
              <w:t>38,52</w:t>
            </w:r>
          </w:p>
        </w:tc>
      </w:tr>
      <w:tr w:rsidR="0087269D" w14:paraId="5F171B79" w14:textId="77777777">
        <w:trPr>
          <w:trHeight w:val="255"/>
        </w:trPr>
        <w:tc>
          <w:tcPr>
            <w:tcW w:w="2495" w:type="pct"/>
            <w:gridSpan w:val="2"/>
            <w:shd w:val="clear" w:color="000000" w:fill="FFFFFF"/>
            <w:vAlign w:val="center"/>
          </w:tcPr>
          <w:p w14:paraId="5A17FCE3"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654D6D4D" w14:textId="77777777" w:rsidR="0087269D" w:rsidRDefault="00F64A58">
            <w:pPr>
              <w:jc w:val="center"/>
              <w:rPr>
                <w:b/>
                <w:bCs/>
                <w:sz w:val="20"/>
                <w:szCs w:val="20"/>
              </w:rPr>
            </w:pPr>
            <w:r>
              <w:rPr>
                <w:b/>
                <w:bCs/>
                <w:sz w:val="20"/>
                <w:szCs w:val="20"/>
              </w:rPr>
              <w:t>725</w:t>
            </w:r>
          </w:p>
        </w:tc>
        <w:tc>
          <w:tcPr>
            <w:tcW w:w="410" w:type="pct"/>
            <w:shd w:val="clear" w:color="000000" w:fill="FFFFFF"/>
            <w:vAlign w:val="center"/>
          </w:tcPr>
          <w:p w14:paraId="6666FED5" w14:textId="77777777" w:rsidR="0087269D" w:rsidRDefault="00F64A58">
            <w:pPr>
              <w:jc w:val="center"/>
              <w:rPr>
                <w:sz w:val="20"/>
                <w:szCs w:val="20"/>
              </w:rPr>
            </w:pPr>
            <w:r>
              <w:rPr>
                <w:sz w:val="20"/>
                <w:szCs w:val="20"/>
              </w:rPr>
              <w:t> </w:t>
            </w:r>
          </w:p>
        </w:tc>
        <w:tc>
          <w:tcPr>
            <w:tcW w:w="443" w:type="pct"/>
            <w:shd w:val="clear" w:color="000000" w:fill="FFFFFF"/>
            <w:vAlign w:val="center"/>
          </w:tcPr>
          <w:p w14:paraId="184B25BF" w14:textId="77777777" w:rsidR="0087269D" w:rsidRDefault="00F64A58">
            <w:pPr>
              <w:jc w:val="center"/>
              <w:rPr>
                <w:sz w:val="20"/>
                <w:szCs w:val="20"/>
              </w:rPr>
            </w:pPr>
            <w:r>
              <w:rPr>
                <w:sz w:val="20"/>
                <w:szCs w:val="20"/>
              </w:rPr>
              <w:t> </w:t>
            </w:r>
          </w:p>
        </w:tc>
        <w:tc>
          <w:tcPr>
            <w:tcW w:w="475" w:type="pct"/>
            <w:shd w:val="clear" w:color="000000" w:fill="FFFFFF"/>
            <w:vAlign w:val="center"/>
          </w:tcPr>
          <w:p w14:paraId="15F3C73D" w14:textId="77777777" w:rsidR="0087269D" w:rsidRDefault="00F64A58">
            <w:pPr>
              <w:jc w:val="center"/>
              <w:rPr>
                <w:sz w:val="20"/>
                <w:szCs w:val="20"/>
              </w:rPr>
            </w:pPr>
            <w:r>
              <w:rPr>
                <w:sz w:val="20"/>
                <w:szCs w:val="20"/>
              </w:rPr>
              <w:t> </w:t>
            </w:r>
          </w:p>
        </w:tc>
        <w:tc>
          <w:tcPr>
            <w:tcW w:w="605" w:type="pct"/>
            <w:shd w:val="clear" w:color="000000" w:fill="FFFFFF"/>
            <w:vAlign w:val="center"/>
          </w:tcPr>
          <w:p w14:paraId="442F2123" w14:textId="77777777" w:rsidR="0087269D" w:rsidRDefault="00F64A58">
            <w:pPr>
              <w:jc w:val="center"/>
              <w:rPr>
                <w:sz w:val="20"/>
                <w:szCs w:val="20"/>
              </w:rPr>
            </w:pPr>
            <w:r>
              <w:rPr>
                <w:sz w:val="20"/>
                <w:szCs w:val="20"/>
              </w:rPr>
              <w:t> </w:t>
            </w:r>
          </w:p>
        </w:tc>
      </w:tr>
      <w:tr w:rsidR="0087269D" w14:paraId="7B0B3934" w14:textId="77777777">
        <w:trPr>
          <w:trHeight w:val="559"/>
        </w:trPr>
        <w:tc>
          <w:tcPr>
            <w:tcW w:w="3067" w:type="pct"/>
            <w:gridSpan w:val="3"/>
            <w:shd w:val="clear" w:color="000000" w:fill="FFFFFF"/>
            <w:vAlign w:val="center"/>
          </w:tcPr>
          <w:p w14:paraId="1485D00B" w14:textId="77777777" w:rsidR="0087269D" w:rsidRDefault="00F64A58">
            <w:pPr>
              <w:rPr>
                <w:b/>
                <w:bCs/>
                <w:sz w:val="20"/>
                <w:szCs w:val="20"/>
              </w:rPr>
            </w:pPr>
            <w:r>
              <w:rPr>
                <w:b/>
                <w:bCs/>
                <w:sz w:val="20"/>
                <w:szCs w:val="20"/>
              </w:rPr>
              <w:t>ДЕНЬ 9. ЭНЕРГЕТИЧЕСКАЯ И ПИЩЕВАЯ ЦЕННОСТЬ ЗА ДЕНЬ</w:t>
            </w:r>
          </w:p>
        </w:tc>
        <w:tc>
          <w:tcPr>
            <w:tcW w:w="410" w:type="pct"/>
            <w:shd w:val="clear" w:color="000000" w:fill="FFFFFF"/>
            <w:vAlign w:val="center"/>
          </w:tcPr>
          <w:p w14:paraId="6C8AFCBA" w14:textId="77777777" w:rsidR="0087269D" w:rsidRDefault="00F64A58">
            <w:pPr>
              <w:jc w:val="center"/>
              <w:rPr>
                <w:b/>
                <w:bCs/>
                <w:sz w:val="20"/>
                <w:szCs w:val="20"/>
              </w:rPr>
            </w:pPr>
            <w:r>
              <w:rPr>
                <w:b/>
                <w:bCs/>
                <w:sz w:val="20"/>
                <w:szCs w:val="20"/>
              </w:rPr>
              <w:t>20,00</w:t>
            </w:r>
          </w:p>
        </w:tc>
        <w:tc>
          <w:tcPr>
            <w:tcW w:w="443" w:type="pct"/>
            <w:shd w:val="clear" w:color="000000" w:fill="FFFFFF"/>
            <w:vAlign w:val="center"/>
          </w:tcPr>
          <w:p w14:paraId="2B0E5765" w14:textId="77777777" w:rsidR="0087269D" w:rsidRDefault="00F64A58">
            <w:pPr>
              <w:jc w:val="center"/>
              <w:rPr>
                <w:b/>
                <w:bCs/>
                <w:sz w:val="20"/>
                <w:szCs w:val="20"/>
              </w:rPr>
            </w:pPr>
            <w:r>
              <w:rPr>
                <w:b/>
                <w:bCs/>
                <w:sz w:val="20"/>
                <w:szCs w:val="20"/>
              </w:rPr>
              <w:t>17,35</w:t>
            </w:r>
          </w:p>
        </w:tc>
        <w:tc>
          <w:tcPr>
            <w:tcW w:w="475" w:type="pct"/>
            <w:shd w:val="clear" w:color="000000" w:fill="FFFFFF"/>
            <w:vAlign w:val="center"/>
          </w:tcPr>
          <w:p w14:paraId="603B7FDA" w14:textId="77777777" w:rsidR="0087269D" w:rsidRDefault="00F64A58">
            <w:pPr>
              <w:jc w:val="center"/>
              <w:rPr>
                <w:b/>
                <w:bCs/>
                <w:sz w:val="20"/>
                <w:szCs w:val="20"/>
              </w:rPr>
            </w:pPr>
            <w:r>
              <w:rPr>
                <w:b/>
                <w:bCs/>
                <w:sz w:val="20"/>
                <w:szCs w:val="20"/>
              </w:rPr>
              <w:t>110,64</w:t>
            </w:r>
          </w:p>
        </w:tc>
        <w:tc>
          <w:tcPr>
            <w:tcW w:w="605" w:type="pct"/>
            <w:shd w:val="clear" w:color="000000" w:fill="FFFFFF"/>
            <w:vAlign w:val="center"/>
          </w:tcPr>
          <w:p w14:paraId="65A4B6F1" w14:textId="77777777" w:rsidR="0087269D" w:rsidRDefault="00F64A58">
            <w:pPr>
              <w:jc w:val="center"/>
              <w:rPr>
                <w:b/>
                <w:bCs/>
                <w:sz w:val="20"/>
                <w:szCs w:val="20"/>
              </w:rPr>
            </w:pPr>
            <w:r>
              <w:rPr>
                <w:b/>
                <w:bCs/>
                <w:sz w:val="20"/>
                <w:szCs w:val="20"/>
              </w:rPr>
              <w:t>705,24</w:t>
            </w:r>
          </w:p>
        </w:tc>
      </w:tr>
      <w:tr w:rsidR="0087269D" w14:paraId="0252A5D4" w14:textId="77777777">
        <w:trPr>
          <w:trHeight w:val="270"/>
        </w:trPr>
        <w:tc>
          <w:tcPr>
            <w:tcW w:w="626" w:type="pct"/>
            <w:shd w:val="clear" w:color="000000" w:fill="FFFFFF"/>
            <w:vAlign w:val="center"/>
          </w:tcPr>
          <w:p w14:paraId="789E712E" w14:textId="77777777" w:rsidR="0087269D" w:rsidRDefault="00F64A58">
            <w:pPr>
              <w:jc w:val="center"/>
              <w:rPr>
                <w:sz w:val="20"/>
                <w:szCs w:val="20"/>
              </w:rPr>
            </w:pPr>
            <w:r>
              <w:rPr>
                <w:sz w:val="20"/>
                <w:szCs w:val="20"/>
              </w:rPr>
              <w:t> </w:t>
            </w:r>
          </w:p>
        </w:tc>
        <w:tc>
          <w:tcPr>
            <w:tcW w:w="1869" w:type="pct"/>
            <w:shd w:val="clear" w:color="000000" w:fill="FFFFFF"/>
            <w:vAlign w:val="center"/>
          </w:tcPr>
          <w:p w14:paraId="7168E420"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6004878D"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28D103AA" w14:textId="77777777" w:rsidR="0087269D" w:rsidRDefault="00F64A58">
            <w:pPr>
              <w:jc w:val="center"/>
              <w:rPr>
                <w:b/>
                <w:bCs/>
                <w:sz w:val="20"/>
                <w:szCs w:val="20"/>
              </w:rPr>
            </w:pPr>
            <w:r>
              <w:rPr>
                <w:b/>
                <w:bCs/>
                <w:sz w:val="20"/>
                <w:szCs w:val="20"/>
              </w:rPr>
              <w:t>20,00</w:t>
            </w:r>
          </w:p>
        </w:tc>
        <w:tc>
          <w:tcPr>
            <w:tcW w:w="443" w:type="pct"/>
            <w:shd w:val="clear" w:color="000000" w:fill="FFFFFF"/>
            <w:vAlign w:val="center"/>
          </w:tcPr>
          <w:p w14:paraId="7586699F" w14:textId="77777777" w:rsidR="0087269D" w:rsidRDefault="00F64A58">
            <w:pPr>
              <w:jc w:val="center"/>
              <w:rPr>
                <w:b/>
                <w:bCs/>
                <w:sz w:val="20"/>
                <w:szCs w:val="20"/>
              </w:rPr>
            </w:pPr>
            <w:r>
              <w:rPr>
                <w:b/>
                <w:bCs/>
                <w:sz w:val="20"/>
                <w:szCs w:val="20"/>
              </w:rPr>
              <w:t>17,35</w:t>
            </w:r>
          </w:p>
        </w:tc>
        <w:tc>
          <w:tcPr>
            <w:tcW w:w="475" w:type="pct"/>
            <w:shd w:val="clear" w:color="000000" w:fill="FFFFFF"/>
            <w:vAlign w:val="center"/>
          </w:tcPr>
          <w:p w14:paraId="408EE2EF" w14:textId="77777777" w:rsidR="0087269D" w:rsidRDefault="00F64A58">
            <w:pPr>
              <w:jc w:val="center"/>
              <w:rPr>
                <w:b/>
                <w:bCs/>
                <w:sz w:val="20"/>
                <w:szCs w:val="20"/>
              </w:rPr>
            </w:pPr>
            <w:r>
              <w:rPr>
                <w:b/>
                <w:bCs/>
                <w:sz w:val="20"/>
                <w:szCs w:val="20"/>
              </w:rPr>
              <w:t>110,64</w:t>
            </w:r>
          </w:p>
        </w:tc>
        <w:tc>
          <w:tcPr>
            <w:tcW w:w="605" w:type="pct"/>
            <w:shd w:val="clear" w:color="000000" w:fill="FFFFFF"/>
            <w:vAlign w:val="center"/>
          </w:tcPr>
          <w:p w14:paraId="44A4D380" w14:textId="77777777" w:rsidR="0087269D" w:rsidRDefault="00F64A58">
            <w:pPr>
              <w:jc w:val="center"/>
              <w:rPr>
                <w:b/>
                <w:bCs/>
                <w:sz w:val="20"/>
                <w:szCs w:val="20"/>
              </w:rPr>
            </w:pPr>
            <w:r>
              <w:rPr>
                <w:b/>
                <w:bCs/>
                <w:sz w:val="20"/>
                <w:szCs w:val="20"/>
              </w:rPr>
              <w:t>705,24</w:t>
            </w:r>
          </w:p>
        </w:tc>
      </w:tr>
      <w:tr w:rsidR="0087269D" w14:paraId="6613FE4B" w14:textId="77777777">
        <w:trPr>
          <w:trHeight w:val="255"/>
        </w:trPr>
        <w:tc>
          <w:tcPr>
            <w:tcW w:w="626" w:type="pct"/>
            <w:shd w:val="clear" w:color="000000" w:fill="FFFFFF"/>
            <w:vAlign w:val="center"/>
          </w:tcPr>
          <w:p w14:paraId="37B05EB4" w14:textId="77777777" w:rsidR="0087269D" w:rsidRDefault="00F64A58">
            <w:pPr>
              <w:jc w:val="center"/>
              <w:rPr>
                <w:sz w:val="20"/>
                <w:szCs w:val="20"/>
              </w:rPr>
            </w:pPr>
            <w:r>
              <w:rPr>
                <w:sz w:val="20"/>
                <w:szCs w:val="20"/>
              </w:rPr>
              <w:t>62/14</w:t>
            </w:r>
          </w:p>
        </w:tc>
        <w:tc>
          <w:tcPr>
            <w:tcW w:w="1869" w:type="pct"/>
            <w:shd w:val="clear" w:color="000000" w:fill="FFFFFF"/>
            <w:vAlign w:val="center"/>
          </w:tcPr>
          <w:p w14:paraId="042DEB13" w14:textId="77777777" w:rsidR="0087269D" w:rsidRDefault="00F64A58">
            <w:pPr>
              <w:rPr>
                <w:sz w:val="20"/>
                <w:szCs w:val="20"/>
              </w:rPr>
            </w:pPr>
            <w:r>
              <w:rPr>
                <w:sz w:val="20"/>
                <w:szCs w:val="20"/>
              </w:rPr>
              <w:t>Салат из моркови с сахаром</w:t>
            </w:r>
          </w:p>
        </w:tc>
        <w:tc>
          <w:tcPr>
            <w:tcW w:w="572" w:type="pct"/>
            <w:shd w:val="clear" w:color="000000" w:fill="FFFFFF"/>
            <w:vAlign w:val="center"/>
          </w:tcPr>
          <w:p w14:paraId="709FED8C" w14:textId="77777777" w:rsidR="0087269D" w:rsidRDefault="00F64A58">
            <w:pPr>
              <w:jc w:val="center"/>
              <w:rPr>
                <w:sz w:val="20"/>
                <w:szCs w:val="20"/>
              </w:rPr>
            </w:pPr>
            <w:r>
              <w:rPr>
                <w:sz w:val="20"/>
                <w:szCs w:val="20"/>
              </w:rPr>
              <w:t>60</w:t>
            </w:r>
          </w:p>
        </w:tc>
        <w:tc>
          <w:tcPr>
            <w:tcW w:w="410" w:type="pct"/>
            <w:shd w:val="clear" w:color="000000" w:fill="FFFFFF"/>
            <w:vAlign w:val="center"/>
          </w:tcPr>
          <w:p w14:paraId="42691629" w14:textId="77777777" w:rsidR="0087269D" w:rsidRDefault="00F64A58">
            <w:pPr>
              <w:jc w:val="center"/>
              <w:rPr>
                <w:sz w:val="20"/>
                <w:szCs w:val="20"/>
              </w:rPr>
            </w:pPr>
            <w:r>
              <w:rPr>
                <w:sz w:val="20"/>
                <w:szCs w:val="20"/>
              </w:rPr>
              <w:t>0,74</w:t>
            </w:r>
          </w:p>
        </w:tc>
        <w:tc>
          <w:tcPr>
            <w:tcW w:w="443" w:type="pct"/>
            <w:shd w:val="clear" w:color="000000" w:fill="FFFFFF"/>
            <w:vAlign w:val="center"/>
          </w:tcPr>
          <w:p w14:paraId="5483F7F0" w14:textId="77777777" w:rsidR="0087269D" w:rsidRDefault="00F64A58">
            <w:pPr>
              <w:jc w:val="center"/>
              <w:rPr>
                <w:sz w:val="20"/>
                <w:szCs w:val="20"/>
              </w:rPr>
            </w:pPr>
            <w:r>
              <w:rPr>
                <w:sz w:val="20"/>
                <w:szCs w:val="20"/>
              </w:rPr>
              <w:t>0,06</w:t>
            </w:r>
          </w:p>
        </w:tc>
        <w:tc>
          <w:tcPr>
            <w:tcW w:w="475" w:type="pct"/>
            <w:shd w:val="clear" w:color="000000" w:fill="FFFFFF"/>
            <w:vAlign w:val="center"/>
          </w:tcPr>
          <w:p w14:paraId="65CB923E" w14:textId="77777777" w:rsidR="0087269D" w:rsidRDefault="00F64A58">
            <w:pPr>
              <w:jc w:val="center"/>
              <w:rPr>
                <w:sz w:val="20"/>
                <w:szCs w:val="20"/>
              </w:rPr>
            </w:pPr>
            <w:r>
              <w:rPr>
                <w:sz w:val="20"/>
                <w:szCs w:val="20"/>
              </w:rPr>
              <w:t>16,92</w:t>
            </w:r>
          </w:p>
        </w:tc>
        <w:tc>
          <w:tcPr>
            <w:tcW w:w="605" w:type="pct"/>
            <w:shd w:val="clear" w:color="000000" w:fill="FFFFFF"/>
            <w:vAlign w:val="center"/>
          </w:tcPr>
          <w:p w14:paraId="4DB64F7B" w14:textId="77777777" w:rsidR="0087269D" w:rsidRDefault="00F64A58">
            <w:pPr>
              <w:jc w:val="center"/>
              <w:rPr>
                <w:sz w:val="20"/>
                <w:szCs w:val="20"/>
              </w:rPr>
            </w:pPr>
            <w:r>
              <w:rPr>
                <w:sz w:val="20"/>
                <w:szCs w:val="20"/>
              </w:rPr>
              <w:t>74,71</w:t>
            </w:r>
          </w:p>
        </w:tc>
      </w:tr>
      <w:tr w:rsidR="0087269D" w14:paraId="72EFCDC2" w14:textId="77777777">
        <w:trPr>
          <w:trHeight w:val="510"/>
        </w:trPr>
        <w:tc>
          <w:tcPr>
            <w:tcW w:w="626" w:type="pct"/>
            <w:shd w:val="clear" w:color="000000" w:fill="FFFFFF"/>
            <w:vAlign w:val="center"/>
          </w:tcPr>
          <w:p w14:paraId="280F7091" w14:textId="77777777" w:rsidR="0087269D" w:rsidRDefault="00F64A58">
            <w:pPr>
              <w:jc w:val="center"/>
              <w:rPr>
                <w:sz w:val="20"/>
                <w:szCs w:val="20"/>
              </w:rPr>
            </w:pPr>
            <w:r>
              <w:rPr>
                <w:sz w:val="20"/>
                <w:szCs w:val="20"/>
              </w:rPr>
              <w:t>103/17</w:t>
            </w:r>
          </w:p>
        </w:tc>
        <w:tc>
          <w:tcPr>
            <w:tcW w:w="1869" w:type="pct"/>
            <w:shd w:val="clear" w:color="000000" w:fill="FFFFFF"/>
            <w:vAlign w:val="center"/>
          </w:tcPr>
          <w:p w14:paraId="735E4509" w14:textId="77777777" w:rsidR="0087269D" w:rsidRDefault="00F64A58">
            <w:pPr>
              <w:rPr>
                <w:sz w:val="20"/>
                <w:szCs w:val="20"/>
              </w:rPr>
            </w:pPr>
            <w:r>
              <w:rPr>
                <w:sz w:val="20"/>
                <w:szCs w:val="20"/>
              </w:rPr>
              <w:t xml:space="preserve">Суп картофельный с макаронными изделиями </w:t>
            </w:r>
          </w:p>
        </w:tc>
        <w:tc>
          <w:tcPr>
            <w:tcW w:w="572" w:type="pct"/>
            <w:shd w:val="clear" w:color="000000" w:fill="FFFFFF"/>
            <w:vAlign w:val="center"/>
          </w:tcPr>
          <w:p w14:paraId="028B6CB9" w14:textId="77777777" w:rsidR="0087269D" w:rsidRDefault="00F64A58">
            <w:pPr>
              <w:jc w:val="center"/>
              <w:rPr>
                <w:sz w:val="20"/>
                <w:szCs w:val="20"/>
              </w:rPr>
            </w:pPr>
            <w:r>
              <w:rPr>
                <w:sz w:val="20"/>
                <w:szCs w:val="20"/>
              </w:rPr>
              <w:t>200</w:t>
            </w:r>
          </w:p>
        </w:tc>
        <w:tc>
          <w:tcPr>
            <w:tcW w:w="410" w:type="pct"/>
            <w:shd w:val="clear" w:color="000000" w:fill="FFFFFF"/>
            <w:vAlign w:val="center"/>
          </w:tcPr>
          <w:p w14:paraId="39D6B1D3" w14:textId="77777777" w:rsidR="0087269D" w:rsidRDefault="00F64A58">
            <w:pPr>
              <w:jc w:val="center"/>
              <w:rPr>
                <w:sz w:val="20"/>
                <w:szCs w:val="20"/>
              </w:rPr>
            </w:pPr>
            <w:r>
              <w:rPr>
                <w:sz w:val="20"/>
                <w:szCs w:val="20"/>
              </w:rPr>
              <w:t>3,17</w:t>
            </w:r>
          </w:p>
        </w:tc>
        <w:tc>
          <w:tcPr>
            <w:tcW w:w="443" w:type="pct"/>
            <w:shd w:val="clear" w:color="000000" w:fill="FFFFFF"/>
            <w:vAlign w:val="center"/>
          </w:tcPr>
          <w:p w14:paraId="7C70C378" w14:textId="77777777" w:rsidR="0087269D" w:rsidRDefault="00F64A58">
            <w:pPr>
              <w:jc w:val="center"/>
              <w:rPr>
                <w:sz w:val="20"/>
                <w:szCs w:val="20"/>
              </w:rPr>
            </w:pPr>
            <w:r>
              <w:rPr>
                <w:sz w:val="20"/>
                <w:szCs w:val="20"/>
              </w:rPr>
              <w:t>3,23</w:t>
            </w:r>
          </w:p>
        </w:tc>
        <w:tc>
          <w:tcPr>
            <w:tcW w:w="475" w:type="pct"/>
            <w:shd w:val="clear" w:color="000000" w:fill="FFFFFF"/>
            <w:vAlign w:val="center"/>
          </w:tcPr>
          <w:p w14:paraId="0D07BEF2" w14:textId="77777777" w:rsidR="0087269D" w:rsidRDefault="00F64A58">
            <w:pPr>
              <w:jc w:val="center"/>
              <w:rPr>
                <w:sz w:val="20"/>
                <w:szCs w:val="20"/>
              </w:rPr>
            </w:pPr>
            <w:r>
              <w:rPr>
                <w:sz w:val="20"/>
                <w:szCs w:val="20"/>
              </w:rPr>
              <w:t>16,72</w:t>
            </w:r>
          </w:p>
        </w:tc>
        <w:tc>
          <w:tcPr>
            <w:tcW w:w="605" w:type="pct"/>
            <w:shd w:val="clear" w:color="000000" w:fill="FFFFFF"/>
            <w:vAlign w:val="center"/>
          </w:tcPr>
          <w:p w14:paraId="7D34F033" w14:textId="77777777" w:rsidR="0087269D" w:rsidRDefault="00F64A58">
            <w:pPr>
              <w:jc w:val="center"/>
              <w:rPr>
                <w:sz w:val="20"/>
                <w:szCs w:val="20"/>
              </w:rPr>
            </w:pPr>
            <w:r>
              <w:rPr>
                <w:sz w:val="20"/>
                <w:szCs w:val="20"/>
              </w:rPr>
              <w:t>113,00</w:t>
            </w:r>
          </w:p>
        </w:tc>
      </w:tr>
      <w:tr w:rsidR="0087269D" w14:paraId="0F68E2E4" w14:textId="77777777">
        <w:trPr>
          <w:trHeight w:val="255"/>
        </w:trPr>
        <w:tc>
          <w:tcPr>
            <w:tcW w:w="626" w:type="pct"/>
            <w:shd w:val="clear" w:color="000000" w:fill="FFFFFF"/>
            <w:vAlign w:val="center"/>
          </w:tcPr>
          <w:p w14:paraId="74B587C8" w14:textId="77777777" w:rsidR="0087269D" w:rsidRDefault="00F64A58">
            <w:pPr>
              <w:jc w:val="center"/>
              <w:rPr>
                <w:sz w:val="20"/>
                <w:szCs w:val="20"/>
              </w:rPr>
            </w:pPr>
            <w:r>
              <w:rPr>
                <w:sz w:val="20"/>
                <w:szCs w:val="20"/>
              </w:rPr>
              <w:t xml:space="preserve"> ТТК 370</w:t>
            </w:r>
          </w:p>
        </w:tc>
        <w:tc>
          <w:tcPr>
            <w:tcW w:w="1869" w:type="pct"/>
            <w:shd w:val="clear" w:color="000000" w:fill="FFFFFF"/>
            <w:vAlign w:val="center"/>
          </w:tcPr>
          <w:p w14:paraId="7326EAAE" w14:textId="77777777" w:rsidR="0087269D" w:rsidRDefault="00F64A58">
            <w:pPr>
              <w:rPr>
                <w:sz w:val="20"/>
                <w:szCs w:val="20"/>
              </w:rPr>
            </w:pPr>
            <w:r>
              <w:rPr>
                <w:sz w:val="20"/>
                <w:szCs w:val="20"/>
              </w:rPr>
              <w:t>Голубцы ленивые</w:t>
            </w:r>
          </w:p>
        </w:tc>
        <w:tc>
          <w:tcPr>
            <w:tcW w:w="572" w:type="pct"/>
            <w:shd w:val="clear" w:color="000000" w:fill="FFFFFF"/>
            <w:vAlign w:val="center"/>
          </w:tcPr>
          <w:p w14:paraId="37060C1F" w14:textId="77777777" w:rsidR="0087269D" w:rsidRDefault="00F64A58">
            <w:pPr>
              <w:jc w:val="center"/>
              <w:rPr>
                <w:sz w:val="20"/>
                <w:szCs w:val="20"/>
              </w:rPr>
            </w:pPr>
            <w:r>
              <w:rPr>
                <w:sz w:val="20"/>
                <w:szCs w:val="20"/>
              </w:rPr>
              <w:t>115</w:t>
            </w:r>
          </w:p>
        </w:tc>
        <w:tc>
          <w:tcPr>
            <w:tcW w:w="410" w:type="pct"/>
            <w:shd w:val="clear" w:color="000000" w:fill="FFFFFF"/>
            <w:vAlign w:val="center"/>
          </w:tcPr>
          <w:p w14:paraId="7E0BE54A" w14:textId="77777777" w:rsidR="0087269D" w:rsidRDefault="00F64A58">
            <w:pPr>
              <w:jc w:val="center"/>
              <w:rPr>
                <w:sz w:val="20"/>
                <w:szCs w:val="20"/>
              </w:rPr>
            </w:pPr>
            <w:r>
              <w:rPr>
                <w:sz w:val="20"/>
                <w:szCs w:val="20"/>
              </w:rPr>
              <w:t>6,32</w:t>
            </w:r>
          </w:p>
        </w:tc>
        <w:tc>
          <w:tcPr>
            <w:tcW w:w="443" w:type="pct"/>
            <w:shd w:val="clear" w:color="000000" w:fill="FFFFFF"/>
            <w:vAlign w:val="center"/>
          </w:tcPr>
          <w:p w14:paraId="29683488" w14:textId="77777777" w:rsidR="0087269D" w:rsidRDefault="00F64A58">
            <w:pPr>
              <w:jc w:val="center"/>
              <w:rPr>
                <w:sz w:val="20"/>
                <w:szCs w:val="20"/>
              </w:rPr>
            </w:pPr>
            <w:r>
              <w:rPr>
                <w:sz w:val="20"/>
                <w:szCs w:val="20"/>
              </w:rPr>
              <w:t>8,79</w:t>
            </w:r>
          </w:p>
        </w:tc>
        <w:tc>
          <w:tcPr>
            <w:tcW w:w="475" w:type="pct"/>
            <w:shd w:val="clear" w:color="000000" w:fill="FFFFFF"/>
            <w:vAlign w:val="center"/>
          </w:tcPr>
          <w:p w14:paraId="1DB40792" w14:textId="77777777" w:rsidR="0087269D" w:rsidRDefault="00F64A58">
            <w:pPr>
              <w:jc w:val="center"/>
              <w:rPr>
                <w:sz w:val="20"/>
                <w:szCs w:val="20"/>
              </w:rPr>
            </w:pPr>
            <w:r>
              <w:rPr>
                <w:sz w:val="20"/>
                <w:szCs w:val="20"/>
              </w:rPr>
              <w:t>19,37</w:t>
            </w:r>
          </w:p>
        </w:tc>
        <w:tc>
          <w:tcPr>
            <w:tcW w:w="605" w:type="pct"/>
            <w:shd w:val="clear" w:color="000000" w:fill="FFFFFF"/>
            <w:vAlign w:val="center"/>
          </w:tcPr>
          <w:p w14:paraId="1E932E6E" w14:textId="77777777" w:rsidR="0087269D" w:rsidRDefault="00F64A58">
            <w:pPr>
              <w:jc w:val="center"/>
              <w:rPr>
                <w:sz w:val="20"/>
                <w:szCs w:val="20"/>
              </w:rPr>
            </w:pPr>
            <w:r>
              <w:rPr>
                <w:sz w:val="20"/>
                <w:szCs w:val="20"/>
              </w:rPr>
              <w:t>187,01</w:t>
            </w:r>
          </w:p>
        </w:tc>
      </w:tr>
      <w:tr w:rsidR="0087269D" w14:paraId="0E919DC6" w14:textId="77777777">
        <w:trPr>
          <w:trHeight w:val="255"/>
        </w:trPr>
        <w:tc>
          <w:tcPr>
            <w:tcW w:w="626" w:type="pct"/>
            <w:shd w:val="clear" w:color="000000" w:fill="FFFFFF"/>
            <w:vAlign w:val="center"/>
          </w:tcPr>
          <w:p w14:paraId="45D50FC2" w14:textId="77777777" w:rsidR="0087269D" w:rsidRDefault="00F64A58">
            <w:pPr>
              <w:jc w:val="center"/>
              <w:rPr>
                <w:sz w:val="20"/>
                <w:szCs w:val="20"/>
              </w:rPr>
            </w:pPr>
            <w:r>
              <w:rPr>
                <w:sz w:val="20"/>
                <w:szCs w:val="20"/>
              </w:rPr>
              <w:t>302/17</w:t>
            </w:r>
          </w:p>
        </w:tc>
        <w:tc>
          <w:tcPr>
            <w:tcW w:w="1869" w:type="pct"/>
            <w:shd w:val="clear" w:color="000000" w:fill="FFFFFF"/>
            <w:vAlign w:val="center"/>
          </w:tcPr>
          <w:p w14:paraId="19CA5188" w14:textId="77777777" w:rsidR="0087269D" w:rsidRDefault="00F64A58">
            <w:pPr>
              <w:rPr>
                <w:sz w:val="20"/>
                <w:szCs w:val="20"/>
              </w:rPr>
            </w:pPr>
            <w:r>
              <w:rPr>
                <w:sz w:val="20"/>
                <w:szCs w:val="20"/>
              </w:rPr>
              <w:t>Каша гречневая рассыпчатая</w:t>
            </w:r>
          </w:p>
        </w:tc>
        <w:tc>
          <w:tcPr>
            <w:tcW w:w="572" w:type="pct"/>
            <w:shd w:val="clear" w:color="000000" w:fill="FFFFFF"/>
            <w:vAlign w:val="center"/>
          </w:tcPr>
          <w:p w14:paraId="01A68FE6" w14:textId="77777777" w:rsidR="0087269D" w:rsidRDefault="00F64A58">
            <w:pPr>
              <w:jc w:val="center"/>
              <w:rPr>
                <w:sz w:val="20"/>
                <w:szCs w:val="20"/>
              </w:rPr>
            </w:pPr>
            <w:r>
              <w:rPr>
                <w:sz w:val="20"/>
                <w:szCs w:val="20"/>
              </w:rPr>
              <w:t>150</w:t>
            </w:r>
          </w:p>
        </w:tc>
        <w:tc>
          <w:tcPr>
            <w:tcW w:w="410" w:type="pct"/>
            <w:shd w:val="clear" w:color="000000" w:fill="FFFFFF"/>
            <w:vAlign w:val="center"/>
          </w:tcPr>
          <w:p w14:paraId="6DEB1496" w14:textId="77777777" w:rsidR="0087269D" w:rsidRDefault="00F64A58">
            <w:pPr>
              <w:jc w:val="center"/>
              <w:rPr>
                <w:sz w:val="20"/>
                <w:szCs w:val="20"/>
              </w:rPr>
            </w:pPr>
            <w:r>
              <w:rPr>
                <w:sz w:val="20"/>
                <w:szCs w:val="20"/>
              </w:rPr>
              <w:t>8,77</w:t>
            </w:r>
          </w:p>
        </w:tc>
        <w:tc>
          <w:tcPr>
            <w:tcW w:w="443" w:type="pct"/>
            <w:shd w:val="clear" w:color="000000" w:fill="FFFFFF"/>
            <w:vAlign w:val="center"/>
          </w:tcPr>
          <w:p w14:paraId="6E81BADF" w14:textId="77777777" w:rsidR="0087269D" w:rsidRDefault="00F64A58">
            <w:pPr>
              <w:jc w:val="center"/>
              <w:rPr>
                <w:sz w:val="20"/>
                <w:szCs w:val="20"/>
              </w:rPr>
            </w:pPr>
            <w:r>
              <w:rPr>
                <w:sz w:val="20"/>
                <w:szCs w:val="20"/>
              </w:rPr>
              <w:t>5,19</w:t>
            </w:r>
          </w:p>
        </w:tc>
        <w:tc>
          <w:tcPr>
            <w:tcW w:w="475" w:type="pct"/>
            <w:shd w:val="clear" w:color="000000" w:fill="FFFFFF"/>
            <w:vAlign w:val="center"/>
          </w:tcPr>
          <w:p w14:paraId="01EAF679" w14:textId="77777777" w:rsidR="0087269D" w:rsidRDefault="00F64A58">
            <w:pPr>
              <w:jc w:val="center"/>
              <w:rPr>
                <w:sz w:val="20"/>
                <w:szCs w:val="20"/>
              </w:rPr>
            </w:pPr>
            <w:r>
              <w:rPr>
                <w:sz w:val="20"/>
                <w:szCs w:val="20"/>
              </w:rPr>
              <w:t>39,63</w:t>
            </w:r>
          </w:p>
        </w:tc>
        <w:tc>
          <w:tcPr>
            <w:tcW w:w="605" w:type="pct"/>
            <w:shd w:val="clear" w:color="000000" w:fill="FFFFFF"/>
            <w:vAlign w:val="center"/>
          </w:tcPr>
          <w:p w14:paraId="2DFE445E" w14:textId="77777777" w:rsidR="0087269D" w:rsidRDefault="00F64A58">
            <w:pPr>
              <w:jc w:val="center"/>
              <w:rPr>
                <w:sz w:val="20"/>
                <w:szCs w:val="20"/>
              </w:rPr>
            </w:pPr>
            <w:r>
              <w:rPr>
                <w:sz w:val="20"/>
                <w:szCs w:val="20"/>
              </w:rPr>
              <w:t>250,00</w:t>
            </w:r>
          </w:p>
        </w:tc>
      </w:tr>
      <w:tr w:rsidR="0087269D" w14:paraId="3DA61C95" w14:textId="77777777">
        <w:trPr>
          <w:trHeight w:val="255"/>
        </w:trPr>
        <w:tc>
          <w:tcPr>
            <w:tcW w:w="626" w:type="pct"/>
            <w:shd w:val="clear" w:color="000000" w:fill="FFFFFF"/>
            <w:vAlign w:val="center"/>
          </w:tcPr>
          <w:p w14:paraId="035E7453"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59A13AE4"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195D1326" w14:textId="77777777" w:rsidR="0087269D" w:rsidRDefault="00F64A58">
            <w:pPr>
              <w:jc w:val="center"/>
              <w:rPr>
                <w:sz w:val="20"/>
                <w:szCs w:val="20"/>
              </w:rPr>
            </w:pPr>
            <w:r>
              <w:rPr>
                <w:sz w:val="20"/>
                <w:szCs w:val="20"/>
              </w:rPr>
              <w:t>200</w:t>
            </w:r>
          </w:p>
        </w:tc>
        <w:tc>
          <w:tcPr>
            <w:tcW w:w="410" w:type="pct"/>
            <w:shd w:val="clear" w:color="000000" w:fill="FFFFFF"/>
            <w:vAlign w:val="center"/>
          </w:tcPr>
          <w:p w14:paraId="22B455E0" w14:textId="77777777" w:rsidR="0087269D" w:rsidRDefault="00F64A58">
            <w:pPr>
              <w:jc w:val="center"/>
              <w:rPr>
                <w:sz w:val="20"/>
                <w:szCs w:val="20"/>
              </w:rPr>
            </w:pPr>
            <w:r>
              <w:rPr>
                <w:sz w:val="20"/>
                <w:szCs w:val="20"/>
              </w:rPr>
              <w:t>0,00</w:t>
            </w:r>
          </w:p>
        </w:tc>
        <w:tc>
          <w:tcPr>
            <w:tcW w:w="443" w:type="pct"/>
            <w:shd w:val="clear" w:color="000000" w:fill="FFFFFF"/>
            <w:vAlign w:val="center"/>
          </w:tcPr>
          <w:p w14:paraId="7B4F2745" w14:textId="77777777" w:rsidR="0087269D" w:rsidRDefault="00F64A58">
            <w:pPr>
              <w:jc w:val="center"/>
              <w:rPr>
                <w:sz w:val="20"/>
                <w:szCs w:val="20"/>
              </w:rPr>
            </w:pPr>
            <w:r>
              <w:rPr>
                <w:sz w:val="20"/>
                <w:szCs w:val="20"/>
              </w:rPr>
              <w:t>0,00</w:t>
            </w:r>
          </w:p>
        </w:tc>
        <w:tc>
          <w:tcPr>
            <w:tcW w:w="475" w:type="pct"/>
            <w:shd w:val="clear" w:color="000000" w:fill="FFFFFF"/>
            <w:vAlign w:val="center"/>
          </w:tcPr>
          <w:p w14:paraId="26A28B69" w14:textId="77777777" w:rsidR="0087269D" w:rsidRDefault="00F64A58">
            <w:pPr>
              <w:jc w:val="center"/>
              <w:rPr>
                <w:sz w:val="20"/>
                <w:szCs w:val="20"/>
              </w:rPr>
            </w:pPr>
            <w:r>
              <w:rPr>
                <w:sz w:val="20"/>
                <w:szCs w:val="20"/>
              </w:rPr>
              <w:t>10,00</w:t>
            </w:r>
          </w:p>
        </w:tc>
        <w:tc>
          <w:tcPr>
            <w:tcW w:w="605" w:type="pct"/>
            <w:shd w:val="clear" w:color="000000" w:fill="FFFFFF"/>
            <w:vAlign w:val="center"/>
          </w:tcPr>
          <w:p w14:paraId="44CB1309" w14:textId="77777777" w:rsidR="0087269D" w:rsidRDefault="00F64A58">
            <w:pPr>
              <w:jc w:val="center"/>
              <w:rPr>
                <w:sz w:val="20"/>
                <w:szCs w:val="20"/>
              </w:rPr>
            </w:pPr>
            <w:r>
              <w:rPr>
                <w:sz w:val="20"/>
                <w:szCs w:val="20"/>
              </w:rPr>
              <w:t>42,00</w:t>
            </w:r>
          </w:p>
        </w:tc>
      </w:tr>
      <w:tr w:rsidR="0087269D" w14:paraId="753E6F5C" w14:textId="77777777">
        <w:trPr>
          <w:trHeight w:val="240"/>
        </w:trPr>
        <w:tc>
          <w:tcPr>
            <w:tcW w:w="626" w:type="pct"/>
            <w:shd w:val="clear" w:color="000000" w:fill="FFFFFF"/>
            <w:vAlign w:val="center"/>
          </w:tcPr>
          <w:p w14:paraId="28A35194" w14:textId="77777777" w:rsidR="0087269D" w:rsidRDefault="00F64A58">
            <w:pPr>
              <w:jc w:val="center"/>
              <w:rPr>
                <w:sz w:val="20"/>
                <w:szCs w:val="20"/>
              </w:rPr>
            </w:pPr>
            <w:r>
              <w:rPr>
                <w:sz w:val="20"/>
                <w:szCs w:val="20"/>
              </w:rPr>
              <w:t> </w:t>
            </w:r>
          </w:p>
        </w:tc>
        <w:tc>
          <w:tcPr>
            <w:tcW w:w="1869" w:type="pct"/>
            <w:shd w:val="clear" w:color="000000" w:fill="FFFFFF"/>
            <w:vAlign w:val="center"/>
          </w:tcPr>
          <w:p w14:paraId="1C7D5F41" w14:textId="77777777" w:rsidR="0087269D" w:rsidRDefault="00F64A58">
            <w:pPr>
              <w:rPr>
                <w:sz w:val="20"/>
                <w:szCs w:val="20"/>
              </w:rPr>
            </w:pPr>
            <w:r>
              <w:rPr>
                <w:sz w:val="20"/>
                <w:szCs w:val="20"/>
              </w:rPr>
              <w:t>Хлеб ржаной</w:t>
            </w:r>
          </w:p>
        </w:tc>
        <w:tc>
          <w:tcPr>
            <w:tcW w:w="572" w:type="pct"/>
            <w:shd w:val="clear" w:color="000000" w:fill="FFFFFF"/>
            <w:vAlign w:val="center"/>
          </w:tcPr>
          <w:p w14:paraId="10BBF4D7" w14:textId="77777777" w:rsidR="0087269D" w:rsidRDefault="00F64A58">
            <w:pPr>
              <w:jc w:val="center"/>
              <w:rPr>
                <w:sz w:val="20"/>
                <w:szCs w:val="20"/>
              </w:rPr>
            </w:pPr>
            <w:r>
              <w:rPr>
                <w:sz w:val="20"/>
                <w:szCs w:val="20"/>
              </w:rPr>
              <w:t>20</w:t>
            </w:r>
          </w:p>
        </w:tc>
        <w:tc>
          <w:tcPr>
            <w:tcW w:w="410" w:type="pct"/>
            <w:shd w:val="clear" w:color="000000" w:fill="FFFFFF"/>
            <w:vAlign w:val="center"/>
          </w:tcPr>
          <w:p w14:paraId="15ACA6BD" w14:textId="77777777" w:rsidR="0087269D" w:rsidRDefault="00F64A58">
            <w:pPr>
              <w:jc w:val="center"/>
              <w:rPr>
                <w:sz w:val="20"/>
                <w:szCs w:val="20"/>
              </w:rPr>
            </w:pPr>
            <w:r>
              <w:rPr>
                <w:sz w:val="20"/>
                <w:szCs w:val="20"/>
              </w:rPr>
              <w:t>1,00</w:t>
            </w:r>
          </w:p>
        </w:tc>
        <w:tc>
          <w:tcPr>
            <w:tcW w:w="443" w:type="pct"/>
            <w:shd w:val="clear" w:color="000000" w:fill="FFFFFF"/>
            <w:vAlign w:val="center"/>
          </w:tcPr>
          <w:p w14:paraId="1B8550D7" w14:textId="77777777" w:rsidR="0087269D" w:rsidRDefault="00F64A58">
            <w:pPr>
              <w:jc w:val="center"/>
              <w:rPr>
                <w:sz w:val="20"/>
                <w:szCs w:val="20"/>
              </w:rPr>
            </w:pPr>
            <w:r>
              <w:rPr>
                <w:sz w:val="20"/>
                <w:szCs w:val="20"/>
              </w:rPr>
              <w:t>0,08</w:t>
            </w:r>
          </w:p>
        </w:tc>
        <w:tc>
          <w:tcPr>
            <w:tcW w:w="475" w:type="pct"/>
            <w:shd w:val="clear" w:color="000000" w:fill="FFFFFF"/>
            <w:vAlign w:val="center"/>
          </w:tcPr>
          <w:p w14:paraId="647B1A13" w14:textId="77777777" w:rsidR="0087269D" w:rsidRDefault="00F64A58">
            <w:pPr>
              <w:jc w:val="center"/>
              <w:rPr>
                <w:sz w:val="20"/>
                <w:szCs w:val="20"/>
              </w:rPr>
            </w:pPr>
            <w:r>
              <w:rPr>
                <w:sz w:val="20"/>
                <w:szCs w:val="20"/>
              </w:rPr>
              <w:t>8,00</w:t>
            </w:r>
          </w:p>
        </w:tc>
        <w:tc>
          <w:tcPr>
            <w:tcW w:w="605" w:type="pct"/>
            <w:shd w:val="clear" w:color="000000" w:fill="FFFFFF"/>
            <w:vAlign w:val="center"/>
          </w:tcPr>
          <w:p w14:paraId="61A4402A" w14:textId="77777777" w:rsidR="0087269D" w:rsidRDefault="00F64A58">
            <w:pPr>
              <w:jc w:val="center"/>
              <w:rPr>
                <w:sz w:val="20"/>
                <w:szCs w:val="20"/>
              </w:rPr>
            </w:pPr>
            <w:r>
              <w:rPr>
                <w:sz w:val="20"/>
                <w:szCs w:val="20"/>
              </w:rPr>
              <w:t>38,52</w:t>
            </w:r>
          </w:p>
        </w:tc>
      </w:tr>
      <w:tr w:rsidR="0087269D" w14:paraId="412EB425" w14:textId="77777777">
        <w:trPr>
          <w:trHeight w:val="255"/>
        </w:trPr>
        <w:tc>
          <w:tcPr>
            <w:tcW w:w="2495" w:type="pct"/>
            <w:gridSpan w:val="2"/>
            <w:shd w:val="clear" w:color="000000" w:fill="FFFFFF"/>
            <w:vAlign w:val="center"/>
          </w:tcPr>
          <w:p w14:paraId="77431008"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62CB0D99" w14:textId="77777777" w:rsidR="0087269D" w:rsidRDefault="00F64A58">
            <w:pPr>
              <w:jc w:val="center"/>
              <w:rPr>
                <w:b/>
                <w:bCs/>
                <w:sz w:val="20"/>
                <w:szCs w:val="20"/>
              </w:rPr>
            </w:pPr>
            <w:r>
              <w:rPr>
                <w:b/>
                <w:bCs/>
                <w:sz w:val="20"/>
                <w:szCs w:val="20"/>
              </w:rPr>
              <w:t>745</w:t>
            </w:r>
          </w:p>
        </w:tc>
        <w:tc>
          <w:tcPr>
            <w:tcW w:w="410" w:type="pct"/>
            <w:shd w:val="clear" w:color="000000" w:fill="FFFFFF"/>
            <w:vAlign w:val="center"/>
          </w:tcPr>
          <w:p w14:paraId="22D588D1" w14:textId="77777777" w:rsidR="0087269D" w:rsidRDefault="00F64A58">
            <w:pPr>
              <w:jc w:val="center"/>
              <w:rPr>
                <w:sz w:val="20"/>
                <w:szCs w:val="20"/>
              </w:rPr>
            </w:pPr>
            <w:r>
              <w:rPr>
                <w:sz w:val="20"/>
                <w:szCs w:val="20"/>
              </w:rPr>
              <w:t> </w:t>
            </w:r>
          </w:p>
        </w:tc>
        <w:tc>
          <w:tcPr>
            <w:tcW w:w="443" w:type="pct"/>
            <w:shd w:val="clear" w:color="000000" w:fill="FFFFFF"/>
            <w:vAlign w:val="center"/>
          </w:tcPr>
          <w:p w14:paraId="74EE726B" w14:textId="77777777" w:rsidR="0087269D" w:rsidRDefault="00F64A58">
            <w:pPr>
              <w:jc w:val="center"/>
              <w:rPr>
                <w:sz w:val="20"/>
                <w:szCs w:val="20"/>
              </w:rPr>
            </w:pPr>
            <w:r>
              <w:rPr>
                <w:sz w:val="20"/>
                <w:szCs w:val="20"/>
              </w:rPr>
              <w:t> </w:t>
            </w:r>
          </w:p>
        </w:tc>
        <w:tc>
          <w:tcPr>
            <w:tcW w:w="475" w:type="pct"/>
            <w:shd w:val="clear" w:color="000000" w:fill="FFFFFF"/>
            <w:vAlign w:val="center"/>
          </w:tcPr>
          <w:p w14:paraId="7AA8716C" w14:textId="77777777" w:rsidR="0087269D" w:rsidRDefault="00F64A58">
            <w:pPr>
              <w:jc w:val="center"/>
              <w:rPr>
                <w:sz w:val="20"/>
                <w:szCs w:val="20"/>
              </w:rPr>
            </w:pPr>
            <w:r>
              <w:rPr>
                <w:sz w:val="20"/>
                <w:szCs w:val="20"/>
              </w:rPr>
              <w:t> </w:t>
            </w:r>
          </w:p>
        </w:tc>
        <w:tc>
          <w:tcPr>
            <w:tcW w:w="605" w:type="pct"/>
            <w:shd w:val="clear" w:color="000000" w:fill="FFFFFF"/>
            <w:vAlign w:val="center"/>
          </w:tcPr>
          <w:p w14:paraId="2B14347F" w14:textId="77777777" w:rsidR="0087269D" w:rsidRDefault="00F64A58">
            <w:pPr>
              <w:jc w:val="center"/>
              <w:rPr>
                <w:sz w:val="20"/>
                <w:szCs w:val="20"/>
              </w:rPr>
            </w:pPr>
            <w:r>
              <w:rPr>
                <w:sz w:val="20"/>
                <w:szCs w:val="20"/>
              </w:rPr>
              <w:t> </w:t>
            </w:r>
          </w:p>
        </w:tc>
      </w:tr>
      <w:tr w:rsidR="0087269D" w14:paraId="2FD9B8C5" w14:textId="77777777">
        <w:trPr>
          <w:trHeight w:val="559"/>
        </w:trPr>
        <w:tc>
          <w:tcPr>
            <w:tcW w:w="3067" w:type="pct"/>
            <w:gridSpan w:val="3"/>
            <w:shd w:val="clear" w:color="000000" w:fill="FFFFFF"/>
            <w:vAlign w:val="center"/>
          </w:tcPr>
          <w:p w14:paraId="37C1B846" w14:textId="77777777" w:rsidR="0087269D" w:rsidRDefault="00F64A58">
            <w:pPr>
              <w:rPr>
                <w:b/>
                <w:bCs/>
                <w:sz w:val="20"/>
                <w:szCs w:val="20"/>
              </w:rPr>
            </w:pPr>
            <w:r>
              <w:rPr>
                <w:b/>
                <w:bCs/>
                <w:sz w:val="20"/>
                <w:szCs w:val="20"/>
              </w:rPr>
              <w:t>ДЕНЬ 10. ЭНЕРГЕТИЧЕСКАЯ И ПИЩЕВАЯ ЦЕННОСТЬ ЗА ДЕНЬ</w:t>
            </w:r>
          </w:p>
        </w:tc>
        <w:tc>
          <w:tcPr>
            <w:tcW w:w="410" w:type="pct"/>
            <w:shd w:val="clear" w:color="000000" w:fill="FFFFFF"/>
            <w:vAlign w:val="center"/>
          </w:tcPr>
          <w:p w14:paraId="1DC71E30" w14:textId="77777777" w:rsidR="0087269D" w:rsidRDefault="00F64A58">
            <w:pPr>
              <w:jc w:val="center"/>
              <w:rPr>
                <w:b/>
                <w:bCs/>
                <w:sz w:val="20"/>
                <w:szCs w:val="20"/>
              </w:rPr>
            </w:pPr>
            <w:r>
              <w:rPr>
                <w:b/>
                <w:bCs/>
                <w:sz w:val="20"/>
                <w:szCs w:val="20"/>
              </w:rPr>
              <w:t>31,39</w:t>
            </w:r>
          </w:p>
        </w:tc>
        <w:tc>
          <w:tcPr>
            <w:tcW w:w="443" w:type="pct"/>
            <w:shd w:val="clear" w:color="000000" w:fill="FFFFFF"/>
            <w:vAlign w:val="center"/>
          </w:tcPr>
          <w:p w14:paraId="7ADDD939" w14:textId="77777777" w:rsidR="0087269D" w:rsidRDefault="00F64A58">
            <w:pPr>
              <w:jc w:val="center"/>
              <w:rPr>
                <w:b/>
                <w:bCs/>
                <w:sz w:val="20"/>
                <w:szCs w:val="20"/>
              </w:rPr>
            </w:pPr>
            <w:r>
              <w:rPr>
                <w:b/>
                <w:bCs/>
                <w:sz w:val="20"/>
                <w:szCs w:val="20"/>
              </w:rPr>
              <w:t>22,91</w:t>
            </w:r>
          </w:p>
        </w:tc>
        <w:tc>
          <w:tcPr>
            <w:tcW w:w="475" w:type="pct"/>
            <w:shd w:val="clear" w:color="000000" w:fill="FFFFFF"/>
            <w:vAlign w:val="center"/>
          </w:tcPr>
          <w:p w14:paraId="2BE34BFB" w14:textId="77777777" w:rsidR="0087269D" w:rsidRDefault="00F64A58">
            <w:pPr>
              <w:jc w:val="center"/>
              <w:rPr>
                <w:b/>
                <w:bCs/>
                <w:sz w:val="20"/>
                <w:szCs w:val="20"/>
              </w:rPr>
            </w:pPr>
            <w:r>
              <w:rPr>
                <w:b/>
                <w:bCs/>
                <w:sz w:val="20"/>
                <w:szCs w:val="20"/>
              </w:rPr>
              <w:t>94,69</w:t>
            </w:r>
          </w:p>
        </w:tc>
        <w:tc>
          <w:tcPr>
            <w:tcW w:w="605" w:type="pct"/>
            <w:shd w:val="clear" w:color="000000" w:fill="FFFFFF"/>
            <w:vAlign w:val="center"/>
          </w:tcPr>
          <w:p w14:paraId="49E6A1CB" w14:textId="77777777" w:rsidR="0087269D" w:rsidRDefault="00F64A58">
            <w:pPr>
              <w:jc w:val="center"/>
              <w:rPr>
                <w:b/>
                <w:bCs/>
                <w:sz w:val="20"/>
                <w:szCs w:val="20"/>
              </w:rPr>
            </w:pPr>
            <w:r>
              <w:rPr>
                <w:b/>
                <w:bCs/>
                <w:sz w:val="20"/>
                <w:szCs w:val="20"/>
              </w:rPr>
              <w:t>736,82</w:t>
            </w:r>
          </w:p>
        </w:tc>
      </w:tr>
      <w:tr w:rsidR="0087269D" w14:paraId="1AC91D3F" w14:textId="77777777">
        <w:trPr>
          <w:trHeight w:val="255"/>
        </w:trPr>
        <w:tc>
          <w:tcPr>
            <w:tcW w:w="626" w:type="pct"/>
            <w:shd w:val="clear" w:color="000000" w:fill="FFFFFF"/>
            <w:vAlign w:val="center"/>
          </w:tcPr>
          <w:p w14:paraId="4E92371B" w14:textId="77777777" w:rsidR="0087269D" w:rsidRDefault="00F64A58">
            <w:pPr>
              <w:jc w:val="center"/>
              <w:rPr>
                <w:sz w:val="20"/>
                <w:szCs w:val="20"/>
              </w:rPr>
            </w:pPr>
            <w:r>
              <w:rPr>
                <w:sz w:val="20"/>
                <w:szCs w:val="20"/>
              </w:rPr>
              <w:t> </w:t>
            </w:r>
          </w:p>
        </w:tc>
        <w:tc>
          <w:tcPr>
            <w:tcW w:w="1869" w:type="pct"/>
            <w:shd w:val="clear" w:color="000000" w:fill="FFFFFF"/>
            <w:vAlign w:val="center"/>
          </w:tcPr>
          <w:p w14:paraId="5A58E2F8"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1F082DF8"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17D84FD3" w14:textId="77777777" w:rsidR="0087269D" w:rsidRDefault="00F64A58">
            <w:pPr>
              <w:jc w:val="center"/>
              <w:rPr>
                <w:b/>
                <w:bCs/>
                <w:sz w:val="20"/>
                <w:szCs w:val="20"/>
              </w:rPr>
            </w:pPr>
            <w:r>
              <w:rPr>
                <w:b/>
                <w:bCs/>
                <w:sz w:val="20"/>
                <w:szCs w:val="20"/>
              </w:rPr>
              <w:t>31,39</w:t>
            </w:r>
          </w:p>
        </w:tc>
        <w:tc>
          <w:tcPr>
            <w:tcW w:w="443" w:type="pct"/>
            <w:shd w:val="clear" w:color="000000" w:fill="FFFFFF"/>
            <w:vAlign w:val="center"/>
          </w:tcPr>
          <w:p w14:paraId="607B0520" w14:textId="77777777" w:rsidR="0087269D" w:rsidRDefault="00F64A58">
            <w:pPr>
              <w:jc w:val="center"/>
              <w:rPr>
                <w:b/>
                <w:bCs/>
                <w:sz w:val="20"/>
                <w:szCs w:val="20"/>
              </w:rPr>
            </w:pPr>
            <w:r>
              <w:rPr>
                <w:b/>
                <w:bCs/>
                <w:sz w:val="20"/>
                <w:szCs w:val="20"/>
              </w:rPr>
              <w:t>22,91</w:t>
            </w:r>
          </w:p>
        </w:tc>
        <w:tc>
          <w:tcPr>
            <w:tcW w:w="475" w:type="pct"/>
            <w:shd w:val="clear" w:color="000000" w:fill="FFFFFF"/>
            <w:vAlign w:val="center"/>
          </w:tcPr>
          <w:p w14:paraId="6A8094A8" w14:textId="77777777" w:rsidR="0087269D" w:rsidRDefault="00F64A58">
            <w:pPr>
              <w:jc w:val="center"/>
              <w:rPr>
                <w:b/>
                <w:bCs/>
                <w:sz w:val="20"/>
                <w:szCs w:val="20"/>
              </w:rPr>
            </w:pPr>
            <w:r>
              <w:rPr>
                <w:b/>
                <w:bCs/>
                <w:sz w:val="20"/>
                <w:szCs w:val="20"/>
              </w:rPr>
              <w:t>94,69</w:t>
            </w:r>
          </w:p>
        </w:tc>
        <w:tc>
          <w:tcPr>
            <w:tcW w:w="605" w:type="pct"/>
            <w:shd w:val="clear" w:color="000000" w:fill="FFFFFF"/>
            <w:vAlign w:val="center"/>
          </w:tcPr>
          <w:p w14:paraId="61D3F0C8" w14:textId="77777777" w:rsidR="0087269D" w:rsidRDefault="00F64A58">
            <w:pPr>
              <w:jc w:val="center"/>
              <w:rPr>
                <w:b/>
                <w:bCs/>
                <w:sz w:val="20"/>
                <w:szCs w:val="20"/>
              </w:rPr>
            </w:pPr>
            <w:r>
              <w:rPr>
                <w:b/>
                <w:bCs/>
                <w:sz w:val="20"/>
                <w:szCs w:val="20"/>
              </w:rPr>
              <w:t>736,82</w:t>
            </w:r>
          </w:p>
        </w:tc>
      </w:tr>
      <w:tr w:rsidR="0087269D" w14:paraId="57B4F08D" w14:textId="77777777">
        <w:trPr>
          <w:trHeight w:val="255"/>
        </w:trPr>
        <w:tc>
          <w:tcPr>
            <w:tcW w:w="626" w:type="pct"/>
            <w:shd w:val="clear" w:color="000000" w:fill="FFFFFF"/>
            <w:vAlign w:val="center"/>
          </w:tcPr>
          <w:p w14:paraId="3073C5A4" w14:textId="77777777" w:rsidR="0087269D" w:rsidRDefault="00F64A58">
            <w:pPr>
              <w:jc w:val="center"/>
              <w:rPr>
                <w:sz w:val="20"/>
                <w:szCs w:val="20"/>
              </w:rPr>
            </w:pPr>
            <w:r>
              <w:rPr>
                <w:sz w:val="20"/>
                <w:szCs w:val="20"/>
              </w:rPr>
              <w:t>54-283/23</w:t>
            </w:r>
          </w:p>
        </w:tc>
        <w:tc>
          <w:tcPr>
            <w:tcW w:w="1869" w:type="pct"/>
            <w:shd w:val="clear" w:color="000000" w:fill="FFFFFF"/>
            <w:vAlign w:val="center"/>
          </w:tcPr>
          <w:p w14:paraId="6471F08E" w14:textId="77777777" w:rsidR="0087269D" w:rsidRDefault="00F64A58">
            <w:pPr>
              <w:rPr>
                <w:sz w:val="20"/>
                <w:szCs w:val="20"/>
              </w:rPr>
            </w:pPr>
            <w:r>
              <w:rPr>
                <w:sz w:val="20"/>
                <w:szCs w:val="20"/>
              </w:rPr>
              <w:t>Свекла отварная дольками</w:t>
            </w:r>
          </w:p>
        </w:tc>
        <w:tc>
          <w:tcPr>
            <w:tcW w:w="572" w:type="pct"/>
            <w:shd w:val="clear" w:color="000000" w:fill="FFFFFF"/>
            <w:vAlign w:val="center"/>
          </w:tcPr>
          <w:p w14:paraId="02265879" w14:textId="77777777" w:rsidR="0087269D" w:rsidRDefault="00F64A58">
            <w:pPr>
              <w:jc w:val="center"/>
              <w:rPr>
                <w:sz w:val="20"/>
                <w:szCs w:val="20"/>
              </w:rPr>
            </w:pPr>
            <w:r>
              <w:rPr>
                <w:sz w:val="20"/>
                <w:szCs w:val="20"/>
              </w:rPr>
              <w:t>60</w:t>
            </w:r>
          </w:p>
        </w:tc>
        <w:tc>
          <w:tcPr>
            <w:tcW w:w="410" w:type="pct"/>
            <w:shd w:val="clear" w:color="000000" w:fill="FFFFFF"/>
            <w:vAlign w:val="center"/>
          </w:tcPr>
          <w:p w14:paraId="141CC81E" w14:textId="77777777" w:rsidR="0087269D" w:rsidRDefault="00F64A58">
            <w:pPr>
              <w:jc w:val="center"/>
              <w:rPr>
                <w:sz w:val="20"/>
                <w:szCs w:val="20"/>
              </w:rPr>
            </w:pPr>
            <w:r>
              <w:rPr>
                <w:sz w:val="20"/>
                <w:szCs w:val="20"/>
              </w:rPr>
              <w:t>0,90</w:t>
            </w:r>
          </w:p>
        </w:tc>
        <w:tc>
          <w:tcPr>
            <w:tcW w:w="443" w:type="pct"/>
            <w:shd w:val="clear" w:color="000000" w:fill="FFFFFF"/>
            <w:vAlign w:val="center"/>
          </w:tcPr>
          <w:p w14:paraId="2F35D62F" w14:textId="77777777" w:rsidR="0087269D" w:rsidRDefault="00F64A58">
            <w:pPr>
              <w:jc w:val="center"/>
              <w:rPr>
                <w:sz w:val="20"/>
                <w:szCs w:val="20"/>
              </w:rPr>
            </w:pPr>
            <w:r>
              <w:rPr>
                <w:sz w:val="20"/>
                <w:szCs w:val="20"/>
              </w:rPr>
              <w:t>0,06</w:t>
            </w:r>
          </w:p>
        </w:tc>
        <w:tc>
          <w:tcPr>
            <w:tcW w:w="475" w:type="pct"/>
            <w:shd w:val="clear" w:color="000000" w:fill="FFFFFF"/>
            <w:vAlign w:val="center"/>
          </w:tcPr>
          <w:p w14:paraId="3F6684CB" w14:textId="77777777" w:rsidR="0087269D" w:rsidRDefault="00F64A58">
            <w:pPr>
              <w:jc w:val="center"/>
              <w:rPr>
                <w:sz w:val="20"/>
                <w:szCs w:val="20"/>
              </w:rPr>
            </w:pPr>
            <w:r>
              <w:rPr>
                <w:sz w:val="20"/>
                <w:szCs w:val="20"/>
              </w:rPr>
              <w:t>5,28</w:t>
            </w:r>
          </w:p>
        </w:tc>
        <w:tc>
          <w:tcPr>
            <w:tcW w:w="605" w:type="pct"/>
            <w:shd w:val="clear" w:color="000000" w:fill="FFFFFF"/>
            <w:vAlign w:val="center"/>
          </w:tcPr>
          <w:p w14:paraId="5B0130AB" w14:textId="77777777" w:rsidR="0087269D" w:rsidRDefault="00F64A58">
            <w:pPr>
              <w:jc w:val="center"/>
              <w:rPr>
                <w:sz w:val="20"/>
                <w:szCs w:val="20"/>
              </w:rPr>
            </w:pPr>
            <w:r>
              <w:rPr>
                <w:sz w:val="20"/>
                <w:szCs w:val="20"/>
              </w:rPr>
              <w:t>27,00</w:t>
            </w:r>
          </w:p>
        </w:tc>
      </w:tr>
      <w:tr w:rsidR="0087269D" w14:paraId="3CAE7658" w14:textId="77777777">
        <w:trPr>
          <w:trHeight w:val="510"/>
        </w:trPr>
        <w:tc>
          <w:tcPr>
            <w:tcW w:w="626" w:type="pct"/>
            <w:shd w:val="clear" w:color="000000" w:fill="FFFFFF"/>
            <w:vAlign w:val="center"/>
          </w:tcPr>
          <w:p w14:paraId="537D48A8" w14:textId="77777777" w:rsidR="0087269D" w:rsidRDefault="00F64A58">
            <w:pPr>
              <w:jc w:val="center"/>
              <w:rPr>
                <w:sz w:val="20"/>
                <w:szCs w:val="20"/>
              </w:rPr>
            </w:pPr>
            <w:r>
              <w:rPr>
                <w:sz w:val="20"/>
                <w:szCs w:val="20"/>
              </w:rPr>
              <w:t>102/17</w:t>
            </w:r>
          </w:p>
        </w:tc>
        <w:tc>
          <w:tcPr>
            <w:tcW w:w="1869" w:type="pct"/>
            <w:shd w:val="clear" w:color="000000" w:fill="FFFFFF"/>
            <w:vAlign w:val="center"/>
          </w:tcPr>
          <w:p w14:paraId="08594368" w14:textId="77777777" w:rsidR="0087269D" w:rsidRDefault="00F64A58">
            <w:pPr>
              <w:rPr>
                <w:sz w:val="20"/>
                <w:szCs w:val="20"/>
              </w:rPr>
            </w:pPr>
            <w:r>
              <w:rPr>
                <w:sz w:val="20"/>
                <w:szCs w:val="20"/>
              </w:rPr>
              <w:t xml:space="preserve">Суп картофельный с </w:t>
            </w:r>
            <w:proofErr w:type="gramStart"/>
            <w:r>
              <w:rPr>
                <w:sz w:val="20"/>
                <w:szCs w:val="20"/>
              </w:rPr>
              <w:t>бобовыми</w:t>
            </w:r>
            <w:proofErr w:type="gramEnd"/>
            <w:r>
              <w:rPr>
                <w:sz w:val="20"/>
                <w:szCs w:val="20"/>
              </w:rPr>
              <w:t xml:space="preserve"> с мясом птицы</w:t>
            </w:r>
          </w:p>
        </w:tc>
        <w:tc>
          <w:tcPr>
            <w:tcW w:w="572" w:type="pct"/>
            <w:shd w:val="clear" w:color="000000" w:fill="FFFFFF"/>
            <w:vAlign w:val="center"/>
          </w:tcPr>
          <w:p w14:paraId="637B8F3F" w14:textId="77777777" w:rsidR="0087269D" w:rsidRDefault="00F64A58">
            <w:pPr>
              <w:jc w:val="center"/>
              <w:rPr>
                <w:sz w:val="20"/>
                <w:szCs w:val="20"/>
              </w:rPr>
            </w:pPr>
            <w:r>
              <w:rPr>
                <w:sz w:val="20"/>
                <w:szCs w:val="20"/>
              </w:rPr>
              <w:t>205</w:t>
            </w:r>
          </w:p>
        </w:tc>
        <w:tc>
          <w:tcPr>
            <w:tcW w:w="410" w:type="pct"/>
            <w:shd w:val="clear" w:color="000000" w:fill="FFFFFF"/>
            <w:vAlign w:val="center"/>
          </w:tcPr>
          <w:p w14:paraId="16335302" w14:textId="77777777" w:rsidR="0087269D" w:rsidRDefault="00F64A58">
            <w:pPr>
              <w:jc w:val="center"/>
              <w:rPr>
                <w:sz w:val="20"/>
                <w:szCs w:val="20"/>
              </w:rPr>
            </w:pPr>
            <w:r>
              <w:rPr>
                <w:sz w:val="20"/>
                <w:szCs w:val="20"/>
              </w:rPr>
              <w:t>5,81</w:t>
            </w:r>
          </w:p>
        </w:tc>
        <w:tc>
          <w:tcPr>
            <w:tcW w:w="443" w:type="pct"/>
            <w:shd w:val="clear" w:color="000000" w:fill="FFFFFF"/>
            <w:vAlign w:val="center"/>
          </w:tcPr>
          <w:p w14:paraId="4A043583" w14:textId="77777777" w:rsidR="0087269D" w:rsidRDefault="00F64A58">
            <w:pPr>
              <w:jc w:val="center"/>
              <w:rPr>
                <w:sz w:val="20"/>
                <w:szCs w:val="20"/>
              </w:rPr>
            </w:pPr>
            <w:r>
              <w:rPr>
                <w:sz w:val="20"/>
                <w:szCs w:val="20"/>
              </w:rPr>
              <w:t>11,82</w:t>
            </w:r>
          </w:p>
        </w:tc>
        <w:tc>
          <w:tcPr>
            <w:tcW w:w="475" w:type="pct"/>
            <w:shd w:val="clear" w:color="000000" w:fill="FFFFFF"/>
            <w:vAlign w:val="center"/>
          </w:tcPr>
          <w:p w14:paraId="1E85CEDD" w14:textId="77777777" w:rsidR="0087269D" w:rsidRDefault="00F64A58">
            <w:pPr>
              <w:jc w:val="center"/>
              <w:rPr>
                <w:sz w:val="20"/>
                <w:szCs w:val="20"/>
              </w:rPr>
            </w:pPr>
            <w:r>
              <w:rPr>
                <w:sz w:val="20"/>
                <w:szCs w:val="20"/>
              </w:rPr>
              <w:t>15,48</w:t>
            </w:r>
          </w:p>
        </w:tc>
        <w:tc>
          <w:tcPr>
            <w:tcW w:w="605" w:type="pct"/>
            <w:shd w:val="clear" w:color="000000" w:fill="FFFFFF"/>
            <w:vAlign w:val="center"/>
          </w:tcPr>
          <w:p w14:paraId="0E5DB9D2" w14:textId="77777777" w:rsidR="0087269D" w:rsidRDefault="00F64A58">
            <w:pPr>
              <w:jc w:val="center"/>
              <w:rPr>
                <w:sz w:val="20"/>
                <w:szCs w:val="20"/>
              </w:rPr>
            </w:pPr>
            <w:r>
              <w:rPr>
                <w:sz w:val="20"/>
                <w:szCs w:val="20"/>
              </w:rPr>
              <w:t>196,00</w:t>
            </w:r>
          </w:p>
        </w:tc>
      </w:tr>
      <w:tr w:rsidR="0087269D" w14:paraId="02018578" w14:textId="77777777">
        <w:trPr>
          <w:trHeight w:val="255"/>
        </w:trPr>
        <w:tc>
          <w:tcPr>
            <w:tcW w:w="626" w:type="pct"/>
            <w:shd w:val="clear" w:color="000000" w:fill="FFFFFF"/>
            <w:vAlign w:val="center"/>
          </w:tcPr>
          <w:p w14:paraId="0BFEEBA2" w14:textId="77777777" w:rsidR="0087269D" w:rsidRDefault="00F64A58">
            <w:pPr>
              <w:jc w:val="center"/>
              <w:rPr>
                <w:sz w:val="20"/>
                <w:szCs w:val="20"/>
              </w:rPr>
            </w:pPr>
            <w:r>
              <w:rPr>
                <w:sz w:val="20"/>
                <w:szCs w:val="20"/>
              </w:rPr>
              <w:t>110/06</w:t>
            </w:r>
          </w:p>
        </w:tc>
        <w:tc>
          <w:tcPr>
            <w:tcW w:w="1869" w:type="pct"/>
            <w:shd w:val="clear" w:color="000000" w:fill="FFFFFF"/>
            <w:vAlign w:val="center"/>
          </w:tcPr>
          <w:p w14:paraId="4DA25B46" w14:textId="77777777" w:rsidR="0087269D" w:rsidRDefault="00F64A58">
            <w:pPr>
              <w:rPr>
                <w:sz w:val="20"/>
                <w:szCs w:val="20"/>
              </w:rPr>
            </w:pPr>
            <w:r>
              <w:rPr>
                <w:sz w:val="20"/>
                <w:szCs w:val="20"/>
              </w:rPr>
              <w:t>Рыба, запеченная в омлете</w:t>
            </w:r>
          </w:p>
        </w:tc>
        <w:tc>
          <w:tcPr>
            <w:tcW w:w="572" w:type="pct"/>
            <w:shd w:val="clear" w:color="000000" w:fill="FFFFFF"/>
            <w:vAlign w:val="center"/>
          </w:tcPr>
          <w:p w14:paraId="689479D3" w14:textId="77777777" w:rsidR="0087269D" w:rsidRDefault="00F64A58">
            <w:pPr>
              <w:jc w:val="center"/>
              <w:rPr>
                <w:sz w:val="20"/>
                <w:szCs w:val="20"/>
              </w:rPr>
            </w:pPr>
            <w:r>
              <w:rPr>
                <w:sz w:val="20"/>
                <w:szCs w:val="20"/>
              </w:rPr>
              <w:t>100</w:t>
            </w:r>
          </w:p>
        </w:tc>
        <w:tc>
          <w:tcPr>
            <w:tcW w:w="410" w:type="pct"/>
            <w:shd w:val="clear" w:color="000000" w:fill="FFFFFF"/>
            <w:vAlign w:val="center"/>
          </w:tcPr>
          <w:p w14:paraId="231274FC" w14:textId="77777777" w:rsidR="0087269D" w:rsidRDefault="00F64A58">
            <w:pPr>
              <w:jc w:val="center"/>
              <w:rPr>
                <w:sz w:val="20"/>
                <w:szCs w:val="20"/>
              </w:rPr>
            </w:pPr>
            <w:r>
              <w:rPr>
                <w:sz w:val="20"/>
                <w:szCs w:val="20"/>
              </w:rPr>
              <w:t>17,83</w:t>
            </w:r>
          </w:p>
        </w:tc>
        <w:tc>
          <w:tcPr>
            <w:tcW w:w="443" w:type="pct"/>
            <w:shd w:val="clear" w:color="000000" w:fill="FFFFFF"/>
            <w:vAlign w:val="center"/>
          </w:tcPr>
          <w:p w14:paraId="161EBF84" w14:textId="77777777" w:rsidR="0087269D" w:rsidRDefault="00F64A58">
            <w:pPr>
              <w:jc w:val="center"/>
              <w:rPr>
                <w:sz w:val="20"/>
                <w:szCs w:val="20"/>
              </w:rPr>
            </w:pPr>
            <w:r>
              <w:rPr>
                <w:sz w:val="20"/>
                <w:szCs w:val="20"/>
              </w:rPr>
              <w:t>7,99</w:t>
            </w:r>
          </w:p>
        </w:tc>
        <w:tc>
          <w:tcPr>
            <w:tcW w:w="475" w:type="pct"/>
            <w:shd w:val="clear" w:color="000000" w:fill="FFFFFF"/>
            <w:vAlign w:val="center"/>
          </w:tcPr>
          <w:p w14:paraId="34A5E7DF" w14:textId="77777777" w:rsidR="0087269D" w:rsidRDefault="00F64A58">
            <w:pPr>
              <w:jc w:val="center"/>
              <w:rPr>
                <w:sz w:val="20"/>
                <w:szCs w:val="20"/>
              </w:rPr>
            </w:pPr>
            <w:r>
              <w:rPr>
                <w:sz w:val="20"/>
                <w:szCs w:val="20"/>
              </w:rPr>
              <w:t>4,25</w:t>
            </w:r>
          </w:p>
        </w:tc>
        <w:tc>
          <w:tcPr>
            <w:tcW w:w="605" w:type="pct"/>
            <w:shd w:val="clear" w:color="000000" w:fill="FFFFFF"/>
            <w:vAlign w:val="center"/>
          </w:tcPr>
          <w:p w14:paraId="5BBD2356" w14:textId="77777777" w:rsidR="0087269D" w:rsidRDefault="00F64A58">
            <w:pPr>
              <w:jc w:val="center"/>
              <w:rPr>
                <w:sz w:val="20"/>
                <w:szCs w:val="20"/>
              </w:rPr>
            </w:pPr>
            <w:r>
              <w:rPr>
                <w:sz w:val="20"/>
                <w:szCs w:val="20"/>
              </w:rPr>
              <w:t>165,00</w:t>
            </w:r>
          </w:p>
        </w:tc>
      </w:tr>
      <w:tr w:rsidR="0087269D" w14:paraId="3EA6D260" w14:textId="77777777">
        <w:trPr>
          <w:trHeight w:val="255"/>
        </w:trPr>
        <w:tc>
          <w:tcPr>
            <w:tcW w:w="626" w:type="pct"/>
            <w:shd w:val="clear" w:color="000000" w:fill="FFFFFF"/>
            <w:vAlign w:val="center"/>
          </w:tcPr>
          <w:p w14:paraId="0F69FD4D" w14:textId="77777777" w:rsidR="0087269D" w:rsidRDefault="00F64A58">
            <w:pPr>
              <w:jc w:val="center"/>
              <w:rPr>
                <w:sz w:val="20"/>
                <w:szCs w:val="20"/>
              </w:rPr>
            </w:pPr>
            <w:r>
              <w:rPr>
                <w:sz w:val="20"/>
                <w:szCs w:val="20"/>
              </w:rPr>
              <w:lastRenderedPageBreak/>
              <w:t>304/17</w:t>
            </w:r>
          </w:p>
        </w:tc>
        <w:tc>
          <w:tcPr>
            <w:tcW w:w="1869" w:type="pct"/>
            <w:shd w:val="clear" w:color="000000" w:fill="FFFFFF"/>
            <w:vAlign w:val="center"/>
          </w:tcPr>
          <w:p w14:paraId="702728FF" w14:textId="77777777" w:rsidR="0087269D" w:rsidRDefault="00F64A58">
            <w:pPr>
              <w:rPr>
                <w:sz w:val="20"/>
                <w:szCs w:val="20"/>
              </w:rPr>
            </w:pPr>
            <w:r>
              <w:rPr>
                <w:sz w:val="20"/>
                <w:szCs w:val="20"/>
              </w:rPr>
              <w:t>Рис отварной</w:t>
            </w:r>
          </w:p>
        </w:tc>
        <w:tc>
          <w:tcPr>
            <w:tcW w:w="572" w:type="pct"/>
            <w:shd w:val="clear" w:color="000000" w:fill="FFFFFF"/>
            <w:vAlign w:val="center"/>
          </w:tcPr>
          <w:p w14:paraId="295CAE0F" w14:textId="77777777" w:rsidR="0087269D" w:rsidRDefault="00F64A58">
            <w:pPr>
              <w:jc w:val="center"/>
              <w:rPr>
                <w:sz w:val="20"/>
                <w:szCs w:val="20"/>
              </w:rPr>
            </w:pPr>
            <w:r>
              <w:rPr>
                <w:sz w:val="20"/>
                <w:szCs w:val="20"/>
              </w:rPr>
              <w:t>150</w:t>
            </w:r>
          </w:p>
        </w:tc>
        <w:tc>
          <w:tcPr>
            <w:tcW w:w="410" w:type="pct"/>
            <w:shd w:val="clear" w:color="000000" w:fill="FFFFFF"/>
            <w:vAlign w:val="center"/>
          </w:tcPr>
          <w:p w14:paraId="638E2CD2" w14:textId="77777777" w:rsidR="0087269D" w:rsidRDefault="00F64A58">
            <w:pPr>
              <w:jc w:val="center"/>
              <w:rPr>
                <w:sz w:val="20"/>
                <w:szCs w:val="20"/>
              </w:rPr>
            </w:pPr>
            <w:r>
              <w:rPr>
                <w:sz w:val="20"/>
                <w:szCs w:val="20"/>
              </w:rPr>
              <w:t>3,81</w:t>
            </w:r>
          </w:p>
        </w:tc>
        <w:tc>
          <w:tcPr>
            <w:tcW w:w="443" w:type="pct"/>
            <w:shd w:val="clear" w:color="000000" w:fill="FFFFFF"/>
            <w:vAlign w:val="center"/>
          </w:tcPr>
          <w:p w14:paraId="605A570B" w14:textId="77777777" w:rsidR="0087269D" w:rsidRDefault="00F64A58">
            <w:pPr>
              <w:jc w:val="center"/>
              <w:rPr>
                <w:sz w:val="20"/>
                <w:szCs w:val="20"/>
              </w:rPr>
            </w:pPr>
            <w:r>
              <w:rPr>
                <w:sz w:val="20"/>
                <w:szCs w:val="20"/>
              </w:rPr>
              <w:t>2,72</w:t>
            </w:r>
          </w:p>
        </w:tc>
        <w:tc>
          <w:tcPr>
            <w:tcW w:w="475" w:type="pct"/>
            <w:shd w:val="clear" w:color="000000" w:fill="FFFFFF"/>
            <w:vAlign w:val="center"/>
          </w:tcPr>
          <w:p w14:paraId="04CA2A46" w14:textId="77777777" w:rsidR="0087269D" w:rsidRDefault="00F64A58">
            <w:pPr>
              <w:jc w:val="center"/>
              <w:rPr>
                <w:sz w:val="20"/>
                <w:szCs w:val="20"/>
              </w:rPr>
            </w:pPr>
            <w:r>
              <w:rPr>
                <w:sz w:val="20"/>
                <w:szCs w:val="20"/>
              </w:rPr>
              <w:t>40,00</w:t>
            </w:r>
          </w:p>
        </w:tc>
        <w:tc>
          <w:tcPr>
            <w:tcW w:w="605" w:type="pct"/>
            <w:shd w:val="clear" w:color="000000" w:fill="FFFFFF"/>
            <w:vAlign w:val="center"/>
          </w:tcPr>
          <w:p w14:paraId="5AC47AC6" w14:textId="77777777" w:rsidR="0087269D" w:rsidRDefault="00F64A58">
            <w:pPr>
              <w:jc w:val="center"/>
              <w:rPr>
                <w:sz w:val="20"/>
                <w:szCs w:val="20"/>
              </w:rPr>
            </w:pPr>
            <w:r>
              <w:rPr>
                <w:sz w:val="20"/>
                <w:szCs w:val="20"/>
              </w:rPr>
              <w:t>208,48</w:t>
            </w:r>
          </w:p>
        </w:tc>
      </w:tr>
      <w:tr w:rsidR="0087269D" w14:paraId="1F630DE1" w14:textId="77777777">
        <w:trPr>
          <w:trHeight w:val="255"/>
        </w:trPr>
        <w:tc>
          <w:tcPr>
            <w:tcW w:w="626" w:type="pct"/>
            <w:shd w:val="clear" w:color="000000" w:fill="FFFFFF"/>
            <w:vAlign w:val="center"/>
          </w:tcPr>
          <w:p w14:paraId="20E17B8D"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054D9F6D"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0DE9CBDA" w14:textId="77777777" w:rsidR="0087269D" w:rsidRDefault="00F64A58">
            <w:pPr>
              <w:jc w:val="center"/>
              <w:rPr>
                <w:sz w:val="20"/>
                <w:szCs w:val="20"/>
              </w:rPr>
            </w:pPr>
            <w:r>
              <w:rPr>
                <w:sz w:val="20"/>
                <w:szCs w:val="20"/>
              </w:rPr>
              <w:t>200</w:t>
            </w:r>
          </w:p>
        </w:tc>
        <w:tc>
          <w:tcPr>
            <w:tcW w:w="410" w:type="pct"/>
            <w:shd w:val="clear" w:color="000000" w:fill="FFFFFF"/>
            <w:vAlign w:val="center"/>
          </w:tcPr>
          <w:p w14:paraId="5D3E26F6" w14:textId="77777777" w:rsidR="0087269D" w:rsidRDefault="00F64A58">
            <w:pPr>
              <w:jc w:val="center"/>
              <w:rPr>
                <w:sz w:val="20"/>
                <w:szCs w:val="20"/>
              </w:rPr>
            </w:pPr>
            <w:r>
              <w:rPr>
                <w:sz w:val="20"/>
                <w:szCs w:val="20"/>
              </w:rPr>
              <w:t>0,00</w:t>
            </w:r>
          </w:p>
        </w:tc>
        <w:tc>
          <w:tcPr>
            <w:tcW w:w="443" w:type="pct"/>
            <w:shd w:val="clear" w:color="000000" w:fill="FFFFFF"/>
            <w:vAlign w:val="center"/>
          </w:tcPr>
          <w:p w14:paraId="3469911F" w14:textId="77777777" w:rsidR="0087269D" w:rsidRDefault="00F64A58">
            <w:pPr>
              <w:jc w:val="center"/>
              <w:rPr>
                <w:sz w:val="20"/>
                <w:szCs w:val="20"/>
              </w:rPr>
            </w:pPr>
            <w:r>
              <w:rPr>
                <w:sz w:val="20"/>
                <w:szCs w:val="20"/>
              </w:rPr>
              <w:t>0,00</w:t>
            </w:r>
          </w:p>
        </w:tc>
        <w:tc>
          <w:tcPr>
            <w:tcW w:w="475" w:type="pct"/>
            <w:shd w:val="clear" w:color="000000" w:fill="FFFFFF"/>
            <w:vAlign w:val="center"/>
          </w:tcPr>
          <w:p w14:paraId="50F11F5D" w14:textId="77777777" w:rsidR="0087269D" w:rsidRDefault="00F64A58">
            <w:pPr>
              <w:jc w:val="center"/>
              <w:rPr>
                <w:sz w:val="20"/>
                <w:szCs w:val="20"/>
              </w:rPr>
            </w:pPr>
            <w:r>
              <w:rPr>
                <w:sz w:val="20"/>
                <w:szCs w:val="20"/>
              </w:rPr>
              <w:t>10,00</w:t>
            </w:r>
          </w:p>
        </w:tc>
        <w:tc>
          <w:tcPr>
            <w:tcW w:w="605" w:type="pct"/>
            <w:shd w:val="clear" w:color="000000" w:fill="FFFFFF"/>
            <w:vAlign w:val="center"/>
          </w:tcPr>
          <w:p w14:paraId="4D4D091A" w14:textId="77777777" w:rsidR="0087269D" w:rsidRDefault="00F64A58">
            <w:pPr>
              <w:jc w:val="center"/>
              <w:rPr>
                <w:sz w:val="20"/>
                <w:szCs w:val="20"/>
              </w:rPr>
            </w:pPr>
            <w:r>
              <w:rPr>
                <w:sz w:val="20"/>
                <w:szCs w:val="20"/>
              </w:rPr>
              <w:t>42,00</w:t>
            </w:r>
          </w:p>
        </w:tc>
      </w:tr>
      <w:tr w:rsidR="0087269D" w14:paraId="164EC83E" w14:textId="77777777">
        <w:trPr>
          <w:trHeight w:val="255"/>
        </w:trPr>
        <w:tc>
          <w:tcPr>
            <w:tcW w:w="626" w:type="pct"/>
            <w:shd w:val="clear" w:color="000000" w:fill="FFFFFF"/>
            <w:vAlign w:val="center"/>
          </w:tcPr>
          <w:p w14:paraId="361825A3" w14:textId="77777777" w:rsidR="0087269D" w:rsidRDefault="00F64A58">
            <w:pPr>
              <w:jc w:val="center"/>
              <w:rPr>
                <w:sz w:val="20"/>
                <w:szCs w:val="20"/>
              </w:rPr>
            </w:pPr>
            <w:r>
              <w:rPr>
                <w:sz w:val="20"/>
                <w:szCs w:val="20"/>
              </w:rPr>
              <w:t> </w:t>
            </w:r>
          </w:p>
        </w:tc>
        <w:tc>
          <w:tcPr>
            <w:tcW w:w="1869" w:type="pct"/>
            <w:shd w:val="clear" w:color="000000" w:fill="FFFFFF"/>
            <w:vAlign w:val="center"/>
          </w:tcPr>
          <w:p w14:paraId="5768C132"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68C872FA" w14:textId="77777777" w:rsidR="0087269D" w:rsidRDefault="00F64A58">
            <w:pPr>
              <w:jc w:val="center"/>
              <w:rPr>
                <w:sz w:val="20"/>
                <w:szCs w:val="20"/>
              </w:rPr>
            </w:pPr>
            <w:r>
              <w:rPr>
                <w:sz w:val="20"/>
                <w:szCs w:val="20"/>
              </w:rPr>
              <w:t>40</w:t>
            </w:r>
          </w:p>
        </w:tc>
        <w:tc>
          <w:tcPr>
            <w:tcW w:w="410" w:type="pct"/>
            <w:shd w:val="clear" w:color="000000" w:fill="FFFFFF"/>
            <w:vAlign w:val="center"/>
          </w:tcPr>
          <w:p w14:paraId="6CEFDC86" w14:textId="77777777" w:rsidR="0087269D" w:rsidRDefault="00F64A58">
            <w:pPr>
              <w:jc w:val="center"/>
              <w:rPr>
                <w:sz w:val="20"/>
                <w:szCs w:val="20"/>
              </w:rPr>
            </w:pPr>
            <w:r>
              <w:rPr>
                <w:sz w:val="20"/>
                <w:szCs w:val="20"/>
              </w:rPr>
              <w:t>3,04</w:t>
            </w:r>
          </w:p>
        </w:tc>
        <w:tc>
          <w:tcPr>
            <w:tcW w:w="443" w:type="pct"/>
            <w:shd w:val="clear" w:color="000000" w:fill="FFFFFF"/>
            <w:vAlign w:val="center"/>
          </w:tcPr>
          <w:p w14:paraId="48EBFC9C" w14:textId="77777777" w:rsidR="0087269D" w:rsidRDefault="00F64A58">
            <w:pPr>
              <w:jc w:val="center"/>
              <w:rPr>
                <w:sz w:val="20"/>
                <w:szCs w:val="20"/>
              </w:rPr>
            </w:pPr>
            <w:r>
              <w:rPr>
                <w:sz w:val="20"/>
                <w:szCs w:val="20"/>
              </w:rPr>
              <w:t>0,32</w:t>
            </w:r>
          </w:p>
        </w:tc>
        <w:tc>
          <w:tcPr>
            <w:tcW w:w="475" w:type="pct"/>
            <w:shd w:val="clear" w:color="000000" w:fill="FFFFFF"/>
            <w:vAlign w:val="center"/>
          </w:tcPr>
          <w:p w14:paraId="2046D74C" w14:textId="77777777" w:rsidR="0087269D" w:rsidRDefault="00F64A58">
            <w:pPr>
              <w:jc w:val="center"/>
              <w:rPr>
                <w:sz w:val="20"/>
                <w:szCs w:val="20"/>
              </w:rPr>
            </w:pPr>
            <w:r>
              <w:rPr>
                <w:sz w:val="20"/>
                <w:szCs w:val="20"/>
              </w:rPr>
              <w:t>19,68</w:t>
            </w:r>
          </w:p>
        </w:tc>
        <w:tc>
          <w:tcPr>
            <w:tcW w:w="605" w:type="pct"/>
            <w:shd w:val="clear" w:color="000000" w:fill="FFFFFF"/>
            <w:vAlign w:val="center"/>
          </w:tcPr>
          <w:p w14:paraId="58BE444B" w14:textId="77777777" w:rsidR="0087269D" w:rsidRDefault="00F64A58">
            <w:pPr>
              <w:jc w:val="center"/>
              <w:rPr>
                <w:sz w:val="20"/>
                <w:szCs w:val="20"/>
              </w:rPr>
            </w:pPr>
            <w:r>
              <w:rPr>
                <w:sz w:val="20"/>
                <w:szCs w:val="20"/>
              </w:rPr>
              <w:t>98,34</w:t>
            </w:r>
          </w:p>
        </w:tc>
      </w:tr>
      <w:tr w:rsidR="0087269D" w14:paraId="6BBEF521" w14:textId="77777777">
        <w:trPr>
          <w:trHeight w:val="255"/>
        </w:trPr>
        <w:tc>
          <w:tcPr>
            <w:tcW w:w="2495" w:type="pct"/>
            <w:gridSpan w:val="2"/>
            <w:shd w:val="clear" w:color="000000" w:fill="FFFFFF"/>
            <w:vAlign w:val="center"/>
          </w:tcPr>
          <w:p w14:paraId="6764A194"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1A97874E" w14:textId="77777777" w:rsidR="0087269D" w:rsidRDefault="00F64A58">
            <w:pPr>
              <w:jc w:val="center"/>
              <w:rPr>
                <w:b/>
                <w:bCs/>
                <w:sz w:val="20"/>
                <w:szCs w:val="20"/>
              </w:rPr>
            </w:pPr>
            <w:r>
              <w:rPr>
                <w:b/>
                <w:bCs/>
                <w:sz w:val="20"/>
                <w:szCs w:val="20"/>
              </w:rPr>
              <w:t>755</w:t>
            </w:r>
          </w:p>
        </w:tc>
        <w:tc>
          <w:tcPr>
            <w:tcW w:w="410" w:type="pct"/>
            <w:shd w:val="clear" w:color="000000" w:fill="FFFFFF"/>
            <w:vAlign w:val="center"/>
          </w:tcPr>
          <w:p w14:paraId="422E7B53" w14:textId="77777777" w:rsidR="0087269D" w:rsidRDefault="00F64A58">
            <w:pPr>
              <w:jc w:val="center"/>
              <w:rPr>
                <w:sz w:val="20"/>
                <w:szCs w:val="20"/>
              </w:rPr>
            </w:pPr>
            <w:r>
              <w:rPr>
                <w:sz w:val="20"/>
                <w:szCs w:val="20"/>
              </w:rPr>
              <w:t> </w:t>
            </w:r>
          </w:p>
        </w:tc>
        <w:tc>
          <w:tcPr>
            <w:tcW w:w="443" w:type="pct"/>
            <w:shd w:val="clear" w:color="000000" w:fill="FFFFFF"/>
            <w:vAlign w:val="center"/>
          </w:tcPr>
          <w:p w14:paraId="0C3DFDA4" w14:textId="77777777" w:rsidR="0087269D" w:rsidRDefault="00F64A58">
            <w:pPr>
              <w:jc w:val="center"/>
              <w:rPr>
                <w:sz w:val="20"/>
                <w:szCs w:val="20"/>
              </w:rPr>
            </w:pPr>
            <w:r>
              <w:rPr>
                <w:sz w:val="20"/>
                <w:szCs w:val="20"/>
              </w:rPr>
              <w:t> </w:t>
            </w:r>
          </w:p>
        </w:tc>
        <w:tc>
          <w:tcPr>
            <w:tcW w:w="475" w:type="pct"/>
            <w:shd w:val="clear" w:color="000000" w:fill="FFFFFF"/>
            <w:vAlign w:val="center"/>
          </w:tcPr>
          <w:p w14:paraId="413831ED" w14:textId="77777777" w:rsidR="0087269D" w:rsidRDefault="00F64A58">
            <w:pPr>
              <w:jc w:val="center"/>
              <w:rPr>
                <w:sz w:val="20"/>
                <w:szCs w:val="20"/>
              </w:rPr>
            </w:pPr>
            <w:r>
              <w:rPr>
                <w:sz w:val="20"/>
                <w:szCs w:val="20"/>
              </w:rPr>
              <w:t> </w:t>
            </w:r>
          </w:p>
        </w:tc>
        <w:tc>
          <w:tcPr>
            <w:tcW w:w="605" w:type="pct"/>
            <w:shd w:val="clear" w:color="000000" w:fill="FFFFFF"/>
            <w:vAlign w:val="center"/>
          </w:tcPr>
          <w:p w14:paraId="23E03787" w14:textId="77777777" w:rsidR="0087269D" w:rsidRDefault="00F64A58">
            <w:pPr>
              <w:jc w:val="center"/>
              <w:rPr>
                <w:sz w:val="20"/>
                <w:szCs w:val="20"/>
              </w:rPr>
            </w:pPr>
            <w:r>
              <w:rPr>
                <w:sz w:val="20"/>
                <w:szCs w:val="20"/>
              </w:rPr>
              <w:t> </w:t>
            </w:r>
          </w:p>
        </w:tc>
      </w:tr>
    </w:tbl>
    <w:p w14:paraId="17CEF0F2" w14:textId="77777777" w:rsidR="0087269D" w:rsidRDefault="0087269D">
      <w:pPr>
        <w:spacing w:after="200" w:line="276" w:lineRule="auto"/>
        <w:rPr>
          <w:sz w:val="20"/>
          <w:szCs w:val="20"/>
        </w:rPr>
      </w:pPr>
    </w:p>
    <w:p w14:paraId="78FE346D" w14:textId="77777777" w:rsidR="0087269D" w:rsidRDefault="0087269D">
      <w:pPr>
        <w:spacing w:after="200" w:line="276" w:lineRule="auto"/>
        <w:rPr>
          <w:sz w:val="20"/>
          <w:szCs w:val="20"/>
        </w:rPr>
      </w:pPr>
    </w:p>
    <w:p w14:paraId="4B2E227F" w14:textId="77777777" w:rsidR="0087269D" w:rsidRDefault="0087269D">
      <w:pPr>
        <w:spacing w:after="200" w:line="276" w:lineRule="auto"/>
        <w:rPr>
          <w:sz w:val="20"/>
          <w:szCs w:val="20"/>
        </w:rPr>
      </w:pPr>
    </w:p>
    <w:p w14:paraId="43EE475D" w14:textId="77777777" w:rsidR="0087269D" w:rsidRDefault="0087269D">
      <w:pPr>
        <w:spacing w:after="200" w:line="276" w:lineRule="auto"/>
        <w:rPr>
          <w:sz w:val="20"/>
          <w:szCs w:val="20"/>
        </w:rPr>
      </w:pPr>
    </w:p>
    <w:p w14:paraId="2734A3D6" w14:textId="77777777" w:rsidR="0087269D" w:rsidRDefault="0087269D">
      <w:pPr>
        <w:spacing w:after="200" w:line="276" w:lineRule="auto"/>
        <w:rPr>
          <w:sz w:val="20"/>
          <w:szCs w:val="20"/>
        </w:rPr>
      </w:pPr>
    </w:p>
    <w:p w14:paraId="297E158C" w14:textId="77777777" w:rsidR="0087269D" w:rsidRDefault="0087269D">
      <w:pPr>
        <w:spacing w:after="200" w:line="276" w:lineRule="auto"/>
        <w:rPr>
          <w:sz w:val="20"/>
          <w:szCs w:val="20"/>
        </w:rPr>
      </w:pPr>
    </w:p>
    <w:p w14:paraId="650D564D" w14:textId="77777777" w:rsidR="0087269D" w:rsidRDefault="0087269D">
      <w:pPr>
        <w:spacing w:after="200" w:line="276" w:lineRule="auto"/>
        <w:rPr>
          <w:sz w:val="20"/>
          <w:szCs w:val="20"/>
        </w:rPr>
      </w:pPr>
    </w:p>
    <w:p w14:paraId="4BB4BBE3" w14:textId="77777777" w:rsidR="0087269D" w:rsidRDefault="0087269D">
      <w:pPr>
        <w:spacing w:after="200" w:line="276" w:lineRule="auto"/>
        <w:rPr>
          <w:sz w:val="20"/>
          <w:szCs w:val="20"/>
        </w:rPr>
      </w:pPr>
    </w:p>
    <w:p w14:paraId="6F98CD3A" w14:textId="77777777" w:rsidR="0087269D" w:rsidRDefault="0087269D">
      <w:pPr>
        <w:spacing w:after="200" w:line="276" w:lineRule="auto"/>
        <w:rPr>
          <w:sz w:val="20"/>
          <w:szCs w:val="20"/>
        </w:rPr>
      </w:pPr>
    </w:p>
    <w:p w14:paraId="54061B23" w14:textId="77777777" w:rsidR="0087269D" w:rsidRDefault="0087269D">
      <w:pPr>
        <w:spacing w:after="200" w:line="276" w:lineRule="auto"/>
        <w:rPr>
          <w:sz w:val="20"/>
          <w:szCs w:val="20"/>
        </w:rPr>
      </w:pPr>
    </w:p>
    <w:p w14:paraId="094BEB4E" w14:textId="77777777" w:rsidR="0087269D" w:rsidRDefault="0087269D">
      <w:pPr>
        <w:spacing w:after="200" w:line="276" w:lineRule="auto"/>
        <w:rPr>
          <w:sz w:val="20"/>
          <w:szCs w:val="20"/>
        </w:rPr>
      </w:pPr>
    </w:p>
    <w:p w14:paraId="408EBDCB" w14:textId="77777777" w:rsidR="0087269D" w:rsidRDefault="0087269D">
      <w:pPr>
        <w:spacing w:after="200" w:line="276" w:lineRule="auto"/>
        <w:rPr>
          <w:sz w:val="20"/>
          <w:szCs w:val="20"/>
        </w:rPr>
      </w:pPr>
    </w:p>
    <w:p w14:paraId="3F13DFE6" w14:textId="77777777" w:rsidR="0087269D" w:rsidRDefault="0087269D">
      <w:pPr>
        <w:spacing w:after="200" w:line="276" w:lineRule="auto"/>
        <w:rPr>
          <w:sz w:val="20"/>
          <w:szCs w:val="20"/>
        </w:rPr>
      </w:pPr>
    </w:p>
    <w:p w14:paraId="78815B82" w14:textId="77777777" w:rsidR="0087269D" w:rsidRDefault="0087269D">
      <w:pPr>
        <w:spacing w:after="200" w:line="276" w:lineRule="auto"/>
        <w:rPr>
          <w:sz w:val="20"/>
          <w:szCs w:val="20"/>
        </w:rPr>
      </w:pPr>
    </w:p>
    <w:p w14:paraId="15A08C15" w14:textId="77777777" w:rsidR="0087269D" w:rsidRDefault="0087269D">
      <w:pPr>
        <w:spacing w:after="200" w:line="276" w:lineRule="auto"/>
        <w:rPr>
          <w:sz w:val="20"/>
          <w:szCs w:val="20"/>
        </w:rPr>
      </w:pPr>
    </w:p>
    <w:p w14:paraId="4B2AACDD" w14:textId="77777777" w:rsidR="0087269D" w:rsidRDefault="0087269D">
      <w:pPr>
        <w:spacing w:after="200" w:line="276" w:lineRule="auto"/>
        <w:rPr>
          <w:sz w:val="20"/>
          <w:szCs w:val="20"/>
        </w:rPr>
      </w:pPr>
    </w:p>
    <w:p w14:paraId="3F366CB5" w14:textId="77777777" w:rsidR="0087269D" w:rsidRDefault="0087269D">
      <w:pPr>
        <w:spacing w:after="200" w:line="276" w:lineRule="auto"/>
        <w:rPr>
          <w:sz w:val="20"/>
          <w:szCs w:val="20"/>
        </w:rPr>
      </w:pPr>
    </w:p>
    <w:p w14:paraId="25F52E1A" w14:textId="77777777" w:rsidR="0087269D" w:rsidRDefault="0087269D">
      <w:pPr>
        <w:spacing w:after="200" w:line="276" w:lineRule="auto"/>
        <w:rPr>
          <w:sz w:val="20"/>
          <w:szCs w:val="20"/>
        </w:rPr>
      </w:pPr>
    </w:p>
    <w:p w14:paraId="49F666D3" w14:textId="77777777" w:rsidR="0087269D" w:rsidRDefault="0087269D">
      <w:pPr>
        <w:spacing w:after="200" w:line="276" w:lineRule="auto"/>
        <w:rPr>
          <w:sz w:val="20"/>
          <w:szCs w:val="20"/>
        </w:rPr>
      </w:pPr>
    </w:p>
    <w:p w14:paraId="0CD37C28" w14:textId="77777777" w:rsidR="0087269D" w:rsidRDefault="0087269D">
      <w:pPr>
        <w:spacing w:after="200" w:line="276" w:lineRule="auto"/>
        <w:rPr>
          <w:sz w:val="20"/>
          <w:szCs w:val="20"/>
        </w:rPr>
      </w:pPr>
    </w:p>
    <w:p w14:paraId="284EB34B" w14:textId="77777777" w:rsidR="0087269D" w:rsidRDefault="0087269D">
      <w:pPr>
        <w:spacing w:after="200" w:line="276" w:lineRule="auto"/>
        <w:rPr>
          <w:sz w:val="20"/>
          <w:szCs w:val="20"/>
        </w:rPr>
      </w:pPr>
    </w:p>
    <w:p w14:paraId="6E4116E4" w14:textId="77777777" w:rsidR="0087269D" w:rsidRDefault="0087269D">
      <w:pPr>
        <w:spacing w:after="200" w:line="276" w:lineRule="auto"/>
        <w:rPr>
          <w:sz w:val="20"/>
          <w:szCs w:val="20"/>
        </w:rPr>
      </w:pPr>
    </w:p>
    <w:p w14:paraId="52181014" w14:textId="77777777" w:rsidR="0087269D" w:rsidRDefault="0087269D">
      <w:pPr>
        <w:spacing w:after="200" w:line="276" w:lineRule="auto"/>
        <w:rPr>
          <w:sz w:val="20"/>
          <w:szCs w:val="20"/>
        </w:rPr>
      </w:pPr>
    </w:p>
    <w:p w14:paraId="002DB4CC" w14:textId="77777777" w:rsidR="0087269D" w:rsidRDefault="0087269D">
      <w:pPr>
        <w:spacing w:after="200" w:line="276" w:lineRule="auto"/>
        <w:rPr>
          <w:sz w:val="20"/>
          <w:szCs w:val="20"/>
        </w:rPr>
      </w:pPr>
    </w:p>
    <w:p w14:paraId="747DAE4D" w14:textId="77777777" w:rsidR="0087269D" w:rsidRDefault="0087269D">
      <w:pPr>
        <w:spacing w:after="200" w:line="276" w:lineRule="auto"/>
        <w:rPr>
          <w:sz w:val="20"/>
          <w:szCs w:val="20"/>
        </w:rPr>
      </w:pPr>
    </w:p>
    <w:p w14:paraId="1494C905" w14:textId="77777777" w:rsidR="0087269D" w:rsidRDefault="0087269D">
      <w:pPr>
        <w:spacing w:after="200" w:line="276" w:lineRule="auto"/>
        <w:rPr>
          <w:sz w:val="20"/>
          <w:szCs w:val="20"/>
        </w:rPr>
      </w:pPr>
    </w:p>
    <w:p w14:paraId="2AF08F39" w14:textId="77777777" w:rsidR="0087269D" w:rsidRDefault="0087269D">
      <w:pPr>
        <w:spacing w:after="200" w:line="276" w:lineRule="auto"/>
        <w:rPr>
          <w:sz w:val="20"/>
          <w:szCs w:val="20"/>
        </w:rPr>
      </w:pPr>
    </w:p>
    <w:p w14:paraId="69B33F58" w14:textId="77777777" w:rsidR="0087269D" w:rsidRDefault="0087269D">
      <w:pPr>
        <w:spacing w:after="200" w:line="276" w:lineRule="auto"/>
        <w:rPr>
          <w:sz w:val="20"/>
          <w:szCs w:val="20"/>
        </w:rPr>
      </w:pPr>
    </w:p>
    <w:p w14:paraId="1C91F14E" w14:textId="77777777" w:rsidR="0087269D" w:rsidRDefault="0087269D">
      <w:pPr>
        <w:spacing w:after="200" w:line="276" w:lineRule="auto"/>
        <w:rPr>
          <w:sz w:val="20"/>
          <w:szCs w:val="20"/>
        </w:rPr>
      </w:pPr>
    </w:p>
    <w:p w14:paraId="25E30B1D" w14:textId="77777777" w:rsidR="0087269D" w:rsidRDefault="0087269D">
      <w:pPr>
        <w:spacing w:after="200" w:line="276" w:lineRule="auto"/>
        <w:rPr>
          <w:sz w:val="20"/>
          <w:szCs w:val="20"/>
        </w:rPr>
      </w:pPr>
    </w:p>
    <w:p w14:paraId="122E1FD8" w14:textId="77777777" w:rsidR="0087269D" w:rsidRDefault="0087269D">
      <w:pPr>
        <w:spacing w:after="160" w:line="276" w:lineRule="auto"/>
        <w:ind w:firstLine="708"/>
        <w:jc w:val="both"/>
      </w:pPr>
    </w:p>
    <w:p w14:paraId="0E885FD0" w14:textId="77777777" w:rsidR="0087269D" w:rsidRDefault="00F64A58">
      <w:pPr>
        <w:spacing w:line="276" w:lineRule="auto"/>
        <w:jc w:val="right"/>
        <w:rPr>
          <w:b/>
          <w:sz w:val="22"/>
          <w:szCs w:val="22"/>
        </w:rPr>
      </w:pPr>
      <w:r>
        <w:rPr>
          <w:b/>
          <w:sz w:val="22"/>
          <w:szCs w:val="22"/>
        </w:rPr>
        <w:lastRenderedPageBreak/>
        <w:t>Приложение 1/2</w:t>
      </w:r>
    </w:p>
    <w:p w14:paraId="20D066D6" w14:textId="77777777" w:rsidR="0087269D" w:rsidRDefault="00F64A58">
      <w:pPr>
        <w:spacing w:line="276" w:lineRule="auto"/>
        <w:jc w:val="right"/>
        <w:rPr>
          <w:b/>
          <w:sz w:val="22"/>
          <w:szCs w:val="22"/>
        </w:rPr>
      </w:pPr>
      <w:r>
        <w:rPr>
          <w:b/>
          <w:sz w:val="22"/>
          <w:szCs w:val="22"/>
        </w:rPr>
        <w:t>к Техническому заданию</w:t>
      </w:r>
    </w:p>
    <w:p w14:paraId="7605E306" w14:textId="77777777" w:rsidR="0087269D" w:rsidRDefault="0087269D">
      <w:pPr>
        <w:spacing w:after="200" w:line="276" w:lineRule="auto"/>
        <w:jc w:val="right"/>
        <w:rPr>
          <w:sz w:val="20"/>
          <w:szCs w:val="20"/>
        </w:rPr>
      </w:pPr>
    </w:p>
    <w:p w14:paraId="5AE361BA" w14:textId="0D556C88" w:rsidR="0087269D" w:rsidRDefault="00F64A58">
      <w:pPr>
        <w:spacing w:line="276" w:lineRule="auto"/>
        <w:jc w:val="center"/>
        <w:rPr>
          <w:b/>
          <w:sz w:val="22"/>
          <w:szCs w:val="22"/>
        </w:rPr>
      </w:pPr>
      <w:r>
        <w:rPr>
          <w:b/>
          <w:sz w:val="22"/>
          <w:szCs w:val="22"/>
        </w:rPr>
        <w:t>Меню для учащихся, получающих бюджетные сред</w:t>
      </w:r>
      <w:r w:rsidR="00B01BB5">
        <w:rPr>
          <w:b/>
          <w:sz w:val="22"/>
          <w:szCs w:val="22"/>
        </w:rPr>
        <w:t>ства на питание  в размере 85,15</w:t>
      </w:r>
      <w:r>
        <w:rPr>
          <w:b/>
          <w:sz w:val="22"/>
          <w:szCs w:val="22"/>
        </w:rPr>
        <w:t xml:space="preserve"> руб. (завтрак)</w:t>
      </w:r>
    </w:p>
    <w:p w14:paraId="602902D9" w14:textId="77777777" w:rsidR="0087269D" w:rsidRDefault="00F64A58">
      <w:pPr>
        <w:spacing w:line="276" w:lineRule="auto"/>
        <w:rPr>
          <w:sz w:val="22"/>
          <w:szCs w:val="22"/>
        </w:rPr>
      </w:pPr>
      <w:r>
        <w:rPr>
          <w:sz w:val="22"/>
          <w:szCs w:val="22"/>
        </w:rPr>
        <w:tab/>
      </w:r>
    </w:p>
    <w:p w14:paraId="205F165A" w14:textId="77777777" w:rsidR="0087269D" w:rsidRDefault="00F64A58">
      <w:pPr>
        <w:spacing w:line="276" w:lineRule="auto"/>
        <w:rPr>
          <w:sz w:val="22"/>
          <w:szCs w:val="22"/>
        </w:rPr>
      </w:pPr>
      <w:r>
        <w:rPr>
          <w:sz w:val="22"/>
          <w:szCs w:val="22"/>
        </w:rPr>
        <w:t>Категории:</w:t>
      </w:r>
    </w:p>
    <w:p w14:paraId="7AE93429" w14:textId="77777777" w:rsidR="0087269D" w:rsidRDefault="00F64A58">
      <w:pPr>
        <w:spacing w:line="276" w:lineRule="auto"/>
        <w:rPr>
          <w:sz w:val="22"/>
          <w:szCs w:val="22"/>
        </w:rPr>
      </w:pPr>
      <w:r>
        <w:rPr>
          <w:sz w:val="22"/>
          <w:szCs w:val="22"/>
        </w:rPr>
        <w:t xml:space="preserve">- </w:t>
      </w:r>
      <w:r>
        <w:rPr>
          <w:color w:val="000000"/>
          <w:sz w:val="22"/>
          <w:szCs w:val="22"/>
        </w:rPr>
        <w:t>Дети из малообеспеченных семей</w:t>
      </w:r>
      <w:r>
        <w:rPr>
          <w:sz w:val="22"/>
          <w:szCs w:val="22"/>
        </w:rPr>
        <w:t xml:space="preserve">; </w:t>
      </w:r>
    </w:p>
    <w:p w14:paraId="5F83154F" w14:textId="77777777" w:rsidR="0087269D" w:rsidRDefault="00F64A58">
      <w:pPr>
        <w:spacing w:line="276" w:lineRule="auto"/>
        <w:rPr>
          <w:sz w:val="22"/>
          <w:szCs w:val="22"/>
        </w:rPr>
      </w:pPr>
      <w:r>
        <w:rPr>
          <w:sz w:val="22"/>
          <w:szCs w:val="22"/>
        </w:rPr>
        <w:t>- Дети с нарушениями здоровья, имеющие заболевания, относящиеся к нарушениям состояния здоровья: заболевания, связанные с недостаточностью питания, не связанные с тяжелой патологией и не требующие специальной диеты (белково-энергетическая недостаточность умеренной и легкой степени (код по международной статистической классификации болезней и проблем, связанных со здоровьем, МКБ 10 IV</w:t>
      </w:r>
      <w:proofErr w:type="gramStart"/>
      <w:r>
        <w:rPr>
          <w:sz w:val="22"/>
          <w:szCs w:val="22"/>
        </w:rPr>
        <w:t xml:space="preserve"> Е</w:t>
      </w:r>
      <w:proofErr w:type="gramEnd"/>
      <w:r>
        <w:rPr>
          <w:sz w:val="22"/>
          <w:szCs w:val="22"/>
        </w:rPr>
        <w:t xml:space="preserve"> 44)), и задержку развития, обусловленную белково-энергетической недостаточностью (код по международной статистической классификации болезней и проблем, связанных со здоровьем, МКБ 10 IV</w:t>
      </w:r>
      <w:proofErr w:type="gramStart"/>
      <w:r>
        <w:rPr>
          <w:sz w:val="22"/>
          <w:szCs w:val="22"/>
        </w:rPr>
        <w:t xml:space="preserve"> Е</w:t>
      </w:r>
      <w:proofErr w:type="gramEnd"/>
      <w:r>
        <w:rPr>
          <w:sz w:val="22"/>
          <w:szCs w:val="22"/>
        </w:rPr>
        <w:t xml:space="preserve"> 45);</w:t>
      </w:r>
    </w:p>
    <w:p w14:paraId="42D560D3" w14:textId="77777777" w:rsidR="0087269D" w:rsidRDefault="00F64A58">
      <w:pPr>
        <w:spacing w:line="276" w:lineRule="auto"/>
        <w:rPr>
          <w:sz w:val="22"/>
          <w:szCs w:val="22"/>
        </w:rPr>
      </w:pPr>
      <w:r>
        <w:rPr>
          <w:sz w:val="22"/>
          <w:szCs w:val="22"/>
        </w:rPr>
        <w:t>- Дети из семей, находящихся в социально опасном положении, находящихся в трудной жизненной ситуации;</w:t>
      </w:r>
    </w:p>
    <w:p w14:paraId="0EF0526D" w14:textId="77777777" w:rsidR="0087269D" w:rsidRDefault="00F64A58">
      <w:pPr>
        <w:spacing w:line="276" w:lineRule="auto"/>
        <w:rPr>
          <w:sz w:val="22"/>
          <w:szCs w:val="22"/>
        </w:rPr>
      </w:pPr>
      <w:r>
        <w:rPr>
          <w:sz w:val="22"/>
          <w:szCs w:val="22"/>
        </w:rPr>
        <w:t>- Дети из многодетных семей;</w:t>
      </w:r>
    </w:p>
    <w:p w14:paraId="3496D5EC" w14:textId="77777777" w:rsidR="0087269D" w:rsidRDefault="00F64A58">
      <w:pPr>
        <w:spacing w:line="276" w:lineRule="auto"/>
        <w:rPr>
          <w:color w:val="000000"/>
          <w:sz w:val="22"/>
          <w:szCs w:val="22"/>
        </w:rPr>
      </w:pPr>
      <w:r>
        <w:rPr>
          <w:sz w:val="22"/>
          <w:szCs w:val="22"/>
        </w:rPr>
        <w:t xml:space="preserve">- </w:t>
      </w:r>
      <w:r>
        <w:rPr>
          <w:color w:val="000000"/>
          <w:sz w:val="22"/>
          <w:szCs w:val="22"/>
        </w:rPr>
        <w:t>Дети из семей участников боевых действий.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4352"/>
        <w:gridCol w:w="1213"/>
        <w:gridCol w:w="870"/>
        <w:gridCol w:w="938"/>
        <w:gridCol w:w="892"/>
        <w:gridCol w:w="1395"/>
      </w:tblGrid>
      <w:tr w:rsidR="0087269D" w14:paraId="6C009AF8" w14:textId="77777777">
        <w:trPr>
          <w:trHeight w:val="675"/>
        </w:trPr>
        <w:tc>
          <w:tcPr>
            <w:tcW w:w="604" w:type="pct"/>
            <w:vMerge w:val="restart"/>
            <w:shd w:val="clear" w:color="000000" w:fill="FFFFFF"/>
            <w:vAlign w:val="center"/>
          </w:tcPr>
          <w:p w14:paraId="19998CAA" w14:textId="77777777" w:rsidR="0087269D" w:rsidRDefault="00F64A58">
            <w:pPr>
              <w:jc w:val="center"/>
              <w:rPr>
                <w:b/>
                <w:bCs/>
                <w:sz w:val="20"/>
                <w:szCs w:val="20"/>
              </w:rPr>
            </w:pPr>
            <w:r>
              <w:rPr>
                <w:b/>
                <w:bCs/>
                <w:sz w:val="20"/>
                <w:szCs w:val="20"/>
              </w:rPr>
              <w:t>№ рец.</w:t>
            </w:r>
          </w:p>
        </w:tc>
        <w:tc>
          <w:tcPr>
            <w:tcW w:w="1979" w:type="pct"/>
            <w:vMerge w:val="restart"/>
            <w:shd w:val="clear" w:color="000000" w:fill="FFFFFF"/>
            <w:vAlign w:val="center"/>
          </w:tcPr>
          <w:p w14:paraId="32B605A3" w14:textId="77777777" w:rsidR="0087269D" w:rsidRDefault="00F64A58">
            <w:pPr>
              <w:jc w:val="center"/>
              <w:rPr>
                <w:b/>
                <w:bCs/>
                <w:sz w:val="20"/>
                <w:szCs w:val="20"/>
              </w:rPr>
            </w:pPr>
            <w:r>
              <w:rPr>
                <w:b/>
                <w:bCs/>
                <w:sz w:val="20"/>
                <w:szCs w:val="20"/>
              </w:rPr>
              <w:t>Прием пищи, наименование блюда</w:t>
            </w:r>
          </w:p>
        </w:tc>
        <w:tc>
          <w:tcPr>
            <w:tcW w:w="552" w:type="pct"/>
            <w:vMerge w:val="restart"/>
            <w:shd w:val="clear" w:color="000000" w:fill="FFFFFF"/>
            <w:vAlign w:val="center"/>
          </w:tcPr>
          <w:p w14:paraId="0C031AAE"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229" w:type="pct"/>
            <w:gridSpan w:val="3"/>
            <w:shd w:val="clear" w:color="000000" w:fill="FFFFFF"/>
            <w:vAlign w:val="center"/>
          </w:tcPr>
          <w:p w14:paraId="6E233E3B"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635" w:type="pct"/>
            <w:vMerge w:val="restart"/>
            <w:shd w:val="clear" w:color="000000" w:fill="FFFFFF"/>
            <w:vAlign w:val="center"/>
          </w:tcPr>
          <w:p w14:paraId="5917400A"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03CC18B3" w14:textId="77777777">
        <w:trPr>
          <w:trHeight w:val="585"/>
        </w:trPr>
        <w:tc>
          <w:tcPr>
            <w:tcW w:w="604" w:type="pct"/>
            <w:vMerge/>
            <w:vAlign w:val="center"/>
          </w:tcPr>
          <w:p w14:paraId="6E46060A" w14:textId="77777777" w:rsidR="0087269D" w:rsidRDefault="0087269D">
            <w:pPr>
              <w:rPr>
                <w:b/>
                <w:bCs/>
                <w:sz w:val="20"/>
                <w:szCs w:val="20"/>
              </w:rPr>
            </w:pPr>
          </w:p>
        </w:tc>
        <w:tc>
          <w:tcPr>
            <w:tcW w:w="1979" w:type="pct"/>
            <w:vMerge/>
            <w:vAlign w:val="center"/>
          </w:tcPr>
          <w:p w14:paraId="0F62A7D8" w14:textId="77777777" w:rsidR="0087269D" w:rsidRDefault="0087269D">
            <w:pPr>
              <w:rPr>
                <w:b/>
                <w:bCs/>
                <w:sz w:val="20"/>
                <w:szCs w:val="20"/>
              </w:rPr>
            </w:pPr>
          </w:p>
        </w:tc>
        <w:tc>
          <w:tcPr>
            <w:tcW w:w="552" w:type="pct"/>
            <w:vMerge/>
            <w:vAlign w:val="center"/>
          </w:tcPr>
          <w:p w14:paraId="56CDC6D5" w14:textId="77777777" w:rsidR="0087269D" w:rsidRDefault="0087269D">
            <w:pPr>
              <w:rPr>
                <w:b/>
                <w:bCs/>
                <w:sz w:val="20"/>
                <w:szCs w:val="20"/>
              </w:rPr>
            </w:pPr>
          </w:p>
        </w:tc>
        <w:tc>
          <w:tcPr>
            <w:tcW w:w="396" w:type="pct"/>
            <w:shd w:val="clear" w:color="000000" w:fill="FFFFFF"/>
            <w:vAlign w:val="center"/>
          </w:tcPr>
          <w:p w14:paraId="2F51D084" w14:textId="77777777" w:rsidR="0087269D" w:rsidRDefault="00F64A58">
            <w:pPr>
              <w:jc w:val="center"/>
              <w:rPr>
                <w:b/>
                <w:bCs/>
                <w:sz w:val="20"/>
                <w:szCs w:val="20"/>
              </w:rPr>
            </w:pPr>
            <w:r>
              <w:rPr>
                <w:b/>
                <w:bCs/>
                <w:sz w:val="20"/>
                <w:szCs w:val="20"/>
              </w:rPr>
              <w:t>Б</w:t>
            </w:r>
          </w:p>
        </w:tc>
        <w:tc>
          <w:tcPr>
            <w:tcW w:w="427" w:type="pct"/>
            <w:shd w:val="clear" w:color="000000" w:fill="FFFFFF"/>
            <w:vAlign w:val="center"/>
          </w:tcPr>
          <w:p w14:paraId="70B92A72" w14:textId="77777777" w:rsidR="0087269D" w:rsidRDefault="00F64A58">
            <w:pPr>
              <w:jc w:val="center"/>
              <w:rPr>
                <w:b/>
                <w:bCs/>
                <w:sz w:val="20"/>
                <w:szCs w:val="20"/>
              </w:rPr>
            </w:pPr>
            <w:r>
              <w:rPr>
                <w:b/>
                <w:bCs/>
                <w:sz w:val="20"/>
                <w:szCs w:val="20"/>
              </w:rPr>
              <w:t>Ж</w:t>
            </w:r>
          </w:p>
        </w:tc>
        <w:tc>
          <w:tcPr>
            <w:tcW w:w="406" w:type="pct"/>
            <w:shd w:val="clear" w:color="000000" w:fill="FFFFFF"/>
            <w:vAlign w:val="center"/>
          </w:tcPr>
          <w:p w14:paraId="0A9E5718" w14:textId="77777777" w:rsidR="0087269D" w:rsidRDefault="00F64A58">
            <w:pPr>
              <w:jc w:val="center"/>
              <w:rPr>
                <w:b/>
                <w:bCs/>
                <w:sz w:val="20"/>
                <w:szCs w:val="20"/>
              </w:rPr>
            </w:pPr>
            <w:r>
              <w:rPr>
                <w:b/>
                <w:bCs/>
                <w:sz w:val="20"/>
                <w:szCs w:val="20"/>
              </w:rPr>
              <w:t>У</w:t>
            </w:r>
          </w:p>
        </w:tc>
        <w:tc>
          <w:tcPr>
            <w:tcW w:w="635" w:type="pct"/>
            <w:vMerge/>
            <w:vAlign w:val="center"/>
          </w:tcPr>
          <w:p w14:paraId="777FFAF9" w14:textId="77777777" w:rsidR="0087269D" w:rsidRDefault="0087269D">
            <w:pPr>
              <w:rPr>
                <w:b/>
                <w:bCs/>
                <w:sz w:val="20"/>
                <w:szCs w:val="20"/>
              </w:rPr>
            </w:pPr>
          </w:p>
        </w:tc>
      </w:tr>
      <w:tr w:rsidR="0087269D" w14:paraId="6E8E8955" w14:textId="77777777">
        <w:trPr>
          <w:trHeight w:val="255"/>
        </w:trPr>
        <w:tc>
          <w:tcPr>
            <w:tcW w:w="604" w:type="pct"/>
            <w:shd w:val="clear" w:color="000000" w:fill="FFFFFF"/>
            <w:vAlign w:val="center"/>
          </w:tcPr>
          <w:p w14:paraId="47DC306B" w14:textId="77777777" w:rsidR="0087269D" w:rsidRDefault="00F64A58">
            <w:pPr>
              <w:jc w:val="center"/>
              <w:rPr>
                <w:b/>
                <w:bCs/>
                <w:sz w:val="20"/>
                <w:szCs w:val="20"/>
              </w:rPr>
            </w:pPr>
            <w:r>
              <w:rPr>
                <w:b/>
                <w:bCs/>
                <w:sz w:val="20"/>
                <w:szCs w:val="20"/>
              </w:rPr>
              <w:t>1</w:t>
            </w:r>
          </w:p>
        </w:tc>
        <w:tc>
          <w:tcPr>
            <w:tcW w:w="1979" w:type="pct"/>
            <w:shd w:val="clear" w:color="000000" w:fill="FFFFFF"/>
            <w:vAlign w:val="center"/>
          </w:tcPr>
          <w:p w14:paraId="653A44D9" w14:textId="77777777" w:rsidR="0087269D" w:rsidRDefault="00F64A58">
            <w:pPr>
              <w:jc w:val="center"/>
              <w:rPr>
                <w:b/>
                <w:bCs/>
                <w:sz w:val="20"/>
                <w:szCs w:val="20"/>
              </w:rPr>
            </w:pPr>
            <w:r>
              <w:rPr>
                <w:b/>
                <w:bCs/>
                <w:sz w:val="20"/>
                <w:szCs w:val="20"/>
              </w:rPr>
              <w:t>2</w:t>
            </w:r>
          </w:p>
        </w:tc>
        <w:tc>
          <w:tcPr>
            <w:tcW w:w="552" w:type="pct"/>
            <w:shd w:val="clear" w:color="000000" w:fill="FFFFFF"/>
            <w:vAlign w:val="center"/>
          </w:tcPr>
          <w:p w14:paraId="077019B8" w14:textId="77777777" w:rsidR="0087269D" w:rsidRDefault="00F64A58">
            <w:pPr>
              <w:jc w:val="center"/>
              <w:rPr>
                <w:b/>
                <w:bCs/>
                <w:sz w:val="20"/>
                <w:szCs w:val="20"/>
              </w:rPr>
            </w:pPr>
            <w:r>
              <w:rPr>
                <w:b/>
                <w:bCs/>
                <w:sz w:val="20"/>
                <w:szCs w:val="20"/>
              </w:rPr>
              <w:t>3</w:t>
            </w:r>
          </w:p>
        </w:tc>
        <w:tc>
          <w:tcPr>
            <w:tcW w:w="396" w:type="pct"/>
            <w:shd w:val="clear" w:color="000000" w:fill="FFFFFF"/>
            <w:vAlign w:val="center"/>
          </w:tcPr>
          <w:p w14:paraId="729755FF" w14:textId="77777777" w:rsidR="0087269D" w:rsidRDefault="00F64A58">
            <w:pPr>
              <w:jc w:val="center"/>
              <w:rPr>
                <w:b/>
                <w:bCs/>
                <w:sz w:val="20"/>
                <w:szCs w:val="20"/>
              </w:rPr>
            </w:pPr>
            <w:r>
              <w:rPr>
                <w:b/>
                <w:bCs/>
                <w:sz w:val="20"/>
                <w:szCs w:val="20"/>
              </w:rPr>
              <w:t>4</w:t>
            </w:r>
          </w:p>
        </w:tc>
        <w:tc>
          <w:tcPr>
            <w:tcW w:w="427" w:type="pct"/>
            <w:shd w:val="clear" w:color="000000" w:fill="FFFFFF"/>
            <w:vAlign w:val="center"/>
          </w:tcPr>
          <w:p w14:paraId="32CB13A5" w14:textId="77777777" w:rsidR="0087269D" w:rsidRDefault="00F64A58">
            <w:pPr>
              <w:jc w:val="center"/>
              <w:rPr>
                <w:b/>
                <w:bCs/>
                <w:sz w:val="20"/>
                <w:szCs w:val="20"/>
              </w:rPr>
            </w:pPr>
            <w:r>
              <w:rPr>
                <w:b/>
                <w:bCs/>
                <w:sz w:val="20"/>
                <w:szCs w:val="20"/>
              </w:rPr>
              <w:t>5</w:t>
            </w:r>
          </w:p>
        </w:tc>
        <w:tc>
          <w:tcPr>
            <w:tcW w:w="406" w:type="pct"/>
            <w:shd w:val="clear" w:color="000000" w:fill="FFFFFF"/>
            <w:vAlign w:val="center"/>
          </w:tcPr>
          <w:p w14:paraId="33BD6C18" w14:textId="77777777" w:rsidR="0087269D" w:rsidRDefault="00F64A58">
            <w:pPr>
              <w:jc w:val="center"/>
              <w:rPr>
                <w:b/>
                <w:bCs/>
                <w:sz w:val="20"/>
                <w:szCs w:val="20"/>
              </w:rPr>
            </w:pPr>
            <w:r>
              <w:rPr>
                <w:b/>
                <w:bCs/>
                <w:sz w:val="20"/>
                <w:szCs w:val="20"/>
              </w:rPr>
              <w:t>6</w:t>
            </w:r>
          </w:p>
        </w:tc>
        <w:tc>
          <w:tcPr>
            <w:tcW w:w="635" w:type="pct"/>
            <w:shd w:val="clear" w:color="000000" w:fill="FFFFFF"/>
            <w:vAlign w:val="center"/>
          </w:tcPr>
          <w:p w14:paraId="04E8B5AE" w14:textId="77777777" w:rsidR="0087269D" w:rsidRDefault="00F64A58">
            <w:pPr>
              <w:jc w:val="center"/>
              <w:rPr>
                <w:b/>
                <w:bCs/>
                <w:sz w:val="20"/>
                <w:szCs w:val="20"/>
              </w:rPr>
            </w:pPr>
            <w:r>
              <w:rPr>
                <w:b/>
                <w:bCs/>
                <w:sz w:val="20"/>
                <w:szCs w:val="20"/>
              </w:rPr>
              <w:t>7</w:t>
            </w:r>
          </w:p>
        </w:tc>
      </w:tr>
      <w:tr w:rsidR="0087269D" w14:paraId="1B821C09" w14:textId="77777777">
        <w:trPr>
          <w:trHeight w:val="559"/>
        </w:trPr>
        <w:tc>
          <w:tcPr>
            <w:tcW w:w="3136" w:type="pct"/>
            <w:gridSpan w:val="3"/>
            <w:shd w:val="clear" w:color="000000" w:fill="FFFFFF"/>
            <w:vAlign w:val="center"/>
          </w:tcPr>
          <w:p w14:paraId="6D3779C3" w14:textId="77777777" w:rsidR="0087269D" w:rsidRDefault="00F64A58">
            <w:pPr>
              <w:rPr>
                <w:b/>
                <w:bCs/>
                <w:sz w:val="20"/>
                <w:szCs w:val="20"/>
              </w:rPr>
            </w:pPr>
            <w:r>
              <w:rPr>
                <w:b/>
                <w:bCs/>
                <w:sz w:val="20"/>
                <w:szCs w:val="20"/>
              </w:rPr>
              <w:t>ДЕНЬ 1. ЭНЕРГЕТИЧЕСКАЯ И ПИЩЕВАЯ ЦЕННОСТЬ ЗА ДЕНЬ</w:t>
            </w:r>
          </w:p>
        </w:tc>
        <w:tc>
          <w:tcPr>
            <w:tcW w:w="396" w:type="pct"/>
            <w:shd w:val="clear" w:color="000000" w:fill="FFFFFF"/>
            <w:vAlign w:val="center"/>
          </w:tcPr>
          <w:p w14:paraId="04471FA9" w14:textId="77777777" w:rsidR="0087269D" w:rsidRDefault="00F64A58">
            <w:pPr>
              <w:jc w:val="center"/>
              <w:rPr>
                <w:b/>
                <w:bCs/>
                <w:sz w:val="20"/>
                <w:szCs w:val="20"/>
              </w:rPr>
            </w:pPr>
            <w:r>
              <w:rPr>
                <w:b/>
                <w:bCs/>
                <w:sz w:val="20"/>
                <w:szCs w:val="20"/>
              </w:rPr>
              <w:t>18,11</w:t>
            </w:r>
          </w:p>
        </w:tc>
        <w:tc>
          <w:tcPr>
            <w:tcW w:w="427" w:type="pct"/>
            <w:shd w:val="clear" w:color="000000" w:fill="FFFFFF"/>
            <w:vAlign w:val="center"/>
          </w:tcPr>
          <w:p w14:paraId="37964693" w14:textId="77777777" w:rsidR="0087269D" w:rsidRDefault="00F64A58">
            <w:pPr>
              <w:jc w:val="center"/>
              <w:rPr>
                <w:b/>
                <w:bCs/>
                <w:sz w:val="20"/>
                <w:szCs w:val="20"/>
              </w:rPr>
            </w:pPr>
            <w:r>
              <w:rPr>
                <w:b/>
                <w:bCs/>
                <w:sz w:val="20"/>
                <w:szCs w:val="20"/>
              </w:rPr>
              <w:t>22,48</w:t>
            </w:r>
          </w:p>
        </w:tc>
        <w:tc>
          <w:tcPr>
            <w:tcW w:w="406" w:type="pct"/>
            <w:shd w:val="clear" w:color="000000" w:fill="FFFFFF"/>
            <w:vAlign w:val="center"/>
          </w:tcPr>
          <w:p w14:paraId="1B1E4760" w14:textId="77777777" w:rsidR="0087269D" w:rsidRDefault="00F64A58">
            <w:pPr>
              <w:jc w:val="center"/>
              <w:rPr>
                <w:b/>
                <w:bCs/>
                <w:sz w:val="20"/>
                <w:szCs w:val="20"/>
              </w:rPr>
            </w:pPr>
            <w:r>
              <w:rPr>
                <w:b/>
                <w:bCs/>
                <w:sz w:val="20"/>
                <w:szCs w:val="20"/>
              </w:rPr>
              <w:t>106,67</w:t>
            </w:r>
          </w:p>
        </w:tc>
        <w:tc>
          <w:tcPr>
            <w:tcW w:w="635" w:type="pct"/>
            <w:shd w:val="clear" w:color="000000" w:fill="FFFFFF"/>
            <w:vAlign w:val="center"/>
          </w:tcPr>
          <w:p w14:paraId="73A4FCC6" w14:textId="77777777" w:rsidR="0087269D" w:rsidRDefault="00F64A58">
            <w:pPr>
              <w:jc w:val="center"/>
              <w:rPr>
                <w:b/>
                <w:bCs/>
                <w:sz w:val="20"/>
                <w:szCs w:val="20"/>
              </w:rPr>
            </w:pPr>
            <w:r>
              <w:rPr>
                <w:b/>
                <w:bCs/>
                <w:sz w:val="20"/>
                <w:szCs w:val="20"/>
              </w:rPr>
              <w:t>726,65</w:t>
            </w:r>
          </w:p>
        </w:tc>
      </w:tr>
      <w:tr w:rsidR="0087269D" w14:paraId="0C0A23A0" w14:textId="77777777">
        <w:trPr>
          <w:trHeight w:val="255"/>
        </w:trPr>
        <w:tc>
          <w:tcPr>
            <w:tcW w:w="604" w:type="pct"/>
            <w:shd w:val="clear" w:color="000000" w:fill="FFFFFF"/>
            <w:vAlign w:val="center"/>
          </w:tcPr>
          <w:p w14:paraId="697A5285"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14BC9C93"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22CF683B"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09DE5516" w14:textId="77777777" w:rsidR="0087269D" w:rsidRDefault="00F64A58">
            <w:pPr>
              <w:jc w:val="center"/>
              <w:rPr>
                <w:b/>
                <w:bCs/>
                <w:sz w:val="20"/>
                <w:szCs w:val="20"/>
              </w:rPr>
            </w:pPr>
            <w:r>
              <w:rPr>
                <w:b/>
                <w:bCs/>
                <w:sz w:val="20"/>
                <w:szCs w:val="20"/>
              </w:rPr>
              <w:t>18,11</w:t>
            </w:r>
          </w:p>
        </w:tc>
        <w:tc>
          <w:tcPr>
            <w:tcW w:w="427" w:type="pct"/>
            <w:shd w:val="clear" w:color="000000" w:fill="FFFFFF"/>
            <w:vAlign w:val="center"/>
          </w:tcPr>
          <w:p w14:paraId="3172E291" w14:textId="77777777" w:rsidR="0087269D" w:rsidRDefault="00F64A58">
            <w:pPr>
              <w:jc w:val="center"/>
              <w:rPr>
                <w:b/>
                <w:bCs/>
                <w:sz w:val="20"/>
                <w:szCs w:val="20"/>
              </w:rPr>
            </w:pPr>
            <w:r>
              <w:rPr>
                <w:b/>
                <w:bCs/>
                <w:sz w:val="20"/>
                <w:szCs w:val="20"/>
              </w:rPr>
              <w:t>22,48</w:t>
            </w:r>
          </w:p>
        </w:tc>
        <w:tc>
          <w:tcPr>
            <w:tcW w:w="406" w:type="pct"/>
            <w:shd w:val="clear" w:color="000000" w:fill="FFFFFF"/>
            <w:vAlign w:val="center"/>
          </w:tcPr>
          <w:p w14:paraId="1F6AA9A6" w14:textId="77777777" w:rsidR="0087269D" w:rsidRDefault="00F64A58">
            <w:pPr>
              <w:jc w:val="center"/>
              <w:rPr>
                <w:b/>
                <w:bCs/>
                <w:sz w:val="20"/>
                <w:szCs w:val="20"/>
              </w:rPr>
            </w:pPr>
            <w:r>
              <w:rPr>
                <w:b/>
                <w:bCs/>
                <w:sz w:val="20"/>
                <w:szCs w:val="20"/>
              </w:rPr>
              <w:t>106,67</w:t>
            </w:r>
          </w:p>
        </w:tc>
        <w:tc>
          <w:tcPr>
            <w:tcW w:w="635" w:type="pct"/>
            <w:shd w:val="clear" w:color="000000" w:fill="FFFFFF"/>
            <w:vAlign w:val="center"/>
          </w:tcPr>
          <w:p w14:paraId="59FAF808" w14:textId="77777777" w:rsidR="0087269D" w:rsidRDefault="00F64A58">
            <w:pPr>
              <w:jc w:val="center"/>
              <w:rPr>
                <w:b/>
                <w:bCs/>
                <w:sz w:val="20"/>
                <w:szCs w:val="20"/>
              </w:rPr>
            </w:pPr>
            <w:r>
              <w:rPr>
                <w:b/>
                <w:bCs/>
                <w:sz w:val="20"/>
                <w:szCs w:val="20"/>
              </w:rPr>
              <w:t>726,65</w:t>
            </w:r>
          </w:p>
        </w:tc>
      </w:tr>
      <w:tr w:rsidR="0087269D" w14:paraId="20CFEEC3" w14:textId="77777777">
        <w:trPr>
          <w:trHeight w:val="255"/>
        </w:trPr>
        <w:tc>
          <w:tcPr>
            <w:tcW w:w="604" w:type="pct"/>
            <w:shd w:val="clear" w:color="000000" w:fill="FFFFFF"/>
            <w:vAlign w:val="center"/>
          </w:tcPr>
          <w:p w14:paraId="7C0566FF" w14:textId="77777777" w:rsidR="0087269D" w:rsidRDefault="00F64A58">
            <w:pPr>
              <w:jc w:val="center"/>
              <w:rPr>
                <w:sz w:val="20"/>
                <w:szCs w:val="20"/>
              </w:rPr>
            </w:pPr>
            <w:r>
              <w:rPr>
                <w:sz w:val="20"/>
                <w:szCs w:val="20"/>
              </w:rPr>
              <w:t>15/17</w:t>
            </w:r>
          </w:p>
        </w:tc>
        <w:tc>
          <w:tcPr>
            <w:tcW w:w="1979" w:type="pct"/>
            <w:shd w:val="clear" w:color="000000" w:fill="FFFFFF"/>
            <w:vAlign w:val="center"/>
          </w:tcPr>
          <w:p w14:paraId="764D357A" w14:textId="77777777" w:rsidR="0087269D" w:rsidRDefault="00F64A58">
            <w:pPr>
              <w:rPr>
                <w:sz w:val="20"/>
                <w:szCs w:val="20"/>
              </w:rPr>
            </w:pPr>
            <w:r>
              <w:rPr>
                <w:sz w:val="20"/>
                <w:szCs w:val="20"/>
              </w:rPr>
              <w:t>Сыр (порциями)</w:t>
            </w:r>
          </w:p>
        </w:tc>
        <w:tc>
          <w:tcPr>
            <w:tcW w:w="552" w:type="pct"/>
            <w:shd w:val="clear" w:color="000000" w:fill="FFFFFF"/>
            <w:vAlign w:val="center"/>
          </w:tcPr>
          <w:p w14:paraId="0B097871" w14:textId="77777777" w:rsidR="0087269D" w:rsidRDefault="00F64A58">
            <w:pPr>
              <w:jc w:val="center"/>
              <w:rPr>
                <w:sz w:val="20"/>
                <w:szCs w:val="20"/>
              </w:rPr>
            </w:pPr>
            <w:r>
              <w:rPr>
                <w:sz w:val="20"/>
                <w:szCs w:val="20"/>
              </w:rPr>
              <w:t>10</w:t>
            </w:r>
          </w:p>
        </w:tc>
        <w:tc>
          <w:tcPr>
            <w:tcW w:w="396" w:type="pct"/>
            <w:shd w:val="clear" w:color="000000" w:fill="FFFFFF"/>
            <w:vAlign w:val="center"/>
          </w:tcPr>
          <w:p w14:paraId="055E48EB" w14:textId="77777777" w:rsidR="0087269D" w:rsidRDefault="00F64A58">
            <w:pPr>
              <w:jc w:val="center"/>
              <w:rPr>
                <w:sz w:val="20"/>
                <w:szCs w:val="20"/>
              </w:rPr>
            </w:pPr>
            <w:r>
              <w:rPr>
                <w:sz w:val="20"/>
                <w:szCs w:val="20"/>
              </w:rPr>
              <w:t>2,60</w:t>
            </w:r>
          </w:p>
        </w:tc>
        <w:tc>
          <w:tcPr>
            <w:tcW w:w="427" w:type="pct"/>
            <w:shd w:val="clear" w:color="000000" w:fill="FFFFFF"/>
            <w:vAlign w:val="center"/>
          </w:tcPr>
          <w:p w14:paraId="0D2005E3" w14:textId="77777777" w:rsidR="0087269D" w:rsidRDefault="00F64A58">
            <w:pPr>
              <w:jc w:val="center"/>
              <w:rPr>
                <w:sz w:val="20"/>
                <w:szCs w:val="20"/>
              </w:rPr>
            </w:pPr>
            <w:r>
              <w:rPr>
                <w:sz w:val="20"/>
                <w:szCs w:val="20"/>
              </w:rPr>
              <w:t>2,65</w:t>
            </w:r>
          </w:p>
        </w:tc>
        <w:tc>
          <w:tcPr>
            <w:tcW w:w="406" w:type="pct"/>
            <w:shd w:val="clear" w:color="000000" w:fill="FFFFFF"/>
            <w:vAlign w:val="center"/>
          </w:tcPr>
          <w:p w14:paraId="208E96E1" w14:textId="77777777" w:rsidR="0087269D" w:rsidRDefault="00F64A58">
            <w:pPr>
              <w:jc w:val="center"/>
              <w:rPr>
                <w:sz w:val="20"/>
                <w:szCs w:val="20"/>
              </w:rPr>
            </w:pPr>
            <w:r>
              <w:rPr>
                <w:sz w:val="20"/>
                <w:szCs w:val="20"/>
              </w:rPr>
              <w:t>0,35</w:t>
            </w:r>
          </w:p>
        </w:tc>
        <w:tc>
          <w:tcPr>
            <w:tcW w:w="635" w:type="pct"/>
            <w:shd w:val="clear" w:color="000000" w:fill="FFFFFF"/>
            <w:vAlign w:val="center"/>
          </w:tcPr>
          <w:p w14:paraId="193EFF2C" w14:textId="77777777" w:rsidR="0087269D" w:rsidRDefault="00F64A58">
            <w:pPr>
              <w:jc w:val="center"/>
              <w:rPr>
                <w:sz w:val="20"/>
                <w:szCs w:val="20"/>
              </w:rPr>
            </w:pPr>
            <w:r>
              <w:rPr>
                <w:sz w:val="20"/>
                <w:szCs w:val="20"/>
              </w:rPr>
              <w:t>36,24</w:t>
            </w:r>
          </w:p>
        </w:tc>
      </w:tr>
      <w:tr w:rsidR="0087269D" w14:paraId="147CE3D4" w14:textId="77777777">
        <w:trPr>
          <w:trHeight w:val="255"/>
        </w:trPr>
        <w:tc>
          <w:tcPr>
            <w:tcW w:w="604" w:type="pct"/>
            <w:shd w:val="clear" w:color="000000" w:fill="FFFFFF"/>
            <w:vAlign w:val="center"/>
          </w:tcPr>
          <w:p w14:paraId="64077605" w14:textId="77777777" w:rsidR="0087269D" w:rsidRDefault="00F64A58">
            <w:pPr>
              <w:jc w:val="center"/>
              <w:rPr>
                <w:sz w:val="20"/>
                <w:szCs w:val="20"/>
              </w:rPr>
            </w:pPr>
            <w:r>
              <w:rPr>
                <w:sz w:val="20"/>
                <w:szCs w:val="20"/>
              </w:rPr>
              <w:t>14/17</w:t>
            </w:r>
          </w:p>
        </w:tc>
        <w:tc>
          <w:tcPr>
            <w:tcW w:w="1979" w:type="pct"/>
            <w:shd w:val="clear" w:color="000000" w:fill="FFFFFF"/>
            <w:vAlign w:val="center"/>
          </w:tcPr>
          <w:p w14:paraId="0D478D17" w14:textId="77777777" w:rsidR="0087269D" w:rsidRDefault="00F64A58">
            <w:pPr>
              <w:rPr>
                <w:sz w:val="20"/>
                <w:szCs w:val="20"/>
              </w:rPr>
            </w:pPr>
            <w:r>
              <w:rPr>
                <w:sz w:val="20"/>
                <w:szCs w:val="20"/>
              </w:rPr>
              <w:t>Масло сливочное (порциями)</w:t>
            </w:r>
          </w:p>
        </w:tc>
        <w:tc>
          <w:tcPr>
            <w:tcW w:w="552" w:type="pct"/>
            <w:shd w:val="clear" w:color="000000" w:fill="FFFFFF"/>
            <w:vAlign w:val="center"/>
          </w:tcPr>
          <w:p w14:paraId="0CFC54B8" w14:textId="77777777" w:rsidR="0087269D" w:rsidRDefault="00F64A58">
            <w:pPr>
              <w:jc w:val="center"/>
              <w:rPr>
                <w:sz w:val="20"/>
                <w:szCs w:val="20"/>
              </w:rPr>
            </w:pPr>
            <w:r>
              <w:rPr>
                <w:sz w:val="20"/>
                <w:szCs w:val="20"/>
              </w:rPr>
              <w:t>5</w:t>
            </w:r>
          </w:p>
        </w:tc>
        <w:tc>
          <w:tcPr>
            <w:tcW w:w="396" w:type="pct"/>
            <w:shd w:val="clear" w:color="000000" w:fill="FFFFFF"/>
            <w:vAlign w:val="center"/>
          </w:tcPr>
          <w:p w14:paraId="474AD482" w14:textId="77777777" w:rsidR="0087269D" w:rsidRDefault="00F64A58">
            <w:pPr>
              <w:jc w:val="center"/>
              <w:rPr>
                <w:sz w:val="20"/>
                <w:szCs w:val="20"/>
              </w:rPr>
            </w:pPr>
            <w:r>
              <w:rPr>
                <w:sz w:val="20"/>
                <w:szCs w:val="20"/>
              </w:rPr>
              <w:t>0,05</w:t>
            </w:r>
          </w:p>
        </w:tc>
        <w:tc>
          <w:tcPr>
            <w:tcW w:w="427" w:type="pct"/>
            <w:shd w:val="clear" w:color="000000" w:fill="FFFFFF"/>
            <w:vAlign w:val="center"/>
          </w:tcPr>
          <w:p w14:paraId="1CC76BE0" w14:textId="77777777" w:rsidR="0087269D" w:rsidRDefault="00F64A58">
            <w:pPr>
              <w:jc w:val="center"/>
              <w:rPr>
                <w:sz w:val="20"/>
                <w:szCs w:val="20"/>
              </w:rPr>
            </w:pPr>
            <w:r>
              <w:rPr>
                <w:sz w:val="20"/>
                <w:szCs w:val="20"/>
              </w:rPr>
              <w:t>3,63</w:t>
            </w:r>
          </w:p>
        </w:tc>
        <w:tc>
          <w:tcPr>
            <w:tcW w:w="406" w:type="pct"/>
            <w:shd w:val="clear" w:color="000000" w:fill="FFFFFF"/>
            <w:vAlign w:val="center"/>
          </w:tcPr>
          <w:p w14:paraId="29823263" w14:textId="77777777" w:rsidR="0087269D" w:rsidRDefault="00F64A58">
            <w:pPr>
              <w:jc w:val="center"/>
              <w:rPr>
                <w:sz w:val="20"/>
                <w:szCs w:val="20"/>
              </w:rPr>
            </w:pPr>
            <w:r>
              <w:rPr>
                <w:sz w:val="20"/>
                <w:szCs w:val="20"/>
              </w:rPr>
              <w:t>0,07</w:t>
            </w:r>
          </w:p>
        </w:tc>
        <w:tc>
          <w:tcPr>
            <w:tcW w:w="635" w:type="pct"/>
            <w:shd w:val="clear" w:color="000000" w:fill="FFFFFF"/>
            <w:vAlign w:val="center"/>
          </w:tcPr>
          <w:p w14:paraId="02D3DAC8" w14:textId="77777777" w:rsidR="0087269D" w:rsidRDefault="00F64A58">
            <w:pPr>
              <w:jc w:val="center"/>
              <w:rPr>
                <w:sz w:val="20"/>
                <w:szCs w:val="20"/>
              </w:rPr>
            </w:pPr>
            <w:r>
              <w:rPr>
                <w:sz w:val="20"/>
                <w:szCs w:val="20"/>
              </w:rPr>
              <w:t>33,11</w:t>
            </w:r>
          </w:p>
        </w:tc>
      </w:tr>
      <w:tr w:rsidR="0087269D" w14:paraId="5FE07044" w14:textId="77777777">
        <w:trPr>
          <w:trHeight w:val="510"/>
        </w:trPr>
        <w:tc>
          <w:tcPr>
            <w:tcW w:w="604" w:type="pct"/>
            <w:shd w:val="clear" w:color="000000" w:fill="FFFFFF"/>
            <w:vAlign w:val="center"/>
          </w:tcPr>
          <w:p w14:paraId="163D0633" w14:textId="77777777" w:rsidR="0087269D" w:rsidRDefault="00F64A58">
            <w:pPr>
              <w:jc w:val="center"/>
              <w:rPr>
                <w:sz w:val="20"/>
                <w:szCs w:val="20"/>
              </w:rPr>
            </w:pPr>
            <w:r>
              <w:rPr>
                <w:sz w:val="20"/>
                <w:szCs w:val="20"/>
              </w:rPr>
              <w:t>182/17</w:t>
            </w:r>
          </w:p>
        </w:tc>
        <w:tc>
          <w:tcPr>
            <w:tcW w:w="1979" w:type="pct"/>
            <w:shd w:val="clear" w:color="000000" w:fill="FFFFFF"/>
            <w:vAlign w:val="center"/>
          </w:tcPr>
          <w:p w14:paraId="3E239643" w14:textId="77777777" w:rsidR="0087269D" w:rsidRDefault="00F64A58">
            <w:pPr>
              <w:rPr>
                <w:sz w:val="20"/>
                <w:szCs w:val="20"/>
              </w:rPr>
            </w:pPr>
            <w:r>
              <w:rPr>
                <w:sz w:val="20"/>
                <w:szCs w:val="20"/>
              </w:rPr>
              <w:t>Каша молочная 5 злаков (жидкая) с маслом сливочным</w:t>
            </w:r>
          </w:p>
        </w:tc>
        <w:tc>
          <w:tcPr>
            <w:tcW w:w="552" w:type="pct"/>
            <w:shd w:val="clear" w:color="000000" w:fill="FFFFFF"/>
            <w:vAlign w:val="center"/>
          </w:tcPr>
          <w:p w14:paraId="764869F8" w14:textId="77777777" w:rsidR="0087269D" w:rsidRDefault="00F64A58">
            <w:pPr>
              <w:jc w:val="center"/>
              <w:rPr>
                <w:sz w:val="20"/>
                <w:szCs w:val="20"/>
              </w:rPr>
            </w:pPr>
            <w:r>
              <w:rPr>
                <w:sz w:val="20"/>
                <w:szCs w:val="20"/>
              </w:rPr>
              <w:t>255</w:t>
            </w:r>
          </w:p>
        </w:tc>
        <w:tc>
          <w:tcPr>
            <w:tcW w:w="396" w:type="pct"/>
            <w:shd w:val="clear" w:color="000000" w:fill="FFFFFF"/>
            <w:vAlign w:val="center"/>
          </w:tcPr>
          <w:p w14:paraId="531642EF" w14:textId="77777777" w:rsidR="0087269D" w:rsidRDefault="00F64A58">
            <w:pPr>
              <w:jc w:val="center"/>
              <w:rPr>
                <w:sz w:val="20"/>
                <w:szCs w:val="20"/>
              </w:rPr>
            </w:pPr>
            <w:r>
              <w:rPr>
                <w:sz w:val="20"/>
                <w:szCs w:val="20"/>
              </w:rPr>
              <w:t>8,51</w:t>
            </w:r>
          </w:p>
        </w:tc>
        <w:tc>
          <w:tcPr>
            <w:tcW w:w="427" w:type="pct"/>
            <w:shd w:val="clear" w:color="000000" w:fill="FFFFFF"/>
            <w:vAlign w:val="center"/>
          </w:tcPr>
          <w:p w14:paraId="18129DC6" w14:textId="77777777" w:rsidR="0087269D" w:rsidRDefault="00F64A58">
            <w:pPr>
              <w:jc w:val="center"/>
              <w:rPr>
                <w:sz w:val="20"/>
                <w:szCs w:val="20"/>
              </w:rPr>
            </w:pPr>
            <w:r>
              <w:rPr>
                <w:sz w:val="20"/>
                <w:szCs w:val="20"/>
              </w:rPr>
              <w:t>13,06</w:t>
            </w:r>
          </w:p>
        </w:tc>
        <w:tc>
          <w:tcPr>
            <w:tcW w:w="406" w:type="pct"/>
            <w:shd w:val="clear" w:color="000000" w:fill="FFFFFF"/>
            <w:vAlign w:val="center"/>
          </w:tcPr>
          <w:p w14:paraId="1D3B6B55" w14:textId="77777777" w:rsidR="0087269D" w:rsidRDefault="00F64A58">
            <w:pPr>
              <w:jc w:val="center"/>
              <w:rPr>
                <w:sz w:val="20"/>
                <w:szCs w:val="20"/>
              </w:rPr>
            </w:pPr>
            <w:r>
              <w:rPr>
                <w:sz w:val="20"/>
                <w:szCs w:val="20"/>
              </w:rPr>
              <w:t>36,89</w:t>
            </w:r>
          </w:p>
        </w:tc>
        <w:tc>
          <w:tcPr>
            <w:tcW w:w="635" w:type="pct"/>
            <w:shd w:val="clear" w:color="000000" w:fill="FFFFFF"/>
            <w:vAlign w:val="center"/>
          </w:tcPr>
          <w:p w14:paraId="0B914A6A" w14:textId="77777777" w:rsidR="0087269D" w:rsidRDefault="00F64A58">
            <w:pPr>
              <w:jc w:val="center"/>
              <w:rPr>
                <w:sz w:val="20"/>
                <w:szCs w:val="20"/>
              </w:rPr>
            </w:pPr>
            <w:r>
              <w:rPr>
                <w:sz w:val="20"/>
                <w:szCs w:val="20"/>
              </w:rPr>
              <w:t>308,25</w:t>
            </w:r>
          </w:p>
        </w:tc>
      </w:tr>
      <w:tr w:rsidR="0087269D" w14:paraId="0CAE64BC" w14:textId="77777777">
        <w:trPr>
          <w:trHeight w:val="255"/>
        </w:trPr>
        <w:tc>
          <w:tcPr>
            <w:tcW w:w="604" w:type="pct"/>
            <w:shd w:val="clear" w:color="000000" w:fill="FFFFFF"/>
            <w:vAlign w:val="center"/>
          </w:tcPr>
          <w:p w14:paraId="403FBD8A" w14:textId="77777777" w:rsidR="0087269D" w:rsidRDefault="00F64A58">
            <w:pPr>
              <w:jc w:val="center"/>
              <w:rPr>
                <w:sz w:val="20"/>
                <w:szCs w:val="20"/>
              </w:rPr>
            </w:pPr>
            <w:r>
              <w:rPr>
                <w:sz w:val="20"/>
                <w:szCs w:val="20"/>
              </w:rPr>
              <w:t> </w:t>
            </w:r>
          </w:p>
        </w:tc>
        <w:tc>
          <w:tcPr>
            <w:tcW w:w="1979" w:type="pct"/>
            <w:shd w:val="clear" w:color="000000" w:fill="FFFFFF"/>
            <w:vAlign w:val="center"/>
          </w:tcPr>
          <w:p w14:paraId="685732FE" w14:textId="77777777" w:rsidR="0087269D" w:rsidRDefault="00F64A58">
            <w:pPr>
              <w:rPr>
                <w:sz w:val="20"/>
                <w:szCs w:val="20"/>
              </w:rPr>
            </w:pPr>
            <w:r>
              <w:rPr>
                <w:sz w:val="20"/>
                <w:szCs w:val="20"/>
              </w:rPr>
              <w:t>Пряник</w:t>
            </w:r>
          </w:p>
        </w:tc>
        <w:tc>
          <w:tcPr>
            <w:tcW w:w="552" w:type="pct"/>
            <w:shd w:val="clear" w:color="000000" w:fill="FFFFFF"/>
            <w:vAlign w:val="center"/>
          </w:tcPr>
          <w:p w14:paraId="744C2EA2" w14:textId="77777777" w:rsidR="0087269D" w:rsidRDefault="00F64A58">
            <w:pPr>
              <w:jc w:val="center"/>
              <w:rPr>
                <w:sz w:val="20"/>
                <w:szCs w:val="20"/>
              </w:rPr>
            </w:pPr>
            <w:r>
              <w:rPr>
                <w:sz w:val="20"/>
                <w:szCs w:val="20"/>
              </w:rPr>
              <w:t>40</w:t>
            </w:r>
          </w:p>
        </w:tc>
        <w:tc>
          <w:tcPr>
            <w:tcW w:w="396" w:type="pct"/>
            <w:shd w:val="clear" w:color="000000" w:fill="FFFFFF"/>
            <w:vAlign w:val="center"/>
          </w:tcPr>
          <w:p w14:paraId="29A6006D" w14:textId="77777777" w:rsidR="0087269D" w:rsidRDefault="00F64A58">
            <w:pPr>
              <w:jc w:val="center"/>
              <w:rPr>
                <w:sz w:val="20"/>
                <w:szCs w:val="20"/>
              </w:rPr>
            </w:pPr>
            <w:r>
              <w:rPr>
                <w:sz w:val="20"/>
                <w:szCs w:val="20"/>
              </w:rPr>
              <w:t>1,92</w:t>
            </w:r>
          </w:p>
        </w:tc>
        <w:tc>
          <w:tcPr>
            <w:tcW w:w="427" w:type="pct"/>
            <w:shd w:val="clear" w:color="000000" w:fill="FFFFFF"/>
            <w:vAlign w:val="center"/>
          </w:tcPr>
          <w:p w14:paraId="606B2DF0" w14:textId="77777777" w:rsidR="0087269D" w:rsidRDefault="00F64A58">
            <w:pPr>
              <w:jc w:val="center"/>
              <w:rPr>
                <w:sz w:val="20"/>
                <w:szCs w:val="20"/>
              </w:rPr>
            </w:pPr>
            <w:r>
              <w:rPr>
                <w:sz w:val="20"/>
                <w:szCs w:val="20"/>
              </w:rPr>
              <w:t>1,12</w:t>
            </w:r>
          </w:p>
        </w:tc>
        <w:tc>
          <w:tcPr>
            <w:tcW w:w="406" w:type="pct"/>
            <w:shd w:val="clear" w:color="000000" w:fill="FFFFFF"/>
            <w:vAlign w:val="center"/>
          </w:tcPr>
          <w:p w14:paraId="0ACE2FF3" w14:textId="77777777" w:rsidR="0087269D" w:rsidRDefault="00F64A58">
            <w:pPr>
              <w:jc w:val="center"/>
              <w:rPr>
                <w:sz w:val="20"/>
                <w:szCs w:val="20"/>
              </w:rPr>
            </w:pPr>
            <w:r>
              <w:rPr>
                <w:sz w:val="20"/>
                <w:szCs w:val="20"/>
              </w:rPr>
              <w:t>31,08</w:t>
            </w:r>
          </w:p>
        </w:tc>
        <w:tc>
          <w:tcPr>
            <w:tcW w:w="635" w:type="pct"/>
            <w:shd w:val="clear" w:color="000000" w:fill="FFFFFF"/>
            <w:vAlign w:val="center"/>
          </w:tcPr>
          <w:p w14:paraId="23123600" w14:textId="77777777" w:rsidR="0087269D" w:rsidRDefault="00F64A58">
            <w:pPr>
              <w:jc w:val="center"/>
              <w:rPr>
                <w:sz w:val="20"/>
                <w:szCs w:val="20"/>
              </w:rPr>
            </w:pPr>
            <w:r>
              <w:rPr>
                <w:sz w:val="20"/>
                <w:szCs w:val="20"/>
              </w:rPr>
              <w:t>148,68</w:t>
            </w:r>
          </w:p>
        </w:tc>
      </w:tr>
      <w:tr w:rsidR="0087269D" w14:paraId="0B17A432" w14:textId="77777777">
        <w:trPr>
          <w:trHeight w:val="255"/>
        </w:trPr>
        <w:tc>
          <w:tcPr>
            <w:tcW w:w="604" w:type="pct"/>
            <w:shd w:val="clear" w:color="000000" w:fill="FFFFFF"/>
            <w:vAlign w:val="center"/>
          </w:tcPr>
          <w:p w14:paraId="195B45C2" w14:textId="77777777" w:rsidR="0087269D" w:rsidRDefault="00F64A58">
            <w:pPr>
              <w:jc w:val="center"/>
              <w:rPr>
                <w:sz w:val="20"/>
                <w:szCs w:val="20"/>
              </w:rPr>
            </w:pPr>
            <w:r>
              <w:rPr>
                <w:sz w:val="20"/>
                <w:szCs w:val="20"/>
              </w:rPr>
              <w:t>414/16</w:t>
            </w:r>
          </w:p>
        </w:tc>
        <w:tc>
          <w:tcPr>
            <w:tcW w:w="1979" w:type="pct"/>
            <w:shd w:val="clear" w:color="000000" w:fill="FFFFFF"/>
            <w:vAlign w:val="center"/>
          </w:tcPr>
          <w:p w14:paraId="5D8FE590" w14:textId="77777777" w:rsidR="0087269D" w:rsidRDefault="00F64A58">
            <w:pPr>
              <w:rPr>
                <w:sz w:val="20"/>
                <w:szCs w:val="20"/>
              </w:rPr>
            </w:pPr>
            <w:r>
              <w:rPr>
                <w:sz w:val="20"/>
                <w:szCs w:val="20"/>
              </w:rPr>
              <w:t>Кофейный напиток с молоком</w:t>
            </w:r>
          </w:p>
        </w:tc>
        <w:tc>
          <w:tcPr>
            <w:tcW w:w="552" w:type="pct"/>
            <w:shd w:val="clear" w:color="000000" w:fill="FFFFFF"/>
            <w:vAlign w:val="center"/>
          </w:tcPr>
          <w:p w14:paraId="7466A717" w14:textId="77777777" w:rsidR="0087269D" w:rsidRDefault="00F64A58">
            <w:pPr>
              <w:jc w:val="center"/>
              <w:rPr>
                <w:sz w:val="20"/>
                <w:szCs w:val="20"/>
              </w:rPr>
            </w:pPr>
            <w:r>
              <w:rPr>
                <w:sz w:val="20"/>
                <w:szCs w:val="20"/>
              </w:rPr>
              <w:t>200</w:t>
            </w:r>
          </w:p>
        </w:tc>
        <w:tc>
          <w:tcPr>
            <w:tcW w:w="396" w:type="pct"/>
            <w:shd w:val="clear" w:color="000000" w:fill="FFFFFF"/>
            <w:vAlign w:val="center"/>
          </w:tcPr>
          <w:p w14:paraId="21251F22" w14:textId="77777777" w:rsidR="0087269D" w:rsidRDefault="00F64A58">
            <w:pPr>
              <w:jc w:val="center"/>
              <w:rPr>
                <w:sz w:val="20"/>
                <w:szCs w:val="20"/>
              </w:rPr>
            </w:pPr>
            <w:r>
              <w:rPr>
                <w:sz w:val="20"/>
                <w:szCs w:val="20"/>
              </w:rPr>
              <w:t>1,99</w:t>
            </w:r>
          </w:p>
        </w:tc>
        <w:tc>
          <w:tcPr>
            <w:tcW w:w="427" w:type="pct"/>
            <w:shd w:val="clear" w:color="000000" w:fill="FFFFFF"/>
            <w:vAlign w:val="center"/>
          </w:tcPr>
          <w:p w14:paraId="282825E8" w14:textId="77777777" w:rsidR="0087269D" w:rsidRDefault="00F64A58">
            <w:pPr>
              <w:jc w:val="center"/>
              <w:rPr>
                <w:sz w:val="20"/>
                <w:szCs w:val="20"/>
              </w:rPr>
            </w:pPr>
            <w:r>
              <w:rPr>
                <w:sz w:val="20"/>
                <w:szCs w:val="20"/>
              </w:rPr>
              <w:t>1,70</w:t>
            </w:r>
          </w:p>
        </w:tc>
        <w:tc>
          <w:tcPr>
            <w:tcW w:w="406" w:type="pct"/>
            <w:shd w:val="clear" w:color="000000" w:fill="FFFFFF"/>
            <w:vAlign w:val="center"/>
          </w:tcPr>
          <w:p w14:paraId="274304DB" w14:textId="77777777" w:rsidR="0087269D" w:rsidRDefault="00F64A58">
            <w:pPr>
              <w:jc w:val="center"/>
              <w:rPr>
                <w:sz w:val="20"/>
                <w:szCs w:val="20"/>
              </w:rPr>
            </w:pPr>
            <w:r>
              <w:rPr>
                <w:sz w:val="20"/>
                <w:szCs w:val="20"/>
              </w:rPr>
              <w:t>18,60</w:t>
            </w:r>
          </w:p>
        </w:tc>
        <w:tc>
          <w:tcPr>
            <w:tcW w:w="635" w:type="pct"/>
            <w:shd w:val="clear" w:color="000000" w:fill="FFFFFF"/>
            <w:vAlign w:val="center"/>
          </w:tcPr>
          <w:p w14:paraId="511E1BA7" w14:textId="77777777" w:rsidR="0087269D" w:rsidRDefault="00F64A58">
            <w:pPr>
              <w:jc w:val="center"/>
              <w:rPr>
                <w:sz w:val="20"/>
                <w:szCs w:val="20"/>
              </w:rPr>
            </w:pPr>
            <w:r>
              <w:rPr>
                <w:sz w:val="20"/>
                <w:szCs w:val="20"/>
              </w:rPr>
              <w:t>102,03</w:t>
            </w:r>
          </w:p>
        </w:tc>
      </w:tr>
      <w:tr w:rsidR="0087269D" w14:paraId="4E0D2114" w14:textId="77777777">
        <w:trPr>
          <w:trHeight w:val="255"/>
        </w:trPr>
        <w:tc>
          <w:tcPr>
            <w:tcW w:w="604" w:type="pct"/>
            <w:shd w:val="clear" w:color="000000" w:fill="FFFFFF"/>
            <w:vAlign w:val="center"/>
          </w:tcPr>
          <w:p w14:paraId="2502D36E" w14:textId="77777777" w:rsidR="0087269D" w:rsidRDefault="00F64A58">
            <w:pPr>
              <w:jc w:val="center"/>
              <w:rPr>
                <w:sz w:val="20"/>
                <w:szCs w:val="20"/>
              </w:rPr>
            </w:pPr>
            <w:r>
              <w:rPr>
                <w:sz w:val="20"/>
                <w:szCs w:val="20"/>
              </w:rPr>
              <w:t> </w:t>
            </w:r>
          </w:p>
        </w:tc>
        <w:tc>
          <w:tcPr>
            <w:tcW w:w="1979" w:type="pct"/>
            <w:shd w:val="clear" w:color="000000" w:fill="FFFFFF"/>
            <w:vAlign w:val="center"/>
          </w:tcPr>
          <w:p w14:paraId="7875DE73"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5CE3EA85" w14:textId="77777777" w:rsidR="0087269D" w:rsidRDefault="00F64A58">
            <w:pPr>
              <w:jc w:val="center"/>
              <w:rPr>
                <w:sz w:val="20"/>
                <w:szCs w:val="20"/>
              </w:rPr>
            </w:pPr>
            <w:r>
              <w:rPr>
                <w:sz w:val="20"/>
                <w:szCs w:val="20"/>
              </w:rPr>
              <w:t>40</w:t>
            </w:r>
          </w:p>
        </w:tc>
        <w:tc>
          <w:tcPr>
            <w:tcW w:w="396" w:type="pct"/>
            <w:shd w:val="clear" w:color="000000" w:fill="FFFFFF"/>
            <w:vAlign w:val="center"/>
          </w:tcPr>
          <w:p w14:paraId="2EA8DD30" w14:textId="77777777" w:rsidR="0087269D" w:rsidRDefault="00F64A58">
            <w:pPr>
              <w:jc w:val="center"/>
              <w:rPr>
                <w:sz w:val="20"/>
                <w:szCs w:val="20"/>
              </w:rPr>
            </w:pPr>
            <w:r>
              <w:rPr>
                <w:sz w:val="20"/>
                <w:szCs w:val="20"/>
              </w:rPr>
              <w:t>3,04</w:t>
            </w:r>
          </w:p>
        </w:tc>
        <w:tc>
          <w:tcPr>
            <w:tcW w:w="427" w:type="pct"/>
            <w:shd w:val="clear" w:color="000000" w:fill="FFFFFF"/>
            <w:vAlign w:val="center"/>
          </w:tcPr>
          <w:p w14:paraId="1F3A515B" w14:textId="77777777" w:rsidR="0087269D" w:rsidRDefault="00F64A58">
            <w:pPr>
              <w:jc w:val="center"/>
              <w:rPr>
                <w:sz w:val="20"/>
                <w:szCs w:val="20"/>
              </w:rPr>
            </w:pPr>
            <w:r>
              <w:rPr>
                <w:sz w:val="20"/>
                <w:szCs w:val="20"/>
              </w:rPr>
              <w:t>0,32</w:t>
            </w:r>
          </w:p>
        </w:tc>
        <w:tc>
          <w:tcPr>
            <w:tcW w:w="406" w:type="pct"/>
            <w:shd w:val="clear" w:color="000000" w:fill="FFFFFF"/>
            <w:vAlign w:val="center"/>
          </w:tcPr>
          <w:p w14:paraId="1B4FDE83" w14:textId="77777777" w:rsidR="0087269D" w:rsidRDefault="00F64A58">
            <w:pPr>
              <w:jc w:val="center"/>
              <w:rPr>
                <w:sz w:val="20"/>
                <w:szCs w:val="20"/>
              </w:rPr>
            </w:pPr>
            <w:r>
              <w:rPr>
                <w:sz w:val="20"/>
                <w:szCs w:val="20"/>
              </w:rPr>
              <w:t>19,68</w:t>
            </w:r>
          </w:p>
        </w:tc>
        <w:tc>
          <w:tcPr>
            <w:tcW w:w="635" w:type="pct"/>
            <w:shd w:val="clear" w:color="000000" w:fill="FFFFFF"/>
            <w:vAlign w:val="center"/>
          </w:tcPr>
          <w:p w14:paraId="621801E2" w14:textId="77777777" w:rsidR="0087269D" w:rsidRDefault="00F64A58">
            <w:pPr>
              <w:jc w:val="center"/>
              <w:rPr>
                <w:sz w:val="20"/>
                <w:szCs w:val="20"/>
              </w:rPr>
            </w:pPr>
            <w:r>
              <w:rPr>
                <w:sz w:val="20"/>
                <w:szCs w:val="20"/>
              </w:rPr>
              <w:t>98,34</w:t>
            </w:r>
          </w:p>
        </w:tc>
      </w:tr>
      <w:tr w:rsidR="0087269D" w14:paraId="5BE4B1CB" w14:textId="77777777">
        <w:trPr>
          <w:trHeight w:val="255"/>
        </w:trPr>
        <w:tc>
          <w:tcPr>
            <w:tcW w:w="2584" w:type="pct"/>
            <w:gridSpan w:val="2"/>
            <w:shd w:val="clear" w:color="000000" w:fill="FFFFFF"/>
            <w:vAlign w:val="center"/>
          </w:tcPr>
          <w:p w14:paraId="68BADE45"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63EDED62"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39B8AD28" w14:textId="77777777" w:rsidR="0087269D" w:rsidRDefault="00F64A58">
            <w:pPr>
              <w:jc w:val="center"/>
              <w:rPr>
                <w:sz w:val="20"/>
                <w:szCs w:val="20"/>
              </w:rPr>
            </w:pPr>
            <w:r>
              <w:rPr>
                <w:sz w:val="20"/>
                <w:szCs w:val="20"/>
              </w:rPr>
              <w:t> </w:t>
            </w:r>
          </w:p>
        </w:tc>
        <w:tc>
          <w:tcPr>
            <w:tcW w:w="427" w:type="pct"/>
            <w:shd w:val="clear" w:color="000000" w:fill="FFFFFF"/>
            <w:vAlign w:val="center"/>
          </w:tcPr>
          <w:p w14:paraId="7CD7A83A" w14:textId="77777777" w:rsidR="0087269D" w:rsidRDefault="00F64A58">
            <w:pPr>
              <w:jc w:val="center"/>
              <w:rPr>
                <w:sz w:val="20"/>
                <w:szCs w:val="20"/>
              </w:rPr>
            </w:pPr>
            <w:r>
              <w:rPr>
                <w:sz w:val="20"/>
                <w:szCs w:val="20"/>
              </w:rPr>
              <w:t> </w:t>
            </w:r>
          </w:p>
        </w:tc>
        <w:tc>
          <w:tcPr>
            <w:tcW w:w="406" w:type="pct"/>
            <w:shd w:val="clear" w:color="000000" w:fill="FFFFFF"/>
            <w:vAlign w:val="center"/>
          </w:tcPr>
          <w:p w14:paraId="785DAAF5" w14:textId="77777777" w:rsidR="0087269D" w:rsidRDefault="00F64A58">
            <w:pPr>
              <w:jc w:val="center"/>
              <w:rPr>
                <w:sz w:val="20"/>
                <w:szCs w:val="20"/>
              </w:rPr>
            </w:pPr>
            <w:r>
              <w:rPr>
                <w:sz w:val="20"/>
                <w:szCs w:val="20"/>
              </w:rPr>
              <w:t> </w:t>
            </w:r>
          </w:p>
        </w:tc>
        <w:tc>
          <w:tcPr>
            <w:tcW w:w="635" w:type="pct"/>
            <w:shd w:val="clear" w:color="000000" w:fill="FFFFFF"/>
            <w:vAlign w:val="center"/>
          </w:tcPr>
          <w:p w14:paraId="3C747CCE" w14:textId="77777777" w:rsidR="0087269D" w:rsidRDefault="00F64A58">
            <w:pPr>
              <w:jc w:val="center"/>
              <w:rPr>
                <w:sz w:val="20"/>
                <w:szCs w:val="20"/>
              </w:rPr>
            </w:pPr>
            <w:r>
              <w:rPr>
                <w:sz w:val="20"/>
                <w:szCs w:val="20"/>
              </w:rPr>
              <w:t> </w:t>
            </w:r>
          </w:p>
        </w:tc>
      </w:tr>
      <w:tr w:rsidR="0087269D" w14:paraId="57FD604F" w14:textId="77777777">
        <w:trPr>
          <w:trHeight w:val="559"/>
        </w:trPr>
        <w:tc>
          <w:tcPr>
            <w:tcW w:w="3136" w:type="pct"/>
            <w:gridSpan w:val="3"/>
            <w:shd w:val="clear" w:color="000000" w:fill="FFFFFF"/>
            <w:vAlign w:val="center"/>
          </w:tcPr>
          <w:p w14:paraId="6F85931B" w14:textId="77777777" w:rsidR="0087269D" w:rsidRDefault="00F64A58">
            <w:pPr>
              <w:rPr>
                <w:b/>
                <w:bCs/>
                <w:sz w:val="20"/>
                <w:szCs w:val="20"/>
              </w:rPr>
            </w:pPr>
            <w:r>
              <w:rPr>
                <w:b/>
                <w:bCs/>
                <w:sz w:val="20"/>
                <w:szCs w:val="20"/>
              </w:rPr>
              <w:t>ДЕНЬ 2. ЭНЕРГЕТИЧЕСКАЯ И ПИЩЕВАЯ ЦЕННОСТЬ ЗА ДЕНЬ</w:t>
            </w:r>
          </w:p>
        </w:tc>
        <w:tc>
          <w:tcPr>
            <w:tcW w:w="396" w:type="pct"/>
            <w:shd w:val="clear" w:color="000000" w:fill="FFFFFF"/>
            <w:vAlign w:val="center"/>
          </w:tcPr>
          <w:p w14:paraId="72697542" w14:textId="77777777" w:rsidR="0087269D" w:rsidRDefault="00F64A58">
            <w:pPr>
              <w:jc w:val="center"/>
              <w:rPr>
                <w:b/>
                <w:bCs/>
                <w:sz w:val="20"/>
                <w:szCs w:val="20"/>
              </w:rPr>
            </w:pPr>
            <w:r>
              <w:rPr>
                <w:b/>
                <w:bCs/>
                <w:sz w:val="20"/>
                <w:szCs w:val="20"/>
              </w:rPr>
              <w:t>13,70</w:t>
            </w:r>
          </w:p>
        </w:tc>
        <w:tc>
          <w:tcPr>
            <w:tcW w:w="427" w:type="pct"/>
            <w:shd w:val="clear" w:color="000000" w:fill="FFFFFF"/>
            <w:vAlign w:val="center"/>
          </w:tcPr>
          <w:p w14:paraId="52C447F5" w14:textId="77777777" w:rsidR="0087269D" w:rsidRDefault="00F64A58">
            <w:pPr>
              <w:jc w:val="center"/>
              <w:rPr>
                <w:b/>
                <w:bCs/>
                <w:sz w:val="20"/>
                <w:szCs w:val="20"/>
              </w:rPr>
            </w:pPr>
            <w:r>
              <w:rPr>
                <w:b/>
                <w:bCs/>
                <w:sz w:val="20"/>
                <w:szCs w:val="20"/>
              </w:rPr>
              <w:t>19,48</w:t>
            </w:r>
          </w:p>
        </w:tc>
        <w:tc>
          <w:tcPr>
            <w:tcW w:w="406" w:type="pct"/>
            <w:shd w:val="clear" w:color="000000" w:fill="FFFFFF"/>
            <w:vAlign w:val="center"/>
          </w:tcPr>
          <w:p w14:paraId="4F0959E5" w14:textId="77777777" w:rsidR="0087269D" w:rsidRDefault="00F64A58">
            <w:pPr>
              <w:jc w:val="center"/>
              <w:rPr>
                <w:b/>
                <w:bCs/>
                <w:sz w:val="20"/>
                <w:szCs w:val="20"/>
              </w:rPr>
            </w:pPr>
            <w:r>
              <w:rPr>
                <w:b/>
                <w:bCs/>
                <w:sz w:val="20"/>
                <w:szCs w:val="20"/>
              </w:rPr>
              <w:t>78,30</w:t>
            </w:r>
          </w:p>
        </w:tc>
        <w:tc>
          <w:tcPr>
            <w:tcW w:w="635" w:type="pct"/>
            <w:shd w:val="clear" w:color="000000" w:fill="FFFFFF"/>
            <w:vAlign w:val="center"/>
          </w:tcPr>
          <w:p w14:paraId="34CA8281" w14:textId="77777777" w:rsidR="0087269D" w:rsidRDefault="00F64A58">
            <w:pPr>
              <w:jc w:val="center"/>
              <w:rPr>
                <w:b/>
                <w:bCs/>
                <w:sz w:val="20"/>
                <w:szCs w:val="20"/>
              </w:rPr>
            </w:pPr>
            <w:r>
              <w:rPr>
                <w:b/>
                <w:bCs/>
                <w:sz w:val="20"/>
                <w:szCs w:val="20"/>
              </w:rPr>
              <w:t>561,83</w:t>
            </w:r>
          </w:p>
        </w:tc>
      </w:tr>
      <w:tr w:rsidR="0087269D" w14:paraId="1EB0F446" w14:textId="77777777">
        <w:trPr>
          <w:trHeight w:val="255"/>
        </w:trPr>
        <w:tc>
          <w:tcPr>
            <w:tcW w:w="604" w:type="pct"/>
            <w:shd w:val="clear" w:color="000000" w:fill="FFFFFF"/>
            <w:vAlign w:val="center"/>
          </w:tcPr>
          <w:p w14:paraId="2E64A18C"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65965272"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52E5D068"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5578FC53" w14:textId="77777777" w:rsidR="0087269D" w:rsidRDefault="00F64A58">
            <w:pPr>
              <w:jc w:val="center"/>
              <w:rPr>
                <w:b/>
                <w:bCs/>
                <w:sz w:val="20"/>
                <w:szCs w:val="20"/>
              </w:rPr>
            </w:pPr>
            <w:r>
              <w:rPr>
                <w:b/>
                <w:bCs/>
                <w:sz w:val="20"/>
                <w:szCs w:val="20"/>
              </w:rPr>
              <w:t>13,70</w:t>
            </w:r>
          </w:p>
        </w:tc>
        <w:tc>
          <w:tcPr>
            <w:tcW w:w="427" w:type="pct"/>
            <w:shd w:val="clear" w:color="000000" w:fill="FFFFFF"/>
            <w:vAlign w:val="center"/>
          </w:tcPr>
          <w:p w14:paraId="1D74CE20" w14:textId="77777777" w:rsidR="0087269D" w:rsidRDefault="00F64A58">
            <w:pPr>
              <w:jc w:val="center"/>
              <w:rPr>
                <w:b/>
                <w:bCs/>
                <w:sz w:val="20"/>
                <w:szCs w:val="20"/>
              </w:rPr>
            </w:pPr>
            <w:r>
              <w:rPr>
                <w:b/>
                <w:bCs/>
                <w:sz w:val="20"/>
                <w:szCs w:val="20"/>
              </w:rPr>
              <w:t>19,48</w:t>
            </w:r>
          </w:p>
        </w:tc>
        <w:tc>
          <w:tcPr>
            <w:tcW w:w="406" w:type="pct"/>
            <w:shd w:val="clear" w:color="000000" w:fill="FFFFFF"/>
            <w:vAlign w:val="center"/>
          </w:tcPr>
          <w:p w14:paraId="25147087" w14:textId="77777777" w:rsidR="0087269D" w:rsidRDefault="00F64A58">
            <w:pPr>
              <w:jc w:val="center"/>
              <w:rPr>
                <w:b/>
                <w:bCs/>
                <w:sz w:val="20"/>
                <w:szCs w:val="20"/>
              </w:rPr>
            </w:pPr>
            <w:r>
              <w:rPr>
                <w:b/>
                <w:bCs/>
                <w:sz w:val="20"/>
                <w:szCs w:val="20"/>
              </w:rPr>
              <w:t>78,30</w:t>
            </w:r>
          </w:p>
        </w:tc>
        <w:tc>
          <w:tcPr>
            <w:tcW w:w="635" w:type="pct"/>
            <w:shd w:val="clear" w:color="000000" w:fill="FFFFFF"/>
            <w:vAlign w:val="center"/>
          </w:tcPr>
          <w:p w14:paraId="1C2DA8C9" w14:textId="77777777" w:rsidR="0087269D" w:rsidRDefault="00F64A58">
            <w:pPr>
              <w:jc w:val="center"/>
              <w:rPr>
                <w:b/>
                <w:bCs/>
                <w:sz w:val="20"/>
                <w:szCs w:val="20"/>
              </w:rPr>
            </w:pPr>
            <w:r>
              <w:rPr>
                <w:b/>
                <w:bCs/>
                <w:sz w:val="20"/>
                <w:szCs w:val="20"/>
              </w:rPr>
              <w:t>561,83</w:t>
            </w:r>
          </w:p>
        </w:tc>
      </w:tr>
      <w:tr w:rsidR="0087269D" w14:paraId="079B20C1" w14:textId="77777777">
        <w:trPr>
          <w:trHeight w:val="255"/>
        </w:trPr>
        <w:tc>
          <w:tcPr>
            <w:tcW w:w="604" w:type="pct"/>
            <w:shd w:val="clear" w:color="000000" w:fill="FFFFFF"/>
            <w:vAlign w:val="center"/>
          </w:tcPr>
          <w:p w14:paraId="0597DF53" w14:textId="77777777" w:rsidR="0087269D" w:rsidRDefault="00F64A58">
            <w:pPr>
              <w:jc w:val="center"/>
              <w:rPr>
                <w:sz w:val="20"/>
                <w:szCs w:val="20"/>
              </w:rPr>
            </w:pPr>
            <w:r>
              <w:rPr>
                <w:sz w:val="20"/>
                <w:szCs w:val="20"/>
              </w:rPr>
              <w:t xml:space="preserve"> ТТК 370</w:t>
            </w:r>
          </w:p>
        </w:tc>
        <w:tc>
          <w:tcPr>
            <w:tcW w:w="1979" w:type="pct"/>
            <w:shd w:val="clear" w:color="000000" w:fill="FFFFFF"/>
            <w:vAlign w:val="center"/>
          </w:tcPr>
          <w:p w14:paraId="2E5F27FA" w14:textId="77777777" w:rsidR="0087269D" w:rsidRDefault="00F64A58">
            <w:pPr>
              <w:rPr>
                <w:sz w:val="20"/>
                <w:szCs w:val="20"/>
              </w:rPr>
            </w:pPr>
            <w:r>
              <w:rPr>
                <w:sz w:val="20"/>
                <w:szCs w:val="20"/>
              </w:rPr>
              <w:t>Голубцы ленивые</w:t>
            </w:r>
          </w:p>
        </w:tc>
        <w:tc>
          <w:tcPr>
            <w:tcW w:w="552" w:type="pct"/>
            <w:shd w:val="clear" w:color="000000" w:fill="FFFFFF"/>
            <w:vAlign w:val="center"/>
          </w:tcPr>
          <w:p w14:paraId="138D7DD6" w14:textId="77777777" w:rsidR="0087269D" w:rsidRDefault="00F64A58">
            <w:pPr>
              <w:jc w:val="center"/>
              <w:rPr>
                <w:sz w:val="20"/>
                <w:szCs w:val="20"/>
              </w:rPr>
            </w:pPr>
            <w:r>
              <w:rPr>
                <w:sz w:val="20"/>
                <w:szCs w:val="20"/>
              </w:rPr>
              <w:t>115</w:t>
            </w:r>
          </w:p>
        </w:tc>
        <w:tc>
          <w:tcPr>
            <w:tcW w:w="396" w:type="pct"/>
            <w:shd w:val="clear" w:color="000000" w:fill="FFFFFF"/>
            <w:vAlign w:val="center"/>
          </w:tcPr>
          <w:p w14:paraId="36213051" w14:textId="77777777" w:rsidR="0087269D" w:rsidRDefault="00F64A58">
            <w:pPr>
              <w:jc w:val="center"/>
              <w:rPr>
                <w:sz w:val="20"/>
                <w:szCs w:val="20"/>
              </w:rPr>
            </w:pPr>
            <w:r>
              <w:rPr>
                <w:sz w:val="20"/>
                <w:szCs w:val="20"/>
              </w:rPr>
              <w:t>6,32</w:t>
            </w:r>
          </w:p>
        </w:tc>
        <w:tc>
          <w:tcPr>
            <w:tcW w:w="427" w:type="pct"/>
            <w:shd w:val="clear" w:color="000000" w:fill="FFFFFF"/>
            <w:vAlign w:val="center"/>
          </w:tcPr>
          <w:p w14:paraId="32476865" w14:textId="77777777" w:rsidR="0087269D" w:rsidRDefault="00F64A58">
            <w:pPr>
              <w:jc w:val="center"/>
              <w:rPr>
                <w:sz w:val="20"/>
                <w:szCs w:val="20"/>
              </w:rPr>
            </w:pPr>
            <w:r>
              <w:rPr>
                <w:sz w:val="20"/>
                <w:szCs w:val="20"/>
              </w:rPr>
              <w:t>8,79</w:t>
            </w:r>
          </w:p>
        </w:tc>
        <w:tc>
          <w:tcPr>
            <w:tcW w:w="406" w:type="pct"/>
            <w:shd w:val="clear" w:color="000000" w:fill="FFFFFF"/>
            <w:vAlign w:val="center"/>
          </w:tcPr>
          <w:p w14:paraId="787CC3C7" w14:textId="77777777" w:rsidR="0087269D" w:rsidRDefault="00F64A58">
            <w:pPr>
              <w:jc w:val="center"/>
              <w:rPr>
                <w:sz w:val="20"/>
                <w:szCs w:val="20"/>
              </w:rPr>
            </w:pPr>
            <w:r>
              <w:rPr>
                <w:sz w:val="20"/>
                <w:szCs w:val="20"/>
              </w:rPr>
              <w:t>19,37</w:t>
            </w:r>
          </w:p>
        </w:tc>
        <w:tc>
          <w:tcPr>
            <w:tcW w:w="635" w:type="pct"/>
            <w:shd w:val="clear" w:color="000000" w:fill="FFFFFF"/>
            <w:vAlign w:val="center"/>
          </w:tcPr>
          <w:p w14:paraId="656FA85F" w14:textId="77777777" w:rsidR="0087269D" w:rsidRDefault="00F64A58">
            <w:pPr>
              <w:jc w:val="center"/>
              <w:rPr>
                <w:sz w:val="20"/>
                <w:szCs w:val="20"/>
              </w:rPr>
            </w:pPr>
            <w:r>
              <w:rPr>
                <w:sz w:val="20"/>
                <w:szCs w:val="20"/>
              </w:rPr>
              <w:t>187,01</w:t>
            </w:r>
          </w:p>
        </w:tc>
      </w:tr>
      <w:tr w:rsidR="0087269D" w14:paraId="73A85856" w14:textId="77777777">
        <w:trPr>
          <w:trHeight w:val="255"/>
        </w:trPr>
        <w:tc>
          <w:tcPr>
            <w:tcW w:w="604" w:type="pct"/>
            <w:shd w:val="clear" w:color="000000" w:fill="FFFFFF"/>
            <w:vAlign w:val="center"/>
          </w:tcPr>
          <w:p w14:paraId="6544303A" w14:textId="77777777" w:rsidR="0087269D" w:rsidRDefault="00F64A58">
            <w:pPr>
              <w:jc w:val="center"/>
              <w:rPr>
                <w:sz w:val="20"/>
                <w:szCs w:val="20"/>
              </w:rPr>
            </w:pPr>
            <w:r>
              <w:rPr>
                <w:sz w:val="20"/>
                <w:szCs w:val="20"/>
              </w:rPr>
              <w:t>312/17</w:t>
            </w:r>
          </w:p>
        </w:tc>
        <w:tc>
          <w:tcPr>
            <w:tcW w:w="1979" w:type="pct"/>
            <w:shd w:val="clear" w:color="000000" w:fill="FFFFFF"/>
            <w:vAlign w:val="center"/>
          </w:tcPr>
          <w:p w14:paraId="03FB100B" w14:textId="77777777" w:rsidR="0087269D" w:rsidRDefault="00F64A58">
            <w:pPr>
              <w:rPr>
                <w:sz w:val="20"/>
                <w:szCs w:val="20"/>
              </w:rPr>
            </w:pPr>
            <w:r>
              <w:rPr>
                <w:sz w:val="20"/>
                <w:szCs w:val="20"/>
              </w:rPr>
              <w:t>Пюре картофельное</w:t>
            </w:r>
          </w:p>
        </w:tc>
        <w:tc>
          <w:tcPr>
            <w:tcW w:w="552" w:type="pct"/>
            <w:shd w:val="clear" w:color="000000" w:fill="FFFFFF"/>
            <w:vAlign w:val="center"/>
          </w:tcPr>
          <w:p w14:paraId="51A329D9" w14:textId="77777777" w:rsidR="0087269D" w:rsidRDefault="00F64A58">
            <w:pPr>
              <w:jc w:val="center"/>
              <w:rPr>
                <w:sz w:val="20"/>
                <w:szCs w:val="20"/>
              </w:rPr>
            </w:pPr>
            <w:r>
              <w:rPr>
                <w:sz w:val="20"/>
                <w:szCs w:val="20"/>
              </w:rPr>
              <w:t>200</w:t>
            </w:r>
          </w:p>
        </w:tc>
        <w:tc>
          <w:tcPr>
            <w:tcW w:w="396" w:type="pct"/>
            <w:shd w:val="clear" w:color="000000" w:fill="FFFFFF"/>
            <w:vAlign w:val="center"/>
          </w:tcPr>
          <w:p w14:paraId="7B8937FB" w14:textId="77777777" w:rsidR="0087269D" w:rsidRDefault="00F64A58">
            <w:pPr>
              <w:jc w:val="center"/>
              <w:rPr>
                <w:sz w:val="20"/>
                <w:szCs w:val="20"/>
              </w:rPr>
            </w:pPr>
            <w:r>
              <w:rPr>
                <w:sz w:val="20"/>
                <w:szCs w:val="20"/>
              </w:rPr>
              <w:t>4,34</w:t>
            </w:r>
          </w:p>
        </w:tc>
        <w:tc>
          <w:tcPr>
            <w:tcW w:w="427" w:type="pct"/>
            <w:shd w:val="clear" w:color="000000" w:fill="FFFFFF"/>
            <w:vAlign w:val="center"/>
          </w:tcPr>
          <w:p w14:paraId="5A358354" w14:textId="77777777" w:rsidR="0087269D" w:rsidRDefault="00F64A58">
            <w:pPr>
              <w:jc w:val="center"/>
              <w:rPr>
                <w:sz w:val="20"/>
                <w:szCs w:val="20"/>
              </w:rPr>
            </w:pPr>
            <w:r>
              <w:rPr>
                <w:sz w:val="20"/>
                <w:szCs w:val="20"/>
              </w:rPr>
              <w:t>10,37</w:t>
            </w:r>
          </w:p>
        </w:tc>
        <w:tc>
          <w:tcPr>
            <w:tcW w:w="406" w:type="pct"/>
            <w:shd w:val="clear" w:color="000000" w:fill="FFFFFF"/>
            <w:vAlign w:val="center"/>
          </w:tcPr>
          <w:p w14:paraId="51FC2420" w14:textId="77777777" w:rsidR="0087269D" w:rsidRDefault="00F64A58">
            <w:pPr>
              <w:jc w:val="center"/>
              <w:rPr>
                <w:sz w:val="20"/>
                <w:szCs w:val="20"/>
              </w:rPr>
            </w:pPr>
            <w:r>
              <w:rPr>
                <w:sz w:val="20"/>
                <w:szCs w:val="20"/>
              </w:rPr>
              <w:t>29,25</w:t>
            </w:r>
          </w:p>
        </w:tc>
        <w:tc>
          <w:tcPr>
            <w:tcW w:w="635" w:type="pct"/>
            <w:shd w:val="clear" w:color="000000" w:fill="FFFFFF"/>
            <w:vAlign w:val="center"/>
          </w:tcPr>
          <w:p w14:paraId="5102CE12" w14:textId="77777777" w:rsidR="0087269D" w:rsidRDefault="00F64A58">
            <w:pPr>
              <w:jc w:val="center"/>
              <w:rPr>
                <w:sz w:val="20"/>
                <w:szCs w:val="20"/>
              </w:rPr>
            </w:pPr>
            <w:r>
              <w:rPr>
                <w:sz w:val="20"/>
                <w:szCs w:val="20"/>
              </w:rPr>
              <w:t>234,48</w:t>
            </w:r>
          </w:p>
        </w:tc>
      </w:tr>
      <w:tr w:rsidR="0087269D" w14:paraId="700B3284" w14:textId="77777777">
        <w:trPr>
          <w:trHeight w:val="255"/>
        </w:trPr>
        <w:tc>
          <w:tcPr>
            <w:tcW w:w="604" w:type="pct"/>
            <w:shd w:val="clear" w:color="000000" w:fill="FFFFFF"/>
            <w:vAlign w:val="center"/>
          </w:tcPr>
          <w:p w14:paraId="1C51C63E"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082EFAB0"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0D53F454" w14:textId="77777777" w:rsidR="0087269D" w:rsidRDefault="00F64A58">
            <w:pPr>
              <w:jc w:val="center"/>
              <w:rPr>
                <w:sz w:val="20"/>
                <w:szCs w:val="20"/>
              </w:rPr>
            </w:pPr>
            <w:r>
              <w:rPr>
                <w:sz w:val="20"/>
                <w:szCs w:val="20"/>
              </w:rPr>
              <w:t>200</w:t>
            </w:r>
          </w:p>
        </w:tc>
        <w:tc>
          <w:tcPr>
            <w:tcW w:w="396" w:type="pct"/>
            <w:shd w:val="clear" w:color="000000" w:fill="FFFFFF"/>
            <w:vAlign w:val="center"/>
          </w:tcPr>
          <w:p w14:paraId="68D0EB71" w14:textId="77777777" w:rsidR="0087269D" w:rsidRDefault="00F64A58">
            <w:pPr>
              <w:jc w:val="center"/>
              <w:rPr>
                <w:sz w:val="20"/>
                <w:szCs w:val="20"/>
              </w:rPr>
            </w:pPr>
            <w:r>
              <w:rPr>
                <w:sz w:val="20"/>
                <w:szCs w:val="20"/>
              </w:rPr>
              <w:t>0,00</w:t>
            </w:r>
          </w:p>
        </w:tc>
        <w:tc>
          <w:tcPr>
            <w:tcW w:w="427" w:type="pct"/>
            <w:shd w:val="clear" w:color="000000" w:fill="FFFFFF"/>
            <w:vAlign w:val="center"/>
          </w:tcPr>
          <w:p w14:paraId="31E53F58" w14:textId="77777777" w:rsidR="0087269D" w:rsidRDefault="00F64A58">
            <w:pPr>
              <w:jc w:val="center"/>
              <w:rPr>
                <w:sz w:val="20"/>
                <w:szCs w:val="20"/>
              </w:rPr>
            </w:pPr>
            <w:r>
              <w:rPr>
                <w:sz w:val="20"/>
                <w:szCs w:val="20"/>
              </w:rPr>
              <w:t>0,00</w:t>
            </w:r>
          </w:p>
        </w:tc>
        <w:tc>
          <w:tcPr>
            <w:tcW w:w="406" w:type="pct"/>
            <w:shd w:val="clear" w:color="000000" w:fill="FFFFFF"/>
            <w:vAlign w:val="center"/>
          </w:tcPr>
          <w:p w14:paraId="42BBDF05" w14:textId="77777777" w:rsidR="0087269D" w:rsidRDefault="00F64A58">
            <w:pPr>
              <w:jc w:val="center"/>
              <w:rPr>
                <w:sz w:val="20"/>
                <w:szCs w:val="20"/>
              </w:rPr>
            </w:pPr>
            <w:r>
              <w:rPr>
                <w:sz w:val="20"/>
                <w:szCs w:val="20"/>
              </w:rPr>
              <w:t>10,00</w:t>
            </w:r>
          </w:p>
        </w:tc>
        <w:tc>
          <w:tcPr>
            <w:tcW w:w="635" w:type="pct"/>
            <w:shd w:val="clear" w:color="000000" w:fill="FFFFFF"/>
            <w:vAlign w:val="center"/>
          </w:tcPr>
          <w:p w14:paraId="3C67AAAB" w14:textId="77777777" w:rsidR="0087269D" w:rsidRDefault="00F64A58">
            <w:pPr>
              <w:jc w:val="center"/>
              <w:rPr>
                <w:sz w:val="20"/>
                <w:szCs w:val="20"/>
              </w:rPr>
            </w:pPr>
            <w:r>
              <w:rPr>
                <w:sz w:val="20"/>
                <w:szCs w:val="20"/>
              </w:rPr>
              <w:t>42,00</w:t>
            </w:r>
          </w:p>
        </w:tc>
      </w:tr>
      <w:tr w:rsidR="0087269D" w14:paraId="4CE63284" w14:textId="77777777">
        <w:trPr>
          <w:trHeight w:val="255"/>
        </w:trPr>
        <w:tc>
          <w:tcPr>
            <w:tcW w:w="604" w:type="pct"/>
            <w:shd w:val="clear" w:color="000000" w:fill="FFFFFF"/>
            <w:vAlign w:val="center"/>
          </w:tcPr>
          <w:p w14:paraId="789DEE55" w14:textId="77777777" w:rsidR="0087269D" w:rsidRDefault="00F64A58">
            <w:pPr>
              <w:jc w:val="center"/>
              <w:rPr>
                <w:sz w:val="20"/>
                <w:szCs w:val="20"/>
              </w:rPr>
            </w:pPr>
            <w:r>
              <w:rPr>
                <w:sz w:val="20"/>
                <w:szCs w:val="20"/>
              </w:rPr>
              <w:t> </w:t>
            </w:r>
          </w:p>
        </w:tc>
        <w:tc>
          <w:tcPr>
            <w:tcW w:w="1979" w:type="pct"/>
            <w:shd w:val="clear" w:color="000000" w:fill="FFFFFF"/>
            <w:vAlign w:val="center"/>
          </w:tcPr>
          <w:p w14:paraId="5DCD20CC"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21701DEF" w14:textId="77777777" w:rsidR="0087269D" w:rsidRDefault="00F64A58">
            <w:pPr>
              <w:jc w:val="center"/>
              <w:rPr>
                <w:sz w:val="20"/>
                <w:szCs w:val="20"/>
              </w:rPr>
            </w:pPr>
            <w:r>
              <w:rPr>
                <w:sz w:val="20"/>
                <w:szCs w:val="20"/>
              </w:rPr>
              <w:t>40</w:t>
            </w:r>
          </w:p>
        </w:tc>
        <w:tc>
          <w:tcPr>
            <w:tcW w:w="396" w:type="pct"/>
            <w:shd w:val="clear" w:color="000000" w:fill="FFFFFF"/>
            <w:vAlign w:val="center"/>
          </w:tcPr>
          <w:p w14:paraId="65391BE9" w14:textId="77777777" w:rsidR="0087269D" w:rsidRDefault="00F64A58">
            <w:pPr>
              <w:jc w:val="center"/>
              <w:rPr>
                <w:sz w:val="20"/>
                <w:szCs w:val="20"/>
              </w:rPr>
            </w:pPr>
            <w:r>
              <w:rPr>
                <w:sz w:val="20"/>
                <w:szCs w:val="20"/>
              </w:rPr>
              <w:t>3,04</w:t>
            </w:r>
          </w:p>
        </w:tc>
        <w:tc>
          <w:tcPr>
            <w:tcW w:w="427" w:type="pct"/>
            <w:shd w:val="clear" w:color="000000" w:fill="FFFFFF"/>
            <w:vAlign w:val="center"/>
          </w:tcPr>
          <w:p w14:paraId="5AF09B6D" w14:textId="77777777" w:rsidR="0087269D" w:rsidRDefault="00F64A58">
            <w:pPr>
              <w:jc w:val="center"/>
              <w:rPr>
                <w:sz w:val="20"/>
                <w:szCs w:val="20"/>
              </w:rPr>
            </w:pPr>
            <w:r>
              <w:rPr>
                <w:sz w:val="20"/>
                <w:szCs w:val="20"/>
              </w:rPr>
              <w:t>0,32</w:t>
            </w:r>
          </w:p>
        </w:tc>
        <w:tc>
          <w:tcPr>
            <w:tcW w:w="406" w:type="pct"/>
            <w:shd w:val="clear" w:color="000000" w:fill="FFFFFF"/>
            <w:vAlign w:val="center"/>
          </w:tcPr>
          <w:p w14:paraId="5B878002" w14:textId="77777777" w:rsidR="0087269D" w:rsidRDefault="00F64A58">
            <w:pPr>
              <w:jc w:val="center"/>
              <w:rPr>
                <w:sz w:val="20"/>
                <w:szCs w:val="20"/>
              </w:rPr>
            </w:pPr>
            <w:r>
              <w:rPr>
                <w:sz w:val="20"/>
                <w:szCs w:val="20"/>
              </w:rPr>
              <w:t>19,68</w:t>
            </w:r>
          </w:p>
        </w:tc>
        <w:tc>
          <w:tcPr>
            <w:tcW w:w="635" w:type="pct"/>
            <w:shd w:val="clear" w:color="000000" w:fill="FFFFFF"/>
            <w:vAlign w:val="center"/>
          </w:tcPr>
          <w:p w14:paraId="7846BDA4" w14:textId="77777777" w:rsidR="0087269D" w:rsidRDefault="00F64A58">
            <w:pPr>
              <w:jc w:val="center"/>
              <w:rPr>
                <w:sz w:val="20"/>
                <w:szCs w:val="20"/>
              </w:rPr>
            </w:pPr>
            <w:r>
              <w:rPr>
                <w:sz w:val="20"/>
                <w:szCs w:val="20"/>
              </w:rPr>
              <w:t>98,34</w:t>
            </w:r>
          </w:p>
        </w:tc>
      </w:tr>
      <w:tr w:rsidR="0087269D" w14:paraId="6FA727DB" w14:textId="77777777">
        <w:trPr>
          <w:trHeight w:val="255"/>
        </w:trPr>
        <w:tc>
          <w:tcPr>
            <w:tcW w:w="2584" w:type="pct"/>
            <w:gridSpan w:val="2"/>
            <w:shd w:val="clear" w:color="000000" w:fill="FFFFFF"/>
            <w:vAlign w:val="center"/>
          </w:tcPr>
          <w:p w14:paraId="362CC832"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6F09029F" w14:textId="77777777" w:rsidR="0087269D" w:rsidRDefault="00F64A58">
            <w:pPr>
              <w:jc w:val="center"/>
              <w:rPr>
                <w:b/>
                <w:bCs/>
                <w:sz w:val="20"/>
                <w:szCs w:val="20"/>
              </w:rPr>
            </w:pPr>
            <w:r>
              <w:rPr>
                <w:b/>
                <w:bCs/>
                <w:sz w:val="20"/>
                <w:szCs w:val="20"/>
              </w:rPr>
              <w:t>555</w:t>
            </w:r>
          </w:p>
        </w:tc>
        <w:tc>
          <w:tcPr>
            <w:tcW w:w="396" w:type="pct"/>
            <w:shd w:val="clear" w:color="000000" w:fill="FFFFFF"/>
            <w:vAlign w:val="center"/>
          </w:tcPr>
          <w:p w14:paraId="47B69382" w14:textId="77777777" w:rsidR="0087269D" w:rsidRDefault="00F64A58">
            <w:pPr>
              <w:jc w:val="center"/>
              <w:rPr>
                <w:sz w:val="20"/>
                <w:szCs w:val="20"/>
              </w:rPr>
            </w:pPr>
            <w:r>
              <w:rPr>
                <w:sz w:val="20"/>
                <w:szCs w:val="20"/>
              </w:rPr>
              <w:t> </w:t>
            </w:r>
          </w:p>
        </w:tc>
        <w:tc>
          <w:tcPr>
            <w:tcW w:w="427" w:type="pct"/>
            <w:shd w:val="clear" w:color="000000" w:fill="FFFFFF"/>
            <w:vAlign w:val="center"/>
          </w:tcPr>
          <w:p w14:paraId="4245C4E8" w14:textId="77777777" w:rsidR="0087269D" w:rsidRDefault="00F64A58">
            <w:pPr>
              <w:jc w:val="center"/>
              <w:rPr>
                <w:sz w:val="20"/>
                <w:szCs w:val="20"/>
              </w:rPr>
            </w:pPr>
            <w:r>
              <w:rPr>
                <w:sz w:val="20"/>
                <w:szCs w:val="20"/>
              </w:rPr>
              <w:t> </w:t>
            </w:r>
          </w:p>
        </w:tc>
        <w:tc>
          <w:tcPr>
            <w:tcW w:w="406" w:type="pct"/>
            <w:shd w:val="clear" w:color="000000" w:fill="FFFFFF"/>
            <w:vAlign w:val="center"/>
          </w:tcPr>
          <w:p w14:paraId="099FDA97" w14:textId="77777777" w:rsidR="0087269D" w:rsidRDefault="00F64A58">
            <w:pPr>
              <w:jc w:val="center"/>
              <w:rPr>
                <w:sz w:val="20"/>
                <w:szCs w:val="20"/>
              </w:rPr>
            </w:pPr>
            <w:r>
              <w:rPr>
                <w:sz w:val="20"/>
                <w:szCs w:val="20"/>
              </w:rPr>
              <w:t> </w:t>
            </w:r>
          </w:p>
        </w:tc>
        <w:tc>
          <w:tcPr>
            <w:tcW w:w="635" w:type="pct"/>
            <w:shd w:val="clear" w:color="000000" w:fill="FFFFFF"/>
            <w:vAlign w:val="center"/>
          </w:tcPr>
          <w:p w14:paraId="54919252" w14:textId="77777777" w:rsidR="0087269D" w:rsidRDefault="00F64A58">
            <w:pPr>
              <w:jc w:val="center"/>
              <w:rPr>
                <w:sz w:val="20"/>
                <w:szCs w:val="20"/>
              </w:rPr>
            </w:pPr>
            <w:r>
              <w:rPr>
                <w:sz w:val="20"/>
                <w:szCs w:val="20"/>
              </w:rPr>
              <w:t> </w:t>
            </w:r>
          </w:p>
        </w:tc>
      </w:tr>
      <w:tr w:rsidR="0087269D" w14:paraId="5BD41289" w14:textId="77777777">
        <w:trPr>
          <w:trHeight w:val="559"/>
        </w:trPr>
        <w:tc>
          <w:tcPr>
            <w:tcW w:w="3136" w:type="pct"/>
            <w:gridSpan w:val="3"/>
            <w:shd w:val="clear" w:color="000000" w:fill="FFFFFF"/>
            <w:vAlign w:val="center"/>
          </w:tcPr>
          <w:p w14:paraId="7AB0F51D" w14:textId="77777777" w:rsidR="0087269D" w:rsidRDefault="00F64A58">
            <w:pPr>
              <w:rPr>
                <w:b/>
                <w:bCs/>
                <w:sz w:val="20"/>
                <w:szCs w:val="20"/>
              </w:rPr>
            </w:pPr>
            <w:r>
              <w:rPr>
                <w:b/>
                <w:bCs/>
                <w:sz w:val="20"/>
                <w:szCs w:val="20"/>
              </w:rPr>
              <w:t>ДЕНЬ 3. ЭНЕРГЕТИЧЕСКАЯ И ПИЩЕВАЯ ЦЕННОСТЬ ЗА ДЕНЬ</w:t>
            </w:r>
          </w:p>
        </w:tc>
        <w:tc>
          <w:tcPr>
            <w:tcW w:w="396" w:type="pct"/>
            <w:shd w:val="clear" w:color="000000" w:fill="FFFFFF"/>
            <w:vAlign w:val="center"/>
          </w:tcPr>
          <w:p w14:paraId="71B863C6" w14:textId="77777777" w:rsidR="0087269D" w:rsidRDefault="00F64A58">
            <w:pPr>
              <w:jc w:val="center"/>
              <w:rPr>
                <w:b/>
                <w:bCs/>
                <w:sz w:val="20"/>
                <w:szCs w:val="20"/>
              </w:rPr>
            </w:pPr>
            <w:r>
              <w:rPr>
                <w:b/>
                <w:bCs/>
                <w:sz w:val="20"/>
                <w:szCs w:val="20"/>
              </w:rPr>
              <w:t>20,39</w:t>
            </w:r>
          </w:p>
        </w:tc>
        <w:tc>
          <w:tcPr>
            <w:tcW w:w="427" w:type="pct"/>
            <w:shd w:val="clear" w:color="000000" w:fill="FFFFFF"/>
            <w:vAlign w:val="center"/>
          </w:tcPr>
          <w:p w14:paraId="49D8A814" w14:textId="77777777" w:rsidR="0087269D" w:rsidRDefault="00F64A58">
            <w:pPr>
              <w:jc w:val="center"/>
              <w:rPr>
                <w:b/>
                <w:bCs/>
                <w:sz w:val="20"/>
                <w:szCs w:val="20"/>
              </w:rPr>
            </w:pPr>
            <w:r>
              <w:rPr>
                <w:b/>
                <w:bCs/>
                <w:sz w:val="20"/>
                <w:szCs w:val="20"/>
              </w:rPr>
              <w:t>6,54</w:t>
            </w:r>
          </w:p>
        </w:tc>
        <w:tc>
          <w:tcPr>
            <w:tcW w:w="406" w:type="pct"/>
            <w:shd w:val="clear" w:color="000000" w:fill="FFFFFF"/>
            <w:vAlign w:val="center"/>
          </w:tcPr>
          <w:p w14:paraId="17B4D891" w14:textId="77777777" w:rsidR="0087269D" w:rsidRDefault="00F64A58">
            <w:pPr>
              <w:jc w:val="center"/>
              <w:rPr>
                <w:b/>
                <w:bCs/>
                <w:sz w:val="20"/>
                <w:szCs w:val="20"/>
              </w:rPr>
            </w:pPr>
            <w:r>
              <w:rPr>
                <w:b/>
                <w:bCs/>
                <w:sz w:val="20"/>
                <w:szCs w:val="20"/>
              </w:rPr>
              <w:t>96,96</w:t>
            </w:r>
          </w:p>
        </w:tc>
        <w:tc>
          <w:tcPr>
            <w:tcW w:w="635" w:type="pct"/>
            <w:shd w:val="clear" w:color="000000" w:fill="FFFFFF"/>
            <w:vAlign w:val="center"/>
          </w:tcPr>
          <w:p w14:paraId="0FE4E93A" w14:textId="77777777" w:rsidR="0087269D" w:rsidRDefault="00F64A58">
            <w:pPr>
              <w:jc w:val="center"/>
              <w:rPr>
                <w:b/>
                <w:bCs/>
                <w:sz w:val="20"/>
                <w:szCs w:val="20"/>
              </w:rPr>
            </w:pPr>
            <w:r>
              <w:rPr>
                <w:b/>
                <w:bCs/>
                <w:sz w:val="20"/>
                <w:szCs w:val="20"/>
              </w:rPr>
              <w:t>551,21</w:t>
            </w:r>
          </w:p>
        </w:tc>
      </w:tr>
      <w:tr w:rsidR="0087269D" w14:paraId="10169FDD" w14:textId="77777777">
        <w:trPr>
          <w:trHeight w:val="255"/>
        </w:trPr>
        <w:tc>
          <w:tcPr>
            <w:tcW w:w="604" w:type="pct"/>
            <w:shd w:val="clear" w:color="000000" w:fill="FFFFFF"/>
            <w:vAlign w:val="center"/>
          </w:tcPr>
          <w:p w14:paraId="71D80202"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06D20AAE"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42F063BE"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1B2F4226" w14:textId="77777777" w:rsidR="0087269D" w:rsidRDefault="00F64A58">
            <w:pPr>
              <w:jc w:val="center"/>
              <w:rPr>
                <w:b/>
                <w:bCs/>
                <w:sz w:val="20"/>
                <w:szCs w:val="20"/>
              </w:rPr>
            </w:pPr>
            <w:r>
              <w:rPr>
                <w:b/>
                <w:bCs/>
                <w:sz w:val="20"/>
                <w:szCs w:val="20"/>
              </w:rPr>
              <w:t>20,39</w:t>
            </w:r>
          </w:p>
        </w:tc>
        <w:tc>
          <w:tcPr>
            <w:tcW w:w="427" w:type="pct"/>
            <w:shd w:val="clear" w:color="000000" w:fill="FFFFFF"/>
            <w:vAlign w:val="center"/>
          </w:tcPr>
          <w:p w14:paraId="7F096246" w14:textId="77777777" w:rsidR="0087269D" w:rsidRDefault="00F64A58">
            <w:pPr>
              <w:jc w:val="center"/>
              <w:rPr>
                <w:b/>
                <w:bCs/>
                <w:sz w:val="20"/>
                <w:szCs w:val="20"/>
              </w:rPr>
            </w:pPr>
            <w:r>
              <w:rPr>
                <w:b/>
                <w:bCs/>
                <w:sz w:val="20"/>
                <w:szCs w:val="20"/>
              </w:rPr>
              <w:t>6,54</w:t>
            </w:r>
          </w:p>
        </w:tc>
        <w:tc>
          <w:tcPr>
            <w:tcW w:w="406" w:type="pct"/>
            <w:shd w:val="clear" w:color="000000" w:fill="FFFFFF"/>
            <w:vAlign w:val="center"/>
          </w:tcPr>
          <w:p w14:paraId="260C19A8" w14:textId="77777777" w:rsidR="0087269D" w:rsidRDefault="00F64A58">
            <w:pPr>
              <w:jc w:val="center"/>
              <w:rPr>
                <w:b/>
                <w:bCs/>
                <w:sz w:val="20"/>
                <w:szCs w:val="20"/>
              </w:rPr>
            </w:pPr>
            <w:r>
              <w:rPr>
                <w:b/>
                <w:bCs/>
                <w:sz w:val="20"/>
                <w:szCs w:val="20"/>
              </w:rPr>
              <w:t>96,96</w:t>
            </w:r>
          </w:p>
        </w:tc>
        <w:tc>
          <w:tcPr>
            <w:tcW w:w="635" w:type="pct"/>
            <w:shd w:val="clear" w:color="000000" w:fill="FFFFFF"/>
            <w:vAlign w:val="center"/>
          </w:tcPr>
          <w:p w14:paraId="3941102F" w14:textId="77777777" w:rsidR="0087269D" w:rsidRDefault="00F64A58">
            <w:pPr>
              <w:jc w:val="center"/>
              <w:rPr>
                <w:b/>
                <w:bCs/>
                <w:sz w:val="20"/>
                <w:szCs w:val="20"/>
              </w:rPr>
            </w:pPr>
            <w:r>
              <w:rPr>
                <w:b/>
                <w:bCs/>
                <w:sz w:val="20"/>
                <w:szCs w:val="20"/>
              </w:rPr>
              <w:t>551,21</w:t>
            </w:r>
          </w:p>
        </w:tc>
      </w:tr>
      <w:tr w:rsidR="0087269D" w14:paraId="3259BE66" w14:textId="77777777">
        <w:trPr>
          <w:trHeight w:val="300"/>
        </w:trPr>
        <w:tc>
          <w:tcPr>
            <w:tcW w:w="604" w:type="pct"/>
            <w:shd w:val="clear" w:color="000000" w:fill="FFFFFF"/>
            <w:vAlign w:val="center"/>
          </w:tcPr>
          <w:p w14:paraId="4EFF8B05" w14:textId="77777777" w:rsidR="0087269D" w:rsidRDefault="00F64A58">
            <w:pPr>
              <w:jc w:val="center"/>
              <w:rPr>
                <w:sz w:val="20"/>
                <w:szCs w:val="20"/>
              </w:rPr>
            </w:pPr>
            <w:r>
              <w:rPr>
                <w:sz w:val="20"/>
                <w:szCs w:val="20"/>
              </w:rPr>
              <w:t>54-283/23</w:t>
            </w:r>
          </w:p>
        </w:tc>
        <w:tc>
          <w:tcPr>
            <w:tcW w:w="1979" w:type="pct"/>
            <w:shd w:val="clear" w:color="000000" w:fill="FFFFFF"/>
            <w:vAlign w:val="center"/>
          </w:tcPr>
          <w:p w14:paraId="3C851F53" w14:textId="77777777" w:rsidR="0087269D" w:rsidRDefault="00F64A58">
            <w:pPr>
              <w:rPr>
                <w:sz w:val="20"/>
                <w:szCs w:val="20"/>
              </w:rPr>
            </w:pPr>
            <w:r>
              <w:rPr>
                <w:sz w:val="20"/>
                <w:szCs w:val="20"/>
              </w:rPr>
              <w:t>Свекла отварная дольками</w:t>
            </w:r>
          </w:p>
        </w:tc>
        <w:tc>
          <w:tcPr>
            <w:tcW w:w="552" w:type="pct"/>
            <w:shd w:val="clear" w:color="000000" w:fill="FFFFFF"/>
            <w:vAlign w:val="center"/>
          </w:tcPr>
          <w:p w14:paraId="5A0F8B31" w14:textId="77777777" w:rsidR="0087269D" w:rsidRDefault="00F64A58">
            <w:pPr>
              <w:jc w:val="center"/>
              <w:rPr>
                <w:sz w:val="20"/>
                <w:szCs w:val="20"/>
              </w:rPr>
            </w:pPr>
            <w:r>
              <w:rPr>
                <w:sz w:val="20"/>
                <w:szCs w:val="20"/>
              </w:rPr>
              <w:t>100</w:t>
            </w:r>
          </w:p>
        </w:tc>
        <w:tc>
          <w:tcPr>
            <w:tcW w:w="396" w:type="pct"/>
            <w:shd w:val="clear" w:color="000000" w:fill="FFFFFF"/>
            <w:vAlign w:val="center"/>
          </w:tcPr>
          <w:p w14:paraId="215BC10D" w14:textId="77777777" w:rsidR="0087269D" w:rsidRDefault="00F64A58">
            <w:pPr>
              <w:jc w:val="center"/>
              <w:rPr>
                <w:sz w:val="20"/>
                <w:szCs w:val="20"/>
              </w:rPr>
            </w:pPr>
            <w:r>
              <w:rPr>
                <w:sz w:val="20"/>
                <w:szCs w:val="20"/>
              </w:rPr>
              <w:t>1,50</w:t>
            </w:r>
          </w:p>
        </w:tc>
        <w:tc>
          <w:tcPr>
            <w:tcW w:w="427" w:type="pct"/>
            <w:shd w:val="clear" w:color="000000" w:fill="FFFFFF"/>
            <w:vAlign w:val="center"/>
          </w:tcPr>
          <w:p w14:paraId="5809D8ED" w14:textId="77777777" w:rsidR="0087269D" w:rsidRDefault="00F64A58">
            <w:pPr>
              <w:jc w:val="center"/>
              <w:rPr>
                <w:sz w:val="20"/>
                <w:szCs w:val="20"/>
              </w:rPr>
            </w:pPr>
            <w:r>
              <w:rPr>
                <w:sz w:val="20"/>
                <w:szCs w:val="20"/>
              </w:rPr>
              <w:t>0,06</w:t>
            </w:r>
          </w:p>
        </w:tc>
        <w:tc>
          <w:tcPr>
            <w:tcW w:w="406" w:type="pct"/>
            <w:shd w:val="clear" w:color="000000" w:fill="FFFFFF"/>
            <w:vAlign w:val="center"/>
          </w:tcPr>
          <w:p w14:paraId="0CD3E7B3" w14:textId="77777777" w:rsidR="0087269D" w:rsidRDefault="00F64A58">
            <w:pPr>
              <w:jc w:val="center"/>
              <w:rPr>
                <w:sz w:val="20"/>
                <w:szCs w:val="20"/>
              </w:rPr>
            </w:pPr>
            <w:r>
              <w:rPr>
                <w:sz w:val="20"/>
                <w:szCs w:val="20"/>
              </w:rPr>
              <w:t>13,80</w:t>
            </w:r>
          </w:p>
        </w:tc>
        <w:tc>
          <w:tcPr>
            <w:tcW w:w="635" w:type="pct"/>
            <w:shd w:val="clear" w:color="000000" w:fill="FFFFFF"/>
            <w:vAlign w:val="center"/>
          </w:tcPr>
          <w:p w14:paraId="386C6B36" w14:textId="77777777" w:rsidR="0087269D" w:rsidRDefault="00F64A58">
            <w:pPr>
              <w:jc w:val="center"/>
              <w:rPr>
                <w:sz w:val="20"/>
                <w:szCs w:val="20"/>
              </w:rPr>
            </w:pPr>
            <w:r>
              <w:rPr>
                <w:sz w:val="20"/>
                <w:szCs w:val="20"/>
              </w:rPr>
              <w:t>64,28</w:t>
            </w:r>
          </w:p>
        </w:tc>
      </w:tr>
      <w:tr w:rsidR="0087269D" w14:paraId="14A240BC" w14:textId="77777777">
        <w:trPr>
          <w:trHeight w:val="255"/>
        </w:trPr>
        <w:tc>
          <w:tcPr>
            <w:tcW w:w="604" w:type="pct"/>
            <w:shd w:val="clear" w:color="000000" w:fill="FFFFFF"/>
            <w:vAlign w:val="center"/>
          </w:tcPr>
          <w:p w14:paraId="37EA2958" w14:textId="77777777" w:rsidR="0087269D" w:rsidRDefault="00F64A58">
            <w:pPr>
              <w:jc w:val="center"/>
              <w:rPr>
                <w:sz w:val="20"/>
                <w:szCs w:val="20"/>
              </w:rPr>
            </w:pPr>
            <w:r>
              <w:rPr>
                <w:sz w:val="20"/>
                <w:szCs w:val="20"/>
              </w:rPr>
              <w:t xml:space="preserve"> ТТК 269</w:t>
            </w:r>
          </w:p>
        </w:tc>
        <w:tc>
          <w:tcPr>
            <w:tcW w:w="1979" w:type="pct"/>
            <w:shd w:val="clear" w:color="000000" w:fill="FFFFFF"/>
            <w:vAlign w:val="center"/>
          </w:tcPr>
          <w:p w14:paraId="2D40EA17" w14:textId="77777777" w:rsidR="0087269D" w:rsidRDefault="00F64A58">
            <w:pPr>
              <w:rPr>
                <w:sz w:val="20"/>
                <w:szCs w:val="20"/>
              </w:rPr>
            </w:pPr>
            <w:r>
              <w:rPr>
                <w:sz w:val="20"/>
                <w:szCs w:val="20"/>
              </w:rPr>
              <w:t>Жаркое "Пикантное"</w:t>
            </w:r>
          </w:p>
        </w:tc>
        <w:tc>
          <w:tcPr>
            <w:tcW w:w="552" w:type="pct"/>
            <w:shd w:val="clear" w:color="000000" w:fill="FFFFFF"/>
            <w:vAlign w:val="center"/>
          </w:tcPr>
          <w:p w14:paraId="2E613505" w14:textId="77777777" w:rsidR="0087269D" w:rsidRDefault="00F64A58">
            <w:pPr>
              <w:jc w:val="center"/>
              <w:rPr>
                <w:sz w:val="20"/>
                <w:szCs w:val="20"/>
              </w:rPr>
            </w:pPr>
            <w:r>
              <w:rPr>
                <w:sz w:val="20"/>
                <w:szCs w:val="20"/>
              </w:rPr>
              <w:t>200</w:t>
            </w:r>
          </w:p>
        </w:tc>
        <w:tc>
          <w:tcPr>
            <w:tcW w:w="396" w:type="pct"/>
            <w:shd w:val="clear" w:color="000000" w:fill="FFFFFF"/>
            <w:vAlign w:val="center"/>
          </w:tcPr>
          <w:p w14:paraId="623BD14A" w14:textId="77777777" w:rsidR="0087269D" w:rsidRDefault="00F64A58">
            <w:pPr>
              <w:jc w:val="center"/>
              <w:rPr>
                <w:sz w:val="20"/>
                <w:szCs w:val="20"/>
              </w:rPr>
            </w:pPr>
            <w:r>
              <w:rPr>
                <w:sz w:val="20"/>
                <w:szCs w:val="20"/>
              </w:rPr>
              <w:t>14,09</w:t>
            </w:r>
          </w:p>
        </w:tc>
        <w:tc>
          <w:tcPr>
            <w:tcW w:w="427" w:type="pct"/>
            <w:shd w:val="clear" w:color="000000" w:fill="FFFFFF"/>
            <w:vAlign w:val="center"/>
          </w:tcPr>
          <w:p w14:paraId="2BD8E0DF" w14:textId="77777777" w:rsidR="0087269D" w:rsidRDefault="00F64A58">
            <w:pPr>
              <w:jc w:val="center"/>
              <w:rPr>
                <w:sz w:val="20"/>
                <w:szCs w:val="20"/>
              </w:rPr>
            </w:pPr>
            <w:r>
              <w:rPr>
                <w:sz w:val="20"/>
                <w:szCs w:val="20"/>
              </w:rPr>
              <w:t>5,98</w:t>
            </w:r>
          </w:p>
        </w:tc>
        <w:tc>
          <w:tcPr>
            <w:tcW w:w="406" w:type="pct"/>
            <w:shd w:val="clear" w:color="000000" w:fill="FFFFFF"/>
            <w:vAlign w:val="center"/>
          </w:tcPr>
          <w:p w14:paraId="3A378E73" w14:textId="77777777" w:rsidR="0087269D" w:rsidRDefault="00F64A58">
            <w:pPr>
              <w:jc w:val="center"/>
              <w:rPr>
                <w:sz w:val="20"/>
                <w:szCs w:val="20"/>
              </w:rPr>
            </w:pPr>
            <w:r>
              <w:rPr>
                <w:sz w:val="20"/>
                <w:szCs w:val="20"/>
              </w:rPr>
              <w:t>27,56</w:t>
            </w:r>
          </w:p>
        </w:tc>
        <w:tc>
          <w:tcPr>
            <w:tcW w:w="635" w:type="pct"/>
            <w:shd w:val="clear" w:color="000000" w:fill="FFFFFF"/>
            <w:vAlign w:val="center"/>
          </w:tcPr>
          <w:p w14:paraId="0060978A" w14:textId="77777777" w:rsidR="0087269D" w:rsidRDefault="00F64A58">
            <w:pPr>
              <w:jc w:val="center"/>
              <w:rPr>
                <w:sz w:val="20"/>
                <w:szCs w:val="20"/>
              </w:rPr>
            </w:pPr>
            <w:r>
              <w:rPr>
                <w:sz w:val="20"/>
                <w:szCs w:val="20"/>
              </w:rPr>
              <w:t>229,00</w:t>
            </w:r>
          </w:p>
        </w:tc>
      </w:tr>
      <w:tr w:rsidR="0087269D" w14:paraId="039E6FB5" w14:textId="77777777">
        <w:trPr>
          <w:trHeight w:val="435"/>
        </w:trPr>
        <w:tc>
          <w:tcPr>
            <w:tcW w:w="604" w:type="pct"/>
            <w:shd w:val="clear" w:color="000000" w:fill="FFFFFF"/>
            <w:vAlign w:val="center"/>
          </w:tcPr>
          <w:p w14:paraId="2F9A173C" w14:textId="77777777" w:rsidR="0087269D" w:rsidRDefault="00F64A58">
            <w:pPr>
              <w:jc w:val="center"/>
              <w:rPr>
                <w:sz w:val="20"/>
                <w:szCs w:val="20"/>
              </w:rPr>
            </w:pPr>
            <w:r>
              <w:rPr>
                <w:sz w:val="20"/>
                <w:szCs w:val="20"/>
              </w:rPr>
              <w:t>394/16</w:t>
            </w:r>
          </w:p>
        </w:tc>
        <w:tc>
          <w:tcPr>
            <w:tcW w:w="1979" w:type="pct"/>
            <w:shd w:val="clear" w:color="000000" w:fill="FFFFFF"/>
            <w:vAlign w:val="center"/>
          </w:tcPr>
          <w:p w14:paraId="457A1DB6" w14:textId="77777777" w:rsidR="0087269D" w:rsidRDefault="00F64A58">
            <w:pPr>
              <w:rPr>
                <w:sz w:val="20"/>
                <w:szCs w:val="20"/>
              </w:rPr>
            </w:pPr>
            <w:r>
              <w:rPr>
                <w:sz w:val="20"/>
                <w:szCs w:val="20"/>
              </w:rPr>
              <w:t>Компот из плодов или ягод сушенных (изюм)</w:t>
            </w:r>
          </w:p>
        </w:tc>
        <w:tc>
          <w:tcPr>
            <w:tcW w:w="552" w:type="pct"/>
            <w:shd w:val="clear" w:color="000000" w:fill="FFFFFF"/>
            <w:vAlign w:val="center"/>
          </w:tcPr>
          <w:p w14:paraId="78D2B504" w14:textId="77777777" w:rsidR="0087269D" w:rsidRDefault="00F64A58">
            <w:pPr>
              <w:jc w:val="center"/>
              <w:rPr>
                <w:sz w:val="20"/>
                <w:szCs w:val="20"/>
              </w:rPr>
            </w:pPr>
            <w:r>
              <w:rPr>
                <w:sz w:val="20"/>
                <w:szCs w:val="20"/>
              </w:rPr>
              <w:t>200</w:t>
            </w:r>
          </w:p>
        </w:tc>
        <w:tc>
          <w:tcPr>
            <w:tcW w:w="396" w:type="pct"/>
            <w:shd w:val="clear" w:color="000000" w:fill="FFFFFF"/>
            <w:vAlign w:val="center"/>
          </w:tcPr>
          <w:p w14:paraId="46775BDB" w14:textId="77777777" w:rsidR="0087269D" w:rsidRDefault="00F64A58">
            <w:pPr>
              <w:jc w:val="center"/>
              <w:rPr>
                <w:sz w:val="20"/>
                <w:szCs w:val="20"/>
              </w:rPr>
            </w:pPr>
            <w:r>
              <w:rPr>
                <w:sz w:val="20"/>
                <w:szCs w:val="20"/>
              </w:rPr>
              <w:t>1,00</w:t>
            </w:r>
          </w:p>
        </w:tc>
        <w:tc>
          <w:tcPr>
            <w:tcW w:w="427" w:type="pct"/>
            <w:shd w:val="clear" w:color="000000" w:fill="FFFFFF"/>
            <w:vAlign w:val="center"/>
          </w:tcPr>
          <w:p w14:paraId="6C0BAEB5" w14:textId="77777777" w:rsidR="0087269D" w:rsidRDefault="00F64A58">
            <w:pPr>
              <w:jc w:val="center"/>
              <w:rPr>
                <w:sz w:val="20"/>
                <w:szCs w:val="20"/>
              </w:rPr>
            </w:pPr>
            <w:r>
              <w:rPr>
                <w:sz w:val="20"/>
                <w:szCs w:val="20"/>
              </w:rPr>
              <w:t>0,10</w:t>
            </w:r>
          </w:p>
        </w:tc>
        <w:tc>
          <w:tcPr>
            <w:tcW w:w="406" w:type="pct"/>
            <w:shd w:val="clear" w:color="000000" w:fill="FFFFFF"/>
            <w:vAlign w:val="center"/>
          </w:tcPr>
          <w:p w14:paraId="173A40E7" w14:textId="77777777" w:rsidR="0087269D" w:rsidRDefault="00F64A58">
            <w:pPr>
              <w:jc w:val="center"/>
              <w:rPr>
                <w:sz w:val="20"/>
                <w:szCs w:val="20"/>
              </w:rPr>
            </w:pPr>
            <w:r>
              <w:rPr>
                <w:sz w:val="20"/>
                <w:szCs w:val="20"/>
              </w:rPr>
              <w:t>31,00</w:t>
            </w:r>
          </w:p>
        </w:tc>
        <w:tc>
          <w:tcPr>
            <w:tcW w:w="635" w:type="pct"/>
            <w:shd w:val="clear" w:color="000000" w:fill="FFFFFF"/>
            <w:vAlign w:val="center"/>
          </w:tcPr>
          <w:p w14:paraId="30D8AE2B" w14:textId="77777777" w:rsidR="0087269D" w:rsidRDefault="00F64A58">
            <w:pPr>
              <w:jc w:val="center"/>
              <w:rPr>
                <w:sz w:val="20"/>
                <w:szCs w:val="20"/>
              </w:rPr>
            </w:pPr>
            <w:r>
              <w:rPr>
                <w:sz w:val="20"/>
                <w:szCs w:val="20"/>
              </w:rPr>
              <w:t>135,00</w:t>
            </w:r>
          </w:p>
        </w:tc>
      </w:tr>
      <w:tr w:rsidR="0087269D" w14:paraId="2BE340C7" w14:textId="77777777">
        <w:trPr>
          <w:trHeight w:val="300"/>
        </w:trPr>
        <w:tc>
          <w:tcPr>
            <w:tcW w:w="604" w:type="pct"/>
            <w:shd w:val="clear" w:color="000000" w:fill="FFFFFF"/>
            <w:vAlign w:val="center"/>
          </w:tcPr>
          <w:p w14:paraId="70301C30" w14:textId="77777777" w:rsidR="0087269D" w:rsidRDefault="00F64A58">
            <w:pPr>
              <w:jc w:val="center"/>
              <w:rPr>
                <w:sz w:val="20"/>
                <w:szCs w:val="20"/>
              </w:rPr>
            </w:pPr>
            <w:r>
              <w:rPr>
                <w:sz w:val="20"/>
                <w:szCs w:val="20"/>
              </w:rPr>
              <w:t> </w:t>
            </w:r>
          </w:p>
        </w:tc>
        <w:tc>
          <w:tcPr>
            <w:tcW w:w="1979" w:type="pct"/>
            <w:shd w:val="clear" w:color="000000" w:fill="FFFFFF"/>
            <w:vAlign w:val="center"/>
          </w:tcPr>
          <w:p w14:paraId="00B64870"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6C05B2D9" w14:textId="77777777" w:rsidR="0087269D" w:rsidRDefault="00F64A58">
            <w:pPr>
              <w:jc w:val="center"/>
              <w:rPr>
                <w:sz w:val="20"/>
                <w:szCs w:val="20"/>
              </w:rPr>
            </w:pPr>
            <w:r>
              <w:rPr>
                <w:sz w:val="20"/>
                <w:szCs w:val="20"/>
              </w:rPr>
              <w:t>50</w:t>
            </w:r>
          </w:p>
        </w:tc>
        <w:tc>
          <w:tcPr>
            <w:tcW w:w="396" w:type="pct"/>
            <w:shd w:val="clear" w:color="000000" w:fill="FFFFFF"/>
            <w:vAlign w:val="center"/>
          </w:tcPr>
          <w:p w14:paraId="31AB1796" w14:textId="77777777" w:rsidR="0087269D" w:rsidRDefault="00F64A58">
            <w:pPr>
              <w:jc w:val="center"/>
              <w:rPr>
                <w:sz w:val="20"/>
                <w:szCs w:val="20"/>
              </w:rPr>
            </w:pPr>
            <w:r>
              <w:rPr>
                <w:sz w:val="20"/>
                <w:szCs w:val="20"/>
              </w:rPr>
              <w:t>3,80</w:t>
            </w:r>
          </w:p>
        </w:tc>
        <w:tc>
          <w:tcPr>
            <w:tcW w:w="427" w:type="pct"/>
            <w:shd w:val="clear" w:color="000000" w:fill="FFFFFF"/>
            <w:vAlign w:val="center"/>
          </w:tcPr>
          <w:p w14:paraId="0BB491F6" w14:textId="77777777" w:rsidR="0087269D" w:rsidRDefault="00F64A58">
            <w:pPr>
              <w:jc w:val="center"/>
              <w:rPr>
                <w:sz w:val="20"/>
                <w:szCs w:val="20"/>
              </w:rPr>
            </w:pPr>
            <w:r>
              <w:rPr>
                <w:sz w:val="20"/>
                <w:szCs w:val="20"/>
              </w:rPr>
              <w:t>0,40</w:t>
            </w:r>
          </w:p>
        </w:tc>
        <w:tc>
          <w:tcPr>
            <w:tcW w:w="406" w:type="pct"/>
            <w:shd w:val="clear" w:color="000000" w:fill="FFFFFF"/>
            <w:vAlign w:val="center"/>
          </w:tcPr>
          <w:p w14:paraId="29505440" w14:textId="77777777" w:rsidR="0087269D" w:rsidRDefault="00F64A58">
            <w:pPr>
              <w:jc w:val="center"/>
              <w:rPr>
                <w:sz w:val="20"/>
                <w:szCs w:val="20"/>
              </w:rPr>
            </w:pPr>
            <w:r>
              <w:rPr>
                <w:sz w:val="20"/>
                <w:szCs w:val="20"/>
              </w:rPr>
              <w:t>24,60</w:t>
            </w:r>
          </w:p>
        </w:tc>
        <w:tc>
          <w:tcPr>
            <w:tcW w:w="635" w:type="pct"/>
            <w:shd w:val="clear" w:color="000000" w:fill="FFFFFF"/>
            <w:vAlign w:val="center"/>
          </w:tcPr>
          <w:p w14:paraId="09BCD27A" w14:textId="77777777" w:rsidR="0087269D" w:rsidRDefault="00F64A58">
            <w:pPr>
              <w:jc w:val="center"/>
              <w:rPr>
                <w:sz w:val="20"/>
                <w:szCs w:val="20"/>
              </w:rPr>
            </w:pPr>
            <w:r>
              <w:rPr>
                <w:sz w:val="20"/>
                <w:szCs w:val="20"/>
              </w:rPr>
              <w:t>122,93</w:t>
            </w:r>
          </w:p>
        </w:tc>
      </w:tr>
      <w:tr w:rsidR="0087269D" w14:paraId="0304994C" w14:textId="77777777">
        <w:trPr>
          <w:trHeight w:val="255"/>
        </w:trPr>
        <w:tc>
          <w:tcPr>
            <w:tcW w:w="2584" w:type="pct"/>
            <w:gridSpan w:val="2"/>
            <w:shd w:val="clear" w:color="000000" w:fill="FFFFFF"/>
            <w:vAlign w:val="center"/>
          </w:tcPr>
          <w:p w14:paraId="4838DD72"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48943F5F"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7A4FFAFF" w14:textId="77777777" w:rsidR="0087269D" w:rsidRDefault="00F64A58">
            <w:pPr>
              <w:jc w:val="center"/>
              <w:rPr>
                <w:sz w:val="20"/>
                <w:szCs w:val="20"/>
              </w:rPr>
            </w:pPr>
            <w:r>
              <w:rPr>
                <w:sz w:val="20"/>
                <w:szCs w:val="20"/>
              </w:rPr>
              <w:t> </w:t>
            </w:r>
          </w:p>
        </w:tc>
        <w:tc>
          <w:tcPr>
            <w:tcW w:w="427" w:type="pct"/>
            <w:shd w:val="clear" w:color="000000" w:fill="FFFFFF"/>
            <w:vAlign w:val="center"/>
          </w:tcPr>
          <w:p w14:paraId="695D0085" w14:textId="77777777" w:rsidR="0087269D" w:rsidRDefault="00F64A58">
            <w:pPr>
              <w:jc w:val="center"/>
              <w:rPr>
                <w:sz w:val="20"/>
                <w:szCs w:val="20"/>
              </w:rPr>
            </w:pPr>
            <w:r>
              <w:rPr>
                <w:sz w:val="20"/>
                <w:szCs w:val="20"/>
              </w:rPr>
              <w:t> </w:t>
            </w:r>
          </w:p>
        </w:tc>
        <w:tc>
          <w:tcPr>
            <w:tcW w:w="406" w:type="pct"/>
            <w:shd w:val="clear" w:color="000000" w:fill="FFFFFF"/>
            <w:vAlign w:val="center"/>
          </w:tcPr>
          <w:p w14:paraId="2FE9E022" w14:textId="77777777" w:rsidR="0087269D" w:rsidRDefault="00F64A58">
            <w:pPr>
              <w:jc w:val="center"/>
              <w:rPr>
                <w:sz w:val="20"/>
                <w:szCs w:val="20"/>
              </w:rPr>
            </w:pPr>
            <w:r>
              <w:rPr>
                <w:sz w:val="20"/>
                <w:szCs w:val="20"/>
              </w:rPr>
              <w:t> </w:t>
            </w:r>
          </w:p>
        </w:tc>
        <w:tc>
          <w:tcPr>
            <w:tcW w:w="635" w:type="pct"/>
            <w:shd w:val="clear" w:color="000000" w:fill="FFFFFF"/>
            <w:vAlign w:val="center"/>
          </w:tcPr>
          <w:p w14:paraId="3A484ED2" w14:textId="77777777" w:rsidR="0087269D" w:rsidRDefault="00F64A58">
            <w:pPr>
              <w:jc w:val="center"/>
              <w:rPr>
                <w:sz w:val="20"/>
                <w:szCs w:val="20"/>
              </w:rPr>
            </w:pPr>
            <w:r>
              <w:rPr>
                <w:sz w:val="20"/>
                <w:szCs w:val="20"/>
              </w:rPr>
              <w:t> </w:t>
            </w:r>
          </w:p>
        </w:tc>
      </w:tr>
      <w:tr w:rsidR="0087269D" w14:paraId="15C53D07" w14:textId="77777777">
        <w:trPr>
          <w:trHeight w:val="559"/>
        </w:trPr>
        <w:tc>
          <w:tcPr>
            <w:tcW w:w="3136" w:type="pct"/>
            <w:gridSpan w:val="3"/>
            <w:shd w:val="clear" w:color="000000" w:fill="FFFFFF"/>
            <w:vAlign w:val="center"/>
          </w:tcPr>
          <w:p w14:paraId="6279A544" w14:textId="77777777" w:rsidR="0087269D" w:rsidRDefault="00F64A58">
            <w:pPr>
              <w:rPr>
                <w:b/>
                <w:bCs/>
                <w:sz w:val="20"/>
                <w:szCs w:val="20"/>
              </w:rPr>
            </w:pPr>
            <w:r>
              <w:rPr>
                <w:b/>
                <w:bCs/>
                <w:sz w:val="20"/>
                <w:szCs w:val="20"/>
              </w:rPr>
              <w:t>ДЕНЬ 4. ЭНЕРГЕТИЧЕСКАЯ И ПИЩЕВАЯ ЦЕННОСТЬ ЗА ДЕНЬ</w:t>
            </w:r>
          </w:p>
        </w:tc>
        <w:tc>
          <w:tcPr>
            <w:tcW w:w="396" w:type="pct"/>
            <w:shd w:val="clear" w:color="000000" w:fill="FFFFFF"/>
            <w:vAlign w:val="center"/>
          </w:tcPr>
          <w:p w14:paraId="6FC6056F" w14:textId="77777777" w:rsidR="0087269D" w:rsidRDefault="00F64A58">
            <w:pPr>
              <w:jc w:val="center"/>
              <w:rPr>
                <w:b/>
                <w:bCs/>
                <w:sz w:val="20"/>
                <w:szCs w:val="20"/>
              </w:rPr>
            </w:pPr>
            <w:r>
              <w:rPr>
                <w:b/>
                <w:bCs/>
                <w:sz w:val="20"/>
                <w:szCs w:val="20"/>
              </w:rPr>
              <w:t>21,93</w:t>
            </w:r>
          </w:p>
        </w:tc>
        <w:tc>
          <w:tcPr>
            <w:tcW w:w="427" w:type="pct"/>
            <w:shd w:val="clear" w:color="000000" w:fill="FFFFFF"/>
            <w:vAlign w:val="center"/>
          </w:tcPr>
          <w:p w14:paraId="1ACB5B1A" w14:textId="77777777" w:rsidR="0087269D" w:rsidRDefault="00F64A58">
            <w:pPr>
              <w:jc w:val="center"/>
              <w:rPr>
                <w:b/>
                <w:bCs/>
                <w:sz w:val="20"/>
                <w:szCs w:val="20"/>
              </w:rPr>
            </w:pPr>
            <w:r>
              <w:rPr>
                <w:b/>
                <w:bCs/>
                <w:sz w:val="20"/>
                <w:szCs w:val="20"/>
              </w:rPr>
              <w:t>17,56</w:t>
            </w:r>
          </w:p>
        </w:tc>
        <w:tc>
          <w:tcPr>
            <w:tcW w:w="406" w:type="pct"/>
            <w:shd w:val="clear" w:color="000000" w:fill="FFFFFF"/>
            <w:vAlign w:val="center"/>
          </w:tcPr>
          <w:p w14:paraId="0672BDF4" w14:textId="77777777" w:rsidR="0087269D" w:rsidRDefault="00F64A58">
            <w:pPr>
              <w:jc w:val="center"/>
              <w:rPr>
                <w:b/>
                <w:bCs/>
                <w:sz w:val="20"/>
                <w:szCs w:val="20"/>
              </w:rPr>
            </w:pPr>
            <w:r>
              <w:rPr>
                <w:b/>
                <w:bCs/>
                <w:sz w:val="20"/>
                <w:szCs w:val="20"/>
              </w:rPr>
              <w:t>87,30</w:t>
            </w:r>
          </w:p>
        </w:tc>
        <w:tc>
          <w:tcPr>
            <w:tcW w:w="635" w:type="pct"/>
            <w:shd w:val="clear" w:color="000000" w:fill="FFFFFF"/>
            <w:vAlign w:val="center"/>
          </w:tcPr>
          <w:p w14:paraId="7AEDF462" w14:textId="77777777" w:rsidR="0087269D" w:rsidRDefault="00F64A58">
            <w:pPr>
              <w:jc w:val="center"/>
              <w:rPr>
                <w:b/>
                <w:bCs/>
                <w:sz w:val="20"/>
                <w:szCs w:val="20"/>
              </w:rPr>
            </w:pPr>
            <w:r>
              <w:rPr>
                <w:b/>
                <w:bCs/>
                <w:sz w:val="20"/>
                <w:szCs w:val="20"/>
              </w:rPr>
              <w:t>616,86</w:t>
            </w:r>
          </w:p>
        </w:tc>
      </w:tr>
      <w:tr w:rsidR="0087269D" w14:paraId="0F371371" w14:textId="77777777">
        <w:trPr>
          <w:trHeight w:val="255"/>
        </w:trPr>
        <w:tc>
          <w:tcPr>
            <w:tcW w:w="604" w:type="pct"/>
            <w:shd w:val="clear" w:color="000000" w:fill="FFFFFF"/>
            <w:vAlign w:val="center"/>
          </w:tcPr>
          <w:p w14:paraId="4AC2FEE6"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35B990BA"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2AF1FAE0"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20322BE8" w14:textId="77777777" w:rsidR="0087269D" w:rsidRDefault="00F64A58">
            <w:pPr>
              <w:jc w:val="center"/>
              <w:rPr>
                <w:b/>
                <w:bCs/>
                <w:sz w:val="20"/>
                <w:szCs w:val="20"/>
              </w:rPr>
            </w:pPr>
            <w:r>
              <w:rPr>
                <w:b/>
                <w:bCs/>
                <w:sz w:val="20"/>
                <w:szCs w:val="20"/>
              </w:rPr>
              <w:t>21,93</w:t>
            </w:r>
          </w:p>
        </w:tc>
        <w:tc>
          <w:tcPr>
            <w:tcW w:w="427" w:type="pct"/>
            <w:shd w:val="clear" w:color="000000" w:fill="FFFFFF"/>
            <w:vAlign w:val="center"/>
          </w:tcPr>
          <w:p w14:paraId="3FCB3687" w14:textId="77777777" w:rsidR="0087269D" w:rsidRDefault="00F64A58">
            <w:pPr>
              <w:jc w:val="center"/>
              <w:rPr>
                <w:b/>
                <w:bCs/>
                <w:sz w:val="20"/>
                <w:szCs w:val="20"/>
              </w:rPr>
            </w:pPr>
            <w:r>
              <w:rPr>
                <w:b/>
                <w:bCs/>
                <w:sz w:val="20"/>
                <w:szCs w:val="20"/>
              </w:rPr>
              <w:t>17,56</w:t>
            </w:r>
          </w:p>
        </w:tc>
        <w:tc>
          <w:tcPr>
            <w:tcW w:w="406" w:type="pct"/>
            <w:shd w:val="clear" w:color="000000" w:fill="FFFFFF"/>
            <w:vAlign w:val="center"/>
          </w:tcPr>
          <w:p w14:paraId="71F7AB50" w14:textId="77777777" w:rsidR="0087269D" w:rsidRDefault="00F64A58">
            <w:pPr>
              <w:jc w:val="center"/>
              <w:rPr>
                <w:b/>
                <w:bCs/>
                <w:sz w:val="20"/>
                <w:szCs w:val="20"/>
              </w:rPr>
            </w:pPr>
            <w:r>
              <w:rPr>
                <w:b/>
                <w:bCs/>
                <w:sz w:val="20"/>
                <w:szCs w:val="20"/>
              </w:rPr>
              <w:t>87,30</w:t>
            </w:r>
          </w:p>
        </w:tc>
        <w:tc>
          <w:tcPr>
            <w:tcW w:w="635" w:type="pct"/>
            <w:shd w:val="clear" w:color="000000" w:fill="FFFFFF"/>
            <w:vAlign w:val="center"/>
          </w:tcPr>
          <w:p w14:paraId="457406D6" w14:textId="77777777" w:rsidR="0087269D" w:rsidRDefault="00F64A58">
            <w:pPr>
              <w:jc w:val="center"/>
              <w:rPr>
                <w:b/>
                <w:bCs/>
                <w:sz w:val="20"/>
                <w:szCs w:val="20"/>
              </w:rPr>
            </w:pPr>
            <w:r>
              <w:rPr>
                <w:b/>
                <w:bCs/>
                <w:sz w:val="20"/>
                <w:szCs w:val="20"/>
              </w:rPr>
              <w:t>616,86</w:t>
            </w:r>
          </w:p>
        </w:tc>
      </w:tr>
      <w:tr w:rsidR="0087269D" w14:paraId="1F55D795" w14:textId="77777777">
        <w:trPr>
          <w:trHeight w:val="255"/>
        </w:trPr>
        <w:tc>
          <w:tcPr>
            <w:tcW w:w="604" w:type="pct"/>
            <w:shd w:val="clear" w:color="000000" w:fill="FFFFFF"/>
            <w:vAlign w:val="center"/>
          </w:tcPr>
          <w:p w14:paraId="4EF18568" w14:textId="77777777" w:rsidR="0087269D" w:rsidRDefault="00F64A58">
            <w:pPr>
              <w:jc w:val="center"/>
              <w:rPr>
                <w:sz w:val="20"/>
                <w:szCs w:val="20"/>
              </w:rPr>
            </w:pPr>
            <w:r>
              <w:rPr>
                <w:sz w:val="20"/>
                <w:szCs w:val="20"/>
              </w:rPr>
              <w:t> </w:t>
            </w:r>
          </w:p>
        </w:tc>
        <w:tc>
          <w:tcPr>
            <w:tcW w:w="1979" w:type="pct"/>
            <w:shd w:val="clear" w:color="000000" w:fill="FFFFFF"/>
            <w:vAlign w:val="center"/>
          </w:tcPr>
          <w:p w14:paraId="2297B8D4" w14:textId="77777777" w:rsidR="0087269D" w:rsidRDefault="00F64A58">
            <w:pPr>
              <w:rPr>
                <w:sz w:val="20"/>
                <w:szCs w:val="20"/>
              </w:rPr>
            </w:pPr>
            <w:r>
              <w:rPr>
                <w:sz w:val="20"/>
                <w:szCs w:val="20"/>
              </w:rPr>
              <w:t>Яблоко</w:t>
            </w:r>
          </w:p>
        </w:tc>
        <w:tc>
          <w:tcPr>
            <w:tcW w:w="552" w:type="pct"/>
            <w:shd w:val="clear" w:color="000000" w:fill="FFFFFF"/>
            <w:vAlign w:val="center"/>
          </w:tcPr>
          <w:p w14:paraId="319A72E2" w14:textId="77777777" w:rsidR="0087269D" w:rsidRDefault="00F64A58">
            <w:pPr>
              <w:jc w:val="center"/>
              <w:rPr>
                <w:sz w:val="20"/>
                <w:szCs w:val="20"/>
              </w:rPr>
            </w:pPr>
            <w:r>
              <w:rPr>
                <w:sz w:val="20"/>
                <w:szCs w:val="20"/>
              </w:rPr>
              <w:t>100</w:t>
            </w:r>
          </w:p>
        </w:tc>
        <w:tc>
          <w:tcPr>
            <w:tcW w:w="396" w:type="pct"/>
            <w:shd w:val="clear" w:color="000000" w:fill="FFFFFF"/>
            <w:vAlign w:val="center"/>
          </w:tcPr>
          <w:p w14:paraId="0D362817" w14:textId="77777777" w:rsidR="0087269D" w:rsidRDefault="00F64A58">
            <w:pPr>
              <w:jc w:val="center"/>
              <w:rPr>
                <w:sz w:val="20"/>
                <w:szCs w:val="20"/>
              </w:rPr>
            </w:pPr>
            <w:r>
              <w:rPr>
                <w:sz w:val="20"/>
                <w:szCs w:val="20"/>
              </w:rPr>
              <w:t>0,40</w:t>
            </w:r>
          </w:p>
        </w:tc>
        <w:tc>
          <w:tcPr>
            <w:tcW w:w="427" w:type="pct"/>
            <w:shd w:val="clear" w:color="000000" w:fill="FFFFFF"/>
            <w:vAlign w:val="center"/>
          </w:tcPr>
          <w:p w14:paraId="71ACA19D" w14:textId="77777777" w:rsidR="0087269D" w:rsidRDefault="00F64A58">
            <w:pPr>
              <w:jc w:val="center"/>
              <w:rPr>
                <w:sz w:val="20"/>
                <w:szCs w:val="20"/>
              </w:rPr>
            </w:pPr>
            <w:r>
              <w:rPr>
                <w:sz w:val="20"/>
                <w:szCs w:val="20"/>
              </w:rPr>
              <w:t>0,00</w:t>
            </w:r>
          </w:p>
        </w:tc>
        <w:tc>
          <w:tcPr>
            <w:tcW w:w="406" w:type="pct"/>
            <w:shd w:val="clear" w:color="000000" w:fill="FFFFFF"/>
            <w:vAlign w:val="center"/>
          </w:tcPr>
          <w:p w14:paraId="06C10B22" w14:textId="77777777" w:rsidR="0087269D" w:rsidRDefault="00F64A58">
            <w:pPr>
              <w:jc w:val="center"/>
              <w:rPr>
                <w:sz w:val="20"/>
                <w:szCs w:val="20"/>
              </w:rPr>
            </w:pPr>
            <w:r>
              <w:rPr>
                <w:sz w:val="20"/>
                <w:szCs w:val="20"/>
              </w:rPr>
              <w:t>9,80</w:t>
            </w:r>
          </w:p>
        </w:tc>
        <w:tc>
          <w:tcPr>
            <w:tcW w:w="635" w:type="pct"/>
            <w:shd w:val="clear" w:color="000000" w:fill="FFFFFF"/>
            <w:vAlign w:val="center"/>
          </w:tcPr>
          <w:p w14:paraId="36D4DE03" w14:textId="77777777" w:rsidR="0087269D" w:rsidRDefault="00F64A58">
            <w:pPr>
              <w:jc w:val="center"/>
              <w:rPr>
                <w:sz w:val="20"/>
                <w:szCs w:val="20"/>
              </w:rPr>
            </w:pPr>
            <w:r>
              <w:rPr>
                <w:sz w:val="20"/>
                <w:szCs w:val="20"/>
              </w:rPr>
              <w:t>42,84</w:t>
            </w:r>
          </w:p>
        </w:tc>
      </w:tr>
      <w:tr w:rsidR="0087269D" w14:paraId="20A221CA" w14:textId="77777777">
        <w:trPr>
          <w:trHeight w:val="255"/>
        </w:trPr>
        <w:tc>
          <w:tcPr>
            <w:tcW w:w="604" w:type="pct"/>
            <w:shd w:val="clear" w:color="000000" w:fill="FFFFFF"/>
            <w:vAlign w:val="center"/>
          </w:tcPr>
          <w:p w14:paraId="3B3C3556" w14:textId="77777777" w:rsidR="0087269D" w:rsidRDefault="00F64A58">
            <w:pPr>
              <w:jc w:val="center"/>
              <w:rPr>
                <w:sz w:val="20"/>
                <w:szCs w:val="20"/>
              </w:rPr>
            </w:pPr>
            <w:r>
              <w:rPr>
                <w:sz w:val="20"/>
                <w:szCs w:val="20"/>
              </w:rPr>
              <w:t>291/17</w:t>
            </w:r>
          </w:p>
        </w:tc>
        <w:tc>
          <w:tcPr>
            <w:tcW w:w="1979" w:type="pct"/>
            <w:shd w:val="clear" w:color="000000" w:fill="FFFFFF"/>
            <w:vAlign w:val="center"/>
          </w:tcPr>
          <w:p w14:paraId="0FD705A7" w14:textId="77777777" w:rsidR="0087269D" w:rsidRDefault="00F64A58">
            <w:pPr>
              <w:rPr>
                <w:sz w:val="20"/>
                <w:szCs w:val="20"/>
              </w:rPr>
            </w:pPr>
            <w:r>
              <w:rPr>
                <w:sz w:val="20"/>
                <w:szCs w:val="20"/>
              </w:rPr>
              <w:t>Плов из филе птицы</w:t>
            </w:r>
          </w:p>
        </w:tc>
        <w:tc>
          <w:tcPr>
            <w:tcW w:w="552" w:type="pct"/>
            <w:shd w:val="clear" w:color="000000" w:fill="FFFFFF"/>
            <w:vAlign w:val="center"/>
          </w:tcPr>
          <w:p w14:paraId="4700903D" w14:textId="77777777" w:rsidR="0087269D" w:rsidRDefault="00F64A58">
            <w:pPr>
              <w:jc w:val="center"/>
              <w:rPr>
                <w:sz w:val="20"/>
                <w:szCs w:val="20"/>
              </w:rPr>
            </w:pPr>
            <w:r>
              <w:rPr>
                <w:sz w:val="20"/>
                <w:szCs w:val="20"/>
              </w:rPr>
              <w:t>200</w:t>
            </w:r>
          </w:p>
        </w:tc>
        <w:tc>
          <w:tcPr>
            <w:tcW w:w="396" w:type="pct"/>
            <w:shd w:val="clear" w:color="000000" w:fill="FFFFFF"/>
            <w:vAlign w:val="center"/>
          </w:tcPr>
          <w:p w14:paraId="7BAA5351" w14:textId="77777777" w:rsidR="0087269D" w:rsidRDefault="00F64A58">
            <w:pPr>
              <w:jc w:val="center"/>
              <w:rPr>
                <w:sz w:val="20"/>
                <w:szCs w:val="20"/>
              </w:rPr>
            </w:pPr>
            <w:r>
              <w:rPr>
                <w:sz w:val="20"/>
                <w:szCs w:val="20"/>
              </w:rPr>
              <w:t>17,73</w:t>
            </w:r>
          </w:p>
        </w:tc>
        <w:tc>
          <w:tcPr>
            <w:tcW w:w="427" w:type="pct"/>
            <w:shd w:val="clear" w:color="000000" w:fill="FFFFFF"/>
            <w:vAlign w:val="center"/>
          </w:tcPr>
          <w:p w14:paraId="504B3E7D" w14:textId="77777777" w:rsidR="0087269D" w:rsidRDefault="00F64A58">
            <w:pPr>
              <w:jc w:val="center"/>
              <w:rPr>
                <w:sz w:val="20"/>
                <w:szCs w:val="20"/>
              </w:rPr>
            </w:pPr>
            <w:r>
              <w:rPr>
                <w:sz w:val="20"/>
                <w:szCs w:val="20"/>
              </w:rPr>
              <w:t>17,16</w:t>
            </w:r>
          </w:p>
        </w:tc>
        <w:tc>
          <w:tcPr>
            <w:tcW w:w="406" w:type="pct"/>
            <w:shd w:val="clear" w:color="000000" w:fill="FFFFFF"/>
            <w:vAlign w:val="center"/>
          </w:tcPr>
          <w:p w14:paraId="71A9292F" w14:textId="77777777" w:rsidR="0087269D" w:rsidRDefault="00F64A58">
            <w:pPr>
              <w:jc w:val="center"/>
              <w:rPr>
                <w:sz w:val="20"/>
                <w:szCs w:val="20"/>
              </w:rPr>
            </w:pPr>
            <w:r>
              <w:rPr>
                <w:sz w:val="20"/>
                <w:szCs w:val="20"/>
              </w:rPr>
              <w:t>42,90</w:t>
            </w:r>
          </w:p>
        </w:tc>
        <w:tc>
          <w:tcPr>
            <w:tcW w:w="635" w:type="pct"/>
            <w:shd w:val="clear" w:color="000000" w:fill="FFFFFF"/>
            <w:vAlign w:val="center"/>
          </w:tcPr>
          <w:p w14:paraId="019DDFDF" w14:textId="77777777" w:rsidR="0087269D" w:rsidRDefault="00F64A58">
            <w:pPr>
              <w:jc w:val="center"/>
              <w:rPr>
                <w:sz w:val="20"/>
                <w:szCs w:val="20"/>
              </w:rPr>
            </w:pPr>
            <w:r>
              <w:rPr>
                <w:sz w:val="20"/>
                <w:szCs w:val="20"/>
              </w:rPr>
              <w:t>409,09</w:t>
            </w:r>
          </w:p>
        </w:tc>
      </w:tr>
      <w:tr w:rsidR="0087269D" w14:paraId="32D26EFF" w14:textId="77777777">
        <w:trPr>
          <w:trHeight w:val="255"/>
        </w:trPr>
        <w:tc>
          <w:tcPr>
            <w:tcW w:w="604" w:type="pct"/>
            <w:shd w:val="clear" w:color="000000" w:fill="FFFFFF"/>
            <w:vAlign w:val="center"/>
          </w:tcPr>
          <w:p w14:paraId="06F70992"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4E36D415"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28730801" w14:textId="77777777" w:rsidR="0087269D" w:rsidRDefault="00F64A58">
            <w:pPr>
              <w:jc w:val="center"/>
              <w:rPr>
                <w:sz w:val="20"/>
                <w:szCs w:val="20"/>
              </w:rPr>
            </w:pPr>
            <w:r>
              <w:rPr>
                <w:sz w:val="20"/>
                <w:szCs w:val="20"/>
              </w:rPr>
              <w:t>200</w:t>
            </w:r>
          </w:p>
        </w:tc>
        <w:tc>
          <w:tcPr>
            <w:tcW w:w="396" w:type="pct"/>
            <w:shd w:val="clear" w:color="000000" w:fill="FFFFFF"/>
            <w:vAlign w:val="center"/>
          </w:tcPr>
          <w:p w14:paraId="6006CC67" w14:textId="77777777" w:rsidR="0087269D" w:rsidRDefault="00F64A58">
            <w:pPr>
              <w:jc w:val="center"/>
              <w:rPr>
                <w:sz w:val="20"/>
                <w:szCs w:val="20"/>
              </w:rPr>
            </w:pPr>
            <w:r>
              <w:rPr>
                <w:sz w:val="20"/>
                <w:szCs w:val="20"/>
              </w:rPr>
              <w:t>0,00</w:t>
            </w:r>
          </w:p>
        </w:tc>
        <w:tc>
          <w:tcPr>
            <w:tcW w:w="427" w:type="pct"/>
            <w:shd w:val="clear" w:color="000000" w:fill="FFFFFF"/>
            <w:vAlign w:val="center"/>
          </w:tcPr>
          <w:p w14:paraId="7FDC748A" w14:textId="77777777" w:rsidR="0087269D" w:rsidRDefault="00F64A58">
            <w:pPr>
              <w:jc w:val="center"/>
              <w:rPr>
                <w:sz w:val="20"/>
                <w:szCs w:val="20"/>
              </w:rPr>
            </w:pPr>
            <w:r>
              <w:rPr>
                <w:sz w:val="20"/>
                <w:szCs w:val="20"/>
              </w:rPr>
              <w:t>0,00</w:t>
            </w:r>
          </w:p>
        </w:tc>
        <w:tc>
          <w:tcPr>
            <w:tcW w:w="406" w:type="pct"/>
            <w:shd w:val="clear" w:color="000000" w:fill="FFFFFF"/>
            <w:vAlign w:val="center"/>
          </w:tcPr>
          <w:p w14:paraId="476FCC44" w14:textId="77777777" w:rsidR="0087269D" w:rsidRDefault="00F64A58">
            <w:pPr>
              <w:jc w:val="center"/>
              <w:rPr>
                <w:sz w:val="20"/>
                <w:szCs w:val="20"/>
              </w:rPr>
            </w:pPr>
            <w:r>
              <w:rPr>
                <w:sz w:val="20"/>
                <w:szCs w:val="20"/>
              </w:rPr>
              <w:t>10,00</w:t>
            </w:r>
          </w:p>
        </w:tc>
        <w:tc>
          <w:tcPr>
            <w:tcW w:w="635" w:type="pct"/>
            <w:shd w:val="clear" w:color="000000" w:fill="FFFFFF"/>
            <w:vAlign w:val="center"/>
          </w:tcPr>
          <w:p w14:paraId="26FC298B" w14:textId="77777777" w:rsidR="0087269D" w:rsidRDefault="00F64A58">
            <w:pPr>
              <w:jc w:val="center"/>
              <w:rPr>
                <w:sz w:val="20"/>
                <w:szCs w:val="20"/>
              </w:rPr>
            </w:pPr>
            <w:r>
              <w:rPr>
                <w:sz w:val="20"/>
                <w:szCs w:val="20"/>
              </w:rPr>
              <w:t>42,00</w:t>
            </w:r>
          </w:p>
        </w:tc>
      </w:tr>
      <w:tr w:rsidR="0087269D" w14:paraId="79F70B73" w14:textId="77777777">
        <w:trPr>
          <w:trHeight w:val="300"/>
        </w:trPr>
        <w:tc>
          <w:tcPr>
            <w:tcW w:w="604" w:type="pct"/>
            <w:shd w:val="clear" w:color="000000" w:fill="FFFFFF"/>
            <w:vAlign w:val="center"/>
          </w:tcPr>
          <w:p w14:paraId="4DF8FAA3" w14:textId="77777777" w:rsidR="0087269D" w:rsidRDefault="00F64A58">
            <w:pPr>
              <w:jc w:val="center"/>
              <w:rPr>
                <w:sz w:val="20"/>
                <w:szCs w:val="20"/>
              </w:rPr>
            </w:pPr>
            <w:r>
              <w:rPr>
                <w:sz w:val="20"/>
                <w:szCs w:val="20"/>
              </w:rPr>
              <w:lastRenderedPageBreak/>
              <w:t> </w:t>
            </w:r>
          </w:p>
        </w:tc>
        <w:tc>
          <w:tcPr>
            <w:tcW w:w="1979" w:type="pct"/>
            <w:shd w:val="clear" w:color="000000" w:fill="FFFFFF"/>
            <w:vAlign w:val="center"/>
          </w:tcPr>
          <w:p w14:paraId="63B41C6C"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0FB359F1" w14:textId="77777777" w:rsidR="0087269D" w:rsidRDefault="00F64A58">
            <w:pPr>
              <w:jc w:val="center"/>
              <w:rPr>
                <w:sz w:val="20"/>
                <w:szCs w:val="20"/>
              </w:rPr>
            </w:pPr>
            <w:r>
              <w:rPr>
                <w:sz w:val="20"/>
                <w:szCs w:val="20"/>
              </w:rPr>
              <w:t>50</w:t>
            </w:r>
          </w:p>
        </w:tc>
        <w:tc>
          <w:tcPr>
            <w:tcW w:w="396" w:type="pct"/>
            <w:shd w:val="clear" w:color="000000" w:fill="FFFFFF"/>
            <w:vAlign w:val="center"/>
          </w:tcPr>
          <w:p w14:paraId="6E8E2BF1" w14:textId="77777777" w:rsidR="0087269D" w:rsidRDefault="00F64A58">
            <w:pPr>
              <w:jc w:val="center"/>
              <w:rPr>
                <w:sz w:val="20"/>
                <w:szCs w:val="20"/>
              </w:rPr>
            </w:pPr>
            <w:r>
              <w:rPr>
                <w:sz w:val="20"/>
                <w:szCs w:val="20"/>
              </w:rPr>
              <w:t>3,80</w:t>
            </w:r>
          </w:p>
        </w:tc>
        <w:tc>
          <w:tcPr>
            <w:tcW w:w="427" w:type="pct"/>
            <w:shd w:val="clear" w:color="000000" w:fill="FFFFFF"/>
            <w:vAlign w:val="center"/>
          </w:tcPr>
          <w:p w14:paraId="5F38C1FF" w14:textId="77777777" w:rsidR="0087269D" w:rsidRDefault="00F64A58">
            <w:pPr>
              <w:jc w:val="center"/>
              <w:rPr>
                <w:sz w:val="20"/>
                <w:szCs w:val="20"/>
              </w:rPr>
            </w:pPr>
            <w:r>
              <w:rPr>
                <w:sz w:val="20"/>
                <w:szCs w:val="20"/>
              </w:rPr>
              <w:t>0,40</w:t>
            </w:r>
          </w:p>
        </w:tc>
        <w:tc>
          <w:tcPr>
            <w:tcW w:w="406" w:type="pct"/>
            <w:shd w:val="clear" w:color="000000" w:fill="FFFFFF"/>
            <w:vAlign w:val="center"/>
          </w:tcPr>
          <w:p w14:paraId="1F7740CF" w14:textId="77777777" w:rsidR="0087269D" w:rsidRDefault="00F64A58">
            <w:pPr>
              <w:jc w:val="center"/>
              <w:rPr>
                <w:sz w:val="20"/>
                <w:szCs w:val="20"/>
              </w:rPr>
            </w:pPr>
            <w:r>
              <w:rPr>
                <w:sz w:val="20"/>
                <w:szCs w:val="20"/>
              </w:rPr>
              <w:t>24,60</w:t>
            </w:r>
          </w:p>
        </w:tc>
        <w:tc>
          <w:tcPr>
            <w:tcW w:w="635" w:type="pct"/>
            <w:shd w:val="clear" w:color="000000" w:fill="FFFFFF"/>
            <w:vAlign w:val="center"/>
          </w:tcPr>
          <w:p w14:paraId="3CFE11A0" w14:textId="77777777" w:rsidR="0087269D" w:rsidRDefault="00F64A58">
            <w:pPr>
              <w:jc w:val="center"/>
              <w:rPr>
                <w:sz w:val="20"/>
                <w:szCs w:val="20"/>
              </w:rPr>
            </w:pPr>
            <w:r>
              <w:rPr>
                <w:sz w:val="20"/>
                <w:szCs w:val="20"/>
              </w:rPr>
              <w:t>122,93</w:t>
            </w:r>
          </w:p>
        </w:tc>
      </w:tr>
      <w:tr w:rsidR="0087269D" w14:paraId="3C5E91B7" w14:textId="77777777">
        <w:trPr>
          <w:trHeight w:val="300"/>
        </w:trPr>
        <w:tc>
          <w:tcPr>
            <w:tcW w:w="2584" w:type="pct"/>
            <w:gridSpan w:val="2"/>
            <w:shd w:val="clear" w:color="000000" w:fill="FFFFFF"/>
            <w:vAlign w:val="center"/>
          </w:tcPr>
          <w:p w14:paraId="157F434D"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4E4592A6"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5E17D48D" w14:textId="77777777" w:rsidR="0087269D" w:rsidRDefault="00F64A58">
            <w:pPr>
              <w:jc w:val="center"/>
              <w:rPr>
                <w:sz w:val="20"/>
                <w:szCs w:val="20"/>
              </w:rPr>
            </w:pPr>
            <w:r>
              <w:rPr>
                <w:sz w:val="20"/>
                <w:szCs w:val="20"/>
              </w:rPr>
              <w:t> </w:t>
            </w:r>
          </w:p>
        </w:tc>
        <w:tc>
          <w:tcPr>
            <w:tcW w:w="427" w:type="pct"/>
            <w:shd w:val="clear" w:color="000000" w:fill="FFFFFF"/>
            <w:vAlign w:val="center"/>
          </w:tcPr>
          <w:p w14:paraId="534214CA" w14:textId="77777777" w:rsidR="0087269D" w:rsidRDefault="00F64A58">
            <w:pPr>
              <w:jc w:val="center"/>
              <w:rPr>
                <w:sz w:val="20"/>
                <w:szCs w:val="20"/>
              </w:rPr>
            </w:pPr>
            <w:r>
              <w:rPr>
                <w:sz w:val="20"/>
                <w:szCs w:val="20"/>
              </w:rPr>
              <w:t> </w:t>
            </w:r>
          </w:p>
        </w:tc>
        <w:tc>
          <w:tcPr>
            <w:tcW w:w="406" w:type="pct"/>
            <w:shd w:val="clear" w:color="000000" w:fill="FFFFFF"/>
            <w:vAlign w:val="center"/>
          </w:tcPr>
          <w:p w14:paraId="292474FB" w14:textId="77777777" w:rsidR="0087269D" w:rsidRDefault="00F64A58">
            <w:pPr>
              <w:jc w:val="center"/>
              <w:rPr>
                <w:sz w:val="20"/>
                <w:szCs w:val="20"/>
              </w:rPr>
            </w:pPr>
            <w:r>
              <w:rPr>
                <w:sz w:val="20"/>
                <w:szCs w:val="20"/>
              </w:rPr>
              <w:t> </w:t>
            </w:r>
          </w:p>
        </w:tc>
        <w:tc>
          <w:tcPr>
            <w:tcW w:w="635" w:type="pct"/>
            <w:shd w:val="clear" w:color="000000" w:fill="FFFFFF"/>
            <w:vAlign w:val="center"/>
          </w:tcPr>
          <w:p w14:paraId="76A894BA" w14:textId="77777777" w:rsidR="0087269D" w:rsidRDefault="00F64A58">
            <w:pPr>
              <w:jc w:val="center"/>
              <w:rPr>
                <w:sz w:val="20"/>
                <w:szCs w:val="20"/>
              </w:rPr>
            </w:pPr>
            <w:r>
              <w:rPr>
                <w:sz w:val="20"/>
                <w:szCs w:val="20"/>
              </w:rPr>
              <w:t> </w:t>
            </w:r>
          </w:p>
        </w:tc>
      </w:tr>
      <w:tr w:rsidR="0087269D" w14:paraId="0643872D" w14:textId="77777777">
        <w:trPr>
          <w:trHeight w:val="559"/>
        </w:trPr>
        <w:tc>
          <w:tcPr>
            <w:tcW w:w="3136" w:type="pct"/>
            <w:gridSpan w:val="3"/>
            <w:shd w:val="clear" w:color="000000" w:fill="FFFFFF"/>
            <w:vAlign w:val="center"/>
          </w:tcPr>
          <w:p w14:paraId="1308F3EC" w14:textId="77777777" w:rsidR="0087269D" w:rsidRDefault="00F64A58">
            <w:pPr>
              <w:rPr>
                <w:b/>
                <w:bCs/>
                <w:sz w:val="20"/>
                <w:szCs w:val="20"/>
              </w:rPr>
            </w:pPr>
            <w:r>
              <w:rPr>
                <w:b/>
                <w:bCs/>
                <w:sz w:val="20"/>
                <w:szCs w:val="20"/>
              </w:rPr>
              <w:t>ДЕНЬ 5. ЭНЕРГЕТИЧЕСКАЯ И ПИЩЕВАЯ ЦЕННОСТЬ ЗА ДЕНЬ</w:t>
            </w:r>
          </w:p>
        </w:tc>
        <w:tc>
          <w:tcPr>
            <w:tcW w:w="396" w:type="pct"/>
            <w:shd w:val="clear" w:color="000000" w:fill="FFFFFF"/>
            <w:vAlign w:val="center"/>
          </w:tcPr>
          <w:p w14:paraId="5982616D" w14:textId="77777777" w:rsidR="0087269D" w:rsidRDefault="00F64A58">
            <w:pPr>
              <w:jc w:val="center"/>
              <w:rPr>
                <w:b/>
                <w:bCs/>
                <w:sz w:val="20"/>
                <w:szCs w:val="20"/>
              </w:rPr>
            </w:pPr>
            <w:r>
              <w:rPr>
                <w:b/>
                <w:bCs/>
                <w:sz w:val="20"/>
                <w:szCs w:val="20"/>
              </w:rPr>
              <w:t>17,06</w:t>
            </w:r>
          </w:p>
        </w:tc>
        <w:tc>
          <w:tcPr>
            <w:tcW w:w="427" w:type="pct"/>
            <w:shd w:val="clear" w:color="000000" w:fill="FFFFFF"/>
            <w:vAlign w:val="center"/>
          </w:tcPr>
          <w:p w14:paraId="79E07161" w14:textId="77777777" w:rsidR="0087269D" w:rsidRDefault="00F64A58">
            <w:pPr>
              <w:jc w:val="center"/>
              <w:rPr>
                <w:b/>
                <w:bCs/>
                <w:sz w:val="20"/>
                <w:szCs w:val="20"/>
              </w:rPr>
            </w:pPr>
            <w:r>
              <w:rPr>
                <w:b/>
                <w:bCs/>
                <w:sz w:val="20"/>
                <w:szCs w:val="20"/>
              </w:rPr>
              <w:t>16,05</w:t>
            </w:r>
          </w:p>
        </w:tc>
        <w:tc>
          <w:tcPr>
            <w:tcW w:w="406" w:type="pct"/>
            <w:shd w:val="clear" w:color="000000" w:fill="FFFFFF"/>
            <w:vAlign w:val="center"/>
          </w:tcPr>
          <w:p w14:paraId="326A8DD3" w14:textId="77777777" w:rsidR="0087269D" w:rsidRDefault="00F64A58">
            <w:pPr>
              <w:jc w:val="center"/>
              <w:rPr>
                <w:b/>
                <w:bCs/>
                <w:sz w:val="20"/>
                <w:szCs w:val="20"/>
              </w:rPr>
            </w:pPr>
            <w:r>
              <w:rPr>
                <w:b/>
                <w:bCs/>
                <w:sz w:val="20"/>
                <w:szCs w:val="20"/>
              </w:rPr>
              <w:t>90,94</w:t>
            </w:r>
          </w:p>
        </w:tc>
        <w:tc>
          <w:tcPr>
            <w:tcW w:w="635" w:type="pct"/>
            <w:shd w:val="clear" w:color="000000" w:fill="FFFFFF"/>
            <w:vAlign w:val="center"/>
          </w:tcPr>
          <w:p w14:paraId="3CCFAD98" w14:textId="77777777" w:rsidR="0087269D" w:rsidRDefault="00F64A58">
            <w:pPr>
              <w:jc w:val="center"/>
              <w:rPr>
                <w:b/>
                <w:bCs/>
                <w:sz w:val="20"/>
                <w:szCs w:val="20"/>
              </w:rPr>
            </w:pPr>
            <w:r>
              <w:rPr>
                <w:b/>
                <w:bCs/>
                <w:sz w:val="20"/>
                <w:szCs w:val="20"/>
              </w:rPr>
              <w:t>598,76</w:t>
            </w:r>
          </w:p>
        </w:tc>
      </w:tr>
      <w:tr w:rsidR="0087269D" w14:paraId="352F467B" w14:textId="77777777">
        <w:trPr>
          <w:trHeight w:val="255"/>
        </w:trPr>
        <w:tc>
          <w:tcPr>
            <w:tcW w:w="604" w:type="pct"/>
            <w:shd w:val="clear" w:color="000000" w:fill="FFFFFF"/>
            <w:vAlign w:val="center"/>
          </w:tcPr>
          <w:p w14:paraId="67A56C7D"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503FD884"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3C622961"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1CDA3785" w14:textId="77777777" w:rsidR="0087269D" w:rsidRDefault="00F64A58">
            <w:pPr>
              <w:jc w:val="center"/>
              <w:rPr>
                <w:b/>
                <w:bCs/>
                <w:sz w:val="20"/>
                <w:szCs w:val="20"/>
              </w:rPr>
            </w:pPr>
            <w:r>
              <w:rPr>
                <w:b/>
                <w:bCs/>
                <w:sz w:val="20"/>
                <w:szCs w:val="20"/>
              </w:rPr>
              <w:t>17,06</w:t>
            </w:r>
          </w:p>
        </w:tc>
        <w:tc>
          <w:tcPr>
            <w:tcW w:w="427" w:type="pct"/>
            <w:shd w:val="clear" w:color="000000" w:fill="FFFFFF"/>
            <w:vAlign w:val="center"/>
          </w:tcPr>
          <w:p w14:paraId="7A90B584" w14:textId="77777777" w:rsidR="0087269D" w:rsidRDefault="00F64A58">
            <w:pPr>
              <w:jc w:val="center"/>
              <w:rPr>
                <w:b/>
                <w:bCs/>
                <w:sz w:val="20"/>
                <w:szCs w:val="20"/>
              </w:rPr>
            </w:pPr>
            <w:r>
              <w:rPr>
                <w:b/>
                <w:bCs/>
                <w:sz w:val="20"/>
                <w:szCs w:val="20"/>
              </w:rPr>
              <w:t>16,05</w:t>
            </w:r>
          </w:p>
        </w:tc>
        <w:tc>
          <w:tcPr>
            <w:tcW w:w="406" w:type="pct"/>
            <w:shd w:val="clear" w:color="000000" w:fill="FFFFFF"/>
            <w:vAlign w:val="center"/>
          </w:tcPr>
          <w:p w14:paraId="1C907EBE" w14:textId="77777777" w:rsidR="0087269D" w:rsidRDefault="00F64A58">
            <w:pPr>
              <w:jc w:val="center"/>
              <w:rPr>
                <w:b/>
                <w:bCs/>
                <w:sz w:val="20"/>
                <w:szCs w:val="20"/>
              </w:rPr>
            </w:pPr>
            <w:r>
              <w:rPr>
                <w:b/>
                <w:bCs/>
                <w:sz w:val="20"/>
                <w:szCs w:val="20"/>
              </w:rPr>
              <w:t>90,94</w:t>
            </w:r>
          </w:p>
        </w:tc>
        <w:tc>
          <w:tcPr>
            <w:tcW w:w="635" w:type="pct"/>
            <w:shd w:val="clear" w:color="000000" w:fill="FFFFFF"/>
            <w:vAlign w:val="center"/>
          </w:tcPr>
          <w:p w14:paraId="6E5B072D" w14:textId="77777777" w:rsidR="0087269D" w:rsidRDefault="00F64A58">
            <w:pPr>
              <w:jc w:val="center"/>
              <w:rPr>
                <w:b/>
                <w:bCs/>
                <w:sz w:val="20"/>
                <w:szCs w:val="20"/>
              </w:rPr>
            </w:pPr>
            <w:r>
              <w:rPr>
                <w:b/>
                <w:bCs/>
                <w:sz w:val="20"/>
                <w:szCs w:val="20"/>
              </w:rPr>
              <w:t>598,76</w:t>
            </w:r>
          </w:p>
        </w:tc>
      </w:tr>
      <w:tr w:rsidR="0087269D" w14:paraId="328AC74A" w14:textId="77777777">
        <w:trPr>
          <w:trHeight w:val="255"/>
        </w:trPr>
        <w:tc>
          <w:tcPr>
            <w:tcW w:w="604" w:type="pct"/>
            <w:shd w:val="clear" w:color="000000" w:fill="FFFFFF"/>
            <w:vAlign w:val="center"/>
          </w:tcPr>
          <w:p w14:paraId="71AF9D58" w14:textId="77777777" w:rsidR="0087269D" w:rsidRDefault="00F64A58">
            <w:pPr>
              <w:jc w:val="center"/>
              <w:rPr>
                <w:sz w:val="20"/>
                <w:szCs w:val="20"/>
              </w:rPr>
            </w:pPr>
            <w:r>
              <w:rPr>
                <w:sz w:val="20"/>
                <w:szCs w:val="20"/>
              </w:rPr>
              <w:t xml:space="preserve"> ТТК 298</w:t>
            </w:r>
          </w:p>
        </w:tc>
        <w:tc>
          <w:tcPr>
            <w:tcW w:w="1979" w:type="pct"/>
            <w:shd w:val="clear" w:color="000000" w:fill="FFFFFF"/>
            <w:vAlign w:val="center"/>
          </w:tcPr>
          <w:p w14:paraId="79342FCD" w14:textId="77777777" w:rsidR="0087269D" w:rsidRDefault="00F64A58">
            <w:pPr>
              <w:rPr>
                <w:sz w:val="20"/>
                <w:szCs w:val="20"/>
              </w:rPr>
            </w:pPr>
            <w:r>
              <w:rPr>
                <w:sz w:val="20"/>
                <w:szCs w:val="20"/>
              </w:rPr>
              <w:t xml:space="preserve">"Чикенболлы" в соусе </w:t>
            </w:r>
          </w:p>
        </w:tc>
        <w:tc>
          <w:tcPr>
            <w:tcW w:w="552" w:type="pct"/>
            <w:shd w:val="clear" w:color="000000" w:fill="FFFFFF"/>
            <w:vAlign w:val="center"/>
          </w:tcPr>
          <w:p w14:paraId="621ACEF8" w14:textId="77777777" w:rsidR="0087269D" w:rsidRDefault="00F64A58">
            <w:pPr>
              <w:jc w:val="center"/>
              <w:rPr>
                <w:sz w:val="20"/>
                <w:szCs w:val="20"/>
              </w:rPr>
            </w:pPr>
            <w:r>
              <w:rPr>
                <w:sz w:val="20"/>
                <w:szCs w:val="20"/>
              </w:rPr>
              <w:t>105</w:t>
            </w:r>
          </w:p>
        </w:tc>
        <w:tc>
          <w:tcPr>
            <w:tcW w:w="396" w:type="pct"/>
            <w:shd w:val="clear" w:color="000000" w:fill="FFFFFF"/>
            <w:vAlign w:val="center"/>
          </w:tcPr>
          <w:p w14:paraId="3982F7E8" w14:textId="77777777" w:rsidR="0087269D" w:rsidRDefault="00F64A58">
            <w:pPr>
              <w:jc w:val="center"/>
              <w:rPr>
                <w:sz w:val="20"/>
                <w:szCs w:val="20"/>
              </w:rPr>
            </w:pPr>
            <w:r>
              <w:rPr>
                <w:sz w:val="20"/>
                <w:szCs w:val="20"/>
              </w:rPr>
              <w:t>6,14</w:t>
            </w:r>
          </w:p>
        </w:tc>
        <w:tc>
          <w:tcPr>
            <w:tcW w:w="427" w:type="pct"/>
            <w:shd w:val="clear" w:color="000000" w:fill="FFFFFF"/>
            <w:vAlign w:val="center"/>
          </w:tcPr>
          <w:p w14:paraId="706D43C3" w14:textId="77777777" w:rsidR="0087269D" w:rsidRDefault="00F64A58">
            <w:pPr>
              <w:jc w:val="center"/>
              <w:rPr>
                <w:sz w:val="20"/>
                <w:szCs w:val="20"/>
              </w:rPr>
            </w:pPr>
            <w:r>
              <w:rPr>
                <w:sz w:val="20"/>
                <w:szCs w:val="20"/>
              </w:rPr>
              <w:t>11,91</w:t>
            </w:r>
          </w:p>
        </w:tc>
        <w:tc>
          <w:tcPr>
            <w:tcW w:w="406" w:type="pct"/>
            <w:shd w:val="clear" w:color="000000" w:fill="FFFFFF"/>
            <w:vAlign w:val="center"/>
          </w:tcPr>
          <w:p w14:paraId="2ACD90CB" w14:textId="77777777" w:rsidR="0087269D" w:rsidRDefault="00F64A58">
            <w:pPr>
              <w:jc w:val="center"/>
              <w:rPr>
                <w:sz w:val="20"/>
                <w:szCs w:val="20"/>
              </w:rPr>
            </w:pPr>
            <w:r>
              <w:rPr>
                <w:sz w:val="20"/>
                <w:szCs w:val="20"/>
              </w:rPr>
              <w:t>10,92</w:t>
            </w:r>
          </w:p>
        </w:tc>
        <w:tc>
          <w:tcPr>
            <w:tcW w:w="635" w:type="pct"/>
            <w:shd w:val="clear" w:color="000000" w:fill="FFFFFF"/>
            <w:vAlign w:val="center"/>
          </w:tcPr>
          <w:p w14:paraId="2B388674" w14:textId="77777777" w:rsidR="0087269D" w:rsidRDefault="00F64A58">
            <w:pPr>
              <w:jc w:val="center"/>
              <w:rPr>
                <w:sz w:val="20"/>
                <w:szCs w:val="20"/>
              </w:rPr>
            </w:pPr>
            <w:r>
              <w:rPr>
                <w:sz w:val="20"/>
                <w:szCs w:val="20"/>
              </w:rPr>
              <w:t>178,84</w:t>
            </w:r>
          </w:p>
        </w:tc>
      </w:tr>
      <w:tr w:rsidR="0087269D" w14:paraId="394D051D" w14:textId="77777777">
        <w:trPr>
          <w:trHeight w:val="255"/>
        </w:trPr>
        <w:tc>
          <w:tcPr>
            <w:tcW w:w="604" w:type="pct"/>
            <w:shd w:val="clear" w:color="000000" w:fill="FFFFFF"/>
            <w:vAlign w:val="center"/>
          </w:tcPr>
          <w:p w14:paraId="110C2FBD" w14:textId="77777777" w:rsidR="0087269D" w:rsidRDefault="00F64A58">
            <w:pPr>
              <w:jc w:val="center"/>
              <w:rPr>
                <w:sz w:val="20"/>
                <w:szCs w:val="20"/>
              </w:rPr>
            </w:pPr>
            <w:r>
              <w:rPr>
                <w:sz w:val="20"/>
                <w:szCs w:val="20"/>
              </w:rPr>
              <w:t>309/17</w:t>
            </w:r>
          </w:p>
        </w:tc>
        <w:tc>
          <w:tcPr>
            <w:tcW w:w="1979" w:type="pct"/>
            <w:shd w:val="clear" w:color="000000" w:fill="FFFFFF"/>
            <w:vAlign w:val="center"/>
          </w:tcPr>
          <w:p w14:paraId="1B900E93" w14:textId="77777777" w:rsidR="0087269D" w:rsidRDefault="00F64A58">
            <w:pPr>
              <w:rPr>
                <w:sz w:val="20"/>
                <w:szCs w:val="20"/>
              </w:rPr>
            </w:pPr>
            <w:r>
              <w:rPr>
                <w:sz w:val="20"/>
                <w:szCs w:val="20"/>
              </w:rPr>
              <w:t>Макаронные изделия отварные</w:t>
            </w:r>
          </w:p>
        </w:tc>
        <w:tc>
          <w:tcPr>
            <w:tcW w:w="552" w:type="pct"/>
            <w:shd w:val="clear" w:color="000000" w:fill="FFFFFF"/>
            <w:vAlign w:val="center"/>
          </w:tcPr>
          <w:p w14:paraId="008BD7A0" w14:textId="77777777" w:rsidR="0087269D" w:rsidRDefault="00F64A58">
            <w:pPr>
              <w:jc w:val="center"/>
              <w:rPr>
                <w:sz w:val="20"/>
                <w:szCs w:val="20"/>
              </w:rPr>
            </w:pPr>
            <w:r>
              <w:rPr>
                <w:sz w:val="20"/>
                <w:szCs w:val="20"/>
              </w:rPr>
              <w:t>200</w:t>
            </w:r>
          </w:p>
        </w:tc>
        <w:tc>
          <w:tcPr>
            <w:tcW w:w="396" w:type="pct"/>
            <w:shd w:val="clear" w:color="000000" w:fill="FFFFFF"/>
            <w:vAlign w:val="center"/>
          </w:tcPr>
          <w:p w14:paraId="0FDBCDC6" w14:textId="77777777" w:rsidR="0087269D" w:rsidRDefault="00F64A58">
            <w:pPr>
              <w:jc w:val="center"/>
              <w:rPr>
                <w:sz w:val="20"/>
                <w:szCs w:val="20"/>
              </w:rPr>
            </w:pPr>
            <w:r>
              <w:rPr>
                <w:sz w:val="20"/>
                <w:szCs w:val="20"/>
              </w:rPr>
              <w:t>7,50</w:t>
            </w:r>
          </w:p>
        </w:tc>
        <w:tc>
          <w:tcPr>
            <w:tcW w:w="427" w:type="pct"/>
            <w:shd w:val="clear" w:color="000000" w:fill="FFFFFF"/>
            <w:vAlign w:val="center"/>
          </w:tcPr>
          <w:p w14:paraId="7E71E4B1" w14:textId="77777777" w:rsidR="0087269D" w:rsidRDefault="00F64A58">
            <w:pPr>
              <w:jc w:val="center"/>
              <w:rPr>
                <w:sz w:val="20"/>
                <w:szCs w:val="20"/>
              </w:rPr>
            </w:pPr>
            <w:r>
              <w:rPr>
                <w:sz w:val="20"/>
                <w:szCs w:val="20"/>
              </w:rPr>
              <w:t>3,78</w:t>
            </w:r>
          </w:p>
        </w:tc>
        <w:tc>
          <w:tcPr>
            <w:tcW w:w="406" w:type="pct"/>
            <w:shd w:val="clear" w:color="000000" w:fill="FFFFFF"/>
            <w:vAlign w:val="center"/>
          </w:tcPr>
          <w:p w14:paraId="725F55BE" w14:textId="77777777" w:rsidR="0087269D" w:rsidRDefault="00F64A58">
            <w:pPr>
              <w:jc w:val="center"/>
              <w:rPr>
                <w:sz w:val="20"/>
                <w:szCs w:val="20"/>
              </w:rPr>
            </w:pPr>
            <w:r>
              <w:rPr>
                <w:sz w:val="20"/>
                <w:szCs w:val="20"/>
              </w:rPr>
              <w:t>47,88</w:t>
            </w:r>
          </w:p>
        </w:tc>
        <w:tc>
          <w:tcPr>
            <w:tcW w:w="635" w:type="pct"/>
            <w:shd w:val="clear" w:color="000000" w:fill="FFFFFF"/>
            <w:vAlign w:val="center"/>
          </w:tcPr>
          <w:p w14:paraId="4E6950C9" w14:textId="77777777" w:rsidR="0087269D" w:rsidRDefault="00F64A58">
            <w:pPr>
              <w:jc w:val="center"/>
              <w:rPr>
                <w:sz w:val="20"/>
                <w:szCs w:val="20"/>
              </w:rPr>
            </w:pPr>
            <w:r>
              <w:rPr>
                <w:sz w:val="20"/>
                <w:szCs w:val="20"/>
              </w:rPr>
              <w:t>267,33</w:t>
            </w:r>
          </w:p>
        </w:tc>
      </w:tr>
      <w:tr w:rsidR="0087269D" w14:paraId="6D4E14E4" w14:textId="77777777">
        <w:trPr>
          <w:trHeight w:val="255"/>
        </w:trPr>
        <w:tc>
          <w:tcPr>
            <w:tcW w:w="604" w:type="pct"/>
            <w:shd w:val="clear" w:color="000000" w:fill="FFFFFF"/>
            <w:vAlign w:val="center"/>
          </w:tcPr>
          <w:p w14:paraId="5AC9F80F"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113E3F14"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1C069DC3" w14:textId="77777777" w:rsidR="0087269D" w:rsidRDefault="00F64A58">
            <w:pPr>
              <w:jc w:val="center"/>
              <w:rPr>
                <w:sz w:val="20"/>
                <w:szCs w:val="20"/>
              </w:rPr>
            </w:pPr>
            <w:r>
              <w:rPr>
                <w:sz w:val="20"/>
                <w:szCs w:val="20"/>
              </w:rPr>
              <w:t>200</w:t>
            </w:r>
          </w:p>
        </w:tc>
        <w:tc>
          <w:tcPr>
            <w:tcW w:w="396" w:type="pct"/>
            <w:shd w:val="clear" w:color="000000" w:fill="FFFFFF"/>
            <w:vAlign w:val="center"/>
          </w:tcPr>
          <w:p w14:paraId="44DEFDDC" w14:textId="77777777" w:rsidR="0087269D" w:rsidRDefault="00F64A58">
            <w:pPr>
              <w:jc w:val="center"/>
              <w:rPr>
                <w:sz w:val="20"/>
                <w:szCs w:val="20"/>
              </w:rPr>
            </w:pPr>
            <w:r>
              <w:rPr>
                <w:sz w:val="20"/>
                <w:szCs w:val="20"/>
              </w:rPr>
              <w:t>0,00</w:t>
            </w:r>
          </w:p>
        </w:tc>
        <w:tc>
          <w:tcPr>
            <w:tcW w:w="427" w:type="pct"/>
            <w:shd w:val="clear" w:color="000000" w:fill="FFFFFF"/>
            <w:vAlign w:val="center"/>
          </w:tcPr>
          <w:p w14:paraId="39BDA75B" w14:textId="77777777" w:rsidR="0087269D" w:rsidRDefault="00F64A58">
            <w:pPr>
              <w:jc w:val="center"/>
              <w:rPr>
                <w:sz w:val="20"/>
                <w:szCs w:val="20"/>
              </w:rPr>
            </w:pPr>
            <w:r>
              <w:rPr>
                <w:sz w:val="20"/>
                <w:szCs w:val="20"/>
              </w:rPr>
              <w:t>0,00</w:t>
            </w:r>
          </w:p>
        </w:tc>
        <w:tc>
          <w:tcPr>
            <w:tcW w:w="406" w:type="pct"/>
            <w:shd w:val="clear" w:color="000000" w:fill="FFFFFF"/>
            <w:vAlign w:val="center"/>
          </w:tcPr>
          <w:p w14:paraId="3BCA1E02" w14:textId="77777777" w:rsidR="0087269D" w:rsidRDefault="00F64A58">
            <w:pPr>
              <w:jc w:val="center"/>
              <w:rPr>
                <w:sz w:val="20"/>
                <w:szCs w:val="20"/>
              </w:rPr>
            </w:pPr>
            <w:r>
              <w:rPr>
                <w:sz w:val="20"/>
                <w:szCs w:val="20"/>
              </w:rPr>
              <w:t>10,00</w:t>
            </w:r>
          </w:p>
        </w:tc>
        <w:tc>
          <w:tcPr>
            <w:tcW w:w="635" w:type="pct"/>
            <w:shd w:val="clear" w:color="000000" w:fill="FFFFFF"/>
            <w:vAlign w:val="center"/>
          </w:tcPr>
          <w:p w14:paraId="53EE054C" w14:textId="77777777" w:rsidR="0087269D" w:rsidRDefault="00F64A58">
            <w:pPr>
              <w:jc w:val="center"/>
              <w:rPr>
                <w:sz w:val="20"/>
                <w:szCs w:val="20"/>
              </w:rPr>
            </w:pPr>
            <w:r>
              <w:rPr>
                <w:sz w:val="20"/>
                <w:szCs w:val="20"/>
              </w:rPr>
              <w:t>42,00</w:t>
            </w:r>
          </w:p>
        </w:tc>
      </w:tr>
      <w:tr w:rsidR="0087269D" w14:paraId="2A83155D" w14:textId="77777777">
        <w:trPr>
          <w:trHeight w:val="270"/>
        </w:trPr>
        <w:tc>
          <w:tcPr>
            <w:tcW w:w="604" w:type="pct"/>
            <w:shd w:val="clear" w:color="000000" w:fill="FFFFFF"/>
            <w:vAlign w:val="center"/>
          </w:tcPr>
          <w:p w14:paraId="67845853" w14:textId="77777777" w:rsidR="0087269D" w:rsidRDefault="00F64A58">
            <w:pPr>
              <w:jc w:val="center"/>
              <w:rPr>
                <w:sz w:val="20"/>
                <w:szCs w:val="20"/>
              </w:rPr>
            </w:pPr>
            <w:r>
              <w:rPr>
                <w:sz w:val="20"/>
                <w:szCs w:val="20"/>
              </w:rPr>
              <w:t> </w:t>
            </w:r>
          </w:p>
        </w:tc>
        <w:tc>
          <w:tcPr>
            <w:tcW w:w="1979" w:type="pct"/>
            <w:shd w:val="clear" w:color="000000" w:fill="FFFFFF"/>
            <w:vAlign w:val="center"/>
          </w:tcPr>
          <w:p w14:paraId="5B3D5EC3"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5C694D48" w14:textId="77777777" w:rsidR="0087269D" w:rsidRDefault="00F64A58">
            <w:pPr>
              <w:jc w:val="center"/>
              <w:rPr>
                <w:sz w:val="20"/>
                <w:szCs w:val="20"/>
              </w:rPr>
            </w:pPr>
            <w:r>
              <w:rPr>
                <w:sz w:val="20"/>
                <w:szCs w:val="20"/>
              </w:rPr>
              <w:t>45</w:t>
            </w:r>
          </w:p>
        </w:tc>
        <w:tc>
          <w:tcPr>
            <w:tcW w:w="396" w:type="pct"/>
            <w:shd w:val="clear" w:color="000000" w:fill="FFFFFF"/>
            <w:vAlign w:val="center"/>
          </w:tcPr>
          <w:p w14:paraId="4EC6B951" w14:textId="77777777" w:rsidR="0087269D" w:rsidRDefault="00F64A58">
            <w:pPr>
              <w:jc w:val="center"/>
              <w:rPr>
                <w:sz w:val="20"/>
                <w:szCs w:val="20"/>
              </w:rPr>
            </w:pPr>
            <w:r>
              <w:rPr>
                <w:sz w:val="20"/>
                <w:szCs w:val="20"/>
              </w:rPr>
              <w:t>3,42</w:t>
            </w:r>
          </w:p>
        </w:tc>
        <w:tc>
          <w:tcPr>
            <w:tcW w:w="427" w:type="pct"/>
            <w:shd w:val="clear" w:color="000000" w:fill="FFFFFF"/>
            <w:vAlign w:val="center"/>
          </w:tcPr>
          <w:p w14:paraId="38C0436D" w14:textId="77777777" w:rsidR="0087269D" w:rsidRDefault="00F64A58">
            <w:pPr>
              <w:jc w:val="center"/>
              <w:rPr>
                <w:sz w:val="20"/>
                <w:szCs w:val="20"/>
              </w:rPr>
            </w:pPr>
            <w:r>
              <w:rPr>
                <w:sz w:val="20"/>
                <w:szCs w:val="20"/>
              </w:rPr>
              <w:t>0,36</w:t>
            </w:r>
          </w:p>
        </w:tc>
        <w:tc>
          <w:tcPr>
            <w:tcW w:w="406" w:type="pct"/>
            <w:shd w:val="clear" w:color="000000" w:fill="FFFFFF"/>
            <w:vAlign w:val="center"/>
          </w:tcPr>
          <w:p w14:paraId="42E76EC2" w14:textId="77777777" w:rsidR="0087269D" w:rsidRDefault="00F64A58">
            <w:pPr>
              <w:jc w:val="center"/>
              <w:rPr>
                <w:sz w:val="20"/>
                <w:szCs w:val="20"/>
              </w:rPr>
            </w:pPr>
            <w:r>
              <w:rPr>
                <w:sz w:val="20"/>
                <w:szCs w:val="20"/>
              </w:rPr>
              <w:t>22,14</w:t>
            </w:r>
          </w:p>
        </w:tc>
        <w:tc>
          <w:tcPr>
            <w:tcW w:w="635" w:type="pct"/>
            <w:shd w:val="clear" w:color="000000" w:fill="FFFFFF"/>
            <w:vAlign w:val="center"/>
          </w:tcPr>
          <w:p w14:paraId="4390F13A" w14:textId="77777777" w:rsidR="0087269D" w:rsidRDefault="00F64A58">
            <w:pPr>
              <w:jc w:val="center"/>
              <w:rPr>
                <w:sz w:val="20"/>
                <w:szCs w:val="20"/>
              </w:rPr>
            </w:pPr>
            <w:r>
              <w:rPr>
                <w:sz w:val="20"/>
                <w:szCs w:val="20"/>
              </w:rPr>
              <w:t>110,59</w:t>
            </w:r>
          </w:p>
        </w:tc>
      </w:tr>
      <w:tr w:rsidR="0087269D" w14:paraId="0D042142" w14:textId="77777777">
        <w:trPr>
          <w:trHeight w:val="255"/>
        </w:trPr>
        <w:tc>
          <w:tcPr>
            <w:tcW w:w="2584" w:type="pct"/>
            <w:gridSpan w:val="2"/>
            <w:shd w:val="clear" w:color="000000" w:fill="FFFFFF"/>
            <w:vAlign w:val="center"/>
          </w:tcPr>
          <w:p w14:paraId="01D75BB8"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3DE64788"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46531442" w14:textId="77777777" w:rsidR="0087269D" w:rsidRDefault="00F64A58">
            <w:pPr>
              <w:jc w:val="center"/>
              <w:rPr>
                <w:sz w:val="20"/>
                <w:szCs w:val="20"/>
              </w:rPr>
            </w:pPr>
            <w:r>
              <w:rPr>
                <w:sz w:val="20"/>
                <w:szCs w:val="20"/>
              </w:rPr>
              <w:t> </w:t>
            </w:r>
          </w:p>
        </w:tc>
        <w:tc>
          <w:tcPr>
            <w:tcW w:w="427" w:type="pct"/>
            <w:shd w:val="clear" w:color="000000" w:fill="FFFFFF"/>
            <w:vAlign w:val="center"/>
          </w:tcPr>
          <w:p w14:paraId="7C3D0F60" w14:textId="77777777" w:rsidR="0087269D" w:rsidRDefault="00F64A58">
            <w:pPr>
              <w:jc w:val="center"/>
              <w:rPr>
                <w:sz w:val="20"/>
                <w:szCs w:val="20"/>
              </w:rPr>
            </w:pPr>
            <w:r>
              <w:rPr>
                <w:sz w:val="20"/>
                <w:szCs w:val="20"/>
              </w:rPr>
              <w:t> </w:t>
            </w:r>
          </w:p>
        </w:tc>
        <w:tc>
          <w:tcPr>
            <w:tcW w:w="406" w:type="pct"/>
            <w:shd w:val="clear" w:color="000000" w:fill="FFFFFF"/>
            <w:vAlign w:val="center"/>
          </w:tcPr>
          <w:p w14:paraId="4D83C930" w14:textId="77777777" w:rsidR="0087269D" w:rsidRDefault="00F64A58">
            <w:pPr>
              <w:jc w:val="center"/>
              <w:rPr>
                <w:sz w:val="20"/>
                <w:szCs w:val="20"/>
              </w:rPr>
            </w:pPr>
            <w:r>
              <w:rPr>
                <w:sz w:val="20"/>
                <w:szCs w:val="20"/>
              </w:rPr>
              <w:t> </w:t>
            </w:r>
          </w:p>
        </w:tc>
        <w:tc>
          <w:tcPr>
            <w:tcW w:w="635" w:type="pct"/>
            <w:shd w:val="clear" w:color="000000" w:fill="FFFFFF"/>
            <w:vAlign w:val="center"/>
          </w:tcPr>
          <w:p w14:paraId="53CA2541" w14:textId="77777777" w:rsidR="0087269D" w:rsidRDefault="00F64A58">
            <w:pPr>
              <w:jc w:val="center"/>
              <w:rPr>
                <w:sz w:val="20"/>
                <w:szCs w:val="20"/>
              </w:rPr>
            </w:pPr>
            <w:r>
              <w:rPr>
                <w:sz w:val="20"/>
                <w:szCs w:val="20"/>
              </w:rPr>
              <w:t> </w:t>
            </w:r>
          </w:p>
        </w:tc>
      </w:tr>
      <w:tr w:rsidR="0087269D" w14:paraId="302E8EB3" w14:textId="77777777">
        <w:trPr>
          <w:trHeight w:val="559"/>
        </w:trPr>
        <w:tc>
          <w:tcPr>
            <w:tcW w:w="3136" w:type="pct"/>
            <w:gridSpan w:val="3"/>
            <w:shd w:val="clear" w:color="000000" w:fill="FFFFFF"/>
            <w:vAlign w:val="center"/>
          </w:tcPr>
          <w:p w14:paraId="727C9101" w14:textId="77777777" w:rsidR="0087269D" w:rsidRDefault="00F64A58">
            <w:pPr>
              <w:rPr>
                <w:b/>
                <w:bCs/>
                <w:sz w:val="20"/>
                <w:szCs w:val="20"/>
              </w:rPr>
            </w:pPr>
            <w:r>
              <w:rPr>
                <w:b/>
                <w:bCs/>
                <w:sz w:val="20"/>
                <w:szCs w:val="20"/>
              </w:rPr>
              <w:t>ДЕНЬ 6. ЭНЕРГЕТИЧЕСКАЯ И ПИЩЕВАЯ ЦЕННОСТЬ ЗА ДЕНЬ</w:t>
            </w:r>
          </w:p>
        </w:tc>
        <w:tc>
          <w:tcPr>
            <w:tcW w:w="396" w:type="pct"/>
            <w:shd w:val="clear" w:color="000000" w:fill="FFFFFF"/>
            <w:vAlign w:val="center"/>
          </w:tcPr>
          <w:p w14:paraId="2FD3BDC3" w14:textId="77777777" w:rsidR="0087269D" w:rsidRDefault="00F64A58">
            <w:pPr>
              <w:jc w:val="center"/>
              <w:rPr>
                <w:b/>
                <w:bCs/>
                <w:sz w:val="20"/>
                <w:szCs w:val="20"/>
              </w:rPr>
            </w:pPr>
            <w:r>
              <w:rPr>
                <w:b/>
                <w:bCs/>
                <w:sz w:val="20"/>
                <w:szCs w:val="20"/>
              </w:rPr>
              <w:t>12,40</w:t>
            </w:r>
          </w:p>
        </w:tc>
        <w:tc>
          <w:tcPr>
            <w:tcW w:w="427" w:type="pct"/>
            <w:shd w:val="clear" w:color="000000" w:fill="FFFFFF"/>
            <w:vAlign w:val="center"/>
          </w:tcPr>
          <w:p w14:paraId="6923B8FB" w14:textId="77777777" w:rsidR="0087269D" w:rsidRDefault="00F64A58">
            <w:pPr>
              <w:jc w:val="center"/>
              <w:rPr>
                <w:b/>
                <w:bCs/>
                <w:sz w:val="20"/>
                <w:szCs w:val="20"/>
              </w:rPr>
            </w:pPr>
            <w:r>
              <w:rPr>
                <w:b/>
                <w:bCs/>
                <w:sz w:val="20"/>
                <w:szCs w:val="20"/>
              </w:rPr>
              <w:t>10,60</w:t>
            </w:r>
          </w:p>
        </w:tc>
        <w:tc>
          <w:tcPr>
            <w:tcW w:w="406" w:type="pct"/>
            <w:shd w:val="clear" w:color="000000" w:fill="FFFFFF"/>
            <w:vAlign w:val="center"/>
          </w:tcPr>
          <w:p w14:paraId="1A7C588B" w14:textId="77777777" w:rsidR="0087269D" w:rsidRDefault="00F64A58">
            <w:pPr>
              <w:jc w:val="center"/>
              <w:rPr>
                <w:b/>
                <w:bCs/>
                <w:sz w:val="20"/>
                <w:szCs w:val="20"/>
              </w:rPr>
            </w:pPr>
            <w:r>
              <w:rPr>
                <w:b/>
                <w:bCs/>
                <w:sz w:val="20"/>
                <w:szCs w:val="20"/>
              </w:rPr>
              <w:t>94,42</w:t>
            </w:r>
          </w:p>
        </w:tc>
        <w:tc>
          <w:tcPr>
            <w:tcW w:w="635" w:type="pct"/>
            <w:shd w:val="clear" w:color="000000" w:fill="FFFFFF"/>
            <w:vAlign w:val="center"/>
          </w:tcPr>
          <w:p w14:paraId="2F5D7A6E" w14:textId="77777777" w:rsidR="0087269D" w:rsidRDefault="00F64A58">
            <w:pPr>
              <w:jc w:val="center"/>
              <w:rPr>
                <w:b/>
                <w:bCs/>
                <w:sz w:val="20"/>
                <w:szCs w:val="20"/>
              </w:rPr>
            </w:pPr>
            <w:r>
              <w:rPr>
                <w:b/>
                <w:bCs/>
                <w:sz w:val="20"/>
                <w:szCs w:val="20"/>
              </w:rPr>
              <w:t>544,09</w:t>
            </w:r>
          </w:p>
        </w:tc>
      </w:tr>
      <w:tr w:rsidR="0087269D" w14:paraId="59477D19" w14:textId="77777777">
        <w:trPr>
          <w:trHeight w:val="255"/>
        </w:trPr>
        <w:tc>
          <w:tcPr>
            <w:tcW w:w="604" w:type="pct"/>
            <w:shd w:val="clear" w:color="000000" w:fill="FFFFFF"/>
            <w:vAlign w:val="center"/>
          </w:tcPr>
          <w:p w14:paraId="05254079"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01271476"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5348B6AD"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2794F373" w14:textId="77777777" w:rsidR="0087269D" w:rsidRDefault="00F64A58">
            <w:pPr>
              <w:jc w:val="center"/>
              <w:rPr>
                <w:b/>
                <w:bCs/>
                <w:sz w:val="20"/>
                <w:szCs w:val="20"/>
              </w:rPr>
            </w:pPr>
            <w:r>
              <w:rPr>
                <w:b/>
                <w:bCs/>
                <w:sz w:val="20"/>
                <w:szCs w:val="20"/>
              </w:rPr>
              <w:t>12,40</w:t>
            </w:r>
          </w:p>
        </w:tc>
        <w:tc>
          <w:tcPr>
            <w:tcW w:w="427" w:type="pct"/>
            <w:shd w:val="clear" w:color="000000" w:fill="FFFFFF"/>
            <w:vAlign w:val="center"/>
          </w:tcPr>
          <w:p w14:paraId="184C5799" w14:textId="77777777" w:rsidR="0087269D" w:rsidRDefault="00F64A58">
            <w:pPr>
              <w:jc w:val="center"/>
              <w:rPr>
                <w:b/>
                <w:bCs/>
                <w:sz w:val="20"/>
                <w:szCs w:val="20"/>
              </w:rPr>
            </w:pPr>
            <w:r>
              <w:rPr>
                <w:b/>
                <w:bCs/>
                <w:sz w:val="20"/>
                <w:szCs w:val="20"/>
              </w:rPr>
              <w:t>10,60</w:t>
            </w:r>
          </w:p>
        </w:tc>
        <w:tc>
          <w:tcPr>
            <w:tcW w:w="406" w:type="pct"/>
            <w:shd w:val="clear" w:color="000000" w:fill="FFFFFF"/>
            <w:vAlign w:val="center"/>
          </w:tcPr>
          <w:p w14:paraId="43C953BC" w14:textId="77777777" w:rsidR="0087269D" w:rsidRDefault="00F64A58">
            <w:pPr>
              <w:jc w:val="center"/>
              <w:rPr>
                <w:b/>
                <w:bCs/>
                <w:sz w:val="20"/>
                <w:szCs w:val="20"/>
              </w:rPr>
            </w:pPr>
            <w:r>
              <w:rPr>
                <w:b/>
                <w:bCs/>
                <w:sz w:val="20"/>
                <w:szCs w:val="20"/>
              </w:rPr>
              <w:t>94,42</w:t>
            </w:r>
          </w:p>
        </w:tc>
        <w:tc>
          <w:tcPr>
            <w:tcW w:w="635" w:type="pct"/>
            <w:shd w:val="clear" w:color="000000" w:fill="FFFFFF"/>
            <w:vAlign w:val="center"/>
          </w:tcPr>
          <w:p w14:paraId="1D9E3442" w14:textId="77777777" w:rsidR="0087269D" w:rsidRDefault="00F64A58">
            <w:pPr>
              <w:jc w:val="center"/>
              <w:rPr>
                <w:b/>
                <w:bCs/>
                <w:sz w:val="20"/>
                <w:szCs w:val="20"/>
              </w:rPr>
            </w:pPr>
            <w:r>
              <w:rPr>
                <w:b/>
                <w:bCs/>
                <w:sz w:val="20"/>
                <w:szCs w:val="20"/>
              </w:rPr>
              <w:t>544,09</w:t>
            </w:r>
          </w:p>
        </w:tc>
      </w:tr>
      <w:tr w:rsidR="0087269D" w14:paraId="737907ED" w14:textId="77777777">
        <w:trPr>
          <w:trHeight w:val="255"/>
        </w:trPr>
        <w:tc>
          <w:tcPr>
            <w:tcW w:w="604" w:type="pct"/>
            <w:shd w:val="clear" w:color="000000" w:fill="FFFFFF"/>
            <w:vAlign w:val="center"/>
          </w:tcPr>
          <w:p w14:paraId="26971FF8" w14:textId="77777777" w:rsidR="0087269D" w:rsidRDefault="00F64A58">
            <w:pPr>
              <w:jc w:val="center"/>
              <w:rPr>
                <w:sz w:val="20"/>
                <w:szCs w:val="20"/>
              </w:rPr>
            </w:pPr>
            <w:r>
              <w:rPr>
                <w:sz w:val="20"/>
                <w:szCs w:val="20"/>
              </w:rPr>
              <w:t> </w:t>
            </w:r>
          </w:p>
        </w:tc>
        <w:tc>
          <w:tcPr>
            <w:tcW w:w="1979" w:type="pct"/>
            <w:shd w:val="clear" w:color="000000" w:fill="FFFFFF"/>
            <w:vAlign w:val="center"/>
          </w:tcPr>
          <w:p w14:paraId="0EB2388D" w14:textId="77777777" w:rsidR="0087269D" w:rsidRDefault="00F64A58">
            <w:pPr>
              <w:rPr>
                <w:sz w:val="20"/>
                <w:szCs w:val="20"/>
              </w:rPr>
            </w:pPr>
            <w:r>
              <w:rPr>
                <w:sz w:val="20"/>
                <w:szCs w:val="20"/>
              </w:rPr>
              <w:t>Яблоко</w:t>
            </w:r>
          </w:p>
        </w:tc>
        <w:tc>
          <w:tcPr>
            <w:tcW w:w="552" w:type="pct"/>
            <w:shd w:val="clear" w:color="000000" w:fill="FFFFFF"/>
            <w:vAlign w:val="center"/>
          </w:tcPr>
          <w:p w14:paraId="66302953" w14:textId="77777777" w:rsidR="0087269D" w:rsidRDefault="00F64A58">
            <w:pPr>
              <w:jc w:val="center"/>
              <w:rPr>
                <w:sz w:val="20"/>
                <w:szCs w:val="20"/>
              </w:rPr>
            </w:pPr>
            <w:r>
              <w:rPr>
                <w:sz w:val="20"/>
                <w:szCs w:val="20"/>
              </w:rPr>
              <w:t>100</w:t>
            </w:r>
          </w:p>
        </w:tc>
        <w:tc>
          <w:tcPr>
            <w:tcW w:w="396" w:type="pct"/>
            <w:shd w:val="clear" w:color="000000" w:fill="FFFFFF"/>
            <w:vAlign w:val="center"/>
          </w:tcPr>
          <w:p w14:paraId="60AE4684" w14:textId="77777777" w:rsidR="0087269D" w:rsidRDefault="00F64A58">
            <w:pPr>
              <w:jc w:val="center"/>
              <w:rPr>
                <w:sz w:val="20"/>
                <w:szCs w:val="20"/>
              </w:rPr>
            </w:pPr>
            <w:r>
              <w:rPr>
                <w:sz w:val="20"/>
                <w:szCs w:val="20"/>
              </w:rPr>
              <w:t>0,40</w:t>
            </w:r>
          </w:p>
        </w:tc>
        <w:tc>
          <w:tcPr>
            <w:tcW w:w="427" w:type="pct"/>
            <w:shd w:val="clear" w:color="000000" w:fill="FFFFFF"/>
            <w:vAlign w:val="center"/>
          </w:tcPr>
          <w:p w14:paraId="18D42F57" w14:textId="77777777" w:rsidR="0087269D" w:rsidRDefault="00F64A58">
            <w:pPr>
              <w:jc w:val="center"/>
              <w:rPr>
                <w:sz w:val="20"/>
                <w:szCs w:val="20"/>
              </w:rPr>
            </w:pPr>
            <w:r>
              <w:rPr>
                <w:sz w:val="20"/>
                <w:szCs w:val="20"/>
              </w:rPr>
              <w:t>0,00</w:t>
            </w:r>
          </w:p>
        </w:tc>
        <w:tc>
          <w:tcPr>
            <w:tcW w:w="406" w:type="pct"/>
            <w:shd w:val="clear" w:color="000000" w:fill="FFFFFF"/>
            <w:vAlign w:val="center"/>
          </w:tcPr>
          <w:p w14:paraId="1F28D9F9" w14:textId="77777777" w:rsidR="0087269D" w:rsidRDefault="00F64A58">
            <w:pPr>
              <w:jc w:val="center"/>
              <w:rPr>
                <w:sz w:val="20"/>
                <w:szCs w:val="20"/>
              </w:rPr>
            </w:pPr>
            <w:r>
              <w:rPr>
                <w:sz w:val="20"/>
                <w:szCs w:val="20"/>
              </w:rPr>
              <w:t>9,80</w:t>
            </w:r>
          </w:p>
        </w:tc>
        <w:tc>
          <w:tcPr>
            <w:tcW w:w="635" w:type="pct"/>
            <w:shd w:val="clear" w:color="000000" w:fill="FFFFFF"/>
            <w:vAlign w:val="center"/>
          </w:tcPr>
          <w:p w14:paraId="7D3EF63A" w14:textId="77777777" w:rsidR="0087269D" w:rsidRDefault="00F64A58">
            <w:pPr>
              <w:jc w:val="center"/>
              <w:rPr>
                <w:sz w:val="20"/>
                <w:szCs w:val="20"/>
              </w:rPr>
            </w:pPr>
            <w:r>
              <w:rPr>
                <w:sz w:val="20"/>
                <w:szCs w:val="20"/>
              </w:rPr>
              <w:t>42,84</w:t>
            </w:r>
          </w:p>
        </w:tc>
      </w:tr>
      <w:tr w:rsidR="0087269D" w14:paraId="6DFAE456" w14:textId="77777777">
        <w:trPr>
          <w:trHeight w:val="495"/>
        </w:trPr>
        <w:tc>
          <w:tcPr>
            <w:tcW w:w="604" w:type="pct"/>
            <w:shd w:val="clear" w:color="000000" w:fill="FFFFFF"/>
            <w:vAlign w:val="center"/>
          </w:tcPr>
          <w:p w14:paraId="05320EDB" w14:textId="77777777" w:rsidR="0087269D" w:rsidRDefault="00F64A58">
            <w:pPr>
              <w:jc w:val="center"/>
              <w:rPr>
                <w:sz w:val="20"/>
                <w:szCs w:val="20"/>
              </w:rPr>
            </w:pPr>
            <w:r>
              <w:rPr>
                <w:sz w:val="20"/>
                <w:szCs w:val="20"/>
              </w:rPr>
              <w:t>182/17</w:t>
            </w:r>
          </w:p>
        </w:tc>
        <w:tc>
          <w:tcPr>
            <w:tcW w:w="1979" w:type="pct"/>
            <w:shd w:val="clear" w:color="000000" w:fill="FFFFFF"/>
            <w:vAlign w:val="center"/>
          </w:tcPr>
          <w:p w14:paraId="6C708F7E" w14:textId="77777777" w:rsidR="0087269D" w:rsidRDefault="00F64A58">
            <w:pPr>
              <w:rPr>
                <w:sz w:val="20"/>
                <w:szCs w:val="20"/>
              </w:rPr>
            </w:pPr>
            <w:r>
              <w:rPr>
                <w:sz w:val="20"/>
                <w:szCs w:val="20"/>
              </w:rPr>
              <w:t>Каша молочная геркулесовая (жидкая) с маслом сливочным</w:t>
            </w:r>
          </w:p>
        </w:tc>
        <w:tc>
          <w:tcPr>
            <w:tcW w:w="552" w:type="pct"/>
            <w:shd w:val="clear" w:color="000000" w:fill="FFFFFF"/>
            <w:vAlign w:val="center"/>
          </w:tcPr>
          <w:p w14:paraId="353DCDDC" w14:textId="77777777" w:rsidR="0087269D" w:rsidRDefault="00F64A58">
            <w:pPr>
              <w:jc w:val="center"/>
              <w:rPr>
                <w:sz w:val="20"/>
                <w:szCs w:val="20"/>
              </w:rPr>
            </w:pPr>
            <w:r>
              <w:rPr>
                <w:sz w:val="20"/>
                <w:szCs w:val="20"/>
              </w:rPr>
              <w:t>203</w:t>
            </w:r>
          </w:p>
        </w:tc>
        <w:tc>
          <w:tcPr>
            <w:tcW w:w="396" w:type="pct"/>
            <w:shd w:val="clear" w:color="000000" w:fill="FFFFFF"/>
            <w:vAlign w:val="center"/>
          </w:tcPr>
          <w:p w14:paraId="1F0F38C8" w14:textId="77777777" w:rsidR="0087269D" w:rsidRDefault="00F64A58">
            <w:pPr>
              <w:jc w:val="center"/>
              <w:rPr>
                <w:sz w:val="20"/>
                <w:szCs w:val="20"/>
              </w:rPr>
            </w:pPr>
            <w:r>
              <w:rPr>
                <w:sz w:val="20"/>
                <w:szCs w:val="20"/>
              </w:rPr>
              <w:t>8,20</w:t>
            </w:r>
          </w:p>
        </w:tc>
        <w:tc>
          <w:tcPr>
            <w:tcW w:w="427" w:type="pct"/>
            <w:shd w:val="clear" w:color="000000" w:fill="FFFFFF"/>
            <w:vAlign w:val="center"/>
          </w:tcPr>
          <w:p w14:paraId="26020B8D" w14:textId="77777777" w:rsidR="0087269D" w:rsidRDefault="00F64A58">
            <w:pPr>
              <w:jc w:val="center"/>
              <w:rPr>
                <w:sz w:val="20"/>
                <w:szCs w:val="20"/>
              </w:rPr>
            </w:pPr>
            <w:r>
              <w:rPr>
                <w:sz w:val="20"/>
                <w:szCs w:val="20"/>
              </w:rPr>
              <w:t>10,20</w:t>
            </w:r>
          </w:p>
        </w:tc>
        <w:tc>
          <w:tcPr>
            <w:tcW w:w="406" w:type="pct"/>
            <w:shd w:val="clear" w:color="000000" w:fill="FFFFFF"/>
            <w:vAlign w:val="center"/>
          </w:tcPr>
          <w:p w14:paraId="3781F139" w14:textId="77777777" w:rsidR="0087269D" w:rsidRDefault="00F64A58">
            <w:pPr>
              <w:jc w:val="center"/>
              <w:rPr>
                <w:sz w:val="20"/>
                <w:szCs w:val="20"/>
              </w:rPr>
            </w:pPr>
            <w:r>
              <w:rPr>
                <w:sz w:val="20"/>
                <w:szCs w:val="20"/>
              </w:rPr>
              <w:t>50,02</w:t>
            </w:r>
          </w:p>
        </w:tc>
        <w:tc>
          <w:tcPr>
            <w:tcW w:w="635" w:type="pct"/>
            <w:shd w:val="clear" w:color="000000" w:fill="FFFFFF"/>
            <w:vAlign w:val="center"/>
          </w:tcPr>
          <w:p w14:paraId="0F0FD8C0" w14:textId="77777777" w:rsidR="0087269D" w:rsidRDefault="00F64A58">
            <w:pPr>
              <w:jc w:val="center"/>
              <w:rPr>
                <w:sz w:val="20"/>
                <w:szCs w:val="20"/>
              </w:rPr>
            </w:pPr>
            <w:r>
              <w:rPr>
                <w:sz w:val="20"/>
                <w:szCs w:val="20"/>
              </w:rPr>
              <w:t>336,32</w:t>
            </w:r>
          </w:p>
        </w:tc>
      </w:tr>
      <w:tr w:rsidR="0087269D" w14:paraId="391D0781" w14:textId="77777777">
        <w:trPr>
          <w:trHeight w:val="240"/>
        </w:trPr>
        <w:tc>
          <w:tcPr>
            <w:tcW w:w="604" w:type="pct"/>
            <w:shd w:val="clear" w:color="000000" w:fill="FFFFFF"/>
            <w:vAlign w:val="center"/>
          </w:tcPr>
          <w:p w14:paraId="4D16A5FC"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78EAA05E"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5C171E99" w14:textId="77777777" w:rsidR="0087269D" w:rsidRDefault="00F64A58">
            <w:pPr>
              <w:jc w:val="center"/>
              <w:rPr>
                <w:sz w:val="20"/>
                <w:szCs w:val="20"/>
              </w:rPr>
            </w:pPr>
            <w:r>
              <w:rPr>
                <w:sz w:val="20"/>
                <w:szCs w:val="20"/>
              </w:rPr>
              <w:t>200</w:t>
            </w:r>
          </w:p>
        </w:tc>
        <w:tc>
          <w:tcPr>
            <w:tcW w:w="396" w:type="pct"/>
            <w:shd w:val="clear" w:color="000000" w:fill="FFFFFF"/>
            <w:vAlign w:val="center"/>
          </w:tcPr>
          <w:p w14:paraId="7DFDB583" w14:textId="77777777" w:rsidR="0087269D" w:rsidRDefault="00F64A58">
            <w:pPr>
              <w:jc w:val="center"/>
              <w:rPr>
                <w:sz w:val="20"/>
                <w:szCs w:val="20"/>
              </w:rPr>
            </w:pPr>
            <w:r>
              <w:rPr>
                <w:sz w:val="20"/>
                <w:szCs w:val="20"/>
              </w:rPr>
              <w:t>0,00</w:t>
            </w:r>
          </w:p>
        </w:tc>
        <w:tc>
          <w:tcPr>
            <w:tcW w:w="427" w:type="pct"/>
            <w:shd w:val="clear" w:color="000000" w:fill="FFFFFF"/>
            <w:vAlign w:val="center"/>
          </w:tcPr>
          <w:p w14:paraId="09294BF1" w14:textId="77777777" w:rsidR="0087269D" w:rsidRDefault="00F64A58">
            <w:pPr>
              <w:jc w:val="center"/>
              <w:rPr>
                <w:sz w:val="20"/>
                <w:szCs w:val="20"/>
              </w:rPr>
            </w:pPr>
            <w:r>
              <w:rPr>
                <w:sz w:val="20"/>
                <w:szCs w:val="20"/>
              </w:rPr>
              <w:t>0,00</w:t>
            </w:r>
          </w:p>
        </w:tc>
        <w:tc>
          <w:tcPr>
            <w:tcW w:w="406" w:type="pct"/>
            <w:shd w:val="clear" w:color="000000" w:fill="FFFFFF"/>
            <w:vAlign w:val="center"/>
          </w:tcPr>
          <w:p w14:paraId="10531F04" w14:textId="77777777" w:rsidR="0087269D" w:rsidRDefault="00F64A58">
            <w:pPr>
              <w:jc w:val="center"/>
              <w:rPr>
                <w:sz w:val="20"/>
                <w:szCs w:val="20"/>
              </w:rPr>
            </w:pPr>
            <w:r>
              <w:rPr>
                <w:sz w:val="20"/>
                <w:szCs w:val="20"/>
              </w:rPr>
              <w:t>10,00</w:t>
            </w:r>
          </w:p>
        </w:tc>
        <w:tc>
          <w:tcPr>
            <w:tcW w:w="635" w:type="pct"/>
            <w:shd w:val="clear" w:color="000000" w:fill="FFFFFF"/>
            <w:vAlign w:val="center"/>
          </w:tcPr>
          <w:p w14:paraId="5FD99459" w14:textId="77777777" w:rsidR="0087269D" w:rsidRDefault="00F64A58">
            <w:pPr>
              <w:jc w:val="center"/>
              <w:rPr>
                <w:sz w:val="20"/>
                <w:szCs w:val="20"/>
              </w:rPr>
            </w:pPr>
            <w:r>
              <w:rPr>
                <w:sz w:val="20"/>
                <w:szCs w:val="20"/>
              </w:rPr>
              <w:t>42,00</w:t>
            </w:r>
          </w:p>
        </w:tc>
      </w:tr>
      <w:tr w:rsidR="0087269D" w14:paraId="0C310BF0" w14:textId="77777777">
        <w:trPr>
          <w:trHeight w:val="255"/>
        </w:trPr>
        <w:tc>
          <w:tcPr>
            <w:tcW w:w="604" w:type="pct"/>
            <w:shd w:val="clear" w:color="000000" w:fill="FFFFFF"/>
            <w:vAlign w:val="center"/>
          </w:tcPr>
          <w:p w14:paraId="29B5AC4B" w14:textId="77777777" w:rsidR="0087269D" w:rsidRDefault="00F64A58">
            <w:pPr>
              <w:jc w:val="center"/>
              <w:rPr>
                <w:sz w:val="20"/>
                <w:szCs w:val="20"/>
              </w:rPr>
            </w:pPr>
            <w:r>
              <w:rPr>
                <w:sz w:val="20"/>
                <w:szCs w:val="20"/>
              </w:rPr>
              <w:t> </w:t>
            </w:r>
          </w:p>
        </w:tc>
        <w:tc>
          <w:tcPr>
            <w:tcW w:w="1979" w:type="pct"/>
            <w:shd w:val="clear" w:color="000000" w:fill="FFFFFF"/>
            <w:vAlign w:val="center"/>
          </w:tcPr>
          <w:p w14:paraId="399F7736"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35AD34C6" w14:textId="77777777" w:rsidR="0087269D" w:rsidRDefault="00F64A58">
            <w:pPr>
              <w:jc w:val="center"/>
              <w:rPr>
                <w:sz w:val="20"/>
                <w:szCs w:val="20"/>
              </w:rPr>
            </w:pPr>
            <w:r>
              <w:rPr>
                <w:sz w:val="20"/>
                <w:szCs w:val="20"/>
              </w:rPr>
              <w:t>50</w:t>
            </w:r>
          </w:p>
        </w:tc>
        <w:tc>
          <w:tcPr>
            <w:tcW w:w="396" w:type="pct"/>
            <w:shd w:val="clear" w:color="000000" w:fill="FFFFFF"/>
            <w:vAlign w:val="center"/>
          </w:tcPr>
          <w:p w14:paraId="50CE67D2" w14:textId="77777777" w:rsidR="0087269D" w:rsidRDefault="00F64A58">
            <w:pPr>
              <w:jc w:val="center"/>
              <w:rPr>
                <w:sz w:val="20"/>
                <w:szCs w:val="20"/>
              </w:rPr>
            </w:pPr>
            <w:r>
              <w:rPr>
                <w:sz w:val="20"/>
                <w:szCs w:val="20"/>
              </w:rPr>
              <w:t>3,80</w:t>
            </w:r>
          </w:p>
        </w:tc>
        <w:tc>
          <w:tcPr>
            <w:tcW w:w="427" w:type="pct"/>
            <w:shd w:val="clear" w:color="000000" w:fill="FFFFFF"/>
            <w:vAlign w:val="center"/>
          </w:tcPr>
          <w:p w14:paraId="1971BF9A" w14:textId="77777777" w:rsidR="0087269D" w:rsidRDefault="00F64A58">
            <w:pPr>
              <w:jc w:val="center"/>
              <w:rPr>
                <w:sz w:val="20"/>
                <w:szCs w:val="20"/>
              </w:rPr>
            </w:pPr>
            <w:r>
              <w:rPr>
                <w:sz w:val="20"/>
                <w:szCs w:val="20"/>
              </w:rPr>
              <w:t>0,40</w:t>
            </w:r>
          </w:p>
        </w:tc>
        <w:tc>
          <w:tcPr>
            <w:tcW w:w="406" w:type="pct"/>
            <w:shd w:val="clear" w:color="000000" w:fill="FFFFFF"/>
            <w:vAlign w:val="center"/>
          </w:tcPr>
          <w:p w14:paraId="3BD04865" w14:textId="77777777" w:rsidR="0087269D" w:rsidRDefault="00F64A58">
            <w:pPr>
              <w:jc w:val="center"/>
              <w:rPr>
                <w:sz w:val="20"/>
                <w:szCs w:val="20"/>
              </w:rPr>
            </w:pPr>
            <w:r>
              <w:rPr>
                <w:sz w:val="20"/>
                <w:szCs w:val="20"/>
              </w:rPr>
              <w:t>24,60</w:t>
            </w:r>
          </w:p>
        </w:tc>
        <w:tc>
          <w:tcPr>
            <w:tcW w:w="635" w:type="pct"/>
            <w:shd w:val="clear" w:color="000000" w:fill="FFFFFF"/>
            <w:vAlign w:val="center"/>
          </w:tcPr>
          <w:p w14:paraId="40760F2D" w14:textId="77777777" w:rsidR="0087269D" w:rsidRDefault="00F64A58">
            <w:pPr>
              <w:jc w:val="center"/>
              <w:rPr>
                <w:sz w:val="20"/>
                <w:szCs w:val="20"/>
              </w:rPr>
            </w:pPr>
            <w:r>
              <w:rPr>
                <w:sz w:val="20"/>
                <w:szCs w:val="20"/>
              </w:rPr>
              <w:t>122,93</w:t>
            </w:r>
          </w:p>
        </w:tc>
      </w:tr>
      <w:tr w:rsidR="0087269D" w14:paraId="214D1378" w14:textId="77777777">
        <w:trPr>
          <w:trHeight w:val="255"/>
        </w:trPr>
        <w:tc>
          <w:tcPr>
            <w:tcW w:w="2584" w:type="pct"/>
            <w:gridSpan w:val="2"/>
            <w:shd w:val="clear" w:color="000000" w:fill="FFFFFF"/>
            <w:vAlign w:val="center"/>
          </w:tcPr>
          <w:p w14:paraId="50A3C0D1"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3528E878" w14:textId="77777777" w:rsidR="0087269D" w:rsidRDefault="00F64A58">
            <w:pPr>
              <w:jc w:val="center"/>
              <w:rPr>
                <w:b/>
                <w:bCs/>
                <w:sz w:val="20"/>
                <w:szCs w:val="20"/>
              </w:rPr>
            </w:pPr>
            <w:r>
              <w:rPr>
                <w:b/>
                <w:bCs/>
                <w:sz w:val="20"/>
                <w:szCs w:val="20"/>
              </w:rPr>
              <w:t>553</w:t>
            </w:r>
          </w:p>
        </w:tc>
        <w:tc>
          <w:tcPr>
            <w:tcW w:w="396" w:type="pct"/>
            <w:shd w:val="clear" w:color="000000" w:fill="FFFFFF"/>
            <w:vAlign w:val="center"/>
          </w:tcPr>
          <w:p w14:paraId="7D6B1590" w14:textId="77777777" w:rsidR="0087269D" w:rsidRDefault="00F64A58">
            <w:pPr>
              <w:jc w:val="center"/>
              <w:rPr>
                <w:sz w:val="20"/>
                <w:szCs w:val="20"/>
              </w:rPr>
            </w:pPr>
            <w:r>
              <w:rPr>
                <w:sz w:val="20"/>
                <w:szCs w:val="20"/>
              </w:rPr>
              <w:t> </w:t>
            </w:r>
          </w:p>
        </w:tc>
        <w:tc>
          <w:tcPr>
            <w:tcW w:w="427" w:type="pct"/>
            <w:shd w:val="clear" w:color="000000" w:fill="FFFFFF"/>
            <w:vAlign w:val="center"/>
          </w:tcPr>
          <w:p w14:paraId="10272A94" w14:textId="77777777" w:rsidR="0087269D" w:rsidRDefault="00F64A58">
            <w:pPr>
              <w:jc w:val="center"/>
              <w:rPr>
                <w:sz w:val="20"/>
                <w:szCs w:val="20"/>
              </w:rPr>
            </w:pPr>
            <w:r>
              <w:rPr>
                <w:sz w:val="20"/>
                <w:szCs w:val="20"/>
              </w:rPr>
              <w:t> </w:t>
            </w:r>
          </w:p>
        </w:tc>
        <w:tc>
          <w:tcPr>
            <w:tcW w:w="406" w:type="pct"/>
            <w:shd w:val="clear" w:color="000000" w:fill="FFFFFF"/>
            <w:vAlign w:val="center"/>
          </w:tcPr>
          <w:p w14:paraId="49992D95" w14:textId="77777777" w:rsidR="0087269D" w:rsidRDefault="00F64A58">
            <w:pPr>
              <w:jc w:val="center"/>
              <w:rPr>
                <w:sz w:val="20"/>
                <w:szCs w:val="20"/>
              </w:rPr>
            </w:pPr>
            <w:r>
              <w:rPr>
                <w:sz w:val="20"/>
                <w:szCs w:val="20"/>
              </w:rPr>
              <w:t> </w:t>
            </w:r>
          </w:p>
        </w:tc>
        <w:tc>
          <w:tcPr>
            <w:tcW w:w="635" w:type="pct"/>
            <w:shd w:val="clear" w:color="000000" w:fill="FFFFFF"/>
            <w:vAlign w:val="center"/>
          </w:tcPr>
          <w:p w14:paraId="1476815A" w14:textId="77777777" w:rsidR="0087269D" w:rsidRDefault="00F64A58">
            <w:pPr>
              <w:jc w:val="center"/>
              <w:rPr>
                <w:sz w:val="20"/>
                <w:szCs w:val="20"/>
              </w:rPr>
            </w:pPr>
            <w:r>
              <w:rPr>
                <w:sz w:val="20"/>
                <w:szCs w:val="20"/>
              </w:rPr>
              <w:t> </w:t>
            </w:r>
          </w:p>
        </w:tc>
      </w:tr>
      <w:tr w:rsidR="0087269D" w14:paraId="51B81E84" w14:textId="77777777">
        <w:trPr>
          <w:trHeight w:val="559"/>
        </w:trPr>
        <w:tc>
          <w:tcPr>
            <w:tcW w:w="3136" w:type="pct"/>
            <w:gridSpan w:val="3"/>
            <w:shd w:val="clear" w:color="000000" w:fill="FFFFFF"/>
            <w:vAlign w:val="center"/>
          </w:tcPr>
          <w:p w14:paraId="24F097CB" w14:textId="77777777" w:rsidR="0087269D" w:rsidRDefault="00F64A58">
            <w:pPr>
              <w:rPr>
                <w:b/>
                <w:bCs/>
                <w:sz w:val="20"/>
                <w:szCs w:val="20"/>
              </w:rPr>
            </w:pPr>
            <w:r>
              <w:rPr>
                <w:b/>
                <w:bCs/>
                <w:sz w:val="20"/>
                <w:szCs w:val="20"/>
              </w:rPr>
              <w:t>ДЕНЬ 7. ЭНЕРГЕТИЧЕСКАЯ И ПИЩЕВАЯ ЦЕННОСТЬ ЗА ДЕНЬ</w:t>
            </w:r>
          </w:p>
        </w:tc>
        <w:tc>
          <w:tcPr>
            <w:tcW w:w="396" w:type="pct"/>
            <w:shd w:val="clear" w:color="000000" w:fill="FFFFFF"/>
            <w:vAlign w:val="center"/>
          </w:tcPr>
          <w:p w14:paraId="3CFC1F3D" w14:textId="77777777" w:rsidR="0087269D" w:rsidRDefault="00F64A58">
            <w:pPr>
              <w:jc w:val="center"/>
              <w:rPr>
                <w:b/>
                <w:bCs/>
                <w:sz w:val="20"/>
                <w:szCs w:val="20"/>
              </w:rPr>
            </w:pPr>
            <w:r>
              <w:rPr>
                <w:b/>
                <w:bCs/>
                <w:sz w:val="20"/>
                <w:szCs w:val="20"/>
              </w:rPr>
              <w:t>22,99</w:t>
            </w:r>
          </w:p>
        </w:tc>
        <w:tc>
          <w:tcPr>
            <w:tcW w:w="427" w:type="pct"/>
            <w:shd w:val="clear" w:color="000000" w:fill="FFFFFF"/>
            <w:vAlign w:val="center"/>
          </w:tcPr>
          <w:p w14:paraId="2F472E7E" w14:textId="77777777" w:rsidR="0087269D" w:rsidRDefault="00F64A58">
            <w:pPr>
              <w:jc w:val="center"/>
              <w:rPr>
                <w:b/>
                <w:bCs/>
                <w:sz w:val="20"/>
                <w:szCs w:val="20"/>
              </w:rPr>
            </w:pPr>
            <w:r>
              <w:rPr>
                <w:b/>
                <w:bCs/>
                <w:sz w:val="20"/>
                <w:szCs w:val="20"/>
              </w:rPr>
              <w:t>15,03</w:t>
            </w:r>
          </w:p>
        </w:tc>
        <w:tc>
          <w:tcPr>
            <w:tcW w:w="406" w:type="pct"/>
            <w:shd w:val="clear" w:color="000000" w:fill="FFFFFF"/>
            <w:vAlign w:val="center"/>
          </w:tcPr>
          <w:p w14:paraId="58CF6E9D" w14:textId="77777777" w:rsidR="0087269D" w:rsidRDefault="00F64A58">
            <w:pPr>
              <w:jc w:val="center"/>
              <w:rPr>
                <w:b/>
                <w:bCs/>
                <w:sz w:val="20"/>
                <w:szCs w:val="20"/>
              </w:rPr>
            </w:pPr>
            <w:r>
              <w:rPr>
                <w:b/>
                <w:bCs/>
                <w:sz w:val="20"/>
                <w:szCs w:val="20"/>
              </w:rPr>
              <w:t>108,61</w:t>
            </w:r>
          </w:p>
        </w:tc>
        <w:tc>
          <w:tcPr>
            <w:tcW w:w="635" w:type="pct"/>
            <w:shd w:val="clear" w:color="000000" w:fill="FFFFFF"/>
            <w:vAlign w:val="center"/>
          </w:tcPr>
          <w:p w14:paraId="28D36AE2" w14:textId="77777777" w:rsidR="0087269D" w:rsidRDefault="00F64A58">
            <w:pPr>
              <w:jc w:val="center"/>
              <w:rPr>
                <w:b/>
                <w:bCs/>
                <w:sz w:val="20"/>
                <w:szCs w:val="20"/>
              </w:rPr>
            </w:pPr>
            <w:r>
              <w:rPr>
                <w:b/>
                <w:bCs/>
                <w:sz w:val="20"/>
                <w:szCs w:val="20"/>
              </w:rPr>
              <w:t>688,53</w:t>
            </w:r>
          </w:p>
        </w:tc>
      </w:tr>
      <w:tr w:rsidR="0087269D" w14:paraId="42C302FC" w14:textId="77777777">
        <w:trPr>
          <w:trHeight w:val="255"/>
        </w:trPr>
        <w:tc>
          <w:tcPr>
            <w:tcW w:w="604" w:type="pct"/>
            <w:shd w:val="clear" w:color="000000" w:fill="FFFFFF"/>
            <w:vAlign w:val="center"/>
          </w:tcPr>
          <w:p w14:paraId="1F77938F"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4964941D"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3292FB19"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4BB7AA66" w14:textId="77777777" w:rsidR="0087269D" w:rsidRDefault="00F64A58">
            <w:pPr>
              <w:jc w:val="center"/>
              <w:rPr>
                <w:b/>
                <w:bCs/>
                <w:sz w:val="20"/>
                <w:szCs w:val="20"/>
              </w:rPr>
            </w:pPr>
            <w:r>
              <w:rPr>
                <w:b/>
                <w:bCs/>
                <w:sz w:val="20"/>
                <w:szCs w:val="20"/>
              </w:rPr>
              <w:t>22,99</w:t>
            </w:r>
          </w:p>
        </w:tc>
        <w:tc>
          <w:tcPr>
            <w:tcW w:w="427" w:type="pct"/>
            <w:shd w:val="clear" w:color="000000" w:fill="FFFFFF"/>
            <w:vAlign w:val="center"/>
          </w:tcPr>
          <w:p w14:paraId="6010ED5C" w14:textId="77777777" w:rsidR="0087269D" w:rsidRDefault="00F64A58">
            <w:pPr>
              <w:jc w:val="center"/>
              <w:rPr>
                <w:b/>
                <w:bCs/>
                <w:sz w:val="20"/>
                <w:szCs w:val="20"/>
              </w:rPr>
            </w:pPr>
            <w:r>
              <w:rPr>
                <w:b/>
                <w:bCs/>
                <w:sz w:val="20"/>
                <w:szCs w:val="20"/>
              </w:rPr>
              <w:t>15,03</w:t>
            </w:r>
          </w:p>
        </w:tc>
        <w:tc>
          <w:tcPr>
            <w:tcW w:w="406" w:type="pct"/>
            <w:shd w:val="clear" w:color="000000" w:fill="FFFFFF"/>
            <w:vAlign w:val="center"/>
          </w:tcPr>
          <w:p w14:paraId="046EC841" w14:textId="77777777" w:rsidR="0087269D" w:rsidRDefault="00F64A58">
            <w:pPr>
              <w:jc w:val="center"/>
              <w:rPr>
                <w:b/>
                <w:bCs/>
                <w:sz w:val="20"/>
                <w:szCs w:val="20"/>
              </w:rPr>
            </w:pPr>
            <w:r>
              <w:rPr>
                <w:b/>
                <w:bCs/>
                <w:sz w:val="20"/>
                <w:szCs w:val="20"/>
              </w:rPr>
              <w:t>108,61</w:t>
            </w:r>
          </w:p>
        </w:tc>
        <w:tc>
          <w:tcPr>
            <w:tcW w:w="635" w:type="pct"/>
            <w:shd w:val="clear" w:color="000000" w:fill="FFFFFF"/>
            <w:vAlign w:val="center"/>
          </w:tcPr>
          <w:p w14:paraId="29051352" w14:textId="77777777" w:rsidR="0087269D" w:rsidRDefault="00F64A58">
            <w:pPr>
              <w:jc w:val="center"/>
              <w:rPr>
                <w:b/>
                <w:bCs/>
                <w:sz w:val="20"/>
                <w:szCs w:val="20"/>
              </w:rPr>
            </w:pPr>
            <w:r>
              <w:rPr>
                <w:b/>
                <w:bCs/>
                <w:sz w:val="20"/>
                <w:szCs w:val="20"/>
              </w:rPr>
              <w:t>688,53</w:t>
            </w:r>
          </w:p>
        </w:tc>
      </w:tr>
      <w:tr w:rsidR="0087269D" w14:paraId="3612B8CF" w14:textId="77777777">
        <w:trPr>
          <w:trHeight w:val="345"/>
        </w:trPr>
        <w:tc>
          <w:tcPr>
            <w:tcW w:w="604" w:type="pct"/>
            <w:shd w:val="clear" w:color="000000" w:fill="FFFFFF"/>
            <w:vAlign w:val="center"/>
          </w:tcPr>
          <w:p w14:paraId="4E56615A" w14:textId="77777777" w:rsidR="0087269D" w:rsidRDefault="00F64A58">
            <w:pPr>
              <w:jc w:val="center"/>
              <w:rPr>
                <w:sz w:val="20"/>
                <w:szCs w:val="20"/>
              </w:rPr>
            </w:pPr>
            <w:r>
              <w:rPr>
                <w:sz w:val="20"/>
                <w:szCs w:val="20"/>
              </w:rPr>
              <w:t xml:space="preserve"> ТТК 243</w:t>
            </w:r>
          </w:p>
        </w:tc>
        <w:tc>
          <w:tcPr>
            <w:tcW w:w="1979" w:type="pct"/>
            <w:shd w:val="clear" w:color="000000" w:fill="FFFFFF"/>
            <w:vAlign w:val="center"/>
          </w:tcPr>
          <w:p w14:paraId="62E1916F" w14:textId="77777777" w:rsidR="0087269D" w:rsidRDefault="00F64A58">
            <w:pPr>
              <w:rPr>
                <w:sz w:val="20"/>
                <w:szCs w:val="20"/>
              </w:rPr>
            </w:pPr>
            <w:r>
              <w:rPr>
                <w:sz w:val="20"/>
                <w:szCs w:val="20"/>
              </w:rPr>
              <w:t>Биточки "Чикенфиш"</w:t>
            </w:r>
          </w:p>
        </w:tc>
        <w:tc>
          <w:tcPr>
            <w:tcW w:w="552" w:type="pct"/>
            <w:shd w:val="clear" w:color="000000" w:fill="FFFFFF"/>
            <w:vAlign w:val="center"/>
          </w:tcPr>
          <w:p w14:paraId="02954411" w14:textId="77777777" w:rsidR="0087269D" w:rsidRDefault="00F64A58">
            <w:pPr>
              <w:jc w:val="center"/>
              <w:rPr>
                <w:sz w:val="20"/>
                <w:szCs w:val="20"/>
              </w:rPr>
            </w:pPr>
            <w:r>
              <w:rPr>
                <w:sz w:val="20"/>
                <w:szCs w:val="20"/>
              </w:rPr>
              <w:t>100</w:t>
            </w:r>
          </w:p>
        </w:tc>
        <w:tc>
          <w:tcPr>
            <w:tcW w:w="396" w:type="pct"/>
            <w:shd w:val="clear" w:color="000000" w:fill="FFFFFF"/>
            <w:vAlign w:val="center"/>
          </w:tcPr>
          <w:p w14:paraId="3360F381" w14:textId="77777777" w:rsidR="0087269D" w:rsidRDefault="00F64A58">
            <w:pPr>
              <w:jc w:val="center"/>
              <w:rPr>
                <w:sz w:val="20"/>
                <w:szCs w:val="20"/>
              </w:rPr>
            </w:pPr>
            <w:r>
              <w:rPr>
                <w:sz w:val="20"/>
                <w:szCs w:val="20"/>
              </w:rPr>
              <w:t>13,11</w:t>
            </w:r>
          </w:p>
        </w:tc>
        <w:tc>
          <w:tcPr>
            <w:tcW w:w="427" w:type="pct"/>
            <w:shd w:val="clear" w:color="000000" w:fill="FFFFFF"/>
            <w:vAlign w:val="center"/>
          </w:tcPr>
          <w:p w14:paraId="296A5F9A" w14:textId="77777777" w:rsidR="0087269D" w:rsidRDefault="00F64A58">
            <w:pPr>
              <w:jc w:val="center"/>
              <w:rPr>
                <w:sz w:val="20"/>
                <w:szCs w:val="20"/>
              </w:rPr>
            </w:pPr>
            <w:r>
              <w:rPr>
                <w:sz w:val="20"/>
                <w:szCs w:val="20"/>
              </w:rPr>
              <w:t>9,00</w:t>
            </w:r>
          </w:p>
        </w:tc>
        <w:tc>
          <w:tcPr>
            <w:tcW w:w="406" w:type="pct"/>
            <w:shd w:val="clear" w:color="000000" w:fill="FFFFFF"/>
            <w:vAlign w:val="center"/>
          </w:tcPr>
          <w:p w14:paraId="70E26937" w14:textId="77777777" w:rsidR="0087269D" w:rsidRDefault="00F64A58">
            <w:pPr>
              <w:jc w:val="center"/>
              <w:rPr>
                <w:sz w:val="20"/>
                <w:szCs w:val="20"/>
              </w:rPr>
            </w:pPr>
            <w:r>
              <w:rPr>
                <w:sz w:val="20"/>
                <w:szCs w:val="20"/>
              </w:rPr>
              <w:t>5,41</w:t>
            </w:r>
          </w:p>
        </w:tc>
        <w:tc>
          <w:tcPr>
            <w:tcW w:w="635" w:type="pct"/>
            <w:shd w:val="clear" w:color="000000" w:fill="FFFFFF"/>
            <w:vAlign w:val="center"/>
          </w:tcPr>
          <w:p w14:paraId="38EB4DC1" w14:textId="77777777" w:rsidR="0087269D" w:rsidRDefault="00F64A58">
            <w:pPr>
              <w:jc w:val="center"/>
              <w:rPr>
                <w:sz w:val="20"/>
                <w:szCs w:val="20"/>
              </w:rPr>
            </w:pPr>
            <w:r>
              <w:rPr>
                <w:sz w:val="20"/>
                <w:szCs w:val="20"/>
              </w:rPr>
              <w:t>158,79</w:t>
            </w:r>
          </w:p>
        </w:tc>
      </w:tr>
      <w:tr w:rsidR="0087269D" w14:paraId="62052074" w14:textId="77777777">
        <w:trPr>
          <w:trHeight w:val="270"/>
        </w:trPr>
        <w:tc>
          <w:tcPr>
            <w:tcW w:w="604" w:type="pct"/>
            <w:shd w:val="clear" w:color="000000" w:fill="FFFFFF"/>
            <w:vAlign w:val="center"/>
          </w:tcPr>
          <w:p w14:paraId="0748B2EC" w14:textId="77777777" w:rsidR="0087269D" w:rsidRDefault="00F64A58">
            <w:pPr>
              <w:jc w:val="center"/>
              <w:rPr>
                <w:sz w:val="20"/>
                <w:szCs w:val="20"/>
              </w:rPr>
            </w:pPr>
            <w:r>
              <w:rPr>
                <w:sz w:val="20"/>
                <w:szCs w:val="20"/>
              </w:rPr>
              <w:t>304/17</w:t>
            </w:r>
          </w:p>
        </w:tc>
        <w:tc>
          <w:tcPr>
            <w:tcW w:w="1979" w:type="pct"/>
            <w:shd w:val="clear" w:color="000000" w:fill="FFFFFF"/>
            <w:vAlign w:val="center"/>
          </w:tcPr>
          <w:p w14:paraId="0B04B36C" w14:textId="77777777" w:rsidR="0087269D" w:rsidRDefault="00F64A58">
            <w:pPr>
              <w:rPr>
                <w:sz w:val="20"/>
                <w:szCs w:val="20"/>
              </w:rPr>
            </w:pPr>
            <w:r>
              <w:rPr>
                <w:sz w:val="20"/>
                <w:szCs w:val="20"/>
              </w:rPr>
              <w:t>Рис отварной</w:t>
            </w:r>
          </w:p>
        </w:tc>
        <w:tc>
          <w:tcPr>
            <w:tcW w:w="552" w:type="pct"/>
            <w:shd w:val="clear" w:color="000000" w:fill="FFFFFF"/>
            <w:vAlign w:val="center"/>
          </w:tcPr>
          <w:p w14:paraId="4E63E5BD" w14:textId="77777777" w:rsidR="0087269D" w:rsidRDefault="00F64A58">
            <w:pPr>
              <w:jc w:val="center"/>
              <w:rPr>
                <w:sz w:val="20"/>
                <w:szCs w:val="20"/>
              </w:rPr>
            </w:pPr>
            <w:r>
              <w:rPr>
                <w:sz w:val="20"/>
                <w:szCs w:val="20"/>
              </w:rPr>
              <w:t>180</w:t>
            </w:r>
          </w:p>
        </w:tc>
        <w:tc>
          <w:tcPr>
            <w:tcW w:w="396" w:type="pct"/>
            <w:shd w:val="clear" w:color="000000" w:fill="FFFFFF"/>
            <w:vAlign w:val="center"/>
          </w:tcPr>
          <w:p w14:paraId="697163A4" w14:textId="77777777" w:rsidR="0087269D" w:rsidRDefault="00F64A58">
            <w:pPr>
              <w:jc w:val="center"/>
              <w:rPr>
                <w:sz w:val="20"/>
                <w:szCs w:val="20"/>
              </w:rPr>
            </w:pPr>
            <w:r>
              <w:rPr>
                <w:sz w:val="20"/>
                <w:szCs w:val="20"/>
              </w:rPr>
              <w:t>4,57</w:t>
            </w:r>
          </w:p>
        </w:tc>
        <w:tc>
          <w:tcPr>
            <w:tcW w:w="427" w:type="pct"/>
            <w:shd w:val="clear" w:color="000000" w:fill="FFFFFF"/>
            <w:vAlign w:val="center"/>
          </w:tcPr>
          <w:p w14:paraId="3E087E91" w14:textId="77777777" w:rsidR="0087269D" w:rsidRDefault="00F64A58">
            <w:pPr>
              <w:jc w:val="center"/>
              <w:rPr>
                <w:sz w:val="20"/>
                <w:szCs w:val="20"/>
              </w:rPr>
            </w:pPr>
            <w:r>
              <w:rPr>
                <w:sz w:val="20"/>
                <w:szCs w:val="20"/>
              </w:rPr>
              <w:t>3,26</w:t>
            </w:r>
          </w:p>
        </w:tc>
        <w:tc>
          <w:tcPr>
            <w:tcW w:w="406" w:type="pct"/>
            <w:shd w:val="clear" w:color="000000" w:fill="FFFFFF"/>
            <w:vAlign w:val="center"/>
          </w:tcPr>
          <w:p w14:paraId="66EC6168" w14:textId="77777777" w:rsidR="0087269D" w:rsidRDefault="00F64A58">
            <w:pPr>
              <w:jc w:val="center"/>
              <w:rPr>
                <w:sz w:val="20"/>
                <w:szCs w:val="20"/>
              </w:rPr>
            </w:pPr>
            <w:r>
              <w:rPr>
                <w:sz w:val="20"/>
                <w:szCs w:val="20"/>
              </w:rPr>
              <w:t>48,00</w:t>
            </w:r>
          </w:p>
        </w:tc>
        <w:tc>
          <w:tcPr>
            <w:tcW w:w="635" w:type="pct"/>
            <w:shd w:val="clear" w:color="000000" w:fill="FFFFFF"/>
            <w:vAlign w:val="center"/>
          </w:tcPr>
          <w:p w14:paraId="1561BFBB" w14:textId="77777777" w:rsidR="0087269D" w:rsidRDefault="00F64A58">
            <w:pPr>
              <w:jc w:val="center"/>
              <w:rPr>
                <w:sz w:val="20"/>
                <w:szCs w:val="20"/>
              </w:rPr>
            </w:pPr>
            <w:r>
              <w:rPr>
                <w:sz w:val="20"/>
                <w:szCs w:val="20"/>
              </w:rPr>
              <w:t>250,18</w:t>
            </w:r>
          </w:p>
        </w:tc>
      </w:tr>
      <w:tr w:rsidR="0087269D" w14:paraId="66B9F672" w14:textId="77777777">
        <w:trPr>
          <w:trHeight w:val="285"/>
        </w:trPr>
        <w:tc>
          <w:tcPr>
            <w:tcW w:w="604" w:type="pct"/>
            <w:shd w:val="clear" w:color="000000" w:fill="FFFFFF"/>
            <w:vAlign w:val="center"/>
          </w:tcPr>
          <w:p w14:paraId="79BAF2D4" w14:textId="77777777" w:rsidR="0087269D" w:rsidRDefault="00F64A58">
            <w:pPr>
              <w:jc w:val="center"/>
              <w:rPr>
                <w:sz w:val="20"/>
                <w:szCs w:val="20"/>
              </w:rPr>
            </w:pPr>
            <w:r>
              <w:rPr>
                <w:sz w:val="20"/>
                <w:szCs w:val="20"/>
              </w:rPr>
              <w:t> </w:t>
            </w:r>
          </w:p>
        </w:tc>
        <w:tc>
          <w:tcPr>
            <w:tcW w:w="1979" w:type="pct"/>
            <w:shd w:val="clear" w:color="000000" w:fill="FFFFFF"/>
            <w:vAlign w:val="center"/>
          </w:tcPr>
          <w:p w14:paraId="1402B66A" w14:textId="77777777" w:rsidR="0087269D" w:rsidRDefault="00F64A58">
            <w:pPr>
              <w:rPr>
                <w:sz w:val="20"/>
                <w:szCs w:val="20"/>
              </w:rPr>
            </w:pPr>
            <w:r>
              <w:rPr>
                <w:sz w:val="20"/>
                <w:szCs w:val="20"/>
              </w:rPr>
              <w:t>Печенье</w:t>
            </w:r>
          </w:p>
        </w:tc>
        <w:tc>
          <w:tcPr>
            <w:tcW w:w="552" w:type="pct"/>
            <w:shd w:val="clear" w:color="000000" w:fill="FFFFFF"/>
            <w:vAlign w:val="center"/>
          </w:tcPr>
          <w:p w14:paraId="471CBCAD" w14:textId="77777777" w:rsidR="0087269D" w:rsidRDefault="00F64A58">
            <w:pPr>
              <w:jc w:val="center"/>
              <w:rPr>
                <w:sz w:val="20"/>
                <w:szCs w:val="20"/>
              </w:rPr>
            </w:pPr>
            <w:r>
              <w:rPr>
                <w:sz w:val="20"/>
                <w:szCs w:val="20"/>
              </w:rPr>
              <w:t>20</w:t>
            </w:r>
          </w:p>
        </w:tc>
        <w:tc>
          <w:tcPr>
            <w:tcW w:w="396" w:type="pct"/>
            <w:shd w:val="clear" w:color="000000" w:fill="FFFFFF"/>
            <w:vAlign w:val="center"/>
          </w:tcPr>
          <w:p w14:paraId="347F0D38" w14:textId="77777777" w:rsidR="0087269D" w:rsidRDefault="00F64A58">
            <w:pPr>
              <w:jc w:val="center"/>
              <w:rPr>
                <w:sz w:val="20"/>
                <w:szCs w:val="20"/>
              </w:rPr>
            </w:pPr>
            <w:r>
              <w:rPr>
                <w:sz w:val="20"/>
                <w:szCs w:val="20"/>
              </w:rPr>
              <w:t>1,50</w:t>
            </w:r>
          </w:p>
        </w:tc>
        <w:tc>
          <w:tcPr>
            <w:tcW w:w="427" w:type="pct"/>
            <w:shd w:val="clear" w:color="000000" w:fill="FFFFFF"/>
            <w:vAlign w:val="center"/>
          </w:tcPr>
          <w:p w14:paraId="092AE50E" w14:textId="77777777" w:rsidR="0087269D" w:rsidRDefault="00F64A58">
            <w:pPr>
              <w:jc w:val="center"/>
              <w:rPr>
                <w:sz w:val="20"/>
                <w:szCs w:val="20"/>
              </w:rPr>
            </w:pPr>
            <w:r>
              <w:rPr>
                <w:sz w:val="20"/>
                <w:szCs w:val="20"/>
              </w:rPr>
              <w:t>2,36</w:t>
            </w:r>
          </w:p>
        </w:tc>
        <w:tc>
          <w:tcPr>
            <w:tcW w:w="406" w:type="pct"/>
            <w:shd w:val="clear" w:color="000000" w:fill="FFFFFF"/>
            <w:vAlign w:val="center"/>
          </w:tcPr>
          <w:p w14:paraId="4DA1F70B" w14:textId="77777777" w:rsidR="0087269D" w:rsidRDefault="00F64A58">
            <w:pPr>
              <w:jc w:val="center"/>
              <w:rPr>
                <w:sz w:val="20"/>
                <w:szCs w:val="20"/>
              </w:rPr>
            </w:pPr>
            <w:r>
              <w:rPr>
                <w:sz w:val="20"/>
                <w:szCs w:val="20"/>
              </w:rPr>
              <w:t>14,98</w:t>
            </w:r>
          </w:p>
        </w:tc>
        <w:tc>
          <w:tcPr>
            <w:tcW w:w="635" w:type="pct"/>
            <w:shd w:val="clear" w:color="000000" w:fill="FFFFFF"/>
            <w:vAlign w:val="center"/>
          </w:tcPr>
          <w:p w14:paraId="598F3A3C" w14:textId="77777777" w:rsidR="0087269D" w:rsidRDefault="00F64A58">
            <w:pPr>
              <w:jc w:val="center"/>
              <w:rPr>
                <w:sz w:val="20"/>
                <w:szCs w:val="20"/>
              </w:rPr>
            </w:pPr>
            <w:r>
              <w:rPr>
                <w:sz w:val="20"/>
                <w:szCs w:val="20"/>
              </w:rPr>
              <w:t>91,00</w:t>
            </w:r>
          </w:p>
        </w:tc>
      </w:tr>
      <w:tr w:rsidR="0087269D" w14:paraId="29695BC6" w14:textId="77777777">
        <w:trPr>
          <w:trHeight w:val="285"/>
        </w:trPr>
        <w:tc>
          <w:tcPr>
            <w:tcW w:w="604" w:type="pct"/>
            <w:shd w:val="clear" w:color="000000" w:fill="FFFFFF"/>
            <w:vAlign w:val="center"/>
          </w:tcPr>
          <w:p w14:paraId="07306DC7" w14:textId="77777777" w:rsidR="0087269D" w:rsidRDefault="00F64A58">
            <w:pPr>
              <w:jc w:val="center"/>
              <w:rPr>
                <w:sz w:val="20"/>
                <w:szCs w:val="20"/>
              </w:rPr>
            </w:pPr>
            <w:r>
              <w:rPr>
                <w:sz w:val="20"/>
                <w:szCs w:val="20"/>
              </w:rPr>
              <w:t xml:space="preserve"> ТТК 323</w:t>
            </w:r>
          </w:p>
        </w:tc>
        <w:tc>
          <w:tcPr>
            <w:tcW w:w="1979" w:type="pct"/>
            <w:shd w:val="clear" w:color="000000" w:fill="FFFFFF"/>
            <w:vAlign w:val="center"/>
          </w:tcPr>
          <w:p w14:paraId="67F01028" w14:textId="77777777" w:rsidR="0087269D" w:rsidRDefault="00F64A58">
            <w:pPr>
              <w:rPr>
                <w:sz w:val="20"/>
                <w:szCs w:val="20"/>
              </w:rPr>
            </w:pPr>
            <w:r>
              <w:rPr>
                <w:sz w:val="20"/>
                <w:szCs w:val="20"/>
              </w:rPr>
              <w:t>Напиток каркаде с сахаром</w:t>
            </w:r>
          </w:p>
        </w:tc>
        <w:tc>
          <w:tcPr>
            <w:tcW w:w="552" w:type="pct"/>
            <w:shd w:val="clear" w:color="000000" w:fill="FFFFFF"/>
            <w:vAlign w:val="center"/>
          </w:tcPr>
          <w:p w14:paraId="7FA8B674" w14:textId="77777777" w:rsidR="0087269D" w:rsidRDefault="00F64A58">
            <w:pPr>
              <w:jc w:val="center"/>
              <w:rPr>
                <w:sz w:val="20"/>
                <w:szCs w:val="20"/>
              </w:rPr>
            </w:pPr>
            <w:r>
              <w:rPr>
                <w:sz w:val="20"/>
                <w:szCs w:val="20"/>
              </w:rPr>
              <w:t>200</w:t>
            </w:r>
          </w:p>
        </w:tc>
        <w:tc>
          <w:tcPr>
            <w:tcW w:w="396" w:type="pct"/>
            <w:shd w:val="clear" w:color="000000" w:fill="FFFFFF"/>
            <w:vAlign w:val="center"/>
          </w:tcPr>
          <w:p w14:paraId="066C7DE0" w14:textId="77777777" w:rsidR="0087269D" w:rsidRDefault="00F64A58">
            <w:pPr>
              <w:jc w:val="center"/>
              <w:rPr>
                <w:sz w:val="20"/>
                <w:szCs w:val="20"/>
              </w:rPr>
            </w:pPr>
            <w:r>
              <w:rPr>
                <w:sz w:val="20"/>
                <w:szCs w:val="20"/>
              </w:rPr>
              <w:t>0,01</w:t>
            </w:r>
          </w:p>
        </w:tc>
        <w:tc>
          <w:tcPr>
            <w:tcW w:w="427" w:type="pct"/>
            <w:shd w:val="clear" w:color="000000" w:fill="FFFFFF"/>
            <w:vAlign w:val="center"/>
          </w:tcPr>
          <w:p w14:paraId="0B25A610" w14:textId="77777777" w:rsidR="0087269D" w:rsidRDefault="00F64A58">
            <w:pPr>
              <w:jc w:val="center"/>
              <w:rPr>
                <w:sz w:val="20"/>
                <w:szCs w:val="20"/>
              </w:rPr>
            </w:pPr>
            <w:r>
              <w:rPr>
                <w:sz w:val="20"/>
                <w:szCs w:val="20"/>
              </w:rPr>
              <w:t> </w:t>
            </w:r>
          </w:p>
        </w:tc>
        <w:tc>
          <w:tcPr>
            <w:tcW w:w="406" w:type="pct"/>
            <w:shd w:val="clear" w:color="000000" w:fill="FFFFFF"/>
            <w:vAlign w:val="center"/>
          </w:tcPr>
          <w:p w14:paraId="3E606351" w14:textId="77777777" w:rsidR="0087269D" w:rsidRDefault="00F64A58">
            <w:pPr>
              <w:jc w:val="center"/>
              <w:rPr>
                <w:sz w:val="20"/>
                <w:szCs w:val="20"/>
              </w:rPr>
            </w:pPr>
            <w:r>
              <w:rPr>
                <w:sz w:val="20"/>
                <w:szCs w:val="20"/>
              </w:rPr>
              <w:t>15,62</w:t>
            </w:r>
          </w:p>
        </w:tc>
        <w:tc>
          <w:tcPr>
            <w:tcW w:w="635" w:type="pct"/>
            <w:shd w:val="clear" w:color="000000" w:fill="FFFFFF"/>
            <w:vAlign w:val="center"/>
          </w:tcPr>
          <w:p w14:paraId="12CEFA69" w14:textId="77777777" w:rsidR="0087269D" w:rsidRDefault="00F64A58">
            <w:pPr>
              <w:jc w:val="center"/>
              <w:rPr>
                <w:sz w:val="20"/>
                <w:szCs w:val="20"/>
              </w:rPr>
            </w:pPr>
            <w:r>
              <w:rPr>
                <w:sz w:val="20"/>
                <w:szCs w:val="20"/>
              </w:rPr>
              <w:t>65,65</w:t>
            </w:r>
          </w:p>
        </w:tc>
      </w:tr>
      <w:tr w:rsidR="0087269D" w14:paraId="1728503C" w14:textId="77777777">
        <w:trPr>
          <w:trHeight w:val="285"/>
        </w:trPr>
        <w:tc>
          <w:tcPr>
            <w:tcW w:w="604" w:type="pct"/>
            <w:shd w:val="clear" w:color="000000" w:fill="FFFFFF"/>
            <w:vAlign w:val="center"/>
          </w:tcPr>
          <w:p w14:paraId="49F2754C" w14:textId="77777777" w:rsidR="0087269D" w:rsidRDefault="00F64A58">
            <w:pPr>
              <w:jc w:val="center"/>
              <w:rPr>
                <w:sz w:val="20"/>
                <w:szCs w:val="20"/>
              </w:rPr>
            </w:pPr>
            <w:r>
              <w:rPr>
                <w:sz w:val="20"/>
                <w:szCs w:val="20"/>
              </w:rPr>
              <w:t> </w:t>
            </w:r>
          </w:p>
        </w:tc>
        <w:tc>
          <w:tcPr>
            <w:tcW w:w="1979" w:type="pct"/>
            <w:shd w:val="clear" w:color="000000" w:fill="FFFFFF"/>
            <w:vAlign w:val="center"/>
          </w:tcPr>
          <w:p w14:paraId="758AD18D"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69961278" w14:textId="77777777" w:rsidR="0087269D" w:rsidRDefault="00F64A58">
            <w:pPr>
              <w:jc w:val="center"/>
              <w:rPr>
                <w:sz w:val="20"/>
                <w:szCs w:val="20"/>
              </w:rPr>
            </w:pPr>
            <w:r>
              <w:rPr>
                <w:sz w:val="20"/>
                <w:szCs w:val="20"/>
              </w:rPr>
              <w:t>50</w:t>
            </w:r>
          </w:p>
        </w:tc>
        <w:tc>
          <w:tcPr>
            <w:tcW w:w="396" w:type="pct"/>
            <w:shd w:val="clear" w:color="000000" w:fill="FFFFFF"/>
            <w:vAlign w:val="center"/>
          </w:tcPr>
          <w:p w14:paraId="3D4F765C" w14:textId="77777777" w:rsidR="0087269D" w:rsidRDefault="00F64A58">
            <w:pPr>
              <w:jc w:val="center"/>
              <w:rPr>
                <w:sz w:val="20"/>
                <w:szCs w:val="20"/>
              </w:rPr>
            </w:pPr>
            <w:r>
              <w:rPr>
                <w:sz w:val="20"/>
                <w:szCs w:val="20"/>
              </w:rPr>
              <w:t>3,80</w:t>
            </w:r>
          </w:p>
        </w:tc>
        <w:tc>
          <w:tcPr>
            <w:tcW w:w="427" w:type="pct"/>
            <w:shd w:val="clear" w:color="000000" w:fill="FFFFFF"/>
            <w:vAlign w:val="center"/>
          </w:tcPr>
          <w:p w14:paraId="2C7C8F6D" w14:textId="77777777" w:rsidR="0087269D" w:rsidRDefault="00F64A58">
            <w:pPr>
              <w:jc w:val="center"/>
              <w:rPr>
                <w:sz w:val="20"/>
                <w:szCs w:val="20"/>
              </w:rPr>
            </w:pPr>
            <w:r>
              <w:rPr>
                <w:sz w:val="20"/>
                <w:szCs w:val="20"/>
              </w:rPr>
              <w:t>0,40</w:t>
            </w:r>
          </w:p>
        </w:tc>
        <w:tc>
          <w:tcPr>
            <w:tcW w:w="406" w:type="pct"/>
            <w:shd w:val="clear" w:color="000000" w:fill="FFFFFF"/>
            <w:vAlign w:val="center"/>
          </w:tcPr>
          <w:p w14:paraId="41970092" w14:textId="77777777" w:rsidR="0087269D" w:rsidRDefault="00F64A58">
            <w:pPr>
              <w:jc w:val="center"/>
              <w:rPr>
                <w:sz w:val="20"/>
                <w:szCs w:val="20"/>
              </w:rPr>
            </w:pPr>
            <w:r>
              <w:rPr>
                <w:sz w:val="20"/>
                <w:szCs w:val="20"/>
              </w:rPr>
              <w:t>24,60</w:t>
            </w:r>
          </w:p>
        </w:tc>
        <w:tc>
          <w:tcPr>
            <w:tcW w:w="635" w:type="pct"/>
            <w:shd w:val="clear" w:color="000000" w:fill="FFFFFF"/>
            <w:vAlign w:val="center"/>
          </w:tcPr>
          <w:p w14:paraId="58FDAED0" w14:textId="77777777" w:rsidR="0087269D" w:rsidRDefault="00F64A58">
            <w:pPr>
              <w:jc w:val="center"/>
              <w:rPr>
                <w:sz w:val="20"/>
                <w:szCs w:val="20"/>
              </w:rPr>
            </w:pPr>
            <w:r>
              <w:rPr>
                <w:sz w:val="20"/>
                <w:szCs w:val="20"/>
              </w:rPr>
              <w:t>122,93</w:t>
            </w:r>
          </w:p>
        </w:tc>
      </w:tr>
      <w:tr w:rsidR="0087269D" w14:paraId="58B38D80" w14:textId="77777777">
        <w:trPr>
          <w:trHeight w:val="300"/>
        </w:trPr>
        <w:tc>
          <w:tcPr>
            <w:tcW w:w="2584" w:type="pct"/>
            <w:gridSpan w:val="2"/>
            <w:shd w:val="clear" w:color="000000" w:fill="FFFFFF"/>
            <w:vAlign w:val="center"/>
          </w:tcPr>
          <w:p w14:paraId="009ACC24"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4D963959"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1722F4FC" w14:textId="77777777" w:rsidR="0087269D" w:rsidRDefault="00F64A58">
            <w:pPr>
              <w:jc w:val="center"/>
              <w:rPr>
                <w:sz w:val="20"/>
                <w:szCs w:val="20"/>
              </w:rPr>
            </w:pPr>
            <w:r>
              <w:rPr>
                <w:sz w:val="20"/>
                <w:szCs w:val="20"/>
              </w:rPr>
              <w:t> </w:t>
            </w:r>
          </w:p>
        </w:tc>
        <w:tc>
          <w:tcPr>
            <w:tcW w:w="427" w:type="pct"/>
            <w:shd w:val="clear" w:color="000000" w:fill="FFFFFF"/>
            <w:vAlign w:val="center"/>
          </w:tcPr>
          <w:p w14:paraId="331D2AD5" w14:textId="77777777" w:rsidR="0087269D" w:rsidRDefault="00F64A58">
            <w:pPr>
              <w:jc w:val="center"/>
              <w:rPr>
                <w:sz w:val="20"/>
                <w:szCs w:val="20"/>
              </w:rPr>
            </w:pPr>
            <w:r>
              <w:rPr>
                <w:sz w:val="20"/>
                <w:szCs w:val="20"/>
              </w:rPr>
              <w:t> </w:t>
            </w:r>
          </w:p>
        </w:tc>
        <w:tc>
          <w:tcPr>
            <w:tcW w:w="406" w:type="pct"/>
            <w:shd w:val="clear" w:color="000000" w:fill="FFFFFF"/>
            <w:vAlign w:val="center"/>
          </w:tcPr>
          <w:p w14:paraId="01010B91" w14:textId="77777777" w:rsidR="0087269D" w:rsidRDefault="00F64A58">
            <w:pPr>
              <w:jc w:val="center"/>
              <w:rPr>
                <w:sz w:val="20"/>
                <w:szCs w:val="20"/>
              </w:rPr>
            </w:pPr>
            <w:r>
              <w:rPr>
                <w:sz w:val="20"/>
                <w:szCs w:val="20"/>
              </w:rPr>
              <w:t> </w:t>
            </w:r>
          </w:p>
        </w:tc>
        <w:tc>
          <w:tcPr>
            <w:tcW w:w="635" w:type="pct"/>
            <w:shd w:val="clear" w:color="000000" w:fill="FFFFFF"/>
            <w:vAlign w:val="center"/>
          </w:tcPr>
          <w:p w14:paraId="20257984" w14:textId="77777777" w:rsidR="0087269D" w:rsidRDefault="00F64A58">
            <w:pPr>
              <w:jc w:val="center"/>
              <w:rPr>
                <w:sz w:val="20"/>
                <w:szCs w:val="20"/>
              </w:rPr>
            </w:pPr>
            <w:r>
              <w:rPr>
                <w:sz w:val="20"/>
                <w:szCs w:val="20"/>
              </w:rPr>
              <w:t> </w:t>
            </w:r>
          </w:p>
        </w:tc>
      </w:tr>
      <w:tr w:rsidR="0087269D" w14:paraId="234C5160" w14:textId="77777777">
        <w:trPr>
          <w:trHeight w:val="559"/>
        </w:trPr>
        <w:tc>
          <w:tcPr>
            <w:tcW w:w="3136" w:type="pct"/>
            <w:gridSpan w:val="3"/>
            <w:shd w:val="clear" w:color="000000" w:fill="FFFFFF"/>
            <w:vAlign w:val="center"/>
          </w:tcPr>
          <w:p w14:paraId="7B4856F4" w14:textId="77777777" w:rsidR="0087269D" w:rsidRDefault="00F64A58">
            <w:pPr>
              <w:rPr>
                <w:b/>
                <w:bCs/>
                <w:sz w:val="20"/>
                <w:szCs w:val="20"/>
              </w:rPr>
            </w:pPr>
            <w:r>
              <w:rPr>
                <w:b/>
                <w:bCs/>
                <w:sz w:val="20"/>
                <w:szCs w:val="20"/>
              </w:rPr>
              <w:t>ДЕНЬ 8. ЭНЕРГЕТИЧЕСКАЯ И ПИЩЕВАЯ ЦЕННОСТЬ ЗА ДЕНЬ</w:t>
            </w:r>
          </w:p>
        </w:tc>
        <w:tc>
          <w:tcPr>
            <w:tcW w:w="396" w:type="pct"/>
            <w:shd w:val="clear" w:color="000000" w:fill="FFFFFF"/>
            <w:vAlign w:val="center"/>
          </w:tcPr>
          <w:p w14:paraId="213CC2EE" w14:textId="77777777" w:rsidR="0087269D" w:rsidRDefault="00F64A58">
            <w:pPr>
              <w:jc w:val="center"/>
              <w:rPr>
                <w:b/>
                <w:bCs/>
                <w:sz w:val="20"/>
                <w:szCs w:val="20"/>
              </w:rPr>
            </w:pPr>
            <w:r>
              <w:rPr>
                <w:b/>
                <w:bCs/>
                <w:sz w:val="20"/>
                <w:szCs w:val="20"/>
              </w:rPr>
              <w:t>19,62</w:t>
            </w:r>
          </w:p>
        </w:tc>
        <w:tc>
          <w:tcPr>
            <w:tcW w:w="427" w:type="pct"/>
            <w:shd w:val="clear" w:color="000000" w:fill="FFFFFF"/>
            <w:vAlign w:val="center"/>
          </w:tcPr>
          <w:p w14:paraId="330EFAB4" w14:textId="77777777" w:rsidR="0087269D" w:rsidRDefault="00F64A58">
            <w:pPr>
              <w:jc w:val="center"/>
              <w:rPr>
                <w:b/>
                <w:bCs/>
                <w:sz w:val="20"/>
                <w:szCs w:val="20"/>
              </w:rPr>
            </w:pPr>
            <w:r>
              <w:rPr>
                <w:b/>
                <w:bCs/>
                <w:sz w:val="20"/>
                <w:szCs w:val="20"/>
              </w:rPr>
              <w:t>15,30</w:t>
            </w:r>
          </w:p>
        </w:tc>
        <w:tc>
          <w:tcPr>
            <w:tcW w:w="406" w:type="pct"/>
            <w:shd w:val="clear" w:color="000000" w:fill="FFFFFF"/>
            <w:vAlign w:val="center"/>
          </w:tcPr>
          <w:p w14:paraId="60B4A7DA" w14:textId="77777777" w:rsidR="0087269D" w:rsidRDefault="00F64A58">
            <w:pPr>
              <w:jc w:val="center"/>
              <w:rPr>
                <w:b/>
                <w:bCs/>
                <w:sz w:val="20"/>
                <w:szCs w:val="20"/>
              </w:rPr>
            </w:pPr>
            <w:r>
              <w:rPr>
                <w:b/>
                <w:bCs/>
                <w:sz w:val="20"/>
                <w:szCs w:val="20"/>
              </w:rPr>
              <w:t>83,36</w:t>
            </w:r>
          </w:p>
        </w:tc>
        <w:tc>
          <w:tcPr>
            <w:tcW w:w="635" w:type="pct"/>
            <w:shd w:val="clear" w:color="000000" w:fill="FFFFFF"/>
            <w:vAlign w:val="center"/>
          </w:tcPr>
          <w:p w14:paraId="0D983595" w14:textId="77777777" w:rsidR="0087269D" w:rsidRDefault="00F64A58">
            <w:pPr>
              <w:jc w:val="center"/>
              <w:rPr>
                <w:b/>
                <w:bCs/>
                <w:sz w:val="20"/>
                <w:szCs w:val="20"/>
              </w:rPr>
            </w:pPr>
            <w:r>
              <w:rPr>
                <w:b/>
                <w:bCs/>
                <w:sz w:val="20"/>
                <w:szCs w:val="20"/>
              </w:rPr>
              <w:t>570,97</w:t>
            </w:r>
          </w:p>
        </w:tc>
      </w:tr>
      <w:tr w:rsidR="0087269D" w14:paraId="2A40139F" w14:textId="77777777">
        <w:trPr>
          <w:trHeight w:val="255"/>
        </w:trPr>
        <w:tc>
          <w:tcPr>
            <w:tcW w:w="604" w:type="pct"/>
            <w:shd w:val="clear" w:color="000000" w:fill="FFFFFF"/>
            <w:vAlign w:val="center"/>
          </w:tcPr>
          <w:p w14:paraId="41DA84D9"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772762C7"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3D05665A"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1334607E" w14:textId="77777777" w:rsidR="0087269D" w:rsidRDefault="00F64A58">
            <w:pPr>
              <w:jc w:val="center"/>
              <w:rPr>
                <w:b/>
                <w:bCs/>
                <w:sz w:val="20"/>
                <w:szCs w:val="20"/>
              </w:rPr>
            </w:pPr>
            <w:r>
              <w:rPr>
                <w:b/>
                <w:bCs/>
                <w:sz w:val="20"/>
                <w:szCs w:val="20"/>
              </w:rPr>
              <w:t>19,62</w:t>
            </w:r>
          </w:p>
        </w:tc>
        <w:tc>
          <w:tcPr>
            <w:tcW w:w="427" w:type="pct"/>
            <w:shd w:val="clear" w:color="000000" w:fill="FFFFFF"/>
            <w:vAlign w:val="center"/>
          </w:tcPr>
          <w:p w14:paraId="5B66746C" w14:textId="77777777" w:rsidR="0087269D" w:rsidRDefault="00F64A58">
            <w:pPr>
              <w:jc w:val="center"/>
              <w:rPr>
                <w:b/>
                <w:bCs/>
                <w:sz w:val="20"/>
                <w:szCs w:val="20"/>
              </w:rPr>
            </w:pPr>
            <w:r>
              <w:rPr>
                <w:b/>
                <w:bCs/>
                <w:sz w:val="20"/>
                <w:szCs w:val="20"/>
              </w:rPr>
              <w:t>15,30</w:t>
            </w:r>
          </w:p>
        </w:tc>
        <w:tc>
          <w:tcPr>
            <w:tcW w:w="406" w:type="pct"/>
            <w:shd w:val="clear" w:color="000000" w:fill="FFFFFF"/>
            <w:vAlign w:val="center"/>
          </w:tcPr>
          <w:p w14:paraId="048D4B59" w14:textId="77777777" w:rsidR="0087269D" w:rsidRDefault="00F64A58">
            <w:pPr>
              <w:jc w:val="center"/>
              <w:rPr>
                <w:b/>
                <w:bCs/>
                <w:sz w:val="20"/>
                <w:szCs w:val="20"/>
              </w:rPr>
            </w:pPr>
            <w:r>
              <w:rPr>
                <w:b/>
                <w:bCs/>
                <w:sz w:val="20"/>
                <w:szCs w:val="20"/>
              </w:rPr>
              <w:t>83,36</w:t>
            </w:r>
          </w:p>
        </w:tc>
        <w:tc>
          <w:tcPr>
            <w:tcW w:w="635" w:type="pct"/>
            <w:shd w:val="clear" w:color="000000" w:fill="FFFFFF"/>
            <w:vAlign w:val="center"/>
          </w:tcPr>
          <w:p w14:paraId="3B904F54" w14:textId="77777777" w:rsidR="0087269D" w:rsidRDefault="00F64A58">
            <w:pPr>
              <w:jc w:val="center"/>
              <w:rPr>
                <w:b/>
                <w:bCs/>
                <w:sz w:val="20"/>
                <w:szCs w:val="20"/>
              </w:rPr>
            </w:pPr>
            <w:r>
              <w:rPr>
                <w:b/>
                <w:bCs/>
                <w:sz w:val="20"/>
                <w:szCs w:val="20"/>
              </w:rPr>
              <w:t>570,97</w:t>
            </w:r>
          </w:p>
        </w:tc>
      </w:tr>
      <w:tr w:rsidR="0087269D" w14:paraId="40A32A6C" w14:textId="77777777">
        <w:trPr>
          <w:trHeight w:val="255"/>
        </w:trPr>
        <w:tc>
          <w:tcPr>
            <w:tcW w:w="604" w:type="pct"/>
            <w:shd w:val="clear" w:color="000000" w:fill="FFFFFF"/>
            <w:vAlign w:val="center"/>
          </w:tcPr>
          <w:p w14:paraId="773D86E3" w14:textId="77777777" w:rsidR="0087269D" w:rsidRDefault="00F64A58">
            <w:pPr>
              <w:jc w:val="center"/>
              <w:rPr>
                <w:sz w:val="20"/>
                <w:szCs w:val="20"/>
              </w:rPr>
            </w:pPr>
            <w:r>
              <w:rPr>
                <w:sz w:val="20"/>
                <w:szCs w:val="20"/>
              </w:rPr>
              <w:t xml:space="preserve"> ТТК 369</w:t>
            </w:r>
          </w:p>
        </w:tc>
        <w:tc>
          <w:tcPr>
            <w:tcW w:w="1979" w:type="pct"/>
            <w:shd w:val="clear" w:color="000000" w:fill="FFFFFF"/>
            <w:vAlign w:val="center"/>
          </w:tcPr>
          <w:p w14:paraId="0E6CA14A" w14:textId="77777777" w:rsidR="0087269D" w:rsidRDefault="00F64A58">
            <w:pPr>
              <w:rPr>
                <w:sz w:val="20"/>
                <w:szCs w:val="20"/>
              </w:rPr>
            </w:pPr>
            <w:r>
              <w:rPr>
                <w:sz w:val="20"/>
                <w:szCs w:val="20"/>
              </w:rPr>
              <w:t>Митболы "Ориджинал" с красным соусом</w:t>
            </w:r>
          </w:p>
        </w:tc>
        <w:tc>
          <w:tcPr>
            <w:tcW w:w="552" w:type="pct"/>
            <w:shd w:val="clear" w:color="000000" w:fill="FFFFFF"/>
            <w:vAlign w:val="center"/>
          </w:tcPr>
          <w:p w14:paraId="787439DE" w14:textId="77777777" w:rsidR="0087269D" w:rsidRDefault="00F64A58">
            <w:pPr>
              <w:jc w:val="center"/>
              <w:rPr>
                <w:sz w:val="20"/>
                <w:szCs w:val="20"/>
              </w:rPr>
            </w:pPr>
            <w:r>
              <w:rPr>
                <w:sz w:val="20"/>
                <w:szCs w:val="20"/>
              </w:rPr>
              <w:t>110</w:t>
            </w:r>
          </w:p>
        </w:tc>
        <w:tc>
          <w:tcPr>
            <w:tcW w:w="396" w:type="pct"/>
            <w:shd w:val="clear" w:color="000000" w:fill="FFFFFF"/>
            <w:vAlign w:val="center"/>
          </w:tcPr>
          <w:p w14:paraId="1DDCFD60" w14:textId="77777777" w:rsidR="0087269D" w:rsidRDefault="00F64A58">
            <w:pPr>
              <w:jc w:val="center"/>
              <w:rPr>
                <w:sz w:val="20"/>
                <w:szCs w:val="20"/>
              </w:rPr>
            </w:pPr>
            <w:r>
              <w:rPr>
                <w:sz w:val="20"/>
                <w:szCs w:val="20"/>
              </w:rPr>
              <w:t>9,08</w:t>
            </w:r>
          </w:p>
        </w:tc>
        <w:tc>
          <w:tcPr>
            <w:tcW w:w="427" w:type="pct"/>
            <w:shd w:val="clear" w:color="000000" w:fill="FFFFFF"/>
            <w:vAlign w:val="center"/>
          </w:tcPr>
          <w:p w14:paraId="41F10BF0" w14:textId="77777777" w:rsidR="0087269D" w:rsidRDefault="00F64A58">
            <w:pPr>
              <w:jc w:val="center"/>
              <w:rPr>
                <w:sz w:val="20"/>
                <w:szCs w:val="20"/>
              </w:rPr>
            </w:pPr>
            <w:r>
              <w:rPr>
                <w:sz w:val="20"/>
                <w:szCs w:val="20"/>
              </w:rPr>
              <w:t>11,20</w:t>
            </w:r>
          </w:p>
        </w:tc>
        <w:tc>
          <w:tcPr>
            <w:tcW w:w="406" w:type="pct"/>
            <w:shd w:val="clear" w:color="000000" w:fill="FFFFFF"/>
            <w:vAlign w:val="center"/>
          </w:tcPr>
          <w:p w14:paraId="5763DBA4" w14:textId="77777777" w:rsidR="0087269D" w:rsidRDefault="00F64A58">
            <w:pPr>
              <w:jc w:val="center"/>
              <w:rPr>
                <w:sz w:val="20"/>
                <w:szCs w:val="20"/>
              </w:rPr>
            </w:pPr>
            <w:r>
              <w:rPr>
                <w:sz w:val="20"/>
                <w:szCs w:val="20"/>
              </w:rPr>
              <w:t>5,80</w:t>
            </w:r>
          </w:p>
        </w:tc>
        <w:tc>
          <w:tcPr>
            <w:tcW w:w="635" w:type="pct"/>
            <w:shd w:val="clear" w:color="000000" w:fill="FFFFFF"/>
            <w:vAlign w:val="center"/>
          </w:tcPr>
          <w:p w14:paraId="2CEDFA2C" w14:textId="77777777" w:rsidR="0087269D" w:rsidRDefault="00F64A58">
            <w:pPr>
              <w:jc w:val="center"/>
              <w:rPr>
                <w:sz w:val="20"/>
                <w:szCs w:val="20"/>
              </w:rPr>
            </w:pPr>
            <w:r>
              <w:rPr>
                <w:sz w:val="20"/>
                <w:szCs w:val="20"/>
              </w:rPr>
              <w:t>163,30</w:t>
            </w:r>
          </w:p>
        </w:tc>
      </w:tr>
      <w:tr w:rsidR="0087269D" w14:paraId="228F908D" w14:textId="77777777">
        <w:trPr>
          <w:trHeight w:val="255"/>
        </w:trPr>
        <w:tc>
          <w:tcPr>
            <w:tcW w:w="604" w:type="pct"/>
            <w:shd w:val="clear" w:color="000000" w:fill="FFFFFF"/>
            <w:vAlign w:val="center"/>
          </w:tcPr>
          <w:p w14:paraId="4E9F532A" w14:textId="77777777" w:rsidR="0087269D" w:rsidRDefault="00F64A58">
            <w:pPr>
              <w:jc w:val="center"/>
              <w:rPr>
                <w:sz w:val="20"/>
                <w:szCs w:val="20"/>
              </w:rPr>
            </w:pPr>
            <w:r>
              <w:rPr>
                <w:sz w:val="20"/>
                <w:szCs w:val="20"/>
              </w:rPr>
              <w:t>309/17</w:t>
            </w:r>
          </w:p>
        </w:tc>
        <w:tc>
          <w:tcPr>
            <w:tcW w:w="1979" w:type="pct"/>
            <w:shd w:val="clear" w:color="000000" w:fill="FFFFFF"/>
            <w:vAlign w:val="center"/>
          </w:tcPr>
          <w:p w14:paraId="51465B9B" w14:textId="77777777" w:rsidR="0087269D" w:rsidRDefault="00F64A58">
            <w:pPr>
              <w:rPr>
                <w:sz w:val="20"/>
                <w:szCs w:val="20"/>
              </w:rPr>
            </w:pPr>
            <w:r>
              <w:rPr>
                <w:sz w:val="20"/>
                <w:szCs w:val="20"/>
              </w:rPr>
              <w:t>Макаронные изделия отварные</w:t>
            </w:r>
          </w:p>
        </w:tc>
        <w:tc>
          <w:tcPr>
            <w:tcW w:w="552" w:type="pct"/>
            <w:shd w:val="clear" w:color="000000" w:fill="FFFFFF"/>
            <w:vAlign w:val="center"/>
          </w:tcPr>
          <w:p w14:paraId="133531FD" w14:textId="77777777" w:rsidR="0087269D" w:rsidRDefault="00F64A58">
            <w:pPr>
              <w:jc w:val="center"/>
              <w:rPr>
                <w:sz w:val="20"/>
                <w:szCs w:val="20"/>
              </w:rPr>
            </w:pPr>
            <w:r>
              <w:rPr>
                <w:sz w:val="20"/>
                <w:szCs w:val="20"/>
              </w:rPr>
              <w:t>200</w:t>
            </w:r>
          </w:p>
        </w:tc>
        <w:tc>
          <w:tcPr>
            <w:tcW w:w="396" w:type="pct"/>
            <w:shd w:val="clear" w:color="000000" w:fill="FFFFFF"/>
            <w:vAlign w:val="center"/>
          </w:tcPr>
          <w:p w14:paraId="7ACB60DE" w14:textId="77777777" w:rsidR="0087269D" w:rsidRDefault="00F64A58">
            <w:pPr>
              <w:jc w:val="center"/>
              <w:rPr>
                <w:sz w:val="20"/>
                <w:szCs w:val="20"/>
              </w:rPr>
            </w:pPr>
            <w:r>
              <w:rPr>
                <w:sz w:val="20"/>
                <w:szCs w:val="20"/>
              </w:rPr>
              <w:t>7,50</w:t>
            </w:r>
          </w:p>
        </w:tc>
        <w:tc>
          <w:tcPr>
            <w:tcW w:w="427" w:type="pct"/>
            <w:shd w:val="clear" w:color="000000" w:fill="FFFFFF"/>
            <w:vAlign w:val="center"/>
          </w:tcPr>
          <w:p w14:paraId="67501A0F" w14:textId="77777777" w:rsidR="0087269D" w:rsidRDefault="00F64A58">
            <w:pPr>
              <w:jc w:val="center"/>
              <w:rPr>
                <w:sz w:val="20"/>
                <w:szCs w:val="20"/>
              </w:rPr>
            </w:pPr>
            <w:r>
              <w:rPr>
                <w:sz w:val="20"/>
                <w:szCs w:val="20"/>
              </w:rPr>
              <w:t>3,78</w:t>
            </w:r>
          </w:p>
        </w:tc>
        <w:tc>
          <w:tcPr>
            <w:tcW w:w="406" w:type="pct"/>
            <w:shd w:val="clear" w:color="000000" w:fill="FFFFFF"/>
            <w:vAlign w:val="center"/>
          </w:tcPr>
          <w:p w14:paraId="0704A392" w14:textId="77777777" w:rsidR="0087269D" w:rsidRDefault="00F64A58">
            <w:pPr>
              <w:jc w:val="center"/>
              <w:rPr>
                <w:sz w:val="20"/>
                <w:szCs w:val="20"/>
              </w:rPr>
            </w:pPr>
            <w:r>
              <w:rPr>
                <w:sz w:val="20"/>
                <w:szCs w:val="20"/>
              </w:rPr>
              <w:t>47,88</w:t>
            </w:r>
          </w:p>
        </w:tc>
        <w:tc>
          <w:tcPr>
            <w:tcW w:w="635" w:type="pct"/>
            <w:shd w:val="clear" w:color="000000" w:fill="FFFFFF"/>
            <w:vAlign w:val="center"/>
          </w:tcPr>
          <w:p w14:paraId="5803BDA7" w14:textId="77777777" w:rsidR="0087269D" w:rsidRDefault="00F64A58">
            <w:pPr>
              <w:jc w:val="center"/>
              <w:rPr>
                <w:sz w:val="20"/>
                <w:szCs w:val="20"/>
              </w:rPr>
            </w:pPr>
            <w:r>
              <w:rPr>
                <w:sz w:val="20"/>
                <w:szCs w:val="20"/>
              </w:rPr>
              <w:t>267,33</w:t>
            </w:r>
          </w:p>
        </w:tc>
      </w:tr>
      <w:tr w:rsidR="0087269D" w14:paraId="0D0A9316" w14:textId="77777777">
        <w:trPr>
          <w:trHeight w:val="255"/>
        </w:trPr>
        <w:tc>
          <w:tcPr>
            <w:tcW w:w="604" w:type="pct"/>
            <w:shd w:val="clear" w:color="000000" w:fill="FFFFFF"/>
            <w:vAlign w:val="center"/>
          </w:tcPr>
          <w:p w14:paraId="78A945BD"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10E55FAB"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4A93EE46" w14:textId="77777777" w:rsidR="0087269D" w:rsidRDefault="00F64A58">
            <w:pPr>
              <w:jc w:val="center"/>
              <w:rPr>
                <w:sz w:val="20"/>
                <w:szCs w:val="20"/>
              </w:rPr>
            </w:pPr>
            <w:r>
              <w:rPr>
                <w:sz w:val="20"/>
                <w:szCs w:val="20"/>
              </w:rPr>
              <w:t>200</w:t>
            </w:r>
          </w:p>
        </w:tc>
        <w:tc>
          <w:tcPr>
            <w:tcW w:w="396" w:type="pct"/>
            <w:shd w:val="clear" w:color="000000" w:fill="FFFFFF"/>
            <w:vAlign w:val="center"/>
          </w:tcPr>
          <w:p w14:paraId="2828D464" w14:textId="77777777" w:rsidR="0087269D" w:rsidRDefault="00F64A58">
            <w:pPr>
              <w:jc w:val="center"/>
              <w:rPr>
                <w:sz w:val="20"/>
                <w:szCs w:val="20"/>
              </w:rPr>
            </w:pPr>
            <w:r>
              <w:rPr>
                <w:sz w:val="20"/>
                <w:szCs w:val="20"/>
              </w:rPr>
              <w:t>0,00</w:t>
            </w:r>
          </w:p>
        </w:tc>
        <w:tc>
          <w:tcPr>
            <w:tcW w:w="427" w:type="pct"/>
            <w:shd w:val="clear" w:color="000000" w:fill="FFFFFF"/>
            <w:vAlign w:val="center"/>
          </w:tcPr>
          <w:p w14:paraId="4168B574" w14:textId="77777777" w:rsidR="0087269D" w:rsidRDefault="00F64A58">
            <w:pPr>
              <w:jc w:val="center"/>
              <w:rPr>
                <w:sz w:val="20"/>
                <w:szCs w:val="20"/>
              </w:rPr>
            </w:pPr>
            <w:r>
              <w:rPr>
                <w:sz w:val="20"/>
                <w:szCs w:val="20"/>
              </w:rPr>
              <w:t>0,00</w:t>
            </w:r>
          </w:p>
        </w:tc>
        <w:tc>
          <w:tcPr>
            <w:tcW w:w="406" w:type="pct"/>
            <w:shd w:val="clear" w:color="000000" w:fill="FFFFFF"/>
            <w:vAlign w:val="center"/>
          </w:tcPr>
          <w:p w14:paraId="6905F4A9" w14:textId="77777777" w:rsidR="0087269D" w:rsidRDefault="00F64A58">
            <w:pPr>
              <w:jc w:val="center"/>
              <w:rPr>
                <w:sz w:val="20"/>
                <w:szCs w:val="20"/>
              </w:rPr>
            </w:pPr>
            <w:r>
              <w:rPr>
                <w:sz w:val="20"/>
                <w:szCs w:val="20"/>
              </w:rPr>
              <w:t>10,00</w:t>
            </w:r>
          </w:p>
        </w:tc>
        <w:tc>
          <w:tcPr>
            <w:tcW w:w="635" w:type="pct"/>
            <w:shd w:val="clear" w:color="000000" w:fill="FFFFFF"/>
            <w:vAlign w:val="center"/>
          </w:tcPr>
          <w:p w14:paraId="2487E936" w14:textId="77777777" w:rsidR="0087269D" w:rsidRDefault="00F64A58">
            <w:pPr>
              <w:jc w:val="center"/>
              <w:rPr>
                <w:sz w:val="20"/>
                <w:szCs w:val="20"/>
              </w:rPr>
            </w:pPr>
            <w:r>
              <w:rPr>
                <w:sz w:val="20"/>
                <w:szCs w:val="20"/>
              </w:rPr>
              <w:t>42,00</w:t>
            </w:r>
          </w:p>
        </w:tc>
      </w:tr>
      <w:tr w:rsidR="0087269D" w14:paraId="41FEB71B" w14:textId="77777777">
        <w:trPr>
          <w:trHeight w:val="255"/>
        </w:trPr>
        <w:tc>
          <w:tcPr>
            <w:tcW w:w="604" w:type="pct"/>
            <w:shd w:val="clear" w:color="000000" w:fill="FFFFFF"/>
            <w:vAlign w:val="center"/>
          </w:tcPr>
          <w:p w14:paraId="69B97DFE" w14:textId="77777777" w:rsidR="0087269D" w:rsidRDefault="00F64A58">
            <w:pPr>
              <w:jc w:val="center"/>
              <w:rPr>
                <w:sz w:val="20"/>
                <w:szCs w:val="20"/>
              </w:rPr>
            </w:pPr>
            <w:r>
              <w:rPr>
                <w:sz w:val="20"/>
                <w:szCs w:val="20"/>
              </w:rPr>
              <w:t> </w:t>
            </w:r>
          </w:p>
        </w:tc>
        <w:tc>
          <w:tcPr>
            <w:tcW w:w="1979" w:type="pct"/>
            <w:shd w:val="clear" w:color="000000" w:fill="FFFFFF"/>
            <w:vAlign w:val="center"/>
          </w:tcPr>
          <w:p w14:paraId="0C2372A9"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46F27AC3" w14:textId="77777777" w:rsidR="0087269D" w:rsidRDefault="00F64A58">
            <w:pPr>
              <w:jc w:val="center"/>
              <w:rPr>
                <w:sz w:val="20"/>
                <w:szCs w:val="20"/>
              </w:rPr>
            </w:pPr>
            <w:r>
              <w:rPr>
                <w:sz w:val="20"/>
                <w:szCs w:val="20"/>
              </w:rPr>
              <w:t>40</w:t>
            </w:r>
          </w:p>
        </w:tc>
        <w:tc>
          <w:tcPr>
            <w:tcW w:w="396" w:type="pct"/>
            <w:shd w:val="clear" w:color="000000" w:fill="FFFFFF"/>
            <w:vAlign w:val="center"/>
          </w:tcPr>
          <w:p w14:paraId="5F5C5B9C" w14:textId="77777777" w:rsidR="0087269D" w:rsidRDefault="00F64A58">
            <w:pPr>
              <w:jc w:val="center"/>
              <w:rPr>
                <w:sz w:val="20"/>
                <w:szCs w:val="20"/>
              </w:rPr>
            </w:pPr>
            <w:r>
              <w:rPr>
                <w:sz w:val="20"/>
                <w:szCs w:val="20"/>
              </w:rPr>
              <w:t>3,04</w:t>
            </w:r>
          </w:p>
        </w:tc>
        <w:tc>
          <w:tcPr>
            <w:tcW w:w="427" w:type="pct"/>
            <w:shd w:val="clear" w:color="000000" w:fill="FFFFFF"/>
            <w:vAlign w:val="center"/>
          </w:tcPr>
          <w:p w14:paraId="75336887" w14:textId="77777777" w:rsidR="0087269D" w:rsidRDefault="00F64A58">
            <w:pPr>
              <w:jc w:val="center"/>
              <w:rPr>
                <w:sz w:val="20"/>
                <w:szCs w:val="20"/>
              </w:rPr>
            </w:pPr>
            <w:r>
              <w:rPr>
                <w:sz w:val="20"/>
                <w:szCs w:val="20"/>
              </w:rPr>
              <w:t>0,32</w:t>
            </w:r>
          </w:p>
        </w:tc>
        <w:tc>
          <w:tcPr>
            <w:tcW w:w="406" w:type="pct"/>
            <w:shd w:val="clear" w:color="000000" w:fill="FFFFFF"/>
            <w:vAlign w:val="center"/>
          </w:tcPr>
          <w:p w14:paraId="503E02B8" w14:textId="77777777" w:rsidR="0087269D" w:rsidRDefault="00F64A58">
            <w:pPr>
              <w:jc w:val="center"/>
              <w:rPr>
                <w:sz w:val="20"/>
                <w:szCs w:val="20"/>
              </w:rPr>
            </w:pPr>
            <w:r>
              <w:rPr>
                <w:sz w:val="20"/>
                <w:szCs w:val="20"/>
              </w:rPr>
              <w:t>19,68</w:t>
            </w:r>
          </w:p>
        </w:tc>
        <w:tc>
          <w:tcPr>
            <w:tcW w:w="635" w:type="pct"/>
            <w:shd w:val="clear" w:color="000000" w:fill="FFFFFF"/>
            <w:vAlign w:val="center"/>
          </w:tcPr>
          <w:p w14:paraId="75FB3A76" w14:textId="77777777" w:rsidR="0087269D" w:rsidRDefault="00F64A58">
            <w:pPr>
              <w:jc w:val="center"/>
              <w:rPr>
                <w:sz w:val="20"/>
                <w:szCs w:val="20"/>
              </w:rPr>
            </w:pPr>
            <w:r>
              <w:rPr>
                <w:sz w:val="20"/>
                <w:szCs w:val="20"/>
              </w:rPr>
              <w:t>98,34</w:t>
            </w:r>
          </w:p>
        </w:tc>
      </w:tr>
      <w:tr w:rsidR="0087269D" w14:paraId="43721B4A" w14:textId="77777777">
        <w:trPr>
          <w:trHeight w:val="255"/>
        </w:trPr>
        <w:tc>
          <w:tcPr>
            <w:tcW w:w="2584" w:type="pct"/>
            <w:gridSpan w:val="2"/>
            <w:shd w:val="clear" w:color="000000" w:fill="FFFFFF"/>
            <w:vAlign w:val="center"/>
          </w:tcPr>
          <w:p w14:paraId="63C3528F"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57432A4A"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46BA39C4" w14:textId="77777777" w:rsidR="0087269D" w:rsidRDefault="00F64A58">
            <w:pPr>
              <w:jc w:val="center"/>
              <w:rPr>
                <w:sz w:val="20"/>
                <w:szCs w:val="20"/>
              </w:rPr>
            </w:pPr>
            <w:r>
              <w:rPr>
                <w:sz w:val="20"/>
                <w:szCs w:val="20"/>
              </w:rPr>
              <w:t> </w:t>
            </w:r>
          </w:p>
        </w:tc>
        <w:tc>
          <w:tcPr>
            <w:tcW w:w="427" w:type="pct"/>
            <w:shd w:val="clear" w:color="000000" w:fill="FFFFFF"/>
            <w:vAlign w:val="center"/>
          </w:tcPr>
          <w:p w14:paraId="7146E8B8" w14:textId="77777777" w:rsidR="0087269D" w:rsidRDefault="00F64A58">
            <w:pPr>
              <w:jc w:val="center"/>
              <w:rPr>
                <w:sz w:val="20"/>
                <w:szCs w:val="20"/>
              </w:rPr>
            </w:pPr>
            <w:r>
              <w:rPr>
                <w:sz w:val="20"/>
                <w:szCs w:val="20"/>
              </w:rPr>
              <w:t> </w:t>
            </w:r>
          </w:p>
        </w:tc>
        <w:tc>
          <w:tcPr>
            <w:tcW w:w="406" w:type="pct"/>
            <w:shd w:val="clear" w:color="000000" w:fill="FFFFFF"/>
            <w:vAlign w:val="center"/>
          </w:tcPr>
          <w:p w14:paraId="485AD6DA" w14:textId="77777777" w:rsidR="0087269D" w:rsidRDefault="00F64A58">
            <w:pPr>
              <w:jc w:val="center"/>
              <w:rPr>
                <w:sz w:val="20"/>
                <w:szCs w:val="20"/>
              </w:rPr>
            </w:pPr>
            <w:r>
              <w:rPr>
                <w:sz w:val="20"/>
                <w:szCs w:val="20"/>
              </w:rPr>
              <w:t> </w:t>
            </w:r>
          </w:p>
        </w:tc>
        <w:tc>
          <w:tcPr>
            <w:tcW w:w="635" w:type="pct"/>
            <w:shd w:val="clear" w:color="000000" w:fill="FFFFFF"/>
            <w:vAlign w:val="center"/>
          </w:tcPr>
          <w:p w14:paraId="5FF13459" w14:textId="77777777" w:rsidR="0087269D" w:rsidRDefault="00F64A58">
            <w:pPr>
              <w:jc w:val="center"/>
              <w:rPr>
                <w:sz w:val="20"/>
                <w:szCs w:val="20"/>
              </w:rPr>
            </w:pPr>
            <w:r>
              <w:rPr>
                <w:sz w:val="20"/>
                <w:szCs w:val="20"/>
              </w:rPr>
              <w:t> </w:t>
            </w:r>
          </w:p>
        </w:tc>
      </w:tr>
      <w:tr w:rsidR="0087269D" w14:paraId="29EA0F38" w14:textId="77777777">
        <w:trPr>
          <w:trHeight w:val="559"/>
        </w:trPr>
        <w:tc>
          <w:tcPr>
            <w:tcW w:w="3136" w:type="pct"/>
            <w:gridSpan w:val="3"/>
            <w:shd w:val="clear" w:color="000000" w:fill="FFFFFF"/>
            <w:vAlign w:val="center"/>
          </w:tcPr>
          <w:p w14:paraId="0B8DC160" w14:textId="77777777" w:rsidR="0087269D" w:rsidRDefault="00F64A58">
            <w:pPr>
              <w:rPr>
                <w:b/>
                <w:bCs/>
                <w:sz w:val="20"/>
                <w:szCs w:val="20"/>
              </w:rPr>
            </w:pPr>
            <w:r>
              <w:rPr>
                <w:b/>
                <w:bCs/>
                <w:sz w:val="20"/>
                <w:szCs w:val="20"/>
              </w:rPr>
              <w:t>ДЕНЬ 9. ЭНЕРГЕТИЧЕСКАЯ И ПИЩЕВАЯ ЦЕННОСТЬ ЗА ДЕНЬ</w:t>
            </w:r>
          </w:p>
        </w:tc>
        <w:tc>
          <w:tcPr>
            <w:tcW w:w="396" w:type="pct"/>
            <w:shd w:val="clear" w:color="000000" w:fill="FFFFFF"/>
            <w:vAlign w:val="center"/>
          </w:tcPr>
          <w:p w14:paraId="58402B08" w14:textId="77777777" w:rsidR="0087269D" w:rsidRDefault="00F64A58">
            <w:pPr>
              <w:jc w:val="center"/>
              <w:rPr>
                <w:b/>
                <w:bCs/>
                <w:sz w:val="20"/>
                <w:szCs w:val="20"/>
              </w:rPr>
            </w:pPr>
            <w:r>
              <w:rPr>
                <w:b/>
                <w:bCs/>
                <w:sz w:val="20"/>
                <w:szCs w:val="20"/>
              </w:rPr>
              <w:t>35,65</w:t>
            </w:r>
          </w:p>
        </w:tc>
        <w:tc>
          <w:tcPr>
            <w:tcW w:w="427" w:type="pct"/>
            <w:shd w:val="clear" w:color="000000" w:fill="FFFFFF"/>
            <w:vAlign w:val="center"/>
          </w:tcPr>
          <w:p w14:paraId="30BFC3B9" w14:textId="77777777" w:rsidR="0087269D" w:rsidRDefault="00F64A58">
            <w:pPr>
              <w:jc w:val="center"/>
              <w:rPr>
                <w:b/>
                <w:bCs/>
                <w:sz w:val="20"/>
                <w:szCs w:val="20"/>
              </w:rPr>
            </w:pPr>
            <w:r>
              <w:rPr>
                <w:b/>
                <w:bCs/>
                <w:sz w:val="20"/>
                <w:szCs w:val="20"/>
              </w:rPr>
              <w:t>14,38</w:t>
            </w:r>
          </w:p>
        </w:tc>
        <w:tc>
          <w:tcPr>
            <w:tcW w:w="406" w:type="pct"/>
            <w:shd w:val="clear" w:color="000000" w:fill="FFFFFF"/>
            <w:vAlign w:val="center"/>
          </w:tcPr>
          <w:p w14:paraId="47C466AD" w14:textId="77777777" w:rsidR="0087269D" w:rsidRDefault="00F64A58">
            <w:pPr>
              <w:jc w:val="center"/>
              <w:rPr>
                <w:b/>
                <w:bCs/>
                <w:sz w:val="20"/>
                <w:szCs w:val="20"/>
              </w:rPr>
            </w:pPr>
            <w:r>
              <w:rPr>
                <w:b/>
                <w:bCs/>
                <w:sz w:val="20"/>
                <w:szCs w:val="20"/>
              </w:rPr>
              <w:t>83,43</w:t>
            </w:r>
          </w:p>
        </w:tc>
        <w:tc>
          <w:tcPr>
            <w:tcW w:w="635" w:type="pct"/>
            <w:shd w:val="clear" w:color="000000" w:fill="FFFFFF"/>
            <w:vAlign w:val="center"/>
          </w:tcPr>
          <w:p w14:paraId="54A3C5DA" w14:textId="77777777" w:rsidR="0087269D" w:rsidRDefault="00F64A58">
            <w:pPr>
              <w:jc w:val="center"/>
              <w:rPr>
                <w:b/>
                <w:bCs/>
                <w:sz w:val="20"/>
                <w:szCs w:val="20"/>
              </w:rPr>
            </w:pPr>
            <w:r>
              <w:rPr>
                <w:b/>
                <w:bCs/>
                <w:sz w:val="20"/>
                <w:szCs w:val="20"/>
              </w:rPr>
              <w:t>629,69</w:t>
            </w:r>
          </w:p>
        </w:tc>
      </w:tr>
      <w:tr w:rsidR="0087269D" w14:paraId="6DE2B00D" w14:textId="77777777">
        <w:trPr>
          <w:trHeight w:val="255"/>
        </w:trPr>
        <w:tc>
          <w:tcPr>
            <w:tcW w:w="604" w:type="pct"/>
            <w:shd w:val="clear" w:color="000000" w:fill="FFFFFF"/>
            <w:vAlign w:val="center"/>
          </w:tcPr>
          <w:p w14:paraId="135694B7"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7B93DAE3"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72412F52"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49C15C8B" w14:textId="77777777" w:rsidR="0087269D" w:rsidRDefault="00F64A58">
            <w:pPr>
              <w:jc w:val="center"/>
              <w:rPr>
                <w:b/>
                <w:bCs/>
                <w:sz w:val="20"/>
                <w:szCs w:val="20"/>
              </w:rPr>
            </w:pPr>
            <w:r>
              <w:rPr>
                <w:b/>
                <w:bCs/>
                <w:sz w:val="20"/>
                <w:szCs w:val="20"/>
              </w:rPr>
              <w:t>35,65</w:t>
            </w:r>
          </w:p>
        </w:tc>
        <w:tc>
          <w:tcPr>
            <w:tcW w:w="427" w:type="pct"/>
            <w:shd w:val="clear" w:color="000000" w:fill="FFFFFF"/>
            <w:vAlign w:val="center"/>
          </w:tcPr>
          <w:p w14:paraId="1A080ECC" w14:textId="77777777" w:rsidR="0087269D" w:rsidRDefault="00F64A58">
            <w:pPr>
              <w:jc w:val="center"/>
              <w:rPr>
                <w:b/>
                <w:bCs/>
                <w:sz w:val="20"/>
                <w:szCs w:val="20"/>
              </w:rPr>
            </w:pPr>
            <w:r>
              <w:rPr>
                <w:b/>
                <w:bCs/>
                <w:sz w:val="20"/>
                <w:szCs w:val="20"/>
              </w:rPr>
              <w:t>14,38</w:t>
            </w:r>
          </w:p>
        </w:tc>
        <w:tc>
          <w:tcPr>
            <w:tcW w:w="406" w:type="pct"/>
            <w:shd w:val="clear" w:color="000000" w:fill="FFFFFF"/>
            <w:vAlign w:val="center"/>
          </w:tcPr>
          <w:p w14:paraId="422C7AD5" w14:textId="77777777" w:rsidR="0087269D" w:rsidRDefault="00F64A58">
            <w:pPr>
              <w:jc w:val="center"/>
              <w:rPr>
                <w:b/>
                <w:bCs/>
                <w:sz w:val="20"/>
                <w:szCs w:val="20"/>
              </w:rPr>
            </w:pPr>
            <w:r>
              <w:rPr>
                <w:b/>
                <w:bCs/>
                <w:sz w:val="20"/>
                <w:szCs w:val="20"/>
              </w:rPr>
              <w:t>83,43</w:t>
            </w:r>
          </w:p>
        </w:tc>
        <w:tc>
          <w:tcPr>
            <w:tcW w:w="635" w:type="pct"/>
            <w:shd w:val="clear" w:color="000000" w:fill="FFFFFF"/>
            <w:vAlign w:val="center"/>
          </w:tcPr>
          <w:p w14:paraId="3F71053C" w14:textId="77777777" w:rsidR="0087269D" w:rsidRDefault="00F64A58">
            <w:pPr>
              <w:jc w:val="center"/>
              <w:rPr>
                <w:b/>
                <w:bCs/>
                <w:sz w:val="20"/>
                <w:szCs w:val="20"/>
              </w:rPr>
            </w:pPr>
            <w:r>
              <w:rPr>
                <w:b/>
                <w:bCs/>
                <w:sz w:val="20"/>
                <w:szCs w:val="20"/>
              </w:rPr>
              <w:t>629,69</w:t>
            </w:r>
          </w:p>
        </w:tc>
      </w:tr>
      <w:tr w:rsidR="0087269D" w14:paraId="0FD94948" w14:textId="77777777">
        <w:trPr>
          <w:trHeight w:val="255"/>
        </w:trPr>
        <w:tc>
          <w:tcPr>
            <w:tcW w:w="604" w:type="pct"/>
            <w:shd w:val="clear" w:color="000000" w:fill="FFFFFF"/>
            <w:vAlign w:val="center"/>
          </w:tcPr>
          <w:p w14:paraId="2C88DA16" w14:textId="77777777" w:rsidR="0087269D" w:rsidRDefault="00F64A58">
            <w:pPr>
              <w:jc w:val="center"/>
              <w:rPr>
                <w:sz w:val="20"/>
                <w:szCs w:val="20"/>
              </w:rPr>
            </w:pPr>
            <w:r>
              <w:rPr>
                <w:sz w:val="20"/>
                <w:szCs w:val="20"/>
              </w:rPr>
              <w:t> </w:t>
            </w:r>
          </w:p>
        </w:tc>
        <w:tc>
          <w:tcPr>
            <w:tcW w:w="1979" w:type="pct"/>
            <w:shd w:val="clear" w:color="000000" w:fill="FFFFFF"/>
            <w:vAlign w:val="center"/>
          </w:tcPr>
          <w:p w14:paraId="19233F1C" w14:textId="77777777" w:rsidR="0087269D" w:rsidRDefault="00F64A58">
            <w:pPr>
              <w:rPr>
                <w:sz w:val="20"/>
                <w:szCs w:val="20"/>
              </w:rPr>
            </w:pPr>
            <w:r>
              <w:rPr>
                <w:sz w:val="20"/>
                <w:szCs w:val="20"/>
              </w:rPr>
              <w:t>Яйцо вареное</w:t>
            </w:r>
          </w:p>
        </w:tc>
        <w:tc>
          <w:tcPr>
            <w:tcW w:w="552" w:type="pct"/>
            <w:shd w:val="clear" w:color="000000" w:fill="FFFFFF"/>
            <w:vAlign w:val="center"/>
          </w:tcPr>
          <w:p w14:paraId="7838C2BA" w14:textId="77777777" w:rsidR="0087269D" w:rsidRDefault="00F64A58">
            <w:pPr>
              <w:jc w:val="center"/>
              <w:rPr>
                <w:sz w:val="20"/>
                <w:szCs w:val="20"/>
              </w:rPr>
            </w:pPr>
            <w:r>
              <w:rPr>
                <w:sz w:val="20"/>
                <w:szCs w:val="20"/>
              </w:rPr>
              <w:t>40</w:t>
            </w:r>
          </w:p>
        </w:tc>
        <w:tc>
          <w:tcPr>
            <w:tcW w:w="396" w:type="pct"/>
            <w:shd w:val="clear" w:color="000000" w:fill="FFFFFF"/>
            <w:vAlign w:val="center"/>
          </w:tcPr>
          <w:p w14:paraId="34934432" w14:textId="77777777" w:rsidR="0087269D" w:rsidRDefault="00F64A58">
            <w:pPr>
              <w:jc w:val="center"/>
              <w:rPr>
                <w:sz w:val="20"/>
                <w:szCs w:val="20"/>
              </w:rPr>
            </w:pPr>
            <w:r>
              <w:rPr>
                <w:sz w:val="20"/>
                <w:szCs w:val="20"/>
              </w:rPr>
              <w:t>5,08</w:t>
            </w:r>
          </w:p>
        </w:tc>
        <w:tc>
          <w:tcPr>
            <w:tcW w:w="427" w:type="pct"/>
            <w:shd w:val="clear" w:color="000000" w:fill="FFFFFF"/>
            <w:vAlign w:val="center"/>
          </w:tcPr>
          <w:p w14:paraId="10ABF7ED" w14:textId="77777777" w:rsidR="0087269D" w:rsidRDefault="00F64A58">
            <w:pPr>
              <w:jc w:val="center"/>
              <w:rPr>
                <w:sz w:val="20"/>
                <w:szCs w:val="20"/>
              </w:rPr>
            </w:pPr>
            <w:r>
              <w:rPr>
                <w:sz w:val="20"/>
                <w:szCs w:val="20"/>
              </w:rPr>
              <w:t>4,60</w:t>
            </w:r>
          </w:p>
        </w:tc>
        <w:tc>
          <w:tcPr>
            <w:tcW w:w="406" w:type="pct"/>
            <w:shd w:val="clear" w:color="000000" w:fill="FFFFFF"/>
            <w:vAlign w:val="center"/>
          </w:tcPr>
          <w:p w14:paraId="3052F6B2" w14:textId="77777777" w:rsidR="0087269D" w:rsidRDefault="00F64A58">
            <w:pPr>
              <w:jc w:val="center"/>
              <w:rPr>
                <w:sz w:val="20"/>
                <w:szCs w:val="20"/>
              </w:rPr>
            </w:pPr>
            <w:r>
              <w:rPr>
                <w:sz w:val="20"/>
                <w:szCs w:val="20"/>
              </w:rPr>
              <w:t>0,28</w:t>
            </w:r>
          </w:p>
        </w:tc>
        <w:tc>
          <w:tcPr>
            <w:tcW w:w="635" w:type="pct"/>
            <w:shd w:val="clear" w:color="000000" w:fill="FFFFFF"/>
            <w:vAlign w:val="center"/>
          </w:tcPr>
          <w:p w14:paraId="79CEDBF5" w14:textId="77777777" w:rsidR="0087269D" w:rsidRDefault="00F64A58">
            <w:pPr>
              <w:jc w:val="center"/>
              <w:rPr>
                <w:sz w:val="20"/>
                <w:szCs w:val="20"/>
              </w:rPr>
            </w:pPr>
            <w:r>
              <w:rPr>
                <w:sz w:val="20"/>
                <w:szCs w:val="20"/>
              </w:rPr>
              <w:t>63,91</w:t>
            </w:r>
          </w:p>
        </w:tc>
      </w:tr>
      <w:tr w:rsidR="0087269D" w14:paraId="733A7177" w14:textId="77777777">
        <w:trPr>
          <w:trHeight w:val="255"/>
        </w:trPr>
        <w:tc>
          <w:tcPr>
            <w:tcW w:w="604" w:type="pct"/>
            <w:shd w:val="clear" w:color="000000" w:fill="FFFFFF"/>
            <w:vAlign w:val="center"/>
          </w:tcPr>
          <w:p w14:paraId="1DDD0BA0" w14:textId="77777777" w:rsidR="0087269D" w:rsidRDefault="00F64A58">
            <w:pPr>
              <w:jc w:val="center"/>
              <w:rPr>
                <w:sz w:val="20"/>
                <w:szCs w:val="20"/>
              </w:rPr>
            </w:pPr>
            <w:r>
              <w:rPr>
                <w:sz w:val="20"/>
                <w:szCs w:val="20"/>
              </w:rPr>
              <w:t>223/17</w:t>
            </w:r>
          </w:p>
        </w:tc>
        <w:tc>
          <w:tcPr>
            <w:tcW w:w="1979" w:type="pct"/>
            <w:shd w:val="clear" w:color="000000" w:fill="FFFFFF"/>
            <w:vAlign w:val="center"/>
          </w:tcPr>
          <w:p w14:paraId="4413C301" w14:textId="77777777" w:rsidR="0087269D" w:rsidRDefault="00F64A58">
            <w:pPr>
              <w:rPr>
                <w:sz w:val="20"/>
                <w:szCs w:val="20"/>
              </w:rPr>
            </w:pPr>
            <w:r>
              <w:rPr>
                <w:sz w:val="20"/>
                <w:szCs w:val="20"/>
              </w:rPr>
              <w:t>Запеканка из творога с джемом</w:t>
            </w:r>
          </w:p>
        </w:tc>
        <w:tc>
          <w:tcPr>
            <w:tcW w:w="552" w:type="pct"/>
            <w:shd w:val="clear" w:color="000000" w:fill="FFFFFF"/>
            <w:vAlign w:val="center"/>
          </w:tcPr>
          <w:p w14:paraId="452CDAF3" w14:textId="77777777" w:rsidR="0087269D" w:rsidRDefault="00F64A58">
            <w:pPr>
              <w:jc w:val="center"/>
              <w:rPr>
                <w:sz w:val="20"/>
                <w:szCs w:val="20"/>
              </w:rPr>
            </w:pPr>
            <w:r>
              <w:rPr>
                <w:sz w:val="20"/>
                <w:szCs w:val="20"/>
              </w:rPr>
              <w:t>160</w:t>
            </w:r>
          </w:p>
        </w:tc>
        <w:tc>
          <w:tcPr>
            <w:tcW w:w="396" w:type="pct"/>
            <w:shd w:val="clear" w:color="000000" w:fill="FFFFFF"/>
            <w:vAlign w:val="center"/>
          </w:tcPr>
          <w:p w14:paraId="64D87118" w14:textId="77777777" w:rsidR="0087269D" w:rsidRDefault="00F64A58">
            <w:pPr>
              <w:jc w:val="center"/>
              <w:rPr>
                <w:sz w:val="20"/>
                <w:szCs w:val="20"/>
              </w:rPr>
            </w:pPr>
            <w:r>
              <w:rPr>
                <w:sz w:val="20"/>
                <w:szCs w:val="20"/>
              </w:rPr>
              <w:t>25,22</w:t>
            </w:r>
          </w:p>
        </w:tc>
        <w:tc>
          <w:tcPr>
            <w:tcW w:w="427" w:type="pct"/>
            <w:shd w:val="clear" w:color="000000" w:fill="FFFFFF"/>
            <w:vAlign w:val="center"/>
          </w:tcPr>
          <w:p w14:paraId="5E77973C" w14:textId="77777777" w:rsidR="0087269D" w:rsidRDefault="00F64A58">
            <w:pPr>
              <w:jc w:val="center"/>
              <w:rPr>
                <w:sz w:val="20"/>
                <w:szCs w:val="20"/>
              </w:rPr>
            </w:pPr>
            <w:r>
              <w:rPr>
                <w:sz w:val="20"/>
                <w:szCs w:val="20"/>
              </w:rPr>
              <w:t>9,38</w:t>
            </w:r>
          </w:p>
        </w:tc>
        <w:tc>
          <w:tcPr>
            <w:tcW w:w="406" w:type="pct"/>
            <w:shd w:val="clear" w:color="000000" w:fill="FFFFFF"/>
            <w:vAlign w:val="center"/>
          </w:tcPr>
          <w:p w14:paraId="2CF1B9C1" w14:textId="77777777" w:rsidR="0087269D" w:rsidRDefault="00F64A58">
            <w:pPr>
              <w:jc w:val="center"/>
              <w:rPr>
                <w:sz w:val="20"/>
                <w:szCs w:val="20"/>
              </w:rPr>
            </w:pPr>
            <w:r>
              <w:rPr>
                <w:sz w:val="20"/>
                <w:szCs w:val="20"/>
              </w:rPr>
              <w:t>36,72</w:t>
            </w:r>
          </w:p>
        </w:tc>
        <w:tc>
          <w:tcPr>
            <w:tcW w:w="635" w:type="pct"/>
            <w:shd w:val="clear" w:color="000000" w:fill="FFFFFF"/>
            <w:vAlign w:val="center"/>
          </w:tcPr>
          <w:p w14:paraId="506FFC9A" w14:textId="77777777" w:rsidR="0087269D" w:rsidRDefault="00F64A58">
            <w:pPr>
              <w:jc w:val="center"/>
              <w:rPr>
                <w:sz w:val="20"/>
                <w:szCs w:val="20"/>
              </w:rPr>
            </w:pPr>
            <w:r>
              <w:rPr>
                <w:sz w:val="20"/>
                <w:szCs w:val="20"/>
              </w:rPr>
              <w:t>344,61</w:t>
            </w:r>
          </w:p>
        </w:tc>
      </w:tr>
      <w:tr w:rsidR="0087269D" w14:paraId="6282BF2B" w14:textId="77777777">
        <w:trPr>
          <w:trHeight w:val="255"/>
        </w:trPr>
        <w:tc>
          <w:tcPr>
            <w:tcW w:w="604" w:type="pct"/>
            <w:shd w:val="clear" w:color="000000" w:fill="FFFFFF"/>
            <w:vAlign w:val="center"/>
          </w:tcPr>
          <w:p w14:paraId="241FD40C" w14:textId="77777777" w:rsidR="0087269D" w:rsidRDefault="00F64A58">
            <w:pPr>
              <w:jc w:val="center"/>
              <w:rPr>
                <w:sz w:val="20"/>
                <w:szCs w:val="20"/>
              </w:rPr>
            </w:pPr>
            <w:r>
              <w:rPr>
                <w:sz w:val="20"/>
                <w:szCs w:val="20"/>
              </w:rPr>
              <w:t> </w:t>
            </w:r>
          </w:p>
        </w:tc>
        <w:tc>
          <w:tcPr>
            <w:tcW w:w="1979" w:type="pct"/>
            <w:shd w:val="clear" w:color="000000" w:fill="FFFFFF"/>
            <w:vAlign w:val="center"/>
          </w:tcPr>
          <w:p w14:paraId="7416A6E6" w14:textId="77777777" w:rsidR="0087269D" w:rsidRDefault="00F64A58">
            <w:pPr>
              <w:rPr>
                <w:sz w:val="20"/>
                <w:szCs w:val="20"/>
              </w:rPr>
            </w:pPr>
            <w:r>
              <w:rPr>
                <w:sz w:val="20"/>
                <w:szCs w:val="20"/>
              </w:rPr>
              <w:t>Яблоко</w:t>
            </w:r>
          </w:p>
        </w:tc>
        <w:tc>
          <w:tcPr>
            <w:tcW w:w="552" w:type="pct"/>
            <w:shd w:val="clear" w:color="000000" w:fill="FFFFFF"/>
            <w:vAlign w:val="center"/>
          </w:tcPr>
          <w:p w14:paraId="240DBDE4" w14:textId="77777777" w:rsidR="0087269D" w:rsidRDefault="00F64A58">
            <w:pPr>
              <w:jc w:val="center"/>
              <w:rPr>
                <w:sz w:val="20"/>
                <w:szCs w:val="20"/>
              </w:rPr>
            </w:pPr>
            <w:r>
              <w:rPr>
                <w:sz w:val="20"/>
                <w:szCs w:val="20"/>
              </w:rPr>
              <w:t>100</w:t>
            </w:r>
          </w:p>
        </w:tc>
        <w:tc>
          <w:tcPr>
            <w:tcW w:w="396" w:type="pct"/>
            <w:shd w:val="clear" w:color="000000" w:fill="FFFFFF"/>
            <w:vAlign w:val="center"/>
          </w:tcPr>
          <w:p w14:paraId="3E3AA2E1" w14:textId="77777777" w:rsidR="0087269D" w:rsidRDefault="00F64A58">
            <w:pPr>
              <w:jc w:val="center"/>
              <w:rPr>
                <w:sz w:val="20"/>
                <w:szCs w:val="20"/>
              </w:rPr>
            </w:pPr>
            <w:r>
              <w:rPr>
                <w:sz w:val="20"/>
                <w:szCs w:val="20"/>
              </w:rPr>
              <w:t>0,40</w:t>
            </w:r>
          </w:p>
        </w:tc>
        <w:tc>
          <w:tcPr>
            <w:tcW w:w="427" w:type="pct"/>
            <w:shd w:val="clear" w:color="000000" w:fill="FFFFFF"/>
            <w:vAlign w:val="center"/>
          </w:tcPr>
          <w:p w14:paraId="6A875D6A" w14:textId="77777777" w:rsidR="0087269D" w:rsidRDefault="00F64A58">
            <w:pPr>
              <w:jc w:val="center"/>
              <w:rPr>
                <w:sz w:val="20"/>
                <w:szCs w:val="20"/>
              </w:rPr>
            </w:pPr>
            <w:r>
              <w:rPr>
                <w:sz w:val="20"/>
                <w:szCs w:val="20"/>
              </w:rPr>
              <w:t>0,00</w:t>
            </w:r>
          </w:p>
        </w:tc>
        <w:tc>
          <w:tcPr>
            <w:tcW w:w="406" w:type="pct"/>
            <w:shd w:val="clear" w:color="000000" w:fill="FFFFFF"/>
            <w:vAlign w:val="center"/>
          </w:tcPr>
          <w:p w14:paraId="661796E1" w14:textId="77777777" w:rsidR="0087269D" w:rsidRDefault="00F64A58">
            <w:pPr>
              <w:jc w:val="center"/>
              <w:rPr>
                <w:sz w:val="20"/>
                <w:szCs w:val="20"/>
              </w:rPr>
            </w:pPr>
            <w:r>
              <w:rPr>
                <w:sz w:val="20"/>
                <w:szCs w:val="20"/>
              </w:rPr>
              <w:t>9,80</w:t>
            </w:r>
          </w:p>
        </w:tc>
        <w:tc>
          <w:tcPr>
            <w:tcW w:w="635" w:type="pct"/>
            <w:shd w:val="clear" w:color="000000" w:fill="FFFFFF"/>
            <w:vAlign w:val="center"/>
          </w:tcPr>
          <w:p w14:paraId="32041ABE" w14:textId="77777777" w:rsidR="0087269D" w:rsidRDefault="00F64A58">
            <w:pPr>
              <w:jc w:val="center"/>
              <w:rPr>
                <w:sz w:val="20"/>
                <w:szCs w:val="20"/>
              </w:rPr>
            </w:pPr>
            <w:r>
              <w:rPr>
                <w:sz w:val="20"/>
                <w:szCs w:val="20"/>
              </w:rPr>
              <w:t>42,84</w:t>
            </w:r>
          </w:p>
        </w:tc>
      </w:tr>
      <w:tr w:rsidR="0087269D" w14:paraId="0D30A690" w14:textId="77777777">
        <w:trPr>
          <w:trHeight w:val="255"/>
        </w:trPr>
        <w:tc>
          <w:tcPr>
            <w:tcW w:w="604" w:type="pct"/>
            <w:shd w:val="clear" w:color="000000" w:fill="FFFFFF"/>
            <w:vAlign w:val="center"/>
          </w:tcPr>
          <w:p w14:paraId="4CECADC9" w14:textId="77777777" w:rsidR="0087269D" w:rsidRDefault="00F64A58">
            <w:pPr>
              <w:jc w:val="center"/>
              <w:rPr>
                <w:sz w:val="20"/>
                <w:szCs w:val="20"/>
              </w:rPr>
            </w:pPr>
            <w:r>
              <w:rPr>
                <w:sz w:val="20"/>
                <w:szCs w:val="20"/>
              </w:rPr>
              <w:t>394/16</w:t>
            </w:r>
          </w:p>
        </w:tc>
        <w:tc>
          <w:tcPr>
            <w:tcW w:w="1979" w:type="pct"/>
            <w:shd w:val="clear" w:color="000000" w:fill="FFFFFF"/>
            <w:vAlign w:val="center"/>
          </w:tcPr>
          <w:p w14:paraId="2ED3D7B4" w14:textId="77777777" w:rsidR="0087269D" w:rsidRDefault="00F64A58">
            <w:pPr>
              <w:rPr>
                <w:sz w:val="20"/>
                <w:szCs w:val="20"/>
              </w:rPr>
            </w:pPr>
            <w:r>
              <w:rPr>
                <w:sz w:val="20"/>
                <w:szCs w:val="20"/>
              </w:rPr>
              <w:t>Компот из смеси сухофруктов</w:t>
            </w:r>
          </w:p>
        </w:tc>
        <w:tc>
          <w:tcPr>
            <w:tcW w:w="552" w:type="pct"/>
            <w:shd w:val="clear" w:color="000000" w:fill="FFFFFF"/>
            <w:vAlign w:val="center"/>
          </w:tcPr>
          <w:p w14:paraId="1006EC82" w14:textId="77777777" w:rsidR="0087269D" w:rsidRDefault="00F64A58">
            <w:pPr>
              <w:jc w:val="center"/>
              <w:rPr>
                <w:sz w:val="20"/>
                <w:szCs w:val="20"/>
              </w:rPr>
            </w:pPr>
            <w:r>
              <w:rPr>
                <w:sz w:val="20"/>
                <w:szCs w:val="20"/>
              </w:rPr>
              <w:t>200</w:t>
            </w:r>
          </w:p>
        </w:tc>
        <w:tc>
          <w:tcPr>
            <w:tcW w:w="396" w:type="pct"/>
            <w:shd w:val="clear" w:color="000000" w:fill="FFFFFF"/>
            <w:vAlign w:val="center"/>
          </w:tcPr>
          <w:p w14:paraId="74AC0214" w14:textId="77777777" w:rsidR="0087269D" w:rsidRDefault="00F64A58">
            <w:pPr>
              <w:jc w:val="center"/>
              <w:rPr>
                <w:sz w:val="20"/>
                <w:szCs w:val="20"/>
              </w:rPr>
            </w:pPr>
            <w:r>
              <w:rPr>
                <w:sz w:val="20"/>
                <w:szCs w:val="20"/>
              </w:rPr>
              <w:t>1,15</w:t>
            </w:r>
          </w:p>
        </w:tc>
        <w:tc>
          <w:tcPr>
            <w:tcW w:w="427" w:type="pct"/>
            <w:shd w:val="clear" w:color="000000" w:fill="FFFFFF"/>
            <w:vAlign w:val="center"/>
          </w:tcPr>
          <w:p w14:paraId="05D8A4B7" w14:textId="77777777" w:rsidR="0087269D" w:rsidRDefault="00F64A58">
            <w:pPr>
              <w:jc w:val="center"/>
              <w:rPr>
                <w:sz w:val="20"/>
                <w:szCs w:val="20"/>
              </w:rPr>
            </w:pPr>
            <w:r>
              <w:rPr>
                <w:sz w:val="20"/>
                <w:szCs w:val="20"/>
              </w:rPr>
              <w:t> </w:t>
            </w:r>
          </w:p>
        </w:tc>
        <w:tc>
          <w:tcPr>
            <w:tcW w:w="406" w:type="pct"/>
            <w:shd w:val="clear" w:color="000000" w:fill="FFFFFF"/>
            <w:vAlign w:val="center"/>
          </w:tcPr>
          <w:p w14:paraId="6333C63D" w14:textId="77777777" w:rsidR="0087269D" w:rsidRDefault="00F64A58">
            <w:pPr>
              <w:jc w:val="center"/>
              <w:rPr>
                <w:sz w:val="20"/>
                <w:szCs w:val="20"/>
              </w:rPr>
            </w:pPr>
            <w:r>
              <w:rPr>
                <w:sz w:val="20"/>
                <w:szCs w:val="20"/>
              </w:rPr>
              <w:t>12,03</w:t>
            </w:r>
          </w:p>
        </w:tc>
        <w:tc>
          <w:tcPr>
            <w:tcW w:w="635" w:type="pct"/>
            <w:shd w:val="clear" w:color="000000" w:fill="FFFFFF"/>
            <w:vAlign w:val="center"/>
          </w:tcPr>
          <w:p w14:paraId="5448F01F" w14:textId="77777777" w:rsidR="0087269D" w:rsidRDefault="00F64A58">
            <w:pPr>
              <w:jc w:val="center"/>
              <w:rPr>
                <w:sz w:val="20"/>
                <w:szCs w:val="20"/>
              </w:rPr>
            </w:pPr>
            <w:r>
              <w:rPr>
                <w:sz w:val="20"/>
                <w:szCs w:val="20"/>
              </w:rPr>
              <w:t>55,40</w:t>
            </w:r>
          </w:p>
        </w:tc>
      </w:tr>
      <w:tr w:rsidR="0087269D" w14:paraId="7A127ED2" w14:textId="77777777">
        <w:trPr>
          <w:trHeight w:val="255"/>
        </w:trPr>
        <w:tc>
          <w:tcPr>
            <w:tcW w:w="604" w:type="pct"/>
            <w:shd w:val="clear" w:color="000000" w:fill="FFFFFF"/>
            <w:vAlign w:val="center"/>
          </w:tcPr>
          <w:p w14:paraId="1E7298DD" w14:textId="77777777" w:rsidR="0087269D" w:rsidRDefault="00F64A58">
            <w:pPr>
              <w:jc w:val="center"/>
              <w:rPr>
                <w:sz w:val="20"/>
                <w:szCs w:val="20"/>
              </w:rPr>
            </w:pPr>
            <w:r>
              <w:rPr>
                <w:sz w:val="20"/>
                <w:szCs w:val="20"/>
              </w:rPr>
              <w:t> </w:t>
            </w:r>
          </w:p>
        </w:tc>
        <w:tc>
          <w:tcPr>
            <w:tcW w:w="1979" w:type="pct"/>
            <w:shd w:val="clear" w:color="000000" w:fill="FFFFFF"/>
            <w:vAlign w:val="center"/>
          </w:tcPr>
          <w:p w14:paraId="2D5F12C1"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335F3FFE" w14:textId="77777777" w:rsidR="0087269D" w:rsidRDefault="00F64A58">
            <w:pPr>
              <w:jc w:val="center"/>
              <w:rPr>
                <w:sz w:val="20"/>
                <w:szCs w:val="20"/>
              </w:rPr>
            </w:pPr>
            <w:r>
              <w:rPr>
                <w:sz w:val="20"/>
                <w:szCs w:val="20"/>
              </w:rPr>
              <w:t>50</w:t>
            </w:r>
          </w:p>
        </w:tc>
        <w:tc>
          <w:tcPr>
            <w:tcW w:w="396" w:type="pct"/>
            <w:shd w:val="clear" w:color="000000" w:fill="FFFFFF"/>
            <w:vAlign w:val="center"/>
          </w:tcPr>
          <w:p w14:paraId="6826D0DB" w14:textId="77777777" w:rsidR="0087269D" w:rsidRDefault="00F64A58">
            <w:pPr>
              <w:jc w:val="center"/>
              <w:rPr>
                <w:sz w:val="20"/>
                <w:szCs w:val="20"/>
              </w:rPr>
            </w:pPr>
            <w:r>
              <w:rPr>
                <w:sz w:val="20"/>
                <w:szCs w:val="20"/>
              </w:rPr>
              <w:t>3,80</w:t>
            </w:r>
          </w:p>
        </w:tc>
        <w:tc>
          <w:tcPr>
            <w:tcW w:w="427" w:type="pct"/>
            <w:shd w:val="clear" w:color="000000" w:fill="FFFFFF"/>
            <w:vAlign w:val="center"/>
          </w:tcPr>
          <w:p w14:paraId="34275CBE" w14:textId="77777777" w:rsidR="0087269D" w:rsidRDefault="00F64A58">
            <w:pPr>
              <w:jc w:val="center"/>
              <w:rPr>
                <w:sz w:val="20"/>
                <w:szCs w:val="20"/>
              </w:rPr>
            </w:pPr>
            <w:r>
              <w:rPr>
                <w:sz w:val="20"/>
                <w:szCs w:val="20"/>
              </w:rPr>
              <w:t>0,40</w:t>
            </w:r>
          </w:p>
        </w:tc>
        <w:tc>
          <w:tcPr>
            <w:tcW w:w="406" w:type="pct"/>
            <w:shd w:val="clear" w:color="000000" w:fill="FFFFFF"/>
            <w:vAlign w:val="center"/>
          </w:tcPr>
          <w:p w14:paraId="651DB02D" w14:textId="77777777" w:rsidR="0087269D" w:rsidRDefault="00F64A58">
            <w:pPr>
              <w:jc w:val="center"/>
              <w:rPr>
                <w:sz w:val="20"/>
                <w:szCs w:val="20"/>
              </w:rPr>
            </w:pPr>
            <w:r>
              <w:rPr>
                <w:sz w:val="20"/>
                <w:szCs w:val="20"/>
              </w:rPr>
              <w:t>24,60</w:t>
            </w:r>
          </w:p>
        </w:tc>
        <w:tc>
          <w:tcPr>
            <w:tcW w:w="635" w:type="pct"/>
            <w:shd w:val="clear" w:color="000000" w:fill="FFFFFF"/>
            <w:vAlign w:val="center"/>
          </w:tcPr>
          <w:p w14:paraId="3EFC8F4E" w14:textId="77777777" w:rsidR="0087269D" w:rsidRDefault="00F64A58">
            <w:pPr>
              <w:jc w:val="center"/>
              <w:rPr>
                <w:sz w:val="20"/>
                <w:szCs w:val="20"/>
              </w:rPr>
            </w:pPr>
            <w:r>
              <w:rPr>
                <w:sz w:val="20"/>
                <w:szCs w:val="20"/>
              </w:rPr>
              <w:t>122,93</w:t>
            </w:r>
          </w:p>
        </w:tc>
      </w:tr>
      <w:tr w:rsidR="0087269D" w14:paraId="50EE3168" w14:textId="77777777">
        <w:trPr>
          <w:trHeight w:val="255"/>
        </w:trPr>
        <w:tc>
          <w:tcPr>
            <w:tcW w:w="2584" w:type="pct"/>
            <w:gridSpan w:val="2"/>
            <w:shd w:val="clear" w:color="000000" w:fill="FFFFFF"/>
            <w:vAlign w:val="center"/>
          </w:tcPr>
          <w:p w14:paraId="3298362D"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146327CE"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3AFAB9F1" w14:textId="77777777" w:rsidR="0087269D" w:rsidRDefault="00F64A58">
            <w:pPr>
              <w:jc w:val="center"/>
              <w:rPr>
                <w:sz w:val="20"/>
                <w:szCs w:val="20"/>
              </w:rPr>
            </w:pPr>
            <w:r>
              <w:rPr>
                <w:sz w:val="20"/>
                <w:szCs w:val="20"/>
              </w:rPr>
              <w:t> </w:t>
            </w:r>
          </w:p>
        </w:tc>
        <w:tc>
          <w:tcPr>
            <w:tcW w:w="427" w:type="pct"/>
            <w:shd w:val="clear" w:color="000000" w:fill="FFFFFF"/>
            <w:vAlign w:val="center"/>
          </w:tcPr>
          <w:p w14:paraId="3FBC1D8E" w14:textId="77777777" w:rsidR="0087269D" w:rsidRDefault="00F64A58">
            <w:pPr>
              <w:jc w:val="center"/>
              <w:rPr>
                <w:sz w:val="20"/>
                <w:szCs w:val="20"/>
              </w:rPr>
            </w:pPr>
            <w:r>
              <w:rPr>
                <w:sz w:val="20"/>
                <w:szCs w:val="20"/>
              </w:rPr>
              <w:t> </w:t>
            </w:r>
          </w:p>
        </w:tc>
        <w:tc>
          <w:tcPr>
            <w:tcW w:w="406" w:type="pct"/>
            <w:shd w:val="clear" w:color="000000" w:fill="FFFFFF"/>
            <w:vAlign w:val="center"/>
          </w:tcPr>
          <w:p w14:paraId="2EC6A39C" w14:textId="77777777" w:rsidR="0087269D" w:rsidRDefault="00F64A58">
            <w:pPr>
              <w:jc w:val="center"/>
              <w:rPr>
                <w:sz w:val="20"/>
                <w:szCs w:val="20"/>
              </w:rPr>
            </w:pPr>
            <w:r>
              <w:rPr>
                <w:sz w:val="20"/>
                <w:szCs w:val="20"/>
              </w:rPr>
              <w:t> </w:t>
            </w:r>
          </w:p>
        </w:tc>
        <w:tc>
          <w:tcPr>
            <w:tcW w:w="635" w:type="pct"/>
            <w:shd w:val="clear" w:color="000000" w:fill="FFFFFF"/>
            <w:vAlign w:val="center"/>
          </w:tcPr>
          <w:p w14:paraId="157F550B" w14:textId="77777777" w:rsidR="0087269D" w:rsidRDefault="00F64A58">
            <w:pPr>
              <w:jc w:val="center"/>
              <w:rPr>
                <w:sz w:val="20"/>
                <w:szCs w:val="20"/>
              </w:rPr>
            </w:pPr>
            <w:r>
              <w:rPr>
                <w:sz w:val="20"/>
                <w:szCs w:val="20"/>
              </w:rPr>
              <w:t> </w:t>
            </w:r>
          </w:p>
        </w:tc>
      </w:tr>
      <w:tr w:rsidR="0087269D" w14:paraId="42A73B5F" w14:textId="77777777">
        <w:trPr>
          <w:trHeight w:val="559"/>
        </w:trPr>
        <w:tc>
          <w:tcPr>
            <w:tcW w:w="3136" w:type="pct"/>
            <w:gridSpan w:val="3"/>
            <w:shd w:val="clear" w:color="000000" w:fill="FFFFFF"/>
            <w:vAlign w:val="center"/>
          </w:tcPr>
          <w:p w14:paraId="5CEA3547" w14:textId="77777777" w:rsidR="0087269D" w:rsidRDefault="00F64A58">
            <w:pPr>
              <w:rPr>
                <w:b/>
                <w:bCs/>
                <w:sz w:val="20"/>
                <w:szCs w:val="20"/>
              </w:rPr>
            </w:pPr>
            <w:r>
              <w:rPr>
                <w:b/>
                <w:bCs/>
                <w:sz w:val="20"/>
                <w:szCs w:val="20"/>
              </w:rPr>
              <w:t>ДЕНЬ 10. ЭНЕРГЕТИЧЕСКАЯ И ПИЩЕВАЯ ЦЕННОСТЬ ЗА ДЕНЬ</w:t>
            </w:r>
          </w:p>
        </w:tc>
        <w:tc>
          <w:tcPr>
            <w:tcW w:w="396" w:type="pct"/>
            <w:shd w:val="clear" w:color="000000" w:fill="FFFFFF"/>
            <w:vAlign w:val="center"/>
          </w:tcPr>
          <w:p w14:paraId="200ABE1C" w14:textId="77777777" w:rsidR="0087269D" w:rsidRDefault="00F64A58">
            <w:pPr>
              <w:jc w:val="center"/>
              <w:rPr>
                <w:b/>
                <w:bCs/>
                <w:sz w:val="20"/>
                <w:szCs w:val="20"/>
              </w:rPr>
            </w:pPr>
            <w:r>
              <w:rPr>
                <w:b/>
                <w:bCs/>
                <w:sz w:val="20"/>
                <w:szCs w:val="20"/>
              </w:rPr>
              <w:t>26,38</w:t>
            </w:r>
          </w:p>
        </w:tc>
        <w:tc>
          <w:tcPr>
            <w:tcW w:w="427" w:type="pct"/>
            <w:shd w:val="clear" w:color="000000" w:fill="FFFFFF"/>
            <w:vAlign w:val="center"/>
          </w:tcPr>
          <w:p w14:paraId="572BFF6D" w14:textId="77777777" w:rsidR="0087269D" w:rsidRDefault="00F64A58">
            <w:pPr>
              <w:jc w:val="center"/>
              <w:rPr>
                <w:b/>
                <w:bCs/>
                <w:sz w:val="20"/>
                <w:szCs w:val="20"/>
              </w:rPr>
            </w:pPr>
            <w:r>
              <w:rPr>
                <w:b/>
                <w:bCs/>
                <w:sz w:val="20"/>
                <w:szCs w:val="20"/>
              </w:rPr>
              <w:t>13,66</w:t>
            </w:r>
          </w:p>
        </w:tc>
        <w:tc>
          <w:tcPr>
            <w:tcW w:w="406" w:type="pct"/>
            <w:shd w:val="clear" w:color="000000" w:fill="FFFFFF"/>
            <w:vAlign w:val="center"/>
          </w:tcPr>
          <w:p w14:paraId="4DF2EED5" w14:textId="77777777" w:rsidR="0087269D" w:rsidRDefault="00F64A58">
            <w:pPr>
              <w:jc w:val="center"/>
              <w:rPr>
                <w:b/>
                <w:bCs/>
                <w:sz w:val="20"/>
                <w:szCs w:val="20"/>
              </w:rPr>
            </w:pPr>
            <w:r>
              <w:rPr>
                <w:b/>
                <w:bCs/>
                <w:sz w:val="20"/>
                <w:szCs w:val="20"/>
              </w:rPr>
              <w:t>87,74</w:t>
            </w:r>
          </w:p>
        </w:tc>
        <w:tc>
          <w:tcPr>
            <w:tcW w:w="635" w:type="pct"/>
            <w:shd w:val="clear" w:color="000000" w:fill="FFFFFF"/>
            <w:vAlign w:val="center"/>
          </w:tcPr>
          <w:p w14:paraId="7BC15357" w14:textId="77777777" w:rsidR="0087269D" w:rsidRDefault="00F64A58">
            <w:pPr>
              <w:jc w:val="center"/>
              <w:rPr>
                <w:b/>
                <w:bCs/>
                <w:sz w:val="20"/>
                <w:szCs w:val="20"/>
              </w:rPr>
            </w:pPr>
            <w:r>
              <w:rPr>
                <w:b/>
                <w:bCs/>
                <w:sz w:val="20"/>
                <w:szCs w:val="20"/>
              </w:rPr>
              <w:t>603,10</w:t>
            </w:r>
          </w:p>
        </w:tc>
      </w:tr>
      <w:tr w:rsidR="0087269D" w14:paraId="4698D93E" w14:textId="77777777">
        <w:trPr>
          <w:trHeight w:val="255"/>
        </w:trPr>
        <w:tc>
          <w:tcPr>
            <w:tcW w:w="604" w:type="pct"/>
            <w:shd w:val="clear" w:color="000000" w:fill="FFFFFF"/>
            <w:vAlign w:val="center"/>
          </w:tcPr>
          <w:p w14:paraId="249D94A3"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4C5C04FC"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0138143D"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5F6D0FB9" w14:textId="77777777" w:rsidR="0087269D" w:rsidRDefault="00F64A58">
            <w:pPr>
              <w:jc w:val="center"/>
              <w:rPr>
                <w:b/>
                <w:bCs/>
                <w:sz w:val="20"/>
                <w:szCs w:val="20"/>
              </w:rPr>
            </w:pPr>
            <w:r>
              <w:rPr>
                <w:b/>
                <w:bCs/>
                <w:sz w:val="20"/>
                <w:szCs w:val="20"/>
              </w:rPr>
              <w:t>26,38</w:t>
            </w:r>
          </w:p>
        </w:tc>
        <w:tc>
          <w:tcPr>
            <w:tcW w:w="427" w:type="pct"/>
            <w:shd w:val="clear" w:color="000000" w:fill="FFFFFF"/>
            <w:vAlign w:val="center"/>
          </w:tcPr>
          <w:p w14:paraId="76010273" w14:textId="77777777" w:rsidR="0087269D" w:rsidRDefault="00F64A58">
            <w:pPr>
              <w:jc w:val="center"/>
              <w:rPr>
                <w:b/>
                <w:bCs/>
                <w:sz w:val="20"/>
                <w:szCs w:val="20"/>
              </w:rPr>
            </w:pPr>
            <w:r>
              <w:rPr>
                <w:b/>
                <w:bCs/>
                <w:sz w:val="20"/>
                <w:szCs w:val="20"/>
              </w:rPr>
              <w:t>13,66</w:t>
            </w:r>
          </w:p>
        </w:tc>
        <w:tc>
          <w:tcPr>
            <w:tcW w:w="406" w:type="pct"/>
            <w:shd w:val="clear" w:color="000000" w:fill="FFFFFF"/>
            <w:vAlign w:val="center"/>
          </w:tcPr>
          <w:p w14:paraId="1FC7DDB5" w14:textId="77777777" w:rsidR="0087269D" w:rsidRDefault="00F64A58">
            <w:pPr>
              <w:jc w:val="center"/>
              <w:rPr>
                <w:b/>
                <w:bCs/>
                <w:sz w:val="20"/>
                <w:szCs w:val="20"/>
              </w:rPr>
            </w:pPr>
            <w:r>
              <w:rPr>
                <w:b/>
                <w:bCs/>
                <w:sz w:val="20"/>
                <w:szCs w:val="20"/>
              </w:rPr>
              <w:t>87,74</w:t>
            </w:r>
          </w:p>
        </w:tc>
        <w:tc>
          <w:tcPr>
            <w:tcW w:w="635" w:type="pct"/>
            <w:shd w:val="clear" w:color="000000" w:fill="FFFFFF"/>
            <w:vAlign w:val="center"/>
          </w:tcPr>
          <w:p w14:paraId="519119D5" w14:textId="77777777" w:rsidR="0087269D" w:rsidRDefault="00F64A58">
            <w:pPr>
              <w:jc w:val="center"/>
              <w:rPr>
                <w:b/>
                <w:bCs/>
                <w:sz w:val="20"/>
                <w:szCs w:val="20"/>
              </w:rPr>
            </w:pPr>
            <w:r>
              <w:rPr>
                <w:b/>
                <w:bCs/>
                <w:sz w:val="20"/>
                <w:szCs w:val="20"/>
              </w:rPr>
              <w:t>603,10</w:t>
            </w:r>
          </w:p>
        </w:tc>
      </w:tr>
      <w:tr w:rsidR="0087269D" w14:paraId="3EF8BDEB" w14:textId="77777777">
        <w:trPr>
          <w:trHeight w:val="255"/>
        </w:trPr>
        <w:tc>
          <w:tcPr>
            <w:tcW w:w="604" w:type="pct"/>
            <w:shd w:val="clear" w:color="000000" w:fill="FFFFFF"/>
            <w:vAlign w:val="center"/>
          </w:tcPr>
          <w:p w14:paraId="70D309B2" w14:textId="77777777" w:rsidR="0087269D" w:rsidRDefault="00F64A58">
            <w:pPr>
              <w:jc w:val="center"/>
              <w:rPr>
                <w:sz w:val="20"/>
                <w:szCs w:val="20"/>
              </w:rPr>
            </w:pPr>
            <w:r>
              <w:rPr>
                <w:sz w:val="20"/>
                <w:szCs w:val="20"/>
              </w:rPr>
              <w:t>110/06</w:t>
            </w:r>
          </w:p>
        </w:tc>
        <w:tc>
          <w:tcPr>
            <w:tcW w:w="1979" w:type="pct"/>
            <w:shd w:val="clear" w:color="000000" w:fill="FFFFFF"/>
            <w:vAlign w:val="center"/>
          </w:tcPr>
          <w:p w14:paraId="6B27DA43" w14:textId="77777777" w:rsidR="0087269D" w:rsidRDefault="00F64A58">
            <w:pPr>
              <w:rPr>
                <w:sz w:val="20"/>
                <w:szCs w:val="20"/>
              </w:rPr>
            </w:pPr>
            <w:r>
              <w:rPr>
                <w:sz w:val="20"/>
                <w:szCs w:val="20"/>
              </w:rPr>
              <w:t>Рыба, запеченная в омлете</w:t>
            </w:r>
          </w:p>
        </w:tc>
        <w:tc>
          <w:tcPr>
            <w:tcW w:w="552" w:type="pct"/>
            <w:shd w:val="clear" w:color="000000" w:fill="FFFFFF"/>
            <w:vAlign w:val="center"/>
          </w:tcPr>
          <w:p w14:paraId="72ED2C0E" w14:textId="77777777" w:rsidR="0087269D" w:rsidRDefault="00F64A58">
            <w:pPr>
              <w:jc w:val="center"/>
              <w:rPr>
                <w:sz w:val="20"/>
                <w:szCs w:val="20"/>
              </w:rPr>
            </w:pPr>
            <w:r>
              <w:rPr>
                <w:sz w:val="20"/>
                <w:szCs w:val="20"/>
              </w:rPr>
              <w:t>100</w:t>
            </w:r>
          </w:p>
        </w:tc>
        <w:tc>
          <w:tcPr>
            <w:tcW w:w="396" w:type="pct"/>
            <w:shd w:val="clear" w:color="000000" w:fill="FFFFFF"/>
            <w:vAlign w:val="center"/>
          </w:tcPr>
          <w:p w14:paraId="0FC00EB3" w14:textId="77777777" w:rsidR="0087269D" w:rsidRDefault="00F64A58">
            <w:pPr>
              <w:jc w:val="center"/>
              <w:rPr>
                <w:sz w:val="20"/>
                <w:szCs w:val="20"/>
              </w:rPr>
            </w:pPr>
            <w:r>
              <w:rPr>
                <w:sz w:val="20"/>
                <w:szCs w:val="20"/>
              </w:rPr>
              <w:t>17,83</w:t>
            </w:r>
          </w:p>
        </w:tc>
        <w:tc>
          <w:tcPr>
            <w:tcW w:w="427" w:type="pct"/>
            <w:shd w:val="clear" w:color="000000" w:fill="FFFFFF"/>
            <w:vAlign w:val="center"/>
          </w:tcPr>
          <w:p w14:paraId="56009502" w14:textId="77777777" w:rsidR="0087269D" w:rsidRDefault="00F64A58">
            <w:pPr>
              <w:jc w:val="center"/>
              <w:rPr>
                <w:sz w:val="20"/>
                <w:szCs w:val="20"/>
              </w:rPr>
            </w:pPr>
            <w:r>
              <w:rPr>
                <w:sz w:val="20"/>
                <w:szCs w:val="20"/>
              </w:rPr>
              <w:t>7,99</w:t>
            </w:r>
          </w:p>
        </w:tc>
        <w:tc>
          <w:tcPr>
            <w:tcW w:w="406" w:type="pct"/>
            <w:shd w:val="clear" w:color="000000" w:fill="FFFFFF"/>
            <w:vAlign w:val="center"/>
          </w:tcPr>
          <w:p w14:paraId="6F615F77" w14:textId="77777777" w:rsidR="0087269D" w:rsidRDefault="00F64A58">
            <w:pPr>
              <w:jc w:val="center"/>
              <w:rPr>
                <w:sz w:val="20"/>
                <w:szCs w:val="20"/>
              </w:rPr>
            </w:pPr>
            <w:r>
              <w:rPr>
                <w:sz w:val="20"/>
                <w:szCs w:val="20"/>
              </w:rPr>
              <w:t>4,25</w:t>
            </w:r>
          </w:p>
        </w:tc>
        <w:tc>
          <w:tcPr>
            <w:tcW w:w="635" w:type="pct"/>
            <w:shd w:val="clear" w:color="000000" w:fill="FFFFFF"/>
            <w:vAlign w:val="center"/>
          </w:tcPr>
          <w:p w14:paraId="05984E19" w14:textId="77777777" w:rsidR="0087269D" w:rsidRDefault="00F64A58">
            <w:pPr>
              <w:jc w:val="center"/>
              <w:rPr>
                <w:sz w:val="20"/>
                <w:szCs w:val="20"/>
              </w:rPr>
            </w:pPr>
            <w:r>
              <w:rPr>
                <w:sz w:val="20"/>
                <w:szCs w:val="20"/>
              </w:rPr>
              <w:t>165,00</w:t>
            </w:r>
          </w:p>
        </w:tc>
      </w:tr>
      <w:tr w:rsidR="0087269D" w14:paraId="78E91710" w14:textId="77777777">
        <w:trPr>
          <w:trHeight w:val="255"/>
        </w:trPr>
        <w:tc>
          <w:tcPr>
            <w:tcW w:w="604" w:type="pct"/>
            <w:shd w:val="clear" w:color="000000" w:fill="FFFFFF"/>
            <w:vAlign w:val="center"/>
          </w:tcPr>
          <w:p w14:paraId="679AB9FC" w14:textId="77777777" w:rsidR="0087269D" w:rsidRDefault="00F64A58">
            <w:pPr>
              <w:jc w:val="center"/>
              <w:rPr>
                <w:sz w:val="20"/>
                <w:szCs w:val="20"/>
              </w:rPr>
            </w:pPr>
            <w:r>
              <w:rPr>
                <w:sz w:val="20"/>
                <w:szCs w:val="20"/>
              </w:rPr>
              <w:t>304/17</w:t>
            </w:r>
          </w:p>
        </w:tc>
        <w:tc>
          <w:tcPr>
            <w:tcW w:w="1979" w:type="pct"/>
            <w:shd w:val="clear" w:color="000000" w:fill="FFFFFF"/>
            <w:vAlign w:val="center"/>
          </w:tcPr>
          <w:p w14:paraId="35DDDBAE" w14:textId="77777777" w:rsidR="0087269D" w:rsidRDefault="00F64A58">
            <w:pPr>
              <w:rPr>
                <w:sz w:val="20"/>
                <w:szCs w:val="20"/>
              </w:rPr>
            </w:pPr>
            <w:r>
              <w:rPr>
                <w:sz w:val="20"/>
                <w:szCs w:val="20"/>
              </w:rPr>
              <w:t>Рис отварной</w:t>
            </w:r>
          </w:p>
        </w:tc>
        <w:tc>
          <w:tcPr>
            <w:tcW w:w="552" w:type="pct"/>
            <w:shd w:val="clear" w:color="000000" w:fill="FFFFFF"/>
            <w:vAlign w:val="center"/>
          </w:tcPr>
          <w:p w14:paraId="1B41619A" w14:textId="77777777" w:rsidR="0087269D" w:rsidRDefault="00F64A58">
            <w:pPr>
              <w:jc w:val="center"/>
              <w:rPr>
                <w:sz w:val="20"/>
                <w:szCs w:val="20"/>
              </w:rPr>
            </w:pPr>
            <w:r>
              <w:rPr>
                <w:sz w:val="20"/>
                <w:szCs w:val="20"/>
              </w:rPr>
              <w:t>180</w:t>
            </w:r>
          </w:p>
        </w:tc>
        <w:tc>
          <w:tcPr>
            <w:tcW w:w="396" w:type="pct"/>
            <w:shd w:val="clear" w:color="000000" w:fill="FFFFFF"/>
            <w:vAlign w:val="center"/>
          </w:tcPr>
          <w:p w14:paraId="364A1E0C" w14:textId="77777777" w:rsidR="0087269D" w:rsidRDefault="00F64A58">
            <w:pPr>
              <w:jc w:val="center"/>
              <w:rPr>
                <w:sz w:val="20"/>
                <w:szCs w:val="20"/>
              </w:rPr>
            </w:pPr>
            <w:r>
              <w:rPr>
                <w:sz w:val="20"/>
                <w:szCs w:val="20"/>
              </w:rPr>
              <w:t>4,57</w:t>
            </w:r>
          </w:p>
        </w:tc>
        <w:tc>
          <w:tcPr>
            <w:tcW w:w="427" w:type="pct"/>
            <w:shd w:val="clear" w:color="000000" w:fill="FFFFFF"/>
            <w:vAlign w:val="center"/>
          </w:tcPr>
          <w:p w14:paraId="546F88AD" w14:textId="77777777" w:rsidR="0087269D" w:rsidRDefault="00F64A58">
            <w:pPr>
              <w:jc w:val="center"/>
              <w:rPr>
                <w:sz w:val="20"/>
                <w:szCs w:val="20"/>
              </w:rPr>
            </w:pPr>
            <w:r>
              <w:rPr>
                <w:sz w:val="20"/>
                <w:szCs w:val="20"/>
              </w:rPr>
              <w:t>3,26</w:t>
            </w:r>
          </w:p>
        </w:tc>
        <w:tc>
          <w:tcPr>
            <w:tcW w:w="406" w:type="pct"/>
            <w:shd w:val="clear" w:color="000000" w:fill="FFFFFF"/>
            <w:vAlign w:val="center"/>
          </w:tcPr>
          <w:p w14:paraId="55DB3847" w14:textId="77777777" w:rsidR="0087269D" w:rsidRDefault="00F64A58">
            <w:pPr>
              <w:jc w:val="center"/>
              <w:rPr>
                <w:sz w:val="20"/>
                <w:szCs w:val="20"/>
              </w:rPr>
            </w:pPr>
            <w:r>
              <w:rPr>
                <w:sz w:val="20"/>
                <w:szCs w:val="20"/>
              </w:rPr>
              <w:t>48,00</w:t>
            </w:r>
          </w:p>
        </w:tc>
        <w:tc>
          <w:tcPr>
            <w:tcW w:w="635" w:type="pct"/>
            <w:shd w:val="clear" w:color="000000" w:fill="FFFFFF"/>
            <w:vAlign w:val="center"/>
          </w:tcPr>
          <w:p w14:paraId="560AD70E" w14:textId="77777777" w:rsidR="0087269D" w:rsidRDefault="00F64A58">
            <w:pPr>
              <w:jc w:val="center"/>
              <w:rPr>
                <w:sz w:val="20"/>
                <w:szCs w:val="20"/>
              </w:rPr>
            </w:pPr>
            <w:r>
              <w:rPr>
                <w:sz w:val="20"/>
                <w:szCs w:val="20"/>
              </w:rPr>
              <w:t>250,18</w:t>
            </w:r>
          </w:p>
        </w:tc>
      </w:tr>
      <w:tr w:rsidR="0087269D" w14:paraId="46535203" w14:textId="77777777">
        <w:trPr>
          <w:trHeight w:val="255"/>
        </w:trPr>
        <w:tc>
          <w:tcPr>
            <w:tcW w:w="604" w:type="pct"/>
            <w:shd w:val="clear" w:color="000000" w:fill="FFFFFF"/>
            <w:vAlign w:val="center"/>
          </w:tcPr>
          <w:p w14:paraId="2126BEFE" w14:textId="77777777" w:rsidR="0087269D" w:rsidRDefault="00F64A58">
            <w:pPr>
              <w:jc w:val="center"/>
              <w:rPr>
                <w:sz w:val="20"/>
                <w:szCs w:val="20"/>
              </w:rPr>
            </w:pPr>
            <w:r>
              <w:rPr>
                <w:sz w:val="20"/>
                <w:szCs w:val="20"/>
              </w:rPr>
              <w:t>238/06</w:t>
            </w:r>
          </w:p>
        </w:tc>
        <w:tc>
          <w:tcPr>
            <w:tcW w:w="1979" w:type="pct"/>
            <w:shd w:val="clear" w:color="000000" w:fill="FFFFFF"/>
            <w:vAlign w:val="center"/>
          </w:tcPr>
          <w:p w14:paraId="6679EB9D" w14:textId="77777777" w:rsidR="0087269D" w:rsidRDefault="00F64A58">
            <w:pPr>
              <w:rPr>
                <w:sz w:val="20"/>
                <w:szCs w:val="20"/>
              </w:rPr>
            </w:pPr>
            <w:r>
              <w:rPr>
                <w:sz w:val="20"/>
                <w:szCs w:val="20"/>
              </w:rPr>
              <w:t>Соус томатный</w:t>
            </w:r>
          </w:p>
        </w:tc>
        <w:tc>
          <w:tcPr>
            <w:tcW w:w="552" w:type="pct"/>
            <w:shd w:val="clear" w:color="000000" w:fill="FFFFFF"/>
            <w:vAlign w:val="center"/>
          </w:tcPr>
          <w:p w14:paraId="6E50E1F7" w14:textId="77777777" w:rsidR="0087269D" w:rsidRDefault="00F64A58">
            <w:pPr>
              <w:jc w:val="center"/>
              <w:rPr>
                <w:sz w:val="20"/>
                <w:szCs w:val="20"/>
              </w:rPr>
            </w:pPr>
            <w:r>
              <w:rPr>
                <w:sz w:val="20"/>
                <w:szCs w:val="20"/>
              </w:rPr>
              <w:t>20</w:t>
            </w:r>
          </w:p>
        </w:tc>
        <w:tc>
          <w:tcPr>
            <w:tcW w:w="396" w:type="pct"/>
            <w:shd w:val="clear" w:color="000000" w:fill="FFFFFF"/>
            <w:vAlign w:val="center"/>
          </w:tcPr>
          <w:p w14:paraId="2FF9AB34" w14:textId="77777777" w:rsidR="0087269D" w:rsidRDefault="00F64A58">
            <w:pPr>
              <w:jc w:val="center"/>
              <w:rPr>
                <w:sz w:val="20"/>
                <w:szCs w:val="20"/>
              </w:rPr>
            </w:pPr>
            <w:r>
              <w:rPr>
                <w:sz w:val="20"/>
                <w:szCs w:val="20"/>
              </w:rPr>
              <w:t>0,18</w:t>
            </w:r>
          </w:p>
        </w:tc>
        <w:tc>
          <w:tcPr>
            <w:tcW w:w="427" w:type="pct"/>
            <w:shd w:val="clear" w:color="000000" w:fill="FFFFFF"/>
            <w:vAlign w:val="center"/>
          </w:tcPr>
          <w:p w14:paraId="1829C814" w14:textId="77777777" w:rsidR="0087269D" w:rsidRDefault="00F64A58">
            <w:pPr>
              <w:jc w:val="center"/>
              <w:rPr>
                <w:sz w:val="20"/>
                <w:szCs w:val="20"/>
              </w:rPr>
            </w:pPr>
            <w:r>
              <w:rPr>
                <w:sz w:val="20"/>
                <w:szCs w:val="20"/>
              </w:rPr>
              <w:t>2,01</w:t>
            </w:r>
          </w:p>
        </w:tc>
        <w:tc>
          <w:tcPr>
            <w:tcW w:w="406" w:type="pct"/>
            <w:shd w:val="clear" w:color="000000" w:fill="FFFFFF"/>
            <w:vAlign w:val="center"/>
          </w:tcPr>
          <w:p w14:paraId="15ED671C" w14:textId="77777777" w:rsidR="0087269D" w:rsidRDefault="00F64A58">
            <w:pPr>
              <w:jc w:val="center"/>
              <w:rPr>
                <w:sz w:val="20"/>
                <w:szCs w:val="20"/>
              </w:rPr>
            </w:pPr>
            <w:r>
              <w:rPr>
                <w:sz w:val="20"/>
                <w:szCs w:val="20"/>
              </w:rPr>
              <w:t>0,89</w:t>
            </w:r>
          </w:p>
        </w:tc>
        <w:tc>
          <w:tcPr>
            <w:tcW w:w="635" w:type="pct"/>
            <w:shd w:val="clear" w:color="000000" w:fill="FFFFFF"/>
            <w:vAlign w:val="center"/>
          </w:tcPr>
          <w:p w14:paraId="4F99475B" w14:textId="77777777" w:rsidR="0087269D" w:rsidRDefault="00F64A58">
            <w:pPr>
              <w:jc w:val="center"/>
              <w:rPr>
                <w:sz w:val="20"/>
                <w:szCs w:val="20"/>
              </w:rPr>
            </w:pPr>
            <w:r>
              <w:rPr>
                <w:sz w:val="20"/>
                <w:szCs w:val="20"/>
              </w:rPr>
              <w:t>23,00</w:t>
            </w:r>
          </w:p>
        </w:tc>
      </w:tr>
      <w:tr w:rsidR="0087269D" w14:paraId="1F083AC8" w14:textId="77777777">
        <w:trPr>
          <w:trHeight w:val="255"/>
        </w:trPr>
        <w:tc>
          <w:tcPr>
            <w:tcW w:w="604" w:type="pct"/>
            <w:shd w:val="clear" w:color="000000" w:fill="FFFFFF"/>
            <w:vAlign w:val="center"/>
          </w:tcPr>
          <w:p w14:paraId="057E22C5"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5308A5B3"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0DC99E78" w14:textId="77777777" w:rsidR="0087269D" w:rsidRDefault="00F64A58">
            <w:pPr>
              <w:jc w:val="center"/>
              <w:rPr>
                <w:sz w:val="20"/>
                <w:szCs w:val="20"/>
              </w:rPr>
            </w:pPr>
            <w:r>
              <w:rPr>
                <w:sz w:val="20"/>
                <w:szCs w:val="20"/>
              </w:rPr>
              <w:t>200</w:t>
            </w:r>
          </w:p>
        </w:tc>
        <w:tc>
          <w:tcPr>
            <w:tcW w:w="396" w:type="pct"/>
            <w:shd w:val="clear" w:color="000000" w:fill="FFFFFF"/>
            <w:vAlign w:val="center"/>
          </w:tcPr>
          <w:p w14:paraId="0AD11E4A" w14:textId="77777777" w:rsidR="0087269D" w:rsidRDefault="00F64A58">
            <w:pPr>
              <w:jc w:val="center"/>
              <w:rPr>
                <w:sz w:val="20"/>
                <w:szCs w:val="20"/>
              </w:rPr>
            </w:pPr>
            <w:r>
              <w:rPr>
                <w:sz w:val="20"/>
                <w:szCs w:val="20"/>
              </w:rPr>
              <w:t>0,00</w:t>
            </w:r>
          </w:p>
        </w:tc>
        <w:tc>
          <w:tcPr>
            <w:tcW w:w="427" w:type="pct"/>
            <w:shd w:val="clear" w:color="000000" w:fill="FFFFFF"/>
            <w:vAlign w:val="center"/>
          </w:tcPr>
          <w:p w14:paraId="1383B54F" w14:textId="77777777" w:rsidR="0087269D" w:rsidRDefault="00F64A58">
            <w:pPr>
              <w:jc w:val="center"/>
              <w:rPr>
                <w:sz w:val="20"/>
                <w:szCs w:val="20"/>
              </w:rPr>
            </w:pPr>
            <w:r>
              <w:rPr>
                <w:sz w:val="20"/>
                <w:szCs w:val="20"/>
              </w:rPr>
              <w:t>0,00</w:t>
            </w:r>
          </w:p>
        </w:tc>
        <w:tc>
          <w:tcPr>
            <w:tcW w:w="406" w:type="pct"/>
            <w:shd w:val="clear" w:color="000000" w:fill="FFFFFF"/>
            <w:vAlign w:val="center"/>
          </w:tcPr>
          <w:p w14:paraId="3ECF428F" w14:textId="77777777" w:rsidR="0087269D" w:rsidRDefault="00F64A58">
            <w:pPr>
              <w:jc w:val="center"/>
              <w:rPr>
                <w:sz w:val="20"/>
                <w:szCs w:val="20"/>
              </w:rPr>
            </w:pPr>
            <w:r>
              <w:rPr>
                <w:sz w:val="20"/>
                <w:szCs w:val="20"/>
              </w:rPr>
              <w:t>10,00</w:t>
            </w:r>
          </w:p>
        </w:tc>
        <w:tc>
          <w:tcPr>
            <w:tcW w:w="635" w:type="pct"/>
            <w:shd w:val="clear" w:color="000000" w:fill="FFFFFF"/>
            <w:vAlign w:val="center"/>
          </w:tcPr>
          <w:p w14:paraId="30393DE5" w14:textId="77777777" w:rsidR="0087269D" w:rsidRDefault="00F64A58">
            <w:pPr>
              <w:jc w:val="center"/>
              <w:rPr>
                <w:sz w:val="20"/>
                <w:szCs w:val="20"/>
              </w:rPr>
            </w:pPr>
            <w:r>
              <w:rPr>
                <w:sz w:val="20"/>
                <w:szCs w:val="20"/>
              </w:rPr>
              <w:t>42,00</w:t>
            </w:r>
          </w:p>
        </w:tc>
      </w:tr>
      <w:tr w:rsidR="0087269D" w14:paraId="15ABDBAA" w14:textId="77777777">
        <w:trPr>
          <w:trHeight w:val="255"/>
        </w:trPr>
        <w:tc>
          <w:tcPr>
            <w:tcW w:w="604" w:type="pct"/>
            <w:shd w:val="clear" w:color="000000" w:fill="FFFFFF"/>
            <w:vAlign w:val="center"/>
          </w:tcPr>
          <w:p w14:paraId="19C3D42A" w14:textId="77777777" w:rsidR="0087269D" w:rsidRDefault="00F64A58">
            <w:pPr>
              <w:jc w:val="center"/>
              <w:rPr>
                <w:sz w:val="20"/>
                <w:szCs w:val="20"/>
              </w:rPr>
            </w:pPr>
            <w:r>
              <w:rPr>
                <w:sz w:val="20"/>
                <w:szCs w:val="20"/>
              </w:rPr>
              <w:t> </w:t>
            </w:r>
          </w:p>
        </w:tc>
        <w:tc>
          <w:tcPr>
            <w:tcW w:w="1979" w:type="pct"/>
            <w:shd w:val="clear" w:color="000000" w:fill="FFFFFF"/>
            <w:vAlign w:val="center"/>
          </w:tcPr>
          <w:p w14:paraId="08AF0A01"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3E1F8B6D" w14:textId="77777777" w:rsidR="0087269D" w:rsidRDefault="00F64A58">
            <w:pPr>
              <w:jc w:val="center"/>
              <w:rPr>
                <w:sz w:val="20"/>
                <w:szCs w:val="20"/>
              </w:rPr>
            </w:pPr>
            <w:r>
              <w:rPr>
                <w:sz w:val="20"/>
                <w:szCs w:val="20"/>
              </w:rPr>
              <w:t>50</w:t>
            </w:r>
          </w:p>
        </w:tc>
        <w:tc>
          <w:tcPr>
            <w:tcW w:w="396" w:type="pct"/>
            <w:shd w:val="clear" w:color="000000" w:fill="FFFFFF"/>
            <w:vAlign w:val="center"/>
          </w:tcPr>
          <w:p w14:paraId="5B349DE0" w14:textId="77777777" w:rsidR="0087269D" w:rsidRDefault="00F64A58">
            <w:pPr>
              <w:jc w:val="center"/>
              <w:rPr>
                <w:sz w:val="20"/>
                <w:szCs w:val="20"/>
              </w:rPr>
            </w:pPr>
            <w:r>
              <w:rPr>
                <w:sz w:val="20"/>
                <w:szCs w:val="20"/>
              </w:rPr>
              <w:t>3,80</w:t>
            </w:r>
          </w:p>
        </w:tc>
        <w:tc>
          <w:tcPr>
            <w:tcW w:w="427" w:type="pct"/>
            <w:shd w:val="clear" w:color="000000" w:fill="FFFFFF"/>
            <w:vAlign w:val="center"/>
          </w:tcPr>
          <w:p w14:paraId="0C998CF2" w14:textId="77777777" w:rsidR="0087269D" w:rsidRDefault="00F64A58">
            <w:pPr>
              <w:jc w:val="center"/>
              <w:rPr>
                <w:sz w:val="20"/>
                <w:szCs w:val="20"/>
              </w:rPr>
            </w:pPr>
            <w:r>
              <w:rPr>
                <w:sz w:val="20"/>
                <w:szCs w:val="20"/>
              </w:rPr>
              <w:t>0,40</w:t>
            </w:r>
          </w:p>
        </w:tc>
        <w:tc>
          <w:tcPr>
            <w:tcW w:w="406" w:type="pct"/>
            <w:shd w:val="clear" w:color="000000" w:fill="FFFFFF"/>
            <w:vAlign w:val="center"/>
          </w:tcPr>
          <w:p w14:paraId="79C0C8F9" w14:textId="77777777" w:rsidR="0087269D" w:rsidRDefault="00F64A58">
            <w:pPr>
              <w:jc w:val="center"/>
              <w:rPr>
                <w:sz w:val="20"/>
                <w:szCs w:val="20"/>
              </w:rPr>
            </w:pPr>
            <w:r>
              <w:rPr>
                <w:sz w:val="20"/>
                <w:szCs w:val="20"/>
              </w:rPr>
              <w:t>24,60</w:t>
            </w:r>
          </w:p>
        </w:tc>
        <w:tc>
          <w:tcPr>
            <w:tcW w:w="635" w:type="pct"/>
            <w:shd w:val="clear" w:color="000000" w:fill="FFFFFF"/>
            <w:vAlign w:val="center"/>
          </w:tcPr>
          <w:p w14:paraId="73EAE6F9" w14:textId="77777777" w:rsidR="0087269D" w:rsidRDefault="00F64A58">
            <w:pPr>
              <w:jc w:val="center"/>
              <w:rPr>
                <w:sz w:val="20"/>
                <w:szCs w:val="20"/>
              </w:rPr>
            </w:pPr>
            <w:r>
              <w:rPr>
                <w:sz w:val="20"/>
                <w:szCs w:val="20"/>
              </w:rPr>
              <w:t>122,93</w:t>
            </w:r>
          </w:p>
        </w:tc>
      </w:tr>
      <w:tr w:rsidR="0087269D" w14:paraId="61751241" w14:textId="77777777">
        <w:trPr>
          <w:trHeight w:val="255"/>
        </w:trPr>
        <w:tc>
          <w:tcPr>
            <w:tcW w:w="2584" w:type="pct"/>
            <w:gridSpan w:val="2"/>
            <w:shd w:val="clear" w:color="000000" w:fill="FFFFFF"/>
            <w:vAlign w:val="center"/>
          </w:tcPr>
          <w:p w14:paraId="7D16D050"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6F4278CF"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64217ED4" w14:textId="77777777" w:rsidR="0087269D" w:rsidRDefault="00F64A58">
            <w:pPr>
              <w:jc w:val="center"/>
              <w:rPr>
                <w:sz w:val="20"/>
                <w:szCs w:val="20"/>
              </w:rPr>
            </w:pPr>
            <w:r>
              <w:rPr>
                <w:sz w:val="20"/>
                <w:szCs w:val="20"/>
              </w:rPr>
              <w:t> </w:t>
            </w:r>
          </w:p>
        </w:tc>
        <w:tc>
          <w:tcPr>
            <w:tcW w:w="427" w:type="pct"/>
            <w:shd w:val="clear" w:color="000000" w:fill="FFFFFF"/>
            <w:vAlign w:val="center"/>
          </w:tcPr>
          <w:p w14:paraId="740B7EED" w14:textId="77777777" w:rsidR="0087269D" w:rsidRDefault="00F64A58">
            <w:pPr>
              <w:jc w:val="center"/>
              <w:rPr>
                <w:sz w:val="20"/>
                <w:szCs w:val="20"/>
              </w:rPr>
            </w:pPr>
            <w:r>
              <w:rPr>
                <w:sz w:val="20"/>
                <w:szCs w:val="20"/>
              </w:rPr>
              <w:t> </w:t>
            </w:r>
          </w:p>
        </w:tc>
        <w:tc>
          <w:tcPr>
            <w:tcW w:w="406" w:type="pct"/>
            <w:shd w:val="clear" w:color="000000" w:fill="FFFFFF"/>
            <w:vAlign w:val="center"/>
          </w:tcPr>
          <w:p w14:paraId="78114A39" w14:textId="77777777" w:rsidR="0087269D" w:rsidRDefault="00F64A58">
            <w:pPr>
              <w:jc w:val="center"/>
              <w:rPr>
                <w:sz w:val="20"/>
                <w:szCs w:val="20"/>
              </w:rPr>
            </w:pPr>
            <w:r>
              <w:rPr>
                <w:sz w:val="20"/>
                <w:szCs w:val="20"/>
              </w:rPr>
              <w:t> </w:t>
            </w:r>
          </w:p>
        </w:tc>
        <w:tc>
          <w:tcPr>
            <w:tcW w:w="635" w:type="pct"/>
            <w:shd w:val="clear" w:color="000000" w:fill="FFFFFF"/>
            <w:vAlign w:val="center"/>
          </w:tcPr>
          <w:p w14:paraId="4A595DEC" w14:textId="77777777" w:rsidR="0087269D" w:rsidRDefault="00F64A58">
            <w:pPr>
              <w:jc w:val="center"/>
              <w:rPr>
                <w:sz w:val="20"/>
                <w:szCs w:val="20"/>
              </w:rPr>
            </w:pPr>
            <w:r>
              <w:rPr>
                <w:sz w:val="20"/>
                <w:szCs w:val="20"/>
              </w:rPr>
              <w:t> </w:t>
            </w:r>
          </w:p>
        </w:tc>
      </w:tr>
    </w:tbl>
    <w:p w14:paraId="634A3A8D" w14:textId="77777777" w:rsidR="0087269D" w:rsidRDefault="0087269D">
      <w:pPr>
        <w:spacing w:line="276" w:lineRule="auto"/>
        <w:jc w:val="right"/>
        <w:rPr>
          <w:b/>
          <w:sz w:val="22"/>
          <w:szCs w:val="22"/>
        </w:rPr>
      </w:pPr>
    </w:p>
    <w:p w14:paraId="31B5257D" w14:textId="77777777" w:rsidR="0087269D" w:rsidRDefault="0087269D">
      <w:pPr>
        <w:spacing w:line="276" w:lineRule="auto"/>
        <w:jc w:val="right"/>
        <w:rPr>
          <w:b/>
          <w:sz w:val="22"/>
          <w:szCs w:val="22"/>
        </w:rPr>
      </w:pPr>
    </w:p>
    <w:p w14:paraId="0D6C0654" w14:textId="77777777" w:rsidR="0087269D" w:rsidRDefault="00F64A58">
      <w:pPr>
        <w:spacing w:line="276" w:lineRule="auto"/>
        <w:jc w:val="right"/>
        <w:rPr>
          <w:b/>
          <w:sz w:val="22"/>
          <w:szCs w:val="22"/>
        </w:rPr>
      </w:pPr>
      <w:r>
        <w:rPr>
          <w:b/>
          <w:sz w:val="22"/>
          <w:szCs w:val="22"/>
        </w:rPr>
        <w:lastRenderedPageBreak/>
        <w:t>Приложение 1/3</w:t>
      </w:r>
    </w:p>
    <w:p w14:paraId="043B76CC" w14:textId="77777777" w:rsidR="0087269D" w:rsidRDefault="00F64A58">
      <w:pPr>
        <w:spacing w:line="276" w:lineRule="auto"/>
        <w:jc w:val="right"/>
        <w:rPr>
          <w:b/>
          <w:sz w:val="22"/>
          <w:szCs w:val="22"/>
        </w:rPr>
      </w:pPr>
      <w:r>
        <w:rPr>
          <w:b/>
          <w:sz w:val="22"/>
          <w:szCs w:val="22"/>
        </w:rPr>
        <w:t>к Техническому заданию</w:t>
      </w:r>
    </w:p>
    <w:p w14:paraId="78491F03" w14:textId="77777777" w:rsidR="0087269D" w:rsidRDefault="0087269D">
      <w:pPr>
        <w:spacing w:after="200" w:line="276" w:lineRule="auto"/>
        <w:jc w:val="right"/>
        <w:rPr>
          <w:sz w:val="20"/>
          <w:szCs w:val="20"/>
        </w:rPr>
      </w:pPr>
    </w:p>
    <w:p w14:paraId="2837AB0E" w14:textId="79E4F93C" w:rsidR="0087269D" w:rsidRDefault="00F64A58">
      <w:pPr>
        <w:spacing w:line="276" w:lineRule="auto"/>
        <w:jc w:val="center"/>
        <w:rPr>
          <w:b/>
          <w:sz w:val="22"/>
          <w:szCs w:val="22"/>
        </w:rPr>
      </w:pPr>
      <w:r>
        <w:rPr>
          <w:b/>
          <w:sz w:val="22"/>
          <w:szCs w:val="22"/>
        </w:rPr>
        <w:t>Меню для учащихся, получающих бюджетные средс</w:t>
      </w:r>
      <w:r w:rsidR="00B01BB5">
        <w:rPr>
          <w:b/>
          <w:sz w:val="22"/>
          <w:szCs w:val="22"/>
        </w:rPr>
        <w:t>тва на питание  в размере 160,08</w:t>
      </w:r>
      <w:r>
        <w:rPr>
          <w:b/>
          <w:sz w:val="22"/>
          <w:szCs w:val="22"/>
        </w:rPr>
        <w:t xml:space="preserve"> руб. (завтрак, обед)</w:t>
      </w:r>
    </w:p>
    <w:p w14:paraId="7AAA0063" w14:textId="77777777" w:rsidR="0087269D" w:rsidRDefault="0087269D">
      <w:pPr>
        <w:spacing w:line="276" w:lineRule="auto"/>
        <w:jc w:val="center"/>
        <w:rPr>
          <w:b/>
          <w:sz w:val="22"/>
          <w:szCs w:val="22"/>
        </w:rPr>
      </w:pPr>
    </w:p>
    <w:p w14:paraId="66DDE108" w14:textId="77777777" w:rsidR="0087269D" w:rsidRDefault="00F64A58">
      <w:pPr>
        <w:spacing w:line="276" w:lineRule="auto"/>
        <w:rPr>
          <w:sz w:val="22"/>
          <w:szCs w:val="22"/>
        </w:rPr>
      </w:pPr>
      <w:r>
        <w:rPr>
          <w:sz w:val="22"/>
          <w:szCs w:val="22"/>
        </w:rPr>
        <w:t>Категории:</w:t>
      </w:r>
    </w:p>
    <w:p w14:paraId="690ECE8A" w14:textId="77777777" w:rsidR="0087269D" w:rsidRDefault="00F64A58">
      <w:pPr>
        <w:spacing w:line="276" w:lineRule="auto"/>
        <w:jc w:val="both"/>
        <w:rPr>
          <w:sz w:val="23"/>
          <w:szCs w:val="23"/>
        </w:rPr>
      </w:pPr>
      <w:r>
        <w:rPr>
          <w:sz w:val="23"/>
          <w:szCs w:val="23"/>
        </w:rPr>
        <w:t xml:space="preserve">- Отдельные категории </w:t>
      </w:r>
      <w:proofErr w:type="gramStart"/>
      <w:r>
        <w:rPr>
          <w:sz w:val="23"/>
          <w:szCs w:val="23"/>
        </w:rPr>
        <w:t>обучающихся</w:t>
      </w:r>
      <w:proofErr w:type="gramEnd"/>
      <w:r>
        <w:rPr>
          <w:sz w:val="23"/>
          <w:szCs w:val="23"/>
        </w:rPr>
        <w:t xml:space="preserve"> по образовательным программам начального общего образования: дети-инвалиды и дети с ограниченными возможностями здоровья.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4316"/>
        <w:gridCol w:w="1178"/>
        <w:gridCol w:w="912"/>
        <w:gridCol w:w="1024"/>
        <w:gridCol w:w="978"/>
        <w:gridCol w:w="1290"/>
      </w:tblGrid>
      <w:tr w:rsidR="0087269D" w14:paraId="3EE7517C" w14:textId="77777777">
        <w:trPr>
          <w:trHeight w:val="675"/>
        </w:trPr>
        <w:tc>
          <w:tcPr>
            <w:tcW w:w="587" w:type="pct"/>
            <w:vMerge w:val="restart"/>
            <w:shd w:val="clear" w:color="000000" w:fill="FFFFFF"/>
            <w:vAlign w:val="center"/>
          </w:tcPr>
          <w:p w14:paraId="78166DC7" w14:textId="77777777" w:rsidR="0087269D" w:rsidRDefault="00F64A58">
            <w:pPr>
              <w:jc w:val="center"/>
              <w:rPr>
                <w:b/>
                <w:bCs/>
                <w:sz w:val="20"/>
                <w:szCs w:val="20"/>
              </w:rPr>
            </w:pPr>
            <w:r>
              <w:rPr>
                <w:b/>
                <w:bCs/>
                <w:sz w:val="20"/>
                <w:szCs w:val="20"/>
              </w:rPr>
              <w:t>№ рец.</w:t>
            </w:r>
          </w:p>
        </w:tc>
        <w:tc>
          <w:tcPr>
            <w:tcW w:w="1964" w:type="pct"/>
            <w:vMerge w:val="restart"/>
            <w:shd w:val="clear" w:color="000000" w:fill="FFFFFF"/>
            <w:vAlign w:val="center"/>
          </w:tcPr>
          <w:p w14:paraId="0F7E6FD8" w14:textId="77777777" w:rsidR="0087269D" w:rsidRDefault="00F64A58">
            <w:pPr>
              <w:jc w:val="center"/>
              <w:rPr>
                <w:b/>
                <w:bCs/>
                <w:sz w:val="20"/>
                <w:szCs w:val="20"/>
              </w:rPr>
            </w:pPr>
            <w:r>
              <w:rPr>
                <w:b/>
                <w:bCs/>
                <w:sz w:val="20"/>
                <w:szCs w:val="20"/>
              </w:rPr>
              <w:t>Прием пищи, наименование блюда</w:t>
            </w:r>
          </w:p>
        </w:tc>
        <w:tc>
          <w:tcPr>
            <w:tcW w:w="536" w:type="pct"/>
            <w:vMerge w:val="restart"/>
            <w:shd w:val="clear" w:color="000000" w:fill="FFFFFF"/>
            <w:vAlign w:val="center"/>
          </w:tcPr>
          <w:p w14:paraId="00957163"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326" w:type="pct"/>
            <w:gridSpan w:val="3"/>
            <w:shd w:val="clear" w:color="000000" w:fill="FFFFFF"/>
            <w:vAlign w:val="center"/>
          </w:tcPr>
          <w:p w14:paraId="002B941F"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587" w:type="pct"/>
            <w:vMerge w:val="restart"/>
            <w:shd w:val="clear" w:color="000000" w:fill="FFFFFF"/>
            <w:vAlign w:val="center"/>
          </w:tcPr>
          <w:p w14:paraId="22DE22BC"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4AF47292" w14:textId="77777777">
        <w:trPr>
          <w:trHeight w:val="690"/>
        </w:trPr>
        <w:tc>
          <w:tcPr>
            <w:tcW w:w="587" w:type="pct"/>
            <w:vMerge/>
            <w:vAlign w:val="center"/>
          </w:tcPr>
          <w:p w14:paraId="4B2DE58D" w14:textId="77777777" w:rsidR="0087269D" w:rsidRDefault="0087269D">
            <w:pPr>
              <w:rPr>
                <w:b/>
                <w:bCs/>
                <w:sz w:val="20"/>
                <w:szCs w:val="20"/>
              </w:rPr>
            </w:pPr>
          </w:p>
        </w:tc>
        <w:tc>
          <w:tcPr>
            <w:tcW w:w="1964" w:type="pct"/>
            <w:vMerge/>
            <w:vAlign w:val="center"/>
          </w:tcPr>
          <w:p w14:paraId="3ACC3474" w14:textId="77777777" w:rsidR="0087269D" w:rsidRDefault="0087269D">
            <w:pPr>
              <w:rPr>
                <w:b/>
                <w:bCs/>
                <w:sz w:val="20"/>
                <w:szCs w:val="20"/>
              </w:rPr>
            </w:pPr>
          </w:p>
        </w:tc>
        <w:tc>
          <w:tcPr>
            <w:tcW w:w="536" w:type="pct"/>
            <w:vMerge/>
            <w:vAlign w:val="center"/>
          </w:tcPr>
          <w:p w14:paraId="47052500" w14:textId="77777777" w:rsidR="0087269D" w:rsidRDefault="0087269D">
            <w:pPr>
              <w:rPr>
                <w:b/>
                <w:bCs/>
                <w:sz w:val="20"/>
                <w:szCs w:val="20"/>
              </w:rPr>
            </w:pPr>
          </w:p>
        </w:tc>
        <w:tc>
          <w:tcPr>
            <w:tcW w:w="415" w:type="pct"/>
            <w:shd w:val="clear" w:color="000000" w:fill="FFFFFF"/>
            <w:vAlign w:val="center"/>
          </w:tcPr>
          <w:p w14:paraId="2B694931" w14:textId="77777777" w:rsidR="0087269D" w:rsidRDefault="00F64A58">
            <w:pPr>
              <w:jc w:val="center"/>
              <w:rPr>
                <w:b/>
                <w:bCs/>
                <w:sz w:val="20"/>
                <w:szCs w:val="20"/>
              </w:rPr>
            </w:pPr>
            <w:r>
              <w:rPr>
                <w:b/>
                <w:bCs/>
                <w:sz w:val="20"/>
                <w:szCs w:val="20"/>
              </w:rPr>
              <w:t>Б</w:t>
            </w:r>
          </w:p>
        </w:tc>
        <w:tc>
          <w:tcPr>
            <w:tcW w:w="466" w:type="pct"/>
            <w:shd w:val="clear" w:color="000000" w:fill="FFFFFF"/>
            <w:vAlign w:val="center"/>
          </w:tcPr>
          <w:p w14:paraId="0129AEA0" w14:textId="77777777" w:rsidR="0087269D" w:rsidRDefault="00F64A58">
            <w:pPr>
              <w:jc w:val="center"/>
              <w:rPr>
                <w:b/>
                <w:bCs/>
                <w:sz w:val="20"/>
                <w:szCs w:val="20"/>
              </w:rPr>
            </w:pPr>
            <w:r>
              <w:rPr>
                <w:b/>
                <w:bCs/>
                <w:sz w:val="20"/>
                <w:szCs w:val="20"/>
              </w:rPr>
              <w:t>Ж</w:t>
            </w:r>
          </w:p>
        </w:tc>
        <w:tc>
          <w:tcPr>
            <w:tcW w:w="445" w:type="pct"/>
            <w:shd w:val="clear" w:color="000000" w:fill="FFFFFF"/>
            <w:vAlign w:val="center"/>
          </w:tcPr>
          <w:p w14:paraId="371CF117" w14:textId="77777777" w:rsidR="0087269D" w:rsidRDefault="00F64A58">
            <w:pPr>
              <w:jc w:val="center"/>
              <w:rPr>
                <w:b/>
                <w:bCs/>
                <w:sz w:val="20"/>
                <w:szCs w:val="20"/>
              </w:rPr>
            </w:pPr>
            <w:r>
              <w:rPr>
                <w:b/>
                <w:bCs/>
                <w:sz w:val="20"/>
                <w:szCs w:val="20"/>
              </w:rPr>
              <w:t>У</w:t>
            </w:r>
          </w:p>
        </w:tc>
        <w:tc>
          <w:tcPr>
            <w:tcW w:w="587" w:type="pct"/>
            <w:vMerge/>
            <w:vAlign w:val="center"/>
          </w:tcPr>
          <w:p w14:paraId="6C59C556" w14:textId="77777777" w:rsidR="0087269D" w:rsidRDefault="0087269D">
            <w:pPr>
              <w:rPr>
                <w:b/>
                <w:bCs/>
                <w:sz w:val="20"/>
                <w:szCs w:val="20"/>
              </w:rPr>
            </w:pPr>
          </w:p>
        </w:tc>
      </w:tr>
      <w:tr w:rsidR="0087269D" w14:paraId="5957F08A" w14:textId="77777777">
        <w:trPr>
          <w:trHeight w:val="255"/>
        </w:trPr>
        <w:tc>
          <w:tcPr>
            <w:tcW w:w="587" w:type="pct"/>
            <w:shd w:val="clear" w:color="000000" w:fill="FFFFFF"/>
            <w:vAlign w:val="center"/>
          </w:tcPr>
          <w:p w14:paraId="1EDC2E79" w14:textId="77777777" w:rsidR="0087269D" w:rsidRDefault="00F64A58">
            <w:pPr>
              <w:jc w:val="center"/>
              <w:rPr>
                <w:b/>
                <w:bCs/>
                <w:sz w:val="20"/>
                <w:szCs w:val="20"/>
              </w:rPr>
            </w:pPr>
            <w:r>
              <w:rPr>
                <w:b/>
                <w:bCs/>
                <w:sz w:val="20"/>
                <w:szCs w:val="20"/>
              </w:rPr>
              <w:t>1</w:t>
            </w:r>
          </w:p>
        </w:tc>
        <w:tc>
          <w:tcPr>
            <w:tcW w:w="1964" w:type="pct"/>
            <w:shd w:val="clear" w:color="000000" w:fill="FFFFFF"/>
            <w:vAlign w:val="center"/>
          </w:tcPr>
          <w:p w14:paraId="7FEF8CDA" w14:textId="77777777" w:rsidR="0087269D" w:rsidRDefault="00F64A58">
            <w:pPr>
              <w:jc w:val="center"/>
              <w:rPr>
                <w:b/>
                <w:bCs/>
                <w:sz w:val="20"/>
                <w:szCs w:val="20"/>
              </w:rPr>
            </w:pPr>
            <w:r>
              <w:rPr>
                <w:b/>
                <w:bCs/>
                <w:sz w:val="20"/>
                <w:szCs w:val="20"/>
              </w:rPr>
              <w:t>2</w:t>
            </w:r>
          </w:p>
        </w:tc>
        <w:tc>
          <w:tcPr>
            <w:tcW w:w="536" w:type="pct"/>
            <w:shd w:val="clear" w:color="000000" w:fill="FFFFFF"/>
            <w:vAlign w:val="center"/>
          </w:tcPr>
          <w:p w14:paraId="23FB908A" w14:textId="77777777" w:rsidR="0087269D" w:rsidRDefault="00F64A58">
            <w:pPr>
              <w:jc w:val="center"/>
              <w:rPr>
                <w:b/>
                <w:bCs/>
                <w:sz w:val="20"/>
                <w:szCs w:val="20"/>
              </w:rPr>
            </w:pPr>
            <w:r>
              <w:rPr>
                <w:b/>
                <w:bCs/>
                <w:sz w:val="20"/>
                <w:szCs w:val="20"/>
              </w:rPr>
              <w:t>3</w:t>
            </w:r>
          </w:p>
        </w:tc>
        <w:tc>
          <w:tcPr>
            <w:tcW w:w="415" w:type="pct"/>
            <w:shd w:val="clear" w:color="000000" w:fill="FFFFFF"/>
            <w:vAlign w:val="center"/>
          </w:tcPr>
          <w:p w14:paraId="04E4D607" w14:textId="77777777" w:rsidR="0087269D" w:rsidRDefault="00F64A58">
            <w:pPr>
              <w:jc w:val="center"/>
              <w:rPr>
                <w:b/>
                <w:bCs/>
                <w:sz w:val="20"/>
                <w:szCs w:val="20"/>
              </w:rPr>
            </w:pPr>
            <w:r>
              <w:rPr>
                <w:b/>
                <w:bCs/>
                <w:sz w:val="20"/>
                <w:szCs w:val="20"/>
              </w:rPr>
              <w:t>4</w:t>
            </w:r>
          </w:p>
        </w:tc>
        <w:tc>
          <w:tcPr>
            <w:tcW w:w="466" w:type="pct"/>
            <w:shd w:val="clear" w:color="000000" w:fill="FFFFFF"/>
            <w:vAlign w:val="center"/>
          </w:tcPr>
          <w:p w14:paraId="59F3807D" w14:textId="77777777" w:rsidR="0087269D" w:rsidRDefault="00F64A58">
            <w:pPr>
              <w:jc w:val="center"/>
              <w:rPr>
                <w:b/>
                <w:bCs/>
                <w:sz w:val="20"/>
                <w:szCs w:val="20"/>
              </w:rPr>
            </w:pPr>
            <w:r>
              <w:rPr>
                <w:b/>
                <w:bCs/>
                <w:sz w:val="20"/>
                <w:szCs w:val="20"/>
              </w:rPr>
              <w:t>5</w:t>
            </w:r>
          </w:p>
        </w:tc>
        <w:tc>
          <w:tcPr>
            <w:tcW w:w="445" w:type="pct"/>
            <w:shd w:val="clear" w:color="000000" w:fill="FFFFFF"/>
            <w:vAlign w:val="center"/>
          </w:tcPr>
          <w:p w14:paraId="6D953338" w14:textId="77777777" w:rsidR="0087269D" w:rsidRDefault="00F64A58">
            <w:pPr>
              <w:jc w:val="center"/>
              <w:rPr>
                <w:b/>
                <w:bCs/>
                <w:sz w:val="20"/>
                <w:szCs w:val="20"/>
              </w:rPr>
            </w:pPr>
            <w:r>
              <w:rPr>
                <w:b/>
                <w:bCs/>
                <w:sz w:val="20"/>
                <w:szCs w:val="20"/>
              </w:rPr>
              <w:t>6</w:t>
            </w:r>
          </w:p>
        </w:tc>
        <w:tc>
          <w:tcPr>
            <w:tcW w:w="587" w:type="pct"/>
            <w:shd w:val="clear" w:color="000000" w:fill="FFFFFF"/>
            <w:vAlign w:val="center"/>
          </w:tcPr>
          <w:p w14:paraId="0FDAD632" w14:textId="77777777" w:rsidR="0087269D" w:rsidRDefault="00F64A58">
            <w:pPr>
              <w:jc w:val="center"/>
              <w:rPr>
                <w:b/>
                <w:bCs/>
                <w:sz w:val="20"/>
                <w:szCs w:val="20"/>
              </w:rPr>
            </w:pPr>
            <w:r>
              <w:rPr>
                <w:b/>
                <w:bCs/>
                <w:sz w:val="20"/>
                <w:szCs w:val="20"/>
              </w:rPr>
              <w:t>7</w:t>
            </w:r>
          </w:p>
        </w:tc>
      </w:tr>
      <w:tr w:rsidR="0087269D" w14:paraId="4D4BB11D" w14:textId="77777777">
        <w:trPr>
          <w:trHeight w:val="559"/>
        </w:trPr>
        <w:tc>
          <w:tcPr>
            <w:tcW w:w="3087" w:type="pct"/>
            <w:gridSpan w:val="3"/>
            <w:shd w:val="clear" w:color="000000" w:fill="FFFFFF"/>
            <w:vAlign w:val="center"/>
          </w:tcPr>
          <w:p w14:paraId="1DB3B6B3" w14:textId="77777777" w:rsidR="0087269D" w:rsidRDefault="00F64A58">
            <w:pPr>
              <w:rPr>
                <w:b/>
                <w:bCs/>
                <w:sz w:val="20"/>
                <w:szCs w:val="20"/>
              </w:rPr>
            </w:pPr>
            <w:r>
              <w:rPr>
                <w:b/>
                <w:bCs/>
                <w:sz w:val="20"/>
                <w:szCs w:val="20"/>
              </w:rPr>
              <w:t>ДЕНЬ 1. ЭНЕРГЕТИЧЕСКАЯ И ПИЩЕВАЯ ЦЕННОСТЬ ЗА ДЕНЬ</w:t>
            </w:r>
          </w:p>
        </w:tc>
        <w:tc>
          <w:tcPr>
            <w:tcW w:w="415" w:type="pct"/>
            <w:shd w:val="clear" w:color="000000" w:fill="FFFFFF"/>
            <w:vAlign w:val="center"/>
          </w:tcPr>
          <w:p w14:paraId="1274BF55" w14:textId="77777777" w:rsidR="0087269D" w:rsidRDefault="00F64A58">
            <w:pPr>
              <w:jc w:val="center"/>
              <w:rPr>
                <w:b/>
                <w:bCs/>
                <w:sz w:val="20"/>
                <w:szCs w:val="20"/>
              </w:rPr>
            </w:pPr>
            <w:r>
              <w:rPr>
                <w:b/>
                <w:bCs/>
                <w:sz w:val="20"/>
                <w:szCs w:val="20"/>
              </w:rPr>
              <w:t>41,21</w:t>
            </w:r>
          </w:p>
        </w:tc>
        <w:tc>
          <w:tcPr>
            <w:tcW w:w="466" w:type="pct"/>
            <w:shd w:val="clear" w:color="000000" w:fill="FFFFFF"/>
            <w:vAlign w:val="center"/>
          </w:tcPr>
          <w:p w14:paraId="23DCCC3D" w14:textId="77777777" w:rsidR="0087269D" w:rsidRDefault="00F64A58">
            <w:pPr>
              <w:jc w:val="center"/>
              <w:rPr>
                <w:b/>
                <w:bCs/>
                <w:sz w:val="20"/>
                <w:szCs w:val="20"/>
              </w:rPr>
            </w:pPr>
            <w:r>
              <w:rPr>
                <w:b/>
                <w:bCs/>
                <w:sz w:val="20"/>
                <w:szCs w:val="20"/>
              </w:rPr>
              <w:t>45,02</w:t>
            </w:r>
          </w:p>
        </w:tc>
        <w:tc>
          <w:tcPr>
            <w:tcW w:w="445" w:type="pct"/>
            <w:shd w:val="clear" w:color="000000" w:fill="FFFFFF"/>
            <w:vAlign w:val="center"/>
          </w:tcPr>
          <w:p w14:paraId="68940804" w14:textId="77777777" w:rsidR="0087269D" w:rsidRDefault="00F64A58">
            <w:pPr>
              <w:jc w:val="center"/>
              <w:rPr>
                <w:b/>
                <w:bCs/>
                <w:sz w:val="20"/>
                <w:szCs w:val="20"/>
              </w:rPr>
            </w:pPr>
            <w:r>
              <w:rPr>
                <w:b/>
                <w:bCs/>
                <w:sz w:val="20"/>
                <w:szCs w:val="20"/>
              </w:rPr>
              <w:t>190,07</w:t>
            </w:r>
          </w:p>
        </w:tc>
        <w:tc>
          <w:tcPr>
            <w:tcW w:w="587" w:type="pct"/>
            <w:shd w:val="clear" w:color="000000" w:fill="FFFFFF"/>
            <w:vAlign w:val="center"/>
          </w:tcPr>
          <w:p w14:paraId="120462B7" w14:textId="77777777" w:rsidR="0087269D" w:rsidRDefault="00F64A58">
            <w:pPr>
              <w:jc w:val="center"/>
              <w:rPr>
                <w:b/>
                <w:bCs/>
                <w:sz w:val="20"/>
                <w:szCs w:val="20"/>
              </w:rPr>
            </w:pPr>
            <w:r>
              <w:rPr>
                <w:b/>
                <w:bCs/>
                <w:sz w:val="20"/>
                <w:szCs w:val="20"/>
              </w:rPr>
              <w:t>1377,05</w:t>
            </w:r>
          </w:p>
        </w:tc>
      </w:tr>
      <w:tr w:rsidR="0087269D" w14:paraId="34702BF3" w14:textId="77777777">
        <w:trPr>
          <w:trHeight w:val="255"/>
        </w:trPr>
        <w:tc>
          <w:tcPr>
            <w:tcW w:w="587" w:type="pct"/>
            <w:shd w:val="clear" w:color="000000" w:fill="FFFFFF"/>
            <w:vAlign w:val="center"/>
          </w:tcPr>
          <w:p w14:paraId="6BD68CEF"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20E9A024"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3DB14D89" w14:textId="77777777" w:rsidR="0087269D" w:rsidRDefault="00F64A58">
            <w:pPr>
              <w:jc w:val="center"/>
              <w:rPr>
                <w:b/>
                <w:bCs/>
                <w:sz w:val="20"/>
                <w:szCs w:val="20"/>
              </w:rPr>
            </w:pPr>
            <w:r>
              <w:rPr>
                <w:b/>
                <w:bCs/>
                <w:sz w:val="20"/>
                <w:szCs w:val="20"/>
              </w:rPr>
              <w:t>16,41</w:t>
            </w:r>
          </w:p>
        </w:tc>
        <w:tc>
          <w:tcPr>
            <w:tcW w:w="466" w:type="pct"/>
            <w:shd w:val="clear" w:color="000000" w:fill="FFFFFF"/>
            <w:vAlign w:val="center"/>
          </w:tcPr>
          <w:p w14:paraId="55F84D0C" w14:textId="77777777" w:rsidR="0087269D" w:rsidRDefault="00F64A58">
            <w:pPr>
              <w:jc w:val="center"/>
              <w:rPr>
                <w:b/>
                <w:bCs/>
                <w:sz w:val="20"/>
                <w:szCs w:val="20"/>
              </w:rPr>
            </w:pPr>
            <w:r>
              <w:rPr>
                <w:b/>
                <w:bCs/>
                <w:sz w:val="20"/>
                <w:szCs w:val="20"/>
              </w:rPr>
              <w:t>19,87</w:t>
            </w:r>
          </w:p>
        </w:tc>
        <w:tc>
          <w:tcPr>
            <w:tcW w:w="445" w:type="pct"/>
            <w:shd w:val="clear" w:color="000000" w:fill="FFFFFF"/>
            <w:vAlign w:val="center"/>
          </w:tcPr>
          <w:p w14:paraId="31B09BC1" w14:textId="77777777" w:rsidR="0087269D" w:rsidRDefault="00F64A58">
            <w:pPr>
              <w:jc w:val="center"/>
              <w:rPr>
                <w:b/>
                <w:bCs/>
                <w:sz w:val="20"/>
                <w:szCs w:val="20"/>
              </w:rPr>
            </w:pPr>
            <w:r>
              <w:rPr>
                <w:b/>
                <w:bCs/>
                <w:sz w:val="20"/>
                <w:szCs w:val="20"/>
              </w:rPr>
              <w:t>99,29</w:t>
            </w:r>
          </w:p>
        </w:tc>
        <w:tc>
          <w:tcPr>
            <w:tcW w:w="587" w:type="pct"/>
            <w:shd w:val="clear" w:color="000000" w:fill="FFFFFF"/>
            <w:vAlign w:val="center"/>
          </w:tcPr>
          <w:p w14:paraId="5F53FF26" w14:textId="77777777" w:rsidR="0087269D" w:rsidRDefault="00F64A58">
            <w:pPr>
              <w:jc w:val="center"/>
              <w:rPr>
                <w:b/>
                <w:bCs/>
                <w:sz w:val="20"/>
                <w:szCs w:val="20"/>
              </w:rPr>
            </w:pPr>
            <w:r>
              <w:rPr>
                <w:b/>
                <w:bCs/>
                <w:sz w:val="20"/>
                <w:szCs w:val="20"/>
              </w:rPr>
              <w:t>665,00</w:t>
            </w:r>
          </w:p>
        </w:tc>
      </w:tr>
      <w:tr w:rsidR="0087269D" w14:paraId="55400179" w14:textId="77777777">
        <w:trPr>
          <w:trHeight w:val="255"/>
        </w:trPr>
        <w:tc>
          <w:tcPr>
            <w:tcW w:w="587" w:type="pct"/>
            <w:shd w:val="clear" w:color="000000" w:fill="FFFFFF"/>
            <w:vAlign w:val="center"/>
          </w:tcPr>
          <w:p w14:paraId="4E52C645" w14:textId="77777777" w:rsidR="0087269D" w:rsidRDefault="00F64A58">
            <w:pPr>
              <w:jc w:val="center"/>
              <w:rPr>
                <w:sz w:val="20"/>
                <w:szCs w:val="20"/>
              </w:rPr>
            </w:pPr>
            <w:r>
              <w:rPr>
                <w:sz w:val="20"/>
                <w:szCs w:val="20"/>
              </w:rPr>
              <w:t>15/17</w:t>
            </w:r>
          </w:p>
        </w:tc>
        <w:tc>
          <w:tcPr>
            <w:tcW w:w="1964" w:type="pct"/>
            <w:shd w:val="clear" w:color="000000" w:fill="FFFFFF"/>
            <w:vAlign w:val="center"/>
          </w:tcPr>
          <w:p w14:paraId="588D195C" w14:textId="77777777" w:rsidR="0087269D" w:rsidRDefault="00F64A58">
            <w:pPr>
              <w:rPr>
                <w:sz w:val="20"/>
                <w:szCs w:val="20"/>
              </w:rPr>
            </w:pPr>
            <w:r>
              <w:rPr>
                <w:sz w:val="20"/>
                <w:szCs w:val="20"/>
              </w:rPr>
              <w:t>Сыр (порциями)</w:t>
            </w:r>
          </w:p>
        </w:tc>
        <w:tc>
          <w:tcPr>
            <w:tcW w:w="536" w:type="pct"/>
            <w:shd w:val="clear" w:color="000000" w:fill="FFFFFF"/>
            <w:vAlign w:val="center"/>
          </w:tcPr>
          <w:p w14:paraId="3812C586" w14:textId="77777777" w:rsidR="0087269D" w:rsidRDefault="00F64A58">
            <w:pPr>
              <w:jc w:val="center"/>
              <w:rPr>
                <w:sz w:val="20"/>
                <w:szCs w:val="20"/>
              </w:rPr>
            </w:pPr>
            <w:r>
              <w:rPr>
                <w:sz w:val="20"/>
                <w:szCs w:val="20"/>
              </w:rPr>
              <w:t>10</w:t>
            </w:r>
          </w:p>
        </w:tc>
        <w:tc>
          <w:tcPr>
            <w:tcW w:w="415" w:type="pct"/>
            <w:shd w:val="clear" w:color="000000" w:fill="FFFFFF"/>
            <w:vAlign w:val="center"/>
          </w:tcPr>
          <w:p w14:paraId="43307D1F" w14:textId="77777777" w:rsidR="0087269D" w:rsidRDefault="00F64A58">
            <w:pPr>
              <w:jc w:val="center"/>
              <w:rPr>
                <w:sz w:val="20"/>
                <w:szCs w:val="20"/>
              </w:rPr>
            </w:pPr>
            <w:r>
              <w:rPr>
                <w:sz w:val="20"/>
                <w:szCs w:val="20"/>
              </w:rPr>
              <w:t>2,60</w:t>
            </w:r>
          </w:p>
        </w:tc>
        <w:tc>
          <w:tcPr>
            <w:tcW w:w="466" w:type="pct"/>
            <w:shd w:val="clear" w:color="000000" w:fill="FFFFFF"/>
            <w:vAlign w:val="center"/>
          </w:tcPr>
          <w:p w14:paraId="363CE721" w14:textId="77777777" w:rsidR="0087269D" w:rsidRDefault="00F64A58">
            <w:pPr>
              <w:jc w:val="center"/>
              <w:rPr>
                <w:sz w:val="20"/>
                <w:szCs w:val="20"/>
              </w:rPr>
            </w:pPr>
            <w:r>
              <w:rPr>
                <w:sz w:val="20"/>
                <w:szCs w:val="20"/>
              </w:rPr>
              <w:t>2,65</w:t>
            </w:r>
          </w:p>
        </w:tc>
        <w:tc>
          <w:tcPr>
            <w:tcW w:w="445" w:type="pct"/>
            <w:shd w:val="clear" w:color="000000" w:fill="FFFFFF"/>
            <w:vAlign w:val="center"/>
          </w:tcPr>
          <w:p w14:paraId="597BA0CC" w14:textId="77777777" w:rsidR="0087269D" w:rsidRDefault="00F64A58">
            <w:pPr>
              <w:jc w:val="center"/>
              <w:rPr>
                <w:sz w:val="20"/>
                <w:szCs w:val="20"/>
              </w:rPr>
            </w:pPr>
            <w:r>
              <w:rPr>
                <w:sz w:val="20"/>
                <w:szCs w:val="20"/>
              </w:rPr>
              <w:t>0,35</w:t>
            </w:r>
          </w:p>
        </w:tc>
        <w:tc>
          <w:tcPr>
            <w:tcW w:w="587" w:type="pct"/>
            <w:shd w:val="clear" w:color="000000" w:fill="FFFFFF"/>
            <w:vAlign w:val="center"/>
          </w:tcPr>
          <w:p w14:paraId="76D49AB5" w14:textId="77777777" w:rsidR="0087269D" w:rsidRDefault="00F64A58">
            <w:pPr>
              <w:jc w:val="center"/>
              <w:rPr>
                <w:sz w:val="20"/>
                <w:szCs w:val="20"/>
              </w:rPr>
            </w:pPr>
            <w:r>
              <w:rPr>
                <w:sz w:val="20"/>
                <w:szCs w:val="20"/>
              </w:rPr>
              <w:t>36,24</w:t>
            </w:r>
          </w:p>
        </w:tc>
      </w:tr>
      <w:tr w:rsidR="0087269D" w14:paraId="6C4398C6" w14:textId="77777777">
        <w:trPr>
          <w:trHeight w:val="255"/>
        </w:trPr>
        <w:tc>
          <w:tcPr>
            <w:tcW w:w="587" w:type="pct"/>
            <w:shd w:val="clear" w:color="000000" w:fill="FFFFFF"/>
            <w:vAlign w:val="center"/>
          </w:tcPr>
          <w:p w14:paraId="13855235" w14:textId="77777777" w:rsidR="0087269D" w:rsidRDefault="00F64A58">
            <w:pPr>
              <w:jc w:val="center"/>
              <w:rPr>
                <w:sz w:val="20"/>
                <w:szCs w:val="20"/>
              </w:rPr>
            </w:pPr>
            <w:r>
              <w:rPr>
                <w:sz w:val="20"/>
                <w:szCs w:val="20"/>
              </w:rPr>
              <w:t>14/17</w:t>
            </w:r>
          </w:p>
        </w:tc>
        <w:tc>
          <w:tcPr>
            <w:tcW w:w="1964" w:type="pct"/>
            <w:shd w:val="clear" w:color="000000" w:fill="FFFFFF"/>
            <w:vAlign w:val="center"/>
          </w:tcPr>
          <w:p w14:paraId="7CAF6729" w14:textId="77777777" w:rsidR="0087269D" w:rsidRDefault="00F64A58">
            <w:pPr>
              <w:rPr>
                <w:sz w:val="20"/>
                <w:szCs w:val="20"/>
              </w:rPr>
            </w:pPr>
            <w:r>
              <w:rPr>
                <w:sz w:val="20"/>
                <w:szCs w:val="20"/>
              </w:rPr>
              <w:t>Масло сливочное (порциями)</w:t>
            </w:r>
          </w:p>
        </w:tc>
        <w:tc>
          <w:tcPr>
            <w:tcW w:w="536" w:type="pct"/>
            <w:shd w:val="clear" w:color="000000" w:fill="FFFFFF"/>
            <w:vAlign w:val="center"/>
          </w:tcPr>
          <w:p w14:paraId="70157AAA" w14:textId="77777777" w:rsidR="0087269D" w:rsidRDefault="00F64A58">
            <w:pPr>
              <w:jc w:val="center"/>
              <w:rPr>
                <w:sz w:val="20"/>
                <w:szCs w:val="20"/>
              </w:rPr>
            </w:pPr>
            <w:r>
              <w:rPr>
                <w:sz w:val="20"/>
                <w:szCs w:val="20"/>
              </w:rPr>
              <w:t>5</w:t>
            </w:r>
          </w:p>
        </w:tc>
        <w:tc>
          <w:tcPr>
            <w:tcW w:w="415" w:type="pct"/>
            <w:shd w:val="clear" w:color="000000" w:fill="FFFFFF"/>
            <w:vAlign w:val="center"/>
          </w:tcPr>
          <w:p w14:paraId="030FC5D2" w14:textId="77777777" w:rsidR="0087269D" w:rsidRDefault="00F64A58">
            <w:pPr>
              <w:jc w:val="center"/>
              <w:rPr>
                <w:sz w:val="20"/>
                <w:szCs w:val="20"/>
              </w:rPr>
            </w:pPr>
            <w:r>
              <w:rPr>
                <w:sz w:val="20"/>
                <w:szCs w:val="20"/>
              </w:rPr>
              <w:t>0,05</w:t>
            </w:r>
          </w:p>
        </w:tc>
        <w:tc>
          <w:tcPr>
            <w:tcW w:w="466" w:type="pct"/>
            <w:shd w:val="clear" w:color="000000" w:fill="FFFFFF"/>
            <w:vAlign w:val="center"/>
          </w:tcPr>
          <w:p w14:paraId="0F24B8B9" w14:textId="77777777" w:rsidR="0087269D" w:rsidRDefault="00F64A58">
            <w:pPr>
              <w:jc w:val="center"/>
              <w:rPr>
                <w:sz w:val="20"/>
                <w:szCs w:val="20"/>
              </w:rPr>
            </w:pPr>
            <w:r>
              <w:rPr>
                <w:sz w:val="20"/>
                <w:szCs w:val="20"/>
              </w:rPr>
              <w:t>3,63</w:t>
            </w:r>
          </w:p>
        </w:tc>
        <w:tc>
          <w:tcPr>
            <w:tcW w:w="445" w:type="pct"/>
            <w:shd w:val="clear" w:color="000000" w:fill="FFFFFF"/>
            <w:vAlign w:val="center"/>
          </w:tcPr>
          <w:p w14:paraId="0ECF43DD" w14:textId="77777777" w:rsidR="0087269D" w:rsidRDefault="00F64A58">
            <w:pPr>
              <w:jc w:val="center"/>
              <w:rPr>
                <w:sz w:val="20"/>
                <w:szCs w:val="20"/>
              </w:rPr>
            </w:pPr>
            <w:r>
              <w:rPr>
                <w:sz w:val="20"/>
                <w:szCs w:val="20"/>
              </w:rPr>
              <w:t>0,07</w:t>
            </w:r>
          </w:p>
        </w:tc>
        <w:tc>
          <w:tcPr>
            <w:tcW w:w="587" w:type="pct"/>
            <w:shd w:val="clear" w:color="000000" w:fill="FFFFFF"/>
            <w:vAlign w:val="center"/>
          </w:tcPr>
          <w:p w14:paraId="406B37AC" w14:textId="77777777" w:rsidR="0087269D" w:rsidRDefault="00F64A58">
            <w:pPr>
              <w:jc w:val="center"/>
              <w:rPr>
                <w:sz w:val="20"/>
                <w:szCs w:val="20"/>
              </w:rPr>
            </w:pPr>
            <w:r>
              <w:rPr>
                <w:sz w:val="20"/>
                <w:szCs w:val="20"/>
              </w:rPr>
              <w:t>33,11</w:t>
            </w:r>
          </w:p>
        </w:tc>
      </w:tr>
      <w:tr w:rsidR="0087269D" w14:paraId="28883968" w14:textId="77777777">
        <w:trPr>
          <w:trHeight w:val="510"/>
        </w:trPr>
        <w:tc>
          <w:tcPr>
            <w:tcW w:w="587" w:type="pct"/>
            <w:shd w:val="clear" w:color="000000" w:fill="FFFFFF"/>
            <w:vAlign w:val="center"/>
          </w:tcPr>
          <w:p w14:paraId="7848D538" w14:textId="77777777" w:rsidR="0087269D" w:rsidRDefault="00F64A58">
            <w:pPr>
              <w:jc w:val="center"/>
              <w:rPr>
                <w:sz w:val="20"/>
                <w:szCs w:val="20"/>
              </w:rPr>
            </w:pPr>
            <w:r>
              <w:rPr>
                <w:sz w:val="20"/>
                <w:szCs w:val="20"/>
              </w:rPr>
              <w:t>182/17</w:t>
            </w:r>
          </w:p>
        </w:tc>
        <w:tc>
          <w:tcPr>
            <w:tcW w:w="1964" w:type="pct"/>
            <w:shd w:val="clear" w:color="000000" w:fill="FFFFFF"/>
            <w:vAlign w:val="center"/>
          </w:tcPr>
          <w:p w14:paraId="1D28B7C3" w14:textId="77777777" w:rsidR="0087269D" w:rsidRDefault="00F64A58">
            <w:pPr>
              <w:rPr>
                <w:sz w:val="20"/>
                <w:szCs w:val="20"/>
              </w:rPr>
            </w:pPr>
            <w:r>
              <w:rPr>
                <w:sz w:val="20"/>
                <w:szCs w:val="20"/>
              </w:rPr>
              <w:t>Каша молочная 5 злаков (жидкая) с маслом сливочным</w:t>
            </w:r>
          </w:p>
        </w:tc>
        <w:tc>
          <w:tcPr>
            <w:tcW w:w="536" w:type="pct"/>
            <w:shd w:val="clear" w:color="000000" w:fill="FFFFFF"/>
            <w:vAlign w:val="center"/>
          </w:tcPr>
          <w:p w14:paraId="3E1E7567" w14:textId="77777777" w:rsidR="0087269D" w:rsidRDefault="00F64A58">
            <w:pPr>
              <w:jc w:val="center"/>
              <w:rPr>
                <w:sz w:val="20"/>
                <w:szCs w:val="20"/>
              </w:rPr>
            </w:pPr>
            <w:r>
              <w:rPr>
                <w:sz w:val="20"/>
                <w:szCs w:val="20"/>
              </w:rPr>
              <w:t>205</w:t>
            </w:r>
          </w:p>
        </w:tc>
        <w:tc>
          <w:tcPr>
            <w:tcW w:w="415" w:type="pct"/>
            <w:shd w:val="clear" w:color="000000" w:fill="FFFFFF"/>
            <w:vAlign w:val="center"/>
          </w:tcPr>
          <w:p w14:paraId="318AC7C9" w14:textId="77777777" w:rsidR="0087269D" w:rsidRDefault="00F64A58">
            <w:pPr>
              <w:jc w:val="center"/>
              <w:rPr>
                <w:sz w:val="20"/>
                <w:szCs w:val="20"/>
              </w:rPr>
            </w:pPr>
            <w:r>
              <w:rPr>
                <w:sz w:val="20"/>
                <w:szCs w:val="20"/>
              </w:rPr>
              <w:t>6,81</w:t>
            </w:r>
          </w:p>
        </w:tc>
        <w:tc>
          <w:tcPr>
            <w:tcW w:w="466" w:type="pct"/>
            <w:shd w:val="clear" w:color="000000" w:fill="FFFFFF"/>
            <w:vAlign w:val="center"/>
          </w:tcPr>
          <w:p w14:paraId="341F3BEB" w14:textId="77777777" w:rsidR="0087269D" w:rsidRDefault="00F64A58">
            <w:pPr>
              <w:jc w:val="center"/>
              <w:rPr>
                <w:sz w:val="20"/>
                <w:szCs w:val="20"/>
              </w:rPr>
            </w:pPr>
            <w:r>
              <w:rPr>
                <w:sz w:val="20"/>
                <w:szCs w:val="20"/>
              </w:rPr>
              <w:t>10,45</w:t>
            </w:r>
          </w:p>
        </w:tc>
        <w:tc>
          <w:tcPr>
            <w:tcW w:w="445" w:type="pct"/>
            <w:shd w:val="clear" w:color="000000" w:fill="FFFFFF"/>
            <w:vAlign w:val="center"/>
          </w:tcPr>
          <w:p w14:paraId="2D4A6E4E" w14:textId="77777777" w:rsidR="0087269D" w:rsidRDefault="00F64A58">
            <w:pPr>
              <w:jc w:val="center"/>
              <w:rPr>
                <w:sz w:val="20"/>
                <w:szCs w:val="20"/>
              </w:rPr>
            </w:pPr>
            <w:r>
              <w:rPr>
                <w:sz w:val="20"/>
                <w:szCs w:val="20"/>
              </w:rPr>
              <w:t>29,51</w:t>
            </w:r>
          </w:p>
        </w:tc>
        <w:tc>
          <w:tcPr>
            <w:tcW w:w="587" w:type="pct"/>
            <w:shd w:val="clear" w:color="000000" w:fill="FFFFFF"/>
            <w:vAlign w:val="center"/>
          </w:tcPr>
          <w:p w14:paraId="1B766833" w14:textId="77777777" w:rsidR="0087269D" w:rsidRDefault="00F64A58">
            <w:pPr>
              <w:jc w:val="center"/>
              <w:rPr>
                <w:sz w:val="20"/>
                <w:szCs w:val="20"/>
              </w:rPr>
            </w:pPr>
            <w:r>
              <w:rPr>
                <w:sz w:val="20"/>
                <w:szCs w:val="20"/>
              </w:rPr>
              <w:t>246,60</w:t>
            </w:r>
          </w:p>
        </w:tc>
      </w:tr>
      <w:tr w:rsidR="0087269D" w14:paraId="49050A84" w14:textId="77777777">
        <w:trPr>
          <w:trHeight w:val="255"/>
        </w:trPr>
        <w:tc>
          <w:tcPr>
            <w:tcW w:w="587" w:type="pct"/>
            <w:shd w:val="clear" w:color="000000" w:fill="FFFFFF"/>
            <w:vAlign w:val="center"/>
          </w:tcPr>
          <w:p w14:paraId="0D0F0C32" w14:textId="77777777" w:rsidR="0087269D" w:rsidRDefault="00F64A58">
            <w:pPr>
              <w:jc w:val="center"/>
              <w:rPr>
                <w:sz w:val="20"/>
                <w:szCs w:val="20"/>
              </w:rPr>
            </w:pPr>
            <w:r>
              <w:rPr>
                <w:sz w:val="20"/>
                <w:szCs w:val="20"/>
              </w:rPr>
              <w:t> </w:t>
            </w:r>
          </w:p>
        </w:tc>
        <w:tc>
          <w:tcPr>
            <w:tcW w:w="1964" w:type="pct"/>
            <w:shd w:val="clear" w:color="000000" w:fill="FFFFFF"/>
            <w:vAlign w:val="center"/>
          </w:tcPr>
          <w:p w14:paraId="1553A399" w14:textId="77777777" w:rsidR="0087269D" w:rsidRDefault="00F64A58">
            <w:pPr>
              <w:rPr>
                <w:sz w:val="20"/>
                <w:szCs w:val="20"/>
              </w:rPr>
            </w:pPr>
            <w:r>
              <w:rPr>
                <w:sz w:val="20"/>
                <w:szCs w:val="20"/>
              </w:rPr>
              <w:t>Пряник</w:t>
            </w:r>
          </w:p>
        </w:tc>
        <w:tc>
          <w:tcPr>
            <w:tcW w:w="536" w:type="pct"/>
            <w:shd w:val="clear" w:color="000000" w:fill="FFFFFF"/>
            <w:vAlign w:val="center"/>
          </w:tcPr>
          <w:p w14:paraId="44B7D85C" w14:textId="77777777" w:rsidR="0087269D" w:rsidRDefault="00F64A58">
            <w:pPr>
              <w:jc w:val="center"/>
              <w:rPr>
                <w:sz w:val="20"/>
                <w:szCs w:val="20"/>
              </w:rPr>
            </w:pPr>
            <w:r>
              <w:rPr>
                <w:sz w:val="20"/>
                <w:szCs w:val="20"/>
              </w:rPr>
              <w:t>40</w:t>
            </w:r>
          </w:p>
        </w:tc>
        <w:tc>
          <w:tcPr>
            <w:tcW w:w="415" w:type="pct"/>
            <w:shd w:val="clear" w:color="000000" w:fill="FFFFFF"/>
            <w:vAlign w:val="center"/>
          </w:tcPr>
          <w:p w14:paraId="5BF4089A" w14:textId="77777777" w:rsidR="0087269D" w:rsidRDefault="00F64A58">
            <w:pPr>
              <w:jc w:val="center"/>
              <w:rPr>
                <w:sz w:val="20"/>
                <w:szCs w:val="20"/>
              </w:rPr>
            </w:pPr>
            <w:r>
              <w:rPr>
                <w:sz w:val="20"/>
                <w:szCs w:val="20"/>
              </w:rPr>
              <w:t>1,92</w:t>
            </w:r>
          </w:p>
        </w:tc>
        <w:tc>
          <w:tcPr>
            <w:tcW w:w="466" w:type="pct"/>
            <w:shd w:val="clear" w:color="000000" w:fill="FFFFFF"/>
            <w:vAlign w:val="center"/>
          </w:tcPr>
          <w:p w14:paraId="3BFAEB37" w14:textId="77777777" w:rsidR="0087269D" w:rsidRDefault="00F64A58">
            <w:pPr>
              <w:jc w:val="center"/>
              <w:rPr>
                <w:sz w:val="20"/>
                <w:szCs w:val="20"/>
              </w:rPr>
            </w:pPr>
            <w:r>
              <w:rPr>
                <w:sz w:val="20"/>
                <w:szCs w:val="20"/>
              </w:rPr>
              <w:t>1,12</w:t>
            </w:r>
          </w:p>
        </w:tc>
        <w:tc>
          <w:tcPr>
            <w:tcW w:w="445" w:type="pct"/>
            <w:shd w:val="clear" w:color="000000" w:fill="FFFFFF"/>
            <w:vAlign w:val="center"/>
          </w:tcPr>
          <w:p w14:paraId="241E6CB5" w14:textId="77777777" w:rsidR="0087269D" w:rsidRDefault="00F64A58">
            <w:pPr>
              <w:jc w:val="center"/>
              <w:rPr>
                <w:sz w:val="20"/>
                <w:szCs w:val="20"/>
              </w:rPr>
            </w:pPr>
            <w:r>
              <w:rPr>
                <w:sz w:val="20"/>
                <w:szCs w:val="20"/>
              </w:rPr>
              <w:t>31,08</w:t>
            </w:r>
          </w:p>
        </w:tc>
        <w:tc>
          <w:tcPr>
            <w:tcW w:w="587" w:type="pct"/>
            <w:shd w:val="clear" w:color="000000" w:fill="FFFFFF"/>
            <w:vAlign w:val="center"/>
          </w:tcPr>
          <w:p w14:paraId="3E3D196C" w14:textId="77777777" w:rsidR="0087269D" w:rsidRDefault="00F64A58">
            <w:pPr>
              <w:jc w:val="center"/>
              <w:rPr>
                <w:sz w:val="20"/>
                <w:szCs w:val="20"/>
              </w:rPr>
            </w:pPr>
            <w:r>
              <w:rPr>
                <w:sz w:val="20"/>
                <w:szCs w:val="20"/>
              </w:rPr>
              <w:t>148,68</w:t>
            </w:r>
          </w:p>
        </w:tc>
      </w:tr>
      <w:tr w:rsidR="0087269D" w14:paraId="16876D25" w14:textId="77777777">
        <w:trPr>
          <w:trHeight w:val="255"/>
        </w:trPr>
        <w:tc>
          <w:tcPr>
            <w:tcW w:w="587" w:type="pct"/>
            <w:shd w:val="clear" w:color="000000" w:fill="FFFFFF"/>
            <w:vAlign w:val="center"/>
          </w:tcPr>
          <w:p w14:paraId="61715254" w14:textId="77777777" w:rsidR="0087269D" w:rsidRDefault="00F64A58">
            <w:pPr>
              <w:jc w:val="center"/>
              <w:rPr>
                <w:sz w:val="20"/>
                <w:szCs w:val="20"/>
              </w:rPr>
            </w:pPr>
            <w:r>
              <w:rPr>
                <w:sz w:val="20"/>
                <w:szCs w:val="20"/>
              </w:rPr>
              <w:t>414/16</w:t>
            </w:r>
          </w:p>
        </w:tc>
        <w:tc>
          <w:tcPr>
            <w:tcW w:w="1964" w:type="pct"/>
            <w:shd w:val="clear" w:color="000000" w:fill="FFFFFF"/>
            <w:vAlign w:val="center"/>
          </w:tcPr>
          <w:p w14:paraId="53703B54" w14:textId="77777777" w:rsidR="0087269D" w:rsidRDefault="00F64A58">
            <w:pPr>
              <w:rPr>
                <w:sz w:val="20"/>
                <w:szCs w:val="20"/>
              </w:rPr>
            </w:pPr>
            <w:r>
              <w:rPr>
                <w:sz w:val="20"/>
                <w:szCs w:val="20"/>
              </w:rPr>
              <w:t>Кофейный напиток с молоком</w:t>
            </w:r>
          </w:p>
        </w:tc>
        <w:tc>
          <w:tcPr>
            <w:tcW w:w="536" w:type="pct"/>
            <w:shd w:val="clear" w:color="000000" w:fill="FFFFFF"/>
            <w:vAlign w:val="center"/>
          </w:tcPr>
          <w:p w14:paraId="13A0E50D" w14:textId="77777777" w:rsidR="0087269D" w:rsidRDefault="00F64A58">
            <w:pPr>
              <w:jc w:val="center"/>
              <w:rPr>
                <w:sz w:val="20"/>
                <w:szCs w:val="20"/>
              </w:rPr>
            </w:pPr>
            <w:r>
              <w:rPr>
                <w:sz w:val="20"/>
                <w:szCs w:val="20"/>
              </w:rPr>
              <w:t>200</w:t>
            </w:r>
          </w:p>
        </w:tc>
        <w:tc>
          <w:tcPr>
            <w:tcW w:w="415" w:type="pct"/>
            <w:shd w:val="clear" w:color="000000" w:fill="FFFFFF"/>
            <w:vAlign w:val="center"/>
          </w:tcPr>
          <w:p w14:paraId="1E7FEDE7" w14:textId="77777777" w:rsidR="0087269D" w:rsidRDefault="00F64A58">
            <w:pPr>
              <w:jc w:val="center"/>
              <w:rPr>
                <w:sz w:val="20"/>
                <w:szCs w:val="20"/>
              </w:rPr>
            </w:pPr>
            <w:r>
              <w:rPr>
                <w:sz w:val="20"/>
                <w:szCs w:val="20"/>
              </w:rPr>
              <w:t>1,99</w:t>
            </w:r>
          </w:p>
        </w:tc>
        <w:tc>
          <w:tcPr>
            <w:tcW w:w="466" w:type="pct"/>
            <w:shd w:val="clear" w:color="000000" w:fill="FFFFFF"/>
            <w:vAlign w:val="center"/>
          </w:tcPr>
          <w:p w14:paraId="2CD68A04" w14:textId="77777777" w:rsidR="0087269D" w:rsidRDefault="00F64A58">
            <w:pPr>
              <w:jc w:val="center"/>
              <w:rPr>
                <w:sz w:val="20"/>
                <w:szCs w:val="20"/>
              </w:rPr>
            </w:pPr>
            <w:r>
              <w:rPr>
                <w:sz w:val="20"/>
                <w:szCs w:val="20"/>
              </w:rPr>
              <w:t>1,70</w:t>
            </w:r>
          </w:p>
        </w:tc>
        <w:tc>
          <w:tcPr>
            <w:tcW w:w="445" w:type="pct"/>
            <w:shd w:val="clear" w:color="000000" w:fill="FFFFFF"/>
            <w:vAlign w:val="center"/>
          </w:tcPr>
          <w:p w14:paraId="3D797FCA" w14:textId="77777777" w:rsidR="0087269D" w:rsidRDefault="00F64A58">
            <w:pPr>
              <w:jc w:val="center"/>
              <w:rPr>
                <w:sz w:val="20"/>
                <w:szCs w:val="20"/>
              </w:rPr>
            </w:pPr>
            <w:r>
              <w:rPr>
                <w:sz w:val="20"/>
                <w:szCs w:val="20"/>
              </w:rPr>
              <w:t>18,60</w:t>
            </w:r>
          </w:p>
        </w:tc>
        <w:tc>
          <w:tcPr>
            <w:tcW w:w="587" w:type="pct"/>
            <w:shd w:val="clear" w:color="000000" w:fill="FFFFFF"/>
            <w:vAlign w:val="center"/>
          </w:tcPr>
          <w:p w14:paraId="79283508" w14:textId="77777777" w:rsidR="0087269D" w:rsidRDefault="00F64A58">
            <w:pPr>
              <w:jc w:val="center"/>
              <w:rPr>
                <w:sz w:val="20"/>
                <w:szCs w:val="20"/>
              </w:rPr>
            </w:pPr>
            <w:r>
              <w:rPr>
                <w:sz w:val="20"/>
                <w:szCs w:val="20"/>
              </w:rPr>
              <w:t>102,03</w:t>
            </w:r>
          </w:p>
        </w:tc>
      </w:tr>
      <w:tr w:rsidR="0087269D" w14:paraId="6154086C" w14:textId="77777777">
        <w:trPr>
          <w:trHeight w:val="255"/>
        </w:trPr>
        <w:tc>
          <w:tcPr>
            <w:tcW w:w="587" w:type="pct"/>
            <w:shd w:val="clear" w:color="000000" w:fill="FFFFFF"/>
            <w:vAlign w:val="center"/>
          </w:tcPr>
          <w:p w14:paraId="6472D405" w14:textId="77777777" w:rsidR="0087269D" w:rsidRDefault="00F64A58">
            <w:pPr>
              <w:jc w:val="center"/>
              <w:rPr>
                <w:sz w:val="20"/>
                <w:szCs w:val="20"/>
              </w:rPr>
            </w:pPr>
            <w:r>
              <w:rPr>
                <w:sz w:val="20"/>
                <w:szCs w:val="20"/>
              </w:rPr>
              <w:t> </w:t>
            </w:r>
          </w:p>
        </w:tc>
        <w:tc>
          <w:tcPr>
            <w:tcW w:w="1964" w:type="pct"/>
            <w:shd w:val="clear" w:color="000000" w:fill="FFFFFF"/>
            <w:vAlign w:val="center"/>
          </w:tcPr>
          <w:p w14:paraId="243CAAC5"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46701112" w14:textId="77777777" w:rsidR="0087269D" w:rsidRDefault="00F64A58">
            <w:pPr>
              <w:jc w:val="center"/>
              <w:rPr>
                <w:sz w:val="20"/>
                <w:szCs w:val="20"/>
              </w:rPr>
            </w:pPr>
            <w:r>
              <w:rPr>
                <w:sz w:val="20"/>
                <w:szCs w:val="20"/>
              </w:rPr>
              <w:t>40</w:t>
            </w:r>
          </w:p>
        </w:tc>
        <w:tc>
          <w:tcPr>
            <w:tcW w:w="415" w:type="pct"/>
            <w:shd w:val="clear" w:color="000000" w:fill="FFFFFF"/>
            <w:vAlign w:val="center"/>
          </w:tcPr>
          <w:p w14:paraId="544BC0A5" w14:textId="77777777" w:rsidR="0087269D" w:rsidRDefault="00F64A58">
            <w:pPr>
              <w:jc w:val="center"/>
              <w:rPr>
                <w:sz w:val="20"/>
                <w:szCs w:val="20"/>
              </w:rPr>
            </w:pPr>
            <w:r>
              <w:rPr>
                <w:sz w:val="20"/>
                <w:szCs w:val="20"/>
              </w:rPr>
              <w:t>3,04</w:t>
            </w:r>
          </w:p>
        </w:tc>
        <w:tc>
          <w:tcPr>
            <w:tcW w:w="466" w:type="pct"/>
            <w:shd w:val="clear" w:color="000000" w:fill="FFFFFF"/>
            <w:vAlign w:val="center"/>
          </w:tcPr>
          <w:p w14:paraId="792A635D" w14:textId="77777777" w:rsidR="0087269D" w:rsidRDefault="00F64A58">
            <w:pPr>
              <w:jc w:val="center"/>
              <w:rPr>
                <w:sz w:val="20"/>
                <w:szCs w:val="20"/>
              </w:rPr>
            </w:pPr>
            <w:r>
              <w:rPr>
                <w:sz w:val="20"/>
                <w:szCs w:val="20"/>
              </w:rPr>
              <w:t>0,32</w:t>
            </w:r>
          </w:p>
        </w:tc>
        <w:tc>
          <w:tcPr>
            <w:tcW w:w="445" w:type="pct"/>
            <w:shd w:val="clear" w:color="000000" w:fill="FFFFFF"/>
            <w:vAlign w:val="center"/>
          </w:tcPr>
          <w:p w14:paraId="6A32D66D" w14:textId="77777777" w:rsidR="0087269D" w:rsidRDefault="00F64A58">
            <w:pPr>
              <w:jc w:val="center"/>
              <w:rPr>
                <w:sz w:val="20"/>
                <w:szCs w:val="20"/>
              </w:rPr>
            </w:pPr>
            <w:r>
              <w:rPr>
                <w:sz w:val="20"/>
                <w:szCs w:val="20"/>
              </w:rPr>
              <w:t>19,68</w:t>
            </w:r>
          </w:p>
        </w:tc>
        <w:tc>
          <w:tcPr>
            <w:tcW w:w="587" w:type="pct"/>
            <w:shd w:val="clear" w:color="000000" w:fill="FFFFFF"/>
            <w:vAlign w:val="center"/>
          </w:tcPr>
          <w:p w14:paraId="3B590650" w14:textId="77777777" w:rsidR="0087269D" w:rsidRDefault="00F64A58">
            <w:pPr>
              <w:jc w:val="center"/>
              <w:rPr>
                <w:sz w:val="20"/>
                <w:szCs w:val="20"/>
              </w:rPr>
            </w:pPr>
            <w:r>
              <w:rPr>
                <w:sz w:val="20"/>
                <w:szCs w:val="20"/>
              </w:rPr>
              <w:t>98,34</w:t>
            </w:r>
          </w:p>
        </w:tc>
      </w:tr>
      <w:tr w:rsidR="0087269D" w14:paraId="7DB89CBD" w14:textId="77777777">
        <w:trPr>
          <w:trHeight w:val="255"/>
        </w:trPr>
        <w:tc>
          <w:tcPr>
            <w:tcW w:w="2551" w:type="pct"/>
            <w:gridSpan w:val="2"/>
            <w:shd w:val="clear" w:color="000000" w:fill="FFFFFF"/>
            <w:vAlign w:val="center"/>
          </w:tcPr>
          <w:p w14:paraId="6FD3FD82"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32B1621B"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5A0D85A4" w14:textId="77777777" w:rsidR="0087269D" w:rsidRDefault="00F64A58">
            <w:pPr>
              <w:jc w:val="center"/>
              <w:rPr>
                <w:sz w:val="20"/>
                <w:szCs w:val="20"/>
              </w:rPr>
            </w:pPr>
            <w:r>
              <w:rPr>
                <w:sz w:val="20"/>
                <w:szCs w:val="20"/>
              </w:rPr>
              <w:t> </w:t>
            </w:r>
          </w:p>
        </w:tc>
        <w:tc>
          <w:tcPr>
            <w:tcW w:w="466" w:type="pct"/>
            <w:shd w:val="clear" w:color="000000" w:fill="FFFFFF"/>
            <w:vAlign w:val="center"/>
          </w:tcPr>
          <w:p w14:paraId="53CCCAA1" w14:textId="77777777" w:rsidR="0087269D" w:rsidRDefault="00F64A58">
            <w:pPr>
              <w:jc w:val="center"/>
              <w:rPr>
                <w:sz w:val="20"/>
                <w:szCs w:val="20"/>
              </w:rPr>
            </w:pPr>
            <w:r>
              <w:rPr>
                <w:sz w:val="20"/>
                <w:szCs w:val="20"/>
              </w:rPr>
              <w:t> </w:t>
            </w:r>
          </w:p>
        </w:tc>
        <w:tc>
          <w:tcPr>
            <w:tcW w:w="445" w:type="pct"/>
            <w:shd w:val="clear" w:color="000000" w:fill="FFFFFF"/>
            <w:vAlign w:val="center"/>
          </w:tcPr>
          <w:p w14:paraId="72866B76" w14:textId="77777777" w:rsidR="0087269D" w:rsidRDefault="00F64A58">
            <w:pPr>
              <w:jc w:val="center"/>
              <w:rPr>
                <w:sz w:val="20"/>
                <w:szCs w:val="20"/>
              </w:rPr>
            </w:pPr>
            <w:r>
              <w:rPr>
                <w:sz w:val="20"/>
                <w:szCs w:val="20"/>
              </w:rPr>
              <w:t> </w:t>
            </w:r>
          </w:p>
        </w:tc>
        <w:tc>
          <w:tcPr>
            <w:tcW w:w="587" w:type="pct"/>
            <w:shd w:val="clear" w:color="000000" w:fill="FFFFFF"/>
            <w:vAlign w:val="center"/>
          </w:tcPr>
          <w:p w14:paraId="29D57A11" w14:textId="77777777" w:rsidR="0087269D" w:rsidRDefault="00F64A58">
            <w:pPr>
              <w:jc w:val="center"/>
              <w:rPr>
                <w:sz w:val="20"/>
                <w:szCs w:val="20"/>
              </w:rPr>
            </w:pPr>
            <w:r>
              <w:rPr>
                <w:sz w:val="20"/>
                <w:szCs w:val="20"/>
              </w:rPr>
              <w:t> </w:t>
            </w:r>
          </w:p>
        </w:tc>
      </w:tr>
      <w:tr w:rsidR="0087269D" w14:paraId="2DFBC7F2" w14:textId="77777777">
        <w:trPr>
          <w:trHeight w:val="255"/>
        </w:trPr>
        <w:tc>
          <w:tcPr>
            <w:tcW w:w="587" w:type="pct"/>
            <w:shd w:val="clear" w:color="000000" w:fill="FFFFFF"/>
            <w:vAlign w:val="center"/>
          </w:tcPr>
          <w:p w14:paraId="2E61F233"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7E956BF6"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455BA99D" w14:textId="77777777" w:rsidR="0087269D" w:rsidRDefault="00F64A58">
            <w:pPr>
              <w:jc w:val="center"/>
              <w:rPr>
                <w:b/>
                <w:bCs/>
                <w:sz w:val="20"/>
                <w:szCs w:val="20"/>
              </w:rPr>
            </w:pPr>
            <w:r>
              <w:rPr>
                <w:b/>
                <w:bCs/>
                <w:sz w:val="20"/>
                <w:szCs w:val="20"/>
              </w:rPr>
              <w:t>24,80</w:t>
            </w:r>
          </w:p>
        </w:tc>
        <w:tc>
          <w:tcPr>
            <w:tcW w:w="466" w:type="pct"/>
            <w:shd w:val="clear" w:color="000000" w:fill="FFFFFF"/>
            <w:vAlign w:val="center"/>
          </w:tcPr>
          <w:p w14:paraId="6886BF94" w14:textId="77777777" w:rsidR="0087269D" w:rsidRDefault="00F64A58">
            <w:pPr>
              <w:jc w:val="center"/>
              <w:rPr>
                <w:b/>
                <w:bCs/>
                <w:sz w:val="20"/>
                <w:szCs w:val="20"/>
              </w:rPr>
            </w:pPr>
            <w:r>
              <w:rPr>
                <w:b/>
                <w:bCs/>
                <w:sz w:val="20"/>
                <w:szCs w:val="20"/>
              </w:rPr>
              <w:t>25,15</w:t>
            </w:r>
          </w:p>
        </w:tc>
        <w:tc>
          <w:tcPr>
            <w:tcW w:w="445" w:type="pct"/>
            <w:shd w:val="clear" w:color="000000" w:fill="FFFFFF"/>
            <w:vAlign w:val="center"/>
          </w:tcPr>
          <w:p w14:paraId="14707EEA" w14:textId="77777777" w:rsidR="0087269D" w:rsidRDefault="00F64A58">
            <w:pPr>
              <w:jc w:val="center"/>
              <w:rPr>
                <w:b/>
                <w:bCs/>
                <w:sz w:val="20"/>
                <w:szCs w:val="20"/>
              </w:rPr>
            </w:pPr>
            <w:r>
              <w:rPr>
                <w:b/>
                <w:bCs/>
                <w:sz w:val="20"/>
                <w:szCs w:val="20"/>
              </w:rPr>
              <w:t>90,78</w:t>
            </w:r>
          </w:p>
        </w:tc>
        <w:tc>
          <w:tcPr>
            <w:tcW w:w="587" w:type="pct"/>
            <w:shd w:val="clear" w:color="000000" w:fill="FFFFFF"/>
            <w:vAlign w:val="center"/>
          </w:tcPr>
          <w:p w14:paraId="3AC18AEF" w14:textId="77777777" w:rsidR="0087269D" w:rsidRDefault="00F64A58">
            <w:pPr>
              <w:jc w:val="center"/>
              <w:rPr>
                <w:b/>
                <w:bCs/>
                <w:sz w:val="20"/>
                <w:szCs w:val="20"/>
              </w:rPr>
            </w:pPr>
            <w:r>
              <w:rPr>
                <w:b/>
                <w:bCs/>
                <w:sz w:val="20"/>
                <w:szCs w:val="20"/>
              </w:rPr>
              <w:t>712,05</w:t>
            </w:r>
          </w:p>
        </w:tc>
      </w:tr>
      <w:tr w:rsidR="0087269D" w14:paraId="0C535E14" w14:textId="77777777">
        <w:trPr>
          <w:trHeight w:val="255"/>
        </w:trPr>
        <w:tc>
          <w:tcPr>
            <w:tcW w:w="587" w:type="pct"/>
            <w:shd w:val="clear" w:color="000000" w:fill="FFFFFF"/>
            <w:vAlign w:val="center"/>
          </w:tcPr>
          <w:p w14:paraId="2F324F94" w14:textId="77777777" w:rsidR="0087269D" w:rsidRDefault="00F64A58">
            <w:pPr>
              <w:jc w:val="center"/>
              <w:rPr>
                <w:sz w:val="20"/>
                <w:szCs w:val="20"/>
              </w:rPr>
            </w:pPr>
            <w:r>
              <w:rPr>
                <w:sz w:val="20"/>
                <w:szCs w:val="20"/>
              </w:rPr>
              <w:t>45/17</w:t>
            </w:r>
          </w:p>
        </w:tc>
        <w:tc>
          <w:tcPr>
            <w:tcW w:w="1964" w:type="pct"/>
            <w:shd w:val="clear" w:color="000000" w:fill="FFFFFF"/>
            <w:vAlign w:val="center"/>
          </w:tcPr>
          <w:p w14:paraId="3823B13D" w14:textId="77777777" w:rsidR="0087269D" w:rsidRDefault="00F64A58">
            <w:pPr>
              <w:rPr>
                <w:sz w:val="20"/>
                <w:szCs w:val="20"/>
              </w:rPr>
            </w:pPr>
            <w:r>
              <w:rPr>
                <w:sz w:val="20"/>
                <w:szCs w:val="20"/>
              </w:rPr>
              <w:t>Салат из белокочанной капусты</w:t>
            </w:r>
          </w:p>
        </w:tc>
        <w:tc>
          <w:tcPr>
            <w:tcW w:w="536" w:type="pct"/>
            <w:shd w:val="clear" w:color="000000" w:fill="FFFFFF"/>
            <w:vAlign w:val="center"/>
          </w:tcPr>
          <w:p w14:paraId="4C534E25" w14:textId="77777777" w:rsidR="0087269D" w:rsidRDefault="00F64A58">
            <w:pPr>
              <w:jc w:val="center"/>
              <w:rPr>
                <w:sz w:val="20"/>
                <w:szCs w:val="20"/>
              </w:rPr>
            </w:pPr>
            <w:r>
              <w:rPr>
                <w:sz w:val="20"/>
                <w:szCs w:val="20"/>
              </w:rPr>
              <w:t>60</w:t>
            </w:r>
          </w:p>
        </w:tc>
        <w:tc>
          <w:tcPr>
            <w:tcW w:w="415" w:type="pct"/>
            <w:shd w:val="clear" w:color="000000" w:fill="FFFFFF"/>
            <w:vAlign w:val="center"/>
          </w:tcPr>
          <w:p w14:paraId="32E9CB3E" w14:textId="77777777" w:rsidR="0087269D" w:rsidRDefault="00F64A58">
            <w:pPr>
              <w:jc w:val="center"/>
              <w:rPr>
                <w:sz w:val="20"/>
                <w:szCs w:val="20"/>
              </w:rPr>
            </w:pPr>
            <w:r>
              <w:rPr>
                <w:sz w:val="20"/>
                <w:szCs w:val="20"/>
              </w:rPr>
              <w:t>0,94</w:t>
            </w:r>
          </w:p>
        </w:tc>
        <w:tc>
          <w:tcPr>
            <w:tcW w:w="466" w:type="pct"/>
            <w:shd w:val="clear" w:color="000000" w:fill="FFFFFF"/>
            <w:vAlign w:val="center"/>
          </w:tcPr>
          <w:p w14:paraId="4E26CF48" w14:textId="77777777" w:rsidR="0087269D" w:rsidRDefault="00F64A58">
            <w:pPr>
              <w:jc w:val="center"/>
              <w:rPr>
                <w:sz w:val="20"/>
                <w:szCs w:val="20"/>
              </w:rPr>
            </w:pPr>
            <w:r>
              <w:rPr>
                <w:sz w:val="20"/>
                <w:szCs w:val="20"/>
              </w:rPr>
              <w:t>3,06</w:t>
            </w:r>
          </w:p>
        </w:tc>
        <w:tc>
          <w:tcPr>
            <w:tcW w:w="445" w:type="pct"/>
            <w:shd w:val="clear" w:color="000000" w:fill="FFFFFF"/>
            <w:vAlign w:val="center"/>
          </w:tcPr>
          <w:p w14:paraId="41EADB1E" w14:textId="77777777" w:rsidR="0087269D" w:rsidRDefault="00F64A58">
            <w:pPr>
              <w:jc w:val="center"/>
              <w:rPr>
                <w:sz w:val="20"/>
                <w:szCs w:val="20"/>
              </w:rPr>
            </w:pPr>
            <w:r>
              <w:rPr>
                <w:sz w:val="20"/>
                <w:szCs w:val="20"/>
              </w:rPr>
              <w:t>5,66</w:t>
            </w:r>
          </w:p>
        </w:tc>
        <w:tc>
          <w:tcPr>
            <w:tcW w:w="587" w:type="pct"/>
            <w:shd w:val="clear" w:color="000000" w:fill="FFFFFF"/>
            <w:vAlign w:val="center"/>
          </w:tcPr>
          <w:p w14:paraId="69E4DF32" w14:textId="77777777" w:rsidR="0087269D" w:rsidRDefault="00F64A58">
            <w:pPr>
              <w:jc w:val="center"/>
              <w:rPr>
                <w:sz w:val="20"/>
                <w:szCs w:val="20"/>
              </w:rPr>
            </w:pPr>
            <w:r>
              <w:rPr>
                <w:sz w:val="20"/>
                <w:szCs w:val="20"/>
              </w:rPr>
              <w:t>55,26</w:t>
            </w:r>
          </w:p>
        </w:tc>
      </w:tr>
      <w:tr w:rsidR="0087269D" w14:paraId="3D462B94" w14:textId="77777777">
        <w:trPr>
          <w:trHeight w:val="255"/>
        </w:trPr>
        <w:tc>
          <w:tcPr>
            <w:tcW w:w="587" w:type="pct"/>
            <w:shd w:val="clear" w:color="000000" w:fill="FFFFFF"/>
            <w:vAlign w:val="center"/>
          </w:tcPr>
          <w:p w14:paraId="754CE1BB" w14:textId="77777777" w:rsidR="0087269D" w:rsidRDefault="00F64A58">
            <w:pPr>
              <w:jc w:val="center"/>
              <w:rPr>
                <w:sz w:val="20"/>
                <w:szCs w:val="20"/>
              </w:rPr>
            </w:pPr>
            <w:r>
              <w:rPr>
                <w:sz w:val="20"/>
                <w:szCs w:val="20"/>
              </w:rPr>
              <w:t>113/17</w:t>
            </w:r>
          </w:p>
        </w:tc>
        <w:tc>
          <w:tcPr>
            <w:tcW w:w="1964" w:type="pct"/>
            <w:shd w:val="clear" w:color="000000" w:fill="FFFFFF"/>
            <w:vAlign w:val="center"/>
          </w:tcPr>
          <w:p w14:paraId="217CB32E" w14:textId="77777777" w:rsidR="0087269D" w:rsidRDefault="00F64A58">
            <w:pPr>
              <w:rPr>
                <w:sz w:val="20"/>
                <w:szCs w:val="20"/>
              </w:rPr>
            </w:pPr>
            <w:r>
              <w:rPr>
                <w:sz w:val="20"/>
                <w:szCs w:val="20"/>
              </w:rPr>
              <w:t>Суп - лапша домашняя с мясом птицы</w:t>
            </w:r>
          </w:p>
        </w:tc>
        <w:tc>
          <w:tcPr>
            <w:tcW w:w="536" w:type="pct"/>
            <w:shd w:val="clear" w:color="000000" w:fill="FFFFFF"/>
            <w:vAlign w:val="center"/>
          </w:tcPr>
          <w:p w14:paraId="47F2A315" w14:textId="77777777" w:rsidR="0087269D" w:rsidRDefault="00F64A58">
            <w:pPr>
              <w:jc w:val="center"/>
              <w:rPr>
                <w:sz w:val="20"/>
                <w:szCs w:val="20"/>
              </w:rPr>
            </w:pPr>
            <w:r>
              <w:rPr>
                <w:sz w:val="20"/>
                <w:szCs w:val="20"/>
              </w:rPr>
              <w:t>205</w:t>
            </w:r>
          </w:p>
        </w:tc>
        <w:tc>
          <w:tcPr>
            <w:tcW w:w="415" w:type="pct"/>
            <w:shd w:val="clear" w:color="000000" w:fill="FFFFFF"/>
            <w:vAlign w:val="center"/>
          </w:tcPr>
          <w:p w14:paraId="42673F62" w14:textId="77777777" w:rsidR="0087269D" w:rsidRDefault="00F64A58">
            <w:pPr>
              <w:jc w:val="center"/>
              <w:rPr>
                <w:sz w:val="20"/>
                <w:szCs w:val="20"/>
              </w:rPr>
            </w:pPr>
            <w:r>
              <w:rPr>
                <w:sz w:val="20"/>
                <w:szCs w:val="20"/>
              </w:rPr>
              <w:t>3,09</w:t>
            </w:r>
          </w:p>
        </w:tc>
        <w:tc>
          <w:tcPr>
            <w:tcW w:w="466" w:type="pct"/>
            <w:shd w:val="clear" w:color="000000" w:fill="FFFFFF"/>
            <w:vAlign w:val="center"/>
          </w:tcPr>
          <w:p w14:paraId="0DF77BE1" w14:textId="77777777" w:rsidR="0087269D" w:rsidRDefault="00F64A58">
            <w:pPr>
              <w:jc w:val="center"/>
              <w:rPr>
                <w:sz w:val="20"/>
                <w:szCs w:val="20"/>
              </w:rPr>
            </w:pPr>
            <w:r>
              <w:rPr>
                <w:sz w:val="20"/>
                <w:szCs w:val="20"/>
              </w:rPr>
              <w:t>4,61</w:t>
            </w:r>
          </w:p>
        </w:tc>
        <w:tc>
          <w:tcPr>
            <w:tcW w:w="445" w:type="pct"/>
            <w:shd w:val="clear" w:color="000000" w:fill="FFFFFF"/>
            <w:vAlign w:val="center"/>
          </w:tcPr>
          <w:p w14:paraId="6A582214" w14:textId="77777777" w:rsidR="0087269D" w:rsidRDefault="00F64A58">
            <w:pPr>
              <w:jc w:val="center"/>
              <w:rPr>
                <w:sz w:val="20"/>
                <w:szCs w:val="20"/>
              </w:rPr>
            </w:pPr>
            <w:r>
              <w:rPr>
                <w:sz w:val="20"/>
                <w:szCs w:val="20"/>
              </w:rPr>
              <w:t>12,54</w:t>
            </w:r>
          </w:p>
        </w:tc>
        <w:tc>
          <w:tcPr>
            <w:tcW w:w="587" w:type="pct"/>
            <w:shd w:val="clear" w:color="000000" w:fill="FFFFFF"/>
            <w:vAlign w:val="center"/>
          </w:tcPr>
          <w:p w14:paraId="52205413" w14:textId="77777777" w:rsidR="0087269D" w:rsidRDefault="00F64A58">
            <w:pPr>
              <w:jc w:val="center"/>
              <w:rPr>
                <w:sz w:val="20"/>
                <w:szCs w:val="20"/>
              </w:rPr>
            </w:pPr>
            <w:r>
              <w:rPr>
                <w:sz w:val="20"/>
                <w:szCs w:val="20"/>
              </w:rPr>
              <w:t>107,36</w:t>
            </w:r>
          </w:p>
        </w:tc>
      </w:tr>
      <w:tr w:rsidR="0087269D" w14:paraId="17FE2231" w14:textId="77777777">
        <w:trPr>
          <w:trHeight w:val="255"/>
        </w:trPr>
        <w:tc>
          <w:tcPr>
            <w:tcW w:w="587" w:type="pct"/>
            <w:shd w:val="clear" w:color="000000" w:fill="FFFFFF"/>
            <w:vAlign w:val="center"/>
          </w:tcPr>
          <w:p w14:paraId="48029BF7" w14:textId="77777777" w:rsidR="0087269D" w:rsidRDefault="00F64A58">
            <w:pPr>
              <w:jc w:val="center"/>
              <w:rPr>
                <w:sz w:val="20"/>
                <w:szCs w:val="20"/>
              </w:rPr>
            </w:pPr>
            <w:r>
              <w:rPr>
                <w:sz w:val="20"/>
                <w:szCs w:val="20"/>
              </w:rPr>
              <w:t>291/17</w:t>
            </w:r>
          </w:p>
        </w:tc>
        <w:tc>
          <w:tcPr>
            <w:tcW w:w="1964" w:type="pct"/>
            <w:shd w:val="clear" w:color="000000" w:fill="FFFFFF"/>
            <w:vAlign w:val="center"/>
          </w:tcPr>
          <w:p w14:paraId="27262C59" w14:textId="77777777" w:rsidR="0087269D" w:rsidRDefault="00F64A58">
            <w:pPr>
              <w:rPr>
                <w:sz w:val="20"/>
                <w:szCs w:val="20"/>
              </w:rPr>
            </w:pPr>
            <w:r>
              <w:rPr>
                <w:sz w:val="20"/>
                <w:szCs w:val="20"/>
              </w:rPr>
              <w:t>Плов из филе птицы</w:t>
            </w:r>
          </w:p>
        </w:tc>
        <w:tc>
          <w:tcPr>
            <w:tcW w:w="536" w:type="pct"/>
            <w:shd w:val="clear" w:color="000000" w:fill="FFFFFF"/>
            <w:vAlign w:val="center"/>
          </w:tcPr>
          <w:p w14:paraId="7E800F18" w14:textId="77777777" w:rsidR="0087269D" w:rsidRDefault="00F64A58">
            <w:pPr>
              <w:jc w:val="center"/>
              <w:rPr>
                <w:sz w:val="20"/>
                <w:szCs w:val="20"/>
              </w:rPr>
            </w:pPr>
            <w:r>
              <w:rPr>
                <w:sz w:val="20"/>
                <w:szCs w:val="20"/>
              </w:rPr>
              <w:t>200</w:t>
            </w:r>
          </w:p>
        </w:tc>
        <w:tc>
          <w:tcPr>
            <w:tcW w:w="415" w:type="pct"/>
            <w:shd w:val="clear" w:color="000000" w:fill="FFFFFF"/>
            <w:vAlign w:val="center"/>
          </w:tcPr>
          <w:p w14:paraId="11D017D6" w14:textId="77777777" w:rsidR="0087269D" w:rsidRDefault="00F64A58">
            <w:pPr>
              <w:jc w:val="center"/>
              <w:rPr>
                <w:sz w:val="20"/>
                <w:szCs w:val="20"/>
              </w:rPr>
            </w:pPr>
            <w:r>
              <w:rPr>
                <w:sz w:val="20"/>
                <w:szCs w:val="20"/>
              </w:rPr>
              <w:t>17,73</w:t>
            </w:r>
          </w:p>
        </w:tc>
        <w:tc>
          <w:tcPr>
            <w:tcW w:w="466" w:type="pct"/>
            <w:shd w:val="clear" w:color="000000" w:fill="FFFFFF"/>
            <w:vAlign w:val="center"/>
          </w:tcPr>
          <w:p w14:paraId="772F39FD" w14:textId="77777777" w:rsidR="0087269D" w:rsidRDefault="00F64A58">
            <w:pPr>
              <w:jc w:val="center"/>
              <w:rPr>
                <w:sz w:val="20"/>
                <w:szCs w:val="20"/>
              </w:rPr>
            </w:pPr>
            <w:r>
              <w:rPr>
                <w:sz w:val="20"/>
                <w:szCs w:val="20"/>
              </w:rPr>
              <w:t>17,16</w:t>
            </w:r>
          </w:p>
        </w:tc>
        <w:tc>
          <w:tcPr>
            <w:tcW w:w="445" w:type="pct"/>
            <w:shd w:val="clear" w:color="000000" w:fill="FFFFFF"/>
            <w:vAlign w:val="center"/>
          </w:tcPr>
          <w:p w14:paraId="69D0A986" w14:textId="77777777" w:rsidR="0087269D" w:rsidRDefault="00F64A58">
            <w:pPr>
              <w:jc w:val="center"/>
              <w:rPr>
                <w:sz w:val="20"/>
                <w:szCs w:val="20"/>
              </w:rPr>
            </w:pPr>
            <w:r>
              <w:rPr>
                <w:sz w:val="20"/>
                <w:szCs w:val="20"/>
              </w:rPr>
              <w:t>42,90</w:t>
            </w:r>
          </w:p>
        </w:tc>
        <w:tc>
          <w:tcPr>
            <w:tcW w:w="587" w:type="pct"/>
            <w:shd w:val="clear" w:color="000000" w:fill="FFFFFF"/>
            <w:vAlign w:val="center"/>
          </w:tcPr>
          <w:p w14:paraId="05047B62" w14:textId="77777777" w:rsidR="0087269D" w:rsidRDefault="00F64A58">
            <w:pPr>
              <w:jc w:val="center"/>
              <w:rPr>
                <w:sz w:val="20"/>
                <w:szCs w:val="20"/>
              </w:rPr>
            </w:pPr>
            <w:r>
              <w:rPr>
                <w:sz w:val="20"/>
                <w:szCs w:val="20"/>
              </w:rPr>
              <w:t>409,09</w:t>
            </w:r>
          </w:p>
        </w:tc>
      </w:tr>
      <w:tr w:rsidR="0087269D" w14:paraId="0F0E018A" w14:textId="77777777">
        <w:trPr>
          <w:trHeight w:val="255"/>
        </w:trPr>
        <w:tc>
          <w:tcPr>
            <w:tcW w:w="587" w:type="pct"/>
            <w:shd w:val="clear" w:color="000000" w:fill="FFFFFF"/>
            <w:vAlign w:val="center"/>
          </w:tcPr>
          <w:p w14:paraId="0B725F23"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3DB87112"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67D69195" w14:textId="77777777" w:rsidR="0087269D" w:rsidRDefault="00F64A58">
            <w:pPr>
              <w:jc w:val="center"/>
              <w:rPr>
                <w:sz w:val="20"/>
                <w:szCs w:val="20"/>
              </w:rPr>
            </w:pPr>
            <w:r>
              <w:rPr>
                <w:sz w:val="20"/>
                <w:szCs w:val="20"/>
              </w:rPr>
              <w:t>200</w:t>
            </w:r>
          </w:p>
        </w:tc>
        <w:tc>
          <w:tcPr>
            <w:tcW w:w="415" w:type="pct"/>
            <w:shd w:val="clear" w:color="000000" w:fill="FFFFFF"/>
            <w:vAlign w:val="center"/>
          </w:tcPr>
          <w:p w14:paraId="2D9BFD5D" w14:textId="77777777" w:rsidR="0087269D" w:rsidRDefault="00F64A58">
            <w:pPr>
              <w:jc w:val="center"/>
              <w:rPr>
                <w:sz w:val="20"/>
                <w:szCs w:val="20"/>
              </w:rPr>
            </w:pPr>
            <w:r>
              <w:rPr>
                <w:sz w:val="20"/>
                <w:szCs w:val="20"/>
              </w:rPr>
              <w:t>0,00</w:t>
            </w:r>
          </w:p>
        </w:tc>
        <w:tc>
          <w:tcPr>
            <w:tcW w:w="466" w:type="pct"/>
            <w:shd w:val="clear" w:color="000000" w:fill="FFFFFF"/>
            <w:vAlign w:val="center"/>
          </w:tcPr>
          <w:p w14:paraId="54539267" w14:textId="77777777" w:rsidR="0087269D" w:rsidRDefault="00F64A58">
            <w:pPr>
              <w:jc w:val="center"/>
              <w:rPr>
                <w:sz w:val="20"/>
                <w:szCs w:val="20"/>
              </w:rPr>
            </w:pPr>
            <w:r>
              <w:rPr>
                <w:sz w:val="20"/>
                <w:szCs w:val="20"/>
              </w:rPr>
              <w:t>0,00</w:t>
            </w:r>
          </w:p>
        </w:tc>
        <w:tc>
          <w:tcPr>
            <w:tcW w:w="445" w:type="pct"/>
            <w:shd w:val="clear" w:color="000000" w:fill="FFFFFF"/>
            <w:vAlign w:val="center"/>
          </w:tcPr>
          <w:p w14:paraId="25246D69" w14:textId="77777777" w:rsidR="0087269D" w:rsidRDefault="00F64A58">
            <w:pPr>
              <w:jc w:val="center"/>
              <w:rPr>
                <w:sz w:val="20"/>
                <w:szCs w:val="20"/>
              </w:rPr>
            </w:pPr>
            <w:r>
              <w:rPr>
                <w:sz w:val="20"/>
                <w:szCs w:val="20"/>
              </w:rPr>
              <w:t>10,00</w:t>
            </w:r>
          </w:p>
        </w:tc>
        <w:tc>
          <w:tcPr>
            <w:tcW w:w="587" w:type="pct"/>
            <w:shd w:val="clear" w:color="000000" w:fill="FFFFFF"/>
            <w:vAlign w:val="center"/>
          </w:tcPr>
          <w:p w14:paraId="01860F85" w14:textId="77777777" w:rsidR="0087269D" w:rsidRDefault="00F64A58">
            <w:pPr>
              <w:jc w:val="center"/>
              <w:rPr>
                <w:sz w:val="20"/>
                <w:szCs w:val="20"/>
              </w:rPr>
            </w:pPr>
            <w:r>
              <w:rPr>
                <w:sz w:val="20"/>
                <w:szCs w:val="20"/>
              </w:rPr>
              <w:t>42,00</w:t>
            </w:r>
          </w:p>
        </w:tc>
      </w:tr>
      <w:tr w:rsidR="0087269D" w14:paraId="72031171" w14:textId="77777777">
        <w:trPr>
          <w:trHeight w:val="255"/>
        </w:trPr>
        <w:tc>
          <w:tcPr>
            <w:tcW w:w="587" w:type="pct"/>
            <w:shd w:val="clear" w:color="000000" w:fill="FFFFFF"/>
            <w:vAlign w:val="center"/>
          </w:tcPr>
          <w:p w14:paraId="275DC2A8" w14:textId="77777777" w:rsidR="0087269D" w:rsidRDefault="00F64A58">
            <w:pPr>
              <w:jc w:val="center"/>
              <w:rPr>
                <w:sz w:val="20"/>
                <w:szCs w:val="20"/>
              </w:rPr>
            </w:pPr>
            <w:r>
              <w:rPr>
                <w:sz w:val="20"/>
                <w:szCs w:val="20"/>
              </w:rPr>
              <w:t> </w:t>
            </w:r>
          </w:p>
        </w:tc>
        <w:tc>
          <w:tcPr>
            <w:tcW w:w="1964" w:type="pct"/>
            <w:shd w:val="clear" w:color="000000" w:fill="FFFFFF"/>
            <w:vAlign w:val="center"/>
          </w:tcPr>
          <w:p w14:paraId="53017CDC"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7B1FF399" w14:textId="77777777" w:rsidR="0087269D" w:rsidRDefault="00F64A58">
            <w:pPr>
              <w:jc w:val="center"/>
              <w:rPr>
                <w:sz w:val="20"/>
                <w:szCs w:val="20"/>
              </w:rPr>
            </w:pPr>
            <w:r>
              <w:rPr>
                <w:sz w:val="20"/>
                <w:szCs w:val="20"/>
              </w:rPr>
              <w:t>40</w:t>
            </w:r>
          </w:p>
        </w:tc>
        <w:tc>
          <w:tcPr>
            <w:tcW w:w="415" w:type="pct"/>
            <w:shd w:val="clear" w:color="000000" w:fill="FFFFFF"/>
            <w:vAlign w:val="center"/>
          </w:tcPr>
          <w:p w14:paraId="13D13DDB" w14:textId="77777777" w:rsidR="0087269D" w:rsidRDefault="00F64A58">
            <w:pPr>
              <w:jc w:val="center"/>
              <w:rPr>
                <w:sz w:val="20"/>
                <w:szCs w:val="20"/>
              </w:rPr>
            </w:pPr>
            <w:r>
              <w:rPr>
                <w:sz w:val="20"/>
                <w:szCs w:val="20"/>
              </w:rPr>
              <w:t>3,04</w:t>
            </w:r>
          </w:p>
        </w:tc>
        <w:tc>
          <w:tcPr>
            <w:tcW w:w="466" w:type="pct"/>
            <w:shd w:val="clear" w:color="000000" w:fill="FFFFFF"/>
            <w:vAlign w:val="center"/>
          </w:tcPr>
          <w:p w14:paraId="5D3EA50B" w14:textId="77777777" w:rsidR="0087269D" w:rsidRDefault="00F64A58">
            <w:pPr>
              <w:jc w:val="center"/>
              <w:rPr>
                <w:sz w:val="20"/>
                <w:szCs w:val="20"/>
              </w:rPr>
            </w:pPr>
            <w:r>
              <w:rPr>
                <w:sz w:val="20"/>
                <w:szCs w:val="20"/>
              </w:rPr>
              <w:t>0,32</w:t>
            </w:r>
          </w:p>
        </w:tc>
        <w:tc>
          <w:tcPr>
            <w:tcW w:w="445" w:type="pct"/>
            <w:shd w:val="clear" w:color="000000" w:fill="FFFFFF"/>
            <w:vAlign w:val="center"/>
          </w:tcPr>
          <w:p w14:paraId="474E7076" w14:textId="77777777" w:rsidR="0087269D" w:rsidRDefault="00F64A58">
            <w:pPr>
              <w:jc w:val="center"/>
              <w:rPr>
                <w:sz w:val="20"/>
                <w:szCs w:val="20"/>
              </w:rPr>
            </w:pPr>
            <w:r>
              <w:rPr>
                <w:sz w:val="20"/>
                <w:szCs w:val="20"/>
              </w:rPr>
              <w:t>19,68</w:t>
            </w:r>
          </w:p>
        </w:tc>
        <w:tc>
          <w:tcPr>
            <w:tcW w:w="587" w:type="pct"/>
            <w:shd w:val="clear" w:color="000000" w:fill="FFFFFF"/>
            <w:vAlign w:val="center"/>
          </w:tcPr>
          <w:p w14:paraId="273D3410" w14:textId="77777777" w:rsidR="0087269D" w:rsidRDefault="00F64A58">
            <w:pPr>
              <w:jc w:val="center"/>
              <w:rPr>
                <w:sz w:val="20"/>
                <w:szCs w:val="20"/>
              </w:rPr>
            </w:pPr>
            <w:r>
              <w:rPr>
                <w:sz w:val="20"/>
                <w:szCs w:val="20"/>
              </w:rPr>
              <w:t>98,34</w:t>
            </w:r>
          </w:p>
        </w:tc>
      </w:tr>
      <w:tr w:rsidR="0087269D" w14:paraId="4DD89911" w14:textId="77777777">
        <w:trPr>
          <w:trHeight w:val="255"/>
        </w:trPr>
        <w:tc>
          <w:tcPr>
            <w:tcW w:w="2551" w:type="pct"/>
            <w:gridSpan w:val="2"/>
            <w:shd w:val="clear" w:color="000000" w:fill="FFFFFF"/>
            <w:vAlign w:val="center"/>
          </w:tcPr>
          <w:p w14:paraId="7AC10EC3"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5B6052A3" w14:textId="77777777" w:rsidR="0087269D" w:rsidRDefault="00F64A58">
            <w:pPr>
              <w:jc w:val="center"/>
              <w:rPr>
                <w:b/>
                <w:bCs/>
                <w:sz w:val="20"/>
                <w:szCs w:val="20"/>
              </w:rPr>
            </w:pPr>
            <w:r>
              <w:rPr>
                <w:b/>
                <w:bCs/>
                <w:sz w:val="20"/>
                <w:szCs w:val="20"/>
              </w:rPr>
              <w:t>705</w:t>
            </w:r>
          </w:p>
        </w:tc>
        <w:tc>
          <w:tcPr>
            <w:tcW w:w="415" w:type="pct"/>
            <w:shd w:val="clear" w:color="000000" w:fill="FFFFFF"/>
            <w:vAlign w:val="center"/>
          </w:tcPr>
          <w:p w14:paraId="194F248A" w14:textId="77777777" w:rsidR="0087269D" w:rsidRDefault="00F64A58">
            <w:pPr>
              <w:jc w:val="center"/>
              <w:rPr>
                <w:sz w:val="20"/>
                <w:szCs w:val="20"/>
              </w:rPr>
            </w:pPr>
            <w:r>
              <w:rPr>
                <w:sz w:val="20"/>
                <w:szCs w:val="20"/>
              </w:rPr>
              <w:t> </w:t>
            </w:r>
          </w:p>
        </w:tc>
        <w:tc>
          <w:tcPr>
            <w:tcW w:w="466" w:type="pct"/>
            <w:shd w:val="clear" w:color="000000" w:fill="FFFFFF"/>
            <w:vAlign w:val="center"/>
          </w:tcPr>
          <w:p w14:paraId="0C397623" w14:textId="77777777" w:rsidR="0087269D" w:rsidRDefault="00F64A58">
            <w:pPr>
              <w:jc w:val="center"/>
              <w:rPr>
                <w:sz w:val="20"/>
                <w:szCs w:val="20"/>
              </w:rPr>
            </w:pPr>
            <w:r>
              <w:rPr>
                <w:sz w:val="20"/>
                <w:szCs w:val="20"/>
              </w:rPr>
              <w:t> </w:t>
            </w:r>
          </w:p>
        </w:tc>
        <w:tc>
          <w:tcPr>
            <w:tcW w:w="445" w:type="pct"/>
            <w:shd w:val="clear" w:color="000000" w:fill="FFFFFF"/>
            <w:vAlign w:val="center"/>
          </w:tcPr>
          <w:p w14:paraId="1375D271" w14:textId="77777777" w:rsidR="0087269D" w:rsidRDefault="00F64A58">
            <w:pPr>
              <w:jc w:val="center"/>
              <w:rPr>
                <w:sz w:val="20"/>
                <w:szCs w:val="20"/>
              </w:rPr>
            </w:pPr>
            <w:r>
              <w:rPr>
                <w:sz w:val="20"/>
                <w:szCs w:val="20"/>
              </w:rPr>
              <w:t> </w:t>
            </w:r>
          </w:p>
        </w:tc>
        <w:tc>
          <w:tcPr>
            <w:tcW w:w="587" w:type="pct"/>
            <w:shd w:val="clear" w:color="000000" w:fill="FFFFFF"/>
            <w:vAlign w:val="center"/>
          </w:tcPr>
          <w:p w14:paraId="2A16F598" w14:textId="77777777" w:rsidR="0087269D" w:rsidRDefault="00F64A58">
            <w:pPr>
              <w:jc w:val="center"/>
              <w:rPr>
                <w:sz w:val="20"/>
                <w:szCs w:val="20"/>
              </w:rPr>
            </w:pPr>
            <w:r>
              <w:rPr>
                <w:sz w:val="20"/>
                <w:szCs w:val="20"/>
              </w:rPr>
              <w:t> </w:t>
            </w:r>
          </w:p>
        </w:tc>
      </w:tr>
      <w:tr w:rsidR="0087269D" w14:paraId="3DB7F953" w14:textId="77777777">
        <w:trPr>
          <w:trHeight w:val="559"/>
        </w:trPr>
        <w:tc>
          <w:tcPr>
            <w:tcW w:w="3087" w:type="pct"/>
            <w:gridSpan w:val="3"/>
            <w:shd w:val="clear" w:color="000000" w:fill="FFFFFF"/>
            <w:vAlign w:val="center"/>
          </w:tcPr>
          <w:p w14:paraId="0974FAA5" w14:textId="77777777" w:rsidR="0087269D" w:rsidRDefault="00F64A58">
            <w:pPr>
              <w:rPr>
                <w:b/>
                <w:bCs/>
                <w:sz w:val="20"/>
                <w:szCs w:val="20"/>
              </w:rPr>
            </w:pPr>
            <w:r>
              <w:rPr>
                <w:b/>
                <w:bCs/>
                <w:sz w:val="20"/>
                <w:szCs w:val="20"/>
              </w:rPr>
              <w:t>ДЕНЬ 2. ЭНЕРГЕТИЧЕСКАЯ И ПИЩЕВАЯ ЦЕННОСТЬ ЗА ДЕНЬ</w:t>
            </w:r>
          </w:p>
        </w:tc>
        <w:tc>
          <w:tcPr>
            <w:tcW w:w="415" w:type="pct"/>
            <w:shd w:val="clear" w:color="000000" w:fill="FFFFFF"/>
            <w:vAlign w:val="center"/>
          </w:tcPr>
          <w:p w14:paraId="67C03AC5" w14:textId="77777777" w:rsidR="0087269D" w:rsidRDefault="00F64A58">
            <w:pPr>
              <w:jc w:val="center"/>
              <w:rPr>
                <w:b/>
                <w:bCs/>
                <w:sz w:val="20"/>
                <w:szCs w:val="20"/>
              </w:rPr>
            </w:pPr>
            <w:r>
              <w:rPr>
                <w:b/>
                <w:bCs/>
                <w:sz w:val="20"/>
                <w:szCs w:val="20"/>
              </w:rPr>
              <w:t>38,59</w:t>
            </w:r>
          </w:p>
        </w:tc>
        <w:tc>
          <w:tcPr>
            <w:tcW w:w="466" w:type="pct"/>
            <w:shd w:val="clear" w:color="000000" w:fill="FFFFFF"/>
            <w:vAlign w:val="center"/>
          </w:tcPr>
          <w:p w14:paraId="549B858F" w14:textId="77777777" w:rsidR="0087269D" w:rsidRDefault="00F64A58">
            <w:pPr>
              <w:jc w:val="center"/>
              <w:rPr>
                <w:b/>
                <w:bCs/>
                <w:sz w:val="20"/>
                <w:szCs w:val="20"/>
              </w:rPr>
            </w:pPr>
            <w:r>
              <w:rPr>
                <w:b/>
                <w:bCs/>
                <w:sz w:val="20"/>
                <w:szCs w:val="20"/>
              </w:rPr>
              <w:t>48,87</w:t>
            </w:r>
          </w:p>
        </w:tc>
        <w:tc>
          <w:tcPr>
            <w:tcW w:w="445" w:type="pct"/>
            <w:shd w:val="clear" w:color="000000" w:fill="FFFFFF"/>
            <w:vAlign w:val="center"/>
          </w:tcPr>
          <w:p w14:paraId="6D5FB1A9" w14:textId="77777777" w:rsidR="0087269D" w:rsidRDefault="00F64A58">
            <w:pPr>
              <w:jc w:val="center"/>
              <w:rPr>
                <w:b/>
                <w:bCs/>
                <w:sz w:val="20"/>
                <w:szCs w:val="20"/>
              </w:rPr>
            </w:pPr>
            <w:r>
              <w:rPr>
                <w:b/>
                <w:bCs/>
                <w:sz w:val="20"/>
                <w:szCs w:val="20"/>
              </w:rPr>
              <w:t>159,05</w:t>
            </w:r>
          </w:p>
        </w:tc>
        <w:tc>
          <w:tcPr>
            <w:tcW w:w="587" w:type="pct"/>
            <w:shd w:val="clear" w:color="000000" w:fill="FFFFFF"/>
            <w:vAlign w:val="center"/>
          </w:tcPr>
          <w:p w14:paraId="0B2FA41F" w14:textId="77777777" w:rsidR="0087269D" w:rsidRDefault="00F64A58">
            <w:pPr>
              <w:jc w:val="center"/>
              <w:rPr>
                <w:b/>
                <w:bCs/>
                <w:sz w:val="20"/>
                <w:szCs w:val="20"/>
              </w:rPr>
            </w:pPr>
            <w:r>
              <w:rPr>
                <w:b/>
                <w:bCs/>
                <w:sz w:val="20"/>
                <w:szCs w:val="20"/>
              </w:rPr>
              <w:t>1270,69</w:t>
            </w:r>
          </w:p>
        </w:tc>
      </w:tr>
      <w:tr w:rsidR="0087269D" w14:paraId="11DE6712" w14:textId="77777777">
        <w:trPr>
          <w:trHeight w:val="255"/>
        </w:trPr>
        <w:tc>
          <w:tcPr>
            <w:tcW w:w="587" w:type="pct"/>
            <w:shd w:val="clear" w:color="000000" w:fill="FFFFFF"/>
            <w:vAlign w:val="center"/>
          </w:tcPr>
          <w:p w14:paraId="55E4CA9B"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453D73E6"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6194255B" w14:textId="77777777" w:rsidR="0087269D" w:rsidRDefault="00F64A58">
            <w:pPr>
              <w:jc w:val="center"/>
              <w:rPr>
                <w:b/>
                <w:bCs/>
                <w:sz w:val="20"/>
                <w:szCs w:val="20"/>
              </w:rPr>
            </w:pPr>
            <w:r>
              <w:rPr>
                <w:b/>
                <w:bCs/>
                <w:sz w:val="20"/>
                <w:szCs w:val="20"/>
              </w:rPr>
              <w:t>12,62</w:t>
            </w:r>
          </w:p>
        </w:tc>
        <w:tc>
          <w:tcPr>
            <w:tcW w:w="466" w:type="pct"/>
            <w:shd w:val="clear" w:color="000000" w:fill="FFFFFF"/>
            <w:vAlign w:val="center"/>
          </w:tcPr>
          <w:p w14:paraId="0B69F5FE" w14:textId="77777777" w:rsidR="0087269D" w:rsidRDefault="00F64A58">
            <w:pPr>
              <w:jc w:val="center"/>
              <w:rPr>
                <w:b/>
                <w:bCs/>
                <w:sz w:val="20"/>
                <w:szCs w:val="20"/>
              </w:rPr>
            </w:pPr>
            <w:r>
              <w:rPr>
                <w:b/>
                <w:bCs/>
                <w:sz w:val="20"/>
                <w:szCs w:val="20"/>
              </w:rPr>
              <w:t>16,91</w:t>
            </w:r>
          </w:p>
        </w:tc>
        <w:tc>
          <w:tcPr>
            <w:tcW w:w="445" w:type="pct"/>
            <w:shd w:val="clear" w:color="000000" w:fill="FFFFFF"/>
            <w:vAlign w:val="center"/>
          </w:tcPr>
          <w:p w14:paraId="7B0ED442" w14:textId="77777777" w:rsidR="0087269D" w:rsidRDefault="00F64A58">
            <w:pPr>
              <w:jc w:val="center"/>
              <w:rPr>
                <w:b/>
                <w:bCs/>
                <w:sz w:val="20"/>
                <w:szCs w:val="20"/>
              </w:rPr>
            </w:pPr>
            <w:r>
              <w:rPr>
                <w:b/>
                <w:bCs/>
                <w:sz w:val="20"/>
                <w:szCs w:val="20"/>
              </w:rPr>
              <w:t>71,04</w:t>
            </w:r>
          </w:p>
        </w:tc>
        <w:tc>
          <w:tcPr>
            <w:tcW w:w="587" w:type="pct"/>
            <w:shd w:val="clear" w:color="000000" w:fill="FFFFFF"/>
            <w:vAlign w:val="center"/>
          </w:tcPr>
          <w:p w14:paraId="02F1D0A8" w14:textId="77777777" w:rsidR="0087269D" w:rsidRDefault="00F64A58">
            <w:pPr>
              <w:jc w:val="center"/>
              <w:rPr>
                <w:b/>
                <w:bCs/>
                <w:sz w:val="20"/>
                <w:szCs w:val="20"/>
              </w:rPr>
            </w:pPr>
            <w:r>
              <w:rPr>
                <w:b/>
                <w:bCs/>
                <w:sz w:val="20"/>
                <w:szCs w:val="20"/>
              </w:rPr>
              <w:t>503,65</w:t>
            </w:r>
          </w:p>
        </w:tc>
      </w:tr>
      <w:tr w:rsidR="0087269D" w14:paraId="51388B13" w14:textId="77777777">
        <w:trPr>
          <w:trHeight w:val="255"/>
        </w:trPr>
        <w:tc>
          <w:tcPr>
            <w:tcW w:w="587" w:type="pct"/>
            <w:shd w:val="clear" w:color="000000" w:fill="FFFFFF"/>
            <w:vAlign w:val="center"/>
          </w:tcPr>
          <w:p w14:paraId="1C24CD33" w14:textId="77777777" w:rsidR="0087269D" w:rsidRDefault="00F64A58">
            <w:pPr>
              <w:jc w:val="center"/>
              <w:rPr>
                <w:sz w:val="20"/>
                <w:szCs w:val="20"/>
              </w:rPr>
            </w:pPr>
            <w:r>
              <w:rPr>
                <w:sz w:val="20"/>
                <w:szCs w:val="20"/>
              </w:rPr>
              <w:t xml:space="preserve"> ТТК 370</w:t>
            </w:r>
          </w:p>
        </w:tc>
        <w:tc>
          <w:tcPr>
            <w:tcW w:w="1964" w:type="pct"/>
            <w:shd w:val="clear" w:color="000000" w:fill="FFFFFF"/>
            <w:vAlign w:val="center"/>
          </w:tcPr>
          <w:p w14:paraId="4AE0D5B9" w14:textId="77777777" w:rsidR="0087269D" w:rsidRDefault="00F64A58">
            <w:pPr>
              <w:rPr>
                <w:sz w:val="20"/>
                <w:szCs w:val="20"/>
              </w:rPr>
            </w:pPr>
            <w:r>
              <w:rPr>
                <w:sz w:val="20"/>
                <w:szCs w:val="20"/>
              </w:rPr>
              <w:t>Голубцы ленивые</w:t>
            </w:r>
          </w:p>
        </w:tc>
        <w:tc>
          <w:tcPr>
            <w:tcW w:w="536" w:type="pct"/>
            <w:shd w:val="clear" w:color="000000" w:fill="FFFFFF"/>
            <w:vAlign w:val="center"/>
          </w:tcPr>
          <w:p w14:paraId="2E73FCE4" w14:textId="77777777" w:rsidR="0087269D" w:rsidRDefault="00F64A58">
            <w:pPr>
              <w:jc w:val="center"/>
              <w:rPr>
                <w:sz w:val="20"/>
                <w:szCs w:val="20"/>
              </w:rPr>
            </w:pPr>
            <w:r>
              <w:rPr>
                <w:sz w:val="20"/>
                <w:szCs w:val="20"/>
              </w:rPr>
              <w:t>115</w:t>
            </w:r>
          </w:p>
        </w:tc>
        <w:tc>
          <w:tcPr>
            <w:tcW w:w="415" w:type="pct"/>
            <w:shd w:val="clear" w:color="000000" w:fill="FFFFFF"/>
            <w:vAlign w:val="center"/>
          </w:tcPr>
          <w:p w14:paraId="32B972C6" w14:textId="77777777" w:rsidR="0087269D" w:rsidRDefault="00F64A58">
            <w:pPr>
              <w:jc w:val="center"/>
              <w:rPr>
                <w:sz w:val="20"/>
                <w:szCs w:val="20"/>
              </w:rPr>
            </w:pPr>
            <w:r>
              <w:rPr>
                <w:sz w:val="20"/>
                <w:szCs w:val="20"/>
              </w:rPr>
              <w:t>6,32</w:t>
            </w:r>
          </w:p>
        </w:tc>
        <w:tc>
          <w:tcPr>
            <w:tcW w:w="466" w:type="pct"/>
            <w:shd w:val="clear" w:color="000000" w:fill="FFFFFF"/>
            <w:vAlign w:val="center"/>
          </w:tcPr>
          <w:p w14:paraId="0F74D566" w14:textId="77777777" w:rsidR="0087269D" w:rsidRDefault="00F64A58">
            <w:pPr>
              <w:jc w:val="center"/>
              <w:rPr>
                <w:sz w:val="20"/>
                <w:szCs w:val="20"/>
              </w:rPr>
            </w:pPr>
            <w:r>
              <w:rPr>
                <w:sz w:val="20"/>
                <w:szCs w:val="20"/>
              </w:rPr>
              <w:t>8,79</w:t>
            </w:r>
          </w:p>
        </w:tc>
        <w:tc>
          <w:tcPr>
            <w:tcW w:w="445" w:type="pct"/>
            <w:shd w:val="clear" w:color="000000" w:fill="FFFFFF"/>
            <w:vAlign w:val="center"/>
          </w:tcPr>
          <w:p w14:paraId="102B57C4" w14:textId="77777777" w:rsidR="0087269D" w:rsidRDefault="00F64A58">
            <w:pPr>
              <w:jc w:val="center"/>
              <w:rPr>
                <w:sz w:val="20"/>
                <w:szCs w:val="20"/>
              </w:rPr>
            </w:pPr>
            <w:r>
              <w:rPr>
                <w:sz w:val="20"/>
                <w:szCs w:val="20"/>
              </w:rPr>
              <w:t>19,37</w:t>
            </w:r>
          </w:p>
        </w:tc>
        <w:tc>
          <w:tcPr>
            <w:tcW w:w="587" w:type="pct"/>
            <w:shd w:val="clear" w:color="000000" w:fill="FFFFFF"/>
            <w:vAlign w:val="center"/>
          </w:tcPr>
          <w:p w14:paraId="69D2A609" w14:textId="77777777" w:rsidR="0087269D" w:rsidRDefault="00F64A58">
            <w:pPr>
              <w:jc w:val="center"/>
              <w:rPr>
                <w:sz w:val="20"/>
                <w:szCs w:val="20"/>
              </w:rPr>
            </w:pPr>
            <w:r>
              <w:rPr>
                <w:sz w:val="20"/>
                <w:szCs w:val="20"/>
              </w:rPr>
              <w:t>187,01</w:t>
            </w:r>
          </w:p>
        </w:tc>
      </w:tr>
      <w:tr w:rsidR="0087269D" w14:paraId="4E9CC6AA" w14:textId="77777777">
        <w:trPr>
          <w:trHeight w:val="255"/>
        </w:trPr>
        <w:tc>
          <w:tcPr>
            <w:tcW w:w="587" w:type="pct"/>
            <w:shd w:val="clear" w:color="000000" w:fill="FFFFFF"/>
            <w:vAlign w:val="center"/>
          </w:tcPr>
          <w:p w14:paraId="013C2FA6" w14:textId="77777777" w:rsidR="0087269D" w:rsidRDefault="00F64A58">
            <w:pPr>
              <w:jc w:val="center"/>
              <w:rPr>
                <w:sz w:val="20"/>
                <w:szCs w:val="20"/>
              </w:rPr>
            </w:pPr>
            <w:r>
              <w:rPr>
                <w:sz w:val="20"/>
                <w:szCs w:val="20"/>
              </w:rPr>
              <w:t>312/17</w:t>
            </w:r>
          </w:p>
        </w:tc>
        <w:tc>
          <w:tcPr>
            <w:tcW w:w="1964" w:type="pct"/>
            <w:shd w:val="clear" w:color="000000" w:fill="FFFFFF"/>
            <w:vAlign w:val="center"/>
          </w:tcPr>
          <w:p w14:paraId="7CFC9B50" w14:textId="77777777" w:rsidR="0087269D" w:rsidRDefault="00F64A58">
            <w:pPr>
              <w:rPr>
                <w:sz w:val="20"/>
                <w:szCs w:val="20"/>
              </w:rPr>
            </w:pPr>
            <w:r>
              <w:rPr>
                <w:sz w:val="20"/>
                <w:szCs w:val="20"/>
              </w:rPr>
              <w:t>Пюре картофельное</w:t>
            </w:r>
          </w:p>
        </w:tc>
        <w:tc>
          <w:tcPr>
            <w:tcW w:w="536" w:type="pct"/>
            <w:shd w:val="clear" w:color="000000" w:fill="FFFFFF"/>
            <w:vAlign w:val="center"/>
          </w:tcPr>
          <w:p w14:paraId="01DF4C1F" w14:textId="77777777" w:rsidR="0087269D" w:rsidRDefault="00F64A58">
            <w:pPr>
              <w:jc w:val="center"/>
              <w:rPr>
                <w:sz w:val="20"/>
                <w:szCs w:val="20"/>
              </w:rPr>
            </w:pPr>
            <w:r>
              <w:rPr>
                <w:sz w:val="20"/>
                <w:szCs w:val="20"/>
              </w:rPr>
              <w:t>150</w:t>
            </w:r>
          </w:p>
        </w:tc>
        <w:tc>
          <w:tcPr>
            <w:tcW w:w="415" w:type="pct"/>
            <w:shd w:val="clear" w:color="000000" w:fill="FFFFFF"/>
            <w:vAlign w:val="center"/>
          </w:tcPr>
          <w:p w14:paraId="6E77EA3F" w14:textId="77777777" w:rsidR="0087269D" w:rsidRDefault="00F64A58">
            <w:pPr>
              <w:jc w:val="center"/>
              <w:rPr>
                <w:sz w:val="20"/>
                <w:szCs w:val="20"/>
              </w:rPr>
            </w:pPr>
            <w:r>
              <w:rPr>
                <w:sz w:val="20"/>
                <w:szCs w:val="20"/>
              </w:rPr>
              <w:t>3,26</w:t>
            </w:r>
          </w:p>
        </w:tc>
        <w:tc>
          <w:tcPr>
            <w:tcW w:w="466" w:type="pct"/>
            <w:shd w:val="clear" w:color="000000" w:fill="FFFFFF"/>
            <w:vAlign w:val="center"/>
          </w:tcPr>
          <w:p w14:paraId="09625A72" w14:textId="77777777" w:rsidR="0087269D" w:rsidRDefault="00F64A58">
            <w:pPr>
              <w:jc w:val="center"/>
              <w:rPr>
                <w:sz w:val="20"/>
                <w:szCs w:val="20"/>
              </w:rPr>
            </w:pPr>
            <w:r>
              <w:rPr>
                <w:sz w:val="20"/>
                <w:szCs w:val="20"/>
              </w:rPr>
              <w:t>7,80</w:t>
            </w:r>
          </w:p>
        </w:tc>
        <w:tc>
          <w:tcPr>
            <w:tcW w:w="445" w:type="pct"/>
            <w:shd w:val="clear" w:color="000000" w:fill="FFFFFF"/>
            <w:vAlign w:val="center"/>
          </w:tcPr>
          <w:p w14:paraId="1D346CA8" w14:textId="77777777" w:rsidR="0087269D" w:rsidRDefault="00F64A58">
            <w:pPr>
              <w:jc w:val="center"/>
              <w:rPr>
                <w:sz w:val="20"/>
                <w:szCs w:val="20"/>
              </w:rPr>
            </w:pPr>
            <w:r>
              <w:rPr>
                <w:sz w:val="20"/>
                <w:szCs w:val="20"/>
              </w:rPr>
              <w:t>21,99</w:t>
            </w:r>
          </w:p>
        </w:tc>
        <w:tc>
          <w:tcPr>
            <w:tcW w:w="587" w:type="pct"/>
            <w:shd w:val="clear" w:color="000000" w:fill="FFFFFF"/>
            <w:vAlign w:val="center"/>
          </w:tcPr>
          <w:p w14:paraId="7F392711" w14:textId="77777777" w:rsidR="0087269D" w:rsidRDefault="00F64A58">
            <w:pPr>
              <w:jc w:val="center"/>
              <w:rPr>
                <w:sz w:val="20"/>
                <w:szCs w:val="20"/>
              </w:rPr>
            </w:pPr>
            <w:r>
              <w:rPr>
                <w:sz w:val="20"/>
                <w:szCs w:val="20"/>
              </w:rPr>
              <w:t>176,30</w:t>
            </w:r>
          </w:p>
        </w:tc>
      </w:tr>
      <w:tr w:rsidR="0087269D" w14:paraId="5EF041EB" w14:textId="77777777">
        <w:trPr>
          <w:trHeight w:val="255"/>
        </w:trPr>
        <w:tc>
          <w:tcPr>
            <w:tcW w:w="587" w:type="pct"/>
            <w:shd w:val="clear" w:color="000000" w:fill="FFFFFF"/>
            <w:vAlign w:val="center"/>
          </w:tcPr>
          <w:p w14:paraId="6F7E3B9A"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58C16699"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0E89EBE7" w14:textId="77777777" w:rsidR="0087269D" w:rsidRDefault="00F64A58">
            <w:pPr>
              <w:jc w:val="center"/>
              <w:rPr>
                <w:sz w:val="20"/>
                <w:szCs w:val="20"/>
              </w:rPr>
            </w:pPr>
            <w:r>
              <w:rPr>
                <w:sz w:val="20"/>
                <w:szCs w:val="20"/>
              </w:rPr>
              <w:t>200</w:t>
            </w:r>
          </w:p>
        </w:tc>
        <w:tc>
          <w:tcPr>
            <w:tcW w:w="415" w:type="pct"/>
            <w:shd w:val="clear" w:color="000000" w:fill="FFFFFF"/>
            <w:vAlign w:val="center"/>
          </w:tcPr>
          <w:p w14:paraId="5C2BBB1B" w14:textId="77777777" w:rsidR="0087269D" w:rsidRDefault="00F64A58">
            <w:pPr>
              <w:jc w:val="center"/>
              <w:rPr>
                <w:sz w:val="20"/>
                <w:szCs w:val="20"/>
              </w:rPr>
            </w:pPr>
            <w:r>
              <w:rPr>
                <w:sz w:val="20"/>
                <w:szCs w:val="20"/>
              </w:rPr>
              <w:t>0,00</w:t>
            </w:r>
          </w:p>
        </w:tc>
        <w:tc>
          <w:tcPr>
            <w:tcW w:w="466" w:type="pct"/>
            <w:shd w:val="clear" w:color="000000" w:fill="FFFFFF"/>
            <w:vAlign w:val="center"/>
          </w:tcPr>
          <w:p w14:paraId="14B5F1DF" w14:textId="77777777" w:rsidR="0087269D" w:rsidRDefault="00F64A58">
            <w:pPr>
              <w:jc w:val="center"/>
              <w:rPr>
                <w:sz w:val="20"/>
                <w:szCs w:val="20"/>
              </w:rPr>
            </w:pPr>
            <w:r>
              <w:rPr>
                <w:sz w:val="20"/>
                <w:szCs w:val="20"/>
              </w:rPr>
              <w:t>0,00</w:t>
            </w:r>
          </w:p>
        </w:tc>
        <w:tc>
          <w:tcPr>
            <w:tcW w:w="445" w:type="pct"/>
            <w:shd w:val="clear" w:color="000000" w:fill="FFFFFF"/>
            <w:vAlign w:val="center"/>
          </w:tcPr>
          <w:p w14:paraId="230CC38B" w14:textId="77777777" w:rsidR="0087269D" w:rsidRDefault="00F64A58">
            <w:pPr>
              <w:jc w:val="center"/>
              <w:rPr>
                <w:sz w:val="20"/>
                <w:szCs w:val="20"/>
              </w:rPr>
            </w:pPr>
            <w:r>
              <w:rPr>
                <w:sz w:val="20"/>
                <w:szCs w:val="20"/>
              </w:rPr>
              <w:t>10,00</w:t>
            </w:r>
          </w:p>
        </w:tc>
        <w:tc>
          <w:tcPr>
            <w:tcW w:w="587" w:type="pct"/>
            <w:shd w:val="clear" w:color="000000" w:fill="FFFFFF"/>
            <w:vAlign w:val="center"/>
          </w:tcPr>
          <w:p w14:paraId="3BB66292" w14:textId="77777777" w:rsidR="0087269D" w:rsidRDefault="00F64A58">
            <w:pPr>
              <w:jc w:val="center"/>
              <w:rPr>
                <w:sz w:val="20"/>
                <w:szCs w:val="20"/>
              </w:rPr>
            </w:pPr>
            <w:r>
              <w:rPr>
                <w:sz w:val="20"/>
                <w:szCs w:val="20"/>
              </w:rPr>
              <w:t>42,00</w:t>
            </w:r>
          </w:p>
        </w:tc>
      </w:tr>
      <w:tr w:rsidR="0087269D" w14:paraId="067E4CF9" w14:textId="77777777">
        <w:trPr>
          <w:trHeight w:val="255"/>
        </w:trPr>
        <w:tc>
          <w:tcPr>
            <w:tcW w:w="587" w:type="pct"/>
            <w:shd w:val="clear" w:color="000000" w:fill="FFFFFF"/>
            <w:vAlign w:val="center"/>
          </w:tcPr>
          <w:p w14:paraId="421DCE21" w14:textId="77777777" w:rsidR="0087269D" w:rsidRDefault="00F64A58">
            <w:pPr>
              <w:jc w:val="center"/>
              <w:rPr>
                <w:sz w:val="20"/>
                <w:szCs w:val="20"/>
              </w:rPr>
            </w:pPr>
            <w:r>
              <w:rPr>
                <w:sz w:val="20"/>
                <w:szCs w:val="20"/>
              </w:rPr>
              <w:t> </w:t>
            </w:r>
          </w:p>
        </w:tc>
        <w:tc>
          <w:tcPr>
            <w:tcW w:w="1964" w:type="pct"/>
            <w:shd w:val="clear" w:color="000000" w:fill="FFFFFF"/>
            <w:vAlign w:val="center"/>
          </w:tcPr>
          <w:p w14:paraId="0C79A833"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323668B2" w14:textId="77777777" w:rsidR="0087269D" w:rsidRDefault="00F64A58">
            <w:pPr>
              <w:jc w:val="center"/>
              <w:rPr>
                <w:sz w:val="20"/>
                <w:szCs w:val="20"/>
              </w:rPr>
            </w:pPr>
            <w:r>
              <w:rPr>
                <w:sz w:val="20"/>
                <w:szCs w:val="20"/>
              </w:rPr>
              <w:t>40</w:t>
            </w:r>
          </w:p>
        </w:tc>
        <w:tc>
          <w:tcPr>
            <w:tcW w:w="415" w:type="pct"/>
            <w:shd w:val="clear" w:color="000000" w:fill="FFFFFF"/>
            <w:vAlign w:val="center"/>
          </w:tcPr>
          <w:p w14:paraId="6C5B4908" w14:textId="77777777" w:rsidR="0087269D" w:rsidRDefault="00F64A58">
            <w:pPr>
              <w:jc w:val="center"/>
              <w:rPr>
                <w:sz w:val="20"/>
                <w:szCs w:val="20"/>
              </w:rPr>
            </w:pPr>
            <w:r>
              <w:rPr>
                <w:sz w:val="20"/>
                <w:szCs w:val="20"/>
              </w:rPr>
              <w:t>3,04</w:t>
            </w:r>
          </w:p>
        </w:tc>
        <w:tc>
          <w:tcPr>
            <w:tcW w:w="466" w:type="pct"/>
            <w:shd w:val="clear" w:color="000000" w:fill="FFFFFF"/>
            <w:vAlign w:val="center"/>
          </w:tcPr>
          <w:p w14:paraId="050DA5FB" w14:textId="77777777" w:rsidR="0087269D" w:rsidRDefault="00F64A58">
            <w:pPr>
              <w:jc w:val="center"/>
              <w:rPr>
                <w:sz w:val="20"/>
                <w:szCs w:val="20"/>
              </w:rPr>
            </w:pPr>
            <w:r>
              <w:rPr>
                <w:sz w:val="20"/>
                <w:szCs w:val="20"/>
              </w:rPr>
              <w:t>0,32</w:t>
            </w:r>
          </w:p>
        </w:tc>
        <w:tc>
          <w:tcPr>
            <w:tcW w:w="445" w:type="pct"/>
            <w:shd w:val="clear" w:color="000000" w:fill="FFFFFF"/>
            <w:vAlign w:val="center"/>
          </w:tcPr>
          <w:p w14:paraId="77A53B36" w14:textId="77777777" w:rsidR="0087269D" w:rsidRDefault="00F64A58">
            <w:pPr>
              <w:jc w:val="center"/>
              <w:rPr>
                <w:sz w:val="20"/>
                <w:szCs w:val="20"/>
              </w:rPr>
            </w:pPr>
            <w:r>
              <w:rPr>
                <w:sz w:val="20"/>
                <w:szCs w:val="20"/>
              </w:rPr>
              <w:t>19,68</w:t>
            </w:r>
          </w:p>
        </w:tc>
        <w:tc>
          <w:tcPr>
            <w:tcW w:w="587" w:type="pct"/>
            <w:shd w:val="clear" w:color="000000" w:fill="FFFFFF"/>
            <w:vAlign w:val="center"/>
          </w:tcPr>
          <w:p w14:paraId="18DD8D31" w14:textId="77777777" w:rsidR="0087269D" w:rsidRDefault="00F64A58">
            <w:pPr>
              <w:jc w:val="center"/>
              <w:rPr>
                <w:sz w:val="20"/>
                <w:szCs w:val="20"/>
              </w:rPr>
            </w:pPr>
            <w:r>
              <w:rPr>
                <w:sz w:val="20"/>
                <w:szCs w:val="20"/>
              </w:rPr>
              <w:t>98,34</w:t>
            </w:r>
          </w:p>
        </w:tc>
      </w:tr>
      <w:tr w:rsidR="0087269D" w14:paraId="5EF80B4F" w14:textId="77777777">
        <w:trPr>
          <w:trHeight w:val="255"/>
        </w:trPr>
        <w:tc>
          <w:tcPr>
            <w:tcW w:w="2551" w:type="pct"/>
            <w:gridSpan w:val="2"/>
            <w:shd w:val="clear" w:color="000000" w:fill="FFFFFF"/>
            <w:vAlign w:val="center"/>
          </w:tcPr>
          <w:p w14:paraId="365B9A77"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73418EEF" w14:textId="77777777" w:rsidR="0087269D" w:rsidRDefault="00F64A58">
            <w:pPr>
              <w:jc w:val="center"/>
              <w:rPr>
                <w:b/>
                <w:bCs/>
                <w:sz w:val="20"/>
                <w:szCs w:val="20"/>
              </w:rPr>
            </w:pPr>
            <w:r>
              <w:rPr>
                <w:b/>
                <w:bCs/>
                <w:sz w:val="20"/>
                <w:szCs w:val="20"/>
              </w:rPr>
              <w:t>505</w:t>
            </w:r>
          </w:p>
        </w:tc>
        <w:tc>
          <w:tcPr>
            <w:tcW w:w="415" w:type="pct"/>
            <w:shd w:val="clear" w:color="000000" w:fill="FFFFFF"/>
            <w:vAlign w:val="center"/>
          </w:tcPr>
          <w:p w14:paraId="35156082" w14:textId="77777777" w:rsidR="0087269D" w:rsidRDefault="00F64A58">
            <w:pPr>
              <w:jc w:val="center"/>
              <w:rPr>
                <w:sz w:val="20"/>
                <w:szCs w:val="20"/>
              </w:rPr>
            </w:pPr>
            <w:r>
              <w:rPr>
                <w:sz w:val="20"/>
                <w:szCs w:val="20"/>
              </w:rPr>
              <w:t> </w:t>
            </w:r>
          </w:p>
        </w:tc>
        <w:tc>
          <w:tcPr>
            <w:tcW w:w="466" w:type="pct"/>
            <w:shd w:val="clear" w:color="000000" w:fill="FFFFFF"/>
            <w:vAlign w:val="center"/>
          </w:tcPr>
          <w:p w14:paraId="10243478" w14:textId="77777777" w:rsidR="0087269D" w:rsidRDefault="00F64A58">
            <w:pPr>
              <w:jc w:val="center"/>
              <w:rPr>
                <w:sz w:val="20"/>
                <w:szCs w:val="20"/>
              </w:rPr>
            </w:pPr>
            <w:r>
              <w:rPr>
                <w:sz w:val="20"/>
                <w:szCs w:val="20"/>
              </w:rPr>
              <w:t> </w:t>
            </w:r>
          </w:p>
        </w:tc>
        <w:tc>
          <w:tcPr>
            <w:tcW w:w="445" w:type="pct"/>
            <w:shd w:val="clear" w:color="000000" w:fill="FFFFFF"/>
            <w:vAlign w:val="center"/>
          </w:tcPr>
          <w:p w14:paraId="57FD9FE2" w14:textId="77777777" w:rsidR="0087269D" w:rsidRDefault="00F64A58">
            <w:pPr>
              <w:jc w:val="center"/>
              <w:rPr>
                <w:sz w:val="20"/>
                <w:szCs w:val="20"/>
              </w:rPr>
            </w:pPr>
            <w:r>
              <w:rPr>
                <w:sz w:val="20"/>
                <w:szCs w:val="20"/>
              </w:rPr>
              <w:t> </w:t>
            </w:r>
          </w:p>
        </w:tc>
        <w:tc>
          <w:tcPr>
            <w:tcW w:w="587" w:type="pct"/>
            <w:shd w:val="clear" w:color="000000" w:fill="FFFFFF"/>
            <w:vAlign w:val="center"/>
          </w:tcPr>
          <w:p w14:paraId="37EB7519" w14:textId="77777777" w:rsidR="0087269D" w:rsidRDefault="00F64A58">
            <w:pPr>
              <w:jc w:val="center"/>
              <w:rPr>
                <w:sz w:val="20"/>
                <w:szCs w:val="20"/>
              </w:rPr>
            </w:pPr>
            <w:r>
              <w:rPr>
                <w:sz w:val="20"/>
                <w:szCs w:val="20"/>
              </w:rPr>
              <w:t> </w:t>
            </w:r>
          </w:p>
        </w:tc>
      </w:tr>
      <w:tr w:rsidR="0087269D" w14:paraId="3327EC48" w14:textId="77777777">
        <w:trPr>
          <w:trHeight w:val="255"/>
        </w:trPr>
        <w:tc>
          <w:tcPr>
            <w:tcW w:w="587" w:type="pct"/>
            <w:shd w:val="clear" w:color="000000" w:fill="FFFFFF"/>
            <w:vAlign w:val="center"/>
          </w:tcPr>
          <w:p w14:paraId="6CD6BD9F"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05357A7F"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6FA905D1" w14:textId="77777777" w:rsidR="0087269D" w:rsidRDefault="00F64A58">
            <w:pPr>
              <w:jc w:val="center"/>
              <w:rPr>
                <w:b/>
                <w:bCs/>
                <w:sz w:val="20"/>
                <w:szCs w:val="20"/>
              </w:rPr>
            </w:pPr>
            <w:r>
              <w:rPr>
                <w:b/>
                <w:bCs/>
                <w:sz w:val="20"/>
                <w:szCs w:val="20"/>
              </w:rPr>
              <w:t>25,97</w:t>
            </w:r>
          </w:p>
        </w:tc>
        <w:tc>
          <w:tcPr>
            <w:tcW w:w="466" w:type="pct"/>
            <w:shd w:val="clear" w:color="000000" w:fill="FFFFFF"/>
            <w:vAlign w:val="center"/>
          </w:tcPr>
          <w:p w14:paraId="42511F28" w14:textId="77777777" w:rsidR="0087269D" w:rsidRDefault="00F64A58">
            <w:pPr>
              <w:jc w:val="center"/>
              <w:rPr>
                <w:b/>
                <w:bCs/>
                <w:sz w:val="20"/>
                <w:szCs w:val="20"/>
              </w:rPr>
            </w:pPr>
            <w:r>
              <w:rPr>
                <w:b/>
                <w:bCs/>
                <w:sz w:val="20"/>
                <w:szCs w:val="20"/>
              </w:rPr>
              <w:t>31,96</w:t>
            </w:r>
          </w:p>
        </w:tc>
        <w:tc>
          <w:tcPr>
            <w:tcW w:w="445" w:type="pct"/>
            <w:shd w:val="clear" w:color="000000" w:fill="FFFFFF"/>
            <w:vAlign w:val="center"/>
          </w:tcPr>
          <w:p w14:paraId="3D2521AA" w14:textId="77777777" w:rsidR="0087269D" w:rsidRDefault="00F64A58">
            <w:pPr>
              <w:jc w:val="center"/>
              <w:rPr>
                <w:b/>
                <w:bCs/>
                <w:sz w:val="20"/>
                <w:szCs w:val="20"/>
              </w:rPr>
            </w:pPr>
            <w:r>
              <w:rPr>
                <w:b/>
                <w:bCs/>
                <w:sz w:val="20"/>
                <w:szCs w:val="20"/>
              </w:rPr>
              <w:t>88,01</w:t>
            </w:r>
          </w:p>
        </w:tc>
        <w:tc>
          <w:tcPr>
            <w:tcW w:w="587" w:type="pct"/>
            <w:shd w:val="clear" w:color="000000" w:fill="FFFFFF"/>
            <w:vAlign w:val="center"/>
          </w:tcPr>
          <w:p w14:paraId="54895252" w14:textId="77777777" w:rsidR="0087269D" w:rsidRDefault="00F64A58">
            <w:pPr>
              <w:jc w:val="center"/>
              <w:rPr>
                <w:b/>
                <w:bCs/>
                <w:sz w:val="20"/>
                <w:szCs w:val="20"/>
              </w:rPr>
            </w:pPr>
            <w:r>
              <w:rPr>
                <w:b/>
                <w:bCs/>
                <w:sz w:val="20"/>
                <w:szCs w:val="20"/>
              </w:rPr>
              <w:t>767,04</w:t>
            </w:r>
          </w:p>
        </w:tc>
      </w:tr>
      <w:tr w:rsidR="0087269D" w14:paraId="3017E652" w14:textId="77777777">
        <w:trPr>
          <w:trHeight w:val="255"/>
        </w:trPr>
        <w:tc>
          <w:tcPr>
            <w:tcW w:w="587" w:type="pct"/>
            <w:shd w:val="clear" w:color="000000" w:fill="FFFFFF"/>
            <w:vAlign w:val="center"/>
          </w:tcPr>
          <w:p w14:paraId="1DA04D7E" w14:textId="77777777" w:rsidR="0087269D" w:rsidRDefault="00F64A58">
            <w:pPr>
              <w:jc w:val="center"/>
              <w:rPr>
                <w:sz w:val="20"/>
                <w:szCs w:val="20"/>
              </w:rPr>
            </w:pPr>
            <w:r>
              <w:rPr>
                <w:sz w:val="20"/>
                <w:szCs w:val="20"/>
              </w:rPr>
              <w:t>52/17</w:t>
            </w:r>
          </w:p>
        </w:tc>
        <w:tc>
          <w:tcPr>
            <w:tcW w:w="1964" w:type="pct"/>
            <w:shd w:val="clear" w:color="000000" w:fill="FFFFFF"/>
            <w:vAlign w:val="center"/>
          </w:tcPr>
          <w:p w14:paraId="29C98B41" w14:textId="77777777" w:rsidR="0087269D" w:rsidRDefault="00F64A58">
            <w:pPr>
              <w:rPr>
                <w:sz w:val="20"/>
                <w:szCs w:val="20"/>
              </w:rPr>
            </w:pPr>
            <w:r>
              <w:rPr>
                <w:sz w:val="20"/>
                <w:szCs w:val="20"/>
              </w:rPr>
              <w:t>Салат из свеклы</w:t>
            </w:r>
          </w:p>
        </w:tc>
        <w:tc>
          <w:tcPr>
            <w:tcW w:w="536" w:type="pct"/>
            <w:shd w:val="clear" w:color="000000" w:fill="FFFFFF"/>
            <w:vAlign w:val="center"/>
          </w:tcPr>
          <w:p w14:paraId="33F00419" w14:textId="77777777" w:rsidR="0087269D" w:rsidRDefault="00F64A58">
            <w:pPr>
              <w:jc w:val="center"/>
              <w:rPr>
                <w:sz w:val="20"/>
                <w:szCs w:val="20"/>
              </w:rPr>
            </w:pPr>
            <w:r>
              <w:rPr>
                <w:sz w:val="20"/>
                <w:szCs w:val="20"/>
              </w:rPr>
              <w:t>60</w:t>
            </w:r>
          </w:p>
        </w:tc>
        <w:tc>
          <w:tcPr>
            <w:tcW w:w="415" w:type="pct"/>
            <w:shd w:val="clear" w:color="000000" w:fill="FFFFFF"/>
            <w:vAlign w:val="center"/>
          </w:tcPr>
          <w:p w14:paraId="19D9F180" w14:textId="77777777" w:rsidR="0087269D" w:rsidRDefault="00F64A58">
            <w:pPr>
              <w:jc w:val="center"/>
              <w:rPr>
                <w:sz w:val="20"/>
                <w:szCs w:val="20"/>
              </w:rPr>
            </w:pPr>
            <w:r>
              <w:rPr>
                <w:sz w:val="20"/>
                <w:szCs w:val="20"/>
              </w:rPr>
              <w:t>0,84</w:t>
            </w:r>
          </w:p>
        </w:tc>
        <w:tc>
          <w:tcPr>
            <w:tcW w:w="466" w:type="pct"/>
            <w:shd w:val="clear" w:color="000000" w:fill="FFFFFF"/>
            <w:vAlign w:val="center"/>
          </w:tcPr>
          <w:p w14:paraId="59127ABD" w14:textId="77777777" w:rsidR="0087269D" w:rsidRDefault="00F64A58">
            <w:pPr>
              <w:jc w:val="center"/>
              <w:rPr>
                <w:sz w:val="20"/>
                <w:szCs w:val="20"/>
              </w:rPr>
            </w:pPr>
            <w:r>
              <w:rPr>
                <w:sz w:val="20"/>
                <w:szCs w:val="20"/>
              </w:rPr>
              <w:t>3,06</w:t>
            </w:r>
          </w:p>
        </w:tc>
        <w:tc>
          <w:tcPr>
            <w:tcW w:w="445" w:type="pct"/>
            <w:shd w:val="clear" w:color="000000" w:fill="FFFFFF"/>
            <w:vAlign w:val="center"/>
          </w:tcPr>
          <w:p w14:paraId="34FB8A30" w14:textId="77777777" w:rsidR="0087269D" w:rsidRDefault="00F64A58">
            <w:pPr>
              <w:jc w:val="center"/>
              <w:rPr>
                <w:sz w:val="20"/>
                <w:szCs w:val="20"/>
              </w:rPr>
            </w:pPr>
            <w:r>
              <w:rPr>
                <w:sz w:val="20"/>
                <w:szCs w:val="20"/>
              </w:rPr>
              <w:t>6,83</w:t>
            </w:r>
          </w:p>
        </w:tc>
        <w:tc>
          <w:tcPr>
            <w:tcW w:w="587" w:type="pct"/>
            <w:shd w:val="clear" w:color="000000" w:fill="FFFFFF"/>
            <w:vAlign w:val="center"/>
          </w:tcPr>
          <w:p w14:paraId="30F13200" w14:textId="77777777" w:rsidR="0087269D" w:rsidRDefault="00F64A58">
            <w:pPr>
              <w:jc w:val="center"/>
              <w:rPr>
                <w:sz w:val="20"/>
                <w:szCs w:val="20"/>
              </w:rPr>
            </w:pPr>
            <w:r>
              <w:rPr>
                <w:sz w:val="20"/>
                <w:szCs w:val="20"/>
              </w:rPr>
              <w:t>59,75</w:t>
            </w:r>
          </w:p>
        </w:tc>
      </w:tr>
      <w:tr w:rsidR="0087269D" w14:paraId="5027EA4B" w14:textId="77777777">
        <w:trPr>
          <w:trHeight w:val="510"/>
        </w:trPr>
        <w:tc>
          <w:tcPr>
            <w:tcW w:w="587" w:type="pct"/>
            <w:shd w:val="clear" w:color="000000" w:fill="FFFFFF"/>
            <w:vAlign w:val="center"/>
          </w:tcPr>
          <w:p w14:paraId="1FEB93BC" w14:textId="77777777" w:rsidR="0087269D" w:rsidRDefault="00F64A58">
            <w:pPr>
              <w:jc w:val="center"/>
              <w:rPr>
                <w:sz w:val="20"/>
                <w:szCs w:val="20"/>
              </w:rPr>
            </w:pPr>
            <w:r>
              <w:rPr>
                <w:sz w:val="20"/>
                <w:szCs w:val="20"/>
              </w:rPr>
              <w:t>101/17</w:t>
            </w:r>
          </w:p>
        </w:tc>
        <w:tc>
          <w:tcPr>
            <w:tcW w:w="1964" w:type="pct"/>
            <w:shd w:val="clear" w:color="000000" w:fill="FFFFFF"/>
            <w:vAlign w:val="center"/>
          </w:tcPr>
          <w:p w14:paraId="2B8F52C3" w14:textId="77777777" w:rsidR="0087269D" w:rsidRDefault="00F64A58">
            <w:pPr>
              <w:rPr>
                <w:sz w:val="20"/>
                <w:szCs w:val="20"/>
              </w:rPr>
            </w:pPr>
            <w:r>
              <w:rPr>
                <w:sz w:val="20"/>
                <w:szCs w:val="20"/>
              </w:rPr>
              <w:t>Суп картофельный с рисовой крупой с фрикадельками</w:t>
            </w:r>
          </w:p>
        </w:tc>
        <w:tc>
          <w:tcPr>
            <w:tcW w:w="536" w:type="pct"/>
            <w:shd w:val="clear" w:color="000000" w:fill="FFFFFF"/>
            <w:vAlign w:val="center"/>
          </w:tcPr>
          <w:p w14:paraId="3466D6E9" w14:textId="77777777" w:rsidR="0087269D" w:rsidRDefault="00F64A58">
            <w:pPr>
              <w:jc w:val="center"/>
              <w:rPr>
                <w:sz w:val="20"/>
                <w:szCs w:val="20"/>
              </w:rPr>
            </w:pPr>
            <w:r>
              <w:rPr>
                <w:sz w:val="20"/>
                <w:szCs w:val="20"/>
              </w:rPr>
              <w:t>205</w:t>
            </w:r>
          </w:p>
        </w:tc>
        <w:tc>
          <w:tcPr>
            <w:tcW w:w="415" w:type="pct"/>
            <w:shd w:val="clear" w:color="000000" w:fill="FFFFFF"/>
            <w:vAlign w:val="center"/>
          </w:tcPr>
          <w:p w14:paraId="684F7AD7" w14:textId="77777777" w:rsidR="0087269D" w:rsidRDefault="00F64A58">
            <w:pPr>
              <w:jc w:val="center"/>
              <w:rPr>
                <w:sz w:val="20"/>
                <w:szCs w:val="20"/>
              </w:rPr>
            </w:pPr>
            <w:r>
              <w:rPr>
                <w:sz w:val="20"/>
                <w:szCs w:val="20"/>
              </w:rPr>
              <w:t>2,57</w:t>
            </w:r>
          </w:p>
        </w:tc>
        <w:tc>
          <w:tcPr>
            <w:tcW w:w="466" w:type="pct"/>
            <w:shd w:val="clear" w:color="000000" w:fill="FFFFFF"/>
            <w:vAlign w:val="center"/>
          </w:tcPr>
          <w:p w14:paraId="4C286DE9" w14:textId="77777777" w:rsidR="0087269D" w:rsidRDefault="00F64A58">
            <w:pPr>
              <w:jc w:val="center"/>
              <w:rPr>
                <w:sz w:val="20"/>
                <w:szCs w:val="20"/>
              </w:rPr>
            </w:pPr>
            <w:r>
              <w:rPr>
                <w:sz w:val="20"/>
                <w:szCs w:val="20"/>
              </w:rPr>
              <w:t>9,24</w:t>
            </w:r>
          </w:p>
        </w:tc>
        <w:tc>
          <w:tcPr>
            <w:tcW w:w="445" w:type="pct"/>
            <w:shd w:val="clear" w:color="000000" w:fill="FFFFFF"/>
            <w:vAlign w:val="center"/>
          </w:tcPr>
          <w:p w14:paraId="460D5B63" w14:textId="77777777" w:rsidR="0087269D" w:rsidRDefault="00F64A58">
            <w:pPr>
              <w:jc w:val="center"/>
              <w:rPr>
                <w:sz w:val="20"/>
                <w:szCs w:val="20"/>
              </w:rPr>
            </w:pPr>
            <w:r>
              <w:rPr>
                <w:sz w:val="20"/>
                <w:szCs w:val="20"/>
              </w:rPr>
              <w:t>18,04</w:t>
            </w:r>
          </w:p>
        </w:tc>
        <w:tc>
          <w:tcPr>
            <w:tcW w:w="587" w:type="pct"/>
            <w:shd w:val="clear" w:color="000000" w:fill="FFFFFF"/>
            <w:vAlign w:val="center"/>
          </w:tcPr>
          <w:p w14:paraId="0977B358" w14:textId="77777777" w:rsidR="0087269D" w:rsidRDefault="00F64A58">
            <w:pPr>
              <w:jc w:val="center"/>
              <w:rPr>
                <w:sz w:val="20"/>
                <w:szCs w:val="20"/>
              </w:rPr>
            </w:pPr>
            <w:r>
              <w:rPr>
                <w:sz w:val="20"/>
                <w:szCs w:val="20"/>
              </w:rPr>
              <w:t>169,72</w:t>
            </w:r>
          </w:p>
        </w:tc>
      </w:tr>
      <w:tr w:rsidR="0087269D" w14:paraId="23DD9A87" w14:textId="77777777">
        <w:trPr>
          <w:trHeight w:val="255"/>
        </w:trPr>
        <w:tc>
          <w:tcPr>
            <w:tcW w:w="587" w:type="pct"/>
            <w:shd w:val="clear" w:color="000000" w:fill="FFFFFF"/>
            <w:vAlign w:val="center"/>
          </w:tcPr>
          <w:p w14:paraId="26542959" w14:textId="77777777" w:rsidR="0087269D" w:rsidRDefault="00F64A58">
            <w:pPr>
              <w:jc w:val="center"/>
              <w:rPr>
                <w:sz w:val="20"/>
                <w:szCs w:val="20"/>
              </w:rPr>
            </w:pPr>
            <w:r>
              <w:rPr>
                <w:sz w:val="20"/>
                <w:szCs w:val="20"/>
              </w:rPr>
              <w:t>260/17</w:t>
            </w:r>
          </w:p>
        </w:tc>
        <w:tc>
          <w:tcPr>
            <w:tcW w:w="1964" w:type="pct"/>
            <w:shd w:val="clear" w:color="000000" w:fill="FFFFFF"/>
            <w:vAlign w:val="center"/>
          </w:tcPr>
          <w:p w14:paraId="05C2F69B" w14:textId="77777777" w:rsidR="0087269D" w:rsidRDefault="00F64A58">
            <w:pPr>
              <w:rPr>
                <w:sz w:val="20"/>
                <w:szCs w:val="20"/>
              </w:rPr>
            </w:pPr>
            <w:r>
              <w:rPr>
                <w:sz w:val="20"/>
                <w:szCs w:val="20"/>
              </w:rPr>
              <w:t>Гуляш из птицы (грудка)</w:t>
            </w:r>
          </w:p>
        </w:tc>
        <w:tc>
          <w:tcPr>
            <w:tcW w:w="536" w:type="pct"/>
            <w:shd w:val="clear" w:color="000000" w:fill="FFFFFF"/>
            <w:vAlign w:val="center"/>
          </w:tcPr>
          <w:p w14:paraId="237B3F6C" w14:textId="77777777" w:rsidR="0087269D" w:rsidRDefault="00F64A58">
            <w:pPr>
              <w:jc w:val="center"/>
              <w:rPr>
                <w:sz w:val="20"/>
                <w:szCs w:val="20"/>
              </w:rPr>
            </w:pPr>
            <w:r>
              <w:rPr>
                <w:sz w:val="20"/>
                <w:szCs w:val="20"/>
              </w:rPr>
              <w:t>100</w:t>
            </w:r>
          </w:p>
        </w:tc>
        <w:tc>
          <w:tcPr>
            <w:tcW w:w="415" w:type="pct"/>
            <w:shd w:val="clear" w:color="000000" w:fill="FFFFFF"/>
            <w:vAlign w:val="center"/>
          </w:tcPr>
          <w:p w14:paraId="4A3CE508" w14:textId="77777777" w:rsidR="0087269D" w:rsidRDefault="00F64A58">
            <w:pPr>
              <w:jc w:val="center"/>
              <w:rPr>
                <w:sz w:val="20"/>
                <w:szCs w:val="20"/>
              </w:rPr>
            </w:pPr>
            <w:r>
              <w:rPr>
                <w:sz w:val="20"/>
                <w:szCs w:val="20"/>
              </w:rPr>
              <w:t>14,25</w:t>
            </w:r>
          </w:p>
        </w:tc>
        <w:tc>
          <w:tcPr>
            <w:tcW w:w="466" w:type="pct"/>
            <w:shd w:val="clear" w:color="000000" w:fill="FFFFFF"/>
            <w:vAlign w:val="center"/>
          </w:tcPr>
          <w:p w14:paraId="1D2B32BC" w14:textId="77777777" w:rsidR="0087269D" w:rsidRDefault="00F64A58">
            <w:pPr>
              <w:jc w:val="center"/>
              <w:rPr>
                <w:sz w:val="20"/>
                <w:szCs w:val="20"/>
              </w:rPr>
            </w:pPr>
            <w:r>
              <w:rPr>
                <w:sz w:val="20"/>
                <w:szCs w:val="20"/>
              </w:rPr>
              <w:t>16,66</w:t>
            </w:r>
          </w:p>
        </w:tc>
        <w:tc>
          <w:tcPr>
            <w:tcW w:w="445" w:type="pct"/>
            <w:shd w:val="clear" w:color="000000" w:fill="FFFFFF"/>
            <w:vAlign w:val="center"/>
          </w:tcPr>
          <w:p w14:paraId="1D460D12" w14:textId="77777777" w:rsidR="0087269D" w:rsidRDefault="00F64A58">
            <w:pPr>
              <w:jc w:val="center"/>
              <w:rPr>
                <w:sz w:val="20"/>
                <w:szCs w:val="20"/>
              </w:rPr>
            </w:pPr>
            <w:r>
              <w:rPr>
                <w:sz w:val="20"/>
                <w:szCs w:val="20"/>
              </w:rPr>
              <w:t>5,27</w:t>
            </w:r>
          </w:p>
        </w:tc>
        <w:tc>
          <w:tcPr>
            <w:tcW w:w="587" w:type="pct"/>
            <w:shd w:val="clear" w:color="000000" w:fill="FFFFFF"/>
            <w:vAlign w:val="center"/>
          </w:tcPr>
          <w:p w14:paraId="23703CEA" w14:textId="77777777" w:rsidR="0087269D" w:rsidRDefault="00F64A58">
            <w:pPr>
              <w:jc w:val="center"/>
              <w:rPr>
                <w:sz w:val="20"/>
                <w:szCs w:val="20"/>
              </w:rPr>
            </w:pPr>
            <w:r>
              <w:rPr>
                <w:sz w:val="20"/>
                <w:szCs w:val="20"/>
              </w:rPr>
              <w:t>232,00</w:t>
            </w:r>
          </w:p>
        </w:tc>
      </w:tr>
      <w:tr w:rsidR="0087269D" w14:paraId="6E078B77" w14:textId="77777777">
        <w:trPr>
          <w:trHeight w:val="255"/>
        </w:trPr>
        <w:tc>
          <w:tcPr>
            <w:tcW w:w="587" w:type="pct"/>
            <w:shd w:val="clear" w:color="000000" w:fill="FFFFFF"/>
            <w:vAlign w:val="center"/>
          </w:tcPr>
          <w:p w14:paraId="077DE565" w14:textId="77777777" w:rsidR="0087269D" w:rsidRDefault="00F64A58">
            <w:pPr>
              <w:jc w:val="center"/>
              <w:rPr>
                <w:sz w:val="20"/>
                <w:szCs w:val="20"/>
              </w:rPr>
            </w:pPr>
            <w:r>
              <w:rPr>
                <w:sz w:val="20"/>
                <w:szCs w:val="20"/>
              </w:rPr>
              <w:t>309/17</w:t>
            </w:r>
          </w:p>
        </w:tc>
        <w:tc>
          <w:tcPr>
            <w:tcW w:w="1964" w:type="pct"/>
            <w:shd w:val="clear" w:color="000000" w:fill="FFFFFF"/>
            <w:vAlign w:val="center"/>
          </w:tcPr>
          <w:p w14:paraId="03D5F796" w14:textId="77777777" w:rsidR="0087269D" w:rsidRDefault="00F64A58">
            <w:pPr>
              <w:rPr>
                <w:sz w:val="20"/>
                <w:szCs w:val="20"/>
              </w:rPr>
            </w:pPr>
            <w:r>
              <w:rPr>
                <w:sz w:val="20"/>
                <w:szCs w:val="20"/>
              </w:rPr>
              <w:t>Макаронные изделия отварные</w:t>
            </w:r>
          </w:p>
        </w:tc>
        <w:tc>
          <w:tcPr>
            <w:tcW w:w="536" w:type="pct"/>
            <w:shd w:val="clear" w:color="000000" w:fill="FFFFFF"/>
            <w:vAlign w:val="center"/>
          </w:tcPr>
          <w:p w14:paraId="4287E931" w14:textId="77777777" w:rsidR="0087269D" w:rsidRDefault="00F64A58">
            <w:pPr>
              <w:jc w:val="center"/>
              <w:rPr>
                <w:sz w:val="20"/>
                <w:szCs w:val="20"/>
              </w:rPr>
            </w:pPr>
            <w:r>
              <w:rPr>
                <w:sz w:val="20"/>
                <w:szCs w:val="20"/>
              </w:rPr>
              <w:t>150</w:t>
            </w:r>
          </w:p>
        </w:tc>
        <w:tc>
          <w:tcPr>
            <w:tcW w:w="415" w:type="pct"/>
            <w:shd w:val="clear" w:color="000000" w:fill="FFFFFF"/>
            <w:vAlign w:val="center"/>
          </w:tcPr>
          <w:p w14:paraId="7309E360" w14:textId="77777777" w:rsidR="0087269D" w:rsidRDefault="00F64A58">
            <w:pPr>
              <w:jc w:val="center"/>
              <w:rPr>
                <w:sz w:val="20"/>
                <w:szCs w:val="20"/>
              </w:rPr>
            </w:pPr>
            <w:r>
              <w:rPr>
                <w:sz w:val="20"/>
                <w:szCs w:val="20"/>
              </w:rPr>
              <w:t>5,64</w:t>
            </w:r>
          </w:p>
        </w:tc>
        <w:tc>
          <w:tcPr>
            <w:tcW w:w="466" w:type="pct"/>
            <w:shd w:val="clear" w:color="000000" w:fill="FFFFFF"/>
            <w:vAlign w:val="center"/>
          </w:tcPr>
          <w:p w14:paraId="5D64CD43" w14:textId="77777777" w:rsidR="0087269D" w:rsidRDefault="00F64A58">
            <w:pPr>
              <w:jc w:val="center"/>
              <w:rPr>
                <w:sz w:val="20"/>
                <w:szCs w:val="20"/>
              </w:rPr>
            </w:pPr>
            <w:r>
              <w:rPr>
                <w:sz w:val="20"/>
                <w:szCs w:val="20"/>
              </w:rPr>
              <w:t>2,84</w:t>
            </w:r>
          </w:p>
        </w:tc>
        <w:tc>
          <w:tcPr>
            <w:tcW w:w="445" w:type="pct"/>
            <w:shd w:val="clear" w:color="000000" w:fill="FFFFFF"/>
            <w:vAlign w:val="center"/>
          </w:tcPr>
          <w:p w14:paraId="7F23790C" w14:textId="77777777" w:rsidR="0087269D" w:rsidRDefault="00F64A58">
            <w:pPr>
              <w:jc w:val="center"/>
              <w:rPr>
                <w:sz w:val="20"/>
                <w:szCs w:val="20"/>
              </w:rPr>
            </w:pPr>
            <w:r>
              <w:rPr>
                <w:sz w:val="20"/>
                <w:szCs w:val="20"/>
              </w:rPr>
              <w:t>36,00</w:t>
            </w:r>
          </w:p>
        </w:tc>
        <w:tc>
          <w:tcPr>
            <w:tcW w:w="587" w:type="pct"/>
            <w:shd w:val="clear" w:color="000000" w:fill="FFFFFF"/>
            <w:vAlign w:val="center"/>
          </w:tcPr>
          <w:p w14:paraId="0EE7CF47" w14:textId="77777777" w:rsidR="0087269D" w:rsidRDefault="00F64A58">
            <w:pPr>
              <w:jc w:val="center"/>
              <w:rPr>
                <w:sz w:val="20"/>
                <w:szCs w:val="20"/>
              </w:rPr>
            </w:pPr>
            <w:r>
              <w:rPr>
                <w:sz w:val="20"/>
                <w:szCs w:val="20"/>
              </w:rPr>
              <w:t>201,00</w:t>
            </w:r>
          </w:p>
        </w:tc>
      </w:tr>
      <w:tr w:rsidR="0087269D" w14:paraId="6667CEE4" w14:textId="77777777">
        <w:trPr>
          <w:trHeight w:val="255"/>
        </w:trPr>
        <w:tc>
          <w:tcPr>
            <w:tcW w:w="587" w:type="pct"/>
            <w:shd w:val="clear" w:color="000000" w:fill="FFFFFF"/>
            <w:vAlign w:val="center"/>
          </w:tcPr>
          <w:p w14:paraId="327E48AC"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31B6AC74"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480299EF" w14:textId="77777777" w:rsidR="0087269D" w:rsidRDefault="00F64A58">
            <w:pPr>
              <w:jc w:val="center"/>
              <w:rPr>
                <w:sz w:val="20"/>
                <w:szCs w:val="20"/>
              </w:rPr>
            </w:pPr>
            <w:r>
              <w:rPr>
                <w:sz w:val="20"/>
                <w:szCs w:val="20"/>
              </w:rPr>
              <w:t>200</w:t>
            </w:r>
          </w:p>
        </w:tc>
        <w:tc>
          <w:tcPr>
            <w:tcW w:w="415" w:type="pct"/>
            <w:shd w:val="clear" w:color="000000" w:fill="FFFFFF"/>
            <w:vAlign w:val="center"/>
          </w:tcPr>
          <w:p w14:paraId="26D83DB8" w14:textId="77777777" w:rsidR="0087269D" w:rsidRDefault="00F64A58">
            <w:pPr>
              <w:jc w:val="center"/>
              <w:rPr>
                <w:sz w:val="20"/>
                <w:szCs w:val="20"/>
              </w:rPr>
            </w:pPr>
            <w:r>
              <w:rPr>
                <w:sz w:val="20"/>
                <w:szCs w:val="20"/>
              </w:rPr>
              <w:t>1,15</w:t>
            </w:r>
          </w:p>
        </w:tc>
        <w:tc>
          <w:tcPr>
            <w:tcW w:w="466" w:type="pct"/>
            <w:shd w:val="clear" w:color="000000" w:fill="FFFFFF"/>
            <w:vAlign w:val="center"/>
          </w:tcPr>
          <w:p w14:paraId="50C471CB" w14:textId="77777777" w:rsidR="0087269D" w:rsidRDefault="00F64A58">
            <w:pPr>
              <w:jc w:val="center"/>
              <w:rPr>
                <w:sz w:val="20"/>
                <w:szCs w:val="20"/>
              </w:rPr>
            </w:pPr>
            <w:r>
              <w:rPr>
                <w:sz w:val="20"/>
                <w:szCs w:val="20"/>
              </w:rPr>
              <w:t> </w:t>
            </w:r>
          </w:p>
        </w:tc>
        <w:tc>
          <w:tcPr>
            <w:tcW w:w="445" w:type="pct"/>
            <w:shd w:val="clear" w:color="000000" w:fill="FFFFFF"/>
            <w:vAlign w:val="center"/>
          </w:tcPr>
          <w:p w14:paraId="1B4E4A32" w14:textId="77777777" w:rsidR="0087269D" w:rsidRDefault="00F64A58">
            <w:pPr>
              <w:jc w:val="center"/>
              <w:rPr>
                <w:sz w:val="20"/>
                <w:szCs w:val="20"/>
              </w:rPr>
            </w:pPr>
            <w:r>
              <w:rPr>
                <w:sz w:val="20"/>
                <w:szCs w:val="20"/>
              </w:rPr>
              <w:t>12,03</w:t>
            </w:r>
          </w:p>
        </w:tc>
        <w:tc>
          <w:tcPr>
            <w:tcW w:w="587" w:type="pct"/>
            <w:shd w:val="clear" w:color="000000" w:fill="FFFFFF"/>
            <w:vAlign w:val="center"/>
          </w:tcPr>
          <w:p w14:paraId="258124A7" w14:textId="77777777" w:rsidR="0087269D" w:rsidRDefault="00F64A58">
            <w:pPr>
              <w:jc w:val="center"/>
              <w:rPr>
                <w:sz w:val="20"/>
                <w:szCs w:val="20"/>
              </w:rPr>
            </w:pPr>
            <w:r>
              <w:rPr>
                <w:sz w:val="20"/>
                <w:szCs w:val="20"/>
              </w:rPr>
              <w:t>55,40</w:t>
            </w:r>
          </w:p>
        </w:tc>
      </w:tr>
      <w:tr w:rsidR="0087269D" w14:paraId="04C09BAD" w14:textId="77777777">
        <w:trPr>
          <w:trHeight w:val="255"/>
        </w:trPr>
        <w:tc>
          <w:tcPr>
            <w:tcW w:w="587" w:type="pct"/>
            <w:shd w:val="clear" w:color="000000" w:fill="FFFFFF"/>
            <w:vAlign w:val="center"/>
          </w:tcPr>
          <w:p w14:paraId="3778F1D2" w14:textId="77777777" w:rsidR="0087269D" w:rsidRDefault="00F64A58">
            <w:pPr>
              <w:jc w:val="center"/>
              <w:rPr>
                <w:sz w:val="20"/>
                <w:szCs w:val="20"/>
              </w:rPr>
            </w:pPr>
            <w:r>
              <w:rPr>
                <w:sz w:val="20"/>
                <w:szCs w:val="20"/>
              </w:rPr>
              <w:t> </w:t>
            </w:r>
          </w:p>
        </w:tc>
        <w:tc>
          <w:tcPr>
            <w:tcW w:w="1964" w:type="pct"/>
            <w:shd w:val="clear" w:color="000000" w:fill="FFFFFF"/>
            <w:vAlign w:val="center"/>
          </w:tcPr>
          <w:p w14:paraId="35E1DBD5"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34BB4C5A" w14:textId="77777777" w:rsidR="0087269D" w:rsidRDefault="00F64A58">
            <w:pPr>
              <w:jc w:val="center"/>
              <w:rPr>
                <w:sz w:val="20"/>
                <w:szCs w:val="20"/>
              </w:rPr>
            </w:pPr>
            <w:r>
              <w:rPr>
                <w:sz w:val="20"/>
                <w:szCs w:val="20"/>
              </w:rPr>
              <w:t>20</w:t>
            </w:r>
          </w:p>
        </w:tc>
        <w:tc>
          <w:tcPr>
            <w:tcW w:w="415" w:type="pct"/>
            <w:shd w:val="clear" w:color="000000" w:fill="FFFFFF"/>
            <w:vAlign w:val="center"/>
          </w:tcPr>
          <w:p w14:paraId="106CE799" w14:textId="77777777" w:rsidR="0087269D" w:rsidRDefault="00F64A58">
            <w:pPr>
              <w:jc w:val="center"/>
              <w:rPr>
                <w:sz w:val="20"/>
                <w:szCs w:val="20"/>
              </w:rPr>
            </w:pPr>
            <w:r>
              <w:rPr>
                <w:sz w:val="20"/>
                <w:szCs w:val="20"/>
              </w:rPr>
              <w:t>1,52</w:t>
            </w:r>
          </w:p>
        </w:tc>
        <w:tc>
          <w:tcPr>
            <w:tcW w:w="466" w:type="pct"/>
            <w:shd w:val="clear" w:color="000000" w:fill="FFFFFF"/>
            <w:vAlign w:val="center"/>
          </w:tcPr>
          <w:p w14:paraId="3CFD9653" w14:textId="77777777" w:rsidR="0087269D" w:rsidRDefault="00F64A58">
            <w:pPr>
              <w:jc w:val="center"/>
              <w:rPr>
                <w:sz w:val="20"/>
                <w:szCs w:val="20"/>
              </w:rPr>
            </w:pPr>
            <w:r>
              <w:rPr>
                <w:sz w:val="20"/>
                <w:szCs w:val="20"/>
              </w:rPr>
              <w:t>0,16</w:t>
            </w:r>
          </w:p>
        </w:tc>
        <w:tc>
          <w:tcPr>
            <w:tcW w:w="445" w:type="pct"/>
            <w:shd w:val="clear" w:color="000000" w:fill="FFFFFF"/>
            <w:vAlign w:val="center"/>
          </w:tcPr>
          <w:p w14:paraId="677CBB67" w14:textId="77777777" w:rsidR="0087269D" w:rsidRDefault="00F64A58">
            <w:pPr>
              <w:jc w:val="center"/>
              <w:rPr>
                <w:sz w:val="20"/>
                <w:szCs w:val="20"/>
              </w:rPr>
            </w:pPr>
            <w:r>
              <w:rPr>
                <w:sz w:val="20"/>
                <w:szCs w:val="20"/>
              </w:rPr>
              <w:t>9,84</w:t>
            </w:r>
          </w:p>
        </w:tc>
        <w:tc>
          <w:tcPr>
            <w:tcW w:w="587" w:type="pct"/>
            <w:shd w:val="clear" w:color="000000" w:fill="FFFFFF"/>
            <w:vAlign w:val="center"/>
          </w:tcPr>
          <w:p w14:paraId="372E42AC" w14:textId="77777777" w:rsidR="0087269D" w:rsidRDefault="00F64A58">
            <w:pPr>
              <w:jc w:val="center"/>
              <w:rPr>
                <w:sz w:val="20"/>
                <w:szCs w:val="20"/>
              </w:rPr>
            </w:pPr>
            <w:r>
              <w:rPr>
                <w:sz w:val="20"/>
                <w:szCs w:val="20"/>
              </w:rPr>
              <w:t>49,17</w:t>
            </w:r>
          </w:p>
        </w:tc>
      </w:tr>
      <w:tr w:rsidR="0087269D" w14:paraId="6F977332" w14:textId="77777777">
        <w:trPr>
          <w:trHeight w:val="255"/>
        </w:trPr>
        <w:tc>
          <w:tcPr>
            <w:tcW w:w="2551" w:type="pct"/>
            <w:gridSpan w:val="2"/>
            <w:shd w:val="clear" w:color="000000" w:fill="FFFFFF"/>
            <w:vAlign w:val="center"/>
          </w:tcPr>
          <w:p w14:paraId="6C20F17E"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46DD7113" w14:textId="77777777" w:rsidR="0087269D" w:rsidRDefault="00F64A58">
            <w:pPr>
              <w:jc w:val="center"/>
              <w:rPr>
                <w:b/>
                <w:bCs/>
                <w:sz w:val="20"/>
                <w:szCs w:val="20"/>
              </w:rPr>
            </w:pPr>
            <w:r>
              <w:rPr>
                <w:b/>
                <w:bCs/>
                <w:sz w:val="20"/>
                <w:szCs w:val="20"/>
              </w:rPr>
              <w:t>735</w:t>
            </w:r>
          </w:p>
        </w:tc>
        <w:tc>
          <w:tcPr>
            <w:tcW w:w="415" w:type="pct"/>
            <w:shd w:val="clear" w:color="000000" w:fill="FFFFFF"/>
            <w:vAlign w:val="center"/>
          </w:tcPr>
          <w:p w14:paraId="3847BAF2" w14:textId="77777777" w:rsidR="0087269D" w:rsidRDefault="00F64A58">
            <w:pPr>
              <w:jc w:val="center"/>
              <w:rPr>
                <w:sz w:val="20"/>
                <w:szCs w:val="20"/>
              </w:rPr>
            </w:pPr>
            <w:r>
              <w:rPr>
                <w:sz w:val="20"/>
                <w:szCs w:val="20"/>
              </w:rPr>
              <w:t> </w:t>
            </w:r>
          </w:p>
        </w:tc>
        <w:tc>
          <w:tcPr>
            <w:tcW w:w="466" w:type="pct"/>
            <w:shd w:val="clear" w:color="000000" w:fill="FFFFFF"/>
            <w:vAlign w:val="center"/>
          </w:tcPr>
          <w:p w14:paraId="32DBB5F9" w14:textId="77777777" w:rsidR="0087269D" w:rsidRDefault="00F64A58">
            <w:pPr>
              <w:jc w:val="center"/>
              <w:rPr>
                <w:sz w:val="20"/>
                <w:szCs w:val="20"/>
              </w:rPr>
            </w:pPr>
            <w:r>
              <w:rPr>
                <w:sz w:val="20"/>
                <w:szCs w:val="20"/>
              </w:rPr>
              <w:t> </w:t>
            </w:r>
          </w:p>
        </w:tc>
        <w:tc>
          <w:tcPr>
            <w:tcW w:w="445" w:type="pct"/>
            <w:shd w:val="clear" w:color="000000" w:fill="FFFFFF"/>
            <w:vAlign w:val="center"/>
          </w:tcPr>
          <w:p w14:paraId="31E0E60D" w14:textId="77777777" w:rsidR="0087269D" w:rsidRDefault="00F64A58">
            <w:pPr>
              <w:jc w:val="center"/>
              <w:rPr>
                <w:sz w:val="20"/>
                <w:szCs w:val="20"/>
              </w:rPr>
            </w:pPr>
            <w:r>
              <w:rPr>
                <w:sz w:val="20"/>
                <w:szCs w:val="20"/>
              </w:rPr>
              <w:t> </w:t>
            </w:r>
          </w:p>
        </w:tc>
        <w:tc>
          <w:tcPr>
            <w:tcW w:w="587" w:type="pct"/>
            <w:shd w:val="clear" w:color="000000" w:fill="FFFFFF"/>
            <w:vAlign w:val="center"/>
          </w:tcPr>
          <w:p w14:paraId="1BE65D56" w14:textId="77777777" w:rsidR="0087269D" w:rsidRDefault="00F64A58">
            <w:pPr>
              <w:jc w:val="center"/>
              <w:rPr>
                <w:sz w:val="20"/>
                <w:szCs w:val="20"/>
              </w:rPr>
            </w:pPr>
            <w:r>
              <w:rPr>
                <w:sz w:val="20"/>
                <w:szCs w:val="20"/>
              </w:rPr>
              <w:t> </w:t>
            </w:r>
          </w:p>
        </w:tc>
      </w:tr>
      <w:tr w:rsidR="0087269D" w14:paraId="784DB81C" w14:textId="77777777">
        <w:trPr>
          <w:trHeight w:val="559"/>
        </w:trPr>
        <w:tc>
          <w:tcPr>
            <w:tcW w:w="3087" w:type="pct"/>
            <w:gridSpan w:val="3"/>
            <w:shd w:val="clear" w:color="000000" w:fill="FFFFFF"/>
            <w:vAlign w:val="center"/>
          </w:tcPr>
          <w:p w14:paraId="202B45E5" w14:textId="77777777" w:rsidR="0087269D" w:rsidRDefault="00F64A58">
            <w:pPr>
              <w:rPr>
                <w:b/>
                <w:bCs/>
                <w:sz w:val="20"/>
                <w:szCs w:val="20"/>
              </w:rPr>
            </w:pPr>
            <w:r>
              <w:rPr>
                <w:b/>
                <w:bCs/>
                <w:sz w:val="20"/>
                <w:szCs w:val="20"/>
              </w:rPr>
              <w:t>ДЕНЬ 3. ЭНЕРГЕТИЧЕСКАЯ И ПИЩЕВАЯ ЦЕННОСТЬ ЗА ДЕНЬ</w:t>
            </w:r>
          </w:p>
        </w:tc>
        <w:tc>
          <w:tcPr>
            <w:tcW w:w="415" w:type="pct"/>
            <w:shd w:val="clear" w:color="000000" w:fill="FFFFFF"/>
            <w:vAlign w:val="center"/>
          </w:tcPr>
          <w:p w14:paraId="37251811" w14:textId="77777777" w:rsidR="0087269D" w:rsidRDefault="00F64A58">
            <w:pPr>
              <w:jc w:val="center"/>
              <w:rPr>
                <w:b/>
                <w:bCs/>
                <w:sz w:val="20"/>
                <w:szCs w:val="20"/>
              </w:rPr>
            </w:pPr>
            <w:r>
              <w:rPr>
                <w:b/>
                <w:bCs/>
                <w:sz w:val="20"/>
                <w:szCs w:val="20"/>
              </w:rPr>
              <w:t>44,49</w:t>
            </w:r>
          </w:p>
        </w:tc>
        <w:tc>
          <w:tcPr>
            <w:tcW w:w="466" w:type="pct"/>
            <w:shd w:val="clear" w:color="000000" w:fill="FFFFFF"/>
            <w:vAlign w:val="center"/>
          </w:tcPr>
          <w:p w14:paraId="25190EA8" w14:textId="77777777" w:rsidR="0087269D" w:rsidRDefault="00F64A58">
            <w:pPr>
              <w:jc w:val="center"/>
              <w:rPr>
                <w:b/>
                <w:bCs/>
                <w:sz w:val="20"/>
                <w:szCs w:val="20"/>
              </w:rPr>
            </w:pPr>
            <w:r>
              <w:rPr>
                <w:b/>
                <w:bCs/>
                <w:sz w:val="20"/>
                <w:szCs w:val="20"/>
              </w:rPr>
              <w:t>31,55</w:t>
            </w:r>
          </w:p>
        </w:tc>
        <w:tc>
          <w:tcPr>
            <w:tcW w:w="445" w:type="pct"/>
            <w:shd w:val="clear" w:color="000000" w:fill="FFFFFF"/>
            <w:vAlign w:val="center"/>
          </w:tcPr>
          <w:p w14:paraId="4D540BA3" w14:textId="77777777" w:rsidR="0087269D" w:rsidRDefault="00F64A58">
            <w:pPr>
              <w:jc w:val="center"/>
              <w:rPr>
                <w:b/>
                <w:bCs/>
                <w:sz w:val="20"/>
                <w:szCs w:val="20"/>
              </w:rPr>
            </w:pPr>
            <w:r>
              <w:rPr>
                <w:b/>
                <w:bCs/>
                <w:sz w:val="20"/>
                <w:szCs w:val="20"/>
              </w:rPr>
              <w:t>181,27</w:t>
            </w:r>
          </w:p>
        </w:tc>
        <w:tc>
          <w:tcPr>
            <w:tcW w:w="587" w:type="pct"/>
            <w:shd w:val="clear" w:color="000000" w:fill="FFFFFF"/>
            <w:vAlign w:val="center"/>
          </w:tcPr>
          <w:p w14:paraId="2C4F466E" w14:textId="77777777" w:rsidR="0087269D" w:rsidRDefault="00F64A58">
            <w:pPr>
              <w:jc w:val="center"/>
              <w:rPr>
                <w:b/>
                <w:bCs/>
                <w:sz w:val="20"/>
                <w:szCs w:val="20"/>
              </w:rPr>
            </w:pPr>
            <w:r>
              <w:rPr>
                <w:b/>
                <w:bCs/>
                <w:sz w:val="20"/>
                <w:szCs w:val="20"/>
              </w:rPr>
              <w:t>1233,86</w:t>
            </w:r>
          </w:p>
        </w:tc>
      </w:tr>
      <w:tr w:rsidR="0087269D" w14:paraId="34C30FEC" w14:textId="77777777">
        <w:trPr>
          <w:trHeight w:val="255"/>
        </w:trPr>
        <w:tc>
          <w:tcPr>
            <w:tcW w:w="587" w:type="pct"/>
            <w:shd w:val="clear" w:color="000000" w:fill="FFFFFF"/>
            <w:vAlign w:val="center"/>
          </w:tcPr>
          <w:p w14:paraId="589CF551"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187C1B0A"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6C2616B6" w14:textId="77777777" w:rsidR="0087269D" w:rsidRDefault="00F64A58">
            <w:pPr>
              <w:jc w:val="center"/>
              <w:rPr>
                <w:b/>
                <w:bCs/>
                <w:sz w:val="20"/>
                <w:szCs w:val="20"/>
              </w:rPr>
            </w:pPr>
            <w:r>
              <w:rPr>
                <w:b/>
                <w:bCs/>
                <w:sz w:val="20"/>
                <w:szCs w:val="20"/>
              </w:rPr>
              <w:t>19,03</w:t>
            </w:r>
          </w:p>
        </w:tc>
        <w:tc>
          <w:tcPr>
            <w:tcW w:w="466" w:type="pct"/>
            <w:shd w:val="clear" w:color="000000" w:fill="FFFFFF"/>
            <w:vAlign w:val="center"/>
          </w:tcPr>
          <w:p w14:paraId="0C423A48" w14:textId="77777777" w:rsidR="0087269D" w:rsidRDefault="00F64A58">
            <w:pPr>
              <w:jc w:val="center"/>
              <w:rPr>
                <w:b/>
                <w:bCs/>
                <w:sz w:val="20"/>
                <w:szCs w:val="20"/>
              </w:rPr>
            </w:pPr>
            <w:r>
              <w:rPr>
                <w:b/>
                <w:bCs/>
                <w:sz w:val="20"/>
                <w:szCs w:val="20"/>
              </w:rPr>
              <w:t>6,46</w:t>
            </w:r>
          </w:p>
        </w:tc>
        <w:tc>
          <w:tcPr>
            <w:tcW w:w="445" w:type="pct"/>
            <w:shd w:val="clear" w:color="000000" w:fill="FFFFFF"/>
            <w:vAlign w:val="center"/>
          </w:tcPr>
          <w:p w14:paraId="63C2A0DD" w14:textId="77777777" w:rsidR="0087269D" w:rsidRDefault="00F64A58">
            <w:pPr>
              <w:jc w:val="center"/>
              <w:rPr>
                <w:b/>
                <w:bCs/>
                <w:sz w:val="20"/>
                <w:szCs w:val="20"/>
              </w:rPr>
            </w:pPr>
            <w:r>
              <w:rPr>
                <w:b/>
                <w:bCs/>
                <w:sz w:val="20"/>
                <w:szCs w:val="20"/>
              </w:rPr>
              <w:t>83,52</w:t>
            </w:r>
          </w:p>
        </w:tc>
        <w:tc>
          <w:tcPr>
            <w:tcW w:w="587" w:type="pct"/>
            <w:shd w:val="clear" w:color="000000" w:fill="FFFFFF"/>
            <w:vAlign w:val="center"/>
          </w:tcPr>
          <w:p w14:paraId="3CA22DC7" w14:textId="77777777" w:rsidR="0087269D" w:rsidRDefault="00F64A58">
            <w:pPr>
              <w:jc w:val="center"/>
              <w:rPr>
                <w:b/>
                <w:bCs/>
                <w:sz w:val="20"/>
                <w:szCs w:val="20"/>
              </w:rPr>
            </w:pPr>
            <w:r>
              <w:rPr>
                <w:b/>
                <w:bCs/>
                <w:sz w:val="20"/>
                <w:szCs w:val="20"/>
              </w:rPr>
              <w:t>489,34</w:t>
            </w:r>
          </w:p>
        </w:tc>
      </w:tr>
      <w:tr w:rsidR="0087269D" w14:paraId="4418F1B2" w14:textId="77777777">
        <w:trPr>
          <w:trHeight w:val="255"/>
        </w:trPr>
        <w:tc>
          <w:tcPr>
            <w:tcW w:w="587" w:type="pct"/>
            <w:shd w:val="clear" w:color="000000" w:fill="FFFFFF"/>
            <w:vAlign w:val="center"/>
          </w:tcPr>
          <w:p w14:paraId="3A46A867" w14:textId="77777777" w:rsidR="0087269D" w:rsidRDefault="00F64A58">
            <w:pPr>
              <w:jc w:val="center"/>
              <w:rPr>
                <w:sz w:val="20"/>
                <w:szCs w:val="20"/>
              </w:rPr>
            </w:pPr>
            <w:r>
              <w:rPr>
                <w:sz w:val="20"/>
                <w:szCs w:val="20"/>
              </w:rPr>
              <w:t>54-283/23</w:t>
            </w:r>
          </w:p>
        </w:tc>
        <w:tc>
          <w:tcPr>
            <w:tcW w:w="1964" w:type="pct"/>
            <w:shd w:val="clear" w:color="000000" w:fill="FFFFFF"/>
            <w:vAlign w:val="center"/>
          </w:tcPr>
          <w:p w14:paraId="43B73ED3" w14:textId="77777777" w:rsidR="0087269D" w:rsidRDefault="00F64A58">
            <w:pPr>
              <w:rPr>
                <w:sz w:val="20"/>
                <w:szCs w:val="20"/>
              </w:rPr>
            </w:pPr>
            <w:r>
              <w:rPr>
                <w:sz w:val="20"/>
                <w:szCs w:val="20"/>
              </w:rPr>
              <w:t>Свекла отварная дольками</w:t>
            </w:r>
          </w:p>
        </w:tc>
        <w:tc>
          <w:tcPr>
            <w:tcW w:w="536" w:type="pct"/>
            <w:shd w:val="clear" w:color="000000" w:fill="FFFFFF"/>
            <w:vAlign w:val="center"/>
          </w:tcPr>
          <w:p w14:paraId="67F20276" w14:textId="77777777" w:rsidR="0087269D" w:rsidRDefault="00F64A58">
            <w:pPr>
              <w:jc w:val="center"/>
              <w:rPr>
                <w:sz w:val="20"/>
                <w:szCs w:val="20"/>
              </w:rPr>
            </w:pPr>
            <w:r>
              <w:rPr>
                <w:sz w:val="20"/>
                <w:szCs w:val="20"/>
              </w:rPr>
              <w:t>60</w:t>
            </w:r>
          </w:p>
        </w:tc>
        <w:tc>
          <w:tcPr>
            <w:tcW w:w="415" w:type="pct"/>
            <w:shd w:val="clear" w:color="000000" w:fill="FFFFFF"/>
            <w:vAlign w:val="center"/>
          </w:tcPr>
          <w:p w14:paraId="4A555297" w14:textId="77777777" w:rsidR="0087269D" w:rsidRDefault="00F64A58">
            <w:pPr>
              <w:jc w:val="center"/>
              <w:rPr>
                <w:sz w:val="20"/>
                <w:szCs w:val="20"/>
              </w:rPr>
            </w:pPr>
            <w:r>
              <w:rPr>
                <w:sz w:val="20"/>
                <w:szCs w:val="20"/>
              </w:rPr>
              <w:t>0,90</w:t>
            </w:r>
          </w:p>
        </w:tc>
        <w:tc>
          <w:tcPr>
            <w:tcW w:w="466" w:type="pct"/>
            <w:shd w:val="clear" w:color="000000" w:fill="FFFFFF"/>
            <w:vAlign w:val="center"/>
          </w:tcPr>
          <w:p w14:paraId="464E5002" w14:textId="77777777" w:rsidR="0087269D" w:rsidRDefault="00F64A58">
            <w:pPr>
              <w:jc w:val="center"/>
              <w:rPr>
                <w:sz w:val="20"/>
                <w:szCs w:val="20"/>
              </w:rPr>
            </w:pPr>
            <w:r>
              <w:rPr>
                <w:sz w:val="20"/>
                <w:szCs w:val="20"/>
              </w:rPr>
              <w:t>0,06</w:t>
            </w:r>
          </w:p>
        </w:tc>
        <w:tc>
          <w:tcPr>
            <w:tcW w:w="445" w:type="pct"/>
            <w:shd w:val="clear" w:color="000000" w:fill="FFFFFF"/>
            <w:vAlign w:val="center"/>
          </w:tcPr>
          <w:p w14:paraId="45603ECF" w14:textId="77777777" w:rsidR="0087269D" w:rsidRDefault="00F64A58">
            <w:pPr>
              <w:jc w:val="center"/>
              <w:rPr>
                <w:sz w:val="20"/>
                <w:szCs w:val="20"/>
              </w:rPr>
            </w:pPr>
            <w:r>
              <w:rPr>
                <w:sz w:val="20"/>
                <w:szCs w:val="20"/>
              </w:rPr>
              <w:t>5,28</w:t>
            </w:r>
          </w:p>
        </w:tc>
        <w:tc>
          <w:tcPr>
            <w:tcW w:w="587" w:type="pct"/>
            <w:shd w:val="clear" w:color="000000" w:fill="FFFFFF"/>
            <w:vAlign w:val="center"/>
          </w:tcPr>
          <w:p w14:paraId="18565C20" w14:textId="77777777" w:rsidR="0087269D" w:rsidRDefault="00F64A58">
            <w:pPr>
              <w:jc w:val="center"/>
              <w:rPr>
                <w:sz w:val="20"/>
                <w:szCs w:val="20"/>
              </w:rPr>
            </w:pPr>
            <w:r>
              <w:rPr>
                <w:sz w:val="20"/>
                <w:szCs w:val="20"/>
              </w:rPr>
              <w:t>27,00</w:t>
            </w:r>
          </w:p>
        </w:tc>
      </w:tr>
      <w:tr w:rsidR="0087269D" w14:paraId="0A106DDC" w14:textId="77777777">
        <w:trPr>
          <w:trHeight w:val="255"/>
        </w:trPr>
        <w:tc>
          <w:tcPr>
            <w:tcW w:w="587" w:type="pct"/>
            <w:shd w:val="clear" w:color="000000" w:fill="FFFFFF"/>
            <w:vAlign w:val="center"/>
          </w:tcPr>
          <w:p w14:paraId="0BFD0ABD" w14:textId="77777777" w:rsidR="0087269D" w:rsidRDefault="00F64A58">
            <w:pPr>
              <w:jc w:val="center"/>
              <w:rPr>
                <w:sz w:val="20"/>
                <w:szCs w:val="20"/>
              </w:rPr>
            </w:pPr>
            <w:r>
              <w:rPr>
                <w:sz w:val="20"/>
                <w:szCs w:val="20"/>
              </w:rPr>
              <w:t xml:space="preserve"> ТТК 269</w:t>
            </w:r>
          </w:p>
        </w:tc>
        <w:tc>
          <w:tcPr>
            <w:tcW w:w="1964" w:type="pct"/>
            <w:shd w:val="clear" w:color="000000" w:fill="FFFFFF"/>
            <w:vAlign w:val="center"/>
          </w:tcPr>
          <w:p w14:paraId="0591BCAC" w14:textId="77777777" w:rsidR="0087269D" w:rsidRDefault="00F64A58">
            <w:pPr>
              <w:rPr>
                <w:sz w:val="20"/>
                <w:szCs w:val="20"/>
              </w:rPr>
            </w:pPr>
            <w:r>
              <w:rPr>
                <w:sz w:val="20"/>
                <w:szCs w:val="20"/>
              </w:rPr>
              <w:t>Жаркое "Пикантное"</w:t>
            </w:r>
          </w:p>
        </w:tc>
        <w:tc>
          <w:tcPr>
            <w:tcW w:w="536" w:type="pct"/>
            <w:shd w:val="clear" w:color="000000" w:fill="FFFFFF"/>
            <w:vAlign w:val="center"/>
          </w:tcPr>
          <w:p w14:paraId="42FFB4F4" w14:textId="77777777" w:rsidR="0087269D" w:rsidRDefault="00F64A58">
            <w:pPr>
              <w:jc w:val="center"/>
              <w:rPr>
                <w:sz w:val="20"/>
                <w:szCs w:val="20"/>
              </w:rPr>
            </w:pPr>
            <w:r>
              <w:rPr>
                <w:sz w:val="20"/>
                <w:szCs w:val="20"/>
              </w:rPr>
              <w:t>200</w:t>
            </w:r>
          </w:p>
        </w:tc>
        <w:tc>
          <w:tcPr>
            <w:tcW w:w="415" w:type="pct"/>
            <w:shd w:val="clear" w:color="000000" w:fill="FFFFFF"/>
            <w:vAlign w:val="center"/>
          </w:tcPr>
          <w:p w14:paraId="66CDBD65" w14:textId="77777777" w:rsidR="0087269D" w:rsidRDefault="00F64A58">
            <w:pPr>
              <w:jc w:val="center"/>
              <w:rPr>
                <w:sz w:val="20"/>
                <w:szCs w:val="20"/>
              </w:rPr>
            </w:pPr>
            <w:r>
              <w:rPr>
                <w:sz w:val="20"/>
                <w:szCs w:val="20"/>
              </w:rPr>
              <w:t>14,09</w:t>
            </w:r>
          </w:p>
        </w:tc>
        <w:tc>
          <w:tcPr>
            <w:tcW w:w="466" w:type="pct"/>
            <w:shd w:val="clear" w:color="000000" w:fill="FFFFFF"/>
            <w:vAlign w:val="center"/>
          </w:tcPr>
          <w:p w14:paraId="7DE7B3D7" w14:textId="77777777" w:rsidR="0087269D" w:rsidRDefault="00F64A58">
            <w:pPr>
              <w:jc w:val="center"/>
              <w:rPr>
                <w:sz w:val="20"/>
                <w:szCs w:val="20"/>
              </w:rPr>
            </w:pPr>
            <w:r>
              <w:rPr>
                <w:sz w:val="20"/>
                <w:szCs w:val="20"/>
              </w:rPr>
              <w:t>5,98</w:t>
            </w:r>
          </w:p>
        </w:tc>
        <w:tc>
          <w:tcPr>
            <w:tcW w:w="445" w:type="pct"/>
            <w:shd w:val="clear" w:color="000000" w:fill="FFFFFF"/>
            <w:vAlign w:val="center"/>
          </w:tcPr>
          <w:p w14:paraId="3CEB2B61" w14:textId="77777777" w:rsidR="0087269D" w:rsidRDefault="00F64A58">
            <w:pPr>
              <w:jc w:val="center"/>
              <w:rPr>
                <w:sz w:val="20"/>
                <w:szCs w:val="20"/>
              </w:rPr>
            </w:pPr>
            <w:r>
              <w:rPr>
                <w:sz w:val="20"/>
                <w:szCs w:val="20"/>
              </w:rPr>
              <w:t>27,56</w:t>
            </w:r>
          </w:p>
        </w:tc>
        <w:tc>
          <w:tcPr>
            <w:tcW w:w="587" w:type="pct"/>
            <w:shd w:val="clear" w:color="000000" w:fill="FFFFFF"/>
            <w:vAlign w:val="center"/>
          </w:tcPr>
          <w:p w14:paraId="24EBEDD9" w14:textId="77777777" w:rsidR="0087269D" w:rsidRDefault="00F64A58">
            <w:pPr>
              <w:jc w:val="center"/>
              <w:rPr>
                <w:sz w:val="20"/>
                <w:szCs w:val="20"/>
              </w:rPr>
            </w:pPr>
            <w:r>
              <w:rPr>
                <w:sz w:val="20"/>
                <w:szCs w:val="20"/>
              </w:rPr>
              <w:t>229,00</w:t>
            </w:r>
          </w:p>
        </w:tc>
      </w:tr>
      <w:tr w:rsidR="0087269D" w14:paraId="0CE7F9FA" w14:textId="77777777">
        <w:trPr>
          <w:trHeight w:val="435"/>
        </w:trPr>
        <w:tc>
          <w:tcPr>
            <w:tcW w:w="587" w:type="pct"/>
            <w:shd w:val="clear" w:color="000000" w:fill="FFFFFF"/>
            <w:vAlign w:val="center"/>
          </w:tcPr>
          <w:p w14:paraId="33534419"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1C684F3F" w14:textId="77777777" w:rsidR="0087269D" w:rsidRDefault="00F64A58">
            <w:pPr>
              <w:rPr>
                <w:sz w:val="20"/>
                <w:szCs w:val="20"/>
              </w:rPr>
            </w:pPr>
            <w:r>
              <w:rPr>
                <w:sz w:val="20"/>
                <w:szCs w:val="20"/>
              </w:rPr>
              <w:t>Компот из плодов или ягод сушенных (изюм)</w:t>
            </w:r>
          </w:p>
        </w:tc>
        <w:tc>
          <w:tcPr>
            <w:tcW w:w="536" w:type="pct"/>
            <w:shd w:val="clear" w:color="000000" w:fill="FFFFFF"/>
            <w:vAlign w:val="center"/>
          </w:tcPr>
          <w:p w14:paraId="68B4E765" w14:textId="77777777" w:rsidR="0087269D" w:rsidRDefault="00F64A58">
            <w:pPr>
              <w:jc w:val="center"/>
              <w:rPr>
                <w:sz w:val="20"/>
                <w:szCs w:val="20"/>
              </w:rPr>
            </w:pPr>
            <w:r>
              <w:rPr>
                <w:sz w:val="20"/>
                <w:szCs w:val="20"/>
              </w:rPr>
              <w:t>200</w:t>
            </w:r>
          </w:p>
        </w:tc>
        <w:tc>
          <w:tcPr>
            <w:tcW w:w="415" w:type="pct"/>
            <w:shd w:val="clear" w:color="000000" w:fill="FFFFFF"/>
            <w:vAlign w:val="center"/>
          </w:tcPr>
          <w:p w14:paraId="7F1E00C7" w14:textId="77777777" w:rsidR="0087269D" w:rsidRDefault="00F64A58">
            <w:pPr>
              <w:jc w:val="center"/>
              <w:rPr>
                <w:sz w:val="20"/>
                <w:szCs w:val="20"/>
              </w:rPr>
            </w:pPr>
            <w:r>
              <w:rPr>
                <w:sz w:val="20"/>
                <w:szCs w:val="20"/>
              </w:rPr>
              <w:t>1,00</w:t>
            </w:r>
          </w:p>
        </w:tc>
        <w:tc>
          <w:tcPr>
            <w:tcW w:w="466" w:type="pct"/>
            <w:shd w:val="clear" w:color="000000" w:fill="FFFFFF"/>
            <w:vAlign w:val="center"/>
          </w:tcPr>
          <w:p w14:paraId="3D10D27F" w14:textId="77777777" w:rsidR="0087269D" w:rsidRDefault="00F64A58">
            <w:pPr>
              <w:jc w:val="center"/>
              <w:rPr>
                <w:sz w:val="20"/>
                <w:szCs w:val="20"/>
              </w:rPr>
            </w:pPr>
            <w:r>
              <w:rPr>
                <w:sz w:val="20"/>
                <w:szCs w:val="20"/>
              </w:rPr>
              <w:t>0,10</w:t>
            </w:r>
          </w:p>
        </w:tc>
        <w:tc>
          <w:tcPr>
            <w:tcW w:w="445" w:type="pct"/>
            <w:shd w:val="clear" w:color="000000" w:fill="FFFFFF"/>
            <w:vAlign w:val="center"/>
          </w:tcPr>
          <w:p w14:paraId="496823E2" w14:textId="77777777" w:rsidR="0087269D" w:rsidRDefault="00F64A58">
            <w:pPr>
              <w:jc w:val="center"/>
              <w:rPr>
                <w:sz w:val="20"/>
                <w:szCs w:val="20"/>
              </w:rPr>
            </w:pPr>
            <w:r>
              <w:rPr>
                <w:sz w:val="20"/>
                <w:szCs w:val="20"/>
              </w:rPr>
              <w:t>31,00</w:t>
            </w:r>
          </w:p>
        </w:tc>
        <w:tc>
          <w:tcPr>
            <w:tcW w:w="587" w:type="pct"/>
            <w:shd w:val="clear" w:color="000000" w:fill="FFFFFF"/>
            <w:vAlign w:val="center"/>
          </w:tcPr>
          <w:p w14:paraId="3B357576" w14:textId="77777777" w:rsidR="0087269D" w:rsidRDefault="00F64A58">
            <w:pPr>
              <w:jc w:val="center"/>
              <w:rPr>
                <w:sz w:val="20"/>
                <w:szCs w:val="20"/>
              </w:rPr>
            </w:pPr>
            <w:r>
              <w:rPr>
                <w:sz w:val="20"/>
                <w:szCs w:val="20"/>
              </w:rPr>
              <w:t>135,00</w:t>
            </w:r>
          </w:p>
        </w:tc>
      </w:tr>
      <w:tr w:rsidR="0087269D" w14:paraId="22E215B7" w14:textId="77777777">
        <w:trPr>
          <w:trHeight w:val="255"/>
        </w:trPr>
        <w:tc>
          <w:tcPr>
            <w:tcW w:w="587" w:type="pct"/>
            <w:shd w:val="clear" w:color="000000" w:fill="FFFFFF"/>
            <w:vAlign w:val="center"/>
          </w:tcPr>
          <w:p w14:paraId="3A6D9196" w14:textId="77777777" w:rsidR="0087269D" w:rsidRDefault="00F64A58">
            <w:pPr>
              <w:jc w:val="center"/>
              <w:rPr>
                <w:sz w:val="20"/>
                <w:szCs w:val="20"/>
              </w:rPr>
            </w:pPr>
            <w:r>
              <w:rPr>
                <w:sz w:val="20"/>
                <w:szCs w:val="20"/>
              </w:rPr>
              <w:lastRenderedPageBreak/>
              <w:t> </w:t>
            </w:r>
          </w:p>
        </w:tc>
        <w:tc>
          <w:tcPr>
            <w:tcW w:w="1964" w:type="pct"/>
            <w:shd w:val="clear" w:color="000000" w:fill="FFFFFF"/>
            <w:vAlign w:val="center"/>
          </w:tcPr>
          <w:p w14:paraId="1876EFF3"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25E0098E" w14:textId="77777777" w:rsidR="0087269D" w:rsidRDefault="00F64A58">
            <w:pPr>
              <w:jc w:val="center"/>
              <w:rPr>
                <w:sz w:val="20"/>
                <w:szCs w:val="20"/>
              </w:rPr>
            </w:pPr>
            <w:r>
              <w:rPr>
                <w:sz w:val="20"/>
                <w:szCs w:val="20"/>
              </w:rPr>
              <w:t>40</w:t>
            </w:r>
          </w:p>
        </w:tc>
        <w:tc>
          <w:tcPr>
            <w:tcW w:w="415" w:type="pct"/>
            <w:shd w:val="clear" w:color="000000" w:fill="FFFFFF"/>
            <w:vAlign w:val="center"/>
          </w:tcPr>
          <w:p w14:paraId="1EDB62FB" w14:textId="77777777" w:rsidR="0087269D" w:rsidRDefault="00F64A58">
            <w:pPr>
              <w:jc w:val="center"/>
              <w:rPr>
                <w:sz w:val="20"/>
                <w:szCs w:val="20"/>
              </w:rPr>
            </w:pPr>
            <w:r>
              <w:rPr>
                <w:sz w:val="20"/>
                <w:szCs w:val="20"/>
              </w:rPr>
              <w:t>3,04</w:t>
            </w:r>
          </w:p>
        </w:tc>
        <w:tc>
          <w:tcPr>
            <w:tcW w:w="466" w:type="pct"/>
            <w:shd w:val="clear" w:color="000000" w:fill="FFFFFF"/>
            <w:vAlign w:val="center"/>
          </w:tcPr>
          <w:p w14:paraId="6170FB37" w14:textId="77777777" w:rsidR="0087269D" w:rsidRDefault="00F64A58">
            <w:pPr>
              <w:jc w:val="center"/>
              <w:rPr>
                <w:sz w:val="20"/>
                <w:szCs w:val="20"/>
              </w:rPr>
            </w:pPr>
            <w:r>
              <w:rPr>
                <w:sz w:val="20"/>
                <w:szCs w:val="20"/>
              </w:rPr>
              <w:t>0,32</w:t>
            </w:r>
          </w:p>
        </w:tc>
        <w:tc>
          <w:tcPr>
            <w:tcW w:w="445" w:type="pct"/>
            <w:shd w:val="clear" w:color="000000" w:fill="FFFFFF"/>
            <w:vAlign w:val="center"/>
          </w:tcPr>
          <w:p w14:paraId="46626A7C" w14:textId="77777777" w:rsidR="0087269D" w:rsidRDefault="00F64A58">
            <w:pPr>
              <w:jc w:val="center"/>
              <w:rPr>
                <w:sz w:val="20"/>
                <w:szCs w:val="20"/>
              </w:rPr>
            </w:pPr>
            <w:r>
              <w:rPr>
                <w:sz w:val="20"/>
                <w:szCs w:val="20"/>
              </w:rPr>
              <w:t>19,68</w:t>
            </w:r>
          </w:p>
        </w:tc>
        <w:tc>
          <w:tcPr>
            <w:tcW w:w="587" w:type="pct"/>
            <w:shd w:val="clear" w:color="000000" w:fill="FFFFFF"/>
            <w:vAlign w:val="center"/>
          </w:tcPr>
          <w:p w14:paraId="489BFA67" w14:textId="77777777" w:rsidR="0087269D" w:rsidRDefault="00F64A58">
            <w:pPr>
              <w:jc w:val="center"/>
              <w:rPr>
                <w:sz w:val="20"/>
                <w:szCs w:val="20"/>
              </w:rPr>
            </w:pPr>
            <w:r>
              <w:rPr>
                <w:sz w:val="20"/>
                <w:szCs w:val="20"/>
              </w:rPr>
              <w:t>98,34</w:t>
            </w:r>
          </w:p>
        </w:tc>
      </w:tr>
      <w:tr w:rsidR="0087269D" w14:paraId="7D5DCB82" w14:textId="77777777">
        <w:trPr>
          <w:trHeight w:val="255"/>
        </w:trPr>
        <w:tc>
          <w:tcPr>
            <w:tcW w:w="2551" w:type="pct"/>
            <w:gridSpan w:val="2"/>
            <w:shd w:val="clear" w:color="000000" w:fill="FFFFFF"/>
            <w:vAlign w:val="center"/>
          </w:tcPr>
          <w:p w14:paraId="5667CE38"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675F11C8"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453A24E2" w14:textId="77777777" w:rsidR="0087269D" w:rsidRDefault="00F64A58">
            <w:pPr>
              <w:jc w:val="center"/>
              <w:rPr>
                <w:sz w:val="20"/>
                <w:szCs w:val="20"/>
              </w:rPr>
            </w:pPr>
            <w:r>
              <w:rPr>
                <w:sz w:val="20"/>
                <w:szCs w:val="20"/>
              </w:rPr>
              <w:t> </w:t>
            </w:r>
          </w:p>
        </w:tc>
        <w:tc>
          <w:tcPr>
            <w:tcW w:w="466" w:type="pct"/>
            <w:shd w:val="clear" w:color="000000" w:fill="FFFFFF"/>
            <w:vAlign w:val="center"/>
          </w:tcPr>
          <w:p w14:paraId="62A5DC46" w14:textId="77777777" w:rsidR="0087269D" w:rsidRDefault="00F64A58">
            <w:pPr>
              <w:jc w:val="center"/>
              <w:rPr>
                <w:sz w:val="20"/>
                <w:szCs w:val="20"/>
              </w:rPr>
            </w:pPr>
            <w:r>
              <w:rPr>
                <w:sz w:val="20"/>
                <w:szCs w:val="20"/>
              </w:rPr>
              <w:t> </w:t>
            </w:r>
          </w:p>
        </w:tc>
        <w:tc>
          <w:tcPr>
            <w:tcW w:w="445" w:type="pct"/>
            <w:shd w:val="clear" w:color="000000" w:fill="FFFFFF"/>
            <w:vAlign w:val="center"/>
          </w:tcPr>
          <w:p w14:paraId="10005208" w14:textId="77777777" w:rsidR="0087269D" w:rsidRDefault="00F64A58">
            <w:pPr>
              <w:jc w:val="center"/>
              <w:rPr>
                <w:sz w:val="20"/>
                <w:szCs w:val="20"/>
              </w:rPr>
            </w:pPr>
            <w:r>
              <w:rPr>
                <w:sz w:val="20"/>
                <w:szCs w:val="20"/>
              </w:rPr>
              <w:t> </w:t>
            </w:r>
          </w:p>
        </w:tc>
        <w:tc>
          <w:tcPr>
            <w:tcW w:w="587" w:type="pct"/>
            <w:shd w:val="clear" w:color="000000" w:fill="FFFFFF"/>
            <w:vAlign w:val="center"/>
          </w:tcPr>
          <w:p w14:paraId="7757C642" w14:textId="77777777" w:rsidR="0087269D" w:rsidRDefault="00F64A58">
            <w:pPr>
              <w:jc w:val="center"/>
              <w:rPr>
                <w:sz w:val="20"/>
                <w:szCs w:val="20"/>
              </w:rPr>
            </w:pPr>
            <w:r>
              <w:rPr>
                <w:sz w:val="20"/>
                <w:szCs w:val="20"/>
              </w:rPr>
              <w:t> </w:t>
            </w:r>
          </w:p>
        </w:tc>
      </w:tr>
      <w:tr w:rsidR="0087269D" w14:paraId="319B423D" w14:textId="77777777">
        <w:trPr>
          <w:trHeight w:val="255"/>
        </w:trPr>
        <w:tc>
          <w:tcPr>
            <w:tcW w:w="587" w:type="pct"/>
            <w:shd w:val="clear" w:color="000000" w:fill="FFFFFF"/>
            <w:vAlign w:val="center"/>
          </w:tcPr>
          <w:p w14:paraId="12552C0C"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68877889"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3028181B" w14:textId="77777777" w:rsidR="0087269D" w:rsidRDefault="00F64A58">
            <w:pPr>
              <w:jc w:val="center"/>
              <w:rPr>
                <w:b/>
                <w:bCs/>
                <w:sz w:val="20"/>
                <w:szCs w:val="20"/>
              </w:rPr>
            </w:pPr>
            <w:r>
              <w:rPr>
                <w:b/>
                <w:bCs/>
                <w:sz w:val="20"/>
                <w:szCs w:val="20"/>
              </w:rPr>
              <w:t>25,46</w:t>
            </w:r>
          </w:p>
        </w:tc>
        <w:tc>
          <w:tcPr>
            <w:tcW w:w="466" w:type="pct"/>
            <w:shd w:val="clear" w:color="000000" w:fill="FFFFFF"/>
            <w:vAlign w:val="center"/>
          </w:tcPr>
          <w:p w14:paraId="0D3192B6" w14:textId="77777777" w:rsidR="0087269D" w:rsidRDefault="00F64A58">
            <w:pPr>
              <w:jc w:val="center"/>
              <w:rPr>
                <w:b/>
                <w:bCs/>
                <w:sz w:val="20"/>
                <w:szCs w:val="20"/>
              </w:rPr>
            </w:pPr>
            <w:r>
              <w:rPr>
                <w:b/>
                <w:bCs/>
                <w:sz w:val="20"/>
                <w:szCs w:val="20"/>
              </w:rPr>
              <w:t>25,09</w:t>
            </w:r>
          </w:p>
        </w:tc>
        <w:tc>
          <w:tcPr>
            <w:tcW w:w="445" w:type="pct"/>
            <w:shd w:val="clear" w:color="000000" w:fill="FFFFFF"/>
            <w:vAlign w:val="center"/>
          </w:tcPr>
          <w:p w14:paraId="41D60DDC" w14:textId="77777777" w:rsidR="0087269D" w:rsidRDefault="00F64A58">
            <w:pPr>
              <w:jc w:val="center"/>
              <w:rPr>
                <w:b/>
                <w:bCs/>
                <w:sz w:val="20"/>
                <w:szCs w:val="20"/>
              </w:rPr>
            </w:pPr>
            <w:r>
              <w:rPr>
                <w:b/>
                <w:bCs/>
                <w:sz w:val="20"/>
                <w:szCs w:val="20"/>
              </w:rPr>
              <w:t>97,75</w:t>
            </w:r>
          </w:p>
        </w:tc>
        <w:tc>
          <w:tcPr>
            <w:tcW w:w="587" w:type="pct"/>
            <w:shd w:val="clear" w:color="000000" w:fill="FFFFFF"/>
            <w:vAlign w:val="center"/>
          </w:tcPr>
          <w:p w14:paraId="4BDE7E2C" w14:textId="77777777" w:rsidR="0087269D" w:rsidRDefault="00F64A58">
            <w:pPr>
              <w:jc w:val="center"/>
              <w:rPr>
                <w:b/>
                <w:bCs/>
                <w:sz w:val="20"/>
                <w:szCs w:val="20"/>
              </w:rPr>
            </w:pPr>
            <w:r>
              <w:rPr>
                <w:b/>
                <w:bCs/>
                <w:sz w:val="20"/>
                <w:szCs w:val="20"/>
              </w:rPr>
              <w:t>744,52</w:t>
            </w:r>
          </w:p>
        </w:tc>
      </w:tr>
      <w:tr w:rsidR="0087269D" w14:paraId="478EAE06" w14:textId="77777777">
        <w:trPr>
          <w:trHeight w:val="255"/>
        </w:trPr>
        <w:tc>
          <w:tcPr>
            <w:tcW w:w="587" w:type="pct"/>
            <w:shd w:val="clear" w:color="000000" w:fill="FFFFFF"/>
            <w:vAlign w:val="center"/>
          </w:tcPr>
          <w:p w14:paraId="2C48F959" w14:textId="77777777" w:rsidR="0087269D" w:rsidRDefault="00F64A58">
            <w:pPr>
              <w:jc w:val="center"/>
              <w:rPr>
                <w:sz w:val="20"/>
                <w:szCs w:val="20"/>
              </w:rPr>
            </w:pPr>
            <w:r>
              <w:rPr>
                <w:sz w:val="20"/>
                <w:szCs w:val="20"/>
              </w:rPr>
              <w:t>75/17</w:t>
            </w:r>
          </w:p>
        </w:tc>
        <w:tc>
          <w:tcPr>
            <w:tcW w:w="1964" w:type="pct"/>
            <w:shd w:val="clear" w:color="000000" w:fill="FFFFFF"/>
            <w:vAlign w:val="center"/>
          </w:tcPr>
          <w:p w14:paraId="0692A759" w14:textId="77777777" w:rsidR="0087269D" w:rsidRDefault="00F64A58">
            <w:pPr>
              <w:rPr>
                <w:sz w:val="20"/>
                <w:szCs w:val="20"/>
              </w:rPr>
            </w:pPr>
            <w:r>
              <w:rPr>
                <w:sz w:val="20"/>
                <w:szCs w:val="20"/>
              </w:rPr>
              <w:t>Икра морковная</w:t>
            </w:r>
          </w:p>
        </w:tc>
        <w:tc>
          <w:tcPr>
            <w:tcW w:w="536" w:type="pct"/>
            <w:shd w:val="clear" w:color="000000" w:fill="FFFFFF"/>
            <w:vAlign w:val="center"/>
          </w:tcPr>
          <w:p w14:paraId="432AB6E8" w14:textId="77777777" w:rsidR="0087269D" w:rsidRDefault="00F64A58">
            <w:pPr>
              <w:jc w:val="center"/>
              <w:rPr>
                <w:sz w:val="20"/>
                <w:szCs w:val="20"/>
              </w:rPr>
            </w:pPr>
            <w:r>
              <w:rPr>
                <w:sz w:val="20"/>
                <w:szCs w:val="20"/>
              </w:rPr>
              <w:t>60</w:t>
            </w:r>
          </w:p>
        </w:tc>
        <w:tc>
          <w:tcPr>
            <w:tcW w:w="415" w:type="pct"/>
            <w:shd w:val="clear" w:color="000000" w:fill="FFFFFF"/>
            <w:vAlign w:val="center"/>
          </w:tcPr>
          <w:p w14:paraId="58B7B740" w14:textId="77777777" w:rsidR="0087269D" w:rsidRDefault="00F64A58">
            <w:pPr>
              <w:jc w:val="center"/>
              <w:rPr>
                <w:sz w:val="20"/>
                <w:szCs w:val="20"/>
              </w:rPr>
            </w:pPr>
            <w:r>
              <w:rPr>
                <w:sz w:val="20"/>
                <w:szCs w:val="20"/>
              </w:rPr>
              <w:t>1,21</w:t>
            </w:r>
          </w:p>
        </w:tc>
        <w:tc>
          <w:tcPr>
            <w:tcW w:w="466" w:type="pct"/>
            <w:shd w:val="clear" w:color="000000" w:fill="FFFFFF"/>
            <w:vAlign w:val="center"/>
          </w:tcPr>
          <w:p w14:paraId="1AFDEB58" w14:textId="77777777" w:rsidR="0087269D" w:rsidRDefault="00F64A58">
            <w:pPr>
              <w:jc w:val="center"/>
              <w:rPr>
                <w:sz w:val="20"/>
                <w:szCs w:val="20"/>
              </w:rPr>
            </w:pPr>
            <w:r>
              <w:rPr>
                <w:sz w:val="20"/>
                <w:szCs w:val="20"/>
              </w:rPr>
              <w:t>6,20</w:t>
            </w:r>
          </w:p>
        </w:tc>
        <w:tc>
          <w:tcPr>
            <w:tcW w:w="445" w:type="pct"/>
            <w:shd w:val="clear" w:color="000000" w:fill="FFFFFF"/>
            <w:vAlign w:val="center"/>
          </w:tcPr>
          <w:p w14:paraId="1A3A4153" w14:textId="77777777" w:rsidR="0087269D" w:rsidRDefault="00F64A58">
            <w:pPr>
              <w:jc w:val="center"/>
              <w:rPr>
                <w:sz w:val="20"/>
                <w:szCs w:val="20"/>
              </w:rPr>
            </w:pPr>
            <w:r>
              <w:rPr>
                <w:sz w:val="20"/>
                <w:szCs w:val="20"/>
              </w:rPr>
              <w:t>12,33</w:t>
            </w:r>
          </w:p>
        </w:tc>
        <w:tc>
          <w:tcPr>
            <w:tcW w:w="587" w:type="pct"/>
            <w:shd w:val="clear" w:color="000000" w:fill="FFFFFF"/>
            <w:vAlign w:val="center"/>
          </w:tcPr>
          <w:p w14:paraId="47E8C307" w14:textId="77777777" w:rsidR="0087269D" w:rsidRDefault="00F64A58">
            <w:pPr>
              <w:jc w:val="center"/>
              <w:rPr>
                <w:sz w:val="20"/>
                <w:szCs w:val="20"/>
              </w:rPr>
            </w:pPr>
            <w:r>
              <w:rPr>
                <w:sz w:val="20"/>
                <w:szCs w:val="20"/>
              </w:rPr>
              <w:t>113,00</w:t>
            </w:r>
          </w:p>
        </w:tc>
      </w:tr>
      <w:tr w:rsidR="0087269D" w14:paraId="11488A81" w14:textId="77777777">
        <w:trPr>
          <w:trHeight w:val="510"/>
        </w:trPr>
        <w:tc>
          <w:tcPr>
            <w:tcW w:w="587" w:type="pct"/>
            <w:shd w:val="clear" w:color="000000" w:fill="FFFFFF"/>
            <w:vAlign w:val="center"/>
          </w:tcPr>
          <w:p w14:paraId="47B6E4C9" w14:textId="77777777" w:rsidR="0087269D" w:rsidRDefault="00F64A58">
            <w:pPr>
              <w:jc w:val="center"/>
              <w:rPr>
                <w:sz w:val="20"/>
                <w:szCs w:val="20"/>
              </w:rPr>
            </w:pPr>
            <w:r>
              <w:rPr>
                <w:sz w:val="20"/>
                <w:szCs w:val="20"/>
              </w:rPr>
              <w:t>82/17</w:t>
            </w:r>
          </w:p>
        </w:tc>
        <w:tc>
          <w:tcPr>
            <w:tcW w:w="1964" w:type="pct"/>
            <w:shd w:val="clear" w:color="000000" w:fill="FFFFFF"/>
            <w:vAlign w:val="center"/>
          </w:tcPr>
          <w:p w14:paraId="4E73CD3C" w14:textId="77777777" w:rsidR="0087269D" w:rsidRDefault="00F64A58">
            <w:pPr>
              <w:rPr>
                <w:sz w:val="20"/>
                <w:szCs w:val="20"/>
              </w:rPr>
            </w:pPr>
            <w:r>
              <w:rPr>
                <w:sz w:val="20"/>
                <w:szCs w:val="20"/>
              </w:rPr>
              <w:t>Борщ с капустой и картофелем со сметаной и фрикадельками</w:t>
            </w:r>
          </w:p>
        </w:tc>
        <w:tc>
          <w:tcPr>
            <w:tcW w:w="536" w:type="pct"/>
            <w:shd w:val="clear" w:color="000000" w:fill="FFFFFF"/>
            <w:vAlign w:val="center"/>
          </w:tcPr>
          <w:p w14:paraId="4B9544F2" w14:textId="77777777" w:rsidR="0087269D" w:rsidRDefault="00F64A58">
            <w:pPr>
              <w:jc w:val="center"/>
              <w:rPr>
                <w:sz w:val="20"/>
                <w:szCs w:val="20"/>
              </w:rPr>
            </w:pPr>
            <w:r>
              <w:rPr>
                <w:sz w:val="20"/>
                <w:szCs w:val="20"/>
              </w:rPr>
              <w:t>210</w:t>
            </w:r>
          </w:p>
        </w:tc>
        <w:tc>
          <w:tcPr>
            <w:tcW w:w="415" w:type="pct"/>
            <w:shd w:val="clear" w:color="000000" w:fill="FFFFFF"/>
            <w:vAlign w:val="center"/>
          </w:tcPr>
          <w:p w14:paraId="3882E310" w14:textId="77777777" w:rsidR="0087269D" w:rsidRDefault="00F64A58">
            <w:pPr>
              <w:jc w:val="center"/>
              <w:rPr>
                <w:sz w:val="20"/>
                <w:szCs w:val="20"/>
              </w:rPr>
            </w:pPr>
            <w:r>
              <w:rPr>
                <w:sz w:val="20"/>
                <w:szCs w:val="20"/>
              </w:rPr>
              <w:t>2,64</w:t>
            </w:r>
          </w:p>
        </w:tc>
        <w:tc>
          <w:tcPr>
            <w:tcW w:w="466" w:type="pct"/>
            <w:shd w:val="clear" w:color="000000" w:fill="FFFFFF"/>
            <w:vAlign w:val="center"/>
          </w:tcPr>
          <w:p w14:paraId="104DACEA" w14:textId="77777777" w:rsidR="0087269D" w:rsidRDefault="00F64A58">
            <w:pPr>
              <w:jc w:val="center"/>
              <w:rPr>
                <w:sz w:val="20"/>
                <w:szCs w:val="20"/>
              </w:rPr>
            </w:pPr>
            <w:r>
              <w:rPr>
                <w:sz w:val="20"/>
                <w:szCs w:val="20"/>
              </w:rPr>
              <w:t>3,56</w:t>
            </w:r>
          </w:p>
        </w:tc>
        <w:tc>
          <w:tcPr>
            <w:tcW w:w="445" w:type="pct"/>
            <w:shd w:val="clear" w:color="000000" w:fill="FFFFFF"/>
            <w:vAlign w:val="center"/>
          </w:tcPr>
          <w:p w14:paraId="0EEF4728" w14:textId="77777777" w:rsidR="0087269D" w:rsidRDefault="00F64A58">
            <w:pPr>
              <w:jc w:val="center"/>
              <w:rPr>
                <w:sz w:val="20"/>
                <w:szCs w:val="20"/>
              </w:rPr>
            </w:pPr>
            <w:r>
              <w:rPr>
                <w:sz w:val="20"/>
                <w:szCs w:val="20"/>
              </w:rPr>
              <w:t>11,76</w:t>
            </w:r>
          </w:p>
        </w:tc>
        <w:tc>
          <w:tcPr>
            <w:tcW w:w="587" w:type="pct"/>
            <w:shd w:val="clear" w:color="000000" w:fill="FFFFFF"/>
            <w:vAlign w:val="center"/>
          </w:tcPr>
          <w:p w14:paraId="0C897B36" w14:textId="77777777" w:rsidR="0087269D" w:rsidRDefault="00F64A58">
            <w:pPr>
              <w:jc w:val="center"/>
              <w:rPr>
                <w:sz w:val="20"/>
                <w:szCs w:val="20"/>
              </w:rPr>
            </w:pPr>
            <w:r>
              <w:rPr>
                <w:sz w:val="20"/>
                <w:szCs w:val="20"/>
              </w:rPr>
              <w:t>93,00</w:t>
            </w:r>
          </w:p>
        </w:tc>
      </w:tr>
      <w:tr w:rsidR="0087269D" w14:paraId="2574633F" w14:textId="77777777">
        <w:trPr>
          <w:trHeight w:val="255"/>
        </w:trPr>
        <w:tc>
          <w:tcPr>
            <w:tcW w:w="587" w:type="pct"/>
            <w:shd w:val="clear" w:color="000000" w:fill="FFFFFF"/>
            <w:vAlign w:val="center"/>
          </w:tcPr>
          <w:p w14:paraId="26F64012" w14:textId="77777777" w:rsidR="0087269D" w:rsidRDefault="00F64A58">
            <w:pPr>
              <w:jc w:val="center"/>
              <w:rPr>
                <w:sz w:val="20"/>
                <w:szCs w:val="20"/>
              </w:rPr>
            </w:pPr>
            <w:r>
              <w:rPr>
                <w:sz w:val="20"/>
                <w:szCs w:val="20"/>
              </w:rPr>
              <w:t>295/17</w:t>
            </w:r>
          </w:p>
        </w:tc>
        <w:tc>
          <w:tcPr>
            <w:tcW w:w="1964" w:type="pct"/>
            <w:shd w:val="clear" w:color="000000" w:fill="FFFFFF"/>
            <w:vAlign w:val="center"/>
          </w:tcPr>
          <w:p w14:paraId="5004B7C6" w14:textId="77777777" w:rsidR="0087269D" w:rsidRDefault="00F64A58">
            <w:pPr>
              <w:rPr>
                <w:sz w:val="20"/>
                <w:szCs w:val="20"/>
              </w:rPr>
            </w:pPr>
            <w:r>
              <w:rPr>
                <w:sz w:val="20"/>
                <w:szCs w:val="20"/>
              </w:rPr>
              <w:t>Котлеты из мяса птицы</w:t>
            </w:r>
          </w:p>
        </w:tc>
        <w:tc>
          <w:tcPr>
            <w:tcW w:w="536" w:type="pct"/>
            <w:shd w:val="clear" w:color="000000" w:fill="FFFFFF"/>
            <w:vAlign w:val="center"/>
          </w:tcPr>
          <w:p w14:paraId="600AFA79" w14:textId="77777777" w:rsidR="0087269D" w:rsidRDefault="00F64A58">
            <w:pPr>
              <w:jc w:val="center"/>
              <w:rPr>
                <w:sz w:val="20"/>
                <w:szCs w:val="20"/>
              </w:rPr>
            </w:pPr>
            <w:r>
              <w:rPr>
                <w:sz w:val="20"/>
                <w:szCs w:val="20"/>
              </w:rPr>
              <w:t>90</w:t>
            </w:r>
          </w:p>
        </w:tc>
        <w:tc>
          <w:tcPr>
            <w:tcW w:w="415" w:type="pct"/>
            <w:shd w:val="clear" w:color="000000" w:fill="FFFFFF"/>
            <w:vAlign w:val="center"/>
          </w:tcPr>
          <w:p w14:paraId="2037E21B" w14:textId="77777777" w:rsidR="0087269D" w:rsidRDefault="00F64A58">
            <w:pPr>
              <w:jc w:val="center"/>
              <w:rPr>
                <w:sz w:val="20"/>
                <w:szCs w:val="20"/>
              </w:rPr>
            </w:pPr>
            <w:r>
              <w:rPr>
                <w:sz w:val="20"/>
                <w:szCs w:val="20"/>
              </w:rPr>
              <w:t>11,84</w:t>
            </w:r>
          </w:p>
        </w:tc>
        <w:tc>
          <w:tcPr>
            <w:tcW w:w="466" w:type="pct"/>
            <w:shd w:val="clear" w:color="000000" w:fill="FFFFFF"/>
            <w:vAlign w:val="center"/>
          </w:tcPr>
          <w:p w14:paraId="1AE9D9BD" w14:textId="77777777" w:rsidR="0087269D" w:rsidRDefault="00F64A58">
            <w:pPr>
              <w:jc w:val="center"/>
              <w:rPr>
                <w:sz w:val="20"/>
                <w:szCs w:val="20"/>
              </w:rPr>
            </w:pPr>
            <w:r>
              <w:rPr>
                <w:sz w:val="20"/>
                <w:szCs w:val="20"/>
              </w:rPr>
              <w:t>10,06</w:t>
            </w:r>
          </w:p>
        </w:tc>
        <w:tc>
          <w:tcPr>
            <w:tcW w:w="445" w:type="pct"/>
            <w:shd w:val="clear" w:color="000000" w:fill="FFFFFF"/>
            <w:vAlign w:val="center"/>
          </w:tcPr>
          <w:p w14:paraId="1852D66B" w14:textId="77777777" w:rsidR="0087269D" w:rsidRDefault="00F64A58">
            <w:pPr>
              <w:jc w:val="center"/>
              <w:rPr>
                <w:sz w:val="20"/>
                <w:szCs w:val="20"/>
              </w:rPr>
            </w:pPr>
            <w:r>
              <w:rPr>
                <w:sz w:val="20"/>
                <w:szCs w:val="20"/>
              </w:rPr>
              <w:t>16,03</w:t>
            </w:r>
          </w:p>
        </w:tc>
        <w:tc>
          <w:tcPr>
            <w:tcW w:w="587" w:type="pct"/>
            <w:shd w:val="clear" w:color="000000" w:fill="FFFFFF"/>
            <w:vAlign w:val="center"/>
          </w:tcPr>
          <w:p w14:paraId="3CF88789" w14:textId="77777777" w:rsidR="0087269D" w:rsidRDefault="00F64A58">
            <w:pPr>
              <w:jc w:val="center"/>
              <w:rPr>
                <w:sz w:val="20"/>
                <w:szCs w:val="20"/>
              </w:rPr>
            </w:pPr>
            <w:r>
              <w:rPr>
                <w:sz w:val="20"/>
                <w:szCs w:val="20"/>
              </w:rPr>
              <w:t>208,00</w:t>
            </w:r>
          </w:p>
        </w:tc>
      </w:tr>
      <w:tr w:rsidR="0087269D" w14:paraId="7F67552C" w14:textId="77777777">
        <w:trPr>
          <w:trHeight w:val="255"/>
        </w:trPr>
        <w:tc>
          <w:tcPr>
            <w:tcW w:w="587" w:type="pct"/>
            <w:shd w:val="clear" w:color="000000" w:fill="FFFFFF"/>
            <w:vAlign w:val="center"/>
          </w:tcPr>
          <w:p w14:paraId="7D101E82" w14:textId="77777777" w:rsidR="0087269D" w:rsidRDefault="00F64A58">
            <w:pPr>
              <w:jc w:val="center"/>
              <w:rPr>
                <w:sz w:val="20"/>
                <w:szCs w:val="20"/>
              </w:rPr>
            </w:pPr>
            <w:r>
              <w:rPr>
                <w:sz w:val="20"/>
                <w:szCs w:val="20"/>
              </w:rPr>
              <w:t>302/17</w:t>
            </w:r>
          </w:p>
        </w:tc>
        <w:tc>
          <w:tcPr>
            <w:tcW w:w="1964" w:type="pct"/>
            <w:shd w:val="clear" w:color="000000" w:fill="FFFFFF"/>
            <w:vAlign w:val="center"/>
          </w:tcPr>
          <w:p w14:paraId="6E6F4B06" w14:textId="77777777" w:rsidR="0087269D" w:rsidRDefault="00F64A58">
            <w:pPr>
              <w:rPr>
                <w:sz w:val="20"/>
                <w:szCs w:val="20"/>
              </w:rPr>
            </w:pPr>
            <w:r>
              <w:rPr>
                <w:sz w:val="20"/>
                <w:szCs w:val="20"/>
              </w:rPr>
              <w:t>Каша гречневая рассыпчатая</w:t>
            </w:r>
          </w:p>
        </w:tc>
        <w:tc>
          <w:tcPr>
            <w:tcW w:w="536" w:type="pct"/>
            <w:shd w:val="clear" w:color="000000" w:fill="FFFFFF"/>
            <w:vAlign w:val="center"/>
          </w:tcPr>
          <w:p w14:paraId="3E9E114D" w14:textId="77777777" w:rsidR="0087269D" w:rsidRDefault="00F64A58">
            <w:pPr>
              <w:jc w:val="center"/>
              <w:rPr>
                <w:sz w:val="20"/>
                <w:szCs w:val="20"/>
              </w:rPr>
            </w:pPr>
            <w:r>
              <w:rPr>
                <w:sz w:val="20"/>
                <w:szCs w:val="20"/>
              </w:rPr>
              <w:t>150</w:t>
            </w:r>
          </w:p>
        </w:tc>
        <w:tc>
          <w:tcPr>
            <w:tcW w:w="415" w:type="pct"/>
            <w:shd w:val="clear" w:color="000000" w:fill="FFFFFF"/>
            <w:vAlign w:val="center"/>
          </w:tcPr>
          <w:p w14:paraId="510A9502" w14:textId="77777777" w:rsidR="0087269D" w:rsidRDefault="00F64A58">
            <w:pPr>
              <w:jc w:val="center"/>
              <w:rPr>
                <w:sz w:val="20"/>
                <w:szCs w:val="20"/>
              </w:rPr>
            </w:pPr>
            <w:r>
              <w:rPr>
                <w:sz w:val="20"/>
                <w:szCs w:val="20"/>
              </w:rPr>
              <w:t>8,77</w:t>
            </w:r>
          </w:p>
        </w:tc>
        <w:tc>
          <w:tcPr>
            <w:tcW w:w="466" w:type="pct"/>
            <w:shd w:val="clear" w:color="000000" w:fill="FFFFFF"/>
            <w:vAlign w:val="center"/>
          </w:tcPr>
          <w:p w14:paraId="1E0345FF" w14:textId="77777777" w:rsidR="0087269D" w:rsidRDefault="00F64A58">
            <w:pPr>
              <w:jc w:val="center"/>
              <w:rPr>
                <w:sz w:val="20"/>
                <w:szCs w:val="20"/>
              </w:rPr>
            </w:pPr>
            <w:r>
              <w:rPr>
                <w:sz w:val="20"/>
                <w:szCs w:val="20"/>
              </w:rPr>
              <w:t>5,19</w:t>
            </w:r>
          </w:p>
        </w:tc>
        <w:tc>
          <w:tcPr>
            <w:tcW w:w="445" w:type="pct"/>
            <w:shd w:val="clear" w:color="000000" w:fill="FFFFFF"/>
            <w:vAlign w:val="center"/>
          </w:tcPr>
          <w:p w14:paraId="7EA0FA0F" w14:textId="77777777" w:rsidR="0087269D" w:rsidRDefault="00F64A58">
            <w:pPr>
              <w:jc w:val="center"/>
              <w:rPr>
                <w:sz w:val="20"/>
                <w:szCs w:val="20"/>
              </w:rPr>
            </w:pPr>
            <w:r>
              <w:rPr>
                <w:sz w:val="20"/>
                <w:szCs w:val="20"/>
              </w:rPr>
              <w:t>39,63</w:t>
            </w:r>
          </w:p>
        </w:tc>
        <w:tc>
          <w:tcPr>
            <w:tcW w:w="587" w:type="pct"/>
            <w:shd w:val="clear" w:color="000000" w:fill="FFFFFF"/>
            <w:vAlign w:val="center"/>
          </w:tcPr>
          <w:p w14:paraId="00A61B06" w14:textId="77777777" w:rsidR="0087269D" w:rsidRDefault="00F64A58">
            <w:pPr>
              <w:jc w:val="center"/>
              <w:rPr>
                <w:sz w:val="20"/>
                <w:szCs w:val="20"/>
              </w:rPr>
            </w:pPr>
            <w:r>
              <w:rPr>
                <w:sz w:val="20"/>
                <w:szCs w:val="20"/>
              </w:rPr>
              <w:t>250,00</w:t>
            </w:r>
          </w:p>
        </w:tc>
      </w:tr>
      <w:tr w:rsidR="0087269D" w14:paraId="585E02BA" w14:textId="77777777">
        <w:trPr>
          <w:trHeight w:val="255"/>
        </w:trPr>
        <w:tc>
          <w:tcPr>
            <w:tcW w:w="587" w:type="pct"/>
            <w:shd w:val="clear" w:color="000000" w:fill="FFFFFF"/>
            <w:vAlign w:val="center"/>
          </w:tcPr>
          <w:p w14:paraId="3A3B6854"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141E40C0"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67A6BE3E" w14:textId="77777777" w:rsidR="0087269D" w:rsidRDefault="00F64A58">
            <w:pPr>
              <w:jc w:val="center"/>
              <w:rPr>
                <w:sz w:val="20"/>
                <w:szCs w:val="20"/>
              </w:rPr>
            </w:pPr>
            <w:r>
              <w:rPr>
                <w:sz w:val="20"/>
                <w:szCs w:val="20"/>
              </w:rPr>
              <w:t>200</w:t>
            </w:r>
          </w:p>
        </w:tc>
        <w:tc>
          <w:tcPr>
            <w:tcW w:w="415" w:type="pct"/>
            <w:shd w:val="clear" w:color="000000" w:fill="FFFFFF"/>
            <w:vAlign w:val="center"/>
          </w:tcPr>
          <w:p w14:paraId="02DD4F15" w14:textId="77777777" w:rsidR="0087269D" w:rsidRDefault="00F64A58">
            <w:pPr>
              <w:jc w:val="center"/>
              <w:rPr>
                <w:sz w:val="20"/>
                <w:szCs w:val="20"/>
              </w:rPr>
            </w:pPr>
            <w:r>
              <w:rPr>
                <w:sz w:val="20"/>
                <w:szCs w:val="20"/>
              </w:rPr>
              <w:t>0,00</w:t>
            </w:r>
          </w:p>
        </w:tc>
        <w:tc>
          <w:tcPr>
            <w:tcW w:w="466" w:type="pct"/>
            <w:shd w:val="clear" w:color="000000" w:fill="FFFFFF"/>
            <w:vAlign w:val="center"/>
          </w:tcPr>
          <w:p w14:paraId="7F2F8415" w14:textId="77777777" w:rsidR="0087269D" w:rsidRDefault="00F64A58">
            <w:pPr>
              <w:jc w:val="center"/>
              <w:rPr>
                <w:sz w:val="20"/>
                <w:szCs w:val="20"/>
              </w:rPr>
            </w:pPr>
            <w:r>
              <w:rPr>
                <w:sz w:val="20"/>
                <w:szCs w:val="20"/>
              </w:rPr>
              <w:t>0,00</w:t>
            </w:r>
          </w:p>
        </w:tc>
        <w:tc>
          <w:tcPr>
            <w:tcW w:w="445" w:type="pct"/>
            <w:shd w:val="clear" w:color="000000" w:fill="FFFFFF"/>
            <w:vAlign w:val="center"/>
          </w:tcPr>
          <w:p w14:paraId="5CEB2752" w14:textId="77777777" w:rsidR="0087269D" w:rsidRDefault="00F64A58">
            <w:pPr>
              <w:jc w:val="center"/>
              <w:rPr>
                <w:sz w:val="20"/>
                <w:szCs w:val="20"/>
              </w:rPr>
            </w:pPr>
            <w:r>
              <w:rPr>
                <w:sz w:val="20"/>
                <w:szCs w:val="20"/>
              </w:rPr>
              <w:t>10,00</w:t>
            </w:r>
          </w:p>
        </w:tc>
        <w:tc>
          <w:tcPr>
            <w:tcW w:w="587" w:type="pct"/>
            <w:shd w:val="clear" w:color="000000" w:fill="FFFFFF"/>
            <w:vAlign w:val="center"/>
          </w:tcPr>
          <w:p w14:paraId="445051C6" w14:textId="77777777" w:rsidR="0087269D" w:rsidRDefault="00F64A58">
            <w:pPr>
              <w:jc w:val="center"/>
              <w:rPr>
                <w:sz w:val="20"/>
                <w:szCs w:val="20"/>
              </w:rPr>
            </w:pPr>
            <w:r>
              <w:rPr>
                <w:sz w:val="20"/>
                <w:szCs w:val="20"/>
              </w:rPr>
              <w:t>42,00</w:t>
            </w:r>
          </w:p>
        </w:tc>
      </w:tr>
      <w:tr w:rsidR="0087269D" w14:paraId="4CC49CFF" w14:textId="77777777">
        <w:trPr>
          <w:trHeight w:val="255"/>
        </w:trPr>
        <w:tc>
          <w:tcPr>
            <w:tcW w:w="587" w:type="pct"/>
            <w:shd w:val="clear" w:color="000000" w:fill="FFFFFF"/>
            <w:vAlign w:val="center"/>
          </w:tcPr>
          <w:p w14:paraId="299B85B2" w14:textId="77777777" w:rsidR="0087269D" w:rsidRDefault="00F64A58">
            <w:pPr>
              <w:jc w:val="center"/>
              <w:rPr>
                <w:sz w:val="20"/>
                <w:szCs w:val="20"/>
              </w:rPr>
            </w:pPr>
            <w:r>
              <w:rPr>
                <w:sz w:val="20"/>
                <w:szCs w:val="20"/>
              </w:rPr>
              <w:t> </w:t>
            </w:r>
          </w:p>
        </w:tc>
        <w:tc>
          <w:tcPr>
            <w:tcW w:w="1964" w:type="pct"/>
            <w:shd w:val="clear" w:color="000000" w:fill="FFFFFF"/>
            <w:vAlign w:val="center"/>
          </w:tcPr>
          <w:p w14:paraId="4E64B543" w14:textId="77777777" w:rsidR="0087269D" w:rsidRDefault="00F64A58">
            <w:pPr>
              <w:rPr>
                <w:sz w:val="20"/>
                <w:szCs w:val="20"/>
              </w:rPr>
            </w:pPr>
            <w:r>
              <w:rPr>
                <w:sz w:val="20"/>
                <w:szCs w:val="20"/>
              </w:rPr>
              <w:t>Хлеб ржаной</w:t>
            </w:r>
          </w:p>
        </w:tc>
        <w:tc>
          <w:tcPr>
            <w:tcW w:w="536" w:type="pct"/>
            <w:shd w:val="clear" w:color="000000" w:fill="FFFFFF"/>
            <w:vAlign w:val="center"/>
          </w:tcPr>
          <w:p w14:paraId="088A9CA4" w14:textId="77777777" w:rsidR="0087269D" w:rsidRDefault="00F64A58">
            <w:pPr>
              <w:jc w:val="center"/>
              <w:rPr>
                <w:sz w:val="20"/>
                <w:szCs w:val="20"/>
              </w:rPr>
            </w:pPr>
            <w:r>
              <w:rPr>
                <w:sz w:val="20"/>
                <w:szCs w:val="20"/>
              </w:rPr>
              <w:t>20</w:t>
            </w:r>
          </w:p>
        </w:tc>
        <w:tc>
          <w:tcPr>
            <w:tcW w:w="415" w:type="pct"/>
            <w:shd w:val="clear" w:color="000000" w:fill="FFFFFF"/>
            <w:vAlign w:val="center"/>
          </w:tcPr>
          <w:p w14:paraId="48A7F620" w14:textId="77777777" w:rsidR="0087269D" w:rsidRDefault="00F64A58">
            <w:pPr>
              <w:jc w:val="center"/>
              <w:rPr>
                <w:sz w:val="20"/>
                <w:szCs w:val="20"/>
              </w:rPr>
            </w:pPr>
            <w:r>
              <w:rPr>
                <w:sz w:val="20"/>
                <w:szCs w:val="20"/>
              </w:rPr>
              <w:t>1,00</w:t>
            </w:r>
          </w:p>
        </w:tc>
        <w:tc>
          <w:tcPr>
            <w:tcW w:w="466" w:type="pct"/>
            <w:shd w:val="clear" w:color="000000" w:fill="FFFFFF"/>
            <w:vAlign w:val="center"/>
          </w:tcPr>
          <w:p w14:paraId="6E9A0C74" w14:textId="77777777" w:rsidR="0087269D" w:rsidRDefault="00F64A58">
            <w:pPr>
              <w:jc w:val="center"/>
              <w:rPr>
                <w:sz w:val="20"/>
                <w:szCs w:val="20"/>
              </w:rPr>
            </w:pPr>
            <w:r>
              <w:rPr>
                <w:sz w:val="20"/>
                <w:szCs w:val="20"/>
              </w:rPr>
              <w:t>0,08</w:t>
            </w:r>
          </w:p>
        </w:tc>
        <w:tc>
          <w:tcPr>
            <w:tcW w:w="445" w:type="pct"/>
            <w:shd w:val="clear" w:color="000000" w:fill="FFFFFF"/>
            <w:vAlign w:val="center"/>
          </w:tcPr>
          <w:p w14:paraId="26DCAE63" w14:textId="77777777" w:rsidR="0087269D" w:rsidRDefault="00F64A58">
            <w:pPr>
              <w:jc w:val="center"/>
              <w:rPr>
                <w:sz w:val="20"/>
                <w:szCs w:val="20"/>
              </w:rPr>
            </w:pPr>
            <w:r>
              <w:rPr>
                <w:sz w:val="20"/>
                <w:szCs w:val="20"/>
              </w:rPr>
              <w:t>8,00</w:t>
            </w:r>
          </w:p>
        </w:tc>
        <w:tc>
          <w:tcPr>
            <w:tcW w:w="587" w:type="pct"/>
            <w:shd w:val="clear" w:color="000000" w:fill="FFFFFF"/>
            <w:vAlign w:val="center"/>
          </w:tcPr>
          <w:p w14:paraId="7B1AC355" w14:textId="77777777" w:rsidR="0087269D" w:rsidRDefault="00F64A58">
            <w:pPr>
              <w:jc w:val="center"/>
              <w:rPr>
                <w:sz w:val="20"/>
                <w:szCs w:val="20"/>
              </w:rPr>
            </w:pPr>
            <w:r>
              <w:rPr>
                <w:sz w:val="20"/>
                <w:szCs w:val="20"/>
              </w:rPr>
              <w:t>38,52</w:t>
            </w:r>
          </w:p>
        </w:tc>
      </w:tr>
      <w:tr w:rsidR="0087269D" w14:paraId="11B5B071" w14:textId="77777777">
        <w:trPr>
          <w:trHeight w:val="255"/>
        </w:trPr>
        <w:tc>
          <w:tcPr>
            <w:tcW w:w="2551" w:type="pct"/>
            <w:gridSpan w:val="2"/>
            <w:shd w:val="clear" w:color="000000" w:fill="FFFFFF"/>
            <w:vAlign w:val="center"/>
          </w:tcPr>
          <w:p w14:paraId="2DC7CC10"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64EC4B17" w14:textId="77777777" w:rsidR="0087269D" w:rsidRDefault="00F64A58">
            <w:pPr>
              <w:jc w:val="center"/>
              <w:rPr>
                <w:b/>
                <w:bCs/>
                <w:sz w:val="20"/>
                <w:szCs w:val="20"/>
              </w:rPr>
            </w:pPr>
            <w:r>
              <w:rPr>
                <w:b/>
                <w:bCs/>
                <w:sz w:val="20"/>
                <w:szCs w:val="20"/>
              </w:rPr>
              <w:t>730</w:t>
            </w:r>
          </w:p>
        </w:tc>
        <w:tc>
          <w:tcPr>
            <w:tcW w:w="415" w:type="pct"/>
            <w:shd w:val="clear" w:color="000000" w:fill="FFFFFF"/>
            <w:vAlign w:val="center"/>
          </w:tcPr>
          <w:p w14:paraId="5809A3EB" w14:textId="77777777" w:rsidR="0087269D" w:rsidRDefault="00F64A58">
            <w:pPr>
              <w:jc w:val="center"/>
              <w:rPr>
                <w:sz w:val="20"/>
                <w:szCs w:val="20"/>
              </w:rPr>
            </w:pPr>
            <w:r>
              <w:rPr>
                <w:sz w:val="20"/>
                <w:szCs w:val="20"/>
              </w:rPr>
              <w:t> </w:t>
            </w:r>
          </w:p>
        </w:tc>
        <w:tc>
          <w:tcPr>
            <w:tcW w:w="466" w:type="pct"/>
            <w:shd w:val="clear" w:color="000000" w:fill="FFFFFF"/>
            <w:vAlign w:val="center"/>
          </w:tcPr>
          <w:p w14:paraId="04E2642A" w14:textId="77777777" w:rsidR="0087269D" w:rsidRDefault="00F64A58">
            <w:pPr>
              <w:jc w:val="center"/>
              <w:rPr>
                <w:sz w:val="20"/>
                <w:szCs w:val="20"/>
              </w:rPr>
            </w:pPr>
            <w:r>
              <w:rPr>
                <w:sz w:val="20"/>
                <w:szCs w:val="20"/>
              </w:rPr>
              <w:t> </w:t>
            </w:r>
          </w:p>
        </w:tc>
        <w:tc>
          <w:tcPr>
            <w:tcW w:w="445" w:type="pct"/>
            <w:shd w:val="clear" w:color="000000" w:fill="FFFFFF"/>
            <w:vAlign w:val="center"/>
          </w:tcPr>
          <w:p w14:paraId="7C29410C" w14:textId="77777777" w:rsidR="0087269D" w:rsidRDefault="00F64A58">
            <w:pPr>
              <w:jc w:val="center"/>
              <w:rPr>
                <w:sz w:val="20"/>
                <w:szCs w:val="20"/>
              </w:rPr>
            </w:pPr>
            <w:r>
              <w:rPr>
                <w:sz w:val="20"/>
                <w:szCs w:val="20"/>
              </w:rPr>
              <w:t> </w:t>
            </w:r>
          </w:p>
        </w:tc>
        <w:tc>
          <w:tcPr>
            <w:tcW w:w="587" w:type="pct"/>
            <w:shd w:val="clear" w:color="000000" w:fill="FFFFFF"/>
            <w:vAlign w:val="center"/>
          </w:tcPr>
          <w:p w14:paraId="55B1667D" w14:textId="77777777" w:rsidR="0087269D" w:rsidRDefault="00F64A58">
            <w:pPr>
              <w:jc w:val="center"/>
              <w:rPr>
                <w:sz w:val="20"/>
                <w:szCs w:val="20"/>
              </w:rPr>
            </w:pPr>
            <w:r>
              <w:rPr>
                <w:sz w:val="20"/>
                <w:szCs w:val="20"/>
              </w:rPr>
              <w:t> </w:t>
            </w:r>
          </w:p>
        </w:tc>
      </w:tr>
      <w:tr w:rsidR="0087269D" w14:paraId="2829111E" w14:textId="77777777">
        <w:trPr>
          <w:trHeight w:val="559"/>
        </w:trPr>
        <w:tc>
          <w:tcPr>
            <w:tcW w:w="3087" w:type="pct"/>
            <w:gridSpan w:val="3"/>
            <w:shd w:val="clear" w:color="000000" w:fill="FFFFFF"/>
            <w:vAlign w:val="center"/>
          </w:tcPr>
          <w:p w14:paraId="023E892A" w14:textId="77777777" w:rsidR="0087269D" w:rsidRDefault="00F64A58">
            <w:pPr>
              <w:rPr>
                <w:b/>
                <w:bCs/>
                <w:sz w:val="20"/>
                <w:szCs w:val="20"/>
              </w:rPr>
            </w:pPr>
            <w:r>
              <w:rPr>
                <w:b/>
                <w:bCs/>
                <w:sz w:val="20"/>
                <w:szCs w:val="20"/>
              </w:rPr>
              <w:t>ДЕНЬ 4. ЭНЕРГЕТИЧЕСКАЯ И ПИЩЕВАЯ ЦЕННОСТЬ ЗА ДЕНЬ</w:t>
            </w:r>
          </w:p>
        </w:tc>
        <w:tc>
          <w:tcPr>
            <w:tcW w:w="415" w:type="pct"/>
            <w:shd w:val="clear" w:color="000000" w:fill="FFFFFF"/>
            <w:vAlign w:val="center"/>
          </w:tcPr>
          <w:p w14:paraId="3420C6E2" w14:textId="77777777" w:rsidR="0087269D" w:rsidRDefault="00F64A58">
            <w:pPr>
              <w:jc w:val="center"/>
              <w:rPr>
                <w:b/>
                <w:bCs/>
                <w:sz w:val="20"/>
                <w:szCs w:val="20"/>
              </w:rPr>
            </w:pPr>
            <w:r>
              <w:rPr>
                <w:b/>
                <w:bCs/>
                <w:sz w:val="20"/>
                <w:szCs w:val="20"/>
              </w:rPr>
              <w:t>49,58</w:t>
            </w:r>
          </w:p>
        </w:tc>
        <w:tc>
          <w:tcPr>
            <w:tcW w:w="466" w:type="pct"/>
            <w:shd w:val="clear" w:color="000000" w:fill="FFFFFF"/>
            <w:vAlign w:val="center"/>
          </w:tcPr>
          <w:p w14:paraId="687A8F8A" w14:textId="77777777" w:rsidR="0087269D" w:rsidRDefault="00F64A58">
            <w:pPr>
              <w:jc w:val="center"/>
              <w:rPr>
                <w:b/>
                <w:bCs/>
                <w:sz w:val="20"/>
                <w:szCs w:val="20"/>
              </w:rPr>
            </w:pPr>
            <w:r>
              <w:rPr>
                <w:b/>
                <w:bCs/>
                <w:sz w:val="20"/>
                <w:szCs w:val="20"/>
              </w:rPr>
              <w:t>49,29</w:t>
            </w:r>
          </w:p>
        </w:tc>
        <w:tc>
          <w:tcPr>
            <w:tcW w:w="445" w:type="pct"/>
            <w:shd w:val="clear" w:color="000000" w:fill="FFFFFF"/>
            <w:vAlign w:val="center"/>
          </w:tcPr>
          <w:p w14:paraId="40E17DE5" w14:textId="77777777" w:rsidR="0087269D" w:rsidRDefault="00F64A58">
            <w:pPr>
              <w:jc w:val="center"/>
              <w:rPr>
                <w:b/>
                <w:bCs/>
                <w:sz w:val="20"/>
                <w:szCs w:val="20"/>
              </w:rPr>
            </w:pPr>
            <w:r>
              <w:rPr>
                <w:b/>
                <w:bCs/>
                <w:sz w:val="20"/>
                <w:szCs w:val="20"/>
              </w:rPr>
              <w:t>160,68</w:t>
            </w:r>
          </w:p>
        </w:tc>
        <w:tc>
          <w:tcPr>
            <w:tcW w:w="587" w:type="pct"/>
            <w:shd w:val="clear" w:color="000000" w:fill="FFFFFF"/>
            <w:vAlign w:val="center"/>
          </w:tcPr>
          <w:p w14:paraId="25A78F16" w14:textId="77777777" w:rsidR="0087269D" w:rsidRDefault="00F64A58">
            <w:pPr>
              <w:jc w:val="center"/>
              <w:rPr>
                <w:b/>
                <w:bCs/>
                <w:sz w:val="20"/>
                <w:szCs w:val="20"/>
              </w:rPr>
            </w:pPr>
            <w:r>
              <w:rPr>
                <w:b/>
                <w:bCs/>
                <w:sz w:val="20"/>
                <w:szCs w:val="20"/>
              </w:rPr>
              <w:t>1330,23</w:t>
            </w:r>
          </w:p>
        </w:tc>
      </w:tr>
      <w:tr w:rsidR="0087269D" w14:paraId="282A5ECD" w14:textId="77777777">
        <w:trPr>
          <w:trHeight w:val="255"/>
        </w:trPr>
        <w:tc>
          <w:tcPr>
            <w:tcW w:w="587" w:type="pct"/>
            <w:shd w:val="clear" w:color="000000" w:fill="FFFFFF"/>
            <w:vAlign w:val="center"/>
          </w:tcPr>
          <w:p w14:paraId="4A82625F"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0704B261"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5A3BDAE0" w14:textId="77777777" w:rsidR="0087269D" w:rsidRDefault="00F64A58">
            <w:pPr>
              <w:jc w:val="center"/>
              <w:rPr>
                <w:b/>
                <w:bCs/>
                <w:sz w:val="20"/>
                <w:szCs w:val="20"/>
              </w:rPr>
            </w:pPr>
            <w:r>
              <w:rPr>
                <w:b/>
                <w:bCs/>
                <w:sz w:val="20"/>
                <w:szCs w:val="20"/>
              </w:rPr>
              <w:t>21,17</w:t>
            </w:r>
          </w:p>
        </w:tc>
        <w:tc>
          <w:tcPr>
            <w:tcW w:w="466" w:type="pct"/>
            <w:shd w:val="clear" w:color="000000" w:fill="FFFFFF"/>
            <w:vAlign w:val="center"/>
          </w:tcPr>
          <w:p w14:paraId="4548A096" w14:textId="77777777" w:rsidR="0087269D" w:rsidRDefault="00F64A58">
            <w:pPr>
              <w:jc w:val="center"/>
              <w:rPr>
                <w:b/>
                <w:bCs/>
                <w:sz w:val="20"/>
                <w:szCs w:val="20"/>
              </w:rPr>
            </w:pPr>
            <w:r>
              <w:rPr>
                <w:b/>
                <w:bCs/>
                <w:sz w:val="20"/>
                <w:szCs w:val="20"/>
              </w:rPr>
              <w:t>17,48</w:t>
            </w:r>
          </w:p>
        </w:tc>
        <w:tc>
          <w:tcPr>
            <w:tcW w:w="445" w:type="pct"/>
            <w:shd w:val="clear" w:color="000000" w:fill="FFFFFF"/>
            <w:vAlign w:val="center"/>
          </w:tcPr>
          <w:p w14:paraId="0E4572D6" w14:textId="77777777" w:rsidR="0087269D" w:rsidRDefault="00F64A58">
            <w:pPr>
              <w:jc w:val="center"/>
              <w:rPr>
                <w:b/>
                <w:bCs/>
                <w:sz w:val="20"/>
                <w:szCs w:val="20"/>
              </w:rPr>
            </w:pPr>
            <w:r>
              <w:rPr>
                <w:b/>
                <w:bCs/>
                <w:sz w:val="20"/>
                <w:szCs w:val="20"/>
              </w:rPr>
              <w:t>82,38</w:t>
            </w:r>
          </w:p>
        </w:tc>
        <w:tc>
          <w:tcPr>
            <w:tcW w:w="587" w:type="pct"/>
            <w:shd w:val="clear" w:color="000000" w:fill="FFFFFF"/>
            <w:vAlign w:val="center"/>
          </w:tcPr>
          <w:p w14:paraId="19533524" w14:textId="77777777" w:rsidR="0087269D" w:rsidRDefault="00F64A58">
            <w:pPr>
              <w:jc w:val="center"/>
              <w:rPr>
                <w:b/>
                <w:bCs/>
                <w:sz w:val="20"/>
                <w:szCs w:val="20"/>
              </w:rPr>
            </w:pPr>
            <w:r>
              <w:rPr>
                <w:b/>
                <w:bCs/>
                <w:sz w:val="20"/>
                <w:szCs w:val="20"/>
              </w:rPr>
              <w:t>592,27</w:t>
            </w:r>
          </w:p>
        </w:tc>
      </w:tr>
      <w:tr w:rsidR="0087269D" w14:paraId="3267FF7C" w14:textId="77777777">
        <w:trPr>
          <w:trHeight w:val="255"/>
        </w:trPr>
        <w:tc>
          <w:tcPr>
            <w:tcW w:w="587" w:type="pct"/>
            <w:shd w:val="clear" w:color="000000" w:fill="FFFFFF"/>
            <w:vAlign w:val="center"/>
          </w:tcPr>
          <w:p w14:paraId="7C83A534" w14:textId="77777777" w:rsidR="0087269D" w:rsidRDefault="00F64A58">
            <w:pPr>
              <w:jc w:val="center"/>
              <w:rPr>
                <w:sz w:val="20"/>
                <w:szCs w:val="20"/>
              </w:rPr>
            </w:pPr>
            <w:r>
              <w:rPr>
                <w:sz w:val="20"/>
                <w:szCs w:val="20"/>
              </w:rPr>
              <w:t> </w:t>
            </w:r>
          </w:p>
        </w:tc>
        <w:tc>
          <w:tcPr>
            <w:tcW w:w="1964" w:type="pct"/>
            <w:shd w:val="clear" w:color="000000" w:fill="FFFFFF"/>
            <w:vAlign w:val="center"/>
          </w:tcPr>
          <w:p w14:paraId="6165A7B6" w14:textId="77777777" w:rsidR="0087269D" w:rsidRDefault="00F64A58">
            <w:pPr>
              <w:rPr>
                <w:sz w:val="20"/>
                <w:szCs w:val="20"/>
              </w:rPr>
            </w:pPr>
            <w:r>
              <w:rPr>
                <w:sz w:val="20"/>
                <w:szCs w:val="20"/>
              </w:rPr>
              <w:t>Яблоко</w:t>
            </w:r>
          </w:p>
        </w:tc>
        <w:tc>
          <w:tcPr>
            <w:tcW w:w="536" w:type="pct"/>
            <w:shd w:val="clear" w:color="000000" w:fill="FFFFFF"/>
            <w:vAlign w:val="center"/>
          </w:tcPr>
          <w:p w14:paraId="13DFD9A5" w14:textId="77777777" w:rsidR="0087269D" w:rsidRDefault="00F64A58">
            <w:pPr>
              <w:jc w:val="center"/>
              <w:rPr>
                <w:sz w:val="20"/>
                <w:szCs w:val="20"/>
              </w:rPr>
            </w:pPr>
            <w:r>
              <w:rPr>
                <w:sz w:val="20"/>
                <w:szCs w:val="20"/>
              </w:rPr>
              <w:t>100</w:t>
            </w:r>
          </w:p>
        </w:tc>
        <w:tc>
          <w:tcPr>
            <w:tcW w:w="415" w:type="pct"/>
            <w:shd w:val="clear" w:color="000000" w:fill="FFFFFF"/>
            <w:vAlign w:val="center"/>
          </w:tcPr>
          <w:p w14:paraId="0DAD5155" w14:textId="77777777" w:rsidR="0087269D" w:rsidRDefault="00F64A58">
            <w:pPr>
              <w:jc w:val="center"/>
              <w:rPr>
                <w:sz w:val="20"/>
                <w:szCs w:val="20"/>
              </w:rPr>
            </w:pPr>
            <w:r>
              <w:rPr>
                <w:sz w:val="20"/>
                <w:szCs w:val="20"/>
              </w:rPr>
              <w:t>0,40</w:t>
            </w:r>
          </w:p>
        </w:tc>
        <w:tc>
          <w:tcPr>
            <w:tcW w:w="466" w:type="pct"/>
            <w:shd w:val="clear" w:color="000000" w:fill="FFFFFF"/>
            <w:vAlign w:val="center"/>
          </w:tcPr>
          <w:p w14:paraId="4D15DACE" w14:textId="77777777" w:rsidR="0087269D" w:rsidRDefault="00F64A58">
            <w:pPr>
              <w:jc w:val="center"/>
              <w:rPr>
                <w:sz w:val="20"/>
                <w:szCs w:val="20"/>
              </w:rPr>
            </w:pPr>
            <w:r>
              <w:rPr>
                <w:sz w:val="20"/>
                <w:szCs w:val="20"/>
              </w:rPr>
              <w:t>0,00</w:t>
            </w:r>
          </w:p>
        </w:tc>
        <w:tc>
          <w:tcPr>
            <w:tcW w:w="445" w:type="pct"/>
            <w:shd w:val="clear" w:color="000000" w:fill="FFFFFF"/>
            <w:vAlign w:val="center"/>
          </w:tcPr>
          <w:p w14:paraId="5A780220" w14:textId="77777777" w:rsidR="0087269D" w:rsidRDefault="00F64A58">
            <w:pPr>
              <w:jc w:val="center"/>
              <w:rPr>
                <w:sz w:val="20"/>
                <w:szCs w:val="20"/>
              </w:rPr>
            </w:pPr>
            <w:r>
              <w:rPr>
                <w:sz w:val="20"/>
                <w:szCs w:val="20"/>
              </w:rPr>
              <w:t>9,80</w:t>
            </w:r>
          </w:p>
        </w:tc>
        <w:tc>
          <w:tcPr>
            <w:tcW w:w="587" w:type="pct"/>
            <w:shd w:val="clear" w:color="000000" w:fill="FFFFFF"/>
            <w:vAlign w:val="center"/>
          </w:tcPr>
          <w:p w14:paraId="48F6780A" w14:textId="77777777" w:rsidR="0087269D" w:rsidRDefault="00F64A58">
            <w:pPr>
              <w:jc w:val="center"/>
              <w:rPr>
                <w:sz w:val="20"/>
                <w:szCs w:val="20"/>
              </w:rPr>
            </w:pPr>
            <w:r>
              <w:rPr>
                <w:sz w:val="20"/>
                <w:szCs w:val="20"/>
              </w:rPr>
              <w:t>42,84</w:t>
            </w:r>
          </w:p>
        </w:tc>
      </w:tr>
      <w:tr w:rsidR="0087269D" w14:paraId="3B1495B7" w14:textId="77777777">
        <w:trPr>
          <w:trHeight w:val="255"/>
        </w:trPr>
        <w:tc>
          <w:tcPr>
            <w:tcW w:w="587" w:type="pct"/>
            <w:shd w:val="clear" w:color="000000" w:fill="FFFFFF"/>
            <w:vAlign w:val="center"/>
          </w:tcPr>
          <w:p w14:paraId="5AC10872" w14:textId="77777777" w:rsidR="0087269D" w:rsidRDefault="00F64A58">
            <w:pPr>
              <w:jc w:val="center"/>
              <w:rPr>
                <w:sz w:val="20"/>
                <w:szCs w:val="20"/>
              </w:rPr>
            </w:pPr>
            <w:r>
              <w:rPr>
                <w:sz w:val="20"/>
                <w:szCs w:val="20"/>
              </w:rPr>
              <w:t>291/17</w:t>
            </w:r>
          </w:p>
        </w:tc>
        <w:tc>
          <w:tcPr>
            <w:tcW w:w="1964" w:type="pct"/>
            <w:shd w:val="clear" w:color="000000" w:fill="FFFFFF"/>
            <w:vAlign w:val="center"/>
          </w:tcPr>
          <w:p w14:paraId="3A6DD36F" w14:textId="77777777" w:rsidR="0087269D" w:rsidRDefault="00F64A58">
            <w:pPr>
              <w:rPr>
                <w:sz w:val="20"/>
                <w:szCs w:val="20"/>
              </w:rPr>
            </w:pPr>
            <w:r>
              <w:rPr>
                <w:sz w:val="20"/>
                <w:szCs w:val="20"/>
              </w:rPr>
              <w:t>Плов из филе птицы</w:t>
            </w:r>
          </w:p>
        </w:tc>
        <w:tc>
          <w:tcPr>
            <w:tcW w:w="536" w:type="pct"/>
            <w:shd w:val="clear" w:color="000000" w:fill="FFFFFF"/>
            <w:vAlign w:val="center"/>
          </w:tcPr>
          <w:p w14:paraId="225510E2" w14:textId="77777777" w:rsidR="0087269D" w:rsidRDefault="00F64A58">
            <w:pPr>
              <w:jc w:val="center"/>
              <w:rPr>
                <w:sz w:val="20"/>
                <w:szCs w:val="20"/>
              </w:rPr>
            </w:pPr>
            <w:r>
              <w:rPr>
                <w:sz w:val="20"/>
                <w:szCs w:val="20"/>
              </w:rPr>
              <w:t>200</w:t>
            </w:r>
          </w:p>
        </w:tc>
        <w:tc>
          <w:tcPr>
            <w:tcW w:w="415" w:type="pct"/>
            <w:shd w:val="clear" w:color="000000" w:fill="FFFFFF"/>
            <w:vAlign w:val="center"/>
          </w:tcPr>
          <w:p w14:paraId="3475737C" w14:textId="77777777" w:rsidR="0087269D" w:rsidRDefault="00F64A58">
            <w:pPr>
              <w:jc w:val="center"/>
              <w:rPr>
                <w:sz w:val="20"/>
                <w:szCs w:val="20"/>
              </w:rPr>
            </w:pPr>
            <w:r>
              <w:rPr>
                <w:sz w:val="20"/>
                <w:szCs w:val="20"/>
              </w:rPr>
              <w:t>17,73</w:t>
            </w:r>
          </w:p>
        </w:tc>
        <w:tc>
          <w:tcPr>
            <w:tcW w:w="466" w:type="pct"/>
            <w:shd w:val="clear" w:color="000000" w:fill="FFFFFF"/>
            <w:vAlign w:val="center"/>
          </w:tcPr>
          <w:p w14:paraId="18DC3D88" w14:textId="77777777" w:rsidR="0087269D" w:rsidRDefault="00F64A58">
            <w:pPr>
              <w:jc w:val="center"/>
              <w:rPr>
                <w:sz w:val="20"/>
                <w:szCs w:val="20"/>
              </w:rPr>
            </w:pPr>
            <w:r>
              <w:rPr>
                <w:sz w:val="20"/>
                <w:szCs w:val="20"/>
              </w:rPr>
              <w:t>17,16</w:t>
            </w:r>
          </w:p>
        </w:tc>
        <w:tc>
          <w:tcPr>
            <w:tcW w:w="445" w:type="pct"/>
            <w:shd w:val="clear" w:color="000000" w:fill="FFFFFF"/>
            <w:vAlign w:val="center"/>
          </w:tcPr>
          <w:p w14:paraId="543149F2" w14:textId="77777777" w:rsidR="0087269D" w:rsidRDefault="00F64A58">
            <w:pPr>
              <w:jc w:val="center"/>
              <w:rPr>
                <w:sz w:val="20"/>
                <w:szCs w:val="20"/>
              </w:rPr>
            </w:pPr>
            <w:r>
              <w:rPr>
                <w:sz w:val="20"/>
                <w:szCs w:val="20"/>
              </w:rPr>
              <w:t>42,90</w:t>
            </w:r>
          </w:p>
        </w:tc>
        <w:tc>
          <w:tcPr>
            <w:tcW w:w="587" w:type="pct"/>
            <w:shd w:val="clear" w:color="000000" w:fill="FFFFFF"/>
            <w:vAlign w:val="center"/>
          </w:tcPr>
          <w:p w14:paraId="01EEA3F5" w14:textId="77777777" w:rsidR="0087269D" w:rsidRDefault="00F64A58">
            <w:pPr>
              <w:jc w:val="center"/>
              <w:rPr>
                <w:sz w:val="20"/>
                <w:szCs w:val="20"/>
              </w:rPr>
            </w:pPr>
            <w:r>
              <w:rPr>
                <w:sz w:val="20"/>
                <w:szCs w:val="20"/>
              </w:rPr>
              <w:t>409,09</w:t>
            </w:r>
          </w:p>
        </w:tc>
      </w:tr>
      <w:tr w:rsidR="0087269D" w14:paraId="333CEC25" w14:textId="77777777">
        <w:trPr>
          <w:trHeight w:val="255"/>
        </w:trPr>
        <w:tc>
          <w:tcPr>
            <w:tcW w:w="587" w:type="pct"/>
            <w:shd w:val="clear" w:color="000000" w:fill="FFFFFF"/>
            <w:vAlign w:val="center"/>
          </w:tcPr>
          <w:p w14:paraId="1FC071AA"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34D54B9E"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75C2C376" w14:textId="77777777" w:rsidR="0087269D" w:rsidRDefault="00F64A58">
            <w:pPr>
              <w:jc w:val="center"/>
              <w:rPr>
                <w:sz w:val="20"/>
                <w:szCs w:val="20"/>
              </w:rPr>
            </w:pPr>
            <w:r>
              <w:rPr>
                <w:sz w:val="20"/>
                <w:szCs w:val="20"/>
              </w:rPr>
              <w:t>200</w:t>
            </w:r>
          </w:p>
        </w:tc>
        <w:tc>
          <w:tcPr>
            <w:tcW w:w="415" w:type="pct"/>
            <w:shd w:val="clear" w:color="000000" w:fill="FFFFFF"/>
            <w:vAlign w:val="center"/>
          </w:tcPr>
          <w:p w14:paraId="4BD1889E" w14:textId="77777777" w:rsidR="0087269D" w:rsidRDefault="00F64A58">
            <w:pPr>
              <w:jc w:val="center"/>
              <w:rPr>
                <w:sz w:val="20"/>
                <w:szCs w:val="20"/>
              </w:rPr>
            </w:pPr>
            <w:r>
              <w:rPr>
                <w:sz w:val="20"/>
                <w:szCs w:val="20"/>
              </w:rPr>
              <w:t>0,00</w:t>
            </w:r>
          </w:p>
        </w:tc>
        <w:tc>
          <w:tcPr>
            <w:tcW w:w="466" w:type="pct"/>
            <w:shd w:val="clear" w:color="000000" w:fill="FFFFFF"/>
            <w:vAlign w:val="center"/>
          </w:tcPr>
          <w:p w14:paraId="4072EDE4" w14:textId="77777777" w:rsidR="0087269D" w:rsidRDefault="00F64A58">
            <w:pPr>
              <w:jc w:val="center"/>
              <w:rPr>
                <w:sz w:val="20"/>
                <w:szCs w:val="20"/>
              </w:rPr>
            </w:pPr>
            <w:r>
              <w:rPr>
                <w:sz w:val="20"/>
                <w:szCs w:val="20"/>
              </w:rPr>
              <w:t>0,00</w:t>
            </w:r>
          </w:p>
        </w:tc>
        <w:tc>
          <w:tcPr>
            <w:tcW w:w="445" w:type="pct"/>
            <w:shd w:val="clear" w:color="000000" w:fill="FFFFFF"/>
            <w:vAlign w:val="center"/>
          </w:tcPr>
          <w:p w14:paraId="141D0B2A" w14:textId="77777777" w:rsidR="0087269D" w:rsidRDefault="00F64A58">
            <w:pPr>
              <w:jc w:val="center"/>
              <w:rPr>
                <w:sz w:val="20"/>
                <w:szCs w:val="20"/>
              </w:rPr>
            </w:pPr>
            <w:r>
              <w:rPr>
                <w:sz w:val="20"/>
                <w:szCs w:val="20"/>
              </w:rPr>
              <w:t>10,00</w:t>
            </w:r>
          </w:p>
        </w:tc>
        <w:tc>
          <w:tcPr>
            <w:tcW w:w="587" w:type="pct"/>
            <w:shd w:val="clear" w:color="000000" w:fill="FFFFFF"/>
            <w:vAlign w:val="center"/>
          </w:tcPr>
          <w:p w14:paraId="3941FABD" w14:textId="77777777" w:rsidR="0087269D" w:rsidRDefault="00F64A58">
            <w:pPr>
              <w:jc w:val="center"/>
              <w:rPr>
                <w:sz w:val="20"/>
                <w:szCs w:val="20"/>
              </w:rPr>
            </w:pPr>
            <w:r>
              <w:rPr>
                <w:sz w:val="20"/>
                <w:szCs w:val="20"/>
              </w:rPr>
              <w:t>42,00</w:t>
            </w:r>
          </w:p>
        </w:tc>
      </w:tr>
      <w:tr w:rsidR="0087269D" w14:paraId="4E5BBDD3" w14:textId="77777777">
        <w:trPr>
          <w:trHeight w:val="300"/>
        </w:trPr>
        <w:tc>
          <w:tcPr>
            <w:tcW w:w="587" w:type="pct"/>
            <w:shd w:val="clear" w:color="000000" w:fill="FFFFFF"/>
            <w:vAlign w:val="center"/>
          </w:tcPr>
          <w:p w14:paraId="433C05DB" w14:textId="77777777" w:rsidR="0087269D" w:rsidRDefault="00F64A58">
            <w:pPr>
              <w:jc w:val="center"/>
              <w:rPr>
                <w:sz w:val="20"/>
                <w:szCs w:val="20"/>
              </w:rPr>
            </w:pPr>
            <w:r>
              <w:rPr>
                <w:sz w:val="20"/>
                <w:szCs w:val="20"/>
              </w:rPr>
              <w:t> </w:t>
            </w:r>
          </w:p>
        </w:tc>
        <w:tc>
          <w:tcPr>
            <w:tcW w:w="1964" w:type="pct"/>
            <w:shd w:val="clear" w:color="000000" w:fill="FFFFFF"/>
            <w:vAlign w:val="center"/>
          </w:tcPr>
          <w:p w14:paraId="70B98829"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18A9726D" w14:textId="77777777" w:rsidR="0087269D" w:rsidRDefault="00F64A58">
            <w:pPr>
              <w:jc w:val="center"/>
              <w:rPr>
                <w:sz w:val="20"/>
                <w:szCs w:val="20"/>
              </w:rPr>
            </w:pPr>
            <w:r>
              <w:rPr>
                <w:sz w:val="20"/>
                <w:szCs w:val="20"/>
              </w:rPr>
              <w:t>40</w:t>
            </w:r>
          </w:p>
        </w:tc>
        <w:tc>
          <w:tcPr>
            <w:tcW w:w="415" w:type="pct"/>
            <w:shd w:val="clear" w:color="000000" w:fill="FFFFFF"/>
            <w:vAlign w:val="center"/>
          </w:tcPr>
          <w:p w14:paraId="379777DF" w14:textId="77777777" w:rsidR="0087269D" w:rsidRDefault="00F64A58">
            <w:pPr>
              <w:jc w:val="center"/>
              <w:rPr>
                <w:sz w:val="20"/>
                <w:szCs w:val="20"/>
              </w:rPr>
            </w:pPr>
            <w:r>
              <w:rPr>
                <w:sz w:val="20"/>
                <w:szCs w:val="20"/>
              </w:rPr>
              <w:t>3,04</w:t>
            </w:r>
          </w:p>
        </w:tc>
        <w:tc>
          <w:tcPr>
            <w:tcW w:w="466" w:type="pct"/>
            <w:shd w:val="clear" w:color="000000" w:fill="FFFFFF"/>
            <w:vAlign w:val="center"/>
          </w:tcPr>
          <w:p w14:paraId="48DE694C" w14:textId="77777777" w:rsidR="0087269D" w:rsidRDefault="00F64A58">
            <w:pPr>
              <w:jc w:val="center"/>
              <w:rPr>
                <w:sz w:val="20"/>
                <w:szCs w:val="20"/>
              </w:rPr>
            </w:pPr>
            <w:r>
              <w:rPr>
                <w:sz w:val="20"/>
                <w:szCs w:val="20"/>
              </w:rPr>
              <w:t>0,32</w:t>
            </w:r>
          </w:p>
        </w:tc>
        <w:tc>
          <w:tcPr>
            <w:tcW w:w="445" w:type="pct"/>
            <w:shd w:val="clear" w:color="000000" w:fill="FFFFFF"/>
            <w:vAlign w:val="center"/>
          </w:tcPr>
          <w:p w14:paraId="177A66CC" w14:textId="77777777" w:rsidR="0087269D" w:rsidRDefault="00F64A58">
            <w:pPr>
              <w:jc w:val="center"/>
              <w:rPr>
                <w:sz w:val="20"/>
                <w:szCs w:val="20"/>
              </w:rPr>
            </w:pPr>
            <w:r>
              <w:rPr>
                <w:sz w:val="20"/>
                <w:szCs w:val="20"/>
              </w:rPr>
              <w:t>19,68</w:t>
            </w:r>
          </w:p>
        </w:tc>
        <w:tc>
          <w:tcPr>
            <w:tcW w:w="587" w:type="pct"/>
            <w:shd w:val="clear" w:color="000000" w:fill="FFFFFF"/>
            <w:vAlign w:val="center"/>
          </w:tcPr>
          <w:p w14:paraId="4DC65FF3" w14:textId="77777777" w:rsidR="0087269D" w:rsidRDefault="00F64A58">
            <w:pPr>
              <w:jc w:val="center"/>
              <w:rPr>
                <w:sz w:val="20"/>
                <w:szCs w:val="20"/>
              </w:rPr>
            </w:pPr>
            <w:r>
              <w:rPr>
                <w:sz w:val="20"/>
                <w:szCs w:val="20"/>
              </w:rPr>
              <w:t>98,34</w:t>
            </w:r>
          </w:p>
        </w:tc>
      </w:tr>
      <w:tr w:rsidR="0087269D" w14:paraId="09986C4C" w14:textId="77777777">
        <w:trPr>
          <w:trHeight w:val="300"/>
        </w:trPr>
        <w:tc>
          <w:tcPr>
            <w:tcW w:w="2551" w:type="pct"/>
            <w:gridSpan w:val="2"/>
            <w:shd w:val="clear" w:color="000000" w:fill="FFFFFF"/>
            <w:vAlign w:val="center"/>
          </w:tcPr>
          <w:p w14:paraId="308E2B9C"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592BBEFC" w14:textId="77777777" w:rsidR="0087269D" w:rsidRDefault="00F64A58">
            <w:pPr>
              <w:jc w:val="center"/>
              <w:rPr>
                <w:b/>
                <w:bCs/>
                <w:sz w:val="20"/>
                <w:szCs w:val="20"/>
              </w:rPr>
            </w:pPr>
            <w:r>
              <w:rPr>
                <w:b/>
                <w:bCs/>
                <w:sz w:val="20"/>
                <w:szCs w:val="20"/>
              </w:rPr>
              <w:t>540</w:t>
            </w:r>
          </w:p>
        </w:tc>
        <w:tc>
          <w:tcPr>
            <w:tcW w:w="415" w:type="pct"/>
            <w:shd w:val="clear" w:color="000000" w:fill="FFFFFF"/>
            <w:vAlign w:val="center"/>
          </w:tcPr>
          <w:p w14:paraId="7E4AB60A" w14:textId="77777777" w:rsidR="0087269D" w:rsidRDefault="00F64A58">
            <w:pPr>
              <w:jc w:val="center"/>
              <w:rPr>
                <w:sz w:val="20"/>
                <w:szCs w:val="20"/>
              </w:rPr>
            </w:pPr>
            <w:r>
              <w:rPr>
                <w:sz w:val="20"/>
                <w:szCs w:val="20"/>
              </w:rPr>
              <w:t> </w:t>
            </w:r>
          </w:p>
        </w:tc>
        <w:tc>
          <w:tcPr>
            <w:tcW w:w="466" w:type="pct"/>
            <w:shd w:val="clear" w:color="000000" w:fill="FFFFFF"/>
            <w:vAlign w:val="center"/>
          </w:tcPr>
          <w:p w14:paraId="13369E70" w14:textId="77777777" w:rsidR="0087269D" w:rsidRDefault="00F64A58">
            <w:pPr>
              <w:jc w:val="center"/>
              <w:rPr>
                <w:sz w:val="20"/>
                <w:szCs w:val="20"/>
              </w:rPr>
            </w:pPr>
            <w:r>
              <w:rPr>
                <w:sz w:val="20"/>
                <w:szCs w:val="20"/>
              </w:rPr>
              <w:t> </w:t>
            </w:r>
          </w:p>
        </w:tc>
        <w:tc>
          <w:tcPr>
            <w:tcW w:w="445" w:type="pct"/>
            <w:shd w:val="clear" w:color="000000" w:fill="FFFFFF"/>
            <w:vAlign w:val="center"/>
          </w:tcPr>
          <w:p w14:paraId="3168EB75" w14:textId="77777777" w:rsidR="0087269D" w:rsidRDefault="00F64A58">
            <w:pPr>
              <w:jc w:val="center"/>
              <w:rPr>
                <w:sz w:val="20"/>
                <w:szCs w:val="20"/>
              </w:rPr>
            </w:pPr>
            <w:r>
              <w:rPr>
                <w:sz w:val="20"/>
                <w:szCs w:val="20"/>
              </w:rPr>
              <w:t> </w:t>
            </w:r>
          </w:p>
        </w:tc>
        <w:tc>
          <w:tcPr>
            <w:tcW w:w="587" w:type="pct"/>
            <w:shd w:val="clear" w:color="000000" w:fill="FFFFFF"/>
            <w:vAlign w:val="center"/>
          </w:tcPr>
          <w:p w14:paraId="211DA6E5" w14:textId="77777777" w:rsidR="0087269D" w:rsidRDefault="00F64A58">
            <w:pPr>
              <w:jc w:val="center"/>
              <w:rPr>
                <w:sz w:val="20"/>
                <w:szCs w:val="20"/>
              </w:rPr>
            </w:pPr>
            <w:r>
              <w:rPr>
                <w:sz w:val="20"/>
                <w:szCs w:val="20"/>
              </w:rPr>
              <w:t> </w:t>
            </w:r>
          </w:p>
        </w:tc>
      </w:tr>
      <w:tr w:rsidR="0087269D" w14:paraId="2462BE36" w14:textId="77777777">
        <w:trPr>
          <w:trHeight w:val="300"/>
        </w:trPr>
        <w:tc>
          <w:tcPr>
            <w:tcW w:w="587" w:type="pct"/>
            <w:shd w:val="clear" w:color="000000" w:fill="FFFFFF"/>
            <w:vAlign w:val="center"/>
          </w:tcPr>
          <w:p w14:paraId="377F4F90"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2A1C2ABE"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15A0964A" w14:textId="77777777" w:rsidR="0087269D" w:rsidRDefault="00F64A58">
            <w:pPr>
              <w:jc w:val="center"/>
              <w:rPr>
                <w:b/>
                <w:bCs/>
                <w:sz w:val="20"/>
                <w:szCs w:val="20"/>
              </w:rPr>
            </w:pPr>
            <w:r>
              <w:rPr>
                <w:b/>
                <w:bCs/>
                <w:sz w:val="20"/>
                <w:szCs w:val="20"/>
              </w:rPr>
              <w:t>28,41</w:t>
            </w:r>
          </w:p>
        </w:tc>
        <w:tc>
          <w:tcPr>
            <w:tcW w:w="466" w:type="pct"/>
            <w:shd w:val="clear" w:color="000000" w:fill="FFFFFF"/>
            <w:vAlign w:val="center"/>
          </w:tcPr>
          <w:p w14:paraId="4CB25180" w14:textId="77777777" w:rsidR="0087269D" w:rsidRDefault="00F64A58">
            <w:pPr>
              <w:jc w:val="center"/>
              <w:rPr>
                <w:b/>
                <w:bCs/>
                <w:sz w:val="20"/>
                <w:szCs w:val="20"/>
              </w:rPr>
            </w:pPr>
            <w:r>
              <w:rPr>
                <w:b/>
                <w:bCs/>
                <w:sz w:val="20"/>
                <w:szCs w:val="20"/>
              </w:rPr>
              <w:t>31,81</w:t>
            </w:r>
          </w:p>
        </w:tc>
        <w:tc>
          <w:tcPr>
            <w:tcW w:w="445" w:type="pct"/>
            <w:shd w:val="clear" w:color="000000" w:fill="FFFFFF"/>
            <w:vAlign w:val="center"/>
          </w:tcPr>
          <w:p w14:paraId="6FED7350" w14:textId="77777777" w:rsidR="0087269D" w:rsidRDefault="00F64A58">
            <w:pPr>
              <w:jc w:val="center"/>
              <w:rPr>
                <w:b/>
                <w:bCs/>
                <w:sz w:val="20"/>
                <w:szCs w:val="20"/>
              </w:rPr>
            </w:pPr>
            <w:r>
              <w:rPr>
                <w:b/>
                <w:bCs/>
                <w:sz w:val="20"/>
                <w:szCs w:val="20"/>
              </w:rPr>
              <w:t>78,30</w:t>
            </w:r>
          </w:p>
        </w:tc>
        <w:tc>
          <w:tcPr>
            <w:tcW w:w="587" w:type="pct"/>
            <w:shd w:val="clear" w:color="000000" w:fill="FFFFFF"/>
            <w:vAlign w:val="center"/>
          </w:tcPr>
          <w:p w14:paraId="036DBFC6" w14:textId="77777777" w:rsidR="0087269D" w:rsidRDefault="00F64A58">
            <w:pPr>
              <w:jc w:val="center"/>
              <w:rPr>
                <w:b/>
                <w:bCs/>
                <w:sz w:val="20"/>
                <w:szCs w:val="20"/>
              </w:rPr>
            </w:pPr>
            <w:r>
              <w:rPr>
                <w:b/>
                <w:bCs/>
                <w:sz w:val="20"/>
                <w:szCs w:val="20"/>
              </w:rPr>
              <w:t>737,96</w:t>
            </w:r>
          </w:p>
        </w:tc>
      </w:tr>
      <w:tr w:rsidR="0087269D" w14:paraId="466AC622" w14:textId="77777777">
        <w:trPr>
          <w:trHeight w:val="300"/>
        </w:trPr>
        <w:tc>
          <w:tcPr>
            <w:tcW w:w="587" w:type="pct"/>
            <w:shd w:val="clear" w:color="000000" w:fill="FFFFFF"/>
            <w:vAlign w:val="center"/>
          </w:tcPr>
          <w:p w14:paraId="7B27E8B1" w14:textId="77777777" w:rsidR="0087269D" w:rsidRDefault="00F64A58">
            <w:pPr>
              <w:jc w:val="center"/>
              <w:rPr>
                <w:sz w:val="20"/>
                <w:szCs w:val="20"/>
              </w:rPr>
            </w:pPr>
            <w:r>
              <w:rPr>
                <w:sz w:val="20"/>
                <w:szCs w:val="20"/>
              </w:rPr>
              <w:t>71/04</w:t>
            </w:r>
          </w:p>
        </w:tc>
        <w:tc>
          <w:tcPr>
            <w:tcW w:w="1964" w:type="pct"/>
            <w:shd w:val="clear" w:color="000000" w:fill="FFFFFF"/>
            <w:vAlign w:val="center"/>
          </w:tcPr>
          <w:p w14:paraId="4516CEA7" w14:textId="77777777" w:rsidR="0087269D" w:rsidRDefault="00F64A58">
            <w:pPr>
              <w:rPr>
                <w:sz w:val="20"/>
                <w:szCs w:val="20"/>
              </w:rPr>
            </w:pPr>
            <w:r>
              <w:rPr>
                <w:sz w:val="20"/>
                <w:szCs w:val="20"/>
              </w:rPr>
              <w:t>Винегрет овощной</w:t>
            </w:r>
          </w:p>
        </w:tc>
        <w:tc>
          <w:tcPr>
            <w:tcW w:w="536" w:type="pct"/>
            <w:shd w:val="clear" w:color="000000" w:fill="FFFFFF"/>
            <w:vAlign w:val="center"/>
          </w:tcPr>
          <w:p w14:paraId="1702BC5B" w14:textId="77777777" w:rsidR="0087269D" w:rsidRDefault="00F64A58">
            <w:pPr>
              <w:jc w:val="center"/>
              <w:rPr>
                <w:sz w:val="20"/>
                <w:szCs w:val="20"/>
              </w:rPr>
            </w:pPr>
            <w:r>
              <w:rPr>
                <w:sz w:val="20"/>
                <w:szCs w:val="20"/>
              </w:rPr>
              <w:t>60</w:t>
            </w:r>
          </w:p>
        </w:tc>
        <w:tc>
          <w:tcPr>
            <w:tcW w:w="415" w:type="pct"/>
            <w:shd w:val="clear" w:color="000000" w:fill="FFFFFF"/>
            <w:vAlign w:val="center"/>
          </w:tcPr>
          <w:p w14:paraId="5F00A0CF" w14:textId="77777777" w:rsidR="0087269D" w:rsidRDefault="00F64A58">
            <w:pPr>
              <w:jc w:val="center"/>
              <w:rPr>
                <w:sz w:val="20"/>
                <w:szCs w:val="20"/>
              </w:rPr>
            </w:pPr>
            <w:r>
              <w:rPr>
                <w:sz w:val="20"/>
                <w:szCs w:val="20"/>
              </w:rPr>
              <w:t>0,88</w:t>
            </w:r>
          </w:p>
        </w:tc>
        <w:tc>
          <w:tcPr>
            <w:tcW w:w="466" w:type="pct"/>
            <w:shd w:val="clear" w:color="000000" w:fill="FFFFFF"/>
            <w:vAlign w:val="center"/>
          </w:tcPr>
          <w:p w14:paraId="3626166B" w14:textId="77777777" w:rsidR="0087269D" w:rsidRDefault="00F64A58">
            <w:pPr>
              <w:jc w:val="center"/>
              <w:rPr>
                <w:sz w:val="20"/>
                <w:szCs w:val="20"/>
              </w:rPr>
            </w:pPr>
            <w:r>
              <w:rPr>
                <w:sz w:val="20"/>
                <w:szCs w:val="20"/>
              </w:rPr>
              <w:t>3,11</w:t>
            </w:r>
          </w:p>
        </w:tc>
        <w:tc>
          <w:tcPr>
            <w:tcW w:w="445" w:type="pct"/>
            <w:shd w:val="clear" w:color="000000" w:fill="FFFFFF"/>
            <w:vAlign w:val="center"/>
          </w:tcPr>
          <w:p w14:paraId="6E36CBF4" w14:textId="77777777" w:rsidR="0087269D" w:rsidRDefault="00F64A58">
            <w:pPr>
              <w:jc w:val="center"/>
              <w:rPr>
                <w:sz w:val="20"/>
                <w:szCs w:val="20"/>
              </w:rPr>
            </w:pPr>
            <w:r>
              <w:rPr>
                <w:sz w:val="20"/>
                <w:szCs w:val="20"/>
              </w:rPr>
              <w:t>5,64</w:t>
            </w:r>
          </w:p>
        </w:tc>
        <w:tc>
          <w:tcPr>
            <w:tcW w:w="587" w:type="pct"/>
            <w:shd w:val="clear" w:color="000000" w:fill="FFFFFF"/>
            <w:vAlign w:val="center"/>
          </w:tcPr>
          <w:p w14:paraId="473B3B9D" w14:textId="77777777" w:rsidR="0087269D" w:rsidRDefault="00F64A58">
            <w:pPr>
              <w:jc w:val="center"/>
              <w:rPr>
                <w:sz w:val="20"/>
                <w:szCs w:val="20"/>
              </w:rPr>
            </w:pPr>
            <w:r>
              <w:rPr>
                <w:sz w:val="20"/>
                <w:szCs w:val="20"/>
              </w:rPr>
              <w:t>55,80</w:t>
            </w:r>
          </w:p>
        </w:tc>
      </w:tr>
      <w:tr w:rsidR="0087269D" w14:paraId="69917D51" w14:textId="77777777">
        <w:trPr>
          <w:trHeight w:val="600"/>
        </w:trPr>
        <w:tc>
          <w:tcPr>
            <w:tcW w:w="587" w:type="pct"/>
            <w:shd w:val="clear" w:color="000000" w:fill="FFFFFF"/>
            <w:vAlign w:val="center"/>
          </w:tcPr>
          <w:p w14:paraId="093FE6DD" w14:textId="77777777" w:rsidR="0087269D" w:rsidRDefault="00F64A58">
            <w:pPr>
              <w:jc w:val="center"/>
              <w:rPr>
                <w:sz w:val="20"/>
                <w:szCs w:val="20"/>
              </w:rPr>
            </w:pPr>
            <w:r>
              <w:rPr>
                <w:sz w:val="20"/>
                <w:szCs w:val="20"/>
              </w:rPr>
              <w:t>99/17</w:t>
            </w:r>
          </w:p>
        </w:tc>
        <w:tc>
          <w:tcPr>
            <w:tcW w:w="1964" w:type="pct"/>
            <w:shd w:val="clear" w:color="000000" w:fill="FFFFFF"/>
            <w:vAlign w:val="center"/>
          </w:tcPr>
          <w:p w14:paraId="73885DF6" w14:textId="77777777" w:rsidR="0087269D" w:rsidRDefault="00F64A58">
            <w:pPr>
              <w:rPr>
                <w:sz w:val="20"/>
                <w:szCs w:val="20"/>
              </w:rPr>
            </w:pPr>
            <w:r>
              <w:rPr>
                <w:sz w:val="20"/>
                <w:szCs w:val="20"/>
              </w:rPr>
              <w:t>Суп из овощей со сметаной и фрикадельками</w:t>
            </w:r>
          </w:p>
        </w:tc>
        <w:tc>
          <w:tcPr>
            <w:tcW w:w="536" w:type="pct"/>
            <w:shd w:val="clear" w:color="000000" w:fill="FFFFFF"/>
            <w:vAlign w:val="center"/>
          </w:tcPr>
          <w:p w14:paraId="5189909D" w14:textId="77777777" w:rsidR="0087269D" w:rsidRDefault="00F64A58">
            <w:pPr>
              <w:jc w:val="center"/>
              <w:rPr>
                <w:sz w:val="20"/>
                <w:szCs w:val="20"/>
              </w:rPr>
            </w:pPr>
            <w:r>
              <w:rPr>
                <w:sz w:val="20"/>
                <w:szCs w:val="20"/>
              </w:rPr>
              <w:t>210</w:t>
            </w:r>
          </w:p>
        </w:tc>
        <w:tc>
          <w:tcPr>
            <w:tcW w:w="415" w:type="pct"/>
            <w:shd w:val="clear" w:color="000000" w:fill="FFFFFF"/>
            <w:vAlign w:val="center"/>
          </w:tcPr>
          <w:p w14:paraId="257DC6C1" w14:textId="77777777" w:rsidR="0087269D" w:rsidRDefault="00F64A58">
            <w:pPr>
              <w:jc w:val="center"/>
              <w:rPr>
                <w:sz w:val="20"/>
                <w:szCs w:val="20"/>
              </w:rPr>
            </w:pPr>
            <w:r>
              <w:rPr>
                <w:sz w:val="20"/>
                <w:szCs w:val="20"/>
              </w:rPr>
              <w:t>6,51</w:t>
            </w:r>
          </w:p>
        </w:tc>
        <w:tc>
          <w:tcPr>
            <w:tcW w:w="466" w:type="pct"/>
            <w:shd w:val="clear" w:color="000000" w:fill="FFFFFF"/>
            <w:vAlign w:val="center"/>
          </w:tcPr>
          <w:p w14:paraId="653EAD48" w14:textId="77777777" w:rsidR="0087269D" w:rsidRDefault="00F64A58">
            <w:pPr>
              <w:jc w:val="center"/>
              <w:rPr>
                <w:sz w:val="20"/>
                <w:szCs w:val="20"/>
              </w:rPr>
            </w:pPr>
            <w:r>
              <w:rPr>
                <w:sz w:val="20"/>
                <w:szCs w:val="20"/>
              </w:rPr>
              <w:t>12,28</w:t>
            </w:r>
          </w:p>
        </w:tc>
        <w:tc>
          <w:tcPr>
            <w:tcW w:w="445" w:type="pct"/>
            <w:shd w:val="clear" w:color="000000" w:fill="FFFFFF"/>
            <w:vAlign w:val="center"/>
          </w:tcPr>
          <w:p w14:paraId="308A94D3" w14:textId="77777777" w:rsidR="0087269D" w:rsidRDefault="00F64A58">
            <w:pPr>
              <w:jc w:val="center"/>
              <w:rPr>
                <w:sz w:val="20"/>
                <w:szCs w:val="20"/>
              </w:rPr>
            </w:pPr>
            <w:r>
              <w:rPr>
                <w:sz w:val="20"/>
                <w:szCs w:val="20"/>
              </w:rPr>
              <w:t>11,17</w:t>
            </w:r>
          </w:p>
        </w:tc>
        <w:tc>
          <w:tcPr>
            <w:tcW w:w="587" w:type="pct"/>
            <w:shd w:val="clear" w:color="000000" w:fill="FFFFFF"/>
            <w:vAlign w:val="center"/>
          </w:tcPr>
          <w:p w14:paraId="4F7C2B2F" w14:textId="77777777" w:rsidR="0087269D" w:rsidRDefault="00F64A58">
            <w:pPr>
              <w:jc w:val="center"/>
              <w:rPr>
                <w:sz w:val="20"/>
                <w:szCs w:val="20"/>
              </w:rPr>
            </w:pPr>
            <w:r>
              <w:rPr>
                <w:sz w:val="20"/>
                <w:szCs w:val="20"/>
              </w:rPr>
              <w:t>187,78</w:t>
            </w:r>
          </w:p>
        </w:tc>
      </w:tr>
      <w:tr w:rsidR="0087269D" w14:paraId="48D40029" w14:textId="77777777">
        <w:trPr>
          <w:trHeight w:val="300"/>
        </w:trPr>
        <w:tc>
          <w:tcPr>
            <w:tcW w:w="587" w:type="pct"/>
            <w:shd w:val="clear" w:color="000000" w:fill="FFFFFF"/>
            <w:vAlign w:val="center"/>
          </w:tcPr>
          <w:p w14:paraId="0D818510" w14:textId="77777777" w:rsidR="0087269D" w:rsidRDefault="00F64A58">
            <w:pPr>
              <w:jc w:val="center"/>
              <w:rPr>
                <w:sz w:val="20"/>
                <w:szCs w:val="20"/>
              </w:rPr>
            </w:pPr>
            <w:r>
              <w:rPr>
                <w:sz w:val="20"/>
                <w:szCs w:val="20"/>
              </w:rPr>
              <w:t xml:space="preserve"> ТТК 209</w:t>
            </w:r>
          </w:p>
        </w:tc>
        <w:tc>
          <w:tcPr>
            <w:tcW w:w="1964" w:type="pct"/>
            <w:shd w:val="clear" w:color="000000" w:fill="FFFFFF"/>
            <w:vAlign w:val="center"/>
          </w:tcPr>
          <w:p w14:paraId="3CDA7B39" w14:textId="77777777" w:rsidR="0087269D" w:rsidRDefault="00F64A58">
            <w:pPr>
              <w:rPr>
                <w:sz w:val="20"/>
                <w:szCs w:val="20"/>
              </w:rPr>
            </w:pPr>
            <w:r>
              <w:rPr>
                <w:sz w:val="20"/>
                <w:szCs w:val="20"/>
              </w:rPr>
              <w:t xml:space="preserve">Азу из мяса птицы </w:t>
            </w:r>
            <w:proofErr w:type="gramStart"/>
            <w:r>
              <w:rPr>
                <w:sz w:val="20"/>
                <w:szCs w:val="20"/>
              </w:rPr>
              <w:t>по</w:t>
            </w:r>
            <w:proofErr w:type="gramEnd"/>
            <w:r>
              <w:rPr>
                <w:sz w:val="20"/>
                <w:szCs w:val="20"/>
              </w:rPr>
              <w:t xml:space="preserve"> домашнему</w:t>
            </w:r>
          </w:p>
        </w:tc>
        <w:tc>
          <w:tcPr>
            <w:tcW w:w="536" w:type="pct"/>
            <w:shd w:val="clear" w:color="000000" w:fill="FFFFFF"/>
            <w:vAlign w:val="center"/>
          </w:tcPr>
          <w:p w14:paraId="24B60D54" w14:textId="77777777" w:rsidR="0087269D" w:rsidRDefault="00F64A58">
            <w:pPr>
              <w:jc w:val="center"/>
              <w:rPr>
                <w:sz w:val="20"/>
                <w:szCs w:val="20"/>
              </w:rPr>
            </w:pPr>
            <w:r>
              <w:rPr>
                <w:sz w:val="20"/>
                <w:szCs w:val="20"/>
              </w:rPr>
              <w:t>260</w:t>
            </w:r>
          </w:p>
        </w:tc>
        <w:tc>
          <w:tcPr>
            <w:tcW w:w="415" w:type="pct"/>
            <w:shd w:val="clear" w:color="000000" w:fill="FFFFFF"/>
            <w:vAlign w:val="center"/>
          </w:tcPr>
          <w:p w14:paraId="772A1E43" w14:textId="77777777" w:rsidR="0087269D" w:rsidRDefault="00F64A58">
            <w:pPr>
              <w:jc w:val="center"/>
              <w:rPr>
                <w:sz w:val="20"/>
                <w:szCs w:val="20"/>
              </w:rPr>
            </w:pPr>
            <w:r>
              <w:rPr>
                <w:sz w:val="20"/>
                <w:szCs w:val="20"/>
              </w:rPr>
              <w:t>18,35</w:t>
            </w:r>
          </w:p>
        </w:tc>
        <w:tc>
          <w:tcPr>
            <w:tcW w:w="466" w:type="pct"/>
            <w:shd w:val="clear" w:color="000000" w:fill="FFFFFF"/>
            <w:vAlign w:val="center"/>
          </w:tcPr>
          <w:p w14:paraId="25D7ECDF" w14:textId="77777777" w:rsidR="0087269D" w:rsidRDefault="00F64A58">
            <w:pPr>
              <w:jc w:val="center"/>
              <w:rPr>
                <w:sz w:val="20"/>
                <w:szCs w:val="20"/>
              </w:rPr>
            </w:pPr>
            <w:r>
              <w:rPr>
                <w:sz w:val="20"/>
                <w:szCs w:val="20"/>
              </w:rPr>
              <w:t>16,26</w:t>
            </w:r>
          </w:p>
        </w:tc>
        <w:tc>
          <w:tcPr>
            <w:tcW w:w="445" w:type="pct"/>
            <w:shd w:val="clear" w:color="000000" w:fill="FFFFFF"/>
            <w:vAlign w:val="center"/>
          </w:tcPr>
          <w:p w14:paraId="67A6FCA7" w14:textId="77777777" w:rsidR="0087269D" w:rsidRDefault="00F64A58">
            <w:pPr>
              <w:jc w:val="center"/>
              <w:rPr>
                <w:sz w:val="20"/>
                <w:szCs w:val="20"/>
              </w:rPr>
            </w:pPr>
            <w:r>
              <w:rPr>
                <w:sz w:val="20"/>
                <w:szCs w:val="20"/>
              </w:rPr>
              <w:t>39,62</w:t>
            </w:r>
          </w:p>
        </w:tc>
        <w:tc>
          <w:tcPr>
            <w:tcW w:w="587" w:type="pct"/>
            <w:shd w:val="clear" w:color="000000" w:fill="FFFFFF"/>
            <w:vAlign w:val="center"/>
          </w:tcPr>
          <w:p w14:paraId="0C37841D" w14:textId="77777777" w:rsidR="0087269D" w:rsidRDefault="00F64A58">
            <w:pPr>
              <w:jc w:val="center"/>
              <w:rPr>
                <w:sz w:val="20"/>
                <w:szCs w:val="20"/>
              </w:rPr>
            </w:pPr>
            <w:r>
              <w:rPr>
                <w:sz w:val="20"/>
                <w:szCs w:val="20"/>
              </w:rPr>
              <w:t>389,81</w:t>
            </w:r>
          </w:p>
        </w:tc>
      </w:tr>
      <w:tr w:rsidR="0087269D" w14:paraId="3767C8A5" w14:textId="77777777">
        <w:trPr>
          <w:trHeight w:val="330"/>
        </w:trPr>
        <w:tc>
          <w:tcPr>
            <w:tcW w:w="587" w:type="pct"/>
            <w:shd w:val="clear" w:color="000000" w:fill="FFFFFF"/>
            <w:vAlign w:val="center"/>
          </w:tcPr>
          <w:p w14:paraId="08170482"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76149A02"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0F653411" w14:textId="77777777" w:rsidR="0087269D" w:rsidRDefault="00F64A58">
            <w:pPr>
              <w:jc w:val="center"/>
              <w:rPr>
                <w:sz w:val="20"/>
                <w:szCs w:val="20"/>
              </w:rPr>
            </w:pPr>
            <w:r>
              <w:rPr>
                <w:sz w:val="20"/>
                <w:szCs w:val="20"/>
              </w:rPr>
              <w:t>200</w:t>
            </w:r>
          </w:p>
        </w:tc>
        <w:tc>
          <w:tcPr>
            <w:tcW w:w="415" w:type="pct"/>
            <w:shd w:val="clear" w:color="000000" w:fill="FFFFFF"/>
            <w:vAlign w:val="center"/>
          </w:tcPr>
          <w:p w14:paraId="388B3509" w14:textId="77777777" w:rsidR="0087269D" w:rsidRDefault="00F64A58">
            <w:pPr>
              <w:jc w:val="center"/>
              <w:rPr>
                <w:sz w:val="20"/>
                <w:szCs w:val="20"/>
              </w:rPr>
            </w:pPr>
            <w:r>
              <w:rPr>
                <w:sz w:val="20"/>
                <w:szCs w:val="20"/>
              </w:rPr>
              <w:t>1,15</w:t>
            </w:r>
          </w:p>
        </w:tc>
        <w:tc>
          <w:tcPr>
            <w:tcW w:w="466" w:type="pct"/>
            <w:shd w:val="clear" w:color="000000" w:fill="FFFFFF"/>
            <w:vAlign w:val="center"/>
          </w:tcPr>
          <w:p w14:paraId="4F7E7156" w14:textId="77777777" w:rsidR="0087269D" w:rsidRDefault="00F64A58">
            <w:pPr>
              <w:jc w:val="center"/>
              <w:rPr>
                <w:sz w:val="20"/>
                <w:szCs w:val="20"/>
              </w:rPr>
            </w:pPr>
            <w:r>
              <w:rPr>
                <w:sz w:val="20"/>
                <w:szCs w:val="20"/>
              </w:rPr>
              <w:t> </w:t>
            </w:r>
          </w:p>
        </w:tc>
        <w:tc>
          <w:tcPr>
            <w:tcW w:w="445" w:type="pct"/>
            <w:shd w:val="clear" w:color="000000" w:fill="FFFFFF"/>
            <w:vAlign w:val="center"/>
          </w:tcPr>
          <w:p w14:paraId="40CECCA1" w14:textId="77777777" w:rsidR="0087269D" w:rsidRDefault="00F64A58">
            <w:pPr>
              <w:jc w:val="center"/>
              <w:rPr>
                <w:sz w:val="20"/>
                <w:szCs w:val="20"/>
              </w:rPr>
            </w:pPr>
            <w:r>
              <w:rPr>
                <w:sz w:val="20"/>
                <w:szCs w:val="20"/>
              </w:rPr>
              <w:t>12,03</w:t>
            </w:r>
          </w:p>
        </w:tc>
        <w:tc>
          <w:tcPr>
            <w:tcW w:w="587" w:type="pct"/>
            <w:shd w:val="clear" w:color="000000" w:fill="FFFFFF"/>
            <w:vAlign w:val="center"/>
          </w:tcPr>
          <w:p w14:paraId="588D14E7" w14:textId="77777777" w:rsidR="0087269D" w:rsidRDefault="00F64A58">
            <w:pPr>
              <w:jc w:val="center"/>
              <w:rPr>
                <w:sz w:val="20"/>
                <w:szCs w:val="20"/>
              </w:rPr>
            </w:pPr>
            <w:r>
              <w:rPr>
                <w:sz w:val="20"/>
                <w:szCs w:val="20"/>
              </w:rPr>
              <w:t>55,40</w:t>
            </w:r>
          </w:p>
        </w:tc>
      </w:tr>
      <w:tr w:rsidR="0087269D" w14:paraId="6F8FEEA8" w14:textId="77777777">
        <w:trPr>
          <w:trHeight w:val="300"/>
        </w:trPr>
        <w:tc>
          <w:tcPr>
            <w:tcW w:w="587" w:type="pct"/>
            <w:shd w:val="clear" w:color="000000" w:fill="FFFFFF"/>
            <w:vAlign w:val="center"/>
          </w:tcPr>
          <w:p w14:paraId="23893CE8" w14:textId="77777777" w:rsidR="0087269D" w:rsidRDefault="00F64A58">
            <w:pPr>
              <w:jc w:val="center"/>
              <w:rPr>
                <w:sz w:val="20"/>
                <w:szCs w:val="20"/>
              </w:rPr>
            </w:pPr>
            <w:r>
              <w:rPr>
                <w:sz w:val="20"/>
                <w:szCs w:val="20"/>
              </w:rPr>
              <w:t> </w:t>
            </w:r>
          </w:p>
        </w:tc>
        <w:tc>
          <w:tcPr>
            <w:tcW w:w="1964" w:type="pct"/>
            <w:shd w:val="clear" w:color="000000" w:fill="FFFFFF"/>
            <w:vAlign w:val="center"/>
          </w:tcPr>
          <w:p w14:paraId="62F25763"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060F5945" w14:textId="77777777" w:rsidR="0087269D" w:rsidRDefault="00F64A58">
            <w:pPr>
              <w:jc w:val="center"/>
              <w:rPr>
                <w:sz w:val="20"/>
                <w:szCs w:val="20"/>
              </w:rPr>
            </w:pPr>
            <w:r>
              <w:rPr>
                <w:sz w:val="20"/>
                <w:szCs w:val="20"/>
              </w:rPr>
              <w:t>20</w:t>
            </w:r>
          </w:p>
        </w:tc>
        <w:tc>
          <w:tcPr>
            <w:tcW w:w="415" w:type="pct"/>
            <w:shd w:val="clear" w:color="000000" w:fill="FFFFFF"/>
            <w:vAlign w:val="center"/>
          </w:tcPr>
          <w:p w14:paraId="15E0598D" w14:textId="77777777" w:rsidR="0087269D" w:rsidRDefault="00F64A58">
            <w:pPr>
              <w:jc w:val="center"/>
              <w:rPr>
                <w:sz w:val="20"/>
                <w:szCs w:val="20"/>
              </w:rPr>
            </w:pPr>
            <w:r>
              <w:rPr>
                <w:sz w:val="20"/>
                <w:szCs w:val="20"/>
              </w:rPr>
              <w:t>1,52</w:t>
            </w:r>
          </w:p>
        </w:tc>
        <w:tc>
          <w:tcPr>
            <w:tcW w:w="466" w:type="pct"/>
            <w:shd w:val="clear" w:color="000000" w:fill="FFFFFF"/>
            <w:vAlign w:val="center"/>
          </w:tcPr>
          <w:p w14:paraId="5AD83383" w14:textId="77777777" w:rsidR="0087269D" w:rsidRDefault="00F64A58">
            <w:pPr>
              <w:jc w:val="center"/>
              <w:rPr>
                <w:sz w:val="20"/>
                <w:szCs w:val="20"/>
              </w:rPr>
            </w:pPr>
            <w:r>
              <w:rPr>
                <w:sz w:val="20"/>
                <w:szCs w:val="20"/>
              </w:rPr>
              <w:t>0,16</w:t>
            </w:r>
          </w:p>
        </w:tc>
        <w:tc>
          <w:tcPr>
            <w:tcW w:w="445" w:type="pct"/>
            <w:shd w:val="clear" w:color="000000" w:fill="FFFFFF"/>
            <w:vAlign w:val="center"/>
          </w:tcPr>
          <w:p w14:paraId="333D18C2" w14:textId="77777777" w:rsidR="0087269D" w:rsidRDefault="00F64A58">
            <w:pPr>
              <w:jc w:val="center"/>
              <w:rPr>
                <w:sz w:val="20"/>
                <w:szCs w:val="20"/>
              </w:rPr>
            </w:pPr>
            <w:r>
              <w:rPr>
                <w:sz w:val="20"/>
                <w:szCs w:val="20"/>
              </w:rPr>
              <w:t>9,84</w:t>
            </w:r>
          </w:p>
        </w:tc>
        <w:tc>
          <w:tcPr>
            <w:tcW w:w="587" w:type="pct"/>
            <w:shd w:val="clear" w:color="000000" w:fill="FFFFFF"/>
            <w:vAlign w:val="center"/>
          </w:tcPr>
          <w:p w14:paraId="49EBA118" w14:textId="77777777" w:rsidR="0087269D" w:rsidRDefault="00F64A58">
            <w:pPr>
              <w:jc w:val="center"/>
              <w:rPr>
                <w:sz w:val="20"/>
                <w:szCs w:val="20"/>
              </w:rPr>
            </w:pPr>
            <w:r>
              <w:rPr>
                <w:sz w:val="20"/>
                <w:szCs w:val="20"/>
              </w:rPr>
              <w:t>49,17</w:t>
            </w:r>
          </w:p>
        </w:tc>
      </w:tr>
      <w:tr w:rsidR="0087269D" w14:paraId="096A0B07" w14:textId="77777777">
        <w:trPr>
          <w:trHeight w:val="300"/>
        </w:trPr>
        <w:tc>
          <w:tcPr>
            <w:tcW w:w="2551" w:type="pct"/>
            <w:gridSpan w:val="2"/>
            <w:shd w:val="clear" w:color="000000" w:fill="FFFFFF"/>
            <w:vAlign w:val="center"/>
          </w:tcPr>
          <w:p w14:paraId="7FC3942B"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0D18409E" w14:textId="77777777" w:rsidR="0087269D" w:rsidRDefault="00F64A58">
            <w:pPr>
              <w:jc w:val="center"/>
              <w:rPr>
                <w:b/>
                <w:bCs/>
                <w:sz w:val="20"/>
                <w:szCs w:val="20"/>
              </w:rPr>
            </w:pPr>
            <w:r>
              <w:rPr>
                <w:b/>
                <w:bCs/>
                <w:sz w:val="20"/>
                <w:szCs w:val="20"/>
              </w:rPr>
              <w:t>750</w:t>
            </w:r>
          </w:p>
        </w:tc>
        <w:tc>
          <w:tcPr>
            <w:tcW w:w="415" w:type="pct"/>
            <w:shd w:val="clear" w:color="000000" w:fill="FFFFFF"/>
            <w:vAlign w:val="center"/>
          </w:tcPr>
          <w:p w14:paraId="76739EC6" w14:textId="77777777" w:rsidR="0087269D" w:rsidRDefault="00F64A58">
            <w:pPr>
              <w:jc w:val="center"/>
              <w:rPr>
                <w:sz w:val="20"/>
                <w:szCs w:val="20"/>
              </w:rPr>
            </w:pPr>
            <w:r>
              <w:rPr>
                <w:sz w:val="20"/>
                <w:szCs w:val="20"/>
              </w:rPr>
              <w:t> </w:t>
            </w:r>
          </w:p>
        </w:tc>
        <w:tc>
          <w:tcPr>
            <w:tcW w:w="466" w:type="pct"/>
            <w:shd w:val="clear" w:color="000000" w:fill="FFFFFF"/>
            <w:vAlign w:val="center"/>
          </w:tcPr>
          <w:p w14:paraId="4C9F06AB" w14:textId="77777777" w:rsidR="0087269D" w:rsidRDefault="00F64A58">
            <w:pPr>
              <w:jc w:val="center"/>
              <w:rPr>
                <w:sz w:val="20"/>
                <w:szCs w:val="20"/>
              </w:rPr>
            </w:pPr>
            <w:r>
              <w:rPr>
                <w:sz w:val="20"/>
                <w:szCs w:val="20"/>
              </w:rPr>
              <w:t> </w:t>
            </w:r>
          </w:p>
        </w:tc>
        <w:tc>
          <w:tcPr>
            <w:tcW w:w="445" w:type="pct"/>
            <w:shd w:val="clear" w:color="000000" w:fill="FFFFFF"/>
            <w:vAlign w:val="center"/>
          </w:tcPr>
          <w:p w14:paraId="0BCFA7F7" w14:textId="77777777" w:rsidR="0087269D" w:rsidRDefault="00F64A58">
            <w:pPr>
              <w:jc w:val="center"/>
              <w:rPr>
                <w:sz w:val="20"/>
                <w:szCs w:val="20"/>
              </w:rPr>
            </w:pPr>
            <w:r>
              <w:rPr>
                <w:sz w:val="20"/>
                <w:szCs w:val="20"/>
              </w:rPr>
              <w:t> </w:t>
            </w:r>
          </w:p>
        </w:tc>
        <w:tc>
          <w:tcPr>
            <w:tcW w:w="587" w:type="pct"/>
            <w:shd w:val="clear" w:color="000000" w:fill="FFFFFF"/>
            <w:vAlign w:val="center"/>
          </w:tcPr>
          <w:p w14:paraId="386B5A0A" w14:textId="77777777" w:rsidR="0087269D" w:rsidRDefault="00F64A58">
            <w:pPr>
              <w:jc w:val="center"/>
              <w:rPr>
                <w:sz w:val="20"/>
                <w:szCs w:val="20"/>
              </w:rPr>
            </w:pPr>
            <w:r>
              <w:rPr>
                <w:sz w:val="20"/>
                <w:szCs w:val="20"/>
              </w:rPr>
              <w:t> </w:t>
            </w:r>
          </w:p>
        </w:tc>
      </w:tr>
      <w:tr w:rsidR="0087269D" w14:paraId="3FE3D602" w14:textId="77777777">
        <w:trPr>
          <w:trHeight w:val="559"/>
        </w:trPr>
        <w:tc>
          <w:tcPr>
            <w:tcW w:w="3087" w:type="pct"/>
            <w:gridSpan w:val="3"/>
            <w:shd w:val="clear" w:color="000000" w:fill="FFFFFF"/>
            <w:vAlign w:val="center"/>
          </w:tcPr>
          <w:p w14:paraId="4435B368" w14:textId="77777777" w:rsidR="0087269D" w:rsidRDefault="00F64A58">
            <w:pPr>
              <w:rPr>
                <w:b/>
                <w:bCs/>
                <w:sz w:val="20"/>
                <w:szCs w:val="20"/>
              </w:rPr>
            </w:pPr>
            <w:r>
              <w:rPr>
                <w:b/>
                <w:bCs/>
                <w:sz w:val="20"/>
                <w:szCs w:val="20"/>
              </w:rPr>
              <w:t>ДЕНЬ 5. ЭНЕРГЕТИЧЕСКАЯ И ПИЩЕВАЯ ЦЕННОСТЬ ЗА ДЕНЬ</w:t>
            </w:r>
          </w:p>
        </w:tc>
        <w:tc>
          <w:tcPr>
            <w:tcW w:w="415" w:type="pct"/>
            <w:shd w:val="clear" w:color="000000" w:fill="FFFFFF"/>
            <w:vAlign w:val="center"/>
          </w:tcPr>
          <w:p w14:paraId="5B306888" w14:textId="77777777" w:rsidR="0087269D" w:rsidRDefault="00F64A58">
            <w:pPr>
              <w:jc w:val="center"/>
              <w:rPr>
                <w:b/>
                <w:bCs/>
                <w:sz w:val="20"/>
                <w:szCs w:val="20"/>
              </w:rPr>
            </w:pPr>
            <w:r>
              <w:rPr>
                <w:b/>
                <w:bCs/>
                <w:sz w:val="20"/>
                <w:szCs w:val="20"/>
              </w:rPr>
              <w:t>43,02</w:t>
            </w:r>
          </w:p>
        </w:tc>
        <w:tc>
          <w:tcPr>
            <w:tcW w:w="466" w:type="pct"/>
            <w:shd w:val="clear" w:color="000000" w:fill="FFFFFF"/>
            <w:vAlign w:val="center"/>
          </w:tcPr>
          <w:p w14:paraId="6B271BBF" w14:textId="77777777" w:rsidR="0087269D" w:rsidRDefault="00F64A58">
            <w:pPr>
              <w:jc w:val="center"/>
              <w:rPr>
                <w:b/>
                <w:bCs/>
                <w:sz w:val="20"/>
                <w:szCs w:val="20"/>
              </w:rPr>
            </w:pPr>
            <w:r>
              <w:rPr>
                <w:b/>
                <w:bCs/>
                <w:sz w:val="20"/>
                <w:szCs w:val="20"/>
              </w:rPr>
              <w:t>40,33</w:t>
            </w:r>
          </w:p>
        </w:tc>
        <w:tc>
          <w:tcPr>
            <w:tcW w:w="445" w:type="pct"/>
            <w:shd w:val="clear" w:color="000000" w:fill="FFFFFF"/>
            <w:vAlign w:val="center"/>
          </w:tcPr>
          <w:p w14:paraId="56604F45" w14:textId="77777777" w:rsidR="0087269D" w:rsidRDefault="00F64A58">
            <w:pPr>
              <w:jc w:val="center"/>
              <w:rPr>
                <w:b/>
                <w:bCs/>
                <w:sz w:val="20"/>
                <w:szCs w:val="20"/>
              </w:rPr>
            </w:pPr>
            <w:r>
              <w:rPr>
                <w:b/>
                <w:bCs/>
                <w:sz w:val="20"/>
                <w:szCs w:val="20"/>
              </w:rPr>
              <w:t>191,87</w:t>
            </w:r>
          </w:p>
        </w:tc>
        <w:tc>
          <w:tcPr>
            <w:tcW w:w="587" w:type="pct"/>
            <w:shd w:val="clear" w:color="000000" w:fill="FFFFFF"/>
            <w:vAlign w:val="center"/>
          </w:tcPr>
          <w:p w14:paraId="47CDDEA9" w14:textId="77777777" w:rsidR="0087269D" w:rsidRDefault="00F64A58">
            <w:pPr>
              <w:jc w:val="center"/>
              <w:rPr>
                <w:b/>
                <w:bCs/>
                <w:sz w:val="20"/>
                <w:szCs w:val="20"/>
              </w:rPr>
            </w:pPr>
            <w:r>
              <w:rPr>
                <w:b/>
                <w:bCs/>
                <w:sz w:val="20"/>
                <w:szCs w:val="20"/>
              </w:rPr>
              <w:t>1350,32</w:t>
            </w:r>
          </w:p>
        </w:tc>
      </w:tr>
      <w:tr w:rsidR="0087269D" w14:paraId="7914037B" w14:textId="77777777">
        <w:trPr>
          <w:trHeight w:val="255"/>
        </w:trPr>
        <w:tc>
          <w:tcPr>
            <w:tcW w:w="587" w:type="pct"/>
            <w:shd w:val="clear" w:color="000000" w:fill="FFFFFF"/>
            <w:vAlign w:val="center"/>
          </w:tcPr>
          <w:p w14:paraId="2295D1B0"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689A00F0"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7722D345" w14:textId="77777777" w:rsidR="0087269D" w:rsidRDefault="00F64A58">
            <w:pPr>
              <w:jc w:val="center"/>
              <w:rPr>
                <w:b/>
                <w:bCs/>
                <w:sz w:val="20"/>
                <w:szCs w:val="20"/>
              </w:rPr>
            </w:pPr>
            <w:r>
              <w:rPr>
                <w:b/>
                <w:bCs/>
                <w:sz w:val="20"/>
                <w:szCs w:val="20"/>
              </w:rPr>
              <w:t>15,20</w:t>
            </w:r>
          </w:p>
        </w:tc>
        <w:tc>
          <w:tcPr>
            <w:tcW w:w="466" w:type="pct"/>
            <w:shd w:val="clear" w:color="000000" w:fill="FFFFFF"/>
            <w:vAlign w:val="center"/>
          </w:tcPr>
          <w:p w14:paraId="0E100757" w14:textId="77777777" w:rsidR="0087269D" w:rsidRDefault="00F64A58">
            <w:pPr>
              <w:jc w:val="center"/>
              <w:rPr>
                <w:b/>
                <w:bCs/>
                <w:sz w:val="20"/>
                <w:szCs w:val="20"/>
              </w:rPr>
            </w:pPr>
            <w:r>
              <w:rPr>
                <w:b/>
                <w:bCs/>
                <w:sz w:val="20"/>
                <w:szCs w:val="20"/>
              </w:rPr>
              <w:t>15,11</w:t>
            </w:r>
          </w:p>
        </w:tc>
        <w:tc>
          <w:tcPr>
            <w:tcW w:w="445" w:type="pct"/>
            <w:shd w:val="clear" w:color="000000" w:fill="FFFFFF"/>
            <w:vAlign w:val="center"/>
          </w:tcPr>
          <w:p w14:paraId="17F63F18" w14:textId="77777777" w:rsidR="0087269D" w:rsidRDefault="00F64A58">
            <w:pPr>
              <w:jc w:val="center"/>
              <w:rPr>
                <w:b/>
                <w:bCs/>
                <w:sz w:val="20"/>
                <w:szCs w:val="20"/>
              </w:rPr>
            </w:pPr>
            <w:r>
              <w:rPr>
                <w:b/>
                <w:bCs/>
                <w:sz w:val="20"/>
                <w:szCs w:val="20"/>
              </w:rPr>
              <w:t>79,06</w:t>
            </w:r>
          </w:p>
        </w:tc>
        <w:tc>
          <w:tcPr>
            <w:tcW w:w="587" w:type="pct"/>
            <w:shd w:val="clear" w:color="000000" w:fill="FFFFFF"/>
            <w:vAlign w:val="center"/>
          </w:tcPr>
          <w:p w14:paraId="5CDF2ED2" w14:textId="77777777" w:rsidR="0087269D" w:rsidRDefault="00F64A58">
            <w:pPr>
              <w:jc w:val="center"/>
              <w:rPr>
                <w:b/>
                <w:bCs/>
                <w:sz w:val="20"/>
                <w:szCs w:val="20"/>
              </w:rPr>
            </w:pPr>
            <w:r>
              <w:rPr>
                <w:b/>
                <w:bCs/>
                <w:sz w:val="20"/>
                <w:szCs w:val="20"/>
              </w:rPr>
              <w:t>532,43</w:t>
            </w:r>
          </w:p>
        </w:tc>
      </w:tr>
      <w:tr w:rsidR="0087269D" w14:paraId="667911DC" w14:textId="77777777">
        <w:trPr>
          <w:trHeight w:val="255"/>
        </w:trPr>
        <w:tc>
          <w:tcPr>
            <w:tcW w:w="587" w:type="pct"/>
            <w:shd w:val="clear" w:color="000000" w:fill="FFFFFF"/>
            <w:vAlign w:val="center"/>
          </w:tcPr>
          <w:p w14:paraId="0FD673AE" w14:textId="77777777" w:rsidR="0087269D" w:rsidRDefault="00F64A58">
            <w:pPr>
              <w:jc w:val="center"/>
              <w:rPr>
                <w:sz w:val="20"/>
                <w:szCs w:val="20"/>
              </w:rPr>
            </w:pPr>
            <w:r>
              <w:rPr>
                <w:sz w:val="20"/>
                <w:szCs w:val="20"/>
              </w:rPr>
              <w:t xml:space="preserve"> ТТК 298</w:t>
            </w:r>
          </w:p>
        </w:tc>
        <w:tc>
          <w:tcPr>
            <w:tcW w:w="1964" w:type="pct"/>
            <w:shd w:val="clear" w:color="000000" w:fill="FFFFFF"/>
            <w:vAlign w:val="center"/>
          </w:tcPr>
          <w:p w14:paraId="3120A690" w14:textId="77777777" w:rsidR="0087269D" w:rsidRDefault="00F64A58">
            <w:pPr>
              <w:rPr>
                <w:sz w:val="20"/>
                <w:szCs w:val="20"/>
              </w:rPr>
            </w:pPr>
            <w:r>
              <w:rPr>
                <w:sz w:val="20"/>
                <w:szCs w:val="20"/>
              </w:rPr>
              <w:t xml:space="preserve">"Чикенболлы" в соусе </w:t>
            </w:r>
          </w:p>
        </w:tc>
        <w:tc>
          <w:tcPr>
            <w:tcW w:w="536" w:type="pct"/>
            <w:shd w:val="clear" w:color="000000" w:fill="FFFFFF"/>
            <w:vAlign w:val="center"/>
          </w:tcPr>
          <w:p w14:paraId="4CA2BFAC" w14:textId="77777777" w:rsidR="0087269D" w:rsidRDefault="00F64A58">
            <w:pPr>
              <w:jc w:val="center"/>
              <w:rPr>
                <w:sz w:val="20"/>
                <w:szCs w:val="20"/>
              </w:rPr>
            </w:pPr>
            <w:r>
              <w:rPr>
                <w:sz w:val="20"/>
                <w:szCs w:val="20"/>
              </w:rPr>
              <w:t>105</w:t>
            </w:r>
          </w:p>
        </w:tc>
        <w:tc>
          <w:tcPr>
            <w:tcW w:w="415" w:type="pct"/>
            <w:shd w:val="clear" w:color="000000" w:fill="FFFFFF"/>
            <w:vAlign w:val="center"/>
          </w:tcPr>
          <w:p w14:paraId="1AA00FC4" w14:textId="77777777" w:rsidR="0087269D" w:rsidRDefault="00F64A58">
            <w:pPr>
              <w:jc w:val="center"/>
              <w:rPr>
                <w:sz w:val="20"/>
                <w:szCs w:val="20"/>
              </w:rPr>
            </w:pPr>
            <w:r>
              <w:rPr>
                <w:sz w:val="20"/>
                <w:szCs w:val="20"/>
              </w:rPr>
              <w:t>6,14</w:t>
            </w:r>
          </w:p>
        </w:tc>
        <w:tc>
          <w:tcPr>
            <w:tcW w:w="466" w:type="pct"/>
            <w:shd w:val="clear" w:color="000000" w:fill="FFFFFF"/>
            <w:vAlign w:val="center"/>
          </w:tcPr>
          <w:p w14:paraId="0989835C" w14:textId="77777777" w:rsidR="0087269D" w:rsidRDefault="00F64A58">
            <w:pPr>
              <w:jc w:val="center"/>
              <w:rPr>
                <w:sz w:val="20"/>
                <w:szCs w:val="20"/>
              </w:rPr>
            </w:pPr>
            <w:r>
              <w:rPr>
                <w:sz w:val="20"/>
                <w:szCs w:val="20"/>
              </w:rPr>
              <w:t>11,91</w:t>
            </w:r>
          </w:p>
        </w:tc>
        <w:tc>
          <w:tcPr>
            <w:tcW w:w="445" w:type="pct"/>
            <w:shd w:val="clear" w:color="000000" w:fill="FFFFFF"/>
            <w:vAlign w:val="center"/>
          </w:tcPr>
          <w:p w14:paraId="7B8119E3" w14:textId="77777777" w:rsidR="0087269D" w:rsidRDefault="00F64A58">
            <w:pPr>
              <w:jc w:val="center"/>
              <w:rPr>
                <w:sz w:val="20"/>
                <w:szCs w:val="20"/>
              </w:rPr>
            </w:pPr>
            <w:r>
              <w:rPr>
                <w:sz w:val="20"/>
                <w:szCs w:val="20"/>
              </w:rPr>
              <w:t>10,92</w:t>
            </w:r>
          </w:p>
        </w:tc>
        <w:tc>
          <w:tcPr>
            <w:tcW w:w="587" w:type="pct"/>
            <w:shd w:val="clear" w:color="000000" w:fill="FFFFFF"/>
            <w:vAlign w:val="center"/>
          </w:tcPr>
          <w:p w14:paraId="22CB25E2" w14:textId="77777777" w:rsidR="0087269D" w:rsidRDefault="00F64A58">
            <w:pPr>
              <w:jc w:val="center"/>
              <w:rPr>
                <w:sz w:val="20"/>
                <w:szCs w:val="20"/>
              </w:rPr>
            </w:pPr>
            <w:r>
              <w:rPr>
                <w:sz w:val="20"/>
                <w:szCs w:val="20"/>
              </w:rPr>
              <w:t>178,84</w:t>
            </w:r>
          </w:p>
        </w:tc>
      </w:tr>
      <w:tr w:rsidR="0087269D" w14:paraId="35CD6243" w14:textId="77777777">
        <w:trPr>
          <w:trHeight w:val="255"/>
        </w:trPr>
        <w:tc>
          <w:tcPr>
            <w:tcW w:w="587" w:type="pct"/>
            <w:shd w:val="clear" w:color="000000" w:fill="FFFFFF"/>
            <w:vAlign w:val="center"/>
          </w:tcPr>
          <w:p w14:paraId="4DAF1F0E" w14:textId="77777777" w:rsidR="0087269D" w:rsidRDefault="00F64A58">
            <w:pPr>
              <w:jc w:val="center"/>
              <w:rPr>
                <w:sz w:val="20"/>
                <w:szCs w:val="20"/>
              </w:rPr>
            </w:pPr>
            <w:r>
              <w:rPr>
                <w:sz w:val="20"/>
                <w:szCs w:val="20"/>
              </w:rPr>
              <w:t>309/17</w:t>
            </w:r>
          </w:p>
        </w:tc>
        <w:tc>
          <w:tcPr>
            <w:tcW w:w="1964" w:type="pct"/>
            <w:shd w:val="clear" w:color="000000" w:fill="FFFFFF"/>
            <w:vAlign w:val="center"/>
          </w:tcPr>
          <w:p w14:paraId="524738C5" w14:textId="77777777" w:rsidR="0087269D" w:rsidRDefault="00F64A58">
            <w:pPr>
              <w:rPr>
                <w:sz w:val="20"/>
                <w:szCs w:val="20"/>
              </w:rPr>
            </w:pPr>
            <w:r>
              <w:rPr>
                <w:sz w:val="20"/>
                <w:szCs w:val="20"/>
              </w:rPr>
              <w:t>Макаронные изделия отварные</w:t>
            </w:r>
          </w:p>
        </w:tc>
        <w:tc>
          <w:tcPr>
            <w:tcW w:w="536" w:type="pct"/>
            <w:shd w:val="clear" w:color="000000" w:fill="FFFFFF"/>
            <w:vAlign w:val="center"/>
          </w:tcPr>
          <w:p w14:paraId="1159D1DC" w14:textId="77777777" w:rsidR="0087269D" w:rsidRDefault="00F64A58">
            <w:pPr>
              <w:jc w:val="center"/>
              <w:rPr>
                <w:sz w:val="20"/>
                <w:szCs w:val="20"/>
              </w:rPr>
            </w:pPr>
            <w:r>
              <w:rPr>
                <w:sz w:val="20"/>
                <w:szCs w:val="20"/>
              </w:rPr>
              <w:t>150</w:t>
            </w:r>
          </w:p>
        </w:tc>
        <w:tc>
          <w:tcPr>
            <w:tcW w:w="415" w:type="pct"/>
            <w:shd w:val="clear" w:color="000000" w:fill="FFFFFF"/>
            <w:vAlign w:val="center"/>
          </w:tcPr>
          <w:p w14:paraId="3DD494CD" w14:textId="77777777" w:rsidR="0087269D" w:rsidRDefault="00F64A58">
            <w:pPr>
              <w:jc w:val="center"/>
              <w:rPr>
                <w:sz w:val="20"/>
                <w:szCs w:val="20"/>
              </w:rPr>
            </w:pPr>
            <w:r>
              <w:rPr>
                <w:sz w:val="20"/>
                <w:szCs w:val="20"/>
              </w:rPr>
              <w:t>5,64</w:t>
            </w:r>
          </w:p>
        </w:tc>
        <w:tc>
          <w:tcPr>
            <w:tcW w:w="466" w:type="pct"/>
            <w:shd w:val="clear" w:color="000000" w:fill="FFFFFF"/>
            <w:vAlign w:val="center"/>
          </w:tcPr>
          <w:p w14:paraId="1F5D58F0" w14:textId="77777777" w:rsidR="0087269D" w:rsidRDefault="00F64A58">
            <w:pPr>
              <w:jc w:val="center"/>
              <w:rPr>
                <w:sz w:val="20"/>
                <w:szCs w:val="20"/>
              </w:rPr>
            </w:pPr>
            <w:r>
              <w:rPr>
                <w:sz w:val="20"/>
                <w:szCs w:val="20"/>
              </w:rPr>
              <w:t>2,84</w:t>
            </w:r>
          </w:p>
        </w:tc>
        <w:tc>
          <w:tcPr>
            <w:tcW w:w="445" w:type="pct"/>
            <w:shd w:val="clear" w:color="000000" w:fill="FFFFFF"/>
            <w:vAlign w:val="center"/>
          </w:tcPr>
          <w:p w14:paraId="5B29A835" w14:textId="77777777" w:rsidR="0087269D" w:rsidRDefault="00F64A58">
            <w:pPr>
              <w:jc w:val="center"/>
              <w:rPr>
                <w:sz w:val="20"/>
                <w:szCs w:val="20"/>
              </w:rPr>
            </w:pPr>
            <w:r>
              <w:rPr>
                <w:sz w:val="20"/>
                <w:szCs w:val="20"/>
              </w:rPr>
              <w:t>36,00</w:t>
            </w:r>
          </w:p>
        </w:tc>
        <w:tc>
          <w:tcPr>
            <w:tcW w:w="587" w:type="pct"/>
            <w:shd w:val="clear" w:color="000000" w:fill="FFFFFF"/>
            <w:vAlign w:val="center"/>
          </w:tcPr>
          <w:p w14:paraId="6826DBDB" w14:textId="77777777" w:rsidR="0087269D" w:rsidRDefault="00F64A58">
            <w:pPr>
              <w:jc w:val="center"/>
              <w:rPr>
                <w:sz w:val="20"/>
                <w:szCs w:val="20"/>
              </w:rPr>
            </w:pPr>
            <w:r>
              <w:rPr>
                <w:sz w:val="20"/>
                <w:szCs w:val="20"/>
              </w:rPr>
              <w:t>201,00</w:t>
            </w:r>
          </w:p>
        </w:tc>
      </w:tr>
      <w:tr w:rsidR="0087269D" w14:paraId="277BB4FC" w14:textId="77777777">
        <w:trPr>
          <w:trHeight w:val="255"/>
        </w:trPr>
        <w:tc>
          <w:tcPr>
            <w:tcW w:w="587" w:type="pct"/>
            <w:shd w:val="clear" w:color="000000" w:fill="FFFFFF"/>
            <w:vAlign w:val="center"/>
          </w:tcPr>
          <w:p w14:paraId="233F67ED"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5282C2CB"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7D77BB76" w14:textId="77777777" w:rsidR="0087269D" w:rsidRDefault="00F64A58">
            <w:pPr>
              <w:jc w:val="center"/>
              <w:rPr>
                <w:sz w:val="20"/>
                <w:szCs w:val="20"/>
              </w:rPr>
            </w:pPr>
            <w:r>
              <w:rPr>
                <w:sz w:val="20"/>
                <w:szCs w:val="20"/>
              </w:rPr>
              <w:t>200</w:t>
            </w:r>
          </w:p>
        </w:tc>
        <w:tc>
          <w:tcPr>
            <w:tcW w:w="415" w:type="pct"/>
            <w:shd w:val="clear" w:color="000000" w:fill="FFFFFF"/>
            <w:vAlign w:val="center"/>
          </w:tcPr>
          <w:p w14:paraId="755F9646" w14:textId="77777777" w:rsidR="0087269D" w:rsidRDefault="00F64A58">
            <w:pPr>
              <w:jc w:val="center"/>
              <w:rPr>
                <w:sz w:val="20"/>
                <w:szCs w:val="20"/>
              </w:rPr>
            </w:pPr>
            <w:r>
              <w:rPr>
                <w:sz w:val="20"/>
                <w:szCs w:val="20"/>
              </w:rPr>
              <w:t>0,00</w:t>
            </w:r>
          </w:p>
        </w:tc>
        <w:tc>
          <w:tcPr>
            <w:tcW w:w="466" w:type="pct"/>
            <w:shd w:val="clear" w:color="000000" w:fill="FFFFFF"/>
            <w:vAlign w:val="center"/>
          </w:tcPr>
          <w:p w14:paraId="6F14F7BC" w14:textId="77777777" w:rsidR="0087269D" w:rsidRDefault="00F64A58">
            <w:pPr>
              <w:jc w:val="center"/>
              <w:rPr>
                <w:sz w:val="20"/>
                <w:szCs w:val="20"/>
              </w:rPr>
            </w:pPr>
            <w:r>
              <w:rPr>
                <w:sz w:val="20"/>
                <w:szCs w:val="20"/>
              </w:rPr>
              <w:t>0,00</w:t>
            </w:r>
          </w:p>
        </w:tc>
        <w:tc>
          <w:tcPr>
            <w:tcW w:w="445" w:type="pct"/>
            <w:shd w:val="clear" w:color="000000" w:fill="FFFFFF"/>
            <w:vAlign w:val="center"/>
          </w:tcPr>
          <w:p w14:paraId="1270CE54" w14:textId="77777777" w:rsidR="0087269D" w:rsidRDefault="00F64A58">
            <w:pPr>
              <w:jc w:val="center"/>
              <w:rPr>
                <w:sz w:val="20"/>
                <w:szCs w:val="20"/>
              </w:rPr>
            </w:pPr>
            <w:r>
              <w:rPr>
                <w:sz w:val="20"/>
                <w:szCs w:val="20"/>
              </w:rPr>
              <w:t>10,00</w:t>
            </w:r>
          </w:p>
        </w:tc>
        <w:tc>
          <w:tcPr>
            <w:tcW w:w="587" w:type="pct"/>
            <w:shd w:val="clear" w:color="000000" w:fill="FFFFFF"/>
            <w:vAlign w:val="center"/>
          </w:tcPr>
          <w:p w14:paraId="0CA816B4" w14:textId="77777777" w:rsidR="0087269D" w:rsidRDefault="00F64A58">
            <w:pPr>
              <w:jc w:val="center"/>
              <w:rPr>
                <w:sz w:val="20"/>
                <w:szCs w:val="20"/>
              </w:rPr>
            </w:pPr>
            <w:r>
              <w:rPr>
                <w:sz w:val="20"/>
                <w:szCs w:val="20"/>
              </w:rPr>
              <w:t>42,00</w:t>
            </w:r>
          </w:p>
        </w:tc>
      </w:tr>
      <w:tr w:rsidR="0087269D" w14:paraId="3D27B8C0" w14:textId="77777777">
        <w:trPr>
          <w:trHeight w:val="270"/>
        </w:trPr>
        <w:tc>
          <w:tcPr>
            <w:tcW w:w="587" w:type="pct"/>
            <w:shd w:val="clear" w:color="000000" w:fill="FFFFFF"/>
            <w:vAlign w:val="center"/>
          </w:tcPr>
          <w:p w14:paraId="4FDAE6DC" w14:textId="77777777" w:rsidR="0087269D" w:rsidRDefault="00F64A58">
            <w:pPr>
              <w:jc w:val="center"/>
              <w:rPr>
                <w:sz w:val="20"/>
                <w:szCs w:val="20"/>
              </w:rPr>
            </w:pPr>
            <w:r>
              <w:rPr>
                <w:sz w:val="20"/>
                <w:szCs w:val="20"/>
              </w:rPr>
              <w:t> </w:t>
            </w:r>
          </w:p>
        </w:tc>
        <w:tc>
          <w:tcPr>
            <w:tcW w:w="1964" w:type="pct"/>
            <w:shd w:val="clear" w:color="000000" w:fill="FFFFFF"/>
            <w:vAlign w:val="center"/>
          </w:tcPr>
          <w:p w14:paraId="1BD7726C"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334D4D50" w14:textId="77777777" w:rsidR="0087269D" w:rsidRDefault="00F64A58">
            <w:pPr>
              <w:jc w:val="center"/>
              <w:rPr>
                <w:sz w:val="20"/>
                <w:szCs w:val="20"/>
              </w:rPr>
            </w:pPr>
            <w:r>
              <w:rPr>
                <w:sz w:val="20"/>
                <w:szCs w:val="20"/>
              </w:rPr>
              <w:t>45</w:t>
            </w:r>
          </w:p>
        </w:tc>
        <w:tc>
          <w:tcPr>
            <w:tcW w:w="415" w:type="pct"/>
            <w:shd w:val="clear" w:color="000000" w:fill="FFFFFF"/>
            <w:vAlign w:val="center"/>
          </w:tcPr>
          <w:p w14:paraId="379BB2C1" w14:textId="77777777" w:rsidR="0087269D" w:rsidRDefault="00F64A58">
            <w:pPr>
              <w:jc w:val="center"/>
              <w:rPr>
                <w:sz w:val="20"/>
                <w:szCs w:val="20"/>
              </w:rPr>
            </w:pPr>
            <w:r>
              <w:rPr>
                <w:sz w:val="20"/>
                <w:szCs w:val="20"/>
              </w:rPr>
              <w:t>3,42</w:t>
            </w:r>
          </w:p>
        </w:tc>
        <w:tc>
          <w:tcPr>
            <w:tcW w:w="466" w:type="pct"/>
            <w:shd w:val="clear" w:color="000000" w:fill="FFFFFF"/>
            <w:vAlign w:val="center"/>
          </w:tcPr>
          <w:p w14:paraId="6B2574E5" w14:textId="77777777" w:rsidR="0087269D" w:rsidRDefault="00F64A58">
            <w:pPr>
              <w:jc w:val="center"/>
              <w:rPr>
                <w:sz w:val="20"/>
                <w:szCs w:val="20"/>
              </w:rPr>
            </w:pPr>
            <w:r>
              <w:rPr>
                <w:sz w:val="20"/>
                <w:szCs w:val="20"/>
              </w:rPr>
              <w:t>0,36</w:t>
            </w:r>
          </w:p>
        </w:tc>
        <w:tc>
          <w:tcPr>
            <w:tcW w:w="445" w:type="pct"/>
            <w:shd w:val="clear" w:color="000000" w:fill="FFFFFF"/>
            <w:vAlign w:val="center"/>
          </w:tcPr>
          <w:p w14:paraId="17026CC8" w14:textId="77777777" w:rsidR="0087269D" w:rsidRDefault="00F64A58">
            <w:pPr>
              <w:jc w:val="center"/>
              <w:rPr>
                <w:sz w:val="20"/>
                <w:szCs w:val="20"/>
              </w:rPr>
            </w:pPr>
            <w:r>
              <w:rPr>
                <w:sz w:val="20"/>
                <w:szCs w:val="20"/>
              </w:rPr>
              <w:t>22,14</w:t>
            </w:r>
          </w:p>
        </w:tc>
        <w:tc>
          <w:tcPr>
            <w:tcW w:w="587" w:type="pct"/>
            <w:shd w:val="clear" w:color="000000" w:fill="FFFFFF"/>
            <w:vAlign w:val="center"/>
          </w:tcPr>
          <w:p w14:paraId="5313E43C" w14:textId="77777777" w:rsidR="0087269D" w:rsidRDefault="00F64A58">
            <w:pPr>
              <w:jc w:val="center"/>
              <w:rPr>
                <w:sz w:val="20"/>
                <w:szCs w:val="20"/>
              </w:rPr>
            </w:pPr>
            <w:r>
              <w:rPr>
                <w:sz w:val="20"/>
                <w:szCs w:val="20"/>
              </w:rPr>
              <w:t>110,59</w:t>
            </w:r>
          </w:p>
        </w:tc>
      </w:tr>
      <w:tr w:rsidR="0087269D" w14:paraId="585FC452" w14:textId="77777777">
        <w:trPr>
          <w:trHeight w:val="255"/>
        </w:trPr>
        <w:tc>
          <w:tcPr>
            <w:tcW w:w="2551" w:type="pct"/>
            <w:gridSpan w:val="2"/>
            <w:shd w:val="clear" w:color="000000" w:fill="FFFFFF"/>
            <w:vAlign w:val="center"/>
          </w:tcPr>
          <w:p w14:paraId="37E76741"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437109B8"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628EC144" w14:textId="77777777" w:rsidR="0087269D" w:rsidRDefault="00F64A58">
            <w:pPr>
              <w:jc w:val="center"/>
              <w:rPr>
                <w:sz w:val="20"/>
                <w:szCs w:val="20"/>
              </w:rPr>
            </w:pPr>
            <w:r>
              <w:rPr>
                <w:sz w:val="20"/>
                <w:szCs w:val="20"/>
              </w:rPr>
              <w:t> </w:t>
            </w:r>
          </w:p>
        </w:tc>
        <w:tc>
          <w:tcPr>
            <w:tcW w:w="466" w:type="pct"/>
            <w:shd w:val="clear" w:color="000000" w:fill="FFFFFF"/>
            <w:vAlign w:val="center"/>
          </w:tcPr>
          <w:p w14:paraId="19993D59" w14:textId="77777777" w:rsidR="0087269D" w:rsidRDefault="00F64A58">
            <w:pPr>
              <w:jc w:val="center"/>
              <w:rPr>
                <w:sz w:val="20"/>
                <w:szCs w:val="20"/>
              </w:rPr>
            </w:pPr>
            <w:r>
              <w:rPr>
                <w:sz w:val="20"/>
                <w:szCs w:val="20"/>
              </w:rPr>
              <w:t> </w:t>
            </w:r>
          </w:p>
        </w:tc>
        <w:tc>
          <w:tcPr>
            <w:tcW w:w="445" w:type="pct"/>
            <w:shd w:val="clear" w:color="000000" w:fill="FFFFFF"/>
            <w:vAlign w:val="center"/>
          </w:tcPr>
          <w:p w14:paraId="26D34B89" w14:textId="77777777" w:rsidR="0087269D" w:rsidRDefault="00F64A58">
            <w:pPr>
              <w:jc w:val="center"/>
              <w:rPr>
                <w:sz w:val="20"/>
                <w:szCs w:val="20"/>
              </w:rPr>
            </w:pPr>
            <w:r>
              <w:rPr>
                <w:sz w:val="20"/>
                <w:szCs w:val="20"/>
              </w:rPr>
              <w:t> </w:t>
            </w:r>
          </w:p>
        </w:tc>
        <w:tc>
          <w:tcPr>
            <w:tcW w:w="587" w:type="pct"/>
            <w:shd w:val="clear" w:color="000000" w:fill="FFFFFF"/>
            <w:vAlign w:val="center"/>
          </w:tcPr>
          <w:p w14:paraId="13059632" w14:textId="77777777" w:rsidR="0087269D" w:rsidRDefault="00F64A58">
            <w:pPr>
              <w:jc w:val="center"/>
              <w:rPr>
                <w:sz w:val="20"/>
                <w:szCs w:val="20"/>
              </w:rPr>
            </w:pPr>
            <w:r>
              <w:rPr>
                <w:sz w:val="20"/>
                <w:szCs w:val="20"/>
              </w:rPr>
              <w:t> </w:t>
            </w:r>
          </w:p>
        </w:tc>
      </w:tr>
      <w:tr w:rsidR="0087269D" w14:paraId="1299C15B" w14:textId="77777777">
        <w:trPr>
          <w:trHeight w:val="255"/>
        </w:trPr>
        <w:tc>
          <w:tcPr>
            <w:tcW w:w="587" w:type="pct"/>
            <w:shd w:val="clear" w:color="000000" w:fill="FFFFFF"/>
            <w:vAlign w:val="center"/>
          </w:tcPr>
          <w:p w14:paraId="6CFB548E"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00E7B277"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53B641D7" w14:textId="77777777" w:rsidR="0087269D" w:rsidRDefault="00F64A58">
            <w:pPr>
              <w:jc w:val="center"/>
              <w:rPr>
                <w:b/>
                <w:bCs/>
                <w:sz w:val="20"/>
                <w:szCs w:val="20"/>
              </w:rPr>
            </w:pPr>
            <w:r>
              <w:rPr>
                <w:b/>
                <w:bCs/>
                <w:sz w:val="20"/>
                <w:szCs w:val="20"/>
              </w:rPr>
              <w:t>27,82</w:t>
            </w:r>
          </w:p>
        </w:tc>
        <w:tc>
          <w:tcPr>
            <w:tcW w:w="466" w:type="pct"/>
            <w:shd w:val="clear" w:color="000000" w:fill="FFFFFF"/>
            <w:vAlign w:val="center"/>
          </w:tcPr>
          <w:p w14:paraId="1208C14E" w14:textId="77777777" w:rsidR="0087269D" w:rsidRDefault="00F64A58">
            <w:pPr>
              <w:jc w:val="center"/>
              <w:rPr>
                <w:b/>
                <w:bCs/>
                <w:sz w:val="20"/>
                <w:szCs w:val="20"/>
              </w:rPr>
            </w:pPr>
            <w:r>
              <w:rPr>
                <w:b/>
                <w:bCs/>
                <w:sz w:val="20"/>
                <w:szCs w:val="20"/>
              </w:rPr>
              <w:t>25,22</w:t>
            </w:r>
          </w:p>
        </w:tc>
        <w:tc>
          <w:tcPr>
            <w:tcW w:w="445" w:type="pct"/>
            <w:shd w:val="clear" w:color="000000" w:fill="FFFFFF"/>
            <w:vAlign w:val="center"/>
          </w:tcPr>
          <w:p w14:paraId="74EC975D" w14:textId="77777777" w:rsidR="0087269D" w:rsidRDefault="00F64A58">
            <w:pPr>
              <w:jc w:val="center"/>
              <w:rPr>
                <w:b/>
                <w:bCs/>
                <w:sz w:val="20"/>
                <w:szCs w:val="20"/>
              </w:rPr>
            </w:pPr>
            <w:r>
              <w:rPr>
                <w:b/>
                <w:bCs/>
                <w:sz w:val="20"/>
                <w:szCs w:val="20"/>
              </w:rPr>
              <w:t>112,81</w:t>
            </w:r>
          </w:p>
        </w:tc>
        <w:tc>
          <w:tcPr>
            <w:tcW w:w="587" w:type="pct"/>
            <w:shd w:val="clear" w:color="000000" w:fill="FFFFFF"/>
            <w:vAlign w:val="center"/>
          </w:tcPr>
          <w:p w14:paraId="3377B64F" w14:textId="77777777" w:rsidR="0087269D" w:rsidRDefault="00F64A58">
            <w:pPr>
              <w:jc w:val="center"/>
              <w:rPr>
                <w:b/>
                <w:bCs/>
                <w:sz w:val="20"/>
                <w:szCs w:val="20"/>
              </w:rPr>
            </w:pPr>
            <w:r>
              <w:rPr>
                <w:b/>
                <w:bCs/>
                <w:sz w:val="20"/>
                <w:szCs w:val="20"/>
              </w:rPr>
              <w:t>817,89</w:t>
            </w:r>
          </w:p>
        </w:tc>
      </w:tr>
      <w:tr w:rsidR="0087269D" w14:paraId="2B261CCC" w14:textId="77777777">
        <w:trPr>
          <w:trHeight w:val="375"/>
        </w:trPr>
        <w:tc>
          <w:tcPr>
            <w:tcW w:w="587" w:type="pct"/>
            <w:shd w:val="clear" w:color="000000" w:fill="FFFFFF"/>
            <w:vAlign w:val="center"/>
          </w:tcPr>
          <w:p w14:paraId="2F9B6C91" w14:textId="77777777" w:rsidR="0087269D" w:rsidRDefault="00F64A58">
            <w:pPr>
              <w:jc w:val="center"/>
              <w:rPr>
                <w:sz w:val="20"/>
                <w:szCs w:val="20"/>
              </w:rPr>
            </w:pPr>
            <w:r>
              <w:rPr>
                <w:sz w:val="20"/>
                <w:szCs w:val="20"/>
              </w:rPr>
              <w:t>62/17</w:t>
            </w:r>
          </w:p>
        </w:tc>
        <w:tc>
          <w:tcPr>
            <w:tcW w:w="1964" w:type="pct"/>
            <w:shd w:val="clear" w:color="000000" w:fill="FFFFFF"/>
            <w:vAlign w:val="center"/>
          </w:tcPr>
          <w:p w14:paraId="78A0CC77" w14:textId="77777777" w:rsidR="0087269D" w:rsidRDefault="00F64A58">
            <w:pPr>
              <w:rPr>
                <w:sz w:val="20"/>
                <w:szCs w:val="20"/>
              </w:rPr>
            </w:pPr>
            <w:r>
              <w:rPr>
                <w:sz w:val="20"/>
                <w:szCs w:val="20"/>
              </w:rPr>
              <w:t>Салат из моркови с сахаром</w:t>
            </w:r>
          </w:p>
        </w:tc>
        <w:tc>
          <w:tcPr>
            <w:tcW w:w="536" w:type="pct"/>
            <w:shd w:val="clear" w:color="000000" w:fill="FFFFFF"/>
            <w:vAlign w:val="center"/>
          </w:tcPr>
          <w:p w14:paraId="4BD0F09C" w14:textId="77777777" w:rsidR="0087269D" w:rsidRDefault="00F64A58">
            <w:pPr>
              <w:jc w:val="center"/>
              <w:rPr>
                <w:sz w:val="20"/>
                <w:szCs w:val="20"/>
              </w:rPr>
            </w:pPr>
            <w:r>
              <w:rPr>
                <w:sz w:val="20"/>
                <w:szCs w:val="20"/>
              </w:rPr>
              <w:t>60</w:t>
            </w:r>
          </w:p>
        </w:tc>
        <w:tc>
          <w:tcPr>
            <w:tcW w:w="415" w:type="pct"/>
            <w:shd w:val="clear" w:color="000000" w:fill="FFFFFF"/>
            <w:vAlign w:val="center"/>
          </w:tcPr>
          <w:p w14:paraId="29AB626C" w14:textId="77777777" w:rsidR="0087269D" w:rsidRDefault="00F64A58">
            <w:pPr>
              <w:jc w:val="center"/>
              <w:rPr>
                <w:sz w:val="20"/>
                <w:szCs w:val="20"/>
              </w:rPr>
            </w:pPr>
            <w:r>
              <w:rPr>
                <w:sz w:val="20"/>
                <w:szCs w:val="20"/>
              </w:rPr>
              <w:t>0,74</w:t>
            </w:r>
          </w:p>
        </w:tc>
        <w:tc>
          <w:tcPr>
            <w:tcW w:w="466" w:type="pct"/>
            <w:shd w:val="clear" w:color="000000" w:fill="FFFFFF"/>
            <w:vAlign w:val="center"/>
          </w:tcPr>
          <w:p w14:paraId="2EEB833B" w14:textId="77777777" w:rsidR="0087269D" w:rsidRDefault="00F64A58">
            <w:pPr>
              <w:jc w:val="center"/>
              <w:rPr>
                <w:sz w:val="20"/>
                <w:szCs w:val="20"/>
              </w:rPr>
            </w:pPr>
            <w:r>
              <w:rPr>
                <w:sz w:val="20"/>
                <w:szCs w:val="20"/>
              </w:rPr>
              <w:t>0,06</w:t>
            </w:r>
          </w:p>
        </w:tc>
        <w:tc>
          <w:tcPr>
            <w:tcW w:w="445" w:type="pct"/>
            <w:shd w:val="clear" w:color="000000" w:fill="FFFFFF"/>
            <w:vAlign w:val="center"/>
          </w:tcPr>
          <w:p w14:paraId="1C16388A" w14:textId="77777777" w:rsidR="0087269D" w:rsidRDefault="00F64A58">
            <w:pPr>
              <w:jc w:val="center"/>
              <w:rPr>
                <w:sz w:val="20"/>
                <w:szCs w:val="20"/>
              </w:rPr>
            </w:pPr>
            <w:r>
              <w:rPr>
                <w:sz w:val="20"/>
                <w:szCs w:val="20"/>
              </w:rPr>
              <w:t>16,92</w:t>
            </w:r>
          </w:p>
        </w:tc>
        <w:tc>
          <w:tcPr>
            <w:tcW w:w="587" w:type="pct"/>
            <w:shd w:val="clear" w:color="000000" w:fill="FFFFFF"/>
            <w:vAlign w:val="center"/>
          </w:tcPr>
          <w:p w14:paraId="1B83D243" w14:textId="77777777" w:rsidR="0087269D" w:rsidRDefault="00F64A58">
            <w:pPr>
              <w:jc w:val="center"/>
              <w:rPr>
                <w:sz w:val="20"/>
                <w:szCs w:val="20"/>
              </w:rPr>
            </w:pPr>
            <w:r>
              <w:rPr>
                <w:sz w:val="20"/>
                <w:szCs w:val="20"/>
              </w:rPr>
              <w:t>74,71</w:t>
            </w:r>
          </w:p>
        </w:tc>
      </w:tr>
      <w:tr w:rsidR="0087269D" w14:paraId="1C38A12B" w14:textId="77777777">
        <w:trPr>
          <w:trHeight w:val="285"/>
        </w:trPr>
        <w:tc>
          <w:tcPr>
            <w:tcW w:w="587" w:type="pct"/>
            <w:shd w:val="clear" w:color="000000" w:fill="FFFFFF"/>
            <w:vAlign w:val="center"/>
          </w:tcPr>
          <w:p w14:paraId="702B8A62" w14:textId="77777777" w:rsidR="0087269D" w:rsidRDefault="00F64A58">
            <w:pPr>
              <w:jc w:val="center"/>
              <w:rPr>
                <w:sz w:val="20"/>
                <w:szCs w:val="20"/>
              </w:rPr>
            </w:pPr>
            <w:r>
              <w:rPr>
                <w:sz w:val="20"/>
                <w:szCs w:val="20"/>
              </w:rPr>
              <w:t>113/17</w:t>
            </w:r>
          </w:p>
        </w:tc>
        <w:tc>
          <w:tcPr>
            <w:tcW w:w="1964" w:type="pct"/>
            <w:shd w:val="clear" w:color="000000" w:fill="FFFFFF"/>
            <w:vAlign w:val="center"/>
          </w:tcPr>
          <w:p w14:paraId="5168CE5B" w14:textId="77777777" w:rsidR="0087269D" w:rsidRDefault="00F64A58">
            <w:pPr>
              <w:rPr>
                <w:sz w:val="20"/>
                <w:szCs w:val="20"/>
              </w:rPr>
            </w:pPr>
            <w:r>
              <w:rPr>
                <w:sz w:val="20"/>
                <w:szCs w:val="20"/>
              </w:rPr>
              <w:t>Суп - лапша домашняя с мясом птицы</w:t>
            </w:r>
          </w:p>
        </w:tc>
        <w:tc>
          <w:tcPr>
            <w:tcW w:w="536" w:type="pct"/>
            <w:shd w:val="clear" w:color="000000" w:fill="FFFFFF"/>
            <w:vAlign w:val="center"/>
          </w:tcPr>
          <w:p w14:paraId="3CC16388" w14:textId="77777777" w:rsidR="0087269D" w:rsidRDefault="00F64A58">
            <w:pPr>
              <w:jc w:val="center"/>
              <w:rPr>
                <w:sz w:val="20"/>
                <w:szCs w:val="20"/>
              </w:rPr>
            </w:pPr>
            <w:r>
              <w:rPr>
                <w:sz w:val="20"/>
                <w:szCs w:val="20"/>
              </w:rPr>
              <w:t>205</w:t>
            </w:r>
          </w:p>
        </w:tc>
        <w:tc>
          <w:tcPr>
            <w:tcW w:w="415" w:type="pct"/>
            <w:shd w:val="clear" w:color="000000" w:fill="FFFFFF"/>
            <w:vAlign w:val="center"/>
          </w:tcPr>
          <w:p w14:paraId="62143684" w14:textId="77777777" w:rsidR="0087269D" w:rsidRDefault="00F64A58">
            <w:pPr>
              <w:jc w:val="center"/>
              <w:rPr>
                <w:sz w:val="20"/>
                <w:szCs w:val="20"/>
              </w:rPr>
            </w:pPr>
            <w:r>
              <w:rPr>
                <w:sz w:val="20"/>
                <w:szCs w:val="20"/>
              </w:rPr>
              <w:t>3,09</w:t>
            </w:r>
          </w:p>
        </w:tc>
        <w:tc>
          <w:tcPr>
            <w:tcW w:w="466" w:type="pct"/>
            <w:shd w:val="clear" w:color="000000" w:fill="FFFFFF"/>
            <w:vAlign w:val="center"/>
          </w:tcPr>
          <w:p w14:paraId="3C7C4530" w14:textId="77777777" w:rsidR="0087269D" w:rsidRDefault="00F64A58">
            <w:pPr>
              <w:jc w:val="center"/>
              <w:rPr>
                <w:sz w:val="20"/>
                <w:szCs w:val="20"/>
              </w:rPr>
            </w:pPr>
            <w:r>
              <w:rPr>
                <w:sz w:val="20"/>
                <w:szCs w:val="20"/>
              </w:rPr>
              <w:t>4,61</w:t>
            </w:r>
          </w:p>
        </w:tc>
        <w:tc>
          <w:tcPr>
            <w:tcW w:w="445" w:type="pct"/>
            <w:shd w:val="clear" w:color="000000" w:fill="FFFFFF"/>
            <w:vAlign w:val="center"/>
          </w:tcPr>
          <w:p w14:paraId="0677171C" w14:textId="77777777" w:rsidR="0087269D" w:rsidRDefault="00F64A58">
            <w:pPr>
              <w:jc w:val="center"/>
              <w:rPr>
                <w:sz w:val="20"/>
                <w:szCs w:val="20"/>
              </w:rPr>
            </w:pPr>
            <w:r>
              <w:rPr>
                <w:sz w:val="20"/>
                <w:szCs w:val="20"/>
              </w:rPr>
              <w:t>12,54</w:t>
            </w:r>
          </w:p>
        </w:tc>
        <w:tc>
          <w:tcPr>
            <w:tcW w:w="587" w:type="pct"/>
            <w:shd w:val="clear" w:color="000000" w:fill="FFFFFF"/>
            <w:vAlign w:val="center"/>
          </w:tcPr>
          <w:p w14:paraId="21BE4A64" w14:textId="77777777" w:rsidR="0087269D" w:rsidRDefault="00F64A58">
            <w:pPr>
              <w:jc w:val="center"/>
              <w:rPr>
                <w:sz w:val="20"/>
                <w:szCs w:val="20"/>
              </w:rPr>
            </w:pPr>
            <w:r>
              <w:rPr>
                <w:sz w:val="20"/>
                <w:szCs w:val="20"/>
              </w:rPr>
              <w:t>107,36</w:t>
            </w:r>
          </w:p>
        </w:tc>
      </w:tr>
      <w:tr w:rsidR="0087269D" w14:paraId="0DA64B8A" w14:textId="77777777">
        <w:trPr>
          <w:trHeight w:val="255"/>
        </w:trPr>
        <w:tc>
          <w:tcPr>
            <w:tcW w:w="587" w:type="pct"/>
            <w:shd w:val="clear" w:color="000000" w:fill="FFFFFF"/>
            <w:vAlign w:val="center"/>
          </w:tcPr>
          <w:p w14:paraId="438BA2FF" w14:textId="77777777" w:rsidR="0087269D" w:rsidRDefault="00F64A58">
            <w:pPr>
              <w:jc w:val="center"/>
              <w:rPr>
                <w:sz w:val="20"/>
                <w:szCs w:val="20"/>
              </w:rPr>
            </w:pPr>
            <w:r>
              <w:rPr>
                <w:sz w:val="20"/>
                <w:szCs w:val="20"/>
              </w:rPr>
              <w:t>182/06</w:t>
            </w:r>
          </w:p>
        </w:tc>
        <w:tc>
          <w:tcPr>
            <w:tcW w:w="1964" w:type="pct"/>
            <w:shd w:val="clear" w:color="000000" w:fill="FFFFFF"/>
            <w:vAlign w:val="center"/>
          </w:tcPr>
          <w:p w14:paraId="5EF8E933" w14:textId="77777777" w:rsidR="0087269D" w:rsidRDefault="00F64A58">
            <w:pPr>
              <w:rPr>
                <w:sz w:val="20"/>
                <w:szCs w:val="20"/>
              </w:rPr>
            </w:pPr>
            <w:r>
              <w:rPr>
                <w:sz w:val="20"/>
                <w:szCs w:val="20"/>
              </w:rPr>
              <w:t>Ежики в соусе</w:t>
            </w:r>
          </w:p>
        </w:tc>
        <w:tc>
          <w:tcPr>
            <w:tcW w:w="536" w:type="pct"/>
            <w:shd w:val="clear" w:color="000000" w:fill="FFFFFF"/>
            <w:vAlign w:val="center"/>
          </w:tcPr>
          <w:p w14:paraId="0E173E32" w14:textId="77777777" w:rsidR="0087269D" w:rsidRDefault="00F64A58">
            <w:pPr>
              <w:jc w:val="center"/>
              <w:rPr>
                <w:sz w:val="20"/>
                <w:szCs w:val="20"/>
              </w:rPr>
            </w:pPr>
            <w:r>
              <w:rPr>
                <w:sz w:val="20"/>
                <w:szCs w:val="20"/>
              </w:rPr>
              <w:t>110</w:t>
            </w:r>
          </w:p>
        </w:tc>
        <w:tc>
          <w:tcPr>
            <w:tcW w:w="415" w:type="pct"/>
            <w:shd w:val="clear" w:color="000000" w:fill="FFFFFF"/>
            <w:vAlign w:val="center"/>
          </w:tcPr>
          <w:p w14:paraId="2CB9B086" w14:textId="77777777" w:rsidR="0087269D" w:rsidRDefault="00F64A58">
            <w:pPr>
              <w:jc w:val="center"/>
              <w:rPr>
                <w:sz w:val="20"/>
                <w:szCs w:val="20"/>
              </w:rPr>
            </w:pPr>
            <w:r>
              <w:rPr>
                <w:sz w:val="20"/>
                <w:szCs w:val="20"/>
              </w:rPr>
              <w:t>5,73</w:t>
            </w:r>
          </w:p>
        </w:tc>
        <w:tc>
          <w:tcPr>
            <w:tcW w:w="466" w:type="pct"/>
            <w:shd w:val="clear" w:color="000000" w:fill="FFFFFF"/>
            <w:vAlign w:val="center"/>
          </w:tcPr>
          <w:p w14:paraId="6AB5CC89" w14:textId="77777777" w:rsidR="0087269D" w:rsidRDefault="00F64A58">
            <w:pPr>
              <w:jc w:val="center"/>
              <w:rPr>
                <w:sz w:val="20"/>
                <w:szCs w:val="20"/>
              </w:rPr>
            </w:pPr>
            <w:r>
              <w:rPr>
                <w:sz w:val="20"/>
                <w:szCs w:val="20"/>
              </w:rPr>
              <w:t>16,34</w:t>
            </w:r>
          </w:p>
        </w:tc>
        <w:tc>
          <w:tcPr>
            <w:tcW w:w="445" w:type="pct"/>
            <w:shd w:val="clear" w:color="000000" w:fill="FFFFFF"/>
            <w:vAlign w:val="center"/>
          </w:tcPr>
          <w:p w14:paraId="5B748506" w14:textId="77777777" w:rsidR="0087269D" w:rsidRDefault="00F64A58">
            <w:pPr>
              <w:jc w:val="center"/>
              <w:rPr>
                <w:sz w:val="20"/>
                <w:szCs w:val="20"/>
              </w:rPr>
            </w:pPr>
            <w:r>
              <w:rPr>
                <w:sz w:val="20"/>
                <w:szCs w:val="20"/>
              </w:rPr>
              <w:t>10,38</w:t>
            </w:r>
          </w:p>
        </w:tc>
        <w:tc>
          <w:tcPr>
            <w:tcW w:w="587" w:type="pct"/>
            <w:shd w:val="clear" w:color="000000" w:fill="FFFFFF"/>
            <w:vAlign w:val="center"/>
          </w:tcPr>
          <w:p w14:paraId="20202E8B" w14:textId="77777777" w:rsidR="0087269D" w:rsidRDefault="00F64A58">
            <w:pPr>
              <w:jc w:val="center"/>
              <w:rPr>
                <w:sz w:val="20"/>
                <w:szCs w:val="20"/>
              </w:rPr>
            </w:pPr>
            <w:r>
              <w:rPr>
                <w:sz w:val="20"/>
                <w:szCs w:val="20"/>
              </w:rPr>
              <w:t>215,00</w:t>
            </w:r>
          </w:p>
        </w:tc>
      </w:tr>
      <w:tr w:rsidR="0087269D" w14:paraId="2267B952" w14:textId="77777777">
        <w:trPr>
          <w:trHeight w:val="255"/>
        </w:trPr>
        <w:tc>
          <w:tcPr>
            <w:tcW w:w="587" w:type="pct"/>
            <w:shd w:val="clear" w:color="000000" w:fill="FFFFFF"/>
            <w:vAlign w:val="center"/>
          </w:tcPr>
          <w:p w14:paraId="3FAC93B9" w14:textId="77777777" w:rsidR="0087269D" w:rsidRDefault="00F64A58">
            <w:pPr>
              <w:jc w:val="center"/>
              <w:rPr>
                <w:sz w:val="20"/>
                <w:szCs w:val="20"/>
              </w:rPr>
            </w:pPr>
            <w:r>
              <w:rPr>
                <w:sz w:val="20"/>
                <w:szCs w:val="20"/>
              </w:rPr>
              <w:t>54/21</w:t>
            </w:r>
          </w:p>
        </w:tc>
        <w:tc>
          <w:tcPr>
            <w:tcW w:w="1964" w:type="pct"/>
            <w:shd w:val="clear" w:color="000000" w:fill="FFFFFF"/>
            <w:vAlign w:val="center"/>
          </w:tcPr>
          <w:p w14:paraId="5AABE896" w14:textId="77777777" w:rsidR="0087269D" w:rsidRDefault="00F64A58">
            <w:pPr>
              <w:rPr>
                <w:sz w:val="20"/>
                <w:szCs w:val="20"/>
              </w:rPr>
            </w:pPr>
            <w:r>
              <w:rPr>
                <w:sz w:val="20"/>
                <w:szCs w:val="20"/>
              </w:rPr>
              <w:t>Гороховое пюре</w:t>
            </w:r>
          </w:p>
        </w:tc>
        <w:tc>
          <w:tcPr>
            <w:tcW w:w="536" w:type="pct"/>
            <w:shd w:val="clear" w:color="000000" w:fill="FFFFFF"/>
            <w:vAlign w:val="center"/>
          </w:tcPr>
          <w:p w14:paraId="1006AE2B" w14:textId="77777777" w:rsidR="0087269D" w:rsidRDefault="00F64A58">
            <w:pPr>
              <w:jc w:val="center"/>
              <w:rPr>
                <w:sz w:val="20"/>
                <w:szCs w:val="20"/>
              </w:rPr>
            </w:pPr>
            <w:r>
              <w:rPr>
                <w:sz w:val="20"/>
                <w:szCs w:val="20"/>
              </w:rPr>
              <w:t>150</w:t>
            </w:r>
          </w:p>
        </w:tc>
        <w:tc>
          <w:tcPr>
            <w:tcW w:w="415" w:type="pct"/>
            <w:shd w:val="clear" w:color="000000" w:fill="FFFFFF"/>
            <w:vAlign w:val="center"/>
          </w:tcPr>
          <w:p w14:paraId="6B545BC5" w14:textId="77777777" w:rsidR="0087269D" w:rsidRDefault="00F64A58">
            <w:pPr>
              <w:jc w:val="center"/>
              <w:rPr>
                <w:sz w:val="20"/>
                <w:szCs w:val="20"/>
              </w:rPr>
            </w:pPr>
            <w:r>
              <w:rPr>
                <w:sz w:val="20"/>
                <w:szCs w:val="20"/>
              </w:rPr>
              <w:t>16,26</w:t>
            </w:r>
          </w:p>
        </w:tc>
        <w:tc>
          <w:tcPr>
            <w:tcW w:w="466" w:type="pct"/>
            <w:shd w:val="clear" w:color="000000" w:fill="FFFFFF"/>
            <w:vAlign w:val="center"/>
          </w:tcPr>
          <w:p w14:paraId="1E517E98" w14:textId="77777777" w:rsidR="0087269D" w:rsidRDefault="00F64A58">
            <w:pPr>
              <w:jc w:val="center"/>
              <w:rPr>
                <w:sz w:val="20"/>
                <w:szCs w:val="20"/>
              </w:rPr>
            </w:pPr>
            <w:r>
              <w:rPr>
                <w:sz w:val="20"/>
                <w:szCs w:val="20"/>
              </w:rPr>
              <w:t>4,03</w:t>
            </w:r>
          </w:p>
        </w:tc>
        <w:tc>
          <w:tcPr>
            <w:tcW w:w="445" w:type="pct"/>
            <w:shd w:val="clear" w:color="000000" w:fill="FFFFFF"/>
            <w:vAlign w:val="center"/>
          </w:tcPr>
          <w:p w14:paraId="37724198" w14:textId="77777777" w:rsidR="0087269D" w:rsidRDefault="00F64A58">
            <w:pPr>
              <w:jc w:val="center"/>
              <w:rPr>
                <w:sz w:val="20"/>
                <w:szCs w:val="20"/>
              </w:rPr>
            </w:pPr>
            <w:r>
              <w:rPr>
                <w:sz w:val="20"/>
                <w:szCs w:val="20"/>
              </w:rPr>
              <w:t>33,97</w:t>
            </w:r>
          </w:p>
        </w:tc>
        <w:tc>
          <w:tcPr>
            <w:tcW w:w="587" w:type="pct"/>
            <w:shd w:val="clear" w:color="000000" w:fill="FFFFFF"/>
            <w:vAlign w:val="center"/>
          </w:tcPr>
          <w:p w14:paraId="354B3CC9" w14:textId="77777777" w:rsidR="0087269D" w:rsidRDefault="00F64A58">
            <w:pPr>
              <w:jc w:val="center"/>
              <w:rPr>
                <w:sz w:val="20"/>
                <w:szCs w:val="20"/>
              </w:rPr>
            </w:pPr>
            <w:r>
              <w:rPr>
                <w:sz w:val="20"/>
                <w:szCs w:val="20"/>
              </w:rPr>
              <w:t>247,30</w:t>
            </w:r>
          </w:p>
        </w:tc>
      </w:tr>
      <w:tr w:rsidR="0087269D" w14:paraId="04A27CC5" w14:textId="77777777">
        <w:trPr>
          <w:trHeight w:val="585"/>
        </w:trPr>
        <w:tc>
          <w:tcPr>
            <w:tcW w:w="587" w:type="pct"/>
            <w:shd w:val="clear" w:color="000000" w:fill="FFFFFF"/>
            <w:vAlign w:val="center"/>
          </w:tcPr>
          <w:p w14:paraId="003D5184"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4B6CD672" w14:textId="77777777" w:rsidR="0087269D" w:rsidRDefault="00F64A58">
            <w:pPr>
              <w:rPr>
                <w:sz w:val="20"/>
                <w:szCs w:val="20"/>
              </w:rPr>
            </w:pPr>
            <w:r>
              <w:rPr>
                <w:sz w:val="20"/>
                <w:szCs w:val="20"/>
              </w:rPr>
              <w:t>Компот из плодов или ягод сушенных (изюм)</w:t>
            </w:r>
          </w:p>
        </w:tc>
        <w:tc>
          <w:tcPr>
            <w:tcW w:w="536" w:type="pct"/>
            <w:shd w:val="clear" w:color="000000" w:fill="FFFFFF"/>
            <w:vAlign w:val="center"/>
          </w:tcPr>
          <w:p w14:paraId="296BB4AD" w14:textId="77777777" w:rsidR="0087269D" w:rsidRDefault="00F64A58">
            <w:pPr>
              <w:jc w:val="center"/>
              <w:rPr>
                <w:sz w:val="20"/>
                <w:szCs w:val="20"/>
              </w:rPr>
            </w:pPr>
            <w:r>
              <w:rPr>
                <w:sz w:val="20"/>
                <w:szCs w:val="20"/>
              </w:rPr>
              <w:t>200</w:t>
            </w:r>
          </w:p>
        </w:tc>
        <w:tc>
          <w:tcPr>
            <w:tcW w:w="415" w:type="pct"/>
            <w:shd w:val="clear" w:color="000000" w:fill="FFFFFF"/>
            <w:vAlign w:val="center"/>
          </w:tcPr>
          <w:p w14:paraId="23FF09DF" w14:textId="77777777" w:rsidR="0087269D" w:rsidRDefault="00F64A58">
            <w:pPr>
              <w:jc w:val="center"/>
              <w:rPr>
                <w:sz w:val="20"/>
                <w:szCs w:val="20"/>
              </w:rPr>
            </w:pPr>
            <w:r>
              <w:rPr>
                <w:sz w:val="20"/>
                <w:szCs w:val="20"/>
              </w:rPr>
              <w:t>1,00</w:t>
            </w:r>
          </w:p>
        </w:tc>
        <w:tc>
          <w:tcPr>
            <w:tcW w:w="466" w:type="pct"/>
            <w:shd w:val="clear" w:color="000000" w:fill="FFFFFF"/>
            <w:vAlign w:val="center"/>
          </w:tcPr>
          <w:p w14:paraId="0A2A6C42" w14:textId="77777777" w:rsidR="0087269D" w:rsidRDefault="00F64A58">
            <w:pPr>
              <w:jc w:val="center"/>
              <w:rPr>
                <w:sz w:val="20"/>
                <w:szCs w:val="20"/>
              </w:rPr>
            </w:pPr>
            <w:r>
              <w:rPr>
                <w:sz w:val="20"/>
                <w:szCs w:val="20"/>
              </w:rPr>
              <w:t>0,10</w:t>
            </w:r>
          </w:p>
        </w:tc>
        <w:tc>
          <w:tcPr>
            <w:tcW w:w="445" w:type="pct"/>
            <w:shd w:val="clear" w:color="000000" w:fill="FFFFFF"/>
            <w:vAlign w:val="center"/>
          </w:tcPr>
          <w:p w14:paraId="1887D4F4" w14:textId="77777777" w:rsidR="0087269D" w:rsidRDefault="00F64A58">
            <w:pPr>
              <w:jc w:val="center"/>
              <w:rPr>
                <w:sz w:val="20"/>
                <w:szCs w:val="20"/>
              </w:rPr>
            </w:pPr>
            <w:r>
              <w:rPr>
                <w:sz w:val="20"/>
                <w:szCs w:val="20"/>
              </w:rPr>
              <w:t>31,00</w:t>
            </w:r>
          </w:p>
        </w:tc>
        <w:tc>
          <w:tcPr>
            <w:tcW w:w="587" w:type="pct"/>
            <w:shd w:val="clear" w:color="000000" w:fill="FFFFFF"/>
            <w:vAlign w:val="center"/>
          </w:tcPr>
          <w:p w14:paraId="2E01583A" w14:textId="77777777" w:rsidR="0087269D" w:rsidRDefault="00F64A58">
            <w:pPr>
              <w:jc w:val="center"/>
              <w:rPr>
                <w:sz w:val="20"/>
                <w:szCs w:val="20"/>
              </w:rPr>
            </w:pPr>
            <w:r>
              <w:rPr>
                <w:sz w:val="20"/>
                <w:szCs w:val="20"/>
              </w:rPr>
              <w:t>135,00</w:t>
            </w:r>
          </w:p>
        </w:tc>
      </w:tr>
      <w:tr w:rsidR="0087269D" w14:paraId="62F5F57B" w14:textId="77777777">
        <w:trPr>
          <w:trHeight w:val="255"/>
        </w:trPr>
        <w:tc>
          <w:tcPr>
            <w:tcW w:w="587" w:type="pct"/>
            <w:shd w:val="clear" w:color="000000" w:fill="FFFFFF"/>
            <w:vAlign w:val="center"/>
          </w:tcPr>
          <w:p w14:paraId="689940EB" w14:textId="77777777" w:rsidR="0087269D" w:rsidRDefault="00F64A58">
            <w:pPr>
              <w:jc w:val="center"/>
              <w:rPr>
                <w:sz w:val="20"/>
                <w:szCs w:val="20"/>
              </w:rPr>
            </w:pPr>
            <w:r>
              <w:rPr>
                <w:sz w:val="20"/>
                <w:szCs w:val="20"/>
              </w:rPr>
              <w:t> </w:t>
            </w:r>
          </w:p>
        </w:tc>
        <w:tc>
          <w:tcPr>
            <w:tcW w:w="1964" w:type="pct"/>
            <w:shd w:val="clear" w:color="000000" w:fill="FFFFFF"/>
            <w:vAlign w:val="center"/>
          </w:tcPr>
          <w:p w14:paraId="5A5C6FC8" w14:textId="77777777" w:rsidR="0087269D" w:rsidRDefault="00F64A58">
            <w:pPr>
              <w:rPr>
                <w:sz w:val="20"/>
                <w:szCs w:val="20"/>
              </w:rPr>
            </w:pPr>
            <w:r>
              <w:rPr>
                <w:sz w:val="20"/>
                <w:szCs w:val="20"/>
              </w:rPr>
              <w:t>Хлеб ржаной</w:t>
            </w:r>
          </w:p>
        </w:tc>
        <w:tc>
          <w:tcPr>
            <w:tcW w:w="536" w:type="pct"/>
            <w:shd w:val="clear" w:color="000000" w:fill="FFFFFF"/>
            <w:vAlign w:val="center"/>
          </w:tcPr>
          <w:p w14:paraId="27392187" w14:textId="77777777" w:rsidR="0087269D" w:rsidRDefault="00F64A58">
            <w:pPr>
              <w:jc w:val="center"/>
              <w:rPr>
                <w:sz w:val="20"/>
                <w:szCs w:val="20"/>
              </w:rPr>
            </w:pPr>
            <w:r>
              <w:rPr>
                <w:sz w:val="20"/>
                <w:szCs w:val="20"/>
              </w:rPr>
              <w:t>20</w:t>
            </w:r>
          </w:p>
        </w:tc>
        <w:tc>
          <w:tcPr>
            <w:tcW w:w="415" w:type="pct"/>
            <w:shd w:val="clear" w:color="000000" w:fill="FFFFFF"/>
            <w:vAlign w:val="center"/>
          </w:tcPr>
          <w:p w14:paraId="55C7F1A9" w14:textId="77777777" w:rsidR="0087269D" w:rsidRDefault="00F64A58">
            <w:pPr>
              <w:jc w:val="center"/>
              <w:rPr>
                <w:sz w:val="20"/>
                <w:szCs w:val="20"/>
              </w:rPr>
            </w:pPr>
            <w:r>
              <w:rPr>
                <w:sz w:val="20"/>
                <w:szCs w:val="20"/>
              </w:rPr>
              <w:t>1,00</w:t>
            </w:r>
          </w:p>
        </w:tc>
        <w:tc>
          <w:tcPr>
            <w:tcW w:w="466" w:type="pct"/>
            <w:shd w:val="clear" w:color="000000" w:fill="FFFFFF"/>
            <w:vAlign w:val="center"/>
          </w:tcPr>
          <w:p w14:paraId="728ED461" w14:textId="77777777" w:rsidR="0087269D" w:rsidRDefault="00F64A58">
            <w:pPr>
              <w:jc w:val="center"/>
              <w:rPr>
                <w:sz w:val="20"/>
                <w:szCs w:val="20"/>
              </w:rPr>
            </w:pPr>
            <w:r>
              <w:rPr>
                <w:sz w:val="20"/>
                <w:szCs w:val="20"/>
              </w:rPr>
              <w:t>0,08</w:t>
            </w:r>
          </w:p>
        </w:tc>
        <w:tc>
          <w:tcPr>
            <w:tcW w:w="445" w:type="pct"/>
            <w:shd w:val="clear" w:color="000000" w:fill="FFFFFF"/>
            <w:vAlign w:val="center"/>
          </w:tcPr>
          <w:p w14:paraId="6C769455" w14:textId="77777777" w:rsidR="0087269D" w:rsidRDefault="00F64A58">
            <w:pPr>
              <w:jc w:val="center"/>
              <w:rPr>
                <w:sz w:val="20"/>
                <w:szCs w:val="20"/>
              </w:rPr>
            </w:pPr>
            <w:r>
              <w:rPr>
                <w:sz w:val="20"/>
                <w:szCs w:val="20"/>
              </w:rPr>
              <w:t>8,00</w:t>
            </w:r>
          </w:p>
        </w:tc>
        <w:tc>
          <w:tcPr>
            <w:tcW w:w="587" w:type="pct"/>
            <w:shd w:val="clear" w:color="000000" w:fill="FFFFFF"/>
            <w:vAlign w:val="center"/>
          </w:tcPr>
          <w:p w14:paraId="1C256DE7" w14:textId="77777777" w:rsidR="0087269D" w:rsidRDefault="00F64A58">
            <w:pPr>
              <w:jc w:val="center"/>
              <w:rPr>
                <w:sz w:val="20"/>
                <w:szCs w:val="20"/>
              </w:rPr>
            </w:pPr>
            <w:r>
              <w:rPr>
                <w:sz w:val="20"/>
                <w:szCs w:val="20"/>
              </w:rPr>
              <w:t>38,52</w:t>
            </w:r>
          </w:p>
        </w:tc>
      </w:tr>
      <w:tr w:rsidR="0087269D" w14:paraId="20018B50" w14:textId="77777777">
        <w:trPr>
          <w:trHeight w:val="255"/>
        </w:trPr>
        <w:tc>
          <w:tcPr>
            <w:tcW w:w="2551" w:type="pct"/>
            <w:gridSpan w:val="2"/>
            <w:shd w:val="clear" w:color="000000" w:fill="FFFFFF"/>
            <w:vAlign w:val="center"/>
          </w:tcPr>
          <w:p w14:paraId="10D7633A"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32065EFE" w14:textId="77777777" w:rsidR="0087269D" w:rsidRDefault="00F64A58">
            <w:pPr>
              <w:jc w:val="center"/>
              <w:rPr>
                <w:b/>
                <w:bCs/>
                <w:sz w:val="20"/>
                <w:szCs w:val="20"/>
              </w:rPr>
            </w:pPr>
            <w:r>
              <w:rPr>
                <w:b/>
                <w:bCs/>
                <w:sz w:val="20"/>
                <w:szCs w:val="20"/>
              </w:rPr>
              <w:t>745</w:t>
            </w:r>
          </w:p>
        </w:tc>
        <w:tc>
          <w:tcPr>
            <w:tcW w:w="415" w:type="pct"/>
            <w:shd w:val="clear" w:color="000000" w:fill="FFFFFF"/>
            <w:vAlign w:val="center"/>
          </w:tcPr>
          <w:p w14:paraId="39771595" w14:textId="77777777" w:rsidR="0087269D" w:rsidRDefault="00F64A58">
            <w:pPr>
              <w:jc w:val="center"/>
              <w:rPr>
                <w:sz w:val="20"/>
                <w:szCs w:val="20"/>
              </w:rPr>
            </w:pPr>
            <w:r>
              <w:rPr>
                <w:sz w:val="20"/>
                <w:szCs w:val="20"/>
              </w:rPr>
              <w:t> </w:t>
            </w:r>
          </w:p>
        </w:tc>
        <w:tc>
          <w:tcPr>
            <w:tcW w:w="466" w:type="pct"/>
            <w:shd w:val="clear" w:color="000000" w:fill="FFFFFF"/>
            <w:vAlign w:val="center"/>
          </w:tcPr>
          <w:p w14:paraId="2883D0C5" w14:textId="77777777" w:rsidR="0087269D" w:rsidRDefault="00F64A58">
            <w:pPr>
              <w:jc w:val="center"/>
              <w:rPr>
                <w:sz w:val="20"/>
                <w:szCs w:val="20"/>
              </w:rPr>
            </w:pPr>
            <w:r>
              <w:rPr>
                <w:sz w:val="20"/>
                <w:szCs w:val="20"/>
              </w:rPr>
              <w:t> </w:t>
            </w:r>
          </w:p>
        </w:tc>
        <w:tc>
          <w:tcPr>
            <w:tcW w:w="445" w:type="pct"/>
            <w:shd w:val="clear" w:color="000000" w:fill="FFFFFF"/>
            <w:vAlign w:val="center"/>
          </w:tcPr>
          <w:p w14:paraId="63ECCEA9" w14:textId="77777777" w:rsidR="0087269D" w:rsidRDefault="00F64A58">
            <w:pPr>
              <w:jc w:val="center"/>
              <w:rPr>
                <w:sz w:val="20"/>
                <w:szCs w:val="20"/>
              </w:rPr>
            </w:pPr>
            <w:r>
              <w:rPr>
                <w:sz w:val="20"/>
                <w:szCs w:val="20"/>
              </w:rPr>
              <w:t> </w:t>
            </w:r>
          </w:p>
        </w:tc>
        <w:tc>
          <w:tcPr>
            <w:tcW w:w="587" w:type="pct"/>
            <w:shd w:val="clear" w:color="000000" w:fill="FFFFFF"/>
            <w:vAlign w:val="center"/>
          </w:tcPr>
          <w:p w14:paraId="0EC112F9" w14:textId="77777777" w:rsidR="0087269D" w:rsidRDefault="00F64A58">
            <w:pPr>
              <w:jc w:val="center"/>
              <w:rPr>
                <w:sz w:val="20"/>
                <w:szCs w:val="20"/>
              </w:rPr>
            </w:pPr>
            <w:r>
              <w:rPr>
                <w:sz w:val="20"/>
                <w:szCs w:val="20"/>
              </w:rPr>
              <w:t> </w:t>
            </w:r>
          </w:p>
        </w:tc>
      </w:tr>
      <w:tr w:rsidR="0087269D" w14:paraId="73396F95" w14:textId="77777777">
        <w:trPr>
          <w:trHeight w:val="559"/>
        </w:trPr>
        <w:tc>
          <w:tcPr>
            <w:tcW w:w="3087" w:type="pct"/>
            <w:gridSpan w:val="3"/>
            <w:shd w:val="clear" w:color="000000" w:fill="FFFFFF"/>
            <w:vAlign w:val="center"/>
          </w:tcPr>
          <w:p w14:paraId="764A4005" w14:textId="77777777" w:rsidR="0087269D" w:rsidRDefault="00F64A58">
            <w:pPr>
              <w:rPr>
                <w:b/>
                <w:bCs/>
                <w:sz w:val="20"/>
                <w:szCs w:val="20"/>
              </w:rPr>
            </w:pPr>
            <w:r>
              <w:rPr>
                <w:b/>
                <w:bCs/>
                <w:sz w:val="20"/>
                <w:szCs w:val="20"/>
              </w:rPr>
              <w:t>ДЕНЬ 6. ЭНЕРГЕТИЧЕСКАЯ И ПИЩЕВАЯ ЦЕННОСТЬ ЗА ДЕНЬ</w:t>
            </w:r>
          </w:p>
        </w:tc>
        <w:tc>
          <w:tcPr>
            <w:tcW w:w="415" w:type="pct"/>
            <w:shd w:val="clear" w:color="000000" w:fill="FFFFFF"/>
            <w:vAlign w:val="center"/>
          </w:tcPr>
          <w:p w14:paraId="1986F65B" w14:textId="77777777" w:rsidR="0087269D" w:rsidRDefault="00F64A58">
            <w:pPr>
              <w:jc w:val="center"/>
              <w:rPr>
                <w:b/>
                <w:bCs/>
                <w:sz w:val="20"/>
                <w:szCs w:val="20"/>
              </w:rPr>
            </w:pPr>
            <w:r>
              <w:rPr>
                <w:b/>
                <w:bCs/>
                <w:sz w:val="20"/>
                <w:szCs w:val="20"/>
              </w:rPr>
              <w:t>36,35</w:t>
            </w:r>
          </w:p>
        </w:tc>
        <w:tc>
          <w:tcPr>
            <w:tcW w:w="466" w:type="pct"/>
            <w:shd w:val="clear" w:color="000000" w:fill="FFFFFF"/>
            <w:vAlign w:val="center"/>
          </w:tcPr>
          <w:p w14:paraId="69A5C252" w14:textId="77777777" w:rsidR="0087269D" w:rsidRDefault="00F64A58">
            <w:pPr>
              <w:jc w:val="center"/>
              <w:rPr>
                <w:b/>
                <w:bCs/>
                <w:sz w:val="20"/>
                <w:szCs w:val="20"/>
              </w:rPr>
            </w:pPr>
            <w:r>
              <w:rPr>
                <w:b/>
                <w:bCs/>
                <w:sz w:val="20"/>
                <w:szCs w:val="20"/>
              </w:rPr>
              <w:t>47,66</w:t>
            </w:r>
          </w:p>
        </w:tc>
        <w:tc>
          <w:tcPr>
            <w:tcW w:w="445" w:type="pct"/>
            <w:shd w:val="clear" w:color="000000" w:fill="FFFFFF"/>
            <w:vAlign w:val="center"/>
          </w:tcPr>
          <w:p w14:paraId="171CA5A6" w14:textId="77777777" w:rsidR="0087269D" w:rsidRDefault="00F64A58">
            <w:pPr>
              <w:jc w:val="center"/>
              <w:rPr>
                <w:b/>
                <w:bCs/>
                <w:sz w:val="20"/>
                <w:szCs w:val="20"/>
              </w:rPr>
            </w:pPr>
            <w:r>
              <w:rPr>
                <w:b/>
                <w:bCs/>
                <w:sz w:val="20"/>
                <w:szCs w:val="20"/>
              </w:rPr>
              <w:t>178,22</w:t>
            </w:r>
          </w:p>
        </w:tc>
        <w:tc>
          <w:tcPr>
            <w:tcW w:w="587" w:type="pct"/>
            <w:shd w:val="clear" w:color="000000" w:fill="FFFFFF"/>
            <w:vAlign w:val="center"/>
          </w:tcPr>
          <w:p w14:paraId="410B8D53" w14:textId="77777777" w:rsidR="0087269D" w:rsidRDefault="00F64A58">
            <w:pPr>
              <w:jc w:val="center"/>
              <w:rPr>
                <w:b/>
                <w:bCs/>
                <w:sz w:val="20"/>
                <w:szCs w:val="20"/>
              </w:rPr>
            </w:pPr>
            <w:r>
              <w:rPr>
                <w:b/>
                <w:bCs/>
                <w:sz w:val="20"/>
                <w:szCs w:val="20"/>
              </w:rPr>
              <w:t>1330,81</w:t>
            </w:r>
          </w:p>
        </w:tc>
      </w:tr>
      <w:tr w:rsidR="0087269D" w14:paraId="183F7570" w14:textId="77777777">
        <w:trPr>
          <w:trHeight w:val="255"/>
        </w:trPr>
        <w:tc>
          <w:tcPr>
            <w:tcW w:w="587" w:type="pct"/>
            <w:shd w:val="clear" w:color="000000" w:fill="FFFFFF"/>
            <w:vAlign w:val="center"/>
          </w:tcPr>
          <w:p w14:paraId="7D7A9D70"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63F6CAB2"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0DCAF5FE" w14:textId="77777777" w:rsidR="0087269D" w:rsidRDefault="00F64A58">
            <w:pPr>
              <w:jc w:val="center"/>
              <w:rPr>
                <w:b/>
                <w:bCs/>
                <w:sz w:val="20"/>
                <w:szCs w:val="20"/>
              </w:rPr>
            </w:pPr>
            <w:r>
              <w:rPr>
                <w:b/>
                <w:bCs/>
                <w:sz w:val="20"/>
                <w:szCs w:val="20"/>
              </w:rPr>
              <w:t>11,64</w:t>
            </w:r>
          </w:p>
        </w:tc>
        <w:tc>
          <w:tcPr>
            <w:tcW w:w="466" w:type="pct"/>
            <w:shd w:val="clear" w:color="000000" w:fill="FFFFFF"/>
            <w:vAlign w:val="center"/>
          </w:tcPr>
          <w:p w14:paraId="3E4BD742" w14:textId="77777777" w:rsidR="0087269D" w:rsidRDefault="00F64A58">
            <w:pPr>
              <w:jc w:val="center"/>
              <w:rPr>
                <w:b/>
                <w:bCs/>
                <w:sz w:val="20"/>
                <w:szCs w:val="20"/>
              </w:rPr>
            </w:pPr>
            <w:r>
              <w:rPr>
                <w:b/>
                <w:bCs/>
                <w:sz w:val="20"/>
                <w:szCs w:val="20"/>
              </w:rPr>
              <w:t>10,52</w:t>
            </w:r>
          </w:p>
        </w:tc>
        <w:tc>
          <w:tcPr>
            <w:tcW w:w="445" w:type="pct"/>
            <w:shd w:val="clear" w:color="000000" w:fill="FFFFFF"/>
            <w:vAlign w:val="center"/>
          </w:tcPr>
          <w:p w14:paraId="7E8DCB7A" w14:textId="77777777" w:rsidR="0087269D" w:rsidRDefault="00F64A58">
            <w:pPr>
              <w:jc w:val="center"/>
              <w:rPr>
                <w:b/>
                <w:bCs/>
                <w:sz w:val="20"/>
                <w:szCs w:val="20"/>
              </w:rPr>
            </w:pPr>
            <w:r>
              <w:rPr>
                <w:b/>
                <w:bCs/>
                <w:sz w:val="20"/>
                <w:szCs w:val="20"/>
              </w:rPr>
              <w:t>89,50</w:t>
            </w:r>
          </w:p>
        </w:tc>
        <w:tc>
          <w:tcPr>
            <w:tcW w:w="587" w:type="pct"/>
            <w:shd w:val="clear" w:color="000000" w:fill="FFFFFF"/>
            <w:vAlign w:val="center"/>
          </w:tcPr>
          <w:p w14:paraId="20C3F29F" w14:textId="77777777" w:rsidR="0087269D" w:rsidRDefault="00F64A58">
            <w:pPr>
              <w:jc w:val="center"/>
              <w:rPr>
                <w:b/>
                <w:bCs/>
                <w:sz w:val="20"/>
                <w:szCs w:val="20"/>
              </w:rPr>
            </w:pPr>
            <w:r>
              <w:rPr>
                <w:b/>
                <w:bCs/>
                <w:sz w:val="20"/>
                <w:szCs w:val="20"/>
              </w:rPr>
              <w:t>519,50</w:t>
            </w:r>
          </w:p>
        </w:tc>
      </w:tr>
      <w:tr w:rsidR="0087269D" w14:paraId="3F87E6CA" w14:textId="77777777">
        <w:trPr>
          <w:trHeight w:val="255"/>
        </w:trPr>
        <w:tc>
          <w:tcPr>
            <w:tcW w:w="587" w:type="pct"/>
            <w:shd w:val="clear" w:color="000000" w:fill="FFFFFF"/>
            <w:vAlign w:val="center"/>
          </w:tcPr>
          <w:p w14:paraId="5588FB97" w14:textId="77777777" w:rsidR="0087269D" w:rsidRDefault="00F64A58">
            <w:pPr>
              <w:jc w:val="center"/>
              <w:rPr>
                <w:sz w:val="20"/>
                <w:szCs w:val="20"/>
              </w:rPr>
            </w:pPr>
            <w:r>
              <w:rPr>
                <w:sz w:val="20"/>
                <w:szCs w:val="20"/>
              </w:rPr>
              <w:t> </w:t>
            </w:r>
          </w:p>
        </w:tc>
        <w:tc>
          <w:tcPr>
            <w:tcW w:w="1964" w:type="pct"/>
            <w:shd w:val="clear" w:color="000000" w:fill="FFFFFF"/>
            <w:vAlign w:val="center"/>
          </w:tcPr>
          <w:p w14:paraId="0328A8A6" w14:textId="77777777" w:rsidR="0087269D" w:rsidRDefault="00F64A58">
            <w:pPr>
              <w:rPr>
                <w:sz w:val="20"/>
                <w:szCs w:val="20"/>
              </w:rPr>
            </w:pPr>
            <w:r>
              <w:rPr>
                <w:sz w:val="20"/>
                <w:szCs w:val="20"/>
              </w:rPr>
              <w:t>Яблоко</w:t>
            </w:r>
          </w:p>
        </w:tc>
        <w:tc>
          <w:tcPr>
            <w:tcW w:w="536" w:type="pct"/>
            <w:shd w:val="clear" w:color="000000" w:fill="FFFFFF"/>
            <w:vAlign w:val="center"/>
          </w:tcPr>
          <w:p w14:paraId="49DAA525" w14:textId="77777777" w:rsidR="0087269D" w:rsidRDefault="00F64A58">
            <w:pPr>
              <w:jc w:val="center"/>
              <w:rPr>
                <w:sz w:val="20"/>
                <w:szCs w:val="20"/>
              </w:rPr>
            </w:pPr>
            <w:r>
              <w:rPr>
                <w:sz w:val="20"/>
                <w:szCs w:val="20"/>
              </w:rPr>
              <w:t>100</w:t>
            </w:r>
          </w:p>
        </w:tc>
        <w:tc>
          <w:tcPr>
            <w:tcW w:w="415" w:type="pct"/>
            <w:shd w:val="clear" w:color="000000" w:fill="FFFFFF"/>
            <w:vAlign w:val="center"/>
          </w:tcPr>
          <w:p w14:paraId="63FE692A" w14:textId="77777777" w:rsidR="0087269D" w:rsidRDefault="00F64A58">
            <w:pPr>
              <w:jc w:val="center"/>
              <w:rPr>
                <w:sz w:val="20"/>
                <w:szCs w:val="20"/>
              </w:rPr>
            </w:pPr>
            <w:r>
              <w:rPr>
                <w:sz w:val="20"/>
                <w:szCs w:val="20"/>
              </w:rPr>
              <w:t>0,40</w:t>
            </w:r>
          </w:p>
        </w:tc>
        <w:tc>
          <w:tcPr>
            <w:tcW w:w="466" w:type="pct"/>
            <w:shd w:val="clear" w:color="000000" w:fill="FFFFFF"/>
            <w:vAlign w:val="center"/>
          </w:tcPr>
          <w:p w14:paraId="3215503E" w14:textId="77777777" w:rsidR="0087269D" w:rsidRDefault="00F64A58">
            <w:pPr>
              <w:jc w:val="center"/>
              <w:rPr>
                <w:sz w:val="20"/>
                <w:szCs w:val="20"/>
              </w:rPr>
            </w:pPr>
            <w:r>
              <w:rPr>
                <w:sz w:val="20"/>
                <w:szCs w:val="20"/>
              </w:rPr>
              <w:t>0,00</w:t>
            </w:r>
          </w:p>
        </w:tc>
        <w:tc>
          <w:tcPr>
            <w:tcW w:w="445" w:type="pct"/>
            <w:shd w:val="clear" w:color="000000" w:fill="FFFFFF"/>
            <w:vAlign w:val="center"/>
          </w:tcPr>
          <w:p w14:paraId="76B42825" w14:textId="77777777" w:rsidR="0087269D" w:rsidRDefault="00F64A58">
            <w:pPr>
              <w:jc w:val="center"/>
              <w:rPr>
                <w:sz w:val="20"/>
                <w:szCs w:val="20"/>
              </w:rPr>
            </w:pPr>
            <w:r>
              <w:rPr>
                <w:sz w:val="20"/>
                <w:szCs w:val="20"/>
              </w:rPr>
              <w:t>9,80</w:t>
            </w:r>
          </w:p>
        </w:tc>
        <w:tc>
          <w:tcPr>
            <w:tcW w:w="587" w:type="pct"/>
            <w:shd w:val="clear" w:color="000000" w:fill="FFFFFF"/>
            <w:vAlign w:val="center"/>
          </w:tcPr>
          <w:p w14:paraId="78751A89" w14:textId="77777777" w:rsidR="0087269D" w:rsidRDefault="00F64A58">
            <w:pPr>
              <w:jc w:val="center"/>
              <w:rPr>
                <w:sz w:val="20"/>
                <w:szCs w:val="20"/>
              </w:rPr>
            </w:pPr>
            <w:r>
              <w:rPr>
                <w:sz w:val="20"/>
                <w:szCs w:val="20"/>
              </w:rPr>
              <w:t>42,84</w:t>
            </w:r>
          </w:p>
        </w:tc>
      </w:tr>
      <w:tr w:rsidR="0087269D" w14:paraId="1A33F2B4" w14:textId="77777777">
        <w:trPr>
          <w:trHeight w:val="495"/>
        </w:trPr>
        <w:tc>
          <w:tcPr>
            <w:tcW w:w="587" w:type="pct"/>
            <w:shd w:val="clear" w:color="000000" w:fill="FFFFFF"/>
            <w:vAlign w:val="center"/>
          </w:tcPr>
          <w:p w14:paraId="5BADB84F" w14:textId="77777777" w:rsidR="0087269D" w:rsidRDefault="00F64A58">
            <w:pPr>
              <w:jc w:val="center"/>
              <w:rPr>
                <w:sz w:val="20"/>
                <w:szCs w:val="20"/>
              </w:rPr>
            </w:pPr>
            <w:r>
              <w:rPr>
                <w:sz w:val="20"/>
                <w:szCs w:val="20"/>
              </w:rPr>
              <w:t>182/17</w:t>
            </w:r>
          </w:p>
        </w:tc>
        <w:tc>
          <w:tcPr>
            <w:tcW w:w="1964" w:type="pct"/>
            <w:shd w:val="clear" w:color="000000" w:fill="FFFFFF"/>
            <w:vAlign w:val="center"/>
          </w:tcPr>
          <w:p w14:paraId="3284A23D" w14:textId="77777777" w:rsidR="0087269D" w:rsidRDefault="00F64A58">
            <w:pPr>
              <w:rPr>
                <w:sz w:val="20"/>
                <w:szCs w:val="20"/>
              </w:rPr>
            </w:pPr>
            <w:r>
              <w:rPr>
                <w:sz w:val="20"/>
                <w:szCs w:val="20"/>
              </w:rPr>
              <w:t>Каша молочная геркулесовая (жидкая) с маслом сливочным</w:t>
            </w:r>
          </w:p>
        </w:tc>
        <w:tc>
          <w:tcPr>
            <w:tcW w:w="536" w:type="pct"/>
            <w:shd w:val="clear" w:color="000000" w:fill="FFFFFF"/>
            <w:vAlign w:val="center"/>
          </w:tcPr>
          <w:p w14:paraId="2550DB73" w14:textId="77777777" w:rsidR="0087269D" w:rsidRDefault="00F64A58">
            <w:pPr>
              <w:jc w:val="center"/>
              <w:rPr>
                <w:sz w:val="20"/>
                <w:szCs w:val="20"/>
              </w:rPr>
            </w:pPr>
            <w:r>
              <w:rPr>
                <w:sz w:val="20"/>
                <w:szCs w:val="20"/>
              </w:rPr>
              <w:t>203</w:t>
            </w:r>
          </w:p>
        </w:tc>
        <w:tc>
          <w:tcPr>
            <w:tcW w:w="415" w:type="pct"/>
            <w:shd w:val="clear" w:color="000000" w:fill="FFFFFF"/>
            <w:vAlign w:val="center"/>
          </w:tcPr>
          <w:p w14:paraId="29FF83B9" w14:textId="77777777" w:rsidR="0087269D" w:rsidRDefault="00F64A58">
            <w:pPr>
              <w:jc w:val="center"/>
              <w:rPr>
                <w:sz w:val="20"/>
                <w:szCs w:val="20"/>
              </w:rPr>
            </w:pPr>
            <w:r>
              <w:rPr>
                <w:sz w:val="20"/>
                <w:szCs w:val="20"/>
              </w:rPr>
              <w:t>8,20</w:t>
            </w:r>
          </w:p>
        </w:tc>
        <w:tc>
          <w:tcPr>
            <w:tcW w:w="466" w:type="pct"/>
            <w:shd w:val="clear" w:color="000000" w:fill="FFFFFF"/>
            <w:vAlign w:val="center"/>
          </w:tcPr>
          <w:p w14:paraId="4A6D2BD8" w14:textId="77777777" w:rsidR="0087269D" w:rsidRDefault="00F64A58">
            <w:pPr>
              <w:jc w:val="center"/>
              <w:rPr>
                <w:sz w:val="20"/>
                <w:szCs w:val="20"/>
              </w:rPr>
            </w:pPr>
            <w:r>
              <w:rPr>
                <w:sz w:val="20"/>
                <w:szCs w:val="20"/>
              </w:rPr>
              <w:t>10,20</w:t>
            </w:r>
          </w:p>
        </w:tc>
        <w:tc>
          <w:tcPr>
            <w:tcW w:w="445" w:type="pct"/>
            <w:shd w:val="clear" w:color="000000" w:fill="FFFFFF"/>
            <w:vAlign w:val="center"/>
          </w:tcPr>
          <w:p w14:paraId="5937DCED" w14:textId="77777777" w:rsidR="0087269D" w:rsidRDefault="00F64A58">
            <w:pPr>
              <w:jc w:val="center"/>
              <w:rPr>
                <w:sz w:val="20"/>
                <w:szCs w:val="20"/>
              </w:rPr>
            </w:pPr>
            <w:r>
              <w:rPr>
                <w:sz w:val="20"/>
                <w:szCs w:val="20"/>
              </w:rPr>
              <w:t>50,02</w:t>
            </w:r>
          </w:p>
        </w:tc>
        <w:tc>
          <w:tcPr>
            <w:tcW w:w="587" w:type="pct"/>
            <w:shd w:val="clear" w:color="000000" w:fill="FFFFFF"/>
            <w:vAlign w:val="center"/>
          </w:tcPr>
          <w:p w14:paraId="4F2359AC" w14:textId="77777777" w:rsidR="0087269D" w:rsidRDefault="00F64A58">
            <w:pPr>
              <w:jc w:val="center"/>
              <w:rPr>
                <w:sz w:val="20"/>
                <w:szCs w:val="20"/>
              </w:rPr>
            </w:pPr>
            <w:r>
              <w:rPr>
                <w:sz w:val="20"/>
                <w:szCs w:val="20"/>
              </w:rPr>
              <w:t>336,32</w:t>
            </w:r>
          </w:p>
        </w:tc>
      </w:tr>
      <w:tr w:rsidR="0087269D" w14:paraId="41DDAAB3" w14:textId="77777777">
        <w:trPr>
          <w:trHeight w:val="240"/>
        </w:trPr>
        <w:tc>
          <w:tcPr>
            <w:tcW w:w="587" w:type="pct"/>
            <w:shd w:val="clear" w:color="000000" w:fill="FFFFFF"/>
            <w:vAlign w:val="center"/>
          </w:tcPr>
          <w:p w14:paraId="55F2A759"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590AF7DE"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14D3E721" w14:textId="77777777" w:rsidR="0087269D" w:rsidRDefault="00F64A58">
            <w:pPr>
              <w:jc w:val="center"/>
              <w:rPr>
                <w:sz w:val="20"/>
                <w:szCs w:val="20"/>
              </w:rPr>
            </w:pPr>
            <w:r>
              <w:rPr>
                <w:sz w:val="20"/>
                <w:szCs w:val="20"/>
              </w:rPr>
              <w:t>200</w:t>
            </w:r>
          </w:p>
        </w:tc>
        <w:tc>
          <w:tcPr>
            <w:tcW w:w="415" w:type="pct"/>
            <w:shd w:val="clear" w:color="000000" w:fill="FFFFFF"/>
            <w:vAlign w:val="center"/>
          </w:tcPr>
          <w:p w14:paraId="20568A8C" w14:textId="77777777" w:rsidR="0087269D" w:rsidRDefault="00F64A58">
            <w:pPr>
              <w:jc w:val="center"/>
              <w:rPr>
                <w:sz w:val="20"/>
                <w:szCs w:val="20"/>
              </w:rPr>
            </w:pPr>
            <w:r>
              <w:rPr>
                <w:sz w:val="20"/>
                <w:szCs w:val="20"/>
              </w:rPr>
              <w:t>0,00</w:t>
            </w:r>
          </w:p>
        </w:tc>
        <w:tc>
          <w:tcPr>
            <w:tcW w:w="466" w:type="pct"/>
            <w:shd w:val="clear" w:color="000000" w:fill="FFFFFF"/>
            <w:vAlign w:val="center"/>
          </w:tcPr>
          <w:p w14:paraId="330DE11F" w14:textId="77777777" w:rsidR="0087269D" w:rsidRDefault="00F64A58">
            <w:pPr>
              <w:jc w:val="center"/>
              <w:rPr>
                <w:sz w:val="20"/>
                <w:szCs w:val="20"/>
              </w:rPr>
            </w:pPr>
            <w:r>
              <w:rPr>
                <w:sz w:val="20"/>
                <w:szCs w:val="20"/>
              </w:rPr>
              <w:t>0,00</w:t>
            </w:r>
          </w:p>
        </w:tc>
        <w:tc>
          <w:tcPr>
            <w:tcW w:w="445" w:type="pct"/>
            <w:shd w:val="clear" w:color="000000" w:fill="FFFFFF"/>
            <w:vAlign w:val="center"/>
          </w:tcPr>
          <w:p w14:paraId="368227F2" w14:textId="77777777" w:rsidR="0087269D" w:rsidRDefault="00F64A58">
            <w:pPr>
              <w:jc w:val="center"/>
              <w:rPr>
                <w:sz w:val="20"/>
                <w:szCs w:val="20"/>
              </w:rPr>
            </w:pPr>
            <w:r>
              <w:rPr>
                <w:sz w:val="20"/>
                <w:szCs w:val="20"/>
              </w:rPr>
              <w:t>10,00</w:t>
            </w:r>
          </w:p>
        </w:tc>
        <w:tc>
          <w:tcPr>
            <w:tcW w:w="587" w:type="pct"/>
            <w:shd w:val="clear" w:color="000000" w:fill="FFFFFF"/>
            <w:vAlign w:val="center"/>
          </w:tcPr>
          <w:p w14:paraId="3A4345E8" w14:textId="77777777" w:rsidR="0087269D" w:rsidRDefault="00F64A58">
            <w:pPr>
              <w:jc w:val="center"/>
              <w:rPr>
                <w:sz w:val="20"/>
                <w:szCs w:val="20"/>
              </w:rPr>
            </w:pPr>
            <w:r>
              <w:rPr>
                <w:sz w:val="20"/>
                <w:szCs w:val="20"/>
              </w:rPr>
              <w:t>42,00</w:t>
            </w:r>
          </w:p>
        </w:tc>
      </w:tr>
      <w:tr w:rsidR="0087269D" w14:paraId="6AA9088D" w14:textId="77777777">
        <w:trPr>
          <w:trHeight w:val="255"/>
        </w:trPr>
        <w:tc>
          <w:tcPr>
            <w:tcW w:w="587" w:type="pct"/>
            <w:shd w:val="clear" w:color="000000" w:fill="FFFFFF"/>
            <w:vAlign w:val="center"/>
          </w:tcPr>
          <w:p w14:paraId="6FEA7190" w14:textId="77777777" w:rsidR="0087269D" w:rsidRDefault="00F64A58">
            <w:pPr>
              <w:jc w:val="center"/>
              <w:rPr>
                <w:sz w:val="20"/>
                <w:szCs w:val="20"/>
              </w:rPr>
            </w:pPr>
            <w:r>
              <w:rPr>
                <w:sz w:val="20"/>
                <w:szCs w:val="20"/>
              </w:rPr>
              <w:t> </w:t>
            </w:r>
          </w:p>
        </w:tc>
        <w:tc>
          <w:tcPr>
            <w:tcW w:w="1964" w:type="pct"/>
            <w:shd w:val="clear" w:color="000000" w:fill="FFFFFF"/>
            <w:vAlign w:val="center"/>
          </w:tcPr>
          <w:p w14:paraId="101387AB"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58486364" w14:textId="77777777" w:rsidR="0087269D" w:rsidRDefault="00F64A58">
            <w:pPr>
              <w:jc w:val="center"/>
              <w:rPr>
                <w:sz w:val="20"/>
                <w:szCs w:val="20"/>
              </w:rPr>
            </w:pPr>
            <w:r>
              <w:rPr>
                <w:sz w:val="20"/>
                <w:szCs w:val="20"/>
              </w:rPr>
              <w:t>40</w:t>
            </w:r>
          </w:p>
        </w:tc>
        <w:tc>
          <w:tcPr>
            <w:tcW w:w="415" w:type="pct"/>
            <w:shd w:val="clear" w:color="000000" w:fill="FFFFFF"/>
            <w:vAlign w:val="center"/>
          </w:tcPr>
          <w:p w14:paraId="6C19DCFA" w14:textId="77777777" w:rsidR="0087269D" w:rsidRDefault="00F64A58">
            <w:pPr>
              <w:jc w:val="center"/>
              <w:rPr>
                <w:sz w:val="20"/>
                <w:szCs w:val="20"/>
              </w:rPr>
            </w:pPr>
            <w:r>
              <w:rPr>
                <w:sz w:val="20"/>
                <w:szCs w:val="20"/>
              </w:rPr>
              <w:t>3,04</w:t>
            </w:r>
          </w:p>
        </w:tc>
        <w:tc>
          <w:tcPr>
            <w:tcW w:w="466" w:type="pct"/>
            <w:shd w:val="clear" w:color="000000" w:fill="FFFFFF"/>
            <w:vAlign w:val="center"/>
          </w:tcPr>
          <w:p w14:paraId="373F4102" w14:textId="77777777" w:rsidR="0087269D" w:rsidRDefault="00F64A58">
            <w:pPr>
              <w:jc w:val="center"/>
              <w:rPr>
                <w:sz w:val="20"/>
                <w:szCs w:val="20"/>
              </w:rPr>
            </w:pPr>
            <w:r>
              <w:rPr>
                <w:sz w:val="20"/>
                <w:szCs w:val="20"/>
              </w:rPr>
              <w:t>0,32</w:t>
            </w:r>
          </w:p>
        </w:tc>
        <w:tc>
          <w:tcPr>
            <w:tcW w:w="445" w:type="pct"/>
            <w:shd w:val="clear" w:color="000000" w:fill="FFFFFF"/>
            <w:vAlign w:val="center"/>
          </w:tcPr>
          <w:p w14:paraId="10ADA9A5" w14:textId="77777777" w:rsidR="0087269D" w:rsidRDefault="00F64A58">
            <w:pPr>
              <w:jc w:val="center"/>
              <w:rPr>
                <w:sz w:val="20"/>
                <w:szCs w:val="20"/>
              </w:rPr>
            </w:pPr>
            <w:r>
              <w:rPr>
                <w:sz w:val="20"/>
                <w:szCs w:val="20"/>
              </w:rPr>
              <w:t>19,68</w:t>
            </w:r>
          </w:p>
        </w:tc>
        <w:tc>
          <w:tcPr>
            <w:tcW w:w="587" w:type="pct"/>
            <w:shd w:val="clear" w:color="000000" w:fill="FFFFFF"/>
            <w:vAlign w:val="center"/>
          </w:tcPr>
          <w:p w14:paraId="7151D017" w14:textId="77777777" w:rsidR="0087269D" w:rsidRDefault="00F64A58">
            <w:pPr>
              <w:jc w:val="center"/>
              <w:rPr>
                <w:sz w:val="20"/>
                <w:szCs w:val="20"/>
              </w:rPr>
            </w:pPr>
            <w:r>
              <w:rPr>
                <w:sz w:val="20"/>
                <w:szCs w:val="20"/>
              </w:rPr>
              <w:t>98,34</w:t>
            </w:r>
          </w:p>
        </w:tc>
      </w:tr>
      <w:tr w:rsidR="0087269D" w14:paraId="6D53FCE0" w14:textId="77777777">
        <w:trPr>
          <w:trHeight w:val="255"/>
        </w:trPr>
        <w:tc>
          <w:tcPr>
            <w:tcW w:w="2551" w:type="pct"/>
            <w:gridSpan w:val="2"/>
            <w:shd w:val="clear" w:color="000000" w:fill="FFFFFF"/>
            <w:vAlign w:val="center"/>
          </w:tcPr>
          <w:p w14:paraId="71B9EF59"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05201947" w14:textId="77777777" w:rsidR="0087269D" w:rsidRDefault="00F64A58">
            <w:pPr>
              <w:jc w:val="center"/>
              <w:rPr>
                <w:b/>
                <w:bCs/>
                <w:sz w:val="20"/>
                <w:szCs w:val="20"/>
              </w:rPr>
            </w:pPr>
            <w:r>
              <w:rPr>
                <w:b/>
                <w:bCs/>
                <w:sz w:val="20"/>
                <w:szCs w:val="20"/>
              </w:rPr>
              <w:t>543</w:t>
            </w:r>
          </w:p>
        </w:tc>
        <w:tc>
          <w:tcPr>
            <w:tcW w:w="415" w:type="pct"/>
            <w:shd w:val="clear" w:color="000000" w:fill="FFFFFF"/>
            <w:vAlign w:val="center"/>
          </w:tcPr>
          <w:p w14:paraId="3B767AA8" w14:textId="77777777" w:rsidR="0087269D" w:rsidRDefault="00F64A58">
            <w:pPr>
              <w:jc w:val="center"/>
              <w:rPr>
                <w:sz w:val="20"/>
                <w:szCs w:val="20"/>
              </w:rPr>
            </w:pPr>
            <w:r>
              <w:rPr>
                <w:sz w:val="20"/>
                <w:szCs w:val="20"/>
              </w:rPr>
              <w:t> </w:t>
            </w:r>
          </w:p>
        </w:tc>
        <w:tc>
          <w:tcPr>
            <w:tcW w:w="466" w:type="pct"/>
            <w:shd w:val="clear" w:color="000000" w:fill="FFFFFF"/>
            <w:vAlign w:val="center"/>
          </w:tcPr>
          <w:p w14:paraId="4B4C4BE8" w14:textId="77777777" w:rsidR="0087269D" w:rsidRDefault="00F64A58">
            <w:pPr>
              <w:jc w:val="center"/>
              <w:rPr>
                <w:sz w:val="20"/>
                <w:szCs w:val="20"/>
              </w:rPr>
            </w:pPr>
            <w:r>
              <w:rPr>
                <w:sz w:val="20"/>
                <w:szCs w:val="20"/>
              </w:rPr>
              <w:t> </w:t>
            </w:r>
          </w:p>
        </w:tc>
        <w:tc>
          <w:tcPr>
            <w:tcW w:w="445" w:type="pct"/>
            <w:shd w:val="clear" w:color="000000" w:fill="FFFFFF"/>
            <w:vAlign w:val="center"/>
          </w:tcPr>
          <w:p w14:paraId="4908EB0F" w14:textId="77777777" w:rsidR="0087269D" w:rsidRDefault="00F64A58">
            <w:pPr>
              <w:jc w:val="center"/>
              <w:rPr>
                <w:sz w:val="20"/>
                <w:szCs w:val="20"/>
              </w:rPr>
            </w:pPr>
            <w:r>
              <w:rPr>
                <w:sz w:val="20"/>
                <w:szCs w:val="20"/>
              </w:rPr>
              <w:t> </w:t>
            </w:r>
          </w:p>
        </w:tc>
        <w:tc>
          <w:tcPr>
            <w:tcW w:w="587" w:type="pct"/>
            <w:shd w:val="clear" w:color="000000" w:fill="FFFFFF"/>
            <w:vAlign w:val="center"/>
          </w:tcPr>
          <w:p w14:paraId="762E67E0" w14:textId="77777777" w:rsidR="0087269D" w:rsidRDefault="00F64A58">
            <w:pPr>
              <w:jc w:val="center"/>
              <w:rPr>
                <w:sz w:val="20"/>
                <w:szCs w:val="20"/>
              </w:rPr>
            </w:pPr>
            <w:r>
              <w:rPr>
                <w:sz w:val="20"/>
                <w:szCs w:val="20"/>
              </w:rPr>
              <w:t> </w:t>
            </w:r>
          </w:p>
        </w:tc>
      </w:tr>
      <w:tr w:rsidR="0087269D" w14:paraId="2A7F484D" w14:textId="77777777">
        <w:trPr>
          <w:trHeight w:val="255"/>
        </w:trPr>
        <w:tc>
          <w:tcPr>
            <w:tcW w:w="587" w:type="pct"/>
            <w:shd w:val="clear" w:color="000000" w:fill="FFFFFF"/>
            <w:vAlign w:val="center"/>
          </w:tcPr>
          <w:p w14:paraId="4A190AFF"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3DC7A896"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2F9B5511" w14:textId="77777777" w:rsidR="0087269D" w:rsidRDefault="00F64A58">
            <w:pPr>
              <w:jc w:val="center"/>
              <w:rPr>
                <w:b/>
                <w:bCs/>
                <w:sz w:val="20"/>
                <w:szCs w:val="20"/>
              </w:rPr>
            </w:pPr>
            <w:r>
              <w:rPr>
                <w:b/>
                <w:bCs/>
                <w:sz w:val="20"/>
                <w:szCs w:val="20"/>
              </w:rPr>
              <w:t>24,71</w:t>
            </w:r>
          </w:p>
        </w:tc>
        <w:tc>
          <w:tcPr>
            <w:tcW w:w="466" w:type="pct"/>
            <w:shd w:val="clear" w:color="000000" w:fill="FFFFFF"/>
            <w:vAlign w:val="center"/>
          </w:tcPr>
          <w:p w14:paraId="751B2718" w14:textId="77777777" w:rsidR="0087269D" w:rsidRDefault="00F64A58">
            <w:pPr>
              <w:jc w:val="center"/>
              <w:rPr>
                <w:b/>
                <w:bCs/>
                <w:sz w:val="20"/>
                <w:szCs w:val="20"/>
              </w:rPr>
            </w:pPr>
            <w:r>
              <w:rPr>
                <w:b/>
                <w:bCs/>
                <w:sz w:val="20"/>
                <w:szCs w:val="20"/>
              </w:rPr>
              <w:t>37,14</w:t>
            </w:r>
          </w:p>
        </w:tc>
        <w:tc>
          <w:tcPr>
            <w:tcW w:w="445" w:type="pct"/>
            <w:shd w:val="clear" w:color="000000" w:fill="FFFFFF"/>
            <w:vAlign w:val="center"/>
          </w:tcPr>
          <w:p w14:paraId="2DB7AD38" w14:textId="77777777" w:rsidR="0087269D" w:rsidRDefault="00F64A58">
            <w:pPr>
              <w:jc w:val="center"/>
              <w:rPr>
                <w:b/>
                <w:bCs/>
                <w:sz w:val="20"/>
                <w:szCs w:val="20"/>
              </w:rPr>
            </w:pPr>
            <w:r>
              <w:rPr>
                <w:b/>
                <w:bCs/>
                <w:sz w:val="20"/>
                <w:szCs w:val="20"/>
              </w:rPr>
              <w:t>88,72</w:t>
            </w:r>
          </w:p>
        </w:tc>
        <w:tc>
          <w:tcPr>
            <w:tcW w:w="587" w:type="pct"/>
            <w:shd w:val="clear" w:color="000000" w:fill="FFFFFF"/>
            <w:vAlign w:val="center"/>
          </w:tcPr>
          <w:p w14:paraId="7A7D0D97" w14:textId="77777777" w:rsidR="0087269D" w:rsidRDefault="00F64A58">
            <w:pPr>
              <w:jc w:val="center"/>
              <w:rPr>
                <w:b/>
                <w:bCs/>
                <w:sz w:val="20"/>
                <w:szCs w:val="20"/>
              </w:rPr>
            </w:pPr>
            <w:r>
              <w:rPr>
                <w:b/>
                <w:bCs/>
                <w:sz w:val="20"/>
                <w:szCs w:val="20"/>
              </w:rPr>
              <w:t>811,31</w:t>
            </w:r>
          </w:p>
        </w:tc>
      </w:tr>
      <w:tr w:rsidR="0087269D" w14:paraId="5541316E" w14:textId="77777777">
        <w:trPr>
          <w:trHeight w:val="330"/>
        </w:trPr>
        <w:tc>
          <w:tcPr>
            <w:tcW w:w="587" w:type="pct"/>
            <w:shd w:val="clear" w:color="000000" w:fill="FFFFFF"/>
            <w:vAlign w:val="center"/>
          </w:tcPr>
          <w:p w14:paraId="700581EB" w14:textId="77777777" w:rsidR="0087269D" w:rsidRDefault="00F64A58">
            <w:pPr>
              <w:jc w:val="center"/>
              <w:rPr>
                <w:sz w:val="20"/>
                <w:szCs w:val="20"/>
              </w:rPr>
            </w:pPr>
            <w:r>
              <w:rPr>
                <w:sz w:val="20"/>
                <w:szCs w:val="20"/>
              </w:rPr>
              <w:t>75/17</w:t>
            </w:r>
          </w:p>
        </w:tc>
        <w:tc>
          <w:tcPr>
            <w:tcW w:w="1964" w:type="pct"/>
            <w:shd w:val="clear" w:color="000000" w:fill="FFFFFF"/>
            <w:vAlign w:val="center"/>
          </w:tcPr>
          <w:p w14:paraId="1E560D4F" w14:textId="77777777" w:rsidR="0087269D" w:rsidRDefault="00F64A58">
            <w:pPr>
              <w:rPr>
                <w:sz w:val="20"/>
                <w:szCs w:val="20"/>
              </w:rPr>
            </w:pPr>
            <w:r>
              <w:rPr>
                <w:sz w:val="20"/>
                <w:szCs w:val="20"/>
              </w:rPr>
              <w:t>Икра морковная</w:t>
            </w:r>
          </w:p>
        </w:tc>
        <w:tc>
          <w:tcPr>
            <w:tcW w:w="536" w:type="pct"/>
            <w:shd w:val="clear" w:color="000000" w:fill="FFFFFF"/>
            <w:vAlign w:val="center"/>
          </w:tcPr>
          <w:p w14:paraId="664949C4" w14:textId="77777777" w:rsidR="0087269D" w:rsidRDefault="00F64A58">
            <w:pPr>
              <w:jc w:val="center"/>
              <w:rPr>
                <w:sz w:val="20"/>
                <w:szCs w:val="20"/>
              </w:rPr>
            </w:pPr>
            <w:r>
              <w:rPr>
                <w:sz w:val="20"/>
                <w:szCs w:val="20"/>
              </w:rPr>
              <w:t>60</w:t>
            </w:r>
          </w:p>
        </w:tc>
        <w:tc>
          <w:tcPr>
            <w:tcW w:w="415" w:type="pct"/>
            <w:shd w:val="clear" w:color="000000" w:fill="FFFFFF"/>
            <w:vAlign w:val="center"/>
          </w:tcPr>
          <w:p w14:paraId="249FDBA4" w14:textId="77777777" w:rsidR="0087269D" w:rsidRDefault="00F64A58">
            <w:pPr>
              <w:jc w:val="center"/>
              <w:rPr>
                <w:sz w:val="20"/>
                <w:szCs w:val="20"/>
              </w:rPr>
            </w:pPr>
            <w:r>
              <w:rPr>
                <w:sz w:val="20"/>
                <w:szCs w:val="20"/>
              </w:rPr>
              <w:t>1,21</w:t>
            </w:r>
          </w:p>
        </w:tc>
        <w:tc>
          <w:tcPr>
            <w:tcW w:w="466" w:type="pct"/>
            <w:shd w:val="clear" w:color="000000" w:fill="FFFFFF"/>
            <w:vAlign w:val="center"/>
          </w:tcPr>
          <w:p w14:paraId="23B9EA96" w14:textId="77777777" w:rsidR="0087269D" w:rsidRDefault="00F64A58">
            <w:pPr>
              <w:jc w:val="center"/>
              <w:rPr>
                <w:sz w:val="20"/>
                <w:szCs w:val="20"/>
              </w:rPr>
            </w:pPr>
            <w:r>
              <w:rPr>
                <w:sz w:val="20"/>
                <w:szCs w:val="20"/>
              </w:rPr>
              <w:t>6,20</w:t>
            </w:r>
          </w:p>
        </w:tc>
        <w:tc>
          <w:tcPr>
            <w:tcW w:w="445" w:type="pct"/>
            <w:shd w:val="clear" w:color="000000" w:fill="FFFFFF"/>
            <w:vAlign w:val="center"/>
          </w:tcPr>
          <w:p w14:paraId="2E694553" w14:textId="77777777" w:rsidR="0087269D" w:rsidRDefault="00F64A58">
            <w:pPr>
              <w:jc w:val="center"/>
              <w:rPr>
                <w:sz w:val="20"/>
                <w:szCs w:val="20"/>
              </w:rPr>
            </w:pPr>
            <w:r>
              <w:rPr>
                <w:sz w:val="20"/>
                <w:szCs w:val="20"/>
              </w:rPr>
              <w:t>12,33</w:t>
            </w:r>
          </w:p>
        </w:tc>
        <w:tc>
          <w:tcPr>
            <w:tcW w:w="587" w:type="pct"/>
            <w:shd w:val="clear" w:color="000000" w:fill="FFFFFF"/>
            <w:vAlign w:val="center"/>
          </w:tcPr>
          <w:p w14:paraId="179549E9" w14:textId="77777777" w:rsidR="0087269D" w:rsidRDefault="00F64A58">
            <w:pPr>
              <w:jc w:val="center"/>
              <w:rPr>
                <w:sz w:val="20"/>
                <w:szCs w:val="20"/>
              </w:rPr>
            </w:pPr>
            <w:r>
              <w:rPr>
                <w:sz w:val="20"/>
                <w:szCs w:val="20"/>
              </w:rPr>
              <w:t>113,00</w:t>
            </w:r>
          </w:p>
        </w:tc>
      </w:tr>
      <w:tr w:rsidR="0087269D" w14:paraId="2C5B4DAD" w14:textId="77777777">
        <w:trPr>
          <w:trHeight w:val="570"/>
        </w:trPr>
        <w:tc>
          <w:tcPr>
            <w:tcW w:w="587" w:type="pct"/>
            <w:shd w:val="clear" w:color="000000" w:fill="FFFFFF"/>
            <w:vAlign w:val="center"/>
          </w:tcPr>
          <w:p w14:paraId="4112353C" w14:textId="77777777" w:rsidR="0087269D" w:rsidRDefault="00F64A58">
            <w:pPr>
              <w:jc w:val="center"/>
              <w:rPr>
                <w:sz w:val="20"/>
                <w:szCs w:val="20"/>
              </w:rPr>
            </w:pPr>
            <w:r>
              <w:rPr>
                <w:sz w:val="20"/>
                <w:szCs w:val="20"/>
              </w:rPr>
              <w:lastRenderedPageBreak/>
              <w:t>103/17</w:t>
            </w:r>
          </w:p>
        </w:tc>
        <w:tc>
          <w:tcPr>
            <w:tcW w:w="1964" w:type="pct"/>
            <w:shd w:val="clear" w:color="000000" w:fill="FFFFFF"/>
            <w:vAlign w:val="center"/>
          </w:tcPr>
          <w:p w14:paraId="72910454" w14:textId="77777777" w:rsidR="0087269D" w:rsidRDefault="00F64A58">
            <w:pPr>
              <w:rPr>
                <w:sz w:val="20"/>
                <w:szCs w:val="20"/>
              </w:rPr>
            </w:pPr>
            <w:r>
              <w:rPr>
                <w:sz w:val="20"/>
                <w:szCs w:val="20"/>
              </w:rPr>
              <w:t>Суп картофельный с макаронными изделиями с фрикадельками</w:t>
            </w:r>
          </w:p>
        </w:tc>
        <w:tc>
          <w:tcPr>
            <w:tcW w:w="536" w:type="pct"/>
            <w:shd w:val="clear" w:color="000000" w:fill="FFFFFF"/>
            <w:vAlign w:val="center"/>
          </w:tcPr>
          <w:p w14:paraId="405FF9EF" w14:textId="77777777" w:rsidR="0087269D" w:rsidRDefault="00F64A58">
            <w:pPr>
              <w:jc w:val="center"/>
              <w:rPr>
                <w:sz w:val="20"/>
                <w:szCs w:val="20"/>
              </w:rPr>
            </w:pPr>
            <w:r>
              <w:rPr>
                <w:sz w:val="20"/>
                <w:szCs w:val="20"/>
              </w:rPr>
              <w:t>205</w:t>
            </w:r>
          </w:p>
        </w:tc>
        <w:tc>
          <w:tcPr>
            <w:tcW w:w="415" w:type="pct"/>
            <w:shd w:val="clear" w:color="000000" w:fill="FFFFFF"/>
            <w:vAlign w:val="center"/>
          </w:tcPr>
          <w:p w14:paraId="3D04238F" w14:textId="77777777" w:rsidR="0087269D" w:rsidRDefault="00F64A58">
            <w:pPr>
              <w:jc w:val="center"/>
              <w:rPr>
                <w:sz w:val="20"/>
                <w:szCs w:val="20"/>
              </w:rPr>
            </w:pPr>
            <w:r>
              <w:rPr>
                <w:sz w:val="20"/>
                <w:szCs w:val="20"/>
              </w:rPr>
              <w:t>3,96</w:t>
            </w:r>
          </w:p>
        </w:tc>
        <w:tc>
          <w:tcPr>
            <w:tcW w:w="466" w:type="pct"/>
            <w:shd w:val="clear" w:color="000000" w:fill="FFFFFF"/>
            <w:vAlign w:val="center"/>
          </w:tcPr>
          <w:p w14:paraId="62D507B4" w14:textId="77777777" w:rsidR="0087269D" w:rsidRDefault="00F64A58">
            <w:pPr>
              <w:jc w:val="center"/>
              <w:rPr>
                <w:sz w:val="20"/>
                <w:szCs w:val="20"/>
              </w:rPr>
            </w:pPr>
            <w:r>
              <w:rPr>
                <w:sz w:val="20"/>
                <w:szCs w:val="20"/>
              </w:rPr>
              <w:t>4,86</w:t>
            </w:r>
          </w:p>
        </w:tc>
        <w:tc>
          <w:tcPr>
            <w:tcW w:w="445" w:type="pct"/>
            <w:shd w:val="clear" w:color="000000" w:fill="FFFFFF"/>
            <w:vAlign w:val="center"/>
          </w:tcPr>
          <w:p w14:paraId="21956DAB" w14:textId="77777777" w:rsidR="0087269D" w:rsidRDefault="00F64A58">
            <w:pPr>
              <w:jc w:val="center"/>
              <w:rPr>
                <w:sz w:val="20"/>
                <w:szCs w:val="20"/>
              </w:rPr>
            </w:pPr>
            <w:r>
              <w:rPr>
                <w:sz w:val="20"/>
                <w:szCs w:val="20"/>
              </w:rPr>
              <w:t>17,01</w:t>
            </w:r>
          </w:p>
        </w:tc>
        <w:tc>
          <w:tcPr>
            <w:tcW w:w="587" w:type="pct"/>
            <w:shd w:val="clear" w:color="000000" w:fill="FFFFFF"/>
            <w:vAlign w:val="center"/>
          </w:tcPr>
          <w:p w14:paraId="7C9CF476" w14:textId="77777777" w:rsidR="0087269D" w:rsidRDefault="00F64A58">
            <w:pPr>
              <w:jc w:val="center"/>
              <w:rPr>
                <w:sz w:val="20"/>
                <w:szCs w:val="20"/>
              </w:rPr>
            </w:pPr>
            <w:r>
              <w:rPr>
                <w:sz w:val="20"/>
                <w:szCs w:val="20"/>
              </w:rPr>
              <w:t>131,81</w:t>
            </w:r>
          </w:p>
        </w:tc>
      </w:tr>
      <w:tr w:rsidR="0087269D" w14:paraId="61C23E39" w14:textId="77777777">
        <w:trPr>
          <w:trHeight w:val="255"/>
        </w:trPr>
        <w:tc>
          <w:tcPr>
            <w:tcW w:w="587" w:type="pct"/>
            <w:shd w:val="clear" w:color="000000" w:fill="FFFFFF"/>
            <w:vAlign w:val="center"/>
          </w:tcPr>
          <w:p w14:paraId="45BFB499" w14:textId="77777777" w:rsidR="0087269D" w:rsidRDefault="00F64A58">
            <w:pPr>
              <w:jc w:val="center"/>
              <w:rPr>
                <w:sz w:val="20"/>
                <w:szCs w:val="20"/>
              </w:rPr>
            </w:pPr>
            <w:r>
              <w:rPr>
                <w:sz w:val="20"/>
                <w:szCs w:val="20"/>
              </w:rPr>
              <w:t xml:space="preserve"> ТТК 218</w:t>
            </w:r>
          </w:p>
        </w:tc>
        <w:tc>
          <w:tcPr>
            <w:tcW w:w="1964" w:type="pct"/>
            <w:shd w:val="clear" w:color="000000" w:fill="FFFFFF"/>
            <w:vAlign w:val="center"/>
          </w:tcPr>
          <w:p w14:paraId="668027BF" w14:textId="77777777" w:rsidR="0087269D" w:rsidRDefault="00F64A58">
            <w:pPr>
              <w:rPr>
                <w:sz w:val="20"/>
                <w:szCs w:val="20"/>
              </w:rPr>
            </w:pPr>
            <w:r>
              <w:rPr>
                <w:sz w:val="20"/>
                <w:szCs w:val="20"/>
              </w:rPr>
              <w:t>Бигус с птицей</w:t>
            </w:r>
          </w:p>
        </w:tc>
        <w:tc>
          <w:tcPr>
            <w:tcW w:w="536" w:type="pct"/>
            <w:shd w:val="clear" w:color="000000" w:fill="FFFFFF"/>
            <w:vAlign w:val="center"/>
          </w:tcPr>
          <w:p w14:paraId="5D81C63E" w14:textId="77777777" w:rsidR="0087269D" w:rsidRDefault="00F64A58">
            <w:pPr>
              <w:jc w:val="center"/>
              <w:rPr>
                <w:sz w:val="20"/>
                <w:szCs w:val="20"/>
              </w:rPr>
            </w:pPr>
            <w:r>
              <w:rPr>
                <w:sz w:val="20"/>
                <w:szCs w:val="20"/>
              </w:rPr>
              <w:t>200</w:t>
            </w:r>
          </w:p>
        </w:tc>
        <w:tc>
          <w:tcPr>
            <w:tcW w:w="415" w:type="pct"/>
            <w:shd w:val="clear" w:color="000000" w:fill="FFFFFF"/>
            <w:vAlign w:val="center"/>
          </w:tcPr>
          <w:p w14:paraId="569F1C07" w14:textId="77777777" w:rsidR="0087269D" w:rsidRDefault="00F64A58">
            <w:pPr>
              <w:jc w:val="center"/>
              <w:rPr>
                <w:sz w:val="20"/>
                <w:szCs w:val="20"/>
              </w:rPr>
            </w:pPr>
            <w:r>
              <w:rPr>
                <w:sz w:val="20"/>
                <w:szCs w:val="20"/>
              </w:rPr>
              <w:t>16,48</w:t>
            </w:r>
          </w:p>
        </w:tc>
        <w:tc>
          <w:tcPr>
            <w:tcW w:w="466" w:type="pct"/>
            <w:shd w:val="clear" w:color="000000" w:fill="FFFFFF"/>
            <w:vAlign w:val="center"/>
          </w:tcPr>
          <w:p w14:paraId="31031AC6" w14:textId="77777777" w:rsidR="0087269D" w:rsidRDefault="00F64A58">
            <w:pPr>
              <w:jc w:val="center"/>
              <w:rPr>
                <w:sz w:val="20"/>
                <w:szCs w:val="20"/>
              </w:rPr>
            </w:pPr>
            <w:r>
              <w:rPr>
                <w:sz w:val="20"/>
                <w:szCs w:val="20"/>
              </w:rPr>
              <w:t>25,76</w:t>
            </w:r>
          </w:p>
        </w:tc>
        <w:tc>
          <w:tcPr>
            <w:tcW w:w="445" w:type="pct"/>
            <w:shd w:val="clear" w:color="000000" w:fill="FFFFFF"/>
            <w:vAlign w:val="center"/>
          </w:tcPr>
          <w:p w14:paraId="5F26FCCA" w14:textId="77777777" w:rsidR="0087269D" w:rsidRDefault="00F64A58">
            <w:pPr>
              <w:jc w:val="center"/>
              <w:rPr>
                <w:sz w:val="20"/>
                <w:szCs w:val="20"/>
              </w:rPr>
            </w:pPr>
            <w:r>
              <w:rPr>
                <w:sz w:val="20"/>
                <w:szCs w:val="20"/>
              </w:rPr>
              <w:t>10,39</w:t>
            </w:r>
          </w:p>
        </w:tc>
        <w:tc>
          <w:tcPr>
            <w:tcW w:w="587" w:type="pct"/>
            <w:shd w:val="clear" w:color="000000" w:fill="FFFFFF"/>
            <w:vAlign w:val="center"/>
          </w:tcPr>
          <w:p w14:paraId="75BCA992" w14:textId="77777777" w:rsidR="0087269D" w:rsidRDefault="00F64A58">
            <w:pPr>
              <w:jc w:val="center"/>
              <w:rPr>
                <w:sz w:val="20"/>
                <w:szCs w:val="20"/>
              </w:rPr>
            </w:pPr>
            <w:r>
              <w:rPr>
                <w:sz w:val="20"/>
                <w:szCs w:val="20"/>
              </w:rPr>
              <w:t>345,00</w:t>
            </w:r>
          </w:p>
        </w:tc>
      </w:tr>
      <w:tr w:rsidR="0087269D" w14:paraId="2A9C5B45" w14:textId="77777777">
        <w:trPr>
          <w:trHeight w:val="510"/>
        </w:trPr>
        <w:tc>
          <w:tcPr>
            <w:tcW w:w="587" w:type="pct"/>
            <w:shd w:val="clear" w:color="000000" w:fill="FFFFFF"/>
            <w:vAlign w:val="center"/>
          </w:tcPr>
          <w:p w14:paraId="73D9F808" w14:textId="77777777" w:rsidR="0087269D" w:rsidRDefault="00F64A58">
            <w:pPr>
              <w:jc w:val="center"/>
              <w:rPr>
                <w:sz w:val="20"/>
                <w:szCs w:val="20"/>
              </w:rPr>
            </w:pPr>
            <w:r>
              <w:rPr>
                <w:sz w:val="20"/>
                <w:szCs w:val="20"/>
              </w:rPr>
              <w:t>247/06</w:t>
            </w:r>
          </w:p>
        </w:tc>
        <w:tc>
          <w:tcPr>
            <w:tcW w:w="1964" w:type="pct"/>
            <w:shd w:val="clear" w:color="000000" w:fill="FFFFFF"/>
            <w:vAlign w:val="center"/>
          </w:tcPr>
          <w:p w14:paraId="0C0D3742" w14:textId="77777777" w:rsidR="0087269D" w:rsidRDefault="00F64A58">
            <w:pPr>
              <w:rPr>
                <w:sz w:val="20"/>
                <w:szCs w:val="20"/>
              </w:rPr>
            </w:pPr>
            <w:r>
              <w:rPr>
                <w:sz w:val="20"/>
                <w:szCs w:val="20"/>
              </w:rPr>
              <w:t>Кисель из концентрата плодового или ягодного</w:t>
            </w:r>
          </w:p>
        </w:tc>
        <w:tc>
          <w:tcPr>
            <w:tcW w:w="536" w:type="pct"/>
            <w:shd w:val="clear" w:color="000000" w:fill="FFFFFF"/>
            <w:vAlign w:val="center"/>
          </w:tcPr>
          <w:p w14:paraId="720D8543" w14:textId="77777777" w:rsidR="0087269D" w:rsidRDefault="00F64A58">
            <w:pPr>
              <w:jc w:val="center"/>
              <w:rPr>
                <w:sz w:val="20"/>
                <w:szCs w:val="20"/>
              </w:rPr>
            </w:pPr>
            <w:r>
              <w:rPr>
                <w:sz w:val="20"/>
                <w:szCs w:val="20"/>
              </w:rPr>
              <w:t>200</w:t>
            </w:r>
          </w:p>
        </w:tc>
        <w:tc>
          <w:tcPr>
            <w:tcW w:w="415" w:type="pct"/>
            <w:shd w:val="clear" w:color="000000" w:fill="FFFFFF"/>
            <w:vAlign w:val="center"/>
          </w:tcPr>
          <w:p w14:paraId="0BBE5494" w14:textId="77777777" w:rsidR="0087269D" w:rsidRDefault="00F64A58">
            <w:pPr>
              <w:jc w:val="center"/>
              <w:rPr>
                <w:sz w:val="20"/>
                <w:szCs w:val="20"/>
              </w:rPr>
            </w:pPr>
            <w:r>
              <w:rPr>
                <w:sz w:val="20"/>
                <w:szCs w:val="20"/>
              </w:rPr>
              <w:t>0,02</w:t>
            </w:r>
          </w:p>
        </w:tc>
        <w:tc>
          <w:tcPr>
            <w:tcW w:w="466" w:type="pct"/>
            <w:shd w:val="clear" w:color="000000" w:fill="FFFFFF"/>
            <w:vAlign w:val="center"/>
          </w:tcPr>
          <w:p w14:paraId="1FBF6159" w14:textId="77777777" w:rsidR="0087269D" w:rsidRDefault="00F64A58">
            <w:pPr>
              <w:jc w:val="center"/>
              <w:rPr>
                <w:sz w:val="20"/>
                <w:szCs w:val="20"/>
              </w:rPr>
            </w:pPr>
            <w:r>
              <w:rPr>
                <w:sz w:val="20"/>
                <w:szCs w:val="20"/>
              </w:rPr>
              <w:t> </w:t>
            </w:r>
          </w:p>
        </w:tc>
        <w:tc>
          <w:tcPr>
            <w:tcW w:w="445" w:type="pct"/>
            <w:shd w:val="clear" w:color="000000" w:fill="FFFFFF"/>
            <w:vAlign w:val="center"/>
          </w:tcPr>
          <w:p w14:paraId="0C0653EC" w14:textId="77777777" w:rsidR="0087269D" w:rsidRDefault="00F64A58">
            <w:pPr>
              <w:jc w:val="center"/>
              <w:rPr>
                <w:sz w:val="20"/>
                <w:szCs w:val="20"/>
              </w:rPr>
            </w:pPr>
            <w:r>
              <w:rPr>
                <w:sz w:val="20"/>
                <w:szCs w:val="20"/>
              </w:rPr>
              <w:t>29,31</w:t>
            </w:r>
          </w:p>
        </w:tc>
        <w:tc>
          <w:tcPr>
            <w:tcW w:w="587" w:type="pct"/>
            <w:shd w:val="clear" w:color="000000" w:fill="FFFFFF"/>
            <w:vAlign w:val="center"/>
          </w:tcPr>
          <w:p w14:paraId="69CE4E3D" w14:textId="77777777" w:rsidR="0087269D" w:rsidRDefault="00F64A58">
            <w:pPr>
              <w:jc w:val="center"/>
              <w:rPr>
                <w:sz w:val="20"/>
                <w:szCs w:val="20"/>
              </w:rPr>
            </w:pPr>
            <w:r>
              <w:rPr>
                <w:sz w:val="20"/>
                <w:szCs w:val="20"/>
              </w:rPr>
              <w:t>123,16</w:t>
            </w:r>
          </w:p>
        </w:tc>
      </w:tr>
      <w:tr w:rsidR="0087269D" w14:paraId="106EAAD1" w14:textId="77777777">
        <w:trPr>
          <w:trHeight w:val="255"/>
        </w:trPr>
        <w:tc>
          <w:tcPr>
            <w:tcW w:w="587" w:type="pct"/>
            <w:shd w:val="clear" w:color="000000" w:fill="FFFFFF"/>
            <w:vAlign w:val="center"/>
          </w:tcPr>
          <w:p w14:paraId="4B662920" w14:textId="77777777" w:rsidR="0087269D" w:rsidRDefault="00F64A58">
            <w:pPr>
              <w:jc w:val="center"/>
              <w:rPr>
                <w:sz w:val="20"/>
                <w:szCs w:val="20"/>
              </w:rPr>
            </w:pPr>
            <w:r>
              <w:rPr>
                <w:sz w:val="20"/>
                <w:szCs w:val="20"/>
              </w:rPr>
              <w:t> </w:t>
            </w:r>
          </w:p>
        </w:tc>
        <w:tc>
          <w:tcPr>
            <w:tcW w:w="1964" w:type="pct"/>
            <w:shd w:val="clear" w:color="000000" w:fill="FFFFFF"/>
            <w:vAlign w:val="center"/>
          </w:tcPr>
          <w:p w14:paraId="2944A045"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48C54345" w14:textId="77777777" w:rsidR="0087269D" w:rsidRDefault="00F64A58">
            <w:pPr>
              <w:jc w:val="center"/>
              <w:rPr>
                <w:sz w:val="20"/>
                <w:szCs w:val="20"/>
              </w:rPr>
            </w:pPr>
            <w:r>
              <w:rPr>
                <w:sz w:val="20"/>
                <w:szCs w:val="20"/>
              </w:rPr>
              <w:t>40</w:t>
            </w:r>
          </w:p>
        </w:tc>
        <w:tc>
          <w:tcPr>
            <w:tcW w:w="415" w:type="pct"/>
            <w:shd w:val="clear" w:color="000000" w:fill="FFFFFF"/>
            <w:vAlign w:val="center"/>
          </w:tcPr>
          <w:p w14:paraId="52B27D7D" w14:textId="77777777" w:rsidR="0087269D" w:rsidRDefault="00F64A58">
            <w:pPr>
              <w:jc w:val="center"/>
              <w:rPr>
                <w:sz w:val="20"/>
                <w:szCs w:val="20"/>
              </w:rPr>
            </w:pPr>
            <w:r>
              <w:rPr>
                <w:sz w:val="20"/>
                <w:szCs w:val="20"/>
              </w:rPr>
              <w:t>3,04</w:t>
            </w:r>
          </w:p>
        </w:tc>
        <w:tc>
          <w:tcPr>
            <w:tcW w:w="466" w:type="pct"/>
            <w:shd w:val="clear" w:color="000000" w:fill="FFFFFF"/>
            <w:vAlign w:val="center"/>
          </w:tcPr>
          <w:p w14:paraId="248512EE" w14:textId="77777777" w:rsidR="0087269D" w:rsidRDefault="00F64A58">
            <w:pPr>
              <w:jc w:val="center"/>
              <w:rPr>
                <w:sz w:val="20"/>
                <w:szCs w:val="20"/>
              </w:rPr>
            </w:pPr>
            <w:r>
              <w:rPr>
                <w:sz w:val="20"/>
                <w:szCs w:val="20"/>
              </w:rPr>
              <w:t>0,32</w:t>
            </w:r>
          </w:p>
        </w:tc>
        <w:tc>
          <w:tcPr>
            <w:tcW w:w="445" w:type="pct"/>
            <w:shd w:val="clear" w:color="000000" w:fill="FFFFFF"/>
            <w:vAlign w:val="center"/>
          </w:tcPr>
          <w:p w14:paraId="20340B3B" w14:textId="77777777" w:rsidR="0087269D" w:rsidRDefault="00F64A58">
            <w:pPr>
              <w:jc w:val="center"/>
              <w:rPr>
                <w:sz w:val="20"/>
                <w:szCs w:val="20"/>
              </w:rPr>
            </w:pPr>
            <w:r>
              <w:rPr>
                <w:sz w:val="20"/>
                <w:szCs w:val="20"/>
              </w:rPr>
              <w:t>19,68</w:t>
            </w:r>
          </w:p>
        </w:tc>
        <w:tc>
          <w:tcPr>
            <w:tcW w:w="587" w:type="pct"/>
            <w:shd w:val="clear" w:color="000000" w:fill="FFFFFF"/>
            <w:vAlign w:val="center"/>
          </w:tcPr>
          <w:p w14:paraId="079F96F3" w14:textId="77777777" w:rsidR="0087269D" w:rsidRDefault="00F64A58">
            <w:pPr>
              <w:jc w:val="center"/>
              <w:rPr>
                <w:sz w:val="20"/>
                <w:szCs w:val="20"/>
              </w:rPr>
            </w:pPr>
            <w:r>
              <w:rPr>
                <w:sz w:val="20"/>
                <w:szCs w:val="20"/>
              </w:rPr>
              <w:t>98,34</w:t>
            </w:r>
          </w:p>
        </w:tc>
      </w:tr>
      <w:tr w:rsidR="0087269D" w14:paraId="0D16D837" w14:textId="77777777">
        <w:trPr>
          <w:trHeight w:val="255"/>
        </w:trPr>
        <w:tc>
          <w:tcPr>
            <w:tcW w:w="2551" w:type="pct"/>
            <w:gridSpan w:val="2"/>
            <w:shd w:val="clear" w:color="000000" w:fill="FFFFFF"/>
            <w:vAlign w:val="center"/>
          </w:tcPr>
          <w:p w14:paraId="009BD2CB"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74F2786E" w14:textId="77777777" w:rsidR="0087269D" w:rsidRDefault="00F64A58">
            <w:pPr>
              <w:jc w:val="center"/>
              <w:rPr>
                <w:b/>
                <w:bCs/>
                <w:sz w:val="20"/>
                <w:szCs w:val="20"/>
              </w:rPr>
            </w:pPr>
            <w:r>
              <w:rPr>
                <w:b/>
                <w:bCs/>
                <w:sz w:val="20"/>
                <w:szCs w:val="20"/>
              </w:rPr>
              <w:t>705</w:t>
            </w:r>
          </w:p>
        </w:tc>
        <w:tc>
          <w:tcPr>
            <w:tcW w:w="415" w:type="pct"/>
            <w:shd w:val="clear" w:color="000000" w:fill="FFFFFF"/>
            <w:vAlign w:val="center"/>
          </w:tcPr>
          <w:p w14:paraId="15030721" w14:textId="77777777" w:rsidR="0087269D" w:rsidRDefault="00F64A58">
            <w:pPr>
              <w:jc w:val="center"/>
              <w:rPr>
                <w:sz w:val="20"/>
                <w:szCs w:val="20"/>
              </w:rPr>
            </w:pPr>
            <w:r>
              <w:rPr>
                <w:sz w:val="20"/>
                <w:szCs w:val="20"/>
              </w:rPr>
              <w:t> </w:t>
            </w:r>
          </w:p>
        </w:tc>
        <w:tc>
          <w:tcPr>
            <w:tcW w:w="466" w:type="pct"/>
            <w:shd w:val="clear" w:color="000000" w:fill="FFFFFF"/>
            <w:vAlign w:val="center"/>
          </w:tcPr>
          <w:p w14:paraId="3035430C" w14:textId="77777777" w:rsidR="0087269D" w:rsidRDefault="00F64A58">
            <w:pPr>
              <w:jc w:val="center"/>
              <w:rPr>
                <w:sz w:val="20"/>
                <w:szCs w:val="20"/>
              </w:rPr>
            </w:pPr>
            <w:r>
              <w:rPr>
                <w:sz w:val="20"/>
                <w:szCs w:val="20"/>
              </w:rPr>
              <w:t> </w:t>
            </w:r>
          </w:p>
        </w:tc>
        <w:tc>
          <w:tcPr>
            <w:tcW w:w="445" w:type="pct"/>
            <w:shd w:val="clear" w:color="000000" w:fill="FFFFFF"/>
            <w:vAlign w:val="center"/>
          </w:tcPr>
          <w:p w14:paraId="0659F6D5" w14:textId="77777777" w:rsidR="0087269D" w:rsidRDefault="00F64A58">
            <w:pPr>
              <w:jc w:val="center"/>
              <w:rPr>
                <w:sz w:val="20"/>
                <w:szCs w:val="20"/>
              </w:rPr>
            </w:pPr>
            <w:r>
              <w:rPr>
                <w:sz w:val="20"/>
                <w:szCs w:val="20"/>
              </w:rPr>
              <w:t> </w:t>
            </w:r>
          </w:p>
        </w:tc>
        <w:tc>
          <w:tcPr>
            <w:tcW w:w="587" w:type="pct"/>
            <w:shd w:val="clear" w:color="000000" w:fill="FFFFFF"/>
            <w:vAlign w:val="center"/>
          </w:tcPr>
          <w:p w14:paraId="445F0A31" w14:textId="77777777" w:rsidR="0087269D" w:rsidRDefault="00F64A58">
            <w:pPr>
              <w:jc w:val="center"/>
              <w:rPr>
                <w:sz w:val="20"/>
                <w:szCs w:val="20"/>
              </w:rPr>
            </w:pPr>
            <w:r>
              <w:rPr>
                <w:sz w:val="20"/>
                <w:szCs w:val="20"/>
              </w:rPr>
              <w:t> </w:t>
            </w:r>
          </w:p>
        </w:tc>
      </w:tr>
      <w:tr w:rsidR="0087269D" w14:paraId="7728BCAE" w14:textId="77777777">
        <w:trPr>
          <w:trHeight w:val="559"/>
        </w:trPr>
        <w:tc>
          <w:tcPr>
            <w:tcW w:w="3087" w:type="pct"/>
            <w:gridSpan w:val="3"/>
            <w:shd w:val="clear" w:color="000000" w:fill="FFFFFF"/>
            <w:vAlign w:val="center"/>
          </w:tcPr>
          <w:p w14:paraId="4071645D" w14:textId="77777777" w:rsidR="0087269D" w:rsidRDefault="00F64A58">
            <w:pPr>
              <w:rPr>
                <w:b/>
                <w:bCs/>
                <w:sz w:val="20"/>
                <w:szCs w:val="20"/>
              </w:rPr>
            </w:pPr>
            <w:r>
              <w:rPr>
                <w:b/>
                <w:bCs/>
                <w:sz w:val="20"/>
                <w:szCs w:val="20"/>
              </w:rPr>
              <w:t>ДЕНЬ 7. ЭНЕРГЕТИЧЕСКАЯ И ПИЩЕВАЯ ЦЕННОСТЬ ЗА ДЕНЬ</w:t>
            </w:r>
          </w:p>
        </w:tc>
        <w:tc>
          <w:tcPr>
            <w:tcW w:w="415" w:type="pct"/>
            <w:shd w:val="clear" w:color="000000" w:fill="FFFFFF"/>
            <w:vAlign w:val="center"/>
          </w:tcPr>
          <w:p w14:paraId="592407F8" w14:textId="77777777" w:rsidR="0087269D" w:rsidRDefault="00F64A58">
            <w:pPr>
              <w:jc w:val="center"/>
              <w:rPr>
                <w:b/>
                <w:bCs/>
                <w:sz w:val="20"/>
                <w:szCs w:val="20"/>
              </w:rPr>
            </w:pPr>
            <w:r>
              <w:rPr>
                <w:b/>
                <w:bCs/>
                <w:sz w:val="20"/>
                <w:szCs w:val="20"/>
              </w:rPr>
              <w:t>39,83</w:t>
            </w:r>
          </w:p>
        </w:tc>
        <w:tc>
          <w:tcPr>
            <w:tcW w:w="466" w:type="pct"/>
            <w:shd w:val="clear" w:color="000000" w:fill="FFFFFF"/>
            <w:vAlign w:val="center"/>
          </w:tcPr>
          <w:p w14:paraId="56529A2C" w14:textId="77777777" w:rsidR="0087269D" w:rsidRDefault="00F64A58">
            <w:pPr>
              <w:jc w:val="center"/>
              <w:rPr>
                <w:b/>
                <w:bCs/>
                <w:sz w:val="20"/>
                <w:szCs w:val="20"/>
              </w:rPr>
            </w:pPr>
            <w:r>
              <w:rPr>
                <w:b/>
                <w:bCs/>
                <w:sz w:val="20"/>
                <w:szCs w:val="20"/>
              </w:rPr>
              <w:t>46,42</w:t>
            </w:r>
          </w:p>
        </w:tc>
        <w:tc>
          <w:tcPr>
            <w:tcW w:w="445" w:type="pct"/>
            <w:shd w:val="clear" w:color="000000" w:fill="FFFFFF"/>
            <w:vAlign w:val="center"/>
          </w:tcPr>
          <w:p w14:paraId="39F16519" w14:textId="77777777" w:rsidR="0087269D" w:rsidRDefault="00F64A58">
            <w:pPr>
              <w:jc w:val="center"/>
              <w:rPr>
                <w:b/>
                <w:bCs/>
                <w:sz w:val="20"/>
                <w:szCs w:val="20"/>
              </w:rPr>
            </w:pPr>
            <w:r>
              <w:rPr>
                <w:b/>
                <w:bCs/>
                <w:sz w:val="20"/>
                <w:szCs w:val="20"/>
              </w:rPr>
              <w:t>171,92</w:t>
            </w:r>
          </w:p>
        </w:tc>
        <w:tc>
          <w:tcPr>
            <w:tcW w:w="587" w:type="pct"/>
            <w:shd w:val="clear" w:color="000000" w:fill="FFFFFF"/>
            <w:vAlign w:val="center"/>
          </w:tcPr>
          <w:p w14:paraId="7CC0451F" w14:textId="77777777" w:rsidR="0087269D" w:rsidRDefault="00F64A58">
            <w:pPr>
              <w:jc w:val="center"/>
              <w:rPr>
                <w:b/>
                <w:bCs/>
                <w:sz w:val="20"/>
                <w:szCs w:val="20"/>
              </w:rPr>
            </w:pPr>
            <w:r>
              <w:rPr>
                <w:b/>
                <w:bCs/>
                <w:sz w:val="20"/>
                <w:szCs w:val="20"/>
              </w:rPr>
              <w:t>1328,42</w:t>
            </w:r>
          </w:p>
        </w:tc>
      </w:tr>
      <w:tr w:rsidR="0087269D" w14:paraId="165B895F" w14:textId="77777777">
        <w:trPr>
          <w:trHeight w:val="255"/>
        </w:trPr>
        <w:tc>
          <w:tcPr>
            <w:tcW w:w="587" w:type="pct"/>
            <w:shd w:val="clear" w:color="000000" w:fill="FFFFFF"/>
            <w:vAlign w:val="center"/>
          </w:tcPr>
          <w:p w14:paraId="70DB5A51"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2A24C00D"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5EE8787B" w14:textId="77777777" w:rsidR="0087269D" w:rsidRDefault="00F64A58">
            <w:pPr>
              <w:jc w:val="center"/>
              <w:rPr>
                <w:b/>
                <w:bCs/>
                <w:sz w:val="20"/>
                <w:szCs w:val="20"/>
              </w:rPr>
            </w:pPr>
            <w:r>
              <w:rPr>
                <w:b/>
                <w:bCs/>
                <w:sz w:val="20"/>
                <w:szCs w:val="20"/>
              </w:rPr>
              <w:t>20,17</w:t>
            </w:r>
          </w:p>
        </w:tc>
        <w:tc>
          <w:tcPr>
            <w:tcW w:w="466" w:type="pct"/>
            <w:shd w:val="clear" w:color="000000" w:fill="FFFFFF"/>
            <w:vAlign w:val="center"/>
          </w:tcPr>
          <w:p w14:paraId="1762E4A5" w14:textId="77777777" w:rsidR="0087269D" w:rsidRDefault="00F64A58">
            <w:pPr>
              <w:jc w:val="center"/>
              <w:rPr>
                <w:b/>
                <w:bCs/>
                <w:sz w:val="20"/>
                <w:szCs w:val="20"/>
              </w:rPr>
            </w:pPr>
            <w:r>
              <w:rPr>
                <w:b/>
                <w:bCs/>
                <w:sz w:val="20"/>
                <w:szCs w:val="20"/>
              </w:rPr>
              <w:t>13,51</w:t>
            </w:r>
          </w:p>
        </w:tc>
        <w:tc>
          <w:tcPr>
            <w:tcW w:w="445" w:type="pct"/>
            <w:shd w:val="clear" w:color="000000" w:fill="FFFFFF"/>
            <w:vAlign w:val="center"/>
          </w:tcPr>
          <w:p w14:paraId="47EA5F3D" w14:textId="77777777" w:rsidR="0087269D" w:rsidRDefault="00F64A58">
            <w:pPr>
              <w:jc w:val="center"/>
              <w:rPr>
                <w:b/>
                <w:bCs/>
                <w:sz w:val="20"/>
                <w:szCs w:val="20"/>
              </w:rPr>
            </w:pPr>
            <w:r>
              <w:rPr>
                <w:b/>
                <w:bCs/>
                <w:sz w:val="20"/>
                <w:szCs w:val="20"/>
              </w:rPr>
              <w:t>95,15</w:t>
            </w:r>
          </w:p>
        </w:tc>
        <w:tc>
          <w:tcPr>
            <w:tcW w:w="587" w:type="pct"/>
            <w:shd w:val="clear" w:color="000000" w:fill="FFFFFF"/>
            <w:vAlign w:val="center"/>
          </w:tcPr>
          <w:p w14:paraId="05548413" w14:textId="77777777" w:rsidR="0087269D" w:rsidRDefault="00F64A58">
            <w:pPr>
              <w:jc w:val="center"/>
              <w:rPr>
                <w:b/>
                <w:bCs/>
                <w:sz w:val="20"/>
                <w:szCs w:val="20"/>
              </w:rPr>
            </w:pPr>
            <w:r>
              <w:rPr>
                <w:b/>
                <w:bCs/>
                <w:sz w:val="20"/>
                <w:szCs w:val="20"/>
              </w:rPr>
              <w:t>606,52</w:t>
            </w:r>
          </w:p>
        </w:tc>
      </w:tr>
      <w:tr w:rsidR="0087269D" w14:paraId="7E2D112A" w14:textId="77777777">
        <w:trPr>
          <w:trHeight w:val="345"/>
        </w:trPr>
        <w:tc>
          <w:tcPr>
            <w:tcW w:w="587" w:type="pct"/>
            <w:shd w:val="clear" w:color="000000" w:fill="FFFFFF"/>
            <w:vAlign w:val="center"/>
          </w:tcPr>
          <w:p w14:paraId="50B1CB64" w14:textId="77777777" w:rsidR="0087269D" w:rsidRDefault="00F64A58">
            <w:pPr>
              <w:jc w:val="center"/>
              <w:rPr>
                <w:sz w:val="20"/>
                <w:szCs w:val="20"/>
              </w:rPr>
            </w:pPr>
            <w:r>
              <w:rPr>
                <w:sz w:val="20"/>
                <w:szCs w:val="20"/>
              </w:rPr>
              <w:t xml:space="preserve"> ТТК 243</w:t>
            </w:r>
          </w:p>
        </w:tc>
        <w:tc>
          <w:tcPr>
            <w:tcW w:w="1964" w:type="pct"/>
            <w:shd w:val="clear" w:color="000000" w:fill="FFFFFF"/>
            <w:vAlign w:val="center"/>
          </w:tcPr>
          <w:p w14:paraId="4FD498EA" w14:textId="77777777" w:rsidR="0087269D" w:rsidRDefault="00F64A58">
            <w:pPr>
              <w:rPr>
                <w:sz w:val="20"/>
                <w:szCs w:val="20"/>
              </w:rPr>
            </w:pPr>
            <w:r>
              <w:rPr>
                <w:sz w:val="20"/>
                <w:szCs w:val="20"/>
              </w:rPr>
              <w:t>Биточки "Чикенфиш"</w:t>
            </w:r>
          </w:p>
        </w:tc>
        <w:tc>
          <w:tcPr>
            <w:tcW w:w="536" w:type="pct"/>
            <w:shd w:val="clear" w:color="000000" w:fill="FFFFFF"/>
            <w:vAlign w:val="center"/>
          </w:tcPr>
          <w:p w14:paraId="29FB1DD4" w14:textId="77777777" w:rsidR="0087269D" w:rsidRDefault="00F64A58">
            <w:pPr>
              <w:jc w:val="center"/>
              <w:rPr>
                <w:sz w:val="20"/>
                <w:szCs w:val="20"/>
              </w:rPr>
            </w:pPr>
            <w:r>
              <w:rPr>
                <w:sz w:val="20"/>
                <w:szCs w:val="20"/>
              </w:rPr>
              <w:t>90</w:t>
            </w:r>
          </w:p>
        </w:tc>
        <w:tc>
          <w:tcPr>
            <w:tcW w:w="415" w:type="pct"/>
            <w:shd w:val="clear" w:color="000000" w:fill="FFFFFF"/>
            <w:vAlign w:val="center"/>
          </w:tcPr>
          <w:p w14:paraId="21B4192C" w14:textId="77777777" w:rsidR="0087269D" w:rsidRDefault="00F64A58">
            <w:pPr>
              <w:jc w:val="center"/>
              <w:rPr>
                <w:sz w:val="20"/>
                <w:szCs w:val="20"/>
              </w:rPr>
            </w:pPr>
            <w:r>
              <w:rPr>
                <w:sz w:val="20"/>
                <w:szCs w:val="20"/>
              </w:rPr>
              <w:t>11,81</w:t>
            </w:r>
          </w:p>
        </w:tc>
        <w:tc>
          <w:tcPr>
            <w:tcW w:w="466" w:type="pct"/>
            <w:shd w:val="clear" w:color="000000" w:fill="FFFFFF"/>
            <w:vAlign w:val="center"/>
          </w:tcPr>
          <w:p w14:paraId="15366795" w14:textId="77777777" w:rsidR="0087269D" w:rsidRDefault="00F64A58">
            <w:pPr>
              <w:jc w:val="center"/>
              <w:rPr>
                <w:sz w:val="20"/>
                <w:szCs w:val="20"/>
              </w:rPr>
            </w:pPr>
            <w:r>
              <w:rPr>
                <w:sz w:val="20"/>
                <w:szCs w:val="20"/>
              </w:rPr>
              <w:t>8,11</w:t>
            </w:r>
          </w:p>
        </w:tc>
        <w:tc>
          <w:tcPr>
            <w:tcW w:w="445" w:type="pct"/>
            <w:shd w:val="clear" w:color="000000" w:fill="FFFFFF"/>
            <w:vAlign w:val="center"/>
          </w:tcPr>
          <w:p w14:paraId="63307440" w14:textId="77777777" w:rsidR="0087269D" w:rsidRDefault="00F64A58">
            <w:pPr>
              <w:jc w:val="center"/>
              <w:rPr>
                <w:sz w:val="20"/>
                <w:szCs w:val="20"/>
              </w:rPr>
            </w:pPr>
            <w:r>
              <w:rPr>
                <w:sz w:val="20"/>
                <w:szCs w:val="20"/>
              </w:rPr>
              <w:t>4,87</w:t>
            </w:r>
          </w:p>
        </w:tc>
        <w:tc>
          <w:tcPr>
            <w:tcW w:w="587" w:type="pct"/>
            <w:shd w:val="clear" w:color="000000" w:fill="FFFFFF"/>
            <w:vAlign w:val="center"/>
          </w:tcPr>
          <w:p w14:paraId="54E8B322" w14:textId="77777777" w:rsidR="0087269D" w:rsidRDefault="00F64A58">
            <w:pPr>
              <w:jc w:val="center"/>
              <w:rPr>
                <w:sz w:val="20"/>
                <w:szCs w:val="20"/>
              </w:rPr>
            </w:pPr>
            <w:r>
              <w:rPr>
                <w:sz w:val="20"/>
                <w:szCs w:val="20"/>
              </w:rPr>
              <w:t>143,05</w:t>
            </w:r>
          </w:p>
        </w:tc>
      </w:tr>
      <w:tr w:rsidR="0087269D" w14:paraId="35E69401" w14:textId="77777777">
        <w:trPr>
          <w:trHeight w:val="270"/>
        </w:trPr>
        <w:tc>
          <w:tcPr>
            <w:tcW w:w="587" w:type="pct"/>
            <w:shd w:val="clear" w:color="000000" w:fill="FFFFFF"/>
            <w:vAlign w:val="center"/>
          </w:tcPr>
          <w:p w14:paraId="21F87517" w14:textId="77777777" w:rsidR="0087269D" w:rsidRDefault="00F64A58">
            <w:pPr>
              <w:jc w:val="center"/>
              <w:rPr>
                <w:sz w:val="20"/>
                <w:szCs w:val="20"/>
              </w:rPr>
            </w:pPr>
            <w:r>
              <w:rPr>
                <w:sz w:val="20"/>
                <w:szCs w:val="20"/>
              </w:rPr>
              <w:t>304/17</w:t>
            </w:r>
          </w:p>
        </w:tc>
        <w:tc>
          <w:tcPr>
            <w:tcW w:w="1964" w:type="pct"/>
            <w:shd w:val="clear" w:color="000000" w:fill="FFFFFF"/>
            <w:vAlign w:val="center"/>
          </w:tcPr>
          <w:p w14:paraId="53B0BE82" w14:textId="77777777" w:rsidR="0087269D" w:rsidRDefault="00F64A58">
            <w:pPr>
              <w:rPr>
                <w:sz w:val="20"/>
                <w:szCs w:val="20"/>
              </w:rPr>
            </w:pPr>
            <w:r>
              <w:rPr>
                <w:sz w:val="20"/>
                <w:szCs w:val="20"/>
              </w:rPr>
              <w:t>Рис отварной</w:t>
            </w:r>
          </w:p>
        </w:tc>
        <w:tc>
          <w:tcPr>
            <w:tcW w:w="536" w:type="pct"/>
            <w:shd w:val="clear" w:color="000000" w:fill="FFFFFF"/>
            <w:vAlign w:val="center"/>
          </w:tcPr>
          <w:p w14:paraId="3E89622F" w14:textId="77777777" w:rsidR="0087269D" w:rsidRDefault="00F64A58">
            <w:pPr>
              <w:jc w:val="center"/>
              <w:rPr>
                <w:sz w:val="20"/>
                <w:szCs w:val="20"/>
              </w:rPr>
            </w:pPr>
            <w:r>
              <w:rPr>
                <w:sz w:val="20"/>
                <w:szCs w:val="20"/>
              </w:rPr>
              <w:t>150</w:t>
            </w:r>
          </w:p>
        </w:tc>
        <w:tc>
          <w:tcPr>
            <w:tcW w:w="415" w:type="pct"/>
            <w:shd w:val="clear" w:color="000000" w:fill="FFFFFF"/>
            <w:vAlign w:val="center"/>
          </w:tcPr>
          <w:p w14:paraId="37888090" w14:textId="77777777" w:rsidR="0087269D" w:rsidRDefault="00F64A58">
            <w:pPr>
              <w:jc w:val="center"/>
              <w:rPr>
                <w:sz w:val="20"/>
                <w:szCs w:val="20"/>
              </w:rPr>
            </w:pPr>
            <w:r>
              <w:rPr>
                <w:sz w:val="20"/>
                <w:szCs w:val="20"/>
              </w:rPr>
              <w:t>3,81</w:t>
            </w:r>
          </w:p>
        </w:tc>
        <w:tc>
          <w:tcPr>
            <w:tcW w:w="466" w:type="pct"/>
            <w:shd w:val="clear" w:color="000000" w:fill="FFFFFF"/>
            <w:vAlign w:val="center"/>
          </w:tcPr>
          <w:p w14:paraId="0AB8E5D7" w14:textId="77777777" w:rsidR="0087269D" w:rsidRDefault="00F64A58">
            <w:pPr>
              <w:jc w:val="center"/>
              <w:rPr>
                <w:sz w:val="20"/>
                <w:szCs w:val="20"/>
              </w:rPr>
            </w:pPr>
            <w:r>
              <w:rPr>
                <w:sz w:val="20"/>
                <w:szCs w:val="20"/>
              </w:rPr>
              <w:t>2,72</w:t>
            </w:r>
          </w:p>
        </w:tc>
        <w:tc>
          <w:tcPr>
            <w:tcW w:w="445" w:type="pct"/>
            <w:shd w:val="clear" w:color="000000" w:fill="FFFFFF"/>
            <w:vAlign w:val="center"/>
          </w:tcPr>
          <w:p w14:paraId="72560E31" w14:textId="77777777" w:rsidR="0087269D" w:rsidRDefault="00F64A58">
            <w:pPr>
              <w:jc w:val="center"/>
              <w:rPr>
                <w:sz w:val="20"/>
                <w:szCs w:val="20"/>
              </w:rPr>
            </w:pPr>
            <w:r>
              <w:rPr>
                <w:sz w:val="20"/>
                <w:szCs w:val="20"/>
              </w:rPr>
              <w:t>40,00</w:t>
            </w:r>
          </w:p>
        </w:tc>
        <w:tc>
          <w:tcPr>
            <w:tcW w:w="587" w:type="pct"/>
            <w:shd w:val="clear" w:color="000000" w:fill="FFFFFF"/>
            <w:vAlign w:val="center"/>
          </w:tcPr>
          <w:p w14:paraId="6A6B6AA1" w14:textId="77777777" w:rsidR="0087269D" w:rsidRDefault="00F64A58">
            <w:pPr>
              <w:jc w:val="center"/>
              <w:rPr>
                <w:sz w:val="20"/>
                <w:szCs w:val="20"/>
              </w:rPr>
            </w:pPr>
            <w:r>
              <w:rPr>
                <w:sz w:val="20"/>
                <w:szCs w:val="20"/>
              </w:rPr>
              <w:t>208,48</w:t>
            </w:r>
          </w:p>
        </w:tc>
      </w:tr>
      <w:tr w:rsidR="0087269D" w14:paraId="4811CD92" w14:textId="77777777">
        <w:trPr>
          <w:trHeight w:val="285"/>
        </w:trPr>
        <w:tc>
          <w:tcPr>
            <w:tcW w:w="587" w:type="pct"/>
            <w:shd w:val="clear" w:color="000000" w:fill="FFFFFF"/>
            <w:vAlign w:val="center"/>
          </w:tcPr>
          <w:p w14:paraId="69C8CB51" w14:textId="77777777" w:rsidR="0087269D" w:rsidRDefault="00F64A58">
            <w:pPr>
              <w:jc w:val="center"/>
              <w:rPr>
                <w:sz w:val="20"/>
                <w:szCs w:val="20"/>
              </w:rPr>
            </w:pPr>
            <w:r>
              <w:rPr>
                <w:sz w:val="20"/>
                <w:szCs w:val="20"/>
              </w:rPr>
              <w:t> </w:t>
            </w:r>
          </w:p>
        </w:tc>
        <w:tc>
          <w:tcPr>
            <w:tcW w:w="1964" w:type="pct"/>
            <w:shd w:val="clear" w:color="000000" w:fill="FFFFFF"/>
            <w:vAlign w:val="center"/>
          </w:tcPr>
          <w:p w14:paraId="572CE447" w14:textId="77777777" w:rsidR="0087269D" w:rsidRDefault="00F64A58">
            <w:pPr>
              <w:rPr>
                <w:sz w:val="20"/>
                <w:szCs w:val="20"/>
              </w:rPr>
            </w:pPr>
            <w:r>
              <w:rPr>
                <w:sz w:val="20"/>
                <w:szCs w:val="20"/>
              </w:rPr>
              <w:t>Печенье</w:t>
            </w:r>
          </w:p>
        </w:tc>
        <w:tc>
          <w:tcPr>
            <w:tcW w:w="536" w:type="pct"/>
            <w:shd w:val="clear" w:color="000000" w:fill="FFFFFF"/>
            <w:vAlign w:val="center"/>
          </w:tcPr>
          <w:p w14:paraId="703E4950" w14:textId="77777777" w:rsidR="0087269D" w:rsidRDefault="00F64A58">
            <w:pPr>
              <w:jc w:val="center"/>
              <w:rPr>
                <w:sz w:val="20"/>
                <w:szCs w:val="20"/>
              </w:rPr>
            </w:pPr>
            <w:r>
              <w:rPr>
                <w:sz w:val="20"/>
                <w:szCs w:val="20"/>
              </w:rPr>
              <w:t>20</w:t>
            </w:r>
          </w:p>
        </w:tc>
        <w:tc>
          <w:tcPr>
            <w:tcW w:w="415" w:type="pct"/>
            <w:shd w:val="clear" w:color="000000" w:fill="FFFFFF"/>
            <w:vAlign w:val="center"/>
          </w:tcPr>
          <w:p w14:paraId="208F73E1" w14:textId="77777777" w:rsidR="0087269D" w:rsidRDefault="00F64A58">
            <w:pPr>
              <w:jc w:val="center"/>
              <w:rPr>
                <w:sz w:val="20"/>
                <w:szCs w:val="20"/>
              </w:rPr>
            </w:pPr>
            <w:r>
              <w:rPr>
                <w:sz w:val="20"/>
                <w:szCs w:val="20"/>
              </w:rPr>
              <w:t>1,50</w:t>
            </w:r>
          </w:p>
        </w:tc>
        <w:tc>
          <w:tcPr>
            <w:tcW w:w="466" w:type="pct"/>
            <w:shd w:val="clear" w:color="000000" w:fill="FFFFFF"/>
            <w:vAlign w:val="center"/>
          </w:tcPr>
          <w:p w14:paraId="3A5D5548" w14:textId="77777777" w:rsidR="0087269D" w:rsidRDefault="00F64A58">
            <w:pPr>
              <w:jc w:val="center"/>
              <w:rPr>
                <w:sz w:val="20"/>
                <w:szCs w:val="20"/>
              </w:rPr>
            </w:pPr>
            <w:r>
              <w:rPr>
                <w:sz w:val="20"/>
                <w:szCs w:val="20"/>
              </w:rPr>
              <w:t>2,36</w:t>
            </w:r>
          </w:p>
        </w:tc>
        <w:tc>
          <w:tcPr>
            <w:tcW w:w="445" w:type="pct"/>
            <w:shd w:val="clear" w:color="000000" w:fill="FFFFFF"/>
            <w:vAlign w:val="center"/>
          </w:tcPr>
          <w:p w14:paraId="299D7D21" w14:textId="77777777" w:rsidR="0087269D" w:rsidRDefault="00F64A58">
            <w:pPr>
              <w:jc w:val="center"/>
              <w:rPr>
                <w:sz w:val="20"/>
                <w:szCs w:val="20"/>
              </w:rPr>
            </w:pPr>
            <w:r>
              <w:rPr>
                <w:sz w:val="20"/>
                <w:szCs w:val="20"/>
              </w:rPr>
              <w:t>14,98</w:t>
            </w:r>
          </w:p>
        </w:tc>
        <w:tc>
          <w:tcPr>
            <w:tcW w:w="587" w:type="pct"/>
            <w:shd w:val="clear" w:color="000000" w:fill="FFFFFF"/>
            <w:vAlign w:val="center"/>
          </w:tcPr>
          <w:p w14:paraId="19D629E4" w14:textId="77777777" w:rsidR="0087269D" w:rsidRDefault="00F64A58">
            <w:pPr>
              <w:jc w:val="center"/>
              <w:rPr>
                <w:sz w:val="20"/>
                <w:szCs w:val="20"/>
              </w:rPr>
            </w:pPr>
            <w:r>
              <w:rPr>
                <w:sz w:val="20"/>
                <w:szCs w:val="20"/>
              </w:rPr>
              <w:t>91,00</w:t>
            </w:r>
          </w:p>
        </w:tc>
      </w:tr>
      <w:tr w:rsidR="0087269D" w14:paraId="30A1E898" w14:textId="77777777">
        <w:trPr>
          <w:trHeight w:val="285"/>
        </w:trPr>
        <w:tc>
          <w:tcPr>
            <w:tcW w:w="587" w:type="pct"/>
            <w:shd w:val="clear" w:color="000000" w:fill="FFFFFF"/>
            <w:vAlign w:val="center"/>
          </w:tcPr>
          <w:p w14:paraId="6E08274A" w14:textId="77777777" w:rsidR="0087269D" w:rsidRDefault="00F64A58">
            <w:pPr>
              <w:jc w:val="center"/>
              <w:rPr>
                <w:sz w:val="20"/>
                <w:szCs w:val="20"/>
              </w:rPr>
            </w:pPr>
            <w:r>
              <w:rPr>
                <w:sz w:val="20"/>
                <w:szCs w:val="20"/>
              </w:rPr>
              <w:t>323</w:t>
            </w:r>
          </w:p>
        </w:tc>
        <w:tc>
          <w:tcPr>
            <w:tcW w:w="1964" w:type="pct"/>
            <w:shd w:val="clear" w:color="000000" w:fill="FFFFFF"/>
            <w:vAlign w:val="center"/>
          </w:tcPr>
          <w:p w14:paraId="49D82623" w14:textId="77777777" w:rsidR="0087269D" w:rsidRDefault="00F64A58">
            <w:pPr>
              <w:rPr>
                <w:sz w:val="20"/>
                <w:szCs w:val="20"/>
              </w:rPr>
            </w:pPr>
            <w:r>
              <w:rPr>
                <w:sz w:val="20"/>
                <w:szCs w:val="20"/>
              </w:rPr>
              <w:t>Напиток каркаде с сахаром</w:t>
            </w:r>
          </w:p>
        </w:tc>
        <w:tc>
          <w:tcPr>
            <w:tcW w:w="536" w:type="pct"/>
            <w:shd w:val="clear" w:color="000000" w:fill="FFFFFF"/>
            <w:vAlign w:val="center"/>
          </w:tcPr>
          <w:p w14:paraId="043BE80E" w14:textId="77777777" w:rsidR="0087269D" w:rsidRDefault="00F64A58">
            <w:pPr>
              <w:jc w:val="center"/>
              <w:rPr>
                <w:sz w:val="20"/>
                <w:szCs w:val="20"/>
              </w:rPr>
            </w:pPr>
            <w:r>
              <w:rPr>
                <w:sz w:val="20"/>
                <w:szCs w:val="20"/>
              </w:rPr>
              <w:t>200</w:t>
            </w:r>
          </w:p>
        </w:tc>
        <w:tc>
          <w:tcPr>
            <w:tcW w:w="415" w:type="pct"/>
            <w:shd w:val="clear" w:color="000000" w:fill="FFFFFF"/>
            <w:vAlign w:val="center"/>
          </w:tcPr>
          <w:p w14:paraId="094224AD" w14:textId="77777777" w:rsidR="0087269D" w:rsidRDefault="00F64A58">
            <w:pPr>
              <w:jc w:val="center"/>
              <w:rPr>
                <w:sz w:val="20"/>
                <w:szCs w:val="20"/>
              </w:rPr>
            </w:pPr>
            <w:r>
              <w:rPr>
                <w:sz w:val="20"/>
                <w:szCs w:val="20"/>
              </w:rPr>
              <w:t>0,01</w:t>
            </w:r>
          </w:p>
        </w:tc>
        <w:tc>
          <w:tcPr>
            <w:tcW w:w="466" w:type="pct"/>
            <w:shd w:val="clear" w:color="000000" w:fill="FFFFFF"/>
            <w:vAlign w:val="center"/>
          </w:tcPr>
          <w:p w14:paraId="4985AE2E" w14:textId="77777777" w:rsidR="0087269D" w:rsidRDefault="00F64A58">
            <w:pPr>
              <w:jc w:val="center"/>
              <w:rPr>
                <w:sz w:val="20"/>
                <w:szCs w:val="20"/>
              </w:rPr>
            </w:pPr>
            <w:r>
              <w:rPr>
                <w:sz w:val="20"/>
                <w:szCs w:val="20"/>
              </w:rPr>
              <w:t> </w:t>
            </w:r>
          </w:p>
        </w:tc>
        <w:tc>
          <w:tcPr>
            <w:tcW w:w="445" w:type="pct"/>
            <w:shd w:val="clear" w:color="000000" w:fill="FFFFFF"/>
            <w:vAlign w:val="center"/>
          </w:tcPr>
          <w:p w14:paraId="2877F06E" w14:textId="77777777" w:rsidR="0087269D" w:rsidRDefault="00F64A58">
            <w:pPr>
              <w:jc w:val="center"/>
              <w:rPr>
                <w:sz w:val="20"/>
                <w:szCs w:val="20"/>
              </w:rPr>
            </w:pPr>
            <w:r>
              <w:rPr>
                <w:sz w:val="20"/>
                <w:szCs w:val="20"/>
              </w:rPr>
              <w:t>15,62</w:t>
            </w:r>
          </w:p>
        </w:tc>
        <w:tc>
          <w:tcPr>
            <w:tcW w:w="587" w:type="pct"/>
            <w:shd w:val="clear" w:color="000000" w:fill="FFFFFF"/>
            <w:vAlign w:val="center"/>
          </w:tcPr>
          <w:p w14:paraId="1C4F7E03" w14:textId="77777777" w:rsidR="0087269D" w:rsidRDefault="00F64A58">
            <w:pPr>
              <w:jc w:val="center"/>
              <w:rPr>
                <w:sz w:val="20"/>
                <w:szCs w:val="20"/>
              </w:rPr>
            </w:pPr>
            <w:r>
              <w:rPr>
                <w:sz w:val="20"/>
                <w:szCs w:val="20"/>
              </w:rPr>
              <w:t>65,65</w:t>
            </w:r>
          </w:p>
        </w:tc>
      </w:tr>
      <w:tr w:rsidR="0087269D" w14:paraId="65A85067" w14:textId="77777777">
        <w:trPr>
          <w:trHeight w:val="285"/>
        </w:trPr>
        <w:tc>
          <w:tcPr>
            <w:tcW w:w="587" w:type="pct"/>
            <w:shd w:val="clear" w:color="000000" w:fill="FFFFFF"/>
            <w:vAlign w:val="center"/>
          </w:tcPr>
          <w:p w14:paraId="4E64EF34" w14:textId="77777777" w:rsidR="0087269D" w:rsidRDefault="00F64A58">
            <w:pPr>
              <w:jc w:val="center"/>
              <w:rPr>
                <w:sz w:val="20"/>
                <w:szCs w:val="20"/>
              </w:rPr>
            </w:pPr>
            <w:r>
              <w:rPr>
                <w:sz w:val="20"/>
                <w:szCs w:val="20"/>
              </w:rPr>
              <w:t> </w:t>
            </w:r>
          </w:p>
        </w:tc>
        <w:tc>
          <w:tcPr>
            <w:tcW w:w="1964" w:type="pct"/>
            <w:shd w:val="clear" w:color="000000" w:fill="FFFFFF"/>
            <w:vAlign w:val="center"/>
          </w:tcPr>
          <w:p w14:paraId="11396B85"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62DE87AF" w14:textId="77777777" w:rsidR="0087269D" w:rsidRDefault="00F64A58">
            <w:pPr>
              <w:jc w:val="center"/>
              <w:rPr>
                <w:sz w:val="20"/>
                <w:szCs w:val="20"/>
              </w:rPr>
            </w:pPr>
            <w:r>
              <w:rPr>
                <w:sz w:val="20"/>
                <w:szCs w:val="20"/>
              </w:rPr>
              <w:t>40</w:t>
            </w:r>
          </w:p>
        </w:tc>
        <w:tc>
          <w:tcPr>
            <w:tcW w:w="415" w:type="pct"/>
            <w:shd w:val="clear" w:color="000000" w:fill="FFFFFF"/>
            <w:vAlign w:val="center"/>
          </w:tcPr>
          <w:p w14:paraId="0E083186" w14:textId="77777777" w:rsidR="0087269D" w:rsidRDefault="00F64A58">
            <w:pPr>
              <w:jc w:val="center"/>
              <w:rPr>
                <w:sz w:val="20"/>
                <w:szCs w:val="20"/>
              </w:rPr>
            </w:pPr>
            <w:r>
              <w:rPr>
                <w:sz w:val="20"/>
                <w:szCs w:val="20"/>
              </w:rPr>
              <w:t>3,04</w:t>
            </w:r>
          </w:p>
        </w:tc>
        <w:tc>
          <w:tcPr>
            <w:tcW w:w="466" w:type="pct"/>
            <w:shd w:val="clear" w:color="000000" w:fill="FFFFFF"/>
            <w:vAlign w:val="center"/>
          </w:tcPr>
          <w:p w14:paraId="6B609933" w14:textId="77777777" w:rsidR="0087269D" w:rsidRDefault="00F64A58">
            <w:pPr>
              <w:jc w:val="center"/>
              <w:rPr>
                <w:sz w:val="20"/>
                <w:szCs w:val="20"/>
              </w:rPr>
            </w:pPr>
            <w:r>
              <w:rPr>
                <w:sz w:val="20"/>
                <w:szCs w:val="20"/>
              </w:rPr>
              <w:t>0,32</w:t>
            </w:r>
          </w:p>
        </w:tc>
        <w:tc>
          <w:tcPr>
            <w:tcW w:w="445" w:type="pct"/>
            <w:shd w:val="clear" w:color="000000" w:fill="FFFFFF"/>
            <w:vAlign w:val="center"/>
          </w:tcPr>
          <w:p w14:paraId="73E22A37" w14:textId="77777777" w:rsidR="0087269D" w:rsidRDefault="00F64A58">
            <w:pPr>
              <w:jc w:val="center"/>
              <w:rPr>
                <w:sz w:val="20"/>
                <w:szCs w:val="20"/>
              </w:rPr>
            </w:pPr>
            <w:r>
              <w:rPr>
                <w:sz w:val="20"/>
                <w:szCs w:val="20"/>
              </w:rPr>
              <w:t>19,68</w:t>
            </w:r>
          </w:p>
        </w:tc>
        <w:tc>
          <w:tcPr>
            <w:tcW w:w="587" w:type="pct"/>
            <w:shd w:val="clear" w:color="000000" w:fill="FFFFFF"/>
            <w:vAlign w:val="center"/>
          </w:tcPr>
          <w:p w14:paraId="467A8760" w14:textId="77777777" w:rsidR="0087269D" w:rsidRDefault="00F64A58">
            <w:pPr>
              <w:jc w:val="center"/>
              <w:rPr>
                <w:sz w:val="20"/>
                <w:szCs w:val="20"/>
              </w:rPr>
            </w:pPr>
            <w:r>
              <w:rPr>
                <w:sz w:val="20"/>
                <w:szCs w:val="20"/>
              </w:rPr>
              <w:t>98,34</w:t>
            </w:r>
          </w:p>
        </w:tc>
      </w:tr>
      <w:tr w:rsidR="0087269D" w14:paraId="3AC04D64" w14:textId="77777777">
        <w:trPr>
          <w:trHeight w:val="315"/>
        </w:trPr>
        <w:tc>
          <w:tcPr>
            <w:tcW w:w="2551" w:type="pct"/>
            <w:gridSpan w:val="2"/>
            <w:shd w:val="clear" w:color="000000" w:fill="FFFFFF"/>
            <w:vAlign w:val="center"/>
          </w:tcPr>
          <w:p w14:paraId="05217A28"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7057F1DF"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78E6F1B1" w14:textId="77777777" w:rsidR="0087269D" w:rsidRDefault="00F64A58">
            <w:pPr>
              <w:jc w:val="center"/>
              <w:rPr>
                <w:sz w:val="20"/>
                <w:szCs w:val="20"/>
              </w:rPr>
            </w:pPr>
            <w:r>
              <w:rPr>
                <w:sz w:val="20"/>
                <w:szCs w:val="20"/>
              </w:rPr>
              <w:t> </w:t>
            </w:r>
          </w:p>
        </w:tc>
        <w:tc>
          <w:tcPr>
            <w:tcW w:w="466" w:type="pct"/>
            <w:shd w:val="clear" w:color="000000" w:fill="FFFFFF"/>
            <w:vAlign w:val="center"/>
          </w:tcPr>
          <w:p w14:paraId="4ED312E7" w14:textId="77777777" w:rsidR="0087269D" w:rsidRDefault="00F64A58">
            <w:pPr>
              <w:jc w:val="center"/>
              <w:rPr>
                <w:sz w:val="20"/>
                <w:szCs w:val="20"/>
              </w:rPr>
            </w:pPr>
            <w:r>
              <w:rPr>
                <w:sz w:val="20"/>
                <w:szCs w:val="20"/>
              </w:rPr>
              <w:t> </w:t>
            </w:r>
          </w:p>
        </w:tc>
        <w:tc>
          <w:tcPr>
            <w:tcW w:w="445" w:type="pct"/>
            <w:shd w:val="clear" w:color="000000" w:fill="FFFFFF"/>
            <w:vAlign w:val="center"/>
          </w:tcPr>
          <w:p w14:paraId="12890EA6" w14:textId="77777777" w:rsidR="0087269D" w:rsidRDefault="00F64A58">
            <w:pPr>
              <w:jc w:val="center"/>
              <w:rPr>
                <w:sz w:val="20"/>
                <w:szCs w:val="20"/>
              </w:rPr>
            </w:pPr>
            <w:r>
              <w:rPr>
                <w:sz w:val="20"/>
                <w:szCs w:val="20"/>
              </w:rPr>
              <w:t> </w:t>
            </w:r>
          </w:p>
        </w:tc>
        <w:tc>
          <w:tcPr>
            <w:tcW w:w="587" w:type="pct"/>
            <w:shd w:val="clear" w:color="000000" w:fill="FFFFFF"/>
            <w:vAlign w:val="center"/>
          </w:tcPr>
          <w:p w14:paraId="2F03AAE8" w14:textId="77777777" w:rsidR="0087269D" w:rsidRDefault="00F64A58">
            <w:pPr>
              <w:jc w:val="center"/>
              <w:rPr>
                <w:sz w:val="20"/>
                <w:szCs w:val="20"/>
              </w:rPr>
            </w:pPr>
            <w:r>
              <w:rPr>
                <w:sz w:val="20"/>
                <w:szCs w:val="20"/>
              </w:rPr>
              <w:t> </w:t>
            </w:r>
          </w:p>
        </w:tc>
      </w:tr>
      <w:tr w:rsidR="0087269D" w14:paraId="4933A7EE" w14:textId="77777777">
        <w:trPr>
          <w:trHeight w:val="345"/>
        </w:trPr>
        <w:tc>
          <w:tcPr>
            <w:tcW w:w="587" w:type="pct"/>
            <w:shd w:val="clear" w:color="000000" w:fill="FFFFFF"/>
            <w:vAlign w:val="center"/>
          </w:tcPr>
          <w:p w14:paraId="7E65B743"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1F347F8D"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3C0E0197" w14:textId="77777777" w:rsidR="0087269D" w:rsidRDefault="00F64A58">
            <w:pPr>
              <w:jc w:val="center"/>
              <w:rPr>
                <w:b/>
                <w:bCs/>
                <w:sz w:val="20"/>
                <w:szCs w:val="20"/>
              </w:rPr>
            </w:pPr>
            <w:r>
              <w:rPr>
                <w:b/>
                <w:bCs/>
                <w:sz w:val="20"/>
                <w:szCs w:val="20"/>
              </w:rPr>
              <w:t>19,66</w:t>
            </w:r>
          </w:p>
        </w:tc>
        <w:tc>
          <w:tcPr>
            <w:tcW w:w="466" w:type="pct"/>
            <w:shd w:val="clear" w:color="000000" w:fill="FFFFFF"/>
            <w:vAlign w:val="center"/>
          </w:tcPr>
          <w:p w14:paraId="005FCEA2" w14:textId="77777777" w:rsidR="0087269D" w:rsidRDefault="00F64A58">
            <w:pPr>
              <w:jc w:val="center"/>
              <w:rPr>
                <w:b/>
                <w:bCs/>
                <w:sz w:val="20"/>
                <w:szCs w:val="20"/>
              </w:rPr>
            </w:pPr>
            <w:r>
              <w:rPr>
                <w:b/>
                <w:bCs/>
                <w:sz w:val="20"/>
                <w:szCs w:val="20"/>
              </w:rPr>
              <w:t>32,91</w:t>
            </w:r>
          </w:p>
        </w:tc>
        <w:tc>
          <w:tcPr>
            <w:tcW w:w="445" w:type="pct"/>
            <w:shd w:val="clear" w:color="000000" w:fill="FFFFFF"/>
            <w:vAlign w:val="center"/>
          </w:tcPr>
          <w:p w14:paraId="7686C8FB" w14:textId="77777777" w:rsidR="0087269D" w:rsidRDefault="00F64A58">
            <w:pPr>
              <w:jc w:val="center"/>
              <w:rPr>
                <w:b/>
                <w:bCs/>
                <w:sz w:val="20"/>
                <w:szCs w:val="20"/>
              </w:rPr>
            </w:pPr>
            <w:r>
              <w:rPr>
                <w:b/>
                <w:bCs/>
                <w:sz w:val="20"/>
                <w:szCs w:val="20"/>
              </w:rPr>
              <w:t>76,77</w:t>
            </w:r>
          </w:p>
        </w:tc>
        <w:tc>
          <w:tcPr>
            <w:tcW w:w="587" w:type="pct"/>
            <w:shd w:val="clear" w:color="000000" w:fill="FFFFFF"/>
            <w:vAlign w:val="center"/>
          </w:tcPr>
          <w:p w14:paraId="2BD944DD" w14:textId="77777777" w:rsidR="0087269D" w:rsidRDefault="00F64A58">
            <w:pPr>
              <w:jc w:val="center"/>
              <w:rPr>
                <w:b/>
                <w:bCs/>
                <w:sz w:val="20"/>
                <w:szCs w:val="20"/>
              </w:rPr>
            </w:pPr>
            <w:r>
              <w:rPr>
                <w:b/>
                <w:bCs/>
                <w:sz w:val="20"/>
                <w:szCs w:val="20"/>
              </w:rPr>
              <w:t>721,91</w:t>
            </w:r>
          </w:p>
        </w:tc>
      </w:tr>
      <w:tr w:rsidR="0087269D" w14:paraId="7392BFDE" w14:textId="77777777">
        <w:trPr>
          <w:trHeight w:val="300"/>
        </w:trPr>
        <w:tc>
          <w:tcPr>
            <w:tcW w:w="587" w:type="pct"/>
            <w:shd w:val="clear" w:color="000000" w:fill="FFFFFF"/>
            <w:vAlign w:val="center"/>
          </w:tcPr>
          <w:p w14:paraId="5DBE208A" w14:textId="77777777" w:rsidR="0087269D" w:rsidRDefault="00F64A58">
            <w:pPr>
              <w:jc w:val="center"/>
              <w:rPr>
                <w:sz w:val="20"/>
                <w:szCs w:val="20"/>
              </w:rPr>
            </w:pPr>
            <w:r>
              <w:rPr>
                <w:sz w:val="20"/>
                <w:szCs w:val="20"/>
              </w:rPr>
              <w:t>45/17</w:t>
            </w:r>
          </w:p>
        </w:tc>
        <w:tc>
          <w:tcPr>
            <w:tcW w:w="1964" w:type="pct"/>
            <w:shd w:val="clear" w:color="000000" w:fill="FFFFFF"/>
            <w:vAlign w:val="center"/>
          </w:tcPr>
          <w:p w14:paraId="61F3281F" w14:textId="77777777" w:rsidR="0087269D" w:rsidRDefault="00F64A58">
            <w:pPr>
              <w:rPr>
                <w:sz w:val="20"/>
                <w:szCs w:val="20"/>
              </w:rPr>
            </w:pPr>
            <w:r>
              <w:rPr>
                <w:sz w:val="20"/>
                <w:szCs w:val="20"/>
              </w:rPr>
              <w:t>Салат из белокочанной капусты</w:t>
            </w:r>
          </w:p>
        </w:tc>
        <w:tc>
          <w:tcPr>
            <w:tcW w:w="536" w:type="pct"/>
            <w:shd w:val="clear" w:color="000000" w:fill="FFFFFF"/>
            <w:vAlign w:val="center"/>
          </w:tcPr>
          <w:p w14:paraId="48570CDF" w14:textId="77777777" w:rsidR="0087269D" w:rsidRDefault="00F64A58">
            <w:pPr>
              <w:jc w:val="center"/>
              <w:rPr>
                <w:sz w:val="20"/>
                <w:szCs w:val="20"/>
              </w:rPr>
            </w:pPr>
            <w:r>
              <w:rPr>
                <w:sz w:val="20"/>
                <w:szCs w:val="20"/>
              </w:rPr>
              <w:t>60</w:t>
            </w:r>
          </w:p>
        </w:tc>
        <w:tc>
          <w:tcPr>
            <w:tcW w:w="415" w:type="pct"/>
            <w:shd w:val="clear" w:color="000000" w:fill="FFFFFF"/>
            <w:vAlign w:val="center"/>
          </w:tcPr>
          <w:p w14:paraId="4E959829" w14:textId="77777777" w:rsidR="0087269D" w:rsidRDefault="00F64A58">
            <w:pPr>
              <w:jc w:val="center"/>
              <w:rPr>
                <w:sz w:val="20"/>
                <w:szCs w:val="20"/>
              </w:rPr>
            </w:pPr>
            <w:r>
              <w:rPr>
                <w:sz w:val="20"/>
                <w:szCs w:val="20"/>
              </w:rPr>
              <w:t>0,94</w:t>
            </w:r>
          </w:p>
        </w:tc>
        <w:tc>
          <w:tcPr>
            <w:tcW w:w="466" w:type="pct"/>
            <w:shd w:val="clear" w:color="000000" w:fill="FFFFFF"/>
            <w:vAlign w:val="center"/>
          </w:tcPr>
          <w:p w14:paraId="5BFB2BDE" w14:textId="77777777" w:rsidR="0087269D" w:rsidRDefault="00F64A58">
            <w:pPr>
              <w:jc w:val="center"/>
              <w:rPr>
                <w:sz w:val="20"/>
                <w:szCs w:val="20"/>
              </w:rPr>
            </w:pPr>
            <w:r>
              <w:rPr>
                <w:sz w:val="20"/>
                <w:szCs w:val="20"/>
              </w:rPr>
              <w:t>3,06</w:t>
            </w:r>
          </w:p>
        </w:tc>
        <w:tc>
          <w:tcPr>
            <w:tcW w:w="445" w:type="pct"/>
            <w:shd w:val="clear" w:color="000000" w:fill="FFFFFF"/>
            <w:vAlign w:val="center"/>
          </w:tcPr>
          <w:p w14:paraId="4DCECEB8" w14:textId="77777777" w:rsidR="0087269D" w:rsidRDefault="00F64A58">
            <w:pPr>
              <w:jc w:val="center"/>
              <w:rPr>
                <w:sz w:val="20"/>
                <w:szCs w:val="20"/>
              </w:rPr>
            </w:pPr>
            <w:r>
              <w:rPr>
                <w:sz w:val="20"/>
                <w:szCs w:val="20"/>
              </w:rPr>
              <w:t>5,66</w:t>
            </w:r>
          </w:p>
        </w:tc>
        <w:tc>
          <w:tcPr>
            <w:tcW w:w="587" w:type="pct"/>
            <w:shd w:val="clear" w:color="000000" w:fill="FFFFFF"/>
            <w:vAlign w:val="center"/>
          </w:tcPr>
          <w:p w14:paraId="11DD5857" w14:textId="77777777" w:rsidR="0087269D" w:rsidRDefault="00F64A58">
            <w:pPr>
              <w:jc w:val="center"/>
              <w:rPr>
                <w:sz w:val="20"/>
                <w:szCs w:val="20"/>
              </w:rPr>
            </w:pPr>
            <w:r>
              <w:rPr>
                <w:sz w:val="20"/>
                <w:szCs w:val="20"/>
              </w:rPr>
              <w:t>55,26</w:t>
            </w:r>
          </w:p>
        </w:tc>
      </w:tr>
      <w:tr w:rsidR="0087269D" w14:paraId="1D11D091" w14:textId="77777777">
        <w:trPr>
          <w:trHeight w:val="480"/>
        </w:trPr>
        <w:tc>
          <w:tcPr>
            <w:tcW w:w="587" w:type="pct"/>
            <w:shd w:val="clear" w:color="000000" w:fill="FFFFFF"/>
            <w:vAlign w:val="center"/>
          </w:tcPr>
          <w:p w14:paraId="5FD7A5AD" w14:textId="77777777" w:rsidR="0087269D" w:rsidRDefault="00F64A58">
            <w:pPr>
              <w:jc w:val="center"/>
              <w:rPr>
                <w:sz w:val="20"/>
                <w:szCs w:val="20"/>
              </w:rPr>
            </w:pPr>
            <w:r>
              <w:rPr>
                <w:sz w:val="20"/>
                <w:szCs w:val="20"/>
              </w:rPr>
              <w:t>35/06</w:t>
            </w:r>
          </w:p>
        </w:tc>
        <w:tc>
          <w:tcPr>
            <w:tcW w:w="1964" w:type="pct"/>
            <w:shd w:val="clear" w:color="000000" w:fill="FFFFFF"/>
            <w:vAlign w:val="center"/>
          </w:tcPr>
          <w:p w14:paraId="6EFBCBC4" w14:textId="77777777" w:rsidR="0087269D" w:rsidRDefault="00F64A58">
            <w:pPr>
              <w:rPr>
                <w:sz w:val="20"/>
                <w:szCs w:val="20"/>
              </w:rPr>
            </w:pPr>
            <w:r>
              <w:rPr>
                <w:sz w:val="20"/>
                <w:szCs w:val="20"/>
              </w:rPr>
              <w:t>Свекольник со сметаной и фрикадельками</w:t>
            </w:r>
          </w:p>
        </w:tc>
        <w:tc>
          <w:tcPr>
            <w:tcW w:w="536" w:type="pct"/>
            <w:shd w:val="clear" w:color="000000" w:fill="FFFFFF"/>
            <w:vAlign w:val="center"/>
          </w:tcPr>
          <w:p w14:paraId="4CC509F3" w14:textId="77777777" w:rsidR="0087269D" w:rsidRDefault="00F64A58">
            <w:pPr>
              <w:jc w:val="center"/>
              <w:rPr>
                <w:sz w:val="20"/>
                <w:szCs w:val="20"/>
              </w:rPr>
            </w:pPr>
            <w:r>
              <w:rPr>
                <w:sz w:val="20"/>
                <w:szCs w:val="20"/>
              </w:rPr>
              <w:t>210</w:t>
            </w:r>
          </w:p>
        </w:tc>
        <w:tc>
          <w:tcPr>
            <w:tcW w:w="415" w:type="pct"/>
            <w:shd w:val="clear" w:color="000000" w:fill="FFFFFF"/>
            <w:vAlign w:val="center"/>
          </w:tcPr>
          <w:p w14:paraId="3E1B90E9" w14:textId="77777777" w:rsidR="0087269D" w:rsidRDefault="00F64A58">
            <w:pPr>
              <w:jc w:val="center"/>
              <w:rPr>
                <w:sz w:val="20"/>
                <w:szCs w:val="20"/>
              </w:rPr>
            </w:pPr>
            <w:r>
              <w:rPr>
                <w:sz w:val="20"/>
                <w:szCs w:val="20"/>
              </w:rPr>
              <w:t>4,65</w:t>
            </w:r>
          </w:p>
        </w:tc>
        <w:tc>
          <w:tcPr>
            <w:tcW w:w="466" w:type="pct"/>
            <w:shd w:val="clear" w:color="000000" w:fill="FFFFFF"/>
            <w:vAlign w:val="center"/>
          </w:tcPr>
          <w:p w14:paraId="4293081F" w14:textId="77777777" w:rsidR="0087269D" w:rsidRDefault="00F64A58">
            <w:pPr>
              <w:jc w:val="center"/>
              <w:rPr>
                <w:sz w:val="20"/>
                <w:szCs w:val="20"/>
              </w:rPr>
            </w:pPr>
            <w:r>
              <w:rPr>
                <w:sz w:val="20"/>
                <w:szCs w:val="20"/>
              </w:rPr>
              <w:t>6,92</w:t>
            </w:r>
          </w:p>
        </w:tc>
        <w:tc>
          <w:tcPr>
            <w:tcW w:w="445" w:type="pct"/>
            <w:shd w:val="clear" w:color="000000" w:fill="FFFFFF"/>
            <w:vAlign w:val="center"/>
          </w:tcPr>
          <w:p w14:paraId="1DAB600F" w14:textId="77777777" w:rsidR="0087269D" w:rsidRDefault="00F64A58">
            <w:pPr>
              <w:jc w:val="center"/>
              <w:rPr>
                <w:sz w:val="20"/>
                <w:szCs w:val="20"/>
              </w:rPr>
            </w:pPr>
            <w:r>
              <w:rPr>
                <w:sz w:val="20"/>
                <w:szCs w:val="20"/>
              </w:rPr>
              <w:t>12,49</w:t>
            </w:r>
          </w:p>
        </w:tc>
        <w:tc>
          <w:tcPr>
            <w:tcW w:w="587" w:type="pct"/>
            <w:shd w:val="clear" w:color="000000" w:fill="FFFFFF"/>
            <w:vAlign w:val="center"/>
          </w:tcPr>
          <w:p w14:paraId="5290EE46" w14:textId="77777777" w:rsidR="0087269D" w:rsidRDefault="00F64A58">
            <w:pPr>
              <w:jc w:val="center"/>
              <w:rPr>
                <w:sz w:val="20"/>
                <w:szCs w:val="20"/>
              </w:rPr>
            </w:pPr>
            <w:r>
              <w:rPr>
                <w:sz w:val="20"/>
                <w:szCs w:val="20"/>
              </w:rPr>
              <w:t>134,27</w:t>
            </w:r>
          </w:p>
        </w:tc>
      </w:tr>
      <w:tr w:rsidR="0087269D" w14:paraId="7FF067B3" w14:textId="77777777">
        <w:trPr>
          <w:trHeight w:val="285"/>
        </w:trPr>
        <w:tc>
          <w:tcPr>
            <w:tcW w:w="587" w:type="pct"/>
            <w:shd w:val="clear" w:color="000000" w:fill="FFFFFF"/>
            <w:vAlign w:val="center"/>
          </w:tcPr>
          <w:p w14:paraId="4F7B1C0C" w14:textId="77777777" w:rsidR="0087269D" w:rsidRDefault="00F64A58">
            <w:pPr>
              <w:jc w:val="center"/>
              <w:rPr>
                <w:sz w:val="20"/>
                <w:szCs w:val="20"/>
              </w:rPr>
            </w:pPr>
            <w:r>
              <w:rPr>
                <w:sz w:val="20"/>
                <w:szCs w:val="20"/>
              </w:rPr>
              <w:t>278/14</w:t>
            </w:r>
          </w:p>
        </w:tc>
        <w:tc>
          <w:tcPr>
            <w:tcW w:w="1964" w:type="pct"/>
            <w:shd w:val="clear" w:color="000000" w:fill="FFFFFF"/>
            <w:vAlign w:val="center"/>
          </w:tcPr>
          <w:p w14:paraId="40EFDC3D" w14:textId="77777777" w:rsidR="0087269D" w:rsidRDefault="00F64A58">
            <w:pPr>
              <w:rPr>
                <w:sz w:val="20"/>
                <w:szCs w:val="20"/>
              </w:rPr>
            </w:pPr>
            <w:r>
              <w:rPr>
                <w:sz w:val="20"/>
                <w:szCs w:val="20"/>
              </w:rPr>
              <w:t>Тефтели мясные с соусом</w:t>
            </w:r>
          </w:p>
        </w:tc>
        <w:tc>
          <w:tcPr>
            <w:tcW w:w="536" w:type="pct"/>
            <w:shd w:val="clear" w:color="000000" w:fill="FFFFFF"/>
            <w:vAlign w:val="center"/>
          </w:tcPr>
          <w:p w14:paraId="4CE0EEDE" w14:textId="77777777" w:rsidR="0087269D" w:rsidRDefault="00F64A58">
            <w:pPr>
              <w:jc w:val="center"/>
              <w:rPr>
                <w:sz w:val="20"/>
                <w:szCs w:val="20"/>
              </w:rPr>
            </w:pPr>
            <w:r>
              <w:rPr>
                <w:sz w:val="20"/>
                <w:szCs w:val="20"/>
              </w:rPr>
              <w:t>110</w:t>
            </w:r>
          </w:p>
        </w:tc>
        <w:tc>
          <w:tcPr>
            <w:tcW w:w="415" w:type="pct"/>
            <w:shd w:val="clear" w:color="000000" w:fill="FFFFFF"/>
            <w:vAlign w:val="center"/>
          </w:tcPr>
          <w:p w14:paraId="6C38AB43" w14:textId="77777777" w:rsidR="0087269D" w:rsidRDefault="00F64A58">
            <w:pPr>
              <w:jc w:val="center"/>
              <w:rPr>
                <w:sz w:val="20"/>
                <w:szCs w:val="20"/>
              </w:rPr>
            </w:pPr>
            <w:r>
              <w:rPr>
                <w:sz w:val="20"/>
                <w:szCs w:val="20"/>
              </w:rPr>
              <w:t>9,15</w:t>
            </w:r>
          </w:p>
        </w:tc>
        <w:tc>
          <w:tcPr>
            <w:tcW w:w="466" w:type="pct"/>
            <w:shd w:val="clear" w:color="000000" w:fill="FFFFFF"/>
            <w:vAlign w:val="center"/>
          </w:tcPr>
          <w:p w14:paraId="550F29C4" w14:textId="77777777" w:rsidR="0087269D" w:rsidRDefault="00F64A58">
            <w:pPr>
              <w:jc w:val="center"/>
              <w:rPr>
                <w:sz w:val="20"/>
                <w:szCs w:val="20"/>
              </w:rPr>
            </w:pPr>
            <w:r>
              <w:rPr>
                <w:sz w:val="20"/>
                <w:szCs w:val="20"/>
              </w:rPr>
              <w:t>14,97</w:t>
            </w:r>
          </w:p>
        </w:tc>
        <w:tc>
          <w:tcPr>
            <w:tcW w:w="445" w:type="pct"/>
            <w:shd w:val="clear" w:color="000000" w:fill="FFFFFF"/>
            <w:vAlign w:val="center"/>
          </w:tcPr>
          <w:p w14:paraId="41C22AEE" w14:textId="77777777" w:rsidR="0087269D" w:rsidRDefault="00F64A58">
            <w:pPr>
              <w:jc w:val="center"/>
              <w:rPr>
                <w:sz w:val="20"/>
                <w:szCs w:val="20"/>
              </w:rPr>
            </w:pPr>
            <w:r>
              <w:rPr>
                <w:sz w:val="20"/>
                <w:szCs w:val="20"/>
              </w:rPr>
              <w:t>10,60</w:t>
            </w:r>
          </w:p>
        </w:tc>
        <w:tc>
          <w:tcPr>
            <w:tcW w:w="587" w:type="pct"/>
            <w:shd w:val="clear" w:color="000000" w:fill="FFFFFF"/>
            <w:vAlign w:val="center"/>
          </w:tcPr>
          <w:p w14:paraId="50F5C76C" w14:textId="77777777" w:rsidR="0087269D" w:rsidRDefault="00F64A58">
            <w:pPr>
              <w:jc w:val="center"/>
              <w:rPr>
                <w:sz w:val="20"/>
                <w:szCs w:val="20"/>
              </w:rPr>
            </w:pPr>
            <w:r>
              <w:rPr>
                <w:sz w:val="20"/>
                <w:szCs w:val="20"/>
              </w:rPr>
              <w:t>217,68</w:t>
            </w:r>
          </w:p>
        </w:tc>
      </w:tr>
      <w:tr w:rsidR="0087269D" w14:paraId="21CDDB68" w14:textId="77777777">
        <w:trPr>
          <w:trHeight w:val="285"/>
        </w:trPr>
        <w:tc>
          <w:tcPr>
            <w:tcW w:w="587" w:type="pct"/>
            <w:shd w:val="clear" w:color="000000" w:fill="FFFFFF"/>
            <w:vAlign w:val="center"/>
          </w:tcPr>
          <w:p w14:paraId="44C74CB1" w14:textId="77777777" w:rsidR="0087269D" w:rsidRDefault="00F64A58">
            <w:pPr>
              <w:jc w:val="center"/>
              <w:rPr>
                <w:sz w:val="20"/>
                <w:szCs w:val="20"/>
              </w:rPr>
            </w:pPr>
            <w:r>
              <w:rPr>
                <w:sz w:val="20"/>
                <w:szCs w:val="20"/>
              </w:rPr>
              <w:t>312/17</w:t>
            </w:r>
          </w:p>
        </w:tc>
        <w:tc>
          <w:tcPr>
            <w:tcW w:w="1964" w:type="pct"/>
            <w:shd w:val="clear" w:color="000000" w:fill="FFFFFF"/>
            <w:vAlign w:val="center"/>
          </w:tcPr>
          <w:p w14:paraId="2CD5F626" w14:textId="77777777" w:rsidR="0087269D" w:rsidRDefault="00F64A58">
            <w:pPr>
              <w:rPr>
                <w:sz w:val="20"/>
                <w:szCs w:val="20"/>
              </w:rPr>
            </w:pPr>
            <w:r>
              <w:rPr>
                <w:sz w:val="20"/>
                <w:szCs w:val="20"/>
              </w:rPr>
              <w:t>Пюре картофельное</w:t>
            </w:r>
          </w:p>
        </w:tc>
        <w:tc>
          <w:tcPr>
            <w:tcW w:w="536" w:type="pct"/>
            <w:shd w:val="clear" w:color="000000" w:fill="FFFFFF"/>
            <w:vAlign w:val="center"/>
          </w:tcPr>
          <w:p w14:paraId="2750CD19" w14:textId="77777777" w:rsidR="0087269D" w:rsidRDefault="00F64A58">
            <w:pPr>
              <w:jc w:val="center"/>
              <w:rPr>
                <w:sz w:val="20"/>
                <w:szCs w:val="20"/>
              </w:rPr>
            </w:pPr>
            <w:r>
              <w:rPr>
                <w:sz w:val="20"/>
                <w:szCs w:val="20"/>
              </w:rPr>
              <w:t>150</w:t>
            </w:r>
          </w:p>
        </w:tc>
        <w:tc>
          <w:tcPr>
            <w:tcW w:w="415" w:type="pct"/>
            <w:shd w:val="clear" w:color="000000" w:fill="FFFFFF"/>
            <w:vAlign w:val="center"/>
          </w:tcPr>
          <w:p w14:paraId="61D901E2" w14:textId="77777777" w:rsidR="0087269D" w:rsidRDefault="00F64A58">
            <w:pPr>
              <w:jc w:val="center"/>
              <w:rPr>
                <w:sz w:val="20"/>
                <w:szCs w:val="20"/>
              </w:rPr>
            </w:pPr>
            <w:r>
              <w:rPr>
                <w:sz w:val="20"/>
                <w:szCs w:val="20"/>
              </w:rPr>
              <w:t>3,26</w:t>
            </w:r>
          </w:p>
        </w:tc>
        <w:tc>
          <w:tcPr>
            <w:tcW w:w="466" w:type="pct"/>
            <w:shd w:val="clear" w:color="000000" w:fill="FFFFFF"/>
            <w:vAlign w:val="center"/>
          </w:tcPr>
          <w:p w14:paraId="5D2A3815" w14:textId="77777777" w:rsidR="0087269D" w:rsidRDefault="00F64A58">
            <w:pPr>
              <w:jc w:val="center"/>
              <w:rPr>
                <w:sz w:val="20"/>
                <w:szCs w:val="20"/>
              </w:rPr>
            </w:pPr>
            <w:r>
              <w:rPr>
                <w:sz w:val="20"/>
                <w:szCs w:val="20"/>
              </w:rPr>
              <w:t>7,80</w:t>
            </w:r>
          </w:p>
        </w:tc>
        <w:tc>
          <w:tcPr>
            <w:tcW w:w="445" w:type="pct"/>
            <w:shd w:val="clear" w:color="000000" w:fill="FFFFFF"/>
            <w:vAlign w:val="center"/>
          </w:tcPr>
          <w:p w14:paraId="37B65692" w14:textId="77777777" w:rsidR="0087269D" w:rsidRDefault="00F64A58">
            <w:pPr>
              <w:jc w:val="center"/>
              <w:rPr>
                <w:sz w:val="20"/>
                <w:szCs w:val="20"/>
              </w:rPr>
            </w:pPr>
            <w:r>
              <w:rPr>
                <w:sz w:val="20"/>
                <w:szCs w:val="20"/>
              </w:rPr>
              <w:t>21,99</w:t>
            </w:r>
          </w:p>
        </w:tc>
        <w:tc>
          <w:tcPr>
            <w:tcW w:w="587" w:type="pct"/>
            <w:shd w:val="clear" w:color="000000" w:fill="FFFFFF"/>
            <w:vAlign w:val="center"/>
          </w:tcPr>
          <w:p w14:paraId="6923E9D1" w14:textId="77777777" w:rsidR="0087269D" w:rsidRDefault="00F64A58">
            <w:pPr>
              <w:jc w:val="center"/>
              <w:rPr>
                <w:sz w:val="20"/>
                <w:szCs w:val="20"/>
              </w:rPr>
            </w:pPr>
            <w:r>
              <w:rPr>
                <w:sz w:val="20"/>
                <w:szCs w:val="20"/>
              </w:rPr>
              <w:t>176,30</w:t>
            </w:r>
          </w:p>
        </w:tc>
      </w:tr>
      <w:tr w:rsidR="0087269D" w14:paraId="74B229E3" w14:textId="77777777">
        <w:trPr>
          <w:trHeight w:val="285"/>
        </w:trPr>
        <w:tc>
          <w:tcPr>
            <w:tcW w:w="587" w:type="pct"/>
            <w:shd w:val="clear" w:color="000000" w:fill="FFFFFF"/>
            <w:vAlign w:val="center"/>
          </w:tcPr>
          <w:p w14:paraId="7166EE82" w14:textId="77777777" w:rsidR="0087269D" w:rsidRDefault="00F64A58">
            <w:pPr>
              <w:jc w:val="center"/>
              <w:rPr>
                <w:sz w:val="20"/>
                <w:szCs w:val="20"/>
              </w:rPr>
            </w:pPr>
            <w:r>
              <w:rPr>
                <w:sz w:val="20"/>
                <w:szCs w:val="20"/>
              </w:rPr>
              <w:t>346/17</w:t>
            </w:r>
          </w:p>
        </w:tc>
        <w:tc>
          <w:tcPr>
            <w:tcW w:w="1964" w:type="pct"/>
            <w:shd w:val="clear" w:color="000000" w:fill="FFFFFF"/>
            <w:vAlign w:val="center"/>
          </w:tcPr>
          <w:p w14:paraId="14D8E73E" w14:textId="77777777" w:rsidR="0087269D" w:rsidRDefault="00F64A58">
            <w:pPr>
              <w:rPr>
                <w:sz w:val="20"/>
                <w:szCs w:val="20"/>
              </w:rPr>
            </w:pPr>
            <w:r>
              <w:rPr>
                <w:sz w:val="20"/>
                <w:szCs w:val="20"/>
              </w:rPr>
              <w:t>Напиток апельсиновый</w:t>
            </w:r>
          </w:p>
        </w:tc>
        <w:tc>
          <w:tcPr>
            <w:tcW w:w="536" w:type="pct"/>
            <w:shd w:val="clear" w:color="000000" w:fill="FFFFFF"/>
            <w:vAlign w:val="center"/>
          </w:tcPr>
          <w:p w14:paraId="602BEC4B" w14:textId="77777777" w:rsidR="0087269D" w:rsidRDefault="00F64A58">
            <w:pPr>
              <w:jc w:val="center"/>
              <w:rPr>
                <w:sz w:val="20"/>
                <w:szCs w:val="20"/>
              </w:rPr>
            </w:pPr>
            <w:r>
              <w:rPr>
                <w:sz w:val="20"/>
                <w:szCs w:val="20"/>
              </w:rPr>
              <w:t>200</w:t>
            </w:r>
          </w:p>
        </w:tc>
        <w:tc>
          <w:tcPr>
            <w:tcW w:w="415" w:type="pct"/>
            <w:shd w:val="clear" w:color="000000" w:fill="FFFFFF"/>
            <w:vAlign w:val="center"/>
          </w:tcPr>
          <w:p w14:paraId="1014F0FC" w14:textId="77777777" w:rsidR="0087269D" w:rsidRDefault="00F64A58">
            <w:pPr>
              <w:jc w:val="center"/>
              <w:rPr>
                <w:sz w:val="20"/>
                <w:szCs w:val="20"/>
              </w:rPr>
            </w:pPr>
            <w:r>
              <w:rPr>
                <w:sz w:val="20"/>
                <w:szCs w:val="20"/>
              </w:rPr>
              <w:t>0,14</w:t>
            </w:r>
          </w:p>
        </w:tc>
        <w:tc>
          <w:tcPr>
            <w:tcW w:w="466" w:type="pct"/>
            <w:shd w:val="clear" w:color="000000" w:fill="FFFFFF"/>
            <w:vAlign w:val="center"/>
          </w:tcPr>
          <w:p w14:paraId="0E6DB111" w14:textId="77777777" w:rsidR="0087269D" w:rsidRDefault="00F64A58">
            <w:pPr>
              <w:jc w:val="center"/>
              <w:rPr>
                <w:sz w:val="20"/>
                <w:szCs w:val="20"/>
              </w:rPr>
            </w:pPr>
            <w:r>
              <w:rPr>
                <w:sz w:val="20"/>
                <w:szCs w:val="20"/>
              </w:rPr>
              <w:t> </w:t>
            </w:r>
          </w:p>
        </w:tc>
        <w:tc>
          <w:tcPr>
            <w:tcW w:w="445" w:type="pct"/>
            <w:shd w:val="clear" w:color="000000" w:fill="FFFFFF"/>
            <w:vAlign w:val="center"/>
          </w:tcPr>
          <w:p w14:paraId="212E9186" w14:textId="77777777" w:rsidR="0087269D" w:rsidRDefault="00F64A58">
            <w:pPr>
              <w:jc w:val="center"/>
              <w:rPr>
                <w:sz w:val="20"/>
                <w:szCs w:val="20"/>
              </w:rPr>
            </w:pPr>
            <w:r>
              <w:rPr>
                <w:sz w:val="20"/>
                <w:szCs w:val="20"/>
              </w:rPr>
              <w:t>16,19</w:t>
            </w:r>
          </w:p>
        </w:tc>
        <w:tc>
          <w:tcPr>
            <w:tcW w:w="587" w:type="pct"/>
            <w:shd w:val="clear" w:color="000000" w:fill="FFFFFF"/>
            <w:vAlign w:val="center"/>
          </w:tcPr>
          <w:p w14:paraId="12918BF0" w14:textId="77777777" w:rsidR="0087269D" w:rsidRDefault="00F64A58">
            <w:pPr>
              <w:jc w:val="center"/>
              <w:rPr>
                <w:sz w:val="20"/>
                <w:szCs w:val="20"/>
              </w:rPr>
            </w:pPr>
            <w:r>
              <w:rPr>
                <w:sz w:val="20"/>
                <w:szCs w:val="20"/>
              </w:rPr>
              <w:t>89,23</w:t>
            </w:r>
          </w:p>
        </w:tc>
      </w:tr>
      <w:tr w:rsidR="0087269D" w14:paraId="43EA33CC" w14:textId="77777777">
        <w:trPr>
          <w:trHeight w:val="270"/>
        </w:trPr>
        <w:tc>
          <w:tcPr>
            <w:tcW w:w="587" w:type="pct"/>
            <w:shd w:val="clear" w:color="000000" w:fill="FFFFFF"/>
            <w:vAlign w:val="center"/>
          </w:tcPr>
          <w:p w14:paraId="71FDD00A" w14:textId="77777777" w:rsidR="0087269D" w:rsidRDefault="00F64A58">
            <w:pPr>
              <w:jc w:val="center"/>
              <w:rPr>
                <w:sz w:val="20"/>
                <w:szCs w:val="20"/>
              </w:rPr>
            </w:pPr>
            <w:r>
              <w:rPr>
                <w:sz w:val="20"/>
                <w:szCs w:val="20"/>
              </w:rPr>
              <w:t> </w:t>
            </w:r>
          </w:p>
        </w:tc>
        <w:tc>
          <w:tcPr>
            <w:tcW w:w="1964" w:type="pct"/>
            <w:shd w:val="clear" w:color="000000" w:fill="FFFFFF"/>
            <w:vAlign w:val="center"/>
          </w:tcPr>
          <w:p w14:paraId="31230319"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273AAC7A" w14:textId="77777777" w:rsidR="0087269D" w:rsidRDefault="00F64A58">
            <w:pPr>
              <w:jc w:val="center"/>
              <w:rPr>
                <w:sz w:val="20"/>
                <w:szCs w:val="20"/>
              </w:rPr>
            </w:pPr>
            <w:r>
              <w:rPr>
                <w:sz w:val="20"/>
                <w:szCs w:val="20"/>
              </w:rPr>
              <w:t>20</w:t>
            </w:r>
          </w:p>
        </w:tc>
        <w:tc>
          <w:tcPr>
            <w:tcW w:w="415" w:type="pct"/>
            <w:shd w:val="clear" w:color="000000" w:fill="FFFFFF"/>
            <w:vAlign w:val="center"/>
          </w:tcPr>
          <w:p w14:paraId="10F7885C" w14:textId="77777777" w:rsidR="0087269D" w:rsidRDefault="00F64A58">
            <w:pPr>
              <w:jc w:val="center"/>
              <w:rPr>
                <w:sz w:val="20"/>
                <w:szCs w:val="20"/>
              </w:rPr>
            </w:pPr>
            <w:r>
              <w:rPr>
                <w:sz w:val="20"/>
                <w:szCs w:val="20"/>
              </w:rPr>
              <w:t>1,52</w:t>
            </w:r>
          </w:p>
        </w:tc>
        <w:tc>
          <w:tcPr>
            <w:tcW w:w="466" w:type="pct"/>
            <w:shd w:val="clear" w:color="000000" w:fill="FFFFFF"/>
            <w:vAlign w:val="center"/>
          </w:tcPr>
          <w:p w14:paraId="0336E234" w14:textId="77777777" w:rsidR="0087269D" w:rsidRDefault="00F64A58">
            <w:pPr>
              <w:jc w:val="center"/>
              <w:rPr>
                <w:sz w:val="20"/>
                <w:szCs w:val="20"/>
              </w:rPr>
            </w:pPr>
            <w:r>
              <w:rPr>
                <w:sz w:val="20"/>
                <w:szCs w:val="20"/>
              </w:rPr>
              <w:t>0,16</w:t>
            </w:r>
          </w:p>
        </w:tc>
        <w:tc>
          <w:tcPr>
            <w:tcW w:w="445" w:type="pct"/>
            <w:shd w:val="clear" w:color="000000" w:fill="FFFFFF"/>
            <w:vAlign w:val="center"/>
          </w:tcPr>
          <w:p w14:paraId="6B90A1E1" w14:textId="77777777" w:rsidR="0087269D" w:rsidRDefault="00F64A58">
            <w:pPr>
              <w:jc w:val="center"/>
              <w:rPr>
                <w:sz w:val="20"/>
                <w:szCs w:val="20"/>
              </w:rPr>
            </w:pPr>
            <w:r>
              <w:rPr>
                <w:sz w:val="20"/>
                <w:szCs w:val="20"/>
              </w:rPr>
              <w:t>9,84</w:t>
            </w:r>
          </w:p>
        </w:tc>
        <w:tc>
          <w:tcPr>
            <w:tcW w:w="587" w:type="pct"/>
            <w:shd w:val="clear" w:color="000000" w:fill="FFFFFF"/>
            <w:vAlign w:val="center"/>
          </w:tcPr>
          <w:p w14:paraId="269F2F66" w14:textId="77777777" w:rsidR="0087269D" w:rsidRDefault="00F64A58">
            <w:pPr>
              <w:jc w:val="center"/>
              <w:rPr>
                <w:sz w:val="20"/>
                <w:szCs w:val="20"/>
              </w:rPr>
            </w:pPr>
            <w:r>
              <w:rPr>
                <w:sz w:val="20"/>
                <w:szCs w:val="20"/>
              </w:rPr>
              <w:t>49,17</w:t>
            </w:r>
          </w:p>
        </w:tc>
      </w:tr>
      <w:tr w:rsidR="0087269D" w14:paraId="0AD7C43D" w14:textId="77777777">
        <w:trPr>
          <w:trHeight w:val="255"/>
        </w:trPr>
        <w:tc>
          <w:tcPr>
            <w:tcW w:w="2551" w:type="pct"/>
            <w:gridSpan w:val="2"/>
            <w:shd w:val="clear" w:color="000000" w:fill="FFFFFF"/>
            <w:vAlign w:val="center"/>
          </w:tcPr>
          <w:p w14:paraId="0AD1E77D"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31AA59BD" w14:textId="77777777" w:rsidR="0087269D" w:rsidRDefault="00F64A58">
            <w:pPr>
              <w:jc w:val="center"/>
              <w:rPr>
                <w:b/>
                <w:bCs/>
                <w:sz w:val="20"/>
                <w:szCs w:val="20"/>
              </w:rPr>
            </w:pPr>
            <w:r>
              <w:rPr>
                <w:b/>
                <w:bCs/>
                <w:sz w:val="20"/>
                <w:szCs w:val="20"/>
              </w:rPr>
              <w:t>750</w:t>
            </w:r>
          </w:p>
        </w:tc>
        <w:tc>
          <w:tcPr>
            <w:tcW w:w="415" w:type="pct"/>
            <w:shd w:val="clear" w:color="000000" w:fill="FFFFFF"/>
            <w:vAlign w:val="center"/>
          </w:tcPr>
          <w:p w14:paraId="6F416B65" w14:textId="77777777" w:rsidR="0087269D" w:rsidRDefault="00F64A58">
            <w:pPr>
              <w:jc w:val="center"/>
              <w:rPr>
                <w:sz w:val="20"/>
                <w:szCs w:val="20"/>
              </w:rPr>
            </w:pPr>
            <w:r>
              <w:rPr>
                <w:sz w:val="20"/>
                <w:szCs w:val="20"/>
              </w:rPr>
              <w:t> </w:t>
            </w:r>
          </w:p>
        </w:tc>
        <w:tc>
          <w:tcPr>
            <w:tcW w:w="466" w:type="pct"/>
            <w:shd w:val="clear" w:color="000000" w:fill="FFFFFF"/>
            <w:vAlign w:val="center"/>
          </w:tcPr>
          <w:p w14:paraId="3BC1E353" w14:textId="77777777" w:rsidR="0087269D" w:rsidRDefault="00F64A58">
            <w:pPr>
              <w:jc w:val="center"/>
              <w:rPr>
                <w:sz w:val="20"/>
                <w:szCs w:val="20"/>
              </w:rPr>
            </w:pPr>
            <w:r>
              <w:rPr>
                <w:sz w:val="20"/>
                <w:szCs w:val="20"/>
              </w:rPr>
              <w:t> </w:t>
            </w:r>
          </w:p>
        </w:tc>
        <w:tc>
          <w:tcPr>
            <w:tcW w:w="445" w:type="pct"/>
            <w:shd w:val="clear" w:color="000000" w:fill="FFFFFF"/>
            <w:vAlign w:val="center"/>
          </w:tcPr>
          <w:p w14:paraId="183AB4B5" w14:textId="77777777" w:rsidR="0087269D" w:rsidRDefault="00F64A58">
            <w:pPr>
              <w:jc w:val="center"/>
              <w:rPr>
                <w:sz w:val="20"/>
                <w:szCs w:val="20"/>
              </w:rPr>
            </w:pPr>
            <w:r>
              <w:rPr>
                <w:sz w:val="20"/>
                <w:szCs w:val="20"/>
              </w:rPr>
              <w:t> </w:t>
            </w:r>
          </w:p>
        </w:tc>
        <w:tc>
          <w:tcPr>
            <w:tcW w:w="587" w:type="pct"/>
            <w:shd w:val="clear" w:color="000000" w:fill="FFFFFF"/>
            <w:vAlign w:val="center"/>
          </w:tcPr>
          <w:p w14:paraId="1F333728" w14:textId="77777777" w:rsidR="0087269D" w:rsidRDefault="00F64A58">
            <w:pPr>
              <w:jc w:val="center"/>
              <w:rPr>
                <w:sz w:val="20"/>
                <w:szCs w:val="20"/>
              </w:rPr>
            </w:pPr>
            <w:r>
              <w:rPr>
                <w:sz w:val="20"/>
                <w:szCs w:val="20"/>
              </w:rPr>
              <w:t> </w:t>
            </w:r>
          </w:p>
        </w:tc>
      </w:tr>
      <w:tr w:rsidR="0087269D" w14:paraId="7C9F3D52" w14:textId="77777777">
        <w:trPr>
          <w:trHeight w:val="559"/>
        </w:trPr>
        <w:tc>
          <w:tcPr>
            <w:tcW w:w="3087" w:type="pct"/>
            <w:gridSpan w:val="3"/>
            <w:shd w:val="clear" w:color="000000" w:fill="FFFFFF"/>
            <w:vAlign w:val="center"/>
          </w:tcPr>
          <w:p w14:paraId="12900F4F" w14:textId="77777777" w:rsidR="0087269D" w:rsidRDefault="00F64A58">
            <w:pPr>
              <w:rPr>
                <w:b/>
                <w:bCs/>
                <w:sz w:val="20"/>
                <w:szCs w:val="20"/>
              </w:rPr>
            </w:pPr>
            <w:r>
              <w:rPr>
                <w:b/>
                <w:bCs/>
                <w:sz w:val="20"/>
                <w:szCs w:val="20"/>
              </w:rPr>
              <w:t>ДЕНЬ 8. ЭНЕРГЕТИЧЕСКАЯ И ПИЩЕВАЯ ЦЕННОСТЬ ЗА ДЕНЬ</w:t>
            </w:r>
          </w:p>
        </w:tc>
        <w:tc>
          <w:tcPr>
            <w:tcW w:w="415" w:type="pct"/>
            <w:shd w:val="clear" w:color="000000" w:fill="FFFFFF"/>
            <w:vAlign w:val="center"/>
          </w:tcPr>
          <w:p w14:paraId="3BA8178D" w14:textId="77777777" w:rsidR="0087269D" w:rsidRDefault="00F64A58">
            <w:pPr>
              <w:jc w:val="center"/>
              <w:rPr>
                <w:b/>
                <w:bCs/>
                <w:sz w:val="20"/>
                <w:szCs w:val="20"/>
              </w:rPr>
            </w:pPr>
            <w:r>
              <w:rPr>
                <w:b/>
                <w:bCs/>
                <w:sz w:val="20"/>
                <w:szCs w:val="20"/>
              </w:rPr>
              <w:t>43,22</w:t>
            </w:r>
          </w:p>
        </w:tc>
        <w:tc>
          <w:tcPr>
            <w:tcW w:w="466" w:type="pct"/>
            <w:shd w:val="clear" w:color="000000" w:fill="FFFFFF"/>
            <w:vAlign w:val="center"/>
          </w:tcPr>
          <w:p w14:paraId="3A9C4B7F" w14:textId="77777777" w:rsidR="0087269D" w:rsidRDefault="00F64A58">
            <w:pPr>
              <w:jc w:val="center"/>
              <w:rPr>
                <w:b/>
                <w:bCs/>
                <w:sz w:val="20"/>
                <w:szCs w:val="20"/>
              </w:rPr>
            </w:pPr>
            <w:r>
              <w:rPr>
                <w:b/>
                <w:bCs/>
                <w:sz w:val="20"/>
                <w:szCs w:val="20"/>
              </w:rPr>
              <w:t>53,35</w:t>
            </w:r>
          </w:p>
        </w:tc>
        <w:tc>
          <w:tcPr>
            <w:tcW w:w="445" w:type="pct"/>
            <w:shd w:val="clear" w:color="000000" w:fill="FFFFFF"/>
            <w:vAlign w:val="center"/>
          </w:tcPr>
          <w:p w14:paraId="190927B9" w14:textId="77777777" w:rsidR="0087269D" w:rsidRDefault="00F64A58">
            <w:pPr>
              <w:jc w:val="center"/>
              <w:rPr>
                <w:b/>
                <w:bCs/>
                <w:sz w:val="20"/>
                <w:szCs w:val="20"/>
              </w:rPr>
            </w:pPr>
            <w:r>
              <w:rPr>
                <w:b/>
                <w:bCs/>
                <w:sz w:val="20"/>
                <w:szCs w:val="20"/>
              </w:rPr>
              <w:t>150,54</w:t>
            </w:r>
          </w:p>
        </w:tc>
        <w:tc>
          <w:tcPr>
            <w:tcW w:w="587" w:type="pct"/>
            <w:shd w:val="clear" w:color="000000" w:fill="FFFFFF"/>
            <w:vAlign w:val="center"/>
          </w:tcPr>
          <w:p w14:paraId="0F459CDB" w14:textId="77777777" w:rsidR="0087269D" w:rsidRDefault="00F64A58">
            <w:pPr>
              <w:jc w:val="center"/>
              <w:rPr>
                <w:b/>
                <w:bCs/>
                <w:sz w:val="20"/>
                <w:szCs w:val="20"/>
              </w:rPr>
            </w:pPr>
            <w:r>
              <w:rPr>
                <w:b/>
                <w:bCs/>
                <w:sz w:val="20"/>
                <w:szCs w:val="20"/>
              </w:rPr>
              <w:t>1295,73</w:t>
            </w:r>
          </w:p>
        </w:tc>
      </w:tr>
      <w:tr w:rsidR="0087269D" w14:paraId="4F784758" w14:textId="77777777">
        <w:trPr>
          <w:trHeight w:val="255"/>
        </w:trPr>
        <w:tc>
          <w:tcPr>
            <w:tcW w:w="587" w:type="pct"/>
            <w:shd w:val="clear" w:color="000000" w:fill="FFFFFF"/>
            <w:vAlign w:val="center"/>
          </w:tcPr>
          <w:p w14:paraId="040062BC"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1DD88829"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16EC59C6" w14:textId="77777777" w:rsidR="0087269D" w:rsidRDefault="00F64A58">
            <w:pPr>
              <w:jc w:val="center"/>
              <w:rPr>
                <w:b/>
                <w:bCs/>
                <w:sz w:val="20"/>
                <w:szCs w:val="20"/>
              </w:rPr>
            </w:pPr>
            <w:r>
              <w:rPr>
                <w:b/>
                <w:bCs/>
                <w:sz w:val="20"/>
                <w:szCs w:val="20"/>
              </w:rPr>
              <w:t>17,76</w:t>
            </w:r>
          </w:p>
        </w:tc>
        <w:tc>
          <w:tcPr>
            <w:tcW w:w="466" w:type="pct"/>
            <w:shd w:val="clear" w:color="000000" w:fill="FFFFFF"/>
            <w:vAlign w:val="center"/>
          </w:tcPr>
          <w:p w14:paraId="043CC259" w14:textId="77777777" w:rsidR="0087269D" w:rsidRDefault="00F64A58">
            <w:pPr>
              <w:jc w:val="center"/>
              <w:rPr>
                <w:b/>
                <w:bCs/>
                <w:sz w:val="20"/>
                <w:szCs w:val="20"/>
              </w:rPr>
            </w:pPr>
            <w:r>
              <w:rPr>
                <w:b/>
                <w:bCs/>
                <w:sz w:val="20"/>
                <w:szCs w:val="20"/>
              </w:rPr>
              <w:t>14,36</w:t>
            </w:r>
          </w:p>
        </w:tc>
        <w:tc>
          <w:tcPr>
            <w:tcW w:w="445" w:type="pct"/>
            <w:shd w:val="clear" w:color="000000" w:fill="FFFFFF"/>
            <w:vAlign w:val="center"/>
          </w:tcPr>
          <w:p w14:paraId="29F87366" w14:textId="77777777" w:rsidR="0087269D" w:rsidRDefault="00F64A58">
            <w:pPr>
              <w:jc w:val="center"/>
              <w:rPr>
                <w:b/>
                <w:bCs/>
                <w:sz w:val="20"/>
                <w:szCs w:val="20"/>
              </w:rPr>
            </w:pPr>
            <w:r>
              <w:rPr>
                <w:b/>
                <w:bCs/>
                <w:sz w:val="20"/>
                <w:szCs w:val="20"/>
              </w:rPr>
              <w:t>71,48</w:t>
            </w:r>
          </w:p>
        </w:tc>
        <w:tc>
          <w:tcPr>
            <w:tcW w:w="587" w:type="pct"/>
            <w:shd w:val="clear" w:color="000000" w:fill="FFFFFF"/>
            <w:vAlign w:val="center"/>
          </w:tcPr>
          <w:p w14:paraId="3B6FEA32" w14:textId="77777777" w:rsidR="0087269D" w:rsidRDefault="00F64A58">
            <w:pPr>
              <w:jc w:val="center"/>
              <w:rPr>
                <w:b/>
                <w:bCs/>
                <w:sz w:val="20"/>
                <w:szCs w:val="20"/>
              </w:rPr>
            </w:pPr>
            <w:r>
              <w:rPr>
                <w:b/>
                <w:bCs/>
                <w:sz w:val="20"/>
                <w:szCs w:val="20"/>
              </w:rPr>
              <w:t>504,64</w:t>
            </w:r>
          </w:p>
        </w:tc>
      </w:tr>
      <w:tr w:rsidR="0087269D" w14:paraId="3596DB0B" w14:textId="77777777">
        <w:trPr>
          <w:trHeight w:val="255"/>
        </w:trPr>
        <w:tc>
          <w:tcPr>
            <w:tcW w:w="587" w:type="pct"/>
            <w:shd w:val="clear" w:color="000000" w:fill="FFFFFF"/>
            <w:vAlign w:val="center"/>
          </w:tcPr>
          <w:p w14:paraId="5455EA3D" w14:textId="77777777" w:rsidR="0087269D" w:rsidRDefault="00F64A58">
            <w:pPr>
              <w:jc w:val="center"/>
              <w:rPr>
                <w:sz w:val="20"/>
                <w:szCs w:val="20"/>
              </w:rPr>
            </w:pPr>
            <w:r>
              <w:rPr>
                <w:sz w:val="20"/>
                <w:szCs w:val="20"/>
              </w:rPr>
              <w:t xml:space="preserve"> ТТК 369</w:t>
            </w:r>
          </w:p>
        </w:tc>
        <w:tc>
          <w:tcPr>
            <w:tcW w:w="1964" w:type="pct"/>
            <w:shd w:val="clear" w:color="000000" w:fill="FFFFFF"/>
            <w:vAlign w:val="center"/>
          </w:tcPr>
          <w:p w14:paraId="7F07F5E1" w14:textId="77777777" w:rsidR="0087269D" w:rsidRDefault="00F64A58">
            <w:pPr>
              <w:rPr>
                <w:sz w:val="20"/>
                <w:szCs w:val="20"/>
              </w:rPr>
            </w:pPr>
            <w:r>
              <w:rPr>
                <w:sz w:val="20"/>
                <w:szCs w:val="20"/>
              </w:rPr>
              <w:t>Митболы "Ориджинал" с красным соусом</w:t>
            </w:r>
          </w:p>
        </w:tc>
        <w:tc>
          <w:tcPr>
            <w:tcW w:w="536" w:type="pct"/>
            <w:shd w:val="clear" w:color="000000" w:fill="FFFFFF"/>
            <w:vAlign w:val="center"/>
          </w:tcPr>
          <w:p w14:paraId="6F70C321" w14:textId="77777777" w:rsidR="0087269D" w:rsidRDefault="00F64A58">
            <w:pPr>
              <w:jc w:val="center"/>
              <w:rPr>
                <w:sz w:val="20"/>
                <w:szCs w:val="20"/>
              </w:rPr>
            </w:pPr>
            <w:r>
              <w:rPr>
                <w:sz w:val="20"/>
                <w:szCs w:val="20"/>
              </w:rPr>
              <w:t>110</w:t>
            </w:r>
          </w:p>
        </w:tc>
        <w:tc>
          <w:tcPr>
            <w:tcW w:w="415" w:type="pct"/>
            <w:shd w:val="clear" w:color="000000" w:fill="FFFFFF"/>
            <w:vAlign w:val="center"/>
          </w:tcPr>
          <w:p w14:paraId="53FAB5B5" w14:textId="77777777" w:rsidR="0087269D" w:rsidRDefault="00F64A58">
            <w:pPr>
              <w:jc w:val="center"/>
              <w:rPr>
                <w:sz w:val="20"/>
                <w:szCs w:val="20"/>
              </w:rPr>
            </w:pPr>
            <w:r>
              <w:rPr>
                <w:sz w:val="20"/>
                <w:szCs w:val="20"/>
              </w:rPr>
              <w:t>9,08</w:t>
            </w:r>
          </w:p>
        </w:tc>
        <w:tc>
          <w:tcPr>
            <w:tcW w:w="466" w:type="pct"/>
            <w:shd w:val="clear" w:color="000000" w:fill="FFFFFF"/>
            <w:vAlign w:val="center"/>
          </w:tcPr>
          <w:p w14:paraId="5419D02C" w14:textId="77777777" w:rsidR="0087269D" w:rsidRDefault="00F64A58">
            <w:pPr>
              <w:jc w:val="center"/>
              <w:rPr>
                <w:sz w:val="20"/>
                <w:szCs w:val="20"/>
              </w:rPr>
            </w:pPr>
            <w:r>
              <w:rPr>
                <w:sz w:val="20"/>
                <w:szCs w:val="20"/>
              </w:rPr>
              <w:t>11,20</w:t>
            </w:r>
          </w:p>
        </w:tc>
        <w:tc>
          <w:tcPr>
            <w:tcW w:w="445" w:type="pct"/>
            <w:shd w:val="clear" w:color="000000" w:fill="FFFFFF"/>
            <w:vAlign w:val="center"/>
          </w:tcPr>
          <w:p w14:paraId="7D5405A4" w14:textId="77777777" w:rsidR="0087269D" w:rsidRDefault="00F64A58">
            <w:pPr>
              <w:jc w:val="center"/>
              <w:rPr>
                <w:sz w:val="20"/>
                <w:szCs w:val="20"/>
              </w:rPr>
            </w:pPr>
            <w:r>
              <w:rPr>
                <w:sz w:val="20"/>
                <w:szCs w:val="20"/>
              </w:rPr>
              <w:t>5,80</w:t>
            </w:r>
          </w:p>
        </w:tc>
        <w:tc>
          <w:tcPr>
            <w:tcW w:w="587" w:type="pct"/>
            <w:shd w:val="clear" w:color="000000" w:fill="FFFFFF"/>
            <w:vAlign w:val="center"/>
          </w:tcPr>
          <w:p w14:paraId="1B6966BB" w14:textId="77777777" w:rsidR="0087269D" w:rsidRDefault="00F64A58">
            <w:pPr>
              <w:jc w:val="center"/>
              <w:rPr>
                <w:sz w:val="20"/>
                <w:szCs w:val="20"/>
              </w:rPr>
            </w:pPr>
            <w:r>
              <w:rPr>
                <w:sz w:val="20"/>
                <w:szCs w:val="20"/>
              </w:rPr>
              <w:t>163,30</w:t>
            </w:r>
          </w:p>
        </w:tc>
      </w:tr>
      <w:tr w:rsidR="0087269D" w14:paraId="22BCEEA4" w14:textId="77777777">
        <w:trPr>
          <w:trHeight w:val="255"/>
        </w:trPr>
        <w:tc>
          <w:tcPr>
            <w:tcW w:w="587" w:type="pct"/>
            <w:shd w:val="clear" w:color="000000" w:fill="FFFFFF"/>
            <w:vAlign w:val="center"/>
          </w:tcPr>
          <w:p w14:paraId="775DF6EE" w14:textId="77777777" w:rsidR="0087269D" w:rsidRDefault="00F64A58">
            <w:pPr>
              <w:jc w:val="center"/>
              <w:rPr>
                <w:sz w:val="20"/>
                <w:szCs w:val="20"/>
              </w:rPr>
            </w:pPr>
            <w:r>
              <w:rPr>
                <w:sz w:val="20"/>
                <w:szCs w:val="20"/>
              </w:rPr>
              <w:t>309/17</w:t>
            </w:r>
          </w:p>
        </w:tc>
        <w:tc>
          <w:tcPr>
            <w:tcW w:w="1964" w:type="pct"/>
            <w:shd w:val="clear" w:color="000000" w:fill="FFFFFF"/>
            <w:vAlign w:val="center"/>
          </w:tcPr>
          <w:p w14:paraId="6AD702AB" w14:textId="77777777" w:rsidR="0087269D" w:rsidRDefault="00F64A58">
            <w:pPr>
              <w:rPr>
                <w:sz w:val="20"/>
                <w:szCs w:val="20"/>
              </w:rPr>
            </w:pPr>
            <w:r>
              <w:rPr>
                <w:sz w:val="20"/>
                <w:szCs w:val="20"/>
              </w:rPr>
              <w:t>Макаронные изделия отварные</w:t>
            </w:r>
          </w:p>
        </w:tc>
        <w:tc>
          <w:tcPr>
            <w:tcW w:w="536" w:type="pct"/>
            <w:shd w:val="clear" w:color="000000" w:fill="FFFFFF"/>
            <w:vAlign w:val="center"/>
          </w:tcPr>
          <w:p w14:paraId="558E3DDA" w14:textId="77777777" w:rsidR="0087269D" w:rsidRDefault="00F64A58">
            <w:pPr>
              <w:jc w:val="center"/>
              <w:rPr>
                <w:sz w:val="20"/>
                <w:szCs w:val="20"/>
              </w:rPr>
            </w:pPr>
            <w:r>
              <w:rPr>
                <w:sz w:val="20"/>
                <w:szCs w:val="20"/>
              </w:rPr>
              <w:t>150</w:t>
            </w:r>
          </w:p>
        </w:tc>
        <w:tc>
          <w:tcPr>
            <w:tcW w:w="415" w:type="pct"/>
            <w:shd w:val="clear" w:color="000000" w:fill="FFFFFF"/>
            <w:vAlign w:val="center"/>
          </w:tcPr>
          <w:p w14:paraId="4CE7A50B" w14:textId="77777777" w:rsidR="0087269D" w:rsidRDefault="00F64A58">
            <w:pPr>
              <w:jc w:val="center"/>
              <w:rPr>
                <w:sz w:val="20"/>
                <w:szCs w:val="20"/>
              </w:rPr>
            </w:pPr>
            <w:r>
              <w:rPr>
                <w:sz w:val="20"/>
                <w:szCs w:val="20"/>
              </w:rPr>
              <w:t>5,64</w:t>
            </w:r>
          </w:p>
        </w:tc>
        <w:tc>
          <w:tcPr>
            <w:tcW w:w="466" w:type="pct"/>
            <w:shd w:val="clear" w:color="000000" w:fill="FFFFFF"/>
            <w:vAlign w:val="center"/>
          </w:tcPr>
          <w:p w14:paraId="6DB37075" w14:textId="77777777" w:rsidR="0087269D" w:rsidRDefault="00F64A58">
            <w:pPr>
              <w:jc w:val="center"/>
              <w:rPr>
                <w:sz w:val="20"/>
                <w:szCs w:val="20"/>
              </w:rPr>
            </w:pPr>
            <w:r>
              <w:rPr>
                <w:sz w:val="20"/>
                <w:szCs w:val="20"/>
              </w:rPr>
              <w:t>2,84</w:t>
            </w:r>
          </w:p>
        </w:tc>
        <w:tc>
          <w:tcPr>
            <w:tcW w:w="445" w:type="pct"/>
            <w:shd w:val="clear" w:color="000000" w:fill="FFFFFF"/>
            <w:vAlign w:val="center"/>
          </w:tcPr>
          <w:p w14:paraId="17EE3410" w14:textId="77777777" w:rsidR="0087269D" w:rsidRDefault="00F64A58">
            <w:pPr>
              <w:jc w:val="center"/>
              <w:rPr>
                <w:sz w:val="20"/>
                <w:szCs w:val="20"/>
              </w:rPr>
            </w:pPr>
            <w:r>
              <w:rPr>
                <w:sz w:val="20"/>
                <w:szCs w:val="20"/>
              </w:rPr>
              <w:t>36,00</w:t>
            </w:r>
          </w:p>
        </w:tc>
        <w:tc>
          <w:tcPr>
            <w:tcW w:w="587" w:type="pct"/>
            <w:shd w:val="clear" w:color="000000" w:fill="FFFFFF"/>
            <w:vAlign w:val="center"/>
          </w:tcPr>
          <w:p w14:paraId="28501185" w14:textId="77777777" w:rsidR="0087269D" w:rsidRDefault="00F64A58">
            <w:pPr>
              <w:jc w:val="center"/>
              <w:rPr>
                <w:sz w:val="20"/>
                <w:szCs w:val="20"/>
              </w:rPr>
            </w:pPr>
            <w:r>
              <w:rPr>
                <w:sz w:val="20"/>
                <w:szCs w:val="20"/>
              </w:rPr>
              <w:t>201,00</w:t>
            </w:r>
          </w:p>
        </w:tc>
      </w:tr>
      <w:tr w:rsidR="0087269D" w14:paraId="011659EB" w14:textId="77777777">
        <w:trPr>
          <w:trHeight w:val="255"/>
        </w:trPr>
        <w:tc>
          <w:tcPr>
            <w:tcW w:w="587" w:type="pct"/>
            <w:shd w:val="clear" w:color="000000" w:fill="FFFFFF"/>
            <w:vAlign w:val="center"/>
          </w:tcPr>
          <w:p w14:paraId="451BBC74"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541994CB"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746E03BD" w14:textId="77777777" w:rsidR="0087269D" w:rsidRDefault="00F64A58">
            <w:pPr>
              <w:jc w:val="center"/>
              <w:rPr>
                <w:sz w:val="20"/>
                <w:szCs w:val="20"/>
              </w:rPr>
            </w:pPr>
            <w:r>
              <w:rPr>
                <w:sz w:val="20"/>
                <w:szCs w:val="20"/>
              </w:rPr>
              <w:t>200</w:t>
            </w:r>
          </w:p>
        </w:tc>
        <w:tc>
          <w:tcPr>
            <w:tcW w:w="415" w:type="pct"/>
            <w:shd w:val="clear" w:color="000000" w:fill="FFFFFF"/>
            <w:vAlign w:val="center"/>
          </w:tcPr>
          <w:p w14:paraId="3B925B41" w14:textId="77777777" w:rsidR="0087269D" w:rsidRDefault="00F64A58">
            <w:pPr>
              <w:jc w:val="center"/>
              <w:rPr>
                <w:sz w:val="20"/>
                <w:szCs w:val="20"/>
              </w:rPr>
            </w:pPr>
            <w:r>
              <w:rPr>
                <w:sz w:val="20"/>
                <w:szCs w:val="20"/>
              </w:rPr>
              <w:t>0,00</w:t>
            </w:r>
          </w:p>
        </w:tc>
        <w:tc>
          <w:tcPr>
            <w:tcW w:w="466" w:type="pct"/>
            <w:shd w:val="clear" w:color="000000" w:fill="FFFFFF"/>
            <w:vAlign w:val="center"/>
          </w:tcPr>
          <w:p w14:paraId="78C38E2C" w14:textId="77777777" w:rsidR="0087269D" w:rsidRDefault="00F64A58">
            <w:pPr>
              <w:jc w:val="center"/>
              <w:rPr>
                <w:sz w:val="20"/>
                <w:szCs w:val="20"/>
              </w:rPr>
            </w:pPr>
            <w:r>
              <w:rPr>
                <w:sz w:val="20"/>
                <w:szCs w:val="20"/>
              </w:rPr>
              <w:t>0,00</w:t>
            </w:r>
          </w:p>
        </w:tc>
        <w:tc>
          <w:tcPr>
            <w:tcW w:w="445" w:type="pct"/>
            <w:shd w:val="clear" w:color="000000" w:fill="FFFFFF"/>
            <w:vAlign w:val="center"/>
          </w:tcPr>
          <w:p w14:paraId="01322BB8" w14:textId="77777777" w:rsidR="0087269D" w:rsidRDefault="00F64A58">
            <w:pPr>
              <w:jc w:val="center"/>
              <w:rPr>
                <w:sz w:val="20"/>
                <w:szCs w:val="20"/>
              </w:rPr>
            </w:pPr>
            <w:r>
              <w:rPr>
                <w:sz w:val="20"/>
                <w:szCs w:val="20"/>
              </w:rPr>
              <w:t>10,00</w:t>
            </w:r>
          </w:p>
        </w:tc>
        <w:tc>
          <w:tcPr>
            <w:tcW w:w="587" w:type="pct"/>
            <w:shd w:val="clear" w:color="000000" w:fill="FFFFFF"/>
            <w:vAlign w:val="center"/>
          </w:tcPr>
          <w:p w14:paraId="7CC3DD86" w14:textId="77777777" w:rsidR="0087269D" w:rsidRDefault="00F64A58">
            <w:pPr>
              <w:jc w:val="center"/>
              <w:rPr>
                <w:sz w:val="20"/>
                <w:szCs w:val="20"/>
              </w:rPr>
            </w:pPr>
            <w:r>
              <w:rPr>
                <w:sz w:val="20"/>
                <w:szCs w:val="20"/>
              </w:rPr>
              <w:t>42,00</w:t>
            </w:r>
          </w:p>
        </w:tc>
      </w:tr>
      <w:tr w:rsidR="0087269D" w14:paraId="50C7A935" w14:textId="77777777">
        <w:trPr>
          <w:trHeight w:val="255"/>
        </w:trPr>
        <w:tc>
          <w:tcPr>
            <w:tcW w:w="587" w:type="pct"/>
            <w:shd w:val="clear" w:color="000000" w:fill="FFFFFF"/>
            <w:vAlign w:val="center"/>
          </w:tcPr>
          <w:p w14:paraId="51842B2A" w14:textId="77777777" w:rsidR="0087269D" w:rsidRDefault="00F64A58">
            <w:pPr>
              <w:jc w:val="center"/>
              <w:rPr>
                <w:sz w:val="20"/>
                <w:szCs w:val="20"/>
              </w:rPr>
            </w:pPr>
            <w:r>
              <w:rPr>
                <w:sz w:val="20"/>
                <w:szCs w:val="20"/>
              </w:rPr>
              <w:t> </w:t>
            </w:r>
          </w:p>
        </w:tc>
        <w:tc>
          <w:tcPr>
            <w:tcW w:w="1964" w:type="pct"/>
            <w:shd w:val="clear" w:color="000000" w:fill="FFFFFF"/>
            <w:vAlign w:val="center"/>
          </w:tcPr>
          <w:p w14:paraId="5678DD33"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75CAC4E4" w14:textId="77777777" w:rsidR="0087269D" w:rsidRDefault="00F64A58">
            <w:pPr>
              <w:jc w:val="center"/>
              <w:rPr>
                <w:sz w:val="20"/>
                <w:szCs w:val="20"/>
              </w:rPr>
            </w:pPr>
            <w:r>
              <w:rPr>
                <w:sz w:val="20"/>
                <w:szCs w:val="20"/>
              </w:rPr>
              <w:t>40</w:t>
            </w:r>
          </w:p>
        </w:tc>
        <w:tc>
          <w:tcPr>
            <w:tcW w:w="415" w:type="pct"/>
            <w:shd w:val="clear" w:color="000000" w:fill="FFFFFF"/>
            <w:vAlign w:val="center"/>
          </w:tcPr>
          <w:p w14:paraId="7EF05716" w14:textId="77777777" w:rsidR="0087269D" w:rsidRDefault="00F64A58">
            <w:pPr>
              <w:jc w:val="center"/>
              <w:rPr>
                <w:sz w:val="20"/>
                <w:szCs w:val="20"/>
              </w:rPr>
            </w:pPr>
            <w:r>
              <w:rPr>
                <w:sz w:val="20"/>
                <w:szCs w:val="20"/>
              </w:rPr>
              <w:t>3,04</w:t>
            </w:r>
          </w:p>
        </w:tc>
        <w:tc>
          <w:tcPr>
            <w:tcW w:w="466" w:type="pct"/>
            <w:shd w:val="clear" w:color="000000" w:fill="FFFFFF"/>
            <w:vAlign w:val="center"/>
          </w:tcPr>
          <w:p w14:paraId="6549D55C" w14:textId="77777777" w:rsidR="0087269D" w:rsidRDefault="00F64A58">
            <w:pPr>
              <w:jc w:val="center"/>
              <w:rPr>
                <w:sz w:val="20"/>
                <w:szCs w:val="20"/>
              </w:rPr>
            </w:pPr>
            <w:r>
              <w:rPr>
                <w:sz w:val="20"/>
                <w:szCs w:val="20"/>
              </w:rPr>
              <w:t>0,32</w:t>
            </w:r>
          </w:p>
        </w:tc>
        <w:tc>
          <w:tcPr>
            <w:tcW w:w="445" w:type="pct"/>
            <w:shd w:val="clear" w:color="000000" w:fill="FFFFFF"/>
            <w:vAlign w:val="center"/>
          </w:tcPr>
          <w:p w14:paraId="5C8B19B0" w14:textId="77777777" w:rsidR="0087269D" w:rsidRDefault="00F64A58">
            <w:pPr>
              <w:jc w:val="center"/>
              <w:rPr>
                <w:sz w:val="20"/>
                <w:szCs w:val="20"/>
              </w:rPr>
            </w:pPr>
            <w:r>
              <w:rPr>
                <w:sz w:val="20"/>
                <w:szCs w:val="20"/>
              </w:rPr>
              <w:t>19,68</w:t>
            </w:r>
          </w:p>
        </w:tc>
        <w:tc>
          <w:tcPr>
            <w:tcW w:w="587" w:type="pct"/>
            <w:shd w:val="clear" w:color="000000" w:fill="FFFFFF"/>
            <w:vAlign w:val="center"/>
          </w:tcPr>
          <w:p w14:paraId="5F656B06" w14:textId="77777777" w:rsidR="0087269D" w:rsidRDefault="00F64A58">
            <w:pPr>
              <w:jc w:val="center"/>
              <w:rPr>
                <w:sz w:val="20"/>
                <w:szCs w:val="20"/>
              </w:rPr>
            </w:pPr>
            <w:r>
              <w:rPr>
                <w:sz w:val="20"/>
                <w:szCs w:val="20"/>
              </w:rPr>
              <w:t>98,34</w:t>
            </w:r>
          </w:p>
        </w:tc>
      </w:tr>
      <w:tr w:rsidR="0087269D" w14:paraId="327D0B40" w14:textId="77777777">
        <w:trPr>
          <w:trHeight w:val="255"/>
        </w:trPr>
        <w:tc>
          <w:tcPr>
            <w:tcW w:w="2551" w:type="pct"/>
            <w:gridSpan w:val="2"/>
            <w:shd w:val="clear" w:color="000000" w:fill="FFFFFF"/>
            <w:vAlign w:val="center"/>
          </w:tcPr>
          <w:p w14:paraId="16B342E7"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761A59ED"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6BF8DA46" w14:textId="77777777" w:rsidR="0087269D" w:rsidRDefault="00F64A58">
            <w:pPr>
              <w:jc w:val="center"/>
              <w:rPr>
                <w:sz w:val="20"/>
                <w:szCs w:val="20"/>
              </w:rPr>
            </w:pPr>
            <w:r>
              <w:rPr>
                <w:sz w:val="20"/>
                <w:szCs w:val="20"/>
              </w:rPr>
              <w:t> </w:t>
            </w:r>
          </w:p>
        </w:tc>
        <w:tc>
          <w:tcPr>
            <w:tcW w:w="466" w:type="pct"/>
            <w:shd w:val="clear" w:color="000000" w:fill="FFFFFF"/>
            <w:vAlign w:val="center"/>
          </w:tcPr>
          <w:p w14:paraId="44DA8EF7" w14:textId="77777777" w:rsidR="0087269D" w:rsidRDefault="00F64A58">
            <w:pPr>
              <w:jc w:val="center"/>
              <w:rPr>
                <w:sz w:val="20"/>
                <w:szCs w:val="20"/>
              </w:rPr>
            </w:pPr>
            <w:r>
              <w:rPr>
                <w:sz w:val="20"/>
                <w:szCs w:val="20"/>
              </w:rPr>
              <w:t> </w:t>
            </w:r>
          </w:p>
        </w:tc>
        <w:tc>
          <w:tcPr>
            <w:tcW w:w="445" w:type="pct"/>
            <w:shd w:val="clear" w:color="000000" w:fill="FFFFFF"/>
            <w:vAlign w:val="center"/>
          </w:tcPr>
          <w:p w14:paraId="0FAB63FD" w14:textId="77777777" w:rsidR="0087269D" w:rsidRDefault="00F64A58">
            <w:pPr>
              <w:jc w:val="center"/>
              <w:rPr>
                <w:sz w:val="20"/>
                <w:szCs w:val="20"/>
              </w:rPr>
            </w:pPr>
            <w:r>
              <w:rPr>
                <w:sz w:val="20"/>
                <w:szCs w:val="20"/>
              </w:rPr>
              <w:t> </w:t>
            </w:r>
          </w:p>
        </w:tc>
        <w:tc>
          <w:tcPr>
            <w:tcW w:w="587" w:type="pct"/>
            <w:shd w:val="clear" w:color="000000" w:fill="FFFFFF"/>
            <w:vAlign w:val="center"/>
          </w:tcPr>
          <w:p w14:paraId="3D27949C" w14:textId="77777777" w:rsidR="0087269D" w:rsidRDefault="00F64A58">
            <w:pPr>
              <w:jc w:val="center"/>
              <w:rPr>
                <w:sz w:val="20"/>
                <w:szCs w:val="20"/>
              </w:rPr>
            </w:pPr>
            <w:r>
              <w:rPr>
                <w:sz w:val="20"/>
                <w:szCs w:val="20"/>
              </w:rPr>
              <w:t> </w:t>
            </w:r>
          </w:p>
        </w:tc>
      </w:tr>
      <w:tr w:rsidR="0087269D" w14:paraId="1D74CE89" w14:textId="77777777">
        <w:trPr>
          <w:trHeight w:val="255"/>
        </w:trPr>
        <w:tc>
          <w:tcPr>
            <w:tcW w:w="587" w:type="pct"/>
            <w:shd w:val="clear" w:color="000000" w:fill="FFFFFF"/>
            <w:vAlign w:val="center"/>
          </w:tcPr>
          <w:p w14:paraId="02256348"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6F5E6A24"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141ACEA2" w14:textId="77777777" w:rsidR="0087269D" w:rsidRDefault="00F64A58">
            <w:pPr>
              <w:jc w:val="center"/>
              <w:rPr>
                <w:b/>
                <w:bCs/>
                <w:sz w:val="20"/>
                <w:szCs w:val="20"/>
              </w:rPr>
            </w:pPr>
            <w:r>
              <w:rPr>
                <w:b/>
                <w:bCs/>
                <w:sz w:val="20"/>
                <w:szCs w:val="20"/>
              </w:rPr>
              <w:t>25,46</w:t>
            </w:r>
          </w:p>
        </w:tc>
        <w:tc>
          <w:tcPr>
            <w:tcW w:w="466" w:type="pct"/>
            <w:shd w:val="clear" w:color="000000" w:fill="FFFFFF"/>
            <w:vAlign w:val="center"/>
          </w:tcPr>
          <w:p w14:paraId="6375E874" w14:textId="77777777" w:rsidR="0087269D" w:rsidRDefault="00F64A58">
            <w:pPr>
              <w:jc w:val="center"/>
              <w:rPr>
                <w:b/>
                <w:bCs/>
                <w:sz w:val="20"/>
                <w:szCs w:val="20"/>
              </w:rPr>
            </w:pPr>
            <w:r>
              <w:rPr>
                <w:b/>
                <w:bCs/>
                <w:sz w:val="20"/>
                <w:szCs w:val="20"/>
              </w:rPr>
              <w:t>38,99</w:t>
            </w:r>
          </w:p>
        </w:tc>
        <w:tc>
          <w:tcPr>
            <w:tcW w:w="445" w:type="pct"/>
            <w:shd w:val="clear" w:color="000000" w:fill="FFFFFF"/>
            <w:vAlign w:val="center"/>
          </w:tcPr>
          <w:p w14:paraId="3D638E8C" w14:textId="77777777" w:rsidR="0087269D" w:rsidRDefault="00F64A58">
            <w:pPr>
              <w:jc w:val="center"/>
              <w:rPr>
                <w:b/>
                <w:bCs/>
                <w:sz w:val="20"/>
                <w:szCs w:val="20"/>
              </w:rPr>
            </w:pPr>
            <w:r>
              <w:rPr>
                <w:b/>
                <w:bCs/>
                <w:sz w:val="20"/>
                <w:szCs w:val="20"/>
              </w:rPr>
              <w:t>79,06</w:t>
            </w:r>
          </w:p>
        </w:tc>
        <w:tc>
          <w:tcPr>
            <w:tcW w:w="587" w:type="pct"/>
            <w:shd w:val="clear" w:color="000000" w:fill="FFFFFF"/>
            <w:vAlign w:val="center"/>
          </w:tcPr>
          <w:p w14:paraId="2F60539F" w14:textId="77777777" w:rsidR="0087269D" w:rsidRDefault="00F64A58">
            <w:pPr>
              <w:jc w:val="center"/>
              <w:rPr>
                <w:b/>
                <w:bCs/>
                <w:sz w:val="20"/>
                <w:szCs w:val="20"/>
              </w:rPr>
            </w:pPr>
            <w:r>
              <w:rPr>
                <w:b/>
                <w:bCs/>
                <w:sz w:val="20"/>
                <w:szCs w:val="20"/>
              </w:rPr>
              <w:t>791,09</w:t>
            </w:r>
          </w:p>
        </w:tc>
      </w:tr>
      <w:tr w:rsidR="0087269D" w14:paraId="68AC8B05" w14:textId="77777777">
        <w:trPr>
          <w:trHeight w:val="255"/>
        </w:trPr>
        <w:tc>
          <w:tcPr>
            <w:tcW w:w="587" w:type="pct"/>
            <w:shd w:val="clear" w:color="000000" w:fill="FFFFFF"/>
            <w:vAlign w:val="center"/>
          </w:tcPr>
          <w:p w14:paraId="25241418" w14:textId="77777777" w:rsidR="0087269D" w:rsidRDefault="00F64A58">
            <w:pPr>
              <w:jc w:val="center"/>
              <w:rPr>
                <w:sz w:val="20"/>
                <w:szCs w:val="20"/>
              </w:rPr>
            </w:pPr>
            <w:r>
              <w:rPr>
                <w:sz w:val="20"/>
                <w:szCs w:val="20"/>
              </w:rPr>
              <w:t>52/17</w:t>
            </w:r>
          </w:p>
        </w:tc>
        <w:tc>
          <w:tcPr>
            <w:tcW w:w="1964" w:type="pct"/>
            <w:shd w:val="clear" w:color="000000" w:fill="FFFFFF"/>
            <w:vAlign w:val="center"/>
          </w:tcPr>
          <w:p w14:paraId="7423AAA4" w14:textId="77777777" w:rsidR="0087269D" w:rsidRDefault="00F64A58">
            <w:pPr>
              <w:rPr>
                <w:sz w:val="20"/>
                <w:szCs w:val="20"/>
              </w:rPr>
            </w:pPr>
            <w:r>
              <w:rPr>
                <w:sz w:val="20"/>
                <w:szCs w:val="20"/>
              </w:rPr>
              <w:t>Салат из свеклы</w:t>
            </w:r>
          </w:p>
        </w:tc>
        <w:tc>
          <w:tcPr>
            <w:tcW w:w="536" w:type="pct"/>
            <w:shd w:val="clear" w:color="000000" w:fill="FFFFFF"/>
            <w:vAlign w:val="center"/>
          </w:tcPr>
          <w:p w14:paraId="17565230" w14:textId="77777777" w:rsidR="0087269D" w:rsidRDefault="00F64A58">
            <w:pPr>
              <w:jc w:val="center"/>
              <w:rPr>
                <w:sz w:val="20"/>
                <w:szCs w:val="20"/>
              </w:rPr>
            </w:pPr>
            <w:r>
              <w:rPr>
                <w:sz w:val="20"/>
                <w:szCs w:val="20"/>
              </w:rPr>
              <w:t>60</w:t>
            </w:r>
          </w:p>
        </w:tc>
        <w:tc>
          <w:tcPr>
            <w:tcW w:w="415" w:type="pct"/>
            <w:shd w:val="clear" w:color="000000" w:fill="FFFFFF"/>
            <w:vAlign w:val="center"/>
          </w:tcPr>
          <w:p w14:paraId="659BB19C" w14:textId="77777777" w:rsidR="0087269D" w:rsidRDefault="00F64A58">
            <w:pPr>
              <w:jc w:val="center"/>
              <w:rPr>
                <w:sz w:val="20"/>
                <w:szCs w:val="20"/>
              </w:rPr>
            </w:pPr>
            <w:r>
              <w:rPr>
                <w:sz w:val="20"/>
                <w:szCs w:val="20"/>
              </w:rPr>
              <w:t>0,84</w:t>
            </w:r>
          </w:p>
        </w:tc>
        <w:tc>
          <w:tcPr>
            <w:tcW w:w="466" w:type="pct"/>
            <w:shd w:val="clear" w:color="000000" w:fill="FFFFFF"/>
            <w:vAlign w:val="center"/>
          </w:tcPr>
          <w:p w14:paraId="20F99407" w14:textId="77777777" w:rsidR="0087269D" w:rsidRDefault="00F64A58">
            <w:pPr>
              <w:jc w:val="center"/>
              <w:rPr>
                <w:sz w:val="20"/>
                <w:szCs w:val="20"/>
              </w:rPr>
            </w:pPr>
            <w:r>
              <w:rPr>
                <w:sz w:val="20"/>
                <w:szCs w:val="20"/>
              </w:rPr>
              <w:t>3,06</w:t>
            </w:r>
          </w:p>
        </w:tc>
        <w:tc>
          <w:tcPr>
            <w:tcW w:w="445" w:type="pct"/>
            <w:shd w:val="clear" w:color="000000" w:fill="FFFFFF"/>
            <w:vAlign w:val="center"/>
          </w:tcPr>
          <w:p w14:paraId="21B088AB" w14:textId="77777777" w:rsidR="0087269D" w:rsidRDefault="00F64A58">
            <w:pPr>
              <w:jc w:val="center"/>
              <w:rPr>
                <w:sz w:val="20"/>
                <w:szCs w:val="20"/>
              </w:rPr>
            </w:pPr>
            <w:r>
              <w:rPr>
                <w:sz w:val="20"/>
                <w:szCs w:val="20"/>
              </w:rPr>
              <w:t>6,83</w:t>
            </w:r>
          </w:p>
        </w:tc>
        <w:tc>
          <w:tcPr>
            <w:tcW w:w="587" w:type="pct"/>
            <w:shd w:val="clear" w:color="000000" w:fill="FFFFFF"/>
            <w:vAlign w:val="center"/>
          </w:tcPr>
          <w:p w14:paraId="0C77BD79" w14:textId="77777777" w:rsidR="0087269D" w:rsidRDefault="00F64A58">
            <w:pPr>
              <w:jc w:val="center"/>
              <w:rPr>
                <w:sz w:val="20"/>
                <w:szCs w:val="20"/>
              </w:rPr>
            </w:pPr>
            <w:r>
              <w:rPr>
                <w:sz w:val="20"/>
                <w:szCs w:val="20"/>
              </w:rPr>
              <w:t>59,75</w:t>
            </w:r>
          </w:p>
        </w:tc>
      </w:tr>
      <w:tr w:rsidR="0087269D" w14:paraId="2FC1BE45" w14:textId="77777777">
        <w:trPr>
          <w:trHeight w:val="510"/>
        </w:trPr>
        <w:tc>
          <w:tcPr>
            <w:tcW w:w="587" w:type="pct"/>
            <w:shd w:val="clear" w:color="000000" w:fill="FFFFFF"/>
            <w:vAlign w:val="center"/>
          </w:tcPr>
          <w:p w14:paraId="3E5E2445" w14:textId="77777777" w:rsidR="0087269D" w:rsidRDefault="00F64A58">
            <w:pPr>
              <w:jc w:val="center"/>
              <w:rPr>
                <w:sz w:val="20"/>
                <w:szCs w:val="20"/>
              </w:rPr>
            </w:pPr>
            <w:r>
              <w:rPr>
                <w:sz w:val="20"/>
                <w:szCs w:val="20"/>
              </w:rPr>
              <w:t>98/17</w:t>
            </w:r>
          </w:p>
        </w:tc>
        <w:tc>
          <w:tcPr>
            <w:tcW w:w="1964" w:type="pct"/>
            <w:shd w:val="clear" w:color="000000" w:fill="FFFFFF"/>
            <w:vAlign w:val="center"/>
          </w:tcPr>
          <w:p w14:paraId="3CA242A8" w14:textId="77777777" w:rsidR="0087269D" w:rsidRDefault="00F64A58">
            <w:pPr>
              <w:rPr>
                <w:sz w:val="20"/>
                <w:szCs w:val="20"/>
              </w:rPr>
            </w:pPr>
            <w:r>
              <w:rPr>
                <w:sz w:val="20"/>
                <w:szCs w:val="20"/>
              </w:rPr>
              <w:t>Суп крестьянский с крупой со сметаной и фрикадельками</w:t>
            </w:r>
          </w:p>
        </w:tc>
        <w:tc>
          <w:tcPr>
            <w:tcW w:w="536" w:type="pct"/>
            <w:shd w:val="clear" w:color="000000" w:fill="FFFFFF"/>
            <w:vAlign w:val="center"/>
          </w:tcPr>
          <w:p w14:paraId="37E40DD5" w14:textId="77777777" w:rsidR="0087269D" w:rsidRDefault="00F64A58">
            <w:pPr>
              <w:jc w:val="center"/>
              <w:rPr>
                <w:sz w:val="20"/>
                <w:szCs w:val="20"/>
              </w:rPr>
            </w:pPr>
            <w:r>
              <w:rPr>
                <w:sz w:val="20"/>
                <w:szCs w:val="20"/>
              </w:rPr>
              <w:t>210</w:t>
            </w:r>
          </w:p>
        </w:tc>
        <w:tc>
          <w:tcPr>
            <w:tcW w:w="415" w:type="pct"/>
            <w:shd w:val="clear" w:color="000000" w:fill="FFFFFF"/>
            <w:vAlign w:val="center"/>
          </w:tcPr>
          <w:p w14:paraId="42F3864F" w14:textId="77777777" w:rsidR="0087269D" w:rsidRDefault="00F64A58">
            <w:pPr>
              <w:jc w:val="center"/>
              <w:rPr>
                <w:sz w:val="20"/>
                <w:szCs w:val="20"/>
              </w:rPr>
            </w:pPr>
            <w:r>
              <w:rPr>
                <w:sz w:val="20"/>
                <w:szCs w:val="20"/>
              </w:rPr>
              <w:t>7,49</w:t>
            </w:r>
          </w:p>
        </w:tc>
        <w:tc>
          <w:tcPr>
            <w:tcW w:w="466" w:type="pct"/>
            <w:shd w:val="clear" w:color="000000" w:fill="FFFFFF"/>
            <w:vAlign w:val="center"/>
          </w:tcPr>
          <w:p w14:paraId="13746E0D" w14:textId="77777777" w:rsidR="0087269D" w:rsidRDefault="00F64A58">
            <w:pPr>
              <w:jc w:val="center"/>
              <w:rPr>
                <w:sz w:val="20"/>
                <w:szCs w:val="20"/>
              </w:rPr>
            </w:pPr>
            <w:r>
              <w:rPr>
                <w:sz w:val="20"/>
                <w:szCs w:val="20"/>
              </w:rPr>
              <w:t>22,52</w:t>
            </w:r>
          </w:p>
        </w:tc>
        <w:tc>
          <w:tcPr>
            <w:tcW w:w="445" w:type="pct"/>
            <w:shd w:val="clear" w:color="000000" w:fill="FFFFFF"/>
            <w:vAlign w:val="center"/>
          </w:tcPr>
          <w:p w14:paraId="74AEAB08" w14:textId="77777777" w:rsidR="0087269D" w:rsidRDefault="00F64A58">
            <w:pPr>
              <w:jc w:val="center"/>
              <w:rPr>
                <w:sz w:val="20"/>
                <w:szCs w:val="20"/>
              </w:rPr>
            </w:pPr>
            <w:r>
              <w:rPr>
                <w:sz w:val="20"/>
                <w:szCs w:val="20"/>
              </w:rPr>
              <w:t>13,83</w:t>
            </w:r>
          </w:p>
        </w:tc>
        <w:tc>
          <w:tcPr>
            <w:tcW w:w="587" w:type="pct"/>
            <w:shd w:val="clear" w:color="000000" w:fill="FFFFFF"/>
            <w:vAlign w:val="center"/>
          </w:tcPr>
          <w:p w14:paraId="6BE44897" w14:textId="77777777" w:rsidR="0087269D" w:rsidRDefault="00F64A58">
            <w:pPr>
              <w:jc w:val="center"/>
              <w:rPr>
                <w:sz w:val="20"/>
                <w:szCs w:val="20"/>
              </w:rPr>
            </w:pPr>
            <w:r>
              <w:rPr>
                <w:sz w:val="20"/>
                <w:szCs w:val="20"/>
              </w:rPr>
              <w:t>292,92</w:t>
            </w:r>
          </w:p>
        </w:tc>
      </w:tr>
      <w:tr w:rsidR="0087269D" w14:paraId="34DAB2C9" w14:textId="77777777">
        <w:trPr>
          <w:trHeight w:val="255"/>
        </w:trPr>
        <w:tc>
          <w:tcPr>
            <w:tcW w:w="587" w:type="pct"/>
            <w:shd w:val="clear" w:color="000000" w:fill="FFFFFF"/>
            <w:vAlign w:val="center"/>
          </w:tcPr>
          <w:p w14:paraId="36AD28D2" w14:textId="77777777" w:rsidR="0087269D" w:rsidRDefault="00F64A58">
            <w:pPr>
              <w:jc w:val="center"/>
              <w:rPr>
                <w:sz w:val="20"/>
                <w:szCs w:val="20"/>
              </w:rPr>
            </w:pPr>
            <w:r>
              <w:rPr>
                <w:sz w:val="20"/>
                <w:szCs w:val="20"/>
              </w:rPr>
              <w:t>295/17</w:t>
            </w:r>
          </w:p>
        </w:tc>
        <w:tc>
          <w:tcPr>
            <w:tcW w:w="1964" w:type="pct"/>
            <w:shd w:val="clear" w:color="000000" w:fill="FFFFFF"/>
            <w:vAlign w:val="center"/>
          </w:tcPr>
          <w:p w14:paraId="2C03CC45" w14:textId="77777777" w:rsidR="0087269D" w:rsidRDefault="00F64A58">
            <w:pPr>
              <w:rPr>
                <w:sz w:val="20"/>
                <w:szCs w:val="20"/>
              </w:rPr>
            </w:pPr>
            <w:r>
              <w:rPr>
                <w:sz w:val="20"/>
                <w:szCs w:val="20"/>
              </w:rPr>
              <w:t>Котлеты из мяса птицы</w:t>
            </w:r>
          </w:p>
        </w:tc>
        <w:tc>
          <w:tcPr>
            <w:tcW w:w="536" w:type="pct"/>
            <w:shd w:val="clear" w:color="000000" w:fill="FFFFFF"/>
            <w:vAlign w:val="center"/>
          </w:tcPr>
          <w:p w14:paraId="28C02D96" w14:textId="77777777" w:rsidR="0087269D" w:rsidRDefault="00F64A58">
            <w:pPr>
              <w:jc w:val="center"/>
              <w:rPr>
                <w:sz w:val="20"/>
                <w:szCs w:val="20"/>
              </w:rPr>
            </w:pPr>
            <w:r>
              <w:rPr>
                <w:sz w:val="20"/>
                <w:szCs w:val="20"/>
              </w:rPr>
              <w:t>90</w:t>
            </w:r>
          </w:p>
        </w:tc>
        <w:tc>
          <w:tcPr>
            <w:tcW w:w="415" w:type="pct"/>
            <w:shd w:val="clear" w:color="000000" w:fill="FFFFFF"/>
            <w:vAlign w:val="center"/>
          </w:tcPr>
          <w:p w14:paraId="6FA1A802" w14:textId="77777777" w:rsidR="0087269D" w:rsidRDefault="00F64A58">
            <w:pPr>
              <w:jc w:val="center"/>
              <w:rPr>
                <w:sz w:val="20"/>
                <w:szCs w:val="20"/>
              </w:rPr>
            </w:pPr>
            <w:r>
              <w:rPr>
                <w:sz w:val="20"/>
                <w:szCs w:val="20"/>
              </w:rPr>
              <w:t>11,84</w:t>
            </w:r>
          </w:p>
        </w:tc>
        <w:tc>
          <w:tcPr>
            <w:tcW w:w="466" w:type="pct"/>
            <w:shd w:val="clear" w:color="000000" w:fill="FFFFFF"/>
            <w:vAlign w:val="center"/>
          </w:tcPr>
          <w:p w14:paraId="27B750BC" w14:textId="77777777" w:rsidR="0087269D" w:rsidRDefault="00F64A58">
            <w:pPr>
              <w:jc w:val="center"/>
              <w:rPr>
                <w:sz w:val="20"/>
                <w:szCs w:val="20"/>
              </w:rPr>
            </w:pPr>
            <w:r>
              <w:rPr>
                <w:sz w:val="20"/>
                <w:szCs w:val="20"/>
              </w:rPr>
              <w:t>10,06</w:t>
            </w:r>
          </w:p>
        </w:tc>
        <w:tc>
          <w:tcPr>
            <w:tcW w:w="445" w:type="pct"/>
            <w:shd w:val="clear" w:color="000000" w:fill="FFFFFF"/>
            <w:vAlign w:val="center"/>
          </w:tcPr>
          <w:p w14:paraId="3EA10773" w14:textId="77777777" w:rsidR="0087269D" w:rsidRDefault="00F64A58">
            <w:pPr>
              <w:jc w:val="center"/>
              <w:rPr>
                <w:sz w:val="20"/>
                <w:szCs w:val="20"/>
              </w:rPr>
            </w:pPr>
            <w:r>
              <w:rPr>
                <w:sz w:val="20"/>
                <w:szCs w:val="20"/>
              </w:rPr>
              <w:t>16,03</w:t>
            </w:r>
          </w:p>
        </w:tc>
        <w:tc>
          <w:tcPr>
            <w:tcW w:w="587" w:type="pct"/>
            <w:shd w:val="clear" w:color="000000" w:fill="FFFFFF"/>
            <w:vAlign w:val="center"/>
          </w:tcPr>
          <w:p w14:paraId="42A7A7BC" w14:textId="77777777" w:rsidR="0087269D" w:rsidRDefault="00F64A58">
            <w:pPr>
              <w:jc w:val="center"/>
              <w:rPr>
                <w:sz w:val="20"/>
                <w:szCs w:val="20"/>
              </w:rPr>
            </w:pPr>
            <w:r>
              <w:rPr>
                <w:sz w:val="20"/>
                <w:szCs w:val="20"/>
              </w:rPr>
              <w:t>208,00</w:t>
            </w:r>
          </w:p>
        </w:tc>
      </w:tr>
      <w:tr w:rsidR="0087269D" w14:paraId="1B3072FE" w14:textId="77777777">
        <w:trPr>
          <w:trHeight w:val="255"/>
        </w:trPr>
        <w:tc>
          <w:tcPr>
            <w:tcW w:w="587" w:type="pct"/>
            <w:shd w:val="clear" w:color="000000" w:fill="FFFFFF"/>
            <w:vAlign w:val="center"/>
          </w:tcPr>
          <w:p w14:paraId="45099A8B" w14:textId="77777777" w:rsidR="0087269D" w:rsidRDefault="00F64A58">
            <w:pPr>
              <w:jc w:val="center"/>
              <w:rPr>
                <w:sz w:val="20"/>
                <w:szCs w:val="20"/>
              </w:rPr>
            </w:pPr>
            <w:r>
              <w:rPr>
                <w:sz w:val="20"/>
                <w:szCs w:val="20"/>
              </w:rPr>
              <w:t>303/14</w:t>
            </w:r>
          </w:p>
        </w:tc>
        <w:tc>
          <w:tcPr>
            <w:tcW w:w="1964" w:type="pct"/>
            <w:shd w:val="clear" w:color="000000" w:fill="FFFFFF"/>
            <w:vAlign w:val="center"/>
          </w:tcPr>
          <w:p w14:paraId="1C7A91F4" w14:textId="77777777" w:rsidR="0087269D" w:rsidRDefault="00F64A58">
            <w:pPr>
              <w:rPr>
                <w:sz w:val="20"/>
                <w:szCs w:val="20"/>
              </w:rPr>
            </w:pPr>
            <w:r>
              <w:rPr>
                <w:sz w:val="20"/>
                <w:szCs w:val="20"/>
              </w:rPr>
              <w:t>Каша перловая вязкая</w:t>
            </w:r>
          </w:p>
        </w:tc>
        <w:tc>
          <w:tcPr>
            <w:tcW w:w="536" w:type="pct"/>
            <w:shd w:val="clear" w:color="000000" w:fill="FFFFFF"/>
            <w:vAlign w:val="center"/>
          </w:tcPr>
          <w:p w14:paraId="253DEDBF" w14:textId="77777777" w:rsidR="0087269D" w:rsidRDefault="00F64A58">
            <w:pPr>
              <w:jc w:val="center"/>
              <w:rPr>
                <w:sz w:val="20"/>
                <w:szCs w:val="20"/>
              </w:rPr>
            </w:pPr>
            <w:r>
              <w:rPr>
                <w:sz w:val="20"/>
                <w:szCs w:val="20"/>
              </w:rPr>
              <w:t>150</w:t>
            </w:r>
          </w:p>
        </w:tc>
        <w:tc>
          <w:tcPr>
            <w:tcW w:w="415" w:type="pct"/>
            <w:shd w:val="clear" w:color="000000" w:fill="FFFFFF"/>
            <w:vAlign w:val="center"/>
          </w:tcPr>
          <w:p w14:paraId="53D68364" w14:textId="77777777" w:rsidR="0087269D" w:rsidRDefault="00F64A58">
            <w:pPr>
              <w:jc w:val="center"/>
              <w:rPr>
                <w:sz w:val="20"/>
                <w:szCs w:val="20"/>
              </w:rPr>
            </w:pPr>
            <w:r>
              <w:rPr>
                <w:sz w:val="20"/>
                <w:szCs w:val="20"/>
              </w:rPr>
              <w:t>3,14</w:t>
            </w:r>
          </w:p>
        </w:tc>
        <w:tc>
          <w:tcPr>
            <w:tcW w:w="466" w:type="pct"/>
            <w:shd w:val="clear" w:color="000000" w:fill="FFFFFF"/>
            <w:vAlign w:val="center"/>
          </w:tcPr>
          <w:p w14:paraId="677B6659" w14:textId="77777777" w:rsidR="0087269D" w:rsidRDefault="00F64A58">
            <w:pPr>
              <w:jc w:val="center"/>
              <w:rPr>
                <w:sz w:val="20"/>
                <w:szCs w:val="20"/>
              </w:rPr>
            </w:pPr>
            <w:r>
              <w:rPr>
                <w:sz w:val="20"/>
                <w:szCs w:val="20"/>
              </w:rPr>
              <w:t>3,27</w:t>
            </w:r>
          </w:p>
        </w:tc>
        <w:tc>
          <w:tcPr>
            <w:tcW w:w="445" w:type="pct"/>
            <w:shd w:val="clear" w:color="000000" w:fill="FFFFFF"/>
            <w:vAlign w:val="center"/>
          </w:tcPr>
          <w:p w14:paraId="04124811" w14:textId="77777777" w:rsidR="0087269D" w:rsidRDefault="00F64A58">
            <w:pPr>
              <w:jc w:val="center"/>
              <w:rPr>
                <w:sz w:val="20"/>
                <w:szCs w:val="20"/>
              </w:rPr>
            </w:pPr>
            <w:r>
              <w:rPr>
                <w:sz w:val="20"/>
                <w:szCs w:val="20"/>
              </w:rPr>
              <w:t>22,34</w:t>
            </w:r>
          </w:p>
        </w:tc>
        <w:tc>
          <w:tcPr>
            <w:tcW w:w="587" w:type="pct"/>
            <w:shd w:val="clear" w:color="000000" w:fill="FFFFFF"/>
            <w:vAlign w:val="center"/>
          </w:tcPr>
          <w:p w14:paraId="4C635E96" w14:textId="77777777" w:rsidR="0087269D" w:rsidRDefault="00F64A58">
            <w:pPr>
              <w:jc w:val="center"/>
              <w:rPr>
                <w:sz w:val="20"/>
                <w:szCs w:val="20"/>
              </w:rPr>
            </w:pPr>
            <w:r>
              <w:rPr>
                <w:sz w:val="20"/>
                <w:szCs w:val="20"/>
              </w:rPr>
              <w:t>136,50</w:t>
            </w:r>
          </w:p>
        </w:tc>
      </w:tr>
      <w:tr w:rsidR="0087269D" w14:paraId="6DBC73B1" w14:textId="77777777">
        <w:trPr>
          <w:trHeight w:val="345"/>
        </w:trPr>
        <w:tc>
          <w:tcPr>
            <w:tcW w:w="587" w:type="pct"/>
            <w:shd w:val="clear" w:color="000000" w:fill="FFFFFF"/>
            <w:vAlign w:val="center"/>
          </w:tcPr>
          <w:p w14:paraId="2CB82D3A"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30ABD154"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4A8A5364" w14:textId="77777777" w:rsidR="0087269D" w:rsidRDefault="00F64A58">
            <w:pPr>
              <w:jc w:val="center"/>
              <w:rPr>
                <w:sz w:val="20"/>
                <w:szCs w:val="20"/>
              </w:rPr>
            </w:pPr>
            <w:r>
              <w:rPr>
                <w:sz w:val="20"/>
                <w:szCs w:val="20"/>
              </w:rPr>
              <w:t>200</w:t>
            </w:r>
          </w:p>
        </w:tc>
        <w:tc>
          <w:tcPr>
            <w:tcW w:w="415" w:type="pct"/>
            <w:shd w:val="clear" w:color="000000" w:fill="FFFFFF"/>
            <w:vAlign w:val="center"/>
          </w:tcPr>
          <w:p w14:paraId="37ADEEEE" w14:textId="77777777" w:rsidR="0087269D" w:rsidRDefault="00F64A58">
            <w:pPr>
              <w:jc w:val="center"/>
              <w:rPr>
                <w:sz w:val="20"/>
                <w:szCs w:val="20"/>
              </w:rPr>
            </w:pPr>
            <w:r>
              <w:rPr>
                <w:sz w:val="20"/>
                <w:szCs w:val="20"/>
              </w:rPr>
              <w:t>1,15</w:t>
            </w:r>
          </w:p>
        </w:tc>
        <w:tc>
          <w:tcPr>
            <w:tcW w:w="466" w:type="pct"/>
            <w:shd w:val="clear" w:color="000000" w:fill="FFFFFF"/>
            <w:vAlign w:val="center"/>
          </w:tcPr>
          <w:p w14:paraId="26B404DE" w14:textId="77777777" w:rsidR="0087269D" w:rsidRDefault="00F64A58">
            <w:pPr>
              <w:jc w:val="center"/>
              <w:rPr>
                <w:sz w:val="20"/>
                <w:szCs w:val="20"/>
              </w:rPr>
            </w:pPr>
            <w:r>
              <w:rPr>
                <w:sz w:val="20"/>
                <w:szCs w:val="20"/>
              </w:rPr>
              <w:t> </w:t>
            </w:r>
          </w:p>
        </w:tc>
        <w:tc>
          <w:tcPr>
            <w:tcW w:w="445" w:type="pct"/>
            <w:shd w:val="clear" w:color="000000" w:fill="FFFFFF"/>
            <w:vAlign w:val="center"/>
          </w:tcPr>
          <w:p w14:paraId="632B7B68" w14:textId="77777777" w:rsidR="0087269D" w:rsidRDefault="00F64A58">
            <w:pPr>
              <w:jc w:val="center"/>
              <w:rPr>
                <w:sz w:val="20"/>
                <w:szCs w:val="20"/>
              </w:rPr>
            </w:pPr>
            <w:r>
              <w:rPr>
                <w:sz w:val="20"/>
                <w:szCs w:val="20"/>
              </w:rPr>
              <w:t>12,03</w:t>
            </w:r>
          </w:p>
        </w:tc>
        <w:tc>
          <w:tcPr>
            <w:tcW w:w="587" w:type="pct"/>
            <w:shd w:val="clear" w:color="000000" w:fill="FFFFFF"/>
            <w:vAlign w:val="center"/>
          </w:tcPr>
          <w:p w14:paraId="162A3EEB" w14:textId="77777777" w:rsidR="0087269D" w:rsidRDefault="00F64A58">
            <w:pPr>
              <w:jc w:val="center"/>
              <w:rPr>
                <w:sz w:val="20"/>
                <w:szCs w:val="20"/>
              </w:rPr>
            </w:pPr>
            <w:r>
              <w:rPr>
                <w:sz w:val="20"/>
                <w:szCs w:val="20"/>
              </w:rPr>
              <w:t>55,40</w:t>
            </w:r>
          </w:p>
        </w:tc>
      </w:tr>
      <w:tr w:rsidR="0087269D" w14:paraId="60070B7D" w14:textId="77777777">
        <w:trPr>
          <w:trHeight w:val="255"/>
        </w:trPr>
        <w:tc>
          <w:tcPr>
            <w:tcW w:w="587" w:type="pct"/>
            <w:shd w:val="clear" w:color="000000" w:fill="FFFFFF"/>
            <w:vAlign w:val="center"/>
          </w:tcPr>
          <w:p w14:paraId="71AF4196" w14:textId="77777777" w:rsidR="0087269D" w:rsidRDefault="00F64A58">
            <w:pPr>
              <w:jc w:val="center"/>
              <w:rPr>
                <w:sz w:val="20"/>
                <w:szCs w:val="20"/>
              </w:rPr>
            </w:pPr>
            <w:r>
              <w:rPr>
                <w:sz w:val="20"/>
                <w:szCs w:val="20"/>
              </w:rPr>
              <w:t> </w:t>
            </w:r>
          </w:p>
        </w:tc>
        <w:tc>
          <w:tcPr>
            <w:tcW w:w="1964" w:type="pct"/>
            <w:shd w:val="clear" w:color="000000" w:fill="FFFFFF"/>
            <w:vAlign w:val="center"/>
          </w:tcPr>
          <w:p w14:paraId="6B741418" w14:textId="77777777" w:rsidR="0087269D" w:rsidRDefault="00F64A58">
            <w:pPr>
              <w:rPr>
                <w:sz w:val="20"/>
                <w:szCs w:val="20"/>
              </w:rPr>
            </w:pPr>
            <w:r>
              <w:rPr>
                <w:sz w:val="20"/>
                <w:szCs w:val="20"/>
              </w:rPr>
              <w:t>Хлеб ржаной</w:t>
            </w:r>
          </w:p>
        </w:tc>
        <w:tc>
          <w:tcPr>
            <w:tcW w:w="536" w:type="pct"/>
            <w:shd w:val="clear" w:color="000000" w:fill="FFFFFF"/>
            <w:vAlign w:val="center"/>
          </w:tcPr>
          <w:p w14:paraId="5F33DF9E" w14:textId="77777777" w:rsidR="0087269D" w:rsidRDefault="00F64A58">
            <w:pPr>
              <w:jc w:val="center"/>
              <w:rPr>
                <w:sz w:val="20"/>
                <w:szCs w:val="20"/>
              </w:rPr>
            </w:pPr>
            <w:r>
              <w:rPr>
                <w:sz w:val="20"/>
                <w:szCs w:val="20"/>
              </w:rPr>
              <w:t>20</w:t>
            </w:r>
          </w:p>
        </w:tc>
        <w:tc>
          <w:tcPr>
            <w:tcW w:w="415" w:type="pct"/>
            <w:shd w:val="clear" w:color="000000" w:fill="FFFFFF"/>
            <w:vAlign w:val="center"/>
          </w:tcPr>
          <w:p w14:paraId="641696D3" w14:textId="77777777" w:rsidR="0087269D" w:rsidRDefault="00F64A58">
            <w:pPr>
              <w:jc w:val="center"/>
              <w:rPr>
                <w:sz w:val="20"/>
                <w:szCs w:val="20"/>
              </w:rPr>
            </w:pPr>
            <w:r>
              <w:rPr>
                <w:sz w:val="20"/>
                <w:szCs w:val="20"/>
              </w:rPr>
              <w:t>1,00</w:t>
            </w:r>
          </w:p>
        </w:tc>
        <w:tc>
          <w:tcPr>
            <w:tcW w:w="466" w:type="pct"/>
            <w:shd w:val="clear" w:color="000000" w:fill="FFFFFF"/>
            <w:vAlign w:val="center"/>
          </w:tcPr>
          <w:p w14:paraId="51A5021B" w14:textId="77777777" w:rsidR="0087269D" w:rsidRDefault="00F64A58">
            <w:pPr>
              <w:jc w:val="center"/>
              <w:rPr>
                <w:sz w:val="20"/>
                <w:szCs w:val="20"/>
              </w:rPr>
            </w:pPr>
            <w:r>
              <w:rPr>
                <w:sz w:val="20"/>
                <w:szCs w:val="20"/>
              </w:rPr>
              <w:t>0,08</w:t>
            </w:r>
          </w:p>
        </w:tc>
        <w:tc>
          <w:tcPr>
            <w:tcW w:w="445" w:type="pct"/>
            <w:shd w:val="clear" w:color="000000" w:fill="FFFFFF"/>
            <w:vAlign w:val="center"/>
          </w:tcPr>
          <w:p w14:paraId="424E9D66" w14:textId="77777777" w:rsidR="0087269D" w:rsidRDefault="00F64A58">
            <w:pPr>
              <w:jc w:val="center"/>
              <w:rPr>
                <w:sz w:val="20"/>
                <w:szCs w:val="20"/>
              </w:rPr>
            </w:pPr>
            <w:r>
              <w:rPr>
                <w:sz w:val="20"/>
                <w:szCs w:val="20"/>
              </w:rPr>
              <w:t>8,00</w:t>
            </w:r>
          </w:p>
        </w:tc>
        <w:tc>
          <w:tcPr>
            <w:tcW w:w="587" w:type="pct"/>
            <w:shd w:val="clear" w:color="000000" w:fill="FFFFFF"/>
            <w:vAlign w:val="center"/>
          </w:tcPr>
          <w:p w14:paraId="5CF938DB" w14:textId="77777777" w:rsidR="0087269D" w:rsidRDefault="00F64A58">
            <w:pPr>
              <w:jc w:val="center"/>
              <w:rPr>
                <w:sz w:val="20"/>
                <w:szCs w:val="20"/>
              </w:rPr>
            </w:pPr>
            <w:r>
              <w:rPr>
                <w:sz w:val="20"/>
                <w:szCs w:val="20"/>
              </w:rPr>
              <w:t>38,52</w:t>
            </w:r>
          </w:p>
        </w:tc>
      </w:tr>
      <w:tr w:rsidR="0087269D" w14:paraId="182CE279" w14:textId="77777777">
        <w:trPr>
          <w:trHeight w:val="255"/>
        </w:trPr>
        <w:tc>
          <w:tcPr>
            <w:tcW w:w="2551" w:type="pct"/>
            <w:gridSpan w:val="2"/>
            <w:shd w:val="clear" w:color="000000" w:fill="FFFFFF"/>
            <w:vAlign w:val="center"/>
          </w:tcPr>
          <w:p w14:paraId="0950A3C3"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75A73226" w14:textId="77777777" w:rsidR="0087269D" w:rsidRDefault="00F64A58">
            <w:pPr>
              <w:jc w:val="center"/>
              <w:rPr>
                <w:b/>
                <w:bCs/>
                <w:sz w:val="20"/>
                <w:szCs w:val="20"/>
              </w:rPr>
            </w:pPr>
            <w:r>
              <w:rPr>
                <w:b/>
                <w:bCs/>
                <w:sz w:val="20"/>
                <w:szCs w:val="20"/>
              </w:rPr>
              <w:t>730</w:t>
            </w:r>
          </w:p>
        </w:tc>
        <w:tc>
          <w:tcPr>
            <w:tcW w:w="415" w:type="pct"/>
            <w:shd w:val="clear" w:color="000000" w:fill="FFFFFF"/>
            <w:vAlign w:val="center"/>
          </w:tcPr>
          <w:p w14:paraId="2A3BD27E" w14:textId="77777777" w:rsidR="0087269D" w:rsidRDefault="00F64A58">
            <w:pPr>
              <w:jc w:val="center"/>
              <w:rPr>
                <w:sz w:val="20"/>
                <w:szCs w:val="20"/>
              </w:rPr>
            </w:pPr>
            <w:r>
              <w:rPr>
                <w:sz w:val="20"/>
                <w:szCs w:val="20"/>
              </w:rPr>
              <w:t> </w:t>
            </w:r>
          </w:p>
        </w:tc>
        <w:tc>
          <w:tcPr>
            <w:tcW w:w="466" w:type="pct"/>
            <w:shd w:val="clear" w:color="000000" w:fill="FFFFFF"/>
            <w:vAlign w:val="center"/>
          </w:tcPr>
          <w:p w14:paraId="5406FAD2" w14:textId="77777777" w:rsidR="0087269D" w:rsidRDefault="00F64A58">
            <w:pPr>
              <w:jc w:val="center"/>
              <w:rPr>
                <w:sz w:val="20"/>
                <w:szCs w:val="20"/>
              </w:rPr>
            </w:pPr>
            <w:r>
              <w:rPr>
                <w:sz w:val="20"/>
                <w:szCs w:val="20"/>
              </w:rPr>
              <w:t> </w:t>
            </w:r>
          </w:p>
        </w:tc>
        <w:tc>
          <w:tcPr>
            <w:tcW w:w="445" w:type="pct"/>
            <w:shd w:val="clear" w:color="000000" w:fill="FFFFFF"/>
            <w:vAlign w:val="center"/>
          </w:tcPr>
          <w:p w14:paraId="2AD13C55" w14:textId="77777777" w:rsidR="0087269D" w:rsidRDefault="00F64A58">
            <w:pPr>
              <w:jc w:val="center"/>
              <w:rPr>
                <w:sz w:val="20"/>
                <w:szCs w:val="20"/>
              </w:rPr>
            </w:pPr>
            <w:r>
              <w:rPr>
                <w:sz w:val="20"/>
                <w:szCs w:val="20"/>
              </w:rPr>
              <w:t> </w:t>
            </w:r>
          </w:p>
        </w:tc>
        <w:tc>
          <w:tcPr>
            <w:tcW w:w="587" w:type="pct"/>
            <w:shd w:val="clear" w:color="000000" w:fill="FFFFFF"/>
            <w:vAlign w:val="center"/>
          </w:tcPr>
          <w:p w14:paraId="38044DE4" w14:textId="77777777" w:rsidR="0087269D" w:rsidRDefault="00F64A58">
            <w:pPr>
              <w:jc w:val="center"/>
              <w:rPr>
                <w:sz w:val="20"/>
                <w:szCs w:val="20"/>
              </w:rPr>
            </w:pPr>
            <w:r>
              <w:rPr>
                <w:sz w:val="20"/>
                <w:szCs w:val="20"/>
              </w:rPr>
              <w:t> </w:t>
            </w:r>
          </w:p>
        </w:tc>
      </w:tr>
      <w:tr w:rsidR="0087269D" w14:paraId="1DBD45E1" w14:textId="77777777">
        <w:trPr>
          <w:trHeight w:val="559"/>
        </w:trPr>
        <w:tc>
          <w:tcPr>
            <w:tcW w:w="3087" w:type="pct"/>
            <w:gridSpan w:val="3"/>
            <w:shd w:val="clear" w:color="000000" w:fill="FFFFFF"/>
            <w:vAlign w:val="center"/>
          </w:tcPr>
          <w:p w14:paraId="0CF8E9BE" w14:textId="77777777" w:rsidR="0087269D" w:rsidRDefault="00F64A58">
            <w:pPr>
              <w:rPr>
                <w:b/>
                <w:bCs/>
                <w:sz w:val="20"/>
                <w:szCs w:val="20"/>
              </w:rPr>
            </w:pPr>
            <w:r>
              <w:rPr>
                <w:b/>
                <w:bCs/>
                <w:sz w:val="20"/>
                <w:szCs w:val="20"/>
              </w:rPr>
              <w:t>ДЕНЬ 9. ЭНЕРГЕТИЧЕСКАЯ И ПИЩЕВАЯ ЦЕННОСТЬ ЗА ДЕНЬ</w:t>
            </w:r>
          </w:p>
        </w:tc>
        <w:tc>
          <w:tcPr>
            <w:tcW w:w="415" w:type="pct"/>
            <w:shd w:val="clear" w:color="000000" w:fill="FFFFFF"/>
            <w:vAlign w:val="center"/>
          </w:tcPr>
          <w:p w14:paraId="442BD0D3" w14:textId="77777777" w:rsidR="0087269D" w:rsidRDefault="00F64A58">
            <w:pPr>
              <w:jc w:val="center"/>
              <w:rPr>
                <w:b/>
                <w:bCs/>
                <w:sz w:val="20"/>
                <w:szCs w:val="20"/>
              </w:rPr>
            </w:pPr>
            <w:r>
              <w:rPr>
                <w:b/>
                <w:bCs/>
                <w:sz w:val="20"/>
                <w:szCs w:val="20"/>
              </w:rPr>
              <w:t>49,44</w:t>
            </w:r>
          </w:p>
        </w:tc>
        <w:tc>
          <w:tcPr>
            <w:tcW w:w="466" w:type="pct"/>
            <w:shd w:val="clear" w:color="000000" w:fill="FFFFFF"/>
            <w:vAlign w:val="center"/>
          </w:tcPr>
          <w:p w14:paraId="5FF70E56" w14:textId="77777777" w:rsidR="0087269D" w:rsidRDefault="00F64A58">
            <w:pPr>
              <w:jc w:val="center"/>
              <w:rPr>
                <w:b/>
                <w:bCs/>
                <w:sz w:val="20"/>
                <w:szCs w:val="20"/>
              </w:rPr>
            </w:pPr>
            <w:r>
              <w:rPr>
                <w:b/>
                <w:bCs/>
                <w:sz w:val="20"/>
                <w:szCs w:val="20"/>
              </w:rPr>
              <w:t>30,97</w:t>
            </w:r>
          </w:p>
        </w:tc>
        <w:tc>
          <w:tcPr>
            <w:tcW w:w="445" w:type="pct"/>
            <w:shd w:val="clear" w:color="000000" w:fill="FFFFFF"/>
            <w:vAlign w:val="center"/>
          </w:tcPr>
          <w:p w14:paraId="23EDD15C" w14:textId="77777777" w:rsidR="0087269D" w:rsidRDefault="00F64A58">
            <w:pPr>
              <w:jc w:val="center"/>
              <w:rPr>
                <w:b/>
                <w:bCs/>
                <w:sz w:val="20"/>
                <w:szCs w:val="20"/>
              </w:rPr>
            </w:pPr>
            <w:r>
              <w:rPr>
                <w:b/>
                <w:bCs/>
                <w:sz w:val="20"/>
                <w:szCs w:val="20"/>
              </w:rPr>
              <w:t>184,49</w:t>
            </w:r>
          </w:p>
        </w:tc>
        <w:tc>
          <w:tcPr>
            <w:tcW w:w="587" w:type="pct"/>
            <w:shd w:val="clear" w:color="000000" w:fill="FFFFFF"/>
            <w:vAlign w:val="center"/>
          </w:tcPr>
          <w:p w14:paraId="75858146" w14:textId="77777777" w:rsidR="0087269D" w:rsidRDefault="00F64A58">
            <w:pPr>
              <w:jc w:val="center"/>
              <w:rPr>
                <w:b/>
                <w:bCs/>
                <w:sz w:val="20"/>
                <w:szCs w:val="20"/>
              </w:rPr>
            </w:pPr>
            <w:r>
              <w:rPr>
                <w:b/>
                <w:bCs/>
                <w:sz w:val="20"/>
                <w:szCs w:val="20"/>
              </w:rPr>
              <w:t>1261,33</w:t>
            </w:r>
          </w:p>
        </w:tc>
      </w:tr>
      <w:tr w:rsidR="0087269D" w14:paraId="281EF8A0" w14:textId="77777777">
        <w:trPr>
          <w:trHeight w:val="255"/>
        </w:trPr>
        <w:tc>
          <w:tcPr>
            <w:tcW w:w="587" w:type="pct"/>
            <w:shd w:val="clear" w:color="000000" w:fill="FFFFFF"/>
            <w:vAlign w:val="center"/>
          </w:tcPr>
          <w:p w14:paraId="012E8E80"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721D7C18"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702E9C61" w14:textId="77777777" w:rsidR="0087269D" w:rsidRDefault="00F64A58">
            <w:pPr>
              <w:jc w:val="center"/>
              <w:rPr>
                <w:b/>
                <w:bCs/>
                <w:sz w:val="20"/>
                <w:szCs w:val="20"/>
              </w:rPr>
            </w:pPr>
            <w:r>
              <w:rPr>
                <w:b/>
                <w:bCs/>
                <w:sz w:val="20"/>
                <w:szCs w:val="20"/>
              </w:rPr>
              <w:t>28,65</w:t>
            </w:r>
          </w:p>
        </w:tc>
        <w:tc>
          <w:tcPr>
            <w:tcW w:w="466" w:type="pct"/>
            <w:shd w:val="clear" w:color="000000" w:fill="FFFFFF"/>
            <w:vAlign w:val="center"/>
          </w:tcPr>
          <w:p w14:paraId="47321DC3" w14:textId="77777777" w:rsidR="0087269D" w:rsidRDefault="00F64A58">
            <w:pPr>
              <w:jc w:val="center"/>
              <w:rPr>
                <w:b/>
                <w:bCs/>
                <w:sz w:val="20"/>
                <w:szCs w:val="20"/>
              </w:rPr>
            </w:pPr>
            <w:r>
              <w:rPr>
                <w:b/>
                <w:bCs/>
                <w:sz w:val="20"/>
                <w:szCs w:val="20"/>
              </w:rPr>
              <w:t>11,99</w:t>
            </w:r>
          </w:p>
        </w:tc>
        <w:tc>
          <w:tcPr>
            <w:tcW w:w="445" w:type="pct"/>
            <w:shd w:val="clear" w:color="000000" w:fill="FFFFFF"/>
            <w:vAlign w:val="center"/>
          </w:tcPr>
          <w:p w14:paraId="68ACAAAA" w14:textId="77777777" w:rsidR="0087269D" w:rsidRDefault="00F64A58">
            <w:pPr>
              <w:jc w:val="center"/>
              <w:rPr>
                <w:b/>
                <w:bCs/>
                <w:sz w:val="20"/>
                <w:szCs w:val="20"/>
              </w:rPr>
            </w:pPr>
            <w:r>
              <w:rPr>
                <w:b/>
                <w:bCs/>
                <w:sz w:val="20"/>
                <w:szCs w:val="20"/>
              </w:rPr>
              <w:t>73,56</w:t>
            </w:r>
          </w:p>
        </w:tc>
        <w:tc>
          <w:tcPr>
            <w:tcW w:w="587" w:type="pct"/>
            <w:shd w:val="clear" w:color="000000" w:fill="FFFFFF"/>
            <w:vAlign w:val="center"/>
          </w:tcPr>
          <w:p w14:paraId="431C1A05" w14:textId="77777777" w:rsidR="0087269D" w:rsidRDefault="00F64A58">
            <w:pPr>
              <w:jc w:val="center"/>
              <w:rPr>
                <w:b/>
                <w:bCs/>
                <w:sz w:val="20"/>
                <w:szCs w:val="20"/>
              </w:rPr>
            </w:pPr>
            <w:r>
              <w:rPr>
                <w:b/>
                <w:bCs/>
                <w:sz w:val="20"/>
                <w:szCs w:val="20"/>
              </w:rPr>
              <w:t>537,27</w:t>
            </w:r>
          </w:p>
        </w:tc>
      </w:tr>
      <w:tr w:rsidR="0087269D" w14:paraId="14A2D86F" w14:textId="77777777">
        <w:trPr>
          <w:trHeight w:val="270"/>
        </w:trPr>
        <w:tc>
          <w:tcPr>
            <w:tcW w:w="587" w:type="pct"/>
            <w:shd w:val="clear" w:color="000000" w:fill="FFFFFF"/>
            <w:vAlign w:val="center"/>
          </w:tcPr>
          <w:p w14:paraId="4734DE8D" w14:textId="77777777" w:rsidR="0087269D" w:rsidRDefault="00F64A58">
            <w:pPr>
              <w:jc w:val="center"/>
              <w:rPr>
                <w:sz w:val="20"/>
                <w:szCs w:val="20"/>
              </w:rPr>
            </w:pPr>
            <w:r>
              <w:rPr>
                <w:sz w:val="20"/>
                <w:szCs w:val="20"/>
              </w:rPr>
              <w:t> </w:t>
            </w:r>
          </w:p>
        </w:tc>
        <w:tc>
          <w:tcPr>
            <w:tcW w:w="1964" w:type="pct"/>
            <w:shd w:val="clear" w:color="000000" w:fill="FFFFFF"/>
            <w:vAlign w:val="center"/>
          </w:tcPr>
          <w:p w14:paraId="524AAB8D" w14:textId="77777777" w:rsidR="0087269D" w:rsidRDefault="00F64A58">
            <w:pPr>
              <w:rPr>
                <w:sz w:val="20"/>
                <w:szCs w:val="20"/>
              </w:rPr>
            </w:pPr>
            <w:r>
              <w:rPr>
                <w:sz w:val="20"/>
                <w:szCs w:val="20"/>
              </w:rPr>
              <w:t>Яйцо вареное</w:t>
            </w:r>
          </w:p>
        </w:tc>
        <w:tc>
          <w:tcPr>
            <w:tcW w:w="536" w:type="pct"/>
            <w:shd w:val="clear" w:color="000000" w:fill="FFFFFF"/>
            <w:vAlign w:val="center"/>
          </w:tcPr>
          <w:p w14:paraId="15A42262" w14:textId="77777777" w:rsidR="0087269D" w:rsidRDefault="00F64A58">
            <w:pPr>
              <w:jc w:val="center"/>
              <w:rPr>
                <w:sz w:val="20"/>
                <w:szCs w:val="20"/>
              </w:rPr>
            </w:pPr>
            <w:r>
              <w:rPr>
                <w:sz w:val="20"/>
                <w:szCs w:val="20"/>
              </w:rPr>
              <w:t>40</w:t>
            </w:r>
          </w:p>
        </w:tc>
        <w:tc>
          <w:tcPr>
            <w:tcW w:w="415" w:type="pct"/>
            <w:shd w:val="clear" w:color="000000" w:fill="FFFFFF"/>
            <w:vAlign w:val="center"/>
          </w:tcPr>
          <w:p w14:paraId="54C7BB21" w14:textId="77777777" w:rsidR="0087269D" w:rsidRDefault="00F64A58">
            <w:pPr>
              <w:jc w:val="center"/>
              <w:rPr>
                <w:sz w:val="20"/>
                <w:szCs w:val="20"/>
              </w:rPr>
            </w:pPr>
            <w:r>
              <w:rPr>
                <w:sz w:val="20"/>
                <w:szCs w:val="20"/>
              </w:rPr>
              <w:t>5,08</w:t>
            </w:r>
          </w:p>
        </w:tc>
        <w:tc>
          <w:tcPr>
            <w:tcW w:w="466" w:type="pct"/>
            <w:shd w:val="clear" w:color="000000" w:fill="FFFFFF"/>
            <w:vAlign w:val="center"/>
          </w:tcPr>
          <w:p w14:paraId="0D62BD4E" w14:textId="77777777" w:rsidR="0087269D" w:rsidRDefault="00F64A58">
            <w:pPr>
              <w:jc w:val="center"/>
              <w:rPr>
                <w:sz w:val="20"/>
                <w:szCs w:val="20"/>
              </w:rPr>
            </w:pPr>
            <w:r>
              <w:rPr>
                <w:sz w:val="20"/>
                <w:szCs w:val="20"/>
              </w:rPr>
              <w:t>4,60</w:t>
            </w:r>
          </w:p>
        </w:tc>
        <w:tc>
          <w:tcPr>
            <w:tcW w:w="445" w:type="pct"/>
            <w:shd w:val="clear" w:color="000000" w:fill="FFFFFF"/>
            <w:vAlign w:val="center"/>
          </w:tcPr>
          <w:p w14:paraId="2005046C" w14:textId="77777777" w:rsidR="0087269D" w:rsidRDefault="00F64A58">
            <w:pPr>
              <w:jc w:val="center"/>
              <w:rPr>
                <w:sz w:val="20"/>
                <w:szCs w:val="20"/>
              </w:rPr>
            </w:pPr>
            <w:r>
              <w:rPr>
                <w:sz w:val="20"/>
                <w:szCs w:val="20"/>
              </w:rPr>
              <w:t>0,28</w:t>
            </w:r>
          </w:p>
        </w:tc>
        <w:tc>
          <w:tcPr>
            <w:tcW w:w="587" w:type="pct"/>
            <w:shd w:val="clear" w:color="000000" w:fill="FFFFFF"/>
            <w:vAlign w:val="center"/>
          </w:tcPr>
          <w:p w14:paraId="7B8767B7" w14:textId="77777777" w:rsidR="0087269D" w:rsidRDefault="00F64A58">
            <w:pPr>
              <w:jc w:val="center"/>
              <w:rPr>
                <w:sz w:val="20"/>
                <w:szCs w:val="20"/>
              </w:rPr>
            </w:pPr>
            <w:r>
              <w:rPr>
                <w:sz w:val="20"/>
                <w:szCs w:val="20"/>
              </w:rPr>
              <w:t>63,91</w:t>
            </w:r>
          </w:p>
        </w:tc>
      </w:tr>
      <w:tr w:rsidR="0087269D" w14:paraId="2ED9A28D" w14:textId="77777777">
        <w:trPr>
          <w:trHeight w:val="255"/>
        </w:trPr>
        <w:tc>
          <w:tcPr>
            <w:tcW w:w="587" w:type="pct"/>
            <w:shd w:val="clear" w:color="000000" w:fill="FFFFFF"/>
            <w:vAlign w:val="center"/>
          </w:tcPr>
          <w:p w14:paraId="4655E507" w14:textId="77777777" w:rsidR="0087269D" w:rsidRDefault="00F64A58">
            <w:pPr>
              <w:jc w:val="center"/>
              <w:rPr>
                <w:sz w:val="20"/>
                <w:szCs w:val="20"/>
              </w:rPr>
            </w:pPr>
            <w:r>
              <w:rPr>
                <w:sz w:val="20"/>
                <w:szCs w:val="20"/>
              </w:rPr>
              <w:t>223/17</w:t>
            </w:r>
          </w:p>
        </w:tc>
        <w:tc>
          <w:tcPr>
            <w:tcW w:w="1964" w:type="pct"/>
            <w:shd w:val="clear" w:color="000000" w:fill="FFFFFF"/>
            <w:vAlign w:val="center"/>
          </w:tcPr>
          <w:p w14:paraId="68401B0D" w14:textId="77777777" w:rsidR="0087269D" w:rsidRDefault="00F64A58">
            <w:pPr>
              <w:rPr>
                <w:sz w:val="20"/>
                <w:szCs w:val="20"/>
              </w:rPr>
            </w:pPr>
            <w:r>
              <w:rPr>
                <w:sz w:val="20"/>
                <w:szCs w:val="20"/>
              </w:rPr>
              <w:t>Запеканка из творога с джемом</w:t>
            </w:r>
          </w:p>
        </w:tc>
        <w:tc>
          <w:tcPr>
            <w:tcW w:w="536" w:type="pct"/>
            <w:shd w:val="clear" w:color="000000" w:fill="FFFFFF"/>
            <w:vAlign w:val="center"/>
          </w:tcPr>
          <w:p w14:paraId="7E5AB5EF" w14:textId="77777777" w:rsidR="0087269D" w:rsidRDefault="00F64A58">
            <w:pPr>
              <w:jc w:val="center"/>
              <w:rPr>
                <w:sz w:val="20"/>
                <w:szCs w:val="20"/>
              </w:rPr>
            </w:pPr>
            <w:r>
              <w:rPr>
                <w:sz w:val="20"/>
                <w:szCs w:val="20"/>
              </w:rPr>
              <w:t>120</w:t>
            </w:r>
          </w:p>
        </w:tc>
        <w:tc>
          <w:tcPr>
            <w:tcW w:w="415" w:type="pct"/>
            <w:shd w:val="clear" w:color="000000" w:fill="FFFFFF"/>
            <w:vAlign w:val="center"/>
          </w:tcPr>
          <w:p w14:paraId="79028775" w14:textId="77777777" w:rsidR="0087269D" w:rsidRDefault="00F64A58">
            <w:pPr>
              <w:jc w:val="center"/>
              <w:rPr>
                <w:sz w:val="20"/>
                <w:szCs w:val="20"/>
              </w:rPr>
            </w:pPr>
            <w:r>
              <w:rPr>
                <w:sz w:val="20"/>
                <w:szCs w:val="20"/>
              </w:rPr>
              <w:t>18,98</w:t>
            </w:r>
          </w:p>
        </w:tc>
        <w:tc>
          <w:tcPr>
            <w:tcW w:w="466" w:type="pct"/>
            <w:shd w:val="clear" w:color="000000" w:fill="FFFFFF"/>
            <w:vAlign w:val="center"/>
          </w:tcPr>
          <w:p w14:paraId="71139A99" w14:textId="77777777" w:rsidR="0087269D" w:rsidRDefault="00F64A58">
            <w:pPr>
              <w:jc w:val="center"/>
              <w:rPr>
                <w:sz w:val="20"/>
                <w:szCs w:val="20"/>
              </w:rPr>
            </w:pPr>
            <w:r>
              <w:rPr>
                <w:sz w:val="20"/>
                <w:szCs w:val="20"/>
              </w:rPr>
              <w:t>7,07</w:t>
            </w:r>
          </w:p>
        </w:tc>
        <w:tc>
          <w:tcPr>
            <w:tcW w:w="445" w:type="pct"/>
            <w:shd w:val="clear" w:color="000000" w:fill="FFFFFF"/>
            <w:vAlign w:val="center"/>
          </w:tcPr>
          <w:p w14:paraId="181ECC9B" w14:textId="77777777" w:rsidR="0087269D" w:rsidRDefault="00F64A58">
            <w:pPr>
              <w:jc w:val="center"/>
              <w:rPr>
                <w:sz w:val="20"/>
                <w:szCs w:val="20"/>
              </w:rPr>
            </w:pPr>
            <w:r>
              <w:rPr>
                <w:sz w:val="20"/>
                <w:szCs w:val="20"/>
              </w:rPr>
              <w:t>31,77</w:t>
            </w:r>
          </w:p>
        </w:tc>
        <w:tc>
          <w:tcPr>
            <w:tcW w:w="587" w:type="pct"/>
            <w:shd w:val="clear" w:color="000000" w:fill="FFFFFF"/>
            <w:vAlign w:val="center"/>
          </w:tcPr>
          <w:p w14:paraId="709C14DF" w14:textId="77777777" w:rsidR="0087269D" w:rsidRDefault="00F64A58">
            <w:pPr>
              <w:jc w:val="center"/>
              <w:rPr>
                <w:sz w:val="20"/>
                <w:szCs w:val="20"/>
              </w:rPr>
            </w:pPr>
            <w:r>
              <w:rPr>
                <w:sz w:val="20"/>
                <w:szCs w:val="20"/>
              </w:rPr>
              <w:t>276,78</w:t>
            </w:r>
          </w:p>
        </w:tc>
      </w:tr>
      <w:tr w:rsidR="0087269D" w14:paraId="3C182A3F" w14:textId="77777777">
        <w:trPr>
          <w:trHeight w:val="255"/>
        </w:trPr>
        <w:tc>
          <w:tcPr>
            <w:tcW w:w="587" w:type="pct"/>
            <w:shd w:val="clear" w:color="000000" w:fill="FFFFFF"/>
            <w:vAlign w:val="center"/>
          </w:tcPr>
          <w:p w14:paraId="6E3DD8A8" w14:textId="77777777" w:rsidR="0087269D" w:rsidRDefault="00F64A58">
            <w:pPr>
              <w:jc w:val="center"/>
              <w:rPr>
                <w:sz w:val="20"/>
                <w:szCs w:val="20"/>
              </w:rPr>
            </w:pPr>
            <w:r>
              <w:rPr>
                <w:sz w:val="20"/>
                <w:szCs w:val="20"/>
              </w:rPr>
              <w:t> </w:t>
            </w:r>
          </w:p>
        </w:tc>
        <w:tc>
          <w:tcPr>
            <w:tcW w:w="1964" w:type="pct"/>
            <w:shd w:val="clear" w:color="000000" w:fill="FFFFFF"/>
            <w:vAlign w:val="center"/>
          </w:tcPr>
          <w:p w14:paraId="55AD9247" w14:textId="77777777" w:rsidR="0087269D" w:rsidRDefault="00F64A58">
            <w:pPr>
              <w:rPr>
                <w:sz w:val="20"/>
                <w:szCs w:val="20"/>
              </w:rPr>
            </w:pPr>
            <w:r>
              <w:rPr>
                <w:sz w:val="20"/>
                <w:szCs w:val="20"/>
              </w:rPr>
              <w:t>Яблоко</w:t>
            </w:r>
          </w:p>
        </w:tc>
        <w:tc>
          <w:tcPr>
            <w:tcW w:w="536" w:type="pct"/>
            <w:shd w:val="clear" w:color="000000" w:fill="FFFFFF"/>
            <w:vAlign w:val="center"/>
          </w:tcPr>
          <w:p w14:paraId="7ED18156" w14:textId="77777777" w:rsidR="0087269D" w:rsidRDefault="00F64A58">
            <w:pPr>
              <w:jc w:val="center"/>
              <w:rPr>
                <w:sz w:val="20"/>
                <w:szCs w:val="20"/>
              </w:rPr>
            </w:pPr>
            <w:r>
              <w:rPr>
                <w:sz w:val="20"/>
                <w:szCs w:val="20"/>
              </w:rPr>
              <w:t>100</w:t>
            </w:r>
          </w:p>
        </w:tc>
        <w:tc>
          <w:tcPr>
            <w:tcW w:w="415" w:type="pct"/>
            <w:shd w:val="clear" w:color="000000" w:fill="FFFFFF"/>
            <w:vAlign w:val="center"/>
          </w:tcPr>
          <w:p w14:paraId="465BAE63" w14:textId="77777777" w:rsidR="0087269D" w:rsidRDefault="00F64A58">
            <w:pPr>
              <w:jc w:val="center"/>
              <w:rPr>
                <w:sz w:val="20"/>
                <w:szCs w:val="20"/>
              </w:rPr>
            </w:pPr>
            <w:r>
              <w:rPr>
                <w:sz w:val="20"/>
                <w:szCs w:val="20"/>
              </w:rPr>
              <w:t>0,40</w:t>
            </w:r>
          </w:p>
        </w:tc>
        <w:tc>
          <w:tcPr>
            <w:tcW w:w="466" w:type="pct"/>
            <w:shd w:val="clear" w:color="000000" w:fill="FFFFFF"/>
            <w:vAlign w:val="center"/>
          </w:tcPr>
          <w:p w14:paraId="463DE667" w14:textId="77777777" w:rsidR="0087269D" w:rsidRDefault="00F64A58">
            <w:pPr>
              <w:jc w:val="center"/>
              <w:rPr>
                <w:sz w:val="20"/>
                <w:szCs w:val="20"/>
              </w:rPr>
            </w:pPr>
            <w:r>
              <w:rPr>
                <w:sz w:val="20"/>
                <w:szCs w:val="20"/>
              </w:rPr>
              <w:t>0,00</w:t>
            </w:r>
          </w:p>
        </w:tc>
        <w:tc>
          <w:tcPr>
            <w:tcW w:w="445" w:type="pct"/>
            <w:shd w:val="clear" w:color="000000" w:fill="FFFFFF"/>
            <w:vAlign w:val="center"/>
          </w:tcPr>
          <w:p w14:paraId="4FBCE079" w14:textId="77777777" w:rsidR="0087269D" w:rsidRDefault="00F64A58">
            <w:pPr>
              <w:jc w:val="center"/>
              <w:rPr>
                <w:sz w:val="20"/>
                <w:szCs w:val="20"/>
              </w:rPr>
            </w:pPr>
            <w:r>
              <w:rPr>
                <w:sz w:val="20"/>
                <w:szCs w:val="20"/>
              </w:rPr>
              <w:t>9,80</w:t>
            </w:r>
          </w:p>
        </w:tc>
        <w:tc>
          <w:tcPr>
            <w:tcW w:w="587" w:type="pct"/>
            <w:shd w:val="clear" w:color="000000" w:fill="FFFFFF"/>
            <w:vAlign w:val="center"/>
          </w:tcPr>
          <w:p w14:paraId="1BFC60BE" w14:textId="77777777" w:rsidR="0087269D" w:rsidRDefault="00F64A58">
            <w:pPr>
              <w:jc w:val="center"/>
              <w:rPr>
                <w:sz w:val="20"/>
                <w:szCs w:val="20"/>
              </w:rPr>
            </w:pPr>
            <w:r>
              <w:rPr>
                <w:sz w:val="20"/>
                <w:szCs w:val="20"/>
              </w:rPr>
              <w:t>42,84</w:t>
            </w:r>
          </w:p>
        </w:tc>
      </w:tr>
      <w:tr w:rsidR="0087269D" w14:paraId="12904880" w14:textId="77777777">
        <w:trPr>
          <w:trHeight w:val="255"/>
        </w:trPr>
        <w:tc>
          <w:tcPr>
            <w:tcW w:w="587" w:type="pct"/>
            <w:shd w:val="clear" w:color="000000" w:fill="FFFFFF"/>
            <w:vAlign w:val="center"/>
          </w:tcPr>
          <w:p w14:paraId="061988D5"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1CA313F8"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3741DA99" w14:textId="77777777" w:rsidR="0087269D" w:rsidRDefault="00F64A58">
            <w:pPr>
              <w:jc w:val="center"/>
              <w:rPr>
                <w:sz w:val="20"/>
                <w:szCs w:val="20"/>
              </w:rPr>
            </w:pPr>
            <w:r>
              <w:rPr>
                <w:sz w:val="20"/>
                <w:szCs w:val="20"/>
              </w:rPr>
              <w:t>200</w:t>
            </w:r>
          </w:p>
        </w:tc>
        <w:tc>
          <w:tcPr>
            <w:tcW w:w="415" w:type="pct"/>
            <w:shd w:val="clear" w:color="000000" w:fill="FFFFFF"/>
            <w:vAlign w:val="center"/>
          </w:tcPr>
          <w:p w14:paraId="746C00B0" w14:textId="77777777" w:rsidR="0087269D" w:rsidRDefault="00F64A58">
            <w:pPr>
              <w:jc w:val="center"/>
              <w:rPr>
                <w:sz w:val="20"/>
                <w:szCs w:val="20"/>
              </w:rPr>
            </w:pPr>
            <w:r>
              <w:rPr>
                <w:sz w:val="20"/>
                <w:szCs w:val="20"/>
              </w:rPr>
              <w:t>1,15</w:t>
            </w:r>
          </w:p>
        </w:tc>
        <w:tc>
          <w:tcPr>
            <w:tcW w:w="466" w:type="pct"/>
            <w:shd w:val="clear" w:color="000000" w:fill="FFFFFF"/>
            <w:vAlign w:val="center"/>
          </w:tcPr>
          <w:p w14:paraId="6E63495C" w14:textId="77777777" w:rsidR="0087269D" w:rsidRDefault="00F64A58">
            <w:pPr>
              <w:jc w:val="center"/>
              <w:rPr>
                <w:sz w:val="20"/>
                <w:szCs w:val="20"/>
              </w:rPr>
            </w:pPr>
            <w:r>
              <w:rPr>
                <w:sz w:val="20"/>
                <w:szCs w:val="20"/>
              </w:rPr>
              <w:t> </w:t>
            </w:r>
          </w:p>
        </w:tc>
        <w:tc>
          <w:tcPr>
            <w:tcW w:w="445" w:type="pct"/>
            <w:shd w:val="clear" w:color="000000" w:fill="FFFFFF"/>
            <w:vAlign w:val="center"/>
          </w:tcPr>
          <w:p w14:paraId="72023E23" w14:textId="77777777" w:rsidR="0087269D" w:rsidRDefault="00F64A58">
            <w:pPr>
              <w:jc w:val="center"/>
              <w:rPr>
                <w:sz w:val="20"/>
                <w:szCs w:val="20"/>
              </w:rPr>
            </w:pPr>
            <w:r>
              <w:rPr>
                <w:sz w:val="20"/>
                <w:szCs w:val="20"/>
              </w:rPr>
              <w:t>12,03</w:t>
            </w:r>
          </w:p>
        </w:tc>
        <w:tc>
          <w:tcPr>
            <w:tcW w:w="587" w:type="pct"/>
            <w:shd w:val="clear" w:color="000000" w:fill="FFFFFF"/>
            <w:vAlign w:val="center"/>
          </w:tcPr>
          <w:p w14:paraId="5B16BE52" w14:textId="77777777" w:rsidR="0087269D" w:rsidRDefault="00F64A58">
            <w:pPr>
              <w:jc w:val="center"/>
              <w:rPr>
                <w:sz w:val="20"/>
                <w:szCs w:val="20"/>
              </w:rPr>
            </w:pPr>
            <w:r>
              <w:rPr>
                <w:sz w:val="20"/>
                <w:szCs w:val="20"/>
              </w:rPr>
              <w:t>55,40</w:t>
            </w:r>
          </w:p>
        </w:tc>
      </w:tr>
      <w:tr w:rsidR="0087269D" w14:paraId="6E9BEF95" w14:textId="77777777">
        <w:trPr>
          <w:trHeight w:val="255"/>
        </w:trPr>
        <w:tc>
          <w:tcPr>
            <w:tcW w:w="587" w:type="pct"/>
            <w:shd w:val="clear" w:color="000000" w:fill="FFFFFF"/>
            <w:vAlign w:val="center"/>
          </w:tcPr>
          <w:p w14:paraId="443A21E1" w14:textId="77777777" w:rsidR="0087269D" w:rsidRDefault="00F64A58">
            <w:pPr>
              <w:jc w:val="center"/>
              <w:rPr>
                <w:sz w:val="20"/>
                <w:szCs w:val="20"/>
              </w:rPr>
            </w:pPr>
            <w:r>
              <w:rPr>
                <w:sz w:val="20"/>
                <w:szCs w:val="20"/>
              </w:rPr>
              <w:t> </w:t>
            </w:r>
          </w:p>
        </w:tc>
        <w:tc>
          <w:tcPr>
            <w:tcW w:w="1964" w:type="pct"/>
            <w:shd w:val="clear" w:color="000000" w:fill="FFFFFF"/>
            <w:vAlign w:val="center"/>
          </w:tcPr>
          <w:p w14:paraId="0532843E"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7E07E748" w14:textId="77777777" w:rsidR="0087269D" w:rsidRDefault="00F64A58">
            <w:pPr>
              <w:jc w:val="center"/>
              <w:rPr>
                <w:sz w:val="20"/>
                <w:szCs w:val="20"/>
              </w:rPr>
            </w:pPr>
            <w:r>
              <w:rPr>
                <w:sz w:val="20"/>
                <w:szCs w:val="20"/>
              </w:rPr>
              <w:t>40</w:t>
            </w:r>
          </w:p>
        </w:tc>
        <w:tc>
          <w:tcPr>
            <w:tcW w:w="415" w:type="pct"/>
            <w:shd w:val="clear" w:color="000000" w:fill="FFFFFF"/>
            <w:vAlign w:val="center"/>
          </w:tcPr>
          <w:p w14:paraId="1040AE2B" w14:textId="77777777" w:rsidR="0087269D" w:rsidRDefault="00F64A58">
            <w:pPr>
              <w:jc w:val="center"/>
              <w:rPr>
                <w:sz w:val="20"/>
                <w:szCs w:val="20"/>
              </w:rPr>
            </w:pPr>
            <w:r>
              <w:rPr>
                <w:sz w:val="20"/>
                <w:szCs w:val="20"/>
              </w:rPr>
              <w:t>3,04</w:t>
            </w:r>
          </w:p>
        </w:tc>
        <w:tc>
          <w:tcPr>
            <w:tcW w:w="466" w:type="pct"/>
            <w:shd w:val="clear" w:color="000000" w:fill="FFFFFF"/>
            <w:vAlign w:val="center"/>
          </w:tcPr>
          <w:p w14:paraId="1C666896" w14:textId="77777777" w:rsidR="0087269D" w:rsidRDefault="00F64A58">
            <w:pPr>
              <w:jc w:val="center"/>
              <w:rPr>
                <w:sz w:val="20"/>
                <w:szCs w:val="20"/>
              </w:rPr>
            </w:pPr>
            <w:r>
              <w:rPr>
                <w:sz w:val="20"/>
                <w:szCs w:val="20"/>
              </w:rPr>
              <w:t>0,32</w:t>
            </w:r>
          </w:p>
        </w:tc>
        <w:tc>
          <w:tcPr>
            <w:tcW w:w="445" w:type="pct"/>
            <w:shd w:val="clear" w:color="000000" w:fill="FFFFFF"/>
            <w:vAlign w:val="center"/>
          </w:tcPr>
          <w:p w14:paraId="1FC7087A" w14:textId="77777777" w:rsidR="0087269D" w:rsidRDefault="00F64A58">
            <w:pPr>
              <w:jc w:val="center"/>
              <w:rPr>
                <w:sz w:val="20"/>
                <w:szCs w:val="20"/>
              </w:rPr>
            </w:pPr>
            <w:r>
              <w:rPr>
                <w:sz w:val="20"/>
                <w:szCs w:val="20"/>
              </w:rPr>
              <w:t>19,68</w:t>
            </w:r>
          </w:p>
        </w:tc>
        <w:tc>
          <w:tcPr>
            <w:tcW w:w="587" w:type="pct"/>
            <w:shd w:val="clear" w:color="000000" w:fill="FFFFFF"/>
            <w:vAlign w:val="center"/>
          </w:tcPr>
          <w:p w14:paraId="319CFCD3" w14:textId="77777777" w:rsidR="0087269D" w:rsidRDefault="00F64A58">
            <w:pPr>
              <w:jc w:val="center"/>
              <w:rPr>
                <w:sz w:val="20"/>
                <w:szCs w:val="20"/>
              </w:rPr>
            </w:pPr>
            <w:r>
              <w:rPr>
                <w:sz w:val="20"/>
                <w:szCs w:val="20"/>
              </w:rPr>
              <w:t>98,34</w:t>
            </w:r>
          </w:p>
        </w:tc>
      </w:tr>
      <w:tr w:rsidR="0087269D" w14:paraId="035D62C1" w14:textId="77777777">
        <w:trPr>
          <w:trHeight w:val="255"/>
        </w:trPr>
        <w:tc>
          <w:tcPr>
            <w:tcW w:w="2551" w:type="pct"/>
            <w:gridSpan w:val="2"/>
            <w:shd w:val="clear" w:color="000000" w:fill="FFFFFF"/>
            <w:vAlign w:val="center"/>
          </w:tcPr>
          <w:p w14:paraId="6F432B86"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7EE9B261"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666D396F" w14:textId="77777777" w:rsidR="0087269D" w:rsidRDefault="00F64A58">
            <w:pPr>
              <w:jc w:val="center"/>
              <w:rPr>
                <w:sz w:val="20"/>
                <w:szCs w:val="20"/>
              </w:rPr>
            </w:pPr>
            <w:r>
              <w:rPr>
                <w:sz w:val="20"/>
                <w:szCs w:val="20"/>
              </w:rPr>
              <w:t> </w:t>
            </w:r>
          </w:p>
        </w:tc>
        <w:tc>
          <w:tcPr>
            <w:tcW w:w="466" w:type="pct"/>
            <w:shd w:val="clear" w:color="000000" w:fill="FFFFFF"/>
            <w:vAlign w:val="center"/>
          </w:tcPr>
          <w:p w14:paraId="07413D75" w14:textId="77777777" w:rsidR="0087269D" w:rsidRDefault="00F64A58">
            <w:pPr>
              <w:jc w:val="center"/>
              <w:rPr>
                <w:sz w:val="20"/>
                <w:szCs w:val="20"/>
              </w:rPr>
            </w:pPr>
            <w:r>
              <w:rPr>
                <w:sz w:val="20"/>
                <w:szCs w:val="20"/>
              </w:rPr>
              <w:t> </w:t>
            </w:r>
          </w:p>
        </w:tc>
        <w:tc>
          <w:tcPr>
            <w:tcW w:w="445" w:type="pct"/>
            <w:shd w:val="clear" w:color="000000" w:fill="FFFFFF"/>
            <w:vAlign w:val="center"/>
          </w:tcPr>
          <w:p w14:paraId="6CDF54B8" w14:textId="77777777" w:rsidR="0087269D" w:rsidRDefault="00F64A58">
            <w:pPr>
              <w:jc w:val="center"/>
              <w:rPr>
                <w:sz w:val="20"/>
                <w:szCs w:val="20"/>
              </w:rPr>
            </w:pPr>
            <w:r>
              <w:rPr>
                <w:sz w:val="20"/>
                <w:szCs w:val="20"/>
              </w:rPr>
              <w:t> </w:t>
            </w:r>
          </w:p>
        </w:tc>
        <w:tc>
          <w:tcPr>
            <w:tcW w:w="587" w:type="pct"/>
            <w:shd w:val="clear" w:color="000000" w:fill="FFFFFF"/>
            <w:vAlign w:val="center"/>
          </w:tcPr>
          <w:p w14:paraId="4EC1FEEB" w14:textId="77777777" w:rsidR="0087269D" w:rsidRDefault="00F64A58">
            <w:pPr>
              <w:jc w:val="center"/>
              <w:rPr>
                <w:sz w:val="20"/>
                <w:szCs w:val="20"/>
              </w:rPr>
            </w:pPr>
            <w:r>
              <w:rPr>
                <w:sz w:val="20"/>
                <w:szCs w:val="20"/>
              </w:rPr>
              <w:t> </w:t>
            </w:r>
          </w:p>
        </w:tc>
      </w:tr>
      <w:tr w:rsidR="0087269D" w14:paraId="56F004FE" w14:textId="77777777">
        <w:trPr>
          <w:trHeight w:val="375"/>
        </w:trPr>
        <w:tc>
          <w:tcPr>
            <w:tcW w:w="587" w:type="pct"/>
            <w:shd w:val="clear" w:color="000000" w:fill="FFFFFF"/>
            <w:vAlign w:val="center"/>
          </w:tcPr>
          <w:p w14:paraId="30A23060"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5926976F"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388C5EE2" w14:textId="77777777" w:rsidR="0087269D" w:rsidRDefault="00F64A58">
            <w:pPr>
              <w:jc w:val="center"/>
              <w:rPr>
                <w:b/>
                <w:bCs/>
                <w:sz w:val="20"/>
                <w:szCs w:val="20"/>
              </w:rPr>
            </w:pPr>
            <w:r>
              <w:rPr>
                <w:b/>
                <w:bCs/>
                <w:sz w:val="20"/>
                <w:szCs w:val="20"/>
              </w:rPr>
              <w:t>20,79</w:t>
            </w:r>
          </w:p>
        </w:tc>
        <w:tc>
          <w:tcPr>
            <w:tcW w:w="466" w:type="pct"/>
            <w:shd w:val="clear" w:color="000000" w:fill="FFFFFF"/>
            <w:vAlign w:val="center"/>
          </w:tcPr>
          <w:p w14:paraId="7C20CA9B" w14:textId="77777777" w:rsidR="0087269D" w:rsidRDefault="00F64A58">
            <w:pPr>
              <w:jc w:val="center"/>
              <w:rPr>
                <w:b/>
                <w:bCs/>
                <w:sz w:val="20"/>
                <w:szCs w:val="20"/>
              </w:rPr>
            </w:pPr>
            <w:r>
              <w:rPr>
                <w:b/>
                <w:bCs/>
                <w:sz w:val="20"/>
                <w:szCs w:val="20"/>
              </w:rPr>
              <w:t>18,98</w:t>
            </w:r>
          </w:p>
        </w:tc>
        <w:tc>
          <w:tcPr>
            <w:tcW w:w="445" w:type="pct"/>
            <w:shd w:val="clear" w:color="000000" w:fill="FFFFFF"/>
            <w:vAlign w:val="center"/>
          </w:tcPr>
          <w:p w14:paraId="11099998" w14:textId="77777777" w:rsidR="0087269D" w:rsidRDefault="00F64A58">
            <w:pPr>
              <w:jc w:val="center"/>
              <w:rPr>
                <w:b/>
                <w:bCs/>
                <w:sz w:val="20"/>
                <w:szCs w:val="20"/>
              </w:rPr>
            </w:pPr>
            <w:r>
              <w:rPr>
                <w:b/>
                <w:bCs/>
                <w:sz w:val="20"/>
                <w:szCs w:val="20"/>
              </w:rPr>
              <w:t>110,93</w:t>
            </w:r>
          </w:p>
        </w:tc>
        <w:tc>
          <w:tcPr>
            <w:tcW w:w="587" w:type="pct"/>
            <w:shd w:val="clear" w:color="000000" w:fill="FFFFFF"/>
            <w:vAlign w:val="center"/>
          </w:tcPr>
          <w:p w14:paraId="3856044E" w14:textId="77777777" w:rsidR="0087269D" w:rsidRDefault="00F64A58">
            <w:pPr>
              <w:jc w:val="center"/>
              <w:rPr>
                <w:b/>
                <w:bCs/>
                <w:sz w:val="20"/>
                <w:szCs w:val="20"/>
              </w:rPr>
            </w:pPr>
            <w:r>
              <w:rPr>
                <w:b/>
                <w:bCs/>
                <w:sz w:val="20"/>
                <w:szCs w:val="20"/>
              </w:rPr>
              <w:t>724,05</w:t>
            </w:r>
          </w:p>
        </w:tc>
      </w:tr>
      <w:tr w:rsidR="0087269D" w14:paraId="19BB1DB3" w14:textId="77777777">
        <w:trPr>
          <w:trHeight w:val="255"/>
        </w:trPr>
        <w:tc>
          <w:tcPr>
            <w:tcW w:w="587" w:type="pct"/>
            <w:shd w:val="clear" w:color="000000" w:fill="FFFFFF"/>
            <w:vAlign w:val="center"/>
          </w:tcPr>
          <w:p w14:paraId="50FC6A40" w14:textId="77777777" w:rsidR="0087269D" w:rsidRDefault="00F64A58">
            <w:pPr>
              <w:jc w:val="center"/>
              <w:rPr>
                <w:sz w:val="20"/>
                <w:szCs w:val="20"/>
              </w:rPr>
            </w:pPr>
            <w:r>
              <w:rPr>
                <w:sz w:val="20"/>
                <w:szCs w:val="20"/>
              </w:rPr>
              <w:t>62/17</w:t>
            </w:r>
          </w:p>
        </w:tc>
        <w:tc>
          <w:tcPr>
            <w:tcW w:w="1964" w:type="pct"/>
            <w:shd w:val="clear" w:color="000000" w:fill="FFFFFF"/>
            <w:vAlign w:val="center"/>
          </w:tcPr>
          <w:p w14:paraId="7E84FB41" w14:textId="77777777" w:rsidR="0087269D" w:rsidRDefault="00F64A58">
            <w:pPr>
              <w:rPr>
                <w:sz w:val="20"/>
                <w:szCs w:val="20"/>
              </w:rPr>
            </w:pPr>
            <w:r>
              <w:rPr>
                <w:sz w:val="20"/>
                <w:szCs w:val="20"/>
              </w:rPr>
              <w:t>Салат из моркови с сахаром</w:t>
            </w:r>
          </w:p>
        </w:tc>
        <w:tc>
          <w:tcPr>
            <w:tcW w:w="536" w:type="pct"/>
            <w:shd w:val="clear" w:color="000000" w:fill="FFFFFF"/>
            <w:vAlign w:val="center"/>
          </w:tcPr>
          <w:p w14:paraId="4EA7DCEE" w14:textId="77777777" w:rsidR="0087269D" w:rsidRDefault="00F64A58">
            <w:pPr>
              <w:jc w:val="center"/>
              <w:rPr>
                <w:sz w:val="20"/>
                <w:szCs w:val="20"/>
              </w:rPr>
            </w:pPr>
            <w:r>
              <w:rPr>
                <w:sz w:val="20"/>
                <w:szCs w:val="20"/>
              </w:rPr>
              <w:t>60</w:t>
            </w:r>
          </w:p>
        </w:tc>
        <w:tc>
          <w:tcPr>
            <w:tcW w:w="415" w:type="pct"/>
            <w:shd w:val="clear" w:color="000000" w:fill="FFFFFF"/>
            <w:vAlign w:val="center"/>
          </w:tcPr>
          <w:p w14:paraId="18D37B18" w14:textId="77777777" w:rsidR="0087269D" w:rsidRDefault="00F64A58">
            <w:pPr>
              <w:jc w:val="center"/>
              <w:rPr>
                <w:sz w:val="20"/>
                <w:szCs w:val="20"/>
              </w:rPr>
            </w:pPr>
            <w:r>
              <w:rPr>
                <w:sz w:val="20"/>
                <w:szCs w:val="20"/>
              </w:rPr>
              <w:t>0,74</w:t>
            </w:r>
          </w:p>
        </w:tc>
        <w:tc>
          <w:tcPr>
            <w:tcW w:w="466" w:type="pct"/>
            <w:shd w:val="clear" w:color="000000" w:fill="FFFFFF"/>
            <w:vAlign w:val="center"/>
          </w:tcPr>
          <w:p w14:paraId="0425F907" w14:textId="77777777" w:rsidR="0087269D" w:rsidRDefault="00F64A58">
            <w:pPr>
              <w:jc w:val="center"/>
              <w:rPr>
                <w:sz w:val="20"/>
                <w:szCs w:val="20"/>
              </w:rPr>
            </w:pPr>
            <w:r>
              <w:rPr>
                <w:sz w:val="20"/>
                <w:szCs w:val="20"/>
              </w:rPr>
              <w:t>0,06</w:t>
            </w:r>
          </w:p>
        </w:tc>
        <w:tc>
          <w:tcPr>
            <w:tcW w:w="445" w:type="pct"/>
            <w:shd w:val="clear" w:color="000000" w:fill="FFFFFF"/>
            <w:vAlign w:val="center"/>
          </w:tcPr>
          <w:p w14:paraId="3FCF2296" w14:textId="77777777" w:rsidR="0087269D" w:rsidRDefault="00F64A58">
            <w:pPr>
              <w:jc w:val="center"/>
              <w:rPr>
                <w:sz w:val="20"/>
                <w:szCs w:val="20"/>
              </w:rPr>
            </w:pPr>
            <w:r>
              <w:rPr>
                <w:sz w:val="20"/>
                <w:szCs w:val="20"/>
              </w:rPr>
              <w:t>16,92</w:t>
            </w:r>
          </w:p>
        </w:tc>
        <w:tc>
          <w:tcPr>
            <w:tcW w:w="587" w:type="pct"/>
            <w:shd w:val="clear" w:color="000000" w:fill="FFFFFF"/>
            <w:vAlign w:val="center"/>
          </w:tcPr>
          <w:p w14:paraId="086EB24E" w14:textId="77777777" w:rsidR="0087269D" w:rsidRDefault="00F64A58">
            <w:pPr>
              <w:jc w:val="center"/>
              <w:rPr>
                <w:sz w:val="20"/>
                <w:szCs w:val="20"/>
              </w:rPr>
            </w:pPr>
            <w:r>
              <w:rPr>
                <w:sz w:val="20"/>
                <w:szCs w:val="20"/>
              </w:rPr>
              <w:t>74,71</w:t>
            </w:r>
          </w:p>
        </w:tc>
      </w:tr>
      <w:tr w:rsidR="0087269D" w14:paraId="1A944161" w14:textId="77777777">
        <w:trPr>
          <w:trHeight w:val="510"/>
        </w:trPr>
        <w:tc>
          <w:tcPr>
            <w:tcW w:w="587" w:type="pct"/>
            <w:shd w:val="clear" w:color="000000" w:fill="FFFFFF"/>
            <w:vAlign w:val="center"/>
          </w:tcPr>
          <w:p w14:paraId="3A6F1AD1" w14:textId="77777777" w:rsidR="0087269D" w:rsidRDefault="00F64A58">
            <w:pPr>
              <w:jc w:val="center"/>
              <w:rPr>
                <w:sz w:val="20"/>
                <w:szCs w:val="20"/>
              </w:rPr>
            </w:pPr>
            <w:r>
              <w:rPr>
                <w:sz w:val="20"/>
                <w:szCs w:val="20"/>
              </w:rPr>
              <w:t>103/17</w:t>
            </w:r>
          </w:p>
        </w:tc>
        <w:tc>
          <w:tcPr>
            <w:tcW w:w="1964" w:type="pct"/>
            <w:shd w:val="clear" w:color="000000" w:fill="FFFFFF"/>
            <w:vAlign w:val="center"/>
          </w:tcPr>
          <w:p w14:paraId="5364A602" w14:textId="77777777" w:rsidR="0087269D" w:rsidRDefault="00F64A58">
            <w:pPr>
              <w:rPr>
                <w:sz w:val="20"/>
                <w:szCs w:val="20"/>
              </w:rPr>
            </w:pPr>
            <w:r>
              <w:rPr>
                <w:sz w:val="20"/>
                <w:szCs w:val="20"/>
              </w:rPr>
              <w:t>Суп картофельный с макаронными изделиями с фрикадельками</w:t>
            </w:r>
          </w:p>
        </w:tc>
        <w:tc>
          <w:tcPr>
            <w:tcW w:w="536" w:type="pct"/>
            <w:shd w:val="clear" w:color="000000" w:fill="FFFFFF"/>
            <w:vAlign w:val="center"/>
          </w:tcPr>
          <w:p w14:paraId="57416BA6" w14:textId="77777777" w:rsidR="0087269D" w:rsidRDefault="00F64A58">
            <w:pPr>
              <w:jc w:val="center"/>
              <w:rPr>
                <w:sz w:val="20"/>
                <w:szCs w:val="20"/>
              </w:rPr>
            </w:pPr>
            <w:r>
              <w:rPr>
                <w:sz w:val="20"/>
                <w:szCs w:val="20"/>
              </w:rPr>
              <w:t>205</w:t>
            </w:r>
          </w:p>
        </w:tc>
        <w:tc>
          <w:tcPr>
            <w:tcW w:w="415" w:type="pct"/>
            <w:shd w:val="clear" w:color="000000" w:fill="FFFFFF"/>
            <w:vAlign w:val="center"/>
          </w:tcPr>
          <w:p w14:paraId="03CB9FBE" w14:textId="77777777" w:rsidR="0087269D" w:rsidRDefault="00F64A58">
            <w:pPr>
              <w:jc w:val="center"/>
              <w:rPr>
                <w:sz w:val="20"/>
                <w:szCs w:val="20"/>
              </w:rPr>
            </w:pPr>
            <w:r>
              <w:rPr>
                <w:sz w:val="20"/>
                <w:szCs w:val="20"/>
              </w:rPr>
              <w:t>3,96</w:t>
            </w:r>
          </w:p>
        </w:tc>
        <w:tc>
          <w:tcPr>
            <w:tcW w:w="466" w:type="pct"/>
            <w:shd w:val="clear" w:color="000000" w:fill="FFFFFF"/>
            <w:vAlign w:val="center"/>
          </w:tcPr>
          <w:p w14:paraId="35BBE6BC" w14:textId="77777777" w:rsidR="0087269D" w:rsidRDefault="00F64A58">
            <w:pPr>
              <w:jc w:val="center"/>
              <w:rPr>
                <w:sz w:val="20"/>
                <w:szCs w:val="20"/>
              </w:rPr>
            </w:pPr>
            <w:r>
              <w:rPr>
                <w:sz w:val="20"/>
                <w:szCs w:val="20"/>
              </w:rPr>
              <w:t>4,86</w:t>
            </w:r>
          </w:p>
        </w:tc>
        <w:tc>
          <w:tcPr>
            <w:tcW w:w="445" w:type="pct"/>
            <w:shd w:val="clear" w:color="000000" w:fill="FFFFFF"/>
            <w:vAlign w:val="center"/>
          </w:tcPr>
          <w:p w14:paraId="048F824F" w14:textId="77777777" w:rsidR="0087269D" w:rsidRDefault="00F64A58">
            <w:pPr>
              <w:jc w:val="center"/>
              <w:rPr>
                <w:sz w:val="20"/>
                <w:szCs w:val="20"/>
              </w:rPr>
            </w:pPr>
            <w:r>
              <w:rPr>
                <w:sz w:val="20"/>
                <w:szCs w:val="20"/>
              </w:rPr>
              <w:t>17,01</w:t>
            </w:r>
          </w:p>
        </w:tc>
        <w:tc>
          <w:tcPr>
            <w:tcW w:w="587" w:type="pct"/>
            <w:shd w:val="clear" w:color="000000" w:fill="FFFFFF"/>
            <w:vAlign w:val="center"/>
          </w:tcPr>
          <w:p w14:paraId="1086B32B" w14:textId="77777777" w:rsidR="0087269D" w:rsidRDefault="00F64A58">
            <w:pPr>
              <w:jc w:val="center"/>
              <w:rPr>
                <w:sz w:val="20"/>
                <w:szCs w:val="20"/>
              </w:rPr>
            </w:pPr>
            <w:r>
              <w:rPr>
                <w:sz w:val="20"/>
                <w:szCs w:val="20"/>
              </w:rPr>
              <w:t>131,81</w:t>
            </w:r>
          </w:p>
        </w:tc>
      </w:tr>
      <w:tr w:rsidR="0087269D" w14:paraId="0D32669B" w14:textId="77777777">
        <w:trPr>
          <w:trHeight w:val="255"/>
        </w:trPr>
        <w:tc>
          <w:tcPr>
            <w:tcW w:w="587" w:type="pct"/>
            <w:shd w:val="clear" w:color="000000" w:fill="FFFFFF"/>
            <w:vAlign w:val="center"/>
          </w:tcPr>
          <w:p w14:paraId="449CE806" w14:textId="77777777" w:rsidR="0087269D" w:rsidRDefault="00F64A58">
            <w:pPr>
              <w:jc w:val="center"/>
              <w:rPr>
                <w:sz w:val="20"/>
                <w:szCs w:val="20"/>
              </w:rPr>
            </w:pPr>
            <w:r>
              <w:rPr>
                <w:sz w:val="20"/>
                <w:szCs w:val="20"/>
              </w:rPr>
              <w:lastRenderedPageBreak/>
              <w:t xml:space="preserve"> ТТК370</w:t>
            </w:r>
          </w:p>
        </w:tc>
        <w:tc>
          <w:tcPr>
            <w:tcW w:w="1964" w:type="pct"/>
            <w:shd w:val="clear" w:color="000000" w:fill="FFFFFF"/>
            <w:vAlign w:val="center"/>
          </w:tcPr>
          <w:p w14:paraId="527E1A73" w14:textId="77777777" w:rsidR="0087269D" w:rsidRDefault="00F64A58">
            <w:pPr>
              <w:rPr>
                <w:sz w:val="20"/>
                <w:szCs w:val="20"/>
              </w:rPr>
            </w:pPr>
            <w:r>
              <w:rPr>
                <w:sz w:val="20"/>
                <w:szCs w:val="20"/>
              </w:rPr>
              <w:t>Голубцы ленивые</w:t>
            </w:r>
          </w:p>
        </w:tc>
        <w:tc>
          <w:tcPr>
            <w:tcW w:w="536" w:type="pct"/>
            <w:shd w:val="clear" w:color="000000" w:fill="FFFFFF"/>
            <w:vAlign w:val="center"/>
          </w:tcPr>
          <w:p w14:paraId="4AC999AC" w14:textId="77777777" w:rsidR="0087269D" w:rsidRDefault="00F64A58">
            <w:pPr>
              <w:jc w:val="center"/>
              <w:rPr>
                <w:sz w:val="20"/>
                <w:szCs w:val="20"/>
              </w:rPr>
            </w:pPr>
            <w:r>
              <w:rPr>
                <w:sz w:val="20"/>
                <w:szCs w:val="20"/>
              </w:rPr>
              <w:t>115</w:t>
            </w:r>
          </w:p>
        </w:tc>
        <w:tc>
          <w:tcPr>
            <w:tcW w:w="415" w:type="pct"/>
            <w:shd w:val="clear" w:color="000000" w:fill="FFFFFF"/>
            <w:vAlign w:val="center"/>
          </w:tcPr>
          <w:p w14:paraId="33194AE7" w14:textId="77777777" w:rsidR="0087269D" w:rsidRDefault="00F64A58">
            <w:pPr>
              <w:jc w:val="center"/>
              <w:rPr>
                <w:sz w:val="20"/>
                <w:szCs w:val="20"/>
              </w:rPr>
            </w:pPr>
            <w:r>
              <w:rPr>
                <w:sz w:val="20"/>
                <w:szCs w:val="20"/>
              </w:rPr>
              <w:t>6,32</w:t>
            </w:r>
          </w:p>
        </w:tc>
        <w:tc>
          <w:tcPr>
            <w:tcW w:w="466" w:type="pct"/>
            <w:shd w:val="clear" w:color="000000" w:fill="FFFFFF"/>
            <w:vAlign w:val="center"/>
          </w:tcPr>
          <w:p w14:paraId="6C5B5D93" w14:textId="77777777" w:rsidR="0087269D" w:rsidRDefault="00F64A58">
            <w:pPr>
              <w:jc w:val="center"/>
              <w:rPr>
                <w:sz w:val="20"/>
                <w:szCs w:val="20"/>
              </w:rPr>
            </w:pPr>
            <w:r>
              <w:rPr>
                <w:sz w:val="20"/>
                <w:szCs w:val="20"/>
              </w:rPr>
              <w:t>8,79</w:t>
            </w:r>
          </w:p>
        </w:tc>
        <w:tc>
          <w:tcPr>
            <w:tcW w:w="445" w:type="pct"/>
            <w:shd w:val="clear" w:color="000000" w:fill="FFFFFF"/>
            <w:vAlign w:val="center"/>
          </w:tcPr>
          <w:p w14:paraId="0821D28E" w14:textId="77777777" w:rsidR="0087269D" w:rsidRDefault="00F64A58">
            <w:pPr>
              <w:jc w:val="center"/>
              <w:rPr>
                <w:sz w:val="20"/>
                <w:szCs w:val="20"/>
              </w:rPr>
            </w:pPr>
            <w:r>
              <w:rPr>
                <w:sz w:val="20"/>
                <w:szCs w:val="20"/>
              </w:rPr>
              <w:t>19,37</w:t>
            </w:r>
          </w:p>
        </w:tc>
        <w:tc>
          <w:tcPr>
            <w:tcW w:w="587" w:type="pct"/>
            <w:shd w:val="clear" w:color="000000" w:fill="FFFFFF"/>
            <w:vAlign w:val="center"/>
          </w:tcPr>
          <w:p w14:paraId="149758B2" w14:textId="77777777" w:rsidR="0087269D" w:rsidRDefault="00F64A58">
            <w:pPr>
              <w:jc w:val="center"/>
              <w:rPr>
                <w:sz w:val="20"/>
                <w:szCs w:val="20"/>
              </w:rPr>
            </w:pPr>
            <w:r>
              <w:rPr>
                <w:sz w:val="20"/>
                <w:szCs w:val="20"/>
              </w:rPr>
              <w:t>187,01</w:t>
            </w:r>
          </w:p>
        </w:tc>
      </w:tr>
      <w:tr w:rsidR="0087269D" w14:paraId="1A40A96B" w14:textId="77777777">
        <w:trPr>
          <w:trHeight w:val="255"/>
        </w:trPr>
        <w:tc>
          <w:tcPr>
            <w:tcW w:w="587" w:type="pct"/>
            <w:shd w:val="clear" w:color="000000" w:fill="FFFFFF"/>
            <w:vAlign w:val="center"/>
          </w:tcPr>
          <w:p w14:paraId="6196F5CA" w14:textId="77777777" w:rsidR="0087269D" w:rsidRDefault="00F64A58">
            <w:pPr>
              <w:jc w:val="center"/>
              <w:rPr>
                <w:sz w:val="20"/>
                <w:szCs w:val="20"/>
              </w:rPr>
            </w:pPr>
            <w:r>
              <w:rPr>
                <w:sz w:val="20"/>
                <w:szCs w:val="20"/>
              </w:rPr>
              <w:t>302/17</w:t>
            </w:r>
          </w:p>
        </w:tc>
        <w:tc>
          <w:tcPr>
            <w:tcW w:w="1964" w:type="pct"/>
            <w:shd w:val="clear" w:color="000000" w:fill="FFFFFF"/>
            <w:vAlign w:val="center"/>
          </w:tcPr>
          <w:p w14:paraId="77602A09" w14:textId="77777777" w:rsidR="0087269D" w:rsidRDefault="00F64A58">
            <w:pPr>
              <w:rPr>
                <w:sz w:val="20"/>
                <w:szCs w:val="20"/>
              </w:rPr>
            </w:pPr>
            <w:r>
              <w:rPr>
                <w:sz w:val="20"/>
                <w:szCs w:val="20"/>
              </w:rPr>
              <w:t>Каша гречневая рассыпчатая</w:t>
            </w:r>
          </w:p>
        </w:tc>
        <w:tc>
          <w:tcPr>
            <w:tcW w:w="536" w:type="pct"/>
            <w:shd w:val="clear" w:color="000000" w:fill="FFFFFF"/>
            <w:vAlign w:val="center"/>
          </w:tcPr>
          <w:p w14:paraId="3F398B70" w14:textId="77777777" w:rsidR="0087269D" w:rsidRDefault="00F64A58">
            <w:pPr>
              <w:jc w:val="center"/>
              <w:rPr>
                <w:sz w:val="20"/>
                <w:szCs w:val="20"/>
              </w:rPr>
            </w:pPr>
            <w:r>
              <w:rPr>
                <w:sz w:val="20"/>
                <w:szCs w:val="20"/>
              </w:rPr>
              <w:t>150</w:t>
            </w:r>
          </w:p>
        </w:tc>
        <w:tc>
          <w:tcPr>
            <w:tcW w:w="415" w:type="pct"/>
            <w:shd w:val="clear" w:color="000000" w:fill="FFFFFF"/>
            <w:vAlign w:val="center"/>
          </w:tcPr>
          <w:p w14:paraId="1DA71E62" w14:textId="77777777" w:rsidR="0087269D" w:rsidRDefault="00F64A58">
            <w:pPr>
              <w:jc w:val="center"/>
              <w:rPr>
                <w:sz w:val="20"/>
                <w:szCs w:val="20"/>
              </w:rPr>
            </w:pPr>
            <w:r>
              <w:rPr>
                <w:sz w:val="20"/>
                <w:szCs w:val="20"/>
              </w:rPr>
              <w:t>8,77</w:t>
            </w:r>
          </w:p>
        </w:tc>
        <w:tc>
          <w:tcPr>
            <w:tcW w:w="466" w:type="pct"/>
            <w:shd w:val="clear" w:color="000000" w:fill="FFFFFF"/>
            <w:vAlign w:val="center"/>
          </w:tcPr>
          <w:p w14:paraId="2F454F26" w14:textId="77777777" w:rsidR="0087269D" w:rsidRDefault="00F64A58">
            <w:pPr>
              <w:jc w:val="center"/>
              <w:rPr>
                <w:sz w:val="20"/>
                <w:szCs w:val="20"/>
              </w:rPr>
            </w:pPr>
            <w:r>
              <w:rPr>
                <w:sz w:val="20"/>
                <w:szCs w:val="20"/>
              </w:rPr>
              <w:t>5,19</w:t>
            </w:r>
          </w:p>
        </w:tc>
        <w:tc>
          <w:tcPr>
            <w:tcW w:w="445" w:type="pct"/>
            <w:shd w:val="clear" w:color="000000" w:fill="FFFFFF"/>
            <w:vAlign w:val="center"/>
          </w:tcPr>
          <w:p w14:paraId="10FA2B77" w14:textId="77777777" w:rsidR="0087269D" w:rsidRDefault="00F64A58">
            <w:pPr>
              <w:jc w:val="center"/>
              <w:rPr>
                <w:sz w:val="20"/>
                <w:szCs w:val="20"/>
              </w:rPr>
            </w:pPr>
            <w:r>
              <w:rPr>
                <w:sz w:val="20"/>
                <w:szCs w:val="20"/>
              </w:rPr>
              <w:t>39,63</w:t>
            </w:r>
          </w:p>
        </w:tc>
        <w:tc>
          <w:tcPr>
            <w:tcW w:w="587" w:type="pct"/>
            <w:shd w:val="clear" w:color="000000" w:fill="FFFFFF"/>
            <w:vAlign w:val="center"/>
          </w:tcPr>
          <w:p w14:paraId="686232B8" w14:textId="77777777" w:rsidR="0087269D" w:rsidRDefault="00F64A58">
            <w:pPr>
              <w:jc w:val="center"/>
              <w:rPr>
                <w:sz w:val="20"/>
                <w:szCs w:val="20"/>
              </w:rPr>
            </w:pPr>
            <w:r>
              <w:rPr>
                <w:sz w:val="20"/>
                <w:szCs w:val="20"/>
              </w:rPr>
              <w:t>250,00</w:t>
            </w:r>
          </w:p>
        </w:tc>
      </w:tr>
      <w:tr w:rsidR="0087269D" w14:paraId="51A8EA24" w14:textId="77777777">
        <w:trPr>
          <w:trHeight w:val="255"/>
        </w:trPr>
        <w:tc>
          <w:tcPr>
            <w:tcW w:w="587" w:type="pct"/>
            <w:shd w:val="clear" w:color="000000" w:fill="FFFFFF"/>
            <w:vAlign w:val="center"/>
          </w:tcPr>
          <w:p w14:paraId="3DB028EA"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2A1E77F2"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6DEC37B5" w14:textId="77777777" w:rsidR="0087269D" w:rsidRDefault="00F64A58">
            <w:pPr>
              <w:jc w:val="center"/>
              <w:rPr>
                <w:sz w:val="20"/>
                <w:szCs w:val="20"/>
              </w:rPr>
            </w:pPr>
            <w:r>
              <w:rPr>
                <w:sz w:val="20"/>
                <w:szCs w:val="20"/>
              </w:rPr>
              <w:t>200</w:t>
            </w:r>
          </w:p>
        </w:tc>
        <w:tc>
          <w:tcPr>
            <w:tcW w:w="415" w:type="pct"/>
            <w:shd w:val="clear" w:color="000000" w:fill="FFFFFF"/>
            <w:vAlign w:val="center"/>
          </w:tcPr>
          <w:p w14:paraId="1A220ED2" w14:textId="77777777" w:rsidR="0087269D" w:rsidRDefault="00F64A58">
            <w:pPr>
              <w:jc w:val="center"/>
              <w:rPr>
                <w:sz w:val="20"/>
                <w:szCs w:val="20"/>
              </w:rPr>
            </w:pPr>
            <w:r>
              <w:rPr>
                <w:sz w:val="20"/>
                <w:szCs w:val="20"/>
              </w:rPr>
              <w:t>0,00</w:t>
            </w:r>
          </w:p>
        </w:tc>
        <w:tc>
          <w:tcPr>
            <w:tcW w:w="466" w:type="pct"/>
            <w:shd w:val="clear" w:color="000000" w:fill="FFFFFF"/>
            <w:vAlign w:val="center"/>
          </w:tcPr>
          <w:p w14:paraId="279F4FB4" w14:textId="77777777" w:rsidR="0087269D" w:rsidRDefault="00F64A58">
            <w:pPr>
              <w:jc w:val="center"/>
              <w:rPr>
                <w:sz w:val="20"/>
                <w:szCs w:val="20"/>
              </w:rPr>
            </w:pPr>
            <w:r>
              <w:rPr>
                <w:sz w:val="20"/>
                <w:szCs w:val="20"/>
              </w:rPr>
              <w:t>0,00</w:t>
            </w:r>
          </w:p>
        </w:tc>
        <w:tc>
          <w:tcPr>
            <w:tcW w:w="445" w:type="pct"/>
            <w:shd w:val="clear" w:color="000000" w:fill="FFFFFF"/>
            <w:vAlign w:val="center"/>
          </w:tcPr>
          <w:p w14:paraId="25C175D3" w14:textId="77777777" w:rsidR="0087269D" w:rsidRDefault="00F64A58">
            <w:pPr>
              <w:jc w:val="center"/>
              <w:rPr>
                <w:sz w:val="20"/>
                <w:szCs w:val="20"/>
              </w:rPr>
            </w:pPr>
            <w:r>
              <w:rPr>
                <w:sz w:val="20"/>
                <w:szCs w:val="20"/>
              </w:rPr>
              <w:t>10,00</w:t>
            </w:r>
          </w:p>
        </w:tc>
        <w:tc>
          <w:tcPr>
            <w:tcW w:w="587" w:type="pct"/>
            <w:shd w:val="clear" w:color="000000" w:fill="FFFFFF"/>
            <w:vAlign w:val="center"/>
          </w:tcPr>
          <w:p w14:paraId="09D1D36E" w14:textId="77777777" w:rsidR="0087269D" w:rsidRDefault="00F64A58">
            <w:pPr>
              <w:jc w:val="center"/>
              <w:rPr>
                <w:sz w:val="20"/>
                <w:szCs w:val="20"/>
              </w:rPr>
            </w:pPr>
            <w:r>
              <w:rPr>
                <w:sz w:val="20"/>
                <w:szCs w:val="20"/>
              </w:rPr>
              <w:t>42,00</w:t>
            </w:r>
          </w:p>
        </w:tc>
      </w:tr>
      <w:tr w:rsidR="0087269D" w14:paraId="628835C4" w14:textId="77777777">
        <w:trPr>
          <w:trHeight w:val="240"/>
        </w:trPr>
        <w:tc>
          <w:tcPr>
            <w:tcW w:w="587" w:type="pct"/>
            <w:shd w:val="clear" w:color="000000" w:fill="FFFFFF"/>
            <w:vAlign w:val="center"/>
          </w:tcPr>
          <w:p w14:paraId="582B5658" w14:textId="77777777" w:rsidR="0087269D" w:rsidRDefault="00F64A58">
            <w:pPr>
              <w:jc w:val="center"/>
              <w:rPr>
                <w:sz w:val="20"/>
                <w:szCs w:val="20"/>
              </w:rPr>
            </w:pPr>
            <w:r>
              <w:rPr>
                <w:sz w:val="20"/>
                <w:szCs w:val="20"/>
              </w:rPr>
              <w:t> </w:t>
            </w:r>
          </w:p>
        </w:tc>
        <w:tc>
          <w:tcPr>
            <w:tcW w:w="1964" w:type="pct"/>
            <w:shd w:val="clear" w:color="000000" w:fill="FFFFFF"/>
            <w:vAlign w:val="center"/>
          </w:tcPr>
          <w:p w14:paraId="119C640F" w14:textId="77777777" w:rsidR="0087269D" w:rsidRDefault="00F64A58">
            <w:pPr>
              <w:rPr>
                <w:sz w:val="20"/>
                <w:szCs w:val="20"/>
              </w:rPr>
            </w:pPr>
            <w:r>
              <w:rPr>
                <w:sz w:val="20"/>
                <w:szCs w:val="20"/>
              </w:rPr>
              <w:t>Хлеб ржаной</w:t>
            </w:r>
          </w:p>
        </w:tc>
        <w:tc>
          <w:tcPr>
            <w:tcW w:w="536" w:type="pct"/>
            <w:shd w:val="clear" w:color="000000" w:fill="FFFFFF"/>
            <w:vAlign w:val="center"/>
          </w:tcPr>
          <w:p w14:paraId="37B7511E" w14:textId="77777777" w:rsidR="0087269D" w:rsidRDefault="00F64A58">
            <w:pPr>
              <w:jc w:val="center"/>
              <w:rPr>
                <w:sz w:val="20"/>
                <w:szCs w:val="20"/>
              </w:rPr>
            </w:pPr>
            <w:r>
              <w:rPr>
                <w:sz w:val="20"/>
                <w:szCs w:val="20"/>
              </w:rPr>
              <w:t>20</w:t>
            </w:r>
          </w:p>
        </w:tc>
        <w:tc>
          <w:tcPr>
            <w:tcW w:w="415" w:type="pct"/>
            <w:shd w:val="clear" w:color="000000" w:fill="FFFFFF"/>
            <w:vAlign w:val="center"/>
          </w:tcPr>
          <w:p w14:paraId="0EAFB22F" w14:textId="77777777" w:rsidR="0087269D" w:rsidRDefault="00F64A58">
            <w:pPr>
              <w:jc w:val="center"/>
              <w:rPr>
                <w:sz w:val="20"/>
                <w:szCs w:val="20"/>
              </w:rPr>
            </w:pPr>
            <w:r>
              <w:rPr>
                <w:sz w:val="20"/>
                <w:szCs w:val="20"/>
              </w:rPr>
              <w:t>1,00</w:t>
            </w:r>
          </w:p>
        </w:tc>
        <w:tc>
          <w:tcPr>
            <w:tcW w:w="466" w:type="pct"/>
            <w:shd w:val="clear" w:color="000000" w:fill="FFFFFF"/>
            <w:vAlign w:val="center"/>
          </w:tcPr>
          <w:p w14:paraId="05537717" w14:textId="77777777" w:rsidR="0087269D" w:rsidRDefault="00F64A58">
            <w:pPr>
              <w:jc w:val="center"/>
              <w:rPr>
                <w:sz w:val="20"/>
                <w:szCs w:val="20"/>
              </w:rPr>
            </w:pPr>
            <w:r>
              <w:rPr>
                <w:sz w:val="20"/>
                <w:szCs w:val="20"/>
              </w:rPr>
              <w:t>0,08</w:t>
            </w:r>
          </w:p>
        </w:tc>
        <w:tc>
          <w:tcPr>
            <w:tcW w:w="445" w:type="pct"/>
            <w:shd w:val="clear" w:color="000000" w:fill="FFFFFF"/>
            <w:vAlign w:val="center"/>
          </w:tcPr>
          <w:p w14:paraId="6E0C61CE" w14:textId="77777777" w:rsidR="0087269D" w:rsidRDefault="00F64A58">
            <w:pPr>
              <w:jc w:val="center"/>
              <w:rPr>
                <w:sz w:val="20"/>
                <w:szCs w:val="20"/>
              </w:rPr>
            </w:pPr>
            <w:r>
              <w:rPr>
                <w:sz w:val="20"/>
                <w:szCs w:val="20"/>
              </w:rPr>
              <w:t>8,00</w:t>
            </w:r>
          </w:p>
        </w:tc>
        <w:tc>
          <w:tcPr>
            <w:tcW w:w="587" w:type="pct"/>
            <w:shd w:val="clear" w:color="000000" w:fill="FFFFFF"/>
            <w:vAlign w:val="center"/>
          </w:tcPr>
          <w:p w14:paraId="6C10FB5E" w14:textId="77777777" w:rsidR="0087269D" w:rsidRDefault="00F64A58">
            <w:pPr>
              <w:jc w:val="center"/>
              <w:rPr>
                <w:sz w:val="20"/>
                <w:szCs w:val="20"/>
              </w:rPr>
            </w:pPr>
            <w:r>
              <w:rPr>
                <w:sz w:val="20"/>
                <w:szCs w:val="20"/>
              </w:rPr>
              <w:t>38,52</w:t>
            </w:r>
          </w:p>
        </w:tc>
      </w:tr>
      <w:tr w:rsidR="0087269D" w14:paraId="11DCE3F1" w14:textId="77777777">
        <w:trPr>
          <w:trHeight w:val="255"/>
        </w:trPr>
        <w:tc>
          <w:tcPr>
            <w:tcW w:w="2551" w:type="pct"/>
            <w:gridSpan w:val="2"/>
            <w:shd w:val="clear" w:color="000000" w:fill="FFFFFF"/>
            <w:vAlign w:val="center"/>
          </w:tcPr>
          <w:p w14:paraId="1E837A58"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34F94927" w14:textId="77777777" w:rsidR="0087269D" w:rsidRDefault="00F64A58">
            <w:pPr>
              <w:jc w:val="center"/>
              <w:rPr>
                <w:b/>
                <w:bCs/>
                <w:sz w:val="20"/>
                <w:szCs w:val="20"/>
              </w:rPr>
            </w:pPr>
            <w:r>
              <w:rPr>
                <w:b/>
                <w:bCs/>
                <w:sz w:val="20"/>
                <w:szCs w:val="20"/>
              </w:rPr>
              <w:t>750</w:t>
            </w:r>
          </w:p>
        </w:tc>
        <w:tc>
          <w:tcPr>
            <w:tcW w:w="415" w:type="pct"/>
            <w:shd w:val="clear" w:color="000000" w:fill="FFFFFF"/>
            <w:vAlign w:val="center"/>
          </w:tcPr>
          <w:p w14:paraId="5A782612" w14:textId="77777777" w:rsidR="0087269D" w:rsidRDefault="00F64A58">
            <w:pPr>
              <w:jc w:val="center"/>
              <w:rPr>
                <w:sz w:val="20"/>
                <w:szCs w:val="20"/>
              </w:rPr>
            </w:pPr>
            <w:r>
              <w:rPr>
                <w:sz w:val="20"/>
                <w:szCs w:val="20"/>
              </w:rPr>
              <w:t> </w:t>
            </w:r>
          </w:p>
        </w:tc>
        <w:tc>
          <w:tcPr>
            <w:tcW w:w="466" w:type="pct"/>
            <w:shd w:val="clear" w:color="000000" w:fill="FFFFFF"/>
            <w:vAlign w:val="center"/>
          </w:tcPr>
          <w:p w14:paraId="4E5976A0" w14:textId="77777777" w:rsidR="0087269D" w:rsidRDefault="00F64A58">
            <w:pPr>
              <w:jc w:val="center"/>
              <w:rPr>
                <w:sz w:val="20"/>
                <w:szCs w:val="20"/>
              </w:rPr>
            </w:pPr>
            <w:r>
              <w:rPr>
                <w:sz w:val="20"/>
                <w:szCs w:val="20"/>
              </w:rPr>
              <w:t> </w:t>
            </w:r>
          </w:p>
        </w:tc>
        <w:tc>
          <w:tcPr>
            <w:tcW w:w="445" w:type="pct"/>
            <w:shd w:val="clear" w:color="000000" w:fill="FFFFFF"/>
            <w:vAlign w:val="center"/>
          </w:tcPr>
          <w:p w14:paraId="5928BC27" w14:textId="77777777" w:rsidR="0087269D" w:rsidRDefault="00F64A58">
            <w:pPr>
              <w:jc w:val="center"/>
              <w:rPr>
                <w:sz w:val="20"/>
                <w:szCs w:val="20"/>
              </w:rPr>
            </w:pPr>
            <w:r>
              <w:rPr>
                <w:sz w:val="20"/>
                <w:szCs w:val="20"/>
              </w:rPr>
              <w:t> </w:t>
            </w:r>
          </w:p>
        </w:tc>
        <w:tc>
          <w:tcPr>
            <w:tcW w:w="587" w:type="pct"/>
            <w:shd w:val="clear" w:color="000000" w:fill="FFFFFF"/>
            <w:vAlign w:val="center"/>
          </w:tcPr>
          <w:p w14:paraId="0AC710D1" w14:textId="77777777" w:rsidR="0087269D" w:rsidRDefault="00F64A58">
            <w:pPr>
              <w:jc w:val="center"/>
              <w:rPr>
                <w:sz w:val="20"/>
                <w:szCs w:val="20"/>
              </w:rPr>
            </w:pPr>
            <w:r>
              <w:rPr>
                <w:sz w:val="20"/>
                <w:szCs w:val="20"/>
              </w:rPr>
              <w:t> </w:t>
            </w:r>
          </w:p>
        </w:tc>
      </w:tr>
      <w:tr w:rsidR="0087269D" w14:paraId="10070D25" w14:textId="77777777">
        <w:trPr>
          <w:trHeight w:val="559"/>
        </w:trPr>
        <w:tc>
          <w:tcPr>
            <w:tcW w:w="3087" w:type="pct"/>
            <w:gridSpan w:val="3"/>
            <w:shd w:val="clear" w:color="000000" w:fill="FFFFFF"/>
            <w:vAlign w:val="center"/>
          </w:tcPr>
          <w:p w14:paraId="62214900" w14:textId="77777777" w:rsidR="0087269D" w:rsidRDefault="00F64A58">
            <w:pPr>
              <w:rPr>
                <w:b/>
                <w:bCs/>
                <w:sz w:val="20"/>
                <w:szCs w:val="20"/>
              </w:rPr>
            </w:pPr>
            <w:r>
              <w:rPr>
                <w:b/>
                <w:bCs/>
                <w:sz w:val="20"/>
                <w:szCs w:val="20"/>
              </w:rPr>
              <w:t>ДЕНЬ 10. ЭНЕРГЕТИЧЕСКАЯ И ПИЩЕВАЯ ЦЕННОСТЬ ЗА ДЕНЬ</w:t>
            </w:r>
          </w:p>
        </w:tc>
        <w:tc>
          <w:tcPr>
            <w:tcW w:w="415" w:type="pct"/>
            <w:shd w:val="clear" w:color="000000" w:fill="FFFFFF"/>
            <w:vAlign w:val="center"/>
          </w:tcPr>
          <w:p w14:paraId="31FA6489" w14:textId="77777777" w:rsidR="0087269D" w:rsidRDefault="00F64A58">
            <w:pPr>
              <w:jc w:val="center"/>
              <w:rPr>
                <w:b/>
                <w:bCs/>
                <w:sz w:val="20"/>
                <w:szCs w:val="20"/>
              </w:rPr>
            </w:pPr>
            <w:r>
              <w:rPr>
                <w:b/>
                <w:bCs/>
                <w:sz w:val="20"/>
                <w:szCs w:val="20"/>
              </w:rPr>
              <w:t>46,15</w:t>
            </w:r>
          </w:p>
        </w:tc>
        <w:tc>
          <w:tcPr>
            <w:tcW w:w="466" w:type="pct"/>
            <w:shd w:val="clear" w:color="000000" w:fill="FFFFFF"/>
            <w:vAlign w:val="center"/>
          </w:tcPr>
          <w:p w14:paraId="6DEFA5F2" w14:textId="77777777" w:rsidR="0087269D" w:rsidRDefault="00F64A58">
            <w:pPr>
              <w:jc w:val="center"/>
              <w:rPr>
                <w:b/>
                <w:bCs/>
                <w:sz w:val="20"/>
                <w:szCs w:val="20"/>
              </w:rPr>
            </w:pPr>
            <w:r>
              <w:rPr>
                <w:b/>
                <w:bCs/>
                <w:sz w:val="20"/>
                <w:szCs w:val="20"/>
              </w:rPr>
              <w:t>47,07</w:t>
            </w:r>
          </w:p>
        </w:tc>
        <w:tc>
          <w:tcPr>
            <w:tcW w:w="445" w:type="pct"/>
            <w:shd w:val="clear" w:color="000000" w:fill="FFFFFF"/>
            <w:vAlign w:val="center"/>
          </w:tcPr>
          <w:p w14:paraId="1DBE2E60" w14:textId="77777777" w:rsidR="0087269D" w:rsidRDefault="00F64A58">
            <w:pPr>
              <w:jc w:val="center"/>
              <w:rPr>
                <w:b/>
                <w:bCs/>
                <w:sz w:val="20"/>
                <w:szCs w:val="20"/>
              </w:rPr>
            </w:pPr>
            <w:r>
              <w:rPr>
                <w:b/>
                <w:bCs/>
                <w:sz w:val="20"/>
                <w:szCs w:val="20"/>
              </w:rPr>
              <w:t>159,06</w:t>
            </w:r>
          </w:p>
        </w:tc>
        <w:tc>
          <w:tcPr>
            <w:tcW w:w="587" w:type="pct"/>
            <w:shd w:val="clear" w:color="000000" w:fill="FFFFFF"/>
            <w:vAlign w:val="center"/>
          </w:tcPr>
          <w:p w14:paraId="2405DD49" w14:textId="77777777" w:rsidR="0087269D" w:rsidRDefault="00F64A58">
            <w:pPr>
              <w:jc w:val="center"/>
              <w:rPr>
                <w:b/>
                <w:bCs/>
                <w:sz w:val="20"/>
                <w:szCs w:val="20"/>
              </w:rPr>
            </w:pPr>
            <w:r>
              <w:rPr>
                <w:b/>
                <w:bCs/>
                <w:sz w:val="20"/>
                <w:szCs w:val="20"/>
              </w:rPr>
              <w:t>1287,23</w:t>
            </w:r>
          </w:p>
        </w:tc>
      </w:tr>
      <w:tr w:rsidR="0087269D" w14:paraId="7AAAC612" w14:textId="77777777">
        <w:trPr>
          <w:trHeight w:val="255"/>
        </w:trPr>
        <w:tc>
          <w:tcPr>
            <w:tcW w:w="587" w:type="pct"/>
            <w:shd w:val="clear" w:color="000000" w:fill="FFFFFF"/>
            <w:vAlign w:val="center"/>
          </w:tcPr>
          <w:p w14:paraId="798FECD3"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217D572F"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60867BB7" w14:textId="77777777" w:rsidR="0087269D" w:rsidRDefault="00F64A58">
            <w:pPr>
              <w:jc w:val="center"/>
              <w:rPr>
                <w:b/>
                <w:bCs/>
                <w:sz w:val="20"/>
                <w:szCs w:val="20"/>
              </w:rPr>
            </w:pPr>
            <w:r>
              <w:rPr>
                <w:b/>
                <w:bCs/>
                <w:sz w:val="20"/>
                <w:szCs w:val="20"/>
              </w:rPr>
              <w:t>24,86</w:t>
            </w:r>
          </w:p>
        </w:tc>
        <w:tc>
          <w:tcPr>
            <w:tcW w:w="466" w:type="pct"/>
            <w:shd w:val="clear" w:color="000000" w:fill="FFFFFF"/>
            <w:vAlign w:val="center"/>
          </w:tcPr>
          <w:p w14:paraId="22450CED" w14:textId="77777777" w:rsidR="0087269D" w:rsidRDefault="00F64A58">
            <w:pPr>
              <w:jc w:val="center"/>
              <w:rPr>
                <w:b/>
                <w:bCs/>
                <w:sz w:val="20"/>
                <w:szCs w:val="20"/>
              </w:rPr>
            </w:pPr>
            <w:r>
              <w:rPr>
                <w:b/>
                <w:bCs/>
                <w:sz w:val="20"/>
                <w:szCs w:val="20"/>
              </w:rPr>
              <w:t>13,04</w:t>
            </w:r>
          </w:p>
        </w:tc>
        <w:tc>
          <w:tcPr>
            <w:tcW w:w="445" w:type="pct"/>
            <w:shd w:val="clear" w:color="000000" w:fill="FFFFFF"/>
            <w:vAlign w:val="center"/>
          </w:tcPr>
          <w:p w14:paraId="4E0D93B9" w14:textId="77777777" w:rsidR="0087269D" w:rsidRDefault="00F64A58">
            <w:pPr>
              <w:jc w:val="center"/>
              <w:rPr>
                <w:b/>
                <w:bCs/>
                <w:sz w:val="20"/>
                <w:szCs w:val="20"/>
              </w:rPr>
            </w:pPr>
            <w:r>
              <w:rPr>
                <w:b/>
                <w:bCs/>
                <w:sz w:val="20"/>
                <w:szCs w:val="20"/>
              </w:rPr>
              <w:t>74,82</w:t>
            </w:r>
          </w:p>
        </w:tc>
        <w:tc>
          <w:tcPr>
            <w:tcW w:w="587" w:type="pct"/>
            <w:shd w:val="clear" w:color="000000" w:fill="FFFFFF"/>
            <w:vAlign w:val="center"/>
          </w:tcPr>
          <w:p w14:paraId="79E8FFD0" w14:textId="77777777" w:rsidR="0087269D" w:rsidRDefault="00F64A58">
            <w:pPr>
              <w:jc w:val="center"/>
              <w:rPr>
                <w:b/>
                <w:bCs/>
                <w:sz w:val="20"/>
                <w:szCs w:val="20"/>
              </w:rPr>
            </w:pPr>
            <w:r>
              <w:rPr>
                <w:b/>
                <w:bCs/>
                <w:sz w:val="20"/>
                <w:szCs w:val="20"/>
              </w:rPr>
              <w:t>536,82</w:t>
            </w:r>
          </w:p>
        </w:tc>
      </w:tr>
      <w:tr w:rsidR="0087269D" w14:paraId="0C1C7A39" w14:textId="77777777">
        <w:trPr>
          <w:trHeight w:val="255"/>
        </w:trPr>
        <w:tc>
          <w:tcPr>
            <w:tcW w:w="587" w:type="pct"/>
            <w:shd w:val="clear" w:color="000000" w:fill="FFFFFF"/>
            <w:vAlign w:val="center"/>
          </w:tcPr>
          <w:p w14:paraId="047D95F5" w14:textId="77777777" w:rsidR="0087269D" w:rsidRDefault="00F64A58">
            <w:pPr>
              <w:jc w:val="center"/>
              <w:rPr>
                <w:sz w:val="20"/>
                <w:szCs w:val="20"/>
              </w:rPr>
            </w:pPr>
            <w:r>
              <w:rPr>
                <w:sz w:val="20"/>
                <w:szCs w:val="20"/>
              </w:rPr>
              <w:t>110/06</w:t>
            </w:r>
          </w:p>
        </w:tc>
        <w:tc>
          <w:tcPr>
            <w:tcW w:w="1964" w:type="pct"/>
            <w:shd w:val="clear" w:color="000000" w:fill="FFFFFF"/>
            <w:vAlign w:val="center"/>
          </w:tcPr>
          <w:p w14:paraId="60EE7D64" w14:textId="77777777" w:rsidR="0087269D" w:rsidRDefault="00F64A58">
            <w:pPr>
              <w:rPr>
                <w:sz w:val="20"/>
                <w:szCs w:val="20"/>
              </w:rPr>
            </w:pPr>
            <w:r>
              <w:rPr>
                <w:sz w:val="20"/>
                <w:szCs w:val="20"/>
              </w:rPr>
              <w:t>Рыба, запеченная в омлете</w:t>
            </w:r>
          </w:p>
        </w:tc>
        <w:tc>
          <w:tcPr>
            <w:tcW w:w="536" w:type="pct"/>
            <w:shd w:val="clear" w:color="000000" w:fill="FFFFFF"/>
            <w:vAlign w:val="center"/>
          </w:tcPr>
          <w:p w14:paraId="384D57AB" w14:textId="77777777" w:rsidR="0087269D" w:rsidRDefault="00F64A58">
            <w:pPr>
              <w:jc w:val="center"/>
              <w:rPr>
                <w:sz w:val="20"/>
                <w:szCs w:val="20"/>
              </w:rPr>
            </w:pPr>
            <w:r>
              <w:rPr>
                <w:sz w:val="20"/>
                <w:szCs w:val="20"/>
              </w:rPr>
              <w:t>100</w:t>
            </w:r>
          </w:p>
        </w:tc>
        <w:tc>
          <w:tcPr>
            <w:tcW w:w="415" w:type="pct"/>
            <w:shd w:val="clear" w:color="000000" w:fill="FFFFFF"/>
            <w:vAlign w:val="center"/>
          </w:tcPr>
          <w:p w14:paraId="0A291C02" w14:textId="77777777" w:rsidR="0087269D" w:rsidRDefault="00F64A58">
            <w:pPr>
              <w:jc w:val="center"/>
              <w:rPr>
                <w:sz w:val="20"/>
                <w:szCs w:val="20"/>
              </w:rPr>
            </w:pPr>
            <w:r>
              <w:rPr>
                <w:sz w:val="20"/>
                <w:szCs w:val="20"/>
              </w:rPr>
              <w:t>17,83</w:t>
            </w:r>
          </w:p>
        </w:tc>
        <w:tc>
          <w:tcPr>
            <w:tcW w:w="466" w:type="pct"/>
            <w:shd w:val="clear" w:color="000000" w:fill="FFFFFF"/>
            <w:vAlign w:val="center"/>
          </w:tcPr>
          <w:p w14:paraId="662426E1" w14:textId="77777777" w:rsidR="0087269D" w:rsidRDefault="00F64A58">
            <w:pPr>
              <w:jc w:val="center"/>
              <w:rPr>
                <w:sz w:val="20"/>
                <w:szCs w:val="20"/>
              </w:rPr>
            </w:pPr>
            <w:r>
              <w:rPr>
                <w:sz w:val="20"/>
                <w:szCs w:val="20"/>
              </w:rPr>
              <w:t>7,99</w:t>
            </w:r>
          </w:p>
        </w:tc>
        <w:tc>
          <w:tcPr>
            <w:tcW w:w="445" w:type="pct"/>
            <w:shd w:val="clear" w:color="000000" w:fill="FFFFFF"/>
            <w:vAlign w:val="center"/>
          </w:tcPr>
          <w:p w14:paraId="13F481BF" w14:textId="77777777" w:rsidR="0087269D" w:rsidRDefault="00F64A58">
            <w:pPr>
              <w:jc w:val="center"/>
              <w:rPr>
                <w:sz w:val="20"/>
                <w:szCs w:val="20"/>
              </w:rPr>
            </w:pPr>
            <w:r>
              <w:rPr>
                <w:sz w:val="20"/>
                <w:szCs w:val="20"/>
              </w:rPr>
              <w:t>4,25</w:t>
            </w:r>
          </w:p>
        </w:tc>
        <w:tc>
          <w:tcPr>
            <w:tcW w:w="587" w:type="pct"/>
            <w:shd w:val="clear" w:color="000000" w:fill="FFFFFF"/>
            <w:vAlign w:val="center"/>
          </w:tcPr>
          <w:p w14:paraId="26224777" w14:textId="77777777" w:rsidR="0087269D" w:rsidRDefault="00F64A58">
            <w:pPr>
              <w:jc w:val="center"/>
              <w:rPr>
                <w:sz w:val="20"/>
                <w:szCs w:val="20"/>
              </w:rPr>
            </w:pPr>
            <w:r>
              <w:rPr>
                <w:sz w:val="20"/>
                <w:szCs w:val="20"/>
              </w:rPr>
              <w:t>165,00</w:t>
            </w:r>
          </w:p>
        </w:tc>
      </w:tr>
      <w:tr w:rsidR="0087269D" w14:paraId="63A7C173" w14:textId="77777777">
        <w:trPr>
          <w:trHeight w:val="255"/>
        </w:trPr>
        <w:tc>
          <w:tcPr>
            <w:tcW w:w="587" w:type="pct"/>
            <w:shd w:val="clear" w:color="000000" w:fill="FFFFFF"/>
            <w:vAlign w:val="center"/>
          </w:tcPr>
          <w:p w14:paraId="3B8995F4" w14:textId="77777777" w:rsidR="0087269D" w:rsidRDefault="00F64A58">
            <w:pPr>
              <w:jc w:val="center"/>
              <w:rPr>
                <w:sz w:val="20"/>
                <w:szCs w:val="20"/>
              </w:rPr>
            </w:pPr>
            <w:r>
              <w:rPr>
                <w:sz w:val="20"/>
                <w:szCs w:val="20"/>
              </w:rPr>
              <w:t>304/17</w:t>
            </w:r>
          </w:p>
        </w:tc>
        <w:tc>
          <w:tcPr>
            <w:tcW w:w="1964" w:type="pct"/>
            <w:shd w:val="clear" w:color="000000" w:fill="FFFFFF"/>
            <w:vAlign w:val="center"/>
          </w:tcPr>
          <w:p w14:paraId="284A82CA" w14:textId="77777777" w:rsidR="0087269D" w:rsidRDefault="00F64A58">
            <w:pPr>
              <w:rPr>
                <w:sz w:val="20"/>
                <w:szCs w:val="20"/>
              </w:rPr>
            </w:pPr>
            <w:r>
              <w:rPr>
                <w:sz w:val="20"/>
                <w:szCs w:val="20"/>
              </w:rPr>
              <w:t>Рис отварной</w:t>
            </w:r>
          </w:p>
        </w:tc>
        <w:tc>
          <w:tcPr>
            <w:tcW w:w="536" w:type="pct"/>
            <w:shd w:val="clear" w:color="000000" w:fill="FFFFFF"/>
            <w:vAlign w:val="center"/>
          </w:tcPr>
          <w:p w14:paraId="4D884E5B" w14:textId="77777777" w:rsidR="0087269D" w:rsidRDefault="00F64A58">
            <w:pPr>
              <w:jc w:val="center"/>
              <w:rPr>
                <w:sz w:val="20"/>
                <w:szCs w:val="20"/>
              </w:rPr>
            </w:pPr>
            <w:r>
              <w:rPr>
                <w:sz w:val="20"/>
                <w:szCs w:val="20"/>
              </w:rPr>
              <w:t>150</w:t>
            </w:r>
          </w:p>
        </w:tc>
        <w:tc>
          <w:tcPr>
            <w:tcW w:w="415" w:type="pct"/>
            <w:shd w:val="clear" w:color="000000" w:fill="FFFFFF"/>
            <w:vAlign w:val="center"/>
          </w:tcPr>
          <w:p w14:paraId="0132E423" w14:textId="77777777" w:rsidR="0087269D" w:rsidRDefault="00F64A58">
            <w:pPr>
              <w:jc w:val="center"/>
              <w:rPr>
                <w:sz w:val="20"/>
                <w:szCs w:val="20"/>
              </w:rPr>
            </w:pPr>
            <w:r>
              <w:rPr>
                <w:sz w:val="20"/>
                <w:szCs w:val="20"/>
              </w:rPr>
              <w:t>3,81</w:t>
            </w:r>
          </w:p>
        </w:tc>
        <w:tc>
          <w:tcPr>
            <w:tcW w:w="466" w:type="pct"/>
            <w:shd w:val="clear" w:color="000000" w:fill="FFFFFF"/>
            <w:vAlign w:val="center"/>
          </w:tcPr>
          <w:p w14:paraId="1866B57C" w14:textId="77777777" w:rsidR="0087269D" w:rsidRDefault="00F64A58">
            <w:pPr>
              <w:jc w:val="center"/>
              <w:rPr>
                <w:sz w:val="20"/>
                <w:szCs w:val="20"/>
              </w:rPr>
            </w:pPr>
            <w:r>
              <w:rPr>
                <w:sz w:val="20"/>
                <w:szCs w:val="20"/>
              </w:rPr>
              <w:t>2,72</w:t>
            </w:r>
          </w:p>
        </w:tc>
        <w:tc>
          <w:tcPr>
            <w:tcW w:w="445" w:type="pct"/>
            <w:shd w:val="clear" w:color="000000" w:fill="FFFFFF"/>
            <w:vAlign w:val="center"/>
          </w:tcPr>
          <w:p w14:paraId="374D1450" w14:textId="77777777" w:rsidR="0087269D" w:rsidRDefault="00F64A58">
            <w:pPr>
              <w:jc w:val="center"/>
              <w:rPr>
                <w:sz w:val="20"/>
                <w:szCs w:val="20"/>
              </w:rPr>
            </w:pPr>
            <w:r>
              <w:rPr>
                <w:sz w:val="20"/>
                <w:szCs w:val="20"/>
              </w:rPr>
              <w:t>40,00</w:t>
            </w:r>
          </w:p>
        </w:tc>
        <w:tc>
          <w:tcPr>
            <w:tcW w:w="587" w:type="pct"/>
            <w:shd w:val="clear" w:color="000000" w:fill="FFFFFF"/>
            <w:vAlign w:val="center"/>
          </w:tcPr>
          <w:p w14:paraId="2311243B" w14:textId="77777777" w:rsidR="0087269D" w:rsidRDefault="00F64A58">
            <w:pPr>
              <w:jc w:val="center"/>
              <w:rPr>
                <w:sz w:val="20"/>
                <w:szCs w:val="20"/>
              </w:rPr>
            </w:pPr>
            <w:r>
              <w:rPr>
                <w:sz w:val="20"/>
                <w:szCs w:val="20"/>
              </w:rPr>
              <w:t>208,48</w:t>
            </w:r>
          </w:p>
        </w:tc>
      </w:tr>
      <w:tr w:rsidR="0087269D" w14:paraId="5DD51DD5" w14:textId="77777777">
        <w:trPr>
          <w:trHeight w:val="255"/>
        </w:trPr>
        <w:tc>
          <w:tcPr>
            <w:tcW w:w="587" w:type="pct"/>
            <w:shd w:val="clear" w:color="000000" w:fill="FFFFFF"/>
            <w:vAlign w:val="center"/>
          </w:tcPr>
          <w:p w14:paraId="35B546B3" w14:textId="77777777" w:rsidR="0087269D" w:rsidRDefault="00F64A58">
            <w:pPr>
              <w:jc w:val="center"/>
              <w:rPr>
                <w:sz w:val="20"/>
                <w:szCs w:val="20"/>
              </w:rPr>
            </w:pPr>
            <w:r>
              <w:rPr>
                <w:sz w:val="20"/>
                <w:szCs w:val="20"/>
              </w:rPr>
              <w:t>238/06</w:t>
            </w:r>
          </w:p>
        </w:tc>
        <w:tc>
          <w:tcPr>
            <w:tcW w:w="1964" w:type="pct"/>
            <w:shd w:val="clear" w:color="000000" w:fill="FFFFFF"/>
            <w:vAlign w:val="center"/>
          </w:tcPr>
          <w:p w14:paraId="0666066A" w14:textId="77777777" w:rsidR="0087269D" w:rsidRDefault="00F64A58">
            <w:pPr>
              <w:rPr>
                <w:sz w:val="20"/>
                <w:szCs w:val="20"/>
              </w:rPr>
            </w:pPr>
            <w:r>
              <w:rPr>
                <w:sz w:val="20"/>
                <w:szCs w:val="20"/>
              </w:rPr>
              <w:t>Соус томатный</w:t>
            </w:r>
          </w:p>
        </w:tc>
        <w:tc>
          <w:tcPr>
            <w:tcW w:w="536" w:type="pct"/>
            <w:shd w:val="clear" w:color="000000" w:fill="FFFFFF"/>
            <w:vAlign w:val="center"/>
          </w:tcPr>
          <w:p w14:paraId="1310CBA1" w14:textId="77777777" w:rsidR="0087269D" w:rsidRDefault="00F64A58">
            <w:pPr>
              <w:jc w:val="center"/>
              <w:rPr>
                <w:sz w:val="20"/>
                <w:szCs w:val="20"/>
              </w:rPr>
            </w:pPr>
            <w:r>
              <w:rPr>
                <w:sz w:val="20"/>
                <w:szCs w:val="20"/>
              </w:rPr>
              <w:t>20</w:t>
            </w:r>
          </w:p>
        </w:tc>
        <w:tc>
          <w:tcPr>
            <w:tcW w:w="415" w:type="pct"/>
            <w:shd w:val="clear" w:color="000000" w:fill="FFFFFF"/>
            <w:vAlign w:val="center"/>
          </w:tcPr>
          <w:p w14:paraId="06609F08" w14:textId="77777777" w:rsidR="0087269D" w:rsidRDefault="00F64A58">
            <w:pPr>
              <w:jc w:val="center"/>
              <w:rPr>
                <w:sz w:val="20"/>
                <w:szCs w:val="20"/>
              </w:rPr>
            </w:pPr>
            <w:r>
              <w:rPr>
                <w:sz w:val="20"/>
                <w:szCs w:val="20"/>
              </w:rPr>
              <w:t>0,18</w:t>
            </w:r>
          </w:p>
        </w:tc>
        <w:tc>
          <w:tcPr>
            <w:tcW w:w="466" w:type="pct"/>
            <w:shd w:val="clear" w:color="000000" w:fill="FFFFFF"/>
            <w:vAlign w:val="center"/>
          </w:tcPr>
          <w:p w14:paraId="43C1AA95" w14:textId="77777777" w:rsidR="0087269D" w:rsidRDefault="00F64A58">
            <w:pPr>
              <w:jc w:val="center"/>
              <w:rPr>
                <w:sz w:val="20"/>
                <w:szCs w:val="20"/>
              </w:rPr>
            </w:pPr>
            <w:r>
              <w:rPr>
                <w:sz w:val="20"/>
                <w:szCs w:val="20"/>
              </w:rPr>
              <w:t>2,01</w:t>
            </w:r>
          </w:p>
        </w:tc>
        <w:tc>
          <w:tcPr>
            <w:tcW w:w="445" w:type="pct"/>
            <w:shd w:val="clear" w:color="000000" w:fill="FFFFFF"/>
            <w:vAlign w:val="center"/>
          </w:tcPr>
          <w:p w14:paraId="77B9E433" w14:textId="77777777" w:rsidR="0087269D" w:rsidRDefault="00F64A58">
            <w:pPr>
              <w:jc w:val="center"/>
              <w:rPr>
                <w:sz w:val="20"/>
                <w:szCs w:val="20"/>
              </w:rPr>
            </w:pPr>
            <w:r>
              <w:rPr>
                <w:sz w:val="20"/>
                <w:szCs w:val="20"/>
              </w:rPr>
              <w:t>0,89</w:t>
            </w:r>
          </w:p>
        </w:tc>
        <w:tc>
          <w:tcPr>
            <w:tcW w:w="587" w:type="pct"/>
            <w:shd w:val="clear" w:color="000000" w:fill="FFFFFF"/>
            <w:vAlign w:val="center"/>
          </w:tcPr>
          <w:p w14:paraId="31748312" w14:textId="77777777" w:rsidR="0087269D" w:rsidRDefault="00F64A58">
            <w:pPr>
              <w:jc w:val="center"/>
              <w:rPr>
                <w:sz w:val="20"/>
                <w:szCs w:val="20"/>
              </w:rPr>
            </w:pPr>
            <w:r>
              <w:rPr>
                <w:sz w:val="20"/>
                <w:szCs w:val="20"/>
              </w:rPr>
              <w:t>23,00</w:t>
            </w:r>
          </w:p>
        </w:tc>
      </w:tr>
      <w:tr w:rsidR="0087269D" w14:paraId="4B1ACB18" w14:textId="77777777">
        <w:trPr>
          <w:trHeight w:val="255"/>
        </w:trPr>
        <w:tc>
          <w:tcPr>
            <w:tcW w:w="587" w:type="pct"/>
            <w:shd w:val="clear" w:color="000000" w:fill="FFFFFF"/>
            <w:vAlign w:val="center"/>
          </w:tcPr>
          <w:p w14:paraId="53E65B7B"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47505520"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6FDE857D" w14:textId="77777777" w:rsidR="0087269D" w:rsidRDefault="00F64A58">
            <w:pPr>
              <w:jc w:val="center"/>
              <w:rPr>
                <w:sz w:val="20"/>
                <w:szCs w:val="20"/>
              </w:rPr>
            </w:pPr>
            <w:r>
              <w:rPr>
                <w:sz w:val="20"/>
                <w:szCs w:val="20"/>
              </w:rPr>
              <w:t>200</w:t>
            </w:r>
          </w:p>
        </w:tc>
        <w:tc>
          <w:tcPr>
            <w:tcW w:w="415" w:type="pct"/>
            <w:shd w:val="clear" w:color="000000" w:fill="FFFFFF"/>
            <w:vAlign w:val="center"/>
          </w:tcPr>
          <w:p w14:paraId="46B3F695" w14:textId="77777777" w:rsidR="0087269D" w:rsidRDefault="00F64A58">
            <w:pPr>
              <w:jc w:val="center"/>
              <w:rPr>
                <w:sz w:val="20"/>
                <w:szCs w:val="20"/>
              </w:rPr>
            </w:pPr>
            <w:r>
              <w:rPr>
                <w:sz w:val="20"/>
                <w:szCs w:val="20"/>
              </w:rPr>
              <w:t>0,00</w:t>
            </w:r>
          </w:p>
        </w:tc>
        <w:tc>
          <w:tcPr>
            <w:tcW w:w="466" w:type="pct"/>
            <w:shd w:val="clear" w:color="000000" w:fill="FFFFFF"/>
            <w:vAlign w:val="center"/>
          </w:tcPr>
          <w:p w14:paraId="01079ACF" w14:textId="77777777" w:rsidR="0087269D" w:rsidRDefault="00F64A58">
            <w:pPr>
              <w:jc w:val="center"/>
              <w:rPr>
                <w:sz w:val="20"/>
                <w:szCs w:val="20"/>
              </w:rPr>
            </w:pPr>
            <w:r>
              <w:rPr>
                <w:sz w:val="20"/>
                <w:szCs w:val="20"/>
              </w:rPr>
              <w:t>0,00</w:t>
            </w:r>
          </w:p>
        </w:tc>
        <w:tc>
          <w:tcPr>
            <w:tcW w:w="445" w:type="pct"/>
            <w:shd w:val="clear" w:color="000000" w:fill="FFFFFF"/>
            <w:vAlign w:val="center"/>
          </w:tcPr>
          <w:p w14:paraId="1BCAA129" w14:textId="77777777" w:rsidR="0087269D" w:rsidRDefault="00F64A58">
            <w:pPr>
              <w:jc w:val="center"/>
              <w:rPr>
                <w:sz w:val="20"/>
                <w:szCs w:val="20"/>
              </w:rPr>
            </w:pPr>
            <w:r>
              <w:rPr>
                <w:sz w:val="20"/>
                <w:szCs w:val="20"/>
              </w:rPr>
              <w:t>10,00</w:t>
            </w:r>
          </w:p>
        </w:tc>
        <w:tc>
          <w:tcPr>
            <w:tcW w:w="587" w:type="pct"/>
            <w:shd w:val="clear" w:color="000000" w:fill="FFFFFF"/>
            <w:vAlign w:val="center"/>
          </w:tcPr>
          <w:p w14:paraId="479570F2" w14:textId="77777777" w:rsidR="0087269D" w:rsidRDefault="00F64A58">
            <w:pPr>
              <w:jc w:val="center"/>
              <w:rPr>
                <w:sz w:val="20"/>
                <w:szCs w:val="20"/>
              </w:rPr>
            </w:pPr>
            <w:r>
              <w:rPr>
                <w:sz w:val="20"/>
                <w:szCs w:val="20"/>
              </w:rPr>
              <w:t>42,00</w:t>
            </w:r>
          </w:p>
        </w:tc>
      </w:tr>
      <w:tr w:rsidR="0087269D" w14:paraId="6B7C9EB8" w14:textId="77777777">
        <w:trPr>
          <w:trHeight w:val="255"/>
        </w:trPr>
        <w:tc>
          <w:tcPr>
            <w:tcW w:w="587" w:type="pct"/>
            <w:shd w:val="clear" w:color="000000" w:fill="FFFFFF"/>
            <w:vAlign w:val="center"/>
          </w:tcPr>
          <w:p w14:paraId="5DEE2B56" w14:textId="77777777" w:rsidR="0087269D" w:rsidRDefault="00F64A58">
            <w:pPr>
              <w:jc w:val="center"/>
              <w:rPr>
                <w:sz w:val="20"/>
                <w:szCs w:val="20"/>
              </w:rPr>
            </w:pPr>
            <w:r>
              <w:rPr>
                <w:sz w:val="20"/>
                <w:szCs w:val="20"/>
              </w:rPr>
              <w:t> </w:t>
            </w:r>
          </w:p>
        </w:tc>
        <w:tc>
          <w:tcPr>
            <w:tcW w:w="1964" w:type="pct"/>
            <w:shd w:val="clear" w:color="000000" w:fill="FFFFFF"/>
            <w:vAlign w:val="center"/>
          </w:tcPr>
          <w:p w14:paraId="1501775C"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744CB439" w14:textId="77777777" w:rsidR="0087269D" w:rsidRDefault="00F64A58">
            <w:pPr>
              <w:jc w:val="center"/>
              <w:rPr>
                <w:sz w:val="20"/>
                <w:szCs w:val="20"/>
              </w:rPr>
            </w:pPr>
            <w:r>
              <w:rPr>
                <w:sz w:val="20"/>
                <w:szCs w:val="20"/>
              </w:rPr>
              <w:t>40</w:t>
            </w:r>
          </w:p>
        </w:tc>
        <w:tc>
          <w:tcPr>
            <w:tcW w:w="415" w:type="pct"/>
            <w:shd w:val="clear" w:color="000000" w:fill="FFFFFF"/>
            <w:vAlign w:val="center"/>
          </w:tcPr>
          <w:p w14:paraId="3DAAEA90" w14:textId="77777777" w:rsidR="0087269D" w:rsidRDefault="00F64A58">
            <w:pPr>
              <w:jc w:val="center"/>
              <w:rPr>
                <w:sz w:val="20"/>
                <w:szCs w:val="20"/>
              </w:rPr>
            </w:pPr>
            <w:r>
              <w:rPr>
                <w:sz w:val="20"/>
                <w:szCs w:val="20"/>
              </w:rPr>
              <w:t>3,04</w:t>
            </w:r>
          </w:p>
        </w:tc>
        <w:tc>
          <w:tcPr>
            <w:tcW w:w="466" w:type="pct"/>
            <w:shd w:val="clear" w:color="000000" w:fill="FFFFFF"/>
            <w:vAlign w:val="center"/>
          </w:tcPr>
          <w:p w14:paraId="60F579E4" w14:textId="77777777" w:rsidR="0087269D" w:rsidRDefault="00F64A58">
            <w:pPr>
              <w:jc w:val="center"/>
              <w:rPr>
                <w:sz w:val="20"/>
                <w:szCs w:val="20"/>
              </w:rPr>
            </w:pPr>
            <w:r>
              <w:rPr>
                <w:sz w:val="20"/>
                <w:szCs w:val="20"/>
              </w:rPr>
              <w:t>0,32</w:t>
            </w:r>
          </w:p>
        </w:tc>
        <w:tc>
          <w:tcPr>
            <w:tcW w:w="445" w:type="pct"/>
            <w:shd w:val="clear" w:color="000000" w:fill="FFFFFF"/>
            <w:vAlign w:val="center"/>
          </w:tcPr>
          <w:p w14:paraId="44520907" w14:textId="77777777" w:rsidR="0087269D" w:rsidRDefault="00F64A58">
            <w:pPr>
              <w:jc w:val="center"/>
              <w:rPr>
                <w:sz w:val="20"/>
                <w:szCs w:val="20"/>
              </w:rPr>
            </w:pPr>
            <w:r>
              <w:rPr>
                <w:sz w:val="20"/>
                <w:szCs w:val="20"/>
              </w:rPr>
              <w:t>19,68</w:t>
            </w:r>
          </w:p>
        </w:tc>
        <w:tc>
          <w:tcPr>
            <w:tcW w:w="587" w:type="pct"/>
            <w:shd w:val="clear" w:color="000000" w:fill="FFFFFF"/>
            <w:vAlign w:val="center"/>
          </w:tcPr>
          <w:p w14:paraId="1A312C49" w14:textId="77777777" w:rsidR="0087269D" w:rsidRDefault="00F64A58">
            <w:pPr>
              <w:jc w:val="center"/>
              <w:rPr>
                <w:sz w:val="20"/>
                <w:szCs w:val="20"/>
              </w:rPr>
            </w:pPr>
            <w:r>
              <w:rPr>
                <w:sz w:val="20"/>
                <w:szCs w:val="20"/>
              </w:rPr>
              <w:t>98,34</w:t>
            </w:r>
          </w:p>
        </w:tc>
      </w:tr>
      <w:tr w:rsidR="0087269D" w14:paraId="4364C58A" w14:textId="77777777">
        <w:trPr>
          <w:trHeight w:val="255"/>
        </w:trPr>
        <w:tc>
          <w:tcPr>
            <w:tcW w:w="2551" w:type="pct"/>
            <w:gridSpan w:val="2"/>
            <w:shd w:val="clear" w:color="000000" w:fill="FFFFFF"/>
            <w:vAlign w:val="center"/>
          </w:tcPr>
          <w:p w14:paraId="26E1ED82"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44616706" w14:textId="77777777" w:rsidR="0087269D" w:rsidRDefault="00F64A58">
            <w:pPr>
              <w:jc w:val="center"/>
              <w:rPr>
                <w:b/>
                <w:bCs/>
                <w:sz w:val="20"/>
                <w:szCs w:val="20"/>
              </w:rPr>
            </w:pPr>
            <w:r>
              <w:rPr>
                <w:b/>
                <w:bCs/>
                <w:sz w:val="20"/>
                <w:szCs w:val="20"/>
              </w:rPr>
              <w:t>510</w:t>
            </w:r>
          </w:p>
        </w:tc>
        <w:tc>
          <w:tcPr>
            <w:tcW w:w="415" w:type="pct"/>
            <w:shd w:val="clear" w:color="000000" w:fill="FFFFFF"/>
            <w:vAlign w:val="center"/>
          </w:tcPr>
          <w:p w14:paraId="67BA2001" w14:textId="77777777" w:rsidR="0087269D" w:rsidRDefault="00F64A58">
            <w:pPr>
              <w:jc w:val="center"/>
              <w:rPr>
                <w:sz w:val="20"/>
                <w:szCs w:val="20"/>
              </w:rPr>
            </w:pPr>
            <w:r>
              <w:rPr>
                <w:sz w:val="20"/>
                <w:szCs w:val="20"/>
              </w:rPr>
              <w:t> </w:t>
            </w:r>
          </w:p>
        </w:tc>
        <w:tc>
          <w:tcPr>
            <w:tcW w:w="466" w:type="pct"/>
            <w:shd w:val="clear" w:color="000000" w:fill="FFFFFF"/>
            <w:vAlign w:val="center"/>
          </w:tcPr>
          <w:p w14:paraId="6A6AA37F" w14:textId="77777777" w:rsidR="0087269D" w:rsidRDefault="00F64A58">
            <w:pPr>
              <w:jc w:val="center"/>
              <w:rPr>
                <w:sz w:val="20"/>
                <w:szCs w:val="20"/>
              </w:rPr>
            </w:pPr>
            <w:r>
              <w:rPr>
                <w:sz w:val="20"/>
                <w:szCs w:val="20"/>
              </w:rPr>
              <w:t> </w:t>
            </w:r>
          </w:p>
        </w:tc>
        <w:tc>
          <w:tcPr>
            <w:tcW w:w="445" w:type="pct"/>
            <w:shd w:val="clear" w:color="000000" w:fill="FFFFFF"/>
            <w:vAlign w:val="center"/>
          </w:tcPr>
          <w:p w14:paraId="180F36E0" w14:textId="77777777" w:rsidR="0087269D" w:rsidRDefault="00F64A58">
            <w:pPr>
              <w:jc w:val="center"/>
              <w:rPr>
                <w:sz w:val="20"/>
                <w:szCs w:val="20"/>
              </w:rPr>
            </w:pPr>
            <w:r>
              <w:rPr>
                <w:sz w:val="20"/>
                <w:szCs w:val="20"/>
              </w:rPr>
              <w:t> </w:t>
            </w:r>
          </w:p>
        </w:tc>
        <w:tc>
          <w:tcPr>
            <w:tcW w:w="587" w:type="pct"/>
            <w:shd w:val="clear" w:color="000000" w:fill="FFFFFF"/>
            <w:vAlign w:val="center"/>
          </w:tcPr>
          <w:p w14:paraId="1AB8ECE5" w14:textId="77777777" w:rsidR="0087269D" w:rsidRDefault="00F64A58">
            <w:pPr>
              <w:jc w:val="center"/>
              <w:rPr>
                <w:sz w:val="20"/>
                <w:szCs w:val="20"/>
              </w:rPr>
            </w:pPr>
            <w:r>
              <w:rPr>
                <w:sz w:val="20"/>
                <w:szCs w:val="20"/>
              </w:rPr>
              <w:t> </w:t>
            </w:r>
          </w:p>
        </w:tc>
      </w:tr>
      <w:tr w:rsidR="0087269D" w14:paraId="4023A870" w14:textId="77777777">
        <w:trPr>
          <w:trHeight w:val="255"/>
        </w:trPr>
        <w:tc>
          <w:tcPr>
            <w:tcW w:w="587" w:type="pct"/>
            <w:shd w:val="clear" w:color="000000" w:fill="FFFFFF"/>
            <w:vAlign w:val="center"/>
          </w:tcPr>
          <w:p w14:paraId="0BFB0964"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38A3F508"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04FBF420" w14:textId="77777777" w:rsidR="0087269D" w:rsidRDefault="00F64A58">
            <w:pPr>
              <w:jc w:val="center"/>
              <w:rPr>
                <w:b/>
                <w:bCs/>
                <w:sz w:val="20"/>
                <w:szCs w:val="20"/>
              </w:rPr>
            </w:pPr>
            <w:r>
              <w:rPr>
                <w:b/>
                <w:bCs/>
                <w:sz w:val="20"/>
                <w:szCs w:val="20"/>
              </w:rPr>
              <w:t>21,29</w:t>
            </w:r>
          </w:p>
        </w:tc>
        <w:tc>
          <w:tcPr>
            <w:tcW w:w="466" w:type="pct"/>
            <w:shd w:val="clear" w:color="000000" w:fill="FFFFFF"/>
            <w:vAlign w:val="center"/>
          </w:tcPr>
          <w:p w14:paraId="50D1164A" w14:textId="77777777" w:rsidR="0087269D" w:rsidRDefault="00F64A58">
            <w:pPr>
              <w:jc w:val="center"/>
              <w:rPr>
                <w:b/>
                <w:bCs/>
                <w:sz w:val="20"/>
                <w:szCs w:val="20"/>
              </w:rPr>
            </w:pPr>
            <w:r>
              <w:rPr>
                <w:b/>
                <w:bCs/>
                <w:sz w:val="20"/>
                <w:szCs w:val="20"/>
              </w:rPr>
              <w:t>34,03</w:t>
            </w:r>
          </w:p>
        </w:tc>
        <w:tc>
          <w:tcPr>
            <w:tcW w:w="445" w:type="pct"/>
            <w:shd w:val="clear" w:color="000000" w:fill="FFFFFF"/>
            <w:vAlign w:val="center"/>
          </w:tcPr>
          <w:p w14:paraId="0050E43C" w14:textId="77777777" w:rsidR="0087269D" w:rsidRDefault="00F64A58">
            <w:pPr>
              <w:jc w:val="center"/>
              <w:rPr>
                <w:b/>
                <w:bCs/>
                <w:sz w:val="20"/>
                <w:szCs w:val="20"/>
              </w:rPr>
            </w:pPr>
            <w:r>
              <w:rPr>
                <w:b/>
                <w:bCs/>
                <w:sz w:val="20"/>
                <w:szCs w:val="20"/>
              </w:rPr>
              <w:t>84,24</w:t>
            </w:r>
          </w:p>
        </w:tc>
        <w:tc>
          <w:tcPr>
            <w:tcW w:w="587" w:type="pct"/>
            <w:shd w:val="clear" w:color="000000" w:fill="FFFFFF"/>
            <w:vAlign w:val="center"/>
          </w:tcPr>
          <w:p w14:paraId="3A5092FC" w14:textId="77777777" w:rsidR="0087269D" w:rsidRDefault="00F64A58">
            <w:pPr>
              <w:jc w:val="center"/>
              <w:rPr>
                <w:b/>
                <w:bCs/>
                <w:sz w:val="20"/>
                <w:szCs w:val="20"/>
              </w:rPr>
            </w:pPr>
            <w:r>
              <w:rPr>
                <w:b/>
                <w:bCs/>
                <w:sz w:val="20"/>
                <w:szCs w:val="20"/>
              </w:rPr>
              <w:t>750,41</w:t>
            </w:r>
          </w:p>
        </w:tc>
      </w:tr>
      <w:tr w:rsidR="0087269D" w14:paraId="2C40244C" w14:textId="77777777">
        <w:trPr>
          <w:trHeight w:val="255"/>
        </w:trPr>
        <w:tc>
          <w:tcPr>
            <w:tcW w:w="587" w:type="pct"/>
            <w:shd w:val="clear" w:color="000000" w:fill="FFFFFF"/>
            <w:vAlign w:val="center"/>
          </w:tcPr>
          <w:p w14:paraId="33019F37" w14:textId="77777777" w:rsidR="0087269D" w:rsidRDefault="00F64A58">
            <w:pPr>
              <w:jc w:val="center"/>
              <w:rPr>
                <w:sz w:val="20"/>
                <w:szCs w:val="20"/>
              </w:rPr>
            </w:pPr>
            <w:r>
              <w:rPr>
                <w:sz w:val="20"/>
                <w:szCs w:val="20"/>
              </w:rPr>
              <w:t>54-283/23</w:t>
            </w:r>
          </w:p>
        </w:tc>
        <w:tc>
          <w:tcPr>
            <w:tcW w:w="1964" w:type="pct"/>
            <w:shd w:val="clear" w:color="000000" w:fill="FFFFFF"/>
            <w:vAlign w:val="center"/>
          </w:tcPr>
          <w:p w14:paraId="6045C23E" w14:textId="77777777" w:rsidR="0087269D" w:rsidRDefault="00F64A58">
            <w:pPr>
              <w:rPr>
                <w:sz w:val="20"/>
                <w:szCs w:val="20"/>
              </w:rPr>
            </w:pPr>
            <w:r>
              <w:rPr>
                <w:sz w:val="20"/>
                <w:szCs w:val="20"/>
              </w:rPr>
              <w:t>Свекла отварная дольками</w:t>
            </w:r>
          </w:p>
        </w:tc>
        <w:tc>
          <w:tcPr>
            <w:tcW w:w="536" w:type="pct"/>
            <w:shd w:val="clear" w:color="000000" w:fill="FFFFFF"/>
            <w:vAlign w:val="center"/>
          </w:tcPr>
          <w:p w14:paraId="6F39A661" w14:textId="77777777" w:rsidR="0087269D" w:rsidRDefault="00F64A58">
            <w:pPr>
              <w:jc w:val="center"/>
              <w:rPr>
                <w:sz w:val="20"/>
                <w:szCs w:val="20"/>
              </w:rPr>
            </w:pPr>
            <w:r>
              <w:rPr>
                <w:sz w:val="20"/>
                <w:szCs w:val="20"/>
              </w:rPr>
              <w:t>60</w:t>
            </w:r>
          </w:p>
        </w:tc>
        <w:tc>
          <w:tcPr>
            <w:tcW w:w="415" w:type="pct"/>
            <w:shd w:val="clear" w:color="000000" w:fill="FFFFFF"/>
            <w:vAlign w:val="center"/>
          </w:tcPr>
          <w:p w14:paraId="11B0B99F" w14:textId="77777777" w:rsidR="0087269D" w:rsidRDefault="00F64A58">
            <w:pPr>
              <w:jc w:val="center"/>
              <w:rPr>
                <w:sz w:val="20"/>
                <w:szCs w:val="20"/>
              </w:rPr>
            </w:pPr>
            <w:r>
              <w:rPr>
                <w:sz w:val="20"/>
                <w:szCs w:val="20"/>
              </w:rPr>
              <w:t>0,90</w:t>
            </w:r>
          </w:p>
        </w:tc>
        <w:tc>
          <w:tcPr>
            <w:tcW w:w="466" w:type="pct"/>
            <w:shd w:val="clear" w:color="000000" w:fill="FFFFFF"/>
            <w:vAlign w:val="center"/>
          </w:tcPr>
          <w:p w14:paraId="43CDCF45" w14:textId="77777777" w:rsidR="0087269D" w:rsidRDefault="00F64A58">
            <w:pPr>
              <w:jc w:val="center"/>
              <w:rPr>
                <w:sz w:val="20"/>
                <w:szCs w:val="20"/>
              </w:rPr>
            </w:pPr>
            <w:r>
              <w:rPr>
                <w:sz w:val="20"/>
                <w:szCs w:val="20"/>
              </w:rPr>
              <w:t>0,06</w:t>
            </w:r>
          </w:p>
        </w:tc>
        <w:tc>
          <w:tcPr>
            <w:tcW w:w="445" w:type="pct"/>
            <w:shd w:val="clear" w:color="000000" w:fill="FFFFFF"/>
            <w:vAlign w:val="center"/>
          </w:tcPr>
          <w:p w14:paraId="499560FC" w14:textId="77777777" w:rsidR="0087269D" w:rsidRDefault="00F64A58">
            <w:pPr>
              <w:jc w:val="center"/>
              <w:rPr>
                <w:sz w:val="20"/>
                <w:szCs w:val="20"/>
              </w:rPr>
            </w:pPr>
            <w:r>
              <w:rPr>
                <w:sz w:val="20"/>
                <w:szCs w:val="20"/>
              </w:rPr>
              <w:t>5,28</w:t>
            </w:r>
          </w:p>
        </w:tc>
        <w:tc>
          <w:tcPr>
            <w:tcW w:w="587" w:type="pct"/>
            <w:shd w:val="clear" w:color="000000" w:fill="FFFFFF"/>
            <w:vAlign w:val="center"/>
          </w:tcPr>
          <w:p w14:paraId="02B67200" w14:textId="77777777" w:rsidR="0087269D" w:rsidRDefault="00F64A58">
            <w:pPr>
              <w:jc w:val="center"/>
              <w:rPr>
                <w:sz w:val="20"/>
                <w:szCs w:val="20"/>
              </w:rPr>
            </w:pPr>
            <w:r>
              <w:rPr>
                <w:sz w:val="20"/>
                <w:szCs w:val="20"/>
              </w:rPr>
              <w:t>27,00</w:t>
            </w:r>
          </w:p>
        </w:tc>
      </w:tr>
      <w:tr w:rsidR="0087269D" w14:paraId="378ED469" w14:textId="77777777">
        <w:trPr>
          <w:trHeight w:val="510"/>
        </w:trPr>
        <w:tc>
          <w:tcPr>
            <w:tcW w:w="587" w:type="pct"/>
            <w:shd w:val="clear" w:color="000000" w:fill="FFFFFF"/>
            <w:vAlign w:val="center"/>
          </w:tcPr>
          <w:p w14:paraId="33BD373A" w14:textId="77777777" w:rsidR="0087269D" w:rsidRDefault="00F64A58">
            <w:pPr>
              <w:jc w:val="center"/>
              <w:rPr>
                <w:sz w:val="20"/>
                <w:szCs w:val="20"/>
              </w:rPr>
            </w:pPr>
            <w:r>
              <w:rPr>
                <w:sz w:val="20"/>
                <w:szCs w:val="20"/>
              </w:rPr>
              <w:t>102/17</w:t>
            </w:r>
          </w:p>
        </w:tc>
        <w:tc>
          <w:tcPr>
            <w:tcW w:w="1964" w:type="pct"/>
            <w:shd w:val="clear" w:color="000000" w:fill="FFFFFF"/>
            <w:vAlign w:val="center"/>
          </w:tcPr>
          <w:p w14:paraId="7CFC7EB6" w14:textId="77777777" w:rsidR="0087269D" w:rsidRDefault="00F64A58">
            <w:pPr>
              <w:rPr>
                <w:sz w:val="20"/>
                <w:szCs w:val="20"/>
              </w:rPr>
            </w:pPr>
            <w:r>
              <w:rPr>
                <w:sz w:val="20"/>
                <w:szCs w:val="20"/>
              </w:rPr>
              <w:t xml:space="preserve">Суп картофельный с </w:t>
            </w:r>
            <w:proofErr w:type="gramStart"/>
            <w:r>
              <w:rPr>
                <w:sz w:val="20"/>
                <w:szCs w:val="20"/>
              </w:rPr>
              <w:t>бобовыми</w:t>
            </w:r>
            <w:proofErr w:type="gramEnd"/>
            <w:r>
              <w:rPr>
                <w:sz w:val="20"/>
                <w:szCs w:val="20"/>
              </w:rPr>
              <w:t xml:space="preserve"> с мясом птицы</w:t>
            </w:r>
          </w:p>
        </w:tc>
        <w:tc>
          <w:tcPr>
            <w:tcW w:w="536" w:type="pct"/>
            <w:shd w:val="clear" w:color="000000" w:fill="FFFFFF"/>
            <w:vAlign w:val="center"/>
          </w:tcPr>
          <w:p w14:paraId="7D9619BA" w14:textId="77777777" w:rsidR="0087269D" w:rsidRDefault="00F64A58">
            <w:pPr>
              <w:jc w:val="center"/>
              <w:rPr>
                <w:sz w:val="20"/>
                <w:szCs w:val="20"/>
              </w:rPr>
            </w:pPr>
            <w:r>
              <w:rPr>
                <w:sz w:val="20"/>
                <w:szCs w:val="20"/>
              </w:rPr>
              <w:t>205</w:t>
            </w:r>
          </w:p>
        </w:tc>
        <w:tc>
          <w:tcPr>
            <w:tcW w:w="415" w:type="pct"/>
            <w:shd w:val="clear" w:color="000000" w:fill="FFFFFF"/>
            <w:vAlign w:val="center"/>
          </w:tcPr>
          <w:p w14:paraId="02660077" w14:textId="77777777" w:rsidR="0087269D" w:rsidRDefault="00F64A58">
            <w:pPr>
              <w:jc w:val="center"/>
              <w:rPr>
                <w:sz w:val="20"/>
                <w:szCs w:val="20"/>
              </w:rPr>
            </w:pPr>
            <w:r>
              <w:rPr>
                <w:sz w:val="20"/>
                <w:szCs w:val="20"/>
              </w:rPr>
              <w:t>5,81</w:t>
            </w:r>
          </w:p>
        </w:tc>
        <w:tc>
          <w:tcPr>
            <w:tcW w:w="466" w:type="pct"/>
            <w:shd w:val="clear" w:color="000000" w:fill="FFFFFF"/>
            <w:vAlign w:val="center"/>
          </w:tcPr>
          <w:p w14:paraId="1E2C8D81" w14:textId="77777777" w:rsidR="0087269D" w:rsidRDefault="00F64A58">
            <w:pPr>
              <w:jc w:val="center"/>
              <w:rPr>
                <w:sz w:val="20"/>
                <w:szCs w:val="20"/>
              </w:rPr>
            </w:pPr>
            <w:r>
              <w:rPr>
                <w:sz w:val="20"/>
                <w:szCs w:val="20"/>
              </w:rPr>
              <w:t>11,82</w:t>
            </w:r>
          </w:p>
        </w:tc>
        <w:tc>
          <w:tcPr>
            <w:tcW w:w="445" w:type="pct"/>
            <w:shd w:val="clear" w:color="000000" w:fill="FFFFFF"/>
            <w:vAlign w:val="center"/>
          </w:tcPr>
          <w:p w14:paraId="2E3D5127" w14:textId="77777777" w:rsidR="0087269D" w:rsidRDefault="00F64A58">
            <w:pPr>
              <w:jc w:val="center"/>
              <w:rPr>
                <w:sz w:val="20"/>
                <w:szCs w:val="20"/>
              </w:rPr>
            </w:pPr>
            <w:r>
              <w:rPr>
                <w:sz w:val="20"/>
                <w:szCs w:val="20"/>
              </w:rPr>
              <w:t>15,48</w:t>
            </w:r>
          </w:p>
        </w:tc>
        <w:tc>
          <w:tcPr>
            <w:tcW w:w="587" w:type="pct"/>
            <w:shd w:val="clear" w:color="000000" w:fill="FFFFFF"/>
            <w:vAlign w:val="center"/>
          </w:tcPr>
          <w:p w14:paraId="015F13FF" w14:textId="77777777" w:rsidR="0087269D" w:rsidRDefault="00F64A58">
            <w:pPr>
              <w:jc w:val="center"/>
              <w:rPr>
                <w:sz w:val="20"/>
                <w:szCs w:val="20"/>
              </w:rPr>
            </w:pPr>
            <w:r>
              <w:rPr>
                <w:sz w:val="20"/>
                <w:szCs w:val="20"/>
              </w:rPr>
              <w:t>196,00</w:t>
            </w:r>
          </w:p>
        </w:tc>
      </w:tr>
      <w:tr w:rsidR="0087269D" w14:paraId="6C305386" w14:textId="77777777">
        <w:trPr>
          <w:trHeight w:val="255"/>
        </w:trPr>
        <w:tc>
          <w:tcPr>
            <w:tcW w:w="587" w:type="pct"/>
            <w:shd w:val="clear" w:color="000000" w:fill="FFFFFF"/>
            <w:vAlign w:val="center"/>
          </w:tcPr>
          <w:p w14:paraId="7D779184" w14:textId="77777777" w:rsidR="0087269D" w:rsidRDefault="00F64A58">
            <w:pPr>
              <w:jc w:val="center"/>
              <w:rPr>
                <w:sz w:val="20"/>
                <w:szCs w:val="20"/>
              </w:rPr>
            </w:pPr>
            <w:r>
              <w:rPr>
                <w:sz w:val="20"/>
                <w:szCs w:val="20"/>
              </w:rPr>
              <w:t xml:space="preserve"> ТТК 298</w:t>
            </w:r>
          </w:p>
        </w:tc>
        <w:tc>
          <w:tcPr>
            <w:tcW w:w="1964" w:type="pct"/>
            <w:shd w:val="clear" w:color="000000" w:fill="FFFFFF"/>
            <w:vAlign w:val="center"/>
          </w:tcPr>
          <w:p w14:paraId="6F16644B" w14:textId="77777777" w:rsidR="0087269D" w:rsidRDefault="00F64A58">
            <w:pPr>
              <w:rPr>
                <w:sz w:val="20"/>
                <w:szCs w:val="20"/>
              </w:rPr>
            </w:pPr>
            <w:r>
              <w:rPr>
                <w:sz w:val="20"/>
                <w:szCs w:val="20"/>
              </w:rPr>
              <w:t xml:space="preserve">"Чикенболлы" в соусе </w:t>
            </w:r>
          </w:p>
        </w:tc>
        <w:tc>
          <w:tcPr>
            <w:tcW w:w="536" w:type="pct"/>
            <w:shd w:val="clear" w:color="000000" w:fill="FFFFFF"/>
            <w:vAlign w:val="center"/>
          </w:tcPr>
          <w:p w14:paraId="49128E73" w14:textId="77777777" w:rsidR="0087269D" w:rsidRDefault="00F64A58">
            <w:pPr>
              <w:jc w:val="center"/>
              <w:rPr>
                <w:sz w:val="20"/>
                <w:szCs w:val="20"/>
              </w:rPr>
            </w:pPr>
            <w:r>
              <w:rPr>
                <w:sz w:val="20"/>
                <w:szCs w:val="20"/>
              </w:rPr>
              <w:t>105</w:t>
            </w:r>
          </w:p>
        </w:tc>
        <w:tc>
          <w:tcPr>
            <w:tcW w:w="415" w:type="pct"/>
            <w:shd w:val="clear" w:color="000000" w:fill="FFFFFF"/>
            <w:vAlign w:val="center"/>
          </w:tcPr>
          <w:p w14:paraId="67EFBFB2" w14:textId="77777777" w:rsidR="0087269D" w:rsidRDefault="00F64A58">
            <w:pPr>
              <w:jc w:val="center"/>
              <w:rPr>
                <w:sz w:val="20"/>
                <w:szCs w:val="20"/>
              </w:rPr>
            </w:pPr>
            <w:r>
              <w:rPr>
                <w:sz w:val="20"/>
                <w:szCs w:val="20"/>
              </w:rPr>
              <w:t>6,14</w:t>
            </w:r>
          </w:p>
        </w:tc>
        <w:tc>
          <w:tcPr>
            <w:tcW w:w="466" w:type="pct"/>
            <w:shd w:val="clear" w:color="000000" w:fill="FFFFFF"/>
            <w:vAlign w:val="center"/>
          </w:tcPr>
          <w:p w14:paraId="7399FB68" w14:textId="77777777" w:rsidR="0087269D" w:rsidRDefault="00F64A58">
            <w:pPr>
              <w:jc w:val="center"/>
              <w:rPr>
                <w:sz w:val="20"/>
                <w:szCs w:val="20"/>
              </w:rPr>
            </w:pPr>
            <w:r>
              <w:rPr>
                <w:sz w:val="20"/>
                <w:szCs w:val="20"/>
              </w:rPr>
              <w:t>11,91</w:t>
            </w:r>
          </w:p>
        </w:tc>
        <w:tc>
          <w:tcPr>
            <w:tcW w:w="445" w:type="pct"/>
            <w:shd w:val="clear" w:color="000000" w:fill="FFFFFF"/>
            <w:vAlign w:val="center"/>
          </w:tcPr>
          <w:p w14:paraId="754ECCA0" w14:textId="77777777" w:rsidR="0087269D" w:rsidRDefault="00F64A58">
            <w:pPr>
              <w:jc w:val="center"/>
              <w:rPr>
                <w:sz w:val="20"/>
                <w:szCs w:val="20"/>
              </w:rPr>
            </w:pPr>
            <w:r>
              <w:rPr>
                <w:sz w:val="20"/>
                <w:szCs w:val="20"/>
              </w:rPr>
              <w:t>10,92</w:t>
            </w:r>
          </w:p>
        </w:tc>
        <w:tc>
          <w:tcPr>
            <w:tcW w:w="587" w:type="pct"/>
            <w:shd w:val="clear" w:color="000000" w:fill="FFFFFF"/>
            <w:vAlign w:val="center"/>
          </w:tcPr>
          <w:p w14:paraId="6B0CFC1A" w14:textId="77777777" w:rsidR="0087269D" w:rsidRDefault="00F64A58">
            <w:pPr>
              <w:jc w:val="center"/>
              <w:rPr>
                <w:sz w:val="20"/>
                <w:szCs w:val="20"/>
              </w:rPr>
            </w:pPr>
            <w:r>
              <w:rPr>
                <w:sz w:val="20"/>
                <w:szCs w:val="20"/>
              </w:rPr>
              <w:t>178,84</w:t>
            </w:r>
          </w:p>
        </w:tc>
      </w:tr>
      <w:tr w:rsidR="0087269D" w14:paraId="129E68C1" w14:textId="77777777">
        <w:trPr>
          <w:trHeight w:val="240"/>
        </w:trPr>
        <w:tc>
          <w:tcPr>
            <w:tcW w:w="587" w:type="pct"/>
            <w:shd w:val="clear" w:color="000000" w:fill="FFFFFF"/>
            <w:vAlign w:val="center"/>
          </w:tcPr>
          <w:p w14:paraId="1501330B" w14:textId="77777777" w:rsidR="0087269D" w:rsidRDefault="00F64A58">
            <w:pPr>
              <w:jc w:val="center"/>
              <w:rPr>
                <w:sz w:val="20"/>
                <w:szCs w:val="20"/>
              </w:rPr>
            </w:pPr>
            <w:r>
              <w:rPr>
                <w:sz w:val="20"/>
                <w:szCs w:val="20"/>
              </w:rPr>
              <w:t>143/17</w:t>
            </w:r>
          </w:p>
        </w:tc>
        <w:tc>
          <w:tcPr>
            <w:tcW w:w="1964" w:type="pct"/>
            <w:shd w:val="clear" w:color="000000" w:fill="FFFFFF"/>
            <w:vAlign w:val="center"/>
          </w:tcPr>
          <w:p w14:paraId="6A0FEE1B" w14:textId="77777777" w:rsidR="0087269D" w:rsidRDefault="00F64A58">
            <w:pPr>
              <w:rPr>
                <w:sz w:val="20"/>
                <w:szCs w:val="20"/>
              </w:rPr>
            </w:pPr>
            <w:r>
              <w:rPr>
                <w:sz w:val="20"/>
                <w:szCs w:val="20"/>
              </w:rPr>
              <w:t>Рагу из овощей</w:t>
            </w:r>
          </w:p>
        </w:tc>
        <w:tc>
          <w:tcPr>
            <w:tcW w:w="536" w:type="pct"/>
            <w:shd w:val="clear" w:color="000000" w:fill="FFFFFF"/>
            <w:vAlign w:val="center"/>
          </w:tcPr>
          <w:p w14:paraId="002E7C19" w14:textId="77777777" w:rsidR="0087269D" w:rsidRDefault="00F64A58">
            <w:pPr>
              <w:jc w:val="center"/>
              <w:rPr>
                <w:sz w:val="20"/>
                <w:szCs w:val="20"/>
              </w:rPr>
            </w:pPr>
            <w:r>
              <w:rPr>
                <w:sz w:val="20"/>
                <w:szCs w:val="20"/>
              </w:rPr>
              <w:t>150</w:t>
            </w:r>
          </w:p>
        </w:tc>
        <w:tc>
          <w:tcPr>
            <w:tcW w:w="415" w:type="pct"/>
            <w:shd w:val="clear" w:color="000000" w:fill="FFFFFF"/>
            <w:vAlign w:val="center"/>
          </w:tcPr>
          <w:p w14:paraId="125B68FB" w14:textId="77777777" w:rsidR="0087269D" w:rsidRDefault="00F64A58">
            <w:pPr>
              <w:jc w:val="center"/>
              <w:rPr>
                <w:sz w:val="20"/>
                <w:szCs w:val="20"/>
              </w:rPr>
            </w:pPr>
            <w:r>
              <w:rPr>
                <w:sz w:val="20"/>
                <w:szCs w:val="20"/>
              </w:rPr>
              <w:t>5,77</w:t>
            </w:r>
          </w:p>
        </w:tc>
        <w:tc>
          <w:tcPr>
            <w:tcW w:w="466" w:type="pct"/>
            <w:shd w:val="clear" w:color="000000" w:fill="FFFFFF"/>
            <w:vAlign w:val="center"/>
          </w:tcPr>
          <w:p w14:paraId="57D72ADE" w14:textId="77777777" w:rsidR="0087269D" w:rsidRDefault="00F64A58">
            <w:pPr>
              <w:jc w:val="center"/>
              <w:rPr>
                <w:sz w:val="20"/>
                <w:szCs w:val="20"/>
              </w:rPr>
            </w:pPr>
            <w:r>
              <w:rPr>
                <w:sz w:val="20"/>
                <w:szCs w:val="20"/>
              </w:rPr>
              <w:t>10,08</w:t>
            </w:r>
          </w:p>
        </w:tc>
        <w:tc>
          <w:tcPr>
            <w:tcW w:w="445" w:type="pct"/>
            <w:shd w:val="clear" w:color="000000" w:fill="FFFFFF"/>
            <w:vAlign w:val="center"/>
          </w:tcPr>
          <w:p w14:paraId="74946C01" w14:textId="77777777" w:rsidR="0087269D" w:rsidRDefault="00F64A58">
            <w:pPr>
              <w:jc w:val="center"/>
              <w:rPr>
                <w:sz w:val="20"/>
                <w:szCs w:val="20"/>
              </w:rPr>
            </w:pPr>
            <w:r>
              <w:rPr>
                <w:sz w:val="20"/>
                <w:szCs w:val="20"/>
              </w:rPr>
              <w:t>30,69</w:t>
            </w:r>
          </w:p>
        </w:tc>
        <w:tc>
          <w:tcPr>
            <w:tcW w:w="587" w:type="pct"/>
            <w:shd w:val="clear" w:color="000000" w:fill="FFFFFF"/>
            <w:vAlign w:val="center"/>
          </w:tcPr>
          <w:p w14:paraId="7D006137" w14:textId="77777777" w:rsidR="0087269D" w:rsidRDefault="00F64A58">
            <w:pPr>
              <w:jc w:val="center"/>
              <w:rPr>
                <w:sz w:val="20"/>
                <w:szCs w:val="20"/>
              </w:rPr>
            </w:pPr>
            <w:r>
              <w:rPr>
                <w:sz w:val="20"/>
                <w:szCs w:val="20"/>
              </w:rPr>
              <w:t>244,00</w:t>
            </w:r>
          </w:p>
        </w:tc>
      </w:tr>
      <w:tr w:rsidR="0087269D" w14:paraId="0038BC14" w14:textId="77777777">
        <w:trPr>
          <w:trHeight w:val="255"/>
        </w:trPr>
        <w:tc>
          <w:tcPr>
            <w:tcW w:w="587" w:type="pct"/>
            <w:shd w:val="clear" w:color="000000" w:fill="FFFFFF"/>
            <w:vAlign w:val="center"/>
          </w:tcPr>
          <w:p w14:paraId="62256BA2"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509F168B"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0230B388" w14:textId="77777777" w:rsidR="0087269D" w:rsidRDefault="00F64A58">
            <w:pPr>
              <w:jc w:val="center"/>
              <w:rPr>
                <w:sz w:val="20"/>
                <w:szCs w:val="20"/>
              </w:rPr>
            </w:pPr>
            <w:r>
              <w:rPr>
                <w:sz w:val="20"/>
                <w:szCs w:val="20"/>
              </w:rPr>
              <w:t>200</w:t>
            </w:r>
          </w:p>
        </w:tc>
        <w:tc>
          <w:tcPr>
            <w:tcW w:w="415" w:type="pct"/>
            <w:shd w:val="clear" w:color="000000" w:fill="FFFFFF"/>
            <w:vAlign w:val="center"/>
          </w:tcPr>
          <w:p w14:paraId="21642480" w14:textId="77777777" w:rsidR="0087269D" w:rsidRDefault="00F64A58">
            <w:pPr>
              <w:jc w:val="center"/>
              <w:rPr>
                <w:sz w:val="20"/>
                <w:szCs w:val="20"/>
              </w:rPr>
            </w:pPr>
            <w:r>
              <w:rPr>
                <w:sz w:val="20"/>
                <w:szCs w:val="20"/>
              </w:rPr>
              <w:t>1,15</w:t>
            </w:r>
          </w:p>
        </w:tc>
        <w:tc>
          <w:tcPr>
            <w:tcW w:w="466" w:type="pct"/>
            <w:shd w:val="clear" w:color="000000" w:fill="FFFFFF"/>
            <w:vAlign w:val="center"/>
          </w:tcPr>
          <w:p w14:paraId="19D90FE8" w14:textId="77777777" w:rsidR="0087269D" w:rsidRDefault="00F64A58">
            <w:pPr>
              <w:jc w:val="center"/>
              <w:rPr>
                <w:sz w:val="20"/>
                <w:szCs w:val="20"/>
              </w:rPr>
            </w:pPr>
            <w:r>
              <w:rPr>
                <w:sz w:val="20"/>
                <w:szCs w:val="20"/>
              </w:rPr>
              <w:t> </w:t>
            </w:r>
          </w:p>
        </w:tc>
        <w:tc>
          <w:tcPr>
            <w:tcW w:w="445" w:type="pct"/>
            <w:shd w:val="clear" w:color="000000" w:fill="FFFFFF"/>
            <w:vAlign w:val="center"/>
          </w:tcPr>
          <w:p w14:paraId="3743F3C0" w14:textId="77777777" w:rsidR="0087269D" w:rsidRDefault="00F64A58">
            <w:pPr>
              <w:jc w:val="center"/>
              <w:rPr>
                <w:sz w:val="20"/>
                <w:szCs w:val="20"/>
              </w:rPr>
            </w:pPr>
            <w:r>
              <w:rPr>
                <w:sz w:val="20"/>
                <w:szCs w:val="20"/>
              </w:rPr>
              <w:t>12,03</w:t>
            </w:r>
          </w:p>
        </w:tc>
        <w:tc>
          <w:tcPr>
            <w:tcW w:w="587" w:type="pct"/>
            <w:shd w:val="clear" w:color="000000" w:fill="FFFFFF"/>
            <w:vAlign w:val="center"/>
          </w:tcPr>
          <w:p w14:paraId="44EAD6A1" w14:textId="77777777" w:rsidR="0087269D" w:rsidRDefault="00F64A58">
            <w:pPr>
              <w:jc w:val="center"/>
              <w:rPr>
                <w:sz w:val="20"/>
                <w:szCs w:val="20"/>
              </w:rPr>
            </w:pPr>
            <w:r>
              <w:rPr>
                <w:sz w:val="20"/>
                <w:szCs w:val="20"/>
              </w:rPr>
              <w:t>55,40</w:t>
            </w:r>
          </w:p>
        </w:tc>
      </w:tr>
      <w:tr w:rsidR="0087269D" w14:paraId="40BB198D" w14:textId="77777777">
        <w:trPr>
          <w:trHeight w:val="255"/>
        </w:trPr>
        <w:tc>
          <w:tcPr>
            <w:tcW w:w="587" w:type="pct"/>
            <w:shd w:val="clear" w:color="000000" w:fill="FFFFFF"/>
            <w:vAlign w:val="center"/>
          </w:tcPr>
          <w:p w14:paraId="1B93F9B9" w14:textId="77777777" w:rsidR="0087269D" w:rsidRDefault="00F64A58">
            <w:pPr>
              <w:jc w:val="center"/>
              <w:rPr>
                <w:sz w:val="20"/>
                <w:szCs w:val="20"/>
              </w:rPr>
            </w:pPr>
            <w:r>
              <w:rPr>
                <w:sz w:val="20"/>
                <w:szCs w:val="20"/>
              </w:rPr>
              <w:t> </w:t>
            </w:r>
          </w:p>
        </w:tc>
        <w:tc>
          <w:tcPr>
            <w:tcW w:w="1964" w:type="pct"/>
            <w:shd w:val="clear" w:color="000000" w:fill="FFFFFF"/>
            <w:vAlign w:val="center"/>
          </w:tcPr>
          <w:p w14:paraId="16DFF95D"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296E2DC4" w14:textId="77777777" w:rsidR="0087269D" w:rsidRDefault="00F64A58">
            <w:pPr>
              <w:jc w:val="center"/>
              <w:rPr>
                <w:sz w:val="20"/>
                <w:szCs w:val="20"/>
              </w:rPr>
            </w:pPr>
            <w:r>
              <w:rPr>
                <w:sz w:val="20"/>
                <w:szCs w:val="20"/>
              </w:rPr>
              <w:t>20</w:t>
            </w:r>
          </w:p>
        </w:tc>
        <w:tc>
          <w:tcPr>
            <w:tcW w:w="415" w:type="pct"/>
            <w:shd w:val="clear" w:color="000000" w:fill="FFFFFF"/>
            <w:vAlign w:val="center"/>
          </w:tcPr>
          <w:p w14:paraId="02DE8EE6" w14:textId="77777777" w:rsidR="0087269D" w:rsidRDefault="00F64A58">
            <w:pPr>
              <w:jc w:val="center"/>
              <w:rPr>
                <w:sz w:val="20"/>
                <w:szCs w:val="20"/>
              </w:rPr>
            </w:pPr>
            <w:r>
              <w:rPr>
                <w:sz w:val="20"/>
                <w:szCs w:val="20"/>
              </w:rPr>
              <w:t>1,52</w:t>
            </w:r>
          </w:p>
        </w:tc>
        <w:tc>
          <w:tcPr>
            <w:tcW w:w="466" w:type="pct"/>
            <w:shd w:val="clear" w:color="000000" w:fill="FFFFFF"/>
            <w:vAlign w:val="center"/>
          </w:tcPr>
          <w:p w14:paraId="2F1CC71A" w14:textId="77777777" w:rsidR="0087269D" w:rsidRDefault="00F64A58">
            <w:pPr>
              <w:jc w:val="center"/>
              <w:rPr>
                <w:sz w:val="20"/>
                <w:szCs w:val="20"/>
              </w:rPr>
            </w:pPr>
            <w:r>
              <w:rPr>
                <w:sz w:val="20"/>
                <w:szCs w:val="20"/>
              </w:rPr>
              <w:t>0,16</w:t>
            </w:r>
          </w:p>
        </w:tc>
        <w:tc>
          <w:tcPr>
            <w:tcW w:w="445" w:type="pct"/>
            <w:shd w:val="clear" w:color="000000" w:fill="FFFFFF"/>
            <w:vAlign w:val="center"/>
          </w:tcPr>
          <w:p w14:paraId="7E0EF71A" w14:textId="77777777" w:rsidR="0087269D" w:rsidRDefault="00F64A58">
            <w:pPr>
              <w:jc w:val="center"/>
              <w:rPr>
                <w:sz w:val="20"/>
                <w:szCs w:val="20"/>
              </w:rPr>
            </w:pPr>
            <w:r>
              <w:rPr>
                <w:sz w:val="20"/>
                <w:szCs w:val="20"/>
              </w:rPr>
              <w:t>9,84</w:t>
            </w:r>
          </w:p>
        </w:tc>
        <w:tc>
          <w:tcPr>
            <w:tcW w:w="587" w:type="pct"/>
            <w:shd w:val="clear" w:color="000000" w:fill="FFFFFF"/>
            <w:vAlign w:val="center"/>
          </w:tcPr>
          <w:p w14:paraId="1F2A9C4E" w14:textId="77777777" w:rsidR="0087269D" w:rsidRDefault="00F64A58">
            <w:pPr>
              <w:jc w:val="center"/>
              <w:rPr>
                <w:sz w:val="20"/>
                <w:szCs w:val="20"/>
              </w:rPr>
            </w:pPr>
            <w:r>
              <w:rPr>
                <w:sz w:val="20"/>
                <w:szCs w:val="20"/>
              </w:rPr>
              <w:t>49,17</w:t>
            </w:r>
          </w:p>
        </w:tc>
      </w:tr>
      <w:tr w:rsidR="0087269D" w14:paraId="391F798C" w14:textId="77777777">
        <w:trPr>
          <w:trHeight w:val="255"/>
        </w:trPr>
        <w:tc>
          <w:tcPr>
            <w:tcW w:w="2551" w:type="pct"/>
            <w:gridSpan w:val="2"/>
            <w:shd w:val="clear" w:color="000000" w:fill="FFFFFF"/>
            <w:vAlign w:val="center"/>
          </w:tcPr>
          <w:p w14:paraId="64D01F6C"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1F524CFA" w14:textId="77777777" w:rsidR="0087269D" w:rsidRDefault="00F64A58">
            <w:pPr>
              <w:jc w:val="center"/>
              <w:rPr>
                <w:b/>
                <w:bCs/>
                <w:sz w:val="20"/>
                <w:szCs w:val="20"/>
              </w:rPr>
            </w:pPr>
            <w:r>
              <w:rPr>
                <w:b/>
                <w:bCs/>
                <w:sz w:val="20"/>
                <w:szCs w:val="20"/>
              </w:rPr>
              <w:t>740</w:t>
            </w:r>
          </w:p>
        </w:tc>
        <w:tc>
          <w:tcPr>
            <w:tcW w:w="415" w:type="pct"/>
            <w:shd w:val="clear" w:color="000000" w:fill="FFFFFF"/>
            <w:vAlign w:val="center"/>
          </w:tcPr>
          <w:p w14:paraId="335FC506" w14:textId="77777777" w:rsidR="0087269D" w:rsidRDefault="00F64A58">
            <w:pPr>
              <w:jc w:val="center"/>
              <w:rPr>
                <w:sz w:val="20"/>
                <w:szCs w:val="20"/>
              </w:rPr>
            </w:pPr>
            <w:r>
              <w:rPr>
                <w:sz w:val="20"/>
                <w:szCs w:val="20"/>
              </w:rPr>
              <w:t> </w:t>
            </w:r>
          </w:p>
        </w:tc>
        <w:tc>
          <w:tcPr>
            <w:tcW w:w="466" w:type="pct"/>
            <w:shd w:val="clear" w:color="000000" w:fill="FFFFFF"/>
            <w:vAlign w:val="center"/>
          </w:tcPr>
          <w:p w14:paraId="7C16457A" w14:textId="77777777" w:rsidR="0087269D" w:rsidRDefault="00F64A58">
            <w:pPr>
              <w:jc w:val="center"/>
              <w:rPr>
                <w:sz w:val="20"/>
                <w:szCs w:val="20"/>
              </w:rPr>
            </w:pPr>
            <w:r>
              <w:rPr>
                <w:sz w:val="20"/>
                <w:szCs w:val="20"/>
              </w:rPr>
              <w:t> </w:t>
            </w:r>
          </w:p>
        </w:tc>
        <w:tc>
          <w:tcPr>
            <w:tcW w:w="445" w:type="pct"/>
            <w:shd w:val="clear" w:color="000000" w:fill="FFFFFF"/>
            <w:vAlign w:val="center"/>
          </w:tcPr>
          <w:p w14:paraId="7D745267" w14:textId="77777777" w:rsidR="0087269D" w:rsidRDefault="00F64A58">
            <w:pPr>
              <w:jc w:val="center"/>
              <w:rPr>
                <w:sz w:val="20"/>
                <w:szCs w:val="20"/>
              </w:rPr>
            </w:pPr>
            <w:r>
              <w:rPr>
                <w:sz w:val="20"/>
                <w:szCs w:val="20"/>
              </w:rPr>
              <w:t> </w:t>
            </w:r>
          </w:p>
        </w:tc>
        <w:tc>
          <w:tcPr>
            <w:tcW w:w="587" w:type="pct"/>
            <w:shd w:val="clear" w:color="000000" w:fill="FFFFFF"/>
            <w:vAlign w:val="center"/>
          </w:tcPr>
          <w:p w14:paraId="728A27A2" w14:textId="77777777" w:rsidR="0087269D" w:rsidRDefault="00F64A58">
            <w:pPr>
              <w:jc w:val="center"/>
              <w:rPr>
                <w:sz w:val="20"/>
                <w:szCs w:val="20"/>
              </w:rPr>
            </w:pPr>
            <w:r>
              <w:rPr>
                <w:sz w:val="20"/>
                <w:szCs w:val="20"/>
              </w:rPr>
              <w:t> </w:t>
            </w:r>
          </w:p>
        </w:tc>
      </w:tr>
    </w:tbl>
    <w:p w14:paraId="0786C7E7" w14:textId="77777777" w:rsidR="0087269D" w:rsidRDefault="0087269D">
      <w:pPr>
        <w:spacing w:line="276" w:lineRule="auto"/>
        <w:jc w:val="both"/>
        <w:rPr>
          <w:color w:val="000000"/>
          <w:sz w:val="22"/>
          <w:szCs w:val="22"/>
        </w:rPr>
      </w:pPr>
    </w:p>
    <w:p w14:paraId="58AFACCD" w14:textId="77777777" w:rsidR="0087269D" w:rsidRDefault="00F64A58">
      <w:pPr>
        <w:spacing w:after="200" w:line="276" w:lineRule="auto"/>
        <w:rPr>
          <w:color w:val="000000"/>
          <w:sz w:val="22"/>
          <w:szCs w:val="22"/>
        </w:rPr>
      </w:pPr>
      <w:r>
        <w:rPr>
          <w:color w:val="000000"/>
          <w:sz w:val="22"/>
          <w:szCs w:val="22"/>
        </w:rPr>
        <w:br w:type="page"/>
      </w:r>
    </w:p>
    <w:p w14:paraId="6685240A" w14:textId="77777777" w:rsidR="0087269D" w:rsidRDefault="00F64A58">
      <w:pPr>
        <w:spacing w:line="276" w:lineRule="auto"/>
        <w:jc w:val="right"/>
        <w:rPr>
          <w:b/>
          <w:sz w:val="22"/>
          <w:szCs w:val="22"/>
        </w:rPr>
      </w:pPr>
      <w:r>
        <w:rPr>
          <w:b/>
          <w:sz w:val="22"/>
          <w:szCs w:val="22"/>
        </w:rPr>
        <w:lastRenderedPageBreak/>
        <w:t>Приложение 1/4</w:t>
      </w:r>
    </w:p>
    <w:p w14:paraId="1CC47F3B" w14:textId="77777777" w:rsidR="0087269D" w:rsidRDefault="00F64A58">
      <w:pPr>
        <w:spacing w:line="276" w:lineRule="auto"/>
        <w:jc w:val="right"/>
        <w:rPr>
          <w:b/>
          <w:sz w:val="22"/>
          <w:szCs w:val="22"/>
        </w:rPr>
      </w:pPr>
      <w:r>
        <w:rPr>
          <w:b/>
          <w:sz w:val="22"/>
          <w:szCs w:val="22"/>
        </w:rPr>
        <w:t>к Техническому заданию</w:t>
      </w:r>
    </w:p>
    <w:p w14:paraId="3951CDFB" w14:textId="77777777" w:rsidR="0087269D" w:rsidRDefault="0087269D">
      <w:pPr>
        <w:spacing w:after="200" w:line="276" w:lineRule="auto"/>
        <w:jc w:val="right"/>
        <w:rPr>
          <w:color w:val="000000"/>
          <w:sz w:val="22"/>
          <w:szCs w:val="22"/>
        </w:rPr>
      </w:pPr>
    </w:p>
    <w:p w14:paraId="1257DDF8" w14:textId="5B2447D6" w:rsidR="0087269D" w:rsidRDefault="00F64A58">
      <w:pPr>
        <w:spacing w:after="200" w:line="276" w:lineRule="auto"/>
        <w:rPr>
          <w:b/>
          <w:sz w:val="22"/>
          <w:szCs w:val="22"/>
        </w:rPr>
      </w:pPr>
      <w:r>
        <w:rPr>
          <w:b/>
          <w:sz w:val="22"/>
          <w:szCs w:val="22"/>
        </w:rPr>
        <w:t>Меню для учащихся, получающих бюджетные сред</w:t>
      </w:r>
      <w:r w:rsidR="00B01BB5">
        <w:rPr>
          <w:b/>
          <w:sz w:val="22"/>
          <w:szCs w:val="22"/>
        </w:rPr>
        <w:t>ства на питание в размере 160,08</w:t>
      </w:r>
      <w:r>
        <w:rPr>
          <w:b/>
          <w:sz w:val="22"/>
          <w:szCs w:val="22"/>
        </w:rPr>
        <w:t xml:space="preserve"> руб. (завтрак, обед)</w:t>
      </w:r>
    </w:p>
    <w:p w14:paraId="4FEB2705" w14:textId="77777777" w:rsidR="0087269D" w:rsidRDefault="0087269D">
      <w:pPr>
        <w:spacing w:line="276" w:lineRule="auto"/>
        <w:jc w:val="right"/>
        <w:rPr>
          <w:sz w:val="22"/>
          <w:szCs w:val="22"/>
        </w:rPr>
      </w:pPr>
    </w:p>
    <w:p w14:paraId="0B44BFF0" w14:textId="77777777" w:rsidR="0087269D" w:rsidRDefault="00F64A58">
      <w:pPr>
        <w:spacing w:line="276" w:lineRule="auto"/>
        <w:rPr>
          <w:sz w:val="22"/>
          <w:szCs w:val="22"/>
        </w:rPr>
      </w:pPr>
      <w:r>
        <w:rPr>
          <w:sz w:val="22"/>
          <w:szCs w:val="22"/>
        </w:rPr>
        <w:t>Категории:</w:t>
      </w:r>
    </w:p>
    <w:p w14:paraId="67841AD9" w14:textId="77777777" w:rsidR="0087269D" w:rsidRDefault="00F64A58">
      <w:pPr>
        <w:spacing w:line="276" w:lineRule="auto"/>
        <w:rPr>
          <w:sz w:val="22"/>
          <w:szCs w:val="22"/>
        </w:rPr>
      </w:pPr>
      <w:r>
        <w:rPr>
          <w:sz w:val="22"/>
          <w:szCs w:val="22"/>
        </w:rPr>
        <w:t xml:space="preserve">- Отдельные категории </w:t>
      </w:r>
      <w:proofErr w:type="gramStart"/>
      <w:r>
        <w:rPr>
          <w:sz w:val="22"/>
          <w:szCs w:val="22"/>
        </w:rPr>
        <w:t>обучающихся</w:t>
      </w:r>
      <w:proofErr w:type="gramEnd"/>
      <w:r>
        <w:rPr>
          <w:sz w:val="22"/>
          <w:szCs w:val="22"/>
        </w:rPr>
        <w:t xml:space="preserve">, осваивающих программы основного общего, среднего общего образования: дети с ограниченными возможностями здоровья и дети-инвалиды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4296"/>
        <w:gridCol w:w="1334"/>
        <w:gridCol w:w="859"/>
        <w:gridCol w:w="927"/>
        <w:gridCol w:w="881"/>
        <w:gridCol w:w="1378"/>
      </w:tblGrid>
      <w:tr w:rsidR="0087269D" w14:paraId="42689908" w14:textId="77777777">
        <w:trPr>
          <w:trHeight w:val="675"/>
        </w:trPr>
        <w:tc>
          <w:tcPr>
            <w:tcW w:w="597" w:type="pct"/>
            <w:vMerge w:val="restart"/>
            <w:shd w:val="clear" w:color="000000" w:fill="FFFFFF"/>
            <w:vAlign w:val="center"/>
          </w:tcPr>
          <w:p w14:paraId="5206EDAB" w14:textId="77777777" w:rsidR="0087269D" w:rsidRDefault="00F64A58">
            <w:pPr>
              <w:jc w:val="center"/>
              <w:rPr>
                <w:b/>
                <w:bCs/>
                <w:sz w:val="20"/>
                <w:szCs w:val="20"/>
              </w:rPr>
            </w:pPr>
            <w:r>
              <w:rPr>
                <w:sz w:val="22"/>
                <w:szCs w:val="22"/>
              </w:rPr>
              <w:br w:type="page"/>
            </w:r>
            <w:r>
              <w:rPr>
                <w:b/>
                <w:bCs/>
                <w:sz w:val="20"/>
                <w:szCs w:val="20"/>
              </w:rPr>
              <w:t>№ рец.</w:t>
            </w:r>
          </w:p>
        </w:tc>
        <w:tc>
          <w:tcPr>
            <w:tcW w:w="1955" w:type="pct"/>
            <w:vMerge w:val="restart"/>
            <w:shd w:val="clear" w:color="000000" w:fill="FFFFFF"/>
            <w:vAlign w:val="center"/>
          </w:tcPr>
          <w:p w14:paraId="6ED8961B" w14:textId="77777777" w:rsidR="0087269D" w:rsidRDefault="00F64A58">
            <w:pPr>
              <w:jc w:val="center"/>
              <w:rPr>
                <w:b/>
                <w:bCs/>
                <w:sz w:val="20"/>
                <w:szCs w:val="20"/>
              </w:rPr>
            </w:pPr>
            <w:r>
              <w:rPr>
                <w:b/>
                <w:bCs/>
                <w:sz w:val="20"/>
                <w:szCs w:val="20"/>
              </w:rPr>
              <w:t>Прием пищи, наименование блюда</w:t>
            </w:r>
          </w:p>
        </w:tc>
        <w:tc>
          <w:tcPr>
            <w:tcW w:w="607" w:type="pct"/>
            <w:vMerge w:val="restart"/>
            <w:shd w:val="clear" w:color="000000" w:fill="FFFFFF"/>
            <w:vAlign w:val="center"/>
          </w:tcPr>
          <w:p w14:paraId="0603739C"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214" w:type="pct"/>
            <w:gridSpan w:val="3"/>
            <w:shd w:val="clear" w:color="000000" w:fill="FFFFFF"/>
            <w:vAlign w:val="center"/>
          </w:tcPr>
          <w:p w14:paraId="4D76ED6E"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628" w:type="pct"/>
            <w:vMerge w:val="restart"/>
            <w:shd w:val="clear" w:color="000000" w:fill="FFFFFF"/>
            <w:vAlign w:val="center"/>
          </w:tcPr>
          <w:p w14:paraId="667F72EB"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1D356534" w14:textId="77777777">
        <w:trPr>
          <w:trHeight w:val="690"/>
        </w:trPr>
        <w:tc>
          <w:tcPr>
            <w:tcW w:w="597" w:type="pct"/>
            <w:vMerge/>
            <w:vAlign w:val="center"/>
          </w:tcPr>
          <w:p w14:paraId="41C3A4D1" w14:textId="77777777" w:rsidR="0087269D" w:rsidRDefault="0087269D">
            <w:pPr>
              <w:rPr>
                <w:b/>
                <w:bCs/>
                <w:sz w:val="20"/>
                <w:szCs w:val="20"/>
              </w:rPr>
            </w:pPr>
          </w:p>
        </w:tc>
        <w:tc>
          <w:tcPr>
            <w:tcW w:w="1955" w:type="pct"/>
            <w:vMerge/>
            <w:vAlign w:val="center"/>
          </w:tcPr>
          <w:p w14:paraId="0996C8C3" w14:textId="77777777" w:rsidR="0087269D" w:rsidRDefault="0087269D">
            <w:pPr>
              <w:rPr>
                <w:b/>
                <w:bCs/>
                <w:sz w:val="20"/>
                <w:szCs w:val="20"/>
              </w:rPr>
            </w:pPr>
          </w:p>
        </w:tc>
        <w:tc>
          <w:tcPr>
            <w:tcW w:w="607" w:type="pct"/>
            <w:vMerge/>
            <w:vAlign w:val="center"/>
          </w:tcPr>
          <w:p w14:paraId="78A0845A" w14:textId="77777777" w:rsidR="0087269D" w:rsidRDefault="0087269D">
            <w:pPr>
              <w:rPr>
                <w:b/>
                <w:bCs/>
                <w:sz w:val="20"/>
                <w:szCs w:val="20"/>
              </w:rPr>
            </w:pPr>
          </w:p>
        </w:tc>
        <w:tc>
          <w:tcPr>
            <w:tcW w:w="391" w:type="pct"/>
            <w:shd w:val="clear" w:color="000000" w:fill="FFFFFF"/>
            <w:vAlign w:val="center"/>
          </w:tcPr>
          <w:p w14:paraId="410274A5" w14:textId="77777777" w:rsidR="0087269D" w:rsidRDefault="00F64A58">
            <w:pPr>
              <w:jc w:val="center"/>
              <w:rPr>
                <w:b/>
                <w:bCs/>
                <w:sz w:val="20"/>
                <w:szCs w:val="20"/>
              </w:rPr>
            </w:pPr>
            <w:r>
              <w:rPr>
                <w:b/>
                <w:bCs/>
                <w:sz w:val="20"/>
                <w:szCs w:val="20"/>
              </w:rPr>
              <w:t>Б</w:t>
            </w:r>
          </w:p>
        </w:tc>
        <w:tc>
          <w:tcPr>
            <w:tcW w:w="422" w:type="pct"/>
            <w:shd w:val="clear" w:color="000000" w:fill="FFFFFF"/>
            <w:vAlign w:val="center"/>
          </w:tcPr>
          <w:p w14:paraId="1641B2D7" w14:textId="77777777" w:rsidR="0087269D" w:rsidRDefault="00F64A58">
            <w:pPr>
              <w:jc w:val="center"/>
              <w:rPr>
                <w:b/>
                <w:bCs/>
                <w:sz w:val="20"/>
                <w:szCs w:val="20"/>
              </w:rPr>
            </w:pPr>
            <w:r>
              <w:rPr>
                <w:b/>
                <w:bCs/>
                <w:sz w:val="20"/>
                <w:szCs w:val="20"/>
              </w:rPr>
              <w:t>Ж</w:t>
            </w:r>
          </w:p>
        </w:tc>
        <w:tc>
          <w:tcPr>
            <w:tcW w:w="401" w:type="pct"/>
            <w:shd w:val="clear" w:color="000000" w:fill="FFFFFF"/>
            <w:vAlign w:val="center"/>
          </w:tcPr>
          <w:p w14:paraId="71768DDC" w14:textId="77777777" w:rsidR="0087269D" w:rsidRDefault="00F64A58">
            <w:pPr>
              <w:jc w:val="center"/>
              <w:rPr>
                <w:b/>
                <w:bCs/>
                <w:sz w:val="20"/>
                <w:szCs w:val="20"/>
              </w:rPr>
            </w:pPr>
            <w:r>
              <w:rPr>
                <w:b/>
                <w:bCs/>
                <w:sz w:val="20"/>
                <w:szCs w:val="20"/>
              </w:rPr>
              <w:t>У</w:t>
            </w:r>
          </w:p>
        </w:tc>
        <w:tc>
          <w:tcPr>
            <w:tcW w:w="628" w:type="pct"/>
            <w:vMerge/>
            <w:vAlign w:val="center"/>
          </w:tcPr>
          <w:p w14:paraId="6C2D341E" w14:textId="77777777" w:rsidR="0087269D" w:rsidRDefault="0087269D">
            <w:pPr>
              <w:rPr>
                <w:b/>
                <w:bCs/>
                <w:sz w:val="20"/>
                <w:szCs w:val="20"/>
              </w:rPr>
            </w:pPr>
          </w:p>
        </w:tc>
      </w:tr>
      <w:tr w:rsidR="0087269D" w14:paraId="677ED709" w14:textId="77777777">
        <w:trPr>
          <w:trHeight w:val="255"/>
        </w:trPr>
        <w:tc>
          <w:tcPr>
            <w:tcW w:w="597" w:type="pct"/>
            <w:shd w:val="clear" w:color="000000" w:fill="FFFFFF"/>
            <w:vAlign w:val="center"/>
          </w:tcPr>
          <w:p w14:paraId="24782A93" w14:textId="77777777" w:rsidR="0087269D" w:rsidRDefault="00F64A58">
            <w:pPr>
              <w:jc w:val="center"/>
              <w:rPr>
                <w:b/>
                <w:bCs/>
                <w:sz w:val="20"/>
                <w:szCs w:val="20"/>
              </w:rPr>
            </w:pPr>
            <w:r>
              <w:rPr>
                <w:b/>
                <w:bCs/>
                <w:sz w:val="20"/>
                <w:szCs w:val="20"/>
              </w:rPr>
              <w:t>1</w:t>
            </w:r>
          </w:p>
        </w:tc>
        <w:tc>
          <w:tcPr>
            <w:tcW w:w="1955" w:type="pct"/>
            <w:shd w:val="clear" w:color="000000" w:fill="FFFFFF"/>
            <w:vAlign w:val="center"/>
          </w:tcPr>
          <w:p w14:paraId="31060319" w14:textId="77777777" w:rsidR="0087269D" w:rsidRDefault="00F64A58">
            <w:pPr>
              <w:jc w:val="center"/>
              <w:rPr>
                <w:b/>
                <w:bCs/>
                <w:sz w:val="20"/>
                <w:szCs w:val="20"/>
              </w:rPr>
            </w:pPr>
            <w:r>
              <w:rPr>
                <w:b/>
                <w:bCs/>
                <w:sz w:val="20"/>
                <w:szCs w:val="20"/>
              </w:rPr>
              <w:t>2</w:t>
            </w:r>
          </w:p>
        </w:tc>
        <w:tc>
          <w:tcPr>
            <w:tcW w:w="607" w:type="pct"/>
            <w:shd w:val="clear" w:color="000000" w:fill="FFFFFF"/>
            <w:vAlign w:val="center"/>
          </w:tcPr>
          <w:p w14:paraId="4EB1AAAD" w14:textId="77777777" w:rsidR="0087269D" w:rsidRDefault="00F64A58">
            <w:pPr>
              <w:jc w:val="center"/>
              <w:rPr>
                <w:b/>
                <w:bCs/>
                <w:sz w:val="20"/>
                <w:szCs w:val="20"/>
              </w:rPr>
            </w:pPr>
            <w:r>
              <w:rPr>
                <w:b/>
                <w:bCs/>
                <w:sz w:val="20"/>
                <w:szCs w:val="20"/>
              </w:rPr>
              <w:t>3</w:t>
            </w:r>
          </w:p>
        </w:tc>
        <w:tc>
          <w:tcPr>
            <w:tcW w:w="391" w:type="pct"/>
            <w:shd w:val="clear" w:color="000000" w:fill="FFFFFF"/>
            <w:vAlign w:val="center"/>
          </w:tcPr>
          <w:p w14:paraId="10ED8B76" w14:textId="77777777" w:rsidR="0087269D" w:rsidRDefault="00F64A58">
            <w:pPr>
              <w:jc w:val="center"/>
              <w:rPr>
                <w:b/>
                <w:bCs/>
                <w:sz w:val="20"/>
                <w:szCs w:val="20"/>
              </w:rPr>
            </w:pPr>
            <w:r>
              <w:rPr>
                <w:b/>
                <w:bCs/>
                <w:sz w:val="20"/>
                <w:szCs w:val="20"/>
              </w:rPr>
              <w:t>4</w:t>
            </w:r>
          </w:p>
        </w:tc>
        <w:tc>
          <w:tcPr>
            <w:tcW w:w="422" w:type="pct"/>
            <w:shd w:val="clear" w:color="000000" w:fill="FFFFFF"/>
            <w:vAlign w:val="center"/>
          </w:tcPr>
          <w:p w14:paraId="040BF4D4" w14:textId="77777777" w:rsidR="0087269D" w:rsidRDefault="00F64A58">
            <w:pPr>
              <w:jc w:val="center"/>
              <w:rPr>
                <w:b/>
                <w:bCs/>
                <w:sz w:val="20"/>
                <w:szCs w:val="20"/>
              </w:rPr>
            </w:pPr>
            <w:r>
              <w:rPr>
                <w:b/>
                <w:bCs/>
                <w:sz w:val="20"/>
                <w:szCs w:val="20"/>
              </w:rPr>
              <w:t>5</w:t>
            </w:r>
          </w:p>
        </w:tc>
        <w:tc>
          <w:tcPr>
            <w:tcW w:w="401" w:type="pct"/>
            <w:shd w:val="clear" w:color="000000" w:fill="FFFFFF"/>
            <w:vAlign w:val="center"/>
          </w:tcPr>
          <w:p w14:paraId="59BC1D04" w14:textId="77777777" w:rsidR="0087269D" w:rsidRDefault="00F64A58">
            <w:pPr>
              <w:jc w:val="center"/>
              <w:rPr>
                <w:b/>
                <w:bCs/>
                <w:sz w:val="20"/>
                <w:szCs w:val="20"/>
              </w:rPr>
            </w:pPr>
            <w:r>
              <w:rPr>
                <w:b/>
                <w:bCs/>
                <w:sz w:val="20"/>
                <w:szCs w:val="20"/>
              </w:rPr>
              <w:t>6</w:t>
            </w:r>
          </w:p>
        </w:tc>
        <w:tc>
          <w:tcPr>
            <w:tcW w:w="628" w:type="pct"/>
            <w:shd w:val="clear" w:color="000000" w:fill="FFFFFF"/>
            <w:vAlign w:val="center"/>
          </w:tcPr>
          <w:p w14:paraId="20B1FE8B" w14:textId="77777777" w:rsidR="0087269D" w:rsidRDefault="00F64A58">
            <w:pPr>
              <w:jc w:val="center"/>
              <w:rPr>
                <w:b/>
                <w:bCs/>
                <w:sz w:val="20"/>
                <w:szCs w:val="20"/>
              </w:rPr>
            </w:pPr>
            <w:r>
              <w:rPr>
                <w:b/>
                <w:bCs/>
                <w:sz w:val="20"/>
                <w:szCs w:val="20"/>
              </w:rPr>
              <w:t>7</w:t>
            </w:r>
          </w:p>
        </w:tc>
      </w:tr>
      <w:tr w:rsidR="0087269D" w14:paraId="69BB4840" w14:textId="77777777">
        <w:trPr>
          <w:trHeight w:val="559"/>
        </w:trPr>
        <w:tc>
          <w:tcPr>
            <w:tcW w:w="3158" w:type="pct"/>
            <w:gridSpan w:val="3"/>
            <w:shd w:val="clear" w:color="000000" w:fill="FFFFFF"/>
            <w:vAlign w:val="center"/>
          </w:tcPr>
          <w:p w14:paraId="080C6B7C" w14:textId="77777777" w:rsidR="0087269D" w:rsidRDefault="00F64A58">
            <w:pPr>
              <w:rPr>
                <w:b/>
                <w:bCs/>
                <w:sz w:val="20"/>
                <w:szCs w:val="20"/>
              </w:rPr>
            </w:pPr>
            <w:r>
              <w:rPr>
                <w:b/>
                <w:bCs/>
                <w:sz w:val="20"/>
                <w:szCs w:val="20"/>
              </w:rPr>
              <w:t>ДЕНЬ 1. ЭНЕРГЕТИЧЕСКАЯ И ПИЩЕВАЯ ЦЕННОСТЬ ЗА ДЕНЬ</w:t>
            </w:r>
          </w:p>
        </w:tc>
        <w:tc>
          <w:tcPr>
            <w:tcW w:w="391" w:type="pct"/>
            <w:shd w:val="clear" w:color="000000" w:fill="FFFFFF"/>
            <w:vAlign w:val="center"/>
          </w:tcPr>
          <w:p w14:paraId="5F842725" w14:textId="77777777" w:rsidR="0087269D" w:rsidRDefault="00F64A58">
            <w:pPr>
              <w:jc w:val="center"/>
              <w:rPr>
                <w:b/>
                <w:bCs/>
                <w:sz w:val="20"/>
                <w:szCs w:val="20"/>
              </w:rPr>
            </w:pPr>
            <w:r>
              <w:rPr>
                <w:b/>
                <w:bCs/>
                <w:sz w:val="20"/>
                <w:szCs w:val="20"/>
              </w:rPr>
              <w:t>45,07</w:t>
            </w:r>
          </w:p>
        </w:tc>
        <w:tc>
          <w:tcPr>
            <w:tcW w:w="422" w:type="pct"/>
            <w:shd w:val="clear" w:color="000000" w:fill="FFFFFF"/>
            <w:vAlign w:val="center"/>
          </w:tcPr>
          <w:p w14:paraId="6BDEB1FF" w14:textId="77777777" w:rsidR="0087269D" w:rsidRDefault="00F64A58">
            <w:pPr>
              <w:jc w:val="center"/>
              <w:rPr>
                <w:b/>
                <w:bCs/>
                <w:sz w:val="20"/>
                <w:szCs w:val="20"/>
              </w:rPr>
            </w:pPr>
            <w:r>
              <w:rPr>
                <w:b/>
                <w:bCs/>
                <w:sz w:val="20"/>
                <w:szCs w:val="20"/>
              </w:rPr>
              <w:t>52,54</w:t>
            </w:r>
          </w:p>
        </w:tc>
        <w:tc>
          <w:tcPr>
            <w:tcW w:w="401" w:type="pct"/>
            <w:shd w:val="clear" w:color="000000" w:fill="FFFFFF"/>
            <w:vAlign w:val="center"/>
          </w:tcPr>
          <w:p w14:paraId="595F71A1" w14:textId="77777777" w:rsidR="0087269D" w:rsidRDefault="00F64A58">
            <w:pPr>
              <w:jc w:val="center"/>
              <w:rPr>
                <w:b/>
                <w:bCs/>
                <w:sz w:val="20"/>
                <w:szCs w:val="20"/>
              </w:rPr>
            </w:pPr>
            <w:r>
              <w:rPr>
                <w:b/>
                <w:bCs/>
                <w:sz w:val="20"/>
                <w:szCs w:val="20"/>
              </w:rPr>
              <w:t>209,74</w:t>
            </w:r>
          </w:p>
        </w:tc>
        <w:tc>
          <w:tcPr>
            <w:tcW w:w="628" w:type="pct"/>
            <w:shd w:val="clear" w:color="000000" w:fill="FFFFFF"/>
            <w:vAlign w:val="center"/>
          </w:tcPr>
          <w:p w14:paraId="3D972034" w14:textId="77777777" w:rsidR="0087269D" w:rsidRDefault="00F64A58">
            <w:pPr>
              <w:jc w:val="center"/>
              <w:rPr>
                <w:b/>
                <w:bCs/>
                <w:sz w:val="20"/>
                <w:szCs w:val="20"/>
              </w:rPr>
            </w:pPr>
            <w:r>
              <w:rPr>
                <w:b/>
                <w:bCs/>
                <w:sz w:val="20"/>
                <w:szCs w:val="20"/>
              </w:rPr>
              <w:t>1543,63</w:t>
            </w:r>
          </w:p>
        </w:tc>
      </w:tr>
      <w:tr w:rsidR="0087269D" w14:paraId="6026606B" w14:textId="77777777">
        <w:trPr>
          <w:trHeight w:val="255"/>
        </w:trPr>
        <w:tc>
          <w:tcPr>
            <w:tcW w:w="597" w:type="pct"/>
            <w:shd w:val="clear" w:color="000000" w:fill="FFFFFF"/>
            <w:vAlign w:val="center"/>
          </w:tcPr>
          <w:p w14:paraId="50CFA587"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490E038F"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39AB64C9"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7F4632B4" w14:textId="77777777" w:rsidR="0087269D" w:rsidRDefault="00F64A58">
            <w:pPr>
              <w:jc w:val="center"/>
              <w:rPr>
                <w:b/>
                <w:bCs/>
                <w:sz w:val="20"/>
                <w:szCs w:val="20"/>
              </w:rPr>
            </w:pPr>
            <w:r>
              <w:rPr>
                <w:b/>
                <w:bCs/>
                <w:sz w:val="20"/>
                <w:szCs w:val="20"/>
              </w:rPr>
              <w:t>18,11</w:t>
            </w:r>
          </w:p>
        </w:tc>
        <w:tc>
          <w:tcPr>
            <w:tcW w:w="422" w:type="pct"/>
            <w:shd w:val="clear" w:color="000000" w:fill="FFFFFF"/>
            <w:vAlign w:val="center"/>
          </w:tcPr>
          <w:p w14:paraId="431432BB" w14:textId="77777777" w:rsidR="0087269D" w:rsidRDefault="00F64A58">
            <w:pPr>
              <w:jc w:val="center"/>
              <w:rPr>
                <w:b/>
                <w:bCs/>
                <w:sz w:val="20"/>
                <w:szCs w:val="20"/>
              </w:rPr>
            </w:pPr>
            <w:r>
              <w:rPr>
                <w:b/>
                <w:bCs/>
                <w:sz w:val="20"/>
                <w:szCs w:val="20"/>
              </w:rPr>
              <w:t>22,48</w:t>
            </w:r>
          </w:p>
        </w:tc>
        <w:tc>
          <w:tcPr>
            <w:tcW w:w="401" w:type="pct"/>
            <w:shd w:val="clear" w:color="000000" w:fill="FFFFFF"/>
            <w:vAlign w:val="center"/>
          </w:tcPr>
          <w:p w14:paraId="78EAF5D7" w14:textId="77777777" w:rsidR="0087269D" w:rsidRDefault="00F64A58">
            <w:pPr>
              <w:jc w:val="center"/>
              <w:rPr>
                <w:b/>
                <w:bCs/>
                <w:sz w:val="20"/>
                <w:szCs w:val="20"/>
              </w:rPr>
            </w:pPr>
            <w:r>
              <w:rPr>
                <w:b/>
                <w:bCs/>
                <w:sz w:val="20"/>
                <w:szCs w:val="20"/>
              </w:rPr>
              <w:t>106,67</w:t>
            </w:r>
          </w:p>
        </w:tc>
        <w:tc>
          <w:tcPr>
            <w:tcW w:w="628" w:type="pct"/>
            <w:shd w:val="clear" w:color="000000" w:fill="FFFFFF"/>
            <w:vAlign w:val="center"/>
          </w:tcPr>
          <w:p w14:paraId="68E62500" w14:textId="77777777" w:rsidR="0087269D" w:rsidRDefault="00F64A58">
            <w:pPr>
              <w:jc w:val="center"/>
              <w:rPr>
                <w:b/>
                <w:bCs/>
                <w:sz w:val="20"/>
                <w:szCs w:val="20"/>
              </w:rPr>
            </w:pPr>
            <w:r>
              <w:rPr>
                <w:b/>
                <w:bCs/>
                <w:sz w:val="20"/>
                <w:szCs w:val="20"/>
              </w:rPr>
              <w:t>726,65</w:t>
            </w:r>
          </w:p>
        </w:tc>
      </w:tr>
      <w:tr w:rsidR="0087269D" w14:paraId="08139733" w14:textId="77777777">
        <w:trPr>
          <w:trHeight w:val="255"/>
        </w:trPr>
        <w:tc>
          <w:tcPr>
            <w:tcW w:w="597" w:type="pct"/>
            <w:shd w:val="clear" w:color="000000" w:fill="FFFFFF"/>
            <w:vAlign w:val="center"/>
          </w:tcPr>
          <w:p w14:paraId="3B4DC688" w14:textId="77777777" w:rsidR="0087269D" w:rsidRDefault="00F64A58">
            <w:pPr>
              <w:jc w:val="center"/>
              <w:rPr>
                <w:sz w:val="20"/>
                <w:szCs w:val="20"/>
              </w:rPr>
            </w:pPr>
            <w:r>
              <w:rPr>
                <w:sz w:val="20"/>
                <w:szCs w:val="20"/>
              </w:rPr>
              <w:t>15/17</w:t>
            </w:r>
          </w:p>
        </w:tc>
        <w:tc>
          <w:tcPr>
            <w:tcW w:w="1955" w:type="pct"/>
            <w:shd w:val="clear" w:color="000000" w:fill="FFFFFF"/>
            <w:vAlign w:val="center"/>
          </w:tcPr>
          <w:p w14:paraId="31C62B32" w14:textId="77777777" w:rsidR="0087269D" w:rsidRDefault="00F64A58">
            <w:pPr>
              <w:rPr>
                <w:sz w:val="20"/>
                <w:szCs w:val="20"/>
              </w:rPr>
            </w:pPr>
            <w:r>
              <w:rPr>
                <w:sz w:val="20"/>
                <w:szCs w:val="20"/>
              </w:rPr>
              <w:t>Сыр (порциями)</w:t>
            </w:r>
          </w:p>
        </w:tc>
        <w:tc>
          <w:tcPr>
            <w:tcW w:w="607" w:type="pct"/>
            <w:shd w:val="clear" w:color="000000" w:fill="FFFFFF"/>
            <w:vAlign w:val="center"/>
          </w:tcPr>
          <w:p w14:paraId="1A73E433" w14:textId="77777777" w:rsidR="0087269D" w:rsidRDefault="00F64A58">
            <w:pPr>
              <w:jc w:val="center"/>
              <w:rPr>
                <w:sz w:val="20"/>
                <w:szCs w:val="20"/>
              </w:rPr>
            </w:pPr>
            <w:r>
              <w:rPr>
                <w:sz w:val="20"/>
                <w:szCs w:val="20"/>
              </w:rPr>
              <w:t>10</w:t>
            </w:r>
          </w:p>
        </w:tc>
        <w:tc>
          <w:tcPr>
            <w:tcW w:w="391" w:type="pct"/>
            <w:shd w:val="clear" w:color="000000" w:fill="FFFFFF"/>
            <w:vAlign w:val="center"/>
          </w:tcPr>
          <w:p w14:paraId="6B06337E" w14:textId="77777777" w:rsidR="0087269D" w:rsidRDefault="00F64A58">
            <w:pPr>
              <w:jc w:val="center"/>
              <w:rPr>
                <w:sz w:val="20"/>
                <w:szCs w:val="20"/>
              </w:rPr>
            </w:pPr>
            <w:r>
              <w:rPr>
                <w:sz w:val="20"/>
                <w:szCs w:val="20"/>
              </w:rPr>
              <w:t>2,60</w:t>
            </w:r>
          </w:p>
        </w:tc>
        <w:tc>
          <w:tcPr>
            <w:tcW w:w="422" w:type="pct"/>
            <w:shd w:val="clear" w:color="000000" w:fill="FFFFFF"/>
            <w:vAlign w:val="center"/>
          </w:tcPr>
          <w:p w14:paraId="67F2671A" w14:textId="77777777" w:rsidR="0087269D" w:rsidRDefault="00F64A58">
            <w:pPr>
              <w:jc w:val="center"/>
              <w:rPr>
                <w:sz w:val="20"/>
                <w:szCs w:val="20"/>
              </w:rPr>
            </w:pPr>
            <w:r>
              <w:rPr>
                <w:sz w:val="20"/>
                <w:szCs w:val="20"/>
              </w:rPr>
              <w:t>2,65</w:t>
            </w:r>
          </w:p>
        </w:tc>
        <w:tc>
          <w:tcPr>
            <w:tcW w:w="401" w:type="pct"/>
            <w:shd w:val="clear" w:color="000000" w:fill="FFFFFF"/>
            <w:vAlign w:val="center"/>
          </w:tcPr>
          <w:p w14:paraId="596A33E0" w14:textId="77777777" w:rsidR="0087269D" w:rsidRDefault="00F64A58">
            <w:pPr>
              <w:jc w:val="center"/>
              <w:rPr>
                <w:sz w:val="20"/>
                <w:szCs w:val="20"/>
              </w:rPr>
            </w:pPr>
            <w:r>
              <w:rPr>
                <w:sz w:val="20"/>
                <w:szCs w:val="20"/>
              </w:rPr>
              <w:t>0,35</w:t>
            </w:r>
          </w:p>
        </w:tc>
        <w:tc>
          <w:tcPr>
            <w:tcW w:w="628" w:type="pct"/>
            <w:shd w:val="clear" w:color="000000" w:fill="FFFFFF"/>
            <w:vAlign w:val="center"/>
          </w:tcPr>
          <w:p w14:paraId="5A54F3A3" w14:textId="77777777" w:rsidR="0087269D" w:rsidRDefault="00F64A58">
            <w:pPr>
              <w:jc w:val="center"/>
              <w:rPr>
                <w:sz w:val="20"/>
                <w:szCs w:val="20"/>
              </w:rPr>
            </w:pPr>
            <w:r>
              <w:rPr>
                <w:sz w:val="20"/>
                <w:szCs w:val="20"/>
              </w:rPr>
              <w:t>36,24</w:t>
            </w:r>
          </w:p>
        </w:tc>
      </w:tr>
      <w:tr w:rsidR="0087269D" w14:paraId="025D88D8" w14:textId="77777777">
        <w:trPr>
          <w:trHeight w:val="255"/>
        </w:trPr>
        <w:tc>
          <w:tcPr>
            <w:tcW w:w="597" w:type="pct"/>
            <w:shd w:val="clear" w:color="000000" w:fill="FFFFFF"/>
            <w:vAlign w:val="center"/>
          </w:tcPr>
          <w:p w14:paraId="729C30FA" w14:textId="77777777" w:rsidR="0087269D" w:rsidRDefault="00F64A58">
            <w:pPr>
              <w:jc w:val="center"/>
              <w:rPr>
                <w:sz w:val="20"/>
                <w:szCs w:val="20"/>
              </w:rPr>
            </w:pPr>
            <w:r>
              <w:rPr>
                <w:sz w:val="20"/>
                <w:szCs w:val="20"/>
              </w:rPr>
              <w:t>14/17</w:t>
            </w:r>
          </w:p>
        </w:tc>
        <w:tc>
          <w:tcPr>
            <w:tcW w:w="1955" w:type="pct"/>
            <w:shd w:val="clear" w:color="000000" w:fill="FFFFFF"/>
            <w:vAlign w:val="center"/>
          </w:tcPr>
          <w:p w14:paraId="6D0FE286" w14:textId="77777777" w:rsidR="0087269D" w:rsidRDefault="00F64A58">
            <w:pPr>
              <w:rPr>
                <w:sz w:val="20"/>
                <w:szCs w:val="20"/>
              </w:rPr>
            </w:pPr>
            <w:r>
              <w:rPr>
                <w:sz w:val="20"/>
                <w:szCs w:val="20"/>
              </w:rPr>
              <w:t>Масло сливочное (порциями)</w:t>
            </w:r>
          </w:p>
        </w:tc>
        <w:tc>
          <w:tcPr>
            <w:tcW w:w="607" w:type="pct"/>
            <w:shd w:val="clear" w:color="000000" w:fill="FFFFFF"/>
            <w:vAlign w:val="center"/>
          </w:tcPr>
          <w:p w14:paraId="15722AB0" w14:textId="77777777" w:rsidR="0087269D" w:rsidRDefault="00F64A58">
            <w:pPr>
              <w:jc w:val="center"/>
              <w:rPr>
                <w:sz w:val="20"/>
                <w:szCs w:val="20"/>
              </w:rPr>
            </w:pPr>
            <w:r>
              <w:rPr>
                <w:sz w:val="20"/>
                <w:szCs w:val="20"/>
              </w:rPr>
              <w:t>5</w:t>
            </w:r>
          </w:p>
        </w:tc>
        <w:tc>
          <w:tcPr>
            <w:tcW w:w="391" w:type="pct"/>
            <w:shd w:val="clear" w:color="000000" w:fill="FFFFFF"/>
            <w:vAlign w:val="center"/>
          </w:tcPr>
          <w:p w14:paraId="57DC6D17" w14:textId="77777777" w:rsidR="0087269D" w:rsidRDefault="00F64A58">
            <w:pPr>
              <w:jc w:val="center"/>
              <w:rPr>
                <w:sz w:val="20"/>
                <w:szCs w:val="20"/>
              </w:rPr>
            </w:pPr>
            <w:r>
              <w:rPr>
                <w:sz w:val="20"/>
                <w:szCs w:val="20"/>
              </w:rPr>
              <w:t>0,05</w:t>
            </w:r>
          </w:p>
        </w:tc>
        <w:tc>
          <w:tcPr>
            <w:tcW w:w="422" w:type="pct"/>
            <w:shd w:val="clear" w:color="000000" w:fill="FFFFFF"/>
            <w:vAlign w:val="center"/>
          </w:tcPr>
          <w:p w14:paraId="3E51EC50" w14:textId="77777777" w:rsidR="0087269D" w:rsidRDefault="00F64A58">
            <w:pPr>
              <w:jc w:val="center"/>
              <w:rPr>
                <w:sz w:val="20"/>
                <w:szCs w:val="20"/>
              </w:rPr>
            </w:pPr>
            <w:r>
              <w:rPr>
                <w:sz w:val="20"/>
                <w:szCs w:val="20"/>
              </w:rPr>
              <w:t>3,63</w:t>
            </w:r>
          </w:p>
        </w:tc>
        <w:tc>
          <w:tcPr>
            <w:tcW w:w="401" w:type="pct"/>
            <w:shd w:val="clear" w:color="000000" w:fill="FFFFFF"/>
            <w:vAlign w:val="center"/>
          </w:tcPr>
          <w:p w14:paraId="67E3948C" w14:textId="77777777" w:rsidR="0087269D" w:rsidRDefault="00F64A58">
            <w:pPr>
              <w:jc w:val="center"/>
              <w:rPr>
                <w:sz w:val="20"/>
                <w:szCs w:val="20"/>
              </w:rPr>
            </w:pPr>
            <w:r>
              <w:rPr>
                <w:sz w:val="20"/>
                <w:szCs w:val="20"/>
              </w:rPr>
              <w:t>0,07</w:t>
            </w:r>
          </w:p>
        </w:tc>
        <w:tc>
          <w:tcPr>
            <w:tcW w:w="628" w:type="pct"/>
            <w:shd w:val="clear" w:color="000000" w:fill="FFFFFF"/>
            <w:vAlign w:val="center"/>
          </w:tcPr>
          <w:p w14:paraId="20C6B6BF" w14:textId="77777777" w:rsidR="0087269D" w:rsidRDefault="00F64A58">
            <w:pPr>
              <w:jc w:val="center"/>
              <w:rPr>
                <w:sz w:val="20"/>
                <w:szCs w:val="20"/>
              </w:rPr>
            </w:pPr>
            <w:r>
              <w:rPr>
                <w:sz w:val="20"/>
                <w:szCs w:val="20"/>
              </w:rPr>
              <w:t>33,11</w:t>
            </w:r>
          </w:p>
        </w:tc>
      </w:tr>
      <w:tr w:rsidR="0087269D" w14:paraId="089FB300" w14:textId="77777777">
        <w:trPr>
          <w:trHeight w:val="510"/>
        </w:trPr>
        <w:tc>
          <w:tcPr>
            <w:tcW w:w="597" w:type="pct"/>
            <w:shd w:val="clear" w:color="000000" w:fill="FFFFFF"/>
            <w:vAlign w:val="center"/>
          </w:tcPr>
          <w:p w14:paraId="59577692"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0B6CB069" w14:textId="77777777" w:rsidR="0087269D" w:rsidRDefault="00F64A58">
            <w:pPr>
              <w:rPr>
                <w:sz w:val="20"/>
                <w:szCs w:val="20"/>
              </w:rPr>
            </w:pPr>
            <w:r>
              <w:rPr>
                <w:sz w:val="20"/>
                <w:szCs w:val="20"/>
              </w:rPr>
              <w:t>Каша молочная 5 злаков (жидкая) с маслом сливочным</w:t>
            </w:r>
          </w:p>
        </w:tc>
        <w:tc>
          <w:tcPr>
            <w:tcW w:w="607" w:type="pct"/>
            <w:shd w:val="clear" w:color="000000" w:fill="FFFFFF"/>
            <w:vAlign w:val="center"/>
          </w:tcPr>
          <w:p w14:paraId="63B86FCE" w14:textId="77777777" w:rsidR="0087269D" w:rsidRDefault="00F64A58">
            <w:pPr>
              <w:jc w:val="center"/>
              <w:rPr>
                <w:sz w:val="20"/>
                <w:szCs w:val="20"/>
              </w:rPr>
            </w:pPr>
            <w:r>
              <w:rPr>
                <w:sz w:val="20"/>
                <w:szCs w:val="20"/>
              </w:rPr>
              <w:t>255</w:t>
            </w:r>
          </w:p>
        </w:tc>
        <w:tc>
          <w:tcPr>
            <w:tcW w:w="391" w:type="pct"/>
            <w:shd w:val="clear" w:color="000000" w:fill="FFFFFF"/>
            <w:vAlign w:val="center"/>
          </w:tcPr>
          <w:p w14:paraId="35A60C80" w14:textId="77777777" w:rsidR="0087269D" w:rsidRDefault="00F64A58">
            <w:pPr>
              <w:jc w:val="center"/>
              <w:rPr>
                <w:sz w:val="20"/>
                <w:szCs w:val="20"/>
              </w:rPr>
            </w:pPr>
            <w:r>
              <w:rPr>
                <w:sz w:val="20"/>
                <w:szCs w:val="20"/>
              </w:rPr>
              <w:t>8,51</w:t>
            </w:r>
          </w:p>
        </w:tc>
        <w:tc>
          <w:tcPr>
            <w:tcW w:w="422" w:type="pct"/>
            <w:shd w:val="clear" w:color="000000" w:fill="FFFFFF"/>
            <w:vAlign w:val="center"/>
          </w:tcPr>
          <w:p w14:paraId="3E3A5C19" w14:textId="77777777" w:rsidR="0087269D" w:rsidRDefault="00F64A58">
            <w:pPr>
              <w:jc w:val="center"/>
              <w:rPr>
                <w:sz w:val="20"/>
                <w:szCs w:val="20"/>
              </w:rPr>
            </w:pPr>
            <w:r>
              <w:rPr>
                <w:sz w:val="20"/>
                <w:szCs w:val="20"/>
              </w:rPr>
              <w:t>13,06</w:t>
            </w:r>
          </w:p>
        </w:tc>
        <w:tc>
          <w:tcPr>
            <w:tcW w:w="401" w:type="pct"/>
            <w:shd w:val="clear" w:color="000000" w:fill="FFFFFF"/>
            <w:vAlign w:val="center"/>
          </w:tcPr>
          <w:p w14:paraId="5FEBFD80" w14:textId="77777777" w:rsidR="0087269D" w:rsidRDefault="00F64A58">
            <w:pPr>
              <w:jc w:val="center"/>
              <w:rPr>
                <w:sz w:val="20"/>
                <w:szCs w:val="20"/>
              </w:rPr>
            </w:pPr>
            <w:r>
              <w:rPr>
                <w:sz w:val="20"/>
                <w:szCs w:val="20"/>
              </w:rPr>
              <w:t>36,89</w:t>
            </w:r>
          </w:p>
        </w:tc>
        <w:tc>
          <w:tcPr>
            <w:tcW w:w="628" w:type="pct"/>
            <w:shd w:val="clear" w:color="000000" w:fill="FFFFFF"/>
            <w:vAlign w:val="center"/>
          </w:tcPr>
          <w:p w14:paraId="7B691035" w14:textId="77777777" w:rsidR="0087269D" w:rsidRDefault="00F64A58">
            <w:pPr>
              <w:jc w:val="center"/>
              <w:rPr>
                <w:sz w:val="20"/>
                <w:szCs w:val="20"/>
              </w:rPr>
            </w:pPr>
            <w:r>
              <w:rPr>
                <w:sz w:val="20"/>
                <w:szCs w:val="20"/>
              </w:rPr>
              <w:t>308,25</w:t>
            </w:r>
          </w:p>
        </w:tc>
      </w:tr>
      <w:tr w:rsidR="0087269D" w14:paraId="5B4DC7AF" w14:textId="77777777">
        <w:trPr>
          <w:trHeight w:val="255"/>
        </w:trPr>
        <w:tc>
          <w:tcPr>
            <w:tcW w:w="597" w:type="pct"/>
            <w:shd w:val="clear" w:color="000000" w:fill="FFFFFF"/>
            <w:vAlign w:val="center"/>
          </w:tcPr>
          <w:p w14:paraId="71A2B048" w14:textId="77777777" w:rsidR="0087269D" w:rsidRDefault="00F64A58">
            <w:pPr>
              <w:jc w:val="center"/>
              <w:rPr>
                <w:sz w:val="20"/>
                <w:szCs w:val="20"/>
              </w:rPr>
            </w:pPr>
            <w:r>
              <w:rPr>
                <w:sz w:val="20"/>
                <w:szCs w:val="20"/>
              </w:rPr>
              <w:t> </w:t>
            </w:r>
          </w:p>
        </w:tc>
        <w:tc>
          <w:tcPr>
            <w:tcW w:w="1955" w:type="pct"/>
            <w:shd w:val="clear" w:color="000000" w:fill="FFFFFF"/>
            <w:vAlign w:val="center"/>
          </w:tcPr>
          <w:p w14:paraId="0951BD96" w14:textId="77777777" w:rsidR="0087269D" w:rsidRDefault="00F64A58">
            <w:pPr>
              <w:rPr>
                <w:sz w:val="20"/>
                <w:szCs w:val="20"/>
              </w:rPr>
            </w:pPr>
            <w:r>
              <w:rPr>
                <w:sz w:val="20"/>
                <w:szCs w:val="20"/>
              </w:rPr>
              <w:t>Пряник</w:t>
            </w:r>
          </w:p>
        </w:tc>
        <w:tc>
          <w:tcPr>
            <w:tcW w:w="607" w:type="pct"/>
            <w:shd w:val="clear" w:color="000000" w:fill="FFFFFF"/>
            <w:vAlign w:val="center"/>
          </w:tcPr>
          <w:p w14:paraId="1FE2C7AF" w14:textId="77777777" w:rsidR="0087269D" w:rsidRDefault="00F64A58">
            <w:pPr>
              <w:jc w:val="center"/>
              <w:rPr>
                <w:sz w:val="20"/>
                <w:szCs w:val="20"/>
              </w:rPr>
            </w:pPr>
            <w:r>
              <w:rPr>
                <w:sz w:val="20"/>
                <w:szCs w:val="20"/>
              </w:rPr>
              <w:t>40</w:t>
            </w:r>
          </w:p>
        </w:tc>
        <w:tc>
          <w:tcPr>
            <w:tcW w:w="391" w:type="pct"/>
            <w:shd w:val="clear" w:color="000000" w:fill="FFFFFF"/>
            <w:vAlign w:val="center"/>
          </w:tcPr>
          <w:p w14:paraId="5A135426" w14:textId="77777777" w:rsidR="0087269D" w:rsidRDefault="00F64A58">
            <w:pPr>
              <w:jc w:val="center"/>
              <w:rPr>
                <w:sz w:val="20"/>
                <w:szCs w:val="20"/>
              </w:rPr>
            </w:pPr>
            <w:r>
              <w:rPr>
                <w:sz w:val="20"/>
                <w:szCs w:val="20"/>
              </w:rPr>
              <w:t>1,92</w:t>
            </w:r>
          </w:p>
        </w:tc>
        <w:tc>
          <w:tcPr>
            <w:tcW w:w="422" w:type="pct"/>
            <w:shd w:val="clear" w:color="000000" w:fill="FFFFFF"/>
            <w:vAlign w:val="center"/>
          </w:tcPr>
          <w:p w14:paraId="32900BE6" w14:textId="77777777" w:rsidR="0087269D" w:rsidRDefault="00F64A58">
            <w:pPr>
              <w:jc w:val="center"/>
              <w:rPr>
                <w:sz w:val="20"/>
                <w:szCs w:val="20"/>
              </w:rPr>
            </w:pPr>
            <w:r>
              <w:rPr>
                <w:sz w:val="20"/>
                <w:szCs w:val="20"/>
              </w:rPr>
              <w:t>1,12</w:t>
            </w:r>
          </w:p>
        </w:tc>
        <w:tc>
          <w:tcPr>
            <w:tcW w:w="401" w:type="pct"/>
            <w:shd w:val="clear" w:color="000000" w:fill="FFFFFF"/>
            <w:vAlign w:val="center"/>
          </w:tcPr>
          <w:p w14:paraId="5B254514" w14:textId="77777777" w:rsidR="0087269D" w:rsidRDefault="00F64A58">
            <w:pPr>
              <w:jc w:val="center"/>
              <w:rPr>
                <w:sz w:val="20"/>
                <w:szCs w:val="20"/>
              </w:rPr>
            </w:pPr>
            <w:r>
              <w:rPr>
                <w:sz w:val="20"/>
                <w:szCs w:val="20"/>
              </w:rPr>
              <w:t>31,08</w:t>
            </w:r>
          </w:p>
        </w:tc>
        <w:tc>
          <w:tcPr>
            <w:tcW w:w="628" w:type="pct"/>
            <w:shd w:val="clear" w:color="000000" w:fill="FFFFFF"/>
            <w:vAlign w:val="center"/>
          </w:tcPr>
          <w:p w14:paraId="3FD7F7E4" w14:textId="77777777" w:rsidR="0087269D" w:rsidRDefault="00F64A58">
            <w:pPr>
              <w:jc w:val="center"/>
              <w:rPr>
                <w:sz w:val="20"/>
                <w:szCs w:val="20"/>
              </w:rPr>
            </w:pPr>
            <w:r>
              <w:rPr>
                <w:sz w:val="20"/>
                <w:szCs w:val="20"/>
              </w:rPr>
              <w:t>148,68</w:t>
            </w:r>
          </w:p>
        </w:tc>
      </w:tr>
      <w:tr w:rsidR="0087269D" w14:paraId="79EFA355" w14:textId="77777777">
        <w:trPr>
          <w:trHeight w:val="255"/>
        </w:trPr>
        <w:tc>
          <w:tcPr>
            <w:tcW w:w="597" w:type="pct"/>
            <w:shd w:val="clear" w:color="000000" w:fill="FFFFFF"/>
            <w:vAlign w:val="center"/>
          </w:tcPr>
          <w:p w14:paraId="51F266F4" w14:textId="77777777" w:rsidR="0087269D" w:rsidRDefault="00F64A58">
            <w:pPr>
              <w:jc w:val="center"/>
              <w:rPr>
                <w:sz w:val="20"/>
                <w:szCs w:val="20"/>
              </w:rPr>
            </w:pPr>
            <w:r>
              <w:rPr>
                <w:sz w:val="20"/>
                <w:szCs w:val="20"/>
              </w:rPr>
              <w:t>414/16</w:t>
            </w:r>
          </w:p>
        </w:tc>
        <w:tc>
          <w:tcPr>
            <w:tcW w:w="1955" w:type="pct"/>
            <w:shd w:val="clear" w:color="000000" w:fill="FFFFFF"/>
            <w:vAlign w:val="center"/>
          </w:tcPr>
          <w:p w14:paraId="5B648B6F" w14:textId="77777777" w:rsidR="0087269D" w:rsidRDefault="00F64A58">
            <w:pPr>
              <w:rPr>
                <w:sz w:val="20"/>
                <w:szCs w:val="20"/>
              </w:rPr>
            </w:pPr>
            <w:r>
              <w:rPr>
                <w:sz w:val="20"/>
                <w:szCs w:val="20"/>
              </w:rPr>
              <w:t>Кофейный напиток с молоком</w:t>
            </w:r>
          </w:p>
        </w:tc>
        <w:tc>
          <w:tcPr>
            <w:tcW w:w="607" w:type="pct"/>
            <w:shd w:val="clear" w:color="000000" w:fill="FFFFFF"/>
            <w:vAlign w:val="center"/>
          </w:tcPr>
          <w:p w14:paraId="3B4617A3" w14:textId="77777777" w:rsidR="0087269D" w:rsidRDefault="00F64A58">
            <w:pPr>
              <w:jc w:val="center"/>
              <w:rPr>
                <w:sz w:val="20"/>
                <w:szCs w:val="20"/>
              </w:rPr>
            </w:pPr>
            <w:r>
              <w:rPr>
                <w:sz w:val="20"/>
                <w:szCs w:val="20"/>
              </w:rPr>
              <w:t>200</w:t>
            </w:r>
          </w:p>
        </w:tc>
        <w:tc>
          <w:tcPr>
            <w:tcW w:w="391" w:type="pct"/>
            <w:shd w:val="clear" w:color="000000" w:fill="FFFFFF"/>
            <w:vAlign w:val="center"/>
          </w:tcPr>
          <w:p w14:paraId="0B059ACA" w14:textId="77777777" w:rsidR="0087269D" w:rsidRDefault="00F64A58">
            <w:pPr>
              <w:jc w:val="center"/>
              <w:rPr>
                <w:sz w:val="20"/>
                <w:szCs w:val="20"/>
              </w:rPr>
            </w:pPr>
            <w:r>
              <w:rPr>
                <w:sz w:val="20"/>
                <w:szCs w:val="20"/>
              </w:rPr>
              <w:t>1,99</w:t>
            </w:r>
          </w:p>
        </w:tc>
        <w:tc>
          <w:tcPr>
            <w:tcW w:w="422" w:type="pct"/>
            <w:shd w:val="clear" w:color="000000" w:fill="FFFFFF"/>
            <w:vAlign w:val="center"/>
          </w:tcPr>
          <w:p w14:paraId="710FF14D" w14:textId="77777777" w:rsidR="0087269D" w:rsidRDefault="00F64A58">
            <w:pPr>
              <w:jc w:val="center"/>
              <w:rPr>
                <w:sz w:val="20"/>
                <w:szCs w:val="20"/>
              </w:rPr>
            </w:pPr>
            <w:r>
              <w:rPr>
                <w:sz w:val="20"/>
                <w:szCs w:val="20"/>
              </w:rPr>
              <w:t>1,70</w:t>
            </w:r>
          </w:p>
        </w:tc>
        <w:tc>
          <w:tcPr>
            <w:tcW w:w="401" w:type="pct"/>
            <w:shd w:val="clear" w:color="000000" w:fill="FFFFFF"/>
            <w:vAlign w:val="center"/>
          </w:tcPr>
          <w:p w14:paraId="0BA9007A" w14:textId="77777777" w:rsidR="0087269D" w:rsidRDefault="00F64A58">
            <w:pPr>
              <w:jc w:val="center"/>
              <w:rPr>
                <w:sz w:val="20"/>
                <w:szCs w:val="20"/>
              </w:rPr>
            </w:pPr>
            <w:r>
              <w:rPr>
                <w:sz w:val="20"/>
                <w:szCs w:val="20"/>
              </w:rPr>
              <w:t>18,60</w:t>
            </w:r>
          </w:p>
        </w:tc>
        <w:tc>
          <w:tcPr>
            <w:tcW w:w="628" w:type="pct"/>
            <w:shd w:val="clear" w:color="000000" w:fill="FFFFFF"/>
            <w:vAlign w:val="center"/>
          </w:tcPr>
          <w:p w14:paraId="6D83F234" w14:textId="77777777" w:rsidR="0087269D" w:rsidRDefault="00F64A58">
            <w:pPr>
              <w:jc w:val="center"/>
              <w:rPr>
                <w:sz w:val="20"/>
                <w:szCs w:val="20"/>
              </w:rPr>
            </w:pPr>
            <w:r>
              <w:rPr>
                <w:sz w:val="20"/>
                <w:szCs w:val="20"/>
              </w:rPr>
              <w:t>102,03</w:t>
            </w:r>
          </w:p>
        </w:tc>
      </w:tr>
      <w:tr w:rsidR="0087269D" w14:paraId="07898758" w14:textId="77777777">
        <w:trPr>
          <w:trHeight w:val="255"/>
        </w:trPr>
        <w:tc>
          <w:tcPr>
            <w:tcW w:w="597" w:type="pct"/>
            <w:shd w:val="clear" w:color="000000" w:fill="FFFFFF"/>
            <w:vAlign w:val="center"/>
          </w:tcPr>
          <w:p w14:paraId="7959EA30" w14:textId="77777777" w:rsidR="0087269D" w:rsidRDefault="00F64A58">
            <w:pPr>
              <w:jc w:val="center"/>
              <w:rPr>
                <w:sz w:val="20"/>
                <w:szCs w:val="20"/>
              </w:rPr>
            </w:pPr>
            <w:r>
              <w:rPr>
                <w:sz w:val="20"/>
                <w:szCs w:val="20"/>
              </w:rPr>
              <w:t> </w:t>
            </w:r>
          </w:p>
        </w:tc>
        <w:tc>
          <w:tcPr>
            <w:tcW w:w="1955" w:type="pct"/>
            <w:shd w:val="clear" w:color="000000" w:fill="FFFFFF"/>
            <w:vAlign w:val="center"/>
          </w:tcPr>
          <w:p w14:paraId="097A2C73"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2F07F8BE" w14:textId="77777777" w:rsidR="0087269D" w:rsidRDefault="00F64A58">
            <w:pPr>
              <w:jc w:val="center"/>
              <w:rPr>
                <w:sz w:val="20"/>
                <w:szCs w:val="20"/>
              </w:rPr>
            </w:pPr>
            <w:r>
              <w:rPr>
                <w:sz w:val="20"/>
                <w:szCs w:val="20"/>
              </w:rPr>
              <w:t>40</w:t>
            </w:r>
          </w:p>
        </w:tc>
        <w:tc>
          <w:tcPr>
            <w:tcW w:w="391" w:type="pct"/>
            <w:shd w:val="clear" w:color="000000" w:fill="FFFFFF"/>
            <w:vAlign w:val="center"/>
          </w:tcPr>
          <w:p w14:paraId="5FDE5701" w14:textId="77777777" w:rsidR="0087269D" w:rsidRDefault="00F64A58">
            <w:pPr>
              <w:jc w:val="center"/>
              <w:rPr>
                <w:sz w:val="20"/>
                <w:szCs w:val="20"/>
              </w:rPr>
            </w:pPr>
            <w:r>
              <w:rPr>
                <w:sz w:val="20"/>
                <w:szCs w:val="20"/>
              </w:rPr>
              <w:t>3,04</w:t>
            </w:r>
          </w:p>
        </w:tc>
        <w:tc>
          <w:tcPr>
            <w:tcW w:w="422" w:type="pct"/>
            <w:shd w:val="clear" w:color="000000" w:fill="FFFFFF"/>
            <w:vAlign w:val="center"/>
          </w:tcPr>
          <w:p w14:paraId="6FBCB43A" w14:textId="77777777" w:rsidR="0087269D" w:rsidRDefault="00F64A58">
            <w:pPr>
              <w:jc w:val="center"/>
              <w:rPr>
                <w:sz w:val="20"/>
                <w:szCs w:val="20"/>
              </w:rPr>
            </w:pPr>
            <w:r>
              <w:rPr>
                <w:sz w:val="20"/>
                <w:szCs w:val="20"/>
              </w:rPr>
              <w:t>0,32</w:t>
            </w:r>
          </w:p>
        </w:tc>
        <w:tc>
          <w:tcPr>
            <w:tcW w:w="401" w:type="pct"/>
            <w:shd w:val="clear" w:color="000000" w:fill="FFFFFF"/>
            <w:vAlign w:val="center"/>
          </w:tcPr>
          <w:p w14:paraId="355B005E" w14:textId="77777777" w:rsidR="0087269D" w:rsidRDefault="00F64A58">
            <w:pPr>
              <w:jc w:val="center"/>
              <w:rPr>
                <w:sz w:val="20"/>
                <w:szCs w:val="20"/>
              </w:rPr>
            </w:pPr>
            <w:r>
              <w:rPr>
                <w:sz w:val="20"/>
                <w:szCs w:val="20"/>
              </w:rPr>
              <w:t>19,68</w:t>
            </w:r>
          </w:p>
        </w:tc>
        <w:tc>
          <w:tcPr>
            <w:tcW w:w="628" w:type="pct"/>
            <w:shd w:val="clear" w:color="000000" w:fill="FFFFFF"/>
            <w:vAlign w:val="center"/>
          </w:tcPr>
          <w:p w14:paraId="7F29F42E" w14:textId="77777777" w:rsidR="0087269D" w:rsidRDefault="00F64A58">
            <w:pPr>
              <w:jc w:val="center"/>
              <w:rPr>
                <w:sz w:val="20"/>
                <w:szCs w:val="20"/>
              </w:rPr>
            </w:pPr>
            <w:r>
              <w:rPr>
                <w:sz w:val="20"/>
                <w:szCs w:val="20"/>
              </w:rPr>
              <w:t>98,34</w:t>
            </w:r>
          </w:p>
        </w:tc>
      </w:tr>
      <w:tr w:rsidR="0087269D" w14:paraId="29A53FCE" w14:textId="77777777">
        <w:trPr>
          <w:trHeight w:val="255"/>
        </w:trPr>
        <w:tc>
          <w:tcPr>
            <w:tcW w:w="2551" w:type="pct"/>
            <w:gridSpan w:val="2"/>
            <w:shd w:val="clear" w:color="000000" w:fill="FFFFFF"/>
            <w:vAlign w:val="center"/>
          </w:tcPr>
          <w:p w14:paraId="4219ED8C"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77BADEA2" w14:textId="77777777" w:rsidR="0087269D" w:rsidRDefault="00F64A58">
            <w:pPr>
              <w:jc w:val="center"/>
              <w:rPr>
                <w:b/>
                <w:bCs/>
                <w:sz w:val="20"/>
                <w:szCs w:val="20"/>
              </w:rPr>
            </w:pPr>
            <w:r>
              <w:rPr>
                <w:b/>
                <w:bCs/>
                <w:sz w:val="20"/>
                <w:szCs w:val="20"/>
              </w:rPr>
              <w:t>550</w:t>
            </w:r>
          </w:p>
        </w:tc>
        <w:tc>
          <w:tcPr>
            <w:tcW w:w="391" w:type="pct"/>
            <w:shd w:val="clear" w:color="000000" w:fill="FFFFFF"/>
            <w:vAlign w:val="center"/>
          </w:tcPr>
          <w:p w14:paraId="56FBF7B1" w14:textId="77777777" w:rsidR="0087269D" w:rsidRDefault="00F64A58">
            <w:pPr>
              <w:jc w:val="center"/>
              <w:rPr>
                <w:sz w:val="20"/>
                <w:szCs w:val="20"/>
              </w:rPr>
            </w:pPr>
            <w:r>
              <w:rPr>
                <w:sz w:val="20"/>
                <w:szCs w:val="20"/>
              </w:rPr>
              <w:t> </w:t>
            </w:r>
          </w:p>
        </w:tc>
        <w:tc>
          <w:tcPr>
            <w:tcW w:w="422" w:type="pct"/>
            <w:shd w:val="clear" w:color="000000" w:fill="FFFFFF"/>
            <w:vAlign w:val="center"/>
          </w:tcPr>
          <w:p w14:paraId="1B5A3179" w14:textId="77777777" w:rsidR="0087269D" w:rsidRDefault="00F64A58">
            <w:pPr>
              <w:jc w:val="center"/>
              <w:rPr>
                <w:sz w:val="20"/>
                <w:szCs w:val="20"/>
              </w:rPr>
            </w:pPr>
            <w:r>
              <w:rPr>
                <w:sz w:val="20"/>
                <w:szCs w:val="20"/>
              </w:rPr>
              <w:t> </w:t>
            </w:r>
          </w:p>
        </w:tc>
        <w:tc>
          <w:tcPr>
            <w:tcW w:w="401" w:type="pct"/>
            <w:shd w:val="clear" w:color="000000" w:fill="FFFFFF"/>
            <w:vAlign w:val="center"/>
          </w:tcPr>
          <w:p w14:paraId="6E289F35" w14:textId="77777777" w:rsidR="0087269D" w:rsidRDefault="00F64A58">
            <w:pPr>
              <w:jc w:val="center"/>
              <w:rPr>
                <w:sz w:val="20"/>
                <w:szCs w:val="20"/>
              </w:rPr>
            </w:pPr>
            <w:r>
              <w:rPr>
                <w:sz w:val="20"/>
                <w:szCs w:val="20"/>
              </w:rPr>
              <w:t> </w:t>
            </w:r>
          </w:p>
        </w:tc>
        <w:tc>
          <w:tcPr>
            <w:tcW w:w="628" w:type="pct"/>
            <w:shd w:val="clear" w:color="000000" w:fill="FFFFFF"/>
            <w:vAlign w:val="center"/>
          </w:tcPr>
          <w:p w14:paraId="2770B38F" w14:textId="77777777" w:rsidR="0087269D" w:rsidRDefault="00F64A58">
            <w:pPr>
              <w:jc w:val="center"/>
              <w:rPr>
                <w:sz w:val="20"/>
                <w:szCs w:val="20"/>
              </w:rPr>
            </w:pPr>
            <w:r>
              <w:rPr>
                <w:sz w:val="20"/>
                <w:szCs w:val="20"/>
              </w:rPr>
              <w:t> </w:t>
            </w:r>
          </w:p>
        </w:tc>
      </w:tr>
      <w:tr w:rsidR="0087269D" w14:paraId="6B2239E5" w14:textId="77777777">
        <w:trPr>
          <w:trHeight w:val="255"/>
        </w:trPr>
        <w:tc>
          <w:tcPr>
            <w:tcW w:w="597" w:type="pct"/>
            <w:shd w:val="clear" w:color="000000" w:fill="FFFFFF"/>
            <w:vAlign w:val="center"/>
          </w:tcPr>
          <w:p w14:paraId="438D86EC" w14:textId="77777777" w:rsidR="0087269D" w:rsidRDefault="00F64A58">
            <w:pPr>
              <w:jc w:val="center"/>
              <w:rPr>
                <w:sz w:val="20"/>
                <w:szCs w:val="20"/>
              </w:rPr>
            </w:pPr>
            <w:r>
              <w:rPr>
                <w:sz w:val="20"/>
                <w:szCs w:val="20"/>
              </w:rPr>
              <w:t> </w:t>
            </w:r>
          </w:p>
        </w:tc>
        <w:tc>
          <w:tcPr>
            <w:tcW w:w="1955" w:type="pct"/>
            <w:shd w:val="clear" w:color="000000" w:fill="FFFFFF"/>
            <w:vAlign w:val="center"/>
          </w:tcPr>
          <w:p w14:paraId="277DD158"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20D4ECFF"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2394A5D1" w14:textId="77777777" w:rsidR="0087269D" w:rsidRDefault="00F64A58">
            <w:pPr>
              <w:jc w:val="center"/>
              <w:rPr>
                <w:b/>
                <w:bCs/>
                <w:sz w:val="20"/>
                <w:szCs w:val="20"/>
              </w:rPr>
            </w:pPr>
            <w:r>
              <w:rPr>
                <w:b/>
                <w:bCs/>
                <w:sz w:val="20"/>
                <w:szCs w:val="20"/>
              </w:rPr>
              <w:t>26,95</w:t>
            </w:r>
          </w:p>
        </w:tc>
        <w:tc>
          <w:tcPr>
            <w:tcW w:w="422" w:type="pct"/>
            <w:shd w:val="clear" w:color="000000" w:fill="FFFFFF"/>
            <w:vAlign w:val="center"/>
          </w:tcPr>
          <w:p w14:paraId="18A9F8BA" w14:textId="77777777" w:rsidR="0087269D" w:rsidRDefault="00F64A58">
            <w:pPr>
              <w:jc w:val="center"/>
              <w:rPr>
                <w:b/>
                <w:bCs/>
                <w:sz w:val="20"/>
                <w:szCs w:val="20"/>
              </w:rPr>
            </w:pPr>
            <w:r>
              <w:rPr>
                <w:b/>
                <w:bCs/>
                <w:sz w:val="20"/>
                <w:szCs w:val="20"/>
              </w:rPr>
              <w:t>30,06</w:t>
            </w:r>
          </w:p>
        </w:tc>
        <w:tc>
          <w:tcPr>
            <w:tcW w:w="401" w:type="pct"/>
            <w:shd w:val="clear" w:color="000000" w:fill="FFFFFF"/>
            <w:vAlign w:val="center"/>
          </w:tcPr>
          <w:p w14:paraId="4BB7BB15" w14:textId="77777777" w:rsidR="0087269D" w:rsidRDefault="00F64A58">
            <w:pPr>
              <w:jc w:val="center"/>
              <w:rPr>
                <w:b/>
                <w:bCs/>
                <w:sz w:val="20"/>
                <w:szCs w:val="20"/>
              </w:rPr>
            </w:pPr>
            <w:r>
              <w:rPr>
                <w:b/>
                <w:bCs/>
                <w:sz w:val="20"/>
                <w:szCs w:val="20"/>
              </w:rPr>
              <w:t>103,07</w:t>
            </w:r>
          </w:p>
        </w:tc>
        <w:tc>
          <w:tcPr>
            <w:tcW w:w="628" w:type="pct"/>
            <w:shd w:val="clear" w:color="000000" w:fill="FFFFFF"/>
            <w:vAlign w:val="center"/>
          </w:tcPr>
          <w:p w14:paraId="6290E15B" w14:textId="77777777" w:rsidR="0087269D" w:rsidRDefault="00F64A58">
            <w:pPr>
              <w:jc w:val="center"/>
              <w:rPr>
                <w:b/>
                <w:bCs/>
                <w:sz w:val="20"/>
                <w:szCs w:val="20"/>
              </w:rPr>
            </w:pPr>
            <w:r>
              <w:rPr>
                <w:b/>
                <w:bCs/>
                <w:sz w:val="20"/>
                <w:szCs w:val="20"/>
              </w:rPr>
              <w:t>816,98</w:t>
            </w:r>
          </w:p>
        </w:tc>
      </w:tr>
      <w:tr w:rsidR="0087269D" w14:paraId="208D9E41" w14:textId="77777777">
        <w:trPr>
          <w:trHeight w:val="255"/>
        </w:trPr>
        <w:tc>
          <w:tcPr>
            <w:tcW w:w="597" w:type="pct"/>
            <w:shd w:val="clear" w:color="000000" w:fill="FFFFFF"/>
            <w:vAlign w:val="center"/>
          </w:tcPr>
          <w:p w14:paraId="1B13FE3B" w14:textId="77777777" w:rsidR="0087269D" w:rsidRDefault="00F64A58">
            <w:pPr>
              <w:jc w:val="center"/>
              <w:rPr>
                <w:sz w:val="20"/>
                <w:szCs w:val="20"/>
              </w:rPr>
            </w:pPr>
            <w:r>
              <w:rPr>
                <w:sz w:val="20"/>
                <w:szCs w:val="20"/>
              </w:rPr>
              <w:t>45/17</w:t>
            </w:r>
          </w:p>
        </w:tc>
        <w:tc>
          <w:tcPr>
            <w:tcW w:w="1955" w:type="pct"/>
            <w:shd w:val="clear" w:color="000000" w:fill="FFFFFF"/>
            <w:vAlign w:val="center"/>
          </w:tcPr>
          <w:p w14:paraId="690CD09C" w14:textId="77777777" w:rsidR="0087269D" w:rsidRDefault="00F64A58">
            <w:pPr>
              <w:rPr>
                <w:sz w:val="20"/>
                <w:szCs w:val="20"/>
              </w:rPr>
            </w:pPr>
            <w:r>
              <w:rPr>
                <w:sz w:val="20"/>
                <w:szCs w:val="20"/>
              </w:rPr>
              <w:t>Салат из белокочанной капусты</w:t>
            </w:r>
          </w:p>
        </w:tc>
        <w:tc>
          <w:tcPr>
            <w:tcW w:w="607" w:type="pct"/>
            <w:shd w:val="clear" w:color="000000" w:fill="FFFFFF"/>
            <w:vAlign w:val="center"/>
          </w:tcPr>
          <w:p w14:paraId="2BABCCD6" w14:textId="77777777" w:rsidR="0087269D" w:rsidRDefault="00F64A58">
            <w:pPr>
              <w:jc w:val="center"/>
              <w:rPr>
                <w:sz w:val="20"/>
                <w:szCs w:val="20"/>
              </w:rPr>
            </w:pPr>
            <w:r>
              <w:rPr>
                <w:sz w:val="20"/>
                <w:szCs w:val="20"/>
              </w:rPr>
              <w:t>100</w:t>
            </w:r>
          </w:p>
        </w:tc>
        <w:tc>
          <w:tcPr>
            <w:tcW w:w="391" w:type="pct"/>
            <w:shd w:val="clear" w:color="000000" w:fill="FFFFFF"/>
            <w:vAlign w:val="center"/>
          </w:tcPr>
          <w:p w14:paraId="78DDF140" w14:textId="77777777" w:rsidR="0087269D" w:rsidRDefault="00F64A58">
            <w:pPr>
              <w:jc w:val="center"/>
              <w:rPr>
                <w:sz w:val="20"/>
                <w:szCs w:val="20"/>
              </w:rPr>
            </w:pPr>
            <w:r>
              <w:rPr>
                <w:sz w:val="20"/>
                <w:szCs w:val="20"/>
              </w:rPr>
              <w:t>1,56</w:t>
            </w:r>
          </w:p>
        </w:tc>
        <w:tc>
          <w:tcPr>
            <w:tcW w:w="422" w:type="pct"/>
            <w:shd w:val="clear" w:color="000000" w:fill="FFFFFF"/>
            <w:vAlign w:val="center"/>
          </w:tcPr>
          <w:p w14:paraId="757D1756" w14:textId="77777777" w:rsidR="0087269D" w:rsidRDefault="00F64A58">
            <w:pPr>
              <w:jc w:val="center"/>
              <w:rPr>
                <w:sz w:val="20"/>
                <w:szCs w:val="20"/>
              </w:rPr>
            </w:pPr>
            <w:r>
              <w:rPr>
                <w:sz w:val="20"/>
                <w:szCs w:val="20"/>
              </w:rPr>
              <w:t>6,74</w:t>
            </w:r>
          </w:p>
        </w:tc>
        <w:tc>
          <w:tcPr>
            <w:tcW w:w="401" w:type="pct"/>
            <w:shd w:val="clear" w:color="000000" w:fill="FFFFFF"/>
            <w:vAlign w:val="center"/>
          </w:tcPr>
          <w:p w14:paraId="5AF53E71" w14:textId="77777777" w:rsidR="0087269D" w:rsidRDefault="00F64A58">
            <w:pPr>
              <w:jc w:val="center"/>
              <w:rPr>
                <w:sz w:val="20"/>
                <w:szCs w:val="20"/>
              </w:rPr>
            </w:pPr>
            <w:r>
              <w:rPr>
                <w:sz w:val="20"/>
                <w:szCs w:val="20"/>
              </w:rPr>
              <w:t>9,89</w:t>
            </w:r>
          </w:p>
        </w:tc>
        <w:tc>
          <w:tcPr>
            <w:tcW w:w="628" w:type="pct"/>
            <w:shd w:val="clear" w:color="000000" w:fill="FFFFFF"/>
            <w:vAlign w:val="center"/>
          </w:tcPr>
          <w:p w14:paraId="0D696D2A" w14:textId="77777777" w:rsidR="0087269D" w:rsidRDefault="00F64A58">
            <w:pPr>
              <w:jc w:val="center"/>
              <w:rPr>
                <w:sz w:val="20"/>
                <w:szCs w:val="20"/>
              </w:rPr>
            </w:pPr>
            <w:r>
              <w:rPr>
                <w:sz w:val="20"/>
                <w:szCs w:val="20"/>
              </w:rPr>
              <w:t>108,76</w:t>
            </w:r>
          </w:p>
        </w:tc>
      </w:tr>
      <w:tr w:rsidR="0087269D" w14:paraId="2B0BEA12" w14:textId="77777777">
        <w:trPr>
          <w:trHeight w:val="300"/>
        </w:trPr>
        <w:tc>
          <w:tcPr>
            <w:tcW w:w="597" w:type="pct"/>
            <w:shd w:val="clear" w:color="000000" w:fill="FFFFFF"/>
            <w:vAlign w:val="center"/>
          </w:tcPr>
          <w:p w14:paraId="73FCEDB7" w14:textId="77777777" w:rsidR="0087269D" w:rsidRDefault="00F64A58">
            <w:pPr>
              <w:jc w:val="center"/>
              <w:rPr>
                <w:sz w:val="20"/>
                <w:szCs w:val="20"/>
              </w:rPr>
            </w:pPr>
            <w:r>
              <w:rPr>
                <w:sz w:val="20"/>
                <w:szCs w:val="20"/>
              </w:rPr>
              <w:t>113/17</w:t>
            </w:r>
          </w:p>
        </w:tc>
        <w:tc>
          <w:tcPr>
            <w:tcW w:w="1955" w:type="pct"/>
            <w:shd w:val="clear" w:color="000000" w:fill="FFFFFF"/>
            <w:vAlign w:val="center"/>
          </w:tcPr>
          <w:p w14:paraId="493877F8" w14:textId="77777777" w:rsidR="0087269D" w:rsidRDefault="00F64A58">
            <w:pPr>
              <w:rPr>
                <w:sz w:val="20"/>
                <w:szCs w:val="20"/>
              </w:rPr>
            </w:pPr>
            <w:r>
              <w:rPr>
                <w:sz w:val="20"/>
                <w:szCs w:val="20"/>
              </w:rPr>
              <w:t>Суп - лапша домашняя с мясом птицы</w:t>
            </w:r>
          </w:p>
        </w:tc>
        <w:tc>
          <w:tcPr>
            <w:tcW w:w="607" w:type="pct"/>
            <w:shd w:val="clear" w:color="000000" w:fill="FFFFFF"/>
            <w:vAlign w:val="center"/>
          </w:tcPr>
          <w:p w14:paraId="165F53EA" w14:textId="77777777" w:rsidR="0087269D" w:rsidRDefault="00F64A58">
            <w:pPr>
              <w:jc w:val="center"/>
              <w:rPr>
                <w:sz w:val="20"/>
                <w:szCs w:val="20"/>
              </w:rPr>
            </w:pPr>
            <w:r>
              <w:rPr>
                <w:sz w:val="20"/>
                <w:szCs w:val="20"/>
              </w:rPr>
              <w:t>255</w:t>
            </w:r>
          </w:p>
        </w:tc>
        <w:tc>
          <w:tcPr>
            <w:tcW w:w="391" w:type="pct"/>
            <w:shd w:val="clear" w:color="000000" w:fill="FFFFFF"/>
            <w:vAlign w:val="center"/>
          </w:tcPr>
          <w:p w14:paraId="62230448" w14:textId="77777777" w:rsidR="0087269D" w:rsidRDefault="00F64A58">
            <w:pPr>
              <w:jc w:val="center"/>
              <w:rPr>
                <w:sz w:val="20"/>
                <w:szCs w:val="20"/>
              </w:rPr>
            </w:pPr>
            <w:r>
              <w:rPr>
                <w:sz w:val="20"/>
                <w:szCs w:val="20"/>
              </w:rPr>
              <w:t>3,86</w:t>
            </w:r>
          </w:p>
        </w:tc>
        <w:tc>
          <w:tcPr>
            <w:tcW w:w="422" w:type="pct"/>
            <w:shd w:val="clear" w:color="000000" w:fill="FFFFFF"/>
            <w:vAlign w:val="center"/>
          </w:tcPr>
          <w:p w14:paraId="74683AE9" w14:textId="77777777" w:rsidR="0087269D" w:rsidRDefault="00F64A58">
            <w:pPr>
              <w:jc w:val="center"/>
              <w:rPr>
                <w:sz w:val="20"/>
                <w:szCs w:val="20"/>
              </w:rPr>
            </w:pPr>
            <w:r>
              <w:rPr>
                <w:sz w:val="20"/>
                <w:szCs w:val="20"/>
              </w:rPr>
              <w:t>5,76</w:t>
            </w:r>
          </w:p>
        </w:tc>
        <w:tc>
          <w:tcPr>
            <w:tcW w:w="401" w:type="pct"/>
            <w:shd w:val="clear" w:color="000000" w:fill="FFFFFF"/>
            <w:vAlign w:val="center"/>
          </w:tcPr>
          <w:p w14:paraId="5DA8E70B" w14:textId="77777777" w:rsidR="0087269D" w:rsidRDefault="00F64A58">
            <w:pPr>
              <w:jc w:val="center"/>
              <w:rPr>
                <w:sz w:val="20"/>
                <w:szCs w:val="20"/>
              </w:rPr>
            </w:pPr>
            <w:r>
              <w:rPr>
                <w:sz w:val="20"/>
                <w:szCs w:val="20"/>
              </w:rPr>
              <w:t>15,68</w:t>
            </w:r>
          </w:p>
        </w:tc>
        <w:tc>
          <w:tcPr>
            <w:tcW w:w="628" w:type="pct"/>
            <w:shd w:val="clear" w:color="000000" w:fill="FFFFFF"/>
            <w:vAlign w:val="center"/>
          </w:tcPr>
          <w:p w14:paraId="33B46824" w14:textId="77777777" w:rsidR="0087269D" w:rsidRDefault="00F64A58">
            <w:pPr>
              <w:jc w:val="center"/>
              <w:rPr>
                <w:sz w:val="20"/>
                <w:szCs w:val="20"/>
              </w:rPr>
            </w:pPr>
            <w:r>
              <w:rPr>
                <w:sz w:val="20"/>
                <w:szCs w:val="20"/>
              </w:rPr>
              <w:t>134,20</w:t>
            </w:r>
          </w:p>
        </w:tc>
      </w:tr>
      <w:tr w:rsidR="0087269D" w14:paraId="52511456" w14:textId="77777777">
        <w:trPr>
          <w:trHeight w:val="255"/>
        </w:trPr>
        <w:tc>
          <w:tcPr>
            <w:tcW w:w="597" w:type="pct"/>
            <w:shd w:val="clear" w:color="000000" w:fill="FFFFFF"/>
            <w:vAlign w:val="center"/>
          </w:tcPr>
          <w:p w14:paraId="031F88D6" w14:textId="77777777" w:rsidR="0087269D" w:rsidRDefault="00F64A58">
            <w:pPr>
              <w:jc w:val="center"/>
              <w:rPr>
                <w:sz w:val="20"/>
                <w:szCs w:val="20"/>
              </w:rPr>
            </w:pPr>
            <w:r>
              <w:rPr>
                <w:sz w:val="20"/>
                <w:szCs w:val="20"/>
              </w:rPr>
              <w:t>291/17</w:t>
            </w:r>
          </w:p>
        </w:tc>
        <w:tc>
          <w:tcPr>
            <w:tcW w:w="1955" w:type="pct"/>
            <w:shd w:val="clear" w:color="000000" w:fill="FFFFFF"/>
            <w:vAlign w:val="center"/>
          </w:tcPr>
          <w:p w14:paraId="6BD13A7A" w14:textId="77777777" w:rsidR="0087269D" w:rsidRDefault="00F64A58">
            <w:pPr>
              <w:rPr>
                <w:sz w:val="20"/>
                <w:szCs w:val="20"/>
              </w:rPr>
            </w:pPr>
            <w:r>
              <w:rPr>
                <w:sz w:val="20"/>
                <w:szCs w:val="20"/>
              </w:rPr>
              <w:t>Плов из филе птицы</w:t>
            </w:r>
          </w:p>
        </w:tc>
        <w:tc>
          <w:tcPr>
            <w:tcW w:w="607" w:type="pct"/>
            <w:shd w:val="clear" w:color="000000" w:fill="FFFFFF"/>
            <w:vAlign w:val="center"/>
          </w:tcPr>
          <w:p w14:paraId="54BD5820" w14:textId="77777777" w:rsidR="0087269D" w:rsidRDefault="00F64A58">
            <w:pPr>
              <w:jc w:val="center"/>
              <w:rPr>
                <w:sz w:val="20"/>
                <w:szCs w:val="20"/>
              </w:rPr>
            </w:pPr>
            <w:r>
              <w:rPr>
                <w:sz w:val="20"/>
                <w:szCs w:val="20"/>
              </w:rPr>
              <w:t>200</w:t>
            </w:r>
          </w:p>
        </w:tc>
        <w:tc>
          <w:tcPr>
            <w:tcW w:w="391" w:type="pct"/>
            <w:shd w:val="clear" w:color="000000" w:fill="FFFFFF"/>
            <w:vAlign w:val="center"/>
          </w:tcPr>
          <w:p w14:paraId="7EEAB37D" w14:textId="77777777" w:rsidR="0087269D" w:rsidRDefault="00F64A58">
            <w:pPr>
              <w:jc w:val="center"/>
              <w:rPr>
                <w:sz w:val="20"/>
                <w:szCs w:val="20"/>
              </w:rPr>
            </w:pPr>
            <w:r>
              <w:rPr>
                <w:sz w:val="20"/>
                <w:szCs w:val="20"/>
              </w:rPr>
              <w:t>17,73</w:t>
            </w:r>
          </w:p>
        </w:tc>
        <w:tc>
          <w:tcPr>
            <w:tcW w:w="422" w:type="pct"/>
            <w:shd w:val="clear" w:color="000000" w:fill="FFFFFF"/>
            <w:vAlign w:val="center"/>
          </w:tcPr>
          <w:p w14:paraId="0CF4C9E2" w14:textId="77777777" w:rsidR="0087269D" w:rsidRDefault="00F64A58">
            <w:pPr>
              <w:jc w:val="center"/>
              <w:rPr>
                <w:sz w:val="20"/>
                <w:szCs w:val="20"/>
              </w:rPr>
            </w:pPr>
            <w:r>
              <w:rPr>
                <w:sz w:val="20"/>
                <w:szCs w:val="20"/>
              </w:rPr>
              <w:t>17,16</w:t>
            </w:r>
          </w:p>
        </w:tc>
        <w:tc>
          <w:tcPr>
            <w:tcW w:w="401" w:type="pct"/>
            <w:shd w:val="clear" w:color="000000" w:fill="FFFFFF"/>
            <w:vAlign w:val="center"/>
          </w:tcPr>
          <w:p w14:paraId="25F1A62A" w14:textId="77777777" w:rsidR="0087269D" w:rsidRDefault="00F64A58">
            <w:pPr>
              <w:jc w:val="center"/>
              <w:rPr>
                <w:sz w:val="20"/>
                <w:szCs w:val="20"/>
              </w:rPr>
            </w:pPr>
            <w:r>
              <w:rPr>
                <w:sz w:val="20"/>
                <w:szCs w:val="20"/>
              </w:rPr>
              <w:t>42,90</w:t>
            </w:r>
          </w:p>
        </w:tc>
        <w:tc>
          <w:tcPr>
            <w:tcW w:w="628" w:type="pct"/>
            <w:shd w:val="clear" w:color="000000" w:fill="FFFFFF"/>
            <w:vAlign w:val="center"/>
          </w:tcPr>
          <w:p w14:paraId="4280628A" w14:textId="77777777" w:rsidR="0087269D" w:rsidRDefault="00F64A58">
            <w:pPr>
              <w:jc w:val="center"/>
              <w:rPr>
                <w:sz w:val="20"/>
                <w:szCs w:val="20"/>
              </w:rPr>
            </w:pPr>
            <w:r>
              <w:rPr>
                <w:sz w:val="20"/>
                <w:szCs w:val="20"/>
              </w:rPr>
              <w:t>409,09</w:t>
            </w:r>
          </w:p>
        </w:tc>
      </w:tr>
      <w:tr w:rsidR="0087269D" w14:paraId="4C43BAB0" w14:textId="77777777">
        <w:trPr>
          <w:trHeight w:val="255"/>
        </w:trPr>
        <w:tc>
          <w:tcPr>
            <w:tcW w:w="597" w:type="pct"/>
            <w:shd w:val="clear" w:color="000000" w:fill="FFFFFF"/>
            <w:vAlign w:val="center"/>
          </w:tcPr>
          <w:p w14:paraId="0B85F6AB"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2D54C647"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28476890" w14:textId="77777777" w:rsidR="0087269D" w:rsidRDefault="00F64A58">
            <w:pPr>
              <w:jc w:val="center"/>
              <w:rPr>
                <w:sz w:val="20"/>
                <w:szCs w:val="20"/>
              </w:rPr>
            </w:pPr>
            <w:r>
              <w:rPr>
                <w:sz w:val="20"/>
                <w:szCs w:val="20"/>
              </w:rPr>
              <w:t>200</w:t>
            </w:r>
          </w:p>
        </w:tc>
        <w:tc>
          <w:tcPr>
            <w:tcW w:w="391" w:type="pct"/>
            <w:shd w:val="clear" w:color="000000" w:fill="FFFFFF"/>
            <w:vAlign w:val="center"/>
          </w:tcPr>
          <w:p w14:paraId="56831CD3" w14:textId="77777777" w:rsidR="0087269D" w:rsidRDefault="00F64A58">
            <w:pPr>
              <w:jc w:val="center"/>
              <w:rPr>
                <w:sz w:val="20"/>
                <w:szCs w:val="20"/>
              </w:rPr>
            </w:pPr>
            <w:r>
              <w:rPr>
                <w:sz w:val="20"/>
                <w:szCs w:val="20"/>
              </w:rPr>
              <w:t>0,00</w:t>
            </w:r>
          </w:p>
        </w:tc>
        <w:tc>
          <w:tcPr>
            <w:tcW w:w="422" w:type="pct"/>
            <w:shd w:val="clear" w:color="000000" w:fill="FFFFFF"/>
            <w:vAlign w:val="center"/>
          </w:tcPr>
          <w:p w14:paraId="7EF5B38C" w14:textId="77777777" w:rsidR="0087269D" w:rsidRDefault="00F64A58">
            <w:pPr>
              <w:jc w:val="center"/>
              <w:rPr>
                <w:sz w:val="20"/>
                <w:szCs w:val="20"/>
              </w:rPr>
            </w:pPr>
            <w:r>
              <w:rPr>
                <w:sz w:val="20"/>
                <w:szCs w:val="20"/>
              </w:rPr>
              <w:t>0,00</w:t>
            </w:r>
          </w:p>
        </w:tc>
        <w:tc>
          <w:tcPr>
            <w:tcW w:w="401" w:type="pct"/>
            <w:shd w:val="clear" w:color="000000" w:fill="FFFFFF"/>
            <w:vAlign w:val="center"/>
          </w:tcPr>
          <w:p w14:paraId="32F60D74" w14:textId="77777777" w:rsidR="0087269D" w:rsidRDefault="00F64A58">
            <w:pPr>
              <w:jc w:val="center"/>
              <w:rPr>
                <w:sz w:val="20"/>
                <w:szCs w:val="20"/>
              </w:rPr>
            </w:pPr>
            <w:r>
              <w:rPr>
                <w:sz w:val="20"/>
                <w:szCs w:val="20"/>
              </w:rPr>
              <w:t>10,00</w:t>
            </w:r>
          </w:p>
        </w:tc>
        <w:tc>
          <w:tcPr>
            <w:tcW w:w="628" w:type="pct"/>
            <w:shd w:val="clear" w:color="000000" w:fill="FFFFFF"/>
            <w:vAlign w:val="center"/>
          </w:tcPr>
          <w:p w14:paraId="246EDDE7" w14:textId="77777777" w:rsidR="0087269D" w:rsidRDefault="00F64A58">
            <w:pPr>
              <w:jc w:val="center"/>
              <w:rPr>
                <w:sz w:val="20"/>
                <w:szCs w:val="20"/>
              </w:rPr>
            </w:pPr>
            <w:r>
              <w:rPr>
                <w:sz w:val="20"/>
                <w:szCs w:val="20"/>
              </w:rPr>
              <w:t>42,00</w:t>
            </w:r>
          </w:p>
        </w:tc>
      </w:tr>
      <w:tr w:rsidR="0087269D" w14:paraId="61F8D02D" w14:textId="77777777">
        <w:trPr>
          <w:trHeight w:val="255"/>
        </w:trPr>
        <w:tc>
          <w:tcPr>
            <w:tcW w:w="597" w:type="pct"/>
            <w:shd w:val="clear" w:color="000000" w:fill="FFFFFF"/>
            <w:vAlign w:val="center"/>
          </w:tcPr>
          <w:p w14:paraId="5D5DCE9F" w14:textId="77777777" w:rsidR="0087269D" w:rsidRDefault="00F64A58">
            <w:pPr>
              <w:jc w:val="center"/>
              <w:rPr>
                <w:sz w:val="20"/>
                <w:szCs w:val="20"/>
              </w:rPr>
            </w:pPr>
            <w:r>
              <w:rPr>
                <w:sz w:val="20"/>
                <w:szCs w:val="20"/>
              </w:rPr>
              <w:t> </w:t>
            </w:r>
          </w:p>
        </w:tc>
        <w:tc>
          <w:tcPr>
            <w:tcW w:w="1955" w:type="pct"/>
            <w:shd w:val="clear" w:color="000000" w:fill="FFFFFF"/>
            <w:vAlign w:val="center"/>
          </w:tcPr>
          <w:p w14:paraId="72CC9E0C"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2ED82EF7" w14:textId="77777777" w:rsidR="0087269D" w:rsidRDefault="00F64A58">
            <w:pPr>
              <w:jc w:val="center"/>
              <w:rPr>
                <w:sz w:val="20"/>
                <w:szCs w:val="20"/>
              </w:rPr>
            </w:pPr>
            <w:r>
              <w:rPr>
                <w:sz w:val="20"/>
                <w:szCs w:val="20"/>
              </w:rPr>
              <w:t>50</w:t>
            </w:r>
          </w:p>
        </w:tc>
        <w:tc>
          <w:tcPr>
            <w:tcW w:w="391" w:type="pct"/>
            <w:shd w:val="clear" w:color="000000" w:fill="FFFFFF"/>
            <w:vAlign w:val="center"/>
          </w:tcPr>
          <w:p w14:paraId="368E9645" w14:textId="77777777" w:rsidR="0087269D" w:rsidRDefault="00F64A58">
            <w:pPr>
              <w:jc w:val="center"/>
              <w:rPr>
                <w:sz w:val="20"/>
                <w:szCs w:val="20"/>
              </w:rPr>
            </w:pPr>
            <w:r>
              <w:rPr>
                <w:sz w:val="20"/>
                <w:szCs w:val="20"/>
              </w:rPr>
              <w:t>3,80</w:t>
            </w:r>
          </w:p>
        </w:tc>
        <w:tc>
          <w:tcPr>
            <w:tcW w:w="422" w:type="pct"/>
            <w:shd w:val="clear" w:color="000000" w:fill="FFFFFF"/>
            <w:vAlign w:val="center"/>
          </w:tcPr>
          <w:p w14:paraId="1727950F" w14:textId="77777777" w:rsidR="0087269D" w:rsidRDefault="00F64A58">
            <w:pPr>
              <w:jc w:val="center"/>
              <w:rPr>
                <w:sz w:val="20"/>
                <w:szCs w:val="20"/>
              </w:rPr>
            </w:pPr>
            <w:r>
              <w:rPr>
                <w:sz w:val="20"/>
                <w:szCs w:val="20"/>
              </w:rPr>
              <w:t>0,40</w:t>
            </w:r>
          </w:p>
        </w:tc>
        <w:tc>
          <w:tcPr>
            <w:tcW w:w="401" w:type="pct"/>
            <w:shd w:val="clear" w:color="000000" w:fill="FFFFFF"/>
            <w:vAlign w:val="center"/>
          </w:tcPr>
          <w:p w14:paraId="648E1892" w14:textId="77777777" w:rsidR="0087269D" w:rsidRDefault="00F64A58">
            <w:pPr>
              <w:jc w:val="center"/>
              <w:rPr>
                <w:sz w:val="20"/>
                <w:szCs w:val="20"/>
              </w:rPr>
            </w:pPr>
            <w:r>
              <w:rPr>
                <w:sz w:val="20"/>
                <w:szCs w:val="20"/>
              </w:rPr>
              <w:t>24,60</w:t>
            </w:r>
          </w:p>
        </w:tc>
        <w:tc>
          <w:tcPr>
            <w:tcW w:w="628" w:type="pct"/>
            <w:shd w:val="clear" w:color="000000" w:fill="FFFFFF"/>
            <w:vAlign w:val="center"/>
          </w:tcPr>
          <w:p w14:paraId="3A5174C1" w14:textId="77777777" w:rsidR="0087269D" w:rsidRDefault="00F64A58">
            <w:pPr>
              <w:jc w:val="center"/>
              <w:rPr>
                <w:sz w:val="20"/>
                <w:szCs w:val="20"/>
              </w:rPr>
            </w:pPr>
            <w:r>
              <w:rPr>
                <w:sz w:val="20"/>
                <w:szCs w:val="20"/>
              </w:rPr>
              <w:t>122,93</w:t>
            </w:r>
          </w:p>
        </w:tc>
      </w:tr>
      <w:tr w:rsidR="0087269D" w14:paraId="64830C9D" w14:textId="77777777">
        <w:trPr>
          <w:trHeight w:val="255"/>
        </w:trPr>
        <w:tc>
          <w:tcPr>
            <w:tcW w:w="2551" w:type="pct"/>
            <w:gridSpan w:val="2"/>
            <w:shd w:val="clear" w:color="000000" w:fill="FFFFFF"/>
            <w:vAlign w:val="center"/>
          </w:tcPr>
          <w:p w14:paraId="215733CE"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296B1711" w14:textId="77777777" w:rsidR="0087269D" w:rsidRDefault="00F64A58">
            <w:pPr>
              <w:jc w:val="center"/>
              <w:rPr>
                <w:b/>
                <w:bCs/>
                <w:sz w:val="20"/>
                <w:szCs w:val="20"/>
              </w:rPr>
            </w:pPr>
            <w:r>
              <w:rPr>
                <w:b/>
                <w:bCs/>
                <w:sz w:val="20"/>
                <w:szCs w:val="20"/>
              </w:rPr>
              <w:t>805</w:t>
            </w:r>
          </w:p>
        </w:tc>
        <w:tc>
          <w:tcPr>
            <w:tcW w:w="391" w:type="pct"/>
            <w:shd w:val="clear" w:color="000000" w:fill="FFFFFF"/>
            <w:vAlign w:val="center"/>
          </w:tcPr>
          <w:p w14:paraId="0C60A79E" w14:textId="77777777" w:rsidR="0087269D" w:rsidRDefault="00F64A58">
            <w:pPr>
              <w:jc w:val="center"/>
              <w:rPr>
                <w:sz w:val="20"/>
                <w:szCs w:val="20"/>
              </w:rPr>
            </w:pPr>
            <w:r>
              <w:rPr>
                <w:sz w:val="20"/>
                <w:szCs w:val="20"/>
              </w:rPr>
              <w:t> </w:t>
            </w:r>
          </w:p>
        </w:tc>
        <w:tc>
          <w:tcPr>
            <w:tcW w:w="422" w:type="pct"/>
            <w:shd w:val="clear" w:color="000000" w:fill="FFFFFF"/>
            <w:vAlign w:val="center"/>
          </w:tcPr>
          <w:p w14:paraId="730B13F7" w14:textId="77777777" w:rsidR="0087269D" w:rsidRDefault="00F64A58">
            <w:pPr>
              <w:jc w:val="center"/>
              <w:rPr>
                <w:sz w:val="20"/>
                <w:szCs w:val="20"/>
              </w:rPr>
            </w:pPr>
            <w:r>
              <w:rPr>
                <w:sz w:val="20"/>
                <w:szCs w:val="20"/>
              </w:rPr>
              <w:t> </w:t>
            </w:r>
          </w:p>
        </w:tc>
        <w:tc>
          <w:tcPr>
            <w:tcW w:w="401" w:type="pct"/>
            <w:shd w:val="clear" w:color="000000" w:fill="FFFFFF"/>
            <w:vAlign w:val="center"/>
          </w:tcPr>
          <w:p w14:paraId="0B09D415" w14:textId="77777777" w:rsidR="0087269D" w:rsidRDefault="00F64A58">
            <w:pPr>
              <w:jc w:val="center"/>
              <w:rPr>
                <w:sz w:val="20"/>
                <w:szCs w:val="20"/>
              </w:rPr>
            </w:pPr>
            <w:r>
              <w:rPr>
                <w:sz w:val="20"/>
                <w:szCs w:val="20"/>
              </w:rPr>
              <w:t> </w:t>
            </w:r>
          </w:p>
        </w:tc>
        <w:tc>
          <w:tcPr>
            <w:tcW w:w="628" w:type="pct"/>
            <w:shd w:val="clear" w:color="000000" w:fill="FFFFFF"/>
            <w:vAlign w:val="center"/>
          </w:tcPr>
          <w:p w14:paraId="1319EC18" w14:textId="77777777" w:rsidR="0087269D" w:rsidRDefault="00F64A58">
            <w:pPr>
              <w:jc w:val="center"/>
              <w:rPr>
                <w:sz w:val="20"/>
                <w:szCs w:val="20"/>
              </w:rPr>
            </w:pPr>
            <w:r>
              <w:rPr>
                <w:sz w:val="20"/>
                <w:szCs w:val="20"/>
              </w:rPr>
              <w:t> </w:t>
            </w:r>
          </w:p>
        </w:tc>
      </w:tr>
      <w:tr w:rsidR="0087269D" w14:paraId="59502821" w14:textId="77777777">
        <w:trPr>
          <w:trHeight w:val="559"/>
        </w:trPr>
        <w:tc>
          <w:tcPr>
            <w:tcW w:w="3158" w:type="pct"/>
            <w:gridSpan w:val="3"/>
            <w:shd w:val="clear" w:color="000000" w:fill="FFFFFF"/>
            <w:vAlign w:val="center"/>
          </w:tcPr>
          <w:p w14:paraId="1287D035" w14:textId="77777777" w:rsidR="0087269D" w:rsidRDefault="00F64A58">
            <w:pPr>
              <w:rPr>
                <w:b/>
                <w:bCs/>
                <w:sz w:val="20"/>
                <w:szCs w:val="20"/>
              </w:rPr>
            </w:pPr>
            <w:r>
              <w:rPr>
                <w:b/>
                <w:bCs/>
                <w:sz w:val="20"/>
                <w:szCs w:val="20"/>
              </w:rPr>
              <w:t>ДЕНЬ 2. ЭНЕРГЕТИЧЕСКАЯ И ПИЩЕВАЯ ЦЕННОСТЬ ЗА ДЕНЬ</w:t>
            </w:r>
          </w:p>
        </w:tc>
        <w:tc>
          <w:tcPr>
            <w:tcW w:w="391" w:type="pct"/>
            <w:shd w:val="clear" w:color="000000" w:fill="FFFFFF"/>
            <w:vAlign w:val="center"/>
          </w:tcPr>
          <w:p w14:paraId="7F4B4DAD" w14:textId="77777777" w:rsidR="0087269D" w:rsidRDefault="00F64A58">
            <w:pPr>
              <w:jc w:val="center"/>
              <w:rPr>
                <w:b/>
                <w:bCs/>
                <w:sz w:val="20"/>
                <w:szCs w:val="20"/>
              </w:rPr>
            </w:pPr>
            <w:r>
              <w:rPr>
                <w:b/>
                <w:bCs/>
                <w:sz w:val="20"/>
                <w:szCs w:val="20"/>
              </w:rPr>
              <w:t>45,60</w:t>
            </w:r>
          </w:p>
        </w:tc>
        <w:tc>
          <w:tcPr>
            <w:tcW w:w="422" w:type="pct"/>
            <w:shd w:val="clear" w:color="000000" w:fill="FFFFFF"/>
            <w:vAlign w:val="center"/>
          </w:tcPr>
          <w:p w14:paraId="06EFF08B" w14:textId="77777777" w:rsidR="0087269D" w:rsidRDefault="00F64A58">
            <w:pPr>
              <w:jc w:val="center"/>
              <w:rPr>
                <w:b/>
                <w:bCs/>
                <w:sz w:val="20"/>
                <w:szCs w:val="20"/>
              </w:rPr>
            </w:pPr>
            <w:r>
              <w:rPr>
                <w:b/>
                <w:bCs/>
                <w:sz w:val="20"/>
                <w:szCs w:val="20"/>
              </w:rPr>
              <w:t>49,96</w:t>
            </w:r>
          </w:p>
        </w:tc>
        <w:tc>
          <w:tcPr>
            <w:tcW w:w="401" w:type="pct"/>
            <w:shd w:val="clear" w:color="000000" w:fill="FFFFFF"/>
            <w:vAlign w:val="center"/>
          </w:tcPr>
          <w:p w14:paraId="3DEBC05D" w14:textId="77777777" w:rsidR="0087269D" w:rsidRDefault="00F64A58">
            <w:pPr>
              <w:jc w:val="center"/>
              <w:rPr>
                <w:b/>
                <w:bCs/>
                <w:sz w:val="20"/>
                <w:szCs w:val="20"/>
              </w:rPr>
            </w:pPr>
            <w:r>
              <w:rPr>
                <w:b/>
                <w:bCs/>
                <w:sz w:val="20"/>
                <w:szCs w:val="20"/>
              </w:rPr>
              <w:t>220,73</w:t>
            </w:r>
          </w:p>
        </w:tc>
        <w:tc>
          <w:tcPr>
            <w:tcW w:w="628" w:type="pct"/>
            <w:shd w:val="clear" w:color="000000" w:fill="FFFFFF"/>
            <w:vAlign w:val="center"/>
          </w:tcPr>
          <w:p w14:paraId="183F8EA6" w14:textId="77777777" w:rsidR="0087269D" w:rsidRDefault="00F64A58">
            <w:pPr>
              <w:jc w:val="center"/>
              <w:rPr>
                <w:b/>
                <w:bCs/>
                <w:sz w:val="20"/>
                <w:szCs w:val="20"/>
              </w:rPr>
            </w:pPr>
            <w:r>
              <w:rPr>
                <w:b/>
                <w:bCs/>
                <w:sz w:val="20"/>
                <w:szCs w:val="20"/>
              </w:rPr>
              <w:t>1570,71</w:t>
            </w:r>
          </w:p>
        </w:tc>
      </w:tr>
      <w:tr w:rsidR="0087269D" w14:paraId="2BA84E90" w14:textId="77777777">
        <w:trPr>
          <w:trHeight w:val="255"/>
        </w:trPr>
        <w:tc>
          <w:tcPr>
            <w:tcW w:w="597" w:type="pct"/>
            <w:shd w:val="clear" w:color="000000" w:fill="FFFFFF"/>
            <w:vAlign w:val="center"/>
          </w:tcPr>
          <w:p w14:paraId="7320722C"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3EC8E950"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3CAB681F"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16C640BC" w14:textId="77777777" w:rsidR="0087269D" w:rsidRDefault="00F64A58">
            <w:pPr>
              <w:jc w:val="center"/>
              <w:rPr>
                <w:b/>
                <w:bCs/>
                <w:sz w:val="20"/>
                <w:szCs w:val="20"/>
              </w:rPr>
            </w:pPr>
            <w:r>
              <w:rPr>
                <w:b/>
                <w:bCs/>
                <w:sz w:val="20"/>
                <w:szCs w:val="20"/>
              </w:rPr>
              <w:t>17,30</w:t>
            </w:r>
          </w:p>
        </w:tc>
        <w:tc>
          <w:tcPr>
            <w:tcW w:w="422" w:type="pct"/>
            <w:shd w:val="clear" w:color="000000" w:fill="FFFFFF"/>
            <w:vAlign w:val="center"/>
          </w:tcPr>
          <w:p w14:paraId="4EAE2D1C" w14:textId="77777777" w:rsidR="0087269D" w:rsidRDefault="00F64A58">
            <w:pPr>
              <w:jc w:val="center"/>
              <w:rPr>
                <w:b/>
                <w:bCs/>
                <w:sz w:val="20"/>
                <w:szCs w:val="20"/>
              </w:rPr>
            </w:pPr>
            <w:r>
              <w:rPr>
                <w:b/>
                <w:bCs/>
                <w:sz w:val="20"/>
                <w:szCs w:val="20"/>
              </w:rPr>
              <w:t>13,09</w:t>
            </w:r>
          </w:p>
        </w:tc>
        <w:tc>
          <w:tcPr>
            <w:tcW w:w="401" w:type="pct"/>
            <w:shd w:val="clear" w:color="000000" w:fill="FFFFFF"/>
            <w:vAlign w:val="center"/>
          </w:tcPr>
          <w:p w14:paraId="0B056996" w14:textId="77777777" w:rsidR="0087269D" w:rsidRDefault="00F64A58">
            <w:pPr>
              <w:jc w:val="center"/>
              <w:rPr>
                <w:b/>
                <w:bCs/>
                <w:sz w:val="20"/>
                <w:szCs w:val="20"/>
              </w:rPr>
            </w:pPr>
            <w:r>
              <w:rPr>
                <w:b/>
                <w:bCs/>
                <w:sz w:val="20"/>
                <w:szCs w:val="20"/>
              </w:rPr>
              <w:t>116,46</w:t>
            </w:r>
          </w:p>
        </w:tc>
        <w:tc>
          <w:tcPr>
            <w:tcW w:w="628" w:type="pct"/>
            <w:shd w:val="clear" w:color="000000" w:fill="FFFFFF"/>
            <w:vAlign w:val="center"/>
          </w:tcPr>
          <w:p w14:paraId="69B04DDF" w14:textId="77777777" w:rsidR="0087269D" w:rsidRDefault="00F64A58">
            <w:pPr>
              <w:jc w:val="center"/>
              <w:rPr>
                <w:b/>
                <w:bCs/>
                <w:sz w:val="20"/>
                <w:szCs w:val="20"/>
              </w:rPr>
            </w:pPr>
            <w:r>
              <w:rPr>
                <w:b/>
                <w:bCs/>
                <w:sz w:val="20"/>
                <w:szCs w:val="20"/>
              </w:rPr>
              <w:t>681,25</w:t>
            </w:r>
          </w:p>
        </w:tc>
      </w:tr>
      <w:tr w:rsidR="0087269D" w14:paraId="76BFC770" w14:textId="77777777">
        <w:trPr>
          <w:trHeight w:val="510"/>
        </w:trPr>
        <w:tc>
          <w:tcPr>
            <w:tcW w:w="597" w:type="pct"/>
            <w:shd w:val="clear" w:color="000000" w:fill="FFFFFF"/>
            <w:vAlign w:val="center"/>
          </w:tcPr>
          <w:p w14:paraId="72DAA906"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49934CA8" w14:textId="77777777" w:rsidR="0087269D" w:rsidRDefault="00F64A58">
            <w:pPr>
              <w:rPr>
                <w:sz w:val="20"/>
                <w:szCs w:val="20"/>
              </w:rPr>
            </w:pPr>
            <w:r>
              <w:rPr>
                <w:sz w:val="20"/>
                <w:szCs w:val="20"/>
              </w:rPr>
              <w:t>Каша молочная манная (жидкая) с маслом сливочным</w:t>
            </w:r>
          </w:p>
        </w:tc>
        <w:tc>
          <w:tcPr>
            <w:tcW w:w="607" w:type="pct"/>
            <w:shd w:val="clear" w:color="000000" w:fill="FFFFFF"/>
            <w:vAlign w:val="center"/>
          </w:tcPr>
          <w:p w14:paraId="32F09E13" w14:textId="77777777" w:rsidR="0087269D" w:rsidRDefault="00F64A58">
            <w:pPr>
              <w:jc w:val="center"/>
              <w:rPr>
                <w:sz w:val="20"/>
                <w:szCs w:val="20"/>
              </w:rPr>
            </w:pPr>
            <w:r>
              <w:rPr>
                <w:sz w:val="20"/>
                <w:szCs w:val="20"/>
              </w:rPr>
              <w:t>253</w:t>
            </w:r>
          </w:p>
        </w:tc>
        <w:tc>
          <w:tcPr>
            <w:tcW w:w="391" w:type="pct"/>
            <w:shd w:val="clear" w:color="000000" w:fill="FFFFFF"/>
            <w:vAlign w:val="center"/>
          </w:tcPr>
          <w:p w14:paraId="53ED1EF6" w14:textId="77777777" w:rsidR="0087269D" w:rsidRDefault="00F64A58">
            <w:pPr>
              <w:jc w:val="center"/>
              <w:rPr>
                <w:sz w:val="20"/>
                <w:szCs w:val="20"/>
              </w:rPr>
            </w:pPr>
            <w:r>
              <w:rPr>
                <w:sz w:val="20"/>
                <w:szCs w:val="20"/>
              </w:rPr>
              <w:t>9,76</w:t>
            </w:r>
          </w:p>
        </w:tc>
        <w:tc>
          <w:tcPr>
            <w:tcW w:w="422" w:type="pct"/>
            <w:shd w:val="clear" w:color="000000" w:fill="FFFFFF"/>
            <w:vAlign w:val="center"/>
          </w:tcPr>
          <w:p w14:paraId="4AC997F6" w14:textId="77777777" w:rsidR="0087269D" w:rsidRDefault="00F64A58">
            <w:pPr>
              <w:jc w:val="center"/>
              <w:rPr>
                <w:sz w:val="20"/>
                <w:szCs w:val="20"/>
              </w:rPr>
            </w:pPr>
            <w:r>
              <w:rPr>
                <w:sz w:val="20"/>
                <w:szCs w:val="20"/>
              </w:rPr>
              <w:t>5,69</w:t>
            </w:r>
          </w:p>
        </w:tc>
        <w:tc>
          <w:tcPr>
            <w:tcW w:w="401" w:type="pct"/>
            <w:shd w:val="clear" w:color="000000" w:fill="FFFFFF"/>
            <w:vAlign w:val="center"/>
          </w:tcPr>
          <w:p w14:paraId="32D794FB" w14:textId="77777777" w:rsidR="0087269D" w:rsidRDefault="00F64A58">
            <w:pPr>
              <w:jc w:val="center"/>
              <w:rPr>
                <w:sz w:val="20"/>
                <w:szCs w:val="20"/>
              </w:rPr>
            </w:pPr>
            <w:r>
              <w:rPr>
                <w:sz w:val="20"/>
                <w:szCs w:val="20"/>
              </w:rPr>
              <w:t>41,84</w:t>
            </w:r>
          </w:p>
        </w:tc>
        <w:tc>
          <w:tcPr>
            <w:tcW w:w="628" w:type="pct"/>
            <w:shd w:val="clear" w:color="000000" w:fill="FFFFFF"/>
            <w:vAlign w:val="center"/>
          </w:tcPr>
          <w:p w14:paraId="137B2825" w14:textId="77777777" w:rsidR="0087269D" w:rsidRDefault="00F64A58">
            <w:pPr>
              <w:jc w:val="center"/>
              <w:rPr>
                <w:sz w:val="20"/>
                <w:szCs w:val="20"/>
              </w:rPr>
            </w:pPr>
            <w:r>
              <w:rPr>
                <w:sz w:val="20"/>
                <w:szCs w:val="20"/>
              </w:rPr>
              <w:t>267,91</w:t>
            </w:r>
          </w:p>
        </w:tc>
      </w:tr>
      <w:tr w:rsidR="0087269D" w14:paraId="2ED20ED4" w14:textId="77777777">
        <w:trPr>
          <w:trHeight w:val="255"/>
        </w:trPr>
        <w:tc>
          <w:tcPr>
            <w:tcW w:w="597" w:type="pct"/>
            <w:shd w:val="clear" w:color="000000" w:fill="FFFFFF"/>
            <w:vAlign w:val="center"/>
          </w:tcPr>
          <w:p w14:paraId="36531623" w14:textId="77777777" w:rsidR="0087269D" w:rsidRDefault="00F64A58">
            <w:pPr>
              <w:jc w:val="center"/>
              <w:rPr>
                <w:sz w:val="20"/>
                <w:szCs w:val="20"/>
              </w:rPr>
            </w:pPr>
            <w:r>
              <w:rPr>
                <w:sz w:val="20"/>
                <w:szCs w:val="20"/>
              </w:rPr>
              <w:t> </w:t>
            </w:r>
          </w:p>
        </w:tc>
        <w:tc>
          <w:tcPr>
            <w:tcW w:w="1955" w:type="pct"/>
            <w:shd w:val="clear" w:color="000000" w:fill="FFFFFF"/>
            <w:vAlign w:val="center"/>
          </w:tcPr>
          <w:p w14:paraId="2C851FB2" w14:textId="77777777" w:rsidR="0087269D" w:rsidRDefault="00F64A58">
            <w:pPr>
              <w:rPr>
                <w:sz w:val="20"/>
                <w:szCs w:val="20"/>
              </w:rPr>
            </w:pPr>
            <w:r>
              <w:rPr>
                <w:sz w:val="20"/>
                <w:szCs w:val="20"/>
              </w:rPr>
              <w:t>Печенье</w:t>
            </w:r>
          </w:p>
        </w:tc>
        <w:tc>
          <w:tcPr>
            <w:tcW w:w="607" w:type="pct"/>
            <w:shd w:val="clear" w:color="000000" w:fill="FFFFFF"/>
            <w:vAlign w:val="center"/>
          </w:tcPr>
          <w:p w14:paraId="0A1DC77C" w14:textId="77777777" w:rsidR="0087269D" w:rsidRDefault="00F64A58">
            <w:pPr>
              <w:jc w:val="center"/>
              <w:rPr>
                <w:sz w:val="20"/>
                <w:szCs w:val="20"/>
              </w:rPr>
            </w:pPr>
            <w:r>
              <w:rPr>
                <w:sz w:val="20"/>
                <w:szCs w:val="20"/>
              </w:rPr>
              <w:t>60</w:t>
            </w:r>
          </w:p>
        </w:tc>
        <w:tc>
          <w:tcPr>
            <w:tcW w:w="391" w:type="pct"/>
            <w:shd w:val="clear" w:color="000000" w:fill="FFFFFF"/>
            <w:vAlign w:val="center"/>
          </w:tcPr>
          <w:p w14:paraId="337A8F07" w14:textId="77777777" w:rsidR="0087269D" w:rsidRDefault="00F64A58">
            <w:pPr>
              <w:jc w:val="center"/>
              <w:rPr>
                <w:sz w:val="20"/>
                <w:szCs w:val="20"/>
              </w:rPr>
            </w:pPr>
            <w:r>
              <w:rPr>
                <w:sz w:val="20"/>
                <w:szCs w:val="20"/>
              </w:rPr>
              <w:t>4,50</w:t>
            </w:r>
          </w:p>
        </w:tc>
        <w:tc>
          <w:tcPr>
            <w:tcW w:w="422" w:type="pct"/>
            <w:shd w:val="clear" w:color="000000" w:fill="FFFFFF"/>
            <w:vAlign w:val="center"/>
          </w:tcPr>
          <w:p w14:paraId="7FCDD51C" w14:textId="77777777" w:rsidR="0087269D" w:rsidRDefault="00F64A58">
            <w:pPr>
              <w:jc w:val="center"/>
              <w:rPr>
                <w:sz w:val="20"/>
                <w:szCs w:val="20"/>
              </w:rPr>
            </w:pPr>
            <w:r>
              <w:rPr>
                <w:sz w:val="20"/>
                <w:szCs w:val="20"/>
              </w:rPr>
              <w:t>7,08</w:t>
            </w:r>
          </w:p>
        </w:tc>
        <w:tc>
          <w:tcPr>
            <w:tcW w:w="401" w:type="pct"/>
            <w:shd w:val="clear" w:color="000000" w:fill="FFFFFF"/>
            <w:vAlign w:val="center"/>
          </w:tcPr>
          <w:p w14:paraId="16757DA6" w14:textId="77777777" w:rsidR="0087269D" w:rsidRDefault="00F64A58">
            <w:pPr>
              <w:jc w:val="center"/>
              <w:rPr>
                <w:sz w:val="20"/>
                <w:szCs w:val="20"/>
              </w:rPr>
            </w:pPr>
            <w:r>
              <w:rPr>
                <w:sz w:val="20"/>
                <w:szCs w:val="20"/>
              </w:rPr>
              <w:t>44,94</w:t>
            </w:r>
          </w:p>
        </w:tc>
        <w:tc>
          <w:tcPr>
            <w:tcW w:w="628" w:type="pct"/>
            <w:shd w:val="clear" w:color="000000" w:fill="FFFFFF"/>
            <w:vAlign w:val="center"/>
          </w:tcPr>
          <w:p w14:paraId="34620121" w14:textId="77777777" w:rsidR="0087269D" w:rsidRDefault="00F64A58">
            <w:pPr>
              <w:jc w:val="center"/>
              <w:rPr>
                <w:sz w:val="20"/>
                <w:szCs w:val="20"/>
              </w:rPr>
            </w:pPr>
            <w:r>
              <w:rPr>
                <w:sz w:val="20"/>
                <w:szCs w:val="20"/>
              </w:rPr>
              <w:t>273,00</w:t>
            </w:r>
          </w:p>
        </w:tc>
      </w:tr>
      <w:tr w:rsidR="0087269D" w14:paraId="0A7795A7" w14:textId="77777777">
        <w:trPr>
          <w:trHeight w:val="255"/>
        </w:trPr>
        <w:tc>
          <w:tcPr>
            <w:tcW w:w="597" w:type="pct"/>
            <w:shd w:val="clear" w:color="000000" w:fill="FFFFFF"/>
            <w:vAlign w:val="center"/>
          </w:tcPr>
          <w:p w14:paraId="4B8FAB90"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61B59744"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0E78F162" w14:textId="77777777" w:rsidR="0087269D" w:rsidRDefault="00F64A58">
            <w:pPr>
              <w:jc w:val="center"/>
              <w:rPr>
                <w:sz w:val="20"/>
                <w:szCs w:val="20"/>
              </w:rPr>
            </w:pPr>
            <w:r>
              <w:rPr>
                <w:sz w:val="20"/>
                <w:szCs w:val="20"/>
              </w:rPr>
              <w:t>200</w:t>
            </w:r>
          </w:p>
        </w:tc>
        <w:tc>
          <w:tcPr>
            <w:tcW w:w="391" w:type="pct"/>
            <w:shd w:val="clear" w:color="000000" w:fill="FFFFFF"/>
            <w:vAlign w:val="center"/>
          </w:tcPr>
          <w:p w14:paraId="50D102BC" w14:textId="77777777" w:rsidR="0087269D" w:rsidRDefault="00F64A58">
            <w:pPr>
              <w:jc w:val="center"/>
              <w:rPr>
                <w:sz w:val="20"/>
                <w:szCs w:val="20"/>
              </w:rPr>
            </w:pPr>
            <w:r>
              <w:rPr>
                <w:sz w:val="20"/>
                <w:szCs w:val="20"/>
              </w:rPr>
              <w:t>0,00</w:t>
            </w:r>
          </w:p>
        </w:tc>
        <w:tc>
          <w:tcPr>
            <w:tcW w:w="422" w:type="pct"/>
            <w:shd w:val="clear" w:color="000000" w:fill="FFFFFF"/>
            <w:vAlign w:val="center"/>
          </w:tcPr>
          <w:p w14:paraId="7D62C0BB" w14:textId="77777777" w:rsidR="0087269D" w:rsidRDefault="00F64A58">
            <w:pPr>
              <w:jc w:val="center"/>
              <w:rPr>
                <w:sz w:val="20"/>
                <w:szCs w:val="20"/>
              </w:rPr>
            </w:pPr>
            <w:r>
              <w:rPr>
                <w:sz w:val="20"/>
                <w:szCs w:val="20"/>
              </w:rPr>
              <w:t>0,00</w:t>
            </w:r>
          </w:p>
        </w:tc>
        <w:tc>
          <w:tcPr>
            <w:tcW w:w="401" w:type="pct"/>
            <w:shd w:val="clear" w:color="000000" w:fill="FFFFFF"/>
            <w:vAlign w:val="center"/>
          </w:tcPr>
          <w:p w14:paraId="5088CF5A" w14:textId="77777777" w:rsidR="0087269D" w:rsidRDefault="00F64A58">
            <w:pPr>
              <w:jc w:val="center"/>
              <w:rPr>
                <w:sz w:val="20"/>
                <w:szCs w:val="20"/>
              </w:rPr>
            </w:pPr>
            <w:r>
              <w:rPr>
                <w:sz w:val="20"/>
                <w:szCs w:val="20"/>
              </w:rPr>
              <w:t>10,00</w:t>
            </w:r>
          </w:p>
        </w:tc>
        <w:tc>
          <w:tcPr>
            <w:tcW w:w="628" w:type="pct"/>
            <w:shd w:val="clear" w:color="000000" w:fill="FFFFFF"/>
            <w:vAlign w:val="center"/>
          </w:tcPr>
          <w:p w14:paraId="2B878EA2" w14:textId="77777777" w:rsidR="0087269D" w:rsidRDefault="00F64A58">
            <w:pPr>
              <w:jc w:val="center"/>
              <w:rPr>
                <w:sz w:val="20"/>
                <w:szCs w:val="20"/>
              </w:rPr>
            </w:pPr>
            <w:r>
              <w:rPr>
                <w:sz w:val="20"/>
                <w:szCs w:val="20"/>
              </w:rPr>
              <w:t>42,00</w:t>
            </w:r>
          </w:p>
        </w:tc>
      </w:tr>
      <w:tr w:rsidR="0087269D" w14:paraId="7FFB24E5" w14:textId="77777777">
        <w:trPr>
          <w:trHeight w:val="255"/>
        </w:trPr>
        <w:tc>
          <w:tcPr>
            <w:tcW w:w="597" w:type="pct"/>
            <w:shd w:val="clear" w:color="000000" w:fill="FFFFFF"/>
            <w:vAlign w:val="center"/>
          </w:tcPr>
          <w:p w14:paraId="28B4CF02" w14:textId="77777777" w:rsidR="0087269D" w:rsidRDefault="00F64A58">
            <w:pPr>
              <w:jc w:val="center"/>
              <w:rPr>
                <w:sz w:val="20"/>
                <w:szCs w:val="20"/>
              </w:rPr>
            </w:pPr>
            <w:r>
              <w:rPr>
                <w:sz w:val="20"/>
                <w:szCs w:val="20"/>
              </w:rPr>
              <w:t> </w:t>
            </w:r>
          </w:p>
        </w:tc>
        <w:tc>
          <w:tcPr>
            <w:tcW w:w="1955" w:type="pct"/>
            <w:shd w:val="clear" w:color="000000" w:fill="FFFFFF"/>
            <w:vAlign w:val="center"/>
          </w:tcPr>
          <w:p w14:paraId="3B764111"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42AAEBA3" w14:textId="77777777" w:rsidR="0087269D" w:rsidRDefault="00F64A58">
            <w:pPr>
              <w:jc w:val="center"/>
              <w:rPr>
                <w:sz w:val="20"/>
                <w:szCs w:val="20"/>
              </w:rPr>
            </w:pPr>
            <w:r>
              <w:rPr>
                <w:sz w:val="20"/>
                <w:szCs w:val="20"/>
              </w:rPr>
              <w:t>40</w:t>
            </w:r>
          </w:p>
        </w:tc>
        <w:tc>
          <w:tcPr>
            <w:tcW w:w="391" w:type="pct"/>
            <w:shd w:val="clear" w:color="000000" w:fill="FFFFFF"/>
            <w:vAlign w:val="center"/>
          </w:tcPr>
          <w:p w14:paraId="321EAA7A" w14:textId="77777777" w:rsidR="0087269D" w:rsidRDefault="00F64A58">
            <w:pPr>
              <w:jc w:val="center"/>
              <w:rPr>
                <w:sz w:val="20"/>
                <w:szCs w:val="20"/>
              </w:rPr>
            </w:pPr>
            <w:r>
              <w:rPr>
                <w:sz w:val="20"/>
                <w:szCs w:val="20"/>
              </w:rPr>
              <w:t>3,04</w:t>
            </w:r>
          </w:p>
        </w:tc>
        <w:tc>
          <w:tcPr>
            <w:tcW w:w="422" w:type="pct"/>
            <w:shd w:val="clear" w:color="000000" w:fill="FFFFFF"/>
            <w:vAlign w:val="center"/>
          </w:tcPr>
          <w:p w14:paraId="5D7ED120" w14:textId="77777777" w:rsidR="0087269D" w:rsidRDefault="00F64A58">
            <w:pPr>
              <w:jc w:val="center"/>
              <w:rPr>
                <w:sz w:val="20"/>
                <w:szCs w:val="20"/>
              </w:rPr>
            </w:pPr>
            <w:r>
              <w:rPr>
                <w:sz w:val="20"/>
                <w:szCs w:val="20"/>
              </w:rPr>
              <w:t>0,32</w:t>
            </w:r>
          </w:p>
        </w:tc>
        <w:tc>
          <w:tcPr>
            <w:tcW w:w="401" w:type="pct"/>
            <w:shd w:val="clear" w:color="000000" w:fill="FFFFFF"/>
            <w:vAlign w:val="center"/>
          </w:tcPr>
          <w:p w14:paraId="6529AB6A" w14:textId="77777777" w:rsidR="0087269D" w:rsidRDefault="00F64A58">
            <w:pPr>
              <w:jc w:val="center"/>
              <w:rPr>
                <w:sz w:val="20"/>
                <w:szCs w:val="20"/>
              </w:rPr>
            </w:pPr>
            <w:r>
              <w:rPr>
                <w:sz w:val="20"/>
                <w:szCs w:val="20"/>
              </w:rPr>
              <w:t>19,68</w:t>
            </w:r>
          </w:p>
        </w:tc>
        <w:tc>
          <w:tcPr>
            <w:tcW w:w="628" w:type="pct"/>
            <w:shd w:val="clear" w:color="000000" w:fill="FFFFFF"/>
            <w:vAlign w:val="center"/>
          </w:tcPr>
          <w:p w14:paraId="0AA1E5D7" w14:textId="77777777" w:rsidR="0087269D" w:rsidRDefault="00F64A58">
            <w:pPr>
              <w:jc w:val="center"/>
              <w:rPr>
                <w:sz w:val="20"/>
                <w:szCs w:val="20"/>
              </w:rPr>
            </w:pPr>
            <w:r>
              <w:rPr>
                <w:sz w:val="20"/>
                <w:szCs w:val="20"/>
              </w:rPr>
              <w:t>98,34</w:t>
            </w:r>
          </w:p>
        </w:tc>
      </w:tr>
      <w:tr w:rsidR="0087269D" w14:paraId="4154280A" w14:textId="77777777">
        <w:trPr>
          <w:trHeight w:val="255"/>
        </w:trPr>
        <w:tc>
          <w:tcPr>
            <w:tcW w:w="2551" w:type="pct"/>
            <w:gridSpan w:val="2"/>
            <w:shd w:val="clear" w:color="000000" w:fill="FFFFFF"/>
            <w:vAlign w:val="center"/>
          </w:tcPr>
          <w:p w14:paraId="60C36372"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42CAE8CD"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7D51D8E2" w14:textId="77777777" w:rsidR="0087269D" w:rsidRDefault="00F64A58">
            <w:pPr>
              <w:jc w:val="center"/>
              <w:rPr>
                <w:sz w:val="20"/>
                <w:szCs w:val="20"/>
              </w:rPr>
            </w:pPr>
            <w:r>
              <w:rPr>
                <w:sz w:val="20"/>
                <w:szCs w:val="20"/>
              </w:rPr>
              <w:t> </w:t>
            </w:r>
          </w:p>
        </w:tc>
        <w:tc>
          <w:tcPr>
            <w:tcW w:w="422" w:type="pct"/>
            <w:shd w:val="clear" w:color="000000" w:fill="FFFFFF"/>
            <w:vAlign w:val="center"/>
          </w:tcPr>
          <w:p w14:paraId="47FA6331" w14:textId="77777777" w:rsidR="0087269D" w:rsidRDefault="00F64A58">
            <w:pPr>
              <w:jc w:val="center"/>
              <w:rPr>
                <w:sz w:val="20"/>
                <w:szCs w:val="20"/>
              </w:rPr>
            </w:pPr>
            <w:r>
              <w:rPr>
                <w:sz w:val="20"/>
                <w:szCs w:val="20"/>
              </w:rPr>
              <w:t> </w:t>
            </w:r>
          </w:p>
        </w:tc>
        <w:tc>
          <w:tcPr>
            <w:tcW w:w="401" w:type="pct"/>
            <w:shd w:val="clear" w:color="000000" w:fill="FFFFFF"/>
            <w:vAlign w:val="center"/>
          </w:tcPr>
          <w:p w14:paraId="6BBC29D6" w14:textId="77777777" w:rsidR="0087269D" w:rsidRDefault="00F64A58">
            <w:pPr>
              <w:jc w:val="center"/>
              <w:rPr>
                <w:sz w:val="20"/>
                <w:szCs w:val="20"/>
              </w:rPr>
            </w:pPr>
            <w:r>
              <w:rPr>
                <w:sz w:val="20"/>
                <w:szCs w:val="20"/>
              </w:rPr>
              <w:t> </w:t>
            </w:r>
          </w:p>
        </w:tc>
        <w:tc>
          <w:tcPr>
            <w:tcW w:w="628" w:type="pct"/>
            <w:shd w:val="clear" w:color="000000" w:fill="FFFFFF"/>
            <w:vAlign w:val="center"/>
          </w:tcPr>
          <w:p w14:paraId="2C9DEB2F" w14:textId="77777777" w:rsidR="0087269D" w:rsidRDefault="00F64A58">
            <w:pPr>
              <w:jc w:val="center"/>
              <w:rPr>
                <w:sz w:val="20"/>
                <w:szCs w:val="20"/>
              </w:rPr>
            </w:pPr>
            <w:r>
              <w:rPr>
                <w:sz w:val="20"/>
                <w:szCs w:val="20"/>
              </w:rPr>
              <w:t> </w:t>
            </w:r>
          </w:p>
        </w:tc>
      </w:tr>
      <w:tr w:rsidR="0087269D" w14:paraId="28B2FDCC" w14:textId="77777777">
        <w:trPr>
          <w:trHeight w:val="255"/>
        </w:trPr>
        <w:tc>
          <w:tcPr>
            <w:tcW w:w="597" w:type="pct"/>
            <w:shd w:val="clear" w:color="000000" w:fill="FFFFFF"/>
            <w:vAlign w:val="center"/>
          </w:tcPr>
          <w:p w14:paraId="5490E9CA" w14:textId="77777777" w:rsidR="0087269D" w:rsidRDefault="00F64A58">
            <w:pPr>
              <w:jc w:val="center"/>
              <w:rPr>
                <w:sz w:val="20"/>
                <w:szCs w:val="20"/>
              </w:rPr>
            </w:pPr>
            <w:r>
              <w:rPr>
                <w:sz w:val="20"/>
                <w:szCs w:val="20"/>
              </w:rPr>
              <w:t> </w:t>
            </w:r>
          </w:p>
        </w:tc>
        <w:tc>
          <w:tcPr>
            <w:tcW w:w="1955" w:type="pct"/>
            <w:shd w:val="clear" w:color="000000" w:fill="FFFFFF"/>
            <w:vAlign w:val="center"/>
          </w:tcPr>
          <w:p w14:paraId="5665C246"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18DAD3BE"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1DF9F179" w14:textId="77777777" w:rsidR="0087269D" w:rsidRDefault="00F64A58">
            <w:pPr>
              <w:jc w:val="center"/>
              <w:rPr>
                <w:b/>
                <w:bCs/>
                <w:sz w:val="20"/>
                <w:szCs w:val="20"/>
              </w:rPr>
            </w:pPr>
            <w:r>
              <w:rPr>
                <w:b/>
                <w:bCs/>
                <w:sz w:val="20"/>
                <w:szCs w:val="20"/>
              </w:rPr>
              <w:t>28,30</w:t>
            </w:r>
          </w:p>
        </w:tc>
        <w:tc>
          <w:tcPr>
            <w:tcW w:w="422" w:type="pct"/>
            <w:shd w:val="clear" w:color="000000" w:fill="FFFFFF"/>
            <w:vAlign w:val="center"/>
          </w:tcPr>
          <w:p w14:paraId="18B17372" w14:textId="77777777" w:rsidR="0087269D" w:rsidRDefault="00F64A58">
            <w:pPr>
              <w:jc w:val="center"/>
              <w:rPr>
                <w:b/>
                <w:bCs/>
                <w:sz w:val="20"/>
                <w:szCs w:val="20"/>
              </w:rPr>
            </w:pPr>
            <w:r>
              <w:rPr>
                <w:b/>
                <w:bCs/>
                <w:sz w:val="20"/>
                <w:szCs w:val="20"/>
              </w:rPr>
              <w:t>36,88</w:t>
            </w:r>
          </w:p>
        </w:tc>
        <w:tc>
          <w:tcPr>
            <w:tcW w:w="401" w:type="pct"/>
            <w:shd w:val="clear" w:color="000000" w:fill="FFFFFF"/>
            <w:vAlign w:val="center"/>
          </w:tcPr>
          <w:p w14:paraId="6AA690A3" w14:textId="77777777" w:rsidR="0087269D" w:rsidRDefault="00F64A58">
            <w:pPr>
              <w:jc w:val="center"/>
              <w:rPr>
                <w:b/>
                <w:bCs/>
                <w:sz w:val="20"/>
                <w:szCs w:val="20"/>
              </w:rPr>
            </w:pPr>
            <w:r>
              <w:rPr>
                <w:b/>
                <w:bCs/>
                <w:sz w:val="20"/>
                <w:szCs w:val="20"/>
              </w:rPr>
              <w:t>104,27</w:t>
            </w:r>
          </w:p>
        </w:tc>
        <w:tc>
          <w:tcPr>
            <w:tcW w:w="628" w:type="pct"/>
            <w:shd w:val="clear" w:color="000000" w:fill="FFFFFF"/>
            <w:vAlign w:val="center"/>
          </w:tcPr>
          <w:p w14:paraId="1307AE36" w14:textId="77777777" w:rsidR="0087269D" w:rsidRDefault="00F64A58">
            <w:pPr>
              <w:jc w:val="center"/>
              <w:rPr>
                <w:b/>
                <w:bCs/>
                <w:sz w:val="20"/>
                <w:szCs w:val="20"/>
              </w:rPr>
            </w:pPr>
            <w:r>
              <w:rPr>
                <w:b/>
                <w:bCs/>
                <w:sz w:val="20"/>
                <w:szCs w:val="20"/>
              </w:rPr>
              <w:t>889,46</w:t>
            </w:r>
          </w:p>
        </w:tc>
      </w:tr>
      <w:tr w:rsidR="0087269D" w14:paraId="71517851" w14:textId="77777777">
        <w:trPr>
          <w:trHeight w:val="255"/>
        </w:trPr>
        <w:tc>
          <w:tcPr>
            <w:tcW w:w="597" w:type="pct"/>
            <w:shd w:val="clear" w:color="000000" w:fill="FFFFFF"/>
            <w:vAlign w:val="center"/>
          </w:tcPr>
          <w:p w14:paraId="75BF4D14" w14:textId="77777777" w:rsidR="0087269D" w:rsidRDefault="00F64A58">
            <w:pPr>
              <w:jc w:val="center"/>
              <w:rPr>
                <w:sz w:val="20"/>
                <w:szCs w:val="20"/>
              </w:rPr>
            </w:pPr>
            <w:r>
              <w:rPr>
                <w:sz w:val="20"/>
                <w:szCs w:val="20"/>
              </w:rPr>
              <w:t>52/17</w:t>
            </w:r>
          </w:p>
        </w:tc>
        <w:tc>
          <w:tcPr>
            <w:tcW w:w="1955" w:type="pct"/>
            <w:shd w:val="clear" w:color="000000" w:fill="FFFFFF"/>
            <w:vAlign w:val="center"/>
          </w:tcPr>
          <w:p w14:paraId="46FCED87" w14:textId="77777777" w:rsidR="0087269D" w:rsidRDefault="00F64A58">
            <w:pPr>
              <w:rPr>
                <w:sz w:val="20"/>
                <w:szCs w:val="20"/>
              </w:rPr>
            </w:pPr>
            <w:r>
              <w:rPr>
                <w:sz w:val="20"/>
                <w:szCs w:val="20"/>
              </w:rPr>
              <w:t>Салат из свеклы</w:t>
            </w:r>
          </w:p>
        </w:tc>
        <w:tc>
          <w:tcPr>
            <w:tcW w:w="607" w:type="pct"/>
            <w:shd w:val="clear" w:color="000000" w:fill="FFFFFF"/>
            <w:vAlign w:val="center"/>
          </w:tcPr>
          <w:p w14:paraId="70313838" w14:textId="77777777" w:rsidR="0087269D" w:rsidRDefault="00F64A58">
            <w:pPr>
              <w:jc w:val="center"/>
              <w:rPr>
                <w:sz w:val="20"/>
                <w:szCs w:val="20"/>
              </w:rPr>
            </w:pPr>
            <w:r>
              <w:rPr>
                <w:sz w:val="20"/>
                <w:szCs w:val="20"/>
              </w:rPr>
              <w:t>100</w:t>
            </w:r>
          </w:p>
        </w:tc>
        <w:tc>
          <w:tcPr>
            <w:tcW w:w="391" w:type="pct"/>
            <w:shd w:val="clear" w:color="000000" w:fill="FFFFFF"/>
            <w:vAlign w:val="center"/>
          </w:tcPr>
          <w:p w14:paraId="2B46B6EE" w14:textId="77777777" w:rsidR="0087269D" w:rsidRDefault="00F64A58">
            <w:pPr>
              <w:jc w:val="center"/>
              <w:rPr>
                <w:sz w:val="20"/>
                <w:szCs w:val="20"/>
              </w:rPr>
            </w:pPr>
            <w:r>
              <w:rPr>
                <w:sz w:val="20"/>
                <w:szCs w:val="20"/>
              </w:rPr>
              <w:t>1,40</w:t>
            </w:r>
          </w:p>
        </w:tc>
        <w:tc>
          <w:tcPr>
            <w:tcW w:w="422" w:type="pct"/>
            <w:shd w:val="clear" w:color="000000" w:fill="FFFFFF"/>
            <w:vAlign w:val="center"/>
          </w:tcPr>
          <w:p w14:paraId="52E4823B" w14:textId="77777777" w:rsidR="0087269D" w:rsidRDefault="00F64A58">
            <w:pPr>
              <w:jc w:val="center"/>
              <w:rPr>
                <w:sz w:val="20"/>
                <w:szCs w:val="20"/>
              </w:rPr>
            </w:pPr>
            <w:r>
              <w:rPr>
                <w:sz w:val="20"/>
                <w:szCs w:val="20"/>
              </w:rPr>
              <w:t>5,10</w:t>
            </w:r>
          </w:p>
        </w:tc>
        <w:tc>
          <w:tcPr>
            <w:tcW w:w="401" w:type="pct"/>
            <w:shd w:val="clear" w:color="000000" w:fill="FFFFFF"/>
            <w:vAlign w:val="center"/>
          </w:tcPr>
          <w:p w14:paraId="2364ECFF" w14:textId="77777777" w:rsidR="0087269D" w:rsidRDefault="00F64A58">
            <w:pPr>
              <w:jc w:val="center"/>
              <w:rPr>
                <w:sz w:val="20"/>
                <w:szCs w:val="20"/>
              </w:rPr>
            </w:pPr>
            <w:r>
              <w:rPr>
                <w:sz w:val="20"/>
                <w:szCs w:val="20"/>
              </w:rPr>
              <w:t>11,38</w:t>
            </w:r>
          </w:p>
        </w:tc>
        <w:tc>
          <w:tcPr>
            <w:tcW w:w="628" w:type="pct"/>
            <w:shd w:val="clear" w:color="000000" w:fill="FFFFFF"/>
            <w:vAlign w:val="center"/>
          </w:tcPr>
          <w:p w14:paraId="71E4CB20" w14:textId="77777777" w:rsidR="0087269D" w:rsidRDefault="00F64A58">
            <w:pPr>
              <w:jc w:val="center"/>
              <w:rPr>
                <w:sz w:val="20"/>
                <w:szCs w:val="20"/>
              </w:rPr>
            </w:pPr>
            <w:r>
              <w:rPr>
                <w:sz w:val="20"/>
                <w:szCs w:val="20"/>
              </w:rPr>
              <w:t>99,54</w:t>
            </w:r>
          </w:p>
        </w:tc>
      </w:tr>
      <w:tr w:rsidR="0087269D" w14:paraId="6BE95782" w14:textId="77777777">
        <w:trPr>
          <w:trHeight w:val="510"/>
        </w:trPr>
        <w:tc>
          <w:tcPr>
            <w:tcW w:w="597" w:type="pct"/>
            <w:shd w:val="clear" w:color="000000" w:fill="FFFFFF"/>
            <w:vAlign w:val="center"/>
          </w:tcPr>
          <w:p w14:paraId="5D81B8A1" w14:textId="77777777" w:rsidR="0087269D" w:rsidRDefault="00F64A58">
            <w:pPr>
              <w:jc w:val="center"/>
              <w:rPr>
                <w:sz w:val="20"/>
                <w:szCs w:val="20"/>
              </w:rPr>
            </w:pPr>
            <w:r>
              <w:rPr>
                <w:sz w:val="20"/>
                <w:szCs w:val="20"/>
              </w:rPr>
              <w:t>101/17</w:t>
            </w:r>
          </w:p>
        </w:tc>
        <w:tc>
          <w:tcPr>
            <w:tcW w:w="1955" w:type="pct"/>
            <w:shd w:val="clear" w:color="000000" w:fill="FFFFFF"/>
            <w:vAlign w:val="center"/>
          </w:tcPr>
          <w:p w14:paraId="5494E668" w14:textId="77777777" w:rsidR="0087269D" w:rsidRDefault="00F64A58">
            <w:pPr>
              <w:rPr>
                <w:sz w:val="20"/>
                <w:szCs w:val="20"/>
              </w:rPr>
            </w:pPr>
            <w:r>
              <w:rPr>
                <w:sz w:val="20"/>
                <w:szCs w:val="20"/>
              </w:rPr>
              <w:t>Суп картофельный с рисовой крупой с фрикадельками</w:t>
            </w:r>
          </w:p>
        </w:tc>
        <w:tc>
          <w:tcPr>
            <w:tcW w:w="607" w:type="pct"/>
            <w:shd w:val="clear" w:color="000000" w:fill="FFFFFF"/>
            <w:vAlign w:val="center"/>
          </w:tcPr>
          <w:p w14:paraId="6F580F87" w14:textId="77777777" w:rsidR="0087269D" w:rsidRDefault="00F64A58">
            <w:pPr>
              <w:jc w:val="center"/>
              <w:rPr>
                <w:sz w:val="20"/>
                <w:szCs w:val="20"/>
              </w:rPr>
            </w:pPr>
            <w:r>
              <w:rPr>
                <w:sz w:val="20"/>
                <w:szCs w:val="20"/>
              </w:rPr>
              <w:t>255</w:t>
            </w:r>
          </w:p>
        </w:tc>
        <w:tc>
          <w:tcPr>
            <w:tcW w:w="391" w:type="pct"/>
            <w:shd w:val="clear" w:color="000000" w:fill="FFFFFF"/>
            <w:vAlign w:val="center"/>
          </w:tcPr>
          <w:p w14:paraId="20588F87" w14:textId="77777777" w:rsidR="0087269D" w:rsidRDefault="00F64A58">
            <w:pPr>
              <w:jc w:val="center"/>
              <w:rPr>
                <w:sz w:val="20"/>
                <w:szCs w:val="20"/>
              </w:rPr>
            </w:pPr>
            <w:r>
              <w:rPr>
                <w:sz w:val="20"/>
                <w:szCs w:val="20"/>
              </w:rPr>
              <w:t>3,21</w:t>
            </w:r>
          </w:p>
        </w:tc>
        <w:tc>
          <w:tcPr>
            <w:tcW w:w="422" w:type="pct"/>
            <w:shd w:val="clear" w:color="000000" w:fill="FFFFFF"/>
            <w:vAlign w:val="center"/>
          </w:tcPr>
          <w:p w14:paraId="0086EDA9" w14:textId="77777777" w:rsidR="0087269D" w:rsidRDefault="00F64A58">
            <w:pPr>
              <w:jc w:val="center"/>
              <w:rPr>
                <w:sz w:val="20"/>
                <w:szCs w:val="20"/>
              </w:rPr>
            </w:pPr>
            <w:r>
              <w:rPr>
                <w:sz w:val="20"/>
                <w:szCs w:val="20"/>
              </w:rPr>
              <w:t>11,55</w:t>
            </w:r>
          </w:p>
        </w:tc>
        <w:tc>
          <w:tcPr>
            <w:tcW w:w="401" w:type="pct"/>
            <w:shd w:val="clear" w:color="000000" w:fill="FFFFFF"/>
            <w:vAlign w:val="center"/>
          </w:tcPr>
          <w:p w14:paraId="53582809" w14:textId="77777777" w:rsidR="0087269D" w:rsidRDefault="00F64A58">
            <w:pPr>
              <w:jc w:val="center"/>
              <w:rPr>
                <w:sz w:val="20"/>
                <w:szCs w:val="20"/>
              </w:rPr>
            </w:pPr>
            <w:r>
              <w:rPr>
                <w:sz w:val="20"/>
                <w:szCs w:val="20"/>
              </w:rPr>
              <w:t>22,55</w:t>
            </w:r>
          </w:p>
        </w:tc>
        <w:tc>
          <w:tcPr>
            <w:tcW w:w="628" w:type="pct"/>
            <w:shd w:val="clear" w:color="000000" w:fill="FFFFFF"/>
            <w:vAlign w:val="center"/>
          </w:tcPr>
          <w:p w14:paraId="7804D196" w14:textId="77777777" w:rsidR="0087269D" w:rsidRDefault="00F64A58">
            <w:pPr>
              <w:jc w:val="center"/>
              <w:rPr>
                <w:sz w:val="20"/>
                <w:szCs w:val="20"/>
              </w:rPr>
            </w:pPr>
            <w:r>
              <w:rPr>
                <w:sz w:val="20"/>
                <w:szCs w:val="20"/>
              </w:rPr>
              <w:t>212,15</w:t>
            </w:r>
          </w:p>
        </w:tc>
      </w:tr>
      <w:tr w:rsidR="0087269D" w14:paraId="44A460EA" w14:textId="77777777">
        <w:trPr>
          <w:trHeight w:val="255"/>
        </w:trPr>
        <w:tc>
          <w:tcPr>
            <w:tcW w:w="597" w:type="pct"/>
            <w:shd w:val="clear" w:color="000000" w:fill="FFFFFF"/>
            <w:vAlign w:val="center"/>
          </w:tcPr>
          <w:p w14:paraId="71CF0558" w14:textId="77777777" w:rsidR="0087269D" w:rsidRDefault="00F64A58">
            <w:pPr>
              <w:jc w:val="center"/>
              <w:rPr>
                <w:sz w:val="20"/>
                <w:szCs w:val="20"/>
              </w:rPr>
            </w:pPr>
            <w:r>
              <w:rPr>
                <w:sz w:val="20"/>
                <w:szCs w:val="20"/>
              </w:rPr>
              <w:t>260/17</w:t>
            </w:r>
          </w:p>
        </w:tc>
        <w:tc>
          <w:tcPr>
            <w:tcW w:w="1955" w:type="pct"/>
            <w:shd w:val="clear" w:color="000000" w:fill="FFFFFF"/>
            <w:vAlign w:val="center"/>
          </w:tcPr>
          <w:p w14:paraId="2E0CE932" w14:textId="77777777" w:rsidR="0087269D" w:rsidRDefault="00F64A58">
            <w:pPr>
              <w:rPr>
                <w:sz w:val="20"/>
                <w:szCs w:val="20"/>
              </w:rPr>
            </w:pPr>
            <w:r>
              <w:rPr>
                <w:sz w:val="20"/>
                <w:szCs w:val="20"/>
              </w:rPr>
              <w:t>Гуляш из птицы (грудка)</w:t>
            </w:r>
          </w:p>
        </w:tc>
        <w:tc>
          <w:tcPr>
            <w:tcW w:w="607" w:type="pct"/>
            <w:shd w:val="clear" w:color="000000" w:fill="FFFFFF"/>
            <w:vAlign w:val="center"/>
          </w:tcPr>
          <w:p w14:paraId="405AF01E" w14:textId="77777777" w:rsidR="0087269D" w:rsidRDefault="00F64A58">
            <w:pPr>
              <w:jc w:val="center"/>
              <w:rPr>
                <w:sz w:val="20"/>
                <w:szCs w:val="20"/>
              </w:rPr>
            </w:pPr>
            <w:r>
              <w:rPr>
                <w:sz w:val="20"/>
                <w:szCs w:val="20"/>
              </w:rPr>
              <w:t>100</w:t>
            </w:r>
          </w:p>
        </w:tc>
        <w:tc>
          <w:tcPr>
            <w:tcW w:w="391" w:type="pct"/>
            <w:shd w:val="clear" w:color="000000" w:fill="FFFFFF"/>
            <w:vAlign w:val="center"/>
          </w:tcPr>
          <w:p w14:paraId="7BBA7747" w14:textId="77777777" w:rsidR="0087269D" w:rsidRDefault="00F64A58">
            <w:pPr>
              <w:jc w:val="center"/>
              <w:rPr>
                <w:sz w:val="20"/>
                <w:szCs w:val="20"/>
              </w:rPr>
            </w:pPr>
            <w:r>
              <w:rPr>
                <w:sz w:val="20"/>
                <w:szCs w:val="20"/>
              </w:rPr>
              <w:t>14,25</w:t>
            </w:r>
          </w:p>
        </w:tc>
        <w:tc>
          <w:tcPr>
            <w:tcW w:w="422" w:type="pct"/>
            <w:shd w:val="clear" w:color="000000" w:fill="FFFFFF"/>
            <w:vAlign w:val="center"/>
          </w:tcPr>
          <w:p w14:paraId="3B7ECA77" w14:textId="77777777" w:rsidR="0087269D" w:rsidRDefault="00F64A58">
            <w:pPr>
              <w:jc w:val="center"/>
              <w:rPr>
                <w:sz w:val="20"/>
                <w:szCs w:val="20"/>
              </w:rPr>
            </w:pPr>
            <w:r>
              <w:rPr>
                <w:sz w:val="20"/>
                <w:szCs w:val="20"/>
              </w:rPr>
              <w:t>16,66</w:t>
            </w:r>
          </w:p>
        </w:tc>
        <w:tc>
          <w:tcPr>
            <w:tcW w:w="401" w:type="pct"/>
            <w:shd w:val="clear" w:color="000000" w:fill="FFFFFF"/>
            <w:vAlign w:val="center"/>
          </w:tcPr>
          <w:p w14:paraId="0A2A11D3" w14:textId="77777777" w:rsidR="0087269D" w:rsidRDefault="00F64A58">
            <w:pPr>
              <w:jc w:val="center"/>
              <w:rPr>
                <w:sz w:val="20"/>
                <w:szCs w:val="20"/>
              </w:rPr>
            </w:pPr>
            <w:r>
              <w:rPr>
                <w:sz w:val="20"/>
                <w:szCs w:val="20"/>
              </w:rPr>
              <w:t>5,27</w:t>
            </w:r>
          </w:p>
        </w:tc>
        <w:tc>
          <w:tcPr>
            <w:tcW w:w="628" w:type="pct"/>
            <w:shd w:val="clear" w:color="000000" w:fill="FFFFFF"/>
            <w:vAlign w:val="center"/>
          </w:tcPr>
          <w:p w14:paraId="0AFA6FEC" w14:textId="77777777" w:rsidR="0087269D" w:rsidRDefault="00F64A58">
            <w:pPr>
              <w:jc w:val="center"/>
              <w:rPr>
                <w:sz w:val="20"/>
                <w:szCs w:val="20"/>
              </w:rPr>
            </w:pPr>
            <w:r>
              <w:rPr>
                <w:sz w:val="20"/>
                <w:szCs w:val="20"/>
              </w:rPr>
              <w:t>232,00</w:t>
            </w:r>
          </w:p>
        </w:tc>
      </w:tr>
      <w:tr w:rsidR="0087269D" w14:paraId="4DD3D56D" w14:textId="77777777">
        <w:trPr>
          <w:trHeight w:val="255"/>
        </w:trPr>
        <w:tc>
          <w:tcPr>
            <w:tcW w:w="597" w:type="pct"/>
            <w:shd w:val="clear" w:color="000000" w:fill="FFFFFF"/>
            <w:vAlign w:val="center"/>
          </w:tcPr>
          <w:p w14:paraId="7126C2FA" w14:textId="77777777" w:rsidR="0087269D" w:rsidRDefault="00F64A58">
            <w:pPr>
              <w:jc w:val="center"/>
              <w:rPr>
                <w:sz w:val="20"/>
                <w:szCs w:val="20"/>
              </w:rPr>
            </w:pPr>
            <w:r>
              <w:rPr>
                <w:sz w:val="20"/>
                <w:szCs w:val="20"/>
              </w:rPr>
              <w:t>309/17</w:t>
            </w:r>
          </w:p>
        </w:tc>
        <w:tc>
          <w:tcPr>
            <w:tcW w:w="1955" w:type="pct"/>
            <w:shd w:val="clear" w:color="000000" w:fill="FFFFFF"/>
            <w:vAlign w:val="center"/>
          </w:tcPr>
          <w:p w14:paraId="7712E614" w14:textId="77777777" w:rsidR="0087269D" w:rsidRDefault="00F64A58">
            <w:pPr>
              <w:rPr>
                <w:sz w:val="20"/>
                <w:szCs w:val="20"/>
              </w:rPr>
            </w:pPr>
            <w:r>
              <w:rPr>
                <w:sz w:val="20"/>
                <w:szCs w:val="20"/>
              </w:rPr>
              <w:t>Макаронные изделия отварные</w:t>
            </w:r>
          </w:p>
        </w:tc>
        <w:tc>
          <w:tcPr>
            <w:tcW w:w="607" w:type="pct"/>
            <w:shd w:val="clear" w:color="000000" w:fill="FFFFFF"/>
            <w:vAlign w:val="center"/>
          </w:tcPr>
          <w:p w14:paraId="2B1197CF" w14:textId="77777777" w:rsidR="0087269D" w:rsidRDefault="00F64A58">
            <w:pPr>
              <w:jc w:val="center"/>
              <w:rPr>
                <w:sz w:val="20"/>
                <w:szCs w:val="20"/>
              </w:rPr>
            </w:pPr>
            <w:r>
              <w:rPr>
                <w:sz w:val="20"/>
                <w:szCs w:val="20"/>
              </w:rPr>
              <w:t>180</w:t>
            </w:r>
          </w:p>
        </w:tc>
        <w:tc>
          <w:tcPr>
            <w:tcW w:w="391" w:type="pct"/>
            <w:shd w:val="clear" w:color="000000" w:fill="FFFFFF"/>
            <w:vAlign w:val="center"/>
          </w:tcPr>
          <w:p w14:paraId="5CF9B47E" w14:textId="77777777" w:rsidR="0087269D" w:rsidRDefault="00F64A58">
            <w:pPr>
              <w:jc w:val="center"/>
              <w:rPr>
                <w:sz w:val="20"/>
                <w:szCs w:val="20"/>
              </w:rPr>
            </w:pPr>
            <w:r>
              <w:rPr>
                <w:sz w:val="20"/>
                <w:szCs w:val="20"/>
              </w:rPr>
              <w:t>6,77</w:t>
            </w:r>
          </w:p>
        </w:tc>
        <w:tc>
          <w:tcPr>
            <w:tcW w:w="422" w:type="pct"/>
            <w:shd w:val="clear" w:color="000000" w:fill="FFFFFF"/>
            <w:vAlign w:val="center"/>
          </w:tcPr>
          <w:p w14:paraId="728E2CDF" w14:textId="77777777" w:rsidR="0087269D" w:rsidRDefault="00F64A58">
            <w:pPr>
              <w:jc w:val="center"/>
              <w:rPr>
                <w:sz w:val="20"/>
                <w:szCs w:val="20"/>
              </w:rPr>
            </w:pPr>
            <w:r>
              <w:rPr>
                <w:sz w:val="20"/>
                <w:szCs w:val="20"/>
              </w:rPr>
              <w:t>3,41</w:t>
            </w:r>
          </w:p>
        </w:tc>
        <w:tc>
          <w:tcPr>
            <w:tcW w:w="401" w:type="pct"/>
            <w:shd w:val="clear" w:color="000000" w:fill="FFFFFF"/>
            <w:vAlign w:val="center"/>
          </w:tcPr>
          <w:p w14:paraId="535C64D1" w14:textId="77777777" w:rsidR="0087269D" w:rsidRDefault="00F64A58">
            <w:pPr>
              <w:jc w:val="center"/>
              <w:rPr>
                <w:sz w:val="20"/>
                <w:szCs w:val="20"/>
              </w:rPr>
            </w:pPr>
            <w:r>
              <w:rPr>
                <w:sz w:val="20"/>
                <w:szCs w:val="20"/>
              </w:rPr>
              <w:t>43,20</w:t>
            </w:r>
          </w:p>
        </w:tc>
        <w:tc>
          <w:tcPr>
            <w:tcW w:w="628" w:type="pct"/>
            <w:shd w:val="clear" w:color="000000" w:fill="FFFFFF"/>
            <w:vAlign w:val="center"/>
          </w:tcPr>
          <w:p w14:paraId="1A947EDE" w14:textId="77777777" w:rsidR="0087269D" w:rsidRDefault="00F64A58">
            <w:pPr>
              <w:jc w:val="center"/>
              <w:rPr>
                <w:sz w:val="20"/>
                <w:szCs w:val="20"/>
              </w:rPr>
            </w:pPr>
            <w:r>
              <w:rPr>
                <w:sz w:val="20"/>
                <w:szCs w:val="20"/>
              </w:rPr>
              <w:t>241,20</w:t>
            </w:r>
          </w:p>
        </w:tc>
      </w:tr>
      <w:tr w:rsidR="0087269D" w14:paraId="21342215" w14:textId="77777777">
        <w:trPr>
          <w:trHeight w:val="255"/>
        </w:trPr>
        <w:tc>
          <w:tcPr>
            <w:tcW w:w="597" w:type="pct"/>
            <w:shd w:val="clear" w:color="000000" w:fill="FFFFFF"/>
            <w:vAlign w:val="center"/>
          </w:tcPr>
          <w:p w14:paraId="52AF9B13"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35DD17FF"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7DEE6148" w14:textId="77777777" w:rsidR="0087269D" w:rsidRDefault="00F64A58">
            <w:pPr>
              <w:jc w:val="center"/>
              <w:rPr>
                <w:sz w:val="20"/>
                <w:szCs w:val="20"/>
              </w:rPr>
            </w:pPr>
            <w:r>
              <w:rPr>
                <w:sz w:val="20"/>
                <w:szCs w:val="20"/>
              </w:rPr>
              <w:t>200</w:t>
            </w:r>
          </w:p>
        </w:tc>
        <w:tc>
          <w:tcPr>
            <w:tcW w:w="391" w:type="pct"/>
            <w:shd w:val="clear" w:color="000000" w:fill="FFFFFF"/>
            <w:vAlign w:val="center"/>
          </w:tcPr>
          <w:p w14:paraId="3D170A95" w14:textId="77777777" w:rsidR="0087269D" w:rsidRDefault="00F64A58">
            <w:pPr>
              <w:jc w:val="center"/>
              <w:rPr>
                <w:sz w:val="20"/>
                <w:szCs w:val="20"/>
              </w:rPr>
            </w:pPr>
            <w:r>
              <w:rPr>
                <w:sz w:val="20"/>
                <w:szCs w:val="20"/>
              </w:rPr>
              <w:t>1,15</w:t>
            </w:r>
          </w:p>
        </w:tc>
        <w:tc>
          <w:tcPr>
            <w:tcW w:w="422" w:type="pct"/>
            <w:shd w:val="clear" w:color="000000" w:fill="FFFFFF"/>
            <w:vAlign w:val="center"/>
          </w:tcPr>
          <w:p w14:paraId="37FDC0AF" w14:textId="77777777" w:rsidR="0087269D" w:rsidRDefault="00F64A58">
            <w:pPr>
              <w:jc w:val="center"/>
              <w:rPr>
                <w:sz w:val="20"/>
                <w:szCs w:val="20"/>
              </w:rPr>
            </w:pPr>
            <w:r>
              <w:rPr>
                <w:sz w:val="20"/>
                <w:szCs w:val="20"/>
              </w:rPr>
              <w:t> </w:t>
            </w:r>
          </w:p>
        </w:tc>
        <w:tc>
          <w:tcPr>
            <w:tcW w:w="401" w:type="pct"/>
            <w:shd w:val="clear" w:color="000000" w:fill="FFFFFF"/>
            <w:vAlign w:val="center"/>
          </w:tcPr>
          <w:p w14:paraId="1CD5C927" w14:textId="77777777" w:rsidR="0087269D" w:rsidRDefault="00F64A58">
            <w:pPr>
              <w:jc w:val="center"/>
              <w:rPr>
                <w:sz w:val="20"/>
                <w:szCs w:val="20"/>
              </w:rPr>
            </w:pPr>
            <w:r>
              <w:rPr>
                <w:sz w:val="20"/>
                <w:szCs w:val="20"/>
              </w:rPr>
              <w:t>12,03</w:t>
            </w:r>
          </w:p>
        </w:tc>
        <w:tc>
          <w:tcPr>
            <w:tcW w:w="628" w:type="pct"/>
            <w:shd w:val="clear" w:color="000000" w:fill="FFFFFF"/>
            <w:vAlign w:val="center"/>
          </w:tcPr>
          <w:p w14:paraId="50928CE6" w14:textId="77777777" w:rsidR="0087269D" w:rsidRDefault="00F64A58">
            <w:pPr>
              <w:jc w:val="center"/>
              <w:rPr>
                <w:sz w:val="20"/>
                <w:szCs w:val="20"/>
              </w:rPr>
            </w:pPr>
            <w:r>
              <w:rPr>
                <w:sz w:val="20"/>
                <w:szCs w:val="20"/>
              </w:rPr>
              <w:t>55,40</w:t>
            </w:r>
          </w:p>
        </w:tc>
      </w:tr>
      <w:tr w:rsidR="0087269D" w14:paraId="7A79FD78" w14:textId="77777777">
        <w:trPr>
          <w:trHeight w:val="255"/>
        </w:trPr>
        <w:tc>
          <w:tcPr>
            <w:tcW w:w="597" w:type="pct"/>
            <w:shd w:val="clear" w:color="000000" w:fill="FFFFFF"/>
            <w:vAlign w:val="center"/>
          </w:tcPr>
          <w:p w14:paraId="680C40E4" w14:textId="77777777" w:rsidR="0087269D" w:rsidRDefault="00F64A58">
            <w:pPr>
              <w:jc w:val="center"/>
              <w:rPr>
                <w:sz w:val="20"/>
                <w:szCs w:val="20"/>
              </w:rPr>
            </w:pPr>
            <w:r>
              <w:rPr>
                <w:sz w:val="20"/>
                <w:szCs w:val="20"/>
              </w:rPr>
              <w:t> </w:t>
            </w:r>
          </w:p>
        </w:tc>
        <w:tc>
          <w:tcPr>
            <w:tcW w:w="1955" w:type="pct"/>
            <w:shd w:val="clear" w:color="000000" w:fill="FFFFFF"/>
            <w:vAlign w:val="center"/>
          </w:tcPr>
          <w:p w14:paraId="39224CAF"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73E4B7F4" w14:textId="77777777" w:rsidR="0087269D" w:rsidRDefault="00F64A58">
            <w:pPr>
              <w:jc w:val="center"/>
              <w:rPr>
                <w:sz w:val="20"/>
                <w:szCs w:val="20"/>
              </w:rPr>
            </w:pPr>
            <w:r>
              <w:rPr>
                <w:sz w:val="20"/>
                <w:szCs w:val="20"/>
              </w:rPr>
              <w:t>20</w:t>
            </w:r>
          </w:p>
        </w:tc>
        <w:tc>
          <w:tcPr>
            <w:tcW w:w="391" w:type="pct"/>
            <w:shd w:val="clear" w:color="000000" w:fill="FFFFFF"/>
            <w:vAlign w:val="center"/>
          </w:tcPr>
          <w:p w14:paraId="2871F870" w14:textId="77777777" w:rsidR="0087269D" w:rsidRDefault="00F64A58">
            <w:pPr>
              <w:jc w:val="center"/>
              <w:rPr>
                <w:sz w:val="20"/>
                <w:szCs w:val="20"/>
              </w:rPr>
            </w:pPr>
            <w:r>
              <w:rPr>
                <w:sz w:val="20"/>
                <w:szCs w:val="20"/>
              </w:rPr>
              <w:t>1,52</w:t>
            </w:r>
          </w:p>
        </w:tc>
        <w:tc>
          <w:tcPr>
            <w:tcW w:w="422" w:type="pct"/>
            <w:shd w:val="clear" w:color="000000" w:fill="FFFFFF"/>
            <w:vAlign w:val="center"/>
          </w:tcPr>
          <w:p w14:paraId="3754B0A3" w14:textId="77777777" w:rsidR="0087269D" w:rsidRDefault="00F64A58">
            <w:pPr>
              <w:jc w:val="center"/>
              <w:rPr>
                <w:sz w:val="20"/>
                <w:szCs w:val="20"/>
              </w:rPr>
            </w:pPr>
            <w:r>
              <w:rPr>
                <w:sz w:val="20"/>
                <w:szCs w:val="20"/>
              </w:rPr>
              <w:t>0,16</w:t>
            </w:r>
          </w:p>
        </w:tc>
        <w:tc>
          <w:tcPr>
            <w:tcW w:w="401" w:type="pct"/>
            <w:shd w:val="clear" w:color="000000" w:fill="FFFFFF"/>
            <w:vAlign w:val="center"/>
          </w:tcPr>
          <w:p w14:paraId="47092FC9" w14:textId="77777777" w:rsidR="0087269D" w:rsidRDefault="00F64A58">
            <w:pPr>
              <w:jc w:val="center"/>
              <w:rPr>
                <w:sz w:val="20"/>
                <w:szCs w:val="20"/>
              </w:rPr>
            </w:pPr>
            <w:r>
              <w:rPr>
                <w:sz w:val="20"/>
                <w:szCs w:val="20"/>
              </w:rPr>
              <w:t>9,84</w:t>
            </w:r>
          </w:p>
        </w:tc>
        <w:tc>
          <w:tcPr>
            <w:tcW w:w="628" w:type="pct"/>
            <w:shd w:val="clear" w:color="000000" w:fill="FFFFFF"/>
            <w:vAlign w:val="center"/>
          </w:tcPr>
          <w:p w14:paraId="467B124D" w14:textId="77777777" w:rsidR="0087269D" w:rsidRDefault="00F64A58">
            <w:pPr>
              <w:jc w:val="center"/>
              <w:rPr>
                <w:sz w:val="20"/>
                <w:szCs w:val="20"/>
              </w:rPr>
            </w:pPr>
            <w:r>
              <w:rPr>
                <w:sz w:val="20"/>
                <w:szCs w:val="20"/>
              </w:rPr>
              <w:t>49,17</w:t>
            </w:r>
          </w:p>
        </w:tc>
      </w:tr>
      <w:tr w:rsidR="0087269D" w14:paraId="3CCCB932" w14:textId="77777777">
        <w:trPr>
          <w:trHeight w:val="255"/>
        </w:trPr>
        <w:tc>
          <w:tcPr>
            <w:tcW w:w="2551" w:type="pct"/>
            <w:gridSpan w:val="2"/>
            <w:shd w:val="clear" w:color="000000" w:fill="FFFFFF"/>
            <w:vAlign w:val="center"/>
          </w:tcPr>
          <w:p w14:paraId="34FDDB35"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09CF486A" w14:textId="77777777" w:rsidR="0087269D" w:rsidRDefault="00F64A58">
            <w:pPr>
              <w:jc w:val="center"/>
              <w:rPr>
                <w:b/>
                <w:bCs/>
                <w:sz w:val="20"/>
                <w:szCs w:val="20"/>
              </w:rPr>
            </w:pPr>
            <w:r>
              <w:rPr>
                <w:b/>
                <w:bCs/>
                <w:sz w:val="20"/>
                <w:szCs w:val="20"/>
              </w:rPr>
              <w:t>855</w:t>
            </w:r>
          </w:p>
        </w:tc>
        <w:tc>
          <w:tcPr>
            <w:tcW w:w="391" w:type="pct"/>
            <w:shd w:val="clear" w:color="000000" w:fill="FFFFFF"/>
            <w:vAlign w:val="center"/>
          </w:tcPr>
          <w:p w14:paraId="7019BAE9" w14:textId="77777777" w:rsidR="0087269D" w:rsidRDefault="00F64A58">
            <w:pPr>
              <w:jc w:val="center"/>
              <w:rPr>
                <w:sz w:val="20"/>
                <w:szCs w:val="20"/>
              </w:rPr>
            </w:pPr>
            <w:r>
              <w:rPr>
                <w:sz w:val="20"/>
                <w:szCs w:val="20"/>
              </w:rPr>
              <w:t> </w:t>
            </w:r>
          </w:p>
        </w:tc>
        <w:tc>
          <w:tcPr>
            <w:tcW w:w="422" w:type="pct"/>
            <w:shd w:val="clear" w:color="000000" w:fill="FFFFFF"/>
            <w:vAlign w:val="center"/>
          </w:tcPr>
          <w:p w14:paraId="26246386" w14:textId="77777777" w:rsidR="0087269D" w:rsidRDefault="00F64A58">
            <w:pPr>
              <w:jc w:val="center"/>
              <w:rPr>
                <w:sz w:val="20"/>
                <w:szCs w:val="20"/>
              </w:rPr>
            </w:pPr>
            <w:r>
              <w:rPr>
                <w:sz w:val="20"/>
                <w:szCs w:val="20"/>
              </w:rPr>
              <w:t> </w:t>
            </w:r>
          </w:p>
        </w:tc>
        <w:tc>
          <w:tcPr>
            <w:tcW w:w="401" w:type="pct"/>
            <w:shd w:val="clear" w:color="000000" w:fill="FFFFFF"/>
            <w:vAlign w:val="center"/>
          </w:tcPr>
          <w:p w14:paraId="5D0ACE4A" w14:textId="77777777" w:rsidR="0087269D" w:rsidRDefault="00F64A58">
            <w:pPr>
              <w:jc w:val="center"/>
              <w:rPr>
                <w:sz w:val="20"/>
                <w:szCs w:val="20"/>
              </w:rPr>
            </w:pPr>
            <w:r>
              <w:rPr>
                <w:sz w:val="20"/>
                <w:szCs w:val="20"/>
              </w:rPr>
              <w:t> </w:t>
            </w:r>
          </w:p>
        </w:tc>
        <w:tc>
          <w:tcPr>
            <w:tcW w:w="628" w:type="pct"/>
            <w:shd w:val="clear" w:color="000000" w:fill="FFFFFF"/>
            <w:vAlign w:val="center"/>
          </w:tcPr>
          <w:p w14:paraId="0298D915" w14:textId="77777777" w:rsidR="0087269D" w:rsidRDefault="00F64A58">
            <w:pPr>
              <w:jc w:val="center"/>
              <w:rPr>
                <w:sz w:val="20"/>
                <w:szCs w:val="20"/>
              </w:rPr>
            </w:pPr>
            <w:r>
              <w:rPr>
                <w:sz w:val="20"/>
                <w:szCs w:val="20"/>
              </w:rPr>
              <w:t> </w:t>
            </w:r>
          </w:p>
        </w:tc>
      </w:tr>
      <w:tr w:rsidR="0087269D" w14:paraId="7C2E5605" w14:textId="77777777">
        <w:trPr>
          <w:trHeight w:val="559"/>
        </w:trPr>
        <w:tc>
          <w:tcPr>
            <w:tcW w:w="3158" w:type="pct"/>
            <w:gridSpan w:val="3"/>
            <w:shd w:val="clear" w:color="000000" w:fill="FFFFFF"/>
            <w:vAlign w:val="center"/>
          </w:tcPr>
          <w:p w14:paraId="14E98058" w14:textId="77777777" w:rsidR="0087269D" w:rsidRDefault="00F64A58">
            <w:pPr>
              <w:rPr>
                <w:b/>
                <w:bCs/>
                <w:sz w:val="20"/>
                <w:szCs w:val="20"/>
              </w:rPr>
            </w:pPr>
            <w:r>
              <w:rPr>
                <w:b/>
                <w:bCs/>
                <w:sz w:val="20"/>
                <w:szCs w:val="20"/>
              </w:rPr>
              <w:t>ДЕНЬ 3. ЭНЕРГЕТИЧЕСКАЯ И ПИЩЕВАЯ ЦЕННОСТЬ ЗА ДЕНЬ</w:t>
            </w:r>
          </w:p>
        </w:tc>
        <w:tc>
          <w:tcPr>
            <w:tcW w:w="391" w:type="pct"/>
            <w:shd w:val="clear" w:color="000000" w:fill="FFFFFF"/>
            <w:vAlign w:val="center"/>
          </w:tcPr>
          <w:p w14:paraId="5CED7DE5" w14:textId="77777777" w:rsidR="0087269D" w:rsidRDefault="00F64A58">
            <w:pPr>
              <w:jc w:val="center"/>
              <w:rPr>
                <w:b/>
                <w:bCs/>
                <w:sz w:val="20"/>
                <w:szCs w:val="20"/>
              </w:rPr>
            </w:pPr>
            <w:r>
              <w:rPr>
                <w:b/>
                <w:bCs/>
                <w:sz w:val="20"/>
                <w:szCs w:val="20"/>
              </w:rPr>
              <w:t>43,67</w:t>
            </w:r>
          </w:p>
        </w:tc>
        <w:tc>
          <w:tcPr>
            <w:tcW w:w="422" w:type="pct"/>
            <w:shd w:val="clear" w:color="000000" w:fill="FFFFFF"/>
            <w:vAlign w:val="center"/>
          </w:tcPr>
          <w:p w14:paraId="1E039070" w14:textId="77777777" w:rsidR="0087269D" w:rsidRDefault="00F64A58">
            <w:pPr>
              <w:jc w:val="center"/>
              <w:rPr>
                <w:b/>
                <w:bCs/>
                <w:sz w:val="20"/>
                <w:szCs w:val="20"/>
              </w:rPr>
            </w:pPr>
            <w:r>
              <w:rPr>
                <w:b/>
                <w:bCs/>
                <w:sz w:val="20"/>
                <w:szCs w:val="20"/>
              </w:rPr>
              <w:t>40,78</w:t>
            </w:r>
          </w:p>
        </w:tc>
        <w:tc>
          <w:tcPr>
            <w:tcW w:w="401" w:type="pct"/>
            <w:shd w:val="clear" w:color="000000" w:fill="FFFFFF"/>
            <w:vAlign w:val="center"/>
          </w:tcPr>
          <w:p w14:paraId="09C8CECA" w14:textId="77777777" w:rsidR="0087269D" w:rsidRDefault="00F64A58">
            <w:pPr>
              <w:jc w:val="center"/>
              <w:rPr>
                <w:b/>
                <w:bCs/>
                <w:sz w:val="20"/>
                <w:szCs w:val="20"/>
              </w:rPr>
            </w:pPr>
            <w:r>
              <w:rPr>
                <w:b/>
                <w:bCs/>
                <w:sz w:val="20"/>
                <w:szCs w:val="20"/>
              </w:rPr>
              <w:t>221,29</w:t>
            </w:r>
          </w:p>
        </w:tc>
        <w:tc>
          <w:tcPr>
            <w:tcW w:w="628" w:type="pct"/>
            <w:shd w:val="clear" w:color="000000" w:fill="FFFFFF"/>
            <w:vAlign w:val="center"/>
          </w:tcPr>
          <w:p w14:paraId="77B1D466" w14:textId="77777777" w:rsidR="0087269D" w:rsidRDefault="00F64A58">
            <w:pPr>
              <w:jc w:val="center"/>
              <w:rPr>
                <w:b/>
                <w:bCs/>
                <w:sz w:val="20"/>
                <w:szCs w:val="20"/>
              </w:rPr>
            </w:pPr>
            <w:r>
              <w:rPr>
                <w:b/>
                <w:bCs/>
                <w:sz w:val="20"/>
                <w:szCs w:val="20"/>
              </w:rPr>
              <w:t>1480,49</w:t>
            </w:r>
          </w:p>
        </w:tc>
      </w:tr>
      <w:tr w:rsidR="0087269D" w14:paraId="0FD4D196" w14:textId="77777777">
        <w:trPr>
          <w:trHeight w:val="255"/>
        </w:trPr>
        <w:tc>
          <w:tcPr>
            <w:tcW w:w="597" w:type="pct"/>
            <w:shd w:val="clear" w:color="000000" w:fill="FFFFFF"/>
            <w:vAlign w:val="center"/>
          </w:tcPr>
          <w:p w14:paraId="18A6FF85"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59A554FA"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36B9D57C"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123FC7A6" w14:textId="77777777" w:rsidR="0087269D" w:rsidRDefault="00F64A58">
            <w:pPr>
              <w:jc w:val="center"/>
              <w:rPr>
                <w:b/>
                <w:bCs/>
                <w:sz w:val="20"/>
                <w:szCs w:val="20"/>
              </w:rPr>
            </w:pPr>
            <w:r>
              <w:rPr>
                <w:b/>
                <w:bCs/>
                <w:sz w:val="20"/>
                <w:szCs w:val="20"/>
              </w:rPr>
              <w:t>13,68</w:t>
            </w:r>
          </w:p>
        </w:tc>
        <w:tc>
          <w:tcPr>
            <w:tcW w:w="422" w:type="pct"/>
            <w:shd w:val="clear" w:color="000000" w:fill="FFFFFF"/>
            <w:vAlign w:val="center"/>
          </w:tcPr>
          <w:p w14:paraId="33DAD75D" w14:textId="77777777" w:rsidR="0087269D" w:rsidRDefault="00F64A58">
            <w:pPr>
              <w:jc w:val="center"/>
              <w:rPr>
                <w:b/>
                <w:bCs/>
                <w:sz w:val="20"/>
                <w:szCs w:val="20"/>
              </w:rPr>
            </w:pPr>
            <w:r>
              <w:rPr>
                <w:b/>
                <w:bCs/>
                <w:sz w:val="20"/>
                <w:szCs w:val="20"/>
              </w:rPr>
              <w:t>8,50</w:t>
            </w:r>
          </w:p>
        </w:tc>
        <w:tc>
          <w:tcPr>
            <w:tcW w:w="401" w:type="pct"/>
            <w:shd w:val="clear" w:color="000000" w:fill="FFFFFF"/>
            <w:vAlign w:val="center"/>
          </w:tcPr>
          <w:p w14:paraId="6D84DD21" w14:textId="77777777" w:rsidR="0087269D" w:rsidRDefault="00F64A58">
            <w:pPr>
              <w:jc w:val="center"/>
              <w:rPr>
                <w:b/>
                <w:bCs/>
                <w:sz w:val="20"/>
                <w:szCs w:val="20"/>
              </w:rPr>
            </w:pPr>
            <w:r>
              <w:rPr>
                <w:b/>
                <w:bCs/>
                <w:sz w:val="20"/>
                <w:szCs w:val="20"/>
              </w:rPr>
              <w:t>101,50</w:t>
            </w:r>
          </w:p>
        </w:tc>
        <w:tc>
          <w:tcPr>
            <w:tcW w:w="628" w:type="pct"/>
            <w:shd w:val="clear" w:color="000000" w:fill="FFFFFF"/>
            <w:vAlign w:val="center"/>
          </w:tcPr>
          <w:p w14:paraId="1D242CBB" w14:textId="77777777" w:rsidR="0087269D" w:rsidRDefault="00F64A58">
            <w:pPr>
              <w:jc w:val="center"/>
              <w:rPr>
                <w:b/>
                <w:bCs/>
                <w:sz w:val="20"/>
                <w:szCs w:val="20"/>
              </w:rPr>
            </w:pPr>
            <w:r>
              <w:rPr>
                <w:b/>
                <w:bCs/>
                <w:sz w:val="20"/>
                <w:szCs w:val="20"/>
              </w:rPr>
              <w:t>560,13</w:t>
            </w:r>
          </w:p>
        </w:tc>
      </w:tr>
      <w:tr w:rsidR="0087269D" w14:paraId="353FFA18" w14:textId="77777777">
        <w:trPr>
          <w:trHeight w:val="255"/>
        </w:trPr>
        <w:tc>
          <w:tcPr>
            <w:tcW w:w="597" w:type="pct"/>
            <w:shd w:val="clear" w:color="000000" w:fill="FFFFFF"/>
            <w:vAlign w:val="center"/>
          </w:tcPr>
          <w:p w14:paraId="72791E30" w14:textId="77777777" w:rsidR="0087269D" w:rsidRDefault="00F64A58">
            <w:pPr>
              <w:jc w:val="center"/>
              <w:rPr>
                <w:sz w:val="20"/>
                <w:szCs w:val="20"/>
              </w:rPr>
            </w:pPr>
            <w:r>
              <w:rPr>
                <w:sz w:val="20"/>
                <w:szCs w:val="20"/>
              </w:rPr>
              <w:t> </w:t>
            </w:r>
          </w:p>
        </w:tc>
        <w:tc>
          <w:tcPr>
            <w:tcW w:w="1955" w:type="pct"/>
            <w:shd w:val="clear" w:color="000000" w:fill="FFFFFF"/>
            <w:vAlign w:val="center"/>
          </w:tcPr>
          <w:p w14:paraId="2B880835" w14:textId="77777777" w:rsidR="0087269D" w:rsidRDefault="00F64A58">
            <w:pPr>
              <w:rPr>
                <w:sz w:val="20"/>
                <w:szCs w:val="20"/>
              </w:rPr>
            </w:pPr>
            <w:r>
              <w:rPr>
                <w:sz w:val="20"/>
                <w:szCs w:val="20"/>
              </w:rPr>
              <w:t>Яблоко</w:t>
            </w:r>
          </w:p>
        </w:tc>
        <w:tc>
          <w:tcPr>
            <w:tcW w:w="607" w:type="pct"/>
            <w:shd w:val="clear" w:color="000000" w:fill="FFFFFF"/>
            <w:vAlign w:val="center"/>
          </w:tcPr>
          <w:p w14:paraId="1CAF9AF8" w14:textId="77777777" w:rsidR="0087269D" w:rsidRDefault="00F64A58">
            <w:pPr>
              <w:jc w:val="center"/>
              <w:rPr>
                <w:sz w:val="20"/>
                <w:szCs w:val="20"/>
              </w:rPr>
            </w:pPr>
            <w:r>
              <w:rPr>
                <w:sz w:val="20"/>
                <w:szCs w:val="20"/>
              </w:rPr>
              <w:t>100</w:t>
            </w:r>
          </w:p>
        </w:tc>
        <w:tc>
          <w:tcPr>
            <w:tcW w:w="391" w:type="pct"/>
            <w:shd w:val="clear" w:color="000000" w:fill="FFFFFF"/>
            <w:vAlign w:val="center"/>
          </w:tcPr>
          <w:p w14:paraId="17D8DB09" w14:textId="77777777" w:rsidR="0087269D" w:rsidRDefault="00F64A58">
            <w:pPr>
              <w:jc w:val="center"/>
              <w:rPr>
                <w:sz w:val="20"/>
                <w:szCs w:val="20"/>
              </w:rPr>
            </w:pPr>
            <w:r>
              <w:rPr>
                <w:sz w:val="20"/>
                <w:szCs w:val="20"/>
              </w:rPr>
              <w:t>0,40</w:t>
            </w:r>
          </w:p>
        </w:tc>
        <w:tc>
          <w:tcPr>
            <w:tcW w:w="422" w:type="pct"/>
            <w:shd w:val="clear" w:color="000000" w:fill="FFFFFF"/>
            <w:vAlign w:val="center"/>
          </w:tcPr>
          <w:p w14:paraId="7557B1EC" w14:textId="77777777" w:rsidR="0087269D" w:rsidRDefault="00F64A58">
            <w:pPr>
              <w:jc w:val="center"/>
              <w:rPr>
                <w:sz w:val="20"/>
                <w:szCs w:val="20"/>
              </w:rPr>
            </w:pPr>
            <w:r>
              <w:rPr>
                <w:sz w:val="20"/>
                <w:szCs w:val="20"/>
              </w:rPr>
              <w:t>0,00</w:t>
            </w:r>
          </w:p>
        </w:tc>
        <w:tc>
          <w:tcPr>
            <w:tcW w:w="401" w:type="pct"/>
            <w:shd w:val="clear" w:color="000000" w:fill="FFFFFF"/>
            <w:vAlign w:val="center"/>
          </w:tcPr>
          <w:p w14:paraId="405199C7" w14:textId="77777777" w:rsidR="0087269D" w:rsidRDefault="00F64A58">
            <w:pPr>
              <w:jc w:val="center"/>
              <w:rPr>
                <w:sz w:val="20"/>
                <w:szCs w:val="20"/>
              </w:rPr>
            </w:pPr>
            <w:r>
              <w:rPr>
                <w:sz w:val="20"/>
                <w:szCs w:val="20"/>
              </w:rPr>
              <w:t>9,80</w:t>
            </w:r>
          </w:p>
        </w:tc>
        <w:tc>
          <w:tcPr>
            <w:tcW w:w="628" w:type="pct"/>
            <w:shd w:val="clear" w:color="000000" w:fill="FFFFFF"/>
            <w:vAlign w:val="center"/>
          </w:tcPr>
          <w:p w14:paraId="158548A1" w14:textId="77777777" w:rsidR="0087269D" w:rsidRDefault="00F64A58">
            <w:pPr>
              <w:jc w:val="center"/>
              <w:rPr>
                <w:sz w:val="20"/>
                <w:szCs w:val="20"/>
              </w:rPr>
            </w:pPr>
            <w:r>
              <w:rPr>
                <w:sz w:val="20"/>
                <w:szCs w:val="20"/>
              </w:rPr>
              <w:t>42,84</w:t>
            </w:r>
          </w:p>
        </w:tc>
      </w:tr>
      <w:tr w:rsidR="0087269D" w14:paraId="0F4E0931" w14:textId="77777777">
        <w:trPr>
          <w:trHeight w:val="510"/>
        </w:trPr>
        <w:tc>
          <w:tcPr>
            <w:tcW w:w="597" w:type="pct"/>
            <w:shd w:val="clear" w:color="000000" w:fill="FFFFFF"/>
            <w:vAlign w:val="center"/>
          </w:tcPr>
          <w:p w14:paraId="726A27A2" w14:textId="77777777" w:rsidR="0087269D" w:rsidRDefault="00F64A58">
            <w:pPr>
              <w:jc w:val="center"/>
              <w:rPr>
                <w:sz w:val="20"/>
                <w:szCs w:val="20"/>
              </w:rPr>
            </w:pPr>
            <w:r>
              <w:rPr>
                <w:sz w:val="20"/>
                <w:szCs w:val="20"/>
              </w:rPr>
              <w:lastRenderedPageBreak/>
              <w:t>182/17</w:t>
            </w:r>
          </w:p>
        </w:tc>
        <w:tc>
          <w:tcPr>
            <w:tcW w:w="1955" w:type="pct"/>
            <w:shd w:val="clear" w:color="000000" w:fill="FFFFFF"/>
            <w:vAlign w:val="center"/>
          </w:tcPr>
          <w:p w14:paraId="6D7F658A" w14:textId="77777777" w:rsidR="0087269D" w:rsidRDefault="00F64A58">
            <w:pPr>
              <w:rPr>
                <w:sz w:val="20"/>
                <w:szCs w:val="20"/>
              </w:rPr>
            </w:pPr>
            <w:r>
              <w:rPr>
                <w:sz w:val="20"/>
                <w:szCs w:val="20"/>
              </w:rPr>
              <w:t>Каша молочная пшенная (жидкая) с маслом сливочным</w:t>
            </w:r>
          </w:p>
        </w:tc>
        <w:tc>
          <w:tcPr>
            <w:tcW w:w="607" w:type="pct"/>
            <w:shd w:val="clear" w:color="000000" w:fill="FFFFFF"/>
            <w:vAlign w:val="center"/>
          </w:tcPr>
          <w:p w14:paraId="4B674A5B" w14:textId="77777777" w:rsidR="0087269D" w:rsidRDefault="00F64A58">
            <w:pPr>
              <w:jc w:val="center"/>
              <w:rPr>
                <w:sz w:val="20"/>
                <w:szCs w:val="20"/>
              </w:rPr>
            </w:pPr>
            <w:r>
              <w:rPr>
                <w:sz w:val="20"/>
                <w:szCs w:val="20"/>
              </w:rPr>
              <w:t>203</w:t>
            </w:r>
          </w:p>
        </w:tc>
        <w:tc>
          <w:tcPr>
            <w:tcW w:w="391" w:type="pct"/>
            <w:shd w:val="clear" w:color="000000" w:fill="FFFFFF"/>
            <w:vAlign w:val="center"/>
          </w:tcPr>
          <w:p w14:paraId="549C5C33" w14:textId="77777777" w:rsidR="0087269D" w:rsidRDefault="00F64A58">
            <w:pPr>
              <w:jc w:val="center"/>
              <w:rPr>
                <w:sz w:val="20"/>
                <w:szCs w:val="20"/>
              </w:rPr>
            </w:pPr>
            <w:r>
              <w:rPr>
                <w:sz w:val="20"/>
                <w:szCs w:val="20"/>
              </w:rPr>
              <w:t>8,48</w:t>
            </w:r>
          </w:p>
        </w:tc>
        <w:tc>
          <w:tcPr>
            <w:tcW w:w="422" w:type="pct"/>
            <w:shd w:val="clear" w:color="000000" w:fill="FFFFFF"/>
            <w:vAlign w:val="center"/>
          </w:tcPr>
          <w:p w14:paraId="0D89F3E3" w14:textId="77777777" w:rsidR="0087269D" w:rsidRDefault="00F64A58">
            <w:pPr>
              <w:jc w:val="center"/>
              <w:rPr>
                <w:sz w:val="20"/>
                <w:szCs w:val="20"/>
              </w:rPr>
            </w:pPr>
            <w:r>
              <w:rPr>
                <w:sz w:val="20"/>
                <w:szCs w:val="20"/>
              </w:rPr>
              <w:t>8,00</w:t>
            </w:r>
          </w:p>
        </w:tc>
        <w:tc>
          <w:tcPr>
            <w:tcW w:w="401" w:type="pct"/>
            <w:shd w:val="clear" w:color="000000" w:fill="FFFFFF"/>
            <w:vAlign w:val="center"/>
          </w:tcPr>
          <w:p w14:paraId="005DF966" w14:textId="77777777" w:rsidR="0087269D" w:rsidRDefault="00F64A58">
            <w:pPr>
              <w:jc w:val="center"/>
              <w:rPr>
                <w:sz w:val="20"/>
                <w:szCs w:val="20"/>
              </w:rPr>
            </w:pPr>
            <w:r>
              <w:rPr>
                <w:sz w:val="20"/>
                <w:szCs w:val="20"/>
              </w:rPr>
              <w:t>36,10</w:t>
            </w:r>
          </w:p>
        </w:tc>
        <w:tc>
          <w:tcPr>
            <w:tcW w:w="628" w:type="pct"/>
            <w:shd w:val="clear" w:color="000000" w:fill="FFFFFF"/>
            <w:vAlign w:val="center"/>
          </w:tcPr>
          <w:p w14:paraId="30357ECB" w14:textId="77777777" w:rsidR="0087269D" w:rsidRDefault="00F64A58">
            <w:pPr>
              <w:jc w:val="center"/>
              <w:rPr>
                <w:sz w:val="20"/>
                <w:szCs w:val="20"/>
              </w:rPr>
            </w:pPr>
            <w:r>
              <w:rPr>
                <w:sz w:val="20"/>
                <w:szCs w:val="20"/>
              </w:rPr>
              <w:t>259,36</w:t>
            </w:r>
          </w:p>
        </w:tc>
      </w:tr>
      <w:tr w:rsidR="0087269D" w14:paraId="4AC44F8F" w14:textId="77777777">
        <w:trPr>
          <w:trHeight w:val="435"/>
        </w:trPr>
        <w:tc>
          <w:tcPr>
            <w:tcW w:w="597" w:type="pct"/>
            <w:shd w:val="clear" w:color="000000" w:fill="FFFFFF"/>
            <w:vAlign w:val="center"/>
          </w:tcPr>
          <w:p w14:paraId="3FC35DB0"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44EE0E51" w14:textId="77777777" w:rsidR="0087269D" w:rsidRDefault="00F64A58">
            <w:pPr>
              <w:rPr>
                <w:sz w:val="20"/>
                <w:szCs w:val="20"/>
              </w:rPr>
            </w:pPr>
            <w:r>
              <w:rPr>
                <w:sz w:val="20"/>
                <w:szCs w:val="20"/>
              </w:rPr>
              <w:t>Компот из плодов или ягод сушенных (изюм)</w:t>
            </w:r>
          </w:p>
        </w:tc>
        <w:tc>
          <w:tcPr>
            <w:tcW w:w="607" w:type="pct"/>
            <w:shd w:val="clear" w:color="000000" w:fill="FFFFFF"/>
            <w:vAlign w:val="center"/>
          </w:tcPr>
          <w:p w14:paraId="7BA80A0C" w14:textId="77777777" w:rsidR="0087269D" w:rsidRDefault="00F64A58">
            <w:pPr>
              <w:jc w:val="center"/>
              <w:rPr>
                <w:sz w:val="20"/>
                <w:szCs w:val="20"/>
              </w:rPr>
            </w:pPr>
            <w:r>
              <w:rPr>
                <w:sz w:val="20"/>
                <w:szCs w:val="20"/>
              </w:rPr>
              <w:t>200</w:t>
            </w:r>
          </w:p>
        </w:tc>
        <w:tc>
          <w:tcPr>
            <w:tcW w:w="391" w:type="pct"/>
            <w:shd w:val="clear" w:color="000000" w:fill="FFFFFF"/>
            <w:vAlign w:val="center"/>
          </w:tcPr>
          <w:p w14:paraId="78965947" w14:textId="77777777" w:rsidR="0087269D" w:rsidRDefault="00F64A58">
            <w:pPr>
              <w:jc w:val="center"/>
              <w:rPr>
                <w:sz w:val="20"/>
                <w:szCs w:val="20"/>
              </w:rPr>
            </w:pPr>
            <w:r>
              <w:rPr>
                <w:sz w:val="20"/>
                <w:szCs w:val="20"/>
              </w:rPr>
              <w:t>1,00</w:t>
            </w:r>
          </w:p>
        </w:tc>
        <w:tc>
          <w:tcPr>
            <w:tcW w:w="422" w:type="pct"/>
            <w:shd w:val="clear" w:color="000000" w:fill="FFFFFF"/>
            <w:vAlign w:val="center"/>
          </w:tcPr>
          <w:p w14:paraId="3AEC00CA" w14:textId="77777777" w:rsidR="0087269D" w:rsidRDefault="00F64A58">
            <w:pPr>
              <w:jc w:val="center"/>
              <w:rPr>
                <w:sz w:val="20"/>
                <w:szCs w:val="20"/>
              </w:rPr>
            </w:pPr>
            <w:r>
              <w:rPr>
                <w:sz w:val="20"/>
                <w:szCs w:val="20"/>
              </w:rPr>
              <w:t>0,10</w:t>
            </w:r>
          </w:p>
        </w:tc>
        <w:tc>
          <w:tcPr>
            <w:tcW w:w="401" w:type="pct"/>
            <w:shd w:val="clear" w:color="000000" w:fill="FFFFFF"/>
            <w:vAlign w:val="center"/>
          </w:tcPr>
          <w:p w14:paraId="0AE712F0" w14:textId="77777777" w:rsidR="0087269D" w:rsidRDefault="00F64A58">
            <w:pPr>
              <w:jc w:val="center"/>
              <w:rPr>
                <w:sz w:val="20"/>
                <w:szCs w:val="20"/>
              </w:rPr>
            </w:pPr>
            <w:r>
              <w:rPr>
                <w:sz w:val="20"/>
                <w:szCs w:val="20"/>
              </w:rPr>
              <w:t>31,00</w:t>
            </w:r>
          </w:p>
        </w:tc>
        <w:tc>
          <w:tcPr>
            <w:tcW w:w="628" w:type="pct"/>
            <w:shd w:val="clear" w:color="000000" w:fill="FFFFFF"/>
            <w:vAlign w:val="center"/>
          </w:tcPr>
          <w:p w14:paraId="5DCE3496" w14:textId="77777777" w:rsidR="0087269D" w:rsidRDefault="00F64A58">
            <w:pPr>
              <w:jc w:val="center"/>
              <w:rPr>
                <w:sz w:val="20"/>
                <w:szCs w:val="20"/>
              </w:rPr>
            </w:pPr>
            <w:r>
              <w:rPr>
                <w:sz w:val="20"/>
                <w:szCs w:val="20"/>
              </w:rPr>
              <w:t>135,00</w:t>
            </w:r>
          </w:p>
        </w:tc>
      </w:tr>
      <w:tr w:rsidR="0087269D" w14:paraId="4C1A788E" w14:textId="77777777">
        <w:trPr>
          <w:trHeight w:val="255"/>
        </w:trPr>
        <w:tc>
          <w:tcPr>
            <w:tcW w:w="597" w:type="pct"/>
            <w:shd w:val="clear" w:color="000000" w:fill="FFFFFF"/>
            <w:vAlign w:val="center"/>
          </w:tcPr>
          <w:p w14:paraId="682CFE75" w14:textId="77777777" w:rsidR="0087269D" w:rsidRDefault="00F64A58">
            <w:pPr>
              <w:jc w:val="center"/>
              <w:rPr>
                <w:sz w:val="20"/>
                <w:szCs w:val="20"/>
              </w:rPr>
            </w:pPr>
            <w:r>
              <w:rPr>
                <w:sz w:val="20"/>
                <w:szCs w:val="20"/>
              </w:rPr>
              <w:t> </w:t>
            </w:r>
          </w:p>
        </w:tc>
        <w:tc>
          <w:tcPr>
            <w:tcW w:w="1955" w:type="pct"/>
            <w:shd w:val="clear" w:color="000000" w:fill="FFFFFF"/>
            <w:vAlign w:val="center"/>
          </w:tcPr>
          <w:p w14:paraId="212AC2B8"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007CDC1F" w14:textId="77777777" w:rsidR="0087269D" w:rsidRDefault="00F64A58">
            <w:pPr>
              <w:jc w:val="center"/>
              <w:rPr>
                <w:sz w:val="20"/>
                <w:szCs w:val="20"/>
              </w:rPr>
            </w:pPr>
            <w:r>
              <w:rPr>
                <w:sz w:val="20"/>
                <w:szCs w:val="20"/>
              </w:rPr>
              <w:t>50</w:t>
            </w:r>
          </w:p>
        </w:tc>
        <w:tc>
          <w:tcPr>
            <w:tcW w:w="391" w:type="pct"/>
            <w:shd w:val="clear" w:color="000000" w:fill="FFFFFF"/>
            <w:vAlign w:val="center"/>
          </w:tcPr>
          <w:p w14:paraId="51154B7B" w14:textId="77777777" w:rsidR="0087269D" w:rsidRDefault="00F64A58">
            <w:pPr>
              <w:jc w:val="center"/>
              <w:rPr>
                <w:sz w:val="20"/>
                <w:szCs w:val="20"/>
              </w:rPr>
            </w:pPr>
            <w:r>
              <w:rPr>
                <w:sz w:val="20"/>
                <w:szCs w:val="20"/>
              </w:rPr>
              <w:t>3,80</w:t>
            </w:r>
          </w:p>
        </w:tc>
        <w:tc>
          <w:tcPr>
            <w:tcW w:w="422" w:type="pct"/>
            <w:shd w:val="clear" w:color="000000" w:fill="FFFFFF"/>
            <w:vAlign w:val="center"/>
          </w:tcPr>
          <w:p w14:paraId="38FD8CB2" w14:textId="77777777" w:rsidR="0087269D" w:rsidRDefault="00F64A58">
            <w:pPr>
              <w:jc w:val="center"/>
              <w:rPr>
                <w:sz w:val="20"/>
                <w:szCs w:val="20"/>
              </w:rPr>
            </w:pPr>
            <w:r>
              <w:rPr>
                <w:sz w:val="20"/>
                <w:szCs w:val="20"/>
              </w:rPr>
              <w:t>0,40</w:t>
            </w:r>
          </w:p>
        </w:tc>
        <w:tc>
          <w:tcPr>
            <w:tcW w:w="401" w:type="pct"/>
            <w:shd w:val="clear" w:color="000000" w:fill="FFFFFF"/>
            <w:vAlign w:val="center"/>
          </w:tcPr>
          <w:p w14:paraId="720B53E4" w14:textId="77777777" w:rsidR="0087269D" w:rsidRDefault="00F64A58">
            <w:pPr>
              <w:jc w:val="center"/>
              <w:rPr>
                <w:sz w:val="20"/>
                <w:szCs w:val="20"/>
              </w:rPr>
            </w:pPr>
            <w:r>
              <w:rPr>
                <w:sz w:val="20"/>
                <w:szCs w:val="20"/>
              </w:rPr>
              <w:t>24,60</w:t>
            </w:r>
          </w:p>
        </w:tc>
        <w:tc>
          <w:tcPr>
            <w:tcW w:w="628" w:type="pct"/>
            <w:shd w:val="clear" w:color="000000" w:fill="FFFFFF"/>
            <w:vAlign w:val="center"/>
          </w:tcPr>
          <w:p w14:paraId="379E39C1" w14:textId="77777777" w:rsidR="0087269D" w:rsidRDefault="00F64A58">
            <w:pPr>
              <w:jc w:val="center"/>
              <w:rPr>
                <w:sz w:val="20"/>
                <w:szCs w:val="20"/>
              </w:rPr>
            </w:pPr>
            <w:r>
              <w:rPr>
                <w:sz w:val="20"/>
                <w:szCs w:val="20"/>
              </w:rPr>
              <w:t>122,93</w:t>
            </w:r>
          </w:p>
        </w:tc>
      </w:tr>
      <w:tr w:rsidR="0087269D" w14:paraId="7017F1E1" w14:textId="77777777">
        <w:trPr>
          <w:trHeight w:val="255"/>
        </w:trPr>
        <w:tc>
          <w:tcPr>
            <w:tcW w:w="2551" w:type="pct"/>
            <w:gridSpan w:val="2"/>
            <w:shd w:val="clear" w:color="000000" w:fill="FFFFFF"/>
            <w:vAlign w:val="center"/>
          </w:tcPr>
          <w:p w14:paraId="2E8FB874"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5AA3FDF3"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60523BE0" w14:textId="77777777" w:rsidR="0087269D" w:rsidRDefault="00F64A58">
            <w:pPr>
              <w:jc w:val="center"/>
              <w:rPr>
                <w:sz w:val="20"/>
                <w:szCs w:val="20"/>
              </w:rPr>
            </w:pPr>
            <w:r>
              <w:rPr>
                <w:sz w:val="20"/>
                <w:szCs w:val="20"/>
              </w:rPr>
              <w:t> </w:t>
            </w:r>
          </w:p>
        </w:tc>
        <w:tc>
          <w:tcPr>
            <w:tcW w:w="422" w:type="pct"/>
            <w:shd w:val="clear" w:color="000000" w:fill="FFFFFF"/>
            <w:vAlign w:val="center"/>
          </w:tcPr>
          <w:p w14:paraId="4DCFF018" w14:textId="77777777" w:rsidR="0087269D" w:rsidRDefault="00F64A58">
            <w:pPr>
              <w:jc w:val="center"/>
              <w:rPr>
                <w:sz w:val="20"/>
                <w:szCs w:val="20"/>
              </w:rPr>
            </w:pPr>
            <w:r>
              <w:rPr>
                <w:sz w:val="20"/>
                <w:szCs w:val="20"/>
              </w:rPr>
              <w:t> </w:t>
            </w:r>
          </w:p>
        </w:tc>
        <w:tc>
          <w:tcPr>
            <w:tcW w:w="401" w:type="pct"/>
            <w:shd w:val="clear" w:color="000000" w:fill="FFFFFF"/>
            <w:vAlign w:val="center"/>
          </w:tcPr>
          <w:p w14:paraId="3D3A9BE4" w14:textId="77777777" w:rsidR="0087269D" w:rsidRDefault="00F64A58">
            <w:pPr>
              <w:jc w:val="center"/>
              <w:rPr>
                <w:sz w:val="20"/>
                <w:szCs w:val="20"/>
              </w:rPr>
            </w:pPr>
            <w:r>
              <w:rPr>
                <w:sz w:val="20"/>
                <w:szCs w:val="20"/>
              </w:rPr>
              <w:t> </w:t>
            </w:r>
          </w:p>
        </w:tc>
        <w:tc>
          <w:tcPr>
            <w:tcW w:w="628" w:type="pct"/>
            <w:shd w:val="clear" w:color="000000" w:fill="FFFFFF"/>
            <w:vAlign w:val="center"/>
          </w:tcPr>
          <w:p w14:paraId="0C7B4522" w14:textId="77777777" w:rsidR="0087269D" w:rsidRDefault="00F64A58">
            <w:pPr>
              <w:jc w:val="center"/>
              <w:rPr>
                <w:sz w:val="20"/>
                <w:szCs w:val="20"/>
              </w:rPr>
            </w:pPr>
            <w:r>
              <w:rPr>
                <w:sz w:val="20"/>
                <w:szCs w:val="20"/>
              </w:rPr>
              <w:t> </w:t>
            </w:r>
          </w:p>
        </w:tc>
      </w:tr>
      <w:tr w:rsidR="0087269D" w14:paraId="3A208319" w14:textId="77777777">
        <w:trPr>
          <w:trHeight w:val="255"/>
        </w:trPr>
        <w:tc>
          <w:tcPr>
            <w:tcW w:w="597" w:type="pct"/>
            <w:shd w:val="clear" w:color="000000" w:fill="FFFFFF"/>
            <w:vAlign w:val="center"/>
          </w:tcPr>
          <w:p w14:paraId="61A73E58" w14:textId="77777777" w:rsidR="0087269D" w:rsidRDefault="00F64A58">
            <w:pPr>
              <w:jc w:val="center"/>
              <w:rPr>
                <w:sz w:val="20"/>
                <w:szCs w:val="20"/>
              </w:rPr>
            </w:pPr>
            <w:r>
              <w:rPr>
                <w:sz w:val="20"/>
                <w:szCs w:val="20"/>
              </w:rPr>
              <w:t> </w:t>
            </w:r>
          </w:p>
        </w:tc>
        <w:tc>
          <w:tcPr>
            <w:tcW w:w="1955" w:type="pct"/>
            <w:shd w:val="clear" w:color="000000" w:fill="FFFFFF"/>
            <w:vAlign w:val="center"/>
          </w:tcPr>
          <w:p w14:paraId="680FAEAD"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3CAD1497"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56FBB45A" w14:textId="77777777" w:rsidR="0087269D" w:rsidRDefault="00F64A58">
            <w:pPr>
              <w:jc w:val="center"/>
              <w:rPr>
                <w:b/>
                <w:bCs/>
                <w:sz w:val="20"/>
                <w:szCs w:val="20"/>
              </w:rPr>
            </w:pPr>
            <w:r>
              <w:rPr>
                <w:b/>
                <w:bCs/>
                <w:sz w:val="20"/>
                <w:szCs w:val="20"/>
              </w:rPr>
              <w:t>29,99</w:t>
            </w:r>
          </w:p>
        </w:tc>
        <w:tc>
          <w:tcPr>
            <w:tcW w:w="422" w:type="pct"/>
            <w:shd w:val="clear" w:color="000000" w:fill="FFFFFF"/>
            <w:vAlign w:val="center"/>
          </w:tcPr>
          <w:p w14:paraId="1142D630" w14:textId="77777777" w:rsidR="0087269D" w:rsidRDefault="00F64A58">
            <w:pPr>
              <w:jc w:val="center"/>
              <w:rPr>
                <w:b/>
                <w:bCs/>
                <w:sz w:val="20"/>
                <w:szCs w:val="20"/>
              </w:rPr>
            </w:pPr>
            <w:r>
              <w:rPr>
                <w:b/>
                <w:bCs/>
                <w:sz w:val="20"/>
                <w:szCs w:val="20"/>
              </w:rPr>
              <w:t>32,28</w:t>
            </w:r>
          </w:p>
        </w:tc>
        <w:tc>
          <w:tcPr>
            <w:tcW w:w="401" w:type="pct"/>
            <w:shd w:val="clear" w:color="000000" w:fill="FFFFFF"/>
            <w:vAlign w:val="center"/>
          </w:tcPr>
          <w:p w14:paraId="4C1F9BB8" w14:textId="77777777" w:rsidR="0087269D" w:rsidRDefault="00F64A58">
            <w:pPr>
              <w:jc w:val="center"/>
              <w:rPr>
                <w:b/>
                <w:bCs/>
                <w:sz w:val="20"/>
                <w:szCs w:val="20"/>
              </w:rPr>
            </w:pPr>
            <w:r>
              <w:rPr>
                <w:b/>
                <w:bCs/>
                <w:sz w:val="20"/>
                <w:szCs w:val="20"/>
              </w:rPr>
              <w:t>119,79</w:t>
            </w:r>
          </w:p>
        </w:tc>
        <w:tc>
          <w:tcPr>
            <w:tcW w:w="628" w:type="pct"/>
            <w:shd w:val="clear" w:color="000000" w:fill="FFFFFF"/>
            <w:vAlign w:val="center"/>
          </w:tcPr>
          <w:p w14:paraId="73A5C918" w14:textId="77777777" w:rsidR="0087269D" w:rsidRDefault="00F64A58">
            <w:pPr>
              <w:jc w:val="center"/>
              <w:rPr>
                <w:b/>
                <w:bCs/>
                <w:sz w:val="20"/>
                <w:szCs w:val="20"/>
              </w:rPr>
            </w:pPr>
            <w:r>
              <w:rPr>
                <w:b/>
                <w:bCs/>
                <w:sz w:val="20"/>
                <w:szCs w:val="20"/>
              </w:rPr>
              <w:t>920,36</w:t>
            </w:r>
          </w:p>
        </w:tc>
      </w:tr>
      <w:tr w:rsidR="0087269D" w14:paraId="3C98278D" w14:textId="77777777">
        <w:trPr>
          <w:trHeight w:val="255"/>
        </w:trPr>
        <w:tc>
          <w:tcPr>
            <w:tcW w:w="597" w:type="pct"/>
            <w:shd w:val="clear" w:color="000000" w:fill="FFFFFF"/>
            <w:vAlign w:val="center"/>
          </w:tcPr>
          <w:p w14:paraId="0C5226C9" w14:textId="77777777" w:rsidR="0087269D" w:rsidRDefault="00F64A58">
            <w:pPr>
              <w:jc w:val="center"/>
              <w:rPr>
                <w:sz w:val="20"/>
                <w:szCs w:val="20"/>
              </w:rPr>
            </w:pPr>
            <w:r>
              <w:rPr>
                <w:sz w:val="20"/>
                <w:szCs w:val="20"/>
              </w:rPr>
              <w:t>75/17</w:t>
            </w:r>
          </w:p>
        </w:tc>
        <w:tc>
          <w:tcPr>
            <w:tcW w:w="1955" w:type="pct"/>
            <w:shd w:val="clear" w:color="000000" w:fill="FFFFFF"/>
            <w:vAlign w:val="center"/>
          </w:tcPr>
          <w:p w14:paraId="46A6922F" w14:textId="77777777" w:rsidR="0087269D" w:rsidRDefault="00F64A58">
            <w:pPr>
              <w:rPr>
                <w:sz w:val="20"/>
                <w:szCs w:val="20"/>
              </w:rPr>
            </w:pPr>
            <w:r>
              <w:rPr>
                <w:sz w:val="20"/>
                <w:szCs w:val="20"/>
              </w:rPr>
              <w:t>Икра морковная</w:t>
            </w:r>
          </w:p>
        </w:tc>
        <w:tc>
          <w:tcPr>
            <w:tcW w:w="607" w:type="pct"/>
            <w:shd w:val="clear" w:color="000000" w:fill="FFFFFF"/>
            <w:vAlign w:val="center"/>
          </w:tcPr>
          <w:p w14:paraId="7F42F282" w14:textId="77777777" w:rsidR="0087269D" w:rsidRDefault="00F64A58">
            <w:pPr>
              <w:jc w:val="center"/>
              <w:rPr>
                <w:sz w:val="20"/>
                <w:szCs w:val="20"/>
              </w:rPr>
            </w:pPr>
            <w:r>
              <w:rPr>
                <w:sz w:val="20"/>
                <w:szCs w:val="20"/>
              </w:rPr>
              <w:t>100</w:t>
            </w:r>
          </w:p>
        </w:tc>
        <w:tc>
          <w:tcPr>
            <w:tcW w:w="391" w:type="pct"/>
            <w:shd w:val="clear" w:color="000000" w:fill="FFFFFF"/>
            <w:vAlign w:val="center"/>
          </w:tcPr>
          <w:p w14:paraId="465E5279" w14:textId="77777777" w:rsidR="0087269D" w:rsidRDefault="00F64A58">
            <w:pPr>
              <w:jc w:val="center"/>
              <w:rPr>
                <w:sz w:val="20"/>
                <w:szCs w:val="20"/>
              </w:rPr>
            </w:pPr>
            <w:r>
              <w:rPr>
                <w:sz w:val="20"/>
                <w:szCs w:val="20"/>
              </w:rPr>
              <w:t>2,02</w:t>
            </w:r>
          </w:p>
        </w:tc>
        <w:tc>
          <w:tcPr>
            <w:tcW w:w="422" w:type="pct"/>
            <w:shd w:val="clear" w:color="000000" w:fill="FFFFFF"/>
            <w:vAlign w:val="center"/>
          </w:tcPr>
          <w:p w14:paraId="2B8EBF81" w14:textId="77777777" w:rsidR="0087269D" w:rsidRDefault="00F64A58">
            <w:pPr>
              <w:jc w:val="center"/>
              <w:rPr>
                <w:sz w:val="20"/>
                <w:szCs w:val="20"/>
              </w:rPr>
            </w:pPr>
            <w:r>
              <w:rPr>
                <w:sz w:val="20"/>
                <w:szCs w:val="20"/>
              </w:rPr>
              <w:t>10,35</w:t>
            </w:r>
          </w:p>
        </w:tc>
        <w:tc>
          <w:tcPr>
            <w:tcW w:w="401" w:type="pct"/>
            <w:shd w:val="clear" w:color="000000" w:fill="FFFFFF"/>
            <w:vAlign w:val="center"/>
          </w:tcPr>
          <w:p w14:paraId="1E557FA6" w14:textId="77777777" w:rsidR="0087269D" w:rsidRDefault="00F64A58">
            <w:pPr>
              <w:jc w:val="center"/>
              <w:rPr>
                <w:sz w:val="20"/>
                <w:szCs w:val="20"/>
              </w:rPr>
            </w:pPr>
            <w:r>
              <w:rPr>
                <w:sz w:val="20"/>
                <w:szCs w:val="20"/>
              </w:rPr>
              <w:t>20,59</w:t>
            </w:r>
          </w:p>
        </w:tc>
        <w:tc>
          <w:tcPr>
            <w:tcW w:w="628" w:type="pct"/>
            <w:shd w:val="clear" w:color="000000" w:fill="FFFFFF"/>
            <w:vAlign w:val="center"/>
          </w:tcPr>
          <w:p w14:paraId="510EB73B" w14:textId="77777777" w:rsidR="0087269D" w:rsidRDefault="00F64A58">
            <w:pPr>
              <w:jc w:val="center"/>
              <w:rPr>
                <w:sz w:val="20"/>
                <w:szCs w:val="20"/>
              </w:rPr>
            </w:pPr>
            <w:r>
              <w:rPr>
                <w:sz w:val="20"/>
                <w:szCs w:val="20"/>
              </w:rPr>
              <w:t>188,71</w:t>
            </w:r>
          </w:p>
        </w:tc>
      </w:tr>
      <w:tr w:rsidR="0087269D" w14:paraId="3CD98913" w14:textId="77777777">
        <w:trPr>
          <w:trHeight w:val="510"/>
        </w:trPr>
        <w:tc>
          <w:tcPr>
            <w:tcW w:w="597" w:type="pct"/>
            <w:shd w:val="clear" w:color="000000" w:fill="FFFFFF"/>
            <w:vAlign w:val="center"/>
          </w:tcPr>
          <w:p w14:paraId="34323340" w14:textId="77777777" w:rsidR="0087269D" w:rsidRDefault="00F64A58">
            <w:pPr>
              <w:jc w:val="center"/>
              <w:rPr>
                <w:sz w:val="20"/>
                <w:szCs w:val="20"/>
              </w:rPr>
            </w:pPr>
            <w:r>
              <w:rPr>
                <w:sz w:val="20"/>
                <w:szCs w:val="20"/>
              </w:rPr>
              <w:t>82/17</w:t>
            </w:r>
          </w:p>
        </w:tc>
        <w:tc>
          <w:tcPr>
            <w:tcW w:w="1955" w:type="pct"/>
            <w:shd w:val="clear" w:color="000000" w:fill="FFFFFF"/>
            <w:vAlign w:val="center"/>
          </w:tcPr>
          <w:p w14:paraId="04E4EEBA" w14:textId="77777777" w:rsidR="0087269D" w:rsidRDefault="00F64A58">
            <w:pPr>
              <w:rPr>
                <w:sz w:val="20"/>
                <w:szCs w:val="20"/>
              </w:rPr>
            </w:pPr>
            <w:r>
              <w:rPr>
                <w:sz w:val="20"/>
                <w:szCs w:val="20"/>
              </w:rPr>
              <w:t>Борщ с капустой и картофелем со сметаной и фрикадельками</w:t>
            </w:r>
          </w:p>
        </w:tc>
        <w:tc>
          <w:tcPr>
            <w:tcW w:w="607" w:type="pct"/>
            <w:shd w:val="clear" w:color="000000" w:fill="FFFFFF"/>
            <w:vAlign w:val="center"/>
          </w:tcPr>
          <w:p w14:paraId="5DA70C31" w14:textId="77777777" w:rsidR="0087269D" w:rsidRDefault="00F64A58">
            <w:pPr>
              <w:jc w:val="center"/>
              <w:rPr>
                <w:sz w:val="20"/>
                <w:szCs w:val="20"/>
              </w:rPr>
            </w:pPr>
            <w:r>
              <w:rPr>
                <w:sz w:val="20"/>
                <w:szCs w:val="20"/>
              </w:rPr>
              <w:t>260</w:t>
            </w:r>
          </w:p>
        </w:tc>
        <w:tc>
          <w:tcPr>
            <w:tcW w:w="391" w:type="pct"/>
            <w:shd w:val="clear" w:color="000000" w:fill="FFFFFF"/>
            <w:vAlign w:val="center"/>
          </w:tcPr>
          <w:p w14:paraId="6C8B9D99" w14:textId="77777777" w:rsidR="0087269D" w:rsidRDefault="00F64A58">
            <w:pPr>
              <w:jc w:val="center"/>
              <w:rPr>
                <w:sz w:val="20"/>
                <w:szCs w:val="20"/>
              </w:rPr>
            </w:pPr>
            <w:r>
              <w:rPr>
                <w:sz w:val="20"/>
                <w:szCs w:val="20"/>
              </w:rPr>
              <w:t>3,30</w:t>
            </w:r>
          </w:p>
        </w:tc>
        <w:tc>
          <w:tcPr>
            <w:tcW w:w="422" w:type="pct"/>
            <w:shd w:val="clear" w:color="000000" w:fill="FFFFFF"/>
            <w:vAlign w:val="center"/>
          </w:tcPr>
          <w:p w14:paraId="4329E2B4" w14:textId="77777777" w:rsidR="0087269D" w:rsidRDefault="00F64A58">
            <w:pPr>
              <w:jc w:val="center"/>
              <w:rPr>
                <w:sz w:val="20"/>
                <w:szCs w:val="20"/>
              </w:rPr>
            </w:pPr>
            <w:r>
              <w:rPr>
                <w:sz w:val="20"/>
                <w:szCs w:val="20"/>
              </w:rPr>
              <w:t>4,45</w:t>
            </w:r>
          </w:p>
        </w:tc>
        <w:tc>
          <w:tcPr>
            <w:tcW w:w="401" w:type="pct"/>
            <w:shd w:val="clear" w:color="000000" w:fill="FFFFFF"/>
            <w:vAlign w:val="center"/>
          </w:tcPr>
          <w:p w14:paraId="38EAF16D" w14:textId="77777777" w:rsidR="0087269D" w:rsidRDefault="00F64A58">
            <w:pPr>
              <w:jc w:val="center"/>
              <w:rPr>
                <w:sz w:val="20"/>
                <w:szCs w:val="20"/>
              </w:rPr>
            </w:pPr>
            <w:r>
              <w:rPr>
                <w:sz w:val="20"/>
                <w:szCs w:val="20"/>
              </w:rPr>
              <w:t>14,70</w:t>
            </w:r>
          </w:p>
        </w:tc>
        <w:tc>
          <w:tcPr>
            <w:tcW w:w="628" w:type="pct"/>
            <w:shd w:val="clear" w:color="000000" w:fill="FFFFFF"/>
            <w:vAlign w:val="center"/>
          </w:tcPr>
          <w:p w14:paraId="283CBADD" w14:textId="77777777" w:rsidR="0087269D" w:rsidRDefault="00F64A58">
            <w:pPr>
              <w:jc w:val="center"/>
              <w:rPr>
                <w:sz w:val="20"/>
                <w:szCs w:val="20"/>
              </w:rPr>
            </w:pPr>
            <w:r>
              <w:rPr>
                <w:sz w:val="20"/>
                <w:szCs w:val="20"/>
              </w:rPr>
              <w:t>116,25</w:t>
            </w:r>
          </w:p>
        </w:tc>
      </w:tr>
      <w:tr w:rsidR="0087269D" w14:paraId="4591DFD7" w14:textId="77777777">
        <w:trPr>
          <w:trHeight w:val="255"/>
        </w:trPr>
        <w:tc>
          <w:tcPr>
            <w:tcW w:w="597" w:type="pct"/>
            <w:shd w:val="clear" w:color="000000" w:fill="FFFFFF"/>
            <w:vAlign w:val="center"/>
          </w:tcPr>
          <w:p w14:paraId="006C811D" w14:textId="77777777" w:rsidR="0087269D" w:rsidRDefault="00F64A58">
            <w:pPr>
              <w:jc w:val="center"/>
              <w:rPr>
                <w:sz w:val="20"/>
                <w:szCs w:val="20"/>
              </w:rPr>
            </w:pPr>
            <w:r>
              <w:rPr>
                <w:sz w:val="20"/>
                <w:szCs w:val="20"/>
              </w:rPr>
              <w:t>295/17</w:t>
            </w:r>
          </w:p>
        </w:tc>
        <w:tc>
          <w:tcPr>
            <w:tcW w:w="1955" w:type="pct"/>
            <w:shd w:val="clear" w:color="000000" w:fill="FFFFFF"/>
            <w:vAlign w:val="center"/>
          </w:tcPr>
          <w:p w14:paraId="5DA1D587" w14:textId="77777777" w:rsidR="0087269D" w:rsidRDefault="00F64A58">
            <w:pPr>
              <w:rPr>
                <w:sz w:val="20"/>
                <w:szCs w:val="20"/>
              </w:rPr>
            </w:pPr>
            <w:r>
              <w:rPr>
                <w:sz w:val="20"/>
                <w:szCs w:val="20"/>
              </w:rPr>
              <w:t>Котлеты из мяса птицы</w:t>
            </w:r>
          </w:p>
        </w:tc>
        <w:tc>
          <w:tcPr>
            <w:tcW w:w="607" w:type="pct"/>
            <w:shd w:val="clear" w:color="000000" w:fill="FFFFFF"/>
            <w:vAlign w:val="center"/>
          </w:tcPr>
          <w:p w14:paraId="24898B64" w14:textId="77777777" w:rsidR="0087269D" w:rsidRDefault="00F64A58">
            <w:pPr>
              <w:jc w:val="center"/>
              <w:rPr>
                <w:sz w:val="20"/>
                <w:szCs w:val="20"/>
              </w:rPr>
            </w:pPr>
            <w:r>
              <w:rPr>
                <w:sz w:val="20"/>
                <w:szCs w:val="20"/>
              </w:rPr>
              <w:t>100</w:t>
            </w:r>
          </w:p>
        </w:tc>
        <w:tc>
          <w:tcPr>
            <w:tcW w:w="391" w:type="pct"/>
            <w:shd w:val="clear" w:color="000000" w:fill="FFFFFF"/>
            <w:vAlign w:val="center"/>
          </w:tcPr>
          <w:p w14:paraId="4BB5371F" w14:textId="77777777" w:rsidR="0087269D" w:rsidRDefault="00F64A58">
            <w:pPr>
              <w:jc w:val="center"/>
              <w:rPr>
                <w:sz w:val="20"/>
                <w:szCs w:val="20"/>
              </w:rPr>
            </w:pPr>
            <w:r>
              <w:rPr>
                <w:sz w:val="20"/>
                <w:szCs w:val="20"/>
              </w:rPr>
              <w:t>13,14</w:t>
            </w:r>
          </w:p>
        </w:tc>
        <w:tc>
          <w:tcPr>
            <w:tcW w:w="422" w:type="pct"/>
            <w:shd w:val="clear" w:color="000000" w:fill="FFFFFF"/>
            <w:vAlign w:val="center"/>
          </w:tcPr>
          <w:p w14:paraId="02107828" w14:textId="77777777" w:rsidR="0087269D" w:rsidRDefault="00F64A58">
            <w:pPr>
              <w:jc w:val="center"/>
              <w:rPr>
                <w:sz w:val="20"/>
                <w:szCs w:val="20"/>
              </w:rPr>
            </w:pPr>
            <w:r>
              <w:rPr>
                <w:sz w:val="20"/>
                <w:szCs w:val="20"/>
              </w:rPr>
              <w:t>11,17</w:t>
            </w:r>
          </w:p>
        </w:tc>
        <w:tc>
          <w:tcPr>
            <w:tcW w:w="401" w:type="pct"/>
            <w:shd w:val="clear" w:color="000000" w:fill="FFFFFF"/>
            <w:vAlign w:val="center"/>
          </w:tcPr>
          <w:p w14:paraId="4CDE4C7B" w14:textId="77777777" w:rsidR="0087269D" w:rsidRDefault="00F64A58">
            <w:pPr>
              <w:jc w:val="center"/>
              <w:rPr>
                <w:sz w:val="20"/>
                <w:szCs w:val="20"/>
              </w:rPr>
            </w:pPr>
            <w:r>
              <w:rPr>
                <w:sz w:val="20"/>
                <w:szCs w:val="20"/>
              </w:rPr>
              <w:t>17,79</w:t>
            </w:r>
          </w:p>
        </w:tc>
        <w:tc>
          <w:tcPr>
            <w:tcW w:w="628" w:type="pct"/>
            <w:shd w:val="clear" w:color="000000" w:fill="FFFFFF"/>
            <w:vAlign w:val="center"/>
          </w:tcPr>
          <w:p w14:paraId="0728DC23" w14:textId="77777777" w:rsidR="0087269D" w:rsidRDefault="00F64A58">
            <w:pPr>
              <w:jc w:val="center"/>
              <w:rPr>
                <w:sz w:val="20"/>
                <w:szCs w:val="20"/>
              </w:rPr>
            </w:pPr>
            <w:r>
              <w:rPr>
                <w:sz w:val="20"/>
                <w:szCs w:val="20"/>
              </w:rPr>
              <w:t>230,88</w:t>
            </w:r>
          </w:p>
        </w:tc>
      </w:tr>
      <w:tr w:rsidR="0087269D" w14:paraId="084598CC" w14:textId="77777777">
        <w:trPr>
          <w:trHeight w:val="255"/>
        </w:trPr>
        <w:tc>
          <w:tcPr>
            <w:tcW w:w="597" w:type="pct"/>
            <w:shd w:val="clear" w:color="000000" w:fill="FFFFFF"/>
            <w:vAlign w:val="center"/>
          </w:tcPr>
          <w:p w14:paraId="08450CA2" w14:textId="77777777" w:rsidR="0087269D" w:rsidRDefault="00F64A58">
            <w:pPr>
              <w:jc w:val="center"/>
              <w:rPr>
                <w:sz w:val="20"/>
                <w:szCs w:val="20"/>
              </w:rPr>
            </w:pPr>
            <w:r>
              <w:rPr>
                <w:sz w:val="20"/>
                <w:szCs w:val="20"/>
              </w:rPr>
              <w:t>302/17</w:t>
            </w:r>
          </w:p>
        </w:tc>
        <w:tc>
          <w:tcPr>
            <w:tcW w:w="1955" w:type="pct"/>
            <w:shd w:val="clear" w:color="000000" w:fill="FFFFFF"/>
            <w:vAlign w:val="center"/>
          </w:tcPr>
          <w:p w14:paraId="5C0247F1" w14:textId="77777777" w:rsidR="0087269D" w:rsidRDefault="00F64A58">
            <w:pPr>
              <w:rPr>
                <w:sz w:val="20"/>
                <w:szCs w:val="20"/>
              </w:rPr>
            </w:pPr>
            <w:r>
              <w:rPr>
                <w:sz w:val="20"/>
                <w:szCs w:val="20"/>
              </w:rPr>
              <w:t>Каша гречневая рассыпчатая</w:t>
            </w:r>
          </w:p>
        </w:tc>
        <w:tc>
          <w:tcPr>
            <w:tcW w:w="607" w:type="pct"/>
            <w:shd w:val="clear" w:color="000000" w:fill="FFFFFF"/>
            <w:vAlign w:val="center"/>
          </w:tcPr>
          <w:p w14:paraId="5E8EBF04" w14:textId="77777777" w:rsidR="0087269D" w:rsidRDefault="00F64A58">
            <w:pPr>
              <w:jc w:val="center"/>
              <w:rPr>
                <w:sz w:val="20"/>
                <w:szCs w:val="20"/>
              </w:rPr>
            </w:pPr>
            <w:r>
              <w:rPr>
                <w:sz w:val="20"/>
                <w:szCs w:val="20"/>
              </w:rPr>
              <w:t>180</w:t>
            </w:r>
          </w:p>
        </w:tc>
        <w:tc>
          <w:tcPr>
            <w:tcW w:w="391" w:type="pct"/>
            <w:shd w:val="clear" w:color="000000" w:fill="FFFFFF"/>
            <w:vAlign w:val="center"/>
          </w:tcPr>
          <w:p w14:paraId="2542EDD2" w14:textId="77777777" w:rsidR="0087269D" w:rsidRDefault="00F64A58">
            <w:pPr>
              <w:jc w:val="center"/>
              <w:rPr>
                <w:sz w:val="20"/>
                <w:szCs w:val="20"/>
              </w:rPr>
            </w:pPr>
            <w:r>
              <w:rPr>
                <w:sz w:val="20"/>
                <w:szCs w:val="20"/>
              </w:rPr>
              <w:t>10,52</w:t>
            </w:r>
          </w:p>
        </w:tc>
        <w:tc>
          <w:tcPr>
            <w:tcW w:w="422" w:type="pct"/>
            <w:shd w:val="clear" w:color="000000" w:fill="FFFFFF"/>
            <w:vAlign w:val="center"/>
          </w:tcPr>
          <w:p w14:paraId="13AA6450" w14:textId="77777777" w:rsidR="0087269D" w:rsidRDefault="00F64A58">
            <w:pPr>
              <w:jc w:val="center"/>
              <w:rPr>
                <w:sz w:val="20"/>
                <w:szCs w:val="20"/>
              </w:rPr>
            </w:pPr>
            <w:r>
              <w:rPr>
                <w:sz w:val="20"/>
                <w:szCs w:val="20"/>
              </w:rPr>
              <w:t>6,23</w:t>
            </w:r>
          </w:p>
        </w:tc>
        <w:tc>
          <w:tcPr>
            <w:tcW w:w="401" w:type="pct"/>
            <w:shd w:val="clear" w:color="000000" w:fill="FFFFFF"/>
            <w:vAlign w:val="center"/>
          </w:tcPr>
          <w:p w14:paraId="0AD70E6F" w14:textId="77777777" w:rsidR="0087269D" w:rsidRDefault="00F64A58">
            <w:pPr>
              <w:jc w:val="center"/>
              <w:rPr>
                <w:sz w:val="20"/>
                <w:szCs w:val="20"/>
              </w:rPr>
            </w:pPr>
            <w:r>
              <w:rPr>
                <w:sz w:val="20"/>
                <w:szCs w:val="20"/>
              </w:rPr>
              <w:t>48,71</w:t>
            </w:r>
          </w:p>
        </w:tc>
        <w:tc>
          <w:tcPr>
            <w:tcW w:w="628" w:type="pct"/>
            <w:shd w:val="clear" w:color="000000" w:fill="FFFFFF"/>
            <w:vAlign w:val="center"/>
          </w:tcPr>
          <w:p w14:paraId="775162BB" w14:textId="77777777" w:rsidR="0087269D" w:rsidRDefault="00F64A58">
            <w:pPr>
              <w:jc w:val="center"/>
              <w:rPr>
                <w:sz w:val="20"/>
                <w:szCs w:val="20"/>
              </w:rPr>
            </w:pPr>
            <w:r>
              <w:rPr>
                <w:sz w:val="20"/>
                <w:szCs w:val="20"/>
              </w:rPr>
              <w:t>304,00</w:t>
            </w:r>
          </w:p>
        </w:tc>
      </w:tr>
      <w:tr w:rsidR="0087269D" w14:paraId="419CB72C" w14:textId="77777777">
        <w:trPr>
          <w:trHeight w:val="255"/>
        </w:trPr>
        <w:tc>
          <w:tcPr>
            <w:tcW w:w="597" w:type="pct"/>
            <w:shd w:val="clear" w:color="000000" w:fill="FFFFFF"/>
            <w:vAlign w:val="center"/>
          </w:tcPr>
          <w:p w14:paraId="71037D22"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2DE475F1"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308D6A4E" w14:textId="77777777" w:rsidR="0087269D" w:rsidRDefault="00F64A58">
            <w:pPr>
              <w:jc w:val="center"/>
              <w:rPr>
                <w:sz w:val="20"/>
                <w:szCs w:val="20"/>
              </w:rPr>
            </w:pPr>
            <w:r>
              <w:rPr>
                <w:sz w:val="20"/>
                <w:szCs w:val="20"/>
              </w:rPr>
              <w:t>200</w:t>
            </w:r>
          </w:p>
        </w:tc>
        <w:tc>
          <w:tcPr>
            <w:tcW w:w="391" w:type="pct"/>
            <w:shd w:val="clear" w:color="000000" w:fill="FFFFFF"/>
            <w:vAlign w:val="center"/>
          </w:tcPr>
          <w:p w14:paraId="3C33FE50" w14:textId="77777777" w:rsidR="0087269D" w:rsidRDefault="00F64A58">
            <w:pPr>
              <w:jc w:val="center"/>
              <w:rPr>
                <w:sz w:val="20"/>
                <w:szCs w:val="20"/>
              </w:rPr>
            </w:pPr>
            <w:r>
              <w:rPr>
                <w:sz w:val="20"/>
                <w:szCs w:val="20"/>
              </w:rPr>
              <w:t>0,00</w:t>
            </w:r>
          </w:p>
        </w:tc>
        <w:tc>
          <w:tcPr>
            <w:tcW w:w="422" w:type="pct"/>
            <w:shd w:val="clear" w:color="000000" w:fill="FFFFFF"/>
            <w:vAlign w:val="center"/>
          </w:tcPr>
          <w:p w14:paraId="31B023F2" w14:textId="77777777" w:rsidR="0087269D" w:rsidRDefault="00F64A58">
            <w:pPr>
              <w:jc w:val="center"/>
              <w:rPr>
                <w:sz w:val="20"/>
                <w:szCs w:val="20"/>
              </w:rPr>
            </w:pPr>
            <w:r>
              <w:rPr>
                <w:sz w:val="20"/>
                <w:szCs w:val="20"/>
              </w:rPr>
              <w:t>0,00</w:t>
            </w:r>
          </w:p>
        </w:tc>
        <w:tc>
          <w:tcPr>
            <w:tcW w:w="401" w:type="pct"/>
            <w:shd w:val="clear" w:color="000000" w:fill="FFFFFF"/>
            <w:vAlign w:val="center"/>
          </w:tcPr>
          <w:p w14:paraId="4D5FCF6F" w14:textId="77777777" w:rsidR="0087269D" w:rsidRDefault="00F64A58">
            <w:pPr>
              <w:jc w:val="center"/>
              <w:rPr>
                <w:sz w:val="20"/>
                <w:szCs w:val="20"/>
              </w:rPr>
            </w:pPr>
            <w:r>
              <w:rPr>
                <w:sz w:val="20"/>
                <w:szCs w:val="20"/>
              </w:rPr>
              <w:t>10,00</w:t>
            </w:r>
          </w:p>
        </w:tc>
        <w:tc>
          <w:tcPr>
            <w:tcW w:w="628" w:type="pct"/>
            <w:shd w:val="clear" w:color="000000" w:fill="FFFFFF"/>
            <w:vAlign w:val="center"/>
          </w:tcPr>
          <w:p w14:paraId="6FA5AAF7" w14:textId="77777777" w:rsidR="0087269D" w:rsidRDefault="00F64A58">
            <w:pPr>
              <w:jc w:val="center"/>
              <w:rPr>
                <w:sz w:val="20"/>
                <w:szCs w:val="20"/>
              </w:rPr>
            </w:pPr>
            <w:r>
              <w:rPr>
                <w:sz w:val="20"/>
                <w:szCs w:val="20"/>
              </w:rPr>
              <w:t>42,00</w:t>
            </w:r>
          </w:p>
        </w:tc>
      </w:tr>
      <w:tr w:rsidR="0087269D" w14:paraId="105E6B69" w14:textId="77777777">
        <w:trPr>
          <w:trHeight w:val="255"/>
        </w:trPr>
        <w:tc>
          <w:tcPr>
            <w:tcW w:w="597" w:type="pct"/>
            <w:shd w:val="clear" w:color="000000" w:fill="FFFFFF"/>
            <w:vAlign w:val="center"/>
          </w:tcPr>
          <w:p w14:paraId="342BED20" w14:textId="77777777" w:rsidR="0087269D" w:rsidRDefault="00F64A58">
            <w:pPr>
              <w:jc w:val="center"/>
              <w:rPr>
                <w:sz w:val="20"/>
                <w:szCs w:val="20"/>
              </w:rPr>
            </w:pPr>
            <w:r>
              <w:rPr>
                <w:sz w:val="20"/>
                <w:szCs w:val="20"/>
              </w:rPr>
              <w:t> </w:t>
            </w:r>
          </w:p>
        </w:tc>
        <w:tc>
          <w:tcPr>
            <w:tcW w:w="1955" w:type="pct"/>
            <w:shd w:val="clear" w:color="000000" w:fill="FFFFFF"/>
            <w:vAlign w:val="center"/>
          </w:tcPr>
          <w:p w14:paraId="1434ABCF" w14:textId="77777777" w:rsidR="0087269D" w:rsidRDefault="00F64A58">
            <w:pPr>
              <w:rPr>
                <w:sz w:val="20"/>
                <w:szCs w:val="20"/>
              </w:rPr>
            </w:pPr>
            <w:r>
              <w:rPr>
                <w:sz w:val="20"/>
                <w:szCs w:val="20"/>
              </w:rPr>
              <w:t>Хлеб ржаной</w:t>
            </w:r>
          </w:p>
        </w:tc>
        <w:tc>
          <w:tcPr>
            <w:tcW w:w="607" w:type="pct"/>
            <w:shd w:val="clear" w:color="000000" w:fill="FFFFFF"/>
            <w:vAlign w:val="center"/>
          </w:tcPr>
          <w:p w14:paraId="43AFED1B" w14:textId="77777777" w:rsidR="0087269D" w:rsidRDefault="00F64A58">
            <w:pPr>
              <w:jc w:val="center"/>
              <w:rPr>
                <w:sz w:val="20"/>
                <w:szCs w:val="20"/>
              </w:rPr>
            </w:pPr>
            <w:r>
              <w:rPr>
                <w:sz w:val="20"/>
                <w:szCs w:val="20"/>
              </w:rPr>
              <w:t>20</w:t>
            </w:r>
          </w:p>
        </w:tc>
        <w:tc>
          <w:tcPr>
            <w:tcW w:w="391" w:type="pct"/>
            <w:shd w:val="clear" w:color="000000" w:fill="FFFFFF"/>
            <w:vAlign w:val="center"/>
          </w:tcPr>
          <w:p w14:paraId="4F27F488" w14:textId="77777777" w:rsidR="0087269D" w:rsidRDefault="00F64A58">
            <w:pPr>
              <w:jc w:val="center"/>
              <w:rPr>
                <w:sz w:val="20"/>
                <w:szCs w:val="20"/>
              </w:rPr>
            </w:pPr>
            <w:r>
              <w:rPr>
                <w:sz w:val="20"/>
                <w:szCs w:val="20"/>
              </w:rPr>
              <w:t>1,00</w:t>
            </w:r>
          </w:p>
        </w:tc>
        <w:tc>
          <w:tcPr>
            <w:tcW w:w="422" w:type="pct"/>
            <w:shd w:val="clear" w:color="000000" w:fill="FFFFFF"/>
            <w:vAlign w:val="center"/>
          </w:tcPr>
          <w:p w14:paraId="4ADCE96F" w14:textId="77777777" w:rsidR="0087269D" w:rsidRDefault="00F64A58">
            <w:pPr>
              <w:jc w:val="center"/>
              <w:rPr>
                <w:sz w:val="20"/>
                <w:szCs w:val="20"/>
              </w:rPr>
            </w:pPr>
            <w:r>
              <w:rPr>
                <w:sz w:val="20"/>
                <w:szCs w:val="20"/>
              </w:rPr>
              <w:t>0,08</w:t>
            </w:r>
          </w:p>
        </w:tc>
        <w:tc>
          <w:tcPr>
            <w:tcW w:w="401" w:type="pct"/>
            <w:shd w:val="clear" w:color="000000" w:fill="FFFFFF"/>
            <w:vAlign w:val="center"/>
          </w:tcPr>
          <w:p w14:paraId="17F433F9" w14:textId="77777777" w:rsidR="0087269D" w:rsidRDefault="00F64A58">
            <w:pPr>
              <w:jc w:val="center"/>
              <w:rPr>
                <w:sz w:val="20"/>
                <w:szCs w:val="20"/>
              </w:rPr>
            </w:pPr>
            <w:r>
              <w:rPr>
                <w:sz w:val="20"/>
                <w:szCs w:val="20"/>
              </w:rPr>
              <w:t>8,00</w:t>
            </w:r>
          </w:p>
        </w:tc>
        <w:tc>
          <w:tcPr>
            <w:tcW w:w="628" w:type="pct"/>
            <w:shd w:val="clear" w:color="000000" w:fill="FFFFFF"/>
            <w:vAlign w:val="center"/>
          </w:tcPr>
          <w:p w14:paraId="0E7A9979" w14:textId="77777777" w:rsidR="0087269D" w:rsidRDefault="00F64A58">
            <w:pPr>
              <w:jc w:val="center"/>
              <w:rPr>
                <w:sz w:val="20"/>
                <w:szCs w:val="20"/>
              </w:rPr>
            </w:pPr>
            <w:r>
              <w:rPr>
                <w:sz w:val="20"/>
                <w:szCs w:val="20"/>
              </w:rPr>
              <w:t>38,52</w:t>
            </w:r>
          </w:p>
        </w:tc>
      </w:tr>
      <w:tr w:rsidR="0087269D" w14:paraId="22D2F184" w14:textId="77777777">
        <w:trPr>
          <w:trHeight w:val="255"/>
        </w:trPr>
        <w:tc>
          <w:tcPr>
            <w:tcW w:w="2551" w:type="pct"/>
            <w:gridSpan w:val="2"/>
            <w:shd w:val="clear" w:color="000000" w:fill="FFFFFF"/>
            <w:vAlign w:val="center"/>
          </w:tcPr>
          <w:p w14:paraId="114B5451"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11EE719C" w14:textId="77777777" w:rsidR="0087269D" w:rsidRDefault="00F64A58">
            <w:pPr>
              <w:jc w:val="center"/>
              <w:rPr>
                <w:b/>
                <w:bCs/>
                <w:sz w:val="20"/>
                <w:szCs w:val="20"/>
              </w:rPr>
            </w:pPr>
            <w:r>
              <w:rPr>
                <w:b/>
                <w:bCs/>
                <w:sz w:val="20"/>
                <w:szCs w:val="20"/>
              </w:rPr>
              <w:t>860</w:t>
            </w:r>
          </w:p>
        </w:tc>
        <w:tc>
          <w:tcPr>
            <w:tcW w:w="391" w:type="pct"/>
            <w:shd w:val="clear" w:color="000000" w:fill="FFFFFF"/>
            <w:vAlign w:val="center"/>
          </w:tcPr>
          <w:p w14:paraId="03891A68" w14:textId="77777777" w:rsidR="0087269D" w:rsidRDefault="00F64A58">
            <w:pPr>
              <w:jc w:val="center"/>
              <w:rPr>
                <w:sz w:val="20"/>
                <w:szCs w:val="20"/>
              </w:rPr>
            </w:pPr>
            <w:r>
              <w:rPr>
                <w:sz w:val="20"/>
                <w:szCs w:val="20"/>
              </w:rPr>
              <w:t> </w:t>
            </w:r>
          </w:p>
        </w:tc>
        <w:tc>
          <w:tcPr>
            <w:tcW w:w="422" w:type="pct"/>
            <w:shd w:val="clear" w:color="000000" w:fill="FFFFFF"/>
            <w:vAlign w:val="center"/>
          </w:tcPr>
          <w:p w14:paraId="3DC6CC1E" w14:textId="77777777" w:rsidR="0087269D" w:rsidRDefault="00F64A58">
            <w:pPr>
              <w:jc w:val="center"/>
              <w:rPr>
                <w:sz w:val="20"/>
                <w:szCs w:val="20"/>
              </w:rPr>
            </w:pPr>
            <w:r>
              <w:rPr>
                <w:sz w:val="20"/>
                <w:szCs w:val="20"/>
              </w:rPr>
              <w:t> </w:t>
            </w:r>
          </w:p>
        </w:tc>
        <w:tc>
          <w:tcPr>
            <w:tcW w:w="401" w:type="pct"/>
            <w:shd w:val="clear" w:color="000000" w:fill="FFFFFF"/>
            <w:vAlign w:val="center"/>
          </w:tcPr>
          <w:p w14:paraId="0E91678E" w14:textId="77777777" w:rsidR="0087269D" w:rsidRDefault="00F64A58">
            <w:pPr>
              <w:jc w:val="center"/>
              <w:rPr>
                <w:sz w:val="20"/>
                <w:szCs w:val="20"/>
              </w:rPr>
            </w:pPr>
            <w:r>
              <w:rPr>
                <w:sz w:val="20"/>
                <w:szCs w:val="20"/>
              </w:rPr>
              <w:t> </w:t>
            </w:r>
          </w:p>
        </w:tc>
        <w:tc>
          <w:tcPr>
            <w:tcW w:w="628" w:type="pct"/>
            <w:shd w:val="clear" w:color="000000" w:fill="FFFFFF"/>
            <w:vAlign w:val="center"/>
          </w:tcPr>
          <w:p w14:paraId="7B3E5F17" w14:textId="77777777" w:rsidR="0087269D" w:rsidRDefault="00F64A58">
            <w:pPr>
              <w:jc w:val="center"/>
              <w:rPr>
                <w:sz w:val="20"/>
                <w:szCs w:val="20"/>
              </w:rPr>
            </w:pPr>
            <w:r>
              <w:rPr>
                <w:sz w:val="20"/>
                <w:szCs w:val="20"/>
              </w:rPr>
              <w:t> </w:t>
            </w:r>
          </w:p>
        </w:tc>
      </w:tr>
      <w:tr w:rsidR="0087269D" w14:paraId="5341EDDA" w14:textId="77777777">
        <w:trPr>
          <w:trHeight w:val="559"/>
        </w:trPr>
        <w:tc>
          <w:tcPr>
            <w:tcW w:w="3158" w:type="pct"/>
            <w:gridSpan w:val="3"/>
            <w:shd w:val="clear" w:color="000000" w:fill="FFFFFF"/>
            <w:vAlign w:val="center"/>
          </w:tcPr>
          <w:p w14:paraId="118807AF" w14:textId="77777777" w:rsidR="0087269D" w:rsidRDefault="00F64A58">
            <w:pPr>
              <w:rPr>
                <w:b/>
                <w:bCs/>
                <w:sz w:val="20"/>
                <w:szCs w:val="20"/>
              </w:rPr>
            </w:pPr>
            <w:r>
              <w:rPr>
                <w:b/>
                <w:bCs/>
                <w:sz w:val="20"/>
                <w:szCs w:val="20"/>
              </w:rPr>
              <w:t>ДЕНЬ 4. ЭНЕРГЕТИЧЕСКАЯ И ПИЩЕВАЯ ЦЕННОСТЬ ЗА ДЕНЬ</w:t>
            </w:r>
          </w:p>
        </w:tc>
        <w:tc>
          <w:tcPr>
            <w:tcW w:w="391" w:type="pct"/>
            <w:shd w:val="clear" w:color="000000" w:fill="FFFFFF"/>
            <w:vAlign w:val="center"/>
          </w:tcPr>
          <w:p w14:paraId="2A9B76ED" w14:textId="77777777" w:rsidR="0087269D" w:rsidRDefault="00F64A58">
            <w:pPr>
              <w:jc w:val="center"/>
              <w:rPr>
                <w:b/>
                <w:bCs/>
                <w:sz w:val="20"/>
                <w:szCs w:val="20"/>
              </w:rPr>
            </w:pPr>
            <w:r>
              <w:rPr>
                <w:b/>
                <w:bCs/>
                <w:sz w:val="20"/>
                <w:szCs w:val="20"/>
              </w:rPr>
              <w:t>47,52</w:t>
            </w:r>
          </w:p>
        </w:tc>
        <w:tc>
          <w:tcPr>
            <w:tcW w:w="422" w:type="pct"/>
            <w:shd w:val="clear" w:color="000000" w:fill="FFFFFF"/>
            <w:vAlign w:val="center"/>
          </w:tcPr>
          <w:p w14:paraId="292E3E56" w14:textId="77777777" w:rsidR="0087269D" w:rsidRDefault="00F64A58">
            <w:pPr>
              <w:jc w:val="center"/>
              <w:rPr>
                <w:b/>
                <w:bCs/>
                <w:sz w:val="20"/>
                <w:szCs w:val="20"/>
              </w:rPr>
            </w:pPr>
            <w:r>
              <w:rPr>
                <w:b/>
                <w:bCs/>
                <w:sz w:val="20"/>
                <w:szCs w:val="20"/>
              </w:rPr>
              <w:t>46,39</w:t>
            </w:r>
          </w:p>
        </w:tc>
        <w:tc>
          <w:tcPr>
            <w:tcW w:w="401" w:type="pct"/>
            <w:shd w:val="clear" w:color="000000" w:fill="FFFFFF"/>
            <w:vAlign w:val="center"/>
          </w:tcPr>
          <w:p w14:paraId="6E1A33B8" w14:textId="77777777" w:rsidR="0087269D" w:rsidRDefault="00F64A58">
            <w:pPr>
              <w:jc w:val="center"/>
              <w:rPr>
                <w:b/>
                <w:bCs/>
                <w:sz w:val="20"/>
                <w:szCs w:val="20"/>
              </w:rPr>
            </w:pPr>
            <w:r>
              <w:rPr>
                <w:b/>
                <w:bCs/>
                <w:sz w:val="20"/>
                <w:szCs w:val="20"/>
              </w:rPr>
              <w:t>205,70</w:t>
            </w:r>
          </w:p>
        </w:tc>
        <w:tc>
          <w:tcPr>
            <w:tcW w:w="628" w:type="pct"/>
            <w:shd w:val="clear" w:color="000000" w:fill="FFFFFF"/>
            <w:vAlign w:val="center"/>
          </w:tcPr>
          <w:p w14:paraId="7E3F08CF" w14:textId="77777777" w:rsidR="0087269D" w:rsidRDefault="00F64A58">
            <w:pPr>
              <w:jc w:val="center"/>
              <w:rPr>
                <w:b/>
                <w:bCs/>
                <w:sz w:val="20"/>
                <w:szCs w:val="20"/>
              </w:rPr>
            </w:pPr>
            <w:r>
              <w:rPr>
                <w:b/>
                <w:bCs/>
                <w:sz w:val="20"/>
                <w:szCs w:val="20"/>
              </w:rPr>
              <w:t>1482,38</w:t>
            </w:r>
          </w:p>
        </w:tc>
      </w:tr>
      <w:tr w:rsidR="0087269D" w14:paraId="5074AA64" w14:textId="77777777">
        <w:trPr>
          <w:trHeight w:val="255"/>
        </w:trPr>
        <w:tc>
          <w:tcPr>
            <w:tcW w:w="597" w:type="pct"/>
            <w:shd w:val="clear" w:color="000000" w:fill="FFFFFF"/>
            <w:vAlign w:val="center"/>
          </w:tcPr>
          <w:p w14:paraId="234E9964"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195F58F6"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79E4A1B7"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531CED34" w14:textId="77777777" w:rsidR="0087269D" w:rsidRDefault="00F64A58">
            <w:pPr>
              <w:jc w:val="center"/>
              <w:rPr>
                <w:b/>
                <w:bCs/>
                <w:sz w:val="20"/>
                <w:szCs w:val="20"/>
              </w:rPr>
            </w:pPr>
            <w:r>
              <w:rPr>
                <w:b/>
                <w:bCs/>
                <w:sz w:val="20"/>
                <w:szCs w:val="20"/>
              </w:rPr>
              <w:t>17,03</w:t>
            </w:r>
          </w:p>
        </w:tc>
        <w:tc>
          <w:tcPr>
            <w:tcW w:w="422" w:type="pct"/>
            <w:shd w:val="clear" w:color="000000" w:fill="FFFFFF"/>
            <w:vAlign w:val="center"/>
          </w:tcPr>
          <w:p w14:paraId="17C4CA52" w14:textId="77777777" w:rsidR="0087269D" w:rsidRDefault="00F64A58">
            <w:pPr>
              <w:jc w:val="center"/>
              <w:rPr>
                <w:b/>
                <w:bCs/>
                <w:sz w:val="20"/>
                <w:szCs w:val="20"/>
              </w:rPr>
            </w:pPr>
            <w:r>
              <w:rPr>
                <w:b/>
                <w:bCs/>
                <w:sz w:val="20"/>
                <w:szCs w:val="20"/>
              </w:rPr>
              <w:t>9,42</w:t>
            </w:r>
          </w:p>
        </w:tc>
        <w:tc>
          <w:tcPr>
            <w:tcW w:w="401" w:type="pct"/>
            <w:shd w:val="clear" w:color="000000" w:fill="FFFFFF"/>
            <w:vAlign w:val="center"/>
          </w:tcPr>
          <w:p w14:paraId="73926AE0" w14:textId="77777777" w:rsidR="0087269D" w:rsidRDefault="00F64A58">
            <w:pPr>
              <w:jc w:val="center"/>
              <w:rPr>
                <w:b/>
                <w:bCs/>
                <w:sz w:val="20"/>
                <w:szCs w:val="20"/>
              </w:rPr>
            </w:pPr>
            <w:r>
              <w:rPr>
                <w:b/>
                <w:bCs/>
                <w:sz w:val="20"/>
                <w:szCs w:val="20"/>
              </w:rPr>
              <w:t>111,12</w:t>
            </w:r>
          </w:p>
        </w:tc>
        <w:tc>
          <w:tcPr>
            <w:tcW w:w="628" w:type="pct"/>
            <w:shd w:val="clear" w:color="000000" w:fill="FFFFFF"/>
            <w:vAlign w:val="center"/>
          </w:tcPr>
          <w:p w14:paraId="531B1154" w14:textId="77777777" w:rsidR="0087269D" w:rsidRDefault="00F64A58">
            <w:pPr>
              <w:jc w:val="center"/>
              <w:rPr>
                <w:b/>
                <w:bCs/>
                <w:sz w:val="20"/>
                <w:szCs w:val="20"/>
              </w:rPr>
            </w:pPr>
            <w:r>
              <w:rPr>
                <w:b/>
                <w:bCs/>
                <w:sz w:val="20"/>
                <w:szCs w:val="20"/>
              </w:rPr>
              <w:t>623,05</w:t>
            </w:r>
          </w:p>
        </w:tc>
      </w:tr>
      <w:tr w:rsidR="0087269D" w14:paraId="34EDB37A" w14:textId="77777777">
        <w:trPr>
          <w:trHeight w:val="255"/>
        </w:trPr>
        <w:tc>
          <w:tcPr>
            <w:tcW w:w="597" w:type="pct"/>
            <w:shd w:val="clear" w:color="000000" w:fill="FFFFFF"/>
            <w:vAlign w:val="center"/>
          </w:tcPr>
          <w:p w14:paraId="26B9A73B" w14:textId="77777777" w:rsidR="0087269D" w:rsidRDefault="00F64A58">
            <w:pPr>
              <w:jc w:val="center"/>
              <w:rPr>
                <w:sz w:val="20"/>
                <w:szCs w:val="20"/>
              </w:rPr>
            </w:pPr>
            <w:r>
              <w:rPr>
                <w:sz w:val="20"/>
                <w:szCs w:val="20"/>
              </w:rPr>
              <w:t>766/04</w:t>
            </w:r>
          </w:p>
        </w:tc>
        <w:tc>
          <w:tcPr>
            <w:tcW w:w="1955" w:type="pct"/>
            <w:shd w:val="clear" w:color="000000" w:fill="FFFFFF"/>
            <w:vAlign w:val="center"/>
          </w:tcPr>
          <w:p w14:paraId="3B51414D" w14:textId="77777777" w:rsidR="0087269D" w:rsidRDefault="00F64A58">
            <w:pPr>
              <w:rPr>
                <w:sz w:val="20"/>
                <w:szCs w:val="20"/>
              </w:rPr>
            </w:pPr>
            <w:r>
              <w:rPr>
                <w:sz w:val="20"/>
                <w:szCs w:val="20"/>
              </w:rPr>
              <w:t>Сдоба обыкновенная</w:t>
            </w:r>
          </w:p>
        </w:tc>
        <w:tc>
          <w:tcPr>
            <w:tcW w:w="607" w:type="pct"/>
            <w:shd w:val="clear" w:color="000000" w:fill="FFFFFF"/>
            <w:vAlign w:val="center"/>
          </w:tcPr>
          <w:p w14:paraId="3742E9A9" w14:textId="77777777" w:rsidR="0087269D" w:rsidRDefault="00F64A58">
            <w:pPr>
              <w:jc w:val="center"/>
              <w:rPr>
                <w:sz w:val="20"/>
                <w:szCs w:val="20"/>
              </w:rPr>
            </w:pPr>
            <w:r>
              <w:rPr>
                <w:sz w:val="20"/>
                <w:szCs w:val="20"/>
              </w:rPr>
              <w:t>60</w:t>
            </w:r>
          </w:p>
        </w:tc>
        <w:tc>
          <w:tcPr>
            <w:tcW w:w="391" w:type="pct"/>
            <w:shd w:val="clear" w:color="000000" w:fill="FFFFFF"/>
            <w:vAlign w:val="center"/>
          </w:tcPr>
          <w:p w14:paraId="1D0AC533" w14:textId="77777777" w:rsidR="0087269D" w:rsidRDefault="00F64A58">
            <w:pPr>
              <w:jc w:val="center"/>
              <w:rPr>
                <w:sz w:val="20"/>
                <w:szCs w:val="20"/>
              </w:rPr>
            </w:pPr>
            <w:r>
              <w:rPr>
                <w:sz w:val="20"/>
                <w:szCs w:val="20"/>
              </w:rPr>
              <w:t>4,91</w:t>
            </w:r>
          </w:p>
        </w:tc>
        <w:tc>
          <w:tcPr>
            <w:tcW w:w="422" w:type="pct"/>
            <w:shd w:val="clear" w:color="000000" w:fill="FFFFFF"/>
            <w:vAlign w:val="center"/>
          </w:tcPr>
          <w:p w14:paraId="413BEFF9" w14:textId="77777777" w:rsidR="0087269D" w:rsidRDefault="00F64A58">
            <w:pPr>
              <w:jc w:val="center"/>
              <w:rPr>
                <w:sz w:val="20"/>
                <w:szCs w:val="20"/>
              </w:rPr>
            </w:pPr>
            <w:r>
              <w:rPr>
                <w:sz w:val="20"/>
                <w:szCs w:val="20"/>
              </w:rPr>
              <w:t>3,79</w:t>
            </w:r>
          </w:p>
        </w:tc>
        <w:tc>
          <w:tcPr>
            <w:tcW w:w="401" w:type="pct"/>
            <w:shd w:val="clear" w:color="000000" w:fill="FFFFFF"/>
            <w:vAlign w:val="center"/>
          </w:tcPr>
          <w:p w14:paraId="3371F102" w14:textId="77777777" w:rsidR="0087269D" w:rsidRDefault="00F64A58">
            <w:pPr>
              <w:jc w:val="center"/>
              <w:rPr>
                <w:sz w:val="20"/>
                <w:szCs w:val="20"/>
              </w:rPr>
            </w:pPr>
            <w:r>
              <w:rPr>
                <w:sz w:val="20"/>
                <w:szCs w:val="20"/>
              </w:rPr>
              <w:t>36,09</w:t>
            </w:r>
          </w:p>
        </w:tc>
        <w:tc>
          <w:tcPr>
            <w:tcW w:w="628" w:type="pct"/>
            <w:shd w:val="clear" w:color="000000" w:fill="FFFFFF"/>
            <w:vAlign w:val="center"/>
          </w:tcPr>
          <w:p w14:paraId="3537B37E" w14:textId="77777777" w:rsidR="0087269D" w:rsidRDefault="00F64A58">
            <w:pPr>
              <w:jc w:val="center"/>
              <w:rPr>
                <w:sz w:val="20"/>
                <w:szCs w:val="20"/>
              </w:rPr>
            </w:pPr>
            <w:r>
              <w:rPr>
                <w:sz w:val="20"/>
                <w:szCs w:val="20"/>
              </w:rPr>
              <w:t>206,31</w:t>
            </w:r>
          </w:p>
        </w:tc>
      </w:tr>
      <w:tr w:rsidR="0087269D" w14:paraId="46112DDF" w14:textId="77777777">
        <w:trPr>
          <w:trHeight w:val="510"/>
        </w:trPr>
        <w:tc>
          <w:tcPr>
            <w:tcW w:w="597" w:type="pct"/>
            <w:shd w:val="clear" w:color="000000" w:fill="FFFFFF"/>
            <w:vAlign w:val="center"/>
          </w:tcPr>
          <w:p w14:paraId="1E0B2CD5"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2DC3B53B" w14:textId="77777777" w:rsidR="0087269D" w:rsidRDefault="00F64A58">
            <w:pPr>
              <w:rPr>
                <w:sz w:val="20"/>
                <w:szCs w:val="20"/>
              </w:rPr>
            </w:pPr>
            <w:r>
              <w:rPr>
                <w:sz w:val="20"/>
                <w:szCs w:val="20"/>
              </w:rPr>
              <w:t>Каша молочная ячневая (жидкая) с маслом сливочным</w:t>
            </w:r>
          </w:p>
        </w:tc>
        <w:tc>
          <w:tcPr>
            <w:tcW w:w="607" w:type="pct"/>
            <w:shd w:val="clear" w:color="000000" w:fill="FFFFFF"/>
            <w:vAlign w:val="center"/>
          </w:tcPr>
          <w:p w14:paraId="480C67B5" w14:textId="77777777" w:rsidR="0087269D" w:rsidRDefault="00F64A58">
            <w:pPr>
              <w:jc w:val="center"/>
              <w:rPr>
                <w:sz w:val="20"/>
                <w:szCs w:val="20"/>
              </w:rPr>
            </w:pPr>
            <w:r>
              <w:rPr>
                <w:sz w:val="20"/>
                <w:szCs w:val="20"/>
              </w:rPr>
              <w:t>253</w:t>
            </w:r>
          </w:p>
        </w:tc>
        <w:tc>
          <w:tcPr>
            <w:tcW w:w="391" w:type="pct"/>
            <w:shd w:val="clear" w:color="000000" w:fill="FFFFFF"/>
            <w:vAlign w:val="center"/>
          </w:tcPr>
          <w:p w14:paraId="1EF36B57" w14:textId="77777777" w:rsidR="0087269D" w:rsidRDefault="00F64A58">
            <w:pPr>
              <w:jc w:val="center"/>
              <w:rPr>
                <w:sz w:val="20"/>
                <w:szCs w:val="20"/>
              </w:rPr>
            </w:pPr>
            <w:r>
              <w:rPr>
                <w:sz w:val="20"/>
                <w:szCs w:val="20"/>
              </w:rPr>
              <w:t>9,08</w:t>
            </w:r>
          </w:p>
        </w:tc>
        <w:tc>
          <w:tcPr>
            <w:tcW w:w="422" w:type="pct"/>
            <w:shd w:val="clear" w:color="000000" w:fill="FFFFFF"/>
            <w:vAlign w:val="center"/>
          </w:tcPr>
          <w:p w14:paraId="7B69A13F" w14:textId="77777777" w:rsidR="0087269D" w:rsidRDefault="00F64A58">
            <w:pPr>
              <w:jc w:val="center"/>
              <w:rPr>
                <w:sz w:val="20"/>
                <w:szCs w:val="20"/>
              </w:rPr>
            </w:pPr>
            <w:r>
              <w:rPr>
                <w:sz w:val="20"/>
                <w:szCs w:val="20"/>
              </w:rPr>
              <w:t>5,31</w:t>
            </w:r>
          </w:p>
        </w:tc>
        <w:tc>
          <w:tcPr>
            <w:tcW w:w="401" w:type="pct"/>
            <w:shd w:val="clear" w:color="000000" w:fill="FFFFFF"/>
            <w:vAlign w:val="center"/>
          </w:tcPr>
          <w:p w14:paraId="1E5BFA61" w14:textId="77777777" w:rsidR="0087269D" w:rsidRDefault="00F64A58">
            <w:pPr>
              <w:jc w:val="center"/>
              <w:rPr>
                <w:sz w:val="20"/>
                <w:szCs w:val="20"/>
              </w:rPr>
            </w:pPr>
            <w:r>
              <w:rPr>
                <w:sz w:val="20"/>
                <w:szCs w:val="20"/>
              </w:rPr>
              <w:t>45,35</w:t>
            </w:r>
          </w:p>
        </w:tc>
        <w:tc>
          <w:tcPr>
            <w:tcW w:w="628" w:type="pct"/>
            <w:shd w:val="clear" w:color="000000" w:fill="FFFFFF"/>
            <w:vAlign w:val="center"/>
          </w:tcPr>
          <w:p w14:paraId="49A124E4" w14:textId="77777777" w:rsidR="0087269D" w:rsidRDefault="00F64A58">
            <w:pPr>
              <w:jc w:val="center"/>
              <w:rPr>
                <w:sz w:val="20"/>
                <w:szCs w:val="20"/>
              </w:rPr>
            </w:pPr>
            <w:r>
              <w:rPr>
                <w:sz w:val="20"/>
                <w:szCs w:val="20"/>
              </w:rPr>
              <w:t>276,40</w:t>
            </w:r>
          </w:p>
        </w:tc>
      </w:tr>
      <w:tr w:rsidR="0087269D" w14:paraId="11070E26" w14:textId="77777777">
        <w:trPr>
          <w:trHeight w:val="255"/>
        </w:trPr>
        <w:tc>
          <w:tcPr>
            <w:tcW w:w="597" w:type="pct"/>
            <w:shd w:val="clear" w:color="000000" w:fill="FFFFFF"/>
            <w:vAlign w:val="center"/>
          </w:tcPr>
          <w:p w14:paraId="1C19A532"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1EE33932"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0E15F854" w14:textId="77777777" w:rsidR="0087269D" w:rsidRDefault="00F64A58">
            <w:pPr>
              <w:jc w:val="center"/>
              <w:rPr>
                <w:sz w:val="20"/>
                <w:szCs w:val="20"/>
              </w:rPr>
            </w:pPr>
            <w:r>
              <w:rPr>
                <w:sz w:val="20"/>
                <w:szCs w:val="20"/>
              </w:rPr>
              <w:t>200</w:t>
            </w:r>
          </w:p>
        </w:tc>
        <w:tc>
          <w:tcPr>
            <w:tcW w:w="391" w:type="pct"/>
            <w:shd w:val="clear" w:color="000000" w:fill="FFFFFF"/>
            <w:vAlign w:val="center"/>
          </w:tcPr>
          <w:p w14:paraId="7BE454BA" w14:textId="77777777" w:rsidR="0087269D" w:rsidRDefault="00F64A58">
            <w:pPr>
              <w:jc w:val="center"/>
              <w:rPr>
                <w:sz w:val="20"/>
                <w:szCs w:val="20"/>
              </w:rPr>
            </w:pPr>
            <w:r>
              <w:rPr>
                <w:sz w:val="20"/>
                <w:szCs w:val="20"/>
              </w:rPr>
              <w:t>0,00</w:t>
            </w:r>
          </w:p>
        </w:tc>
        <w:tc>
          <w:tcPr>
            <w:tcW w:w="422" w:type="pct"/>
            <w:shd w:val="clear" w:color="000000" w:fill="FFFFFF"/>
            <w:vAlign w:val="center"/>
          </w:tcPr>
          <w:p w14:paraId="019355D7" w14:textId="77777777" w:rsidR="0087269D" w:rsidRDefault="00F64A58">
            <w:pPr>
              <w:jc w:val="center"/>
              <w:rPr>
                <w:sz w:val="20"/>
                <w:szCs w:val="20"/>
              </w:rPr>
            </w:pPr>
            <w:r>
              <w:rPr>
                <w:sz w:val="20"/>
                <w:szCs w:val="20"/>
              </w:rPr>
              <w:t>0,00</w:t>
            </w:r>
          </w:p>
        </w:tc>
        <w:tc>
          <w:tcPr>
            <w:tcW w:w="401" w:type="pct"/>
            <w:shd w:val="clear" w:color="000000" w:fill="FFFFFF"/>
            <w:vAlign w:val="center"/>
          </w:tcPr>
          <w:p w14:paraId="0C50CCBC" w14:textId="77777777" w:rsidR="0087269D" w:rsidRDefault="00F64A58">
            <w:pPr>
              <w:jc w:val="center"/>
              <w:rPr>
                <w:sz w:val="20"/>
                <w:szCs w:val="20"/>
              </w:rPr>
            </w:pPr>
            <w:r>
              <w:rPr>
                <w:sz w:val="20"/>
                <w:szCs w:val="20"/>
              </w:rPr>
              <w:t>10,00</w:t>
            </w:r>
          </w:p>
        </w:tc>
        <w:tc>
          <w:tcPr>
            <w:tcW w:w="628" w:type="pct"/>
            <w:shd w:val="clear" w:color="000000" w:fill="FFFFFF"/>
            <w:vAlign w:val="center"/>
          </w:tcPr>
          <w:p w14:paraId="12CB018C" w14:textId="77777777" w:rsidR="0087269D" w:rsidRDefault="00F64A58">
            <w:pPr>
              <w:jc w:val="center"/>
              <w:rPr>
                <w:sz w:val="20"/>
                <w:szCs w:val="20"/>
              </w:rPr>
            </w:pPr>
            <w:r>
              <w:rPr>
                <w:sz w:val="20"/>
                <w:szCs w:val="20"/>
              </w:rPr>
              <w:t>42,00</w:t>
            </w:r>
          </w:p>
        </w:tc>
      </w:tr>
      <w:tr w:rsidR="0087269D" w14:paraId="024B142B" w14:textId="77777777">
        <w:trPr>
          <w:trHeight w:val="300"/>
        </w:trPr>
        <w:tc>
          <w:tcPr>
            <w:tcW w:w="597" w:type="pct"/>
            <w:shd w:val="clear" w:color="000000" w:fill="FFFFFF"/>
            <w:vAlign w:val="center"/>
          </w:tcPr>
          <w:p w14:paraId="56B67F10" w14:textId="77777777" w:rsidR="0087269D" w:rsidRDefault="00F64A58">
            <w:pPr>
              <w:jc w:val="center"/>
              <w:rPr>
                <w:sz w:val="20"/>
                <w:szCs w:val="20"/>
              </w:rPr>
            </w:pPr>
            <w:r>
              <w:rPr>
                <w:sz w:val="20"/>
                <w:szCs w:val="20"/>
              </w:rPr>
              <w:t> </w:t>
            </w:r>
          </w:p>
        </w:tc>
        <w:tc>
          <w:tcPr>
            <w:tcW w:w="1955" w:type="pct"/>
            <w:shd w:val="clear" w:color="000000" w:fill="FFFFFF"/>
            <w:vAlign w:val="center"/>
          </w:tcPr>
          <w:p w14:paraId="3235744C"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47BB63EC" w14:textId="77777777" w:rsidR="0087269D" w:rsidRDefault="00F64A58">
            <w:pPr>
              <w:jc w:val="center"/>
              <w:rPr>
                <w:sz w:val="20"/>
                <w:szCs w:val="20"/>
              </w:rPr>
            </w:pPr>
            <w:r>
              <w:rPr>
                <w:sz w:val="20"/>
                <w:szCs w:val="20"/>
              </w:rPr>
              <w:t>40</w:t>
            </w:r>
          </w:p>
        </w:tc>
        <w:tc>
          <w:tcPr>
            <w:tcW w:w="391" w:type="pct"/>
            <w:shd w:val="clear" w:color="000000" w:fill="FFFFFF"/>
            <w:vAlign w:val="center"/>
          </w:tcPr>
          <w:p w14:paraId="7AF5262E" w14:textId="77777777" w:rsidR="0087269D" w:rsidRDefault="00F64A58">
            <w:pPr>
              <w:jc w:val="center"/>
              <w:rPr>
                <w:sz w:val="20"/>
                <w:szCs w:val="20"/>
              </w:rPr>
            </w:pPr>
            <w:r>
              <w:rPr>
                <w:sz w:val="20"/>
                <w:szCs w:val="20"/>
              </w:rPr>
              <w:t>3,04</w:t>
            </w:r>
          </w:p>
        </w:tc>
        <w:tc>
          <w:tcPr>
            <w:tcW w:w="422" w:type="pct"/>
            <w:shd w:val="clear" w:color="000000" w:fill="FFFFFF"/>
            <w:vAlign w:val="center"/>
          </w:tcPr>
          <w:p w14:paraId="29C69D8F" w14:textId="77777777" w:rsidR="0087269D" w:rsidRDefault="00F64A58">
            <w:pPr>
              <w:jc w:val="center"/>
              <w:rPr>
                <w:sz w:val="20"/>
                <w:szCs w:val="20"/>
              </w:rPr>
            </w:pPr>
            <w:r>
              <w:rPr>
                <w:sz w:val="20"/>
                <w:szCs w:val="20"/>
              </w:rPr>
              <w:t>0,32</w:t>
            </w:r>
          </w:p>
        </w:tc>
        <w:tc>
          <w:tcPr>
            <w:tcW w:w="401" w:type="pct"/>
            <w:shd w:val="clear" w:color="000000" w:fill="FFFFFF"/>
            <w:vAlign w:val="center"/>
          </w:tcPr>
          <w:p w14:paraId="439751B0" w14:textId="77777777" w:rsidR="0087269D" w:rsidRDefault="00F64A58">
            <w:pPr>
              <w:jc w:val="center"/>
              <w:rPr>
                <w:sz w:val="20"/>
                <w:szCs w:val="20"/>
              </w:rPr>
            </w:pPr>
            <w:r>
              <w:rPr>
                <w:sz w:val="20"/>
                <w:szCs w:val="20"/>
              </w:rPr>
              <w:t>19,68</w:t>
            </w:r>
          </w:p>
        </w:tc>
        <w:tc>
          <w:tcPr>
            <w:tcW w:w="628" w:type="pct"/>
            <w:shd w:val="clear" w:color="000000" w:fill="FFFFFF"/>
            <w:vAlign w:val="center"/>
          </w:tcPr>
          <w:p w14:paraId="1F25A581" w14:textId="77777777" w:rsidR="0087269D" w:rsidRDefault="00F64A58">
            <w:pPr>
              <w:jc w:val="center"/>
              <w:rPr>
                <w:sz w:val="20"/>
                <w:szCs w:val="20"/>
              </w:rPr>
            </w:pPr>
            <w:r>
              <w:rPr>
                <w:sz w:val="20"/>
                <w:szCs w:val="20"/>
              </w:rPr>
              <w:t>98,34</w:t>
            </w:r>
          </w:p>
        </w:tc>
      </w:tr>
      <w:tr w:rsidR="0087269D" w14:paraId="35A2E380" w14:textId="77777777">
        <w:trPr>
          <w:trHeight w:val="300"/>
        </w:trPr>
        <w:tc>
          <w:tcPr>
            <w:tcW w:w="2551" w:type="pct"/>
            <w:gridSpan w:val="2"/>
            <w:shd w:val="clear" w:color="000000" w:fill="FFFFFF"/>
            <w:vAlign w:val="center"/>
          </w:tcPr>
          <w:p w14:paraId="155161FB"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6E28A20A"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27DD51E5" w14:textId="77777777" w:rsidR="0087269D" w:rsidRDefault="00F64A58">
            <w:pPr>
              <w:jc w:val="center"/>
              <w:rPr>
                <w:sz w:val="20"/>
                <w:szCs w:val="20"/>
              </w:rPr>
            </w:pPr>
            <w:r>
              <w:rPr>
                <w:sz w:val="20"/>
                <w:szCs w:val="20"/>
              </w:rPr>
              <w:t> </w:t>
            </w:r>
          </w:p>
        </w:tc>
        <w:tc>
          <w:tcPr>
            <w:tcW w:w="422" w:type="pct"/>
            <w:shd w:val="clear" w:color="000000" w:fill="FFFFFF"/>
            <w:vAlign w:val="center"/>
          </w:tcPr>
          <w:p w14:paraId="709B8632" w14:textId="77777777" w:rsidR="0087269D" w:rsidRDefault="00F64A58">
            <w:pPr>
              <w:jc w:val="center"/>
              <w:rPr>
                <w:sz w:val="20"/>
                <w:szCs w:val="20"/>
              </w:rPr>
            </w:pPr>
            <w:r>
              <w:rPr>
                <w:sz w:val="20"/>
                <w:szCs w:val="20"/>
              </w:rPr>
              <w:t> </w:t>
            </w:r>
          </w:p>
        </w:tc>
        <w:tc>
          <w:tcPr>
            <w:tcW w:w="401" w:type="pct"/>
            <w:shd w:val="clear" w:color="000000" w:fill="FFFFFF"/>
            <w:vAlign w:val="center"/>
          </w:tcPr>
          <w:p w14:paraId="19781B5C" w14:textId="77777777" w:rsidR="0087269D" w:rsidRDefault="00F64A58">
            <w:pPr>
              <w:jc w:val="center"/>
              <w:rPr>
                <w:sz w:val="20"/>
                <w:szCs w:val="20"/>
              </w:rPr>
            </w:pPr>
            <w:r>
              <w:rPr>
                <w:sz w:val="20"/>
                <w:szCs w:val="20"/>
              </w:rPr>
              <w:t> </w:t>
            </w:r>
          </w:p>
        </w:tc>
        <w:tc>
          <w:tcPr>
            <w:tcW w:w="628" w:type="pct"/>
            <w:shd w:val="clear" w:color="000000" w:fill="FFFFFF"/>
            <w:vAlign w:val="center"/>
          </w:tcPr>
          <w:p w14:paraId="2FBE612E" w14:textId="77777777" w:rsidR="0087269D" w:rsidRDefault="00F64A58">
            <w:pPr>
              <w:jc w:val="center"/>
              <w:rPr>
                <w:sz w:val="20"/>
                <w:szCs w:val="20"/>
              </w:rPr>
            </w:pPr>
            <w:r>
              <w:rPr>
                <w:sz w:val="20"/>
                <w:szCs w:val="20"/>
              </w:rPr>
              <w:t> </w:t>
            </w:r>
          </w:p>
        </w:tc>
      </w:tr>
      <w:tr w:rsidR="0087269D" w14:paraId="2EF3A25E" w14:textId="77777777">
        <w:trPr>
          <w:trHeight w:val="300"/>
        </w:trPr>
        <w:tc>
          <w:tcPr>
            <w:tcW w:w="597" w:type="pct"/>
            <w:shd w:val="clear" w:color="000000" w:fill="FFFFFF"/>
            <w:vAlign w:val="center"/>
          </w:tcPr>
          <w:p w14:paraId="44FE6B68" w14:textId="77777777" w:rsidR="0087269D" w:rsidRDefault="00F64A58">
            <w:pPr>
              <w:jc w:val="center"/>
              <w:rPr>
                <w:sz w:val="20"/>
                <w:szCs w:val="20"/>
              </w:rPr>
            </w:pPr>
            <w:r>
              <w:rPr>
                <w:sz w:val="20"/>
                <w:szCs w:val="20"/>
              </w:rPr>
              <w:t> </w:t>
            </w:r>
          </w:p>
        </w:tc>
        <w:tc>
          <w:tcPr>
            <w:tcW w:w="1955" w:type="pct"/>
            <w:shd w:val="clear" w:color="000000" w:fill="FFFFFF"/>
            <w:vAlign w:val="center"/>
          </w:tcPr>
          <w:p w14:paraId="6F6B60AD"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0568BC45"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1E0B5A71" w14:textId="77777777" w:rsidR="0087269D" w:rsidRDefault="00F64A58">
            <w:pPr>
              <w:jc w:val="center"/>
              <w:rPr>
                <w:b/>
                <w:bCs/>
                <w:sz w:val="20"/>
                <w:szCs w:val="20"/>
              </w:rPr>
            </w:pPr>
            <w:r>
              <w:rPr>
                <w:b/>
                <w:bCs/>
                <w:sz w:val="20"/>
                <w:szCs w:val="20"/>
              </w:rPr>
              <w:t>30,49</w:t>
            </w:r>
          </w:p>
        </w:tc>
        <w:tc>
          <w:tcPr>
            <w:tcW w:w="422" w:type="pct"/>
            <w:shd w:val="clear" w:color="000000" w:fill="FFFFFF"/>
            <w:vAlign w:val="center"/>
          </w:tcPr>
          <w:p w14:paraId="34995D72" w14:textId="77777777" w:rsidR="0087269D" w:rsidRDefault="00F64A58">
            <w:pPr>
              <w:jc w:val="center"/>
              <w:rPr>
                <w:b/>
                <w:bCs/>
                <w:sz w:val="20"/>
                <w:szCs w:val="20"/>
              </w:rPr>
            </w:pPr>
            <w:r>
              <w:rPr>
                <w:b/>
                <w:bCs/>
                <w:sz w:val="20"/>
                <w:szCs w:val="20"/>
              </w:rPr>
              <w:t>36,96</w:t>
            </w:r>
          </w:p>
        </w:tc>
        <w:tc>
          <w:tcPr>
            <w:tcW w:w="401" w:type="pct"/>
            <w:shd w:val="clear" w:color="000000" w:fill="FFFFFF"/>
            <w:vAlign w:val="center"/>
          </w:tcPr>
          <w:p w14:paraId="7AA2A152" w14:textId="77777777" w:rsidR="0087269D" w:rsidRDefault="00F64A58">
            <w:pPr>
              <w:jc w:val="center"/>
              <w:rPr>
                <w:b/>
                <w:bCs/>
                <w:sz w:val="20"/>
                <w:szCs w:val="20"/>
              </w:rPr>
            </w:pPr>
            <w:r>
              <w:rPr>
                <w:b/>
                <w:bCs/>
                <w:sz w:val="20"/>
                <w:szCs w:val="20"/>
              </w:rPr>
              <w:t>94,58</w:t>
            </w:r>
          </w:p>
        </w:tc>
        <w:tc>
          <w:tcPr>
            <w:tcW w:w="628" w:type="pct"/>
            <w:shd w:val="clear" w:color="000000" w:fill="FFFFFF"/>
            <w:vAlign w:val="center"/>
          </w:tcPr>
          <w:p w14:paraId="4C13CEDC" w14:textId="77777777" w:rsidR="0087269D" w:rsidRDefault="00F64A58">
            <w:pPr>
              <w:jc w:val="center"/>
              <w:rPr>
                <w:b/>
                <w:bCs/>
                <w:sz w:val="20"/>
                <w:szCs w:val="20"/>
              </w:rPr>
            </w:pPr>
            <w:r>
              <w:rPr>
                <w:b/>
                <w:bCs/>
                <w:sz w:val="20"/>
                <w:szCs w:val="20"/>
              </w:rPr>
              <w:t>859,33</w:t>
            </w:r>
          </w:p>
        </w:tc>
      </w:tr>
      <w:tr w:rsidR="0087269D" w14:paraId="20810C7E" w14:textId="77777777">
        <w:trPr>
          <w:trHeight w:val="300"/>
        </w:trPr>
        <w:tc>
          <w:tcPr>
            <w:tcW w:w="597" w:type="pct"/>
            <w:shd w:val="clear" w:color="000000" w:fill="FFFFFF"/>
            <w:vAlign w:val="center"/>
          </w:tcPr>
          <w:p w14:paraId="53A8BED3" w14:textId="77777777" w:rsidR="0087269D" w:rsidRDefault="00F64A58">
            <w:pPr>
              <w:jc w:val="center"/>
              <w:rPr>
                <w:sz w:val="20"/>
                <w:szCs w:val="20"/>
              </w:rPr>
            </w:pPr>
            <w:r>
              <w:rPr>
                <w:sz w:val="20"/>
                <w:szCs w:val="20"/>
              </w:rPr>
              <w:t>71/04</w:t>
            </w:r>
          </w:p>
        </w:tc>
        <w:tc>
          <w:tcPr>
            <w:tcW w:w="1955" w:type="pct"/>
            <w:shd w:val="clear" w:color="000000" w:fill="FFFFFF"/>
            <w:vAlign w:val="center"/>
          </w:tcPr>
          <w:p w14:paraId="0BAD73DB" w14:textId="77777777" w:rsidR="0087269D" w:rsidRDefault="00F64A58">
            <w:pPr>
              <w:rPr>
                <w:sz w:val="20"/>
                <w:szCs w:val="20"/>
              </w:rPr>
            </w:pPr>
            <w:r>
              <w:rPr>
                <w:sz w:val="20"/>
                <w:szCs w:val="20"/>
              </w:rPr>
              <w:t>Винегрет овощной</w:t>
            </w:r>
          </w:p>
        </w:tc>
        <w:tc>
          <w:tcPr>
            <w:tcW w:w="607" w:type="pct"/>
            <w:shd w:val="clear" w:color="000000" w:fill="FFFFFF"/>
            <w:vAlign w:val="center"/>
          </w:tcPr>
          <w:p w14:paraId="18424BD0" w14:textId="77777777" w:rsidR="0087269D" w:rsidRDefault="00F64A58">
            <w:pPr>
              <w:jc w:val="center"/>
              <w:rPr>
                <w:sz w:val="20"/>
                <w:szCs w:val="20"/>
              </w:rPr>
            </w:pPr>
            <w:r>
              <w:rPr>
                <w:sz w:val="20"/>
                <w:szCs w:val="20"/>
              </w:rPr>
              <w:t>100</w:t>
            </w:r>
          </w:p>
        </w:tc>
        <w:tc>
          <w:tcPr>
            <w:tcW w:w="391" w:type="pct"/>
            <w:shd w:val="clear" w:color="000000" w:fill="FFFFFF"/>
            <w:vAlign w:val="center"/>
          </w:tcPr>
          <w:p w14:paraId="42632754" w14:textId="77777777" w:rsidR="0087269D" w:rsidRDefault="00F64A58">
            <w:pPr>
              <w:jc w:val="center"/>
              <w:rPr>
                <w:sz w:val="20"/>
                <w:szCs w:val="20"/>
              </w:rPr>
            </w:pPr>
            <w:r>
              <w:rPr>
                <w:sz w:val="20"/>
                <w:szCs w:val="20"/>
              </w:rPr>
              <w:t>1,34</w:t>
            </w:r>
          </w:p>
        </w:tc>
        <w:tc>
          <w:tcPr>
            <w:tcW w:w="422" w:type="pct"/>
            <w:shd w:val="clear" w:color="000000" w:fill="FFFFFF"/>
            <w:vAlign w:val="center"/>
          </w:tcPr>
          <w:p w14:paraId="70E8A744" w14:textId="77777777" w:rsidR="0087269D" w:rsidRDefault="00F64A58">
            <w:pPr>
              <w:jc w:val="center"/>
              <w:rPr>
                <w:sz w:val="20"/>
                <w:szCs w:val="20"/>
              </w:rPr>
            </w:pPr>
            <w:r>
              <w:rPr>
                <w:sz w:val="20"/>
                <w:szCs w:val="20"/>
              </w:rPr>
              <w:t>5,19</w:t>
            </w:r>
          </w:p>
        </w:tc>
        <w:tc>
          <w:tcPr>
            <w:tcW w:w="401" w:type="pct"/>
            <w:shd w:val="clear" w:color="000000" w:fill="FFFFFF"/>
            <w:vAlign w:val="center"/>
          </w:tcPr>
          <w:p w14:paraId="2865CF2B" w14:textId="77777777" w:rsidR="0087269D" w:rsidRDefault="00F64A58">
            <w:pPr>
              <w:jc w:val="center"/>
              <w:rPr>
                <w:sz w:val="20"/>
                <w:szCs w:val="20"/>
              </w:rPr>
            </w:pPr>
            <w:r>
              <w:rPr>
                <w:sz w:val="20"/>
                <w:szCs w:val="20"/>
              </w:rPr>
              <w:t>9,42</w:t>
            </w:r>
          </w:p>
        </w:tc>
        <w:tc>
          <w:tcPr>
            <w:tcW w:w="628" w:type="pct"/>
            <w:shd w:val="clear" w:color="000000" w:fill="FFFFFF"/>
            <w:vAlign w:val="center"/>
          </w:tcPr>
          <w:p w14:paraId="64C97B03" w14:textId="77777777" w:rsidR="0087269D" w:rsidRDefault="00F64A58">
            <w:pPr>
              <w:jc w:val="center"/>
              <w:rPr>
                <w:sz w:val="20"/>
                <w:szCs w:val="20"/>
              </w:rPr>
            </w:pPr>
            <w:r>
              <w:rPr>
                <w:sz w:val="20"/>
                <w:szCs w:val="20"/>
              </w:rPr>
              <w:t>93,19</w:t>
            </w:r>
          </w:p>
        </w:tc>
      </w:tr>
      <w:tr w:rsidR="0087269D" w14:paraId="23AA6680" w14:textId="77777777">
        <w:trPr>
          <w:trHeight w:val="600"/>
        </w:trPr>
        <w:tc>
          <w:tcPr>
            <w:tcW w:w="597" w:type="pct"/>
            <w:shd w:val="clear" w:color="000000" w:fill="FFFFFF"/>
            <w:vAlign w:val="center"/>
          </w:tcPr>
          <w:p w14:paraId="11C8EE8E" w14:textId="77777777" w:rsidR="0087269D" w:rsidRDefault="00F64A58">
            <w:pPr>
              <w:jc w:val="center"/>
              <w:rPr>
                <w:sz w:val="20"/>
                <w:szCs w:val="20"/>
              </w:rPr>
            </w:pPr>
            <w:r>
              <w:rPr>
                <w:sz w:val="20"/>
                <w:szCs w:val="20"/>
              </w:rPr>
              <w:t>99/17</w:t>
            </w:r>
          </w:p>
        </w:tc>
        <w:tc>
          <w:tcPr>
            <w:tcW w:w="1955" w:type="pct"/>
            <w:shd w:val="clear" w:color="000000" w:fill="FFFFFF"/>
            <w:vAlign w:val="center"/>
          </w:tcPr>
          <w:p w14:paraId="64747A93" w14:textId="77777777" w:rsidR="0087269D" w:rsidRDefault="00F64A58">
            <w:pPr>
              <w:rPr>
                <w:sz w:val="20"/>
                <w:szCs w:val="20"/>
              </w:rPr>
            </w:pPr>
            <w:r>
              <w:rPr>
                <w:sz w:val="20"/>
                <w:szCs w:val="20"/>
              </w:rPr>
              <w:t>Суп из овощей со сметаной и фрикадельками</w:t>
            </w:r>
          </w:p>
        </w:tc>
        <w:tc>
          <w:tcPr>
            <w:tcW w:w="607" w:type="pct"/>
            <w:shd w:val="clear" w:color="000000" w:fill="FFFFFF"/>
            <w:vAlign w:val="center"/>
          </w:tcPr>
          <w:p w14:paraId="638F540F" w14:textId="77777777" w:rsidR="0087269D" w:rsidRDefault="00F64A58">
            <w:pPr>
              <w:jc w:val="center"/>
              <w:rPr>
                <w:sz w:val="20"/>
                <w:szCs w:val="20"/>
              </w:rPr>
            </w:pPr>
            <w:r>
              <w:rPr>
                <w:sz w:val="20"/>
                <w:szCs w:val="20"/>
              </w:rPr>
              <w:t>260</w:t>
            </w:r>
          </w:p>
        </w:tc>
        <w:tc>
          <w:tcPr>
            <w:tcW w:w="391" w:type="pct"/>
            <w:shd w:val="clear" w:color="000000" w:fill="FFFFFF"/>
            <w:vAlign w:val="center"/>
          </w:tcPr>
          <w:p w14:paraId="0C98AA8E" w14:textId="77777777" w:rsidR="0087269D" w:rsidRDefault="00F64A58">
            <w:pPr>
              <w:jc w:val="center"/>
              <w:rPr>
                <w:sz w:val="20"/>
                <w:szCs w:val="20"/>
              </w:rPr>
            </w:pPr>
            <w:r>
              <w:rPr>
                <w:sz w:val="20"/>
                <w:szCs w:val="20"/>
              </w:rPr>
              <w:t>8,14</w:t>
            </w:r>
          </w:p>
        </w:tc>
        <w:tc>
          <w:tcPr>
            <w:tcW w:w="422" w:type="pct"/>
            <w:shd w:val="clear" w:color="000000" w:fill="FFFFFF"/>
            <w:vAlign w:val="center"/>
          </w:tcPr>
          <w:p w14:paraId="57D3BAAA" w14:textId="77777777" w:rsidR="0087269D" w:rsidRDefault="00F64A58">
            <w:pPr>
              <w:jc w:val="center"/>
              <w:rPr>
                <w:sz w:val="20"/>
                <w:szCs w:val="20"/>
              </w:rPr>
            </w:pPr>
            <w:r>
              <w:rPr>
                <w:sz w:val="20"/>
                <w:szCs w:val="20"/>
              </w:rPr>
              <w:t>15,35</w:t>
            </w:r>
          </w:p>
        </w:tc>
        <w:tc>
          <w:tcPr>
            <w:tcW w:w="401" w:type="pct"/>
            <w:shd w:val="clear" w:color="000000" w:fill="FFFFFF"/>
            <w:vAlign w:val="center"/>
          </w:tcPr>
          <w:p w14:paraId="70ACE49F" w14:textId="77777777" w:rsidR="0087269D" w:rsidRDefault="00F64A58">
            <w:pPr>
              <w:jc w:val="center"/>
              <w:rPr>
                <w:sz w:val="20"/>
                <w:szCs w:val="20"/>
              </w:rPr>
            </w:pPr>
            <w:r>
              <w:rPr>
                <w:sz w:val="20"/>
                <w:szCs w:val="20"/>
              </w:rPr>
              <w:t>23,68</w:t>
            </w:r>
          </w:p>
        </w:tc>
        <w:tc>
          <w:tcPr>
            <w:tcW w:w="628" w:type="pct"/>
            <w:shd w:val="clear" w:color="000000" w:fill="FFFFFF"/>
            <w:vAlign w:val="center"/>
          </w:tcPr>
          <w:p w14:paraId="33CB91F0" w14:textId="77777777" w:rsidR="0087269D" w:rsidRDefault="00F64A58">
            <w:pPr>
              <w:jc w:val="center"/>
              <w:rPr>
                <w:sz w:val="20"/>
                <w:szCs w:val="20"/>
              </w:rPr>
            </w:pPr>
            <w:r>
              <w:rPr>
                <w:sz w:val="20"/>
                <w:szCs w:val="20"/>
              </w:rPr>
              <w:t>271,76</w:t>
            </w:r>
          </w:p>
        </w:tc>
      </w:tr>
      <w:tr w:rsidR="0087269D" w14:paraId="7E17124E" w14:textId="77777777">
        <w:trPr>
          <w:trHeight w:val="300"/>
        </w:trPr>
        <w:tc>
          <w:tcPr>
            <w:tcW w:w="597" w:type="pct"/>
            <w:shd w:val="clear" w:color="000000" w:fill="FFFFFF"/>
            <w:vAlign w:val="center"/>
          </w:tcPr>
          <w:p w14:paraId="5B2B0CD2" w14:textId="77777777" w:rsidR="0087269D" w:rsidRDefault="00F64A58">
            <w:pPr>
              <w:jc w:val="center"/>
              <w:rPr>
                <w:sz w:val="20"/>
                <w:szCs w:val="20"/>
              </w:rPr>
            </w:pPr>
            <w:r>
              <w:rPr>
                <w:sz w:val="20"/>
                <w:szCs w:val="20"/>
              </w:rPr>
              <w:t xml:space="preserve"> ТТК 209</w:t>
            </w:r>
          </w:p>
        </w:tc>
        <w:tc>
          <w:tcPr>
            <w:tcW w:w="1955" w:type="pct"/>
            <w:shd w:val="clear" w:color="000000" w:fill="FFFFFF"/>
            <w:vAlign w:val="center"/>
          </w:tcPr>
          <w:p w14:paraId="1D97C9B4" w14:textId="77777777" w:rsidR="0087269D" w:rsidRDefault="00F64A58">
            <w:pPr>
              <w:rPr>
                <w:sz w:val="20"/>
                <w:szCs w:val="20"/>
              </w:rPr>
            </w:pPr>
            <w:r>
              <w:rPr>
                <w:sz w:val="20"/>
                <w:szCs w:val="20"/>
              </w:rPr>
              <w:t xml:space="preserve">Азу из мяса птицы </w:t>
            </w:r>
            <w:proofErr w:type="gramStart"/>
            <w:r>
              <w:rPr>
                <w:sz w:val="20"/>
                <w:szCs w:val="20"/>
              </w:rPr>
              <w:t>по</w:t>
            </w:r>
            <w:proofErr w:type="gramEnd"/>
            <w:r>
              <w:rPr>
                <w:sz w:val="20"/>
                <w:szCs w:val="20"/>
              </w:rPr>
              <w:t xml:space="preserve"> домашнему</w:t>
            </w:r>
          </w:p>
        </w:tc>
        <w:tc>
          <w:tcPr>
            <w:tcW w:w="607" w:type="pct"/>
            <w:shd w:val="clear" w:color="000000" w:fill="FFFFFF"/>
            <w:vAlign w:val="center"/>
          </w:tcPr>
          <w:p w14:paraId="6321CA11" w14:textId="77777777" w:rsidR="0087269D" w:rsidRDefault="00F64A58">
            <w:pPr>
              <w:jc w:val="center"/>
              <w:rPr>
                <w:sz w:val="20"/>
                <w:szCs w:val="20"/>
              </w:rPr>
            </w:pPr>
            <w:r>
              <w:rPr>
                <w:sz w:val="20"/>
                <w:szCs w:val="20"/>
              </w:rPr>
              <w:t>260</w:t>
            </w:r>
          </w:p>
        </w:tc>
        <w:tc>
          <w:tcPr>
            <w:tcW w:w="391" w:type="pct"/>
            <w:shd w:val="clear" w:color="000000" w:fill="FFFFFF"/>
            <w:vAlign w:val="center"/>
          </w:tcPr>
          <w:p w14:paraId="2251D98D" w14:textId="77777777" w:rsidR="0087269D" w:rsidRDefault="00F64A58">
            <w:pPr>
              <w:jc w:val="center"/>
              <w:rPr>
                <w:sz w:val="20"/>
                <w:szCs w:val="20"/>
              </w:rPr>
            </w:pPr>
            <w:r>
              <w:rPr>
                <w:sz w:val="20"/>
                <w:szCs w:val="20"/>
              </w:rPr>
              <w:t>18,35</w:t>
            </w:r>
          </w:p>
        </w:tc>
        <w:tc>
          <w:tcPr>
            <w:tcW w:w="422" w:type="pct"/>
            <w:shd w:val="clear" w:color="000000" w:fill="FFFFFF"/>
            <w:vAlign w:val="center"/>
          </w:tcPr>
          <w:p w14:paraId="3913B4DD" w14:textId="77777777" w:rsidR="0087269D" w:rsidRDefault="00F64A58">
            <w:pPr>
              <w:jc w:val="center"/>
              <w:rPr>
                <w:sz w:val="20"/>
                <w:szCs w:val="20"/>
              </w:rPr>
            </w:pPr>
            <w:r>
              <w:rPr>
                <w:sz w:val="20"/>
                <w:szCs w:val="20"/>
              </w:rPr>
              <w:t>16,26</w:t>
            </w:r>
          </w:p>
        </w:tc>
        <w:tc>
          <w:tcPr>
            <w:tcW w:w="401" w:type="pct"/>
            <w:shd w:val="clear" w:color="000000" w:fill="FFFFFF"/>
            <w:vAlign w:val="center"/>
          </w:tcPr>
          <w:p w14:paraId="440E566E" w14:textId="77777777" w:rsidR="0087269D" w:rsidRDefault="00F64A58">
            <w:pPr>
              <w:jc w:val="center"/>
              <w:rPr>
                <w:sz w:val="20"/>
                <w:szCs w:val="20"/>
              </w:rPr>
            </w:pPr>
            <w:r>
              <w:rPr>
                <w:sz w:val="20"/>
                <w:szCs w:val="20"/>
              </w:rPr>
              <w:t>39,62</w:t>
            </w:r>
          </w:p>
        </w:tc>
        <w:tc>
          <w:tcPr>
            <w:tcW w:w="628" w:type="pct"/>
            <w:shd w:val="clear" w:color="000000" w:fill="FFFFFF"/>
            <w:vAlign w:val="center"/>
          </w:tcPr>
          <w:p w14:paraId="7516931F" w14:textId="77777777" w:rsidR="0087269D" w:rsidRDefault="00F64A58">
            <w:pPr>
              <w:jc w:val="center"/>
              <w:rPr>
                <w:sz w:val="20"/>
                <w:szCs w:val="20"/>
              </w:rPr>
            </w:pPr>
            <w:r>
              <w:rPr>
                <w:sz w:val="20"/>
                <w:szCs w:val="20"/>
              </w:rPr>
              <w:t>389,81</w:t>
            </w:r>
          </w:p>
        </w:tc>
      </w:tr>
      <w:tr w:rsidR="0087269D" w14:paraId="1DDF7493" w14:textId="77777777">
        <w:trPr>
          <w:trHeight w:val="285"/>
        </w:trPr>
        <w:tc>
          <w:tcPr>
            <w:tcW w:w="597" w:type="pct"/>
            <w:shd w:val="clear" w:color="000000" w:fill="FFFFFF"/>
            <w:vAlign w:val="center"/>
          </w:tcPr>
          <w:p w14:paraId="562638E4"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136154BA"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17FC2B81" w14:textId="77777777" w:rsidR="0087269D" w:rsidRDefault="00F64A58">
            <w:pPr>
              <w:jc w:val="center"/>
              <w:rPr>
                <w:sz w:val="20"/>
                <w:szCs w:val="20"/>
              </w:rPr>
            </w:pPr>
            <w:r>
              <w:rPr>
                <w:sz w:val="20"/>
                <w:szCs w:val="20"/>
              </w:rPr>
              <w:t>200</w:t>
            </w:r>
          </w:p>
        </w:tc>
        <w:tc>
          <w:tcPr>
            <w:tcW w:w="391" w:type="pct"/>
            <w:shd w:val="clear" w:color="000000" w:fill="FFFFFF"/>
            <w:vAlign w:val="center"/>
          </w:tcPr>
          <w:p w14:paraId="401DB5BA" w14:textId="77777777" w:rsidR="0087269D" w:rsidRDefault="00F64A58">
            <w:pPr>
              <w:jc w:val="center"/>
              <w:rPr>
                <w:sz w:val="20"/>
                <w:szCs w:val="20"/>
              </w:rPr>
            </w:pPr>
            <w:r>
              <w:rPr>
                <w:sz w:val="20"/>
                <w:szCs w:val="20"/>
              </w:rPr>
              <w:t>1,15</w:t>
            </w:r>
          </w:p>
        </w:tc>
        <w:tc>
          <w:tcPr>
            <w:tcW w:w="422" w:type="pct"/>
            <w:shd w:val="clear" w:color="000000" w:fill="FFFFFF"/>
            <w:vAlign w:val="center"/>
          </w:tcPr>
          <w:p w14:paraId="4ED16D72" w14:textId="77777777" w:rsidR="0087269D" w:rsidRDefault="00F64A58">
            <w:pPr>
              <w:jc w:val="center"/>
              <w:rPr>
                <w:sz w:val="20"/>
                <w:szCs w:val="20"/>
              </w:rPr>
            </w:pPr>
            <w:r>
              <w:rPr>
                <w:sz w:val="20"/>
                <w:szCs w:val="20"/>
              </w:rPr>
              <w:t> </w:t>
            </w:r>
          </w:p>
        </w:tc>
        <w:tc>
          <w:tcPr>
            <w:tcW w:w="401" w:type="pct"/>
            <w:shd w:val="clear" w:color="000000" w:fill="FFFFFF"/>
            <w:vAlign w:val="center"/>
          </w:tcPr>
          <w:p w14:paraId="53609630" w14:textId="77777777" w:rsidR="0087269D" w:rsidRDefault="00F64A58">
            <w:pPr>
              <w:jc w:val="center"/>
              <w:rPr>
                <w:sz w:val="20"/>
                <w:szCs w:val="20"/>
              </w:rPr>
            </w:pPr>
            <w:r>
              <w:rPr>
                <w:sz w:val="20"/>
                <w:szCs w:val="20"/>
              </w:rPr>
              <w:t>12,03</w:t>
            </w:r>
          </w:p>
        </w:tc>
        <w:tc>
          <w:tcPr>
            <w:tcW w:w="628" w:type="pct"/>
            <w:shd w:val="clear" w:color="000000" w:fill="FFFFFF"/>
            <w:vAlign w:val="center"/>
          </w:tcPr>
          <w:p w14:paraId="3B6E9F3B" w14:textId="77777777" w:rsidR="0087269D" w:rsidRDefault="00F64A58">
            <w:pPr>
              <w:jc w:val="center"/>
              <w:rPr>
                <w:sz w:val="20"/>
                <w:szCs w:val="20"/>
              </w:rPr>
            </w:pPr>
            <w:r>
              <w:rPr>
                <w:sz w:val="20"/>
                <w:szCs w:val="20"/>
              </w:rPr>
              <w:t>55,40</w:t>
            </w:r>
          </w:p>
        </w:tc>
      </w:tr>
      <w:tr w:rsidR="0087269D" w14:paraId="09778BA5" w14:textId="77777777">
        <w:trPr>
          <w:trHeight w:val="300"/>
        </w:trPr>
        <w:tc>
          <w:tcPr>
            <w:tcW w:w="597" w:type="pct"/>
            <w:shd w:val="clear" w:color="000000" w:fill="FFFFFF"/>
            <w:vAlign w:val="center"/>
          </w:tcPr>
          <w:p w14:paraId="2087F296" w14:textId="77777777" w:rsidR="0087269D" w:rsidRDefault="00F64A58">
            <w:pPr>
              <w:jc w:val="center"/>
              <w:rPr>
                <w:sz w:val="20"/>
                <w:szCs w:val="20"/>
              </w:rPr>
            </w:pPr>
            <w:r>
              <w:rPr>
                <w:sz w:val="20"/>
                <w:szCs w:val="20"/>
              </w:rPr>
              <w:t> </w:t>
            </w:r>
          </w:p>
        </w:tc>
        <w:tc>
          <w:tcPr>
            <w:tcW w:w="1955" w:type="pct"/>
            <w:shd w:val="clear" w:color="000000" w:fill="FFFFFF"/>
            <w:vAlign w:val="center"/>
          </w:tcPr>
          <w:p w14:paraId="1A722D66"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294471C8" w14:textId="77777777" w:rsidR="0087269D" w:rsidRDefault="00F64A58">
            <w:pPr>
              <w:jc w:val="center"/>
              <w:rPr>
                <w:sz w:val="20"/>
                <w:szCs w:val="20"/>
              </w:rPr>
            </w:pPr>
            <w:r>
              <w:rPr>
                <w:sz w:val="20"/>
                <w:szCs w:val="20"/>
              </w:rPr>
              <w:t>20</w:t>
            </w:r>
          </w:p>
        </w:tc>
        <w:tc>
          <w:tcPr>
            <w:tcW w:w="391" w:type="pct"/>
            <w:shd w:val="clear" w:color="000000" w:fill="FFFFFF"/>
            <w:vAlign w:val="center"/>
          </w:tcPr>
          <w:p w14:paraId="41CDC353" w14:textId="77777777" w:rsidR="0087269D" w:rsidRDefault="00F64A58">
            <w:pPr>
              <w:jc w:val="center"/>
              <w:rPr>
                <w:sz w:val="20"/>
                <w:szCs w:val="20"/>
              </w:rPr>
            </w:pPr>
            <w:r>
              <w:rPr>
                <w:sz w:val="20"/>
                <w:szCs w:val="20"/>
              </w:rPr>
              <w:t>1,52</w:t>
            </w:r>
          </w:p>
        </w:tc>
        <w:tc>
          <w:tcPr>
            <w:tcW w:w="422" w:type="pct"/>
            <w:shd w:val="clear" w:color="000000" w:fill="FFFFFF"/>
            <w:vAlign w:val="center"/>
          </w:tcPr>
          <w:p w14:paraId="0DCB0D70" w14:textId="77777777" w:rsidR="0087269D" w:rsidRDefault="00F64A58">
            <w:pPr>
              <w:jc w:val="center"/>
              <w:rPr>
                <w:sz w:val="20"/>
                <w:szCs w:val="20"/>
              </w:rPr>
            </w:pPr>
            <w:r>
              <w:rPr>
                <w:sz w:val="20"/>
                <w:szCs w:val="20"/>
              </w:rPr>
              <w:t>0,16</w:t>
            </w:r>
          </w:p>
        </w:tc>
        <w:tc>
          <w:tcPr>
            <w:tcW w:w="401" w:type="pct"/>
            <w:shd w:val="clear" w:color="000000" w:fill="FFFFFF"/>
            <w:vAlign w:val="center"/>
          </w:tcPr>
          <w:p w14:paraId="41CF43B3" w14:textId="77777777" w:rsidR="0087269D" w:rsidRDefault="00F64A58">
            <w:pPr>
              <w:jc w:val="center"/>
              <w:rPr>
                <w:sz w:val="20"/>
                <w:szCs w:val="20"/>
              </w:rPr>
            </w:pPr>
            <w:r>
              <w:rPr>
                <w:sz w:val="20"/>
                <w:szCs w:val="20"/>
              </w:rPr>
              <w:t>9,84</w:t>
            </w:r>
          </w:p>
        </w:tc>
        <w:tc>
          <w:tcPr>
            <w:tcW w:w="628" w:type="pct"/>
            <w:shd w:val="clear" w:color="000000" w:fill="FFFFFF"/>
            <w:vAlign w:val="center"/>
          </w:tcPr>
          <w:p w14:paraId="476504D7" w14:textId="77777777" w:rsidR="0087269D" w:rsidRDefault="00F64A58">
            <w:pPr>
              <w:jc w:val="center"/>
              <w:rPr>
                <w:sz w:val="20"/>
                <w:szCs w:val="20"/>
              </w:rPr>
            </w:pPr>
            <w:r>
              <w:rPr>
                <w:sz w:val="20"/>
                <w:szCs w:val="20"/>
              </w:rPr>
              <w:t>49,17</w:t>
            </w:r>
          </w:p>
        </w:tc>
      </w:tr>
      <w:tr w:rsidR="0087269D" w14:paraId="06BB2E6B" w14:textId="77777777">
        <w:trPr>
          <w:trHeight w:val="300"/>
        </w:trPr>
        <w:tc>
          <w:tcPr>
            <w:tcW w:w="2551" w:type="pct"/>
            <w:gridSpan w:val="2"/>
            <w:shd w:val="clear" w:color="000000" w:fill="FFFFFF"/>
            <w:vAlign w:val="center"/>
          </w:tcPr>
          <w:p w14:paraId="4A34DCC2"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6905D192" w14:textId="77777777" w:rsidR="0087269D" w:rsidRDefault="00F64A58">
            <w:pPr>
              <w:jc w:val="center"/>
              <w:rPr>
                <w:b/>
                <w:bCs/>
                <w:sz w:val="20"/>
                <w:szCs w:val="20"/>
              </w:rPr>
            </w:pPr>
            <w:r>
              <w:rPr>
                <w:b/>
                <w:bCs/>
                <w:sz w:val="20"/>
                <w:szCs w:val="20"/>
              </w:rPr>
              <w:t>840</w:t>
            </w:r>
          </w:p>
        </w:tc>
        <w:tc>
          <w:tcPr>
            <w:tcW w:w="391" w:type="pct"/>
            <w:shd w:val="clear" w:color="000000" w:fill="FFFFFF"/>
            <w:vAlign w:val="center"/>
          </w:tcPr>
          <w:p w14:paraId="1F45B8BD" w14:textId="77777777" w:rsidR="0087269D" w:rsidRDefault="00F64A58">
            <w:pPr>
              <w:jc w:val="center"/>
              <w:rPr>
                <w:sz w:val="20"/>
                <w:szCs w:val="20"/>
              </w:rPr>
            </w:pPr>
            <w:r>
              <w:rPr>
                <w:sz w:val="20"/>
                <w:szCs w:val="20"/>
              </w:rPr>
              <w:t> </w:t>
            </w:r>
          </w:p>
        </w:tc>
        <w:tc>
          <w:tcPr>
            <w:tcW w:w="422" w:type="pct"/>
            <w:shd w:val="clear" w:color="000000" w:fill="FFFFFF"/>
            <w:vAlign w:val="center"/>
          </w:tcPr>
          <w:p w14:paraId="50CCF750" w14:textId="77777777" w:rsidR="0087269D" w:rsidRDefault="00F64A58">
            <w:pPr>
              <w:jc w:val="center"/>
              <w:rPr>
                <w:sz w:val="20"/>
                <w:szCs w:val="20"/>
              </w:rPr>
            </w:pPr>
            <w:r>
              <w:rPr>
                <w:sz w:val="20"/>
                <w:szCs w:val="20"/>
              </w:rPr>
              <w:t> </w:t>
            </w:r>
          </w:p>
        </w:tc>
        <w:tc>
          <w:tcPr>
            <w:tcW w:w="401" w:type="pct"/>
            <w:shd w:val="clear" w:color="000000" w:fill="FFFFFF"/>
            <w:vAlign w:val="center"/>
          </w:tcPr>
          <w:p w14:paraId="62388AEE" w14:textId="77777777" w:rsidR="0087269D" w:rsidRDefault="00F64A58">
            <w:pPr>
              <w:jc w:val="center"/>
              <w:rPr>
                <w:sz w:val="20"/>
                <w:szCs w:val="20"/>
              </w:rPr>
            </w:pPr>
            <w:r>
              <w:rPr>
                <w:sz w:val="20"/>
                <w:szCs w:val="20"/>
              </w:rPr>
              <w:t> </w:t>
            </w:r>
          </w:p>
        </w:tc>
        <w:tc>
          <w:tcPr>
            <w:tcW w:w="628" w:type="pct"/>
            <w:shd w:val="clear" w:color="000000" w:fill="FFFFFF"/>
            <w:vAlign w:val="center"/>
          </w:tcPr>
          <w:p w14:paraId="2E36C89E" w14:textId="77777777" w:rsidR="0087269D" w:rsidRDefault="00F64A58">
            <w:pPr>
              <w:jc w:val="center"/>
              <w:rPr>
                <w:sz w:val="20"/>
                <w:szCs w:val="20"/>
              </w:rPr>
            </w:pPr>
            <w:r>
              <w:rPr>
                <w:sz w:val="20"/>
                <w:szCs w:val="20"/>
              </w:rPr>
              <w:t> </w:t>
            </w:r>
          </w:p>
        </w:tc>
      </w:tr>
      <w:tr w:rsidR="0087269D" w14:paraId="4ABB6BCD" w14:textId="77777777">
        <w:trPr>
          <w:trHeight w:val="559"/>
        </w:trPr>
        <w:tc>
          <w:tcPr>
            <w:tcW w:w="3158" w:type="pct"/>
            <w:gridSpan w:val="3"/>
            <w:shd w:val="clear" w:color="000000" w:fill="FFFFFF"/>
            <w:vAlign w:val="center"/>
          </w:tcPr>
          <w:p w14:paraId="55F06A41" w14:textId="77777777" w:rsidR="0087269D" w:rsidRDefault="00F64A58">
            <w:pPr>
              <w:rPr>
                <w:b/>
                <w:bCs/>
                <w:sz w:val="20"/>
                <w:szCs w:val="20"/>
              </w:rPr>
            </w:pPr>
            <w:r>
              <w:rPr>
                <w:b/>
                <w:bCs/>
                <w:sz w:val="20"/>
                <w:szCs w:val="20"/>
              </w:rPr>
              <w:t>ДЕНЬ 5. ЭНЕРГЕТИЧЕСКАЯ И ПИЩЕВАЯ ЦЕННОСТЬ ЗА ДЕНЬ</w:t>
            </w:r>
          </w:p>
        </w:tc>
        <w:tc>
          <w:tcPr>
            <w:tcW w:w="391" w:type="pct"/>
            <w:shd w:val="clear" w:color="000000" w:fill="FFFFFF"/>
            <w:vAlign w:val="center"/>
          </w:tcPr>
          <w:p w14:paraId="03291FFA" w14:textId="77777777" w:rsidR="0087269D" w:rsidRDefault="00F64A58">
            <w:pPr>
              <w:jc w:val="center"/>
              <w:rPr>
                <w:b/>
                <w:bCs/>
                <w:sz w:val="20"/>
                <w:szCs w:val="20"/>
              </w:rPr>
            </w:pPr>
            <w:r>
              <w:rPr>
                <w:b/>
                <w:bCs/>
                <w:sz w:val="20"/>
                <w:szCs w:val="20"/>
              </w:rPr>
              <w:t>47,97</w:t>
            </w:r>
          </w:p>
        </w:tc>
        <w:tc>
          <w:tcPr>
            <w:tcW w:w="422" w:type="pct"/>
            <w:shd w:val="clear" w:color="000000" w:fill="FFFFFF"/>
            <w:vAlign w:val="center"/>
          </w:tcPr>
          <w:p w14:paraId="5BBC5D8F" w14:textId="77777777" w:rsidR="0087269D" w:rsidRDefault="00F64A58">
            <w:pPr>
              <w:jc w:val="center"/>
              <w:rPr>
                <w:b/>
                <w:bCs/>
                <w:sz w:val="20"/>
                <w:szCs w:val="20"/>
              </w:rPr>
            </w:pPr>
            <w:r>
              <w:rPr>
                <w:b/>
                <w:bCs/>
                <w:sz w:val="20"/>
                <w:szCs w:val="20"/>
              </w:rPr>
              <w:t>36,84</w:t>
            </w:r>
          </w:p>
        </w:tc>
        <w:tc>
          <w:tcPr>
            <w:tcW w:w="401" w:type="pct"/>
            <w:shd w:val="clear" w:color="000000" w:fill="FFFFFF"/>
            <w:vAlign w:val="center"/>
          </w:tcPr>
          <w:p w14:paraId="645E2971" w14:textId="77777777" w:rsidR="0087269D" w:rsidRDefault="00F64A58">
            <w:pPr>
              <w:jc w:val="center"/>
              <w:rPr>
                <w:b/>
                <w:bCs/>
                <w:sz w:val="20"/>
                <w:szCs w:val="20"/>
              </w:rPr>
            </w:pPr>
            <w:r>
              <w:rPr>
                <w:b/>
                <w:bCs/>
                <w:sz w:val="20"/>
                <w:szCs w:val="20"/>
              </w:rPr>
              <w:t>228,13</w:t>
            </w:r>
          </w:p>
        </w:tc>
        <w:tc>
          <w:tcPr>
            <w:tcW w:w="628" w:type="pct"/>
            <w:shd w:val="clear" w:color="000000" w:fill="FFFFFF"/>
            <w:vAlign w:val="center"/>
          </w:tcPr>
          <w:p w14:paraId="0B68B383" w14:textId="77777777" w:rsidR="0087269D" w:rsidRDefault="00F64A58">
            <w:pPr>
              <w:jc w:val="center"/>
              <w:rPr>
                <w:b/>
                <w:bCs/>
                <w:sz w:val="20"/>
                <w:szCs w:val="20"/>
              </w:rPr>
            </w:pPr>
            <w:r>
              <w:rPr>
                <w:b/>
                <w:bCs/>
                <w:sz w:val="20"/>
                <w:szCs w:val="20"/>
              </w:rPr>
              <w:t>1491,57</w:t>
            </w:r>
          </w:p>
        </w:tc>
      </w:tr>
      <w:tr w:rsidR="0087269D" w14:paraId="10AE6489" w14:textId="77777777">
        <w:trPr>
          <w:trHeight w:val="255"/>
        </w:trPr>
        <w:tc>
          <w:tcPr>
            <w:tcW w:w="597" w:type="pct"/>
            <w:shd w:val="clear" w:color="000000" w:fill="FFFFFF"/>
            <w:vAlign w:val="center"/>
          </w:tcPr>
          <w:p w14:paraId="13236EB1"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515A4043"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0E601A84"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17E5FB12" w14:textId="77777777" w:rsidR="0087269D" w:rsidRDefault="00F64A58">
            <w:pPr>
              <w:jc w:val="center"/>
              <w:rPr>
                <w:b/>
                <w:bCs/>
                <w:sz w:val="20"/>
                <w:szCs w:val="20"/>
              </w:rPr>
            </w:pPr>
            <w:r>
              <w:rPr>
                <w:b/>
                <w:bCs/>
                <w:sz w:val="20"/>
                <w:szCs w:val="20"/>
              </w:rPr>
              <w:t>15,64</w:t>
            </w:r>
          </w:p>
        </w:tc>
        <w:tc>
          <w:tcPr>
            <w:tcW w:w="422" w:type="pct"/>
            <w:shd w:val="clear" w:color="000000" w:fill="FFFFFF"/>
            <w:vAlign w:val="center"/>
          </w:tcPr>
          <w:p w14:paraId="6CDD8F18" w14:textId="77777777" w:rsidR="0087269D" w:rsidRDefault="00F64A58">
            <w:pPr>
              <w:jc w:val="center"/>
              <w:rPr>
                <w:b/>
                <w:bCs/>
                <w:sz w:val="20"/>
                <w:szCs w:val="20"/>
              </w:rPr>
            </w:pPr>
            <w:r>
              <w:rPr>
                <w:b/>
                <w:bCs/>
                <w:sz w:val="20"/>
                <w:szCs w:val="20"/>
              </w:rPr>
              <w:t>9,62</w:t>
            </w:r>
          </w:p>
        </w:tc>
        <w:tc>
          <w:tcPr>
            <w:tcW w:w="401" w:type="pct"/>
            <w:shd w:val="clear" w:color="000000" w:fill="FFFFFF"/>
            <w:vAlign w:val="center"/>
          </w:tcPr>
          <w:p w14:paraId="0AC77658" w14:textId="77777777" w:rsidR="0087269D" w:rsidRDefault="00F64A58">
            <w:pPr>
              <w:jc w:val="center"/>
              <w:rPr>
                <w:b/>
                <w:bCs/>
                <w:sz w:val="20"/>
                <w:szCs w:val="20"/>
              </w:rPr>
            </w:pPr>
            <w:r>
              <w:rPr>
                <w:b/>
                <w:bCs/>
                <w:sz w:val="20"/>
                <w:szCs w:val="20"/>
              </w:rPr>
              <w:t>94,05</w:t>
            </w:r>
          </w:p>
        </w:tc>
        <w:tc>
          <w:tcPr>
            <w:tcW w:w="628" w:type="pct"/>
            <w:shd w:val="clear" w:color="000000" w:fill="FFFFFF"/>
            <w:vAlign w:val="center"/>
          </w:tcPr>
          <w:p w14:paraId="2113D3BB" w14:textId="77777777" w:rsidR="0087269D" w:rsidRDefault="00F64A58">
            <w:pPr>
              <w:jc w:val="center"/>
              <w:rPr>
                <w:b/>
                <w:bCs/>
                <w:sz w:val="20"/>
                <w:szCs w:val="20"/>
              </w:rPr>
            </w:pPr>
            <w:r>
              <w:rPr>
                <w:b/>
                <w:bCs/>
                <w:sz w:val="20"/>
                <w:szCs w:val="20"/>
              </w:rPr>
              <w:t>547,33</w:t>
            </w:r>
          </w:p>
        </w:tc>
      </w:tr>
      <w:tr w:rsidR="0087269D" w14:paraId="796367A2" w14:textId="77777777">
        <w:trPr>
          <w:trHeight w:val="255"/>
        </w:trPr>
        <w:tc>
          <w:tcPr>
            <w:tcW w:w="597" w:type="pct"/>
            <w:shd w:val="clear" w:color="000000" w:fill="FFFFFF"/>
            <w:vAlign w:val="center"/>
          </w:tcPr>
          <w:p w14:paraId="0D5386B5" w14:textId="77777777" w:rsidR="0087269D" w:rsidRDefault="00F64A58">
            <w:pPr>
              <w:jc w:val="center"/>
              <w:rPr>
                <w:sz w:val="20"/>
                <w:szCs w:val="20"/>
              </w:rPr>
            </w:pPr>
            <w:r>
              <w:rPr>
                <w:sz w:val="20"/>
                <w:szCs w:val="20"/>
              </w:rPr>
              <w:t> </w:t>
            </w:r>
          </w:p>
        </w:tc>
        <w:tc>
          <w:tcPr>
            <w:tcW w:w="1955" w:type="pct"/>
            <w:shd w:val="clear" w:color="000000" w:fill="FFFFFF"/>
            <w:vAlign w:val="center"/>
          </w:tcPr>
          <w:p w14:paraId="5863844D" w14:textId="77777777" w:rsidR="0087269D" w:rsidRDefault="00F64A58">
            <w:pPr>
              <w:rPr>
                <w:sz w:val="20"/>
                <w:szCs w:val="20"/>
              </w:rPr>
            </w:pPr>
            <w:r>
              <w:rPr>
                <w:sz w:val="20"/>
                <w:szCs w:val="20"/>
              </w:rPr>
              <w:t>Яблоко</w:t>
            </w:r>
          </w:p>
        </w:tc>
        <w:tc>
          <w:tcPr>
            <w:tcW w:w="607" w:type="pct"/>
            <w:shd w:val="clear" w:color="000000" w:fill="FFFFFF"/>
            <w:vAlign w:val="center"/>
          </w:tcPr>
          <w:p w14:paraId="7CD760CD" w14:textId="77777777" w:rsidR="0087269D" w:rsidRDefault="00F64A58">
            <w:pPr>
              <w:jc w:val="center"/>
              <w:rPr>
                <w:sz w:val="20"/>
                <w:szCs w:val="20"/>
              </w:rPr>
            </w:pPr>
            <w:r>
              <w:rPr>
                <w:sz w:val="20"/>
                <w:szCs w:val="20"/>
              </w:rPr>
              <w:t>100</w:t>
            </w:r>
          </w:p>
        </w:tc>
        <w:tc>
          <w:tcPr>
            <w:tcW w:w="391" w:type="pct"/>
            <w:shd w:val="clear" w:color="000000" w:fill="FFFFFF"/>
            <w:vAlign w:val="center"/>
          </w:tcPr>
          <w:p w14:paraId="6DA988B6" w14:textId="77777777" w:rsidR="0087269D" w:rsidRDefault="00F64A58">
            <w:pPr>
              <w:jc w:val="center"/>
              <w:rPr>
                <w:sz w:val="20"/>
                <w:szCs w:val="20"/>
              </w:rPr>
            </w:pPr>
            <w:r>
              <w:rPr>
                <w:sz w:val="20"/>
                <w:szCs w:val="20"/>
              </w:rPr>
              <w:t>0,40</w:t>
            </w:r>
          </w:p>
        </w:tc>
        <w:tc>
          <w:tcPr>
            <w:tcW w:w="422" w:type="pct"/>
            <w:shd w:val="clear" w:color="000000" w:fill="FFFFFF"/>
            <w:vAlign w:val="center"/>
          </w:tcPr>
          <w:p w14:paraId="1BEEB238" w14:textId="77777777" w:rsidR="0087269D" w:rsidRDefault="00F64A58">
            <w:pPr>
              <w:jc w:val="center"/>
              <w:rPr>
                <w:sz w:val="20"/>
                <w:szCs w:val="20"/>
              </w:rPr>
            </w:pPr>
            <w:r>
              <w:rPr>
                <w:sz w:val="20"/>
                <w:szCs w:val="20"/>
              </w:rPr>
              <w:t>0,00</w:t>
            </w:r>
          </w:p>
        </w:tc>
        <w:tc>
          <w:tcPr>
            <w:tcW w:w="401" w:type="pct"/>
            <w:shd w:val="clear" w:color="000000" w:fill="FFFFFF"/>
            <w:vAlign w:val="center"/>
          </w:tcPr>
          <w:p w14:paraId="2F37CAD0" w14:textId="77777777" w:rsidR="0087269D" w:rsidRDefault="00F64A58">
            <w:pPr>
              <w:jc w:val="center"/>
              <w:rPr>
                <w:sz w:val="20"/>
                <w:szCs w:val="20"/>
              </w:rPr>
            </w:pPr>
            <w:r>
              <w:rPr>
                <w:sz w:val="20"/>
                <w:szCs w:val="20"/>
              </w:rPr>
              <w:t>9,80</w:t>
            </w:r>
          </w:p>
        </w:tc>
        <w:tc>
          <w:tcPr>
            <w:tcW w:w="628" w:type="pct"/>
            <w:shd w:val="clear" w:color="000000" w:fill="FFFFFF"/>
            <w:vAlign w:val="center"/>
          </w:tcPr>
          <w:p w14:paraId="0A6C5772" w14:textId="77777777" w:rsidR="0087269D" w:rsidRDefault="00F64A58">
            <w:pPr>
              <w:jc w:val="center"/>
              <w:rPr>
                <w:sz w:val="20"/>
                <w:szCs w:val="20"/>
              </w:rPr>
            </w:pPr>
            <w:r>
              <w:rPr>
                <w:sz w:val="20"/>
                <w:szCs w:val="20"/>
              </w:rPr>
              <w:t>42,84</w:t>
            </w:r>
          </w:p>
        </w:tc>
      </w:tr>
      <w:tr w:rsidR="0087269D" w14:paraId="02A41B9E" w14:textId="77777777">
        <w:trPr>
          <w:trHeight w:val="255"/>
        </w:trPr>
        <w:tc>
          <w:tcPr>
            <w:tcW w:w="597" w:type="pct"/>
            <w:shd w:val="clear" w:color="000000" w:fill="FFFFFF"/>
            <w:vAlign w:val="center"/>
          </w:tcPr>
          <w:p w14:paraId="758BAD08" w14:textId="77777777" w:rsidR="0087269D" w:rsidRDefault="00F64A58">
            <w:pPr>
              <w:jc w:val="center"/>
              <w:rPr>
                <w:sz w:val="20"/>
                <w:szCs w:val="20"/>
              </w:rPr>
            </w:pPr>
            <w:r>
              <w:rPr>
                <w:sz w:val="20"/>
                <w:szCs w:val="20"/>
              </w:rPr>
              <w:t>334/04</w:t>
            </w:r>
          </w:p>
        </w:tc>
        <w:tc>
          <w:tcPr>
            <w:tcW w:w="1955" w:type="pct"/>
            <w:shd w:val="clear" w:color="000000" w:fill="FFFFFF"/>
            <w:vAlign w:val="center"/>
          </w:tcPr>
          <w:p w14:paraId="0A79FD6D" w14:textId="77777777" w:rsidR="0087269D" w:rsidRDefault="00F64A58">
            <w:pPr>
              <w:rPr>
                <w:sz w:val="20"/>
                <w:szCs w:val="20"/>
              </w:rPr>
            </w:pPr>
            <w:proofErr w:type="gramStart"/>
            <w:r>
              <w:rPr>
                <w:sz w:val="20"/>
                <w:szCs w:val="20"/>
              </w:rPr>
              <w:t>Макароны</w:t>
            </w:r>
            <w:proofErr w:type="gramEnd"/>
            <w:r>
              <w:rPr>
                <w:sz w:val="20"/>
                <w:szCs w:val="20"/>
              </w:rPr>
              <w:t xml:space="preserve"> запеченные с сыром</w:t>
            </w:r>
          </w:p>
        </w:tc>
        <w:tc>
          <w:tcPr>
            <w:tcW w:w="607" w:type="pct"/>
            <w:shd w:val="clear" w:color="000000" w:fill="FFFFFF"/>
            <w:vAlign w:val="center"/>
          </w:tcPr>
          <w:p w14:paraId="04FBF945" w14:textId="77777777" w:rsidR="0087269D" w:rsidRDefault="00F64A58">
            <w:pPr>
              <w:jc w:val="center"/>
              <w:rPr>
                <w:sz w:val="20"/>
                <w:szCs w:val="20"/>
              </w:rPr>
            </w:pPr>
            <w:r>
              <w:rPr>
                <w:sz w:val="20"/>
                <w:szCs w:val="20"/>
              </w:rPr>
              <w:t>203</w:t>
            </w:r>
          </w:p>
        </w:tc>
        <w:tc>
          <w:tcPr>
            <w:tcW w:w="391" w:type="pct"/>
            <w:shd w:val="clear" w:color="000000" w:fill="FFFFFF"/>
            <w:vAlign w:val="center"/>
          </w:tcPr>
          <w:p w14:paraId="51968828" w14:textId="77777777" w:rsidR="0087269D" w:rsidRDefault="00F64A58">
            <w:pPr>
              <w:jc w:val="center"/>
              <w:rPr>
                <w:sz w:val="20"/>
                <w:szCs w:val="20"/>
              </w:rPr>
            </w:pPr>
            <w:r>
              <w:rPr>
                <w:sz w:val="20"/>
                <w:szCs w:val="20"/>
              </w:rPr>
              <w:t>11,44</w:t>
            </w:r>
          </w:p>
        </w:tc>
        <w:tc>
          <w:tcPr>
            <w:tcW w:w="422" w:type="pct"/>
            <w:shd w:val="clear" w:color="000000" w:fill="FFFFFF"/>
            <w:vAlign w:val="center"/>
          </w:tcPr>
          <w:p w14:paraId="16F25A4C" w14:textId="77777777" w:rsidR="0087269D" w:rsidRDefault="00F64A58">
            <w:pPr>
              <w:jc w:val="center"/>
              <w:rPr>
                <w:sz w:val="20"/>
                <w:szCs w:val="20"/>
              </w:rPr>
            </w:pPr>
            <w:r>
              <w:rPr>
                <w:sz w:val="20"/>
                <w:szCs w:val="20"/>
              </w:rPr>
              <w:t>9,22</w:t>
            </w:r>
          </w:p>
        </w:tc>
        <w:tc>
          <w:tcPr>
            <w:tcW w:w="401" w:type="pct"/>
            <w:shd w:val="clear" w:color="000000" w:fill="FFFFFF"/>
            <w:vAlign w:val="center"/>
          </w:tcPr>
          <w:p w14:paraId="6A7EE16F" w14:textId="77777777" w:rsidR="0087269D" w:rsidRDefault="00F64A58">
            <w:pPr>
              <w:jc w:val="center"/>
              <w:rPr>
                <w:sz w:val="20"/>
                <w:szCs w:val="20"/>
              </w:rPr>
            </w:pPr>
            <w:r>
              <w:rPr>
                <w:sz w:val="20"/>
                <w:szCs w:val="20"/>
              </w:rPr>
              <w:t>49,65</w:t>
            </w:r>
          </w:p>
        </w:tc>
        <w:tc>
          <w:tcPr>
            <w:tcW w:w="628" w:type="pct"/>
            <w:shd w:val="clear" w:color="000000" w:fill="FFFFFF"/>
            <w:vAlign w:val="center"/>
          </w:tcPr>
          <w:p w14:paraId="209B58A3" w14:textId="77777777" w:rsidR="0087269D" w:rsidRDefault="00F64A58">
            <w:pPr>
              <w:jc w:val="center"/>
              <w:rPr>
                <w:sz w:val="20"/>
                <w:szCs w:val="20"/>
              </w:rPr>
            </w:pPr>
            <w:r>
              <w:rPr>
                <w:sz w:val="20"/>
                <w:szCs w:val="20"/>
              </w:rPr>
              <w:t>339,56</w:t>
            </w:r>
          </w:p>
        </w:tc>
      </w:tr>
      <w:tr w:rsidR="0087269D" w14:paraId="61CC250A" w14:textId="77777777">
        <w:trPr>
          <w:trHeight w:val="255"/>
        </w:trPr>
        <w:tc>
          <w:tcPr>
            <w:tcW w:w="597" w:type="pct"/>
            <w:shd w:val="clear" w:color="000000" w:fill="FFFFFF"/>
            <w:vAlign w:val="center"/>
          </w:tcPr>
          <w:p w14:paraId="6CC42AED"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3CAFBE96"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3D2F4E0B" w14:textId="77777777" w:rsidR="0087269D" w:rsidRDefault="00F64A58">
            <w:pPr>
              <w:jc w:val="center"/>
              <w:rPr>
                <w:sz w:val="20"/>
                <w:szCs w:val="20"/>
              </w:rPr>
            </w:pPr>
            <w:r>
              <w:rPr>
                <w:sz w:val="20"/>
                <w:szCs w:val="20"/>
              </w:rPr>
              <w:t>200</w:t>
            </w:r>
          </w:p>
        </w:tc>
        <w:tc>
          <w:tcPr>
            <w:tcW w:w="391" w:type="pct"/>
            <w:shd w:val="clear" w:color="000000" w:fill="FFFFFF"/>
            <w:vAlign w:val="center"/>
          </w:tcPr>
          <w:p w14:paraId="5AD1D5C2" w14:textId="77777777" w:rsidR="0087269D" w:rsidRDefault="00F64A58">
            <w:pPr>
              <w:jc w:val="center"/>
              <w:rPr>
                <w:sz w:val="20"/>
                <w:szCs w:val="20"/>
              </w:rPr>
            </w:pPr>
            <w:r>
              <w:rPr>
                <w:sz w:val="20"/>
                <w:szCs w:val="20"/>
              </w:rPr>
              <w:t>0,00</w:t>
            </w:r>
          </w:p>
        </w:tc>
        <w:tc>
          <w:tcPr>
            <w:tcW w:w="422" w:type="pct"/>
            <w:shd w:val="clear" w:color="000000" w:fill="FFFFFF"/>
            <w:vAlign w:val="center"/>
          </w:tcPr>
          <w:p w14:paraId="3F02648B" w14:textId="77777777" w:rsidR="0087269D" w:rsidRDefault="00F64A58">
            <w:pPr>
              <w:jc w:val="center"/>
              <w:rPr>
                <w:sz w:val="20"/>
                <w:szCs w:val="20"/>
              </w:rPr>
            </w:pPr>
            <w:r>
              <w:rPr>
                <w:sz w:val="20"/>
                <w:szCs w:val="20"/>
              </w:rPr>
              <w:t>0,00</w:t>
            </w:r>
          </w:p>
        </w:tc>
        <w:tc>
          <w:tcPr>
            <w:tcW w:w="401" w:type="pct"/>
            <w:shd w:val="clear" w:color="000000" w:fill="FFFFFF"/>
            <w:vAlign w:val="center"/>
          </w:tcPr>
          <w:p w14:paraId="59D80601" w14:textId="77777777" w:rsidR="0087269D" w:rsidRDefault="00F64A58">
            <w:pPr>
              <w:jc w:val="center"/>
              <w:rPr>
                <w:sz w:val="20"/>
                <w:szCs w:val="20"/>
              </w:rPr>
            </w:pPr>
            <w:r>
              <w:rPr>
                <w:sz w:val="20"/>
                <w:szCs w:val="20"/>
              </w:rPr>
              <w:t>10,00</w:t>
            </w:r>
          </w:p>
        </w:tc>
        <w:tc>
          <w:tcPr>
            <w:tcW w:w="628" w:type="pct"/>
            <w:shd w:val="clear" w:color="000000" w:fill="FFFFFF"/>
            <w:vAlign w:val="center"/>
          </w:tcPr>
          <w:p w14:paraId="4F6B4894" w14:textId="77777777" w:rsidR="0087269D" w:rsidRDefault="00F64A58">
            <w:pPr>
              <w:jc w:val="center"/>
              <w:rPr>
                <w:sz w:val="20"/>
                <w:szCs w:val="20"/>
              </w:rPr>
            </w:pPr>
            <w:r>
              <w:rPr>
                <w:sz w:val="20"/>
                <w:szCs w:val="20"/>
              </w:rPr>
              <w:t>42,00</w:t>
            </w:r>
          </w:p>
        </w:tc>
      </w:tr>
      <w:tr w:rsidR="0087269D" w14:paraId="24F08BD2" w14:textId="77777777">
        <w:trPr>
          <w:trHeight w:val="270"/>
        </w:trPr>
        <w:tc>
          <w:tcPr>
            <w:tcW w:w="597" w:type="pct"/>
            <w:shd w:val="clear" w:color="000000" w:fill="FFFFFF"/>
            <w:vAlign w:val="center"/>
          </w:tcPr>
          <w:p w14:paraId="6FB5D136" w14:textId="77777777" w:rsidR="0087269D" w:rsidRDefault="00F64A58">
            <w:pPr>
              <w:jc w:val="center"/>
              <w:rPr>
                <w:sz w:val="20"/>
                <w:szCs w:val="20"/>
              </w:rPr>
            </w:pPr>
            <w:r>
              <w:rPr>
                <w:sz w:val="20"/>
                <w:szCs w:val="20"/>
              </w:rPr>
              <w:t> </w:t>
            </w:r>
          </w:p>
        </w:tc>
        <w:tc>
          <w:tcPr>
            <w:tcW w:w="1955" w:type="pct"/>
            <w:shd w:val="clear" w:color="000000" w:fill="FFFFFF"/>
            <w:vAlign w:val="center"/>
          </w:tcPr>
          <w:p w14:paraId="2D2809FE"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74141509" w14:textId="77777777" w:rsidR="0087269D" w:rsidRDefault="00F64A58">
            <w:pPr>
              <w:jc w:val="center"/>
              <w:rPr>
                <w:sz w:val="20"/>
                <w:szCs w:val="20"/>
              </w:rPr>
            </w:pPr>
            <w:r>
              <w:rPr>
                <w:sz w:val="20"/>
                <w:szCs w:val="20"/>
              </w:rPr>
              <w:t>50</w:t>
            </w:r>
          </w:p>
        </w:tc>
        <w:tc>
          <w:tcPr>
            <w:tcW w:w="391" w:type="pct"/>
            <w:shd w:val="clear" w:color="000000" w:fill="FFFFFF"/>
            <w:vAlign w:val="center"/>
          </w:tcPr>
          <w:p w14:paraId="4177EA36" w14:textId="77777777" w:rsidR="0087269D" w:rsidRDefault="00F64A58">
            <w:pPr>
              <w:jc w:val="center"/>
              <w:rPr>
                <w:sz w:val="20"/>
                <w:szCs w:val="20"/>
              </w:rPr>
            </w:pPr>
            <w:r>
              <w:rPr>
                <w:sz w:val="20"/>
                <w:szCs w:val="20"/>
              </w:rPr>
              <w:t>3,80</w:t>
            </w:r>
          </w:p>
        </w:tc>
        <w:tc>
          <w:tcPr>
            <w:tcW w:w="422" w:type="pct"/>
            <w:shd w:val="clear" w:color="000000" w:fill="FFFFFF"/>
            <w:vAlign w:val="center"/>
          </w:tcPr>
          <w:p w14:paraId="306101D8" w14:textId="77777777" w:rsidR="0087269D" w:rsidRDefault="00F64A58">
            <w:pPr>
              <w:jc w:val="center"/>
              <w:rPr>
                <w:sz w:val="20"/>
                <w:szCs w:val="20"/>
              </w:rPr>
            </w:pPr>
            <w:r>
              <w:rPr>
                <w:sz w:val="20"/>
                <w:szCs w:val="20"/>
              </w:rPr>
              <w:t>0,40</w:t>
            </w:r>
          </w:p>
        </w:tc>
        <w:tc>
          <w:tcPr>
            <w:tcW w:w="401" w:type="pct"/>
            <w:shd w:val="clear" w:color="000000" w:fill="FFFFFF"/>
            <w:vAlign w:val="center"/>
          </w:tcPr>
          <w:p w14:paraId="14908859" w14:textId="77777777" w:rsidR="0087269D" w:rsidRDefault="00F64A58">
            <w:pPr>
              <w:jc w:val="center"/>
              <w:rPr>
                <w:sz w:val="20"/>
                <w:szCs w:val="20"/>
              </w:rPr>
            </w:pPr>
            <w:r>
              <w:rPr>
                <w:sz w:val="20"/>
                <w:szCs w:val="20"/>
              </w:rPr>
              <w:t>24,60</w:t>
            </w:r>
          </w:p>
        </w:tc>
        <w:tc>
          <w:tcPr>
            <w:tcW w:w="628" w:type="pct"/>
            <w:shd w:val="clear" w:color="000000" w:fill="FFFFFF"/>
            <w:vAlign w:val="center"/>
          </w:tcPr>
          <w:p w14:paraId="07CB7FC0" w14:textId="77777777" w:rsidR="0087269D" w:rsidRDefault="00F64A58">
            <w:pPr>
              <w:jc w:val="center"/>
              <w:rPr>
                <w:sz w:val="20"/>
                <w:szCs w:val="20"/>
              </w:rPr>
            </w:pPr>
            <w:r>
              <w:rPr>
                <w:sz w:val="20"/>
                <w:szCs w:val="20"/>
              </w:rPr>
              <w:t>122,93</w:t>
            </w:r>
          </w:p>
        </w:tc>
      </w:tr>
      <w:tr w:rsidR="0087269D" w14:paraId="527A0464" w14:textId="77777777">
        <w:trPr>
          <w:trHeight w:val="255"/>
        </w:trPr>
        <w:tc>
          <w:tcPr>
            <w:tcW w:w="2551" w:type="pct"/>
            <w:gridSpan w:val="2"/>
            <w:shd w:val="clear" w:color="000000" w:fill="FFFFFF"/>
            <w:vAlign w:val="center"/>
          </w:tcPr>
          <w:p w14:paraId="3B30AB11"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551F725B"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3272FC54" w14:textId="77777777" w:rsidR="0087269D" w:rsidRDefault="00F64A58">
            <w:pPr>
              <w:jc w:val="center"/>
              <w:rPr>
                <w:sz w:val="20"/>
                <w:szCs w:val="20"/>
              </w:rPr>
            </w:pPr>
            <w:r>
              <w:rPr>
                <w:sz w:val="20"/>
                <w:szCs w:val="20"/>
              </w:rPr>
              <w:t> </w:t>
            </w:r>
          </w:p>
        </w:tc>
        <w:tc>
          <w:tcPr>
            <w:tcW w:w="422" w:type="pct"/>
            <w:shd w:val="clear" w:color="000000" w:fill="FFFFFF"/>
            <w:vAlign w:val="center"/>
          </w:tcPr>
          <w:p w14:paraId="0046F23E" w14:textId="77777777" w:rsidR="0087269D" w:rsidRDefault="00F64A58">
            <w:pPr>
              <w:jc w:val="center"/>
              <w:rPr>
                <w:sz w:val="20"/>
                <w:szCs w:val="20"/>
              </w:rPr>
            </w:pPr>
            <w:r>
              <w:rPr>
                <w:sz w:val="20"/>
                <w:szCs w:val="20"/>
              </w:rPr>
              <w:t> </w:t>
            </w:r>
          </w:p>
        </w:tc>
        <w:tc>
          <w:tcPr>
            <w:tcW w:w="401" w:type="pct"/>
            <w:shd w:val="clear" w:color="000000" w:fill="FFFFFF"/>
            <w:vAlign w:val="center"/>
          </w:tcPr>
          <w:p w14:paraId="3CC7F231" w14:textId="77777777" w:rsidR="0087269D" w:rsidRDefault="00F64A58">
            <w:pPr>
              <w:jc w:val="center"/>
              <w:rPr>
                <w:sz w:val="20"/>
                <w:szCs w:val="20"/>
              </w:rPr>
            </w:pPr>
            <w:r>
              <w:rPr>
                <w:sz w:val="20"/>
                <w:szCs w:val="20"/>
              </w:rPr>
              <w:t> </w:t>
            </w:r>
          </w:p>
        </w:tc>
        <w:tc>
          <w:tcPr>
            <w:tcW w:w="628" w:type="pct"/>
            <w:shd w:val="clear" w:color="000000" w:fill="FFFFFF"/>
            <w:vAlign w:val="center"/>
          </w:tcPr>
          <w:p w14:paraId="5DA30815" w14:textId="77777777" w:rsidR="0087269D" w:rsidRDefault="00F64A58">
            <w:pPr>
              <w:jc w:val="center"/>
              <w:rPr>
                <w:sz w:val="20"/>
                <w:szCs w:val="20"/>
              </w:rPr>
            </w:pPr>
            <w:r>
              <w:rPr>
                <w:sz w:val="20"/>
                <w:szCs w:val="20"/>
              </w:rPr>
              <w:t> </w:t>
            </w:r>
          </w:p>
        </w:tc>
      </w:tr>
      <w:tr w:rsidR="0087269D" w14:paraId="64CD14DA" w14:textId="77777777">
        <w:trPr>
          <w:trHeight w:val="255"/>
        </w:trPr>
        <w:tc>
          <w:tcPr>
            <w:tcW w:w="597" w:type="pct"/>
            <w:shd w:val="clear" w:color="000000" w:fill="FFFFFF"/>
            <w:vAlign w:val="center"/>
          </w:tcPr>
          <w:p w14:paraId="2E074659" w14:textId="77777777" w:rsidR="0087269D" w:rsidRDefault="00F64A58">
            <w:pPr>
              <w:jc w:val="center"/>
              <w:rPr>
                <w:sz w:val="20"/>
                <w:szCs w:val="20"/>
              </w:rPr>
            </w:pPr>
            <w:r>
              <w:rPr>
                <w:sz w:val="20"/>
                <w:szCs w:val="20"/>
              </w:rPr>
              <w:t> </w:t>
            </w:r>
          </w:p>
        </w:tc>
        <w:tc>
          <w:tcPr>
            <w:tcW w:w="1955" w:type="pct"/>
            <w:shd w:val="clear" w:color="000000" w:fill="FFFFFF"/>
            <w:vAlign w:val="center"/>
          </w:tcPr>
          <w:p w14:paraId="68228BE3"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105D6F37"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6B804C19" w14:textId="77777777" w:rsidR="0087269D" w:rsidRDefault="00F64A58">
            <w:pPr>
              <w:jc w:val="center"/>
              <w:rPr>
                <w:b/>
                <w:bCs/>
                <w:sz w:val="20"/>
                <w:szCs w:val="20"/>
              </w:rPr>
            </w:pPr>
            <w:r>
              <w:rPr>
                <w:b/>
                <w:bCs/>
                <w:sz w:val="20"/>
                <w:szCs w:val="20"/>
              </w:rPr>
              <w:t>32,33</w:t>
            </w:r>
          </w:p>
        </w:tc>
        <w:tc>
          <w:tcPr>
            <w:tcW w:w="422" w:type="pct"/>
            <w:shd w:val="clear" w:color="000000" w:fill="FFFFFF"/>
            <w:vAlign w:val="center"/>
          </w:tcPr>
          <w:p w14:paraId="33F440FC" w14:textId="77777777" w:rsidR="0087269D" w:rsidRDefault="00F64A58">
            <w:pPr>
              <w:jc w:val="center"/>
              <w:rPr>
                <w:b/>
                <w:bCs/>
                <w:sz w:val="20"/>
                <w:szCs w:val="20"/>
              </w:rPr>
            </w:pPr>
            <w:r>
              <w:rPr>
                <w:b/>
                <w:bCs/>
                <w:sz w:val="20"/>
                <w:szCs w:val="20"/>
              </w:rPr>
              <w:t>27,22</w:t>
            </w:r>
          </w:p>
        </w:tc>
        <w:tc>
          <w:tcPr>
            <w:tcW w:w="401" w:type="pct"/>
            <w:shd w:val="clear" w:color="000000" w:fill="FFFFFF"/>
            <w:vAlign w:val="center"/>
          </w:tcPr>
          <w:p w14:paraId="3C6DDE96" w14:textId="77777777" w:rsidR="0087269D" w:rsidRDefault="00F64A58">
            <w:pPr>
              <w:jc w:val="center"/>
              <w:rPr>
                <w:b/>
                <w:bCs/>
                <w:sz w:val="20"/>
                <w:szCs w:val="20"/>
              </w:rPr>
            </w:pPr>
            <w:r>
              <w:rPr>
                <w:b/>
                <w:bCs/>
                <w:sz w:val="20"/>
                <w:szCs w:val="20"/>
              </w:rPr>
              <w:t>134,08</w:t>
            </w:r>
          </w:p>
        </w:tc>
        <w:tc>
          <w:tcPr>
            <w:tcW w:w="628" w:type="pct"/>
            <w:shd w:val="clear" w:color="000000" w:fill="FFFFFF"/>
            <w:vAlign w:val="center"/>
          </w:tcPr>
          <w:p w14:paraId="5E00EE91" w14:textId="77777777" w:rsidR="0087269D" w:rsidRDefault="00F64A58">
            <w:pPr>
              <w:jc w:val="center"/>
              <w:rPr>
                <w:b/>
                <w:bCs/>
                <w:sz w:val="20"/>
                <w:szCs w:val="20"/>
              </w:rPr>
            </w:pPr>
            <w:r>
              <w:rPr>
                <w:b/>
                <w:bCs/>
                <w:sz w:val="20"/>
                <w:szCs w:val="20"/>
              </w:rPr>
              <w:t>944,25</w:t>
            </w:r>
          </w:p>
        </w:tc>
      </w:tr>
      <w:tr w:rsidR="0087269D" w14:paraId="19D8816A" w14:textId="77777777">
        <w:trPr>
          <w:trHeight w:val="375"/>
        </w:trPr>
        <w:tc>
          <w:tcPr>
            <w:tcW w:w="597" w:type="pct"/>
            <w:shd w:val="clear" w:color="000000" w:fill="FFFFFF"/>
            <w:vAlign w:val="center"/>
          </w:tcPr>
          <w:p w14:paraId="2AA5E9C8" w14:textId="77777777" w:rsidR="0087269D" w:rsidRDefault="00F64A58">
            <w:pPr>
              <w:jc w:val="center"/>
              <w:rPr>
                <w:sz w:val="20"/>
                <w:szCs w:val="20"/>
              </w:rPr>
            </w:pPr>
            <w:r>
              <w:rPr>
                <w:sz w:val="20"/>
                <w:szCs w:val="20"/>
              </w:rPr>
              <w:t>62/17</w:t>
            </w:r>
          </w:p>
        </w:tc>
        <w:tc>
          <w:tcPr>
            <w:tcW w:w="1955" w:type="pct"/>
            <w:shd w:val="clear" w:color="000000" w:fill="FFFFFF"/>
            <w:vAlign w:val="center"/>
          </w:tcPr>
          <w:p w14:paraId="3A06576D" w14:textId="77777777" w:rsidR="0087269D" w:rsidRDefault="00F64A58">
            <w:pPr>
              <w:rPr>
                <w:sz w:val="20"/>
                <w:szCs w:val="20"/>
              </w:rPr>
            </w:pPr>
            <w:r>
              <w:rPr>
                <w:sz w:val="20"/>
                <w:szCs w:val="20"/>
              </w:rPr>
              <w:t>Салат из моркови с сахаром</w:t>
            </w:r>
          </w:p>
        </w:tc>
        <w:tc>
          <w:tcPr>
            <w:tcW w:w="607" w:type="pct"/>
            <w:shd w:val="clear" w:color="000000" w:fill="FFFFFF"/>
            <w:vAlign w:val="center"/>
          </w:tcPr>
          <w:p w14:paraId="2054CC2A" w14:textId="77777777" w:rsidR="0087269D" w:rsidRDefault="00F64A58">
            <w:pPr>
              <w:jc w:val="center"/>
              <w:rPr>
                <w:sz w:val="20"/>
                <w:szCs w:val="20"/>
              </w:rPr>
            </w:pPr>
            <w:r>
              <w:rPr>
                <w:sz w:val="20"/>
                <w:szCs w:val="20"/>
              </w:rPr>
              <w:t>100</w:t>
            </w:r>
          </w:p>
        </w:tc>
        <w:tc>
          <w:tcPr>
            <w:tcW w:w="391" w:type="pct"/>
            <w:shd w:val="clear" w:color="000000" w:fill="FFFFFF"/>
            <w:vAlign w:val="center"/>
          </w:tcPr>
          <w:p w14:paraId="70291962" w14:textId="77777777" w:rsidR="0087269D" w:rsidRDefault="00F64A58">
            <w:pPr>
              <w:jc w:val="center"/>
              <w:rPr>
                <w:sz w:val="20"/>
                <w:szCs w:val="20"/>
              </w:rPr>
            </w:pPr>
            <w:r>
              <w:rPr>
                <w:sz w:val="20"/>
                <w:szCs w:val="20"/>
              </w:rPr>
              <w:t>1,23</w:t>
            </w:r>
          </w:p>
        </w:tc>
        <w:tc>
          <w:tcPr>
            <w:tcW w:w="422" w:type="pct"/>
            <w:shd w:val="clear" w:color="000000" w:fill="FFFFFF"/>
            <w:vAlign w:val="center"/>
          </w:tcPr>
          <w:p w14:paraId="73BFB24B" w14:textId="77777777" w:rsidR="0087269D" w:rsidRDefault="00F64A58">
            <w:pPr>
              <w:jc w:val="center"/>
              <w:rPr>
                <w:sz w:val="20"/>
                <w:szCs w:val="20"/>
              </w:rPr>
            </w:pPr>
            <w:r>
              <w:rPr>
                <w:sz w:val="20"/>
                <w:szCs w:val="20"/>
              </w:rPr>
              <w:t>0,10</w:t>
            </w:r>
          </w:p>
        </w:tc>
        <w:tc>
          <w:tcPr>
            <w:tcW w:w="401" w:type="pct"/>
            <w:shd w:val="clear" w:color="000000" w:fill="FFFFFF"/>
            <w:vAlign w:val="center"/>
          </w:tcPr>
          <w:p w14:paraId="1C27E474" w14:textId="77777777" w:rsidR="0087269D" w:rsidRDefault="00F64A58">
            <w:pPr>
              <w:jc w:val="center"/>
              <w:rPr>
                <w:sz w:val="20"/>
                <w:szCs w:val="20"/>
              </w:rPr>
            </w:pPr>
            <w:r>
              <w:rPr>
                <w:sz w:val="20"/>
                <w:szCs w:val="20"/>
              </w:rPr>
              <w:t>28,26</w:t>
            </w:r>
          </w:p>
        </w:tc>
        <w:tc>
          <w:tcPr>
            <w:tcW w:w="628" w:type="pct"/>
            <w:shd w:val="clear" w:color="000000" w:fill="FFFFFF"/>
            <w:vAlign w:val="center"/>
          </w:tcPr>
          <w:p w14:paraId="4173FDB3" w14:textId="77777777" w:rsidR="0087269D" w:rsidRDefault="00F64A58">
            <w:pPr>
              <w:jc w:val="center"/>
              <w:rPr>
                <w:sz w:val="20"/>
                <w:szCs w:val="20"/>
              </w:rPr>
            </w:pPr>
            <w:r>
              <w:rPr>
                <w:sz w:val="20"/>
                <w:szCs w:val="20"/>
              </w:rPr>
              <w:t>124,77</w:t>
            </w:r>
          </w:p>
        </w:tc>
      </w:tr>
      <w:tr w:rsidR="0087269D" w14:paraId="7569E6A3" w14:textId="77777777">
        <w:trPr>
          <w:trHeight w:val="255"/>
        </w:trPr>
        <w:tc>
          <w:tcPr>
            <w:tcW w:w="597" w:type="pct"/>
            <w:shd w:val="clear" w:color="000000" w:fill="FFFFFF"/>
            <w:vAlign w:val="center"/>
          </w:tcPr>
          <w:p w14:paraId="21E97AA1" w14:textId="77777777" w:rsidR="0087269D" w:rsidRDefault="00F64A58">
            <w:pPr>
              <w:jc w:val="center"/>
              <w:rPr>
                <w:sz w:val="20"/>
                <w:szCs w:val="20"/>
              </w:rPr>
            </w:pPr>
            <w:r>
              <w:rPr>
                <w:sz w:val="20"/>
                <w:szCs w:val="20"/>
              </w:rPr>
              <w:t>113/17</w:t>
            </w:r>
          </w:p>
        </w:tc>
        <w:tc>
          <w:tcPr>
            <w:tcW w:w="1955" w:type="pct"/>
            <w:shd w:val="clear" w:color="000000" w:fill="FFFFFF"/>
            <w:vAlign w:val="center"/>
          </w:tcPr>
          <w:p w14:paraId="15123208" w14:textId="77777777" w:rsidR="0087269D" w:rsidRDefault="00F64A58">
            <w:pPr>
              <w:rPr>
                <w:sz w:val="20"/>
                <w:szCs w:val="20"/>
              </w:rPr>
            </w:pPr>
            <w:r>
              <w:rPr>
                <w:sz w:val="20"/>
                <w:szCs w:val="20"/>
              </w:rPr>
              <w:t>Суп - лапша домашняя с мясом птицы</w:t>
            </w:r>
          </w:p>
        </w:tc>
        <w:tc>
          <w:tcPr>
            <w:tcW w:w="607" w:type="pct"/>
            <w:shd w:val="clear" w:color="000000" w:fill="FFFFFF"/>
            <w:vAlign w:val="center"/>
          </w:tcPr>
          <w:p w14:paraId="76161194" w14:textId="77777777" w:rsidR="0087269D" w:rsidRDefault="00F64A58">
            <w:pPr>
              <w:jc w:val="center"/>
              <w:rPr>
                <w:sz w:val="20"/>
                <w:szCs w:val="20"/>
              </w:rPr>
            </w:pPr>
            <w:r>
              <w:rPr>
                <w:sz w:val="20"/>
                <w:szCs w:val="20"/>
              </w:rPr>
              <w:t>255</w:t>
            </w:r>
          </w:p>
        </w:tc>
        <w:tc>
          <w:tcPr>
            <w:tcW w:w="391" w:type="pct"/>
            <w:shd w:val="clear" w:color="000000" w:fill="FFFFFF"/>
            <w:vAlign w:val="center"/>
          </w:tcPr>
          <w:p w14:paraId="47AD4F34" w14:textId="77777777" w:rsidR="0087269D" w:rsidRDefault="00F64A58">
            <w:pPr>
              <w:jc w:val="center"/>
              <w:rPr>
                <w:sz w:val="20"/>
                <w:szCs w:val="20"/>
              </w:rPr>
            </w:pPr>
            <w:r>
              <w:rPr>
                <w:sz w:val="20"/>
                <w:szCs w:val="20"/>
              </w:rPr>
              <w:t>3,86</w:t>
            </w:r>
          </w:p>
        </w:tc>
        <w:tc>
          <w:tcPr>
            <w:tcW w:w="422" w:type="pct"/>
            <w:shd w:val="clear" w:color="000000" w:fill="FFFFFF"/>
            <w:vAlign w:val="center"/>
          </w:tcPr>
          <w:p w14:paraId="5EC46238" w14:textId="77777777" w:rsidR="0087269D" w:rsidRDefault="00F64A58">
            <w:pPr>
              <w:jc w:val="center"/>
              <w:rPr>
                <w:sz w:val="20"/>
                <w:szCs w:val="20"/>
              </w:rPr>
            </w:pPr>
            <w:r>
              <w:rPr>
                <w:sz w:val="20"/>
                <w:szCs w:val="20"/>
              </w:rPr>
              <w:t>5,76</w:t>
            </w:r>
          </w:p>
        </w:tc>
        <w:tc>
          <w:tcPr>
            <w:tcW w:w="401" w:type="pct"/>
            <w:shd w:val="clear" w:color="000000" w:fill="FFFFFF"/>
            <w:vAlign w:val="center"/>
          </w:tcPr>
          <w:p w14:paraId="2EF8E080" w14:textId="77777777" w:rsidR="0087269D" w:rsidRDefault="00F64A58">
            <w:pPr>
              <w:jc w:val="center"/>
              <w:rPr>
                <w:sz w:val="20"/>
                <w:szCs w:val="20"/>
              </w:rPr>
            </w:pPr>
            <w:r>
              <w:rPr>
                <w:sz w:val="20"/>
                <w:szCs w:val="20"/>
              </w:rPr>
              <w:t>15,68</w:t>
            </w:r>
          </w:p>
        </w:tc>
        <w:tc>
          <w:tcPr>
            <w:tcW w:w="628" w:type="pct"/>
            <w:shd w:val="clear" w:color="000000" w:fill="FFFFFF"/>
            <w:vAlign w:val="center"/>
          </w:tcPr>
          <w:p w14:paraId="1CC96665" w14:textId="77777777" w:rsidR="0087269D" w:rsidRDefault="00F64A58">
            <w:pPr>
              <w:jc w:val="center"/>
              <w:rPr>
                <w:sz w:val="20"/>
                <w:szCs w:val="20"/>
              </w:rPr>
            </w:pPr>
            <w:r>
              <w:rPr>
                <w:sz w:val="20"/>
                <w:szCs w:val="20"/>
              </w:rPr>
              <w:t>134,20</w:t>
            </w:r>
          </w:p>
        </w:tc>
      </w:tr>
      <w:tr w:rsidR="0087269D" w14:paraId="17A27D86" w14:textId="77777777">
        <w:trPr>
          <w:trHeight w:val="255"/>
        </w:trPr>
        <w:tc>
          <w:tcPr>
            <w:tcW w:w="597" w:type="pct"/>
            <w:shd w:val="clear" w:color="000000" w:fill="FFFFFF"/>
            <w:vAlign w:val="center"/>
          </w:tcPr>
          <w:p w14:paraId="7AC1F306" w14:textId="77777777" w:rsidR="0087269D" w:rsidRDefault="00F64A58">
            <w:pPr>
              <w:jc w:val="center"/>
              <w:rPr>
                <w:sz w:val="20"/>
                <w:szCs w:val="20"/>
              </w:rPr>
            </w:pPr>
            <w:r>
              <w:rPr>
                <w:sz w:val="20"/>
                <w:szCs w:val="20"/>
              </w:rPr>
              <w:t>182/06</w:t>
            </w:r>
          </w:p>
        </w:tc>
        <w:tc>
          <w:tcPr>
            <w:tcW w:w="1955" w:type="pct"/>
            <w:shd w:val="clear" w:color="000000" w:fill="FFFFFF"/>
            <w:vAlign w:val="center"/>
          </w:tcPr>
          <w:p w14:paraId="7D951819" w14:textId="77777777" w:rsidR="0087269D" w:rsidRDefault="00F64A58">
            <w:pPr>
              <w:rPr>
                <w:sz w:val="20"/>
                <w:szCs w:val="20"/>
              </w:rPr>
            </w:pPr>
            <w:r>
              <w:rPr>
                <w:sz w:val="20"/>
                <w:szCs w:val="20"/>
              </w:rPr>
              <w:t>Ежики в соусе</w:t>
            </w:r>
          </w:p>
        </w:tc>
        <w:tc>
          <w:tcPr>
            <w:tcW w:w="607" w:type="pct"/>
            <w:shd w:val="clear" w:color="000000" w:fill="FFFFFF"/>
            <w:vAlign w:val="center"/>
          </w:tcPr>
          <w:p w14:paraId="5BCA7F13" w14:textId="77777777" w:rsidR="0087269D" w:rsidRDefault="00F64A58">
            <w:pPr>
              <w:jc w:val="center"/>
              <w:rPr>
                <w:sz w:val="20"/>
                <w:szCs w:val="20"/>
              </w:rPr>
            </w:pPr>
            <w:r>
              <w:rPr>
                <w:sz w:val="20"/>
                <w:szCs w:val="20"/>
              </w:rPr>
              <w:t>110</w:t>
            </w:r>
          </w:p>
        </w:tc>
        <w:tc>
          <w:tcPr>
            <w:tcW w:w="391" w:type="pct"/>
            <w:shd w:val="clear" w:color="000000" w:fill="FFFFFF"/>
            <w:vAlign w:val="center"/>
          </w:tcPr>
          <w:p w14:paraId="0279EFD2" w14:textId="77777777" w:rsidR="0087269D" w:rsidRDefault="00F64A58">
            <w:pPr>
              <w:jc w:val="center"/>
              <w:rPr>
                <w:sz w:val="20"/>
                <w:szCs w:val="20"/>
              </w:rPr>
            </w:pPr>
            <w:r>
              <w:rPr>
                <w:sz w:val="20"/>
                <w:szCs w:val="20"/>
              </w:rPr>
              <w:t>5,73</w:t>
            </w:r>
          </w:p>
        </w:tc>
        <w:tc>
          <w:tcPr>
            <w:tcW w:w="422" w:type="pct"/>
            <w:shd w:val="clear" w:color="000000" w:fill="FFFFFF"/>
            <w:vAlign w:val="center"/>
          </w:tcPr>
          <w:p w14:paraId="1AF1FEB1" w14:textId="77777777" w:rsidR="0087269D" w:rsidRDefault="00F64A58">
            <w:pPr>
              <w:jc w:val="center"/>
              <w:rPr>
                <w:sz w:val="20"/>
                <w:szCs w:val="20"/>
              </w:rPr>
            </w:pPr>
            <w:r>
              <w:rPr>
                <w:sz w:val="20"/>
                <w:szCs w:val="20"/>
              </w:rPr>
              <w:t>16,34</w:t>
            </w:r>
          </w:p>
        </w:tc>
        <w:tc>
          <w:tcPr>
            <w:tcW w:w="401" w:type="pct"/>
            <w:shd w:val="clear" w:color="000000" w:fill="FFFFFF"/>
            <w:vAlign w:val="center"/>
          </w:tcPr>
          <w:p w14:paraId="50C49702" w14:textId="77777777" w:rsidR="0087269D" w:rsidRDefault="00F64A58">
            <w:pPr>
              <w:jc w:val="center"/>
              <w:rPr>
                <w:sz w:val="20"/>
                <w:szCs w:val="20"/>
              </w:rPr>
            </w:pPr>
            <w:r>
              <w:rPr>
                <w:sz w:val="20"/>
                <w:szCs w:val="20"/>
              </w:rPr>
              <w:t>10,38</w:t>
            </w:r>
          </w:p>
        </w:tc>
        <w:tc>
          <w:tcPr>
            <w:tcW w:w="628" w:type="pct"/>
            <w:shd w:val="clear" w:color="000000" w:fill="FFFFFF"/>
            <w:vAlign w:val="center"/>
          </w:tcPr>
          <w:p w14:paraId="20E1F5E1" w14:textId="77777777" w:rsidR="0087269D" w:rsidRDefault="00F64A58">
            <w:pPr>
              <w:jc w:val="center"/>
              <w:rPr>
                <w:sz w:val="20"/>
                <w:szCs w:val="20"/>
              </w:rPr>
            </w:pPr>
            <w:r>
              <w:rPr>
                <w:sz w:val="20"/>
                <w:szCs w:val="20"/>
              </w:rPr>
              <w:t>215,00</w:t>
            </w:r>
          </w:p>
        </w:tc>
      </w:tr>
      <w:tr w:rsidR="0087269D" w14:paraId="210A36B8" w14:textId="77777777">
        <w:trPr>
          <w:trHeight w:val="255"/>
        </w:trPr>
        <w:tc>
          <w:tcPr>
            <w:tcW w:w="597" w:type="pct"/>
            <w:shd w:val="clear" w:color="000000" w:fill="FFFFFF"/>
            <w:vAlign w:val="center"/>
          </w:tcPr>
          <w:p w14:paraId="4FB64DC7" w14:textId="77777777" w:rsidR="0087269D" w:rsidRDefault="00F64A58">
            <w:pPr>
              <w:jc w:val="center"/>
              <w:rPr>
                <w:sz w:val="20"/>
                <w:szCs w:val="20"/>
              </w:rPr>
            </w:pPr>
            <w:r>
              <w:rPr>
                <w:sz w:val="20"/>
                <w:szCs w:val="20"/>
              </w:rPr>
              <w:t>54/21</w:t>
            </w:r>
          </w:p>
        </w:tc>
        <w:tc>
          <w:tcPr>
            <w:tcW w:w="1955" w:type="pct"/>
            <w:shd w:val="clear" w:color="000000" w:fill="FFFFFF"/>
            <w:vAlign w:val="center"/>
          </w:tcPr>
          <w:p w14:paraId="1FD2ABCE" w14:textId="77777777" w:rsidR="0087269D" w:rsidRDefault="00F64A58">
            <w:pPr>
              <w:rPr>
                <w:sz w:val="20"/>
                <w:szCs w:val="20"/>
              </w:rPr>
            </w:pPr>
            <w:r>
              <w:rPr>
                <w:sz w:val="20"/>
                <w:szCs w:val="20"/>
              </w:rPr>
              <w:t>Гороховое пюре</w:t>
            </w:r>
          </w:p>
        </w:tc>
        <w:tc>
          <w:tcPr>
            <w:tcW w:w="607" w:type="pct"/>
            <w:shd w:val="clear" w:color="000000" w:fill="FFFFFF"/>
            <w:vAlign w:val="center"/>
          </w:tcPr>
          <w:p w14:paraId="7015AF83" w14:textId="77777777" w:rsidR="0087269D" w:rsidRDefault="00F64A58">
            <w:pPr>
              <w:jc w:val="center"/>
              <w:rPr>
                <w:sz w:val="20"/>
                <w:szCs w:val="20"/>
              </w:rPr>
            </w:pPr>
            <w:r>
              <w:rPr>
                <w:sz w:val="20"/>
                <w:szCs w:val="20"/>
              </w:rPr>
              <w:t>180</w:t>
            </w:r>
          </w:p>
        </w:tc>
        <w:tc>
          <w:tcPr>
            <w:tcW w:w="391" w:type="pct"/>
            <w:shd w:val="clear" w:color="000000" w:fill="FFFFFF"/>
            <w:vAlign w:val="center"/>
          </w:tcPr>
          <w:p w14:paraId="0AFB1ED7" w14:textId="77777777" w:rsidR="0087269D" w:rsidRDefault="00F64A58">
            <w:pPr>
              <w:jc w:val="center"/>
              <w:rPr>
                <w:sz w:val="20"/>
                <w:szCs w:val="20"/>
              </w:rPr>
            </w:pPr>
            <w:r>
              <w:rPr>
                <w:sz w:val="20"/>
                <w:szCs w:val="20"/>
              </w:rPr>
              <w:t>19,51</w:t>
            </w:r>
          </w:p>
        </w:tc>
        <w:tc>
          <w:tcPr>
            <w:tcW w:w="422" w:type="pct"/>
            <w:shd w:val="clear" w:color="000000" w:fill="FFFFFF"/>
            <w:vAlign w:val="center"/>
          </w:tcPr>
          <w:p w14:paraId="5EDAE775" w14:textId="77777777" w:rsidR="0087269D" w:rsidRDefault="00F64A58">
            <w:pPr>
              <w:jc w:val="center"/>
              <w:rPr>
                <w:sz w:val="20"/>
                <w:szCs w:val="20"/>
              </w:rPr>
            </w:pPr>
            <w:r>
              <w:rPr>
                <w:sz w:val="20"/>
                <w:szCs w:val="20"/>
              </w:rPr>
              <w:t>4,84</w:t>
            </w:r>
          </w:p>
        </w:tc>
        <w:tc>
          <w:tcPr>
            <w:tcW w:w="401" w:type="pct"/>
            <w:shd w:val="clear" w:color="000000" w:fill="FFFFFF"/>
            <w:vAlign w:val="center"/>
          </w:tcPr>
          <w:p w14:paraId="0EEE6D0A" w14:textId="77777777" w:rsidR="0087269D" w:rsidRDefault="00F64A58">
            <w:pPr>
              <w:jc w:val="center"/>
              <w:rPr>
                <w:sz w:val="20"/>
                <w:szCs w:val="20"/>
              </w:rPr>
            </w:pPr>
            <w:r>
              <w:rPr>
                <w:sz w:val="20"/>
                <w:szCs w:val="20"/>
              </w:rPr>
              <w:t>40,76</w:t>
            </w:r>
          </w:p>
        </w:tc>
        <w:tc>
          <w:tcPr>
            <w:tcW w:w="628" w:type="pct"/>
            <w:shd w:val="clear" w:color="000000" w:fill="FFFFFF"/>
            <w:vAlign w:val="center"/>
          </w:tcPr>
          <w:p w14:paraId="6BD9E3EF" w14:textId="77777777" w:rsidR="0087269D" w:rsidRDefault="00F64A58">
            <w:pPr>
              <w:jc w:val="center"/>
              <w:rPr>
                <w:sz w:val="20"/>
                <w:szCs w:val="20"/>
              </w:rPr>
            </w:pPr>
            <w:r>
              <w:rPr>
                <w:sz w:val="20"/>
                <w:szCs w:val="20"/>
              </w:rPr>
              <w:t>296,76</w:t>
            </w:r>
          </w:p>
        </w:tc>
      </w:tr>
      <w:tr w:rsidR="0087269D" w14:paraId="382A076B" w14:textId="77777777">
        <w:trPr>
          <w:trHeight w:val="360"/>
        </w:trPr>
        <w:tc>
          <w:tcPr>
            <w:tcW w:w="597" w:type="pct"/>
            <w:shd w:val="clear" w:color="000000" w:fill="FFFFFF"/>
            <w:vAlign w:val="center"/>
          </w:tcPr>
          <w:p w14:paraId="1FE20417"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3CC3B8A1" w14:textId="77777777" w:rsidR="0087269D" w:rsidRDefault="00F64A58">
            <w:pPr>
              <w:rPr>
                <w:sz w:val="20"/>
                <w:szCs w:val="20"/>
              </w:rPr>
            </w:pPr>
            <w:r>
              <w:rPr>
                <w:sz w:val="20"/>
                <w:szCs w:val="20"/>
              </w:rPr>
              <w:t>Компот из плодов или ягод сушенных (изюм)</w:t>
            </w:r>
          </w:p>
        </w:tc>
        <w:tc>
          <w:tcPr>
            <w:tcW w:w="607" w:type="pct"/>
            <w:shd w:val="clear" w:color="000000" w:fill="FFFFFF"/>
            <w:vAlign w:val="center"/>
          </w:tcPr>
          <w:p w14:paraId="3B8EBCE6" w14:textId="77777777" w:rsidR="0087269D" w:rsidRDefault="00F64A58">
            <w:pPr>
              <w:jc w:val="center"/>
              <w:rPr>
                <w:sz w:val="20"/>
                <w:szCs w:val="20"/>
              </w:rPr>
            </w:pPr>
            <w:r>
              <w:rPr>
                <w:sz w:val="20"/>
                <w:szCs w:val="20"/>
              </w:rPr>
              <w:t>200</w:t>
            </w:r>
          </w:p>
        </w:tc>
        <w:tc>
          <w:tcPr>
            <w:tcW w:w="391" w:type="pct"/>
            <w:shd w:val="clear" w:color="000000" w:fill="FFFFFF"/>
            <w:vAlign w:val="center"/>
          </w:tcPr>
          <w:p w14:paraId="6DF1972C" w14:textId="77777777" w:rsidR="0087269D" w:rsidRDefault="00F64A58">
            <w:pPr>
              <w:jc w:val="center"/>
              <w:rPr>
                <w:sz w:val="20"/>
                <w:szCs w:val="20"/>
              </w:rPr>
            </w:pPr>
            <w:r>
              <w:rPr>
                <w:sz w:val="20"/>
                <w:szCs w:val="20"/>
              </w:rPr>
              <w:t>1,00</w:t>
            </w:r>
          </w:p>
        </w:tc>
        <w:tc>
          <w:tcPr>
            <w:tcW w:w="422" w:type="pct"/>
            <w:shd w:val="clear" w:color="000000" w:fill="FFFFFF"/>
            <w:vAlign w:val="center"/>
          </w:tcPr>
          <w:p w14:paraId="68416818" w14:textId="77777777" w:rsidR="0087269D" w:rsidRDefault="00F64A58">
            <w:pPr>
              <w:jc w:val="center"/>
              <w:rPr>
                <w:sz w:val="20"/>
                <w:szCs w:val="20"/>
              </w:rPr>
            </w:pPr>
            <w:r>
              <w:rPr>
                <w:sz w:val="20"/>
                <w:szCs w:val="20"/>
              </w:rPr>
              <w:t>0,10</w:t>
            </w:r>
          </w:p>
        </w:tc>
        <w:tc>
          <w:tcPr>
            <w:tcW w:w="401" w:type="pct"/>
            <w:shd w:val="clear" w:color="000000" w:fill="FFFFFF"/>
            <w:vAlign w:val="center"/>
          </w:tcPr>
          <w:p w14:paraId="30435D53" w14:textId="77777777" w:rsidR="0087269D" w:rsidRDefault="00F64A58">
            <w:pPr>
              <w:jc w:val="center"/>
              <w:rPr>
                <w:sz w:val="20"/>
                <w:szCs w:val="20"/>
              </w:rPr>
            </w:pPr>
            <w:r>
              <w:rPr>
                <w:sz w:val="20"/>
                <w:szCs w:val="20"/>
              </w:rPr>
              <w:t>31,00</w:t>
            </w:r>
          </w:p>
        </w:tc>
        <w:tc>
          <w:tcPr>
            <w:tcW w:w="628" w:type="pct"/>
            <w:shd w:val="clear" w:color="000000" w:fill="FFFFFF"/>
            <w:vAlign w:val="center"/>
          </w:tcPr>
          <w:p w14:paraId="2360159E" w14:textId="77777777" w:rsidR="0087269D" w:rsidRDefault="00F64A58">
            <w:pPr>
              <w:jc w:val="center"/>
              <w:rPr>
                <w:sz w:val="20"/>
                <w:szCs w:val="20"/>
              </w:rPr>
            </w:pPr>
            <w:r>
              <w:rPr>
                <w:sz w:val="20"/>
                <w:szCs w:val="20"/>
              </w:rPr>
              <w:t>135,00</w:t>
            </w:r>
          </w:p>
        </w:tc>
      </w:tr>
      <w:tr w:rsidR="0087269D" w14:paraId="03C55F58" w14:textId="77777777">
        <w:trPr>
          <w:trHeight w:val="255"/>
        </w:trPr>
        <w:tc>
          <w:tcPr>
            <w:tcW w:w="597" w:type="pct"/>
            <w:shd w:val="clear" w:color="000000" w:fill="FFFFFF"/>
            <w:vAlign w:val="center"/>
          </w:tcPr>
          <w:p w14:paraId="3F6B767A" w14:textId="77777777" w:rsidR="0087269D" w:rsidRDefault="00F64A58">
            <w:pPr>
              <w:jc w:val="center"/>
              <w:rPr>
                <w:sz w:val="20"/>
                <w:szCs w:val="20"/>
              </w:rPr>
            </w:pPr>
            <w:r>
              <w:rPr>
                <w:sz w:val="20"/>
                <w:szCs w:val="20"/>
              </w:rPr>
              <w:t> </w:t>
            </w:r>
          </w:p>
        </w:tc>
        <w:tc>
          <w:tcPr>
            <w:tcW w:w="1955" w:type="pct"/>
            <w:shd w:val="clear" w:color="000000" w:fill="FFFFFF"/>
            <w:vAlign w:val="center"/>
          </w:tcPr>
          <w:p w14:paraId="18AD01A9" w14:textId="77777777" w:rsidR="0087269D" w:rsidRDefault="00F64A58">
            <w:pPr>
              <w:rPr>
                <w:sz w:val="20"/>
                <w:szCs w:val="20"/>
              </w:rPr>
            </w:pPr>
            <w:r>
              <w:rPr>
                <w:sz w:val="20"/>
                <w:szCs w:val="20"/>
              </w:rPr>
              <w:t>Хлеб ржаной</w:t>
            </w:r>
          </w:p>
        </w:tc>
        <w:tc>
          <w:tcPr>
            <w:tcW w:w="607" w:type="pct"/>
            <w:shd w:val="clear" w:color="000000" w:fill="FFFFFF"/>
            <w:vAlign w:val="center"/>
          </w:tcPr>
          <w:p w14:paraId="402573FB" w14:textId="77777777" w:rsidR="0087269D" w:rsidRDefault="00F64A58">
            <w:pPr>
              <w:jc w:val="center"/>
              <w:rPr>
                <w:sz w:val="20"/>
                <w:szCs w:val="20"/>
              </w:rPr>
            </w:pPr>
            <w:r>
              <w:rPr>
                <w:sz w:val="20"/>
                <w:szCs w:val="20"/>
              </w:rPr>
              <w:t>20</w:t>
            </w:r>
          </w:p>
        </w:tc>
        <w:tc>
          <w:tcPr>
            <w:tcW w:w="391" w:type="pct"/>
            <w:shd w:val="clear" w:color="000000" w:fill="FFFFFF"/>
            <w:vAlign w:val="center"/>
          </w:tcPr>
          <w:p w14:paraId="77DF37E0" w14:textId="77777777" w:rsidR="0087269D" w:rsidRDefault="00F64A58">
            <w:pPr>
              <w:jc w:val="center"/>
              <w:rPr>
                <w:sz w:val="20"/>
                <w:szCs w:val="20"/>
              </w:rPr>
            </w:pPr>
            <w:r>
              <w:rPr>
                <w:sz w:val="20"/>
                <w:szCs w:val="20"/>
              </w:rPr>
              <w:t>1,00</w:t>
            </w:r>
          </w:p>
        </w:tc>
        <w:tc>
          <w:tcPr>
            <w:tcW w:w="422" w:type="pct"/>
            <w:shd w:val="clear" w:color="000000" w:fill="FFFFFF"/>
            <w:vAlign w:val="center"/>
          </w:tcPr>
          <w:p w14:paraId="496F8875" w14:textId="77777777" w:rsidR="0087269D" w:rsidRDefault="00F64A58">
            <w:pPr>
              <w:jc w:val="center"/>
              <w:rPr>
                <w:sz w:val="20"/>
                <w:szCs w:val="20"/>
              </w:rPr>
            </w:pPr>
            <w:r>
              <w:rPr>
                <w:sz w:val="20"/>
                <w:szCs w:val="20"/>
              </w:rPr>
              <w:t>0,08</w:t>
            </w:r>
          </w:p>
        </w:tc>
        <w:tc>
          <w:tcPr>
            <w:tcW w:w="401" w:type="pct"/>
            <w:shd w:val="clear" w:color="000000" w:fill="FFFFFF"/>
            <w:vAlign w:val="center"/>
          </w:tcPr>
          <w:p w14:paraId="56D2C28D" w14:textId="77777777" w:rsidR="0087269D" w:rsidRDefault="00F64A58">
            <w:pPr>
              <w:jc w:val="center"/>
              <w:rPr>
                <w:sz w:val="20"/>
                <w:szCs w:val="20"/>
              </w:rPr>
            </w:pPr>
            <w:r>
              <w:rPr>
                <w:sz w:val="20"/>
                <w:szCs w:val="20"/>
              </w:rPr>
              <w:t>8,00</w:t>
            </w:r>
          </w:p>
        </w:tc>
        <w:tc>
          <w:tcPr>
            <w:tcW w:w="628" w:type="pct"/>
            <w:shd w:val="clear" w:color="000000" w:fill="FFFFFF"/>
            <w:vAlign w:val="center"/>
          </w:tcPr>
          <w:p w14:paraId="6E7E7117" w14:textId="77777777" w:rsidR="0087269D" w:rsidRDefault="00F64A58">
            <w:pPr>
              <w:jc w:val="center"/>
              <w:rPr>
                <w:sz w:val="20"/>
                <w:szCs w:val="20"/>
              </w:rPr>
            </w:pPr>
            <w:r>
              <w:rPr>
                <w:sz w:val="20"/>
                <w:szCs w:val="20"/>
              </w:rPr>
              <w:t>38,52</w:t>
            </w:r>
          </w:p>
        </w:tc>
      </w:tr>
      <w:tr w:rsidR="0087269D" w14:paraId="0D4DE424" w14:textId="77777777">
        <w:trPr>
          <w:trHeight w:val="255"/>
        </w:trPr>
        <w:tc>
          <w:tcPr>
            <w:tcW w:w="2551" w:type="pct"/>
            <w:gridSpan w:val="2"/>
            <w:shd w:val="clear" w:color="000000" w:fill="FFFFFF"/>
            <w:vAlign w:val="center"/>
          </w:tcPr>
          <w:p w14:paraId="45E75A4E"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57804A09" w14:textId="77777777" w:rsidR="0087269D" w:rsidRDefault="00F64A58">
            <w:pPr>
              <w:jc w:val="center"/>
              <w:rPr>
                <w:b/>
                <w:bCs/>
                <w:sz w:val="20"/>
                <w:szCs w:val="20"/>
              </w:rPr>
            </w:pPr>
            <w:r>
              <w:rPr>
                <w:b/>
                <w:bCs/>
                <w:sz w:val="20"/>
                <w:szCs w:val="20"/>
              </w:rPr>
              <w:t>865</w:t>
            </w:r>
          </w:p>
        </w:tc>
        <w:tc>
          <w:tcPr>
            <w:tcW w:w="391" w:type="pct"/>
            <w:shd w:val="clear" w:color="000000" w:fill="FFFFFF"/>
            <w:vAlign w:val="center"/>
          </w:tcPr>
          <w:p w14:paraId="6FA52417" w14:textId="77777777" w:rsidR="0087269D" w:rsidRDefault="00F64A58">
            <w:pPr>
              <w:jc w:val="center"/>
              <w:rPr>
                <w:sz w:val="20"/>
                <w:szCs w:val="20"/>
              </w:rPr>
            </w:pPr>
            <w:r>
              <w:rPr>
                <w:sz w:val="20"/>
                <w:szCs w:val="20"/>
              </w:rPr>
              <w:t> </w:t>
            </w:r>
          </w:p>
        </w:tc>
        <w:tc>
          <w:tcPr>
            <w:tcW w:w="422" w:type="pct"/>
            <w:shd w:val="clear" w:color="000000" w:fill="FFFFFF"/>
            <w:vAlign w:val="center"/>
          </w:tcPr>
          <w:p w14:paraId="2D668AFB" w14:textId="77777777" w:rsidR="0087269D" w:rsidRDefault="00F64A58">
            <w:pPr>
              <w:jc w:val="center"/>
              <w:rPr>
                <w:sz w:val="20"/>
                <w:szCs w:val="20"/>
              </w:rPr>
            </w:pPr>
            <w:r>
              <w:rPr>
                <w:sz w:val="20"/>
                <w:szCs w:val="20"/>
              </w:rPr>
              <w:t> </w:t>
            </w:r>
          </w:p>
        </w:tc>
        <w:tc>
          <w:tcPr>
            <w:tcW w:w="401" w:type="pct"/>
            <w:shd w:val="clear" w:color="000000" w:fill="FFFFFF"/>
            <w:vAlign w:val="center"/>
          </w:tcPr>
          <w:p w14:paraId="51EE8624" w14:textId="77777777" w:rsidR="0087269D" w:rsidRDefault="00F64A58">
            <w:pPr>
              <w:jc w:val="center"/>
              <w:rPr>
                <w:sz w:val="20"/>
                <w:szCs w:val="20"/>
              </w:rPr>
            </w:pPr>
            <w:r>
              <w:rPr>
                <w:sz w:val="20"/>
                <w:szCs w:val="20"/>
              </w:rPr>
              <w:t> </w:t>
            </w:r>
          </w:p>
        </w:tc>
        <w:tc>
          <w:tcPr>
            <w:tcW w:w="628" w:type="pct"/>
            <w:shd w:val="clear" w:color="000000" w:fill="FFFFFF"/>
            <w:vAlign w:val="center"/>
          </w:tcPr>
          <w:p w14:paraId="469CED71" w14:textId="77777777" w:rsidR="0087269D" w:rsidRDefault="00F64A58">
            <w:pPr>
              <w:jc w:val="center"/>
              <w:rPr>
                <w:sz w:val="20"/>
                <w:szCs w:val="20"/>
              </w:rPr>
            </w:pPr>
            <w:r>
              <w:rPr>
                <w:sz w:val="20"/>
                <w:szCs w:val="20"/>
              </w:rPr>
              <w:t> </w:t>
            </w:r>
          </w:p>
        </w:tc>
      </w:tr>
      <w:tr w:rsidR="0087269D" w14:paraId="6CA94726" w14:textId="77777777">
        <w:trPr>
          <w:trHeight w:val="559"/>
        </w:trPr>
        <w:tc>
          <w:tcPr>
            <w:tcW w:w="3158" w:type="pct"/>
            <w:gridSpan w:val="3"/>
            <w:shd w:val="clear" w:color="000000" w:fill="FFFFFF"/>
            <w:vAlign w:val="center"/>
          </w:tcPr>
          <w:p w14:paraId="0035F5A0" w14:textId="77777777" w:rsidR="0087269D" w:rsidRDefault="00F64A58">
            <w:pPr>
              <w:rPr>
                <w:b/>
                <w:bCs/>
                <w:sz w:val="20"/>
                <w:szCs w:val="20"/>
              </w:rPr>
            </w:pPr>
            <w:r>
              <w:rPr>
                <w:b/>
                <w:bCs/>
                <w:sz w:val="20"/>
                <w:szCs w:val="20"/>
              </w:rPr>
              <w:t>ДЕНЬ 6. ЭНЕРГЕТИЧЕСКАЯ И ПИЩЕВАЯ ЦЕННОСТЬ ЗА ДЕНЬ</w:t>
            </w:r>
          </w:p>
        </w:tc>
        <w:tc>
          <w:tcPr>
            <w:tcW w:w="391" w:type="pct"/>
            <w:shd w:val="clear" w:color="000000" w:fill="FFFFFF"/>
            <w:vAlign w:val="center"/>
          </w:tcPr>
          <w:p w14:paraId="311CA59C" w14:textId="77777777" w:rsidR="0087269D" w:rsidRDefault="00F64A58">
            <w:pPr>
              <w:jc w:val="center"/>
              <w:rPr>
                <w:b/>
                <w:bCs/>
                <w:sz w:val="20"/>
                <w:szCs w:val="20"/>
              </w:rPr>
            </w:pPr>
            <w:r>
              <w:rPr>
                <w:b/>
                <w:bCs/>
                <w:sz w:val="20"/>
                <w:szCs w:val="20"/>
              </w:rPr>
              <w:t>43,03</w:t>
            </w:r>
          </w:p>
        </w:tc>
        <w:tc>
          <w:tcPr>
            <w:tcW w:w="422" w:type="pct"/>
            <w:shd w:val="clear" w:color="000000" w:fill="FFFFFF"/>
            <w:vAlign w:val="center"/>
          </w:tcPr>
          <w:p w14:paraId="330A2B24" w14:textId="77777777" w:rsidR="0087269D" w:rsidRDefault="00F64A58">
            <w:pPr>
              <w:jc w:val="center"/>
              <w:rPr>
                <w:b/>
                <w:bCs/>
                <w:sz w:val="20"/>
                <w:szCs w:val="20"/>
              </w:rPr>
            </w:pPr>
            <w:r>
              <w:rPr>
                <w:b/>
                <w:bCs/>
                <w:sz w:val="20"/>
                <w:szCs w:val="20"/>
              </w:rPr>
              <w:t>59,55</w:t>
            </w:r>
          </w:p>
        </w:tc>
        <w:tc>
          <w:tcPr>
            <w:tcW w:w="401" w:type="pct"/>
            <w:shd w:val="clear" w:color="000000" w:fill="FFFFFF"/>
            <w:vAlign w:val="center"/>
          </w:tcPr>
          <w:p w14:paraId="2825C14C" w14:textId="77777777" w:rsidR="0087269D" w:rsidRDefault="00F64A58">
            <w:pPr>
              <w:jc w:val="center"/>
              <w:rPr>
                <w:b/>
                <w:bCs/>
                <w:sz w:val="20"/>
                <w:szCs w:val="20"/>
              </w:rPr>
            </w:pPr>
            <w:r>
              <w:rPr>
                <w:b/>
                <w:bCs/>
                <w:sz w:val="20"/>
                <w:szCs w:val="20"/>
              </w:rPr>
              <w:t>198,25</w:t>
            </w:r>
          </w:p>
        </w:tc>
        <w:tc>
          <w:tcPr>
            <w:tcW w:w="628" w:type="pct"/>
            <w:shd w:val="clear" w:color="000000" w:fill="FFFFFF"/>
            <w:vAlign w:val="center"/>
          </w:tcPr>
          <w:p w14:paraId="4B754372" w14:textId="77777777" w:rsidR="0087269D" w:rsidRDefault="00F64A58">
            <w:pPr>
              <w:jc w:val="center"/>
              <w:rPr>
                <w:b/>
                <w:bCs/>
                <w:sz w:val="20"/>
                <w:szCs w:val="20"/>
              </w:rPr>
            </w:pPr>
            <w:r>
              <w:rPr>
                <w:b/>
                <w:bCs/>
                <w:sz w:val="20"/>
                <w:szCs w:val="20"/>
              </w:rPr>
              <w:t>1550,83</w:t>
            </w:r>
          </w:p>
        </w:tc>
      </w:tr>
      <w:tr w:rsidR="0087269D" w14:paraId="0B289FCC" w14:textId="77777777">
        <w:trPr>
          <w:trHeight w:val="255"/>
        </w:trPr>
        <w:tc>
          <w:tcPr>
            <w:tcW w:w="597" w:type="pct"/>
            <w:shd w:val="clear" w:color="000000" w:fill="FFFFFF"/>
            <w:vAlign w:val="center"/>
          </w:tcPr>
          <w:p w14:paraId="351B7BBC"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7A66A9BE"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4F8AE50B"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1E81BD20" w14:textId="77777777" w:rsidR="0087269D" w:rsidRDefault="00F64A58">
            <w:pPr>
              <w:jc w:val="center"/>
              <w:rPr>
                <w:b/>
                <w:bCs/>
                <w:sz w:val="20"/>
                <w:szCs w:val="20"/>
              </w:rPr>
            </w:pPr>
            <w:r>
              <w:rPr>
                <w:b/>
                <w:bCs/>
                <w:sz w:val="20"/>
                <w:szCs w:val="20"/>
              </w:rPr>
              <w:t>12,40</w:t>
            </w:r>
          </w:p>
        </w:tc>
        <w:tc>
          <w:tcPr>
            <w:tcW w:w="422" w:type="pct"/>
            <w:shd w:val="clear" w:color="000000" w:fill="FFFFFF"/>
            <w:vAlign w:val="center"/>
          </w:tcPr>
          <w:p w14:paraId="72413E34" w14:textId="77777777" w:rsidR="0087269D" w:rsidRDefault="00F64A58">
            <w:pPr>
              <w:jc w:val="center"/>
              <w:rPr>
                <w:b/>
                <w:bCs/>
                <w:sz w:val="20"/>
                <w:szCs w:val="20"/>
              </w:rPr>
            </w:pPr>
            <w:r>
              <w:rPr>
                <w:b/>
                <w:bCs/>
                <w:sz w:val="20"/>
                <w:szCs w:val="20"/>
              </w:rPr>
              <w:t>10,60</w:t>
            </w:r>
          </w:p>
        </w:tc>
        <w:tc>
          <w:tcPr>
            <w:tcW w:w="401" w:type="pct"/>
            <w:shd w:val="clear" w:color="000000" w:fill="FFFFFF"/>
            <w:vAlign w:val="center"/>
          </w:tcPr>
          <w:p w14:paraId="4BFC38F7" w14:textId="77777777" w:rsidR="0087269D" w:rsidRDefault="00F64A58">
            <w:pPr>
              <w:jc w:val="center"/>
              <w:rPr>
                <w:b/>
                <w:bCs/>
                <w:sz w:val="20"/>
                <w:szCs w:val="20"/>
              </w:rPr>
            </w:pPr>
            <w:r>
              <w:rPr>
                <w:b/>
                <w:bCs/>
                <w:sz w:val="20"/>
                <w:szCs w:val="20"/>
              </w:rPr>
              <w:t>94,42</w:t>
            </w:r>
          </w:p>
        </w:tc>
        <w:tc>
          <w:tcPr>
            <w:tcW w:w="628" w:type="pct"/>
            <w:shd w:val="clear" w:color="000000" w:fill="FFFFFF"/>
            <w:vAlign w:val="center"/>
          </w:tcPr>
          <w:p w14:paraId="2622411C" w14:textId="77777777" w:rsidR="0087269D" w:rsidRDefault="00F64A58">
            <w:pPr>
              <w:jc w:val="center"/>
              <w:rPr>
                <w:b/>
                <w:bCs/>
                <w:sz w:val="20"/>
                <w:szCs w:val="20"/>
              </w:rPr>
            </w:pPr>
            <w:r>
              <w:rPr>
                <w:b/>
                <w:bCs/>
                <w:sz w:val="20"/>
                <w:szCs w:val="20"/>
              </w:rPr>
              <w:t>544,09</w:t>
            </w:r>
          </w:p>
        </w:tc>
      </w:tr>
      <w:tr w:rsidR="0087269D" w14:paraId="2BA02E2E" w14:textId="77777777">
        <w:trPr>
          <w:trHeight w:val="255"/>
        </w:trPr>
        <w:tc>
          <w:tcPr>
            <w:tcW w:w="597" w:type="pct"/>
            <w:shd w:val="clear" w:color="000000" w:fill="FFFFFF"/>
            <w:vAlign w:val="center"/>
          </w:tcPr>
          <w:p w14:paraId="308719AC" w14:textId="77777777" w:rsidR="0087269D" w:rsidRDefault="00F64A58">
            <w:pPr>
              <w:jc w:val="center"/>
              <w:rPr>
                <w:sz w:val="20"/>
                <w:szCs w:val="20"/>
              </w:rPr>
            </w:pPr>
            <w:r>
              <w:rPr>
                <w:sz w:val="20"/>
                <w:szCs w:val="20"/>
              </w:rPr>
              <w:t> </w:t>
            </w:r>
          </w:p>
        </w:tc>
        <w:tc>
          <w:tcPr>
            <w:tcW w:w="1955" w:type="pct"/>
            <w:shd w:val="clear" w:color="000000" w:fill="FFFFFF"/>
            <w:vAlign w:val="center"/>
          </w:tcPr>
          <w:p w14:paraId="49F096AD" w14:textId="77777777" w:rsidR="0087269D" w:rsidRDefault="00F64A58">
            <w:pPr>
              <w:rPr>
                <w:sz w:val="20"/>
                <w:szCs w:val="20"/>
              </w:rPr>
            </w:pPr>
            <w:r>
              <w:rPr>
                <w:sz w:val="20"/>
                <w:szCs w:val="20"/>
              </w:rPr>
              <w:t>Яблоко</w:t>
            </w:r>
          </w:p>
        </w:tc>
        <w:tc>
          <w:tcPr>
            <w:tcW w:w="607" w:type="pct"/>
            <w:shd w:val="clear" w:color="000000" w:fill="FFFFFF"/>
            <w:vAlign w:val="center"/>
          </w:tcPr>
          <w:p w14:paraId="2DD157B8" w14:textId="77777777" w:rsidR="0087269D" w:rsidRDefault="00F64A58">
            <w:pPr>
              <w:jc w:val="center"/>
              <w:rPr>
                <w:sz w:val="20"/>
                <w:szCs w:val="20"/>
              </w:rPr>
            </w:pPr>
            <w:r>
              <w:rPr>
                <w:sz w:val="20"/>
                <w:szCs w:val="20"/>
              </w:rPr>
              <w:t>100</w:t>
            </w:r>
          </w:p>
        </w:tc>
        <w:tc>
          <w:tcPr>
            <w:tcW w:w="391" w:type="pct"/>
            <w:shd w:val="clear" w:color="000000" w:fill="FFFFFF"/>
            <w:vAlign w:val="center"/>
          </w:tcPr>
          <w:p w14:paraId="531F04C2" w14:textId="77777777" w:rsidR="0087269D" w:rsidRDefault="00F64A58">
            <w:pPr>
              <w:jc w:val="center"/>
              <w:rPr>
                <w:sz w:val="20"/>
                <w:szCs w:val="20"/>
              </w:rPr>
            </w:pPr>
            <w:r>
              <w:rPr>
                <w:sz w:val="20"/>
                <w:szCs w:val="20"/>
              </w:rPr>
              <w:t>0,40</w:t>
            </w:r>
          </w:p>
        </w:tc>
        <w:tc>
          <w:tcPr>
            <w:tcW w:w="422" w:type="pct"/>
            <w:shd w:val="clear" w:color="000000" w:fill="FFFFFF"/>
            <w:vAlign w:val="center"/>
          </w:tcPr>
          <w:p w14:paraId="68067B4A" w14:textId="77777777" w:rsidR="0087269D" w:rsidRDefault="00F64A58">
            <w:pPr>
              <w:jc w:val="center"/>
              <w:rPr>
                <w:sz w:val="20"/>
                <w:szCs w:val="20"/>
              </w:rPr>
            </w:pPr>
            <w:r>
              <w:rPr>
                <w:sz w:val="20"/>
                <w:szCs w:val="20"/>
              </w:rPr>
              <w:t>0,00</w:t>
            </w:r>
          </w:p>
        </w:tc>
        <w:tc>
          <w:tcPr>
            <w:tcW w:w="401" w:type="pct"/>
            <w:shd w:val="clear" w:color="000000" w:fill="FFFFFF"/>
            <w:vAlign w:val="center"/>
          </w:tcPr>
          <w:p w14:paraId="5BB4A68A" w14:textId="77777777" w:rsidR="0087269D" w:rsidRDefault="00F64A58">
            <w:pPr>
              <w:jc w:val="center"/>
              <w:rPr>
                <w:sz w:val="20"/>
                <w:szCs w:val="20"/>
              </w:rPr>
            </w:pPr>
            <w:r>
              <w:rPr>
                <w:sz w:val="20"/>
                <w:szCs w:val="20"/>
              </w:rPr>
              <w:t>9,80</w:t>
            </w:r>
          </w:p>
        </w:tc>
        <w:tc>
          <w:tcPr>
            <w:tcW w:w="628" w:type="pct"/>
            <w:shd w:val="clear" w:color="000000" w:fill="FFFFFF"/>
            <w:vAlign w:val="center"/>
          </w:tcPr>
          <w:p w14:paraId="3C65E21C" w14:textId="77777777" w:rsidR="0087269D" w:rsidRDefault="00F64A58">
            <w:pPr>
              <w:jc w:val="center"/>
              <w:rPr>
                <w:sz w:val="20"/>
                <w:szCs w:val="20"/>
              </w:rPr>
            </w:pPr>
            <w:r>
              <w:rPr>
                <w:sz w:val="20"/>
                <w:szCs w:val="20"/>
              </w:rPr>
              <w:t>42,84</w:t>
            </w:r>
          </w:p>
        </w:tc>
      </w:tr>
      <w:tr w:rsidR="0087269D" w14:paraId="716E0C46" w14:textId="77777777">
        <w:trPr>
          <w:trHeight w:val="495"/>
        </w:trPr>
        <w:tc>
          <w:tcPr>
            <w:tcW w:w="597" w:type="pct"/>
            <w:shd w:val="clear" w:color="000000" w:fill="FFFFFF"/>
            <w:vAlign w:val="center"/>
          </w:tcPr>
          <w:p w14:paraId="3B1864AA"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31DAB250" w14:textId="77777777" w:rsidR="0087269D" w:rsidRDefault="00F64A58">
            <w:pPr>
              <w:rPr>
                <w:sz w:val="20"/>
                <w:szCs w:val="20"/>
              </w:rPr>
            </w:pPr>
            <w:r>
              <w:rPr>
                <w:sz w:val="20"/>
                <w:szCs w:val="20"/>
              </w:rPr>
              <w:t>Каша молочная геркулесовая (жидкая) с маслом сливочным</w:t>
            </w:r>
          </w:p>
        </w:tc>
        <w:tc>
          <w:tcPr>
            <w:tcW w:w="607" w:type="pct"/>
            <w:shd w:val="clear" w:color="000000" w:fill="FFFFFF"/>
            <w:vAlign w:val="center"/>
          </w:tcPr>
          <w:p w14:paraId="2DF777C3" w14:textId="77777777" w:rsidR="0087269D" w:rsidRDefault="00F64A58">
            <w:pPr>
              <w:jc w:val="center"/>
              <w:rPr>
                <w:sz w:val="20"/>
                <w:szCs w:val="20"/>
              </w:rPr>
            </w:pPr>
            <w:r>
              <w:rPr>
                <w:sz w:val="20"/>
                <w:szCs w:val="20"/>
              </w:rPr>
              <w:t>203</w:t>
            </w:r>
          </w:p>
        </w:tc>
        <w:tc>
          <w:tcPr>
            <w:tcW w:w="391" w:type="pct"/>
            <w:shd w:val="clear" w:color="000000" w:fill="FFFFFF"/>
            <w:vAlign w:val="center"/>
          </w:tcPr>
          <w:p w14:paraId="09BA3F5F" w14:textId="77777777" w:rsidR="0087269D" w:rsidRDefault="00F64A58">
            <w:pPr>
              <w:jc w:val="center"/>
              <w:rPr>
                <w:sz w:val="20"/>
                <w:szCs w:val="20"/>
              </w:rPr>
            </w:pPr>
            <w:r>
              <w:rPr>
                <w:sz w:val="20"/>
                <w:szCs w:val="20"/>
              </w:rPr>
              <w:t>8,20</w:t>
            </w:r>
          </w:p>
        </w:tc>
        <w:tc>
          <w:tcPr>
            <w:tcW w:w="422" w:type="pct"/>
            <w:shd w:val="clear" w:color="000000" w:fill="FFFFFF"/>
            <w:vAlign w:val="center"/>
          </w:tcPr>
          <w:p w14:paraId="491DD695" w14:textId="77777777" w:rsidR="0087269D" w:rsidRDefault="00F64A58">
            <w:pPr>
              <w:jc w:val="center"/>
              <w:rPr>
                <w:sz w:val="20"/>
                <w:szCs w:val="20"/>
              </w:rPr>
            </w:pPr>
            <w:r>
              <w:rPr>
                <w:sz w:val="20"/>
                <w:szCs w:val="20"/>
              </w:rPr>
              <w:t>10,20</w:t>
            </w:r>
          </w:p>
        </w:tc>
        <w:tc>
          <w:tcPr>
            <w:tcW w:w="401" w:type="pct"/>
            <w:shd w:val="clear" w:color="000000" w:fill="FFFFFF"/>
            <w:vAlign w:val="center"/>
          </w:tcPr>
          <w:p w14:paraId="18BDFF61" w14:textId="77777777" w:rsidR="0087269D" w:rsidRDefault="00F64A58">
            <w:pPr>
              <w:jc w:val="center"/>
              <w:rPr>
                <w:sz w:val="20"/>
                <w:szCs w:val="20"/>
              </w:rPr>
            </w:pPr>
            <w:r>
              <w:rPr>
                <w:sz w:val="20"/>
                <w:szCs w:val="20"/>
              </w:rPr>
              <w:t>50,02</w:t>
            </w:r>
          </w:p>
        </w:tc>
        <w:tc>
          <w:tcPr>
            <w:tcW w:w="628" w:type="pct"/>
            <w:shd w:val="clear" w:color="000000" w:fill="FFFFFF"/>
            <w:vAlign w:val="center"/>
          </w:tcPr>
          <w:p w14:paraId="4BFAD945" w14:textId="77777777" w:rsidR="0087269D" w:rsidRDefault="00F64A58">
            <w:pPr>
              <w:jc w:val="center"/>
              <w:rPr>
                <w:sz w:val="20"/>
                <w:szCs w:val="20"/>
              </w:rPr>
            </w:pPr>
            <w:r>
              <w:rPr>
                <w:sz w:val="20"/>
                <w:szCs w:val="20"/>
              </w:rPr>
              <w:t>336,32</w:t>
            </w:r>
          </w:p>
        </w:tc>
      </w:tr>
      <w:tr w:rsidR="0087269D" w14:paraId="50CD4873" w14:textId="77777777">
        <w:trPr>
          <w:trHeight w:val="240"/>
        </w:trPr>
        <w:tc>
          <w:tcPr>
            <w:tcW w:w="597" w:type="pct"/>
            <w:shd w:val="clear" w:color="000000" w:fill="FFFFFF"/>
            <w:vAlign w:val="center"/>
          </w:tcPr>
          <w:p w14:paraId="25D9BBF6"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2D0CA0D0"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58821A3C" w14:textId="77777777" w:rsidR="0087269D" w:rsidRDefault="00F64A58">
            <w:pPr>
              <w:jc w:val="center"/>
              <w:rPr>
                <w:sz w:val="20"/>
                <w:szCs w:val="20"/>
              </w:rPr>
            </w:pPr>
            <w:r>
              <w:rPr>
                <w:sz w:val="20"/>
                <w:szCs w:val="20"/>
              </w:rPr>
              <w:t>200</w:t>
            </w:r>
          </w:p>
        </w:tc>
        <w:tc>
          <w:tcPr>
            <w:tcW w:w="391" w:type="pct"/>
            <w:shd w:val="clear" w:color="000000" w:fill="FFFFFF"/>
            <w:vAlign w:val="center"/>
          </w:tcPr>
          <w:p w14:paraId="1235655D" w14:textId="77777777" w:rsidR="0087269D" w:rsidRDefault="00F64A58">
            <w:pPr>
              <w:jc w:val="center"/>
              <w:rPr>
                <w:sz w:val="20"/>
                <w:szCs w:val="20"/>
              </w:rPr>
            </w:pPr>
            <w:r>
              <w:rPr>
                <w:sz w:val="20"/>
                <w:szCs w:val="20"/>
              </w:rPr>
              <w:t>0,00</w:t>
            </w:r>
          </w:p>
        </w:tc>
        <w:tc>
          <w:tcPr>
            <w:tcW w:w="422" w:type="pct"/>
            <w:shd w:val="clear" w:color="000000" w:fill="FFFFFF"/>
            <w:vAlign w:val="center"/>
          </w:tcPr>
          <w:p w14:paraId="257E540A" w14:textId="77777777" w:rsidR="0087269D" w:rsidRDefault="00F64A58">
            <w:pPr>
              <w:jc w:val="center"/>
              <w:rPr>
                <w:sz w:val="20"/>
                <w:szCs w:val="20"/>
              </w:rPr>
            </w:pPr>
            <w:r>
              <w:rPr>
                <w:sz w:val="20"/>
                <w:szCs w:val="20"/>
              </w:rPr>
              <w:t>0,00</w:t>
            </w:r>
          </w:p>
        </w:tc>
        <w:tc>
          <w:tcPr>
            <w:tcW w:w="401" w:type="pct"/>
            <w:shd w:val="clear" w:color="000000" w:fill="FFFFFF"/>
            <w:vAlign w:val="center"/>
          </w:tcPr>
          <w:p w14:paraId="7A6AC065" w14:textId="77777777" w:rsidR="0087269D" w:rsidRDefault="00F64A58">
            <w:pPr>
              <w:jc w:val="center"/>
              <w:rPr>
                <w:sz w:val="20"/>
                <w:szCs w:val="20"/>
              </w:rPr>
            </w:pPr>
            <w:r>
              <w:rPr>
                <w:sz w:val="20"/>
                <w:szCs w:val="20"/>
              </w:rPr>
              <w:t>10,00</w:t>
            </w:r>
          </w:p>
        </w:tc>
        <w:tc>
          <w:tcPr>
            <w:tcW w:w="628" w:type="pct"/>
            <w:shd w:val="clear" w:color="000000" w:fill="FFFFFF"/>
            <w:vAlign w:val="center"/>
          </w:tcPr>
          <w:p w14:paraId="6C63EECE" w14:textId="77777777" w:rsidR="0087269D" w:rsidRDefault="00F64A58">
            <w:pPr>
              <w:jc w:val="center"/>
              <w:rPr>
                <w:sz w:val="20"/>
                <w:szCs w:val="20"/>
              </w:rPr>
            </w:pPr>
            <w:r>
              <w:rPr>
                <w:sz w:val="20"/>
                <w:szCs w:val="20"/>
              </w:rPr>
              <w:t>42,00</w:t>
            </w:r>
          </w:p>
        </w:tc>
      </w:tr>
      <w:tr w:rsidR="0087269D" w14:paraId="12937E4F" w14:textId="77777777">
        <w:trPr>
          <w:trHeight w:val="255"/>
        </w:trPr>
        <w:tc>
          <w:tcPr>
            <w:tcW w:w="597" w:type="pct"/>
            <w:shd w:val="clear" w:color="000000" w:fill="FFFFFF"/>
            <w:vAlign w:val="center"/>
          </w:tcPr>
          <w:p w14:paraId="6E61481B" w14:textId="77777777" w:rsidR="0087269D" w:rsidRDefault="00F64A58">
            <w:pPr>
              <w:jc w:val="center"/>
              <w:rPr>
                <w:sz w:val="20"/>
                <w:szCs w:val="20"/>
              </w:rPr>
            </w:pPr>
            <w:r>
              <w:rPr>
                <w:sz w:val="20"/>
                <w:szCs w:val="20"/>
              </w:rPr>
              <w:t> </w:t>
            </w:r>
          </w:p>
        </w:tc>
        <w:tc>
          <w:tcPr>
            <w:tcW w:w="1955" w:type="pct"/>
            <w:shd w:val="clear" w:color="000000" w:fill="FFFFFF"/>
            <w:vAlign w:val="center"/>
          </w:tcPr>
          <w:p w14:paraId="251815F7"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280F7CC6" w14:textId="77777777" w:rsidR="0087269D" w:rsidRDefault="00F64A58">
            <w:pPr>
              <w:jc w:val="center"/>
              <w:rPr>
                <w:sz w:val="20"/>
                <w:szCs w:val="20"/>
              </w:rPr>
            </w:pPr>
            <w:r>
              <w:rPr>
                <w:sz w:val="20"/>
                <w:szCs w:val="20"/>
              </w:rPr>
              <w:t>50</w:t>
            </w:r>
          </w:p>
        </w:tc>
        <w:tc>
          <w:tcPr>
            <w:tcW w:w="391" w:type="pct"/>
            <w:shd w:val="clear" w:color="000000" w:fill="FFFFFF"/>
            <w:vAlign w:val="center"/>
          </w:tcPr>
          <w:p w14:paraId="75327BD0" w14:textId="77777777" w:rsidR="0087269D" w:rsidRDefault="00F64A58">
            <w:pPr>
              <w:jc w:val="center"/>
              <w:rPr>
                <w:sz w:val="20"/>
                <w:szCs w:val="20"/>
              </w:rPr>
            </w:pPr>
            <w:r>
              <w:rPr>
                <w:sz w:val="20"/>
                <w:szCs w:val="20"/>
              </w:rPr>
              <w:t>3,80</w:t>
            </w:r>
          </w:p>
        </w:tc>
        <w:tc>
          <w:tcPr>
            <w:tcW w:w="422" w:type="pct"/>
            <w:shd w:val="clear" w:color="000000" w:fill="FFFFFF"/>
            <w:vAlign w:val="center"/>
          </w:tcPr>
          <w:p w14:paraId="2CC4CA22" w14:textId="77777777" w:rsidR="0087269D" w:rsidRDefault="00F64A58">
            <w:pPr>
              <w:jc w:val="center"/>
              <w:rPr>
                <w:sz w:val="20"/>
                <w:szCs w:val="20"/>
              </w:rPr>
            </w:pPr>
            <w:r>
              <w:rPr>
                <w:sz w:val="20"/>
                <w:szCs w:val="20"/>
              </w:rPr>
              <w:t>0,40</w:t>
            </w:r>
          </w:p>
        </w:tc>
        <w:tc>
          <w:tcPr>
            <w:tcW w:w="401" w:type="pct"/>
            <w:shd w:val="clear" w:color="000000" w:fill="FFFFFF"/>
            <w:vAlign w:val="center"/>
          </w:tcPr>
          <w:p w14:paraId="148B3FAA" w14:textId="77777777" w:rsidR="0087269D" w:rsidRDefault="00F64A58">
            <w:pPr>
              <w:jc w:val="center"/>
              <w:rPr>
                <w:sz w:val="20"/>
                <w:szCs w:val="20"/>
              </w:rPr>
            </w:pPr>
            <w:r>
              <w:rPr>
                <w:sz w:val="20"/>
                <w:szCs w:val="20"/>
              </w:rPr>
              <w:t>24,60</w:t>
            </w:r>
          </w:p>
        </w:tc>
        <w:tc>
          <w:tcPr>
            <w:tcW w:w="628" w:type="pct"/>
            <w:shd w:val="clear" w:color="000000" w:fill="FFFFFF"/>
            <w:vAlign w:val="center"/>
          </w:tcPr>
          <w:p w14:paraId="3D1610E9" w14:textId="77777777" w:rsidR="0087269D" w:rsidRDefault="00F64A58">
            <w:pPr>
              <w:jc w:val="center"/>
              <w:rPr>
                <w:sz w:val="20"/>
                <w:szCs w:val="20"/>
              </w:rPr>
            </w:pPr>
            <w:r>
              <w:rPr>
                <w:sz w:val="20"/>
                <w:szCs w:val="20"/>
              </w:rPr>
              <w:t>122,93</w:t>
            </w:r>
          </w:p>
        </w:tc>
      </w:tr>
      <w:tr w:rsidR="0087269D" w14:paraId="3AC36E15" w14:textId="77777777">
        <w:trPr>
          <w:trHeight w:val="255"/>
        </w:trPr>
        <w:tc>
          <w:tcPr>
            <w:tcW w:w="2551" w:type="pct"/>
            <w:gridSpan w:val="2"/>
            <w:shd w:val="clear" w:color="000000" w:fill="FFFFFF"/>
            <w:vAlign w:val="center"/>
          </w:tcPr>
          <w:p w14:paraId="3F615100" w14:textId="77777777" w:rsidR="0087269D" w:rsidRDefault="00F64A58">
            <w:pPr>
              <w:jc w:val="right"/>
              <w:rPr>
                <w:b/>
                <w:bCs/>
                <w:sz w:val="20"/>
                <w:szCs w:val="20"/>
              </w:rPr>
            </w:pPr>
            <w:r>
              <w:rPr>
                <w:b/>
                <w:bCs/>
                <w:sz w:val="20"/>
                <w:szCs w:val="20"/>
              </w:rPr>
              <w:lastRenderedPageBreak/>
              <w:t>Итого:</w:t>
            </w:r>
          </w:p>
        </w:tc>
        <w:tc>
          <w:tcPr>
            <w:tcW w:w="607" w:type="pct"/>
            <w:shd w:val="clear" w:color="000000" w:fill="FFFFFF"/>
            <w:vAlign w:val="center"/>
          </w:tcPr>
          <w:p w14:paraId="136D3E9A"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61074600" w14:textId="77777777" w:rsidR="0087269D" w:rsidRDefault="00F64A58">
            <w:pPr>
              <w:jc w:val="center"/>
              <w:rPr>
                <w:sz w:val="20"/>
                <w:szCs w:val="20"/>
              </w:rPr>
            </w:pPr>
            <w:r>
              <w:rPr>
                <w:sz w:val="20"/>
                <w:szCs w:val="20"/>
              </w:rPr>
              <w:t> </w:t>
            </w:r>
          </w:p>
        </w:tc>
        <w:tc>
          <w:tcPr>
            <w:tcW w:w="422" w:type="pct"/>
            <w:shd w:val="clear" w:color="000000" w:fill="FFFFFF"/>
            <w:vAlign w:val="center"/>
          </w:tcPr>
          <w:p w14:paraId="6F1566B5" w14:textId="77777777" w:rsidR="0087269D" w:rsidRDefault="00F64A58">
            <w:pPr>
              <w:jc w:val="center"/>
              <w:rPr>
                <w:sz w:val="20"/>
                <w:szCs w:val="20"/>
              </w:rPr>
            </w:pPr>
            <w:r>
              <w:rPr>
                <w:sz w:val="20"/>
                <w:szCs w:val="20"/>
              </w:rPr>
              <w:t> </w:t>
            </w:r>
          </w:p>
        </w:tc>
        <w:tc>
          <w:tcPr>
            <w:tcW w:w="401" w:type="pct"/>
            <w:shd w:val="clear" w:color="000000" w:fill="FFFFFF"/>
            <w:vAlign w:val="center"/>
          </w:tcPr>
          <w:p w14:paraId="23121F7F" w14:textId="77777777" w:rsidR="0087269D" w:rsidRDefault="00F64A58">
            <w:pPr>
              <w:jc w:val="center"/>
              <w:rPr>
                <w:sz w:val="20"/>
                <w:szCs w:val="20"/>
              </w:rPr>
            </w:pPr>
            <w:r>
              <w:rPr>
                <w:sz w:val="20"/>
                <w:szCs w:val="20"/>
              </w:rPr>
              <w:t> </w:t>
            </w:r>
          </w:p>
        </w:tc>
        <w:tc>
          <w:tcPr>
            <w:tcW w:w="628" w:type="pct"/>
            <w:shd w:val="clear" w:color="000000" w:fill="FFFFFF"/>
            <w:vAlign w:val="center"/>
          </w:tcPr>
          <w:p w14:paraId="094F1ACA" w14:textId="77777777" w:rsidR="0087269D" w:rsidRDefault="00F64A58">
            <w:pPr>
              <w:jc w:val="center"/>
              <w:rPr>
                <w:sz w:val="20"/>
                <w:szCs w:val="20"/>
              </w:rPr>
            </w:pPr>
            <w:r>
              <w:rPr>
                <w:sz w:val="20"/>
                <w:szCs w:val="20"/>
              </w:rPr>
              <w:t> </w:t>
            </w:r>
          </w:p>
        </w:tc>
      </w:tr>
      <w:tr w:rsidR="0087269D" w14:paraId="27313218" w14:textId="77777777">
        <w:trPr>
          <w:trHeight w:val="255"/>
        </w:trPr>
        <w:tc>
          <w:tcPr>
            <w:tcW w:w="597" w:type="pct"/>
            <w:shd w:val="clear" w:color="000000" w:fill="FFFFFF"/>
            <w:vAlign w:val="center"/>
          </w:tcPr>
          <w:p w14:paraId="7662E608" w14:textId="77777777" w:rsidR="0087269D" w:rsidRDefault="00F64A58">
            <w:pPr>
              <w:jc w:val="center"/>
              <w:rPr>
                <w:sz w:val="20"/>
                <w:szCs w:val="20"/>
              </w:rPr>
            </w:pPr>
            <w:r>
              <w:rPr>
                <w:sz w:val="20"/>
                <w:szCs w:val="20"/>
              </w:rPr>
              <w:t> </w:t>
            </w:r>
          </w:p>
        </w:tc>
        <w:tc>
          <w:tcPr>
            <w:tcW w:w="1955" w:type="pct"/>
            <w:shd w:val="clear" w:color="000000" w:fill="FFFFFF"/>
            <w:vAlign w:val="center"/>
          </w:tcPr>
          <w:p w14:paraId="4B1FA8E8"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189FAA9E"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40613D2D" w14:textId="77777777" w:rsidR="0087269D" w:rsidRDefault="00F64A58">
            <w:pPr>
              <w:jc w:val="center"/>
              <w:rPr>
                <w:b/>
                <w:bCs/>
                <w:sz w:val="20"/>
                <w:szCs w:val="20"/>
              </w:rPr>
            </w:pPr>
            <w:r>
              <w:rPr>
                <w:b/>
                <w:bCs/>
                <w:sz w:val="20"/>
                <w:szCs w:val="20"/>
              </w:rPr>
              <w:t>30,63</w:t>
            </w:r>
          </w:p>
        </w:tc>
        <w:tc>
          <w:tcPr>
            <w:tcW w:w="422" w:type="pct"/>
            <w:shd w:val="clear" w:color="000000" w:fill="FFFFFF"/>
            <w:vAlign w:val="center"/>
          </w:tcPr>
          <w:p w14:paraId="6D74AFA7" w14:textId="77777777" w:rsidR="0087269D" w:rsidRDefault="00F64A58">
            <w:pPr>
              <w:jc w:val="center"/>
              <w:rPr>
                <w:b/>
                <w:bCs/>
                <w:sz w:val="20"/>
                <w:szCs w:val="20"/>
              </w:rPr>
            </w:pPr>
            <w:r>
              <w:rPr>
                <w:b/>
                <w:bCs/>
                <w:sz w:val="20"/>
                <w:szCs w:val="20"/>
              </w:rPr>
              <w:t>48,95</w:t>
            </w:r>
          </w:p>
        </w:tc>
        <w:tc>
          <w:tcPr>
            <w:tcW w:w="401" w:type="pct"/>
            <w:shd w:val="clear" w:color="000000" w:fill="FFFFFF"/>
            <w:vAlign w:val="center"/>
          </w:tcPr>
          <w:p w14:paraId="30837E5F" w14:textId="77777777" w:rsidR="0087269D" w:rsidRDefault="00F64A58">
            <w:pPr>
              <w:jc w:val="center"/>
              <w:rPr>
                <w:b/>
                <w:bCs/>
                <w:sz w:val="20"/>
                <w:szCs w:val="20"/>
              </w:rPr>
            </w:pPr>
            <w:r>
              <w:rPr>
                <w:b/>
                <w:bCs/>
                <w:sz w:val="20"/>
                <w:szCs w:val="20"/>
              </w:rPr>
              <w:t>103,83</w:t>
            </w:r>
          </w:p>
        </w:tc>
        <w:tc>
          <w:tcPr>
            <w:tcW w:w="628" w:type="pct"/>
            <w:shd w:val="clear" w:color="000000" w:fill="FFFFFF"/>
            <w:vAlign w:val="center"/>
          </w:tcPr>
          <w:p w14:paraId="3F93E126" w14:textId="77777777" w:rsidR="0087269D" w:rsidRDefault="00F64A58">
            <w:pPr>
              <w:jc w:val="center"/>
              <w:rPr>
                <w:b/>
                <w:bCs/>
                <w:sz w:val="20"/>
                <w:szCs w:val="20"/>
              </w:rPr>
            </w:pPr>
            <w:r>
              <w:rPr>
                <w:b/>
                <w:bCs/>
                <w:sz w:val="20"/>
                <w:szCs w:val="20"/>
              </w:rPr>
              <w:t>1006,75</w:t>
            </w:r>
          </w:p>
        </w:tc>
      </w:tr>
      <w:tr w:rsidR="0087269D" w14:paraId="40777B0C" w14:textId="77777777">
        <w:trPr>
          <w:trHeight w:val="330"/>
        </w:trPr>
        <w:tc>
          <w:tcPr>
            <w:tcW w:w="597" w:type="pct"/>
            <w:shd w:val="clear" w:color="000000" w:fill="FFFFFF"/>
            <w:vAlign w:val="center"/>
          </w:tcPr>
          <w:p w14:paraId="255B7A8B" w14:textId="77777777" w:rsidR="0087269D" w:rsidRDefault="00F64A58">
            <w:pPr>
              <w:jc w:val="center"/>
              <w:rPr>
                <w:sz w:val="20"/>
                <w:szCs w:val="20"/>
              </w:rPr>
            </w:pPr>
            <w:r>
              <w:rPr>
                <w:sz w:val="20"/>
                <w:szCs w:val="20"/>
              </w:rPr>
              <w:t>75/17</w:t>
            </w:r>
          </w:p>
        </w:tc>
        <w:tc>
          <w:tcPr>
            <w:tcW w:w="1955" w:type="pct"/>
            <w:shd w:val="clear" w:color="000000" w:fill="FFFFFF"/>
            <w:vAlign w:val="center"/>
          </w:tcPr>
          <w:p w14:paraId="4178E656" w14:textId="77777777" w:rsidR="0087269D" w:rsidRDefault="00F64A58">
            <w:pPr>
              <w:rPr>
                <w:sz w:val="20"/>
                <w:szCs w:val="20"/>
              </w:rPr>
            </w:pPr>
            <w:r>
              <w:rPr>
                <w:sz w:val="20"/>
                <w:szCs w:val="20"/>
              </w:rPr>
              <w:t>Икра морковная</w:t>
            </w:r>
          </w:p>
        </w:tc>
        <w:tc>
          <w:tcPr>
            <w:tcW w:w="607" w:type="pct"/>
            <w:shd w:val="clear" w:color="000000" w:fill="FFFFFF"/>
            <w:vAlign w:val="center"/>
          </w:tcPr>
          <w:p w14:paraId="562941CA" w14:textId="77777777" w:rsidR="0087269D" w:rsidRDefault="00F64A58">
            <w:pPr>
              <w:jc w:val="center"/>
              <w:rPr>
                <w:sz w:val="20"/>
                <w:szCs w:val="20"/>
              </w:rPr>
            </w:pPr>
            <w:r>
              <w:rPr>
                <w:sz w:val="20"/>
                <w:szCs w:val="20"/>
              </w:rPr>
              <w:t>100</w:t>
            </w:r>
          </w:p>
        </w:tc>
        <w:tc>
          <w:tcPr>
            <w:tcW w:w="391" w:type="pct"/>
            <w:shd w:val="clear" w:color="000000" w:fill="FFFFFF"/>
            <w:vAlign w:val="center"/>
          </w:tcPr>
          <w:p w14:paraId="07CDC657" w14:textId="77777777" w:rsidR="0087269D" w:rsidRDefault="00F64A58">
            <w:pPr>
              <w:jc w:val="center"/>
              <w:rPr>
                <w:sz w:val="20"/>
                <w:szCs w:val="20"/>
              </w:rPr>
            </w:pPr>
            <w:r>
              <w:rPr>
                <w:sz w:val="20"/>
                <w:szCs w:val="20"/>
              </w:rPr>
              <w:t>2,02</w:t>
            </w:r>
          </w:p>
        </w:tc>
        <w:tc>
          <w:tcPr>
            <w:tcW w:w="422" w:type="pct"/>
            <w:shd w:val="clear" w:color="000000" w:fill="FFFFFF"/>
            <w:vAlign w:val="center"/>
          </w:tcPr>
          <w:p w14:paraId="7C3EB6EB" w14:textId="77777777" w:rsidR="0087269D" w:rsidRDefault="00F64A58">
            <w:pPr>
              <w:jc w:val="center"/>
              <w:rPr>
                <w:sz w:val="20"/>
                <w:szCs w:val="20"/>
              </w:rPr>
            </w:pPr>
            <w:r>
              <w:rPr>
                <w:sz w:val="20"/>
                <w:szCs w:val="20"/>
              </w:rPr>
              <w:t>10,35</w:t>
            </w:r>
          </w:p>
        </w:tc>
        <w:tc>
          <w:tcPr>
            <w:tcW w:w="401" w:type="pct"/>
            <w:shd w:val="clear" w:color="000000" w:fill="FFFFFF"/>
            <w:vAlign w:val="center"/>
          </w:tcPr>
          <w:p w14:paraId="0CFC41DF" w14:textId="77777777" w:rsidR="0087269D" w:rsidRDefault="00F64A58">
            <w:pPr>
              <w:jc w:val="center"/>
              <w:rPr>
                <w:sz w:val="20"/>
                <w:szCs w:val="20"/>
              </w:rPr>
            </w:pPr>
            <w:r>
              <w:rPr>
                <w:sz w:val="20"/>
                <w:szCs w:val="20"/>
              </w:rPr>
              <w:t>20,59</w:t>
            </w:r>
          </w:p>
        </w:tc>
        <w:tc>
          <w:tcPr>
            <w:tcW w:w="628" w:type="pct"/>
            <w:shd w:val="clear" w:color="000000" w:fill="FFFFFF"/>
            <w:vAlign w:val="center"/>
          </w:tcPr>
          <w:p w14:paraId="4477BC16" w14:textId="77777777" w:rsidR="0087269D" w:rsidRDefault="00F64A58">
            <w:pPr>
              <w:jc w:val="center"/>
              <w:rPr>
                <w:sz w:val="20"/>
                <w:szCs w:val="20"/>
              </w:rPr>
            </w:pPr>
            <w:r>
              <w:rPr>
                <w:sz w:val="20"/>
                <w:szCs w:val="20"/>
              </w:rPr>
              <w:t>188,71</w:t>
            </w:r>
          </w:p>
        </w:tc>
      </w:tr>
      <w:tr w:rsidR="0087269D" w14:paraId="53E48803" w14:textId="77777777">
        <w:trPr>
          <w:trHeight w:val="570"/>
        </w:trPr>
        <w:tc>
          <w:tcPr>
            <w:tcW w:w="597" w:type="pct"/>
            <w:shd w:val="clear" w:color="000000" w:fill="FFFFFF"/>
            <w:vAlign w:val="center"/>
          </w:tcPr>
          <w:p w14:paraId="42B85A25" w14:textId="77777777" w:rsidR="0087269D" w:rsidRDefault="00F64A58">
            <w:pPr>
              <w:jc w:val="center"/>
              <w:rPr>
                <w:sz w:val="20"/>
                <w:szCs w:val="20"/>
              </w:rPr>
            </w:pPr>
            <w:r>
              <w:rPr>
                <w:sz w:val="20"/>
                <w:szCs w:val="20"/>
              </w:rPr>
              <w:t>103/17</w:t>
            </w:r>
          </w:p>
        </w:tc>
        <w:tc>
          <w:tcPr>
            <w:tcW w:w="1955" w:type="pct"/>
            <w:shd w:val="clear" w:color="000000" w:fill="FFFFFF"/>
            <w:vAlign w:val="center"/>
          </w:tcPr>
          <w:p w14:paraId="35670EAA" w14:textId="77777777" w:rsidR="0087269D" w:rsidRDefault="00F64A58">
            <w:pPr>
              <w:rPr>
                <w:sz w:val="20"/>
                <w:szCs w:val="20"/>
              </w:rPr>
            </w:pPr>
            <w:r>
              <w:rPr>
                <w:sz w:val="20"/>
                <w:szCs w:val="20"/>
              </w:rPr>
              <w:t>Суп картофельный с макаронными изделиями с фрикадельками</w:t>
            </w:r>
          </w:p>
        </w:tc>
        <w:tc>
          <w:tcPr>
            <w:tcW w:w="607" w:type="pct"/>
            <w:shd w:val="clear" w:color="000000" w:fill="FFFFFF"/>
            <w:vAlign w:val="center"/>
          </w:tcPr>
          <w:p w14:paraId="4DAA65B3" w14:textId="77777777" w:rsidR="0087269D" w:rsidRDefault="00F64A58">
            <w:pPr>
              <w:jc w:val="center"/>
              <w:rPr>
                <w:sz w:val="20"/>
                <w:szCs w:val="20"/>
              </w:rPr>
            </w:pPr>
            <w:r>
              <w:rPr>
                <w:sz w:val="20"/>
                <w:szCs w:val="20"/>
              </w:rPr>
              <w:t>255</w:t>
            </w:r>
          </w:p>
        </w:tc>
        <w:tc>
          <w:tcPr>
            <w:tcW w:w="391" w:type="pct"/>
            <w:shd w:val="clear" w:color="000000" w:fill="FFFFFF"/>
            <w:vAlign w:val="center"/>
          </w:tcPr>
          <w:p w14:paraId="1D0C6AFB" w14:textId="77777777" w:rsidR="0087269D" w:rsidRDefault="00F64A58">
            <w:pPr>
              <w:jc w:val="center"/>
              <w:rPr>
                <w:sz w:val="20"/>
                <w:szCs w:val="20"/>
              </w:rPr>
            </w:pPr>
            <w:r>
              <w:rPr>
                <w:sz w:val="20"/>
                <w:szCs w:val="20"/>
              </w:rPr>
              <w:t>4,95</w:t>
            </w:r>
          </w:p>
        </w:tc>
        <w:tc>
          <w:tcPr>
            <w:tcW w:w="422" w:type="pct"/>
            <w:shd w:val="clear" w:color="000000" w:fill="FFFFFF"/>
            <w:vAlign w:val="center"/>
          </w:tcPr>
          <w:p w14:paraId="0070E8B1" w14:textId="77777777" w:rsidR="0087269D" w:rsidRDefault="00F64A58">
            <w:pPr>
              <w:jc w:val="center"/>
              <w:rPr>
                <w:sz w:val="20"/>
                <w:szCs w:val="20"/>
              </w:rPr>
            </w:pPr>
            <w:r>
              <w:rPr>
                <w:sz w:val="20"/>
                <w:szCs w:val="20"/>
              </w:rPr>
              <w:t>6,08</w:t>
            </w:r>
          </w:p>
        </w:tc>
        <w:tc>
          <w:tcPr>
            <w:tcW w:w="401" w:type="pct"/>
            <w:shd w:val="clear" w:color="000000" w:fill="FFFFFF"/>
            <w:vAlign w:val="center"/>
          </w:tcPr>
          <w:p w14:paraId="069B890C" w14:textId="77777777" w:rsidR="0087269D" w:rsidRDefault="00F64A58">
            <w:pPr>
              <w:jc w:val="center"/>
              <w:rPr>
                <w:sz w:val="20"/>
                <w:szCs w:val="20"/>
              </w:rPr>
            </w:pPr>
            <w:r>
              <w:rPr>
                <w:sz w:val="20"/>
                <w:szCs w:val="20"/>
              </w:rPr>
              <w:t>21,26</w:t>
            </w:r>
          </w:p>
        </w:tc>
        <w:tc>
          <w:tcPr>
            <w:tcW w:w="628" w:type="pct"/>
            <w:shd w:val="clear" w:color="000000" w:fill="FFFFFF"/>
            <w:vAlign w:val="center"/>
          </w:tcPr>
          <w:p w14:paraId="17E5546D" w14:textId="77777777" w:rsidR="0087269D" w:rsidRDefault="00F64A58">
            <w:pPr>
              <w:jc w:val="center"/>
              <w:rPr>
                <w:sz w:val="20"/>
                <w:szCs w:val="20"/>
              </w:rPr>
            </w:pPr>
            <w:r>
              <w:rPr>
                <w:sz w:val="20"/>
                <w:szCs w:val="20"/>
              </w:rPr>
              <w:t>165,29</w:t>
            </w:r>
          </w:p>
        </w:tc>
      </w:tr>
      <w:tr w:rsidR="0087269D" w14:paraId="7AA0B932" w14:textId="77777777">
        <w:trPr>
          <w:trHeight w:val="255"/>
        </w:trPr>
        <w:tc>
          <w:tcPr>
            <w:tcW w:w="597" w:type="pct"/>
            <w:shd w:val="clear" w:color="000000" w:fill="FFFFFF"/>
            <w:vAlign w:val="center"/>
          </w:tcPr>
          <w:p w14:paraId="0142AE52" w14:textId="77777777" w:rsidR="0087269D" w:rsidRDefault="00F64A58">
            <w:pPr>
              <w:jc w:val="center"/>
              <w:rPr>
                <w:sz w:val="20"/>
                <w:szCs w:val="20"/>
              </w:rPr>
            </w:pPr>
            <w:r>
              <w:rPr>
                <w:sz w:val="20"/>
                <w:szCs w:val="20"/>
              </w:rPr>
              <w:t xml:space="preserve"> ТТК 218</w:t>
            </w:r>
          </w:p>
        </w:tc>
        <w:tc>
          <w:tcPr>
            <w:tcW w:w="1955" w:type="pct"/>
            <w:shd w:val="clear" w:color="000000" w:fill="FFFFFF"/>
            <w:vAlign w:val="center"/>
          </w:tcPr>
          <w:p w14:paraId="76263390" w14:textId="77777777" w:rsidR="0087269D" w:rsidRDefault="00F64A58">
            <w:pPr>
              <w:rPr>
                <w:sz w:val="20"/>
                <w:szCs w:val="20"/>
              </w:rPr>
            </w:pPr>
            <w:r>
              <w:rPr>
                <w:sz w:val="20"/>
                <w:szCs w:val="20"/>
              </w:rPr>
              <w:t>Бигус с птицей</w:t>
            </w:r>
          </w:p>
        </w:tc>
        <w:tc>
          <w:tcPr>
            <w:tcW w:w="607" w:type="pct"/>
            <w:shd w:val="clear" w:color="000000" w:fill="FFFFFF"/>
            <w:vAlign w:val="center"/>
          </w:tcPr>
          <w:p w14:paraId="329508DC" w14:textId="77777777" w:rsidR="0087269D" w:rsidRDefault="00F64A58">
            <w:pPr>
              <w:jc w:val="center"/>
              <w:rPr>
                <w:sz w:val="20"/>
                <w:szCs w:val="20"/>
              </w:rPr>
            </w:pPr>
            <w:r>
              <w:rPr>
                <w:sz w:val="20"/>
                <w:szCs w:val="20"/>
              </w:rPr>
              <w:t>250</w:t>
            </w:r>
          </w:p>
        </w:tc>
        <w:tc>
          <w:tcPr>
            <w:tcW w:w="391" w:type="pct"/>
            <w:shd w:val="clear" w:color="000000" w:fill="FFFFFF"/>
            <w:vAlign w:val="center"/>
          </w:tcPr>
          <w:p w14:paraId="1A81B45E" w14:textId="77777777" w:rsidR="0087269D" w:rsidRDefault="00F64A58">
            <w:pPr>
              <w:jc w:val="center"/>
              <w:rPr>
                <w:sz w:val="20"/>
                <w:szCs w:val="20"/>
              </w:rPr>
            </w:pPr>
            <w:r>
              <w:rPr>
                <w:sz w:val="20"/>
                <w:szCs w:val="20"/>
              </w:rPr>
              <w:t>20,60</w:t>
            </w:r>
          </w:p>
        </w:tc>
        <w:tc>
          <w:tcPr>
            <w:tcW w:w="422" w:type="pct"/>
            <w:shd w:val="clear" w:color="000000" w:fill="FFFFFF"/>
            <w:vAlign w:val="center"/>
          </w:tcPr>
          <w:p w14:paraId="7CF148D2" w14:textId="77777777" w:rsidR="0087269D" w:rsidRDefault="00F64A58">
            <w:pPr>
              <w:jc w:val="center"/>
              <w:rPr>
                <w:sz w:val="20"/>
                <w:szCs w:val="20"/>
              </w:rPr>
            </w:pPr>
            <w:r>
              <w:rPr>
                <w:sz w:val="20"/>
                <w:szCs w:val="20"/>
              </w:rPr>
              <w:t>32,20</w:t>
            </w:r>
          </w:p>
        </w:tc>
        <w:tc>
          <w:tcPr>
            <w:tcW w:w="401" w:type="pct"/>
            <w:shd w:val="clear" w:color="000000" w:fill="FFFFFF"/>
            <w:vAlign w:val="center"/>
          </w:tcPr>
          <w:p w14:paraId="4F8395DA" w14:textId="77777777" w:rsidR="0087269D" w:rsidRDefault="00F64A58">
            <w:pPr>
              <w:jc w:val="center"/>
              <w:rPr>
                <w:sz w:val="20"/>
                <w:szCs w:val="20"/>
              </w:rPr>
            </w:pPr>
            <w:r>
              <w:rPr>
                <w:sz w:val="20"/>
                <w:szCs w:val="20"/>
              </w:rPr>
              <w:t>12,99</w:t>
            </w:r>
          </w:p>
        </w:tc>
        <w:tc>
          <w:tcPr>
            <w:tcW w:w="628" w:type="pct"/>
            <w:shd w:val="clear" w:color="000000" w:fill="FFFFFF"/>
            <w:vAlign w:val="center"/>
          </w:tcPr>
          <w:p w14:paraId="0618A5E3" w14:textId="77777777" w:rsidR="0087269D" w:rsidRDefault="00F64A58">
            <w:pPr>
              <w:jc w:val="center"/>
              <w:rPr>
                <w:sz w:val="20"/>
                <w:szCs w:val="20"/>
              </w:rPr>
            </w:pPr>
            <w:r>
              <w:rPr>
                <w:sz w:val="20"/>
                <w:szCs w:val="20"/>
              </w:rPr>
              <w:t>431,25</w:t>
            </w:r>
          </w:p>
        </w:tc>
      </w:tr>
      <w:tr w:rsidR="0087269D" w14:paraId="21C003ED" w14:textId="77777777">
        <w:trPr>
          <w:trHeight w:val="510"/>
        </w:trPr>
        <w:tc>
          <w:tcPr>
            <w:tcW w:w="597" w:type="pct"/>
            <w:shd w:val="clear" w:color="000000" w:fill="FFFFFF"/>
            <w:vAlign w:val="center"/>
          </w:tcPr>
          <w:p w14:paraId="02EDBB2A" w14:textId="77777777" w:rsidR="0087269D" w:rsidRDefault="00F64A58">
            <w:pPr>
              <w:jc w:val="center"/>
              <w:rPr>
                <w:sz w:val="20"/>
                <w:szCs w:val="20"/>
              </w:rPr>
            </w:pPr>
            <w:r>
              <w:rPr>
                <w:sz w:val="20"/>
                <w:szCs w:val="20"/>
              </w:rPr>
              <w:t>247/06</w:t>
            </w:r>
          </w:p>
        </w:tc>
        <w:tc>
          <w:tcPr>
            <w:tcW w:w="1955" w:type="pct"/>
            <w:shd w:val="clear" w:color="000000" w:fill="FFFFFF"/>
            <w:vAlign w:val="center"/>
          </w:tcPr>
          <w:p w14:paraId="7531E171" w14:textId="77777777" w:rsidR="0087269D" w:rsidRDefault="00F64A58">
            <w:pPr>
              <w:rPr>
                <w:sz w:val="20"/>
                <w:szCs w:val="20"/>
              </w:rPr>
            </w:pPr>
            <w:r>
              <w:rPr>
                <w:sz w:val="20"/>
                <w:szCs w:val="20"/>
              </w:rPr>
              <w:t>Кисель из концентрата плодового или ягодного</w:t>
            </w:r>
          </w:p>
        </w:tc>
        <w:tc>
          <w:tcPr>
            <w:tcW w:w="607" w:type="pct"/>
            <w:shd w:val="clear" w:color="000000" w:fill="FFFFFF"/>
            <w:vAlign w:val="center"/>
          </w:tcPr>
          <w:p w14:paraId="15A2AC2F" w14:textId="77777777" w:rsidR="0087269D" w:rsidRDefault="00F64A58">
            <w:pPr>
              <w:jc w:val="center"/>
              <w:rPr>
                <w:sz w:val="20"/>
                <w:szCs w:val="20"/>
              </w:rPr>
            </w:pPr>
            <w:r>
              <w:rPr>
                <w:sz w:val="20"/>
                <w:szCs w:val="20"/>
              </w:rPr>
              <w:t>200</w:t>
            </w:r>
          </w:p>
        </w:tc>
        <w:tc>
          <w:tcPr>
            <w:tcW w:w="391" w:type="pct"/>
            <w:shd w:val="clear" w:color="000000" w:fill="FFFFFF"/>
            <w:vAlign w:val="center"/>
          </w:tcPr>
          <w:p w14:paraId="1CB4427F" w14:textId="77777777" w:rsidR="0087269D" w:rsidRDefault="00F64A58">
            <w:pPr>
              <w:jc w:val="center"/>
              <w:rPr>
                <w:sz w:val="20"/>
                <w:szCs w:val="20"/>
              </w:rPr>
            </w:pPr>
            <w:r>
              <w:rPr>
                <w:sz w:val="20"/>
                <w:szCs w:val="20"/>
              </w:rPr>
              <w:t>0,02</w:t>
            </w:r>
          </w:p>
        </w:tc>
        <w:tc>
          <w:tcPr>
            <w:tcW w:w="422" w:type="pct"/>
            <w:shd w:val="clear" w:color="000000" w:fill="FFFFFF"/>
            <w:vAlign w:val="center"/>
          </w:tcPr>
          <w:p w14:paraId="4A67B730" w14:textId="77777777" w:rsidR="0087269D" w:rsidRDefault="00F64A58">
            <w:pPr>
              <w:jc w:val="center"/>
              <w:rPr>
                <w:sz w:val="20"/>
                <w:szCs w:val="20"/>
              </w:rPr>
            </w:pPr>
            <w:r>
              <w:rPr>
                <w:sz w:val="20"/>
                <w:szCs w:val="20"/>
              </w:rPr>
              <w:t> </w:t>
            </w:r>
          </w:p>
        </w:tc>
        <w:tc>
          <w:tcPr>
            <w:tcW w:w="401" w:type="pct"/>
            <w:shd w:val="clear" w:color="000000" w:fill="FFFFFF"/>
            <w:vAlign w:val="center"/>
          </w:tcPr>
          <w:p w14:paraId="07EB76FF" w14:textId="77777777" w:rsidR="0087269D" w:rsidRDefault="00F64A58">
            <w:pPr>
              <w:jc w:val="center"/>
              <w:rPr>
                <w:sz w:val="20"/>
                <w:szCs w:val="20"/>
              </w:rPr>
            </w:pPr>
            <w:r>
              <w:rPr>
                <w:sz w:val="20"/>
                <w:szCs w:val="20"/>
              </w:rPr>
              <w:t>29,31</w:t>
            </w:r>
          </w:p>
        </w:tc>
        <w:tc>
          <w:tcPr>
            <w:tcW w:w="628" w:type="pct"/>
            <w:shd w:val="clear" w:color="000000" w:fill="FFFFFF"/>
            <w:vAlign w:val="center"/>
          </w:tcPr>
          <w:p w14:paraId="6F40BDD8" w14:textId="77777777" w:rsidR="0087269D" w:rsidRDefault="00F64A58">
            <w:pPr>
              <w:jc w:val="center"/>
              <w:rPr>
                <w:sz w:val="20"/>
                <w:szCs w:val="20"/>
              </w:rPr>
            </w:pPr>
            <w:r>
              <w:rPr>
                <w:sz w:val="20"/>
                <w:szCs w:val="20"/>
              </w:rPr>
              <w:t>123,16</w:t>
            </w:r>
          </w:p>
        </w:tc>
      </w:tr>
      <w:tr w:rsidR="0087269D" w14:paraId="35FF82A1" w14:textId="77777777">
        <w:trPr>
          <w:trHeight w:val="255"/>
        </w:trPr>
        <w:tc>
          <w:tcPr>
            <w:tcW w:w="597" w:type="pct"/>
            <w:shd w:val="clear" w:color="000000" w:fill="FFFFFF"/>
            <w:vAlign w:val="center"/>
          </w:tcPr>
          <w:p w14:paraId="5E6369B2" w14:textId="77777777" w:rsidR="0087269D" w:rsidRDefault="00F64A58">
            <w:pPr>
              <w:jc w:val="center"/>
              <w:rPr>
                <w:sz w:val="20"/>
                <w:szCs w:val="20"/>
              </w:rPr>
            </w:pPr>
            <w:r>
              <w:rPr>
                <w:sz w:val="20"/>
                <w:szCs w:val="20"/>
              </w:rPr>
              <w:t> </w:t>
            </w:r>
          </w:p>
        </w:tc>
        <w:tc>
          <w:tcPr>
            <w:tcW w:w="1955" w:type="pct"/>
            <w:shd w:val="clear" w:color="000000" w:fill="FFFFFF"/>
            <w:vAlign w:val="center"/>
          </w:tcPr>
          <w:p w14:paraId="26DAC043"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310E81B7" w14:textId="77777777" w:rsidR="0087269D" w:rsidRDefault="00F64A58">
            <w:pPr>
              <w:jc w:val="center"/>
              <w:rPr>
                <w:sz w:val="20"/>
                <w:szCs w:val="20"/>
              </w:rPr>
            </w:pPr>
            <w:r>
              <w:rPr>
                <w:sz w:val="20"/>
                <w:szCs w:val="20"/>
              </w:rPr>
              <w:t>40</w:t>
            </w:r>
          </w:p>
        </w:tc>
        <w:tc>
          <w:tcPr>
            <w:tcW w:w="391" w:type="pct"/>
            <w:shd w:val="clear" w:color="000000" w:fill="FFFFFF"/>
            <w:vAlign w:val="center"/>
          </w:tcPr>
          <w:p w14:paraId="149305E0" w14:textId="77777777" w:rsidR="0087269D" w:rsidRDefault="00F64A58">
            <w:pPr>
              <w:jc w:val="center"/>
              <w:rPr>
                <w:sz w:val="20"/>
                <w:szCs w:val="20"/>
              </w:rPr>
            </w:pPr>
            <w:r>
              <w:rPr>
                <w:sz w:val="20"/>
                <w:szCs w:val="20"/>
              </w:rPr>
              <w:t>3,04</w:t>
            </w:r>
          </w:p>
        </w:tc>
        <w:tc>
          <w:tcPr>
            <w:tcW w:w="422" w:type="pct"/>
            <w:shd w:val="clear" w:color="000000" w:fill="FFFFFF"/>
            <w:vAlign w:val="center"/>
          </w:tcPr>
          <w:p w14:paraId="67552549" w14:textId="77777777" w:rsidR="0087269D" w:rsidRDefault="00F64A58">
            <w:pPr>
              <w:jc w:val="center"/>
              <w:rPr>
                <w:sz w:val="20"/>
                <w:szCs w:val="20"/>
              </w:rPr>
            </w:pPr>
            <w:r>
              <w:rPr>
                <w:sz w:val="20"/>
                <w:szCs w:val="20"/>
              </w:rPr>
              <w:t>0,32</w:t>
            </w:r>
          </w:p>
        </w:tc>
        <w:tc>
          <w:tcPr>
            <w:tcW w:w="401" w:type="pct"/>
            <w:shd w:val="clear" w:color="000000" w:fill="FFFFFF"/>
            <w:vAlign w:val="center"/>
          </w:tcPr>
          <w:p w14:paraId="4884433A" w14:textId="77777777" w:rsidR="0087269D" w:rsidRDefault="00F64A58">
            <w:pPr>
              <w:jc w:val="center"/>
              <w:rPr>
                <w:sz w:val="20"/>
                <w:szCs w:val="20"/>
              </w:rPr>
            </w:pPr>
            <w:r>
              <w:rPr>
                <w:sz w:val="20"/>
                <w:szCs w:val="20"/>
              </w:rPr>
              <w:t>19,68</w:t>
            </w:r>
          </w:p>
        </w:tc>
        <w:tc>
          <w:tcPr>
            <w:tcW w:w="628" w:type="pct"/>
            <w:shd w:val="clear" w:color="000000" w:fill="FFFFFF"/>
            <w:vAlign w:val="center"/>
          </w:tcPr>
          <w:p w14:paraId="1513DC84" w14:textId="77777777" w:rsidR="0087269D" w:rsidRDefault="00F64A58">
            <w:pPr>
              <w:jc w:val="center"/>
              <w:rPr>
                <w:sz w:val="20"/>
                <w:szCs w:val="20"/>
              </w:rPr>
            </w:pPr>
            <w:r>
              <w:rPr>
                <w:sz w:val="20"/>
                <w:szCs w:val="20"/>
              </w:rPr>
              <w:t>98,34</w:t>
            </w:r>
          </w:p>
        </w:tc>
      </w:tr>
      <w:tr w:rsidR="0087269D" w14:paraId="63C79703" w14:textId="77777777">
        <w:trPr>
          <w:trHeight w:val="255"/>
        </w:trPr>
        <w:tc>
          <w:tcPr>
            <w:tcW w:w="2551" w:type="pct"/>
            <w:gridSpan w:val="2"/>
            <w:shd w:val="clear" w:color="000000" w:fill="FFFFFF"/>
            <w:vAlign w:val="center"/>
          </w:tcPr>
          <w:p w14:paraId="264329B0"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79A31E8C" w14:textId="77777777" w:rsidR="0087269D" w:rsidRDefault="00F64A58">
            <w:pPr>
              <w:jc w:val="center"/>
              <w:rPr>
                <w:b/>
                <w:bCs/>
                <w:sz w:val="20"/>
                <w:szCs w:val="20"/>
              </w:rPr>
            </w:pPr>
            <w:r>
              <w:rPr>
                <w:b/>
                <w:bCs/>
                <w:sz w:val="20"/>
                <w:szCs w:val="20"/>
              </w:rPr>
              <w:t>845</w:t>
            </w:r>
          </w:p>
        </w:tc>
        <w:tc>
          <w:tcPr>
            <w:tcW w:w="391" w:type="pct"/>
            <w:shd w:val="clear" w:color="000000" w:fill="FFFFFF"/>
            <w:vAlign w:val="center"/>
          </w:tcPr>
          <w:p w14:paraId="01D7EA5B" w14:textId="77777777" w:rsidR="0087269D" w:rsidRDefault="00F64A58">
            <w:pPr>
              <w:jc w:val="center"/>
              <w:rPr>
                <w:sz w:val="20"/>
                <w:szCs w:val="20"/>
              </w:rPr>
            </w:pPr>
            <w:r>
              <w:rPr>
                <w:sz w:val="20"/>
                <w:szCs w:val="20"/>
              </w:rPr>
              <w:t> </w:t>
            </w:r>
          </w:p>
        </w:tc>
        <w:tc>
          <w:tcPr>
            <w:tcW w:w="422" w:type="pct"/>
            <w:shd w:val="clear" w:color="000000" w:fill="FFFFFF"/>
            <w:vAlign w:val="center"/>
          </w:tcPr>
          <w:p w14:paraId="53466486" w14:textId="77777777" w:rsidR="0087269D" w:rsidRDefault="00F64A58">
            <w:pPr>
              <w:jc w:val="center"/>
              <w:rPr>
                <w:sz w:val="20"/>
                <w:szCs w:val="20"/>
              </w:rPr>
            </w:pPr>
            <w:r>
              <w:rPr>
                <w:sz w:val="20"/>
                <w:szCs w:val="20"/>
              </w:rPr>
              <w:t> </w:t>
            </w:r>
          </w:p>
        </w:tc>
        <w:tc>
          <w:tcPr>
            <w:tcW w:w="401" w:type="pct"/>
            <w:shd w:val="clear" w:color="000000" w:fill="FFFFFF"/>
            <w:vAlign w:val="center"/>
          </w:tcPr>
          <w:p w14:paraId="4E8B3CC0" w14:textId="77777777" w:rsidR="0087269D" w:rsidRDefault="00F64A58">
            <w:pPr>
              <w:jc w:val="center"/>
              <w:rPr>
                <w:sz w:val="20"/>
                <w:szCs w:val="20"/>
              </w:rPr>
            </w:pPr>
            <w:r>
              <w:rPr>
                <w:sz w:val="20"/>
                <w:szCs w:val="20"/>
              </w:rPr>
              <w:t> </w:t>
            </w:r>
          </w:p>
        </w:tc>
        <w:tc>
          <w:tcPr>
            <w:tcW w:w="628" w:type="pct"/>
            <w:shd w:val="clear" w:color="000000" w:fill="FFFFFF"/>
            <w:vAlign w:val="center"/>
          </w:tcPr>
          <w:p w14:paraId="4EA67AF3" w14:textId="77777777" w:rsidR="0087269D" w:rsidRDefault="00F64A58">
            <w:pPr>
              <w:jc w:val="center"/>
              <w:rPr>
                <w:sz w:val="20"/>
                <w:szCs w:val="20"/>
              </w:rPr>
            </w:pPr>
            <w:r>
              <w:rPr>
                <w:sz w:val="20"/>
                <w:szCs w:val="20"/>
              </w:rPr>
              <w:t> </w:t>
            </w:r>
          </w:p>
        </w:tc>
      </w:tr>
      <w:tr w:rsidR="0087269D" w14:paraId="42246EB2" w14:textId="77777777">
        <w:trPr>
          <w:trHeight w:val="559"/>
        </w:trPr>
        <w:tc>
          <w:tcPr>
            <w:tcW w:w="3158" w:type="pct"/>
            <w:gridSpan w:val="3"/>
            <w:shd w:val="clear" w:color="000000" w:fill="FFFFFF"/>
            <w:vAlign w:val="center"/>
          </w:tcPr>
          <w:p w14:paraId="7AF94D04" w14:textId="77777777" w:rsidR="0087269D" w:rsidRDefault="00F64A58">
            <w:pPr>
              <w:rPr>
                <w:b/>
                <w:bCs/>
                <w:sz w:val="20"/>
                <w:szCs w:val="20"/>
              </w:rPr>
            </w:pPr>
            <w:r>
              <w:rPr>
                <w:b/>
                <w:bCs/>
                <w:sz w:val="20"/>
                <w:szCs w:val="20"/>
              </w:rPr>
              <w:t>ДЕНЬ 7. ЭНЕРГЕТИЧЕСКАЯ И ПИЩЕВАЯ ЦЕННОСТЬ ЗА ДЕНЬ</w:t>
            </w:r>
          </w:p>
        </w:tc>
        <w:tc>
          <w:tcPr>
            <w:tcW w:w="391" w:type="pct"/>
            <w:shd w:val="clear" w:color="000000" w:fill="FFFFFF"/>
            <w:vAlign w:val="center"/>
          </w:tcPr>
          <w:p w14:paraId="490C871E" w14:textId="77777777" w:rsidR="0087269D" w:rsidRDefault="00F64A58">
            <w:pPr>
              <w:jc w:val="center"/>
              <w:rPr>
                <w:b/>
                <w:bCs/>
                <w:sz w:val="20"/>
                <w:szCs w:val="20"/>
              </w:rPr>
            </w:pPr>
            <w:r>
              <w:rPr>
                <w:b/>
                <w:bCs/>
                <w:sz w:val="20"/>
                <w:szCs w:val="20"/>
              </w:rPr>
              <w:t>41,14</w:t>
            </w:r>
          </w:p>
        </w:tc>
        <w:tc>
          <w:tcPr>
            <w:tcW w:w="422" w:type="pct"/>
            <w:shd w:val="clear" w:color="000000" w:fill="FFFFFF"/>
            <w:vAlign w:val="center"/>
          </w:tcPr>
          <w:p w14:paraId="00A85CB3" w14:textId="77777777" w:rsidR="0087269D" w:rsidRDefault="00F64A58">
            <w:pPr>
              <w:jc w:val="center"/>
              <w:rPr>
                <w:b/>
                <w:bCs/>
                <w:sz w:val="20"/>
                <w:szCs w:val="20"/>
              </w:rPr>
            </w:pPr>
            <w:r>
              <w:rPr>
                <w:b/>
                <w:bCs/>
                <w:sz w:val="20"/>
                <w:szCs w:val="20"/>
              </w:rPr>
              <w:t>49,92</w:t>
            </w:r>
          </w:p>
        </w:tc>
        <w:tc>
          <w:tcPr>
            <w:tcW w:w="401" w:type="pct"/>
            <w:shd w:val="clear" w:color="000000" w:fill="FFFFFF"/>
            <w:vAlign w:val="center"/>
          </w:tcPr>
          <w:p w14:paraId="55F8E77D" w14:textId="77777777" w:rsidR="0087269D" w:rsidRDefault="00F64A58">
            <w:pPr>
              <w:jc w:val="center"/>
              <w:rPr>
                <w:b/>
                <w:bCs/>
                <w:sz w:val="20"/>
                <w:szCs w:val="20"/>
              </w:rPr>
            </w:pPr>
            <w:r>
              <w:rPr>
                <w:b/>
                <w:bCs/>
                <w:sz w:val="20"/>
                <w:szCs w:val="20"/>
              </w:rPr>
              <w:t>230,30</w:t>
            </w:r>
          </w:p>
        </w:tc>
        <w:tc>
          <w:tcPr>
            <w:tcW w:w="628" w:type="pct"/>
            <w:shd w:val="clear" w:color="000000" w:fill="FFFFFF"/>
            <w:vAlign w:val="center"/>
          </w:tcPr>
          <w:p w14:paraId="48D5838C" w14:textId="77777777" w:rsidR="0087269D" w:rsidRDefault="00F64A58">
            <w:pPr>
              <w:jc w:val="center"/>
              <w:rPr>
                <w:b/>
                <w:bCs/>
                <w:sz w:val="20"/>
                <w:szCs w:val="20"/>
              </w:rPr>
            </w:pPr>
            <w:r>
              <w:rPr>
                <w:b/>
                <w:bCs/>
                <w:sz w:val="20"/>
                <w:szCs w:val="20"/>
              </w:rPr>
              <w:t>1615,19</w:t>
            </w:r>
          </w:p>
        </w:tc>
      </w:tr>
      <w:tr w:rsidR="0087269D" w14:paraId="2E906FEA" w14:textId="77777777">
        <w:trPr>
          <w:trHeight w:val="255"/>
        </w:trPr>
        <w:tc>
          <w:tcPr>
            <w:tcW w:w="597" w:type="pct"/>
            <w:shd w:val="clear" w:color="000000" w:fill="FFFFFF"/>
            <w:vAlign w:val="center"/>
          </w:tcPr>
          <w:p w14:paraId="0AB77E88"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3C7DCF0B"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417CB635"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6866E798" w14:textId="77777777" w:rsidR="0087269D" w:rsidRDefault="00F64A58">
            <w:pPr>
              <w:jc w:val="center"/>
              <w:rPr>
                <w:b/>
                <w:bCs/>
                <w:sz w:val="20"/>
                <w:szCs w:val="20"/>
              </w:rPr>
            </w:pPr>
            <w:r>
              <w:rPr>
                <w:b/>
                <w:bCs/>
                <w:sz w:val="20"/>
                <w:szCs w:val="20"/>
              </w:rPr>
              <w:t>19,17</w:t>
            </w:r>
          </w:p>
        </w:tc>
        <w:tc>
          <w:tcPr>
            <w:tcW w:w="422" w:type="pct"/>
            <w:shd w:val="clear" w:color="000000" w:fill="FFFFFF"/>
            <w:vAlign w:val="center"/>
          </w:tcPr>
          <w:p w14:paraId="4ECF91FA" w14:textId="77777777" w:rsidR="0087269D" w:rsidRDefault="00F64A58">
            <w:pPr>
              <w:jc w:val="center"/>
              <w:rPr>
                <w:b/>
                <w:bCs/>
                <w:sz w:val="20"/>
                <w:szCs w:val="20"/>
              </w:rPr>
            </w:pPr>
            <w:r>
              <w:rPr>
                <w:b/>
                <w:bCs/>
                <w:sz w:val="20"/>
                <w:szCs w:val="20"/>
              </w:rPr>
              <w:t>11,39</w:t>
            </w:r>
          </w:p>
        </w:tc>
        <w:tc>
          <w:tcPr>
            <w:tcW w:w="401" w:type="pct"/>
            <w:shd w:val="clear" w:color="000000" w:fill="FFFFFF"/>
            <w:vAlign w:val="center"/>
          </w:tcPr>
          <w:p w14:paraId="0C2002E8" w14:textId="77777777" w:rsidR="0087269D" w:rsidRDefault="00F64A58">
            <w:pPr>
              <w:jc w:val="center"/>
              <w:rPr>
                <w:b/>
                <w:bCs/>
                <w:sz w:val="20"/>
                <w:szCs w:val="20"/>
              </w:rPr>
            </w:pPr>
            <w:r>
              <w:rPr>
                <w:b/>
                <w:bCs/>
                <w:sz w:val="20"/>
                <w:szCs w:val="20"/>
              </w:rPr>
              <w:t>141,01</w:t>
            </w:r>
          </w:p>
        </w:tc>
        <w:tc>
          <w:tcPr>
            <w:tcW w:w="628" w:type="pct"/>
            <w:shd w:val="clear" w:color="000000" w:fill="FFFFFF"/>
            <w:vAlign w:val="center"/>
          </w:tcPr>
          <w:p w14:paraId="431C4504" w14:textId="77777777" w:rsidR="0087269D" w:rsidRDefault="00F64A58">
            <w:pPr>
              <w:jc w:val="center"/>
              <w:rPr>
                <w:b/>
                <w:bCs/>
                <w:sz w:val="20"/>
                <w:szCs w:val="20"/>
              </w:rPr>
            </w:pPr>
            <w:r>
              <w:rPr>
                <w:b/>
                <w:bCs/>
                <w:sz w:val="20"/>
                <w:szCs w:val="20"/>
              </w:rPr>
              <w:t>776,03</w:t>
            </w:r>
          </w:p>
        </w:tc>
      </w:tr>
      <w:tr w:rsidR="0087269D" w14:paraId="0D98C362" w14:textId="77777777">
        <w:trPr>
          <w:trHeight w:val="525"/>
        </w:trPr>
        <w:tc>
          <w:tcPr>
            <w:tcW w:w="597" w:type="pct"/>
            <w:shd w:val="clear" w:color="000000" w:fill="FFFFFF"/>
            <w:vAlign w:val="center"/>
          </w:tcPr>
          <w:p w14:paraId="76222617"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171C4881" w14:textId="77777777" w:rsidR="0087269D" w:rsidRDefault="00F64A58">
            <w:pPr>
              <w:rPr>
                <w:sz w:val="20"/>
                <w:szCs w:val="20"/>
              </w:rPr>
            </w:pPr>
            <w:r>
              <w:rPr>
                <w:sz w:val="20"/>
                <w:szCs w:val="20"/>
              </w:rPr>
              <w:t>Каша молочная "Дружба" (жидкая) с маслом сливочным</w:t>
            </w:r>
          </w:p>
        </w:tc>
        <w:tc>
          <w:tcPr>
            <w:tcW w:w="607" w:type="pct"/>
            <w:shd w:val="clear" w:color="000000" w:fill="FFFFFF"/>
            <w:vAlign w:val="center"/>
          </w:tcPr>
          <w:p w14:paraId="331631FD" w14:textId="77777777" w:rsidR="0087269D" w:rsidRDefault="00F64A58">
            <w:pPr>
              <w:jc w:val="center"/>
              <w:rPr>
                <w:sz w:val="20"/>
                <w:szCs w:val="20"/>
              </w:rPr>
            </w:pPr>
            <w:r>
              <w:rPr>
                <w:sz w:val="20"/>
                <w:szCs w:val="20"/>
              </w:rPr>
              <w:t>203</w:t>
            </w:r>
          </w:p>
        </w:tc>
        <w:tc>
          <w:tcPr>
            <w:tcW w:w="391" w:type="pct"/>
            <w:shd w:val="clear" w:color="000000" w:fill="FFFFFF"/>
            <w:vAlign w:val="center"/>
          </w:tcPr>
          <w:p w14:paraId="7588886E" w14:textId="77777777" w:rsidR="0087269D" w:rsidRDefault="00F64A58">
            <w:pPr>
              <w:jc w:val="center"/>
              <w:rPr>
                <w:sz w:val="20"/>
                <w:szCs w:val="20"/>
              </w:rPr>
            </w:pPr>
            <w:r>
              <w:rPr>
                <w:sz w:val="20"/>
                <w:szCs w:val="20"/>
              </w:rPr>
              <w:t>7,16</w:t>
            </w:r>
          </w:p>
        </w:tc>
        <w:tc>
          <w:tcPr>
            <w:tcW w:w="422" w:type="pct"/>
            <w:shd w:val="clear" w:color="000000" w:fill="FFFFFF"/>
            <w:vAlign w:val="center"/>
          </w:tcPr>
          <w:p w14:paraId="11E6D5C8" w14:textId="77777777" w:rsidR="0087269D" w:rsidRDefault="00F64A58">
            <w:pPr>
              <w:jc w:val="center"/>
              <w:rPr>
                <w:sz w:val="20"/>
                <w:szCs w:val="20"/>
              </w:rPr>
            </w:pPr>
            <w:r>
              <w:rPr>
                <w:sz w:val="20"/>
                <w:szCs w:val="20"/>
              </w:rPr>
              <w:t>4,66</w:t>
            </w:r>
          </w:p>
        </w:tc>
        <w:tc>
          <w:tcPr>
            <w:tcW w:w="401" w:type="pct"/>
            <w:shd w:val="clear" w:color="000000" w:fill="FFFFFF"/>
            <w:vAlign w:val="center"/>
          </w:tcPr>
          <w:p w14:paraId="5FA409D5" w14:textId="77777777" w:rsidR="0087269D" w:rsidRDefault="00F64A58">
            <w:pPr>
              <w:jc w:val="center"/>
              <w:rPr>
                <w:sz w:val="20"/>
                <w:szCs w:val="20"/>
              </w:rPr>
            </w:pPr>
            <w:r>
              <w:rPr>
                <w:sz w:val="20"/>
                <w:szCs w:val="20"/>
              </w:rPr>
              <w:t>40,52</w:t>
            </w:r>
          </w:p>
        </w:tc>
        <w:tc>
          <w:tcPr>
            <w:tcW w:w="628" w:type="pct"/>
            <w:shd w:val="clear" w:color="000000" w:fill="FFFFFF"/>
            <w:vAlign w:val="center"/>
          </w:tcPr>
          <w:p w14:paraId="331A28B7" w14:textId="77777777" w:rsidR="0087269D" w:rsidRDefault="00F64A58">
            <w:pPr>
              <w:jc w:val="center"/>
              <w:rPr>
                <w:sz w:val="20"/>
                <w:szCs w:val="20"/>
              </w:rPr>
            </w:pPr>
            <w:r>
              <w:rPr>
                <w:sz w:val="20"/>
                <w:szCs w:val="20"/>
              </w:rPr>
              <w:t>242,96</w:t>
            </w:r>
          </w:p>
        </w:tc>
      </w:tr>
      <w:tr w:rsidR="0087269D" w14:paraId="3D546632" w14:textId="77777777">
        <w:trPr>
          <w:trHeight w:val="270"/>
        </w:trPr>
        <w:tc>
          <w:tcPr>
            <w:tcW w:w="597" w:type="pct"/>
            <w:shd w:val="clear" w:color="000000" w:fill="FFFFFF"/>
            <w:vAlign w:val="center"/>
          </w:tcPr>
          <w:p w14:paraId="388C4458" w14:textId="77777777" w:rsidR="0087269D" w:rsidRDefault="00F64A58">
            <w:pPr>
              <w:jc w:val="center"/>
              <w:rPr>
                <w:sz w:val="20"/>
                <w:szCs w:val="20"/>
              </w:rPr>
            </w:pPr>
            <w:r>
              <w:rPr>
                <w:sz w:val="20"/>
                <w:szCs w:val="20"/>
              </w:rPr>
              <w:t>766/04</w:t>
            </w:r>
          </w:p>
        </w:tc>
        <w:tc>
          <w:tcPr>
            <w:tcW w:w="1955" w:type="pct"/>
            <w:shd w:val="clear" w:color="000000" w:fill="FFFFFF"/>
            <w:vAlign w:val="center"/>
          </w:tcPr>
          <w:p w14:paraId="7826B137" w14:textId="77777777" w:rsidR="0087269D" w:rsidRDefault="00F64A58">
            <w:pPr>
              <w:rPr>
                <w:sz w:val="20"/>
                <w:szCs w:val="20"/>
              </w:rPr>
            </w:pPr>
            <w:r>
              <w:rPr>
                <w:sz w:val="20"/>
                <w:szCs w:val="20"/>
              </w:rPr>
              <w:t>Сдоба обыкновенная</w:t>
            </w:r>
          </w:p>
        </w:tc>
        <w:tc>
          <w:tcPr>
            <w:tcW w:w="607" w:type="pct"/>
            <w:shd w:val="clear" w:color="000000" w:fill="FFFFFF"/>
            <w:vAlign w:val="center"/>
          </w:tcPr>
          <w:p w14:paraId="7F699598" w14:textId="77777777" w:rsidR="0087269D" w:rsidRDefault="00F64A58">
            <w:pPr>
              <w:jc w:val="center"/>
              <w:rPr>
                <w:sz w:val="20"/>
                <w:szCs w:val="20"/>
              </w:rPr>
            </w:pPr>
            <w:r>
              <w:rPr>
                <w:sz w:val="20"/>
                <w:szCs w:val="20"/>
              </w:rPr>
              <w:t>100</w:t>
            </w:r>
          </w:p>
        </w:tc>
        <w:tc>
          <w:tcPr>
            <w:tcW w:w="391" w:type="pct"/>
            <w:shd w:val="clear" w:color="000000" w:fill="FFFFFF"/>
            <w:vAlign w:val="center"/>
          </w:tcPr>
          <w:p w14:paraId="109CE9EC" w14:textId="77777777" w:rsidR="0087269D" w:rsidRDefault="00F64A58">
            <w:pPr>
              <w:jc w:val="center"/>
              <w:rPr>
                <w:sz w:val="20"/>
                <w:szCs w:val="20"/>
              </w:rPr>
            </w:pPr>
            <w:r>
              <w:rPr>
                <w:sz w:val="20"/>
                <w:szCs w:val="20"/>
              </w:rPr>
              <w:t>8,20</w:t>
            </w:r>
          </w:p>
        </w:tc>
        <w:tc>
          <w:tcPr>
            <w:tcW w:w="422" w:type="pct"/>
            <w:shd w:val="clear" w:color="000000" w:fill="FFFFFF"/>
            <w:vAlign w:val="center"/>
          </w:tcPr>
          <w:p w14:paraId="6EC6C664" w14:textId="77777777" w:rsidR="0087269D" w:rsidRDefault="00F64A58">
            <w:pPr>
              <w:jc w:val="center"/>
              <w:rPr>
                <w:sz w:val="20"/>
                <w:szCs w:val="20"/>
              </w:rPr>
            </w:pPr>
            <w:r>
              <w:rPr>
                <w:sz w:val="20"/>
                <w:szCs w:val="20"/>
              </w:rPr>
              <w:t>6,33</w:t>
            </w:r>
          </w:p>
        </w:tc>
        <w:tc>
          <w:tcPr>
            <w:tcW w:w="401" w:type="pct"/>
            <w:shd w:val="clear" w:color="000000" w:fill="FFFFFF"/>
            <w:vAlign w:val="center"/>
          </w:tcPr>
          <w:p w14:paraId="5AB5EB5A" w14:textId="77777777" w:rsidR="0087269D" w:rsidRDefault="00F64A58">
            <w:pPr>
              <w:jc w:val="center"/>
              <w:rPr>
                <w:sz w:val="20"/>
                <w:szCs w:val="20"/>
              </w:rPr>
            </w:pPr>
            <w:r>
              <w:rPr>
                <w:sz w:val="20"/>
                <w:szCs w:val="20"/>
              </w:rPr>
              <w:t>60,27</w:t>
            </w:r>
          </w:p>
        </w:tc>
        <w:tc>
          <w:tcPr>
            <w:tcW w:w="628" w:type="pct"/>
            <w:shd w:val="clear" w:color="000000" w:fill="FFFFFF"/>
            <w:vAlign w:val="center"/>
          </w:tcPr>
          <w:p w14:paraId="1012D3CF" w14:textId="77777777" w:rsidR="0087269D" w:rsidRDefault="00F64A58">
            <w:pPr>
              <w:jc w:val="center"/>
              <w:rPr>
                <w:sz w:val="20"/>
                <w:szCs w:val="20"/>
              </w:rPr>
            </w:pPr>
            <w:r>
              <w:rPr>
                <w:sz w:val="20"/>
                <w:szCs w:val="20"/>
              </w:rPr>
              <w:t>344,50</w:t>
            </w:r>
          </w:p>
        </w:tc>
      </w:tr>
      <w:tr w:rsidR="0087269D" w14:paraId="2E8C00A3" w14:textId="77777777">
        <w:trPr>
          <w:trHeight w:val="285"/>
        </w:trPr>
        <w:tc>
          <w:tcPr>
            <w:tcW w:w="597" w:type="pct"/>
            <w:shd w:val="clear" w:color="000000" w:fill="FFFFFF"/>
            <w:vAlign w:val="center"/>
          </w:tcPr>
          <w:p w14:paraId="69E15644" w14:textId="77777777" w:rsidR="0087269D" w:rsidRDefault="00F64A58">
            <w:pPr>
              <w:jc w:val="center"/>
              <w:rPr>
                <w:sz w:val="20"/>
                <w:szCs w:val="20"/>
              </w:rPr>
            </w:pPr>
            <w:r>
              <w:rPr>
                <w:sz w:val="20"/>
                <w:szCs w:val="20"/>
              </w:rPr>
              <w:t xml:space="preserve"> ТТК 323</w:t>
            </w:r>
          </w:p>
        </w:tc>
        <w:tc>
          <w:tcPr>
            <w:tcW w:w="1955" w:type="pct"/>
            <w:shd w:val="clear" w:color="000000" w:fill="FFFFFF"/>
            <w:vAlign w:val="center"/>
          </w:tcPr>
          <w:p w14:paraId="04B76133" w14:textId="77777777" w:rsidR="0087269D" w:rsidRDefault="00F64A58">
            <w:pPr>
              <w:rPr>
                <w:sz w:val="20"/>
                <w:szCs w:val="20"/>
              </w:rPr>
            </w:pPr>
            <w:r>
              <w:rPr>
                <w:sz w:val="20"/>
                <w:szCs w:val="20"/>
              </w:rPr>
              <w:t>Напиток каркаде с сахаром</w:t>
            </w:r>
          </w:p>
        </w:tc>
        <w:tc>
          <w:tcPr>
            <w:tcW w:w="607" w:type="pct"/>
            <w:shd w:val="clear" w:color="000000" w:fill="FFFFFF"/>
            <w:vAlign w:val="center"/>
          </w:tcPr>
          <w:p w14:paraId="0A1883A0" w14:textId="77777777" w:rsidR="0087269D" w:rsidRDefault="00F64A58">
            <w:pPr>
              <w:jc w:val="center"/>
              <w:rPr>
                <w:sz w:val="20"/>
                <w:szCs w:val="20"/>
              </w:rPr>
            </w:pPr>
            <w:r>
              <w:rPr>
                <w:sz w:val="20"/>
                <w:szCs w:val="20"/>
              </w:rPr>
              <w:t>200</w:t>
            </w:r>
          </w:p>
        </w:tc>
        <w:tc>
          <w:tcPr>
            <w:tcW w:w="391" w:type="pct"/>
            <w:shd w:val="clear" w:color="000000" w:fill="FFFFFF"/>
            <w:vAlign w:val="center"/>
          </w:tcPr>
          <w:p w14:paraId="697E3709" w14:textId="77777777" w:rsidR="0087269D" w:rsidRDefault="00F64A58">
            <w:pPr>
              <w:jc w:val="center"/>
              <w:rPr>
                <w:sz w:val="20"/>
                <w:szCs w:val="20"/>
              </w:rPr>
            </w:pPr>
            <w:r>
              <w:rPr>
                <w:sz w:val="20"/>
                <w:szCs w:val="20"/>
              </w:rPr>
              <w:t>0,01</w:t>
            </w:r>
          </w:p>
        </w:tc>
        <w:tc>
          <w:tcPr>
            <w:tcW w:w="422" w:type="pct"/>
            <w:shd w:val="clear" w:color="000000" w:fill="FFFFFF"/>
            <w:vAlign w:val="center"/>
          </w:tcPr>
          <w:p w14:paraId="2A125107" w14:textId="77777777" w:rsidR="0087269D" w:rsidRDefault="00F64A58">
            <w:pPr>
              <w:jc w:val="center"/>
              <w:rPr>
                <w:sz w:val="20"/>
                <w:szCs w:val="20"/>
              </w:rPr>
            </w:pPr>
            <w:r>
              <w:rPr>
                <w:sz w:val="20"/>
                <w:szCs w:val="20"/>
              </w:rPr>
              <w:t> </w:t>
            </w:r>
          </w:p>
        </w:tc>
        <w:tc>
          <w:tcPr>
            <w:tcW w:w="401" w:type="pct"/>
            <w:shd w:val="clear" w:color="000000" w:fill="FFFFFF"/>
            <w:vAlign w:val="center"/>
          </w:tcPr>
          <w:p w14:paraId="1BBB3D95" w14:textId="77777777" w:rsidR="0087269D" w:rsidRDefault="00F64A58">
            <w:pPr>
              <w:jc w:val="center"/>
              <w:rPr>
                <w:sz w:val="20"/>
                <w:szCs w:val="20"/>
              </w:rPr>
            </w:pPr>
            <w:r>
              <w:rPr>
                <w:sz w:val="20"/>
                <w:szCs w:val="20"/>
              </w:rPr>
              <w:t>15,62</w:t>
            </w:r>
          </w:p>
        </w:tc>
        <w:tc>
          <w:tcPr>
            <w:tcW w:w="628" w:type="pct"/>
            <w:shd w:val="clear" w:color="000000" w:fill="FFFFFF"/>
            <w:vAlign w:val="center"/>
          </w:tcPr>
          <w:p w14:paraId="79362DE7" w14:textId="77777777" w:rsidR="0087269D" w:rsidRDefault="00F64A58">
            <w:pPr>
              <w:jc w:val="center"/>
              <w:rPr>
                <w:sz w:val="20"/>
                <w:szCs w:val="20"/>
              </w:rPr>
            </w:pPr>
            <w:r>
              <w:rPr>
                <w:sz w:val="20"/>
                <w:szCs w:val="20"/>
              </w:rPr>
              <w:t>65,65</w:t>
            </w:r>
          </w:p>
        </w:tc>
      </w:tr>
      <w:tr w:rsidR="0087269D" w14:paraId="238FB118" w14:textId="77777777">
        <w:trPr>
          <w:trHeight w:val="285"/>
        </w:trPr>
        <w:tc>
          <w:tcPr>
            <w:tcW w:w="597" w:type="pct"/>
            <w:shd w:val="clear" w:color="000000" w:fill="FFFFFF"/>
            <w:vAlign w:val="center"/>
          </w:tcPr>
          <w:p w14:paraId="4C0141A9" w14:textId="77777777" w:rsidR="0087269D" w:rsidRDefault="00F64A58">
            <w:pPr>
              <w:jc w:val="center"/>
              <w:rPr>
                <w:sz w:val="20"/>
                <w:szCs w:val="20"/>
              </w:rPr>
            </w:pPr>
            <w:r>
              <w:rPr>
                <w:sz w:val="20"/>
                <w:szCs w:val="20"/>
              </w:rPr>
              <w:t> </w:t>
            </w:r>
          </w:p>
        </w:tc>
        <w:tc>
          <w:tcPr>
            <w:tcW w:w="1955" w:type="pct"/>
            <w:shd w:val="clear" w:color="000000" w:fill="FFFFFF"/>
            <w:vAlign w:val="center"/>
          </w:tcPr>
          <w:p w14:paraId="6740BF11"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39EEE4BD" w14:textId="77777777" w:rsidR="0087269D" w:rsidRDefault="00F64A58">
            <w:pPr>
              <w:jc w:val="center"/>
              <w:rPr>
                <w:sz w:val="20"/>
                <w:szCs w:val="20"/>
              </w:rPr>
            </w:pPr>
            <w:r>
              <w:rPr>
                <w:sz w:val="20"/>
                <w:szCs w:val="20"/>
              </w:rPr>
              <w:t>50</w:t>
            </w:r>
          </w:p>
        </w:tc>
        <w:tc>
          <w:tcPr>
            <w:tcW w:w="391" w:type="pct"/>
            <w:shd w:val="clear" w:color="000000" w:fill="FFFFFF"/>
            <w:vAlign w:val="center"/>
          </w:tcPr>
          <w:p w14:paraId="1CCA0047" w14:textId="77777777" w:rsidR="0087269D" w:rsidRDefault="00F64A58">
            <w:pPr>
              <w:jc w:val="center"/>
              <w:rPr>
                <w:sz w:val="20"/>
                <w:szCs w:val="20"/>
              </w:rPr>
            </w:pPr>
            <w:r>
              <w:rPr>
                <w:sz w:val="20"/>
                <w:szCs w:val="20"/>
              </w:rPr>
              <w:t>3,80</w:t>
            </w:r>
          </w:p>
        </w:tc>
        <w:tc>
          <w:tcPr>
            <w:tcW w:w="422" w:type="pct"/>
            <w:shd w:val="clear" w:color="000000" w:fill="FFFFFF"/>
            <w:vAlign w:val="center"/>
          </w:tcPr>
          <w:p w14:paraId="0C796090" w14:textId="77777777" w:rsidR="0087269D" w:rsidRDefault="00F64A58">
            <w:pPr>
              <w:jc w:val="center"/>
              <w:rPr>
                <w:sz w:val="20"/>
                <w:szCs w:val="20"/>
              </w:rPr>
            </w:pPr>
            <w:r>
              <w:rPr>
                <w:sz w:val="20"/>
                <w:szCs w:val="20"/>
              </w:rPr>
              <w:t>0,40</w:t>
            </w:r>
          </w:p>
        </w:tc>
        <w:tc>
          <w:tcPr>
            <w:tcW w:w="401" w:type="pct"/>
            <w:shd w:val="clear" w:color="000000" w:fill="FFFFFF"/>
            <w:vAlign w:val="center"/>
          </w:tcPr>
          <w:p w14:paraId="277A33B4" w14:textId="77777777" w:rsidR="0087269D" w:rsidRDefault="00F64A58">
            <w:pPr>
              <w:jc w:val="center"/>
              <w:rPr>
                <w:sz w:val="20"/>
                <w:szCs w:val="20"/>
              </w:rPr>
            </w:pPr>
            <w:r>
              <w:rPr>
                <w:sz w:val="20"/>
                <w:szCs w:val="20"/>
              </w:rPr>
              <w:t>24,60</w:t>
            </w:r>
          </w:p>
        </w:tc>
        <w:tc>
          <w:tcPr>
            <w:tcW w:w="628" w:type="pct"/>
            <w:shd w:val="clear" w:color="000000" w:fill="FFFFFF"/>
            <w:vAlign w:val="center"/>
          </w:tcPr>
          <w:p w14:paraId="161E4D7F" w14:textId="77777777" w:rsidR="0087269D" w:rsidRDefault="00F64A58">
            <w:pPr>
              <w:jc w:val="center"/>
              <w:rPr>
                <w:sz w:val="20"/>
                <w:szCs w:val="20"/>
              </w:rPr>
            </w:pPr>
            <w:r>
              <w:rPr>
                <w:sz w:val="20"/>
                <w:szCs w:val="20"/>
              </w:rPr>
              <w:t>122,93</w:t>
            </w:r>
          </w:p>
        </w:tc>
      </w:tr>
      <w:tr w:rsidR="0087269D" w14:paraId="3AA86BFE" w14:textId="77777777">
        <w:trPr>
          <w:trHeight w:val="375"/>
        </w:trPr>
        <w:tc>
          <w:tcPr>
            <w:tcW w:w="2551" w:type="pct"/>
            <w:gridSpan w:val="2"/>
            <w:shd w:val="clear" w:color="000000" w:fill="FFFFFF"/>
            <w:vAlign w:val="center"/>
          </w:tcPr>
          <w:p w14:paraId="5A89A2C9"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6D36D448"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6B7AB122" w14:textId="77777777" w:rsidR="0087269D" w:rsidRDefault="00F64A58">
            <w:pPr>
              <w:jc w:val="center"/>
              <w:rPr>
                <w:sz w:val="20"/>
                <w:szCs w:val="20"/>
              </w:rPr>
            </w:pPr>
            <w:r>
              <w:rPr>
                <w:sz w:val="20"/>
                <w:szCs w:val="20"/>
              </w:rPr>
              <w:t> </w:t>
            </w:r>
          </w:p>
        </w:tc>
        <w:tc>
          <w:tcPr>
            <w:tcW w:w="422" w:type="pct"/>
            <w:shd w:val="clear" w:color="000000" w:fill="FFFFFF"/>
            <w:vAlign w:val="center"/>
          </w:tcPr>
          <w:p w14:paraId="5CEA639B" w14:textId="77777777" w:rsidR="0087269D" w:rsidRDefault="00F64A58">
            <w:pPr>
              <w:jc w:val="center"/>
              <w:rPr>
                <w:sz w:val="20"/>
                <w:szCs w:val="20"/>
              </w:rPr>
            </w:pPr>
            <w:r>
              <w:rPr>
                <w:sz w:val="20"/>
                <w:szCs w:val="20"/>
              </w:rPr>
              <w:t> </w:t>
            </w:r>
          </w:p>
        </w:tc>
        <w:tc>
          <w:tcPr>
            <w:tcW w:w="401" w:type="pct"/>
            <w:shd w:val="clear" w:color="000000" w:fill="FFFFFF"/>
            <w:vAlign w:val="center"/>
          </w:tcPr>
          <w:p w14:paraId="26FC0DB2" w14:textId="77777777" w:rsidR="0087269D" w:rsidRDefault="00F64A58">
            <w:pPr>
              <w:jc w:val="center"/>
              <w:rPr>
                <w:sz w:val="20"/>
                <w:szCs w:val="20"/>
              </w:rPr>
            </w:pPr>
            <w:r>
              <w:rPr>
                <w:sz w:val="20"/>
                <w:szCs w:val="20"/>
              </w:rPr>
              <w:t> </w:t>
            </w:r>
          </w:p>
        </w:tc>
        <w:tc>
          <w:tcPr>
            <w:tcW w:w="628" w:type="pct"/>
            <w:shd w:val="clear" w:color="000000" w:fill="FFFFFF"/>
            <w:vAlign w:val="center"/>
          </w:tcPr>
          <w:p w14:paraId="2EA63E15" w14:textId="77777777" w:rsidR="0087269D" w:rsidRDefault="00F64A58">
            <w:pPr>
              <w:jc w:val="center"/>
              <w:rPr>
                <w:sz w:val="20"/>
                <w:szCs w:val="20"/>
              </w:rPr>
            </w:pPr>
            <w:r>
              <w:rPr>
                <w:sz w:val="20"/>
                <w:szCs w:val="20"/>
              </w:rPr>
              <w:t> </w:t>
            </w:r>
          </w:p>
        </w:tc>
      </w:tr>
      <w:tr w:rsidR="0087269D" w14:paraId="15FDA181" w14:textId="77777777">
        <w:trPr>
          <w:trHeight w:val="345"/>
        </w:trPr>
        <w:tc>
          <w:tcPr>
            <w:tcW w:w="597" w:type="pct"/>
            <w:shd w:val="clear" w:color="000000" w:fill="FFFFFF"/>
            <w:vAlign w:val="center"/>
          </w:tcPr>
          <w:p w14:paraId="6A43CA3C" w14:textId="77777777" w:rsidR="0087269D" w:rsidRDefault="00F64A58">
            <w:pPr>
              <w:jc w:val="center"/>
              <w:rPr>
                <w:sz w:val="20"/>
                <w:szCs w:val="20"/>
              </w:rPr>
            </w:pPr>
            <w:r>
              <w:rPr>
                <w:sz w:val="20"/>
                <w:szCs w:val="20"/>
              </w:rPr>
              <w:t> </w:t>
            </w:r>
          </w:p>
        </w:tc>
        <w:tc>
          <w:tcPr>
            <w:tcW w:w="1955" w:type="pct"/>
            <w:shd w:val="clear" w:color="000000" w:fill="FFFFFF"/>
            <w:vAlign w:val="center"/>
          </w:tcPr>
          <w:p w14:paraId="45B24D44"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644B1200"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2EFE8436" w14:textId="77777777" w:rsidR="0087269D" w:rsidRDefault="00F64A58">
            <w:pPr>
              <w:jc w:val="center"/>
              <w:rPr>
                <w:b/>
                <w:bCs/>
                <w:sz w:val="20"/>
                <w:szCs w:val="20"/>
              </w:rPr>
            </w:pPr>
            <w:r>
              <w:rPr>
                <w:b/>
                <w:bCs/>
                <w:sz w:val="20"/>
                <w:szCs w:val="20"/>
              </w:rPr>
              <w:t>21,97</w:t>
            </w:r>
          </w:p>
        </w:tc>
        <w:tc>
          <w:tcPr>
            <w:tcW w:w="422" w:type="pct"/>
            <w:shd w:val="clear" w:color="000000" w:fill="FFFFFF"/>
            <w:vAlign w:val="center"/>
          </w:tcPr>
          <w:p w14:paraId="7522C8E8" w14:textId="77777777" w:rsidR="0087269D" w:rsidRDefault="00F64A58">
            <w:pPr>
              <w:jc w:val="center"/>
              <w:rPr>
                <w:b/>
                <w:bCs/>
                <w:sz w:val="20"/>
                <w:szCs w:val="20"/>
              </w:rPr>
            </w:pPr>
            <w:r>
              <w:rPr>
                <w:b/>
                <w:bCs/>
                <w:sz w:val="20"/>
                <w:szCs w:val="20"/>
              </w:rPr>
              <w:t>38,53</w:t>
            </w:r>
          </w:p>
        </w:tc>
        <w:tc>
          <w:tcPr>
            <w:tcW w:w="401" w:type="pct"/>
            <w:shd w:val="clear" w:color="000000" w:fill="FFFFFF"/>
            <w:vAlign w:val="center"/>
          </w:tcPr>
          <w:p w14:paraId="52825C73" w14:textId="77777777" w:rsidR="0087269D" w:rsidRDefault="00F64A58">
            <w:pPr>
              <w:jc w:val="center"/>
              <w:rPr>
                <w:b/>
                <w:bCs/>
                <w:sz w:val="20"/>
                <w:szCs w:val="20"/>
              </w:rPr>
            </w:pPr>
            <w:r>
              <w:rPr>
                <w:b/>
                <w:bCs/>
                <w:sz w:val="20"/>
                <w:szCs w:val="20"/>
              </w:rPr>
              <w:t>89,29</w:t>
            </w:r>
          </w:p>
        </w:tc>
        <w:tc>
          <w:tcPr>
            <w:tcW w:w="628" w:type="pct"/>
            <w:shd w:val="clear" w:color="000000" w:fill="FFFFFF"/>
            <w:vAlign w:val="center"/>
          </w:tcPr>
          <w:p w14:paraId="6E217E78" w14:textId="77777777" w:rsidR="0087269D" w:rsidRDefault="00F64A58">
            <w:pPr>
              <w:jc w:val="center"/>
              <w:rPr>
                <w:b/>
                <w:bCs/>
                <w:sz w:val="20"/>
                <w:szCs w:val="20"/>
              </w:rPr>
            </w:pPr>
            <w:r>
              <w:rPr>
                <w:b/>
                <w:bCs/>
                <w:sz w:val="20"/>
                <w:szCs w:val="20"/>
              </w:rPr>
              <w:t>839,16</w:t>
            </w:r>
          </w:p>
        </w:tc>
      </w:tr>
      <w:tr w:rsidR="0087269D" w14:paraId="6DAAE2DB" w14:textId="77777777">
        <w:trPr>
          <w:trHeight w:val="300"/>
        </w:trPr>
        <w:tc>
          <w:tcPr>
            <w:tcW w:w="597" w:type="pct"/>
            <w:shd w:val="clear" w:color="000000" w:fill="FFFFFF"/>
            <w:vAlign w:val="center"/>
          </w:tcPr>
          <w:p w14:paraId="3E299885" w14:textId="77777777" w:rsidR="0087269D" w:rsidRDefault="00F64A58">
            <w:pPr>
              <w:jc w:val="center"/>
              <w:rPr>
                <w:sz w:val="20"/>
                <w:szCs w:val="20"/>
              </w:rPr>
            </w:pPr>
            <w:r>
              <w:rPr>
                <w:sz w:val="20"/>
                <w:szCs w:val="20"/>
              </w:rPr>
              <w:t>45/17</w:t>
            </w:r>
          </w:p>
        </w:tc>
        <w:tc>
          <w:tcPr>
            <w:tcW w:w="1955" w:type="pct"/>
            <w:shd w:val="clear" w:color="000000" w:fill="FFFFFF"/>
            <w:vAlign w:val="center"/>
          </w:tcPr>
          <w:p w14:paraId="5CCD0B2B" w14:textId="77777777" w:rsidR="0087269D" w:rsidRDefault="00F64A58">
            <w:pPr>
              <w:rPr>
                <w:sz w:val="20"/>
                <w:szCs w:val="20"/>
              </w:rPr>
            </w:pPr>
            <w:r>
              <w:rPr>
                <w:sz w:val="20"/>
                <w:szCs w:val="20"/>
              </w:rPr>
              <w:t>Салат из белокочанной капусты</w:t>
            </w:r>
          </w:p>
        </w:tc>
        <w:tc>
          <w:tcPr>
            <w:tcW w:w="607" w:type="pct"/>
            <w:shd w:val="clear" w:color="000000" w:fill="FFFFFF"/>
            <w:vAlign w:val="center"/>
          </w:tcPr>
          <w:p w14:paraId="41325D31" w14:textId="77777777" w:rsidR="0087269D" w:rsidRDefault="00F64A58">
            <w:pPr>
              <w:jc w:val="center"/>
              <w:rPr>
                <w:sz w:val="20"/>
                <w:szCs w:val="20"/>
              </w:rPr>
            </w:pPr>
            <w:r>
              <w:rPr>
                <w:sz w:val="20"/>
                <w:szCs w:val="20"/>
              </w:rPr>
              <w:t>100</w:t>
            </w:r>
          </w:p>
        </w:tc>
        <w:tc>
          <w:tcPr>
            <w:tcW w:w="391" w:type="pct"/>
            <w:shd w:val="clear" w:color="000000" w:fill="FFFFFF"/>
            <w:vAlign w:val="center"/>
          </w:tcPr>
          <w:p w14:paraId="442E0235" w14:textId="77777777" w:rsidR="0087269D" w:rsidRDefault="00F64A58">
            <w:pPr>
              <w:jc w:val="center"/>
              <w:rPr>
                <w:sz w:val="20"/>
                <w:szCs w:val="20"/>
              </w:rPr>
            </w:pPr>
            <w:r>
              <w:rPr>
                <w:sz w:val="20"/>
                <w:szCs w:val="20"/>
              </w:rPr>
              <w:t>1,56</w:t>
            </w:r>
          </w:p>
        </w:tc>
        <w:tc>
          <w:tcPr>
            <w:tcW w:w="422" w:type="pct"/>
            <w:shd w:val="clear" w:color="000000" w:fill="FFFFFF"/>
            <w:vAlign w:val="center"/>
          </w:tcPr>
          <w:p w14:paraId="34178A30" w14:textId="77777777" w:rsidR="0087269D" w:rsidRDefault="00F64A58">
            <w:pPr>
              <w:jc w:val="center"/>
              <w:rPr>
                <w:sz w:val="20"/>
                <w:szCs w:val="20"/>
              </w:rPr>
            </w:pPr>
            <w:r>
              <w:rPr>
                <w:sz w:val="20"/>
                <w:szCs w:val="20"/>
              </w:rPr>
              <w:t>6,74</w:t>
            </w:r>
          </w:p>
        </w:tc>
        <w:tc>
          <w:tcPr>
            <w:tcW w:w="401" w:type="pct"/>
            <w:shd w:val="clear" w:color="000000" w:fill="FFFFFF"/>
            <w:vAlign w:val="center"/>
          </w:tcPr>
          <w:p w14:paraId="061D329A" w14:textId="77777777" w:rsidR="0087269D" w:rsidRDefault="00F64A58">
            <w:pPr>
              <w:jc w:val="center"/>
              <w:rPr>
                <w:sz w:val="20"/>
                <w:szCs w:val="20"/>
              </w:rPr>
            </w:pPr>
            <w:r>
              <w:rPr>
                <w:sz w:val="20"/>
                <w:szCs w:val="20"/>
              </w:rPr>
              <w:t>9,89</w:t>
            </w:r>
          </w:p>
        </w:tc>
        <w:tc>
          <w:tcPr>
            <w:tcW w:w="628" w:type="pct"/>
            <w:shd w:val="clear" w:color="000000" w:fill="FFFFFF"/>
            <w:vAlign w:val="center"/>
          </w:tcPr>
          <w:p w14:paraId="292AE549" w14:textId="77777777" w:rsidR="0087269D" w:rsidRDefault="00F64A58">
            <w:pPr>
              <w:jc w:val="center"/>
              <w:rPr>
                <w:sz w:val="20"/>
                <w:szCs w:val="20"/>
              </w:rPr>
            </w:pPr>
            <w:r>
              <w:rPr>
                <w:sz w:val="20"/>
                <w:szCs w:val="20"/>
              </w:rPr>
              <w:t>108,76</w:t>
            </w:r>
          </w:p>
        </w:tc>
      </w:tr>
      <w:tr w:rsidR="0087269D" w14:paraId="0E0FB18D" w14:textId="77777777">
        <w:trPr>
          <w:trHeight w:val="480"/>
        </w:trPr>
        <w:tc>
          <w:tcPr>
            <w:tcW w:w="597" w:type="pct"/>
            <w:shd w:val="clear" w:color="000000" w:fill="FFFFFF"/>
            <w:vAlign w:val="center"/>
          </w:tcPr>
          <w:p w14:paraId="4FCDD462" w14:textId="77777777" w:rsidR="0087269D" w:rsidRDefault="00F64A58">
            <w:pPr>
              <w:jc w:val="center"/>
              <w:rPr>
                <w:sz w:val="20"/>
                <w:szCs w:val="20"/>
              </w:rPr>
            </w:pPr>
            <w:r>
              <w:rPr>
                <w:sz w:val="20"/>
                <w:szCs w:val="20"/>
              </w:rPr>
              <w:t>35/06</w:t>
            </w:r>
          </w:p>
        </w:tc>
        <w:tc>
          <w:tcPr>
            <w:tcW w:w="1955" w:type="pct"/>
            <w:shd w:val="clear" w:color="000000" w:fill="FFFFFF"/>
            <w:vAlign w:val="center"/>
          </w:tcPr>
          <w:p w14:paraId="265991F0" w14:textId="77777777" w:rsidR="0087269D" w:rsidRDefault="00F64A58">
            <w:pPr>
              <w:rPr>
                <w:sz w:val="20"/>
                <w:szCs w:val="20"/>
              </w:rPr>
            </w:pPr>
            <w:r>
              <w:rPr>
                <w:sz w:val="20"/>
                <w:szCs w:val="20"/>
              </w:rPr>
              <w:t>Свекольник со сметаной и фрикадельками</w:t>
            </w:r>
          </w:p>
        </w:tc>
        <w:tc>
          <w:tcPr>
            <w:tcW w:w="607" w:type="pct"/>
            <w:shd w:val="clear" w:color="000000" w:fill="FFFFFF"/>
            <w:vAlign w:val="center"/>
          </w:tcPr>
          <w:p w14:paraId="554071F6" w14:textId="77777777" w:rsidR="0087269D" w:rsidRDefault="00F64A58">
            <w:pPr>
              <w:jc w:val="center"/>
              <w:rPr>
                <w:sz w:val="20"/>
                <w:szCs w:val="20"/>
              </w:rPr>
            </w:pPr>
            <w:r>
              <w:rPr>
                <w:sz w:val="20"/>
                <w:szCs w:val="20"/>
              </w:rPr>
              <w:t>260</w:t>
            </w:r>
          </w:p>
        </w:tc>
        <w:tc>
          <w:tcPr>
            <w:tcW w:w="391" w:type="pct"/>
            <w:shd w:val="clear" w:color="000000" w:fill="FFFFFF"/>
            <w:vAlign w:val="center"/>
          </w:tcPr>
          <w:p w14:paraId="2460D90A" w14:textId="77777777" w:rsidR="0087269D" w:rsidRDefault="00F64A58">
            <w:pPr>
              <w:jc w:val="center"/>
              <w:rPr>
                <w:sz w:val="20"/>
                <w:szCs w:val="20"/>
              </w:rPr>
            </w:pPr>
            <w:r>
              <w:rPr>
                <w:sz w:val="20"/>
                <w:szCs w:val="20"/>
              </w:rPr>
              <w:t>5,81</w:t>
            </w:r>
          </w:p>
        </w:tc>
        <w:tc>
          <w:tcPr>
            <w:tcW w:w="422" w:type="pct"/>
            <w:shd w:val="clear" w:color="000000" w:fill="FFFFFF"/>
            <w:vAlign w:val="center"/>
          </w:tcPr>
          <w:p w14:paraId="327312F9" w14:textId="77777777" w:rsidR="0087269D" w:rsidRDefault="00F64A58">
            <w:pPr>
              <w:jc w:val="center"/>
              <w:rPr>
                <w:sz w:val="20"/>
                <w:szCs w:val="20"/>
              </w:rPr>
            </w:pPr>
            <w:r>
              <w:rPr>
                <w:sz w:val="20"/>
                <w:szCs w:val="20"/>
              </w:rPr>
              <w:t>8,65</w:t>
            </w:r>
          </w:p>
        </w:tc>
        <w:tc>
          <w:tcPr>
            <w:tcW w:w="401" w:type="pct"/>
            <w:shd w:val="clear" w:color="000000" w:fill="FFFFFF"/>
            <w:vAlign w:val="center"/>
          </w:tcPr>
          <w:p w14:paraId="03ABB918" w14:textId="77777777" w:rsidR="0087269D" w:rsidRDefault="00F64A58">
            <w:pPr>
              <w:jc w:val="center"/>
              <w:rPr>
                <w:sz w:val="20"/>
                <w:szCs w:val="20"/>
              </w:rPr>
            </w:pPr>
            <w:r>
              <w:rPr>
                <w:sz w:val="20"/>
                <w:szCs w:val="20"/>
              </w:rPr>
              <w:t>15,61</w:t>
            </w:r>
          </w:p>
        </w:tc>
        <w:tc>
          <w:tcPr>
            <w:tcW w:w="628" w:type="pct"/>
            <w:shd w:val="clear" w:color="000000" w:fill="FFFFFF"/>
            <w:vAlign w:val="center"/>
          </w:tcPr>
          <w:p w14:paraId="6DE89100" w14:textId="77777777" w:rsidR="0087269D" w:rsidRDefault="00F64A58">
            <w:pPr>
              <w:jc w:val="center"/>
              <w:rPr>
                <w:sz w:val="20"/>
                <w:szCs w:val="20"/>
              </w:rPr>
            </w:pPr>
            <w:r>
              <w:rPr>
                <w:sz w:val="20"/>
                <w:szCs w:val="20"/>
              </w:rPr>
              <w:t>167,84</w:t>
            </w:r>
          </w:p>
        </w:tc>
      </w:tr>
      <w:tr w:rsidR="0087269D" w14:paraId="533A4F53" w14:textId="77777777">
        <w:trPr>
          <w:trHeight w:val="285"/>
        </w:trPr>
        <w:tc>
          <w:tcPr>
            <w:tcW w:w="597" w:type="pct"/>
            <w:shd w:val="clear" w:color="000000" w:fill="FFFFFF"/>
            <w:vAlign w:val="center"/>
          </w:tcPr>
          <w:p w14:paraId="0B1B2E24" w14:textId="77777777" w:rsidR="0087269D" w:rsidRDefault="00F64A58">
            <w:pPr>
              <w:jc w:val="center"/>
              <w:rPr>
                <w:sz w:val="20"/>
                <w:szCs w:val="20"/>
              </w:rPr>
            </w:pPr>
            <w:r>
              <w:rPr>
                <w:sz w:val="20"/>
                <w:szCs w:val="20"/>
              </w:rPr>
              <w:t xml:space="preserve"> ТТК 203</w:t>
            </w:r>
          </w:p>
        </w:tc>
        <w:tc>
          <w:tcPr>
            <w:tcW w:w="1955" w:type="pct"/>
            <w:shd w:val="clear" w:color="000000" w:fill="FFFFFF"/>
            <w:vAlign w:val="center"/>
          </w:tcPr>
          <w:p w14:paraId="2CC5CC3C" w14:textId="77777777" w:rsidR="0087269D" w:rsidRDefault="00F64A58">
            <w:pPr>
              <w:rPr>
                <w:sz w:val="20"/>
                <w:szCs w:val="20"/>
              </w:rPr>
            </w:pPr>
            <w:r>
              <w:rPr>
                <w:sz w:val="20"/>
                <w:szCs w:val="20"/>
              </w:rPr>
              <w:t>Тефтели "Крепыш" в соусе</w:t>
            </w:r>
          </w:p>
        </w:tc>
        <w:tc>
          <w:tcPr>
            <w:tcW w:w="607" w:type="pct"/>
            <w:shd w:val="clear" w:color="000000" w:fill="FFFFFF"/>
            <w:vAlign w:val="center"/>
          </w:tcPr>
          <w:p w14:paraId="3B38D344" w14:textId="77777777" w:rsidR="0087269D" w:rsidRDefault="00F64A58">
            <w:pPr>
              <w:jc w:val="center"/>
              <w:rPr>
                <w:sz w:val="20"/>
                <w:szCs w:val="20"/>
              </w:rPr>
            </w:pPr>
            <w:r>
              <w:rPr>
                <w:sz w:val="20"/>
                <w:szCs w:val="20"/>
              </w:rPr>
              <w:t>100</w:t>
            </w:r>
          </w:p>
        </w:tc>
        <w:tc>
          <w:tcPr>
            <w:tcW w:w="391" w:type="pct"/>
            <w:shd w:val="clear" w:color="000000" w:fill="FFFFFF"/>
            <w:vAlign w:val="center"/>
          </w:tcPr>
          <w:p w14:paraId="0E0DBDC2" w14:textId="77777777" w:rsidR="0087269D" w:rsidRDefault="00F64A58">
            <w:pPr>
              <w:jc w:val="center"/>
              <w:rPr>
                <w:sz w:val="20"/>
                <w:szCs w:val="20"/>
              </w:rPr>
            </w:pPr>
            <w:r>
              <w:rPr>
                <w:sz w:val="20"/>
                <w:szCs w:val="20"/>
              </w:rPr>
              <w:t>9,63</w:t>
            </w:r>
          </w:p>
        </w:tc>
        <w:tc>
          <w:tcPr>
            <w:tcW w:w="422" w:type="pct"/>
            <w:shd w:val="clear" w:color="000000" w:fill="FFFFFF"/>
            <w:vAlign w:val="center"/>
          </w:tcPr>
          <w:p w14:paraId="40357E17" w14:textId="77777777" w:rsidR="0087269D" w:rsidRDefault="00F64A58">
            <w:pPr>
              <w:jc w:val="center"/>
              <w:rPr>
                <w:sz w:val="20"/>
                <w:szCs w:val="20"/>
              </w:rPr>
            </w:pPr>
            <w:r>
              <w:rPr>
                <w:sz w:val="20"/>
                <w:szCs w:val="20"/>
              </w:rPr>
              <w:t>12,61</w:t>
            </w:r>
          </w:p>
        </w:tc>
        <w:tc>
          <w:tcPr>
            <w:tcW w:w="401" w:type="pct"/>
            <w:shd w:val="clear" w:color="000000" w:fill="FFFFFF"/>
            <w:vAlign w:val="center"/>
          </w:tcPr>
          <w:p w14:paraId="5F32FE30" w14:textId="77777777" w:rsidR="0087269D" w:rsidRDefault="00F64A58">
            <w:pPr>
              <w:jc w:val="center"/>
              <w:rPr>
                <w:sz w:val="20"/>
                <w:szCs w:val="20"/>
              </w:rPr>
            </w:pPr>
            <w:r>
              <w:rPr>
                <w:sz w:val="20"/>
                <w:szCs w:val="20"/>
              </w:rPr>
              <w:t>8,51</w:t>
            </w:r>
          </w:p>
        </w:tc>
        <w:tc>
          <w:tcPr>
            <w:tcW w:w="628" w:type="pct"/>
            <w:shd w:val="clear" w:color="000000" w:fill="FFFFFF"/>
            <w:vAlign w:val="center"/>
          </w:tcPr>
          <w:p w14:paraId="424E5C5E" w14:textId="77777777" w:rsidR="0087269D" w:rsidRDefault="00F64A58">
            <w:pPr>
              <w:jc w:val="center"/>
              <w:rPr>
                <w:sz w:val="20"/>
                <w:szCs w:val="20"/>
              </w:rPr>
            </w:pPr>
            <w:r>
              <w:rPr>
                <w:sz w:val="20"/>
                <w:szCs w:val="20"/>
              </w:rPr>
              <w:t>189,68</w:t>
            </w:r>
          </w:p>
        </w:tc>
      </w:tr>
      <w:tr w:rsidR="0087269D" w14:paraId="0BFD62B5" w14:textId="77777777">
        <w:trPr>
          <w:trHeight w:val="285"/>
        </w:trPr>
        <w:tc>
          <w:tcPr>
            <w:tcW w:w="597" w:type="pct"/>
            <w:shd w:val="clear" w:color="000000" w:fill="FFFFFF"/>
            <w:vAlign w:val="center"/>
          </w:tcPr>
          <w:p w14:paraId="7F02006F" w14:textId="77777777" w:rsidR="0087269D" w:rsidRDefault="00F64A58">
            <w:pPr>
              <w:jc w:val="center"/>
              <w:rPr>
                <w:sz w:val="20"/>
                <w:szCs w:val="20"/>
              </w:rPr>
            </w:pPr>
            <w:r>
              <w:rPr>
                <w:sz w:val="20"/>
                <w:szCs w:val="20"/>
              </w:rPr>
              <w:t>312/17</w:t>
            </w:r>
          </w:p>
        </w:tc>
        <w:tc>
          <w:tcPr>
            <w:tcW w:w="1955" w:type="pct"/>
            <w:shd w:val="clear" w:color="000000" w:fill="FFFFFF"/>
            <w:vAlign w:val="center"/>
          </w:tcPr>
          <w:p w14:paraId="0AD7A800" w14:textId="77777777" w:rsidR="0087269D" w:rsidRDefault="00F64A58">
            <w:pPr>
              <w:rPr>
                <w:sz w:val="20"/>
                <w:szCs w:val="20"/>
              </w:rPr>
            </w:pPr>
            <w:r>
              <w:rPr>
                <w:sz w:val="20"/>
                <w:szCs w:val="20"/>
              </w:rPr>
              <w:t>Пюре картофельное</w:t>
            </w:r>
          </w:p>
        </w:tc>
        <w:tc>
          <w:tcPr>
            <w:tcW w:w="607" w:type="pct"/>
            <w:shd w:val="clear" w:color="000000" w:fill="FFFFFF"/>
            <w:vAlign w:val="center"/>
          </w:tcPr>
          <w:p w14:paraId="0E54BD47" w14:textId="77777777" w:rsidR="0087269D" w:rsidRDefault="00F64A58">
            <w:pPr>
              <w:jc w:val="center"/>
              <w:rPr>
                <w:sz w:val="20"/>
                <w:szCs w:val="20"/>
              </w:rPr>
            </w:pPr>
            <w:r>
              <w:rPr>
                <w:sz w:val="20"/>
                <w:szCs w:val="20"/>
              </w:rPr>
              <w:t>200</w:t>
            </w:r>
          </w:p>
        </w:tc>
        <w:tc>
          <w:tcPr>
            <w:tcW w:w="391" w:type="pct"/>
            <w:shd w:val="clear" w:color="000000" w:fill="FFFFFF"/>
            <w:vAlign w:val="center"/>
          </w:tcPr>
          <w:p w14:paraId="63EE05E3" w14:textId="77777777" w:rsidR="0087269D" w:rsidRDefault="00F64A58">
            <w:pPr>
              <w:jc w:val="center"/>
              <w:rPr>
                <w:sz w:val="20"/>
                <w:szCs w:val="20"/>
              </w:rPr>
            </w:pPr>
            <w:r>
              <w:rPr>
                <w:sz w:val="20"/>
                <w:szCs w:val="20"/>
              </w:rPr>
              <w:t>3,26</w:t>
            </w:r>
          </w:p>
        </w:tc>
        <w:tc>
          <w:tcPr>
            <w:tcW w:w="422" w:type="pct"/>
            <w:shd w:val="clear" w:color="000000" w:fill="FFFFFF"/>
            <w:vAlign w:val="center"/>
          </w:tcPr>
          <w:p w14:paraId="3D64BF0A" w14:textId="77777777" w:rsidR="0087269D" w:rsidRDefault="00F64A58">
            <w:pPr>
              <w:jc w:val="center"/>
              <w:rPr>
                <w:sz w:val="20"/>
                <w:szCs w:val="20"/>
              </w:rPr>
            </w:pPr>
            <w:r>
              <w:rPr>
                <w:sz w:val="20"/>
                <w:szCs w:val="20"/>
              </w:rPr>
              <w:t>10,37</w:t>
            </w:r>
          </w:p>
        </w:tc>
        <w:tc>
          <w:tcPr>
            <w:tcW w:w="401" w:type="pct"/>
            <w:shd w:val="clear" w:color="000000" w:fill="FFFFFF"/>
            <w:vAlign w:val="center"/>
          </w:tcPr>
          <w:p w14:paraId="5D01B9D9" w14:textId="77777777" w:rsidR="0087269D" w:rsidRDefault="00F64A58">
            <w:pPr>
              <w:jc w:val="center"/>
              <w:rPr>
                <w:sz w:val="20"/>
                <w:szCs w:val="20"/>
              </w:rPr>
            </w:pPr>
            <w:r>
              <w:rPr>
                <w:sz w:val="20"/>
                <w:szCs w:val="20"/>
              </w:rPr>
              <w:t>29,25</w:t>
            </w:r>
          </w:p>
        </w:tc>
        <w:tc>
          <w:tcPr>
            <w:tcW w:w="628" w:type="pct"/>
            <w:shd w:val="clear" w:color="000000" w:fill="FFFFFF"/>
            <w:vAlign w:val="center"/>
          </w:tcPr>
          <w:p w14:paraId="2643A428" w14:textId="77777777" w:rsidR="0087269D" w:rsidRDefault="00F64A58">
            <w:pPr>
              <w:jc w:val="center"/>
              <w:rPr>
                <w:sz w:val="20"/>
                <w:szCs w:val="20"/>
              </w:rPr>
            </w:pPr>
            <w:r>
              <w:rPr>
                <w:sz w:val="20"/>
                <w:szCs w:val="20"/>
              </w:rPr>
              <w:t>234,48</w:t>
            </w:r>
          </w:p>
        </w:tc>
      </w:tr>
      <w:tr w:rsidR="0087269D" w14:paraId="39B41F9F" w14:textId="77777777">
        <w:trPr>
          <w:trHeight w:val="315"/>
        </w:trPr>
        <w:tc>
          <w:tcPr>
            <w:tcW w:w="597" w:type="pct"/>
            <w:shd w:val="clear" w:color="000000" w:fill="FFFFFF"/>
            <w:vAlign w:val="center"/>
          </w:tcPr>
          <w:p w14:paraId="12C07ADF" w14:textId="77777777" w:rsidR="0087269D" w:rsidRDefault="00F64A58">
            <w:pPr>
              <w:jc w:val="center"/>
              <w:rPr>
                <w:sz w:val="20"/>
                <w:szCs w:val="20"/>
              </w:rPr>
            </w:pPr>
            <w:r>
              <w:rPr>
                <w:sz w:val="20"/>
                <w:szCs w:val="20"/>
              </w:rPr>
              <w:t>346/17</w:t>
            </w:r>
          </w:p>
        </w:tc>
        <w:tc>
          <w:tcPr>
            <w:tcW w:w="1955" w:type="pct"/>
            <w:shd w:val="clear" w:color="000000" w:fill="FFFFFF"/>
            <w:vAlign w:val="center"/>
          </w:tcPr>
          <w:p w14:paraId="7D366A91" w14:textId="77777777" w:rsidR="0087269D" w:rsidRDefault="00F64A58">
            <w:pPr>
              <w:rPr>
                <w:sz w:val="20"/>
                <w:szCs w:val="20"/>
              </w:rPr>
            </w:pPr>
            <w:r>
              <w:rPr>
                <w:sz w:val="20"/>
                <w:szCs w:val="20"/>
              </w:rPr>
              <w:t>Напиток апельсиновый</w:t>
            </w:r>
          </w:p>
        </w:tc>
        <w:tc>
          <w:tcPr>
            <w:tcW w:w="607" w:type="pct"/>
            <w:shd w:val="clear" w:color="000000" w:fill="FFFFFF"/>
            <w:vAlign w:val="center"/>
          </w:tcPr>
          <w:p w14:paraId="2BA3274D" w14:textId="77777777" w:rsidR="0087269D" w:rsidRDefault="00F64A58">
            <w:pPr>
              <w:jc w:val="center"/>
              <w:rPr>
                <w:sz w:val="20"/>
                <w:szCs w:val="20"/>
              </w:rPr>
            </w:pPr>
            <w:r>
              <w:rPr>
                <w:sz w:val="20"/>
                <w:szCs w:val="20"/>
              </w:rPr>
              <w:t>200</w:t>
            </w:r>
          </w:p>
        </w:tc>
        <w:tc>
          <w:tcPr>
            <w:tcW w:w="391" w:type="pct"/>
            <w:shd w:val="clear" w:color="000000" w:fill="FFFFFF"/>
            <w:vAlign w:val="center"/>
          </w:tcPr>
          <w:p w14:paraId="2D277ABB" w14:textId="77777777" w:rsidR="0087269D" w:rsidRDefault="00F64A58">
            <w:pPr>
              <w:jc w:val="center"/>
              <w:rPr>
                <w:sz w:val="20"/>
                <w:szCs w:val="20"/>
              </w:rPr>
            </w:pPr>
            <w:r>
              <w:rPr>
                <w:sz w:val="20"/>
                <w:szCs w:val="20"/>
              </w:rPr>
              <w:t>0,19</w:t>
            </w:r>
          </w:p>
        </w:tc>
        <w:tc>
          <w:tcPr>
            <w:tcW w:w="422" w:type="pct"/>
            <w:shd w:val="clear" w:color="000000" w:fill="FFFFFF"/>
            <w:vAlign w:val="center"/>
          </w:tcPr>
          <w:p w14:paraId="5E9C35E4" w14:textId="77777777" w:rsidR="0087269D" w:rsidRDefault="00F64A58">
            <w:pPr>
              <w:jc w:val="center"/>
              <w:rPr>
                <w:sz w:val="20"/>
                <w:szCs w:val="20"/>
              </w:rPr>
            </w:pPr>
            <w:r>
              <w:rPr>
                <w:sz w:val="20"/>
                <w:szCs w:val="20"/>
              </w:rPr>
              <w:t> </w:t>
            </w:r>
          </w:p>
        </w:tc>
        <w:tc>
          <w:tcPr>
            <w:tcW w:w="401" w:type="pct"/>
            <w:shd w:val="clear" w:color="000000" w:fill="FFFFFF"/>
            <w:vAlign w:val="center"/>
          </w:tcPr>
          <w:p w14:paraId="29CC637E" w14:textId="77777777" w:rsidR="0087269D" w:rsidRDefault="00F64A58">
            <w:pPr>
              <w:jc w:val="center"/>
              <w:rPr>
                <w:sz w:val="20"/>
                <w:szCs w:val="20"/>
              </w:rPr>
            </w:pPr>
            <w:r>
              <w:rPr>
                <w:sz w:val="20"/>
                <w:szCs w:val="20"/>
              </w:rPr>
              <w:t>16,19</w:t>
            </w:r>
          </w:p>
        </w:tc>
        <w:tc>
          <w:tcPr>
            <w:tcW w:w="628" w:type="pct"/>
            <w:shd w:val="clear" w:color="000000" w:fill="FFFFFF"/>
            <w:vAlign w:val="center"/>
          </w:tcPr>
          <w:p w14:paraId="21118F53" w14:textId="77777777" w:rsidR="0087269D" w:rsidRDefault="00F64A58">
            <w:pPr>
              <w:jc w:val="center"/>
              <w:rPr>
                <w:sz w:val="20"/>
                <w:szCs w:val="20"/>
              </w:rPr>
            </w:pPr>
            <w:r>
              <w:rPr>
                <w:sz w:val="20"/>
                <w:szCs w:val="20"/>
              </w:rPr>
              <w:t>89,23</w:t>
            </w:r>
          </w:p>
        </w:tc>
      </w:tr>
      <w:tr w:rsidR="0087269D" w14:paraId="73E98F6A" w14:textId="77777777">
        <w:trPr>
          <w:trHeight w:val="270"/>
        </w:trPr>
        <w:tc>
          <w:tcPr>
            <w:tcW w:w="597" w:type="pct"/>
            <w:shd w:val="clear" w:color="000000" w:fill="FFFFFF"/>
            <w:vAlign w:val="center"/>
          </w:tcPr>
          <w:p w14:paraId="4E2DE0A4" w14:textId="77777777" w:rsidR="0087269D" w:rsidRDefault="00F64A58">
            <w:pPr>
              <w:jc w:val="center"/>
              <w:rPr>
                <w:sz w:val="20"/>
                <w:szCs w:val="20"/>
              </w:rPr>
            </w:pPr>
            <w:r>
              <w:rPr>
                <w:sz w:val="20"/>
                <w:szCs w:val="20"/>
              </w:rPr>
              <w:t> </w:t>
            </w:r>
          </w:p>
        </w:tc>
        <w:tc>
          <w:tcPr>
            <w:tcW w:w="1955" w:type="pct"/>
            <w:shd w:val="clear" w:color="000000" w:fill="FFFFFF"/>
            <w:vAlign w:val="center"/>
          </w:tcPr>
          <w:p w14:paraId="510FD12A"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66D80D13" w14:textId="77777777" w:rsidR="0087269D" w:rsidRDefault="00F64A58">
            <w:pPr>
              <w:jc w:val="center"/>
              <w:rPr>
                <w:sz w:val="20"/>
                <w:szCs w:val="20"/>
              </w:rPr>
            </w:pPr>
            <w:r>
              <w:rPr>
                <w:sz w:val="20"/>
                <w:szCs w:val="20"/>
              </w:rPr>
              <w:t>20</w:t>
            </w:r>
          </w:p>
        </w:tc>
        <w:tc>
          <w:tcPr>
            <w:tcW w:w="391" w:type="pct"/>
            <w:shd w:val="clear" w:color="000000" w:fill="FFFFFF"/>
            <w:vAlign w:val="center"/>
          </w:tcPr>
          <w:p w14:paraId="097A836C" w14:textId="77777777" w:rsidR="0087269D" w:rsidRDefault="00F64A58">
            <w:pPr>
              <w:jc w:val="center"/>
              <w:rPr>
                <w:sz w:val="20"/>
                <w:szCs w:val="20"/>
              </w:rPr>
            </w:pPr>
            <w:r>
              <w:rPr>
                <w:sz w:val="20"/>
                <w:szCs w:val="20"/>
              </w:rPr>
              <w:t>1,52</w:t>
            </w:r>
          </w:p>
        </w:tc>
        <w:tc>
          <w:tcPr>
            <w:tcW w:w="422" w:type="pct"/>
            <w:shd w:val="clear" w:color="000000" w:fill="FFFFFF"/>
            <w:vAlign w:val="center"/>
          </w:tcPr>
          <w:p w14:paraId="3C1080D4" w14:textId="77777777" w:rsidR="0087269D" w:rsidRDefault="00F64A58">
            <w:pPr>
              <w:jc w:val="center"/>
              <w:rPr>
                <w:sz w:val="20"/>
                <w:szCs w:val="20"/>
              </w:rPr>
            </w:pPr>
            <w:r>
              <w:rPr>
                <w:sz w:val="20"/>
                <w:szCs w:val="20"/>
              </w:rPr>
              <w:t>0,16</w:t>
            </w:r>
          </w:p>
        </w:tc>
        <w:tc>
          <w:tcPr>
            <w:tcW w:w="401" w:type="pct"/>
            <w:shd w:val="clear" w:color="000000" w:fill="FFFFFF"/>
            <w:vAlign w:val="center"/>
          </w:tcPr>
          <w:p w14:paraId="602B2080" w14:textId="77777777" w:rsidR="0087269D" w:rsidRDefault="00F64A58">
            <w:pPr>
              <w:jc w:val="center"/>
              <w:rPr>
                <w:sz w:val="20"/>
                <w:szCs w:val="20"/>
              </w:rPr>
            </w:pPr>
            <w:r>
              <w:rPr>
                <w:sz w:val="20"/>
                <w:szCs w:val="20"/>
              </w:rPr>
              <w:t>9,84</w:t>
            </w:r>
          </w:p>
        </w:tc>
        <w:tc>
          <w:tcPr>
            <w:tcW w:w="628" w:type="pct"/>
            <w:shd w:val="clear" w:color="000000" w:fill="FFFFFF"/>
            <w:vAlign w:val="center"/>
          </w:tcPr>
          <w:p w14:paraId="718AC662" w14:textId="77777777" w:rsidR="0087269D" w:rsidRDefault="00F64A58">
            <w:pPr>
              <w:jc w:val="center"/>
              <w:rPr>
                <w:sz w:val="20"/>
                <w:szCs w:val="20"/>
              </w:rPr>
            </w:pPr>
            <w:r>
              <w:rPr>
                <w:sz w:val="20"/>
                <w:szCs w:val="20"/>
              </w:rPr>
              <w:t>49,17</w:t>
            </w:r>
          </w:p>
        </w:tc>
      </w:tr>
      <w:tr w:rsidR="0087269D" w14:paraId="50860321" w14:textId="77777777">
        <w:trPr>
          <w:trHeight w:val="255"/>
        </w:trPr>
        <w:tc>
          <w:tcPr>
            <w:tcW w:w="2551" w:type="pct"/>
            <w:gridSpan w:val="2"/>
            <w:shd w:val="clear" w:color="000000" w:fill="FFFFFF"/>
            <w:vAlign w:val="center"/>
          </w:tcPr>
          <w:p w14:paraId="622FD269"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5FA7FE8D" w14:textId="77777777" w:rsidR="0087269D" w:rsidRDefault="00F64A58">
            <w:pPr>
              <w:jc w:val="center"/>
              <w:rPr>
                <w:b/>
                <w:bCs/>
                <w:sz w:val="20"/>
                <w:szCs w:val="20"/>
              </w:rPr>
            </w:pPr>
            <w:r>
              <w:rPr>
                <w:b/>
                <w:bCs/>
                <w:sz w:val="20"/>
                <w:szCs w:val="20"/>
              </w:rPr>
              <w:t>880</w:t>
            </w:r>
          </w:p>
        </w:tc>
        <w:tc>
          <w:tcPr>
            <w:tcW w:w="391" w:type="pct"/>
            <w:shd w:val="clear" w:color="000000" w:fill="FFFFFF"/>
            <w:vAlign w:val="center"/>
          </w:tcPr>
          <w:p w14:paraId="4ADD6374" w14:textId="77777777" w:rsidR="0087269D" w:rsidRDefault="00F64A58">
            <w:pPr>
              <w:jc w:val="center"/>
              <w:rPr>
                <w:sz w:val="20"/>
                <w:szCs w:val="20"/>
              </w:rPr>
            </w:pPr>
            <w:r>
              <w:rPr>
                <w:sz w:val="20"/>
                <w:szCs w:val="20"/>
              </w:rPr>
              <w:t> </w:t>
            </w:r>
          </w:p>
        </w:tc>
        <w:tc>
          <w:tcPr>
            <w:tcW w:w="422" w:type="pct"/>
            <w:shd w:val="clear" w:color="000000" w:fill="FFFFFF"/>
            <w:vAlign w:val="center"/>
          </w:tcPr>
          <w:p w14:paraId="2A3D3920" w14:textId="77777777" w:rsidR="0087269D" w:rsidRDefault="00F64A58">
            <w:pPr>
              <w:jc w:val="center"/>
              <w:rPr>
                <w:sz w:val="20"/>
                <w:szCs w:val="20"/>
              </w:rPr>
            </w:pPr>
            <w:r>
              <w:rPr>
                <w:sz w:val="20"/>
                <w:szCs w:val="20"/>
              </w:rPr>
              <w:t> </w:t>
            </w:r>
          </w:p>
        </w:tc>
        <w:tc>
          <w:tcPr>
            <w:tcW w:w="401" w:type="pct"/>
            <w:shd w:val="clear" w:color="000000" w:fill="FFFFFF"/>
            <w:vAlign w:val="center"/>
          </w:tcPr>
          <w:p w14:paraId="09C54E41" w14:textId="77777777" w:rsidR="0087269D" w:rsidRDefault="00F64A58">
            <w:pPr>
              <w:jc w:val="center"/>
              <w:rPr>
                <w:sz w:val="20"/>
                <w:szCs w:val="20"/>
              </w:rPr>
            </w:pPr>
            <w:r>
              <w:rPr>
                <w:sz w:val="20"/>
                <w:szCs w:val="20"/>
              </w:rPr>
              <w:t> </w:t>
            </w:r>
          </w:p>
        </w:tc>
        <w:tc>
          <w:tcPr>
            <w:tcW w:w="628" w:type="pct"/>
            <w:shd w:val="clear" w:color="000000" w:fill="FFFFFF"/>
            <w:vAlign w:val="center"/>
          </w:tcPr>
          <w:p w14:paraId="7157CDFB" w14:textId="77777777" w:rsidR="0087269D" w:rsidRDefault="00F64A58">
            <w:pPr>
              <w:jc w:val="center"/>
              <w:rPr>
                <w:sz w:val="20"/>
                <w:szCs w:val="20"/>
              </w:rPr>
            </w:pPr>
            <w:r>
              <w:rPr>
                <w:sz w:val="20"/>
                <w:szCs w:val="20"/>
              </w:rPr>
              <w:t> </w:t>
            </w:r>
          </w:p>
        </w:tc>
      </w:tr>
      <w:tr w:rsidR="0087269D" w14:paraId="6FC8AFEB" w14:textId="77777777">
        <w:trPr>
          <w:trHeight w:val="559"/>
        </w:trPr>
        <w:tc>
          <w:tcPr>
            <w:tcW w:w="3158" w:type="pct"/>
            <w:gridSpan w:val="3"/>
            <w:shd w:val="clear" w:color="000000" w:fill="FFFFFF"/>
            <w:vAlign w:val="center"/>
          </w:tcPr>
          <w:p w14:paraId="4032E706" w14:textId="77777777" w:rsidR="0087269D" w:rsidRDefault="00F64A58">
            <w:pPr>
              <w:rPr>
                <w:b/>
                <w:bCs/>
                <w:sz w:val="20"/>
                <w:szCs w:val="20"/>
              </w:rPr>
            </w:pPr>
            <w:r>
              <w:rPr>
                <w:b/>
                <w:bCs/>
                <w:sz w:val="20"/>
                <w:szCs w:val="20"/>
              </w:rPr>
              <w:t>ДЕНЬ 8. ЭНЕРГЕТИЧЕСКАЯ И ПИЩЕВАЯ ЦЕННОСТЬ ЗА ДЕНЬ</w:t>
            </w:r>
          </w:p>
        </w:tc>
        <w:tc>
          <w:tcPr>
            <w:tcW w:w="391" w:type="pct"/>
            <w:shd w:val="clear" w:color="000000" w:fill="FFFFFF"/>
            <w:vAlign w:val="center"/>
          </w:tcPr>
          <w:p w14:paraId="7BD5A971" w14:textId="77777777" w:rsidR="0087269D" w:rsidRDefault="00F64A58">
            <w:pPr>
              <w:jc w:val="center"/>
              <w:rPr>
                <w:b/>
                <w:bCs/>
                <w:sz w:val="20"/>
                <w:szCs w:val="20"/>
              </w:rPr>
            </w:pPr>
            <w:r>
              <w:rPr>
                <w:b/>
                <w:bCs/>
                <w:sz w:val="20"/>
                <w:szCs w:val="20"/>
              </w:rPr>
              <w:t>45,37</w:t>
            </w:r>
          </w:p>
        </w:tc>
        <w:tc>
          <w:tcPr>
            <w:tcW w:w="422" w:type="pct"/>
            <w:shd w:val="clear" w:color="000000" w:fill="FFFFFF"/>
            <w:vAlign w:val="center"/>
          </w:tcPr>
          <w:p w14:paraId="4ED25334" w14:textId="77777777" w:rsidR="0087269D" w:rsidRDefault="00F64A58">
            <w:pPr>
              <w:jc w:val="center"/>
              <w:rPr>
                <w:b/>
                <w:bCs/>
                <w:sz w:val="20"/>
                <w:szCs w:val="20"/>
              </w:rPr>
            </w:pPr>
            <w:r>
              <w:rPr>
                <w:b/>
                <w:bCs/>
                <w:sz w:val="20"/>
                <w:szCs w:val="20"/>
              </w:rPr>
              <w:t>73,21</w:t>
            </w:r>
          </w:p>
        </w:tc>
        <w:tc>
          <w:tcPr>
            <w:tcW w:w="401" w:type="pct"/>
            <w:shd w:val="clear" w:color="000000" w:fill="FFFFFF"/>
            <w:vAlign w:val="center"/>
          </w:tcPr>
          <w:p w14:paraId="75CED52B" w14:textId="77777777" w:rsidR="0087269D" w:rsidRDefault="00F64A58">
            <w:pPr>
              <w:jc w:val="center"/>
              <w:rPr>
                <w:b/>
                <w:bCs/>
                <w:sz w:val="20"/>
                <w:szCs w:val="20"/>
              </w:rPr>
            </w:pPr>
            <w:r>
              <w:rPr>
                <w:b/>
                <w:bCs/>
                <w:sz w:val="20"/>
                <w:szCs w:val="20"/>
              </w:rPr>
              <w:t>205,22</w:t>
            </w:r>
          </w:p>
        </w:tc>
        <w:tc>
          <w:tcPr>
            <w:tcW w:w="628" w:type="pct"/>
            <w:shd w:val="clear" w:color="000000" w:fill="FFFFFF"/>
            <w:vAlign w:val="center"/>
          </w:tcPr>
          <w:p w14:paraId="1AD4C650" w14:textId="77777777" w:rsidR="0087269D" w:rsidRDefault="00F64A58">
            <w:pPr>
              <w:jc w:val="center"/>
              <w:rPr>
                <w:b/>
                <w:bCs/>
                <w:sz w:val="20"/>
                <w:szCs w:val="20"/>
              </w:rPr>
            </w:pPr>
            <w:r>
              <w:rPr>
                <w:b/>
                <w:bCs/>
                <w:sz w:val="20"/>
                <w:szCs w:val="20"/>
              </w:rPr>
              <w:t>1712,44</w:t>
            </w:r>
          </w:p>
        </w:tc>
      </w:tr>
      <w:tr w:rsidR="0087269D" w14:paraId="1A65F5DD" w14:textId="77777777">
        <w:trPr>
          <w:trHeight w:val="255"/>
        </w:trPr>
        <w:tc>
          <w:tcPr>
            <w:tcW w:w="597" w:type="pct"/>
            <w:shd w:val="clear" w:color="000000" w:fill="FFFFFF"/>
            <w:vAlign w:val="center"/>
          </w:tcPr>
          <w:p w14:paraId="0111C7CE"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222AE003"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61E09314"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7F775040" w14:textId="77777777" w:rsidR="0087269D" w:rsidRDefault="00F64A58">
            <w:pPr>
              <w:jc w:val="center"/>
              <w:rPr>
                <w:b/>
                <w:bCs/>
                <w:sz w:val="20"/>
                <w:szCs w:val="20"/>
              </w:rPr>
            </w:pPr>
            <w:r>
              <w:rPr>
                <w:b/>
                <w:bCs/>
                <w:sz w:val="20"/>
                <w:szCs w:val="20"/>
              </w:rPr>
              <w:t>15,14</w:t>
            </w:r>
          </w:p>
        </w:tc>
        <w:tc>
          <w:tcPr>
            <w:tcW w:w="422" w:type="pct"/>
            <w:shd w:val="clear" w:color="000000" w:fill="FFFFFF"/>
            <w:vAlign w:val="center"/>
          </w:tcPr>
          <w:p w14:paraId="1F4E91A7" w14:textId="77777777" w:rsidR="0087269D" w:rsidRDefault="00F64A58">
            <w:pPr>
              <w:jc w:val="center"/>
              <w:rPr>
                <w:b/>
                <w:bCs/>
                <w:sz w:val="20"/>
                <w:szCs w:val="20"/>
              </w:rPr>
            </w:pPr>
            <w:r>
              <w:rPr>
                <w:b/>
                <w:bCs/>
                <w:sz w:val="20"/>
                <w:szCs w:val="20"/>
              </w:rPr>
              <w:t>24,37</w:t>
            </w:r>
          </w:p>
        </w:tc>
        <w:tc>
          <w:tcPr>
            <w:tcW w:w="401" w:type="pct"/>
            <w:shd w:val="clear" w:color="000000" w:fill="FFFFFF"/>
            <w:vAlign w:val="center"/>
          </w:tcPr>
          <w:p w14:paraId="24366473" w14:textId="77777777" w:rsidR="0087269D" w:rsidRDefault="00F64A58">
            <w:pPr>
              <w:jc w:val="center"/>
              <w:rPr>
                <w:b/>
                <w:bCs/>
                <w:sz w:val="20"/>
                <w:szCs w:val="20"/>
              </w:rPr>
            </w:pPr>
            <w:r>
              <w:rPr>
                <w:b/>
                <w:bCs/>
                <w:sz w:val="20"/>
                <w:szCs w:val="20"/>
              </w:rPr>
              <w:t>109,02</w:t>
            </w:r>
          </w:p>
        </w:tc>
        <w:tc>
          <w:tcPr>
            <w:tcW w:w="628" w:type="pct"/>
            <w:shd w:val="clear" w:color="000000" w:fill="FFFFFF"/>
            <w:vAlign w:val="center"/>
          </w:tcPr>
          <w:p w14:paraId="55B84CC5" w14:textId="77777777" w:rsidR="0087269D" w:rsidRDefault="00F64A58">
            <w:pPr>
              <w:jc w:val="center"/>
              <w:rPr>
                <w:b/>
                <w:bCs/>
                <w:sz w:val="20"/>
                <w:szCs w:val="20"/>
              </w:rPr>
            </w:pPr>
            <w:r>
              <w:rPr>
                <w:b/>
                <w:bCs/>
                <w:sz w:val="20"/>
                <w:szCs w:val="20"/>
              </w:rPr>
              <w:t>740,82</w:t>
            </w:r>
          </w:p>
        </w:tc>
      </w:tr>
      <w:tr w:rsidR="0087269D" w14:paraId="089B33CC" w14:textId="77777777">
        <w:trPr>
          <w:trHeight w:val="510"/>
        </w:trPr>
        <w:tc>
          <w:tcPr>
            <w:tcW w:w="597" w:type="pct"/>
            <w:shd w:val="clear" w:color="000000" w:fill="FFFFFF"/>
            <w:vAlign w:val="center"/>
          </w:tcPr>
          <w:p w14:paraId="5495E006"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14C01DA0" w14:textId="77777777" w:rsidR="0087269D" w:rsidRDefault="00F64A58">
            <w:pPr>
              <w:rPr>
                <w:sz w:val="20"/>
                <w:szCs w:val="20"/>
              </w:rPr>
            </w:pPr>
            <w:r>
              <w:rPr>
                <w:sz w:val="20"/>
                <w:szCs w:val="20"/>
              </w:rPr>
              <w:t>Каша молочная манная (жидкая) с маслом сливочным</w:t>
            </w:r>
          </w:p>
        </w:tc>
        <w:tc>
          <w:tcPr>
            <w:tcW w:w="607" w:type="pct"/>
            <w:shd w:val="clear" w:color="000000" w:fill="FFFFFF"/>
            <w:vAlign w:val="center"/>
          </w:tcPr>
          <w:p w14:paraId="293D35A1" w14:textId="77777777" w:rsidR="0087269D" w:rsidRDefault="00F64A58">
            <w:pPr>
              <w:jc w:val="center"/>
              <w:rPr>
                <w:sz w:val="20"/>
                <w:szCs w:val="20"/>
              </w:rPr>
            </w:pPr>
            <w:r>
              <w:rPr>
                <w:sz w:val="20"/>
                <w:szCs w:val="20"/>
              </w:rPr>
              <w:t>253</w:t>
            </w:r>
          </w:p>
        </w:tc>
        <w:tc>
          <w:tcPr>
            <w:tcW w:w="391" w:type="pct"/>
            <w:shd w:val="clear" w:color="000000" w:fill="FFFFFF"/>
            <w:vAlign w:val="center"/>
          </w:tcPr>
          <w:p w14:paraId="2C3F254D" w14:textId="77777777" w:rsidR="0087269D" w:rsidRDefault="00F64A58">
            <w:pPr>
              <w:jc w:val="center"/>
              <w:rPr>
                <w:sz w:val="20"/>
                <w:szCs w:val="20"/>
              </w:rPr>
            </w:pPr>
            <w:r>
              <w:rPr>
                <w:sz w:val="20"/>
                <w:szCs w:val="20"/>
              </w:rPr>
              <w:t>9,76</w:t>
            </w:r>
          </w:p>
        </w:tc>
        <w:tc>
          <w:tcPr>
            <w:tcW w:w="422" w:type="pct"/>
            <w:shd w:val="clear" w:color="000000" w:fill="FFFFFF"/>
            <w:vAlign w:val="center"/>
          </w:tcPr>
          <w:p w14:paraId="0D86BD36" w14:textId="77777777" w:rsidR="0087269D" w:rsidRDefault="00F64A58">
            <w:pPr>
              <w:jc w:val="center"/>
              <w:rPr>
                <w:sz w:val="20"/>
                <w:szCs w:val="20"/>
              </w:rPr>
            </w:pPr>
            <w:r>
              <w:rPr>
                <w:sz w:val="20"/>
                <w:szCs w:val="20"/>
              </w:rPr>
              <w:t>5,69</w:t>
            </w:r>
          </w:p>
        </w:tc>
        <w:tc>
          <w:tcPr>
            <w:tcW w:w="401" w:type="pct"/>
            <w:shd w:val="clear" w:color="000000" w:fill="FFFFFF"/>
            <w:vAlign w:val="center"/>
          </w:tcPr>
          <w:p w14:paraId="051589FA" w14:textId="77777777" w:rsidR="0087269D" w:rsidRDefault="00F64A58">
            <w:pPr>
              <w:jc w:val="center"/>
              <w:rPr>
                <w:sz w:val="20"/>
                <w:szCs w:val="20"/>
              </w:rPr>
            </w:pPr>
            <w:r>
              <w:rPr>
                <w:sz w:val="20"/>
                <w:szCs w:val="20"/>
              </w:rPr>
              <w:t>41,84</w:t>
            </w:r>
          </w:p>
        </w:tc>
        <w:tc>
          <w:tcPr>
            <w:tcW w:w="628" w:type="pct"/>
            <w:shd w:val="clear" w:color="000000" w:fill="FFFFFF"/>
            <w:vAlign w:val="center"/>
          </w:tcPr>
          <w:p w14:paraId="265AE8A1" w14:textId="77777777" w:rsidR="0087269D" w:rsidRDefault="00F64A58">
            <w:pPr>
              <w:jc w:val="center"/>
              <w:rPr>
                <w:sz w:val="20"/>
                <w:szCs w:val="20"/>
              </w:rPr>
            </w:pPr>
            <w:r>
              <w:rPr>
                <w:sz w:val="20"/>
                <w:szCs w:val="20"/>
              </w:rPr>
              <w:t>267,91</w:t>
            </w:r>
          </w:p>
        </w:tc>
      </w:tr>
      <w:tr w:rsidR="0087269D" w14:paraId="1C74367A" w14:textId="77777777">
        <w:trPr>
          <w:trHeight w:val="255"/>
        </w:trPr>
        <w:tc>
          <w:tcPr>
            <w:tcW w:w="597" w:type="pct"/>
            <w:shd w:val="clear" w:color="000000" w:fill="FFFFFF"/>
            <w:vAlign w:val="center"/>
          </w:tcPr>
          <w:p w14:paraId="451EBB47" w14:textId="77777777" w:rsidR="0087269D" w:rsidRDefault="00F64A58">
            <w:pPr>
              <w:jc w:val="center"/>
              <w:rPr>
                <w:sz w:val="20"/>
                <w:szCs w:val="20"/>
              </w:rPr>
            </w:pPr>
            <w:r>
              <w:rPr>
                <w:sz w:val="20"/>
                <w:szCs w:val="20"/>
              </w:rPr>
              <w:t> </w:t>
            </w:r>
          </w:p>
        </w:tc>
        <w:tc>
          <w:tcPr>
            <w:tcW w:w="1955" w:type="pct"/>
            <w:shd w:val="clear" w:color="000000" w:fill="FFFFFF"/>
            <w:vAlign w:val="center"/>
          </w:tcPr>
          <w:p w14:paraId="4703660A" w14:textId="77777777" w:rsidR="0087269D" w:rsidRDefault="00F64A58">
            <w:pPr>
              <w:rPr>
                <w:sz w:val="20"/>
                <w:szCs w:val="20"/>
              </w:rPr>
            </w:pPr>
            <w:r>
              <w:rPr>
                <w:sz w:val="20"/>
                <w:szCs w:val="20"/>
              </w:rPr>
              <w:t>Вафли</w:t>
            </w:r>
          </w:p>
        </w:tc>
        <w:tc>
          <w:tcPr>
            <w:tcW w:w="607" w:type="pct"/>
            <w:shd w:val="clear" w:color="000000" w:fill="FFFFFF"/>
            <w:vAlign w:val="center"/>
          </w:tcPr>
          <w:p w14:paraId="686E5FE7" w14:textId="77777777" w:rsidR="0087269D" w:rsidRDefault="00F64A58">
            <w:pPr>
              <w:jc w:val="center"/>
              <w:rPr>
                <w:sz w:val="20"/>
                <w:szCs w:val="20"/>
              </w:rPr>
            </w:pPr>
            <w:r>
              <w:rPr>
                <w:sz w:val="20"/>
                <w:szCs w:val="20"/>
              </w:rPr>
              <w:t>60</w:t>
            </w:r>
          </w:p>
        </w:tc>
        <w:tc>
          <w:tcPr>
            <w:tcW w:w="391" w:type="pct"/>
            <w:shd w:val="clear" w:color="000000" w:fill="FFFFFF"/>
            <w:vAlign w:val="center"/>
          </w:tcPr>
          <w:p w14:paraId="6D620BB0" w14:textId="77777777" w:rsidR="0087269D" w:rsidRDefault="00F64A58">
            <w:pPr>
              <w:jc w:val="center"/>
              <w:rPr>
                <w:sz w:val="20"/>
                <w:szCs w:val="20"/>
              </w:rPr>
            </w:pPr>
            <w:r>
              <w:rPr>
                <w:sz w:val="20"/>
                <w:szCs w:val="20"/>
              </w:rPr>
              <w:t>2,34</w:t>
            </w:r>
          </w:p>
        </w:tc>
        <w:tc>
          <w:tcPr>
            <w:tcW w:w="422" w:type="pct"/>
            <w:shd w:val="clear" w:color="000000" w:fill="FFFFFF"/>
            <w:vAlign w:val="center"/>
          </w:tcPr>
          <w:p w14:paraId="656758EB" w14:textId="77777777" w:rsidR="0087269D" w:rsidRDefault="00F64A58">
            <w:pPr>
              <w:jc w:val="center"/>
              <w:rPr>
                <w:sz w:val="20"/>
                <w:szCs w:val="20"/>
              </w:rPr>
            </w:pPr>
            <w:r>
              <w:rPr>
                <w:sz w:val="20"/>
                <w:szCs w:val="20"/>
              </w:rPr>
              <w:t>18,36</w:t>
            </w:r>
          </w:p>
        </w:tc>
        <w:tc>
          <w:tcPr>
            <w:tcW w:w="401" w:type="pct"/>
            <w:shd w:val="clear" w:color="000000" w:fill="FFFFFF"/>
            <w:vAlign w:val="center"/>
          </w:tcPr>
          <w:p w14:paraId="48CB247C" w14:textId="77777777" w:rsidR="0087269D" w:rsidRDefault="00F64A58">
            <w:pPr>
              <w:jc w:val="center"/>
              <w:rPr>
                <w:sz w:val="20"/>
                <w:szCs w:val="20"/>
              </w:rPr>
            </w:pPr>
            <w:r>
              <w:rPr>
                <w:sz w:val="20"/>
                <w:szCs w:val="20"/>
              </w:rPr>
              <w:t>37,50</w:t>
            </w:r>
          </w:p>
        </w:tc>
        <w:tc>
          <w:tcPr>
            <w:tcW w:w="628" w:type="pct"/>
            <w:shd w:val="clear" w:color="000000" w:fill="FFFFFF"/>
            <w:vAlign w:val="center"/>
          </w:tcPr>
          <w:p w14:paraId="34437F37" w14:textId="77777777" w:rsidR="0087269D" w:rsidRDefault="00F64A58">
            <w:pPr>
              <w:jc w:val="center"/>
              <w:rPr>
                <w:sz w:val="20"/>
                <w:szCs w:val="20"/>
              </w:rPr>
            </w:pPr>
            <w:r>
              <w:rPr>
                <w:sz w:val="20"/>
                <w:szCs w:val="20"/>
              </w:rPr>
              <w:t>332,57</w:t>
            </w:r>
          </w:p>
        </w:tc>
      </w:tr>
      <w:tr w:rsidR="0087269D" w14:paraId="4DFF70D4" w14:textId="77777777">
        <w:trPr>
          <w:trHeight w:val="255"/>
        </w:trPr>
        <w:tc>
          <w:tcPr>
            <w:tcW w:w="597" w:type="pct"/>
            <w:shd w:val="clear" w:color="000000" w:fill="FFFFFF"/>
            <w:vAlign w:val="center"/>
          </w:tcPr>
          <w:p w14:paraId="315AA377"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7D3DC818"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463245F1" w14:textId="77777777" w:rsidR="0087269D" w:rsidRDefault="00F64A58">
            <w:pPr>
              <w:jc w:val="center"/>
              <w:rPr>
                <w:sz w:val="20"/>
                <w:szCs w:val="20"/>
              </w:rPr>
            </w:pPr>
            <w:r>
              <w:rPr>
                <w:sz w:val="20"/>
                <w:szCs w:val="20"/>
              </w:rPr>
              <w:t>200</w:t>
            </w:r>
          </w:p>
        </w:tc>
        <w:tc>
          <w:tcPr>
            <w:tcW w:w="391" w:type="pct"/>
            <w:shd w:val="clear" w:color="000000" w:fill="FFFFFF"/>
            <w:vAlign w:val="center"/>
          </w:tcPr>
          <w:p w14:paraId="11B206E5" w14:textId="77777777" w:rsidR="0087269D" w:rsidRDefault="00F64A58">
            <w:pPr>
              <w:jc w:val="center"/>
              <w:rPr>
                <w:sz w:val="20"/>
                <w:szCs w:val="20"/>
              </w:rPr>
            </w:pPr>
            <w:r>
              <w:rPr>
                <w:sz w:val="20"/>
                <w:szCs w:val="20"/>
              </w:rPr>
              <w:t>0,00</w:t>
            </w:r>
          </w:p>
        </w:tc>
        <w:tc>
          <w:tcPr>
            <w:tcW w:w="422" w:type="pct"/>
            <w:shd w:val="clear" w:color="000000" w:fill="FFFFFF"/>
            <w:vAlign w:val="center"/>
          </w:tcPr>
          <w:p w14:paraId="75BF3895" w14:textId="77777777" w:rsidR="0087269D" w:rsidRDefault="00F64A58">
            <w:pPr>
              <w:jc w:val="center"/>
              <w:rPr>
                <w:sz w:val="20"/>
                <w:szCs w:val="20"/>
              </w:rPr>
            </w:pPr>
            <w:r>
              <w:rPr>
                <w:sz w:val="20"/>
                <w:szCs w:val="20"/>
              </w:rPr>
              <w:t>0,00</w:t>
            </w:r>
          </w:p>
        </w:tc>
        <w:tc>
          <w:tcPr>
            <w:tcW w:w="401" w:type="pct"/>
            <w:shd w:val="clear" w:color="000000" w:fill="FFFFFF"/>
            <w:vAlign w:val="center"/>
          </w:tcPr>
          <w:p w14:paraId="43EAB194" w14:textId="77777777" w:rsidR="0087269D" w:rsidRDefault="00F64A58">
            <w:pPr>
              <w:jc w:val="center"/>
              <w:rPr>
                <w:sz w:val="20"/>
                <w:szCs w:val="20"/>
              </w:rPr>
            </w:pPr>
            <w:r>
              <w:rPr>
                <w:sz w:val="20"/>
                <w:szCs w:val="20"/>
              </w:rPr>
              <w:t>10,00</w:t>
            </w:r>
          </w:p>
        </w:tc>
        <w:tc>
          <w:tcPr>
            <w:tcW w:w="628" w:type="pct"/>
            <w:shd w:val="clear" w:color="000000" w:fill="FFFFFF"/>
            <w:vAlign w:val="center"/>
          </w:tcPr>
          <w:p w14:paraId="1DAB4193" w14:textId="77777777" w:rsidR="0087269D" w:rsidRDefault="00F64A58">
            <w:pPr>
              <w:jc w:val="center"/>
              <w:rPr>
                <w:sz w:val="20"/>
                <w:szCs w:val="20"/>
              </w:rPr>
            </w:pPr>
            <w:r>
              <w:rPr>
                <w:sz w:val="20"/>
                <w:szCs w:val="20"/>
              </w:rPr>
              <w:t>42,00</w:t>
            </w:r>
          </w:p>
        </w:tc>
      </w:tr>
      <w:tr w:rsidR="0087269D" w14:paraId="7177A2F9" w14:textId="77777777">
        <w:trPr>
          <w:trHeight w:val="255"/>
        </w:trPr>
        <w:tc>
          <w:tcPr>
            <w:tcW w:w="597" w:type="pct"/>
            <w:shd w:val="clear" w:color="000000" w:fill="FFFFFF"/>
            <w:vAlign w:val="center"/>
          </w:tcPr>
          <w:p w14:paraId="5B985958" w14:textId="77777777" w:rsidR="0087269D" w:rsidRDefault="00F64A58">
            <w:pPr>
              <w:jc w:val="center"/>
              <w:rPr>
                <w:sz w:val="20"/>
                <w:szCs w:val="20"/>
              </w:rPr>
            </w:pPr>
            <w:r>
              <w:rPr>
                <w:sz w:val="20"/>
                <w:szCs w:val="20"/>
              </w:rPr>
              <w:t> </w:t>
            </w:r>
          </w:p>
        </w:tc>
        <w:tc>
          <w:tcPr>
            <w:tcW w:w="1955" w:type="pct"/>
            <w:shd w:val="clear" w:color="000000" w:fill="FFFFFF"/>
            <w:vAlign w:val="center"/>
          </w:tcPr>
          <w:p w14:paraId="7EA8671F"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1D890E85" w14:textId="77777777" w:rsidR="0087269D" w:rsidRDefault="00F64A58">
            <w:pPr>
              <w:jc w:val="center"/>
              <w:rPr>
                <w:sz w:val="20"/>
                <w:szCs w:val="20"/>
              </w:rPr>
            </w:pPr>
            <w:r>
              <w:rPr>
                <w:sz w:val="20"/>
                <w:szCs w:val="20"/>
              </w:rPr>
              <w:t>40</w:t>
            </w:r>
          </w:p>
        </w:tc>
        <w:tc>
          <w:tcPr>
            <w:tcW w:w="391" w:type="pct"/>
            <w:shd w:val="clear" w:color="000000" w:fill="FFFFFF"/>
            <w:vAlign w:val="center"/>
          </w:tcPr>
          <w:p w14:paraId="2DFEBA57" w14:textId="77777777" w:rsidR="0087269D" w:rsidRDefault="00F64A58">
            <w:pPr>
              <w:jc w:val="center"/>
              <w:rPr>
                <w:sz w:val="20"/>
                <w:szCs w:val="20"/>
              </w:rPr>
            </w:pPr>
            <w:r>
              <w:rPr>
                <w:sz w:val="20"/>
                <w:szCs w:val="20"/>
              </w:rPr>
              <w:t>3,04</w:t>
            </w:r>
          </w:p>
        </w:tc>
        <w:tc>
          <w:tcPr>
            <w:tcW w:w="422" w:type="pct"/>
            <w:shd w:val="clear" w:color="000000" w:fill="FFFFFF"/>
            <w:vAlign w:val="center"/>
          </w:tcPr>
          <w:p w14:paraId="203F7406" w14:textId="77777777" w:rsidR="0087269D" w:rsidRDefault="00F64A58">
            <w:pPr>
              <w:jc w:val="center"/>
              <w:rPr>
                <w:sz w:val="20"/>
                <w:szCs w:val="20"/>
              </w:rPr>
            </w:pPr>
            <w:r>
              <w:rPr>
                <w:sz w:val="20"/>
                <w:szCs w:val="20"/>
              </w:rPr>
              <w:t>0,32</w:t>
            </w:r>
          </w:p>
        </w:tc>
        <w:tc>
          <w:tcPr>
            <w:tcW w:w="401" w:type="pct"/>
            <w:shd w:val="clear" w:color="000000" w:fill="FFFFFF"/>
            <w:vAlign w:val="center"/>
          </w:tcPr>
          <w:p w14:paraId="3D52CA8B" w14:textId="77777777" w:rsidR="0087269D" w:rsidRDefault="00F64A58">
            <w:pPr>
              <w:jc w:val="center"/>
              <w:rPr>
                <w:sz w:val="20"/>
                <w:szCs w:val="20"/>
              </w:rPr>
            </w:pPr>
            <w:r>
              <w:rPr>
                <w:sz w:val="20"/>
                <w:szCs w:val="20"/>
              </w:rPr>
              <w:t>19,68</w:t>
            </w:r>
          </w:p>
        </w:tc>
        <w:tc>
          <w:tcPr>
            <w:tcW w:w="628" w:type="pct"/>
            <w:shd w:val="clear" w:color="000000" w:fill="FFFFFF"/>
            <w:vAlign w:val="center"/>
          </w:tcPr>
          <w:p w14:paraId="2C311176" w14:textId="77777777" w:rsidR="0087269D" w:rsidRDefault="00F64A58">
            <w:pPr>
              <w:jc w:val="center"/>
              <w:rPr>
                <w:sz w:val="20"/>
                <w:szCs w:val="20"/>
              </w:rPr>
            </w:pPr>
            <w:r>
              <w:rPr>
                <w:sz w:val="20"/>
                <w:szCs w:val="20"/>
              </w:rPr>
              <w:t>98,34</w:t>
            </w:r>
          </w:p>
        </w:tc>
      </w:tr>
      <w:tr w:rsidR="0087269D" w14:paraId="2406117B" w14:textId="77777777">
        <w:trPr>
          <w:trHeight w:val="255"/>
        </w:trPr>
        <w:tc>
          <w:tcPr>
            <w:tcW w:w="2551" w:type="pct"/>
            <w:gridSpan w:val="2"/>
            <w:shd w:val="clear" w:color="000000" w:fill="FFFFFF"/>
            <w:vAlign w:val="center"/>
          </w:tcPr>
          <w:p w14:paraId="15B412C3"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38407052"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1B21DD72" w14:textId="77777777" w:rsidR="0087269D" w:rsidRDefault="00F64A58">
            <w:pPr>
              <w:jc w:val="center"/>
              <w:rPr>
                <w:sz w:val="20"/>
                <w:szCs w:val="20"/>
              </w:rPr>
            </w:pPr>
            <w:r>
              <w:rPr>
                <w:sz w:val="20"/>
                <w:szCs w:val="20"/>
              </w:rPr>
              <w:t> </w:t>
            </w:r>
          </w:p>
        </w:tc>
        <w:tc>
          <w:tcPr>
            <w:tcW w:w="422" w:type="pct"/>
            <w:shd w:val="clear" w:color="000000" w:fill="FFFFFF"/>
            <w:vAlign w:val="center"/>
          </w:tcPr>
          <w:p w14:paraId="7D392837" w14:textId="77777777" w:rsidR="0087269D" w:rsidRDefault="00F64A58">
            <w:pPr>
              <w:jc w:val="center"/>
              <w:rPr>
                <w:sz w:val="20"/>
                <w:szCs w:val="20"/>
              </w:rPr>
            </w:pPr>
            <w:r>
              <w:rPr>
                <w:sz w:val="20"/>
                <w:szCs w:val="20"/>
              </w:rPr>
              <w:t> </w:t>
            </w:r>
          </w:p>
        </w:tc>
        <w:tc>
          <w:tcPr>
            <w:tcW w:w="401" w:type="pct"/>
            <w:shd w:val="clear" w:color="000000" w:fill="FFFFFF"/>
            <w:vAlign w:val="center"/>
          </w:tcPr>
          <w:p w14:paraId="14C8C2F7" w14:textId="77777777" w:rsidR="0087269D" w:rsidRDefault="00F64A58">
            <w:pPr>
              <w:jc w:val="center"/>
              <w:rPr>
                <w:sz w:val="20"/>
                <w:szCs w:val="20"/>
              </w:rPr>
            </w:pPr>
            <w:r>
              <w:rPr>
                <w:sz w:val="20"/>
                <w:szCs w:val="20"/>
              </w:rPr>
              <w:t> </w:t>
            </w:r>
          </w:p>
        </w:tc>
        <w:tc>
          <w:tcPr>
            <w:tcW w:w="628" w:type="pct"/>
            <w:shd w:val="clear" w:color="000000" w:fill="FFFFFF"/>
            <w:vAlign w:val="center"/>
          </w:tcPr>
          <w:p w14:paraId="74EC304E" w14:textId="77777777" w:rsidR="0087269D" w:rsidRDefault="00F64A58">
            <w:pPr>
              <w:jc w:val="center"/>
              <w:rPr>
                <w:sz w:val="20"/>
                <w:szCs w:val="20"/>
              </w:rPr>
            </w:pPr>
            <w:r>
              <w:rPr>
                <w:sz w:val="20"/>
                <w:szCs w:val="20"/>
              </w:rPr>
              <w:t> </w:t>
            </w:r>
          </w:p>
        </w:tc>
      </w:tr>
      <w:tr w:rsidR="0087269D" w14:paraId="3C8297C5" w14:textId="77777777">
        <w:trPr>
          <w:trHeight w:val="255"/>
        </w:trPr>
        <w:tc>
          <w:tcPr>
            <w:tcW w:w="597" w:type="pct"/>
            <w:shd w:val="clear" w:color="000000" w:fill="FFFFFF"/>
            <w:vAlign w:val="center"/>
          </w:tcPr>
          <w:p w14:paraId="17D959F4" w14:textId="77777777" w:rsidR="0087269D" w:rsidRDefault="00F64A58">
            <w:pPr>
              <w:jc w:val="center"/>
              <w:rPr>
                <w:sz w:val="20"/>
                <w:szCs w:val="20"/>
              </w:rPr>
            </w:pPr>
            <w:r>
              <w:rPr>
                <w:sz w:val="20"/>
                <w:szCs w:val="20"/>
              </w:rPr>
              <w:t> </w:t>
            </w:r>
          </w:p>
        </w:tc>
        <w:tc>
          <w:tcPr>
            <w:tcW w:w="1955" w:type="pct"/>
            <w:shd w:val="clear" w:color="000000" w:fill="FFFFFF"/>
            <w:vAlign w:val="center"/>
          </w:tcPr>
          <w:p w14:paraId="085C96F2"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63178952"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18FBEC9A" w14:textId="77777777" w:rsidR="0087269D" w:rsidRDefault="00F64A58">
            <w:pPr>
              <w:jc w:val="center"/>
              <w:rPr>
                <w:b/>
                <w:bCs/>
                <w:sz w:val="20"/>
                <w:szCs w:val="20"/>
              </w:rPr>
            </w:pPr>
            <w:r>
              <w:rPr>
                <w:b/>
                <w:bCs/>
                <w:sz w:val="20"/>
                <w:szCs w:val="20"/>
              </w:rPr>
              <w:t>30,23</w:t>
            </w:r>
          </w:p>
        </w:tc>
        <w:tc>
          <w:tcPr>
            <w:tcW w:w="422" w:type="pct"/>
            <w:shd w:val="clear" w:color="000000" w:fill="FFFFFF"/>
            <w:vAlign w:val="center"/>
          </w:tcPr>
          <w:p w14:paraId="13B0934F" w14:textId="77777777" w:rsidR="0087269D" w:rsidRDefault="00F64A58">
            <w:pPr>
              <w:jc w:val="center"/>
              <w:rPr>
                <w:b/>
                <w:bCs/>
                <w:sz w:val="20"/>
                <w:szCs w:val="20"/>
              </w:rPr>
            </w:pPr>
            <w:r>
              <w:rPr>
                <w:b/>
                <w:bCs/>
                <w:sz w:val="20"/>
                <w:szCs w:val="20"/>
              </w:rPr>
              <w:t>48,84</w:t>
            </w:r>
          </w:p>
        </w:tc>
        <w:tc>
          <w:tcPr>
            <w:tcW w:w="401" w:type="pct"/>
            <w:shd w:val="clear" w:color="000000" w:fill="FFFFFF"/>
            <w:vAlign w:val="center"/>
          </w:tcPr>
          <w:p w14:paraId="780FFC7C" w14:textId="77777777" w:rsidR="0087269D" w:rsidRDefault="00F64A58">
            <w:pPr>
              <w:jc w:val="center"/>
              <w:rPr>
                <w:b/>
                <w:bCs/>
                <w:sz w:val="20"/>
                <w:szCs w:val="20"/>
              </w:rPr>
            </w:pPr>
            <w:r>
              <w:rPr>
                <w:b/>
                <w:bCs/>
                <w:sz w:val="20"/>
                <w:szCs w:val="20"/>
              </w:rPr>
              <w:t>96,20</w:t>
            </w:r>
          </w:p>
        </w:tc>
        <w:tc>
          <w:tcPr>
            <w:tcW w:w="628" w:type="pct"/>
            <w:shd w:val="clear" w:color="000000" w:fill="FFFFFF"/>
            <w:vAlign w:val="center"/>
          </w:tcPr>
          <w:p w14:paraId="1856297E" w14:textId="77777777" w:rsidR="0087269D" w:rsidRDefault="00F64A58">
            <w:pPr>
              <w:jc w:val="center"/>
              <w:rPr>
                <w:b/>
                <w:bCs/>
                <w:sz w:val="20"/>
                <w:szCs w:val="20"/>
              </w:rPr>
            </w:pPr>
            <w:r>
              <w:rPr>
                <w:b/>
                <w:bCs/>
                <w:sz w:val="20"/>
                <w:szCs w:val="20"/>
              </w:rPr>
              <w:t>971,62</w:t>
            </w:r>
          </w:p>
        </w:tc>
      </w:tr>
      <w:tr w:rsidR="0087269D" w14:paraId="1ADF95EE" w14:textId="77777777">
        <w:trPr>
          <w:trHeight w:val="255"/>
        </w:trPr>
        <w:tc>
          <w:tcPr>
            <w:tcW w:w="597" w:type="pct"/>
            <w:shd w:val="clear" w:color="000000" w:fill="FFFFFF"/>
            <w:vAlign w:val="center"/>
          </w:tcPr>
          <w:p w14:paraId="790547F7" w14:textId="77777777" w:rsidR="0087269D" w:rsidRDefault="00F64A58">
            <w:pPr>
              <w:jc w:val="center"/>
              <w:rPr>
                <w:sz w:val="20"/>
                <w:szCs w:val="20"/>
              </w:rPr>
            </w:pPr>
            <w:r>
              <w:rPr>
                <w:sz w:val="20"/>
                <w:szCs w:val="20"/>
              </w:rPr>
              <w:t>52/17</w:t>
            </w:r>
          </w:p>
        </w:tc>
        <w:tc>
          <w:tcPr>
            <w:tcW w:w="1955" w:type="pct"/>
            <w:shd w:val="clear" w:color="000000" w:fill="FFFFFF"/>
            <w:vAlign w:val="center"/>
          </w:tcPr>
          <w:p w14:paraId="5AA6C20B" w14:textId="77777777" w:rsidR="0087269D" w:rsidRDefault="00F64A58">
            <w:pPr>
              <w:rPr>
                <w:sz w:val="20"/>
                <w:szCs w:val="20"/>
              </w:rPr>
            </w:pPr>
            <w:r>
              <w:rPr>
                <w:sz w:val="20"/>
                <w:szCs w:val="20"/>
              </w:rPr>
              <w:t>Салат из свеклы</w:t>
            </w:r>
          </w:p>
        </w:tc>
        <w:tc>
          <w:tcPr>
            <w:tcW w:w="607" w:type="pct"/>
            <w:shd w:val="clear" w:color="000000" w:fill="FFFFFF"/>
            <w:vAlign w:val="center"/>
          </w:tcPr>
          <w:p w14:paraId="4A6F0ED1" w14:textId="77777777" w:rsidR="0087269D" w:rsidRDefault="00F64A58">
            <w:pPr>
              <w:jc w:val="center"/>
              <w:rPr>
                <w:sz w:val="20"/>
                <w:szCs w:val="20"/>
              </w:rPr>
            </w:pPr>
            <w:r>
              <w:rPr>
                <w:sz w:val="20"/>
                <w:szCs w:val="20"/>
              </w:rPr>
              <w:t>100</w:t>
            </w:r>
          </w:p>
        </w:tc>
        <w:tc>
          <w:tcPr>
            <w:tcW w:w="391" w:type="pct"/>
            <w:shd w:val="clear" w:color="000000" w:fill="FFFFFF"/>
            <w:vAlign w:val="center"/>
          </w:tcPr>
          <w:p w14:paraId="21983434" w14:textId="77777777" w:rsidR="0087269D" w:rsidRDefault="00F64A58">
            <w:pPr>
              <w:jc w:val="center"/>
              <w:rPr>
                <w:sz w:val="20"/>
                <w:szCs w:val="20"/>
              </w:rPr>
            </w:pPr>
            <w:r>
              <w:rPr>
                <w:sz w:val="20"/>
                <w:szCs w:val="20"/>
              </w:rPr>
              <w:t>1,40</w:t>
            </w:r>
          </w:p>
        </w:tc>
        <w:tc>
          <w:tcPr>
            <w:tcW w:w="422" w:type="pct"/>
            <w:shd w:val="clear" w:color="000000" w:fill="FFFFFF"/>
            <w:vAlign w:val="center"/>
          </w:tcPr>
          <w:p w14:paraId="67178548" w14:textId="77777777" w:rsidR="0087269D" w:rsidRDefault="00F64A58">
            <w:pPr>
              <w:jc w:val="center"/>
              <w:rPr>
                <w:sz w:val="20"/>
                <w:szCs w:val="20"/>
              </w:rPr>
            </w:pPr>
            <w:r>
              <w:rPr>
                <w:sz w:val="20"/>
                <w:szCs w:val="20"/>
              </w:rPr>
              <w:t>5,10</w:t>
            </w:r>
          </w:p>
        </w:tc>
        <w:tc>
          <w:tcPr>
            <w:tcW w:w="401" w:type="pct"/>
            <w:shd w:val="clear" w:color="000000" w:fill="FFFFFF"/>
            <w:vAlign w:val="center"/>
          </w:tcPr>
          <w:p w14:paraId="0C61058F" w14:textId="77777777" w:rsidR="0087269D" w:rsidRDefault="00F64A58">
            <w:pPr>
              <w:jc w:val="center"/>
              <w:rPr>
                <w:sz w:val="20"/>
                <w:szCs w:val="20"/>
              </w:rPr>
            </w:pPr>
            <w:r>
              <w:rPr>
                <w:sz w:val="20"/>
                <w:szCs w:val="20"/>
              </w:rPr>
              <w:t>11,38</w:t>
            </w:r>
          </w:p>
        </w:tc>
        <w:tc>
          <w:tcPr>
            <w:tcW w:w="628" w:type="pct"/>
            <w:shd w:val="clear" w:color="000000" w:fill="FFFFFF"/>
            <w:vAlign w:val="center"/>
          </w:tcPr>
          <w:p w14:paraId="011EEFBB" w14:textId="77777777" w:rsidR="0087269D" w:rsidRDefault="00F64A58">
            <w:pPr>
              <w:jc w:val="center"/>
              <w:rPr>
                <w:sz w:val="20"/>
                <w:szCs w:val="20"/>
              </w:rPr>
            </w:pPr>
            <w:r>
              <w:rPr>
                <w:sz w:val="20"/>
                <w:szCs w:val="20"/>
              </w:rPr>
              <w:t>99,54</w:t>
            </w:r>
          </w:p>
        </w:tc>
      </w:tr>
      <w:tr w:rsidR="0087269D" w14:paraId="6794258B" w14:textId="77777777">
        <w:trPr>
          <w:trHeight w:val="510"/>
        </w:trPr>
        <w:tc>
          <w:tcPr>
            <w:tcW w:w="597" w:type="pct"/>
            <w:shd w:val="clear" w:color="000000" w:fill="FFFFFF"/>
            <w:vAlign w:val="center"/>
          </w:tcPr>
          <w:p w14:paraId="0E877966" w14:textId="77777777" w:rsidR="0087269D" w:rsidRDefault="00F64A58">
            <w:pPr>
              <w:jc w:val="center"/>
              <w:rPr>
                <w:sz w:val="20"/>
                <w:szCs w:val="20"/>
              </w:rPr>
            </w:pPr>
            <w:r>
              <w:rPr>
                <w:sz w:val="20"/>
                <w:szCs w:val="20"/>
              </w:rPr>
              <w:t>98/17</w:t>
            </w:r>
          </w:p>
        </w:tc>
        <w:tc>
          <w:tcPr>
            <w:tcW w:w="1955" w:type="pct"/>
            <w:shd w:val="clear" w:color="000000" w:fill="FFFFFF"/>
            <w:vAlign w:val="center"/>
          </w:tcPr>
          <w:p w14:paraId="7E48E3ED" w14:textId="77777777" w:rsidR="0087269D" w:rsidRDefault="00F64A58">
            <w:pPr>
              <w:rPr>
                <w:sz w:val="20"/>
                <w:szCs w:val="20"/>
              </w:rPr>
            </w:pPr>
            <w:r>
              <w:rPr>
                <w:sz w:val="20"/>
                <w:szCs w:val="20"/>
              </w:rPr>
              <w:t>Суп крестьянский с крупой со сметаной и фрикадельками</w:t>
            </w:r>
          </w:p>
        </w:tc>
        <w:tc>
          <w:tcPr>
            <w:tcW w:w="607" w:type="pct"/>
            <w:shd w:val="clear" w:color="000000" w:fill="FFFFFF"/>
            <w:vAlign w:val="center"/>
          </w:tcPr>
          <w:p w14:paraId="4D5D078D" w14:textId="77777777" w:rsidR="0087269D" w:rsidRDefault="00F64A58">
            <w:pPr>
              <w:jc w:val="center"/>
              <w:rPr>
                <w:sz w:val="20"/>
                <w:szCs w:val="20"/>
              </w:rPr>
            </w:pPr>
            <w:r>
              <w:rPr>
                <w:sz w:val="20"/>
                <w:szCs w:val="20"/>
              </w:rPr>
              <w:t>260</w:t>
            </w:r>
          </w:p>
        </w:tc>
        <w:tc>
          <w:tcPr>
            <w:tcW w:w="391" w:type="pct"/>
            <w:shd w:val="clear" w:color="000000" w:fill="FFFFFF"/>
            <w:vAlign w:val="center"/>
          </w:tcPr>
          <w:p w14:paraId="04F7859E" w14:textId="77777777" w:rsidR="0087269D" w:rsidRDefault="00F64A58">
            <w:pPr>
              <w:jc w:val="center"/>
              <w:rPr>
                <w:sz w:val="20"/>
                <w:szCs w:val="20"/>
              </w:rPr>
            </w:pPr>
            <w:r>
              <w:rPr>
                <w:sz w:val="20"/>
                <w:szCs w:val="20"/>
              </w:rPr>
              <w:t>9,36</w:t>
            </w:r>
          </w:p>
        </w:tc>
        <w:tc>
          <w:tcPr>
            <w:tcW w:w="422" w:type="pct"/>
            <w:shd w:val="clear" w:color="000000" w:fill="FFFFFF"/>
            <w:vAlign w:val="center"/>
          </w:tcPr>
          <w:p w14:paraId="26CDA643" w14:textId="77777777" w:rsidR="0087269D" w:rsidRDefault="00F64A58">
            <w:pPr>
              <w:jc w:val="center"/>
              <w:rPr>
                <w:sz w:val="20"/>
                <w:szCs w:val="20"/>
              </w:rPr>
            </w:pPr>
            <w:r>
              <w:rPr>
                <w:sz w:val="20"/>
                <w:szCs w:val="20"/>
              </w:rPr>
              <w:t>28,15</w:t>
            </w:r>
          </w:p>
        </w:tc>
        <w:tc>
          <w:tcPr>
            <w:tcW w:w="401" w:type="pct"/>
            <w:shd w:val="clear" w:color="000000" w:fill="FFFFFF"/>
            <w:vAlign w:val="center"/>
          </w:tcPr>
          <w:p w14:paraId="3A702418" w14:textId="77777777" w:rsidR="0087269D" w:rsidRDefault="00F64A58">
            <w:pPr>
              <w:jc w:val="center"/>
              <w:rPr>
                <w:sz w:val="20"/>
                <w:szCs w:val="20"/>
              </w:rPr>
            </w:pPr>
            <w:r>
              <w:rPr>
                <w:sz w:val="20"/>
                <w:szCs w:val="20"/>
              </w:rPr>
              <w:t>17,29</w:t>
            </w:r>
          </w:p>
        </w:tc>
        <w:tc>
          <w:tcPr>
            <w:tcW w:w="628" w:type="pct"/>
            <w:shd w:val="clear" w:color="000000" w:fill="FFFFFF"/>
            <w:vAlign w:val="center"/>
          </w:tcPr>
          <w:p w14:paraId="7B2578B1" w14:textId="77777777" w:rsidR="0087269D" w:rsidRDefault="00F64A58">
            <w:pPr>
              <w:jc w:val="center"/>
              <w:rPr>
                <w:sz w:val="20"/>
                <w:szCs w:val="20"/>
              </w:rPr>
            </w:pPr>
            <w:r>
              <w:rPr>
                <w:sz w:val="20"/>
                <w:szCs w:val="20"/>
              </w:rPr>
              <w:t>365,28</w:t>
            </w:r>
          </w:p>
        </w:tc>
      </w:tr>
      <w:tr w:rsidR="0087269D" w14:paraId="02F3D97A" w14:textId="77777777">
        <w:trPr>
          <w:trHeight w:val="255"/>
        </w:trPr>
        <w:tc>
          <w:tcPr>
            <w:tcW w:w="597" w:type="pct"/>
            <w:shd w:val="clear" w:color="000000" w:fill="FFFFFF"/>
            <w:vAlign w:val="center"/>
          </w:tcPr>
          <w:p w14:paraId="39714074" w14:textId="77777777" w:rsidR="0087269D" w:rsidRDefault="00F64A58">
            <w:pPr>
              <w:jc w:val="center"/>
              <w:rPr>
                <w:sz w:val="20"/>
                <w:szCs w:val="20"/>
              </w:rPr>
            </w:pPr>
            <w:r>
              <w:rPr>
                <w:sz w:val="20"/>
                <w:szCs w:val="20"/>
              </w:rPr>
              <w:t>295/17</w:t>
            </w:r>
          </w:p>
        </w:tc>
        <w:tc>
          <w:tcPr>
            <w:tcW w:w="1955" w:type="pct"/>
            <w:shd w:val="clear" w:color="000000" w:fill="FFFFFF"/>
            <w:vAlign w:val="center"/>
          </w:tcPr>
          <w:p w14:paraId="48C27EC0" w14:textId="77777777" w:rsidR="0087269D" w:rsidRDefault="00F64A58">
            <w:pPr>
              <w:rPr>
                <w:sz w:val="20"/>
                <w:szCs w:val="20"/>
              </w:rPr>
            </w:pPr>
            <w:r>
              <w:rPr>
                <w:sz w:val="20"/>
                <w:szCs w:val="20"/>
              </w:rPr>
              <w:t>Котлеты из мяса птицы</w:t>
            </w:r>
          </w:p>
        </w:tc>
        <w:tc>
          <w:tcPr>
            <w:tcW w:w="607" w:type="pct"/>
            <w:shd w:val="clear" w:color="000000" w:fill="FFFFFF"/>
            <w:vAlign w:val="center"/>
          </w:tcPr>
          <w:p w14:paraId="68857911" w14:textId="77777777" w:rsidR="0087269D" w:rsidRDefault="00F64A58">
            <w:pPr>
              <w:jc w:val="center"/>
              <w:rPr>
                <w:sz w:val="20"/>
                <w:szCs w:val="20"/>
              </w:rPr>
            </w:pPr>
            <w:r>
              <w:rPr>
                <w:sz w:val="20"/>
                <w:szCs w:val="20"/>
              </w:rPr>
              <w:t>100</w:t>
            </w:r>
          </w:p>
        </w:tc>
        <w:tc>
          <w:tcPr>
            <w:tcW w:w="391" w:type="pct"/>
            <w:shd w:val="clear" w:color="000000" w:fill="FFFFFF"/>
            <w:vAlign w:val="center"/>
          </w:tcPr>
          <w:p w14:paraId="638281E7" w14:textId="77777777" w:rsidR="0087269D" w:rsidRDefault="00F64A58">
            <w:pPr>
              <w:jc w:val="center"/>
              <w:rPr>
                <w:sz w:val="20"/>
                <w:szCs w:val="20"/>
              </w:rPr>
            </w:pPr>
            <w:r>
              <w:rPr>
                <w:sz w:val="20"/>
                <w:szCs w:val="20"/>
              </w:rPr>
              <w:t>13,14</w:t>
            </w:r>
          </w:p>
        </w:tc>
        <w:tc>
          <w:tcPr>
            <w:tcW w:w="422" w:type="pct"/>
            <w:shd w:val="clear" w:color="000000" w:fill="FFFFFF"/>
            <w:vAlign w:val="center"/>
          </w:tcPr>
          <w:p w14:paraId="20BE5702" w14:textId="77777777" w:rsidR="0087269D" w:rsidRDefault="00F64A58">
            <w:pPr>
              <w:jc w:val="center"/>
              <w:rPr>
                <w:sz w:val="20"/>
                <w:szCs w:val="20"/>
              </w:rPr>
            </w:pPr>
            <w:r>
              <w:rPr>
                <w:sz w:val="20"/>
                <w:szCs w:val="20"/>
              </w:rPr>
              <w:t>11,17</w:t>
            </w:r>
          </w:p>
        </w:tc>
        <w:tc>
          <w:tcPr>
            <w:tcW w:w="401" w:type="pct"/>
            <w:shd w:val="clear" w:color="000000" w:fill="FFFFFF"/>
            <w:vAlign w:val="center"/>
          </w:tcPr>
          <w:p w14:paraId="411CA445" w14:textId="77777777" w:rsidR="0087269D" w:rsidRDefault="00F64A58">
            <w:pPr>
              <w:jc w:val="center"/>
              <w:rPr>
                <w:sz w:val="20"/>
                <w:szCs w:val="20"/>
              </w:rPr>
            </w:pPr>
            <w:r>
              <w:rPr>
                <w:sz w:val="20"/>
                <w:szCs w:val="20"/>
              </w:rPr>
              <w:t>17,79</w:t>
            </w:r>
          </w:p>
        </w:tc>
        <w:tc>
          <w:tcPr>
            <w:tcW w:w="628" w:type="pct"/>
            <w:shd w:val="clear" w:color="000000" w:fill="FFFFFF"/>
            <w:vAlign w:val="center"/>
          </w:tcPr>
          <w:p w14:paraId="02D6BBEB" w14:textId="77777777" w:rsidR="0087269D" w:rsidRDefault="00F64A58">
            <w:pPr>
              <w:jc w:val="center"/>
              <w:rPr>
                <w:sz w:val="20"/>
                <w:szCs w:val="20"/>
              </w:rPr>
            </w:pPr>
            <w:r>
              <w:rPr>
                <w:sz w:val="20"/>
                <w:szCs w:val="20"/>
              </w:rPr>
              <w:t>230,88</w:t>
            </w:r>
          </w:p>
        </w:tc>
      </w:tr>
      <w:tr w:rsidR="0087269D" w14:paraId="077457C6" w14:textId="77777777">
        <w:trPr>
          <w:trHeight w:val="255"/>
        </w:trPr>
        <w:tc>
          <w:tcPr>
            <w:tcW w:w="597" w:type="pct"/>
            <w:shd w:val="clear" w:color="000000" w:fill="FFFFFF"/>
            <w:vAlign w:val="center"/>
          </w:tcPr>
          <w:p w14:paraId="5FEACC27" w14:textId="77777777" w:rsidR="0087269D" w:rsidRDefault="00F64A58">
            <w:pPr>
              <w:jc w:val="center"/>
              <w:rPr>
                <w:sz w:val="20"/>
                <w:szCs w:val="20"/>
              </w:rPr>
            </w:pPr>
            <w:r>
              <w:rPr>
                <w:sz w:val="20"/>
                <w:szCs w:val="20"/>
              </w:rPr>
              <w:t>303/14</w:t>
            </w:r>
          </w:p>
        </w:tc>
        <w:tc>
          <w:tcPr>
            <w:tcW w:w="1955" w:type="pct"/>
            <w:shd w:val="clear" w:color="000000" w:fill="FFFFFF"/>
            <w:vAlign w:val="center"/>
          </w:tcPr>
          <w:p w14:paraId="4DA6D2CC" w14:textId="77777777" w:rsidR="0087269D" w:rsidRDefault="00F64A58">
            <w:pPr>
              <w:rPr>
                <w:sz w:val="20"/>
                <w:szCs w:val="20"/>
              </w:rPr>
            </w:pPr>
            <w:r>
              <w:rPr>
                <w:sz w:val="20"/>
                <w:szCs w:val="20"/>
              </w:rPr>
              <w:t>Каша перловая вязкая</w:t>
            </w:r>
          </w:p>
        </w:tc>
        <w:tc>
          <w:tcPr>
            <w:tcW w:w="607" w:type="pct"/>
            <w:shd w:val="clear" w:color="000000" w:fill="FFFFFF"/>
            <w:vAlign w:val="center"/>
          </w:tcPr>
          <w:p w14:paraId="13F1BE1E" w14:textId="77777777" w:rsidR="0087269D" w:rsidRDefault="00F64A58">
            <w:pPr>
              <w:jc w:val="center"/>
              <w:rPr>
                <w:sz w:val="20"/>
                <w:szCs w:val="20"/>
              </w:rPr>
            </w:pPr>
            <w:r>
              <w:rPr>
                <w:sz w:val="20"/>
                <w:szCs w:val="20"/>
              </w:rPr>
              <w:t>200</w:t>
            </w:r>
          </w:p>
        </w:tc>
        <w:tc>
          <w:tcPr>
            <w:tcW w:w="391" w:type="pct"/>
            <w:shd w:val="clear" w:color="000000" w:fill="FFFFFF"/>
            <w:vAlign w:val="center"/>
          </w:tcPr>
          <w:p w14:paraId="3C174EDA" w14:textId="77777777" w:rsidR="0087269D" w:rsidRDefault="00F64A58">
            <w:pPr>
              <w:jc w:val="center"/>
              <w:rPr>
                <w:sz w:val="20"/>
                <w:szCs w:val="20"/>
              </w:rPr>
            </w:pPr>
            <w:r>
              <w:rPr>
                <w:sz w:val="20"/>
                <w:szCs w:val="20"/>
              </w:rPr>
              <w:t>4,18</w:t>
            </w:r>
          </w:p>
        </w:tc>
        <w:tc>
          <w:tcPr>
            <w:tcW w:w="422" w:type="pct"/>
            <w:shd w:val="clear" w:color="000000" w:fill="FFFFFF"/>
            <w:vAlign w:val="center"/>
          </w:tcPr>
          <w:p w14:paraId="6538E5BF" w14:textId="77777777" w:rsidR="0087269D" w:rsidRDefault="00F64A58">
            <w:pPr>
              <w:jc w:val="center"/>
              <w:rPr>
                <w:sz w:val="20"/>
                <w:szCs w:val="20"/>
              </w:rPr>
            </w:pPr>
            <w:r>
              <w:rPr>
                <w:sz w:val="20"/>
                <w:szCs w:val="20"/>
              </w:rPr>
              <w:t>4,35</w:t>
            </w:r>
          </w:p>
        </w:tc>
        <w:tc>
          <w:tcPr>
            <w:tcW w:w="401" w:type="pct"/>
            <w:shd w:val="clear" w:color="000000" w:fill="FFFFFF"/>
            <w:vAlign w:val="center"/>
          </w:tcPr>
          <w:p w14:paraId="52D2C772" w14:textId="77777777" w:rsidR="0087269D" w:rsidRDefault="00F64A58">
            <w:pPr>
              <w:jc w:val="center"/>
              <w:rPr>
                <w:sz w:val="20"/>
                <w:szCs w:val="20"/>
              </w:rPr>
            </w:pPr>
            <w:r>
              <w:rPr>
                <w:sz w:val="20"/>
                <w:szCs w:val="20"/>
              </w:rPr>
              <w:t>29,71</w:t>
            </w:r>
          </w:p>
        </w:tc>
        <w:tc>
          <w:tcPr>
            <w:tcW w:w="628" w:type="pct"/>
            <w:shd w:val="clear" w:color="000000" w:fill="FFFFFF"/>
            <w:vAlign w:val="center"/>
          </w:tcPr>
          <w:p w14:paraId="7B3A524D" w14:textId="77777777" w:rsidR="0087269D" w:rsidRDefault="00F64A58">
            <w:pPr>
              <w:jc w:val="center"/>
              <w:rPr>
                <w:sz w:val="20"/>
                <w:szCs w:val="20"/>
              </w:rPr>
            </w:pPr>
            <w:r>
              <w:rPr>
                <w:sz w:val="20"/>
                <w:szCs w:val="20"/>
              </w:rPr>
              <w:t>182,00</w:t>
            </w:r>
          </w:p>
        </w:tc>
      </w:tr>
      <w:tr w:rsidR="0087269D" w14:paraId="5EFD272F" w14:textId="77777777">
        <w:trPr>
          <w:trHeight w:val="255"/>
        </w:trPr>
        <w:tc>
          <w:tcPr>
            <w:tcW w:w="597" w:type="pct"/>
            <w:shd w:val="clear" w:color="000000" w:fill="FFFFFF"/>
            <w:vAlign w:val="center"/>
          </w:tcPr>
          <w:p w14:paraId="15580DE4"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6E1997D3"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66E27C1A" w14:textId="77777777" w:rsidR="0087269D" w:rsidRDefault="00F64A58">
            <w:pPr>
              <w:jc w:val="center"/>
              <w:rPr>
                <w:sz w:val="20"/>
                <w:szCs w:val="20"/>
              </w:rPr>
            </w:pPr>
            <w:r>
              <w:rPr>
                <w:sz w:val="20"/>
                <w:szCs w:val="20"/>
              </w:rPr>
              <w:t>200</w:t>
            </w:r>
          </w:p>
        </w:tc>
        <w:tc>
          <w:tcPr>
            <w:tcW w:w="391" w:type="pct"/>
            <w:shd w:val="clear" w:color="000000" w:fill="FFFFFF"/>
            <w:vAlign w:val="center"/>
          </w:tcPr>
          <w:p w14:paraId="19BFD46E" w14:textId="77777777" w:rsidR="0087269D" w:rsidRDefault="00F64A58">
            <w:pPr>
              <w:jc w:val="center"/>
              <w:rPr>
                <w:sz w:val="20"/>
                <w:szCs w:val="20"/>
              </w:rPr>
            </w:pPr>
            <w:r>
              <w:rPr>
                <w:sz w:val="20"/>
                <w:szCs w:val="20"/>
              </w:rPr>
              <w:t>1,15</w:t>
            </w:r>
          </w:p>
        </w:tc>
        <w:tc>
          <w:tcPr>
            <w:tcW w:w="422" w:type="pct"/>
            <w:shd w:val="clear" w:color="000000" w:fill="FFFFFF"/>
            <w:vAlign w:val="center"/>
          </w:tcPr>
          <w:p w14:paraId="6F453169" w14:textId="77777777" w:rsidR="0087269D" w:rsidRDefault="00F64A58">
            <w:pPr>
              <w:jc w:val="center"/>
              <w:rPr>
                <w:sz w:val="20"/>
                <w:szCs w:val="20"/>
              </w:rPr>
            </w:pPr>
            <w:r>
              <w:rPr>
                <w:sz w:val="20"/>
                <w:szCs w:val="20"/>
              </w:rPr>
              <w:t> </w:t>
            </w:r>
          </w:p>
        </w:tc>
        <w:tc>
          <w:tcPr>
            <w:tcW w:w="401" w:type="pct"/>
            <w:shd w:val="clear" w:color="000000" w:fill="FFFFFF"/>
            <w:vAlign w:val="center"/>
          </w:tcPr>
          <w:p w14:paraId="4C8584DA" w14:textId="77777777" w:rsidR="0087269D" w:rsidRDefault="00F64A58">
            <w:pPr>
              <w:jc w:val="center"/>
              <w:rPr>
                <w:sz w:val="20"/>
                <w:szCs w:val="20"/>
              </w:rPr>
            </w:pPr>
            <w:r>
              <w:rPr>
                <w:sz w:val="20"/>
                <w:szCs w:val="20"/>
              </w:rPr>
              <w:t>12,03</w:t>
            </w:r>
          </w:p>
        </w:tc>
        <w:tc>
          <w:tcPr>
            <w:tcW w:w="628" w:type="pct"/>
            <w:shd w:val="clear" w:color="000000" w:fill="FFFFFF"/>
            <w:vAlign w:val="center"/>
          </w:tcPr>
          <w:p w14:paraId="394674D7" w14:textId="77777777" w:rsidR="0087269D" w:rsidRDefault="00F64A58">
            <w:pPr>
              <w:jc w:val="center"/>
              <w:rPr>
                <w:sz w:val="20"/>
                <w:szCs w:val="20"/>
              </w:rPr>
            </w:pPr>
            <w:r>
              <w:rPr>
                <w:sz w:val="20"/>
                <w:szCs w:val="20"/>
              </w:rPr>
              <w:t>55,40</w:t>
            </w:r>
          </w:p>
        </w:tc>
      </w:tr>
      <w:tr w:rsidR="0087269D" w14:paraId="2713E2D1" w14:textId="77777777">
        <w:trPr>
          <w:trHeight w:val="255"/>
        </w:trPr>
        <w:tc>
          <w:tcPr>
            <w:tcW w:w="597" w:type="pct"/>
            <w:shd w:val="clear" w:color="000000" w:fill="FFFFFF"/>
            <w:vAlign w:val="center"/>
          </w:tcPr>
          <w:p w14:paraId="30D51010" w14:textId="77777777" w:rsidR="0087269D" w:rsidRDefault="00F64A58">
            <w:pPr>
              <w:jc w:val="center"/>
              <w:rPr>
                <w:sz w:val="20"/>
                <w:szCs w:val="20"/>
              </w:rPr>
            </w:pPr>
            <w:r>
              <w:rPr>
                <w:sz w:val="20"/>
                <w:szCs w:val="20"/>
              </w:rPr>
              <w:t> </w:t>
            </w:r>
          </w:p>
        </w:tc>
        <w:tc>
          <w:tcPr>
            <w:tcW w:w="1955" w:type="pct"/>
            <w:shd w:val="clear" w:color="000000" w:fill="FFFFFF"/>
            <w:vAlign w:val="center"/>
          </w:tcPr>
          <w:p w14:paraId="78D6156B" w14:textId="77777777" w:rsidR="0087269D" w:rsidRDefault="00F64A58">
            <w:pPr>
              <w:rPr>
                <w:sz w:val="20"/>
                <w:szCs w:val="20"/>
              </w:rPr>
            </w:pPr>
            <w:r>
              <w:rPr>
                <w:sz w:val="20"/>
                <w:szCs w:val="20"/>
              </w:rPr>
              <w:t>Хлеб ржаной</w:t>
            </w:r>
          </w:p>
        </w:tc>
        <w:tc>
          <w:tcPr>
            <w:tcW w:w="607" w:type="pct"/>
            <w:shd w:val="clear" w:color="000000" w:fill="FFFFFF"/>
            <w:vAlign w:val="center"/>
          </w:tcPr>
          <w:p w14:paraId="4800A162" w14:textId="77777777" w:rsidR="0087269D" w:rsidRDefault="00F64A58">
            <w:pPr>
              <w:jc w:val="center"/>
              <w:rPr>
                <w:sz w:val="20"/>
                <w:szCs w:val="20"/>
              </w:rPr>
            </w:pPr>
            <w:r>
              <w:rPr>
                <w:sz w:val="20"/>
                <w:szCs w:val="20"/>
              </w:rPr>
              <w:t>20</w:t>
            </w:r>
          </w:p>
        </w:tc>
        <w:tc>
          <w:tcPr>
            <w:tcW w:w="391" w:type="pct"/>
            <w:shd w:val="clear" w:color="000000" w:fill="FFFFFF"/>
            <w:vAlign w:val="center"/>
          </w:tcPr>
          <w:p w14:paraId="5B3BFBA6" w14:textId="77777777" w:rsidR="0087269D" w:rsidRDefault="00F64A58">
            <w:pPr>
              <w:jc w:val="center"/>
              <w:rPr>
                <w:sz w:val="20"/>
                <w:szCs w:val="20"/>
              </w:rPr>
            </w:pPr>
            <w:r>
              <w:rPr>
                <w:sz w:val="20"/>
                <w:szCs w:val="20"/>
              </w:rPr>
              <w:t>1,00</w:t>
            </w:r>
          </w:p>
        </w:tc>
        <w:tc>
          <w:tcPr>
            <w:tcW w:w="422" w:type="pct"/>
            <w:shd w:val="clear" w:color="000000" w:fill="FFFFFF"/>
            <w:vAlign w:val="center"/>
          </w:tcPr>
          <w:p w14:paraId="27320159" w14:textId="77777777" w:rsidR="0087269D" w:rsidRDefault="00F64A58">
            <w:pPr>
              <w:jc w:val="center"/>
              <w:rPr>
                <w:sz w:val="20"/>
                <w:szCs w:val="20"/>
              </w:rPr>
            </w:pPr>
            <w:r>
              <w:rPr>
                <w:sz w:val="20"/>
                <w:szCs w:val="20"/>
              </w:rPr>
              <w:t>0,08</w:t>
            </w:r>
          </w:p>
        </w:tc>
        <w:tc>
          <w:tcPr>
            <w:tcW w:w="401" w:type="pct"/>
            <w:shd w:val="clear" w:color="000000" w:fill="FFFFFF"/>
            <w:vAlign w:val="center"/>
          </w:tcPr>
          <w:p w14:paraId="446A7857" w14:textId="77777777" w:rsidR="0087269D" w:rsidRDefault="00F64A58">
            <w:pPr>
              <w:jc w:val="center"/>
              <w:rPr>
                <w:sz w:val="20"/>
                <w:szCs w:val="20"/>
              </w:rPr>
            </w:pPr>
            <w:r>
              <w:rPr>
                <w:sz w:val="20"/>
                <w:szCs w:val="20"/>
              </w:rPr>
              <w:t>8,00</w:t>
            </w:r>
          </w:p>
        </w:tc>
        <w:tc>
          <w:tcPr>
            <w:tcW w:w="628" w:type="pct"/>
            <w:shd w:val="clear" w:color="000000" w:fill="FFFFFF"/>
            <w:vAlign w:val="center"/>
          </w:tcPr>
          <w:p w14:paraId="4397869C" w14:textId="77777777" w:rsidR="0087269D" w:rsidRDefault="00F64A58">
            <w:pPr>
              <w:jc w:val="center"/>
              <w:rPr>
                <w:sz w:val="20"/>
                <w:szCs w:val="20"/>
              </w:rPr>
            </w:pPr>
            <w:r>
              <w:rPr>
                <w:sz w:val="20"/>
                <w:szCs w:val="20"/>
              </w:rPr>
              <w:t>38,52</w:t>
            </w:r>
          </w:p>
        </w:tc>
      </w:tr>
      <w:tr w:rsidR="0087269D" w14:paraId="659C536D" w14:textId="77777777">
        <w:trPr>
          <w:trHeight w:val="255"/>
        </w:trPr>
        <w:tc>
          <w:tcPr>
            <w:tcW w:w="2551" w:type="pct"/>
            <w:gridSpan w:val="2"/>
            <w:shd w:val="clear" w:color="000000" w:fill="FFFFFF"/>
            <w:vAlign w:val="center"/>
          </w:tcPr>
          <w:p w14:paraId="40F14517"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02F4630B" w14:textId="77777777" w:rsidR="0087269D" w:rsidRDefault="00F64A58">
            <w:pPr>
              <w:jc w:val="center"/>
              <w:rPr>
                <w:b/>
                <w:bCs/>
                <w:sz w:val="20"/>
                <w:szCs w:val="20"/>
              </w:rPr>
            </w:pPr>
            <w:r>
              <w:rPr>
                <w:b/>
                <w:bCs/>
                <w:sz w:val="20"/>
                <w:szCs w:val="20"/>
              </w:rPr>
              <w:t>880</w:t>
            </w:r>
          </w:p>
        </w:tc>
        <w:tc>
          <w:tcPr>
            <w:tcW w:w="391" w:type="pct"/>
            <w:shd w:val="clear" w:color="000000" w:fill="FFFFFF"/>
            <w:vAlign w:val="center"/>
          </w:tcPr>
          <w:p w14:paraId="74884EBF" w14:textId="77777777" w:rsidR="0087269D" w:rsidRDefault="00F64A58">
            <w:pPr>
              <w:jc w:val="center"/>
              <w:rPr>
                <w:sz w:val="20"/>
                <w:szCs w:val="20"/>
              </w:rPr>
            </w:pPr>
            <w:r>
              <w:rPr>
                <w:sz w:val="20"/>
                <w:szCs w:val="20"/>
              </w:rPr>
              <w:t> </w:t>
            </w:r>
          </w:p>
        </w:tc>
        <w:tc>
          <w:tcPr>
            <w:tcW w:w="422" w:type="pct"/>
            <w:shd w:val="clear" w:color="000000" w:fill="FFFFFF"/>
            <w:vAlign w:val="center"/>
          </w:tcPr>
          <w:p w14:paraId="2C41E69B" w14:textId="77777777" w:rsidR="0087269D" w:rsidRDefault="00F64A58">
            <w:pPr>
              <w:jc w:val="center"/>
              <w:rPr>
                <w:sz w:val="20"/>
                <w:szCs w:val="20"/>
              </w:rPr>
            </w:pPr>
            <w:r>
              <w:rPr>
                <w:sz w:val="20"/>
                <w:szCs w:val="20"/>
              </w:rPr>
              <w:t> </w:t>
            </w:r>
          </w:p>
        </w:tc>
        <w:tc>
          <w:tcPr>
            <w:tcW w:w="401" w:type="pct"/>
            <w:shd w:val="clear" w:color="000000" w:fill="FFFFFF"/>
            <w:vAlign w:val="center"/>
          </w:tcPr>
          <w:p w14:paraId="7738A464" w14:textId="77777777" w:rsidR="0087269D" w:rsidRDefault="00F64A58">
            <w:pPr>
              <w:jc w:val="center"/>
              <w:rPr>
                <w:sz w:val="20"/>
                <w:szCs w:val="20"/>
              </w:rPr>
            </w:pPr>
            <w:r>
              <w:rPr>
                <w:sz w:val="20"/>
                <w:szCs w:val="20"/>
              </w:rPr>
              <w:t> </w:t>
            </w:r>
          </w:p>
        </w:tc>
        <w:tc>
          <w:tcPr>
            <w:tcW w:w="628" w:type="pct"/>
            <w:shd w:val="clear" w:color="000000" w:fill="FFFFFF"/>
            <w:vAlign w:val="center"/>
          </w:tcPr>
          <w:p w14:paraId="53079999" w14:textId="77777777" w:rsidR="0087269D" w:rsidRDefault="00F64A58">
            <w:pPr>
              <w:jc w:val="center"/>
              <w:rPr>
                <w:sz w:val="20"/>
                <w:szCs w:val="20"/>
              </w:rPr>
            </w:pPr>
            <w:r>
              <w:rPr>
                <w:sz w:val="20"/>
                <w:szCs w:val="20"/>
              </w:rPr>
              <w:t> </w:t>
            </w:r>
          </w:p>
        </w:tc>
      </w:tr>
      <w:tr w:rsidR="0087269D" w14:paraId="0591BC43" w14:textId="77777777">
        <w:trPr>
          <w:trHeight w:val="559"/>
        </w:trPr>
        <w:tc>
          <w:tcPr>
            <w:tcW w:w="3158" w:type="pct"/>
            <w:gridSpan w:val="3"/>
            <w:shd w:val="clear" w:color="000000" w:fill="FFFFFF"/>
            <w:vAlign w:val="center"/>
          </w:tcPr>
          <w:p w14:paraId="39397C6D" w14:textId="77777777" w:rsidR="0087269D" w:rsidRDefault="00F64A58">
            <w:pPr>
              <w:rPr>
                <w:b/>
                <w:bCs/>
                <w:sz w:val="20"/>
                <w:szCs w:val="20"/>
              </w:rPr>
            </w:pPr>
            <w:r>
              <w:rPr>
                <w:b/>
                <w:bCs/>
                <w:sz w:val="20"/>
                <w:szCs w:val="20"/>
              </w:rPr>
              <w:t>ДЕНЬ 9. ЭНЕРГЕТИЧЕСКАЯ И ПИЩЕВАЯ ЦЕННОСТЬ ЗА ДЕНЬ</w:t>
            </w:r>
          </w:p>
        </w:tc>
        <w:tc>
          <w:tcPr>
            <w:tcW w:w="391" w:type="pct"/>
            <w:shd w:val="clear" w:color="000000" w:fill="FFFFFF"/>
            <w:vAlign w:val="center"/>
          </w:tcPr>
          <w:p w14:paraId="6D6736CA" w14:textId="77777777" w:rsidR="0087269D" w:rsidRDefault="00F64A58">
            <w:pPr>
              <w:jc w:val="center"/>
              <w:rPr>
                <w:b/>
                <w:bCs/>
                <w:sz w:val="20"/>
                <w:szCs w:val="20"/>
              </w:rPr>
            </w:pPr>
            <w:r>
              <w:rPr>
                <w:b/>
                <w:bCs/>
                <w:sz w:val="20"/>
                <w:szCs w:val="20"/>
              </w:rPr>
              <w:t>59,68</w:t>
            </w:r>
          </w:p>
        </w:tc>
        <w:tc>
          <w:tcPr>
            <w:tcW w:w="422" w:type="pct"/>
            <w:shd w:val="clear" w:color="000000" w:fill="FFFFFF"/>
            <w:vAlign w:val="center"/>
          </w:tcPr>
          <w:p w14:paraId="2BADD161" w14:textId="77777777" w:rsidR="0087269D" w:rsidRDefault="00F64A58">
            <w:pPr>
              <w:jc w:val="center"/>
              <w:rPr>
                <w:b/>
                <w:bCs/>
                <w:sz w:val="20"/>
                <w:szCs w:val="20"/>
              </w:rPr>
            </w:pPr>
            <w:r>
              <w:rPr>
                <w:b/>
                <w:bCs/>
                <w:sz w:val="20"/>
                <w:szCs w:val="20"/>
              </w:rPr>
              <w:t>35,66</w:t>
            </w:r>
          </w:p>
        </w:tc>
        <w:tc>
          <w:tcPr>
            <w:tcW w:w="401" w:type="pct"/>
            <w:shd w:val="clear" w:color="000000" w:fill="FFFFFF"/>
            <w:vAlign w:val="center"/>
          </w:tcPr>
          <w:p w14:paraId="46464297" w14:textId="77777777" w:rsidR="0087269D" w:rsidRDefault="00F64A58">
            <w:pPr>
              <w:jc w:val="center"/>
              <w:rPr>
                <w:b/>
                <w:bCs/>
                <w:sz w:val="20"/>
                <w:szCs w:val="20"/>
              </w:rPr>
            </w:pPr>
            <w:r>
              <w:rPr>
                <w:b/>
                <w:bCs/>
                <w:sz w:val="20"/>
                <w:szCs w:val="20"/>
              </w:rPr>
              <w:t>219,03</w:t>
            </w:r>
          </w:p>
        </w:tc>
        <w:tc>
          <w:tcPr>
            <w:tcW w:w="628" w:type="pct"/>
            <w:shd w:val="clear" w:color="000000" w:fill="FFFFFF"/>
            <w:vAlign w:val="center"/>
          </w:tcPr>
          <w:p w14:paraId="10757838" w14:textId="77777777" w:rsidR="0087269D" w:rsidRDefault="00F64A58">
            <w:pPr>
              <w:jc w:val="center"/>
              <w:rPr>
                <w:b/>
                <w:bCs/>
                <w:sz w:val="20"/>
                <w:szCs w:val="20"/>
              </w:rPr>
            </w:pPr>
            <w:r>
              <w:rPr>
                <w:b/>
                <w:bCs/>
                <w:sz w:val="20"/>
                <w:szCs w:val="20"/>
              </w:rPr>
              <w:t>1491,27</w:t>
            </w:r>
          </w:p>
        </w:tc>
      </w:tr>
      <w:tr w:rsidR="0087269D" w14:paraId="354289EF" w14:textId="77777777">
        <w:trPr>
          <w:trHeight w:val="255"/>
        </w:trPr>
        <w:tc>
          <w:tcPr>
            <w:tcW w:w="597" w:type="pct"/>
            <w:shd w:val="clear" w:color="000000" w:fill="FFFFFF"/>
            <w:vAlign w:val="center"/>
          </w:tcPr>
          <w:p w14:paraId="42F0077E"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0D5C4C9C"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28F3BC5D"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298DFE66" w14:textId="77777777" w:rsidR="0087269D" w:rsidRDefault="00F64A58">
            <w:pPr>
              <w:jc w:val="center"/>
              <w:rPr>
                <w:b/>
                <w:bCs/>
                <w:sz w:val="20"/>
                <w:szCs w:val="20"/>
              </w:rPr>
            </w:pPr>
            <w:r>
              <w:rPr>
                <w:b/>
                <w:bCs/>
                <w:sz w:val="20"/>
                <w:szCs w:val="20"/>
              </w:rPr>
              <w:t>35,65</w:t>
            </w:r>
          </w:p>
        </w:tc>
        <w:tc>
          <w:tcPr>
            <w:tcW w:w="422" w:type="pct"/>
            <w:shd w:val="clear" w:color="000000" w:fill="FFFFFF"/>
            <w:vAlign w:val="center"/>
          </w:tcPr>
          <w:p w14:paraId="476554E3" w14:textId="77777777" w:rsidR="0087269D" w:rsidRDefault="00F64A58">
            <w:pPr>
              <w:jc w:val="center"/>
              <w:rPr>
                <w:b/>
                <w:bCs/>
                <w:sz w:val="20"/>
                <w:szCs w:val="20"/>
              </w:rPr>
            </w:pPr>
            <w:r>
              <w:rPr>
                <w:b/>
                <w:bCs/>
                <w:sz w:val="20"/>
                <w:szCs w:val="20"/>
              </w:rPr>
              <w:t>14,38</w:t>
            </w:r>
          </w:p>
        </w:tc>
        <w:tc>
          <w:tcPr>
            <w:tcW w:w="401" w:type="pct"/>
            <w:shd w:val="clear" w:color="000000" w:fill="FFFFFF"/>
            <w:vAlign w:val="center"/>
          </w:tcPr>
          <w:p w14:paraId="15766D65" w14:textId="77777777" w:rsidR="0087269D" w:rsidRDefault="00F64A58">
            <w:pPr>
              <w:jc w:val="center"/>
              <w:rPr>
                <w:b/>
                <w:bCs/>
                <w:sz w:val="20"/>
                <w:szCs w:val="20"/>
              </w:rPr>
            </w:pPr>
            <w:r>
              <w:rPr>
                <w:b/>
                <w:bCs/>
                <w:sz w:val="20"/>
                <w:szCs w:val="20"/>
              </w:rPr>
              <w:t>83,43</w:t>
            </w:r>
          </w:p>
        </w:tc>
        <w:tc>
          <w:tcPr>
            <w:tcW w:w="628" w:type="pct"/>
            <w:shd w:val="clear" w:color="000000" w:fill="FFFFFF"/>
            <w:vAlign w:val="center"/>
          </w:tcPr>
          <w:p w14:paraId="7B4F88DD" w14:textId="77777777" w:rsidR="0087269D" w:rsidRDefault="00F64A58">
            <w:pPr>
              <w:jc w:val="center"/>
              <w:rPr>
                <w:b/>
                <w:bCs/>
                <w:sz w:val="20"/>
                <w:szCs w:val="20"/>
              </w:rPr>
            </w:pPr>
            <w:r>
              <w:rPr>
                <w:b/>
                <w:bCs/>
                <w:sz w:val="20"/>
                <w:szCs w:val="20"/>
              </w:rPr>
              <w:t>629,69</w:t>
            </w:r>
          </w:p>
        </w:tc>
      </w:tr>
      <w:tr w:rsidR="0087269D" w14:paraId="1E90C8AA" w14:textId="77777777">
        <w:trPr>
          <w:trHeight w:val="300"/>
        </w:trPr>
        <w:tc>
          <w:tcPr>
            <w:tcW w:w="597" w:type="pct"/>
            <w:shd w:val="clear" w:color="000000" w:fill="FFFFFF"/>
            <w:vAlign w:val="center"/>
          </w:tcPr>
          <w:p w14:paraId="54B27535" w14:textId="77777777" w:rsidR="0087269D" w:rsidRDefault="00F64A58">
            <w:pPr>
              <w:jc w:val="center"/>
              <w:rPr>
                <w:sz w:val="20"/>
                <w:szCs w:val="20"/>
              </w:rPr>
            </w:pPr>
            <w:r>
              <w:rPr>
                <w:sz w:val="20"/>
                <w:szCs w:val="20"/>
              </w:rPr>
              <w:t> </w:t>
            </w:r>
          </w:p>
        </w:tc>
        <w:tc>
          <w:tcPr>
            <w:tcW w:w="1955" w:type="pct"/>
            <w:shd w:val="clear" w:color="000000" w:fill="FFFFFF"/>
            <w:vAlign w:val="center"/>
          </w:tcPr>
          <w:p w14:paraId="5D4754DC" w14:textId="77777777" w:rsidR="0087269D" w:rsidRDefault="00F64A58">
            <w:pPr>
              <w:rPr>
                <w:sz w:val="20"/>
                <w:szCs w:val="20"/>
              </w:rPr>
            </w:pPr>
            <w:r>
              <w:rPr>
                <w:sz w:val="20"/>
                <w:szCs w:val="20"/>
              </w:rPr>
              <w:t>Яйцо вареное</w:t>
            </w:r>
          </w:p>
        </w:tc>
        <w:tc>
          <w:tcPr>
            <w:tcW w:w="607" w:type="pct"/>
            <w:shd w:val="clear" w:color="000000" w:fill="FFFFFF"/>
            <w:vAlign w:val="center"/>
          </w:tcPr>
          <w:p w14:paraId="148F5743" w14:textId="77777777" w:rsidR="0087269D" w:rsidRDefault="00F64A58">
            <w:pPr>
              <w:jc w:val="center"/>
              <w:rPr>
                <w:sz w:val="20"/>
                <w:szCs w:val="20"/>
              </w:rPr>
            </w:pPr>
            <w:r>
              <w:rPr>
                <w:sz w:val="20"/>
                <w:szCs w:val="20"/>
              </w:rPr>
              <w:t>40</w:t>
            </w:r>
          </w:p>
        </w:tc>
        <w:tc>
          <w:tcPr>
            <w:tcW w:w="391" w:type="pct"/>
            <w:shd w:val="clear" w:color="000000" w:fill="FFFFFF"/>
            <w:vAlign w:val="center"/>
          </w:tcPr>
          <w:p w14:paraId="5A1368ED" w14:textId="77777777" w:rsidR="0087269D" w:rsidRDefault="00F64A58">
            <w:pPr>
              <w:jc w:val="center"/>
              <w:rPr>
                <w:sz w:val="20"/>
                <w:szCs w:val="20"/>
              </w:rPr>
            </w:pPr>
            <w:r>
              <w:rPr>
                <w:sz w:val="20"/>
                <w:szCs w:val="20"/>
              </w:rPr>
              <w:t>5,08</w:t>
            </w:r>
          </w:p>
        </w:tc>
        <w:tc>
          <w:tcPr>
            <w:tcW w:w="422" w:type="pct"/>
            <w:shd w:val="clear" w:color="000000" w:fill="FFFFFF"/>
            <w:vAlign w:val="center"/>
          </w:tcPr>
          <w:p w14:paraId="35AD1FCB" w14:textId="77777777" w:rsidR="0087269D" w:rsidRDefault="00F64A58">
            <w:pPr>
              <w:jc w:val="center"/>
              <w:rPr>
                <w:sz w:val="20"/>
                <w:szCs w:val="20"/>
              </w:rPr>
            </w:pPr>
            <w:r>
              <w:rPr>
                <w:sz w:val="20"/>
                <w:szCs w:val="20"/>
              </w:rPr>
              <w:t>4,60</w:t>
            </w:r>
          </w:p>
        </w:tc>
        <w:tc>
          <w:tcPr>
            <w:tcW w:w="401" w:type="pct"/>
            <w:shd w:val="clear" w:color="000000" w:fill="FFFFFF"/>
            <w:vAlign w:val="center"/>
          </w:tcPr>
          <w:p w14:paraId="4DA98477" w14:textId="77777777" w:rsidR="0087269D" w:rsidRDefault="00F64A58">
            <w:pPr>
              <w:jc w:val="center"/>
              <w:rPr>
                <w:sz w:val="20"/>
                <w:szCs w:val="20"/>
              </w:rPr>
            </w:pPr>
            <w:r>
              <w:rPr>
                <w:sz w:val="20"/>
                <w:szCs w:val="20"/>
              </w:rPr>
              <w:t>0,28</w:t>
            </w:r>
          </w:p>
        </w:tc>
        <w:tc>
          <w:tcPr>
            <w:tcW w:w="628" w:type="pct"/>
            <w:shd w:val="clear" w:color="000000" w:fill="FFFFFF"/>
            <w:vAlign w:val="center"/>
          </w:tcPr>
          <w:p w14:paraId="7B4B9B46" w14:textId="77777777" w:rsidR="0087269D" w:rsidRDefault="00F64A58">
            <w:pPr>
              <w:jc w:val="center"/>
              <w:rPr>
                <w:sz w:val="20"/>
                <w:szCs w:val="20"/>
              </w:rPr>
            </w:pPr>
            <w:r>
              <w:rPr>
                <w:sz w:val="20"/>
                <w:szCs w:val="20"/>
              </w:rPr>
              <w:t>63,91</w:t>
            </w:r>
          </w:p>
        </w:tc>
      </w:tr>
      <w:tr w:rsidR="0087269D" w14:paraId="20F9ECDF" w14:textId="77777777">
        <w:trPr>
          <w:trHeight w:val="255"/>
        </w:trPr>
        <w:tc>
          <w:tcPr>
            <w:tcW w:w="597" w:type="pct"/>
            <w:shd w:val="clear" w:color="000000" w:fill="FFFFFF"/>
            <w:vAlign w:val="center"/>
          </w:tcPr>
          <w:p w14:paraId="336EDB87" w14:textId="77777777" w:rsidR="0087269D" w:rsidRDefault="00F64A58">
            <w:pPr>
              <w:jc w:val="center"/>
              <w:rPr>
                <w:sz w:val="20"/>
                <w:szCs w:val="20"/>
              </w:rPr>
            </w:pPr>
            <w:r>
              <w:rPr>
                <w:sz w:val="20"/>
                <w:szCs w:val="20"/>
              </w:rPr>
              <w:t>223/17</w:t>
            </w:r>
          </w:p>
        </w:tc>
        <w:tc>
          <w:tcPr>
            <w:tcW w:w="1955" w:type="pct"/>
            <w:shd w:val="clear" w:color="000000" w:fill="FFFFFF"/>
            <w:vAlign w:val="center"/>
          </w:tcPr>
          <w:p w14:paraId="3EE8A59B" w14:textId="77777777" w:rsidR="0087269D" w:rsidRDefault="00F64A58">
            <w:pPr>
              <w:rPr>
                <w:sz w:val="20"/>
                <w:szCs w:val="20"/>
              </w:rPr>
            </w:pPr>
            <w:r>
              <w:rPr>
                <w:sz w:val="20"/>
                <w:szCs w:val="20"/>
              </w:rPr>
              <w:t>Запеканка из творога с джемом</w:t>
            </w:r>
          </w:p>
        </w:tc>
        <w:tc>
          <w:tcPr>
            <w:tcW w:w="607" w:type="pct"/>
            <w:shd w:val="clear" w:color="000000" w:fill="FFFFFF"/>
            <w:vAlign w:val="center"/>
          </w:tcPr>
          <w:p w14:paraId="7E2603CC" w14:textId="77777777" w:rsidR="0087269D" w:rsidRDefault="00F64A58">
            <w:pPr>
              <w:jc w:val="center"/>
              <w:rPr>
                <w:sz w:val="20"/>
                <w:szCs w:val="20"/>
              </w:rPr>
            </w:pPr>
            <w:r>
              <w:rPr>
                <w:sz w:val="20"/>
                <w:szCs w:val="20"/>
              </w:rPr>
              <w:t>160</w:t>
            </w:r>
          </w:p>
        </w:tc>
        <w:tc>
          <w:tcPr>
            <w:tcW w:w="391" w:type="pct"/>
            <w:shd w:val="clear" w:color="000000" w:fill="FFFFFF"/>
            <w:vAlign w:val="center"/>
          </w:tcPr>
          <w:p w14:paraId="136C96CF" w14:textId="77777777" w:rsidR="0087269D" w:rsidRDefault="00F64A58">
            <w:pPr>
              <w:jc w:val="center"/>
              <w:rPr>
                <w:sz w:val="20"/>
                <w:szCs w:val="20"/>
              </w:rPr>
            </w:pPr>
            <w:r>
              <w:rPr>
                <w:sz w:val="20"/>
                <w:szCs w:val="20"/>
              </w:rPr>
              <w:t>25,22</w:t>
            </w:r>
          </w:p>
        </w:tc>
        <w:tc>
          <w:tcPr>
            <w:tcW w:w="422" w:type="pct"/>
            <w:shd w:val="clear" w:color="000000" w:fill="FFFFFF"/>
            <w:vAlign w:val="center"/>
          </w:tcPr>
          <w:p w14:paraId="47E233AD" w14:textId="77777777" w:rsidR="0087269D" w:rsidRDefault="00F64A58">
            <w:pPr>
              <w:jc w:val="center"/>
              <w:rPr>
                <w:sz w:val="20"/>
                <w:szCs w:val="20"/>
              </w:rPr>
            </w:pPr>
            <w:r>
              <w:rPr>
                <w:sz w:val="20"/>
                <w:szCs w:val="20"/>
              </w:rPr>
              <w:t>9,38</w:t>
            </w:r>
          </w:p>
        </w:tc>
        <w:tc>
          <w:tcPr>
            <w:tcW w:w="401" w:type="pct"/>
            <w:shd w:val="clear" w:color="000000" w:fill="FFFFFF"/>
            <w:vAlign w:val="center"/>
          </w:tcPr>
          <w:p w14:paraId="4BE561B1" w14:textId="77777777" w:rsidR="0087269D" w:rsidRDefault="00F64A58">
            <w:pPr>
              <w:jc w:val="center"/>
              <w:rPr>
                <w:sz w:val="20"/>
                <w:szCs w:val="20"/>
              </w:rPr>
            </w:pPr>
            <w:r>
              <w:rPr>
                <w:sz w:val="20"/>
                <w:szCs w:val="20"/>
              </w:rPr>
              <w:t>36,72</w:t>
            </w:r>
          </w:p>
        </w:tc>
        <w:tc>
          <w:tcPr>
            <w:tcW w:w="628" w:type="pct"/>
            <w:shd w:val="clear" w:color="000000" w:fill="FFFFFF"/>
            <w:vAlign w:val="center"/>
          </w:tcPr>
          <w:p w14:paraId="39E1A814" w14:textId="77777777" w:rsidR="0087269D" w:rsidRDefault="00F64A58">
            <w:pPr>
              <w:jc w:val="center"/>
              <w:rPr>
                <w:sz w:val="20"/>
                <w:szCs w:val="20"/>
              </w:rPr>
            </w:pPr>
            <w:r>
              <w:rPr>
                <w:sz w:val="20"/>
                <w:szCs w:val="20"/>
              </w:rPr>
              <w:t>344,61</w:t>
            </w:r>
          </w:p>
        </w:tc>
      </w:tr>
      <w:tr w:rsidR="0087269D" w14:paraId="797C0CA9" w14:textId="77777777">
        <w:trPr>
          <w:trHeight w:val="255"/>
        </w:trPr>
        <w:tc>
          <w:tcPr>
            <w:tcW w:w="597" w:type="pct"/>
            <w:shd w:val="clear" w:color="000000" w:fill="FFFFFF"/>
            <w:vAlign w:val="center"/>
          </w:tcPr>
          <w:p w14:paraId="2F00E62D" w14:textId="77777777" w:rsidR="0087269D" w:rsidRDefault="00F64A58">
            <w:pPr>
              <w:jc w:val="center"/>
              <w:rPr>
                <w:sz w:val="20"/>
                <w:szCs w:val="20"/>
              </w:rPr>
            </w:pPr>
            <w:r>
              <w:rPr>
                <w:sz w:val="20"/>
                <w:szCs w:val="20"/>
              </w:rPr>
              <w:t> </w:t>
            </w:r>
          </w:p>
        </w:tc>
        <w:tc>
          <w:tcPr>
            <w:tcW w:w="1955" w:type="pct"/>
            <w:shd w:val="clear" w:color="000000" w:fill="FFFFFF"/>
            <w:vAlign w:val="center"/>
          </w:tcPr>
          <w:p w14:paraId="508B2AE8" w14:textId="77777777" w:rsidR="0087269D" w:rsidRDefault="00F64A58">
            <w:pPr>
              <w:rPr>
                <w:sz w:val="20"/>
                <w:szCs w:val="20"/>
              </w:rPr>
            </w:pPr>
            <w:r>
              <w:rPr>
                <w:sz w:val="20"/>
                <w:szCs w:val="20"/>
              </w:rPr>
              <w:t>Яблоко</w:t>
            </w:r>
          </w:p>
        </w:tc>
        <w:tc>
          <w:tcPr>
            <w:tcW w:w="607" w:type="pct"/>
            <w:shd w:val="clear" w:color="000000" w:fill="FFFFFF"/>
            <w:vAlign w:val="center"/>
          </w:tcPr>
          <w:p w14:paraId="05F9E8F7" w14:textId="77777777" w:rsidR="0087269D" w:rsidRDefault="00F64A58">
            <w:pPr>
              <w:jc w:val="center"/>
              <w:rPr>
                <w:sz w:val="20"/>
                <w:szCs w:val="20"/>
              </w:rPr>
            </w:pPr>
            <w:r>
              <w:rPr>
                <w:sz w:val="20"/>
                <w:szCs w:val="20"/>
              </w:rPr>
              <w:t>100</w:t>
            </w:r>
          </w:p>
        </w:tc>
        <w:tc>
          <w:tcPr>
            <w:tcW w:w="391" w:type="pct"/>
            <w:shd w:val="clear" w:color="000000" w:fill="FFFFFF"/>
            <w:vAlign w:val="center"/>
          </w:tcPr>
          <w:p w14:paraId="5F6B07AC" w14:textId="77777777" w:rsidR="0087269D" w:rsidRDefault="00F64A58">
            <w:pPr>
              <w:jc w:val="center"/>
              <w:rPr>
                <w:sz w:val="20"/>
                <w:szCs w:val="20"/>
              </w:rPr>
            </w:pPr>
            <w:r>
              <w:rPr>
                <w:sz w:val="20"/>
                <w:szCs w:val="20"/>
              </w:rPr>
              <w:t>0,40</w:t>
            </w:r>
          </w:p>
        </w:tc>
        <w:tc>
          <w:tcPr>
            <w:tcW w:w="422" w:type="pct"/>
            <w:shd w:val="clear" w:color="000000" w:fill="FFFFFF"/>
            <w:vAlign w:val="center"/>
          </w:tcPr>
          <w:p w14:paraId="28123750" w14:textId="77777777" w:rsidR="0087269D" w:rsidRDefault="00F64A58">
            <w:pPr>
              <w:jc w:val="center"/>
              <w:rPr>
                <w:sz w:val="20"/>
                <w:szCs w:val="20"/>
              </w:rPr>
            </w:pPr>
            <w:r>
              <w:rPr>
                <w:sz w:val="20"/>
                <w:szCs w:val="20"/>
              </w:rPr>
              <w:t>0,00</w:t>
            </w:r>
          </w:p>
        </w:tc>
        <w:tc>
          <w:tcPr>
            <w:tcW w:w="401" w:type="pct"/>
            <w:shd w:val="clear" w:color="000000" w:fill="FFFFFF"/>
            <w:vAlign w:val="center"/>
          </w:tcPr>
          <w:p w14:paraId="5DE0CC21" w14:textId="77777777" w:rsidR="0087269D" w:rsidRDefault="00F64A58">
            <w:pPr>
              <w:jc w:val="center"/>
              <w:rPr>
                <w:sz w:val="20"/>
                <w:szCs w:val="20"/>
              </w:rPr>
            </w:pPr>
            <w:r>
              <w:rPr>
                <w:sz w:val="20"/>
                <w:szCs w:val="20"/>
              </w:rPr>
              <w:t>9,80</w:t>
            </w:r>
          </w:p>
        </w:tc>
        <w:tc>
          <w:tcPr>
            <w:tcW w:w="628" w:type="pct"/>
            <w:shd w:val="clear" w:color="000000" w:fill="FFFFFF"/>
            <w:vAlign w:val="center"/>
          </w:tcPr>
          <w:p w14:paraId="1404068D" w14:textId="77777777" w:rsidR="0087269D" w:rsidRDefault="00F64A58">
            <w:pPr>
              <w:jc w:val="center"/>
              <w:rPr>
                <w:sz w:val="20"/>
                <w:szCs w:val="20"/>
              </w:rPr>
            </w:pPr>
            <w:r>
              <w:rPr>
                <w:sz w:val="20"/>
                <w:szCs w:val="20"/>
              </w:rPr>
              <w:t>42,84</w:t>
            </w:r>
          </w:p>
        </w:tc>
      </w:tr>
      <w:tr w:rsidR="0087269D" w14:paraId="3B2EF278" w14:textId="77777777">
        <w:trPr>
          <w:trHeight w:val="330"/>
        </w:trPr>
        <w:tc>
          <w:tcPr>
            <w:tcW w:w="597" w:type="pct"/>
            <w:shd w:val="clear" w:color="000000" w:fill="FFFFFF"/>
            <w:vAlign w:val="center"/>
          </w:tcPr>
          <w:p w14:paraId="26FEAD80"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1352D5F4"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6BE6ABEF" w14:textId="77777777" w:rsidR="0087269D" w:rsidRDefault="00F64A58">
            <w:pPr>
              <w:jc w:val="center"/>
              <w:rPr>
                <w:sz w:val="20"/>
                <w:szCs w:val="20"/>
              </w:rPr>
            </w:pPr>
            <w:r>
              <w:rPr>
                <w:sz w:val="20"/>
                <w:szCs w:val="20"/>
              </w:rPr>
              <w:t>200</w:t>
            </w:r>
          </w:p>
        </w:tc>
        <w:tc>
          <w:tcPr>
            <w:tcW w:w="391" w:type="pct"/>
            <w:shd w:val="clear" w:color="000000" w:fill="FFFFFF"/>
            <w:vAlign w:val="center"/>
          </w:tcPr>
          <w:p w14:paraId="0B5ED5CE" w14:textId="77777777" w:rsidR="0087269D" w:rsidRDefault="00F64A58">
            <w:pPr>
              <w:jc w:val="center"/>
              <w:rPr>
                <w:sz w:val="20"/>
                <w:szCs w:val="20"/>
              </w:rPr>
            </w:pPr>
            <w:r>
              <w:rPr>
                <w:sz w:val="20"/>
                <w:szCs w:val="20"/>
              </w:rPr>
              <w:t>1,15</w:t>
            </w:r>
          </w:p>
        </w:tc>
        <w:tc>
          <w:tcPr>
            <w:tcW w:w="422" w:type="pct"/>
            <w:shd w:val="clear" w:color="000000" w:fill="FFFFFF"/>
            <w:vAlign w:val="center"/>
          </w:tcPr>
          <w:p w14:paraId="503CFB8E" w14:textId="77777777" w:rsidR="0087269D" w:rsidRDefault="00F64A58">
            <w:pPr>
              <w:jc w:val="center"/>
              <w:rPr>
                <w:sz w:val="20"/>
                <w:szCs w:val="20"/>
              </w:rPr>
            </w:pPr>
            <w:r>
              <w:rPr>
                <w:sz w:val="20"/>
                <w:szCs w:val="20"/>
              </w:rPr>
              <w:t> </w:t>
            </w:r>
          </w:p>
        </w:tc>
        <w:tc>
          <w:tcPr>
            <w:tcW w:w="401" w:type="pct"/>
            <w:shd w:val="clear" w:color="000000" w:fill="FFFFFF"/>
            <w:vAlign w:val="center"/>
          </w:tcPr>
          <w:p w14:paraId="4E8B4782" w14:textId="77777777" w:rsidR="0087269D" w:rsidRDefault="00F64A58">
            <w:pPr>
              <w:jc w:val="center"/>
              <w:rPr>
                <w:sz w:val="20"/>
                <w:szCs w:val="20"/>
              </w:rPr>
            </w:pPr>
            <w:r>
              <w:rPr>
                <w:sz w:val="20"/>
                <w:szCs w:val="20"/>
              </w:rPr>
              <w:t>12,03</w:t>
            </w:r>
          </w:p>
        </w:tc>
        <w:tc>
          <w:tcPr>
            <w:tcW w:w="628" w:type="pct"/>
            <w:shd w:val="clear" w:color="000000" w:fill="FFFFFF"/>
            <w:vAlign w:val="center"/>
          </w:tcPr>
          <w:p w14:paraId="504326A9" w14:textId="77777777" w:rsidR="0087269D" w:rsidRDefault="00F64A58">
            <w:pPr>
              <w:jc w:val="center"/>
              <w:rPr>
                <w:sz w:val="20"/>
                <w:szCs w:val="20"/>
              </w:rPr>
            </w:pPr>
            <w:r>
              <w:rPr>
                <w:sz w:val="20"/>
                <w:szCs w:val="20"/>
              </w:rPr>
              <w:t>55,40</w:t>
            </w:r>
          </w:p>
        </w:tc>
      </w:tr>
      <w:tr w:rsidR="0087269D" w14:paraId="323EC8B4" w14:textId="77777777">
        <w:trPr>
          <w:trHeight w:val="255"/>
        </w:trPr>
        <w:tc>
          <w:tcPr>
            <w:tcW w:w="597" w:type="pct"/>
            <w:shd w:val="clear" w:color="000000" w:fill="FFFFFF"/>
            <w:vAlign w:val="center"/>
          </w:tcPr>
          <w:p w14:paraId="1318AD9A" w14:textId="77777777" w:rsidR="0087269D" w:rsidRDefault="00F64A58">
            <w:pPr>
              <w:jc w:val="center"/>
              <w:rPr>
                <w:sz w:val="20"/>
                <w:szCs w:val="20"/>
              </w:rPr>
            </w:pPr>
            <w:r>
              <w:rPr>
                <w:sz w:val="20"/>
                <w:szCs w:val="20"/>
              </w:rPr>
              <w:t> </w:t>
            </w:r>
          </w:p>
        </w:tc>
        <w:tc>
          <w:tcPr>
            <w:tcW w:w="1955" w:type="pct"/>
            <w:shd w:val="clear" w:color="000000" w:fill="FFFFFF"/>
            <w:vAlign w:val="center"/>
          </w:tcPr>
          <w:p w14:paraId="34C8B5C7"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12F25C0D" w14:textId="77777777" w:rsidR="0087269D" w:rsidRDefault="00F64A58">
            <w:pPr>
              <w:jc w:val="center"/>
              <w:rPr>
                <w:sz w:val="20"/>
                <w:szCs w:val="20"/>
              </w:rPr>
            </w:pPr>
            <w:r>
              <w:rPr>
                <w:sz w:val="20"/>
                <w:szCs w:val="20"/>
              </w:rPr>
              <w:t>50</w:t>
            </w:r>
          </w:p>
        </w:tc>
        <w:tc>
          <w:tcPr>
            <w:tcW w:w="391" w:type="pct"/>
            <w:shd w:val="clear" w:color="000000" w:fill="FFFFFF"/>
            <w:vAlign w:val="center"/>
          </w:tcPr>
          <w:p w14:paraId="76C22082" w14:textId="77777777" w:rsidR="0087269D" w:rsidRDefault="00F64A58">
            <w:pPr>
              <w:jc w:val="center"/>
              <w:rPr>
                <w:sz w:val="20"/>
                <w:szCs w:val="20"/>
              </w:rPr>
            </w:pPr>
            <w:r>
              <w:rPr>
                <w:sz w:val="20"/>
                <w:szCs w:val="20"/>
              </w:rPr>
              <w:t>3,80</w:t>
            </w:r>
          </w:p>
        </w:tc>
        <w:tc>
          <w:tcPr>
            <w:tcW w:w="422" w:type="pct"/>
            <w:shd w:val="clear" w:color="000000" w:fill="FFFFFF"/>
            <w:vAlign w:val="center"/>
          </w:tcPr>
          <w:p w14:paraId="10660780" w14:textId="77777777" w:rsidR="0087269D" w:rsidRDefault="00F64A58">
            <w:pPr>
              <w:jc w:val="center"/>
              <w:rPr>
                <w:sz w:val="20"/>
                <w:szCs w:val="20"/>
              </w:rPr>
            </w:pPr>
            <w:r>
              <w:rPr>
                <w:sz w:val="20"/>
                <w:szCs w:val="20"/>
              </w:rPr>
              <w:t>0,40</w:t>
            </w:r>
          </w:p>
        </w:tc>
        <w:tc>
          <w:tcPr>
            <w:tcW w:w="401" w:type="pct"/>
            <w:shd w:val="clear" w:color="000000" w:fill="FFFFFF"/>
            <w:vAlign w:val="center"/>
          </w:tcPr>
          <w:p w14:paraId="353A7F1C" w14:textId="77777777" w:rsidR="0087269D" w:rsidRDefault="00F64A58">
            <w:pPr>
              <w:jc w:val="center"/>
              <w:rPr>
                <w:sz w:val="20"/>
                <w:szCs w:val="20"/>
              </w:rPr>
            </w:pPr>
            <w:r>
              <w:rPr>
                <w:sz w:val="20"/>
                <w:szCs w:val="20"/>
              </w:rPr>
              <w:t>24,60</w:t>
            </w:r>
          </w:p>
        </w:tc>
        <w:tc>
          <w:tcPr>
            <w:tcW w:w="628" w:type="pct"/>
            <w:shd w:val="clear" w:color="000000" w:fill="FFFFFF"/>
            <w:vAlign w:val="center"/>
          </w:tcPr>
          <w:p w14:paraId="202B2533" w14:textId="77777777" w:rsidR="0087269D" w:rsidRDefault="00F64A58">
            <w:pPr>
              <w:jc w:val="center"/>
              <w:rPr>
                <w:sz w:val="20"/>
                <w:szCs w:val="20"/>
              </w:rPr>
            </w:pPr>
            <w:r>
              <w:rPr>
                <w:sz w:val="20"/>
                <w:szCs w:val="20"/>
              </w:rPr>
              <w:t>122,93</w:t>
            </w:r>
          </w:p>
        </w:tc>
      </w:tr>
      <w:tr w:rsidR="0087269D" w14:paraId="565F45CB" w14:textId="77777777">
        <w:trPr>
          <w:trHeight w:val="255"/>
        </w:trPr>
        <w:tc>
          <w:tcPr>
            <w:tcW w:w="2551" w:type="pct"/>
            <w:gridSpan w:val="2"/>
            <w:shd w:val="clear" w:color="000000" w:fill="FFFFFF"/>
            <w:vAlign w:val="center"/>
          </w:tcPr>
          <w:p w14:paraId="2DA67D8E"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672B7418" w14:textId="77777777" w:rsidR="0087269D" w:rsidRDefault="00F64A58">
            <w:pPr>
              <w:jc w:val="center"/>
              <w:rPr>
                <w:b/>
                <w:bCs/>
                <w:sz w:val="20"/>
                <w:szCs w:val="20"/>
              </w:rPr>
            </w:pPr>
            <w:r>
              <w:rPr>
                <w:b/>
                <w:bCs/>
                <w:sz w:val="20"/>
                <w:szCs w:val="20"/>
              </w:rPr>
              <w:t>550</w:t>
            </w:r>
          </w:p>
        </w:tc>
        <w:tc>
          <w:tcPr>
            <w:tcW w:w="391" w:type="pct"/>
            <w:shd w:val="clear" w:color="000000" w:fill="FFFFFF"/>
            <w:vAlign w:val="center"/>
          </w:tcPr>
          <w:p w14:paraId="0911AFD0" w14:textId="77777777" w:rsidR="0087269D" w:rsidRDefault="00F64A58">
            <w:pPr>
              <w:jc w:val="center"/>
              <w:rPr>
                <w:sz w:val="20"/>
                <w:szCs w:val="20"/>
              </w:rPr>
            </w:pPr>
            <w:r>
              <w:rPr>
                <w:sz w:val="20"/>
                <w:szCs w:val="20"/>
              </w:rPr>
              <w:t> </w:t>
            </w:r>
          </w:p>
        </w:tc>
        <w:tc>
          <w:tcPr>
            <w:tcW w:w="422" w:type="pct"/>
            <w:shd w:val="clear" w:color="000000" w:fill="FFFFFF"/>
            <w:vAlign w:val="center"/>
          </w:tcPr>
          <w:p w14:paraId="0692720B" w14:textId="77777777" w:rsidR="0087269D" w:rsidRDefault="00F64A58">
            <w:pPr>
              <w:jc w:val="center"/>
              <w:rPr>
                <w:sz w:val="20"/>
                <w:szCs w:val="20"/>
              </w:rPr>
            </w:pPr>
            <w:r>
              <w:rPr>
                <w:sz w:val="20"/>
                <w:szCs w:val="20"/>
              </w:rPr>
              <w:t> </w:t>
            </w:r>
          </w:p>
        </w:tc>
        <w:tc>
          <w:tcPr>
            <w:tcW w:w="401" w:type="pct"/>
            <w:shd w:val="clear" w:color="000000" w:fill="FFFFFF"/>
            <w:vAlign w:val="center"/>
          </w:tcPr>
          <w:p w14:paraId="3B2DBB4E" w14:textId="77777777" w:rsidR="0087269D" w:rsidRDefault="00F64A58">
            <w:pPr>
              <w:jc w:val="center"/>
              <w:rPr>
                <w:sz w:val="20"/>
                <w:szCs w:val="20"/>
              </w:rPr>
            </w:pPr>
            <w:r>
              <w:rPr>
                <w:sz w:val="20"/>
                <w:szCs w:val="20"/>
              </w:rPr>
              <w:t> </w:t>
            </w:r>
          </w:p>
        </w:tc>
        <w:tc>
          <w:tcPr>
            <w:tcW w:w="628" w:type="pct"/>
            <w:shd w:val="clear" w:color="000000" w:fill="FFFFFF"/>
            <w:vAlign w:val="center"/>
          </w:tcPr>
          <w:p w14:paraId="647778B9" w14:textId="77777777" w:rsidR="0087269D" w:rsidRDefault="00F64A58">
            <w:pPr>
              <w:jc w:val="center"/>
              <w:rPr>
                <w:sz w:val="20"/>
                <w:szCs w:val="20"/>
              </w:rPr>
            </w:pPr>
            <w:r>
              <w:rPr>
                <w:sz w:val="20"/>
                <w:szCs w:val="20"/>
              </w:rPr>
              <w:t> </w:t>
            </w:r>
          </w:p>
        </w:tc>
      </w:tr>
      <w:tr w:rsidR="0087269D" w14:paraId="70F52C9C" w14:textId="77777777">
        <w:trPr>
          <w:trHeight w:val="375"/>
        </w:trPr>
        <w:tc>
          <w:tcPr>
            <w:tcW w:w="597" w:type="pct"/>
            <w:shd w:val="clear" w:color="000000" w:fill="FFFFFF"/>
            <w:vAlign w:val="center"/>
          </w:tcPr>
          <w:p w14:paraId="20056EDD" w14:textId="77777777" w:rsidR="0087269D" w:rsidRDefault="00F64A58">
            <w:pPr>
              <w:jc w:val="center"/>
              <w:rPr>
                <w:sz w:val="20"/>
                <w:szCs w:val="20"/>
              </w:rPr>
            </w:pPr>
            <w:r>
              <w:rPr>
                <w:sz w:val="20"/>
                <w:szCs w:val="20"/>
              </w:rPr>
              <w:lastRenderedPageBreak/>
              <w:t> </w:t>
            </w:r>
          </w:p>
        </w:tc>
        <w:tc>
          <w:tcPr>
            <w:tcW w:w="1955" w:type="pct"/>
            <w:shd w:val="clear" w:color="000000" w:fill="FFFFFF"/>
            <w:vAlign w:val="center"/>
          </w:tcPr>
          <w:p w14:paraId="0B7AE044"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03FA4B3A"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34249E3A" w14:textId="77777777" w:rsidR="0087269D" w:rsidRDefault="00F64A58">
            <w:pPr>
              <w:jc w:val="center"/>
              <w:rPr>
                <w:b/>
                <w:bCs/>
                <w:sz w:val="20"/>
                <w:szCs w:val="20"/>
              </w:rPr>
            </w:pPr>
            <w:r>
              <w:rPr>
                <w:b/>
                <w:bCs/>
                <w:sz w:val="20"/>
                <w:szCs w:val="20"/>
              </w:rPr>
              <w:t>24,02</w:t>
            </w:r>
          </w:p>
        </w:tc>
        <w:tc>
          <w:tcPr>
            <w:tcW w:w="422" w:type="pct"/>
            <w:shd w:val="clear" w:color="000000" w:fill="FFFFFF"/>
            <w:vAlign w:val="center"/>
          </w:tcPr>
          <w:p w14:paraId="7BD6ECB6" w14:textId="77777777" w:rsidR="0087269D" w:rsidRDefault="00F64A58">
            <w:pPr>
              <w:jc w:val="center"/>
              <w:rPr>
                <w:b/>
                <w:bCs/>
                <w:sz w:val="20"/>
                <w:szCs w:val="20"/>
              </w:rPr>
            </w:pPr>
            <w:r>
              <w:rPr>
                <w:b/>
                <w:bCs/>
                <w:sz w:val="20"/>
                <w:szCs w:val="20"/>
              </w:rPr>
              <w:t>21,27</w:t>
            </w:r>
          </w:p>
        </w:tc>
        <w:tc>
          <w:tcPr>
            <w:tcW w:w="401" w:type="pct"/>
            <w:shd w:val="clear" w:color="000000" w:fill="FFFFFF"/>
            <w:vAlign w:val="center"/>
          </w:tcPr>
          <w:p w14:paraId="7F43F38E" w14:textId="77777777" w:rsidR="0087269D" w:rsidRDefault="00F64A58">
            <w:pPr>
              <w:jc w:val="center"/>
              <w:rPr>
                <w:b/>
                <w:bCs/>
                <w:sz w:val="20"/>
                <w:szCs w:val="20"/>
              </w:rPr>
            </w:pPr>
            <w:r>
              <w:rPr>
                <w:b/>
                <w:bCs/>
                <w:sz w:val="20"/>
                <w:szCs w:val="20"/>
              </w:rPr>
              <w:t>135,60</w:t>
            </w:r>
          </w:p>
        </w:tc>
        <w:tc>
          <w:tcPr>
            <w:tcW w:w="628" w:type="pct"/>
            <w:shd w:val="clear" w:color="000000" w:fill="FFFFFF"/>
            <w:vAlign w:val="center"/>
          </w:tcPr>
          <w:p w14:paraId="6CE38F16" w14:textId="77777777" w:rsidR="0087269D" w:rsidRDefault="00F64A58">
            <w:pPr>
              <w:jc w:val="center"/>
              <w:rPr>
                <w:b/>
                <w:bCs/>
                <w:sz w:val="20"/>
                <w:szCs w:val="20"/>
              </w:rPr>
            </w:pPr>
            <w:r>
              <w:rPr>
                <w:b/>
                <w:bCs/>
                <w:sz w:val="20"/>
                <w:szCs w:val="20"/>
              </w:rPr>
              <w:t>861,59</w:t>
            </w:r>
          </w:p>
        </w:tc>
      </w:tr>
      <w:tr w:rsidR="0087269D" w14:paraId="18218217" w14:textId="77777777">
        <w:trPr>
          <w:trHeight w:val="255"/>
        </w:trPr>
        <w:tc>
          <w:tcPr>
            <w:tcW w:w="597" w:type="pct"/>
            <w:shd w:val="clear" w:color="000000" w:fill="FFFFFF"/>
            <w:vAlign w:val="center"/>
          </w:tcPr>
          <w:p w14:paraId="08BD52FD" w14:textId="77777777" w:rsidR="0087269D" w:rsidRDefault="00F64A58">
            <w:pPr>
              <w:jc w:val="center"/>
              <w:rPr>
                <w:sz w:val="20"/>
                <w:szCs w:val="20"/>
              </w:rPr>
            </w:pPr>
            <w:r>
              <w:rPr>
                <w:sz w:val="20"/>
                <w:szCs w:val="20"/>
              </w:rPr>
              <w:t>62/17</w:t>
            </w:r>
          </w:p>
        </w:tc>
        <w:tc>
          <w:tcPr>
            <w:tcW w:w="1955" w:type="pct"/>
            <w:shd w:val="clear" w:color="000000" w:fill="FFFFFF"/>
            <w:vAlign w:val="center"/>
          </w:tcPr>
          <w:p w14:paraId="62256031" w14:textId="77777777" w:rsidR="0087269D" w:rsidRDefault="00F64A58">
            <w:pPr>
              <w:rPr>
                <w:sz w:val="20"/>
                <w:szCs w:val="20"/>
              </w:rPr>
            </w:pPr>
            <w:r>
              <w:rPr>
                <w:sz w:val="20"/>
                <w:szCs w:val="20"/>
              </w:rPr>
              <w:t>Салат из моркови с сахаром</w:t>
            </w:r>
          </w:p>
        </w:tc>
        <w:tc>
          <w:tcPr>
            <w:tcW w:w="607" w:type="pct"/>
            <w:shd w:val="clear" w:color="000000" w:fill="FFFFFF"/>
            <w:vAlign w:val="center"/>
          </w:tcPr>
          <w:p w14:paraId="4EE81F0D" w14:textId="77777777" w:rsidR="0087269D" w:rsidRDefault="00F64A58">
            <w:pPr>
              <w:jc w:val="center"/>
              <w:rPr>
                <w:sz w:val="20"/>
                <w:szCs w:val="20"/>
              </w:rPr>
            </w:pPr>
            <w:r>
              <w:rPr>
                <w:sz w:val="20"/>
                <w:szCs w:val="20"/>
              </w:rPr>
              <w:t>100</w:t>
            </w:r>
          </w:p>
        </w:tc>
        <w:tc>
          <w:tcPr>
            <w:tcW w:w="391" w:type="pct"/>
            <w:shd w:val="clear" w:color="000000" w:fill="FFFFFF"/>
            <w:vAlign w:val="center"/>
          </w:tcPr>
          <w:p w14:paraId="39FC1B1A" w14:textId="77777777" w:rsidR="0087269D" w:rsidRDefault="00F64A58">
            <w:pPr>
              <w:jc w:val="center"/>
              <w:rPr>
                <w:sz w:val="20"/>
                <w:szCs w:val="20"/>
              </w:rPr>
            </w:pPr>
            <w:r>
              <w:rPr>
                <w:sz w:val="20"/>
                <w:szCs w:val="20"/>
              </w:rPr>
              <w:t>1,23</w:t>
            </w:r>
          </w:p>
        </w:tc>
        <w:tc>
          <w:tcPr>
            <w:tcW w:w="422" w:type="pct"/>
            <w:shd w:val="clear" w:color="000000" w:fill="FFFFFF"/>
            <w:vAlign w:val="center"/>
          </w:tcPr>
          <w:p w14:paraId="17A88512" w14:textId="77777777" w:rsidR="0087269D" w:rsidRDefault="00F64A58">
            <w:pPr>
              <w:jc w:val="center"/>
              <w:rPr>
                <w:sz w:val="20"/>
                <w:szCs w:val="20"/>
              </w:rPr>
            </w:pPr>
            <w:r>
              <w:rPr>
                <w:sz w:val="20"/>
                <w:szCs w:val="20"/>
              </w:rPr>
              <w:t>0,10</w:t>
            </w:r>
          </w:p>
        </w:tc>
        <w:tc>
          <w:tcPr>
            <w:tcW w:w="401" w:type="pct"/>
            <w:shd w:val="clear" w:color="000000" w:fill="FFFFFF"/>
            <w:vAlign w:val="center"/>
          </w:tcPr>
          <w:p w14:paraId="3705C819" w14:textId="77777777" w:rsidR="0087269D" w:rsidRDefault="00F64A58">
            <w:pPr>
              <w:jc w:val="center"/>
              <w:rPr>
                <w:sz w:val="20"/>
                <w:szCs w:val="20"/>
              </w:rPr>
            </w:pPr>
            <w:r>
              <w:rPr>
                <w:sz w:val="20"/>
                <w:szCs w:val="20"/>
              </w:rPr>
              <w:t>28,26</w:t>
            </w:r>
          </w:p>
        </w:tc>
        <w:tc>
          <w:tcPr>
            <w:tcW w:w="628" w:type="pct"/>
            <w:shd w:val="clear" w:color="000000" w:fill="FFFFFF"/>
            <w:vAlign w:val="center"/>
          </w:tcPr>
          <w:p w14:paraId="73DA48A3" w14:textId="77777777" w:rsidR="0087269D" w:rsidRDefault="00F64A58">
            <w:pPr>
              <w:jc w:val="center"/>
              <w:rPr>
                <w:sz w:val="20"/>
                <w:szCs w:val="20"/>
              </w:rPr>
            </w:pPr>
            <w:r>
              <w:rPr>
                <w:sz w:val="20"/>
                <w:szCs w:val="20"/>
              </w:rPr>
              <w:t>124,77</w:t>
            </w:r>
          </w:p>
        </w:tc>
      </w:tr>
      <w:tr w:rsidR="0087269D" w14:paraId="0A634834" w14:textId="77777777">
        <w:trPr>
          <w:trHeight w:val="510"/>
        </w:trPr>
        <w:tc>
          <w:tcPr>
            <w:tcW w:w="597" w:type="pct"/>
            <w:shd w:val="clear" w:color="000000" w:fill="FFFFFF"/>
            <w:vAlign w:val="center"/>
          </w:tcPr>
          <w:p w14:paraId="58885CFC" w14:textId="77777777" w:rsidR="0087269D" w:rsidRDefault="00F64A58">
            <w:pPr>
              <w:jc w:val="center"/>
              <w:rPr>
                <w:sz w:val="20"/>
                <w:szCs w:val="20"/>
              </w:rPr>
            </w:pPr>
            <w:r>
              <w:rPr>
                <w:sz w:val="20"/>
                <w:szCs w:val="20"/>
              </w:rPr>
              <w:t>103/17</w:t>
            </w:r>
          </w:p>
        </w:tc>
        <w:tc>
          <w:tcPr>
            <w:tcW w:w="1955" w:type="pct"/>
            <w:shd w:val="clear" w:color="000000" w:fill="FFFFFF"/>
            <w:vAlign w:val="center"/>
          </w:tcPr>
          <w:p w14:paraId="026404F8" w14:textId="77777777" w:rsidR="0087269D" w:rsidRDefault="00F64A58">
            <w:pPr>
              <w:rPr>
                <w:sz w:val="20"/>
                <w:szCs w:val="20"/>
              </w:rPr>
            </w:pPr>
            <w:r>
              <w:rPr>
                <w:sz w:val="20"/>
                <w:szCs w:val="20"/>
              </w:rPr>
              <w:t>Суп картофельный с макаронными изделиями с фрикадельками</w:t>
            </w:r>
          </w:p>
        </w:tc>
        <w:tc>
          <w:tcPr>
            <w:tcW w:w="607" w:type="pct"/>
            <w:shd w:val="clear" w:color="000000" w:fill="FFFFFF"/>
            <w:vAlign w:val="center"/>
          </w:tcPr>
          <w:p w14:paraId="521F5444" w14:textId="77777777" w:rsidR="0087269D" w:rsidRDefault="00F64A58">
            <w:pPr>
              <w:jc w:val="center"/>
              <w:rPr>
                <w:sz w:val="20"/>
                <w:szCs w:val="20"/>
              </w:rPr>
            </w:pPr>
            <w:r>
              <w:rPr>
                <w:sz w:val="20"/>
                <w:szCs w:val="20"/>
              </w:rPr>
              <w:t>255</w:t>
            </w:r>
          </w:p>
        </w:tc>
        <w:tc>
          <w:tcPr>
            <w:tcW w:w="391" w:type="pct"/>
            <w:shd w:val="clear" w:color="000000" w:fill="FFFFFF"/>
            <w:vAlign w:val="center"/>
          </w:tcPr>
          <w:p w14:paraId="16F09B0F" w14:textId="77777777" w:rsidR="0087269D" w:rsidRDefault="00F64A58">
            <w:pPr>
              <w:jc w:val="center"/>
              <w:rPr>
                <w:sz w:val="20"/>
                <w:szCs w:val="20"/>
              </w:rPr>
            </w:pPr>
            <w:r>
              <w:rPr>
                <w:sz w:val="20"/>
                <w:szCs w:val="20"/>
              </w:rPr>
              <w:t>4,95</w:t>
            </w:r>
          </w:p>
        </w:tc>
        <w:tc>
          <w:tcPr>
            <w:tcW w:w="422" w:type="pct"/>
            <w:shd w:val="clear" w:color="000000" w:fill="FFFFFF"/>
            <w:vAlign w:val="center"/>
          </w:tcPr>
          <w:p w14:paraId="27795D93" w14:textId="77777777" w:rsidR="0087269D" w:rsidRDefault="00F64A58">
            <w:pPr>
              <w:jc w:val="center"/>
              <w:rPr>
                <w:sz w:val="20"/>
                <w:szCs w:val="20"/>
              </w:rPr>
            </w:pPr>
            <w:r>
              <w:rPr>
                <w:sz w:val="20"/>
                <w:szCs w:val="20"/>
              </w:rPr>
              <w:t>6,08</w:t>
            </w:r>
          </w:p>
        </w:tc>
        <w:tc>
          <w:tcPr>
            <w:tcW w:w="401" w:type="pct"/>
            <w:shd w:val="clear" w:color="000000" w:fill="FFFFFF"/>
            <w:vAlign w:val="center"/>
          </w:tcPr>
          <w:p w14:paraId="7607A30C" w14:textId="77777777" w:rsidR="0087269D" w:rsidRDefault="00F64A58">
            <w:pPr>
              <w:jc w:val="center"/>
              <w:rPr>
                <w:sz w:val="20"/>
                <w:szCs w:val="20"/>
              </w:rPr>
            </w:pPr>
            <w:r>
              <w:rPr>
                <w:sz w:val="20"/>
                <w:szCs w:val="20"/>
              </w:rPr>
              <w:t>21,26</w:t>
            </w:r>
          </w:p>
        </w:tc>
        <w:tc>
          <w:tcPr>
            <w:tcW w:w="628" w:type="pct"/>
            <w:shd w:val="clear" w:color="000000" w:fill="FFFFFF"/>
            <w:vAlign w:val="center"/>
          </w:tcPr>
          <w:p w14:paraId="1E06EA9D" w14:textId="77777777" w:rsidR="0087269D" w:rsidRDefault="00F64A58">
            <w:pPr>
              <w:jc w:val="center"/>
              <w:rPr>
                <w:sz w:val="20"/>
                <w:szCs w:val="20"/>
              </w:rPr>
            </w:pPr>
            <w:r>
              <w:rPr>
                <w:sz w:val="20"/>
                <w:szCs w:val="20"/>
              </w:rPr>
              <w:t>165,29</w:t>
            </w:r>
          </w:p>
        </w:tc>
      </w:tr>
      <w:tr w:rsidR="0087269D" w14:paraId="70A96345" w14:textId="77777777">
        <w:trPr>
          <w:trHeight w:val="255"/>
        </w:trPr>
        <w:tc>
          <w:tcPr>
            <w:tcW w:w="597" w:type="pct"/>
            <w:shd w:val="clear" w:color="000000" w:fill="FFFFFF"/>
            <w:vAlign w:val="center"/>
          </w:tcPr>
          <w:p w14:paraId="1DD5AB17" w14:textId="77777777" w:rsidR="0087269D" w:rsidRDefault="00F64A58">
            <w:pPr>
              <w:jc w:val="center"/>
              <w:rPr>
                <w:sz w:val="20"/>
                <w:szCs w:val="20"/>
              </w:rPr>
            </w:pPr>
            <w:r>
              <w:rPr>
                <w:sz w:val="20"/>
                <w:szCs w:val="20"/>
              </w:rPr>
              <w:t xml:space="preserve"> ТТК 370</w:t>
            </w:r>
          </w:p>
        </w:tc>
        <w:tc>
          <w:tcPr>
            <w:tcW w:w="1955" w:type="pct"/>
            <w:shd w:val="clear" w:color="000000" w:fill="FFFFFF"/>
            <w:vAlign w:val="center"/>
          </w:tcPr>
          <w:p w14:paraId="29114DAD" w14:textId="77777777" w:rsidR="0087269D" w:rsidRDefault="00F64A58">
            <w:pPr>
              <w:rPr>
                <w:sz w:val="20"/>
                <w:szCs w:val="20"/>
              </w:rPr>
            </w:pPr>
            <w:r>
              <w:rPr>
                <w:sz w:val="20"/>
                <w:szCs w:val="20"/>
              </w:rPr>
              <w:t>Голубцы ленивые</w:t>
            </w:r>
          </w:p>
        </w:tc>
        <w:tc>
          <w:tcPr>
            <w:tcW w:w="607" w:type="pct"/>
            <w:shd w:val="clear" w:color="000000" w:fill="FFFFFF"/>
            <w:vAlign w:val="center"/>
          </w:tcPr>
          <w:p w14:paraId="17DDA1CB" w14:textId="77777777" w:rsidR="0087269D" w:rsidRDefault="00F64A58">
            <w:pPr>
              <w:jc w:val="center"/>
              <w:rPr>
                <w:sz w:val="20"/>
                <w:szCs w:val="20"/>
              </w:rPr>
            </w:pPr>
            <w:r>
              <w:rPr>
                <w:sz w:val="20"/>
                <w:szCs w:val="20"/>
              </w:rPr>
              <w:t>115</w:t>
            </w:r>
          </w:p>
        </w:tc>
        <w:tc>
          <w:tcPr>
            <w:tcW w:w="391" w:type="pct"/>
            <w:shd w:val="clear" w:color="000000" w:fill="FFFFFF"/>
            <w:vAlign w:val="center"/>
          </w:tcPr>
          <w:p w14:paraId="2C94A836" w14:textId="77777777" w:rsidR="0087269D" w:rsidRDefault="00F64A58">
            <w:pPr>
              <w:jc w:val="center"/>
              <w:rPr>
                <w:sz w:val="20"/>
                <w:szCs w:val="20"/>
              </w:rPr>
            </w:pPr>
            <w:r>
              <w:rPr>
                <w:sz w:val="20"/>
                <w:szCs w:val="20"/>
              </w:rPr>
              <w:t>6,32</w:t>
            </w:r>
          </w:p>
        </w:tc>
        <w:tc>
          <w:tcPr>
            <w:tcW w:w="422" w:type="pct"/>
            <w:shd w:val="clear" w:color="000000" w:fill="FFFFFF"/>
            <w:vAlign w:val="center"/>
          </w:tcPr>
          <w:p w14:paraId="5E05F3AF" w14:textId="77777777" w:rsidR="0087269D" w:rsidRDefault="00F64A58">
            <w:pPr>
              <w:jc w:val="center"/>
              <w:rPr>
                <w:sz w:val="20"/>
                <w:szCs w:val="20"/>
              </w:rPr>
            </w:pPr>
            <w:r>
              <w:rPr>
                <w:sz w:val="20"/>
                <w:szCs w:val="20"/>
              </w:rPr>
              <w:t>8,79</w:t>
            </w:r>
          </w:p>
        </w:tc>
        <w:tc>
          <w:tcPr>
            <w:tcW w:w="401" w:type="pct"/>
            <w:shd w:val="clear" w:color="000000" w:fill="FFFFFF"/>
            <w:vAlign w:val="center"/>
          </w:tcPr>
          <w:p w14:paraId="25627923" w14:textId="77777777" w:rsidR="0087269D" w:rsidRDefault="00F64A58">
            <w:pPr>
              <w:jc w:val="center"/>
              <w:rPr>
                <w:sz w:val="20"/>
                <w:szCs w:val="20"/>
              </w:rPr>
            </w:pPr>
            <w:r>
              <w:rPr>
                <w:sz w:val="20"/>
                <w:szCs w:val="20"/>
              </w:rPr>
              <w:t>19,37</w:t>
            </w:r>
          </w:p>
        </w:tc>
        <w:tc>
          <w:tcPr>
            <w:tcW w:w="628" w:type="pct"/>
            <w:shd w:val="clear" w:color="000000" w:fill="FFFFFF"/>
            <w:vAlign w:val="center"/>
          </w:tcPr>
          <w:p w14:paraId="4DCDF128" w14:textId="77777777" w:rsidR="0087269D" w:rsidRDefault="00F64A58">
            <w:pPr>
              <w:jc w:val="center"/>
              <w:rPr>
                <w:sz w:val="20"/>
                <w:szCs w:val="20"/>
              </w:rPr>
            </w:pPr>
            <w:r>
              <w:rPr>
                <w:sz w:val="20"/>
                <w:szCs w:val="20"/>
              </w:rPr>
              <w:t>187,01</w:t>
            </w:r>
          </w:p>
        </w:tc>
      </w:tr>
      <w:tr w:rsidR="0087269D" w14:paraId="41230B24" w14:textId="77777777">
        <w:trPr>
          <w:trHeight w:val="255"/>
        </w:trPr>
        <w:tc>
          <w:tcPr>
            <w:tcW w:w="597" w:type="pct"/>
            <w:shd w:val="clear" w:color="000000" w:fill="FFFFFF"/>
            <w:vAlign w:val="center"/>
          </w:tcPr>
          <w:p w14:paraId="2D5242CE" w14:textId="77777777" w:rsidR="0087269D" w:rsidRDefault="00F64A58">
            <w:pPr>
              <w:jc w:val="center"/>
              <w:rPr>
                <w:sz w:val="20"/>
                <w:szCs w:val="20"/>
              </w:rPr>
            </w:pPr>
            <w:r>
              <w:rPr>
                <w:sz w:val="20"/>
                <w:szCs w:val="20"/>
              </w:rPr>
              <w:t>302/17</w:t>
            </w:r>
          </w:p>
        </w:tc>
        <w:tc>
          <w:tcPr>
            <w:tcW w:w="1955" w:type="pct"/>
            <w:shd w:val="clear" w:color="000000" w:fill="FFFFFF"/>
            <w:vAlign w:val="center"/>
          </w:tcPr>
          <w:p w14:paraId="47D9B2AD" w14:textId="77777777" w:rsidR="0087269D" w:rsidRDefault="00F64A58">
            <w:pPr>
              <w:rPr>
                <w:sz w:val="20"/>
                <w:szCs w:val="20"/>
              </w:rPr>
            </w:pPr>
            <w:r>
              <w:rPr>
                <w:sz w:val="20"/>
                <w:szCs w:val="20"/>
              </w:rPr>
              <w:t>Каша гречневая рассыпчатая</w:t>
            </w:r>
          </w:p>
        </w:tc>
        <w:tc>
          <w:tcPr>
            <w:tcW w:w="607" w:type="pct"/>
            <w:shd w:val="clear" w:color="000000" w:fill="FFFFFF"/>
            <w:vAlign w:val="center"/>
          </w:tcPr>
          <w:p w14:paraId="05A86886" w14:textId="77777777" w:rsidR="0087269D" w:rsidRDefault="00F64A58">
            <w:pPr>
              <w:jc w:val="center"/>
              <w:rPr>
                <w:sz w:val="20"/>
                <w:szCs w:val="20"/>
              </w:rPr>
            </w:pPr>
            <w:r>
              <w:rPr>
                <w:sz w:val="20"/>
                <w:szCs w:val="20"/>
              </w:rPr>
              <w:t>180</w:t>
            </w:r>
          </w:p>
        </w:tc>
        <w:tc>
          <w:tcPr>
            <w:tcW w:w="391" w:type="pct"/>
            <w:shd w:val="clear" w:color="000000" w:fill="FFFFFF"/>
            <w:vAlign w:val="center"/>
          </w:tcPr>
          <w:p w14:paraId="28BE8FB5" w14:textId="77777777" w:rsidR="0087269D" w:rsidRDefault="00F64A58">
            <w:pPr>
              <w:jc w:val="center"/>
              <w:rPr>
                <w:sz w:val="20"/>
                <w:szCs w:val="20"/>
              </w:rPr>
            </w:pPr>
            <w:r>
              <w:rPr>
                <w:sz w:val="20"/>
                <w:szCs w:val="20"/>
              </w:rPr>
              <w:t>10,52</w:t>
            </w:r>
          </w:p>
        </w:tc>
        <w:tc>
          <w:tcPr>
            <w:tcW w:w="422" w:type="pct"/>
            <w:shd w:val="clear" w:color="000000" w:fill="FFFFFF"/>
            <w:vAlign w:val="center"/>
          </w:tcPr>
          <w:p w14:paraId="319BE0FB" w14:textId="77777777" w:rsidR="0087269D" w:rsidRDefault="00F64A58">
            <w:pPr>
              <w:jc w:val="center"/>
              <w:rPr>
                <w:sz w:val="20"/>
                <w:szCs w:val="20"/>
              </w:rPr>
            </w:pPr>
            <w:r>
              <w:rPr>
                <w:sz w:val="20"/>
                <w:szCs w:val="20"/>
              </w:rPr>
              <w:t>6,23</w:t>
            </w:r>
          </w:p>
        </w:tc>
        <w:tc>
          <w:tcPr>
            <w:tcW w:w="401" w:type="pct"/>
            <w:shd w:val="clear" w:color="000000" w:fill="FFFFFF"/>
            <w:vAlign w:val="center"/>
          </w:tcPr>
          <w:p w14:paraId="4412C8F0" w14:textId="77777777" w:rsidR="0087269D" w:rsidRDefault="00F64A58">
            <w:pPr>
              <w:jc w:val="center"/>
              <w:rPr>
                <w:sz w:val="20"/>
                <w:szCs w:val="20"/>
              </w:rPr>
            </w:pPr>
            <w:r>
              <w:rPr>
                <w:sz w:val="20"/>
                <w:szCs w:val="20"/>
              </w:rPr>
              <w:t>48,71</w:t>
            </w:r>
          </w:p>
        </w:tc>
        <w:tc>
          <w:tcPr>
            <w:tcW w:w="628" w:type="pct"/>
            <w:shd w:val="clear" w:color="000000" w:fill="FFFFFF"/>
            <w:vAlign w:val="center"/>
          </w:tcPr>
          <w:p w14:paraId="1FB36B2B" w14:textId="77777777" w:rsidR="0087269D" w:rsidRDefault="00F64A58">
            <w:pPr>
              <w:jc w:val="center"/>
              <w:rPr>
                <w:sz w:val="20"/>
                <w:szCs w:val="20"/>
              </w:rPr>
            </w:pPr>
            <w:r>
              <w:rPr>
                <w:sz w:val="20"/>
                <w:szCs w:val="20"/>
              </w:rPr>
              <w:t>304,00</w:t>
            </w:r>
          </w:p>
        </w:tc>
      </w:tr>
      <w:tr w:rsidR="0087269D" w14:paraId="1EB9140D" w14:textId="77777777">
        <w:trPr>
          <w:trHeight w:val="255"/>
        </w:trPr>
        <w:tc>
          <w:tcPr>
            <w:tcW w:w="597" w:type="pct"/>
            <w:shd w:val="clear" w:color="000000" w:fill="FFFFFF"/>
            <w:vAlign w:val="center"/>
          </w:tcPr>
          <w:p w14:paraId="786F3898"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5DDB1B39"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39B04B39" w14:textId="77777777" w:rsidR="0087269D" w:rsidRDefault="00F64A58">
            <w:pPr>
              <w:jc w:val="center"/>
              <w:rPr>
                <w:sz w:val="20"/>
                <w:szCs w:val="20"/>
              </w:rPr>
            </w:pPr>
            <w:r>
              <w:rPr>
                <w:sz w:val="20"/>
                <w:szCs w:val="20"/>
              </w:rPr>
              <w:t>200</w:t>
            </w:r>
          </w:p>
        </w:tc>
        <w:tc>
          <w:tcPr>
            <w:tcW w:w="391" w:type="pct"/>
            <w:shd w:val="clear" w:color="000000" w:fill="FFFFFF"/>
            <w:vAlign w:val="center"/>
          </w:tcPr>
          <w:p w14:paraId="3B42AAAA" w14:textId="77777777" w:rsidR="0087269D" w:rsidRDefault="00F64A58">
            <w:pPr>
              <w:jc w:val="center"/>
              <w:rPr>
                <w:sz w:val="20"/>
                <w:szCs w:val="20"/>
              </w:rPr>
            </w:pPr>
            <w:r>
              <w:rPr>
                <w:sz w:val="20"/>
                <w:szCs w:val="20"/>
              </w:rPr>
              <w:t>0,00</w:t>
            </w:r>
          </w:p>
        </w:tc>
        <w:tc>
          <w:tcPr>
            <w:tcW w:w="422" w:type="pct"/>
            <w:shd w:val="clear" w:color="000000" w:fill="FFFFFF"/>
            <w:vAlign w:val="center"/>
          </w:tcPr>
          <w:p w14:paraId="079A1740" w14:textId="77777777" w:rsidR="0087269D" w:rsidRDefault="00F64A58">
            <w:pPr>
              <w:jc w:val="center"/>
              <w:rPr>
                <w:sz w:val="20"/>
                <w:szCs w:val="20"/>
              </w:rPr>
            </w:pPr>
            <w:r>
              <w:rPr>
                <w:sz w:val="20"/>
                <w:szCs w:val="20"/>
              </w:rPr>
              <w:t>0,00</w:t>
            </w:r>
          </w:p>
        </w:tc>
        <w:tc>
          <w:tcPr>
            <w:tcW w:w="401" w:type="pct"/>
            <w:shd w:val="clear" w:color="000000" w:fill="FFFFFF"/>
            <w:vAlign w:val="center"/>
          </w:tcPr>
          <w:p w14:paraId="3D7A9D69" w14:textId="77777777" w:rsidR="0087269D" w:rsidRDefault="00F64A58">
            <w:pPr>
              <w:jc w:val="center"/>
              <w:rPr>
                <w:sz w:val="20"/>
                <w:szCs w:val="20"/>
              </w:rPr>
            </w:pPr>
            <w:r>
              <w:rPr>
                <w:sz w:val="20"/>
                <w:szCs w:val="20"/>
              </w:rPr>
              <w:t>10,00</w:t>
            </w:r>
          </w:p>
        </w:tc>
        <w:tc>
          <w:tcPr>
            <w:tcW w:w="628" w:type="pct"/>
            <w:shd w:val="clear" w:color="000000" w:fill="FFFFFF"/>
            <w:vAlign w:val="center"/>
          </w:tcPr>
          <w:p w14:paraId="23F59099" w14:textId="77777777" w:rsidR="0087269D" w:rsidRDefault="00F64A58">
            <w:pPr>
              <w:jc w:val="center"/>
              <w:rPr>
                <w:sz w:val="20"/>
                <w:szCs w:val="20"/>
              </w:rPr>
            </w:pPr>
            <w:r>
              <w:rPr>
                <w:sz w:val="20"/>
                <w:szCs w:val="20"/>
              </w:rPr>
              <w:t>42,00</w:t>
            </w:r>
          </w:p>
        </w:tc>
      </w:tr>
      <w:tr w:rsidR="0087269D" w14:paraId="5C6D3A71" w14:textId="77777777">
        <w:trPr>
          <w:trHeight w:val="240"/>
        </w:trPr>
        <w:tc>
          <w:tcPr>
            <w:tcW w:w="597" w:type="pct"/>
            <w:shd w:val="clear" w:color="000000" w:fill="FFFFFF"/>
            <w:vAlign w:val="center"/>
          </w:tcPr>
          <w:p w14:paraId="3D4301BA" w14:textId="77777777" w:rsidR="0087269D" w:rsidRDefault="00F64A58">
            <w:pPr>
              <w:jc w:val="center"/>
              <w:rPr>
                <w:sz w:val="20"/>
                <w:szCs w:val="20"/>
              </w:rPr>
            </w:pPr>
            <w:r>
              <w:rPr>
                <w:sz w:val="20"/>
                <w:szCs w:val="20"/>
              </w:rPr>
              <w:t> </w:t>
            </w:r>
          </w:p>
        </w:tc>
        <w:tc>
          <w:tcPr>
            <w:tcW w:w="1955" w:type="pct"/>
            <w:shd w:val="clear" w:color="000000" w:fill="FFFFFF"/>
            <w:vAlign w:val="center"/>
          </w:tcPr>
          <w:p w14:paraId="4EA60F97" w14:textId="77777777" w:rsidR="0087269D" w:rsidRDefault="00F64A58">
            <w:pPr>
              <w:rPr>
                <w:sz w:val="20"/>
                <w:szCs w:val="20"/>
              </w:rPr>
            </w:pPr>
            <w:r>
              <w:rPr>
                <w:sz w:val="20"/>
                <w:szCs w:val="20"/>
              </w:rPr>
              <w:t>Хлеб ржаной</w:t>
            </w:r>
          </w:p>
        </w:tc>
        <w:tc>
          <w:tcPr>
            <w:tcW w:w="607" w:type="pct"/>
            <w:shd w:val="clear" w:color="000000" w:fill="FFFFFF"/>
            <w:vAlign w:val="center"/>
          </w:tcPr>
          <w:p w14:paraId="53B0F796" w14:textId="77777777" w:rsidR="0087269D" w:rsidRDefault="00F64A58">
            <w:pPr>
              <w:jc w:val="center"/>
              <w:rPr>
                <w:sz w:val="20"/>
                <w:szCs w:val="20"/>
              </w:rPr>
            </w:pPr>
            <w:r>
              <w:rPr>
                <w:sz w:val="20"/>
                <w:szCs w:val="20"/>
              </w:rPr>
              <w:t>20</w:t>
            </w:r>
          </w:p>
        </w:tc>
        <w:tc>
          <w:tcPr>
            <w:tcW w:w="391" w:type="pct"/>
            <w:shd w:val="clear" w:color="000000" w:fill="FFFFFF"/>
            <w:vAlign w:val="center"/>
          </w:tcPr>
          <w:p w14:paraId="47170644" w14:textId="77777777" w:rsidR="0087269D" w:rsidRDefault="00F64A58">
            <w:pPr>
              <w:jc w:val="center"/>
              <w:rPr>
                <w:sz w:val="20"/>
                <w:szCs w:val="20"/>
              </w:rPr>
            </w:pPr>
            <w:r>
              <w:rPr>
                <w:sz w:val="20"/>
                <w:szCs w:val="20"/>
              </w:rPr>
              <w:t>1,00</w:t>
            </w:r>
          </w:p>
        </w:tc>
        <w:tc>
          <w:tcPr>
            <w:tcW w:w="422" w:type="pct"/>
            <w:shd w:val="clear" w:color="000000" w:fill="FFFFFF"/>
            <w:vAlign w:val="center"/>
          </w:tcPr>
          <w:p w14:paraId="59583133" w14:textId="77777777" w:rsidR="0087269D" w:rsidRDefault="00F64A58">
            <w:pPr>
              <w:jc w:val="center"/>
              <w:rPr>
                <w:sz w:val="20"/>
                <w:szCs w:val="20"/>
              </w:rPr>
            </w:pPr>
            <w:r>
              <w:rPr>
                <w:sz w:val="20"/>
                <w:szCs w:val="20"/>
              </w:rPr>
              <w:t>0,08</w:t>
            </w:r>
          </w:p>
        </w:tc>
        <w:tc>
          <w:tcPr>
            <w:tcW w:w="401" w:type="pct"/>
            <w:shd w:val="clear" w:color="000000" w:fill="FFFFFF"/>
            <w:vAlign w:val="center"/>
          </w:tcPr>
          <w:p w14:paraId="27644AD8" w14:textId="77777777" w:rsidR="0087269D" w:rsidRDefault="00F64A58">
            <w:pPr>
              <w:jc w:val="center"/>
              <w:rPr>
                <w:sz w:val="20"/>
                <w:szCs w:val="20"/>
              </w:rPr>
            </w:pPr>
            <w:r>
              <w:rPr>
                <w:sz w:val="20"/>
                <w:szCs w:val="20"/>
              </w:rPr>
              <w:t>8,00</w:t>
            </w:r>
          </w:p>
        </w:tc>
        <w:tc>
          <w:tcPr>
            <w:tcW w:w="628" w:type="pct"/>
            <w:shd w:val="clear" w:color="000000" w:fill="FFFFFF"/>
            <w:vAlign w:val="center"/>
          </w:tcPr>
          <w:p w14:paraId="4D9807BA" w14:textId="77777777" w:rsidR="0087269D" w:rsidRDefault="00F64A58">
            <w:pPr>
              <w:jc w:val="center"/>
              <w:rPr>
                <w:sz w:val="20"/>
                <w:szCs w:val="20"/>
              </w:rPr>
            </w:pPr>
            <w:r>
              <w:rPr>
                <w:sz w:val="20"/>
                <w:szCs w:val="20"/>
              </w:rPr>
              <w:t>38,52</w:t>
            </w:r>
          </w:p>
        </w:tc>
      </w:tr>
      <w:tr w:rsidR="0087269D" w14:paraId="2D5E5A3F" w14:textId="77777777">
        <w:trPr>
          <w:trHeight w:val="255"/>
        </w:trPr>
        <w:tc>
          <w:tcPr>
            <w:tcW w:w="2551" w:type="pct"/>
            <w:gridSpan w:val="2"/>
            <w:shd w:val="clear" w:color="000000" w:fill="FFFFFF"/>
            <w:vAlign w:val="center"/>
          </w:tcPr>
          <w:p w14:paraId="6567F304"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5FE2C4DB" w14:textId="77777777" w:rsidR="0087269D" w:rsidRDefault="00F64A58">
            <w:pPr>
              <w:jc w:val="center"/>
              <w:rPr>
                <w:b/>
                <w:bCs/>
                <w:sz w:val="20"/>
                <w:szCs w:val="20"/>
              </w:rPr>
            </w:pPr>
            <w:r>
              <w:rPr>
                <w:b/>
                <w:bCs/>
                <w:sz w:val="20"/>
                <w:szCs w:val="20"/>
              </w:rPr>
              <w:t>870</w:t>
            </w:r>
          </w:p>
        </w:tc>
        <w:tc>
          <w:tcPr>
            <w:tcW w:w="391" w:type="pct"/>
            <w:shd w:val="clear" w:color="000000" w:fill="FFFFFF"/>
            <w:vAlign w:val="center"/>
          </w:tcPr>
          <w:p w14:paraId="19A6EEB0" w14:textId="77777777" w:rsidR="0087269D" w:rsidRDefault="00F64A58">
            <w:pPr>
              <w:jc w:val="center"/>
              <w:rPr>
                <w:sz w:val="20"/>
                <w:szCs w:val="20"/>
              </w:rPr>
            </w:pPr>
            <w:r>
              <w:rPr>
                <w:sz w:val="20"/>
                <w:szCs w:val="20"/>
              </w:rPr>
              <w:t> </w:t>
            </w:r>
          </w:p>
        </w:tc>
        <w:tc>
          <w:tcPr>
            <w:tcW w:w="422" w:type="pct"/>
            <w:shd w:val="clear" w:color="000000" w:fill="FFFFFF"/>
            <w:vAlign w:val="center"/>
          </w:tcPr>
          <w:p w14:paraId="341F8358" w14:textId="77777777" w:rsidR="0087269D" w:rsidRDefault="00F64A58">
            <w:pPr>
              <w:jc w:val="center"/>
              <w:rPr>
                <w:sz w:val="20"/>
                <w:szCs w:val="20"/>
              </w:rPr>
            </w:pPr>
            <w:r>
              <w:rPr>
                <w:sz w:val="20"/>
                <w:szCs w:val="20"/>
              </w:rPr>
              <w:t> </w:t>
            </w:r>
          </w:p>
        </w:tc>
        <w:tc>
          <w:tcPr>
            <w:tcW w:w="401" w:type="pct"/>
            <w:shd w:val="clear" w:color="000000" w:fill="FFFFFF"/>
            <w:vAlign w:val="center"/>
          </w:tcPr>
          <w:p w14:paraId="37FEA3A8" w14:textId="77777777" w:rsidR="0087269D" w:rsidRDefault="00F64A58">
            <w:pPr>
              <w:jc w:val="center"/>
              <w:rPr>
                <w:sz w:val="20"/>
                <w:szCs w:val="20"/>
              </w:rPr>
            </w:pPr>
            <w:r>
              <w:rPr>
                <w:sz w:val="20"/>
                <w:szCs w:val="20"/>
              </w:rPr>
              <w:t> </w:t>
            </w:r>
          </w:p>
        </w:tc>
        <w:tc>
          <w:tcPr>
            <w:tcW w:w="628" w:type="pct"/>
            <w:shd w:val="clear" w:color="000000" w:fill="FFFFFF"/>
            <w:vAlign w:val="center"/>
          </w:tcPr>
          <w:p w14:paraId="3ED931F5" w14:textId="77777777" w:rsidR="0087269D" w:rsidRDefault="00F64A58">
            <w:pPr>
              <w:jc w:val="center"/>
              <w:rPr>
                <w:sz w:val="20"/>
                <w:szCs w:val="20"/>
              </w:rPr>
            </w:pPr>
            <w:r>
              <w:rPr>
                <w:sz w:val="20"/>
                <w:szCs w:val="20"/>
              </w:rPr>
              <w:t> </w:t>
            </w:r>
          </w:p>
        </w:tc>
      </w:tr>
      <w:tr w:rsidR="0087269D" w14:paraId="139DAAEE" w14:textId="77777777">
        <w:trPr>
          <w:trHeight w:val="559"/>
        </w:trPr>
        <w:tc>
          <w:tcPr>
            <w:tcW w:w="3158" w:type="pct"/>
            <w:gridSpan w:val="3"/>
            <w:shd w:val="clear" w:color="000000" w:fill="FFFFFF"/>
            <w:vAlign w:val="center"/>
          </w:tcPr>
          <w:p w14:paraId="17B8FF5A" w14:textId="77777777" w:rsidR="0087269D" w:rsidRDefault="00F64A58">
            <w:pPr>
              <w:rPr>
                <w:b/>
                <w:bCs/>
                <w:sz w:val="20"/>
                <w:szCs w:val="20"/>
              </w:rPr>
            </w:pPr>
            <w:r>
              <w:rPr>
                <w:b/>
                <w:bCs/>
                <w:sz w:val="20"/>
                <w:szCs w:val="20"/>
              </w:rPr>
              <w:t>ДЕНЬ 10. ЭНЕРГЕТИЧЕСКАЯ И ПИЩЕВАЯ ЦЕННОСТЬ ЗА ДЕНЬ</w:t>
            </w:r>
          </w:p>
        </w:tc>
        <w:tc>
          <w:tcPr>
            <w:tcW w:w="391" w:type="pct"/>
            <w:shd w:val="clear" w:color="000000" w:fill="FFFFFF"/>
            <w:vAlign w:val="center"/>
          </w:tcPr>
          <w:p w14:paraId="2F28D8B8" w14:textId="77777777" w:rsidR="0087269D" w:rsidRDefault="00F64A58">
            <w:pPr>
              <w:jc w:val="center"/>
              <w:rPr>
                <w:b/>
                <w:bCs/>
                <w:sz w:val="20"/>
                <w:szCs w:val="20"/>
              </w:rPr>
            </w:pPr>
            <w:r>
              <w:rPr>
                <w:b/>
                <w:bCs/>
                <w:sz w:val="20"/>
                <w:szCs w:val="20"/>
              </w:rPr>
              <w:t>50,88</w:t>
            </w:r>
          </w:p>
        </w:tc>
        <w:tc>
          <w:tcPr>
            <w:tcW w:w="422" w:type="pct"/>
            <w:shd w:val="clear" w:color="000000" w:fill="FFFFFF"/>
            <w:vAlign w:val="center"/>
          </w:tcPr>
          <w:p w14:paraId="4D0EC716" w14:textId="77777777" w:rsidR="0087269D" w:rsidRDefault="00F64A58">
            <w:pPr>
              <w:jc w:val="center"/>
              <w:rPr>
                <w:b/>
                <w:bCs/>
                <w:sz w:val="20"/>
                <w:szCs w:val="20"/>
              </w:rPr>
            </w:pPr>
            <w:r>
              <w:rPr>
                <w:b/>
                <w:bCs/>
                <w:sz w:val="20"/>
                <w:szCs w:val="20"/>
              </w:rPr>
              <w:t>52,67</w:t>
            </w:r>
          </w:p>
        </w:tc>
        <w:tc>
          <w:tcPr>
            <w:tcW w:w="401" w:type="pct"/>
            <w:shd w:val="clear" w:color="000000" w:fill="FFFFFF"/>
            <w:vAlign w:val="center"/>
          </w:tcPr>
          <w:p w14:paraId="4AF87254" w14:textId="77777777" w:rsidR="0087269D" w:rsidRDefault="00F64A58">
            <w:pPr>
              <w:jc w:val="center"/>
              <w:rPr>
                <w:b/>
                <w:bCs/>
                <w:sz w:val="20"/>
                <w:szCs w:val="20"/>
              </w:rPr>
            </w:pPr>
            <w:r>
              <w:rPr>
                <w:b/>
                <w:bCs/>
                <w:sz w:val="20"/>
                <w:szCs w:val="20"/>
              </w:rPr>
              <w:t>190,51</w:t>
            </w:r>
          </w:p>
        </w:tc>
        <w:tc>
          <w:tcPr>
            <w:tcW w:w="628" w:type="pct"/>
            <w:shd w:val="clear" w:color="000000" w:fill="FFFFFF"/>
            <w:vAlign w:val="center"/>
          </w:tcPr>
          <w:p w14:paraId="3846EA77" w14:textId="77777777" w:rsidR="0087269D" w:rsidRDefault="00F64A58">
            <w:pPr>
              <w:jc w:val="center"/>
              <w:rPr>
                <w:b/>
                <w:bCs/>
                <w:sz w:val="20"/>
                <w:szCs w:val="20"/>
              </w:rPr>
            </w:pPr>
            <w:r>
              <w:rPr>
                <w:b/>
                <w:bCs/>
                <w:sz w:val="20"/>
                <w:szCs w:val="20"/>
              </w:rPr>
              <w:t>1488,59</w:t>
            </w:r>
          </w:p>
        </w:tc>
      </w:tr>
      <w:tr w:rsidR="0087269D" w14:paraId="411EB553" w14:textId="77777777">
        <w:trPr>
          <w:trHeight w:val="255"/>
        </w:trPr>
        <w:tc>
          <w:tcPr>
            <w:tcW w:w="597" w:type="pct"/>
            <w:shd w:val="clear" w:color="000000" w:fill="FFFFFF"/>
            <w:vAlign w:val="center"/>
          </w:tcPr>
          <w:p w14:paraId="22B31BD1"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4C3EF2F9"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25FC1054"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520B2022" w14:textId="77777777" w:rsidR="0087269D" w:rsidRDefault="00F64A58">
            <w:pPr>
              <w:jc w:val="center"/>
              <w:rPr>
                <w:b/>
                <w:bCs/>
                <w:sz w:val="20"/>
                <w:szCs w:val="20"/>
              </w:rPr>
            </w:pPr>
            <w:r>
              <w:rPr>
                <w:b/>
                <w:bCs/>
                <w:sz w:val="20"/>
                <w:szCs w:val="20"/>
              </w:rPr>
              <w:t>26,38</w:t>
            </w:r>
          </w:p>
        </w:tc>
        <w:tc>
          <w:tcPr>
            <w:tcW w:w="422" w:type="pct"/>
            <w:shd w:val="clear" w:color="000000" w:fill="FFFFFF"/>
            <w:vAlign w:val="center"/>
          </w:tcPr>
          <w:p w14:paraId="0FDCAC58" w14:textId="77777777" w:rsidR="0087269D" w:rsidRDefault="00F64A58">
            <w:pPr>
              <w:jc w:val="center"/>
              <w:rPr>
                <w:b/>
                <w:bCs/>
                <w:sz w:val="20"/>
                <w:szCs w:val="20"/>
              </w:rPr>
            </w:pPr>
            <w:r>
              <w:rPr>
                <w:b/>
                <w:bCs/>
                <w:sz w:val="20"/>
                <w:szCs w:val="20"/>
              </w:rPr>
              <w:t>13,66</w:t>
            </w:r>
          </w:p>
        </w:tc>
        <w:tc>
          <w:tcPr>
            <w:tcW w:w="401" w:type="pct"/>
            <w:shd w:val="clear" w:color="000000" w:fill="FFFFFF"/>
            <w:vAlign w:val="center"/>
          </w:tcPr>
          <w:p w14:paraId="1FCC6657" w14:textId="77777777" w:rsidR="0087269D" w:rsidRDefault="00F64A58">
            <w:pPr>
              <w:jc w:val="center"/>
              <w:rPr>
                <w:b/>
                <w:bCs/>
                <w:sz w:val="20"/>
                <w:szCs w:val="20"/>
              </w:rPr>
            </w:pPr>
            <w:r>
              <w:rPr>
                <w:b/>
                <w:bCs/>
                <w:sz w:val="20"/>
                <w:szCs w:val="20"/>
              </w:rPr>
              <w:t>87,74</w:t>
            </w:r>
          </w:p>
        </w:tc>
        <w:tc>
          <w:tcPr>
            <w:tcW w:w="628" w:type="pct"/>
            <w:shd w:val="clear" w:color="000000" w:fill="FFFFFF"/>
            <w:vAlign w:val="center"/>
          </w:tcPr>
          <w:p w14:paraId="7F7EDE2F" w14:textId="77777777" w:rsidR="0087269D" w:rsidRDefault="00F64A58">
            <w:pPr>
              <w:jc w:val="center"/>
              <w:rPr>
                <w:b/>
                <w:bCs/>
                <w:sz w:val="20"/>
                <w:szCs w:val="20"/>
              </w:rPr>
            </w:pPr>
            <w:r>
              <w:rPr>
                <w:b/>
                <w:bCs/>
                <w:sz w:val="20"/>
                <w:szCs w:val="20"/>
              </w:rPr>
              <w:t>603,10</w:t>
            </w:r>
          </w:p>
        </w:tc>
      </w:tr>
      <w:tr w:rsidR="0087269D" w14:paraId="72FC7543" w14:textId="77777777">
        <w:trPr>
          <w:trHeight w:val="255"/>
        </w:trPr>
        <w:tc>
          <w:tcPr>
            <w:tcW w:w="597" w:type="pct"/>
            <w:shd w:val="clear" w:color="000000" w:fill="FFFFFF"/>
            <w:vAlign w:val="center"/>
          </w:tcPr>
          <w:p w14:paraId="521EFB8E" w14:textId="77777777" w:rsidR="0087269D" w:rsidRDefault="00F64A58">
            <w:pPr>
              <w:jc w:val="center"/>
              <w:rPr>
                <w:sz w:val="20"/>
                <w:szCs w:val="20"/>
              </w:rPr>
            </w:pPr>
            <w:r>
              <w:rPr>
                <w:sz w:val="20"/>
                <w:szCs w:val="20"/>
              </w:rPr>
              <w:t>110/06</w:t>
            </w:r>
          </w:p>
        </w:tc>
        <w:tc>
          <w:tcPr>
            <w:tcW w:w="1955" w:type="pct"/>
            <w:shd w:val="clear" w:color="000000" w:fill="FFFFFF"/>
            <w:vAlign w:val="center"/>
          </w:tcPr>
          <w:p w14:paraId="09A55E97" w14:textId="77777777" w:rsidR="0087269D" w:rsidRDefault="00F64A58">
            <w:pPr>
              <w:rPr>
                <w:sz w:val="20"/>
                <w:szCs w:val="20"/>
              </w:rPr>
            </w:pPr>
            <w:r>
              <w:rPr>
                <w:sz w:val="20"/>
                <w:szCs w:val="20"/>
              </w:rPr>
              <w:t>Рыба, запеченная в омлете</w:t>
            </w:r>
          </w:p>
        </w:tc>
        <w:tc>
          <w:tcPr>
            <w:tcW w:w="607" w:type="pct"/>
            <w:shd w:val="clear" w:color="000000" w:fill="FFFFFF"/>
            <w:vAlign w:val="center"/>
          </w:tcPr>
          <w:p w14:paraId="282A7ED4" w14:textId="77777777" w:rsidR="0087269D" w:rsidRDefault="00F64A58">
            <w:pPr>
              <w:jc w:val="center"/>
              <w:rPr>
                <w:sz w:val="20"/>
                <w:szCs w:val="20"/>
              </w:rPr>
            </w:pPr>
            <w:r>
              <w:rPr>
                <w:sz w:val="20"/>
                <w:szCs w:val="20"/>
              </w:rPr>
              <w:t>100</w:t>
            </w:r>
          </w:p>
        </w:tc>
        <w:tc>
          <w:tcPr>
            <w:tcW w:w="391" w:type="pct"/>
            <w:shd w:val="clear" w:color="000000" w:fill="FFFFFF"/>
            <w:vAlign w:val="center"/>
          </w:tcPr>
          <w:p w14:paraId="015058CC" w14:textId="77777777" w:rsidR="0087269D" w:rsidRDefault="00F64A58">
            <w:pPr>
              <w:jc w:val="center"/>
              <w:rPr>
                <w:sz w:val="20"/>
                <w:szCs w:val="20"/>
              </w:rPr>
            </w:pPr>
            <w:r>
              <w:rPr>
                <w:sz w:val="20"/>
                <w:szCs w:val="20"/>
              </w:rPr>
              <w:t>17,83</w:t>
            </w:r>
          </w:p>
        </w:tc>
        <w:tc>
          <w:tcPr>
            <w:tcW w:w="422" w:type="pct"/>
            <w:shd w:val="clear" w:color="000000" w:fill="FFFFFF"/>
            <w:vAlign w:val="center"/>
          </w:tcPr>
          <w:p w14:paraId="026B2C0E" w14:textId="77777777" w:rsidR="0087269D" w:rsidRDefault="00F64A58">
            <w:pPr>
              <w:jc w:val="center"/>
              <w:rPr>
                <w:sz w:val="20"/>
                <w:szCs w:val="20"/>
              </w:rPr>
            </w:pPr>
            <w:r>
              <w:rPr>
                <w:sz w:val="20"/>
                <w:szCs w:val="20"/>
              </w:rPr>
              <w:t>7,99</w:t>
            </w:r>
          </w:p>
        </w:tc>
        <w:tc>
          <w:tcPr>
            <w:tcW w:w="401" w:type="pct"/>
            <w:shd w:val="clear" w:color="000000" w:fill="FFFFFF"/>
            <w:vAlign w:val="center"/>
          </w:tcPr>
          <w:p w14:paraId="6485D36D" w14:textId="77777777" w:rsidR="0087269D" w:rsidRDefault="00F64A58">
            <w:pPr>
              <w:jc w:val="center"/>
              <w:rPr>
                <w:sz w:val="20"/>
                <w:szCs w:val="20"/>
              </w:rPr>
            </w:pPr>
            <w:r>
              <w:rPr>
                <w:sz w:val="20"/>
                <w:szCs w:val="20"/>
              </w:rPr>
              <w:t>4,25</w:t>
            </w:r>
          </w:p>
        </w:tc>
        <w:tc>
          <w:tcPr>
            <w:tcW w:w="628" w:type="pct"/>
            <w:shd w:val="clear" w:color="000000" w:fill="FFFFFF"/>
            <w:vAlign w:val="center"/>
          </w:tcPr>
          <w:p w14:paraId="7D0CE6BA" w14:textId="77777777" w:rsidR="0087269D" w:rsidRDefault="00F64A58">
            <w:pPr>
              <w:jc w:val="center"/>
              <w:rPr>
                <w:sz w:val="20"/>
                <w:szCs w:val="20"/>
              </w:rPr>
            </w:pPr>
            <w:r>
              <w:rPr>
                <w:sz w:val="20"/>
                <w:szCs w:val="20"/>
              </w:rPr>
              <w:t>165,00</w:t>
            </w:r>
          </w:p>
        </w:tc>
      </w:tr>
      <w:tr w:rsidR="0087269D" w14:paraId="29AF0ECF" w14:textId="77777777">
        <w:trPr>
          <w:trHeight w:val="255"/>
        </w:trPr>
        <w:tc>
          <w:tcPr>
            <w:tcW w:w="597" w:type="pct"/>
            <w:shd w:val="clear" w:color="000000" w:fill="FFFFFF"/>
            <w:vAlign w:val="center"/>
          </w:tcPr>
          <w:p w14:paraId="5A2B89BE" w14:textId="77777777" w:rsidR="0087269D" w:rsidRDefault="00F64A58">
            <w:pPr>
              <w:jc w:val="center"/>
              <w:rPr>
                <w:sz w:val="20"/>
                <w:szCs w:val="20"/>
              </w:rPr>
            </w:pPr>
            <w:r>
              <w:rPr>
                <w:sz w:val="20"/>
                <w:szCs w:val="20"/>
              </w:rPr>
              <w:t>304/17</w:t>
            </w:r>
          </w:p>
        </w:tc>
        <w:tc>
          <w:tcPr>
            <w:tcW w:w="1955" w:type="pct"/>
            <w:shd w:val="clear" w:color="000000" w:fill="FFFFFF"/>
            <w:vAlign w:val="center"/>
          </w:tcPr>
          <w:p w14:paraId="53502859" w14:textId="77777777" w:rsidR="0087269D" w:rsidRDefault="00F64A58">
            <w:pPr>
              <w:rPr>
                <w:sz w:val="20"/>
                <w:szCs w:val="20"/>
              </w:rPr>
            </w:pPr>
            <w:r>
              <w:rPr>
                <w:sz w:val="20"/>
                <w:szCs w:val="20"/>
              </w:rPr>
              <w:t>Рис отварной</w:t>
            </w:r>
          </w:p>
        </w:tc>
        <w:tc>
          <w:tcPr>
            <w:tcW w:w="607" w:type="pct"/>
            <w:shd w:val="clear" w:color="000000" w:fill="FFFFFF"/>
            <w:vAlign w:val="center"/>
          </w:tcPr>
          <w:p w14:paraId="4528AE81" w14:textId="77777777" w:rsidR="0087269D" w:rsidRDefault="00F64A58">
            <w:pPr>
              <w:jc w:val="center"/>
              <w:rPr>
                <w:sz w:val="20"/>
                <w:szCs w:val="20"/>
              </w:rPr>
            </w:pPr>
            <w:r>
              <w:rPr>
                <w:sz w:val="20"/>
                <w:szCs w:val="20"/>
              </w:rPr>
              <w:t>180</w:t>
            </w:r>
          </w:p>
        </w:tc>
        <w:tc>
          <w:tcPr>
            <w:tcW w:w="391" w:type="pct"/>
            <w:shd w:val="clear" w:color="000000" w:fill="FFFFFF"/>
            <w:vAlign w:val="center"/>
          </w:tcPr>
          <w:p w14:paraId="44BB7257" w14:textId="77777777" w:rsidR="0087269D" w:rsidRDefault="00F64A58">
            <w:pPr>
              <w:jc w:val="center"/>
              <w:rPr>
                <w:sz w:val="20"/>
                <w:szCs w:val="20"/>
              </w:rPr>
            </w:pPr>
            <w:r>
              <w:rPr>
                <w:sz w:val="20"/>
                <w:szCs w:val="20"/>
              </w:rPr>
              <w:t>4,57</w:t>
            </w:r>
          </w:p>
        </w:tc>
        <w:tc>
          <w:tcPr>
            <w:tcW w:w="422" w:type="pct"/>
            <w:shd w:val="clear" w:color="000000" w:fill="FFFFFF"/>
            <w:vAlign w:val="center"/>
          </w:tcPr>
          <w:p w14:paraId="661E4786" w14:textId="77777777" w:rsidR="0087269D" w:rsidRDefault="00F64A58">
            <w:pPr>
              <w:jc w:val="center"/>
              <w:rPr>
                <w:sz w:val="20"/>
                <w:szCs w:val="20"/>
              </w:rPr>
            </w:pPr>
            <w:r>
              <w:rPr>
                <w:sz w:val="20"/>
                <w:szCs w:val="20"/>
              </w:rPr>
              <w:t>3,26</w:t>
            </w:r>
          </w:p>
        </w:tc>
        <w:tc>
          <w:tcPr>
            <w:tcW w:w="401" w:type="pct"/>
            <w:shd w:val="clear" w:color="000000" w:fill="FFFFFF"/>
            <w:vAlign w:val="center"/>
          </w:tcPr>
          <w:p w14:paraId="32AACA4E" w14:textId="77777777" w:rsidR="0087269D" w:rsidRDefault="00F64A58">
            <w:pPr>
              <w:jc w:val="center"/>
              <w:rPr>
                <w:sz w:val="20"/>
                <w:szCs w:val="20"/>
              </w:rPr>
            </w:pPr>
            <w:r>
              <w:rPr>
                <w:sz w:val="20"/>
                <w:szCs w:val="20"/>
              </w:rPr>
              <w:t>48,00</w:t>
            </w:r>
          </w:p>
        </w:tc>
        <w:tc>
          <w:tcPr>
            <w:tcW w:w="628" w:type="pct"/>
            <w:shd w:val="clear" w:color="000000" w:fill="FFFFFF"/>
            <w:vAlign w:val="center"/>
          </w:tcPr>
          <w:p w14:paraId="5D1FD805" w14:textId="77777777" w:rsidR="0087269D" w:rsidRDefault="00F64A58">
            <w:pPr>
              <w:jc w:val="center"/>
              <w:rPr>
                <w:sz w:val="20"/>
                <w:szCs w:val="20"/>
              </w:rPr>
            </w:pPr>
            <w:r>
              <w:rPr>
                <w:sz w:val="20"/>
                <w:szCs w:val="20"/>
              </w:rPr>
              <w:t>250,18</w:t>
            </w:r>
          </w:p>
        </w:tc>
      </w:tr>
      <w:tr w:rsidR="0087269D" w14:paraId="39AB62A2" w14:textId="77777777">
        <w:trPr>
          <w:trHeight w:val="255"/>
        </w:trPr>
        <w:tc>
          <w:tcPr>
            <w:tcW w:w="597" w:type="pct"/>
            <w:shd w:val="clear" w:color="000000" w:fill="FFFFFF"/>
            <w:vAlign w:val="center"/>
          </w:tcPr>
          <w:p w14:paraId="3BD7F09E" w14:textId="77777777" w:rsidR="0087269D" w:rsidRDefault="00F64A58">
            <w:pPr>
              <w:jc w:val="center"/>
              <w:rPr>
                <w:sz w:val="20"/>
                <w:szCs w:val="20"/>
              </w:rPr>
            </w:pPr>
            <w:r>
              <w:rPr>
                <w:sz w:val="20"/>
                <w:szCs w:val="20"/>
              </w:rPr>
              <w:t>238/06</w:t>
            </w:r>
          </w:p>
        </w:tc>
        <w:tc>
          <w:tcPr>
            <w:tcW w:w="1955" w:type="pct"/>
            <w:shd w:val="clear" w:color="000000" w:fill="FFFFFF"/>
            <w:vAlign w:val="center"/>
          </w:tcPr>
          <w:p w14:paraId="6636B9EF" w14:textId="77777777" w:rsidR="0087269D" w:rsidRDefault="00F64A58">
            <w:pPr>
              <w:rPr>
                <w:sz w:val="20"/>
                <w:szCs w:val="20"/>
              </w:rPr>
            </w:pPr>
            <w:r>
              <w:rPr>
                <w:sz w:val="20"/>
                <w:szCs w:val="20"/>
              </w:rPr>
              <w:t>Соус томатный</w:t>
            </w:r>
          </w:p>
        </w:tc>
        <w:tc>
          <w:tcPr>
            <w:tcW w:w="607" w:type="pct"/>
            <w:shd w:val="clear" w:color="000000" w:fill="FFFFFF"/>
            <w:vAlign w:val="center"/>
          </w:tcPr>
          <w:p w14:paraId="5C87EC2D" w14:textId="77777777" w:rsidR="0087269D" w:rsidRDefault="00F64A58">
            <w:pPr>
              <w:jc w:val="center"/>
              <w:rPr>
                <w:sz w:val="20"/>
                <w:szCs w:val="20"/>
              </w:rPr>
            </w:pPr>
            <w:r>
              <w:rPr>
                <w:sz w:val="20"/>
                <w:szCs w:val="20"/>
              </w:rPr>
              <w:t>20</w:t>
            </w:r>
          </w:p>
        </w:tc>
        <w:tc>
          <w:tcPr>
            <w:tcW w:w="391" w:type="pct"/>
            <w:shd w:val="clear" w:color="000000" w:fill="FFFFFF"/>
            <w:vAlign w:val="center"/>
          </w:tcPr>
          <w:p w14:paraId="657C58D5" w14:textId="77777777" w:rsidR="0087269D" w:rsidRDefault="00F64A58">
            <w:pPr>
              <w:jc w:val="center"/>
              <w:rPr>
                <w:sz w:val="20"/>
                <w:szCs w:val="20"/>
              </w:rPr>
            </w:pPr>
            <w:r>
              <w:rPr>
                <w:sz w:val="20"/>
                <w:szCs w:val="20"/>
              </w:rPr>
              <w:t>0,18</w:t>
            </w:r>
          </w:p>
        </w:tc>
        <w:tc>
          <w:tcPr>
            <w:tcW w:w="422" w:type="pct"/>
            <w:shd w:val="clear" w:color="000000" w:fill="FFFFFF"/>
            <w:vAlign w:val="center"/>
          </w:tcPr>
          <w:p w14:paraId="6E68BF17" w14:textId="77777777" w:rsidR="0087269D" w:rsidRDefault="00F64A58">
            <w:pPr>
              <w:jc w:val="center"/>
              <w:rPr>
                <w:sz w:val="20"/>
                <w:szCs w:val="20"/>
              </w:rPr>
            </w:pPr>
            <w:r>
              <w:rPr>
                <w:sz w:val="20"/>
                <w:szCs w:val="20"/>
              </w:rPr>
              <w:t>2,01</w:t>
            </w:r>
          </w:p>
        </w:tc>
        <w:tc>
          <w:tcPr>
            <w:tcW w:w="401" w:type="pct"/>
            <w:shd w:val="clear" w:color="000000" w:fill="FFFFFF"/>
            <w:vAlign w:val="center"/>
          </w:tcPr>
          <w:p w14:paraId="4377BBC8" w14:textId="77777777" w:rsidR="0087269D" w:rsidRDefault="00F64A58">
            <w:pPr>
              <w:jc w:val="center"/>
              <w:rPr>
                <w:sz w:val="20"/>
                <w:szCs w:val="20"/>
              </w:rPr>
            </w:pPr>
            <w:r>
              <w:rPr>
                <w:sz w:val="20"/>
                <w:szCs w:val="20"/>
              </w:rPr>
              <w:t>0,89</w:t>
            </w:r>
          </w:p>
        </w:tc>
        <w:tc>
          <w:tcPr>
            <w:tcW w:w="628" w:type="pct"/>
            <w:shd w:val="clear" w:color="000000" w:fill="FFFFFF"/>
            <w:vAlign w:val="center"/>
          </w:tcPr>
          <w:p w14:paraId="636BCD2F" w14:textId="77777777" w:rsidR="0087269D" w:rsidRDefault="00F64A58">
            <w:pPr>
              <w:jc w:val="center"/>
              <w:rPr>
                <w:sz w:val="20"/>
                <w:szCs w:val="20"/>
              </w:rPr>
            </w:pPr>
            <w:r>
              <w:rPr>
                <w:sz w:val="20"/>
                <w:szCs w:val="20"/>
              </w:rPr>
              <w:t>23,00</w:t>
            </w:r>
          </w:p>
        </w:tc>
      </w:tr>
      <w:tr w:rsidR="0087269D" w14:paraId="338B3BBE" w14:textId="77777777">
        <w:trPr>
          <w:trHeight w:val="255"/>
        </w:trPr>
        <w:tc>
          <w:tcPr>
            <w:tcW w:w="597" w:type="pct"/>
            <w:shd w:val="clear" w:color="000000" w:fill="FFFFFF"/>
            <w:vAlign w:val="center"/>
          </w:tcPr>
          <w:p w14:paraId="7EF3C387"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68A11AB6"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078A9DF3" w14:textId="77777777" w:rsidR="0087269D" w:rsidRDefault="00F64A58">
            <w:pPr>
              <w:jc w:val="center"/>
              <w:rPr>
                <w:sz w:val="20"/>
                <w:szCs w:val="20"/>
              </w:rPr>
            </w:pPr>
            <w:r>
              <w:rPr>
                <w:sz w:val="20"/>
                <w:szCs w:val="20"/>
              </w:rPr>
              <w:t>200</w:t>
            </w:r>
          </w:p>
        </w:tc>
        <w:tc>
          <w:tcPr>
            <w:tcW w:w="391" w:type="pct"/>
            <w:shd w:val="clear" w:color="000000" w:fill="FFFFFF"/>
            <w:vAlign w:val="center"/>
          </w:tcPr>
          <w:p w14:paraId="6BDA20FB" w14:textId="77777777" w:rsidR="0087269D" w:rsidRDefault="00F64A58">
            <w:pPr>
              <w:jc w:val="center"/>
              <w:rPr>
                <w:sz w:val="20"/>
                <w:szCs w:val="20"/>
              </w:rPr>
            </w:pPr>
            <w:r>
              <w:rPr>
                <w:sz w:val="20"/>
                <w:szCs w:val="20"/>
              </w:rPr>
              <w:t>0,00</w:t>
            </w:r>
          </w:p>
        </w:tc>
        <w:tc>
          <w:tcPr>
            <w:tcW w:w="422" w:type="pct"/>
            <w:shd w:val="clear" w:color="000000" w:fill="FFFFFF"/>
            <w:vAlign w:val="center"/>
          </w:tcPr>
          <w:p w14:paraId="2A3035BF" w14:textId="77777777" w:rsidR="0087269D" w:rsidRDefault="00F64A58">
            <w:pPr>
              <w:jc w:val="center"/>
              <w:rPr>
                <w:sz w:val="20"/>
                <w:szCs w:val="20"/>
              </w:rPr>
            </w:pPr>
            <w:r>
              <w:rPr>
                <w:sz w:val="20"/>
                <w:szCs w:val="20"/>
              </w:rPr>
              <w:t>0,00</w:t>
            </w:r>
          </w:p>
        </w:tc>
        <w:tc>
          <w:tcPr>
            <w:tcW w:w="401" w:type="pct"/>
            <w:shd w:val="clear" w:color="000000" w:fill="FFFFFF"/>
            <w:vAlign w:val="center"/>
          </w:tcPr>
          <w:p w14:paraId="168A9DE8" w14:textId="77777777" w:rsidR="0087269D" w:rsidRDefault="00F64A58">
            <w:pPr>
              <w:jc w:val="center"/>
              <w:rPr>
                <w:sz w:val="20"/>
                <w:szCs w:val="20"/>
              </w:rPr>
            </w:pPr>
            <w:r>
              <w:rPr>
                <w:sz w:val="20"/>
                <w:szCs w:val="20"/>
              </w:rPr>
              <w:t>10,00</w:t>
            </w:r>
          </w:p>
        </w:tc>
        <w:tc>
          <w:tcPr>
            <w:tcW w:w="628" w:type="pct"/>
            <w:shd w:val="clear" w:color="000000" w:fill="FFFFFF"/>
            <w:vAlign w:val="center"/>
          </w:tcPr>
          <w:p w14:paraId="5ED885A0" w14:textId="77777777" w:rsidR="0087269D" w:rsidRDefault="00F64A58">
            <w:pPr>
              <w:jc w:val="center"/>
              <w:rPr>
                <w:sz w:val="20"/>
                <w:szCs w:val="20"/>
              </w:rPr>
            </w:pPr>
            <w:r>
              <w:rPr>
                <w:sz w:val="20"/>
                <w:szCs w:val="20"/>
              </w:rPr>
              <w:t>42,00</w:t>
            </w:r>
          </w:p>
        </w:tc>
      </w:tr>
      <w:tr w:rsidR="0087269D" w14:paraId="77C4A4B8" w14:textId="77777777">
        <w:trPr>
          <w:trHeight w:val="255"/>
        </w:trPr>
        <w:tc>
          <w:tcPr>
            <w:tcW w:w="597" w:type="pct"/>
            <w:shd w:val="clear" w:color="000000" w:fill="FFFFFF"/>
            <w:vAlign w:val="center"/>
          </w:tcPr>
          <w:p w14:paraId="7F7FC215" w14:textId="77777777" w:rsidR="0087269D" w:rsidRDefault="00F64A58">
            <w:pPr>
              <w:jc w:val="center"/>
              <w:rPr>
                <w:sz w:val="20"/>
                <w:szCs w:val="20"/>
              </w:rPr>
            </w:pPr>
            <w:r>
              <w:rPr>
                <w:sz w:val="20"/>
                <w:szCs w:val="20"/>
              </w:rPr>
              <w:t> </w:t>
            </w:r>
          </w:p>
        </w:tc>
        <w:tc>
          <w:tcPr>
            <w:tcW w:w="1955" w:type="pct"/>
            <w:shd w:val="clear" w:color="000000" w:fill="FFFFFF"/>
            <w:vAlign w:val="center"/>
          </w:tcPr>
          <w:p w14:paraId="6345AC91"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02FA2A25" w14:textId="77777777" w:rsidR="0087269D" w:rsidRDefault="00F64A58">
            <w:pPr>
              <w:jc w:val="center"/>
              <w:rPr>
                <w:sz w:val="20"/>
                <w:szCs w:val="20"/>
              </w:rPr>
            </w:pPr>
            <w:r>
              <w:rPr>
                <w:sz w:val="20"/>
                <w:szCs w:val="20"/>
              </w:rPr>
              <w:t>50</w:t>
            </w:r>
          </w:p>
        </w:tc>
        <w:tc>
          <w:tcPr>
            <w:tcW w:w="391" w:type="pct"/>
            <w:shd w:val="clear" w:color="000000" w:fill="FFFFFF"/>
            <w:vAlign w:val="center"/>
          </w:tcPr>
          <w:p w14:paraId="522F7D65" w14:textId="77777777" w:rsidR="0087269D" w:rsidRDefault="00F64A58">
            <w:pPr>
              <w:jc w:val="center"/>
              <w:rPr>
                <w:sz w:val="20"/>
                <w:szCs w:val="20"/>
              </w:rPr>
            </w:pPr>
            <w:r>
              <w:rPr>
                <w:sz w:val="20"/>
                <w:szCs w:val="20"/>
              </w:rPr>
              <w:t>3,80</w:t>
            </w:r>
          </w:p>
        </w:tc>
        <w:tc>
          <w:tcPr>
            <w:tcW w:w="422" w:type="pct"/>
            <w:shd w:val="clear" w:color="000000" w:fill="FFFFFF"/>
            <w:vAlign w:val="center"/>
          </w:tcPr>
          <w:p w14:paraId="02EA6F21" w14:textId="77777777" w:rsidR="0087269D" w:rsidRDefault="00F64A58">
            <w:pPr>
              <w:jc w:val="center"/>
              <w:rPr>
                <w:sz w:val="20"/>
                <w:szCs w:val="20"/>
              </w:rPr>
            </w:pPr>
            <w:r>
              <w:rPr>
                <w:sz w:val="20"/>
                <w:szCs w:val="20"/>
              </w:rPr>
              <w:t>0,40</w:t>
            </w:r>
          </w:p>
        </w:tc>
        <w:tc>
          <w:tcPr>
            <w:tcW w:w="401" w:type="pct"/>
            <w:shd w:val="clear" w:color="000000" w:fill="FFFFFF"/>
            <w:vAlign w:val="center"/>
          </w:tcPr>
          <w:p w14:paraId="76B5EA86" w14:textId="77777777" w:rsidR="0087269D" w:rsidRDefault="00F64A58">
            <w:pPr>
              <w:jc w:val="center"/>
              <w:rPr>
                <w:sz w:val="20"/>
                <w:szCs w:val="20"/>
              </w:rPr>
            </w:pPr>
            <w:r>
              <w:rPr>
                <w:sz w:val="20"/>
                <w:szCs w:val="20"/>
              </w:rPr>
              <w:t>24,60</w:t>
            </w:r>
          </w:p>
        </w:tc>
        <w:tc>
          <w:tcPr>
            <w:tcW w:w="628" w:type="pct"/>
            <w:shd w:val="clear" w:color="000000" w:fill="FFFFFF"/>
            <w:vAlign w:val="center"/>
          </w:tcPr>
          <w:p w14:paraId="3BF316F6" w14:textId="77777777" w:rsidR="0087269D" w:rsidRDefault="00F64A58">
            <w:pPr>
              <w:jc w:val="center"/>
              <w:rPr>
                <w:sz w:val="20"/>
                <w:szCs w:val="20"/>
              </w:rPr>
            </w:pPr>
            <w:r>
              <w:rPr>
                <w:sz w:val="20"/>
                <w:szCs w:val="20"/>
              </w:rPr>
              <w:t>122,93</w:t>
            </w:r>
          </w:p>
        </w:tc>
      </w:tr>
      <w:tr w:rsidR="0087269D" w14:paraId="07D2507D" w14:textId="77777777">
        <w:trPr>
          <w:trHeight w:val="255"/>
        </w:trPr>
        <w:tc>
          <w:tcPr>
            <w:tcW w:w="2551" w:type="pct"/>
            <w:gridSpan w:val="2"/>
            <w:shd w:val="clear" w:color="000000" w:fill="FFFFFF"/>
            <w:vAlign w:val="center"/>
          </w:tcPr>
          <w:p w14:paraId="4DF02060"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1016F4B2" w14:textId="77777777" w:rsidR="0087269D" w:rsidRDefault="00F64A58">
            <w:pPr>
              <w:jc w:val="center"/>
              <w:rPr>
                <w:b/>
                <w:bCs/>
                <w:sz w:val="20"/>
                <w:szCs w:val="20"/>
              </w:rPr>
            </w:pPr>
            <w:r>
              <w:rPr>
                <w:b/>
                <w:bCs/>
                <w:sz w:val="20"/>
                <w:szCs w:val="20"/>
              </w:rPr>
              <w:t>550</w:t>
            </w:r>
          </w:p>
        </w:tc>
        <w:tc>
          <w:tcPr>
            <w:tcW w:w="391" w:type="pct"/>
            <w:shd w:val="clear" w:color="000000" w:fill="FFFFFF"/>
            <w:vAlign w:val="center"/>
          </w:tcPr>
          <w:p w14:paraId="5BB600C4" w14:textId="77777777" w:rsidR="0087269D" w:rsidRDefault="00F64A58">
            <w:pPr>
              <w:jc w:val="center"/>
              <w:rPr>
                <w:sz w:val="20"/>
                <w:szCs w:val="20"/>
              </w:rPr>
            </w:pPr>
            <w:r>
              <w:rPr>
                <w:sz w:val="20"/>
                <w:szCs w:val="20"/>
              </w:rPr>
              <w:t> </w:t>
            </w:r>
          </w:p>
        </w:tc>
        <w:tc>
          <w:tcPr>
            <w:tcW w:w="422" w:type="pct"/>
            <w:shd w:val="clear" w:color="000000" w:fill="FFFFFF"/>
            <w:vAlign w:val="center"/>
          </w:tcPr>
          <w:p w14:paraId="70485091" w14:textId="77777777" w:rsidR="0087269D" w:rsidRDefault="00F64A58">
            <w:pPr>
              <w:jc w:val="center"/>
              <w:rPr>
                <w:sz w:val="20"/>
                <w:szCs w:val="20"/>
              </w:rPr>
            </w:pPr>
            <w:r>
              <w:rPr>
                <w:sz w:val="20"/>
                <w:szCs w:val="20"/>
              </w:rPr>
              <w:t> </w:t>
            </w:r>
          </w:p>
        </w:tc>
        <w:tc>
          <w:tcPr>
            <w:tcW w:w="401" w:type="pct"/>
            <w:shd w:val="clear" w:color="000000" w:fill="FFFFFF"/>
            <w:vAlign w:val="center"/>
          </w:tcPr>
          <w:p w14:paraId="2147C410" w14:textId="77777777" w:rsidR="0087269D" w:rsidRDefault="00F64A58">
            <w:pPr>
              <w:jc w:val="center"/>
              <w:rPr>
                <w:sz w:val="20"/>
                <w:szCs w:val="20"/>
              </w:rPr>
            </w:pPr>
            <w:r>
              <w:rPr>
                <w:sz w:val="20"/>
                <w:szCs w:val="20"/>
              </w:rPr>
              <w:t> </w:t>
            </w:r>
          </w:p>
        </w:tc>
        <w:tc>
          <w:tcPr>
            <w:tcW w:w="628" w:type="pct"/>
            <w:shd w:val="clear" w:color="000000" w:fill="FFFFFF"/>
            <w:vAlign w:val="center"/>
          </w:tcPr>
          <w:p w14:paraId="5939572D" w14:textId="77777777" w:rsidR="0087269D" w:rsidRDefault="00F64A58">
            <w:pPr>
              <w:jc w:val="center"/>
              <w:rPr>
                <w:sz w:val="20"/>
                <w:szCs w:val="20"/>
              </w:rPr>
            </w:pPr>
            <w:r>
              <w:rPr>
                <w:sz w:val="20"/>
                <w:szCs w:val="20"/>
              </w:rPr>
              <w:t> </w:t>
            </w:r>
          </w:p>
        </w:tc>
      </w:tr>
      <w:tr w:rsidR="0087269D" w14:paraId="06007091" w14:textId="77777777">
        <w:trPr>
          <w:trHeight w:val="255"/>
        </w:trPr>
        <w:tc>
          <w:tcPr>
            <w:tcW w:w="597" w:type="pct"/>
            <w:shd w:val="clear" w:color="000000" w:fill="FFFFFF"/>
            <w:vAlign w:val="center"/>
          </w:tcPr>
          <w:p w14:paraId="2A66778B" w14:textId="77777777" w:rsidR="0087269D" w:rsidRDefault="00F64A58">
            <w:pPr>
              <w:jc w:val="center"/>
              <w:rPr>
                <w:sz w:val="20"/>
                <w:szCs w:val="20"/>
              </w:rPr>
            </w:pPr>
            <w:r>
              <w:rPr>
                <w:sz w:val="20"/>
                <w:szCs w:val="20"/>
              </w:rPr>
              <w:t> </w:t>
            </w:r>
          </w:p>
        </w:tc>
        <w:tc>
          <w:tcPr>
            <w:tcW w:w="1955" w:type="pct"/>
            <w:shd w:val="clear" w:color="000000" w:fill="FFFFFF"/>
            <w:vAlign w:val="center"/>
          </w:tcPr>
          <w:p w14:paraId="3804E8D0"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2F643AD2"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33315A2A" w14:textId="77777777" w:rsidR="0087269D" w:rsidRDefault="00F64A58">
            <w:pPr>
              <w:jc w:val="center"/>
              <w:rPr>
                <w:b/>
                <w:bCs/>
                <w:sz w:val="20"/>
                <w:szCs w:val="20"/>
              </w:rPr>
            </w:pPr>
            <w:r>
              <w:rPr>
                <w:b/>
                <w:bCs/>
                <w:sz w:val="20"/>
                <w:szCs w:val="20"/>
              </w:rPr>
              <w:t>24,50</w:t>
            </w:r>
          </w:p>
        </w:tc>
        <w:tc>
          <w:tcPr>
            <w:tcW w:w="422" w:type="pct"/>
            <w:shd w:val="clear" w:color="000000" w:fill="FFFFFF"/>
            <w:vAlign w:val="center"/>
          </w:tcPr>
          <w:p w14:paraId="075CC8DD" w14:textId="77777777" w:rsidR="0087269D" w:rsidRDefault="00F64A58">
            <w:pPr>
              <w:jc w:val="center"/>
              <w:rPr>
                <w:b/>
                <w:bCs/>
                <w:sz w:val="20"/>
                <w:szCs w:val="20"/>
              </w:rPr>
            </w:pPr>
            <w:r>
              <w:rPr>
                <w:b/>
                <w:bCs/>
                <w:sz w:val="20"/>
                <w:szCs w:val="20"/>
              </w:rPr>
              <w:t>39,00</w:t>
            </w:r>
          </w:p>
        </w:tc>
        <w:tc>
          <w:tcPr>
            <w:tcW w:w="401" w:type="pct"/>
            <w:shd w:val="clear" w:color="000000" w:fill="FFFFFF"/>
            <w:vAlign w:val="center"/>
          </w:tcPr>
          <w:p w14:paraId="0D928454" w14:textId="77777777" w:rsidR="0087269D" w:rsidRDefault="00F64A58">
            <w:pPr>
              <w:jc w:val="center"/>
              <w:rPr>
                <w:b/>
                <w:bCs/>
                <w:sz w:val="20"/>
                <w:szCs w:val="20"/>
              </w:rPr>
            </w:pPr>
            <w:r>
              <w:rPr>
                <w:b/>
                <w:bCs/>
                <w:sz w:val="20"/>
                <w:szCs w:val="20"/>
              </w:rPr>
              <w:t>102,77</w:t>
            </w:r>
          </w:p>
        </w:tc>
        <w:tc>
          <w:tcPr>
            <w:tcW w:w="628" w:type="pct"/>
            <w:shd w:val="clear" w:color="000000" w:fill="FFFFFF"/>
            <w:vAlign w:val="center"/>
          </w:tcPr>
          <w:p w14:paraId="48EB4D47" w14:textId="77777777" w:rsidR="0087269D" w:rsidRDefault="00F64A58">
            <w:pPr>
              <w:jc w:val="center"/>
              <w:rPr>
                <w:b/>
                <w:bCs/>
                <w:sz w:val="20"/>
                <w:szCs w:val="20"/>
              </w:rPr>
            </w:pPr>
            <w:r>
              <w:rPr>
                <w:b/>
                <w:bCs/>
                <w:sz w:val="20"/>
                <w:szCs w:val="20"/>
              </w:rPr>
              <w:t>885,49</w:t>
            </w:r>
          </w:p>
        </w:tc>
      </w:tr>
      <w:tr w:rsidR="0087269D" w14:paraId="2DA1C493" w14:textId="77777777">
        <w:trPr>
          <w:trHeight w:val="255"/>
        </w:trPr>
        <w:tc>
          <w:tcPr>
            <w:tcW w:w="597" w:type="pct"/>
            <w:shd w:val="clear" w:color="000000" w:fill="FFFFFF"/>
            <w:vAlign w:val="center"/>
          </w:tcPr>
          <w:p w14:paraId="59EB20FF" w14:textId="77777777" w:rsidR="0087269D" w:rsidRDefault="00F64A58">
            <w:pPr>
              <w:jc w:val="center"/>
              <w:rPr>
                <w:sz w:val="20"/>
                <w:szCs w:val="20"/>
              </w:rPr>
            </w:pPr>
            <w:r>
              <w:rPr>
                <w:sz w:val="20"/>
                <w:szCs w:val="20"/>
              </w:rPr>
              <w:t>54-283/23</w:t>
            </w:r>
          </w:p>
        </w:tc>
        <w:tc>
          <w:tcPr>
            <w:tcW w:w="1955" w:type="pct"/>
            <w:shd w:val="clear" w:color="000000" w:fill="FFFFFF"/>
            <w:vAlign w:val="center"/>
          </w:tcPr>
          <w:p w14:paraId="2C5DCAED" w14:textId="77777777" w:rsidR="0087269D" w:rsidRDefault="00F64A58">
            <w:pPr>
              <w:rPr>
                <w:sz w:val="20"/>
                <w:szCs w:val="20"/>
              </w:rPr>
            </w:pPr>
            <w:r>
              <w:rPr>
                <w:sz w:val="20"/>
                <w:szCs w:val="20"/>
              </w:rPr>
              <w:t>Свекла отварная дольками</w:t>
            </w:r>
          </w:p>
        </w:tc>
        <w:tc>
          <w:tcPr>
            <w:tcW w:w="607" w:type="pct"/>
            <w:shd w:val="clear" w:color="000000" w:fill="FFFFFF"/>
            <w:vAlign w:val="center"/>
          </w:tcPr>
          <w:p w14:paraId="253EBC58" w14:textId="77777777" w:rsidR="0087269D" w:rsidRDefault="00F64A58">
            <w:pPr>
              <w:jc w:val="center"/>
              <w:rPr>
                <w:sz w:val="20"/>
                <w:szCs w:val="20"/>
              </w:rPr>
            </w:pPr>
            <w:r>
              <w:rPr>
                <w:sz w:val="20"/>
                <w:szCs w:val="20"/>
              </w:rPr>
              <w:t>100</w:t>
            </w:r>
          </w:p>
        </w:tc>
        <w:tc>
          <w:tcPr>
            <w:tcW w:w="391" w:type="pct"/>
            <w:shd w:val="clear" w:color="000000" w:fill="FFFFFF"/>
            <w:vAlign w:val="center"/>
          </w:tcPr>
          <w:p w14:paraId="72CC3210" w14:textId="77777777" w:rsidR="0087269D" w:rsidRDefault="00F64A58">
            <w:pPr>
              <w:jc w:val="center"/>
              <w:rPr>
                <w:sz w:val="20"/>
                <w:szCs w:val="20"/>
              </w:rPr>
            </w:pPr>
            <w:r>
              <w:rPr>
                <w:sz w:val="20"/>
                <w:szCs w:val="20"/>
              </w:rPr>
              <w:t>1,50</w:t>
            </w:r>
          </w:p>
        </w:tc>
        <w:tc>
          <w:tcPr>
            <w:tcW w:w="422" w:type="pct"/>
            <w:shd w:val="clear" w:color="000000" w:fill="FFFFFF"/>
            <w:vAlign w:val="center"/>
          </w:tcPr>
          <w:p w14:paraId="1EA99590" w14:textId="77777777" w:rsidR="0087269D" w:rsidRDefault="00F64A58">
            <w:pPr>
              <w:jc w:val="center"/>
              <w:rPr>
                <w:sz w:val="20"/>
                <w:szCs w:val="20"/>
              </w:rPr>
            </w:pPr>
            <w:r>
              <w:rPr>
                <w:sz w:val="20"/>
                <w:szCs w:val="20"/>
              </w:rPr>
              <w:t>0,06</w:t>
            </w:r>
          </w:p>
        </w:tc>
        <w:tc>
          <w:tcPr>
            <w:tcW w:w="401" w:type="pct"/>
            <w:shd w:val="clear" w:color="000000" w:fill="FFFFFF"/>
            <w:vAlign w:val="center"/>
          </w:tcPr>
          <w:p w14:paraId="6ADB71A1" w14:textId="77777777" w:rsidR="0087269D" w:rsidRDefault="00F64A58">
            <w:pPr>
              <w:jc w:val="center"/>
              <w:rPr>
                <w:sz w:val="20"/>
                <w:szCs w:val="20"/>
              </w:rPr>
            </w:pPr>
            <w:r>
              <w:rPr>
                <w:sz w:val="20"/>
                <w:szCs w:val="20"/>
              </w:rPr>
              <w:t>13,80</w:t>
            </w:r>
          </w:p>
        </w:tc>
        <w:tc>
          <w:tcPr>
            <w:tcW w:w="628" w:type="pct"/>
            <w:shd w:val="clear" w:color="000000" w:fill="FFFFFF"/>
            <w:vAlign w:val="center"/>
          </w:tcPr>
          <w:p w14:paraId="7FA30FCA" w14:textId="77777777" w:rsidR="0087269D" w:rsidRDefault="00F64A58">
            <w:pPr>
              <w:jc w:val="center"/>
              <w:rPr>
                <w:sz w:val="20"/>
                <w:szCs w:val="20"/>
              </w:rPr>
            </w:pPr>
            <w:r>
              <w:rPr>
                <w:sz w:val="20"/>
                <w:szCs w:val="20"/>
              </w:rPr>
              <w:t>64,28</w:t>
            </w:r>
          </w:p>
        </w:tc>
      </w:tr>
      <w:tr w:rsidR="0087269D" w14:paraId="6FC3B755" w14:textId="77777777">
        <w:trPr>
          <w:trHeight w:val="510"/>
        </w:trPr>
        <w:tc>
          <w:tcPr>
            <w:tcW w:w="597" w:type="pct"/>
            <w:shd w:val="clear" w:color="000000" w:fill="FFFFFF"/>
            <w:vAlign w:val="center"/>
          </w:tcPr>
          <w:p w14:paraId="31FF0F8C" w14:textId="77777777" w:rsidR="0087269D" w:rsidRDefault="00F64A58">
            <w:pPr>
              <w:jc w:val="center"/>
              <w:rPr>
                <w:sz w:val="20"/>
                <w:szCs w:val="20"/>
              </w:rPr>
            </w:pPr>
            <w:r>
              <w:rPr>
                <w:sz w:val="20"/>
                <w:szCs w:val="20"/>
              </w:rPr>
              <w:t>102/17</w:t>
            </w:r>
          </w:p>
        </w:tc>
        <w:tc>
          <w:tcPr>
            <w:tcW w:w="1955" w:type="pct"/>
            <w:shd w:val="clear" w:color="000000" w:fill="FFFFFF"/>
            <w:vAlign w:val="center"/>
          </w:tcPr>
          <w:p w14:paraId="21044707" w14:textId="77777777" w:rsidR="0087269D" w:rsidRDefault="00F64A58">
            <w:pPr>
              <w:rPr>
                <w:sz w:val="20"/>
                <w:szCs w:val="20"/>
              </w:rPr>
            </w:pPr>
            <w:r>
              <w:rPr>
                <w:sz w:val="20"/>
                <w:szCs w:val="20"/>
              </w:rPr>
              <w:t xml:space="preserve">Суп картофельный с </w:t>
            </w:r>
            <w:proofErr w:type="gramStart"/>
            <w:r>
              <w:rPr>
                <w:sz w:val="20"/>
                <w:szCs w:val="20"/>
              </w:rPr>
              <w:t>бобовыми</w:t>
            </w:r>
            <w:proofErr w:type="gramEnd"/>
            <w:r>
              <w:rPr>
                <w:sz w:val="20"/>
                <w:szCs w:val="20"/>
              </w:rPr>
              <w:t xml:space="preserve"> с мясом птицы</w:t>
            </w:r>
          </w:p>
        </w:tc>
        <w:tc>
          <w:tcPr>
            <w:tcW w:w="607" w:type="pct"/>
            <w:shd w:val="clear" w:color="000000" w:fill="FFFFFF"/>
            <w:vAlign w:val="center"/>
          </w:tcPr>
          <w:p w14:paraId="3C2590DD" w14:textId="77777777" w:rsidR="0087269D" w:rsidRDefault="00F64A58">
            <w:pPr>
              <w:jc w:val="center"/>
              <w:rPr>
                <w:sz w:val="20"/>
                <w:szCs w:val="20"/>
              </w:rPr>
            </w:pPr>
            <w:r>
              <w:rPr>
                <w:sz w:val="20"/>
                <w:szCs w:val="20"/>
              </w:rPr>
              <w:t>255</w:t>
            </w:r>
          </w:p>
        </w:tc>
        <w:tc>
          <w:tcPr>
            <w:tcW w:w="391" w:type="pct"/>
            <w:shd w:val="clear" w:color="000000" w:fill="FFFFFF"/>
            <w:vAlign w:val="center"/>
          </w:tcPr>
          <w:p w14:paraId="08334668" w14:textId="77777777" w:rsidR="0087269D" w:rsidRDefault="00F64A58">
            <w:pPr>
              <w:jc w:val="center"/>
              <w:rPr>
                <w:sz w:val="20"/>
                <w:szCs w:val="20"/>
              </w:rPr>
            </w:pPr>
            <w:r>
              <w:rPr>
                <w:sz w:val="20"/>
                <w:szCs w:val="20"/>
              </w:rPr>
              <w:t>7,26</w:t>
            </w:r>
          </w:p>
        </w:tc>
        <w:tc>
          <w:tcPr>
            <w:tcW w:w="422" w:type="pct"/>
            <w:shd w:val="clear" w:color="000000" w:fill="FFFFFF"/>
            <w:vAlign w:val="center"/>
          </w:tcPr>
          <w:p w14:paraId="3220A846" w14:textId="77777777" w:rsidR="0087269D" w:rsidRDefault="00F64A58">
            <w:pPr>
              <w:jc w:val="center"/>
              <w:rPr>
                <w:sz w:val="20"/>
                <w:szCs w:val="20"/>
              </w:rPr>
            </w:pPr>
            <w:r>
              <w:rPr>
                <w:sz w:val="20"/>
                <w:szCs w:val="20"/>
              </w:rPr>
              <w:t>14,78</w:t>
            </w:r>
          </w:p>
        </w:tc>
        <w:tc>
          <w:tcPr>
            <w:tcW w:w="401" w:type="pct"/>
            <w:shd w:val="clear" w:color="000000" w:fill="FFFFFF"/>
            <w:vAlign w:val="center"/>
          </w:tcPr>
          <w:p w14:paraId="29E44A84" w14:textId="77777777" w:rsidR="0087269D" w:rsidRDefault="00F64A58">
            <w:pPr>
              <w:jc w:val="center"/>
              <w:rPr>
                <w:sz w:val="20"/>
                <w:szCs w:val="20"/>
              </w:rPr>
            </w:pPr>
            <w:r>
              <w:rPr>
                <w:sz w:val="20"/>
                <w:szCs w:val="20"/>
              </w:rPr>
              <w:t>19,35</w:t>
            </w:r>
          </w:p>
        </w:tc>
        <w:tc>
          <w:tcPr>
            <w:tcW w:w="628" w:type="pct"/>
            <w:shd w:val="clear" w:color="000000" w:fill="FFFFFF"/>
            <w:vAlign w:val="center"/>
          </w:tcPr>
          <w:p w14:paraId="360B6F90" w14:textId="77777777" w:rsidR="0087269D" w:rsidRDefault="00F64A58">
            <w:pPr>
              <w:jc w:val="center"/>
              <w:rPr>
                <w:sz w:val="20"/>
                <w:szCs w:val="20"/>
              </w:rPr>
            </w:pPr>
            <w:r>
              <w:rPr>
                <w:sz w:val="20"/>
                <w:szCs w:val="20"/>
              </w:rPr>
              <w:t>245,00</w:t>
            </w:r>
          </w:p>
        </w:tc>
      </w:tr>
      <w:tr w:rsidR="0087269D" w14:paraId="463A4E97" w14:textId="77777777">
        <w:trPr>
          <w:trHeight w:val="255"/>
        </w:trPr>
        <w:tc>
          <w:tcPr>
            <w:tcW w:w="597" w:type="pct"/>
            <w:shd w:val="clear" w:color="000000" w:fill="FFFFFF"/>
            <w:vAlign w:val="center"/>
          </w:tcPr>
          <w:p w14:paraId="425D37C8" w14:textId="77777777" w:rsidR="0087269D" w:rsidRDefault="00F64A58">
            <w:pPr>
              <w:jc w:val="center"/>
              <w:rPr>
                <w:sz w:val="20"/>
                <w:szCs w:val="20"/>
              </w:rPr>
            </w:pPr>
            <w:r>
              <w:rPr>
                <w:sz w:val="20"/>
                <w:szCs w:val="20"/>
              </w:rPr>
              <w:t xml:space="preserve"> ТТК 298</w:t>
            </w:r>
          </w:p>
        </w:tc>
        <w:tc>
          <w:tcPr>
            <w:tcW w:w="1955" w:type="pct"/>
            <w:shd w:val="clear" w:color="000000" w:fill="FFFFFF"/>
            <w:vAlign w:val="center"/>
          </w:tcPr>
          <w:p w14:paraId="0D31CFE5" w14:textId="77777777" w:rsidR="0087269D" w:rsidRDefault="00F64A58">
            <w:pPr>
              <w:rPr>
                <w:sz w:val="20"/>
                <w:szCs w:val="20"/>
              </w:rPr>
            </w:pPr>
            <w:r>
              <w:rPr>
                <w:sz w:val="20"/>
                <w:szCs w:val="20"/>
              </w:rPr>
              <w:t xml:space="preserve">"Чикенболлы" в соусе </w:t>
            </w:r>
          </w:p>
        </w:tc>
        <w:tc>
          <w:tcPr>
            <w:tcW w:w="607" w:type="pct"/>
            <w:shd w:val="clear" w:color="000000" w:fill="FFFFFF"/>
            <w:vAlign w:val="center"/>
          </w:tcPr>
          <w:p w14:paraId="4B014EAB" w14:textId="77777777" w:rsidR="0087269D" w:rsidRDefault="00F64A58">
            <w:pPr>
              <w:jc w:val="center"/>
              <w:rPr>
                <w:sz w:val="20"/>
                <w:szCs w:val="20"/>
              </w:rPr>
            </w:pPr>
            <w:r>
              <w:rPr>
                <w:sz w:val="20"/>
                <w:szCs w:val="20"/>
              </w:rPr>
              <w:t>105</w:t>
            </w:r>
          </w:p>
        </w:tc>
        <w:tc>
          <w:tcPr>
            <w:tcW w:w="391" w:type="pct"/>
            <w:shd w:val="clear" w:color="000000" w:fill="FFFFFF"/>
            <w:vAlign w:val="center"/>
          </w:tcPr>
          <w:p w14:paraId="0C33E518" w14:textId="77777777" w:rsidR="0087269D" w:rsidRDefault="00F64A58">
            <w:pPr>
              <w:jc w:val="center"/>
              <w:rPr>
                <w:sz w:val="20"/>
                <w:szCs w:val="20"/>
              </w:rPr>
            </w:pPr>
            <w:r>
              <w:rPr>
                <w:sz w:val="20"/>
                <w:szCs w:val="20"/>
              </w:rPr>
              <w:t>6,14</w:t>
            </w:r>
          </w:p>
        </w:tc>
        <w:tc>
          <w:tcPr>
            <w:tcW w:w="422" w:type="pct"/>
            <w:shd w:val="clear" w:color="000000" w:fill="FFFFFF"/>
            <w:vAlign w:val="center"/>
          </w:tcPr>
          <w:p w14:paraId="3DE87D92" w14:textId="77777777" w:rsidR="0087269D" w:rsidRDefault="00F64A58">
            <w:pPr>
              <w:jc w:val="center"/>
              <w:rPr>
                <w:sz w:val="20"/>
                <w:szCs w:val="20"/>
              </w:rPr>
            </w:pPr>
            <w:r>
              <w:rPr>
                <w:sz w:val="20"/>
                <w:szCs w:val="20"/>
              </w:rPr>
              <w:t>11,91</w:t>
            </w:r>
          </w:p>
        </w:tc>
        <w:tc>
          <w:tcPr>
            <w:tcW w:w="401" w:type="pct"/>
            <w:shd w:val="clear" w:color="000000" w:fill="FFFFFF"/>
            <w:vAlign w:val="center"/>
          </w:tcPr>
          <w:p w14:paraId="1B261831" w14:textId="77777777" w:rsidR="0087269D" w:rsidRDefault="00F64A58">
            <w:pPr>
              <w:jc w:val="center"/>
              <w:rPr>
                <w:sz w:val="20"/>
                <w:szCs w:val="20"/>
              </w:rPr>
            </w:pPr>
            <w:r>
              <w:rPr>
                <w:sz w:val="20"/>
                <w:szCs w:val="20"/>
              </w:rPr>
              <w:t>10,92</w:t>
            </w:r>
          </w:p>
        </w:tc>
        <w:tc>
          <w:tcPr>
            <w:tcW w:w="628" w:type="pct"/>
            <w:shd w:val="clear" w:color="000000" w:fill="FFFFFF"/>
            <w:vAlign w:val="center"/>
          </w:tcPr>
          <w:p w14:paraId="1F7AD496" w14:textId="77777777" w:rsidR="0087269D" w:rsidRDefault="00F64A58">
            <w:pPr>
              <w:jc w:val="center"/>
              <w:rPr>
                <w:sz w:val="20"/>
                <w:szCs w:val="20"/>
              </w:rPr>
            </w:pPr>
            <w:r>
              <w:rPr>
                <w:sz w:val="20"/>
                <w:szCs w:val="20"/>
              </w:rPr>
              <w:t>178,84</w:t>
            </w:r>
          </w:p>
        </w:tc>
      </w:tr>
      <w:tr w:rsidR="0087269D" w14:paraId="74A45829" w14:textId="77777777">
        <w:trPr>
          <w:trHeight w:val="255"/>
        </w:trPr>
        <w:tc>
          <w:tcPr>
            <w:tcW w:w="597" w:type="pct"/>
            <w:shd w:val="clear" w:color="000000" w:fill="FFFFFF"/>
            <w:vAlign w:val="center"/>
          </w:tcPr>
          <w:p w14:paraId="45E5D75D" w14:textId="77777777" w:rsidR="0087269D" w:rsidRDefault="00F64A58">
            <w:pPr>
              <w:jc w:val="center"/>
              <w:rPr>
                <w:sz w:val="20"/>
                <w:szCs w:val="20"/>
              </w:rPr>
            </w:pPr>
            <w:r>
              <w:rPr>
                <w:sz w:val="20"/>
                <w:szCs w:val="20"/>
              </w:rPr>
              <w:t>143/17</w:t>
            </w:r>
          </w:p>
        </w:tc>
        <w:tc>
          <w:tcPr>
            <w:tcW w:w="1955" w:type="pct"/>
            <w:shd w:val="clear" w:color="000000" w:fill="FFFFFF"/>
            <w:vAlign w:val="center"/>
          </w:tcPr>
          <w:p w14:paraId="1D83E2D4" w14:textId="77777777" w:rsidR="0087269D" w:rsidRDefault="00F64A58">
            <w:pPr>
              <w:rPr>
                <w:sz w:val="20"/>
                <w:szCs w:val="20"/>
              </w:rPr>
            </w:pPr>
            <w:r>
              <w:rPr>
                <w:sz w:val="20"/>
                <w:szCs w:val="20"/>
              </w:rPr>
              <w:t>Рагу из овощей</w:t>
            </w:r>
          </w:p>
        </w:tc>
        <w:tc>
          <w:tcPr>
            <w:tcW w:w="607" w:type="pct"/>
            <w:shd w:val="clear" w:color="000000" w:fill="FFFFFF"/>
            <w:vAlign w:val="center"/>
          </w:tcPr>
          <w:p w14:paraId="67A1A2E6" w14:textId="77777777" w:rsidR="0087269D" w:rsidRDefault="00F64A58">
            <w:pPr>
              <w:jc w:val="center"/>
              <w:rPr>
                <w:sz w:val="20"/>
                <w:szCs w:val="20"/>
              </w:rPr>
            </w:pPr>
            <w:r>
              <w:rPr>
                <w:sz w:val="20"/>
                <w:szCs w:val="20"/>
              </w:rPr>
              <w:t>180</w:t>
            </w:r>
          </w:p>
        </w:tc>
        <w:tc>
          <w:tcPr>
            <w:tcW w:w="391" w:type="pct"/>
            <w:shd w:val="clear" w:color="000000" w:fill="FFFFFF"/>
            <w:vAlign w:val="center"/>
          </w:tcPr>
          <w:p w14:paraId="3EF34120" w14:textId="77777777" w:rsidR="0087269D" w:rsidRDefault="00F64A58">
            <w:pPr>
              <w:jc w:val="center"/>
              <w:rPr>
                <w:sz w:val="20"/>
                <w:szCs w:val="20"/>
              </w:rPr>
            </w:pPr>
            <w:r>
              <w:rPr>
                <w:sz w:val="20"/>
                <w:szCs w:val="20"/>
              </w:rPr>
              <w:t>6,92</w:t>
            </w:r>
          </w:p>
        </w:tc>
        <w:tc>
          <w:tcPr>
            <w:tcW w:w="422" w:type="pct"/>
            <w:shd w:val="clear" w:color="000000" w:fill="FFFFFF"/>
            <w:vAlign w:val="center"/>
          </w:tcPr>
          <w:p w14:paraId="15162DDD" w14:textId="77777777" w:rsidR="0087269D" w:rsidRDefault="00F64A58">
            <w:pPr>
              <w:jc w:val="center"/>
              <w:rPr>
                <w:sz w:val="20"/>
                <w:szCs w:val="20"/>
              </w:rPr>
            </w:pPr>
            <w:r>
              <w:rPr>
                <w:sz w:val="20"/>
                <w:szCs w:val="20"/>
              </w:rPr>
              <w:t>12,10</w:t>
            </w:r>
          </w:p>
        </w:tc>
        <w:tc>
          <w:tcPr>
            <w:tcW w:w="401" w:type="pct"/>
            <w:shd w:val="clear" w:color="000000" w:fill="FFFFFF"/>
            <w:vAlign w:val="center"/>
          </w:tcPr>
          <w:p w14:paraId="0EEA2478" w14:textId="77777777" w:rsidR="0087269D" w:rsidRDefault="00F64A58">
            <w:pPr>
              <w:jc w:val="center"/>
              <w:rPr>
                <w:sz w:val="20"/>
                <w:szCs w:val="20"/>
              </w:rPr>
            </w:pPr>
            <w:r>
              <w:rPr>
                <w:sz w:val="20"/>
                <w:szCs w:val="20"/>
              </w:rPr>
              <w:t>36,83</w:t>
            </w:r>
          </w:p>
        </w:tc>
        <w:tc>
          <w:tcPr>
            <w:tcW w:w="628" w:type="pct"/>
            <w:shd w:val="clear" w:color="000000" w:fill="FFFFFF"/>
            <w:vAlign w:val="center"/>
          </w:tcPr>
          <w:p w14:paraId="4785D760" w14:textId="77777777" w:rsidR="0087269D" w:rsidRDefault="00F64A58">
            <w:pPr>
              <w:jc w:val="center"/>
              <w:rPr>
                <w:sz w:val="20"/>
                <w:szCs w:val="20"/>
              </w:rPr>
            </w:pPr>
            <w:r>
              <w:rPr>
                <w:sz w:val="20"/>
                <w:szCs w:val="20"/>
              </w:rPr>
              <w:t>292,80</w:t>
            </w:r>
          </w:p>
        </w:tc>
      </w:tr>
      <w:tr w:rsidR="0087269D" w14:paraId="30810981" w14:textId="77777777">
        <w:trPr>
          <w:trHeight w:val="255"/>
        </w:trPr>
        <w:tc>
          <w:tcPr>
            <w:tcW w:w="597" w:type="pct"/>
            <w:shd w:val="clear" w:color="000000" w:fill="FFFFFF"/>
            <w:vAlign w:val="center"/>
          </w:tcPr>
          <w:p w14:paraId="5FD71860"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59CF01E6"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7588CB63" w14:textId="77777777" w:rsidR="0087269D" w:rsidRDefault="00F64A58">
            <w:pPr>
              <w:jc w:val="center"/>
              <w:rPr>
                <w:sz w:val="20"/>
                <w:szCs w:val="20"/>
              </w:rPr>
            </w:pPr>
            <w:r>
              <w:rPr>
                <w:sz w:val="20"/>
                <w:szCs w:val="20"/>
              </w:rPr>
              <w:t>200</w:t>
            </w:r>
          </w:p>
        </w:tc>
        <w:tc>
          <w:tcPr>
            <w:tcW w:w="391" w:type="pct"/>
            <w:shd w:val="clear" w:color="000000" w:fill="FFFFFF"/>
            <w:vAlign w:val="center"/>
          </w:tcPr>
          <w:p w14:paraId="1BEF9851" w14:textId="77777777" w:rsidR="0087269D" w:rsidRDefault="00F64A58">
            <w:pPr>
              <w:jc w:val="center"/>
              <w:rPr>
                <w:sz w:val="20"/>
                <w:szCs w:val="20"/>
              </w:rPr>
            </w:pPr>
            <w:r>
              <w:rPr>
                <w:sz w:val="20"/>
                <w:szCs w:val="20"/>
              </w:rPr>
              <w:t>1,15</w:t>
            </w:r>
          </w:p>
        </w:tc>
        <w:tc>
          <w:tcPr>
            <w:tcW w:w="422" w:type="pct"/>
            <w:shd w:val="clear" w:color="000000" w:fill="FFFFFF"/>
            <w:vAlign w:val="center"/>
          </w:tcPr>
          <w:p w14:paraId="51B31EEF" w14:textId="77777777" w:rsidR="0087269D" w:rsidRDefault="00F64A58">
            <w:pPr>
              <w:jc w:val="center"/>
              <w:rPr>
                <w:sz w:val="20"/>
                <w:szCs w:val="20"/>
              </w:rPr>
            </w:pPr>
            <w:r>
              <w:rPr>
                <w:sz w:val="20"/>
                <w:szCs w:val="20"/>
              </w:rPr>
              <w:t> </w:t>
            </w:r>
          </w:p>
        </w:tc>
        <w:tc>
          <w:tcPr>
            <w:tcW w:w="401" w:type="pct"/>
            <w:shd w:val="clear" w:color="000000" w:fill="FFFFFF"/>
            <w:vAlign w:val="center"/>
          </w:tcPr>
          <w:p w14:paraId="5FB6A9EA" w14:textId="77777777" w:rsidR="0087269D" w:rsidRDefault="00F64A58">
            <w:pPr>
              <w:jc w:val="center"/>
              <w:rPr>
                <w:sz w:val="20"/>
                <w:szCs w:val="20"/>
              </w:rPr>
            </w:pPr>
            <w:r>
              <w:rPr>
                <w:sz w:val="20"/>
                <w:szCs w:val="20"/>
              </w:rPr>
              <w:t>12,03</w:t>
            </w:r>
          </w:p>
        </w:tc>
        <w:tc>
          <w:tcPr>
            <w:tcW w:w="628" w:type="pct"/>
            <w:shd w:val="clear" w:color="000000" w:fill="FFFFFF"/>
            <w:vAlign w:val="center"/>
          </w:tcPr>
          <w:p w14:paraId="7DA14FD8" w14:textId="77777777" w:rsidR="0087269D" w:rsidRDefault="00F64A58">
            <w:pPr>
              <w:jc w:val="center"/>
              <w:rPr>
                <w:sz w:val="20"/>
                <w:szCs w:val="20"/>
              </w:rPr>
            </w:pPr>
            <w:r>
              <w:rPr>
                <w:sz w:val="20"/>
                <w:szCs w:val="20"/>
              </w:rPr>
              <w:t>55,40</w:t>
            </w:r>
          </w:p>
        </w:tc>
      </w:tr>
      <w:tr w:rsidR="0087269D" w14:paraId="05834339" w14:textId="77777777">
        <w:trPr>
          <w:trHeight w:val="255"/>
        </w:trPr>
        <w:tc>
          <w:tcPr>
            <w:tcW w:w="597" w:type="pct"/>
            <w:shd w:val="clear" w:color="000000" w:fill="FFFFFF"/>
            <w:vAlign w:val="center"/>
          </w:tcPr>
          <w:p w14:paraId="61567367" w14:textId="77777777" w:rsidR="0087269D" w:rsidRDefault="00F64A58">
            <w:pPr>
              <w:jc w:val="center"/>
              <w:rPr>
                <w:sz w:val="20"/>
                <w:szCs w:val="20"/>
              </w:rPr>
            </w:pPr>
            <w:r>
              <w:rPr>
                <w:sz w:val="20"/>
                <w:szCs w:val="20"/>
              </w:rPr>
              <w:t> </w:t>
            </w:r>
          </w:p>
        </w:tc>
        <w:tc>
          <w:tcPr>
            <w:tcW w:w="1955" w:type="pct"/>
            <w:shd w:val="clear" w:color="000000" w:fill="FFFFFF"/>
            <w:vAlign w:val="center"/>
          </w:tcPr>
          <w:p w14:paraId="4C961294"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3453A1A4" w14:textId="77777777" w:rsidR="0087269D" w:rsidRDefault="00F64A58">
            <w:pPr>
              <w:jc w:val="center"/>
              <w:rPr>
                <w:sz w:val="20"/>
                <w:szCs w:val="20"/>
              </w:rPr>
            </w:pPr>
            <w:r>
              <w:rPr>
                <w:sz w:val="20"/>
                <w:szCs w:val="20"/>
              </w:rPr>
              <w:t>20</w:t>
            </w:r>
          </w:p>
        </w:tc>
        <w:tc>
          <w:tcPr>
            <w:tcW w:w="391" w:type="pct"/>
            <w:shd w:val="clear" w:color="000000" w:fill="FFFFFF"/>
            <w:vAlign w:val="center"/>
          </w:tcPr>
          <w:p w14:paraId="076CDD4F" w14:textId="77777777" w:rsidR="0087269D" w:rsidRDefault="00F64A58">
            <w:pPr>
              <w:jc w:val="center"/>
              <w:rPr>
                <w:sz w:val="20"/>
                <w:szCs w:val="20"/>
              </w:rPr>
            </w:pPr>
            <w:r>
              <w:rPr>
                <w:sz w:val="20"/>
                <w:szCs w:val="20"/>
              </w:rPr>
              <w:t>1,52</w:t>
            </w:r>
          </w:p>
        </w:tc>
        <w:tc>
          <w:tcPr>
            <w:tcW w:w="422" w:type="pct"/>
            <w:shd w:val="clear" w:color="000000" w:fill="FFFFFF"/>
            <w:vAlign w:val="center"/>
          </w:tcPr>
          <w:p w14:paraId="7672D32C" w14:textId="77777777" w:rsidR="0087269D" w:rsidRDefault="00F64A58">
            <w:pPr>
              <w:jc w:val="center"/>
              <w:rPr>
                <w:sz w:val="20"/>
                <w:szCs w:val="20"/>
              </w:rPr>
            </w:pPr>
            <w:r>
              <w:rPr>
                <w:sz w:val="20"/>
                <w:szCs w:val="20"/>
              </w:rPr>
              <w:t>0,16</w:t>
            </w:r>
          </w:p>
        </w:tc>
        <w:tc>
          <w:tcPr>
            <w:tcW w:w="401" w:type="pct"/>
            <w:shd w:val="clear" w:color="000000" w:fill="FFFFFF"/>
            <w:vAlign w:val="center"/>
          </w:tcPr>
          <w:p w14:paraId="2E1C3705" w14:textId="77777777" w:rsidR="0087269D" w:rsidRDefault="00F64A58">
            <w:pPr>
              <w:jc w:val="center"/>
              <w:rPr>
                <w:sz w:val="20"/>
                <w:szCs w:val="20"/>
              </w:rPr>
            </w:pPr>
            <w:r>
              <w:rPr>
                <w:sz w:val="20"/>
                <w:szCs w:val="20"/>
              </w:rPr>
              <w:t>9,84</w:t>
            </w:r>
          </w:p>
        </w:tc>
        <w:tc>
          <w:tcPr>
            <w:tcW w:w="628" w:type="pct"/>
            <w:shd w:val="clear" w:color="000000" w:fill="FFFFFF"/>
            <w:vAlign w:val="center"/>
          </w:tcPr>
          <w:p w14:paraId="0B77945C" w14:textId="77777777" w:rsidR="0087269D" w:rsidRDefault="00F64A58">
            <w:pPr>
              <w:jc w:val="center"/>
              <w:rPr>
                <w:sz w:val="20"/>
                <w:szCs w:val="20"/>
              </w:rPr>
            </w:pPr>
            <w:r>
              <w:rPr>
                <w:sz w:val="20"/>
                <w:szCs w:val="20"/>
              </w:rPr>
              <w:t>49,17</w:t>
            </w:r>
          </w:p>
        </w:tc>
      </w:tr>
      <w:tr w:rsidR="0087269D" w14:paraId="2EA16AE4" w14:textId="77777777">
        <w:trPr>
          <w:trHeight w:val="255"/>
        </w:trPr>
        <w:tc>
          <w:tcPr>
            <w:tcW w:w="2551" w:type="pct"/>
            <w:gridSpan w:val="2"/>
            <w:shd w:val="clear" w:color="000000" w:fill="FFFFFF"/>
            <w:vAlign w:val="center"/>
          </w:tcPr>
          <w:p w14:paraId="17B6A538"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54ED2212" w14:textId="77777777" w:rsidR="0087269D" w:rsidRDefault="00F64A58">
            <w:pPr>
              <w:jc w:val="center"/>
              <w:rPr>
                <w:b/>
                <w:bCs/>
                <w:sz w:val="20"/>
                <w:szCs w:val="20"/>
              </w:rPr>
            </w:pPr>
            <w:r>
              <w:rPr>
                <w:b/>
                <w:bCs/>
                <w:sz w:val="20"/>
                <w:szCs w:val="20"/>
              </w:rPr>
              <w:t>860</w:t>
            </w:r>
          </w:p>
        </w:tc>
        <w:tc>
          <w:tcPr>
            <w:tcW w:w="391" w:type="pct"/>
            <w:shd w:val="clear" w:color="000000" w:fill="FFFFFF"/>
            <w:vAlign w:val="center"/>
          </w:tcPr>
          <w:p w14:paraId="2840E661" w14:textId="77777777" w:rsidR="0087269D" w:rsidRDefault="00F64A58">
            <w:pPr>
              <w:jc w:val="center"/>
              <w:rPr>
                <w:sz w:val="20"/>
                <w:szCs w:val="20"/>
              </w:rPr>
            </w:pPr>
            <w:r>
              <w:rPr>
                <w:sz w:val="20"/>
                <w:szCs w:val="20"/>
              </w:rPr>
              <w:t> </w:t>
            </w:r>
          </w:p>
        </w:tc>
        <w:tc>
          <w:tcPr>
            <w:tcW w:w="422" w:type="pct"/>
            <w:shd w:val="clear" w:color="000000" w:fill="FFFFFF"/>
            <w:vAlign w:val="center"/>
          </w:tcPr>
          <w:p w14:paraId="5CD2E8E9" w14:textId="77777777" w:rsidR="0087269D" w:rsidRDefault="00F64A58">
            <w:pPr>
              <w:jc w:val="center"/>
              <w:rPr>
                <w:sz w:val="20"/>
                <w:szCs w:val="20"/>
              </w:rPr>
            </w:pPr>
            <w:r>
              <w:rPr>
                <w:sz w:val="20"/>
                <w:szCs w:val="20"/>
              </w:rPr>
              <w:t> </w:t>
            </w:r>
          </w:p>
        </w:tc>
        <w:tc>
          <w:tcPr>
            <w:tcW w:w="401" w:type="pct"/>
            <w:shd w:val="clear" w:color="000000" w:fill="FFFFFF"/>
            <w:vAlign w:val="center"/>
          </w:tcPr>
          <w:p w14:paraId="223E0C09" w14:textId="77777777" w:rsidR="0087269D" w:rsidRDefault="00F64A58">
            <w:pPr>
              <w:jc w:val="center"/>
              <w:rPr>
                <w:sz w:val="20"/>
                <w:szCs w:val="20"/>
              </w:rPr>
            </w:pPr>
            <w:r>
              <w:rPr>
                <w:sz w:val="20"/>
                <w:szCs w:val="20"/>
              </w:rPr>
              <w:t> </w:t>
            </w:r>
          </w:p>
        </w:tc>
        <w:tc>
          <w:tcPr>
            <w:tcW w:w="628" w:type="pct"/>
            <w:shd w:val="clear" w:color="000000" w:fill="FFFFFF"/>
            <w:vAlign w:val="center"/>
          </w:tcPr>
          <w:p w14:paraId="4160837F" w14:textId="77777777" w:rsidR="0087269D" w:rsidRDefault="00F64A58">
            <w:pPr>
              <w:jc w:val="center"/>
              <w:rPr>
                <w:sz w:val="20"/>
                <w:szCs w:val="20"/>
              </w:rPr>
            </w:pPr>
            <w:r>
              <w:rPr>
                <w:sz w:val="20"/>
                <w:szCs w:val="20"/>
              </w:rPr>
              <w:t> </w:t>
            </w:r>
          </w:p>
        </w:tc>
      </w:tr>
    </w:tbl>
    <w:p w14:paraId="018E78CF" w14:textId="77777777" w:rsidR="0087269D" w:rsidRDefault="0087269D">
      <w:pPr>
        <w:spacing w:after="200" w:line="276" w:lineRule="auto"/>
        <w:rPr>
          <w:sz w:val="22"/>
          <w:szCs w:val="22"/>
        </w:rPr>
      </w:pPr>
    </w:p>
    <w:p w14:paraId="51BD57B8" w14:textId="77777777" w:rsidR="0087269D" w:rsidRDefault="00F64A58">
      <w:pPr>
        <w:spacing w:after="200" w:line="276" w:lineRule="auto"/>
        <w:rPr>
          <w:b/>
          <w:sz w:val="22"/>
          <w:szCs w:val="22"/>
        </w:rPr>
      </w:pPr>
      <w:r>
        <w:rPr>
          <w:b/>
          <w:sz w:val="22"/>
          <w:szCs w:val="22"/>
        </w:rPr>
        <w:br w:type="page"/>
      </w:r>
    </w:p>
    <w:p w14:paraId="67DB025D" w14:textId="77777777" w:rsidR="0087269D" w:rsidRDefault="00F64A58">
      <w:pPr>
        <w:spacing w:line="276" w:lineRule="auto"/>
        <w:jc w:val="right"/>
        <w:rPr>
          <w:b/>
          <w:sz w:val="22"/>
          <w:szCs w:val="22"/>
        </w:rPr>
      </w:pPr>
      <w:r>
        <w:rPr>
          <w:b/>
          <w:sz w:val="22"/>
          <w:szCs w:val="22"/>
        </w:rPr>
        <w:lastRenderedPageBreak/>
        <w:t>Приложение 1/5</w:t>
      </w:r>
    </w:p>
    <w:p w14:paraId="57F68AE4" w14:textId="77777777" w:rsidR="0087269D" w:rsidRDefault="00F64A58">
      <w:pPr>
        <w:spacing w:line="276" w:lineRule="auto"/>
        <w:jc w:val="right"/>
        <w:rPr>
          <w:b/>
          <w:sz w:val="22"/>
          <w:szCs w:val="22"/>
        </w:rPr>
      </w:pPr>
      <w:r>
        <w:rPr>
          <w:b/>
          <w:sz w:val="22"/>
          <w:szCs w:val="22"/>
        </w:rPr>
        <w:t>к Техническому заданию</w:t>
      </w:r>
    </w:p>
    <w:p w14:paraId="283B3641" w14:textId="77777777" w:rsidR="0087269D" w:rsidRDefault="0087269D">
      <w:pPr>
        <w:spacing w:after="200" w:line="276" w:lineRule="auto"/>
        <w:jc w:val="right"/>
        <w:rPr>
          <w:b/>
          <w:sz w:val="22"/>
          <w:szCs w:val="22"/>
        </w:rPr>
      </w:pPr>
    </w:p>
    <w:p w14:paraId="029D24E6" w14:textId="16F33608" w:rsidR="0087269D" w:rsidRDefault="00F64A58">
      <w:pPr>
        <w:spacing w:after="200" w:line="276" w:lineRule="auto"/>
        <w:jc w:val="center"/>
        <w:rPr>
          <w:b/>
          <w:sz w:val="22"/>
          <w:szCs w:val="22"/>
        </w:rPr>
      </w:pPr>
      <w:r>
        <w:rPr>
          <w:b/>
          <w:sz w:val="22"/>
          <w:szCs w:val="22"/>
        </w:rPr>
        <w:t>Меню для учащихся, получающих бюджетные с</w:t>
      </w:r>
      <w:r w:rsidR="00B01BB5">
        <w:rPr>
          <w:b/>
          <w:sz w:val="22"/>
          <w:szCs w:val="22"/>
        </w:rPr>
        <w:t>редства на питание в размере 160,08</w:t>
      </w:r>
      <w:r>
        <w:rPr>
          <w:b/>
          <w:sz w:val="22"/>
          <w:szCs w:val="22"/>
        </w:rPr>
        <w:t xml:space="preserve"> руб. (завтрак, обед)</w:t>
      </w:r>
    </w:p>
    <w:p w14:paraId="619D3164" w14:textId="77777777" w:rsidR="0087269D" w:rsidRDefault="0087269D">
      <w:pPr>
        <w:spacing w:line="276" w:lineRule="auto"/>
        <w:jc w:val="right"/>
        <w:rPr>
          <w:sz w:val="22"/>
          <w:szCs w:val="22"/>
        </w:rPr>
      </w:pPr>
    </w:p>
    <w:p w14:paraId="667CBF1E" w14:textId="77777777" w:rsidR="0087269D" w:rsidRDefault="00F64A58">
      <w:pPr>
        <w:spacing w:line="276" w:lineRule="auto"/>
        <w:rPr>
          <w:sz w:val="22"/>
          <w:szCs w:val="22"/>
        </w:rPr>
      </w:pPr>
      <w:r>
        <w:rPr>
          <w:sz w:val="22"/>
          <w:szCs w:val="22"/>
        </w:rPr>
        <w:t>Категории:</w:t>
      </w:r>
    </w:p>
    <w:p w14:paraId="5ABCC10E" w14:textId="77777777" w:rsidR="0087269D" w:rsidRDefault="00F64A58">
      <w:pPr>
        <w:spacing w:line="276" w:lineRule="auto"/>
        <w:rPr>
          <w:color w:val="000000"/>
          <w:sz w:val="22"/>
          <w:szCs w:val="22"/>
        </w:rPr>
      </w:pPr>
      <w:r>
        <w:rPr>
          <w:sz w:val="22"/>
          <w:szCs w:val="22"/>
        </w:rPr>
        <w:t xml:space="preserve">-  </w:t>
      </w:r>
      <w:r>
        <w:rPr>
          <w:color w:val="000000"/>
          <w:sz w:val="22"/>
          <w:szCs w:val="22"/>
        </w:rPr>
        <w:t xml:space="preserve">Обучающиеся, один из </w:t>
      </w:r>
      <w:proofErr w:type="gramStart"/>
      <w:r>
        <w:rPr>
          <w:color w:val="000000"/>
          <w:sz w:val="22"/>
          <w:szCs w:val="22"/>
        </w:rPr>
        <w:t>родителей</w:t>
      </w:r>
      <w:proofErr w:type="gramEnd"/>
      <w:r>
        <w:rPr>
          <w:color w:val="000000"/>
          <w:sz w:val="22"/>
          <w:szCs w:val="22"/>
        </w:rPr>
        <w:t xml:space="preserve"> которых является военнослужащим;</w:t>
      </w:r>
    </w:p>
    <w:p w14:paraId="16472A27" w14:textId="77777777" w:rsidR="0087269D" w:rsidRDefault="00F64A58">
      <w:pPr>
        <w:spacing w:line="276" w:lineRule="auto"/>
        <w:rPr>
          <w:color w:val="000000"/>
          <w:sz w:val="22"/>
          <w:szCs w:val="22"/>
        </w:rPr>
      </w:pPr>
      <w:r>
        <w:rPr>
          <w:color w:val="000000"/>
          <w:sz w:val="22"/>
          <w:szCs w:val="22"/>
        </w:rPr>
        <w:t xml:space="preserve">- Обучающиеся, один из </w:t>
      </w:r>
      <w:proofErr w:type="gramStart"/>
      <w:r>
        <w:rPr>
          <w:color w:val="000000"/>
          <w:sz w:val="22"/>
          <w:szCs w:val="22"/>
        </w:rPr>
        <w:t>родителей</w:t>
      </w:r>
      <w:proofErr w:type="gramEnd"/>
      <w:r>
        <w:rPr>
          <w:color w:val="000000"/>
          <w:sz w:val="22"/>
          <w:szCs w:val="22"/>
        </w:rPr>
        <w:t xml:space="preserve"> которых является военнослужащим, погибшим (умершим) в результате участия в специальной военной операции;</w:t>
      </w:r>
    </w:p>
    <w:p w14:paraId="4328DB81" w14:textId="77777777" w:rsidR="0087269D" w:rsidRDefault="00F64A58">
      <w:pPr>
        <w:spacing w:line="276" w:lineRule="auto"/>
        <w:rPr>
          <w:color w:val="000000"/>
          <w:sz w:val="22"/>
          <w:szCs w:val="22"/>
        </w:rPr>
      </w:pPr>
      <w:r>
        <w:rPr>
          <w:color w:val="000000"/>
          <w:sz w:val="22"/>
          <w:szCs w:val="22"/>
        </w:rPr>
        <w:t xml:space="preserve">- Обучающийся, один из </w:t>
      </w:r>
      <w:proofErr w:type="gramStart"/>
      <w:r>
        <w:rPr>
          <w:color w:val="000000"/>
          <w:sz w:val="22"/>
          <w:szCs w:val="22"/>
        </w:rPr>
        <w:t>родителей</w:t>
      </w:r>
      <w:proofErr w:type="gramEnd"/>
      <w:r>
        <w:rPr>
          <w:color w:val="000000"/>
          <w:sz w:val="22"/>
          <w:szCs w:val="22"/>
        </w:rPr>
        <w:t xml:space="preserve"> которых является иным участником специальной военной операции;</w:t>
      </w:r>
    </w:p>
    <w:p w14:paraId="1179CCB1" w14:textId="77777777" w:rsidR="0087269D" w:rsidRDefault="00F64A58">
      <w:pPr>
        <w:spacing w:line="276" w:lineRule="auto"/>
        <w:rPr>
          <w:color w:val="000000"/>
          <w:sz w:val="22"/>
          <w:szCs w:val="22"/>
        </w:rPr>
      </w:pPr>
      <w:r>
        <w:rPr>
          <w:color w:val="000000"/>
          <w:sz w:val="22"/>
          <w:szCs w:val="22"/>
        </w:rPr>
        <w:t xml:space="preserve">- Обучающийся, один из </w:t>
      </w:r>
      <w:proofErr w:type="gramStart"/>
      <w:r>
        <w:rPr>
          <w:color w:val="000000"/>
          <w:sz w:val="22"/>
          <w:szCs w:val="22"/>
        </w:rPr>
        <w:t>родителей</w:t>
      </w:r>
      <w:proofErr w:type="gramEnd"/>
      <w:r>
        <w:rPr>
          <w:color w:val="000000"/>
          <w:sz w:val="22"/>
          <w:szCs w:val="22"/>
        </w:rPr>
        <w:t xml:space="preserve"> которых является иным участником специальной военной операции, погибшим (умершим) в результате участия в специальной военной операции.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4147"/>
        <w:gridCol w:w="1382"/>
        <w:gridCol w:w="875"/>
        <w:gridCol w:w="945"/>
        <w:gridCol w:w="899"/>
        <w:gridCol w:w="1404"/>
      </w:tblGrid>
      <w:tr w:rsidR="0087269D" w14:paraId="7192EDDD" w14:textId="77777777">
        <w:trPr>
          <w:trHeight w:val="675"/>
        </w:trPr>
        <w:tc>
          <w:tcPr>
            <w:tcW w:w="608" w:type="pct"/>
            <w:vMerge w:val="restart"/>
            <w:shd w:val="clear" w:color="000000" w:fill="FFFFFF"/>
            <w:vAlign w:val="center"/>
          </w:tcPr>
          <w:p w14:paraId="08AE5A33" w14:textId="77777777" w:rsidR="0087269D" w:rsidRDefault="00F64A58">
            <w:pPr>
              <w:jc w:val="center"/>
              <w:rPr>
                <w:b/>
                <w:bCs/>
                <w:sz w:val="20"/>
                <w:szCs w:val="20"/>
              </w:rPr>
            </w:pPr>
            <w:r>
              <w:rPr>
                <w:b/>
                <w:bCs/>
                <w:sz w:val="20"/>
                <w:szCs w:val="20"/>
              </w:rPr>
              <w:t>№ рец.</w:t>
            </w:r>
          </w:p>
        </w:tc>
        <w:tc>
          <w:tcPr>
            <w:tcW w:w="1887" w:type="pct"/>
            <w:vMerge w:val="restart"/>
            <w:shd w:val="clear" w:color="000000" w:fill="FFFFFF"/>
            <w:vAlign w:val="center"/>
          </w:tcPr>
          <w:p w14:paraId="23C71D56" w14:textId="77777777" w:rsidR="0087269D" w:rsidRDefault="00F64A58">
            <w:pPr>
              <w:jc w:val="center"/>
              <w:rPr>
                <w:b/>
                <w:bCs/>
                <w:sz w:val="20"/>
                <w:szCs w:val="20"/>
              </w:rPr>
            </w:pPr>
            <w:r>
              <w:rPr>
                <w:b/>
                <w:bCs/>
                <w:sz w:val="20"/>
                <w:szCs w:val="20"/>
              </w:rPr>
              <w:t>Прием пищи, наименование блюда</w:t>
            </w:r>
          </w:p>
        </w:tc>
        <w:tc>
          <w:tcPr>
            <w:tcW w:w="629" w:type="pct"/>
            <w:vMerge w:val="restart"/>
            <w:shd w:val="clear" w:color="000000" w:fill="FFFFFF"/>
            <w:vAlign w:val="center"/>
          </w:tcPr>
          <w:p w14:paraId="28BD38AC"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237" w:type="pct"/>
            <w:gridSpan w:val="3"/>
            <w:shd w:val="clear" w:color="000000" w:fill="FFFFFF"/>
            <w:vAlign w:val="center"/>
          </w:tcPr>
          <w:p w14:paraId="7E33DC72"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639" w:type="pct"/>
            <w:vMerge w:val="restart"/>
            <w:shd w:val="clear" w:color="000000" w:fill="FFFFFF"/>
            <w:vAlign w:val="center"/>
          </w:tcPr>
          <w:p w14:paraId="269D09EF"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6B38E37F" w14:textId="77777777">
        <w:trPr>
          <w:trHeight w:val="690"/>
        </w:trPr>
        <w:tc>
          <w:tcPr>
            <w:tcW w:w="608" w:type="pct"/>
            <w:vMerge/>
            <w:vAlign w:val="center"/>
          </w:tcPr>
          <w:p w14:paraId="2CBC2189" w14:textId="77777777" w:rsidR="0087269D" w:rsidRDefault="0087269D">
            <w:pPr>
              <w:rPr>
                <w:b/>
                <w:bCs/>
                <w:sz w:val="20"/>
                <w:szCs w:val="20"/>
              </w:rPr>
            </w:pPr>
          </w:p>
        </w:tc>
        <w:tc>
          <w:tcPr>
            <w:tcW w:w="1887" w:type="pct"/>
            <w:vMerge/>
            <w:vAlign w:val="center"/>
          </w:tcPr>
          <w:p w14:paraId="485F4E20" w14:textId="77777777" w:rsidR="0087269D" w:rsidRDefault="0087269D">
            <w:pPr>
              <w:rPr>
                <w:b/>
                <w:bCs/>
                <w:sz w:val="20"/>
                <w:szCs w:val="20"/>
              </w:rPr>
            </w:pPr>
          </w:p>
        </w:tc>
        <w:tc>
          <w:tcPr>
            <w:tcW w:w="629" w:type="pct"/>
            <w:vMerge/>
            <w:vAlign w:val="center"/>
          </w:tcPr>
          <w:p w14:paraId="0B44F4CD" w14:textId="77777777" w:rsidR="0087269D" w:rsidRDefault="0087269D">
            <w:pPr>
              <w:rPr>
                <w:b/>
                <w:bCs/>
                <w:sz w:val="20"/>
                <w:szCs w:val="20"/>
              </w:rPr>
            </w:pPr>
          </w:p>
        </w:tc>
        <w:tc>
          <w:tcPr>
            <w:tcW w:w="398" w:type="pct"/>
            <w:shd w:val="clear" w:color="000000" w:fill="FFFFFF"/>
            <w:vAlign w:val="center"/>
          </w:tcPr>
          <w:p w14:paraId="6F700169" w14:textId="77777777" w:rsidR="0087269D" w:rsidRDefault="00F64A58">
            <w:pPr>
              <w:jc w:val="center"/>
              <w:rPr>
                <w:b/>
                <w:bCs/>
                <w:sz w:val="20"/>
                <w:szCs w:val="20"/>
              </w:rPr>
            </w:pPr>
            <w:r>
              <w:rPr>
                <w:b/>
                <w:bCs/>
                <w:sz w:val="20"/>
                <w:szCs w:val="20"/>
              </w:rPr>
              <w:t>Б</w:t>
            </w:r>
          </w:p>
        </w:tc>
        <w:tc>
          <w:tcPr>
            <w:tcW w:w="430" w:type="pct"/>
            <w:shd w:val="clear" w:color="000000" w:fill="FFFFFF"/>
            <w:vAlign w:val="center"/>
          </w:tcPr>
          <w:p w14:paraId="36F3080A" w14:textId="77777777" w:rsidR="0087269D" w:rsidRDefault="00F64A58">
            <w:pPr>
              <w:jc w:val="center"/>
              <w:rPr>
                <w:b/>
                <w:bCs/>
                <w:sz w:val="20"/>
                <w:szCs w:val="20"/>
              </w:rPr>
            </w:pPr>
            <w:r>
              <w:rPr>
                <w:b/>
                <w:bCs/>
                <w:sz w:val="20"/>
                <w:szCs w:val="20"/>
              </w:rPr>
              <w:t>Ж</w:t>
            </w:r>
          </w:p>
        </w:tc>
        <w:tc>
          <w:tcPr>
            <w:tcW w:w="409" w:type="pct"/>
            <w:shd w:val="clear" w:color="000000" w:fill="FFFFFF"/>
            <w:vAlign w:val="center"/>
          </w:tcPr>
          <w:p w14:paraId="24883AE1" w14:textId="77777777" w:rsidR="0087269D" w:rsidRDefault="00F64A58">
            <w:pPr>
              <w:jc w:val="center"/>
              <w:rPr>
                <w:b/>
                <w:bCs/>
                <w:sz w:val="20"/>
                <w:szCs w:val="20"/>
              </w:rPr>
            </w:pPr>
            <w:r>
              <w:rPr>
                <w:b/>
                <w:bCs/>
                <w:sz w:val="20"/>
                <w:szCs w:val="20"/>
              </w:rPr>
              <w:t>У</w:t>
            </w:r>
          </w:p>
        </w:tc>
        <w:tc>
          <w:tcPr>
            <w:tcW w:w="639" w:type="pct"/>
            <w:vMerge/>
            <w:vAlign w:val="center"/>
          </w:tcPr>
          <w:p w14:paraId="19479C03" w14:textId="77777777" w:rsidR="0087269D" w:rsidRDefault="0087269D">
            <w:pPr>
              <w:rPr>
                <w:b/>
                <w:bCs/>
                <w:sz w:val="20"/>
                <w:szCs w:val="20"/>
              </w:rPr>
            </w:pPr>
          </w:p>
        </w:tc>
      </w:tr>
      <w:tr w:rsidR="0087269D" w14:paraId="09FE1F63" w14:textId="77777777">
        <w:trPr>
          <w:trHeight w:val="255"/>
        </w:trPr>
        <w:tc>
          <w:tcPr>
            <w:tcW w:w="608" w:type="pct"/>
            <w:shd w:val="clear" w:color="000000" w:fill="FFFFFF"/>
            <w:vAlign w:val="center"/>
          </w:tcPr>
          <w:p w14:paraId="007C7920" w14:textId="77777777" w:rsidR="0087269D" w:rsidRDefault="00F64A58">
            <w:pPr>
              <w:jc w:val="center"/>
              <w:rPr>
                <w:b/>
                <w:bCs/>
                <w:sz w:val="20"/>
                <w:szCs w:val="20"/>
              </w:rPr>
            </w:pPr>
            <w:r>
              <w:rPr>
                <w:b/>
                <w:bCs/>
                <w:sz w:val="20"/>
                <w:szCs w:val="20"/>
              </w:rPr>
              <w:t>1</w:t>
            </w:r>
          </w:p>
        </w:tc>
        <w:tc>
          <w:tcPr>
            <w:tcW w:w="1887" w:type="pct"/>
            <w:shd w:val="clear" w:color="000000" w:fill="FFFFFF"/>
            <w:vAlign w:val="center"/>
          </w:tcPr>
          <w:p w14:paraId="423F6903" w14:textId="77777777" w:rsidR="0087269D" w:rsidRDefault="00F64A58">
            <w:pPr>
              <w:jc w:val="center"/>
              <w:rPr>
                <w:b/>
                <w:bCs/>
                <w:sz w:val="20"/>
                <w:szCs w:val="20"/>
              </w:rPr>
            </w:pPr>
            <w:r>
              <w:rPr>
                <w:b/>
                <w:bCs/>
                <w:sz w:val="20"/>
                <w:szCs w:val="20"/>
              </w:rPr>
              <w:t>2</w:t>
            </w:r>
          </w:p>
        </w:tc>
        <w:tc>
          <w:tcPr>
            <w:tcW w:w="629" w:type="pct"/>
            <w:shd w:val="clear" w:color="000000" w:fill="FFFFFF"/>
            <w:vAlign w:val="center"/>
          </w:tcPr>
          <w:p w14:paraId="15AC6E43" w14:textId="77777777" w:rsidR="0087269D" w:rsidRDefault="00F64A58">
            <w:pPr>
              <w:jc w:val="center"/>
              <w:rPr>
                <w:b/>
                <w:bCs/>
                <w:sz w:val="20"/>
                <w:szCs w:val="20"/>
              </w:rPr>
            </w:pPr>
            <w:r>
              <w:rPr>
                <w:b/>
                <w:bCs/>
                <w:sz w:val="20"/>
                <w:szCs w:val="20"/>
              </w:rPr>
              <w:t>3</w:t>
            </w:r>
          </w:p>
        </w:tc>
        <w:tc>
          <w:tcPr>
            <w:tcW w:w="398" w:type="pct"/>
            <w:shd w:val="clear" w:color="000000" w:fill="FFFFFF"/>
            <w:vAlign w:val="center"/>
          </w:tcPr>
          <w:p w14:paraId="130EBAF0" w14:textId="77777777" w:rsidR="0087269D" w:rsidRDefault="00F64A58">
            <w:pPr>
              <w:jc w:val="center"/>
              <w:rPr>
                <w:b/>
                <w:bCs/>
                <w:sz w:val="20"/>
                <w:szCs w:val="20"/>
              </w:rPr>
            </w:pPr>
            <w:r>
              <w:rPr>
                <w:b/>
                <w:bCs/>
                <w:sz w:val="20"/>
                <w:szCs w:val="20"/>
              </w:rPr>
              <w:t>4</w:t>
            </w:r>
          </w:p>
        </w:tc>
        <w:tc>
          <w:tcPr>
            <w:tcW w:w="430" w:type="pct"/>
            <w:shd w:val="clear" w:color="000000" w:fill="FFFFFF"/>
            <w:vAlign w:val="center"/>
          </w:tcPr>
          <w:p w14:paraId="37263E50" w14:textId="77777777" w:rsidR="0087269D" w:rsidRDefault="00F64A58">
            <w:pPr>
              <w:jc w:val="center"/>
              <w:rPr>
                <w:b/>
                <w:bCs/>
                <w:sz w:val="20"/>
                <w:szCs w:val="20"/>
              </w:rPr>
            </w:pPr>
            <w:r>
              <w:rPr>
                <w:b/>
                <w:bCs/>
                <w:sz w:val="20"/>
                <w:szCs w:val="20"/>
              </w:rPr>
              <w:t>5</w:t>
            </w:r>
          </w:p>
        </w:tc>
        <w:tc>
          <w:tcPr>
            <w:tcW w:w="409" w:type="pct"/>
            <w:shd w:val="clear" w:color="000000" w:fill="FFFFFF"/>
            <w:vAlign w:val="center"/>
          </w:tcPr>
          <w:p w14:paraId="51315495" w14:textId="77777777" w:rsidR="0087269D" w:rsidRDefault="00F64A58">
            <w:pPr>
              <w:jc w:val="center"/>
              <w:rPr>
                <w:b/>
                <w:bCs/>
                <w:sz w:val="20"/>
                <w:szCs w:val="20"/>
              </w:rPr>
            </w:pPr>
            <w:r>
              <w:rPr>
                <w:b/>
                <w:bCs/>
                <w:sz w:val="20"/>
                <w:szCs w:val="20"/>
              </w:rPr>
              <w:t>6</w:t>
            </w:r>
          </w:p>
        </w:tc>
        <w:tc>
          <w:tcPr>
            <w:tcW w:w="639" w:type="pct"/>
            <w:shd w:val="clear" w:color="000000" w:fill="FFFFFF"/>
            <w:vAlign w:val="center"/>
          </w:tcPr>
          <w:p w14:paraId="6C86C9F1" w14:textId="77777777" w:rsidR="0087269D" w:rsidRDefault="00F64A58">
            <w:pPr>
              <w:jc w:val="center"/>
              <w:rPr>
                <w:b/>
                <w:bCs/>
                <w:sz w:val="20"/>
                <w:szCs w:val="20"/>
              </w:rPr>
            </w:pPr>
            <w:r>
              <w:rPr>
                <w:b/>
                <w:bCs/>
                <w:sz w:val="20"/>
                <w:szCs w:val="20"/>
              </w:rPr>
              <w:t>7</w:t>
            </w:r>
          </w:p>
        </w:tc>
      </w:tr>
      <w:tr w:rsidR="0087269D" w14:paraId="70E59C5C" w14:textId="77777777">
        <w:trPr>
          <w:trHeight w:val="559"/>
        </w:trPr>
        <w:tc>
          <w:tcPr>
            <w:tcW w:w="3124" w:type="pct"/>
            <w:gridSpan w:val="3"/>
            <w:shd w:val="clear" w:color="000000" w:fill="FFFFFF"/>
            <w:vAlign w:val="center"/>
          </w:tcPr>
          <w:p w14:paraId="7506BDC0" w14:textId="77777777" w:rsidR="0087269D" w:rsidRDefault="00F64A58">
            <w:pPr>
              <w:jc w:val="center"/>
              <w:rPr>
                <w:b/>
                <w:bCs/>
                <w:sz w:val="20"/>
                <w:szCs w:val="20"/>
              </w:rPr>
            </w:pPr>
            <w:r>
              <w:rPr>
                <w:b/>
                <w:bCs/>
                <w:sz w:val="20"/>
                <w:szCs w:val="20"/>
              </w:rPr>
              <w:t>ДЕНЬ 1. ЭНЕРГЕТИЧЕСКАЯ И ПИЩЕВАЯ ЦЕННОСТЬ ЗА ДЕНЬ</w:t>
            </w:r>
          </w:p>
        </w:tc>
        <w:tc>
          <w:tcPr>
            <w:tcW w:w="398" w:type="pct"/>
            <w:shd w:val="clear" w:color="000000" w:fill="FFFFFF"/>
            <w:vAlign w:val="center"/>
          </w:tcPr>
          <w:p w14:paraId="1EAA7613" w14:textId="77777777" w:rsidR="0087269D" w:rsidRDefault="00F64A58">
            <w:pPr>
              <w:jc w:val="center"/>
              <w:rPr>
                <w:b/>
                <w:bCs/>
                <w:sz w:val="20"/>
                <w:szCs w:val="20"/>
              </w:rPr>
            </w:pPr>
            <w:r>
              <w:rPr>
                <w:b/>
                <w:bCs/>
                <w:sz w:val="20"/>
                <w:szCs w:val="20"/>
              </w:rPr>
              <w:t>45,83</w:t>
            </w:r>
          </w:p>
        </w:tc>
        <w:tc>
          <w:tcPr>
            <w:tcW w:w="430" w:type="pct"/>
            <w:shd w:val="clear" w:color="000000" w:fill="FFFFFF"/>
            <w:vAlign w:val="center"/>
          </w:tcPr>
          <w:p w14:paraId="0C806C2E" w14:textId="77777777" w:rsidR="0087269D" w:rsidRDefault="00F64A58">
            <w:pPr>
              <w:jc w:val="center"/>
              <w:rPr>
                <w:b/>
                <w:bCs/>
                <w:sz w:val="20"/>
                <w:szCs w:val="20"/>
              </w:rPr>
            </w:pPr>
            <w:r>
              <w:rPr>
                <w:b/>
                <w:bCs/>
                <w:sz w:val="20"/>
                <w:szCs w:val="20"/>
              </w:rPr>
              <w:t>52,62</w:t>
            </w:r>
          </w:p>
        </w:tc>
        <w:tc>
          <w:tcPr>
            <w:tcW w:w="409" w:type="pct"/>
            <w:shd w:val="clear" w:color="000000" w:fill="FFFFFF"/>
            <w:vAlign w:val="center"/>
          </w:tcPr>
          <w:p w14:paraId="35C2D9CF" w14:textId="77777777" w:rsidR="0087269D" w:rsidRDefault="00F64A58">
            <w:pPr>
              <w:jc w:val="center"/>
              <w:rPr>
                <w:b/>
                <w:bCs/>
                <w:sz w:val="20"/>
                <w:szCs w:val="20"/>
              </w:rPr>
            </w:pPr>
            <w:r>
              <w:rPr>
                <w:b/>
                <w:bCs/>
                <w:sz w:val="20"/>
                <w:szCs w:val="20"/>
              </w:rPr>
              <w:t>214,66</w:t>
            </w:r>
          </w:p>
        </w:tc>
        <w:tc>
          <w:tcPr>
            <w:tcW w:w="639" w:type="pct"/>
            <w:shd w:val="clear" w:color="000000" w:fill="FFFFFF"/>
            <w:vAlign w:val="center"/>
          </w:tcPr>
          <w:p w14:paraId="0F2A9D6A" w14:textId="77777777" w:rsidR="0087269D" w:rsidRDefault="00F64A58">
            <w:pPr>
              <w:jc w:val="center"/>
              <w:rPr>
                <w:b/>
                <w:bCs/>
                <w:sz w:val="20"/>
                <w:szCs w:val="20"/>
              </w:rPr>
            </w:pPr>
            <w:r>
              <w:rPr>
                <w:b/>
                <w:bCs/>
                <w:sz w:val="20"/>
                <w:szCs w:val="20"/>
              </w:rPr>
              <w:t>1568,21</w:t>
            </w:r>
          </w:p>
        </w:tc>
      </w:tr>
      <w:tr w:rsidR="0087269D" w14:paraId="29D764E1" w14:textId="77777777">
        <w:trPr>
          <w:trHeight w:val="255"/>
        </w:trPr>
        <w:tc>
          <w:tcPr>
            <w:tcW w:w="608" w:type="pct"/>
            <w:shd w:val="clear" w:color="000000" w:fill="FFFFFF"/>
            <w:vAlign w:val="center"/>
          </w:tcPr>
          <w:p w14:paraId="33AC5FBF"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76E1F2A2"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55261F4B"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328B768F" w14:textId="77777777" w:rsidR="0087269D" w:rsidRDefault="00F64A58">
            <w:pPr>
              <w:jc w:val="center"/>
              <w:rPr>
                <w:b/>
                <w:bCs/>
                <w:sz w:val="20"/>
                <w:szCs w:val="20"/>
              </w:rPr>
            </w:pPr>
            <w:r>
              <w:rPr>
                <w:b/>
                <w:bCs/>
                <w:sz w:val="20"/>
                <w:szCs w:val="20"/>
              </w:rPr>
              <w:t>18,87</w:t>
            </w:r>
          </w:p>
        </w:tc>
        <w:tc>
          <w:tcPr>
            <w:tcW w:w="430" w:type="pct"/>
            <w:shd w:val="clear" w:color="000000" w:fill="FFFFFF"/>
            <w:vAlign w:val="center"/>
          </w:tcPr>
          <w:p w14:paraId="2B501E86" w14:textId="77777777" w:rsidR="0087269D" w:rsidRDefault="00F64A58">
            <w:pPr>
              <w:jc w:val="center"/>
              <w:rPr>
                <w:b/>
                <w:bCs/>
                <w:sz w:val="20"/>
                <w:szCs w:val="20"/>
              </w:rPr>
            </w:pPr>
            <w:r>
              <w:rPr>
                <w:b/>
                <w:bCs/>
                <w:sz w:val="20"/>
                <w:szCs w:val="20"/>
              </w:rPr>
              <w:t>22,56</w:t>
            </w:r>
          </w:p>
        </w:tc>
        <w:tc>
          <w:tcPr>
            <w:tcW w:w="409" w:type="pct"/>
            <w:shd w:val="clear" w:color="000000" w:fill="FFFFFF"/>
            <w:vAlign w:val="center"/>
          </w:tcPr>
          <w:p w14:paraId="3BAFB49A" w14:textId="77777777" w:rsidR="0087269D" w:rsidRDefault="00F64A58">
            <w:pPr>
              <w:jc w:val="center"/>
              <w:rPr>
                <w:b/>
                <w:bCs/>
                <w:sz w:val="20"/>
                <w:szCs w:val="20"/>
              </w:rPr>
            </w:pPr>
            <w:r>
              <w:rPr>
                <w:b/>
                <w:bCs/>
                <w:sz w:val="20"/>
                <w:szCs w:val="20"/>
              </w:rPr>
              <w:t>111,59</w:t>
            </w:r>
          </w:p>
        </w:tc>
        <w:tc>
          <w:tcPr>
            <w:tcW w:w="639" w:type="pct"/>
            <w:shd w:val="clear" w:color="000000" w:fill="FFFFFF"/>
            <w:vAlign w:val="center"/>
          </w:tcPr>
          <w:p w14:paraId="5EB03B14" w14:textId="77777777" w:rsidR="0087269D" w:rsidRDefault="00F64A58">
            <w:pPr>
              <w:jc w:val="center"/>
              <w:rPr>
                <w:b/>
                <w:bCs/>
                <w:sz w:val="20"/>
                <w:szCs w:val="20"/>
              </w:rPr>
            </w:pPr>
            <w:r>
              <w:rPr>
                <w:b/>
                <w:bCs/>
                <w:sz w:val="20"/>
                <w:szCs w:val="20"/>
              </w:rPr>
              <w:t>751,24</w:t>
            </w:r>
          </w:p>
        </w:tc>
      </w:tr>
      <w:tr w:rsidR="0087269D" w14:paraId="369451DE" w14:textId="77777777">
        <w:trPr>
          <w:trHeight w:val="255"/>
        </w:trPr>
        <w:tc>
          <w:tcPr>
            <w:tcW w:w="608" w:type="pct"/>
            <w:shd w:val="clear" w:color="000000" w:fill="FFFFFF"/>
            <w:vAlign w:val="center"/>
          </w:tcPr>
          <w:p w14:paraId="4745D3D2" w14:textId="77777777" w:rsidR="0087269D" w:rsidRDefault="00F64A58">
            <w:pPr>
              <w:jc w:val="center"/>
              <w:rPr>
                <w:sz w:val="20"/>
                <w:szCs w:val="20"/>
              </w:rPr>
            </w:pPr>
            <w:r>
              <w:rPr>
                <w:sz w:val="20"/>
                <w:szCs w:val="20"/>
              </w:rPr>
              <w:t>15/17</w:t>
            </w:r>
          </w:p>
        </w:tc>
        <w:tc>
          <w:tcPr>
            <w:tcW w:w="1887" w:type="pct"/>
            <w:shd w:val="clear" w:color="000000" w:fill="FFFFFF"/>
            <w:vAlign w:val="center"/>
          </w:tcPr>
          <w:p w14:paraId="5CDBEF16" w14:textId="77777777" w:rsidR="0087269D" w:rsidRDefault="00F64A58">
            <w:pPr>
              <w:rPr>
                <w:sz w:val="20"/>
                <w:szCs w:val="20"/>
              </w:rPr>
            </w:pPr>
            <w:r>
              <w:rPr>
                <w:sz w:val="20"/>
                <w:szCs w:val="20"/>
              </w:rPr>
              <w:t>Сыр (порциями)</w:t>
            </w:r>
          </w:p>
        </w:tc>
        <w:tc>
          <w:tcPr>
            <w:tcW w:w="629" w:type="pct"/>
            <w:shd w:val="clear" w:color="000000" w:fill="FFFFFF"/>
            <w:vAlign w:val="center"/>
          </w:tcPr>
          <w:p w14:paraId="7C7009FD" w14:textId="77777777" w:rsidR="0087269D" w:rsidRDefault="00F64A58">
            <w:pPr>
              <w:jc w:val="center"/>
              <w:rPr>
                <w:sz w:val="20"/>
                <w:szCs w:val="20"/>
              </w:rPr>
            </w:pPr>
            <w:r>
              <w:rPr>
                <w:sz w:val="20"/>
                <w:szCs w:val="20"/>
              </w:rPr>
              <w:t>10</w:t>
            </w:r>
          </w:p>
        </w:tc>
        <w:tc>
          <w:tcPr>
            <w:tcW w:w="398" w:type="pct"/>
            <w:shd w:val="clear" w:color="000000" w:fill="FFFFFF"/>
            <w:vAlign w:val="center"/>
          </w:tcPr>
          <w:p w14:paraId="713C176F" w14:textId="77777777" w:rsidR="0087269D" w:rsidRDefault="00F64A58">
            <w:pPr>
              <w:jc w:val="center"/>
              <w:rPr>
                <w:sz w:val="20"/>
                <w:szCs w:val="20"/>
              </w:rPr>
            </w:pPr>
            <w:r>
              <w:rPr>
                <w:sz w:val="20"/>
                <w:szCs w:val="20"/>
              </w:rPr>
              <w:t>2,60</w:t>
            </w:r>
          </w:p>
        </w:tc>
        <w:tc>
          <w:tcPr>
            <w:tcW w:w="430" w:type="pct"/>
            <w:shd w:val="clear" w:color="000000" w:fill="FFFFFF"/>
            <w:vAlign w:val="center"/>
          </w:tcPr>
          <w:p w14:paraId="295BE627" w14:textId="77777777" w:rsidR="0087269D" w:rsidRDefault="00F64A58">
            <w:pPr>
              <w:jc w:val="center"/>
              <w:rPr>
                <w:sz w:val="20"/>
                <w:szCs w:val="20"/>
              </w:rPr>
            </w:pPr>
            <w:r>
              <w:rPr>
                <w:sz w:val="20"/>
                <w:szCs w:val="20"/>
              </w:rPr>
              <w:t>2,65</w:t>
            </w:r>
          </w:p>
        </w:tc>
        <w:tc>
          <w:tcPr>
            <w:tcW w:w="409" w:type="pct"/>
            <w:shd w:val="clear" w:color="000000" w:fill="FFFFFF"/>
            <w:vAlign w:val="center"/>
          </w:tcPr>
          <w:p w14:paraId="45991E24" w14:textId="77777777" w:rsidR="0087269D" w:rsidRDefault="00F64A58">
            <w:pPr>
              <w:jc w:val="center"/>
              <w:rPr>
                <w:sz w:val="20"/>
                <w:szCs w:val="20"/>
              </w:rPr>
            </w:pPr>
            <w:r>
              <w:rPr>
                <w:sz w:val="20"/>
                <w:szCs w:val="20"/>
              </w:rPr>
              <w:t>0,35</w:t>
            </w:r>
          </w:p>
        </w:tc>
        <w:tc>
          <w:tcPr>
            <w:tcW w:w="639" w:type="pct"/>
            <w:shd w:val="clear" w:color="000000" w:fill="FFFFFF"/>
            <w:vAlign w:val="center"/>
          </w:tcPr>
          <w:p w14:paraId="1E2618DB" w14:textId="77777777" w:rsidR="0087269D" w:rsidRDefault="00F64A58">
            <w:pPr>
              <w:jc w:val="center"/>
              <w:rPr>
                <w:sz w:val="20"/>
                <w:szCs w:val="20"/>
              </w:rPr>
            </w:pPr>
            <w:r>
              <w:rPr>
                <w:sz w:val="20"/>
                <w:szCs w:val="20"/>
              </w:rPr>
              <w:t>36,24</w:t>
            </w:r>
          </w:p>
        </w:tc>
      </w:tr>
      <w:tr w:rsidR="0087269D" w14:paraId="612D8DDC" w14:textId="77777777">
        <w:trPr>
          <w:trHeight w:val="255"/>
        </w:trPr>
        <w:tc>
          <w:tcPr>
            <w:tcW w:w="608" w:type="pct"/>
            <w:shd w:val="clear" w:color="000000" w:fill="FFFFFF"/>
            <w:vAlign w:val="center"/>
          </w:tcPr>
          <w:p w14:paraId="73156FFC" w14:textId="77777777" w:rsidR="0087269D" w:rsidRDefault="00F64A58">
            <w:pPr>
              <w:jc w:val="center"/>
              <w:rPr>
                <w:sz w:val="20"/>
                <w:szCs w:val="20"/>
              </w:rPr>
            </w:pPr>
            <w:r>
              <w:rPr>
                <w:sz w:val="20"/>
                <w:szCs w:val="20"/>
              </w:rPr>
              <w:t>14/17</w:t>
            </w:r>
          </w:p>
        </w:tc>
        <w:tc>
          <w:tcPr>
            <w:tcW w:w="1887" w:type="pct"/>
            <w:shd w:val="clear" w:color="000000" w:fill="FFFFFF"/>
            <w:vAlign w:val="center"/>
          </w:tcPr>
          <w:p w14:paraId="18761B8C" w14:textId="77777777" w:rsidR="0087269D" w:rsidRDefault="00F64A58">
            <w:pPr>
              <w:rPr>
                <w:sz w:val="20"/>
                <w:szCs w:val="20"/>
              </w:rPr>
            </w:pPr>
            <w:r>
              <w:rPr>
                <w:sz w:val="20"/>
                <w:szCs w:val="20"/>
              </w:rPr>
              <w:t>Масло сливочное (порциями)</w:t>
            </w:r>
          </w:p>
        </w:tc>
        <w:tc>
          <w:tcPr>
            <w:tcW w:w="629" w:type="pct"/>
            <w:shd w:val="clear" w:color="000000" w:fill="FFFFFF"/>
            <w:vAlign w:val="center"/>
          </w:tcPr>
          <w:p w14:paraId="060B8D39" w14:textId="77777777" w:rsidR="0087269D" w:rsidRDefault="00F64A58">
            <w:pPr>
              <w:jc w:val="center"/>
              <w:rPr>
                <w:sz w:val="20"/>
                <w:szCs w:val="20"/>
              </w:rPr>
            </w:pPr>
            <w:r>
              <w:rPr>
                <w:sz w:val="20"/>
                <w:szCs w:val="20"/>
              </w:rPr>
              <w:t>5</w:t>
            </w:r>
          </w:p>
        </w:tc>
        <w:tc>
          <w:tcPr>
            <w:tcW w:w="398" w:type="pct"/>
            <w:shd w:val="clear" w:color="000000" w:fill="FFFFFF"/>
            <w:vAlign w:val="center"/>
          </w:tcPr>
          <w:p w14:paraId="04358280" w14:textId="77777777" w:rsidR="0087269D" w:rsidRDefault="00F64A58">
            <w:pPr>
              <w:jc w:val="center"/>
              <w:rPr>
                <w:sz w:val="20"/>
                <w:szCs w:val="20"/>
              </w:rPr>
            </w:pPr>
            <w:r>
              <w:rPr>
                <w:sz w:val="20"/>
                <w:szCs w:val="20"/>
              </w:rPr>
              <w:t>0,05</w:t>
            </w:r>
          </w:p>
        </w:tc>
        <w:tc>
          <w:tcPr>
            <w:tcW w:w="430" w:type="pct"/>
            <w:shd w:val="clear" w:color="000000" w:fill="FFFFFF"/>
            <w:vAlign w:val="center"/>
          </w:tcPr>
          <w:p w14:paraId="13DC2439" w14:textId="77777777" w:rsidR="0087269D" w:rsidRDefault="00F64A58">
            <w:pPr>
              <w:jc w:val="center"/>
              <w:rPr>
                <w:sz w:val="20"/>
                <w:szCs w:val="20"/>
              </w:rPr>
            </w:pPr>
            <w:r>
              <w:rPr>
                <w:sz w:val="20"/>
                <w:szCs w:val="20"/>
              </w:rPr>
              <w:t>3,63</w:t>
            </w:r>
          </w:p>
        </w:tc>
        <w:tc>
          <w:tcPr>
            <w:tcW w:w="409" w:type="pct"/>
            <w:shd w:val="clear" w:color="000000" w:fill="FFFFFF"/>
            <w:vAlign w:val="center"/>
          </w:tcPr>
          <w:p w14:paraId="7F664943" w14:textId="77777777" w:rsidR="0087269D" w:rsidRDefault="00F64A58">
            <w:pPr>
              <w:jc w:val="center"/>
              <w:rPr>
                <w:sz w:val="20"/>
                <w:szCs w:val="20"/>
              </w:rPr>
            </w:pPr>
            <w:r>
              <w:rPr>
                <w:sz w:val="20"/>
                <w:szCs w:val="20"/>
              </w:rPr>
              <w:t>0,07</w:t>
            </w:r>
          </w:p>
        </w:tc>
        <w:tc>
          <w:tcPr>
            <w:tcW w:w="639" w:type="pct"/>
            <w:shd w:val="clear" w:color="000000" w:fill="FFFFFF"/>
            <w:vAlign w:val="center"/>
          </w:tcPr>
          <w:p w14:paraId="12159624" w14:textId="77777777" w:rsidR="0087269D" w:rsidRDefault="00F64A58">
            <w:pPr>
              <w:jc w:val="center"/>
              <w:rPr>
                <w:sz w:val="20"/>
                <w:szCs w:val="20"/>
              </w:rPr>
            </w:pPr>
            <w:r>
              <w:rPr>
                <w:sz w:val="20"/>
                <w:szCs w:val="20"/>
              </w:rPr>
              <w:t>33,11</w:t>
            </w:r>
          </w:p>
        </w:tc>
      </w:tr>
      <w:tr w:rsidR="0087269D" w14:paraId="0204232F" w14:textId="77777777">
        <w:trPr>
          <w:trHeight w:val="510"/>
        </w:trPr>
        <w:tc>
          <w:tcPr>
            <w:tcW w:w="608" w:type="pct"/>
            <w:shd w:val="clear" w:color="000000" w:fill="FFFFFF"/>
            <w:vAlign w:val="center"/>
          </w:tcPr>
          <w:p w14:paraId="2BA82643"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6CD09D0C" w14:textId="77777777" w:rsidR="0087269D" w:rsidRDefault="00F64A58">
            <w:pPr>
              <w:rPr>
                <w:sz w:val="20"/>
                <w:szCs w:val="20"/>
              </w:rPr>
            </w:pPr>
            <w:r>
              <w:rPr>
                <w:sz w:val="20"/>
                <w:szCs w:val="20"/>
              </w:rPr>
              <w:t>Каша молочная 5 злаков (жидкая) с маслом сливочным</w:t>
            </w:r>
          </w:p>
        </w:tc>
        <w:tc>
          <w:tcPr>
            <w:tcW w:w="629" w:type="pct"/>
            <w:shd w:val="clear" w:color="000000" w:fill="FFFFFF"/>
            <w:vAlign w:val="center"/>
          </w:tcPr>
          <w:p w14:paraId="1A25C4DB" w14:textId="77777777" w:rsidR="0087269D" w:rsidRDefault="00F64A58">
            <w:pPr>
              <w:jc w:val="center"/>
              <w:rPr>
                <w:sz w:val="20"/>
                <w:szCs w:val="20"/>
              </w:rPr>
            </w:pPr>
            <w:r>
              <w:rPr>
                <w:sz w:val="20"/>
                <w:szCs w:val="20"/>
              </w:rPr>
              <w:t>255</w:t>
            </w:r>
          </w:p>
        </w:tc>
        <w:tc>
          <w:tcPr>
            <w:tcW w:w="398" w:type="pct"/>
            <w:shd w:val="clear" w:color="000000" w:fill="FFFFFF"/>
            <w:vAlign w:val="center"/>
          </w:tcPr>
          <w:p w14:paraId="35FDC3D3" w14:textId="77777777" w:rsidR="0087269D" w:rsidRDefault="00F64A58">
            <w:pPr>
              <w:jc w:val="center"/>
              <w:rPr>
                <w:sz w:val="20"/>
                <w:szCs w:val="20"/>
              </w:rPr>
            </w:pPr>
            <w:r>
              <w:rPr>
                <w:sz w:val="20"/>
                <w:szCs w:val="20"/>
              </w:rPr>
              <w:t>8,51</w:t>
            </w:r>
          </w:p>
        </w:tc>
        <w:tc>
          <w:tcPr>
            <w:tcW w:w="430" w:type="pct"/>
            <w:shd w:val="clear" w:color="000000" w:fill="FFFFFF"/>
            <w:vAlign w:val="center"/>
          </w:tcPr>
          <w:p w14:paraId="634E4D51" w14:textId="77777777" w:rsidR="0087269D" w:rsidRDefault="00F64A58">
            <w:pPr>
              <w:jc w:val="center"/>
              <w:rPr>
                <w:sz w:val="20"/>
                <w:szCs w:val="20"/>
              </w:rPr>
            </w:pPr>
            <w:r>
              <w:rPr>
                <w:sz w:val="20"/>
                <w:szCs w:val="20"/>
              </w:rPr>
              <w:t>13,06</w:t>
            </w:r>
          </w:p>
        </w:tc>
        <w:tc>
          <w:tcPr>
            <w:tcW w:w="409" w:type="pct"/>
            <w:shd w:val="clear" w:color="000000" w:fill="FFFFFF"/>
            <w:vAlign w:val="center"/>
          </w:tcPr>
          <w:p w14:paraId="4DF90A32" w14:textId="77777777" w:rsidR="0087269D" w:rsidRDefault="00F64A58">
            <w:pPr>
              <w:jc w:val="center"/>
              <w:rPr>
                <w:sz w:val="20"/>
                <w:szCs w:val="20"/>
              </w:rPr>
            </w:pPr>
            <w:r>
              <w:rPr>
                <w:sz w:val="20"/>
                <w:szCs w:val="20"/>
              </w:rPr>
              <w:t>36,89</w:t>
            </w:r>
          </w:p>
        </w:tc>
        <w:tc>
          <w:tcPr>
            <w:tcW w:w="639" w:type="pct"/>
            <w:shd w:val="clear" w:color="000000" w:fill="FFFFFF"/>
            <w:vAlign w:val="center"/>
          </w:tcPr>
          <w:p w14:paraId="6608FDF9" w14:textId="77777777" w:rsidR="0087269D" w:rsidRDefault="00F64A58">
            <w:pPr>
              <w:jc w:val="center"/>
              <w:rPr>
                <w:sz w:val="20"/>
                <w:szCs w:val="20"/>
              </w:rPr>
            </w:pPr>
            <w:r>
              <w:rPr>
                <w:sz w:val="20"/>
                <w:szCs w:val="20"/>
              </w:rPr>
              <w:t>308,25</w:t>
            </w:r>
          </w:p>
        </w:tc>
      </w:tr>
      <w:tr w:rsidR="0087269D" w14:paraId="0BDF90A4" w14:textId="77777777">
        <w:trPr>
          <w:trHeight w:val="255"/>
        </w:trPr>
        <w:tc>
          <w:tcPr>
            <w:tcW w:w="608" w:type="pct"/>
            <w:shd w:val="clear" w:color="000000" w:fill="FFFFFF"/>
            <w:vAlign w:val="center"/>
          </w:tcPr>
          <w:p w14:paraId="73C680DC" w14:textId="77777777" w:rsidR="0087269D" w:rsidRDefault="00F64A58">
            <w:pPr>
              <w:jc w:val="center"/>
              <w:rPr>
                <w:sz w:val="20"/>
                <w:szCs w:val="20"/>
              </w:rPr>
            </w:pPr>
            <w:r>
              <w:rPr>
                <w:sz w:val="20"/>
                <w:szCs w:val="20"/>
              </w:rPr>
              <w:t> </w:t>
            </w:r>
          </w:p>
        </w:tc>
        <w:tc>
          <w:tcPr>
            <w:tcW w:w="1887" w:type="pct"/>
            <w:shd w:val="clear" w:color="000000" w:fill="FFFFFF"/>
            <w:vAlign w:val="center"/>
          </w:tcPr>
          <w:p w14:paraId="214A805F" w14:textId="77777777" w:rsidR="0087269D" w:rsidRDefault="00F64A58">
            <w:pPr>
              <w:rPr>
                <w:sz w:val="20"/>
                <w:szCs w:val="20"/>
              </w:rPr>
            </w:pPr>
            <w:r>
              <w:rPr>
                <w:sz w:val="20"/>
                <w:szCs w:val="20"/>
              </w:rPr>
              <w:t>Пряник</w:t>
            </w:r>
          </w:p>
        </w:tc>
        <w:tc>
          <w:tcPr>
            <w:tcW w:w="629" w:type="pct"/>
            <w:shd w:val="clear" w:color="000000" w:fill="FFFFFF"/>
            <w:vAlign w:val="center"/>
          </w:tcPr>
          <w:p w14:paraId="422B7E13" w14:textId="77777777" w:rsidR="0087269D" w:rsidRDefault="00F64A58">
            <w:pPr>
              <w:jc w:val="center"/>
              <w:rPr>
                <w:sz w:val="20"/>
                <w:szCs w:val="20"/>
              </w:rPr>
            </w:pPr>
            <w:r>
              <w:rPr>
                <w:sz w:val="20"/>
                <w:szCs w:val="20"/>
              </w:rPr>
              <w:t>40</w:t>
            </w:r>
          </w:p>
        </w:tc>
        <w:tc>
          <w:tcPr>
            <w:tcW w:w="398" w:type="pct"/>
            <w:shd w:val="clear" w:color="000000" w:fill="FFFFFF"/>
            <w:vAlign w:val="center"/>
          </w:tcPr>
          <w:p w14:paraId="19907645" w14:textId="77777777" w:rsidR="0087269D" w:rsidRDefault="00F64A58">
            <w:pPr>
              <w:jc w:val="center"/>
              <w:rPr>
                <w:sz w:val="20"/>
                <w:szCs w:val="20"/>
              </w:rPr>
            </w:pPr>
            <w:r>
              <w:rPr>
                <w:sz w:val="20"/>
                <w:szCs w:val="20"/>
              </w:rPr>
              <w:t>1,92</w:t>
            </w:r>
          </w:p>
        </w:tc>
        <w:tc>
          <w:tcPr>
            <w:tcW w:w="430" w:type="pct"/>
            <w:shd w:val="clear" w:color="000000" w:fill="FFFFFF"/>
            <w:vAlign w:val="center"/>
          </w:tcPr>
          <w:p w14:paraId="561606F6" w14:textId="77777777" w:rsidR="0087269D" w:rsidRDefault="00F64A58">
            <w:pPr>
              <w:jc w:val="center"/>
              <w:rPr>
                <w:sz w:val="20"/>
                <w:szCs w:val="20"/>
              </w:rPr>
            </w:pPr>
            <w:r>
              <w:rPr>
                <w:sz w:val="20"/>
                <w:szCs w:val="20"/>
              </w:rPr>
              <w:t>1,12</w:t>
            </w:r>
          </w:p>
        </w:tc>
        <w:tc>
          <w:tcPr>
            <w:tcW w:w="409" w:type="pct"/>
            <w:shd w:val="clear" w:color="000000" w:fill="FFFFFF"/>
            <w:vAlign w:val="center"/>
          </w:tcPr>
          <w:p w14:paraId="2615F9AA" w14:textId="77777777" w:rsidR="0087269D" w:rsidRDefault="00F64A58">
            <w:pPr>
              <w:jc w:val="center"/>
              <w:rPr>
                <w:sz w:val="20"/>
                <w:szCs w:val="20"/>
              </w:rPr>
            </w:pPr>
            <w:r>
              <w:rPr>
                <w:sz w:val="20"/>
                <w:szCs w:val="20"/>
              </w:rPr>
              <w:t>31,08</w:t>
            </w:r>
          </w:p>
        </w:tc>
        <w:tc>
          <w:tcPr>
            <w:tcW w:w="639" w:type="pct"/>
            <w:shd w:val="clear" w:color="000000" w:fill="FFFFFF"/>
            <w:vAlign w:val="center"/>
          </w:tcPr>
          <w:p w14:paraId="3417B09F" w14:textId="77777777" w:rsidR="0087269D" w:rsidRDefault="00F64A58">
            <w:pPr>
              <w:jc w:val="center"/>
              <w:rPr>
                <w:sz w:val="20"/>
                <w:szCs w:val="20"/>
              </w:rPr>
            </w:pPr>
            <w:r>
              <w:rPr>
                <w:sz w:val="20"/>
                <w:szCs w:val="20"/>
              </w:rPr>
              <w:t>148,68</w:t>
            </w:r>
          </w:p>
        </w:tc>
      </w:tr>
      <w:tr w:rsidR="0087269D" w14:paraId="0C698754" w14:textId="77777777">
        <w:trPr>
          <w:trHeight w:val="255"/>
        </w:trPr>
        <w:tc>
          <w:tcPr>
            <w:tcW w:w="608" w:type="pct"/>
            <w:shd w:val="clear" w:color="000000" w:fill="FFFFFF"/>
            <w:vAlign w:val="center"/>
          </w:tcPr>
          <w:p w14:paraId="1ABCA4FE" w14:textId="77777777" w:rsidR="0087269D" w:rsidRDefault="00F64A58">
            <w:pPr>
              <w:jc w:val="center"/>
              <w:rPr>
                <w:sz w:val="20"/>
                <w:szCs w:val="20"/>
              </w:rPr>
            </w:pPr>
            <w:r>
              <w:rPr>
                <w:sz w:val="20"/>
                <w:szCs w:val="20"/>
              </w:rPr>
              <w:t>414/16</w:t>
            </w:r>
          </w:p>
        </w:tc>
        <w:tc>
          <w:tcPr>
            <w:tcW w:w="1887" w:type="pct"/>
            <w:shd w:val="clear" w:color="000000" w:fill="FFFFFF"/>
            <w:vAlign w:val="center"/>
          </w:tcPr>
          <w:p w14:paraId="52126DB4" w14:textId="77777777" w:rsidR="0087269D" w:rsidRDefault="00F64A58">
            <w:pPr>
              <w:rPr>
                <w:sz w:val="20"/>
                <w:szCs w:val="20"/>
              </w:rPr>
            </w:pPr>
            <w:r>
              <w:rPr>
                <w:sz w:val="20"/>
                <w:szCs w:val="20"/>
              </w:rPr>
              <w:t>Кофейный напиток с молоком</w:t>
            </w:r>
          </w:p>
        </w:tc>
        <w:tc>
          <w:tcPr>
            <w:tcW w:w="629" w:type="pct"/>
            <w:shd w:val="clear" w:color="000000" w:fill="FFFFFF"/>
            <w:vAlign w:val="center"/>
          </w:tcPr>
          <w:p w14:paraId="28076C88" w14:textId="77777777" w:rsidR="0087269D" w:rsidRDefault="00F64A58">
            <w:pPr>
              <w:jc w:val="center"/>
              <w:rPr>
                <w:sz w:val="20"/>
                <w:szCs w:val="20"/>
              </w:rPr>
            </w:pPr>
            <w:r>
              <w:rPr>
                <w:sz w:val="20"/>
                <w:szCs w:val="20"/>
              </w:rPr>
              <w:t>200</w:t>
            </w:r>
          </w:p>
        </w:tc>
        <w:tc>
          <w:tcPr>
            <w:tcW w:w="398" w:type="pct"/>
            <w:shd w:val="clear" w:color="000000" w:fill="FFFFFF"/>
            <w:vAlign w:val="center"/>
          </w:tcPr>
          <w:p w14:paraId="3FDB6497" w14:textId="77777777" w:rsidR="0087269D" w:rsidRDefault="00F64A58">
            <w:pPr>
              <w:jc w:val="center"/>
              <w:rPr>
                <w:sz w:val="20"/>
                <w:szCs w:val="20"/>
              </w:rPr>
            </w:pPr>
            <w:r>
              <w:rPr>
                <w:sz w:val="20"/>
                <w:szCs w:val="20"/>
              </w:rPr>
              <w:t>1,99</w:t>
            </w:r>
          </w:p>
        </w:tc>
        <w:tc>
          <w:tcPr>
            <w:tcW w:w="430" w:type="pct"/>
            <w:shd w:val="clear" w:color="000000" w:fill="FFFFFF"/>
            <w:vAlign w:val="center"/>
          </w:tcPr>
          <w:p w14:paraId="5EAEBDC2" w14:textId="77777777" w:rsidR="0087269D" w:rsidRDefault="00F64A58">
            <w:pPr>
              <w:jc w:val="center"/>
              <w:rPr>
                <w:sz w:val="20"/>
                <w:szCs w:val="20"/>
              </w:rPr>
            </w:pPr>
            <w:r>
              <w:rPr>
                <w:sz w:val="20"/>
                <w:szCs w:val="20"/>
              </w:rPr>
              <w:t>1,70</w:t>
            </w:r>
          </w:p>
        </w:tc>
        <w:tc>
          <w:tcPr>
            <w:tcW w:w="409" w:type="pct"/>
            <w:shd w:val="clear" w:color="000000" w:fill="FFFFFF"/>
            <w:vAlign w:val="center"/>
          </w:tcPr>
          <w:p w14:paraId="70B2B190" w14:textId="77777777" w:rsidR="0087269D" w:rsidRDefault="00F64A58">
            <w:pPr>
              <w:jc w:val="center"/>
              <w:rPr>
                <w:sz w:val="20"/>
                <w:szCs w:val="20"/>
              </w:rPr>
            </w:pPr>
            <w:r>
              <w:rPr>
                <w:sz w:val="20"/>
                <w:szCs w:val="20"/>
              </w:rPr>
              <w:t>18,60</w:t>
            </w:r>
          </w:p>
        </w:tc>
        <w:tc>
          <w:tcPr>
            <w:tcW w:w="639" w:type="pct"/>
            <w:shd w:val="clear" w:color="000000" w:fill="FFFFFF"/>
            <w:vAlign w:val="center"/>
          </w:tcPr>
          <w:p w14:paraId="1252C558" w14:textId="77777777" w:rsidR="0087269D" w:rsidRDefault="00F64A58">
            <w:pPr>
              <w:jc w:val="center"/>
              <w:rPr>
                <w:sz w:val="20"/>
                <w:szCs w:val="20"/>
              </w:rPr>
            </w:pPr>
            <w:r>
              <w:rPr>
                <w:sz w:val="20"/>
                <w:szCs w:val="20"/>
              </w:rPr>
              <w:t>102,03</w:t>
            </w:r>
          </w:p>
        </w:tc>
      </w:tr>
      <w:tr w:rsidR="0087269D" w14:paraId="7BB1652B" w14:textId="77777777">
        <w:trPr>
          <w:trHeight w:val="255"/>
        </w:trPr>
        <w:tc>
          <w:tcPr>
            <w:tcW w:w="608" w:type="pct"/>
            <w:shd w:val="clear" w:color="000000" w:fill="FFFFFF"/>
            <w:vAlign w:val="center"/>
          </w:tcPr>
          <w:p w14:paraId="47796A7F" w14:textId="77777777" w:rsidR="0087269D" w:rsidRDefault="00F64A58">
            <w:pPr>
              <w:jc w:val="center"/>
              <w:rPr>
                <w:sz w:val="20"/>
                <w:szCs w:val="20"/>
              </w:rPr>
            </w:pPr>
            <w:r>
              <w:rPr>
                <w:sz w:val="20"/>
                <w:szCs w:val="20"/>
              </w:rPr>
              <w:t> </w:t>
            </w:r>
          </w:p>
        </w:tc>
        <w:tc>
          <w:tcPr>
            <w:tcW w:w="1887" w:type="pct"/>
            <w:shd w:val="clear" w:color="000000" w:fill="FFFFFF"/>
            <w:vAlign w:val="center"/>
          </w:tcPr>
          <w:p w14:paraId="17F760D5"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084A84ED" w14:textId="77777777" w:rsidR="0087269D" w:rsidRDefault="00F64A58">
            <w:pPr>
              <w:jc w:val="center"/>
              <w:rPr>
                <w:sz w:val="20"/>
                <w:szCs w:val="20"/>
              </w:rPr>
            </w:pPr>
            <w:r>
              <w:rPr>
                <w:sz w:val="20"/>
                <w:szCs w:val="20"/>
              </w:rPr>
              <w:t>50</w:t>
            </w:r>
          </w:p>
        </w:tc>
        <w:tc>
          <w:tcPr>
            <w:tcW w:w="398" w:type="pct"/>
            <w:shd w:val="clear" w:color="000000" w:fill="FFFFFF"/>
            <w:vAlign w:val="center"/>
          </w:tcPr>
          <w:p w14:paraId="2DDA3EC2" w14:textId="77777777" w:rsidR="0087269D" w:rsidRDefault="00F64A58">
            <w:pPr>
              <w:jc w:val="center"/>
              <w:rPr>
                <w:sz w:val="20"/>
                <w:szCs w:val="20"/>
              </w:rPr>
            </w:pPr>
            <w:r>
              <w:rPr>
                <w:sz w:val="20"/>
                <w:szCs w:val="20"/>
              </w:rPr>
              <w:t>3,80</w:t>
            </w:r>
          </w:p>
        </w:tc>
        <w:tc>
          <w:tcPr>
            <w:tcW w:w="430" w:type="pct"/>
            <w:shd w:val="clear" w:color="000000" w:fill="FFFFFF"/>
            <w:vAlign w:val="center"/>
          </w:tcPr>
          <w:p w14:paraId="28A656F8" w14:textId="77777777" w:rsidR="0087269D" w:rsidRDefault="00F64A58">
            <w:pPr>
              <w:jc w:val="center"/>
              <w:rPr>
                <w:sz w:val="20"/>
                <w:szCs w:val="20"/>
              </w:rPr>
            </w:pPr>
            <w:r>
              <w:rPr>
                <w:sz w:val="20"/>
                <w:szCs w:val="20"/>
              </w:rPr>
              <w:t>0,40</w:t>
            </w:r>
          </w:p>
        </w:tc>
        <w:tc>
          <w:tcPr>
            <w:tcW w:w="409" w:type="pct"/>
            <w:shd w:val="clear" w:color="000000" w:fill="FFFFFF"/>
            <w:vAlign w:val="center"/>
          </w:tcPr>
          <w:p w14:paraId="10632E4E" w14:textId="77777777" w:rsidR="0087269D" w:rsidRDefault="00F64A58">
            <w:pPr>
              <w:jc w:val="center"/>
              <w:rPr>
                <w:sz w:val="20"/>
                <w:szCs w:val="20"/>
              </w:rPr>
            </w:pPr>
            <w:r>
              <w:rPr>
                <w:sz w:val="20"/>
                <w:szCs w:val="20"/>
              </w:rPr>
              <w:t>24,60</w:t>
            </w:r>
          </w:p>
        </w:tc>
        <w:tc>
          <w:tcPr>
            <w:tcW w:w="639" w:type="pct"/>
            <w:shd w:val="clear" w:color="000000" w:fill="FFFFFF"/>
            <w:vAlign w:val="center"/>
          </w:tcPr>
          <w:p w14:paraId="47F42161" w14:textId="77777777" w:rsidR="0087269D" w:rsidRDefault="00F64A58">
            <w:pPr>
              <w:jc w:val="center"/>
              <w:rPr>
                <w:sz w:val="20"/>
                <w:szCs w:val="20"/>
              </w:rPr>
            </w:pPr>
            <w:r>
              <w:rPr>
                <w:sz w:val="20"/>
                <w:szCs w:val="20"/>
              </w:rPr>
              <w:t>122,93</w:t>
            </w:r>
          </w:p>
        </w:tc>
      </w:tr>
      <w:tr w:rsidR="0087269D" w14:paraId="7B19AFA1" w14:textId="77777777">
        <w:trPr>
          <w:trHeight w:val="255"/>
        </w:trPr>
        <w:tc>
          <w:tcPr>
            <w:tcW w:w="2495" w:type="pct"/>
            <w:gridSpan w:val="2"/>
            <w:shd w:val="clear" w:color="000000" w:fill="FFFFFF"/>
            <w:vAlign w:val="center"/>
          </w:tcPr>
          <w:p w14:paraId="5F832824"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45A7E14B" w14:textId="77777777" w:rsidR="0087269D" w:rsidRDefault="00F64A58">
            <w:pPr>
              <w:jc w:val="center"/>
              <w:rPr>
                <w:b/>
                <w:bCs/>
                <w:sz w:val="20"/>
                <w:szCs w:val="20"/>
              </w:rPr>
            </w:pPr>
            <w:r>
              <w:rPr>
                <w:b/>
                <w:bCs/>
                <w:sz w:val="20"/>
                <w:szCs w:val="20"/>
              </w:rPr>
              <w:t>560</w:t>
            </w:r>
          </w:p>
        </w:tc>
        <w:tc>
          <w:tcPr>
            <w:tcW w:w="398" w:type="pct"/>
            <w:shd w:val="clear" w:color="000000" w:fill="FFFFFF"/>
            <w:vAlign w:val="center"/>
          </w:tcPr>
          <w:p w14:paraId="547AC985" w14:textId="77777777" w:rsidR="0087269D" w:rsidRDefault="00F64A58">
            <w:pPr>
              <w:jc w:val="center"/>
              <w:rPr>
                <w:sz w:val="20"/>
                <w:szCs w:val="20"/>
              </w:rPr>
            </w:pPr>
            <w:r>
              <w:rPr>
                <w:sz w:val="20"/>
                <w:szCs w:val="20"/>
              </w:rPr>
              <w:t> </w:t>
            </w:r>
          </w:p>
        </w:tc>
        <w:tc>
          <w:tcPr>
            <w:tcW w:w="430" w:type="pct"/>
            <w:shd w:val="clear" w:color="000000" w:fill="FFFFFF"/>
            <w:vAlign w:val="center"/>
          </w:tcPr>
          <w:p w14:paraId="0591D3E7" w14:textId="77777777" w:rsidR="0087269D" w:rsidRDefault="00F64A58">
            <w:pPr>
              <w:jc w:val="center"/>
              <w:rPr>
                <w:sz w:val="20"/>
                <w:szCs w:val="20"/>
              </w:rPr>
            </w:pPr>
            <w:r>
              <w:rPr>
                <w:sz w:val="20"/>
                <w:szCs w:val="20"/>
              </w:rPr>
              <w:t> </w:t>
            </w:r>
          </w:p>
        </w:tc>
        <w:tc>
          <w:tcPr>
            <w:tcW w:w="409" w:type="pct"/>
            <w:shd w:val="clear" w:color="000000" w:fill="FFFFFF"/>
            <w:vAlign w:val="center"/>
          </w:tcPr>
          <w:p w14:paraId="467AFD90" w14:textId="77777777" w:rsidR="0087269D" w:rsidRDefault="00F64A58">
            <w:pPr>
              <w:jc w:val="center"/>
              <w:rPr>
                <w:sz w:val="20"/>
                <w:szCs w:val="20"/>
              </w:rPr>
            </w:pPr>
            <w:r>
              <w:rPr>
                <w:sz w:val="20"/>
                <w:szCs w:val="20"/>
              </w:rPr>
              <w:t> </w:t>
            </w:r>
          </w:p>
        </w:tc>
        <w:tc>
          <w:tcPr>
            <w:tcW w:w="639" w:type="pct"/>
            <w:shd w:val="clear" w:color="000000" w:fill="FFFFFF"/>
            <w:vAlign w:val="center"/>
          </w:tcPr>
          <w:p w14:paraId="775E6370" w14:textId="77777777" w:rsidR="0087269D" w:rsidRDefault="00F64A58">
            <w:pPr>
              <w:jc w:val="center"/>
              <w:rPr>
                <w:sz w:val="20"/>
                <w:szCs w:val="20"/>
              </w:rPr>
            </w:pPr>
            <w:r>
              <w:rPr>
                <w:sz w:val="20"/>
                <w:szCs w:val="20"/>
              </w:rPr>
              <w:t> </w:t>
            </w:r>
          </w:p>
        </w:tc>
      </w:tr>
      <w:tr w:rsidR="0087269D" w14:paraId="4FDE22B0" w14:textId="77777777">
        <w:trPr>
          <w:trHeight w:val="255"/>
        </w:trPr>
        <w:tc>
          <w:tcPr>
            <w:tcW w:w="608" w:type="pct"/>
            <w:shd w:val="clear" w:color="000000" w:fill="FFFFFF"/>
            <w:vAlign w:val="center"/>
          </w:tcPr>
          <w:p w14:paraId="23739BB7" w14:textId="77777777" w:rsidR="0087269D" w:rsidRDefault="00F64A58">
            <w:pPr>
              <w:jc w:val="center"/>
              <w:rPr>
                <w:sz w:val="20"/>
                <w:szCs w:val="20"/>
              </w:rPr>
            </w:pPr>
            <w:r>
              <w:rPr>
                <w:sz w:val="20"/>
                <w:szCs w:val="20"/>
              </w:rPr>
              <w:t> </w:t>
            </w:r>
          </w:p>
        </w:tc>
        <w:tc>
          <w:tcPr>
            <w:tcW w:w="1887" w:type="pct"/>
            <w:shd w:val="clear" w:color="000000" w:fill="FFFFFF"/>
            <w:vAlign w:val="center"/>
          </w:tcPr>
          <w:p w14:paraId="2529886F"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4563D2B4"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21972F11" w14:textId="77777777" w:rsidR="0087269D" w:rsidRDefault="00F64A58">
            <w:pPr>
              <w:jc w:val="center"/>
              <w:rPr>
                <w:b/>
                <w:bCs/>
                <w:sz w:val="20"/>
                <w:szCs w:val="20"/>
              </w:rPr>
            </w:pPr>
            <w:r>
              <w:rPr>
                <w:b/>
                <w:bCs/>
                <w:sz w:val="20"/>
                <w:szCs w:val="20"/>
              </w:rPr>
              <w:t>26,95</w:t>
            </w:r>
          </w:p>
        </w:tc>
        <w:tc>
          <w:tcPr>
            <w:tcW w:w="430" w:type="pct"/>
            <w:shd w:val="clear" w:color="000000" w:fill="FFFFFF"/>
            <w:vAlign w:val="center"/>
          </w:tcPr>
          <w:p w14:paraId="3FF55354" w14:textId="77777777" w:rsidR="0087269D" w:rsidRDefault="00F64A58">
            <w:pPr>
              <w:jc w:val="center"/>
              <w:rPr>
                <w:b/>
                <w:bCs/>
                <w:sz w:val="20"/>
                <w:szCs w:val="20"/>
              </w:rPr>
            </w:pPr>
            <w:r>
              <w:rPr>
                <w:b/>
                <w:bCs/>
                <w:sz w:val="20"/>
                <w:szCs w:val="20"/>
              </w:rPr>
              <w:t>30,06</w:t>
            </w:r>
          </w:p>
        </w:tc>
        <w:tc>
          <w:tcPr>
            <w:tcW w:w="409" w:type="pct"/>
            <w:shd w:val="clear" w:color="000000" w:fill="FFFFFF"/>
            <w:vAlign w:val="center"/>
          </w:tcPr>
          <w:p w14:paraId="418A812D" w14:textId="77777777" w:rsidR="0087269D" w:rsidRDefault="00F64A58">
            <w:pPr>
              <w:jc w:val="center"/>
              <w:rPr>
                <w:b/>
                <w:bCs/>
                <w:sz w:val="20"/>
                <w:szCs w:val="20"/>
              </w:rPr>
            </w:pPr>
            <w:r>
              <w:rPr>
                <w:b/>
                <w:bCs/>
                <w:sz w:val="20"/>
                <w:szCs w:val="20"/>
              </w:rPr>
              <w:t>103,07</w:t>
            </w:r>
          </w:p>
        </w:tc>
        <w:tc>
          <w:tcPr>
            <w:tcW w:w="639" w:type="pct"/>
            <w:shd w:val="clear" w:color="000000" w:fill="FFFFFF"/>
            <w:vAlign w:val="center"/>
          </w:tcPr>
          <w:p w14:paraId="798A7602" w14:textId="77777777" w:rsidR="0087269D" w:rsidRDefault="00F64A58">
            <w:pPr>
              <w:jc w:val="center"/>
              <w:rPr>
                <w:b/>
                <w:bCs/>
                <w:sz w:val="20"/>
                <w:szCs w:val="20"/>
              </w:rPr>
            </w:pPr>
            <w:r>
              <w:rPr>
                <w:b/>
                <w:bCs/>
                <w:sz w:val="20"/>
                <w:szCs w:val="20"/>
              </w:rPr>
              <w:t>816,98</w:t>
            </w:r>
          </w:p>
        </w:tc>
      </w:tr>
      <w:tr w:rsidR="0087269D" w14:paraId="2EDF8344" w14:textId="77777777">
        <w:trPr>
          <w:trHeight w:val="255"/>
        </w:trPr>
        <w:tc>
          <w:tcPr>
            <w:tcW w:w="608" w:type="pct"/>
            <w:shd w:val="clear" w:color="000000" w:fill="FFFFFF"/>
            <w:vAlign w:val="center"/>
          </w:tcPr>
          <w:p w14:paraId="17E58C70" w14:textId="77777777" w:rsidR="0087269D" w:rsidRDefault="00F64A58">
            <w:pPr>
              <w:jc w:val="center"/>
              <w:rPr>
                <w:sz w:val="20"/>
                <w:szCs w:val="20"/>
              </w:rPr>
            </w:pPr>
            <w:r>
              <w:rPr>
                <w:sz w:val="20"/>
                <w:szCs w:val="20"/>
              </w:rPr>
              <w:t>45/17</w:t>
            </w:r>
          </w:p>
        </w:tc>
        <w:tc>
          <w:tcPr>
            <w:tcW w:w="1887" w:type="pct"/>
            <w:shd w:val="clear" w:color="000000" w:fill="FFFFFF"/>
            <w:vAlign w:val="center"/>
          </w:tcPr>
          <w:p w14:paraId="5C4957A3" w14:textId="77777777" w:rsidR="0087269D" w:rsidRDefault="00F64A58">
            <w:pPr>
              <w:rPr>
                <w:sz w:val="20"/>
                <w:szCs w:val="20"/>
              </w:rPr>
            </w:pPr>
            <w:r>
              <w:rPr>
                <w:sz w:val="20"/>
                <w:szCs w:val="20"/>
              </w:rPr>
              <w:t>Салат из белокочанной капусты</w:t>
            </w:r>
          </w:p>
        </w:tc>
        <w:tc>
          <w:tcPr>
            <w:tcW w:w="629" w:type="pct"/>
            <w:shd w:val="clear" w:color="000000" w:fill="FFFFFF"/>
            <w:vAlign w:val="center"/>
          </w:tcPr>
          <w:p w14:paraId="04B3F5D7" w14:textId="77777777" w:rsidR="0087269D" w:rsidRDefault="00F64A58">
            <w:pPr>
              <w:jc w:val="center"/>
              <w:rPr>
                <w:sz w:val="20"/>
                <w:szCs w:val="20"/>
              </w:rPr>
            </w:pPr>
            <w:r>
              <w:rPr>
                <w:sz w:val="20"/>
                <w:szCs w:val="20"/>
              </w:rPr>
              <w:t>100</w:t>
            </w:r>
          </w:p>
        </w:tc>
        <w:tc>
          <w:tcPr>
            <w:tcW w:w="398" w:type="pct"/>
            <w:shd w:val="clear" w:color="000000" w:fill="FFFFFF"/>
            <w:vAlign w:val="center"/>
          </w:tcPr>
          <w:p w14:paraId="06EAE29F" w14:textId="77777777" w:rsidR="0087269D" w:rsidRDefault="00F64A58">
            <w:pPr>
              <w:jc w:val="center"/>
              <w:rPr>
                <w:sz w:val="20"/>
                <w:szCs w:val="20"/>
              </w:rPr>
            </w:pPr>
            <w:r>
              <w:rPr>
                <w:sz w:val="20"/>
                <w:szCs w:val="20"/>
              </w:rPr>
              <w:t>1,56</w:t>
            </w:r>
          </w:p>
        </w:tc>
        <w:tc>
          <w:tcPr>
            <w:tcW w:w="430" w:type="pct"/>
            <w:shd w:val="clear" w:color="000000" w:fill="FFFFFF"/>
            <w:vAlign w:val="center"/>
          </w:tcPr>
          <w:p w14:paraId="7C0492FF" w14:textId="77777777" w:rsidR="0087269D" w:rsidRDefault="00F64A58">
            <w:pPr>
              <w:jc w:val="center"/>
              <w:rPr>
                <w:sz w:val="20"/>
                <w:szCs w:val="20"/>
              </w:rPr>
            </w:pPr>
            <w:r>
              <w:rPr>
                <w:sz w:val="20"/>
                <w:szCs w:val="20"/>
              </w:rPr>
              <w:t>6,74</w:t>
            </w:r>
          </w:p>
        </w:tc>
        <w:tc>
          <w:tcPr>
            <w:tcW w:w="409" w:type="pct"/>
            <w:shd w:val="clear" w:color="000000" w:fill="FFFFFF"/>
            <w:vAlign w:val="center"/>
          </w:tcPr>
          <w:p w14:paraId="56884B67" w14:textId="77777777" w:rsidR="0087269D" w:rsidRDefault="00F64A58">
            <w:pPr>
              <w:jc w:val="center"/>
              <w:rPr>
                <w:sz w:val="20"/>
                <w:szCs w:val="20"/>
              </w:rPr>
            </w:pPr>
            <w:r>
              <w:rPr>
                <w:sz w:val="20"/>
                <w:szCs w:val="20"/>
              </w:rPr>
              <w:t>9,89</w:t>
            </w:r>
          </w:p>
        </w:tc>
        <w:tc>
          <w:tcPr>
            <w:tcW w:w="639" w:type="pct"/>
            <w:shd w:val="clear" w:color="000000" w:fill="FFFFFF"/>
            <w:vAlign w:val="center"/>
          </w:tcPr>
          <w:p w14:paraId="45C1978B" w14:textId="77777777" w:rsidR="0087269D" w:rsidRDefault="00F64A58">
            <w:pPr>
              <w:jc w:val="center"/>
              <w:rPr>
                <w:sz w:val="20"/>
                <w:szCs w:val="20"/>
              </w:rPr>
            </w:pPr>
            <w:r>
              <w:rPr>
                <w:sz w:val="20"/>
                <w:szCs w:val="20"/>
              </w:rPr>
              <w:t>108,76</w:t>
            </w:r>
          </w:p>
        </w:tc>
      </w:tr>
      <w:tr w:rsidR="0087269D" w14:paraId="7EA2D540" w14:textId="77777777">
        <w:trPr>
          <w:trHeight w:val="300"/>
        </w:trPr>
        <w:tc>
          <w:tcPr>
            <w:tcW w:w="608" w:type="pct"/>
            <w:shd w:val="clear" w:color="000000" w:fill="FFFFFF"/>
            <w:vAlign w:val="center"/>
          </w:tcPr>
          <w:p w14:paraId="4FBBA464" w14:textId="77777777" w:rsidR="0087269D" w:rsidRDefault="00F64A58">
            <w:pPr>
              <w:jc w:val="center"/>
              <w:rPr>
                <w:sz w:val="20"/>
                <w:szCs w:val="20"/>
              </w:rPr>
            </w:pPr>
            <w:r>
              <w:rPr>
                <w:sz w:val="20"/>
                <w:szCs w:val="20"/>
              </w:rPr>
              <w:t>113/17</w:t>
            </w:r>
          </w:p>
        </w:tc>
        <w:tc>
          <w:tcPr>
            <w:tcW w:w="1887" w:type="pct"/>
            <w:shd w:val="clear" w:color="000000" w:fill="FFFFFF"/>
            <w:vAlign w:val="center"/>
          </w:tcPr>
          <w:p w14:paraId="6C9E5E40" w14:textId="77777777" w:rsidR="0087269D" w:rsidRDefault="00F64A58">
            <w:pPr>
              <w:rPr>
                <w:sz w:val="20"/>
                <w:szCs w:val="20"/>
              </w:rPr>
            </w:pPr>
            <w:r>
              <w:rPr>
                <w:sz w:val="20"/>
                <w:szCs w:val="20"/>
              </w:rPr>
              <w:t>Суп - лапша домашняя с мясом птицы</w:t>
            </w:r>
          </w:p>
        </w:tc>
        <w:tc>
          <w:tcPr>
            <w:tcW w:w="629" w:type="pct"/>
            <w:shd w:val="clear" w:color="000000" w:fill="FFFFFF"/>
            <w:vAlign w:val="center"/>
          </w:tcPr>
          <w:p w14:paraId="1292B9DC" w14:textId="77777777" w:rsidR="0087269D" w:rsidRDefault="00F64A58">
            <w:pPr>
              <w:jc w:val="center"/>
              <w:rPr>
                <w:sz w:val="20"/>
                <w:szCs w:val="20"/>
              </w:rPr>
            </w:pPr>
            <w:r>
              <w:rPr>
                <w:sz w:val="20"/>
                <w:szCs w:val="20"/>
              </w:rPr>
              <w:t>255</w:t>
            </w:r>
          </w:p>
        </w:tc>
        <w:tc>
          <w:tcPr>
            <w:tcW w:w="398" w:type="pct"/>
            <w:shd w:val="clear" w:color="000000" w:fill="FFFFFF"/>
            <w:vAlign w:val="center"/>
          </w:tcPr>
          <w:p w14:paraId="21F0E319" w14:textId="77777777" w:rsidR="0087269D" w:rsidRDefault="00F64A58">
            <w:pPr>
              <w:jc w:val="center"/>
              <w:rPr>
                <w:sz w:val="20"/>
                <w:szCs w:val="20"/>
              </w:rPr>
            </w:pPr>
            <w:r>
              <w:rPr>
                <w:sz w:val="20"/>
                <w:szCs w:val="20"/>
              </w:rPr>
              <w:t>3,86</w:t>
            </w:r>
          </w:p>
        </w:tc>
        <w:tc>
          <w:tcPr>
            <w:tcW w:w="430" w:type="pct"/>
            <w:shd w:val="clear" w:color="000000" w:fill="FFFFFF"/>
            <w:vAlign w:val="center"/>
          </w:tcPr>
          <w:p w14:paraId="3144F612" w14:textId="77777777" w:rsidR="0087269D" w:rsidRDefault="00F64A58">
            <w:pPr>
              <w:jc w:val="center"/>
              <w:rPr>
                <w:sz w:val="20"/>
                <w:szCs w:val="20"/>
              </w:rPr>
            </w:pPr>
            <w:r>
              <w:rPr>
                <w:sz w:val="20"/>
                <w:szCs w:val="20"/>
              </w:rPr>
              <w:t>5,76</w:t>
            </w:r>
          </w:p>
        </w:tc>
        <w:tc>
          <w:tcPr>
            <w:tcW w:w="409" w:type="pct"/>
            <w:shd w:val="clear" w:color="000000" w:fill="FFFFFF"/>
            <w:vAlign w:val="center"/>
          </w:tcPr>
          <w:p w14:paraId="3DA0EF06" w14:textId="77777777" w:rsidR="0087269D" w:rsidRDefault="00F64A58">
            <w:pPr>
              <w:jc w:val="center"/>
              <w:rPr>
                <w:sz w:val="20"/>
                <w:szCs w:val="20"/>
              </w:rPr>
            </w:pPr>
            <w:r>
              <w:rPr>
                <w:sz w:val="20"/>
                <w:szCs w:val="20"/>
              </w:rPr>
              <w:t>15,68</w:t>
            </w:r>
          </w:p>
        </w:tc>
        <w:tc>
          <w:tcPr>
            <w:tcW w:w="639" w:type="pct"/>
            <w:shd w:val="clear" w:color="000000" w:fill="FFFFFF"/>
            <w:vAlign w:val="center"/>
          </w:tcPr>
          <w:p w14:paraId="61FE94E4" w14:textId="77777777" w:rsidR="0087269D" w:rsidRDefault="00F64A58">
            <w:pPr>
              <w:jc w:val="center"/>
              <w:rPr>
                <w:sz w:val="20"/>
                <w:szCs w:val="20"/>
              </w:rPr>
            </w:pPr>
            <w:r>
              <w:rPr>
                <w:sz w:val="20"/>
                <w:szCs w:val="20"/>
              </w:rPr>
              <w:t>134,20</w:t>
            </w:r>
          </w:p>
        </w:tc>
      </w:tr>
      <w:tr w:rsidR="0087269D" w14:paraId="57516E2E" w14:textId="77777777">
        <w:trPr>
          <w:trHeight w:val="255"/>
        </w:trPr>
        <w:tc>
          <w:tcPr>
            <w:tcW w:w="608" w:type="pct"/>
            <w:shd w:val="clear" w:color="000000" w:fill="FFFFFF"/>
            <w:vAlign w:val="center"/>
          </w:tcPr>
          <w:p w14:paraId="47DC0411" w14:textId="77777777" w:rsidR="0087269D" w:rsidRDefault="00F64A58">
            <w:pPr>
              <w:jc w:val="center"/>
              <w:rPr>
                <w:sz w:val="20"/>
                <w:szCs w:val="20"/>
              </w:rPr>
            </w:pPr>
            <w:r>
              <w:rPr>
                <w:sz w:val="20"/>
                <w:szCs w:val="20"/>
              </w:rPr>
              <w:t>291/17</w:t>
            </w:r>
          </w:p>
        </w:tc>
        <w:tc>
          <w:tcPr>
            <w:tcW w:w="1887" w:type="pct"/>
            <w:shd w:val="clear" w:color="000000" w:fill="FFFFFF"/>
            <w:vAlign w:val="center"/>
          </w:tcPr>
          <w:p w14:paraId="5E94D7EA" w14:textId="77777777" w:rsidR="0087269D" w:rsidRDefault="00F64A58">
            <w:pPr>
              <w:rPr>
                <w:sz w:val="20"/>
                <w:szCs w:val="20"/>
              </w:rPr>
            </w:pPr>
            <w:r>
              <w:rPr>
                <w:sz w:val="20"/>
                <w:szCs w:val="20"/>
              </w:rPr>
              <w:t>Плов из филе птицы</w:t>
            </w:r>
          </w:p>
        </w:tc>
        <w:tc>
          <w:tcPr>
            <w:tcW w:w="629" w:type="pct"/>
            <w:shd w:val="clear" w:color="000000" w:fill="FFFFFF"/>
            <w:vAlign w:val="center"/>
          </w:tcPr>
          <w:p w14:paraId="0F2C20C0" w14:textId="77777777" w:rsidR="0087269D" w:rsidRDefault="00F64A58">
            <w:pPr>
              <w:jc w:val="center"/>
              <w:rPr>
                <w:sz w:val="20"/>
                <w:szCs w:val="20"/>
              </w:rPr>
            </w:pPr>
            <w:r>
              <w:rPr>
                <w:sz w:val="20"/>
                <w:szCs w:val="20"/>
              </w:rPr>
              <w:t>200</w:t>
            </w:r>
          </w:p>
        </w:tc>
        <w:tc>
          <w:tcPr>
            <w:tcW w:w="398" w:type="pct"/>
            <w:shd w:val="clear" w:color="000000" w:fill="FFFFFF"/>
            <w:vAlign w:val="center"/>
          </w:tcPr>
          <w:p w14:paraId="2AF11914" w14:textId="77777777" w:rsidR="0087269D" w:rsidRDefault="00F64A58">
            <w:pPr>
              <w:jc w:val="center"/>
              <w:rPr>
                <w:sz w:val="20"/>
                <w:szCs w:val="20"/>
              </w:rPr>
            </w:pPr>
            <w:r>
              <w:rPr>
                <w:sz w:val="20"/>
                <w:szCs w:val="20"/>
              </w:rPr>
              <w:t>17,73</w:t>
            </w:r>
          </w:p>
        </w:tc>
        <w:tc>
          <w:tcPr>
            <w:tcW w:w="430" w:type="pct"/>
            <w:shd w:val="clear" w:color="000000" w:fill="FFFFFF"/>
            <w:vAlign w:val="center"/>
          </w:tcPr>
          <w:p w14:paraId="7E5BD7FF" w14:textId="77777777" w:rsidR="0087269D" w:rsidRDefault="00F64A58">
            <w:pPr>
              <w:jc w:val="center"/>
              <w:rPr>
                <w:sz w:val="20"/>
                <w:szCs w:val="20"/>
              </w:rPr>
            </w:pPr>
            <w:r>
              <w:rPr>
                <w:sz w:val="20"/>
                <w:szCs w:val="20"/>
              </w:rPr>
              <w:t>17,16</w:t>
            </w:r>
          </w:p>
        </w:tc>
        <w:tc>
          <w:tcPr>
            <w:tcW w:w="409" w:type="pct"/>
            <w:shd w:val="clear" w:color="000000" w:fill="FFFFFF"/>
            <w:vAlign w:val="center"/>
          </w:tcPr>
          <w:p w14:paraId="247A59A2" w14:textId="77777777" w:rsidR="0087269D" w:rsidRDefault="00F64A58">
            <w:pPr>
              <w:jc w:val="center"/>
              <w:rPr>
                <w:sz w:val="20"/>
                <w:szCs w:val="20"/>
              </w:rPr>
            </w:pPr>
            <w:r>
              <w:rPr>
                <w:sz w:val="20"/>
                <w:szCs w:val="20"/>
              </w:rPr>
              <w:t>42,90</w:t>
            </w:r>
          </w:p>
        </w:tc>
        <w:tc>
          <w:tcPr>
            <w:tcW w:w="639" w:type="pct"/>
            <w:shd w:val="clear" w:color="000000" w:fill="FFFFFF"/>
            <w:vAlign w:val="center"/>
          </w:tcPr>
          <w:p w14:paraId="04CD6968" w14:textId="77777777" w:rsidR="0087269D" w:rsidRDefault="00F64A58">
            <w:pPr>
              <w:jc w:val="center"/>
              <w:rPr>
                <w:sz w:val="20"/>
                <w:szCs w:val="20"/>
              </w:rPr>
            </w:pPr>
            <w:r>
              <w:rPr>
                <w:sz w:val="20"/>
                <w:szCs w:val="20"/>
              </w:rPr>
              <w:t>409,09</w:t>
            </w:r>
          </w:p>
        </w:tc>
      </w:tr>
      <w:tr w:rsidR="0087269D" w14:paraId="47DDE622" w14:textId="77777777">
        <w:trPr>
          <w:trHeight w:val="255"/>
        </w:trPr>
        <w:tc>
          <w:tcPr>
            <w:tcW w:w="608" w:type="pct"/>
            <w:shd w:val="clear" w:color="000000" w:fill="FFFFFF"/>
            <w:vAlign w:val="center"/>
          </w:tcPr>
          <w:p w14:paraId="69FCCBC7"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22226ECE"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1E01A2B0" w14:textId="77777777" w:rsidR="0087269D" w:rsidRDefault="00F64A58">
            <w:pPr>
              <w:jc w:val="center"/>
              <w:rPr>
                <w:sz w:val="20"/>
                <w:szCs w:val="20"/>
              </w:rPr>
            </w:pPr>
            <w:r>
              <w:rPr>
                <w:sz w:val="20"/>
                <w:szCs w:val="20"/>
              </w:rPr>
              <w:t>200</w:t>
            </w:r>
          </w:p>
        </w:tc>
        <w:tc>
          <w:tcPr>
            <w:tcW w:w="398" w:type="pct"/>
            <w:shd w:val="clear" w:color="000000" w:fill="FFFFFF"/>
            <w:vAlign w:val="center"/>
          </w:tcPr>
          <w:p w14:paraId="3FCB0936" w14:textId="77777777" w:rsidR="0087269D" w:rsidRDefault="00F64A58">
            <w:pPr>
              <w:jc w:val="center"/>
              <w:rPr>
                <w:sz w:val="20"/>
                <w:szCs w:val="20"/>
              </w:rPr>
            </w:pPr>
            <w:r>
              <w:rPr>
                <w:sz w:val="20"/>
                <w:szCs w:val="20"/>
              </w:rPr>
              <w:t>0,00</w:t>
            </w:r>
          </w:p>
        </w:tc>
        <w:tc>
          <w:tcPr>
            <w:tcW w:w="430" w:type="pct"/>
            <w:shd w:val="clear" w:color="000000" w:fill="FFFFFF"/>
            <w:vAlign w:val="center"/>
          </w:tcPr>
          <w:p w14:paraId="6B2D3D33" w14:textId="77777777" w:rsidR="0087269D" w:rsidRDefault="00F64A58">
            <w:pPr>
              <w:jc w:val="center"/>
              <w:rPr>
                <w:sz w:val="20"/>
                <w:szCs w:val="20"/>
              </w:rPr>
            </w:pPr>
            <w:r>
              <w:rPr>
                <w:sz w:val="20"/>
                <w:szCs w:val="20"/>
              </w:rPr>
              <w:t>0,00</w:t>
            </w:r>
          </w:p>
        </w:tc>
        <w:tc>
          <w:tcPr>
            <w:tcW w:w="409" w:type="pct"/>
            <w:shd w:val="clear" w:color="000000" w:fill="FFFFFF"/>
            <w:vAlign w:val="center"/>
          </w:tcPr>
          <w:p w14:paraId="4191AC89" w14:textId="77777777" w:rsidR="0087269D" w:rsidRDefault="00F64A58">
            <w:pPr>
              <w:jc w:val="center"/>
              <w:rPr>
                <w:sz w:val="20"/>
                <w:szCs w:val="20"/>
              </w:rPr>
            </w:pPr>
            <w:r>
              <w:rPr>
                <w:sz w:val="20"/>
                <w:szCs w:val="20"/>
              </w:rPr>
              <w:t>10,00</w:t>
            </w:r>
          </w:p>
        </w:tc>
        <w:tc>
          <w:tcPr>
            <w:tcW w:w="639" w:type="pct"/>
            <w:shd w:val="clear" w:color="000000" w:fill="FFFFFF"/>
            <w:vAlign w:val="center"/>
          </w:tcPr>
          <w:p w14:paraId="0C94E9E6" w14:textId="77777777" w:rsidR="0087269D" w:rsidRDefault="00F64A58">
            <w:pPr>
              <w:jc w:val="center"/>
              <w:rPr>
                <w:sz w:val="20"/>
                <w:szCs w:val="20"/>
              </w:rPr>
            </w:pPr>
            <w:r>
              <w:rPr>
                <w:sz w:val="20"/>
                <w:szCs w:val="20"/>
              </w:rPr>
              <w:t>42,00</w:t>
            </w:r>
          </w:p>
        </w:tc>
      </w:tr>
      <w:tr w:rsidR="0087269D" w14:paraId="0913D2F8" w14:textId="77777777">
        <w:trPr>
          <w:trHeight w:val="255"/>
        </w:trPr>
        <w:tc>
          <w:tcPr>
            <w:tcW w:w="608" w:type="pct"/>
            <w:shd w:val="clear" w:color="000000" w:fill="FFFFFF"/>
            <w:vAlign w:val="center"/>
          </w:tcPr>
          <w:p w14:paraId="26D28E6E" w14:textId="77777777" w:rsidR="0087269D" w:rsidRDefault="00F64A58">
            <w:pPr>
              <w:jc w:val="center"/>
              <w:rPr>
                <w:sz w:val="20"/>
                <w:szCs w:val="20"/>
              </w:rPr>
            </w:pPr>
            <w:r>
              <w:rPr>
                <w:sz w:val="20"/>
                <w:szCs w:val="20"/>
              </w:rPr>
              <w:t> </w:t>
            </w:r>
          </w:p>
        </w:tc>
        <w:tc>
          <w:tcPr>
            <w:tcW w:w="1887" w:type="pct"/>
            <w:shd w:val="clear" w:color="000000" w:fill="FFFFFF"/>
            <w:vAlign w:val="center"/>
          </w:tcPr>
          <w:p w14:paraId="76AED0E6"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2B90F793" w14:textId="77777777" w:rsidR="0087269D" w:rsidRDefault="00F64A58">
            <w:pPr>
              <w:jc w:val="center"/>
              <w:rPr>
                <w:sz w:val="20"/>
                <w:szCs w:val="20"/>
              </w:rPr>
            </w:pPr>
            <w:r>
              <w:rPr>
                <w:sz w:val="20"/>
                <w:szCs w:val="20"/>
              </w:rPr>
              <w:t>50</w:t>
            </w:r>
          </w:p>
        </w:tc>
        <w:tc>
          <w:tcPr>
            <w:tcW w:w="398" w:type="pct"/>
            <w:shd w:val="clear" w:color="000000" w:fill="FFFFFF"/>
            <w:vAlign w:val="center"/>
          </w:tcPr>
          <w:p w14:paraId="73768B28" w14:textId="77777777" w:rsidR="0087269D" w:rsidRDefault="00F64A58">
            <w:pPr>
              <w:jc w:val="center"/>
              <w:rPr>
                <w:sz w:val="20"/>
                <w:szCs w:val="20"/>
              </w:rPr>
            </w:pPr>
            <w:r>
              <w:rPr>
                <w:sz w:val="20"/>
                <w:szCs w:val="20"/>
              </w:rPr>
              <w:t>3,80</w:t>
            </w:r>
          </w:p>
        </w:tc>
        <w:tc>
          <w:tcPr>
            <w:tcW w:w="430" w:type="pct"/>
            <w:shd w:val="clear" w:color="000000" w:fill="FFFFFF"/>
            <w:vAlign w:val="center"/>
          </w:tcPr>
          <w:p w14:paraId="25C565AF" w14:textId="77777777" w:rsidR="0087269D" w:rsidRDefault="00F64A58">
            <w:pPr>
              <w:jc w:val="center"/>
              <w:rPr>
                <w:sz w:val="20"/>
                <w:szCs w:val="20"/>
              </w:rPr>
            </w:pPr>
            <w:r>
              <w:rPr>
                <w:sz w:val="20"/>
                <w:szCs w:val="20"/>
              </w:rPr>
              <w:t>0,40</w:t>
            </w:r>
          </w:p>
        </w:tc>
        <w:tc>
          <w:tcPr>
            <w:tcW w:w="409" w:type="pct"/>
            <w:shd w:val="clear" w:color="000000" w:fill="FFFFFF"/>
            <w:vAlign w:val="center"/>
          </w:tcPr>
          <w:p w14:paraId="20DAB0A2" w14:textId="77777777" w:rsidR="0087269D" w:rsidRDefault="00F64A58">
            <w:pPr>
              <w:jc w:val="center"/>
              <w:rPr>
                <w:sz w:val="20"/>
                <w:szCs w:val="20"/>
              </w:rPr>
            </w:pPr>
            <w:r>
              <w:rPr>
                <w:sz w:val="20"/>
                <w:szCs w:val="20"/>
              </w:rPr>
              <w:t>24,60</w:t>
            </w:r>
          </w:p>
        </w:tc>
        <w:tc>
          <w:tcPr>
            <w:tcW w:w="639" w:type="pct"/>
            <w:shd w:val="clear" w:color="000000" w:fill="FFFFFF"/>
            <w:vAlign w:val="center"/>
          </w:tcPr>
          <w:p w14:paraId="00B70A53" w14:textId="77777777" w:rsidR="0087269D" w:rsidRDefault="00F64A58">
            <w:pPr>
              <w:jc w:val="center"/>
              <w:rPr>
                <w:sz w:val="20"/>
                <w:szCs w:val="20"/>
              </w:rPr>
            </w:pPr>
            <w:r>
              <w:rPr>
                <w:sz w:val="20"/>
                <w:szCs w:val="20"/>
              </w:rPr>
              <w:t>122,93</w:t>
            </w:r>
          </w:p>
        </w:tc>
      </w:tr>
      <w:tr w:rsidR="0087269D" w14:paraId="6993D8BF" w14:textId="77777777">
        <w:trPr>
          <w:trHeight w:val="255"/>
        </w:trPr>
        <w:tc>
          <w:tcPr>
            <w:tcW w:w="2495" w:type="pct"/>
            <w:gridSpan w:val="2"/>
            <w:shd w:val="clear" w:color="000000" w:fill="FFFFFF"/>
            <w:vAlign w:val="center"/>
          </w:tcPr>
          <w:p w14:paraId="58912C24"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54574153" w14:textId="77777777" w:rsidR="0087269D" w:rsidRDefault="00F64A58">
            <w:pPr>
              <w:jc w:val="center"/>
              <w:rPr>
                <w:b/>
                <w:bCs/>
                <w:sz w:val="20"/>
                <w:szCs w:val="20"/>
              </w:rPr>
            </w:pPr>
            <w:r>
              <w:rPr>
                <w:b/>
                <w:bCs/>
                <w:sz w:val="20"/>
                <w:szCs w:val="20"/>
              </w:rPr>
              <w:t>805</w:t>
            </w:r>
          </w:p>
        </w:tc>
        <w:tc>
          <w:tcPr>
            <w:tcW w:w="398" w:type="pct"/>
            <w:shd w:val="clear" w:color="000000" w:fill="FFFFFF"/>
            <w:vAlign w:val="center"/>
          </w:tcPr>
          <w:p w14:paraId="3271E006" w14:textId="77777777" w:rsidR="0087269D" w:rsidRDefault="00F64A58">
            <w:pPr>
              <w:jc w:val="center"/>
              <w:rPr>
                <w:sz w:val="20"/>
                <w:szCs w:val="20"/>
              </w:rPr>
            </w:pPr>
            <w:r>
              <w:rPr>
                <w:sz w:val="20"/>
                <w:szCs w:val="20"/>
              </w:rPr>
              <w:t> </w:t>
            </w:r>
          </w:p>
        </w:tc>
        <w:tc>
          <w:tcPr>
            <w:tcW w:w="430" w:type="pct"/>
            <w:shd w:val="clear" w:color="000000" w:fill="FFFFFF"/>
            <w:vAlign w:val="center"/>
          </w:tcPr>
          <w:p w14:paraId="55AC1BF9" w14:textId="77777777" w:rsidR="0087269D" w:rsidRDefault="00F64A58">
            <w:pPr>
              <w:jc w:val="center"/>
              <w:rPr>
                <w:sz w:val="20"/>
                <w:szCs w:val="20"/>
              </w:rPr>
            </w:pPr>
            <w:r>
              <w:rPr>
                <w:sz w:val="20"/>
                <w:szCs w:val="20"/>
              </w:rPr>
              <w:t> </w:t>
            </w:r>
          </w:p>
        </w:tc>
        <w:tc>
          <w:tcPr>
            <w:tcW w:w="409" w:type="pct"/>
            <w:shd w:val="clear" w:color="000000" w:fill="FFFFFF"/>
            <w:vAlign w:val="center"/>
          </w:tcPr>
          <w:p w14:paraId="46B9F879" w14:textId="77777777" w:rsidR="0087269D" w:rsidRDefault="00F64A58">
            <w:pPr>
              <w:jc w:val="center"/>
              <w:rPr>
                <w:sz w:val="20"/>
                <w:szCs w:val="20"/>
              </w:rPr>
            </w:pPr>
            <w:r>
              <w:rPr>
                <w:sz w:val="20"/>
                <w:szCs w:val="20"/>
              </w:rPr>
              <w:t> </w:t>
            </w:r>
          </w:p>
        </w:tc>
        <w:tc>
          <w:tcPr>
            <w:tcW w:w="639" w:type="pct"/>
            <w:shd w:val="clear" w:color="000000" w:fill="FFFFFF"/>
            <w:vAlign w:val="center"/>
          </w:tcPr>
          <w:p w14:paraId="677E0BB4" w14:textId="77777777" w:rsidR="0087269D" w:rsidRDefault="00F64A58">
            <w:pPr>
              <w:jc w:val="center"/>
              <w:rPr>
                <w:sz w:val="20"/>
                <w:szCs w:val="20"/>
              </w:rPr>
            </w:pPr>
            <w:r>
              <w:rPr>
                <w:sz w:val="20"/>
                <w:szCs w:val="20"/>
              </w:rPr>
              <w:t> </w:t>
            </w:r>
          </w:p>
        </w:tc>
      </w:tr>
      <w:tr w:rsidR="0087269D" w14:paraId="26C6CD86" w14:textId="77777777">
        <w:trPr>
          <w:trHeight w:val="559"/>
        </w:trPr>
        <w:tc>
          <w:tcPr>
            <w:tcW w:w="3124" w:type="pct"/>
            <w:gridSpan w:val="3"/>
            <w:shd w:val="clear" w:color="000000" w:fill="FFFFFF"/>
            <w:vAlign w:val="center"/>
          </w:tcPr>
          <w:p w14:paraId="67EF07DA" w14:textId="77777777" w:rsidR="0087269D" w:rsidRDefault="00F64A58">
            <w:pPr>
              <w:jc w:val="center"/>
              <w:rPr>
                <w:b/>
                <w:bCs/>
                <w:sz w:val="20"/>
                <w:szCs w:val="20"/>
              </w:rPr>
            </w:pPr>
            <w:r>
              <w:rPr>
                <w:b/>
                <w:bCs/>
                <w:sz w:val="20"/>
                <w:szCs w:val="20"/>
              </w:rPr>
              <w:t>ДЕНЬ 2. ЭНЕРГЕТИЧЕСКАЯ И ПИЩЕВАЯ ЦЕННОСТЬ ЗА ДЕНЬ</w:t>
            </w:r>
          </w:p>
        </w:tc>
        <w:tc>
          <w:tcPr>
            <w:tcW w:w="398" w:type="pct"/>
            <w:shd w:val="clear" w:color="000000" w:fill="FFFFFF"/>
            <w:vAlign w:val="center"/>
          </w:tcPr>
          <w:p w14:paraId="580D28AF" w14:textId="77777777" w:rsidR="0087269D" w:rsidRDefault="00F64A58">
            <w:pPr>
              <w:jc w:val="center"/>
              <w:rPr>
                <w:b/>
                <w:bCs/>
                <w:sz w:val="20"/>
                <w:szCs w:val="20"/>
              </w:rPr>
            </w:pPr>
            <w:r>
              <w:rPr>
                <w:b/>
                <w:bCs/>
                <w:sz w:val="20"/>
                <w:szCs w:val="20"/>
              </w:rPr>
              <w:t>46,36</w:t>
            </w:r>
          </w:p>
        </w:tc>
        <w:tc>
          <w:tcPr>
            <w:tcW w:w="430" w:type="pct"/>
            <w:shd w:val="clear" w:color="000000" w:fill="FFFFFF"/>
            <w:vAlign w:val="center"/>
          </w:tcPr>
          <w:p w14:paraId="0BDEB066" w14:textId="77777777" w:rsidR="0087269D" w:rsidRDefault="00F64A58">
            <w:pPr>
              <w:jc w:val="center"/>
              <w:rPr>
                <w:b/>
                <w:bCs/>
                <w:sz w:val="20"/>
                <w:szCs w:val="20"/>
              </w:rPr>
            </w:pPr>
            <w:r>
              <w:rPr>
                <w:b/>
                <w:bCs/>
                <w:sz w:val="20"/>
                <w:szCs w:val="20"/>
              </w:rPr>
              <w:t>50,04</w:t>
            </w:r>
          </w:p>
        </w:tc>
        <w:tc>
          <w:tcPr>
            <w:tcW w:w="409" w:type="pct"/>
            <w:shd w:val="clear" w:color="000000" w:fill="FFFFFF"/>
            <w:vAlign w:val="center"/>
          </w:tcPr>
          <w:p w14:paraId="7921DEF7" w14:textId="77777777" w:rsidR="0087269D" w:rsidRDefault="00F64A58">
            <w:pPr>
              <w:jc w:val="center"/>
              <w:rPr>
                <w:b/>
                <w:bCs/>
                <w:sz w:val="20"/>
                <w:szCs w:val="20"/>
              </w:rPr>
            </w:pPr>
            <w:r>
              <w:rPr>
                <w:b/>
                <w:bCs/>
                <w:sz w:val="20"/>
                <w:szCs w:val="20"/>
              </w:rPr>
              <w:t>225,65</w:t>
            </w:r>
          </w:p>
        </w:tc>
        <w:tc>
          <w:tcPr>
            <w:tcW w:w="639" w:type="pct"/>
            <w:shd w:val="clear" w:color="000000" w:fill="FFFFFF"/>
            <w:vAlign w:val="center"/>
          </w:tcPr>
          <w:p w14:paraId="2373A67D" w14:textId="77777777" w:rsidR="0087269D" w:rsidRDefault="00F64A58">
            <w:pPr>
              <w:jc w:val="center"/>
              <w:rPr>
                <w:b/>
                <w:bCs/>
                <w:sz w:val="20"/>
                <w:szCs w:val="20"/>
              </w:rPr>
            </w:pPr>
            <w:r>
              <w:rPr>
                <w:b/>
                <w:bCs/>
                <w:sz w:val="20"/>
                <w:szCs w:val="20"/>
              </w:rPr>
              <w:t>1595,30</w:t>
            </w:r>
          </w:p>
        </w:tc>
      </w:tr>
      <w:tr w:rsidR="0087269D" w14:paraId="56230D0A" w14:textId="77777777">
        <w:trPr>
          <w:trHeight w:val="255"/>
        </w:trPr>
        <w:tc>
          <w:tcPr>
            <w:tcW w:w="608" w:type="pct"/>
            <w:shd w:val="clear" w:color="000000" w:fill="FFFFFF"/>
            <w:vAlign w:val="center"/>
          </w:tcPr>
          <w:p w14:paraId="33C7456D"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7EBF45D4"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0AE6D10D"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53EE9D17" w14:textId="77777777" w:rsidR="0087269D" w:rsidRDefault="00F64A58">
            <w:pPr>
              <w:jc w:val="center"/>
              <w:rPr>
                <w:b/>
                <w:bCs/>
                <w:sz w:val="20"/>
                <w:szCs w:val="20"/>
              </w:rPr>
            </w:pPr>
            <w:r>
              <w:rPr>
                <w:b/>
                <w:bCs/>
                <w:sz w:val="20"/>
                <w:szCs w:val="20"/>
              </w:rPr>
              <w:t>18,06</w:t>
            </w:r>
          </w:p>
        </w:tc>
        <w:tc>
          <w:tcPr>
            <w:tcW w:w="430" w:type="pct"/>
            <w:shd w:val="clear" w:color="000000" w:fill="FFFFFF"/>
            <w:vAlign w:val="center"/>
          </w:tcPr>
          <w:p w14:paraId="040D4C22" w14:textId="77777777" w:rsidR="0087269D" w:rsidRDefault="00F64A58">
            <w:pPr>
              <w:jc w:val="center"/>
              <w:rPr>
                <w:b/>
                <w:bCs/>
                <w:sz w:val="20"/>
                <w:szCs w:val="20"/>
              </w:rPr>
            </w:pPr>
            <w:r>
              <w:rPr>
                <w:b/>
                <w:bCs/>
                <w:sz w:val="20"/>
                <w:szCs w:val="20"/>
              </w:rPr>
              <w:t>13,17</w:t>
            </w:r>
          </w:p>
        </w:tc>
        <w:tc>
          <w:tcPr>
            <w:tcW w:w="409" w:type="pct"/>
            <w:shd w:val="clear" w:color="000000" w:fill="FFFFFF"/>
            <w:vAlign w:val="center"/>
          </w:tcPr>
          <w:p w14:paraId="0D2E607D" w14:textId="77777777" w:rsidR="0087269D" w:rsidRDefault="00F64A58">
            <w:pPr>
              <w:jc w:val="center"/>
              <w:rPr>
                <w:b/>
                <w:bCs/>
                <w:sz w:val="20"/>
                <w:szCs w:val="20"/>
              </w:rPr>
            </w:pPr>
            <w:r>
              <w:rPr>
                <w:b/>
                <w:bCs/>
                <w:sz w:val="20"/>
                <w:szCs w:val="20"/>
              </w:rPr>
              <w:t>121,38</w:t>
            </w:r>
          </w:p>
        </w:tc>
        <w:tc>
          <w:tcPr>
            <w:tcW w:w="639" w:type="pct"/>
            <w:shd w:val="clear" w:color="000000" w:fill="FFFFFF"/>
            <w:vAlign w:val="center"/>
          </w:tcPr>
          <w:p w14:paraId="47384E5C" w14:textId="77777777" w:rsidR="0087269D" w:rsidRDefault="00F64A58">
            <w:pPr>
              <w:jc w:val="center"/>
              <w:rPr>
                <w:b/>
                <w:bCs/>
                <w:sz w:val="20"/>
                <w:szCs w:val="20"/>
              </w:rPr>
            </w:pPr>
            <w:r>
              <w:rPr>
                <w:b/>
                <w:bCs/>
                <w:sz w:val="20"/>
                <w:szCs w:val="20"/>
              </w:rPr>
              <w:t>705,84</w:t>
            </w:r>
          </w:p>
        </w:tc>
      </w:tr>
      <w:tr w:rsidR="0087269D" w14:paraId="5DFEDDF8" w14:textId="77777777">
        <w:trPr>
          <w:trHeight w:val="510"/>
        </w:trPr>
        <w:tc>
          <w:tcPr>
            <w:tcW w:w="608" w:type="pct"/>
            <w:shd w:val="clear" w:color="000000" w:fill="FFFFFF"/>
            <w:vAlign w:val="center"/>
          </w:tcPr>
          <w:p w14:paraId="19B82EDF"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49EAEC9D" w14:textId="77777777" w:rsidR="0087269D" w:rsidRDefault="00F64A58">
            <w:pPr>
              <w:rPr>
                <w:sz w:val="20"/>
                <w:szCs w:val="20"/>
              </w:rPr>
            </w:pPr>
            <w:r>
              <w:rPr>
                <w:sz w:val="20"/>
                <w:szCs w:val="20"/>
              </w:rPr>
              <w:t>Каша молочная манная (жидкая) с маслом сливочным</w:t>
            </w:r>
          </w:p>
        </w:tc>
        <w:tc>
          <w:tcPr>
            <w:tcW w:w="629" w:type="pct"/>
            <w:shd w:val="clear" w:color="000000" w:fill="FFFFFF"/>
            <w:vAlign w:val="center"/>
          </w:tcPr>
          <w:p w14:paraId="54842770" w14:textId="77777777" w:rsidR="0087269D" w:rsidRDefault="00F64A58">
            <w:pPr>
              <w:jc w:val="center"/>
              <w:rPr>
                <w:sz w:val="20"/>
                <w:szCs w:val="20"/>
              </w:rPr>
            </w:pPr>
            <w:r>
              <w:rPr>
                <w:sz w:val="20"/>
                <w:szCs w:val="20"/>
              </w:rPr>
              <w:t>253</w:t>
            </w:r>
          </w:p>
        </w:tc>
        <w:tc>
          <w:tcPr>
            <w:tcW w:w="398" w:type="pct"/>
            <w:shd w:val="clear" w:color="000000" w:fill="FFFFFF"/>
            <w:vAlign w:val="center"/>
          </w:tcPr>
          <w:p w14:paraId="6CE9DCCF" w14:textId="77777777" w:rsidR="0087269D" w:rsidRDefault="00F64A58">
            <w:pPr>
              <w:jc w:val="center"/>
              <w:rPr>
                <w:sz w:val="20"/>
                <w:szCs w:val="20"/>
              </w:rPr>
            </w:pPr>
            <w:r>
              <w:rPr>
                <w:sz w:val="20"/>
                <w:szCs w:val="20"/>
              </w:rPr>
              <w:t>9,76</w:t>
            </w:r>
          </w:p>
        </w:tc>
        <w:tc>
          <w:tcPr>
            <w:tcW w:w="430" w:type="pct"/>
            <w:shd w:val="clear" w:color="000000" w:fill="FFFFFF"/>
            <w:vAlign w:val="center"/>
          </w:tcPr>
          <w:p w14:paraId="62C8EB55" w14:textId="77777777" w:rsidR="0087269D" w:rsidRDefault="00F64A58">
            <w:pPr>
              <w:jc w:val="center"/>
              <w:rPr>
                <w:sz w:val="20"/>
                <w:szCs w:val="20"/>
              </w:rPr>
            </w:pPr>
            <w:r>
              <w:rPr>
                <w:sz w:val="20"/>
                <w:szCs w:val="20"/>
              </w:rPr>
              <w:t>5,69</w:t>
            </w:r>
          </w:p>
        </w:tc>
        <w:tc>
          <w:tcPr>
            <w:tcW w:w="409" w:type="pct"/>
            <w:shd w:val="clear" w:color="000000" w:fill="FFFFFF"/>
            <w:vAlign w:val="center"/>
          </w:tcPr>
          <w:p w14:paraId="50F8F8B7" w14:textId="77777777" w:rsidR="0087269D" w:rsidRDefault="00F64A58">
            <w:pPr>
              <w:jc w:val="center"/>
              <w:rPr>
                <w:sz w:val="20"/>
                <w:szCs w:val="20"/>
              </w:rPr>
            </w:pPr>
            <w:r>
              <w:rPr>
                <w:sz w:val="20"/>
                <w:szCs w:val="20"/>
              </w:rPr>
              <w:t>41,84</w:t>
            </w:r>
          </w:p>
        </w:tc>
        <w:tc>
          <w:tcPr>
            <w:tcW w:w="639" w:type="pct"/>
            <w:shd w:val="clear" w:color="000000" w:fill="FFFFFF"/>
            <w:vAlign w:val="center"/>
          </w:tcPr>
          <w:p w14:paraId="7A6A6057" w14:textId="77777777" w:rsidR="0087269D" w:rsidRDefault="00F64A58">
            <w:pPr>
              <w:jc w:val="center"/>
              <w:rPr>
                <w:sz w:val="20"/>
                <w:szCs w:val="20"/>
              </w:rPr>
            </w:pPr>
            <w:r>
              <w:rPr>
                <w:sz w:val="20"/>
                <w:szCs w:val="20"/>
              </w:rPr>
              <w:t>267,91</w:t>
            </w:r>
          </w:p>
        </w:tc>
      </w:tr>
      <w:tr w:rsidR="0087269D" w14:paraId="3C53507A" w14:textId="77777777">
        <w:trPr>
          <w:trHeight w:val="255"/>
        </w:trPr>
        <w:tc>
          <w:tcPr>
            <w:tcW w:w="608" w:type="pct"/>
            <w:shd w:val="clear" w:color="000000" w:fill="FFFFFF"/>
            <w:vAlign w:val="center"/>
          </w:tcPr>
          <w:p w14:paraId="15965062" w14:textId="77777777" w:rsidR="0087269D" w:rsidRDefault="00F64A58">
            <w:pPr>
              <w:jc w:val="center"/>
              <w:rPr>
                <w:sz w:val="20"/>
                <w:szCs w:val="20"/>
              </w:rPr>
            </w:pPr>
            <w:r>
              <w:rPr>
                <w:sz w:val="20"/>
                <w:szCs w:val="20"/>
              </w:rPr>
              <w:t> </w:t>
            </w:r>
          </w:p>
        </w:tc>
        <w:tc>
          <w:tcPr>
            <w:tcW w:w="1887" w:type="pct"/>
            <w:shd w:val="clear" w:color="000000" w:fill="FFFFFF"/>
            <w:vAlign w:val="center"/>
          </w:tcPr>
          <w:p w14:paraId="4296788C" w14:textId="77777777" w:rsidR="0087269D" w:rsidRDefault="00F64A58">
            <w:pPr>
              <w:rPr>
                <w:sz w:val="20"/>
                <w:szCs w:val="20"/>
              </w:rPr>
            </w:pPr>
            <w:r>
              <w:rPr>
                <w:sz w:val="20"/>
                <w:szCs w:val="20"/>
              </w:rPr>
              <w:t>Печенье</w:t>
            </w:r>
          </w:p>
        </w:tc>
        <w:tc>
          <w:tcPr>
            <w:tcW w:w="629" w:type="pct"/>
            <w:shd w:val="clear" w:color="000000" w:fill="FFFFFF"/>
            <w:vAlign w:val="center"/>
          </w:tcPr>
          <w:p w14:paraId="219B6E80" w14:textId="77777777" w:rsidR="0087269D" w:rsidRDefault="00F64A58">
            <w:pPr>
              <w:jc w:val="center"/>
              <w:rPr>
                <w:sz w:val="20"/>
                <w:szCs w:val="20"/>
              </w:rPr>
            </w:pPr>
            <w:r>
              <w:rPr>
                <w:sz w:val="20"/>
                <w:szCs w:val="20"/>
              </w:rPr>
              <w:t>60</w:t>
            </w:r>
          </w:p>
        </w:tc>
        <w:tc>
          <w:tcPr>
            <w:tcW w:w="398" w:type="pct"/>
            <w:shd w:val="clear" w:color="000000" w:fill="FFFFFF"/>
            <w:vAlign w:val="center"/>
          </w:tcPr>
          <w:p w14:paraId="62EADD98" w14:textId="77777777" w:rsidR="0087269D" w:rsidRDefault="00F64A58">
            <w:pPr>
              <w:jc w:val="center"/>
              <w:rPr>
                <w:sz w:val="20"/>
                <w:szCs w:val="20"/>
              </w:rPr>
            </w:pPr>
            <w:r>
              <w:rPr>
                <w:sz w:val="20"/>
                <w:szCs w:val="20"/>
              </w:rPr>
              <w:t>4,50</w:t>
            </w:r>
          </w:p>
        </w:tc>
        <w:tc>
          <w:tcPr>
            <w:tcW w:w="430" w:type="pct"/>
            <w:shd w:val="clear" w:color="000000" w:fill="FFFFFF"/>
            <w:vAlign w:val="center"/>
          </w:tcPr>
          <w:p w14:paraId="6743F9CA" w14:textId="77777777" w:rsidR="0087269D" w:rsidRDefault="00F64A58">
            <w:pPr>
              <w:jc w:val="center"/>
              <w:rPr>
                <w:sz w:val="20"/>
                <w:szCs w:val="20"/>
              </w:rPr>
            </w:pPr>
            <w:r>
              <w:rPr>
                <w:sz w:val="20"/>
                <w:szCs w:val="20"/>
              </w:rPr>
              <w:t>7,08</w:t>
            </w:r>
          </w:p>
        </w:tc>
        <w:tc>
          <w:tcPr>
            <w:tcW w:w="409" w:type="pct"/>
            <w:shd w:val="clear" w:color="000000" w:fill="FFFFFF"/>
            <w:vAlign w:val="center"/>
          </w:tcPr>
          <w:p w14:paraId="35D2B7F7" w14:textId="77777777" w:rsidR="0087269D" w:rsidRDefault="00F64A58">
            <w:pPr>
              <w:jc w:val="center"/>
              <w:rPr>
                <w:sz w:val="20"/>
                <w:szCs w:val="20"/>
              </w:rPr>
            </w:pPr>
            <w:r>
              <w:rPr>
                <w:sz w:val="20"/>
                <w:szCs w:val="20"/>
              </w:rPr>
              <w:t>44,94</w:t>
            </w:r>
          </w:p>
        </w:tc>
        <w:tc>
          <w:tcPr>
            <w:tcW w:w="639" w:type="pct"/>
            <w:shd w:val="clear" w:color="000000" w:fill="FFFFFF"/>
            <w:vAlign w:val="center"/>
          </w:tcPr>
          <w:p w14:paraId="6FE842B0" w14:textId="77777777" w:rsidR="0087269D" w:rsidRDefault="00F64A58">
            <w:pPr>
              <w:jc w:val="center"/>
              <w:rPr>
                <w:sz w:val="20"/>
                <w:szCs w:val="20"/>
              </w:rPr>
            </w:pPr>
            <w:r>
              <w:rPr>
                <w:sz w:val="20"/>
                <w:szCs w:val="20"/>
              </w:rPr>
              <w:t>273,00</w:t>
            </w:r>
          </w:p>
        </w:tc>
      </w:tr>
      <w:tr w:rsidR="0087269D" w14:paraId="345862FE" w14:textId="77777777">
        <w:trPr>
          <w:trHeight w:val="255"/>
        </w:trPr>
        <w:tc>
          <w:tcPr>
            <w:tcW w:w="608" w:type="pct"/>
            <w:shd w:val="clear" w:color="000000" w:fill="FFFFFF"/>
            <w:vAlign w:val="center"/>
          </w:tcPr>
          <w:p w14:paraId="63431995"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20394AFD"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50FE87ED" w14:textId="77777777" w:rsidR="0087269D" w:rsidRDefault="00F64A58">
            <w:pPr>
              <w:jc w:val="center"/>
              <w:rPr>
                <w:sz w:val="20"/>
                <w:szCs w:val="20"/>
              </w:rPr>
            </w:pPr>
            <w:r>
              <w:rPr>
                <w:sz w:val="20"/>
                <w:szCs w:val="20"/>
              </w:rPr>
              <w:t>200</w:t>
            </w:r>
          </w:p>
        </w:tc>
        <w:tc>
          <w:tcPr>
            <w:tcW w:w="398" w:type="pct"/>
            <w:shd w:val="clear" w:color="000000" w:fill="FFFFFF"/>
            <w:vAlign w:val="center"/>
          </w:tcPr>
          <w:p w14:paraId="4FB17BE5" w14:textId="77777777" w:rsidR="0087269D" w:rsidRDefault="00F64A58">
            <w:pPr>
              <w:jc w:val="center"/>
              <w:rPr>
                <w:sz w:val="20"/>
                <w:szCs w:val="20"/>
              </w:rPr>
            </w:pPr>
            <w:r>
              <w:rPr>
                <w:sz w:val="20"/>
                <w:szCs w:val="20"/>
              </w:rPr>
              <w:t>0,00</w:t>
            </w:r>
          </w:p>
        </w:tc>
        <w:tc>
          <w:tcPr>
            <w:tcW w:w="430" w:type="pct"/>
            <w:shd w:val="clear" w:color="000000" w:fill="FFFFFF"/>
            <w:vAlign w:val="center"/>
          </w:tcPr>
          <w:p w14:paraId="66EAD023" w14:textId="77777777" w:rsidR="0087269D" w:rsidRDefault="00F64A58">
            <w:pPr>
              <w:jc w:val="center"/>
              <w:rPr>
                <w:sz w:val="20"/>
                <w:szCs w:val="20"/>
              </w:rPr>
            </w:pPr>
            <w:r>
              <w:rPr>
                <w:sz w:val="20"/>
                <w:szCs w:val="20"/>
              </w:rPr>
              <w:t>0,00</w:t>
            </w:r>
          </w:p>
        </w:tc>
        <w:tc>
          <w:tcPr>
            <w:tcW w:w="409" w:type="pct"/>
            <w:shd w:val="clear" w:color="000000" w:fill="FFFFFF"/>
            <w:vAlign w:val="center"/>
          </w:tcPr>
          <w:p w14:paraId="593FC7A6" w14:textId="77777777" w:rsidR="0087269D" w:rsidRDefault="00F64A58">
            <w:pPr>
              <w:jc w:val="center"/>
              <w:rPr>
                <w:sz w:val="20"/>
                <w:szCs w:val="20"/>
              </w:rPr>
            </w:pPr>
            <w:r>
              <w:rPr>
                <w:sz w:val="20"/>
                <w:szCs w:val="20"/>
              </w:rPr>
              <w:t>10,00</w:t>
            </w:r>
          </w:p>
        </w:tc>
        <w:tc>
          <w:tcPr>
            <w:tcW w:w="639" w:type="pct"/>
            <w:shd w:val="clear" w:color="000000" w:fill="FFFFFF"/>
            <w:vAlign w:val="center"/>
          </w:tcPr>
          <w:p w14:paraId="7EDB0B96" w14:textId="77777777" w:rsidR="0087269D" w:rsidRDefault="00F64A58">
            <w:pPr>
              <w:jc w:val="center"/>
              <w:rPr>
                <w:sz w:val="20"/>
                <w:szCs w:val="20"/>
              </w:rPr>
            </w:pPr>
            <w:r>
              <w:rPr>
                <w:sz w:val="20"/>
                <w:szCs w:val="20"/>
              </w:rPr>
              <w:t>42,00</w:t>
            </w:r>
          </w:p>
        </w:tc>
      </w:tr>
      <w:tr w:rsidR="0087269D" w14:paraId="7FE76FA6" w14:textId="77777777">
        <w:trPr>
          <w:trHeight w:val="255"/>
        </w:trPr>
        <w:tc>
          <w:tcPr>
            <w:tcW w:w="608" w:type="pct"/>
            <w:shd w:val="clear" w:color="000000" w:fill="FFFFFF"/>
            <w:vAlign w:val="center"/>
          </w:tcPr>
          <w:p w14:paraId="3DDA7A86" w14:textId="77777777" w:rsidR="0087269D" w:rsidRDefault="00F64A58">
            <w:pPr>
              <w:jc w:val="center"/>
              <w:rPr>
                <w:sz w:val="20"/>
                <w:szCs w:val="20"/>
              </w:rPr>
            </w:pPr>
            <w:r>
              <w:rPr>
                <w:sz w:val="20"/>
                <w:szCs w:val="20"/>
              </w:rPr>
              <w:t> </w:t>
            </w:r>
          </w:p>
        </w:tc>
        <w:tc>
          <w:tcPr>
            <w:tcW w:w="1887" w:type="pct"/>
            <w:shd w:val="clear" w:color="000000" w:fill="FFFFFF"/>
            <w:vAlign w:val="center"/>
          </w:tcPr>
          <w:p w14:paraId="019B2EC4"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395DBEA4" w14:textId="77777777" w:rsidR="0087269D" w:rsidRDefault="00F64A58">
            <w:pPr>
              <w:jc w:val="center"/>
              <w:rPr>
                <w:sz w:val="20"/>
                <w:szCs w:val="20"/>
              </w:rPr>
            </w:pPr>
            <w:r>
              <w:rPr>
                <w:sz w:val="20"/>
                <w:szCs w:val="20"/>
              </w:rPr>
              <w:t>50</w:t>
            </w:r>
          </w:p>
        </w:tc>
        <w:tc>
          <w:tcPr>
            <w:tcW w:w="398" w:type="pct"/>
            <w:shd w:val="clear" w:color="000000" w:fill="FFFFFF"/>
            <w:vAlign w:val="center"/>
          </w:tcPr>
          <w:p w14:paraId="5C675E36" w14:textId="77777777" w:rsidR="0087269D" w:rsidRDefault="00F64A58">
            <w:pPr>
              <w:jc w:val="center"/>
              <w:rPr>
                <w:sz w:val="20"/>
                <w:szCs w:val="20"/>
              </w:rPr>
            </w:pPr>
            <w:r>
              <w:rPr>
                <w:sz w:val="20"/>
                <w:szCs w:val="20"/>
              </w:rPr>
              <w:t>3,80</w:t>
            </w:r>
          </w:p>
        </w:tc>
        <w:tc>
          <w:tcPr>
            <w:tcW w:w="430" w:type="pct"/>
            <w:shd w:val="clear" w:color="000000" w:fill="FFFFFF"/>
            <w:vAlign w:val="center"/>
          </w:tcPr>
          <w:p w14:paraId="0496319C" w14:textId="77777777" w:rsidR="0087269D" w:rsidRDefault="00F64A58">
            <w:pPr>
              <w:jc w:val="center"/>
              <w:rPr>
                <w:sz w:val="20"/>
                <w:szCs w:val="20"/>
              </w:rPr>
            </w:pPr>
            <w:r>
              <w:rPr>
                <w:sz w:val="20"/>
                <w:szCs w:val="20"/>
              </w:rPr>
              <w:t>0,40</w:t>
            </w:r>
          </w:p>
        </w:tc>
        <w:tc>
          <w:tcPr>
            <w:tcW w:w="409" w:type="pct"/>
            <w:shd w:val="clear" w:color="000000" w:fill="FFFFFF"/>
            <w:vAlign w:val="center"/>
          </w:tcPr>
          <w:p w14:paraId="10F9E80B" w14:textId="77777777" w:rsidR="0087269D" w:rsidRDefault="00F64A58">
            <w:pPr>
              <w:jc w:val="center"/>
              <w:rPr>
                <w:sz w:val="20"/>
                <w:szCs w:val="20"/>
              </w:rPr>
            </w:pPr>
            <w:r>
              <w:rPr>
                <w:sz w:val="20"/>
                <w:szCs w:val="20"/>
              </w:rPr>
              <w:t>24,60</w:t>
            </w:r>
          </w:p>
        </w:tc>
        <w:tc>
          <w:tcPr>
            <w:tcW w:w="639" w:type="pct"/>
            <w:shd w:val="clear" w:color="000000" w:fill="FFFFFF"/>
            <w:vAlign w:val="center"/>
          </w:tcPr>
          <w:p w14:paraId="5E47B494" w14:textId="77777777" w:rsidR="0087269D" w:rsidRDefault="00F64A58">
            <w:pPr>
              <w:jc w:val="center"/>
              <w:rPr>
                <w:sz w:val="20"/>
                <w:szCs w:val="20"/>
              </w:rPr>
            </w:pPr>
            <w:r>
              <w:rPr>
                <w:sz w:val="20"/>
                <w:szCs w:val="20"/>
              </w:rPr>
              <w:t>122,93</w:t>
            </w:r>
          </w:p>
        </w:tc>
      </w:tr>
      <w:tr w:rsidR="0087269D" w14:paraId="3E902756" w14:textId="77777777">
        <w:trPr>
          <w:trHeight w:val="255"/>
        </w:trPr>
        <w:tc>
          <w:tcPr>
            <w:tcW w:w="2495" w:type="pct"/>
            <w:gridSpan w:val="2"/>
            <w:shd w:val="clear" w:color="000000" w:fill="FFFFFF"/>
            <w:vAlign w:val="center"/>
          </w:tcPr>
          <w:p w14:paraId="6CB323FF"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2F78CEAC"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489D58A7" w14:textId="77777777" w:rsidR="0087269D" w:rsidRDefault="00F64A58">
            <w:pPr>
              <w:jc w:val="center"/>
              <w:rPr>
                <w:sz w:val="20"/>
                <w:szCs w:val="20"/>
              </w:rPr>
            </w:pPr>
            <w:r>
              <w:rPr>
                <w:sz w:val="20"/>
                <w:szCs w:val="20"/>
              </w:rPr>
              <w:t> </w:t>
            </w:r>
          </w:p>
        </w:tc>
        <w:tc>
          <w:tcPr>
            <w:tcW w:w="430" w:type="pct"/>
            <w:shd w:val="clear" w:color="000000" w:fill="FFFFFF"/>
            <w:vAlign w:val="center"/>
          </w:tcPr>
          <w:p w14:paraId="575ED309" w14:textId="77777777" w:rsidR="0087269D" w:rsidRDefault="00F64A58">
            <w:pPr>
              <w:jc w:val="center"/>
              <w:rPr>
                <w:sz w:val="20"/>
                <w:szCs w:val="20"/>
              </w:rPr>
            </w:pPr>
            <w:r>
              <w:rPr>
                <w:sz w:val="20"/>
                <w:szCs w:val="20"/>
              </w:rPr>
              <w:t> </w:t>
            </w:r>
          </w:p>
        </w:tc>
        <w:tc>
          <w:tcPr>
            <w:tcW w:w="409" w:type="pct"/>
            <w:shd w:val="clear" w:color="000000" w:fill="FFFFFF"/>
            <w:vAlign w:val="center"/>
          </w:tcPr>
          <w:p w14:paraId="6BD2EE56" w14:textId="77777777" w:rsidR="0087269D" w:rsidRDefault="00F64A58">
            <w:pPr>
              <w:jc w:val="center"/>
              <w:rPr>
                <w:sz w:val="20"/>
                <w:szCs w:val="20"/>
              </w:rPr>
            </w:pPr>
            <w:r>
              <w:rPr>
                <w:sz w:val="20"/>
                <w:szCs w:val="20"/>
              </w:rPr>
              <w:t> </w:t>
            </w:r>
          </w:p>
        </w:tc>
        <w:tc>
          <w:tcPr>
            <w:tcW w:w="639" w:type="pct"/>
            <w:shd w:val="clear" w:color="000000" w:fill="FFFFFF"/>
            <w:vAlign w:val="center"/>
          </w:tcPr>
          <w:p w14:paraId="160E52EE" w14:textId="77777777" w:rsidR="0087269D" w:rsidRDefault="00F64A58">
            <w:pPr>
              <w:jc w:val="center"/>
              <w:rPr>
                <w:sz w:val="20"/>
                <w:szCs w:val="20"/>
              </w:rPr>
            </w:pPr>
            <w:r>
              <w:rPr>
                <w:sz w:val="20"/>
                <w:szCs w:val="20"/>
              </w:rPr>
              <w:t> </w:t>
            </w:r>
          </w:p>
        </w:tc>
      </w:tr>
      <w:tr w:rsidR="0087269D" w14:paraId="747EE7A1" w14:textId="77777777">
        <w:trPr>
          <w:trHeight w:val="255"/>
        </w:trPr>
        <w:tc>
          <w:tcPr>
            <w:tcW w:w="608" w:type="pct"/>
            <w:shd w:val="clear" w:color="000000" w:fill="FFFFFF"/>
            <w:vAlign w:val="center"/>
          </w:tcPr>
          <w:p w14:paraId="3B41F4E5" w14:textId="77777777" w:rsidR="0087269D" w:rsidRDefault="00F64A58">
            <w:pPr>
              <w:jc w:val="center"/>
              <w:rPr>
                <w:sz w:val="20"/>
                <w:szCs w:val="20"/>
              </w:rPr>
            </w:pPr>
            <w:r>
              <w:rPr>
                <w:sz w:val="20"/>
                <w:szCs w:val="20"/>
              </w:rPr>
              <w:t> </w:t>
            </w:r>
          </w:p>
        </w:tc>
        <w:tc>
          <w:tcPr>
            <w:tcW w:w="1887" w:type="pct"/>
            <w:shd w:val="clear" w:color="000000" w:fill="FFFFFF"/>
            <w:vAlign w:val="center"/>
          </w:tcPr>
          <w:p w14:paraId="6C5CC92F"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3E9F01AA"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750FBEAE" w14:textId="77777777" w:rsidR="0087269D" w:rsidRDefault="00F64A58">
            <w:pPr>
              <w:jc w:val="center"/>
              <w:rPr>
                <w:b/>
                <w:bCs/>
                <w:sz w:val="20"/>
                <w:szCs w:val="20"/>
              </w:rPr>
            </w:pPr>
            <w:r>
              <w:rPr>
                <w:b/>
                <w:bCs/>
                <w:sz w:val="20"/>
                <w:szCs w:val="20"/>
              </w:rPr>
              <w:t>28,30</w:t>
            </w:r>
          </w:p>
        </w:tc>
        <w:tc>
          <w:tcPr>
            <w:tcW w:w="430" w:type="pct"/>
            <w:shd w:val="clear" w:color="000000" w:fill="FFFFFF"/>
            <w:vAlign w:val="center"/>
          </w:tcPr>
          <w:p w14:paraId="781316F0" w14:textId="77777777" w:rsidR="0087269D" w:rsidRDefault="00F64A58">
            <w:pPr>
              <w:jc w:val="center"/>
              <w:rPr>
                <w:b/>
                <w:bCs/>
                <w:sz w:val="20"/>
                <w:szCs w:val="20"/>
              </w:rPr>
            </w:pPr>
            <w:r>
              <w:rPr>
                <w:b/>
                <w:bCs/>
                <w:sz w:val="20"/>
                <w:szCs w:val="20"/>
              </w:rPr>
              <w:t>36,88</w:t>
            </w:r>
          </w:p>
        </w:tc>
        <w:tc>
          <w:tcPr>
            <w:tcW w:w="409" w:type="pct"/>
            <w:shd w:val="clear" w:color="000000" w:fill="FFFFFF"/>
            <w:vAlign w:val="center"/>
          </w:tcPr>
          <w:p w14:paraId="0F63ED9A" w14:textId="77777777" w:rsidR="0087269D" w:rsidRDefault="00F64A58">
            <w:pPr>
              <w:jc w:val="center"/>
              <w:rPr>
                <w:b/>
                <w:bCs/>
                <w:sz w:val="20"/>
                <w:szCs w:val="20"/>
              </w:rPr>
            </w:pPr>
            <w:r>
              <w:rPr>
                <w:b/>
                <w:bCs/>
                <w:sz w:val="20"/>
                <w:szCs w:val="20"/>
              </w:rPr>
              <w:t>104,27</w:t>
            </w:r>
          </w:p>
        </w:tc>
        <w:tc>
          <w:tcPr>
            <w:tcW w:w="639" w:type="pct"/>
            <w:shd w:val="clear" w:color="000000" w:fill="FFFFFF"/>
            <w:vAlign w:val="center"/>
          </w:tcPr>
          <w:p w14:paraId="079EDC87" w14:textId="77777777" w:rsidR="0087269D" w:rsidRDefault="00F64A58">
            <w:pPr>
              <w:jc w:val="center"/>
              <w:rPr>
                <w:b/>
                <w:bCs/>
                <w:sz w:val="20"/>
                <w:szCs w:val="20"/>
              </w:rPr>
            </w:pPr>
            <w:r>
              <w:rPr>
                <w:b/>
                <w:bCs/>
                <w:sz w:val="20"/>
                <w:szCs w:val="20"/>
              </w:rPr>
              <w:t>889,46</w:t>
            </w:r>
          </w:p>
        </w:tc>
      </w:tr>
      <w:tr w:rsidR="0087269D" w14:paraId="700540D7" w14:textId="77777777">
        <w:trPr>
          <w:trHeight w:val="255"/>
        </w:trPr>
        <w:tc>
          <w:tcPr>
            <w:tcW w:w="608" w:type="pct"/>
            <w:shd w:val="clear" w:color="000000" w:fill="FFFFFF"/>
            <w:vAlign w:val="center"/>
          </w:tcPr>
          <w:p w14:paraId="4388FB5B" w14:textId="77777777" w:rsidR="0087269D" w:rsidRDefault="00F64A58">
            <w:pPr>
              <w:jc w:val="center"/>
              <w:rPr>
                <w:sz w:val="20"/>
                <w:szCs w:val="20"/>
              </w:rPr>
            </w:pPr>
            <w:r>
              <w:rPr>
                <w:sz w:val="20"/>
                <w:szCs w:val="20"/>
              </w:rPr>
              <w:t>52/17</w:t>
            </w:r>
          </w:p>
        </w:tc>
        <w:tc>
          <w:tcPr>
            <w:tcW w:w="1887" w:type="pct"/>
            <w:shd w:val="clear" w:color="000000" w:fill="FFFFFF"/>
            <w:vAlign w:val="center"/>
          </w:tcPr>
          <w:p w14:paraId="791FB33D" w14:textId="77777777" w:rsidR="0087269D" w:rsidRDefault="00F64A58">
            <w:pPr>
              <w:rPr>
                <w:sz w:val="20"/>
                <w:szCs w:val="20"/>
              </w:rPr>
            </w:pPr>
            <w:r>
              <w:rPr>
                <w:sz w:val="20"/>
                <w:szCs w:val="20"/>
              </w:rPr>
              <w:t>Салат из свеклы</w:t>
            </w:r>
          </w:p>
        </w:tc>
        <w:tc>
          <w:tcPr>
            <w:tcW w:w="629" w:type="pct"/>
            <w:shd w:val="clear" w:color="000000" w:fill="FFFFFF"/>
            <w:vAlign w:val="center"/>
          </w:tcPr>
          <w:p w14:paraId="502C1B8D" w14:textId="77777777" w:rsidR="0087269D" w:rsidRDefault="00F64A58">
            <w:pPr>
              <w:jc w:val="center"/>
              <w:rPr>
                <w:sz w:val="20"/>
                <w:szCs w:val="20"/>
              </w:rPr>
            </w:pPr>
            <w:r>
              <w:rPr>
                <w:sz w:val="20"/>
                <w:szCs w:val="20"/>
              </w:rPr>
              <w:t>100</w:t>
            </w:r>
          </w:p>
        </w:tc>
        <w:tc>
          <w:tcPr>
            <w:tcW w:w="398" w:type="pct"/>
            <w:shd w:val="clear" w:color="000000" w:fill="FFFFFF"/>
            <w:vAlign w:val="center"/>
          </w:tcPr>
          <w:p w14:paraId="4729DBBF" w14:textId="77777777" w:rsidR="0087269D" w:rsidRDefault="00F64A58">
            <w:pPr>
              <w:jc w:val="center"/>
              <w:rPr>
                <w:sz w:val="20"/>
                <w:szCs w:val="20"/>
              </w:rPr>
            </w:pPr>
            <w:r>
              <w:rPr>
                <w:sz w:val="20"/>
                <w:szCs w:val="20"/>
              </w:rPr>
              <w:t>1,40</w:t>
            </w:r>
          </w:p>
        </w:tc>
        <w:tc>
          <w:tcPr>
            <w:tcW w:w="430" w:type="pct"/>
            <w:shd w:val="clear" w:color="000000" w:fill="FFFFFF"/>
            <w:vAlign w:val="center"/>
          </w:tcPr>
          <w:p w14:paraId="2BDFFAF7" w14:textId="77777777" w:rsidR="0087269D" w:rsidRDefault="00F64A58">
            <w:pPr>
              <w:jc w:val="center"/>
              <w:rPr>
                <w:sz w:val="20"/>
                <w:szCs w:val="20"/>
              </w:rPr>
            </w:pPr>
            <w:r>
              <w:rPr>
                <w:sz w:val="20"/>
                <w:szCs w:val="20"/>
              </w:rPr>
              <w:t>5,10</w:t>
            </w:r>
          </w:p>
        </w:tc>
        <w:tc>
          <w:tcPr>
            <w:tcW w:w="409" w:type="pct"/>
            <w:shd w:val="clear" w:color="000000" w:fill="FFFFFF"/>
            <w:vAlign w:val="center"/>
          </w:tcPr>
          <w:p w14:paraId="4AABA1A2" w14:textId="77777777" w:rsidR="0087269D" w:rsidRDefault="00F64A58">
            <w:pPr>
              <w:jc w:val="center"/>
              <w:rPr>
                <w:sz w:val="20"/>
                <w:szCs w:val="20"/>
              </w:rPr>
            </w:pPr>
            <w:r>
              <w:rPr>
                <w:sz w:val="20"/>
                <w:szCs w:val="20"/>
              </w:rPr>
              <w:t>11,38</w:t>
            </w:r>
          </w:p>
        </w:tc>
        <w:tc>
          <w:tcPr>
            <w:tcW w:w="639" w:type="pct"/>
            <w:shd w:val="clear" w:color="000000" w:fill="FFFFFF"/>
            <w:vAlign w:val="center"/>
          </w:tcPr>
          <w:p w14:paraId="35649DC4" w14:textId="77777777" w:rsidR="0087269D" w:rsidRDefault="00F64A58">
            <w:pPr>
              <w:jc w:val="center"/>
              <w:rPr>
                <w:sz w:val="20"/>
                <w:szCs w:val="20"/>
              </w:rPr>
            </w:pPr>
            <w:r>
              <w:rPr>
                <w:sz w:val="20"/>
                <w:szCs w:val="20"/>
              </w:rPr>
              <w:t>99,54</w:t>
            </w:r>
          </w:p>
        </w:tc>
      </w:tr>
      <w:tr w:rsidR="0087269D" w14:paraId="0C40B8E4" w14:textId="77777777">
        <w:trPr>
          <w:trHeight w:val="510"/>
        </w:trPr>
        <w:tc>
          <w:tcPr>
            <w:tcW w:w="608" w:type="pct"/>
            <w:shd w:val="clear" w:color="000000" w:fill="FFFFFF"/>
            <w:vAlign w:val="center"/>
          </w:tcPr>
          <w:p w14:paraId="149573BD" w14:textId="77777777" w:rsidR="0087269D" w:rsidRDefault="00F64A58">
            <w:pPr>
              <w:jc w:val="center"/>
              <w:rPr>
                <w:sz w:val="20"/>
                <w:szCs w:val="20"/>
              </w:rPr>
            </w:pPr>
            <w:r>
              <w:rPr>
                <w:sz w:val="20"/>
                <w:szCs w:val="20"/>
              </w:rPr>
              <w:t>101/17</w:t>
            </w:r>
          </w:p>
        </w:tc>
        <w:tc>
          <w:tcPr>
            <w:tcW w:w="1887" w:type="pct"/>
            <w:shd w:val="clear" w:color="000000" w:fill="FFFFFF"/>
            <w:vAlign w:val="center"/>
          </w:tcPr>
          <w:p w14:paraId="4485E869" w14:textId="77777777" w:rsidR="0087269D" w:rsidRDefault="00F64A58">
            <w:pPr>
              <w:rPr>
                <w:sz w:val="20"/>
                <w:szCs w:val="20"/>
              </w:rPr>
            </w:pPr>
            <w:r>
              <w:rPr>
                <w:sz w:val="20"/>
                <w:szCs w:val="20"/>
              </w:rPr>
              <w:t>Суп картофельный с рисовой крупой с фрикадельками</w:t>
            </w:r>
          </w:p>
        </w:tc>
        <w:tc>
          <w:tcPr>
            <w:tcW w:w="629" w:type="pct"/>
            <w:shd w:val="clear" w:color="000000" w:fill="FFFFFF"/>
            <w:vAlign w:val="center"/>
          </w:tcPr>
          <w:p w14:paraId="6031DA4F" w14:textId="77777777" w:rsidR="0087269D" w:rsidRDefault="00F64A58">
            <w:pPr>
              <w:jc w:val="center"/>
              <w:rPr>
                <w:sz w:val="20"/>
                <w:szCs w:val="20"/>
              </w:rPr>
            </w:pPr>
            <w:r>
              <w:rPr>
                <w:sz w:val="20"/>
                <w:szCs w:val="20"/>
              </w:rPr>
              <w:t>255</w:t>
            </w:r>
          </w:p>
        </w:tc>
        <w:tc>
          <w:tcPr>
            <w:tcW w:w="398" w:type="pct"/>
            <w:shd w:val="clear" w:color="000000" w:fill="FFFFFF"/>
            <w:vAlign w:val="center"/>
          </w:tcPr>
          <w:p w14:paraId="7391048E" w14:textId="77777777" w:rsidR="0087269D" w:rsidRDefault="00F64A58">
            <w:pPr>
              <w:jc w:val="center"/>
              <w:rPr>
                <w:sz w:val="20"/>
                <w:szCs w:val="20"/>
              </w:rPr>
            </w:pPr>
            <w:r>
              <w:rPr>
                <w:sz w:val="20"/>
                <w:szCs w:val="20"/>
              </w:rPr>
              <w:t>3,21</w:t>
            </w:r>
          </w:p>
        </w:tc>
        <w:tc>
          <w:tcPr>
            <w:tcW w:w="430" w:type="pct"/>
            <w:shd w:val="clear" w:color="000000" w:fill="FFFFFF"/>
            <w:vAlign w:val="center"/>
          </w:tcPr>
          <w:p w14:paraId="1D689F18" w14:textId="77777777" w:rsidR="0087269D" w:rsidRDefault="00F64A58">
            <w:pPr>
              <w:jc w:val="center"/>
              <w:rPr>
                <w:sz w:val="20"/>
                <w:szCs w:val="20"/>
              </w:rPr>
            </w:pPr>
            <w:r>
              <w:rPr>
                <w:sz w:val="20"/>
                <w:szCs w:val="20"/>
              </w:rPr>
              <w:t>11,55</w:t>
            </w:r>
          </w:p>
        </w:tc>
        <w:tc>
          <w:tcPr>
            <w:tcW w:w="409" w:type="pct"/>
            <w:shd w:val="clear" w:color="000000" w:fill="FFFFFF"/>
            <w:vAlign w:val="center"/>
          </w:tcPr>
          <w:p w14:paraId="51AC1796" w14:textId="77777777" w:rsidR="0087269D" w:rsidRDefault="00F64A58">
            <w:pPr>
              <w:jc w:val="center"/>
              <w:rPr>
                <w:sz w:val="20"/>
                <w:szCs w:val="20"/>
              </w:rPr>
            </w:pPr>
            <w:r>
              <w:rPr>
                <w:sz w:val="20"/>
                <w:szCs w:val="20"/>
              </w:rPr>
              <w:t>22,55</w:t>
            </w:r>
          </w:p>
        </w:tc>
        <w:tc>
          <w:tcPr>
            <w:tcW w:w="639" w:type="pct"/>
            <w:shd w:val="clear" w:color="000000" w:fill="FFFFFF"/>
            <w:vAlign w:val="center"/>
          </w:tcPr>
          <w:p w14:paraId="5211B45A" w14:textId="77777777" w:rsidR="0087269D" w:rsidRDefault="00F64A58">
            <w:pPr>
              <w:jc w:val="center"/>
              <w:rPr>
                <w:sz w:val="20"/>
                <w:szCs w:val="20"/>
              </w:rPr>
            </w:pPr>
            <w:r>
              <w:rPr>
                <w:sz w:val="20"/>
                <w:szCs w:val="20"/>
              </w:rPr>
              <w:t>212,15</w:t>
            </w:r>
          </w:p>
        </w:tc>
      </w:tr>
      <w:tr w:rsidR="0087269D" w14:paraId="18C8ED2F" w14:textId="77777777">
        <w:trPr>
          <w:trHeight w:val="255"/>
        </w:trPr>
        <w:tc>
          <w:tcPr>
            <w:tcW w:w="608" w:type="pct"/>
            <w:shd w:val="clear" w:color="000000" w:fill="FFFFFF"/>
            <w:vAlign w:val="center"/>
          </w:tcPr>
          <w:p w14:paraId="2A01AE4A" w14:textId="77777777" w:rsidR="0087269D" w:rsidRDefault="00F64A58">
            <w:pPr>
              <w:jc w:val="center"/>
              <w:rPr>
                <w:sz w:val="20"/>
                <w:szCs w:val="20"/>
              </w:rPr>
            </w:pPr>
            <w:r>
              <w:rPr>
                <w:sz w:val="20"/>
                <w:szCs w:val="20"/>
              </w:rPr>
              <w:t>260/17</w:t>
            </w:r>
          </w:p>
        </w:tc>
        <w:tc>
          <w:tcPr>
            <w:tcW w:w="1887" w:type="pct"/>
            <w:shd w:val="clear" w:color="000000" w:fill="FFFFFF"/>
            <w:vAlign w:val="center"/>
          </w:tcPr>
          <w:p w14:paraId="1D880DD9" w14:textId="77777777" w:rsidR="0087269D" w:rsidRDefault="00F64A58">
            <w:pPr>
              <w:rPr>
                <w:sz w:val="20"/>
                <w:szCs w:val="20"/>
              </w:rPr>
            </w:pPr>
            <w:r>
              <w:rPr>
                <w:sz w:val="20"/>
                <w:szCs w:val="20"/>
              </w:rPr>
              <w:t>Гуляш из птицы (грудка)</w:t>
            </w:r>
          </w:p>
        </w:tc>
        <w:tc>
          <w:tcPr>
            <w:tcW w:w="629" w:type="pct"/>
            <w:shd w:val="clear" w:color="000000" w:fill="FFFFFF"/>
            <w:vAlign w:val="center"/>
          </w:tcPr>
          <w:p w14:paraId="078803D2" w14:textId="77777777" w:rsidR="0087269D" w:rsidRDefault="00F64A58">
            <w:pPr>
              <w:jc w:val="center"/>
              <w:rPr>
                <w:sz w:val="20"/>
                <w:szCs w:val="20"/>
              </w:rPr>
            </w:pPr>
            <w:r>
              <w:rPr>
                <w:sz w:val="20"/>
                <w:szCs w:val="20"/>
              </w:rPr>
              <w:t>100</w:t>
            </w:r>
          </w:p>
        </w:tc>
        <w:tc>
          <w:tcPr>
            <w:tcW w:w="398" w:type="pct"/>
            <w:shd w:val="clear" w:color="000000" w:fill="FFFFFF"/>
            <w:vAlign w:val="center"/>
          </w:tcPr>
          <w:p w14:paraId="0807356E" w14:textId="77777777" w:rsidR="0087269D" w:rsidRDefault="00F64A58">
            <w:pPr>
              <w:jc w:val="center"/>
              <w:rPr>
                <w:sz w:val="20"/>
                <w:szCs w:val="20"/>
              </w:rPr>
            </w:pPr>
            <w:r>
              <w:rPr>
                <w:sz w:val="20"/>
                <w:szCs w:val="20"/>
              </w:rPr>
              <w:t>14,25</w:t>
            </w:r>
          </w:p>
        </w:tc>
        <w:tc>
          <w:tcPr>
            <w:tcW w:w="430" w:type="pct"/>
            <w:shd w:val="clear" w:color="000000" w:fill="FFFFFF"/>
            <w:vAlign w:val="center"/>
          </w:tcPr>
          <w:p w14:paraId="179981E6" w14:textId="77777777" w:rsidR="0087269D" w:rsidRDefault="00F64A58">
            <w:pPr>
              <w:jc w:val="center"/>
              <w:rPr>
                <w:sz w:val="20"/>
                <w:szCs w:val="20"/>
              </w:rPr>
            </w:pPr>
            <w:r>
              <w:rPr>
                <w:sz w:val="20"/>
                <w:szCs w:val="20"/>
              </w:rPr>
              <w:t>16,66</w:t>
            </w:r>
          </w:p>
        </w:tc>
        <w:tc>
          <w:tcPr>
            <w:tcW w:w="409" w:type="pct"/>
            <w:shd w:val="clear" w:color="000000" w:fill="FFFFFF"/>
            <w:vAlign w:val="center"/>
          </w:tcPr>
          <w:p w14:paraId="77190C39" w14:textId="77777777" w:rsidR="0087269D" w:rsidRDefault="00F64A58">
            <w:pPr>
              <w:jc w:val="center"/>
              <w:rPr>
                <w:sz w:val="20"/>
                <w:szCs w:val="20"/>
              </w:rPr>
            </w:pPr>
            <w:r>
              <w:rPr>
                <w:sz w:val="20"/>
                <w:szCs w:val="20"/>
              </w:rPr>
              <w:t>5,27</w:t>
            </w:r>
          </w:p>
        </w:tc>
        <w:tc>
          <w:tcPr>
            <w:tcW w:w="639" w:type="pct"/>
            <w:shd w:val="clear" w:color="000000" w:fill="FFFFFF"/>
            <w:vAlign w:val="center"/>
          </w:tcPr>
          <w:p w14:paraId="16F6E557" w14:textId="77777777" w:rsidR="0087269D" w:rsidRDefault="00F64A58">
            <w:pPr>
              <w:jc w:val="center"/>
              <w:rPr>
                <w:sz w:val="20"/>
                <w:szCs w:val="20"/>
              </w:rPr>
            </w:pPr>
            <w:r>
              <w:rPr>
                <w:sz w:val="20"/>
                <w:szCs w:val="20"/>
              </w:rPr>
              <w:t>232,00</w:t>
            </w:r>
          </w:p>
        </w:tc>
      </w:tr>
      <w:tr w:rsidR="0087269D" w14:paraId="7626E336" w14:textId="77777777">
        <w:trPr>
          <w:trHeight w:val="255"/>
        </w:trPr>
        <w:tc>
          <w:tcPr>
            <w:tcW w:w="608" w:type="pct"/>
            <w:shd w:val="clear" w:color="000000" w:fill="FFFFFF"/>
            <w:vAlign w:val="center"/>
          </w:tcPr>
          <w:p w14:paraId="6F3FEEDA" w14:textId="77777777" w:rsidR="0087269D" w:rsidRDefault="00F64A58">
            <w:pPr>
              <w:jc w:val="center"/>
              <w:rPr>
                <w:sz w:val="20"/>
                <w:szCs w:val="20"/>
              </w:rPr>
            </w:pPr>
            <w:r>
              <w:rPr>
                <w:sz w:val="20"/>
                <w:szCs w:val="20"/>
              </w:rPr>
              <w:t>309/17</w:t>
            </w:r>
          </w:p>
        </w:tc>
        <w:tc>
          <w:tcPr>
            <w:tcW w:w="1887" w:type="pct"/>
            <w:shd w:val="clear" w:color="000000" w:fill="FFFFFF"/>
            <w:vAlign w:val="center"/>
          </w:tcPr>
          <w:p w14:paraId="02BB05AE" w14:textId="77777777" w:rsidR="0087269D" w:rsidRDefault="00F64A58">
            <w:pPr>
              <w:rPr>
                <w:sz w:val="20"/>
                <w:szCs w:val="20"/>
              </w:rPr>
            </w:pPr>
            <w:r>
              <w:rPr>
                <w:sz w:val="20"/>
                <w:szCs w:val="20"/>
              </w:rPr>
              <w:t>Макаронные изделия отварные</w:t>
            </w:r>
          </w:p>
        </w:tc>
        <w:tc>
          <w:tcPr>
            <w:tcW w:w="629" w:type="pct"/>
            <w:shd w:val="clear" w:color="000000" w:fill="FFFFFF"/>
            <w:vAlign w:val="center"/>
          </w:tcPr>
          <w:p w14:paraId="5BD587A7" w14:textId="77777777" w:rsidR="0087269D" w:rsidRDefault="00F64A58">
            <w:pPr>
              <w:jc w:val="center"/>
              <w:rPr>
                <w:sz w:val="20"/>
                <w:szCs w:val="20"/>
              </w:rPr>
            </w:pPr>
            <w:r>
              <w:rPr>
                <w:sz w:val="20"/>
                <w:szCs w:val="20"/>
              </w:rPr>
              <w:t>180</w:t>
            </w:r>
          </w:p>
        </w:tc>
        <w:tc>
          <w:tcPr>
            <w:tcW w:w="398" w:type="pct"/>
            <w:shd w:val="clear" w:color="000000" w:fill="FFFFFF"/>
            <w:vAlign w:val="center"/>
          </w:tcPr>
          <w:p w14:paraId="29C1E84A" w14:textId="77777777" w:rsidR="0087269D" w:rsidRDefault="00F64A58">
            <w:pPr>
              <w:jc w:val="center"/>
              <w:rPr>
                <w:sz w:val="20"/>
                <w:szCs w:val="20"/>
              </w:rPr>
            </w:pPr>
            <w:r>
              <w:rPr>
                <w:sz w:val="20"/>
                <w:szCs w:val="20"/>
              </w:rPr>
              <w:t>6,77</w:t>
            </w:r>
          </w:p>
        </w:tc>
        <w:tc>
          <w:tcPr>
            <w:tcW w:w="430" w:type="pct"/>
            <w:shd w:val="clear" w:color="000000" w:fill="FFFFFF"/>
            <w:vAlign w:val="center"/>
          </w:tcPr>
          <w:p w14:paraId="0EF92877" w14:textId="77777777" w:rsidR="0087269D" w:rsidRDefault="00F64A58">
            <w:pPr>
              <w:jc w:val="center"/>
              <w:rPr>
                <w:sz w:val="20"/>
                <w:szCs w:val="20"/>
              </w:rPr>
            </w:pPr>
            <w:r>
              <w:rPr>
                <w:sz w:val="20"/>
                <w:szCs w:val="20"/>
              </w:rPr>
              <w:t>3,41</w:t>
            </w:r>
          </w:p>
        </w:tc>
        <w:tc>
          <w:tcPr>
            <w:tcW w:w="409" w:type="pct"/>
            <w:shd w:val="clear" w:color="000000" w:fill="FFFFFF"/>
            <w:vAlign w:val="center"/>
          </w:tcPr>
          <w:p w14:paraId="07921EF2" w14:textId="77777777" w:rsidR="0087269D" w:rsidRDefault="00F64A58">
            <w:pPr>
              <w:jc w:val="center"/>
              <w:rPr>
                <w:sz w:val="20"/>
                <w:szCs w:val="20"/>
              </w:rPr>
            </w:pPr>
            <w:r>
              <w:rPr>
                <w:sz w:val="20"/>
                <w:szCs w:val="20"/>
              </w:rPr>
              <w:t>43,20</w:t>
            </w:r>
          </w:p>
        </w:tc>
        <w:tc>
          <w:tcPr>
            <w:tcW w:w="639" w:type="pct"/>
            <w:shd w:val="clear" w:color="000000" w:fill="FFFFFF"/>
            <w:vAlign w:val="center"/>
          </w:tcPr>
          <w:p w14:paraId="0BB9E8DB" w14:textId="77777777" w:rsidR="0087269D" w:rsidRDefault="00F64A58">
            <w:pPr>
              <w:jc w:val="center"/>
              <w:rPr>
                <w:sz w:val="20"/>
                <w:szCs w:val="20"/>
              </w:rPr>
            </w:pPr>
            <w:r>
              <w:rPr>
                <w:sz w:val="20"/>
                <w:szCs w:val="20"/>
              </w:rPr>
              <w:t>241,20</w:t>
            </w:r>
          </w:p>
        </w:tc>
      </w:tr>
      <w:tr w:rsidR="0087269D" w14:paraId="7A25838C" w14:textId="77777777">
        <w:trPr>
          <w:trHeight w:val="255"/>
        </w:trPr>
        <w:tc>
          <w:tcPr>
            <w:tcW w:w="608" w:type="pct"/>
            <w:shd w:val="clear" w:color="000000" w:fill="FFFFFF"/>
            <w:vAlign w:val="center"/>
          </w:tcPr>
          <w:p w14:paraId="4CE77DA9"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67CC9DB9"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2FCBC08A" w14:textId="77777777" w:rsidR="0087269D" w:rsidRDefault="00F64A58">
            <w:pPr>
              <w:jc w:val="center"/>
              <w:rPr>
                <w:sz w:val="20"/>
                <w:szCs w:val="20"/>
              </w:rPr>
            </w:pPr>
            <w:r>
              <w:rPr>
                <w:sz w:val="20"/>
                <w:szCs w:val="20"/>
              </w:rPr>
              <w:t>200</w:t>
            </w:r>
          </w:p>
        </w:tc>
        <w:tc>
          <w:tcPr>
            <w:tcW w:w="398" w:type="pct"/>
            <w:shd w:val="clear" w:color="000000" w:fill="FFFFFF"/>
            <w:vAlign w:val="center"/>
          </w:tcPr>
          <w:p w14:paraId="36A62B0D" w14:textId="77777777" w:rsidR="0087269D" w:rsidRDefault="00F64A58">
            <w:pPr>
              <w:jc w:val="center"/>
              <w:rPr>
                <w:sz w:val="20"/>
                <w:szCs w:val="20"/>
              </w:rPr>
            </w:pPr>
            <w:r>
              <w:rPr>
                <w:sz w:val="20"/>
                <w:szCs w:val="20"/>
              </w:rPr>
              <w:t>1,15</w:t>
            </w:r>
          </w:p>
        </w:tc>
        <w:tc>
          <w:tcPr>
            <w:tcW w:w="430" w:type="pct"/>
            <w:shd w:val="clear" w:color="000000" w:fill="FFFFFF"/>
            <w:vAlign w:val="center"/>
          </w:tcPr>
          <w:p w14:paraId="1FCE5F0D" w14:textId="77777777" w:rsidR="0087269D" w:rsidRDefault="00F64A58">
            <w:pPr>
              <w:jc w:val="center"/>
              <w:rPr>
                <w:sz w:val="20"/>
                <w:szCs w:val="20"/>
              </w:rPr>
            </w:pPr>
            <w:r>
              <w:rPr>
                <w:sz w:val="20"/>
                <w:szCs w:val="20"/>
              </w:rPr>
              <w:t> </w:t>
            </w:r>
          </w:p>
        </w:tc>
        <w:tc>
          <w:tcPr>
            <w:tcW w:w="409" w:type="pct"/>
            <w:shd w:val="clear" w:color="000000" w:fill="FFFFFF"/>
            <w:vAlign w:val="center"/>
          </w:tcPr>
          <w:p w14:paraId="4B213A95" w14:textId="77777777" w:rsidR="0087269D" w:rsidRDefault="00F64A58">
            <w:pPr>
              <w:jc w:val="center"/>
              <w:rPr>
                <w:sz w:val="20"/>
                <w:szCs w:val="20"/>
              </w:rPr>
            </w:pPr>
            <w:r>
              <w:rPr>
                <w:sz w:val="20"/>
                <w:szCs w:val="20"/>
              </w:rPr>
              <w:t>12,03</w:t>
            </w:r>
          </w:p>
        </w:tc>
        <w:tc>
          <w:tcPr>
            <w:tcW w:w="639" w:type="pct"/>
            <w:shd w:val="clear" w:color="000000" w:fill="FFFFFF"/>
            <w:vAlign w:val="center"/>
          </w:tcPr>
          <w:p w14:paraId="54D13D32" w14:textId="77777777" w:rsidR="0087269D" w:rsidRDefault="00F64A58">
            <w:pPr>
              <w:jc w:val="center"/>
              <w:rPr>
                <w:sz w:val="20"/>
                <w:szCs w:val="20"/>
              </w:rPr>
            </w:pPr>
            <w:r>
              <w:rPr>
                <w:sz w:val="20"/>
                <w:szCs w:val="20"/>
              </w:rPr>
              <w:t>55,40</w:t>
            </w:r>
          </w:p>
        </w:tc>
      </w:tr>
      <w:tr w:rsidR="0087269D" w14:paraId="1929432F" w14:textId="77777777">
        <w:trPr>
          <w:trHeight w:val="255"/>
        </w:trPr>
        <w:tc>
          <w:tcPr>
            <w:tcW w:w="608" w:type="pct"/>
            <w:shd w:val="clear" w:color="000000" w:fill="FFFFFF"/>
            <w:vAlign w:val="center"/>
          </w:tcPr>
          <w:p w14:paraId="0C3490A4" w14:textId="77777777" w:rsidR="0087269D" w:rsidRDefault="00F64A58">
            <w:pPr>
              <w:jc w:val="center"/>
              <w:rPr>
                <w:sz w:val="20"/>
                <w:szCs w:val="20"/>
              </w:rPr>
            </w:pPr>
            <w:r>
              <w:rPr>
                <w:sz w:val="20"/>
                <w:szCs w:val="20"/>
              </w:rPr>
              <w:t> </w:t>
            </w:r>
          </w:p>
        </w:tc>
        <w:tc>
          <w:tcPr>
            <w:tcW w:w="1887" w:type="pct"/>
            <w:shd w:val="clear" w:color="000000" w:fill="FFFFFF"/>
            <w:vAlign w:val="center"/>
          </w:tcPr>
          <w:p w14:paraId="579DA3F1"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55A72F83" w14:textId="77777777" w:rsidR="0087269D" w:rsidRDefault="00F64A58">
            <w:pPr>
              <w:jc w:val="center"/>
              <w:rPr>
                <w:sz w:val="20"/>
                <w:szCs w:val="20"/>
              </w:rPr>
            </w:pPr>
            <w:r>
              <w:rPr>
                <w:sz w:val="20"/>
                <w:szCs w:val="20"/>
              </w:rPr>
              <w:t>20</w:t>
            </w:r>
          </w:p>
        </w:tc>
        <w:tc>
          <w:tcPr>
            <w:tcW w:w="398" w:type="pct"/>
            <w:shd w:val="clear" w:color="000000" w:fill="FFFFFF"/>
            <w:vAlign w:val="center"/>
          </w:tcPr>
          <w:p w14:paraId="09D6A210" w14:textId="77777777" w:rsidR="0087269D" w:rsidRDefault="00F64A58">
            <w:pPr>
              <w:jc w:val="center"/>
              <w:rPr>
                <w:sz w:val="20"/>
                <w:szCs w:val="20"/>
              </w:rPr>
            </w:pPr>
            <w:r>
              <w:rPr>
                <w:sz w:val="20"/>
                <w:szCs w:val="20"/>
              </w:rPr>
              <w:t>1,52</w:t>
            </w:r>
          </w:p>
        </w:tc>
        <w:tc>
          <w:tcPr>
            <w:tcW w:w="430" w:type="pct"/>
            <w:shd w:val="clear" w:color="000000" w:fill="FFFFFF"/>
            <w:vAlign w:val="center"/>
          </w:tcPr>
          <w:p w14:paraId="0A1401C1" w14:textId="77777777" w:rsidR="0087269D" w:rsidRDefault="00F64A58">
            <w:pPr>
              <w:jc w:val="center"/>
              <w:rPr>
                <w:sz w:val="20"/>
                <w:szCs w:val="20"/>
              </w:rPr>
            </w:pPr>
            <w:r>
              <w:rPr>
                <w:sz w:val="20"/>
                <w:szCs w:val="20"/>
              </w:rPr>
              <w:t>0,16</w:t>
            </w:r>
          </w:p>
        </w:tc>
        <w:tc>
          <w:tcPr>
            <w:tcW w:w="409" w:type="pct"/>
            <w:shd w:val="clear" w:color="000000" w:fill="FFFFFF"/>
            <w:vAlign w:val="center"/>
          </w:tcPr>
          <w:p w14:paraId="3C93F698" w14:textId="77777777" w:rsidR="0087269D" w:rsidRDefault="00F64A58">
            <w:pPr>
              <w:jc w:val="center"/>
              <w:rPr>
                <w:sz w:val="20"/>
                <w:szCs w:val="20"/>
              </w:rPr>
            </w:pPr>
            <w:r>
              <w:rPr>
                <w:sz w:val="20"/>
                <w:szCs w:val="20"/>
              </w:rPr>
              <w:t>9,84</w:t>
            </w:r>
          </w:p>
        </w:tc>
        <w:tc>
          <w:tcPr>
            <w:tcW w:w="639" w:type="pct"/>
            <w:shd w:val="clear" w:color="000000" w:fill="FFFFFF"/>
            <w:vAlign w:val="center"/>
          </w:tcPr>
          <w:p w14:paraId="136808E0" w14:textId="77777777" w:rsidR="0087269D" w:rsidRDefault="00F64A58">
            <w:pPr>
              <w:jc w:val="center"/>
              <w:rPr>
                <w:sz w:val="20"/>
                <w:szCs w:val="20"/>
              </w:rPr>
            </w:pPr>
            <w:r>
              <w:rPr>
                <w:sz w:val="20"/>
                <w:szCs w:val="20"/>
              </w:rPr>
              <w:t>49,17</w:t>
            </w:r>
          </w:p>
        </w:tc>
      </w:tr>
      <w:tr w:rsidR="0087269D" w14:paraId="56676C60" w14:textId="77777777">
        <w:trPr>
          <w:trHeight w:val="255"/>
        </w:trPr>
        <w:tc>
          <w:tcPr>
            <w:tcW w:w="2495" w:type="pct"/>
            <w:gridSpan w:val="2"/>
            <w:shd w:val="clear" w:color="000000" w:fill="FFFFFF"/>
            <w:vAlign w:val="center"/>
          </w:tcPr>
          <w:p w14:paraId="5F031254"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13E2F975" w14:textId="77777777" w:rsidR="0087269D" w:rsidRDefault="00F64A58">
            <w:pPr>
              <w:jc w:val="center"/>
              <w:rPr>
                <w:b/>
                <w:bCs/>
                <w:sz w:val="20"/>
                <w:szCs w:val="20"/>
              </w:rPr>
            </w:pPr>
            <w:r>
              <w:rPr>
                <w:b/>
                <w:bCs/>
                <w:sz w:val="20"/>
                <w:szCs w:val="20"/>
              </w:rPr>
              <w:t>855</w:t>
            </w:r>
          </w:p>
        </w:tc>
        <w:tc>
          <w:tcPr>
            <w:tcW w:w="398" w:type="pct"/>
            <w:shd w:val="clear" w:color="000000" w:fill="FFFFFF"/>
            <w:vAlign w:val="center"/>
          </w:tcPr>
          <w:p w14:paraId="0588C849" w14:textId="77777777" w:rsidR="0087269D" w:rsidRDefault="00F64A58">
            <w:pPr>
              <w:jc w:val="center"/>
              <w:rPr>
                <w:sz w:val="20"/>
                <w:szCs w:val="20"/>
              </w:rPr>
            </w:pPr>
            <w:r>
              <w:rPr>
                <w:sz w:val="20"/>
                <w:szCs w:val="20"/>
              </w:rPr>
              <w:t> </w:t>
            </w:r>
          </w:p>
        </w:tc>
        <w:tc>
          <w:tcPr>
            <w:tcW w:w="430" w:type="pct"/>
            <w:shd w:val="clear" w:color="000000" w:fill="FFFFFF"/>
            <w:vAlign w:val="center"/>
          </w:tcPr>
          <w:p w14:paraId="6B7856A2" w14:textId="77777777" w:rsidR="0087269D" w:rsidRDefault="00F64A58">
            <w:pPr>
              <w:jc w:val="center"/>
              <w:rPr>
                <w:sz w:val="20"/>
                <w:szCs w:val="20"/>
              </w:rPr>
            </w:pPr>
            <w:r>
              <w:rPr>
                <w:sz w:val="20"/>
                <w:szCs w:val="20"/>
              </w:rPr>
              <w:t> </w:t>
            </w:r>
          </w:p>
        </w:tc>
        <w:tc>
          <w:tcPr>
            <w:tcW w:w="409" w:type="pct"/>
            <w:shd w:val="clear" w:color="000000" w:fill="FFFFFF"/>
            <w:vAlign w:val="center"/>
          </w:tcPr>
          <w:p w14:paraId="02A074F3" w14:textId="77777777" w:rsidR="0087269D" w:rsidRDefault="00F64A58">
            <w:pPr>
              <w:jc w:val="center"/>
              <w:rPr>
                <w:sz w:val="20"/>
                <w:szCs w:val="20"/>
              </w:rPr>
            </w:pPr>
            <w:r>
              <w:rPr>
                <w:sz w:val="20"/>
                <w:szCs w:val="20"/>
              </w:rPr>
              <w:t> </w:t>
            </w:r>
          </w:p>
        </w:tc>
        <w:tc>
          <w:tcPr>
            <w:tcW w:w="639" w:type="pct"/>
            <w:shd w:val="clear" w:color="000000" w:fill="FFFFFF"/>
            <w:vAlign w:val="center"/>
          </w:tcPr>
          <w:p w14:paraId="60B33790" w14:textId="77777777" w:rsidR="0087269D" w:rsidRDefault="00F64A58">
            <w:pPr>
              <w:jc w:val="center"/>
              <w:rPr>
                <w:sz w:val="20"/>
                <w:szCs w:val="20"/>
              </w:rPr>
            </w:pPr>
            <w:r>
              <w:rPr>
                <w:sz w:val="20"/>
                <w:szCs w:val="20"/>
              </w:rPr>
              <w:t> </w:t>
            </w:r>
          </w:p>
        </w:tc>
      </w:tr>
      <w:tr w:rsidR="0087269D" w14:paraId="55BD7FF9" w14:textId="77777777">
        <w:trPr>
          <w:trHeight w:val="559"/>
        </w:trPr>
        <w:tc>
          <w:tcPr>
            <w:tcW w:w="3124" w:type="pct"/>
            <w:gridSpan w:val="3"/>
            <w:shd w:val="clear" w:color="000000" w:fill="FFFFFF"/>
            <w:vAlign w:val="center"/>
          </w:tcPr>
          <w:p w14:paraId="58B58048" w14:textId="77777777" w:rsidR="0087269D" w:rsidRDefault="00F64A58">
            <w:pPr>
              <w:jc w:val="center"/>
              <w:rPr>
                <w:b/>
                <w:bCs/>
                <w:sz w:val="20"/>
                <w:szCs w:val="20"/>
              </w:rPr>
            </w:pPr>
            <w:r>
              <w:rPr>
                <w:b/>
                <w:bCs/>
                <w:sz w:val="20"/>
                <w:szCs w:val="20"/>
              </w:rPr>
              <w:lastRenderedPageBreak/>
              <w:t>ДЕНЬ 3. ЭНЕРГЕТИЧЕСКАЯ И ПИЩЕВАЯ ЦЕННОСТЬ ЗА ДЕНЬ</w:t>
            </w:r>
          </w:p>
        </w:tc>
        <w:tc>
          <w:tcPr>
            <w:tcW w:w="398" w:type="pct"/>
            <w:shd w:val="clear" w:color="000000" w:fill="FFFFFF"/>
            <w:vAlign w:val="center"/>
          </w:tcPr>
          <w:p w14:paraId="46072917" w14:textId="77777777" w:rsidR="0087269D" w:rsidRDefault="00F64A58">
            <w:pPr>
              <w:jc w:val="center"/>
              <w:rPr>
                <w:b/>
                <w:bCs/>
                <w:sz w:val="20"/>
                <w:szCs w:val="20"/>
              </w:rPr>
            </w:pPr>
            <w:r>
              <w:rPr>
                <w:b/>
                <w:bCs/>
                <w:sz w:val="20"/>
                <w:szCs w:val="20"/>
              </w:rPr>
              <w:t>44,43</w:t>
            </w:r>
          </w:p>
        </w:tc>
        <w:tc>
          <w:tcPr>
            <w:tcW w:w="430" w:type="pct"/>
            <w:shd w:val="clear" w:color="000000" w:fill="FFFFFF"/>
            <w:vAlign w:val="center"/>
          </w:tcPr>
          <w:p w14:paraId="1BC03684" w14:textId="77777777" w:rsidR="0087269D" w:rsidRDefault="00F64A58">
            <w:pPr>
              <w:jc w:val="center"/>
              <w:rPr>
                <w:b/>
                <w:bCs/>
                <w:sz w:val="20"/>
                <w:szCs w:val="20"/>
              </w:rPr>
            </w:pPr>
            <w:r>
              <w:rPr>
                <w:b/>
                <w:bCs/>
                <w:sz w:val="20"/>
                <w:szCs w:val="20"/>
              </w:rPr>
              <w:t>40,86</w:t>
            </w:r>
          </w:p>
        </w:tc>
        <w:tc>
          <w:tcPr>
            <w:tcW w:w="409" w:type="pct"/>
            <w:shd w:val="clear" w:color="000000" w:fill="FFFFFF"/>
            <w:vAlign w:val="center"/>
          </w:tcPr>
          <w:p w14:paraId="37F833A8" w14:textId="77777777" w:rsidR="0087269D" w:rsidRDefault="00F64A58">
            <w:pPr>
              <w:jc w:val="center"/>
              <w:rPr>
                <w:b/>
                <w:bCs/>
                <w:sz w:val="20"/>
                <w:szCs w:val="20"/>
              </w:rPr>
            </w:pPr>
            <w:r>
              <w:rPr>
                <w:b/>
                <w:bCs/>
                <w:sz w:val="20"/>
                <w:szCs w:val="20"/>
              </w:rPr>
              <w:t>226,21</w:t>
            </w:r>
          </w:p>
        </w:tc>
        <w:tc>
          <w:tcPr>
            <w:tcW w:w="639" w:type="pct"/>
            <w:shd w:val="clear" w:color="000000" w:fill="FFFFFF"/>
            <w:vAlign w:val="center"/>
          </w:tcPr>
          <w:p w14:paraId="47E2755E" w14:textId="77777777" w:rsidR="0087269D" w:rsidRDefault="00F64A58">
            <w:pPr>
              <w:jc w:val="center"/>
              <w:rPr>
                <w:b/>
                <w:bCs/>
                <w:sz w:val="20"/>
                <w:szCs w:val="20"/>
              </w:rPr>
            </w:pPr>
            <w:r>
              <w:rPr>
                <w:b/>
                <w:bCs/>
                <w:sz w:val="20"/>
                <w:szCs w:val="20"/>
              </w:rPr>
              <w:t>1505,07</w:t>
            </w:r>
          </w:p>
        </w:tc>
      </w:tr>
      <w:tr w:rsidR="0087269D" w14:paraId="250FB30D" w14:textId="77777777">
        <w:trPr>
          <w:trHeight w:val="255"/>
        </w:trPr>
        <w:tc>
          <w:tcPr>
            <w:tcW w:w="608" w:type="pct"/>
            <w:shd w:val="clear" w:color="000000" w:fill="FFFFFF"/>
            <w:vAlign w:val="center"/>
          </w:tcPr>
          <w:p w14:paraId="61E351B7"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68C2C6A6"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134BC119"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5C3B9A0C" w14:textId="77777777" w:rsidR="0087269D" w:rsidRDefault="00F64A58">
            <w:pPr>
              <w:jc w:val="center"/>
              <w:rPr>
                <w:b/>
                <w:bCs/>
                <w:sz w:val="20"/>
                <w:szCs w:val="20"/>
              </w:rPr>
            </w:pPr>
            <w:r>
              <w:rPr>
                <w:b/>
                <w:bCs/>
                <w:sz w:val="20"/>
                <w:szCs w:val="20"/>
              </w:rPr>
              <w:t>14,44</w:t>
            </w:r>
          </w:p>
        </w:tc>
        <w:tc>
          <w:tcPr>
            <w:tcW w:w="430" w:type="pct"/>
            <w:shd w:val="clear" w:color="000000" w:fill="FFFFFF"/>
            <w:vAlign w:val="center"/>
          </w:tcPr>
          <w:p w14:paraId="7591A083" w14:textId="77777777" w:rsidR="0087269D" w:rsidRDefault="00F64A58">
            <w:pPr>
              <w:jc w:val="center"/>
              <w:rPr>
                <w:b/>
                <w:bCs/>
                <w:sz w:val="20"/>
                <w:szCs w:val="20"/>
              </w:rPr>
            </w:pPr>
            <w:r>
              <w:rPr>
                <w:b/>
                <w:bCs/>
                <w:sz w:val="20"/>
                <w:szCs w:val="20"/>
              </w:rPr>
              <w:t>8,58</w:t>
            </w:r>
          </w:p>
        </w:tc>
        <w:tc>
          <w:tcPr>
            <w:tcW w:w="409" w:type="pct"/>
            <w:shd w:val="clear" w:color="000000" w:fill="FFFFFF"/>
            <w:vAlign w:val="center"/>
          </w:tcPr>
          <w:p w14:paraId="6EC7BFD7" w14:textId="77777777" w:rsidR="0087269D" w:rsidRDefault="00F64A58">
            <w:pPr>
              <w:jc w:val="center"/>
              <w:rPr>
                <w:b/>
                <w:bCs/>
                <w:sz w:val="20"/>
                <w:szCs w:val="20"/>
              </w:rPr>
            </w:pPr>
            <w:r>
              <w:rPr>
                <w:b/>
                <w:bCs/>
                <w:sz w:val="20"/>
                <w:szCs w:val="20"/>
              </w:rPr>
              <w:t>106,42</w:t>
            </w:r>
          </w:p>
        </w:tc>
        <w:tc>
          <w:tcPr>
            <w:tcW w:w="639" w:type="pct"/>
            <w:shd w:val="clear" w:color="000000" w:fill="FFFFFF"/>
            <w:vAlign w:val="center"/>
          </w:tcPr>
          <w:p w14:paraId="00179DDC" w14:textId="77777777" w:rsidR="0087269D" w:rsidRDefault="00F64A58">
            <w:pPr>
              <w:jc w:val="center"/>
              <w:rPr>
                <w:b/>
                <w:bCs/>
                <w:sz w:val="20"/>
                <w:szCs w:val="20"/>
              </w:rPr>
            </w:pPr>
            <w:r>
              <w:rPr>
                <w:b/>
                <w:bCs/>
                <w:sz w:val="20"/>
                <w:szCs w:val="20"/>
              </w:rPr>
              <w:t>584,71</w:t>
            </w:r>
          </w:p>
        </w:tc>
      </w:tr>
      <w:tr w:rsidR="0087269D" w14:paraId="355F6FFA" w14:textId="77777777">
        <w:trPr>
          <w:trHeight w:val="255"/>
        </w:trPr>
        <w:tc>
          <w:tcPr>
            <w:tcW w:w="608" w:type="pct"/>
            <w:shd w:val="clear" w:color="000000" w:fill="FFFFFF"/>
            <w:vAlign w:val="center"/>
          </w:tcPr>
          <w:p w14:paraId="6654C10E" w14:textId="77777777" w:rsidR="0087269D" w:rsidRDefault="00F64A58">
            <w:pPr>
              <w:jc w:val="center"/>
              <w:rPr>
                <w:sz w:val="20"/>
                <w:szCs w:val="20"/>
              </w:rPr>
            </w:pPr>
            <w:r>
              <w:rPr>
                <w:sz w:val="20"/>
                <w:szCs w:val="20"/>
              </w:rPr>
              <w:t> </w:t>
            </w:r>
          </w:p>
        </w:tc>
        <w:tc>
          <w:tcPr>
            <w:tcW w:w="1887" w:type="pct"/>
            <w:shd w:val="clear" w:color="000000" w:fill="FFFFFF"/>
            <w:vAlign w:val="center"/>
          </w:tcPr>
          <w:p w14:paraId="5C7F1A90" w14:textId="77777777" w:rsidR="0087269D" w:rsidRDefault="00F64A58">
            <w:pPr>
              <w:rPr>
                <w:sz w:val="20"/>
                <w:szCs w:val="20"/>
              </w:rPr>
            </w:pPr>
            <w:r>
              <w:rPr>
                <w:sz w:val="20"/>
                <w:szCs w:val="20"/>
              </w:rPr>
              <w:t>Яблоко</w:t>
            </w:r>
          </w:p>
        </w:tc>
        <w:tc>
          <w:tcPr>
            <w:tcW w:w="629" w:type="pct"/>
            <w:shd w:val="clear" w:color="000000" w:fill="FFFFFF"/>
            <w:vAlign w:val="center"/>
          </w:tcPr>
          <w:p w14:paraId="132AF669" w14:textId="77777777" w:rsidR="0087269D" w:rsidRDefault="00F64A58">
            <w:pPr>
              <w:jc w:val="center"/>
              <w:rPr>
                <w:sz w:val="20"/>
                <w:szCs w:val="20"/>
              </w:rPr>
            </w:pPr>
            <w:r>
              <w:rPr>
                <w:sz w:val="20"/>
                <w:szCs w:val="20"/>
              </w:rPr>
              <w:t>100</w:t>
            </w:r>
          </w:p>
        </w:tc>
        <w:tc>
          <w:tcPr>
            <w:tcW w:w="398" w:type="pct"/>
            <w:shd w:val="clear" w:color="000000" w:fill="FFFFFF"/>
            <w:vAlign w:val="center"/>
          </w:tcPr>
          <w:p w14:paraId="723BC36D" w14:textId="77777777" w:rsidR="0087269D" w:rsidRDefault="00F64A58">
            <w:pPr>
              <w:jc w:val="center"/>
              <w:rPr>
                <w:sz w:val="20"/>
                <w:szCs w:val="20"/>
              </w:rPr>
            </w:pPr>
            <w:r>
              <w:rPr>
                <w:sz w:val="20"/>
                <w:szCs w:val="20"/>
              </w:rPr>
              <w:t>0,40</w:t>
            </w:r>
          </w:p>
        </w:tc>
        <w:tc>
          <w:tcPr>
            <w:tcW w:w="430" w:type="pct"/>
            <w:shd w:val="clear" w:color="000000" w:fill="FFFFFF"/>
            <w:vAlign w:val="center"/>
          </w:tcPr>
          <w:p w14:paraId="79C53005" w14:textId="77777777" w:rsidR="0087269D" w:rsidRDefault="00F64A58">
            <w:pPr>
              <w:jc w:val="center"/>
              <w:rPr>
                <w:sz w:val="20"/>
                <w:szCs w:val="20"/>
              </w:rPr>
            </w:pPr>
            <w:r>
              <w:rPr>
                <w:sz w:val="20"/>
                <w:szCs w:val="20"/>
              </w:rPr>
              <w:t>0,00</w:t>
            </w:r>
          </w:p>
        </w:tc>
        <w:tc>
          <w:tcPr>
            <w:tcW w:w="409" w:type="pct"/>
            <w:shd w:val="clear" w:color="000000" w:fill="FFFFFF"/>
            <w:vAlign w:val="center"/>
          </w:tcPr>
          <w:p w14:paraId="1CD020BC" w14:textId="77777777" w:rsidR="0087269D" w:rsidRDefault="00F64A58">
            <w:pPr>
              <w:jc w:val="center"/>
              <w:rPr>
                <w:sz w:val="20"/>
                <w:szCs w:val="20"/>
              </w:rPr>
            </w:pPr>
            <w:r>
              <w:rPr>
                <w:sz w:val="20"/>
                <w:szCs w:val="20"/>
              </w:rPr>
              <w:t>9,80</w:t>
            </w:r>
          </w:p>
        </w:tc>
        <w:tc>
          <w:tcPr>
            <w:tcW w:w="639" w:type="pct"/>
            <w:shd w:val="clear" w:color="000000" w:fill="FFFFFF"/>
            <w:vAlign w:val="center"/>
          </w:tcPr>
          <w:p w14:paraId="77849BF1" w14:textId="77777777" w:rsidR="0087269D" w:rsidRDefault="00F64A58">
            <w:pPr>
              <w:jc w:val="center"/>
              <w:rPr>
                <w:sz w:val="20"/>
                <w:szCs w:val="20"/>
              </w:rPr>
            </w:pPr>
            <w:r>
              <w:rPr>
                <w:sz w:val="20"/>
                <w:szCs w:val="20"/>
              </w:rPr>
              <w:t>42,84</w:t>
            </w:r>
          </w:p>
        </w:tc>
      </w:tr>
      <w:tr w:rsidR="0087269D" w14:paraId="5EA9B4C5" w14:textId="77777777">
        <w:trPr>
          <w:trHeight w:val="510"/>
        </w:trPr>
        <w:tc>
          <w:tcPr>
            <w:tcW w:w="608" w:type="pct"/>
            <w:shd w:val="clear" w:color="000000" w:fill="FFFFFF"/>
            <w:vAlign w:val="center"/>
          </w:tcPr>
          <w:p w14:paraId="29579460"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1FE3F673" w14:textId="77777777" w:rsidR="0087269D" w:rsidRDefault="00F64A58">
            <w:pPr>
              <w:rPr>
                <w:sz w:val="20"/>
                <w:szCs w:val="20"/>
              </w:rPr>
            </w:pPr>
            <w:r>
              <w:rPr>
                <w:sz w:val="20"/>
                <w:szCs w:val="20"/>
              </w:rPr>
              <w:t>Каша молочная пшенная (жидкая) с маслом сливочным</w:t>
            </w:r>
          </w:p>
        </w:tc>
        <w:tc>
          <w:tcPr>
            <w:tcW w:w="629" w:type="pct"/>
            <w:shd w:val="clear" w:color="000000" w:fill="FFFFFF"/>
            <w:vAlign w:val="center"/>
          </w:tcPr>
          <w:p w14:paraId="07726FE0" w14:textId="77777777" w:rsidR="0087269D" w:rsidRDefault="00F64A58">
            <w:pPr>
              <w:jc w:val="center"/>
              <w:rPr>
                <w:sz w:val="20"/>
                <w:szCs w:val="20"/>
              </w:rPr>
            </w:pPr>
            <w:r>
              <w:rPr>
                <w:sz w:val="20"/>
                <w:szCs w:val="20"/>
              </w:rPr>
              <w:t>203</w:t>
            </w:r>
          </w:p>
        </w:tc>
        <w:tc>
          <w:tcPr>
            <w:tcW w:w="398" w:type="pct"/>
            <w:shd w:val="clear" w:color="000000" w:fill="FFFFFF"/>
            <w:vAlign w:val="center"/>
          </w:tcPr>
          <w:p w14:paraId="4C3A8C89" w14:textId="77777777" w:rsidR="0087269D" w:rsidRDefault="00F64A58">
            <w:pPr>
              <w:jc w:val="center"/>
              <w:rPr>
                <w:sz w:val="20"/>
                <w:szCs w:val="20"/>
              </w:rPr>
            </w:pPr>
            <w:r>
              <w:rPr>
                <w:sz w:val="20"/>
                <w:szCs w:val="20"/>
              </w:rPr>
              <w:t>8,48</w:t>
            </w:r>
          </w:p>
        </w:tc>
        <w:tc>
          <w:tcPr>
            <w:tcW w:w="430" w:type="pct"/>
            <w:shd w:val="clear" w:color="000000" w:fill="FFFFFF"/>
            <w:vAlign w:val="center"/>
          </w:tcPr>
          <w:p w14:paraId="7D2E4B64" w14:textId="77777777" w:rsidR="0087269D" w:rsidRDefault="00F64A58">
            <w:pPr>
              <w:jc w:val="center"/>
              <w:rPr>
                <w:sz w:val="20"/>
                <w:szCs w:val="20"/>
              </w:rPr>
            </w:pPr>
            <w:r>
              <w:rPr>
                <w:sz w:val="20"/>
                <w:szCs w:val="20"/>
              </w:rPr>
              <w:t>8,00</w:t>
            </w:r>
          </w:p>
        </w:tc>
        <w:tc>
          <w:tcPr>
            <w:tcW w:w="409" w:type="pct"/>
            <w:shd w:val="clear" w:color="000000" w:fill="FFFFFF"/>
            <w:vAlign w:val="center"/>
          </w:tcPr>
          <w:p w14:paraId="740F438B" w14:textId="77777777" w:rsidR="0087269D" w:rsidRDefault="00F64A58">
            <w:pPr>
              <w:jc w:val="center"/>
              <w:rPr>
                <w:sz w:val="20"/>
                <w:szCs w:val="20"/>
              </w:rPr>
            </w:pPr>
            <w:r>
              <w:rPr>
                <w:sz w:val="20"/>
                <w:szCs w:val="20"/>
              </w:rPr>
              <w:t>36,10</w:t>
            </w:r>
          </w:p>
        </w:tc>
        <w:tc>
          <w:tcPr>
            <w:tcW w:w="639" w:type="pct"/>
            <w:shd w:val="clear" w:color="000000" w:fill="FFFFFF"/>
            <w:vAlign w:val="center"/>
          </w:tcPr>
          <w:p w14:paraId="089F3465" w14:textId="77777777" w:rsidR="0087269D" w:rsidRDefault="00F64A58">
            <w:pPr>
              <w:jc w:val="center"/>
              <w:rPr>
                <w:sz w:val="20"/>
                <w:szCs w:val="20"/>
              </w:rPr>
            </w:pPr>
            <w:r>
              <w:rPr>
                <w:sz w:val="20"/>
                <w:szCs w:val="20"/>
              </w:rPr>
              <w:t>259,36</w:t>
            </w:r>
          </w:p>
        </w:tc>
      </w:tr>
      <w:tr w:rsidR="0087269D" w14:paraId="3FAF8006" w14:textId="77777777">
        <w:trPr>
          <w:trHeight w:val="435"/>
        </w:trPr>
        <w:tc>
          <w:tcPr>
            <w:tcW w:w="608" w:type="pct"/>
            <w:shd w:val="clear" w:color="000000" w:fill="FFFFFF"/>
            <w:vAlign w:val="center"/>
          </w:tcPr>
          <w:p w14:paraId="2F88DE9B"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30D0AF82" w14:textId="77777777" w:rsidR="0087269D" w:rsidRDefault="00F64A58">
            <w:pPr>
              <w:rPr>
                <w:sz w:val="20"/>
                <w:szCs w:val="20"/>
              </w:rPr>
            </w:pPr>
            <w:r>
              <w:rPr>
                <w:sz w:val="20"/>
                <w:szCs w:val="20"/>
              </w:rPr>
              <w:t>Компот из плодов или ягод сушенных (изюм)</w:t>
            </w:r>
          </w:p>
        </w:tc>
        <w:tc>
          <w:tcPr>
            <w:tcW w:w="629" w:type="pct"/>
            <w:shd w:val="clear" w:color="000000" w:fill="FFFFFF"/>
            <w:vAlign w:val="center"/>
          </w:tcPr>
          <w:p w14:paraId="50E9E7D7" w14:textId="77777777" w:rsidR="0087269D" w:rsidRDefault="00F64A58">
            <w:pPr>
              <w:jc w:val="center"/>
              <w:rPr>
                <w:sz w:val="20"/>
                <w:szCs w:val="20"/>
              </w:rPr>
            </w:pPr>
            <w:r>
              <w:rPr>
                <w:sz w:val="20"/>
                <w:szCs w:val="20"/>
              </w:rPr>
              <w:t>200</w:t>
            </w:r>
          </w:p>
        </w:tc>
        <w:tc>
          <w:tcPr>
            <w:tcW w:w="398" w:type="pct"/>
            <w:shd w:val="clear" w:color="000000" w:fill="FFFFFF"/>
            <w:vAlign w:val="center"/>
          </w:tcPr>
          <w:p w14:paraId="3870063D" w14:textId="77777777" w:rsidR="0087269D" w:rsidRDefault="00F64A58">
            <w:pPr>
              <w:jc w:val="center"/>
              <w:rPr>
                <w:sz w:val="20"/>
                <w:szCs w:val="20"/>
              </w:rPr>
            </w:pPr>
            <w:r>
              <w:rPr>
                <w:sz w:val="20"/>
                <w:szCs w:val="20"/>
              </w:rPr>
              <w:t>1,00</w:t>
            </w:r>
          </w:p>
        </w:tc>
        <w:tc>
          <w:tcPr>
            <w:tcW w:w="430" w:type="pct"/>
            <w:shd w:val="clear" w:color="000000" w:fill="FFFFFF"/>
            <w:vAlign w:val="center"/>
          </w:tcPr>
          <w:p w14:paraId="3CAC118D" w14:textId="77777777" w:rsidR="0087269D" w:rsidRDefault="00F64A58">
            <w:pPr>
              <w:jc w:val="center"/>
              <w:rPr>
                <w:sz w:val="20"/>
                <w:szCs w:val="20"/>
              </w:rPr>
            </w:pPr>
            <w:r>
              <w:rPr>
                <w:sz w:val="20"/>
                <w:szCs w:val="20"/>
              </w:rPr>
              <w:t>0,10</w:t>
            </w:r>
          </w:p>
        </w:tc>
        <w:tc>
          <w:tcPr>
            <w:tcW w:w="409" w:type="pct"/>
            <w:shd w:val="clear" w:color="000000" w:fill="FFFFFF"/>
            <w:vAlign w:val="center"/>
          </w:tcPr>
          <w:p w14:paraId="302A1B53" w14:textId="77777777" w:rsidR="0087269D" w:rsidRDefault="00F64A58">
            <w:pPr>
              <w:jc w:val="center"/>
              <w:rPr>
                <w:sz w:val="20"/>
                <w:szCs w:val="20"/>
              </w:rPr>
            </w:pPr>
            <w:r>
              <w:rPr>
                <w:sz w:val="20"/>
                <w:szCs w:val="20"/>
              </w:rPr>
              <w:t>31,00</w:t>
            </w:r>
          </w:p>
        </w:tc>
        <w:tc>
          <w:tcPr>
            <w:tcW w:w="639" w:type="pct"/>
            <w:shd w:val="clear" w:color="000000" w:fill="FFFFFF"/>
            <w:vAlign w:val="center"/>
          </w:tcPr>
          <w:p w14:paraId="5A671578" w14:textId="77777777" w:rsidR="0087269D" w:rsidRDefault="00F64A58">
            <w:pPr>
              <w:jc w:val="center"/>
              <w:rPr>
                <w:sz w:val="20"/>
                <w:szCs w:val="20"/>
              </w:rPr>
            </w:pPr>
            <w:r>
              <w:rPr>
                <w:sz w:val="20"/>
                <w:szCs w:val="20"/>
              </w:rPr>
              <w:t>135,00</w:t>
            </w:r>
          </w:p>
        </w:tc>
      </w:tr>
      <w:tr w:rsidR="0087269D" w14:paraId="2FE8A24A" w14:textId="77777777">
        <w:trPr>
          <w:trHeight w:val="255"/>
        </w:trPr>
        <w:tc>
          <w:tcPr>
            <w:tcW w:w="608" w:type="pct"/>
            <w:shd w:val="clear" w:color="000000" w:fill="FFFFFF"/>
            <w:vAlign w:val="center"/>
          </w:tcPr>
          <w:p w14:paraId="4ACF4171" w14:textId="77777777" w:rsidR="0087269D" w:rsidRDefault="00F64A58">
            <w:pPr>
              <w:jc w:val="center"/>
              <w:rPr>
                <w:sz w:val="20"/>
                <w:szCs w:val="20"/>
              </w:rPr>
            </w:pPr>
            <w:r>
              <w:rPr>
                <w:sz w:val="20"/>
                <w:szCs w:val="20"/>
              </w:rPr>
              <w:t> </w:t>
            </w:r>
          </w:p>
        </w:tc>
        <w:tc>
          <w:tcPr>
            <w:tcW w:w="1887" w:type="pct"/>
            <w:shd w:val="clear" w:color="000000" w:fill="FFFFFF"/>
            <w:vAlign w:val="center"/>
          </w:tcPr>
          <w:p w14:paraId="0C0E6F09"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20C65DB9" w14:textId="77777777" w:rsidR="0087269D" w:rsidRDefault="00F64A58">
            <w:pPr>
              <w:jc w:val="center"/>
              <w:rPr>
                <w:sz w:val="20"/>
                <w:szCs w:val="20"/>
              </w:rPr>
            </w:pPr>
            <w:r>
              <w:rPr>
                <w:sz w:val="20"/>
                <w:szCs w:val="20"/>
              </w:rPr>
              <w:t>60</w:t>
            </w:r>
          </w:p>
        </w:tc>
        <w:tc>
          <w:tcPr>
            <w:tcW w:w="398" w:type="pct"/>
            <w:shd w:val="clear" w:color="000000" w:fill="FFFFFF"/>
            <w:vAlign w:val="center"/>
          </w:tcPr>
          <w:p w14:paraId="7506578C" w14:textId="77777777" w:rsidR="0087269D" w:rsidRDefault="00F64A58">
            <w:pPr>
              <w:jc w:val="center"/>
              <w:rPr>
                <w:sz w:val="20"/>
                <w:szCs w:val="20"/>
              </w:rPr>
            </w:pPr>
            <w:r>
              <w:rPr>
                <w:sz w:val="20"/>
                <w:szCs w:val="20"/>
              </w:rPr>
              <w:t>4,56</w:t>
            </w:r>
          </w:p>
        </w:tc>
        <w:tc>
          <w:tcPr>
            <w:tcW w:w="430" w:type="pct"/>
            <w:shd w:val="clear" w:color="000000" w:fill="FFFFFF"/>
            <w:vAlign w:val="center"/>
          </w:tcPr>
          <w:p w14:paraId="0F5991CB" w14:textId="77777777" w:rsidR="0087269D" w:rsidRDefault="00F64A58">
            <w:pPr>
              <w:jc w:val="center"/>
              <w:rPr>
                <w:sz w:val="20"/>
                <w:szCs w:val="20"/>
              </w:rPr>
            </w:pPr>
            <w:r>
              <w:rPr>
                <w:sz w:val="20"/>
                <w:szCs w:val="20"/>
              </w:rPr>
              <w:t>0,48</w:t>
            </w:r>
          </w:p>
        </w:tc>
        <w:tc>
          <w:tcPr>
            <w:tcW w:w="409" w:type="pct"/>
            <w:shd w:val="clear" w:color="000000" w:fill="FFFFFF"/>
            <w:vAlign w:val="center"/>
          </w:tcPr>
          <w:p w14:paraId="7A3ADD01" w14:textId="77777777" w:rsidR="0087269D" w:rsidRDefault="00F64A58">
            <w:pPr>
              <w:jc w:val="center"/>
              <w:rPr>
                <w:sz w:val="20"/>
                <w:szCs w:val="20"/>
              </w:rPr>
            </w:pPr>
            <w:r>
              <w:rPr>
                <w:sz w:val="20"/>
                <w:szCs w:val="20"/>
              </w:rPr>
              <w:t>29,52</w:t>
            </w:r>
          </w:p>
        </w:tc>
        <w:tc>
          <w:tcPr>
            <w:tcW w:w="639" w:type="pct"/>
            <w:shd w:val="clear" w:color="000000" w:fill="FFFFFF"/>
            <w:vAlign w:val="center"/>
          </w:tcPr>
          <w:p w14:paraId="3F3D5B69" w14:textId="77777777" w:rsidR="0087269D" w:rsidRDefault="00F64A58">
            <w:pPr>
              <w:jc w:val="center"/>
              <w:rPr>
                <w:sz w:val="20"/>
                <w:szCs w:val="20"/>
              </w:rPr>
            </w:pPr>
            <w:r>
              <w:rPr>
                <w:sz w:val="20"/>
                <w:szCs w:val="20"/>
              </w:rPr>
              <w:t>147,51</w:t>
            </w:r>
          </w:p>
        </w:tc>
      </w:tr>
      <w:tr w:rsidR="0087269D" w14:paraId="5EBB28D9" w14:textId="77777777">
        <w:trPr>
          <w:trHeight w:val="255"/>
        </w:trPr>
        <w:tc>
          <w:tcPr>
            <w:tcW w:w="2495" w:type="pct"/>
            <w:gridSpan w:val="2"/>
            <w:shd w:val="clear" w:color="000000" w:fill="FFFFFF"/>
            <w:vAlign w:val="center"/>
          </w:tcPr>
          <w:p w14:paraId="0AA6ADE1"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37693EAC"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5B960D39" w14:textId="77777777" w:rsidR="0087269D" w:rsidRDefault="00F64A58">
            <w:pPr>
              <w:jc w:val="center"/>
              <w:rPr>
                <w:sz w:val="20"/>
                <w:szCs w:val="20"/>
              </w:rPr>
            </w:pPr>
            <w:r>
              <w:rPr>
                <w:sz w:val="20"/>
                <w:szCs w:val="20"/>
              </w:rPr>
              <w:t> </w:t>
            </w:r>
          </w:p>
        </w:tc>
        <w:tc>
          <w:tcPr>
            <w:tcW w:w="430" w:type="pct"/>
            <w:shd w:val="clear" w:color="000000" w:fill="FFFFFF"/>
            <w:vAlign w:val="center"/>
          </w:tcPr>
          <w:p w14:paraId="26861B26" w14:textId="77777777" w:rsidR="0087269D" w:rsidRDefault="00F64A58">
            <w:pPr>
              <w:jc w:val="center"/>
              <w:rPr>
                <w:sz w:val="20"/>
                <w:szCs w:val="20"/>
              </w:rPr>
            </w:pPr>
            <w:r>
              <w:rPr>
                <w:sz w:val="20"/>
                <w:szCs w:val="20"/>
              </w:rPr>
              <w:t> </w:t>
            </w:r>
          </w:p>
        </w:tc>
        <w:tc>
          <w:tcPr>
            <w:tcW w:w="409" w:type="pct"/>
            <w:shd w:val="clear" w:color="000000" w:fill="FFFFFF"/>
            <w:vAlign w:val="center"/>
          </w:tcPr>
          <w:p w14:paraId="01CC59AC" w14:textId="77777777" w:rsidR="0087269D" w:rsidRDefault="00F64A58">
            <w:pPr>
              <w:jc w:val="center"/>
              <w:rPr>
                <w:sz w:val="20"/>
                <w:szCs w:val="20"/>
              </w:rPr>
            </w:pPr>
            <w:r>
              <w:rPr>
                <w:sz w:val="20"/>
                <w:szCs w:val="20"/>
              </w:rPr>
              <w:t> </w:t>
            </w:r>
          </w:p>
        </w:tc>
        <w:tc>
          <w:tcPr>
            <w:tcW w:w="639" w:type="pct"/>
            <w:shd w:val="clear" w:color="000000" w:fill="FFFFFF"/>
            <w:vAlign w:val="center"/>
          </w:tcPr>
          <w:p w14:paraId="1798DF4C" w14:textId="77777777" w:rsidR="0087269D" w:rsidRDefault="00F64A58">
            <w:pPr>
              <w:jc w:val="center"/>
              <w:rPr>
                <w:sz w:val="20"/>
                <w:szCs w:val="20"/>
              </w:rPr>
            </w:pPr>
            <w:r>
              <w:rPr>
                <w:sz w:val="20"/>
                <w:szCs w:val="20"/>
              </w:rPr>
              <w:t> </w:t>
            </w:r>
          </w:p>
        </w:tc>
      </w:tr>
      <w:tr w:rsidR="0087269D" w14:paraId="5EAAD1B2" w14:textId="77777777">
        <w:trPr>
          <w:trHeight w:val="255"/>
        </w:trPr>
        <w:tc>
          <w:tcPr>
            <w:tcW w:w="608" w:type="pct"/>
            <w:shd w:val="clear" w:color="000000" w:fill="FFFFFF"/>
            <w:vAlign w:val="center"/>
          </w:tcPr>
          <w:p w14:paraId="4D1AED30" w14:textId="77777777" w:rsidR="0087269D" w:rsidRDefault="00F64A58">
            <w:pPr>
              <w:jc w:val="center"/>
              <w:rPr>
                <w:sz w:val="20"/>
                <w:szCs w:val="20"/>
              </w:rPr>
            </w:pPr>
            <w:r>
              <w:rPr>
                <w:sz w:val="20"/>
                <w:szCs w:val="20"/>
              </w:rPr>
              <w:t> </w:t>
            </w:r>
          </w:p>
        </w:tc>
        <w:tc>
          <w:tcPr>
            <w:tcW w:w="1887" w:type="pct"/>
            <w:shd w:val="clear" w:color="000000" w:fill="FFFFFF"/>
            <w:vAlign w:val="center"/>
          </w:tcPr>
          <w:p w14:paraId="1D0A3AE8"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2C82A269"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2A9D5E9A" w14:textId="77777777" w:rsidR="0087269D" w:rsidRDefault="00F64A58">
            <w:pPr>
              <w:jc w:val="center"/>
              <w:rPr>
                <w:b/>
                <w:bCs/>
                <w:sz w:val="20"/>
                <w:szCs w:val="20"/>
              </w:rPr>
            </w:pPr>
            <w:r>
              <w:rPr>
                <w:b/>
                <w:bCs/>
                <w:sz w:val="20"/>
                <w:szCs w:val="20"/>
              </w:rPr>
              <w:t>29,99</w:t>
            </w:r>
          </w:p>
        </w:tc>
        <w:tc>
          <w:tcPr>
            <w:tcW w:w="430" w:type="pct"/>
            <w:shd w:val="clear" w:color="000000" w:fill="FFFFFF"/>
            <w:vAlign w:val="center"/>
          </w:tcPr>
          <w:p w14:paraId="72430638" w14:textId="77777777" w:rsidR="0087269D" w:rsidRDefault="00F64A58">
            <w:pPr>
              <w:jc w:val="center"/>
              <w:rPr>
                <w:b/>
                <w:bCs/>
                <w:sz w:val="20"/>
                <w:szCs w:val="20"/>
              </w:rPr>
            </w:pPr>
            <w:r>
              <w:rPr>
                <w:b/>
                <w:bCs/>
                <w:sz w:val="20"/>
                <w:szCs w:val="20"/>
              </w:rPr>
              <w:t>32,28</w:t>
            </w:r>
          </w:p>
        </w:tc>
        <w:tc>
          <w:tcPr>
            <w:tcW w:w="409" w:type="pct"/>
            <w:shd w:val="clear" w:color="000000" w:fill="FFFFFF"/>
            <w:vAlign w:val="center"/>
          </w:tcPr>
          <w:p w14:paraId="10528F1A" w14:textId="77777777" w:rsidR="0087269D" w:rsidRDefault="00F64A58">
            <w:pPr>
              <w:jc w:val="center"/>
              <w:rPr>
                <w:b/>
                <w:bCs/>
                <w:sz w:val="20"/>
                <w:szCs w:val="20"/>
              </w:rPr>
            </w:pPr>
            <w:r>
              <w:rPr>
                <w:b/>
                <w:bCs/>
                <w:sz w:val="20"/>
                <w:szCs w:val="20"/>
              </w:rPr>
              <w:t>119,79</w:t>
            </w:r>
          </w:p>
        </w:tc>
        <w:tc>
          <w:tcPr>
            <w:tcW w:w="639" w:type="pct"/>
            <w:shd w:val="clear" w:color="000000" w:fill="FFFFFF"/>
            <w:vAlign w:val="center"/>
          </w:tcPr>
          <w:p w14:paraId="4A489C8E" w14:textId="77777777" w:rsidR="0087269D" w:rsidRDefault="00F64A58">
            <w:pPr>
              <w:jc w:val="center"/>
              <w:rPr>
                <w:b/>
                <w:bCs/>
                <w:sz w:val="20"/>
                <w:szCs w:val="20"/>
              </w:rPr>
            </w:pPr>
            <w:r>
              <w:rPr>
                <w:b/>
                <w:bCs/>
                <w:sz w:val="20"/>
                <w:szCs w:val="20"/>
              </w:rPr>
              <w:t>920,36</w:t>
            </w:r>
          </w:p>
        </w:tc>
      </w:tr>
      <w:tr w:rsidR="0087269D" w14:paraId="1F5E1874" w14:textId="77777777">
        <w:trPr>
          <w:trHeight w:val="255"/>
        </w:trPr>
        <w:tc>
          <w:tcPr>
            <w:tcW w:w="608" w:type="pct"/>
            <w:shd w:val="clear" w:color="000000" w:fill="FFFFFF"/>
            <w:vAlign w:val="center"/>
          </w:tcPr>
          <w:p w14:paraId="5A3B78E6" w14:textId="77777777" w:rsidR="0087269D" w:rsidRDefault="00F64A58">
            <w:pPr>
              <w:jc w:val="center"/>
              <w:rPr>
                <w:sz w:val="20"/>
                <w:szCs w:val="20"/>
              </w:rPr>
            </w:pPr>
            <w:r>
              <w:rPr>
                <w:sz w:val="20"/>
                <w:szCs w:val="20"/>
              </w:rPr>
              <w:t>75/17</w:t>
            </w:r>
          </w:p>
        </w:tc>
        <w:tc>
          <w:tcPr>
            <w:tcW w:w="1887" w:type="pct"/>
            <w:shd w:val="clear" w:color="000000" w:fill="FFFFFF"/>
            <w:vAlign w:val="center"/>
          </w:tcPr>
          <w:p w14:paraId="3699E439" w14:textId="77777777" w:rsidR="0087269D" w:rsidRDefault="00F64A58">
            <w:pPr>
              <w:rPr>
                <w:sz w:val="20"/>
                <w:szCs w:val="20"/>
              </w:rPr>
            </w:pPr>
            <w:r>
              <w:rPr>
                <w:sz w:val="20"/>
                <w:szCs w:val="20"/>
              </w:rPr>
              <w:t>Икра морковная</w:t>
            </w:r>
          </w:p>
        </w:tc>
        <w:tc>
          <w:tcPr>
            <w:tcW w:w="629" w:type="pct"/>
            <w:shd w:val="clear" w:color="000000" w:fill="FFFFFF"/>
            <w:vAlign w:val="center"/>
          </w:tcPr>
          <w:p w14:paraId="48D54249" w14:textId="77777777" w:rsidR="0087269D" w:rsidRDefault="00F64A58">
            <w:pPr>
              <w:jc w:val="center"/>
              <w:rPr>
                <w:sz w:val="20"/>
                <w:szCs w:val="20"/>
              </w:rPr>
            </w:pPr>
            <w:r>
              <w:rPr>
                <w:sz w:val="20"/>
                <w:szCs w:val="20"/>
              </w:rPr>
              <w:t>100</w:t>
            </w:r>
          </w:p>
        </w:tc>
        <w:tc>
          <w:tcPr>
            <w:tcW w:w="398" w:type="pct"/>
            <w:shd w:val="clear" w:color="000000" w:fill="FFFFFF"/>
            <w:vAlign w:val="center"/>
          </w:tcPr>
          <w:p w14:paraId="385CD3B8" w14:textId="77777777" w:rsidR="0087269D" w:rsidRDefault="00F64A58">
            <w:pPr>
              <w:jc w:val="center"/>
              <w:rPr>
                <w:sz w:val="20"/>
                <w:szCs w:val="20"/>
              </w:rPr>
            </w:pPr>
            <w:r>
              <w:rPr>
                <w:sz w:val="20"/>
                <w:szCs w:val="20"/>
              </w:rPr>
              <w:t>2,02</w:t>
            </w:r>
          </w:p>
        </w:tc>
        <w:tc>
          <w:tcPr>
            <w:tcW w:w="430" w:type="pct"/>
            <w:shd w:val="clear" w:color="000000" w:fill="FFFFFF"/>
            <w:vAlign w:val="center"/>
          </w:tcPr>
          <w:p w14:paraId="5C331495" w14:textId="77777777" w:rsidR="0087269D" w:rsidRDefault="00F64A58">
            <w:pPr>
              <w:jc w:val="center"/>
              <w:rPr>
                <w:sz w:val="20"/>
                <w:szCs w:val="20"/>
              </w:rPr>
            </w:pPr>
            <w:r>
              <w:rPr>
                <w:sz w:val="20"/>
                <w:szCs w:val="20"/>
              </w:rPr>
              <w:t>10,35</w:t>
            </w:r>
          </w:p>
        </w:tc>
        <w:tc>
          <w:tcPr>
            <w:tcW w:w="409" w:type="pct"/>
            <w:shd w:val="clear" w:color="000000" w:fill="FFFFFF"/>
            <w:vAlign w:val="center"/>
          </w:tcPr>
          <w:p w14:paraId="2EA970B2" w14:textId="77777777" w:rsidR="0087269D" w:rsidRDefault="00F64A58">
            <w:pPr>
              <w:jc w:val="center"/>
              <w:rPr>
                <w:sz w:val="20"/>
                <w:szCs w:val="20"/>
              </w:rPr>
            </w:pPr>
            <w:r>
              <w:rPr>
                <w:sz w:val="20"/>
                <w:szCs w:val="20"/>
              </w:rPr>
              <w:t>20,59</w:t>
            </w:r>
          </w:p>
        </w:tc>
        <w:tc>
          <w:tcPr>
            <w:tcW w:w="639" w:type="pct"/>
            <w:shd w:val="clear" w:color="000000" w:fill="FFFFFF"/>
            <w:vAlign w:val="center"/>
          </w:tcPr>
          <w:p w14:paraId="35552AF7" w14:textId="77777777" w:rsidR="0087269D" w:rsidRDefault="00F64A58">
            <w:pPr>
              <w:jc w:val="center"/>
              <w:rPr>
                <w:sz w:val="20"/>
                <w:szCs w:val="20"/>
              </w:rPr>
            </w:pPr>
            <w:r>
              <w:rPr>
                <w:sz w:val="20"/>
                <w:szCs w:val="20"/>
              </w:rPr>
              <w:t>188,71</w:t>
            </w:r>
          </w:p>
        </w:tc>
      </w:tr>
      <w:tr w:rsidR="0087269D" w14:paraId="4795E5A2" w14:textId="77777777">
        <w:trPr>
          <w:trHeight w:val="510"/>
        </w:trPr>
        <w:tc>
          <w:tcPr>
            <w:tcW w:w="608" w:type="pct"/>
            <w:shd w:val="clear" w:color="000000" w:fill="FFFFFF"/>
            <w:vAlign w:val="center"/>
          </w:tcPr>
          <w:p w14:paraId="77DCE1FE" w14:textId="77777777" w:rsidR="0087269D" w:rsidRDefault="00F64A58">
            <w:pPr>
              <w:jc w:val="center"/>
              <w:rPr>
                <w:sz w:val="20"/>
                <w:szCs w:val="20"/>
              </w:rPr>
            </w:pPr>
            <w:r>
              <w:rPr>
                <w:sz w:val="20"/>
                <w:szCs w:val="20"/>
              </w:rPr>
              <w:t>82/17</w:t>
            </w:r>
          </w:p>
        </w:tc>
        <w:tc>
          <w:tcPr>
            <w:tcW w:w="1887" w:type="pct"/>
            <w:shd w:val="clear" w:color="000000" w:fill="FFFFFF"/>
            <w:vAlign w:val="center"/>
          </w:tcPr>
          <w:p w14:paraId="6FD6D4E4" w14:textId="77777777" w:rsidR="0087269D" w:rsidRDefault="00F64A58">
            <w:pPr>
              <w:rPr>
                <w:sz w:val="20"/>
                <w:szCs w:val="20"/>
              </w:rPr>
            </w:pPr>
            <w:r>
              <w:rPr>
                <w:sz w:val="20"/>
                <w:szCs w:val="20"/>
              </w:rPr>
              <w:t>Борщ с капустой и картофелем со сметаной и фрикадельками</w:t>
            </w:r>
          </w:p>
        </w:tc>
        <w:tc>
          <w:tcPr>
            <w:tcW w:w="629" w:type="pct"/>
            <w:shd w:val="clear" w:color="000000" w:fill="FFFFFF"/>
            <w:vAlign w:val="center"/>
          </w:tcPr>
          <w:p w14:paraId="1FB22657" w14:textId="77777777" w:rsidR="0087269D" w:rsidRDefault="00F64A58">
            <w:pPr>
              <w:jc w:val="center"/>
              <w:rPr>
                <w:sz w:val="20"/>
                <w:szCs w:val="20"/>
              </w:rPr>
            </w:pPr>
            <w:r>
              <w:rPr>
                <w:sz w:val="20"/>
                <w:szCs w:val="20"/>
              </w:rPr>
              <w:t>260</w:t>
            </w:r>
          </w:p>
        </w:tc>
        <w:tc>
          <w:tcPr>
            <w:tcW w:w="398" w:type="pct"/>
            <w:shd w:val="clear" w:color="000000" w:fill="FFFFFF"/>
            <w:vAlign w:val="center"/>
          </w:tcPr>
          <w:p w14:paraId="1075A6A8" w14:textId="77777777" w:rsidR="0087269D" w:rsidRDefault="00F64A58">
            <w:pPr>
              <w:jc w:val="center"/>
              <w:rPr>
                <w:sz w:val="20"/>
                <w:szCs w:val="20"/>
              </w:rPr>
            </w:pPr>
            <w:r>
              <w:rPr>
                <w:sz w:val="20"/>
                <w:szCs w:val="20"/>
              </w:rPr>
              <w:t>3,30</w:t>
            </w:r>
          </w:p>
        </w:tc>
        <w:tc>
          <w:tcPr>
            <w:tcW w:w="430" w:type="pct"/>
            <w:shd w:val="clear" w:color="000000" w:fill="FFFFFF"/>
            <w:vAlign w:val="center"/>
          </w:tcPr>
          <w:p w14:paraId="0C8746B6" w14:textId="77777777" w:rsidR="0087269D" w:rsidRDefault="00F64A58">
            <w:pPr>
              <w:jc w:val="center"/>
              <w:rPr>
                <w:sz w:val="20"/>
                <w:szCs w:val="20"/>
              </w:rPr>
            </w:pPr>
            <w:r>
              <w:rPr>
                <w:sz w:val="20"/>
                <w:szCs w:val="20"/>
              </w:rPr>
              <w:t>4,45</w:t>
            </w:r>
          </w:p>
        </w:tc>
        <w:tc>
          <w:tcPr>
            <w:tcW w:w="409" w:type="pct"/>
            <w:shd w:val="clear" w:color="000000" w:fill="FFFFFF"/>
            <w:vAlign w:val="center"/>
          </w:tcPr>
          <w:p w14:paraId="3CB07920" w14:textId="77777777" w:rsidR="0087269D" w:rsidRDefault="00F64A58">
            <w:pPr>
              <w:jc w:val="center"/>
              <w:rPr>
                <w:sz w:val="20"/>
                <w:szCs w:val="20"/>
              </w:rPr>
            </w:pPr>
            <w:r>
              <w:rPr>
                <w:sz w:val="20"/>
                <w:szCs w:val="20"/>
              </w:rPr>
              <w:t>14,70</w:t>
            </w:r>
          </w:p>
        </w:tc>
        <w:tc>
          <w:tcPr>
            <w:tcW w:w="639" w:type="pct"/>
            <w:shd w:val="clear" w:color="000000" w:fill="FFFFFF"/>
            <w:vAlign w:val="center"/>
          </w:tcPr>
          <w:p w14:paraId="5923A5A1" w14:textId="77777777" w:rsidR="0087269D" w:rsidRDefault="00F64A58">
            <w:pPr>
              <w:jc w:val="center"/>
              <w:rPr>
                <w:sz w:val="20"/>
                <w:szCs w:val="20"/>
              </w:rPr>
            </w:pPr>
            <w:r>
              <w:rPr>
                <w:sz w:val="20"/>
                <w:szCs w:val="20"/>
              </w:rPr>
              <w:t>116,25</w:t>
            </w:r>
          </w:p>
        </w:tc>
      </w:tr>
      <w:tr w:rsidR="0087269D" w14:paraId="32826B9E" w14:textId="77777777">
        <w:trPr>
          <w:trHeight w:val="255"/>
        </w:trPr>
        <w:tc>
          <w:tcPr>
            <w:tcW w:w="608" w:type="pct"/>
            <w:shd w:val="clear" w:color="000000" w:fill="FFFFFF"/>
            <w:vAlign w:val="center"/>
          </w:tcPr>
          <w:p w14:paraId="5C975104" w14:textId="77777777" w:rsidR="0087269D" w:rsidRDefault="00F64A58">
            <w:pPr>
              <w:jc w:val="center"/>
              <w:rPr>
                <w:sz w:val="20"/>
                <w:szCs w:val="20"/>
              </w:rPr>
            </w:pPr>
            <w:r>
              <w:rPr>
                <w:sz w:val="20"/>
                <w:szCs w:val="20"/>
              </w:rPr>
              <w:t>295/17</w:t>
            </w:r>
          </w:p>
        </w:tc>
        <w:tc>
          <w:tcPr>
            <w:tcW w:w="1887" w:type="pct"/>
            <w:shd w:val="clear" w:color="000000" w:fill="FFFFFF"/>
            <w:vAlign w:val="center"/>
          </w:tcPr>
          <w:p w14:paraId="340BE623" w14:textId="77777777" w:rsidR="0087269D" w:rsidRDefault="00F64A58">
            <w:pPr>
              <w:rPr>
                <w:sz w:val="20"/>
                <w:szCs w:val="20"/>
              </w:rPr>
            </w:pPr>
            <w:r>
              <w:rPr>
                <w:sz w:val="20"/>
                <w:szCs w:val="20"/>
              </w:rPr>
              <w:t>Котлеты из мяса птицы</w:t>
            </w:r>
          </w:p>
        </w:tc>
        <w:tc>
          <w:tcPr>
            <w:tcW w:w="629" w:type="pct"/>
            <w:shd w:val="clear" w:color="000000" w:fill="FFFFFF"/>
            <w:vAlign w:val="center"/>
          </w:tcPr>
          <w:p w14:paraId="4788A4D5" w14:textId="77777777" w:rsidR="0087269D" w:rsidRDefault="00F64A58">
            <w:pPr>
              <w:jc w:val="center"/>
              <w:rPr>
                <w:sz w:val="20"/>
                <w:szCs w:val="20"/>
              </w:rPr>
            </w:pPr>
            <w:r>
              <w:rPr>
                <w:sz w:val="20"/>
                <w:szCs w:val="20"/>
              </w:rPr>
              <w:t>100</w:t>
            </w:r>
          </w:p>
        </w:tc>
        <w:tc>
          <w:tcPr>
            <w:tcW w:w="398" w:type="pct"/>
            <w:shd w:val="clear" w:color="000000" w:fill="FFFFFF"/>
            <w:vAlign w:val="center"/>
          </w:tcPr>
          <w:p w14:paraId="60284A3B" w14:textId="77777777" w:rsidR="0087269D" w:rsidRDefault="00F64A58">
            <w:pPr>
              <w:jc w:val="center"/>
              <w:rPr>
                <w:sz w:val="20"/>
                <w:szCs w:val="20"/>
              </w:rPr>
            </w:pPr>
            <w:r>
              <w:rPr>
                <w:sz w:val="20"/>
                <w:szCs w:val="20"/>
              </w:rPr>
              <w:t>13,14</w:t>
            </w:r>
          </w:p>
        </w:tc>
        <w:tc>
          <w:tcPr>
            <w:tcW w:w="430" w:type="pct"/>
            <w:shd w:val="clear" w:color="000000" w:fill="FFFFFF"/>
            <w:vAlign w:val="center"/>
          </w:tcPr>
          <w:p w14:paraId="04B4A4E2" w14:textId="77777777" w:rsidR="0087269D" w:rsidRDefault="00F64A58">
            <w:pPr>
              <w:jc w:val="center"/>
              <w:rPr>
                <w:sz w:val="20"/>
                <w:szCs w:val="20"/>
              </w:rPr>
            </w:pPr>
            <w:r>
              <w:rPr>
                <w:sz w:val="20"/>
                <w:szCs w:val="20"/>
              </w:rPr>
              <w:t>11,17</w:t>
            </w:r>
          </w:p>
        </w:tc>
        <w:tc>
          <w:tcPr>
            <w:tcW w:w="409" w:type="pct"/>
            <w:shd w:val="clear" w:color="000000" w:fill="FFFFFF"/>
            <w:vAlign w:val="center"/>
          </w:tcPr>
          <w:p w14:paraId="212637B6" w14:textId="77777777" w:rsidR="0087269D" w:rsidRDefault="00F64A58">
            <w:pPr>
              <w:jc w:val="center"/>
              <w:rPr>
                <w:sz w:val="20"/>
                <w:szCs w:val="20"/>
              </w:rPr>
            </w:pPr>
            <w:r>
              <w:rPr>
                <w:sz w:val="20"/>
                <w:szCs w:val="20"/>
              </w:rPr>
              <w:t>17,79</w:t>
            </w:r>
          </w:p>
        </w:tc>
        <w:tc>
          <w:tcPr>
            <w:tcW w:w="639" w:type="pct"/>
            <w:shd w:val="clear" w:color="000000" w:fill="FFFFFF"/>
            <w:vAlign w:val="center"/>
          </w:tcPr>
          <w:p w14:paraId="52341124" w14:textId="77777777" w:rsidR="0087269D" w:rsidRDefault="00F64A58">
            <w:pPr>
              <w:jc w:val="center"/>
              <w:rPr>
                <w:sz w:val="20"/>
                <w:szCs w:val="20"/>
              </w:rPr>
            </w:pPr>
            <w:r>
              <w:rPr>
                <w:sz w:val="20"/>
                <w:szCs w:val="20"/>
              </w:rPr>
              <w:t>230,88</w:t>
            </w:r>
          </w:p>
        </w:tc>
      </w:tr>
      <w:tr w:rsidR="0087269D" w14:paraId="555E5406" w14:textId="77777777">
        <w:trPr>
          <w:trHeight w:val="255"/>
        </w:trPr>
        <w:tc>
          <w:tcPr>
            <w:tcW w:w="608" w:type="pct"/>
            <w:shd w:val="clear" w:color="000000" w:fill="FFFFFF"/>
            <w:vAlign w:val="center"/>
          </w:tcPr>
          <w:p w14:paraId="5067688F" w14:textId="77777777" w:rsidR="0087269D" w:rsidRDefault="00F64A58">
            <w:pPr>
              <w:jc w:val="center"/>
              <w:rPr>
                <w:sz w:val="20"/>
                <w:szCs w:val="20"/>
              </w:rPr>
            </w:pPr>
            <w:r>
              <w:rPr>
                <w:sz w:val="20"/>
                <w:szCs w:val="20"/>
              </w:rPr>
              <w:t>302/17</w:t>
            </w:r>
          </w:p>
        </w:tc>
        <w:tc>
          <w:tcPr>
            <w:tcW w:w="1887" w:type="pct"/>
            <w:shd w:val="clear" w:color="000000" w:fill="FFFFFF"/>
            <w:vAlign w:val="center"/>
          </w:tcPr>
          <w:p w14:paraId="2A231FD3" w14:textId="77777777" w:rsidR="0087269D" w:rsidRDefault="00F64A58">
            <w:pPr>
              <w:rPr>
                <w:sz w:val="20"/>
                <w:szCs w:val="20"/>
              </w:rPr>
            </w:pPr>
            <w:r>
              <w:rPr>
                <w:sz w:val="20"/>
                <w:szCs w:val="20"/>
              </w:rPr>
              <w:t>Каша гречневая рассыпчатая</w:t>
            </w:r>
          </w:p>
        </w:tc>
        <w:tc>
          <w:tcPr>
            <w:tcW w:w="629" w:type="pct"/>
            <w:shd w:val="clear" w:color="000000" w:fill="FFFFFF"/>
            <w:vAlign w:val="center"/>
          </w:tcPr>
          <w:p w14:paraId="2088AE62" w14:textId="77777777" w:rsidR="0087269D" w:rsidRDefault="00F64A58">
            <w:pPr>
              <w:jc w:val="center"/>
              <w:rPr>
                <w:sz w:val="20"/>
                <w:szCs w:val="20"/>
              </w:rPr>
            </w:pPr>
            <w:r>
              <w:rPr>
                <w:sz w:val="20"/>
                <w:szCs w:val="20"/>
              </w:rPr>
              <w:t>180</w:t>
            </w:r>
          </w:p>
        </w:tc>
        <w:tc>
          <w:tcPr>
            <w:tcW w:w="398" w:type="pct"/>
            <w:shd w:val="clear" w:color="000000" w:fill="FFFFFF"/>
            <w:vAlign w:val="center"/>
          </w:tcPr>
          <w:p w14:paraId="36969914" w14:textId="77777777" w:rsidR="0087269D" w:rsidRDefault="00F64A58">
            <w:pPr>
              <w:jc w:val="center"/>
              <w:rPr>
                <w:sz w:val="20"/>
                <w:szCs w:val="20"/>
              </w:rPr>
            </w:pPr>
            <w:r>
              <w:rPr>
                <w:sz w:val="20"/>
                <w:szCs w:val="20"/>
              </w:rPr>
              <w:t>10,52</w:t>
            </w:r>
          </w:p>
        </w:tc>
        <w:tc>
          <w:tcPr>
            <w:tcW w:w="430" w:type="pct"/>
            <w:shd w:val="clear" w:color="000000" w:fill="FFFFFF"/>
            <w:vAlign w:val="center"/>
          </w:tcPr>
          <w:p w14:paraId="4A7B65F0" w14:textId="77777777" w:rsidR="0087269D" w:rsidRDefault="00F64A58">
            <w:pPr>
              <w:jc w:val="center"/>
              <w:rPr>
                <w:sz w:val="20"/>
                <w:szCs w:val="20"/>
              </w:rPr>
            </w:pPr>
            <w:r>
              <w:rPr>
                <w:sz w:val="20"/>
                <w:szCs w:val="20"/>
              </w:rPr>
              <w:t>6,23</w:t>
            </w:r>
          </w:p>
        </w:tc>
        <w:tc>
          <w:tcPr>
            <w:tcW w:w="409" w:type="pct"/>
            <w:shd w:val="clear" w:color="000000" w:fill="FFFFFF"/>
            <w:vAlign w:val="center"/>
          </w:tcPr>
          <w:p w14:paraId="7B028193" w14:textId="77777777" w:rsidR="0087269D" w:rsidRDefault="00F64A58">
            <w:pPr>
              <w:jc w:val="center"/>
              <w:rPr>
                <w:sz w:val="20"/>
                <w:szCs w:val="20"/>
              </w:rPr>
            </w:pPr>
            <w:r>
              <w:rPr>
                <w:sz w:val="20"/>
                <w:szCs w:val="20"/>
              </w:rPr>
              <w:t>48,71</w:t>
            </w:r>
          </w:p>
        </w:tc>
        <w:tc>
          <w:tcPr>
            <w:tcW w:w="639" w:type="pct"/>
            <w:shd w:val="clear" w:color="000000" w:fill="FFFFFF"/>
            <w:vAlign w:val="center"/>
          </w:tcPr>
          <w:p w14:paraId="2A31D8FE" w14:textId="77777777" w:rsidR="0087269D" w:rsidRDefault="00F64A58">
            <w:pPr>
              <w:jc w:val="center"/>
              <w:rPr>
                <w:sz w:val="20"/>
                <w:szCs w:val="20"/>
              </w:rPr>
            </w:pPr>
            <w:r>
              <w:rPr>
                <w:sz w:val="20"/>
                <w:szCs w:val="20"/>
              </w:rPr>
              <w:t>304,00</w:t>
            </w:r>
          </w:p>
        </w:tc>
      </w:tr>
      <w:tr w:rsidR="0087269D" w14:paraId="58980273" w14:textId="77777777">
        <w:trPr>
          <w:trHeight w:val="255"/>
        </w:trPr>
        <w:tc>
          <w:tcPr>
            <w:tcW w:w="608" w:type="pct"/>
            <w:shd w:val="clear" w:color="000000" w:fill="FFFFFF"/>
            <w:vAlign w:val="center"/>
          </w:tcPr>
          <w:p w14:paraId="1ECA5C86"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544C3B33"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0B87E80D" w14:textId="77777777" w:rsidR="0087269D" w:rsidRDefault="00F64A58">
            <w:pPr>
              <w:jc w:val="center"/>
              <w:rPr>
                <w:sz w:val="20"/>
                <w:szCs w:val="20"/>
              </w:rPr>
            </w:pPr>
            <w:r>
              <w:rPr>
                <w:sz w:val="20"/>
                <w:szCs w:val="20"/>
              </w:rPr>
              <w:t>200</w:t>
            </w:r>
          </w:p>
        </w:tc>
        <w:tc>
          <w:tcPr>
            <w:tcW w:w="398" w:type="pct"/>
            <w:shd w:val="clear" w:color="000000" w:fill="FFFFFF"/>
            <w:vAlign w:val="center"/>
          </w:tcPr>
          <w:p w14:paraId="77DDEA00" w14:textId="77777777" w:rsidR="0087269D" w:rsidRDefault="00F64A58">
            <w:pPr>
              <w:jc w:val="center"/>
              <w:rPr>
                <w:sz w:val="20"/>
                <w:szCs w:val="20"/>
              </w:rPr>
            </w:pPr>
            <w:r>
              <w:rPr>
                <w:sz w:val="20"/>
                <w:szCs w:val="20"/>
              </w:rPr>
              <w:t>0,00</w:t>
            </w:r>
          </w:p>
        </w:tc>
        <w:tc>
          <w:tcPr>
            <w:tcW w:w="430" w:type="pct"/>
            <w:shd w:val="clear" w:color="000000" w:fill="FFFFFF"/>
            <w:vAlign w:val="center"/>
          </w:tcPr>
          <w:p w14:paraId="1766F372" w14:textId="77777777" w:rsidR="0087269D" w:rsidRDefault="00F64A58">
            <w:pPr>
              <w:jc w:val="center"/>
              <w:rPr>
                <w:sz w:val="20"/>
                <w:szCs w:val="20"/>
              </w:rPr>
            </w:pPr>
            <w:r>
              <w:rPr>
                <w:sz w:val="20"/>
                <w:szCs w:val="20"/>
              </w:rPr>
              <w:t>0,00</w:t>
            </w:r>
          </w:p>
        </w:tc>
        <w:tc>
          <w:tcPr>
            <w:tcW w:w="409" w:type="pct"/>
            <w:shd w:val="clear" w:color="000000" w:fill="FFFFFF"/>
            <w:vAlign w:val="center"/>
          </w:tcPr>
          <w:p w14:paraId="63961030" w14:textId="77777777" w:rsidR="0087269D" w:rsidRDefault="00F64A58">
            <w:pPr>
              <w:jc w:val="center"/>
              <w:rPr>
                <w:sz w:val="20"/>
                <w:szCs w:val="20"/>
              </w:rPr>
            </w:pPr>
            <w:r>
              <w:rPr>
                <w:sz w:val="20"/>
                <w:szCs w:val="20"/>
              </w:rPr>
              <w:t>10,00</w:t>
            </w:r>
          </w:p>
        </w:tc>
        <w:tc>
          <w:tcPr>
            <w:tcW w:w="639" w:type="pct"/>
            <w:shd w:val="clear" w:color="000000" w:fill="FFFFFF"/>
            <w:vAlign w:val="center"/>
          </w:tcPr>
          <w:p w14:paraId="0EF7EEFC" w14:textId="77777777" w:rsidR="0087269D" w:rsidRDefault="00F64A58">
            <w:pPr>
              <w:jc w:val="center"/>
              <w:rPr>
                <w:sz w:val="20"/>
                <w:szCs w:val="20"/>
              </w:rPr>
            </w:pPr>
            <w:r>
              <w:rPr>
                <w:sz w:val="20"/>
                <w:szCs w:val="20"/>
              </w:rPr>
              <w:t>42,00</w:t>
            </w:r>
          </w:p>
        </w:tc>
      </w:tr>
      <w:tr w:rsidR="0087269D" w14:paraId="2E757F40" w14:textId="77777777">
        <w:trPr>
          <w:trHeight w:val="255"/>
        </w:trPr>
        <w:tc>
          <w:tcPr>
            <w:tcW w:w="608" w:type="pct"/>
            <w:shd w:val="clear" w:color="000000" w:fill="FFFFFF"/>
            <w:vAlign w:val="center"/>
          </w:tcPr>
          <w:p w14:paraId="5AA2EBDD" w14:textId="77777777" w:rsidR="0087269D" w:rsidRDefault="00F64A58">
            <w:pPr>
              <w:jc w:val="center"/>
              <w:rPr>
                <w:sz w:val="20"/>
                <w:szCs w:val="20"/>
              </w:rPr>
            </w:pPr>
            <w:r>
              <w:rPr>
                <w:sz w:val="20"/>
                <w:szCs w:val="20"/>
              </w:rPr>
              <w:t> </w:t>
            </w:r>
          </w:p>
        </w:tc>
        <w:tc>
          <w:tcPr>
            <w:tcW w:w="1887" w:type="pct"/>
            <w:shd w:val="clear" w:color="000000" w:fill="FFFFFF"/>
            <w:vAlign w:val="center"/>
          </w:tcPr>
          <w:p w14:paraId="373F6151" w14:textId="77777777" w:rsidR="0087269D" w:rsidRDefault="00F64A58">
            <w:pPr>
              <w:rPr>
                <w:sz w:val="20"/>
                <w:szCs w:val="20"/>
              </w:rPr>
            </w:pPr>
            <w:r>
              <w:rPr>
                <w:sz w:val="20"/>
                <w:szCs w:val="20"/>
              </w:rPr>
              <w:t>Хлеб ржаной</w:t>
            </w:r>
          </w:p>
        </w:tc>
        <w:tc>
          <w:tcPr>
            <w:tcW w:w="629" w:type="pct"/>
            <w:shd w:val="clear" w:color="000000" w:fill="FFFFFF"/>
            <w:vAlign w:val="center"/>
          </w:tcPr>
          <w:p w14:paraId="158526B6" w14:textId="77777777" w:rsidR="0087269D" w:rsidRDefault="00F64A58">
            <w:pPr>
              <w:jc w:val="center"/>
              <w:rPr>
                <w:sz w:val="20"/>
                <w:szCs w:val="20"/>
              </w:rPr>
            </w:pPr>
            <w:r>
              <w:rPr>
                <w:sz w:val="20"/>
                <w:szCs w:val="20"/>
              </w:rPr>
              <w:t>20</w:t>
            </w:r>
          </w:p>
        </w:tc>
        <w:tc>
          <w:tcPr>
            <w:tcW w:w="398" w:type="pct"/>
            <w:shd w:val="clear" w:color="000000" w:fill="FFFFFF"/>
            <w:vAlign w:val="center"/>
          </w:tcPr>
          <w:p w14:paraId="302AD621" w14:textId="77777777" w:rsidR="0087269D" w:rsidRDefault="00F64A58">
            <w:pPr>
              <w:jc w:val="center"/>
              <w:rPr>
                <w:sz w:val="20"/>
                <w:szCs w:val="20"/>
              </w:rPr>
            </w:pPr>
            <w:r>
              <w:rPr>
                <w:sz w:val="20"/>
                <w:szCs w:val="20"/>
              </w:rPr>
              <w:t>1,00</w:t>
            </w:r>
          </w:p>
        </w:tc>
        <w:tc>
          <w:tcPr>
            <w:tcW w:w="430" w:type="pct"/>
            <w:shd w:val="clear" w:color="000000" w:fill="FFFFFF"/>
            <w:vAlign w:val="center"/>
          </w:tcPr>
          <w:p w14:paraId="76658ACC" w14:textId="77777777" w:rsidR="0087269D" w:rsidRDefault="00F64A58">
            <w:pPr>
              <w:jc w:val="center"/>
              <w:rPr>
                <w:sz w:val="20"/>
                <w:szCs w:val="20"/>
              </w:rPr>
            </w:pPr>
            <w:r>
              <w:rPr>
                <w:sz w:val="20"/>
                <w:szCs w:val="20"/>
              </w:rPr>
              <w:t>0,08</w:t>
            </w:r>
          </w:p>
        </w:tc>
        <w:tc>
          <w:tcPr>
            <w:tcW w:w="409" w:type="pct"/>
            <w:shd w:val="clear" w:color="000000" w:fill="FFFFFF"/>
            <w:vAlign w:val="center"/>
          </w:tcPr>
          <w:p w14:paraId="308ABA02" w14:textId="77777777" w:rsidR="0087269D" w:rsidRDefault="00F64A58">
            <w:pPr>
              <w:jc w:val="center"/>
              <w:rPr>
                <w:sz w:val="20"/>
                <w:szCs w:val="20"/>
              </w:rPr>
            </w:pPr>
            <w:r>
              <w:rPr>
                <w:sz w:val="20"/>
                <w:szCs w:val="20"/>
              </w:rPr>
              <w:t>8,00</w:t>
            </w:r>
          </w:p>
        </w:tc>
        <w:tc>
          <w:tcPr>
            <w:tcW w:w="639" w:type="pct"/>
            <w:shd w:val="clear" w:color="000000" w:fill="FFFFFF"/>
            <w:vAlign w:val="center"/>
          </w:tcPr>
          <w:p w14:paraId="550EA8FB" w14:textId="77777777" w:rsidR="0087269D" w:rsidRDefault="00F64A58">
            <w:pPr>
              <w:jc w:val="center"/>
              <w:rPr>
                <w:sz w:val="20"/>
                <w:szCs w:val="20"/>
              </w:rPr>
            </w:pPr>
            <w:r>
              <w:rPr>
                <w:sz w:val="20"/>
                <w:szCs w:val="20"/>
              </w:rPr>
              <w:t>38,52</w:t>
            </w:r>
          </w:p>
        </w:tc>
      </w:tr>
      <w:tr w:rsidR="0087269D" w14:paraId="45F579AB" w14:textId="77777777">
        <w:trPr>
          <w:trHeight w:val="255"/>
        </w:trPr>
        <w:tc>
          <w:tcPr>
            <w:tcW w:w="2495" w:type="pct"/>
            <w:gridSpan w:val="2"/>
            <w:shd w:val="clear" w:color="000000" w:fill="FFFFFF"/>
            <w:vAlign w:val="center"/>
          </w:tcPr>
          <w:p w14:paraId="6C9F7A76"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3D29F442" w14:textId="77777777" w:rsidR="0087269D" w:rsidRDefault="00F64A58">
            <w:pPr>
              <w:jc w:val="center"/>
              <w:rPr>
                <w:b/>
                <w:bCs/>
                <w:sz w:val="20"/>
                <w:szCs w:val="20"/>
              </w:rPr>
            </w:pPr>
            <w:r>
              <w:rPr>
                <w:b/>
                <w:bCs/>
                <w:sz w:val="20"/>
                <w:szCs w:val="20"/>
              </w:rPr>
              <w:t>860</w:t>
            </w:r>
          </w:p>
        </w:tc>
        <w:tc>
          <w:tcPr>
            <w:tcW w:w="398" w:type="pct"/>
            <w:shd w:val="clear" w:color="000000" w:fill="FFFFFF"/>
            <w:vAlign w:val="center"/>
          </w:tcPr>
          <w:p w14:paraId="0D8C5754" w14:textId="77777777" w:rsidR="0087269D" w:rsidRDefault="00F64A58">
            <w:pPr>
              <w:jc w:val="center"/>
              <w:rPr>
                <w:sz w:val="20"/>
                <w:szCs w:val="20"/>
              </w:rPr>
            </w:pPr>
            <w:r>
              <w:rPr>
                <w:sz w:val="20"/>
                <w:szCs w:val="20"/>
              </w:rPr>
              <w:t> </w:t>
            </w:r>
          </w:p>
        </w:tc>
        <w:tc>
          <w:tcPr>
            <w:tcW w:w="430" w:type="pct"/>
            <w:shd w:val="clear" w:color="000000" w:fill="FFFFFF"/>
            <w:vAlign w:val="center"/>
          </w:tcPr>
          <w:p w14:paraId="5BFEF2B4" w14:textId="77777777" w:rsidR="0087269D" w:rsidRDefault="00F64A58">
            <w:pPr>
              <w:jc w:val="center"/>
              <w:rPr>
                <w:sz w:val="20"/>
                <w:szCs w:val="20"/>
              </w:rPr>
            </w:pPr>
            <w:r>
              <w:rPr>
                <w:sz w:val="20"/>
                <w:szCs w:val="20"/>
              </w:rPr>
              <w:t> </w:t>
            </w:r>
          </w:p>
        </w:tc>
        <w:tc>
          <w:tcPr>
            <w:tcW w:w="409" w:type="pct"/>
            <w:shd w:val="clear" w:color="000000" w:fill="FFFFFF"/>
            <w:vAlign w:val="center"/>
          </w:tcPr>
          <w:p w14:paraId="5EB1BE47" w14:textId="77777777" w:rsidR="0087269D" w:rsidRDefault="00F64A58">
            <w:pPr>
              <w:jc w:val="center"/>
              <w:rPr>
                <w:sz w:val="20"/>
                <w:szCs w:val="20"/>
              </w:rPr>
            </w:pPr>
            <w:r>
              <w:rPr>
                <w:sz w:val="20"/>
                <w:szCs w:val="20"/>
              </w:rPr>
              <w:t> </w:t>
            </w:r>
          </w:p>
        </w:tc>
        <w:tc>
          <w:tcPr>
            <w:tcW w:w="639" w:type="pct"/>
            <w:shd w:val="clear" w:color="000000" w:fill="FFFFFF"/>
            <w:vAlign w:val="center"/>
          </w:tcPr>
          <w:p w14:paraId="63DD904B" w14:textId="77777777" w:rsidR="0087269D" w:rsidRDefault="00F64A58">
            <w:pPr>
              <w:jc w:val="center"/>
              <w:rPr>
                <w:sz w:val="20"/>
                <w:szCs w:val="20"/>
              </w:rPr>
            </w:pPr>
            <w:r>
              <w:rPr>
                <w:sz w:val="20"/>
                <w:szCs w:val="20"/>
              </w:rPr>
              <w:t> </w:t>
            </w:r>
          </w:p>
        </w:tc>
      </w:tr>
      <w:tr w:rsidR="0087269D" w14:paraId="3A606FE7" w14:textId="77777777">
        <w:trPr>
          <w:trHeight w:val="559"/>
        </w:trPr>
        <w:tc>
          <w:tcPr>
            <w:tcW w:w="3124" w:type="pct"/>
            <w:gridSpan w:val="3"/>
            <w:shd w:val="clear" w:color="000000" w:fill="FFFFFF"/>
            <w:vAlign w:val="center"/>
          </w:tcPr>
          <w:p w14:paraId="75496897" w14:textId="77777777" w:rsidR="0087269D" w:rsidRDefault="00F64A58">
            <w:pPr>
              <w:jc w:val="center"/>
              <w:rPr>
                <w:b/>
                <w:bCs/>
                <w:sz w:val="20"/>
                <w:szCs w:val="20"/>
              </w:rPr>
            </w:pPr>
            <w:r>
              <w:rPr>
                <w:b/>
                <w:bCs/>
                <w:sz w:val="20"/>
                <w:szCs w:val="20"/>
              </w:rPr>
              <w:t>ДЕНЬ 4. ЭНЕРГЕТИЧЕСКАЯ И ПИЩЕВАЯ ЦЕННОСТЬ ЗА ДЕНЬ</w:t>
            </w:r>
          </w:p>
        </w:tc>
        <w:tc>
          <w:tcPr>
            <w:tcW w:w="398" w:type="pct"/>
            <w:shd w:val="clear" w:color="000000" w:fill="FFFFFF"/>
            <w:vAlign w:val="center"/>
          </w:tcPr>
          <w:p w14:paraId="1C3E5009" w14:textId="77777777" w:rsidR="0087269D" w:rsidRDefault="00F64A58">
            <w:pPr>
              <w:jc w:val="center"/>
              <w:rPr>
                <w:b/>
                <w:bCs/>
                <w:sz w:val="20"/>
                <w:szCs w:val="20"/>
              </w:rPr>
            </w:pPr>
            <w:r>
              <w:rPr>
                <w:b/>
                <w:bCs/>
                <w:sz w:val="20"/>
                <w:szCs w:val="20"/>
              </w:rPr>
              <w:t>48,28</w:t>
            </w:r>
          </w:p>
        </w:tc>
        <w:tc>
          <w:tcPr>
            <w:tcW w:w="430" w:type="pct"/>
            <w:shd w:val="clear" w:color="000000" w:fill="FFFFFF"/>
            <w:vAlign w:val="center"/>
          </w:tcPr>
          <w:p w14:paraId="1D912165" w14:textId="77777777" w:rsidR="0087269D" w:rsidRDefault="00F64A58">
            <w:pPr>
              <w:jc w:val="center"/>
              <w:rPr>
                <w:b/>
                <w:bCs/>
                <w:sz w:val="20"/>
                <w:szCs w:val="20"/>
              </w:rPr>
            </w:pPr>
            <w:r>
              <w:rPr>
                <w:b/>
                <w:bCs/>
                <w:sz w:val="20"/>
                <w:szCs w:val="20"/>
              </w:rPr>
              <w:t>46,47</w:t>
            </w:r>
          </w:p>
        </w:tc>
        <w:tc>
          <w:tcPr>
            <w:tcW w:w="409" w:type="pct"/>
            <w:shd w:val="clear" w:color="000000" w:fill="FFFFFF"/>
            <w:vAlign w:val="center"/>
          </w:tcPr>
          <w:p w14:paraId="63BAD50A" w14:textId="77777777" w:rsidR="0087269D" w:rsidRDefault="00F64A58">
            <w:pPr>
              <w:jc w:val="center"/>
              <w:rPr>
                <w:b/>
                <w:bCs/>
                <w:sz w:val="20"/>
                <w:szCs w:val="20"/>
              </w:rPr>
            </w:pPr>
            <w:r>
              <w:rPr>
                <w:b/>
                <w:bCs/>
                <w:sz w:val="20"/>
                <w:szCs w:val="20"/>
              </w:rPr>
              <w:t>210,62</w:t>
            </w:r>
          </w:p>
        </w:tc>
        <w:tc>
          <w:tcPr>
            <w:tcW w:w="639" w:type="pct"/>
            <w:shd w:val="clear" w:color="000000" w:fill="FFFFFF"/>
            <w:vAlign w:val="center"/>
          </w:tcPr>
          <w:p w14:paraId="118BC710" w14:textId="77777777" w:rsidR="0087269D" w:rsidRDefault="00F64A58">
            <w:pPr>
              <w:jc w:val="center"/>
              <w:rPr>
                <w:b/>
                <w:bCs/>
                <w:sz w:val="20"/>
                <w:szCs w:val="20"/>
              </w:rPr>
            </w:pPr>
            <w:r>
              <w:rPr>
                <w:b/>
                <w:bCs/>
                <w:sz w:val="20"/>
                <w:szCs w:val="20"/>
              </w:rPr>
              <w:t>1506,96</w:t>
            </w:r>
          </w:p>
        </w:tc>
      </w:tr>
      <w:tr w:rsidR="0087269D" w14:paraId="0D4169A1" w14:textId="77777777">
        <w:trPr>
          <w:trHeight w:val="255"/>
        </w:trPr>
        <w:tc>
          <w:tcPr>
            <w:tcW w:w="608" w:type="pct"/>
            <w:shd w:val="clear" w:color="000000" w:fill="FFFFFF"/>
            <w:vAlign w:val="center"/>
          </w:tcPr>
          <w:p w14:paraId="20B1C883"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5F660A07"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689B9079"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33025B4F" w14:textId="77777777" w:rsidR="0087269D" w:rsidRDefault="00F64A58">
            <w:pPr>
              <w:jc w:val="center"/>
              <w:rPr>
                <w:b/>
                <w:bCs/>
                <w:sz w:val="20"/>
                <w:szCs w:val="20"/>
              </w:rPr>
            </w:pPr>
            <w:r>
              <w:rPr>
                <w:b/>
                <w:bCs/>
                <w:sz w:val="20"/>
                <w:szCs w:val="20"/>
              </w:rPr>
              <w:t>17,79</w:t>
            </w:r>
          </w:p>
        </w:tc>
        <w:tc>
          <w:tcPr>
            <w:tcW w:w="430" w:type="pct"/>
            <w:shd w:val="clear" w:color="000000" w:fill="FFFFFF"/>
            <w:vAlign w:val="center"/>
          </w:tcPr>
          <w:p w14:paraId="7C75A802" w14:textId="77777777" w:rsidR="0087269D" w:rsidRDefault="00F64A58">
            <w:pPr>
              <w:jc w:val="center"/>
              <w:rPr>
                <w:b/>
                <w:bCs/>
                <w:sz w:val="20"/>
                <w:szCs w:val="20"/>
              </w:rPr>
            </w:pPr>
            <w:r>
              <w:rPr>
                <w:b/>
                <w:bCs/>
                <w:sz w:val="20"/>
                <w:szCs w:val="20"/>
              </w:rPr>
              <w:t>9,50</w:t>
            </w:r>
          </w:p>
        </w:tc>
        <w:tc>
          <w:tcPr>
            <w:tcW w:w="409" w:type="pct"/>
            <w:shd w:val="clear" w:color="000000" w:fill="FFFFFF"/>
            <w:vAlign w:val="center"/>
          </w:tcPr>
          <w:p w14:paraId="48BB4B6A" w14:textId="77777777" w:rsidR="0087269D" w:rsidRDefault="00F64A58">
            <w:pPr>
              <w:jc w:val="center"/>
              <w:rPr>
                <w:b/>
                <w:bCs/>
                <w:sz w:val="20"/>
                <w:szCs w:val="20"/>
              </w:rPr>
            </w:pPr>
            <w:r>
              <w:rPr>
                <w:b/>
                <w:bCs/>
                <w:sz w:val="20"/>
                <w:szCs w:val="20"/>
              </w:rPr>
              <w:t>116,04</w:t>
            </w:r>
          </w:p>
        </w:tc>
        <w:tc>
          <w:tcPr>
            <w:tcW w:w="639" w:type="pct"/>
            <w:shd w:val="clear" w:color="000000" w:fill="FFFFFF"/>
            <w:vAlign w:val="center"/>
          </w:tcPr>
          <w:p w14:paraId="5448F08E" w14:textId="77777777" w:rsidR="0087269D" w:rsidRDefault="00F64A58">
            <w:pPr>
              <w:jc w:val="center"/>
              <w:rPr>
                <w:b/>
                <w:bCs/>
                <w:sz w:val="20"/>
                <w:szCs w:val="20"/>
              </w:rPr>
            </w:pPr>
            <w:r>
              <w:rPr>
                <w:b/>
                <w:bCs/>
                <w:sz w:val="20"/>
                <w:szCs w:val="20"/>
              </w:rPr>
              <w:t>647,64</w:t>
            </w:r>
          </w:p>
        </w:tc>
      </w:tr>
      <w:tr w:rsidR="0087269D" w14:paraId="64FFB68D" w14:textId="77777777">
        <w:trPr>
          <w:trHeight w:val="255"/>
        </w:trPr>
        <w:tc>
          <w:tcPr>
            <w:tcW w:w="608" w:type="pct"/>
            <w:shd w:val="clear" w:color="000000" w:fill="FFFFFF"/>
            <w:vAlign w:val="center"/>
          </w:tcPr>
          <w:p w14:paraId="217E0A80" w14:textId="77777777" w:rsidR="0087269D" w:rsidRDefault="00F64A58">
            <w:pPr>
              <w:jc w:val="center"/>
              <w:rPr>
                <w:sz w:val="20"/>
                <w:szCs w:val="20"/>
              </w:rPr>
            </w:pPr>
            <w:r>
              <w:rPr>
                <w:sz w:val="20"/>
                <w:szCs w:val="20"/>
              </w:rPr>
              <w:t>766/04</w:t>
            </w:r>
          </w:p>
        </w:tc>
        <w:tc>
          <w:tcPr>
            <w:tcW w:w="1887" w:type="pct"/>
            <w:shd w:val="clear" w:color="000000" w:fill="FFFFFF"/>
            <w:vAlign w:val="center"/>
          </w:tcPr>
          <w:p w14:paraId="7B658F23" w14:textId="77777777" w:rsidR="0087269D" w:rsidRDefault="00F64A58">
            <w:pPr>
              <w:rPr>
                <w:sz w:val="20"/>
                <w:szCs w:val="20"/>
              </w:rPr>
            </w:pPr>
            <w:r>
              <w:rPr>
                <w:sz w:val="20"/>
                <w:szCs w:val="20"/>
              </w:rPr>
              <w:t>Сдоба обыкновенная</w:t>
            </w:r>
          </w:p>
        </w:tc>
        <w:tc>
          <w:tcPr>
            <w:tcW w:w="629" w:type="pct"/>
            <w:shd w:val="clear" w:color="000000" w:fill="FFFFFF"/>
            <w:vAlign w:val="center"/>
          </w:tcPr>
          <w:p w14:paraId="02312C3A" w14:textId="77777777" w:rsidR="0087269D" w:rsidRDefault="00F64A58">
            <w:pPr>
              <w:jc w:val="center"/>
              <w:rPr>
                <w:sz w:val="20"/>
                <w:szCs w:val="20"/>
              </w:rPr>
            </w:pPr>
            <w:r>
              <w:rPr>
                <w:sz w:val="20"/>
                <w:szCs w:val="20"/>
              </w:rPr>
              <w:t>60</w:t>
            </w:r>
          </w:p>
        </w:tc>
        <w:tc>
          <w:tcPr>
            <w:tcW w:w="398" w:type="pct"/>
            <w:shd w:val="clear" w:color="000000" w:fill="FFFFFF"/>
            <w:vAlign w:val="center"/>
          </w:tcPr>
          <w:p w14:paraId="337A5FF3" w14:textId="77777777" w:rsidR="0087269D" w:rsidRDefault="00F64A58">
            <w:pPr>
              <w:jc w:val="center"/>
              <w:rPr>
                <w:sz w:val="20"/>
                <w:szCs w:val="20"/>
              </w:rPr>
            </w:pPr>
            <w:r>
              <w:rPr>
                <w:sz w:val="20"/>
                <w:szCs w:val="20"/>
              </w:rPr>
              <w:t>4,91</w:t>
            </w:r>
          </w:p>
        </w:tc>
        <w:tc>
          <w:tcPr>
            <w:tcW w:w="430" w:type="pct"/>
            <w:shd w:val="clear" w:color="000000" w:fill="FFFFFF"/>
            <w:vAlign w:val="center"/>
          </w:tcPr>
          <w:p w14:paraId="78BFAD91" w14:textId="77777777" w:rsidR="0087269D" w:rsidRDefault="00F64A58">
            <w:pPr>
              <w:jc w:val="center"/>
              <w:rPr>
                <w:sz w:val="20"/>
                <w:szCs w:val="20"/>
              </w:rPr>
            </w:pPr>
            <w:r>
              <w:rPr>
                <w:sz w:val="20"/>
                <w:szCs w:val="20"/>
              </w:rPr>
              <w:t>3,79</w:t>
            </w:r>
          </w:p>
        </w:tc>
        <w:tc>
          <w:tcPr>
            <w:tcW w:w="409" w:type="pct"/>
            <w:shd w:val="clear" w:color="000000" w:fill="FFFFFF"/>
            <w:vAlign w:val="center"/>
          </w:tcPr>
          <w:p w14:paraId="6C727EAC" w14:textId="77777777" w:rsidR="0087269D" w:rsidRDefault="00F64A58">
            <w:pPr>
              <w:jc w:val="center"/>
              <w:rPr>
                <w:sz w:val="20"/>
                <w:szCs w:val="20"/>
              </w:rPr>
            </w:pPr>
            <w:r>
              <w:rPr>
                <w:sz w:val="20"/>
                <w:szCs w:val="20"/>
              </w:rPr>
              <w:t>36,09</w:t>
            </w:r>
          </w:p>
        </w:tc>
        <w:tc>
          <w:tcPr>
            <w:tcW w:w="639" w:type="pct"/>
            <w:shd w:val="clear" w:color="000000" w:fill="FFFFFF"/>
            <w:vAlign w:val="center"/>
          </w:tcPr>
          <w:p w14:paraId="7F727501" w14:textId="77777777" w:rsidR="0087269D" w:rsidRDefault="00F64A58">
            <w:pPr>
              <w:jc w:val="center"/>
              <w:rPr>
                <w:sz w:val="20"/>
                <w:szCs w:val="20"/>
              </w:rPr>
            </w:pPr>
            <w:r>
              <w:rPr>
                <w:sz w:val="20"/>
                <w:szCs w:val="20"/>
              </w:rPr>
              <w:t>206,31</w:t>
            </w:r>
          </w:p>
        </w:tc>
      </w:tr>
      <w:tr w:rsidR="0087269D" w14:paraId="3A881CFF" w14:textId="77777777">
        <w:trPr>
          <w:trHeight w:val="510"/>
        </w:trPr>
        <w:tc>
          <w:tcPr>
            <w:tcW w:w="608" w:type="pct"/>
            <w:shd w:val="clear" w:color="000000" w:fill="FFFFFF"/>
            <w:vAlign w:val="center"/>
          </w:tcPr>
          <w:p w14:paraId="410B1D8F"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6279C4B9" w14:textId="77777777" w:rsidR="0087269D" w:rsidRDefault="00F64A58">
            <w:pPr>
              <w:rPr>
                <w:sz w:val="20"/>
                <w:szCs w:val="20"/>
              </w:rPr>
            </w:pPr>
            <w:r>
              <w:rPr>
                <w:sz w:val="20"/>
                <w:szCs w:val="20"/>
              </w:rPr>
              <w:t>Каша молочная ячневая (жидкая) с маслом сливочным</w:t>
            </w:r>
          </w:p>
        </w:tc>
        <w:tc>
          <w:tcPr>
            <w:tcW w:w="629" w:type="pct"/>
            <w:shd w:val="clear" w:color="000000" w:fill="FFFFFF"/>
            <w:vAlign w:val="center"/>
          </w:tcPr>
          <w:p w14:paraId="747CDBE0" w14:textId="77777777" w:rsidR="0087269D" w:rsidRDefault="00F64A58">
            <w:pPr>
              <w:jc w:val="center"/>
              <w:rPr>
                <w:sz w:val="20"/>
                <w:szCs w:val="20"/>
              </w:rPr>
            </w:pPr>
            <w:r>
              <w:rPr>
                <w:sz w:val="20"/>
                <w:szCs w:val="20"/>
              </w:rPr>
              <w:t>253</w:t>
            </w:r>
          </w:p>
        </w:tc>
        <w:tc>
          <w:tcPr>
            <w:tcW w:w="398" w:type="pct"/>
            <w:shd w:val="clear" w:color="000000" w:fill="FFFFFF"/>
            <w:vAlign w:val="center"/>
          </w:tcPr>
          <w:p w14:paraId="750C0513" w14:textId="77777777" w:rsidR="0087269D" w:rsidRDefault="00F64A58">
            <w:pPr>
              <w:jc w:val="center"/>
              <w:rPr>
                <w:sz w:val="20"/>
                <w:szCs w:val="20"/>
              </w:rPr>
            </w:pPr>
            <w:r>
              <w:rPr>
                <w:sz w:val="20"/>
                <w:szCs w:val="20"/>
              </w:rPr>
              <w:t>9,08</w:t>
            </w:r>
          </w:p>
        </w:tc>
        <w:tc>
          <w:tcPr>
            <w:tcW w:w="430" w:type="pct"/>
            <w:shd w:val="clear" w:color="000000" w:fill="FFFFFF"/>
            <w:vAlign w:val="center"/>
          </w:tcPr>
          <w:p w14:paraId="692BAEE6" w14:textId="77777777" w:rsidR="0087269D" w:rsidRDefault="00F64A58">
            <w:pPr>
              <w:jc w:val="center"/>
              <w:rPr>
                <w:sz w:val="20"/>
                <w:szCs w:val="20"/>
              </w:rPr>
            </w:pPr>
            <w:r>
              <w:rPr>
                <w:sz w:val="20"/>
                <w:szCs w:val="20"/>
              </w:rPr>
              <w:t>5,31</w:t>
            </w:r>
          </w:p>
        </w:tc>
        <w:tc>
          <w:tcPr>
            <w:tcW w:w="409" w:type="pct"/>
            <w:shd w:val="clear" w:color="000000" w:fill="FFFFFF"/>
            <w:vAlign w:val="center"/>
          </w:tcPr>
          <w:p w14:paraId="4BE19747" w14:textId="77777777" w:rsidR="0087269D" w:rsidRDefault="00F64A58">
            <w:pPr>
              <w:jc w:val="center"/>
              <w:rPr>
                <w:sz w:val="20"/>
                <w:szCs w:val="20"/>
              </w:rPr>
            </w:pPr>
            <w:r>
              <w:rPr>
                <w:sz w:val="20"/>
                <w:szCs w:val="20"/>
              </w:rPr>
              <w:t>45,35</w:t>
            </w:r>
          </w:p>
        </w:tc>
        <w:tc>
          <w:tcPr>
            <w:tcW w:w="639" w:type="pct"/>
            <w:shd w:val="clear" w:color="000000" w:fill="FFFFFF"/>
            <w:vAlign w:val="center"/>
          </w:tcPr>
          <w:p w14:paraId="287563F3" w14:textId="77777777" w:rsidR="0087269D" w:rsidRDefault="00F64A58">
            <w:pPr>
              <w:jc w:val="center"/>
              <w:rPr>
                <w:sz w:val="20"/>
                <w:szCs w:val="20"/>
              </w:rPr>
            </w:pPr>
            <w:r>
              <w:rPr>
                <w:sz w:val="20"/>
                <w:szCs w:val="20"/>
              </w:rPr>
              <w:t>276,40</w:t>
            </w:r>
          </w:p>
        </w:tc>
      </w:tr>
      <w:tr w:rsidR="0087269D" w14:paraId="1D2667B7" w14:textId="77777777">
        <w:trPr>
          <w:trHeight w:val="255"/>
        </w:trPr>
        <w:tc>
          <w:tcPr>
            <w:tcW w:w="608" w:type="pct"/>
            <w:shd w:val="clear" w:color="000000" w:fill="FFFFFF"/>
            <w:vAlign w:val="center"/>
          </w:tcPr>
          <w:p w14:paraId="12CD3390"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653FD561"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5CE9E1AC" w14:textId="77777777" w:rsidR="0087269D" w:rsidRDefault="00F64A58">
            <w:pPr>
              <w:jc w:val="center"/>
              <w:rPr>
                <w:sz w:val="20"/>
                <w:szCs w:val="20"/>
              </w:rPr>
            </w:pPr>
            <w:r>
              <w:rPr>
                <w:sz w:val="20"/>
                <w:szCs w:val="20"/>
              </w:rPr>
              <w:t>200</w:t>
            </w:r>
          </w:p>
        </w:tc>
        <w:tc>
          <w:tcPr>
            <w:tcW w:w="398" w:type="pct"/>
            <w:shd w:val="clear" w:color="000000" w:fill="FFFFFF"/>
            <w:vAlign w:val="center"/>
          </w:tcPr>
          <w:p w14:paraId="138371DB" w14:textId="77777777" w:rsidR="0087269D" w:rsidRDefault="00F64A58">
            <w:pPr>
              <w:jc w:val="center"/>
              <w:rPr>
                <w:sz w:val="20"/>
                <w:szCs w:val="20"/>
              </w:rPr>
            </w:pPr>
            <w:r>
              <w:rPr>
                <w:sz w:val="20"/>
                <w:szCs w:val="20"/>
              </w:rPr>
              <w:t>0,00</w:t>
            </w:r>
          </w:p>
        </w:tc>
        <w:tc>
          <w:tcPr>
            <w:tcW w:w="430" w:type="pct"/>
            <w:shd w:val="clear" w:color="000000" w:fill="FFFFFF"/>
            <w:vAlign w:val="center"/>
          </w:tcPr>
          <w:p w14:paraId="34B3A764" w14:textId="77777777" w:rsidR="0087269D" w:rsidRDefault="00F64A58">
            <w:pPr>
              <w:jc w:val="center"/>
              <w:rPr>
                <w:sz w:val="20"/>
                <w:szCs w:val="20"/>
              </w:rPr>
            </w:pPr>
            <w:r>
              <w:rPr>
                <w:sz w:val="20"/>
                <w:szCs w:val="20"/>
              </w:rPr>
              <w:t>0,00</w:t>
            </w:r>
          </w:p>
        </w:tc>
        <w:tc>
          <w:tcPr>
            <w:tcW w:w="409" w:type="pct"/>
            <w:shd w:val="clear" w:color="000000" w:fill="FFFFFF"/>
            <w:vAlign w:val="center"/>
          </w:tcPr>
          <w:p w14:paraId="6B297015" w14:textId="77777777" w:rsidR="0087269D" w:rsidRDefault="00F64A58">
            <w:pPr>
              <w:jc w:val="center"/>
              <w:rPr>
                <w:sz w:val="20"/>
                <w:szCs w:val="20"/>
              </w:rPr>
            </w:pPr>
            <w:r>
              <w:rPr>
                <w:sz w:val="20"/>
                <w:szCs w:val="20"/>
              </w:rPr>
              <w:t>10,00</w:t>
            </w:r>
          </w:p>
        </w:tc>
        <w:tc>
          <w:tcPr>
            <w:tcW w:w="639" w:type="pct"/>
            <w:shd w:val="clear" w:color="000000" w:fill="FFFFFF"/>
            <w:vAlign w:val="center"/>
          </w:tcPr>
          <w:p w14:paraId="2FBDBDC8" w14:textId="77777777" w:rsidR="0087269D" w:rsidRDefault="00F64A58">
            <w:pPr>
              <w:jc w:val="center"/>
              <w:rPr>
                <w:sz w:val="20"/>
                <w:szCs w:val="20"/>
              </w:rPr>
            </w:pPr>
            <w:r>
              <w:rPr>
                <w:sz w:val="20"/>
                <w:szCs w:val="20"/>
              </w:rPr>
              <w:t>42,00</w:t>
            </w:r>
          </w:p>
        </w:tc>
      </w:tr>
      <w:tr w:rsidR="0087269D" w14:paraId="6BCB9CAB" w14:textId="77777777">
        <w:trPr>
          <w:trHeight w:val="300"/>
        </w:trPr>
        <w:tc>
          <w:tcPr>
            <w:tcW w:w="608" w:type="pct"/>
            <w:shd w:val="clear" w:color="000000" w:fill="FFFFFF"/>
            <w:vAlign w:val="center"/>
          </w:tcPr>
          <w:p w14:paraId="6565AAF3" w14:textId="77777777" w:rsidR="0087269D" w:rsidRDefault="00F64A58">
            <w:pPr>
              <w:jc w:val="center"/>
              <w:rPr>
                <w:sz w:val="20"/>
                <w:szCs w:val="20"/>
              </w:rPr>
            </w:pPr>
            <w:r>
              <w:rPr>
                <w:sz w:val="20"/>
                <w:szCs w:val="20"/>
              </w:rPr>
              <w:t> </w:t>
            </w:r>
          </w:p>
        </w:tc>
        <w:tc>
          <w:tcPr>
            <w:tcW w:w="1887" w:type="pct"/>
            <w:shd w:val="clear" w:color="000000" w:fill="FFFFFF"/>
            <w:vAlign w:val="center"/>
          </w:tcPr>
          <w:p w14:paraId="085C1375"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4F63278D" w14:textId="77777777" w:rsidR="0087269D" w:rsidRDefault="00F64A58">
            <w:pPr>
              <w:jc w:val="center"/>
              <w:rPr>
                <w:sz w:val="20"/>
                <w:szCs w:val="20"/>
              </w:rPr>
            </w:pPr>
            <w:r>
              <w:rPr>
                <w:sz w:val="20"/>
                <w:szCs w:val="20"/>
              </w:rPr>
              <w:t>50</w:t>
            </w:r>
          </w:p>
        </w:tc>
        <w:tc>
          <w:tcPr>
            <w:tcW w:w="398" w:type="pct"/>
            <w:shd w:val="clear" w:color="000000" w:fill="FFFFFF"/>
            <w:vAlign w:val="center"/>
          </w:tcPr>
          <w:p w14:paraId="29F120F8" w14:textId="77777777" w:rsidR="0087269D" w:rsidRDefault="00F64A58">
            <w:pPr>
              <w:jc w:val="center"/>
              <w:rPr>
                <w:sz w:val="20"/>
                <w:szCs w:val="20"/>
              </w:rPr>
            </w:pPr>
            <w:r>
              <w:rPr>
                <w:sz w:val="20"/>
                <w:szCs w:val="20"/>
              </w:rPr>
              <w:t>3,80</w:t>
            </w:r>
          </w:p>
        </w:tc>
        <w:tc>
          <w:tcPr>
            <w:tcW w:w="430" w:type="pct"/>
            <w:shd w:val="clear" w:color="000000" w:fill="FFFFFF"/>
            <w:vAlign w:val="center"/>
          </w:tcPr>
          <w:p w14:paraId="228A8E48" w14:textId="77777777" w:rsidR="0087269D" w:rsidRDefault="00F64A58">
            <w:pPr>
              <w:jc w:val="center"/>
              <w:rPr>
                <w:sz w:val="20"/>
                <w:szCs w:val="20"/>
              </w:rPr>
            </w:pPr>
            <w:r>
              <w:rPr>
                <w:sz w:val="20"/>
                <w:szCs w:val="20"/>
              </w:rPr>
              <w:t>0,40</w:t>
            </w:r>
          </w:p>
        </w:tc>
        <w:tc>
          <w:tcPr>
            <w:tcW w:w="409" w:type="pct"/>
            <w:shd w:val="clear" w:color="000000" w:fill="FFFFFF"/>
            <w:vAlign w:val="center"/>
          </w:tcPr>
          <w:p w14:paraId="38811EDF" w14:textId="77777777" w:rsidR="0087269D" w:rsidRDefault="00F64A58">
            <w:pPr>
              <w:jc w:val="center"/>
              <w:rPr>
                <w:sz w:val="20"/>
                <w:szCs w:val="20"/>
              </w:rPr>
            </w:pPr>
            <w:r>
              <w:rPr>
                <w:sz w:val="20"/>
                <w:szCs w:val="20"/>
              </w:rPr>
              <w:t>24,60</w:t>
            </w:r>
          </w:p>
        </w:tc>
        <w:tc>
          <w:tcPr>
            <w:tcW w:w="639" w:type="pct"/>
            <w:shd w:val="clear" w:color="000000" w:fill="FFFFFF"/>
            <w:vAlign w:val="center"/>
          </w:tcPr>
          <w:p w14:paraId="4C8A2C20" w14:textId="77777777" w:rsidR="0087269D" w:rsidRDefault="00F64A58">
            <w:pPr>
              <w:jc w:val="center"/>
              <w:rPr>
                <w:sz w:val="20"/>
                <w:szCs w:val="20"/>
              </w:rPr>
            </w:pPr>
            <w:r>
              <w:rPr>
                <w:sz w:val="20"/>
                <w:szCs w:val="20"/>
              </w:rPr>
              <w:t>122,93</w:t>
            </w:r>
          </w:p>
        </w:tc>
      </w:tr>
      <w:tr w:rsidR="0087269D" w14:paraId="267A4746" w14:textId="77777777">
        <w:trPr>
          <w:trHeight w:val="300"/>
        </w:trPr>
        <w:tc>
          <w:tcPr>
            <w:tcW w:w="2495" w:type="pct"/>
            <w:gridSpan w:val="2"/>
            <w:shd w:val="clear" w:color="000000" w:fill="FFFFFF"/>
            <w:vAlign w:val="center"/>
          </w:tcPr>
          <w:p w14:paraId="7D462C2D"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0819B575"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5D530DC3" w14:textId="77777777" w:rsidR="0087269D" w:rsidRDefault="00F64A58">
            <w:pPr>
              <w:jc w:val="center"/>
              <w:rPr>
                <w:sz w:val="20"/>
                <w:szCs w:val="20"/>
              </w:rPr>
            </w:pPr>
            <w:r>
              <w:rPr>
                <w:sz w:val="20"/>
                <w:szCs w:val="20"/>
              </w:rPr>
              <w:t> </w:t>
            </w:r>
          </w:p>
        </w:tc>
        <w:tc>
          <w:tcPr>
            <w:tcW w:w="430" w:type="pct"/>
            <w:shd w:val="clear" w:color="000000" w:fill="FFFFFF"/>
            <w:vAlign w:val="center"/>
          </w:tcPr>
          <w:p w14:paraId="5643DDE3" w14:textId="77777777" w:rsidR="0087269D" w:rsidRDefault="00F64A58">
            <w:pPr>
              <w:jc w:val="center"/>
              <w:rPr>
                <w:sz w:val="20"/>
                <w:szCs w:val="20"/>
              </w:rPr>
            </w:pPr>
            <w:r>
              <w:rPr>
                <w:sz w:val="20"/>
                <w:szCs w:val="20"/>
              </w:rPr>
              <w:t> </w:t>
            </w:r>
          </w:p>
        </w:tc>
        <w:tc>
          <w:tcPr>
            <w:tcW w:w="409" w:type="pct"/>
            <w:shd w:val="clear" w:color="000000" w:fill="FFFFFF"/>
            <w:vAlign w:val="center"/>
          </w:tcPr>
          <w:p w14:paraId="04A42476" w14:textId="77777777" w:rsidR="0087269D" w:rsidRDefault="00F64A58">
            <w:pPr>
              <w:jc w:val="center"/>
              <w:rPr>
                <w:sz w:val="20"/>
                <w:szCs w:val="20"/>
              </w:rPr>
            </w:pPr>
            <w:r>
              <w:rPr>
                <w:sz w:val="20"/>
                <w:szCs w:val="20"/>
              </w:rPr>
              <w:t> </w:t>
            </w:r>
          </w:p>
        </w:tc>
        <w:tc>
          <w:tcPr>
            <w:tcW w:w="639" w:type="pct"/>
            <w:shd w:val="clear" w:color="000000" w:fill="FFFFFF"/>
            <w:vAlign w:val="center"/>
          </w:tcPr>
          <w:p w14:paraId="281771ED" w14:textId="77777777" w:rsidR="0087269D" w:rsidRDefault="00F64A58">
            <w:pPr>
              <w:jc w:val="center"/>
              <w:rPr>
                <w:sz w:val="20"/>
                <w:szCs w:val="20"/>
              </w:rPr>
            </w:pPr>
            <w:r>
              <w:rPr>
                <w:sz w:val="20"/>
                <w:szCs w:val="20"/>
              </w:rPr>
              <w:t> </w:t>
            </w:r>
          </w:p>
        </w:tc>
      </w:tr>
      <w:tr w:rsidR="0087269D" w14:paraId="5F438DCC" w14:textId="77777777">
        <w:trPr>
          <w:trHeight w:val="300"/>
        </w:trPr>
        <w:tc>
          <w:tcPr>
            <w:tcW w:w="608" w:type="pct"/>
            <w:shd w:val="clear" w:color="000000" w:fill="FFFFFF"/>
            <w:vAlign w:val="center"/>
          </w:tcPr>
          <w:p w14:paraId="3C0D086B" w14:textId="77777777" w:rsidR="0087269D" w:rsidRDefault="00F64A58">
            <w:pPr>
              <w:jc w:val="center"/>
              <w:rPr>
                <w:sz w:val="20"/>
                <w:szCs w:val="20"/>
              </w:rPr>
            </w:pPr>
            <w:r>
              <w:rPr>
                <w:sz w:val="20"/>
                <w:szCs w:val="20"/>
              </w:rPr>
              <w:t> </w:t>
            </w:r>
          </w:p>
        </w:tc>
        <w:tc>
          <w:tcPr>
            <w:tcW w:w="1887" w:type="pct"/>
            <w:shd w:val="clear" w:color="000000" w:fill="FFFFFF"/>
            <w:vAlign w:val="center"/>
          </w:tcPr>
          <w:p w14:paraId="5B08CF5B"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7C07B1C4"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4E3BB8FE" w14:textId="77777777" w:rsidR="0087269D" w:rsidRDefault="00F64A58">
            <w:pPr>
              <w:jc w:val="center"/>
              <w:rPr>
                <w:b/>
                <w:bCs/>
                <w:sz w:val="20"/>
                <w:szCs w:val="20"/>
              </w:rPr>
            </w:pPr>
            <w:r>
              <w:rPr>
                <w:b/>
                <w:bCs/>
                <w:sz w:val="20"/>
                <w:szCs w:val="20"/>
              </w:rPr>
              <w:t>30,49</w:t>
            </w:r>
          </w:p>
        </w:tc>
        <w:tc>
          <w:tcPr>
            <w:tcW w:w="430" w:type="pct"/>
            <w:shd w:val="clear" w:color="000000" w:fill="FFFFFF"/>
            <w:vAlign w:val="center"/>
          </w:tcPr>
          <w:p w14:paraId="6434CDCD" w14:textId="77777777" w:rsidR="0087269D" w:rsidRDefault="00F64A58">
            <w:pPr>
              <w:jc w:val="center"/>
              <w:rPr>
                <w:b/>
                <w:bCs/>
                <w:sz w:val="20"/>
                <w:szCs w:val="20"/>
              </w:rPr>
            </w:pPr>
            <w:r>
              <w:rPr>
                <w:b/>
                <w:bCs/>
                <w:sz w:val="20"/>
                <w:szCs w:val="20"/>
              </w:rPr>
              <w:t>36,96</w:t>
            </w:r>
          </w:p>
        </w:tc>
        <w:tc>
          <w:tcPr>
            <w:tcW w:w="409" w:type="pct"/>
            <w:shd w:val="clear" w:color="000000" w:fill="FFFFFF"/>
            <w:vAlign w:val="center"/>
          </w:tcPr>
          <w:p w14:paraId="58C81008" w14:textId="77777777" w:rsidR="0087269D" w:rsidRDefault="00F64A58">
            <w:pPr>
              <w:jc w:val="center"/>
              <w:rPr>
                <w:b/>
                <w:bCs/>
                <w:sz w:val="20"/>
                <w:szCs w:val="20"/>
              </w:rPr>
            </w:pPr>
            <w:r>
              <w:rPr>
                <w:b/>
                <w:bCs/>
                <w:sz w:val="20"/>
                <w:szCs w:val="20"/>
              </w:rPr>
              <w:t>94,58</w:t>
            </w:r>
          </w:p>
        </w:tc>
        <w:tc>
          <w:tcPr>
            <w:tcW w:w="639" w:type="pct"/>
            <w:shd w:val="clear" w:color="000000" w:fill="FFFFFF"/>
            <w:vAlign w:val="center"/>
          </w:tcPr>
          <w:p w14:paraId="0E1BE597" w14:textId="77777777" w:rsidR="0087269D" w:rsidRDefault="00F64A58">
            <w:pPr>
              <w:jc w:val="center"/>
              <w:rPr>
                <w:b/>
                <w:bCs/>
                <w:sz w:val="20"/>
                <w:szCs w:val="20"/>
              </w:rPr>
            </w:pPr>
            <w:r>
              <w:rPr>
                <w:b/>
                <w:bCs/>
                <w:sz w:val="20"/>
                <w:szCs w:val="20"/>
              </w:rPr>
              <w:t>859,33</w:t>
            </w:r>
          </w:p>
        </w:tc>
      </w:tr>
      <w:tr w:rsidR="0087269D" w14:paraId="368FC609" w14:textId="77777777">
        <w:trPr>
          <w:trHeight w:val="300"/>
        </w:trPr>
        <w:tc>
          <w:tcPr>
            <w:tcW w:w="608" w:type="pct"/>
            <w:shd w:val="clear" w:color="000000" w:fill="FFFFFF"/>
            <w:vAlign w:val="center"/>
          </w:tcPr>
          <w:p w14:paraId="3DA3B0F0" w14:textId="77777777" w:rsidR="0087269D" w:rsidRDefault="00F64A58">
            <w:pPr>
              <w:jc w:val="center"/>
              <w:rPr>
                <w:sz w:val="20"/>
                <w:szCs w:val="20"/>
              </w:rPr>
            </w:pPr>
            <w:r>
              <w:rPr>
                <w:sz w:val="20"/>
                <w:szCs w:val="20"/>
              </w:rPr>
              <w:t>71/04</w:t>
            </w:r>
          </w:p>
        </w:tc>
        <w:tc>
          <w:tcPr>
            <w:tcW w:w="1887" w:type="pct"/>
            <w:shd w:val="clear" w:color="000000" w:fill="FFFFFF"/>
            <w:vAlign w:val="center"/>
          </w:tcPr>
          <w:p w14:paraId="4BC7BB42" w14:textId="77777777" w:rsidR="0087269D" w:rsidRDefault="00F64A58">
            <w:pPr>
              <w:rPr>
                <w:sz w:val="20"/>
                <w:szCs w:val="20"/>
              </w:rPr>
            </w:pPr>
            <w:r>
              <w:rPr>
                <w:sz w:val="20"/>
                <w:szCs w:val="20"/>
              </w:rPr>
              <w:t>Винегрет овощной</w:t>
            </w:r>
          </w:p>
        </w:tc>
        <w:tc>
          <w:tcPr>
            <w:tcW w:w="629" w:type="pct"/>
            <w:shd w:val="clear" w:color="000000" w:fill="FFFFFF"/>
            <w:vAlign w:val="center"/>
          </w:tcPr>
          <w:p w14:paraId="4867A52C" w14:textId="77777777" w:rsidR="0087269D" w:rsidRDefault="00F64A58">
            <w:pPr>
              <w:jc w:val="center"/>
              <w:rPr>
                <w:sz w:val="20"/>
                <w:szCs w:val="20"/>
              </w:rPr>
            </w:pPr>
            <w:r>
              <w:rPr>
                <w:sz w:val="20"/>
                <w:szCs w:val="20"/>
              </w:rPr>
              <w:t>100</w:t>
            </w:r>
          </w:p>
        </w:tc>
        <w:tc>
          <w:tcPr>
            <w:tcW w:w="398" w:type="pct"/>
            <w:shd w:val="clear" w:color="000000" w:fill="FFFFFF"/>
            <w:vAlign w:val="center"/>
          </w:tcPr>
          <w:p w14:paraId="4B386CCA" w14:textId="77777777" w:rsidR="0087269D" w:rsidRDefault="00F64A58">
            <w:pPr>
              <w:jc w:val="center"/>
              <w:rPr>
                <w:sz w:val="20"/>
                <w:szCs w:val="20"/>
              </w:rPr>
            </w:pPr>
            <w:r>
              <w:rPr>
                <w:sz w:val="20"/>
                <w:szCs w:val="20"/>
              </w:rPr>
              <w:t>1,34</w:t>
            </w:r>
          </w:p>
        </w:tc>
        <w:tc>
          <w:tcPr>
            <w:tcW w:w="430" w:type="pct"/>
            <w:shd w:val="clear" w:color="000000" w:fill="FFFFFF"/>
            <w:vAlign w:val="center"/>
          </w:tcPr>
          <w:p w14:paraId="4EB25920" w14:textId="77777777" w:rsidR="0087269D" w:rsidRDefault="00F64A58">
            <w:pPr>
              <w:jc w:val="center"/>
              <w:rPr>
                <w:sz w:val="20"/>
                <w:szCs w:val="20"/>
              </w:rPr>
            </w:pPr>
            <w:r>
              <w:rPr>
                <w:sz w:val="20"/>
                <w:szCs w:val="20"/>
              </w:rPr>
              <w:t>5,19</w:t>
            </w:r>
          </w:p>
        </w:tc>
        <w:tc>
          <w:tcPr>
            <w:tcW w:w="409" w:type="pct"/>
            <w:shd w:val="clear" w:color="000000" w:fill="FFFFFF"/>
            <w:vAlign w:val="center"/>
          </w:tcPr>
          <w:p w14:paraId="2B11EF00" w14:textId="77777777" w:rsidR="0087269D" w:rsidRDefault="00F64A58">
            <w:pPr>
              <w:jc w:val="center"/>
              <w:rPr>
                <w:sz w:val="20"/>
                <w:szCs w:val="20"/>
              </w:rPr>
            </w:pPr>
            <w:r>
              <w:rPr>
                <w:sz w:val="20"/>
                <w:szCs w:val="20"/>
              </w:rPr>
              <w:t>9,42</w:t>
            </w:r>
          </w:p>
        </w:tc>
        <w:tc>
          <w:tcPr>
            <w:tcW w:w="639" w:type="pct"/>
            <w:shd w:val="clear" w:color="000000" w:fill="FFFFFF"/>
            <w:vAlign w:val="center"/>
          </w:tcPr>
          <w:p w14:paraId="6A0AACB0" w14:textId="77777777" w:rsidR="0087269D" w:rsidRDefault="00F64A58">
            <w:pPr>
              <w:jc w:val="center"/>
              <w:rPr>
                <w:sz w:val="20"/>
                <w:szCs w:val="20"/>
              </w:rPr>
            </w:pPr>
            <w:r>
              <w:rPr>
                <w:sz w:val="20"/>
                <w:szCs w:val="20"/>
              </w:rPr>
              <w:t>93,19</w:t>
            </w:r>
          </w:p>
        </w:tc>
      </w:tr>
      <w:tr w:rsidR="0087269D" w14:paraId="71B9C8B4" w14:textId="77777777">
        <w:trPr>
          <w:trHeight w:val="600"/>
        </w:trPr>
        <w:tc>
          <w:tcPr>
            <w:tcW w:w="608" w:type="pct"/>
            <w:shd w:val="clear" w:color="000000" w:fill="FFFFFF"/>
            <w:vAlign w:val="center"/>
          </w:tcPr>
          <w:p w14:paraId="44AD28E7" w14:textId="77777777" w:rsidR="0087269D" w:rsidRDefault="00F64A58">
            <w:pPr>
              <w:jc w:val="center"/>
              <w:rPr>
                <w:sz w:val="20"/>
                <w:szCs w:val="20"/>
              </w:rPr>
            </w:pPr>
            <w:r>
              <w:rPr>
                <w:sz w:val="20"/>
                <w:szCs w:val="20"/>
              </w:rPr>
              <w:t>99/17</w:t>
            </w:r>
          </w:p>
        </w:tc>
        <w:tc>
          <w:tcPr>
            <w:tcW w:w="1887" w:type="pct"/>
            <w:shd w:val="clear" w:color="000000" w:fill="FFFFFF"/>
            <w:vAlign w:val="center"/>
          </w:tcPr>
          <w:p w14:paraId="4206F365" w14:textId="77777777" w:rsidR="0087269D" w:rsidRDefault="00F64A58">
            <w:pPr>
              <w:rPr>
                <w:sz w:val="20"/>
                <w:szCs w:val="20"/>
              </w:rPr>
            </w:pPr>
            <w:r>
              <w:rPr>
                <w:sz w:val="20"/>
                <w:szCs w:val="20"/>
              </w:rPr>
              <w:t>Суп из овощей со сметаной и фрикадельками</w:t>
            </w:r>
          </w:p>
        </w:tc>
        <w:tc>
          <w:tcPr>
            <w:tcW w:w="629" w:type="pct"/>
            <w:shd w:val="clear" w:color="000000" w:fill="FFFFFF"/>
            <w:vAlign w:val="center"/>
          </w:tcPr>
          <w:p w14:paraId="1FB43C7D" w14:textId="77777777" w:rsidR="0087269D" w:rsidRDefault="00F64A58">
            <w:pPr>
              <w:jc w:val="center"/>
              <w:rPr>
                <w:sz w:val="20"/>
                <w:szCs w:val="20"/>
              </w:rPr>
            </w:pPr>
            <w:r>
              <w:rPr>
                <w:sz w:val="20"/>
                <w:szCs w:val="20"/>
              </w:rPr>
              <w:t>260</w:t>
            </w:r>
          </w:p>
        </w:tc>
        <w:tc>
          <w:tcPr>
            <w:tcW w:w="398" w:type="pct"/>
            <w:shd w:val="clear" w:color="000000" w:fill="FFFFFF"/>
            <w:vAlign w:val="center"/>
          </w:tcPr>
          <w:p w14:paraId="6081563C" w14:textId="77777777" w:rsidR="0087269D" w:rsidRDefault="00F64A58">
            <w:pPr>
              <w:jc w:val="center"/>
              <w:rPr>
                <w:sz w:val="20"/>
                <w:szCs w:val="20"/>
              </w:rPr>
            </w:pPr>
            <w:r>
              <w:rPr>
                <w:sz w:val="20"/>
                <w:szCs w:val="20"/>
              </w:rPr>
              <w:t>8,14</w:t>
            </w:r>
          </w:p>
        </w:tc>
        <w:tc>
          <w:tcPr>
            <w:tcW w:w="430" w:type="pct"/>
            <w:shd w:val="clear" w:color="000000" w:fill="FFFFFF"/>
            <w:vAlign w:val="center"/>
          </w:tcPr>
          <w:p w14:paraId="5CD618EE" w14:textId="77777777" w:rsidR="0087269D" w:rsidRDefault="00F64A58">
            <w:pPr>
              <w:jc w:val="center"/>
              <w:rPr>
                <w:sz w:val="20"/>
                <w:szCs w:val="20"/>
              </w:rPr>
            </w:pPr>
            <w:r>
              <w:rPr>
                <w:sz w:val="20"/>
                <w:szCs w:val="20"/>
              </w:rPr>
              <w:t>15,35</w:t>
            </w:r>
          </w:p>
        </w:tc>
        <w:tc>
          <w:tcPr>
            <w:tcW w:w="409" w:type="pct"/>
            <w:shd w:val="clear" w:color="000000" w:fill="FFFFFF"/>
            <w:vAlign w:val="center"/>
          </w:tcPr>
          <w:p w14:paraId="1C875A33" w14:textId="77777777" w:rsidR="0087269D" w:rsidRDefault="00F64A58">
            <w:pPr>
              <w:jc w:val="center"/>
              <w:rPr>
                <w:sz w:val="20"/>
                <w:szCs w:val="20"/>
              </w:rPr>
            </w:pPr>
            <w:r>
              <w:rPr>
                <w:sz w:val="20"/>
                <w:szCs w:val="20"/>
              </w:rPr>
              <w:t>23,68</w:t>
            </w:r>
          </w:p>
        </w:tc>
        <w:tc>
          <w:tcPr>
            <w:tcW w:w="639" w:type="pct"/>
            <w:shd w:val="clear" w:color="000000" w:fill="FFFFFF"/>
            <w:vAlign w:val="center"/>
          </w:tcPr>
          <w:p w14:paraId="0F9C140C" w14:textId="77777777" w:rsidR="0087269D" w:rsidRDefault="00F64A58">
            <w:pPr>
              <w:jc w:val="center"/>
              <w:rPr>
                <w:sz w:val="20"/>
                <w:szCs w:val="20"/>
              </w:rPr>
            </w:pPr>
            <w:r>
              <w:rPr>
                <w:sz w:val="20"/>
                <w:szCs w:val="20"/>
              </w:rPr>
              <w:t>271,76</w:t>
            </w:r>
          </w:p>
        </w:tc>
      </w:tr>
      <w:tr w:rsidR="0087269D" w14:paraId="2A2B7A56" w14:textId="77777777">
        <w:trPr>
          <w:trHeight w:val="300"/>
        </w:trPr>
        <w:tc>
          <w:tcPr>
            <w:tcW w:w="608" w:type="pct"/>
            <w:shd w:val="clear" w:color="000000" w:fill="FFFFFF"/>
            <w:vAlign w:val="center"/>
          </w:tcPr>
          <w:p w14:paraId="7F559201" w14:textId="77777777" w:rsidR="0087269D" w:rsidRDefault="00F64A58">
            <w:pPr>
              <w:jc w:val="center"/>
              <w:rPr>
                <w:sz w:val="20"/>
                <w:szCs w:val="20"/>
              </w:rPr>
            </w:pPr>
            <w:r>
              <w:rPr>
                <w:sz w:val="20"/>
                <w:szCs w:val="20"/>
              </w:rPr>
              <w:t xml:space="preserve"> ТТК 209</w:t>
            </w:r>
          </w:p>
        </w:tc>
        <w:tc>
          <w:tcPr>
            <w:tcW w:w="1887" w:type="pct"/>
            <w:shd w:val="clear" w:color="000000" w:fill="FFFFFF"/>
            <w:vAlign w:val="center"/>
          </w:tcPr>
          <w:p w14:paraId="10CF30DE" w14:textId="77777777" w:rsidR="0087269D" w:rsidRDefault="00F64A58">
            <w:pPr>
              <w:rPr>
                <w:sz w:val="20"/>
                <w:szCs w:val="20"/>
              </w:rPr>
            </w:pPr>
            <w:r>
              <w:rPr>
                <w:sz w:val="20"/>
                <w:szCs w:val="20"/>
              </w:rPr>
              <w:t xml:space="preserve">Азу из мяса птицы </w:t>
            </w:r>
            <w:proofErr w:type="gramStart"/>
            <w:r>
              <w:rPr>
                <w:sz w:val="20"/>
                <w:szCs w:val="20"/>
              </w:rPr>
              <w:t>по</w:t>
            </w:r>
            <w:proofErr w:type="gramEnd"/>
            <w:r>
              <w:rPr>
                <w:sz w:val="20"/>
                <w:szCs w:val="20"/>
              </w:rPr>
              <w:t xml:space="preserve"> домашнему</w:t>
            </w:r>
          </w:p>
        </w:tc>
        <w:tc>
          <w:tcPr>
            <w:tcW w:w="629" w:type="pct"/>
            <w:shd w:val="clear" w:color="000000" w:fill="FFFFFF"/>
            <w:vAlign w:val="center"/>
          </w:tcPr>
          <w:p w14:paraId="77927BE7" w14:textId="77777777" w:rsidR="0087269D" w:rsidRDefault="00F64A58">
            <w:pPr>
              <w:jc w:val="center"/>
              <w:rPr>
                <w:sz w:val="20"/>
                <w:szCs w:val="20"/>
              </w:rPr>
            </w:pPr>
            <w:r>
              <w:rPr>
                <w:sz w:val="20"/>
                <w:szCs w:val="20"/>
              </w:rPr>
              <w:t>260</w:t>
            </w:r>
          </w:p>
        </w:tc>
        <w:tc>
          <w:tcPr>
            <w:tcW w:w="398" w:type="pct"/>
            <w:shd w:val="clear" w:color="000000" w:fill="FFFFFF"/>
            <w:vAlign w:val="center"/>
          </w:tcPr>
          <w:p w14:paraId="49A84328" w14:textId="77777777" w:rsidR="0087269D" w:rsidRDefault="00F64A58">
            <w:pPr>
              <w:jc w:val="center"/>
              <w:rPr>
                <w:sz w:val="20"/>
                <w:szCs w:val="20"/>
              </w:rPr>
            </w:pPr>
            <w:r>
              <w:rPr>
                <w:sz w:val="20"/>
                <w:szCs w:val="20"/>
              </w:rPr>
              <w:t>18,35</w:t>
            </w:r>
          </w:p>
        </w:tc>
        <w:tc>
          <w:tcPr>
            <w:tcW w:w="430" w:type="pct"/>
            <w:shd w:val="clear" w:color="000000" w:fill="FFFFFF"/>
            <w:vAlign w:val="center"/>
          </w:tcPr>
          <w:p w14:paraId="57252148" w14:textId="77777777" w:rsidR="0087269D" w:rsidRDefault="00F64A58">
            <w:pPr>
              <w:jc w:val="center"/>
              <w:rPr>
                <w:sz w:val="20"/>
                <w:szCs w:val="20"/>
              </w:rPr>
            </w:pPr>
            <w:r>
              <w:rPr>
                <w:sz w:val="20"/>
                <w:szCs w:val="20"/>
              </w:rPr>
              <w:t>16,26</w:t>
            </w:r>
          </w:p>
        </w:tc>
        <w:tc>
          <w:tcPr>
            <w:tcW w:w="409" w:type="pct"/>
            <w:shd w:val="clear" w:color="000000" w:fill="FFFFFF"/>
            <w:vAlign w:val="center"/>
          </w:tcPr>
          <w:p w14:paraId="467AB97F" w14:textId="77777777" w:rsidR="0087269D" w:rsidRDefault="00F64A58">
            <w:pPr>
              <w:jc w:val="center"/>
              <w:rPr>
                <w:sz w:val="20"/>
                <w:szCs w:val="20"/>
              </w:rPr>
            </w:pPr>
            <w:r>
              <w:rPr>
                <w:sz w:val="20"/>
                <w:szCs w:val="20"/>
              </w:rPr>
              <w:t>39,62</w:t>
            </w:r>
          </w:p>
        </w:tc>
        <w:tc>
          <w:tcPr>
            <w:tcW w:w="639" w:type="pct"/>
            <w:shd w:val="clear" w:color="000000" w:fill="FFFFFF"/>
            <w:vAlign w:val="center"/>
          </w:tcPr>
          <w:p w14:paraId="6D2B1E04" w14:textId="77777777" w:rsidR="0087269D" w:rsidRDefault="00F64A58">
            <w:pPr>
              <w:jc w:val="center"/>
              <w:rPr>
                <w:sz w:val="20"/>
                <w:szCs w:val="20"/>
              </w:rPr>
            </w:pPr>
            <w:r>
              <w:rPr>
                <w:sz w:val="20"/>
                <w:szCs w:val="20"/>
              </w:rPr>
              <w:t>389,81</w:t>
            </w:r>
          </w:p>
        </w:tc>
      </w:tr>
      <w:tr w:rsidR="0087269D" w14:paraId="77011656" w14:textId="77777777">
        <w:trPr>
          <w:trHeight w:val="285"/>
        </w:trPr>
        <w:tc>
          <w:tcPr>
            <w:tcW w:w="608" w:type="pct"/>
            <w:shd w:val="clear" w:color="000000" w:fill="FFFFFF"/>
            <w:vAlign w:val="center"/>
          </w:tcPr>
          <w:p w14:paraId="61010AE2"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000B718C"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520FBB7C" w14:textId="77777777" w:rsidR="0087269D" w:rsidRDefault="00F64A58">
            <w:pPr>
              <w:jc w:val="center"/>
              <w:rPr>
                <w:sz w:val="20"/>
                <w:szCs w:val="20"/>
              </w:rPr>
            </w:pPr>
            <w:r>
              <w:rPr>
                <w:sz w:val="20"/>
                <w:szCs w:val="20"/>
              </w:rPr>
              <w:t>200</w:t>
            </w:r>
          </w:p>
        </w:tc>
        <w:tc>
          <w:tcPr>
            <w:tcW w:w="398" w:type="pct"/>
            <w:shd w:val="clear" w:color="000000" w:fill="FFFFFF"/>
            <w:vAlign w:val="center"/>
          </w:tcPr>
          <w:p w14:paraId="409863A8" w14:textId="77777777" w:rsidR="0087269D" w:rsidRDefault="00F64A58">
            <w:pPr>
              <w:jc w:val="center"/>
              <w:rPr>
                <w:sz w:val="20"/>
                <w:szCs w:val="20"/>
              </w:rPr>
            </w:pPr>
            <w:r>
              <w:rPr>
                <w:sz w:val="20"/>
                <w:szCs w:val="20"/>
              </w:rPr>
              <w:t>1,15</w:t>
            </w:r>
          </w:p>
        </w:tc>
        <w:tc>
          <w:tcPr>
            <w:tcW w:w="430" w:type="pct"/>
            <w:shd w:val="clear" w:color="000000" w:fill="FFFFFF"/>
            <w:vAlign w:val="center"/>
          </w:tcPr>
          <w:p w14:paraId="313402D1" w14:textId="77777777" w:rsidR="0087269D" w:rsidRDefault="00F64A58">
            <w:pPr>
              <w:jc w:val="center"/>
              <w:rPr>
                <w:sz w:val="20"/>
                <w:szCs w:val="20"/>
              </w:rPr>
            </w:pPr>
            <w:r>
              <w:rPr>
                <w:sz w:val="20"/>
                <w:szCs w:val="20"/>
              </w:rPr>
              <w:t> </w:t>
            </w:r>
          </w:p>
        </w:tc>
        <w:tc>
          <w:tcPr>
            <w:tcW w:w="409" w:type="pct"/>
            <w:shd w:val="clear" w:color="000000" w:fill="FFFFFF"/>
            <w:vAlign w:val="center"/>
          </w:tcPr>
          <w:p w14:paraId="335CDD26" w14:textId="77777777" w:rsidR="0087269D" w:rsidRDefault="00F64A58">
            <w:pPr>
              <w:jc w:val="center"/>
              <w:rPr>
                <w:sz w:val="20"/>
                <w:szCs w:val="20"/>
              </w:rPr>
            </w:pPr>
            <w:r>
              <w:rPr>
                <w:sz w:val="20"/>
                <w:szCs w:val="20"/>
              </w:rPr>
              <w:t>12,03</w:t>
            </w:r>
          </w:p>
        </w:tc>
        <w:tc>
          <w:tcPr>
            <w:tcW w:w="639" w:type="pct"/>
            <w:shd w:val="clear" w:color="000000" w:fill="FFFFFF"/>
            <w:vAlign w:val="center"/>
          </w:tcPr>
          <w:p w14:paraId="0C9CD0C0" w14:textId="77777777" w:rsidR="0087269D" w:rsidRDefault="00F64A58">
            <w:pPr>
              <w:jc w:val="center"/>
              <w:rPr>
                <w:sz w:val="20"/>
                <w:szCs w:val="20"/>
              </w:rPr>
            </w:pPr>
            <w:r>
              <w:rPr>
                <w:sz w:val="20"/>
                <w:szCs w:val="20"/>
              </w:rPr>
              <w:t>55,40</w:t>
            </w:r>
          </w:p>
        </w:tc>
      </w:tr>
      <w:tr w:rsidR="0087269D" w14:paraId="524172F3" w14:textId="77777777">
        <w:trPr>
          <w:trHeight w:val="300"/>
        </w:trPr>
        <w:tc>
          <w:tcPr>
            <w:tcW w:w="608" w:type="pct"/>
            <w:shd w:val="clear" w:color="000000" w:fill="FFFFFF"/>
            <w:vAlign w:val="center"/>
          </w:tcPr>
          <w:p w14:paraId="7FC2D11B" w14:textId="77777777" w:rsidR="0087269D" w:rsidRDefault="00F64A58">
            <w:pPr>
              <w:jc w:val="center"/>
              <w:rPr>
                <w:sz w:val="20"/>
                <w:szCs w:val="20"/>
              </w:rPr>
            </w:pPr>
            <w:r>
              <w:rPr>
                <w:sz w:val="20"/>
                <w:szCs w:val="20"/>
              </w:rPr>
              <w:t> </w:t>
            </w:r>
          </w:p>
        </w:tc>
        <w:tc>
          <w:tcPr>
            <w:tcW w:w="1887" w:type="pct"/>
            <w:shd w:val="clear" w:color="000000" w:fill="FFFFFF"/>
            <w:vAlign w:val="center"/>
          </w:tcPr>
          <w:p w14:paraId="6FDD005A"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0C636D2B" w14:textId="77777777" w:rsidR="0087269D" w:rsidRDefault="00F64A58">
            <w:pPr>
              <w:jc w:val="center"/>
              <w:rPr>
                <w:sz w:val="20"/>
                <w:szCs w:val="20"/>
              </w:rPr>
            </w:pPr>
            <w:r>
              <w:rPr>
                <w:sz w:val="20"/>
                <w:szCs w:val="20"/>
              </w:rPr>
              <w:t>20</w:t>
            </w:r>
          </w:p>
        </w:tc>
        <w:tc>
          <w:tcPr>
            <w:tcW w:w="398" w:type="pct"/>
            <w:shd w:val="clear" w:color="000000" w:fill="FFFFFF"/>
            <w:vAlign w:val="center"/>
          </w:tcPr>
          <w:p w14:paraId="5D5FB075" w14:textId="77777777" w:rsidR="0087269D" w:rsidRDefault="00F64A58">
            <w:pPr>
              <w:jc w:val="center"/>
              <w:rPr>
                <w:sz w:val="20"/>
                <w:szCs w:val="20"/>
              </w:rPr>
            </w:pPr>
            <w:r>
              <w:rPr>
                <w:sz w:val="20"/>
                <w:szCs w:val="20"/>
              </w:rPr>
              <w:t>1,52</w:t>
            </w:r>
          </w:p>
        </w:tc>
        <w:tc>
          <w:tcPr>
            <w:tcW w:w="430" w:type="pct"/>
            <w:shd w:val="clear" w:color="000000" w:fill="FFFFFF"/>
            <w:vAlign w:val="center"/>
          </w:tcPr>
          <w:p w14:paraId="3B016E4B" w14:textId="77777777" w:rsidR="0087269D" w:rsidRDefault="00F64A58">
            <w:pPr>
              <w:jc w:val="center"/>
              <w:rPr>
                <w:sz w:val="20"/>
                <w:szCs w:val="20"/>
              </w:rPr>
            </w:pPr>
            <w:r>
              <w:rPr>
                <w:sz w:val="20"/>
                <w:szCs w:val="20"/>
              </w:rPr>
              <w:t>0,16</w:t>
            </w:r>
          </w:p>
        </w:tc>
        <w:tc>
          <w:tcPr>
            <w:tcW w:w="409" w:type="pct"/>
            <w:shd w:val="clear" w:color="000000" w:fill="FFFFFF"/>
            <w:vAlign w:val="center"/>
          </w:tcPr>
          <w:p w14:paraId="40F0FB67" w14:textId="77777777" w:rsidR="0087269D" w:rsidRDefault="00F64A58">
            <w:pPr>
              <w:jc w:val="center"/>
              <w:rPr>
                <w:sz w:val="20"/>
                <w:szCs w:val="20"/>
              </w:rPr>
            </w:pPr>
            <w:r>
              <w:rPr>
                <w:sz w:val="20"/>
                <w:szCs w:val="20"/>
              </w:rPr>
              <w:t>9,84</w:t>
            </w:r>
          </w:p>
        </w:tc>
        <w:tc>
          <w:tcPr>
            <w:tcW w:w="639" w:type="pct"/>
            <w:shd w:val="clear" w:color="000000" w:fill="FFFFFF"/>
            <w:vAlign w:val="center"/>
          </w:tcPr>
          <w:p w14:paraId="77E9752F" w14:textId="77777777" w:rsidR="0087269D" w:rsidRDefault="00F64A58">
            <w:pPr>
              <w:jc w:val="center"/>
              <w:rPr>
                <w:sz w:val="20"/>
                <w:szCs w:val="20"/>
              </w:rPr>
            </w:pPr>
            <w:r>
              <w:rPr>
                <w:sz w:val="20"/>
                <w:szCs w:val="20"/>
              </w:rPr>
              <w:t>49,17</w:t>
            </w:r>
          </w:p>
        </w:tc>
      </w:tr>
      <w:tr w:rsidR="0087269D" w14:paraId="367D0860" w14:textId="77777777">
        <w:trPr>
          <w:trHeight w:val="300"/>
        </w:trPr>
        <w:tc>
          <w:tcPr>
            <w:tcW w:w="2495" w:type="pct"/>
            <w:gridSpan w:val="2"/>
            <w:shd w:val="clear" w:color="000000" w:fill="FFFFFF"/>
            <w:vAlign w:val="center"/>
          </w:tcPr>
          <w:p w14:paraId="33E3BD41"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42E02C72" w14:textId="77777777" w:rsidR="0087269D" w:rsidRDefault="00F64A58">
            <w:pPr>
              <w:jc w:val="center"/>
              <w:rPr>
                <w:b/>
                <w:bCs/>
                <w:sz w:val="20"/>
                <w:szCs w:val="20"/>
              </w:rPr>
            </w:pPr>
            <w:r>
              <w:rPr>
                <w:b/>
                <w:bCs/>
                <w:sz w:val="20"/>
                <w:szCs w:val="20"/>
              </w:rPr>
              <w:t>840</w:t>
            </w:r>
          </w:p>
        </w:tc>
        <w:tc>
          <w:tcPr>
            <w:tcW w:w="398" w:type="pct"/>
            <w:shd w:val="clear" w:color="000000" w:fill="FFFFFF"/>
            <w:vAlign w:val="center"/>
          </w:tcPr>
          <w:p w14:paraId="2D15F658" w14:textId="77777777" w:rsidR="0087269D" w:rsidRDefault="00F64A58">
            <w:pPr>
              <w:jc w:val="center"/>
              <w:rPr>
                <w:sz w:val="20"/>
                <w:szCs w:val="20"/>
              </w:rPr>
            </w:pPr>
            <w:r>
              <w:rPr>
                <w:sz w:val="20"/>
                <w:szCs w:val="20"/>
              </w:rPr>
              <w:t> </w:t>
            </w:r>
          </w:p>
        </w:tc>
        <w:tc>
          <w:tcPr>
            <w:tcW w:w="430" w:type="pct"/>
            <w:shd w:val="clear" w:color="000000" w:fill="FFFFFF"/>
            <w:vAlign w:val="center"/>
          </w:tcPr>
          <w:p w14:paraId="3E985B25" w14:textId="77777777" w:rsidR="0087269D" w:rsidRDefault="00F64A58">
            <w:pPr>
              <w:jc w:val="center"/>
              <w:rPr>
                <w:sz w:val="20"/>
                <w:szCs w:val="20"/>
              </w:rPr>
            </w:pPr>
            <w:r>
              <w:rPr>
                <w:sz w:val="20"/>
                <w:szCs w:val="20"/>
              </w:rPr>
              <w:t> </w:t>
            </w:r>
          </w:p>
        </w:tc>
        <w:tc>
          <w:tcPr>
            <w:tcW w:w="409" w:type="pct"/>
            <w:shd w:val="clear" w:color="000000" w:fill="FFFFFF"/>
            <w:vAlign w:val="center"/>
          </w:tcPr>
          <w:p w14:paraId="75ED77B9" w14:textId="77777777" w:rsidR="0087269D" w:rsidRDefault="00F64A58">
            <w:pPr>
              <w:jc w:val="center"/>
              <w:rPr>
                <w:sz w:val="20"/>
                <w:szCs w:val="20"/>
              </w:rPr>
            </w:pPr>
            <w:r>
              <w:rPr>
                <w:sz w:val="20"/>
                <w:szCs w:val="20"/>
              </w:rPr>
              <w:t> </w:t>
            </w:r>
          </w:p>
        </w:tc>
        <w:tc>
          <w:tcPr>
            <w:tcW w:w="639" w:type="pct"/>
            <w:shd w:val="clear" w:color="000000" w:fill="FFFFFF"/>
            <w:vAlign w:val="center"/>
          </w:tcPr>
          <w:p w14:paraId="3216F9E1" w14:textId="77777777" w:rsidR="0087269D" w:rsidRDefault="00F64A58">
            <w:pPr>
              <w:jc w:val="center"/>
              <w:rPr>
                <w:sz w:val="20"/>
                <w:szCs w:val="20"/>
              </w:rPr>
            </w:pPr>
            <w:r>
              <w:rPr>
                <w:sz w:val="20"/>
                <w:szCs w:val="20"/>
              </w:rPr>
              <w:t> </w:t>
            </w:r>
          </w:p>
        </w:tc>
      </w:tr>
      <w:tr w:rsidR="0087269D" w14:paraId="7B83409B" w14:textId="77777777">
        <w:trPr>
          <w:trHeight w:val="559"/>
        </w:trPr>
        <w:tc>
          <w:tcPr>
            <w:tcW w:w="3124" w:type="pct"/>
            <w:gridSpan w:val="3"/>
            <w:shd w:val="clear" w:color="000000" w:fill="FFFFFF"/>
            <w:vAlign w:val="center"/>
          </w:tcPr>
          <w:p w14:paraId="75B72A55" w14:textId="77777777" w:rsidR="0087269D" w:rsidRDefault="00F64A58">
            <w:pPr>
              <w:jc w:val="center"/>
              <w:rPr>
                <w:b/>
                <w:bCs/>
                <w:sz w:val="20"/>
                <w:szCs w:val="20"/>
              </w:rPr>
            </w:pPr>
            <w:r>
              <w:rPr>
                <w:b/>
                <w:bCs/>
                <w:sz w:val="20"/>
                <w:szCs w:val="20"/>
              </w:rPr>
              <w:t>ДЕНЬ 5. ЭНЕРГЕТИЧЕСКАЯ И ПИЩЕВАЯ ЦЕННОСТЬ ЗА ДЕНЬ</w:t>
            </w:r>
          </w:p>
        </w:tc>
        <w:tc>
          <w:tcPr>
            <w:tcW w:w="398" w:type="pct"/>
            <w:shd w:val="clear" w:color="000000" w:fill="FFFFFF"/>
            <w:vAlign w:val="center"/>
          </w:tcPr>
          <w:p w14:paraId="0EDFE875" w14:textId="77777777" w:rsidR="0087269D" w:rsidRDefault="00F64A58">
            <w:pPr>
              <w:jc w:val="center"/>
              <w:rPr>
                <w:b/>
                <w:bCs/>
                <w:sz w:val="20"/>
                <w:szCs w:val="20"/>
              </w:rPr>
            </w:pPr>
            <w:r>
              <w:rPr>
                <w:b/>
                <w:bCs/>
                <w:sz w:val="20"/>
                <w:szCs w:val="20"/>
              </w:rPr>
              <w:t>48,73</w:t>
            </w:r>
          </w:p>
        </w:tc>
        <w:tc>
          <w:tcPr>
            <w:tcW w:w="430" w:type="pct"/>
            <w:shd w:val="clear" w:color="000000" w:fill="FFFFFF"/>
            <w:vAlign w:val="center"/>
          </w:tcPr>
          <w:p w14:paraId="3EE5816F" w14:textId="77777777" w:rsidR="0087269D" w:rsidRDefault="00F64A58">
            <w:pPr>
              <w:jc w:val="center"/>
              <w:rPr>
                <w:b/>
                <w:bCs/>
                <w:sz w:val="20"/>
                <w:szCs w:val="20"/>
              </w:rPr>
            </w:pPr>
            <w:r>
              <w:rPr>
                <w:b/>
                <w:bCs/>
                <w:sz w:val="20"/>
                <w:szCs w:val="20"/>
              </w:rPr>
              <w:t>36,92</w:t>
            </w:r>
          </w:p>
        </w:tc>
        <w:tc>
          <w:tcPr>
            <w:tcW w:w="409" w:type="pct"/>
            <w:shd w:val="clear" w:color="000000" w:fill="FFFFFF"/>
            <w:vAlign w:val="center"/>
          </w:tcPr>
          <w:p w14:paraId="05A34A42" w14:textId="77777777" w:rsidR="0087269D" w:rsidRDefault="00F64A58">
            <w:pPr>
              <w:jc w:val="center"/>
              <w:rPr>
                <w:b/>
                <w:bCs/>
                <w:sz w:val="20"/>
                <w:szCs w:val="20"/>
              </w:rPr>
            </w:pPr>
            <w:r>
              <w:rPr>
                <w:b/>
                <w:bCs/>
                <w:sz w:val="20"/>
                <w:szCs w:val="20"/>
              </w:rPr>
              <w:t>233,05</w:t>
            </w:r>
          </w:p>
        </w:tc>
        <w:tc>
          <w:tcPr>
            <w:tcW w:w="639" w:type="pct"/>
            <w:shd w:val="clear" w:color="000000" w:fill="FFFFFF"/>
            <w:vAlign w:val="center"/>
          </w:tcPr>
          <w:p w14:paraId="64646BAA" w14:textId="77777777" w:rsidR="0087269D" w:rsidRDefault="00F64A58">
            <w:pPr>
              <w:jc w:val="center"/>
              <w:rPr>
                <w:b/>
                <w:bCs/>
                <w:sz w:val="20"/>
                <w:szCs w:val="20"/>
              </w:rPr>
            </w:pPr>
            <w:r>
              <w:rPr>
                <w:b/>
                <w:bCs/>
                <w:sz w:val="20"/>
                <w:szCs w:val="20"/>
              </w:rPr>
              <w:t>1516,16</w:t>
            </w:r>
          </w:p>
        </w:tc>
      </w:tr>
      <w:tr w:rsidR="0087269D" w14:paraId="02676546" w14:textId="77777777">
        <w:trPr>
          <w:trHeight w:val="255"/>
        </w:trPr>
        <w:tc>
          <w:tcPr>
            <w:tcW w:w="608" w:type="pct"/>
            <w:shd w:val="clear" w:color="000000" w:fill="FFFFFF"/>
            <w:vAlign w:val="center"/>
          </w:tcPr>
          <w:p w14:paraId="75527111"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76C895A1"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08213675"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7D32C871" w14:textId="77777777" w:rsidR="0087269D" w:rsidRDefault="00F64A58">
            <w:pPr>
              <w:jc w:val="center"/>
              <w:rPr>
                <w:b/>
                <w:bCs/>
                <w:sz w:val="20"/>
                <w:szCs w:val="20"/>
              </w:rPr>
            </w:pPr>
            <w:r>
              <w:rPr>
                <w:b/>
                <w:bCs/>
                <w:sz w:val="20"/>
                <w:szCs w:val="20"/>
              </w:rPr>
              <w:t>16,40</w:t>
            </w:r>
          </w:p>
        </w:tc>
        <w:tc>
          <w:tcPr>
            <w:tcW w:w="430" w:type="pct"/>
            <w:shd w:val="clear" w:color="000000" w:fill="FFFFFF"/>
            <w:vAlign w:val="center"/>
          </w:tcPr>
          <w:p w14:paraId="2040A21F" w14:textId="77777777" w:rsidR="0087269D" w:rsidRDefault="00F64A58">
            <w:pPr>
              <w:jc w:val="center"/>
              <w:rPr>
                <w:b/>
                <w:bCs/>
                <w:sz w:val="20"/>
                <w:szCs w:val="20"/>
              </w:rPr>
            </w:pPr>
            <w:r>
              <w:rPr>
                <w:b/>
                <w:bCs/>
                <w:sz w:val="20"/>
                <w:szCs w:val="20"/>
              </w:rPr>
              <w:t>9,70</w:t>
            </w:r>
          </w:p>
        </w:tc>
        <w:tc>
          <w:tcPr>
            <w:tcW w:w="409" w:type="pct"/>
            <w:shd w:val="clear" w:color="000000" w:fill="FFFFFF"/>
            <w:vAlign w:val="center"/>
          </w:tcPr>
          <w:p w14:paraId="6A983788" w14:textId="77777777" w:rsidR="0087269D" w:rsidRDefault="00F64A58">
            <w:pPr>
              <w:jc w:val="center"/>
              <w:rPr>
                <w:b/>
                <w:bCs/>
                <w:sz w:val="20"/>
                <w:szCs w:val="20"/>
              </w:rPr>
            </w:pPr>
            <w:r>
              <w:rPr>
                <w:b/>
                <w:bCs/>
                <w:sz w:val="20"/>
                <w:szCs w:val="20"/>
              </w:rPr>
              <w:t>98,97</w:t>
            </w:r>
          </w:p>
        </w:tc>
        <w:tc>
          <w:tcPr>
            <w:tcW w:w="639" w:type="pct"/>
            <w:shd w:val="clear" w:color="000000" w:fill="FFFFFF"/>
            <w:vAlign w:val="center"/>
          </w:tcPr>
          <w:p w14:paraId="6C97460E" w14:textId="77777777" w:rsidR="0087269D" w:rsidRDefault="00F64A58">
            <w:pPr>
              <w:jc w:val="center"/>
              <w:rPr>
                <w:b/>
                <w:bCs/>
                <w:sz w:val="20"/>
                <w:szCs w:val="20"/>
              </w:rPr>
            </w:pPr>
            <w:r>
              <w:rPr>
                <w:b/>
                <w:bCs/>
                <w:sz w:val="20"/>
                <w:szCs w:val="20"/>
              </w:rPr>
              <w:t>571,91</w:t>
            </w:r>
          </w:p>
        </w:tc>
      </w:tr>
      <w:tr w:rsidR="0087269D" w14:paraId="43ADD1FC" w14:textId="77777777">
        <w:trPr>
          <w:trHeight w:val="255"/>
        </w:trPr>
        <w:tc>
          <w:tcPr>
            <w:tcW w:w="608" w:type="pct"/>
            <w:shd w:val="clear" w:color="000000" w:fill="FFFFFF"/>
            <w:vAlign w:val="center"/>
          </w:tcPr>
          <w:p w14:paraId="53A4EE58" w14:textId="77777777" w:rsidR="0087269D" w:rsidRDefault="00F64A58">
            <w:pPr>
              <w:jc w:val="center"/>
              <w:rPr>
                <w:sz w:val="20"/>
                <w:szCs w:val="20"/>
              </w:rPr>
            </w:pPr>
            <w:r>
              <w:rPr>
                <w:sz w:val="20"/>
                <w:szCs w:val="20"/>
              </w:rPr>
              <w:t> </w:t>
            </w:r>
          </w:p>
        </w:tc>
        <w:tc>
          <w:tcPr>
            <w:tcW w:w="1887" w:type="pct"/>
            <w:shd w:val="clear" w:color="000000" w:fill="FFFFFF"/>
            <w:vAlign w:val="center"/>
          </w:tcPr>
          <w:p w14:paraId="79587D7C" w14:textId="77777777" w:rsidR="0087269D" w:rsidRDefault="00F64A58">
            <w:pPr>
              <w:rPr>
                <w:sz w:val="20"/>
                <w:szCs w:val="20"/>
              </w:rPr>
            </w:pPr>
            <w:r>
              <w:rPr>
                <w:sz w:val="20"/>
                <w:szCs w:val="20"/>
              </w:rPr>
              <w:t>Яблоко</w:t>
            </w:r>
          </w:p>
        </w:tc>
        <w:tc>
          <w:tcPr>
            <w:tcW w:w="629" w:type="pct"/>
            <w:shd w:val="clear" w:color="000000" w:fill="FFFFFF"/>
            <w:vAlign w:val="center"/>
          </w:tcPr>
          <w:p w14:paraId="52D2F4E2" w14:textId="77777777" w:rsidR="0087269D" w:rsidRDefault="00F64A58">
            <w:pPr>
              <w:jc w:val="center"/>
              <w:rPr>
                <w:sz w:val="20"/>
                <w:szCs w:val="20"/>
              </w:rPr>
            </w:pPr>
            <w:r>
              <w:rPr>
                <w:sz w:val="20"/>
                <w:szCs w:val="20"/>
              </w:rPr>
              <w:t>100</w:t>
            </w:r>
          </w:p>
        </w:tc>
        <w:tc>
          <w:tcPr>
            <w:tcW w:w="398" w:type="pct"/>
            <w:shd w:val="clear" w:color="000000" w:fill="FFFFFF"/>
            <w:vAlign w:val="center"/>
          </w:tcPr>
          <w:p w14:paraId="02095F3E" w14:textId="77777777" w:rsidR="0087269D" w:rsidRDefault="00F64A58">
            <w:pPr>
              <w:jc w:val="center"/>
              <w:rPr>
                <w:sz w:val="20"/>
                <w:szCs w:val="20"/>
              </w:rPr>
            </w:pPr>
            <w:r>
              <w:rPr>
                <w:sz w:val="20"/>
                <w:szCs w:val="20"/>
              </w:rPr>
              <w:t>0,40</w:t>
            </w:r>
          </w:p>
        </w:tc>
        <w:tc>
          <w:tcPr>
            <w:tcW w:w="430" w:type="pct"/>
            <w:shd w:val="clear" w:color="000000" w:fill="FFFFFF"/>
            <w:vAlign w:val="center"/>
          </w:tcPr>
          <w:p w14:paraId="3C977888" w14:textId="77777777" w:rsidR="0087269D" w:rsidRDefault="00F64A58">
            <w:pPr>
              <w:jc w:val="center"/>
              <w:rPr>
                <w:sz w:val="20"/>
                <w:szCs w:val="20"/>
              </w:rPr>
            </w:pPr>
            <w:r>
              <w:rPr>
                <w:sz w:val="20"/>
                <w:szCs w:val="20"/>
              </w:rPr>
              <w:t>0,00</w:t>
            </w:r>
          </w:p>
        </w:tc>
        <w:tc>
          <w:tcPr>
            <w:tcW w:w="409" w:type="pct"/>
            <w:shd w:val="clear" w:color="000000" w:fill="FFFFFF"/>
            <w:vAlign w:val="center"/>
          </w:tcPr>
          <w:p w14:paraId="19F7DD4A" w14:textId="77777777" w:rsidR="0087269D" w:rsidRDefault="00F64A58">
            <w:pPr>
              <w:jc w:val="center"/>
              <w:rPr>
                <w:sz w:val="20"/>
                <w:szCs w:val="20"/>
              </w:rPr>
            </w:pPr>
            <w:r>
              <w:rPr>
                <w:sz w:val="20"/>
                <w:szCs w:val="20"/>
              </w:rPr>
              <w:t>9,80</w:t>
            </w:r>
          </w:p>
        </w:tc>
        <w:tc>
          <w:tcPr>
            <w:tcW w:w="639" w:type="pct"/>
            <w:shd w:val="clear" w:color="000000" w:fill="FFFFFF"/>
            <w:vAlign w:val="center"/>
          </w:tcPr>
          <w:p w14:paraId="54F12F3B" w14:textId="77777777" w:rsidR="0087269D" w:rsidRDefault="00F64A58">
            <w:pPr>
              <w:jc w:val="center"/>
              <w:rPr>
                <w:sz w:val="20"/>
                <w:szCs w:val="20"/>
              </w:rPr>
            </w:pPr>
            <w:r>
              <w:rPr>
                <w:sz w:val="20"/>
                <w:szCs w:val="20"/>
              </w:rPr>
              <w:t>42,84</w:t>
            </w:r>
          </w:p>
        </w:tc>
      </w:tr>
      <w:tr w:rsidR="0087269D" w14:paraId="3CAC8973" w14:textId="77777777">
        <w:trPr>
          <w:trHeight w:val="255"/>
        </w:trPr>
        <w:tc>
          <w:tcPr>
            <w:tcW w:w="608" w:type="pct"/>
            <w:shd w:val="clear" w:color="000000" w:fill="FFFFFF"/>
            <w:vAlign w:val="center"/>
          </w:tcPr>
          <w:p w14:paraId="7E5D8B6E" w14:textId="77777777" w:rsidR="0087269D" w:rsidRDefault="00F64A58">
            <w:pPr>
              <w:jc w:val="center"/>
              <w:rPr>
                <w:sz w:val="20"/>
                <w:szCs w:val="20"/>
              </w:rPr>
            </w:pPr>
            <w:r>
              <w:rPr>
                <w:sz w:val="20"/>
                <w:szCs w:val="20"/>
              </w:rPr>
              <w:t>334/04</w:t>
            </w:r>
          </w:p>
        </w:tc>
        <w:tc>
          <w:tcPr>
            <w:tcW w:w="1887" w:type="pct"/>
            <w:shd w:val="clear" w:color="000000" w:fill="FFFFFF"/>
            <w:vAlign w:val="center"/>
          </w:tcPr>
          <w:p w14:paraId="65BB07D3" w14:textId="77777777" w:rsidR="0087269D" w:rsidRDefault="00F64A58">
            <w:pPr>
              <w:rPr>
                <w:sz w:val="20"/>
                <w:szCs w:val="20"/>
              </w:rPr>
            </w:pPr>
            <w:proofErr w:type="gramStart"/>
            <w:r>
              <w:rPr>
                <w:sz w:val="20"/>
                <w:szCs w:val="20"/>
              </w:rPr>
              <w:t>Макароны</w:t>
            </w:r>
            <w:proofErr w:type="gramEnd"/>
            <w:r>
              <w:rPr>
                <w:sz w:val="20"/>
                <w:szCs w:val="20"/>
              </w:rPr>
              <w:t xml:space="preserve"> запеченные с сыром</w:t>
            </w:r>
          </w:p>
        </w:tc>
        <w:tc>
          <w:tcPr>
            <w:tcW w:w="629" w:type="pct"/>
            <w:shd w:val="clear" w:color="000000" w:fill="FFFFFF"/>
            <w:vAlign w:val="center"/>
          </w:tcPr>
          <w:p w14:paraId="53281613" w14:textId="77777777" w:rsidR="0087269D" w:rsidRDefault="00F64A58">
            <w:pPr>
              <w:jc w:val="center"/>
              <w:rPr>
                <w:sz w:val="20"/>
                <w:szCs w:val="20"/>
              </w:rPr>
            </w:pPr>
            <w:r>
              <w:rPr>
                <w:sz w:val="20"/>
                <w:szCs w:val="20"/>
              </w:rPr>
              <w:t>203</w:t>
            </w:r>
          </w:p>
        </w:tc>
        <w:tc>
          <w:tcPr>
            <w:tcW w:w="398" w:type="pct"/>
            <w:shd w:val="clear" w:color="000000" w:fill="FFFFFF"/>
            <w:vAlign w:val="center"/>
          </w:tcPr>
          <w:p w14:paraId="43E3AA5F" w14:textId="77777777" w:rsidR="0087269D" w:rsidRDefault="00F64A58">
            <w:pPr>
              <w:jc w:val="center"/>
              <w:rPr>
                <w:sz w:val="20"/>
                <w:szCs w:val="20"/>
              </w:rPr>
            </w:pPr>
            <w:r>
              <w:rPr>
                <w:sz w:val="20"/>
                <w:szCs w:val="20"/>
              </w:rPr>
              <w:t>11,44</w:t>
            </w:r>
          </w:p>
        </w:tc>
        <w:tc>
          <w:tcPr>
            <w:tcW w:w="430" w:type="pct"/>
            <w:shd w:val="clear" w:color="000000" w:fill="FFFFFF"/>
            <w:vAlign w:val="center"/>
          </w:tcPr>
          <w:p w14:paraId="100BE5B1" w14:textId="77777777" w:rsidR="0087269D" w:rsidRDefault="00F64A58">
            <w:pPr>
              <w:jc w:val="center"/>
              <w:rPr>
                <w:sz w:val="20"/>
                <w:szCs w:val="20"/>
              </w:rPr>
            </w:pPr>
            <w:r>
              <w:rPr>
                <w:sz w:val="20"/>
                <w:szCs w:val="20"/>
              </w:rPr>
              <w:t>9,22</w:t>
            </w:r>
          </w:p>
        </w:tc>
        <w:tc>
          <w:tcPr>
            <w:tcW w:w="409" w:type="pct"/>
            <w:shd w:val="clear" w:color="000000" w:fill="FFFFFF"/>
            <w:vAlign w:val="center"/>
          </w:tcPr>
          <w:p w14:paraId="33776F59" w14:textId="77777777" w:rsidR="0087269D" w:rsidRDefault="00F64A58">
            <w:pPr>
              <w:jc w:val="center"/>
              <w:rPr>
                <w:sz w:val="20"/>
                <w:szCs w:val="20"/>
              </w:rPr>
            </w:pPr>
            <w:r>
              <w:rPr>
                <w:sz w:val="20"/>
                <w:szCs w:val="20"/>
              </w:rPr>
              <w:t>49,65</w:t>
            </w:r>
          </w:p>
        </w:tc>
        <w:tc>
          <w:tcPr>
            <w:tcW w:w="639" w:type="pct"/>
            <w:shd w:val="clear" w:color="000000" w:fill="FFFFFF"/>
            <w:vAlign w:val="center"/>
          </w:tcPr>
          <w:p w14:paraId="07F77E14" w14:textId="77777777" w:rsidR="0087269D" w:rsidRDefault="00F64A58">
            <w:pPr>
              <w:jc w:val="center"/>
              <w:rPr>
                <w:sz w:val="20"/>
                <w:szCs w:val="20"/>
              </w:rPr>
            </w:pPr>
            <w:r>
              <w:rPr>
                <w:sz w:val="20"/>
                <w:szCs w:val="20"/>
              </w:rPr>
              <w:t>339,56</w:t>
            </w:r>
          </w:p>
        </w:tc>
      </w:tr>
      <w:tr w:rsidR="0087269D" w14:paraId="515D30D5" w14:textId="77777777">
        <w:trPr>
          <w:trHeight w:val="255"/>
        </w:trPr>
        <w:tc>
          <w:tcPr>
            <w:tcW w:w="608" w:type="pct"/>
            <w:shd w:val="clear" w:color="000000" w:fill="FFFFFF"/>
            <w:vAlign w:val="center"/>
          </w:tcPr>
          <w:p w14:paraId="4221E5DB"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297BDDAC"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0FF3E488" w14:textId="77777777" w:rsidR="0087269D" w:rsidRDefault="00F64A58">
            <w:pPr>
              <w:jc w:val="center"/>
              <w:rPr>
                <w:sz w:val="20"/>
                <w:szCs w:val="20"/>
              </w:rPr>
            </w:pPr>
            <w:r>
              <w:rPr>
                <w:sz w:val="20"/>
                <w:szCs w:val="20"/>
              </w:rPr>
              <w:t>200</w:t>
            </w:r>
          </w:p>
        </w:tc>
        <w:tc>
          <w:tcPr>
            <w:tcW w:w="398" w:type="pct"/>
            <w:shd w:val="clear" w:color="000000" w:fill="FFFFFF"/>
            <w:vAlign w:val="center"/>
          </w:tcPr>
          <w:p w14:paraId="1A92EF1B" w14:textId="77777777" w:rsidR="0087269D" w:rsidRDefault="00F64A58">
            <w:pPr>
              <w:jc w:val="center"/>
              <w:rPr>
                <w:sz w:val="20"/>
                <w:szCs w:val="20"/>
              </w:rPr>
            </w:pPr>
            <w:r>
              <w:rPr>
                <w:sz w:val="20"/>
                <w:szCs w:val="20"/>
              </w:rPr>
              <w:t>0,00</w:t>
            </w:r>
          </w:p>
        </w:tc>
        <w:tc>
          <w:tcPr>
            <w:tcW w:w="430" w:type="pct"/>
            <w:shd w:val="clear" w:color="000000" w:fill="FFFFFF"/>
            <w:vAlign w:val="center"/>
          </w:tcPr>
          <w:p w14:paraId="11EB8D0B" w14:textId="77777777" w:rsidR="0087269D" w:rsidRDefault="00F64A58">
            <w:pPr>
              <w:jc w:val="center"/>
              <w:rPr>
                <w:sz w:val="20"/>
                <w:szCs w:val="20"/>
              </w:rPr>
            </w:pPr>
            <w:r>
              <w:rPr>
                <w:sz w:val="20"/>
                <w:szCs w:val="20"/>
              </w:rPr>
              <w:t>0,00</w:t>
            </w:r>
          </w:p>
        </w:tc>
        <w:tc>
          <w:tcPr>
            <w:tcW w:w="409" w:type="pct"/>
            <w:shd w:val="clear" w:color="000000" w:fill="FFFFFF"/>
            <w:vAlign w:val="center"/>
          </w:tcPr>
          <w:p w14:paraId="148E953F" w14:textId="77777777" w:rsidR="0087269D" w:rsidRDefault="00F64A58">
            <w:pPr>
              <w:jc w:val="center"/>
              <w:rPr>
                <w:sz w:val="20"/>
                <w:szCs w:val="20"/>
              </w:rPr>
            </w:pPr>
            <w:r>
              <w:rPr>
                <w:sz w:val="20"/>
                <w:szCs w:val="20"/>
              </w:rPr>
              <w:t>10,00</w:t>
            </w:r>
          </w:p>
        </w:tc>
        <w:tc>
          <w:tcPr>
            <w:tcW w:w="639" w:type="pct"/>
            <w:shd w:val="clear" w:color="000000" w:fill="FFFFFF"/>
            <w:vAlign w:val="center"/>
          </w:tcPr>
          <w:p w14:paraId="3D0058D8" w14:textId="77777777" w:rsidR="0087269D" w:rsidRDefault="00F64A58">
            <w:pPr>
              <w:jc w:val="center"/>
              <w:rPr>
                <w:sz w:val="20"/>
                <w:szCs w:val="20"/>
              </w:rPr>
            </w:pPr>
            <w:r>
              <w:rPr>
                <w:sz w:val="20"/>
                <w:szCs w:val="20"/>
              </w:rPr>
              <w:t>42,00</w:t>
            </w:r>
          </w:p>
        </w:tc>
      </w:tr>
      <w:tr w:rsidR="0087269D" w14:paraId="416A16B1" w14:textId="77777777">
        <w:trPr>
          <w:trHeight w:val="270"/>
        </w:trPr>
        <w:tc>
          <w:tcPr>
            <w:tcW w:w="608" w:type="pct"/>
            <w:shd w:val="clear" w:color="000000" w:fill="FFFFFF"/>
            <w:vAlign w:val="center"/>
          </w:tcPr>
          <w:p w14:paraId="7F273776" w14:textId="77777777" w:rsidR="0087269D" w:rsidRDefault="00F64A58">
            <w:pPr>
              <w:jc w:val="center"/>
              <w:rPr>
                <w:sz w:val="20"/>
                <w:szCs w:val="20"/>
              </w:rPr>
            </w:pPr>
            <w:r>
              <w:rPr>
                <w:sz w:val="20"/>
                <w:szCs w:val="20"/>
              </w:rPr>
              <w:t> </w:t>
            </w:r>
          </w:p>
        </w:tc>
        <w:tc>
          <w:tcPr>
            <w:tcW w:w="1887" w:type="pct"/>
            <w:shd w:val="clear" w:color="000000" w:fill="FFFFFF"/>
            <w:vAlign w:val="center"/>
          </w:tcPr>
          <w:p w14:paraId="1E87B323"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56F01690" w14:textId="77777777" w:rsidR="0087269D" w:rsidRDefault="00F64A58">
            <w:pPr>
              <w:jc w:val="center"/>
              <w:rPr>
                <w:sz w:val="20"/>
                <w:szCs w:val="20"/>
              </w:rPr>
            </w:pPr>
            <w:r>
              <w:rPr>
                <w:sz w:val="20"/>
                <w:szCs w:val="20"/>
              </w:rPr>
              <w:t>60</w:t>
            </w:r>
          </w:p>
        </w:tc>
        <w:tc>
          <w:tcPr>
            <w:tcW w:w="398" w:type="pct"/>
            <w:shd w:val="clear" w:color="000000" w:fill="FFFFFF"/>
            <w:vAlign w:val="center"/>
          </w:tcPr>
          <w:p w14:paraId="539E6BC7" w14:textId="77777777" w:rsidR="0087269D" w:rsidRDefault="00F64A58">
            <w:pPr>
              <w:jc w:val="center"/>
              <w:rPr>
                <w:sz w:val="20"/>
                <w:szCs w:val="20"/>
              </w:rPr>
            </w:pPr>
            <w:r>
              <w:rPr>
                <w:sz w:val="20"/>
                <w:szCs w:val="20"/>
              </w:rPr>
              <w:t>4,56</w:t>
            </w:r>
          </w:p>
        </w:tc>
        <w:tc>
          <w:tcPr>
            <w:tcW w:w="430" w:type="pct"/>
            <w:shd w:val="clear" w:color="000000" w:fill="FFFFFF"/>
            <w:vAlign w:val="center"/>
          </w:tcPr>
          <w:p w14:paraId="7F99867C" w14:textId="77777777" w:rsidR="0087269D" w:rsidRDefault="00F64A58">
            <w:pPr>
              <w:jc w:val="center"/>
              <w:rPr>
                <w:sz w:val="20"/>
                <w:szCs w:val="20"/>
              </w:rPr>
            </w:pPr>
            <w:r>
              <w:rPr>
                <w:sz w:val="20"/>
                <w:szCs w:val="20"/>
              </w:rPr>
              <w:t>0,48</w:t>
            </w:r>
          </w:p>
        </w:tc>
        <w:tc>
          <w:tcPr>
            <w:tcW w:w="409" w:type="pct"/>
            <w:shd w:val="clear" w:color="000000" w:fill="FFFFFF"/>
            <w:vAlign w:val="center"/>
          </w:tcPr>
          <w:p w14:paraId="3FC9310B" w14:textId="77777777" w:rsidR="0087269D" w:rsidRDefault="00F64A58">
            <w:pPr>
              <w:jc w:val="center"/>
              <w:rPr>
                <w:sz w:val="20"/>
                <w:szCs w:val="20"/>
              </w:rPr>
            </w:pPr>
            <w:r>
              <w:rPr>
                <w:sz w:val="20"/>
                <w:szCs w:val="20"/>
              </w:rPr>
              <w:t>29,52</w:t>
            </w:r>
          </w:p>
        </w:tc>
        <w:tc>
          <w:tcPr>
            <w:tcW w:w="639" w:type="pct"/>
            <w:shd w:val="clear" w:color="000000" w:fill="FFFFFF"/>
            <w:vAlign w:val="center"/>
          </w:tcPr>
          <w:p w14:paraId="246B3F5A" w14:textId="77777777" w:rsidR="0087269D" w:rsidRDefault="00F64A58">
            <w:pPr>
              <w:jc w:val="center"/>
              <w:rPr>
                <w:sz w:val="20"/>
                <w:szCs w:val="20"/>
              </w:rPr>
            </w:pPr>
            <w:r>
              <w:rPr>
                <w:sz w:val="20"/>
                <w:szCs w:val="20"/>
              </w:rPr>
              <w:t>147,51</w:t>
            </w:r>
          </w:p>
        </w:tc>
      </w:tr>
      <w:tr w:rsidR="0087269D" w14:paraId="4F01CD7E" w14:textId="77777777">
        <w:trPr>
          <w:trHeight w:val="255"/>
        </w:trPr>
        <w:tc>
          <w:tcPr>
            <w:tcW w:w="2495" w:type="pct"/>
            <w:gridSpan w:val="2"/>
            <w:shd w:val="clear" w:color="000000" w:fill="FFFFFF"/>
            <w:vAlign w:val="center"/>
          </w:tcPr>
          <w:p w14:paraId="1DF56A95"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6B068748"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7480B4FD" w14:textId="77777777" w:rsidR="0087269D" w:rsidRDefault="00F64A58">
            <w:pPr>
              <w:jc w:val="center"/>
              <w:rPr>
                <w:sz w:val="20"/>
                <w:szCs w:val="20"/>
              </w:rPr>
            </w:pPr>
            <w:r>
              <w:rPr>
                <w:sz w:val="20"/>
                <w:szCs w:val="20"/>
              </w:rPr>
              <w:t> </w:t>
            </w:r>
          </w:p>
        </w:tc>
        <w:tc>
          <w:tcPr>
            <w:tcW w:w="430" w:type="pct"/>
            <w:shd w:val="clear" w:color="000000" w:fill="FFFFFF"/>
            <w:vAlign w:val="center"/>
          </w:tcPr>
          <w:p w14:paraId="08AC340B" w14:textId="77777777" w:rsidR="0087269D" w:rsidRDefault="00F64A58">
            <w:pPr>
              <w:jc w:val="center"/>
              <w:rPr>
                <w:sz w:val="20"/>
                <w:szCs w:val="20"/>
              </w:rPr>
            </w:pPr>
            <w:r>
              <w:rPr>
                <w:sz w:val="20"/>
                <w:szCs w:val="20"/>
              </w:rPr>
              <w:t> </w:t>
            </w:r>
          </w:p>
        </w:tc>
        <w:tc>
          <w:tcPr>
            <w:tcW w:w="409" w:type="pct"/>
            <w:shd w:val="clear" w:color="000000" w:fill="FFFFFF"/>
            <w:vAlign w:val="center"/>
          </w:tcPr>
          <w:p w14:paraId="51552D49" w14:textId="77777777" w:rsidR="0087269D" w:rsidRDefault="00F64A58">
            <w:pPr>
              <w:jc w:val="center"/>
              <w:rPr>
                <w:sz w:val="20"/>
                <w:szCs w:val="20"/>
              </w:rPr>
            </w:pPr>
            <w:r>
              <w:rPr>
                <w:sz w:val="20"/>
                <w:szCs w:val="20"/>
              </w:rPr>
              <w:t> </w:t>
            </w:r>
          </w:p>
        </w:tc>
        <w:tc>
          <w:tcPr>
            <w:tcW w:w="639" w:type="pct"/>
            <w:shd w:val="clear" w:color="000000" w:fill="FFFFFF"/>
            <w:vAlign w:val="center"/>
          </w:tcPr>
          <w:p w14:paraId="4BB73890" w14:textId="77777777" w:rsidR="0087269D" w:rsidRDefault="00F64A58">
            <w:pPr>
              <w:jc w:val="center"/>
              <w:rPr>
                <w:sz w:val="20"/>
                <w:szCs w:val="20"/>
              </w:rPr>
            </w:pPr>
            <w:r>
              <w:rPr>
                <w:sz w:val="20"/>
                <w:szCs w:val="20"/>
              </w:rPr>
              <w:t> </w:t>
            </w:r>
          </w:p>
        </w:tc>
      </w:tr>
      <w:tr w:rsidR="0087269D" w14:paraId="1AB9F1E1" w14:textId="77777777">
        <w:trPr>
          <w:trHeight w:val="255"/>
        </w:trPr>
        <w:tc>
          <w:tcPr>
            <w:tcW w:w="608" w:type="pct"/>
            <w:shd w:val="clear" w:color="000000" w:fill="FFFFFF"/>
            <w:vAlign w:val="center"/>
          </w:tcPr>
          <w:p w14:paraId="13354B2B" w14:textId="77777777" w:rsidR="0087269D" w:rsidRDefault="00F64A58">
            <w:pPr>
              <w:jc w:val="center"/>
              <w:rPr>
                <w:sz w:val="20"/>
                <w:szCs w:val="20"/>
              </w:rPr>
            </w:pPr>
            <w:r>
              <w:rPr>
                <w:sz w:val="20"/>
                <w:szCs w:val="20"/>
              </w:rPr>
              <w:t> </w:t>
            </w:r>
          </w:p>
        </w:tc>
        <w:tc>
          <w:tcPr>
            <w:tcW w:w="1887" w:type="pct"/>
            <w:shd w:val="clear" w:color="000000" w:fill="FFFFFF"/>
            <w:vAlign w:val="center"/>
          </w:tcPr>
          <w:p w14:paraId="7E9175C7"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2D60463C"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617337D9" w14:textId="77777777" w:rsidR="0087269D" w:rsidRDefault="00F64A58">
            <w:pPr>
              <w:jc w:val="center"/>
              <w:rPr>
                <w:b/>
                <w:bCs/>
                <w:sz w:val="20"/>
                <w:szCs w:val="20"/>
              </w:rPr>
            </w:pPr>
            <w:r>
              <w:rPr>
                <w:b/>
                <w:bCs/>
                <w:sz w:val="20"/>
                <w:szCs w:val="20"/>
              </w:rPr>
              <w:t>32,33</w:t>
            </w:r>
          </w:p>
        </w:tc>
        <w:tc>
          <w:tcPr>
            <w:tcW w:w="430" w:type="pct"/>
            <w:shd w:val="clear" w:color="000000" w:fill="FFFFFF"/>
            <w:vAlign w:val="center"/>
          </w:tcPr>
          <w:p w14:paraId="1C3267AF" w14:textId="77777777" w:rsidR="0087269D" w:rsidRDefault="00F64A58">
            <w:pPr>
              <w:jc w:val="center"/>
              <w:rPr>
                <w:b/>
                <w:bCs/>
                <w:sz w:val="20"/>
                <w:szCs w:val="20"/>
              </w:rPr>
            </w:pPr>
            <w:r>
              <w:rPr>
                <w:b/>
                <w:bCs/>
                <w:sz w:val="20"/>
                <w:szCs w:val="20"/>
              </w:rPr>
              <w:t>27,22</w:t>
            </w:r>
          </w:p>
        </w:tc>
        <w:tc>
          <w:tcPr>
            <w:tcW w:w="409" w:type="pct"/>
            <w:shd w:val="clear" w:color="000000" w:fill="FFFFFF"/>
            <w:vAlign w:val="center"/>
          </w:tcPr>
          <w:p w14:paraId="54C074F9" w14:textId="77777777" w:rsidR="0087269D" w:rsidRDefault="00F64A58">
            <w:pPr>
              <w:jc w:val="center"/>
              <w:rPr>
                <w:b/>
                <w:bCs/>
                <w:sz w:val="20"/>
                <w:szCs w:val="20"/>
              </w:rPr>
            </w:pPr>
            <w:r>
              <w:rPr>
                <w:b/>
                <w:bCs/>
                <w:sz w:val="20"/>
                <w:szCs w:val="20"/>
              </w:rPr>
              <w:t>134,08</w:t>
            </w:r>
          </w:p>
        </w:tc>
        <w:tc>
          <w:tcPr>
            <w:tcW w:w="639" w:type="pct"/>
            <w:shd w:val="clear" w:color="000000" w:fill="FFFFFF"/>
            <w:vAlign w:val="center"/>
          </w:tcPr>
          <w:p w14:paraId="76544A79" w14:textId="77777777" w:rsidR="0087269D" w:rsidRDefault="00F64A58">
            <w:pPr>
              <w:jc w:val="center"/>
              <w:rPr>
                <w:b/>
                <w:bCs/>
                <w:sz w:val="20"/>
                <w:szCs w:val="20"/>
              </w:rPr>
            </w:pPr>
            <w:r>
              <w:rPr>
                <w:b/>
                <w:bCs/>
                <w:sz w:val="20"/>
                <w:szCs w:val="20"/>
              </w:rPr>
              <w:t>944,25</w:t>
            </w:r>
          </w:p>
        </w:tc>
      </w:tr>
      <w:tr w:rsidR="0087269D" w14:paraId="32F357B4" w14:textId="77777777">
        <w:trPr>
          <w:trHeight w:val="375"/>
        </w:trPr>
        <w:tc>
          <w:tcPr>
            <w:tcW w:w="608" w:type="pct"/>
            <w:shd w:val="clear" w:color="000000" w:fill="FFFFFF"/>
            <w:vAlign w:val="center"/>
          </w:tcPr>
          <w:p w14:paraId="6A810A32" w14:textId="77777777" w:rsidR="0087269D" w:rsidRDefault="00F64A58">
            <w:pPr>
              <w:jc w:val="center"/>
              <w:rPr>
                <w:sz w:val="20"/>
                <w:szCs w:val="20"/>
              </w:rPr>
            </w:pPr>
            <w:r>
              <w:rPr>
                <w:sz w:val="20"/>
                <w:szCs w:val="20"/>
              </w:rPr>
              <w:t>62/17</w:t>
            </w:r>
          </w:p>
        </w:tc>
        <w:tc>
          <w:tcPr>
            <w:tcW w:w="1887" w:type="pct"/>
            <w:shd w:val="clear" w:color="000000" w:fill="FFFFFF"/>
            <w:vAlign w:val="center"/>
          </w:tcPr>
          <w:p w14:paraId="7371089C" w14:textId="77777777" w:rsidR="0087269D" w:rsidRDefault="00F64A58">
            <w:pPr>
              <w:rPr>
                <w:sz w:val="20"/>
                <w:szCs w:val="20"/>
              </w:rPr>
            </w:pPr>
            <w:r>
              <w:rPr>
                <w:sz w:val="20"/>
                <w:szCs w:val="20"/>
              </w:rPr>
              <w:t>Салат из моркови с сахаром</w:t>
            </w:r>
          </w:p>
        </w:tc>
        <w:tc>
          <w:tcPr>
            <w:tcW w:w="629" w:type="pct"/>
            <w:shd w:val="clear" w:color="000000" w:fill="FFFFFF"/>
            <w:vAlign w:val="center"/>
          </w:tcPr>
          <w:p w14:paraId="526450D1" w14:textId="77777777" w:rsidR="0087269D" w:rsidRDefault="00F64A58">
            <w:pPr>
              <w:jc w:val="center"/>
              <w:rPr>
                <w:sz w:val="20"/>
                <w:szCs w:val="20"/>
              </w:rPr>
            </w:pPr>
            <w:r>
              <w:rPr>
                <w:sz w:val="20"/>
                <w:szCs w:val="20"/>
              </w:rPr>
              <w:t>100</w:t>
            </w:r>
          </w:p>
        </w:tc>
        <w:tc>
          <w:tcPr>
            <w:tcW w:w="398" w:type="pct"/>
            <w:shd w:val="clear" w:color="000000" w:fill="FFFFFF"/>
            <w:vAlign w:val="center"/>
          </w:tcPr>
          <w:p w14:paraId="6D7D3D69" w14:textId="77777777" w:rsidR="0087269D" w:rsidRDefault="00F64A58">
            <w:pPr>
              <w:jc w:val="center"/>
              <w:rPr>
                <w:sz w:val="20"/>
                <w:szCs w:val="20"/>
              </w:rPr>
            </w:pPr>
            <w:r>
              <w:rPr>
                <w:sz w:val="20"/>
                <w:szCs w:val="20"/>
              </w:rPr>
              <w:t>1,23</w:t>
            </w:r>
          </w:p>
        </w:tc>
        <w:tc>
          <w:tcPr>
            <w:tcW w:w="430" w:type="pct"/>
            <w:shd w:val="clear" w:color="000000" w:fill="FFFFFF"/>
            <w:vAlign w:val="center"/>
          </w:tcPr>
          <w:p w14:paraId="78A9DD07" w14:textId="77777777" w:rsidR="0087269D" w:rsidRDefault="00F64A58">
            <w:pPr>
              <w:jc w:val="center"/>
              <w:rPr>
                <w:sz w:val="20"/>
                <w:szCs w:val="20"/>
              </w:rPr>
            </w:pPr>
            <w:r>
              <w:rPr>
                <w:sz w:val="20"/>
                <w:szCs w:val="20"/>
              </w:rPr>
              <w:t>0,10</w:t>
            </w:r>
          </w:p>
        </w:tc>
        <w:tc>
          <w:tcPr>
            <w:tcW w:w="409" w:type="pct"/>
            <w:shd w:val="clear" w:color="000000" w:fill="FFFFFF"/>
            <w:vAlign w:val="center"/>
          </w:tcPr>
          <w:p w14:paraId="2791475C" w14:textId="77777777" w:rsidR="0087269D" w:rsidRDefault="00F64A58">
            <w:pPr>
              <w:jc w:val="center"/>
              <w:rPr>
                <w:sz w:val="20"/>
                <w:szCs w:val="20"/>
              </w:rPr>
            </w:pPr>
            <w:r>
              <w:rPr>
                <w:sz w:val="20"/>
                <w:szCs w:val="20"/>
              </w:rPr>
              <w:t>28,26</w:t>
            </w:r>
          </w:p>
        </w:tc>
        <w:tc>
          <w:tcPr>
            <w:tcW w:w="639" w:type="pct"/>
            <w:shd w:val="clear" w:color="000000" w:fill="FFFFFF"/>
            <w:vAlign w:val="center"/>
          </w:tcPr>
          <w:p w14:paraId="0B6B6AF8" w14:textId="77777777" w:rsidR="0087269D" w:rsidRDefault="00F64A58">
            <w:pPr>
              <w:jc w:val="center"/>
              <w:rPr>
                <w:sz w:val="20"/>
                <w:szCs w:val="20"/>
              </w:rPr>
            </w:pPr>
            <w:r>
              <w:rPr>
                <w:sz w:val="20"/>
                <w:szCs w:val="20"/>
              </w:rPr>
              <w:t>124,77</w:t>
            </w:r>
          </w:p>
        </w:tc>
      </w:tr>
      <w:tr w:rsidR="0087269D" w14:paraId="4205A5D7" w14:textId="77777777">
        <w:trPr>
          <w:trHeight w:val="255"/>
        </w:trPr>
        <w:tc>
          <w:tcPr>
            <w:tcW w:w="608" w:type="pct"/>
            <w:shd w:val="clear" w:color="000000" w:fill="FFFFFF"/>
            <w:vAlign w:val="center"/>
          </w:tcPr>
          <w:p w14:paraId="3C78634A" w14:textId="77777777" w:rsidR="0087269D" w:rsidRDefault="00F64A58">
            <w:pPr>
              <w:jc w:val="center"/>
              <w:rPr>
                <w:sz w:val="20"/>
                <w:szCs w:val="20"/>
              </w:rPr>
            </w:pPr>
            <w:r>
              <w:rPr>
                <w:sz w:val="20"/>
                <w:szCs w:val="20"/>
              </w:rPr>
              <w:t>113/17</w:t>
            </w:r>
          </w:p>
        </w:tc>
        <w:tc>
          <w:tcPr>
            <w:tcW w:w="1887" w:type="pct"/>
            <w:shd w:val="clear" w:color="000000" w:fill="FFFFFF"/>
            <w:vAlign w:val="center"/>
          </w:tcPr>
          <w:p w14:paraId="7185F1FC" w14:textId="77777777" w:rsidR="0087269D" w:rsidRDefault="00F64A58">
            <w:pPr>
              <w:rPr>
                <w:sz w:val="20"/>
                <w:szCs w:val="20"/>
              </w:rPr>
            </w:pPr>
            <w:r>
              <w:rPr>
                <w:sz w:val="20"/>
                <w:szCs w:val="20"/>
              </w:rPr>
              <w:t>Суп - лапша домашняя с мясом птицы</w:t>
            </w:r>
          </w:p>
        </w:tc>
        <w:tc>
          <w:tcPr>
            <w:tcW w:w="629" w:type="pct"/>
            <w:shd w:val="clear" w:color="000000" w:fill="FFFFFF"/>
            <w:vAlign w:val="center"/>
          </w:tcPr>
          <w:p w14:paraId="3AA14429" w14:textId="77777777" w:rsidR="0087269D" w:rsidRDefault="00F64A58">
            <w:pPr>
              <w:jc w:val="center"/>
              <w:rPr>
                <w:sz w:val="20"/>
                <w:szCs w:val="20"/>
              </w:rPr>
            </w:pPr>
            <w:r>
              <w:rPr>
                <w:sz w:val="20"/>
                <w:szCs w:val="20"/>
              </w:rPr>
              <w:t>255</w:t>
            </w:r>
          </w:p>
        </w:tc>
        <w:tc>
          <w:tcPr>
            <w:tcW w:w="398" w:type="pct"/>
            <w:shd w:val="clear" w:color="000000" w:fill="FFFFFF"/>
            <w:vAlign w:val="center"/>
          </w:tcPr>
          <w:p w14:paraId="57C0BD39" w14:textId="77777777" w:rsidR="0087269D" w:rsidRDefault="00F64A58">
            <w:pPr>
              <w:jc w:val="center"/>
              <w:rPr>
                <w:sz w:val="20"/>
                <w:szCs w:val="20"/>
              </w:rPr>
            </w:pPr>
            <w:r>
              <w:rPr>
                <w:sz w:val="20"/>
                <w:szCs w:val="20"/>
              </w:rPr>
              <w:t>3,86</w:t>
            </w:r>
          </w:p>
        </w:tc>
        <w:tc>
          <w:tcPr>
            <w:tcW w:w="430" w:type="pct"/>
            <w:shd w:val="clear" w:color="000000" w:fill="FFFFFF"/>
            <w:vAlign w:val="center"/>
          </w:tcPr>
          <w:p w14:paraId="182815DE" w14:textId="77777777" w:rsidR="0087269D" w:rsidRDefault="00F64A58">
            <w:pPr>
              <w:jc w:val="center"/>
              <w:rPr>
                <w:sz w:val="20"/>
                <w:szCs w:val="20"/>
              </w:rPr>
            </w:pPr>
            <w:r>
              <w:rPr>
                <w:sz w:val="20"/>
                <w:szCs w:val="20"/>
              </w:rPr>
              <w:t>5,76</w:t>
            </w:r>
          </w:p>
        </w:tc>
        <w:tc>
          <w:tcPr>
            <w:tcW w:w="409" w:type="pct"/>
            <w:shd w:val="clear" w:color="000000" w:fill="FFFFFF"/>
            <w:vAlign w:val="center"/>
          </w:tcPr>
          <w:p w14:paraId="54DB972D" w14:textId="77777777" w:rsidR="0087269D" w:rsidRDefault="00F64A58">
            <w:pPr>
              <w:jc w:val="center"/>
              <w:rPr>
                <w:sz w:val="20"/>
                <w:szCs w:val="20"/>
              </w:rPr>
            </w:pPr>
            <w:r>
              <w:rPr>
                <w:sz w:val="20"/>
                <w:szCs w:val="20"/>
              </w:rPr>
              <w:t>15,68</w:t>
            </w:r>
          </w:p>
        </w:tc>
        <w:tc>
          <w:tcPr>
            <w:tcW w:w="639" w:type="pct"/>
            <w:shd w:val="clear" w:color="000000" w:fill="FFFFFF"/>
            <w:vAlign w:val="center"/>
          </w:tcPr>
          <w:p w14:paraId="074375AA" w14:textId="77777777" w:rsidR="0087269D" w:rsidRDefault="00F64A58">
            <w:pPr>
              <w:jc w:val="center"/>
              <w:rPr>
                <w:sz w:val="20"/>
                <w:szCs w:val="20"/>
              </w:rPr>
            </w:pPr>
            <w:r>
              <w:rPr>
                <w:sz w:val="20"/>
                <w:szCs w:val="20"/>
              </w:rPr>
              <w:t>134,20</w:t>
            </w:r>
          </w:p>
        </w:tc>
      </w:tr>
      <w:tr w:rsidR="0087269D" w14:paraId="23841B9A" w14:textId="77777777">
        <w:trPr>
          <w:trHeight w:val="255"/>
        </w:trPr>
        <w:tc>
          <w:tcPr>
            <w:tcW w:w="608" w:type="pct"/>
            <w:shd w:val="clear" w:color="000000" w:fill="FFFFFF"/>
            <w:vAlign w:val="center"/>
          </w:tcPr>
          <w:p w14:paraId="6DB813F3" w14:textId="77777777" w:rsidR="0087269D" w:rsidRDefault="00F64A58">
            <w:pPr>
              <w:jc w:val="center"/>
              <w:rPr>
                <w:sz w:val="20"/>
                <w:szCs w:val="20"/>
              </w:rPr>
            </w:pPr>
            <w:r>
              <w:rPr>
                <w:sz w:val="20"/>
                <w:szCs w:val="20"/>
              </w:rPr>
              <w:t>182/06</w:t>
            </w:r>
          </w:p>
        </w:tc>
        <w:tc>
          <w:tcPr>
            <w:tcW w:w="1887" w:type="pct"/>
            <w:shd w:val="clear" w:color="000000" w:fill="FFFFFF"/>
            <w:vAlign w:val="center"/>
          </w:tcPr>
          <w:p w14:paraId="49E2523B" w14:textId="77777777" w:rsidR="0087269D" w:rsidRDefault="00F64A58">
            <w:pPr>
              <w:rPr>
                <w:sz w:val="20"/>
                <w:szCs w:val="20"/>
              </w:rPr>
            </w:pPr>
            <w:r>
              <w:rPr>
                <w:sz w:val="20"/>
                <w:szCs w:val="20"/>
              </w:rPr>
              <w:t>Ежики в соусе</w:t>
            </w:r>
          </w:p>
        </w:tc>
        <w:tc>
          <w:tcPr>
            <w:tcW w:w="629" w:type="pct"/>
            <w:shd w:val="clear" w:color="000000" w:fill="FFFFFF"/>
            <w:vAlign w:val="center"/>
          </w:tcPr>
          <w:p w14:paraId="0A796C24" w14:textId="77777777" w:rsidR="0087269D" w:rsidRDefault="00F64A58">
            <w:pPr>
              <w:jc w:val="center"/>
              <w:rPr>
                <w:sz w:val="20"/>
                <w:szCs w:val="20"/>
              </w:rPr>
            </w:pPr>
            <w:r>
              <w:rPr>
                <w:sz w:val="20"/>
                <w:szCs w:val="20"/>
              </w:rPr>
              <w:t>110</w:t>
            </w:r>
          </w:p>
        </w:tc>
        <w:tc>
          <w:tcPr>
            <w:tcW w:w="398" w:type="pct"/>
            <w:shd w:val="clear" w:color="000000" w:fill="FFFFFF"/>
            <w:vAlign w:val="center"/>
          </w:tcPr>
          <w:p w14:paraId="6F365839" w14:textId="77777777" w:rsidR="0087269D" w:rsidRDefault="00F64A58">
            <w:pPr>
              <w:jc w:val="center"/>
              <w:rPr>
                <w:sz w:val="20"/>
                <w:szCs w:val="20"/>
              </w:rPr>
            </w:pPr>
            <w:r>
              <w:rPr>
                <w:sz w:val="20"/>
                <w:szCs w:val="20"/>
              </w:rPr>
              <w:t>5,73</w:t>
            </w:r>
          </w:p>
        </w:tc>
        <w:tc>
          <w:tcPr>
            <w:tcW w:w="430" w:type="pct"/>
            <w:shd w:val="clear" w:color="000000" w:fill="FFFFFF"/>
            <w:vAlign w:val="center"/>
          </w:tcPr>
          <w:p w14:paraId="12E376ED" w14:textId="77777777" w:rsidR="0087269D" w:rsidRDefault="00F64A58">
            <w:pPr>
              <w:jc w:val="center"/>
              <w:rPr>
                <w:sz w:val="20"/>
                <w:szCs w:val="20"/>
              </w:rPr>
            </w:pPr>
            <w:r>
              <w:rPr>
                <w:sz w:val="20"/>
                <w:szCs w:val="20"/>
              </w:rPr>
              <w:t>16,34</w:t>
            </w:r>
          </w:p>
        </w:tc>
        <w:tc>
          <w:tcPr>
            <w:tcW w:w="409" w:type="pct"/>
            <w:shd w:val="clear" w:color="000000" w:fill="FFFFFF"/>
            <w:vAlign w:val="center"/>
          </w:tcPr>
          <w:p w14:paraId="3B560B16" w14:textId="77777777" w:rsidR="0087269D" w:rsidRDefault="00F64A58">
            <w:pPr>
              <w:jc w:val="center"/>
              <w:rPr>
                <w:sz w:val="20"/>
                <w:szCs w:val="20"/>
              </w:rPr>
            </w:pPr>
            <w:r>
              <w:rPr>
                <w:sz w:val="20"/>
                <w:szCs w:val="20"/>
              </w:rPr>
              <w:t>10,38</w:t>
            </w:r>
          </w:p>
        </w:tc>
        <w:tc>
          <w:tcPr>
            <w:tcW w:w="639" w:type="pct"/>
            <w:shd w:val="clear" w:color="000000" w:fill="FFFFFF"/>
            <w:vAlign w:val="center"/>
          </w:tcPr>
          <w:p w14:paraId="6EF40C2D" w14:textId="77777777" w:rsidR="0087269D" w:rsidRDefault="00F64A58">
            <w:pPr>
              <w:jc w:val="center"/>
              <w:rPr>
                <w:sz w:val="20"/>
                <w:szCs w:val="20"/>
              </w:rPr>
            </w:pPr>
            <w:r>
              <w:rPr>
                <w:sz w:val="20"/>
                <w:szCs w:val="20"/>
              </w:rPr>
              <w:t>215,00</w:t>
            </w:r>
          </w:p>
        </w:tc>
      </w:tr>
      <w:tr w:rsidR="0087269D" w14:paraId="16F61716" w14:textId="77777777">
        <w:trPr>
          <w:trHeight w:val="255"/>
        </w:trPr>
        <w:tc>
          <w:tcPr>
            <w:tcW w:w="608" w:type="pct"/>
            <w:shd w:val="clear" w:color="000000" w:fill="FFFFFF"/>
            <w:vAlign w:val="center"/>
          </w:tcPr>
          <w:p w14:paraId="1E23A329" w14:textId="77777777" w:rsidR="0087269D" w:rsidRDefault="00F64A58">
            <w:pPr>
              <w:jc w:val="center"/>
              <w:rPr>
                <w:sz w:val="20"/>
                <w:szCs w:val="20"/>
              </w:rPr>
            </w:pPr>
            <w:r>
              <w:rPr>
                <w:sz w:val="20"/>
                <w:szCs w:val="20"/>
              </w:rPr>
              <w:t>54/21</w:t>
            </w:r>
          </w:p>
        </w:tc>
        <w:tc>
          <w:tcPr>
            <w:tcW w:w="1887" w:type="pct"/>
            <w:shd w:val="clear" w:color="000000" w:fill="FFFFFF"/>
            <w:vAlign w:val="center"/>
          </w:tcPr>
          <w:p w14:paraId="583728EB" w14:textId="77777777" w:rsidR="0087269D" w:rsidRDefault="00F64A58">
            <w:pPr>
              <w:rPr>
                <w:sz w:val="20"/>
                <w:szCs w:val="20"/>
              </w:rPr>
            </w:pPr>
            <w:r>
              <w:rPr>
                <w:sz w:val="20"/>
                <w:szCs w:val="20"/>
              </w:rPr>
              <w:t>Гороховое пюре</w:t>
            </w:r>
          </w:p>
        </w:tc>
        <w:tc>
          <w:tcPr>
            <w:tcW w:w="629" w:type="pct"/>
            <w:shd w:val="clear" w:color="000000" w:fill="FFFFFF"/>
            <w:vAlign w:val="center"/>
          </w:tcPr>
          <w:p w14:paraId="5729B515" w14:textId="77777777" w:rsidR="0087269D" w:rsidRDefault="00F64A58">
            <w:pPr>
              <w:jc w:val="center"/>
              <w:rPr>
                <w:sz w:val="20"/>
                <w:szCs w:val="20"/>
              </w:rPr>
            </w:pPr>
            <w:r>
              <w:rPr>
                <w:sz w:val="20"/>
                <w:szCs w:val="20"/>
              </w:rPr>
              <w:t>180</w:t>
            </w:r>
          </w:p>
        </w:tc>
        <w:tc>
          <w:tcPr>
            <w:tcW w:w="398" w:type="pct"/>
            <w:shd w:val="clear" w:color="000000" w:fill="FFFFFF"/>
            <w:vAlign w:val="center"/>
          </w:tcPr>
          <w:p w14:paraId="7614CE2D" w14:textId="77777777" w:rsidR="0087269D" w:rsidRDefault="00F64A58">
            <w:pPr>
              <w:jc w:val="center"/>
              <w:rPr>
                <w:sz w:val="20"/>
                <w:szCs w:val="20"/>
              </w:rPr>
            </w:pPr>
            <w:r>
              <w:rPr>
                <w:sz w:val="20"/>
                <w:szCs w:val="20"/>
              </w:rPr>
              <w:t>19,51</w:t>
            </w:r>
          </w:p>
        </w:tc>
        <w:tc>
          <w:tcPr>
            <w:tcW w:w="430" w:type="pct"/>
            <w:shd w:val="clear" w:color="000000" w:fill="FFFFFF"/>
            <w:vAlign w:val="center"/>
          </w:tcPr>
          <w:p w14:paraId="1736959A" w14:textId="77777777" w:rsidR="0087269D" w:rsidRDefault="00F64A58">
            <w:pPr>
              <w:jc w:val="center"/>
              <w:rPr>
                <w:sz w:val="20"/>
                <w:szCs w:val="20"/>
              </w:rPr>
            </w:pPr>
            <w:r>
              <w:rPr>
                <w:sz w:val="20"/>
                <w:szCs w:val="20"/>
              </w:rPr>
              <w:t>4,84</w:t>
            </w:r>
          </w:p>
        </w:tc>
        <w:tc>
          <w:tcPr>
            <w:tcW w:w="409" w:type="pct"/>
            <w:shd w:val="clear" w:color="000000" w:fill="FFFFFF"/>
            <w:vAlign w:val="center"/>
          </w:tcPr>
          <w:p w14:paraId="2415F529" w14:textId="77777777" w:rsidR="0087269D" w:rsidRDefault="00F64A58">
            <w:pPr>
              <w:jc w:val="center"/>
              <w:rPr>
                <w:sz w:val="20"/>
                <w:szCs w:val="20"/>
              </w:rPr>
            </w:pPr>
            <w:r>
              <w:rPr>
                <w:sz w:val="20"/>
                <w:szCs w:val="20"/>
              </w:rPr>
              <w:t>40,76</w:t>
            </w:r>
          </w:p>
        </w:tc>
        <w:tc>
          <w:tcPr>
            <w:tcW w:w="639" w:type="pct"/>
            <w:shd w:val="clear" w:color="000000" w:fill="FFFFFF"/>
            <w:vAlign w:val="center"/>
          </w:tcPr>
          <w:p w14:paraId="796AF2EB" w14:textId="77777777" w:rsidR="0087269D" w:rsidRDefault="00F64A58">
            <w:pPr>
              <w:jc w:val="center"/>
              <w:rPr>
                <w:sz w:val="20"/>
                <w:szCs w:val="20"/>
              </w:rPr>
            </w:pPr>
            <w:r>
              <w:rPr>
                <w:sz w:val="20"/>
                <w:szCs w:val="20"/>
              </w:rPr>
              <w:t>296,76</w:t>
            </w:r>
          </w:p>
        </w:tc>
      </w:tr>
      <w:tr w:rsidR="0087269D" w14:paraId="0D5370FE" w14:textId="77777777">
        <w:trPr>
          <w:trHeight w:val="585"/>
        </w:trPr>
        <w:tc>
          <w:tcPr>
            <w:tcW w:w="608" w:type="pct"/>
            <w:shd w:val="clear" w:color="000000" w:fill="FFFFFF"/>
            <w:vAlign w:val="center"/>
          </w:tcPr>
          <w:p w14:paraId="79E06840"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310C6779" w14:textId="77777777" w:rsidR="0087269D" w:rsidRDefault="00F64A58">
            <w:pPr>
              <w:rPr>
                <w:sz w:val="20"/>
                <w:szCs w:val="20"/>
              </w:rPr>
            </w:pPr>
            <w:r>
              <w:rPr>
                <w:sz w:val="20"/>
                <w:szCs w:val="20"/>
              </w:rPr>
              <w:t>Компот из плодов или ягод сушенных (изюм)</w:t>
            </w:r>
          </w:p>
        </w:tc>
        <w:tc>
          <w:tcPr>
            <w:tcW w:w="629" w:type="pct"/>
            <w:shd w:val="clear" w:color="000000" w:fill="FFFFFF"/>
            <w:vAlign w:val="center"/>
          </w:tcPr>
          <w:p w14:paraId="43EA4920" w14:textId="77777777" w:rsidR="0087269D" w:rsidRDefault="00F64A58">
            <w:pPr>
              <w:jc w:val="center"/>
              <w:rPr>
                <w:sz w:val="20"/>
                <w:szCs w:val="20"/>
              </w:rPr>
            </w:pPr>
            <w:r>
              <w:rPr>
                <w:sz w:val="20"/>
                <w:szCs w:val="20"/>
              </w:rPr>
              <w:t>200</w:t>
            </w:r>
          </w:p>
        </w:tc>
        <w:tc>
          <w:tcPr>
            <w:tcW w:w="398" w:type="pct"/>
            <w:shd w:val="clear" w:color="000000" w:fill="FFFFFF"/>
            <w:vAlign w:val="center"/>
          </w:tcPr>
          <w:p w14:paraId="0E0424FF" w14:textId="77777777" w:rsidR="0087269D" w:rsidRDefault="00F64A58">
            <w:pPr>
              <w:jc w:val="center"/>
              <w:rPr>
                <w:sz w:val="20"/>
                <w:szCs w:val="20"/>
              </w:rPr>
            </w:pPr>
            <w:r>
              <w:rPr>
                <w:sz w:val="20"/>
                <w:szCs w:val="20"/>
              </w:rPr>
              <w:t>1,00</w:t>
            </w:r>
          </w:p>
        </w:tc>
        <w:tc>
          <w:tcPr>
            <w:tcW w:w="430" w:type="pct"/>
            <w:shd w:val="clear" w:color="000000" w:fill="FFFFFF"/>
            <w:vAlign w:val="center"/>
          </w:tcPr>
          <w:p w14:paraId="500C1258" w14:textId="77777777" w:rsidR="0087269D" w:rsidRDefault="00F64A58">
            <w:pPr>
              <w:jc w:val="center"/>
              <w:rPr>
                <w:sz w:val="20"/>
                <w:szCs w:val="20"/>
              </w:rPr>
            </w:pPr>
            <w:r>
              <w:rPr>
                <w:sz w:val="20"/>
                <w:szCs w:val="20"/>
              </w:rPr>
              <w:t>0,10</w:t>
            </w:r>
          </w:p>
        </w:tc>
        <w:tc>
          <w:tcPr>
            <w:tcW w:w="409" w:type="pct"/>
            <w:shd w:val="clear" w:color="000000" w:fill="FFFFFF"/>
            <w:vAlign w:val="center"/>
          </w:tcPr>
          <w:p w14:paraId="7A288D49" w14:textId="77777777" w:rsidR="0087269D" w:rsidRDefault="00F64A58">
            <w:pPr>
              <w:jc w:val="center"/>
              <w:rPr>
                <w:sz w:val="20"/>
                <w:szCs w:val="20"/>
              </w:rPr>
            </w:pPr>
            <w:r>
              <w:rPr>
                <w:sz w:val="20"/>
                <w:szCs w:val="20"/>
              </w:rPr>
              <w:t>31,00</w:t>
            </w:r>
          </w:p>
        </w:tc>
        <w:tc>
          <w:tcPr>
            <w:tcW w:w="639" w:type="pct"/>
            <w:shd w:val="clear" w:color="000000" w:fill="FFFFFF"/>
            <w:vAlign w:val="center"/>
          </w:tcPr>
          <w:p w14:paraId="00C12920" w14:textId="77777777" w:rsidR="0087269D" w:rsidRDefault="00F64A58">
            <w:pPr>
              <w:jc w:val="center"/>
              <w:rPr>
                <w:sz w:val="20"/>
                <w:szCs w:val="20"/>
              </w:rPr>
            </w:pPr>
            <w:r>
              <w:rPr>
                <w:sz w:val="20"/>
                <w:szCs w:val="20"/>
              </w:rPr>
              <w:t>135,00</w:t>
            </w:r>
          </w:p>
        </w:tc>
      </w:tr>
      <w:tr w:rsidR="0087269D" w14:paraId="6E8B672A" w14:textId="77777777">
        <w:trPr>
          <w:trHeight w:val="255"/>
        </w:trPr>
        <w:tc>
          <w:tcPr>
            <w:tcW w:w="608" w:type="pct"/>
            <w:shd w:val="clear" w:color="000000" w:fill="FFFFFF"/>
            <w:vAlign w:val="center"/>
          </w:tcPr>
          <w:p w14:paraId="552274E0" w14:textId="77777777" w:rsidR="0087269D" w:rsidRDefault="00F64A58">
            <w:pPr>
              <w:jc w:val="center"/>
              <w:rPr>
                <w:sz w:val="20"/>
                <w:szCs w:val="20"/>
              </w:rPr>
            </w:pPr>
            <w:r>
              <w:rPr>
                <w:sz w:val="20"/>
                <w:szCs w:val="20"/>
              </w:rPr>
              <w:t> </w:t>
            </w:r>
          </w:p>
        </w:tc>
        <w:tc>
          <w:tcPr>
            <w:tcW w:w="1887" w:type="pct"/>
            <w:shd w:val="clear" w:color="000000" w:fill="FFFFFF"/>
            <w:vAlign w:val="center"/>
          </w:tcPr>
          <w:p w14:paraId="25EA87FC" w14:textId="77777777" w:rsidR="0087269D" w:rsidRDefault="00F64A58">
            <w:pPr>
              <w:rPr>
                <w:sz w:val="20"/>
                <w:szCs w:val="20"/>
              </w:rPr>
            </w:pPr>
            <w:r>
              <w:rPr>
                <w:sz w:val="20"/>
                <w:szCs w:val="20"/>
              </w:rPr>
              <w:t>Хлеб ржаной</w:t>
            </w:r>
          </w:p>
        </w:tc>
        <w:tc>
          <w:tcPr>
            <w:tcW w:w="629" w:type="pct"/>
            <w:shd w:val="clear" w:color="000000" w:fill="FFFFFF"/>
            <w:vAlign w:val="center"/>
          </w:tcPr>
          <w:p w14:paraId="316F9F2C" w14:textId="77777777" w:rsidR="0087269D" w:rsidRDefault="00F64A58">
            <w:pPr>
              <w:jc w:val="center"/>
              <w:rPr>
                <w:sz w:val="20"/>
                <w:szCs w:val="20"/>
              </w:rPr>
            </w:pPr>
            <w:r>
              <w:rPr>
                <w:sz w:val="20"/>
                <w:szCs w:val="20"/>
              </w:rPr>
              <w:t>20</w:t>
            </w:r>
          </w:p>
        </w:tc>
        <w:tc>
          <w:tcPr>
            <w:tcW w:w="398" w:type="pct"/>
            <w:shd w:val="clear" w:color="000000" w:fill="FFFFFF"/>
            <w:vAlign w:val="center"/>
          </w:tcPr>
          <w:p w14:paraId="223A1F8C" w14:textId="77777777" w:rsidR="0087269D" w:rsidRDefault="00F64A58">
            <w:pPr>
              <w:jc w:val="center"/>
              <w:rPr>
                <w:sz w:val="20"/>
                <w:szCs w:val="20"/>
              </w:rPr>
            </w:pPr>
            <w:r>
              <w:rPr>
                <w:sz w:val="20"/>
                <w:szCs w:val="20"/>
              </w:rPr>
              <w:t>1,00</w:t>
            </w:r>
          </w:p>
        </w:tc>
        <w:tc>
          <w:tcPr>
            <w:tcW w:w="430" w:type="pct"/>
            <w:shd w:val="clear" w:color="000000" w:fill="FFFFFF"/>
            <w:vAlign w:val="center"/>
          </w:tcPr>
          <w:p w14:paraId="2AD8F90E" w14:textId="77777777" w:rsidR="0087269D" w:rsidRDefault="00F64A58">
            <w:pPr>
              <w:jc w:val="center"/>
              <w:rPr>
                <w:sz w:val="20"/>
                <w:szCs w:val="20"/>
              </w:rPr>
            </w:pPr>
            <w:r>
              <w:rPr>
                <w:sz w:val="20"/>
                <w:szCs w:val="20"/>
              </w:rPr>
              <w:t>0,08</w:t>
            </w:r>
          </w:p>
        </w:tc>
        <w:tc>
          <w:tcPr>
            <w:tcW w:w="409" w:type="pct"/>
            <w:shd w:val="clear" w:color="000000" w:fill="FFFFFF"/>
            <w:vAlign w:val="center"/>
          </w:tcPr>
          <w:p w14:paraId="60D75497" w14:textId="77777777" w:rsidR="0087269D" w:rsidRDefault="00F64A58">
            <w:pPr>
              <w:jc w:val="center"/>
              <w:rPr>
                <w:sz w:val="20"/>
                <w:szCs w:val="20"/>
              </w:rPr>
            </w:pPr>
            <w:r>
              <w:rPr>
                <w:sz w:val="20"/>
                <w:szCs w:val="20"/>
              </w:rPr>
              <w:t>8,00</w:t>
            </w:r>
          </w:p>
        </w:tc>
        <w:tc>
          <w:tcPr>
            <w:tcW w:w="639" w:type="pct"/>
            <w:shd w:val="clear" w:color="000000" w:fill="FFFFFF"/>
            <w:vAlign w:val="center"/>
          </w:tcPr>
          <w:p w14:paraId="3FD52223" w14:textId="77777777" w:rsidR="0087269D" w:rsidRDefault="00F64A58">
            <w:pPr>
              <w:jc w:val="center"/>
              <w:rPr>
                <w:sz w:val="20"/>
                <w:szCs w:val="20"/>
              </w:rPr>
            </w:pPr>
            <w:r>
              <w:rPr>
                <w:sz w:val="20"/>
                <w:szCs w:val="20"/>
              </w:rPr>
              <w:t>38,52</w:t>
            </w:r>
          </w:p>
        </w:tc>
      </w:tr>
      <w:tr w:rsidR="0087269D" w14:paraId="7ED915EC" w14:textId="77777777">
        <w:trPr>
          <w:trHeight w:val="255"/>
        </w:trPr>
        <w:tc>
          <w:tcPr>
            <w:tcW w:w="2495" w:type="pct"/>
            <w:gridSpan w:val="2"/>
            <w:shd w:val="clear" w:color="000000" w:fill="FFFFFF"/>
            <w:vAlign w:val="center"/>
          </w:tcPr>
          <w:p w14:paraId="750196EA"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59077522" w14:textId="77777777" w:rsidR="0087269D" w:rsidRDefault="00F64A58">
            <w:pPr>
              <w:jc w:val="center"/>
              <w:rPr>
                <w:b/>
                <w:bCs/>
                <w:sz w:val="20"/>
                <w:szCs w:val="20"/>
              </w:rPr>
            </w:pPr>
            <w:r>
              <w:rPr>
                <w:b/>
                <w:bCs/>
                <w:sz w:val="20"/>
                <w:szCs w:val="20"/>
              </w:rPr>
              <w:t>865</w:t>
            </w:r>
          </w:p>
        </w:tc>
        <w:tc>
          <w:tcPr>
            <w:tcW w:w="398" w:type="pct"/>
            <w:shd w:val="clear" w:color="000000" w:fill="FFFFFF"/>
            <w:vAlign w:val="center"/>
          </w:tcPr>
          <w:p w14:paraId="0E25895F" w14:textId="77777777" w:rsidR="0087269D" w:rsidRDefault="00F64A58">
            <w:pPr>
              <w:jc w:val="center"/>
              <w:rPr>
                <w:sz w:val="20"/>
                <w:szCs w:val="20"/>
              </w:rPr>
            </w:pPr>
            <w:r>
              <w:rPr>
                <w:sz w:val="20"/>
                <w:szCs w:val="20"/>
              </w:rPr>
              <w:t> </w:t>
            </w:r>
          </w:p>
        </w:tc>
        <w:tc>
          <w:tcPr>
            <w:tcW w:w="430" w:type="pct"/>
            <w:shd w:val="clear" w:color="000000" w:fill="FFFFFF"/>
            <w:vAlign w:val="center"/>
          </w:tcPr>
          <w:p w14:paraId="5113CA31" w14:textId="77777777" w:rsidR="0087269D" w:rsidRDefault="00F64A58">
            <w:pPr>
              <w:jc w:val="center"/>
              <w:rPr>
                <w:sz w:val="20"/>
                <w:szCs w:val="20"/>
              </w:rPr>
            </w:pPr>
            <w:r>
              <w:rPr>
                <w:sz w:val="20"/>
                <w:szCs w:val="20"/>
              </w:rPr>
              <w:t> </w:t>
            </w:r>
          </w:p>
        </w:tc>
        <w:tc>
          <w:tcPr>
            <w:tcW w:w="409" w:type="pct"/>
            <w:shd w:val="clear" w:color="000000" w:fill="FFFFFF"/>
            <w:vAlign w:val="center"/>
          </w:tcPr>
          <w:p w14:paraId="7F409AFB" w14:textId="77777777" w:rsidR="0087269D" w:rsidRDefault="00F64A58">
            <w:pPr>
              <w:jc w:val="center"/>
              <w:rPr>
                <w:sz w:val="20"/>
                <w:szCs w:val="20"/>
              </w:rPr>
            </w:pPr>
            <w:r>
              <w:rPr>
                <w:sz w:val="20"/>
                <w:szCs w:val="20"/>
              </w:rPr>
              <w:t> </w:t>
            </w:r>
          </w:p>
        </w:tc>
        <w:tc>
          <w:tcPr>
            <w:tcW w:w="639" w:type="pct"/>
            <w:shd w:val="clear" w:color="000000" w:fill="FFFFFF"/>
            <w:vAlign w:val="center"/>
          </w:tcPr>
          <w:p w14:paraId="6C867F93" w14:textId="77777777" w:rsidR="0087269D" w:rsidRDefault="00F64A58">
            <w:pPr>
              <w:jc w:val="center"/>
              <w:rPr>
                <w:sz w:val="20"/>
                <w:szCs w:val="20"/>
              </w:rPr>
            </w:pPr>
            <w:r>
              <w:rPr>
                <w:sz w:val="20"/>
                <w:szCs w:val="20"/>
              </w:rPr>
              <w:t> </w:t>
            </w:r>
          </w:p>
        </w:tc>
      </w:tr>
      <w:tr w:rsidR="0087269D" w14:paraId="44D51107" w14:textId="77777777">
        <w:trPr>
          <w:trHeight w:val="559"/>
        </w:trPr>
        <w:tc>
          <w:tcPr>
            <w:tcW w:w="3124" w:type="pct"/>
            <w:gridSpan w:val="3"/>
            <w:shd w:val="clear" w:color="000000" w:fill="FFFFFF"/>
            <w:vAlign w:val="center"/>
          </w:tcPr>
          <w:p w14:paraId="692AF1BF" w14:textId="77777777" w:rsidR="0087269D" w:rsidRDefault="00F64A58">
            <w:pPr>
              <w:jc w:val="center"/>
              <w:rPr>
                <w:b/>
                <w:bCs/>
                <w:sz w:val="20"/>
                <w:szCs w:val="20"/>
              </w:rPr>
            </w:pPr>
            <w:r>
              <w:rPr>
                <w:b/>
                <w:bCs/>
                <w:sz w:val="20"/>
                <w:szCs w:val="20"/>
              </w:rPr>
              <w:t>ДЕНЬ 6. ЭНЕРГЕТИЧЕСКАЯ И ПИЩЕВАЯ ЦЕННОСТЬ ЗА ДЕНЬ</w:t>
            </w:r>
          </w:p>
        </w:tc>
        <w:tc>
          <w:tcPr>
            <w:tcW w:w="398" w:type="pct"/>
            <w:shd w:val="clear" w:color="000000" w:fill="FFFFFF"/>
            <w:vAlign w:val="center"/>
          </w:tcPr>
          <w:p w14:paraId="2F8925B2" w14:textId="77777777" w:rsidR="0087269D" w:rsidRDefault="00F64A58">
            <w:pPr>
              <w:jc w:val="center"/>
              <w:rPr>
                <w:b/>
                <w:bCs/>
                <w:sz w:val="20"/>
                <w:szCs w:val="20"/>
              </w:rPr>
            </w:pPr>
            <w:r>
              <w:rPr>
                <w:b/>
                <w:bCs/>
                <w:sz w:val="20"/>
                <w:szCs w:val="20"/>
              </w:rPr>
              <w:t>43,79</w:t>
            </w:r>
          </w:p>
        </w:tc>
        <w:tc>
          <w:tcPr>
            <w:tcW w:w="430" w:type="pct"/>
            <w:shd w:val="clear" w:color="000000" w:fill="FFFFFF"/>
            <w:vAlign w:val="center"/>
          </w:tcPr>
          <w:p w14:paraId="3B77FA6D" w14:textId="77777777" w:rsidR="0087269D" w:rsidRDefault="00F64A58">
            <w:pPr>
              <w:jc w:val="center"/>
              <w:rPr>
                <w:b/>
                <w:bCs/>
                <w:sz w:val="20"/>
                <w:szCs w:val="20"/>
              </w:rPr>
            </w:pPr>
            <w:r>
              <w:rPr>
                <w:b/>
                <w:bCs/>
                <w:sz w:val="20"/>
                <w:szCs w:val="20"/>
              </w:rPr>
              <w:t>59,63</w:t>
            </w:r>
          </w:p>
        </w:tc>
        <w:tc>
          <w:tcPr>
            <w:tcW w:w="409" w:type="pct"/>
            <w:shd w:val="clear" w:color="000000" w:fill="FFFFFF"/>
            <w:vAlign w:val="center"/>
          </w:tcPr>
          <w:p w14:paraId="04CEFC7F" w14:textId="77777777" w:rsidR="0087269D" w:rsidRDefault="00F64A58">
            <w:pPr>
              <w:jc w:val="center"/>
              <w:rPr>
                <w:b/>
                <w:bCs/>
                <w:sz w:val="20"/>
                <w:szCs w:val="20"/>
              </w:rPr>
            </w:pPr>
            <w:r>
              <w:rPr>
                <w:b/>
                <w:bCs/>
                <w:sz w:val="20"/>
                <w:szCs w:val="20"/>
              </w:rPr>
              <w:t>203,17</w:t>
            </w:r>
          </w:p>
        </w:tc>
        <w:tc>
          <w:tcPr>
            <w:tcW w:w="639" w:type="pct"/>
            <w:shd w:val="clear" w:color="000000" w:fill="FFFFFF"/>
            <w:vAlign w:val="center"/>
          </w:tcPr>
          <w:p w14:paraId="13B93FE6" w14:textId="77777777" w:rsidR="0087269D" w:rsidRDefault="00F64A58">
            <w:pPr>
              <w:jc w:val="center"/>
              <w:rPr>
                <w:b/>
                <w:bCs/>
                <w:sz w:val="20"/>
                <w:szCs w:val="20"/>
              </w:rPr>
            </w:pPr>
            <w:r>
              <w:rPr>
                <w:b/>
                <w:bCs/>
                <w:sz w:val="20"/>
                <w:szCs w:val="20"/>
              </w:rPr>
              <w:t>1575,42</w:t>
            </w:r>
          </w:p>
        </w:tc>
      </w:tr>
      <w:tr w:rsidR="0087269D" w14:paraId="232E1F3E" w14:textId="77777777">
        <w:trPr>
          <w:trHeight w:val="255"/>
        </w:trPr>
        <w:tc>
          <w:tcPr>
            <w:tcW w:w="608" w:type="pct"/>
            <w:shd w:val="clear" w:color="000000" w:fill="FFFFFF"/>
            <w:vAlign w:val="center"/>
          </w:tcPr>
          <w:p w14:paraId="3CFB1568"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077104C9"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15D149DF"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90BA1FE" w14:textId="77777777" w:rsidR="0087269D" w:rsidRDefault="00F64A58">
            <w:pPr>
              <w:jc w:val="center"/>
              <w:rPr>
                <w:b/>
                <w:bCs/>
                <w:sz w:val="20"/>
                <w:szCs w:val="20"/>
              </w:rPr>
            </w:pPr>
            <w:r>
              <w:rPr>
                <w:b/>
                <w:bCs/>
                <w:sz w:val="20"/>
                <w:szCs w:val="20"/>
              </w:rPr>
              <w:t>13,16</w:t>
            </w:r>
          </w:p>
        </w:tc>
        <w:tc>
          <w:tcPr>
            <w:tcW w:w="430" w:type="pct"/>
            <w:shd w:val="clear" w:color="000000" w:fill="FFFFFF"/>
            <w:vAlign w:val="center"/>
          </w:tcPr>
          <w:p w14:paraId="6E5246AA" w14:textId="77777777" w:rsidR="0087269D" w:rsidRDefault="00F64A58">
            <w:pPr>
              <w:jc w:val="center"/>
              <w:rPr>
                <w:b/>
                <w:bCs/>
                <w:sz w:val="20"/>
                <w:szCs w:val="20"/>
              </w:rPr>
            </w:pPr>
            <w:r>
              <w:rPr>
                <w:b/>
                <w:bCs/>
                <w:sz w:val="20"/>
                <w:szCs w:val="20"/>
              </w:rPr>
              <w:t>10,68</w:t>
            </w:r>
          </w:p>
        </w:tc>
        <w:tc>
          <w:tcPr>
            <w:tcW w:w="409" w:type="pct"/>
            <w:shd w:val="clear" w:color="000000" w:fill="FFFFFF"/>
            <w:vAlign w:val="center"/>
          </w:tcPr>
          <w:p w14:paraId="656DED34" w14:textId="77777777" w:rsidR="0087269D" w:rsidRDefault="00F64A58">
            <w:pPr>
              <w:jc w:val="center"/>
              <w:rPr>
                <w:b/>
                <w:bCs/>
                <w:sz w:val="20"/>
                <w:szCs w:val="20"/>
              </w:rPr>
            </w:pPr>
            <w:r>
              <w:rPr>
                <w:b/>
                <w:bCs/>
                <w:sz w:val="20"/>
                <w:szCs w:val="20"/>
              </w:rPr>
              <w:t>99,34</w:t>
            </w:r>
          </w:p>
        </w:tc>
        <w:tc>
          <w:tcPr>
            <w:tcW w:w="639" w:type="pct"/>
            <w:shd w:val="clear" w:color="000000" w:fill="FFFFFF"/>
            <w:vAlign w:val="center"/>
          </w:tcPr>
          <w:p w14:paraId="4531D110" w14:textId="77777777" w:rsidR="0087269D" w:rsidRDefault="00F64A58">
            <w:pPr>
              <w:jc w:val="center"/>
              <w:rPr>
                <w:b/>
                <w:bCs/>
                <w:sz w:val="20"/>
                <w:szCs w:val="20"/>
              </w:rPr>
            </w:pPr>
            <w:r>
              <w:rPr>
                <w:b/>
                <w:bCs/>
                <w:sz w:val="20"/>
                <w:szCs w:val="20"/>
              </w:rPr>
              <w:t>568,67</w:t>
            </w:r>
          </w:p>
        </w:tc>
      </w:tr>
      <w:tr w:rsidR="0087269D" w14:paraId="39E1D362" w14:textId="77777777">
        <w:trPr>
          <w:trHeight w:val="255"/>
        </w:trPr>
        <w:tc>
          <w:tcPr>
            <w:tcW w:w="608" w:type="pct"/>
            <w:shd w:val="clear" w:color="000000" w:fill="FFFFFF"/>
            <w:vAlign w:val="center"/>
          </w:tcPr>
          <w:p w14:paraId="3B714B7D" w14:textId="77777777" w:rsidR="0087269D" w:rsidRDefault="00F64A58">
            <w:pPr>
              <w:jc w:val="center"/>
              <w:rPr>
                <w:sz w:val="20"/>
                <w:szCs w:val="20"/>
              </w:rPr>
            </w:pPr>
            <w:r>
              <w:rPr>
                <w:sz w:val="20"/>
                <w:szCs w:val="20"/>
              </w:rPr>
              <w:lastRenderedPageBreak/>
              <w:t> </w:t>
            </w:r>
          </w:p>
        </w:tc>
        <w:tc>
          <w:tcPr>
            <w:tcW w:w="1887" w:type="pct"/>
            <w:shd w:val="clear" w:color="000000" w:fill="FFFFFF"/>
            <w:vAlign w:val="center"/>
          </w:tcPr>
          <w:p w14:paraId="0469DC92" w14:textId="77777777" w:rsidR="0087269D" w:rsidRDefault="00F64A58">
            <w:pPr>
              <w:rPr>
                <w:sz w:val="20"/>
                <w:szCs w:val="20"/>
              </w:rPr>
            </w:pPr>
            <w:r>
              <w:rPr>
                <w:sz w:val="20"/>
                <w:szCs w:val="20"/>
              </w:rPr>
              <w:t>Яблоко</w:t>
            </w:r>
          </w:p>
        </w:tc>
        <w:tc>
          <w:tcPr>
            <w:tcW w:w="629" w:type="pct"/>
            <w:shd w:val="clear" w:color="000000" w:fill="FFFFFF"/>
            <w:vAlign w:val="center"/>
          </w:tcPr>
          <w:p w14:paraId="6C3F7E90" w14:textId="77777777" w:rsidR="0087269D" w:rsidRDefault="00F64A58">
            <w:pPr>
              <w:jc w:val="center"/>
              <w:rPr>
                <w:sz w:val="20"/>
                <w:szCs w:val="20"/>
              </w:rPr>
            </w:pPr>
            <w:r>
              <w:rPr>
                <w:sz w:val="20"/>
                <w:szCs w:val="20"/>
              </w:rPr>
              <w:t>100</w:t>
            </w:r>
          </w:p>
        </w:tc>
        <w:tc>
          <w:tcPr>
            <w:tcW w:w="398" w:type="pct"/>
            <w:shd w:val="clear" w:color="000000" w:fill="FFFFFF"/>
            <w:vAlign w:val="center"/>
          </w:tcPr>
          <w:p w14:paraId="5AE75CFC" w14:textId="77777777" w:rsidR="0087269D" w:rsidRDefault="00F64A58">
            <w:pPr>
              <w:jc w:val="center"/>
              <w:rPr>
                <w:sz w:val="20"/>
                <w:szCs w:val="20"/>
              </w:rPr>
            </w:pPr>
            <w:r>
              <w:rPr>
                <w:sz w:val="20"/>
                <w:szCs w:val="20"/>
              </w:rPr>
              <w:t>0,40</w:t>
            </w:r>
          </w:p>
        </w:tc>
        <w:tc>
          <w:tcPr>
            <w:tcW w:w="430" w:type="pct"/>
            <w:shd w:val="clear" w:color="000000" w:fill="FFFFFF"/>
            <w:vAlign w:val="center"/>
          </w:tcPr>
          <w:p w14:paraId="78E7275B" w14:textId="77777777" w:rsidR="0087269D" w:rsidRDefault="00F64A58">
            <w:pPr>
              <w:jc w:val="center"/>
              <w:rPr>
                <w:sz w:val="20"/>
                <w:szCs w:val="20"/>
              </w:rPr>
            </w:pPr>
            <w:r>
              <w:rPr>
                <w:sz w:val="20"/>
                <w:szCs w:val="20"/>
              </w:rPr>
              <w:t>0,00</w:t>
            </w:r>
          </w:p>
        </w:tc>
        <w:tc>
          <w:tcPr>
            <w:tcW w:w="409" w:type="pct"/>
            <w:shd w:val="clear" w:color="000000" w:fill="FFFFFF"/>
            <w:vAlign w:val="center"/>
          </w:tcPr>
          <w:p w14:paraId="56DDB8E8" w14:textId="77777777" w:rsidR="0087269D" w:rsidRDefault="00F64A58">
            <w:pPr>
              <w:jc w:val="center"/>
              <w:rPr>
                <w:sz w:val="20"/>
                <w:szCs w:val="20"/>
              </w:rPr>
            </w:pPr>
            <w:r>
              <w:rPr>
                <w:sz w:val="20"/>
                <w:szCs w:val="20"/>
              </w:rPr>
              <w:t>9,80</w:t>
            </w:r>
          </w:p>
        </w:tc>
        <w:tc>
          <w:tcPr>
            <w:tcW w:w="639" w:type="pct"/>
            <w:shd w:val="clear" w:color="000000" w:fill="FFFFFF"/>
            <w:vAlign w:val="center"/>
          </w:tcPr>
          <w:p w14:paraId="130B7706" w14:textId="77777777" w:rsidR="0087269D" w:rsidRDefault="00F64A58">
            <w:pPr>
              <w:jc w:val="center"/>
              <w:rPr>
                <w:sz w:val="20"/>
                <w:szCs w:val="20"/>
              </w:rPr>
            </w:pPr>
            <w:r>
              <w:rPr>
                <w:sz w:val="20"/>
                <w:szCs w:val="20"/>
              </w:rPr>
              <w:t>42,84</w:t>
            </w:r>
          </w:p>
        </w:tc>
      </w:tr>
      <w:tr w:rsidR="0087269D" w14:paraId="77026968" w14:textId="77777777">
        <w:trPr>
          <w:trHeight w:val="495"/>
        </w:trPr>
        <w:tc>
          <w:tcPr>
            <w:tcW w:w="608" w:type="pct"/>
            <w:shd w:val="clear" w:color="000000" w:fill="FFFFFF"/>
            <w:vAlign w:val="center"/>
          </w:tcPr>
          <w:p w14:paraId="277724E7"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20CF84A4" w14:textId="77777777" w:rsidR="0087269D" w:rsidRDefault="00F64A58">
            <w:pPr>
              <w:rPr>
                <w:sz w:val="20"/>
                <w:szCs w:val="20"/>
              </w:rPr>
            </w:pPr>
            <w:r>
              <w:rPr>
                <w:sz w:val="20"/>
                <w:szCs w:val="20"/>
              </w:rPr>
              <w:t>Каша молочная геркулесовая (жидкая) с маслом сливочным</w:t>
            </w:r>
          </w:p>
        </w:tc>
        <w:tc>
          <w:tcPr>
            <w:tcW w:w="629" w:type="pct"/>
            <w:shd w:val="clear" w:color="000000" w:fill="FFFFFF"/>
            <w:vAlign w:val="center"/>
          </w:tcPr>
          <w:p w14:paraId="54204F6F" w14:textId="77777777" w:rsidR="0087269D" w:rsidRDefault="00F64A58">
            <w:pPr>
              <w:jc w:val="center"/>
              <w:rPr>
                <w:sz w:val="20"/>
                <w:szCs w:val="20"/>
              </w:rPr>
            </w:pPr>
            <w:r>
              <w:rPr>
                <w:sz w:val="20"/>
                <w:szCs w:val="20"/>
              </w:rPr>
              <w:t>203</w:t>
            </w:r>
          </w:p>
        </w:tc>
        <w:tc>
          <w:tcPr>
            <w:tcW w:w="398" w:type="pct"/>
            <w:shd w:val="clear" w:color="000000" w:fill="FFFFFF"/>
            <w:vAlign w:val="center"/>
          </w:tcPr>
          <w:p w14:paraId="76943694" w14:textId="77777777" w:rsidR="0087269D" w:rsidRDefault="00F64A58">
            <w:pPr>
              <w:jc w:val="center"/>
              <w:rPr>
                <w:sz w:val="20"/>
                <w:szCs w:val="20"/>
              </w:rPr>
            </w:pPr>
            <w:r>
              <w:rPr>
                <w:sz w:val="20"/>
                <w:szCs w:val="20"/>
              </w:rPr>
              <w:t>8,20</w:t>
            </w:r>
          </w:p>
        </w:tc>
        <w:tc>
          <w:tcPr>
            <w:tcW w:w="430" w:type="pct"/>
            <w:shd w:val="clear" w:color="000000" w:fill="FFFFFF"/>
            <w:vAlign w:val="center"/>
          </w:tcPr>
          <w:p w14:paraId="2EFEC321" w14:textId="77777777" w:rsidR="0087269D" w:rsidRDefault="00F64A58">
            <w:pPr>
              <w:jc w:val="center"/>
              <w:rPr>
                <w:sz w:val="20"/>
                <w:szCs w:val="20"/>
              </w:rPr>
            </w:pPr>
            <w:r>
              <w:rPr>
                <w:sz w:val="20"/>
                <w:szCs w:val="20"/>
              </w:rPr>
              <w:t>10,20</w:t>
            </w:r>
          </w:p>
        </w:tc>
        <w:tc>
          <w:tcPr>
            <w:tcW w:w="409" w:type="pct"/>
            <w:shd w:val="clear" w:color="000000" w:fill="FFFFFF"/>
            <w:vAlign w:val="center"/>
          </w:tcPr>
          <w:p w14:paraId="7E908A19" w14:textId="77777777" w:rsidR="0087269D" w:rsidRDefault="00F64A58">
            <w:pPr>
              <w:jc w:val="center"/>
              <w:rPr>
                <w:sz w:val="20"/>
                <w:szCs w:val="20"/>
              </w:rPr>
            </w:pPr>
            <w:r>
              <w:rPr>
                <w:sz w:val="20"/>
                <w:szCs w:val="20"/>
              </w:rPr>
              <w:t>50,02</w:t>
            </w:r>
          </w:p>
        </w:tc>
        <w:tc>
          <w:tcPr>
            <w:tcW w:w="639" w:type="pct"/>
            <w:shd w:val="clear" w:color="000000" w:fill="FFFFFF"/>
            <w:vAlign w:val="center"/>
          </w:tcPr>
          <w:p w14:paraId="0A0EDB5E" w14:textId="77777777" w:rsidR="0087269D" w:rsidRDefault="00F64A58">
            <w:pPr>
              <w:jc w:val="center"/>
              <w:rPr>
                <w:sz w:val="20"/>
                <w:szCs w:val="20"/>
              </w:rPr>
            </w:pPr>
            <w:r>
              <w:rPr>
                <w:sz w:val="20"/>
                <w:szCs w:val="20"/>
              </w:rPr>
              <w:t>336,32</w:t>
            </w:r>
          </w:p>
        </w:tc>
      </w:tr>
      <w:tr w:rsidR="0087269D" w14:paraId="3BAA6FE4" w14:textId="77777777">
        <w:trPr>
          <w:trHeight w:val="240"/>
        </w:trPr>
        <w:tc>
          <w:tcPr>
            <w:tcW w:w="608" w:type="pct"/>
            <w:shd w:val="clear" w:color="000000" w:fill="FFFFFF"/>
            <w:vAlign w:val="center"/>
          </w:tcPr>
          <w:p w14:paraId="3292A6D4"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3F16EA28"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6D21E3E2" w14:textId="77777777" w:rsidR="0087269D" w:rsidRDefault="00F64A58">
            <w:pPr>
              <w:jc w:val="center"/>
              <w:rPr>
                <w:sz w:val="20"/>
                <w:szCs w:val="20"/>
              </w:rPr>
            </w:pPr>
            <w:r>
              <w:rPr>
                <w:sz w:val="20"/>
                <w:szCs w:val="20"/>
              </w:rPr>
              <w:t>200</w:t>
            </w:r>
          </w:p>
        </w:tc>
        <w:tc>
          <w:tcPr>
            <w:tcW w:w="398" w:type="pct"/>
            <w:shd w:val="clear" w:color="000000" w:fill="FFFFFF"/>
            <w:vAlign w:val="center"/>
          </w:tcPr>
          <w:p w14:paraId="48304FC2" w14:textId="77777777" w:rsidR="0087269D" w:rsidRDefault="00F64A58">
            <w:pPr>
              <w:jc w:val="center"/>
              <w:rPr>
                <w:sz w:val="20"/>
                <w:szCs w:val="20"/>
              </w:rPr>
            </w:pPr>
            <w:r>
              <w:rPr>
                <w:sz w:val="20"/>
                <w:szCs w:val="20"/>
              </w:rPr>
              <w:t>0,00</w:t>
            </w:r>
          </w:p>
        </w:tc>
        <w:tc>
          <w:tcPr>
            <w:tcW w:w="430" w:type="pct"/>
            <w:shd w:val="clear" w:color="000000" w:fill="FFFFFF"/>
            <w:vAlign w:val="center"/>
          </w:tcPr>
          <w:p w14:paraId="0070ACA8" w14:textId="77777777" w:rsidR="0087269D" w:rsidRDefault="00F64A58">
            <w:pPr>
              <w:jc w:val="center"/>
              <w:rPr>
                <w:sz w:val="20"/>
                <w:szCs w:val="20"/>
              </w:rPr>
            </w:pPr>
            <w:r>
              <w:rPr>
                <w:sz w:val="20"/>
                <w:szCs w:val="20"/>
              </w:rPr>
              <w:t>0,00</w:t>
            </w:r>
          </w:p>
        </w:tc>
        <w:tc>
          <w:tcPr>
            <w:tcW w:w="409" w:type="pct"/>
            <w:shd w:val="clear" w:color="000000" w:fill="FFFFFF"/>
            <w:vAlign w:val="center"/>
          </w:tcPr>
          <w:p w14:paraId="7D9C6113" w14:textId="77777777" w:rsidR="0087269D" w:rsidRDefault="00F64A58">
            <w:pPr>
              <w:jc w:val="center"/>
              <w:rPr>
                <w:sz w:val="20"/>
                <w:szCs w:val="20"/>
              </w:rPr>
            </w:pPr>
            <w:r>
              <w:rPr>
                <w:sz w:val="20"/>
                <w:szCs w:val="20"/>
              </w:rPr>
              <w:t>10,00</w:t>
            </w:r>
          </w:p>
        </w:tc>
        <w:tc>
          <w:tcPr>
            <w:tcW w:w="639" w:type="pct"/>
            <w:shd w:val="clear" w:color="000000" w:fill="FFFFFF"/>
            <w:vAlign w:val="center"/>
          </w:tcPr>
          <w:p w14:paraId="73451102" w14:textId="77777777" w:rsidR="0087269D" w:rsidRDefault="00F64A58">
            <w:pPr>
              <w:jc w:val="center"/>
              <w:rPr>
                <w:sz w:val="20"/>
                <w:szCs w:val="20"/>
              </w:rPr>
            </w:pPr>
            <w:r>
              <w:rPr>
                <w:sz w:val="20"/>
                <w:szCs w:val="20"/>
              </w:rPr>
              <w:t>42,00</w:t>
            </w:r>
          </w:p>
        </w:tc>
      </w:tr>
      <w:tr w:rsidR="0087269D" w14:paraId="6E7D5244" w14:textId="77777777">
        <w:trPr>
          <w:trHeight w:val="255"/>
        </w:trPr>
        <w:tc>
          <w:tcPr>
            <w:tcW w:w="608" w:type="pct"/>
            <w:shd w:val="clear" w:color="000000" w:fill="FFFFFF"/>
            <w:vAlign w:val="center"/>
          </w:tcPr>
          <w:p w14:paraId="1493428A" w14:textId="77777777" w:rsidR="0087269D" w:rsidRDefault="00F64A58">
            <w:pPr>
              <w:jc w:val="center"/>
              <w:rPr>
                <w:sz w:val="20"/>
                <w:szCs w:val="20"/>
              </w:rPr>
            </w:pPr>
            <w:r>
              <w:rPr>
                <w:sz w:val="20"/>
                <w:szCs w:val="20"/>
              </w:rPr>
              <w:t> </w:t>
            </w:r>
          </w:p>
        </w:tc>
        <w:tc>
          <w:tcPr>
            <w:tcW w:w="1887" w:type="pct"/>
            <w:shd w:val="clear" w:color="000000" w:fill="FFFFFF"/>
            <w:vAlign w:val="center"/>
          </w:tcPr>
          <w:p w14:paraId="706C7143"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0B41FBF9" w14:textId="77777777" w:rsidR="0087269D" w:rsidRDefault="00F64A58">
            <w:pPr>
              <w:jc w:val="center"/>
              <w:rPr>
                <w:sz w:val="20"/>
                <w:szCs w:val="20"/>
              </w:rPr>
            </w:pPr>
            <w:r>
              <w:rPr>
                <w:sz w:val="20"/>
                <w:szCs w:val="20"/>
              </w:rPr>
              <w:t>60</w:t>
            </w:r>
          </w:p>
        </w:tc>
        <w:tc>
          <w:tcPr>
            <w:tcW w:w="398" w:type="pct"/>
            <w:shd w:val="clear" w:color="000000" w:fill="FFFFFF"/>
            <w:vAlign w:val="center"/>
          </w:tcPr>
          <w:p w14:paraId="7D6C30D5" w14:textId="77777777" w:rsidR="0087269D" w:rsidRDefault="00F64A58">
            <w:pPr>
              <w:jc w:val="center"/>
              <w:rPr>
                <w:sz w:val="20"/>
                <w:szCs w:val="20"/>
              </w:rPr>
            </w:pPr>
            <w:r>
              <w:rPr>
                <w:sz w:val="20"/>
                <w:szCs w:val="20"/>
              </w:rPr>
              <w:t>4,56</w:t>
            </w:r>
          </w:p>
        </w:tc>
        <w:tc>
          <w:tcPr>
            <w:tcW w:w="430" w:type="pct"/>
            <w:shd w:val="clear" w:color="000000" w:fill="FFFFFF"/>
            <w:vAlign w:val="center"/>
          </w:tcPr>
          <w:p w14:paraId="3A9A501E" w14:textId="77777777" w:rsidR="0087269D" w:rsidRDefault="00F64A58">
            <w:pPr>
              <w:jc w:val="center"/>
              <w:rPr>
                <w:sz w:val="20"/>
                <w:szCs w:val="20"/>
              </w:rPr>
            </w:pPr>
            <w:r>
              <w:rPr>
                <w:sz w:val="20"/>
                <w:szCs w:val="20"/>
              </w:rPr>
              <w:t>0,48</w:t>
            </w:r>
          </w:p>
        </w:tc>
        <w:tc>
          <w:tcPr>
            <w:tcW w:w="409" w:type="pct"/>
            <w:shd w:val="clear" w:color="000000" w:fill="FFFFFF"/>
            <w:vAlign w:val="center"/>
          </w:tcPr>
          <w:p w14:paraId="4D0068BD" w14:textId="77777777" w:rsidR="0087269D" w:rsidRDefault="00F64A58">
            <w:pPr>
              <w:jc w:val="center"/>
              <w:rPr>
                <w:sz w:val="20"/>
                <w:szCs w:val="20"/>
              </w:rPr>
            </w:pPr>
            <w:r>
              <w:rPr>
                <w:sz w:val="20"/>
                <w:szCs w:val="20"/>
              </w:rPr>
              <w:t>29,52</w:t>
            </w:r>
          </w:p>
        </w:tc>
        <w:tc>
          <w:tcPr>
            <w:tcW w:w="639" w:type="pct"/>
            <w:shd w:val="clear" w:color="000000" w:fill="FFFFFF"/>
            <w:vAlign w:val="center"/>
          </w:tcPr>
          <w:p w14:paraId="23BEEC56" w14:textId="77777777" w:rsidR="0087269D" w:rsidRDefault="00F64A58">
            <w:pPr>
              <w:jc w:val="center"/>
              <w:rPr>
                <w:sz w:val="20"/>
                <w:szCs w:val="20"/>
              </w:rPr>
            </w:pPr>
            <w:r>
              <w:rPr>
                <w:sz w:val="20"/>
                <w:szCs w:val="20"/>
              </w:rPr>
              <w:t>147,51</w:t>
            </w:r>
          </w:p>
        </w:tc>
      </w:tr>
      <w:tr w:rsidR="0087269D" w14:paraId="2860B10A" w14:textId="77777777">
        <w:trPr>
          <w:trHeight w:val="255"/>
        </w:trPr>
        <w:tc>
          <w:tcPr>
            <w:tcW w:w="2495" w:type="pct"/>
            <w:gridSpan w:val="2"/>
            <w:shd w:val="clear" w:color="000000" w:fill="FFFFFF"/>
            <w:vAlign w:val="center"/>
          </w:tcPr>
          <w:p w14:paraId="58C9EF4A"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55EDDBFF"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211DB7FB" w14:textId="77777777" w:rsidR="0087269D" w:rsidRDefault="00F64A58">
            <w:pPr>
              <w:jc w:val="center"/>
              <w:rPr>
                <w:sz w:val="20"/>
                <w:szCs w:val="20"/>
              </w:rPr>
            </w:pPr>
            <w:r>
              <w:rPr>
                <w:sz w:val="20"/>
                <w:szCs w:val="20"/>
              </w:rPr>
              <w:t> </w:t>
            </w:r>
          </w:p>
        </w:tc>
        <w:tc>
          <w:tcPr>
            <w:tcW w:w="430" w:type="pct"/>
            <w:shd w:val="clear" w:color="000000" w:fill="FFFFFF"/>
            <w:vAlign w:val="center"/>
          </w:tcPr>
          <w:p w14:paraId="0C27D2B5" w14:textId="77777777" w:rsidR="0087269D" w:rsidRDefault="00F64A58">
            <w:pPr>
              <w:jc w:val="center"/>
              <w:rPr>
                <w:sz w:val="20"/>
                <w:szCs w:val="20"/>
              </w:rPr>
            </w:pPr>
            <w:r>
              <w:rPr>
                <w:sz w:val="20"/>
                <w:szCs w:val="20"/>
              </w:rPr>
              <w:t> </w:t>
            </w:r>
          </w:p>
        </w:tc>
        <w:tc>
          <w:tcPr>
            <w:tcW w:w="409" w:type="pct"/>
            <w:shd w:val="clear" w:color="000000" w:fill="FFFFFF"/>
            <w:vAlign w:val="center"/>
          </w:tcPr>
          <w:p w14:paraId="6ECB17E8" w14:textId="77777777" w:rsidR="0087269D" w:rsidRDefault="00F64A58">
            <w:pPr>
              <w:jc w:val="center"/>
              <w:rPr>
                <w:sz w:val="20"/>
                <w:szCs w:val="20"/>
              </w:rPr>
            </w:pPr>
            <w:r>
              <w:rPr>
                <w:sz w:val="20"/>
                <w:szCs w:val="20"/>
              </w:rPr>
              <w:t> </w:t>
            </w:r>
          </w:p>
        </w:tc>
        <w:tc>
          <w:tcPr>
            <w:tcW w:w="639" w:type="pct"/>
            <w:shd w:val="clear" w:color="000000" w:fill="FFFFFF"/>
            <w:vAlign w:val="center"/>
          </w:tcPr>
          <w:p w14:paraId="00611B4B" w14:textId="77777777" w:rsidR="0087269D" w:rsidRDefault="00F64A58">
            <w:pPr>
              <w:jc w:val="center"/>
              <w:rPr>
                <w:sz w:val="20"/>
                <w:szCs w:val="20"/>
              </w:rPr>
            </w:pPr>
            <w:r>
              <w:rPr>
                <w:sz w:val="20"/>
                <w:szCs w:val="20"/>
              </w:rPr>
              <w:t> </w:t>
            </w:r>
          </w:p>
        </w:tc>
      </w:tr>
      <w:tr w:rsidR="0087269D" w14:paraId="2B689D0E" w14:textId="77777777">
        <w:trPr>
          <w:trHeight w:val="255"/>
        </w:trPr>
        <w:tc>
          <w:tcPr>
            <w:tcW w:w="608" w:type="pct"/>
            <w:shd w:val="clear" w:color="000000" w:fill="FFFFFF"/>
            <w:vAlign w:val="center"/>
          </w:tcPr>
          <w:p w14:paraId="2074873B" w14:textId="77777777" w:rsidR="0087269D" w:rsidRDefault="00F64A58">
            <w:pPr>
              <w:jc w:val="center"/>
              <w:rPr>
                <w:sz w:val="20"/>
                <w:szCs w:val="20"/>
              </w:rPr>
            </w:pPr>
            <w:r>
              <w:rPr>
                <w:sz w:val="20"/>
                <w:szCs w:val="20"/>
              </w:rPr>
              <w:t> </w:t>
            </w:r>
          </w:p>
        </w:tc>
        <w:tc>
          <w:tcPr>
            <w:tcW w:w="1887" w:type="pct"/>
            <w:shd w:val="clear" w:color="000000" w:fill="FFFFFF"/>
            <w:vAlign w:val="center"/>
          </w:tcPr>
          <w:p w14:paraId="3174A5F2"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630F01A4"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51BECA6B" w14:textId="77777777" w:rsidR="0087269D" w:rsidRDefault="00F64A58">
            <w:pPr>
              <w:jc w:val="center"/>
              <w:rPr>
                <w:b/>
                <w:bCs/>
                <w:sz w:val="20"/>
                <w:szCs w:val="20"/>
              </w:rPr>
            </w:pPr>
            <w:r>
              <w:rPr>
                <w:b/>
                <w:bCs/>
                <w:sz w:val="20"/>
                <w:szCs w:val="20"/>
              </w:rPr>
              <w:t>30,63</w:t>
            </w:r>
          </w:p>
        </w:tc>
        <w:tc>
          <w:tcPr>
            <w:tcW w:w="430" w:type="pct"/>
            <w:shd w:val="clear" w:color="000000" w:fill="FFFFFF"/>
            <w:vAlign w:val="center"/>
          </w:tcPr>
          <w:p w14:paraId="1F683C8C" w14:textId="77777777" w:rsidR="0087269D" w:rsidRDefault="00F64A58">
            <w:pPr>
              <w:jc w:val="center"/>
              <w:rPr>
                <w:b/>
                <w:bCs/>
                <w:sz w:val="20"/>
                <w:szCs w:val="20"/>
              </w:rPr>
            </w:pPr>
            <w:r>
              <w:rPr>
                <w:b/>
                <w:bCs/>
                <w:sz w:val="20"/>
                <w:szCs w:val="20"/>
              </w:rPr>
              <w:t>48,95</w:t>
            </w:r>
          </w:p>
        </w:tc>
        <w:tc>
          <w:tcPr>
            <w:tcW w:w="409" w:type="pct"/>
            <w:shd w:val="clear" w:color="000000" w:fill="FFFFFF"/>
            <w:vAlign w:val="center"/>
          </w:tcPr>
          <w:p w14:paraId="7CE779E2" w14:textId="77777777" w:rsidR="0087269D" w:rsidRDefault="00F64A58">
            <w:pPr>
              <w:jc w:val="center"/>
              <w:rPr>
                <w:b/>
                <w:bCs/>
                <w:sz w:val="20"/>
                <w:szCs w:val="20"/>
              </w:rPr>
            </w:pPr>
            <w:r>
              <w:rPr>
                <w:b/>
                <w:bCs/>
                <w:sz w:val="20"/>
                <w:szCs w:val="20"/>
              </w:rPr>
              <w:t>103,83</w:t>
            </w:r>
          </w:p>
        </w:tc>
        <w:tc>
          <w:tcPr>
            <w:tcW w:w="639" w:type="pct"/>
            <w:shd w:val="clear" w:color="000000" w:fill="FFFFFF"/>
            <w:vAlign w:val="center"/>
          </w:tcPr>
          <w:p w14:paraId="573BC7B0" w14:textId="77777777" w:rsidR="0087269D" w:rsidRDefault="00F64A58">
            <w:pPr>
              <w:jc w:val="center"/>
              <w:rPr>
                <w:b/>
                <w:bCs/>
                <w:sz w:val="20"/>
                <w:szCs w:val="20"/>
              </w:rPr>
            </w:pPr>
            <w:r>
              <w:rPr>
                <w:b/>
                <w:bCs/>
                <w:sz w:val="20"/>
                <w:szCs w:val="20"/>
              </w:rPr>
              <w:t>1006,75</w:t>
            </w:r>
          </w:p>
        </w:tc>
      </w:tr>
      <w:tr w:rsidR="0087269D" w14:paraId="02900414" w14:textId="77777777">
        <w:trPr>
          <w:trHeight w:val="330"/>
        </w:trPr>
        <w:tc>
          <w:tcPr>
            <w:tcW w:w="608" w:type="pct"/>
            <w:shd w:val="clear" w:color="000000" w:fill="FFFFFF"/>
            <w:vAlign w:val="center"/>
          </w:tcPr>
          <w:p w14:paraId="675DEE10" w14:textId="77777777" w:rsidR="0087269D" w:rsidRDefault="00F64A58">
            <w:pPr>
              <w:jc w:val="center"/>
              <w:rPr>
                <w:sz w:val="20"/>
                <w:szCs w:val="20"/>
              </w:rPr>
            </w:pPr>
            <w:r>
              <w:rPr>
                <w:sz w:val="20"/>
                <w:szCs w:val="20"/>
              </w:rPr>
              <w:t>75/17</w:t>
            </w:r>
          </w:p>
        </w:tc>
        <w:tc>
          <w:tcPr>
            <w:tcW w:w="1887" w:type="pct"/>
            <w:shd w:val="clear" w:color="000000" w:fill="FFFFFF"/>
            <w:vAlign w:val="center"/>
          </w:tcPr>
          <w:p w14:paraId="1982BCB3" w14:textId="77777777" w:rsidR="0087269D" w:rsidRDefault="00F64A58">
            <w:pPr>
              <w:rPr>
                <w:sz w:val="20"/>
                <w:szCs w:val="20"/>
              </w:rPr>
            </w:pPr>
            <w:r>
              <w:rPr>
                <w:sz w:val="20"/>
                <w:szCs w:val="20"/>
              </w:rPr>
              <w:t>Икра морковная</w:t>
            </w:r>
          </w:p>
        </w:tc>
        <w:tc>
          <w:tcPr>
            <w:tcW w:w="629" w:type="pct"/>
            <w:shd w:val="clear" w:color="000000" w:fill="FFFFFF"/>
            <w:vAlign w:val="center"/>
          </w:tcPr>
          <w:p w14:paraId="478DCD2F" w14:textId="77777777" w:rsidR="0087269D" w:rsidRDefault="00F64A58">
            <w:pPr>
              <w:jc w:val="center"/>
              <w:rPr>
                <w:sz w:val="20"/>
                <w:szCs w:val="20"/>
              </w:rPr>
            </w:pPr>
            <w:r>
              <w:rPr>
                <w:sz w:val="20"/>
                <w:szCs w:val="20"/>
              </w:rPr>
              <w:t>100</w:t>
            </w:r>
          </w:p>
        </w:tc>
        <w:tc>
          <w:tcPr>
            <w:tcW w:w="398" w:type="pct"/>
            <w:shd w:val="clear" w:color="000000" w:fill="FFFFFF"/>
            <w:vAlign w:val="center"/>
          </w:tcPr>
          <w:p w14:paraId="260559B8" w14:textId="77777777" w:rsidR="0087269D" w:rsidRDefault="00F64A58">
            <w:pPr>
              <w:jc w:val="center"/>
              <w:rPr>
                <w:sz w:val="20"/>
                <w:szCs w:val="20"/>
              </w:rPr>
            </w:pPr>
            <w:r>
              <w:rPr>
                <w:sz w:val="20"/>
                <w:szCs w:val="20"/>
              </w:rPr>
              <w:t>2,02</w:t>
            </w:r>
          </w:p>
        </w:tc>
        <w:tc>
          <w:tcPr>
            <w:tcW w:w="430" w:type="pct"/>
            <w:shd w:val="clear" w:color="000000" w:fill="FFFFFF"/>
            <w:vAlign w:val="center"/>
          </w:tcPr>
          <w:p w14:paraId="364FB2EC" w14:textId="77777777" w:rsidR="0087269D" w:rsidRDefault="00F64A58">
            <w:pPr>
              <w:jc w:val="center"/>
              <w:rPr>
                <w:sz w:val="20"/>
                <w:szCs w:val="20"/>
              </w:rPr>
            </w:pPr>
            <w:r>
              <w:rPr>
                <w:sz w:val="20"/>
                <w:szCs w:val="20"/>
              </w:rPr>
              <w:t>10,35</w:t>
            </w:r>
          </w:p>
        </w:tc>
        <w:tc>
          <w:tcPr>
            <w:tcW w:w="409" w:type="pct"/>
            <w:shd w:val="clear" w:color="000000" w:fill="FFFFFF"/>
            <w:vAlign w:val="center"/>
          </w:tcPr>
          <w:p w14:paraId="2A8FE1BA" w14:textId="77777777" w:rsidR="0087269D" w:rsidRDefault="00F64A58">
            <w:pPr>
              <w:jc w:val="center"/>
              <w:rPr>
                <w:sz w:val="20"/>
                <w:szCs w:val="20"/>
              </w:rPr>
            </w:pPr>
            <w:r>
              <w:rPr>
                <w:sz w:val="20"/>
                <w:szCs w:val="20"/>
              </w:rPr>
              <w:t>20,59</w:t>
            </w:r>
          </w:p>
        </w:tc>
        <w:tc>
          <w:tcPr>
            <w:tcW w:w="639" w:type="pct"/>
            <w:shd w:val="clear" w:color="000000" w:fill="FFFFFF"/>
            <w:vAlign w:val="center"/>
          </w:tcPr>
          <w:p w14:paraId="6CD355D0" w14:textId="77777777" w:rsidR="0087269D" w:rsidRDefault="00F64A58">
            <w:pPr>
              <w:jc w:val="center"/>
              <w:rPr>
                <w:sz w:val="20"/>
                <w:szCs w:val="20"/>
              </w:rPr>
            </w:pPr>
            <w:r>
              <w:rPr>
                <w:sz w:val="20"/>
                <w:szCs w:val="20"/>
              </w:rPr>
              <w:t>188,71</w:t>
            </w:r>
          </w:p>
        </w:tc>
      </w:tr>
      <w:tr w:rsidR="0087269D" w14:paraId="5528D436" w14:textId="77777777">
        <w:trPr>
          <w:trHeight w:val="570"/>
        </w:trPr>
        <w:tc>
          <w:tcPr>
            <w:tcW w:w="608" w:type="pct"/>
            <w:shd w:val="clear" w:color="000000" w:fill="FFFFFF"/>
            <w:vAlign w:val="center"/>
          </w:tcPr>
          <w:p w14:paraId="69F91BF3" w14:textId="77777777" w:rsidR="0087269D" w:rsidRDefault="00F64A58">
            <w:pPr>
              <w:jc w:val="center"/>
              <w:rPr>
                <w:sz w:val="20"/>
                <w:szCs w:val="20"/>
              </w:rPr>
            </w:pPr>
            <w:r>
              <w:rPr>
                <w:sz w:val="20"/>
                <w:szCs w:val="20"/>
              </w:rPr>
              <w:t>103/17</w:t>
            </w:r>
          </w:p>
        </w:tc>
        <w:tc>
          <w:tcPr>
            <w:tcW w:w="1887" w:type="pct"/>
            <w:shd w:val="clear" w:color="000000" w:fill="FFFFFF"/>
            <w:vAlign w:val="center"/>
          </w:tcPr>
          <w:p w14:paraId="14B22B53" w14:textId="77777777" w:rsidR="0087269D" w:rsidRDefault="00F64A58">
            <w:pPr>
              <w:rPr>
                <w:sz w:val="20"/>
                <w:szCs w:val="20"/>
              </w:rPr>
            </w:pPr>
            <w:r>
              <w:rPr>
                <w:sz w:val="20"/>
                <w:szCs w:val="20"/>
              </w:rPr>
              <w:t>Суп картофельный с макаронными изделиями с фрикадельками</w:t>
            </w:r>
          </w:p>
        </w:tc>
        <w:tc>
          <w:tcPr>
            <w:tcW w:w="629" w:type="pct"/>
            <w:shd w:val="clear" w:color="000000" w:fill="FFFFFF"/>
            <w:vAlign w:val="center"/>
          </w:tcPr>
          <w:p w14:paraId="1234C4CE" w14:textId="77777777" w:rsidR="0087269D" w:rsidRDefault="00F64A58">
            <w:pPr>
              <w:jc w:val="center"/>
              <w:rPr>
                <w:sz w:val="20"/>
                <w:szCs w:val="20"/>
              </w:rPr>
            </w:pPr>
            <w:r>
              <w:rPr>
                <w:sz w:val="20"/>
                <w:szCs w:val="20"/>
              </w:rPr>
              <w:t>255</w:t>
            </w:r>
          </w:p>
        </w:tc>
        <w:tc>
          <w:tcPr>
            <w:tcW w:w="398" w:type="pct"/>
            <w:shd w:val="clear" w:color="000000" w:fill="FFFFFF"/>
            <w:vAlign w:val="center"/>
          </w:tcPr>
          <w:p w14:paraId="0D6EC86A" w14:textId="77777777" w:rsidR="0087269D" w:rsidRDefault="00F64A58">
            <w:pPr>
              <w:jc w:val="center"/>
              <w:rPr>
                <w:sz w:val="20"/>
                <w:szCs w:val="20"/>
              </w:rPr>
            </w:pPr>
            <w:r>
              <w:rPr>
                <w:sz w:val="20"/>
                <w:szCs w:val="20"/>
              </w:rPr>
              <w:t>4,95</w:t>
            </w:r>
          </w:p>
        </w:tc>
        <w:tc>
          <w:tcPr>
            <w:tcW w:w="430" w:type="pct"/>
            <w:shd w:val="clear" w:color="000000" w:fill="FFFFFF"/>
            <w:vAlign w:val="center"/>
          </w:tcPr>
          <w:p w14:paraId="6E0B391C" w14:textId="77777777" w:rsidR="0087269D" w:rsidRDefault="00F64A58">
            <w:pPr>
              <w:jc w:val="center"/>
              <w:rPr>
                <w:sz w:val="20"/>
                <w:szCs w:val="20"/>
              </w:rPr>
            </w:pPr>
            <w:r>
              <w:rPr>
                <w:sz w:val="20"/>
                <w:szCs w:val="20"/>
              </w:rPr>
              <w:t>6,08</w:t>
            </w:r>
          </w:p>
        </w:tc>
        <w:tc>
          <w:tcPr>
            <w:tcW w:w="409" w:type="pct"/>
            <w:shd w:val="clear" w:color="000000" w:fill="FFFFFF"/>
            <w:vAlign w:val="center"/>
          </w:tcPr>
          <w:p w14:paraId="3F9AE6A0" w14:textId="77777777" w:rsidR="0087269D" w:rsidRDefault="00F64A58">
            <w:pPr>
              <w:jc w:val="center"/>
              <w:rPr>
                <w:sz w:val="20"/>
                <w:szCs w:val="20"/>
              </w:rPr>
            </w:pPr>
            <w:r>
              <w:rPr>
                <w:sz w:val="20"/>
                <w:szCs w:val="20"/>
              </w:rPr>
              <w:t>21,26</w:t>
            </w:r>
          </w:p>
        </w:tc>
        <w:tc>
          <w:tcPr>
            <w:tcW w:w="639" w:type="pct"/>
            <w:shd w:val="clear" w:color="000000" w:fill="FFFFFF"/>
            <w:vAlign w:val="center"/>
          </w:tcPr>
          <w:p w14:paraId="348E60EB" w14:textId="77777777" w:rsidR="0087269D" w:rsidRDefault="00F64A58">
            <w:pPr>
              <w:jc w:val="center"/>
              <w:rPr>
                <w:sz w:val="20"/>
                <w:szCs w:val="20"/>
              </w:rPr>
            </w:pPr>
            <w:r>
              <w:rPr>
                <w:sz w:val="20"/>
                <w:szCs w:val="20"/>
              </w:rPr>
              <w:t>165,29</w:t>
            </w:r>
          </w:p>
        </w:tc>
      </w:tr>
      <w:tr w:rsidR="0087269D" w14:paraId="07EFED64" w14:textId="77777777">
        <w:trPr>
          <w:trHeight w:val="255"/>
        </w:trPr>
        <w:tc>
          <w:tcPr>
            <w:tcW w:w="608" w:type="pct"/>
            <w:shd w:val="clear" w:color="000000" w:fill="FFFFFF"/>
            <w:vAlign w:val="center"/>
          </w:tcPr>
          <w:p w14:paraId="1A620857" w14:textId="77777777" w:rsidR="0087269D" w:rsidRDefault="00F64A58">
            <w:pPr>
              <w:jc w:val="center"/>
              <w:rPr>
                <w:sz w:val="20"/>
                <w:szCs w:val="20"/>
              </w:rPr>
            </w:pPr>
            <w:r>
              <w:rPr>
                <w:sz w:val="20"/>
                <w:szCs w:val="20"/>
              </w:rPr>
              <w:t xml:space="preserve"> ТТК 218</w:t>
            </w:r>
          </w:p>
        </w:tc>
        <w:tc>
          <w:tcPr>
            <w:tcW w:w="1887" w:type="pct"/>
            <w:shd w:val="clear" w:color="000000" w:fill="FFFFFF"/>
            <w:vAlign w:val="center"/>
          </w:tcPr>
          <w:p w14:paraId="3DE6BA96" w14:textId="77777777" w:rsidR="0087269D" w:rsidRDefault="00F64A58">
            <w:pPr>
              <w:rPr>
                <w:sz w:val="20"/>
                <w:szCs w:val="20"/>
              </w:rPr>
            </w:pPr>
            <w:r>
              <w:rPr>
                <w:sz w:val="20"/>
                <w:szCs w:val="20"/>
              </w:rPr>
              <w:t>Бигус с птицей</w:t>
            </w:r>
          </w:p>
        </w:tc>
        <w:tc>
          <w:tcPr>
            <w:tcW w:w="629" w:type="pct"/>
            <w:shd w:val="clear" w:color="000000" w:fill="FFFFFF"/>
            <w:vAlign w:val="center"/>
          </w:tcPr>
          <w:p w14:paraId="5790E32F" w14:textId="77777777" w:rsidR="0087269D" w:rsidRDefault="00F64A58">
            <w:pPr>
              <w:jc w:val="center"/>
              <w:rPr>
                <w:sz w:val="20"/>
                <w:szCs w:val="20"/>
              </w:rPr>
            </w:pPr>
            <w:r>
              <w:rPr>
                <w:sz w:val="20"/>
                <w:szCs w:val="20"/>
              </w:rPr>
              <w:t>250</w:t>
            </w:r>
          </w:p>
        </w:tc>
        <w:tc>
          <w:tcPr>
            <w:tcW w:w="398" w:type="pct"/>
            <w:shd w:val="clear" w:color="000000" w:fill="FFFFFF"/>
            <w:vAlign w:val="center"/>
          </w:tcPr>
          <w:p w14:paraId="6C6861FB" w14:textId="77777777" w:rsidR="0087269D" w:rsidRDefault="00F64A58">
            <w:pPr>
              <w:jc w:val="center"/>
              <w:rPr>
                <w:sz w:val="20"/>
                <w:szCs w:val="20"/>
              </w:rPr>
            </w:pPr>
            <w:r>
              <w:rPr>
                <w:sz w:val="20"/>
                <w:szCs w:val="20"/>
              </w:rPr>
              <w:t>20,60</w:t>
            </w:r>
          </w:p>
        </w:tc>
        <w:tc>
          <w:tcPr>
            <w:tcW w:w="430" w:type="pct"/>
            <w:shd w:val="clear" w:color="000000" w:fill="FFFFFF"/>
            <w:vAlign w:val="center"/>
          </w:tcPr>
          <w:p w14:paraId="7B83C733" w14:textId="77777777" w:rsidR="0087269D" w:rsidRDefault="00F64A58">
            <w:pPr>
              <w:jc w:val="center"/>
              <w:rPr>
                <w:sz w:val="20"/>
                <w:szCs w:val="20"/>
              </w:rPr>
            </w:pPr>
            <w:r>
              <w:rPr>
                <w:sz w:val="20"/>
                <w:szCs w:val="20"/>
              </w:rPr>
              <w:t>32,20</w:t>
            </w:r>
          </w:p>
        </w:tc>
        <w:tc>
          <w:tcPr>
            <w:tcW w:w="409" w:type="pct"/>
            <w:shd w:val="clear" w:color="000000" w:fill="FFFFFF"/>
            <w:vAlign w:val="center"/>
          </w:tcPr>
          <w:p w14:paraId="097DFAD3" w14:textId="77777777" w:rsidR="0087269D" w:rsidRDefault="00F64A58">
            <w:pPr>
              <w:jc w:val="center"/>
              <w:rPr>
                <w:sz w:val="20"/>
                <w:szCs w:val="20"/>
              </w:rPr>
            </w:pPr>
            <w:r>
              <w:rPr>
                <w:sz w:val="20"/>
                <w:szCs w:val="20"/>
              </w:rPr>
              <w:t>12,99</w:t>
            </w:r>
          </w:p>
        </w:tc>
        <w:tc>
          <w:tcPr>
            <w:tcW w:w="639" w:type="pct"/>
            <w:shd w:val="clear" w:color="000000" w:fill="FFFFFF"/>
            <w:vAlign w:val="center"/>
          </w:tcPr>
          <w:p w14:paraId="410C178A" w14:textId="77777777" w:rsidR="0087269D" w:rsidRDefault="00F64A58">
            <w:pPr>
              <w:jc w:val="center"/>
              <w:rPr>
                <w:sz w:val="20"/>
                <w:szCs w:val="20"/>
              </w:rPr>
            </w:pPr>
            <w:r>
              <w:rPr>
                <w:sz w:val="20"/>
                <w:szCs w:val="20"/>
              </w:rPr>
              <w:t>431,25</w:t>
            </w:r>
          </w:p>
        </w:tc>
      </w:tr>
      <w:tr w:rsidR="0087269D" w14:paraId="124B6B38" w14:textId="77777777">
        <w:trPr>
          <w:trHeight w:val="510"/>
        </w:trPr>
        <w:tc>
          <w:tcPr>
            <w:tcW w:w="608" w:type="pct"/>
            <w:shd w:val="clear" w:color="000000" w:fill="FFFFFF"/>
            <w:vAlign w:val="center"/>
          </w:tcPr>
          <w:p w14:paraId="1A72CA28" w14:textId="77777777" w:rsidR="0087269D" w:rsidRDefault="00F64A58">
            <w:pPr>
              <w:jc w:val="center"/>
              <w:rPr>
                <w:sz w:val="20"/>
                <w:szCs w:val="20"/>
              </w:rPr>
            </w:pPr>
            <w:r>
              <w:rPr>
                <w:sz w:val="20"/>
                <w:szCs w:val="20"/>
              </w:rPr>
              <w:t>247/06</w:t>
            </w:r>
          </w:p>
        </w:tc>
        <w:tc>
          <w:tcPr>
            <w:tcW w:w="1887" w:type="pct"/>
            <w:shd w:val="clear" w:color="000000" w:fill="FFFFFF"/>
            <w:vAlign w:val="center"/>
          </w:tcPr>
          <w:p w14:paraId="40C2162E" w14:textId="77777777" w:rsidR="0087269D" w:rsidRDefault="00F64A58">
            <w:pPr>
              <w:rPr>
                <w:sz w:val="20"/>
                <w:szCs w:val="20"/>
              </w:rPr>
            </w:pPr>
            <w:r>
              <w:rPr>
                <w:sz w:val="20"/>
                <w:szCs w:val="20"/>
              </w:rPr>
              <w:t>Кисель из концентрата плодового или ягодного</w:t>
            </w:r>
          </w:p>
        </w:tc>
        <w:tc>
          <w:tcPr>
            <w:tcW w:w="629" w:type="pct"/>
            <w:shd w:val="clear" w:color="000000" w:fill="FFFFFF"/>
            <w:vAlign w:val="center"/>
          </w:tcPr>
          <w:p w14:paraId="70D9BEA5" w14:textId="77777777" w:rsidR="0087269D" w:rsidRDefault="00F64A58">
            <w:pPr>
              <w:jc w:val="center"/>
              <w:rPr>
                <w:sz w:val="20"/>
                <w:szCs w:val="20"/>
              </w:rPr>
            </w:pPr>
            <w:r>
              <w:rPr>
                <w:sz w:val="20"/>
                <w:szCs w:val="20"/>
              </w:rPr>
              <w:t>200</w:t>
            </w:r>
          </w:p>
        </w:tc>
        <w:tc>
          <w:tcPr>
            <w:tcW w:w="398" w:type="pct"/>
            <w:shd w:val="clear" w:color="000000" w:fill="FFFFFF"/>
            <w:vAlign w:val="center"/>
          </w:tcPr>
          <w:p w14:paraId="6C73BB45" w14:textId="77777777" w:rsidR="0087269D" w:rsidRDefault="00F64A58">
            <w:pPr>
              <w:jc w:val="center"/>
              <w:rPr>
                <w:sz w:val="20"/>
                <w:szCs w:val="20"/>
              </w:rPr>
            </w:pPr>
            <w:r>
              <w:rPr>
                <w:sz w:val="20"/>
                <w:szCs w:val="20"/>
              </w:rPr>
              <w:t>0,02</w:t>
            </w:r>
          </w:p>
        </w:tc>
        <w:tc>
          <w:tcPr>
            <w:tcW w:w="430" w:type="pct"/>
            <w:shd w:val="clear" w:color="000000" w:fill="FFFFFF"/>
            <w:vAlign w:val="center"/>
          </w:tcPr>
          <w:p w14:paraId="2EE445AC" w14:textId="77777777" w:rsidR="0087269D" w:rsidRDefault="00F64A58">
            <w:pPr>
              <w:jc w:val="center"/>
              <w:rPr>
                <w:sz w:val="20"/>
                <w:szCs w:val="20"/>
              </w:rPr>
            </w:pPr>
            <w:r>
              <w:rPr>
                <w:sz w:val="20"/>
                <w:szCs w:val="20"/>
              </w:rPr>
              <w:t> </w:t>
            </w:r>
          </w:p>
        </w:tc>
        <w:tc>
          <w:tcPr>
            <w:tcW w:w="409" w:type="pct"/>
            <w:shd w:val="clear" w:color="000000" w:fill="FFFFFF"/>
            <w:vAlign w:val="center"/>
          </w:tcPr>
          <w:p w14:paraId="065197DA" w14:textId="77777777" w:rsidR="0087269D" w:rsidRDefault="00F64A58">
            <w:pPr>
              <w:jc w:val="center"/>
              <w:rPr>
                <w:sz w:val="20"/>
                <w:szCs w:val="20"/>
              </w:rPr>
            </w:pPr>
            <w:r>
              <w:rPr>
                <w:sz w:val="20"/>
                <w:szCs w:val="20"/>
              </w:rPr>
              <w:t>29,31</w:t>
            </w:r>
          </w:p>
        </w:tc>
        <w:tc>
          <w:tcPr>
            <w:tcW w:w="639" w:type="pct"/>
            <w:shd w:val="clear" w:color="000000" w:fill="FFFFFF"/>
            <w:vAlign w:val="center"/>
          </w:tcPr>
          <w:p w14:paraId="033B3ACD" w14:textId="77777777" w:rsidR="0087269D" w:rsidRDefault="00F64A58">
            <w:pPr>
              <w:jc w:val="center"/>
              <w:rPr>
                <w:sz w:val="20"/>
                <w:szCs w:val="20"/>
              </w:rPr>
            </w:pPr>
            <w:r>
              <w:rPr>
                <w:sz w:val="20"/>
                <w:szCs w:val="20"/>
              </w:rPr>
              <w:t>123,16</w:t>
            </w:r>
          </w:p>
        </w:tc>
      </w:tr>
      <w:tr w:rsidR="0087269D" w14:paraId="3EDC6564" w14:textId="77777777">
        <w:trPr>
          <w:trHeight w:val="255"/>
        </w:trPr>
        <w:tc>
          <w:tcPr>
            <w:tcW w:w="608" w:type="pct"/>
            <w:shd w:val="clear" w:color="000000" w:fill="FFFFFF"/>
            <w:vAlign w:val="center"/>
          </w:tcPr>
          <w:p w14:paraId="725D0548" w14:textId="77777777" w:rsidR="0087269D" w:rsidRDefault="00F64A58">
            <w:pPr>
              <w:jc w:val="center"/>
              <w:rPr>
                <w:sz w:val="20"/>
                <w:szCs w:val="20"/>
              </w:rPr>
            </w:pPr>
            <w:r>
              <w:rPr>
                <w:sz w:val="20"/>
                <w:szCs w:val="20"/>
              </w:rPr>
              <w:t> </w:t>
            </w:r>
          </w:p>
        </w:tc>
        <w:tc>
          <w:tcPr>
            <w:tcW w:w="1887" w:type="pct"/>
            <w:shd w:val="clear" w:color="000000" w:fill="FFFFFF"/>
            <w:vAlign w:val="center"/>
          </w:tcPr>
          <w:p w14:paraId="75A08600"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2A41AF1A" w14:textId="77777777" w:rsidR="0087269D" w:rsidRDefault="00F64A58">
            <w:pPr>
              <w:jc w:val="center"/>
              <w:rPr>
                <w:sz w:val="20"/>
                <w:szCs w:val="20"/>
              </w:rPr>
            </w:pPr>
            <w:r>
              <w:rPr>
                <w:sz w:val="20"/>
                <w:szCs w:val="20"/>
              </w:rPr>
              <w:t>40</w:t>
            </w:r>
          </w:p>
        </w:tc>
        <w:tc>
          <w:tcPr>
            <w:tcW w:w="398" w:type="pct"/>
            <w:shd w:val="clear" w:color="000000" w:fill="FFFFFF"/>
            <w:vAlign w:val="center"/>
          </w:tcPr>
          <w:p w14:paraId="34E75116" w14:textId="77777777" w:rsidR="0087269D" w:rsidRDefault="00F64A58">
            <w:pPr>
              <w:jc w:val="center"/>
              <w:rPr>
                <w:sz w:val="20"/>
                <w:szCs w:val="20"/>
              </w:rPr>
            </w:pPr>
            <w:r>
              <w:rPr>
                <w:sz w:val="20"/>
                <w:szCs w:val="20"/>
              </w:rPr>
              <w:t>3,04</w:t>
            </w:r>
          </w:p>
        </w:tc>
        <w:tc>
          <w:tcPr>
            <w:tcW w:w="430" w:type="pct"/>
            <w:shd w:val="clear" w:color="000000" w:fill="FFFFFF"/>
            <w:vAlign w:val="center"/>
          </w:tcPr>
          <w:p w14:paraId="291E8E43" w14:textId="77777777" w:rsidR="0087269D" w:rsidRDefault="00F64A58">
            <w:pPr>
              <w:jc w:val="center"/>
              <w:rPr>
                <w:sz w:val="20"/>
                <w:szCs w:val="20"/>
              </w:rPr>
            </w:pPr>
            <w:r>
              <w:rPr>
                <w:sz w:val="20"/>
                <w:szCs w:val="20"/>
              </w:rPr>
              <w:t>0,32</w:t>
            </w:r>
          </w:p>
        </w:tc>
        <w:tc>
          <w:tcPr>
            <w:tcW w:w="409" w:type="pct"/>
            <w:shd w:val="clear" w:color="000000" w:fill="FFFFFF"/>
            <w:vAlign w:val="center"/>
          </w:tcPr>
          <w:p w14:paraId="14446EF1" w14:textId="77777777" w:rsidR="0087269D" w:rsidRDefault="00F64A58">
            <w:pPr>
              <w:jc w:val="center"/>
              <w:rPr>
                <w:sz w:val="20"/>
                <w:szCs w:val="20"/>
              </w:rPr>
            </w:pPr>
            <w:r>
              <w:rPr>
                <w:sz w:val="20"/>
                <w:szCs w:val="20"/>
              </w:rPr>
              <w:t>19,68</w:t>
            </w:r>
          </w:p>
        </w:tc>
        <w:tc>
          <w:tcPr>
            <w:tcW w:w="639" w:type="pct"/>
            <w:shd w:val="clear" w:color="000000" w:fill="FFFFFF"/>
            <w:vAlign w:val="center"/>
          </w:tcPr>
          <w:p w14:paraId="2060DBC9" w14:textId="77777777" w:rsidR="0087269D" w:rsidRDefault="00F64A58">
            <w:pPr>
              <w:jc w:val="center"/>
              <w:rPr>
                <w:sz w:val="20"/>
                <w:szCs w:val="20"/>
              </w:rPr>
            </w:pPr>
            <w:r>
              <w:rPr>
                <w:sz w:val="20"/>
                <w:szCs w:val="20"/>
              </w:rPr>
              <w:t>98,34</w:t>
            </w:r>
          </w:p>
        </w:tc>
      </w:tr>
      <w:tr w:rsidR="0087269D" w14:paraId="59C97DD3" w14:textId="77777777">
        <w:trPr>
          <w:trHeight w:val="255"/>
        </w:trPr>
        <w:tc>
          <w:tcPr>
            <w:tcW w:w="2495" w:type="pct"/>
            <w:gridSpan w:val="2"/>
            <w:shd w:val="clear" w:color="000000" w:fill="FFFFFF"/>
            <w:vAlign w:val="center"/>
          </w:tcPr>
          <w:p w14:paraId="282A9016"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03E65EE8" w14:textId="77777777" w:rsidR="0087269D" w:rsidRDefault="00F64A58">
            <w:pPr>
              <w:jc w:val="center"/>
              <w:rPr>
                <w:b/>
                <w:bCs/>
                <w:sz w:val="20"/>
                <w:szCs w:val="20"/>
              </w:rPr>
            </w:pPr>
            <w:r>
              <w:rPr>
                <w:b/>
                <w:bCs/>
                <w:sz w:val="20"/>
                <w:szCs w:val="20"/>
              </w:rPr>
              <w:t>845</w:t>
            </w:r>
          </w:p>
        </w:tc>
        <w:tc>
          <w:tcPr>
            <w:tcW w:w="398" w:type="pct"/>
            <w:shd w:val="clear" w:color="000000" w:fill="FFFFFF"/>
            <w:vAlign w:val="center"/>
          </w:tcPr>
          <w:p w14:paraId="37D3A5A0" w14:textId="77777777" w:rsidR="0087269D" w:rsidRDefault="00F64A58">
            <w:pPr>
              <w:jc w:val="center"/>
              <w:rPr>
                <w:sz w:val="20"/>
                <w:szCs w:val="20"/>
              </w:rPr>
            </w:pPr>
            <w:r>
              <w:rPr>
                <w:sz w:val="20"/>
                <w:szCs w:val="20"/>
              </w:rPr>
              <w:t> </w:t>
            </w:r>
          </w:p>
        </w:tc>
        <w:tc>
          <w:tcPr>
            <w:tcW w:w="430" w:type="pct"/>
            <w:shd w:val="clear" w:color="000000" w:fill="FFFFFF"/>
            <w:vAlign w:val="center"/>
          </w:tcPr>
          <w:p w14:paraId="4D85BF92" w14:textId="77777777" w:rsidR="0087269D" w:rsidRDefault="00F64A58">
            <w:pPr>
              <w:jc w:val="center"/>
              <w:rPr>
                <w:sz w:val="20"/>
                <w:szCs w:val="20"/>
              </w:rPr>
            </w:pPr>
            <w:r>
              <w:rPr>
                <w:sz w:val="20"/>
                <w:szCs w:val="20"/>
              </w:rPr>
              <w:t> </w:t>
            </w:r>
          </w:p>
        </w:tc>
        <w:tc>
          <w:tcPr>
            <w:tcW w:w="409" w:type="pct"/>
            <w:shd w:val="clear" w:color="000000" w:fill="FFFFFF"/>
            <w:vAlign w:val="center"/>
          </w:tcPr>
          <w:p w14:paraId="1F1312B7" w14:textId="77777777" w:rsidR="0087269D" w:rsidRDefault="00F64A58">
            <w:pPr>
              <w:jc w:val="center"/>
              <w:rPr>
                <w:sz w:val="20"/>
                <w:szCs w:val="20"/>
              </w:rPr>
            </w:pPr>
            <w:r>
              <w:rPr>
                <w:sz w:val="20"/>
                <w:szCs w:val="20"/>
              </w:rPr>
              <w:t> </w:t>
            </w:r>
          </w:p>
        </w:tc>
        <w:tc>
          <w:tcPr>
            <w:tcW w:w="639" w:type="pct"/>
            <w:shd w:val="clear" w:color="000000" w:fill="FFFFFF"/>
            <w:vAlign w:val="center"/>
          </w:tcPr>
          <w:p w14:paraId="39C1C5AE" w14:textId="77777777" w:rsidR="0087269D" w:rsidRDefault="00F64A58">
            <w:pPr>
              <w:jc w:val="center"/>
              <w:rPr>
                <w:sz w:val="20"/>
                <w:szCs w:val="20"/>
              </w:rPr>
            </w:pPr>
            <w:r>
              <w:rPr>
                <w:sz w:val="20"/>
                <w:szCs w:val="20"/>
              </w:rPr>
              <w:t> </w:t>
            </w:r>
          </w:p>
        </w:tc>
      </w:tr>
      <w:tr w:rsidR="0087269D" w14:paraId="0E6DA721" w14:textId="77777777">
        <w:trPr>
          <w:trHeight w:val="559"/>
        </w:trPr>
        <w:tc>
          <w:tcPr>
            <w:tcW w:w="3124" w:type="pct"/>
            <w:gridSpan w:val="3"/>
            <w:shd w:val="clear" w:color="000000" w:fill="FFFFFF"/>
            <w:vAlign w:val="center"/>
          </w:tcPr>
          <w:p w14:paraId="21ECEAC9" w14:textId="77777777" w:rsidR="0087269D" w:rsidRDefault="00F64A58">
            <w:pPr>
              <w:rPr>
                <w:b/>
                <w:bCs/>
                <w:sz w:val="20"/>
                <w:szCs w:val="20"/>
              </w:rPr>
            </w:pPr>
            <w:r>
              <w:rPr>
                <w:b/>
                <w:bCs/>
                <w:sz w:val="20"/>
                <w:szCs w:val="20"/>
              </w:rPr>
              <w:t>ДЕНЬ 7. ЭНЕРГЕТИЧЕСКАЯ И ПИЩЕВАЯ ЦЕННОСТЬ ЗА ДЕНЬ</w:t>
            </w:r>
          </w:p>
        </w:tc>
        <w:tc>
          <w:tcPr>
            <w:tcW w:w="398" w:type="pct"/>
            <w:shd w:val="clear" w:color="000000" w:fill="FFFFFF"/>
            <w:vAlign w:val="center"/>
          </w:tcPr>
          <w:p w14:paraId="18F7E069" w14:textId="77777777" w:rsidR="0087269D" w:rsidRDefault="00F64A58">
            <w:pPr>
              <w:jc w:val="center"/>
              <w:rPr>
                <w:b/>
                <w:bCs/>
                <w:sz w:val="20"/>
                <w:szCs w:val="20"/>
              </w:rPr>
            </w:pPr>
            <w:r>
              <w:rPr>
                <w:b/>
                <w:bCs/>
                <w:sz w:val="20"/>
                <w:szCs w:val="20"/>
              </w:rPr>
              <w:t>41,90</w:t>
            </w:r>
          </w:p>
        </w:tc>
        <w:tc>
          <w:tcPr>
            <w:tcW w:w="430" w:type="pct"/>
            <w:shd w:val="clear" w:color="000000" w:fill="FFFFFF"/>
            <w:vAlign w:val="center"/>
          </w:tcPr>
          <w:p w14:paraId="7868E93E" w14:textId="77777777" w:rsidR="0087269D" w:rsidRDefault="00F64A58">
            <w:pPr>
              <w:jc w:val="center"/>
              <w:rPr>
                <w:b/>
                <w:bCs/>
                <w:sz w:val="20"/>
                <w:szCs w:val="20"/>
              </w:rPr>
            </w:pPr>
            <w:r>
              <w:rPr>
                <w:b/>
                <w:bCs/>
                <w:sz w:val="20"/>
                <w:szCs w:val="20"/>
              </w:rPr>
              <w:t>50,00</w:t>
            </w:r>
          </w:p>
        </w:tc>
        <w:tc>
          <w:tcPr>
            <w:tcW w:w="409" w:type="pct"/>
            <w:shd w:val="clear" w:color="000000" w:fill="FFFFFF"/>
            <w:vAlign w:val="center"/>
          </w:tcPr>
          <w:p w14:paraId="6BC8EC34" w14:textId="77777777" w:rsidR="0087269D" w:rsidRDefault="00F64A58">
            <w:pPr>
              <w:jc w:val="center"/>
              <w:rPr>
                <w:b/>
                <w:bCs/>
                <w:sz w:val="20"/>
                <w:szCs w:val="20"/>
              </w:rPr>
            </w:pPr>
            <w:r>
              <w:rPr>
                <w:b/>
                <w:bCs/>
                <w:sz w:val="20"/>
                <w:szCs w:val="20"/>
              </w:rPr>
              <w:t>235,22</w:t>
            </w:r>
          </w:p>
        </w:tc>
        <w:tc>
          <w:tcPr>
            <w:tcW w:w="639" w:type="pct"/>
            <w:shd w:val="clear" w:color="000000" w:fill="FFFFFF"/>
            <w:vAlign w:val="center"/>
          </w:tcPr>
          <w:p w14:paraId="161A6A53" w14:textId="77777777" w:rsidR="0087269D" w:rsidRDefault="00F64A58">
            <w:pPr>
              <w:jc w:val="center"/>
              <w:rPr>
                <w:b/>
                <w:bCs/>
                <w:sz w:val="20"/>
                <w:szCs w:val="20"/>
              </w:rPr>
            </w:pPr>
            <w:r>
              <w:rPr>
                <w:b/>
                <w:bCs/>
                <w:sz w:val="20"/>
                <w:szCs w:val="20"/>
              </w:rPr>
              <w:t>1639,77</w:t>
            </w:r>
          </w:p>
        </w:tc>
      </w:tr>
      <w:tr w:rsidR="0087269D" w14:paraId="7FFABAA2" w14:textId="77777777">
        <w:trPr>
          <w:trHeight w:val="255"/>
        </w:trPr>
        <w:tc>
          <w:tcPr>
            <w:tcW w:w="608" w:type="pct"/>
            <w:shd w:val="clear" w:color="000000" w:fill="FFFFFF"/>
            <w:vAlign w:val="center"/>
          </w:tcPr>
          <w:p w14:paraId="1FB16093"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72D2BB18"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196083CD"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26AD2185" w14:textId="77777777" w:rsidR="0087269D" w:rsidRDefault="00F64A58">
            <w:pPr>
              <w:jc w:val="center"/>
              <w:rPr>
                <w:b/>
                <w:bCs/>
                <w:sz w:val="20"/>
                <w:szCs w:val="20"/>
              </w:rPr>
            </w:pPr>
            <w:r>
              <w:rPr>
                <w:b/>
                <w:bCs/>
                <w:sz w:val="20"/>
                <w:szCs w:val="20"/>
              </w:rPr>
              <w:t>19,93</w:t>
            </w:r>
          </w:p>
        </w:tc>
        <w:tc>
          <w:tcPr>
            <w:tcW w:w="430" w:type="pct"/>
            <w:shd w:val="clear" w:color="000000" w:fill="FFFFFF"/>
            <w:vAlign w:val="center"/>
          </w:tcPr>
          <w:p w14:paraId="5AEBC12F" w14:textId="77777777" w:rsidR="0087269D" w:rsidRDefault="00F64A58">
            <w:pPr>
              <w:jc w:val="center"/>
              <w:rPr>
                <w:b/>
                <w:bCs/>
                <w:sz w:val="20"/>
                <w:szCs w:val="20"/>
              </w:rPr>
            </w:pPr>
            <w:r>
              <w:rPr>
                <w:b/>
                <w:bCs/>
                <w:sz w:val="20"/>
                <w:szCs w:val="20"/>
              </w:rPr>
              <w:t>11,47</w:t>
            </w:r>
          </w:p>
        </w:tc>
        <w:tc>
          <w:tcPr>
            <w:tcW w:w="409" w:type="pct"/>
            <w:shd w:val="clear" w:color="000000" w:fill="FFFFFF"/>
            <w:vAlign w:val="center"/>
          </w:tcPr>
          <w:p w14:paraId="215F080F" w14:textId="77777777" w:rsidR="0087269D" w:rsidRDefault="00F64A58">
            <w:pPr>
              <w:jc w:val="center"/>
              <w:rPr>
                <w:b/>
                <w:bCs/>
                <w:sz w:val="20"/>
                <w:szCs w:val="20"/>
              </w:rPr>
            </w:pPr>
            <w:r>
              <w:rPr>
                <w:b/>
                <w:bCs/>
                <w:sz w:val="20"/>
                <w:szCs w:val="20"/>
              </w:rPr>
              <w:t>145,93</w:t>
            </w:r>
          </w:p>
        </w:tc>
        <w:tc>
          <w:tcPr>
            <w:tcW w:w="639" w:type="pct"/>
            <w:shd w:val="clear" w:color="000000" w:fill="FFFFFF"/>
            <w:vAlign w:val="center"/>
          </w:tcPr>
          <w:p w14:paraId="55C4F513" w14:textId="77777777" w:rsidR="0087269D" w:rsidRDefault="00F64A58">
            <w:pPr>
              <w:jc w:val="center"/>
              <w:rPr>
                <w:b/>
                <w:bCs/>
                <w:sz w:val="20"/>
                <w:szCs w:val="20"/>
              </w:rPr>
            </w:pPr>
            <w:r>
              <w:rPr>
                <w:b/>
                <w:bCs/>
                <w:sz w:val="20"/>
                <w:szCs w:val="20"/>
              </w:rPr>
              <w:t>800,62</w:t>
            </w:r>
          </w:p>
        </w:tc>
      </w:tr>
      <w:tr w:rsidR="0087269D" w14:paraId="2C4484E8" w14:textId="77777777">
        <w:trPr>
          <w:trHeight w:val="525"/>
        </w:trPr>
        <w:tc>
          <w:tcPr>
            <w:tcW w:w="608" w:type="pct"/>
            <w:shd w:val="clear" w:color="000000" w:fill="FFFFFF"/>
            <w:vAlign w:val="center"/>
          </w:tcPr>
          <w:p w14:paraId="50D6C5CC"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5A6F0125" w14:textId="77777777" w:rsidR="0087269D" w:rsidRDefault="00F64A58">
            <w:pPr>
              <w:rPr>
                <w:sz w:val="20"/>
                <w:szCs w:val="20"/>
              </w:rPr>
            </w:pPr>
            <w:r>
              <w:rPr>
                <w:sz w:val="20"/>
                <w:szCs w:val="20"/>
              </w:rPr>
              <w:t>Каша молочная "Дружба" (жидкая) с маслом сливочным</w:t>
            </w:r>
          </w:p>
        </w:tc>
        <w:tc>
          <w:tcPr>
            <w:tcW w:w="629" w:type="pct"/>
            <w:shd w:val="clear" w:color="000000" w:fill="FFFFFF"/>
            <w:vAlign w:val="center"/>
          </w:tcPr>
          <w:p w14:paraId="6F8BC0B4" w14:textId="77777777" w:rsidR="0087269D" w:rsidRDefault="00F64A58">
            <w:pPr>
              <w:jc w:val="center"/>
              <w:rPr>
                <w:sz w:val="20"/>
                <w:szCs w:val="20"/>
              </w:rPr>
            </w:pPr>
            <w:r>
              <w:rPr>
                <w:sz w:val="20"/>
                <w:szCs w:val="20"/>
              </w:rPr>
              <w:t>203</w:t>
            </w:r>
          </w:p>
        </w:tc>
        <w:tc>
          <w:tcPr>
            <w:tcW w:w="398" w:type="pct"/>
            <w:shd w:val="clear" w:color="000000" w:fill="FFFFFF"/>
            <w:vAlign w:val="center"/>
          </w:tcPr>
          <w:p w14:paraId="5F6CB88B" w14:textId="77777777" w:rsidR="0087269D" w:rsidRDefault="00F64A58">
            <w:pPr>
              <w:jc w:val="center"/>
              <w:rPr>
                <w:sz w:val="20"/>
                <w:szCs w:val="20"/>
              </w:rPr>
            </w:pPr>
            <w:r>
              <w:rPr>
                <w:sz w:val="20"/>
                <w:szCs w:val="20"/>
              </w:rPr>
              <w:t>7,16</w:t>
            </w:r>
          </w:p>
        </w:tc>
        <w:tc>
          <w:tcPr>
            <w:tcW w:w="430" w:type="pct"/>
            <w:shd w:val="clear" w:color="000000" w:fill="FFFFFF"/>
            <w:vAlign w:val="center"/>
          </w:tcPr>
          <w:p w14:paraId="68F08FC6" w14:textId="77777777" w:rsidR="0087269D" w:rsidRDefault="00F64A58">
            <w:pPr>
              <w:jc w:val="center"/>
              <w:rPr>
                <w:sz w:val="20"/>
                <w:szCs w:val="20"/>
              </w:rPr>
            </w:pPr>
            <w:r>
              <w:rPr>
                <w:sz w:val="20"/>
                <w:szCs w:val="20"/>
              </w:rPr>
              <w:t>4,66</w:t>
            </w:r>
          </w:p>
        </w:tc>
        <w:tc>
          <w:tcPr>
            <w:tcW w:w="409" w:type="pct"/>
            <w:shd w:val="clear" w:color="000000" w:fill="FFFFFF"/>
            <w:vAlign w:val="center"/>
          </w:tcPr>
          <w:p w14:paraId="6FC8929E" w14:textId="77777777" w:rsidR="0087269D" w:rsidRDefault="00F64A58">
            <w:pPr>
              <w:jc w:val="center"/>
              <w:rPr>
                <w:sz w:val="20"/>
                <w:szCs w:val="20"/>
              </w:rPr>
            </w:pPr>
            <w:r>
              <w:rPr>
                <w:sz w:val="20"/>
                <w:szCs w:val="20"/>
              </w:rPr>
              <w:t>40,52</w:t>
            </w:r>
          </w:p>
        </w:tc>
        <w:tc>
          <w:tcPr>
            <w:tcW w:w="639" w:type="pct"/>
            <w:shd w:val="clear" w:color="000000" w:fill="FFFFFF"/>
            <w:vAlign w:val="center"/>
          </w:tcPr>
          <w:p w14:paraId="7CADA29E" w14:textId="77777777" w:rsidR="0087269D" w:rsidRDefault="00F64A58">
            <w:pPr>
              <w:jc w:val="center"/>
              <w:rPr>
                <w:sz w:val="20"/>
                <w:szCs w:val="20"/>
              </w:rPr>
            </w:pPr>
            <w:r>
              <w:rPr>
                <w:sz w:val="20"/>
                <w:szCs w:val="20"/>
              </w:rPr>
              <w:t>242,96</w:t>
            </w:r>
          </w:p>
        </w:tc>
      </w:tr>
      <w:tr w:rsidR="0087269D" w14:paraId="4017587A" w14:textId="77777777">
        <w:trPr>
          <w:trHeight w:val="270"/>
        </w:trPr>
        <w:tc>
          <w:tcPr>
            <w:tcW w:w="608" w:type="pct"/>
            <w:shd w:val="clear" w:color="000000" w:fill="FFFFFF"/>
            <w:vAlign w:val="center"/>
          </w:tcPr>
          <w:p w14:paraId="5BAB7559" w14:textId="77777777" w:rsidR="0087269D" w:rsidRDefault="00F64A58">
            <w:pPr>
              <w:jc w:val="center"/>
              <w:rPr>
                <w:sz w:val="20"/>
                <w:szCs w:val="20"/>
              </w:rPr>
            </w:pPr>
            <w:r>
              <w:rPr>
                <w:sz w:val="20"/>
                <w:szCs w:val="20"/>
              </w:rPr>
              <w:t>766/04</w:t>
            </w:r>
          </w:p>
        </w:tc>
        <w:tc>
          <w:tcPr>
            <w:tcW w:w="1887" w:type="pct"/>
            <w:shd w:val="clear" w:color="000000" w:fill="FFFFFF"/>
            <w:vAlign w:val="center"/>
          </w:tcPr>
          <w:p w14:paraId="5BC1B298" w14:textId="77777777" w:rsidR="0087269D" w:rsidRDefault="00F64A58">
            <w:pPr>
              <w:rPr>
                <w:sz w:val="20"/>
                <w:szCs w:val="20"/>
              </w:rPr>
            </w:pPr>
            <w:r>
              <w:rPr>
                <w:sz w:val="20"/>
                <w:szCs w:val="20"/>
              </w:rPr>
              <w:t>Сдоба обыкновенная</w:t>
            </w:r>
          </w:p>
        </w:tc>
        <w:tc>
          <w:tcPr>
            <w:tcW w:w="629" w:type="pct"/>
            <w:shd w:val="clear" w:color="000000" w:fill="FFFFFF"/>
            <w:vAlign w:val="center"/>
          </w:tcPr>
          <w:p w14:paraId="30ED5433" w14:textId="77777777" w:rsidR="0087269D" w:rsidRDefault="00F64A58">
            <w:pPr>
              <w:jc w:val="center"/>
              <w:rPr>
                <w:sz w:val="20"/>
                <w:szCs w:val="20"/>
              </w:rPr>
            </w:pPr>
            <w:r>
              <w:rPr>
                <w:sz w:val="20"/>
                <w:szCs w:val="20"/>
              </w:rPr>
              <w:t>100</w:t>
            </w:r>
          </w:p>
        </w:tc>
        <w:tc>
          <w:tcPr>
            <w:tcW w:w="398" w:type="pct"/>
            <w:shd w:val="clear" w:color="000000" w:fill="FFFFFF"/>
            <w:vAlign w:val="center"/>
          </w:tcPr>
          <w:p w14:paraId="1BC40059" w14:textId="77777777" w:rsidR="0087269D" w:rsidRDefault="00F64A58">
            <w:pPr>
              <w:jc w:val="center"/>
              <w:rPr>
                <w:sz w:val="20"/>
                <w:szCs w:val="20"/>
              </w:rPr>
            </w:pPr>
            <w:r>
              <w:rPr>
                <w:sz w:val="20"/>
                <w:szCs w:val="20"/>
              </w:rPr>
              <w:t>8,20</w:t>
            </w:r>
          </w:p>
        </w:tc>
        <w:tc>
          <w:tcPr>
            <w:tcW w:w="430" w:type="pct"/>
            <w:shd w:val="clear" w:color="000000" w:fill="FFFFFF"/>
            <w:vAlign w:val="center"/>
          </w:tcPr>
          <w:p w14:paraId="494E0550" w14:textId="77777777" w:rsidR="0087269D" w:rsidRDefault="00F64A58">
            <w:pPr>
              <w:jc w:val="center"/>
              <w:rPr>
                <w:sz w:val="20"/>
                <w:szCs w:val="20"/>
              </w:rPr>
            </w:pPr>
            <w:r>
              <w:rPr>
                <w:sz w:val="20"/>
                <w:szCs w:val="20"/>
              </w:rPr>
              <w:t>6,33</w:t>
            </w:r>
          </w:p>
        </w:tc>
        <w:tc>
          <w:tcPr>
            <w:tcW w:w="409" w:type="pct"/>
            <w:shd w:val="clear" w:color="000000" w:fill="FFFFFF"/>
            <w:vAlign w:val="center"/>
          </w:tcPr>
          <w:p w14:paraId="512EA3A1" w14:textId="77777777" w:rsidR="0087269D" w:rsidRDefault="00F64A58">
            <w:pPr>
              <w:jc w:val="center"/>
              <w:rPr>
                <w:sz w:val="20"/>
                <w:szCs w:val="20"/>
              </w:rPr>
            </w:pPr>
            <w:r>
              <w:rPr>
                <w:sz w:val="20"/>
                <w:szCs w:val="20"/>
              </w:rPr>
              <w:t>60,27</w:t>
            </w:r>
          </w:p>
        </w:tc>
        <w:tc>
          <w:tcPr>
            <w:tcW w:w="639" w:type="pct"/>
            <w:shd w:val="clear" w:color="000000" w:fill="FFFFFF"/>
            <w:vAlign w:val="center"/>
          </w:tcPr>
          <w:p w14:paraId="054841F7" w14:textId="77777777" w:rsidR="0087269D" w:rsidRDefault="00F64A58">
            <w:pPr>
              <w:jc w:val="center"/>
              <w:rPr>
                <w:sz w:val="20"/>
                <w:szCs w:val="20"/>
              </w:rPr>
            </w:pPr>
            <w:r>
              <w:rPr>
                <w:sz w:val="20"/>
                <w:szCs w:val="20"/>
              </w:rPr>
              <w:t>344,50</w:t>
            </w:r>
          </w:p>
        </w:tc>
      </w:tr>
      <w:tr w:rsidR="0087269D" w14:paraId="09DF9C3C" w14:textId="77777777">
        <w:trPr>
          <w:trHeight w:val="285"/>
        </w:trPr>
        <w:tc>
          <w:tcPr>
            <w:tcW w:w="608" w:type="pct"/>
            <w:shd w:val="clear" w:color="000000" w:fill="FFFFFF"/>
            <w:vAlign w:val="center"/>
          </w:tcPr>
          <w:p w14:paraId="5AAA1F8E" w14:textId="77777777" w:rsidR="0087269D" w:rsidRDefault="00F64A58">
            <w:pPr>
              <w:jc w:val="center"/>
              <w:rPr>
                <w:sz w:val="20"/>
                <w:szCs w:val="20"/>
              </w:rPr>
            </w:pPr>
            <w:r>
              <w:rPr>
                <w:sz w:val="20"/>
                <w:szCs w:val="20"/>
              </w:rPr>
              <w:t xml:space="preserve"> ТТК 323</w:t>
            </w:r>
          </w:p>
        </w:tc>
        <w:tc>
          <w:tcPr>
            <w:tcW w:w="1887" w:type="pct"/>
            <w:shd w:val="clear" w:color="000000" w:fill="FFFFFF"/>
            <w:vAlign w:val="center"/>
          </w:tcPr>
          <w:p w14:paraId="4B895F41" w14:textId="77777777" w:rsidR="0087269D" w:rsidRDefault="00F64A58">
            <w:pPr>
              <w:rPr>
                <w:sz w:val="20"/>
                <w:szCs w:val="20"/>
              </w:rPr>
            </w:pPr>
            <w:r>
              <w:rPr>
                <w:sz w:val="20"/>
                <w:szCs w:val="20"/>
              </w:rPr>
              <w:t>Напиток каркаде с сахаром</w:t>
            </w:r>
          </w:p>
        </w:tc>
        <w:tc>
          <w:tcPr>
            <w:tcW w:w="629" w:type="pct"/>
            <w:shd w:val="clear" w:color="000000" w:fill="FFFFFF"/>
            <w:vAlign w:val="center"/>
          </w:tcPr>
          <w:p w14:paraId="70182431" w14:textId="77777777" w:rsidR="0087269D" w:rsidRDefault="00F64A58">
            <w:pPr>
              <w:jc w:val="center"/>
              <w:rPr>
                <w:sz w:val="20"/>
                <w:szCs w:val="20"/>
              </w:rPr>
            </w:pPr>
            <w:r>
              <w:rPr>
                <w:sz w:val="20"/>
                <w:szCs w:val="20"/>
              </w:rPr>
              <w:t>200</w:t>
            </w:r>
          </w:p>
        </w:tc>
        <w:tc>
          <w:tcPr>
            <w:tcW w:w="398" w:type="pct"/>
            <w:shd w:val="clear" w:color="000000" w:fill="FFFFFF"/>
            <w:vAlign w:val="center"/>
          </w:tcPr>
          <w:p w14:paraId="693154FF" w14:textId="77777777" w:rsidR="0087269D" w:rsidRDefault="00F64A58">
            <w:pPr>
              <w:jc w:val="center"/>
              <w:rPr>
                <w:sz w:val="20"/>
                <w:szCs w:val="20"/>
              </w:rPr>
            </w:pPr>
            <w:r>
              <w:rPr>
                <w:sz w:val="20"/>
                <w:szCs w:val="20"/>
              </w:rPr>
              <w:t>0,01</w:t>
            </w:r>
          </w:p>
        </w:tc>
        <w:tc>
          <w:tcPr>
            <w:tcW w:w="430" w:type="pct"/>
            <w:shd w:val="clear" w:color="000000" w:fill="FFFFFF"/>
            <w:vAlign w:val="center"/>
          </w:tcPr>
          <w:p w14:paraId="2496BBBD" w14:textId="77777777" w:rsidR="0087269D" w:rsidRDefault="00F64A58">
            <w:pPr>
              <w:jc w:val="center"/>
              <w:rPr>
                <w:sz w:val="20"/>
                <w:szCs w:val="20"/>
              </w:rPr>
            </w:pPr>
            <w:r>
              <w:rPr>
                <w:sz w:val="20"/>
                <w:szCs w:val="20"/>
              </w:rPr>
              <w:t> </w:t>
            </w:r>
          </w:p>
        </w:tc>
        <w:tc>
          <w:tcPr>
            <w:tcW w:w="409" w:type="pct"/>
            <w:shd w:val="clear" w:color="000000" w:fill="FFFFFF"/>
            <w:vAlign w:val="center"/>
          </w:tcPr>
          <w:p w14:paraId="45AD1A3A" w14:textId="77777777" w:rsidR="0087269D" w:rsidRDefault="00F64A58">
            <w:pPr>
              <w:jc w:val="center"/>
              <w:rPr>
                <w:sz w:val="20"/>
                <w:szCs w:val="20"/>
              </w:rPr>
            </w:pPr>
            <w:r>
              <w:rPr>
                <w:sz w:val="20"/>
                <w:szCs w:val="20"/>
              </w:rPr>
              <w:t>15,62</w:t>
            </w:r>
          </w:p>
        </w:tc>
        <w:tc>
          <w:tcPr>
            <w:tcW w:w="639" w:type="pct"/>
            <w:shd w:val="clear" w:color="000000" w:fill="FFFFFF"/>
            <w:vAlign w:val="center"/>
          </w:tcPr>
          <w:p w14:paraId="1CD3F15F" w14:textId="77777777" w:rsidR="0087269D" w:rsidRDefault="00F64A58">
            <w:pPr>
              <w:jc w:val="center"/>
              <w:rPr>
                <w:sz w:val="20"/>
                <w:szCs w:val="20"/>
              </w:rPr>
            </w:pPr>
            <w:r>
              <w:rPr>
                <w:sz w:val="20"/>
                <w:szCs w:val="20"/>
              </w:rPr>
              <w:t>65,65</w:t>
            </w:r>
          </w:p>
        </w:tc>
      </w:tr>
      <w:tr w:rsidR="0087269D" w14:paraId="7B55293B" w14:textId="77777777">
        <w:trPr>
          <w:trHeight w:val="285"/>
        </w:trPr>
        <w:tc>
          <w:tcPr>
            <w:tcW w:w="608" w:type="pct"/>
            <w:shd w:val="clear" w:color="000000" w:fill="FFFFFF"/>
            <w:vAlign w:val="center"/>
          </w:tcPr>
          <w:p w14:paraId="627971A7" w14:textId="77777777" w:rsidR="0087269D" w:rsidRDefault="00F64A58">
            <w:pPr>
              <w:jc w:val="center"/>
              <w:rPr>
                <w:sz w:val="20"/>
                <w:szCs w:val="20"/>
              </w:rPr>
            </w:pPr>
            <w:r>
              <w:rPr>
                <w:sz w:val="20"/>
                <w:szCs w:val="20"/>
              </w:rPr>
              <w:t> </w:t>
            </w:r>
          </w:p>
        </w:tc>
        <w:tc>
          <w:tcPr>
            <w:tcW w:w="1887" w:type="pct"/>
            <w:shd w:val="clear" w:color="000000" w:fill="FFFFFF"/>
            <w:vAlign w:val="center"/>
          </w:tcPr>
          <w:p w14:paraId="6809F4EC"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6105F918" w14:textId="77777777" w:rsidR="0087269D" w:rsidRDefault="00F64A58">
            <w:pPr>
              <w:jc w:val="center"/>
              <w:rPr>
                <w:sz w:val="20"/>
                <w:szCs w:val="20"/>
              </w:rPr>
            </w:pPr>
            <w:r>
              <w:rPr>
                <w:sz w:val="20"/>
                <w:szCs w:val="20"/>
              </w:rPr>
              <w:t>60</w:t>
            </w:r>
          </w:p>
        </w:tc>
        <w:tc>
          <w:tcPr>
            <w:tcW w:w="398" w:type="pct"/>
            <w:shd w:val="clear" w:color="000000" w:fill="FFFFFF"/>
            <w:vAlign w:val="center"/>
          </w:tcPr>
          <w:p w14:paraId="3D31F51F" w14:textId="77777777" w:rsidR="0087269D" w:rsidRDefault="00F64A58">
            <w:pPr>
              <w:jc w:val="center"/>
              <w:rPr>
                <w:sz w:val="20"/>
                <w:szCs w:val="20"/>
              </w:rPr>
            </w:pPr>
            <w:r>
              <w:rPr>
                <w:sz w:val="20"/>
                <w:szCs w:val="20"/>
              </w:rPr>
              <w:t>4,56</w:t>
            </w:r>
          </w:p>
        </w:tc>
        <w:tc>
          <w:tcPr>
            <w:tcW w:w="430" w:type="pct"/>
            <w:shd w:val="clear" w:color="000000" w:fill="FFFFFF"/>
            <w:vAlign w:val="center"/>
          </w:tcPr>
          <w:p w14:paraId="40957337" w14:textId="77777777" w:rsidR="0087269D" w:rsidRDefault="00F64A58">
            <w:pPr>
              <w:jc w:val="center"/>
              <w:rPr>
                <w:sz w:val="20"/>
                <w:szCs w:val="20"/>
              </w:rPr>
            </w:pPr>
            <w:r>
              <w:rPr>
                <w:sz w:val="20"/>
                <w:szCs w:val="20"/>
              </w:rPr>
              <w:t>0,48</w:t>
            </w:r>
          </w:p>
        </w:tc>
        <w:tc>
          <w:tcPr>
            <w:tcW w:w="409" w:type="pct"/>
            <w:shd w:val="clear" w:color="000000" w:fill="FFFFFF"/>
            <w:vAlign w:val="center"/>
          </w:tcPr>
          <w:p w14:paraId="4071CD5D" w14:textId="77777777" w:rsidR="0087269D" w:rsidRDefault="00F64A58">
            <w:pPr>
              <w:jc w:val="center"/>
              <w:rPr>
                <w:sz w:val="20"/>
                <w:szCs w:val="20"/>
              </w:rPr>
            </w:pPr>
            <w:r>
              <w:rPr>
                <w:sz w:val="20"/>
                <w:szCs w:val="20"/>
              </w:rPr>
              <w:t>29,52</w:t>
            </w:r>
          </w:p>
        </w:tc>
        <w:tc>
          <w:tcPr>
            <w:tcW w:w="639" w:type="pct"/>
            <w:shd w:val="clear" w:color="000000" w:fill="FFFFFF"/>
            <w:vAlign w:val="center"/>
          </w:tcPr>
          <w:p w14:paraId="68E02E17" w14:textId="77777777" w:rsidR="0087269D" w:rsidRDefault="00F64A58">
            <w:pPr>
              <w:jc w:val="center"/>
              <w:rPr>
                <w:sz w:val="20"/>
                <w:szCs w:val="20"/>
              </w:rPr>
            </w:pPr>
            <w:r>
              <w:rPr>
                <w:sz w:val="20"/>
                <w:szCs w:val="20"/>
              </w:rPr>
              <w:t>147,51</w:t>
            </w:r>
          </w:p>
        </w:tc>
      </w:tr>
      <w:tr w:rsidR="0087269D" w14:paraId="6082597F" w14:textId="77777777">
        <w:trPr>
          <w:trHeight w:val="375"/>
        </w:trPr>
        <w:tc>
          <w:tcPr>
            <w:tcW w:w="2495" w:type="pct"/>
            <w:gridSpan w:val="2"/>
            <w:shd w:val="clear" w:color="000000" w:fill="FFFFFF"/>
            <w:vAlign w:val="center"/>
          </w:tcPr>
          <w:p w14:paraId="0D1BA676"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78CDB13D"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06157018" w14:textId="77777777" w:rsidR="0087269D" w:rsidRDefault="00F64A58">
            <w:pPr>
              <w:jc w:val="center"/>
              <w:rPr>
                <w:sz w:val="20"/>
                <w:szCs w:val="20"/>
              </w:rPr>
            </w:pPr>
            <w:r>
              <w:rPr>
                <w:sz w:val="20"/>
                <w:szCs w:val="20"/>
              </w:rPr>
              <w:t> </w:t>
            </w:r>
          </w:p>
        </w:tc>
        <w:tc>
          <w:tcPr>
            <w:tcW w:w="430" w:type="pct"/>
            <w:shd w:val="clear" w:color="000000" w:fill="FFFFFF"/>
            <w:vAlign w:val="center"/>
          </w:tcPr>
          <w:p w14:paraId="7F79F0CD" w14:textId="77777777" w:rsidR="0087269D" w:rsidRDefault="00F64A58">
            <w:pPr>
              <w:jc w:val="center"/>
              <w:rPr>
                <w:sz w:val="20"/>
                <w:szCs w:val="20"/>
              </w:rPr>
            </w:pPr>
            <w:r>
              <w:rPr>
                <w:sz w:val="20"/>
                <w:szCs w:val="20"/>
              </w:rPr>
              <w:t> </w:t>
            </w:r>
          </w:p>
        </w:tc>
        <w:tc>
          <w:tcPr>
            <w:tcW w:w="409" w:type="pct"/>
            <w:shd w:val="clear" w:color="000000" w:fill="FFFFFF"/>
            <w:vAlign w:val="center"/>
          </w:tcPr>
          <w:p w14:paraId="0417EF7F" w14:textId="77777777" w:rsidR="0087269D" w:rsidRDefault="00F64A58">
            <w:pPr>
              <w:jc w:val="center"/>
              <w:rPr>
                <w:sz w:val="20"/>
                <w:szCs w:val="20"/>
              </w:rPr>
            </w:pPr>
            <w:r>
              <w:rPr>
                <w:sz w:val="20"/>
                <w:szCs w:val="20"/>
              </w:rPr>
              <w:t> </w:t>
            </w:r>
          </w:p>
        </w:tc>
        <w:tc>
          <w:tcPr>
            <w:tcW w:w="639" w:type="pct"/>
            <w:shd w:val="clear" w:color="000000" w:fill="FFFFFF"/>
            <w:vAlign w:val="center"/>
          </w:tcPr>
          <w:p w14:paraId="254B9AE7" w14:textId="77777777" w:rsidR="0087269D" w:rsidRDefault="00F64A58">
            <w:pPr>
              <w:jc w:val="center"/>
              <w:rPr>
                <w:sz w:val="20"/>
                <w:szCs w:val="20"/>
              </w:rPr>
            </w:pPr>
            <w:r>
              <w:rPr>
                <w:sz w:val="20"/>
                <w:szCs w:val="20"/>
              </w:rPr>
              <w:t> </w:t>
            </w:r>
          </w:p>
        </w:tc>
      </w:tr>
      <w:tr w:rsidR="0087269D" w14:paraId="44FE2D4E" w14:textId="77777777">
        <w:trPr>
          <w:trHeight w:val="345"/>
        </w:trPr>
        <w:tc>
          <w:tcPr>
            <w:tcW w:w="608" w:type="pct"/>
            <w:shd w:val="clear" w:color="000000" w:fill="FFFFFF"/>
            <w:vAlign w:val="center"/>
          </w:tcPr>
          <w:p w14:paraId="03B04537" w14:textId="77777777" w:rsidR="0087269D" w:rsidRDefault="00F64A58">
            <w:pPr>
              <w:jc w:val="center"/>
              <w:rPr>
                <w:sz w:val="20"/>
                <w:szCs w:val="20"/>
              </w:rPr>
            </w:pPr>
            <w:r>
              <w:rPr>
                <w:sz w:val="20"/>
                <w:szCs w:val="20"/>
              </w:rPr>
              <w:t> </w:t>
            </w:r>
          </w:p>
        </w:tc>
        <w:tc>
          <w:tcPr>
            <w:tcW w:w="1887" w:type="pct"/>
            <w:shd w:val="clear" w:color="000000" w:fill="FFFFFF"/>
            <w:vAlign w:val="center"/>
          </w:tcPr>
          <w:p w14:paraId="1C5C0DEC"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128EE064"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0E432503" w14:textId="77777777" w:rsidR="0087269D" w:rsidRDefault="00F64A58">
            <w:pPr>
              <w:jc w:val="center"/>
              <w:rPr>
                <w:b/>
                <w:bCs/>
                <w:sz w:val="20"/>
                <w:szCs w:val="20"/>
              </w:rPr>
            </w:pPr>
            <w:r>
              <w:rPr>
                <w:b/>
                <w:bCs/>
                <w:sz w:val="20"/>
                <w:szCs w:val="20"/>
              </w:rPr>
              <w:t>21,97</w:t>
            </w:r>
          </w:p>
        </w:tc>
        <w:tc>
          <w:tcPr>
            <w:tcW w:w="430" w:type="pct"/>
            <w:shd w:val="clear" w:color="000000" w:fill="FFFFFF"/>
            <w:vAlign w:val="center"/>
          </w:tcPr>
          <w:p w14:paraId="40EF9EE9" w14:textId="77777777" w:rsidR="0087269D" w:rsidRDefault="00F64A58">
            <w:pPr>
              <w:jc w:val="center"/>
              <w:rPr>
                <w:b/>
                <w:bCs/>
                <w:sz w:val="20"/>
                <w:szCs w:val="20"/>
              </w:rPr>
            </w:pPr>
            <w:r>
              <w:rPr>
                <w:b/>
                <w:bCs/>
                <w:sz w:val="20"/>
                <w:szCs w:val="20"/>
              </w:rPr>
              <w:t>38,53</w:t>
            </w:r>
          </w:p>
        </w:tc>
        <w:tc>
          <w:tcPr>
            <w:tcW w:w="409" w:type="pct"/>
            <w:shd w:val="clear" w:color="000000" w:fill="FFFFFF"/>
            <w:vAlign w:val="center"/>
          </w:tcPr>
          <w:p w14:paraId="43B01AAC" w14:textId="77777777" w:rsidR="0087269D" w:rsidRDefault="00F64A58">
            <w:pPr>
              <w:jc w:val="center"/>
              <w:rPr>
                <w:b/>
                <w:bCs/>
                <w:sz w:val="20"/>
                <w:szCs w:val="20"/>
              </w:rPr>
            </w:pPr>
            <w:r>
              <w:rPr>
                <w:b/>
                <w:bCs/>
                <w:sz w:val="20"/>
                <w:szCs w:val="20"/>
              </w:rPr>
              <w:t>89,29</w:t>
            </w:r>
          </w:p>
        </w:tc>
        <w:tc>
          <w:tcPr>
            <w:tcW w:w="639" w:type="pct"/>
            <w:shd w:val="clear" w:color="000000" w:fill="FFFFFF"/>
            <w:vAlign w:val="center"/>
          </w:tcPr>
          <w:p w14:paraId="55FC2401" w14:textId="77777777" w:rsidR="0087269D" w:rsidRDefault="00F64A58">
            <w:pPr>
              <w:jc w:val="center"/>
              <w:rPr>
                <w:b/>
                <w:bCs/>
                <w:sz w:val="20"/>
                <w:szCs w:val="20"/>
              </w:rPr>
            </w:pPr>
            <w:r>
              <w:rPr>
                <w:b/>
                <w:bCs/>
                <w:sz w:val="20"/>
                <w:szCs w:val="20"/>
              </w:rPr>
              <w:t>839,16</w:t>
            </w:r>
          </w:p>
        </w:tc>
      </w:tr>
      <w:tr w:rsidR="0087269D" w14:paraId="6D26F23B" w14:textId="77777777">
        <w:trPr>
          <w:trHeight w:val="300"/>
        </w:trPr>
        <w:tc>
          <w:tcPr>
            <w:tcW w:w="608" w:type="pct"/>
            <w:shd w:val="clear" w:color="000000" w:fill="FFFFFF"/>
            <w:vAlign w:val="center"/>
          </w:tcPr>
          <w:p w14:paraId="661CD53C" w14:textId="77777777" w:rsidR="0087269D" w:rsidRDefault="00F64A58">
            <w:pPr>
              <w:jc w:val="center"/>
              <w:rPr>
                <w:sz w:val="20"/>
                <w:szCs w:val="20"/>
              </w:rPr>
            </w:pPr>
            <w:r>
              <w:rPr>
                <w:sz w:val="20"/>
                <w:szCs w:val="20"/>
              </w:rPr>
              <w:t>45/17</w:t>
            </w:r>
          </w:p>
        </w:tc>
        <w:tc>
          <w:tcPr>
            <w:tcW w:w="1887" w:type="pct"/>
            <w:shd w:val="clear" w:color="000000" w:fill="FFFFFF"/>
            <w:vAlign w:val="center"/>
          </w:tcPr>
          <w:p w14:paraId="7B2D5F12" w14:textId="77777777" w:rsidR="0087269D" w:rsidRDefault="00F64A58">
            <w:pPr>
              <w:rPr>
                <w:sz w:val="20"/>
                <w:szCs w:val="20"/>
              </w:rPr>
            </w:pPr>
            <w:r>
              <w:rPr>
                <w:sz w:val="20"/>
                <w:szCs w:val="20"/>
              </w:rPr>
              <w:t>Салат из белокочанной капусты</w:t>
            </w:r>
          </w:p>
        </w:tc>
        <w:tc>
          <w:tcPr>
            <w:tcW w:w="629" w:type="pct"/>
            <w:shd w:val="clear" w:color="000000" w:fill="FFFFFF"/>
            <w:vAlign w:val="center"/>
          </w:tcPr>
          <w:p w14:paraId="16A5348C" w14:textId="77777777" w:rsidR="0087269D" w:rsidRDefault="00F64A58">
            <w:pPr>
              <w:jc w:val="center"/>
              <w:rPr>
                <w:sz w:val="20"/>
                <w:szCs w:val="20"/>
              </w:rPr>
            </w:pPr>
            <w:r>
              <w:rPr>
                <w:sz w:val="20"/>
                <w:szCs w:val="20"/>
              </w:rPr>
              <w:t>100</w:t>
            </w:r>
          </w:p>
        </w:tc>
        <w:tc>
          <w:tcPr>
            <w:tcW w:w="398" w:type="pct"/>
            <w:shd w:val="clear" w:color="000000" w:fill="FFFFFF"/>
            <w:vAlign w:val="center"/>
          </w:tcPr>
          <w:p w14:paraId="5ADD8DD7" w14:textId="77777777" w:rsidR="0087269D" w:rsidRDefault="00F64A58">
            <w:pPr>
              <w:jc w:val="center"/>
              <w:rPr>
                <w:sz w:val="20"/>
                <w:szCs w:val="20"/>
              </w:rPr>
            </w:pPr>
            <w:r>
              <w:rPr>
                <w:sz w:val="20"/>
                <w:szCs w:val="20"/>
              </w:rPr>
              <w:t>1,56</w:t>
            </w:r>
          </w:p>
        </w:tc>
        <w:tc>
          <w:tcPr>
            <w:tcW w:w="430" w:type="pct"/>
            <w:shd w:val="clear" w:color="000000" w:fill="FFFFFF"/>
            <w:vAlign w:val="center"/>
          </w:tcPr>
          <w:p w14:paraId="009746AE" w14:textId="77777777" w:rsidR="0087269D" w:rsidRDefault="00F64A58">
            <w:pPr>
              <w:jc w:val="center"/>
              <w:rPr>
                <w:sz w:val="20"/>
                <w:szCs w:val="20"/>
              </w:rPr>
            </w:pPr>
            <w:r>
              <w:rPr>
                <w:sz w:val="20"/>
                <w:szCs w:val="20"/>
              </w:rPr>
              <w:t>6,74</w:t>
            </w:r>
          </w:p>
        </w:tc>
        <w:tc>
          <w:tcPr>
            <w:tcW w:w="409" w:type="pct"/>
            <w:shd w:val="clear" w:color="000000" w:fill="FFFFFF"/>
            <w:vAlign w:val="center"/>
          </w:tcPr>
          <w:p w14:paraId="467F1EF5" w14:textId="77777777" w:rsidR="0087269D" w:rsidRDefault="00F64A58">
            <w:pPr>
              <w:jc w:val="center"/>
              <w:rPr>
                <w:sz w:val="20"/>
                <w:szCs w:val="20"/>
              </w:rPr>
            </w:pPr>
            <w:r>
              <w:rPr>
                <w:sz w:val="20"/>
                <w:szCs w:val="20"/>
              </w:rPr>
              <w:t>9,89</w:t>
            </w:r>
          </w:p>
        </w:tc>
        <w:tc>
          <w:tcPr>
            <w:tcW w:w="639" w:type="pct"/>
            <w:shd w:val="clear" w:color="000000" w:fill="FFFFFF"/>
            <w:vAlign w:val="center"/>
          </w:tcPr>
          <w:p w14:paraId="15D37B1E" w14:textId="77777777" w:rsidR="0087269D" w:rsidRDefault="00F64A58">
            <w:pPr>
              <w:jc w:val="center"/>
              <w:rPr>
                <w:sz w:val="20"/>
                <w:szCs w:val="20"/>
              </w:rPr>
            </w:pPr>
            <w:r>
              <w:rPr>
                <w:sz w:val="20"/>
                <w:szCs w:val="20"/>
              </w:rPr>
              <w:t>108,76</w:t>
            </w:r>
          </w:p>
        </w:tc>
      </w:tr>
      <w:tr w:rsidR="0087269D" w14:paraId="7591A578" w14:textId="77777777">
        <w:trPr>
          <w:trHeight w:val="480"/>
        </w:trPr>
        <w:tc>
          <w:tcPr>
            <w:tcW w:w="608" w:type="pct"/>
            <w:shd w:val="clear" w:color="000000" w:fill="FFFFFF"/>
            <w:vAlign w:val="center"/>
          </w:tcPr>
          <w:p w14:paraId="0A27B474" w14:textId="77777777" w:rsidR="0087269D" w:rsidRDefault="00F64A58">
            <w:pPr>
              <w:jc w:val="center"/>
              <w:rPr>
                <w:sz w:val="20"/>
                <w:szCs w:val="20"/>
              </w:rPr>
            </w:pPr>
            <w:r>
              <w:rPr>
                <w:sz w:val="20"/>
                <w:szCs w:val="20"/>
              </w:rPr>
              <w:t>35/06</w:t>
            </w:r>
          </w:p>
        </w:tc>
        <w:tc>
          <w:tcPr>
            <w:tcW w:w="1887" w:type="pct"/>
            <w:shd w:val="clear" w:color="000000" w:fill="FFFFFF"/>
            <w:vAlign w:val="center"/>
          </w:tcPr>
          <w:p w14:paraId="304272B9" w14:textId="77777777" w:rsidR="0087269D" w:rsidRDefault="00F64A58">
            <w:pPr>
              <w:rPr>
                <w:sz w:val="20"/>
                <w:szCs w:val="20"/>
              </w:rPr>
            </w:pPr>
            <w:r>
              <w:rPr>
                <w:sz w:val="20"/>
                <w:szCs w:val="20"/>
              </w:rPr>
              <w:t>Свекольник со сметаной и фрикадельками</w:t>
            </w:r>
          </w:p>
        </w:tc>
        <w:tc>
          <w:tcPr>
            <w:tcW w:w="629" w:type="pct"/>
            <w:shd w:val="clear" w:color="000000" w:fill="FFFFFF"/>
            <w:vAlign w:val="center"/>
          </w:tcPr>
          <w:p w14:paraId="0037FFF9" w14:textId="77777777" w:rsidR="0087269D" w:rsidRDefault="00F64A58">
            <w:pPr>
              <w:jc w:val="center"/>
              <w:rPr>
                <w:sz w:val="20"/>
                <w:szCs w:val="20"/>
              </w:rPr>
            </w:pPr>
            <w:r>
              <w:rPr>
                <w:sz w:val="20"/>
                <w:szCs w:val="20"/>
              </w:rPr>
              <w:t>260</w:t>
            </w:r>
          </w:p>
        </w:tc>
        <w:tc>
          <w:tcPr>
            <w:tcW w:w="398" w:type="pct"/>
            <w:shd w:val="clear" w:color="000000" w:fill="FFFFFF"/>
            <w:vAlign w:val="center"/>
          </w:tcPr>
          <w:p w14:paraId="7F63A1FC" w14:textId="77777777" w:rsidR="0087269D" w:rsidRDefault="00F64A58">
            <w:pPr>
              <w:jc w:val="center"/>
              <w:rPr>
                <w:sz w:val="20"/>
                <w:szCs w:val="20"/>
              </w:rPr>
            </w:pPr>
            <w:r>
              <w:rPr>
                <w:sz w:val="20"/>
                <w:szCs w:val="20"/>
              </w:rPr>
              <w:t>5,81</w:t>
            </w:r>
          </w:p>
        </w:tc>
        <w:tc>
          <w:tcPr>
            <w:tcW w:w="430" w:type="pct"/>
            <w:shd w:val="clear" w:color="000000" w:fill="FFFFFF"/>
            <w:vAlign w:val="center"/>
          </w:tcPr>
          <w:p w14:paraId="2C4A3909" w14:textId="77777777" w:rsidR="0087269D" w:rsidRDefault="00F64A58">
            <w:pPr>
              <w:jc w:val="center"/>
              <w:rPr>
                <w:sz w:val="20"/>
                <w:szCs w:val="20"/>
              </w:rPr>
            </w:pPr>
            <w:r>
              <w:rPr>
                <w:sz w:val="20"/>
                <w:szCs w:val="20"/>
              </w:rPr>
              <w:t>8,65</w:t>
            </w:r>
          </w:p>
        </w:tc>
        <w:tc>
          <w:tcPr>
            <w:tcW w:w="409" w:type="pct"/>
            <w:shd w:val="clear" w:color="000000" w:fill="FFFFFF"/>
            <w:vAlign w:val="center"/>
          </w:tcPr>
          <w:p w14:paraId="367AD321" w14:textId="77777777" w:rsidR="0087269D" w:rsidRDefault="00F64A58">
            <w:pPr>
              <w:jc w:val="center"/>
              <w:rPr>
                <w:sz w:val="20"/>
                <w:szCs w:val="20"/>
              </w:rPr>
            </w:pPr>
            <w:r>
              <w:rPr>
                <w:sz w:val="20"/>
                <w:szCs w:val="20"/>
              </w:rPr>
              <w:t>15,61</w:t>
            </w:r>
          </w:p>
        </w:tc>
        <w:tc>
          <w:tcPr>
            <w:tcW w:w="639" w:type="pct"/>
            <w:shd w:val="clear" w:color="000000" w:fill="FFFFFF"/>
            <w:vAlign w:val="center"/>
          </w:tcPr>
          <w:p w14:paraId="2102700F" w14:textId="77777777" w:rsidR="0087269D" w:rsidRDefault="00F64A58">
            <w:pPr>
              <w:jc w:val="center"/>
              <w:rPr>
                <w:sz w:val="20"/>
                <w:szCs w:val="20"/>
              </w:rPr>
            </w:pPr>
            <w:r>
              <w:rPr>
                <w:sz w:val="20"/>
                <w:szCs w:val="20"/>
              </w:rPr>
              <w:t>167,84</w:t>
            </w:r>
          </w:p>
        </w:tc>
      </w:tr>
      <w:tr w:rsidR="0087269D" w14:paraId="22DCD2E1" w14:textId="77777777">
        <w:trPr>
          <w:trHeight w:val="285"/>
        </w:trPr>
        <w:tc>
          <w:tcPr>
            <w:tcW w:w="608" w:type="pct"/>
            <w:shd w:val="clear" w:color="000000" w:fill="FFFFFF"/>
            <w:vAlign w:val="center"/>
          </w:tcPr>
          <w:p w14:paraId="6F85EB5F" w14:textId="77777777" w:rsidR="0087269D" w:rsidRDefault="00F64A58">
            <w:pPr>
              <w:jc w:val="center"/>
              <w:rPr>
                <w:sz w:val="20"/>
                <w:szCs w:val="20"/>
              </w:rPr>
            </w:pPr>
            <w:r>
              <w:rPr>
                <w:sz w:val="20"/>
                <w:szCs w:val="20"/>
              </w:rPr>
              <w:t xml:space="preserve"> ТТК 203</w:t>
            </w:r>
          </w:p>
        </w:tc>
        <w:tc>
          <w:tcPr>
            <w:tcW w:w="1887" w:type="pct"/>
            <w:shd w:val="clear" w:color="000000" w:fill="FFFFFF"/>
            <w:vAlign w:val="center"/>
          </w:tcPr>
          <w:p w14:paraId="7FA3823C" w14:textId="77777777" w:rsidR="0087269D" w:rsidRDefault="00F64A58">
            <w:pPr>
              <w:rPr>
                <w:sz w:val="20"/>
                <w:szCs w:val="20"/>
              </w:rPr>
            </w:pPr>
            <w:r>
              <w:rPr>
                <w:sz w:val="20"/>
                <w:szCs w:val="20"/>
              </w:rPr>
              <w:t>Тефтели "Крепыш" в соусе</w:t>
            </w:r>
          </w:p>
        </w:tc>
        <w:tc>
          <w:tcPr>
            <w:tcW w:w="629" w:type="pct"/>
            <w:shd w:val="clear" w:color="000000" w:fill="FFFFFF"/>
            <w:vAlign w:val="center"/>
          </w:tcPr>
          <w:p w14:paraId="3EC83933" w14:textId="77777777" w:rsidR="0087269D" w:rsidRDefault="00F64A58">
            <w:pPr>
              <w:jc w:val="center"/>
              <w:rPr>
                <w:sz w:val="20"/>
                <w:szCs w:val="20"/>
              </w:rPr>
            </w:pPr>
            <w:r>
              <w:rPr>
                <w:sz w:val="20"/>
                <w:szCs w:val="20"/>
              </w:rPr>
              <w:t>100</w:t>
            </w:r>
          </w:p>
        </w:tc>
        <w:tc>
          <w:tcPr>
            <w:tcW w:w="398" w:type="pct"/>
            <w:shd w:val="clear" w:color="000000" w:fill="FFFFFF"/>
            <w:vAlign w:val="center"/>
          </w:tcPr>
          <w:p w14:paraId="224727AE" w14:textId="77777777" w:rsidR="0087269D" w:rsidRDefault="00F64A58">
            <w:pPr>
              <w:jc w:val="center"/>
              <w:rPr>
                <w:sz w:val="20"/>
                <w:szCs w:val="20"/>
              </w:rPr>
            </w:pPr>
            <w:r>
              <w:rPr>
                <w:sz w:val="20"/>
                <w:szCs w:val="20"/>
              </w:rPr>
              <w:t>9,63</w:t>
            </w:r>
          </w:p>
        </w:tc>
        <w:tc>
          <w:tcPr>
            <w:tcW w:w="430" w:type="pct"/>
            <w:shd w:val="clear" w:color="000000" w:fill="FFFFFF"/>
            <w:vAlign w:val="center"/>
          </w:tcPr>
          <w:p w14:paraId="1ECA02FF" w14:textId="77777777" w:rsidR="0087269D" w:rsidRDefault="00F64A58">
            <w:pPr>
              <w:jc w:val="center"/>
              <w:rPr>
                <w:sz w:val="20"/>
                <w:szCs w:val="20"/>
              </w:rPr>
            </w:pPr>
            <w:r>
              <w:rPr>
                <w:sz w:val="20"/>
                <w:szCs w:val="20"/>
              </w:rPr>
              <w:t>12,61</w:t>
            </w:r>
          </w:p>
        </w:tc>
        <w:tc>
          <w:tcPr>
            <w:tcW w:w="409" w:type="pct"/>
            <w:shd w:val="clear" w:color="000000" w:fill="FFFFFF"/>
            <w:vAlign w:val="center"/>
          </w:tcPr>
          <w:p w14:paraId="46E1C0BC" w14:textId="77777777" w:rsidR="0087269D" w:rsidRDefault="00F64A58">
            <w:pPr>
              <w:jc w:val="center"/>
              <w:rPr>
                <w:sz w:val="20"/>
                <w:szCs w:val="20"/>
              </w:rPr>
            </w:pPr>
            <w:r>
              <w:rPr>
                <w:sz w:val="20"/>
                <w:szCs w:val="20"/>
              </w:rPr>
              <w:t>8,51</w:t>
            </w:r>
          </w:p>
        </w:tc>
        <w:tc>
          <w:tcPr>
            <w:tcW w:w="639" w:type="pct"/>
            <w:shd w:val="clear" w:color="000000" w:fill="FFFFFF"/>
            <w:vAlign w:val="center"/>
          </w:tcPr>
          <w:p w14:paraId="5DABCCCE" w14:textId="77777777" w:rsidR="0087269D" w:rsidRDefault="00F64A58">
            <w:pPr>
              <w:jc w:val="center"/>
              <w:rPr>
                <w:sz w:val="20"/>
                <w:szCs w:val="20"/>
              </w:rPr>
            </w:pPr>
            <w:r>
              <w:rPr>
                <w:sz w:val="20"/>
                <w:szCs w:val="20"/>
              </w:rPr>
              <w:t>189,68</w:t>
            </w:r>
          </w:p>
        </w:tc>
      </w:tr>
      <w:tr w:rsidR="0087269D" w14:paraId="255AD153" w14:textId="77777777">
        <w:trPr>
          <w:trHeight w:val="285"/>
        </w:trPr>
        <w:tc>
          <w:tcPr>
            <w:tcW w:w="608" w:type="pct"/>
            <w:shd w:val="clear" w:color="000000" w:fill="FFFFFF"/>
            <w:vAlign w:val="center"/>
          </w:tcPr>
          <w:p w14:paraId="0C92C5A0" w14:textId="77777777" w:rsidR="0087269D" w:rsidRDefault="00F64A58">
            <w:pPr>
              <w:jc w:val="center"/>
              <w:rPr>
                <w:sz w:val="20"/>
                <w:szCs w:val="20"/>
              </w:rPr>
            </w:pPr>
            <w:r>
              <w:rPr>
                <w:sz w:val="20"/>
                <w:szCs w:val="20"/>
              </w:rPr>
              <w:t>312/17</w:t>
            </w:r>
          </w:p>
        </w:tc>
        <w:tc>
          <w:tcPr>
            <w:tcW w:w="1887" w:type="pct"/>
            <w:shd w:val="clear" w:color="000000" w:fill="FFFFFF"/>
            <w:vAlign w:val="center"/>
          </w:tcPr>
          <w:p w14:paraId="75B45454" w14:textId="77777777" w:rsidR="0087269D" w:rsidRDefault="00F64A58">
            <w:pPr>
              <w:rPr>
                <w:sz w:val="20"/>
                <w:szCs w:val="20"/>
              </w:rPr>
            </w:pPr>
            <w:r>
              <w:rPr>
                <w:sz w:val="20"/>
                <w:szCs w:val="20"/>
              </w:rPr>
              <w:t>Пюре картофельное</w:t>
            </w:r>
          </w:p>
        </w:tc>
        <w:tc>
          <w:tcPr>
            <w:tcW w:w="629" w:type="pct"/>
            <w:shd w:val="clear" w:color="000000" w:fill="FFFFFF"/>
            <w:vAlign w:val="center"/>
          </w:tcPr>
          <w:p w14:paraId="2214061D" w14:textId="77777777" w:rsidR="0087269D" w:rsidRDefault="00F64A58">
            <w:pPr>
              <w:jc w:val="center"/>
              <w:rPr>
                <w:sz w:val="20"/>
                <w:szCs w:val="20"/>
              </w:rPr>
            </w:pPr>
            <w:r>
              <w:rPr>
                <w:sz w:val="20"/>
                <w:szCs w:val="20"/>
              </w:rPr>
              <w:t>200</w:t>
            </w:r>
          </w:p>
        </w:tc>
        <w:tc>
          <w:tcPr>
            <w:tcW w:w="398" w:type="pct"/>
            <w:shd w:val="clear" w:color="000000" w:fill="FFFFFF"/>
            <w:vAlign w:val="center"/>
          </w:tcPr>
          <w:p w14:paraId="753B5A14" w14:textId="77777777" w:rsidR="0087269D" w:rsidRDefault="00F64A58">
            <w:pPr>
              <w:jc w:val="center"/>
              <w:rPr>
                <w:sz w:val="20"/>
                <w:szCs w:val="20"/>
              </w:rPr>
            </w:pPr>
            <w:r>
              <w:rPr>
                <w:sz w:val="20"/>
                <w:szCs w:val="20"/>
              </w:rPr>
              <w:t>3,26</w:t>
            </w:r>
          </w:p>
        </w:tc>
        <w:tc>
          <w:tcPr>
            <w:tcW w:w="430" w:type="pct"/>
            <w:shd w:val="clear" w:color="000000" w:fill="FFFFFF"/>
            <w:vAlign w:val="center"/>
          </w:tcPr>
          <w:p w14:paraId="00FB9F6A" w14:textId="77777777" w:rsidR="0087269D" w:rsidRDefault="00F64A58">
            <w:pPr>
              <w:jc w:val="center"/>
              <w:rPr>
                <w:sz w:val="20"/>
                <w:szCs w:val="20"/>
              </w:rPr>
            </w:pPr>
            <w:r>
              <w:rPr>
                <w:sz w:val="20"/>
                <w:szCs w:val="20"/>
              </w:rPr>
              <w:t>10,37</w:t>
            </w:r>
          </w:p>
        </w:tc>
        <w:tc>
          <w:tcPr>
            <w:tcW w:w="409" w:type="pct"/>
            <w:shd w:val="clear" w:color="000000" w:fill="FFFFFF"/>
            <w:vAlign w:val="center"/>
          </w:tcPr>
          <w:p w14:paraId="501F5995" w14:textId="77777777" w:rsidR="0087269D" w:rsidRDefault="00F64A58">
            <w:pPr>
              <w:jc w:val="center"/>
              <w:rPr>
                <w:sz w:val="20"/>
                <w:szCs w:val="20"/>
              </w:rPr>
            </w:pPr>
            <w:r>
              <w:rPr>
                <w:sz w:val="20"/>
                <w:szCs w:val="20"/>
              </w:rPr>
              <w:t>29,25</w:t>
            </w:r>
          </w:p>
        </w:tc>
        <w:tc>
          <w:tcPr>
            <w:tcW w:w="639" w:type="pct"/>
            <w:shd w:val="clear" w:color="000000" w:fill="FFFFFF"/>
            <w:vAlign w:val="center"/>
          </w:tcPr>
          <w:p w14:paraId="5DBC8C2F" w14:textId="77777777" w:rsidR="0087269D" w:rsidRDefault="00F64A58">
            <w:pPr>
              <w:jc w:val="center"/>
              <w:rPr>
                <w:sz w:val="20"/>
                <w:szCs w:val="20"/>
              </w:rPr>
            </w:pPr>
            <w:r>
              <w:rPr>
                <w:sz w:val="20"/>
                <w:szCs w:val="20"/>
              </w:rPr>
              <w:t>234,48</w:t>
            </w:r>
          </w:p>
        </w:tc>
      </w:tr>
      <w:tr w:rsidR="0087269D" w14:paraId="36520C56" w14:textId="77777777">
        <w:trPr>
          <w:trHeight w:val="315"/>
        </w:trPr>
        <w:tc>
          <w:tcPr>
            <w:tcW w:w="608" w:type="pct"/>
            <w:shd w:val="clear" w:color="000000" w:fill="FFFFFF"/>
            <w:vAlign w:val="center"/>
          </w:tcPr>
          <w:p w14:paraId="281D265C" w14:textId="77777777" w:rsidR="0087269D" w:rsidRDefault="00F64A58">
            <w:pPr>
              <w:jc w:val="center"/>
              <w:rPr>
                <w:sz w:val="20"/>
                <w:szCs w:val="20"/>
              </w:rPr>
            </w:pPr>
            <w:r>
              <w:rPr>
                <w:sz w:val="20"/>
                <w:szCs w:val="20"/>
              </w:rPr>
              <w:t>346/17</w:t>
            </w:r>
          </w:p>
        </w:tc>
        <w:tc>
          <w:tcPr>
            <w:tcW w:w="1887" w:type="pct"/>
            <w:shd w:val="clear" w:color="000000" w:fill="FFFFFF"/>
            <w:vAlign w:val="center"/>
          </w:tcPr>
          <w:p w14:paraId="01555CA9" w14:textId="77777777" w:rsidR="0087269D" w:rsidRDefault="00F64A58">
            <w:pPr>
              <w:rPr>
                <w:sz w:val="20"/>
                <w:szCs w:val="20"/>
              </w:rPr>
            </w:pPr>
            <w:r>
              <w:rPr>
                <w:sz w:val="20"/>
                <w:szCs w:val="20"/>
              </w:rPr>
              <w:t>Напиток апельсиновый</w:t>
            </w:r>
          </w:p>
        </w:tc>
        <w:tc>
          <w:tcPr>
            <w:tcW w:w="629" w:type="pct"/>
            <w:shd w:val="clear" w:color="000000" w:fill="FFFFFF"/>
            <w:vAlign w:val="center"/>
          </w:tcPr>
          <w:p w14:paraId="42D06C94" w14:textId="77777777" w:rsidR="0087269D" w:rsidRDefault="00F64A58">
            <w:pPr>
              <w:jc w:val="center"/>
              <w:rPr>
                <w:sz w:val="20"/>
                <w:szCs w:val="20"/>
              </w:rPr>
            </w:pPr>
            <w:r>
              <w:rPr>
                <w:sz w:val="20"/>
                <w:szCs w:val="20"/>
              </w:rPr>
              <w:t>200</w:t>
            </w:r>
          </w:p>
        </w:tc>
        <w:tc>
          <w:tcPr>
            <w:tcW w:w="398" w:type="pct"/>
            <w:shd w:val="clear" w:color="000000" w:fill="FFFFFF"/>
            <w:vAlign w:val="center"/>
          </w:tcPr>
          <w:p w14:paraId="50E2318C" w14:textId="77777777" w:rsidR="0087269D" w:rsidRDefault="00F64A58">
            <w:pPr>
              <w:jc w:val="center"/>
              <w:rPr>
                <w:sz w:val="20"/>
                <w:szCs w:val="20"/>
              </w:rPr>
            </w:pPr>
            <w:r>
              <w:rPr>
                <w:sz w:val="20"/>
                <w:szCs w:val="20"/>
              </w:rPr>
              <w:t>0,19</w:t>
            </w:r>
          </w:p>
        </w:tc>
        <w:tc>
          <w:tcPr>
            <w:tcW w:w="430" w:type="pct"/>
            <w:shd w:val="clear" w:color="000000" w:fill="FFFFFF"/>
            <w:vAlign w:val="center"/>
          </w:tcPr>
          <w:p w14:paraId="1093AD9D" w14:textId="77777777" w:rsidR="0087269D" w:rsidRDefault="00F64A58">
            <w:pPr>
              <w:jc w:val="center"/>
              <w:rPr>
                <w:sz w:val="20"/>
                <w:szCs w:val="20"/>
              </w:rPr>
            </w:pPr>
            <w:r>
              <w:rPr>
                <w:sz w:val="20"/>
                <w:szCs w:val="20"/>
              </w:rPr>
              <w:t> </w:t>
            </w:r>
          </w:p>
        </w:tc>
        <w:tc>
          <w:tcPr>
            <w:tcW w:w="409" w:type="pct"/>
            <w:shd w:val="clear" w:color="000000" w:fill="FFFFFF"/>
            <w:vAlign w:val="center"/>
          </w:tcPr>
          <w:p w14:paraId="0C782D24" w14:textId="77777777" w:rsidR="0087269D" w:rsidRDefault="00F64A58">
            <w:pPr>
              <w:jc w:val="center"/>
              <w:rPr>
                <w:sz w:val="20"/>
                <w:szCs w:val="20"/>
              </w:rPr>
            </w:pPr>
            <w:r>
              <w:rPr>
                <w:sz w:val="20"/>
                <w:szCs w:val="20"/>
              </w:rPr>
              <w:t>16,19</w:t>
            </w:r>
          </w:p>
        </w:tc>
        <w:tc>
          <w:tcPr>
            <w:tcW w:w="639" w:type="pct"/>
            <w:shd w:val="clear" w:color="000000" w:fill="FFFFFF"/>
            <w:vAlign w:val="center"/>
          </w:tcPr>
          <w:p w14:paraId="79686E07" w14:textId="77777777" w:rsidR="0087269D" w:rsidRDefault="00F64A58">
            <w:pPr>
              <w:jc w:val="center"/>
              <w:rPr>
                <w:sz w:val="20"/>
                <w:szCs w:val="20"/>
              </w:rPr>
            </w:pPr>
            <w:r>
              <w:rPr>
                <w:sz w:val="20"/>
                <w:szCs w:val="20"/>
              </w:rPr>
              <w:t>89,23</w:t>
            </w:r>
          </w:p>
        </w:tc>
      </w:tr>
      <w:tr w:rsidR="0087269D" w14:paraId="5F7CF0E7" w14:textId="77777777">
        <w:trPr>
          <w:trHeight w:val="270"/>
        </w:trPr>
        <w:tc>
          <w:tcPr>
            <w:tcW w:w="608" w:type="pct"/>
            <w:shd w:val="clear" w:color="000000" w:fill="FFFFFF"/>
            <w:vAlign w:val="center"/>
          </w:tcPr>
          <w:p w14:paraId="04B01A95" w14:textId="77777777" w:rsidR="0087269D" w:rsidRDefault="00F64A58">
            <w:pPr>
              <w:jc w:val="center"/>
              <w:rPr>
                <w:sz w:val="20"/>
                <w:szCs w:val="20"/>
              </w:rPr>
            </w:pPr>
            <w:r>
              <w:rPr>
                <w:sz w:val="20"/>
                <w:szCs w:val="20"/>
              </w:rPr>
              <w:t> </w:t>
            </w:r>
          </w:p>
        </w:tc>
        <w:tc>
          <w:tcPr>
            <w:tcW w:w="1887" w:type="pct"/>
            <w:shd w:val="clear" w:color="000000" w:fill="FFFFFF"/>
            <w:vAlign w:val="center"/>
          </w:tcPr>
          <w:p w14:paraId="72F889B6"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43C8052D" w14:textId="77777777" w:rsidR="0087269D" w:rsidRDefault="00F64A58">
            <w:pPr>
              <w:jc w:val="center"/>
              <w:rPr>
                <w:sz w:val="20"/>
                <w:szCs w:val="20"/>
              </w:rPr>
            </w:pPr>
            <w:r>
              <w:rPr>
                <w:sz w:val="20"/>
                <w:szCs w:val="20"/>
              </w:rPr>
              <w:t>20</w:t>
            </w:r>
          </w:p>
        </w:tc>
        <w:tc>
          <w:tcPr>
            <w:tcW w:w="398" w:type="pct"/>
            <w:shd w:val="clear" w:color="000000" w:fill="FFFFFF"/>
            <w:vAlign w:val="center"/>
          </w:tcPr>
          <w:p w14:paraId="6B7B6523" w14:textId="77777777" w:rsidR="0087269D" w:rsidRDefault="00F64A58">
            <w:pPr>
              <w:jc w:val="center"/>
              <w:rPr>
                <w:sz w:val="20"/>
                <w:szCs w:val="20"/>
              </w:rPr>
            </w:pPr>
            <w:r>
              <w:rPr>
                <w:sz w:val="20"/>
                <w:szCs w:val="20"/>
              </w:rPr>
              <w:t>1,52</w:t>
            </w:r>
          </w:p>
        </w:tc>
        <w:tc>
          <w:tcPr>
            <w:tcW w:w="430" w:type="pct"/>
            <w:shd w:val="clear" w:color="000000" w:fill="FFFFFF"/>
            <w:vAlign w:val="center"/>
          </w:tcPr>
          <w:p w14:paraId="77E3EF17" w14:textId="77777777" w:rsidR="0087269D" w:rsidRDefault="00F64A58">
            <w:pPr>
              <w:jc w:val="center"/>
              <w:rPr>
                <w:sz w:val="20"/>
                <w:szCs w:val="20"/>
              </w:rPr>
            </w:pPr>
            <w:r>
              <w:rPr>
                <w:sz w:val="20"/>
                <w:szCs w:val="20"/>
              </w:rPr>
              <w:t>0,16</w:t>
            </w:r>
          </w:p>
        </w:tc>
        <w:tc>
          <w:tcPr>
            <w:tcW w:w="409" w:type="pct"/>
            <w:shd w:val="clear" w:color="000000" w:fill="FFFFFF"/>
            <w:vAlign w:val="center"/>
          </w:tcPr>
          <w:p w14:paraId="7E583D76" w14:textId="77777777" w:rsidR="0087269D" w:rsidRDefault="00F64A58">
            <w:pPr>
              <w:jc w:val="center"/>
              <w:rPr>
                <w:sz w:val="20"/>
                <w:szCs w:val="20"/>
              </w:rPr>
            </w:pPr>
            <w:r>
              <w:rPr>
                <w:sz w:val="20"/>
                <w:szCs w:val="20"/>
              </w:rPr>
              <w:t>9,84</w:t>
            </w:r>
          </w:p>
        </w:tc>
        <w:tc>
          <w:tcPr>
            <w:tcW w:w="639" w:type="pct"/>
            <w:shd w:val="clear" w:color="000000" w:fill="FFFFFF"/>
            <w:vAlign w:val="center"/>
          </w:tcPr>
          <w:p w14:paraId="1A3ADEAA" w14:textId="77777777" w:rsidR="0087269D" w:rsidRDefault="00F64A58">
            <w:pPr>
              <w:jc w:val="center"/>
              <w:rPr>
                <w:sz w:val="20"/>
                <w:szCs w:val="20"/>
              </w:rPr>
            </w:pPr>
            <w:r>
              <w:rPr>
                <w:sz w:val="20"/>
                <w:szCs w:val="20"/>
              </w:rPr>
              <w:t>49,17</w:t>
            </w:r>
          </w:p>
        </w:tc>
      </w:tr>
      <w:tr w:rsidR="0087269D" w14:paraId="0A9C82E1" w14:textId="77777777">
        <w:trPr>
          <w:trHeight w:val="255"/>
        </w:trPr>
        <w:tc>
          <w:tcPr>
            <w:tcW w:w="2495" w:type="pct"/>
            <w:gridSpan w:val="2"/>
            <w:shd w:val="clear" w:color="000000" w:fill="FFFFFF"/>
            <w:vAlign w:val="center"/>
          </w:tcPr>
          <w:p w14:paraId="5732C341"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51797FAF" w14:textId="77777777" w:rsidR="0087269D" w:rsidRDefault="00F64A58">
            <w:pPr>
              <w:jc w:val="center"/>
              <w:rPr>
                <w:b/>
                <w:bCs/>
                <w:sz w:val="20"/>
                <w:szCs w:val="20"/>
              </w:rPr>
            </w:pPr>
            <w:r>
              <w:rPr>
                <w:b/>
                <w:bCs/>
                <w:sz w:val="20"/>
                <w:szCs w:val="20"/>
              </w:rPr>
              <w:t>880</w:t>
            </w:r>
          </w:p>
        </w:tc>
        <w:tc>
          <w:tcPr>
            <w:tcW w:w="398" w:type="pct"/>
            <w:shd w:val="clear" w:color="000000" w:fill="FFFFFF"/>
            <w:vAlign w:val="center"/>
          </w:tcPr>
          <w:p w14:paraId="3D244C11" w14:textId="77777777" w:rsidR="0087269D" w:rsidRDefault="00F64A58">
            <w:pPr>
              <w:jc w:val="center"/>
              <w:rPr>
                <w:sz w:val="20"/>
                <w:szCs w:val="20"/>
              </w:rPr>
            </w:pPr>
            <w:r>
              <w:rPr>
                <w:sz w:val="20"/>
                <w:szCs w:val="20"/>
              </w:rPr>
              <w:t> </w:t>
            </w:r>
          </w:p>
        </w:tc>
        <w:tc>
          <w:tcPr>
            <w:tcW w:w="430" w:type="pct"/>
            <w:shd w:val="clear" w:color="000000" w:fill="FFFFFF"/>
            <w:vAlign w:val="center"/>
          </w:tcPr>
          <w:p w14:paraId="34870CCE" w14:textId="77777777" w:rsidR="0087269D" w:rsidRDefault="00F64A58">
            <w:pPr>
              <w:jc w:val="center"/>
              <w:rPr>
                <w:sz w:val="20"/>
                <w:szCs w:val="20"/>
              </w:rPr>
            </w:pPr>
            <w:r>
              <w:rPr>
                <w:sz w:val="20"/>
                <w:szCs w:val="20"/>
              </w:rPr>
              <w:t> </w:t>
            </w:r>
          </w:p>
        </w:tc>
        <w:tc>
          <w:tcPr>
            <w:tcW w:w="409" w:type="pct"/>
            <w:shd w:val="clear" w:color="000000" w:fill="FFFFFF"/>
            <w:vAlign w:val="center"/>
          </w:tcPr>
          <w:p w14:paraId="3C031281" w14:textId="77777777" w:rsidR="0087269D" w:rsidRDefault="00F64A58">
            <w:pPr>
              <w:jc w:val="center"/>
              <w:rPr>
                <w:sz w:val="20"/>
                <w:szCs w:val="20"/>
              </w:rPr>
            </w:pPr>
            <w:r>
              <w:rPr>
                <w:sz w:val="20"/>
                <w:szCs w:val="20"/>
              </w:rPr>
              <w:t> </w:t>
            </w:r>
          </w:p>
        </w:tc>
        <w:tc>
          <w:tcPr>
            <w:tcW w:w="639" w:type="pct"/>
            <w:shd w:val="clear" w:color="000000" w:fill="FFFFFF"/>
            <w:vAlign w:val="center"/>
          </w:tcPr>
          <w:p w14:paraId="5CE9A645" w14:textId="77777777" w:rsidR="0087269D" w:rsidRDefault="00F64A58">
            <w:pPr>
              <w:jc w:val="center"/>
              <w:rPr>
                <w:sz w:val="20"/>
                <w:szCs w:val="20"/>
              </w:rPr>
            </w:pPr>
            <w:r>
              <w:rPr>
                <w:sz w:val="20"/>
                <w:szCs w:val="20"/>
              </w:rPr>
              <w:t> </w:t>
            </w:r>
          </w:p>
        </w:tc>
      </w:tr>
      <w:tr w:rsidR="0087269D" w14:paraId="260BB517" w14:textId="77777777">
        <w:trPr>
          <w:trHeight w:val="559"/>
        </w:trPr>
        <w:tc>
          <w:tcPr>
            <w:tcW w:w="3124" w:type="pct"/>
            <w:gridSpan w:val="3"/>
            <w:shd w:val="clear" w:color="000000" w:fill="FFFFFF"/>
            <w:vAlign w:val="center"/>
          </w:tcPr>
          <w:p w14:paraId="3155B51A" w14:textId="77777777" w:rsidR="0087269D" w:rsidRDefault="00F64A58">
            <w:pPr>
              <w:jc w:val="center"/>
              <w:rPr>
                <w:b/>
                <w:bCs/>
                <w:sz w:val="20"/>
                <w:szCs w:val="20"/>
              </w:rPr>
            </w:pPr>
            <w:r>
              <w:rPr>
                <w:b/>
                <w:bCs/>
                <w:sz w:val="20"/>
                <w:szCs w:val="20"/>
              </w:rPr>
              <w:t>ДЕНЬ 8. ЭНЕРГЕТИЧЕСКАЯ И ПИЩЕВАЯ ЦЕННОСТЬ ЗА ДЕНЬ</w:t>
            </w:r>
          </w:p>
        </w:tc>
        <w:tc>
          <w:tcPr>
            <w:tcW w:w="398" w:type="pct"/>
            <w:shd w:val="clear" w:color="000000" w:fill="FFFFFF"/>
            <w:vAlign w:val="center"/>
          </w:tcPr>
          <w:p w14:paraId="4011653C" w14:textId="77777777" w:rsidR="0087269D" w:rsidRDefault="00F64A58">
            <w:pPr>
              <w:jc w:val="center"/>
              <w:rPr>
                <w:b/>
                <w:bCs/>
                <w:sz w:val="20"/>
                <w:szCs w:val="20"/>
              </w:rPr>
            </w:pPr>
            <w:r>
              <w:rPr>
                <w:b/>
                <w:bCs/>
                <w:sz w:val="20"/>
                <w:szCs w:val="20"/>
              </w:rPr>
              <w:t>46,13</w:t>
            </w:r>
          </w:p>
        </w:tc>
        <w:tc>
          <w:tcPr>
            <w:tcW w:w="430" w:type="pct"/>
            <w:shd w:val="clear" w:color="000000" w:fill="FFFFFF"/>
            <w:vAlign w:val="center"/>
          </w:tcPr>
          <w:p w14:paraId="766590E0" w14:textId="77777777" w:rsidR="0087269D" w:rsidRDefault="00F64A58">
            <w:pPr>
              <w:jc w:val="center"/>
              <w:rPr>
                <w:b/>
                <w:bCs/>
                <w:sz w:val="20"/>
                <w:szCs w:val="20"/>
              </w:rPr>
            </w:pPr>
            <w:r>
              <w:rPr>
                <w:b/>
                <w:bCs/>
                <w:sz w:val="20"/>
                <w:szCs w:val="20"/>
              </w:rPr>
              <w:t>73,29</w:t>
            </w:r>
          </w:p>
        </w:tc>
        <w:tc>
          <w:tcPr>
            <w:tcW w:w="409" w:type="pct"/>
            <w:shd w:val="clear" w:color="000000" w:fill="FFFFFF"/>
            <w:vAlign w:val="center"/>
          </w:tcPr>
          <w:p w14:paraId="3173D8A9" w14:textId="77777777" w:rsidR="0087269D" w:rsidRDefault="00F64A58">
            <w:pPr>
              <w:jc w:val="center"/>
              <w:rPr>
                <w:b/>
                <w:bCs/>
                <w:sz w:val="20"/>
                <w:szCs w:val="20"/>
              </w:rPr>
            </w:pPr>
            <w:r>
              <w:rPr>
                <w:b/>
                <w:bCs/>
                <w:sz w:val="20"/>
                <w:szCs w:val="20"/>
              </w:rPr>
              <w:t>210,14</w:t>
            </w:r>
          </w:p>
        </w:tc>
        <w:tc>
          <w:tcPr>
            <w:tcW w:w="639" w:type="pct"/>
            <w:shd w:val="clear" w:color="000000" w:fill="FFFFFF"/>
            <w:vAlign w:val="center"/>
          </w:tcPr>
          <w:p w14:paraId="444BABD4" w14:textId="77777777" w:rsidR="0087269D" w:rsidRDefault="00F64A58">
            <w:pPr>
              <w:jc w:val="center"/>
              <w:rPr>
                <w:b/>
                <w:bCs/>
                <w:sz w:val="20"/>
                <w:szCs w:val="20"/>
              </w:rPr>
            </w:pPr>
            <w:r>
              <w:rPr>
                <w:b/>
                <w:bCs/>
                <w:sz w:val="20"/>
                <w:szCs w:val="20"/>
              </w:rPr>
              <w:t>1737,03</w:t>
            </w:r>
          </w:p>
        </w:tc>
      </w:tr>
      <w:tr w:rsidR="0087269D" w14:paraId="2DE48D37" w14:textId="77777777">
        <w:trPr>
          <w:trHeight w:val="255"/>
        </w:trPr>
        <w:tc>
          <w:tcPr>
            <w:tcW w:w="608" w:type="pct"/>
            <w:shd w:val="clear" w:color="000000" w:fill="FFFFFF"/>
            <w:vAlign w:val="center"/>
          </w:tcPr>
          <w:p w14:paraId="2A2EFB5D"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676DE79D"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7E5B6126"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2AAFD52" w14:textId="77777777" w:rsidR="0087269D" w:rsidRDefault="00F64A58">
            <w:pPr>
              <w:jc w:val="center"/>
              <w:rPr>
                <w:b/>
                <w:bCs/>
                <w:sz w:val="20"/>
                <w:szCs w:val="20"/>
              </w:rPr>
            </w:pPr>
            <w:r>
              <w:rPr>
                <w:b/>
                <w:bCs/>
                <w:sz w:val="20"/>
                <w:szCs w:val="20"/>
              </w:rPr>
              <w:t>15,90</w:t>
            </w:r>
          </w:p>
        </w:tc>
        <w:tc>
          <w:tcPr>
            <w:tcW w:w="430" w:type="pct"/>
            <w:shd w:val="clear" w:color="000000" w:fill="FFFFFF"/>
            <w:vAlign w:val="center"/>
          </w:tcPr>
          <w:p w14:paraId="44C4F8D9" w14:textId="77777777" w:rsidR="0087269D" w:rsidRDefault="00F64A58">
            <w:pPr>
              <w:jc w:val="center"/>
              <w:rPr>
                <w:b/>
                <w:bCs/>
                <w:sz w:val="20"/>
                <w:szCs w:val="20"/>
              </w:rPr>
            </w:pPr>
            <w:r>
              <w:rPr>
                <w:b/>
                <w:bCs/>
                <w:sz w:val="20"/>
                <w:szCs w:val="20"/>
              </w:rPr>
              <w:t>24,45</w:t>
            </w:r>
          </w:p>
        </w:tc>
        <w:tc>
          <w:tcPr>
            <w:tcW w:w="409" w:type="pct"/>
            <w:shd w:val="clear" w:color="000000" w:fill="FFFFFF"/>
            <w:vAlign w:val="center"/>
          </w:tcPr>
          <w:p w14:paraId="538B704D" w14:textId="77777777" w:rsidR="0087269D" w:rsidRDefault="00F64A58">
            <w:pPr>
              <w:jc w:val="center"/>
              <w:rPr>
                <w:b/>
                <w:bCs/>
                <w:sz w:val="20"/>
                <w:szCs w:val="20"/>
              </w:rPr>
            </w:pPr>
            <w:r>
              <w:rPr>
                <w:b/>
                <w:bCs/>
                <w:sz w:val="20"/>
                <w:szCs w:val="20"/>
              </w:rPr>
              <w:t>113,94</w:t>
            </w:r>
          </w:p>
        </w:tc>
        <w:tc>
          <w:tcPr>
            <w:tcW w:w="639" w:type="pct"/>
            <w:shd w:val="clear" w:color="000000" w:fill="FFFFFF"/>
            <w:vAlign w:val="center"/>
          </w:tcPr>
          <w:p w14:paraId="27602127" w14:textId="77777777" w:rsidR="0087269D" w:rsidRDefault="00F64A58">
            <w:pPr>
              <w:jc w:val="center"/>
              <w:rPr>
                <w:b/>
                <w:bCs/>
                <w:sz w:val="20"/>
                <w:szCs w:val="20"/>
              </w:rPr>
            </w:pPr>
            <w:r>
              <w:rPr>
                <w:b/>
                <w:bCs/>
                <w:sz w:val="20"/>
                <w:szCs w:val="20"/>
              </w:rPr>
              <w:t>765,41</w:t>
            </w:r>
          </w:p>
        </w:tc>
      </w:tr>
      <w:tr w:rsidR="0087269D" w14:paraId="56D617C0" w14:textId="77777777">
        <w:trPr>
          <w:trHeight w:val="510"/>
        </w:trPr>
        <w:tc>
          <w:tcPr>
            <w:tcW w:w="608" w:type="pct"/>
            <w:shd w:val="clear" w:color="000000" w:fill="FFFFFF"/>
            <w:vAlign w:val="center"/>
          </w:tcPr>
          <w:p w14:paraId="340A4BBA"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0A07E2C2" w14:textId="77777777" w:rsidR="0087269D" w:rsidRDefault="00F64A58">
            <w:pPr>
              <w:rPr>
                <w:sz w:val="20"/>
                <w:szCs w:val="20"/>
              </w:rPr>
            </w:pPr>
            <w:r>
              <w:rPr>
                <w:sz w:val="20"/>
                <w:szCs w:val="20"/>
              </w:rPr>
              <w:t>Каша молочная манная (жидкая) с маслом сливочным</w:t>
            </w:r>
          </w:p>
        </w:tc>
        <w:tc>
          <w:tcPr>
            <w:tcW w:w="629" w:type="pct"/>
            <w:shd w:val="clear" w:color="000000" w:fill="FFFFFF"/>
            <w:vAlign w:val="center"/>
          </w:tcPr>
          <w:p w14:paraId="6B92EB30" w14:textId="77777777" w:rsidR="0087269D" w:rsidRDefault="00F64A58">
            <w:pPr>
              <w:jc w:val="center"/>
              <w:rPr>
                <w:sz w:val="20"/>
                <w:szCs w:val="20"/>
              </w:rPr>
            </w:pPr>
            <w:r>
              <w:rPr>
                <w:sz w:val="20"/>
                <w:szCs w:val="20"/>
              </w:rPr>
              <w:t>253</w:t>
            </w:r>
          </w:p>
        </w:tc>
        <w:tc>
          <w:tcPr>
            <w:tcW w:w="398" w:type="pct"/>
            <w:shd w:val="clear" w:color="000000" w:fill="FFFFFF"/>
            <w:vAlign w:val="center"/>
          </w:tcPr>
          <w:p w14:paraId="7E5591E9" w14:textId="77777777" w:rsidR="0087269D" w:rsidRDefault="00F64A58">
            <w:pPr>
              <w:jc w:val="center"/>
              <w:rPr>
                <w:sz w:val="20"/>
                <w:szCs w:val="20"/>
              </w:rPr>
            </w:pPr>
            <w:r>
              <w:rPr>
                <w:sz w:val="20"/>
                <w:szCs w:val="20"/>
              </w:rPr>
              <w:t>9,76</w:t>
            </w:r>
          </w:p>
        </w:tc>
        <w:tc>
          <w:tcPr>
            <w:tcW w:w="430" w:type="pct"/>
            <w:shd w:val="clear" w:color="000000" w:fill="FFFFFF"/>
            <w:vAlign w:val="center"/>
          </w:tcPr>
          <w:p w14:paraId="33CB930D" w14:textId="77777777" w:rsidR="0087269D" w:rsidRDefault="00F64A58">
            <w:pPr>
              <w:jc w:val="center"/>
              <w:rPr>
                <w:sz w:val="20"/>
                <w:szCs w:val="20"/>
              </w:rPr>
            </w:pPr>
            <w:r>
              <w:rPr>
                <w:sz w:val="20"/>
                <w:szCs w:val="20"/>
              </w:rPr>
              <w:t>5,69</w:t>
            </w:r>
          </w:p>
        </w:tc>
        <w:tc>
          <w:tcPr>
            <w:tcW w:w="409" w:type="pct"/>
            <w:shd w:val="clear" w:color="000000" w:fill="FFFFFF"/>
            <w:vAlign w:val="center"/>
          </w:tcPr>
          <w:p w14:paraId="23D539DC" w14:textId="77777777" w:rsidR="0087269D" w:rsidRDefault="00F64A58">
            <w:pPr>
              <w:jc w:val="center"/>
              <w:rPr>
                <w:sz w:val="20"/>
                <w:szCs w:val="20"/>
              </w:rPr>
            </w:pPr>
            <w:r>
              <w:rPr>
                <w:sz w:val="20"/>
                <w:szCs w:val="20"/>
              </w:rPr>
              <w:t>41,84</w:t>
            </w:r>
          </w:p>
        </w:tc>
        <w:tc>
          <w:tcPr>
            <w:tcW w:w="639" w:type="pct"/>
            <w:shd w:val="clear" w:color="000000" w:fill="FFFFFF"/>
            <w:vAlign w:val="center"/>
          </w:tcPr>
          <w:p w14:paraId="4619621F" w14:textId="77777777" w:rsidR="0087269D" w:rsidRDefault="00F64A58">
            <w:pPr>
              <w:jc w:val="center"/>
              <w:rPr>
                <w:sz w:val="20"/>
                <w:szCs w:val="20"/>
              </w:rPr>
            </w:pPr>
            <w:r>
              <w:rPr>
                <w:sz w:val="20"/>
                <w:szCs w:val="20"/>
              </w:rPr>
              <w:t>267,91</w:t>
            </w:r>
          </w:p>
        </w:tc>
      </w:tr>
      <w:tr w:rsidR="0087269D" w14:paraId="2864F878" w14:textId="77777777">
        <w:trPr>
          <w:trHeight w:val="255"/>
        </w:trPr>
        <w:tc>
          <w:tcPr>
            <w:tcW w:w="608" w:type="pct"/>
            <w:shd w:val="clear" w:color="000000" w:fill="FFFFFF"/>
            <w:vAlign w:val="center"/>
          </w:tcPr>
          <w:p w14:paraId="6E5A0E71" w14:textId="77777777" w:rsidR="0087269D" w:rsidRDefault="00F64A58">
            <w:pPr>
              <w:jc w:val="center"/>
              <w:rPr>
                <w:sz w:val="20"/>
                <w:szCs w:val="20"/>
              </w:rPr>
            </w:pPr>
            <w:r>
              <w:rPr>
                <w:sz w:val="20"/>
                <w:szCs w:val="20"/>
              </w:rPr>
              <w:t> </w:t>
            </w:r>
          </w:p>
        </w:tc>
        <w:tc>
          <w:tcPr>
            <w:tcW w:w="1887" w:type="pct"/>
            <w:shd w:val="clear" w:color="000000" w:fill="FFFFFF"/>
            <w:vAlign w:val="center"/>
          </w:tcPr>
          <w:p w14:paraId="0FE90242" w14:textId="77777777" w:rsidR="0087269D" w:rsidRDefault="00F64A58">
            <w:pPr>
              <w:rPr>
                <w:sz w:val="20"/>
                <w:szCs w:val="20"/>
              </w:rPr>
            </w:pPr>
            <w:r>
              <w:rPr>
                <w:sz w:val="20"/>
                <w:szCs w:val="20"/>
              </w:rPr>
              <w:t>Вафли</w:t>
            </w:r>
          </w:p>
        </w:tc>
        <w:tc>
          <w:tcPr>
            <w:tcW w:w="629" w:type="pct"/>
            <w:shd w:val="clear" w:color="000000" w:fill="FFFFFF"/>
            <w:vAlign w:val="center"/>
          </w:tcPr>
          <w:p w14:paraId="79086588" w14:textId="77777777" w:rsidR="0087269D" w:rsidRDefault="00F64A58">
            <w:pPr>
              <w:jc w:val="center"/>
              <w:rPr>
                <w:sz w:val="20"/>
                <w:szCs w:val="20"/>
              </w:rPr>
            </w:pPr>
            <w:r>
              <w:rPr>
                <w:sz w:val="20"/>
                <w:szCs w:val="20"/>
              </w:rPr>
              <w:t>60</w:t>
            </w:r>
          </w:p>
        </w:tc>
        <w:tc>
          <w:tcPr>
            <w:tcW w:w="398" w:type="pct"/>
            <w:shd w:val="clear" w:color="000000" w:fill="FFFFFF"/>
            <w:vAlign w:val="center"/>
          </w:tcPr>
          <w:p w14:paraId="522BFE27" w14:textId="77777777" w:rsidR="0087269D" w:rsidRDefault="00F64A58">
            <w:pPr>
              <w:jc w:val="center"/>
              <w:rPr>
                <w:sz w:val="20"/>
                <w:szCs w:val="20"/>
              </w:rPr>
            </w:pPr>
            <w:r>
              <w:rPr>
                <w:sz w:val="20"/>
                <w:szCs w:val="20"/>
              </w:rPr>
              <w:t>2,34</w:t>
            </w:r>
          </w:p>
        </w:tc>
        <w:tc>
          <w:tcPr>
            <w:tcW w:w="430" w:type="pct"/>
            <w:shd w:val="clear" w:color="000000" w:fill="FFFFFF"/>
            <w:vAlign w:val="center"/>
          </w:tcPr>
          <w:p w14:paraId="7CC1FFCC" w14:textId="77777777" w:rsidR="0087269D" w:rsidRDefault="00F64A58">
            <w:pPr>
              <w:jc w:val="center"/>
              <w:rPr>
                <w:sz w:val="20"/>
                <w:szCs w:val="20"/>
              </w:rPr>
            </w:pPr>
            <w:r>
              <w:rPr>
                <w:sz w:val="20"/>
                <w:szCs w:val="20"/>
              </w:rPr>
              <w:t>18,36</w:t>
            </w:r>
          </w:p>
        </w:tc>
        <w:tc>
          <w:tcPr>
            <w:tcW w:w="409" w:type="pct"/>
            <w:shd w:val="clear" w:color="000000" w:fill="FFFFFF"/>
            <w:vAlign w:val="center"/>
          </w:tcPr>
          <w:p w14:paraId="397F28F3" w14:textId="77777777" w:rsidR="0087269D" w:rsidRDefault="00F64A58">
            <w:pPr>
              <w:jc w:val="center"/>
              <w:rPr>
                <w:sz w:val="20"/>
                <w:szCs w:val="20"/>
              </w:rPr>
            </w:pPr>
            <w:r>
              <w:rPr>
                <w:sz w:val="20"/>
                <w:szCs w:val="20"/>
              </w:rPr>
              <w:t>37,50</w:t>
            </w:r>
          </w:p>
        </w:tc>
        <w:tc>
          <w:tcPr>
            <w:tcW w:w="639" w:type="pct"/>
            <w:shd w:val="clear" w:color="000000" w:fill="FFFFFF"/>
            <w:vAlign w:val="center"/>
          </w:tcPr>
          <w:p w14:paraId="5E52C539" w14:textId="77777777" w:rsidR="0087269D" w:rsidRDefault="00F64A58">
            <w:pPr>
              <w:jc w:val="center"/>
              <w:rPr>
                <w:sz w:val="20"/>
                <w:szCs w:val="20"/>
              </w:rPr>
            </w:pPr>
            <w:r>
              <w:rPr>
                <w:sz w:val="20"/>
                <w:szCs w:val="20"/>
              </w:rPr>
              <w:t>332,57</w:t>
            </w:r>
          </w:p>
        </w:tc>
      </w:tr>
      <w:tr w:rsidR="0087269D" w14:paraId="1322F3FF" w14:textId="77777777">
        <w:trPr>
          <w:trHeight w:val="255"/>
        </w:trPr>
        <w:tc>
          <w:tcPr>
            <w:tcW w:w="608" w:type="pct"/>
            <w:shd w:val="clear" w:color="000000" w:fill="FFFFFF"/>
            <w:vAlign w:val="center"/>
          </w:tcPr>
          <w:p w14:paraId="449CE87D"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528FD588"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72FF9F3D" w14:textId="77777777" w:rsidR="0087269D" w:rsidRDefault="00F64A58">
            <w:pPr>
              <w:jc w:val="center"/>
              <w:rPr>
                <w:sz w:val="20"/>
                <w:szCs w:val="20"/>
              </w:rPr>
            </w:pPr>
            <w:r>
              <w:rPr>
                <w:sz w:val="20"/>
                <w:szCs w:val="20"/>
              </w:rPr>
              <w:t>200</w:t>
            </w:r>
          </w:p>
        </w:tc>
        <w:tc>
          <w:tcPr>
            <w:tcW w:w="398" w:type="pct"/>
            <w:shd w:val="clear" w:color="000000" w:fill="FFFFFF"/>
            <w:vAlign w:val="center"/>
          </w:tcPr>
          <w:p w14:paraId="538CE962" w14:textId="77777777" w:rsidR="0087269D" w:rsidRDefault="00F64A58">
            <w:pPr>
              <w:jc w:val="center"/>
              <w:rPr>
                <w:sz w:val="20"/>
                <w:szCs w:val="20"/>
              </w:rPr>
            </w:pPr>
            <w:r>
              <w:rPr>
                <w:sz w:val="20"/>
                <w:szCs w:val="20"/>
              </w:rPr>
              <w:t>0,00</w:t>
            </w:r>
          </w:p>
        </w:tc>
        <w:tc>
          <w:tcPr>
            <w:tcW w:w="430" w:type="pct"/>
            <w:shd w:val="clear" w:color="000000" w:fill="FFFFFF"/>
            <w:vAlign w:val="center"/>
          </w:tcPr>
          <w:p w14:paraId="5FE2491D" w14:textId="77777777" w:rsidR="0087269D" w:rsidRDefault="00F64A58">
            <w:pPr>
              <w:jc w:val="center"/>
              <w:rPr>
                <w:sz w:val="20"/>
                <w:szCs w:val="20"/>
              </w:rPr>
            </w:pPr>
            <w:r>
              <w:rPr>
                <w:sz w:val="20"/>
                <w:szCs w:val="20"/>
              </w:rPr>
              <w:t>0,00</w:t>
            </w:r>
          </w:p>
        </w:tc>
        <w:tc>
          <w:tcPr>
            <w:tcW w:w="409" w:type="pct"/>
            <w:shd w:val="clear" w:color="000000" w:fill="FFFFFF"/>
            <w:vAlign w:val="center"/>
          </w:tcPr>
          <w:p w14:paraId="071BC8B0" w14:textId="77777777" w:rsidR="0087269D" w:rsidRDefault="00F64A58">
            <w:pPr>
              <w:jc w:val="center"/>
              <w:rPr>
                <w:sz w:val="20"/>
                <w:szCs w:val="20"/>
              </w:rPr>
            </w:pPr>
            <w:r>
              <w:rPr>
                <w:sz w:val="20"/>
                <w:szCs w:val="20"/>
              </w:rPr>
              <w:t>10,00</w:t>
            </w:r>
          </w:p>
        </w:tc>
        <w:tc>
          <w:tcPr>
            <w:tcW w:w="639" w:type="pct"/>
            <w:shd w:val="clear" w:color="000000" w:fill="FFFFFF"/>
            <w:vAlign w:val="center"/>
          </w:tcPr>
          <w:p w14:paraId="4FEEB1AC" w14:textId="77777777" w:rsidR="0087269D" w:rsidRDefault="00F64A58">
            <w:pPr>
              <w:jc w:val="center"/>
              <w:rPr>
                <w:sz w:val="20"/>
                <w:szCs w:val="20"/>
              </w:rPr>
            </w:pPr>
            <w:r>
              <w:rPr>
                <w:sz w:val="20"/>
                <w:szCs w:val="20"/>
              </w:rPr>
              <w:t>42,00</w:t>
            </w:r>
          </w:p>
        </w:tc>
      </w:tr>
      <w:tr w:rsidR="0087269D" w14:paraId="7666F1A1" w14:textId="77777777">
        <w:trPr>
          <w:trHeight w:val="255"/>
        </w:trPr>
        <w:tc>
          <w:tcPr>
            <w:tcW w:w="608" w:type="pct"/>
            <w:shd w:val="clear" w:color="000000" w:fill="FFFFFF"/>
            <w:vAlign w:val="center"/>
          </w:tcPr>
          <w:p w14:paraId="3EF72F51" w14:textId="77777777" w:rsidR="0087269D" w:rsidRDefault="00F64A58">
            <w:pPr>
              <w:jc w:val="center"/>
              <w:rPr>
                <w:sz w:val="20"/>
                <w:szCs w:val="20"/>
              </w:rPr>
            </w:pPr>
            <w:r>
              <w:rPr>
                <w:sz w:val="20"/>
                <w:szCs w:val="20"/>
              </w:rPr>
              <w:t> </w:t>
            </w:r>
          </w:p>
        </w:tc>
        <w:tc>
          <w:tcPr>
            <w:tcW w:w="1887" w:type="pct"/>
            <w:shd w:val="clear" w:color="000000" w:fill="FFFFFF"/>
            <w:vAlign w:val="center"/>
          </w:tcPr>
          <w:p w14:paraId="2BDEFA50"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24359845" w14:textId="77777777" w:rsidR="0087269D" w:rsidRDefault="00F64A58">
            <w:pPr>
              <w:jc w:val="center"/>
              <w:rPr>
                <w:sz w:val="20"/>
                <w:szCs w:val="20"/>
              </w:rPr>
            </w:pPr>
            <w:r>
              <w:rPr>
                <w:sz w:val="20"/>
                <w:szCs w:val="20"/>
              </w:rPr>
              <w:t>50</w:t>
            </w:r>
          </w:p>
        </w:tc>
        <w:tc>
          <w:tcPr>
            <w:tcW w:w="398" w:type="pct"/>
            <w:shd w:val="clear" w:color="000000" w:fill="FFFFFF"/>
            <w:vAlign w:val="center"/>
          </w:tcPr>
          <w:p w14:paraId="371F544D" w14:textId="77777777" w:rsidR="0087269D" w:rsidRDefault="00F64A58">
            <w:pPr>
              <w:jc w:val="center"/>
              <w:rPr>
                <w:sz w:val="20"/>
                <w:szCs w:val="20"/>
              </w:rPr>
            </w:pPr>
            <w:r>
              <w:rPr>
                <w:sz w:val="20"/>
                <w:szCs w:val="20"/>
              </w:rPr>
              <w:t>3,80</w:t>
            </w:r>
          </w:p>
        </w:tc>
        <w:tc>
          <w:tcPr>
            <w:tcW w:w="430" w:type="pct"/>
            <w:shd w:val="clear" w:color="000000" w:fill="FFFFFF"/>
            <w:vAlign w:val="center"/>
          </w:tcPr>
          <w:p w14:paraId="47F1E184" w14:textId="77777777" w:rsidR="0087269D" w:rsidRDefault="00F64A58">
            <w:pPr>
              <w:jc w:val="center"/>
              <w:rPr>
                <w:sz w:val="20"/>
                <w:szCs w:val="20"/>
              </w:rPr>
            </w:pPr>
            <w:r>
              <w:rPr>
                <w:sz w:val="20"/>
                <w:szCs w:val="20"/>
              </w:rPr>
              <w:t>0,40</w:t>
            </w:r>
          </w:p>
        </w:tc>
        <w:tc>
          <w:tcPr>
            <w:tcW w:w="409" w:type="pct"/>
            <w:shd w:val="clear" w:color="000000" w:fill="FFFFFF"/>
            <w:vAlign w:val="center"/>
          </w:tcPr>
          <w:p w14:paraId="2565731A" w14:textId="77777777" w:rsidR="0087269D" w:rsidRDefault="00F64A58">
            <w:pPr>
              <w:jc w:val="center"/>
              <w:rPr>
                <w:sz w:val="20"/>
                <w:szCs w:val="20"/>
              </w:rPr>
            </w:pPr>
            <w:r>
              <w:rPr>
                <w:sz w:val="20"/>
                <w:szCs w:val="20"/>
              </w:rPr>
              <w:t>24,60</w:t>
            </w:r>
          </w:p>
        </w:tc>
        <w:tc>
          <w:tcPr>
            <w:tcW w:w="639" w:type="pct"/>
            <w:shd w:val="clear" w:color="000000" w:fill="FFFFFF"/>
            <w:vAlign w:val="center"/>
          </w:tcPr>
          <w:p w14:paraId="3FFD605F" w14:textId="77777777" w:rsidR="0087269D" w:rsidRDefault="00F64A58">
            <w:pPr>
              <w:jc w:val="center"/>
              <w:rPr>
                <w:sz w:val="20"/>
                <w:szCs w:val="20"/>
              </w:rPr>
            </w:pPr>
            <w:r>
              <w:rPr>
                <w:sz w:val="20"/>
                <w:szCs w:val="20"/>
              </w:rPr>
              <w:t>122,93</w:t>
            </w:r>
          </w:p>
        </w:tc>
      </w:tr>
      <w:tr w:rsidR="0087269D" w14:paraId="3CF2DD8A" w14:textId="77777777">
        <w:trPr>
          <w:trHeight w:val="255"/>
        </w:trPr>
        <w:tc>
          <w:tcPr>
            <w:tcW w:w="2495" w:type="pct"/>
            <w:gridSpan w:val="2"/>
            <w:shd w:val="clear" w:color="000000" w:fill="FFFFFF"/>
            <w:vAlign w:val="center"/>
          </w:tcPr>
          <w:p w14:paraId="66509483"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3C5E5C80"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0B0F7E75" w14:textId="77777777" w:rsidR="0087269D" w:rsidRDefault="00F64A58">
            <w:pPr>
              <w:jc w:val="center"/>
              <w:rPr>
                <w:sz w:val="20"/>
                <w:szCs w:val="20"/>
              </w:rPr>
            </w:pPr>
            <w:r>
              <w:rPr>
                <w:sz w:val="20"/>
                <w:szCs w:val="20"/>
              </w:rPr>
              <w:t> </w:t>
            </w:r>
          </w:p>
        </w:tc>
        <w:tc>
          <w:tcPr>
            <w:tcW w:w="430" w:type="pct"/>
            <w:shd w:val="clear" w:color="000000" w:fill="FFFFFF"/>
            <w:vAlign w:val="center"/>
          </w:tcPr>
          <w:p w14:paraId="6C730DD1" w14:textId="77777777" w:rsidR="0087269D" w:rsidRDefault="00F64A58">
            <w:pPr>
              <w:jc w:val="center"/>
              <w:rPr>
                <w:sz w:val="20"/>
                <w:szCs w:val="20"/>
              </w:rPr>
            </w:pPr>
            <w:r>
              <w:rPr>
                <w:sz w:val="20"/>
                <w:szCs w:val="20"/>
              </w:rPr>
              <w:t> </w:t>
            </w:r>
          </w:p>
        </w:tc>
        <w:tc>
          <w:tcPr>
            <w:tcW w:w="409" w:type="pct"/>
            <w:shd w:val="clear" w:color="000000" w:fill="FFFFFF"/>
            <w:vAlign w:val="center"/>
          </w:tcPr>
          <w:p w14:paraId="14E5F76D" w14:textId="77777777" w:rsidR="0087269D" w:rsidRDefault="00F64A58">
            <w:pPr>
              <w:jc w:val="center"/>
              <w:rPr>
                <w:sz w:val="20"/>
                <w:szCs w:val="20"/>
              </w:rPr>
            </w:pPr>
            <w:r>
              <w:rPr>
                <w:sz w:val="20"/>
                <w:szCs w:val="20"/>
              </w:rPr>
              <w:t> </w:t>
            </w:r>
          </w:p>
        </w:tc>
        <w:tc>
          <w:tcPr>
            <w:tcW w:w="639" w:type="pct"/>
            <w:shd w:val="clear" w:color="000000" w:fill="FFFFFF"/>
            <w:vAlign w:val="center"/>
          </w:tcPr>
          <w:p w14:paraId="5551C4AC" w14:textId="77777777" w:rsidR="0087269D" w:rsidRDefault="00F64A58">
            <w:pPr>
              <w:jc w:val="center"/>
              <w:rPr>
                <w:sz w:val="20"/>
                <w:szCs w:val="20"/>
              </w:rPr>
            </w:pPr>
            <w:r>
              <w:rPr>
                <w:sz w:val="20"/>
                <w:szCs w:val="20"/>
              </w:rPr>
              <w:t> </w:t>
            </w:r>
          </w:p>
        </w:tc>
      </w:tr>
      <w:tr w:rsidR="0087269D" w14:paraId="3F069520" w14:textId="77777777">
        <w:trPr>
          <w:trHeight w:val="255"/>
        </w:trPr>
        <w:tc>
          <w:tcPr>
            <w:tcW w:w="608" w:type="pct"/>
            <w:shd w:val="clear" w:color="000000" w:fill="FFFFFF"/>
            <w:vAlign w:val="center"/>
          </w:tcPr>
          <w:p w14:paraId="4C29D5EB" w14:textId="77777777" w:rsidR="0087269D" w:rsidRDefault="00F64A58">
            <w:pPr>
              <w:jc w:val="center"/>
              <w:rPr>
                <w:sz w:val="20"/>
                <w:szCs w:val="20"/>
              </w:rPr>
            </w:pPr>
            <w:r>
              <w:rPr>
                <w:sz w:val="20"/>
                <w:szCs w:val="20"/>
              </w:rPr>
              <w:t> </w:t>
            </w:r>
          </w:p>
        </w:tc>
        <w:tc>
          <w:tcPr>
            <w:tcW w:w="1887" w:type="pct"/>
            <w:shd w:val="clear" w:color="000000" w:fill="FFFFFF"/>
            <w:vAlign w:val="center"/>
          </w:tcPr>
          <w:p w14:paraId="7C006997"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36DFC22A"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412885EC" w14:textId="77777777" w:rsidR="0087269D" w:rsidRDefault="00F64A58">
            <w:pPr>
              <w:jc w:val="center"/>
              <w:rPr>
                <w:b/>
                <w:bCs/>
                <w:sz w:val="20"/>
                <w:szCs w:val="20"/>
              </w:rPr>
            </w:pPr>
            <w:r>
              <w:rPr>
                <w:b/>
                <w:bCs/>
                <w:sz w:val="20"/>
                <w:szCs w:val="20"/>
              </w:rPr>
              <w:t>30,23</w:t>
            </w:r>
          </w:p>
        </w:tc>
        <w:tc>
          <w:tcPr>
            <w:tcW w:w="430" w:type="pct"/>
            <w:shd w:val="clear" w:color="000000" w:fill="FFFFFF"/>
            <w:vAlign w:val="center"/>
          </w:tcPr>
          <w:p w14:paraId="4AA67F35" w14:textId="77777777" w:rsidR="0087269D" w:rsidRDefault="00F64A58">
            <w:pPr>
              <w:jc w:val="center"/>
              <w:rPr>
                <w:b/>
                <w:bCs/>
                <w:sz w:val="20"/>
                <w:szCs w:val="20"/>
              </w:rPr>
            </w:pPr>
            <w:r>
              <w:rPr>
                <w:b/>
                <w:bCs/>
                <w:sz w:val="20"/>
                <w:szCs w:val="20"/>
              </w:rPr>
              <w:t>48,84</w:t>
            </w:r>
          </w:p>
        </w:tc>
        <w:tc>
          <w:tcPr>
            <w:tcW w:w="409" w:type="pct"/>
            <w:shd w:val="clear" w:color="000000" w:fill="FFFFFF"/>
            <w:vAlign w:val="center"/>
          </w:tcPr>
          <w:p w14:paraId="706AF13D" w14:textId="77777777" w:rsidR="0087269D" w:rsidRDefault="00F64A58">
            <w:pPr>
              <w:jc w:val="center"/>
              <w:rPr>
                <w:b/>
                <w:bCs/>
                <w:sz w:val="20"/>
                <w:szCs w:val="20"/>
              </w:rPr>
            </w:pPr>
            <w:r>
              <w:rPr>
                <w:b/>
                <w:bCs/>
                <w:sz w:val="20"/>
                <w:szCs w:val="20"/>
              </w:rPr>
              <w:t>96,20</w:t>
            </w:r>
          </w:p>
        </w:tc>
        <w:tc>
          <w:tcPr>
            <w:tcW w:w="639" w:type="pct"/>
            <w:shd w:val="clear" w:color="000000" w:fill="FFFFFF"/>
            <w:vAlign w:val="center"/>
          </w:tcPr>
          <w:p w14:paraId="51B59AF5" w14:textId="77777777" w:rsidR="0087269D" w:rsidRDefault="00F64A58">
            <w:pPr>
              <w:jc w:val="center"/>
              <w:rPr>
                <w:b/>
                <w:bCs/>
                <w:sz w:val="20"/>
                <w:szCs w:val="20"/>
              </w:rPr>
            </w:pPr>
            <w:r>
              <w:rPr>
                <w:b/>
                <w:bCs/>
                <w:sz w:val="20"/>
                <w:szCs w:val="20"/>
              </w:rPr>
              <w:t>971,62</w:t>
            </w:r>
          </w:p>
        </w:tc>
      </w:tr>
      <w:tr w:rsidR="0087269D" w14:paraId="359297D8" w14:textId="77777777">
        <w:trPr>
          <w:trHeight w:val="255"/>
        </w:trPr>
        <w:tc>
          <w:tcPr>
            <w:tcW w:w="608" w:type="pct"/>
            <w:shd w:val="clear" w:color="000000" w:fill="FFFFFF"/>
            <w:vAlign w:val="center"/>
          </w:tcPr>
          <w:p w14:paraId="7A93CA95" w14:textId="77777777" w:rsidR="0087269D" w:rsidRDefault="00F64A58">
            <w:pPr>
              <w:jc w:val="center"/>
              <w:rPr>
                <w:sz w:val="20"/>
                <w:szCs w:val="20"/>
              </w:rPr>
            </w:pPr>
            <w:r>
              <w:rPr>
                <w:sz w:val="20"/>
                <w:szCs w:val="20"/>
              </w:rPr>
              <w:t>52/17</w:t>
            </w:r>
          </w:p>
        </w:tc>
        <w:tc>
          <w:tcPr>
            <w:tcW w:w="1887" w:type="pct"/>
            <w:shd w:val="clear" w:color="000000" w:fill="FFFFFF"/>
            <w:vAlign w:val="center"/>
          </w:tcPr>
          <w:p w14:paraId="12CFADCB" w14:textId="77777777" w:rsidR="0087269D" w:rsidRDefault="00F64A58">
            <w:pPr>
              <w:rPr>
                <w:sz w:val="20"/>
                <w:szCs w:val="20"/>
              </w:rPr>
            </w:pPr>
            <w:r>
              <w:rPr>
                <w:sz w:val="20"/>
                <w:szCs w:val="20"/>
              </w:rPr>
              <w:t>Салат из свеклы</w:t>
            </w:r>
          </w:p>
        </w:tc>
        <w:tc>
          <w:tcPr>
            <w:tcW w:w="629" w:type="pct"/>
            <w:shd w:val="clear" w:color="000000" w:fill="FFFFFF"/>
            <w:vAlign w:val="center"/>
          </w:tcPr>
          <w:p w14:paraId="444AFB5E" w14:textId="77777777" w:rsidR="0087269D" w:rsidRDefault="00F64A58">
            <w:pPr>
              <w:jc w:val="center"/>
              <w:rPr>
                <w:sz w:val="20"/>
                <w:szCs w:val="20"/>
              </w:rPr>
            </w:pPr>
            <w:r>
              <w:rPr>
                <w:sz w:val="20"/>
                <w:szCs w:val="20"/>
              </w:rPr>
              <w:t>100</w:t>
            </w:r>
          </w:p>
        </w:tc>
        <w:tc>
          <w:tcPr>
            <w:tcW w:w="398" w:type="pct"/>
            <w:shd w:val="clear" w:color="000000" w:fill="FFFFFF"/>
            <w:vAlign w:val="center"/>
          </w:tcPr>
          <w:p w14:paraId="0B9A2EF3" w14:textId="77777777" w:rsidR="0087269D" w:rsidRDefault="00F64A58">
            <w:pPr>
              <w:jc w:val="center"/>
              <w:rPr>
                <w:sz w:val="20"/>
                <w:szCs w:val="20"/>
              </w:rPr>
            </w:pPr>
            <w:r>
              <w:rPr>
                <w:sz w:val="20"/>
                <w:szCs w:val="20"/>
              </w:rPr>
              <w:t>1,40</w:t>
            </w:r>
          </w:p>
        </w:tc>
        <w:tc>
          <w:tcPr>
            <w:tcW w:w="430" w:type="pct"/>
            <w:shd w:val="clear" w:color="000000" w:fill="FFFFFF"/>
            <w:vAlign w:val="center"/>
          </w:tcPr>
          <w:p w14:paraId="3507E609" w14:textId="77777777" w:rsidR="0087269D" w:rsidRDefault="00F64A58">
            <w:pPr>
              <w:jc w:val="center"/>
              <w:rPr>
                <w:sz w:val="20"/>
                <w:szCs w:val="20"/>
              </w:rPr>
            </w:pPr>
            <w:r>
              <w:rPr>
                <w:sz w:val="20"/>
                <w:szCs w:val="20"/>
              </w:rPr>
              <w:t>5,10</w:t>
            </w:r>
          </w:p>
        </w:tc>
        <w:tc>
          <w:tcPr>
            <w:tcW w:w="409" w:type="pct"/>
            <w:shd w:val="clear" w:color="000000" w:fill="FFFFFF"/>
            <w:vAlign w:val="center"/>
          </w:tcPr>
          <w:p w14:paraId="0B10C53C" w14:textId="77777777" w:rsidR="0087269D" w:rsidRDefault="00F64A58">
            <w:pPr>
              <w:jc w:val="center"/>
              <w:rPr>
                <w:sz w:val="20"/>
                <w:szCs w:val="20"/>
              </w:rPr>
            </w:pPr>
            <w:r>
              <w:rPr>
                <w:sz w:val="20"/>
                <w:szCs w:val="20"/>
              </w:rPr>
              <w:t>11,38</w:t>
            </w:r>
          </w:p>
        </w:tc>
        <w:tc>
          <w:tcPr>
            <w:tcW w:w="639" w:type="pct"/>
            <w:shd w:val="clear" w:color="000000" w:fill="FFFFFF"/>
            <w:vAlign w:val="center"/>
          </w:tcPr>
          <w:p w14:paraId="1D6B39BC" w14:textId="77777777" w:rsidR="0087269D" w:rsidRDefault="00F64A58">
            <w:pPr>
              <w:jc w:val="center"/>
              <w:rPr>
                <w:sz w:val="20"/>
                <w:szCs w:val="20"/>
              </w:rPr>
            </w:pPr>
            <w:r>
              <w:rPr>
                <w:sz w:val="20"/>
                <w:szCs w:val="20"/>
              </w:rPr>
              <w:t>99,54</w:t>
            </w:r>
          </w:p>
        </w:tc>
      </w:tr>
      <w:tr w:rsidR="0087269D" w14:paraId="54BE9C8C" w14:textId="77777777">
        <w:trPr>
          <w:trHeight w:val="510"/>
        </w:trPr>
        <w:tc>
          <w:tcPr>
            <w:tcW w:w="608" w:type="pct"/>
            <w:shd w:val="clear" w:color="000000" w:fill="FFFFFF"/>
            <w:vAlign w:val="center"/>
          </w:tcPr>
          <w:p w14:paraId="53D81C4C" w14:textId="77777777" w:rsidR="0087269D" w:rsidRDefault="00F64A58">
            <w:pPr>
              <w:jc w:val="center"/>
              <w:rPr>
                <w:sz w:val="20"/>
                <w:szCs w:val="20"/>
              </w:rPr>
            </w:pPr>
            <w:r>
              <w:rPr>
                <w:sz w:val="20"/>
                <w:szCs w:val="20"/>
              </w:rPr>
              <w:t>98/17</w:t>
            </w:r>
          </w:p>
        </w:tc>
        <w:tc>
          <w:tcPr>
            <w:tcW w:w="1887" w:type="pct"/>
            <w:shd w:val="clear" w:color="000000" w:fill="FFFFFF"/>
            <w:vAlign w:val="center"/>
          </w:tcPr>
          <w:p w14:paraId="24C27FDB" w14:textId="77777777" w:rsidR="0087269D" w:rsidRDefault="00F64A58">
            <w:pPr>
              <w:rPr>
                <w:sz w:val="20"/>
                <w:szCs w:val="20"/>
              </w:rPr>
            </w:pPr>
            <w:r>
              <w:rPr>
                <w:sz w:val="20"/>
                <w:szCs w:val="20"/>
              </w:rPr>
              <w:t>Суп крестьянский с крупой со сметаной и фрикадельками</w:t>
            </w:r>
          </w:p>
        </w:tc>
        <w:tc>
          <w:tcPr>
            <w:tcW w:w="629" w:type="pct"/>
            <w:shd w:val="clear" w:color="000000" w:fill="FFFFFF"/>
            <w:vAlign w:val="center"/>
          </w:tcPr>
          <w:p w14:paraId="54AFABC8" w14:textId="77777777" w:rsidR="0087269D" w:rsidRDefault="00F64A58">
            <w:pPr>
              <w:jc w:val="center"/>
              <w:rPr>
                <w:sz w:val="20"/>
                <w:szCs w:val="20"/>
              </w:rPr>
            </w:pPr>
            <w:r>
              <w:rPr>
                <w:sz w:val="20"/>
                <w:szCs w:val="20"/>
              </w:rPr>
              <w:t>260</w:t>
            </w:r>
          </w:p>
        </w:tc>
        <w:tc>
          <w:tcPr>
            <w:tcW w:w="398" w:type="pct"/>
            <w:shd w:val="clear" w:color="000000" w:fill="FFFFFF"/>
            <w:vAlign w:val="center"/>
          </w:tcPr>
          <w:p w14:paraId="725DEC79" w14:textId="77777777" w:rsidR="0087269D" w:rsidRDefault="00F64A58">
            <w:pPr>
              <w:jc w:val="center"/>
              <w:rPr>
                <w:sz w:val="20"/>
                <w:szCs w:val="20"/>
              </w:rPr>
            </w:pPr>
            <w:r>
              <w:rPr>
                <w:sz w:val="20"/>
                <w:szCs w:val="20"/>
              </w:rPr>
              <w:t>9,36</w:t>
            </w:r>
          </w:p>
        </w:tc>
        <w:tc>
          <w:tcPr>
            <w:tcW w:w="430" w:type="pct"/>
            <w:shd w:val="clear" w:color="000000" w:fill="FFFFFF"/>
            <w:vAlign w:val="center"/>
          </w:tcPr>
          <w:p w14:paraId="1845CF7A" w14:textId="77777777" w:rsidR="0087269D" w:rsidRDefault="00F64A58">
            <w:pPr>
              <w:jc w:val="center"/>
              <w:rPr>
                <w:sz w:val="20"/>
                <w:szCs w:val="20"/>
              </w:rPr>
            </w:pPr>
            <w:r>
              <w:rPr>
                <w:sz w:val="20"/>
                <w:szCs w:val="20"/>
              </w:rPr>
              <w:t>28,15</w:t>
            </w:r>
          </w:p>
        </w:tc>
        <w:tc>
          <w:tcPr>
            <w:tcW w:w="409" w:type="pct"/>
            <w:shd w:val="clear" w:color="000000" w:fill="FFFFFF"/>
            <w:vAlign w:val="center"/>
          </w:tcPr>
          <w:p w14:paraId="493535FD" w14:textId="77777777" w:rsidR="0087269D" w:rsidRDefault="00F64A58">
            <w:pPr>
              <w:jc w:val="center"/>
              <w:rPr>
                <w:sz w:val="20"/>
                <w:szCs w:val="20"/>
              </w:rPr>
            </w:pPr>
            <w:r>
              <w:rPr>
                <w:sz w:val="20"/>
                <w:szCs w:val="20"/>
              </w:rPr>
              <w:t>17,29</w:t>
            </w:r>
          </w:p>
        </w:tc>
        <w:tc>
          <w:tcPr>
            <w:tcW w:w="639" w:type="pct"/>
            <w:shd w:val="clear" w:color="000000" w:fill="FFFFFF"/>
            <w:vAlign w:val="center"/>
          </w:tcPr>
          <w:p w14:paraId="19650D5E" w14:textId="77777777" w:rsidR="0087269D" w:rsidRDefault="00F64A58">
            <w:pPr>
              <w:jc w:val="center"/>
              <w:rPr>
                <w:sz w:val="20"/>
                <w:szCs w:val="20"/>
              </w:rPr>
            </w:pPr>
            <w:r>
              <w:rPr>
                <w:sz w:val="20"/>
                <w:szCs w:val="20"/>
              </w:rPr>
              <w:t>365,28</w:t>
            </w:r>
          </w:p>
        </w:tc>
      </w:tr>
      <w:tr w:rsidR="0087269D" w14:paraId="328CD160" w14:textId="77777777">
        <w:trPr>
          <w:trHeight w:val="255"/>
        </w:trPr>
        <w:tc>
          <w:tcPr>
            <w:tcW w:w="608" w:type="pct"/>
            <w:shd w:val="clear" w:color="000000" w:fill="FFFFFF"/>
            <w:vAlign w:val="center"/>
          </w:tcPr>
          <w:p w14:paraId="2F88990D" w14:textId="77777777" w:rsidR="0087269D" w:rsidRDefault="00F64A58">
            <w:pPr>
              <w:jc w:val="center"/>
              <w:rPr>
                <w:sz w:val="20"/>
                <w:szCs w:val="20"/>
              </w:rPr>
            </w:pPr>
            <w:r>
              <w:rPr>
                <w:sz w:val="20"/>
                <w:szCs w:val="20"/>
              </w:rPr>
              <w:t>295/17</w:t>
            </w:r>
          </w:p>
        </w:tc>
        <w:tc>
          <w:tcPr>
            <w:tcW w:w="1887" w:type="pct"/>
            <w:shd w:val="clear" w:color="000000" w:fill="FFFFFF"/>
            <w:vAlign w:val="center"/>
          </w:tcPr>
          <w:p w14:paraId="26645AAC" w14:textId="77777777" w:rsidR="0087269D" w:rsidRDefault="00F64A58">
            <w:pPr>
              <w:rPr>
                <w:sz w:val="20"/>
                <w:szCs w:val="20"/>
              </w:rPr>
            </w:pPr>
            <w:r>
              <w:rPr>
                <w:sz w:val="20"/>
                <w:szCs w:val="20"/>
              </w:rPr>
              <w:t>Котлеты из мяса птицы</w:t>
            </w:r>
          </w:p>
        </w:tc>
        <w:tc>
          <w:tcPr>
            <w:tcW w:w="629" w:type="pct"/>
            <w:shd w:val="clear" w:color="000000" w:fill="FFFFFF"/>
            <w:vAlign w:val="center"/>
          </w:tcPr>
          <w:p w14:paraId="72F72EE1" w14:textId="77777777" w:rsidR="0087269D" w:rsidRDefault="00F64A58">
            <w:pPr>
              <w:jc w:val="center"/>
              <w:rPr>
                <w:sz w:val="20"/>
                <w:szCs w:val="20"/>
              </w:rPr>
            </w:pPr>
            <w:r>
              <w:rPr>
                <w:sz w:val="20"/>
                <w:szCs w:val="20"/>
              </w:rPr>
              <w:t>100</w:t>
            </w:r>
          </w:p>
        </w:tc>
        <w:tc>
          <w:tcPr>
            <w:tcW w:w="398" w:type="pct"/>
            <w:shd w:val="clear" w:color="000000" w:fill="FFFFFF"/>
            <w:vAlign w:val="center"/>
          </w:tcPr>
          <w:p w14:paraId="0FCE6900" w14:textId="77777777" w:rsidR="0087269D" w:rsidRDefault="00F64A58">
            <w:pPr>
              <w:jc w:val="center"/>
              <w:rPr>
                <w:sz w:val="20"/>
                <w:szCs w:val="20"/>
              </w:rPr>
            </w:pPr>
            <w:r>
              <w:rPr>
                <w:sz w:val="20"/>
                <w:szCs w:val="20"/>
              </w:rPr>
              <w:t>13,14</w:t>
            </w:r>
          </w:p>
        </w:tc>
        <w:tc>
          <w:tcPr>
            <w:tcW w:w="430" w:type="pct"/>
            <w:shd w:val="clear" w:color="000000" w:fill="FFFFFF"/>
            <w:vAlign w:val="center"/>
          </w:tcPr>
          <w:p w14:paraId="7C9ED0D4" w14:textId="77777777" w:rsidR="0087269D" w:rsidRDefault="00F64A58">
            <w:pPr>
              <w:jc w:val="center"/>
              <w:rPr>
                <w:sz w:val="20"/>
                <w:szCs w:val="20"/>
              </w:rPr>
            </w:pPr>
            <w:r>
              <w:rPr>
                <w:sz w:val="20"/>
                <w:szCs w:val="20"/>
              </w:rPr>
              <w:t>11,17</w:t>
            </w:r>
          </w:p>
        </w:tc>
        <w:tc>
          <w:tcPr>
            <w:tcW w:w="409" w:type="pct"/>
            <w:shd w:val="clear" w:color="000000" w:fill="FFFFFF"/>
            <w:vAlign w:val="center"/>
          </w:tcPr>
          <w:p w14:paraId="73BE5F2E" w14:textId="77777777" w:rsidR="0087269D" w:rsidRDefault="00F64A58">
            <w:pPr>
              <w:jc w:val="center"/>
              <w:rPr>
                <w:sz w:val="20"/>
                <w:szCs w:val="20"/>
              </w:rPr>
            </w:pPr>
            <w:r>
              <w:rPr>
                <w:sz w:val="20"/>
                <w:szCs w:val="20"/>
              </w:rPr>
              <w:t>17,79</w:t>
            </w:r>
          </w:p>
        </w:tc>
        <w:tc>
          <w:tcPr>
            <w:tcW w:w="639" w:type="pct"/>
            <w:shd w:val="clear" w:color="000000" w:fill="FFFFFF"/>
            <w:vAlign w:val="center"/>
          </w:tcPr>
          <w:p w14:paraId="695665D0" w14:textId="77777777" w:rsidR="0087269D" w:rsidRDefault="00F64A58">
            <w:pPr>
              <w:jc w:val="center"/>
              <w:rPr>
                <w:sz w:val="20"/>
                <w:szCs w:val="20"/>
              </w:rPr>
            </w:pPr>
            <w:r>
              <w:rPr>
                <w:sz w:val="20"/>
                <w:szCs w:val="20"/>
              </w:rPr>
              <w:t>230,88</w:t>
            </w:r>
          </w:p>
        </w:tc>
      </w:tr>
      <w:tr w:rsidR="0087269D" w14:paraId="74723E12" w14:textId="77777777">
        <w:trPr>
          <w:trHeight w:val="255"/>
        </w:trPr>
        <w:tc>
          <w:tcPr>
            <w:tcW w:w="608" w:type="pct"/>
            <w:shd w:val="clear" w:color="000000" w:fill="FFFFFF"/>
            <w:vAlign w:val="center"/>
          </w:tcPr>
          <w:p w14:paraId="5F493088" w14:textId="77777777" w:rsidR="0087269D" w:rsidRDefault="00F64A58">
            <w:pPr>
              <w:jc w:val="center"/>
              <w:rPr>
                <w:sz w:val="20"/>
                <w:szCs w:val="20"/>
              </w:rPr>
            </w:pPr>
            <w:r>
              <w:rPr>
                <w:sz w:val="20"/>
                <w:szCs w:val="20"/>
              </w:rPr>
              <w:t>303/14</w:t>
            </w:r>
          </w:p>
        </w:tc>
        <w:tc>
          <w:tcPr>
            <w:tcW w:w="1887" w:type="pct"/>
            <w:shd w:val="clear" w:color="000000" w:fill="FFFFFF"/>
            <w:vAlign w:val="center"/>
          </w:tcPr>
          <w:p w14:paraId="15D7B763" w14:textId="77777777" w:rsidR="0087269D" w:rsidRDefault="00F64A58">
            <w:pPr>
              <w:rPr>
                <w:sz w:val="20"/>
                <w:szCs w:val="20"/>
              </w:rPr>
            </w:pPr>
            <w:r>
              <w:rPr>
                <w:sz w:val="20"/>
                <w:szCs w:val="20"/>
              </w:rPr>
              <w:t>Каша перловая вязкая</w:t>
            </w:r>
          </w:p>
        </w:tc>
        <w:tc>
          <w:tcPr>
            <w:tcW w:w="629" w:type="pct"/>
            <w:shd w:val="clear" w:color="000000" w:fill="FFFFFF"/>
            <w:vAlign w:val="center"/>
          </w:tcPr>
          <w:p w14:paraId="0FA30C9C" w14:textId="77777777" w:rsidR="0087269D" w:rsidRDefault="00F64A58">
            <w:pPr>
              <w:jc w:val="center"/>
              <w:rPr>
                <w:sz w:val="20"/>
                <w:szCs w:val="20"/>
              </w:rPr>
            </w:pPr>
            <w:r>
              <w:rPr>
                <w:sz w:val="20"/>
                <w:szCs w:val="20"/>
              </w:rPr>
              <w:t>200</w:t>
            </w:r>
          </w:p>
        </w:tc>
        <w:tc>
          <w:tcPr>
            <w:tcW w:w="398" w:type="pct"/>
            <w:shd w:val="clear" w:color="000000" w:fill="FFFFFF"/>
            <w:vAlign w:val="center"/>
          </w:tcPr>
          <w:p w14:paraId="7D27869F" w14:textId="77777777" w:rsidR="0087269D" w:rsidRDefault="00F64A58">
            <w:pPr>
              <w:jc w:val="center"/>
              <w:rPr>
                <w:sz w:val="20"/>
                <w:szCs w:val="20"/>
              </w:rPr>
            </w:pPr>
            <w:r>
              <w:rPr>
                <w:sz w:val="20"/>
                <w:szCs w:val="20"/>
              </w:rPr>
              <w:t>4,18</w:t>
            </w:r>
          </w:p>
        </w:tc>
        <w:tc>
          <w:tcPr>
            <w:tcW w:w="430" w:type="pct"/>
            <w:shd w:val="clear" w:color="000000" w:fill="FFFFFF"/>
            <w:vAlign w:val="center"/>
          </w:tcPr>
          <w:p w14:paraId="70648CAD" w14:textId="77777777" w:rsidR="0087269D" w:rsidRDefault="00F64A58">
            <w:pPr>
              <w:jc w:val="center"/>
              <w:rPr>
                <w:sz w:val="20"/>
                <w:szCs w:val="20"/>
              </w:rPr>
            </w:pPr>
            <w:r>
              <w:rPr>
                <w:sz w:val="20"/>
                <w:szCs w:val="20"/>
              </w:rPr>
              <w:t>4,35</w:t>
            </w:r>
          </w:p>
        </w:tc>
        <w:tc>
          <w:tcPr>
            <w:tcW w:w="409" w:type="pct"/>
            <w:shd w:val="clear" w:color="000000" w:fill="FFFFFF"/>
            <w:vAlign w:val="center"/>
          </w:tcPr>
          <w:p w14:paraId="5C75C00F" w14:textId="77777777" w:rsidR="0087269D" w:rsidRDefault="00F64A58">
            <w:pPr>
              <w:jc w:val="center"/>
              <w:rPr>
                <w:sz w:val="20"/>
                <w:szCs w:val="20"/>
              </w:rPr>
            </w:pPr>
            <w:r>
              <w:rPr>
                <w:sz w:val="20"/>
                <w:szCs w:val="20"/>
              </w:rPr>
              <w:t>29,71</w:t>
            </w:r>
          </w:p>
        </w:tc>
        <w:tc>
          <w:tcPr>
            <w:tcW w:w="639" w:type="pct"/>
            <w:shd w:val="clear" w:color="000000" w:fill="FFFFFF"/>
            <w:vAlign w:val="center"/>
          </w:tcPr>
          <w:p w14:paraId="2C55D8FD" w14:textId="77777777" w:rsidR="0087269D" w:rsidRDefault="00F64A58">
            <w:pPr>
              <w:jc w:val="center"/>
              <w:rPr>
                <w:sz w:val="20"/>
                <w:szCs w:val="20"/>
              </w:rPr>
            </w:pPr>
            <w:r>
              <w:rPr>
                <w:sz w:val="20"/>
                <w:szCs w:val="20"/>
              </w:rPr>
              <w:t>182,00</w:t>
            </w:r>
          </w:p>
        </w:tc>
      </w:tr>
      <w:tr w:rsidR="0087269D" w14:paraId="68763555" w14:textId="77777777">
        <w:trPr>
          <w:trHeight w:val="255"/>
        </w:trPr>
        <w:tc>
          <w:tcPr>
            <w:tcW w:w="608" w:type="pct"/>
            <w:shd w:val="clear" w:color="000000" w:fill="FFFFFF"/>
            <w:vAlign w:val="center"/>
          </w:tcPr>
          <w:p w14:paraId="5DC42269"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4869094F"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0096FC83" w14:textId="77777777" w:rsidR="0087269D" w:rsidRDefault="00F64A58">
            <w:pPr>
              <w:jc w:val="center"/>
              <w:rPr>
                <w:sz w:val="20"/>
                <w:szCs w:val="20"/>
              </w:rPr>
            </w:pPr>
            <w:r>
              <w:rPr>
                <w:sz w:val="20"/>
                <w:szCs w:val="20"/>
              </w:rPr>
              <w:t>200</w:t>
            </w:r>
          </w:p>
        </w:tc>
        <w:tc>
          <w:tcPr>
            <w:tcW w:w="398" w:type="pct"/>
            <w:shd w:val="clear" w:color="000000" w:fill="FFFFFF"/>
            <w:vAlign w:val="center"/>
          </w:tcPr>
          <w:p w14:paraId="3B61D4C7" w14:textId="77777777" w:rsidR="0087269D" w:rsidRDefault="00F64A58">
            <w:pPr>
              <w:jc w:val="center"/>
              <w:rPr>
                <w:sz w:val="20"/>
                <w:szCs w:val="20"/>
              </w:rPr>
            </w:pPr>
            <w:r>
              <w:rPr>
                <w:sz w:val="20"/>
                <w:szCs w:val="20"/>
              </w:rPr>
              <w:t>1,15</w:t>
            </w:r>
          </w:p>
        </w:tc>
        <w:tc>
          <w:tcPr>
            <w:tcW w:w="430" w:type="pct"/>
            <w:shd w:val="clear" w:color="000000" w:fill="FFFFFF"/>
            <w:vAlign w:val="center"/>
          </w:tcPr>
          <w:p w14:paraId="332CB00F" w14:textId="77777777" w:rsidR="0087269D" w:rsidRDefault="00F64A58">
            <w:pPr>
              <w:jc w:val="center"/>
              <w:rPr>
                <w:sz w:val="20"/>
                <w:szCs w:val="20"/>
              </w:rPr>
            </w:pPr>
            <w:r>
              <w:rPr>
                <w:sz w:val="20"/>
                <w:szCs w:val="20"/>
              </w:rPr>
              <w:t> </w:t>
            </w:r>
          </w:p>
        </w:tc>
        <w:tc>
          <w:tcPr>
            <w:tcW w:w="409" w:type="pct"/>
            <w:shd w:val="clear" w:color="000000" w:fill="FFFFFF"/>
            <w:vAlign w:val="center"/>
          </w:tcPr>
          <w:p w14:paraId="546B059E" w14:textId="77777777" w:rsidR="0087269D" w:rsidRDefault="00F64A58">
            <w:pPr>
              <w:jc w:val="center"/>
              <w:rPr>
                <w:sz w:val="20"/>
                <w:szCs w:val="20"/>
              </w:rPr>
            </w:pPr>
            <w:r>
              <w:rPr>
                <w:sz w:val="20"/>
                <w:szCs w:val="20"/>
              </w:rPr>
              <w:t>12,03</w:t>
            </w:r>
          </w:p>
        </w:tc>
        <w:tc>
          <w:tcPr>
            <w:tcW w:w="639" w:type="pct"/>
            <w:shd w:val="clear" w:color="000000" w:fill="FFFFFF"/>
            <w:vAlign w:val="center"/>
          </w:tcPr>
          <w:p w14:paraId="28C353E5" w14:textId="77777777" w:rsidR="0087269D" w:rsidRDefault="00F64A58">
            <w:pPr>
              <w:jc w:val="center"/>
              <w:rPr>
                <w:sz w:val="20"/>
                <w:szCs w:val="20"/>
              </w:rPr>
            </w:pPr>
            <w:r>
              <w:rPr>
                <w:sz w:val="20"/>
                <w:szCs w:val="20"/>
              </w:rPr>
              <w:t>55,40</w:t>
            </w:r>
          </w:p>
        </w:tc>
      </w:tr>
      <w:tr w:rsidR="0087269D" w14:paraId="7F7D0EA0" w14:textId="77777777">
        <w:trPr>
          <w:trHeight w:val="255"/>
        </w:trPr>
        <w:tc>
          <w:tcPr>
            <w:tcW w:w="608" w:type="pct"/>
            <w:shd w:val="clear" w:color="000000" w:fill="FFFFFF"/>
            <w:vAlign w:val="center"/>
          </w:tcPr>
          <w:p w14:paraId="19E8E01D" w14:textId="77777777" w:rsidR="0087269D" w:rsidRDefault="00F64A58">
            <w:pPr>
              <w:jc w:val="center"/>
              <w:rPr>
                <w:sz w:val="20"/>
                <w:szCs w:val="20"/>
              </w:rPr>
            </w:pPr>
            <w:r>
              <w:rPr>
                <w:sz w:val="20"/>
                <w:szCs w:val="20"/>
              </w:rPr>
              <w:t> </w:t>
            </w:r>
          </w:p>
        </w:tc>
        <w:tc>
          <w:tcPr>
            <w:tcW w:w="1887" w:type="pct"/>
            <w:shd w:val="clear" w:color="000000" w:fill="FFFFFF"/>
            <w:vAlign w:val="center"/>
          </w:tcPr>
          <w:p w14:paraId="15EA7109" w14:textId="77777777" w:rsidR="0087269D" w:rsidRDefault="00F64A58">
            <w:pPr>
              <w:rPr>
                <w:sz w:val="20"/>
                <w:szCs w:val="20"/>
              </w:rPr>
            </w:pPr>
            <w:r>
              <w:rPr>
                <w:sz w:val="20"/>
                <w:szCs w:val="20"/>
              </w:rPr>
              <w:t>Хлеб ржаной</w:t>
            </w:r>
          </w:p>
        </w:tc>
        <w:tc>
          <w:tcPr>
            <w:tcW w:w="629" w:type="pct"/>
            <w:shd w:val="clear" w:color="000000" w:fill="FFFFFF"/>
            <w:vAlign w:val="center"/>
          </w:tcPr>
          <w:p w14:paraId="5DFF1818" w14:textId="77777777" w:rsidR="0087269D" w:rsidRDefault="00F64A58">
            <w:pPr>
              <w:jc w:val="center"/>
              <w:rPr>
                <w:sz w:val="20"/>
                <w:szCs w:val="20"/>
              </w:rPr>
            </w:pPr>
            <w:r>
              <w:rPr>
                <w:sz w:val="20"/>
                <w:szCs w:val="20"/>
              </w:rPr>
              <w:t>20</w:t>
            </w:r>
          </w:p>
        </w:tc>
        <w:tc>
          <w:tcPr>
            <w:tcW w:w="398" w:type="pct"/>
            <w:shd w:val="clear" w:color="000000" w:fill="FFFFFF"/>
            <w:vAlign w:val="center"/>
          </w:tcPr>
          <w:p w14:paraId="1E4C48E8" w14:textId="77777777" w:rsidR="0087269D" w:rsidRDefault="00F64A58">
            <w:pPr>
              <w:jc w:val="center"/>
              <w:rPr>
                <w:sz w:val="20"/>
                <w:szCs w:val="20"/>
              </w:rPr>
            </w:pPr>
            <w:r>
              <w:rPr>
                <w:sz w:val="20"/>
                <w:szCs w:val="20"/>
              </w:rPr>
              <w:t>1,00</w:t>
            </w:r>
          </w:p>
        </w:tc>
        <w:tc>
          <w:tcPr>
            <w:tcW w:w="430" w:type="pct"/>
            <w:shd w:val="clear" w:color="000000" w:fill="FFFFFF"/>
            <w:vAlign w:val="center"/>
          </w:tcPr>
          <w:p w14:paraId="6F95AD3E" w14:textId="77777777" w:rsidR="0087269D" w:rsidRDefault="00F64A58">
            <w:pPr>
              <w:jc w:val="center"/>
              <w:rPr>
                <w:sz w:val="20"/>
                <w:szCs w:val="20"/>
              </w:rPr>
            </w:pPr>
            <w:r>
              <w:rPr>
                <w:sz w:val="20"/>
                <w:szCs w:val="20"/>
              </w:rPr>
              <w:t>0,08</w:t>
            </w:r>
          </w:p>
        </w:tc>
        <w:tc>
          <w:tcPr>
            <w:tcW w:w="409" w:type="pct"/>
            <w:shd w:val="clear" w:color="000000" w:fill="FFFFFF"/>
            <w:vAlign w:val="center"/>
          </w:tcPr>
          <w:p w14:paraId="5C240FDE" w14:textId="77777777" w:rsidR="0087269D" w:rsidRDefault="00F64A58">
            <w:pPr>
              <w:jc w:val="center"/>
              <w:rPr>
                <w:sz w:val="20"/>
                <w:szCs w:val="20"/>
              </w:rPr>
            </w:pPr>
            <w:r>
              <w:rPr>
                <w:sz w:val="20"/>
                <w:szCs w:val="20"/>
              </w:rPr>
              <w:t>8,00</w:t>
            </w:r>
          </w:p>
        </w:tc>
        <w:tc>
          <w:tcPr>
            <w:tcW w:w="639" w:type="pct"/>
            <w:shd w:val="clear" w:color="000000" w:fill="FFFFFF"/>
            <w:vAlign w:val="center"/>
          </w:tcPr>
          <w:p w14:paraId="6E81AAA9" w14:textId="77777777" w:rsidR="0087269D" w:rsidRDefault="00F64A58">
            <w:pPr>
              <w:jc w:val="center"/>
              <w:rPr>
                <w:sz w:val="20"/>
                <w:szCs w:val="20"/>
              </w:rPr>
            </w:pPr>
            <w:r>
              <w:rPr>
                <w:sz w:val="20"/>
                <w:szCs w:val="20"/>
              </w:rPr>
              <w:t>38,52</w:t>
            </w:r>
          </w:p>
        </w:tc>
      </w:tr>
      <w:tr w:rsidR="0087269D" w14:paraId="36DED2A4" w14:textId="77777777">
        <w:trPr>
          <w:trHeight w:val="255"/>
        </w:trPr>
        <w:tc>
          <w:tcPr>
            <w:tcW w:w="2495" w:type="pct"/>
            <w:gridSpan w:val="2"/>
            <w:shd w:val="clear" w:color="000000" w:fill="FFFFFF"/>
            <w:vAlign w:val="center"/>
          </w:tcPr>
          <w:p w14:paraId="7BA70C6D"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5294BEFD" w14:textId="77777777" w:rsidR="0087269D" w:rsidRDefault="00F64A58">
            <w:pPr>
              <w:jc w:val="center"/>
              <w:rPr>
                <w:b/>
                <w:bCs/>
                <w:sz w:val="20"/>
                <w:szCs w:val="20"/>
              </w:rPr>
            </w:pPr>
            <w:r>
              <w:rPr>
                <w:b/>
                <w:bCs/>
                <w:sz w:val="20"/>
                <w:szCs w:val="20"/>
              </w:rPr>
              <w:t>880</w:t>
            </w:r>
          </w:p>
        </w:tc>
        <w:tc>
          <w:tcPr>
            <w:tcW w:w="398" w:type="pct"/>
            <w:shd w:val="clear" w:color="000000" w:fill="FFFFFF"/>
            <w:vAlign w:val="center"/>
          </w:tcPr>
          <w:p w14:paraId="2F6FC076" w14:textId="77777777" w:rsidR="0087269D" w:rsidRDefault="00F64A58">
            <w:pPr>
              <w:jc w:val="center"/>
              <w:rPr>
                <w:sz w:val="20"/>
                <w:szCs w:val="20"/>
              </w:rPr>
            </w:pPr>
            <w:r>
              <w:rPr>
                <w:sz w:val="20"/>
                <w:szCs w:val="20"/>
              </w:rPr>
              <w:t> </w:t>
            </w:r>
          </w:p>
        </w:tc>
        <w:tc>
          <w:tcPr>
            <w:tcW w:w="430" w:type="pct"/>
            <w:shd w:val="clear" w:color="000000" w:fill="FFFFFF"/>
            <w:vAlign w:val="center"/>
          </w:tcPr>
          <w:p w14:paraId="6D372C75" w14:textId="77777777" w:rsidR="0087269D" w:rsidRDefault="00F64A58">
            <w:pPr>
              <w:jc w:val="center"/>
              <w:rPr>
                <w:sz w:val="20"/>
                <w:szCs w:val="20"/>
              </w:rPr>
            </w:pPr>
            <w:r>
              <w:rPr>
                <w:sz w:val="20"/>
                <w:szCs w:val="20"/>
              </w:rPr>
              <w:t> </w:t>
            </w:r>
          </w:p>
        </w:tc>
        <w:tc>
          <w:tcPr>
            <w:tcW w:w="409" w:type="pct"/>
            <w:shd w:val="clear" w:color="000000" w:fill="FFFFFF"/>
            <w:vAlign w:val="center"/>
          </w:tcPr>
          <w:p w14:paraId="78B16A2E" w14:textId="77777777" w:rsidR="0087269D" w:rsidRDefault="00F64A58">
            <w:pPr>
              <w:jc w:val="center"/>
              <w:rPr>
                <w:sz w:val="20"/>
                <w:szCs w:val="20"/>
              </w:rPr>
            </w:pPr>
            <w:r>
              <w:rPr>
                <w:sz w:val="20"/>
                <w:szCs w:val="20"/>
              </w:rPr>
              <w:t> </w:t>
            </w:r>
          </w:p>
        </w:tc>
        <w:tc>
          <w:tcPr>
            <w:tcW w:w="639" w:type="pct"/>
            <w:shd w:val="clear" w:color="000000" w:fill="FFFFFF"/>
            <w:vAlign w:val="center"/>
          </w:tcPr>
          <w:p w14:paraId="49435348" w14:textId="77777777" w:rsidR="0087269D" w:rsidRDefault="00F64A58">
            <w:pPr>
              <w:jc w:val="center"/>
              <w:rPr>
                <w:sz w:val="20"/>
                <w:szCs w:val="20"/>
              </w:rPr>
            </w:pPr>
            <w:r>
              <w:rPr>
                <w:sz w:val="20"/>
                <w:szCs w:val="20"/>
              </w:rPr>
              <w:t> </w:t>
            </w:r>
          </w:p>
        </w:tc>
      </w:tr>
      <w:tr w:rsidR="0087269D" w14:paraId="41439AE7" w14:textId="77777777">
        <w:trPr>
          <w:trHeight w:val="559"/>
        </w:trPr>
        <w:tc>
          <w:tcPr>
            <w:tcW w:w="3124" w:type="pct"/>
            <w:gridSpan w:val="3"/>
            <w:shd w:val="clear" w:color="000000" w:fill="FFFFFF"/>
            <w:vAlign w:val="center"/>
          </w:tcPr>
          <w:p w14:paraId="1D439D1F" w14:textId="77777777" w:rsidR="0087269D" w:rsidRDefault="00F64A58">
            <w:pPr>
              <w:jc w:val="center"/>
              <w:rPr>
                <w:b/>
                <w:bCs/>
                <w:sz w:val="20"/>
                <w:szCs w:val="20"/>
              </w:rPr>
            </w:pPr>
            <w:r>
              <w:rPr>
                <w:b/>
                <w:bCs/>
                <w:sz w:val="20"/>
                <w:szCs w:val="20"/>
              </w:rPr>
              <w:t>ДЕНЬ 9. ЭНЕРГЕТИЧЕСКАЯ И ПИЩЕВАЯ ЦЕННОСТЬ ЗА ДЕНЬ</w:t>
            </w:r>
          </w:p>
        </w:tc>
        <w:tc>
          <w:tcPr>
            <w:tcW w:w="398" w:type="pct"/>
            <w:shd w:val="clear" w:color="000000" w:fill="FFFFFF"/>
            <w:vAlign w:val="center"/>
          </w:tcPr>
          <w:p w14:paraId="45EF62F0" w14:textId="77777777" w:rsidR="0087269D" w:rsidRDefault="00F64A58">
            <w:pPr>
              <w:jc w:val="center"/>
              <w:rPr>
                <w:b/>
                <w:bCs/>
                <w:sz w:val="20"/>
                <w:szCs w:val="20"/>
              </w:rPr>
            </w:pPr>
            <w:r>
              <w:rPr>
                <w:b/>
                <w:bCs/>
                <w:sz w:val="20"/>
                <w:szCs w:val="20"/>
              </w:rPr>
              <w:t>60,44</w:t>
            </w:r>
          </w:p>
        </w:tc>
        <w:tc>
          <w:tcPr>
            <w:tcW w:w="430" w:type="pct"/>
            <w:shd w:val="clear" w:color="000000" w:fill="FFFFFF"/>
            <w:vAlign w:val="center"/>
          </w:tcPr>
          <w:p w14:paraId="0BB35F44" w14:textId="77777777" w:rsidR="0087269D" w:rsidRDefault="00F64A58">
            <w:pPr>
              <w:jc w:val="center"/>
              <w:rPr>
                <w:b/>
                <w:bCs/>
                <w:sz w:val="20"/>
                <w:szCs w:val="20"/>
              </w:rPr>
            </w:pPr>
            <w:r>
              <w:rPr>
                <w:b/>
                <w:bCs/>
                <w:sz w:val="20"/>
                <w:szCs w:val="20"/>
              </w:rPr>
              <w:t>35,74</w:t>
            </w:r>
          </w:p>
        </w:tc>
        <w:tc>
          <w:tcPr>
            <w:tcW w:w="409" w:type="pct"/>
            <w:shd w:val="clear" w:color="000000" w:fill="FFFFFF"/>
            <w:vAlign w:val="center"/>
          </w:tcPr>
          <w:p w14:paraId="7B5A7184" w14:textId="77777777" w:rsidR="0087269D" w:rsidRDefault="00F64A58">
            <w:pPr>
              <w:jc w:val="center"/>
              <w:rPr>
                <w:b/>
                <w:bCs/>
                <w:sz w:val="20"/>
                <w:szCs w:val="20"/>
              </w:rPr>
            </w:pPr>
            <w:r>
              <w:rPr>
                <w:b/>
                <w:bCs/>
                <w:sz w:val="20"/>
                <w:szCs w:val="20"/>
              </w:rPr>
              <w:t>223,95</w:t>
            </w:r>
          </w:p>
        </w:tc>
        <w:tc>
          <w:tcPr>
            <w:tcW w:w="639" w:type="pct"/>
            <w:shd w:val="clear" w:color="000000" w:fill="FFFFFF"/>
            <w:vAlign w:val="center"/>
          </w:tcPr>
          <w:p w14:paraId="57C1CF89" w14:textId="77777777" w:rsidR="0087269D" w:rsidRDefault="00F64A58">
            <w:pPr>
              <w:jc w:val="center"/>
              <w:rPr>
                <w:b/>
                <w:bCs/>
                <w:sz w:val="20"/>
                <w:szCs w:val="20"/>
              </w:rPr>
            </w:pPr>
            <w:r>
              <w:rPr>
                <w:b/>
                <w:bCs/>
                <w:sz w:val="20"/>
                <w:szCs w:val="20"/>
              </w:rPr>
              <w:t>1515,86</w:t>
            </w:r>
          </w:p>
        </w:tc>
      </w:tr>
      <w:tr w:rsidR="0087269D" w14:paraId="0BA6418E" w14:textId="77777777">
        <w:trPr>
          <w:trHeight w:val="255"/>
        </w:trPr>
        <w:tc>
          <w:tcPr>
            <w:tcW w:w="608" w:type="pct"/>
            <w:shd w:val="clear" w:color="000000" w:fill="FFFFFF"/>
            <w:vAlign w:val="center"/>
          </w:tcPr>
          <w:p w14:paraId="599A6B7B"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141A262D"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4A3753AE"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4792110D" w14:textId="77777777" w:rsidR="0087269D" w:rsidRDefault="00F64A58">
            <w:pPr>
              <w:jc w:val="center"/>
              <w:rPr>
                <w:b/>
                <w:bCs/>
                <w:sz w:val="20"/>
                <w:szCs w:val="20"/>
              </w:rPr>
            </w:pPr>
            <w:r>
              <w:rPr>
                <w:b/>
                <w:bCs/>
                <w:sz w:val="20"/>
                <w:szCs w:val="20"/>
              </w:rPr>
              <w:t>36,41</w:t>
            </w:r>
          </w:p>
        </w:tc>
        <w:tc>
          <w:tcPr>
            <w:tcW w:w="430" w:type="pct"/>
            <w:shd w:val="clear" w:color="000000" w:fill="FFFFFF"/>
            <w:vAlign w:val="center"/>
          </w:tcPr>
          <w:p w14:paraId="49A50D91" w14:textId="77777777" w:rsidR="0087269D" w:rsidRDefault="00F64A58">
            <w:pPr>
              <w:jc w:val="center"/>
              <w:rPr>
                <w:b/>
                <w:bCs/>
                <w:sz w:val="20"/>
                <w:szCs w:val="20"/>
              </w:rPr>
            </w:pPr>
            <w:r>
              <w:rPr>
                <w:b/>
                <w:bCs/>
                <w:sz w:val="20"/>
                <w:szCs w:val="20"/>
              </w:rPr>
              <w:t>14,46</w:t>
            </w:r>
          </w:p>
        </w:tc>
        <w:tc>
          <w:tcPr>
            <w:tcW w:w="409" w:type="pct"/>
            <w:shd w:val="clear" w:color="000000" w:fill="FFFFFF"/>
            <w:vAlign w:val="center"/>
          </w:tcPr>
          <w:p w14:paraId="5C065874" w14:textId="77777777" w:rsidR="0087269D" w:rsidRDefault="00F64A58">
            <w:pPr>
              <w:jc w:val="center"/>
              <w:rPr>
                <w:b/>
                <w:bCs/>
                <w:sz w:val="20"/>
                <w:szCs w:val="20"/>
              </w:rPr>
            </w:pPr>
            <w:r>
              <w:rPr>
                <w:b/>
                <w:bCs/>
                <w:sz w:val="20"/>
                <w:szCs w:val="20"/>
              </w:rPr>
              <w:t>88,35</w:t>
            </w:r>
          </w:p>
        </w:tc>
        <w:tc>
          <w:tcPr>
            <w:tcW w:w="639" w:type="pct"/>
            <w:shd w:val="clear" w:color="000000" w:fill="FFFFFF"/>
            <w:vAlign w:val="center"/>
          </w:tcPr>
          <w:p w14:paraId="7A7C3FBD" w14:textId="77777777" w:rsidR="0087269D" w:rsidRDefault="00F64A58">
            <w:pPr>
              <w:jc w:val="center"/>
              <w:rPr>
                <w:b/>
                <w:bCs/>
                <w:sz w:val="20"/>
                <w:szCs w:val="20"/>
              </w:rPr>
            </w:pPr>
            <w:r>
              <w:rPr>
                <w:b/>
                <w:bCs/>
                <w:sz w:val="20"/>
                <w:szCs w:val="20"/>
              </w:rPr>
              <w:t>654,27</w:t>
            </w:r>
          </w:p>
        </w:tc>
      </w:tr>
      <w:tr w:rsidR="0087269D" w14:paraId="0DCC3BB1" w14:textId="77777777">
        <w:trPr>
          <w:trHeight w:val="300"/>
        </w:trPr>
        <w:tc>
          <w:tcPr>
            <w:tcW w:w="608" w:type="pct"/>
            <w:shd w:val="clear" w:color="000000" w:fill="FFFFFF"/>
            <w:vAlign w:val="center"/>
          </w:tcPr>
          <w:p w14:paraId="042D9CDC" w14:textId="77777777" w:rsidR="0087269D" w:rsidRDefault="00F64A58">
            <w:pPr>
              <w:jc w:val="center"/>
              <w:rPr>
                <w:sz w:val="20"/>
                <w:szCs w:val="20"/>
              </w:rPr>
            </w:pPr>
            <w:r>
              <w:rPr>
                <w:sz w:val="20"/>
                <w:szCs w:val="20"/>
              </w:rPr>
              <w:t> </w:t>
            </w:r>
          </w:p>
        </w:tc>
        <w:tc>
          <w:tcPr>
            <w:tcW w:w="1887" w:type="pct"/>
            <w:shd w:val="clear" w:color="000000" w:fill="FFFFFF"/>
            <w:vAlign w:val="center"/>
          </w:tcPr>
          <w:p w14:paraId="64E76735" w14:textId="77777777" w:rsidR="0087269D" w:rsidRDefault="00F64A58">
            <w:pPr>
              <w:rPr>
                <w:sz w:val="20"/>
                <w:szCs w:val="20"/>
              </w:rPr>
            </w:pPr>
            <w:r>
              <w:rPr>
                <w:sz w:val="20"/>
                <w:szCs w:val="20"/>
              </w:rPr>
              <w:t>Яйцо вареное</w:t>
            </w:r>
          </w:p>
        </w:tc>
        <w:tc>
          <w:tcPr>
            <w:tcW w:w="629" w:type="pct"/>
            <w:shd w:val="clear" w:color="000000" w:fill="FFFFFF"/>
            <w:vAlign w:val="center"/>
          </w:tcPr>
          <w:p w14:paraId="1C6F3A71" w14:textId="77777777" w:rsidR="0087269D" w:rsidRDefault="00F64A58">
            <w:pPr>
              <w:jc w:val="center"/>
              <w:rPr>
                <w:sz w:val="20"/>
                <w:szCs w:val="20"/>
              </w:rPr>
            </w:pPr>
            <w:r>
              <w:rPr>
                <w:sz w:val="20"/>
                <w:szCs w:val="20"/>
              </w:rPr>
              <w:t>40</w:t>
            </w:r>
          </w:p>
        </w:tc>
        <w:tc>
          <w:tcPr>
            <w:tcW w:w="398" w:type="pct"/>
            <w:shd w:val="clear" w:color="000000" w:fill="FFFFFF"/>
            <w:vAlign w:val="center"/>
          </w:tcPr>
          <w:p w14:paraId="7221C0E3" w14:textId="77777777" w:rsidR="0087269D" w:rsidRDefault="00F64A58">
            <w:pPr>
              <w:jc w:val="center"/>
              <w:rPr>
                <w:sz w:val="20"/>
                <w:szCs w:val="20"/>
              </w:rPr>
            </w:pPr>
            <w:r>
              <w:rPr>
                <w:sz w:val="20"/>
                <w:szCs w:val="20"/>
              </w:rPr>
              <w:t>5,08</w:t>
            </w:r>
          </w:p>
        </w:tc>
        <w:tc>
          <w:tcPr>
            <w:tcW w:w="430" w:type="pct"/>
            <w:shd w:val="clear" w:color="000000" w:fill="FFFFFF"/>
            <w:vAlign w:val="center"/>
          </w:tcPr>
          <w:p w14:paraId="13F1BB61" w14:textId="77777777" w:rsidR="0087269D" w:rsidRDefault="00F64A58">
            <w:pPr>
              <w:jc w:val="center"/>
              <w:rPr>
                <w:sz w:val="20"/>
                <w:szCs w:val="20"/>
              </w:rPr>
            </w:pPr>
            <w:r>
              <w:rPr>
                <w:sz w:val="20"/>
                <w:szCs w:val="20"/>
              </w:rPr>
              <w:t>4,60</w:t>
            </w:r>
          </w:p>
        </w:tc>
        <w:tc>
          <w:tcPr>
            <w:tcW w:w="409" w:type="pct"/>
            <w:shd w:val="clear" w:color="000000" w:fill="FFFFFF"/>
            <w:vAlign w:val="center"/>
          </w:tcPr>
          <w:p w14:paraId="3BAE35E8" w14:textId="77777777" w:rsidR="0087269D" w:rsidRDefault="00F64A58">
            <w:pPr>
              <w:jc w:val="center"/>
              <w:rPr>
                <w:sz w:val="20"/>
                <w:szCs w:val="20"/>
              </w:rPr>
            </w:pPr>
            <w:r>
              <w:rPr>
                <w:sz w:val="20"/>
                <w:szCs w:val="20"/>
              </w:rPr>
              <w:t>0,28</w:t>
            </w:r>
          </w:p>
        </w:tc>
        <w:tc>
          <w:tcPr>
            <w:tcW w:w="639" w:type="pct"/>
            <w:shd w:val="clear" w:color="000000" w:fill="FFFFFF"/>
            <w:vAlign w:val="center"/>
          </w:tcPr>
          <w:p w14:paraId="2556CB91" w14:textId="77777777" w:rsidR="0087269D" w:rsidRDefault="00F64A58">
            <w:pPr>
              <w:jc w:val="center"/>
              <w:rPr>
                <w:sz w:val="20"/>
                <w:szCs w:val="20"/>
              </w:rPr>
            </w:pPr>
            <w:r>
              <w:rPr>
                <w:sz w:val="20"/>
                <w:szCs w:val="20"/>
              </w:rPr>
              <w:t>63,91</w:t>
            </w:r>
          </w:p>
        </w:tc>
      </w:tr>
      <w:tr w:rsidR="0087269D" w14:paraId="6F1804A8" w14:textId="77777777">
        <w:trPr>
          <w:trHeight w:val="255"/>
        </w:trPr>
        <w:tc>
          <w:tcPr>
            <w:tcW w:w="608" w:type="pct"/>
            <w:shd w:val="clear" w:color="000000" w:fill="FFFFFF"/>
            <w:vAlign w:val="center"/>
          </w:tcPr>
          <w:p w14:paraId="6F1AA9BF" w14:textId="77777777" w:rsidR="0087269D" w:rsidRDefault="00F64A58">
            <w:pPr>
              <w:jc w:val="center"/>
              <w:rPr>
                <w:sz w:val="20"/>
                <w:szCs w:val="20"/>
              </w:rPr>
            </w:pPr>
            <w:r>
              <w:rPr>
                <w:sz w:val="20"/>
                <w:szCs w:val="20"/>
              </w:rPr>
              <w:t>223/17</w:t>
            </w:r>
          </w:p>
        </w:tc>
        <w:tc>
          <w:tcPr>
            <w:tcW w:w="1887" w:type="pct"/>
            <w:shd w:val="clear" w:color="000000" w:fill="FFFFFF"/>
            <w:vAlign w:val="center"/>
          </w:tcPr>
          <w:p w14:paraId="6CEF0A48" w14:textId="77777777" w:rsidR="0087269D" w:rsidRDefault="00F64A58">
            <w:pPr>
              <w:rPr>
                <w:sz w:val="20"/>
                <w:szCs w:val="20"/>
              </w:rPr>
            </w:pPr>
            <w:r>
              <w:rPr>
                <w:sz w:val="20"/>
                <w:szCs w:val="20"/>
              </w:rPr>
              <w:t>Запеканка из творога с джемом</w:t>
            </w:r>
          </w:p>
        </w:tc>
        <w:tc>
          <w:tcPr>
            <w:tcW w:w="629" w:type="pct"/>
            <w:shd w:val="clear" w:color="000000" w:fill="FFFFFF"/>
            <w:vAlign w:val="center"/>
          </w:tcPr>
          <w:p w14:paraId="296A5CC6" w14:textId="77777777" w:rsidR="0087269D" w:rsidRDefault="00F64A58">
            <w:pPr>
              <w:jc w:val="center"/>
              <w:rPr>
                <w:sz w:val="20"/>
                <w:szCs w:val="20"/>
              </w:rPr>
            </w:pPr>
            <w:r>
              <w:rPr>
                <w:sz w:val="20"/>
                <w:szCs w:val="20"/>
              </w:rPr>
              <w:t>160</w:t>
            </w:r>
          </w:p>
        </w:tc>
        <w:tc>
          <w:tcPr>
            <w:tcW w:w="398" w:type="pct"/>
            <w:shd w:val="clear" w:color="000000" w:fill="FFFFFF"/>
            <w:vAlign w:val="center"/>
          </w:tcPr>
          <w:p w14:paraId="7075F211" w14:textId="77777777" w:rsidR="0087269D" w:rsidRDefault="00F64A58">
            <w:pPr>
              <w:jc w:val="center"/>
              <w:rPr>
                <w:sz w:val="20"/>
                <w:szCs w:val="20"/>
              </w:rPr>
            </w:pPr>
            <w:r>
              <w:rPr>
                <w:sz w:val="20"/>
                <w:szCs w:val="20"/>
              </w:rPr>
              <w:t>25,22</w:t>
            </w:r>
          </w:p>
        </w:tc>
        <w:tc>
          <w:tcPr>
            <w:tcW w:w="430" w:type="pct"/>
            <w:shd w:val="clear" w:color="000000" w:fill="FFFFFF"/>
            <w:vAlign w:val="center"/>
          </w:tcPr>
          <w:p w14:paraId="77D463B8" w14:textId="77777777" w:rsidR="0087269D" w:rsidRDefault="00F64A58">
            <w:pPr>
              <w:jc w:val="center"/>
              <w:rPr>
                <w:sz w:val="20"/>
                <w:szCs w:val="20"/>
              </w:rPr>
            </w:pPr>
            <w:r>
              <w:rPr>
                <w:sz w:val="20"/>
                <w:szCs w:val="20"/>
              </w:rPr>
              <w:t>9,38</w:t>
            </w:r>
          </w:p>
        </w:tc>
        <w:tc>
          <w:tcPr>
            <w:tcW w:w="409" w:type="pct"/>
            <w:shd w:val="clear" w:color="000000" w:fill="FFFFFF"/>
            <w:vAlign w:val="center"/>
          </w:tcPr>
          <w:p w14:paraId="2A027944" w14:textId="77777777" w:rsidR="0087269D" w:rsidRDefault="00F64A58">
            <w:pPr>
              <w:jc w:val="center"/>
              <w:rPr>
                <w:sz w:val="20"/>
                <w:szCs w:val="20"/>
              </w:rPr>
            </w:pPr>
            <w:r>
              <w:rPr>
                <w:sz w:val="20"/>
                <w:szCs w:val="20"/>
              </w:rPr>
              <w:t>36,72</w:t>
            </w:r>
          </w:p>
        </w:tc>
        <w:tc>
          <w:tcPr>
            <w:tcW w:w="639" w:type="pct"/>
            <w:shd w:val="clear" w:color="000000" w:fill="FFFFFF"/>
            <w:vAlign w:val="center"/>
          </w:tcPr>
          <w:p w14:paraId="3BF2DD13" w14:textId="77777777" w:rsidR="0087269D" w:rsidRDefault="00F64A58">
            <w:pPr>
              <w:jc w:val="center"/>
              <w:rPr>
                <w:sz w:val="20"/>
                <w:szCs w:val="20"/>
              </w:rPr>
            </w:pPr>
            <w:r>
              <w:rPr>
                <w:sz w:val="20"/>
                <w:szCs w:val="20"/>
              </w:rPr>
              <w:t>344,61</w:t>
            </w:r>
          </w:p>
        </w:tc>
      </w:tr>
      <w:tr w:rsidR="0087269D" w14:paraId="5DD9F903" w14:textId="77777777">
        <w:trPr>
          <w:trHeight w:val="255"/>
        </w:trPr>
        <w:tc>
          <w:tcPr>
            <w:tcW w:w="608" w:type="pct"/>
            <w:shd w:val="clear" w:color="000000" w:fill="FFFFFF"/>
            <w:vAlign w:val="center"/>
          </w:tcPr>
          <w:p w14:paraId="07778A4F" w14:textId="77777777" w:rsidR="0087269D" w:rsidRDefault="00F64A58">
            <w:pPr>
              <w:jc w:val="center"/>
              <w:rPr>
                <w:sz w:val="20"/>
                <w:szCs w:val="20"/>
              </w:rPr>
            </w:pPr>
            <w:r>
              <w:rPr>
                <w:sz w:val="20"/>
                <w:szCs w:val="20"/>
              </w:rPr>
              <w:lastRenderedPageBreak/>
              <w:t> </w:t>
            </w:r>
          </w:p>
        </w:tc>
        <w:tc>
          <w:tcPr>
            <w:tcW w:w="1887" w:type="pct"/>
            <w:shd w:val="clear" w:color="000000" w:fill="FFFFFF"/>
            <w:vAlign w:val="center"/>
          </w:tcPr>
          <w:p w14:paraId="1001B41F" w14:textId="77777777" w:rsidR="0087269D" w:rsidRDefault="00F64A58">
            <w:pPr>
              <w:rPr>
                <w:sz w:val="20"/>
                <w:szCs w:val="20"/>
              </w:rPr>
            </w:pPr>
            <w:r>
              <w:rPr>
                <w:sz w:val="20"/>
                <w:szCs w:val="20"/>
              </w:rPr>
              <w:t>Яблоко</w:t>
            </w:r>
          </w:p>
        </w:tc>
        <w:tc>
          <w:tcPr>
            <w:tcW w:w="629" w:type="pct"/>
            <w:shd w:val="clear" w:color="000000" w:fill="FFFFFF"/>
            <w:vAlign w:val="center"/>
          </w:tcPr>
          <w:p w14:paraId="2C67BE50" w14:textId="77777777" w:rsidR="0087269D" w:rsidRDefault="00F64A58">
            <w:pPr>
              <w:jc w:val="center"/>
              <w:rPr>
                <w:sz w:val="20"/>
                <w:szCs w:val="20"/>
              </w:rPr>
            </w:pPr>
            <w:r>
              <w:rPr>
                <w:sz w:val="20"/>
                <w:szCs w:val="20"/>
              </w:rPr>
              <w:t>100</w:t>
            </w:r>
          </w:p>
        </w:tc>
        <w:tc>
          <w:tcPr>
            <w:tcW w:w="398" w:type="pct"/>
            <w:shd w:val="clear" w:color="000000" w:fill="FFFFFF"/>
            <w:vAlign w:val="center"/>
          </w:tcPr>
          <w:p w14:paraId="22FCCD9E" w14:textId="77777777" w:rsidR="0087269D" w:rsidRDefault="00F64A58">
            <w:pPr>
              <w:jc w:val="center"/>
              <w:rPr>
                <w:sz w:val="20"/>
                <w:szCs w:val="20"/>
              </w:rPr>
            </w:pPr>
            <w:r>
              <w:rPr>
                <w:sz w:val="20"/>
                <w:szCs w:val="20"/>
              </w:rPr>
              <w:t>0,40</w:t>
            </w:r>
          </w:p>
        </w:tc>
        <w:tc>
          <w:tcPr>
            <w:tcW w:w="430" w:type="pct"/>
            <w:shd w:val="clear" w:color="000000" w:fill="FFFFFF"/>
            <w:vAlign w:val="center"/>
          </w:tcPr>
          <w:p w14:paraId="5768F5F9" w14:textId="77777777" w:rsidR="0087269D" w:rsidRDefault="00F64A58">
            <w:pPr>
              <w:jc w:val="center"/>
              <w:rPr>
                <w:sz w:val="20"/>
                <w:szCs w:val="20"/>
              </w:rPr>
            </w:pPr>
            <w:r>
              <w:rPr>
                <w:sz w:val="20"/>
                <w:szCs w:val="20"/>
              </w:rPr>
              <w:t>0,00</w:t>
            </w:r>
          </w:p>
        </w:tc>
        <w:tc>
          <w:tcPr>
            <w:tcW w:w="409" w:type="pct"/>
            <w:shd w:val="clear" w:color="000000" w:fill="FFFFFF"/>
            <w:vAlign w:val="center"/>
          </w:tcPr>
          <w:p w14:paraId="70B1278C" w14:textId="77777777" w:rsidR="0087269D" w:rsidRDefault="00F64A58">
            <w:pPr>
              <w:jc w:val="center"/>
              <w:rPr>
                <w:sz w:val="20"/>
                <w:szCs w:val="20"/>
              </w:rPr>
            </w:pPr>
            <w:r>
              <w:rPr>
                <w:sz w:val="20"/>
                <w:szCs w:val="20"/>
              </w:rPr>
              <w:t>9,80</w:t>
            </w:r>
          </w:p>
        </w:tc>
        <w:tc>
          <w:tcPr>
            <w:tcW w:w="639" w:type="pct"/>
            <w:shd w:val="clear" w:color="000000" w:fill="FFFFFF"/>
            <w:vAlign w:val="center"/>
          </w:tcPr>
          <w:p w14:paraId="57471ABF" w14:textId="77777777" w:rsidR="0087269D" w:rsidRDefault="00F64A58">
            <w:pPr>
              <w:jc w:val="center"/>
              <w:rPr>
                <w:sz w:val="20"/>
                <w:szCs w:val="20"/>
              </w:rPr>
            </w:pPr>
            <w:r>
              <w:rPr>
                <w:sz w:val="20"/>
                <w:szCs w:val="20"/>
              </w:rPr>
              <w:t>42,84</w:t>
            </w:r>
          </w:p>
        </w:tc>
      </w:tr>
      <w:tr w:rsidR="0087269D" w14:paraId="2282AE93" w14:textId="77777777">
        <w:trPr>
          <w:trHeight w:val="330"/>
        </w:trPr>
        <w:tc>
          <w:tcPr>
            <w:tcW w:w="608" w:type="pct"/>
            <w:shd w:val="clear" w:color="000000" w:fill="FFFFFF"/>
            <w:vAlign w:val="center"/>
          </w:tcPr>
          <w:p w14:paraId="0E32C9F3"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4D7A2B4B"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62DBC90A" w14:textId="77777777" w:rsidR="0087269D" w:rsidRDefault="00F64A58">
            <w:pPr>
              <w:jc w:val="center"/>
              <w:rPr>
                <w:sz w:val="20"/>
                <w:szCs w:val="20"/>
              </w:rPr>
            </w:pPr>
            <w:r>
              <w:rPr>
                <w:sz w:val="20"/>
                <w:szCs w:val="20"/>
              </w:rPr>
              <w:t>200</w:t>
            </w:r>
          </w:p>
        </w:tc>
        <w:tc>
          <w:tcPr>
            <w:tcW w:w="398" w:type="pct"/>
            <w:shd w:val="clear" w:color="000000" w:fill="FFFFFF"/>
            <w:vAlign w:val="center"/>
          </w:tcPr>
          <w:p w14:paraId="24BC7AF2" w14:textId="77777777" w:rsidR="0087269D" w:rsidRDefault="00F64A58">
            <w:pPr>
              <w:jc w:val="center"/>
              <w:rPr>
                <w:sz w:val="20"/>
                <w:szCs w:val="20"/>
              </w:rPr>
            </w:pPr>
            <w:r>
              <w:rPr>
                <w:sz w:val="20"/>
                <w:szCs w:val="20"/>
              </w:rPr>
              <w:t>1,15</w:t>
            </w:r>
          </w:p>
        </w:tc>
        <w:tc>
          <w:tcPr>
            <w:tcW w:w="430" w:type="pct"/>
            <w:shd w:val="clear" w:color="000000" w:fill="FFFFFF"/>
            <w:vAlign w:val="center"/>
          </w:tcPr>
          <w:p w14:paraId="6DC5687C" w14:textId="77777777" w:rsidR="0087269D" w:rsidRDefault="00F64A58">
            <w:pPr>
              <w:jc w:val="center"/>
              <w:rPr>
                <w:sz w:val="20"/>
                <w:szCs w:val="20"/>
              </w:rPr>
            </w:pPr>
            <w:r>
              <w:rPr>
                <w:sz w:val="20"/>
                <w:szCs w:val="20"/>
              </w:rPr>
              <w:t> </w:t>
            </w:r>
          </w:p>
        </w:tc>
        <w:tc>
          <w:tcPr>
            <w:tcW w:w="409" w:type="pct"/>
            <w:shd w:val="clear" w:color="000000" w:fill="FFFFFF"/>
            <w:vAlign w:val="center"/>
          </w:tcPr>
          <w:p w14:paraId="49463D54" w14:textId="77777777" w:rsidR="0087269D" w:rsidRDefault="00F64A58">
            <w:pPr>
              <w:jc w:val="center"/>
              <w:rPr>
                <w:sz w:val="20"/>
                <w:szCs w:val="20"/>
              </w:rPr>
            </w:pPr>
            <w:r>
              <w:rPr>
                <w:sz w:val="20"/>
                <w:szCs w:val="20"/>
              </w:rPr>
              <w:t>12,03</w:t>
            </w:r>
          </w:p>
        </w:tc>
        <w:tc>
          <w:tcPr>
            <w:tcW w:w="639" w:type="pct"/>
            <w:shd w:val="clear" w:color="000000" w:fill="FFFFFF"/>
            <w:vAlign w:val="center"/>
          </w:tcPr>
          <w:p w14:paraId="26ABA917" w14:textId="77777777" w:rsidR="0087269D" w:rsidRDefault="00F64A58">
            <w:pPr>
              <w:jc w:val="center"/>
              <w:rPr>
                <w:sz w:val="20"/>
                <w:szCs w:val="20"/>
              </w:rPr>
            </w:pPr>
            <w:r>
              <w:rPr>
                <w:sz w:val="20"/>
                <w:szCs w:val="20"/>
              </w:rPr>
              <w:t>55,40</w:t>
            </w:r>
          </w:p>
        </w:tc>
      </w:tr>
      <w:tr w:rsidR="0087269D" w14:paraId="3B6CF9F2" w14:textId="77777777">
        <w:trPr>
          <w:trHeight w:val="255"/>
        </w:trPr>
        <w:tc>
          <w:tcPr>
            <w:tcW w:w="608" w:type="pct"/>
            <w:shd w:val="clear" w:color="000000" w:fill="FFFFFF"/>
            <w:vAlign w:val="center"/>
          </w:tcPr>
          <w:p w14:paraId="0A70015E" w14:textId="77777777" w:rsidR="0087269D" w:rsidRDefault="00F64A58">
            <w:pPr>
              <w:jc w:val="center"/>
              <w:rPr>
                <w:sz w:val="20"/>
                <w:szCs w:val="20"/>
              </w:rPr>
            </w:pPr>
            <w:r>
              <w:rPr>
                <w:sz w:val="20"/>
                <w:szCs w:val="20"/>
              </w:rPr>
              <w:t> </w:t>
            </w:r>
          </w:p>
        </w:tc>
        <w:tc>
          <w:tcPr>
            <w:tcW w:w="1887" w:type="pct"/>
            <w:shd w:val="clear" w:color="000000" w:fill="FFFFFF"/>
            <w:vAlign w:val="center"/>
          </w:tcPr>
          <w:p w14:paraId="05F11CF6"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0DF0CA7C" w14:textId="77777777" w:rsidR="0087269D" w:rsidRDefault="00F64A58">
            <w:pPr>
              <w:jc w:val="center"/>
              <w:rPr>
                <w:sz w:val="20"/>
                <w:szCs w:val="20"/>
              </w:rPr>
            </w:pPr>
            <w:r>
              <w:rPr>
                <w:sz w:val="20"/>
                <w:szCs w:val="20"/>
              </w:rPr>
              <w:t>60</w:t>
            </w:r>
          </w:p>
        </w:tc>
        <w:tc>
          <w:tcPr>
            <w:tcW w:w="398" w:type="pct"/>
            <w:shd w:val="clear" w:color="000000" w:fill="FFFFFF"/>
            <w:vAlign w:val="center"/>
          </w:tcPr>
          <w:p w14:paraId="6994A49A" w14:textId="77777777" w:rsidR="0087269D" w:rsidRDefault="00F64A58">
            <w:pPr>
              <w:jc w:val="center"/>
              <w:rPr>
                <w:sz w:val="20"/>
                <w:szCs w:val="20"/>
              </w:rPr>
            </w:pPr>
            <w:r>
              <w:rPr>
                <w:sz w:val="20"/>
                <w:szCs w:val="20"/>
              </w:rPr>
              <w:t>4,56</w:t>
            </w:r>
          </w:p>
        </w:tc>
        <w:tc>
          <w:tcPr>
            <w:tcW w:w="430" w:type="pct"/>
            <w:shd w:val="clear" w:color="000000" w:fill="FFFFFF"/>
            <w:vAlign w:val="center"/>
          </w:tcPr>
          <w:p w14:paraId="067B9292" w14:textId="77777777" w:rsidR="0087269D" w:rsidRDefault="00F64A58">
            <w:pPr>
              <w:jc w:val="center"/>
              <w:rPr>
                <w:sz w:val="20"/>
                <w:szCs w:val="20"/>
              </w:rPr>
            </w:pPr>
            <w:r>
              <w:rPr>
                <w:sz w:val="20"/>
                <w:szCs w:val="20"/>
              </w:rPr>
              <w:t>0,48</w:t>
            </w:r>
          </w:p>
        </w:tc>
        <w:tc>
          <w:tcPr>
            <w:tcW w:w="409" w:type="pct"/>
            <w:shd w:val="clear" w:color="000000" w:fill="FFFFFF"/>
            <w:vAlign w:val="center"/>
          </w:tcPr>
          <w:p w14:paraId="4DB2B0B9" w14:textId="77777777" w:rsidR="0087269D" w:rsidRDefault="00F64A58">
            <w:pPr>
              <w:jc w:val="center"/>
              <w:rPr>
                <w:sz w:val="20"/>
                <w:szCs w:val="20"/>
              </w:rPr>
            </w:pPr>
            <w:r>
              <w:rPr>
                <w:sz w:val="20"/>
                <w:szCs w:val="20"/>
              </w:rPr>
              <w:t>29,52</w:t>
            </w:r>
          </w:p>
        </w:tc>
        <w:tc>
          <w:tcPr>
            <w:tcW w:w="639" w:type="pct"/>
            <w:shd w:val="clear" w:color="000000" w:fill="FFFFFF"/>
            <w:vAlign w:val="center"/>
          </w:tcPr>
          <w:p w14:paraId="5B328033" w14:textId="77777777" w:rsidR="0087269D" w:rsidRDefault="00F64A58">
            <w:pPr>
              <w:jc w:val="center"/>
              <w:rPr>
                <w:sz w:val="20"/>
                <w:szCs w:val="20"/>
              </w:rPr>
            </w:pPr>
            <w:r>
              <w:rPr>
                <w:sz w:val="20"/>
                <w:szCs w:val="20"/>
              </w:rPr>
              <w:t>147,51</w:t>
            </w:r>
          </w:p>
        </w:tc>
      </w:tr>
      <w:tr w:rsidR="0087269D" w14:paraId="4CC332CE" w14:textId="77777777">
        <w:trPr>
          <w:trHeight w:val="255"/>
        </w:trPr>
        <w:tc>
          <w:tcPr>
            <w:tcW w:w="2495" w:type="pct"/>
            <w:gridSpan w:val="2"/>
            <w:shd w:val="clear" w:color="000000" w:fill="FFFFFF"/>
            <w:vAlign w:val="center"/>
          </w:tcPr>
          <w:p w14:paraId="5EBD9573"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2A1B4322" w14:textId="77777777" w:rsidR="0087269D" w:rsidRDefault="00F64A58">
            <w:pPr>
              <w:jc w:val="center"/>
              <w:rPr>
                <w:b/>
                <w:bCs/>
                <w:sz w:val="20"/>
                <w:szCs w:val="20"/>
              </w:rPr>
            </w:pPr>
            <w:r>
              <w:rPr>
                <w:b/>
                <w:bCs/>
                <w:sz w:val="20"/>
                <w:szCs w:val="20"/>
              </w:rPr>
              <w:t>560</w:t>
            </w:r>
          </w:p>
        </w:tc>
        <w:tc>
          <w:tcPr>
            <w:tcW w:w="398" w:type="pct"/>
            <w:shd w:val="clear" w:color="000000" w:fill="FFFFFF"/>
            <w:vAlign w:val="center"/>
          </w:tcPr>
          <w:p w14:paraId="72EB2778" w14:textId="77777777" w:rsidR="0087269D" w:rsidRDefault="00F64A58">
            <w:pPr>
              <w:jc w:val="center"/>
              <w:rPr>
                <w:sz w:val="20"/>
                <w:szCs w:val="20"/>
              </w:rPr>
            </w:pPr>
            <w:r>
              <w:rPr>
                <w:sz w:val="20"/>
                <w:szCs w:val="20"/>
              </w:rPr>
              <w:t> </w:t>
            </w:r>
          </w:p>
        </w:tc>
        <w:tc>
          <w:tcPr>
            <w:tcW w:w="430" w:type="pct"/>
            <w:shd w:val="clear" w:color="000000" w:fill="FFFFFF"/>
            <w:vAlign w:val="center"/>
          </w:tcPr>
          <w:p w14:paraId="425628AB" w14:textId="77777777" w:rsidR="0087269D" w:rsidRDefault="00F64A58">
            <w:pPr>
              <w:jc w:val="center"/>
              <w:rPr>
                <w:sz w:val="20"/>
                <w:szCs w:val="20"/>
              </w:rPr>
            </w:pPr>
            <w:r>
              <w:rPr>
                <w:sz w:val="20"/>
                <w:szCs w:val="20"/>
              </w:rPr>
              <w:t> </w:t>
            </w:r>
          </w:p>
        </w:tc>
        <w:tc>
          <w:tcPr>
            <w:tcW w:w="409" w:type="pct"/>
            <w:shd w:val="clear" w:color="000000" w:fill="FFFFFF"/>
            <w:vAlign w:val="center"/>
          </w:tcPr>
          <w:p w14:paraId="7E630E8B" w14:textId="77777777" w:rsidR="0087269D" w:rsidRDefault="00F64A58">
            <w:pPr>
              <w:jc w:val="center"/>
              <w:rPr>
                <w:sz w:val="20"/>
                <w:szCs w:val="20"/>
              </w:rPr>
            </w:pPr>
            <w:r>
              <w:rPr>
                <w:sz w:val="20"/>
                <w:szCs w:val="20"/>
              </w:rPr>
              <w:t> </w:t>
            </w:r>
          </w:p>
        </w:tc>
        <w:tc>
          <w:tcPr>
            <w:tcW w:w="639" w:type="pct"/>
            <w:shd w:val="clear" w:color="000000" w:fill="FFFFFF"/>
            <w:vAlign w:val="center"/>
          </w:tcPr>
          <w:p w14:paraId="3931F650" w14:textId="77777777" w:rsidR="0087269D" w:rsidRDefault="00F64A58">
            <w:pPr>
              <w:jc w:val="center"/>
              <w:rPr>
                <w:sz w:val="20"/>
                <w:szCs w:val="20"/>
              </w:rPr>
            </w:pPr>
            <w:r>
              <w:rPr>
                <w:sz w:val="20"/>
                <w:szCs w:val="20"/>
              </w:rPr>
              <w:t> </w:t>
            </w:r>
          </w:p>
        </w:tc>
      </w:tr>
      <w:tr w:rsidR="0087269D" w14:paraId="64FE1244" w14:textId="77777777">
        <w:trPr>
          <w:trHeight w:val="375"/>
        </w:trPr>
        <w:tc>
          <w:tcPr>
            <w:tcW w:w="608" w:type="pct"/>
            <w:shd w:val="clear" w:color="000000" w:fill="FFFFFF"/>
            <w:vAlign w:val="center"/>
          </w:tcPr>
          <w:p w14:paraId="7780D735" w14:textId="77777777" w:rsidR="0087269D" w:rsidRDefault="00F64A58">
            <w:pPr>
              <w:jc w:val="center"/>
              <w:rPr>
                <w:sz w:val="20"/>
                <w:szCs w:val="20"/>
              </w:rPr>
            </w:pPr>
            <w:r>
              <w:rPr>
                <w:sz w:val="20"/>
                <w:szCs w:val="20"/>
              </w:rPr>
              <w:t> </w:t>
            </w:r>
          </w:p>
        </w:tc>
        <w:tc>
          <w:tcPr>
            <w:tcW w:w="1887" w:type="pct"/>
            <w:shd w:val="clear" w:color="000000" w:fill="FFFFFF"/>
            <w:vAlign w:val="center"/>
          </w:tcPr>
          <w:p w14:paraId="24CD0C4F"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695DF682"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54C6C1D3" w14:textId="77777777" w:rsidR="0087269D" w:rsidRDefault="00F64A58">
            <w:pPr>
              <w:jc w:val="center"/>
              <w:rPr>
                <w:b/>
                <w:bCs/>
                <w:sz w:val="20"/>
                <w:szCs w:val="20"/>
              </w:rPr>
            </w:pPr>
            <w:r>
              <w:rPr>
                <w:b/>
                <w:bCs/>
                <w:sz w:val="20"/>
                <w:szCs w:val="20"/>
              </w:rPr>
              <w:t>24,02</w:t>
            </w:r>
          </w:p>
        </w:tc>
        <w:tc>
          <w:tcPr>
            <w:tcW w:w="430" w:type="pct"/>
            <w:shd w:val="clear" w:color="000000" w:fill="FFFFFF"/>
            <w:vAlign w:val="center"/>
          </w:tcPr>
          <w:p w14:paraId="6806AB5E" w14:textId="77777777" w:rsidR="0087269D" w:rsidRDefault="00F64A58">
            <w:pPr>
              <w:jc w:val="center"/>
              <w:rPr>
                <w:b/>
                <w:bCs/>
                <w:sz w:val="20"/>
                <w:szCs w:val="20"/>
              </w:rPr>
            </w:pPr>
            <w:r>
              <w:rPr>
                <w:b/>
                <w:bCs/>
                <w:sz w:val="20"/>
                <w:szCs w:val="20"/>
              </w:rPr>
              <w:t>21,27</w:t>
            </w:r>
          </w:p>
        </w:tc>
        <w:tc>
          <w:tcPr>
            <w:tcW w:w="409" w:type="pct"/>
            <w:shd w:val="clear" w:color="000000" w:fill="FFFFFF"/>
            <w:vAlign w:val="center"/>
          </w:tcPr>
          <w:p w14:paraId="62E92EAE" w14:textId="77777777" w:rsidR="0087269D" w:rsidRDefault="00F64A58">
            <w:pPr>
              <w:jc w:val="center"/>
              <w:rPr>
                <w:b/>
                <w:bCs/>
                <w:sz w:val="20"/>
                <w:szCs w:val="20"/>
              </w:rPr>
            </w:pPr>
            <w:r>
              <w:rPr>
                <w:b/>
                <w:bCs/>
                <w:sz w:val="20"/>
                <w:szCs w:val="20"/>
              </w:rPr>
              <w:t>135,60</w:t>
            </w:r>
          </w:p>
        </w:tc>
        <w:tc>
          <w:tcPr>
            <w:tcW w:w="639" w:type="pct"/>
            <w:shd w:val="clear" w:color="000000" w:fill="FFFFFF"/>
            <w:vAlign w:val="center"/>
          </w:tcPr>
          <w:p w14:paraId="26B0BAE1" w14:textId="77777777" w:rsidR="0087269D" w:rsidRDefault="00F64A58">
            <w:pPr>
              <w:jc w:val="center"/>
              <w:rPr>
                <w:b/>
                <w:bCs/>
                <w:sz w:val="20"/>
                <w:szCs w:val="20"/>
              </w:rPr>
            </w:pPr>
            <w:r>
              <w:rPr>
                <w:b/>
                <w:bCs/>
                <w:sz w:val="20"/>
                <w:szCs w:val="20"/>
              </w:rPr>
              <w:t>861,59</w:t>
            </w:r>
          </w:p>
        </w:tc>
      </w:tr>
      <w:tr w:rsidR="0087269D" w14:paraId="7DF6A322" w14:textId="77777777">
        <w:trPr>
          <w:trHeight w:val="255"/>
        </w:trPr>
        <w:tc>
          <w:tcPr>
            <w:tcW w:w="608" w:type="pct"/>
            <w:shd w:val="clear" w:color="000000" w:fill="FFFFFF"/>
            <w:vAlign w:val="center"/>
          </w:tcPr>
          <w:p w14:paraId="020FB451" w14:textId="77777777" w:rsidR="0087269D" w:rsidRDefault="00F64A58">
            <w:pPr>
              <w:jc w:val="center"/>
              <w:rPr>
                <w:sz w:val="20"/>
                <w:szCs w:val="20"/>
              </w:rPr>
            </w:pPr>
            <w:r>
              <w:rPr>
                <w:sz w:val="20"/>
                <w:szCs w:val="20"/>
              </w:rPr>
              <w:t>62/17</w:t>
            </w:r>
          </w:p>
        </w:tc>
        <w:tc>
          <w:tcPr>
            <w:tcW w:w="1887" w:type="pct"/>
            <w:shd w:val="clear" w:color="000000" w:fill="FFFFFF"/>
            <w:vAlign w:val="center"/>
          </w:tcPr>
          <w:p w14:paraId="2F853356" w14:textId="77777777" w:rsidR="0087269D" w:rsidRDefault="00F64A58">
            <w:pPr>
              <w:rPr>
                <w:sz w:val="20"/>
                <w:szCs w:val="20"/>
              </w:rPr>
            </w:pPr>
            <w:r>
              <w:rPr>
                <w:sz w:val="20"/>
                <w:szCs w:val="20"/>
              </w:rPr>
              <w:t>Салат из моркови с сахаром</w:t>
            </w:r>
          </w:p>
        </w:tc>
        <w:tc>
          <w:tcPr>
            <w:tcW w:w="629" w:type="pct"/>
            <w:shd w:val="clear" w:color="000000" w:fill="FFFFFF"/>
            <w:vAlign w:val="center"/>
          </w:tcPr>
          <w:p w14:paraId="240F2EA8" w14:textId="77777777" w:rsidR="0087269D" w:rsidRDefault="00F64A58">
            <w:pPr>
              <w:jc w:val="center"/>
              <w:rPr>
                <w:sz w:val="20"/>
                <w:szCs w:val="20"/>
              </w:rPr>
            </w:pPr>
            <w:r>
              <w:rPr>
                <w:sz w:val="20"/>
                <w:szCs w:val="20"/>
              </w:rPr>
              <w:t>100</w:t>
            </w:r>
          </w:p>
        </w:tc>
        <w:tc>
          <w:tcPr>
            <w:tcW w:w="398" w:type="pct"/>
            <w:shd w:val="clear" w:color="000000" w:fill="FFFFFF"/>
            <w:vAlign w:val="center"/>
          </w:tcPr>
          <w:p w14:paraId="757DA74A" w14:textId="77777777" w:rsidR="0087269D" w:rsidRDefault="00F64A58">
            <w:pPr>
              <w:jc w:val="center"/>
              <w:rPr>
                <w:sz w:val="20"/>
                <w:szCs w:val="20"/>
              </w:rPr>
            </w:pPr>
            <w:r>
              <w:rPr>
                <w:sz w:val="20"/>
                <w:szCs w:val="20"/>
              </w:rPr>
              <w:t>1,23</w:t>
            </w:r>
          </w:p>
        </w:tc>
        <w:tc>
          <w:tcPr>
            <w:tcW w:w="430" w:type="pct"/>
            <w:shd w:val="clear" w:color="000000" w:fill="FFFFFF"/>
            <w:vAlign w:val="center"/>
          </w:tcPr>
          <w:p w14:paraId="7087ADED" w14:textId="77777777" w:rsidR="0087269D" w:rsidRDefault="00F64A58">
            <w:pPr>
              <w:jc w:val="center"/>
              <w:rPr>
                <w:sz w:val="20"/>
                <w:szCs w:val="20"/>
              </w:rPr>
            </w:pPr>
            <w:r>
              <w:rPr>
                <w:sz w:val="20"/>
                <w:szCs w:val="20"/>
              </w:rPr>
              <w:t>0,10</w:t>
            </w:r>
          </w:p>
        </w:tc>
        <w:tc>
          <w:tcPr>
            <w:tcW w:w="409" w:type="pct"/>
            <w:shd w:val="clear" w:color="000000" w:fill="FFFFFF"/>
            <w:vAlign w:val="center"/>
          </w:tcPr>
          <w:p w14:paraId="20285A9B" w14:textId="77777777" w:rsidR="0087269D" w:rsidRDefault="00F64A58">
            <w:pPr>
              <w:jc w:val="center"/>
              <w:rPr>
                <w:sz w:val="20"/>
                <w:szCs w:val="20"/>
              </w:rPr>
            </w:pPr>
            <w:r>
              <w:rPr>
                <w:sz w:val="20"/>
                <w:szCs w:val="20"/>
              </w:rPr>
              <w:t>28,26</w:t>
            </w:r>
          </w:p>
        </w:tc>
        <w:tc>
          <w:tcPr>
            <w:tcW w:w="639" w:type="pct"/>
            <w:shd w:val="clear" w:color="000000" w:fill="FFFFFF"/>
            <w:vAlign w:val="center"/>
          </w:tcPr>
          <w:p w14:paraId="4728A960" w14:textId="77777777" w:rsidR="0087269D" w:rsidRDefault="00F64A58">
            <w:pPr>
              <w:jc w:val="center"/>
              <w:rPr>
                <w:sz w:val="20"/>
                <w:szCs w:val="20"/>
              </w:rPr>
            </w:pPr>
            <w:r>
              <w:rPr>
                <w:sz w:val="20"/>
                <w:szCs w:val="20"/>
              </w:rPr>
              <w:t>124,77</w:t>
            </w:r>
          </w:p>
        </w:tc>
      </w:tr>
      <w:tr w:rsidR="0087269D" w14:paraId="3297F1BC" w14:textId="77777777">
        <w:trPr>
          <w:trHeight w:val="510"/>
        </w:trPr>
        <w:tc>
          <w:tcPr>
            <w:tcW w:w="608" w:type="pct"/>
            <w:shd w:val="clear" w:color="000000" w:fill="FFFFFF"/>
            <w:vAlign w:val="center"/>
          </w:tcPr>
          <w:p w14:paraId="79DD58B1" w14:textId="77777777" w:rsidR="0087269D" w:rsidRDefault="00F64A58">
            <w:pPr>
              <w:jc w:val="center"/>
              <w:rPr>
                <w:sz w:val="20"/>
                <w:szCs w:val="20"/>
              </w:rPr>
            </w:pPr>
            <w:r>
              <w:rPr>
                <w:sz w:val="20"/>
                <w:szCs w:val="20"/>
              </w:rPr>
              <w:t>103/17</w:t>
            </w:r>
          </w:p>
        </w:tc>
        <w:tc>
          <w:tcPr>
            <w:tcW w:w="1887" w:type="pct"/>
            <w:shd w:val="clear" w:color="000000" w:fill="FFFFFF"/>
            <w:vAlign w:val="center"/>
          </w:tcPr>
          <w:p w14:paraId="3BA07C8E" w14:textId="77777777" w:rsidR="0087269D" w:rsidRDefault="00F64A58">
            <w:pPr>
              <w:rPr>
                <w:sz w:val="20"/>
                <w:szCs w:val="20"/>
              </w:rPr>
            </w:pPr>
            <w:r>
              <w:rPr>
                <w:sz w:val="20"/>
                <w:szCs w:val="20"/>
              </w:rPr>
              <w:t>Суп картофельный с макаронными изделиями с фрикадельками</w:t>
            </w:r>
          </w:p>
        </w:tc>
        <w:tc>
          <w:tcPr>
            <w:tcW w:w="629" w:type="pct"/>
            <w:shd w:val="clear" w:color="000000" w:fill="FFFFFF"/>
            <w:vAlign w:val="center"/>
          </w:tcPr>
          <w:p w14:paraId="16D72FFA" w14:textId="77777777" w:rsidR="0087269D" w:rsidRDefault="00F64A58">
            <w:pPr>
              <w:jc w:val="center"/>
              <w:rPr>
                <w:sz w:val="20"/>
                <w:szCs w:val="20"/>
              </w:rPr>
            </w:pPr>
            <w:r>
              <w:rPr>
                <w:sz w:val="20"/>
                <w:szCs w:val="20"/>
              </w:rPr>
              <w:t>255</w:t>
            </w:r>
          </w:p>
        </w:tc>
        <w:tc>
          <w:tcPr>
            <w:tcW w:w="398" w:type="pct"/>
            <w:shd w:val="clear" w:color="000000" w:fill="FFFFFF"/>
            <w:vAlign w:val="center"/>
          </w:tcPr>
          <w:p w14:paraId="58583BDF" w14:textId="77777777" w:rsidR="0087269D" w:rsidRDefault="00F64A58">
            <w:pPr>
              <w:jc w:val="center"/>
              <w:rPr>
                <w:sz w:val="20"/>
                <w:szCs w:val="20"/>
              </w:rPr>
            </w:pPr>
            <w:r>
              <w:rPr>
                <w:sz w:val="20"/>
                <w:szCs w:val="20"/>
              </w:rPr>
              <w:t>4,95</w:t>
            </w:r>
          </w:p>
        </w:tc>
        <w:tc>
          <w:tcPr>
            <w:tcW w:w="430" w:type="pct"/>
            <w:shd w:val="clear" w:color="000000" w:fill="FFFFFF"/>
            <w:vAlign w:val="center"/>
          </w:tcPr>
          <w:p w14:paraId="4BFDC0BD" w14:textId="77777777" w:rsidR="0087269D" w:rsidRDefault="00F64A58">
            <w:pPr>
              <w:jc w:val="center"/>
              <w:rPr>
                <w:sz w:val="20"/>
                <w:szCs w:val="20"/>
              </w:rPr>
            </w:pPr>
            <w:r>
              <w:rPr>
                <w:sz w:val="20"/>
                <w:szCs w:val="20"/>
              </w:rPr>
              <w:t>6,08</w:t>
            </w:r>
          </w:p>
        </w:tc>
        <w:tc>
          <w:tcPr>
            <w:tcW w:w="409" w:type="pct"/>
            <w:shd w:val="clear" w:color="000000" w:fill="FFFFFF"/>
            <w:vAlign w:val="center"/>
          </w:tcPr>
          <w:p w14:paraId="60D7ED9F" w14:textId="77777777" w:rsidR="0087269D" w:rsidRDefault="00F64A58">
            <w:pPr>
              <w:jc w:val="center"/>
              <w:rPr>
                <w:sz w:val="20"/>
                <w:szCs w:val="20"/>
              </w:rPr>
            </w:pPr>
            <w:r>
              <w:rPr>
                <w:sz w:val="20"/>
                <w:szCs w:val="20"/>
              </w:rPr>
              <w:t>21,26</w:t>
            </w:r>
          </w:p>
        </w:tc>
        <w:tc>
          <w:tcPr>
            <w:tcW w:w="639" w:type="pct"/>
            <w:shd w:val="clear" w:color="000000" w:fill="FFFFFF"/>
            <w:vAlign w:val="center"/>
          </w:tcPr>
          <w:p w14:paraId="56C3DA3B" w14:textId="77777777" w:rsidR="0087269D" w:rsidRDefault="00F64A58">
            <w:pPr>
              <w:jc w:val="center"/>
              <w:rPr>
                <w:sz w:val="20"/>
                <w:szCs w:val="20"/>
              </w:rPr>
            </w:pPr>
            <w:r>
              <w:rPr>
                <w:sz w:val="20"/>
                <w:szCs w:val="20"/>
              </w:rPr>
              <w:t>165,29</w:t>
            </w:r>
          </w:p>
        </w:tc>
      </w:tr>
      <w:tr w:rsidR="0087269D" w14:paraId="42B3026E" w14:textId="77777777">
        <w:trPr>
          <w:trHeight w:val="255"/>
        </w:trPr>
        <w:tc>
          <w:tcPr>
            <w:tcW w:w="608" w:type="pct"/>
            <w:shd w:val="clear" w:color="000000" w:fill="FFFFFF"/>
            <w:vAlign w:val="center"/>
          </w:tcPr>
          <w:p w14:paraId="0A218D25" w14:textId="77777777" w:rsidR="0087269D" w:rsidRDefault="00F64A58">
            <w:pPr>
              <w:jc w:val="center"/>
              <w:rPr>
                <w:sz w:val="20"/>
                <w:szCs w:val="20"/>
              </w:rPr>
            </w:pPr>
            <w:r>
              <w:rPr>
                <w:sz w:val="20"/>
                <w:szCs w:val="20"/>
              </w:rPr>
              <w:t xml:space="preserve"> ТТК 370</w:t>
            </w:r>
          </w:p>
        </w:tc>
        <w:tc>
          <w:tcPr>
            <w:tcW w:w="1887" w:type="pct"/>
            <w:shd w:val="clear" w:color="000000" w:fill="FFFFFF"/>
            <w:vAlign w:val="center"/>
          </w:tcPr>
          <w:p w14:paraId="443081BC" w14:textId="77777777" w:rsidR="0087269D" w:rsidRDefault="00F64A58">
            <w:pPr>
              <w:rPr>
                <w:sz w:val="20"/>
                <w:szCs w:val="20"/>
              </w:rPr>
            </w:pPr>
            <w:r>
              <w:rPr>
                <w:sz w:val="20"/>
                <w:szCs w:val="20"/>
              </w:rPr>
              <w:t>Голубцы ленивые</w:t>
            </w:r>
          </w:p>
        </w:tc>
        <w:tc>
          <w:tcPr>
            <w:tcW w:w="629" w:type="pct"/>
            <w:shd w:val="clear" w:color="000000" w:fill="FFFFFF"/>
            <w:vAlign w:val="center"/>
          </w:tcPr>
          <w:p w14:paraId="13EDD31B" w14:textId="77777777" w:rsidR="0087269D" w:rsidRDefault="00F64A58">
            <w:pPr>
              <w:jc w:val="center"/>
              <w:rPr>
                <w:sz w:val="20"/>
                <w:szCs w:val="20"/>
              </w:rPr>
            </w:pPr>
            <w:r>
              <w:rPr>
                <w:sz w:val="20"/>
                <w:szCs w:val="20"/>
              </w:rPr>
              <w:t>115</w:t>
            </w:r>
          </w:p>
        </w:tc>
        <w:tc>
          <w:tcPr>
            <w:tcW w:w="398" w:type="pct"/>
            <w:shd w:val="clear" w:color="000000" w:fill="FFFFFF"/>
            <w:vAlign w:val="center"/>
          </w:tcPr>
          <w:p w14:paraId="25C86310" w14:textId="77777777" w:rsidR="0087269D" w:rsidRDefault="00F64A58">
            <w:pPr>
              <w:jc w:val="center"/>
              <w:rPr>
                <w:sz w:val="20"/>
                <w:szCs w:val="20"/>
              </w:rPr>
            </w:pPr>
            <w:r>
              <w:rPr>
                <w:sz w:val="20"/>
                <w:szCs w:val="20"/>
              </w:rPr>
              <w:t>6,32</w:t>
            </w:r>
          </w:p>
        </w:tc>
        <w:tc>
          <w:tcPr>
            <w:tcW w:w="430" w:type="pct"/>
            <w:shd w:val="clear" w:color="000000" w:fill="FFFFFF"/>
            <w:vAlign w:val="center"/>
          </w:tcPr>
          <w:p w14:paraId="138D35C1" w14:textId="77777777" w:rsidR="0087269D" w:rsidRDefault="00F64A58">
            <w:pPr>
              <w:jc w:val="center"/>
              <w:rPr>
                <w:sz w:val="20"/>
                <w:szCs w:val="20"/>
              </w:rPr>
            </w:pPr>
            <w:r>
              <w:rPr>
                <w:sz w:val="20"/>
                <w:szCs w:val="20"/>
              </w:rPr>
              <w:t>8,79</w:t>
            </w:r>
          </w:p>
        </w:tc>
        <w:tc>
          <w:tcPr>
            <w:tcW w:w="409" w:type="pct"/>
            <w:shd w:val="clear" w:color="000000" w:fill="FFFFFF"/>
            <w:vAlign w:val="center"/>
          </w:tcPr>
          <w:p w14:paraId="2B53F7E5" w14:textId="77777777" w:rsidR="0087269D" w:rsidRDefault="00F64A58">
            <w:pPr>
              <w:jc w:val="center"/>
              <w:rPr>
                <w:sz w:val="20"/>
                <w:szCs w:val="20"/>
              </w:rPr>
            </w:pPr>
            <w:r>
              <w:rPr>
                <w:sz w:val="20"/>
                <w:szCs w:val="20"/>
              </w:rPr>
              <w:t>19,37</w:t>
            </w:r>
          </w:p>
        </w:tc>
        <w:tc>
          <w:tcPr>
            <w:tcW w:w="639" w:type="pct"/>
            <w:shd w:val="clear" w:color="000000" w:fill="FFFFFF"/>
            <w:vAlign w:val="center"/>
          </w:tcPr>
          <w:p w14:paraId="4F59CA4E" w14:textId="77777777" w:rsidR="0087269D" w:rsidRDefault="00F64A58">
            <w:pPr>
              <w:jc w:val="center"/>
              <w:rPr>
                <w:sz w:val="20"/>
                <w:szCs w:val="20"/>
              </w:rPr>
            </w:pPr>
            <w:r>
              <w:rPr>
                <w:sz w:val="20"/>
                <w:szCs w:val="20"/>
              </w:rPr>
              <w:t>187,01</w:t>
            </w:r>
          </w:p>
        </w:tc>
      </w:tr>
      <w:tr w:rsidR="0087269D" w14:paraId="2A489E6C" w14:textId="77777777">
        <w:trPr>
          <w:trHeight w:val="255"/>
        </w:trPr>
        <w:tc>
          <w:tcPr>
            <w:tcW w:w="608" w:type="pct"/>
            <w:shd w:val="clear" w:color="000000" w:fill="FFFFFF"/>
            <w:vAlign w:val="center"/>
          </w:tcPr>
          <w:p w14:paraId="6871059C" w14:textId="77777777" w:rsidR="0087269D" w:rsidRDefault="00F64A58">
            <w:pPr>
              <w:jc w:val="center"/>
              <w:rPr>
                <w:sz w:val="20"/>
                <w:szCs w:val="20"/>
              </w:rPr>
            </w:pPr>
            <w:r>
              <w:rPr>
                <w:sz w:val="20"/>
                <w:szCs w:val="20"/>
              </w:rPr>
              <w:t>302/17</w:t>
            </w:r>
          </w:p>
        </w:tc>
        <w:tc>
          <w:tcPr>
            <w:tcW w:w="1887" w:type="pct"/>
            <w:shd w:val="clear" w:color="000000" w:fill="FFFFFF"/>
            <w:vAlign w:val="center"/>
          </w:tcPr>
          <w:p w14:paraId="52F10EBB" w14:textId="77777777" w:rsidR="0087269D" w:rsidRDefault="00F64A58">
            <w:pPr>
              <w:rPr>
                <w:sz w:val="20"/>
                <w:szCs w:val="20"/>
              </w:rPr>
            </w:pPr>
            <w:r>
              <w:rPr>
                <w:sz w:val="20"/>
                <w:szCs w:val="20"/>
              </w:rPr>
              <w:t>Каша гречневая рассыпчатая</w:t>
            </w:r>
          </w:p>
        </w:tc>
        <w:tc>
          <w:tcPr>
            <w:tcW w:w="629" w:type="pct"/>
            <w:shd w:val="clear" w:color="000000" w:fill="FFFFFF"/>
            <w:vAlign w:val="center"/>
          </w:tcPr>
          <w:p w14:paraId="04CF0CB4" w14:textId="77777777" w:rsidR="0087269D" w:rsidRDefault="00F64A58">
            <w:pPr>
              <w:jc w:val="center"/>
              <w:rPr>
                <w:sz w:val="20"/>
                <w:szCs w:val="20"/>
              </w:rPr>
            </w:pPr>
            <w:r>
              <w:rPr>
                <w:sz w:val="20"/>
                <w:szCs w:val="20"/>
              </w:rPr>
              <w:t>180</w:t>
            </w:r>
          </w:p>
        </w:tc>
        <w:tc>
          <w:tcPr>
            <w:tcW w:w="398" w:type="pct"/>
            <w:shd w:val="clear" w:color="000000" w:fill="FFFFFF"/>
            <w:vAlign w:val="center"/>
          </w:tcPr>
          <w:p w14:paraId="16271708" w14:textId="77777777" w:rsidR="0087269D" w:rsidRDefault="00F64A58">
            <w:pPr>
              <w:jc w:val="center"/>
              <w:rPr>
                <w:sz w:val="20"/>
                <w:szCs w:val="20"/>
              </w:rPr>
            </w:pPr>
            <w:r>
              <w:rPr>
                <w:sz w:val="20"/>
                <w:szCs w:val="20"/>
              </w:rPr>
              <w:t>10,52</w:t>
            </w:r>
          </w:p>
        </w:tc>
        <w:tc>
          <w:tcPr>
            <w:tcW w:w="430" w:type="pct"/>
            <w:shd w:val="clear" w:color="000000" w:fill="FFFFFF"/>
            <w:vAlign w:val="center"/>
          </w:tcPr>
          <w:p w14:paraId="74AB45E0" w14:textId="77777777" w:rsidR="0087269D" w:rsidRDefault="00F64A58">
            <w:pPr>
              <w:jc w:val="center"/>
              <w:rPr>
                <w:sz w:val="20"/>
                <w:szCs w:val="20"/>
              </w:rPr>
            </w:pPr>
            <w:r>
              <w:rPr>
                <w:sz w:val="20"/>
                <w:szCs w:val="20"/>
              </w:rPr>
              <w:t>6,23</w:t>
            </w:r>
          </w:p>
        </w:tc>
        <w:tc>
          <w:tcPr>
            <w:tcW w:w="409" w:type="pct"/>
            <w:shd w:val="clear" w:color="000000" w:fill="FFFFFF"/>
            <w:vAlign w:val="center"/>
          </w:tcPr>
          <w:p w14:paraId="69A49683" w14:textId="77777777" w:rsidR="0087269D" w:rsidRDefault="00F64A58">
            <w:pPr>
              <w:jc w:val="center"/>
              <w:rPr>
                <w:sz w:val="20"/>
                <w:szCs w:val="20"/>
              </w:rPr>
            </w:pPr>
            <w:r>
              <w:rPr>
                <w:sz w:val="20"/>
                <w:szCs w:val="20"/>
              </w:rPr>
              <w:t>48,71</w:t>
            </w:r>
          </w:p>
        </w:tc>
        <w:tc>
          <w:tcPr>
            <w:tcW w:w="639" w:type="pct"/>
            <w:shd w:val="clear" w:color="000000" w:fill="FFFFFF"/>
            <w:vAlign w:val="center"/>
          </w:tcPr>
          <w:p w14:paraId="6A2F0E68" w14:textId="77777777" w:rsidR="0087269D" w:rsidRDefault="00F64A58">
            <w:pPr>
              <w:jc w:val="center"/>
              <w:rPr>
                <w:sz w:val="20"/>
                <w:szCs w:val="20"/>
              </w:rPr>
            </w:pPr>
            <w:r>
              <w:rPr>
                <w:sz w:val="20"/>
                <w:szCs w:val="20"/>
              </w:rPr>
              <w:t>304,00</w:t>
            </w:r>
          </w:p>
        </w:tc>
      </w:tr>
      <w:tr w:rsidR="0087269D" w14:paraId="7269EBDE" w14:textId="77777777">
        <w:trPr>
          <w:trHeight w:val="255"/>
        </w:trPr>
        <w:tc>
          <w:tcPr>
            <w:tcW w:w="608" w:type="pct"/>
            <w:shd w:val="clear" w:color="000000" w:fill="FFFFFF"/>
            <w:vAlign w:val="center"/>
          </w:tcPr>
          <w:p w14:paraId="3EF26BA1"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7517C385"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2BB4C2D3" w14:textId="77777777" w:rsidR="0087269D" w:rsidRDefault="00F64A58">
            <w:pPr>
              <w:jc w:val="center"/>
              <w:rPr>
                <w:sz w:val="20"/>
                <w:szCs w:val="20"/>
              </w:rPr>
            </w:pPr>
            <w:r>
              <w:rPr>
                <w:sz w:val="20"/>
                <w:szCs w:val="20"/>
              </w:rPr>
              <w:t>200</w:t>
            </w:r>
          </w:p>
        </w:tc>
        <w:tc>
          <w:tcPr>
            <w:tcW w:w="398" w:type="pct"/>
            <w:shd w:val="clear" w:color="000000" w:fill="FFFFFF"/>
            <w:vAlign w:val="center"/>
          </w:tcPr>
          <w:p w14:paraId="50A2D5B8" w14:textId="77777777" w:rsidR="0087269D" w:rsidRDefault="00F64A58">
            <w:pPr>
              <w:jc w:val="center"/>
              <w:rPr>
                <w:sz w:val="20"/>
                <w:szCs w:val="20"/>
              </w:rPr>
            </w:pPr>
            <w:r>
              <w:rPr>
                <w:sz w:val="20"/>
                <w:szCs w:val="20"/>
              </w:rPr>
              <w:t>0,00</w:t>
            </w:r>
          </w:p>
        </w:tc>
        <w:tc>
          <w:tcPr>
            <w:tcW w:w="430" w:type="pct"/>
            <w:shd w:val="clear" w:color="000000" w:fill="FFFFFF"/>
            <w:vAlign w:val="center"/>
          </w:tcPr>
          <w:p w14:paraId="11EDCF1C" w14:textId="77777777" w:rsidR="0087269D" w:rsidRDefault="00F64A58">
            <w:pPr>
              <w:jc w:val="center"/>
              <w:rPr>
                <w:sz w:val="20"/>
                <w:szCs w:val="20"/>
              </w:rPr>
            </w:pPr>
            <w:r>
              <w:rPr>
                <w:sz w:val="20"/>
                <w:szCs w:val="20"/>
              </w:rPr>
              <w:t>0,00</w:t>
            </w:r>
          </w:p>
        </w:tc>
        <w:tc>
          <w:tcPr>
            <w:tcW w:w="409" w:type="pct"/>
            <w:shd w:val="clear" w:color="000000" w:fill="FFFFFF"/>
            <w:vAlign w:val="center"/>
          </w:tcPr>
          <w:p w14:paraId="6B2F21C9" w14:textId="77777777" w:rsidR="0087269D" w:rsidRDefault="00F64A58">
            <w:pPr>
              <w:jc w:val="center"/>
              <w:rPr>
                <w:sz w:val="20"/>
                <w:szCs w:val="20"/>
              </w:rPr>
            </w:pPr>
            <w:r>
              <w:rPr>
                <w:sz w:val="20"/>
                <w:szCs w:val="20"/>
              </w:rPr>
              <w:t>10,00</w:t>
            </w:r>
          </w:p>
        </w:tc>
        <w:tc>
          <w:tcPr>
            <w:tcW w:w="639" w:type="pct"/>
            <w:shd w:val="clear" w:color="000000" w:fill="FFFFFF"/>
            <w:vAlign w:val="center"/>
          </w:tcPr>
          <w:p w14:paraId="0A301A34" w14:textId="77777777" w:rsidR="0087269D" w:rsidRDefault="00F64A58">
            <w:pPr>
              <w:jc w:val="center"/>
              <w:rPr>
                <w:sz w:val="20"/>
                <w:szCs w:val="20"/>
              </w:rPr>
            </w:pPr>
            <w:r>
              <w:rPr>
                <w:sz w:val="20"/>
                <w:szCs w:val="20"/>
              </w:rPr>
              <w:t>42,00</w:t>
            </w:r>
          </w:p>
        </w:tc>
      </w:tr>
      <w:tr w:rsidR="0087269D" w14:paraId="7BFE5C46" w14:textId="77777777">
        <w:trPr>
          <w:trHeight w:val="240"/>
        </w:trPr>
        <w:tc>
          <w:tcPr>
            <w:tcW w:w="608" w:type="pct"/>
            <w:shd w:val="clear" w:color="000000" w:fill="FFFFFF"/>
            <w:vAlign w:val="center"/>
          </w:tcPr>
          <w:p w14:paraId="648A9F94" w14:textId="77777777" w:rsidR="0087269D" w:rsidRDefault="00F64A58">
            <w:pPr>
              <w:jc w:val="center"/>
              <w:rPr>
                <w:sz w:val="20"/>
                <w:szCs w:val="20"/>
              </w:rPr>
            </w:pPr>
            <w:r>
              <w:rPr>
                <w:sz w:val="20"/>
                <w:szCs w:val="20"/>
              </w:rPr>
              <w:t> </w:t>
            </w:r>
          </w:p>
        </w:tc>
        <w:tc>
          <w:tcPr>
            <w:tcW w:w="1887" w:type="pct"/>
            <w:shd w:val="clear" w:color="000000" w:fill="FFFFFF"/>
            <w:vAlign w:val="center"/>
          </w:tcPr>
          <w:p w14:paraId="3518DB64" w14:textId="77777777" w:rsidR="0087269D" w:rsidRDefault="00F64A58">
            <w:pPr>
              <w:rPr>
                <w:sz w:val="20"/>
                <w:szCs w:val="20"/>
              </w:rPr>
            </w:pPr>
            <w:r>
              <w:rPr>
                <w:sz w:val="20"/>
                <w:szCs w:val="20"/>
              </w:rPr>
              <w:t>Хлеб ржаной</w:t>
            </w:r>
          </w:p>
        </w:tc>
        <w:tc>
          <w:tcPr>
            <w:tcW w:w="629" w:type="pct"/>
            <w:shd w:val="clear" w:color="000000" w:fill="FFFFFF"/>
            <w:vAlign w:val="center"/>
          </w:tcPr>
          <w:p w14:paraId="15A55104" w14:textId="77777777" w:rsidR="0087269D" w:rsidRDefault="00F64A58">
            <w:pPr>
              <w:jc w:val="center"/>
              <w:rPr>
                <w:sz w:val="20"/>
                <w:szCs w:val="20"/>
              </w:rPr>
            </w:pPr>
            <w:r>
              <w:rPr>
                <w:sz w:val="20"/>
                <w:szCs w:val="20"/>
              </w:rPr>
              <w:t>20</w:t>
            </w:r>
          </w:p>
        </w:tc>
        <w:tc>
          <w:tcPr>
            <w:tcW w:w="398" w:type="pct"/>
            <w:shd w:val="clear" w:color="000000" w:fill="FFFFFF"/>
            <w:vAlign w:val="center"/>
          </w:tcPr>
          <w:p w14:paraId="0221B716" w14:textId="77777777" w:rsidR="0087269D" w:rsidRDefault="00F64A58">
            <w:pPr>
              <w:jc w:val="center"/>
              <w:rPr>
                <w:sz w:val="20"/>
                <w:szCs w:val="20"/>
              </w:rPr>
            </w:pPr>
            <w:r>
              <w:rPr>
                <w:sz w:val="20"/>
                <w:szCs w:val="20"/>
              </w:rPr>
              <w:t>1,00</w:t>
            </w:r>
          </w:p>
        </w:tc>
        <w:tc>
          <w:tcPr>
            <w:tcW w:w="430" w:type="pct"/>
            <w:shd w:val="clear" w:color="000000" w:fill="FFFFFF"/>
            <w:vAlign w:val="center"/>
          </w:tcPr>
          <w:p w14:paraId="6279760C" w14:textId="77777777" w:rsidR="0087269D" w:rsidRDefault="00F64A58">
            <w:pPr>
              <w:jc w:val="center"/>
              <w:rPr>
                <w:sz w:val="20"/>
                <w:szCs w:val="20"/>
              </w:rPr>
            </w:pPr>
            <w:r>
              <w:rPr>
                <w:sz w:val="20"/>
                <w:szCs w:val="20"/>
              </w:rPr>
              <w:t>0,08</w:t>
            </w:r>
          </w:p>
        </w:tc>
        <w:tc>
          <w:tcPr>
            <w:tcW w:w="409" w:type="pct"/>
            <w:shd w:val="clear" w:color="000000" w:fill="FFFFFF"/>
            <w:vAlign w:val="center"/>
          </w:tcPr>
          <w:p w14:paraId="68B286E5" w14:textId="77777777" w:rsidR="0087269D" w:rsidRDefault="00F64A58">
            <w:pPr>
              <w:jc w:val="center"/>
              <w:rPr>
                <w:sz w:val="20"/>
                <w:szCs w:val="20"/>
              </w:rPr>
            </w:pPr>
            <w:r>
              <w:rPr>
                <w:sz w:val="20"/>
                <w:szCs w:val="20"/>
              </w:rPr>
              <w:t>8,00</w:t>
            </w:r>
          </w:p>
        </w:tc>
        <w:tc>
          <w:tcPr>
            <w:tcW w:w="639" w:type="pct"/>
            <w:shd w:val="clear" w:color="000000" w:fill="FFFFFF"/>
            <w:vAlign w:val="center"/>
          </w:tcPr>
          <w:p w14:paraId="23EDFC8C" w14:textId="77777777" w:rsidR="0087269D" w:rsidRDefault="00F64A58">
            <w:pPr>
              <w:jc w:val="center"/>
              <w:rPr>
                <w:sz w:val="20"/>
                <w:szCs w:val="20"/>
              </w:rPr>
            </w:pPr>
            <w:r>
              <w:rPr>
                <w:sz w:val="20"/>
                <w:szCs w:val="20"/>
              </w:rPr>
              <w:t>38,52</w:t>
            </w:r>
          </w:p>
        </w:tc>
      </w:tr>
      <w:tr w:rsidR="0087269D" w14:paraId="05EEC19D" w14:textId="77777777">
        <w:trPr>
          <w:trHeight w:val="255"/>
        </w:trPr>
        <w:tc>
          <w:tcPr>
            <w:tcW w:w="2495" w:type="pct"/>
            <w:gridSpan w:val="2"/>
            <w:shd w:val="clear" w:color="000000" w:fill="FFFFFF"/>
            <w:vAlign w:val="center"/>
          </w:tcPr>
          <w:p w14:paraId="6826EC54"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384538F2" w14:textId="77777777" w:rsidR="0087269D" w:rsidRDefault="00F64A58">
            <w:pPr>
              <w:jc w:val="center"/>
              <w:rPr>
                <w:b/>
                <w:bCs/>
                <w:sz w:val="20"/>
                <w:szCs w:val="20"/>
              </w:rPr>
            </w:pPr>
            <w:r>
              <w:rPr>
                <w:b/>
                <w:bCs/>
                <w:sz w:val="20"/>
                <w:szCs w:val="20"/>
              </w:rPr>
              <w:t>870</w:t>
            </w:r>
          </w:p>
        </w:tc>
        <w:tc>
          <w:tcPr>
            <w:tcW w:w="398" w:type="pct"/>
            <w:shd w:val="clear" w:color="000000" w:fill="FFFFFF"/>
            <w:vAlign w:val="center"/>
          </w:tcPr>
          <w:p w14:paraId="52A65B01" w14:textId="77777777" w:rsidR="0087269D" w:rsidRDefault="00F64A58">
            <w:pPr>
              <w:jc w:val="center"/>
              <w:rPr>
                <w:sz w:val="20"/>
                <w:szCs w:val="20"/>
              </w:rPr>
            </w:pPr>
            <w:r>
              <w:rPr>
                <w:sz w:val="20"/>
                <w:szCs w:val="20"/>
              </w:rPr>
              <w:t> </w:t>
            </w:r>
          </w:p>
        </w:tc>
        <w:tc>
          <w:tcPr>
            <w:tcW w:w="430" w:type="pct"/>
            <w:shd w:val="clear" w:color="000000" w:fill="FFFFFF"/>
            <w:vAlign w:val="center"/>
          </w:tcPr>
          <w:p w14:paraId="52FE0CF4" w14:textId="77777777" w:rsidR="0087269D" w:rsidRDefault="00F64A58">
            <w:pPr>
              <w:jc w:val="center"/>
              <w:rPr>
                <w:sz w:val="20"/>
                <w:szCs w:val="20"/>
              </w:rPr>
            </w:pPr>
            <w:r>
              <w:rPr>
                <w:sz w:val="20"/>
                <w:szCs w:val="20"/>
              </w:rPr>
              <w:t> </w:t>
            </w:r>
          </w:p>
        </w:tc>
        <w:tc>
          <w:tcPr>
            <w:tcW w:w="409" w:type="pct"/>
            <w:shd w:val="clear" w:color="000000" w:fill="FFFFFF"/>
            <w:vAlign w:val="center"/>
          </w:tcPr>
          <w:p w14:paraId="7743D370" w14:textId="77777777" w:rsidR="0087269D" w:rsidRDefault="00F64A58">
            <w:pPr>
              <w:jc w:val="center"/>
              <w:rPr>
                <w:sz w:val="20"/>
                <w:szCs w:val="20"/>
              </w:rPr>
            </w:pPr>
            <w:r>
              <w:rPr>
                <w:sz w:val="20"/>
                <w:szCs w:val="20"/>
              </w:rPr>
              <w:t> </w:t>
            </w:r>
          </w:p>
        </w:tc>
        <w:tc>
          <w:tcPr>
            <w:tcW w:w="639" w:type="pct"/>
            <w:shd w:val="clear" w:color="000000" w:fill="FFFFFF"/>
            <w:vAlign w:val="center"/>
          </w:tcPr>
          <w:p w14:paraId="001377FC" w14:textId="77777777" w:rsidR="0087269D" w:rsidRDefault="00F64A58">
            <w:pPr>
              <w:jc w:val="center"/>
              <w:rPr>
                <w:sz w:val="20"/>
                <w:szCs w:val="20"/>
              </w:rPr>
            </w:pPr>
            <w:r>
              <w:rPr>
                <w:sz w:val="20"/>
                <w:szCs w:val="20"/>
              </w:rPr>
              <w:t> </w:t>
            </w:r>
          </w:p>
        </w:tc>
      </w:tr>
      <w:tr w:rsidR="0087269D" w14:paraId="4DEFA9E8" w14:textId="77777777">
        <w:trPr>
          <w:trHeight w:val="559"/>
        </w:trPr>
        <w:tc>
          <w:tcPr>
            <w:tcW w:w="3124" w:type="pct"/>
            <w:gridSpan w:val="3"/>
            <w:shd w:val="clear" w:color="000000" w:fill="FFFFFF"/>
            <w:vAlign w:val="center"/>
          </w:tcPr>
          <w:p w14:paraId="338646F4" w14:textId="77777777" w:rsidR="0087269D" w:rsidRDefault="00F64A58">
            <w:pPr>
              <w:rPr>
                <w:b/>
                <w:bCs/>
                <w:sz w:val="20"/>
                <w:szCs w:val="20"/>
              </w:rPr>
            </w:pPr>
            <w:r>
              <w:rPr>
                <w:b/>
                <w:bCs/>
                <w:sz w:val="20"/>
                <w:szCs w:val="20"/>
              </w:rPr>
              <w:t>ДЕНЬ 10. ЭНЕРГЕТИЧЕСКАЯ И ПИЩЕВАЯ ЦЕННОСТЬ ЗА ДЕНЬ</w:t>
            </w:r>
          </w:p>
        </w:tc>
        <w:tc>
          <w:tcPr>
            <w:tcW w:w="398" w:type="pct"/>
            <w:shd w:val="clear" w:color="000000" w:fill="FFFFFF"/>
            <w:vAlign w:val="center"/>
          </w:tcPr>
          <w:p w14:paraId="415CD880" w14:textId="77777777" w:rsidR="0087269D" w:rsidRDefault="00F64A58">
            <w:pPr>
              <w:jc w:val="center"/>
              <w:rPr>
                <w:b/>
                <w:bCs/>
                <w:sz w:val="20"/>
                <w:szCs w:val="20"/>
              </w:rPr>
            </w:pPr>
            <w:r>
              <w:rPr>
                <w:b/>
                <w:bCs/>
                <w:sz w:val="20"/>
                <w:szCs w:val="20"/>
              </w:rPr>
              <w:t>51,64</w:t>
            </w:r>
          </w:p>
        </w:tc>
        <w:tc>
          <w:tcPr>
            <w:tcW w:w="430" w:type="pct"/>
            <w:shd w:val="clear" w:color="000000" w:fill="FFFFFF"/>
            <w:vAlign w:val="center"/>
          </w:tcPr>
          <w:p w14:paraId="21EA704E" w14:textId="77777777" w:rsidR="0087269D" w:rsidRDefault="00F64A58">
            <w:pPr>
              <w:jc w:val="center"/>
              <w:rPr>
                <w:b/>
                <w:bCs/>
                <w:sz w:val="20"/>
                <w:szCs w:val="20"/>
              </w:rPr>
            </w:pPr>
            <w:r>
              <w:rPr>
                <w:b/>
                <w:bCs/>
                <w:sz w:val="20"/>
                <w:szCs w:val="20"/>
              </w:rPr>
              <w:t>52,75</w:t>
            </w:r>
          </w:p>
        </w:tc>
        <w:tc>
          <w:tcPr>
            <w:tcW w:w="409" w:type="pct"/>
            <w:shd w:val="clear" w:color="000000" w:fill="FFFFFF"/>
            <w:vAlign w:val="center"/>
          </w:tcPr>
          <w:p w14:paraId="39E336F4" w14:textId="77777777" w:rsidR="0087269D" w:rsidRDefault="00F64A58">
            <w:pPr>
              <w:jc w:val="center"/>
              <w:rPr>
                <w:b/>
                <w:bCs/>
                <w:sz w:val="20"/>
                <w:szCs w:val="20"/>
              </w:rPr>
            </w:pPr>
            <w:r>
              <w:rPr>
                <w:b/>
                <w:bCs/>
                <w:sz w:val="20"/>
                <w:szCs w:val="20"/>
              </w:rPr>
              <w:t>195,43</w:t>
            </w:r>
          </w:p>
        </w:tc>
        <w:tc>
          <w:tcPr>
            <w:tcW w:w="639" w:type="pct"/>
            <w:shd w:val="clear" w:color="000000" w:fill="FFFFFF"/>
            <w:vAlign w:val="center"/>
          </w:tcPr>
          <w:p w14:paraId="5CC00794" w14:textId="77777777" w:rsidR="0087269D" w:rsidRDefault="00F64A58">
            <w:pPr>
              <w:jc w:val="center"/>
              <w:rPr>
                <w:b/>
                <w:bCs/>
                <w:sz w:val="20"/>
                <w:szCs w:val="20"/>
              </w:rPr>
            </w:pPr>
            <w:r>
              <w:rPr>
                <w:b/>
                <w:bCs/>
                <w:sz w:val="20"/>
                <w:szCs w:val="20"/>
              </w:rPr>
              <w:t>1513,18</w:t>
            </w:r>
          </w:p>
        </w:tc>
      </w:tr>
      <w:tr w:rsidR="0087269D" w14:paraId="6B26EB07" w14:textId="77777777">
        <w:trPr>
          <w:trHeight w:val="255"/>
        </w:trPr>
        <w:tc>
          <w:tcPr>
            <w:tcW w:w="608" w:type="pct"/>
            <w:shd w:val="clear" w:color="000000" w:fill="FFFFFF"/>
            <w:vAlign w:val="center"/>
          </w:tcPr>
          <w:p w14:paraId="7E560DC2"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465ABB92"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21DA9FB1"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5B2CFFFF" w14:textId="77777777" w:rsidR="0087269D" w:rsidRDefault="00F64A58">
            <w:pPr>
              <w:jc w:val="center"/>
              <w:rPr>
                <w:b/>
                <w:bCs/>
                <w:sz w:val="20"/>
                <w:szCs w:val="20"/>
              </w:rPr>
            </w:pPr>
            <w:r>
              <w:rPr>
                <w:b/>
                <w:bCs/>
                <w:sz w:val="20"/>
                <w:szCs w:val="20"/>
              </w:rPr>
              <w:t>27,14</w:t>
            </w:r>
          </w:p>
        </w:tc>
        <w:tc>
          <w:tcPr>
            <w:tcW w:w="430" w:type="pct"/>
            <w:shd w:val="clear" w:color="000000" w:fill="FFFFFF"/>
            <w:vAlign w:val="center"/>
          </w:tcPr>
          <w:p w14:paraId="6865CA67" w14:textId="77777777" w:rsidR="0087269D" w:rsidRDefault="00F64A58">
            <w:pPr>
              <w:jc w:val="center"/>
              <w:rPr>
                <w:b/>
                <w:bCs/>
                <w:sz w:val="20"/>
                <w:szCs w:val="20"/>
              </w:rPr>
            </w:pPr>
            <w:r>
              <w:rPr>
                <w:b/>
                <w:bCs/>
                <w:sz w:val="20"/>
                <w:szCs w:val="20"/>
              </w:rPr>
              <w:t>13,74</w:t>
            </w:r>
          </w:p>
        </w:tc>
        <w:tc>
          <w:tcPr>
            <w:tcW w:w="409" w:type="pct"/>
            <w:shd w:val="clear" w:color="000000" w:fill="FFFFFF"/>
            <w:vAlign w:val="center"/>
          </w:tcPr>
          <w:p w14:paraId="2412B96C" w14:textId="77777777" w:rsidR="0087269D" w:rsidRDefault="00F64A58">
            <w:pPr>
              <w:jc w:val="center"/>
              <w:rPr>
                <w:b/>
                <w:bCs/>
                <w:sz w:val="20"/>
                <w:szCs w:val="20"/>
              </w:rPr>
            </w:pPr>
            <w:r>
              <w:rPr>
                <w:b/>
                <w:bCs/>
                <w:sz w:val="20"/>
                <w:szCs w:val="20"/>
              </w:rPr>
              <w:t>92,66</w:t>
            </w:r>
          </w:p>
        </w:tc>
        <w:tc>
          <w:tcPr>
            <w:tcW w:w="639" w:type="pct"/>
            <w:shd w:val="clear" w:color="000000" w:fill="FFFFFF"/>
            <w:vAlign w:val="center"/>
          </w:tcPr>
          <w:p w14:paraId="7D601C34" w14:textId="77777777" w:rsidR="0087269D" w:rsidRDefault="00F64A58">
            <w:pPr>
              <w:jc w:val="center"/>
              <w:rPr>
                <w:b/>
                <w:bCs/>
                <w:sz w:val="20"/>
                <w:szCs w:val="20"/>
              </w:rPr>
            </w:pPr>
            <w:r>
              <w:rPr>
                <w:b/>
                <w:bCs/>
                <w:sz w:val="20"/>
                <w:szCs w:val="20"/>
              </w:rPr>
              <w:t>627,69</w:t>
            </w:r>
          </w:p>
        </w:tc>
      </w:tr>
      <w:tr w:rsidR="0087269D" w14:paraId="43744F59" w14:textId="77777777">
        <w:trPr>
          <w:trHeight w:val="255"/>
        </w:trPr>
        <w:tc>
          <w:tcPr>
            <w:tcW w:w="608" w:type="pct"/>
            <w:shd w:val="clear" w:color="000000" w:fill="FFFFFF"/>
            <w:vAlign w:val="center"/>
          </w:tcPr>
          <w:p w14:paraId="4F135A5C" w14:textId="77777777" w:rsidR="0087269D" w:rsidRDefault="00F64A58">
            <w:pPr>
              <w:jc w:val="center"/>
              <w:rPr>
                <w:sz w:val="20"/>
                <w:szCs w:val="20"/>
              </w:rPr>
            </w:pPr>
            <w:r>
              <w:rPr>
                <w:sz w:val="20"/>
                <w:szCs w:val="20"/>
              </w:rPr>
              <w:t>110/06</w:t>
            </w:r>
          </w:p>
        </w:tc>
        <w:tc>
          <w:tcPr>
            <w:tcW w:w="1887" w:type="pct"/>
            <w:shd w:val="clear" w:color="000000" w:fill="FFFFFF"/>
            <w:vAlign w:val="center"/>
          </w:tcPr>
          <w:p w14:paraId="347E6E23" w14:textId="77777777" w:rsidR="0087269D" w:rsidRDefault="00F64A58">
            <w:pPr>
              <w:rPr>
                <w:sz w:val="20"/>
                <w:szCs w:val="20"/>
              </w:rPr>
            </w:pPr>
            <w:r>
              <w:rPr>
                <w:sz w:val="20"/>
                <w:szCs w:val="20"/>
              </w:rPr>
              <w:t>Рыба, запеченная в омлете</w:t>
            </w:r>
          </w:p>
        </w:tc>
        <w:tc>
          <w:tcPr>
            <w:tcW w:w="629" w:type="pct"/>
            <w:shd w:val="clear" w:color="000000" w:fill="FFFFFF"/>
            <w:vAlign w:val="center"/>
          </w:tcPr>
          <w:p w14:paraId="71541213" w14:textId="77777777" w:rsidR="0087269D" w:rsidRDefault="00F64A58">
            <w:pPr>
              <w:jc w:val="center"/>
              <w:rPr>
                <w:sz w:val="20"/>
                <w:szCs w:val="20"/>
              </w:rPr>
            </w:pPr>
            <w:r>
              <w:rPr>
                <w:sz w:val="20"/>
                <w:szCs w:val="20"/>
              </w:rPr>
              <w:t>100</w:t>
            </w:r>
          </w:p>
        </w:tc>
        <w:tc>
          <w:tcPr>
            <w:tcW w:w="398" w:type="pct"/>
            <w:shd w:val="clear" w:color="000000" w:fill="FFFFFF"/>
            <w:vAlign w:val="center"/>
          </w:tcPr>
          <w:p w14:paraId="4146492E" w14:textId="77777777" w:rsidR="0087269D" w:rsidRDefault="00F64A58">
            <w:pPr>
              <w:jc w:val="center"/>
              <w:rPr>
                <w:sz w:val="20"/>
                <w:szCs w:val="20"/>
              </w:rPr>
            </w:pPr>
            <w:r>
              <w:rPr>
                <w:sz w:val="20"/>
                <w:szCs w:val="20"/>
              </w:rPr>
              <w:t>17,83</w:t>
            </w:r>
          </w:p>
        </w:tc>
        <w:tc>
          <w:tcPr>
            <w:tcW w:w="430" w:type="pct"/>
            <w:shd w:val="clear" w:color="000000" w:fill="FFFFFF"/>
            <w:vAlign w:val="center"/>
          </w:tcPr>
          <w:p w14:paraId="4072414D" w14:textId="77777777" w:rsidR="0087269D" w:rsidRDefault="00F64A58">
            <w:pPr>
              <w:jc w:val="center"/>
              <w:rPr>
                <w:sz w:val="20"/>
                <w:szCs w:val="20"/>
              </w:rPr>
            </w:pPr>
            <w:r>
              <w:rPr>
                <w:sz w:val="20"/>
                <w:szCs w:val="20"/>
              </w:rPr>
              <w:t>7,99</w:t>
            </w:r>
          </w:p>
        </w:tc>
        <w:tc>
          <w:tcPr>
            <w:tcW w:w="409" w:type="pct"/>
            <w:shd w:val="clear" w:color="000000" w:fill="FFFFFF"/>
            <w:vAlign w:val="center"/>
          </w:tcPr>
          <w:p w14:paraId="7A400DC5" w14:textId="77777777" w:rsidR="0087269D" w:rsidRDefault="00F64A58">
            <w:pPr>
              <w:jc w:val="center"/>
              <w:rPr>
                <w:sz w:val="20"/>
                <w:szCs w:val="20"/>
              </w:rPr>
            </w:pPr>
            <w:r>
              <w:rPr>
                <w:sz w:val="20"/>
                <w:szCs w:val="20"/>
              </w:rPr>
              <w:t>4,25</w:t>
            </w:r>
          </w:p>
        </w:tc>
        <w:tc>
          <w:tcPr>
            <w:tcW w:w="639" w:type="pct"/>
            <w:shd w:val="clear" w:color="000000" w:fill="FFFFFF"/>
            <w:vAlign w:val="center"/>
          </w:tcPr>
          <w:p w14:paraId="065D46DD" w14:textId="77777777" w:rsidR="0087269D" w:rsidRDefault="00F64A58">
            <w:pPr>
              <w:jc w:val="center"/>
              <w:rPr>
                <w:sz w:val="20"/>
                <w:szCs w:val="20"/>
              </w:rPr>
            </w:pPr>
            <w:r>
              <w:rPr>
                <w:sz w:val="20"/>
                <w:szCs w:val="20"/>
              </w:rPr>
              <w:t>165,00</w:t>
            </w:r>
          </w:p>
        </w:tc>
      </w:tr>
      <w:tr w:rsidR="0087269D" w14:paraId="5FC5EFCA" w14:textId="77777777">
        <w:trPr>
          <w:trHeight w:val="255"/>
        </w:trPr>
        <w:tc>
          <w:tcPr>
            <w:tcW w:w="608" w:type="pct"/>
            <w:shd w:val="clear" w:color="000000" w:fill="FFFFFF"/>
            <w:vAlign w:val="center"/>
          </w:tcPr>
          <w:p w14:paraId="6014D29C" w14:textId="77777777" w:rsidR="0087269D" w:rsidRDefault="00F64A58">
            <w:pPr>
              <w:jc w:val="center"/>
              <w:rPr>
                <w:sz w:val="20"/>
                <w:szCs w:val="20"/>
              </w:rPr>
            </w:pPr>
            <w:r>
              <w:rPr>
                <w:sz w:val="20"/>
                <w:szCs w:val="20"/>
              </w:rPr>
              <w:t>304/17</w:t>
            </w:r>
          </w:p>
        </w:tc>
        <w:tc>
          <w:tcPr>
            <w:tcW w:w="1887" w:type="pct"/>
            <w:shd w:val="clear" w:color="000000" w:fill="FFFFFF"/>
            <w:vAlign w:val="center"/>
          </w:tcPr>
          <w:p w14:paraId="19E09D3D" w14:textId="77777777" w:rsidR="0087269D" w:rsidRDefault="00F64A58">
            <w:pPr>
              <w:rPr>
                <w:sz w:val="20"/>
                <w:szCs w:val="20"/>
              </w:rPr>
            </w:pPr>
            <w:r>
              <w:rPr>
                <w:sz w:val="20"/>
                <w:szCs w:val="20"/>
              </w:rPr>
              <w:t>Рис отварной</w:t>
            </w:r>
          </w:p>
        </w:tc>
        <w:tc>
          <w:tcPr>
            <w:tcW w:w="629" w:type="pct"/>
            <w:shd w:val="clear" w:color="000000" w:fill="FFFFFF"/>
            <w:vAlign w:val="center"/>
          </w:tcPr>
          <w:p w14:paraId="58FCFC95" w14:textId="77777777" w:rsidR="0087269D" w:rsidRDefault="00F64A58">
            <w:pPr>
              <w:jc w:val="center"/>
              <w:rPr>
                <w:sz w:val="20"/>
                <w:szCs w:val="20"/>
              </w:rPr>
            </w:pPr>
            <w:r>
              <w:rPr>
                <w:sz w:val="20"/>
                <w:szCs w:val="20"/>
              </w:rPr>
              <w:t>180</w:t>
            </w:r>
          </w:p>
        </w:tc>
        <w:tc>
          <w:tcPr>
            <w:tcW w:w="398" w:type="pct"/>
            <w:shd w:val="clear" w:color="000000" w:fill="FFFFFF"/>
            <w:vAlign w:val="center"/>
          </w:tcPr>
          <w:p w14:paraId="7C72CEA5" w14:textId="77777777" w:rsidR="0087269D" w:rsidRDefault="00F64A58">
            <w:pPr>
              <w:jc w:val="center"/>
              <w:rPr>
                <w:sz w:val="20"/>
                <w:szCs w:val="20"/>
              </w:rPr>
            </w:pPr>
            <w:r>
              <w:rPr>
                <w:sz w:val="20"/>
                <w:szCs w:val="20"/>
              </w:rPr>
              <w:t>4,57</w:t>
            </w:r>
          </w:p>
        </w:tc>
        <w:tc>
          <w:tcPr>
            <w:tcW w:w="430" w:type="pct"/>
            <w:shd w:val="clear" w:color="000000" w:fill="FFFFFF"/>
            <w:vAlign w:val="center"/>
          </w:tcPr>
          <w:p w14:paraId="5B6E8D12" w14:textId="77777777" w:rsidR="0087269D" w:rsidRDefault="00F64A58">
            <w:pPr>
              <w:jc w:val="center"/>
              <w:rPr>
                <w:sz w:val="20"/>
                <w:szCs w:val="20"/>
              </w:rPr>
            </w:pPr>
            <w:r>
              <w:rPr>
                <w:sz w:val="20"/>
                <w:szCs w:val="20"/>
              </w:rPr>
              <w:t>3,26</w:t>
            </w:r>
          </w:p>
        </w:tc>
        <w:tc>
          <w:tcPr>
            <w:tcW w:w="409" w:type="pct"/>
            <w:shd w:val="clear" w:color="000000" w:fill="FFFFFF"/>
            <w:vAlign w:val="center"/>
          </w:tcPr>
          <w:p w14:paraId="3B26D291" w14:textId="77777777" w:rsidR="0087269D" w:rsidRDefault="00F64A58">
            <w:pPr>
              <w:jc w:val="center"/>
              <w:rPr>
                <w:sz w:val="20"/>
                <w:szCs w:val="20"/>
              </w:rPr>
            </w:pPr>
            <w:r>
              <w:rPr>
                <w:sz w:val="20"/>
                <w:szCs w:val="20"/>
              </w:rPr>
              <w:t>48,00</w:t>
            </w:r>
          </w:p>
        </w:tc>
        <w:tc>
          <w:tcPr>
            <w:tcW w:w="639" w:type="pct"/>
            <w:shd w:val="clear" w:color="000000" w:fill="FFFFFF"/>
            <w:vAlign w:val="center"/>
          </w:tcPr>
          <w:p w14:paraId="5B68D526" w14:textId="77777777" w:rsidR="0087269D" w:rsidRDefault="00F64A58">
            <w:pPr>
              <w:jc w:val="center"/>
              <w:rPr>
                <w:sz w:val="20"/>
                <w:szCs w:val="20"/>
              </w:rPr>
            </w:pPr>
            <w:r>
              <w:rPr>
                <w:sz w:val="20"/>
                <w:szCs w:val="20"/>
              </w:rPr>
              <w:t>250,18</w:t>
            </w:r>
          </w:p>
        </w:tc>
      </w:tr>
      <w:tr w:rsidR="0087269D" w14:paraId="68CD63A5" w14:textId="77777777">
        <w:trPr>
          <w:trHeight w:val="255"/>
        </w:trPr>
        <w:tc>
          <w:tcPr>
            <w:tcW w:w="608" w:type="pct"/>
            <w:shd w:val="clear" w:color="000000" w:fill="FFFFFF"/>
            <w:vAlign w:val="center"/>
          </w:tcPr>
          <w:p w14:paraId="478D022E" w14:textId="77777777" w:rsidR="0087269D" w:rsidRDefault="00F64A58">
            <w:pPr>
              <w:jc w:val="center"/>
              <w:rPr>
                <w:sz w:val="20"/>
                <w:szCs w:val="20"/>
              </w:rPr>
            </w:pPr>
            <w:r>
              <w:rPr>
                <w:sz w:val="20"/>
                <w:szCs w:val="20"/>
              </w:rPr>
              <w:t>238/06</w:t>
            </w:r>
          </w:p>
        </w:tc>
        <w:tc>
          <w:tcPr>
            <w:tcW w:w="1887" w:type="pct"/>
            <w:shd w:val="clear" w:color="000000" w:fill="FFFFFF"/>
            <w:vAlign w:val="center"/>
          </w:tcPr>
          <w:p w14:paraId="07998AD6" w14:textId="77777777" w:rsidR="0087269D" w:rsidRDefault="00F64A58">
            <w:pPr>
              <w:rPr>
                <w:sz w:val="20"/>
                <w:szCs w:val="20"/>
              </w:rPr>
            </w:pPr>
            <w:r>
              <w:rPr>
                <w:sz w:val="20"/>
                <w:szCs w:val="20"/>
              </w:rPr>
              <w:t>Соус томатный</w:t>
            </w:r>
          </w:p>
        </w:tc>
        <w:tc>
          <w:tcPr>
            <w:tcW w:w="629" w:type="pct"/>
            <w:shd w:val="clear" w:color="000000" w:fill="FFFFFF"/>
            <w:vAlign w:val="center"/>
          </w:tcPr>
          <w:p w14:paraId="286FEB57" w14:textId="77777777" w:rsidR="0087269D" w:rsidRDefault="00F64A58">
            <w:pPr>
              <w:jc w:val="center"/>
              <w:rPr>
                <w:sz w:val="20"/>
                <w:szCs w:val="20"/>
              </w:rPr>
            </w:pPr>
            <w:r>
              <w:rPr>
                <w:sz w:val="20"/>
                <w:szCs w:val="20"/>
              </w:rPr>
              <w:t>20</w:t>
            </w:r>
          </w:p>
        </w:tc>
        <w:tc>
          <w:tcPr>
            <w:tcW w:w="398" w:type="pct"/>
            <w:shd w:val="clear" w:color="000000" w:fill="FFFFFF"/>
            <w:vAlign w:val="center"/>
          </w:tcPr>
          <w:p w14:paraId="68A439E7" w14:textId="77777777" w:rsidR="0087269D" w:rsidRDefault="00F64A58">
            <w:pPr>
              <w:jc w:val="center"/>
              <w:rPr>
                <w:sz w:val="20"/>
                <w:szCs w:val="20"/>
              </w:rPr>
            </w:pPr>
            <w:r>
              <w:rPr>
                <w:sz w:val="20"/>
                <w:szCs w:val="20"/>
              </w:rPr>
              <w:t>0,18</w:t>
            </w:r>
          </w:p>
        </w:tc>
        <w:tc>
          <w:tcPr>
            <w:tcW w:w="430" w:type="pct"/>
            <w:shd w:val="clear" w:color="000000" w:fill="FFFFFF"/>
            <w:vAlign w:val="center"/>
          </w:tcPr>
          <w:p w14:paraId="7F4E2FD3" w14:textId="77777777" w:rsidR="0087269D" w:rsidRDefault="00F64A58">
            <w:pPr>
              <w:jc w:val="center"/>
              <w:rPr>
                <w:sz w:val="20"/>
                <w:szCs w:val="20"/>
              </w:rPr>
            </w:pPr>
            <w:r>
              <w:rPr>
                <w:sz w:val="20"/>
                <w:szCs w:val="20"/>
              </w:rPr>
              <w:t>2,01</w:t>
            </w:r>
          </w:p>
        </w:tc>
        <w:tc>
          <w:tcPr>
            <w:tcW w:w="409" w:type="pct"/>
            <w:shd w:val="clear" w:color="000000" w:fill="FFFFFF"/>
            <w:vAlign w:val="center"/>
          </w:tcPr>
          <w:p w14:paraId="758DBAD8" w14:textId="77777777" w:rsidR="0087269D" w:rsidRDefault="00F64A58">
            <w:pPr>
              <w:jc w:val="center"/>
              <w:rPr>
                <w:sz w:val="20"/>
                <w:szCs w:val="20"/>
              </w:rPr>
            </w:pPr>
            <w:r>
              <w:rPr>
                <w:sz w:val="20"/>
                <w:szCs w:val="20"/>
              </w:rPr>
              <w:t>0,89</w:t>
            </w:r>
          </w:p>
        </w:tc>
        <w:tc>
          <w:tcPr>
            <w:tcW w:w="639" w:type="pct"/>
            <w:shd w:val="clear" w:color="000000" w:fill="FFFFFF"/>
            <w:vAlign w:val="center"/>
          </w:tcPr>
          <w:p w14:paraId="5945E0C9" w14:textId="77777777" w:rsidR="0087269D" w:rsidRDefault="00F64A58">
            <w:pPr>
              <w:jc w:val="center"/>
              <w:rPr>
                <w:sz w:val="20"/>
                <w:szCs w:val="20"/>
              </w:rPr>
            </w:pPr>
            <w:r>
              <w:rPr>
                <w:sz w:val="20"/>
                <w:szCs w:val="20"/>
              </w:rPr>
              <w:t>23,00</w:t>
            </w:r>
          </w:p>
        </w:tc>
      </w:tr>
      <w:tr w:rsidR="0087269D" w14:paraId="56E689AB" w14:textId="77777777">
        <w:trPr>
          <w:trHeight w:val="255"/>
        </w:trPr>
        <w:tc>
          <w:tcPr>
            <w:tcW w:w="608" w:type="pct"/>
            <w:shd w:val="clear" w:color="000000" w:fill="FFFFFF"/>
            <w:vAlign w:val="center"/>
          </w:tcPr>
          <w:p w14:paraId="2A74AEF9"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59694DDD"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37DCF519" w14:textId="77777777" w:rsidR="0087269D" w:rsidRDefault="00F64A58">
            <w:pPr>
              <w:jc w:val="center"/>
              <w:rPr>
                <w:sz w:val="20"/>
                <w:szCs w:val="20"/>
              </w:rPr>
            </w:pPr>
            <w:r>
              <w:rPr>
                <w:sz w:val="20"/>
                <w:szCs w:val="20"/>
              </w:rPr>
              <w:t>200</w:t>
            </w:r>
          </w:p>
        </w:tc>
        <w:tc>
          <w:tcPr>
            <w:tcW w:w="398" w:type="pct"/>
            <w:shd w:val="clear" w:color="000000" w:fill="FFFFFF"/>
            <w:vAlign w:val="center"/>
          </w:tcPr>
          <w:p w14:paraId="32B38372" w14:textId="77777777" w:rsidR="0087269D" w:rsidRDefault="00F64A58">
            <w:pPr>
              <w:jc w:val="center"/>
              <w:rPr>
                <w:sz w:val="20"/>
                <w:szCs w:val="20"/>
              </w:rPr>
            </w:pPr>
            <w:r>
              <w:rPr>
                <w:sz w:val="20"/>
                <w:szCs w:val="20"/>
              </w:rPr>
              <w:t>0,00</w:t>
            </w:r>
          </w:p>
        </w:tc>
        <w:tc>
          <w:tcPr>
            <w:tcW w:w="430" w:type="pct"/>
            <w:shd w:val="clear" w:color="000000" w:fill="FFFFFF"/>
            <w:vAlign w:val="center"/>
          </w:tcPr>
          <w:p w14:paraId="2BC66B35" w14:textId="77777777" w:rsidR="0087269D" w:rsidRDefault="00F64A58">
            <w:pPr>
              <w:jc w:val="center"/>
              <w:rPr>
                <w:sz w:val="20"/>
                <w:szCs w:val="20"/>
              </w:rPr>
            </w:pPr>
            <w:r>
              <w:rPr>
                <w:sz w:val="20"/>
                <w:szCs w:val="20"/>
              </w:rPr>
              <w:t>0,00</w:t>
            </w:r>
          </w:p>
        </w:tc>
        <w:tc>
          <w:tcPr>
            <w:tcW w:w="409" w:type="pct"/>
            <w:shd w:val="clear" w:color="000000" w:fill="FFFFFF"/>
            <w:vAlign w:val="center"/>
          </w:tcPr>
          <w:p w14:paraId="760B8BF8" w14:textId="77777777" w:rsidR="0087269D" w:rsidRDefault="00F64A58">
            <w:pPr>
              <w:jc w:val="center"/>
              <w:rPr>
                <w:sz w:val="20"/>
                <w:szCs w:val="20"/>
              </w:rPr>
            </w:pPr>
            <w:r>
              <w:rPr>
                <w:sz w:val="20"/>
                <w:szCs w:val="20"/>
              </w:rPr>
              <w:t>10,00</w:t>
            </w:r>
          </w:p>
        </w:tc>
        <w:tc>
          <w:tcPr>
            <w:tcW w:w="639" w:type="pct"/>
            <w:shd w:val="clear" w:color="000000" w:fill="FFFFFF"/>
            <w:vAlign w:val="center"/>
          </w:tcPr>
          <w:p w14:paraId="3405A061" w14:textId="77777777" w:rsidR="0087269D" w:rsidRDefault="00F64A58">
            <w:pPr>
              <w:jc w:val="center"/>
              <w:rPr>
                <w:sz w:val="20"/>
                <w:szCs w:val="20"/>
              </w:rPr>
            </w:pPr>
            <w:r>
              <w:rPr>
                <w:sz w:val="20"/>
                <w:szCs w:val="20"/>
              </w:rPr>
              <w:t>42,00</w:t>
            </w:r>
          </w:p>
        </w:tc>
      </w:tr>
      <w:tr w:rsidR="0087269D" w14:paraId="717F1235" w14:textId="77777777">
        <w:trPr>
          <w:trHeight w:val="255"/>
        </w:trPr>
        <w:tc>
          <w:tcPr>
            <w:tcW w:w="608" w:type="pct"/>
            <w:shd w:val="clear" w:color="000000" w:fill="FFFFFF"/>
            <w:vAlign w:val="center"/>
          </w:tcPr>
          <w:p w14:paraId="653C5C8E" w14:textId="77777777" w:rsidR="0087269D" w:rsidRDefault="00F64A58">
            <w:pPr>
              <w:jc w:val="center"/>
              <w:rPr>
                <w:sz w:val="20"/>
                <w:szCs w:val="20"/>
              </w:rPr>
            </w:pPr>
            <w:r>
              <w:rPr>
                <w:sz w:val="20"/>
                <w:szCs w:val="20"/>
              </w:rPr>
              <w:t> </w:t>
            </w:r>
          </w:p>
        </w:tc>
        <w:tc>
          <w:tcPr>
            <w:tcW w:w="1887" w:type="pct"/>
            <w:shd w:val="clear" w:color="000000" w:fill="FFFFFF"/>
            <w:vAlign w:val="center"/>
          </w:tcPr>
          <w:p w14:paraId="57B7A1F4"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3ACCFCD6" w14:textId="77777777" w:rsidR="0087269D" w:rsidRDefault="00F64A58">
            <w:pPr>
              <w:jc w:val="center"/>
              <w:rPr>
                <w:sz w:val="20"/>
                <w:szCs w:val="20"/>
              </w:rPr>
            </w:pPr>
            <w:r>
              <w:rPr>
                <w:sz w:val="20"/>
                <w:szCs w:val="20"/>
              </w:rPr>
              <w:t>60</w:t>
            </w:r>
          </w:p>
        </w:tc>
        <w:tc>
          <w:tcPr>
            <w:tcW w:w="398" w:type="pct"/>
            <w:shd w:val="clear" w:color="000000" w:fill="FFFFFF"/>
            <w:vAlign w:val="center"/>
          </w:tcPr>
          <w:p w14:paraId="650C667F" w14:textId="77777777" w:rsidR="0087269D" w:rsidRDefault="00F64A58">
            <w:pPr>
              <w:jc w:val="center"/>
              <w:rPr>
                <w:sz w:val="20"/>
                <w:szCs w:val="20"/>
              </w:rPr>
            </w:pPr>
            <w:r>
              <w:rPr>
                <w:sz w:val="20"/>
                <w:szCs w:val="20"/>
              </w:rPr>
              <w:t>4,56</w:t>
            </w:r>
          </w:p>
        </w:tc>
        <w:tc>
          <w:tcPr>
            <w:tcW w:w="430" w:type="pct"/>
            <w:shd w:val="clear" w:color="000000" w:fill="FFFFFF"/>
            <w:vAlign w:val="center"/>
          </w:tcPr>
          <w:p w14:paraId="27C4FE4A" w14:textId="77777777" w:rsidR="0087269D" w:rsidRDefault="00F64A58">
            <w:pPr>
              <w:jc w:val="center"/>
              <w:rPr>
                <w:sz w:val="20"/>
                <w:szCs w:val="20"/>
              </w:rPr>
            </w:pPr>
            <w:r>
              <w:rPr>
                <w:sz w:val="20"/>
                <w:szCs w:val="20"/>
              </w:rPr>
              <w:t>0,48</w:t>
            </w:r>
          </w:p>
        </w:tc>
        <w:tc>
          <w:tcPr>
            <w:tcW w:w="409" w:type="pct"/>
            <w:shd w:val="clear" w:color="000000" w:fill="FFFFFF"/>
            <w:vAlign w:val="center"/>
          </w:tcPr>
          <w:p w14:paraId="4B5C22CA" w14:textId="77777777" w:rsidR="0087269D" w:rsidRDefault="00F64A58">
            <w:pPr>
              <w:jc w:val="center"/>
              <w:rPr>
                <w:sz w:val="20"/>
                <w:szCs w:val="20"/>
              </w:rPr>
            </w:pPr>
            <w:r>
              <w:rPr>
                <w:sz w:val="20"/>
                <w:szCs w:val="20"/>
              </w:rPr>
              <w:t>29,52</w:t>
            </w:r>
          </w:p>
        </w:tc>
        <w:tc>
          <w:tcPr>
            <w:tcW w:w="639" w:type="pct"/>
            <w:shd w:val="clear" w:color="000000" w:fill="FFFFFF"/>
            <w:vAlign w:val="center"/>
          </w:tcPr>
          <w:p w14:paraId="28AF8B48" w14:textId="77777777" w:rsidR="0087269D" w:rsidRDefault="00F64A58">
            <w:pPr>
              <w:jc w:val="center"/>
              <w:rPr>
                <w:sz w:val="20"/>
                <w:szCs w:val="20"/>
              </w:rPr>
            </w:pPr>
            <w:r>
              <w:rPr>
                <w:sz w:val="20"/>
                <w:szCs w:val="20"/>
              </w:rPr>
              <w:t>147,51</w:t>
            </w:r>
          </w:p>
        </w:tc>
      </w:tr>
      <w:tr w:rsidR="0087269D" w14:paraId="1EBFF45E" w14:textId="77777777">
        <w:trPr>
          <w:trHeight w:val="255"/>
        </w:trPr>
        <w:tc>
          <w:tcPr>
            <w:tcW w:w="2495" w:type="pct"/>
            <w:gridSpan w:val="2"/>
            <w:shd w:val="clear" w:color="000000" w:fill="FFFFFF"/>
            <w:vAlign w:val="center"/>
          </w:tcPr>
          <w:p w14:paraId="32EA7F47"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6921A2BA" w14:textId="77777777" w:rsidR="0087269D" w:rsidRDefault="00F64A58">
            <w:pPr>
              <w:jc w:val="center"/>
              <w:rPr>
                <w:b/>
                <w:bCs/>
                <w:sz w:val="20"/>
                <w:szCs w:val="20"/>
              </w:rPr>
            </w:pPr>
            <w:r>
              <w:rPr>
                <w:b/>
                <w:bCs/>
                <w:sz w:val="20"/>
                <w:szCs w:val="20"/>
              </w:rPr>
              <w:t>560</w:t>
            </w:r>
          </w:p>
        </w:tc>
        <w:tc>
          <w:tcPr>
            <w:tcW w:w="398" w:type="pct"/>
            <w:shd w:val="clear" w:color="000000" w:fill="FFFFFF"/>
            <w:vAlign w:val="center"/>
          </w:tcPr>
          <w:p w14:paraId="4A6CB4E7" w14:textId="77777777" w:rsidR="0087269D" w:rsidRDefault="00F64A58">
            <w:pPr>
              <w:jc w:val="center"/>
              <w:rPr>
                <w:sz w:val="20"/>
                <w:szCs w:val="20"/>
              </w:rPr>
            </w:pPr>
            <w:r>
              <w:rPr>
                <w:sz w:val="20"/>
                <w:szCs w:val="20"/>
              </w:rPr>
              <w:t> </w:t>
            </w:r>
          </w:p>
        </w:tc>
        <w:tc>
          <w:tcPr>
            <w:tcW w:w="430" w:type="pct"/>
            <w:shd w:val="clear" w:color="000000" w:fill="FFFFFF"/>
            <w:vAlign w:val="center"/>
          </w:tcPr>
          <w:p w14:paraId="4764DB02" w14:textId="77777777" w:rsidR="0087269D" w:rsidRDefault="00F64A58">
            <w:pPr>
              <w:jc w:val="center"/>
              <w:rPr>
                <w:sz w:val="20"/>
                <w:szCs w:val="20"/>
              </w:rPr>
            </w:pPr>
            <w:r>
              <w:rPr>
                <w:sz w:val="20"/>
                <w:szCs w:val="20"/>
              </w:rPr>
              <w:t> </w:t>
            </w:r>
          </w:p>
        </w:tc>
        <w:tc>
          <w:tcPr>
            <w:tcW w:w="409" w:type="pct"/>
            <w:shd w:val="clear" w:color="000000" w:fill="FFFFFF"/>
            <w:vAlign w:val="center"/>
          </w:tcPr>
          <w:p w14:paraId="0332B472" w14:textId="77777777" w:rsidR="0087269D" w:rsidRDefault="00F64A58">
            <w:pPr>
              <w:jc w:val="center"/>
              <w:rPr>
                <w:sz w:val="20"/>
                <w:szCs w:val="20"/>
              </w:rPr>
            </w:pPr>
            <w:r>
              <w:rPr>
                <w:sz w:val="20"/>
                <w:szCs w:val="20"/>
              </w:rPr>
              <w:t> </w:t>
            </w:r>
          </w:p>
        </w:tc>
        <w:tc>
          <w:tcPr>
            <w:tcW w:w="639" w:type="pct"/>
            <w:shd w:val="clear" w:color="000000" w:fill="FFFFFF"/>
            <w:vAlign w:val="center"/>
          </w:tcPr>
          <w:p w14:paraId="4B412F4A" w14:textId="77777777" w:rsidR="0087269D" w:rsidRDefault="00F64A58">
            <w:pPr>
              <w:jc w:val="center"/>
              <w:rPr>
                <w:sz w:val="20"/>
                <w:szCs w:val="20"/>
              </w:rPr>
            </w:pPr>
            <w:r>
              <w:rPr>
                <w:sz w:val="20"/>
                <w:szCs w:val="20"/>
              </w:rPr>
              <w:t> </w:t>
            </w:r>
          </w:p>
        </w:tc>
      </w:tr>
      <w:tr w:rsidR="0087269D" w14:paraId="7BAA8E9B" w14:textId="77777777">
        <w:trPr>
          <w:trHeight w:val="255"/>
        </w:trPr>
        <w:tc>
          <w:tcPr>
            <w:tcW w:w="608" w:type="pct"/>
            <w:shd w:val="clear" w:color="000000" w:fill="FFFFFF"/>
            <w:vAlign w:val="center"/>
          </w:tcPr>
          <w:p w14:paraId="450E7365" w14:textId="77777777" w:rsidR="0087269D" w:rsidRDefault="00F64A58">
            <w:pPr>
              <w:jc w:val="center"/>
              <w:rPr>
                <w:sz w:val="20"/>
                <w:szCs w:val="20"/>
              </w:rPr>
            </w:pPr>
            <w:r>
              <w:rPr>
                <w:sz w:val="20"/>
                <w:szCs w:val="20"/>
              </w:rPr>
              <w:t> </w:t>
            </w:r>
          </w:p>
        </w:tc>
        <w:tc>
          <w:tcPr>
            <w:tcW w:w="1887" w:type="pct"/>
            <w:shd w:val="clear" w:color="000000" w:fill="FFFFFF"/>
            <w:vAlign w:val="center"/>
          </w:tcPr>
          <w:p w14:paraId="566DBAD6"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4AA59914"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4DEE7F56" w14:textId="77777777" w:rsidR="0087269D" w:rsidRDefault="00F64A58">
            <w:pPr>
              <w:jc w:val="center"/>
              <w:rPr>
                <w:b/>
                <w:bCs/>
                <w:sz w:val="20"/>
                <w:szCs w:val="20"/>
              </w:rPr>
            </w:pPr>
            <w:r>
              <w:rPr>
                <w:b/>
                <w:bCs/>
                <w:sz w:val="20"/>
                <w:szCs w:val="20"/>
              </w:rPr>
              <w:t>24,50</w:t>
            </w:r>
          </w:p>
        </w:tc>
        <w:tc>
          <w:tcPr>
            <w:tcW w:w="430" w:type="pct"/>
            <w:shd w:val="clear" w:color="000000" w:fill="FFFFFF"/>
            <w:vAlign w:val="center"/>
          </w:tcPr>
          <w:p w14:paraId="5197F5BC" w14:textId="77777777" w:rsidR="0087269D" w:rsidRDefault="00F64A58">
            <w:pPr>
              <w:jc w:val="center"/>
              <w:rPr>
                <w:b/>
                <w:bCs/>
                <w:sz w:val="20"/>
                <w:szCs w:val="20"/>
              </w:rPr>
            </w:pPr>
            <w:r>
              <w:rPr>
                <w:b/>
                <w:bCs/>
                <w:sz w:val="20"/>
                <w:szCs w:val="20"/>
              </w:rPr>
              <w:t>39,00</w:t>
            </w:r>
          </w:p>
        </w:tc>
        <w:tc>
          <w:tcPr>
            <w:tcW w:w="409" w:type="pct"/>
            <w:shd w:val="clear" w:color="000000" w:fill="FFFFFF"/>
            <w:vAlign w:val="center"/>
          </w:tcPr>
          <w:p w14:paraId="4DBB11ED" w14:textId="77777777" w:rsidR="0087269D" w:rsidRDefault="00F64A58">
            <w:pPr>
              <w:jc w:val="center"/>
              <w:rPr>
                <w:b/>
                <w:bCs/>
                <w:sz w:val="20"/>
                <w:szCs w:val="20"/>
              </w:rPr>
            </w:pPr>
            <w:r>
              <w:rPr>
                <w:b/>
                <w:bCs/>
                <w:sz w:val="20"/>
                <w:szCs w:val="20"/>
              </w:rPr>
              <w:t>102,77</w:t>
            </w:r>
          </w:p>
        </w:tc>
        <w:tc>
          <w:tcPr>
            <w:tcW w:w="639" w:type="pct"/>
            <w:shd w:val="clear" w:color="000000" w:fill="FFFFFF"/>
            <w:vAlign w:val="center"/>
          </w:tcPr>
          <w:p w14:paraId="1CAB88C4" w14:textId="77777777" w:rsidR="0087269D" w:rsidRDefault="00F64A58">
            <w:pPr>
              <w:jc w:val="center"/>
              <w:rPr>
                <w:b/>
                <w:bCs/>
                <w:sz w:val="20"/>
                <w:szCs w:val="20"/>
              </w:rPr>
            </w:pPr>
            <w:r>
              <w:rPr>
                <w:b/>
                <w:bCs/>
                <w:sz w:val="20"/>
                <w:szCs w:val="20"/>
              </w:rPr>
              <w:t>885,49</w:t>
            </w:r>
          </w:p>
        </w:tc>
      </w:tr>
      <w:tr w:rsidR="0087269D" w14:paraId="14C98214" w14:textId="77777777">
        <w:trPr>
          <w:trHeight w:val="255"/>
        </w:trPr>
        <w:tc>
          <w:tcPr>
            <w:tcW w:w="608" w:type="pct"/>
            <w:shd w:val="clear" w:color="000000" w:fill="FFFFFF"/>
            <w:vAlign w:val="center"/>
          </w:tcPr>
          <w:p w14:paraId="592DD47B" w14:textId="77777777" w:rsidR="0087269D" w:rsidRDefault="00F64A58">
            <w:pPr>
              <w:jc w:val="center"/>
              <w:rPr>
                <w:sz w:val="20"/>
                <w:szCs w:val="20"/>
              </w:rPr>
            </w:pPr>
            <w:r>
              <w:rPr>
                <w:sz w:val="20"/>
                <w:szCs w:val="20"/>
              </w:rPr>
              <w:t>54-283/23</w:t>
            </w:r>
          </w:p>
        </w:tc>
        <w:tc>
          <w:tcPr>
            <w:tcW w:w="1887" w:type="pct"/>
            <w:shd w:val="clear" w:color="000000" w:fill="FFFFFF"/>
            <w:vAlign w:val="center"/>
          </w:tcPr>
          <w:p w14:paraId="4E3D5C68" w14:textId="77777777" w:rsidR="0087269D" w:rsidRDefault="00F64A58">
            <w:pPr>
              <w:rPr>
                <w:sz w:val="20"/>
                <w:szCs w:val="20"/>
              </w:rPr>
            </w:pPr>
            <w:r>
              <w:rPr>
                <w:sz w:val="20"/>
                <w:szCs w:val="20"/>
              </w:rPr>
              <w:t>Свекла отварная дольками</w:t>
            </w:r>
          </w:p>
        </w:tc>
        <w:tc>
          <w:tcPr>
            <w:tcW w:w="629" w:type="pct"/>
            <w:shd w:val="clear" w:color="000000" w:fill="FFFFFF"/>
            <w:vAlign w:val="center"/>
          </w:tcPr>
          <w:p w14:paraId="230EE6F0" w14:textId="77777777" w:rsidR="0087269D" w:rsidRDefault="00F64A58">
            <w:pPr>
              <w:jc w:val="center"/>
              <w:rPr>
                <w:sz w:val="20"/>
                <w:szCs w:val="20"/>
              </w:rPr>
            </w:pPr>
            <w:r>
              <w:rPr>
                <w:sz w:val="20"/>
                <w:szCs w:val="20"/>
              </w:rPr>
              <w:t>100</w:t>
            </w:r>
          </w:p>
        </w:tc>
        <w:tc>
          <w:tcPr>
            <w:tcW w:w="398" w:type="pct"/>
            <w:shd w:val="clear" w:color="000000" w:fill="FFFFFF"/>
            <w:vAlign w:val="center"/>
          </w:tcPr>
          <w:p w14:paraId="0DBE40E9" w14:textId="77777777" w:rsidR="0087269D" w:rsidRDefault="00F64A58">
            <w:pPr>
              <w:jc w:val="center"/>
              <w:rPr>
                <w:sz w:val="20"/>
                <w:szCs w:val="20"/>
              </w:rPr>
            </w:pPr>
            <w:r>
              <w:rPr>
                <w:sz w:val="20"/>
                <w:szCs w:val="20"/>
              </w:rPr>
              <w:t>1,50</w:t>
            </w:r>
          </w:p>
        </w:tc>
        <w:tc>
          <w:tcPr>
            <w:tcW w:w="430" w:type="pct"/>
            <w:shd w:val="clear" w:color="000000" w:fill="FFFFFF"/>
            <w:vAlign w:val="center"/>
          </w:tcPr>
          <w:p w14:paraId="56CCD534" w14:textId="77777777" w:rsidR="0087269D" w:rsidRDefault="00F64A58">
            <w:pPr>
              <w:jc w:val="center"/>
              <w:rPr>
                <w:sz w:val="20"/>
                <w:szCs w:val="20"/>
              </w:rPr>
            </w:pPr>
            <w:r>
              <w:rPr>
                <w:sz w:val="20"/>
                <w:szCs w:val="20"/>
              </w:rPr>
              <w:t>0,06</w:t>
            </w:r>
          </w:p>
        </w:tc>
        <w:tc>
          <w:tcPr>
            <w:tcW w:w="409" w:type="pct"/>
            <w:shd w:val="clear" w:color="000000" w:fill="FFFFFF"/>
            <w:vAlign w:val="center"/>
          </w:tcPr>
          <w:p w14:paraId="0B1C0C54" w14:textId="77777777" w:rsidR="0087269D" w:rsidRDefault="00F64A58">
            <w:pPr>
              <w:jc w:val="center"/>
              <w:rPr>
                <w:sz w:val="20"/>
                <w:szCs w:val="20"/>
              </w:rPr>
            </w:pPr>
            <w:r>
              <w:rPr>
                <w:sz w:val="20"/>
                <w:szCs w:val="20"/>
              </w:rPr>
              <w:t>13,80</w:t>
            </w:r>
          </w:p>
        </w:tc>
        <w:tc>
          <w:tcPr>
            <w:tcW w:w="639" w:type="pct"/>
            <w:shd w:val="clear" w:color="000000" w:fill="FFFFFF"/>
            <w:vAlign w:val="center"/>
          </w:tcPr>
          <w:p w14:paraId="4E119D39" w14:textId="77777777" w:rsidR="0087269D" w:rsidRDefault="00F64A58">
            <w:pPr>
              <w:jc w:val="center"/>
              <w:rPr>
                <w:sz w:val="20"/>
                <w:szCs w:val="20"/>
              </w:rPr>
            </w:pPr>
            <w:r>
              <w:rPr>
                <w:sz w:val="20"/>
                <w:szCs w:val="20"/>
              </w:rPr>
              <w:t>64,28</w:t>
            </w:r>
          </w:p>
        </w:tc>
      </w:tr>
      <w:tr w:rsidR="0087269D" w14:paraId="158D0E48" w14:textId="77777777">
        <w:trPr>
          <w:trHeight w:val="510"/>
        </w:trPr>
        <w:tc>
          <w:tcPr>
            <w:tcW w:w="608" w:type="pct"/>
            <w:shd w:val="clear" w:color="000000" w:fill="FFFFFF"/>
            <w:vAlign w:val="center"/>
          </w:tcPr>
          <w:p w14:paraId="11900219" w14:textId="77777777" w:rsidR="0087269D" w:rsidRDefault="00F64A58">
            <w:pPr>
              <w:jc w:val="center"/>
              <w:rPr>
                <w:sz w:val="20"/>
                <w:szCs w:val="20"/>
              </w:rPr>
            </w:pPr>
            <w:r>
              <w:rPr>
                <w:sz w:val="20"/>
                <w:szCs w:val="20"/>
              </w:rPr>
              <w:t>102/17</w:t>
            </w:r>
          </w:p>
        </w:tc>
        <w:tc>
          <w:tcPr>
            <w:tcW w:w="1887" w:type="pct"/>
            <w:shd w:val="clear" w:color="000000" w:fill="FFFFFF"/>
            <w:vAlign w:val="center"/>
          </w:tcPr>
          <w:p w14:paraId="5CAD41D6" w14:textId="77777777" w:rsidR="0087269D" w:rsidRDefault="00F64A58">
            <w:pPr>
              <w:rPr>
                <w:sz w:val="20"/>
                <w:szCs w:val="20"/>
              </w:rPr>
            </w:pPr>
            <w:r>
              <w:rPr>
                <w:sz w:val="20"/>
                <w:szCs w:val="20"/>
              </w:rPr>
              <w:t xml:space="preserve">Суп картофельный с </w:t>
            </w:r>
            <w:proofErr w:type="gramStart"/>
            <w:r>
              <w:rPr>
                <w:sz w:val="20"/>
                <w:szCs w:val="20"/>
              </w:rPr>
              <w:t>бобовыми</w:t>
            </w:r>
            <w:proofErr w:type="gramEnd"/>
            <w:r>
              <w:rPr>
                <w:sz w:val="20"/>
                <w:szCs w:val="20"/>
              </w:rPr>
              <w:t xml:space="preserve"> с мясом птицы</w:t>
            </w:r>
          </w:p>
        </w:tc>
        <w:tc>
          <w:tcPr>
            <w:tcW w:w="629" w:type="pct"/>
            <w:shd w:val="clear" w:color="000000" w:fill="FFFFFF"/>
            <w:vAlign w:val="center"/>
          </w:tcPr>
          <w:p w14:paraId="7DC396E4" w14:textId="77777777" w:rsidR="0087269D" w:rsidRDefault="00F64A58">
            <w:pPr>
              <w:jc w:val="center"/>
              <w:rPr>
                <w:sz w:val="20"/>
                <w:szCs w:val="20"/>
              </w:rPr>
            </w:pPr>
            <w:r>
              <w:rPr>
                <w:sz w:val="20"/>
                <w:szCs w:val="20"/>
              </w:rPr>
              <w:t>255</w:t>
            </w:r>
          </w:p>
        </w:tc>
        <w:tc>
          <w:tcPr>
            <w:tcW w:w="398" w:type="pct"/>
            <w:shd w:val="clear" w:color="000000" w:fill="FFFFFF"/>
            <w:vAlign w:val="center"/>
          </w:tcPr>
          <w:p w14:paraId="53809519" w14:textId="77777777" w:rsidR="0087269D" w:rsidRDefault="00F64A58">
            <w:pPr>
              <w:jc w:val="center"/>
              <w:rPr>
                <w:sz w:val="20"/>
                <w:szCs w:val="20"/>
              </w:rPr>
            </w:pPr>
            <w:r>
              <w:rPr>
                <w:sz w:val="20"/>
                <w:szCs w:val="20"/>
              </w:rPr>
              <w:t>7,26</w:t>
            </w:r>
          </w:p>
        </w:tc>
        <w:tc>
          <w:tcPr>
            <w:tcW w:w="430" w:type="pct"/>
            <w:shd w:val="clear" w:color="000000" w:fill="FFFFFF"/>
            <w:vAlign w:val="center"/>
          </w:tcPr>
          <w:p w14:paraId="06E4CC0F" w14:textId="77777777" w:rsidR="0087269D" w:rsidRDefault="00F64A58">
            <w:pPr>
              <w:jc w:val="center"/>
              <w:rPr>
                <w:sz w:val="20"/>
                <w:szCs w:val="20"/>
              </w:rPr>
            </w:pPr>
            <w:r>
              <w:rPr>
                <w:sz w:val="20"/>
                <w:szCs w:val="20"/>
              </w:rPr>
              <w:t>14,78</w:t>
            </w:r>
          </w:p>
        </w:tc>
        <w:tc>
          <w:tcPr>
            <w:tcW w:w="409" w:type="pct"/>
            <w:shd w:val="clear" w:color="000000" w:fill="FFFFFF"/>
            <w:vAlign w:val="center"/>
          </w:tcPr>
          <w:p w14:paraId="1275051D" w14:textId="77777777" w:rsidR="0087269D" w:rsidRDefault="00F64A58">
            <w:pPr>
              <w:jc w:val="center"/>
              <w:rPr>
                <w:sz w:val="20"/>
                <w:szCs w:val="20"/>
              </w:rPr>
            </w:pPr>
            <w:r>
              <w:rPr>
                <w:sz w:val="20"/>
                <w:szCs w:val="20"/>
              </w:rPr>
              <w:t>19,35</w:t>
            </w:r>
          </w:p>
        </w:tc>
        <w:tc>
          <w:tcPr>
            <w:tcW w:w="639" w:type="pct"/>
            <w:shd w:val="clear" w:color="000000" w:fill="FFFFFF"/>
            <w:vAlign w:val="center"/>
          </w:tcPr>
          <w:p w14:paraId="2E51DCB6" w14:textId="77777777" w:rsidR="0087269D" w:rsidRDefault="00F64A58">
            <w:pPr>
              <w:jc w:val="center"/>
              <w:rPr>
                <w:sz w:val="20"/>
                <w:szCs w:val="20"/>
              </w:rPr>
            </w:pPr>
            <w:r>
              <w:rPr>
                <w:sz w:val="20"/>
                <w:szCs w:val="20"/>
              </w:rPr>
              <w:t>245,00</w:t>
            </w:r>
          </w:p>
        </w:tc>
      </w:tr>
      <w:tr w:rsidR="0087269D" w14:paraId="4AE68C7A" w14:textId="77777777">
        <w:trPr>
          <w:trHeight w:val="255"/>
        </w:trPr>
        <w:tc>
          <w:tcPr>
            <w:tcW w:w="608" w:type="pct"/>
            <w:shd w:val="clear" w:color="000000" w:fill="FFFFFF"/>
            <w:vAlign w:val="center"/>
          </w:tcPr>
          <w:p w14:paraId="5F69A3AA" w14:textId="77777777" w:rsidR="0087269D" w:rsidRDefault="00F64A58">
            <w:pPr>
              <w:jc w:val="center"/>
              <w:rPr>
                <w:sz w:val="20"/>
                <w:szCs w:val="20"/>
              </w:rPr>
            </w:pPr>
            <w:r>
              <w:rPr>
                <w:sz w:val="20"/>
                <w:szCs w:val="20"/>
              </w:rPr>
              <w:t xml:space="preserve"> ТТК 298</w:t>
            </w:r>
          </w:p>
        </w:tc>
        <w:tc>
          <w:tcPr>
            <w:tcW w:w="1887" w:type="pct"/>
            <w:shd w:val="clear" w:color="000000" w:fill="FFFFFF"/>
            <w:vAlign w:val="center"/>
          </w:tcPr>
          <w:p w14:paraId="72B8A3D8" w14:textId="77777777" w:rsidR="0087269D" w:rsidRDefault="00F64A58">
            <w:pPr>
              <w:rPr>
                <w:sz w:val="20"/>
                <w:szCs w:val="20"/>
              </w:rPr>
            </w:pPr>
            <w:r>
              <w:rPr>
                <w:sz w:val="20"/>
                <w:szCs w:val="20"/>
              </w:rPr>
              <w:t xml:space="preserve">"Чикенболлы" в соусе </w:t>
            </w:r>
          </w:p>
        </w:tc>
        <w:tc>
          <w:tcPr>
            <w:tcW w:w="629" w:type="pct"/>
            <w:shd w:val="clear" w:color="000000" w:fill="FFFFFF"/>
            <w:vAlign w:val="center"/>
          </w:tcPr>
          <w:p w14:paraId="307295AC" w14:textId="77777777" w:rsidR="0087269D" w:rsidRDefault="00F64A58">
            <w:pPr>
              <w:jc w:val="center"/>
              <w:rPr>
                <w:sz w:val="20"/>
                <w:szCs w:val="20"/>
              </w:rPr>
            </w:pPr>
            <w:r>
              <w:rPr>
                <w:sz w:val="20"/>
                <w:szCs w:val="20"/>
              </w:rPr>
              <w:t>105</w:t>
            </w:r>
          </w:p>
        </w:tc>
        <w:tc>
          <w:tcPr>
            <w:tcW w:w="398" w:type="pct"/>
            <w:shd w:val="clear" w:color="000000" w:fill="FFFFFF"/>
            <w:vAlign w:val="center"/>
          </w:tcPr>
          <w:p w14:paraId="36E4B93B" w14:textId="77777777" w:rsidR="0087269D" w:rsidRDefault="00F64A58">
            <w:pPr>
              <w:jc w:val="center"/>
              <w:rPr>
                <w:sz w:val="20"/>
                <w:szCs w:val="20"/>
              </w:rPr>
            </w:pPr>
            <w:r>
              <w:rPr>
                <w:sz w:val="20"/>
                <w:szCs w:val="20"/>
              </w:rPr>
              <w:t>6,14</w:t>
            </w:r>
          </w:p>
        </w:tc>
        <w:tc>
          <w:tcPr>
            <w:tcW w:w="430" w:type="pct"/>
            <w:shd w:val="clear" w:color="000000" w:fill="FFFFFF"/>
            <w:vAlign w:val="center"/>
          </w:tcPr>
          <w:p w14:paraId="7FA2ECCA" w14:textId="77777777" w:rsidR="0087269D" w:rsidRDefault="00F64A58">
            <w:pPr>
              <w:jc w:val="center"/>
              <w:rPr>
                <w:sz w:val="20"/>
                <w:szCs w:val="20"/>
              </w:rPr>
            </w:pPr>
            <w:r>
              <w:rPr>
                <w:sz w:val="20"/>
                <w:szCs w:val="20"/>
              </w:rPr>
              <w:t>11,91</w:t>
            </w:r>
          </w:p>
        </w:tc>
        <w:tc>
          <w:tcPr>
            <w:tcW w:w="409" w:type="pct"/>
            <w:shd w:val="clear" w:color="000000" w:fill="FFFFFF"/>
            <w:vAlign w:val="center"/>
          </w:tcPr>
          <w:p w14:paraId="2862F1DA" w14:textId="77777777" w:rsidR="0087269D" w:rsidRDefault="00F64A58">
            <w:pPr>
              <w:jc w:val="center"/>
              <w:rPr>
                <w:sz w:val="20"/>
                <w:szCs w:val="20"/>
              </w:rPr>
            </w:pPr>
            <w:r>
              <w:rPr>
                <w:sz w:val="20"/>
                <w:szCs w:val="20"/>
              </w:rPr>
              <w:t>10,92</w:t>
            </w:r>
          </w:p>
        </w:tc>
        <w:tc>
          <w:tcPr>
            <w:tcW w:w="639" w:type="pct"/>
            <w:shd w:val="clear" w:color="000000" w:fill="FFFFFF"/>
            <w:vAlign w:val="center"/>
          </w:tcPr>
          <w:p w14:paraId="76E50465" w14:textId="77777777" w:rsidR="0087269D" w:rsidRDefault="00F64A58">
            <w:pPr>
              <w:jc w:val="center"/>
              <w:rPr>
                <w:sz w:val="20"/>
                <w:szCs w:val="20"/>
              </w:rPr>
            </w:pPr>
            <w:r>
              <w:rPr>
                <w:sz w:val="20"/>
                <w:szCs w:val="20"/>
              </w:rPr>
              <w:t>178,84</w:t>
            </w:r>
          </w:p>
        </w:tc>
      </w:tr>
      <w:tr w:rsidR="0087269D" w14:paraId="0E92DC4A" w14:textId="77777777">
        <w:trPr>
          <w:trHeight w:val="255"/>
        </w:trPr>
        <w:tc>
          <w:tcPr>
            <w:tcW w:w="608" w:type="pct"/>
            <w:shd w:val="clear" w:color="000000" w:fill="FFFFFF"/>
            <w:vAlign w:val="center"/>
          </w:tcPr>
          <w:p w14:paraId="09A812D8" w14:textId="77777777" w:rsidR="0087269D" w:rsidRDefault="00F64A58">
            <w:pPr>
              <w:jc w:val="center"/>
              <w:rPr>
                <w:sz w:val="20"/>
                <w:szCs w:val="20"/>
              </w:rPr>
            </w:pPr>
            <w:r>
              <w:rPr>
                <w:sz w:val="20"/>
                <w:szCs w:val="20"/>
              </w:rPr>
              <w:t>143/17</w:t>
            </w:r>
          </w:p>
        </w:tc>
        <w:tc>
          <w:tcPr>
            <w:tcW w:w="1887" w:type="pct"/>
            <w:shd w:val="clear" w:color="000000" w:fill="FFFFFF"/>
            <w:vAlign w:val="center"/>
          </w:tcPr>
          <w:p w14:paraId="0FE798E0" w14:textId="77777777" w:rsidR="0087269D" w:rsidRDefault="00F64A58">
            <w:pPr>
              <w:rPr>
                <w:sz w:val="20"/>
                <w:szCs w:val="20"/>
              </w:rPr>
            </w:pPr>
            <w:r>
              <w:rPr>
                <w:sz w:val="20"/>
                <w:szCs w:val="20"/>
              </w:rPr>
              <w:t>Рагу из овощей</w:t>
            </w:r>
          </w:p>
        </w:tc>
        <w:tc>
          <w:tcPr>
            <w:tcW w:w="629" w:type="pct"/>
            <w:shd w:val="clear" w:color="000000" w:fill="FFFFFF"/>
            <w:vAlign w:val="center"/>
          </w:tcPr>
          <w:p w14:paraId="42E089E3" w14:textId="77777777" w:rsidR="0087269D" w:rsidRDefault="00F64A58">
            <w:pPr>
              <w:jc w:val="center"/>
              <w:rPr>
                <w:sz w:val="20"/>
                <w:szCs w:val="20"/>
              </w:rPr>
            </w:pPr>
            <w:r>
              <w:rPr>
                <w:sz w:val="20"/>
                <w:szCs w:val="20"/>
              </w:rPr>
              <w:t>180</w:t>
            </w:r>
          </w:p>
        </w:tc>
        <w:tc>
          <w:tcPr>
            <w:tcW w:w="398" w:type="pct"/>
            <w:shd w:val="clear" w:color="000000" w:fill="FFFFFF"/>
            <w:vAlign w:val="center"/>
          </w:tcPr>
          <w:p w14:paraId="3B16B25D" w14:textId="77777777" w:rsidR="0087269D" w:rsidRDefault="00F64A58">
            <w:pPr>
              <w:jc w:val="center"/>
              <w:rPr>
                <w:sz w:val="20"/>
                <w:szCs w:val="20"/>
              </w:rPr>
            </w:pPr>
            <w:r>
              <w:rPr>
                <w:sz w:val="20"/>
                <w:szCs w:val="20"/>
              </w:rPr>
              <w:t>6,92</w:t>
            </w:r>
          </w:p>
        </w:tc>
        <w:tc>
          <w:tcPr>
            <w:tcW w:w="430" w:type="pct"/>
            <w:shd w:val="clear" w:color="000000" w:fill="FFFFFF"/>
            <w:vAlign w:val="center"/>
          </w:tcPr>
          <w:p w14:paraId="70C57F03" w14:textId="77777777" w:rsidR="0087269D" w:rsidRDefault="00F64A58">
            <w:pPr>
              <w:jc w:val="center"/>
              <w:rPr>
                <w:sz w:val="20"/>
                <w:szCs w:val="20"/>
              </w:rPr>
            </w:pPr>
            <w:r>
              <w:rPr>
                <w:sz w:val="20"/>
                <w:szCs w:val="20"/>
              </w:rPr>
              <w:t>12,10</w:t>
            </w:r>
          </w:p>
        </w:tc>
        <w:tc>
          <w:tcPr>
            <w:tcW w:w="409" w:type="pct"/>
            <w:shd w:val="clear" w:color="000000" w:fill="FFFFFF"/>
            <w:vAlign w:val="center"/>
          </w:tcPr>
          <w:p w14:paraId="63A67F23" w14:textId="77777777" w:rsidR="0087269D" w:rsidRDefault="00F64A58">
            <w:pPr>
              <w:jc w:val="center"/>
              <w:rPr>
                <w:sz w:val="20"/>
                <w:szCs w:val="20"/>
              </w:rPr>
            </w:pPr>
            <w:r>
              <w:rPr>
                <w:sz w:val="20"/>
                <w:szCs w:val="20"/>
              </w:rPr>
              <w:t>36,83</w:t>
            </w:r>
          </w:p>
        </w:tc>
        <w:tc>
          <w:tcPr>
            <w:tcW w:w="639" w:type="pct"/>
            <w:shd w:val="clear" w:color="000000" w:fill="FFFFFF"/>
            <w:vAlign w:val="center"/>
          </w:tcPr>
          <w:p w14:paraId="05685509" w14:textId="77777777" w:rsidR="0087269D" w:rsidRDefault="00F64A58">
            <w:pPr>
              <w:jc w:val="center"/>
              <w:rPr>
                <w:sz w:val="20"/>
                <w:szCs w:val="20"/>
              </w:rPr>
            </w:pPr>
            <w:r>
              <w:rPr>
                <w:sz w:val="20"/>
                <w:szCs w:val="20"/>
              </w:rPr>
              <w:t>292,80</w:t>
            </w:r>
          </w:p>
        </w:tc>
      </w:tr>
      <w:tr w:rsidR="0087269D" w14:paraId="338901E4" w14:textId="77777777">
        <w:trPr>
          <w:trHeight w:val="255"/>
        </w:trPr>
        <w:tc>
          <w:tcPr>
            <w:tcW w:w="608" w:type="pct"/>
            <w:shd w:val="clear" w:color="000000" w:fill="FFFFFF"/>
            <w:vAlign w:val="center"/>
          </w:tcPr>
          <w:p w14:paraId="3319C831"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7F21DA50"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50C11916" w14:textId="77777777" w:rsidR="0087269D" w:rsidRDefault="00F64A58">
            <w:pPr>
              <w:jc w:val="center"/>
              <w:rPr>
                <w:sz w:val="20"/>
                <w:szCs w:val="20"/>
              </w:rPr>
            </w:pPr>
            <w:r>
              <w:rPr>
                <w:sz w:val="20"/>
                <w:szCs w:val="20"/>
              </w:rPr>
              <w:t>200</w:t>
            </w:r>
          </w:p>
        </w:tc>
        <w:tc>
          <w:tcPr>
            <w:tcW w:w="398" w:type="pct"/>
            <w:shd w:val="clear" w:color="000000" w:fill="FFFFFF"/>
            <w:vAlign w:val="center"/>
          </w:tcPr>
          <w:p w14:paraId="1AEC3BBC" w14:textId="77777777" w:rsidR="0087269D" w:rsidRDefault="00F64A58">
            <w:pPr>
              <w:jc w:val="center"/>
              <w:rPr>
                <w:sz w:val="20"/>
                <w:szCs w:val="20"/>
              </w:rPr>
            </w:pPr>
            <w:r>
              <w:rPr>
                <w:sz w:val="20"/>
                <w:szCs w:val="20"/>
              </w:rPr>
              <w:t>1,15</w:t>
            </w:r>
          </w:p>
        </w:tc>
        <w:tc>
          <w:tcPr>
            <w:tcW w:w="430" w:type="pct"/>
            <w:shd w:val="clear" w:color="000000" w:fill="FFFFFF"/>
            <w:vAlign w:val="center"/>
          </w:tcPr>
          <w:p w14:paraId="73BC4D7F" w14:textId="77777777" w:rsidR="0087269D" w:rsidRDefault="00F64A58">
            <w:pPr>
              <w:jc w:val="center"/>
              <w:rPr>
                <w:sz w:val="20"/>
                <w:szCs w:val="20"/>
              </w:rPr>
            </w:pPr>
            <w:r>
              <w:rPr>
                <w:sz w:val="20"/>
                <w:szCs w:val="20"/>
              </w:rPr>
              <w:t> </w:t>
            </w:r>
          </w:p>
        </w:tc>
        <w:tc>
          <w:tcPr>
            <w:tcW w:w="409" w:type="pct"/>
            <w:shd w:val="clear" w:color="000000" w:fill="FFFFFF"/>
            <w:vAlign w:val="center"/>
          </w:tcPr>
          <w:p w14:paraId="19F5F5CD" w14:textId="77777777" w:rsidR="0087269D" w:rsidRDefault="00F64A58">
            <w:pPr>
              <w:jc w:val="center"/>
              <w:rPr>
                <w:sz w:val="20"/>
                <w:szCs w:val="20"/>
              </w:rPr>
            </w:pPr>
            <w:r>
              <w:rPr>
                <w:sz w:val="20"/>
                <w:szCs w:val="20"/>
              </w:rPr>
              <w:t>12,03</w:t>
            </w:r>
          </w:p>
        </w:tc>
        <w:tc>
          <w:tcPr>
            <w:tcW w:w="639" w:type="pct"/>
            <w:shd w:val="clear" w:color="000000" w:fill="FFFFFF"/>
            <w:vAlign w:val="center"/>
          </w:tcPr>
          <w:p w14:paraId="0BE38C46" w14:textId="77777777" w:rsidR="0087269D" w:rsidRDefault="00F64A58">
            <w:pPr>
              <w:jc w:val="center"/>
              <w:rPr>
                <w:sz w:val="20"/>
                <w:szCs w:val="20"/>
              </w:rPr>
            </w:pPr>
            <w:r>
              <w:rPr>
                <w:sz w:val="20"/>
                <w:szCs w:val="20"/>
              </w:rPr>
              <w:t>55,40</w:t>
            </w:r>
          </w:p>
        </w:tc>
      </w:tr>
      <w:tr w:rsidR="0087269D" w14:paraId="116FAE21" w14:textId="77777777">
        <w:trPr>
          <w:trHeight w:val="255"/>
        </w:trPr>
        <w:tc>
          <w:tcPr>
            <w:tcW w:w="608" w:type="pct"/>
            <w:shd w:val="clear" w:color="000000" w:fill="FFFFFF"/>
            <w:vAlign w:val="center"/>
          </w:tcPr>
          <w:p w14:paraId="2A1A64F7" w14:textId="77777777" w:rsidR="0087269D" w:rsidRDefault="00F64A58">
            <w:pPr>
              <w:jc w:val="center"/>
              <w:rPr>
                <w:sz w:val="20"/>
                <w:szCs w:val="20"/>
              </w:rPr>
            </w:pPr>
            <w:r>
              <w:rPr>
                <w:sz w:val="20"/>
                <w:szCs w:val="20"/>
              </w:rPr>
              <w:t> </w:t>
            </w:r>
          </w:p>
        </w:tc>
        <w:tc>
          <w:tcPr>
            <w:tcW w:w="1887" w:type="pct"/>
            <w:shd w:val="clear" w:color="000000" w:fill="FFFFFF"/>
            <w:vAlign w:val="center"/>
          </w:tcPr>
          <w:p w14:paraId="51A0291A"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0855AE54" w14:textId="77777777" w:rsidR="0087269D" w:rsidRDefault="00F64A58">
            <w:pPr>
              <w:jc w:val="center"/>
              <w:rPr>
                <w:sz w:val="20"/>
                <w:szCs w:val="20"/>
              </w:rPr>
            </w:pPr>
            <w:r>
              <w:rPr>
                <w:sz w:val="20"/>
                <w:szCs w:val="20"/>
              </w:rPr>
              <w:t>20</w:t>
            </w:r>
          </w:p>
        </w:tc>
        <w:tc>
          <w:tcPr>
            <w:tcW w:w="398" w:type="pct"/>
            <w:shd w:val="clear" w:color="000000" w:fill="FFFFFF"/>
            <w:vAlign w:val="center"/>
          </w:tcPr>
          <w:p w14:paraId="5A0D84DC" w14:textId="77777777" w:rsidR="0087269D" w:rsidRDefault="00F64A58">
            <w:pPr>
              <w:jc w:val="center"/>
              <w:rPr>
                <w:sz w:val="20"/>
                <w:szCs w:val="20"/>
              </w:rPr>
            </w:pPr>
            <w:r>
              <w:rPr>
                <w:sz w:val="20"/>
                <w:szCs w:val="20"/>
              </w:rPr>
              <w:t>1,52</w:t>
            </w:r>
          </w:p>
        </w:tc>
        <w:tc>
          <w:tcPr>
            <w:tcW w:w="430" w:type="pct"/>
            <w:shd w:val="clear" w:color="000000" w:fill="FFFFFF"/>
            <w:vAlign w:val="center"/>
          </w:tcPr>
          <w:p w14:paraId="53AEDC8A" w14:textId="77777777" w:rsidR="0087269D" w:rsidRDefault="00F64A58">
            <w:pPr>
              <w:jc w:val="center"/>
              <w:rPr>
                <w:sz w:val="20"/>
                <w:szCs w:val="20"/>
              </w:rPr>
            </w:pPr>
            <w:r>
              <w:rPr>
                <w:sz w:val="20"/>
                <w:szCs w:val="20"/>
              </w:rPr>
              <w:t>0,16</w:t>
            </w:r>
          </w:p>
        </w:tc>
        <w:tc>
          <w:tcPr>
            <w:tcW w:w="409" w:type="pct"/>
            <w:shd w:val="clear" w:color="000000" w:fill="FFFFFF"/>
            <w:vAlign w:val="center"/>
          </w:tcPr>
          <w:p w14:paraId="764F7432" w14:textId="77777777" w:rsidR="0087269D" w:rsidRDefault="00F64A58">
            <w:pPr>
              <w:jc w:val="center"/>
              <w:rPr>
                <w:sz w:val="20"/>
                <w:szCs w:val="20"/>
              </w:rPr>
            </w:pPr>
            <w:r>
              <w:rPr>
                <w:sz w:val="20"/>
                <w:szCs w:val="20"/>
              </w:rPr>
              <w:t>9,84</w:t>
            </w:r>
          </w:p>
        </w:tc>
        <w:tc>
          <w:tcPr>
            <w:tcW w:w="639" w:type="pct"/>
            <w:shd w:val="clear" w:color="000000" w:fill="FFFFFF"/>
            <w:vAlign w:val="center"/>
          </w:tcPr>
          <w:p w14:paraId="612988BD" w14:textId="77777777" w:rsidR="0087269D" w:rsidRDefault="00F64A58">
            <w:pPr>
              <w:jc w:val="center"/>
              <w:rPr>
                <w:sz w:val="20"/>
                <w:szCs w:val="20"/>
              </w:rPr>
            </w:pPr>
            <w:r>
              <w:rPr>
                <w:sz w:val="20"/>
                <w:szCs w:val="20"/>
              </w:rPr>
              <w:t>49,17</w:t>
            </w:r>
          </w:p>
        </w:tc>
      </w:tr>
      <w:tr w:rsidR="0087269D" w14:paraId="3DDBDF9C" w14:textId="77777777">
        <w:trPr>
          <w:trHeight w:val="255"/>
        </w:trPr>
        <w:tc>
          <w:tcPr>
            <w:tcW w:w="2495" w:type="pct"/>
            <w:gridSpan w:val="2"/>
            <w:shd w:val="clear" w:color="000000" w:fill="FFFFFF"/>
            <w:vAlign w:val="center"/>
          </w:tcPr>
          <w:p w14:paraId="0477D7F2"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04A41BFC" w14:textId="77777777" w:rsidR="0087269D" w:rsidRDefault="00F64A58">
            <w:pPr>
              <w:jc w:val="center"/>
              <w:rPr>
                <w:b/>
                <w:bCs/>
                <w:sz w:val="20"/>
                <w:szCs w:val="20"/>
              </w:rPr>
            </w:pPr>
            <w:r>
              <w:rPr>
                <w:b/>
                <w:bCs/>
                <w:sz w:val="20"/>
                <w:szCs w:val="20"/>
              </w:rPr>
              <w:t>860</w:t>
            </w:r>
          </w:p>
        </w:tc>
        <w:tc>
          <w:tcPr>
            <w:tcW w:w="398" w:type="pct"/>
            <w:shd w:val="clear" w:color="000000" w:fill="FFFFFF"/>
            <w:vAlign w:val="center"/>
          </w:tcPr>
          <w:p w14:paraId="26D24773" w14:textId="77777777" w:rsidR="0087269D" w:rsidRDefault="00F64A58">
            <w:pPr>
              <w:jc w:val="center"/>
              <w:rPr>
                <w:sz w:val="20"/>
                <w:szCs w:val="20"/>
              </w:rPr>
            </w:pPr>
            <w:r>
              <w:rPr>
                <w:sz w:val="20"/>
                <w:szCs w:val="20"/>
              </w:rPr>
              <w:t> </w:t>
            </w:r>
          </w:p>
        </w:tc>
        <w:tc>
          <w:tcPr>
            <w:tcW w:w="430" w:type="pct"/>
            <w:shd w:val="clear" w:color="000000" w:fill="FFFFFF"/>
            <w:vAlign w:val="center"/>
          </w:tcPr>
          <w:p w14:paraId="6C0BC364" w14:textId="77777777" w:rsidR="0087269D" w:rsidRDefault="00F64A58">
            <w:pPr>
              <w:jc w:val="center"/>
              <w:rPr>
                <w:sz w:val="20"/>
                <w:szCs w:val="20"/>
              </w:rPr>
            </w:pPr>
            <w:r>
              <w:rPr>
                <w:sz w:val="20"/>
                <w:szCs w:val="20"/>
              </w:rPr>
              <w:t> </w:t>
            </w:r>
          </w:p>
        </w:tc>
        <w:tc>
          <w:tcPr>
            <w:tcW w:w="409" w:type="pct"/>
            <w:shd w:val="clear" w:color="000000" w:fill="FFFFFF"/>
            <w:vAlign w:val="center"/>
          </w:tcPr>
          <w:p w14:paraId="1A53D183" w14:textId="77777777" w:rsidR="0087269D" w:rsidRDefault="00F64A58">
            <w:pPr>
              <w:jc w:val="center"/>
              <w:rPr>
                <w:sz w:val="20"/>
                <w:szCs w:val="20"/>
              </w:rPr>
            </w:pPr>
            <w:r>
              <w:rPr>
                <w:sz w:val="20"/>
                <w:szCs w:val="20"/>
              </w:rPr>
              <w:t> </w:t>
            </w:r>
          </w:p>
        </w:tc>
        <w:tc>
          <w:tcPr>
            <w:tcW w:w="639" w:type="pct"/>
            <w:shd w:val="clear" w:color="000000" w:fill="FFFFFF"/>
            <w:vAlign w:val="center"/>
          </w:tcPr>
          <w:p w14:paraId="1C993D93" w14:textId="77777777" w:rsidR="0087269D" w:rsidRDefault="00F64A58">
            <w:pPr>
              <w:jc w:val="center"/>
              <w:rPr>
                <w:sz w:val="20"/>
                <w:szCs w:val="20"/>
              </w:rPr>
            </w:pPr>
            <w:r>
              <w:rPr>
                <w:sz w:val="20"/>
                <w:szCs w:val="20"/>
              </w:rPr>
              <w:t> </w:t>
            </w:r>
          </w:p>
        </w:tc>
      </w:tr>
    </w:tbl>
    <w:p w14:paraId="371E27C8" w14:textId="77777777" w:rsidR="0087269D" w:rsidRDefault="0087269D">
      <w:pPr>
        <w:spacing w:line="276" w:lineRule="auto"/>
        <w:rPr>
          <w:sz w:val="22"/>
          <w:szCs w:val="22"/>
        </w:rPr>
      </w:pPr>
    </w:p>
    <w:p w14:paraId="1AE901C5" w14:textId="77777777" w:rsidR="0087269D" w:rsidRDefault="00F64A58">
      <w:pPr>
        <w:spacing w:line="276" w:lineRule="auto"/>
        <w:rPr>
          <w:b/>
          <w:color w:val="000000"/>
          <w:sz w:val="22"/>
          <w:szCs w:val="22"/>
        </w:rPr>
      </w:pPr>
      <w:r>
        <w:rPr>
          <w:b/>
          <w:color w:val="000000"/>
          <w:sz w:val="22"/>
          <w:szCs w:val="22"/>
        </w:rPr>
        <w:t xml:space="preserve">Список использованной литературы:                                                                  </w:t>
      </w:r>
    </w:p>
    <w:p w14:paraId="77F59B6F" w14:textId="77777777" w:rsidR="0087269D" w:rsidRDefault="00F64A58">
      <w:pPr>
        <w:spacing w:line="276" w:lineRule="auto"/>
        <w:rPr>
          <w:color w:val="000000"/>
          <w:sz w:val="22"/>
          <w:szCs w:val="22"/>
        </w:rPr>
      </w:pPr>
      <w:r>
        <w:rPr>
          <w:color w:val="000000"/>
          <w:sz w:val="22"/>
          <w:szCs w:val="22"/>
        </w:rPr>
        <w:t>1. Сборник технических нормативов - Сборник рецептур на продукцию для обучающихся во всех образовательных учреждениях</w:t>
      </w:r>
      <w:proofErr w:type="gramStart"/>
      <w:r>
        <w:rPr>
          <w:color w:val="000000"/>
          <w:sz w:val="22"/>
          <w:szCs w:val="22"/>
        </w:rPr>
        <w:t>/П</w:t>
      </w:r>
      <w:proofErr w:type="gramEnd"/>
      <w:r>
        <w:rPr>
          <w:color w:val="000000"/>
          <w:sz w:val="22"/>
          <w:szCs w:val="22"/>
        </w:rPr>
        <w:t xml:space="preserve">од ред. М. П. Могилльного и В. А. Тутельяна.-М.:ДеЛи плюс, 2017.-544с.                                                                     </w:t>
      </w:r>
    </w:p>
    <w:p w14:paraId="2458EC5C" w14:textId="77777777" w:rsidR="0087269D" w:rsidRDefault="00F64A58">
      <w:pPr>
        <w:spacing w:line="276" w:lineRule="auto"/>
        <w:rPr>
          <w:color w:val="000000"/>
          <w:sz w:val="22"/>
          <w:szCs w:val="22"/>
        </w:rPr>
      </w:pPr>
      <w:r>
        <w:rPr>
          <w:color w:val="000000"/>
          <w:sz w:val="22"/>
          <w:szCs w:val="22"/>
        </w:rPr>
        <w:t>2. Сборник технологических нормативов, рецептур блюд и кулинарных изделий для школьных образовательных учреждений, школ-интернатов, детских домов и детских оздоровительных учреждений/Составители: Л. С. Коровка, И.И. Добросердова</w:t>
      </w:r>
      <w:proofErr w:type="gramStart"/>
      <w:r>
        <w:rPr>
          <w:color w:val="000000"/>
          <w:sz w:val="22"/>
          <w:szCs w:val="22"/>
        </w:rPr>
        <w:t>.-</w:t>
      </w:r>
      <w:proofErr w:type="gramEnd"/>
      <w:r>
        <w:rPr>
          <w:color w:val="000000"/>
          <w:sz w:val="22"/>
          <w:szCs w:val="22"/>
        </w:rPr>
        <w:t xml:space="preserve">Пермь.:Уральский региональный центр питания, 2006.-234с.                                                             </w:t>
      </w:r>
    </w:p>
    <w:p w14:paraId="027042CB" w14:textId="77777777" w:rsidR="0087269D" w:rsidRDefault="00F64A58">
      <w:pPr>
        <w:spacing w:line="276" w:lineRule="auto"/>
        <w:rPr>
          <w:color w:val="000000"/>
          <w:sz w:val="22"/>
          <w:szCs w:val="22"/>
        </w:rPr>
      </w:pPr>
      <w:r>
        <w:rPr>
          <w:color w:val="000000"/>
          <w:sz w:val="22"/>
          <w:szCs w:val="22"/>
        </w:rPr>
        <w:t>3. Сборник технических нормативов-Сборник рецептур на продукцию для питания детей в дошкольных образовательных организациях</w:t>
      </w:r>
      <w:proofErr w:type="gramStart"/>
      <w:r>
        <w:rPr>
          <w:color w:val="000000"/>
          <w:sz w:val="22"/>
          <w:szCs w:val="22"/>
        </w:rPr>
        <w:t>/П</w:t>
      </w:r>
      <w:proofErr w:type="gramEnd"/>
      <w:r>
        <w:rPr>
          <w:color w:val="000000"/>
          <w:sz w:val="22"/>
          <w:szCs w:val="22"/>
        </w:rPr>
        <w:t xml:space="preserve">од ред. М. П. Могильного и В. А. Тутельяна.-М.:ДеЛи плюс, 2016.-640с.                                                          </w:t>
      </w:r>
    </w:p>
    <w:p w14:paraId="27BF1028" w14:textId="77777777" w:rsidR="0087269D" w:rsidRDefault="00F64A58">
      <w:pPr>
        <w:spacing w:line="276" w:lineRule="auto"/>
        <w:rPr>
          <w:color w:val="000000"/>
          <w:sz w:val="22"/>
          <w:szCs w:val="22"/>
        </w:rPr>
      </w:pPr>
      <w:r>
        <w:rPr>
          <w:color w:val="000000"/>
          <w:sz w:val="22"/>
          <w:szCs w:val="22"/>
        </w:rPr>
        <w:t>4. Сборник технических нормативов-Сборник рецептур блюд и кулинарных изделий для предприятий общественного питания при общеобразовательных школах/Под ред. В. Т. Лапшиной</w:t>
      </w:r>
      <w:proofErr w:type="gramStart"/>
      <w:r>
        <w:rPr>
          <w:color w:val="000000"/>
          <w:sz w:val="22"/>
          <w:szCs w:val="22"/>
        </w:rPr>
        <w:t>.-</w:t>
      </w:r>
      <w:proofErr w:type="gramEnd"/>
      <w:r>
        <w:rPr>
          <w:color w:val="000000"/>
          <w:sz w:val="22"/>
          <w:szCs w:val="22"/>
        </w:rPr>
        <w:t xml:space="preserve">М.:Хлебпродинформ,2004.-640с.                                                             </w:t>
      </w:r>
    </w:p>
    <w:p w14:paraId="67DBA107" w14:textId="77777777" w:rsidR="0087269D" w:rsidRDefault="00F64A58">
      <w:pPr>
        <w:spacing w:line="276" w:lineRule="auto"/>
        <w:rPr>
          <w:color w:val="000000"/>
          <w:sz w:val="22"/>
          <w:szCs w:val="22"/>
        </w:rPr>
      </w:pPr>
      <w:r>
        <w:rPr>
          <w:color w:val="000000"/>
          <w:sz w:val="22"/>
          <w:szCs w:val="22"/>
        </w:rPr>
        <w:t>5. Технико-технологические карты, разработанные организацией общественного питания.</w:t>
      </w:r>
    </w:p>
    <w:p w14:paraId="6FBD79DC" w14:textId="77777777" w:rsidR="0087269D" w:rsidRDefault="00F64A58">
      <w:pPr>
        <w:spacing w:line="276" w:lineRule="auto"/>
        <w:rPr>
          <w:color w:val="000000"/>
          <w:sz w:val="22"/>
          <w:szCs w:val="22"/>
        </w:rPr>
      </w:pPr>
      <w:r>
        <w:rPr>
          <w:color w:val="000000"/>
          <w:sz w:val="22"/>
          <w:szCs w:val="22"/>
        </w:rPr>
        <w:t>6. Сборник рецептур блюд и типовых меню для организации питания обучающихся 1—4-х классов в общеобразовательных организациях: Пособие.</w:t>
      </w:r>
      <w:proofErr w:type="gramStart"/>
      <w:r>
        <w:rPr>
          <w:color w:val="000000"/>
          <w:sz w:val="22"/>
          <w:szCs w:val="22"/>
        </w:rPr>
        <w:t>—М</w:t>
      </w:r>
      <w:proofErr w:type="gramEnd"/>
      <w:r>
        <w:rPr>
          <w:color w:val="000000"/>
          <w:sz w:val="22"/>
          <w:szCs w:val="22"/>
        </w:rPr>
        <w:t>.: Федеральный центр гигиены и эпидемиологии Роспотребнадзора, 2022.— 275 с.</w:t>
      </w:r>
    </w:p>
    <w:p w14:paraId="52F8D17A" w14:textId="77777777" w:rsidR="0087269D" w:rsidRDefault="00F64A58">
      <w:pPr>
        <w:spacing w:after="200" w:line="276" w:lineRule="auto"/>
        <w:rPr>
          <w:color w:val="000000"/>
          <w:sz w:val="22"/>
          <w:szCs w:val="22"/>
        </w:rPr>
      </w:pPr>
      <w:r>
        <w:rPr>
          <w:color w:val="000000"/>
          <w:sz w:val="22"/>
          <w:szCs w:val="22"/>
        </w:rPr>
        <w:br w:type="page"/>
      </w:r>
    </w:p>
    <w:p w14:paraId="2E89062B" w14:textId="77777777" w:rsidR="0087269D" w:rsidRDefault="00F64A58">
      <w:pPr>
        <w:spacing w:line="276" w:lineRule="auto"/>
        <w:jc w:val="right"/>
        <w:rPr>
          <w:b/>
          <w:sz w:val="22"/>
          <w:szCs w:val="22"/>
        </w:rPr>
      </w:pPr>
      <w:r>
        <w:rPr>
          <w:b/>
          <w:sz w:val="22"/>
          <w:szCs w:val="22"/>
        </w:rPr>
        <w:lastRenderedPageBreak/>
        <w:t>Приложение 1/6</w:t>
      </w:r>
    </w:p>
    <w:p w14:paraId="59BE7916" w14:textId="77777777" w:rsidR="0087269D" w:rsidRDefault="00F64A58">
      <w:pPr>
        <w:spacing w:line="276" w:lineRule="auto"/>
        <w:jc w:val="right"/>
        <w:rPr>
          <w:b/>
          <w:sz w:val="22"/>
          <w:szCs w:val="22"/>
        </w:rPr>
      </w:pPr>
      <w:r>
        <w:rPr>
          <w:b/>
          <w:sz w:val="22"/>
          <w:szCs w:val="22"/>
        </w:rPr>
        <w:t>к Техническому заданию</w:t>
      </w:r>
    </w:p>
    <w:p w14:paraId="7B38162F" w14:textId="77777777" w:rsidR="0087269D" w:rsidRDefault="0087269D">
      <w:pPr>
        <w:spacing w:after="200" w:line="276" w:lineRule="auto"/>
        <w:jc w:val="right"/>
        <w:rPr>
          <w:color w:val="000000"/>
          <w:sz w:val="22"/>
          <w:szCs w:val="22"/>
        </w:rPr>
      </w:pPr>
    </w:p>
    <w:p w14:paraId="31B7F712" w14:textId="77777777" w:rsidR="0087269D" w:rsidRDefault="00F64A58">
      <w:pPr>
        <w:spacing w:line="276" w:lineRule="auto"/>
        <w:jc w:val="center"/>
        <w:rPr>
          <w:b/>
          <w:sz w:val="22"/>
          <w:szCs w:val="22"/>
        </w:rPr>
      </w:pPr>
      <w:r>
        <w:rPr>
          <w:b/>
          <w:sz w:val="22"/>
          <w:szCs w:val="22"/>
        </w:rPr>
        <w:t>Меню для воспитанников от 1,5 до 3 лет, получающих бюджетные и внебюджетные средства</w:t>
      </w:r>
    </w:p>
    <w:p w14:paraId="798E39E3" w14:textId="77777777" w:rsidR="0087269D" w:rsidRDefault="00F64A58">
      <w:pPr>
        <w:spacing w:line="276" w:lineRule="auto"/>
        <w:jc w:val="center"/>
        <w:rPr>
          <w:b/>
          <w:sz w:val="22"/>
          <w:szCs w:val="22"/>
        </w:rPr>
      </w:pPr>
      <w:r>
        <w:rPr>
          <w:b/>
          <w:sz w:val="22"/>
          <w:szCs w:val="22"/>
        </w:rPr>
        <w:t>на питание в размере 133,00 руб.</w:t>
      </w:r>
    </w:p>
    <w:p w14:paraId="604FBD30" w14:textId="77777777" w:rsidR="0087269D" w:rsidRDefault="00F64A58">
      <w:pPr>
        <w:spacing w:after="200" w:line="276" w:lineRule="auto"/>
        <w:jc w:val="center"/>
        <w:rPr>
          <w:b/>
          <w:sz w:val="22"/>
          <w:szCs w:val="22"/>
        </w:rPr>
      </w:pPr>
      <w:r>
        <w:rPr>
          <w:b/>
          <w:sz w:val="22"/>
          <w:szCs w:val="22"/>
        </w:rPr>
        <w:t>(завтрак, второй завтрак, обед, уплотненный полдник)</w:t>
      </w:r>
    </w:p>
    <w:p w14:paraId="6E19C0DD" w14:textId="77777777" w:rsidR="0087269D" w:rsidRDefault="0087269D">
      <w:pPr>
        <w:spacing w:line="276" w:lineRule="auto"/>
        <w:jc w:val="right"/>
        <w:rPr>
          <w:sz w:val="22"/>
          <w:szCs w:val="22"/>
        </w:rPr>
      </w:pPr>
    </w:p>
    <w:p w14:paraId="6D08C3BC" w14:textId="77777777" w:rsidR="0087269D" w:rsidRDefault="00F64A58">
      <w:pPr>
        <w:spacing w:line="276" w:lineRule="auto"/>
        <w:rPr>
          <w:sz w:val="22"/>
          <w:szCs w:val="22"/>
        </w:rPr>
      </w:pPr>
      <w:r>
        <w:rPr>
          <w:sz w:val="22"/>
          <w:szCs w:val="22"/>
        </w:rPr>
        <w:t>Категории:</w:t>
      </w:r>
    </w:p>
    <w:p w14:paraId="044A0168" w14:textId="77777777" w:rsidR="0087269D" w:rsidRDefault="00F64A58">
      <w:pPr>
        <w:spacing w:line="276" w:lineRule="auto"/>
        <w:rPr>
          <w:color w:val="000000"/>
          <w:sz w:val="22"/>
          <w:szCs w:val="22"/>
        </w:rPr>
      </w:pPr>
      <w:r>
        <w:rPr>
          <w:sz w:val="22"/>
          <w:szCs w:val="22"/>
        </w:rPr>
        <w:t xml:space="preserve">-  </w:t>
      </w:r>
      <w:r>
        <w:rPr>
          <w:color w:val="000000"/>
          <w:sz w:val="22"/>
          <w:szCs w:val="22"/>
        </w:rPr>
        <w:t>Воспитанники дошкольных отделений при школах, не относящиеся к отдельным категориям;</w:t>
      </w:r>
    </w:p>
    <w:p w14:paraId="26249ADF" w14:textId="77777777" w:rsidR="0087269D" w:rsidRDefault="00F64A58">
      <w:pPr>
        <w:spacing w:line="276" w:lineRule="auto"/>
        <w:rPr>
          <w:color w:val="000000"/>
          <w:sz w:val="22"/>
          <w:szCs w:val="22"/>
        </w:rPr>
      </w:pPr>
      <w:proofErr w:type="gramStart"/>
      <w:r>
        <w:rPr>
          <w:color w:val="000000"/>
          <w:sz w:val="22"/>
          <w:szCs w:val="22"/>
        </w:rPr>
        <w:t>- Дети-сироты; дети, оставшиеся без попечения родителей (опекаемые дети); 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roofErr w:type="gramEnd"/>
    </w:p>
    <w:p w14:paraId="6556174E" w14:textId="77777777" w:rsidR="0087269D" w:rsidRDefault="00F64A58">
      <w:pPr>
        <w:spacing w:line="276" w:lineRule="auto"/>
        <w:rPr>
          <w:color w:val="000000"/>
          <w:sz w:val="22"/>
          <w:szCs w:val="22"/>
        </w:rPr>
      </w:pPr>
      <w:r>
        <w:rPr>
          <w:color w:val="000000"/>
          <w:sz w:val="22"/>
          <w:szCs w:val="22"/>
        </w:rPr>
        <w:t>- Дети из многодетных семей, дети у которых один из родителей является инвалидом 1-й или 2-й группы, дети с ограниченными возможностями здоровья;</w:t>
      </w:r>
    </w:p>
    <w:p w14:paraId="32C8F151" w14:textId="77777777" w:rsidR="0087269D" w:rsidRDefault="00F64A58">
      <w:pPr>
        <w:spacing w:line="276" w:lineRule="auto"/>
        <w:rPr>
          <w:color w:val="000000"/>
          <w:sz w:val="22"/>
          <w:szCs w:val="22"/>
        </w:rPr>
      </w:pPr>
      <w:r>
        <w:rPr>
          <w:color w:val="000000"/>
          <w:sz w:val="22"/>
          <w:szCs w:val="22"/>
        </w:rPr>
        <w:t>- Дети из малообеспеченных, неблагополучных семей, а также семей, оказавшихся в трудной жизненной ситуации.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217"/>
        <w:gridCol w:w="1393"/>
        <w:gridCol w:w="941"/>
        <w:gridCol w:w="941"/>
        <w:gridCol w:w="1297"/>
        <w:gridCol w:w="1991"/>
      </w:tblGrid>
      <w:tr w:rsidR="0087269D" w14:paraId="2CE4B87F" w14:textId="77777777">
        <w:trPr>
          <w:trHeight w:val="300"/>
        </w:trPr>
        <w:tc>
          <w:tcPr>
            <w:tcW w:w="5000" w:type="pct"/>
            <w:gridSpan w:val="7"/>
            <w:shd w:val="clear" w:color="000000" w:fill="FFFFFF"/>
            <w:vAlign w:val="bottom"/>
          </w:tcPr>
          <w:p w14:paraId="61DE6C11" w14:textId="77777777" w:rsidR="0087269D" w:rsidRDefault="00F64A58">
            <w:pPr>
              <w:jc w:val="center"/>
              <w:rPr>
                <w:b/>
                <w:bCs/>
                <w:sz w:val="22"/>
                <w:szCs w:val="22"/>
              </w:rPr>
            </w:pPr>
            <w:r>
              <w:rPr>
                <w:b/>
                <w:bCs/>
                <w:sz w:val="22"/>
                <w:szCs w:val="22"/>
              </w:rPr>
              <w:t>1 НЕДЕЛЯ</w:t>
            </w:r>
          </w:p>
        </w:tc>
      </w:tr>
      <w:tr w:rsidR="0087269D" w14:paraId="1074CD37" w14:textId="77777777">
        <w:trPr>
          <w:trHeight w:val="300"/>
        </w:trPr>
        <w:tc>
          <w:tcPr>
            <w:tcW w:w="5000" w:type="pct"/>
            <w:gridSpan w:val="7"/>
            <w:shd w:val="clear" w:color="000000" w:fill="FFFFFF"/>
            <w:vAlign w:val="bottom"/>
          </w:tcPr>
          <w:p w14:paraId="5D869E53" w14:textId="77777777" w:rsidR="0087269D" w:rsidRDefault="00F64A58">
            <w:pPr>
              <w:jc w:val="center"/>
              <w:rPr>
                <w:b/>
                <w:bCs/>
                <w:sz w:val="22"/>
                <w:szCs w:val="22"/>
              </w:rPr>
            </w:pPr>
            <w:r>
              <w:rPr>
                <w:b/>
                <w:bCs/>
                <w:sz w:val="22"/>
                <w:szCs w:val="22"/>
              </w:rPr>
              <w:t>1 ДЕНЬ</w:t>
            </w:r>
          </w:p>
        </w:tc>
      </w:tr>
      <w:tr w:rsidR="0087269D" w14:paraId="13261B4E" w14:textId="77777777">
        <w:trPr>
          <w:trHeight w:val="960"/>
        </w:trPr>
        <w:tc>
          <w:tcPr>
            <w:tcW w:w="1460" w:type="pct"/>
            <w:shd w:val="clear" w:color="000000" w:fill="FFFFFF"/>
            <w:vAlign w:val="center"/>
          </w:tcPr>
          <w:p w14:paraId="6BF18281"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2B2892AA"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4E8F4AB7"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6A3228D7"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2155C28F"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7215A47D"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4354469F" w14:textId="77777777" w:rsidR="0087269D" w:rsidRDefault="00F64A58">
            <w:pPr>
              <w:jc w:val="center"/>
              <w:rPr>
                <w:b/>
                <w:bCs/>
                <w:sz w:val="22"/>
                <w:szCs w:val="22"/>
              </w:rPr>
            </w:pPr>
            <w:r>
              <w:rPr>
                <w:b/>
                <w:bCs/>
                <w:sz w:val="22"/>
                <w:szCs w:val="22"/>
              </w:rPr>
              <w:t>Энергетическая ценность</w:t>
            </w:r>
          </w:p>
        </w:tc>
      </w:tr>
      <w:tr w:rsidR="0087269D" w14:paraId="7D627915" w14:textId="77777777">
        <w:trPr>
          <w:trHeight w:val="255"/>
        </w:trPr>
        <w:tc>
          <w:tcPr>
            <w:tcW w:w="1460" w:type="pct"/>
            <w:shd w:val="clear" w:color="000000" w:fill="FFFFFF"/>
            <w:vAlign w:val="center"/>
          </w:tcPr>
          <w:p w14:paraId="37F23523" w14:textId="77777777" w:rsidR="0087269D" w:rsidRDefault="00F64A58">
            <w:pPr>
              <w:jc w:val="center"/>
              <w:rPr>
                <w:b/>
                <w:bCs/>
                <w:sz w:val="22"/>
                <w:szCs w:val="22"/>
              </w:rPr>
            </w:pPr>
            <w:r>
              <w:rPr>
                <w:b/>
                <w:bCs/>
                <w:sz w:val="22"/>
                <w:szCs w:val="22"/>
              </w:rPr>
              <w:t>1-1</w:t>
            </w:r>
          </w:p>
        </w:tc>
        <w:tc>
          <w:tcPr>
            <w:tcW w:w="554" w:type="pct"/>
            <w:shd w:val="clear" w:color="000000" w:fill="FFFFFF"/>
            <w:vAlign w:val="center"/>
          </w:tcPr>
          <w:p w14:paraId="61ED4339" w14:textId="77777777" w:rsidR="0087269D" w:rsidRDefault="00F64A58">
            <w:pPr>
              <w:jc w:val="center"/>
              <w:rPr>
                <w:b/>
                <w:bCs/>
                <w:sz w:val="22"/>
                <w:szCs w:val="22"/>
              </w:rPr>
            </w:pPr>
            <w:r>
              <w:rPr>
                <w:b/>
                <w:bCs/>
                <w:sz w:val="22"/>
                <w:szCs w:val="22"/>
              </w:rPr>
              <w:t> </w:t>
            </w:r>
          </w:p>
        </w:tc>
        <w:tc>
          <w:tcPr>
            <w:tcW w:w="634" w:type="pct"/>
            <w:shd w:val="clear" w:color="000000" w:fill="FFFFFF"/>
            <w:vAlign w:val="center"/>
          </w:tcPr>
          <w:p w14:paraId="6638D4CB" w14:textId="77777777" w:rsidR="0087269D" w:rsidRDefault="00F64A58">
            <w:pPr>
              <w:jc w:val="center"/>
              <w:rPr>
                <w:b/>
                <w:bCs/>
                <w:sz w:val="22"/>
                <w:szCs w:val="22"/>
              </w:rPr>
            </w:pPr>
            <w:r>
              <w:rPr>
                <w:b/>
                <w:bCs/>
                <w:sz w:val="22"/>
                <w:szCs w:val="22"/>
              </w:rPr>
              <w:t> </w:t>
            </w:r>
          </w:p>
        </w:tc>
        <w:tc>
          <w:tcPr>
            <w:tcW w:w="428" w:type="pct"/>
            <w:shd w:val="clear" w:color="000000" w:fill="FFFFFF"/>
            <w:vAlign w:val="center"/>
          </w:tcPr>
          <w:p w14:paraId="2D486FF3" w14:textId="77777777" w:rsidR="0087269D" w:rsidRDefault="00F64A58">
            <w:pPr>
              <w:jc w:val="center"/>
              <w:rPr>
                <w:b/>
                <w:bCs/>
                <w:sz w:val="22"/>
                <w:szCs w:val="22"/>
              </w:rPr>
            </w:pPr>
            <w:r>
              <w:rPr>
                <w:b/>
                <w:bCs/>
                <w:sz w:val="22"/>
                <w:szCs w:val="22"/>
              </w:rPr>
              <w:t> </w:t>
            </w:r>
          </w:p>
        </w:tc>
        <w:tc>
          <w:tcPr>
            <w:tcW w:w="428" w:type="pct"/>
            <w:shd w:val="clear" w:color="000000" w:fill="FFFFFF"/>
            <w:vAlign w:val="center"/>
          </w:tcPr>
          <w:p w14:paraId="4EFB8EF3" w14:textId="77777777" w:rsidR="0087269D" w:rsidRDefault="00F64A58">
            <w:pPr>
              <w:jc w:val="center"/>
              <w:rPr>
                <w:b/>
                <w:bCs/>
                <w:sz w:val="22"/>
                <w:szCs w:val="22"/>
              </w:rPr>
            </w:pPr>
            <w:r>
              <w:rPr>
                <w:b/>
                <w:bCs/>
                <w:sz w:val="22"/>
                <w:szCs w:val="22"/>
              </w:rPr>
              <w:t> </w:t>
            </w:r>
          </w:p>
        </w:tc>
        <w:tc>
          <w:tcPr>
            <w:tcW w:w="590" w:type="pct"/>
            <w:shd w:val="clear" w:color="000000" w:fill="FFFFFF"/>
            <w:vAlign w:val="center"/>
          </w:tcPr>
          <w:p w14:paraId="23A7D9AB" w14:textId="77777777" w:rsidR="0087269D" w:rsidRDefault="00F64A58">
            <w:pPr>
              <w:jc w:val="center"/>
              <w:rPr>
                <w:b/>
                <w:bCs/>
                <w:sz w:val="22"/>
                <w:szCs w:val="22"/>
              </w:rPr>
            </w:pPr>
            <w:r>
              <w:rPr>
                <w:b/>
                <w:bCs/>
                <w:sz w:val="22"/>
                <w:szCs w:val="22"/>
              </w:rPr>
              <w:t> </w:t>
            </w:r>
          </w:p>
        </w:tc>
        <w:tc>
          <w:tcPr>
            <w:tcW w:w="906" w:type="pct"/>
            <w:shd w:val="clear" w:color="000000" w:fill="FFFFFF"/>
            <w:vAlign w:val="center"/>
          </w:tcPr>
          <w:p w14:paraId="79564358" w14:textId="77777777" w:rsidR="0087269D" w:rsidRDefault="00F64A58">
            <w:pPr>
              <w:jc w:val="center"/>
              <w:rPr>
                <w:b/>
                <w:bCs/>
                <w:sz w:val="22"/>
                <w:szCs w:val="22"/>
              </w:rPr>
            </w:pPr>
            <w:r>
              <w:rPr>
                <w:b/>
                <w:bCs/>
                <w:sz w:val="22"/>
                <w:szCs w:val="22"/>
              </w:rPr>
              <w:t> </w:t>
            </w:r>
          </w:p>
        </w:tc>
      </w:tr>
      <w:tr w:rsidR="0087269D" w14:paraId="401D46EC" w14:textId="77777777">
        <w:trPr>
          <w:trHeight w:val="300"/>
        </w:trPr>
        <w:tc>
          <w:tcPr>
            <w:tcW w:w="5000" w:type="pct"/>
            <w:gridSpan w:val="7"/>
            <w:shd w:val="clear" w:color="000000" w:fill="FFFFFF"/>
          </w:tcPr>
          <w:p w14:paraId="45CC0D0B" w14:textId="77777777" w:rsidR="0087269D" w:rsidRDefault="00F64A58">
            <w:pPr>
              <w:jc w:val="center"/>
              <w:rPr>
                <w:b/>
                <w:bCs/>
                <w:sz w:val="22"/>
                <w:szCs w:val="22"/>
              </w:rPr>
            </w:pPr>
            <w:r>
              <w:rPr>
                <w:b/>
                <w:bCs/>
                <w:sz w:val="22"/>
                <w:szCs w:val="22"/>
              </w:rPr>
              <w:t xml:space="preserve">Завтрак: </w:t>
            </w:r>
          </w:p>
        </w:tc>
      </w:tr>
      <w:tr w:rsidR="0087269D" w14:paraId="78FED500" w14:textId="77777777">
        <w:trPr>
          <w:trHeight w:val="300"/>
        </w:trPr>
        <w:tc>
          <w:tcPr>
            <w:tcW w:w="1460" w:type="pct"/>
            <w:shd w:val="clear" w:color="000000" w:fill="FFFFFF"/>
            <w:vAlign w:val="center"/>
          </w:tcPr>
          <w:p w14:paraId="3E36A31A"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511BEE57" w14:textId="77777777" w:rsidR="0087269D" w:rsidRDefault="00F64A58">
            <w:pPr>
              <w:jc w:val="center"/>
              <w:rPr>
                <w:b/>
                <w:bCs/>
                <w:sz w:val="22"/>
                <w:szCs w:val="22"/>
              </w:rPr>
            </w:pPr>
            <w:r>
              <w:rPr>
                <w:b/>
                <w:bCs/>
                <w:sz w:val="22"/>
                <w:szCs w:val="22"/>
              </w:rPr>
              <w:t>4</w:t>
            </w:r>
          </w:p>
        </w:tc>
        <w:tc>
          <w:tcPr>
            <w:tcW w:w="634" w:type="pct"/>
            <w:shd w:val="clear" w:color="000000" w:fill="FFFFFF"/>
            <w:vAlign w:val="center"/>
          </w:tcPr>
          <w:p w14:paraId="37936DE7" w14:textId="77777777" w:rsidR="0087269D" w:rsidRDefault="00F64A58">
            <w:pPr>
              <w:jc w:val="center"/>
              <w:rPr>
                <w:sz w:val="22"/>
                <w:szCs w:val="22"/>
              </w:rPr>
            </w:pPr>
            <w:r>
              <w:rPr>
                <w:sz w:val="22"/>
                <w:szCs w:val="22"/>
              </w:rPr>
              <w:t>6</w:t>
            </w:r>
          </w:p>
        </w:tc>
        <w:tc>
          <w:tcPr>
            <w:tcW w:w="428" w:type="pct"/>
            <w:shd w:val="clear" w:color="000000" w:fill="FFFFFF"/>
            <w:vAlign w:val="center"/>
          </w:tcPr>
          <w:p w14:paraId="2DEBF8C8" w14:textId="77777777" w:rsidR="0087269D" w:rsidRDefault="00F64A58">
            <w:pPr>
              <w:jc w:val="center"/>
              <w:rPr>
                <w:sz w:val="22"/>
                <w:szCs w:val="22"/>
              </w:rPr>
            </w:pPr>
            <w:r>
              <w:rPr>
                <w:sz w:val="22"/>
                <w:szCs w:val="22"/>
              </w:rPr>
              <w:t>0,05</w:t>
            </w:r>
          </w:p>
        </w:tc>
        <w:tc>
          <w:tcPr>
            <w:tcW w:w="428" w:type="pct"/>
            <w:shd w:val="clear" w:color="000000" w:fill="FFFFFF"/>
            <w:vAlign w:val="center"/>
          </w:tcPr>
          <w:p w14:paraId="50B3DD88" w14:textId="77777777" w:rsidR="0087269D" w:rsidRDefault="00F64A58">
            <w:pPr>
              <w:jc w:val="center"/>
              <w:rPr>
                <w:sz w:val="22"/>
                <w:szCs w:val="22"/>
              </w:rPr>
            </w:pPr>
            <w:r>
              <w:rPr>
                <w:sz w:val="22"/>
                <w:szCs w:val="22"/>
              </w:rPr>
              <w:t>2,46</w:t>
            </w:r>
          </w:p>
        </w:tc>
        <w:tc>
          <w:tcPr>
            <w:tcW w:w="590" w:type="pct"/>
            <w:shd w:val="clear" w:color="000000" w:fill="FFFFFF"/>
            <w:vAlign w:val="center"/>
          </w:tcPr>
          <w:p w14:paraId="1F46922F" w14:textId="77777777" w:rsidR="0087269D" w:rsidRDefault="00F64A58">
            <w:pPr>
              <w:jc w:val="center"/>
              <w:rPr>
                <w:sz w:val="22"/>
                <w:szCs w:val="22"/>
              </w:rPr>
            </w:pPr>
            <w:r>
              <w:rPr>
                <w:sz w:val="22"/>
                <w:szCs w:val="22"/>
              </w:rPr>
              <w:t>0,07</w:t>
            </w:r>
          </w:p>
        </w:tc>
        <w:tc>
          <w:tcPr>
            <w:tcW w:w="906" w:type="pct"/>
            <w:shd w:val="clear" w:color="000000" w:fill="FFFFFF"/>
            <w:vAlign w:val="center"/>
          </w:tcPr>
          <w:p w14:paraId="7162DE80" w14:textId="77777777" w:rsidR="0087269D" w:rsidRDefault="00F64A58">
            <w:pPr>
              <w:jc w:val="center"/>
              <w:rPr>
                <w:sz w:val="22"/>
                <w:szCs w:val="22"/>
              </w:rPr>
            </w:pPr>
            <w:r>
              <w:rPr>
                <w:sz w:val="22"/>
                <w:szCs w:val="22"/>
              </w:rPr>
              <w:t>22,62</w:t>
            </w:r>
          </w:p>
        </w:tc>
      </w:tr>
      <w:tr w:rsidR="0087269D" w14:paraId="6FF54DC4" w14:textId="77777777">
        <w:trPr>
          <w:trHeight w:val="300"/>
        </w:trPr>
        <w:tc>
          <w:tcPr>
            <w:tcW w:w="1460" w:type="pct"/>
            <w:shd w:val="clear" w:color="000000" w:fill="FFFFFF"/>
            <w:vAlign w:val="center"/>
          </w:tcPr>
          <w:p w14:paraId="633E4E9E" w14:textId="77777777" w:rsidR="0087269D" w:rsidRDefault="00F64A58">
            <w:pPr>
              <w:rPr>
                <w:sz w:val="22"/>
                <w:szCs w:val="22"/>
              </w:rPr>
            </w:pPr>
            <w:r>
              <w:rPr>
                <w:sz w:val="22"/>
                <w:szCs w:val="22"/>
              </w:rPr>
              <w:t>Сыр</w:t>
            </w:r>
          </w:p>
        </w:tc>
        <w:tc>
          <w:tcPr>
            <w:tcW w:w="554" w:type="pct"/>
            <w:shd w:val="clear" w:color="000000" w:fill="FFFFFF"/>
            <w:vAlign w:val="center"/>
          </w:tcPr>
          <w:p w14:paraId="685AF9B5"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052A8DB1" w14:textId="77777777" w:rsidR="0087269D" w:rsidRDefault="00F64A58">
            <w:pPr>
              <w:jc w:val="center"/>
              <w:rPr>
                <w:sz w:val="22"/>
                <w:szCs w:val="22"/>
              </w:rPr>
            </w:pPr>
            <w:r>
              <w:rPr>
                <w:sz w:val="22"/>
                <w:szCs w:val="22"/>
              </w:rPr>
              <w:t>15</w:t>
            </w:r>
          </w:p>
        </w:tc>
        <w:tc>
          <w:tcPr>
            <w:tcW w:w="428" w:type="pct"/>
            <w:shd w:val="clear" w:color="000000" w:fill="FFFFFF"/>
            <w:vAlign w:val="center"/>
          </w:tcPr>
          <w:p w14:paraId="4C8A7938" w14:textId="77777777" w:rsidR="0087269D" w:rsidRDefault="00F64A58">
            <w:pPr>
              <w:jc w:val="center"/>
              <w:rPr>
                <w:sz w:val="22"/>
                <w:szCs w:val="22"/>
              </w:rPr>
            </w:pPr>
            <w:r>
              <w:rPr>
                <w:sz w:val="22"/>
                <w:szCs w:val="22"/>
              </w:rPr>
              <w:t>1,56</w:t>
            </w:r>
          </w:p>
        </w:tc>
        <w:tc>
          <w:tcPr>
            <w:tcW w:w="428" w:type="pct"/>
            <w:shd w:val="clear" w:color="000000" w:fill="FFFFFF"/>
            <w:vAlign w:val="center"/>
          </w:tcPr>
          <w:p w14:paraId="775942D7" w14:textId="77777777" w:rsidR="0087269D" w:rsidRDefault="00F64A58">
            <w:pPr>
              <w:jc w:val="center"/>
              <w:rPr>
                <w:sz w:val="22"/>
                <w:szCs w:val="22"/>
              </w:rPr>
            </w:pPr>
            <w:r>
              <w:rPr>
                <w:sz w:val="22"/>
                <w:szCs w:val="22"/>
              </w:rPr>
              <w:t>1,60</w:t>
            </w:r>
          </w:p>
        </w:tc>
        <w:tc>
          <w:tcPr>
            <w:tcW w:w="590" w:type="pct"/>
            <w:shd w:val="clear" w:color="000000" w:fill="FFFFFF"/>
            <w:vAlign w:val="center"/>
          </w:tcPr>
          <w:p w14:paraId="366628B8" w14:textId="77777777" w:rsidR="0087269D" w:rsidRDefault="00F64A58">
            <w:pPr>
              <w:jc w:val="center"/>
              <w:rPr>
                <w:sz w:val="22"/>
                <w:szCs w:val="22"/>
              </w:rPr>
            </w:pPr>
            <w:r>
              <w:rPr>
                <w:sz w:val="22"/>
                <w:szCs w:val="22"/>
              </w:rPr>
              <w:t>0,21</w:t>
            </w:r>
          </w:p>
        </w:tc>
        <w:tc>
          <w:tcPr>
            <w:tcW w:w="906" w:type="pct"/>
            <w:shd w:val="clear" w:color="000000" w:fill="FFFFFF"/>
            <w:vAlign w:val="center"/>
          </w:tcPr>
          <w:p w14:paraId="0834E301" w14:textId="77777777" w:rsidR="0087269D" w:rsidRDefault="00F64A58">
            <w:pPr>
              <w:jc w:val="center"/>
              <w:rPr>
                <w:sz w:val="22"/>
                <w:szCs w:val="22"/>
              </w:rPr>
            </w:pPr>
            <w:r>
              <w:rPr>
                <w:sz w:val="22"/>
                <w:szCs w:val="22"/>
              </w:rPr>
              <w:t>21,39</w:t>
            </w:r>
          </w:p>
        </w:tc>
      </w:tr>
      <w:tr w:rsidR="0087269D" w14:paraId="0B7AF616" w14:textId="77777777">
        <w:trPr>
          <w:trHeight w:val="600"/>
        </w:trPr>
        <w:tc>
          <w:tcPr>
            <w:tcW w:w="1460" w:type="pct"/>
            <w:shd w:val="clear" w:color="000000" w:fill="FFFFFF"/>
            <w:vAlign w:val="center"/>
          </w:tcPr>
          <w:p w14:paraId="30B53F15" w14:textId="77777777" w:rsidR="0087269D" w:rsidRDefault="00F64A58">
            <w:pPr>
              <w:rPr>
                <w:sz w:val="22"/>
                <w:szCs w:val="22"/>
              </w:rPr>
            </w:pPr>
            <w:r>
              <w:rPr>
                <w:sz w:val="22"/>
                <w:szCs w:val="22"/>
              </w:rPr>
              <w:t>Каша молочная рисовая с маслом сливочным</w:t>
            </w:r>
          </w:p>
        </w:tc>
        <w:tc>
          <w:tcPr>
            <w:tcW w:w="554" w:type="pct"/>
            <w:shd w:val="clear" w:color="000000" w:fill="FFFFFF"/>
            <w:vAlign w:val="center"/>
          </w:tcPr>
          <w:p w14:paraId="3441CB3E" w14:textId="77777777" w:rsidR="0087269D" w:rsidRDefault="00F64A58">
            <w:pPr>
              <w:jc w:val="center"/>
              <w:rPr>
                <w:b/>
                <w:bCs/>
                <w:sz w:val="22"/>
                <w:szCs w:val="22"/>
              </w:rPr>
            </w:pPr>
            <w:r>
              <w:rPr>
                <w:b/>
                <w:bCs/>
                <w:sz w:val="22"/>
                <w:szCs w:val="22"/>
              </w:rPr>
              <w:t>150/2,5</w:t>
            </w:r>
          </w:p>
        </w:tc>
        <w:tc>
          <w:tcPr>
            <w:tcW w:w="634" w:type="pct"/>
            <w:shd w:val="clear" w:color="000000" w:fill="FFFFFF"/>
            <w:vAlign w:val="center"/>
          </w:tcPr>
          <w:p w14:paraId="5B1ECF5B" w14:textId="77777777" w:rsidR="0087269D" w:rsidRDefault="00F64A58">
            <w:pPr>
              <w:jc w:val="center"/>
              <w:rPr>
                <w:sz w:val="22"/>
                <w:szCs w:val="22"/>
              </w:rPr>
            </w:pPr>
            <w:r>
              <w:rPr>
                <w:sz w:val="22"/>
                <w:szCs w:val="22"/>
              </w:rPr>
              <w:t>182</w:t>
            </w:r>
          </w:p>
        </w:tc>
        <w:tc>
          <w:tcPr>
            <w:tcW w:w="428" w:type="pct"/>
            <w:shd w:val="clear" w:color="000000" w:fill="FFFFFF"/>
            <w:vAlign w:val="center"/>
          </w:tcPr>
          <w:p w14:paraId="4805BAFD" w14:textId="77777777" w:rsidR="0087269D" w:rsidRDefault="00F64A58">
            <w:pPr>
              <w:jc w:val="center"/>
              <w:rPr>
                <w:sz w:val="22"/>
                <w:szCs w:val="22"/>
              </w:rPr>
            </w:pPr>
            <w:r>
              <w:rPr>
                <w:sz w:val="22"/>
                <w:szCs w:val="22"/>
              </w:rPr>
              <w:t>6,99</w:t>
            </w:r>
          </w:p>
        </w:tc>
        <w:tc>
          <w:tcPr>
            <w:tcW w:w="428" w:type="pct"/>
            <w:shd w:val="clear" w:color="000000" w:fill="FFFFFF"/>
            <w:vAlign w:val="center"/>
          </w:tcPr>
          <w:p w14:paraId="1EE34917" w14:textId="77777777" w:rsidR="0087269D" w:rsidRDefault="00F64A58">
            <w:pPr>
              <w:jc w:val="center"/>
              <w:rPr>
                <w:sz w:val="22"/>
                <w:szCs w:val="22"/>
              </w:rPr>
            </w:pPr>
            <w:r>
              <w:rPr>
                <w:sz w:val="22"/>
                <w:szCs w:val="22"/>
              </w:rPr>
              <w:t>7,82</w:t>
            </w:r>
          </w:p>
        </w:tc>
        <w:tc>
          <w:tcPr>
            <w:tcW w:w="590" w:type="pct"/>
            <w:shd w:val="clear" w:color="000000" w:fill="FFFFFF"/>
            <w:vAlign w:val="center"/>
          </w:tcPr>
          <w:p w14:paraId="1077AE48" w14:textId="77777777" w:rsidR="0087269D" w:rsidRDefault="00F64A58">
            <w:pPr>
              <w:jc w:val="center"/>
              <w:rPr>
                <w:sz w:val="22"/>
                <w:szCs w:val="22"/>
              </w:rPr>
            </w:pPr>
            <w:r>
              <w:rPr>
                <w:sz w:val="22"/>
                <w:szCs w:val="22"/>
              </w:rPr>
              <w:t>29,19</w:t>
            </w:r>
          </w:p>
        </w:tc>
        <w:tc>
          <w:tcPr>
            <w:tcW w:w="906" w:type="pct"/>
            <w:shd w:val="clear" w:color="000000" w:fill="FFFFFF"/>
            <w:vAlign w:val="center"/>
          </w:tcPr>
          <w:p w14:paraId="5A65B91A" w14:textId="77777777" w:rsidR="0087269D" w:rsidRDefault="00F64A58">
            <w:pPr>
              <w:jc w:val="center"/>
              <w:rPr>
                <w:sz w:val="22"/>
                <w:szCs w:val="22"/>
              </w:rPr>
            </w:pPr>
            <w:r>
              <w:rPr>
                <w:sz w:val="22"/>
                <w:szCs w:val="22"/>
              </w:rPr>
              <w:t>215,11</w:t>
            </w:r>
          </w:p>
        </w:tc>
      </w:tr>
      <w:tr w:rsidR="0087269D" w14:paraId="7192897B" w14:textId="77777777">
        <w:trPr>
          <w:trHeight w:val="300"/>
        </w:trPr>
        <w:tc>
          <w:tcPr>
            <w:tcW w:w="1460" w:type="pct"/>
            <w:shd w:val="clear" w:color="000000" w:fill="FFFFFF"/>
            <w:vAlign w:val="center"/>
          </w:tcPr>
          <w:p w14:paraId="073F6317" w14:textId="77777777" w:rsidR="0087269D" w:rsidRDefault="00F64A58">
            <w:pPr>
              <w:rPr>
                <w:sz w:val="22"/>
                <w:szCs w:val="22"/>
              </w:rPr>
            </w:pPr>
            <w:r>
              <w:rPr>
                <w:sz w:val="22"/>
                <w:szCs w:val="22"/>
              </w:rPr>
              <w:t>Молоко заварное</w:t>
            </w:r>
          </w:p>
        </w:tc>
        <w:tc>
          <w:tcPr>
            <w:tcW w:w="554" w:type="pct"/>
            <w:shd w:val="clear" w:color="000000" w:fill="FFFFFF"/>
            <w:vAlign w:val="center"/>
          </w:tcPr>
          <w:p w14:paraId="25C92C91"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31BF8DE5" w14:textId="77777777" w:rsidR="0087269D" w:rsidRDefault="00F64A58">
            <w:pPr>
              <w:jc w:val="center"/>
              <w:rPr>
                <w:sz w:val="22"/>
                <w:szCs w:val="22"/>
              </w:rPr>
            </w:pPr>
            <w:r>
              <w:rPr>
                <w:sz w:val="22"/>
                <w:szCs w:val="22"/>
              </w:rPr>
              <w:t>320/6</w:t>
            </w:r>
          </w:p>
        </w:tc>
        <w:tc>
          <w:tcPr>
            <w:tcW w:w="428" w:type="pct"/>
            <w:shd w:val="clear" w:color="000000" w:fill="FFFFFF"/>
            <w:vAlign w:val="center"/>
          </w:tcPr>
          <w:p w14:paraId="1CB34E27" w14:textId="77777777" w:rsidR="0087269D" w:rsidRDefault="00F64A58">
            <w:pPr>
              <w:jc w:val="center"/>
              <w:rPr>
                <w:sz w:val="22"/>
                <w:szCs w:val="22"/>
              </w:rPr>
            </w:pPr>
            <w:r>
              <w:rPr>
                <w:sz w:val="22"/>
                <w:szCs w:val="22"/>
              </w:rPr>
              <w:t>5,22</w:t>
            </w:r>
          </w:p>
        </w:tc>
        <w:tc>
          <w:tcPr>
            <w:tcW w:w="428" w:type="pct"/>
            <w:shd w:val="clear" w:color="000000" w:fill="FFFFFF"/>
            <w:vAlign w:val="center"/>
          </w:tcPr>
          <w:p w14:paraId="25C9FE58" w14:textId="77777777" w:rsidR="0087269D" w:rsidRDefault="00F64A58">
            <w:pPr>
              <w:jc w:val="center"/>
              <w:rPr>
                <w:sz w:val="22"/>
                <w:szCs w:val="22"/>
              </w:rPr>
            </w:pPr>
            <w:r>
              <w:rPr>
                <w:sz w:val="22"/>
                <w:szCs w:val="22"/>
              </w:rPr>
              <w:t>5,76</w:t>
            </w:r>
          </w:p>
        </w:tc>
        <w:tc>
          <w:tcPr>
            <w:tcW w:w="590" w:type="pct"/>
            <w:shd w:val="clear" w:color="000000" w:fill="FFFFFF"/>
            <w:vAlign w:val="center"/>
          </w:tcPr>
          <w:p w14:paraId="512F3715" w14:textId="77777777" w:rsidR="0087269D" w:rsidRDefault="00F64A58">
            <w:pPr>
              <w:jc w:val="center"/>
              <w:rPr>
                <w:sz w:val="22"/>
                <w:szCs w:val="22"/>
              </w:rPr>
            </w:pPr>
            <w:r>
              <w:rPr>
                <w:sz w:val="22"/>
                <w:szCs w:val="22"/>
              </w:rPr>
              <w:t>20,94</w:t>
            </w:r>
          </w:p>
        </w:tc>
        <w:tc>
          <w:tcPr>
            <w:tcW w:w="906" w:type="pct"/>
            <w:shd w:val="clear" w:color="000000" w:fill="FFFFFF"/>
            <w:vAlign w:val="center"/>
          </w:tcPr>
          <w:p w14:paraId="1B60F48D" w14:textId="77777777" w:rsidR="0087269D" w:rsidRDefault="00F64A58">
            <w:pPr>
              <w:jc w:val="center"/>
              <w:rPr>
                <w:sz w:val="22"/>
                <w:szCs w:val="22"/>
              </w:rPr>
            </w:pPr>
            <w:r>
              <w:rPr>
                <w:sz w:val="22"/>
                <w:szCs w:val="22"/>
              </w:rPr>
              <w:t>156,60</w:t>
            </w:r>
          </w:p>
        </w:tc>
      </w:tr>
      <w:tr w:rsidR="0087269D" w14:paraId="5BB027E4" w14:textId="77777777">
        <w:trPr>
          <w:trHeight w:val="300"/>
        </w:trPr>
        <w:tc>
          <w:tcPr>
            <w:tcW w:w="1460" w:type="pct"/>
            <w:shd w:val="clear" w:color="000000" w:fill="FFFFFF"/>
            <w:vAlign w:val="center"/>
          </w:tcPr>
          <w:p w14:paraId="1DB11FBC" w14:textId="77777777" w:rsidR="0087269D" w:rsidRDefault="00F64A58">
            <w:pPr>
              <w:rPr>
                <w:sz w:val="22"/>
                <w:szCs w:val="22"/>
              </w:rPr>
            </w:pPr>
            <w:r>
              <w:rPr>
                <w:sz w:val="22"/>
                <w:szCs w:val="22"/>
              </w:rPr>
              <w:t>Батон</w:t>
            </w:r>
          </w:p>
        </w:tc>
        <w:tc>
          <w:tcPr>
            <w:tcW w:w="554" w:type="pct"/>
            <w:shd w:val="clear" w:color="000000" w:fill="FFFFFF"/>
            <w:vAlign w:val="center"/>
          </w:tcPr>
          <w:p w14:paraId="2F1B2014"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3EAA5C42"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8A22446" w14:textId="77777777" w:rsidR="0087269D" w:rsidRDefault="00F64A58">
            <w:pPr>
              <w:jc w:val="center"/>
              <w:rPr>
                <w:sz w:val="22"/>
                <w:szCs w:val="22"/>
              </w:rPr>
            </w:pPr>
            <w:r>
              <w:rPr>
                <w:sz w:val="22"/>
                <w:szCs w:val="22"/>
              </w:rPr>
              <w:t>1,88</w:t>
            </w:r>
          </w:p>
        </w:tc>
        <w:tc>
          <w:tcPr>
            <w:tcW w:w="428" w:type="pct"/>
            <w:shd w:val="clear" w:color="000000" w:fill="FFFFFF"/>
            <w:vAlign w:val="center"/>
          </w:tcPr>
          <w:p w14:paraId="6F56522A" w14:textId="77777777" w:rsidR="0087269D" w:rsidRDefault="00F64A58">
            <w:pPr>
              <w:jc w:val="center"/>
              <w:rPr>
                <w:sz w:val="22"/>
                <w:szCs w:val="22"/>
              </w:rPr>
            </w:pPr>
            <w:r>
              <w:rPr>
                <w:sz w:val="22"/>
                <w:szCs w:val="22"/>
              </w:rPr>
              <w:t>0,73</w:t>
            </w:r>
          </w:p>
        </w:tc>
        <w:tc>
          <w:tcPr>
            <w:tcW w:w="590" w:type="pct"/>
            <w:shd w:val="clear" w:color="000000" w:fill="FFFFFF"/>
            <w:vAlign w:val="center"/>
          </w:tcPr>
          <w:p w14:paraId="5D9B1310" w14:textId="77777777" w:rsidR="0087269D" w:rsidRDefault="00F64A58">
            <w:pPr>
              <w:jc w:val="center"/>
              <w:rPr>
                <w:sz w:val="22"/>
                <w:szCs w:val="22"/>
              </w:rPr>
            </w:pPr>
            <w:r>
              <w:rPr>
                <w:sz w:val="22"/>
                <w:szCs w:val="22"/>
              </w:rPr>
              <w:t>12,85</w:t>
            </w:r>
          </w:p>
        </w:tc>
        <w:tc>
          <w:tcPr>
            <w:tcW w:w="906" w:type="pct"/>
            <w:shd w:val="clear" w:color="000000" w:fill="FFFFFF"/>
            <w:vAlign w:val="center"/>
          </w:tcPr>
          <w:p w14:paraId="213725C1" w14:textId="77777777" w:rsidR="0087269D" w:rsidRDefault="00F64A58">
            <w:pPr>
              <w:jc w:val="center"/>
              <w:rPr>
                <w:sz w:val="22"/>
                <w:szCs w:val="22"/>
              </w:rPr>
            </w:pPr>
            <w:r>
              <w:rPr>
                <w:sz w:val="22"/>
                <w:szCs w:val="22"/>
              </w:rPr>
              <w:t>65,43</w:t>
            </w:r>
          </w:p>
        </w:tc>
      </w:tr>
      <w:tr w:rsidR="0087269D" w14:paraId="52B766EB" w14:textId="77777777">
        <w:trPr>
          <w:trHeight w:val="345"/>
        </w:trPr>
        <w:tc>
          <w:tcPr>
            <w:tcW w:w="1460" w:type="pct"/>
            <w:shd w:val="clear" w:color="000000" w:fill="FFFFFF"/>
            <w:vAlign w:val="center"/>
          </w:tcPr>
          <w:p w14:paraId="0FF73A4F"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1A84B26E" w14:textId="77777777" w:rsidR="0087269D" w:rsidRDefault="00F64A58">
            <w:pPr>
              <w:jc w:val="center"/>
              <w:rPr>
                <w:b/>
                <w:bCs/>
                <w:sz w:val="22"/>
                <w:szCs w:val="22"/>
              </w:rPr>
            </w:pPr>
            <w:r>
              <w:rPr>
                <w:b/>
                <w:bCs/>
                <w:sz w:val="22"/>
                <w:szCs w:val="22"/>
              </w:rPr>
              <w:t>368</w:t>
            </w:r>
          </w:p>
        </w:tc>
        <w:tc>
          <w:tcPr>
            <w:tcW w:w="634" w:type="pct"/>
            <w:shd w:val="clear" w:color="000000" w:fill="FFFFFF"/>
            <w:vAlign w:val="center"/>
          </w:tcPr>
          <w:p w14:paraId="6FBDF59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5843EBB" w14:textId="77777777" w:rsidR="0087269D" w:rsidRDefault="00F64A58">
            <w:pPr>
              <w:jc w:val="center"/>
              <w:rPr>
                <w:b/>
                <w:bCs/>
                <w:sz w:val="22"/>
                <w:szCs w:val="22"/>
              </w:rPr>
            </w:pPr>
            <w:r>
              <w:rPr>
                <w:b/>
                <w:bCs/>
                <w:sz w:val="22"/>
                <w:szCs w:val="22"/>
              </w:rPr>
              <w:t>15,70</w:t>
            </w:r>
          </w:p>
        </w:tc>
        <w:tc>
          <w:tcPr>
            <w:tcW w:w="428" w:type="pct"/>
            <w:shd w:val="clear" w:color="000000" w:fill="FFFFFF"/>
            <w:vAlign w:val="center"/>
          </w:tcPr>
          <w:p w14:paraId="1D677CDA" w14:textId="77777777" w:rsidR="0087269D" w:rsidRDefault="00F64A58">
            <w:pPr>
              <w:jc w:val="center"/>
              <w:rPr>
                <w:b/>
                <w:bCs/>
                <w:sz w:val="22"/>
                <w:szCs w:val="22"/>
              </w:rPr>
            </w:pPr>
            <w:r>
              <w:rPr>
                <w:b/>
                <w:bCs/>
                <w:sz w:val="22"/>
                <w:szCs w:val="22"/>
              </w:rPr>
              <w:t>18,37</w:t>
            </w:r>
          </w:p>
        </w:tc>
        <w:tc>
          <w:tcPr>
            <w:tcW w:w="590" w:type="pct"/>
            <w:shd w:val="clear" w:color="000000" w:fill="FFFFFF"/>
            <w:vAlign w:val="center"/>
          </w:tcPr>
          <w:p w14:paraId="262D86C5" w14:textId="77777777" w:rsidR="0087269D" w:rsidRDefault="00F64A58">
            <w:pPr>
              <w:jc w:val="center"/>
              <w:rPr>
                <w:b/>
                <w:bCs/>
                <w:sz w:val="22"/>
                <w:szCs w:val="22"/>
              </w:rPr>
            </w:pPr>
            <w:r>
              <w:rPr>
                <w:b/>
                <w:bCs/>
                <w:sz w:val="22"/>
                <w:szCs w:val="22"/>
              </w:rPr>
              <w:t>63,26</w:t>
            </w:r>
          </w:p>
        </w:tc>
        <w:tc>
          <w:tcPr>
            <w:tcW w:w="906" w:type="pct"/>
            <w:shd w:val="clear" w:color="000000" w:fill="FFFFFF"/>
            <w:vAlign w:val="center"/>
          </w:tcPr>
          <w:p w14:paraId="3B9809A9" w14:textId="77777777" w:rsidR="0087269D" w:rsidRDefault="00F64A58">
            <w:pPr>
              <w:jc w:val="center"/>
              <w:rPr>
                <w:b/>
                <w:bCs/>
                <w:sz w:val="22"/>
                <w:szCs w:val="22"/>
              </w:rPr>
            </w:pPr>
            <w:r>
              <w:rPr>
                <w:b/>
                <w:bCs/>
                <w:sz w:val="22"/>
                <w:szCs w:val="22"/>
              </w:rPr>
              <w:t>481,15</w:t>
            </w:r>
          </w:p>
        </w:tc>
      </w:tr>
      <w:tr w:rsidR="0087269D" w14:paraId="126F147F" w14:textId="77777777">
        <w:trPr>
          <w:trHeight w:val="300"/>
        </w:trPr>
        <w:tc>
          <w:tcPr>
            <w:tcW w:w="5000" w:type="pct"/>
            <w:gridSpan w:val="7"/>
            <w:shd w:val="clear" w:color="000000" w:fill="FFFFFF"/>
          </w:tcPr>
          <w:p w14:paraId="60F42CFF" w14:textId="77777777" w:rsidR="0087269D" w:rsidRDefault="00F64A58">
            <w:pPr>
              <w:jc w:val="center"/>
              <w:rPr>
                <w:b/>
                <w:bCs/>
                <w:sz w:val="22"/>
                <w:szCs w:val="22"/>
              </w:rPr>
            </w:pPr>
            <w:r>
              <w:rPr>
                <w:b/>
                <w:bCs/>
                <w:sz w:val="22"/>
                <w:szCs w:val="22"/>
              </w:rPr>
              <w:t>Второй завтрак:</w:t>
            </w:r>
          </w:p>
        </w:tc>
      </w:tr>
      <w:tr w:rsidR="0087269D" w14:paraId="03A69986" w14:textId="77777777">
        <w:trPr>
          <w:trHeight w:val="435"/>
        </w:trPr>
        <w:tc>
          <w:tcPr>
            <w:tcW w:w="1460" w:type="pct"/>
            <w:shd w:val="clear" w:color="000000" w:fill="FFFFFF"/>
            <w:vAlign w:val="center"/>
          </w:tcPr>
          <w:p w14:paraId="4A720827" w14:textId="77777777" w:rsidR="0087269D" w:rsidRDefault="00F64A58">
            <w:pPr>
              <w:rPr>
                <w:sz w:val="22"/>
                <w:szCs w:val="22"/>
              </w:rPr>
            </w:pPr>
            <w:r>
              <w:rPr>
                <w:sz w:val="22"/>
                <w:szCs w:val="22"/>
              </w:rPr>
              <w:t>Сок фруктовый</w:t>
            </w:r>
          </w:p>
        </w:tc>
        <w:tc>
          <w:tcPr>
            <w:tcW w:w="554" w:type="pct"/>
            <w:shd w:val="clear" w:color="000000" w:fill="FFFFFF"/>
            <w:vAlign w:val="center"/>
          </w:tcPr>
          <w:p w14:paraId="13AFACF8"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558B4FAE" w14:textId="77777777" w:rsidR="0087269D" w:rsidRDefault="00F64A58">
            <w:pPr>
              <w:jc w:val="center"/>
              <w:rPr>
                <w:sz w:val="22"/>
                <w:szCs w:val="22"/>
              </w:rPr>
            </w:pPr>
            <w:r>
              <w:rPr>
                <w:sz w:val="22"/>
                <w:szCs w:val="22"/>
              </w:rPr>
              <w:t>418</w:t>
            </w:r>
          </w:p>
        </w:tc>
        <w:tc>
          <w:tcPr>
            <w:tcW w:w="428" w:type="pct"/>
            <w:shd w:val="clear" w:color="000000" w:fill="FFFFFF"/>
            <w:vAlign w:val="center"/>
          </w:tcPr>
          <w:p w14:paraId="5C7C98C8" w14:textId="77777777" w:rsidR="0087269D" w:rsidRDefault="00F64A58">
            <w:pPr>
              <w:jc w:val="center"/>
              <w:rPr>
                <w:sz w:val="22"/>
                <w:szCs w:val="22"/>
              </w:rPr>
            </w:pPr>
            <w:r>
              <w:rPr>
                <w:sz w:val="22"/>
                <w:szCs w:val="22"/>
              </w:rPr>
              <w:t>0,75</w:t>
            </w:r>
          </w:p>
        </w:tc>
        <w:tc>
          <w:tcPr>
            <w:tcW w:w="428" w:type="pct"/>
            <w:shd w:val="clear" w:color="000000" w:fill="FFFFFF"/>
            <w:vAlign w:val="center"/>
          </w:tcPr>
          <w:p w14:paraId="32FE10F1" w14:textId="77777777" w:rsidR="0087269D" w:rsidRDefault="00F64A58">
            <w:pPr>
              <w:jc w:val="center"/>
              <w:rPr>
                <w:b/>
                <w:bCs/>
                <w:color w:val="FFFFFF"/>
                <w:sz w:val="22"/>
                <w:szCs w:val="22"/>
              </w:rPr>
            </w:pPr>
            <w:r>
              <w:rPr>
                <w:b/>
                <w:bCs/>
                <w:color w:val="FFFFFF"/>
                <w:sz w:val="22"/>
                <w:szCs w:val="22"/>
              </w:rPr>
              <w:t>0,00</w:t>
            </w:r>
          </w:p>
        </w:tc>
        <w:tc>
          <w:tcPr>
            <w:tcW w:w="590" w:type="pct"/>
            <w:shd w:val="clear" w:color="000000" w:fill="FFFFFF"/>
            <w:vAlign w:val="center"/>
          </w:tcPr>
          <w:p w14:paraId="57DCB0AF" w14:textId="77777777" w:rsidR="0087269D" w:rsidRDefault="00F64A58">
            <w:pPr>
              <w:jc w:val="center"/>
              <w:rPr>
                <w:sz w:val="22"/>
                <w:szCs w:val="22"/>
              </w:rPr>
            </w:pPr>
            <w:r>
              <w:rPr>
                <w:sz w:val="22"/>
                <w:szCs w:val="22"/>
              </w:rPr>
              <w:t>15,15</w:t>
            </w:r>
          </w:p>
        </w:tc>
        <w:tc>
          <w:tcPr>
            <w:tcW w:w="906" w:type="pct"/>
            <w:shd w:val="clear" w:color="000000" w:fill="FFFFFF"/>
            <w:vAlign w:val="center"/>
          </w:tcPr>
          <w:p w14:paraId="4873202F" w14:textId="77777777" w:rsidR="0087269D" w:rsidRDefault="00F64A58">
            <w:pPr>
              <w:jc w:val="center"/>
              <w:rPr>
                <w:sz w:val="22"/>
                <w:szCs w:val="22"/>
              </w:rPr>
            </w:pPr>
            <w:r>
              <w:rPr>
                <w:sz w:val="22"/>
                <w:szCs w:val="22"/>
              </w:rPr>
              <w:t>63,60</w:t>
            </w:r>
          </w:p>
        </w:tc>
      </w:tr>
      <w:tr w:rsidR="0087269D" w14:paraId="710EA5FD" w14:textId="77777777">
        <w:trPr>
          <w:trHeight w:val="390"/>
        </w:trPr>
        <w:tc>
          <w:tcPr>
            <w:tcW w:w="1460" w:type="pct"/>
            <w:shd w:val="clear" w:color="000000" w:fill="FFFFFF"/>
            <w:vAlign w:val="center"/>
          </w:tcPr>
          <w:p w14:paraId="295C531E"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55ED6A88"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101CCBEF"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BC85236" w14:textId="77777777" w:rsidR="0087269D" w:rsidRDefault="00F64A58">
            <w:pPr>
              <w:jc w:val="center"/>
              <w:rPr>
                <w:sz w:val="22"/>
                <w:szCs w:val="22"/>
              </w:rPr>
            </w:pPr>
            <w:r>
              <w:rPr>
                <w:sz w:val="22"/>
                <w:szCs w:val="22"/>
              </w:rPr>
              <w:t>1,50</w:t>
            </w:r>
          </w:p>
        </w:tc>
        <w:tc>
          <w:tcPr>
            <w:tcW w:w="428" w:type="pct"/>
            <w:shd w:val="clear" w:color="000000" w:fill="FFFFFF"/>
            <w:vAlign w:val="center"/>
          </w:tcPr>
          <w:p w14:paraId="0F06B8E9" w14:textId="77777777" w:rsidR="0087269D" w:rsidRDefault="00F64A58">
            <w:pPr>
              <w:jc w:val="center"/>
              <w:rPr>
                <w:b/>
                <w:bCs/>
                <w:sz w:val="22"/>
                <w:szCs w:val="22"/>
              </w:rPr>
            </w:pPr>
            <w:r>
              <w:rPr>
                <w:b/>
                <w:bCs/>
                <w:sz w:val="22"/>
                <w:szCs w:val="22"/>
              </w:rPr>
              <w:t>1,96</w:t>
            </w:r>
          </w:p>
        </w:tc>
        <w:tc>
          <w:tcPr>
            <w:tcW w:w="590" w:type="pct"/>
            <w:shd w:val="clear" w:color="000000" w:fill="FFFFFF"/>
            <w:vAlign w:val="center"/>
          </w:tcPr>
          <w:p w14:paraId="0FF08D93" w14:textId="77777777" w:rsidR="0087269D" w:rsidRDefault="00F64A58">
            <w:pPr>
              <w:jc w:val="center"/>
              <w:rPr>
                <w:sz w:val="22"/>
                <w:szCs w:val="22"/>
              </w:rPr>
            </w:pPr>
            <w:r>
              <w:rPr>
                <w:sz w:val="22"/>
                <w:szCs w:val="22"/>
              </w:rPr>
              <w:t>14,88</w:t>
            </w:r>
          </w:p>
        </w:tc>
        <w:tc>
          <w:tcPr>
            <w:tcW w:w="906" w:type="pct"/>
            <w:shd w:val="clear" w:color="000000" w:fill="FFFFFF"/>
            <w:vAlign w:val="center"/>
          </w:tcPr>
          <w:p w14:paraId="1A740C75" w14:textId="77777777" w:rsidR="0087269D" w:rsidRDefault="00F64A58">
            <w:pPr>
              <w:jc w:val="center"/>
              <w:rPr>
                <w:sz w:val="22"/>
                <w:szCs w:val="22"/>
              </w:rPr>
            </w:pPr>
            <w:r>
              <w:rPr>
                <w:sz w:val="22"/>
                <w:szCs w:val="22"/>
              </w:rPr>
              <w:t>83,16</w:t>
            </w:r>
          </w:p>
        </w:tc>
      </w:tr>
      <w:tr w:rsidR="0087269D" w14:paraId="5AA7BDA0" w14:textId="77777777">
        <w:trPr>
          <w:trHeight w:val="300"/>
        </w:trPr>
        <w:tc>
          <w:tcPr>
            <w:tcW w:w="1460" w:type="pct"/>
            <w:shd w:val="clear" w:color="000000" w:fill="FFFFFF"/>
            <w:vAlign w:val="center"/>
          </w:tcPr>
          <w:p w14:paraId="5A02D1AC"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39328994" w14:textId="77777777" w:rsidR="0087269D" w:rsidRDefault="00F64A58">
            <w:pPr>
              <w:jc w:val="center"/>
              <w:rPr>
                <w:b/>
                <w:bCs/>
                <w:sz w:val="22"/>
                <w:szCs w:val="22"/>
              </w:rPr>
            </w:pPr>
            <w:r>
              <w:rPr>
                <w:b/>
                <w:bCs/>
                <w:sz w:val="22"/>
                <w:szCs w:val="22"/>
              </w:rPr>
              <w:t>200</w:t>
            </w:r>
          </w:p>
        </w:tc>
        <w:tc>
          <w:tcPr>
            <w:tcW w:w="634" w:type="pct"/>
            <w:shd w:val="clear" w:color="000000" w:fill="FFFFFF"/>
            <w:vAlign w:val="center"/>
          </w:tcPr>
          <w:p w14:paraId="62D4C14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7081B83" w14:textId="77777777" w:rsidR="0087269D" w:rsidRDefault="00F64A58">
            <w:pPr>
              <w:jc w:val="center"/>
              <w:rPr>
                <w:b/>
                <w:bCs/>
                <w:sz w:val="22"/>
                <w:szCs w:val="22"/>
              </w:rPr>
            </w:pPr>
            <w:r>
              <w:rPr>
                <w:b/>
                <w:bCs/>
                <w:sz w:val="22"/>
                <w:szCs w:val="22"/>
              </w:rPr>
              <w:t>2,25</w:t>
            </w:r>
          </w:p>
        </w:tc>
        <w:tc>
          <w:tcPr>
            <w:tcW w:w="428" w:type="pct"/>
            <w:shd w:val="clear" w:color="000000" w:fill="FFFFFF"/>
            <w:vAlign w:val="center"/>
          </w:tcPr>
          <w:p w14:paraId="2D142C16" w14:textId="77777777" w:rsidR="0087269D" w:rsidRDefault="00F64A58">
            <w:pPr>
              <w:jc w:val="center"/>
              <w:rPr>
                <w:b/>
                <w:bCs/>
                <w:sz w:val="22"/>
                <w:szCs w:val="22"/>
              </w:rPr>
            </w:pPr>
            <w:r>
              <w:rPr>
                <w:b/>
                <w:bCs/>
                <w:sz w:val="22"/>
                <w:szCs w:val="22"/>
              </w:rPr>
              <w:t>1,96</w:t>
            </w:r>
          </w:p>
        </w:tc>
        <w:tc>
          <w:tcPr>
            <w:tcW w:w="590" w:type="pct"/>
            <w:shd w:val="clear" w:color="000000" w:fill="FFFFFF"/>
            <w:vAlign w:val="center"/>
          </w:tcPr>
          <w:p w14:paraId="79EC0402" w14:textId="77777777" w:rsidR="0087269D" w:rsidRDefault="00F64A58">
            <w:pPr>
              <w:jc w:val="center"/>
              <w:rPr>
                <w:b/>
                <w:bCs/>
                <w:sz w:val="22"/>
                <w:szCs w:val="22"/>
              </w:rPr>
            </w:pPr>
            <w:r>
              <w:rPr>
                <w:b/>
                <w:bCs/>
                <w:sz w:val="22"/>
                <w:szCs w:val="22"/>
              </w:rPr>
              <w:t>30,03</w:t>
            </w:r>
          </w:p>
        </w:tc>
        <w:tc>
          <w:tcPr>
            <w:tcW w:w="906" w:type="pct"/>
            <w:shd w:val="clear" w:color="000000" w:fill="FFFFFF"/>
            <w:vAlign w:val="center"/>
          </w:tcPr>
          <w:p w14:paraId="6E62AD85" w14:textId="77777777" w:rsidR="0087269D" w:rsidRDefault="00F64A58">
            <w:pPr>
              <w:jc w:val="center"/>
              <w:rPr>
                <w:b/>
                <w:bCs/>
                <w:sz w:val="22"/>
                <w:szCs w:val="22"/>
              </w:rPr>
            </w:pPr>
            <w:r>
              <w:rPr>
                <w:b/>
                <w:bCs/>
                <w:sz w:val="22"/>
                <w:szCs w:val="22"/>
              </w:rPr>
              <w:t>146,76</w:t>
            </w:r>
          </w:p>
        </w:tc>
      </w:tr>
      <w:tr w:rsidR="0087269D" w14:paraId="7ACCAB99" w14:textId="77777777">
        <w:trPr>
          <w:trHeight w:val="405"/>
        </w:trPr>
        <w:tc>
          <w:tcPr>
            <w:tcW w:w="5000" w:type="pct"/>
            <w:gridSpan w:val="7"/>
            <w:shd w:val="clear" w:color="000000" w:fill="FFFFFF"/>
          </w:tcPr>
          <w:p w14:paraId="70229C22" w14:textId="77777777" w:rsidR="0087269D" w:rsidRDefault="00F64A58">
            <w:pPr>
              <w:jc w:val="center"/>
              <w:rPr>
                <w:b/>
                <w:bCs/>
                <w:sz w:val="22"/>
                <w:szCs w:val="22"/>
              </w:rPr>
            </w:pPr>
            <w:r>
              <w:rPr>
                <w:b/>
                <w:bCs/>
                <w:sz w:val="22"/>
                <w:szCs w:val="22"/>
              </w:rPr>
              <w:t>Обед:</w:t>
            </w:r>
          </w:p>
        </w:tc>
      </w:tr>
      <w:tr w:rsidR="0087269D" w14:paraId="59B1B141" w14:textId="77777777">
        <w:trPr>
          <w:trHeight w:val="300"/>
        </w:trPr>
        <w:tc>
          <w:tcPr>
            <w:tcW w:w="1460" w:type="pct"/>
            <w:shd w:val="clear" w:color="000000" w:fill="FFFFFF"/>
            <w:vAlign w:val="center"/>
          </w:tcPr>
          <w:p w14:paraId="18E0187A" w14:textId="77777777" w:rsidR="0087269D" w:rsidRDefault="00F64A58">
            <w:pPr>
              <w:rPr>
                <w:sz w:val="22"/>
                <w:szCs w:val="22"/>
              </w:rPr>
            </w:pPr>
            <w:r>
              <w:rPr>
                <w:sz w:val="22"/>
                <w:szCs w:val="22"/>
              </w:rPr>
              <w:t>Салат из свеклы и моркови</w:t>
            </w:r>
          </w:p>
        </w:tc>
        <w:tc>
          <w:tcPr>
            <w:tcW w:w="554" w:type="pct"/>
            <w:shd w:val="clear" w:color="000000" w:fill="FFFFFF"/>
            <w:vAlign w:val="center"/>
          </w:tcPr>
          <w:p w14:paraId="6817B897"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71116280" w14:textId="77777777" w:rsidR="0087269D" w:rsidRDefault="00F64A58">
            <w:pPr>
              <w:jc w:val="center"/>
              <w:rPr>
                <w:sz w:val="22"/>
                <w:szCs w:val="22"/>
              </w:rPr>
            </w:pPr>
            <w:r>
              <w:rPr>
                <w:sz w:val="22"/>
                <w:szCs w:val="22"/>
              </w:rPr>
              <w:t>19</w:t>
            </w:r>
          </w:p>
        </w:tc>
        <w:tc>
          <w:tcPr>
            <w:tcW w:w="428" w:type="pct"/>
            <w:shd w:val="clear" w:color="000000" w:fill="FFFFFF"/>
            <w:vAlign w:val="center"/>
          </w:tcPr>
          <w:p w14:paraId="42FCCD0C" w14:textId="77777777" w:rsidR="0087269D" w:rsidRDefault="00F64A58">
            <w:pPr>
              <w:jc w:val="center"/>
              <w:rPr>
                <w:sz w:val="22"/>
                <w:szCs w:val="22"/>
              </w:rPr>
            </w:pPr>
            <w:r>
              <w:rPr>
                <w:sz w:val="22"/>
                <w:szCs w:val="22"/>
              </w:rPr>
              <w:t>0,79</w:t>
            </w:r>
          </w:p>
        </w:tc>
        <w:tc>
          <w:tcPr>
            <w:tcW w:w="428" w:type="pct"/>
            <w:shd w:val="clear" w:color="000000" w:fill="FFFFFF"/>
            <w:vAlign w:val="center"/>
          </w:tcPr>
          <w:p w14:paraId="77532BA2" w14:textId="77777777" w:rsidR="0087269D" w:rsidRDefault="00F64A58">
            <w:pPr>
              <w:jc w:val="center"/>
              <w:rPr>
                <w:sz w:val="22"/>
                <w:szCs w:val="22"/>
              </w:rPr>
            </w:pPr>
            <w:r>
              <w:rPr>
                <w:sz w:val="22"/>
                <w:szCs w:val="22"/>
              </w:rPr>
              <w:t>1,50</w:t>
            </w:r>
          </w:p>
        </w:tc>
        <w:tc>
          <w:tcPr>
            <w:tcW w:w="590" w:type="pct"/>
            <w:shd w:val="clear" w:color="000000" w:fill="FFFFFF"/>
            <w:vAlign w:val="center"/>
          </w:tcPr>
          <w:p w14:paraId="4CBDE3BB" w14:textId="77777777" w:rsidR="0087269D" w:rsidRDefault="00F64A58">
            <w:pPr>
              <w:jc w:val="center"/>
              <w:rPr>
                <w:sz w:val="22"/>
                <w:szCs w:val="22"/>
              </w:rPr>
            </w:pPr>
            <w:r>
              <w:rPr>
                <w:sz w:val="22"/>
                <w:szCs w:val="22"/>
              </w:rPr>
              <w:t>4,65</w:t>
            </w:r>
          </w:p>
        </w:tc>
        <w:tc>
          <w:tcPr>
            <w:tcW w:w="906" w:type="pct"/>
            <w:shd w:val="clear" w:color="000000" w:fill="FFFFFF"/>
            <w:vAlign w:val="center"/>
          </w:tcPr>
          <w:p w14:paraId="2BD65CC5" w14:textId="77777777" w:rsidR="0087269D" w:rsidRDefault="00F64A58">
            <w:pPr>
              <w:jc w:val="center"/>
              <w:rPr>
                <w:sz w:val="22"/>
                <w:szCs w:val="22"/>
              </w:rPr>
            </w:pPr>
            <w:r>
              <w:rPr>
                <w:sz w:val="22"/>
                <w:szCs w:val="22"/>
              </w:rPr>
              <w:t>36,00</w:t>
            </w:r>
          </w:p>
        </w:tc>
      </w:tr>
      <w:tr w:rsidR="0087269D" w14:paraId="79A1E0A0" w14:textId="77777777">
        <w:trPr>
          <w:trHeight w:val="915"/>
        </w:trPr>
        <w:tc>
          <w:tcPr>
            <w:tcW w:w="1460" w:type="pct"/>
            <w:shd w:val="clear" w:color="000000" w:fill="FFFFFF"/>
            <w:vAlign w:val="center"/>
          </w:tcPr>
          <w:p w14:paraId="10E9F397" w14:textId="77777777" w:rsidR="0087269D" w:rsidRDefault="00F64A58">
            <w:pPr>
              <w:rPr>
                <w:sz w:val="22"/>
                <w:szCs w:val="22"/>
              </w:rPr>
            </w:pPr>
            <w:r>
              <w:rPr>
                <w:sz w:val="22"/>
                <w:szCs w:val="22"/>
              </w:rPr>
              <w:t>Рассольник "Ленинградский " со сметаной и фрикадельками мясными</w:t>
            </w:r>
          </w:p>
        </w:tc>
        <w:tc>
          <w:tcPr>
            <w:tcW w:w="554" w:type="pct"/>
            <w:shd w:val="clear" w:color="000000" w:fill="FFFFFF"/>
            <w:vAlign w:val="center"/>
          </w:tcPr>
          <w:p w14:paraId="7A32ADAF"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053E1DDF" w14:textId="77777777" w:rsidR="0087269D" w:rsidRDefault="00F64A58">
            <w:pPr>
              <w:jc w:val="center"/>
              <w:rPr>
                <w:sz w:val="22"/>
                <w:szCs w:val="22"/>
              </w:rPr>
            </w:pPr>
            <w:r>
              <w:rPr>
                <w:sz w:val="22"/>
                <w:szCs w:val="22"/>
              </w:rPr>
              <w:t>82</w:t>
            </w:r>
          </w:p>
        </w:tc>
        <w:tc>
          <w:tcPr>
            <w:tcW w:w="428" w:type="pct"/>
            <w:shd w:val="clear" w:color="000000" w:fill="FFFFFF"/>
            <w:vAlign w:val="center"/>
          </w:tcPr>
          <w:p w14:paraId="3B0C9AE6" w14:textId="77777777" w:rsidR="0087269D" w:rsidRDefault="00F64A58">
            <w:pPr>
              <w:jc w:val="center"/>
              <w:rPr>
                <w:sz w:val="22"/>
                <w:szCs w:val="22"/>
              </w:rPr>
            </w:pPr>
            <w:r>
              <w:rPr>
                <w:sz w:val="22"/>
                <w:szCs w:val="22"/>
              </w:rPr>
              <w:t>7,82</w:t>
            </w:r>
          </w:p>
        </w:tc>
        <w:tc>
          <w:tcPr>
            <w:tcW w:w="428" w:type="pct"/>
            <w:shd w:val="clear" w:color="000000" w:fill="FFFFFF"/>
            <w:vAlign w:val="center"/>
          </w:tcPr>
          <w:p w14:paraId="6D9F4DCE" w14:textId="77777777" w:rsidR="0087269D" w:rsidRDefault="00F64A58">
            <w:pPr>
              <w:jc w:val="center"/>
              <w:rPr>
                <w:sz w:val="22"/>
                <w:szCs w:val="22"/>
              </w:rPr>
            </w:pPr>
            <w:r>
              <w:rPr>
                <w:sz w:val="22"/>
                <w:szCs w:val="22"/>
              </w:rPr>
              <w:t>6,18</w:t>
            </w:r>
          </w:p>
        </w:tc>
        <w:tc>
          <w:tcPr>
            <w:tcW w:w="590" w:type="pct"/>
            <w:shd w:val="clear" w:color="000000" w:fill="FFFFFF"/>
            <w:vAlign w:val="center"/>
          </w:tcPr>
          <w:p w14:paraId="1378D964" w14:textId="77777777" w:rsidR="0087269D" w:rsidRDefault="00F64A58">
            <w:pPr>
              <w:jc w:val="center"/>
              <w:rPr>
                <w:sz w:val="22"/>
                <w:szCs w:val="22"/>
              </w:rPr>
            </w:pPr>
            <w:r>
              <w:rPr>
                <w:sz w:val="22"/>
                <w:szCs w:val="22"/>
              </w:rPr>
              <w:t>37,50</w:t>
            </w:r>
          </w:p>
        </w:tc>
        <w:tc>
          <w:tcPr>
            <w:tcW w:w="906" w:type="pct"/>
            <w:shd w:val="clear" w:color="000000" w:fill="FFFFFF"/>
            <w:vAlign w:val="center"/>
          </w:tcPr>
          <w:p w14:paraId="1E38870E" w14:textId="77777777" w:rsidR="0087269D" w:rsidRDefault="00F64A58">
            <w:pPr>
              <w:jc w:val="center"/>
              <w:rPr>
                <w:sz w:val="22"/>
                <w:szCs w:val="22"/>
              </w:rPr>
            </w:pPr>
            <w:r>
              <w:rPr>
                <w:sz w:val="22"/>
                <w:szCs w:val="22"/>
              </w:rPr>
              <w:t>237,20</w:t>
            </w:r>
          </w:p>
        </w:tc>
      </w:tr>
      <w:tr w:rsidR="0087269D" w14:paraId="5AC233D4" w14:textId="77777777">
        <w:trPr>
          <w:trHeight w:val="300"/>
        </w:trPr>
        <w:tc>
          <w:tcPr>
            <w:tcW w:w="1460" w:type="pct"/>
            <w:shd w:val="clear" w:color="000000" w:fill="FFFFFF"/>
            <w:vAlign w:val="center"/>
          </w:tcPr>
          <w:p w14:paraId="52335156" w14:textId="77777777" w:rsidR="0087269D" w:rsidRDefault="00F64A58">
            <w:pPr>
              <w:rPr>
                <w:sz w:val="22"/>
                <w:szCs w:val="22"/>
              </w:rPr>
            </w:pPr>
            <w:r>
              <w:rPr>
                <w:sz w:val="22"/>
                <w:szCs w:val="22"/>
              </w:rPr>
              <w:t xml:space="preserve">Бигус со свининой </w:t>
            </w:r>
          </w:p>
        </w:tc>
        <w:tc>
          <w:tcPr>
            <w:tcW w:w="554" w:type="pct"/>
            <w:shd w:val="clear" w:color="000000" w:fill="FFFFFF"/>
            <w:vAlign w:val="center"/>
          </w:tcPr>
          <w:p w14:paraId="15C429C9" w14:textId="77777777" w:rsidR="0087269D" w:rsidRDefault="00F64A58">
            <w:pPr>
              <w:jc w:val="center"/>
              <w:rPr>
                <w:b/>
                <w:bCs/>
                <w:sz w:val="22"/>
                <w:szCs w:val="22"/>
              </w:rPr>
            </w:pPr>
            <w:r>
              <w:rPr>
                <w:b/>
                <w:bCs/>
                <w:sz w:val="22"/>
                <w:szCs w:val="22"/>
              </w:rPr>
              <w:t>160</w:t>
            </w:r>
          </w:p>
        </w:tc>
        <w:tc>
          <w:tcPr>
            <w:tcW w:w="634" w:type="pct"/>
            <w:shd w:val="clear" w:color="000000" w:fill="FFFFFF"/>
            <w:vAlign w:val="center"/>
          </w:tcPr>
          <w:p w14:paraId="2183B9D2" w14:textId="77777777" w:rsidR="0087269D" w:rsidRDefault="00F64A58">
            <w:pPr>
              <w:jc w:val="center"/>
              <w:rPr>
                <w:sz w:val="22"/>
                <w:szCs w:val="22"/>
              </w:rPr>
            </w:pPr>
            <w:r>
              <w:rPr>
                <w:sz w:val="22"/>
                <w:szCs w:val="22"/>
              </w:rPr>
              <w:t>70</w:t>
            </w:r>
          </w:p>
        </w:tc>
        <w:tc>
          <w:tcPr>
            <w:tcW w:w="428" w:type="pct"/>
            <w:shd w:val="clear" w:color="000000" w:fill="FFFFFF"/>
            <w:vAlign w:val="center"/>
          </w:tcPr>
          <w:p w14:paraId="557C70CC" w14:textId="77777777" w:rsidR="0087269D" w:rsidRDefault="00F64A58">
            <w:pPr>
              <w:jc w:val="center"/>
              <w:rPr>
                <w:sz w:val="22"/>
                <w:szCs w:val="22"/>
              </w:rPr>
            </w:pPr>
            <w:r>
              <w:rPr>
                <w:sz w:val="22"/>
                <w:szCs w:val="22"/>
              </w:rPr>
              <w:t>11,18</w:t>
            </w:r>
          </w:p>
        </w:tc>
        <w:tc>
          <w:tcPr>
            <w:tcW w:w="428" w:type="pct"/>
            <w:shd w:val="clear" w:color="000000" w:fill="FFFFFF"/>
            <w:vAlign w:val="center"/>
          </w:tcPr>
          <w:p w14:paraId="22003534" w14:textId="77777777" w:rsidR="0087269D" w:rsidRDefault="00F64A58">
            <w:pPr>
              <w:jc w:val="center"/>
              <w:rPr>
                <w:sz w:val="22"/>
                <w:szCs w:val="22"/>
              </w:rPr>
            </w:pPr>
            <w:r>
              <w:rPr>
                <w:sz w:val="22"/>
                <w:szCs w:val="22"/>
              </w:rPr>
              <w:t>37,43</w:t>
            </w:r>
          </w:p>
        </w:tc>
        <w:tc>
          <w:tcPr>
            <w:tcW w:w="590" w:type="pct"/>
            <w:shd w:val="clear" w:color="000000" w:fill="FFFFFF"/>
            <w:vAlign w:val="center"/>
          </w:tcPr>
          <w:p w14:paraId="7D05BF5D" w14:textId="77777777" w:rsidR="0087269D" w:rsidRDefault="00F64A58">
            <w:pPr>
              <w:jc w:val="center"/>
              <w:rPr>
                <w:sz w:val="22"/>
                <w:szCs w:val="22"/>
              </w:rPr>
            </w:pPr>
            <w:r>
              <w:rPr>
                <w:sz w:val="22"/>
                <w:szCs w:val="22"/>
              </w:rPr>
              <w:t>8,70</w:t>
            </w:r>
          </w:p>
        </w:tc>
        <w:tc>
          <w:tcPr>
            <w:tcW w:w="906" w:type="pct"/>
            <w:shd w:val="clear" w:color="000000" w:fill="FFFFFF"/>
            <w:vAlign w:val="center"/>
          </w:tcPr>
          <w:p w14:paraId="608B4AD2" w14:textId="77777777" w:rsidR="0087269D" w:rsidRDefault="00F64A58">
            <w:pPr>
              <w:jc w:val="center"/>
              <w:rPr>
                <w:sz w:val="22"/>
                <w:szCs w:val="22"/>
              </w:rPr>
            </w:pPr>
            <w:r>
              <w:rPr>
                <w:sz w:val="22"/>
                <w:szCs w:val="22"/>
              </w:rPr>
              <w:t>416,40</w:t>
            </w:r>
          </w:p>
        </w:tc>
      </w:tr>
      <w:tr w:rsidR="0087269D" w14:paraId="77BBA1C4" w14:textId="77777777">
        <w:trPr>
          <w:trHeight w:val="300"/>
        </w:trPr>
        <w:tc>
          <w:tcPr>
            <w:tcW w:w="1460" w:type="pct"/>
            <w:shd w:val="clear" w:color="000000" w:fill="FFFFFF"/>
            <w:vAlign w:val="center"/>
          </w:tcPr>
          <w:p w14:paraId="674B282D" w14:textId="77777777" w:rsidR="0087269D" w:rsidRDefault="00F64A58">
            <w:pPr>
              <w:rPr>
                <w:sz w:val="22"/>
                <w:szCs w:val="22"/>
              </w:rPr>
            </w:pPr>
            <w:r>
              <w:rPr>
                <w:sz w:val="22"/>
                <w:szCs w:val="22"/>
              </w:rPr>
              <w:t>Компот из свежих яблок</w:t>
            </w:r>
          </w:p>
        </w:tc>
        <w:tc>
          <w:tcPr>
            <w:tcW w:w="554" w:type="pct"/>
            <w:shd w:val="clear" w:color="000000" w:fill="FFFFFF"/>
            <w:vAlign w:val="center"/>
          </w:tcPr>
          <w:p w14:paraId="49513039"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4AB3C76F" w14:textId="77777777" w:rsidR="0087269D" w:rsidRDefault="00F64A58">
            <w:pPr>
              <w:jc w:val="center"/>
              <w:rPr>
                <w:sz w:val="22"/>
                <w:szCs w:val="22"/>
              </w:rPr>
            </w:pPr>
            <w:r>
              <w:rPr>
                <w:sz w:val="22"/>
                <w:szCs w:val="22"/>
              </w:rPr>
              <w:t>390</w:t>
            </w:r>
          </w:p>
        </w:tc>
        <w:tc>
          <w:tcPr>
            <w:tcW w:w="428" w:type="pct"/>
            <w:shd w:val="clear" w:color="000000" w:fill="FFFFFF"/>
            <w:vAlign w:val="center"/>
          </w:tcPr>
          <w:p w14:paraId="6DF6C729" w14:textId="77777777" w:rsidR="0087269D" w:rsidRDefault="00F64A58">
            <w:pPr>
              <w:jc w:val="center"/>
              <w:rPr>
                <w:sz w:val="22"/>
                <w:szCs w:val="22"/>
              </w:rPr>
            </w:pPr>
            <w:r>
              <w:rPr>
                <w:sz w:val="22"/>
                <w:szCs w:val="22"/>
              </w:rPr>
              <w:t>0,14</w:t>
            </w:r>
          </w:p>
        </w:tc>
        <w:tc>
          <w:tcPr>
            <w:tcW w:w="428" w:type="pct"/>
            <w:shd w:val="clear" w:color="000000" w:fill="FFFFFF"/>
            <w:vAlign w:val="center"/>
          </w:tcPr>
          <w:p w14:paraId="2F4367EE"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47F6EF00" w14:textId="77777777" w:rsidR="0087269D" w:rsidRDefault="00F64A58">
            <w:pPr>
              <w:jc w:val="center"/>
              <w:rPr>
                <w:sz w:val="22"/>
                <w:szCs w:val="22"/>
              </w:rPr>
            </w:pPr>
            <w:r>
              <w:rPr>
                <w:sz w:val="22"/>
                <w:szCs w:val="22"/>
              </w:rPr>
              <w:t>9,52</w:t>
            </w:r>
          </w:p>
        </w:tc>
        <w:tc>
          <w:tcPr>
            <w:tcW w:w="906" w:type="pct"/>
            <w:shd w:val="clear" w:color="000000" w:fill="FFFFFF"/>
            <w:vAlign w:val="center"/>
          </w:tcPr>
          <w:p w14:paraId="673BAF29" w14:textId="77777777" w:rsidR="0087269D" w:rsidRDefault="00F64A58">
            <w:pPr>
              <w:jc w:val="center"/>
              <w:rPr>
                <w:sz w:val="22"/>
                <w:szCs w:val="22"/>
              </w:rPr>
            </w:pPr>
            <w:r>
              <w:rPr>
                <w:sz w:val="22"/>
                <w:szCs w:val="22"/>
              </w:rPr>
              <w:t>74,57</w:t>
            </w:r>
          </w:p>
        </w:tc>
      </w:tr>
      <w:tr w:rsidR="0087269D" w14:paraId="1262674E" w14:textId="77777777">
        <w:trPr>
          <w:trHeight w:val="375"/>
        </w:trPr>
        <w:tc>
          <w:tcPr>
            <w:tcW w:w="1460" w:type="pct"/>
            <w:shd w:val="clear" w:color="000000" w:fill="FFFFFF"/>
            <w:vAlign w:val="center"/>
          </w:tcPr>
          <w:p w14:paraId="7439CF4A"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68D24A15"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6670FFBD" w14:textId="77777777" w:rsidR="0087269D" w:rsidRDefault="00F64A58">
            <w:pPr>
              <w:jc w:val="center"/>
              <w:rPr>
                <w:sz w:val="22"/>
                <w:szCs w:val="22"/>
              </w:rPr>
            </w:pPr>
            <w:r>
              <w:rPr>
                <w:sz w:val="22"/>
                <w:szCs w:val="22"/>
              </w:rPr>
              <w:t>148</w:t>
            </w:r>
          </w:p>
        </w:tc>
        <w:tc>
          <w:tcPr>
            <w:tcW w:w="428" w:type="pct"/>
            <w:shd w:val="clear" w:color="000000" w:fill="FFFFFF"/>
            <w:vAlign w:val="center"/>
          </w:tcPr>
          <w:p w14:paraId="180FD605" w14:textId="77777777" w:rsidR="0087269D" w:rsidRDefault="00F64A58">
            <w:pPr>
              <w:jc w:val="center"/>
              <w:rPr>
                <w:sz w:val="22"/>
                <w:szCs w:val="22"/>
              </w:rPr>
            </w:pPr>
            <w:r>
              <w:rPr>
                <w:sz w:val="22"/>
                <w:szCs w:val="22"/>
              </w:rPr>
              <w:t>2,20</w:t>
            </w:r>
          </w:p>
        </w:tc>
        <w:tc>
          <w:tcPr>
            <w:tcW w:w="428" w:type="pct"/>
            <w:shd w:val="clear" w:color="000000" w:fill="FFFFFF"/>
            <w:vAlign w:val="center"/>
          </w:tcPr>
          <w:p w14:paraId="329247EC" w14:textId="77777777" w:rsidR="0087269D" w:rsidRDefault="00F64A58">
            <w:pPr>
              <w:jc w:val="center"/>
              <w:rPr>
                <w:sz w:val="22"/>
                <w:szCs w:val="22"/>
              </w:rPr>
            </w:pPr>
            <w:r>
              <w:rPr>
                <w:sz w:val="22"/>
                <w:szCs w:val="22"/>
              </w:rPr>
              <w:t>0,43</w:t>
            </w:r>
          </w:p>
        </w:tc>
        <w:tc>
          <w:tcPr>
            <w:tcW w:w="590" w:type="pct"/>
            <w:shd w:val="clear" w:color="000000" w:fill="FFFFFF"/>
            <w:vAlign w:val="center"/>
          </w:tcPr>
          <w:p w14:paraId="30DDF4DD" w14:textId="77777777" w:rsidR="0087269D" w:rsidRDefault="00F64A58">
            <w:pPr>
              <w:jc w:val="center"/>
              <w:rPr>
                <w:sz w:val="22"/>
                <w:szCs w:val="22"/>
              </w:rPr>
            </w:pPr>
            <w:r>
              <w:rPr>
                <w:sz w:val="22"/>
                <w:szCs w:val="22"/>
              </w:rPr>
              <w:t>14,36</w:t>
            </w:r>
          </w:p>
        </w:tc>
        <w:tc>
          <w:tcPr>
            <w:tcW w:w="906" w:type="pct"/>
            <w:shd w:val="clear" w:color="000000" w:fill="FFFFFF"/>
            <w:vAlign w:val="center"/>
          </w:tcPr>
          <w:p w14:paraId="4E078ABE" w14:textId="77777777" w:rsidR="0087269D" w:rsidRDefault="00F64A58">
            <w:pPr>
              <w:jc w:val="center"/>
              <w:rPr>
                <w:sz w:val="22"/>
                <w:szCs w:val="22"/>
              </w:rPr>
            </w:pPr>
            <w:r>
              <w:rPr>
                <w:sz w:val="22"/>
                <w:szCs w:val="22"/>
              </w:rPr>
              <w:t>70,13</w:t>
            </w:r>
          </w:p>
        </w:tc>
      </w:tr>
      <w:tr w:rsidR="0087269D" w14:paraId="44A46994" w14:textId="77777777">
        <w:trPr>
          <w:trHeight w:val="315"/>
        </w:trPr>
        <w:tc>
          <w:tcPr>
            <w:tcW w:w="1460" w:type="pct"/>
            <w:shd w:val="clear" w:color="000000" w:fill="FFFFFF"/>
            <w:vAlign w:val="center"/>
          </w:tcPr>
          <w:p w14:paraId="6421CB5D"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7F83992E" w14:textId="77777777" w:rsidR="0087269D" w:rsidRDefault="00F64A58">
            <w:pPr>
              <w:jc w:val="center"/>
              <w:rPr>
                <w:b/>
                <w:bCs/>
                <w:sz w:val="22"/>
                <w:szCs w:val="22"/>
              </w:rPr>
            </w:pPr>
            <w:r>
              <w:rPr>
                <w:b/>
                <w:bCs/>
                <w:sz w:val="22"/>
                <w:szCs w:val="22"/>
              </w:rPr>
              <w:t>510</w:t>
            </w:r>
          </w:p>
        </w:tc>
        <w:tc>
          <w:tcPr>
            <w:tcW w:w="634" w:type="pct"/>
            <w:shd w:val="clear" w:color="000000" w:fill="FFFFFF"/>
            <w:vAlign w:val="center"/>
          </w:tcPr>
          <w:p w14:paraId="7698773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2225C69" w14:textId="77777777" w:rsidR="0087269D" w:rsidRDefault="00F64A58">
            <w:pPr>
              <w:jc w:val="center"/>
              <w:rPr>
                <w:b/>
                <w:bCs/>
                <w:sz w:val="22"/>
                <w:szCs w:val="22"/>
              </w:rPr>
            </w:pPr>
            <w:r>
              <w:rPr>
                <w:b/>
                <w:bCs/>
                <w:sz w:val="22"/>
                <w:szCs w:val="22"/>
              </w:rPr>
              <w:t>22,13</w:t>
            </w:r>
          </w:p>
        </w:tc>
        <w:tc>
          <w:tcPr>
            <w:tcW w:w="428" w:type="pct"/>
            <w:shd w:val="clear" w:color="000000" w:fill="FFFFFF"/>
            <w:vAlign w:val="center"/>
          </w:tcPr>
          <w:p w14:paraId="0B40037C" w14:textId="77777777" w:rsidR="0087269D" w:rsidRDefault="00F64A58">
            <w:pPr>
              <w:jc w:val="center"/>
              <w:rPr>
                <w:b/>
                <w:bCs/>
                <w:sz w:val="22"/>
                <w:szCs w:val="22"/>
              </w:rPr>
            </w:pPr>
            <w:r>
              <w:rPr>
                <w:b/>
                <w:bCs/>
                <w:sz w:val="22"/>
                <w:szCs w:val="22"/>
              </w:rPr>
              <w:t>45,54</w:t>
            </w:r>
          </w:p>
        </w:tc>
        <w:tc>
          <w:tcPr>
            <w:tcW w:w="590" w:type="pct"/>
            <w:shd w:val="clear" w:color="000000" w:fill="FFFFFF"/>
            <w:vAlign w:val="center"/>
          </w:tcPr>
          <w:p w14:paraId="31D26FA2" w14:textId="77777777" w:rsidR="0087269D" w:rsidRDefault="00F64A58">
            <w:pPr>
              <w:jc w:val="center"/>
              <w:rPr>
                <w:b/>
                <w:bCs/>
                <w:sz w:val="22"/>
                <w:szCs w:val="22"/>
              </w:rPr>
            </w:pPr>
            <w:r>
              <w:rPr>
                <w:b/>
                <w:bCs/>
                <w:sz w:val="22"/>
                <w:szCs w:val="22"/>
              </w:rPr>
              <w:t>74,73</w:t>
            </w:r>
          </w:p>
        </w:tc>
        <w:tc>
          <w:tcPr>
            <w:tcW w:w="906" w:type="pct"/>
            <w:shd w:val="clear" w:color="000000" w:fill="FFFFFF"/>
            <w:vAlign w:val="center"/>
          </w:tcPr>
          <w:p w14:paraId="71116D8B" w14:textId="77777777" w:rsidR="0087269D" w:rsidRDefault="00F64A58">
            <w:pPr>
              <w:jc w:val="center"/>
              <w:rPr>
                <w:b/>
                <w:bCs/>
                <w:sz w:val="22"/>
                <w:szCs w:val="22"/>
              </w:rPr>
            </w:pPr>
            <w:r>
              <w:rPr>
                <w:b/>
                <w:bCs/>
                <w:sz w:val="22"/>
                <w:szCs w:val="22"/>
              </w:rPr>
              <w:t>834,30</w:t>
            </w:r>
          </w:p>
        </w:tc>
      </w:tr>
      <w:tr w:rsidR="0087269D" w14:paraId="4658156E" w14:textId="77777777">
        <w:trPr>
          <w:trHeight w:val="420"/>
        </w:trPr>
        <w:tc>
          <w:tcPr>
            <w:tcW w:w="5000" w:type="pct"/>
            <w:gridSpan w:val="7"/>
            <w:shd w:val="clear" w:color="000000" w:fill="FFFFFF"/>
          </w:tcPr>
          <w:p w14:paraId="727324CF" w14:textId="77777777" w:rsidR="0087269D" w:rsidRDefault="00F64A58">
            <w:pPr>
              <w:jc w:val="center"/>
              <w:rPr>
                <w:b/>
                <w:bCs/>
                <w:sz w:val="22"/>
                <w:szCs w:val="22"/>
              </w:rPr>
            </w:pPr>
            <w:r>
              <w:rPr>
                <w:b/>
                <w:bCs/>
                <w:sz w:val="22"/>
                <w:szCs w:val="22"/>
              </w:rPr>
              <w:t>Уплотненный полдник:</w:t>
            </w:r>
          </w:p>
        </w:tc>
      </w:tr>
      <w:tr w:rsidR="0087269D" w14:paraId="59946CD6" w14:textId="77777777">
        <w:trPr>
          <w:trHeight w:val="660"/>
        </w:trPr>
        <w:tc>
          <w:tcPr>
            <w:tcW w:w="1460" w:type="pct"/>
            <w:shd w:val="clear" w:color="000000" w:fill="FFFFFF"/>
            <w:vAlign w:val="center"/>
          </w:tcPr>
          <w:p w14:paraId="3C3AFD18" w14:textId="77777777" w:rsidR="0087269D" w:rsidRDefault="00F64A58">
            <w:pPr>
              <w:rPr>
                <w:sz w:val="22"/>
                <w:szCs w:val="22"/>
              </w:rPr>
            </w:pPr>
            <w:r>
              <w:rPr>
                <w:sz w:val="22"/>
                <w:szCs w:val="22"/>
              </w:rPr>
              <w:t xml:space="preserve">Каша гречневая вязкая с масло </w:t>
            </w:r>
            <w:proofErr w:type="gramStart"/>
            <w:r>
              <w:rPr>
                <w:sz w:val="22"/>
                <w:szCs w:val="22"/>
              </w:rPr>
              <w:t>сливочным</w:t>
            </w:r>
            <w:proofErr w:type="gramEnd"/>
          </w:p>
        </w:tc>
        <w:tc>
          <w:tcPr>
            <w:tcW w:w="554" w:type="pct"/>
            <w:shd w:val="clear" w:color="000000" w:fill="FFFFFF"/>
            <w:vAlign w:val="center"/>
          </w:tcPr>
          <w:p w14:paraId="3E0C5D48" w14:textId="77777777" w:rsidR="0087269D" w:rsidRDefault="00F64A58">
            <w:pPr>
              <w:jc w:val="center"/>
              <w:rPr>
                <w:b/>
                <w:bCs/>
                <w:sz w:val="22"/>
                <w:szCs w:val="22"/>
              </w:rPr>
            </w:pPr>
            <w:r>
              <w:rPr>
                <w:b/>
                <w:bCs/>
                <w:sz w:val="22"/>
                <w:szCs w:val="22"/>
              </w:rPr>
              <w:t>110/2,5</w:t>
            </w:r>
          </w:p>
        </w:tc>
        <w:tc>
          <w:tcPr>
            <w:tcW w:w="634" w:type="pct"/>
            <w:shd w:val="clear" w:color="000000" w:fill="FFFFFF"/>
            <w:vAlign w:val="center"/>
          </w:tcPr>
          <w:p w14:paraId="7B636BA5" w14:textId="77777777" w:rsidR="0087269D" w:rsidRDefault="00F64A58">
            <w:pPr>
              <w:jc w:val="center"/>
              <w:rPr>
                <w:sz w:val="22"/>
                <w:szCs w:val="22"/>
              </w:rPr>
            </w:pPr>
            <w:r>
              <w:rPr>
                <w:sz w:val="22"/>
                <w:szCs w:val="22"/>
              </w:rPr>
              <w:t>331</w:t>
            </w:r>
          </w:p>
        </w:tc>
        <w:tc>
          <w:tcPr>
            <w:tcW w:w="428" w:type="pct"/>
            <w:shd w:val="clear" w:color="000000" w:fill="FFFFFF"/>
            <w:vAlign w:val="center"/>
          </w:tcPr>
          <w:p w14:paraId="302586A3" w14:textId="77777777" w:rsidR="0087269D" w:rsidRDefault="00F64A58">
            <w:pPr>
              <w:jc w:val="center"/>
              <w:rPr>
                <w:sz w:val="22"/>
                <w:szCs w:val="22"/>
              </w:rPr>
            </w:pPr>
            <w:r>
              <w:rPr>
                <w:sz w:val="22"/>
                <w:szCs w:val="22"/>
              </w:rPr>
              <w:t>4,72</w:t>
            </w:r>
          </w:p>
        </w:tc>
        <w:tc>
          <w:tcPr>
            <w:tcW w:w="428" w:type="pct"/>
            <w:shd w:val="clear" w:color="000000" w:fill="FFFFFF"/>
            <w:vAlign w:val="center"/>
          </w:tcPr>
          <w:p w14:paraId="2AAAF20F" w14:textId="77777777" w:rsidR="0087269D" w:rsidRDefault="00F64A58">
            <w:pPr>
              <w:jc w:val="center"/>
              <w:rPr>
                <w:sz w:val="22"/>
                <w:szCs w:val="22"/>
              </w:rPr>
            </w:pPr>
            <w:r>
              <w:rPr>
                <w:sz w:val="22"/>
                <w:szCs w:val="22"/>
              </w:rPr>
              <w:t>8,12</w:t>
            </w:r>
          </w:p>
        </w:tc>
        <w:tc>
          <w:tcPr>
            <w:tcW w:w="590" w:type="pct"/>
            <w:shd w:val="clear" w:color="000000" w:fill="FFFFFF"/>
            <w:vAlign w:val="center"/>
          </w:tcPr>
          <w:p w14:paraId="7B14F0ED" w14:textId="77777777" w:rsidR="0087269D" w:rsidRDefault="00F64A58">
            <w:pPr>
              <w:jc w:val="center"/>
              <w:rPr>
                <w:sz w:val="22"/>
                <w:szCs w:val="22"/>
              </w:rPr>
            </w:pPr>
            <w:r>
              <w:rPr>
                <w:sz w:val="22"/>
                <w:szCs w:val="22"/>
              </w:rPr>
              <w:t>20,92</w:t>
            </w:r>
          </w:p>
        </w:tc>
        <w:tc>
          <w:tcPr>
            <w:tcW w:w="906" w:type="pct"/>
            <w:shd w:val="clear" w:color="000000" w:fill="FFFFFF"/>
            <w:vAlign w:val="center"/>
          </w:tcPr>
          <w:p w14:paraId="6D6BBF3D" w14:textId="77777777" w:rsidR="0087269D" w:rsidRDefault="00F64A58">
            <w:pPr>
              <w:jc w:val="center"/>
              <w:rPr>
                <w:sz w:val="22"/>
                <w:szCs w:val="22"/>
              </w:rPr>
            </w:pPr>
            <w:r>
              <w:rPr>
                <w:sz w:val="22"/>
                <w:szCs w:val="22"/>
              </w:rPr>
              <w:t>175,60</w:t>
            </w:r>
          </w:p>
        </w:tc>
      </w:tr>
      <w:tr w:rsidR="0087269D" w14:paraId="0A31E6D0" w14:textId="77777777">
        <w:trPr>
          <w:trHeight w:val="345"/>
        </w:trPr>
        <w:tc>
          <w:tcPr>
            <w:tcW w:w="1460" w:type="pct"/>
            <w:shd w:val="clear" w:color="000000" w:fill="FFFFFF"/>
            <w:vAlign w:val="center"/>
          </w:tcPr>
          <w:p w14:paraId="2E203A51" w14:textId="77777777" w:rsidR="0087269D" w:rsidRDefault="00F64A58">
            <w:pPr>
              <w:rPr>
                <w:sz w:val="22"/>
                <w:szCs w:val="22"/>
              </w:rPr>
            </w:pPr>
            <w:r>
              <w:rPr>
                <w:sz w:val="22"/>
                <w:szCs w:val="22"/>
              </w:rPr>
              <w:t>Суфле из печени</w:t>
            </w:r>
          </w:p>
        </w:tc>
        <w:tc>
          <w:tcPr>
            <w:tcW w:w="554" w:type="pct"/>
            <w:shd w:val="clear" w:color="000000" w:fill="FFFFFF"/>
            <w:vAlign w:val="center"/>
          </w:tcPr>
          <w:p w14:paraId="2569F079" w14:textId="77777777" w:rsidR="0087269D" w:rsidRDefault="00F64A58">
            <w:pPr>
              <w:jc w:val="center"/>
              <w:rPr>
                <w:b/>
                <w:bCs/>
                <w:sz w:val="22"/>
                <w:szCs w:val="22"/>
              </w:rPr>
            </w:pPr>
            <w:r>
              <w:rPr>
                <w:b/>
                <w:bCs/>
                <w:sz w:val="22"/>
                <w:szCs w:val="22"/>
              </w:rPr>
              <w:t>70/20</w:t>
            </w:r>
          </w:p>
        </w:tc>
        <w:tc>
          <w:tcPr>
            <w:tcW w:w="634" w:type="pct"/>
            <w:shd w:val="clear" w:color="000000" w:fill="FFFFFF"/>
            <w:vAlign w:val="center"/>
          </w:tcPr>
          <w:p w14:paraId="6C3B0A87" w14:textId="77777777" w:rsidR="0087269D" w:rsidRDefault="00F64A58">
            <w:pPr>
              <w:jc w:val="center"/>
              <w:rPr>
                <w:sz w:val="22"/>
                <w:szCs w:val="22"/>
              </w:rPr>
            </w:pPr>
            <w:r>
              <w:rPr>
                <w:sz w:val="22"/>
                <w:szCs w:val="22"/>
              </w:rPr>
              <w:t>360</w:t>
            </w:r>
          </w:p>
        </w:tc>
        <w:tc>
          <w:tcPr>
            <w:tcW w:w="428" w:type="pct"/>
            <w:shd w:val="clear" w:color="000000" w:fill="FFFFFF"/>
            <w:vAlign w:val="center"/>
          </w:tcPr>
          <w:p w14:paraId="300FBC34" w14:textId="77777777" w:rsidR="0087269D" w:rsidRDefault="00F64A58">
            <w:pPr>
              <w:jc w:val="center"/>
              <w:rPr>
                <w:sz w:val="22"/>
                <w:szCs w:val="22"/>
              </w:rPr>
            </w:pPr>
            <w:r>
              <w:rPr>
                <w:sz w:val="22"/>
                <w:szCs w:val="22"/>
              </w:rPr>
              <w:t>14,70</w:t>
            </w:r>
          </w:p>
        </w:tc>
        <w:tc>
          <w:tcPr>
            <w:tcW w:w="428" w:type="pct"/>
            <w:shd w:val="clear" w:color="000000" w:fill="FFFFFF"/>
            <w:vAlign w:val="center"/>
          </w:tcPr>
          <w:p w14:paraId="66B3E4BD" w14:textId="77777777" w:rsidR="0087269D" w:rsidRDefault="00F64A58">
            <w:pPr>
              <w:jc w:val="center"/>
              <w:rPr>
                <w:sz w:val="22"/>
                <w:szCs w:val="22"/>
              </w:rPr>
            </w:pPr>
            <w:r>
              <w:rPr>
                <w:sz w:val="22"/>
                <w:szCs w:val="22"/>
              </w:rPr>
              <w:t>8,04</w:t>
            </w:r>
          </w:p>
        </w:tc>
        <w:tc>
          <w:tcPr>
            <w:tcW w:w="590" w:type="pct"/>
            <w:shd w:val="clear" w:color="000000" w:fill="FFFFFF"/>
            <w:vAlign w:val="center"/>
          </w:tcPr>
          <w:p w14:paraId="1E5B1C4D" w14:textId="77777777" w:rsidR="0087269D" w:rsidRDefault="00F64A58">
            <w:pPr>
              <w:jc w:val="center"/>
              <w:rPr>
                <w:sz w:val="22"/>
                <w:szCs w:val="22"/>
              </w:rPr>
            </w:pPr>
            <w:r>
              <w:rPr>
                <w:sz w:val="22"/>
                <w:szCs w:val="22"/>
              </w:rPr>
              <w:t>7,78</w:t>
            </w:r>
          </w:p>
        </w:tc>
        <w:tc>
          <w:tcPr>
            <w:tcW w:w="906" w:type="pct"/>
            <w:shd w:val="clear" w:color="000000" w:fill="FFFFFF"/>
            <w:vAlign w:val="center"/>
          </w:tcPr>
          <w:p w14:paraId="28597032" w14:textId="77777777" w:rsidR="0087269D" w:rsidRDefault="00F64A58">
            <w:pPr>
              <w:jc w:val="center"/>
              <w:rPr>
                <w:sz w:val="22"/>
                <w:szCs w:val="22"/>
              </w:rPr>
            </w:pPr>
            <w:r>
              <w:rPr>
                <w:sz w:val="22"/>
                <w:szCs w:val="22"/>
              </w:rPr>
              <w:t>162,28</w:t>
            </w:r>
          </w:p>
        </w:tc>
      </w:tr>
      <w:tr w:rsidR="0087269D" w14:paraId="537DB3DB" w14:textId="77777777">
        <w:trPr>
          <w:trHeight w:val="390"/>
        </w:trPr>
        <w:tc>
          <w:tcPr>
            <w:tcW w:w="1460" w:type="pct"/>
            <w:shd w:val="clear" w:color="000000" w:fill="FFFFFF"/>
            <w:vAlign w:val="center"/>
          </w:tcPr>
          <w:p w14:paraId="37707954" w14:textId="77777777" w:rsidR="0087269D" w:rsidRDefault="00F64A58">
            <w:pPr>
              <w:rPr>
                <w:sz w:val="22"/>
                <w:szCs w:val="22"/>
              </w:rPr>
            </w:pPr>
            <w:r>
              <w:rPr>
                <w:sz w:val="22"/>
                <w:szCs w:val="22"/>
              </w:rPr>
              <w:lastRenderedPageBreak/>
              <w:t>Пирожок печеный с яблоком</w:t>
            </w:r>
          </w:p>
        </w:tc>
        <w:tc>
          <w:tcPr>
            <w:tcW w:w="554" w:type="pct"/>
            <w:shd w:val="clear" w:color="000000" w:fill="FFFFFF"/>
            <w:vAlign w:val="center"/>
          </w:tcPr>
          <w:p w14:paraId="70EB5518"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0F2C61CC" w14:textId="77777777" w:rsidR="0087269D" w:rsidRDefault="00F64A58">
            <w:pPr>
              <w:jc w:val="center"/>
              <w:rPr>
                <w:sz w:val="22"/>
                <w:szCs w:val="22"/>
              </w:rPr>
            </w:pPr>
            <w:r>
              <w:rPr>
                <w:sz w:val="22"/>
                <w:szCs w:val="22"/>
              </w:rPr>
              <w:t>437</w:t>
            </w:r>
          </w:p>
        </w:tc>
        <w:tc>
          <w:tcPr>
            <w:tcW w:w="428" w:type="pct"/>
            <w:shd w:val="clear" w:color="000000" w:fill="FFFFFF"/>
            <w:vAlign w:val="center"/>
          </w:tcPr>
          <w:p w14:paraId="34B08E20" w14:textId="77777777" w:rsidR="0087269D" w:rsidRDefault="00F64A58">
            <w:pPr>
              <w:jc w:val="center"/>
              <w:rPr>
                <w:sz w:val="22"/>
                <w:szCs w:val="22"/>
              </w:rPr>
            </w:pPr>
            <w:r>
              <w:rPr>
                <w:sz w:val="22"/>
                <w:szCs w:val="22"/>
              </w:rPr>
              <w:t>4,63</w:t>
            </w:r>
          </w:p>
        </w:tc>
        <w:tc>
          <w:tcPr>
            <w:tcW w:w="428" w:type="pct"/>
            <w:shd w:val="clear" w:color="000000" w:fill="FFFFFF"/>
            <w:vAlign w:val="center"/>
          </w:tcPr>
          <w:p w14:paraId="7449323F" w14:textId="77777777" w:rsidR="0087269D" w:rsidRDefault="00F64A58">
            <w:pPr>
              <w:jc w:val="center"/>
              <w:rPr>
                <w:sz w:val="22"/>
                <w:szCs w:val="22"/>
              </w:rPr>
            </w:pPr>
            <w:r>
              <w:rPr>
                <w:sz w:val="22"/>
                <w:szCs w:val="22"/>
              </w:rPr>
              <w:t>2,11</w:t>
            </w:r>
          </w:p>
        </w:tc>
        <w:tc>
          <w:tcPr>
            <w:tcW w:w="590" w:type="pct"/>
            <w:shd w:val="clear" w:color="000000" w:fill="FFFFFF"/>
            <w:vAlign w:val="center"/>
          </w:tcPr>
          <w:p w14:paraId="371985CF" w14:textId="77777777" w:rsidR="0087269D" w:rsidRDefault="00F64A58">
            <w:pPr>
              <w:jc w:val="center"/>
              <w:rPr>
                <w:sz w:val="22"/>
                <w:szCs w:val="22"/>
              </w:rPr>
            </w:pPr>
            <w:r>
              <w:rPr>
                <w:sz w:val="22"/>
                <w:szCs w:val="22"/>
              </w:rPr>
              <w:t>37,69</w:t>
            </w:r>
          </w:p>
        </w:tc>
        <w:tc>
          <w:tcPr>
            <w:tcW w:w="906" w:type="pct"/>
            <w:shd w:val="clear" w:color="000000" w:fill="FFFFFF"/>
            <w:vAlign w:val="center"/>
          </w:tcPr>
          <w:p w14:paraId="692F37D4" w14:textId="77777777" w:rsidR="0087269D" w:rsidRDefault="00F64A58">
            <w:pPr>
              <w:jc w:val="center"/>
              <w:rPr>
                <w:sz w:val="22"/>
                <w:szCs w:val="22"/>
              </w:rPr>
            </w:pPr>
            <w:r>
              <w:rPr>
                <w:sz w:val="22"/>
                <w:szCs w:val="22"/>
              </w:rPr>
              <w:t>188,66</w:t>
            </w:r>
          </w:p>
        </w:tc>
      </w:tr>
      <w:tr w:rsidR="0087269D" w14:paraId="602E34E4" w14:textId="77777777">
        <w:trPr>
          <w:trHeight w:val="390"/>
        </w:trPr>
        <w:tc>
          <w:tcPr>
            <w:tcW w:w="1460" w:type="pct"/>
            <w:shd w:val="clear" w:color="000000" w:fill="FFFFFF"/>
            <w:vAlign w:val="center"/>
          </w:tcPr>
          <w:p w14:paraId="1869AB5B"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28DF90E3"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23C60B3D" w14:textId="77777777" w:rsidR="0087269D" w:rsidRDefault="00F64A58">
            <w:pPr>
              <w:jc w:val="center"/>
              <w:rPr>
                <w:sz w:val="22"/>
                <w:szCs w:val="22"/>
              </w:rPr>
            </w:pPr>
            <w:r>
              <w:rPr>
                <w:sz w:val="22"/>
                <w:szCs w:val="22"/>
              </w:rPr>
              <w:t>251</w:t>
            </w:r>
          </w:p>
        </w:tc>
        <w:tc>
          <w:tcPr>
            <w:tcW w:w="428" w:type="pct"/>
            <w:shd w:val="clear" w:color="000000" w:fill="FFFFFF"/>
            <w:vAlign w:val="center"/>
          </w:tcPr>
          <w:p w14:paraId="7FA9F487" w14:textId="77777777" w:rsidR="0087269D" w:rsidRDefault="00F64A58">
            <w:pPr>
              <w:jc w:val="center"/>
              <w:rPr>
                <w:sz w:val="22"/>
                <w:szCs w:val="22"/>
              </w:rPr>
            </w:pPr>
            <w:r>
              <w:rPr>
                <w:sz w:val="22"/>
                <w:szCs w:val="22"/>
              </w:rPr>
              <w:t>30</w:t>
            </w:r>
          </w:p>
        </w:tc>
        <w:tc>
          <w:tcPr>
            <w:tcW w:w="428" w:type="pct"/>
            <w:shd w:val="clear" w:color="000000" w:fill="FFFFFF"/>
            <w:vAlign w:val="center"/>
          </w:tcPr>
          <w:p w14:paraId="3616E949" w14:textId="77777777" w:rsidR="0087269D" w:rsidRDefault="00F64A58">
            <w:pPr>
              <w:jc w:val="center"/>
              <w:rPr>
                <w:sz w:val="22"/>
                <w:szCs w:val="22"/>
              </w:rPr>
            </w:pPr>
            <w:r>
              <w:rPr>
                <w:sz w:val="22"/>
                <w:szCs w:val="22"/>
              </w:rPr>
              <w:t>61,05</w:t>
            </w:r>
          </w:p>
        </w:tc>
        <w:tc>
          <w:tcPr>
            <w:tcW w:w="590" w:type="pct"/>
            <w:shd w:val="clear" w:color="000000" w:fill="FFFFFF"/>
            <w:vAlign w:val="center"/>
          </w:tcPr>
          <w:p w14:paraId="2800744E" w14:textId="77777777" w:rsidR="0087269D" w:rsidRDefault="00F64A58">
            <w:pPr>
              <w:jc w:val="center"/>
              <w:rPr>
                <w:sz w:val="22"/>
                <w:szCs w:val="22"/>
              </w:rPr>
            </w:pPr>
            <w:r>
              <w:rPr>
                <w:sz w:val="22"/>
                <w:szCs w:val="22"/>
              </w:rPr>
              <w:t>66,00</w:t>
            </w:r>
          </w:p>
        </w:tc>
        <w:tc>
          <w:tcPr>
            <w:tcW w:w="906" w:type="pct"/>
            <w:shd w:val="clear" w:color="000000" w:fill="FFFFFF"/>
            <w:vAlign w:val="center"/>
          </w:tcPr>
          <w:p w14:paraId="347AA58F" w14:textId="77777777" w:rsidR="0087269D" w:rsidRDefault="00F64A58">
            <w:pPr>
              <w:jc w:val="center"/>
              <w:rPr>
                <w:sz w:val="22"/>
                <w:szCs w:val="22"/>
              </w:rPr>
            </w:pPr>
            <w:r>
              <w:rPr>
                <w:sz w:val="22"/>
                <w:szCs w:val="22"/>
              </w:rPr>
              <w:t>93,45</w:t>
            </w:r>
          </w:p>
        </w:tc>
      </w:tr>
      <w:tr w:rsidR="0087269D" w14:paraId="2FAE8E2E" w14:textId="77777777">
        <w:trPr>
          <w:trHeight w:val="375"/>
        </w:trPr>
        <w:tc>
          <w:tcPr>
            <w:tcW w:w="1460" w:type="pct"/>
            <w:shd w:val="clear" w:color="000000" w:fill="FFFFFF"/>
            <w:vAlign w:val="center"/>
          </w:tcPr>
          <w:p w14:paraId="67AFF5C7"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6474C329"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6E6FDD00" w14:textId="77777777" w:rsidR="0087269D" w:rsidRDefault="00F64A58">
            <w:pPr>
              <w:jc w:val="center"/>
              <w:rPr>
                <w:sz w:val="22"/>
                <w:szCs w:val="22"/>
              </w:rPr>
            </w:pPr>
            <w:r>
              <w:rPr>
                <w:sz w:val="22"/>
                <w:szCs w:val="22"/>
              </w:rPr>
              <w:t>75</w:t>
            </w:r>
          </w:p>
        </w:tc>
        <w:tc>
          <w:tcPr>
            <w:tcW w:w="428" w:type="pct"/>
            <w:shd w:val="clear" w:color="000000" w:fill="FFFFFF"/>
            <w:vAlign w:val="center"/>
          </w:tcPr>
          <w:p w14:paraId="547E326C" w14:textId="77777777" w:rsidR="0087269D" w:rsidRDefault="00F64A58">
            <w:pPr>
              <w:jc w:val="center"/>
              <w:rPr>
                <w:sz w:val="22"/>
                <w:szCs w:val="22"/>
              </w:rPr>
            </w:pPr>
            <w:r>
              <w:rPr>
                <w:sz w:val="22"/>
                <w:szCs w:val="22"/>
              </w:rPr>
              <w:t>1,52</w:t>
            </w:r>
          </w:p>
        </w:tc>
        <w:tc>
          <w:tcPr>
            <w:tcW w:w="428" w:type="pct"/>
            <w:shd w:val="clear" w:color="000000" w:fill="FFFFFF"/>
            <w:vAlign w:val="center"/>
          </w:tcPr>
          <w:p w14:paraId="086148F5" w14:textId="77777777" w:rsidR="0087269D" w:rsidRDefault="00F64A58">
            <w:pPr>
              <w:jc w:val="center"/>
              <w:rPr>
                <w:sz w:val="22"/>
                <w:szCs w:val="22"/>
              </w:rPr>
            </w:pPr>
            <w:r>
              <w:rPr>
                <w:sz w:val="22"/>
                <w:szCs w:val="22"/>
              </w:rPr>
              <w:t>0,16</w:t>
            </w:r>
          </w:p>
        </w:tc>
        <w:tc>
          <w:tcPr>
            <w:tcW w:w="590" w:type="pct"/>
            <w:shd w:val="clear" w:color="000000" w:fill="FFFFFF"/>
            <w:vAlign w:val="center"/>
          </w:tcPr>
          <w:p w14:paraId="17388BD0" w14:textId="77777777" w:rsidR="0087269D" w:rsidRDefault="00F64A58">
            <w:pPr>
              <w:jc w:val="center"/>
              <w:rPr>
                <w:sz w:val="22"/>
                <w:szCs w:val="22"/>
              </w:rPr>
            </w:pPr>
            <w:r>
              <w:rPr>
                <w:sz w:val="22"/>
                <w:szCs w:val="22"/>
              </w:rPr>
              <w:t>9,84</w:t>
            </w:r>
          </w:p>
        </w:tc>
        <w:tc>
          <w:tcPr>
            <w:tcW w:w="906" w:type="pct"/>
            <w:shd w:val="clear" w:color="000000" w:fill="FFFFFF"/>
            <w:vAlign w:val="center"/>
          </w:tcPr>
          <w:p w14:paraId="6F5875DD" w14:textId="77777777" w:rsidR="0087269D" w:rsidRDefault="00F64A58">
            <w:pPr>
              <w:jc w:val="center"/>
              <w:rPr>
                <w:sz w:val="22"/>
                <w:szCs w:val="22"/>
              </w:rPr>
            </w:pPr>
            <w:r>
              <w:rPr>
                <w:sz w:val="22"/>
                <w:szCs w:val="22"/>
              </w:rPr>
              <w:t>46,88</w:t>
            </w:r>
          </w:p>
        </w:tc>
      </w:tr>
      <w:tr w:rsidR="0087269D" w14:paraId="5B102EBD" w14:textId="77777777">
        <w:trPr>
          <w:trHeight w:val="630"/>
        </w:trPr>
        <w:tc>
          <w:tcPr>
            <w:tcW w:w="1460" w:type="pct"/>
            <w:shd w:val="clear" w:color="000000" w:fill="FFFFFF"/>
            <w:vAlign w:val="center"/>
          </w:tcPr>
          <w:p w14:paraId="56914DF5"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1F688247" w14:textId="77777777" w:rsidR="0087269D" w:rsidRDefault="00F64A58">
            <w:pPr>
              <w:jc w:val="center"/>
              <w:rPr>
                <w:b/>
                <w:bCs/>
                <w:sz w:val="22"/>
                <w:szCs w:val="22"/>
              </w:rPr>
            </w:pPr>
            <w:r>
              <w:rPr>
                <w:b/>
                <w:bCs/>
                <w:sz w:val="22"/>
                <w:szCs w:val="22"/>
              </w:rPr>
              <w:t>444</w:t>
            </w:r>
          </w:p>
        </w:tc>
        <w:tc>
          <w:tcPr>
            <w:tcW w:w="634" w:type="pct"/>
            <w:shd w:val="clear" w:color="000000" w:fill="FFFFFF"/>
            <w:vAlign w:val="center"/>
          </w:tcPr>
          <w:p w14:paraId="075AA235"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B0D7883" w14:textId="77777777" w:rsidR="0087269D" w:rsidRDefault="00F64A58">
            <w:pPr>
              <w:jc w:val="center"/>
              <w:rPr>
                <w:b/>
                <w:bCs/>
                <w:sz w:val="22"/>
                <w:szCs w:val="22"/>
              </w:rPr>
            </w:pPr>
            <w:r>
              <w:rPr>
                <w:b/>
                <w:bCs/>
                <w:sz w:val="22"/>
                <w:szCs w:val="22"/>
              </w:rPr>
              <w:t>55,57</w:t>
            </w:r>
          </w:p>
        </w:tc>
        <w:tc>
          <w:tcPr>
            <w:tcW w:w="428" w:type="pct"/>
            <w:shd w:val="clear" w:color="000000" w:fill="FFFFFF"/>
            <w:vAlign w:val="center"/>
          </w:tcPr>
          <w:p w14:paraId="0ED50858" w14:textId="77777777" w:rsidR="0087269D" w:rsidRDefault="00F64A58">
            <w:pPr>
              <w:jc w:val="center"/>
              <w:rPr>
                <w:b/>
                <w:bCs/>
                <w:sz w:val="22"/>
                <w:szCs w:val="22"/>
              </w:rPr>
            </w:pPr>
            <w:r>
              <w:rPr>
                <w:b/>
                <w:bCs/>
                <w:sz w:val="22"/>
                <w:szCs w:val="22"/>
              </w:rPr>
              <w:t>79,48</w:t>
            </w:r>
          </w:p>
        </w:tc>
        <w:tc>
          <w:tcPr>
            <w:tcW w:w="590" w:type="pct"/>
            <w:shd w:val="clear" w:color="000000" w:fill="FFFFFF"/>
            <w:vAlign w:val="center"/>
          </w:tcPr>
          <w:p w14:paraId="1DADC7C7" w14:textId="77777777" w:rsidR="0087269D" w:rsidRDefault="00F64A58">
            <w:pPr>
              <w:jc w:val="center"/>
              <w:rPr>
                <w:b/>
                <w:bCs/>
                <w:sz w:val="22"/>
                <w:szCs w:val="22"/>
              </w:rPr>
            </w:pPr>
            <w:r>
              <w:rPr>
                <w:b/>
                <w:bCs/>
                <w:sz w:val="22"/>
                <w:szCs w:val="22"/>
              </w:rPr>
              <w:t>142,23</w:t>
            </w:r>
          </w:p>
        </w:tc>
        <w:tc>
          <w:tcPr>
            <w:tcW w:w="906" w:type="pct"/>
            <w:shd w:val="clear" w:color="000000" w:fill="FFFFFF"/>
            <w:vAlign w:val="center"/>
          </w:tcPr>
          <w:p w14:paraId="2ED5CC6D" w14:textId="77777777" w:rsidR="0087269D" w:rsidRDefault="00F64A58">
            <w:pPr>
              <w:jc w:val="center"/>
              <w:rPr>
                <w:b/>
                <w:bCs/>
                <w:sz w:val="22"/>
                <w:szCs w:val="22"/>
              </w:rPr>
            </w:pPr>
            <w:r>
              <w:rPr>
                <w:b/>
                <w:bCs/>
                <w:sz w:val="22"/>
                <w:szCs w:val="22"/>
              </w:rPr>
              <w:t>666,87</w:t>
            </w:r>
          </w:p>
        </w:tc>
      </w:tr>
      <w:tr w:rsidR="0087269D" w14:paraId="49E4E94B" w14:textId="77777777">
        <w:trPr>
          <w:trHeight w:val="300"/>
        </w:trPr>
        <w:tc>
          <w:tcPr>
            <w:tcW w:w="1460" w:type="pct"/>
            <w:shd w:val="clear" w:color="000000" w:fill="FFFFFF"/>
            <w:vAlign w:val="center"/>
          </w:tcPr>
          <w:p w14:paraId="16DDEAE5"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5A890BB0"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56923721"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259BECF"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07F9F287"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1AD9EB07"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351A380C" w14:textId="77777777" w:rsidR="0087269D" w:rsidRDefault="00F64A58">
            <w:pPr>
              <w:jc w:val="center"/>
              <w:rPr>
                <w:b/>
                <w:bCs/>
                <w:color w:val="FFFFFF"/>
                <w:sz w:val="22"/>
                <w:szCs w:val="22"/>
              </w:rPr>
            </w:pPr>
            <w:r>
              <w:rPr>
                <w:b/>
                <w:bCs/>
                <w:color w:val="FFFFFF"/>
                <w:sz w:val="22"/>
                <w:szCs w:val="22"/>
              </w:rPr>
              <w:t> </w:t>
            </w:r>
          </w:p>
        </w:tc>
      </w:tr>
      <w:tr w:rsidR="0087269D" w14:paraId="629B626C" w14:textId="77777777">
        <w:trPr>
          <w:trHeight w:val="300"/>
        </w:trPr>
        <w:tc>
          <w:tcPr>
            <w:tcW w:w="5000" w:type="pct"/>
            <w:gridSpan w:val="7"/>
            <w:shd w:val="clear" w:color="000000" w:fill="FFFFFF"/>
            <w:vAlign w:val="bottom"/>
          </w:tcPr>
          <w:p w14:paraId="6DD6C047" w14:textId="77777777" w:rsidR="0087269D" w:rsidRDefault="00F64A58">
            <w:pPr>
              <w:jc w:val="center"/>
              <w:rPr>
                <w:b/>
                <w:bCs/>
                <w:sz w:val="22"/>
                <w:szCs w:val="22"/>
              </w:rPr>
            </w:pPr>
            <w:r>
              <w:rPr>
                <w:b/>
                <w:bCs/>
                <w:sz w:val="22"/>
                <w:szCs w:val="22"/>
              </w:rPr>
              <w:t>1 НЕДЕЛЯ</w:t>
            </w:r>
          </w:p>
        </w:tc>
      </w:tr>
      <w:tr w:rsidR="0087269D" w14:paraId="05296321" w14:textId="77777777">
        <w:trPr>
          <w:trHeight w:val="390"/>
        </w:trPr>
        <w:tc>
          <w:tcPr>
            <w:tcW w:w="5000" w:type="pct"/>
            <w:gridSpan w:val="7"/>
            <w:shd w:val="clear" w:color="000000" w:fill="FFFFFF"/>
            <w:vAlign w:val="bottom"/>
          </w:tcPr>
          <w:p w14:paraId="7E1BA22C" w14:textId="77777777" w:rsidR="0087269D" w:rsidRDefault="00F64A58">
            <w:pPr>
              <w:jc w:val="center"/>
              <w:rPr>
                <w:b/>
                <w:bCs/>
                <w:sz w:val="22"/>
                <w:szCs w:val="22"/>
              </w:rPr>
            </w:pPr>
            <w:r>
              <w:rPr>
                <w:b/>
                <w:bCs/>
                <w:sz w:val="22"/>
                <w:szCs w:val="22"/>
              </w:rPr>
              <w:t>2 ДЕНЬ</w:t>
            </w:r>
          </w:p>
        </w:tc>
      </w:tr>
      <w:tr w:rsidR="0087269D" w14:paraId="1D530119" w14:textId="77777777">
        <w:trPr>
          <w:trHeight w:val="720"/>
        </w:trPr>
        <w:tc>
          <w:tcPr>
            <w:tcW w:w="1460" w:type="pct"/>
            <w:shd w:val="clear" w:color="000000" w:fill="FFFFFF"/>
            <w:vAlign w:val="center"/>
          </w:tcPr>
          <w:p w14:paraId="1FCCA742"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09394048"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7463D18F"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346B5F20"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162D11FD"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5A17D5B3"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5F6E161B" w14:textId="77777777" w:rsidR="0087269D" w:rsidRDefault="00F64A58">
            <w:pPr>
              <w:jc w:val="center"/>
              <w:rPr>
                <w:b/>
                <w:bCs/>
                <w:sz w:val="22"/>
                <w:szCs w:val="22"/>
              </w:rPr>
            </w:pPr>
            <w:r>
              <w:rPr>
                <w:b/>
                <w:bCs/>
                <w:sz w:val="22"/>
                <w:szCs w:val="22"/>
              </w:rPr>
              <w:t>Энергетическая ценность</w:t>
            </w:r>
          </w:p>
        </w:tc>
      </w:tr>
      <w:tr w:rsidR="0087269D" w14:paraId="7B339DBC" w14:textId="77777777">
        <w:trPr>
          <w:trHeight w:val="300"/>
        </w:trPr>
        <w:tc>
          <w:tcPr>
            <w:tcW w:w="1460" w:type="pct"/>
            <w:shd w:val="clear" w:color="000000" w:fill="FFFFFF"/>
            <w:vAlign w:val="center"/>
          </w:tcPr>
          <w:p w14:paraId="145DD628" w14:textId="77777777" w:rsidR="0087269D" w:rsidRDefault="00F64A58">
            <w:pPr>
              <w:jc w:val="center"/>
              <w:rPr>
                <w:b/>
                <w:bCs/>
                <w:sz w:val="22"/>
                <w:szCs w:val="22"/>
              </w:rPr>
            </w:pPr>
            <w:r>
              <w:rPr>
                <w:b/>
                <w:bCs/>
                <w:sz w:val="22"/>
                <w:szCs w:val="22"/>
              </w:rPr>
              <w:t>1-2</w:t>
            </w:r>
          </w:p>
        </w:tc>
        <w:tc>
          <w:tcPr>
            <w:tcW w:w="554" w:type="pct"/>
            <w:shd w:val="clear" w:color="000000" w:fill="FFFFFF"/>
            <w:vAlign w:val="center"/>
          </w:tcPr>
          <w:p w14:paraId="6EED673D" w14:textId="77777777" w:rsidR="0087269D" w:rsidRDefault="00F64A58">
            <w:pPr>
              <w:jc w:val="center"/>
              <w:rPr>
                <w:sz w:val="22"/>
                <w:szCs w:val="22"/>
              </w:rPr>
            </w:pPr>
            <w:r>
              <w:rPr>
                <w:sz w:val="22"/>
                <w:szCs w:val="22"/>
              </w:rPr>
              <w:t> </w:t>
            </w:r>
          </w:p>
        </w:tc>
        <w:tc>
          <w:tcPr>
            <w:tcW w:w="634" w:type="pct"/>
            <w:shd w:val="clear" w:color="000000" w:fill="FFFFFF"/>
            <w:vAlign w:val="center"/>
          </w:tcPr>
          <w:p w14:paraId="249E7D88" w14:textId="77777777" w:rsidR="0087269D" w:rsidRDefault="00F64A58">
            <w:pPr>
              <w:jc w:val="center"/>
              <w:rPr>
                <w:sz w:val="22"/>
                <w:szCs w:val="22"/>
              </w:rPr>
            </w:pPr>
            <w:r>
              <w:rPr>
                <w:sz w:val="22"/>
                <w:szCs w:val="22"/>
              </w:rPr>
              <w:t> </w:t>
            </w:r>
          </w:p>
        </w:tc>
        <w:tc>
          <w:tcPr>
            <w:tcW w:w="428" w:type="pct"/>
            <w:shd w:val="clear" w:color="000000" w:fill="FFFFFF"/>
            <w:vAlign w:val="center"/>
          </w:tcPr>
          <w:p w14:paraId="6F42934F" w14:textId="77777777" w:rsidR="0087269D" w:rsidRDefault="00F64A58">
            <w:pPr>
              <w:jc w:val="center"/>
              <w:rPr>
                <w:sz w:val="22"/>
                <w:szCs w:val="22"/>
              </w:rPr>
            </w:pPr>
            <w:r>
              <w:rPr>
                <w:sz w:val="22"/>
                <w:szCs w:val="22"/>
              </w:rPr>
              <w:t> </w:t>
            </w:r>
          </w:p>
        </w:tc>
        <w:tc>
          <w:tcPr>
            <w:tcW w:w="428" w:type="pct"/>
            <w:shd w:val="clear" w:color="000000" w:fill="FFFFFF"/>
            <w:vAlign w:val="center"/>
          </w:tcPr>
          <w:p w14:paraId="681A33C9" w14:textId="77777777" w:rsidR="0087269D" w:rsidRDefault="00F64A58">
            <w:pPr>
              <w:jc w:val="center"/>
              <w:rPr>
                <w:sz w:val="22"/>
                <w:szCs w:val="22"/>
              </w:rPr>
            </w:pPr>
            <w:r>
              <w:rPr>
                <w:sz w:val="22"/>
                <w:szCs w:val="22"/>
              </w:rPr>
              <w:t> </w:t>
            </w:r>
          </w:p>
        </w:tc>
        <w:tc>
          <w:tcPr>
            <w:tcW w:w="590" w:type="pct"/>
            <w:shd w:val="clear" w:color="000000" w:fill="FFFFFF"/>
            <w:vAlign w:val="center"/>
          </w:tcPr>
          <w:p w14:paraId="50418A0C" w14:textId="77777777" w:rsidR="0087269D" w:rsidRDefault="00F64A58">
            <w:pPr>
              <w:jc w:val="center"/>
              <w:rPr>
                <w:sz w:val="22"/>
                <w:szCs w:val="22"/>
              </w:rPr>
            </w:pPr>
            <w:r>
              <w:rPr>
                <w:sz w:val="22"/>
                <w:szCs w:val="22"/>
              </w:rPr>
              <w:t> </w:t>
            </w:r>
          </w:p>
        </w:tc>
        <w:tc>
          <w:tcPr>
            <w:tcW w:w="906" w:type="pct"/>
            <w:shd w:val="clear" w:color="000000" w:fill="FFFFFF"/>
            <w:vAlign w:val="center"/>
          </w:tcPr>
          <w:p w14:paraId="7D59DB01" w14:textId="77777777" w:rsidR="0087269D" w:rsidRDefault="00F64A58">
            <w:pPr>
              <w:jc w:val="center"/>
              <w:rPr>
                <w:sz w:val="22"/>
                <w:szCs w:val="22"/>
              </w:rPr>
            </w:pPr>
            <w:r>
              <w:rPr>
                <w:sz w:val="22"/>
                <w:szCs w:val="22"/>
              </w:rPr>
              <w:t> </w:t>
            </w:r>
          </w:p>
        </w:tc>
      </w:tr>
      <w:tr w:rsidR="0087269D" w14:paraId="0F347F71" w14:textId="77777777">
        <w:trPr>
          <w:trHeight w:val="300"/>
        </w:trPr>
        <w:tc>
          <w:tcPr>
            <w:tcW w:w="5000" w:type="pct"/>
            <w:gridSpan w:val="7"/>
            <w:shd w:val="clear" w:color="000000" w:fill="FFFFFF"/>
          </w:tcPr>
          <w:p w14:paraId="0637368D" w14:textId="77777777" w:rsidR="0087269D" w:rsidRDefault="00F64A58">
            <w:pPr>
              <w:jc w:val="center"/>
              <w:rPr>
                <w:b/>
                <w:bCs/>
                <w:sz w:val="22"/>
                <w:szCs w:val="22"/>
              </w:rPr>
            </w:pPr>
            <w:r>
              <w:rPr>
                <w:b/>
                <w:bCs/>
                <w:sz w:val="22"/>
                <w:szCs w:val="22"/>
              </w:rPr>
              <w:t xml:space="preserve">Завтрак: </w:t>
            </w:r>
          </w:p>
        </w:tc>
      </w:tr>
      <w:tr w:rsidR="0087269D" w14:paraId="459243D5" w14:textId="77777777">
        <w:trPr>
          <w:trHeight w:val="300"/>
        </w:trPr>
        <w:tc>
          <w:tcPr>
            <w:tcW w:w="1460" w:type="pct"/>
            <w:shd w:val="clear" w:color="000000" w:fill="FFFFFF"/>
            <w:vAlign w:val="center"/>
          </w:tcPr>
          <w:p w14:paraId="6C09B8B6" w14:textId="77777777" w:rsidR="0087269D" w:rsidRDefault="00F64A58">
            <w:pPr>
              <w:rPr>
                <w:sz w:val="22"/>
                <w:szCs w:val="22"/>
              </w:rPr>
            </w:pPr>
            <w:r>
              <w:rPr>
                <w:sz w:val="22"/>
                <w:szCs w:val="22"/>
              </w:rPr>
              <w:t>Сыр</w:t>
            </w:r>
          </w:p>
        </w:tc>
        <w:tc>
          <w:tcPr>
            <w:tcW w:w="554" w:type="pct"/>
            <w:shd w:val="clear" w:color="000000" w:fill="FFFFFF"/>
            <w:vAlign w:val="center"/>
          </w:tcPr>
          <w:p w14:paraId="4C0013D4"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3A0593A4" w14:textId="77777777" w:rsidR="0087269D" w:rsidRDefault="00F64A58">
            <w:pPr>
              <w:jc w:val="center"/>
              <w:rPr>
                <w:sz w:val="22"/>
                <w:szCs w:val="22"/>
              </w:rPr>
            </w:pPr>
            <w:r>
              <w:rPr>
                <w:sz w:val="22"/>
                <w:szCs w:val="22"/>
              </w:rPr>
              <w:t>7</w:t>
            </w:r>
          </w:p>
        </w:tc>
        <w:tc>
          <w:tcPr>
            <w:tcW w:w="428" w:type="pct"/>
            <w:shd w:val="clear" w:color="000000" w:fill="FFFFFF"/>
            <w:vAlign w:val="center"/>
          </w:tcPr>
          <w:p w14:paraId="02FDDC70" w14:textId="77777777" w:rsidR="0087269D" w:rsidRDefault="00F64A58">
            <w:pPr>
              <w:jc w:val="center"/>
              <w:rPr>
                <w:sz w:val="22"/>
                <w:szCs w:val="22"/>
              </w:rPr>
            </w:pPr>
            <w:r>
              <w:rPr>
                <w:sz w:val="22"/>
                <w:szCs w:val="22"/>
              </w:rPr>
              <w:t>1,56</w:t>
            </w:r>
          </w:p>
        </w:tc>
        <w:tc>
          <w:tcPr>
            <w:tcW w:w="428" w:type="pct"/>
            <w:shd w:val="clear" w:color="000000" w:fill="FFFFFF"/>
            <w:vAlign w:val="center"/>
          </w:tcPr>
          <w:p w14:paraId="5FFE70B4" w14:textId="77777777" w:rsidR="0087269D" w:rsidRDefault="00F64A58">
            <w:pPr>
              <w:jc w:val="center"/>
              <w:rPr>
                <w:sz w:val="22"/>
                <w:szCs w:val="22"/>
              </w:rPr>
            </w:pPr>
            <w:r>
              <w:rPr>
                <w:sz w:val="22"/>
                <w:szCs w:val="22"/>
              </w:rPr>
              <w:t>1,59</w:t>
            </w:r>
          </w:p>
        </w:tc>
        <w:tc>
          <w:tcPr>
            <w:tcW w:w="590" w:type="pct"/>
            <w:shd w:val="clear" w:color="000000" w:fill="FFFFFF"/>
            <w:vAlign w:val="center"/>
          </w:tcPr>
          <w:p w14:paraId="3F369630" w14:textId="77777777" w:rsidR="0087269D" w:rsidRDefault="00F64A58">
            <w:pPr>
              <w:jc w:val="center"/>
              <w:rPr>
                <w:sz w:val="22"/>
                <w:szCs w:val="22"/>
              </w:rPr>
            </w:pPr>
            <w:r>
              <w:rPr>
                <w:sz w:val="22"/>
                <w:szCs w:val="22"/>
              </w:rPr>
              <w:t>0,21</w:t>
            </w:r>
          </w:p>
        </w:tc>
        <w:tc>
          <w:tcPr>
            <w:tcW w:w="906" w:type="pct"/>
            <w:shd w:val="clear" w:color="000000" w:fill="FFFFFF"/>
            <w:vAlign w:val="center"/>
          </w:tcPr>
          <w:p w14:paraId="2C2C9664" w14:textId="77777777" w:rsidR="0087269D" w:rsidRDefault="00F64A58">
            <w:pPr>
              <w:jc w:val="center"/>
              <w:rPr>
                <w:sz w:val="22"/>
                <w:szCs w:val="22"/>
              </w:rPr>
            </w:pPr>
            <w:r>
              <w:rPr>
                <w:sz w:val="22"/>
                <w:szCs w:val="22"/>
              </w:rPr>
              <w:t>21,39</w:t>
            </w:r>
          </w:p>
        </w:tc>
      </w:tr>
      <w:tr w:rsidR="0087269D" w14:paraId="5EED4B8A" w14:textId="77777777">
        <w:trPr>
          <w:trHeight w:val="420"/>
        </w:trPr>
        <w:tc>
          <w:tcPr>
            <w:tcW w:w="1460" w:type="pct"/>
            <w:shd w:val="clear" w:color="000000" w:fill="FFFFFF"/>
            <w:vAlign w:val="center"/>
          </w:tcPr>
          <w:p w14:paraId="1741237D"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38FB3579"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183F2C3D" w14:textId="77777777" w:rsidR="0087269D" w:rsidRDefault="00F64A58">
            <w:pPr>
              <w:jc w:val="center"/>
              <w:rPr>
                <w:sz w:val="22"/>
                <w:szCs w:val="22"/>
              </w:rPr>
            </w:pPr>
            <w:r>
              <w:rPr>
                <w:sz w:val="22"/>
                <w:szCs w:val="22"/>
              </w:rPr>
              <w:t>124</w:t>
            </w:r>
          </w:p>
        </w:tc>
        <w:tc>
          <w:tcPr>
            <w:tcW w:w="428" w:type="pct"/>
            <w:shd w:val="clear" w:color="000000" w:fill="FFFFFF"/>
            <w:vAlign w:val="center"/>
          </w:tcPr>
          <w:p w14:paraId="4A90EC5D" w14:textId="77777777" w:rsidR="0087269D" w:rsidRDefault="00F64A58">
            <w:pPr>
              <w:jc w:val="center"/>
              <w:rPr>
                <w:sz w:val="22"/>
                <w:szCs w:val="22"/>
              </w:rPr>
            </w:pPr>
            <w:r>
              <w:rPr>
                <w:sz w:val="22"/>
                <w:szCs w:val="22"/>
              </w:rPr>
              <w:t>0,05</w:t>
            </w:r>
          </w:p>
        </w:tc>
        <w:tc>
          <w:tcPr>
            <w:tcW w:w="428" w:type="pct"/>
            <w:shd w:val="clear" w:color="000000" w:fill="FFFFFF"/>
            <w:vAlign w:val="center"/>
          </w:tcPr>
          <w:p w14:paraId="34C87B36" w14:textId="77777777" w:rsidR="0087269D" w:rsidRDefault="00F64A58">
            <w:pPr>
              <w:jc w:val="center"/>
              <w:rPr>
                <w:sz w:val="22"/>
                <w:szCs w:val="22"/>
              </w:rPr>
            </w:pPr>
            <w:r>
              <w:rPr>
                <w:sz w:val="22"/>
                <w:szCs w:val="22"/>
              </w:rPr>
              <w:t>2,46</w:t>
            </w:r>
          </w:p>
        </w:tc>
        <w:tc>
          <w:tcPr>
            <w:tcW w:w="590" w:type="pct"/>
            <w:shd w:val="clear" w:color="000000" w:fill="FFFFFF"/>
            <w:vAlign w:val="center"/>
          </w:tcPr>
          <w:p w14:paraId="0A2B8EC7" w14:textId="77777777" w:rsidR="0087269D" w:rsidRDefault="00F64A58">
            <w:pPr>
              <w:jc w:val="center"/>
              <w:rPr>
                <w:sz w:val="22"/>
                <w:szCs w:val="22"/>
              </w:rPr>
            </w:pPr>
            <w:r>
              <w:rPr>
                <w:sz w:val="22"/>
                <w:szCs w:val="22"/>
              </w:rPr>
              <w:t>0,07</w:t>
            </w:r>
          </w:p>
        </w:tc>
        <w:tc>
          <w:tcPr>
            <w:tcW w:w="906" w:type="pct"/>
            <w:shd w:val="clear" w:color="000000" w:fill="FFFFFF"/>
            <w:vAlign w:val="center"/>
          </w:tcPr>
          <w:p w14:paraId="441118B2" w14:textId="77777777" w:rsidR="0087269D" w:rsidRDefault="00F64A58">
            <w:pPr>
              <w:jc w:val="center"/>
              <w:rPr>
                <w:sz w:val="22"/>
                <w:szCs w:val="22"/>
              </w:rPr>
            </w:pPr>
            <w:r>
              <w:rPr>
                <w:sz w:val="22"/>
                <w:szCs w:val="22"/>
              </w:rPr>
              <w:t>22,62</w:t>
            </w:r>
          </w:p>
        </w:tc>
      </w:tr>
      <w:tr w:rsidR="0087269D" w14:paraId="36FBFC3F" w14:textId="77777777">
        <w:trPr>
          <w:trHeight w:val="645"/>
        </w:trPr>
        <w:tc>
          <w:tcPr>
            <w:tcW w:w="1460" w:type="pct"/>
            <w:shd w:val="clear" w:color="000000" w:fill="FFFFFF"/>
            <w:vAlign w:val="center"/>
          </w:tcPr>
          <w:p w14:paraId="5077D608" w14:textId="77777777" w:rsidR="0087269D" w:rsidRDefault="00F64A58">
            <w:pPr>
              <w:rPr>
                <w:sz w:val="22"/>
                <w:szCs w:val="22"/>
              </w:rPr>
            </w:pPr>
            <w:r>
              <w:rPr>
                <w:sz w:val="22"/>
                <w:szCs w:val="22"/>
              </w:rPr>
              <w:t>Каша молочная манная с маслом сливочным</w:t>
            </w:r>
          </w:p>
        </w:tc>
        <w:tc>
          <w:tcPr>
            <w:tcW w:w="554" w:type="pct"/>
            <w:shd w:val="clear" w:color="000000" w:fill="FFFFFF"/>
            <w:vAlign w:val="center"/>
          </w:tcPr>
          <w:p w14:paraId="205AD623" w14:textId="77777777" w:rsidR="0087269D" w:rsidRDefault="00F64A58">
            <w:pPr>
              <w:jc w:val="center"/>
              <w:rPr>
                <w:b/>
                <w:bCs/>
                <w:sz w:val="22"/>
                <w:szCs w:val="22"/>
              </w:rPr>
            </w:pPr>
            <w:r>
              <w:rPr>
                <w:b/>
                <w:bCs/>
                <w:sz w:val="22"/>
                <w:szCs w:val="22"/>
              </w:rPr>
              <w:t>150/2,5</w:t>
            </w:r>
          </w:p>
        </w:tc>
        <w:tc>
          <w:tcPr>
            <w:tcW w:w="634" w:type="pct"/>
            <w:shd w:val="clear" w:color="000000" w:fill="FFFFFF"/>
            <w:vAlign w:val="center"/>
          </w:tcPr>
          <w:p w14:paraId="57D5BF66" w14:textId="77777777" w:rsidR="0087269D" w:rsidRDefault="00F64A58">
            <w:pPr>
              <w:jc w:val="center"/>
              <w:rPr>
                <w:sz w:val="22"/>
                <w:szCs w:val="22"/>
              </w:rPr>
            </w:pPr>
            <w:r>
              <w:rPr>
                <w:sz w:val="22"/>
                <w:szCs w:val="22"/>
              </w:rPr>
              <w:t>182</w:t>
            </w:r>
          </w:p>
        </w:tc>
        <w:tc>
          <w:tcPr>
            <w:tcW w:w="428" w:type="pct"/>
            <w:shd w:val="clear" w:color="000000" w:fill="FFFFFF"/>
            <w:vAlign w:val="center"/>
          </w:tcPr>
          <w:p w14:paraId="3E1C9F38" w14:textId="77777777" w:rsidR="0087269D" w:rsidRDefault="00F64A58">
            <w:pPr>
              <w:jc w:val="center"/>
              <w:rPr>
                <w:sz w:val="22"/>
                <w:szCs w:val="22"/>
              </w:rPr>
            </w:pPr>
            <w:r>
              <w:rPr>
                <w:sz w:val="22"/>
                <w:szCs w:val="22"/>
              </w:rPr>
              <w:t>8,37</w:t>
            </w:r>
          </w:p>
        </w:tc>
        <w:tc>
          <w:tcPr>
            <w:tcW w:w="428" w:type="pct"/>
            <w:shd w:val="clear" w:color="000000" w:fill="FFFFFF"/>
            <w:vAlign w:val="center"/>
          </w:tcPr>
          <w:p w14:paraId="6B150826" w14:textId="77777777" w:rsidR="0087269D" w:rsidRDefault="00F64A58">
            <w:pPr>
              <w:jc w:val="center"/>
              <w:rPr>
                <w:sz w:val="22"/>
                <w:szCs w:val="22"/>
              </w:rPr>
            </w:pPr>
            <w:r>
              <w:rPr>
                <w:sz w:val="22"/>
                <w:szCs w:val="22"/>
              </w:rPr>
              <w:t>8,46</w:t>
            </w:r>
          </w:p>
        </w:tc>
        <w:tc>
          <w:tcPr>
            <w:tcW w:w="590" w:type="pct"/>
            <w:shd w:val="clear" w:color="000000" w:fill="FFFFFF"/>
            <w:vAlign w:val="center"/>
          </w:tcPr>
          <w:p w14:paraId="20E68DB9" w14:textId="77777777" w:rsidR="0087269D" w:rsidRDefault="00F64A58">
            <w:pPr>
              <w:jc w:val="center"/>
              <w:rPr>
                <w:sz w:val="22"/>
                <w:szCs w:val="22"/>
              </w:rPr>
            </w:pPr>
            <w:r>
              <w:rPr>
                <w:sz w:val="22"/>
                <w:szCs w:val="22"/>
              </w:rPr>
              <w:t>37,90</w:t>
            </w:r>
          </w:p>
        </w:tc>
        <w:tc>
          <w:tcPr>
            <w:tcW w:w="906" w:type="pct"/>
            <w:shd w:val="clear" w:color="000000" w:fill="FFFFFF"/>
            <w:vAlign w:val="center"/>
          </w:tcPr>
          <w:p w14:paraId="47D7A5AF" w14:textId="77777777" w:rsidR="0087269D" w:rsidRDefault="00F64A58">
            <w:pPr>
              <w:jc w:val="center"/>
              <w:rPr>
                <w:sz w:val="22"/>
                <w:szCs w:val="22"/>
              </w:rPr>
            </w:pPr>
            <w:r>
              <w:rPr>
                <w:sz w:val="22"/>
                <w:szCs w:val="22"/>
              </w:rPr>
              <w:t>249,65</w:t>
            </w:r>
          </w:p>
        </w:tc>
      </w:tr>
      <w:tr w:rsidR="0087269D" w14:paraId="144B0383" w14:textId="77777777">
        <w:trPr>
          <w:trHeight w:val="300"/>
        </w:trPr>
        <w:tc>
          <w:tcPr>
            <w:tcW w:w="1460" w:type="pct"/>
            <w:shd w:val="clear" w:color="000000" w:fill="FFFFFF"/>
            <w:vAlign w:val="center"/>
          </w:tcPr>
          <w:p w14:paraId="7C08D646" w14:textId="77777777" w:rsidR="0087269D" w:rsidRDefault="00F64A58">
            <w:pPr>
              <w:rPr>
                <w:sz w:val="22"/>
                <w:szCs w:val="22"/>
              </w:rPr>
            </w:pPr>
            <w:r>
              <w:rPr>
                <w:sz w:val="22"/>
                <w:szCs w:val="22"/>
              </w:rPr>
              <w:t>Кофейный напиток на молоке</w:t>
            </w:r>
          </w:p>
        </w:tc>
        <w:tc>
          <w:tcPr>
            <w:tcW w:w="554" w:type="pct"/>
            <w:shd w:val="clear" w:color="000000" w:fill="FFFFFF"/>
            <w:vAlign w:val="center"/>
          </w:tcPr>
          <w:p w14:paraId="7A113004"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006BFB93" w14:textId="77777777" w:rsidR="0087269D" w:rsidRDefault="00F64A58">
            <w:pPr>
              <w:jc w:val="center"/>
              <w:rPr>
                <w:sz w:val="22"/>
                <w:szCs w:val="22"/>
              </w:rPr>
            </w:pPr>
            <w:r>
              <w:rPr>
                <w:sz w:val="22"/>
                <w:szCs w:val="22"/>
              </w:rPr>
              <w:t>183</w:t>
            </w:r>
          </w:p>
        </w:tc>
        <w:tc>
          <w:tcPr>
            <w:tcW w:w="428" w:type="pct"/>
            <w:shd w:val="clear" w:color="000000" w:fill="FFFFFF"/>
            <w:vAlign w:val="center"/>
          </w:tcPr>
          <w:p w14:paraId="499EDC17" w14:textId="77777777" w:rsidR="0087269D" w:rsidRDefault="00F64A58">
            <w:pPr>
              <w:jc w:val="center"/>
              <w:rPr>
                <w:sz w:val="22"/>
                <w:szCs w:val="22"/>
              </w:rPr>
            </w:pPr>
            <w:r>
              <w:rPr>
                <w:sz w:val="22"/>
                <w:szCs w:val="22"/>
              </w:rPr>
              <w:t>4,66</w:t>
            </w:r>
          </w:p>
        </w:tc>
        <w:tc>
          <w:tcPr>
            <w:tcW w:w="428" w:type="pct"/>
            <w:shd w:val="clear" w:color="000000" w:fill="FFFFFF"/>
            <w:vAlign w:val="center"/>
          </w:tcPr>
          <w:p w14:paraId="6E6E4634" w14:textId="77777777" w:rsidR="0087269D" w:rsidRDefault="00F64A58">
            <w:pPr>
              <w:jc w:val="center"/>
              <w:rPr>
                <w:sz w:val="22"/>
                <w:szCs w:val="22"/>
              </w:rPr>
            </w:pPr>
            <w:r>
              <w:rPr>
                <w:sz w:val="22"/>
                <w:szCs w:val="22"/>
              </w:rPr>
              <w:t>4,70</w:t>
            </w:r>
          </w:p>
        </w:tc>
        <w:tc>
          <w:tcPr>
            <w:tcW w:w="590" w:type="pct"/>
            <w:shd w:val="clear" w:color="000000" w:fill="FFFFFF"/>
            <w:vAlign w:val="center"/>
          </w:tcPr>
          <w:p w14:paraId="17883B1E" w14:textId="77777777" w:rsidR="0087269D" w:rsidRDefault="00F64A58">
            <w:pPr>
              <w:jc w:val="center"/>
              <w:rPr>
                <w:sz w:val="22"/>
                <w:szCs w:val="22"/>
              </w:rPr>
            </w:pPr>
            <w:r>
              <w:rPr>
                <w:sz w:val="22"/>
                <w:szCs w:val="22"/>
              </w:rPr>
              <w:t>19,06</w:t>
            </w:r>
          </w:p>
        </w:tc>
        <w:tc>
          <w:tcPr>
            <w:tcW w:w="906" w:type="pct"/>
            <w:shd w:val="clear" w:color="000000" w:fill="FFFFFF"/>
            <w:vAlign w:val="center"/>
          </w:tcPr>
          <w:p w14:paraId="6050BC0C" w14:textId="77777777" w:rsidR="0087269D" w:rsidRDefault="00F64A58">
            <w:pPr>
              <w:jc w:val="center"/>
              <w:rPr>
                <w:sz w:val="22"/>
                <w:szCs w:val="22"/>
              </w:rPr>
            </w:pPr>
            <w:r>
              <w:rPr>
                <w:sz w:val="22"/>
                <w:szCs w:val="22"/>
              </w:rPr>
              <w:t>137,40</w:t>
            </w:r>
          </w:p>
        </w:tc>
      </w:tr>
      <w:tr w:rsidR="0087269D" w14:paraId="385CE3B0" w14:textId="77777777">
        <w:trPr>
          <w:trHeight w:val="300"/>
        </w:trPr>
        <w:tc>
          <w:tcPr>
            <w:tcW w:w="1460" w:type="pct"/>
            <w:shd w:val="clear" w:color="000000" w:fill="FFFFFF"/>
            <w:vAlign w:val="center"/>
          </w:tcPr>
          <w:p w14:paraId="1CD26254" w14:textId="77777777" w:rsidR="0087269D" w:rsidRDefault="00F64A58">
            <w:pPr>
              <w:rPr>
                <w:sz w:val="22"/>
                <w:szCs w:val="22"/>
              </w:rPr>
            </w:pPr>
            <w:r>
              <w:rPr>
                <w:sz w:val="22"/>
                <w:szCs w:val="22"/>
              </w:rPr>
              <w:t>Батон</w:t>
            </w:r>
          </w:p>
        </w:tc>
        <w:tc>
          <w:tcPr>
            <w:tcW w:w="554" w:type="pct"/>
            <w:shd w:val="clear" w:color="000000" w:fill="FFFFFF"/>
            <w:vAlign w:val="center"/>
          </w:tcPr>
          <w:p w14:paraId="4E12EAA9"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46C12D6F"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BF8E592" w14:textId="77777777" w:rsidR="0087269D" w:rsidRDefault="00F64A58">
            <w:pPr>
              <w:jc w:val="center"/>
              <w:rPr>
                <w:sz w:val="22"/>
                <w:szCs w:val="22"/>
              </w:rPr>
            </w:pPr>
            <w:r>
              <w:rPr>
                <w:sz w:val="22"/>
                <w:szCs w:val="22"/>
              </w:rPr>
              <w:t>1,88</w:t>
            </w:r>
          </w:p>
        </w:tc>
        <w:tc>
          <w:tcPr>
            <w:tcW w:w="428" w:type="pct"/>
            <w:shd w:val="clear" w:color="000000" w:fill="FFFFFF"/>
            <w:vAlign w:val="center"/>
          </w:tcPr>
          <w:p w14:paraId="168C019C" w14:textId="77777777" w:rsidR="0087269D" w:rsidRDefault="00F64A58">
            <w:pPr>
              <w:jc w:val="center"/>
              <w:rPr>
                <w:sz w:val="22"/>
                <w:szCs w:val="22"/>
              </w:rPr>
            </w:pPr>
            <w:r>
              <w:rPr>
                <w:sz w:val="22"/>
                <w:szCs w:val="22"/>
              </w:rPr>
              <w:t>0,73</w:t>
            </w:r>
          </w:p>
        </w:tc>
        <w:tc>
          <w:tcPr>
            <w:tcW w:w="590" w:type="pct"/>
            <w:shd w:val="clear" w:color="000000" w:fill="FFFFFF"/>
            <w:vAlign w:val="center"/>
          </w:tcPr>
          <w:p w14:paraId="142682FC" w14:textId="77777777" w:rsidR="0087269D" w:rsidRDefault="00F64A58">
            <w:pPr>
              <w:jc w:val="center"/>
              <w:rPr>
                <w:sz w:val="22"/>
                <w:szCs w:val="22"/>
              </w:rPr>
            </w:pPr>
            <w:r>
              <w:rPr>
                <w:sz w:val="22"/>
                <w:szCs w:val="22"/>
              </w:rPr>
              <w:t>12,85</w:t>
            </w:r>
          </w:p>
        </w:tc>
        <w:tc>
          <w:tcPr>
            <w:tcW w:w="906" w:type="pct"/>
            <w:shd w:val="clear" w:color="000000" w:fill="FFFFFF"/>
            <w:vAlign w:val="center"/>
          </w:tcPr>
          <w:p w14:paraId="247BB1B3" w14:textId="77777777" w:rsidR="0087269D" w:rsidRDefault="00F64A58">
            <w:pPr>
              <w:jc w:val="center"/>
              <w:rPr>
                <w:sz w:val="22"/>
                <w:szCs w:val="22"/>
              </w:rPr>
            </w:pPr>
            <w:r>
              <w:rPr>
                <w:sz w:val="22"/>
                <w:szCs w:val="22"/>
              </w:rPr>
              <w:t>65,43</w:t>
            </w:r>
          </w:p>
        </w:tc>
      </w:tr>
      <w:tr w:rsidR="0087269D" w14:paraId="681B84E2" w14:textId="77777777">
        <w:trPr>
          <w:trHeight w:val="300"/>
        </w:trPr>
        <w:tc>
          <w:tcPr>
            <w:tcW w:w="1460" w:type="pct"/>
            <w:shd w:val="clear" w:color="000000" w:fill="FFFFFF"/>
            <w:vAlign w:val="center"/>
          </w:tcPr>
          <w:p w14:paraId="5E97B199"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7C85328A" w14:textId="77777777" w:rsidR="0087269D" w:rsidRDefault="00F64A58">
            <w:pPr>
              <w:jc w:val="center"/>
              <w:rPr>
                <w:b/>
                <w:bCs/>
                <w:sz w:val="22"/>
                <w:szCs w:val="22"/>
              </w:rPr>
            </w:pPr>
            <w:r>
              <w:rPr>
                <w:b/>
                <w:bCs/>
                <w:sz w:val="22"/>
                <w:szCs w:val="22"/>
              </w:rPr>
              <w:t>370</w:t>
            </w:r>
          </w:p>
        </w:tc>
        <w:tc>
          <w:tcPr>
            <w:tcW w:w="634" w:type="pct"/>
            <w:shd w:val="clear" w:color="000000" w:fill="FFFFFF"/>
            <w:vAlign w:val="center"/>
          </w:tcPr>
          <w:p w14:paraId="1CF0D0E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D8B99B7" w14:textId="77777777" w:rsidR="0087269D" w:rsidRDefault="00F64A58">
            <w:pPr>
              <w:jc w:val="center"/>
              <w:rPr>
                <w:sz w:val="22"/>
                <w:szCs w:val="22"/>
              </w:rPr>
            </w:pPr>
            <w:r>
              <w:rPr>
                <w:sz w:val="22"/>
                <w:szCs w:val="22"/>
              </w:rPr>
              <w:t>16,52</w:t>
            </w:r>
          </w:p>
        </w:tc>
        <w:tc>
          <w:tcPr>
            <w:tcW w:w="428" w:type="pct"/>
            <w:shd w:val="clear" w:color="000000" w:fill="FFFFFF"/>
            <w:vAlign w:val="center"/>
          </w:tcPr>
          <w:p w14:paraId="4F94F339" w14:textId="77777777" w:rsidR="0087269D" w:rsidRDefault="00F64A58">
            <w:pPr>
              <w:jc w:val="center"/>
              <w:rPr>
                <w:b/>
                <w:bCs/>
                <w:sz w:val="22"/>
                <w:szCs w:val="22"/>
              </w:rPr>
            </w:pPr>
            <w:r>
              <w:rPr>
                <w:b/>
                <w:bCs/>
                <w:sz w:val="22"/>
                <w:szCs w:val="22"/>
              </w:rPr>
              <w:t>17,94</w:t>
            </w:r>
          </w:p>
        </w:tc>
        <w:tc>
          <w:tcPr>
            <w:tcW w:w="590" w:type="pct"/>
            <w:shd w:val="clear" w:color="000000" w:fill="FFFFFF"/>
            <w:vAlign w:val="center"/>
          </w:tcPr>
          <w:p w14:paraId="2043A135" w14:textId="77777777" w:rsidR="0087269D" w:rsidRDefault="00F64A58">
            <w:pPr>
              <w:jc w:val="center"/>
              <w:rPr>
                <w:b/>
                <w:bCs/>
                <w:sz w:val="22"/>
                <w:szCs w:val="22"/>
              </w:rPr>
            </w:pPr>
            <w:r>
              <w:rPr>
                <w:b/>
                <w:bCs/>
                <w:sz w:val="22"/>
                <w:szCs w:val="22"/>
              </w:rPr>
              <w:t>70,09</w:t>
            </w:r>
          </w:p>
        </w:tc>
        <w:tc>
          <w:tcPr>
            <w:tcW w:w="906" w:type="pct"/>
            <w:shd w:val="clear" w:color="000000" w:fill="FFFFFF"/>
            <w:vAlign w:val="center"/>
          </w:tcPr>
          <w:p w14:paraId="5D8C3D60" w14:textId="77777777" w:rsidR="0087269D" w:rsidRDefault="00F64A58">
            <w:pPr>
              <w:jc w:val="center"/>
              <w:rPr>
                <w:b/>
                <w:bCs/>
                <w:sz w:val="22"/>
                <w:szCs w:val="22"/>
              </w:rPr>
            </w:pPr>
            <w:r>
              <w:rPr>
                <w:b/>
                <w:bCs/>
                <w:sz w:val="22"/>
                <w:szCs w:val="22"/>
              </w:rPr>
              <w:t>16,52</w:t>
            </w:r>
          </w:p>
        </w:tc>
      </w:tr>
      <w:tr w:rsidR="0087269D" w14:paraId="76649712" w14:textId="77777777">
        <w:trPr>
          <w:trHeight w:val="405"/>
        </w:trPr>
        <w:tc>
          <w:tcPr>
            <w:tcW w:w="5000" w:type="pct"/>
            <w:gridSpan w:val="7"/>
            <w:shd w:val="clear" w:color="000000" w:fill="FFFFFF"/>
          </w:tcPr>
          <w:p w14:paraId="02C5B95B" w14:textId="77777777" w:rsidR="0087269D" w:rsidRDefault="00F64A58">
            <w:pPr>
              <w:jc w:val="center"/>
              <w:rPr>
                <w:b/>
                <w:bCs/>
                <w:sz w:val="22"/>
                <w:szCs w:val="22"/>
              </w:rPr>
            </w:pPr>
            <w:r>
              <w:rPr>
                <w:b/>
                <w:bCs/>
                <w:sz w:val="22"/>
                <w:szCs w:val="22"/>
              </w:rPr>
              <w:t>Второй завтрак:</w:t>
            </w:r>
          </w:p>
        </w:tc>
      </w:tr>
      <w:tr w:rsidR="0087269D" w14:paraId="0F7F69E6" w14:textId="77777777">
        <w:trPr>
          <w:trHeight w:val="300"/>
        </w:trPr>
        <w:tc>
          <w:tcPr>
            <w:tcW w:w="1460" w:type="pct"/>
            <w:shd w:val="clear" w:color="000000" w:fill="FFFFFF"/>
            <w:vAlign w:val="center"/>
          </w:tcPr>
          <w:p w14:paraId="0C048488"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245D0AAF"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206F94AC" w14:textId="77777777" w:rsidR="0087269D" w:rsidRDefault="00F64A58">
            <w:pPr>
              <w:jc w:val="center"/>
              <w:rPr>
                <w:sz w:val="22"/>
                <w:szCs w:val="22"/>
              </w:rPr>
            </w:pPr>
            <w:r>
              <w:rPr>
                <w:sz w:val="22"/>
                <w:szCs w:val="22"/>
              </w:rPr>
              <w:t>251</w:t>
            </w:r>
          </w:p>
        </w:tc>
        <w:tc>
          <w:tcPr>
            <w:tcW w:w="428" w:type="pct"/>
            <w:shd w:val="clear" w:color="000000" w:fill="FFFFFF"/>
            <w:vAlign w:val="center"/>
          </w:tcPr>
          <w:p w14:paraId="73A74DB1" w14:textId="77777777" w:rsidR="0087269D" w:rsidRDefault="00F64A58">
            <w:pPr>
              <w:jc w:val="center"/>
              <w:rPr>
                <w:sz w:val="22"/>
                <w:szCs w:val="22"/>
              </w:rPr>
            </w:pPr>
            <w:r>
              <w:rPr>
                <w:sz w:val="22"/>
                <w:szCs w:val="22"/>
              </w:rPr>
              <w:t>30,00</w:t>
            </w:r>
          </w:p>
        </w:tc>
        <w:tc>
          <w:tcPr>
            <w:tcW w:w="428" w:type="pct"/>
            <w:shd w:val="clear" w:color="000000" w:fill="FFFFFF"/>
            <w:vAlign w:val="center"/>
          </w:tcPr>
          <w:p w14:paraId="745C7CE1" w14:textId="77777777" w:rsidR="0087269D" w:rsidRDefault="00F64A58">
            <w:pPr>
              <w:jc w:val="center"/>
              <w:rPr>
                <w:sz w:val="22"/>
                <w:szCs w:val="22"/>
              </w:rPr>
            </w:pPr>
            <w:r>
              <w:rPr>
                <w:sz w:val="22"/>
                <w:szCs w:val="22"/>
              </w:rPr>
              <w:t>61,05</w:t>
            </w:r>
          </w:p>
        </w:tc>
        <w:tc>
          <w:tcPr>
            <w:tcW w:w="590" w:type="pct"/>
            <w:shd w:val="clear" w:color="000000" w:fill="FFFFFF"/>
            <w:vAlign w:val="center"/>
          </w:tcPr>
          <w:p w14:paraId="1B2FAE10" w14:textId="77777777" w:rsidR="0087269D" w:rsidRDefault="00F64A58">
            <w:pPr>
              <w:jc w:val="center"/>
              <w:rPr>
                <w:sz w:val="22"/>
                <w:szCs w:val="22"/>
              </w:rPr>
            </w:pPr>
            <w:r>
              <w:rPr>
                <w:sz w:val="22"/>
                <w:szCs w:val="22"/>
              </w:rPr>
              <w:t>66,00</w:t>
            </w:r>
          </w:p>
        </w:tc>
        <w:tc>
          <w:tcPr>
            <w:tcW w:w="906" w:type="pct"/>
            <w:shd w:val="clear" w:color="000000" w:fill="FFFFFF"/>
            <w:vAlign w:val="center"/>
          </w:tcPr>
          <w:p w14:paraId="0F356C10" w14:textId="77777777" w:rsidR="0087269D" w:rsidRDefault="00F64A58">
            <w:pPr>
              <w:jc w:val="center"/>
              <w:rPr>
                <w:sz w:val="22"/>
                <w:szCs w:val="22"/>
              </w:rPr>
            </w:pPr>
            <w:r>
              <w:rPr>
                <w:sz w:val="22"/>
                <w:szCs w:val="22"/>
              </w:rPr>
              <w:t>93,45</w:t>
            </w:r>
          </w:p>
        </w:tc>
      </w:tr>
      <w:tr w:rsidR="0087269D" w14:paraId="6C3352C5" w14:textId="77777777">
        <w:trPr>
          <w:trHeight w:val="345"/>
        </w:trPr>
        <w:tc>
          <w:tcPr>
            <w:tcW w:w="1460" w:type="pct"/>
            <w:shd w:val="clear" w:color="000000" w:fill="FFFFFF"/>
            <w:vAlign w:val="center"/>
          </w:tcPr>
          <w:p w14:paraId="260E45FE"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0C9FE5E9"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D43DDC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FA11096" w14:textId="77777777" w:rsidR="0087269D" w:rsidRDefault="00F64A58">
            <w:pPr>
              <w:jc w:val="center"/>
              <w:rPr>
                <w:b/>
                <w:bCs/>
                <w:sz w:val="22"/>
                <w:szCs w:val="22"/>
              </w:rPr>
            </w:pPr>
            <w:r>
              <w:rPr>
                <w:b/>
                <w:bCs/>
                <w:sz w:val="22"/>
                <w:szCs w:val="22"/>
              </w:rPr>
              <w:t>30,00</w:t>
            </w:r>
          </w:p>
        </w:tc>
        <w:tc>
          <w:tcPr>
            <w:tcW w:w="428" w:type="pct"/>
            <w:shd w:val="clear" w:color="000000" w:fill="FFFFFF"/>
            <w:vAlign w:val="center"/>
          </w:tcPr>
          <w:p w14:paraId="410621EF" w14:textId="77777777" w:rsidR="0087269D" w:rsidRDefault="00F64A58">
            <w:pPr>
              <w:jc w:val="center"/>
              <w:rPr>
                <w:b/>
                <w:bCs/>
                <w:sz w:val="22"/>
                <w:szCs w:val="22"/>
              </w:rPr>
            </w:pPr>
            <w:r>
              <w:rPr>
                <w:b/>
                <w:bCs/>
                <w:sz w:val="22"/>
                <w:szCs w:val="22"/>
              </w:rPr>
              <w:t>61,05</w:t>
            </w:r>
          </w:p>
        </w:tc>
        <w:tc>
          <w:tcPr>
            <w:tcW w:w="590" w:type="pct"/>
            <w:shd w:val="clear" w:color="000000" w:fill="FFFFFF"/>
            <w:vAlign w:val="center"/>
          </w:tcPr>
          <w:p w14:paraId="2350A6B1" w14:textId="77777777" w:rsidR="0087269D" w:rsidRDefault="00F64A58">
            <w:pPr>
              <w:jc w:val="center"/>
              <w:rPr>
                <w:b/>
                <w:bCs/>
                <w:sz w:val="22"/>
                <w:szCs w:val="22"/>
              </w:rPr>
            </w:pPr>
            <w:r>
              <w:rPr>
                <w:b/>
                <w:bCs/>
                <w:sz w:val="22"/>
                <w:szCs w:val="22"/>
              </w:rPr>
              <w:t>66,00</w:t>
            </w:r>
          </w:p>
        </w:tc>
        <w:tc>
          <w:tcPr>
            <w:tcW w:w="906" w:type="pct"/>
            <w:shd w:val="clear" w:color="000000" w:fill="FFFFFF"/>
            <w:vAlign w:val="center"/>
          </w:tcPr>
          <w:p w14:paraId="6817981C" w14:textId="77777777" w:rsidR="0087269D" w:rsidRDefault="00F64A58">
            <w:pPr>
              <w:jc w:val="center"/>
              <w:rPr>
                <w:b/>
                <w:bCs/>
                <w:sz w:val="22"/>
                <w:szCs w:val="22"/>
              </w:rPr>
            </w:pPr>
            <w:r>
              <w:rPr>
                <w:b/>
                <w:bCs/>
                <w:sz w:val="22"/>
                <w:szCs w:val="22"/>
              </w:rPr>
              <w:t>93,45</w:t>
            </w:r>
          </w:p>
        </w:tc>
      </w:tr>
      <w:tr w:rsidR="0087269D" w14:paraId="4CB7A6C4" w14:textId="77777777">
        <w:trPr>
          <w:trHeight w:val="300"/>
        </w:trPr>
        <w:tc>
          <w:tcPr>
            <w:tcW w:w="5000" w:type="pct"/>
            <w:gridSpan w:val="7"/>
            <w:shd w:val="clear" w:color="000000" w:fill="FFFFFF"/>
          </w:tcPr>
          <w:p w14:paraId="07FB3F4A" w14:textId="77777777" w:rsidR="0087269D" w:rsidRDefault="00F64A58">
            <w:pPr>
              <w:jc w:val="center"/>
              <w:rPr>
                <w:b/>
                <w:bCs/>
                <w:sz w:val="22"/>
                <w:szCs w:val="22"/>
              </w:rPr>
            </w:pPr>
            <w:r>
              <w:rPr>
                <w:b/>
                <w:bCs/>
                <w:sz w:val="22"/>
                <w:szCs w:val="22"/>
              </w:rPr>
              <w:t>Обед:</w:t>
            </w:r>
          </w:p>
        </w:tc>
      </w:tr>
      <w:tr w:rsidR="0087269D" w14:paraId="30E16D13" w14:textId="77777777">
        <w:trPr>
          <w:trHeight w:val="930"/>
        </w:trPr>
        <w:tc>
          <w:tcPr>
            <w:tcW w:w="1460" w:type="pct"/>
            <w:shd w:val="clear" w:color="000000" w:fill="FFFFFF"/>
            <w:vAlign w:val="center"/>
          </w:tcPr>
          <w:p w14:paraId="3C857F7A" w14:textId="77777777" w:rsidR="0087269D" w:rsidRDefault="00F64A58">
            <w:pPr>
              <w:rPr>
                <w:sz w:val="22"/>
                <w:szCs w:val="22"/>
              </w:rPr>
            </w:pPr>
            <w:r>
              <w:rPr>
                <w:sz w:val="22"/>
                <w:szCs w:val="22"/>
              </w:rPr>
              <w:t>Салат из картофеля с зеленым горошком или огурец свежий, порционно (по сезону)</w:t>
            </w:r>
          </w:p>
        </w:tc>
        <w:tc>
          <w:tcPr>
            <w:tcW w:w="554" w:type="pct"/>
            <w:shd w:val="clear" w:color="000000" w:fill="FFFFFF"/>
            <w:vAlign w:val="center"/>
          </w:tcPr>
          <w:p w14:paraId="68782FBA"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65CBEC8D" w14:textId="77777777" w:rsidR="0087269D" w:rsidRDefault="00F64A58">
            <w:pPr>
              <w:jc w:val="center"/>
              <w:rPr>
                <w:sz w:val="22"/>
                <w:szCs w:val="22"/>
              </w:rPr>
            </w:pPr>
            <w:r>
              <w:rPr>
                <w:sz w:val="22"/>
                <w:szCs w:val="22"/>
              </w:rPr>
              <w:t>26</w:t>
            </w:r>
          </w:p>
        </w:tc>
        <w:tc>
          <w:tcPr>
            <w:tcW w:w="428" w:type="pct"/>
            <w:shd w:val="clear" w:color="000000" w:fill="FFFFFF"/>
            <w:vAlign w:val="center"/>
          </w:tcPr>
          <w:p w14:paraId="5B3ED256" w14:textId="77777777" w:rsidR="0087269D" w:rsidRDefault="00F64A58">
            <w:pPr>
              <w:jc w:val="center"/>
              <w:rPr>
                <w:sz w:val="22"/>
                <w:szCs w:val="22"/>
              </w:rPr>
            </w:pPr>
            <w:r>
              <w:rPr>
                <w:sz w:val="22"/>
                <w:szCs w:val="22"/>
              </w:rPr>
              <w:t>0,59</w:t>
            </w:r>
          </w:p>
        </w:tc>
        <w:tc>
          <w:tcPr>
            <w:tcW w:w="428" w:type="pct"/>
            <w:shd w:val="clear" w:color="000000" w:fill="FFFFFF"/>
            <w:vAlign w:val="center"/>
          </w:tcPr>
          <w:p w14:paraId="1418036A" w14:textId="77777777" w:rsidR="0087269D" w:rsidRDefault="00F64A58">
            <w:pPr>
              <w:jc w:val="center"/>
              <w:rPr>
                <w:sz w:val="22"/>
                <w:szCs w:val="22"/>
              </w:rPr>
            </w:pPr>
            <w:r>
              <w:rPr>
                <w:sz w:val="22"/>
                <w:szCs w:val="22"/>
              </w:rPr>
              <w:t>1,58</w:t>
            </w:r>
          </w:p>
        </w:tc>
        <w:tc>
          <w:tcPr>
            <w:tcW w:w="590" w:type="pct"/>
            <w:shd w:val="clear" w:color="000000" w:fill="FFFFFF"/>
            <w:vAlign w:val="center"/>
          </w:tcPr>
          <w:p w14:paraId="7847A8A2" w14:textId="77777777" w:rsidR="0087269D" w:rsidRDefault="00F64A58">
            <w:pPr>
              <w:jc w:val="center"/>
              <w:rPr>
                <w:sz w:val="22"/>
                <w:szCs w:val="22"/>
              </w:rPr>
            </w:pPr>
            <w:r>
              <w:rPr>
                <w:sz w:val="22"/>
                <w:szCs w:val="22"/>
              </w:rPr>
              <w:t>3,36</w:t>
            </w:r>
          </w:p>
        </w:tc>
        <w:tc>
          <w:tcPr>
            <w:tcW w:w="906" w:type="pct"/>
            <w:shd w:val="clear" w:color="000000" w:fill="FFFFFF"/>
            <w:vAlign w:val="center"/>
          </w:tcPr>
          <w:p w14:paraId="701D58B8" w14:textId="77777777" w:rsidR="0087269D" w:rsidRDefault="00F64A58">
            <w:pPr>
              <w:jc w:val="center"/>
              <w:rPr>
                <w:sz w:val="22"/>
                <w:szCs w:val="22"/>
              </w:rPr>
            </w:pPr>
            <w:r>
              <w:rPr>
                <w:sz w:val="22"/>
                <w:szCs w:val="22"/>
              </w:rPr>
              <w:t>29,89</w:t>
            </w:r>
          </w:p>
        </w:tc>
      </w:tr>
      <w:tr w:rsidR="0087269D" w14:paraId="6C905ECD" w14:textId="77777777">
        <w:trPr>
          <w:trHeight w:val="615"/>
        </w:trPr>
        <w:tc>
          <w:tcPr>
            <w:tcW w:w="1460" w:type="pct"/>
            <w:shd w:val="clear" w:color="000000" w:fill="FFFFFF"/>
            <w:vAlign w:val="center"/>
          </w:tcPr>
          <w:p w14:paraId="532250D6" w14:textId="77777777" w:rsidR="0087269D" w:rsidRDefault="00F64A58">
            <w:pPr>
              <w:rPr>
                <w:sz w:val="22"/>
                <w:szCs w:val="22"/>
              </w:rPr>
            </w:pPr>
            <w:r>
              <w:rPr>
                <w:sz w:val="22"/>
                <w:szCs w:val="22"/>
              </w:rPr>
              <w:t>Суп из овощей со сметаной фрикадельками мясными</w:t>
            </w:r>
          </w:p>
        </w:tc>
        <w:tc>
          <w:tcPr>
            <w:tcW w:w="554" w:type="pct"/>
            <w:shd w:val="clear" w:color="000000" w:fill="FFFFFF"/>
            <w:vAlign w:val="center"/>
          </w:tcPr>
          <w:p w14:paraId="668400E6"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71236B9E" w14:textId="77777777" w:rsidR="0087269D" w:rsidRDefault="00F64A58">
            <w:pPr>
              <w:jc w:val="center"/>
              <w:rPr>
                <w:sz w:val="22"/>
                <w:szCs w:val="22"/>
              </w:rPr>
            </w:pPr>
            <w:r>
              <w:rPr>
                <w:sz w:val="22"/>
                <w:szCs w:val="22"/>
              </w:rPr>
              <w:t>99</w:t>
            </w:r>
          </w:p>
        </w:tc>
        <w:tc>
          <w:tcPr>
            <w:tcW w:w="428" w:type="pct"/>
            <w:shd w:val="clear" w:color="000000" w:fill="FFFFFF"/>
            <w:vAlign w:val="center"/>
          </w:tcPr>
          <w:p w14:paraId="76E47419" w14:textId="77777777" w:rsidR="0087269D" w:rsidRDefault="00F64A58">
            <w:pPr>
              <w:jc w:val="center"/>
              <w:rPr>
                <w:sz w:val="22"/>
                <w:szCs w:val="22"/>
              </w:rPr>
            </w:pPr>
            <w:r>
              <w:rPr>
                <w:sz w:val="22"/>
                <w:szCs w:val="22"/>
              </w:rPr>
              <w:t>5,75</w:t>
            </w:r>
          </w:p>
        </w:tc>
        <w:tc>
          <w:tcPr>
            <w:tcW w:w="428" w:type="pct"/>
            <w:shd w:val="clear" w:color="000000" w:fill="FFFFFF"/>
            <w:vAlign w:val="center"/>
          </w:tcPr>
          <w:p w14:paraId="3546CBE8" w14:textId="77777777" w:rsidR="0087269D" w:rsidRDefault="00F64A58">
            <w:pPr>
              <w:jc w:val="center"/>
              <w:rPr>
                <w:sz w:val="22"/>
                <w:szCs w:val="22"/>
              </w:rPr>
            </w:pPr>
            <w:r>
              <w:rPr>
                <w:sz w:val="22"/>
                <w:szCs w:val="22"/>
              </w:rPr>
              <w:t>5,12</w:t>
            </w:r>
          </w:p>
        </w:tc>
        <w:tc>
          <w:tcPr>
            <w:tcW w:w="590" w:type="pct"/>
            <w:shd w:val="clear" w:color="000000" w:fill="FFFFFF"/>
            <w:vAlign w:val="center"/>
          </w:tcPr>
          <w:p w14:paraId="7809619D" w14:textId="77777777" w:rsidR="0087269D" w:rsidRDefault="00F64A58">
            <w:pPr>
              <w:jc w:val="center"/>
              <w:rPr>
                <w:sz w:val="22"/>
                <w:szCs w:val="22"/>
              </w:rPr>
            </w:pPr>
            <w:r>
              <w:rPr>
                <w:sz w:val="22"/>
                <w:szCs w:val="22"/>
              </w:rPr>
              <w:t>12,72</w:t>
            </w:r>
          </w:p>
        </w:tc>
        <w:tc>
          <w:tcPr>
            <w:tcW w:w="906" w:type="pct"/>
            <w:shd w:val="clear" w:color="000000" w:fill="FFFFFF"/>
            <w:vAlign w:val="center"/>
          </w:tcPr>
          <w:p w14:paraId="1AF2B82D" w14:textId="77777777" w:rsidR="0087269D" w:rsidRDefault="00F64A58">
            <w:pPr>
              <w:jc w:val="center"/>
              <w:rPr>
                <w:sz w:val="22"/>
                <w:szCs w:val="22"/>
              </w:rPr>
            </w:pPr>
            <w:r>
              <w:rPr>
                <w:sz w:val="22"/>
                <w:szCs w:val="22"/>
              </w:rPr>
              <w:t>119,90</w:t>
            </w:r>
          </w:p>
        </w:tc>
      </w:tr>
      <w:tr w:rsidR="0087269D" w14:paraId="0E9954BC" w14:textId="77777777">
        <w:trPr>
          <w:trHeight w:val="300"/>
        </w:trPr>
        <w:tc>
          <w:tcPr>
            <w:tcW w:w="1460" w:type="pct"/>
            <w:shd w:val="clear" w:color="000000" w:fill="FFFFFF"/>
            <w:vAlign w:val="center"/>
          </w:tcPr>
          <w:p w14:paraId="7991D11C" w14:textId="77777777" w:rsidR="0087269D" w:rsidRDefault="00F64A58">
            <w:pPr>
              <w:rPr>
                <w:sz w:val="22"/>
                <w:szCs w:val="22"/>
              </w:rPr>
            </w:pPr>
            <w:r>
              <w:rPr>
                <w:sz w:val="22"/>
                <w:szCs w:val="22"/>
              </w:rPr>
              <w:t xml:space="preserve">Биточек куриный </w:t>
            </w:r>
          </w:p>
        </w:tc>
        <w:tc>
          <w:tcPr>
            <w:tcW w:w="554" w:type="pct"/>
            <w:shd w:val="clear" w:color="000000" w:fill="FFFFFF"/>
            <w:vAlign w:val="center"/>
          </w:tcPr>
          <w:p w14:paraId="6A101C13"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0711FD51" w14:textId="77777777" w:rsidR="0087269D" w:rsidRDefault="00F64A58">
            <w:pPr>
              <w:jc w:val="center"/>
              <w:rPr>
                <w:sz w:val="22"/>
                <w:szCs w:val="22"/>
              </w:rPr>
            </w:pPr>
            <w:r>
              <w:rPr>
                <w:sz w:val="22"/>
                <w:szCs w:val="22"/>
              </w:rPr>
              <w:t>360</w:t>
            </w:r>
          </w:p>
        </w:tc>
        <w:tc>
          <w:tcPr>
            <w:tcW w:w="428" w:type="pct"/>
            <w:shd w:val="clear" w:color="000000" w:fill="FFFFFF"/>
            <w:vAlign w:val="center"/>
          </w:tcPr>
          <w:p w14:paraId="582FBBEE" w14:textId="77777777" w:rsidR="0087269D" w:rsidRDefault="00F64A58">
            <w:pPr>
              <w:jc w:val="center"/>
              <w:rPr>
                <w:sz w:val="22"/>
                <w:szCs w:val="22"/>
              </w:rPr>
            </w:pPr>
            <w:r>
              <w:rPr>
                <w:sz w:val="22"/>
                <w:szCs w:val="22"/>
              </w:rPr>
              <w:t>28,01</w:t>
            </w:r>
          </w:p>
        </w:tc>
        <w:tc>
          <w:tcPr>
            <w:tcW w:w="428" w:type="pct"/>
            <w:shd w:val="clear" w:color="000000" w:fill="FFFFFF"/>
            <w:vAlign w:val="center"/>
          </w:tcPr>
          <w:p w14:paraId="3A497972" w14:textId="77777777" w:rsidR="0087269D" w:rsidRDefault="00F64A58">
            <w:pPr>
              <w:jc w:val="center"/>
              <w:rPr>
                <w:sz w:val="22"/>
                <w:szCs w:val="22"/>
              </w:rPr>
            </w:pPr>
            <w:r>
              <w:rPr>
                <w:sz w:val="22"/>
                <w:szCs w:val="22"/>
              </w:rPr>
              <w:t>4,75</w:t>
            </w:r>
          </w:p>
        </w:tc>
        <w:tc>
          <w:tcPr>
            <w:tcW w:w="590" w:type="pct"/>
            <w:shd w:val="clear" w:color="000000" w:fill="FFFFFF"/>
            <w:vAlign w:val="center"/>
          </w:tcPr>
          <w:p w14:paraId="2FC4D80B" w14:textId="77777777" w:rsidR="0087269D" w:rsidRDefault="00F64A58">
            <w:pPr>
              <w:jc w:val="center"/>
              <w:rPr>
                <w:sz w:val="22"/>
                <w:szCs w:val="22"/>
              </w:rPr>
            </w:pPr>
            <w:r>
              <w:rPr>
                <w:sz w:val="22"/>
                <w:szCs w:val="22"/>
              </w:rPr>
              <w:t>38,59</w:t>
            </w:r>
          </w:p>
        </w:tc>
        <w:tc>
          <w:tcPr>
            <w:tcW w:w="906" w:type="pct"/>
            <w:shd w:val="clear" w:color="000000" w:fill="FFFFFF"/>
            <w:vAlign w:val="center"/>
          </w:tcPr>
          <w:p w14:paraId="2DA0D85E" w14:textId="77777777" w:rsidR="0087269D" w:rsidRDefault="00F64A58">
            <w:pPr>
              <w:jc w:val="center"/>
              <w:rPr>
                <w:sz w:val="22"/>
                <w:szCs w:val="22"/>
              </w:rPr>
            </w:pPr>
            <w:r>
              <w:rPr>
                <w:sz w:val="22"/>
                <w:szCs w:val="22"/>
              </w:rPr>
              <w:t>308,00</w:t>
            </w:r>
          </w:p>
        </w:tc>
      </w:tr>
      <w:tr w:rsidR="0087269D" w14:paraId="60F4F07E" w14:textId="77777777">
        <w:trPr>
          <w:trHeight w:val="390"/>
        </w:trPr>
        <w:tc>
          <w:tcPr>
            <w:tcW w:w="1460" w:type="pct"/>
            <w:shd w:val="clear" w:color="000000" w:fill="FFFFFF"/>
            <w:vAlign w:val="center"/>
          </w:tcPr>
          <w:p w14:paraId="2B5467D2" w14:textId="77777777" w:rsidR="0087269D" w:rsidRDefault="00F64A58">
            <w:pPr>
              <w:rPr>
                <w:sz w:val="22"/>
                <w:szCs w:val="22"/>
              </w:rPr>
            </w:pPr>
            <w:r>
              <w:rPr>
                <w:sz w:val="22"/>
                <w:szCs w:val="22"/>
              </w:rPr>
              <w:t>Рагу овощное</w:t>
            </w:r>
          </w:p>
        </w:tc>
        <w:tc>
          <w:tcPr>
            <w:tcW w:w="554" w:type="pct"/>
            <w:shd w:val="clear" w:color="000000" w:fill="FFFFFF"/>
            <w:vAlign w:val="center"/>
          </w:tcPr>
          <w:p w14:paraId="601FAD9E"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3A54676E" w14:textId="77777777" w:rsidR="0087269D" w:rsidRDefault="00F64A58">
            <w:pPr>
              <w:jc w:val="center"/>
              <w:rPr>
                <w:sz w:val="22"/>
                <w:szCs w:val="22"/>
              </w:rPr>
            </w:pPr>
            <w:r>
              <w:rPr>
                <w:sz w:val="22"/>
                <w:szCs w:val="22"/>
              </w:rPr>
              <w:t>148</w:t>
            </w:r>
          </w:p>
        </w:tc>
        <w:tc>
          <w:tcPr>
            <w:tcW w:w="428" w:type="pct"/>
            <w:shd w:val="clear" w:color="000000" w:fill="FFFFFF"/>
            <w:vAlign w:val="center"/>
          </w:tcPr>
          <w:p w14:paraId="5310C96A" w14:textId="77777777" w:rsidR="0087269D" w:rsidRDefault="00F64A58">
            <w:pPr>
              <w:jc w:val="center"/>
              <w:rPr>
                <w:sz w:val="22"/>
                <w:szCs w:val="22"/>
              </w:rPr>
            </w:pPr>
            <w:r>
              <w:rPr>
                <w:sz w:val="22"/>
                <w:szCs w:val="22"/>
              </w:rPr>
              <w:t>1,90</w:t>
            </w:r>
          </w:p>
        </w:tc>
        <w:tc>
          <w:tcPr>
            <w:tcW w:w="428" w:type="pct"/>
            <w:shd w:val="clear" w:color="000000" w:fill="FFFFFF"/>
            <w:vAlign w:val="center"/>
          </w:tcPr>
          <w:p w14:paraId="460BDB46" w14:textId="77777777" w:rsidR="0087269D" w:rsidRDefault="00F64A58">
            <w:pPr>
              <w:jc w:val="center"/>
              <w:rPr>
                <w:sz w:val="22"/>
                <w:szCs w:val="22"/>
              </w:rPr>
            </w:pPr>
            <w:r>
              <w:rPr>
                <w:sz w:val="22"/>
                <w:szCs w:val="22"/>
              </w:rPr>
              <w:t>2,06</w:t>
            </w:r>
          </w:p>
        </w:tc>
        <w:tc>
          <w:tcPr>
            <w:tcW w:w="590" w:type="pct"/>
            <w:shd w:val="clear" w:color="000000" w:fill="FFFFFF"/>
            <w:vAlign w:val="center"/>
          </w:tcPr>
          <w:p w14:paraId="4FE7D842" w14:textId="77777777" w:rsidR="0087269D" w:rsidRDefault="00F64A58">
            <w:pPr>
              <w:jc w:val="center"/>
              <w:rPr>
                <w:sz w:val="22"/>
                <w:szCs w:val="22"/>
              </w:rPr>
            </w:pPr>
            <w:r>
              <w:rPr>
                <w:sz w:val="22"/>
                <w:szCs w:val="22"/>
              </w:rPr>
              <w:t>12,32</w:t>
            </w:r>
          </w:p>
        </w:tc>
        <w:tc>
          <w:tcPr>
            <w:tcW w:w="906" w:type="pct"/>
            <w:shd w:val="clear" w:color="000000" w:fill="FFFFFF"/>
            <w:vAlign w:val="center"/>
          </w:tcPr>
          <w:p w14:paraId="0C602EED" w14:textId="77777777" w:rsidR="0087269D" w:rsidRDefault="00F64A58">
            <w:pPr>
              <w:jc w:val="center"/>
              <w:rPr>
                <w:sz w:val="22"/>
                <w:szCs w:val="22"/>
              </w:rPr>
            </w:pPr>
            <w:r>
              <w:rPr>
                <w:sz w:val="22"/>
                <w:szCs w:val="22"/>
              </w:rPr>
              <w:t>76,67</w:t>
            </w:r>
          </w:p>
        </w:tc>
      </w:tr>
      <w:tr w:rsidR="0087269D" w14:paraId="2BCA3811" w14:textId="77777777">
        <w:trPr>
          <w:trHeight w:val="600"/>
        </w:trPr>
        <w:tc>
          <w:tcPr>
            <w:tcW w:w="1460" w:type="pct"/>
            <w:shd w:val="clear" w:color="000000" w:fill="FFFFFF"/>
            <w:vAlign w:val="center"/>
          </w:tcPr>
          <w:p w14:paraId="2FBB0D08" w14:textId="77777777" w:rsidR="0087269D" w:rsidRDefault="00F64A58">
            <w:pPr>
              <w:rPr>
                <w:sz w:val="22"/>
                <w:szCs w:val="22"/>
              </w:rPr>
            </w:pPr>
            <w:r>
              <w:rPr>
                <w:sz w:val="22"/>
                <w:szCs w:val="22"/>
              </w:rPr>
              <w:t>Компот из смеси сухофруктов, витамин</w:t>
            </w:r>
            <w:proofErr w:type="gramStart"/>
            <w:r>
              <w:rPr>
                <w:sz w:val="22"/>
                <w:szCs w:val="22"/>
              </w:rPr>
              <w:t xml:space="preserve"> С</w:t>
            </w:r>
            <w:proofErr w:type="gramEnd"/>
          </w:p>
        </w:tc>
        <w:tc>
          <w:tcPr>
            <w:tcW w:w="554" w:type="pct"/>
            <w:shd w:val="clear" w:color="000000" w:fill="FFFFFF"/>
            <w:vAlign w:val="center"/>
          </w:tcPr>
          <w:p w14:paraId="35EFBE07"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4959EF61" w14:textId="77777777" w:rsidR="0087269D" w:rsidRDefault="00F64A58">
            <w:pPr>
              <w:jc w:val="center"/>
              <w:rPr>
                <w:sz w:val="22"/>
                <w:szCs w:val="22"/>
              </w:rPr>
            </w:pPr>
            <w:r>
              <w:rPr>
                <w:sz w:val="22"/>
                <w:szCs w:val="22"/>
              </w:rPr>
              <w:t>394</w:t>
            </w:r>
          </w:p>
        </w:tc>
        <w:tc>
          <w:tcPr>
            <w:tcW w:w="428" w:type="pct"/>
            <w:shd w:val="clear" w:color="000000" w:fill="FFFFFF"/>
            <w:vAlign w:val="center"/>
          </w:tcPr>
          <w:p w14:paraId="1A41381A" w14:textId="77777777" w:rsidR="0087269D" w:rsidRDefault="00F64A58">
            <w:pPr>
              <w:jc w:val="center"/>
              <w:rPr>
                <w:sz w:val="22"/>
                <w:szCs w:val="22"/>
              </w:rPr>
            </w:pPr>
            <w:r>
              <w:rPr>
                <w:sz w:val="22"/>
                <w:szCs w:val="22"/>
              </w:rPr>
              <w:t>0,34</w:t>
            </w:r>
          </w:p>
        </w:tc>
        <w:tc>
          <w:tcPr>
            <w:tcW w:w="428" w:type="pct"/>
            <w:shd w:val="clear" w:color="000000" w:fill="FFFFFF"/>
            <w:vAlign w:val="center"/>
          </w:tcPr>
          <w:p w14:paraId="53120B72"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764DF19F" w14:textId="77777777" w:rsidR="0087269D" w:rsidRDefault="00F64A58">
            <w:pPr>
              <w:jc w:val="center"/>
              <w:rPr>
                <w:sz w:val="22"/>
                <w:szCs w:val="22"/>
              </w:rPr>
            </w:pPr>
            <w:r>
              <w:rPr>
                <w:sz w:val="22"/>
                <w:szCs w:val="22"/>
              </w:rPr>
              <w:t>7,99</w:t>
            </w:r>
          </w:p>
        </w:tc>
        <w:tc>
          <w:tcPr>
            <w:tcW w:w="906" w:type="pct"/>
            <w:shd w:val="clear" w:color="000000" w:fill="FFFFFF"/>
            <w:vAlign w:val="center"/>
          </w:tcPr>
          <w:p w14:paraId="273B5F78" w14:textId="77777777" w:rsidR="0087269D" w:rsidRDefault="00F64A58">
            <w:pPr>
              <w:jc w:val="center"/>
              <w:rPr>
                <w:sz w:val="22"/>
                <w:szCs w:val="22"/>
              </w:rPr>
            </w:pPr>
            <w:r>
              <w:rPr>
                <w:sz w:val="22"/>
                <w:szCs w:val="22"/>
              </w:rPr>
              <w:t>33,37</w:t>
            </w:r>
          </w:p>
        </w:tc>
      </w:tr>
      <w:tr w:rsidR="0087269D" w14:paraId="45BD4192" w14:textId="77777777">
        <w:trPr>
          <w:trHeight w:val="360"/>
        </w:trPr>
        <w:tc>
          <w:tcPr>
            <w:tcW w:w="1460" w:type="pct"/>
            <w:shd w:val="clear" w:color="000000" w:fill="FFFFFF"/>
            <w:vAlign w:val="center"/>
          </w:tcPr>
          <w:p w14:paraId="07D5A3DE"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29FC3E43"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4CED562C" w14:textId="77777777" w:rsidR="0087269D" w:rsidRDefault="00F64A58">
            <w:pPr>
              <w:jc w:val="center"/>
              <w:rPr>
                <w:sz w:val="22"/>
                <w:szCs w:val="22"/>
              </w:rPr>
            </w:pPr>
            <w:r>
              <w:rPr>
                <w:sz w:val="22"/>
                <w:szCs w:val="22"/>
              </w:rPr>
              <w:t>148</w:t>
            </w:r>
          </w:p>
        </w:tc>
        <w:tc>
          <w:tcPr>
            <w:tcW w:w="428" w:type="pct"/>
            <w:shd w:val="clear" w:color="000000" w:fill="FFFFFF"/>
            <w:vAlign w:val="center"/>
          </w:tcPr>
          <w:p w14:paraId="480FBAEA" w14:textId="77777777" w:rsidR="0087269D" w:rsidRDefault="00F64A58">
            <w:pPr>
              <w:jc w:val="center"/>
              <w:rPr>
                <w:sz w:val="22"/>
                <w:szCs w:val="22"/>
              </w:rPr>
            </w:pPr>
            <w:r>
              <w:rPr>
                <w:sz w:val="22"/>
                <w:szCs w:val="22"/>
              </w:rPr>
              <w:t>2,20</w:t>
            </w:r>
          </w:p>
        </w:tc>
        <w:tc>
          <w:tcPr>
            <w:tcW w:w="428" w:type="pct"/>
            <w:shd w:val="clear" w:color="000000" w:fill="FFFFFF"/>
            <w:vAlign w:val="center"/>
          </w:tcPr>
          <w:p w14:paraId="1E827030" w14:textId="77777777" w:rsidR="0087269D" w:rsidRDefault="00F64A58">
            <w:pPr>
              <w:jc w:val="center"/>
              <w:rPr>
                <w:sz w:val="22"/>
                <w:szCs w:val="22"/>
              </w:rPr>
            </w:pPr>
            <w:r>
              <w:rPr>
                <w:sz w:val="22"/>
                <w:szCs w:val="22"/>
              </w:rPr>
              <w:t>0,43</w:t>
            </w:r>
          </w:p>
        </w:tc>
        <w:tc>
          <w:tcPr>
            <w:tcW w:w="590" w:type="pct"/>
            <w:shd w:val="clear" w:color="000000" w:fill="FFFFFF"/>
            <w:vAlign w:val="center"/>
          </w:tcPr>
          <w:p w14:paraId="0D16985D" w14:textId="77777777" w:rsidR="0087269D" w:rsidRDefault="00F64A58">
            <w:pPr>
              <w:jc w:val="center"/>
              <w:rPr>
                <w:sz w:val="22"/>
                <w:szCs w:val="22"/>
              </w:rPr>
            </w:pPr>
            <w:r>
              <w:rPr>
                <w:sz w:val="22"/>
                <w:szCs w:val="22"/>
              </w:rPr>
              <w:t>14,36</w:t>
            </w:r>
          </w:p>
        </w:tc>
        <w:tc>
          <w:tcPr>
            <w:tcW w:w="906" w:type="pct"/>
            <w:shd w:val="clear" w:color="000000" w:fill="FFFFFF"/>
            <w:vAlign w:val="center"/>
          </w:tcPr>
          <w:p w14:paraId="36DFE0BB" w14:textId="77777777" w:rsidR="0087269D" w:rsidRDefault="00F64A58">
            <w:pPr>
              <w:jc w:val="center"/>
              <w:rPr>
                <w:sz w:val="22"/>
                <w:szCs w:val="22"/>
              </w:rPr>
            </w:pPr>
            <w:r>
              <w:rPr>
                <w:sz w:val="22"/>
                <w:szCs w:val="22"/>
              </w:rPr>
              <w:t>70,13</w:t>
            </w:r>
          </w:p>
        </w:tc>
      </w:tr>
      <w:tr w:rsidR="0087269D" w14:paraId="666A7B18" w14:textId="77777777">
        <w:trPr>
          <w:trHeight w:val="390"/>
        </w:trPr>
        <w:tc>
          <w:tcPr>
            <w:tcW w:w="1460" w:type="pct"/>
            <w:shd w:val="clear" w:color="000000" w:fill="FFFFFF"/>
            <w:vAlign w:val="center"/>
          </w:tcPr>
          <w:p w14:paraId="08895D80"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18D4BAB7" w14:textId="77777777" w:rsidR="0087269D" w:rsidRDefault="00F64A58">
            <w:pPr>
              <w:jc w:val="center"/>
              <w:rPr>
                <w:b/>
                <w:bCs/>
                <w:sz w:val="22"/>
                <w:szCs w:val="22"/>
              </w:rPr>
            </w:pPr>
            <w:r>
              <w:rPr>
                <w:b/>
                <w:bCs/>
                <w:sz w:val="22"/>
                <w:szCs w:val="22"/>
              </w:rPr>
              <w:t>556</w:t>
            </w:r>
          </w:p>
        </w:tc>
        <w:tc>
          <w:tcPr>
            <w:tcW w:w="634" w:type="pct"/>
            <w:shd w:val="clear" w:color="000000" w:fill="FFFFFF"/>
            <w:vAlign w:val="center"/>
          </w:tcPr>
          <w:p w14:paraId="340BAF5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F523A34" w14:textId="77777777" w:rsidR="0087269D" w:rsidRDefault="00F64A58">
            <w:pPr>
              <w:jc w:val="center"/>
              <w:rPr>
                <w:b/>
                <w:bCs/>
                <w:sz w:val="22"/>
                <w:szCs w:val="22"/>
              </w:rPr>
            </w:pPr>
            <w:r>
              <w:rPr>
                <w:b/>
                <w:bCs/>
                <w:sz w:val="22"/>
                <w:szCs w:val="22"/>
              </w:rPr>
              <w:t>38,79</w:t>
            </w:r>
          </w:p>
        </w:tc>
        <w:tc>
          <w:tcPr>
            <w:tcW w:w="428" w:type="pct"/>
            <w:shd w:val="clear" w:color="000000" w:fill="FFFFFF"/>
            <w:vAlign w:val="center"/>
          </w:tcPr>
          <w:p w14:paraId="508FAD10" w14:textId="77777777" w:rsidR="0087269D" w:rsidRDefault="00F64A58">
            <w:pPr>
              <w:jc w:val="center"/>
              <w:rPr>
                <w:b/>
                <w:bCs/>
                <w:sz w:val="22"/>
                <w:szCs w:val="22"/>
              </w:rPr>
            </w:pPr>
            <w:r>
              <w:rPr>
                <w:b/>
                <w:bCs/>
                <w:sz w:val="22"/>
                <w:szCs w:val="22"/>
              </w:rPr>
              <w:t>13,94</w:t>
            </w:r>
          </w:p>
        </w:tc>
        <w:tc>
          <w:tcPr>
            <w:tcW w:w="590" w:type="pct"/>
            <w:shd w:val="clear" w:color="000000" w:fill="FFFFFF"/>
            <w:vAlign w:val="center"/>
          </w:tcPr>
          <w:p w14:paraId="32EF264A" w14:textId="77777777" w:rsidR="0087269D" w:rsidRDefault="00F64A58">
            <w:pPr>
              <w:jc w:val="center"/>
              <w:rPr>
                <w:b/>
                <w:bCs/>
                <w:sz w:val="22"/>
                <w:szCs w:val="22"/>
              </w:rPr>
            </w:pPr>
            <w:r>
              <w:rPr>
                <w:b/>
                <w:bCs/>
                <w:sz w:val="22"/>
                <w:szCs w:val="22"/>
              </w:rPr>
              <w:t>89,34</w:t>
            </w:r>
          </w:p>
        </w:tc>
        <w:tc>
          <w:tcPr>
            <w:tcW w:w="906" w:type="pct"/>
            <w:shd w:val="clear" w:color="000000" w:fill="FFFFFF"/>
            <w:vAlign w:val="center"/>
          </w:tcPr>
          <w:p w14:paraId="1B9CB8CE" w14:textId="77777777" w:rsidR="0087269D" w:rsidRDefault="00F64A58">
            <w:pPr>
              <w:jc w:val="center"/>
              <w:rPr>
                <w:b/>
                <w:bCs/>
                <w:sz w:val="22"/>
                <w:szCs w:val="22"/>
              </w:rPr>
            </w:pPr>
            <w:r>
              <w:rPr>
                <w:b/>
                <w:bCs/>
                <w:sz w:val="22"/>
                <w:szCs w:val="22"/>
              </w:rPr>
              <w:t>637,96</w:t>
            </w:r>
          </w:p>
        </w:tc>
      </w:tr>
      <w:tr w:rsidR="0087269D" w14:paraId="2F2BBD32" w14:textId="77777777">
        <w:trPr>
          <w:trHeight w:val="300"/>
        </w:trPr>
        <w:tc>
          <w:tcPr>
            <w:tcW w:w="5000" w:type="pct"/>
            <w:gridSpan w:val="7"/>
            <w:shd w:val="clear" w:color="000000" w:fill="FFFFFF"/>
          </w:tcPr>
          <w:p w14:paraId="1E0133C5" w14:textId="77777777" w:rsidR="0087269D" w:rsidRDefault="00F64A58">
            <w:pPr>
              <w:jc w:val="center"/>
              <w:rPr>
                <w:b/>
                <w:bCs/>
                <w:sz w:val="22"/>
                <w:szCs w:val="22"/>
              </w:rPr>
            </w:pPr>
            <w:r>
              <w:rPr>
                <w:b/>
                <w:bCs/>
                <w:sz w:val="22"/>
                <w:szCs w:val="22"/>
              </w:rPr>
              <w:t>Уплотненный полдник:</w:t>
            </w:r>
          </w:p>
        </w:tc>
      </w:tr>
      <w:tr w:rsidR="0087269D" w14:paraId="7DA0B705" w14:textId="77777777">
        <w:trPr>
          <w:trHeight w:val="675"/>
        </w:trPr>
        <w:tc>
          <w:tcPr>
            <w:tcW w:w="1460" w:type="pct"/>
            <w:shd w:val="clear" w:color="000000" w:fill="FFFFFF"/>
            <w:vAlign w:val="center"/>
          </w:tcPr>
          <w:p w14:paraId="3C05FC95" w14:textId="77777777" w:rsidR="0087269D" w:rsidRDefault="00F64A58">
            <w:pPr>
              <w:rPr>
                <w:sz w:val="22"/>
                <w:szCs w:val="22"/>
              </w:rPr>
            </w:pPr>
            <w:r>
              <w:rPr>
                <w:sz w:val="22"/>
                <w:szCs w:val="22"/>
              </w:rPr>
              <w:t xml:space="preserve">Запеканка из творога со сгущенным молоком </w:t>
            </w:r>
          </w:p>
        </w:tc>
        <w:tc>
          <w:tcPr>
            <w:tcW w:w="554" w:type="pct"/>
            <w:shd w:val="clear" w:color="000000" w:fill="FFFFFF"/>
            <w:vAlign w:val="center"/>
          </w:tcPr>
          <w:p w14:paraId="4CB7BCAA" w14:textId="77777777" w:rsidR="0087269D" w:rsidRDefault="00F64A58">
            <w:pPr>
              <w:jc w:val="center"/>
              <w:rPr>
                <w:b/>
                <w:bCs/>
                <w:sz w:val="22"/>
                <w:szCs w:val="22"/>
              </w:rPr>
            </w:pPr>
            <w:r>
              <w:rPr>
                <w:b/>
                <w:bCs/>
                <w:sz w:val="22"/>
                <w:szCs w:val="22"/>
              </w:rPr>
              <w:t>120/10</w:t>
            </w:r>
          </w:p>
        </w:tc>
        <w:tc>
          <w:tcPr>
            <w:tcW w:w="634" w:type="pct"/>
            <w:shd w:val="clear" w:color="000000" w:fill="FFFFFF"/>
            <w:vAlign w:val="center"/>
          </w:tcPr>
          <w:p w14:paraId="3FCDAC1C" w14:textId="77777777" w:rsidR="0087269D" w:rsidRDefault="00F64A58">
            <w:pPr>
              <w:jc w:val="center"/>
              <w:rPr>
                <w:sz w:val="22"/>
                <w:szCs w:val="22"/>
              </w:rPr>
            </w:pPr>
            <w:r>
              <w:rPr>
                <w:sz w:val="22"/>
                <w:szCs w:val="22"/>
              </w:rPr>
              <w:t>251</w:t>
            </w:r>
          </w:p>
        </w:tc>
        <w:tc>
          <w:tcPr>
            <w:tcW w:w="428" w:type="pct"/>
            <w:shd w:val="clear" w:color="000000" w:fill="FFFFFF"/>
            <w:vAlign w:val="center"/>
          </w:tcPr>
          <w:p w14:paraId="50508CA8" w14:textId="77777777" w:rsidR="0087269D" w:rsidRDefault="00F64A58">
            <w:pPr>
              <w:jc w:val="center"/>
              <w:rPr>
                <w:sz w:val="22"/>
                <w:szCs w:val="22"/>
              </w:rPr>
            </w:pPr>
            <w:r>
              <w:rPr>
                <w:sz w:val="22"/>
                <w:szCs w:val="22"/>
              </w:rPr>
              <w:t>22,452</w:t>
            </w:r>
          </w:p>
        </w:tc>
        <w:tc>
          <w:tcPr>
            <w:tcW w:w="428" w:type="pct"/>
            <w:shd w:val="clear" w:color="000000" w:fill="FFFFFF"/>
            <w:vAlign w:val="center"/>
          </w:tcPr>
          <w:p w14:paraId="3D30E4BE" w14:textId="77777777" w:rsidR="0087269D" w:rsidRDefault="00F64A58">
            <w:pPr>
              <w:jc w:val="center"/>
              <w:rPr>
                <w:sz w:val="22"/>
                <w:szCs w:val="22"/>
              </w:rPr>
            </w:pPr>
            <w:r>
              <w:rPr>
                <w:sz w:val="22"/>
                <w:szCs w:val="22"/>
              </w:rPr>
              <w:t>8,136</w:t>
            </w:r>
          </w:p>
        </w:tc>
        <w:tc>
          <w:tcPr>
            <w:tcW w:w="590" w:type="pct"/>
            <w:shd w:val="clear" w:color="000000" w:fill="FFFFFF"/>
            <w:vAlign w:val="center"/>
          </w:tcPr>
          <w:p w14:paraId="17C43374" w14:textId="77777777" w:rsidR="0087269D" w:rsidRDefault="00F64A58">
            <w:pPr>
              <w:jc w:val="center"/>
              <w:rPr>
                <w:sz w:val="22"/>
                <w:szCs w:val="22"/>
              </w:rPr>
            </w:pPr>
            <w:r>
              <w:rPr>
                <w:sz w:val="22"/>
                <w:szCs w:val="22"/>
              </w:rPr>
              <w:t>10,08</w:t>
            </w:r>
          </w:p>
        </w:tc>
        <w:tc>
          <w:tcPr>
            <w:tcW w:w="906" w:type="pct"/>
            <w:shd w:val="clear" w:color="000000" w:fill="FFFFFF"/>
            <w:vAlign w:val="center"/>
          </w:tcPr>
          <w:p w14:paraId="5CF6A83B" w14:textId="77777777" w:rsidR="0087269D" w:rsidRDefault="00F64A58">
            <w:pPr>
              <w:jc w:val="center"/>
              <w:rPr>
                <w:sz w:val="22"/>
                <w:szCs w:val="22"/>
              </w:rPr>
            </w:pPr>
            <w:r>
              <w:rPr>
                <w:sz w:val="22"/>
                <w:szCs w:val="22"/>
              </w:rPr>
              <w:t>204</w:t>
            </w:r>
          </w:p>
        </w:tc>
      </w:tr>
      <w:tr w:rsidR="0087269D" w14:paraId="067B057B" w14:textId="77777777">
        <w:trPr>
          <w:trHeight w:val="495"/>
        </w:trPr>
        <w:tc>
          <w:tcPr>
            <w:tcW w:w="1460" w:type="pct"/>
            <w:shd w:val="clear" w:color="000000" w:fill="FFFFFF"/>
            <w:vAlign w:val="center"/>
          </w:tcPr>
          <w:p w14:paraId="199A47FC" w14:textId="77777777" w:rsidR="0087269D" w:rsidRDefault="00F64A58">
            <w:pPr>
              <w:rPr>
                <w:sz w:val="22"/>
                <w:szCs w:val="22"/>
              </w:rPr>
            </w:pPr>
            <w:r>
              <w:rPr>
                <w:sz w:val="22"/>
                <w:szCs w:val="22"/>
              </w:rPr>
              <w:t>Чай с сахаром</w:t>
            </w:r>
          </w:p>
        </w:tc>
        <w:tc>
          <w:tcPr>
            <w:tcW w:w="554" w:type="pct"/>
            <w:shd w:val="clear" w:color="000000" w:fill="FFFFFF"/>
            <w:vAlign w:val="center"/>
          </w:tcPr>
          <w:p w14:paraId="4EC84A1D"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74D023E2" w14:textId="77777777" w:rsidR="0087269D" w:rsidRDefault="00F64A58">
            <w:pPr>
              <w:jc w:val="center"/>
              <w:rPr>
                <w:sz w:val="22"/>
                <w:szCs w:val="22"/>
              </w:rPr>
            </w:pPr>
            <w:r>
              <w:rPr>
                <w:sz w:val="22"/>
                <w:szCs w:val="22"/>
              </w:rPr>
              <w:t>411</w:t>
            </w:r>
          </w:p>
        </w:tc>
        <w:tc>
          <w:tcPr>
            <w:tcW w:w="428" w:type="pct"/>
            <w:shd w:val="clear" w:color="000000" w:fill="FFFFFF"/>
            <w:vAlign w:val="center"/>
          </w:tcPr>
          <w:p w14:paraId="6FFD7DC6" w14:textId="77777777" w:rsidR="0087269D" w:rsidRDefault="00F64A58">
            <w:pPr>
              <w:jc w:val="center"/>
              <w:rPr>
                <w:sz w:val="22"/>
                <w:szCs w:val="22"/>
              </w:rPr>
            </w:pPr>
            <w:r>
              <w:rPr>
                <w:sz w:val="22"/>
                <w:szCs w:val="22"/>
              </w:rPr>
              <w:t>0</w:t>
            </w:r>
          </w:p>
        </w:tc>
        <w:tc>
          <w:tcPr>
            <w:tcW w:w="428" w:type="pct"/>
            <w:shd w:val="clear" w:color="000000" w:fill="FFFFFF"/>
            <w:vAlign w:val="center"/>
          </w:tcPr>
          <w:p w14:paraId="6ACF0BB0" w14:textId="77777777" w:rsidR="0087269D" w:rsidRDefault="00F64A58">
            <w:pPr>
              <w:jc w:val="center"/>
              <w:rPr>
                <w:sz w:val="22"/>
                <w:szCs w:val="22"/>
              </w:rPr>
            </w:pPr>
            <w:r>
              <w:rPr>
                <w:sz w:val="22"/>
                <w:szCs w:val="22"/>
              </w:rPr>
              <w:t>0</w:t>
            </w:r>
          </w:p>
        </w:tc>
        <w:tc>
          <w:tcPr>
            <w:tcW w:w="590" w:type="pct"/>
            <w:shd w:val="clear" w:color="000000" w:fill="FFFFFF"/>
            <w:vAlign w:val="center"/>
          </w:tcPr>
          <w:p w14:paraId="24005B65" w14:textId="77777777" w:rsidR="0087269D" w:rsidRDefault="00F64A58">
            <w:pPr>
              <w:jc w:val="center"/>
              <w:rPr>
                <w:sz w:val="22"/>
                <w:szCs w:val="22"/>
              </w:rPr>
            </w:pPr>
            <w:r>
              <w:rPr>
                <w:sz w:val="22"/>
                <w:szCs w:val="22"/>
              </w:rPr>
              <w:t>10,01</w:t>
            </w:r>
          </w:p>
        </w:tc>
        <w:tc>
          <w:tcPr>
            <w:tcW w:w="906" w:type="pct"/>
            <w:shd w:val="clear" w:color="000000" w:fill="FFFFFF"/>
            <w:vAlign w:val="center"/>
          </w:tcPr>
          <w:p w14:paraId="3CBF004B" w14:textId="77777777" w:rsidR="0087269D" w:rsidRDefault="00F64A58">
            <w:pPr>
              <w:jc w:val="center"/>
              <w:rPr>
                <w:sz w:val="22"/>
                <w:szCs w:val="22"/>
              </w:rPr>
            </w:pPr>
            <w:r>
              <w:rPr>
                <w:sz w:val="22"/>
                <w:szCs w:val="22"/>
              </w:rPr>
              <w:t>40,03</w:t>
            </w:r>
          </w:p>
        </w:tc>
      </w:tr>
      <w:tr w:rsidR="0087269D" w14:paraId="304DE6C6" w14:textId="77777777">
        <w:trPr>
          <w:trHeight w:val="300"/>
        </w:trPr>
        <w:tc>
          <w:tcPr>
            <w:tcW w:w="1460" w:type="pct"/>
            <w:shd w:val="clear" w:color="000000" w:fill="FFFFFF"/>
            <w:vAlign w:val="center"/>
          </w:tcPr>
          <w:p w14:paraId="388DF70E"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394BB6D8"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28B23F62" w14:textId="77777777" w:rsidR="0087269D" w:rsidRDefault="00F64A58">
            <w:pPr>
              <w:jc w:val="center"/>
              <w:rPr>
                <w:sz w:val="22"/>
                <w:szCs w:val="22"/>
              </w:rPr>
            </w:pPr>
            <w:r>
              <w:rPr>
                <w:sz w:val="22"/>
                <w:szCs w:val="22"/>
              </w:rPr>
              <w:t>75</w:t>
            </w:r>
          </w:p>
        </w:tc>
        <w:tc>
          <w:tcPr>
            <w:tcW w:w="428" w:type="pct"/>
            <w:shd w:val="clear" w:color="000000" w:fill="FFFFFF"/>
            <w:vAlign w:val="center"/>
          </w:tcPr>
          <w:p w14:paraId="59364DF2" w14:textId="77777777" w:rsidR="0087269D" w:rsidRDefault="00F64A58">
            <w:pPr>
              <w:jc w:val="center"/>
              <w:rPr>
                <w:sz w:val="22"/>
                <w:szCs w:val="22"/>
              </w:rPr>
            </w:pPr>
            <w:r>
              <w:rPr>
                <w:sz w:val="22"/>
                <w:szCs w:val="22"/>
              </w:rPr>
              <w:t>1,52</w:t>
            </w:r>
          </w:p>
        </w:tc>
        <w:tc>
          <w:tcPr>
            <w:tcW w:w="428" w:type="pct"/>
            <w:shd w:val="clear" w:color="000000" w:fill="FFFFFF"/>
            <w:vAlign w:val="center"/>
          </w:tcPr>
          <w:p w14:paraId="1359115C" w14:textId="77777777" w:rsidR="0087269D" w:rsidRDefault="00F64A58">
            <w:pPr>
              <w:jc w:val="center"/>
              <w:rPr>
                <w:sz w:val="22"/>
                <w:szCs w:val="22"/>
              </w:rPr>
            </w:pPr>
            <w:r>
              <w:rPr>
                <w:sz w:val="22"/>
                <w:szCs w:val="22"/>
              </w:rPr>
              <w:t>0,16</w:t>
            </w:r>
          </w:p>
        </w:tc>
        <w:tc>
          <w:tcPr>
            <w:tcW w:w="590" w:type="pct"/>
            <w:shd w:val="clear" w:color="000000" w:fill="FFFFFF"/>
            <w:vAlign w:val="center"/>
          </w:tcPr>
          <w:p w14:paraId="5AFBC518" w14:textId="77777777" w:rsidR="0087269D" w:rsidRDefault="00F64A58">
            <w:pPr>
              <w:jc w:val="center"/>
              <w:rPr>
                <w:sz w:val="22"/>
                <w:szCs w:val="22"/>
              </w:rPr>
            </w:pPr>
            <w:r>
              <w:rPr>
                <w:sz w:val="22"/>
                <w:szCs w:val="22"/>
              </w:rPr>
              <w:t>9,84</w:t>
            </w:r>
          </w:p>
        </w:tc>
        <w:tc>
          <w:tcPr>
            <w:tcW w:w="906" w:type="pct"/>
            <w:shd w:val="clear" w:color="000000" w:fill="FFFFFF"/>
            <w:vAlign w:val="center"/>
          </w:tcPr>
          <w:p w14:paraId="07C51F49" w14:textId="77777777" w:rsidR="0087269D" w:rsidRDefault="00F64A58">
            <w:pPr>
              <w:jc w:val="center"/>
              <w:rPr>
                <w:sz w:val="22"/>
                <w:szCs w:val="22"/>
              </w:rPr>
            </w:pPr>
            <w:r>
              <w:rPr>
                <w:sz w:val="22"/>
                <w:szCs w:val="22"/>
              </w:rPr>
              <w:t>46,88</w:t>
            </w:r>
          </w:p>
        </w:tc>
      </w:tr>
      <w:tr w:rsidR="0087269D" w14:paraId="70808179" w14:textId="77777777">
        <w:trPr>
          <w:trHeight w:val="375"/>
        </w:trPr>
        <w:tc>
          <w:tcPr>
            <w:tcW w:w="1460" w:type="pct"/>
            <w:shd w:val="clear" w:color="000000" w:fill="FFFFFF"/>
            <w:vAlign w:val="center"/>
          </w:tcPr>
          <w:p w14:paraId="379AF6B3" w14:textId="77777777" w:rsidR="0087269D" w:rsidRDefault="00F64A58">
            <w:pPr>
              <w:rPr>
                <w:sz w:val="22"/>
                <w:szCs w:val="22"/>
              </w:rPr>
            </w:pPr>
            <w:r>
              <w:rPr>
                <w:sz w:val="22"/>
                <w:szCs w:val="22"/>
              </w:rPr>
              <w:t>Фрукты</w:t>
            </w:r>
          </w:p>
        </w:tc>
        <w:tc>
          <w:tcPr>
            <w:tcW w:w="554" w:type="pct"/>
            <w:shd w:val="clear" w:color="000000" w:fill="FFFFFF"/>
            <w:vAlign w:val="center"/>
          </w:tcPr>
          <w:p w14:paraId="4EF6F06B"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727205F8"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B5BF7C7"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23D4A5C"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745A86AF"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4FEDCA8E" w14:textId="77777777" w:rsidR="0087269D" w:rsidRDefault="00F64A58">
            <w:pPr>
              <w:jc w:val="center"/>
              <w:rPr>
                <w:color w:val="FFFFFF"/>
                <w:sz w:val="22"/>
                <w:szCs w:val="22"/>
              </w:rPr>
            </w:pPr>
            <w:r>
              <w:rPr>
                <w:color w:val="FFFFFF"/>
                <w:sz w:val="22"/>
                <w:szCs w:val="22"/>
              </w:rPr>
              <w:t> </w:t>
            </w:r>
          </w:p>
        </w:tc>
      </w:tr>
      <w:tr w:rsidR="0087269D" w14:paraId="08370D3C" w14:textId="77777777">
        <w:trPr>
          <w:trHeight w:val="630"/>
        </w:trPr>
        <w:tc>
          <w:tcPr>
            <w:tcW w:w="1460" w:type="pct"/>
            <w:shd w:val="clear" w:color="000000" w:fill="FFFFFF"/>
            <w:vAlign w:val="center"/>
          </w:tcPr>
          <w:p w14:paraId="0CF401A3" w14:textId="77777777" w:rsidR="0087269D" w:rsidRDefault="00F64A58">
            <w:pPr>
              <w:rPr>
                <w:sz w:val="22"/>
                <w:szCs w:val="22"/>
              </w:rPr>
            </w:pPr>
            <w:r>
              <w:rPr>
                <w:sz w:val="22"/>
                <w:szCs w:val="22"/>
              </w:rPr>
              <w:t>Булочка "Дорожная"</w:t>
            </w:r>
          </w:p>
        </w:tc>
        <w:tc>
          <w:tcPr>
            <w:tcW w:w="554" w:type="pct"/>
            <w:shd w:val="clear" w:color="000000" w:fill="FFFFFF"/>
            <w:vAlign w:val="center"/>
          </w:tcPr>
          <w:p w14:paraId="07EF754D" w14:textId="77777777" w:rsidR="0087269D" w:rsidRDefault="00F64A58">
            <w:pPr>
              <w:jc w:val="center"/>
              <w:rPr>
                <w:b/>
                <w:bCs/>
                <w:sz w:val="22"/>
                <w:szCs w:val="22"/>
              </w:rPr>
            </w:pPr>
            <w:r>
              <w:rPr>
                <w:b/>
                <w:bCs/>
                <w:sz w:val="22"/>
                <w:szCs w:val="22"/>
              </w:rPr>
              <w:t>50</w:t>
            </w:r>
          </w:p>
        </w:tc>
        <w:tc>
          <w:tcPr>
            <w:tcW w:w="634" w:type="pct"/>
            <w:shd w:val="clear" w:color="000000" w:fill="FFFFFF"/>
            <w:vAlign w:val="center"/>
          </w:tcPr>
          <w:p w14:paraId="0873CF76" w14:textId="77777777" w:rsidR="0087269D" w:rsidRDefault="00F64A58">
            <w:pPr>
              <w:jc w:val="center"/>
              <w:rPr>
                <w:sz w:val="22"/>
                <w:szCs w:val="22"/>
              </w:rPr>
            </w:pPr>
            <w:r>
              <w:rPr>
                <w:sz w:val="22"/>
                <w:szCs w:val="22"/>
              </w:rPr>
              <w:t>43</w:t>
            </w:r>
          </w:p>
        </w:tc>
        <w:tc>
          <w:tcPr>
            <w:tcW w:w="428" w:type="pct"/>
            <w:shd w:val="clear" w:color="000000" w:fill="FFFFFF"/>
            <w:vAlign w:val="center"/>
          </w:tcPr>
          <w:p w14:paraId="5DEA9617" w14:textId="77777777" w:rsidR="0087269D" w:rsidRDefault="00F64A58">
            <w:pPr>
              <w:jc w:val="center"/>
              <w:rPr>
                <w:sz w:val="22"/>
                <w:szCs w:val="22"/>
              </w:rPr>
            </w:pPr>
            <w:r>
              <w:rPr>
                <w:sz w:val="22"/>
                <w:szCs w:val="22"/>
              </w:rPr>
              <w:t>3,57</w:t>
            </w:r>
          </w:p>
        </w:tc>
        <w:tc>
          <w:tcPr>
            <w:tcW w:w="428" w:type="pct"/>
            <w:shd w:val="clear" w:color="000000" w:fill="FFFFFF"/>
            <w:vAlign w:val="center"/>
          </w:tcPr>
          <w:p w14:paraId="0B8CE15A" w14:textId="77777777" w:rsidR="0087269D" w:rsidRDefault="00F64A58">
            <w:pPr>
              <w:jc w:val="center"/>
              <w:rPr>
                <w:sz w:val="22"/>
                <w:szCs w:val="22"/>
              </w:rPr>
            </w:pPr>
            <w:r>
              <w:rPr>
                <w:sz w:val="22"/>
                <w:szCs w:val="22"/>
              </w:rPr>
              <w:t>4,46</w:t>
            </w:r>
          </w:p>
        </w:tc>
        <w:tc>
          <w:tcPr>
            <w:tcW w:w="590" w:type="pct"/>
            <w:shd w:val="clear" w:color="000000" w:fill="FFFFFF"/>
            <w:vAlign w:val="center"/>
          </w:tcPr>
          <w:p w14:paraId="36ADE9E0" w14:textId="77777777" w:rsidR="0087269D" w:rsidRDefault="00F64A58">
            <w:pPr>
              <w:jc w:val="center"/>
              <w:rPr>
                <w:sz w:val="22"/>
                <w:szCs w:val="22"/>
              </w:rPr>
            </w:pPr>
            <w:r>
              <w:rPr>
                <w:sz w:val="22"/>
                <w:szCs w:val="22"/>
              </w:rPr>
              <w:t>29,44</w:t>
            </w:r>
          </w:p>
        </w:tc>
        <w:tc>
          <w:tcPr>
            <w:tcW w:w="906" w:type="pct"/>
            <w:shd w:val="clear" w:color="000000" w:fill="FFFFFF"/>
            <w:vAlign w:val="center"/>
          </w:tcPr>
          <w:p w14:paraId="48F20859" w14:textId="77777777" w:rsidR="0087269D" w:rsidRDefault="00F64A58">
            <w:pPr>
              <w:jc w:val="center"/>
              <w:rPr>
                <w:sz w:val="22"/>
                <w:szCs w:val="22"/>
              </w:rPr>
            </w:pPr>
            <w:r>
              <w:rPr>
                <w:sz w:val="22"/>
                <w:szCs w:val="22"/>
              </w:rPr>
              <w:t>172,15</w:t>
            </w:r>
          </w:p>
        </w:tc>
      </w:tr>
      <w:tr w:rsidR="0087269D" w14:paraId="55358C22" w14:textId="77777777">
        <w:trPr>
          <w:trHeight w:val="570"/>
        </w:trPr>
        <w:tc>
          <w:tcPr>
            <w:tcW w:w="1460" w:type="pct"/>
            <w:shd w:val="clear" w:color="000000" w:fill="FFFFFF"/>
            <w:vAlign w:val="center"/>
          </w:tcPr>
          <w:p w14:paraId="4303748A"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769A9F62" w14:textId="77777777" w:rsidR="0087269D" w:rsidRDefault="00F64A58">
            <w:pPr>
              <w:jc w:val="center"/>
              <w:rPr>
                <w:b/>
                <w:bCs/>
                <w:sz w:val="22"/>
                <w:szCs w:val="22"/>
              </w:rPr>
            </w:pPr>
            <w:r>
              <w:rPr>
                <w:b/>
                <w:bCs/>
                <w:sz w:val="22"/>
                <w:szCs w:val="22"/>
              </w:rPr>
              <w:t>530</w:t>
            </w:r>
          </w:p>
        </w:tc>
        <w:tc>
          <w:tcPr>
            <w:tcW w:w="634" w:type="pct"/>
            <w:shd w:val="clear" w:color="000000" w:fill="FFFFFF"/>
            <w:vAlign w:val="center"/>
          </w:tcPr>
          <w:p w14:paraId="24E156D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3CDEAE5" w14:textId="77777777" w:rsidR="0087269D" w:rsidRDefault="00F64A58">
            <w:pPr>
              <w:jc w:val="center"/>
              <w:rPr>
                <w:b/>
                <w:bCs/>
                <w:sz w:val="22"/>
                <w:szCs w:val="22"/>
              </w:rPr>
            </w:pPr>
            <w:r>
              <w:rPr>
                <w:b/>
                <w:bCs/>
                <w:sz w:val="22"/>
                <w:szCs w:val="22"/>
              </w:rPr>
              <w:t>0,48</w:t>
            </w:r>
          </w:p>
        </w:tc>
        <w:tc>
          <w:tcPr>
            <w:tcW w:w="428" w:type="pct"/>
            <w:shd w:val="clear" w:color="000000" w:fill="FFFFFF"/>
            <w:vAlign w:val="center"/>
          </w:tcPr>
          <w:p w14:paraId="3DB93D24" w14:textId="77777777" w:rsidR="0087269D" w:rsidRDefault="00F64A58">
            <w:pPr>
              <w:jc w:val="center"/>
              <w:rPr>
                <w:b/>
                <w:bCs/>
                <w:color w:val="FFFFFF"/>
                <w:sz w:val="22"/>
                <w:szCs w:val="22"/>
              </w:rPr>
            </w:pPr>
            <w:r>
              <w:rPr>
                <w:b/>
                <w:bCs/>
                <w:color w:val="FFFFFF"/>
                <w:sz w:val="22"/>
                <w:szCs w:val="22"/>
              </w:rPr>
              <w:t>0,00</w:t>
            </w:r>
          </w:p>
        </w:tc>
        <w:tc>
          <w:tcPr>
            <w:tcW w:w="590" w:type="pct"/>
            <w:shd w:val="clear" w:color="000000" w:fill="FFFFFF"/>
            <w:vAlign w:val="center"/>
          </w:tcPr>
          <w:p w14:paraId="066B61ED" w14:textId="77777777" w:rsidR="0087269D" w:rsidRDefault="00F64A58">
            <w:pPr>
              <w:jc w:val="center"/>
              <w:rPr>
                <w:b/>
                <w:bCs/>
                <w:sz w:val="22"/>
                <w:szCs w:val="22"/>
              </w:rPr>
            </w:pPr>
            <w:r>
              <w:rPr>
                <w:b/>
                <w:bCs/>
                <w:sz w:val="22"/>
                <w:szCs w:val="22"/>
              </w:rPr>
              <w:t>11,76</w:t>
            </w:r>
          </w:p>
        </w:tc>
        <w:tc>
          <w:tcPr>
            <w:tcW w:w="906" w:type="pct"/>
            <w:shd w:val="clear" w:color="000000" w:fill="FFFFFF"/>
            <w:vAlign w:val="center"/>
          </w:tcPr>
          <w:p w14:paraId="60987E63" w14:textId="77777777" w:rsidR="0087269D" w:rsidRDefault="00F64A58">
            <w:pPr>
              <w:jc w:val="center"/>
              <w:rPr>
                <w:b/>
                <w:bCs/>
                <w:sz w:val="22"/>
                <w:szCs w:val="22"/>
              </w:rPr>
            </w:pPr>
            <w:r>
              <w:rPr>
                <w:b/>
                <w:bCs/>
                <w:sz w:val="22"/>
                <w:szCs w:val="22"/>
              </w:rPr>
              <w:t>48,96</w:t>
            </w:r>
          </w:p>
        </w:tc>
      </w:tr>
      <w:tr w:rsidR="0087269D" w14:paraId="5C544862" w14:textId="77777777">
        <w:trPr>
          <w:trHeight w:val="315"/>
        </w:trPr>
        <w:tc>
          <w:tcPr>
            <w:tcW w:w="1460" w:type="pct"/>
            <w:shd w:val="clear" w:color="000000" w:fill="FFFFFF"/>
            <w:vAlign w:val="center"/>
          </w:tcPr>
          <w:p w14:paraId="024DCAF9"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7D706508"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5BE0D50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B5A28EA" w14:textId="77777777" w:rsidR="0087269D" w:rsidRDefault="00F64A58">
            <w:pPr>
              <w:jc w:val="center"/>
              <w:rPr>
                <w:b/>
                <w:bCs/>
                <w:sz w:val="22"/>
                <w:szCs w:val="22"/>
              </w:rPr>
            </w:pPr>
            <w:r>
              <w:rPr>
                <w:b/>
                <w:bCs/>
                <w:sz w:val="22"/>
                <w:szCs w:val="22"/>
              </w:rPr>
              <w:t>37,83</w:t>
            </w:r>
          </w:p>
        </w:tc>
        <w:tc>
          <w:tcPr>
            <w:tcW w:w="428" w:type="pct"/>
            <w:shd w:val="clear" w:color="000000" w:fill="FFFFFF"/>
            <w:vAlign w:val="center"/>
          </w:tcPr>
          <w:p w14:paraId="2CE08701"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3CA7FDB7"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13BD32D8" w14:textId="77777777" w:rsidR="0087269D" w:rsidRDefault="00F64A58">
            <w:pPr>
              <w:jc w:val="center"/>
              <w:rPr>
                <w:b/>
                <w:bCs/>
                <w:color w:val="FFFFFF"/>
                <w:sz w:val="22"/>
                <w:szCs w:val="22"/>
              </w:rPr>
            </w:pPr>
            <w:r>
              <w:rPr>
                <w:b/>
                <w:bCs/>
                <w:color w:val="FFFFFF"/>
                <w:sz w:val="22"/>
                <w:szCs w:val="22"/>
              </w:rPr>
              <w:t> </w:t>
            </w:r>
          </w:p>
        </w:tc>
      </w:tr>
      <w:tr w:rsidR="0087269D" w14:paraId="796FF1BB" w14:textId="77777777">
        <w:trPr>
          <w:trHeight w:val="300"/>
        </w:trPr>
        <w:tc>
          <w:tcPr>
            <w:tcW w:w="5000" w:type="pct"/>
            <w:gridSpan w:val="7"/>
            <w:shd w:val="clear" w:color="000000" w:fill="FFFFFF"/>
            <w:vAlign w:val="bottom"/>
          </w:tcPr>
          <w:p w14:paraId="2869AF1F" w14:textId="77777777" w:rsidR="0087269D" w:rsidRDefault="00F64A58">
            <w:pPr>
              <w:jc w:val="center"/>
              <w:rPr>
                <w:b/>
                <w:bCs/>
                <w:sz w:val="22"/>
                <w:szCs w:val="22"/>
              </w:rPr>
            </w:pPr>
            <w:r>
              <w:rPr>
                <w:b/>
                <w:bCs/>
                <w:sz w:val="22"/>
                <w:szCs w:val="22"/>
              </w:rPr>
              <w:lastRenderedPageBreak/>
              <w:t>1 НЕДЕЛЯ</w:t>
            </w:r>
          </w:p>
        </w:tc>
      </w:tr>
      <w:tr w:rsidR="0087269D" w14:paraId="58C344AC" w14:textId="77777777">
        <w:trPr>
          <w:trHeight w:val="300"/>
        </w:trPr>
        <w:tc>
          <w:tcPr>
            <w:tcW w:w="5000" w:type="pct"/>
            <w:gridSpan w:val="7"/>
            <w:shd w:val="clear" w:color="000000" w:fill="FFFFFF"/>
            <w:vAlign w:val="bottom"/>
          </w:tcPr>
          <w:p w14:paraId="569978FC" w14:textId="77777777" w:rsidR="0087269D" w:rsidRDefault="00F64A58">
            <w:pPr>
              <w:jc w:val="center"/>
              <w:rPr>
                <w:b/>
                <w:bCs/>
                <w:sz w:val="22"/>
                <w:szCs w:val="22"/>
              </w:rPr>
            </w:pPr>
            <w:r>
              <w:rPr>
                <w:b/>
                <w:bCs/>
                <w:sz w:val="22"/>
                <w:szCs w:val="22"/>
              </w:rPr>
              <w:t>3 ДЕНЬ</w:t>
            </w:r>
          </w:p>
        </w:tc>
      </w:tr>
      <w:tr w:rsidR="0087269D" w14:paraId="6C4D1572" w14:textId="77777777">
        <w:trPr>
          <w:trHeight w:val="720"/>
        </w:trPr>
        <w:tc>
          <w:tcPr>
            <w:tcW w:w="1460" w:type="pct"/>
            <w:shd w:val="clear" w:color="000000" w:fill="FFFFFF"/>
            <w:vAlign w:val="center"/>
          </w:tcPr>
          <w:p w14:paraId="562E4E41"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497CF04D"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591B87E6"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103958CD"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03106693"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273BCE6D"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3C6AE7D8" w14:textId="77777777" w:rsidR="0087269D" w:rsidRDefault="00F64A58">
            <w:pPr>
              <w:jc w:val="center"/>
              <w:rPr>
                <w:b/>
                <w:bCs/>
                <w:sz w:val="22"/>
                <w:szCs w:val="22"/>
              </w:rPr>
            </w:pPr>
            <w:r>
              <w:rPr>
                <w:b/>
                <w:bCs/>
                <w:sz w:val="22"/>
                <w:szCs w:val="22"/>
              </w:rPr>
              <w:t>Энергетическая ценность</w:t>
            </w:r>
          </w:p>
        </w:tc>
      </w:tr>
      <w:tr w:rsidR="0087269D" w14:paraId="57C250AA" w14:textId="77777777">
        <w:trPr>
          <w:trHeight w:val="300"/>
        </w:trPr>
        <w:tc>
          <w:tcPr>
            <w:tcW w:w="1460" w:type="pct"/>
            <w:shd w:val="clear" w:color="000000" w:fill="FFFFFF"/>
            <w:vAlign w:val="center"/>
          </w:tcPr>
          <w:p w14:paraId="643C974B" w14:textId="77777777" w:rsidR="0087269D" w:rsidRDefault="00F64A58">
            <w:pPr>
              <w:jc w:val="center"/>
              <w:rPr>
                <w:b/>
                <w:bCs/>
                <w:sz w:val="22"/>
                <w:szCs w:val="22"/>
              </w:rPr>
            </w:pPr>
            <w:r>
              <w:rPr>
                <w:b/>
                <w:bCs/>
                <w:sz w:val="22"/>
                <w:szCs w:val="22"/>
              </w:rPr>
              <w:t>1-3</w:t>
            </w:r>
          </w:p>
        </w:tc>
        <w:tc>
          <w:tcPr>
            <w:tcW w:w="554" w:type="pct"/>
            <w:shd w:val="clear" w:color="000000" w:fill="FFFFFF"/>
            <w:vAlign w:val="center"/>
          </w:tcPr>
          <w:p w14:paraId="03851335" w14:textId="77777777" w:rsidR="0087269D" w:rsidRDefault="00F64A58">
            <w:pPr>
              <w:jc w:val="center"/>
              <w:rPr>
                <w:sz w:val="22"/>
                <w:szCs w:val="22"/>
              </w:rPr>
            </w:pPr>
            <w:r>
              <w:rPr>
                <w:sz w:val="22"/>
                <w:szCs w:val="22"/>
              </w:rPr>
              <w:t> </w:t>
            </w:r>
          </w:p>
        </w:tc>
        <w:tc>
          <w:tcPr>
            <w:tcW w:w="634" w:type="pct"/>
            <w:shd w:val="clear" w:color="000000" w:fill="FFFFFF"/>
            <w:vAlign w:val="center"/>
          </w:tcPr>
          <w:p w14:paraId="233E8E81" w14:textId="77777777" w:rsidR="0087269D" w:rsidRDefault="00F64A58">
            <w:pPr>
              <w:jc w:val="center"/>
              <w:rPr>
                <w:sz w:val="22"/>
                <w:szCs w:val="22"/>
              </w:rPr>
            </w:pPr>
            <w:r>
              <w:rPr>
                <w:sz w:val="22"/>
                <w:szCs w:val="22"/>
              </w:rPr>
              <w:t> </w:t>
            </w:r>
          </w:p>
        </w:tc>
        <w:tc>
          <w:tcPr>
            <w:tcW w:w="428" w:type="pct"/>
            <w:shd w:val="clear" w:color="000000" w:fill="FFFFFF"/>
            <w:vAlign w:val="center"/>
          </w:tcPr>
          <w:p w14:paraId="31EDB1D2" w14:textId="77777777" w:rsidR="0087269D" w:rsidRDefault="00F64A58">
            <w:pPr>
              <w:jc w:val="center"/>
              <w:rPr>
                <w:sz w:val="22"/>
                <w:szCs w:val="22"/>
              </w:rPr>
            </w:pPr>
            <w:r>
              <w:rPr>
                <w:sz w:val="22"/>
                <w:szCs w:val="22"/>
              </w:rPr>
              <w:t> </w:t>
            </w:r>
          </w:p>
        </w:tc>
        <w:tc>
          <w:tcPr>
            <w:tcW w:w="428" w:type="pct"/>
            <w:shd w:val="clear" w:color="000000" w:fill="FFFFFF"/>
            <w:vAlign w:val="center"/>
          </w:tcPr>
          <w:p w14:paraId="06CB9FA8" w14:textId="77777777" w:rsidR="0087269D" w:rsidRDefault="00F64A58">
            <w:pPr>
              <w:jc w:val="center"/>
              <w:rPr>
                <w:sz w:val="22"/>
                <w:szCs w:val="22"/>
              </w:rPr>
            </w:pPr>
            <w:r>
              <w:rPr>
                <w:sz w:val="22"/>
                <w:szCs w:val="22"/>
              </w:rPr>
              <w:t> </w:t>
            </w:r>
          </w:p>
        </w:tc>
        <w:tc>
          <w:tcPr>
            <w:tcW w:w="590" w:type="pct"/>
            <w:shd w:val="clear" w:color="000000" w:fill="FFFFFF"/>
            <w:vAlign w:val="center"/>
          </w:tcPr>
          <w:p w14:paraId="4CB8A5C1" w14:textId="77777777" w:rsidR="0087269D" w:rsidRDefault="00F64A58">
            <w:pPr>
              <w:jc w:val="center"/>
              <w:rPr>
                <w:sz w:val="22"/>
                <w:szCs w:val="22"/>
              </w:rPr>
            </w:pPr>
            <w:r>
              <w:rPr>
                <w:sz w:val="22"/>
                <w:szCs w:val="22"/>
              </w:rPr>
              <w:t> </w:t>
            </w:r>
          </w:p>
        </w:tc>
        <w:tc>
          <w:tcPr>
            <w:tcW w:w="906" w:type="pct"/>
            <w:shd w:val="clear" w:color="000000" w:fill="FFFFFF"/>
            <w:vAlign w:val="center"/>
          </w:tcPr>
          <w:p w14:paraId="62BBC004" w14:textId="77777777" w:rsidR="0087269D" w:rsidRDefault="00F64A58">
            <w:pPr>
              <w:jc w:val="center"/>
              <w:rPr>
                <w:sz w:val="22"/>
                <w:szCs w:val="22"/>
              </w:rPr>
            </w:pPr>
            <w:r>
              <w:rPr>
                <w:sz w:val="22"/>
                <w:szCs w:val="22"/>
              </w:rPr>
              <w:t> </w:t>
            </w:r>
          </w:p>
        </w:tc>
      </w:tr>
      <w:tr w:rsidR="0087269D" w14:paraId="34F456E7" w14:textId="77777777">
        <w:trPr>
          <w:trHeight w:val="345"/>
        </w:trPr>
        <w:tc>
          <w:tcPr>
            <w:tcW w:w="5000" w:type="pct"/>
            <w:gridSpan w:val="7"/>
            <w:shd w:val="clear" w:color="000000" w:fill="FFFFFF"/>
          </w:tcPr>
          <w:p w14:paraId="549D6339" w14:textId="77777777" w:rsidR="0087269D" w:rsidRDefault="00F64A58">
            <w:pPr>
              <w:jc w:val="center"/>
              <w:rPr>
                <w:b/>
                <w:bCs/>
                <w:sz w:val="22"/>
                <w:szCs w:val="22"/>
              </w:rPr>
            </w:pPr>
            <w:r>
              <w:rPr>
                <w:b/>
                <w:bCs/>
                <w:sz w:val="22"/>
                <w:szCs w:val="22"/>
              </w:rPr>
              <w:t xml:space="preserve">Завтрак: </w:t>
            </w:r>
          </w:p>
        </w:tc>
      </w:tr>
      <w:tr w:rsidR="0087269D" w14:paraId="4D6F2035" w14:textId="77777777">
        <w:trPr>
          <w:trHeight w:val="300"/>
        </w:trPr>
        <w:tc>
          <w:tcPr>
            <w:tcW w:w="1460" w:type="pct"/>
            <w:shd w:val="clear" w:color="000000" w:fill="FFFFFF"/>
            <w:vAlign w:val="center"/>
          </w:tcPr>
          <w:p w14:paraId="1CB6A38D"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25AD2494" w14:textId="77777777" w:rsidR="0087269D" w:rsidRDefault="00F64A58">
            <w:pPr>
              <w:jc w:val="center"/>
              <w:rPr>
                <w:b/>
                <w:bCs/>
                <w:sz w:val="22"/>
                <w:szCs w:val="22"/>
              </w:rPr>
            </w:pPr>
            <w:r>
              <w:rPr>
                <w:b/>
                <w:bCs/>
                <w:sz w:val="22"/>
                <w:szCs w:val="22"/>
              </w:rPr>
              <w:t>4</w:t>
            </w:r>
          </w:p>
        </w:tc>
        <w:tc>
          <w:tcPr>
            <w:tcW w:w="634" w:type="pct"/>
            <w:shd w:val="clear" w:color="000000" w:fill="FFFFFF"/>
            <w:vAlign w:val="center"/>
          </w:tcPr>
          <w:p w14:paraId="7E60F8C2" w14:textId="77777777" w:rsidR="0087269D" w:rsidRDefault="00F64A58">
            <w:pPr>
              <w:jc w:val="center"/>
              <w:rPr>
                <w:sz w:val="22"/>
                <w:szCs w:val="22"/>
              </w:rPr>
            </w:pPr>
            <w:r>
              <w:rPr>
                <w:sz w:val="22"/>
                <w:szCs w:val="22"/>
              </w:rPr>
              <w:t>6</w:t>
            </w:r>
          </w:p>
        </w:tc>
        <w:tc>
          <w:tcPr>
            <w:tcW w:w="428" w:type="pct"/>
            <w:shd w:val="clear" w:color="000000" w:fill="FFFFFF"/>
            <w:vAlign w:val="center"/>
          </w:tcPr>
          <w:p w14:paraId="6934371D" w14:textId="77777777" w:rsidR="0087269D" w:rsidRDefault="00F64A58">
            <w:pPr>
              <w:jc w:val="center"/>
              <w:rPr>
                <w:sz w:val="22"/>
                <w:szCs w:val="22"/>
              </w:rPr>
            </w:pPr>
            <w:r>
              <w:rPr>
                <w:sz w:val="22"/>
                <w:szCs w:val="22"/>
              </w:rPr>
              <w:t>0,05</w:t>
            </w:r>
          </w:p>
        </w:tc>
        <w:tc>
          <w:tcPr>
            <w:tcW w:w="428" w:type="pct"/>
            <w:shd w:val="clear" w:color="000000" w:fill="FFFFFF"/>
            <w:vAlign w:val="center"/>
          </w:tcPr>
          <w:p w14:paraId="1333517E" w14:textId="77777777" w:rsidR="0087269D" w:rsidRDefault="00F64A58">
            <w:pPr>
              <w:jc w:val="center"/>
              <w:rPr>
                <w:sz w:val="22"/>
                <w:szCs w:val="22"/>
              </w:rPr>
            </w:pPr>
            <w:r>
              <w:rPr>
                <w:sz w:val="22"/>
                <w:szCs w:val="22"/>
              </w:rPr>
              <w:t>2,46</w:t>
            </w:r>
          </w:p>
        </w:tc>
        <w:tc>
          <w:tcPr>
            <w:tcW w:w="590" w:type="pct"/>
            <w:shd w:val="clear" w:color="000000" w:fill="FFFFFF"/>
            <w:vAlign w:val="center"/>
          </w:tcPr>
          <w:p w14:paraId="32CA0F37" w14:textId="77777777" w:rsidR="0087269D" w:rsidRDefault="00F64A58">
            <w:pPr>
              <w:jc w:val="center"/>
              <w:rPr>
                <w:sz w:val="22"/>
                <w:szCs w:val="22"/>
              </w:rPr>
            </w:pPr>
            <w:r>
              <w:rPr>
                <w:sz w:val="22"/>
                <w:szCs w:val="22"/>
              </w:rPr>
              <w:t>0,07</w:t>
            </w:r>
          </w:p>
        </w:tc>
        <w:tc>
          <w:tcPr>
            <w:tcW w:w="906" w:type="pct"/>
            <w:shd w:val="clear" w:color="000000" w:fill="FFFFFF"/>
            <w:vAlign w:val="center"/>
          </w:tcPr>
          <w:p w14:paraId="0CB66C8D" w14:textId="77777777" w:rsidR="0087269D" w:rsidRDefault="00F64A58">
            <w:pPr>
              <w:jc w:val="center"/>
              <w:rPr>
                <w:sz w:val="22"/>
                <w:szCs w:val="22"/>
              </w:rPr>
            </w:pPr>
            <w:r>
              <w:rPr>
                <w:sz w:val="22"/>
                <w:szCs w:val="22"/>
              </w:rPr>
              <w:t>22,62</w:t>
            </w:r>
          </w:p>
        </w:tc>
      </w:tr>
      <w:tr w:rsidR="0087269D" w14:paraId="0BF27D4D" w14:textId="77777777">
        <w:trPr>
          <w:trHeight w:val="300"/>
        </w:trPr>
        <w:tc>
          <w:tcPr>
            <w:tcW w:w="1460" w:type="pct"/>
            <w:shd w:val="clear" w:color="000000" w:fill="FFFFFF"/>
            <w:vAlign w:val="center"/>
          </w:tcPr>
          <w:p w14:paraId="3B3379EE" w14:textId="77777777" w:rsidR="0087269D" w:rsidRDefault="00F64A58">
            <w:pPr>
              <w:rPr>
                <w:sz w:val="22"/>
                <w:szCs w:val="22"/>
              </w:rPr>
            </w:pPr>
            <w:r>
              <w:rPr>
                <w:sz w:val="22"/>
                <w:szCs w:val="22"/>
              </w:rPr>
              <w:t>Сыр</w:t>
            </w:r>
          </w:p>
        </w:tc>
        <w:tc>
          <w:tcPr>
            <w:tcW w:w="554" w:type="pct"/>
            <w:shd w:val="clear" w:color="000000" w:fill="FFFFFF"/>
            <w:vAlign w:val="center"/>
          </w:tcPr>
          <w:p w14:paraId="40D96FC9"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70A24111" w14:textId="77777777" w:rsidR="0087269D" w:rsidRDefault="00F64A58">
            <w:pPr>
              <w:jc w:val="center"/>
              <w:rPr>
                <w:sz w:val="22"/>
                <w:szCs w:val="22"/>
              </w:rPr>
            </w:pPr>
            <w:r>
              <w:rPr>
                <w:sz w:val="22"/>
                <w:szCs w:val="22"/>
              </w:rPr>
              <w:t>7</w:t>
            </w:r>
          </w:p>
        </w:tc>
        <w:tc>
          <w:tcPr>
            <w:tcW w:w="428" w:type="pct"/>
            <w:shd w:val="clear" w:color="000000" w:fill="FFFFFF"/>
            <w:vAlign w:val="center"/>
          </w:tcPr>
          <w:p w14:paraId="1BA71B38" w14:textId="77777777" w:rsidR="0087269D" w:rsidRDefault="00F64A58">
            <w:pPr>
              <w:jc w:val="center"/>
              <w:rPr>
                <w:sz w:val="22"/>
                <w:szCs w:val="22"/>
              </w:rPr>
            </w:pPr>
            <w:r>
              <w:rPr>
                <w:sz w:val="22"/>
                <w:szCs w:val="22"/>
              </w:rPr>
              <w:t>1,56</w:t>
            </w:r>
          </w:p>
        </w:tc>
        <w:tc>
          <w:tcPr>
            <w:tcW w:w="428" w:type="pct"/>
            <w:shd w:val="clear" w:color="000000" w:fill="FFFFFF"/>
            <w:vAlign w:val="center"/>
          </w:tcPr>
          <w:p w14:paraId="74CBF880" w14:textId="77777777" w:rsidR="0087269D" w:rsidRDefault="00F64A58">
            <w:pPr>
              <w:jc w:val="center"/>
              <w:rPr>
                <w:sz w:val="22"/>
                <w:szCs w:val="22"/>
              </w:rPr>
            </w:pPr>
            <w:r>
              <w:rPr>
                <w:sz w:val="22"/>
                <w:szCs w:val="22"/>
              </w:rPr>
              <w:t>1,59</w:t>
            </w:r>
          </w:p>
        </w:tc>
        <w:tc>
          <w:tcPr>
            <w:tcW w:w="590" w:type="pct"/>
            <w:shd w:val="clear" w:color="000000" w:fill="FFFFFF"/>
            <w:vAlign w:val="center"/>
          </w:tcPr>
          <w:p w14:paraId="50093970" w14:textId="77777777" w:rsidR="0087269D" w:rsidRDefault="00F64A58">
            <w:pPr>
              <w:jc w:val="center"/>
              <w:rPr>
                <w:sz w:val="22"/>
                <w:szCs w:val="22"/>
              </w:rPr>
            </w:pPr>
            <w:r>
              <w:rPr>
                <w:sz w:val="22"/>
                <w:szCs w:val="22"/>
              </w:rPr>
              <w:t>0,21</w:t>
            </w:r>
          </w:p>
        </w:tc>
        <w:tc>
          <w:tcPr>
            <w:tcW w:w="906" w:type="pct"/>
            <w:shd w:val="clear" w:color="000000" w:fill="FFFFFF"/>
            <w:vAlign w:val="center"/>
          </w:tcPr>
          <w:p w14:paraId="0CED701B" w14:textId="77777777" w:rsidR="0087269D" w:rsidRDefault="00F64A58">
            <w:pPr>
              <w:jc w:val="center"/>
              <w:rPr>
                <w:sz w:val="22"/>
                <w:szCs w:val="22"/>
              </w:rPr>
            </w:pPr>
            <w:r>
              <w:rPr>
                <w:sz w:val="22"/>
                <w:szCs w:val="22"/>
              </w:rPr>
              <w:t>21,39</w:t>
            </w:r>
          </w:p>
        </w:tc>
      </w:tr>
      <w:tr w:rsidR="0087269D" w14:paraId="52A53587" w14:textId="77777777">
        <w:trPr>
          <w:trHeight w:val="630"/>
        </w:trPr>
        <w:tc>
          <w:tcPr>
            <w:tcW w:w="1460" w:type="pct"/>
            <w:shd w:val="clear" w:color="000000" w:fill="FFFFFF"/>
            <w:vAlign w:val="center"/>
          </w:tcPr>
          <w:p w14:paraId="70BD9D01" w14:textId="77777777" w:rsidR="0087269D" w:rsidRDefault="00F64A58">
            <w:pPr>
              <w:rPr>
                <w:sz w:val="22"/>
                <w:szCs w:val="22"/>
              </w:rPr>
            </w:pPr>
            <w:r>
              <w:rPr>
                <w:sz w:val="22"/>
                <w:szCs w:val="22"/>
              </w:rPr>
              <w:t>Омлет натуральный с маслом сливочным</w:t>
            </w:r>
          </w:p>
        </w:tc>
        <w:tc>
          <w:tcPr>
            <w:tcW w:w="554" w:type="pct"/>
            <w:shd w:val="clear" w:color="000000" w:fill="FFFFFF"/>
            <w:vAlign w:val="center"/>
          </w:tcPr>
          <w:p w14:paraId="353D2BBF" w14:textId="77777777" w:rsidR="0087269D" w:rsidRDefault="00F64A58">
            <w:pPr>
              <w:jc w:val="center"/>
              <w:rPr>
                <w:b/>
                <w:bCs/>
                <w:sz w:val="22"/>
                <w:szCs w:val="22"/>
              </w:rPr>
            </w:pPr>
            <w:r>
              <w:rPr>
                <w:b/>
                <w:bCs/>
                <w:sz w:val="22"/>
                <w:szCs w:val="22"/>
              </w:rPr>
              <w:t>130/3</w:t>
            </w:r>
          </w:p>
        </w:tc>
        <w:tc>
          <w:tcPr>
            <w:tcW w:w="634" w:type="pct"/>
            <w:shd w:val="clear" w:color="000000" w:fill="FFFFFF"/>
            <w:vAlign w:val="center"/>
          </w:tcPr>
          <w:p w14:paraId="06C405F2" w14:textId="77777777" w:rsidR="0087269D" w:rsidRDefault="00F64A58">
            <w:pPr>
              <w:jc w:val="center"/>
              <w:rPr>
                <w:sz w:val="22"/>
                <w:szCs w:val="22"/>
              </w:rPr>
            </w:pPr>
            <w:r>
              <w:rPr>
                <w:sz w:val="22"/>
                <w:szCs w:val="22"/>
              </w:rPr>
              <w:t>229</w:t>
            </w:r>
          </w:p>
        </w:tc>
        <w:tc>
          <w:tcPr>
            <w:tcW w:w="428" w:type="pct"/>
            <w:shd w:val="clear" w:color="000000" w:fill="FFFFFF"/>
            <w:vAlign w:val="center"/>
          </w:tcPr>
          <w:p w14:paraId="2924DA4D" w14:textId="77777777" w:rsidR="0087269D" w:rsidRDefault="00F64A58">
            <w:pPr>
              <w:jc w:val="center"/>
              <w:rPr>
                <w:sz w:val="22"/>
                <w:szCs w:val="22"/>
              </w:rPr>
            </w:pPr>
            <w:r>
              <w:rPr>
                <w:sz w:val="22"/>
                <w:szCs w:val="22"/>
              </w:rPr>
              <w:t>13,82</w:t>
            </w:r>
          </w:p>
        </w:tc>
        <w:tc>
          <w:tcPr>
            <w:tcW w:w="428" w:type="pct"/>
            <w:shd w:val="clear" w:color="000000" w:fill="FFFFFF"/>
            <w:vAlign w:val="center"/>
          </w:tcPr>
          <w:p w14:paraId="05D77718" w14:textId="77777777" w:rsidR="0087269D" w:rsidRDefault="00F64A58">
            <w:pPr>
              <w:jc w:val="center"/>
              <w:rPr>
                <w:sz w:val="22"/>
                <w:szCs w:val="22"/>
              </w:rPr>
            </w:pPr>
            <w:r>
              <w:rPr>
                <w:sz w:val="22"/>
                <w:szCs w:val="22"/>
              </w:rPr>
              <w:t>19,26</w:t>
            </w:r>
          </w:p>
        </w:tc>
        <w:tc>
          <w:tcPr>
            <w:tcW w:w="590" w:type="pct"/>
            <w:shd w:val="clear" w:color="000000" w:fill="FFFFFF"/>
            <w:vAlign w:val="center"/>
          </w:tcPr>
          <w:p w14:paraId="36009342" w14:textId="77777777" w:rsidR="0087269D" w:rsidRDefault="00F64A58">
            <w:pPr>
              <w:jc w:val="center"/>
              <w:rPr>
                <w:sz w:val="22"/>
                <w:szCs w:val="22"/>
              </w:rPr>
            </w:pPr>
            <w:r>
              <w:rPr>
                <w:sz w:val="22"/>
                <w:szCs w:val="22"/>
              </w:rPr>
              <w:t>2,62</w:t>
            </w:r>
          </w:p>
        </w:tc>
        <w:tc>
          <w:tcPr>
            <w:tcW w:w="906" w:type="pct"/>
            <w:shd w:val="clear" w:color="000000" w:fill="FFFFFF"/>
            <w:vAlign w:val="center"/>
          </w:tcPr>
          <w:p w14:paraId="4F1E2604" w14:textId="77777777" w:rsidR="0087269D" w:rsidRDefault="00F64A58">
            <w:pPr>
              <w:jc w:val="center"/>
              <w:rPr>
                <w:sz w:val="22"/>
                <w:szCs w:val="22"/>
              </w:rPr>
            </w:pPr>
            <w:r>
              <w:rPr>
                <w:sz w:val="22"/>
                <w:szCs w:val="22"/>
              </w:rPr>
              <w:t>239,90</w:t>
            </w:r>
          </w:p>
        </w:tc>
      </w:tr>
      <w:tr w:rsidR="0087269D" w14:paraId="2E2A2E56" w14:textId="77777777">
        <w:trPr>
          <w:trHeight w:val="300"/>
        </w:trPr>
        <w:tc>
          <w:tcPr>
            <w:tcW w:w="1460" w:type="pct"/>
            <w:shd w:val="clear" w:color="000000" w:fill="FFFFFF"/>
            <w:vAlign w:val="center"/>
          </w:tcPr>
          <w:p w14:paraId="27036039" w14:textId="77777777" w:rsidR="0087269D" w:rsidRDefault="00F64A58">
            <w:pPr>
              <w:rPr>
                <w:sz w:val="22"/>
                <w:szCs w:val="22"/>
              </w:rPr>
            </w:pPr>
            <w:r>
              <w:rPr>
                <w:sz w:val="22"/>
                <w:szCs w:val="22"/>
              </w:rPr>
              <w:t>Какао на молоке</w:t>
            </w:r>
          </w:p>
        </w:tc>
        <w:tc>
          <w:tcPr>
            <w:tcW w:w="554" w:type="pct"/>
            <w:shd w:val="clear" w:color="000000" w:fill="FFFFFF"/>
            <w:vAlign w:val="center"/>
          </w:tcPr>
          <w:p w14:paraId="478F3EED"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5D6DEA3B" w14:textId="77777777" w:rsidR="0087269D" w:rsidRDefault="00F64A58">
            <w:pPr>
              <w:jc w:val="center"/>
              <w:rPr>
                <w:sz w:val="22"/>
                <w:szCs w:val="22"/>
              </w:rPr>
            </w:pPr>
            <w:r>
              <w:rPr>
                <w:sz w:val="22"/>
                <w:szCs w:val="22"/>
              </w:rPr>
              <w:t>2</w:t>
            </w:r>
          </w:p>
        </w:tc>
        <w:tc>
          <w:tcPr>
            <w:tcW w:w="428" w:type="pct"/>
            <w:shd w:val="clear" w:color="000000" w:fill="FFFFFF"/>
            <w:vAlign w:val="center"/>
          </w:tcPr>
          <w:p w14:paraId="5CBFB4FF" w14:textId="77777777" w:rsidR="0087269D" w:rsidRDefault="00F64A58">
            <w:pPr>
              <w:jc w:val="center"/>
              <w:rPr>
                <w:sz w:val="22"/>
                <w:szCs w:val="22"/>
              </w:rPr>
            </w:pPr>
            <w:r>
              <w:rPr>
                <w:sz w:val="22"/>
                <w:szCs w:val="22"/>
              </w:rPr>
              <w:t>4,60</w:t>
            </w:r>
          </w:p>
        </w:tc>
        <w:tc>
          <w:tcPr>
            <w:tcW w:w="428" w:type="pct"/>
            <w:shd w:val="clear" w:color="000000" w:fill="FFFFFF"/>
            <w:vAlign w:val="center"/>
          </w:tcPr>
          <w:p w14:paraId="418F7321" w14:textId="77777777" w:rsidR="0087269D" w:rsidRDefault="00F64A58">
            <w:pPr>
              <w:jc w:val="center"/>
              <w:rPr>
                <w:sz w:val="22"/>
                <w:szCs w:val="22"/>
              </w:rPr>
            </w:pPr>
            <w:r>
              <w:rPr>
                <w:sz w:val="22"/>
                <w:szCs w:val="22"/>
              </w:rPr>
              <w:t>4,91</w:t>
            </w:r>
          </w:p>
        </w:tc>
        <w:tc>
          <w:tcPr>
            <w:tcW w:w="590" w:type="pct"/>
            <w:shd w:val="clear" w:color="000000" w:fill="FFFFFF"/>
            <w:vAlign w:val="center"/>
          </w:tcPr>
          <w:p w14:paraId="37408052" w14:textId="77777777" w:rsidR="0087269D" w:rsidRDefault="00F64A58">
            <w:pPr>
              <w:jc w:val="center"/>
              <w:rPr>
                <w:sz w:val="22"/>
                <w:szCs w:val="22"/>
              </w:rPr>
            </w:pPr>
            <w:r>
              <w:rPr>
                <w:sz w:val="22"/>
                <w:szCs w:val="22"/>
              </w:rPr>
              <w:t>14,02</w:t>
            </w:r>
          </w:p>
        </w:tc>
        <w:tc>
          <w:tcPr>
            <w:tcW w:w="906" w:type="pct"/>
            <w:shd w:val="clear" w:color="000000" w:fill="FFFFFF"/>
            <w:vAlign w:val="center"/>
          </w:tcPr>
          <w:p w14:paraId="4087A0A2" w14:textId="77777777" w:rsidR="0087269D" w:rsidRDefault="00F64A58">
            <w:pPr>
              <w:jc w:val="center"/>
              <w:rPr>
                <w:sz w:val="22"/>
                <w:szCs w:val="22"/>
              </w:rPr>
            </w:pPr>
            <w:r>
              <w:rPr>
                <w:sz w:val="22"/>
                <w:szCs w:val="22"/>
              </w:rPr>
              <w:t>118,65</w:t>
            </w:r>
          </w:p>
        </w:tc>
      </w:tr>
      <w:tr w:rsidR="0087269D" w14:paraId="1C018A6D" w14:textId="77777777">
        <w:trPr>
          <w:trHeight w:val="315"/>
        </w:trPr>
        <w:tc>
          <w:tcPr>
            <w:tcW w:w="1460" w:type="pct"/>
            <w:shd w:val="clear" w:color="000000" w:fill="FFFFFF"/>
            <w:vAlign w:val="center"/>
          </w:tcPr>
          <w:p w14:paraId="234057A9" w14:textId="77777777" w:rsidR="0087269D" w:rsidRDefault="00F64A58">
            <w:pPr>
              <w:rPr>
                <w:sz w:val="22"/>
                <w:szCs w:val="22"/>
              </w:rPr>
            </w:pPr>
            <w:r>
              <w:rPr>
                <w:sz w:val="22"/>
                <w:szCs w:val="22"/>
              </w:rPr>
              <w:t>Батон</w:t>
            </w:r>
          </w:p>
        </w:tc>
        <w:tc>
          <w:tcPr>
            <w:tcW w:w="554" w:type="pct"/>
            <w:shd w:val="clear" w:color="000000" w:fill="FFFFFF"/>
            <w:vAlign w:val="center"/>
          </w:tcPr>
          <w:p w14:paraId="766FADA2"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35650561"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F8C38DF" w14:textId="77777777" w:rsidR="0087269D" w:rsidRDefault="00F64A58">
            <w:pPr>
              <w:jc w:val="center"/>
              <w:rPr>
                <w:sz w:val="22"/>
                <w:szCs w:val="22"/>
              </w:rPr>
            </w:pPr>
            <w:r>
              <w:rPr>
                <w:sz w:val="22"/>
                <w:szCs w:val="22"/>
              </w:rPr>
              <w:t>1,88</w:t>
            </w:r>
          </w:p>
        </w:tc>
        <w:tc>
          <w:tcPr>
            <w:tcW w:w="428" w:type="pct"/>
            <w:shd w:val="clear" w:color="000000" w:fill="FFFFFF"/>
            <w:vAlign w:val="center"/>
          </w:tcPr>
          <w:p w14:paraId="416EACA9" w14:textId="77777777" w:rsidR="0087269D" w:rsidRDefault="00F64A58">
            <w:pPr>
              <w:jc w:val="center"/>
              <w:rPr>
                <w:sz w:val="22"/>
                <w:szCs w:val="22"/>
              </w:rPr>
            </w:pPr>
            <w:r>
              <w:rPr>
                <w:sz w:val="22"/>
                <w:szCs w:val="22"/>
              </w:rPr>
              <w:t>0,73</w:t>
            </w:r>
          </w:p>
        </w:tc>
        <w:tc>
          <w:tcPr>
            <w:tcW w:w="590" w:type="pct"/>
            <w:shd w:val="clear" w:color="000000" w:fill="FFFFFF"/>
            <w:vAlign w:val="center"/>
          </w:tcPr>
          <w:p w14:paraId="4DE2ADBB" w14:textId="77777777" w:rsidR="0087269D" w:rsidRDefault="00F64A58">
            <w:pPr>
              <w:jc w:val="center"/>
              <w:rPr>
                <w:sz w:val="22"/>
                <w:szCs w:val="22"/>
              </w:rPr>
            </w:pPr>
            <w:r>
              <w:rPr>
                <w:sz w:val="22"/>
                <w:szCs w:val="22"/>
              </w:rPr>
              <w:t>12,85</w:t>
            </w:r>
          </w:p>
        </w:tc>
        <w:tc>
          <w:tcPr>
            <w:tcW w:w="906" w:type="pct"/>
            <w:shd w:val="clear" w:color="000000" w:fill="FFFFFF"/>
            <w:vAlign w:val="center"/>
          </w:tcPr>
          <w:p w14:paraId="0C2FACB6" w14:textId="77777777" w:rsidR="0087269D" w:rsidRDefault="00F64A58">
            <w:pPr>
              <w:jc w:val="center"/>
              <w:rPr>
                <w:sz w:val="22"/>
                <w:szCs w:val="22"/>
              </w:rPr>
            </w:pPr>
            <w:r>
              <w:rPr>
                <w:sz w:val="22"/>
                <w:szCs w:val="22"/>
              </w:rPr>
              <w:t>65,43</w:t>
            </w:r>
          </w:p>
        </w:tc>
      </w:tr>
      <w:tr w:rsidR="0087269D" w14:paraId="77C9CB18" w14:textId="77777777">
        <w:trPr>
          <w:trHeight w:val="390"/>
        </w:trPr>
        <w:tc>
          <w:tcPr>
            <w:tcW w:w="1460" w:type="pct"/>
            <w:shd w:val="clear" w:color="000000" w:fill="FFFFFF"/>
            <w:vAlign w:val="center"/>
          </w:tcPr>
          <w:p w14:paraId="022835F1"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5BAA16D2" w14:textId="77777777" w:rsidR="0087269D" w:rsidRDefault="00F64A58">
            <w:pPr>
              <w:jc w:val="center"/>
              <w:rPr>
                <w:b/>
                <w:bCs/>
                <w:sz w:val="22"/>
                <w:szCs w:val="22"/>
              </w:rPr>
            </w:pPr>
            <w:r>
              <w:rPr>
                <w:b/>
                <w:bCs/>
                <w:sz w:val="22"/>
                <w:szCs w:val="22"/>
              </w:rPr>
              <w:t>350</w:t>
            </w:r>
          </w:p>
        </w:tc>
        <w:tc>
          <w:tcPr>
            <w:tcW w:w="634" w:type="pct"/>
            <w:shd w:val="clear" w:color="000000" w:fill="FFFFFF"/>
            <w:vAlign w:val="center"/>
          </w:tcPr>
          <w:p w14:paraId="273A5FF1"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57F6F61" w14:textId="77777777" w:rsidR="0087269D" w:rsidRDefault="00F64A58">
            <w:pPr>
              <w:jc w:val="center"/>
              <w:rPr>
                <w:sz w:val="22"/>
                <w:szCs w:val="22"/>
              </w:rPr>
            </w:pPr>
            <w:r>
              <w:rPr>
                <w:sz w:val="22"/>
                <w:szCs w:val="22"/>
              </w:rPr>
              <w:t>21,91</w:t>
            </w:r>
          </w:p>
        </w:tc>
        <w:tc>
          <w:tcPr>
            <w:tcW w:w="428" w:type="pct"/>
            <w:shd w:val="clear" w:color="000000" w:fill="FFFFFF"/>
            <w:vAlign w:val="center"/>
          </w:tcPr>
          <w:p w14:paraId="04E09304" w14:textId="77777777" w:rsidR="0087269D" w:rsidRDefault="00F64A58">
            <w:pPr>
              <w:jc w:val="center"/>
              <w:rPr>
                <w:b/>
                <w:bCs/>
                <w:sz w:val="22"/>
                <w:szCs w:val="22"/>
              </w:rPr>
            </w:pPr>
            <w:r>
              <w:rPr>
                <w:b/>
                <w:bCs/>
                <w:sz w:val="22"/>
                <w:szCs w:val="22"/>
              </w:rPr>
              <w:t>28,22</w:t>
            </w:r>
          </w:p>
        </w:tc>
        <w:tc>
          <w:tcPr>
            <w:tcW w:w="590" w:type="pct"/>
            <w:shd w:val="clear" w:color="000000" w:fill="FFFFFF"/>
            <w:vAlign w:val="center"/>
          </w:tcPr>
          <w:p w14:paraId="3674AB76" w14:textId="77777777" w:rsidR="0087269D" w:rsidRDefault="00F64A58">
            <w:pPr>
              <w:jc w:val="center"/>
              <w:rPr>
                <w:b/>
                <w:bCs/>
                <w:sz w:val="22"/>
                <w:szCs w:val="22"/>
              </w:rPr>
            </w:pPr>
            <w:r>
              <w:rPr>
                <w:b/>
                <w:bCs/>
                <w:sz w:val="22"/>
                <w:szCs w:val="22"/>
              </w:rPr>
              <w:t>29,77</w:t>
            </w:r>
          </w:p>
        </w:tc>
        <w:tc>
          <w:tcPr>
            <w:tcW w:w="906" w:type="pct"/>
            <w:shd w:val="clear" w:color="000000" w:fill="FFFFFF"/>
            <w:vAlign w:val="center"/>
          </w:tcPr>
          <w:p w14:paraId="34E2B1BF" w14:textId="77777777" w:rsidR="0087269D" w:rsidRDefault="00F64A58">
            <w:pPr>
              <w:jc w:val="center"/>
              <w:rPr>
                <w:b/>
                <w:bCs/>
                <w:sz w:val="22"/>
                <w:szCs w:val="22"/>
              </w:rPr>
            </w:pPr>
            <w:r>
              <w:rPr>
                <w:b/>
                <w:bCs/>
                <w:sz w:val="22"/>
                <w:szCs w:val="22"/>
              </w:rPr>
              <w:t>21,91</w:t>
            </w:r>
          </w:p>
        </w:tc>
      </w:tr>
      <w:tr w:rsidR="0087269D" w14:paraId="61C0E561" w14:textId="77777777">
        <w:trPr>
          <w:trHeight w:val="300"/>
        </w:trPr>
        <w:tc>
          <w:tcPr>
            <w:tcW w:w="5000" w:type="pct"/>
            <w:gridSpan w:val="7"/>
            <w:shd w:val="clear" w:color="000000" w:fill="FFFFFF"/>
          </w:tcPr>
          <w:p w14:paraId="13814857" w14:textId="77777777" w:rsidR="0087269D" w:rsidRDefault="00F64A58">
            <w:pPr>
              <w:jc w:val="center"/>
              <w:rPr>
                <w:b/>
                <w:bCs/>
                <w:sz w:val="22"/>
                <w:szCs w:val="22"/>
              </w:rPr>
            </w:pPr>
            <w:r>
              <w:rPr>
                <w:b/>
                <w:bCs/>
                <w:sz w:val="22"/>
                <w:szCs w:val="22"/>
              </w:rPr>
              <w:t>Второй завтрак:</w:t>
            </w:r>
          </w:p>
        </w:tc>
      </w:tr>
      <w:tr w:rsidR="0087269D" w14:paraId="3A6525D3" w14:textId="77777777">
        <w:trPr>
          <w:trHeight w:val="420"/>
        </w:trPr>
        <w:tc>
          <w:tcPr>
            <w:tcW w:w="1460" w:type="pct"/>
            <w:shd w:val="clear" w:color="000000" w:fill="FFFFFF"/>
            <w:vAlign w:val="center"/>
          </w:tcPr>
          <w:p w14:paraId="402CA7C9" w14:textId="77777777" w:rsidR="0087269D" w:rsidRDefault="00F64A58">
            <w:pPr>
              <w:rPr>
                <w:sz w:val="22"/>
                <w:szCs w:val="22"/>
              </w:rPr>
            </w:pPr>
            <w:r>
              <w:rPr>
                <w:sz w:val="22"/>
                <w:szCs w:val="22"/>
              </w:rPr>
              <w:t>Сок фруктовый</w:t>
            </w:r>
          </w:p>
        </w:tc>
        <w:tc>
          <w:tcPr>
            <w:tcW w:w="554" w:type="pct"/>
            <w:shd w:val="clear" w:color="000000" w:fill="FFFFFF"/>
            <w:vAlign w:val="center"/>
          </w:tcPr>
          <w:p w14:paraId="0C2D92EE"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4B6A5DD2"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A9E2551" w14:textId="77777777" w:rsidR="0087269D" w:rsidRDefault="00F64A58">
            <w:pPr>
              <w:jc w:val="center"/>
              <w:rPr>
                <w:sz w:val="22"/>
                <w:szCs w:val="22"/>
              </w:rPr>
            </w:pPr>
            <w:r>
              <w:rPr>
                <w:sz w:val="22"/>
                <w:szCs w:val="22"/>
              </w:rPr>
              <w:t>0,90</w:t>
            </w:r>
          </w:p>
        </w:tc>
        <w:tc>
          <w:tcPr>
            <w:tcW w:w="428" w:type="pct"/>
            <w:shd w:val="clear" w:color="000000" w:fill="FFFFFF"/>
            <w:vAlign w:val="center"/>
          </w:tcPr>
          <w:p w14:paraId="300A8113" w14:textId="77777777" w:rsidR="0087269D" w:rsidRDefault="00F64A58">
            <w:pPr>
              <w:jc w:val="center"/>
              <w:rPr>
                <w:b/>
                <w:bCs/>
                <w:color w:val="FFFFFF"/>
                <w:sz w:val="22"/>
                <w:szCs w:val="22"/>
              </w:rPr>
            </w:pPr>
            <w:r>
              <w:rPr>
                <w:b/>
                <w:bCs/>
                <w:color w:val="FFFFFF"/>
                <w:sz w:val="22"/>
                <w:szCs w:val="22"/>
              </w:rPr>
              <w:t>0,00</w:t>
            </w:r>
          </w:p>
        </w:tc>
        <w:tc>
          <w:tcPr>
            <w:tcW w:w="590" w:type="pct"/>
            <w:shd w:val="clear" w:color="000000" w:fill="FFFFFF"/>
            <w:vAlign w:val="center"/>
          </w:tcPr>
          <w:p w14:paraId="1E0677EB" w14:textId="77777777" w:rsidR="0087269D" w:rsidRDefault="00F64A58">
            <w:pPr>
              <w:jc w:val="center"/>
              <w:rPr>
                <w:sz w:val="22"/>
                <w:szCs w:val="22"/>
              </w:rPr>
            </w:pPr>
            <w:r>
              <w:rPr>
                <w:sz w:val="22"/>
                <w:szCs w:val="22"/>
              </w:rPr>
              <w:t>18,18</w:t>
            </w:r>
          </w:p>
        </w:tc>
        <w:tc>
          <w:tcPr>
            <w:tcW w:w="906" w:type="pct"/>
            <w:shd w:val="clear" w:color="000000" w:fill="FFFFFF"/>
            <w:vAlign w:val="center"/>
          </w:tcPr>
          <w:p w14:paraId="793326D1" w14:textId="77777777" w:rsidR="0087269D" w:rsidRDefault="00F64A58">
            <w:pPr>
              <w:jc w:val="center"/>
              <w:rPr>
                <w:sz w:val="22"/>
                <w:szCs w:val="22"/>
              </w:rPr>
            </w:pPr>
            <w:r>
              <w:rPr>
                <w:sz w:val="22"/>
                <w:szCs w:val="22"/>
              </w:rPr>
              <w:t>76,32</w:t>
            </w:r>
          </w:p>
        </w:tc>
      </w:tr>
      <w:tr w:rsidR="0087269D" w14:paraId="2BE2767B" w14:textId="77777777">
        <w:trPr>
          <w:trHeight w:val="435"/>
        </w:trPr>
        <w:tc>
          <w:tcPr>
            <w:tcW w:w="1460" w:type="pct"/>
            <w:shd w:val="clear" w:color="000000" w:fill="FFFFFF"/>
            <w:vAlign w:val="center"/>
          </w:tcPr>
          <w:p w14:paraId="5568D9E8"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327C7359"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6B61DD8B" w14:textId="77777777" w:rsidR="0087269D" w:rsidRDefault="00F64A58">
            <w:pPr>
              <w:jc w:val="center"/>
              <w:rPr>
                <w:sz w:val="22"/>
                <w:szCs w:val="22"/>
              </w:rPr>
            </w:pPr>
            <w:r>
              <w:rPr>
                <w:sz w:val="22"/>
                <w:szCs w:val="22"/>
              </w:rPr>
              <w:t>609</w:t>
            </w:r>
          </w:p>
        </w:tc>
        <w:tc>
          <w:tcPr>
            <w:tcW w:w="428" w:type="pct"/>
            <w:shd w:val="clear" w:color="000000" w:fill="FFFFFF"/>
            <w:vAlign w:val="center"/>
          </w:tcPr>
          <w:p w14:paraId="247D10E3" w14:textId="77777777" w:rsidR="0087269D" w:rsidRDefault="00F64A58">
            <w:pPr>
              <w:jc w:val="center"/>
              <w:rPr>
                <w:sz w:val="22"/>
                <w:szCs w:val="22"/>
              </w:rPr>
            </w:pPr>
            <w:r>
              <w:rPr>
                <w:sz w:val="22"/>
                <w:szCs w:val="22"/>
              </w:rPr>
              <w:t>1,50</w:t>
            </w:r>
          </w:p>
        </w:tc>
        <w:tc>
          <w:tcPr>
            <w:tcW w:w="428" w:type="pct"/>
            <w:shd w:val="clear" w:color="000000" w:fill="FFFFFF"/>
            <w:vAlign w:val="center"/>
          </w:tcPr>
          <w:p w14:paraId="6CFDA3D0" w14:textId="77777777" w:rsidR="0087269D" w:rsidRDefault="00F64A58">
            <w:pPr>
              <w:jc w:val="center"/>
              <w:rPr>
                <w:b/>
                <w:bCs/>
                <w:sz w:val="22"/>
                <w:szCs w:val="22"/>
              </w:rPr>
            </w:pPr>
            <w:r>
              <w:rPr>
                <w:b/>
                <w:bCs/>
                <w:sz w:val="22"/>
                <w:szCs w:val="22"/>
              </w:rPr>
              <w:t>1,96</w:t>
            </w:r>
          </w:p>
        </w:tc>
        <w:tc>
          <w:tcPr>
            <w:tcW w:w="590" w:type="pct"/>
            <w:shd w:val="clear" w:color="000000" w:fill="FFFFFF"/>
            <w:vAlign w:val="center"/>
          </w:tcPr>
          <w:p w14:paraId="59824A1D" w14:textId="77777777" w:rsidR="0087269D" w:rsidRDefault="00F64A58">
            <w:pPr>
              <w:jc w:val="center"/>
              <w:rPr>
                <w:sz w:val="22"/>
                <w:szCs w:val="22"/>
              </w:rPr>
            </w:pPr>
            <w:r>
              <w:rPr>
                <w:sz w:val="22"/>
                <w:szCs w:val="22"/>
              </w:rPr>
              <w:t>14,88</w:t>
            </w:r>
          </w:p>
        </w:tc>
        <w:tc>
          <w:tcPr>
            <w:tcW w:w="906" w:type="pct"/>
            <w:shd w:val="clear" w:color="000000" w:fill="FFFFFF"/>
            <w:vAlign w:val="center"/>
          </w:tcPr>
          <w:p w14:paraId="76621592" w14:textId="77777777" w:rsidR="0087269D" w:rsidRDefault="00F64A58">
            <w:pPr>
              <w:jc w:val="center"/>
              <w:rPr>
                <w:sz w:val="22"/>
                <w:szCs w:val="22"/>
              </w:rPr>
            </w:pPr>
            <w:r>
              <w:rPr>
                <w:sz w:val="22"/>
                <w:szCs w:val="22"/>
              </w:rPr>
              <w:t>83,16</w:t>
            </w:r>
          </w:p>
        </w:tc>
      </w:tr>
      <w:tr w:rsidR="0087269D" w14:paraId="14176902" w14:textId="77777777">
        <w:trPr>
          <w:trHeight w:val="480"/>
        </w:trPr>
        <w:tc>
          <w:tcPr>
            <w:tcW w:w="1460" w:type="pct"/>
            <w:shd w:val="clear" w:color="000000" w:fill="FFFFFF"/>
            <w:vAlign w:val="center"/>
          </w:tcPr>
          <w:p w14:paraId="29E80AA7"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45ED6476" w14:textId="77777777" w:rsidR="0087269D" w:rsidRDefault="00F64A58">
            <w:pPr>
              <w:jc w:val="center"/>
              <w:rPr>
                <w:b/>
                <w:bCs/>
                <w:sz w:val="22"/>
                <w:szCs w:val="22"/>
              </w:rPr>
            </w:pPr>
            <w:r>
              <w:rPr>
                <w:b/>
                <w:bCs/>
                <w:sz w:val="22"/>
                <w:szCs w:val="22"/>
              </w:rPr>
              <w:t>200</w:t>
            </w:r>
          </w:p>
        </w:tc>
        <w:tc>
          <w:tcPr>
            <w:tcW w:w="634" w:type="pct"/>
            <w:shd w:val="clear" w:color="000000" w:fill="FFFFFF"/>
            <w:vAlign w:val="center"/>
          </w:tcPr>
          <w:p w14:paraId="3F33DAC2"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35C20CA" w14:textId="77777777" w:rsidR="0087269D" w:rsidRDefault="00F64A58">
            <w:pPr>
              <w:jc w:val="center"/>
              <w:rPr>
                <w:b/>
                <w:bCs/>
                <w:sz w:val="22"/>
                <w:szCs w:val="22"/>
              </w:rPr>
            </w:pPr>
            <w:r>
              <w:rPr>
                <w:b/>
                <w:bCs/>
                <w:sz w:val="22"/>
                <w:szCs w:val="22"/>
              </w:rPr>
              <w:t>2,40</w:t>
            </w:r>
          </w:p>
        </w:tc>
        <w:tc>
          <w:tcPr>
            <w:tcW w:w="428" w:type="pct"/>
            <w:shd w:val="clear" w:color="000000" w:fill="FFFFFF"/>
            <w:vAlign w:val="center"/>
          </w:tcPr>
          <w:p w14:paraId="4062B6D5" w14:textId="77777777" w:rsidR="0087269D" w:rsidRDefault="00F64A58">
            <w:pPr>
              <w:jc w:val="center"/>
              <w:rPr>
                <w:b/>
                <w:bCs/>
                <w:sz w:val="22"/>
                <w:szCs w:val="22"/>
              </w:rPr>
            </w:pPr>
            <w:r>
              <w:rPr>
                <w:b/>
                <w:bCs/>
                <w:sz w:val="22"/>
                <w:szCs w:val="22"/>
              </w:rPr>
              <w:t>1,96</w:t>
            </w:r>
          </w:p>
        </w:tc>
        <w:tc>
          <w:tcPr>
            <w:tcW w:w="590" w:type="pct"/>
            <w:shd w:val="clear" w:color="000000" w:fill="FFFFFF"/>
            <w:vAlign w:val="center"/>
          </w:tcPr>
          <w:p w14:paraId="260CCDDE" w14:textId="77777777" w:rsidR="0087269D" w:rsidRDefault="00F64A58">
            <w:pPr>
              <w:jc w:val="center"/>
              <w:rPr>
                <w:b/>
                <w:bCs/>
                <w:sz w:val="22"/>
                <w:szCs w:val="22"/>
              </w:rPr>
            </w:pPr>
            <w:r>
              <w:rPr>
                <w:b/>
                <w:bCs/>
                <w:sz w:val="22"/>
                <w:szCs w:val="22"/>
              </w:rPr>
              <w:t>33,06</w:t>
            </w:r>
          </w:p>
        </w:tc>
        <w:tc>
          <w:tcPr>
            <w:tcW w:w="906" w:type="pct"/>
            <w:shd w:val="clear" w:color="000000" w:fill="FFFFFF"/>
            <w:vAlign w:val="center"/>
          </w:tcPr>
          <w:p w14:paraId="544271DF" w14:textId="77777777" w:rsidR="0087269D" w:rsidRDefault="00F64A58">
            <w:pPr>
              <w:jc w:val="center"/>
              <w:rPr>
                <w:b/>
                <w:bCs/>
                <w:sz w:val="22"/>
                <w:szCs w:val="22"/>
              </w:rPr>
            </w:pPr>
            <w:r>
              <w:rPr>
                <w:b/>
                <w:bCs/>
                <w:sz w:val="22"/>
                <w:szCs w:val="22"/>
              </w:rPr>
              <w:t>159,48</w:t>
            </w:r>
          </w:p>
        </w:tc>
      </w:tr>
      <w:tr w:rsidR="0087269D" w14:paraId="42359341" w14:textId="77777777">
        <w:trPr>
          <w:trHeight w:val="585"/>
        </w:trPr>
        <w:tc>
          <w:tcPr>
            <w:tcW w:w="5000" w:type="pct"/>
            <w:gridSpan w:val="7"/>
            <w:shd w:val="clear" w:color="000000" w:fill="FFFFFF"/>
          </w:tcPr>
          <w:p w14:paraId="612421E7" w14:textId="77777777" w:rsidR="0087269D" w:rsidRDefault="00F64A58">
            <w:pPr>
              <w:jc w:val="center"/>
              <w:rPr>
                <w:b/>
                <w:bCs/>
                <w:sz w:val="22"/>
                <w:szCs w:val="22"/>
              </w:rPr>
            </w:pPr>
            <w:r>
              <w:rPr>
                <w:b/>
                <w:bCs/>
                <w:sz w:val="22"/>
                <w:szCs w:val="22"/>
              </w:rPr>
              <w:t>Обед:</w:t>
            </w:r>
          </w:p>
        </w:tc>
      </w:tr>
      <w:tr w:rsidR="0087269D" w14:paraId="7520B899" w14:textId="77777777">
        <w:trPr>
          <w:trHeight w:val="585"/>
        </w:trPr>
        <w:tc>
          <w:tcPr>
            <w:tcW w:w="1460" w:type="pct"/>
            <w:shd w:val="clear" w:color="000000" w:fill="FFFFFF"/>
            <w:vAlign w:val="center"/>
          </w:tcPr>
          <w:p w14:paraId="1C5EF384" w14:textId="77777777" w:rsidR="0087269D" w:rsidRDefault="00F64A58">
            <w:pPr>
              <w:rPr>
                <w:sz w:val="22"/>
                <w:szCs w:val="22"/>
              </w:rPr>
            </w:pPr>
            <w:r>
              <w:rPr>
                <w:sz w:val="22"/>
                <w:szCs w:val="22"/>
              </w:rPr>
              <w:t>Салат из моркови с 01.03  или салат из свежей моркови до 01.03</w:t>
            </w:r>
          </w:p>
        </w:tc>
        <w:tc>
          <w:tcPr>
            <w:tcW w:w="554" w:type="pct"/>
            <w:shd w:val="clear" w:color="000000" w:fill="FFFFFF"/>
            <w:vAlign w:val="center"/>
          </w:tcPr>
          <w:p w14:paraId="01B0CCB3"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76A995EA" w14:textId="77777777" w:rsidR="0087269D" w:rsidRDefault="00F64A58">
            <w:pPr>
              <w:jc w:val="center"/>
              <w:rPr>
                <w:sz w:val="22"/>
                <w:szCs w:val="22"/>
              </w:rPr>
            </w:pPr>
            <w:r>
              <w:rPr>
                <w:sz w:val="22"/>
                <w:szCs w:val="22"/>
              </w:rPr>
              <w:t>9</w:t>
            </w:r>
          </w:p>
        </w:tc>
        <w:tc>
          <w:tcPr>
            <w:tcW w:w="428" w:type="pct"/>
            <w:shd w:val="clear" w:color="000000" w:fill="FFFFFF"/>
            <w:vAlign w:val="center"/>
          </w:tcPr>
          <w:p w14:paraId="62E91643" w14:textId="77777777" w:rsidR="0087269D" w:rsidRDefault="00F64A58">
            <w:pPr>
              <w:jc w:val="center"/>
              <w:rPr>
                <w:sz w:val="22"/>
                <w:szCs w:val="22"/>
              </w:rPr>
            </w:pPr>
            <w:r>
              <w:rPr>
                <w:sz w:val="22"/>
                <w:szCs w:val="22"/>
              </w:rPr>
              <w:t>0,33</w:t>
            </w:r>
          </w:p>
        </w:tc>
        <w:tc>
          <w:tcPr>
            <w:tcW w:w="428" w:type="pct"/>
            <w:shd w:val="clear" w:color="000000" w:fill="FFFFFF"/>
            <w:vAlign w:val="center"/>
          </w:tcPr>
          <w:p w14:paraId="2307FA9C" w14:textId="77777777" w:rsidR="0087269D" w:rsidRDefault="00F64A58">
            <w:pPr>
              <w:jc w:val="center"/>
              <w:rPr>
                <w:sz w:val="22"/>
                <w:szCs w:val="22"/>
              </w:rPr>
            </w:pPr>
            <w:r>
              <w:rPr>
                <w:sz w:val="22"/>
                <w:szCs w:val="22"/>
              </w:rPr>
              <w:t>2,27</w:t>
            </w:r>
          </w:p>
        </w:tc>
        <w:tc>
          <w:tcPr>
            <w:tcW w:w="590" w:type="pct"/>
            <w:shd w:val="clear" w:color="000000" w:fill="FFFFFF"/>
            <w:vAlign w:val="center"/>
          </w:tcPr>
          <w:p w14:paraId="0425E63A" w14:textId="77777777" w:rsidR="0087269D" w:rsidRDefault="00F64A58">
            <w:pPr>
              <w:jc w:val="center"/>
              <w:rPr>
                <w:sz w:val="22"/>
                <w:szCs w:val="22"/>
              </w:rPr>
            </w:pPr>
            <w:r>
              <w:rPr>
                <w:sz w:val="22"/>
                <w:szCs w:val="22"/>
              </w:rPr>
              <w:t>3,29</w:t>
            </w:r>
          </w:p>
        </w:tc>
        <w:tc>
          <w:tcPr>
            <w:tcW w:w="906" w:type="pct"/>
            <w:shd w:val="clear" w:color="000000" w:fill="FFFFFF"/>
            <w:vAlign w:val="center"/>
          </w:tcPr>
          <w:p w14:paraId="3CFDF159" w14:textId="77777777" w:rsidR="0087269D" w:rsidRDefault="00F64A58">
            <w:pPr>
              <w:jc w:val="center"/>
              <w:rPr>
                <w:sz w:val="22"/>
                <w:szCs w:val="22"/>
              </w:rPr>
            </w:pPr>
            <w:r>
              <w:rPr>
                <w:sz w:val="22"/>
                <w:szCs w:val="22"/>
              </w:rPr>
              <w:t>34,98</w:t>
            </w:r>
          </w:p>
        </w:tc>
      </w:tr>
      <w:tr w:rsidR="0087269D" w14:paraId="7C7CDB94" w14:textId="77777777">
        <w:trPr>
          <w:trHeight w:val="1095"/>
        </w:trPr>
        <w:tc>
          <w:tcPr>
            <w:tcW w:w="1460" w:type="pct"/>
            <w:shd w:val="clear" w:color="000000" w:fill="FFFFFF"/>
            <w:vAlign w:val="center"/>
          </w:tcPr>
          <w:p w14:paraId="0356BA8D" w14:textId="77777777" w:rsidR="0087269D" w:rsidRDefault="00F64A58">
            <w:pPr>
              <w:rPr>
                <w:sz w:val="22"/>
                <w:szCs w:val="22"/>
              </w:rPr>
            </w:pPr>
            <w:r>
              <w:rPr>
                <w:sz w:val="22"/>
                <w:szCs w:val="22"/>
              </w:rPr>
              <w:t>Борщ с капустой и картофелем со сметаной и фрикадельками мясными</w:t>
            </w:r>
          </w:p>
        </w:tc>
        <w:tc>
          <w:tcPr>
            <w:tcW w:w="554" w:type="pct"/>
            <w:shd w:val="clear" w:color="000000" w:fill="FFFFFF"/>
            <w:vAlign w:val="center"/>
          </w:tcPr>
          <w:p w14:paraId="313F552B"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65B310F6" w14:textId="77777777" w:rsidR="0087269D" w:rsidRDefault="00F64A58">
            <w:pPr>
              <w:jc w:val="center"/>
              <w:rPr>
                <w:sz w:val="22"/>
                <w:szCs w:val="22"/>
              </w:rPr>
            </w:pPr>
            <w:r>
              <w:rPr>
                <w:sz w:val="22"/>
                <w:szCs w:val="22"/>
              </w:rPr>
              <w:t>63</w:t>
            </w:r>
          </w:p>
        </w:tc>
        <w:tc>
          <w:tcPr>
            <w:tcW w:w="428" w:type="pct"/>
            <w:shd w:val="clear" w:color="000000" w:fill="FFFFFF"/>
            <w:vAlign w:val="center"/>
          </w:tcPr>
          <w:p w14:paraId="219E8C01" w14:textId="77777777" w:rsidR="0087269D" w:rsidRDefault="00F64A58">
            <w:pPr>
              <w:jc w:val="center"/>
              <w:rPr>
                <w:sz w:val="22"/>
                <w:szCs w:val="22"/>
              </w:rPr>
            </w:pPr>
            <w:r>
              <w:rPr>
                <w:sz w:val="22"/>
                <w:szCs w:val="22"/>
              </w:rPr>
              <w:t>5,76</w:t>
            </w:r>
          </w:p>
        </w:tc>
        <w:tc>
          <w:tcPr>
            <w:tcW w:w="428" w:type="pct"/>
            <w:shd w:val="clear" w:color="000000" w:fill="FFFFFF"/>
            <w:vAlign w:val="center"/>
          </w:tcPr>
          <w:p w14:paraId="5A6DC5A6" w14:textId="77777777" w:rsidR="0087269D" w:rsidRDefault="00F64A58">
            <w:pPr>
              <w:jc w:val="center"/>
              <w:rPr>
                <w:sz w:val="22"/>
                <w:szCs w:val="22"/>
              </w:rPr>
            </w:pPr>
            <w:r>
              <w:rPr>
                <w:sz w:val="22"/>
                <w:szCs w:val="22"/>
              </w:rPr>
              <w:t>6,02</w:t>
            </w:r>
          </w:p>
        </w:tc>
        <w:tc>
          <w:tcPr>
            <w:tcW w:w="590" w:type="pct"/>
            <w:shd w:val="clear" w:color="000000" w:fill="FFFFFF"/>
            <w:vAlign w:val="center"/>
          </w:tcPr>
          <w:p w14:paraId="40444F7D" w14:textId="77777777" w:rsidR="0087269D" w:rsidRDefault="00F64A58">
            <w:pPr>
              <w:jc w:val="center"/>
              <w:rPr>
                <w:sz w:val="22"/>
                <w:szCs w:val="22"/>
              </w:rPr>
            </w:pPr>
            <w:r>
              <w:rPr>
                <w:sz w:val="22"/>
                <w:szCs w:val="22"/>
              </w:rPr>
              <w:t>13,78</w:t>
            </w:r>
          </w:p>
        </w:tc>
        <w:tc>
          <w:tcPr>
            <w:tcW w:w="906" w:type="pct"/>
            <w:shd w:val="clear" w:color="000000" w:fill="FFFFFF"/>
            <w:vAlign w:val="center"/>
          </w:tcPr>
          <w:p w14:paraId="17AA549D" w14:textId="77777777" w:rsidR="0087269D" w:rsidRDefault="00F64A58">
            <w:pPr>
              <w:jc w:val="center"/>
              <w:rPr>
                <w:sz w:val="22"/>
                <w:szCs w:val="22"/>
              </w:rPr>
            </w:pPr>
            <w:r>
              <w:rPr>
                <w:sz w:val="22"/>
                <w:szCs w:val="22"/>
              </w:rPr>
              <w:t>132,33</w:t>
            </w:r>
          </w:p>
        </w:tc>
      </w:tr>
      <w:tr w:rsidR="0087269D" w14:paraId="694214ED" w14:textId="77777777">
        <w:trPr>
          <w:trHeight w:val="300"/>
        </w:trPr>
        <w:tc>
          <w:tcPr>
            <w:tcW w:w="1460" w:type="pct"/>
            <w:shd w:val="clear" w:color="000000" w:fill="FFFFFF"/>
            <w:vAlign w:val="center"/>
          </w:tcPr>
          <w:p w14:paraId="5D00C715" w14:textId="77777777" w:rsidR="0087269D" w:rsidRDefault="00F64A58">
            <w:pPr>
              <w:rPr>
                <w:sz w:val="22"/>
                <w:szCs w:val="22"/>
              </w:rPr>
            </w:pPr>
            <w:r>
              <w:rPr>
                <w:sz w:val="22"/>
                <w:szCs w:val="22"/>
              </w:rPr>
              <w:t>Котлета рыбная</w:t>
            </w:r>
          </w:p>
        </w:tc>
        <w:tc>
          <w:tcPr>
            <w:tcW w:w="554" w:type="pct"/>
            <w:shd w:val="clear" w:color="000000" w:fill="FFFFFF"/>
            <w:vAlign w:val="center"/>
          </w:tcPr>
          <w:p w14:paraId="01E25676"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631B9A92" w14:textId="77777777" w:rsidR="0087269D" w:rsidRDefault="00F64A58">
            <w:pPr>
              <w:jc w:val="center"/>
              <w:rPr>
                <w:sz w:val="22"/>
                <w:szCs w:val="22"/>
              </w:rPr>
            </w:pPr>
            <w:r>
              <w:rPr>
                <w:sz w:val="22"/>
                <w:szCs w:val="22"/>
              </w:rPr>
              <w:t>135</w:t>
            </w:r>
          </w:p>
        </w:tc>
        <w:tc>
          <w:tcPr>
            <w:tcW w:w="428" w:type="pct"/>
            <w:shd w:val="clear" w:color="000000" w:fill="FFFFFF"/>
            <w:vAlign w:val="center"/>
          </w:tcPr>
          <w:p w14:paraId="3505CB9A" w14:textId="77777777" w:rsidR="0087269D" w:rsidRDefault="00F64A58">
            <w:pPr>
              <w:jc w:val="center"/>
              <w:rPr>
                <w:sz w:val="22"/>
                <w:szCs w:val="22"/>
              </w:rPr>
            </w:pPr>
            <w:r>
              <w:rPr>
                <w:sz w:val="22"/>
                <w:szCs w:val="22"/>
              </w:rPr>
              <w:t>12,82</w:t>
            </w:r>
          </w:p>
        </w:tc>
        <w:tc>
          <w:tcPr>
            <w:tcW w:w="428" w:type="pct"/>
            <w:shd w:val="clear" w:color="000000" w:fill="FFFFFF"/>
            <w:vAlign w:val="center"/>
          </w:tcPr>
          <w:p w14:paraId="3A60A764" w14:textId="77777777" w:rsidR="0087269D" w:rsidRDefault="00F64A58">
            <w:pPr>
              <w:jc w:val="center"/>
              <w:rPr>
                <w:sz w:val="22"/>
                <w:szCs w:val="22"/>
              </w:rPr>
            </w:pPr>
            <w:r>
              <w:rPr>
                <w:sz w:val="22"/>
                <w:szCs w:val="22"/>
              </w:rPr>
              <w:t>1,45</w:t>
            </w:r>
          </w:p>
        </w:tc>
        <w:tc>
          <w:tcPr>
            <w:tcW w:w="590" w:type="pct"/>
            <w:shd w:val="clear" w:color="000000" w:fill="FFFFFF"/>
            <w:vAlign w:val="center"/>
          </w:tcPr>
          <w:p w14:paraId="29027601" w14:textId="77777777" w:rsidR="0087269D" w:rsidRDefault="00F64A58">
            <w:pPr>
              <w:jc w:val="center"/>
              <w:rPr>
                <w:sz w:val="22"/>
                <w:szCs w:val="22"/>
              </w:rPr>
            </w:pPr>
            <w:r>
              <w:rPr>
                <w:sz w:val="22"/>
                <w:szCs w:val="22"/>
              </w:rPr>
              <w:t>1,78</w:t>
            </w:r>
          </w:p>
        </w:tc>
        <w:tc>
          <w:tcPr>
            <w:tcW w:w="906" w:type="pct"/>
            <w:shd w:val="clear" w:color="000000" w:fill="FFFFFF"/>
            <w:vAlign w:val="center"/>
          </w:tcPr>
          <w:p w14:paraId="5E75D390" w14:textId="77777777" w:rsidR="0087269D" w:rsidRDefault="00F64A58">
            <w:pPr>
              <w:jc w:val="center"/>
              <w:rPr>
                <w:sz w:val="22"/>
                <w:szCs w:val="22"/>
              </w:rPr>
            </w:pPr>
            <w:r>
              <w:rPr>
                <w:sz w:val="22"/>
                <w:szCs w:val="22"/>
              </w:rPr>
              <w:t>83,42</w:t>
            </w:r>
          </w:p>
        </w:tc>
      </w:tr>
      <w:tr w:rsidR="0087269D" w14:paraId="1B31B274" w14:textId="77777777">
        <w:trPr>
          <w:trHeight w:val="315"/>
        </w:trPr>
        <w:tc>
          <w:tcPr>
            <w:tcW w:w="1460" w:type="pct"/>
            <w:shd w:val="clear" w:color="000000" w:fill="FFFFFF"/>
            <w:vAlign w:val="center"/>
          </w:tcPr>
          <w:p w14:paraId="2729AB3B" w14:textId="77777777" w:rsidR="0087269D" w:rsidRDefault="00F64A58">
            <w:pPr>
              <w:rPr>
                <w:sz w:val="22"/>
                <w:szCs w:val="22"/>
              </w:rPr>
            </w:pPr>
            <w:r>
              <w:rPr>
                <w:sz w:val="22"/>
                <w:szCs w:val="22"/>
              </w:rPr>
              <w:t>Пюре картофельное</w:t>
            </w:r>
          </w:p>
        </w:tc>
        <w:tc>
          <w:tcPr>
            <w:tcW w:w="554" w:type="pct"/>
            <w:shd w:val="clear" w:color="000000" w:fill="FFFFFF"/>
            <w:vAlign w:val="center"/>
          </w:tcPr>
          <w:p w14:paraId="049AB5D4"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3E3E2CC1" w14:textId="77777777" w:rsidR="0087269D" w:rsidRDefault="00F64A58">
            <w:pPr>
              <w:jc w:val="center"/>
              <w:rPr>
                <w:sz w:val="22"/>
                <w:szCs w:val="22"/>
              </w:rPr>
            </w:pPr>
            <w:r>
              <w:rPr>
                <w:sz w:val="22"/>
                <w:szCs w:val="22"/>
              </w:rPr>
              <w:t>339</w:t>
            </w:r>
          </w:p>
        </w:tc>
        <w:tc>
          <w:tcPr>
            <w:tcW w:w="428" w:type="pct"/>
            <w:shd w:val="clear" w:color="000000" w:fill="FFFFFF"/>
            <w:vAlign w:val="center"/>
          </w:tcPr>
          <w:p w14:paraId="7247BE6E" w14:textId="77777777" w:rsidR="0087269D" w:rsidRDefault="00F64A58">
            <w:pPr>
              <w:jc w:val="center"/>
              <w:rPr>
                <w:sz w:val="22"/>
                <w:szCs w:val="22"/>
              </w:rPr>
            </w:pPr>
            <w:r>
              <w:rPr>
                <w:sz w:val="22"/>
                <w:szCs w:val="22"/>
              </w:rPr>
              <w:t>2,42</w:t>
            </w:r>
          </w:p>
        </w:tc>
        <w:tc>
          <w:tcPr>
            <w:tcW w:w="428" w:type="pct"/>
            <w:shd w:val="clear" w:color="000000" w:fill="FFFFFF"/>
            <w:vAlign w:val="center"/>
          </w:tcPr>
          <w:p w14:paraId="45616564" w14:textId="77777777" w:rsidR="0087269D" w:rsidRDefault="00F64A58">
            <w:pPr>
              <w:jc w:val="center"/>
              <w:rPr>
                <w:sz w:val="22"/>
                <w:szCs w:val="22"/>
              </w:rPr>
            </w:pPr>
            <w:r>
              <w:rPr>
                <w:sz w:val="22"/>
                <w:szCs w:val="22"/>
              </w:rPr>
              <w:t>3,16</w:t>
            </w:r>
          </w:p>
        </w:tc>
        <w:tc>
          <w:tcPr>
            <w:tcW w:w="590" w:type="pct"/>
            <w:shd w:val="clear" w:color="000000" w:fill="FFFFFF"/>
            <w:vAlign w:val="center"/>
          </w:tcPr>
          <w:p w14:paraId="447B88AA" w14:textId="77777777" w:rsidR="0087269D" w:rsidRDefault="00F64A58">
            <w:pPr>
              <w:jc w:val="center"/>
              <w:rPr>
                <w:sz w:val="22"/>
                <w:szCs w:val="22"/>
              </w:rPr>
            </w:pPr>
            <w:r>
              <w:rPr>
                <w:sz w:val="22"/>
                <w:szCs w:val="22"/>
              </w:rPr>
              <w:t>16,40</w:t>
            </w:r>
          </w:p>
        </w:tc>
        <w:tc>
          <w:tcPr>
            <w:tcW w:w="906" w:type="pct"/>
            <w:shd w:val="clear" w:color="000000" w:fill="FFFFFF"/>
            <w:vAlign w:val="center"/>
          </w:tcPr>
          <w:p w14:paraId="5236CBB5" w14:textId="77777777" w:rsidR="0087269D" w:rsidRDefault="00F64A58">
            <w:pPr>
              <w:jc w:val="center"/>
              <w:rPr>
                <w:sz w:val="22"/>
                <w:szCs w:val="22"/>
              </w:rPr>
            </w:pPr>
            <w:r>
              <w:rPr>
                <w:sz w:val="22"/>
                <w:szCs w:val="22"/>
              </w:rPr>
              <w:t>102,50</w:t>
            </w:r>
          </w:p>
        </w:tc>
      </w:tr>
      <w:tr w:rsidR="0087269D" w14:paraId="4672D0CC" w14:textId="77777777">
        <w:trPr>
          <w:trHeight w:val="615"/>
        </w:trPr>
        <w:tc>
          <w:tcPr>
            <w:tcW w:w="1460" w:type="pct"/>
            <w:shd w:val="clear" w:color="000000" w:fill="FFFFFF"/>
            <w:vAlign w:val="center"/>
          </w:tcPr>
          <w:p w14:paraId="5C97BB7E" w14:textId="77777777" w:rsidR="0087269D" w:rsidRDefault="00F64A58">
            <w:pPr>
              <w:rPr>
                <w:sz w:val="22"/>
                <w:szCs w:val="22"/>
              </w:rPr>
            </w:pPr>
            <w:r>
              <w:rPr>
                <w:sz w:val="22"/>
                <w:szCs w:val="22"/>
              </w:rPr>
              <w:t>Компот из свежих яблок, витамин</w:t>
            </w:r>
            <w:proofErr w:type="gramStart"/>
            <w:r>
              <w:rPr>
                <w:sz w:val="22"/>
                <w:szCs w:val="22"/>
              </w:rPr>
              <w:t xml:space="preserve"> С</w:t>
            </w:r>
            <w:proofErr w:type="gramEnd"/>
          </w:p>
        </w:tc>
        <w:tc>
          <w:tcPr>
            <w:tcW w:w="554" w:type="pct"/>
            <w:shd w:val="clear" w:color="000000" w:fill="FFFFFF"/>
            <w:vAlign w:val="center"/>
          </w:tcPr>
          <w:p w14:paraId="4400C92F"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D32E5F1" w14:textId="77777777" w:rsidR="0087269D" w:rsidRDefault="00F64A58">
            <w:pPr>
              <w:jc w:val="center"/>
              <w:rPr>
                <w:sz w:val="22"/>
                <w:szCs w:val="22"/>
              </w:rPr>
            </w:pPr>
            <w:r>
              <w:rPr>
                <w:sz w:val="22"/>
                <w:szCs w:val="22"/>
              </w:rPr>
              <w:t>390</w:t>
            </w:r>
          </w:p>
        </w:tc>
        <w:tc>
          <w:tcPr>
            <w:tcW w:w="428" w:type="pct"/>
            <w:shd w:val="clear" w:color="000000" w:fill="FFFFFF"/>
            <w:vAlign w:val="center"/>
          </w:tcPr>
          <w:p w14:paraId="54AC2E88" w14:textId="77777777" w:rsidR="0087269D" w:rsidRDefault="00F64A58">
            <w:pPr>
              <w:jc w:val="center"/>
              <w:rPr>
                <w:sz w:val="22"/>
                <w:szCs w:val="22"/>
              </w:rPr>
            </w:pPr>
            <w:r>
              <w:rPr>
                <w:sz w:val="22"/>
                <w:szCs w:val="22"/>
              </w:rPr>
              <w:t>0,04</w:t>
            </w:r>
          </w:p>
        </w:tc>
        <w:tc>
          <w:tcPr>
            <w:tcW w:w="428" w:type="pct"/>
            <w:shd w:val="clear" w:color="000000" w:fill="FFFFFF"/>
            <w:vAlign w:val="center"/>
          </w:tcPr>
          <w:p w14:paraId="6C820B78"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53FEE24B" w14:textId="77777777" w:rsidR="0087269D" w:rsidRDefault="00F64A58">
            <w:pPr>
              <w:jc w:val="center"/>
              <w:rPr>
                <w:sz w:val="22"/>
                <w:szCs w:val="22"/>
              </w:rPr>
            </w:pPr>
            <w:r>
              <w:rPr>
                <w:sz w:val="22"/>
                <w:szCs w:val="22"/>
              </w:rPr>
              <w:t>7,93</w:t>
            </w:r>
          </w:p>
        </w:tc>
        <w:tc>
          <w:tcPr>
            <w:tcW w:w="906" w:type="pct"/>
            <w:shd w:val="clear" w:color="000000" w:fill="FFFFFF"/>
            <w:vAlign w:val="center"/>
          </w:tcPr>
          <w:p w14:paraId="743C4011" w14:textId="77777777" w:rsidR="0087269D" w:rsidRDefault="00F64A58">
            <w:pPr>
              <w:jc w:val="center"/>
              <w:rPr>
                <w:sz w:val="22"/>
                <w:szCs w:val="22"/>
              </w:rPr>
            </w:pPr>
            <w:r>
              <w:rPr>
                <w:sz w:val="22"/>
                <w:szCs w:val="22"/>
              </w:rPr>
              <w:t>62,14</w:t>
            </w:r>
          </w:p>
        </w:tc>
      </w:tr>
      <w:tr w:rsidR="0087269D" w14:paraId="18F07559" w14:textId="77777777">
        <w:trPr>
          <w:trHeight w:val="300"/>
        </w:trPr>
        <w:tc>
          <w:tcPr>
            <w:tcW w:w="1460" w:type="pct"/>
            <w:shd w:val="clear" w:color="000000" w:fill="FFFFFF"/>
            <w:vAlign w:val="center"/>
          </w:tcPr>
          <w:p w14:paraId="3DC10F6E"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3279C953"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052D513E" w14:textId="77777777" w:rsidR="0087269D" w:rsidRDefault="00F64A58">
            <w:pPr>
              <w:jc w:val="center"/>
              <w:rPr>
                <w:sz w:val="22"/>
                <w:szCs w:val="22"/>
              </w:rPr>
            </w:pPr>
            <w:r>
              <w:rPr>
                <w:sz w:val="22"/>
                <w:szCs w:val="22"/>
              </w:rPr>
              <w:t>148</w:t>
            </w:r>
          </w:p>
        </w:tc>
        <w:tc>
          <w:tcPr>
            <w:tcW w:w="428" w:type="pct"/>
            <w:shd w:val="clear" w:color="000000" w:fill="FFFFFF"/>
            <w:vAlign w:val="center"/>
          </w:tcPr>
          <w:p w14:paraId="36927411" w14:textId="77777777" w:rsidR="0087269D" w:rsidRDefault="00F64A58">
            <w:pPr>
              <w:jc w:val="center"/>
              <w:rPr>
                <w:sz w:val="22"/>
                <w:szCs w:val="22"/>
              </w:rPr>
            </w:pPr>
            <w:r>
              <w:rPr>
                <w:sz w:val="22"/>
                <w:szCs w:val="22"/>
              </w:rPr>
              <w:t>2,20</w:t>
            </w:r>
          </w:p>
        </w:tc>
        <w:tc>
          <w:tcPr>
            <w:tcW w:w="428" w:type="pct"/>
            <w:shd w:val="clear" w:color="000000" w:fill="FFFFFF"/>
            <w:vAlign w:val="center"/>
          </w:tcPr>
          <w:p w14:paraId="2B7B8106" w14:textId="77777777" w:rsidR="0087269D" w:rsidRDefault="00F64A58">
            <w:pPr>
              <w:jc w:val="center"/>
              <w:rPr>
                <w:sz w:val="22"/>
                <w:szCs w:val="22"/>
              </w:rPr>
            </w:pPr>
            <w:r>
              <w:rPr>
                <w:sz w:val="22"/>
                <w:szCs w:val="22"/>
              </w:rPr>
              <w:t>0,43</w:t>
            </w:r>
          </w:p>
        </w:tc>
        <w:tc>
          <w:tcPr>
            <w:tcW w:w="590" w:type="pct"/>
            <w:shd w:val="clear" w:color="000000" w:fill="FFFFFF"/>
            <w:vAlign w:val="center"/>
          </w:tcPr>
          <w:p w14:paraId="3C119CA5" w14:textId="77777777" w:rsidR="0087269D" w:rsidRDefault="00F64A58">
            <w:pPr>
              <w:jc w:val="center"/>
              <w:rPr>
                <w:sz w:val="22"/>
                <w:szCs w:val="22"/>
              </w:rPr>
            </w:pPr>
            <w:r>
              <w:rPr>
                <w:sz w:val="22"/>
                <w:szCs w:val="22"/>
              </w:rPr>
              <w:t>14,36</w:t>
            </w:r>
          </w:p>
        </w:tc>
        <w:tc>
          <w:tcPr>
            <w:tcW w:w="906" w:type="pct"/>
            <w:shd w:val="clear" w:color="000000" w:fill="FFFFFF"/>
            <w:vAlign w:val="center"/>
          </w:tcPr>
          <w:p w14:paraId="0AB33B23" w14:textId="77777777" w:rsidR="0087269D" w:rsidRDefault="00F64A58">
            <w:pPr>
              <w:jc w:val="center"/>
              <w:rPr>
                <w:sz w:val="22"/>
                <w:szCs w:val="22"/>
              </w:rPr>
            </w:pPr>
            <w:r>
              <w:rPr>
                <w:sz w:val="22"/>
                <w:szCs w:val="22"/>
              </w:rPr>
              <w:t>70,13</w:t>
            </w:r>
          </w:p>
        </w:tc>
      </w:tr>
      <w:tr w:rsidR="0087269D" w14:paraId="4398F00B" w14:textId="77777777">
        <w:trPr>
          <w:trHeight w:val="300"/>
        </w:trPr>
        <w:tc>
          <w:tcPr>
            <w:tcW w:w="1460" w:type="pct"/>
            <w:shd w:val="clear" w:color="000000" w:fill="FFFFFF"/>
            <w:vAlign w:val="center"/>
          </w:tcPr>
          <w:p w14:paraId="5BD2A3AF"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3ADE4DEF" w14:textId="77777777" w:rsidR="0087269D" w:rsidRDefault="00F64A58">
            <w:pPr>
              <w:jc w:val="center"/>
              <w:rPr>
                <w:b/>
                <w:bCs/>
                <w:sz w:val="22"/>
                <w:szCs w:val="22"/>
              </w:rPr>
            </w:pPr>
            <w:r>
              <w:rPr>
                <w:b/>
                <w:bCs/>
                <w:sz w:val="22"/>
                <w:szCs w:val="22"/>
              </w:rPr>
              <w:t>566</w:t>
            </w:r>
          </w:p>
        </w:tc>
        <w:tc>
          <w:tcPr>
            <w:tcW w:w="634" w:type="pct"/>
            <w:shd w:val="clear" w:color="000000" w:fill="FFFFFF"/>
            <w:vAlign w:val="center"/>
          </w:tcPr>
          <w:p w14:paraId="7D60B019"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150ACF7" w14:textId="77777777" w:rsidR="0087269D" w:rsidRDefault="00F64A58">
            <w:pPr>
              <w:jc w:val="center"/>
              <w:rPr>
                <w:b/>
                <w:bCs/>
                <w:sz w:val="22"/>
                <w:szCs w:val="22"/>
              </w:rPr>
            </w:pPr>
            <w:r>
              <w:rPr>
                <w:b/>
                <w:bCs/>
                <w:sz w:val="22"/>
                <w:szCs w:val="22"/>
              </w:rPr>
              <w:t>23,57</w:t>
            </w:r>
          </w:p>
        </w:tc>
        <w:tc>
          <w:tcPr>
            <w:tcW w:w="428" w:type="pct"/>
            <w:shd w:val="clear" w:color="000000" w:fill="FFFFFF"/>
            <w:vAlign w:val="center"/>
          </w:tcPr>
          <w:p w14:paraId="0F083934" w14:textId="77777777" w:rsidR="0087269D" w:rsidRDefault="00F64A58">
            <w:pPr>
              <w:jc w:val="center"/>
              <w:rPr>
                <w:b/>
                <w:bCs/>
                <w:sz w:val="22"/>
                <w:szCs w:val="22"/>
              </w:rPr>
            </w:pPr>
            <w:r>
              <w:rPr>
                <w:b/>
                <w:bCs/>
                <w:sz w:val="22"/>
                <w:szCs w:val="22"/>
              </w:rPr>
              <w:t>13,33</w:t>
            </w:r>
          </w:p>
        </w:tc>
        <w:tc>
          <w:tcPr>
            <w:tcW w:w="590" w:type="pct"/>
            <w:shd w:val="clear" w:color="000000" w:fill="FFFFFF"/>
            <w:vAlign w:val="center"/>
          </w:tcPr>
          <w:p w14:paraId="49873F95" w14:textId="77777777" w:rsidR="0087269D" w:rsidRDefault="00F64A58">
            <w:pPr>
              <w:jc w:val="center"/>
              <w:rPr>
                <w:b/>
                <w:bCs/>
                <w:sz w:val="22"/>
                <w:szCs w:val="22"/>
              </w:rPr>
            </w:pPr>
            <w:r>
              <w:rPr>
                <w:b/>
                <w:bCs/>
                <w:sz w:val="22"/>
                <w:szCs w:val="22"/>
              </w:rPr>
              <w:t>57,54</w:t>
            </w:r>
          </w:p>
        </w:tc>
        <w:tc>
          <w:tcPr>
            <w:tcW w:w="906" w:type="pct"/>
            <w:shd w:val="clear" w:color="000000" w:fill="FFFFFF"/>
            <w:vAlign w:val="center"/>
          </w:tcPr>
          <w:p w14:paraId="649F053D" w14:textId="77777777" w:rsidR="0087269D" w:rsidRDefault="00F64A58">
            <w:pPr>
              <w:jc w:val="center"/>
              <w:rPr>
                <w:b/>
                <w:bCs/>
                <w:sz w:val="22"/>
                <w:szCs w:val="22"/>
              </w:rPr>
            </w:pPr>
            <w:r>
              <w:rPr>
                <w:b/>
                <w:bCs/>
                <w:sz w:val="22"/>
                <w:szCs w:val="22"/>
              </w:rPr>
              <w:t>485,50</w:t>
            </w:r>
          </w:p>
        </w:tc>
      </w:tr>
      <w:tr w:rsidR="0087269D" w14:paraId="21EE7DA9" w14:textId="77777777">
        <w:trPr>
          <w:trHeight w:val="300"/>
        </w:trPr>
        <w:tc>
          <w:tcPr>
            <w:tcW w:w="5000" w:type="pct"/>
            <w:gridSpan w:val="7"/>
            <w:shd w:val="clear" w:color="000000" w:fill="FFFFFF"/>
          </w:tcPr>
          <w:p w14:paraId="5D3DABA3" w14:textId="77777777" w:rsidR="0087269D" w:rsidRDefault="00F64A58">
            <w:pPr>
              <w:jc w:val="center"/>
              <w:rPr>
                <w:b/>
                <w:bCs/>
                <w:sz w:val="22"/>
                <w:szCs w:val="22"/>
              </w:rPr>
            </w:pPr>
            <w:r>
              <w:rPr>
                <w:b/>
                <w:bCs/>
                <w:sz w:val="22"/>
                <w:szCs w:val="22"/>
              </w:rPr>
              <w:t>Уплотненный полдник:</w:t>
            </w:r>
          </w:p>
        </w:tc>
      </w:tr>
      <w:tr w:rsidR="0087269D" w14:paraId="0087EF71" w14:textId="77777777">
        <w:trPr>
          <w:trHeight w:val="300"/>
        </w:trPr>
        <w:tc>
          <w:tcPr>
            <w:tcW w:w="1460" w:type="pct"/>
            <w:shd w:val="clear" w:color="000000" w:fill="FFFFFF"/>
            <w:vAlign w:val="center"/>
          </w:tcPr>
          <w:p w14:paraId="55577005" w14:textId="77777777" w:rsidR="0087269D" w:rsidRDefault="00F64A58">
            <w:pPr>
              <w:rPr>
                <w:sz w:val="22"/>
                <w:szCs w:val="22"/>
              </w:rPr>
            </w:pPr>
            <w:r>
              <w:rPr>
                <w:sz w:val="22"/>
                <w:szCs w:val="22"/>
              </w:rPr>
              <w:t>Голубцы ленивые с мясом</w:t>
            </w:r>
          </w:p>
        </w:tc>
        <w:tc>
          <w:tcPr>
            <w:tcW w:w="554" w:type="pct"/>
            <w:shd w:val="clear" w:color="000000" w:fill="FFFFFF"/>
            <w:vAlign w:val="center"/>
          </w:tcPr>
          <w:p w14:paraId="16714F6E" w14:textId="77777777" w:rsidR="0087269D" w:rsidRDefault="00F64A58">
            <w:pPr>
              <w:jc w:val="center"/>
              <w:rPr>
                <w:b/>
                <w:bCs/>
                <w:sz w:val="22"/>
                <w:szCs w:val="22"/>
              </w:rPr>
            </w:pPr>
            <w:r>
              <w:rPr>
                <w:b/>
                <w:bCs/>
                <w:sz w:val="22"/>
                <w:szCs w:val="22"/>
              </w:rPr>
              <w:t>60/20</w:t>
            </w:r>
          </w:p>
        </w:tc>
        <w:tc>
          <w:tcPr>
            <w:tcW w:w="634" w:type="pct"/>
            <w:shd w:val="clear" w:color="000000" w:fill="FFFFFF"/>
            <w:vAlign w:val="center"/>
          </w:tcPr>
          <w:p w14:paraId="1400D9BF" w14:textId="77777777" w:rsidR="0087269D" w:rsidRDefault="00F64A58">
            <w:pPr>
              <w:jc w:val="center"/>
              <w:rPr>
                <w:sz w:val="22"/>
                <w:szCs w:val="22"/>
              </w:rPr>
            </w:pPr>
            <w:r>
              <w:rPr>
                <w:sz w:val="22"/>
                <w:szCs w:val="22"/>
              </w:rPr>
              <w:t>315</w:t>
            </w:r>
          </w:p>
        </w:tc>
        <w:tc>
          <w:tcPr>
            <w:tcW w:w="428" w:type="pct"/>
            <w:shd w:val="clear" w:color="000000" w:fill="FFFFFF"/>
            <w:vAlign w:val="center"/>
          </w:tcPr>
          <w:p w14:paraId="7FAE435C" w14:textId="77777777" w:rsidR="0087269D" w:rsidRDefault="00F64A58">
            <w:pPr>
              <w:jc w:val="center"/>
              <w:rPr>
                <w:sz w:val="22"/>
                <w:szCs w:val="22"/>
              </w:rPr>
            </w:pPr>
            <w:r>
              <w:rPr>
                <w:sz w:val="22"/>
                <w:szCs w:val="22"/>
              </w:rPr>
              <w:t>7,17</w:t>
            </w:r>
          </w:p>
        </w:tc>
        <w:tc>
          <w:tcPr>
            <w:tcW w:w="428" w:type="pct"/>
            <w:shd w:val="clear" w:color="000000" w:fill="FFFFFF"/>
            <w:vAlign w:val="center"/>
          </w:tcPr>
          <w:p w14:paraId="5B5B0B7E" w14:textId="77777777" w:rsidR="0087269D" w:rsidRDefault="00F64A58">
            <w:pPr>
              <w:jc w:val="center"/>
              <w:rPr>
                <w:sz w:val="22"/>
                <w:szCs w:val="22"/>
              </w:rPr>
            </w:pPr>
            <w:r>
              <w:rPr>
                <w:sz w:val="22"/>
                <w:szCs w:val="22"/>
              </w:rPr>
              <w:t>5,14</w:t>
            </w:r>
          </w:p>
        </w:tc>
        <w:tc>
          <w:tcPr>
            <w:tcW w:w="590" w:type="pct"/>
            <w:shd w:val="clear" w:color="000000" w:fill="FFFFFF"/>
            <w:vAlign w:val="center"/>
          </w:tcPr>
          <w:p w14:paraId="4ED4D057" w14:textId="77777777" w:rsidR="0087269D" w:rsidRDefault="00F64A58">
            <w:pPr>
              <w:jc w:val="center"/>
              <w:rPr>
                <w:sz w:val="22"/>
                <w:szCs w:val="22"/>
              </w:rPr>
            </w:pPr>
            <w:r>
              <w:rPr>
                <w:sz w:val="22"/>
                <w:szCs w:val="22"/>
              </w:rPr>
              <w:t>5,43</w:t>
            </w:r>
          </w:p>
        </w:tc>
        <w:tc>
          <w:tcPr>
            <w:tcW w:w="906" w:type="pct"/>
            <w:shd w:val="clear" w:color="000000" w:fill="FFFFFF"/>
            <w:vAlign w:val="center"/>
          </w:tcPr>
          <w:p w14:paraId="55498534" w14:textId="77777777" w:rsidR="0087269D" w:rsidRDefault="00F64A58">
            <w:pPr>
              <w:jc w:val="center"/>
              <w:rPr>
                <w:sz w:val="22"/>
                <w:szCs w:val="22"/>
              </w:rPr>
            </w:pPr>
            <w:r>
              <w:rPr>
                <w:sz w:val="22"/>
                <w:szCs w:val="22"/>
              </w:rPr>
              <w:t>96,72</w:t>
            </w:r>
          </w:p>
        </w:tc>
      </w:tr>
      <w:tr w:rsidR="0087269D" w14:paraId="6BF509E1" w14:textId="77777777">
        <w:trPr>
          <w:trHeight w:val="300"/>
        </w:trPr>
        <w:tc>
          <w:tcPr>
            <w:tcW w:w="1460" w:type="pct"/>
            <w:shd w:val="clear" w:color="000000" w:fill="FFFFFF"/>
            <w:vAlign w:val="center"/>
          </w:tcPr>
          <w:p w14:paraId="79F96377" w14:textId="77777777" w:rsidR="0087269D" w:rsidRDefault="00F64A58">
            <w:pPr>
              <w:rPr>
                <w:sz w:val="22"/>
                <w:szCs w:val="22"/>
              </w:rPr>
            </w:pPr>
            <w:r>
              <w:rPr>
                <w:sz w:val="22"/>
                <w:szCs w:val="22"/>
              </w:rPr>
              <w:t>Макароны отварные</w:t>
            </w:r>
          </w:p>
        </w:tc>
        <w:tc>
          <w:tcPr>
            <w:tcW w:w="554" w:type="pct"/>
            <w:shd w:val="clear" w:color="000000" w:fill="FFFFFF"/>
            <w:vAlign w:val="center"/>
          </w:tcPr>
          <w:p w14:paraId="6F69CCE2"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48E5DAD5" w14:textId="77777777" w:rsidR="0087269D" w:rsidRDefault="00F64A58">
            <w:pPr>
              <w:jc w:val="center"/>
              <w:rPr>
                <w:sz w:val="22"/>
                <w:szCs w:val="22"/>
              </w:rPr>
            </w:pPr>
            <w:r>
              <w:rPr>
                <w:sz w:val="22"/>
                <w:szCs w:val="22"/>
              </w:rPr>
              <w:t>194</w:t>
            </w:r>
          </w:p>
        </w:tc>
        <w:tc>
          <w:tcPr>
            <w:tcW w:w="428" w:type="pct"/>
            <w:shd w:val="clear" w:color="000000" w:fill="FFFFFF"/>
            <w:vAlign w:val="center"/>
          </w:tcPr>
          <w:p w14:paraId="35090A67" w14:textId="77777777" w:rsidR="0087269D" w:rsidRDefault="00F64A58">
            <w:pPr>
              <w:jc w:val="center"/>
              <w:rPr>
                <w:sz w:val="22"/>
                <w:szCs w:val="22"/>
              </w:rPr>
            </w:pPr>
            <w:r>
              <w:rPr>
                <w:sz w:val="22"/>
                <w:szCs w:val="22"/>
              </w:rPr>
              <w:t>4,06</w:t>
            </w:r>
          </w:p>
        </w:tc>
        <w:tc>
          <w:tcPr>
            <w:tcW w:w="428" w:type="pct"/>
            <w:shd w:val="clear" w:color="000000" w:fill="FFFFFF"/>
            <w:vAlign w:val="center"/>
          </w:tcPr>
          <w:p w14:paraId="36E0CFE9" w14:textId="77777777" w:rsidR="0087269D" w:rsidRDefault="00F64A58">
            <w:pPr>
              <w:jc w:val="center"/>
              <w:rPr>
                <w:sz w:val="22"/>
                <w:szCs w:val="22"/>
              </w:rPr>
            </w:pPr>
            <w:r>
              <w:rPr>
                <w:sz w:val="22"/>
                <w:szCs w:val="22"/>
              </w:rPr>
              <w:t>2,74</w:t>
            </w:r>
          </w:p>
        </w:tc>
        <w:tc>
          <w:tcPr>
            <w:tcW w:w="590" w:type="pct"/>
            <w:shd w:val="clear" w:color="000000" w:fill="FFFFFF"/>
            <w:vAlign w:val="center"/>
          </w:tcPr>
          <w:p w14:paraId="6994E3DA" w14:textId="77777777" w:rsidR="0087269D" w:rsidRDefault="00F64A58">
            <w:pPr>
              <w:jc w:val="center"/>
              <w:rPr>
                <w:sz w:val="22"/>
                <w:szCs w:val="22"/>
              </w:rPr>
            </w:pPr>
            <w:r>
              <w:rPr>
                <w:sz w:val="22"/>
                <w:szCs w:val="22"/>
              </w:rPr>
              <w:t>26,50</w:t>
            </w:r>
          </w:p>
        </w:tc>
        <w:tc>
          <w:tcPr>
            <w:tcW w:w="906" w:type="pct"/>
            <w:shd w:val="clear" w:color="000000" w:fill="FFFFFF"/>
            <w:vAlign w:val="center"/>
          </w:tcPr>
          <w:p w14:paraId="0FF6039B" w14:textId="77777777" w:rsidR="0087269D" w:rsidRDefault="00F64A58">
            <w:pPr>
              <w:jc w:val="center"/>
              <w:rPr>
                <w:sz w:val="22"/>
                <w:szCs w:val="22"/>
              </w:rPr>
            </w:pPr>
            <w:r>
              <w:rPr>
                <w:sz w:val="22"/>
                <w:szCs w:val="22"/>
              </w:rPr>
              <w:t>146,60</w:t>
            </w:r>
          </w:p>
        </w:tc>
      </w:tr>
      <w:tr w:rsidR="0087269D" w14:paraId="7EE3E964" w14:textId="77777777">
        <w:trPr>
          <w:trHeight w:val="300"/>
        </w:trPr>
        <w:tc>
          <w:tcPr>
            <w:tcW w:w="1460" w:type="pct"/>
            <w:shd w:val="clear" w:color="000000" w:fill="FFFFFF"/>
            <w:vAlign w:val="center"/>
          </w:tcPr>
          <w:p w14:paraId="3288DBE6" w14:textId="77777777" w:rsidR="0087269D" w:rsidRDefault="00F64A58">
            <w:pPr>
              <w:rPr>
                <w:sz w:val="22"/>
                <w:szCs w:val="22"/>
              </w:rPr>
            </w:pPr>
            <w:r>
              <w:rPr>
                <w:sz w:val="22"/>
                <w:szCs w:val="22"/>
              </w:rPr>
              <w:t>Чай с молоком</w:t>
            </w:r>
          </w:p>
        </w:tc>
        <w:tc>
          <w:tcPr>
            <w:tcW w:w="554" w:type="pct"/>
            <w:shd w:val="clear" w:color="000000" w:fill="FFFFFF"/>
            <w:vAlign w:val="center"/>
          </w:tcPr>
          <w:p w14:paraId="4768D468"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1BA9690F" w14:textId="77777777" w:rsidR="0087269D" w:rsidRDefault="00F64A58">
            <w:pPr>
              <w:jc w:val="center"/>
              <w:rPr>
                <w:sz w:val="22"/>
                <w:szCs w:val="22"/>
              </w:rPr>
            </w:pPr>
            <w:r>
              <w:rPr>
                <w:sz w:val="22"/>
                <w:szCs w:val="22"/>
              </w:rPr>
              <w:t>413</w:t>
            </w:r>
          </w:p>
        </w:tc>
        <w:tc>
          <w:tcPr>
            <w:tcW w:w="428" w:type="pct"/>
            <w:shd w:val="clear" w:color="000000" w:fill="FFFFFF"/>
            <w:vAlign w:val="center"/>
          </w:tcPr>
          <w:p w14:paraId="4D301EAB" w14:textId="77777777" w:rsidR="0087269D" w:rsidRDefault="00F64A58">
            <w:pPr>
              <w:jc w:val="center"/>
              <w:rPr>
                <w:sz w:val="22"/>
                <w:szCs w:val="22"/>
              </w:rPr>
            </w:pPr>
            <w:r>
              <w:rPr>
                <w:sz w:val="22"/>
                <w:szCs w:val="22"/>
              </w:rPr>
              <w:t>3,02</w:t>
            </w:r>
          </w:p>
        </w:tc>
        <w:tc>
          <w:tcPr>
            <w:tcW w:w="428" w:type="pct"/>
            <w:shd w:val="clear" w:color="000000" w:fill="FFFFFF"/>
            <w:vAlign w:val="center"/>
          </w:tcPr>
          <w:p w14:paraId="4A156521" w14:textId="77777777" w:rsidR="0087269D" w:rsidRDefault="00F64A58">
            <w:pPr>
              <w:jc w:val="center"/>
              <w:rPr>
                <w:sz w:val="22"/>
                <w:szCs w:val="22"/>
              </w:rPr>
            </w:pPr>
            <w:r>
              <w:rPr>
                <w:sz w:val="22"/>
                <w:szCs w:val="22"/>
              </w:rPr>
              <w:t>2,57</w:t>
            </w:r>
          </w:p>
        </w:tc>
        <w:tc>
          <w:tcPr>
            <w:tcW w:w="590" w:type="pct"/>
            <w:shd w:val="clear" w:color="000000" w:fill="FFFFFF"/>
            <w:vAlign w:val="center"/>
          </w:tcPr>
          <w:p w14:paraId="31D5891E" w14:textId="77777777" w:rsidR="0087269D" w:rsidRDefault="00F64A58">
            <w:pPr>
              <w:jc w:val="center"/>
              <w:rPr>
                <w:sz w:val="22"/>
                <w:szCs w:val="22"/>
              </w:rPr>
            </w:pPr>
            <w:r>
              <w:rPr>
                <w:sz w:val="22"/>
                <w:szCs w:val="22"/>
              </w:rPr>
              <w:t>14,28</w:t>
            </w:r>
          </w:p>
        </w:tc>
        <w:tc>
          <w:tcPr>
            <w:tcW w:w="906" w:type="pct"/>
            <w:shd w:val="clear" w:color="000000" w:fill="FFFFFF"/>
            <w:vAlign w:val="center"/>
          </w:tcPr>
          <w:p w14:paraId="67FA0D7A" w14:textId="77777777" w:rsidR="0087269D" w:rsidRDefault="00F64A58">
            <w:pPr>
              <w:jc w:val="center"/>
              <w:rPr>
                <w:sz w:val="22"/>
                <w:szCs w:val="22"/>
              </w:rPr>
            </w:pPr>
            <w:r>
              <w:rPr>
                <w:sz w:val="22"/>
                <w:szCs w:val="22"/>
              </w:rPr>
              <w:t>92,28</w:t>
            </w:r>
          </w:p>
        </w:tc>
      </w:tr>
      <w:tr w:rsidR="0087269D" w14:paraId="3975BECC" w14:textId="77777777">
        <w:trPr>
          <w:trHeight w:val="300"/>
        </w:trPr>
        <w:tc>
          <w:tcPr>
            <w:tcW w:w="1460" w:type="pct"/>
            <w:shd w:val="clear" w:color="000000" w:fill="FFFFFF"/>
            <w:vAlign w:val="center"/>
          </w:tcPr>
          <w:p w14:paraId="087DAD00" w14:textId="77777777" w:rsidR="0087269D" w:rsidRDefault="00F64A58">
            <w:pPr>
              <w:rPr>
                <w:sz w:val="22"/>
                <w:szCs w:val="22"/>
              </w:rPr>
            </w:pPr>
            <w:r>
              <w:rPr>
                <w:sz w:val="22"/>
                <w:szCs w:val="22"/>
              </w:rPr>
              <w:t>Фрукт</w:t>
            </w:r>
          </w:p>
        </w:tc>
        <w:tc>
          <w:tcPr>
            <w:tcW w:w="554" w:type="pct"/>
            <w:shd w:val="clear" w:color="000000" w:fill="FFFFFF"/>
            <w:vAlign w:val="center"/>
          </w:tcPr>
          <w:p w14:paraId="58627C4A" w14:textId="77777777" w:rsidR="0087269D" w:rsidRDefault="00F64A58">
            <w:pPr>
              <w:jc w:val="center"/>
              <w:rPr>
                <w:b/>
                <w:bCs/>
                <w:sz w:val="22"/>
                <w:szCs w:val="22"/>
              </w:rPr>
            </w:pPr>
            <w:r>
              <w:rPr>
                <w:b/>
                <w:bCs/>
                <w:sz w:val="22"/>
                <w:szCs w:val="22"/>
              </w:rPr>
              <w:t>100</w:t>
            </w:r>
          </w:p>
        </w:tc>
        <w:tc>
          <w:tcPr>
            <w:tcW w:w="634" w:type="pct"/>
            <w:shd w:val="clear" w:color="000000" w:fill="FFFFFF"/>
            <w:vAlign w:val="center"/>
          </w:tcPr>
          <w:p w14:paraId="554711E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2879248" w14:textId="77777777" w:rsidR="0087269D" w:rsidRDefault="00F64A58">
            <w:pPr>
              <w:jc w:val="center"/>
              <w:rPr>
                <w:sz w:val="22"/>
                <w:szCs w:val="22"/>
              </w:rPr>
            </w:pPr>
            <w:r>
              <w:rPr>
                <w:sz w:val="22"/>
                <w:szCs w:val="22"/>
              </w:rPr>
              <w:t>0,40</w:t>
            </w:r>
          </w:p>
        </w:tc>
        <w:tc>
          <w:tcPr>
            <w:tcW w:w="428" w:type="pct"/>
            <w:shd w:val="clear" w:color="000000" w:fill="FFFFFF"/>
            <w:vAlign w:val="center"/>
          </w:tcPr>
          <w:p w14:paraId="46039E2F"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13D85C99" w14:textId="77777777" w:rsidR="0087269D" w:rsidRDefault="00F64A58">
            <w:pPr>
              <w:jc w:val="center"/>
              <w:rPr>
                <w:sz w:val="22"/>
                <w:szCs w:val="22"/>
              </w:rPr>
            </w:pPr>
            <w:r>
              <w:rPr>
                <w:sz w:val="22"/>
                <w:szCs w:val="22"/>
              </w:rPr>
              <w:t>9,80</w:t>
            </w:r>
          </w:p>
        </w:tc>
        <w:tc>
          <w:tcPr>
            <w:tcW w:w="906" w:type="pct"/>
            <w:shd w:val="clear" w:color="000000" w:fill="FFFFFF"/>
            <w:vAlign w:val="center"/>
          </w:tcPr>
          <w:p w14:paraId="6E652628" w14:textId="77777777" w:rsidR="0087269D" w:rsidRDefault="00F64A58">
            <w:pPr>
              <w:jc w:val="center"/>
              <w:rPr>
                <w:sz w:val="22"/>
                <w:szCs w:val="22"/>
              </w:rPr>
            </w:pPr>
            <w:r>
              <w:rPr>
                <w:sz w:val="22"/>
                <w:szCs w:val="22"/>
              </w:rPr>
              <w:t>40,80</w:t>
            </w:r>
          </w:p>
        </w:tc>
      </w:tr>
      <w:tr w:rsidR="0087269D" w14:paraId="7ECBDD2F" w14:textId="77777777">
        <w:trPr>
          <w:trHeight w:val="300"/>
        </w:trPr>
        <w:tc>
          <w:tcPr>
            <w:tcW w:w="1460" w:type="pct"/>
            <w:shd w:val="clear" w:color="000000" w:fill="FFFFFF"/>
            <w:vAlign w:val="center"/>
          </w:tcPr>
          <w:p w14:paraId="75257218"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389708B1"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15353F73" w14:textId="77777777" w:rsidR="0087269D" w:rsidRDefault="00F64A58">
            <w:pPr>
              <w:jc w:val="center"/>
              <w:rPr>
                <w:sz w:val="22"/>
                <w:szCs w:val="22"/>
              </w:rPr>
            </w:pPr>
            <w:r>
              <w:rPr>
                <w:sz w:val="22"/>
                <w:szCs w:val="22"/>
              </w:rPr>
              <w:t>75</w:t>
            </w:r>
          </w:p>
        </w:tc>
        <w:tc>
          <w:tcPr>
            <w:tcW w:w="428" w:type="pct"/>
            <w:shd w:val="clear" w:color="000000" w:fill="FFFFFF"/>
            <w:vAlign w:val="center"/>
          </w:tcPr>
          <w:p w14:paraId="36CFEDC1" w14:textId="77777777" w:rsidR="0087269D" w:rsidRDefault="00F64A58">
            <w:pPr>
              <w:jc w:val="center"/>
              <w:rPr>
                <w:sz w:val="22"/>
                <w:szCs w:val="22"/>
              </w:rPr>
            </w:pPr>
            <w:r>
              <w:rPr>
                <w:sz w:val="22"/>
                <w:szCs w:val="22"/>
              </w:rPr>
              <w:t>1,90</w:t>
            </w:r>
          </w:p>
        </w:tc>
        <w:tc>
          <w:tcPr>
            <w:tcW w:w="428" w:type="pct"/>
            <w:shd w:val="clear" w:color="000000" w:fill="FFFFFF"/>
            <w:vAlign w:val="center"/>
          </w:tcPr>
          <w:p w14:paraId="61E0C9D2" w14:textId="77777777" w:rsidR="0087269D" w:rsidRDefault="00F64A58">
            <w:pPr>
              <w:jc w:val="center"/>
              <w:rPr>
                <w:sz w:val="22"/>
                <w:szCs w:val="22"/>
              </w:rPr>
            </w:pPr>
            <w:r>
              <w:rPr>
                <w:sz w:val="22"/>
                <w:szCs w:val="22"/>
              </w:rPr>
              <w:t>0,20</w:t>
            </w:r>
          </w:p>
        </w:tc>
        <w:tc>
          <w:tcPr>
            <w:tcW w:w="590" w:type="pct"/>
            <w:shd w:val="clear" w:color="000000" w:fill="FFFFFF"/>
            <w:vAlign w:val="center"/>
          </w:tcPr>
          <w:p w14:paraId="07AB6CC9" w14:textId="77777777" w:rsidR="0087269D" w:rsidRDefault="00F64A58">
            <w:pPr>
              <w:jc w:val="center"/>
              <w:rPr>
                <w:sz w:val="22"/>
                <w:szCs w:val="22"/>
              </w:rPr>
            </w:pPr>
            <w:r>
              <w:rPr>
                <w:sz w:val="22"/>
                <w:szCs w:val="22"/>
              </w:rPr>
              <w:t>12,30</w:t>
            </w:r>
          </w:p>
        </w:tc>
        <w:tc>
          <w:tcPr>
            <w:tcW w:w="906" w:type="pct"/>
            <w:shd w:val="clear" w:color="000000" w:fill="FFFFFF"/>
            <w:vAlign w:val="center"/>
          </w:tcPr>
          <w:p w14:paraId="56791949" w14:textId="77777777" w:rsidR="0087269D" w:rsidRDefault="00F64A58">
            <w:pPr>
              <w:jc w:val="center"/>
              <w:rPr>
                <w:sz w:val="22"/>
                <w:szCs w:val="22"/>
              </w:rPr>
            </w:pPr>
            <w:r>
              <w:rPr>
                <w:sz w:val="22"/>
                <w:szCs w:val="22"/>
              </w:rPr>
              <w:t>58,60</w:t>
            </w:r>
          </w:p>
        </w:tc>
      </w:tr>
      <w:tr w:rsidR="0087269D" w14:paraId="7CA8D834" w14:textId="77777777">
        <w:trPr>
          <w:trHeight w:val="675"/>
        </w:trPr>
        <w:tc>
          <w:tcPr>
            <w:tcW w:w="1460" w:type="pct"/>
            <w:shd w:val="clear" w:color="000000" w:fill="FFFFFF"/>
            <w:vAlign w:val="center"/>
          </w:tcPr>
          <w:p w14:paraId="6DF141D7"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5B77D95A" w14:textId="77777777" w:rsidR="0087269D" w:rsidRDefault="00F64A58">
            <w:pPr>
              <w:jc w:val="center"/>
              <w:rPr>
                <w:b/>
                <w:bCs/>
                <w:sz w:val="22"/>
                <w:szCs w:val="22"/>
              </w:rPr>
            </w:pPr>
            <w:r>
              <w:rPr>
                <w:b/>
                <w:bCs/>
                <w:sz w:val="22"/>
                <w:szCs w:val="22"/>
              </w:rPr>
              <w:t>495</w:t>
            </w:r>
          </w:p>
        </w:tc>
        <w:tc>
          <w:tcPr>
            <w:tcW w:w="634" w:type="pct"/>
            <w:shd w:val="clear" w:color="000000" w:fill="FFFFFF"/>
            <w:vAlign w:val="center"/>
          </w:tcPr>
          <w:p w14:paraId="1FDA4277" w14:textId="77777777" w:rsidR="0087269D" w:rsidRDefault="00F64A58">
            <w:pPr>
              <w:jc w:val="center"/>
              <w:rPr>
                <w:sz w:val="22"/>
                <w:szCs w:val="22"/>
              </w:rPr>
            </w:pPr>
            <w:r>
              <w:rPr>
                <w:sz w:val="22"/>
                <w:szCs w:val="22"/>
              </w:rPr>
              <w:t> </w:t>
            </w:r>
          </w:p>
        </w:tc>
        <w:tc>
          <w:tcPr>
            <w:tcW w:w="428" w:type="pct"/>
            <w:shd w:val="clear" w:color="000000" w:fill="FFFFFF"/>
            <w:vAlign w:val="center"/>
          </w:tcPr>
          <w:p w14:paraId="133490DF" w14:textId="77777777" w:rsidR="0087269D" w:rsidRDefault="00F64A58">
            <w:pPr>
              <w:jc w:val="center"/>
              <w:rPr>
                <w:b/>
                <w:bCs/>
                <w:sz w:val="22"/>
                <w:szCs w:val="22"/>
              </w:rPr>
            </w:pPr>
            <w:r>
              <w:rPr>
                <w:b/>
                <w:bCs/>
                <w:sz w:val="22"/>
                <w:szCs w:val="22"/>
              </w:rPr>
              <w:t>16,55</w:t>
            </w:r>
          </w:p>
        </w:tc>
        <w:tc>
          <w:tcPr>
            <w:tcW w:w="428" w:type="pct"/>
            <w:shd w:val="clear" w:color="000000" w:fill="FFFFFF"/>
            <w:vAlign w:val="center"/>
          </w:tcPr>
          <w:p w14:paraId="62A672FB" w14:textId="77777777" w:rsidR="0087269D" w:rsidRDefault="00F64A58">
            <w:pPr>
              <w:jc w:val="center"/>
              <w:rPr>
                <w:b/>
                <w:bCs/>
                <w:sz w:val="22"/>
                <w:szCs w:val="22"/>
              </w:rPr>
            </w:pPr>
            <w:r>
              <w:rPr>
                <w:b/>
                <w:bCs/>
                <w:sz w:val="22"/>
                <w:szCs w:val="22"/>
              </w:rPr>
              <w:t>10,65</w:t>
            </w:r>
          </w:p>
        </w:tc>
        <w:tc>
          <w:tcPr>
            <w:tcW w:w="590" w:type="pct"/>
            <w:shd w:val="clear" w:color="000000" w:fill="FFFFFF"/>
            <w:vAlign w:val="center"/>
          </w:tcPr>
          <w:p w14:paraId="2695FB53" w14:textId="77777777" w:rsidR="0087269D" w:rsidRDefault="00F64A58">
            <w:pPr>
              <w:jc w:val="center"/>
              <w:rPr>
                <w:b/>
                <w:bCs/>
                <w:sz w:val="22"/>
                <w:szCs w:val="22"/>
              </w:rPr>
            </w:pPr>
            <w:r>
              <w:rPr>
                <w:b/>
                <w:bCs/>
                <w:sz w:val="22"/>
                <w:szCs w:val="22"/>
              </w:rPr>
              <w:t>68,31</w:t>
            </w:r>
          </w:p>
        </w:tc>
        <w:tc>
          <w:tcPr>
            <w:tcW w:w="906" w:type="pct"/>
            <w:shd w:val="clear" w:color="000000" w:fill="FFFFFF"/>
            <w:vAlign w:val="center"/>
          </w:tcPr>
          <w:p w14:paraId="62D76775" w14:textId="77777777" w:rsidR="0087269D" w:rsidRDefault="00F64A58">
            <w:pPr>
              <w:jc w:val="center"/>
              <w:rPr>
                <w:b/>
                <w:bCs/>
                <w:sz w:val="22"/>
                <w:szCs w:val="22"/>
              </w:rPr>
            </w:pPr>
            <w:r>
              <w:rPr>
                <w:b/>
                <w:bCs/>
                <w:sz w:val="22"/>
                <w:szCs w:val="22"/>
              </w:rPr>
              <w:t>435,00</w:t>
            </w:r>
          </w:p>
        </w:tc>
      </w:tr>
      <w:tr w:rsidR="0087269D" w14:paraId="5D275483" w14:textId="77777777">
        <w:trPr>
          <w:trHeight w:val="300"/>
        </w:trPr>
        <w:tc>
          <w:tcPr>
            <w:tcW w:w="1460" w:type="pct"/>
            <w:shd w:val="clear" w:color="000000" w:fill="FFFFFF"/>
            <w:vAlign w:val="center"/>
          </w:tcPr>
          <w:p w14:paraId="747B47E3"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3881B930"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63AA4BA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725A1CF"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19BD4F01"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0E8C93D0"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420F39C0" w14:textId="77777777" w:rsidR="0087269D" w:rsidRDefault="00F64A58">
            <w:pPr>
              <w:jc w:val="center"/>
              <w:rPr>
                <w:b/>
                <w:bCs/>
                <w:color w:val="FFFFFF"/>
                <w:sz w:val="22"/>
                <w:szCs w:val="22"/>
              </w:rPr>
            </w:pPr>
            <w:r>
              <w:rPr>
                <w:b/>
                <w:bCs/>
                <w:color w:val="FFFFFF"/>
                <w:sz w:val="22"/>
                <w:szCs w:val="22"/>
              </w:rPr>
              <w:t> </w:t>
            </w:r>
          </w:p>
        </w:tc>
      </w:tr>
      <w:tr w:rsidR="0087269D" w14:paraId="248C088B" w14:textId="77777777">
        <w:trPr>
          <w:trHeight w:val="505"/>
        </w:trPr>
        <w:tc>
          <w:tcPr>
            <w:tcW w:w="5000" w:type="pct"/>
            <w:gridSpan w:val="7"/>
            <w:shd w:val="clear" w:color="000000" w:fill="FFFFFF"/>
            <w:vAlign w:val="bottom"/>
          </w:tcPr>
          <w:p w14:paraId="48E216A8" w14:textId="77777777" w:rsidR="0087269D" w:rsidRDefault="00F64A58">
            <w:pPr>
              <w:jc w:val="center"/>
              <w:rPr>
                <w:b/>
                <w:bCs/>
                <w:sz w:val="22"/>
                <w:szCs w:val="22"/>
              </w:rPr>
            </w:pPr>
            <w:r>
              <w:rPr>
                <w:b/>
                <w:bCs/>
                <w:sz w:val="22"/>
                <w:szCs w:val="22"/>
              </w:rPr>
              <w:t>1 НЕДЕЛЯ 4 ДЕНЬ</w:t>
            </w:r>
          </w:p>
        </w:tc>
      </w:tr>
      <w:tr w:rsidR="0087269D" w14:paraId="1357F1A8" w14:textId="77777777">
        <w:trPr>
          <w:trHeight w:val="720"/>
        </w:trPr>
        <w:tc>
          <w:tcPr>
            <w:tcW w:w="1460" w:type="pct"/>
            <w:shd w:val="clear" w:color="000000" w:fill="FFFFFF"/>
            <w:vAlign w:val="center"/>
          </w:tcPr>
          <w:p w14:paraId="2B308A59"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0038479C"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0A1FE5E5"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04C33AD8"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50B5183F"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4E7004C7"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3A741BB6" w14:textId="77777777" w:rsidR="0087269D" w:rsidRDefault="00F64A58">
            <w:pPr>
              <w:jc w:val="center"/>
              <w:rPr>
                <w:b/>
                <w:bCs/>
                <w:sz w:val="22"/>
                <w:szCs w:val="22"/>
              </w:rPr>
            </w:pPr>
            <w:r>
              <w:rPr>
                <w:b/>
                <w:bCs/>
                <w:sz w:val="22"/>
                <w:szCs w:val="22"/>
              </w:rPr>
              <w:t>Энергетическая ценность</w:t>
            </w:r>
          </w:p>
        </w:tc>
      </w:tr>
      <w:tr w:rsidR="0087269D" w14:paraId="7534153A" w14:textId="77777777">
        <w:trPr>
          <w:trHeight w:val="300"/>
        </w:trPr>
        <w:tc>
          <w:tcPr>
            <w:tcW w:w="1460" w:type="pct"/>
            <w:shd w:val="clear" w:color="000000" w:fill="FFFFFF"/>
            <w:vAlign w:val="center"/>
          </w:tcPr>
          <w:p w14:paraId="2FDE7A05" w14:textId="77777777" w:rsidR="0087269D" w:rsidRDefault="00F64A58">
            <w:pPr>
              <w:jc w:val="center"/>
              <w:rPr>
                <w:b/>
                <w:bCs/>
                <w:sz w:val="22"/>
                <w:szCs w:val="22"/>
              </w:rPr>
            </w:pPr>
            <w:r>
              <w:rPr>
                <w:b/>
                <w:bCs/>
                <w:sz w:val="22"/>
                <w:szCs w:val="22"/>
              </w:rPr>
              <w:t>1-4</w:t>
            </w:r>
          </w:p>
        </w:tc>
        <w:tc>
          <w:tcPr>
            <w:tcW w:w="554" w:type="pct"/>
            <w:shd w:val="clear" w:color="000000" w:fill="FFFFFF"/>
            <w:vAlign w:val="center"/>
          </w:tcPr>
          <w:p w14:paraId="04FBF04E" w14:textId="77777777" w:rsidR="0087269D" w:rsidRDefault="00F64A58">
            <w:pPr>
              <w:jc w:val="center"/>
              <w:rPr>
                <w:sz w:val="22"/>
                <w:szCs w:val="22"/>
              </w:rPr>
            </w:pPr>
            <w:r>
              <w:rPr>
                <w:sz w:val="22"/>
                <w:szCs w:val="22"/>
              </w:rPr>
              <w:t> </w:t>
            </w:r>
          </w:p>
        </w:tc>
        <w:tc>
          <w:tcPr>
            <w:tcW w:w="634" w:type="pct"/>
            <w:shd w:val="clear" w:color="000000" w:fill="FFFFFF"/>
            <w:vAlign w:val="center"/>
          </w:tcPr>
          <w:p w14:paraId="503E95AF" w14:textId="77777777" w:rsidR="0087269D" w:rsidRDefault="00F64A58">
            <w:pPr>
              <w:jc w:val="center"/>
              <w:rPr>
                <w:sz w:val="22"/>
                <w:szCs w:val="22"/>
              </w:rPr>
            </w:pPr>
            <w:r>
              <w:rPr>
                <w:sz w:val="22"/>
                <w:szCs w:val="22"/>
              </w:rPr>
              <w:t> </w:t>
            </w:r>
          </w:p>
        </w:tc>
        <w:tc>
          <w:tcPr>
            <w:tcW w:w="428" w:type="pct"/>
            <w:shd w:val="clear" w:color="000000" w:fill="FFFFFF"/>
            <w:vAlign w:val="center"/>
          </w:tcPr>
          <w:p w14:paraId="0C014101" w14:textId="77777777" w:rsidR="0087269D" w:rsidRDefault="00F64A58">
            <w:pPr>
              <w:jc w:val="center"/>
              <w:rPr>
                <w:sz w:val="22"/>
                <w:szCs w:val="22"/>
              </w:rPr>
            </w:pPr>
            <w:r>
              <w:rPr>
                <w:sz w:val="22"/>
                <w:szCs w:val="22"/>
              </w:rPr>
              <w:t> </w:t>
            </w:r>
          </w:p>
        </w:tc>
        <w:tc>
          <w:tcPr>
            <w:tcW w:w="428" w:type="pct"/>
            <w:shd w:val="clear" w:color="000000" w:fill="FFFFFF"/>
            <w:vAlign w:val="center"/>
          </w:tcPr>
          <w:p w14:paraId="27278274" w14:textId="77777777" w:rsidR="0087269D" w:rsidRDefault="00F64A58">
            <w:pPr>
              <w:jc w:val="center"/>
              <w:rPr>
                <w:sz w:val="22"/>
                <w:szCs w:val="22"/>
              </w:rPr>
            </w:pPr>
            <w:r>
              <w:rPr>
                <w:sz w:val="22"/>
                <w:szCs w:val="22"/>
              </w:rPr>
              <w:t> </w:t>
            </w:r>
          </w:p>
        </w:tc>
        <w:tc>
          <w:tcPr>
            <w:tcW w:w="590" w:type="pct"/>
            <w:shd w:val="clear" w:color="000000" w:fill="FFFFFF"/>
            <w:vAlign w:val="center"/>
          </w:tcPr>
          <w:p w14:paraId="31C473BC" w14:textId="77777777" w:rsidR="0087269D" w:rsidRDefault="00F64A58">
            <w:pPr>
              <w:jc w:val="center"/>
              <w:rPr>
                <w:sz w:val="22"/>
                <w:szCs w:val="22"/>
              </w:rPr>
            </w:pPr>
            <w:r>
              <w:rPr>
                <w:sz w:val="22"/>
                <w:szCs w:val="22"/>
              </w:rPr>
              <w:t> </w:t>
            </w:r>
          </w:p>
        </w:tc>
        <w:tc>
          <w:tcPr>
            <w:tcW w:w="906" w:type="pct"/>
            <w:shd w:val="clear" w:color="000000" w:fill="FFFFFF"/>
            <w:vAlign w:val="center"/>
          </w:tcPr>
          <w:p w14:paraId="5898B3BC" w14:textId="77777777" w:rsidR="0087269D" w:rsidRDefault="00F64A58">
            <w:pPr>
              <w:jc w:val="center"/>
              <w:rPr>
                <w:sz w:val="22"/>
                <w:szCs w:val="22"/>
              </w:rPr>
            </w:pPr>
            <w:r>
              <w:rPr>
                <w:sz w:val="22"/>
                <w:szCs w:val="22"/>
              </w:rPr>
              <w:t> </w:t>
            </w:r>
          </w:p>
        </w:tc>
      </w:tr>
      <w:tr w:rsidR="0087269D" w14:paraId="4B3760B2" w14:textId="77777777">
        <w:trPr>
          <w:trHeight w:val="360"/>
        </w:trPr>
        <w:tc>
          <w:tcPr>
            <w:tcW w:w="5000" w:type="pct"/>
            <w:gridSpan w:val="7"/>
            <w:shd w:val="clear" w:color="000000" w:fill="FFFFFF"/>
          </w:tcPr>
          <w:p w14:paraId="6A1F3B6B" w14:textId="77777777" w:rsidR="0087269D" w:rsidRDefault="00F64A58">
            <w:pPr>
              <w:jc w:val="center"/>
              <w:rPr>
                <w:b/>
                <w:bCs/>
                <w:sz w:val="22"/>
                <w:szCs w:val="22"/>
              </w:rPr>
            </w:pPr>
            <w:r>
              <w:rPr>
                <w:b/>
                <w:bCs/>
                <w:sz w:val="22"/>
                <w:szCs w:val="22"/>
              </w:rPr>
              <w:t xml:space="preserve">Завтрак: </w:t>
            </w:r>
          </w:p>
        </w:tc>
      </w:tr>
      <w:tr w:rsidR="0087269D" w14:paraId="66F24F65" w14:textId="77777777">
        <w:trPr>
          <w:trHeight w:val="300"/>
        </w:trPr>
        <w:tc>
          <w:tcPr>
            <w:tcW w:w="1460" w:type="pct"/>
            <w:shd w:val="clear" w:color="000000" w:fill="FFFFFF"/>
            <w:vAlign w:val="center"/>
          </w:tcPr>
          <w:p w14:paraId="26856AED"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6763CCE7"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7AB8ACB4" w14:textId="77777777" w:rsidR="0087269D" w:rsidRDefault="00F64A58">
            <w:pPr>
              <w:jc w:val="center"/>
              <w:rPr>
                <w:sz w:val="22"/>
                <w:szCs w:val="22"/>
              </w:rPr>
            </w:pPr>
            <w:r>
              <w:rPr>
                <w:sz w:val="22"/>
                <w:szCs w:val="22"/>
              </w:rPr>
              <w:t>6</w:t>
            </w:r>
          </w:p>
        </w:tc>
        <w:tc>
          <w:tcPr>
            <w:tcW w:w="428" w:type="pct"/>
            <w:shd w:val="clear" w:color="000000" w:fill="FFFFFF"/>
            <w:vAlign w:val="center"/>
          </w:tcPr>
          <w:p w14:paraId="19C68016" w14:textId="77777777" w:rsidR="0087269D" w:rsidRDefault="00F64A58">
            <w:pPr>
              <w:jc w:val="center"/>
              <w:rPr>
                <w:sz w:val="22"/>
                <w:szCs w:val="22"/>
              </w:rPr>
            </w:pPr>
            <w:r>
              <w:rPr>
                <w:sz w:val="22"/>
                <w:szCs w:val="22"/>
              </w:rPr>
              <w:t>0,05</w:t>
            </w:r>
          </w:p>
        </w:tc>
        <w:tc>
          <w:tcPr>
            <w:tcW w:w="428" w:type="pct"/>
            <w:shd w:val="clear" w:color="000000" w:fill="FFFFFF"/>
            <w:vAlign w:val="center"/>
          </w:tcPr>
          <w:p w14:paraId="6F2C87DB" w14:textId="77777777" w:rsidR="0087269D" w:rsidRDefault="00F64A58">
            <w:pPr>
              <w:jc w:val="center"/>
              <w:rPr>
                <w:sz w:val="22"/>
                <w:szCs w:val="22"/>
              </w:rPr>
            </w:pPr>
            <w:r>
              <w:rPr>
                <w:sz w:val="22"/>
                <w:szCs w:val="22"/>
              </w:rPr>
              <w:t>2,46</w:t>
            </w:r>
          </w:p>
        </w:tc>
        <w:tc>
          <w:tcPr>
            <w:tcW w:w="590" w:type="pct"/>
            <w:shd w:val="clear" w:color="000000" w:fill="FFFFFF"/>
            <w:vAlign w:val="center"/>
          </w:tcPr>
          <w:p w14:paraId="1A64E1C9" w14:textId="77777777" w:rsidR="0087269D" w:rsidRDefault="00F64A58">
            <w:pPr>
              <w:jc w:val="center"/>
              <w:rPr>
                <w:sz w:val="22"/>
                <w:szCs w:val="22"/>
              </w:rPr>
            </w:pPr>
            <w:r>
              <w:rPr>
                <w:sz w:val="22"/>
                <w:szCs w:val="22"/>
              </w:rPr>
              <w:t>0,07</w:t>
            </w:r>
          </w:p>
        </w:tc>
        <w:tc>
          <w:tcPr>
            <w:tcW w:w="906" w:type="pct"/>
            <w:shd w:val="clear" w:color="000000" w:fill="FFFFFF"/>
            <w:vAlign w:val="center"/>
          </w:tcPr>
          <w:p w14:paraId="2B368E00" w14:textId="77777777" w:rsidR="0087269D" w:rsidRDefault="00F64A58">
            <w:pPr>
              <w:jc w:val="center"/>
              <w:rPr>
                <w:sz w:val="22"/>
                <w:szCs w:val="22"/>
              </w:rPr>
            </w:pPr>
            <w:r>
              <w:rPr>
                <w:sz w:val="22"/>
                <w:szCs w:val="22"/>
              </w:rPr>
              <w:t>22,62</w:t>
            </w:r>
          </w:p>
        </w:tc>
      </w:tr>
      <w:tr w:rsidR="0087269D" w14:paraId="771774A8" w14:textId="77777777">
        <w:trPr>
          <w:trHeight w:val="570"/>
        </w:trPr>
        <w:tc>
          <w:tcPr>
            <w:tcW w:w="1460" w:type="pct"/>
            <w:shd w:val="clear" w:color="000000" w:fill="FFFFFF"/>
            <w:vAlign w:val="center"/>
          </w:tcPr>
          <w:p w14:paraId="78DCB4C6" w14:textId="77777777" w:rsidR="0087269D" w:rsidRDefault="00F64A58">
            <w:pPr>
              <w:rPr>
                <w:sz w:val="22"/>
                <w:szCs w:val="22"/>
              </w:rPr>
            </w:pPr>
            <w:r>
              <w:rPr>
                <w:sz w:val="22"/>
                <w:szCs w:val="22"/>
              </w:rPr>
              <w:lastRenderedPageBreak/>
              <w:t>Пудинг из творога с молоком сгущённым</w:t>
            </w:r>
          </w:p>
        </w:tc>
        <w:tc>
          <w:tcPr>
            <w:tcW w:w="554" w:type="pct"/>
            <w:shd w:val="clear" w:color="000000" w:fill="FFFFFF"/>
            <w:vAlign w:val="center"/>
          </w:tcPr>
          <w:p w14:paraId="460FFD06" w14:textId="77777777" w:rsidR="0087269D" w:rsidRDefault="00F64A58">
            <w:pPr>
              <w:jc w:val="center"/>
              <w:rPr>
                <w:b/>
                <w:bCs/>
                <w:sz w:val="22"/>
                <w:szCs w:val="22"/>
              </w:rPr>
            </w:pPr>
            <w:r>
              <w:rPr>
                <w:b/>
                <w:bCs/>
                <w:sz w:val="22"/>
                <w:szCs w:val="22"/>
              </w:rPr>
              <w:t>120/10</w:t>
            </w:r>
          </w:p>
        </w:tc>
        <w:tc>
          <w:tcPr>
            <w:tcW w:w="634" w:type="pct"/>
            <w:shd w:val="clear" w:color="000000" w:fill="FFFFFF"/>
            <w:vAlign w:val="center"/>
          </w:tcPr>
          <w:p w14:paraId="6E6ABB00" w14:textId="77777777" w:rsidR="0087269D" w:rsidRDefault="00F64A58">
            <w:pPr>
              <w:jc w:val="center"/>
              <w:rPr>
                <w:sz w:val="22"/>
                <w:szCs w:val="22"/>
              </w:rPr>
            </w:pPr>
            <w:r>
              <w:rPr>
                <w:sz w:val="22"/>
                <w:szCs w:val="22"/>
              </w:rPr>
              <w:t>249</w:t>
            </w:r>
          </w:p>
        </w:tc>
        <w:tc>
          <w:tcPr>
            <w:tcW w:w="428" w:type="pct"/>
            <w:shd w:val="clear" w:color="000000" w:fill="FFFFFF"/>
            <w:vAlign w:val="center"/>
          </w:tcPr>
          <w:p w14:paraId="0F94D774" w14:textId="77777777" w:rsidR="0087269D" w:rsidRDefault="00F64A58">
            <w:pPr>
              <w:jc w:val="center"/>
              <w:rPr>
                <w:sz w:val="22"/>
                <w:szCs w:val="22"/>
              </w:rPr>
            </w:pPr>
            <w:r>
              <w:rPr>
                <w:sz w:val="22"/>
                <w:szCs w:val="22"/>
              </w:rPr>
              <w:t>21,89</w:t>
            </w:r>
          </w:p>
        </w:tc>
        <w:tc>
          <w:tcPr>
            <w:tcW w:w="428" w:type="pct"/>
            <w:shd w:val="clear" w:color="000000" w:fill="FFFFFF"/>
            <w:vAlign w:val="center"/>
          </w:tcPr>
          <w:p w14:paraId="5C1A38B5" w14:textId="77777777" w:rsidR="0087269D" w:rsidRDefault="00F64A58">
            <w:pPr>
              <w:jc w:val="center"/>
              <w:rPr>
                <w:sz w:val="22"/>
                <w:szCs w:val="22"/>
              </w:rPr>
            </w:pPr>
            <w:r>
              <w:rPr>
                <w:sz w:val="22"/>
                <w:szCs w:val="22"/>
              </w:rPr>
              <w:t>9,36</w:t>
            </w:r>
          </w:p>
        </w:tc>
        <w:tc>
          <w:tcPr>
            <w:tcW w:w="590" w:type="pct"/>
            <w:shd w:val="clear" w:color="000000" w:fill="FFFFFF"/>
            <w:vAlign w:val="center"/>
          </w:tcPr>
          <w:p w14:paraId="74FE611A" w14:textId="77777777" w:rsidR="0087269D" w:rsidRDefault="00F64A58">
            <w:pPr>
              <w:jc w:val="center"/>
              <w:rPr>
                <w:sz w:val="22"/>
                <w:szCs w:val="22"/>
              </w:rPr>
            </w:pPr>
            <w:r>
              <w:rPr>
                <w:sz w:val="22"/>
                <w:szCs w:val="22"/>
              </w:rPr>
              <w:t>30,90</w:t>
            </w:r>
          </w:p>
        </w:tc>
        <w:tc>
          <w:tcPr>
            <w:tcW w:w="906" w:type="pct"/>
            <w:shd w:val="clear" w:color="000000" w:fill="FFFFFF"/>
            <w:vAlign w:val="center"/>
          </w:tcPr>
          <w:p w14:paraId="5DE00B1E" w14:textId="77777777" w:rsidR="0087269D" w:rsidRDefault="00F64A58">
            <w:pPr>
              <w:jc w:val="center"/>
              <w:rPr>
                <w:sz w:val="22"/>
                <w:szCs w:val="22"/>
              </w:rPr>
            </w:pPr>
            <w:r>
              <w:rPr>
                <w:sz w:val="22"/>
                <w:szCs w:val="22"/>
              </w:rPr>
              <w:t>333,10</w:t>
            </w:r>
          </w:p>
        </w:tc>
      </w:tr>
      <w:tr w:rsidR="0087269D" w14:paraId="25001D73" w14:textId="77777777">
        <w:trPr>
          <w:trHeight w:val="405"/>
        </w:trPr>
        <w:tc>
          <w:tcPr>
            <w:tcW w:w="1460" w:type="pct"/>
            <w:shd w:val="clear" w:color="000000" w:fill="FFFFFF"/>
            <w:vAlign w:val="center"/>
          </w:tcPr>
          <w:p w14:paraId="59E34D69" w14:textId="77777777" w:rsidR="0087269D" w:rsidRDefault="00F64A58">
            <w:pPr>
              <w:rPr>
                <w:sz w:val="22"/>
                <w:szCs w:val="22"/>
              </w:rPr>
            </w:pPr>
            <w:r>
              <w:rPr>
                <w:sz w:val="22"/>
                <w:szCs w:val="22"/>
              </w:rPr>
              <w:t>Кофейный напиток на молоке</w:t>
            </w:r>
          </w:p>
        </w:tc>
        <w:tc>
          <w:tcPr>
            <w:tcW w:w="554" w:type="pct"/>
            <w:shd w:val="clear" w:color="000000" w:fill="FFFFFF"/>
            <w:vAlign w:val="center"/>
          </w:tcPr>
          <w:p w14:paraId="001DA312"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0C058890" w14:textId="77777777" w:rsidR="0087269D" w:rsidRDefault="00F64A58">
            <w:pPr>
              <w:jc w:val="center"/>
              <w:rPr>
                <w:sz w:val="22"/>
                <w:szCs w:val="22"/>
              </w:rPr>
            </w:pPr>
            <w:r>
              <w:rPr>
                <w:sz w:val="22"/>
                <w:szCs w:val="22"/>
              </w:rPr>
              <w:t>183</w:t>
            </w:r>
          </w:p>
        </w:tc>
        <w:tc>
          <w:tcPr>
            <w:tcW w:w="428" w:type="pct"/>
            <w:shd w:val="clear" w:color="000000" w:fill="FFFFFF"/>
            <w:vAlign w:val="center"/>
          </w:tcPr>
          <w:p w14:paraId="4B54B76F" w14:textId="77777777" w:rsidR="0087269D" w:rsidRDefault="00F64A58">
            <w:pPr>
              <w:jc w:val="center"/>
              <w:rPr>
                <w:sz w:val="22"/>
                <w:szCs w:val="22"/>
              </w:rPr>
            </w:pPr>
            <w:r>
              <w:rPr>
                <w:sz w:val="22"/>
                <w:szCs w:val="22"/>
              </w:rPr>
              <w:t>4,66</w:t>
            </w:r>
          </w:p>
        </w:tc>
        <w:tc>
          <w:tcPr>
            <w:tcW w:w="428" w:type="pct"/>
            <w:shd w:val="clear" w:color="000000" w:fill="FFFFFF"/>
            <w:vAlign w:val="center"/>
          </w:tcPr>
          <w:p w14:paraId="0C0DEB3E" w14:textId="77777777" w:rsidR="0087269D" w:rsidRDefault="00F64A58">
            <w:pPr>
              <w:jc w:val="center"/>
              <w:rPr>
                <w:sz w:val="22"/>
                <w:szCs w:val="22"/>
              </w:rPr>
            </w:pPr>
            <w:r>
              <w:rPr>
                <w:sz w:val="22"/>
                <w:szCs w:val="22"/>
              </w:rPr>
              <w:t>4,70</w:t>
            </w:r>
          </w:p>
        </w:tc>
        <w:tc>
          <w:tcPr>
            <w:tcW w:w="590" w:type="pct"/>
            <w:shd w:val="clear" w:color="000000" w:fill="FFFFFF"/>
            <w:vAlign w:val="center"/>
          </w:tcPr>
          <w:p w14:paraId="0D06707C" w14:textId="77777777" w:rsidR="0087269D" w:rsidRDefault="00F64A58">
            <w:pPr>
              <w:jc w:val="center"/>
              <w:rPr>
                <w:sz w:val="22"/>
                <w:szCs w:val="22"/>
              </w:rPr>
            </w:pPr>
            <w:r>
              <w:rPr>
                <w:sz w:val="22"/>
                <w:szCs w:val="22"/>
              </w:rPr>
              <w:t>19,06</w:t>
            </w:r>
          </w:p>
        </w:tc>
        <w:tc>
          <w:tcPr>
            <w:tcW w:w="906" w:type="pct"/>
            <w:shd w:val="clear" w:color="000000" w:fill="FFFFFF"/>
            <w:vAlign w:val="center"/>
          </w:tcPr>
          <w:p w14:paraId="4B15F90C" w14:textId="77777777" w:rsidR="0087269D" w:rsidRDefault="00F64A58">
            <w:pPr>
              <w:jc w:val="center"/>
              <w:rPr>
                <w:sz w:val="22"/>
                <w:szCs w:val="22"/>
              </w:rPr>
            </w:pPr>
            <w:r>
              <w:rPr>
                <w:sz w:val="22"/>
                <w:szCs w:val="22"/>
              </w:rPr>
              <w:t>137,14</w:t>
            </w:r>
          </w:p>
        </w:tc>
      </w:tr>
      <w:tr w:rsidR="0087269D" w14:paraId="46ACD56F" w14:textId="77777777">
        <w:trPr>
          <w:trHeight w:val="390"/>
        </w:trPr>
        <w:tc>
          <w:tcPr>
            <w:tcW w:w="1460" w:type="pct"/>
            <w:shd w:val="clear" w:color="000000" w:fill="FFFFFF"/>
            <w:vAlign w:val="center"/>
          </w:tcPr>
          <w:p w14:paraId="10768153" w14:textId="77777777" w:rsidR="0087269D" w:rsidRDefault="00F64A58">
            <w:pPr>
              <w:rPr>
                <w:sz w:val="22"/>
                <w:szCs w:val="22"/>
              </w:rPr>
            </w:pPr>
            <w:r>
              <w:rPr>
                <w:sz w:val="22"/>
                <w:szCs w:val="22"/>
              </w:rPr>
              <w:t>Батон</w:t>
            </w:r>
          </w:p>
        </w:tc>
        <w:tc>
          <w:tcPr>
            <w:tcW w:w="554" w:type="pct"/>
            <w:shd w:val="clear" w:color="000000" w:fill="FFFFFF"/>
            <w:vAlign w:val="center"/>
          </w:tcPr>
          <w:p w14:paraId="2D4BF7A3"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566801A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F154567" w14:textId="77777777" w:rsidR="0087269D" w:rsidRDefault="00F64A58">
            <w:pPr>
              <w:jc w:val="center"/>
              <w:rPr>
                <w:sz w:val="22"/>
                <w:szCs w:val="22"/>
              </w:rPr>
            </w:pPr>
            <w:r>
              <w:rPr>
                <w:sz w:val="22"/>
                <w:szCs w:val="22"/>
              </w:rPr>
              <w:t>1,88</w:t>
            </w:r>
          </w:p>
        </w:tc>
        <w:tc>
          <w:tcPr>
            <w:tcW w:w="428" w:type="pct"/>
            <w:shd w:val="clear" w:color="000000" w:fill="FFFFFF"/>
            <w:vAlign w:val="center"/>
          </w:tcPr>
          <w:p w14:paraId="1E146E6A" w14:textId="77777777" w:rsidR="0087269D" w:rsidRDefault="00F64A58">
            <w:pPr>
              <w:jc w:val="center"/>
              <w:rPr>
                <w:sz w:val="22"/>
                <w:szCs w:val="22"/>
              </w:rPr>
            </w:pPr>
            <w:r>
              <w:rPr>
                <w:sz w:val="22"/>
                <w:szCs w:val="22"/>
              </w:rPr>
              <w:t>0,73</w:t>
            </w:r>
          </w:p>
        </w:tc>
        <w:tc>
          <w:tcPr>
            <w:tcW w:w="590" w:type="pct"/>
            <w:shd w:val="clear" w:color="000000" w:fill="FFFFFF"/>
            <w:vAlign w:val="center"/>
          </w:tcPr>
          <w:p w14:paraId="10DCA4DD" w14:textId="77777777" w:rsidR="0087269D" w:rsidRDefault="00F64A58">
            <w:pPr>
              <w:jc w:val="center"/>
              <w:rPr>
                <w:sz w:val="22"/>
                <w:szCs w:val="22"/>
              </w:rPr>
            </w:pPr>
            <w:r>
              <w:rPr>
                <w:sz w:val="22"/>
                <w:szCs w:val="22"/>
              </w:rPr>
              <w:t>12,85</w:t>
            </w:r>
          </w:p>
        </w:tc>
        <w:tc>
          <w:tcPr>
            <w:tcW w:w="906" w:type="pct"/>
            <w:shd w:val="clear" w:color="000000" w:fill="FFFFFF"/>
            <w:vAlign w:val="center"/>
          </w:tcPr>
          <w:p w14:paraId="7BAD6947" w14:textId="77777777" w:rsidR="0087269D" w:rsidRDefault="00F64A58">
            <w:pPr>
              <w:jc w:val="center"/>
              <w:rPr>
                <w:sz w:val="22"/>
                <w:szCs w:val="22"/>
              </w:rPr>
            </w:pPr>
            <w:r>
              <w:rPr>
                <w:sz w:val="22"/>
                <w:szCs w:val="22"/>
              </w:rPr>
              <w:t>65,43</w:t>
            </w:r>
          </w:p>
        </w:tc>
      </w:tr>
      <w:tr w:rsidR="0087269D" w14:paraId="03400429" w14:textId="77777777">
        <w:trPr>
          <w:trHeight w:val="300"/>
        </w:trPr>
        <w:tc>
          <w:tcPr>
            <w:tcW w:w="1460" w:type="pct"/>
            <w:shd w:val="clear" w:color="000000" w:fill="FFFFFF"/>
            <w:vAlign w:val="center"/>
          </w:tcPr>
          <w:p w14:paraId="6F84DAEA"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56CF29CF"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6483CC21" w14:textId="77777777" w:rsidR="0087269D" w:rsidRDefault="00F64A58">
            <w:pPr>
              <w:jc w:val="center"/>
              <w:rPr>
                <w:sz w:val="22"/>
                <w:szCs w:val="22"/>
              </w:rPr>
            </w:pPr>
            <w:r>
              <w:rPr>
                <w:sz w:val="22"/>
                <w:szCs w:val="22"/>
              </w:rPr>
              <w:t>59</w:t>
            </w:r>
          </w:p>
        </w:tc>
        <w:tc>
          <w:tcPr>
            <w:tcW w:w="428" w:type="pct"/>
            <w:shd w:val="clear" w:color="000000" w:fill="FFFFFF"/>
            <w:vAlign w:val="center"/>
          </w:tcPr>
          <w:p w14:paraId="2F3AF757" w14:textId="77777777" w:rsidR="0087269D" w:rsidRDefault="00F64A58">
            <w:pPr>
              <w:jc w:val="center"/>
              <w:rPr>
                <w:sz w:val="22"/>
                <w:szCs w:val="22"/>
              </w:rPr>
            </w:pPr>
            <w:r>
              <w:rPr>
                <w:sz w:val="22"/>
                <w:szCs w:val="22"/>
              </w:rPr>
              <w:t>1,50</w:t>
            </w:r>
          </w:p>
        </w:tc>
        <w:tc>
          <w:tcPr>
            <w:tcW w:w="428" w:type="pct"/>
            <w:shd w:val="clear" w:color="000000" w:fill="FFFFFF"/>
            <w:vAlign w:val="center"/>
          </w:tcPr>
          <w:p w14:paraId="042F86EC" w14:textId="77777777" w:rsidR="0087269D" w:rsidRDefault="00F64A58">
            <w:pPr>
              <w:jc w:val="center"/>
              <w:rPr>
                <w:sz w:val="22"/>
                <w:szCs w:val="22"/>
              </w:rPr>
            </w:pPr>
            <w:r>
              <w:rPr>
                <w:sz w:val="22"/>
                <w:szCs w:val="22"/>
              </w:rPr>
              <w:t>2,36</w:t>
            </w:r>
          </w:p>
        </w:tc>
        <w:tc>
          <w:tcPr>
            <w:tcW w:w="590" w:type="pct"/>
            <w:shd w:val="clear" w:color="000000" w:fill="FFFFFF"/>
            <w:vAlign w:val="center"/>
          </w:tcPr>
          <w:p w14:paraId="2E57B5B2" w14:textId="77777777" w:rsidR="0087269D" w:rsidRDefault="00F64A58">
            <w:pPr>
              <w:jc w:val="center"/>
              <w:rPr>
                <w:sz w:val="22"/>
                <w:szCs w:val="22"/>
              </w:rPr>
            </w:pPr>
            <w:r>
              <w:rPr>
                <w:sz w:val="22"/>
                <w:szCs w:val="22"/>
              </w:rPr>
              <w:t>14,98</w:t>
            </w:r>
          </w:p>
        </w:tc>
        <w:tc>
          <w:tcPr>
            <w:tcW w:w="906" w:type="pct"/>
            <w:shd w:val="clear" w:color="000000" w:fill="FFFFFF"/>
            <w:vAlign w:val="center"/>
          </w:tcPr>
          <w:p w14:paraId="75E23CB6" w14:textId="77777777" w:rsidR="0087269D" w:rsidRDefault="00F64A58">
            <w:pPr>
              <w:jc w:val="center"/>
              <w:rPr>
                <w:sz w:val="22"/>
                <w:szCs w:val="22"/>
              </w:rPr>
            </w:pPr>
            <w:r>
              <w:rPr>
                <w:sz w:val="22"/>
                <w:szCs w:val="22"/>
              </w:rPr>
              <w:t>87,16</w:t>
            </w:r>
          </w:p>
        </w:tc>
      </w:tr>
      <w:tr w:rsidR="0087269D" w14:paraId="41796854" w14:textId="77777777">
        <w:trPr>
          <w:trHeight w:val="390"/>
        </w:trPr>
        <w:tc>
          <w:tcPr>
            <w:tcW w:w="1460" w:type="pct"/>
            <w:shd w:val="clear" w:color="000000" w:fill="FFFFFF"/>
            <w:vAlign w:val="center"/>
          </w:tcPr>
          <w:p w14:paraId="49EC5E0E"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0BE10BAB" w14:textId="77777777" w:rsidR="0087269D" w:rsidRDefault="00F64A58">
            <w:pPr>
              <w:jc w:val="center"/>
              <w:rPr>
                <w:b/>
                <w:bCs/>
                <w:sz w:val="22"/>
                <w:szCs w:val="22"/>
              </w:rPr>
            </w:pPr>
            <w:r>
              <w:rPr>
                <w:b/>
                <w:bCs/>
                <w:sz w:val="22"/>
                <w:szCs w:val="22"/>
              </w:rPr>
              <w:t>365</w:t>
            </w:r>
          </w:p>
        </w:tc>
        <w:tc>
          <w:tcPr>
            <w:tcW w:w="634" w:type="pct"/>
            <w:shd w:val="clear" w:color="000000" w:fill="FFFFFF"/>
            <w:vAlign w:val="center"/>
          </w:tcPr>
          <w:p w14:paraId="53895BA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78E599B" w14:textId="77777777" w:rsidR="0087269D" w:rsidRDefault="00F64A58">
            <w:pPr>
              <w:jc w:val="center"/>
              <w:rPr>
                <w:b/>
                <w:bCs/>
                <w:sz w:val="22"/>
                <w:szCs w:val="22"/>
              </w:rPr>
            </w:pPr>
            <w:r>
              <w:rPr>
                <w:b/>
                <w:bCs/>
                <w:sz w:val="22"/>
                <w:szCs w:val="22"/>
              </w:rPr>
              <w:t>29,98</w:t>
            </w:r>
          </w:p>
        </w:tc>
        <w:tc>
          <w:tcPr>
            <w:tcW w:w="428" w:type="pct"/>
            <w:shd w:val="clear" w:color="000000" w:fill="FFFFFF"/>
            <w:vAlign w:val="center"/>
          </w:tcPr>
          <w:p w14:paraId="0B1068C7" w14:textId="77777777" w:rsidR="0087269D" w:rsidRDefault="00F64A58">
            <w:pPr>
              <w:jc w:val="center"/>
              <w:rPr>
                <w:b/>
                <w:bCs/>
                <w:sz w:val="22"/>
                <w:szCs w:val="22"/>
              </w:rPr>
            </w:pPr>
            <w:r>
              <w:rPr>
                <w:b/>
                <w:bCs/>
                <w:sz w:val="22"/>
                <w:szCs w:val="22"/>
              </w:rPr>
              <w:t>19,61</w:t>
            </w:r>
          </w:p>
        </w:tc>
        <w:tc>
          <w:tcPr>
            <w:tcW w:w="590" w:type="pct"/>
            <w:shd w:val="clear" w:color="000000" w:fill="FFFFFF"/>
            <w:vAlign w:val="center"/>
          </w:tcPr>
          <w:p w14:paraId="0F904920" w14:textId="77777777" w:rsidR="0087269D" w:rsidRDefault="00F64A58">
            <w:pPr>
              <w:jc w:val="center"/>
              <w:rPr>
                <w:b/>
                <w:bCs/>
                <w:sz w:val="22"/>
                <w:szCs w:val="22"/>
              </w:rPr>
            </w:pPr>
            <w:r>
              <w:rPr>
                <w:b/>
                <w:bCs/>
                <w:sz w:val="22"/>
                <w:szCs w:val="22"/>
              </w:rPr>
              <w:t>77,86</w:t>
            </w:r>
          </w:p>
        </w:tc>
        <w:tc>
          <w:tcPr>
            <w:tcW w:w="906" w:type="pct"/>
            <w:shd w:val="clear" w:color="000000" w:fill="FFFFFF"/>
            <w:vAlign w:val="center"/>
          </w:tcPr>
          <w:p w14:paraId="2D521842" w14:textId="77777777" w:rsidR="0087269D" w:rsidRDefault="00F64A58">
            <w:pPr>
              <w:jc w:val="center"/>
              <w:rPr>
                <w:b/>
                <w:bCs/>
                <w:sz w:val="22"/>
                <w:szCs w:val="22"/>
              </w:rPr>
            </w:pPr>
            <w:r>
              <w:rPr>
                <w:b/>
                <w:bCs/>
                <w:sz w:val="22"/>
                <w:szCs w:val="22"/>
              </w:rPr>
              <w:t>645,45</w:t>
            </w:r>
          </w:p>
        </w:tc>
      </w:tr>
      <w:tr w:rsidR="0087269D" w14:paraId="5C99E6A7" w14:textId="77777777">
        <w:trPr>
          <w:trHeight w:val="570"/>
        </w:trPr>
        <w:tc>
          <w:tcPr>
            <w:tcW w:w="5000" w:type="pct"/>
            <w:gridSpan w:val="7"/>
            <w:shd w:val="clear" w:color="000000" w:fill="FFFFFF"/>
          </w:tcPr>
          <w:p w14:paraId="69A43BE0" w14:textId="77777777" w:rsidR="0087269D" w:rsidRDefault="00F64A58">
            <w:pPr>
              <w:jc w:val="center"/>
              <w:rPr>
                <w:b/>
                <w:bCs/>
                <w:sz w:val="22"/>
                <w:szCs w:val="22"/>
              </w:rPr>
            </w:pPr>
            <w:r>
              <w:rPr>
                <w:b/>
                <w:bCs/>
                <w:sz w:val="22"/>
                <w:szCs w:val="22"/>
              </w:rPr>
              <w:t>Второй завтрак:</w:t>
            </w:r>
          </w:p>
        </w:tc>
      </w:tr>
      <w:tr w:rsidR="0087269D" w14:paraId="4D476B74" w14:textId="77777777">
        <w:trPr>
          <w:trHeight w:val="435"/>
        </w:trPr>
        <w:tc>
          <w:tcPr>
            <w:tcW w:w="1460" w:type="pct"/>
            <w:shd w:val="clear" w:color="000000" w:fill="FFFFFF"/>
            <w:vAlign w:val="center"/>
          </w:tcPr>
          <w:p w14:paraId="17326C30"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046D26E9"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A7A7855" w14:textId="77777777" w:rsidR="0087269D" w:rsidRDefault="00F64A58">
            <w:pPr>
              <w:jc w:val="center"/>
              <w:rPr>
                <w:sz w:val="22"/>
                <w:szCs w:val="22"/>
              </w:rPr>
            </w:pPr>
            <w:r>
              <w:rPr>
                <w:sz w:val="22"/>
                <w:szCs w:val="22"/>
              </w:rPr>
              <w:t>251</w:t>
            </w:r>
          </w:p>
        </w:tc>
        <w:tc>
          <w:tcPr>
            <w:tcW w:w="428" w:type="pct"/>
            <w:shd w:val="clear" w:color="000000" w:fill="FFFFFF"/>
            <w:vAlign w:val="center"/>
          </w:tcPr>
          <w:p w14:paraId="77673DDA" w14:textId="77777777" w:rsidR="0087269D" w:rsidRDefault="00F64A58">
            <w:pPr>
              <w:jc w:val="center"/>
              <w:rPr>
                <w:sz w:val="22"/>
                <w:szCs w:val="22"/>
              </w:rPr>
            </w:pPr>
            <w:r>
              <w:rPr>
                <w:sz w:val="22"/>
                <w:szCs w:val="22"/>
              </w:rPr>
              <w:t>30,00</w:t>
            </w:r>
          </w:p>
        </w:tc>
        <w:tc>
          <w:tcPr>
            <w:tcW w:w="428" w:type="pct"/>
            <w:shd w:val="clear" w:color="000000" w:fill="FFFFFF"/>
            <w:vAlign w:val="center"/>
          </w:tcPr>
          <w:p w14:paraId="4EBCC064" w14:textId="77777777" w:rsidR="0087269D" w:rsidRDefault="00F64A58">
            <w:pPr>
              <w:jc w:val="center"/>
              <w:rPr>
                <w:sz w:val="22"/>
                <w:szCs w:val="22"/>
              </w:rPr>
            </w:pPr>
            <w:r>
              <w:rPr>
                <w:sz w:val="22"/>
                <w:szCs w:val="22"/>
              </w:rPr>
              <w:t>61,05</w:t>
            </w:r>
          </w:p>
        </w:tc>
        <w:tc>
          <w:tcPr>
            <w:tcW w:w="590" w:type="pct"/>
            <w:shd w:val="clear" w:color="000000" w:fill="FFFFFF"/>
            <w:vAlign w:val="center"/>
          </w:tcPr>
          <w:p w14:paraId="3A2DA142" w14:textId="77777777" w:rsidR="0087269D" w:rsidRDefault="00F64A58">
            <w:pPr>
              <w:jc w:val="center"/>
              <w:rPr>
                <w:sz w:val="22"/>
                <w:szCs w:val="22"/>
              </w:rPr>
            </w:pPr>
            <w:r>
              <w:rPr>
                <w:sz w:val="22"/>
                <w:szCs w:val="22"/>
              </w:rPr>
              <w:t>66,00</w:t>
            </w:r>
          </w:p>
        </w:tc>
        <w:tc>
          <w:tcPr>
            <w:tcW w:w="906" w:type="pct"/>
            <w:shd w:val="clear" w:color="000000" w:fill="FFFFFF"/>
            <w:vAlign w:val="center"/>
          </w:tcPr>
          <w:p w14:paraId="03902E28" w14:textId="77777777" w:rsidR="0087269D" w:rsidRDefault="00F64A58">
            <w:pPr>
              <w:jc w:val="center"/>
              <w:rPr>
                <w:sz w:val="22"/>
                <w:szCs w:val="22"/>
              </w:rPr>
            </w:pPr>
            <w:r>
              <w:rPr>
                <w:sz w:val="22"/>
                <w:szCs w:val="22"/>
              </w:rPr>
              <w:t>93,45</w:t>
            </w:r>
          </w:p>
        </w:tc>
      </w:tr>
      <w:tr w:rsidR="0087269D" w14:paraId="0F182889" w14:textId="77777777">
        <w:trPr>
          <w:trHeight w:val="300"/>
        </w:trPr>
        <w:tc>
          <w:tcPr>
            <w:tcW w:w="1460" w:type="pct"/>
            <w:shd w:val="clear" w:color="000000" w:fill="FFFFFF"/>
            <w:vAlign w:val="center"/>
          </w:tcPr>
          <w:p w14:paraId="47F22073"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2ED3B76B"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0B303CF8"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549FB94E" w14:textId="77777777" w:rsidR="0087269D" w:rsidRDefault="00F64A58">
            <w:pPr>
              <w:jc w:val="center"/>
              <w:rPr>
                <w:b/>
                <w:bCs/>
                <w:sz w:val="22"/>
                <w:szCs w:val="22"/>
              </w:rPr>
            </w:pPr>
            <w:r>
              <w:rPr>
                <w:b/>
                <w:bCs/>
                <w:sz w:val="22"/>
                <w:szCs w:val="22"/>
              </w:rPr>
              <w:t>30</w:t>
            </w:r>
          </w:p>
        </w:tc>
        <w:tc>
          <w:tcPr>
            <w:tcW w:w="428" w:type="pct"/>
            <w:shd w:val="clear" w:color="000000" w:fill="FFFFFF"/>
            <w:vAlign w:val="center"/>
          </w:tcPr>
          <w:p w14:paraId="0E94BC8E" w14:textId="77777777" w:rsidR="0087269D" w:rsidRDefault="00F64A58">
            <w:pPr>
              <w:jc w:val="center"/>
              <w:rPr>
                <w:b/>
                <w:bCs/>
                <w:sz w:val="22"/>
                <w:szCs w:val="22"/>
              </w:rPr>
            </w:pPr>
            <w:r>
              <w:rPr>
                <w:b/>
                <w:bCs/>
                <w:sz w:val="22"/>
                <w:szCs w:val="22"/>
              </w:rPr>
              <w:t>61,05</w:t>
            </w:r>
          </w:p>
        </w:tc>
        <w:tc>
          <w:tcPr>
            <w:tcW w:w="590" w:type="pct"/>
            <w:shd w:val="clear" w:color="000000" w:fill="FFFFFF"/>
            <w:vAlign w:val="center"/>
          </w:tcPr>
          <w:p w14:paraId="7B12578B" w14:textId="77777777" w:rsidR="0087269D" w:rsidRDefault="00F64A58">
            <w:pPr>
              <w:jc w:val="center"/>
              <w:rPr>
                <w:b/>
                <w:bCs/>
                <w:sz w:val="22"/>
                <w:szCs w:val="22"/>
              </w:rPr>
            </w:pPr>
            <w:r>
              <w:rPr>
                <w:b/>
                <w:bCs/>
                <w:sz w:val="22"/>
                <w:szCs w:val="22"/>
              </w:rPr>
              <w:t>66,00</w:t>
            </w:r>
          </w:p>
        </w:tc>
        <w:tc>
          <w:tcPr>
            <w:tcW w:w="906" w:type="pct"/>
            <w:shd w:val="clear" w:color="000000" w:fill="FFFFFF"/>
            <w:vAlign w:val="center"/>
          </w:tcPr>
          <w:p w14:paraId="09B56609" w14:textId="77777777" w:rsidR="0087269D" w:rsidRDefault="00F64A58">
            <w:pPr>
              <w:jc w:val="center"/>
              <w:rPr>
                <w:b/>
                <w:bCs/>
                <w:sz w:val="22"/>
                <w:szCs w:val="22"/>
              </w:rPr>
            </w:pPr>
            <w:r>
              <w:rPr>
                <w:b/>
                <w:bCs/>
                <w:sz w:val="22"/>
                <w:szCs w:val="22"/>
              </w:rPr>
              <w:t>93,45</w:t>
            </w:r>
          </w:p>
        </w:tc>
      </w:tr>
      <w:tr w:rsidR="0087269D" w14:paraId="6D9DABB8" w14:textId="77777777">
        <w:trPr>
          <w:trHeight w:val="390"/>
        </w:trPr>
        <w:tc>
          <w:tcPr>
            <w:tcW w:w="5000" w:type="pct"/>
            <w:gridSpan w:val="7"/>
            <w:shd w:val="clear" w:color="000000" w:fill="FFFFFF"/>
          </w:tcPr>
          <w:p w14:paraId="2CD7CB44" w14:textId="77777777" w:rsidR="0087269D" w:rsidRDefault="00F64A58">
            <w:pPr>
              <w:jc w:val="center"/>
              <w:rPr>
                <w:b/>
                <w:bCs/>
                <w:sz w:val="22"/>
                <w:szCs w:val="22"/>
              </w:rPr>
            </w:pPr>
            <w:r>
              <w:rPr>
                <w:b/>
                <w:bCs/>
                <w:sz w:val="22"/>
                <w:szCs w:val="22"/>
              </w:rPr>
              <w:t>Обед:</w:t>
            </w:r>
          </w:p>
        </w:tc>
      </w:tr>
      <w:tr w:rsidR="0087269D" w14:paraId="063C692E" w14:textId="77777777">
        <w:trPr>
          <w:trHeight w:val="990"/>
        </w:trPr>
        <w:tc>
          <w:tcPr>
            <w:tcW w:w="1460" w:type="pct"/>
            <w:shd w:val="clear" w:color="000000" w:fill="FFFFFF"/>
            <w:vAlign w:val="center"/>
          </w:tcPr>
          <w:p w14:paraId="54D19EA4" w14:textId="77777777" w:rsidR="0087269D" w:rsidRDefault="00F64A58">
            <w:pPr>
              <w:rPr>
                <w:sz w:val="22"/>
                <w:szCs w:val="22"/>
              </w:rPr>
            </w:pPr>
            <w:r>
              <w:rPr>
                <w:sz w:val="22"/>
                <w:szCs w:val="22"/>
              </w:rPr>
              <w:t>Винегрет овощной с огурцами или салат с огурцами и помидорами</w:t>
            </w:r>
          </w:p>
        </w:tc>
        <w:tc>
          <w:tcPr>
            <w:tcW w:w="554" w:type="pct"/>
            <w:shd w:val="clear" w:color="000000" w:fill="FFFFFF"/>
            <w:vAlign w:val="center"/>
          </w:tcPr>
          <w:p w14:paraId="08BFC988"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40A3129D" w14:textId="77777777" w:rsidR="0087269D" w:rsidRDefault="00F64A58">
            <w:pPr>
              <w:jc w:val="center"/>
              <w:rPr>
                <w:sz w:val="22"/>
                <w:szCs w:val="22"/>
              </w:rPr>
            </w:pPr>
            <w:r>
              <w:rPr>
                <w:sz w:val="22"/>
                <w:szCs w:val="22"/>
              </w:rPr>
              <w:t>1</w:t>
            </w:r>
          </w:p>
        </w:tc>
        <w:tc>
          <w:tcPr>
            <w:tcW w:w="428" w:type="pct"/>
            <w:shd w:val="clear" w:color="000000" w:fill="FFFFFF"/>
            <w:vAlign w:val="center"/>
          </w:tcPr>
          <w:p w14:paraId="4B0DF151" w14:textId="77777777" w:rsidR="0087269D" w:rsidRDefault="00F64A58">
            <w:pPr>
              <w:jc w:val="center"/>
              <w:rPr>
                <w:sz w:val="22"/>
                <w:szCs w:val="22"/>
              </w:rPr>
            </w:pPr>
            <w:r>
              <w:rPr>
                <w:sz w:val="22"/>
                <w:szCs w:val="22"/>
              </w:rPr>
              <w:t>0,39</w:t>
            </w:r>
          </w:p>
        </w:tc>
        <w:tc>
          <w:tcPr>
            <w:tcW w:w="428" w:type="pct"/>
            <w:shd w:val="clear" w:color="000000" w:fill="FFFFFF"/>
            <w:vAlign w:val="center"/>
          </w:tcPr>
          <w:p w14:paraId="70EF99EC" w14:textId="77777777" w:rsidR="0087269D" w:rsidRDefault="00F64A58">
            <w:pPr>
              <w:jc w:val="center"/>
              <w:rPr>
                <w:sz w:val="22"/>
                <w:szCs w:val="22"/>
              </w:rPr>
            </w:pPr>
            <w:r>
              <w:rPr>
                <w:sz w:val="22"/>
                <w:szCs w:val="22"/>
              </w:rPr>
              <w:t>2,67</w:t>
            </w:r>
          </w:p>
        </w:tc>
        <w:tc>
          <w:tcPr>
            <w:tcW w:w="590" w:type="pct"/>
            <w:shd w:val="clear" w:color="000000" w:fill="FFFFFF"/>
            <w:vAlign w:val="center"/>
          </w:tcPr>
          <w:p w14:paraId="32F0E959" w14:textId="77777777" w:rsidR="0087269D" w:rsidRDefault="00F64A58">
            <w:pPr>
              <w:jc w:val="center"/>
              <w:rPr>
                <w:sz w:val="22"/>
                <w:szCs w:val="22"/>
              </w:rPr>
            </w:pPr>
            <w:r>
              <w:rPr>
                <w:sz w:val="22"/>
                <w:szCs w:val="22"/>
              </w:rPr>
              <w:t>2,49</w:t>
            </w:r>
          </w:p>
        </w:tc>
        <w:tc>
          <w:tcPr>
            <w:tcW w:w="906" w:type="pct"/>
            <w:shd w:val="clear" w:color="000000" w:fill="FFFFFF"/>
            <w:vAlign w:val="center"/>
          </w:tcPr>
          <w:p w14:paraId="5F34C37D" w14:textId="77777777" w:rsidR="0087269D" w:rsidRDefault="00F64A58">
            <w:pPr>
              <w:jc w:val="center"/>
              <w:rPr>
                <w:sz w:val="22"/>
                <w:szCs w:val="22"/>
              </w:rPr>
            </w:pPr>
            <w:r>
              <w:rPr>
                <w:sz w:val="22"/>
                <w:szCs w:val="22"/>
              </w:rPr>
              <w:t>35,61</w:t>
            </w:r>
          </w:p>
        </w:tc>
      </w:tr>
      <w:tr w:rsidR="0087269D" w14:paraId="50C00AF6" w14:textId="77777777">
        <w:trPr>
          <w:trHeight w:val="555"/>
        </w:trPr>
        <w:tc>
          <w:tcPr>
            <w:tcW w:w="1460" w:type="pct"/>
            <w:shd w:val="clear" w:color="000000" w:fill="FFFFFF"/>
            <w:vAlign w:val="center"/>
          </w:tcPr>
          <w:p w14:paraId="569BCA39" w14:textId="77777777" w:rsidR="0087269D" w:rsidRDefault="00F64A58">
            <w:pPr>
              <w:rPr>
                <w:sz w:val="22"/>
                <w:szCs w:val="22"/>
              </w:rPr>
            </w:pPr>
            <w:r>
              <w:rPr>
                <w:sz w:val="22"/>
                <w:szCs w:val="22"/>
              </w:rPr>
              <w:t>Суп лапша "Домашняя" с мясом птицы</w:t>
            </w:r>
          </w:p>
        </w:tc>
        <w:tc>
          <w:tcPr>
            <w:tcW w:w="554" w:type="pct"/>
            <w:shd w:val="clear" w:color="000000" w:fill="FFFFFF"/>
            <w:vAlign w:val="center"/>
          </w:tcPr>
          <w:p w14:paraId="31A9D59C" w14:textId="77777777" w:rsidR="0087269D" w:rsidRDefault="00F64A58">
            <w:pPr>
              <w:jc w:val="center"/>
              <w:rPr>
                <w:b/>
                <w:bCs/>
                <w:sz w:val="22"/>
                <w:szCs w:val="22"/>
              </w:rPr>
            </w:pPr>
            <w:r>
              <w:rPr>
                <w:b/>
                <w:bCs/>
                <w:sz w:val="22"/>
                <w:szCs w:val="22"/>
              </w:rPr>
              <w:t>150/10</w:t>
            </w:r>
          </w:p>
        </w:tc>
        <w:tc>
          <w:tcPr>
            <w:tcW w:w="634" w:type="pct"/>
            <w:shd w:val="clear" w:color="000000" w:fill="FFFFFF"/>
            <w:vAlign w:val="center"/>
          </w:tcPr>
          <w:p w14:paraId="5B748089" w14:textId="77777777" w:rsidR="0087269D" w:rsidRDefault="00F64A58">
            <w:pPr>
              <w:jc w:val="center"/>
              <w:rPr>
                <w:sz w:val="22"/>
                <w:szCs w:val="22"/>
              </w:rPr>
            </w:pPr>
            <w:r>
              <w:rPr>
                <w:sz w:val="22"/>
                <w:szCs w:val="22"/>
              </w:rPr>
              <w:t>88</w:t>
            </w:r>
          </w:p>
        </w:tc>
        <w:tc>
          <w:tcPr>
            <w:tcW w:w="428" w:type="pct"/>
            <w:shd w:val="clear" w:color="000000" w:fill="FFFFFF"/>
            <w:vAlign w:val="center"/>
          </w:tcPr>
          <w:p w14:paraId="1F73F0D2" w14:textId="77777777" w:rsidR="0087269D" w:rsidRDefault="00F64A58">
            <w:pPr>
              <w:jc w:val="center"/>
              <w:rPr>
                <w:sz w:val="22"/>
                <w:szCs w:val="22"/>
              </w:rPr>
            </w:pPr>
            <w:r>
              <w:rPr>
                <w:sz w:val="22"/>
                <w:szCs w:val="22"/>
              </w:rPr>
              <w:t>6,36</w:t>
            </w:r>
          </w:p>
        </w:tc>
        <w:tc>
          <w:tcPr>
            <w:tcW w:w="428" w:type="pct"/>
            <w:shd w:val="clear" w:color="000000" w:fill="FFFFFF"/>
            <w:vAlign w:val="center"/>
          </w:tcPr>
          <w:p w14:paraId="3DEA7517" w14:textId="77777777" w:rsidR="0087269D" w:rsidRDefault="00F64A58">
            <w:pPr>
              <w:jc w:val="center"/>
              <w:rPr>
                <w:sz w:val="22"/>
                <w:szCs w:val="22"/>
              </w:rPr>
            </w:pPr>
            <w:r>
              <w:rPr>
                <w:sz w:val="22"/>
                <w:szCs w:val="22"/>
              </w:rPr>
              <w:t>3,79</w:t>
            </w:r>
          </w:p>
        </w:tc>
        <w:tc>
          <w:tcPr>
            <w:tcW w:w="590" w:type="pct"/>
            <w:shd w:val="clear" w:color="000000" w:fill="FFFFFF"/>
            <w:vAlign w:val="center"/>
          </w:tcPr>
          <w:p w14:paraId="669AD429" w14:textId="77777777" w:rsidR="0087269D" w:rsidRDefault="00F64A58">
            <w:pPr>
              <w:jc w:val="center"/>
              <w:rPr>
                <w:sz w:val="22"/>
                <w:szCs w:val="22"/>
              </w:rPr>
            </w:pPr>
            <w:r>
              <w:rPr>
                <w:sz w:val="22"/>
                <w:szCs w:val="22"/>
              </w:rPr>
              <w:t>20,59</w:t>
            </w:r>
          </w:p>
        </w:tc>
        <w:tc>
          <w:tcPr>
            <w:tcW w:w="906" w:type="pct"/>
            <w:shd w:val="clear" w:color="000000" w:fill="FFFFFF"/>
            <w:vAlign w:val="center"/>
          </w:tcPr>
          <w:p w14:paraId="5CCA1CCF" w14:textId="77777777" w:rsidR="0087269D" w:rsidRDefault="00F64A58">
            <w:pPr>
              <w:jc w:val="center"/>
              <w:rPr>
                <w:sz w:val="22"/>
                <w:szCs w:val="22"/>
              </w:rPr>
            </w:pPr>
            <w:r>
              <w:rPr>
                <w:sz w:val="22"/>
                <w:szCs w:val="22"/>
              </w:rPr>
              <w:t>141,80</w:t>
            </w:r>
          </w:p>
        </w:tc>
      </w:tr>
      <w:tr w:rsidR="0087269D" w14:paraId="53764E32" w14:textId="77777777">
        <w:trPr>
          <w:trHeight w:val="615"/>
        </w:trPr>
        <w:tc>
          <w:tcPr>
            <w:tcW w:w="1460" w:type="pct"/>
            <w:shd w:val="clear" w:color="000000" w:fill="FFFFFF"/>
            <w:vAlign w:val="center"/>
          </w:tcPr>
          <w:p w14:paraId="7271706E" w14:textId="77777777" w:rsidR="0087269D" w:rsidRDefault="00F64A58">
            <w:pPr>
              <w:rPr>
                <w:sz w:val="22"/>
                <w:szCs w:val="22"/>
              </w:rPr>
            </w:pPr>
            <w:r>
              <w:rPr>
                <w:sz w:val="22"/>
                <w:szCs w:val="22"/>
              </w:rPr>
              <w:t>Плов из свинины</w:t>
            </w:r>
          </w:p>
        </w:tc>
        <w:tc>
          <w:tcPr>
            <w:tcW w:w="554" w:type="pct"/>
            <w:shd w:val="clear" w:color="000000" w:fill="FFFFFF"/>
            <w:vAlign w:val="center"/>
          </w:tcPr>
          <w:p w14:paraId="04F32FD7"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007EF299" w14:textId="77777777" w:rsidR="0087269D" w:rsidRDefault="00F64A58">
            <w:pPr>
              <w:jc w:val="center"/>
              <w:rPr>
                <w:sz w:val="22"/>
                <w:szCs w:val="22"/>
              </w:rPr>
            </w:pPr>
            <w:r>
              <w:rPr>
                <w:sz w:val="22"/>
                <w:szCs w:val="22"/>
              </w:rPr>
              <w:t>256</w:t>
            </w:r>
          </w:p>
        </w:tc>
        <w:tc>
          <w:tcPr>
            <w:tcW w:w="428" w:type="pct"/>
            <w:shd w:val="clear" w:color="000000" w:fill="FFFFFF"/>
            <w:vAlign w:val="center"/>
          </w:tcPr>
          <w:p w14:paraId="212D807F" w14:textId="77777777" w:rsidR="0087269D" w:rsidRDefault="00F64A58">
            <w:pPr>
              <w:jc w:val="center"/>
              <w:rPr>
                <w:sz w:val="22"/>
                <w:szCs w:val="22"/>
              </w:rPr>
            </w:pPr>
            <w:r>
              <w:rPr>
                <w:sz w:val="22"/>
                <w:szCs w:val="22"/>
              </w:rPr>
              <w:t>11,18</w:t>
            </w:r>
          </w:p>
        </w:tc>
        <w:tc>
          <w:tcPr>
            <w:tcW w:w="428" w:type="pct"/>
            <w:shd w:val="clear" w:color="000000" w:fill="FFFFFF"/>
            <w:vAlign w:val="center"/>
          </w:tcPr>
          <w:p w14:paraId="69A7425B" w14:textId="77777777" w:rsidR="0087269D" w:rsidRDefault="00F64A58">
            <w:pPr>
              <w:jc w:val="center"/>
              <w:rPr>
                <w:sz w:val="22"/>
                <w:szCs w:val="22"/>
              </w:rPr>
            </w:pPr>
            <w:r>
              <w:rPr>
                <w:sz w:val="22"/>
                <w:szCs w:val="22"/>
              </w:rPr>
              <w:t>37,82</w:t>
            </w:r>
          </w:p>
        </w:tc>
        <w:tc>
          <w:tcPr>
            <w:tcW w:w="590" w:type="pct"/>
            <w:shd w:val="clear" w:color="000000" w:fill="FFFFFF"/>
            <w:vAlign w:val="center"/>
          </w:tcPr>
          <w:p w14:paraId="50A98792" w14:textId="77777777" w:rsidR="0087269D" w:rsidRDefault="00F64A58">
            <w:pPr>
              <w:jc w:val="center"/>
              <w:rPr>
                <w:sz w:val="22"/>
                <w:szCs w:val="22"/>
              </w:rPr>
            </w:pPr>
            <w:r>
              <w:rPr>
                <w:sz w:val="22"/>
                <w:szCs w:val="22"/>
              </w:rPr>
              <w:t>27,38</w:t>
            </w:r>
          </w:p>
        </w:tc>
        <w:tc>
          <w:tcPr>
            <w:tcW w:w="906" w:type="pct"/>
            <w:shd w:val="clear" w:color="000000" w:fill="FFFFFF"/>
            <w:vAlign w:val="center"/>
          </w:tcPr>
          <w:p w14:paraId="12C2BA6B" w14:textId="77777777" w:rsidR="0087269D" w:rsidRDefault="00F64A58">
            <w:pPr>
              <w:jc w:val="center"/>
              <w:rPr>
                <w:sz w:val="22"/>
                <w:szCs w:val="22"/>
              </w:rPr>
            </w:pPr>
            <w:r>
              <w:rPr>
                <w:sz w:val="22"/>
                <w:szCs w:val="22"/>
              </w:rPr>
              <w:t>494,68</w:t>
            </w:r>
          </w:p>
        </w:tc>
      </w:tr>
      <w:tr w:rsidR="0087269D" w14:paraId="592A99B5" w14:textId="77777777">
        <w:trPr>
          <w:trHeight w:val="705"/>
        </w:trPr>
        <w:tc>
          <w:tcPr>
            <w:tcW w:w="1460" w:type="pct"/>
            <w:shd w:val="clear" w:color="000000" w:fill="FFFFFF"/>
            <w:vAlign w:val="center"/>
          </w:tcPr>
          <w:p w14:paraId="7CA2BE42" w14:textId="77777777" w:rsidR="0087269D" w:rsidRDefault="00F64A58">
            <w:pPr>
              <w:rPr>
                <w:sz w:val="22"/>
                <w:szCs w:val="22"/>
              </w:rPr>
            </w:pPr>
            <w:r>
              <w:rPr>
                <w:sz w:val="22"/>
                <w:szCs w:val="22"/>
              </w:rPr>
              <w:t>Компот из изюма</w:t>
            </w:r>
          </w:p>
        </w:tc>
        <w:tc>
          <w:tcPr>
            <w:tcW w:w="554" w:type="pct"/>
            <w:shd w:val="clear" w:color="000000" w:fill="FFFFFF"/>
            <w:vAlign w:val="center"/>
          </w:tcPr>
          <w:p w14:paraId="0A69F1FA"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1D74AB03" w14:textId="77777777" w:rsidR="0087269D" w:rsidRDefault="00F64A58">
            <w:pPr>
              <w:jc w:val="center"/>
              <w:rPr>
                <w:sz w:val="22"/>
                <w:szCs w:val="22"/>
              </w:rPr>
            </w:pPr>
            <w:r>
              <w:rPr>
                <w:sz w:val="22"/>
                <w:szCs w:val="22"/>
              </w:rPr>
              <w:t>394</w:t>
            </w:r>
          </w:p>
        </w:tc>
        <w:tc>
          <w:tcPr>
            <w:tcW w:w="428" w:type="pct"/>
            <w:shd w:val="clear" w:color="000000" w:fill="FFFFFF"/>
            <w:vAlign w:val="center"/>
          </w:tcPr>
          <w:p w14:paraId="1FD1457E" w14:textId="77777777" w:rsidR="0087269D" w:rsidRDefault="00F64A58">
            <w:pPr>
              <w:jc w:val="center"/>
              <w:rPr>
                <w:sz w:val="22"/>
                <w:szCs w:val="22"/>
              </w:rPr>
            </w:pPr>
            <w:r>
              <w:rPr>
                <w:sz w:val="22"/>
                <w:szCs w:val="22"/>
              </w:rPr>
              <w:t>0,56</w:t>
            </w:r>
          </w:p>
        </w:tc>
        <w:tc>
          <w:tcPr>
            <w:tcW w:w="428" w:type="pct"/>
            <w:shd w:val="clear" w:color="000000" w:fill="FFFFFF"/>
            <w:vAlign w:val="center"/>
          </w:tcPr>
          <w:p w14:paraId="3A63BD7A" w14:textId="77777777" w:rsidR="0087269D" w:rsidRDefault="00F64A58">
            <w:pPr>
              <w:jc w:val="center"/>
              <w:rPr>
                <w:sz w:val="22"/>
                <w:szCs w:val="22"/>
              </w:rPr>
            </w:pPr>
            <w:r>
              <w:rPr>
                <w:sz w:val="22"/>
                <w:szCs w:val="22"/>
              </w:rPr>
              <w:t>0,12</w:t>
            </w:r>
          </w:p>
        </w:tc>
        <w:tc>
          <w:tcPr>
            <w:tcW w:w="590" w:type="pct"/>
            <w:shd w:val="clear" w:color="000000" w:fill="FFFFFF"/>
            <w:vAlign w:val="center"/>
          </w:tcPr>
          <w:p w14:paraId="1F68CED5" w14:textId="77777777" w:rsidR="0087269D" w:rsidRDefault="00F64A58">
            <w:pPr>
              <w:jc w:val="center"/>
              <w:rPr>
                <w:sz w:val="22"/>
                <w:szCs w:val="22"/>
              </w:rPr>
            </w:pPr>
            <w:r>
              <w:rPr>
                <w:sz w:val="22"/>
                <w:szCs w:val="22"/>
              </w:rPr>
              <w:t>23,91</w:t>
            </w:r>
          </w:p>
        </w:tc>
        <w:tc>
          <w:tcPr>
            <w:tcW w:w="906" w:type="pct"/>
            <w:shd w:val="clear" w:color="000000" w:fill="FFFFFF"/>
            <w:vAlign w:val="center"/>
          </w:tcPr>
          <w:p w14:paraId="12D38F3C" w14:textId="77777777" w:rsidR="0087269D" w:rsidRDefault="00F64A58">
            <w:pPr>
              <w:jc w:val="center"/>
              <w:rPr>
                <w:sz w:val="22"/>
                <w:szCs w:val="22"/>
              </w:rPr>
            </w:pPr>
            <w:r>
              <w:rPr>
                <w:sz w:val="22"/>
                <w:szCs w:val="22"/>
              </w:rPr>
              <w:t>98,95</w:t>
            </w:r>
          </w:p>
        </w:tc>
      </w:tr>
      <w:tr w:rsidR="0087269D" w14:paraId="27A292F5" w14:textId="77777777">
        <w:trPr>
          <w:trHeight w:val="300"/>
        </w:trPr>
        <w:tc>
          <w:tcPr>
            <w:tcW w:w="1460" w:type="pct"/>
            <w:shd w:val="clear" w:color="000000" w:fill="FFFFFF"/>
            <w:vAlign w:val="center"/>
          </w:tcPr>
          <w:p w14:paraId="52579556"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0508E341"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4102F461" w14:textId="77777777" w:rsidR="0087269D" w:rsidRDefault="00F64A58">
            <w:pPr>
              <w:jc w:val="center"/>
              <w:rPr>
                <w:sz w:val="22"/>
                <w:szCs w:val="22"/>
              </w:rPr>
            </w:pPr>
            <w:r>
              <w:rPr>
                <w:sz w:val="22"/>
                <w:szCs w:val="22"/>
              </w:rPr>
              <w:t>148</w:t>
            </w:r>
          </w:p>
        </w:tc>
        <w:tc>
          <w:tcPr>
            <w:tcW w:w="428" w:type="pct"/>
            <w:shd w:val="clear" w:color="000000" w:fill="FFFFFF"/>
            <w:vAlign w:val="center"/>
          </w:tcPr>
          <w:p w14:paraId="2965F6D2" w14:textId="77777777" w:rsidR="0087269D" w:rsidRDefault="00F64A58">
            <w:pPr>
              <w:jc w:val="center"/>
              <w:rPr>
                <w:sz w:val="22"/>
                <w:szCs w:val="22"/>
              </w:rPr>
            </w:pPr>
            <w:r>
              <w:rPr>
                <w:sz w:val="22"/>
                <w:szCs w:val="22"/>
              </w:rPr>
              <w:t>2,20</w:t>
            </w:r>
          </w:p>
        </w:tc>
        <w:tc>
          <w:tcPr>
            <w:tcW w:w="428" w:type="pct"/>
            <w:shd w:val="clear" w:color="000000" w:fill="FFFFFF"/>
            <w:vAlign w:val="center"/>
          </w:tcPr>
          <w:p w14:paraId="47BA9800" w14:textId="77777777" w:rsidR="0087269D" w:rsidRDefault="00F64A58">
            <w:pPr>
              <w:jc w:val="center"/>
              <w:rPr>
                <w:sz w:val="22"/>
                <w:szCs w:val="22"/>
              </w:rPr>
            </w:pPr>
            <w:r>
              <w:rPr>
                <w:sz w:val="22"/>
                <w:szCs w:val="22"/>
              </w:rPr>
              <w:t>0,43</w:t>
            </w:r>
          </w:p>
        </w:tc>
        <w:tc>
          <w:tcPr>
            <w:tcW w:w="590" w:type="pct"/>
            <w:shd w:val="clear" w:color="000000" w:fill="FFFFFF"/>
            <w:vAlign w:val="center"/>
          </w:tcPr>
          <w:p w14:paraId="5C661D4D" w14:textId="77777777" w:rsidR="0087269D" w:rsidRDefault="00F64A58">
            <w:pPr>
              <w:jc w:val="center"/>
              <w:rPr>
                <w:sz w:val="22"/>
                <w:szCs w:val="22"/>
              </w:rPr>
            </w:pPr>
            <w:r>
              <w:rPr>
                <w:sz w:val="22"/>
                <w:szCs w:val="22"/>
              </w:rPr>
              <w:t>14,36</w:t>
            </w:r>
          </w:p>
        </w:tc>
        <w:tc>
          <w:tcPr>
            <w:tcW w:w="906" w:type="pct"/>
            <w:shd w:val="clear" w:color="000000" w:fill="FFFFFF"/>
            <w:vAlign w:val="center"/>
          </w:tcPr>
          <w:p w14:paraId="547F02FD" w14:textId="77777777" w:rsidR="0087269D" w:rsidRDefault="00F64A58">
            <w:pPr>
              <w:jc w:val="center"/>
              <w:rPr>
                <w:sz w:val="22"/>
                <w:szCs w:val="22"/>
              </w:rPr>
            </w:pPr>
            <w:r>
              <w:rPr>
                <w:sz w:val="22"/>
                <w:szCs w:val="22"/>
              </w:rPr>
              <w:t>70,13</w:t>
            </w:r>
          </w:p>
        </w:tc>
      </w:tr>
      <w:tr w:rsidR="0087269D" w14:paraId="5BC7E309" w14:textId="77777777">
        <w:trPr>
          <w:trHeight w:val="300"/>
        </w:trPr>
        <w:tc>
          <w:tcPr>
            <w:tcW w:w="1460" w:type="pct"/>
            <w:shd w:val="clear" w:color="000000" w:fill="FFFFFF"/>
            <w:vAlign w:val="center"/>
          </w:tcPr>
          <w:p w14:paraId="22EC7BD3"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655717AE" w14:textId="77777777" w:rsidR="0087269D" w:rsidRDefault="00F64A58">
            <w:pPr>
              <w:jc w:val="center"/>
              <w:rPr>
                <w:b/>
                <w:bCs/>
                <w:sz w:val="22"/>
                <w:szCs w:val="22"/>
              </w:rPr>
            </w:pPr>
            <w:r>
              <w:rPr>
                <w:b/>
                <w:bCs/>
                <w:sz w:val="22"/>
                <w:szCs w:val="22"/>
              </w:rPr>
              <w:t>546</w:t>
            </w:r>
          </w:p>
        </w:tc>
        <w:tc>
          <w:tcPr>
            <w:tcW w:w="634" w:type="pct"/>
            <w:shd w:val="clear" w:color="000000" w:fill="FFFFFF"/>
            <w:vAlign w:val="center"/>
          </w:tcPr>
          <w:p w14:paraId="593459B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8634DE0" w14:textId="77777777" w:rsidR="0087269D" w:rsidRDefault="00F64A58">
            <w:pPr>
              <w:jc w:val="center"/>
              <w:rPr>
                <w:b/>
                <w:bCs/>
                <w:sz w:val="22"/>
                <w:szCs w:val="22"/>
              </w:rPr>
            </w:pPr>
            <w:r>
              <w:rPr>
                <w:b/>
                <w:bCs/>
                <w:sz w:val="22"/>
                <w:szCs w:val="22"/>
              </w:rPr>
              <w:t>20,69</w:t>
            </w:r>
          </w:p>
        </w:tc>
        <w:tc>
          <w:tcPr>
            <w:tcW w:w="428" w:type="pct"/>
            <w:shd w:val="clear" w:color="000000" w:fill="FFFFFF"/>
            <w:vAlign w:val="center"/>
          </w:tcPr>
          <w:p w14:paraId="24AF5648" w14:textId="77777777" w:rsidR="0087269D" w:rsidRDefault="00F64A58">
            <w:pPr>
              <w:jc w:val="center"/>
              <w:rPr>
                <w:b/>
                <w:bCs/>
                <w:sz w:val="22"/>
                <w:szCs w:val="22"/>
              </w:rPr>
            </w:pPr>
            <w:r>
              <w:rPr>
                <w:b/>
                <w:bCs/>
                <w:sz w:val="22"/>
                <w:szCs w:val="22"/>
              </w:rPr>
              <w:t>44,83</w:t>
            </w:r>
          </w:p>
        </w:tc>
        <w:tc>
          <w:tcPr>
            <w:tcW w:w="590" w:type="pct"/>
            <w:shd w:val="clear" w:color="000000" w:fill="FFFFFF"/>
            <w:vAlign w:val="center"/>
          </w:tcPr>
          <w:p w14:paraId="758DBBB4" w14:textId="77777777" w:rsidR="0087269D" w:rsidRDefault="00F64A58">
            <w:pPr>
              <w:jc w:val="center"/>
              <w:rPr>
                <w:b/>
                <w:bCs/>
                <w:sz w:val="22"/>
                <w:szCs w:val="22"/>
              </w:rPr>
            </w:pPr>
            <w:r>
              <w:rPr>
                <w:b/>
                <w:bCs/>
                <w:sz w:val="22"/>
                <w:szCs w:val="22"/>
              </w:rPr>
              <w:t>88,73</w:t>
            </w:r>
          </w:p>
        </w:tc>
        <w:tc>
          <w:tcPr>
            <w:tcW w:w="906" w:type="pct"/>
            <w:shd w:val="clear" w:color="000000" w:fill="FFFFFF"/>
            <w:vAlign w:val="center"/>
          </w:tcPr>
          <w:p w14:paraId="5966E765" w14:textId="77777777" w:rsidR="0087269D" w:rsidRDefault="00F64A58">
            <w:pPr>
              <w:jc w:val="center"/>
              <w:rPr>
                <w:b/>
                <w:bCs/>
                <w:sz w:val="22"/>
                <w:szCs w:val="22"/>
              </w:rPr>
            </w:pPr>
            <w:r>
              <w:rPr>
                <w:b/>
                <w:bCs/>
                <w:sz w:val="22"/>
                <w:szCs w:val="22"/>
              </w:rPr>
              <w:t>841,17</w:t>
            </w:r>
          </w:p>
        </w:tc>
      </w:tr>
      <w:tr w:rsidR="0087269D" w14:paraId="12A04517" w14:textId="77777777">
        <w:trPr>
          <w:trHeight w:val="15"/>
        </w:trPr>
        <w:tc>
          <w:tcPr>
            <w:tcW w:w="1460" w:type="pct"/>
            <w:shd w:val="clear" w:color="000000" w:fill="FFFFFF"/>
            <w:vAlign w:val="center"/>
          </w:tcPr>
          <w:p w14:paraId="1E5DA5D7" w14:textId="77777777" w:rsidR="0087269D" w:rsidRDefault="00F64A58">
            <w:pPr>
              <w:rPr>
                <w:b/>
                <w:bCs/>
                <w:color w:val="FFFFFF"/>
                <w:sz w:val="22"/>
                <w:szCs w:val="22"/>
              </w:rPr>
            </w:pPr>
            <w:r>
              <w:rPr>
                <w:b/>
                <w:bCs/>
                <w:color w:val="FFFFFF"/>
                <w:sz w:val="22"/>
                <w:szCs w:val="22"/>
              </w:rPr>
              <w:t> </w:t>
            </w:r>
          </w:p>
        </w:tc>
        <w:tc>
          <w:tcPr>
            <w:tcW w:w="554" w:type="pct"/>
            <w:shd w:val="clear" w:color="000000" w:fill="FFFFFF"/>
            <w:vAlign w:val="center"/>
          </w:tcPr>
          <w:p w14:paraId="09AFED38"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3D2C3517"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3FD9296"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11ED7F87"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5F421B42"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061C9C2E" w14:textId="77777777" w:rsidR="0087269D" w:rsidRDefault="00F64A58">
            <w:pPr>
              <w:jc w:val="center"/>
              <w:rPr>
                <w:b/>
                <w:bCs/>
                <w:color w:val="FFFFFF"/>
                <w:sz w:val="22"/>
                <w:szCs w:val="22"/>
              </w:rPr>
            </w:pPr>
            <w:r>
              <w:rPr>
                <w:b/>
                <w:bCs/>
                <w:color w:val="FFFFFF"/>
                <w:sz w:val="22"/>
                <w:szCs w:val="22"/>
              </w:rPr>
              <w:t> </w:t>
            </w:r>
          </w:p>
        </w:tc>
      </w:tr>
      <w:tr w:rsidR="0087269D" w14:paraId="431E7D40" w14:textId="77777777">
        <w:trPr>
          <w:trHeight w:val="390"/>
        </w:trPr>
        <w:tc>
          <w:tcPr>
            <w:tcW w:w="5000" w:type="pct"/>
            <w:gridSpan w:val="7"/>
            <w:shd w:val="clear" w:color="000000" w:fill="FFFFFF"/>
          </w:tcPr>
          <w:p w14:paraId="2987358F" w14:textId="77777777" w:rsidR="0087269D" w:rsidRDefault="00F64A58">
            <w:pPr>
              <w:jc w:val="center"/>
              <w:rPr>
                <w:b/>
                <w:bCs/>
                <w:sz w:val="22"/>
                <w:szCs w:val="22"/>
              </w:rPr>
            </w:pPr>
            <w:r>
              <w:rPr>
                <w:b/>
                <w:bCs/>
                <w:sz w:val="22"/>
                <w:szCs w:val="22"/>
              </w:rPr>
              <w:t>Уплотненный полдник:</w:t>
            </w:r>
          </w:p>
        </w:tc>
      </w:tr>
      <w:tr w:rsidR="0087269D" w14:paraId="4400FE99" w14:textId="77777777">
        <w:trPr>
          <w:trHeight w:val="630"/>
        </w:trPr>
        <w:tc>
          <w:tcPr>
            <w:tcW w:w="1460" w:type="pct"/>
            <w:shd w:val="clear" w:color="000000" w:fill="FFFFFF"/>
            <w:vAlign w:val="center"/>
          </w:tcPr>
          <w:p w14:paraId="03B7D2FA" w14:textId="77777777" w:rsidR="0087269D" w:rsidRDefault="00F64A58">
            <w:pPr>
              <w:rPr>
                <w:sz w:val="22"/>
                <w:szCs w:val="22"/>
              </w:rPr>
            </w:pPr>
            <w:r>
              <w:rPr>
                <w:sz w:val="22"/>
                <w:szCs w:val="22"/>
              </w:rPr>
              <w:t>Тефтели мясны</w:t>
            </w:r>
            <w:proofErr w:type="gramStart"/>
            <w:r>
              <w:rPr>
                <w:sz w:val="22"/>
                <w:szCs w:val="22"/>
              </w:rPr>
              <w:t>е(</w:t>
            </w:r>
            <w:proofErr w:type="gramEnd"/>
            <w:r>
              <w:rPr>
                <w:sz w:val="22"/>
                <w:szCs w:val="22"/>
              </w:rPr>
              <w:t>без риса) с соусом</w:t>
            </w:r>
          </w:p>
        </w:tc>
        <w:tc>
          <w:tcPr>
            <w:tcW w:w="554" w:type="pct"/>
            <w:shd w:val="clear" w:color="000000" w:fill="FFFFFF"/>
            <w:vAlign w:val="center"/>
          </w:tcPr>
          <w:p w14:paraId="3E256250" w14:textId="77777777" w:rsidR="0087269D" w:rsidRDefault="00F64A58">
            <w:pPr>
              <w:jc w:val="center"/>
              <w:rPr>
                <w:b/>
                <w:bCs/>
                <w:sz w:val="22"/>
                <w:szCs w:val="22"/>
              </w:rPr>
            </w:pPr>
            <w:r>
              <w:rPr>
                <w:b/>
                <w:bCs/>
                <w:sz w:val="22"/>
                <w:szCs w:val="22"/>
              </w:rPr>
              <w:t>60/30</w:t>
            </w:r>
          </w:p>
        </w:tc>
        <w:tc>
          <w:tcPr>
            <w:tcW w:w="634" w:type="pct"/>
            <w:shd w:val="clear" w:color="000000" w:fill="FFFFFF"/>
            <w:vAlign w:val="center"/>
          </w:tcPr>
          <w:p w14:paraId="3B397852" w14:textId="77777777" w:rsidR="0087269D" w:rsidRDefault="00F64A58">
            <w:pPr>
              <w:jc w:val="center"/>
              <w:rPr>
                <w:sz w:val="22"/>
                <w:szCs w:val="22"/>
              </w:rPr>
            </w:pPr>
            <w:r>
              <w:rPr>
                <w:sz w:val="22"/>
                <w:szCs w:val="22"/>
              </w:rPr>
              <w:t>278</w:t>
            </w:r>
          </w:p>
        </w:tc>
        <w:tc>
          <w:tcPr>
            <w:tcW w:w="428" w:type="pct"/>
            <w:shd w:val="clear" w:color="000000" w:fill="FFFFFF"/>
            <w:vAlign w:val="center"/>
          </w:tcPr>
          <w:p w14:paraId="26C9B2CA" w14:textId="77777777" w:rsidR="0087269D" w:rsidRDefault="00F64A58">
            <w:pPr>
              <w:jc w:val="center"/>
              <w:rPr>
                <w:sz w:val="22"/>
                <w:szCs w:val="22"/>
              </w:rPr>
            </w:pPr>
            <w:r>
              <w:rPr>
                <w:sz w:val="22"/>
                <w:szCs w:val="22"/>
              </w:rPr>
              <w:t>9,09</w:t>
            </w:r>
          </w:p>
        </w:tc>
        <w:tc>
          <w:tcPr>
            <w:tcW w:w="428" w:type="pct"/>
            <w:shd w:val="clear" w:color="000000" w:fill="FFFFFF"/>
            <w:vAlign w:val="center"/>
          </w:tcPr>
          <w:p w14:paraId="22DCB06C" w14:textId="77777777" w:rsidR="0087269D" w:rsidRDefault="00F64A58">
            <w:pPr>
              <w:jc w:val="center"/>
              <w:rPr>
                <w:sz w:val="22"/>
                <w:szCs w:val="22"/>
              </w:rPr>
            </w:pPr>
            <w:r>
              <w:rPr>
                <w:sz w:val="22"/>
                <w:szCs w:val="22"/>
              </w:rPr>
              <w:t>12,87</w:t>
            </w:r>
          </w:p>
        </w:tc>
        <w:tc>
          <w:tcPr>
            <w:tcW w:w="590" w:type="pct"/>
            <w:shd w:val="clear" w:color="000000" w:fill="FFFFFF"/>
            <w:vAlign w:val="center"/>
          </w:tcPr>
          <w:p w14:paraId="0768EC31" w14:textId="77777777" w:rsidR="0087269D" w:rsidRDefault="00F64A58">
            <w:pPr>
              <w:jc w:val="center"/>
              <w:rPr>
                <w:sz w:val="22"/>
                <w:szCs w:val="22"/>
              </w:rPr>
            </w:pPr>
            <w:r>
              <w:rPr>
                <w:sz w:val="22"/>
                <w:szCs w:val="22"/>
              </w:rPr>
              <w:t>10,14</w:t>
            </w:r>
          </w:p>
        </w:tc>
        <w:tc>
          <w:tcPr>
            <w:tcW w:w="906" w:type="pct"/>
            <w:shd w:val="clear" w:color="000000" w:fill="FFFFFF"/>
            <w:vAlign w:val="center"/>
          </w:tcPr>
          <w:p w14:paraId="5F39B5D1" w14:textId="77777777" w:rsidR="0087269D" w:rsidRDefault="00F64A58">
            <w:pPr>
              <w:jc w:val="center"/>
              <w:rPr>
                <w:sz w:val="22"/>
                <w:szCs w:val="22"/>
              </w:rPr>
            </w:pPr>
            <w:r>
              <w:rPr>
                <w:sz w:val="22"/>
                <w:szCs w:val="22"/>
              </w:rPr>
              <w:t>192,79</w:t>
            </w:r>
          </w:p>
        </w:tc>
      </w:tr>
      <w:tr w:rsidR="0087269D" w14:paraId="754CF27A" w14:textId="77777777">
        <w:trPr>
          <w:trHeight w:val="675"/>
        </w:trPr>
        <w:tc>
          <w:tcPr>
            <w:tcW w:w="1460" w:type="pct"/>
            <w:shd w:val="clear" w:color="000000" w:fill="FFFFFF"/>
            <w:vAlign w:val="center"/>
          </w:tcPr>
          <w:p w14:paraId="75340E18" w14:textId="77777777" w:rsidR="0087269D" w:rsidRDefault="00F64A58">
            <w:pPr>
              <w:rPr>
                <w:sz w:val="22"/>
                <w:szCs w:val="22"/>
              </w:rPr>
            </w:pPr>
            <w:r>
              <w:rPr>
                <w:sz w:val="22"/>
                <w:szCs w:val="22"/>
              </w:rPr>
              <w:t>Картофель тушёный по-домашнему</w:t>
            </w:r>
          </w:p>
        </w:tc>
        <w:tc>
          <w:tcPr>
            <w:tcW w:w="554" w:type="pct"/>
            <w:shd w:val="clear" w:color="000000" w:fill="FFFFFF"/>
            <w:vAlign w:val="center"/>
          </w:tcPr>
          <w:p w14:paraId="690D98BD"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49A98BC3" w14:textId="77777777" w:rsidR="0087269D" w:rsidRDefault="00F64A58">
            <w:pPr>
              <w:jc w:val="center"/>
              <w:rPr>
                <w:sz w:val="22"/>
                <w:szCs w:val="22"/>
              </w:rPr>
            </w:pPr>
            <w:r>
              <w:rPr>
                <w:sz w:val="22"/>
                <w:szCs w:val="22"/>
              </w:rPr>
              <w:t>94</w:t>
            </w:r>
          </w:p>
        </w:tc>
        <w:tc>
          <w:tcPr>
            <w:tcW w:w="428" w:type="pct"/>
            <w:shd w:val="clear" w:color="000000" w:fill="FFFFFF"/>
            <w:vAlign w:val="center"/>
          </w:tcPr>
          <w:p w14:paraId="08639069" w14:textId="77777777" w:rsidR="0087269D" w:rsidRDefault="00F64A58">
            <w:pPr>
              <w:jc w:val="center"/>
              <w:rPr>
                <w:sz w:val="22"/>
                <w:szCs w:val="22"/>
              </w:rPr>
            </w:pPr>
            <w:r>
              <w:rPr>
                <w:sz w:val="22"/>
                <w:szCs w:val="22"/>
              </w:rPr>
              <w:t>7,55</w:t>
            </w:r>
          </w:p>
        </w:tc>
        <w:tc>
          <w:tcPr>
            <w:tcW w:w="428" w:type="pct"/>
            <w:shd w:val="clear" w:color="000000" w:fill="FFFFFF"/>
            <w:vAlign w:val="center"/>
          </w:tcPr>
          <w:p w14:paraId="6EA7B414" w14:textId="77777777" w:rsidR="0087269D" w:rsidRDefault="00F64A58">
            <w:pPr>
              <w:jc w:val="center"/>
              <w:rPr>
                <w:sz w:val="22"/>
                <w:szCs w:val="22"/>
              </w:rPr>
            </w:pPr>
            <w:r>
              <w:rPr>
                <w:sz w:val="22"/>
                <w:szCs w:val="22"/>
              </w:rPr>
              <w:t>4,84</w:t>
            </w:r>
          </w:p>
        </w:tc>
        <w:tc>
          <w:tcPr>
            <w:tcW w:w="590" w:type="pct"/>
            <w:shd w:val="clear" w:color="000000" w:fill="FFFFFF"/>
            <w:vAlign w:val="center"/>
          </w:tcPr>
          <w:p w14:paraId="32B45C5A" w14:textId="77777777" w:rsidR="0087269D" w:rsidRDefault="00F64A58">
            <w:pPr>
              <w:jc w:val="center"/>
              <w:rPr>
                <w:sz w:val="22"/>
                <w:szCs w:val="22"/>
              </w:rPr>
            </w:pPr>
            <w:r>
              <w:rPr>
                <w:sz w:val="22"/>
                <w:szCs w:val="22"/>
              </w:rPr>
              <w:t>59,90</w:t>
            </w:r>
          </w:p>
        </w:tc>
        <w:tc>
          <w:tcPr>
            <w:tcW w:w="906" w:type="pct"/>
            <w:shd w:val="clear" w:color="000000" w:fill="FFFFFF"/>
            <w:vAlign w:val="center"/>
          </w:tcPr>
          <w:p w14:paraId="4C47B08D" w14:textId="77777777" w:rsidR="0087269D" w:rsidRDefault="00F64A58">
            <w:pPr>
              <w:jc w:val="center"/>
              <w:rPr>
                <w:sz w:val="22"/>
                <w:szCs w:val="22"/>
              </w:rPr>
            </w:pPr>
            <w:r>
              <w:rPr>
                <w:sz w:val="22"/>
                <w:szCs w:val="22"/>
              </w:rPr>
              <w:t>313,32</w:t>
            </w:r>
          </w:p>
        </w:tc>
      </w:tr>
      <w:tr w:rsidR="0087269D" w14:paraId="2C9E07D5" w14:textId="77777777">
        <w:trPr>
          <w:trHeight w:val="300"/>
        </w:trPr>
        <w:tc>
          <w:tcPr>
            <w:tcW w:w="1460" w:type="pct"/>
            <w:shd w:val="clear" w:color="000000" w:fill="FFFFFF"/>
            <w:vAlign w:val="center"/>
          </w:tcPr>
          <w:p w14:paraId="23FF29AF"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0EEEDFB1"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7D0836DB" w14:textId="77777777" w:rsidR="0087269D" w:rsidRDefault="00F64A58">
            <w:pPr>
              <w:jc w:val="center"/>
              <w:rPr>
                <w:sz w:val="22"/>
                <w:szCs w:val="22"/>
              </w:rPr>
            </w:pPr>
            <w:r>
              <w:rPr>
                <w:sz w:val="22"/>
                <w:szCs w:val="22"/>
              </w:rPr>
              <w:t>75</w:t>
            </w:r>
          </w:p>
        </w:tc>
        <w:tc>
          <w:tcPr>
            <w:tcW w:w="428" w:type="pct"/>
            <w:shd w:val="clear" w:color="000000" w:fill="FFFFFF"/>
            <w:vAlign w:val="center"/>
          </w:tcPr>
          <w:p w14:paraId="3F2D5A2F" w14:textId="77777777" w:rsidR="0087269D" w:rsidRDefault="00F64A58">
            <w:pPr>
              <w:jc w:val="center"/>
              <w:rPr>
                <w:sz w:val="22"/>
                <w:szCs w:val="22"/>
              </w:rPr>
            </w:pPr>
            <w:r>
              <w:rPr>
                <w:sz w:val="22"/>
                <w:szCs w:val="22"/>
              </w:rPr>
              <w:t>1,52</w:t>
            </w:r>
          </w:p>
        </w:tc>
        <w:tc>
          <w:tcPr>
            <w:tcW w:w="428" w:type="pct"/>
            <w:shd w:val="clear" w:color="000000" w:fill="FFFFFF"/>
            <w:vAlign w:val="center"/>
          </w:tcPr>
          <w:p w14:paraId="49E982D5" w14:textId="77777777" w:rsidR="0087269D" w:rsidRDefault="00F64A58">
            <w:pPr>
              <w:jc w:val="center"/>
              <w:rPr>
                <w:sz w:val="22"/>
                <w:szCs w:val="22"/>
              </w:rPr>
            </w:pPr>
            <w:r>
              <w:rPr>
                <w:sz w:val="22"/>
                <w:szCs w:val="22"/>
              </w:rPr>
              <w:t>0,16</w:t>
            </w:r>
          </w:p>
        </w:tc>
        <w:tc>
          <w:tcPr>
            <w:tcW w:w="590" w:type="pct"/>
            <w:shd w:val="clear" w:color="000000" w:fill="FFFFFF"/>
            <w:vAlign w:val="center"/>
          </w:tcPr>
          <w:p w14:paraId="1E4D0357" w14:textId="77777777" w:rsidR="0087269D" w:rsidRDefault="00F64A58">
            <w:pPr>
              <w:jc w:val="center"/>
              <w:rPr>
                <w:sz w:val="22"/>
                <w:szCs w:val="22"/>
              </w:rPr>
            </w:pPr>
            <w:r>
              <w:rPr>
                <w:sz w:val="22"/>
                <w:szCs w:val="22"/>
              </w:rPr>
              <w:t>9,84</w:t>
            </w:r>
          </w:p>
        </w:tc>
        <w:tc>
          <w:tcPr>
            <w:tcW w:w="906" w:type="pct"/>
            <w:shd w:val="clear" w:color="000000" w:fill="FFFFFF"/>
            <w:vAlign w:val="center"/>
          </w:tcPr>
          <w:p w14:paraId="0B85F1E8" w14:textId="77777777" w:rsidR="0087269D" w:rsidRDefault="00F64A58">
            <w:pPr>
              <w:jc w:val="center"/>
              <w:rPr>
                <w:sz w:val="22"/>
                <w:szCs w:val="22"/>
              </w:rPr>
            </w:pPr>
            <w:r>
              <w:rPr>
                <w:sz w:val="22"/>
                <w:szCs w:val="22"/>
              </w:rPr>
              <w:t>46,88</w:t>
            </w:r>
          </w:p>
        </w:tc>
      </w:tr>
      <w:tr w:rsidR="0087269D" w14:paraId="5DC24024" w14:textId="77777777">
        <w:trPr>
          <w:trHeight w:val="300"/>
        </w:trPr>
        <w:tc>
          <w:tcPr>
            <w:tcW w:w="1460" w:type="pct"/>
            <w:shd w:val="clear" w:color="000000" w:fill="FFFFFF"/>
            <w:vAlign w:val="center"/>
          </w:tcPr>
          <w:p w14:paraId="459F32D9" w14:textId="77777777" w:rsidR="0087269D" w:rsidRDefault="00F64A58">
            <w:pPr>
              <w:rPr>
                <w:sz w:val="22"/>
                <w:szCs w:val="22"/>
              </w:rPr>
            </w:pPr>
            <w:r>
              <w:rPr>
                <w:sz w:val="22"/>
                <w:szCs w:val="22"/>
              </w:rPr>
              <w:t xml:space="preserve">Сок фруктовый </w:t>
            </w:r>
          </w:p>
        </w:tc>
        <w:tc>
          <w:tcPr>
            <w:tcW w:w="554" w:type="pct"/>
            <w:shd w:val="clear" w:color="000000" w:fill="FFFFFF"/>
            <w:vAlign w:val="center"/>
          </w:tcPr>
          <w:p w14:paraId="076E78B7"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3419BBB4" w14:textId="77777777" w:rsidR="0087269D" w:rsidRDefault="00F64A58">
            <w:pPr>
              <w:jc w:val="center"/>
              <w:rPr>
                <w:sz w:val="22"/>
                <w:szCs w:val="22"/>
              </w:rPr>
            </w:pPr>
            <w:r>
              <w:rPr>
                <w:sz w:val="22"/>
                <w:szCs w:val="22"/>
              </w:rPr>
              <w:t>418</w:t>
            </w:r>
          </w:p>
        </w:tc>
        <w:tc>
          <w:tcPr>
            <w:tcW w:w="428" w:type="pct"/>
            <w:shd w:val="clear" w:color="000000" w:fill="FFFFFF"/>
            <w:vAlign w:val="center"/>
          </w:tcPr>
          <w:p w14:paraId="5A42BD35" w14:textId="77777777" w:rsidR="0087269D" w:rsidRDefault="00F64A58">
            <w:pPr>
              <w:jc w:val="center"/>
              <w:rPr>
                <w:sz w:val="22"/>
                <w:szCs w:val="22"/>
              </w:rPr>
            </w:pPr>
            <w:r>
              <w:rPr>
                <w:sz w:val="22"/>
                <w:szCs w:val="22"/>
              </w:rPr>
              <w:t>0,90</w:t>
            </w:r>
          </w:p>
        </w:tc>
        <w:tc>
          <w:tcPr>
            <w:tcW w:w="428" w:type="pct"/>
            <w:shd w:val="clear" w:color="000000" w:fill="FFFFFF"/>
            <w:vAlign w:val="center"/>
          </w:tcPr>
          <w:p w14:paraId="4D618BC5"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323BE586" w14:textId="77777777" w:rsidR="0087269D" w:rsidRDefault="00F64A58">
            <w:pPr>
              <w:jc w:val="center"/>
              <w:rPr>
                <w:sz w:val="22"/>
                <w:szCs w:val="22"/>
              </w:rPr>
            </w:pPr>
            <w:r>
              <w:rPr>
                <w:sz w:val="22"/>
                <w:szCs w:val="22"/>
              </w:rPr>
              <w:t>18,18</w:t>
            </w:r>
          </w:p>
        </w:tc>
        <w:tc>
          <w:tcPr>
            <w:tcW w:w="906" w:type="pct"/>
            <w:shd w:val="clear" w:color="000000" w:fill="FFFFFF"/>
            <w:vAlign w:val="center"/>
          </w:tcPr>
          <w:p w14:paraId="3EE1212B" w14:textId="77777777" w:rsidR="0087269D" w:rsidRDefault="00F64A58">
            <w:pPr>
              <w:jc w:val="center"/>
              <w:rPr>
                <w:sz w:val="22"/>
                <w:szCs w:val="22"/>
              </w:rPr>
            </w:pPr>
            <w:r>
              <w:rPr>
                <w:sz w:val="22"/>
                <w:szCs w:val="22"/>
              </w:rPr>
              <w:t>76,32</w:t>
            </w:r>
          </w:p>
        </w:tc>
      </w:tr>
      <w:tr w:rsidR="0087269D" w14:paraId="3C5EA14B" w14:textId="77777777">
        <w:trPr>
          <w:trHeight w:val="315"/>
        </w:trPr>
        <w:tc>
          <w:tcPr>
            <w:tcW w:w="1460" w:type="pct"/>
            <w:shd w:val="clear" w:color="000000" w:fill="FFFFFF"/>
            <w:vAlign w:val="center"/>
          </w:tcPr>
          <w:p w14:paraId="002396E6" w14:textId="77777777" w:rsidR="0087269D" w:rsidRDefault="00F64A58">
            <w:pPr>
              <w:rPr>
                <w:sz w:val="22"/>
                <w:szCs w:val="22"/>
              </w:rPr>
            </w:pPr>
            <w:r>
              <w:rPr>
                <w:sz w:val="22"/>
                <w:szCs w:val="22"/>
              </w:rPr>
              <w:t>Манник</w:t>
            </w:r>
          </w:p>
        </w:tc>
        <w:tc>
          <w:tcPr>
            <w:tcW w:w="554" w:type="pct"/>
            <w:shd w:val="clear" w:color="000000" w:fill="FFFFFF"/>
            <w:vAlign w:val="center"/>
          </w:tcPr>
          <w:p w14:paraId="7060A5A8"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46C00F66" w14:textId="77777777" w:rsidR="0087269D" w:rsidRDefault="00F64A58">
            <w:pPr>
              <w:jc w:val="center"/>
              <w:rPr>
                <w:sz w:val="22"/>
                <w:szCs w:val="22"/>
              </w:rPr>
            </w:pPr>
            <w:r>
              <w:rPr>
                <w:sz w:val="22"/>
                <w:szCs w:val="22"/>
              </w:rPr>
              <w:t>285</w:t>
            </w:r>
          </w:p>
        </w:tc>
        <w:tc>
          <w:tcPr>
            <w:tcW w:w="428" w:type="pct"/>
            <w:shd w:val="clear" w:color="000000" w:fill="FFFFFF"/>
            <w:vAlign w:val="center"/>
          </w:tcPr>
          <w:p w14:paraId="511B9D89" w14:textId="77777777" w:rsidR="0087269D" w:rsidRDefault="00F64A58">
            <w:pPr>
              <w:jc w:val="center"/>
              <w:rPr>
                <w:sz w:val="22"/>
                <w:szCs w:val="22"/>
              </w:rPr>
            </w:pPr>
            <w:r>
              <w:rPr>
                <w:sz w:val="22"/>
                <w:szCs w:val="22"/>
              </w:rPr>
              <w:t>4,80</w:t>
            </w:r>
          </w:p>
        </w:tc>
        <w:tc>
          <w:tcPr>
            <w:tcW w:w="428" w:type="pct"/>
            <w:shd w:val="clear" w:color="000000" w:fill="FFFFFF"/>
            <w:vAlign w:val="center"/>
          </w:tcPr>
          <w:p w14:paraId="2B7776AC" w14:textId="77777777" w:rsidR="0087269D" w:rsidRDefault="00F64A58">
            <w:pPr>
              <w:jc w:val="center"/>
              <w:rPr>
                <w:sz w:val="22"/>
                <w:szCs w:val="22"/>
              </w:rPr>
            </w:pPr>
            <w:r>
              <w:rPr>
                <w:sz w:val="22"/>
                <w:szCs w:val="22"/>
              </w:rPr>
              <w:t>12,76</w:t>
            </w:r>
          </w:p>
        </w:tc>
        <w:tc>
          <w:tcPr>
            <w:tcW w:w="590" w:type="pct"/>
            <w:shd w:val="clear" w:color="000000" w:fill="FFFFFF"/>
            <w:vAlign w:val="center"/>
          </w:tcPr>
          <w:p w14:paraId="21107F86" w14:textId="77777777" w:rsidR="0087269D" w:rsidRDefault="00F64A58">
            <w:pPr>
              <w:jc w:val="center"/>
              <w:rPr>
                <w:sz w:val="22"/>
                <w:szCs w:val="22"/>
              </w:rPr>
            </w:pPr>
            <w:r>
              <w:rPr>
                <w:sz w:val="22"/>
                <w:szCs w:val="22"/>
              </w:rPr>
              <w:t>39,50</w:t>
            </w:r>
          </w:p>
        </w:tc>
        <w:tc>
          <w:tcPr>
            <w:tcW w:w="906" w:type="pct"/>
            <w:shd w:val="clear" w:color="000000" w:fill="FFFFFF"/>
            <w:vAlign w:val="center"/>
          </w:tcPr>
          <w:p w14:paraId="10F905C2" w14:textId="77777777" w:rsidR="0087269D" w:rsidRDefault="00F64A58">
            <w:pPr>
              <w:jc w:val="center"/>
              <w:rPr>
                <w:sz w:val="22"/>
                <w:szCs w:val="22"/>
              </w:rPr>
            </w:pPr>
            <w:r>
              <w:rPr>
                <w:sz w:val="22"/>
                <w:szCs w:val="22"/>
              </w:rPr>
              <w:t>292,30</w:t>
            </w:r>
          </w:p>
        </w:tc>
      </w:tr>
      <w:tr w:rsidR="0087269D" w14:paraId="5DCD73FA" w14:textId="77777777">
        <w:trPr>
          <w:trHeight w:val="570"/>
        </w:trPr>
        <w:tc>
          <w:tcPr>
            <w:tcW w:w="1460" w:type="pct"/>
            <w:shd w:val="clear" w:color="000000" w:fill="FFFFFF"/>
            <w:vAlign w:val="center"/>
          </w:tcPr>
          <w:p w14:paraId="155E8E78"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678C4B5D" w14:textId="77777777" w:rsidR="0087269D" w:rsidRDefault="00F64A58">
            <w:pPr>
              <w:jc w:val="center"/>
              <w:rPr>
                <w:b/>
                <w:bCs/>
                <w:sz w:val="22"/>
                <w:szCs w:val="22"/>
              </w:rPr>
            </w:pPr>
            <w:r>
              <w:rPr>
                <w:b/>
                <w:bCs/>
                <w:sz w:val="22"/>
                <w:szCs w:val="22"/>
              </w:rPr>
              <w:t>470</w:t>
            </w:r>
          </w:p>
        </w:tc>
        <w:tc>
          <w:tcPr>
            <w:tcW w:w="634" w:type="pct"/>
            <w:shd w:val="clear" w:color="000000" w:fill="FFFFFF"/>
            <w:vAlign w:val="center"/>
          </w:tcPr>
          <w:p w14:paraId="0C340A5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37DD0D3" w14:textId="77777777" w:rsidR="0087269D" w:rsidRDefault="00F64A58">
            <w:pPr>
              <w:jc w:val="center"/>
              <w:rPr>
                <w:b/>
                <w:bCs/>
                <w:sz w:val="22"/>
                <w:szCs w:val="22"/>
              </w:rPr>
            </w:pPr>
            <w:r>
              <w:rPr>
                <w:b/>
                <w:bCs/>
                <w:sz w:val="22"/>
                <w:szCs w:val="22"/>
              </w:rPr>
              <w:t>23,86</w:t>
            </w:r>
          </w:p>
        </w:tc>
        <w:tc>
          <w:tcPr>
            <w:tcW w:w="428" w:type="pct"/>
            <w:shd w:val="clear" w:color="000000" w:fill="FFFFFF"/>
            <w:vAlign w:val="center"/>
          </w:tcPr>
          <w:p w14:paraId="4CC0F5FC" w14:textId="77777777" w:rsidR="0087269D" w:rsidRDefault="00F64A58">
            <w:pPr>
              <w:jc w:val="center"/>
              <w:rPr>
                <w:b/>
                <w:bCs/>
                <w:sz w:val="22"/>
                <w:szCs w:val="22"/>
              </w:rPr>
            </w:pPr>
            <w:r>
              <w:rPr>
                <w:b/>
                <w:bCs/>
                <w:sz w:val="22"/>
                <w:szCs w:val="22"/>
              </w:rPr>
              <w:t>30,63</w:t>
            </w:r>
          </w:p>
        </w:tc>
        <w:tc>
          <w:tcPr>
            <w:tcW w:w="590" w:type="pct"/>
            <w:shd w:val="clear" w:color="000000" w:fill="FFFFFF"/>
            <w:vAlign w:val="center"/>
          </w:tcPr>
          <w:p w14:paraId="21A99B64" w14:textId="77777777" w:rsidR="0087269D" w:rsidRDefault="00F64A58">
            <w:pPr>
              <w:jc w:val="center"/>
              <w:rPr>
                <w:b/>
                <w:bCs/>
                <w:sz w:val="22"/>
                <w:szCs w:val="22"/>
              </w:rPr>
            </w:pPr>
            <w:r>
              <w:rPr>
                <w:b/>
                <w:bCs/>
                <w:sz w:val="22"/>
                <w:szCs w:val="22"/>
              </w:rPr>
              <w:t>137,56</w:t>
            </w:r>
          </w:p>
        </w:tc>
        <w:tc>
          <w:tcPr>
            <w:tcW w:w="906" w:type="pct"/>
            <w:shd w:val="clear" w:color="000000" w:fill="FFFFFF"/>
            <w:vAlign w:val="center"/>
          </w:tcPr>
          <w:p w14:paraId="02BB12D0" w14:textId="77777777" w:rsidR="0087269D" w:rsidRDefault="00F64A58">
            <w:pPr>
              <w:jc w:val="center"/>
              <w:rPr>
                <w:b/>
                <w:bCs/>
                <w:sz w:val="22"/>
                <w:szCs w:val="22"/>
              </w:rPr>
            </w:pPr>
            <w:r>
              <w:rPr>
                <w:b/>
                <w:bCs/>
                <w:sz w:val="22"/>
                <w:szCs w:val="22"/>
              </w:rPr>
              <w:t>921,61</w:t>
            </w:r>
          </w:p>
        </w:tc>
      </w:tr>
      <w:tr w:rsidR="0087269D" w14:paraId="64782B81" w14:textId="77777777">
        <w:trPr>
          <w:trHeight w:val="300"/>
        </w:trPr>
        <w:tc>
          <w:tcPr>
            <w:tcW w:w="1460" w:type="pct"/>
            <w:shd w:val="clear" w:color="000000" w:fill="FFFFFF"/>
            <w:vAlign w:val="center"/>
          </w:tcPr>
          <w:p w14:paraId="2DE7236D"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1746E2C5"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15764EB3"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6B5E62A"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3B4BE1DA"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69244721"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2FC99C26" w14:textId="77777777" w:rsidR="0087269D" w:rsidRDefault="00F64A58">
            <w:pPr>
              <w:jc w:val="center"/>
              <w:rPr>
                <w:b/>
                <w:bCs/>
                <w:color w:val="FFFFFF"/>
                <w:sz w:val="22"/>
                <w:szCs w:val="22"/>
              </w:rPr>
            </w:pPr>
            <w:r>
              <w:rPr>
                <w:b/>
                <w:bCs/>
                <w:color w:val="FFFFFF"/>
                <w:sz w:val="22"/>
                <w:szCs w:val="22"/>
              </w:rPr>
              <w:t> </w:t>
            </w:r>
          </w:p>
        </w:tc>
      </w:tr>
      <w:tr w:rsidR="0087269D" w14:paraId="6DD90C22" w14:textId="77777777">
        <w:trPr>
          <w:trHeight w:val="300"/>
        </w:trPr>
        <w:tc>
          <w:tcPr>
            <w:tcW w:w="5000" w:type="pct"/>
            <w:gridSpan w:val="7"/>
            <w:shd w:val="clear" w:color="000000" w:fill="FFFFFF"/>
            <w:vAlign w:val="bottom"/>
          </w:tcPr>
          <w:p w14:paraId="7129DB90" w14:textId="77777777" w:rsidR="0087269D" w:rsidRDefault="00F64A58">
            <w:pPr>
              <w:jc w:val="center"/>
              <w:rPr>
                <w:b/>
                <w:bCs/>
                <w:sz w:val="22"/>
                <w:szCs w:val="22"/>
              </w:rPr>
            </w:pPr>
            <w:r>
              <w:rPr>
                <w:b/>
                <w:bCs/>
                <w:sz w:val="22"/>
                <w:szCs w:val="22"/>
              </w:rPr>
              <w:t>1 НЕДЕЛЯ</w:t>
            </w:r>
          </w:p>
        </w:tc>
      </w:tr>
      <w:tr w:rsidR="0087269D" w14:paraId="1237B594" w14:textId="77777777">
        <w:trPr>
          <w:trHeight w:val="585"/>
        </w:trPr>
        <w:tc>
          <w:tcPr>
            <w:tcW w:w="5000" w:type="pct"/>
            <w:gridSpan w:val="7"/>
            <w:shd w:val="clear" w:color="000000" w:fill="FFFFFF"/>
          </w:tcPr>
          <w:p w14:paraId="3AB3790D" w14:textId="77777777" w:rsidR="0087269D" w:rsidRDefault="00F64A58">
            <w:pPr>
              <w:jc w:val="center"/>
              <w:rPr>
                <w:b/>
                <w:bCs/>
                <w:sz w:val="22"/>
                <w:szCs w:val="22"/>
              </w:rPr>
            </w:pPr>
            <w:r>
              <w:rPr>
                <w:b/>
                <w:bCs/>
                <w:sz w:val="22"/>
                <w:szCs w:val="22"/>
              </w:rPr>
              <w:t>5 ДЕНЬ</w:t>
            </w:r>
          </w:p>
        </w:tc>
      </w:tr>
      <w:tr w:rsidR="0087269D" w14:paraId="37D962FC" w14:textId="77777777">
        <w:trPr>
          <w:trHeight w:val="720"/>
        </w:trPr>
        <w:tc>
          <w:tcPr>
            <w:tcW w:w="1460" w:type="pct"/>
            <w:shd w:val="clear" w:color="000000" w:fill="FFFFFF"/>
            <w:vAlign w:val="center"/>
          </w:tcPr>
          <w:p w14:paraId="7E3D97AC"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1BF0A86F"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7A7A630B"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44368A17"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7B5C802D"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26AE26CD"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0213420B" w14:textId="77777777" w:rsidR="0087269D" w:rsidRDefault="00F64A58">
            <w:pPr>
              <w:jc w:val="center"/>
              <w:rPr>
                <w:b/>
                <w:bCs/>
                <w:sz w:val="22"/>
                <w:szCs w:val="22"/>
              </w:rPr>
            </w:pPr>
            <w:r>
              <w:rPr>
                <w:b/>
                <w:bCs/>
                <w:sz w:val="22"/>
                <w:szCs w:val="22"/>
              </w:rPr>
              <w:t>Энергетическая ценность</w:t>
            </w:r>
          </w:p>
        </w:tc>
      </w:tr>
      <w:tr w:rsidR="0087269D" w14:paraId="727949D3" w14:textId="77777777">
        <w:trPr>
          <w:trHeight w:val="300"/>
        </w:trPr>
        <w:tc>
          <w:tcPr>
            <w:tcW w:w="1460" w:type="pct"/>
            <w:shd w:val="clear" w:color="000000" w:fill="FFFFFF"/>
            <w:vAlign w:val="center"/>
          </w:tcPr>
          <w:p w14:paraId="29B71FDD" w14:textId="77777777" w:rsidR="0087269D" w:rsidRDefault="00F64A58">
            <w:pPr>
              <w:jc w:val="center"/>
              <w:rPr>
                <w:b/>
                <w:bCs/>
                <w:sz w:val="22"/>
                <w:szCs w:val="22"/>
              </w:rPr>
            </w:pPr>
            <w:r>
              <w:rPr>
                <w:b/>
                <w:bCs/>
                <w:sz w:val="22"/>
                <w:szCs w:val="22"/>
              </w:rPr>
              <w:t>1-5</w:t>
            </w:r>
          </w:p>
        </w:tc>
        <w:tc>
          <w:tcPr>
            <w:tcW w:w="554" w:type="pct"/>
            <w:shd w:val="clear" w:color="000000" w:fill="FFFFFF"/>
            <w:vAlign w:val="center"/>
          </w:tcPr>
          <w:p w14:paraId="714E223F" w14:textId="77777777" w:rsidR="0087269D" w:rsidRDefault="00F64A58">
            <w:pPr>
              <w:jc w:val="center"/>
              <w:rPr>
                <w:sz w:val="22"/>
                <w:szCs w:val="22"/>
              </w:rPr>
            </w:pPr>
            <w:r>
              <w:rPr>
                <w:sz w:val="22"/>
                <w:szCs w:val="22"/>
              </w:rPr>
              <w:t> </w:t>
            </w:r>
          </w:p>
        </w:tc>
        <w:tc>
          <w:tcPr>
            <w:tcW w:w="634" w:type="pct"/>
            <w:shd w:val="clear" w:color="000000" w:fill="FFFFFF"/>
            <w:vAlign w:val="center"/>
          </w:tcPr>
          <w:p w14:paraId="5D84B73B" w14:textId="77777777" w:rsidR="0087269D" w:rsidRDefault="00F64A58">
            <w:pPr>
              <w:jc w:val="center"/>
              <w:rPr>
                <w:sz w:val="22"/>
                <w:szCs w:val="22"/>
              </w:rPr>
            </w:pPr>
            <w:r>
              <w:rPr>
                <w:sz w:val="22"/>
                <w:szCs w:val="22"/>
              </w:rPr>
              <w:t> </w:t>
            </w:r>
          </w:p>
        </w:tc>
        <w:tc>
          <w:tcPr>
            <w:tcW w:w="428" w:type="pct"/>
            <w:shd w:val="clear" w:color="000000" w:fill="FFFFFF"/>
            <w:vAlign w:val="center"/>
          </w:tcPr>
          <w:p w14:paraId="47764573" w14:textId="77777777" w:rsidR="0087269D" w:rsidRDefault="00F64A58">
            <w:pPr>
              <w:jc w:val="center"/>
              <w:rPr>
                <w:sz w:val="22"/>
                <w:szCs w:val="22"/>
              </w:rPr>
            </w:pPr>
            <w:r>
              <w:rPr>
                <w:sz w:val="22"/>
                <w:szCs w:val="22"/>
              </w:rPr>
              <w:t> </w:t>
            </w:r>
          </w:p>
        </w:tc>
        <w:tc>
          <w:tcPr>
            <w:tcW w:w="428" w:type="pct"/>
            <w:shd w:val="clear" w:color="000000" w:fill="FFFFFF"/>
            <w:vAlign w:val="center"/>
          </w:tcPr>
          <w:p w14:paraId="1F531FA6" w14:textId="77777777" w:rsidR="0087269D" w:rsidRDefault="00F64A58">
            <w:pPr>
              <w:jc w:val="center"/>
              <w:rPr>
                <w:sz w:val="22"/>
                <w:szCs w:val="22"/>
              </w:rPr>
            </w:pPr>
            <w:r>
              <w:rPr>
                <w:sz w:val="22"/>
                <w:szCs w:val="22"/>
              </w:rPr>
              <w:t> </w:t>
            </w:r>
          </w:p>
        </w:tc>
        <w:tc>
          <w:tcPr>
            <w:tcW w:w="590" w:type="pct"/>
            <w:shd w:val="clear" w:color="000000" w:fill="FFFFFF"/>
            <w:vAlign w:val="center"/>
          </w:tcPr>
          <w:p w14:paraId="52F1F919" w14:textId="77777777" w:rsidR="0087269D" w:rsidRDefault="00F64A58">
            <w:pPr>
              <w:jc w:val="center"/>
              <w:rPr>
                <w:sz w:val="22"/>
                <w:szCs w:val="22"/>
              </w:rPr>
            </w:pPr>
            <w:r>
              <w:rPr>
                <w:sz w:val="22"/>
                <w:szCs w:val="22"/>
              </w:rPr>
              <w:t> </w:t>
            </w:r>
          </w:p>
        </w:tc>
        <w:tc>
          <w:tcPr>
            <w:tcW w:w="906" w:type="pct"/>
            <w:shd w:val="clear" w:color="000000" w:fill="FFFFFF"/>
            <w:vAlign w:val="center"/>
          </w:tcPr>
          <w:p w14:paraId="27EE0D19" w14:textId="77777777" w:rsidR="0087269D" w:rsidRDefault="00F64A58">
            <w:pPr>
              <w:jc w:val="center"/>
              <w:rPr>
                <w:sz w:val="22"/>
                <w:szCs w:val="22"/>
              </w:rPr>
            </w:pPr>
            <w:r>
              <w:rPr>
                <w:sz w:val="22"/>
                <w:szCs w:val="22"/>
              </w:rPr>
              <w:t> </w:t>
            </w:r>
          </w:p>
        </w:tc>
      </w:tr>
      <w:tr w:rsidR="0087269D" w14:paraId="7DF06F20" w14:textId="77777777">
        <w:trPr>
          <w:trHeight w:val="315"/>
        </w:trPr>
        <w:tc>
          <w:tcPr>
            <w:tcW w:w="5000" w:type="pct"/>
            <w:gridSpan w:val="7"/>
            <w:shd w:val="clear" w:color="000000" w:fill="FFFFFF"/>
          </w:tcPr>
          <w:p w14:paraId="32122A60" w14:textId="77777777" w:rsidR="0087269D" w:rsidRDefault="00F64A58">
            <w:pPr>
              <w:jc w:val="center"/>
              <w:rPr>
                <w:b/>
                <w:bCs/>
                <w:sz w:val="22"/>
                <w:szCs w:val="22"/>
              </w:rPr>
            </w:pPr>
            <w:r>
              <w:rPr>
                <w:b/>
                <w:bCs/>
                <w:sz w:val="22"/>
                <w:szCs w:val="22"/>
              </w:rPr>
              <w:t xml:space="preserve">Завтрак: </w:t>
            </w:r>
          </w:p>
        </w:tc>
      </w:tr>
      <w:tr w:rsidR="0087269D" w14:paraId="6E82A7DF" w14:textId="77777777">
        <w:trPr>
          <w:trHeight w:val="315"/>
        </w:trPr>
        <w:tc>
          <w:tcPr>
            <w:tcW w:w="1460" w:type="pct"/>
            <w:shd w:val="clear" w:color="000000" w:fill="FFFFFF"/>
            <w:vAlign w:val="center"/>
          </w:tcPr>
          <w:p w14:paraId="0BE41F0E"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49881C73"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05B842BF" w14:textId="77777777" w:rsidR="0087269D" w:rsidRDefault="00F64A58">
            <w:pPr>
              <w:jc w:val="center"/>
              <w:rPr>
                <w:sz w:val="22"/>
                <w:szCs w:val="22"/>
              </w:rPr>
            </w:pPr>
            <w:r>
              <w:rPr>
                <w:sz w:val="22"/>
                <w:szCs w:val="22"/>
              </w:rPr>
              <w:t>6</w:t>
            </w:r>
          </w:p>
        </w:tc>
        <w:tc>
          <w:tcPr>
            <w:tcW w:w="428" w:type="pct"/>
            <w:shd w:val="clear" w:color="000000" w:fill="FFFFFF"/>
            <w:vAlign w:val="center"/>
          </w:tcPr>
          <w:p w14:paraId="08E53A22" w14:textId="77777777" w:rsidR="0087269D" w:rsidRDefault="00F64A58">
            <w:pPr>
              <w:jc w:val="center"/>
              <w:rPr>
                <w:sz w:val="22"/>
                <w:szCs w:val="22"/>
              </w:rPr>
            </w:pPr>
            <w:r>
              <w:rPr>
                <w:sz w:val="22"/>
                <w:szCs w:val="22"/>
              </w:rPr>
              <w:t>0,05</w:t>
            </w:r>
          </w:p>
        </w:tc>
        <w:tc>
          <w:tcPr>
            <w:tcW w:w="428" w:type="pct"/>
            <w:shd w:val="clear" w:color="000000" w:fill="FFFFFF"/>
            <w:vAlign w:val="center"/>
          </w:tcPr>
          <w:p w14:paraId="5CF3EC49" w14:textId="77777777" w:rsidR="0087269D" w:rsidRDefault="00F64A58">
            <w:pPr>
              <w:jc w:val="center"/>
              <w:rPr>
                <w:sz w:val="22"/>
                <w:szCs w:val="22"/>
              </w:rPr>
            </w:pPr>
            <w:r>
              <w:rPr>
                <w:sz w:val="22"/>
                <w:szCs w:val="22"/>
              </w:rPr>
              <w:t>2,46</w:t>
            </w:r>
          </w:p>
        </w:tc>
        <w:tc>
          <w:tcPr>
            <w:tcW w:w="590" w:type="pct"/>
            <w:shd w:val="clear" w:color="000000" w:fill="FFFFFF"/>
            <w:vAlign w:val="center"/>
          </w:tcPr>
          <w:p w14:paraId="14BCA6BB" w14:textId="77777777" w:rsidR="0087269D" w:rsidRDefault="00F64A58">
            <w:pPr>
              <w:jc w:val="center"/>
              <w:rPr>
                <w:sz w:val="22"/>
                <w:szCs w:val="22"/>
              </w:rPr>
            </w:pPr>
            <w:r>
              <w:rPr>
                <w:sz w:val="22"/>
                <w:szCs w:val="22"/>
              </w:rPr>
              <w:t>0,07</w:t>
            </w:r>
          </w:p>
        </w:tc>
        <w:tc>
          <w:tcPr>
            <w:tcW w:w="906" w:type="pct"/>
            <w:shd w:val="clear" w:color="000000" w:fill="FFFFFF"/>
            <w:vAlign w:val="center"/>
          </w:tcPr>
          <w:p w14:paraId="2455113A" w14:textId="77777777" w:rsidR="0087269D" w:rsidRDefault="00F64A58">
            <w:pPr>
              <w:jc w:val="center"/>
              <w:rPr>
                <w:sz w:val="22"/>
                <w:szCs w:val="22"/>
              </w:rPr>
            </w:pPr>
            <w:r>
              <w:rPr>
                <w:sz w:val="22"/>
                <w:szCs w:val="22"/>
              </w:rPr>
              <w:t>22,62</w:t>
            </w:r>
          </w:p>
        </w:tc>
      </w:tr>
      <w:tr w:rsidR="0087269D" w14:paraId="02C5ED3B" w14:textId="77777777">
        <w:trPr>
          <w:trHeight w:val="600"/>
        </w:trPr>
        <w:tc>
          <w:tcPr>
            <w:tcW w:w="1460" w:type="pct"/>
            <w:shd w:val="clear" w:color="000000" w:fill="FFFFFF"/>
            <w:vAlign w:val="center"/>
          </w:tcPr>
          <w:p w14:paraId="256F12FE" w14:textId="77777777" w:rsidR="0087269D" w:rsidRDefault="00F64A58">
            <w:pPr>
              <w:rPr>
                <w:sz w:val="22"/>
                <w:szCs w:val="22"/>
              </w:rPr>
            </w:pPr>
            <w:r>
              <w:rPr>
                <w:sz w:val="22"/>
                <w:szCs w:val="22"/>
              </w:rPr>
              <w:t>Суп молочный с макаронными изделиями</w:t>
            </w:r>
          </w:p>
        </w:tc>
        <w:tc>
          <w:tcPr>
            <w:tcW w:w="554" w:type="pct"/>
            <w:shd w:val="clear" w:color="000000" w:fill="FFFFFF"/>
            <w:vAlign w:val="center"/>
          </w:tcPr>
          <w:p w14:paraId="31387337"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5DA8CFC2" w14:textId="77777777" w:rsidR="0087269D" w:rsidRDefault="00F64A58">
            <w:pPr>
              <w:jc w:val="center"/>
              <w:rPr>
                <w:sz w:val="22"/>
                <w:szCs w:val="22"/>
              </w:rPr>
            </w:pPr>
            <w:r>
              <w:rPr>
                <w:sz w:val="22"/>
                <w:szCs w:val="22"/>
              </w:rPr>
              <w:t>100</w:t>
            </w:r>
          </w:p>
        </w:tc>
        <w:tc>
          <w:tcPr>
            <w:tcW w:w="428" w:type="pct"/>
            <w:shd w:val="clear" w:color="000000" w:fill="FFFFFF"/>
            <w:vAlign w:val="center"/>
          </w:tcPr>
          <w:p w14:paraId="303729F5" w14:textId="77777777" w:rsidR="0087269D" w:rsidRDefault="00F64A58">
            <w:pPr>
              <w:jc w:val="center"/>
              <w:rPr>
                <w:sz w:val="22"/>
                <w:szCs w:val="22"/>
              </w:rPr>
            </w:pPr>
            <w:r>
              <w:rPr>
                <w:sz w:val="22"/>
                <w:szCs w:val="22"/>
              </w:rPr>
              <w:t>3,85</w:t>
            </w:r>
          </w:p>
        </w:tc>
        <w:tc>
          <w:tcPr>
            <w:tcW w:w="428" w:type="pct"/>
            <w:shd w:val="clear" w:color="000000" w:fill="FFFFFF"/>
            <w:vAlign w:val="center"/>
          </w:tcPr>
          <w:p w14:paraId="4F5165BC" w14:textId="77777777" w:rsidR="0087269D" w:rsidRDefault="00F64A58">
            <w:pPr>
              <w:jc w:val="center"/>
              <w:rPr>
                <w:sz w:val="22"/>
                <w:szCs w:val="22"/>
              </w:rPr>
            </w:pPr>
            <w:r>
              <w:rPr>
                <w:sz w:val="22"/>
                <w:szCs w:val="22"/>
              </w:rPr>
              <w:t>3,34</w:t>
            </w:r>
          </w:p>
        </w:tc>
        <w:tc>
          <w:tcPr>
            <w:tcW w:w="590" w:type="pct"/>
            <w:shd w:val="clear" w:color="000000" w:fill="FFFFFF"/>
            <w:vAlign w:val="center"/>
          </w:tcPr>
          <w:p w14:paraId="00B8ACF3" w14:textId="77777777" w:rsidR="0087269D" w:rsidRDefault="00F64A58">
            <w:pPr>
              <w:jc w:val="center"/>
              <w:rPr>
                <w:sz w:val="22"/>
                <w:szCs w:val="22"/>
              </w:rPr>
            </w:pPr>
            <w:r>
              <w:rPr>
                <w:sz w:val="22"/>
                <w:szCs w:val="22"/>
              </w:rPr>
              <w:t>15,33</w:t>
            </w:r>
          </w:p>
        </w:tc>
        <w:tc>
          <w:tcPr>
            <w:tcW w:w="906" w:type="pct"/>
            <w:shd w:val="clear" w:color="000000" w:fill="FFFFFF"/>
            <w:vAlign w:val="center"/>
          </w:tcPr>
          <w:p w14:paraId="47CF9CFA" w14:textId="77777777" w:rsidR="0087269D" w:rsidRDefault="00F64A58">
            <w:pPr>
              <w:jc w:val="center"/>
              <w:rPr>
                <w:sz w:val="22"/>
                <w:szCs w:val="22"/>
              </w:rPr>
            </w:pPr>
            <w:r>
              <w:rPr>
                <w:sz w:val="22"/>
                <w:szCs w:val="22"/>
              </w:rPr>
              <w:t>106,40</w:t>
            </w:r>
          </w:p>
        </w:tc>
      </w:tr>
      <w:tr w:rsidR="0087269D" w14:paraId="59033B38" w14:textId="77777777">
        <w:trPr>
          <w:trHeight w:val="300"/>
        </w:trPr>
        <w:tc>
          <w:tcPr>
            <w:tcW w:w="1460" w:type="pct"/>
            <w:shd w:val="clear" w:color="000000" w:fill="FFFFFF"/>
            <w:vAlign w:val="center"/>
          </w:tcPr>
          <w:p w14:paraId="7E2A972B" w14:textId="77777777" w:rsidR="0087269D" w:rsidRDefault="00F64A58">
            <w:pPr>
              <w:rPr>
                <w:sz w:val="22"/>
                <w:szCs w:val="22"/>
              </w:rPr>
            </w:pPr>
            <w:r>
              <w:rPr>
                <w:sz w:val="22"/>
                <w:szCs w:val="22"/>
              </w:rPr>
              <w:t>Какао с молоком</w:t>
            </w:r>
          </w:p>
        </w:tc>
        <w:tc>
          <w:tcPr>
            <w:tcW w:w="554" w:type="pct"/>
            <w:shd w:val="clear" w:color="000000" w:fill="FFFFFF"/>
            <w:vAlign w:val="center"/>
          </w:tcPr>
          <w:p w14:paraId="42F6494E"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7D67097A" w14:textId="77777777" w:rsidR="0087269D" w:rsidRDefault="00F64A58">
            <w:pPr>
              <w:jc w:val="center"/>
              <w:rPr>
                <w:sz w:val="22"/>
                <w:szCs w:val="22"/>
              </w:rPr>
            </w:pPr>
            <w:r>
              <w:rPr>
                <w:sz w:val="22"/>
                <w:szCs w:val="22"/>
              </w:rPr>
              <w:t>416</w:t>
            </w:r>
          </w:p>
        </w:tc>
        <w:tc>
          <w:tcPr>
            <w:tcW w:w="428" w:type="pct"/>
            <w:shd w:val="clear" w:color="000000" w:fill="FFFFFF"/>
            <w:vAlign w:val="center"/>
          </w:tcPr>
          <w:p w14:paraId="74E38CD8" w14:textId="77777777" w:rsidR="0087269D" w:rsidRDefault="00F64A58">
            <w:pPr>
              <w:jc w:val="center"/>
              <w:rPr>
                <w:sz w:val="22"/>
                <w:szCs w:val="22"/>
              </w:rPr>
            </w:pPr>
            <w:r>
              <w:rPr>
                <w:sz w:val="22"/>
                <w:szCs w:val="22"/>
              </w:rPr>
              <w:t>6,90</w:t>
            </w:r>
          </w:p>
        </w:tc>
        <w:tc>
          <w:tcPr>
            <w:tcW w:w="428" w:type="pct"/>
            <w:shd w:val="clear" w:color="000000" w:fill="FFFFFF"/>
            <w:vAlign w:val="center"/>
          </w:tcPr>
          <w:p w14:paraId="589F40AA" w14:textId="77777777" w:rsidR="0087269D" w:rsidRDefault="00F64A58">
            <w:pPr>
              <w:jc w:val="center"/>
              <w:rPr>
                <w:sz w:val="22"/>
                <w:szCs w:val="22"/>
              </w:rPr>
            </w:pPr>
            <w:r>
              <w:rPr>
                <w:sz w:val="22"/>
                <w:szCs w:val="22"/>
              </w:rPr>
              <w:t>5,67</w:t>
            </w:r>
          </w:p>
        </w:tc>
        <w:tc>
          <w:tcPr>
            <w:tcW w:w="590" w:type="pct"/>
            <w:shd w:val="clear" w:color="000000" w:fill="FFFFFF"/>
            <w:vAlign w:val="center"/>
          </w:tcPr>
          <w:p w14:paraId="70809FE2" w14:textId="77777777" w:rsidR="0087269D" w:rsidRDefault="00F64A58">
            <w:pPr>
              <w:jc w:val="center"/>
              <w:rPr>
                <w:sz w:val="22"/>
                <w:szCs w:val="22"/>
              </w:rPr>
            </w:pPr>
            <w:r>
              <w:rPr>
                <w:sz w:val="22"/>
                <w:szCs w:val="22"/>
              </w:rPr>
              <w:t>17,90</w:t>
            </w:r>
          </w:p>
        </w:tc>
        <w:tc>
          <w:tcPr>
            <w:tcW w:w="906" w:type="pct"/>
            <w:shd w:val="clear" w:color="000000" w:fill="FFFFFF"/>
            <w:vAlign w:val="center"/>
          </w:tcPr>
          <w:p w14:paraId="1182910C" w14:textId="77777777" w:rsidR="0087269D" w:rsidRDefault="00F64A58">
            <w:pPr>
              <w:jc w:val="center"/>
              <w:rPr>
                <w:sz w:val="22"/>
                <w:szCs w:val="22"/>
              </w:rPr>
            </w:pPr>
            <w:r>
              <w:rPr>
                <w:sz w:val="22"/>
                <w:szCs w:val="22"/>
              </w:rPr>
              <w:t>150,25</w:t>
            </w:r>
          </w:p>
        </w:tc>
      </w:tr>
      <w:tr w:rsidR="0087269D" w14:paraId="2557231A" w14:textId="77777777">
        <w:trPr>
          <w:trHeight w:val="360"/>
        </w:trPr>
        <w:tc>
          <w:tcPr>
            <w:tcW w:w="1460" w:type="pct"/>
            <w:shd w:val="clear" w:color="000000" w:fill="FFFFFF"/>
            <w:vAlign w:val="center"/>
          </w:tcPr>
          <w:p w14:paraId="6C03C695" w14:textId="77777777" w:rsidR="0087269D" w:rsidRDefault="00F64A58">
            <w:pPr>
              <w:rPr>
                <w:sz w:val="22"/>
                <w:szCs w:val="22"/>
              </w:rPr>
            </w:pPr>
            <w:r>
              <w:rPr>
                <w:sz w:val="22"/>
                <w:szCs w:val="22"/>
              </w:rPr>
              <w:t>Батон</w:t>
            </w:r>
          </w:p>
        </w:tc>
        <w:tc>
          <w:tcPr>
            <w:tcW w:w="554" w:type="pct"/>
            <w:shd w:val="clear" w:color="000000" w:fill="FFFFFF"/>
            <w:vAlign w:val="center"/>
          </w:tcPr>
          <w:p w14:paraId="67E629E7"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03E272C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15A6A21" w14:textId="77777777" w:rsidR="0087269D" w:rsidRDefault="00F64A58">
            <w:pPr>
              <w:jc w:val="center"/>
              <w:rPr>
                <w:sz w:val="22"/>
                <w:szCs w:val="22"/>
              </w:rPr>
            </w:pPr>
            <w:r>
              <w:rPr>
                <w:sz w:val="22"/>
                <w:szCs w:val="22"/>
              </w:rPr>
              <w:t>1,88</w:t>
            </w:r>
          </w:p>
        </w:tc>
        <w:tc>
          <w:tcPr>
            <w:tcW w:w="428" w:type="pct"/>
            <w:shd w:val="clear" w:color="000000" w:fill="FFFFFF"/>
            <w:vAlign w:val="center"/>
          </w:tcPr>
          <w:p w14:paraId="24A6370D" w14:textId="77777777" w:rsidR="0087269D" w:rsidRDefault="00F64A58">
            <w:pPr>
              <w:jc w:val="center"/>
              <w:rPr>
                <w:sz w:val="22"/>
                <w:szCs w:val="22"/>
              </w:rPr>
            </w:pPr>
            <w:r>
              <w:rPr>
                <w:sz w:val="22"/>
                <w:szCs w:val="22"/>
              </w:rPr>
              <w:t>0,73</w:t>
            </w:r>
          </w:p>
        </w:tc>
        <w:tc>
          <w:tcPr>
            <w:tcW w:w="590" w:type="pct"/>
            <w:shd w:val="clear" w:color="000000" w:fill="FFFFFF"/>
            <w:vAlign w:val="center"/>
          </w:tcPr>
          <w:p w14:paraId="179AB701" w14:textId="77777777" w:rsidR="0087269D" w:rsidRDefault="00F64A58">
            <w:pPr>
              <w:jc w:val="center"/>
              <w:rPr>
                <w:sz w:val="22"/>
                <w:szCs w:val="22"/>
              </w:rPr>
            </w:pPr>
            <w:r>
              <w:rPr>
                <w:sz w:val="22"/>
                <w:szCs w:val="22"/>
              </w:rPr>
              <w:t>12,85</w:t>
            </w:r>
          </w:p>
        </w:tc>
        <w:tc>
          <w:tcPr>
            <w:tcW w:w="906" w:type="pct"/>
            <w:shd w:val="clear" w:color="000000" w:fill="FFFFFF"/>
            <w:vAlign w:val="center"/>
          </w:tcPr>
          <w:p w14:paraId="256B6D91" w14:textId="77777777" w:rsidR="0087269D" w:rsidRDefault="00F64A58">
            <w:pPr>
              <w:jc w:val="center"/>
              <w:rPr>
                <w:sz w:val="22"/>
                <w:szCs w:val="22"/>
              </w:rPr>
            </w:pPr>
            <w:r>
              <w:rPr>
                <w:sz w:val="22"/>
                <w:szCs w:val="22"/>
              </w:rPr>
              <w:t>65,43</w:t>
            </w:r>
          </w:p>
        </w:tc>
      </w:tr>
      <w:tr w:rsidR="0087269D" w14:paraId="0CB8FE8C" w14:textId="77777777">
        <w:trPr>
          <w:trHeight w:val="300"/>
        </w:trPr>
        <w:tc>
          <w:tcPr>
            <w:tcW w:w="1460" w:type="pct"/>
            <w:shd w:val="clear" w:color="000000" w:fill="FFFFFF"/>
            <w:vAlign w:val="center"/>
          </w:tcPr>
          <w:p w14:paraId="1AEA649B"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2D223EB7" w14:textId="77777777" w:rsidR="0087269D" w:rsidRDefault="00F64A58">
            <w:pPr>
              <w:jc w:val="center"/>
              <w:rPr>
                <w:b/>
                <w:bCs/>
                <w:sz w:val="22"/>
                <w:szCs w:val="22"/>
              </w:rPr>
            </w:pPr>
            <w:r>
              <w:rPr>
                <w:b/>
                <w:bCs/>
                <w:sz w:val="22"/>
                <w:szCs w:val="22"/>
              </w:rPr>
              <w:t>359</w:t>
            </w:r>
          </w:p>
        </w:tc>
        <w:tc>
          <w:tcPr>
            <w:tcW w:w="634" w:type="pct"/>
            <w:shd w:val="clear" w:color="000000" w:fill="FFFFFF"/>
            <w:vAlign w:val="center"/>
          </w:tcPr>
          <w:p w14:paraId="15CCB2FF"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8FBA32C" w14:textId="77777777" w:rsidR="0087269D" w:rsidRDefault="00F64A58">
            <w:pPr>
              <w:jc w:val="center"/>
              <w:rPr>
                <w:b/>
                <w:bCs/>
                <w:sz w:val="22"/>
                <w:szCs w:val="22"/>
              </w:rPr>
            </w:pPr>
            <w:r>
              <w:rPr>
                <w:b/>
                <w:bCs/>
                <w:sz w:val="22"/>
                <w:szCs w:val="22"/>
              </w:rPr>
              <w:t>12,68</w:t>
            </w:r>
          </w:p>
        </w:tc>
        <w:tc>
          <w:tcPr>
            <w:tcW w:w="428" w:type="pct"/>
            <w:shd w:val="clear" w:color="000000" w:fill="FFFFFF"/>
            <w:vAlign w:val="center"/>
          </w:tcPr>
          <w:p w14:paraId="18AFB437" w14:textId="77777777" w:rsidR="0087269D" w:rsidRDefault="00F64A58">
            <w:pPr>
              <w:jc w:val="center"/>
              <w:rPr>
                <w:b/>
                <w:bCs/>
                <w:sz w:val="22"/>
                <w:szCs w:val="22"/>
              </w:rPr>
            </w:pPr>
            <w:r>
              <w:rPr>
                <w:b/>
                <w:bCs/>
                <w:sz w:val="22"/>
                <w:szCs w:val="22"/>
              </w:rPr>
              <w:t>12,20</w:t>
            </w:r>
          </w:p>
        </w:tc>
        <w:tc>
          <w:tcPr>
            <w:tcW w:w="590" w:type="pct"/>
            <w:shd w:val="clear" w:color="000000" w:fill="FFFFFF"/>
            <w:vAlign w:val="center"/>
          </w:tcPr>
          <w:p w14:paraId="27A164AB" w14:textId="77777777" w:rsidR="0087269D" w:rsidRDefault="00F64A58">
            <w:pPr>
              <w:jc w:val="center"/>
              <w:rPr>
                <w:b/>
                <w:bCs/>
                <w:sz w:val="22"/>
                <w:szCs w:val="22"/>
              </w:rPr>
            </w:pPr>
            <w:r>
              <w:rPr>
                <w:b/>
                <w:bCs/>
                <w:sz w:val="22"/>
                <w:szCs w:val="22"/>
              </w:rPr>
              <w:t>46,15</w:t>
            </w:r>
          </w:p>
        </w:tc>
        <w:tc>
          <w:tcPr>
            <w:tcW w:w="906" w:type="pct"/>
            <w:shd w:val="clear" w:color="000000" w:fill="FFFFFF"/>
            <w:vAlign w:val="center"/>
          </w:tcPr>
          <w:p w14:paraId="759FC0EB" w14:textId="77777777" w:rsidR="0087269D" w:rsidRDefault="00F64A58">
            <w:pPr>
              <w:jc w:val="center"/>
              <w:rPr>
                <w:b/>
                <w:bCs/>
                <w:sz w:val="22"/>
                <w:szCs w:val="22"/>
              </w:rPr>
            </w:pPr>
            <w:r>
              <w:rPr>
                <w:b/>
                <w:bCs/>
                <w:sz w:val="22"/>
                <w:szCs w:val="22"/>
              </w:rPr>
              <w:t>194,45</w:t>
            </w:r>
          </w:p>
        </w:tc>
      </w:tr>
      <w:tr w:rsidR="0087269D" w14:paraId="0717EE21" w14:textId="77777777">
        <w:trPr>
          <w:trHeight w:val="360"/>
        </w:trPr>
        <w:tc>
          <w:tcPr>
            <w:tcW w:w="5000" w:type="pct"/>
            <w:gridSpan w:val="7"/>
            <w:shd w:val="clear" w:color="000000" w:fill="FFFFFF"/>
          </w:tcPr>
          <w:p w14:paraId="3009E80C" w14:textId="77777777" w:rsidR="0087269D" w:rsidRDefault="00F64A58">
            <w:pPr>
              <w:jc w:val="center"/>
              <w:rPr>
                <w:b/>
                <w:bCs/>
                <w:sz w:val="22"/>
                <w:szCs w:val="22"/>
              </w:rPr>
            </w:pPr>
            <w:r>
              <w:rPr>
                <w:b/>
                <w:bCs/>
                <w:sz w:val="22"/>
                <w:szCs w:val="22"/>
              </w:rPr>
              <w:lastRenderedPageBreak/>
              <w:t>Второй завтрак:</w:t>
            </w:r>
          </w:p>
        </w:tc>
      </w:tr>
      <w:tr w:rsidR="0087269D" w14:paraId="7970B4B3" w14:textId="77777777">
        <w:trPr>
          <w:trHeight w:val="420"/>
        </w:trPr>
        <w:tc>
          <w:tcPr>
            <w:tcW w:w="1460" w:type="pct"/>
            <w:shd w:val="clear" w:color="000000" w:fill="FFFFFF"/>
            <w:vAlign w:val="center"/>
          </w:tcPr>
          <w:p w14:paraId="3C170C54" w14:textId="77777777" w:rsidR="0087269D" w:rsidRDefault="00F64A58">
            <w:pPr>
              <w:rPr>
                <w:sz w:val="22"/>
                <w:szCs w:val="22"/>
              </w:rPr>
            </w:pPr>
            <w:r>
              <w:rPr>
                <w:sz w:val="22"/>
                <w:szCs w:val="22"/>
              </w:rPr>
              <w:t>Фрукт</w:t>
            </w:r>
          </w:p>
        </w:tc>
        <w:tc>
          <w:tcPr>
            <w:tcW w:w="554" w:type="pct"/>
            <w:shd w:val="clear" w:color="000000" w:fill="FFFFFF"/>
            <w:vAlign w:val="center"/>
          </w:tcPr>
          <w:p w14:paraId="5B40D006"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60796A64"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CF373F8" w14:textId="77777777" w:rsidR="0087269D" w:rsidRDefault="00F64A58">
            <w:pPr>
              <w:jc w:val="center"/>
              <w:rPr>
                <w:sz w:val="22"/>
                <w:szCs w:val="22"/>
              </w:rPr>
            </w:pPr>
            <w:r>
              <w:rPr>
                <w:sz w:val="22"/>
                <w:szCs w:val="22"/>
              </w:rPr>
              <w:t>0,48</w:t>
            </w:r>
          </w:p>
        </w:tc>
        <w:tc>
          <w:tcPr>
            <w:tcW w:w="428" w:type="pct"/>
            <w:shd w:val="clear" w:color="000000" w:fill="FFFFFF"/>
            <w:vAlign w:val="center"/>
          </w:tcPr>
          <w:p w14:paraId="12B4AB51"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381CFB13" w14:textId="77777777" w:rsidR="0087269D" w:rsidRDefault="00F64A58">
            <w:pPr>
              <w:jc w:val="center"/>
              <w:rPr>
                <w:sz w:val="22"/>
                <w:szCs w:val="22"/>
              </w:rPr>
            </w:pPr>
            <w:r>
              <w:rPr>
                <w:sz w:val="22"/>
                <w:szCs w:val="22"/>
              </w:rPr>
              <w:t>11,76</w:t>
            </w:r>
          </w:p>
        </w:tc>
        <w:tc>
          <w:tcPr>
            <w:tcW w:w="906" w:type="pct"/>
            <w:shd w:val="clear" w:color="000000" w:fill="FFFFFF"/>
            <w:vAlign w:val="center"/>
          </w:tcPr>
          <w:p w14:paraId="4AD8C7AA" w14:textId="77777777" w:rsidR="0087269D" w:rsidRDefault="00F64A58">
            <w:pPr>
              <w:jc w:val="center"/>
              <w:rPr>
                <w:sz w:val="22"/>
                <w:szCs w:val="22"/>
              </w:rPr>
            </w:pPr>
            <w:r>
              <w:rPr>
                <w:sz w:val="22"/>
                <w:szCs w:val="22"/>
              </w:rPr>
              <w:t>48,96</w:t>
            </w:r>
          </w:p>
        </w:tc>
      </w:tr>
      <w:tr w:rsidR="0087269D" w14:paraId="54686C11" w14:textId="77777777">
        <w:trPr>
          <w:trHeight w:val="585"/>
        </w:trPr>
        <w:tc>
          <w:tcPr>
            <w:tcW w:w="1460" w:type="pct"/>
            <w:shd w:val="clear" w:color="000000" w:fill="FFFFFF"/>
            <w:vAlign w:val="center"/>
          </w:tcPr>
          <w:p w14:paraId="73D11F1A"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38A30DD3"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62562859"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E56D03A" w14:textId="77777777" w:rsidR="0087269D" w:rsidRDefault="00F64A58">
            <w:pPr>
              <w:jc w:val="center"/>
              <w:rPr>
                <w:b/>
                <w:bCs/>
                <w:sz w:val="22"/>
                <w:szCs w:val="22"/>
              </w:rPr>
            </w:pPr>
            <w:r>
              <w:rPr>
                <w:b/>
                <w:bCs/>
                <w:sz w:val="22"/>
                <w:szCs w:val="22"/>
              </w:rPr>
              <w:t>0,48</w:t>
            </w:r>
          </w:p>
        </w:tc>
        <w:tc>
          <w:tcPr>
            <w:tcW w:w="428" w:type="pct"/>
            <w:shd w:val="clear" w:color="000000" w:fill="FFFFFF"/>
            <w:vAlign w:val="center"/>
          </w:tcPr>
          <w:p w14:paraId="037EF826"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39026A53" w14:textId="77777777" w:rsidR="0087269D" w:rsidRDefault="00F64A58">
            <w:pPr>
              <w:jc w:val="center"/>
              <w:rPr>
                <w:b/>
                <w:bCs/>
                <w:sz w:val="22"/>
                <w:szCs w:val="22"/>
              </w:rPr>
            </w:pPr>
            <w:r>
              <w:rPr>
                <w:b/>
                <w:bCs/>
                <w:sz w:val="22"/>
                <w:szCs w:val="22"/>
              </w:rPr>
              <w:t>11,76</w:t>
            </w:r>
          </w:p>
        </w:tc>
        <w:tc>
          <w:tcPr>
            <w:tcW w:w="906" w:type="pct"/>
            <w:shd w:val="clear" w:color="000000" w:fill="FFFFFF"/>
            <w:vAlign w:val="center"/>
          </w:tcPr>
          <w:p w14:paraId="2CB5C58D" w14:textId="77777777" w:rsidR="0087269D" w:rsidRDefault="00F64A58">
            <w:pPr>
              <w:jc w:val="center"/>
              <w:rPr>
                <w:b/>
                <w:bCs/>
                <w:sz w:val="22"/>
                <w:szCs w:val="22"/>
              </w:rPr>
            </w:pPr>
            <w:r>
              <w:rPr>
                <w:b/>
                <w:bCs/>
                <w:sz w:val="22"/>
                <w:szCs w:val="22"/>
              </w:rPr>
              <w:t>48,96</w:t>
            </w:r>
          </w:p>
        </w:tc>
      </w:tr>
      <w:tr w:rsidR="0087269D" w14:paraId="2BCFB620" w14:textId="77777777">
        <w:trPr>
          <w:trHeight w:val="420"/>
        </w:trPr>
        <w:tc>
          <w:tcPr>
            <w:tcW w:w="5000" w:type="pct"/>
            <w:gridSpan w:val="7"/>
            <w:shd w:val="clear" w:color="000000" w:fill="FFFFFF"/>
          </w:tcPr>
          <w:p w14:paraId="4506AAB5" w14:textId="77777777" w:rsidR="0087269D" w:rsidRDefault="00F64A58">
            <w:pPr>
              <w:jc w:val="center"/>
              <w:rPr>
                <w:b/>
                <w:bCs/>
                <w:sz w:val="22"/>
                <w:szCs w:val="22"/>
              </w:rPr>
            </w:pPr>
            <w:r>
              <w:rPr>
                <w:b/>
                <w:bCs/>
                <w:sz w:val="22"/>
                <w:szCs w:val="22"/>
              </w:rPr>
              <w:t>Обед:</w:t>
            </w:r>
          </w:p>
        </w:tc>
      </w:tr>
      <w:tr w:rsidR="0087269D" w14:paraId="6F5277C6" w14:textId="77777777">
        <w:trPr>
          <w:trHeight w:val="900"/>
        </w:trPr>
        <w:tc>
          <w:tcPr>
            <w:tcW w:w="1460" w:type="pct"/>
            <w:shd w:val="clear" w:color="000000" w:fill="FFFFFF"/>
            <w:vAlign w:val="center"/>
          </w:tcPr>
          <w:p w14:paraId="5A8AB155" w14:textId="77777777" w:rsidR="0087269D" w:rsidRDefault="00F64A58">
            <w:pPr>
              <w:rPr>
                <w:sz w:val="22"/>
                <w:szCs w:val="22"/>
              </w:rPr>
            </w:pPr>
            <w:r>
              <w:rPr>
                <w:sz w:val="22"/>
                <w:szCs w:val="22"/>
              </w:rPr>
              <w:t>Салат из свеклы с яблоками или салат из свежих огурцов с репчатым луком (по сезону)</w:t>
            </w:r>
          </w:p>
        </w:tc>
        <w:tc>
          <w:tcPr>
            <w:tcW w:w="554" w:type="pct"/>
            <w:shd w:val="clear" w:color="000000" w:fill="FFFFFF"/>
            <w:vAlign w:val="center"/>
          </w:tcPr>
          <w:p w14:paraId="15C1DD34"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494FC6C4" w14:textId="77777777" w:rsidR="0087269D" w:rsidRDefault="00F64A58">
            <w:pPr>
              <w:jc w:val="center"/>
              <w:rPr>
                <w:sz w:val="22"/>
                <w:szCs w:val="22"/>
              </w:rPr>
            </w:pPr>
            <w:r>
              <w:rPr>
                <w:sz w:val="22"/>
                <w:szCs w:val="22"/>
              </w:rPr>
              <w:t>36</w:t>
            </w:r>
          </w:p>
        </w:tc>
        <w:tc>
          <w:tcPr>
            <w:tcW w:w="428" w:type="pct"/>
            <w:shd w:val="clear" w:color="000000" w:fill="FFFFFF"/>
            <w:vAlign w:val="center"/>
          </w:tcPr>
          <w:p w14:paraId="148933DC" w14:textId="77777777" w:rsidR="0087269D" w:rsidRDefault="00F64A58">
            <w:pPr>
              <w:jc w:val="center"/>
              <w:rPr>
                <w:sz w:val="22"/>
                <w:szCs w:val="22"/>
              </w:rPr>
            </w:pPr>
            <w:r>
              <w:rPr>
                <w:sz w:val="22"/>
                <w:szCs w:val="22"/>
              </w:rPr>
              <w:t>0,36</w:t>
            </w:r>
          </w:p>
        </w:tc>
        <w:tc>
          <w:tcPr>
            <w:tcW w:w="428" w:type="pct"/>
            <w:shd w:val="clear" w:color="000000" w:fill="FFFFFF"/>
            <w:vAlign w:val="center"/>
          </w:tcPr>
          <w:p w14:paraId="6E972C8D" w14:textId="77777777" w:rsidR="0087269D" w:rsidRDefault="00F64A58">
            <w:pPr>
              <w:jc w:val="center"/>
              <w:rPr>
                <w:sz w:val="22"/>
                <w:szCs w:val="22"/>
              </w:rPr>
            </w:pPr>
            <w:r>
              <w:rPr>
                <w:sz w:val="22"/>
                <w:szCs w:val="22"/>
              </w:rPr>
              <w:t>1,52</w:t>
            </w:r>
          </w:p>
        </w:tc>
        <w:tc>
          <w:tcPr>
            <w:tcW w:w="590" w:type="pct"/>
            <w:shd w:val="clear" w:color="000000" w:fill="FFFFFF"/>
            <w:vAlign w:val="center"/>
          </w:tcPr>
          <w:p w14:paraId="38950ED1" w14:textId="77777777" w:rsidR="0087269D" w:rsidRDefault="00F64A58">
            <w:pPr>
              <w:jc w:val="center"/>
              <w:rPr>
                <w:sz w:val="22"/>
                <w:szCs w:val="22"/>
              </w:rPr>
            </w:pPr>
            <w:r>
              <w:rPr>
                <w:sz w:val="22"/>
                <w:szCs w:val="22"/>
              </w:rPr>
              <w:t>3,69</w:t>
            </w:r>
          </w:p>
        </w:tc>
        <w:tc>
          <w:tcPr>
            <w:tcW w:w="906" w:type="pct"/>
            <w:shd w:val="clear" w:color="000000" w:fill="FFFFFF"/>
            <w:vAlign w:val="center"/>
          </w:tcPr>
          <w:p w14:paraId="4966297D" w14:textId="77777777" w:rsidR="0087269D" w:rsidRDefault="00F64A58">
            <w:pPr>
              <w:jc w:val="center"/>
              <w:rPr>
                <w:sz w:val="22"/>
                <w:szCs w:val="22"/>
              </w:rPr>
            </w:pPr>
            <w:r>
              <w:rPr>
                <w:sz w:val="22"/>
                <w:szCs w:val="22"/>
              </w:rPr>
              <w:t>29,90</w:t>
            </w:r>
          </w:p>
        </w:tc>
      </w:tr>
      <w:tr w:rsidR="0087269D" w14:paraId="1F6AC781" w14:textId="77777777">
        <w:trPr>
          <w:trHeight w:val="990"/>
        </w:trPr>
        <w:tc>
          <w:tcPr>
            <w:tcW w:w="1460" w:type="pct"/>
            <w:shd w:val="clear" w:color="000000" w:fill="FFFFFF"/>
            <w:vAlign w:val="center"/>
          </w:tcPr>
          <w:p w14:paraId="49C9DF30" w14:textId="77777777" w:rsidR="0087269D" w:rsidRDefault="00F64A58">
            <w:pPr>
              <w:rPr>
                <w:sz w:val="22"/>
                <w:szCs w:val="22"/>
              </w:rPr>
            </w:pPr>
            <w:r>
              <w:rPr>
                <w:sz w:val="22"/>
                <w:szCs w:val="22"/>
              </w:rPr>
              <w:t>Щи из свежей капусты с картофелем со сметаной с фрикадельками мясными</w:t>
            </w:r>
          </w:p>
        </w:tc>
        <w:tc>
          <w:tcPr>
            <w:tcW w:w="554" w:type="pct"/>
            <w:shd w:val="clear" w:color="000000" w:fill="FFFFFF"/>
            <w:vAlign w:val="center"/>
          </w:tcPr>
          <w:p w14:paraId="608422CE"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48382808" w14:textId="77777777" w:rsidR="0087269D" w:rsidRDefault="00F64A58">
            <w:pPr>
              <w:jc w:val="center"/>
              <w:rPr>
                <w:sz w:val="22"/>
                <w:szCs w:val="22"/>
              </w:rPr>
            </w:pPr>
            <w:r>
              <w:rPr>
                <w:sz w:val="22"/>
                <w:szCs w:val="22"/>
              </w:rPr>
              <w:t>73</w:t>
            </w:r>
          </w:p>
        </w:tc>
        <w:tc>
          <w:tcPr>
            <w:tcW w:w="428" w:type="pct"/>
            <w:shd w:val="clear" w:color="000000" w:fill="FFFFFF"/>
            <w:vAlign w:val="center"/>
          </w:tcPr>
          <w:p w14:paraId="2D6483AA" w14:textId="77777777" w:rsidR="0087269D" w:rsidRDefault="00F64A58">
            <w:pPr>
              <w:jc w:val="center"/>
              <w:rPr>
                <w:sz w:val="22"/>
                <w:szCs w:val="22"/>
              </w:rPr>
            </w:pPr>
            <w:r>
              <w:rPr>
                <w:sz w:val="22"/>
                <w:szCs w:val="22"/>
              </w:rPr>
              <w:t>5,16</w:t>
            </w:r>
          </w:p>
        </w:tc>
        <w:tc>
          <w:tcPr>
            <w:tcW w:w="428" w:type="pct"/>
            <w:shd w:val="clear" w:color="000000" w:fill="FFFFFF"/>
            <w:vAlign w:val="center"/>
          </w:tcPr>
          <w:p w14:paraId="041BD28D" w14:textId="77777777" w:rsidR="0087269D" w:rsidRDefault="00F64A58">
            <w:pPr>
              <w:jc w:val="center"/>
              <w:rPr>
                <w:sz w:val="22"/>
                <w:szCs w:val="22"/>
              </w:rPr>
            </w:pPr>
            <w:r>
              <w:rPr>
                <w:sz w:val="22"/>
                <w:szCs w:val="22"/>
              </w:rPr>
              <w:t>4,70</w:t>
            </w:r>
          </w:p>
        </w:tc>
        <w:tc>
          <w:tcPr>
            <w:tcW w:w="590" w:type="pct"/>
            <w:shd w:val="clear" w:color="000000" w:fill="FFFFFF"/>
            <w:vAlign w:val="center"/>
          </w:tcPr>
          <w:p w14:paraId="3A690AC5" w14:textId="77777777" w:rsidR="0087269D" w:rsidRDefault="00F64A58">
            <w:pPr>
              <w:jc w:val="center"/>
              <w:rPr>
                <w:sz w:val="22"/>
                <w:szCs w:val="22"/>
              </w:rPr>
            </w:pPr>
            <w:r>
              <w:rPr>
                <w:sz w:val="22"/>
                <w:szCs w:val="22"/>
              </w:rPr>
              <w:t>15,29</w:t>
            </w:r>
          </w:p>
        </w:tc>
        <w:tc>
          <w:tcPr>
            <w:tcW w:w="906" w:type="pct"/>
            <w:shd w:val="clear" w:color="000000" w:fill="FFFFFF"/>
            <w:vAlign w:val="center"/>
          </w:tcPr>
          <w:p w14:paraId="6ACEED19" w14:textId="77777777" w:rsidR="0087269D" w:rsidRDefault="00F64A58">
            <w:pPr>
              <w:jc w:val="center"/>
              <w:rPr>
                <w:sz w:val="22"/>
                <w:szCs w:val="22"/>
              </w:rPr>
            </w:pPr>
            <w:r>
              <w:rPr>
                <w:sz w:val="22"/>
                <w:szCs w:val="22"/>
              </w:rPr>
              <w:t>124,07</w:t>
            </w:r>
          </w:p>
        </w:tc>
      </w:tr>
      <w:tr w:rsidR="0087269D" w14:paraId="4728666F" w14:textId="77777777">
        <w:trPr>
          <w:trHeight w:val="300"/>
        </w:trPr>
        <w:tc>
          <w:tcPr>
            <w:tcW w:w="1460" w:type="pct"/>
            <w:shd w:val="clear" w:color="000000" w:fill="FFFFFF"/>
            <w:vAlign w:val="center"/>
          </w:tcPr>
          <w:p w14:paraId="5E74573C" w14:textId="77777777" w:rsidR="0087269D" w:rsidRDefault="00F64A58">
            <w:pPr>
              <w:rPr>
                <w:sz w:val="22"/>
                <w:szCs w:val="22"/>
              </w:rPr>
            </w:pPr>
            <w:r>
              <w:rPr>
                <w:sz w:val="22"/>
                <w:szCs w:val="22"/>
              </w:rPr>
              <w:t>Котлета домашняя</w:t>
            </w:r>
          </w:p>
        </w:tc>
        <w:tc>
          <w:tcPr>
            <w:tcW w:w="554" w:type="pct"/>
            <w:shd w:val="clear" w:color="000000" w:fill="FFFFFF"/>
            <w:vAlign w:val="center"/>
          </w:tcPr>
          <w:p w14:paraId="30437B8E"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27E7B980" w14:textId="77777777" w:rsidR="0087269D" w:rsidRDefault="00F64A58">
            <w:pPr>
              <w:jc w:val="center"/>
              <w:rPr>
                <w:sz w:val="22"/>
                <w:szCs w:val="22"/>
              </w:rPr>
            </w:pPr>
            <w:r>
              <w:rPr>
                <w:sz w:val="22"/>
                <w:szCs w:val="22"/>
              </w:rPr>
              <w:t>64</w:t>
            </w:r>
          </w:p>
        </w:tc>
        <w:tc>
          <w:tcPr>
            <w:tcW w:w="428" w:type="pct"/>
            <w:shd w:val="clear" w:color="000000" w:fill="FFFFFF"/>
            <w:vAlign w:val="center"/>
          </w:tcPr>
          <w:p w14:paraId="7FC41ED7" w14:textId="77777777" w:rsidR="0087269D" w:rsidRDefault="00F64A58">
            <w:pPr>
              <w:jc w:val="center"/>
              <w:rPr>
                <w:sz w:val="22"/>
                <w:szCs w:val="22"/>
              </w:rPr>
            </w:pPr>
            <w:r>
              <w:rPr>
                <w:sz w:val="22"/>
                <w:szCs w:val="22"/>
              </w:rPr>
              <w:t>14,02</w:t>
            </w:r>
          </w:p>
        </w:tc>
        <w:tc>
          <w:tcPr>
            <w:tcW w:w="428" w:type="pct"/>
            <w:shd w:val="clear" w:color="000000" w:fill="FFFFFF"/>
            <w:vAlign w:val="center"/>
          </w:tcPr>
          <w:p w14:paraId="21E018EA" w14:textId="77777777" w:rsidR="0087269D" w:rsidRDefault="00F64A58">
            <w:pPr>
              <w:jc w:val="center"/>
              <w:rPr>
                <w:sz w:val="22"/>
                <w:szCs w:val="22"/>
              </w:rPr>
            </w:pPr>
            <w:r>
              <w:rPr>
                <w:sz w:val="22"/>
                <w:szCs w:val="22"/>
              </w:rPr>
              <w:t>7,70</w:t>
            </w:r>
          </w:p>
        </w:tc>
        <w:tc>
          <w:tcPr>
            <w:tcW w:w="590" w:type="pct"/>
            <w:shd w:val="clear" w:color="000000" w:fill="FFFFFF"/>
            <w:vAlign w:val="center"/>
          </w:tcPr>
          <w:p w14:paraId="2D2897C2" w14:textId="77777777" w:rsidR="0087269D" w:rsidRDefault="00F64A58">
            <w:pPr>
              <w:jc w:val="center"/>
              <w:rPr>
                <w:sz w:val="22"/>
                <w:szCs w:val="22"/>
              </w:rPr>
            </w:pPr>
            <w:r>
              <w:rPr>
                <w:sz w:val="22"/>
                <w:szCs w:val="22"/>
              </w:rPr>
              <w:t>11,65</w:t>
            </w:r>
          </w:p>
        </w:tc>
        <w:tc>
          <w:tcPr>
            <w:tcW w:w="906" w:type="pct"/>
            <w:shd w:val="clear" w:color="000000" w:fill="FFFFFF"/>
            <w:vAlign w:val="center"/>
          </w:tcPr>
          <w:p w14:paraId="0952C3A6" w14:textId="77777777" w:rsidR="0087269D" w:rsidRDefault="00F64A58">
            <w:pPr>
              <w:jc w:val="center"/>
              <w:rPr>
                <w:sz w:val="22"/>
                <w:szCs w:val="22"/>
              </w:rPr>
            </w:pPr>
            <w:r>
              <w:rPr>
                <w:sz w:val="22"/>
                <w:szCs w:val="22"/>
              </w:rPr>
              <w:t>172,65</w:t>
            </w:r>
          </w:p>
        </w:tc>
      </w:tr>
      <w:tr w:rsidR="0087269D" w14:paraId="584FE948" w14:textId="77777777">
        <w:trPr>
          <w:trHeight w:val="315"/>
        </w:trPr>
        <w:tc>
          <w:tcPr>
            <w:tcW w:w="1460" w:type="pct"/>
            <w:shd w:val="clear" w:color="000000" w:fill="FFFFFF"/>
            <w:vAlign w:val="center"/>
          </w:tcPr>
          <w:p w14:paraId="73EE93D3" w14:textId="77777777" w:rsidR="0087269D" w:rsidRDefault="00F64A58">
            <w:pPr>
              <w:rPr>
                <w:sz w:val="22"/>
                <w:szCs w:val="22"/>
              </w:rPr>
            </w:pPr>
            <w:r>
              <w:rPr>
                <w:sz w:val="22"/>
                <w:szCs w:val="22"/>
              </w:rPr>
              <w:t>Рагу овощное</w:t>
            </w:r>
          </w:p>
        </w:tc>
        <w:tc>
          <w:tcPr>
            <w:tcW w:w="554" w:type="pct"/>
            <w:shd w:val="clear" w:color="000000" w:fill="FFFFFF"/>
            <w:vAlign w:val="center"/>
          </w:tcPr>
          <w:p w14:paraId="22AA0E40"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70F165D1" w14:textId="77777777" w:rsidR="0087269D" w:rsidRDefault="00F64A58">
            <w:pPr>
              <w:jc w:val="center"/>
              <w:rPr>
                <w:sz w:val="22"/>
                <w:szCs w:val="22"/>
              </w:rPr>
            </w:pPr>
            <w:r>
              <w:rPr>
                <w:sz w:val="22"/>
                <w:szCs w:val="22"/>
              </w:rPr>
              <w:t> </w:t>
            </w:r>
          </w:p>
        </w:tc>
        <w:tc>
          <w:tcPr>
            <w:tcW w:w="428" w:type="pct"/>
            <w:shd w:val="clear" w:color="000000" w:fill="FFFFFF"/>
            <w:vAlign w:val="center"/>
          </w:tcPr>
          <w:p w14:paraId="77DC0872"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F3CF1A1"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700E7CD6"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76D8054A" w14:textId="77777777" w:rsidR="0087269D" w:rsidRDefault="00F64A58">
            <w:pPr>
              <w:jc w:val="center"/>
              <w:rPr>
                <w:color w:val="FFFFFF"/>
                <w:sz w:val="22"/>
                <w:szCs w:val="22"/>
              </w:rPr>
            </w:pPr>
            <w:r>
              <w:rPr>
                <w:color w:val="FFFFFF"/>
                <w:sz w:val="22"/>
                <w:szCs w:val="22"/>
              </w:rPr>
              <w:t> </w:t>
            </w:r>
          </w:p>
        </w:tc>
      </w:tr>
      <w:tr w:rsidR="0087269D" w14:paraId="7CE8BDD6" w14:textId="77777777">
        <w:trPr>
          <w:trHeight w:val="600"/>
        </w:trPr>
        <w:tc>
          <w:tcPr>
            <w:tcW w:w="1460" w:type="pct"/>
            <w:shd w:val="clear" w:color="000000" w:fill="FFFFFF"/>
            <w:vAlign w:val="center"/>
          </w:tcPr>
          <w:p w14:paraId="0CB563AC" w14:textId="77777777" w:rsidR="0087269D" w:rsidRDefault="00F64A58">
            <w:pPr>
              <w:rPr>
                <w:sz w:val="22"/>
                <w:szCs w:val="22"/>
              </w:rPr>
            </w:pPr>
            <w:r>
              <w:rPr>
                <w:sz w:val="22"/>
                <w:szCs w:val="22"/>
              </w:rPr>
              <w:t>Компот из сухофруктов Витамин</w:t>
            </w:r>
            <w:proofErr w:type="gramStart"/>
            <w:r>
              <w:rPr>
                <w:sz w:val="22"/>
                <w:szCs w:val="22"/>
              </w:rPr>
              <w:t xml:space="preserve"> С</w:t>
            </w:r>
            <w:proofErr w:type="gramEnd"/>
          </w:p>
        </w:tc>
        <w:tc>
          <w:tcPr>
            <w:tcW w:w="554" w:type="pct"/>
            <w:shd w:val="clear" w:color="000000" w:fill="FFFFFF"/>
            <w:vAlign w:val="center"/>
          </w:tcPr>
          <w:p w14:paraId="25BD8245"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723B6129" w14:textId="77777777" w:rsidR="0087269D" w:rsidRDefault="00F64A58">
            <w:pPr>
              <w:jc w:val="center"/>
              <w:rPr>
                <w:sz w:val="22"/>
                <w:szCs w:val="22"/>
              </w:rPr>
            </w:pPr>
            <w:r>
              <w:rPr>
                <w:sz w:val="22"/>
                <w:szCs w:val="22"/>
              </w:rPr>
              <w:t>394</w:t>
            </w:r>
          </w:p>
        </w:tc>
        <w:tc>
          <w:tcPr>
            <w:tcW w:w="428" w:type="pct"/>
            <w:shd w:val="clear" w:color="000000" w:fill="FFFFFF"/>
            <w:vAlign w:val="center"/>
          </w:tcPr>
          <w:p w14:paraId="6B0B68C3" w14:textId="77777777" w:rsidR="0087269D" w:rsidRDefault="00F64A58">
            <w:pPr>
              <w:jc w:val="center"/>
              <w:rPr>
                <w:sz w:val="22"/>
                <w:szCs w:val="22"/>
              </w:rPr>
            </w:pPr>
            <w:r>
              <w:rPr>
                <w:sz w:val="22"/>
                <w:szCs w:val="22"/>
              </w:rPr>
              <w:t>0,34</w:t>
            </w:r>
          </w:p>
        </w:tc>
        <w:tc>
          <w:tcPr>
            <w:tcW w:w="428" w:type="pct"/>
            <w:shd w:val="clear" w:color="000000" w:fill="FFFFFF"/>
            <w:vAlign w:val="center"/>
          </w:tcPr>
          <w:p w14:paraId="2FBEFF3F"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4D52D7D9" w14:textId="77777777" w:rsidR="0087269D" w:rsidRDefault="00F64A58">
            <w:pPr>
              <w:jc w:val="center"/>
              <w:rPr>
                <w:sz w:val="22"/>
                <w:szCs w:val="22"/>
              </w:rPr>
            </w:pPr>
            <w:r>
              <w:rPr>
                <w:sz w:val="22"/>
                <w:szCs w:val="22"/>
              </w:rPr>
              <w:t>7,99</w:t>
            </w:r>
          </w:p>
        </w:tc>
        <w:tc>
          <w:tcPr>
            <w:tcW w:w="906" w:type="pct"/>
            <w:shd w:val="clear" w:color="000000" w:fill="FFFFFF"/>
            <w:vAlign w:val="center"/>
          </w:tcPr>
          <w:p w14:paraId="7E2F7000" w14:textId="77777777" w:rsidR="0087269D" w:rsidRDefault="00F64A58">
            <w:pPr>
              <w:jc w:val="center"/>
              <w:rPr>
                <w:sz w:val="22"/>
                <w:szCs w:val="22"/>
              </w:rPr>
            </w:pPr>
            <w:r>
              <w:rPr>
                <w:sz w:val="22"/>
                <w:szCs w:val="22"/>
              </w:rPr>
              <w:t>33,37</w:t>
            </w:r>
          </w:p>
        </w:tc>
      </w:tr>
      <w:tr w:rsidR="0087269D" w14:paraId="35C23DD8" w14:textId="77777777">
        <w:trPr>
          <w:trHeight w:val="300"/>
        </w:trPr>
        <w:tc>
          <w:tcPr>
            <w:tcW w:w="1460" w:type="pct"/>
            <w:shd w:val="clear" w:color="000000" w:fill="FFFFFF"/>
            <w:vAlign w:val="center"/>
          </w:tcPr>
          <w:p w14:paraId="07C7B51B"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137B71C0"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01C79B49" w14:textId="77777777" w:rsidR="0087269D" w:rsidRDefault="00F64A58">
            <w:pPr>
              <w:jc w:val="center"/>
              <w:rPr>
                <w:sz w:val="22"/>
                <w:szCs w:val="22"/>
              </w:rPr>
            </w:pPr>
            <w:r>
              <w:rPr>
                <w:sz w:val="22"/>
                <w:szCs w:val="22"/>
              </w:rPr>
              <w:t>148</w:t>
            </w:r>
          </w:p>
        </w:tc>
        <w:tc>
          <w:tcPr>
            <w:tcW w:w="428" w:type="pct"/>
            <w:shd w:val="clear" w:color="000000" w:fill="FFFFFF"/>
            <w:vAlign w:val="center"/>
          </w:tcPr>
          <w:p w14:paraId="619CEC66" w14:textId="77777777" w:rsidR="0087269D" w:rsidRDefault="00F64A58">
            <w:pPr>
              <w:jc w:val="center"/>
              <w:rPr>
                <w:sz w:val="22"/>
                <w:szCs w:val="22"/>
              </w:rPr>
            </w:pPr>
            <w:r>
              <w:rPr>
                <w:sz w:val="22"/>
                <w:szCs w:val="22"/>
              </w:rPr>
              <w:t>2,20</w:t>
            </w:r>
          </w:p>
        </w:tc>
        <w:tc>
          <w:tcPr>
            <w:tcW w:w="428" w:type="pct"/>
            <w:shd w:val="clear" w:color="000000" w:fill="FFFFFF"/>
            <w:vAlign w:val="center"/>
          </w:tcPr>
          <w:p w14:paraId="5C25FDB1" w14:textId="77777777" w:rsidR="0087269D" w:rsidRDefault="00F64A58">
            <w:pPr>
              <w:jc w:val="center"/>
              <w:rPr>
                <w:sz w:val="22"/>
                <w:szCs w:val="22"/>
              </w:rPr>
            </w:pPr>
            <w:r>
              <w:rPr>
                <w:sz w:val="22"/>
                <w:szCs w:val="22"/>
              </w:rPr>
              <w:t>0,43</w:t>
            </w:r>
          </w:p>
        </w:tc>
        <w:tc>
          <w:tcPr>
            <w:tcW w:w="590" w:type="pct"/>
            <w:shd w:val="clear" w:color="000000" w:fill="FFFFFF"/>
            <w:vAlign w:val="center"/>
          </w:tcPr>
          <w:p w14:paraId="38824AB7" w14:textId="77777777" w:rsidR="0087269D" w:rsidRDefault="00F64A58">
            <w:pPr>
              <w:jc w:val="center"/>
              <w:rPr>
                <w:sz w:val="22"/>
                <w:szCs w:val="22"/>
              </w:rPr>
            </w:pPr>
            <w:r>
              <w:rPr>
                <w:sz w:val="22"/>
                <w:szCs w:val="22"/>
              </w:rPr>
              <w:t>14,36</w:t>
            </w:r>
          </w:p>
        </w:tc>
        <w:tc>
          <w:tcPr>
            <w:tcW w:w="906" w:type="pct"/>
            <w:shd w:val="clear" w:color="000000" w:fill="FFFFFF"/>
            <w:vAlign w:val="center"/>
          </w:tcPr>
          <w:p w14:paraId="79791908" w14:textId="77777777" w:rsidR="0087269D" w:rsidRDefault="00F64A58">
            <w:pPr>
              <w:jc w:val="center"/>
              <w:rPr>
                <w:sz w:val="22"/>
                <w:szCs w:val="22"/>
              </w:rPr>
            </w:pPr>
            <w:r>
              <w:rPr>
                <w:sz w:val="22"/>
                <w:szCs w:val="22"/>
              </w:rPr>
              <w:t>70,13</w:t>
            </w:r>
          </w:p>
        </w:tc>
      </w:tr>
      <w:tr w:rsidR="0087269D" w14:paraId="7B739FD2" w14:textId="77777777">
        <w:trPr>
          <w:trHeight w:val="300"/>
        </w:trPr>
        <w:tc>
          <w:tcPr>
            <w:tcW w:w="1460" w:type="pct"/>
            <w:shd w:val="clear" w:color="000000" w:fill="FFFFFF"/>
            <w:vAlign w:val="center"/>
          </w:tcPr>
          <w:p w14:paraId="77CB5DB5"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4FD6EB94" w14:textId="77777777" w:rsidR="0087269D" w:rsidRDefault="00F64A58">
            <w:pPr>
              <w:jc w:val="center"/>
              <w:rPr>
                <w:b/>
                <w:bCs/>
                <w:sz w:val="22"/>
                <w:szCs w:val="22"/>
              </w:rPr>
            </w:pPr>
            <w:r>
              <w:rPr>
                <w:b/>
                <w:bCs/>
                <w:sz w:val="22"/>
                <w:szCs w:val="22"/>
              </w:rPr>
              <w:t>556</w:t>
            </w:r>
          </w:p>
        </w:tc>
        <w:tc>
          <w:tcPr>
            <w:tcW w:w="634" w:type="pct"/>
            <w:shd w:val="clear" w:color="000000" w:fill="FFFFFF"/>
            <w:vAlign w:val="center"/>
          </w:tcPr>
          <w:p w14:paraId="03186C4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AFF9026" w14:textId="77777777" w:rsidR="0087269D" w:rsidRDefault="00F64A58">
            <w:pPr>
              <w:jc w:val="center"/>
              <w:rPr>
                <w:b/>
                <w:bCs/>
                <w:sz w:val="22"/>
                <w:szCs w:val="22"/>
              </w:rPr>
            </w:pPr>
            <w:r>
              <w:rPr>
                <w:b/>
                <w:bCs/>
                <w:sz w:val="22"/>
                <w:szCs w:val="22"/>
              </w:rPr>
              <w:t>22,08</w:t>
            </w:r>
          </w:p>
        </w:tc>
        <w:tc>
          <w:tcPr>
            <w:tcW w:w="428" w:type="pct"/>
            <w:shd w:val="clear" w:color="000000" w:fill="FFFFFF"/>
            <w:vAlign w:val="center"/>
          </w:tcPr>
          <w:p w14:paraId="1949FB45" w14:textId="77777777" w:rsidR="0087269D" w:rsidRDefault="00F64A58">
            <w:pPr>
              <w:jc w:val="center"/>
              <w:rPr>
                <w:b/>
                <w:bCs/>
                <w:sz w:val="22"/>
                <w:szCs w:val="22"/>
              </w:rPr>
            </w:pPr>
            <w:r>
              <w:rPr>
                <w:b/>
                <w:bCs/>
                <w:sz w:val="22"/>
                <w:szCs w:val="22"/>
              </w:rPr>
              <w:t>14,35</w:t>
            </w:r>
          </w:p>
        </w:tc>
        <w:tc>
          <w:tcPr>
            <w:tcW w:w="590" w:type="pct"/>
            <w:shd w:val="clear" w:color="000000" w:fill="FFFFFF"/>
            <w:vAlign w:val="center"/>
          </w:tcPr>
          <w:p w14:paraId="46393B0A" w14:textId="77777777" w:rsidR="0087269D" w:rsidRDefault="00F64A58">
            <w:pPr>
              <w:jc w:val="center"/>
              <w:rPr>
                <w:b/>
                <w:bCs/>
                <w:sz w:val="22"/>
                <w:szCs w:val="22"/>
              </w:rPr>
            </w:pPr>
            <w:r>
              <w:rPr>
                <w:b/>
                <w:bCs/>
                <w:sz w:val="22"/>
                <w:szCs w:val="22"/>
              </w:rPr>
              <w:t>52,98</w:t>
            </w:r>
          </w:p>
        </w:tc>
        <w:tc>
          <w:tcPr>
            <w:tcW w:w="906" w:type="pct"/>
            <w:shd w:val="clear" w:color="000000" w:fill="FFFFFF"/>
            <w:vAlign w:val="center"/>
          </w:tcPr>
          <w:p w14:paraId="1C9AD895" w14:textId="77777777" w:rsidR="0087269D" w:rsidRDefault="00F64A58">
            <w:pPr>
              <w:jc w:val="center"/>
              <w:rPr>
                <w:b/>
                <w:bCs/>
                <w:sz w:val="22"/>
                <w:szCs w:val="22"/>
              </w:rPr>
            </w:pPr>
            <w:r>
              <w:rPr>
                <w:b/>
                <w:bCs/>
                <w:sz w:val="22"/>
                <w:szCs w:val="22"/>
              </w:rPr>
              <w:t>430,12</w:t>
            </w:r>
          </w:p>
        </w:tc>
      </w:tr>
      <w:tr w:rsidR="0087269D" w14:paraId="7EA4098E" w14:textId="77777777">
        <w:trPr>
          <w:trHeight w:val="300"/>
        </w:trPr>
        <w:tc>
          <w:tcPr>
            <w:tcW w:w="5000" w:type="pct"/>
            <w:gridSpan w:val="7"/>
            <w:shd w:val="clear" w:color="000000" w:fill="FFFFFF"/>
          </w:tcPr>
          <w:p w14:paraId="1DC7375F" w14:textId="77777777" w:rsidR="0087269D" w:rsidRDefault="00F64A58">
            <w:pPr>
              <w:jc w:val="center"/>
              <w:rPr>
                <w:b/>
                <w:bCs/>
                <w:sz w:val="22"/>
                <w:szCs w:val="22"/>
              </w:rPr>
            </w:pPr>
            <w:r>
              <w:rPr>
                <w:b/>
                <w:bCs/>
                <w:sz w:val="22"/>
                <w:szCs w:val="22"/>
              </w:rPr>
              <w:t>Уплотненный полдник:</w:t>
            </w:r>
          </w:p>
        </w:tc>
      </w:tr>
      <w:tr w:rsidR="0087269D" w14:paraId="37407029" w14:textId="77777777">
        <w:trPr>
          <w:trHeight w:val="660"/>
        </w:trPr>
        <w:tc>
          <w:tcPr>
            <w:tcW w:w="1460" w:type="pct"/>
            <w:shd w:val="clear" w:color="000000" w:fill="FFFFFF"/>
            <w:vAlign w:val="center"/>
          </w:tcPr>
          <w:p w14:paraId="760F88D0" w14:textId="77777777" w:rsidR="0087269D" w:rsidRDefault="00F64A58">
            <w:pPr>
              <w:rPr>
                <w:sz w:val="22"/>
                <w:szCs w:val="22"/>
              </w:rPr>
            </w:pPr>
            <w:r>
              <w:rPr>
                <w:sz w:val="22"/>
                <w:szCs w:val="22"/>
              </w:rPr>
              <w:t>Шницель натуральный рыбный</w:t>
            </w:r>
          </w:p>
        </w:tc>
        <w:tc>
          <w:tcPr>
            <w:tcW w:w="554" w:type="pct"/>
            <w:shd w:val="clear" w:color="000000" w:fill="FFFFFF"/>
            <w:vAlign w:val="center"/>
          </w:tcPr>
          <w:p w14:paraId="4D009A0F"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2B230D17" w14:textId="77777777" w:rsidR="0087269D" w:rsidRDefault="00F64A58">
            <w:pPr>
              <w:jc w:val="center"/>
              <w:rPr>
                <w:sz w:val="22"/>
                <w:szCs w:val="22"/>
              </w:rPr>
            </w:pPr>
            <w:r>
              <w:rPr>
                <w:sz w:val="22"/>
                <w:szCs w:val="22"/>
              </w:rPr>
              <w:t>135</w:t>
            </w:r>
          </w:p>
        </w:tc>
        <w:tc>
          <w:tcPr>
            <w:tcW w:w="428" w:type="pct"/>
            <w:shd w:val="clear" w:color="000000" w:fill="FFFFFF"/>
            <w:vAlign w:val="center"/>
          </w:tcPr>
          <w:p w14:paraId="7AB9E473" w14:textId="77777777" w:rsidR="0087269D" w:rsidRDefault="00F64A58">
            <w:pPr>
              <w:jc w:val="center"/>
              <w:rPr>
                <w:sz w:val="22"/>
                <w:szCs w:val="22"/>
              </w:rPr>
            </w:pPr>
            <w:r>
              <w:rPr>
                <w:sz w:val="22"/>
                <w:szCs w:val="22"/>
              </w:rPr>
              <w:t>12,85</w:t>
            </w:r>
          </w:p>
        </w:tc>
        <w:tc>
          <w:tcPr>
            <w:tcW w:w="428" w:type="pct"/>
            <w:shd w:val="clear" w:color="000000" w:fill="FFFFFF"/>
            <w:vAlign w:val="center"/>
          </w:tcPr>
          <w:p w14:paraId="487DF95A" w14:textId="77777777" w:rsidR="0087269D" w:rsidRDefault="00F64A58">
            <w:pPr>
              <w:jc w:val="center"/>
              <w:rPr>
                <w:sz w:val="22"/>
                <w:szCs w:val="22"/>
              </w:rPr>
            </w:pPr>
            <w:r>
              <w:rPr>
                <w:sz w:val="22"/>
                <w:szCs w:val="22"/>
              </w:rPr>
              <w:t>1,45</w:t>
            </w:r>
          </w:p>
        </w:tc>
        <w:tc>
          <w:tcPr>
            <w:tcW w:w="590" w:type="pct"/>
            <w:shd w:val="clear" w:color="000000" w:fill="FFFFFF"/>
            <w:vAlign w:val="center"/>
          </w:tcPr>
          <w:p w14:paraId="23D3C8FD" w14:textId="77777777" w:rsidR="0087269D" w:rsidRDefault="00F64A58">
            <w:pPr>
              <w:jc w:val="center"/>
              <w:rPr>
                <w:sz w:val="22"/>
                <w:szCs w:val="22"/>
              </w:rPr>
            </w:pPr>
            <w:r>
              <w:rPr>
                <w:sz w:val="22"/>
                <w:szCs w:val="22"/>
              </w:rPr>
              <w:t>1,78</w:t>
            </w:r>
          </w:p>
        </w:tc>
        <w:tc>
          <w:tcPr>
            <w:tcW w:w="906" w:type="pct"/>
            <w:shd w:val="clear" w:color="000000" w:fill="FFFFFF"/>
            <w:vAlign w:val="center"/>
          </w:tcPr>
          <w:p w14:paraId="0ED25CD7" w14:textId="77777777" w:rsidR="0087269D" w:rsidRDefault="00F64A58">
            <w:pPr>
              <w:jc w:val="center"/>
              <w:rPr>
                <w:sz w:val="22"/>
                <w:szCs w:val="22"/>
              </w:rPr>
            </w:pPr>
            <w:r>
              <w:rPr>
                <w:sz w:val="22"/>
                <w:szCs w:val="22"/>
              </w:rPr>
              <w:t>83,42</w:t>
            </w:r>
          </w:p>
        </w:tc>
      </w:tr>
      <w:tr w:rsidR="0087269D" w14:paraId="2C3AFED2" w14:textId="77777777">
        <w:trPr>
          <w:trHeight w:val="360"/>
        </w:trPr>
        <w:tc>
          <w:tcPr>
            <w:tcW w:w="1460" w:type="pct"/>
            <w:shd w:val="clear" w:color="000000" w:fill="FFFFFF"/>
            <w:vAlign w:val="center"/>
          </w:tcPr>
          <w:p w14:paraId="3E1B9662" w14:textId="77777777" w:rsidR="0087269D" w:rsidRDefault="00F64A58">
            <w:pPr>
              <w:rPr>
                <w:sz w:val="22"/>
                <w:szCs w:val="22"/>
              </w:rPr>
            </w:pPr>
            <w:r>
              <w:rPr>
                <w:sz w:val="22"/>
                <w:szCs w:val="22"/>
              </w:rPr>
              <w:t>Рис с овощами</w:t>
            </w:r>
          </w:p>
        </w:tc>
        <w:tc>
          <w:tcPr>
            <w:tcW w:w="554" w:type="pct"/>
            <w:shd w:val="clear" w:color="000000" w:fill="FFFFFF"/>
            <w:vAlign w:val="center"/>
          </w:tcPr>
          <w:p w14:paraId="4364FE00"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14711C05" w14:textId="77777777" w:rsidR="0087269D" w:rsidRDefault="00F64A58">
            <w:pPr>
              <w:jc w:val="center"/>
              <w:rPr>
                <w:sz w:val="22"/>
                <w:szCs w:val="22"/>
              </w:rPr>
            </w:pPr>
            <w:r>
              <w:rPr>
                <w:sz w:val="22"/>
                <w:szCs w:val="22"/>
              </w:rPr>
              <w:t>135</w:t>
            </w:r>
          </w:p>
        </w:tc>
        <w:tc>
          <w:tcPr>
            <w:tcW w:w="428" w:type="pct"/>
            <w:shd w:val="clear" w:color="000000" w:fill="FFFFFF"/>
            <w:vAlign w:val="center"/>
          </w:tcPr>
          <w:p w14:paraId="524CB35F" w14:textId="77777777" w:rsidR="0087269D" w:rsidRDefault="00F64A58">
            <w:pPr>
              <w:jc w:val="center"/>
              <w:rPr>
                <w:sz w:val="22"/>
                <w:szCs w:val="22"/>
              </w:rPr>
            </w:pPr>
            <w:r>
              <w:rPr>
                <w:sz w:val="22"/>
                <w:szCs w:val="22"/>
              </w:rPr>
              <w:t>2,67</w:t>
            </w:r>
          </w:p>
        </w:tc>
        <w:tc>
          <w:tcPr>
            <w:tcW w:w="428" w:type="pct"/>
            <w:shd w:val="clear" w:color="000000" w:fill="FFFFFF"/>
            <w:vAlign w:val="center"/>
          </w:tcPr>
          <w:p w14:paraId="638A2F42" w14:textId="77777777" w:rsidR="0087269D" w:rsidRDefault="00F64A58">
            <w:pPr>
              <w:jc w:val="center"/>
              <w:rPr>
                <w:sz w:val="22"/>
                <w:szCs w:val="22"/>
              </w:rPr>
            </w:pPr>
            <w:r>
              <w:rPr>
                <w:sz w:val="22"/>
                <w:szCs w:val="22"/>
              </w:rPr>
              <w:t>4,21</w:t>
            </w:r>
          </w:p>
        </w:tc>
        <w:tc>
          <w:tcPr>
            <w:tcW w:w="590" w:type="pct"/>
            <w:shd w:val="clear" w:color="000000" w:fill="FFFFFF"/>
            <w:vAlign w:val="center"/>
          </w:tcPr>
          <w:p w14:paraId="4743D875" w14:textId="77777777" w:rsidR="0087269D" w:rsidRDefault="00F64A58">
            <w:pPr>
              <w:jc w:val="center"/>
              <w:rPr>
                <w:sz w:val="22"/>
                <w:szCs w:val="22"/>
              </w:rPr>
            </w:pPr>
            <w:r>
              <w:rPr>
                <w:sz w:val="22"/>
                <w:szCs w:val="22"/>
              </w:rPr>
              <w:t>23,25</w:t>
            </w:r>
          </w:p>
        </w:tc>
        <w:tc>
          <w:tcPr>
            <w:tcW w:w="906" w:type="pct"/>
            <w:shd w:val="clear" w:color="000000" w:fill="FFFFFF"/>
            <w:vAlign w:val="center"/>
          </w:tcPr>
          <w:p w14:paraId="10D3E669" w14:textId="77777777" w:rsidR="0087269D" w:rsidRDefault="00F64A58">
            <w:pPr>
              <w:jc w:val="center"/>
              <w:rPr>
                <w:sz w:val="22"/>
                <w:szCs w:val="22"/>
              </w:rPr>
            </w:pPr>
            <w:r>
              <w:rPr>
                <w:sz w:val="22"/>
                <w:szCs w:val="22"/>
              </w:rPr>
              <w:t>141,58</w:t>
            </w:r>
          </w:p>
        </w:tc>
      </w:tr>
      <w:tr w:rsidR="0087269D" w14:paraId="409E0D18" w14:textId="77777777">
        <w:trPr>
          <w:trHeight w:val="360"/>
        </w:trPr>
        <w:tc>
          <w:tcPr>
            <w:tcW w:w="1460" w:type="pct"/>
            <w:shd w:val="clear" w:color="000000" w:fill="FFFFFF"/>
            <w:vAlign w:val="center"/>
          </w:tcPr>
          <w:p w14:paraId="6E4E8C5D" w14:textId="77777777" w:rsidR="0087269D" w:rsidRDefault="00F64A58">
            <w:pPr>
              <w:rPr>
                <w:sz w:val="22"/>
                <w:szCs w:val="22"/>
              </w:rPr>
            </w:pPr>
            <w:r>
              <w:rPr>
                <w:sz w:val="22"/>
                <w:szCs w:val="22"/>
              </w:rPr>
              <w:t>Молоко заваоное</w:t>
            </w:r>
          </w:p>
        </w:tc>
        <w:tc>
          <w:tcPr>
            <w:tcW w:w="554" w:type="pct"/>
            <w:shd w:val="clear" w:color="000000" w:fill="FFFFFF"/>
            <w:vAlign w:val="center"/>
          </w:tcPr>
          <w:p w14:paraId="566BAFF7"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7C4A6B05" w14:textId="77777777" w:rsidR="0087269D" w:rsidRDefault="00F64A58">
            <w:pPr>
              <w:jc w:val="center"/>
              <w:rPr>
                <w:sz w:val="22"/>
                <w:szCs w:val="22"/>
              </w:rPr>
            </w:pPr>
            <w:r>
              <w:rPr>
                <w:sz w:val="22"/>
                <w:szCs w:val="22"/>
              </w:rPr>
              <w:t>320/6</w:t>
            </w:r>
          </w:p>
        </w:tc>
        <w:tc>
          <w:tcPr>
            <w:tcW w:w="428" w:type="pct"/>
            <w:shd w:val="clear" w:color="000000" w:fill="FFFFFF"/>
            <w:vAlign w:val="center"/>
          </w:tcPr>
          <w:p w14:paraId="4DF8AC48" w14:textId="77777777" w:rsidR="0087269D" w:rsidRDefault="00F64A58">
            <w:pPr>
              <w:jc w:val="center"/>
              <w:rPr>
                <w:sz w:val="22"/>
                <w:szCs w:val="22"/>
              </w:rPr>
            </w:pPr>
            <w:r>
              <w:rPr>
                <w:sz w:val="22"/>
                <w:szCs w:val="22"/>
              </w:rPr>
              <w:t>5,22</w:t>
            </w:r>
          </w:p>
        </w:tc>
        <w:tc>
          <w:tcPr>
            <w:tcW w:w="428" w:type="pct"/>
            <w:shd w:val="clear" w:color="000000" w:fill="FFFFFF"/>
            <w:vAlign w:val="center"/>
          </w:tcPr>
          <w:p w14:paraId="57F61D99" w14:textId="77777777" w:rsidR="0087269D" w:rsidRDefault="00F64A58">
            <w:pPr>
              <w:jc w:val="center"/>
              <w:rPr>
                <w:sz w:val="22"/>
                <w:szCs w:val="22"/>
              </w:rPr>
            </w:pPr>
            <w:r>
              <w:rPr>
                <w:sz w:val="22"/>
                <w:szCs w:val="22"/>
              </w:rPr>
              <w:t>5,76</w:t>
            </w:r>
          </w:p>
        </w:tc>
        <w:tc>
          <w:tcPr>
            <w:tcW w:w="590" w:type="pct"/>
            <w:shd w:val="clear" w:color="000000" w:fill="FFFFFF"/>
            <w:vAlign w:val="center"/>
          </w:tcPr>
          <w:p w14:paraId="17DA4F73" w14:textId="77777777" w:rsidR="0087269D" w:rsidRDefault="00F64A58">
            <w:pPr>
              <w:jc w:val="center"/>
              <w:rPr>
                <w:sz w:val="22"/>
                <w:szCs w:val="22"/>
              </w:rPr>
            </w:pPr>
            <w:r>
              <w:rPr>
                <w:sz w:val="22"/>
                <w:szCs w:val="22"/>
              </w:rPr>
              <w:t>20,94</w:t>
            </w:r>
          </w:p>
        </w:tc>
        <w:tc>
          <w:tcPr>
            <w:tcW w:w="906" w:type="pct"/>
            <w:shd w:val="clear" w:color="000000" w:fill="FFFFFF"/>
            <w:vAlign w:val="center"/>
          </w:tcPr>
          <w:p w14:paraId="2D26B297" w14:textId="77777777" w:rsidR="0087269D" w:rsidRDefault="00F64A58">
            <w:pPr>
              <w:jc w:val="center"/>
              <w:rPr>
                <w:sz w:val="22"/>
                <w:szCs w:val="22"/>
              </w:rPr>
            </w:pPr>
            <w:r>
              <w:rPr>
                <w:sz w:val="22"/>
                <w:szCs w:val="22"/>
              </w:rPr>
              <w:t>156,50</w:t>
            </w:r>
          </w:p>
        </w:tc>
      </w:tr>
      <w:tr w:rsidR="0087269D" w14:paraId="5CAA1D6C" w14:textId="77777777">
        <w:trPr>
          <w:trHeight w:val="360"/>
        </w:trPr>
        <w:tc>
          <w:tcPr>
            <w:tcW w:w="1460" w:type="pct"/>
            <w:shd w:val="clear" w:color="000000" w:fill="FFFFFF"/>
            <w:vAlign w:val="center"/>
          </w:tcPr>
          <w:p w14:paraId="0A691B14" w14:textId="77777777" w:rsidR="0087269D" w:rsidRDefault="00F64A58">
            <w:pPr>
              <w:rPr>
                <w:sz w:val="22"/>
                <w:szCs w:val="22"/>
              </w:rPr>
            </w:pPr>
            <w:r>
              <w:rPr>
                <w:sz w:val="22"/>
                <w:szCs w:val="22"/>
              </w:rPr>
              <w:t>Пирожок печеный с яблоком</w:t>
            </w:r>
          </w:p>
        </w:tc>
        <w:tc>
          <w:tcPr>
            <w:tcW w:w="554" w:type="pct"/>
            <w:shd w:val="clear" w:color="000000" w:fill="FFFFFF"/>
            <w:vAlign w:val="center"/>
          </w:tcPr>
          <w:p w14:paraId="7D407B12"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2DBE5335" w14:textId="77777777" w:rsidR="0087269D" w:rsidRDefault="00F64A58">
            <w:pPr>
              <w:jc w:val="center"/>
              <w:rPr>
                <w:sz w:val="22"/>
                <w:szCs w:val="22"/>
              </w:rPr>
            </w:pPr>
            <w:r>
              <w:rPr>
                <w:sz w:val="22"/>
                <w:szCs w:val="22"/>
              </w:rPr>
              <w:t>437</w:t>
            </w:r>
          </w:p>
        </w:tc>
        <w:tc>
          <w:tcPr>
            <w:tcW w:w="428" w:type="pct"/>
            <w:shd w:val="clear" w:color="000000" w:fill="FFFFFF"/>
            <w:vAlign w:val="center"/>
          </w:tcPr>
          <w:p w14:paraId="798AE0DB" w14:textId="77777777" w:rsidR="0087269D" w:rsidRDefault="00F64A58">
            <w:pPr>
              <w:jc w:val="center"/>
              <w:rPr>
                <w:sz w:val="22"/>
                <w:szCs w:val="22"/>
              </w:rPr>
            </w:pPr>
            <w:r>
              <w:rPr>
                <w:sz w:val="22"/>
                <w:szCs w:val="22"/>
              </w:rPr>
              <w:t>4,63</w:t>
            </w:r>
          </w:p>
        </w:tc>
        <w:tc>
          <w:tcPr>
            <w:tcW w:w="428" w:type="pct"/>
            <w:shd w:val="clear" w:color="000000" w:fill="FFFFFF"/>
            <w:vAlign w:val="center"/>
          </w:tcPr>
          <w:p w14:paraId="5FE13222" w14:textId="77777777" w:rsidR="0087269D" w:rsidRDefault="00F64A58">
            <w:pPr>
              <w:jc w:val="center"/>
              <w:rPr>
                <w:sz w:val="22"/>
                <w:szCs w:val="22"/>
              </w:rPr>
            </w:pPr>
            <w:r>
              <w:rPr>
                <w:sz w:val="22"/>
                <w:szCs w:val="22"/>
              </w:rPr>
              <w:t>2,11</w:t>
            </w:r>
          </w:p>
        </w:tc>
        <w:tc>
          <w:tcPr>
            <w:tcW w:w="590" w:type="pct"/>
            <w:shd w:val="clear" w:color="000000" w:fill="FFFFFF"/>
            <w:vAlign w:val="center"/>
          </w:tcPr>
          <w:p w14:paraId="5D4D36DD" w14:textId="77777777" w:rsidR="0087269D" w:rsidRDefault="00F64A58">
            <w:pPr>
              <w:jc w:val="center"/>
              <w:rPr>
                <w:sz w:val="22"/>
                <w:szCs w:val="22"/>
              </w:rPr>
            </w:pPr>
            <w:r>
              <w:rPr>
                <w:sz w:val="22"/>
                <w:szCs w:val="22"/>
              </w:rPr>
              <w:t>37,69</w:t>
            </w:r>
          </w:p>
        </w:tc>
        <w:tc>
          <w:tcPr>
            <w:tcW w:w="906" w:type="pct"/>
            <w:shd w:val="clear" w:color="000000" w:fill="FFFFFF"/>
            <w:vAlign w:val="center"/>
          </w:tcPr>
          <w:p w14:paraId="763EA76E" w14:textId="77777777" w:rsidR="0087269D" w:rsidRDefault="00F64A58">
            <w:pPr>
              <w:jc w:val="center"/>
              <w:rPr>
                <w:sz w:val="22"/>
                <w:szCs w:val="22"/>
              </w:rPr>
            </w:pPr>
            <w:r>
              <w:rPr>
                <w:sz w:val="22"/>
                <w:szCs w:val="22"/>
              </w:rPr>
              <w:t>188,26</w:t>
            </w:r>
          </w:p>
        </w:tc>
      </w:tr>
      <w:tr w:rsidR="0087269D" w14:paraId="6595D10B" w14:textId="77777777">
        <w:trPr>
          <w:trHeight w:val="300"/>
        </w:trPr>
        <w:tc>
          <w:tcPr>
            <w:tcW w:w="1460" w:type="pct"/>
            <w:shd w:val="clear" w:color="000000" w:fill="FFFFFF"/>
            <w:vAlign w:val="center"/>
          </w:tcPr>
          <w:p w14:paraId="053798D2"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40EE68EF"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153C7EF4" w14:textId="77777777" w:rsidR="0087269D" w:rsidRDefault="00F64A58">
            <w:pPr>
              <w:jc w:val="center"/>
              <w:rPr>
                <w:sz w:val="22"/>
                <w:szCs w:val="22"/>
              </w:rPr>
            </w:pPr>
            <w:r>
              <w:rPr>
                <w:sz w:val="22"/>
                <w:szCs w:val="22"/>
              </w:rPr>
              <w:t>75</w:t>
            </w:r>
          </w:p>
        </w:tc>
        <w:tc>
          <w:tcPr>
            <w:tcW w:w="428" w:type="pct"/>
            <w:shd w:val="clear" w:color="000000" w:fill="FFFFFF"/>
            <w:vAlign w:val="center"/>
          </w:tcPr>
          <w:p w14:paraId="4CDF2038" w14:textId="77777777" w:rsidR="0087269D" w:rsidRDefault="00F64A58">
            <w:pPr>
              <w:jc w:val="center"/>
              <w:rPr>
                <w:sz w:val="22"/>
                <w:szCs w:val="22"/>
              </w:rPr>
            </w:pPr>
            <w:r>
              <w:rPr>
                <w:sz w:val="22"/>
                <w:szCs w:val="22"/>
              </w:rPr>
              <w:t>2,28</w:t>
            </w:r>
          </w:p>
        </w:tc>
        <w:tc>
          <w:tcPr>
            <w:tcW w:w="428" w:type="pct"/>
            <w:shd w:val="clear" w:color="000000" w:fill="FFFFFF"/>
            <w:vAlign w:val="center"/>
          </w:tcPr>
          <w:p w14:paraId="26E3EC6C" w14:textId="77777777" w:rsidR="0087269D" w:rsidRDefault="00F64A58">
            <w:pPr>
              <w:jc w:val="center"/>
              <w:rPr>
                <w:sz w:val="22"/>
                <w:szCs w:val="22"/>
              </w:rPr>
            </w:pPr>
            <w:r>
              <w:rPr>
                <w:sz w:val="22"/>
                <w:szCs w:val="22"/>
              </w:rPr>
              <w:t>2,24</w:t>
            </w:r>
          </w:p>
        </w:tc>
        <w:tc>
          <w:tcPr>
            <w:tcW w:w="590" w:type="pct"/>
            <w:shd w:val="clear" w:color="000000" w:fill="FFFFFF"/>
            <w:vAlign w:val="center"/>
          </w:tcPr>
          <w:p w14:paraId="10F1AA2D" w14:textId="77777777" w:rsidR="0087269D" w:rsidRDefault="00F64A58">
            <w:pPr>
              <w:jc w:val="center"/>
              <w:rPr>
                <w:sz w:val="22"/>
                <w:szCs w:val="22"/>
              </w:rPr>
            </w:pPr>
            <w:r>
              <w:rPr>
                <w:sz w:val="22"/>
                <w:szCs w:val="22"/>
              </w:rPr>
              <w:t>14,76</w:t>
            </w:r>
          </w:p>
        </w:tc>
        <w:tc>
          <w:tcPr>
            <w:tcW w:w="906" w:type="pct"/>
            <w:shd w:val="clear" w:color="000000" w:fill="FFFFFF"/>
            <w:vAlign w:val="center"/>
          </w:tcPr>
          <w:p w14:paraId="221A4A01" w14:textId="77777777" w:rsidR="0087269D" w:rsidRDefault="00F64A58">
            <w:pPr>
              <w:jc w:val="center"/>
              <w:rPr>
                <w:sz w:val="22"/>
                <w:szCs w:val="22"/>
              </w:rPr>
            </w:pPr>
            <w:r>
              <w:rPr>
                <w:sz w:val="22"/>
                <w:szCs w:val="22"/>
              </w:rPr>
              <w:t>70,32</w:t>
            </w:r>
          </w:p>
        </w:tc>
      </w:tr>
      <w:tr w:rsidR="0087269D" w14:paraId="6D24576C" w14:textId="77777777">
        <w:trPr>
          <w:trHeight w:val="570"/>
        </w:trPr>
        <w:tc>
          <w:tcPr>
            <w:tcW w:w="1460" w:type="pct"/>
            <w:shd w:val="clear" w:color="000000" w:fill="FFFFFF"/>
            <w:vAlign w:val="center"/>
          </w:tcPr>
          <w:p w14:paraId="3F81742E"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6452D2BD" w14:textId="77777777" w:rsidR="0087269D" w:rsidRDefault="00F64A58">
            <w:pPr>
              <w:jc w:val="center"/>
              <w:rPr>
                <w:b/>
                <w:bCs/>
                <w:sz w:val="22"/>
                <w:szCs w:val="22"/>
              </w:rPr>
            </w:pPr>
            <w:r>
              <w:rPr>
                <w:b/>
                <w:bCs/>
                <w:sz w:val="22"/>
                <w:szCs w:val="22"/>
              </w:rPr>
              <w:t>460</w:t>
            </w:r>
          </w:p>
        </w:tc>
        <w:tc>
          <w:tcPr>
            <w:tcW w:w="634" w:type="pct"/>
            <w:shd w:val="clear" w:color="000000" w:fill="FFFFFF"/>
            <w:vAlign w:val="center"/>
          </w:tcPr>
          <w:p w14:paraId="586B882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0543FA7" w14:textId="77777777" w:rsidR="0087269D" w:rsidRDefault="00F64A58">
            <w:pPr>
              <w:jc w:val="center"/>
              <w:rPr>
                <w:b/>
                <w:bCs/>
                <w:sz w:val="22"/>
                <w:szCs w:val="22"/>
              </w:rPr>
            </w:pPr>
            <w:r>
              <w:rPr>
                <w:b/>
                <w:bCs/>
                <w:sz w:val="22"/>
                <w:szCs w:val="22"/>
              </w:rPr>
              <w:t>22,43</w:t>
            </w:r>
          </w:p>
        </w:tc>
        <w:tc>
          <w:tcPr>
            <w:tcW w:w="428" w:type="pct"/>
            <w:shd w:val="clear" w:color="000000" w:fill="FFFFFF"/>
            <w:vAlign w:val="center"/>
          </w:tcPr>
          <w:p w14:paraId="2B1AB592" w14:textId="77777777" w:rsidR="0087269D" w:rsidRDefault="00F64A58">
            <w:pPr>
              <w:jc w:val="center"/>
              <w:rPr>
                <w:b/>
                <w:bCs/>
                <w:sz w:val="22"/>
                <w:szCs w:val="22"/>
              </w:rPr>
            </w:pPr>
            <w:r>
              <w:rPr>
                <w:b/>
                <w:bCs/>
                <w:sz w:val="22"/>
                <w:szCs w:val="22"/>
              </w:rPr>
              <w:t>15,77</w:t>
            </w:r>
          </w:p>
        </w:tc>
        <w:tc>
          <w:tcPr>
            <w:tcW w:w="590" w:type="pct"/>
            <w:shd w:val="clear" w:color="000000" w:fill="FFFFFF"/>
            <w:vAlign w:val="center"/>
          </w:tcPr>
          <w:p w14:paraId="3AB47BF4" w14:textId="77777777" w:rsidR="0087269D" w:rsidRDefault="00F64A58">
            <w:pPr>
              <w:jc w:val="center"/>
              <w:rPr>
                <w:b/>
                <w:bCs/>
                <w:sz w:val="22"/>
                <w:szCs w:val="22"/>
              </w:rPr>
            </w:pPr>
            <w:r>
              <w:rPr>
                <w:b/>
                <w:bCs/>
                <w:sz w:val="22"/>
                <w:szCs w:val="22"/>
              </w:rPr>
              <w:t>98,42</w:t>
            </w:r>
          </w:p>
        </w:tc>
        <w:tc>
          <w:tcPr>
            <w:tcW w:w="906" w:type="pct"/>
            <w:shd w:val="clear" w:color="000000" w:fill="FFFFFF"/>
            <w:vAlign w:val="center"/>
          </w:tcPr>
          <w:p w14:paraId="39041848" w14:textId="77777777" w:rsidR="0087269D" w:rsidRDefault="00F64A58">
            <w:pPr>
              <w:jc w:val="center"/>
              <w:rPr>
                <w:b/>
                <w:bCs/>
                <w:sz w:val="22"/>
                <w:szCs w:val="22"/>
              </w:rPr>
            </w:pPr>
            <w:r>
              <w:rPr>
                <w:b/>
                <w:bCs/>
                <w:sz w:val="22"/>
                <w:szCs w:val="22"/>
              </w:rPr>
              <w:t>640,08</w:t>
            </w:r>
          </w:p>
        </w:tc>
      </w:tr>
      <w:tr w:rsidR="0087269D" w14:paraId="4920C648" w14:textId="77777777">
        <w:trPr>
          <w:trHeight w:val="300"/>
        </w:trPr>
        <w:tc>
          <w:tcPr>
            <w:tcW w:w="1460" w:type="pct"/>
            <w:shd w:val="clear" w:color="000000" w:fill="FFFFFF"/>
            <w:vAlign w:val="center"/>
          </w:tcPr>
          <w:p w14:paraId="263ABF33"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36C5CFD6"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5DC30315"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D5A1B44"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24D4C2FE"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11494219"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427978EC" w14:textId="77777777" w:rsidR="0087269D" w:rsidRDefault="00F64A58">
            <w:pPr>
              <w:jc w:val="center"/>
              <w:rPr>
                <w:b/>
                <w:bCs/>
                <w:color w:val="FFFFFF"/>
                <w:sz w:val="22"/>
                <w:szCs w:val="22"/>
              </w:rPr>
            </w:pPr>
            <w:r>
              <w:rPr>
                <w:b/>
                <w:bCs/>
                <w:color w:val="FFFFFF"/>
                <w:sz w:val="22"/>
                <w:szCs w:val="22"/>
              </w:rPr>
              <w:t> </w:t>
            </w:r>
          </w:p>
        </w:tc>
      </w:tr>
      <w:tr w:rsidR="0087269D" w14:paraId="4D68C3D9" w14:textId="77777777">
        <w:trPr>
          <w:trHeight w:val="300"/>
        </w:trPr>
        <w:tc>
          <w:tcPr>
            <w:tcW w:w="5000" w:type="pct"/>
            <w:gridSpan w:val="7"/>
            <w:shd w:val="clear" w:color="000000" w:fill="FFFFFF"/>
            <w:vAlign w:val="bottom"/>
          </w:tcPr>
          <w:p w14:paraId="09639C1D" w14:textId="77777777" w:rsidR="0087269D" w:rsidRDefault="00F64A58">
            <w:pPr>
              <w:jc w:val="center"/>
              <w:rPr>
                <w:b/>
                <w:bCs/>
                <w:sz w:val="22"/>
                <w:szCs w:val="22"/>
              </w:rPr>
            </w:pPr>
            <w:r>
              <w:rPr>
                <w:b/>
                <w:bCs/>
                <w:sz w:val="22"/>
                <w:szCs w:val="22"/>
              </w:rPr>
              <w:t>2 НЕДЕЛЯ</w:t>
            </w:r>
          </w:p>
        </w:tc>
      </w:tr>
      <w:tr w:rsidR="0087269D" w14:paraId="559998F4" w14:textId="77777777">
        <w:trPr>
          <w:trHeight w:val="300"/>
        </w:trPr>
        <w:tc>
          <w:tcPr>
            <w:tcW w:w="5000" w:type="pct"/>
            <w:gridSpan w:val="7"/>
            <w:shd w:val="clear" w:color="000000" w:fill="FFFFFF"/>
            <w:vAlign w:val="bottom"/>
          </w:tcPr>
          <w:p w14:paraId="472E4854" w14:textId="77777777" w:rsidR="0087269D" w:rsidRDefault="00F64A58">
            <w:pPr>
              <w:jc w:val="center"/>
              <w:rPr>
                <w:b/>
                <w:bCs/>
                <w:sz w:val="22"/>
                <w:szCs w:val="22"/>
              </w:rPr>
            </w:pPr>
            <w:r>
              <w:rPr>
                <w:b/>
                <w:bCs/>
                <w:sz w:val="22"/>
                <w:szCs w:val="22"/>
              </w:rPr>
              <w:t>6 ДЕНЬ</w:t>
            </w:r>
          </w:p>
        </w:tc>
      </w:tr>
      <w:tr w:rsidR="0087269D" w14:paraId="11DB437F" w14:textId="77777777">
        <w:trPr>
          <w:trHeight w:val="720"/>
        </w:trPr>
        <w:tc>
          <w:tcPr>
            <w:tcW w:w="1460" w:type="pct"/>
            <w:shd w:val="clear" w:color="000000" w:fill="FFFFFF"/>
            <w:vAlign w:val="center"/>
          </w:tcPr>
          <w:p w14:paraId="008DABB3"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5600AA73"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7297CEFF"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44ED1468"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5634B8B7"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3F9F23A4"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57271847" w14:textId="77777777" w:rsidR="0087269D" w:rsidRDefault="00F64A58">
            <w:pPr>
              <w:jc w:val="center"/>
              <w:rPr>
                <w:b/>
                <w:bCs/>
                <w:sz w:val="22"/>
                <w:szCs w:val="22"/>
              </w:rPr>
            </w:pPr>
            <w:r>
              <w:rPr>
                <w:b/>
                <w:bCs/>
                <w:sz w:val="22"/>
                <w:szCs w:val="22"/>
              </w:rPr>
              <w:t>Энергетическая ценность</w:t>
            </w:r>
          </w:p>
        </w:tc>
      </w:tr>
      <w:tr w:rsidR="0087269D" w14:paraId="7C9C3FFA" w14:textId="77777777">
        <w:trPr>
          <w:trHeight w:val="345"/>
        </w:trPr>
        <w:tc>
          <w:tcPr>
            <w:tcW w:w="1460" w:type="pct"/>
            <w:shd w:val="clear" w:color="000000" w:fill="FFFFFF"/>
            <w:vAlign w:val="center"/>
          </w:tcPr>
          <w:p w14:paraId="23B9219A" w14:textId="77777777" w:rsidR="0087269D" w:rsidRDefault="00F64A58">
            <w:pPr>
              <w:jc w:val="center"/>
              <w:rPr>
                <w:b/>
                <w:bCs/>
                <w:sz w:val="22"/>
                <w:szCs w:val="22"/>
              </w:rPr>
            </w:pPr>
            <w:r>
              <w:rPr>
                <w:b/>
                <w:bCs/>
                <w:sz w:val="22"/>
                <w:szCs w:val="22"/>
              </w:rPr>
              <w:t>1-6</w:t>
            </w:r>
          </w:p>
        </w:tc>
        <w:tc>
          <w:tcPr>
            <w:tcW w:w="554" w:type="pct"/>
            <w:shd w:val="clear" w:color="000000" w:fill="FFFFFF"/>
            <w:vAlign w:val="center"/>
          </w:tcPr>
          <w:p w14:paraId="104AC8D8" w14:textId="77777777" w:rsidR="0087269D" w:rsidRDefault="00F64A58">
            <w:pPr>
              <w:jc w:val="center"/>
              <w:rPr>
                <w:sz w:val="22"/>
                <w:szCs w:val="22"/>
              </w:rPr>
            </w:pPr>
            <w:r>
              <w:rPr>
                <w:sz w:val="22"/>
                <w:szCs w:val="22"/>
              </w:rPr>
              <w:t> </w:t>
            </w:r>
          </w:p>
        </w:tc>
        <w:tc>
          <w:tcPr>
            <w:tcW w:w="634" w:type="pct"/>
            <w:shd w:val="clear" w:color="000000" w:fill="FFFFFF"/>
            <w:vAlign w:val="center"/>
          </w:tcPr>
          <w:p w14:paraId="2007CD47" w14:textId="77777777" w:rsidR="0087269D" w:rsidRDefault="00F64A58">
            <w:pPr>
              <w:jc w:val="center"/>
              <w:rPr>
                <w:sz w:val="22"/>
                <w:szCs w:val="22"/>
              </w:rPr>
            </w:pPr>
            <w:r>
              <w:rPr>
                <w:sz w:val="22"/>
                <w:szCs w:val="22"/>
              </w:rPr>
              <w:t> </w:t>
            </w:r>
          </w:p>
        </w:tc>
        <w:tc>
          <w:tcPr>
            <w:tcW w:w="428" w:type="pct"/>
            <w:shd w:val="clear" w:color="000000" w:fill="FFFFFF"/>
            <w:vAlign w:val="center"/>
          </w:tcPr>
          <w:p w14:paraId="665AE938" w14:textId="77777777" w:rsidR="0087269D" w:rsidRDefault="00F64A58">
            <w:pPr>
              <w:jc w:val="center"/>
              <w:rPr>
                <w:sz w:val="22"/>
                <w:szCs w:val="22"/>
              </w:rPr>
            </w:pPr>
            <w:r>
              <w:rPr>
                <w:sz w:val="22"/>
                <w:szCs w:val="22"/>
              </w:rPr>
              <w:t> </w:t>
            </w:r>
          </w:p>
        </w:tc>
        <w:tc>
          <w:tcPr>
            <w:tcW w:w="428" w:type="pct"/>
            <w:shd w:val="clear" w:color="000000" w:fill="FFFFFF"/>
            <w:vAlign w:val="center"/>
          </w:tcPr>
          <w:p w14:paraId="48B1EDAC" w14:textId="77777777" w:rsidR="0087269D" w:rsidRDefault="00F64A58">
            <w:pPr>
              <w:jc w:val="center"/>
              <w:rPr>
                <w:sz w:val="22"/>
                <w:szCs w:val="22"/>
              </w:rPr>
            </w:pPr>
            <w:r>
              <w:rPr>
                <w:sz w:val="22"/>
                <w:szCs w:val="22"/>
              </w:rPr>
              <w:t> </w:t>
            </w:r>
          </w:p>
        </w:tc>
        <w:tc>
          <w:tcPr>
            <w:tcW w:w="590" w:type="pct"/>
            <w:shd w:val="clear" w:color="000000" w:fill="FFFFFF"/>
            <w:vAlign w:val="center"/>
          </w:tcPr>
          <w:p w14:paraId="6CF7C1A3" w14:textId="77777777" w:rsidR="0087269D" w:rsidRDefault="00F64A58">
            <w:pPr>
              <w:jc w:val="center"/>
              <w:rPr>
                <w:sz w:val="22"/>
                <w:szCs w:val="22"/>
              </w:rPr>
            </w:pPr>
            <w:r>
              <w:rPr>
                <w:sz w:val="22"/>
                <w:szCs w:val="22"/>
              </w:rPr>
              <w:t> </w:t>
            </w:r>
          </w:p>
        </w:tc>
        <w:tc>
          <w:tcPr>
            <w:tcW w:w="906" w:type="pct"/>
            <w:shd w:val="clear" w:color="000000" w:fill="FFFFFF"/>
            <w:vAlign w:val="center"/>
          </w:tcPr>
          <w:p w14:paraId="77CC8877" w14:textId="77777777" w:rsidR="0087269D" w:rsidRDefault="00F64A58">
            <w:pPr>
              <w:jc w:val="center"/>
              <w:rPr>
                <w:sz w:val="22"/>
                <w:szCs w:val="22"/>
              </w:rPr>
            </w:pPr>
            <w:r>
              <w:rPr>
                <w:sz w:val="22"/>
                <w:szCs w:val="22"/>
              </w:rPr>
              <w:t> </w:t>
            </w:r>
          </w:p>
        </w:tc>
      </w:tr>
      <w:tr w:rsidR="0087269D" w14:paraId="2C09AC42" w14:textId="77777777">
        <w:trPr>
          <w:trHeight w:val="300"/>
        </w:trPr>
        <w:tc>
          <w:tcPr>
            <w:tcW w:w="5000" w:type="pct"/>
            <w:gridSpan w:val="7"/>
            <w:shd w:val="clear" w:color="000000" w:fill="FFFFFF"/>
          </w:tcPr>
          <w:p w14:paraId="114F58AD" w14:textId="77777777" w:rsidR="0087269D" w:rsidRDefault="00F64A58">
            <w:pPr>
              <w:jc w:val="center"/>
              <w:rPr>
                <w:b/>
                <w:bCs/>
                <w:sz w:val="22"/>
                <w:szCs w:val="22"/>
              </w:rPr>
            </w:pPr>
            <w:r>
              <w:rPr>
                <w:b/>
                <w:bCs/>
                <w:sz w:val="22"/>
                <w:szCs w:val="22"/>
              </w:rPr>
              <w:t xml:space="preserve">Завтрак: </w:t>
            </w:r>
          </w:p>
        </w:tc>
      </w:tr>
      <w:tr w:rsidR="0087269D" w14:paraId="0AFB5F00" w14:textId="77777777">
        <w:trPr>
          <w:trHeight w:val="300"/>
        </w:trPr>
        <w:tc>
          <w:tcPr>
            <w:tcW w:w="1460" w:type="pct"/>
            <w:shd w:val="clear" w:color="000000" w:fill="FFFFFF"/>
            <w:vAlign w:val="center"/>
          </w:tcPr>
          <w:p w14:paraId="0A22176D"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58E973F5"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0F126329" w14:textId="77777777" w:rsidR="0087269D" w:rsidRDefault="00F64A58">
            <w:pPr>
              <w:jc w:val="center"/>
              <w:rPr>
                <w:sz w:val="22"/>
                <w:szCs w:val="22"/>
              </w:rPr>
            </w:pPr>
            <w:r>
              <w:rPr>
                <w:sz w:val="22"/>
                <w:szCs w:val="22"/>
              </w:rPr>
              <w:t>6</w:t>
            </w:r>
          </w:p>
        </w:tc>
        <w:tc>
          <w:tcPr>
            <w:tcW w:w="428" w:type="pct"/>
            <w:shd w:val="clear" w:color="000000" w:fill="FFFFFF"/>
            <w:vAlign w:val="center"/>
          </w:tcPr>
          <w:p w14:paraId="4F72D79D" w14:textId="77777777" w:rsidR="0087269D" w:rsidRDefault="00F64A58">
            <w:pPr>
              <w:jc w:val="center"/>
              <w:rPr>
                <w:sz w:val="22"/>
                <w:szCs w:val="22"/>
              </w:rPr>
            </w:pPr>
            <w:r>
              <w:rPr>
                <w:sz w:val="22"/>
                <w:szCs w:val="22"/>
              </w:rPr>
              <w:t>0,05</w:t>
            </w:r>
          </w:p>
        </w:tc>
        <w:tc>
          <w:tcPr>
            <w:tcW w:w="428" w:type="pct"/>
            <w:shd w:val="clear" w:color="000000" w:fill="FFFFFF"/>
            <w:vAlign w:val="center"/>
          </w:tcPr>
          <w:p w14:paraId="03C672F6" w14:textId="77777777" w:rsidR="0087269D" w:rsidRDefault="00F64A58">
            <w:pPr>
              <w:jc w:val="center"/>
              <w:rPr>
                <w:sz w:val="22"/>
                <w:szCs w:val="22"/>
              </w:rPr>
            </w:pPr>
            <w:r>
              <w:rPr>
                <w:sz w:val="22"/>
                <w:szCs w:val="22"/>
              </w:rPr>
              <w:t>2,46</w:t>
            </w:r>
          </w:p>
        </w:tc>
        <w:tc>
          <w:tcPr>
            <w:tcW w:w="590" w:type="pct"/>
            <w:shd w:val="clear" w:color="000000" w:fill="FFFFFF"/>
            <w:vAlign w:val="center"/>
          </w:tcPr>
          <w:p w14:paraId="6F35016F" w14:textId="77777777" w:rsidR="0087269D" w:rsidRDefault="00F64A58">
            <w:pPr>
              <w:jc w:val="center"/>
              <w:rPr>
                <w:sz w:val="22"/>
                <w:szCs w:val="22"/>
              </w:rPr>
            </w:pPr>
            <w:r>
              <w:rPr>
                <w:sz w:val="22"/>
                <w:szCs w:val="22"/>
              </w:rPr>
              <w:t>0,07</w:t>
            </w:r>
          </w:p>
        </w:tc>
        <w:tc>
          <w:tcPr>
            <w:tcW w:w="906" w:type="pct"/>
            <w:shd w:val="clear" w:color="000000" w:fill="FFFFFF"/>
            <w:vAlign w:val="center"/>
          </w:tcPr>
          <w:p w14:paraId="5F84F6C2" w14:textId="77777777" w:rsidR="0087269D" w:rsidRDefault="00F64A58">
            <w:pPr>
              <w:jc w:val="center"/>
              <w:rPr>
                <w:sz w:val="22"/>
                <w:szCs w:val="22"/>
              </w:rPr>
            </w:pPr>
            <w:r>
              <w:rPr>
                <w:sz w:val="22"/>
                <w:szCs w:val="22"/>
              </w:rPr>
              <w:t>22,62</w:t>
            </w:r>
          </w:p>
        </w:tc>
      </w:tr>
      <w:tr w:rsidR="0087269D" w14:paraId="4965E9C5" w14:textId="77777777">
        <w:trPr>
          <w:trHeight w:val="315"/>
        </w:trPr>
        <w:tc>
          <w:tcPr>
            <w:tcW w:w="1460" w:type="pct"/>
            <w:shd w:val="clear" w:color="000000" w:fill="FFFFFF"/>
            <w:vAlign w:val="center"/>
          </w:tcPr>
          <w:p w14:paraId="68783367" w14:textId="77777777" w:rsidR="0087269D" w:rsidRDefault="00F64A58">
            <w:pPr>
              <w:rPr>
                <w:sz w:val="22"/>
                <w:szCs w:val="22"/>
              </w:rPr>
            </w:pPr>
            <w:r>
              <w:rPr>
                <w:sz w:val="22"/>
                <w:szCs w:val="22"/>
              </w:rPr>
              <w:t>Сыр</w:t>
            </w:r>
          </w:p>
        </w:tc>
        <w:tc>
          <w:tcPr>
            <w:tcW w:w="554" w:type="pct"/>
            <w:shd w:val="clear" w:color="000000" w:fill="FFFFFF"/>
            <w:vAlign w:val="center"/>
          </w:tcPr>
          <w:p w14:paraId="6658DD4B"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7A2E6F24" w14:textId="77777777" w:rsidR="0087269D" w:rsidRDefault="00F64A58">
            <w:pPr>
              <w:jc w:val="center"/>
              <w:rPr>
                <w:sz w:val="22"/>
                <w:szCs w:val="22"/>
              </w:rPr>
            </w:pPr>
            <w:r>
              <w:rPr>
                <w:sz w:val="22"/>
                <w:szCs w:val="22"/>
              </w:rPr>
              <w:t>7</w:t>
            </w:r>
          </w:p>
        </w:tc>
        <w:tc>
          <w:tcPr>
            <w:tcW w:w="428" w:type="pct"/>
            <w:shd w:val="clear" w:color="000000" w:fill="FFFFFF"/>
            <w:vAlign w:val="center"/>
          </w:tcPr>
          <w:p w14:paraId="626AC3AB" w14:textId="77777777" w:rsidR="0087269D" w:rsidRDefault="00F64A58">
            <w:pPr>
              <w:jc w:val="center"/>
              <w:rPr>
                <w:sz w:val="22"/>
                <w:szCs w:val="22"/>
              </w:rPr>
            </w:pPr>
            <w:r>
              <w:rPr>
                <w:sz w:val="22"/>
                <w:szCs w:val="22"/>
              </w:rPr>
              <w:t>1,56</w:t>
            </w:r>
          </w:p>
        </w:tc>
        <w:tc>
          <w:tcPr>
            <w:tcW w:w="428" w:type="pct"/>
            <w:shd w:val="clear" w:color="000000" w:fill="FFFFFF"/>
            <w:vAlign w:val="center"/>
          </w:tcPr>
          <w:p w14:paraId="34E1603F" w14:textId="77777777" w:rsidR="0087269D" w:rsidRDefault="00F64A58">
            <w:pPr>
              <w:jc w:val="center"/>
              <w:rPr>
                <w:sz w:val="22"/>
                <w:szCs w:val="22"/>
              </w:rPr>
            </w:pPr>
            <w:r>
              <w:rPr>
                <w:sz w:val="22"/>
                <w:szCs w:val="22"/>
              </w:rPr>
              <w:t>1,59</w:t>
            </w:r>
          </w:p>
        </w:tc>
        <w:tc>
          <w:tcPr>
            <w:tcW w:w="590" w:type="pct"/>
            <w:shd w:val="clear" w:color="000000" w:fill="FFFFFF"/>
            <w:vAlign w:val="center"/>
          </w:tcPr>
          <w:p w14:paraId="453624A8" w14:textId="77777777" w:rsidR="0087269D" w:rsidRDefault="00F64A58">
            <w:pPr>
              <w:jc w:val="center"/>
              <w:rPr>
                <w:sz w:val="22"/>
                <w:szCs w:val="22"/>
              </w:rPr>
            </w:pPr>
            <w:r>
              <w:rPr>
                <w:sz w:val="22"/>
                <w:szCs w:val="22"/>
              </w:rPr>
              <w:t>0,21</w:t>
            </w:r>
          </w:p>
        </w:tc>
        <w:tc>
          <w:tcPr>
            <w:tcW w:w="906" w:type="pct"/>
            <w:shd w:val="clear" w:color="000000" w:fill="FFFFFF"/>
            <w:vAlign w:val="center"/>
          </w:tcPr>
          <w:p w14:paraId="49291DB8" w14:textId="77777777" w:rsidR="0087269D" w:rsidRDefault="00F64A58">
            <w:pPr>
              <w:jc w:val="center"/>
              <w:rPr>
                <w:sz w:val="22"/>
                <w:szCs w:val="22"/>
              </w:rPr>
            </w:pPr>
            <w:r>
              <w:rPr>
                <w:sz w:val="22"/>
                <w:szCs w:val="22"/>
              </w:rPr>
              <w:t>21,39</w:t>
            </w:r>
          </w:p>
        </w:tc>
      </w:tr>
      <w:tr w:rsidR="0087269D" w14:paraId="1E3B0D00" w14:textId="77777777">
        <w:trPr>
          <w:trHeight w:val="600"/>
        </w:trPr>
        <w:tc>
          <w:tcPr>
            <w:tcW w:w="1460" w:type="pct"/>
            <w:shd w:val="clear" w:color="000000" w:fill="FFFFFF"/>
            <w:vAlign w:val="center"/>
          </w:tcPr>
          <w:p w14:paraId="65C600CF" w14:textId="77777777" w:rsidR="0087269D" w:rsidRDefault="00F64A58">
            <w:pPr>
              <w:rPr>
                <w:sz w:val="22"/>
                <w:szCs w:val="22"/>
              </w:rPr>
            </w:pPr>
            <w:r>
              <w:rPr>
                <w:sz w:val="22"/>
                <w:szCs w:val="22"/>
              </w:rPr>
              <w:t>Омлет натуральный с маслом сливочным</w:t>
            </w:r>
          </w:p>
        </w:tc>
        <w:tc>
          <w:tcPr>
            <w:tcW w:w="554" w:type="pct"/>
            <w:shd w:val="clear" w:color="000000" w:fill="FFFFFF"/>
            <w:vAlign w:val="center"/>
          </w:tcPr>
          <w:p w14:paraId="7819E1A8" w14:textId="77777777" w:rsidR="0087269D" w:rsidRDefault="00F64A58">
            <w:pPr>
              <w:jc w:val="center"/>
              <w:rPr>
                <w:b/>
                <w:bCs/>
                <w:sz w:val="22"/>
                <w:szCs w:val="22"/>
              </w:rPr>
            </w:pPr>
            <w:r>
              <w:rPr>
                <w:b/>
                <w:bCs/>
                <w:sz w:val="22"/>
                <w:szCs w:val="22"/>
              </w:rPr>
              <w:t>130/2,5</w:t>
            </w:r>
          </w:p>
        </w:tc>
        <w:tc>
          <w:tcPr>
            <w:tcW w:w="634" w:type="pct"/>
            <w:shd w:val="clear" w:color="000000" w:fill="FFFFFF"/>
            <w:vAlign w:val="center"/>
          </w:tcPr>
          <w:p w14:paraId="13F2EFC8" w14:textId="77777777" w:rsidR="0087269D" w:rsidRDefault="00F64A58">
            <w:pPr>
              <w:jc w:val="center"/>
              <w:rPr>
                <w:sz w:val="22"/>
                <w:szCs w:val="22"/>
              </w:rPr>
            </w:pPr>
            <w:r>
              <w:rPr>
                <w:sz w:val="22"/>
                <w:szCs w:val="22"/>
              </w:rPr>
              <w:t>229</w:t>
            </w:r>
          </w:p>
        </w:tc>
        <w:tc>
          <w:tcPr>
            <w:tcW w:w="428" w:type="pct"/>
            <w:shd w:val="clear" w:color="000000" w:fill="FFFFFF"/>
            <w:vAlign w:val="center"/>
          </w:tcPr>
          <w:p w14:paraId="69E587F9" w14:textId="77777777" w:rsidR="0087269D" w:rsidRDefault="00F64A58">
            <w:pPr>
              <w:jc w:val="center"/>
              <w:rPr>
                <w:sz w:val="22"/>
                <w:szCs w:val="22"/>
              </w:rPr>
            </w:pPr>
            <w:r>
              <w:rPr>
                <w:sz w:val="22"/>
                <w:szCs w:val="22"/>
              </w:rPr>
              <w:t>13,82</w:t>
            </w:r>
          </w:p>
        </w:tc>
        <w:tc>
          <w:tcPr>
            <w:tcW w:w="428" w:type="pct"/>
            <w:shd w:val="clear" w:color="000000" w:fill="FFFFFF"/>
            <w:vAlign w:val="center"/>
          </w:tcPr>
          <w:p w14:paraId="259E3DC4" w14:textId="77777777" w:rsidR="0087269D" w:rsidRDefault="00F64A58">
            <w:pPr>
              <w:jc w:val="center"/>
              <w:rPr>
                <w:sz w:val="22"/>
                <w:szCs w:val="22"/>
              </w:rPr>
            </w:pPr>
            <w:r>
              <w:rPr>
                <w:sz w:val="22"/>
                <w:szCs w:val="22"/>
              </w:rPr>
              <w:t>19,26</w:t>
            </w:r>
          </w:p>
        </w:tc>
        <w:tc>
          <w:tcPr>
            <w:tcW w:w="590" w:type="pct"/>
            <w:shd w:val="clear" w:color="000000" w:fill="FFFFFF"/>
            <w:vAlign w:val="center"/>
          </w:tcPr>
          <w:p w14:paraId="42B447AB" w14:textId="77777777" w:rsidR="0087269D" w:rsidRDefault="00F64A58">
            <w:pPr>
              <w:jc w:val="center"/>
              <w:rPr>
                <w:sz w:val="22"/>
                <w:szCs w:val="22"/>
              </w:rPr>
            </w:pPr>
            <w:r>
              <w:rPr>
                <w:sz w:val="22"/>
                <w:szCs w:val="22"/>
              </w:rPr>
              <w:t>2,62</w:t>
            </w:r>
          </w:p>
        </w:tc>
        <w:tc>
          <w:tcPr>
            <w:tcW w:w="906" w:type="pct"/>
            <w:shd w:val="clear" w:color="000000" w:fill="FFFFFF"/>
            <w:vAlign w:val="center"/>
          </w:tcPr>
          <w:p w14:paraId="192E3F31" w14:textId="77777777" w:rsidR="0087269D" w:rsidRDefault="00F64A58">
            <w:pPr>
              <w:jc w:val="center"/>
              <w:rPr>
                <w:sz w:val="22"/>
                <w:szCs w:val="22"/>
              </w:rPr>
            </w:pPr>
            <w:r>
              <w:rPr>
                <w:sz w:val="22"/>
                <w:szCs w:val="22"/>
              </w:rPr>
              <w:t>238,90</w:t>
            </w:r>
          </w:p>
        </w:tc>
      </w:tr>
      <w:tr w:rsidR="0087269D" w14:paraId="21E9E077" w14:textId="77777777">
        <w:trPr>
          <w:trHeight w:val="300"/>
        </w:trPr>
        <w:tc>
          <w:tcPr>
            <w:tcW w:w="1460" w:type="pct"/>
            <w:shd w:val="clear" w:color="000000" w:fill="FFFFFF"/>
            <w:vAlign w:val="center"/>
          </w:tcPr>
          <w:p w14:paraId="5A6E7671" w14:textId="77777777" w:rsidR="0087269D" w:rsidRDefault="00F64A58">
            <w:pPr>
              <w:rPr>
                <w:sz w:val="22"/>
                <w:szCs w:val="22"/>
              </w:rPr>
            </w:pPr>
            <w:r>
              <w:rPr>
                <w:sz w:val="22"/>
                <w:szCs w:val="22"/>
              </w:rPr>
              <w:t>Какао на молоке</w:t>
            </w:r>
          </w:p>
        </w:tc>
        <w:tc>
          <w:tcPr>
            <w:tcW w:w="554" w:type="pct"/>
            <w:shd w:val="clear" w:color="000000" w:fill="FFFFFF"/>
            <w:vAlign w:val="center"/>
          </w:tcPr>
          <w:p w14:paraId="5AC2A4CA"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7838CE1E" w14:textId="77777777" w:rsidR="0087269D" w:rsidRDefault="00F64A58">
            <w:pPr>
              <w:jc w:val="center"/>
              <w:rPr>
                <w:sz w:val="22"/>
                <w:szCs w:val="22"/>
              </w:rPr>
            </w:pPr>
            <w:r>
              <w:rPr>
                <w:sz w:val="22"/>
                <w:szCs w:val="22"/>
              </w:rPr>
              <w:t>2</w:t>
            </w:r>
          </w:p>
        </w:tc>
        <w:tc>
          <w:tcPr>
            <w:tcW w:w="428" w:type="pct"/>
            <w:shd w:val="clear" w:color="000000" w:fill="FFFFFF"/>
            <w:vAlign w:val="center"/>
          </w:tcPr>
          <w:p w14:paraId="364854F4" w14:textId="77777777" w:rsidR="0087269D" w:rsidRDefault="00F64A58">
            <w:pPr>
              <w:jc w:val="center"/>
              <w:rPr>
                <w:sz w:val="22"/>
                <w:szCs w:val="22"/>
              </w:rPr>
            </w:pPr>
            <w:r>
              <w:rPr>
                <w:sz w:val="22"/>
                <w:szCs w:val="22"/>
              </w:rPr>
              <w:t>4,60</w:t>
            </w:r>
          </w:p>
        </w:tc>
        <w:tc>
          <w:tcPr>
            <w:tcW w:w="428" w:type="pct"/>
            <w:shd w:val="clear" w:color="000000" w:fill="FFFFFF"/>
            <w:vAlign w:val="center"/>
          </w:tcPr>
          <w:p w14:paraId="0FEFD874" w14:textId="77777777" w:rsidR="0087269D" w:rsidRDefault="00F64A58">
            <w:pPr>
              <w:jc w:val="center"/>
              <w:rPr>
                <w:sz w:val="22"/>
                <w:szCs w:val="22"/>
              </w:rPr>
            </w:pPr>
            <w:r>
              <w:rPr>
                <w:sz w:val="22"/>
                <w:szCs w:val="22"/>
              </w:rPr>
              <w:t>4,91</w:t>
            </w:r>
          </w:p>
        </w:tc>
        <w:tc>
          <w:tcPr>
            <w:tcW w:w="590" w:type="pct"/>
            <w:shd w:val="clear" w:color="000000" w:fill="FFFFFF"/>
            <w:vAlign w:val="center"/>
          </w:tcPr>
          <w:p w14:paraId="7F4F9C60" w14:textId="77777777" w:rsidR="0087269D" w:rsidRDefault="00F64A58">
            <w:pPr>
              <w:jc w:val="center"/>
              <w:rPr>
                <w:sz w:val="22"/>
                <w:szCs w:val="22"/>
              </w:rPr>
            </w:pPr>
            <w:r>
              <w:rPr>
                <w:sz w:val="22"/>
                <w:szCs w:val="22"/>
              </w:rPr>
              <w:t>14,02</w:t>
            </w:r>
          </w:p>
        </w:tc>
        <w:tc>
          <w:tcPr>
            <w:tcW w:w="906" w:type="pct"/>
            <w:shd w:val="clear" w:color="000000" w:fill="FFFFFF"/>
            <w:vAlign w:val="center"/>
          </w:tcPr>
          <w:p w14:paraId="2C2EFE98" w14:textId="77777777" w:rsidR="0087269D" w:rsidRDefault="00F64A58">
            <w:pPr>
              <w:jc w:val="center"/>
              <w:rPr>
                <w:sz w:val="22"/>
                <w:szCs w:val="22"/>
              </w:rPr>
            </w:pPr>
            <w:r>
              <w:rPr>
                <w:sz w:val="22"/>
                <w:szCs w:val="22"/>
              </w:rPr>
              <w:t>118,65</w:t>
            </w:r>
          </w:p>
        </w:tc>
      </w:tr>
      <w:tr w:rsidR="0087269D" w14:paraId="3EEE9DE5" w14:textId="77777777">
        <w:trPr>
          <w:trHeight w:val="390"/>
        </w:trPr>
        <w:tc>
          <w:tcPr>
            <w:tcW w:w="1460" w:type="pct"/>
            <w:shd w:val="clear" w:color="000000" w:fill="FFFFFF"/>
            <w:vAlign w:val="center"/>
          </w:tcPr>
          <w:p w14:paraId="24550781" w14:textId="77777777" w:rsidR="0087269D" w:rsidRDefault="00F64A58">
            <w:pPr>
              <w:rPr>
                <w:sz w:val="22"/>
                <w:szCs w:val="22"/>
              </w:rPr>
            </w:pPr>
            <w:r>
              <w:rPr>
                <w:sz w:val="22"/>
                <w:szCs w:val="22"/>
              </w:rPr>
              <w:t>Батон</w:t>
            </w:r>
          </w:p>
        </w:tc>
        <w:tc>
          <w:tcPr>
            <w:tcW w:w="554" w:type="pct"/>
            <w:shd w:val="clear" w:color="000000" w:fill="FFFFFF"/>
            <w:vAlign w:val="center"/>
          </w:tcPr>
          <w:p w14:paraId="6D0DA445"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3F63E50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656F278" w14:textId="77777777" w:rsidR="0087269D" w:rsidRDefault="00F64A58">
            <w:pPr>
              <w:jc w:val="center"/>
              <w:rPr>
                <w:sz w:val="22"/>
                <w:szCs w:val="22"/>
              </w:rPr>
            </w:pPr>
            <w:r>
              <w:rPr>
                <w:sz w:val="22"/>
                <w:szCs w:val="22"/>
              </w:rPr>
              <w:t>1,88</w:t>
            </w:r>
          </w:p>
        </w:tc>
        <w:tc>
          <w:tcPr>
            <w:tcW w:w="428" w:type="pct"/>
            <w:shd w:val="clear" w:color="000000" w:fill="FFFFFF"/>
            <w:vAlign w:val="center"/>
          </w:tcPr>
          <w:p w14:paraId="00A0E221" w14:textId="77777777" w:rsidR="0087269D" w:rsidRDefault="00F64A58">
            <w:pPr>
              <w:jc w:val="center"/>
              <w:rPr>
                <w:sz w:val="22"/>
                <w:szCs w:val="22"/>
              </w:rPr>
            </w:pPr>
            <w:r>
              <w:rPr>
                <w:sz w:val="22"/>
                <w:szCs w:val="22"/>
              </w:rPr>
              <w:t>0,73</w:t>
            </w:r>
          </w:p>
        </w:tc>
        <w:tc>
          <w:tcPr>
            <w:tcW w:w="590" w:type="pct"/>
            <w:shd w:val="clear" w:color="000000" w:fill="FFFFFF"/>
            <w:vAlign w:val="center"/>
          </w:tcPr>
          <w:p w14:paraId="370FBB45" w14:textId="77777777" w:rsidR="0087269D" w:rsidRDefault="00F64A58">
            <w:pPr>
              <w:jc w:val="center"/>
              <w:rPr>
                <w:sz w:val="22"/>
                <w:szCs w:val="22"/>
              </w:rPr>
            </w:pPr>
            <w:r>
              <w:rPr>
                <w:sz w:val="22"/>
                <w:szCs w:val="22"/>
              </w:rPr>
              <w:t>12,85</w:t>
            </w:r>
          </w:p>
        </w:tc>
        <w:tc>
          <w:tcPr>
            <w:tcW w:w="906" w:type="pct"/>
            <w:shd w:val="clear" w:color="000000" w:fill="FFFFFF"/>
            <w:vAlign w:val="center"/>
          </w:tcPr>
          <w:p w14:paraId="71901125" w14:textId="77777777" w:rsidR="0087269D" w:rsidRDefault="00F64A58">
            <w:pPr>
              <w:jc w:val="center"/>
              <w:rPr>
                <w:sz w:val="22"/>
                <w:szCs w:val="22"/>
              </w:rPr>
            </w:pPr>
            <w:r>
              <w:rPr>
                <w:sz w:val="22"/>
                <w:szCs w:val="22"/>
              </w:rPr>
              <w:t>65,43</w:t>
            </w:r>
          </w:p>
        </w:tc>
      </w:tr>
      <w:tr w:rsidR="0087269D" w14:paraId="36EDBFF5" w14:textId="77777777">
        <w:trPr>
          <w:trHeight w:val="375"/>
        </w:trPr>
        <w:tc>
          <w:tcPr>
            <w:tcW w:w="1460" w:type="pct"/>
            <w:shd w:val="clear" w:color="000000" w:fill="FFFFFF"/>
            <w:vAlign w:val="center"/>
          </w:tcPr>
          <w:p w14:paraId="632C31EE"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31846C33" w14:textId="77777777" w:rsidR="0087269D" w:rsidRDefault="00F64A58">
            <w:pPr>
              <w:jc w:val="center"/>
              <w:rPr>
                <w:b/>
                <w:bCs/>
                <w:sz w:val="22"/>
                <w:szCs w:val="22"/>
              </w:rPr>
            </w:pPr>
            <w:r>
              <w:rPr>
                <w:b/>
                <w:bCs/>
                <w:sz w:val="22"/>
                <w:szCs w:val="22"/>
              </w:rPr>
              <w:t>350</w:t>
            </w:r>
          </w:p>
        </w:tc>
        <w:tc>
          <w:tcPr>
            <w:tcW w:w="634" w:type="pct"/>
            <w:shd w:val="clear" w:color="000000" w:fill="FFFFFF"/>
            <w:vAlign w:val="center"/>
          </w:tcPr>
          <w:p w14:paraId="4037BA38"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4EFBA14" w14:textId="77777777" w:rsidR="0087269D" w:rsidRDefault="00F64A58">
            <w:pPr>
              <w:jc w:val="center"/>
              <w:rPr>
                <w:b/>
                <w:bCs/>
                <w:sz w:val="22"/>
                <w:szCs w:val="22"/>
              </w:rPr>
            </w:pPr>
            <w:r>
              <w:rPr>
                <w:b/>
                <w:bCs/>
                <w:sz w:val="22"/>
                <w:szCs w:val="22"/>
              </w:rPr>
              <w:t>17,31</w:t>
            </w:r>
          </w:p>
        </w:tc>
        <w:tc>
          <w:tcPr>
            <w:tcW w:w="428" w:type="pct"/>
            <w:shd w:val="clear" w:color="000000" w:fill="FFFFFF"/>
            <w:vAlign w:val="center"/>
          </w:tcPr>
          <w:p w14:paraId="6BC272E5" w14:textId="77777777" w:rsidR="0087269D" w:rsidRDefault="00F64A58">
            <w:pPr>
              <w:jc w:val="center"/>
              <w:rPr>
                <w:b/>
                <w:bCs/>
                <w:sz w:val="22"/>
                <w:szCs w:val="22"/>
              </w:rPr>
            </w:pPr>
            <w:r>
              <w:rPr>
                <w:b/>
                <w:bCs/>
                <w:sz w:val="22"/>
                <w:szCs w:val="22"/>
              </w:rPr>
              <w:t>28,95</w:t>
            </w:r>
          </w:p>
        </w:tc>
        <w:tc>
          <w:tcPr>
            <w:tcW w:w="590" w:type="pct"/>
            <w:shd w:val="clear" w:color="000000" w:fill="FFFFFF"/>
            <w:vAlign w:val="center"/>
          </w:tcPr>
          <w:p w14:paraId="1DBEAF08" w14:textId="77777777" w:rsidR="0087269D" w:rsidRDefault="00F64A58">
            <w:pPr>
              <w:jc w:val="center"/>
              <w:rPr>
                <w:b/>
                <w:bCs/>
                <w:sz w:val="22"/>
                <w:szCs w:val="22"/>
              </w:rPr>
            </w:pPr>
            <w:r>
              <w:rPr>
                <w:b/>
                <w:bCs/>
                <w:sz w:val="22"/>
                <w:szCs w:val="22"/>
              </w:rPr>
              <w:t>29,77</w:t>
            </w:r>
          </w:p>
        </w:tc>
        <w:tc>
          <w:tcPr>
            <w:tcW w:w="906" w:type="pct"/>
            <w:shd w:val="clear" w:color="000000" w:fill="FFFFFF"/>
            <w:vAlign w:val="center"/>
          </w:tcPr>
          <w:p w14:paraId="374D98DA" w14:textId="77777777" w:rsidR="0087269D" w:rsidRDefault="00F64A58">
            <w:pPr>
              <w:jc w:val="center"/>
              <w:rPr>
                <w:b/>
                <w:bCs/>
                <w:sz w:val="22"/>
                <w:szCs w:val="22"/>
              </w:rPr>
            </w:pPr>
            <w:r>
              <w:rPr>
                <w:b/>
                <w:bCs/>
                <w:sz w:val="22"/>
                <w:szCs w:val="22"/>
              </w:rPr>
              <w:t>466,99</w:t>
            </w:r>
          </w:p>
        </w:tc>
      </w:tr>
      <w:tr w:rsidR="0087269D" w14:paraId="7E7EBFAC" w14:textId="77777777">
        <w:trPr>
          <w:trHeight w:val="300"/>
        </w:trPr>
        <w:tc>
          <w:tcPr>
            <w:tcW w:w="5000" w:type="pct"/>
            <w:gridSpan w:val="7"/>
            <w:shd w:val="clear" w:color="000000" w:fill="FFFFFF"/>
          </w:tcPr>
          <w:p w14:paraId="59E9EEE5" w14:textId="77777777" w:rsidR="0087269D" w:rsidRDefault="00F64A58">
            <w:pPr>
              <w:jc w:val="center"/>
              <w:rPr>
                <w:b/>
                <w:bCs/>
                <w:sz w:val="22"/>
                <w:szCs w:val="22"/>
              </w:rPr>
            </w:pPr>
            <w:r>
              <w:rPr>
                <w:b/>
                <w:bCs/>
                <w:sz w:val="22"/>
                <w:szCs w:val="22"/>
              </w:rPr>
              <w:t>Второй завтрак:</w:t>
            </w:r>
          </w:p>
        </w:tc>
      </w:tr>
      <w:tr w:rsidR="0087269D" w14:paraId="2ED4ADEC" w14:textId="77777777">
        <w:trPr>
          <w:trHeight w:val="300"/>
        </w:trPr>
        <w:tc>
          <w:tcPr>
            <w:tcW w:w="1460" w:type="pct"/>
            <w:shd w:val="clear" w:color="000000" w:fill="FFFFFF"/>
            <w:vAlign w:val="center"/>
          </w:tcPr>
          <w:p w14:paraId="5F8C2CAF"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1F9B1183"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1AFBA390" w14:textId="77777777" w:rsidR="0087269D" w:rsidRDefault="00F64A58">
            <w:pPr>
              <w:jc w:val="center"/>
              <w:rPr>
                <w:sz w:val="22"/>
                <w:szCs w:val="22"/>
              </w:rPr>
            </w:pPr>
            <w:r>
              <w:rPr>
                <w:sz w:val="22"/>
                <w:szCs w:val="22"/>
              </w:rPr>
              <w:t>251</w:t>
            </w:r>
          </w:p>
        </w:tc>
        <w:tc>
          <w:tcPr>
            <w:tcW w:w="428" w:type="pct"/>
            <w:shd w:val="clear" w:color="000000" w:fill="FFFFFF"/>
            <w:vAlign w:val="center"/>
          </w:tcPr>
          <w:p w14:paraId="42BE7E0A" w14:textId="77777777" w:rsidR="0087269D" w:rsidRDefault="00F64A58">
            <w:pPr>
              <w:jc w:val="center"/>
              <w:rPr>
                <w:sz w:val="22"/>
                <w:szCs w:val="22"/>
              </w:rPr>
            </w:pPr>
            <w:r>
              <w:rPr>
                <w:sz w:val="22"/>
                <w:szCs w:val="22"/>
              </w:rPr>
              <w:t>30,00</w:t>
            </w:r>
          </w:p>
        </w:tc>
        <w:tc>
          <w:tcPr>
            <w:tcW w:w="428" w:type="pct"/>
            <w:shd w:val="clear" w:color="000000" w:fill="FFFFFF"/>
            <w:vAlign w:val="center"/>
          </w:tcPr>
          <w:p w14:paraId="20F61E5A" w14:textId="77777777" w:rsidR="0087269D" w:rsidRDefault="00F64A58">
            <w:pPr>
              <w:jc w:val="center"/>
              <w:rPr>
                <w:sz w:val="22"/>
                <w:szCs w:val="22"/>
              </w:rPr>
            </w:pPr>
            <w:r>
              <w:rPr>
                <w:sz w:val="22"/>
                <w:szCs w:val="22"/>
              </w:rPr>
              <w:t>61,05</w:t>
            </w:r>
          </w:p>
        </w:tc>
        <w:tc>
          <w:tcPr>
            <w:tcW w:w="590" w:type="pct"/>
            <w:shd w:val="clear" w:color="000000" w:fill="FFFFFF"/>
            <w:vAlign w:val="center"/>
          </w:tcPr>
          <w:p w14:paraId="1CF71892" w14:textId="77777777" w:rsidR="0087269D" w:rsidRDefault="00F64A58">
            <w:pPr>
              <w:jc w:val="center"/>
              <w:rPr>
                <w:sz w:val="22"/>
                <w:szCs w:val="22"/>
              </w:rPr>
            </w:pPr>
            <w:r>
              <w:rPr>
                <w:sz w:val="22"/>
                <w:szCs w:val="22"/>
              </w:rPr>
              <w:t>66,00</w:t>
            </w:r>
          </w:p>
        </w:tc>
        <w:tc>
          <w:tcPr>
            <w:tcW w:w="906" w:type="pct"/>
            <w:shd w:val="clear" w:color="000000" w:fill="FFFFFF"/>
            <w:vAlign w:val="center"/>
          </w:tcPr>
          <w:p w14:paraId="4E766384" w14:textId="77777777" w:rsidR="0087269D" w:rsidRDefault="00F64A58">
            <w:pPr>
              <w:jc w:val="center"/>
              <w:rPr>
                <w:sz w:val="22"/>
                <w:szCs w:val="22"/>
              </w:rPr>
            </w:pPr>
            <w:r>
              <w:rPr>
                <w:sz w:val="22"/>
                <w:szCs w:val="22"/>
              </w:rPr>
              <w:t>93,45</w:t>
            </w:r>
          </w:p>
        </w:tc>
      </w:tr>
      <w:tr w:rsidR="0087269D" w14:paraId="5D2605C3" w14:textId="77777777">
        <w:trPr>
          <w:trHeight w:val="420"/>
        </w:trPr>
        <w:tc>
          <w:tcPr>
            <w:tcW w:w="1460" w:type="pct"/>
            <w:shd w:val="clear" w:color="000000" w:fill="FFFFFF"/>
            <w:vAlign w:val="center"/>
          </w:tcPr>
          <w:p w14:paraId="302110F3"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7F94086D"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6D1428BE" w14:textId="77777777" w:rsidR="0087269D" w:rsidRDefault="00F64A58">
            <w:pPr>
              <w:jc w:val="center"/>
              <w:rPr>
                <w:sz w:val="22"/>
                <w:szCs w:val="22"/>
              </w:rPr>
            </w:pPr>
            <w:r>
              <w:rPr>
                <w:sz w:val="22"/>
                <w:szCs w:val="22"/>
              </w:rPr>
              <w:t>59</w:t>
            </w:r>
          </w:p>
        </w:tc>
        <w:tc>
          <w:tcPr>
            <w:tcW w:w="428" w:type="pct"/>
            <w:shd w:val="clear" w:color="000000" w:fill="FFFFFF"/>
            <w:vAlign w:val="center"/>
          </w:tcPr>
          <w:p w14:paraId="396BF7A3" w14:textId="77777777" w:rsidR="0087269D" w:rsidRDefault="00F64A58">
            <w:pPr>
              <w:jc w:val="center"/>
              <w:rPr>
                <w:sz w:val="22"/>
                <w:szCs w:val="22"/>
              </w:rPr>
            </w:pPr>
            <w:r>
              <w:rPr>
                <w:sz w:val="22"/>
                <w:szCs w:val="22"/>
              </w:rPr>
              <w:t>1,50</w:t>
            </w:r>
          </w:p>
        </w:tc>
        <w:tc>
          <w:tcPr>
            <w:tcW w:w="428" w:type="pct"/>
            <w:shd w:val="clear" w:color="000000" w:fill="FFFFFF"/>
            <w:vAlign w:val="center"/>
          </w:tcPr>
          <w:p w14:paraId="7E07F05E" w14:textId="77777777" w:rsidR="0087269D" w:rsidRDefault="00F64A58">
            <w:pPr>
              <w:jc w:val="center"/>
              <w:rPr>
                <w:sz w:val="22"/>
                <w:szCs w:val="22"/>
              </w:rPr>
            </w:pPr>
            <w:r>
              <w:rPr>
                <w:sz w:val="22"/>
                <w:szCs w:val="22"/>
              </w:rPr>
              <w:t>2,36</w:t>
            </w:r>
          </w:p>
        </w:tc>
        <w:tc>
          <w:tcPr>
            <w:tcW w:w="590" w:type="pct"/>
            <w:shd w:val="clear" w:color="000000" w:fill="FFFFFF"/>
            <w:vAlign w:val="center"/>
          </w:tcPr>
          <w:p w14:paraId="119D4348" w14:textId="77777777" w:rsidR="0087269D" w:rsidRDefault="00F64A58">
            <w:pPr>
              <w:jc w:val="center"/>
              <w:rPr>
                <w:sz w:val="22"/>
                <w:szCs w:val="22"/>
              </w:rPr>
            </w:pPr>
            <w:r>
              <w:rPr>
                <w:sz w:val="22"/>
                <w:szCs w:val="22"/>
              </w:rPr>
              <w:t>14,98</w:t>
            </w:r>
          </w:p>
        </w:tc>
        <w:tc>
          <w:tcPr>
            <w:tcW w:w="906" w:type="pct"/>
            <w:shd w:val="clear" w:color="000000" w:fill="FFFFFF"/>
            <w:vAlign w:val="center"/>
          </w:tcPr>
          <w:p w14:paraId="592AE1D1" w14:textId="77777777" w:rsidR="0087269D" w:rsidRDefault="00F64A58">
            <w:pPr>
              <w:jc w:val="center"/>
              <w:rPr>
                <w:sz w:val="22"/>
                <w:szCs w:val="22"/>
              </w:rPr>
            </w:pPr>
            <w:r>
              <w:rPr>
                <w:sz w:val="22"/>
                <w:szCs w:val="22"/>
              </w:rPr>
              <w:t>87,16</w:t>
            </w:r>
          </w:p>
        </w:tc>
      </w:tr>
      <w:tr w:rsidR="0087269D" w14:paraId="7BDAEB72" w14:textId="77777777">
        <w:trPr>
          <w:trHeight w:val="360"/>
        </w:trPr>
        <w:tc>
          <w:tcPr>
            <w:tcW w:w="1460" w:type="pct"/>
            <w:shd w:val="clear" w:color="000000" w:fill="FFFFFF"/>
            <w:vAlign w:val="center"/>
          </w:tcPr>
          <w:p w14:paraId="16B7E6D4"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281F1674" w14:textId="77777777" w:rsidR="0087269D" w:rsidRDefault="00F64A58">
            <w:pPr>
              <w:jc w:val="center"/>
              <w:rPr>
                <w:b/>
                <w:bCs/>
                <w:sz w:val="22"/>
                <w:szCs w:val="22"/>
              </w:rPr>
            </w:pPr>
            <w:r>
              <w:rPr>
                <w:b/>
                <w:bCs/>
                <w:sz w:val="22"/>
                <w:szCs w:val="22"/>
              </w:rPr>
              <w:t>170</w:t>
            </w:r>
          </w:p>
        </w:tc>
        <w:tc>
          <w:tcPr>
            <w:tcW w:w="634" w:type="pct"/>
            <w:shd w:val="clear" w:color="000000" w:fill="FFFFFF"/>
            <w:vAlign w:val="center"/>
          </w:tcPr>
          <w:p w14:paraId="4BAD25E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C93C684" w14:textId="77777777" w:rsidR="0087269D" w:rsidRDefault="00F64A58">
            <w:pPr>
              <w:jc w:val="center"/>
              <w:rPr>
                <w:b/>
                <w:bCs/>
                <w:sz w:val="22"/>
                <w:szCs w:val="22"/>
              </w:rPr>
            </w:pPr>
            <w:r>
              <w:rPr>
                <w:b/>
                <w:bCs/>
                <w:sz w:val="22"/>
                <w:szCs w:val="22"/>
              </w:rPr>
              <w:t>31,50</w:t>
            </w:r>
          </w:p>
        </w:tc>
        <w:tc>
          <w:tcPr>
            <w:tcW w:w="428" w:type="pct"/>
            <w:shd w:val="clear" w:color="000000" w:fill="FFFFFF"/>
            <w:vAlign w:val="center"/>
          </w:tcPr>
          <w:p w14:paraId="5C338740" w14:textId="77777777" w:rsidR="0087269D" w:rsidRDefault="00F64A58">
            <w:pPr>
              <w:jc w:val="center"/>
              <w:rPr>
                <w:b/>
                <w:bCs/>
                <w:sz w:val="22"/>
                <w:szCs w:val="22"/>
              </w:rPr>
            </w:pPr>
            <w:r>
              <w:rPr>
                <w:b/>
                <w:bCs/>
                <w:sz w:val="22"/>
                <w:szCs w:val="22"/>
              </w:rPr>
              <w:t>63,41</w:t>
            </w:r>
          </w:p>
        </w:tc>
        <w:tc>
          <w:tcPr>
            <w:tcW w:w="590" w:type="pct"/>
            <w:shd w:val="clear" w:color="000000" w:fill="FFFFFF"/>
            <w:vAlign w:val="center"/>
          </w:tcPr>
          <w:p w14:paraId="3FD87F29" w14:textId="77777777" w:rsidR="0087269D" w:rsidRDefault="00F64A58">
            <w:pPr>
              <w:jc w:val="center"/>
              <w:rPr>
                <w:b/>
                <w:bCs/>
                <w:sz w:val="22"/>
                <w:szCs w:val="22"/>
              </w:rPr>
            </w:pPr>
            <w:r>
              <w:rPr>
                <w:b/>
                <w:bCs/>
                <w:sz w:val="22"/>
                <w:szCs w:val="22"/>
              </w:rPr>
              <w:t>80,98</w:t>
            </w:r>
          </w:p>
        </w:tc>
        <w:tc>
          <w:tcPr>
            <w:tcW w:w="906" w:type="pct"/>
            <w:shd w:val="clear" w:color="000000" w:fill="FFFFFF"/>
            <w:vAlign w:val="center"/>
          </w:tcPr>
          <w:p w14:paraId="6F932AB9" w14:textId="77777777" w:rsidR="0087269D" w:rsidRDefault="00F64A58">
            <w:pPr>
              <w:jc w:val="center"/>
              <w:rPr>
                <w:b/>
                <w:bCs/>
                <w:sz w:val="22"/>
                <w:szCs w:val="22"/>
              </w:rPr>
            </w:pPr>
            <w:r>
              <w:rPr>
                <w:b/>
                <w:bCs/>
                <w:sz w:val="22"/>
                <w:szCs w:val="22"/>
              </w:rPr>
              <w:t>180,61</w:t>
            </w:r>
          </w:p>
        </w:tc>
      </w:tr>
      <w:tr w:rsidR="0087269D" w14:paraId="20271C6C" w14:textId="77777777">
        <w:trPr>
          <w:trHeight w:val="300"/>
        </w:trPr>
        <w:tc>
          <w:tcPr>
            <w:tcW w:w="5000" w:type="pct"/>
            <w:gridSpan w:val="7"/>
            <w:shd w:val="clear" w:color="000000" w:fill="FFFFFF"/>
          </w:tcPr>
          <w:p w14:paraId="18877884" w14:textId="77777777" w:rsidR="0087269D" w:rsidRDefault="00F64A58">
            <w:pPr>
              <w:jc w:val="center"/>
              <w:rPr>
                <w:b/>
                <w:bCs/>
                <w:sz w:val="22"/>
                <w:szCs w:val="22"/>
              </w:rPr>
            </w:pPr>
            <w:r>
              <w:rPr>
                <w:b/>
                <w:bCs/>
                <w:sz w:val="22"/>
                <w:szCs w:val="22"/>
              </w:rPr>
              <w:t>Обед:</w:t>
            </w:r>
          </w:p>
        </w:tc>
      </w:tr>
      <w:tr w:rsidR="0087269D" w14:paraId="1DCC8459" w14:textId="77777777">
        <w:trPr>
          <w:trHeight w:val="735"/>
        </w:trPr>
        <w:tc>
          <w:tcPr>
            <w:tcW w:w="1460" w:type="pct"/>
            <w:shd w:val="clear" w:color="000000" w:fill="FFFFFF"/>
            <w:vAlign w:val="center"/>
          </w:tcPr>
          <w:p w14:paraId="177A251E" w14:textId="77777777" w:rsidR="0087269D" w:rsidRDefault="00F64A58">
            <w:pPr>
              <w:rPr>
                <w:sz w:val="22"/>
                <w:szCs w:val="22"/>
              </w:rPr>
            </w:pPr>
            <w:r>
              <w:rPr>
                <w:sz w:val="22"/>
                <w:szCs w:val="22"/>
              </w:rPr>
              <w:lastRenderedPageBreak/>
              <w:t xml:space="preserve">Салат из моркови и зелёного горошка </w:t>
            </w:r>
          </w:p>
        </w:tc>
        <w:tc>
          <w:tcPr>
            <w:tcW w:w="554" w:type="pct"/>
            <w:shd w:val="clear" w:color="000000" w:fill="FFFFFF"/>
            <w:vAlign w:val="center"/>
          </w:tcPr>
          <w:p w14:paraId="43EEA71F"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358E2515" w14:textId="77777777" w:rsidR="0087269D" w:rsidRDefault="00F64A58">
            <w:pPr>
              <w:jc w:val="center"/>
              <w:rPr>
                <w:sz w:val="22"/>
                <w:szCs w:val="22"/>
              </w:rPr>
            </w:pPr>
            <w:r>
              <w:rPr>
                <w:sz w:val="22"/>
                <w:szCs w:val="22"/>
              </w:rPr>
              <w:t>11</w:t>
            </w:r>
          </w:p>
        </w:tc>
        <w:tc>
          <w:tcPr>
            <w:tcW w:w="428" w:type="pct"/>
            <w:shd w:val="clear" w:color="000000" w:fill="FFFFFF"/>
            <w:vAlign w:val="center"/>
          </w:tcPr>
          <w:p w14:paraId="293161C9" w14:textId="77777777" w:rsidR="0087269D" w:rsidRDefault="00F64A58">
            <w:pPr>
              <w:jc w:val="center"/>
              <w:rPr>
                <w:sz w:val="22"/>
                <w:szCs w:val="22"/>
              </w:rPr>
            </w:pPr>
            <w:r>
              <w:rPr>
                <w:sz w:val="22"/>
                <w:szCs w:val="22"/>
              </w:rPr>
              <w:t>0,07</w:t>
            </w:r>
          </w:p>
        </w:tc>
        <w:tc>
          <w:tcPr>
            <w:tcW w:w="428" w:type="pct"/>
            <w:shd w:val="clear" w:color="000000" w:fill="FFFFFF"/>
            <w:vAlign w:val="center"/>
          </w:tcPr>
          <w:p w14:paraId="6681169D" w14:textId="77777777" w:rsidR="0087269D" w:rsidRDefault="00F64A58">
            <w:pPr>
              <w:jc w:val="center"/>
              <w:rPr>
                <w:sz w:val="22"/>
                <w:szCs w:val="22"/>
              </w:rPr>
            </w:pPr>
            <w:r>
              <w:rPr>
                <w:sz w:val="22"/>
                <w:szCs w:val="22"/>
              </w:rPr>
              <w:t>1,53</w:t>
            </w:r>
          </w:p>
        </w:tc>
        <w:tc>
          <w:tcPr>
            <w:tcW w:w="590" w:type="pct"/>
            <w:shd w:val="clear" w:color="000000" w:fill="FFFFFF"/>
            <w:vAlign w:val="center"/>
          </w:tcPr>
          <w:p w14:paraId="014D6087" w14:textId="77777777" w:rsidR="0087269D" w:rsidRDefault="00F64A58">
            <w:pPr>
              <w:jc w:val="center"/>
              <w:rPr>
                <w:sz w:val="22"/>
                <w:szCs w:val="22"/>
              </w:rPr>
            </w:pPr>
            <w:r>
              <w:rPr>
                <w:sz w:val="22"/>
                <w:szCs w:val="22"/>
              </w:rPr>
              <w:t>2,04</w:t>
            </w:r>
          </w:p>
        </w:tc>
        <w:tc>
          <w:tcPr>
            <w:tcW w:w="906" w:type="pct"/>
            <w:shd w:val="clear" w:color="000000" w:fill="FFFFFF"/>
            <w:vAlign w:val="center"/>
          </w:tcPr>
          <w:p w14:paraId="107CC634" w14:textId="77777777" w:rsidR="0087269D" w:rsidRDefault="00F64A58">
            <w:pPr>
              <w:jc w:val="center"/>
              <w:rPr>
                <w:sz w:val="22"/>
                <w:szCs w:val="22"/>
              </w:rPr>
            </w:pPr>
            <w:r>
              <w:rPr>
                <w:sz w:val="22"/>
                <w:szCs w:val="22"/>
              </w:rPr>
              <w:t>24,47</w:t>
            </w:r>
          </w:p>
        </w:tc>
      </w:tr>
      <w:tr w:rsidR="0087269D" w14:paraId="0FF0CC00" w14:textId="77777777">
        <w:trPr>
          <w:trHeight w:val="600"/>
        </w:trPr>
        <w:tc>
          <w:tcPr>
            <w:tcW w:w="1460" w:type="pct"/>
            <w:shd w:val="clear" w:color="000000" w:fill="FFFFFF"/>
            <w:vAlign w:val="center"/>
          </w:tcPr>
          <w:p w14:paraId="49FE05F0" w14:textId="77777777" w:rsidR="0087269D" w:rsidRDefault="00F64A58">
            <w:pPr>
              <w:rPr>
                <w:sz w:val="22"/>
                <w:szCs w:val="22"/>
              </w:rPr>
            </w:pPr>
            <w:r>
              <w:rPr>
                <w:sz w:val="22"/>
                <w:szCs w:val="22"/>
              </w:rPr>
              <w:t>Суп картофельный с крупой и сайрой</w:t>
            </w:r>
          </w:p>
        </w:tc>
        <w:tc>
          <w:tcPr>
            <w:tcW w:w="554" w:type="pct"/>
            <w:shd w:val="clear" w:color="000000" w:fill="FFFFFF"/>
            <w:vAlign w:val="center"/>
          </w:tcPr>
          <w:p w14:paraId="3136A1D7"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17EB8894" w14:textId="77777777" w:rsidR="0087269D" w:rsidRDefault="00F64A58">
            <w:pPr>
              <w:jc w:val="center"/>
              <w:rPr>
                <w:sz w:val="22"/>
                <w:szCs w:val="22"/>
              </w:rPr>
            </w:pPr>
            <w:r>
              <w:rPr>
                <w:sz w:val="22"/>
                <w:szCs w:val="22"/>
              </w:rPr>
              <w:t>63</w:t>
            </w:r>
          </w:p>
        </w:tc>
        <w:tc>
          <w:tcPr>
            <w:tcW w:w="428" w:type="pct"/>
            <w:shd w:val="clear" w:color="000000" w:fill="FFFFFF"/>
            <w:vAlign w:val="center"/>
          </w:tcPr>
          <w:p w14:paraId="41E35694" w14:textId="77777777" w:rsidR="0087269D" w:rsidRDefault="00F64A58">
            <w:pPr>
              <w:jc w:val="center"/>
              <w:rPr>
                <w:sz w:val="22"/>
                <w:szCs w:val="22"/>
              </w:rPr>
            </w:pPr>
            <w:r>
              <w:rPr>
                <w:sz w:val="22"/>
                <w:szCs w:val="22"/>
              </w:rPr>
              <w:t>3,93</w:t>
            </w:r>
          </w:p>
        </w:tc>
        <w:tc>
          <w:tcPr>
            <w:tcW w:w="428" w:type="pct"/>
            <w:shd w:val="clear" w:color="000000" w:fill="FFFFFF"/>
            <w:vAlign w:val="center"/>
          </w:tcPr>
          <w:p w14:paraId="497D4A2D" w14:textId="77777777" w:rsidR="0087269D" w:rsidRDefault="00F64A58">
            <w:pPr>
              <w:jc w:val="center"/>
              <w:rPr>
                <w:sz w:val="22"/>
                <w:szCs w:val="22"/>
              </w:rPr>
            </w:pPr>
            <w:r>
              <w:rPr>
                <w:sz w:val="22"/>
                <w:szCs w:val="22"/>
              </w:rPr>
              <w:t>3,89</w:t>
            </w:r>
          </w:p>
        </w:tc>
        <w:tc>
          <w:tcPr>
            <w:tcW w:w="590" w:type="pct"/>
            <w:shd w:val="clear" w:color="000000" w:fill="FFFFFF"/>
            <w:vAlign w:val="center"/>
          </w:tcPr>
          <w:p w14:paraId="66937517" w14:textId="77777777" w:rsidR="0087269D" w:rsidRDefault="00F64A58">
            <w:pPr>
              <w:jc w:val="center"/>
              <w:rPr>
                <w:sz w:val="22"/>
                <w:szCs w:val="22"/>
              </w:rPr>
            </w:pPr>
            <w:r>
              <w:rPr>
                <w:sz w:val="22"/>
                <w:szCs w:val="22"/>
              </w:rPr>
              <w:t>10,46</w:t>
            </w:r>
          </w:p>
        </w:tc>
        <w:tc>
          <w:tcPr>
            <w:tcW w:w="906" w:type="pct"/>
            <w:shd w:val="clear" w:color="000000" w:fill="FFFFFF"/>
            <w:vAlign w:val="center"/>
          </w:tcPr>
          <w:p w14:paraId="41FFDDE7" w14:textId="77777777" w:rsidR="0087269D" w:rsidRDefault="00F64A58">
            <w:pPr>
              <w:jc w:val="center"/>
              <w:rPr>
                <w:sz w:val="22"/>
                <w:szCs w:val="22"/>
              </w:rPr>
            </w:pPr>
            <w:r>
              <w:rPr>
                <w:sz w:val="22"/>
                <w:szCs w:val="22"/>
              </w:rPr>
              <w:t>92,53</w:t>
            </w:r>
          </w:p>
        </w:tc>
      </w:tr>
      <w:tr w:rsidR="0087269D" w14:paraId="5EF8541B" w14:textId="77777777">
        <w:trPr>
          <w:trHeight w:val="390"/>
        </w:trPr>
        <w:tc>
          <w:tcPr>
            <w:tcW w:w="1460" w:type="pct"/>
            <w:shd w:val="clear" w:color="000000" w:fill="FFFFFF"/>
            <w:vAlign w:val="center"/>
          </w:tcPr>
          <w:p w14:paraId="23CED0C0" w14:textId="77777777" w:rsidR="0087269D" w:rsidRDefault="00F64A58">
            <w:pPr>
              <w:rPr>
                <w:sz w:val="22"/>
                <w:szCs w:val="22"/>
              </w:rPr>
            </w:pPr>
            <w:r>
              <w:rPr>
                <w:sz w:val="22"/>
                <w:szCs w:val="22"/>
              </w:rPr>
              <w:t>Ежики мясные в соусе</w:t>
            </w:r>
          </w:p>
        </w:tc>
        <w:tc>
          <w:tcPr>
            <w:tcW w:w="554" w:type="pct"/>
            <w:shd w:val="clear" w:color="000000" w:fill="FFFFFF"/>
            <w:vAlign w:val="center"/>
          </w:tcPr>
          <w:p w14:paraId="502B2ACB" w14:textId="77777777" w:rsidR="0087269D" w:rsidRDefault="00F64A58">
            <w:pPr>
              <w:jc w:val="center"/>
              <w:rPr>
                <w:b/>
                <w:bCs/>
                <w:sz w:val="22"/>
                <w:szCs w:val="22"/>
              </w:rPr>
            </w:pPr>
            <w:r>
              <w:rPr>
                <w:b/>
                <w:bCs/>
                <w:sz w:val="22"/>
                <w:szCs w:val="22"/>
              </w:rPr>
              <w:t>60/30</w:t>
            </w:r>
          </w:p>
        </w:tc>
        <w:tc>
          <w:tcPr>
            <w:tcW w:w="634" w:type="pct"/>
            <w:shd w:val="clear" w:color="000000" w:fill="FFFFFF"/>
            <w:vAlign w:val="center"/>
          </w:tcPr>
          <w:p w14:paraId="23158DCE" w14:textId="77777777" w:rsidR="0087269D" w:rsidRDefault="00F64A58">
            <w:pPr>
              <w:jc w:val="center"/>
              <w:rPr>
                <w:sz w:val="22"/>
                <w:szCs w:val="22"/>
              </w:rPr>
            </w:pPr>
            <w:r>
              <w:rPr>
                <w:sz w:val="22"/>
                <w:szCs w:val="22"/>
              </w:rPr>
              <w:t>182</w:t>
            </w:r>
          </w:p>
        </w:tc>
        <w:tc>
          <w:tcPr>
            <w:tcW w:w="428" w:type="pct"/>
            <w:shd w:val="clear" w:color="000000" w:fill="FFFFFF"/>
            <w:vAlign w:val="center"/>
          </w:tcPr>
          <w:p w14:paraId="0CEDEC6F"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E941493"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31E6125C"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625B2DC9" w14:textId="77777777" w:rsidR="0087269D" w:rsidRDefault="00F64A58">
            <w:pPr>
              <w:jc w:val="center"/>
              <w:rPr>
                <w:color w:val="FFFFFF"/>
                <w:sz w:val="22"/>
                <w:szCs w:val="22"/>
              </w:rPr>
            </w:pPr>
            <w:r>
              <w:rPr>
                <w:color w:val="FFFFFF"/>
                <w:sz w:val="22"/>
                <w:szCs w:val="22"/>
              </w:rPr>
              <w:t> </w:t>
            </w:r>
          </w:p>
        </w:tc>
      </w:tr>
      <w:tr w:rsidR="0087269D" w14:paraId="6A0D10B3" w14:textId="77777777">
        <w:trPr>
          <w:trHeight w:val="300"/>
        </w:trPr>
        <w:tc>
          <w:tcPr>
            <w:tcW w:w="1460" w:type="pct"/>
            <w:shd w:val="clear" w:color="000000" w:fill="FFFFFF"/>
            <w:vAlign w:val="center"/>
          </w:tcPr>
          <w:p w14:paraId="77BF72B6" w14:textId="77777777" w:rsidR="0087269D" w:rsidRDefault="00F64A58">
            <w:pPr>
              <w:rPr>
                <w:sz w:val="22"/>
                <w:szCs w:val="22"/>
              </w:rPr>
            </w:pPr>
            <w:r>
              <w:rPr>
                <w:sz w:val="22"/>
                <w:szCs w:val="22"/>
              </w:rPr>
              <w:t>Макароны с овощами</w:t>
            </w:r>
          </w:p>
        </w:tc>
        <w:tc>
          <w:tcPr>
            <w:tcW w:w="554" w:type="pct"/>
            <w:shd w:val="clear" w:color="000000" w:fill="FFFFFF"/>
            <w:vAlign w:val="center"/>
          </w:tcPr>
          <w:p w14:paraId="06A0A755"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5C401B0E" w14:textId="77777777" w:rsidR="0087269D" w:rsidRDefault="00F64A58">
            <w:pPr>
              <w:jc w:val="center"/>
              <w:rPr>
                <w:sz w:val="22"/>
                <w:szCs w:val="22"/>
              </w:rPr>
            </w:pPr>
            <w:r>
              <w:rPr>
                <w:sz w:val="22"/>
                <w:szCs w:val="22"/>
              </w:rPr>
              <w:t>218</w:t>
            </w:r>
          </w:p>
        </w:tc>
        <w:tc>
          <w:tcPr>
            <w:tcW w:w="428" w:type="pct"/>
            <w:shd w:val="clear" w:color="000000" w:fill="FFFFFF"/>
            <w:vAlign w:val="center"/>
          </w:tcPr>
          <w:p w14:paraId="225AC440" w14:textId="77777777" w:rsidR="0087269D" w:rsidRDefault="00F64A58">
            <w:pPr>
              <w:jc w:val="center"/>
              <w:rPr>
                <w:sz w:val="22"/>
                <w:szCs w:val="22"/>
              </w:rPr>
            </w:pPr>
            <w:r>
              <w:rPr>
                <w:sz w:val="22"/>
                <w:szCs w:val="22"/>
              </w:rPr>
              <w:t>3,30</w:t>
            </w:r>
          </w:p>
        </w:tc>
        <w:tc>
          <w:tcPr>
            <w:tcW w:w="428" w:type="pct"/>
            <w:shd w:val="clear" w:color="000000" w:fill="FFFFFF"/>
            <w:vAlign w:val="center"/>
          </w:tcPr>
          <w:p w14:paraId="0F278EC4" w14:textId="77777777" w:rsidR="0087269D" w:rsidRDefault="00F64A58">
            <w:pPr>
              <w:jc w:val="center"/>
              <w:rPr>
                <w:sz w:val="22"/>
                <w:szCs w:val="22"/>
              </w:rPr>
            </w:pPr>
            <w:r>
              <w:rPr>
                <w:sz w:val="22"/>
                <w:szCs w:val="22"/>
              </w:rPr>
              <w:t>2,30</w:t>
            </w:r>
          </w:p>
        </w:tc>
        <w:tc>
          <w:tcPr>
            <w:tcW w:w="590" w:type="pct"/>
            <w:shd w:val="clear" w:color="000000" w:fill="FFFFFF"/>
            <w:vAlign w:val="center"/>
          </w:tcPr>
          <w:p w14:paraId="7B9C9B90" w14:textId="77777777" w:rsidR="0087269D" w:rsidRDefault="00F64A58">
            <w:pPr>
              <w:jc w:val="center"/>
              <w:rPr>
                <w:sz w:val="22"/>
                <w:szCs w:val="22"/>
              </w:rPr>
            </w:pPr>
            <w:r>
              <w:rPr>
                <w:sz w:val="22"/>
                <w:szCs w:val="22"/>
              </w:rPr>
              <w:t>22,04</w:t>
            </w:r>
          </w:p>
        </w:tc>
        <w:tc>
          <w:tcPr>
            <w:tcW w:w="906" w:type="pct"/>
            <w:shd w:val="clear" w:color="000000" w:fill="FFFFFF"/>
            <w:vAlign w:val="center"/>
          </w:tcPr>
          <w:p w14:paraId="4208E384" w14:textId="77777777" w:rsidR="0087269D" w:rsidRDefault="00F64A58">
            <w:pPr>
              <w:jc w:val="center"/>
              <w:rPr>
                <w:sz w:val="22"/>
                <w:szCs w:val="22"/>
              </w:rPr>
            </w:pPr>
            <w:r>
              <w:rPr>
                <w:sz w:val="22"/>
                <w:szCs w:val="22"/>
              </w:rPr>
              <w:t>123,30</w:t>
            </w:r>
          </w:p>
        </w:tc>
      </w:tr>
      <w:tr w:rsidR="0087269D" w14:paraId="1994B1EE" w14:textId="77777777">
        <w:trPr>
          <w:trHeight w:val="315"/>
        </w:trPr>
        <w:tc>
          <w:tcPr>
            <w:tcW w:w="1460" w:type="pct"/>
            <w:shd w:val="clear" w:color="000000" w:fill="FFFFFF"/>
            <w:vAlign w:val="center"/>
          </w:tcPr>
          <w:p w14:paraId="12468363" w14:textId="77777777" w:rsidR="0087269D" w:rsidRDefault="00F64A58">
            <w:pPr>
              <w:rPr>
                <w:sz w:val="22"/>
                <w:szCs w:val="22"/>
              </w:rPr>
            </w:pPr>
            <w:r>
              <w:rPr>
                <w:sz w:val="22"/>
                <w:szCs w:val="22"/>
              </w:rPr>
              <w:t>Компот из изюма</w:t>
            </w:r>
          </w:p>
        </w:tc>
        <w:tc>
          <w:tcPr>
            <w:tcW w:w="554" w:type="pct"/>
            <w:shd w:val="clear" w:color="000000" w:fill="FFFFFF"/>
            <w:vAlign w:val="center"/>
          </w:tcPr>
          <w:p w14:paraId="362B3712"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32EC79AB" w14:textId="77777777" w:rsidR="0087269D" w:rsidRDefault="00F64A58">
            <w:pPr>
              <w:jc w:val="center"/>
              <w:rPr>
                <w:sz w:val="22"/>
                <w:szCs w:val="22"/>
              </w:rPr>
            </w:pPr>
            <w:r>
              <w:rPr>
                <w:sz w:val="22"/>
                <w:szCs w:val="22"/>
              </w:rPr>
              <w:t>394</w:t>
            </w:r>
          </w:p>
        </w:tc>
        <w:tc>
          <w:tcPr>
            <w:tcW w:w="428" w:type="pct"/>
            <w:shd w:val="clear" w:color="000000" w:fill="FFFFFF"/>
            <w:vAlign w:val="center"/>
          </w:tcPr>
          <w:p w14:paraId="35045D94" w14:textId="77777777" w:rsidR="0087269D" w:rsidRDefault="00F64A58">
            <w:pPr>
              <w:jc w:val="center"/>
              <w:rPr>
                <w:sz w:val="22"/>
                <w:szCs w:val="22"/>
              </w:rPr>
            </w:pPr>
            <w:r>
              <w:rPr>
                <w:sz w:val="22"/>
                <w:szCs w:val="22"/>
              </w:rPr>
              <w:t>0,56</w:t>
            </w:r>
          </w:p>
        </w:tc>
        <w:tc>
          <w:tcPr>
            <w:tcW w:w="428" w:type="pct"/>
            <w:shd w:val="clear" w:color="000000" w:fill="FFFFFF"/>
            <w:vAlign w:val="center"/>
          </w:tcPr>
          <w:p w14:paraId="0386C30C" w14:textId="77777777" w:rsidR="0087269D" w:rsidRDefault="00F64A58">
            <w:pPr>
              <w:jc w:val="center"/>
              <w:rPr>
                <w:sz w:val="22"/>
                <w:szCs w:val="22"/>
              </w:rPr>
            </w:pPr>
            <w:r>
              <w:rPr>
                <w:sz w:val="22"/>
                <w:szCs w:val="22"/>
              </w:rPr>
              <w:t>0,12</w:t>
            </w:r>
          </w:p>
        </w:tc>
        <w:tc>
          <w:tcPr>
            <w:tcW w:w="590" w:type="pct"/>
            <w:shd w:val="clear" w:color="000000" w:fill="FFFFFF"/>
            <w:vAlign w:val="center"/>
          </w:tcPr>
          <w:p w14:paraId="63F55363" w14:textId="77777777" w:rsidR="0087269D" w:rsidRDefault="00F64A58">
            <w:pPr>
              <w:jc w:val="center"/>
              <w:rPr>
                <w:sz w:val="22"/>
                <w:szCs w:val="22"/>
              </w:rPr>
            </w:pPr>
            <w:r>
              <w:rPr>
                <w:sz w:val="22"/>
                <w:szCs w:val="22"/>
              </w:rPr>
              <w:t>23,91</w:t>
            </w:r>
          </w:p>
        </w:tc>
        <w:tc>
          <w:tcPr>
            <w:tcW w:w="906" w:type="pct"/>
            <w:shd w:val="clear" w:color="000000" w:fill="FFFFFF"/>
            <w:vAlign w:val="center"/>
          </w:tcPr>
          <w:p w14:paraId="558CE75D" w14:textId="77777777" w:rsidR="0087269D" w:rsidRDefault="00F64A58">
            <w:pPr>
              <w:jc w:val="center"/>
              <w:rPr>
                <w:sz w:val="22"/>
                <w:szCs w:val="22"/>
              </w:rPr>
            </w:pPr>
            <w:r>
              <w:rPr>
                <w:sz w:val="22"/>
                <w:szCs w:val="22"/>
              </w:rPr>
              <w:t>98,95</w:t>
            </w:r>
          </w:p>
        </w:tc>
      </w:tr>
      <w:tr w:rsidR="0087269D" w14:paraId="03ED4F3D" w14:textId="77777777">
        <w:trPr>
          <w:trHeight w:val="630"/>
        </w:trPr>
        <w:tc>
          <w:tcPr>
            <w:tcW w:w="1460" w:type="pct"/>
            <w:shd w:val="clear" w:color="000000" w:fill="FFFFFF"/>
            <w:vAlign w:val="center"/>
          </w:tcPr>
          <w:p w14:paraId="787AB473"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16699A70"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6C567B80" w14:textId="77777777" w:rsidR="0087269D" w:rsidRDefault="00F64A58">
            <w:pPr>
              <w:jc w:val="center"/>
              <w:rPr>
                <w:sz w:val="22"/>
                <w:szCs w:val="22"/>
              </w:rPr>
            </w:pPr>
            <w:r>
              <w:rPr>
                <w:sz w:val="22"/>
                <w:szCs w:val="22"/>
              </w:rPr>
              <w:t>148</w:t>
            </w:r>
          </w:p>
        </w:tc>
        <w:tc>
          <w:tcPr>
            <w:tcW w:w="428" w:type="pct"/>
            <w:shd w:val="clear" w:color="000000" w:fill="FFFFFF"/>
            <w:vAlign w:val="center"/>
          </w:tcPr>
          <w:p w14:paraId="4CCCBBE9" w14:textId="77777777" w:rsidR="0087269D" w:rsidRDefault="00F64A58">
            <w:pPr>
              <w:jc w:val="center"/>
              <w:rPr>
                <w:sz w:val="22"/>
                <w:szCs w:val="22"/>
              </w:rPr>
            </w:pPr>
            <w:r>
              <w:rPr>
                <w:sz w:val="22"/>
                <w:szCs w:val="22"/>
              </w:rPr>
              <w:t>2,20</w:t>
            </w:r>
          </w:p>
        </w:tc>
        <w:tc>
          <w:tcPr>
            <w:tcW w:w="428" w:type="pct"/>
            <w:shd w:val="clear" w:color="000000" w:fill="FFFFFF"/>
            <w:vAlign w:val="center"/>
          </w:tcPr>
          <w:p w14:paraId="6551AE63" w14:textId="77777777" w:rsidR="0087269D" w:rsidRDefault="00F64A58">
            <w:pPr>
              <w:jc w:val="center"/>
              <w:rPr>
                <w:sz w:val="22"/>
                <w:szCs w:val="22"/>
              </w:rPr>
            </w:pPr>
            <w:r>
              <w:rPr>
                <w:sz w:val="22"/>
                <w:szCs w:val="22"/>
              </w:rPr>
              <w:t>0,43</w:t>
            </w:r>
          </w:p>
        </w:tc>
        <w:tc>
          <w:tcPr>
            <w:tcW w:w="590" w:type="pct"/>
            <w:shd w:val="clear" w:color="000000" w:fill="FFFFFF"/>
            <w:vAlign w:val="center"/>
          </w:tcPr>
          <w:p w14:paraId="099BF684" w14:textId="77777777" w:rsidR="0087269D" w:rsidRDefault="00F64A58">
            <w:pPr>
              <w:jc w:val="center"/>
              <w:rPr>
                <w:sz w:val="22"/>
                <w:szCs w:val="22"/>
              </w:rPr>
            </w:pPr>
            <w:r>
              <w:rPr>
                <w:sz w:val="22"/>
                <w:szCs w:val="22"/>
              </w:rPr>
              <w:t>14,36</w:t>
            </w:r>
          </w:p>
        </w:tc>
        <w:tc>
          <w:tcPr>
            <w:tcW w:w="906" w:type="pct"/>
            <w:shd w:val="clear" w:color="000000" w:fill="FFFFFF"/>
            <w:vAlign w:val="center"/>
          </w:tcPr>
          <w:p w14:paraId="3F4CE4AB" w14:textId="77777777" w:rsidR="0087269D" w:rsidRDefault="00F64A58">
            <w:pPr>
              <w:jc w:val="center"/>
              <w:rPr>
                <w:sz w:val="22"/>
                <w:szCs w:val="22"/>
              </w:rPr>
            </w:pPr>
            <w:r>
              <w:rPr>
                <w:sz w:val="22"/>
                <w:szCs w:val="22"/>
              </w:rPr>
              <w:t>70,13</w:t>
            </w:r>
          </w:p>
        </w:tc>
      </w:tr>
      <w:tr w:rsidR="0087269D" w14:paraId="22C19EB3" w14:textId="77777777">
        <w:trPr>
          <w:trHeight w:val="300"/>
        </w:trPr>
        <w:tc>
          <w:tcPr>
            <w:tcW w:w="1460" w:type="pct"/>
            <w:shd w:val="clear" w:color="000000" w:fill="FFFFFF"/>
            <w:vAlign w:val="center"/>
          </w:tcPr>
          <w:p w14:paraId="420585D7"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68EC6929"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508B44D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9DD3BCF" w14:textId="77777777" w:rsidR="0087269D" w:rsidRDefault="00F64A58">
            <w:pPr>
              <w:jc w:val="center"/>
              <w:rPr>
                <w:b/>
                <w:bCs/>
                <w:sz w:val="22"/>
                <w:szCs w:val="22"/>
              </w:rPr>
            </w:pPr>
            <w:r>
              <w:rPr>
                <w:b/>
                <w:bCs/>
                <w:sz w:val="22"/>
                <w:szCs w:val="22"/>
              </w:rPr>
              <w:t>10,06</w:t>
            </w:r>
          </w:p>
        </w:tc>
        <w:tc>
          <w:tcPr>
            <w:tcW w:w="428" w:type="pct"/>
            <w:shd w:val="clear" w:color="000000" w:fill="FFFFFF"/>
            <w:vAlign w:val="center"/>
          </w:tcPr>
          <w:p w14:paraId="074C3B29" w14:textId="77777777" w:rsidR="0087269D" w:rsidRDefault="00F64A58">
            <w:pPr>
              <w:jc w:val="center"/>
              <w:rPr>
                <w:b/>
                <w:bCs/>
                <w:sz w:val="22"/>
                <w:szCs w:val="22"/>
              </w:rPr>
            </w:pPr>
            <w:r>
              <w:rPr>
                <w:b/>
                <w:bCs/>
                <w:sz w:val="22"/>
                <w:szCs w:val="22"/>
              </w:rPr>
              <w:t>8,27</w:t>
            </w:r>
          </w:p>
        </w:tc>
        <w:tc>
          <w:tcPr>
            <w:tcW w:w="590" w:type="pct"/>
            <w:shd w:val="clear" w:color="000000" w:fill="FFFFFF"/>
            <w:vAlign w:val="center"/>
          </w:tcPr>
          <w:p w14:paraId="128647E6" w14:textId="77777777" w:rsidR="0087269D" w:rsidRDefault="00F64A58">
            <w:pPr>
              <w:jc w:val="center"/>
              <w:rPr>
                <w:b/>
                <w:bCs/>
                <w:sz w:val="22"/>
                <w:szCs w:val="22"/>
              </w:rPr>
            </w:pPr>
            <w:r>
              <w:rPr>
                <w:b/>
                <w:bCs/>
                <w:sz w:val="22"/>
                <w:szCs w:val="22"/>
              </w:rPr>
              <w:t>72,81</w:t>
            </w:r>
          </w:p>
        </w:tc>
        <w:tc>
          <w:tcPr>
            <w:tcW w:w="906" w:type="pct"/>
            <w:shd w:val="clear" w:color="000000" w:fill="FFFFFF"/>
            <w:vAlign w:val="center"/>
          </w:tcPr>
          <w:p w14:paraId="4480F847" w14:textId="77777777" w:rsidR="0087269D" w:rsidRDefault="00F64A58">
            <w:pPr>
              <w:jc w:val="center"/>
              <w:rPr>
                <w:b/>
                <w:bCs/>
                <w:sz w:val="22"/>
                <w:szCs w:val="22"/>
              </w:rPr>
            </w:pPr>
            <w:r>
              <w:rPr>
                <w:b/>
                <w:bCs/>
                <w:sz w:val="22"/>
                <w:szCs w:val="22"/>
              </w:rPr>
              <w:t>409,38</w:t>
            </w:r>
          </w:p>
        </w:tc>
      </w:tr>
      <w:tr w:rsidR="0087269D" w14:paraId="7871AFD6" w14:textId="77777777">
        <w:trPr>
          <w:trHeight w:val="300"/>
        </w:trPr>
        <w:tc>
          <w:tcPr>
            <w:tcW w:w="5000" w:type="pct"/>
            <w:gridSpan w:val="7"/>
            <w:shd w:val="clear" w:color="000000" w:fill="FFFFFF"/>
          </w:tcPr>
          <w:p w14:paraId="78F209DF" w14:textId="77777777" w:rsidR="0087269D" w:rsidRDefault="00F64A58">
            <w:pPr>
              <w:jc w:val="center"/>
              <w:rPr>
                <w:b/>
                <w:bCs/>
                <w:sz w:val="22"/>
                <w:szCs w:val="22"/>
              </w:rPr>
            </w:pPr>
            <w:r>
              <w:rPr>
                <w:b/>
                <w:bCs/>
                <w:sz w:val="22"/>
                <w:szCs w:val="22"/>
              </w:rPr>
              <w:t>Уплотненный полдник:</w:t>
            </w:r>
          </w:p>
        </w:tc>
      </w:tr>
      <w:tr w:rsidR="0087269D" w14:paraId="1DBB9C07" w14:textId="77777777">
        <w:trPr>
          <w:trHeight w:val="300"/>
        </w:trPr>
        <w:tc>
          <w:tcPr>
            <w:tcW w:w="1460" w:type="pct"/>
            <w:shd w:val="clear" w:color="000000" w:fill="FFFFFF"/>
            <w:vAlign w:val="center"/>
          </w:tcPr>
          <w:p w14:paraId="3C73A073" w14:textId="77777777" w:rsidR="0087269D" w:rsidRDefault="00F64A58">
            <w:pPr>
              <w:rPr>
                <w:sz w:val="22"/>
                <w:szCs w:val="22"/>
              </w:rPr>
            </w:pPr>
            <w:r>
              <w:rPr>
                <w:sz w:val="22"/>
                <w:szCs w:val="22"/>
              </w:rPr>
              <w:t>Печень по-строгановски</w:t>
            </w:r>
          </w:p>
        </w:tc>
        <w:tc>
          <w:tcPr>
            <w:tcW w:w="554" w:type="pct"/>
            <w:shd w:val="clear" w:color="000000" w:fill="FFFFFF"/>
            <w:vAlign w:val="center"/>
          </w:tcPr>
          <w:p w14:paraId="3ADF316C" w14:textId="77777777" w:rsidR="0087269D" w:rsidRDefault="00F64A58">
            <w:pPr>
              <w:jc w:val="center"/>
              <w:rPr>
                <w:b/>
                <w:bCs/>
                <w:sz w:val="22"/>
                <w:szCs w:val="22"/>
              </w:rPr>
            </w:pPr>
            <w:r>
              <w:rPr>
                <w:b/>
                <w:bCs/>
                <w:sz w:val="22"/>
                <w:szCs w:val="22"/>
              </w:rPr>
              <w:t>50/50</w:t>
            </w:r>
          </w:p>
        </w:tc>
        <w:tc>
          <w:tcPr>
            <w:tcW w:w="634" w:type="pct"/>
            <w:shd w:val="clear" w:color="000000" w:fill="FFFFFF"/>
            <w:vAlign w:val="center"/>
          </w:tcPr>
          <w:p w14:paraId="1F77C751" w14:textId="77777777" w:rsidR="0087269D" w:rsidRDefault="00F64A58">
            <w:pPr>
              <w:jc w:val="center"/>
              <w:rPr>
                <w:sz w:val="22"/>
                <w:szCs w:val="22"/>
              </w:rPr>
            </w:pPr>
            <w:r>
              <w:rPr>
                <w:sz w:val="22"/>
                <w:szCs w:val="22"/>
              </w:rPr>
              <w:t>204,00</w:t>
            </w:r>
          </w:p>
        </w:tc>
        <w:tc>
          <w:tcPr>
            <w:tcW w:w="428" w:type="pct"/>
            <w:shd w:val="clear" w:color="000000" w:fill="FFFFFF"/>
            <w:vAlign w:val="center"/>
          </w:tcPr>
          <w:p w14:paraId="5126220D" w14:textId="77777777" w:rsidR="0087269D" w:rsidRDefault="00F64A58">
            <w:pPr>
              <w:jc w:val="center"/>
              <w:rPr>
                <w:sz w:val="22"/>
                <w:szCs w:val="22"/>
              </w:rPr>
            </w:pPr>
            <w:r>
              <w:rPr>
                <w:sz w:val="22"/>
                <w:szCs w:val="22"/>
              </w:rPr>
              <w:t>27,9</w:t>
            </w:r>
          </w:p>
        </w:tc>
        <w:tc>
          <w:tcPr>
            <w:tcW w:w="428" w:type="pct"/>
            <w:shd w:val="clear" w:color="000000" w:fill="FFFFFF"/>
            <w:vAlign w:val="center"/>
          </w:tcPr>
          <w:p w14:paraId="3EF52C55" w14:textId="77777777" w:rsidR="0087269D" w:rsidRDefault="00F64A58">
            <w:pPr>
              <w:jc w:val="center"/>
              <w:rPr>
                <w:sz w:val="22"/>
                <w:szCs w:val="22"/>
              </w:rPr>
            </w:pPr>
            <w:r>
              <w:rPr>
                <w:sz w:val="22"/>
                <w:szCs w:val="22"/>
              </w:rPr>
              <w:t>6,25</w:t>
            </w:r>
          </w:p>
        </w:tc>
        <w:tc>
          <w:tcPr>
            <w:tcW w:w="590" w:type="pct"/>
            <w:shd w:val="clear" w:color="000000" w:fill="FFFFFF"/>
            <w:vAlign w:val="center"/>
          </w:tcPr>
          <w:p w14:paraId="5EB28A06" w14:textId="77777777" w:rsidR="0087269D" w:rsidRDefault="00F64A58">
            <w:pPr>
              <w:jc w:val="center"/>
              <w:rPr>
                <w:sz w:val="22"/>
                <w:szCs w:val="22"/>
              </w:rPr>
            </w:pPr>
            <w:r>
              <w:rPr>
                <w:sz w:val="22"/>
                <w:szCs w:val="22"/>
              </w:rPr>
              <w:t>38,5</w:t>
            </w:r>
          </w:p>
        </w:tc>
        <w:tc>
          <w:tcPr>
            <w:tcW w:w="906" w:type="pct"/>
            <w:shd w:val="clear" w:color="000000" w:fill="FFFFFF"/>
            <w:vAlign w:val="center"/>
          </w:tcPr>
          <w:p w14:paraId="0265FD85" w14:textId="77777777" w:rsidR="0087269D" w:rsidRDefault="00F64A58">
            <w:pPr>
              <w:jc w:val="center"/>
              <w:rPr>
                <w:sz w:val="22"/>
                <w:szCs w:val="22"/>
              </w:rPr>
            </w:pPr>
            <w:r>
              <w:rPr>
                <w:sz w:val="22"/>
                <w:szCs w:val="22"/>
              </w:rPr>
              <w:t>321,6</w:t>
            </w:r>
          </w:p>
        </w:tc>
      </w:tr>
      <w:tr w:rsidR="0087269D" w14:paraId="3109FAC1" w14:textId="77777777">
        <w:trPr>
          <w:trHeight w:val="660"/>
        </w:trPr>
        <w:tc>
          <w:tcPr>
            <w:tcW w:w="1460" w:type="pct"/>
            <w:shd w:val="clear" w:color="000000" w:fill="FFFFFF"/>
            <w:vAlign w:val="center"/>
          </w:tcPr>
          <w:p w14:paraId="415D81AD" w14:textId="77777777" w:rsidR="0087269D" w:rsidRDefault="00F64A58">
            <w:pPr>
              <w:rPr>
                <w:sz w:val="22"/>
                <w:szCs w:val="22"/>
              </w:rPr>
            </w:pPr>
            <w:r>
              <w:rPr>
                <w:sz w:val="22"/>
                <w:szCs w:val="22"/>
              </w:rPr>
              <w:t>Пюре картофельное</w:t>
            </w:r>
          </w:p>
        </w:tc>
        <w:tc>
          <w:tcPr>
            <w:tcW w:w="554" w:type="pct"/>
            <w:shd w:val="clear" w:color="000000" w:fill="FFFFFF"/>
            <w:vAlign w:val="center"/>
          </w:tcPr>
          <w:p w14:paraId="3B449F1E"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5299107F" w14:textId="77777777" w:rsidR="0087269D" w:rsidRDefault="00F64A58">
            <w:pPr>
              <w:jc w:val="center"/>
              <w:rPr>
                <w:sz w:val="22"/>
                <w:szCs w:val="22"/>
              </w:rPr>
            </w:pPr>
            <w:r>
              <w:rPr>
                <w:sz w:val="22"/>
                <w:szCs w:val="22"/>
              </w:rPr>
              <w:t>339</w:t>
            </w:r>
          </w:p>
        </w:tc>
        <w:tc>
          <w:tcPr>
            <w:tcW w:w="428" w:type="pct"/>
            <w:shd w:val="clear" w:color="000000" w:fill="FFFFFF"/>
            <w:vAlign w:val="center"/>
          </w:tcPr>
          <w:p w14:paraId="551AC6BB" w14:textId="77777777" w:rsidR="0087269D" w:rsidRDefault="00F64A58">
            <w:pPr>
              <w:jc w:val="center"/>
              <w:rPr>
                <w:sz w:val="22"/>
                <w:szCs w:val="22"/>
              </w:rPr>
            </w:pPr>
            <w:r>
              <w:rPr>
                <w:sz w:val="22"/>
                <w:szCs w:val="22"/>
              </w:rPr>
              <w:t>2,65</w:t>
            </w:r>
          </w:p>
        </w:tc>
        <w:tc>
          <w:tcPr>
            <w:tcW w:w="428" w:type="pct"/>
            <w:shd w:val="clear" w:color="000000" w:fill="FFFFFF"/>
            <w:vAlign w:val="center"/>
          </w:tcPr>
          <w:p w14:paraId="7F46D1AA" w14:textId="77777777" w:rsidR="0087269D" w:rsidRDefault="00F64A58">
            <w:pPr>
              <w:jc w:val="center"/>
              <w:rPr>
                <w:sz w:val="22"/>
                <w:szCs w:val="22"/>
              </w:rPr>
            </w:pPr>
            <w:r>
              <w:rPr>
                <w:sz w:val="22"/>
                <w:szCs w:val="22"/>
              </w:rPr>
              <w:t>3,45</w:t>
            </w:r>
          </w:p>
        </w:tc>
        <w:tc>
          <w:tcPr>
            <w:tcW w:w="590" w:type="pct"/>
            <w:shd w:val="clear" w:color="000000" w:fill="FFFFFF"/>
            <w:vAlign w:val="center"/>
          </w:tcPr>
          <w:p w14:paraId="5AE66FE0" w14:textId="77777777" w:rsidR="0087269D" w:rsidRDefault="00F64A58">
            <w:pPr>
              <w:jc w:val="center"/>
              <w:rPr>
                <w:sz w:val="22"/>
                <w:szCs w:val="22"/>
              </w:rPr>
            </w:pPr>
            <w:r>
              <w:rPr>
                <w:sz w:val="22"/>
                <w:szCs w:val="22"/>
              </w:rPr>
              <w:t>17,61</w:t>
            </w:r>
          </w:p>
        </w:tc>
        <w:tc>
          <w:tcPr>
            <w:tcW w:w="906" w:type="pct"/>
            <w:shd w:val="clear" w:color="000000" w:fill="FFFFFF"/>
            <w:vAlign w:val="center"/>
          </w:tcPr>
          <w:p w14:paraId="555ECDCC" w14:textId="77777777" w:rsidR="0087269D" w:rsidRDefault="00F64A58">
            <w:pPr>
              <w:jc w:val="center"/>
              <w:rPr>
                <w:sz w:val="22"/>
                <w:szCs w:val="22"/>
              </w:rPr>
            </w:pPr>
            <w:r>
              <w:rPr>
                <w:sz w:val="22"/>
                <w:szCs w:val="22"/>
              </w:rPr>
              <w:t>111,90</w:t>
            </w:r>
          </w:p>
        </w:tc>
      </w:tr>
      <w:tr w:rsidR="0087269D" w14:paraId="5585007E" w14:textId="77777777">
        <w:trPr>
          <w:trHeight w:val="300"/>
        </w:trPr>
        <w:tc>
          <w:tcPr>
            <w:tcW w:w="1460" w:type="pct"/>
            <w:shd w:val="clear" w:color="000000" w:fill="FFFFFF"/>
            <w:vAlign w:val="center"/>
          </w:tcPr>
          <w:p w14:paraId="66E58A50" w14:textId="77777777" w:rsidR="0087269D" w:rsidRDefault="00F64A58">
            <w:pPr>
              <w:rPr>
                <w:sz w:val="22"/>
                <w:szCs w:val="22"/>
              </w:rPr>
            </w:pPr>
            <w:r>
              <w:rPr>
                <w:sz w:val="22"/>
                <w:szCs w:val="22"/>
              </w:rPr>
              <w:t>Молоко кипяченое</w:t>
            </w:r>
          </w:p>
        </w:tc>
        <w:tc>
          <w:tcPr>
            <w:tcW w:w="554" w:type="pct"/>
            <w:shd w:val="clear" w:color="000000" w:fill="FFFFFF"/>
            <w:vAlign w:val="center"/>
          </w:tcPr>
          <w:p w14:paraId="0EF814DA"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5E44B75A" w14:textId="77777777" w:rsidR="0087269D" w:rsidRDefault="00F64A58">
            <w:pPr>
              <w:jc w:val="center"/>
              <w:rPr>
                <w:sz w:val="22"/>
                <w:szCs w:val="22"/>
              </w:rPr>
            </w:pPr>
            <w:r>
              <w:rPr>
                <w:sz w:val="22"/>
                <w:szCs w:val="22"/>
              </w:rPr>
              <w:t>419</w:t>
            </w:r>
          </w:p>
        </w:tc>
        <w:tc>
          <w:tcPr>
            <w:tcW w:w="428" w:type="pct"/>
            <w:shd w:val="clear" w:color="000000" w:fill="FFFFFF"/>
            <w:vAlign w:val="center"/>
          </w:tcPr>
          <w:p w14:paraId="0D3ACE77" w14:textId="77777777" w:rsidR="0087269D" w:rsidRDefault="00F64A58">
            <w:pPr>
              <w:jc w:val="center"/>
              <w:rPr>
                <w:sz w:val="22"/>
                <w:szCs w:val="22"/>
              </w:rPr>
            </w:pPr>
            <w:r>
              <w:rPr>
                <w:sz w:val="22"/>
                <w:szCs w:val="22"/>
              </w:rPr>
              <w:t>4,80</w:t>
            </w:r>
          </w:p>
        </w:tc>
        <w:tc>
          <w:tcPr>
            <w:tcW w:w="428" w:type="pct"/>
            <w:shd w:val="clear" w:color="000000" w:fill="FFFFFF"/>
            <w:vAlign w:val="center"/>
          </w:tcPr>
          <w:p w14:paraId="240F6BBF" w14:textId="77777777" w:rsidR="0087269D" w:rsidRDefault="00F64A58">
            <w:pPr>
              <w:jc w:val="center"/>
              <w:rPr>
                <w:sz w:val="22"/>
                <w:szCs w:val="22"/>
              </w:rPr>
            </w:pPr>
            <w:r>
              <w:rPr>
                <w:sz w:val="22"/>
                <w:szCs w:val="22"/>
              </w:rPr>
              <w:t>5,33</w:t>
            </w:r>
          </w:p>
        </w:tc>
        <w:tc>
          <w:tcPr>
            <w:tcW w:w="590" w:type="pct"/>
            <w:shd w:val="clear" w:color="000000" w:fill="FFFFFF"/>
            <w:vAlign w:val="center"/>
          </w:tcPr>
          <w:p w14:paraId="7EA540EB" w14:textId="77777777" w:rsidR="0087269D" w:rsidRDefault="00F64A58">
            <w:pPr>
              <w:jc w:val="center"/>
              <w:rPr>
                <w:sz w:val="22"/>
                <w:szCs w:val="22"/>
              </w:rPr>
            </w:pPr>
            <w:r>
              <w:rPr>
                <w:sz w:val="22"/>
                <w:szCs w:val="22"/>
              </w:rPr>
              <w:t>7,83</w:t>
            </w:r>
          </w:p>
        </w:tc>
        <w:tc>
          <w:tcPr>
            <w:tcW w:w="906" w:type="pct"/>
            <w:shd w:val="clear" w:color="000000" w:fill="FFFFFF"/>
            <w:vAlign w:val="center"/>
          </w:tcPr>
          <w:p w14:paraId="24B882F7" w14:textId="77777777" w:rsidR="0087269D" w:rsidRDefault="00F64A58">
            <w:pPr>
              <w:jc w:val="center"/>
              <w:rPr>
                <w:sz w:val="22"/>
                <w:szCs w:val="22"/>
              </w:rPr>
            </w:pPr>
            <w:r>
              <w:rPr>
                <w:sz w:val="22"/>
                <w:szCs w:val="22"/>
              </w:rPr>
              <w:t>98,60</w:t>
            </w:r>
          </w:p>
        </w:tc>
      </w:tr>
      <w:tr w:rsidR="0087269D" w14:paraId="7981A66D" w14:textId="77777777">
        <w:trPr>
          <w:trHeight w:val="270"/>
        </w:trPr>
        <w:tc>
          <w:tcPr>
            <w:tcW w:w="1460" w:type="pct"/>
            <w:shd w:val="clear" w:color="000000" w:fill="FFFFFF"/>
            <w:vAlign w:val="center"/>
          </w:tcPr>
          <w:p w14:paraId="6A70B58A"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00F17230"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49B64300" w14:textId="77777777" w:rsidR="0087269D" w:rsidRDefault="00F64A58">
            <w:pPr>
              <w:jc w:val="center"/>
              <w:rPr>
                <w:sz w:val="22"/>
                <w:szCs w:val="22"/>
              </w:rPr>
            </w:pPr>
            <w:r>
              <w:rPr>
                <w:sz w:val="22"/>
                <w:szCs w:val="22"/>
              </w:rPr>
              <w:t>75</w:t>
            </w:r>
          </w:p>
        </w:tc>
        <w:tc>
          <w:tcPr>
            <w:tcW w:w="428" w:type="pct"/>
            <w:shd w:val="clear" w:color="000000" w:fill="FFFFFF"/>
            <w:vAlign w:val="center"/>
          </w:tcPr>
          <w:p w14:paraId="70352D3E" w14:textId="77777777" w:rsidR="0087269D" w:rsidRDefault="00F64A58">
            <w:pPr>
              <w:jc w:val="center"/>
              <w:rPr>
                <w:sz w:val="22"/>
                <w:szCs w:val="22"/>
              </w:rPr>
            </w:pPr>
            <w:r>
              <w:rPr>
                <w:sz w:val="22"/>
                <w:szCs w:val="22"/>
              </w:rPr>
              <w:t>1,14</w:t>
            </w:r>
          </w:p>
        </w:tc>
        <w:tc>
          <w:tcPr>
            <w:tcW w:w="428" w:type="pct"/>
            <w:shd w:val="clear" w:color="000000" w:fill="FFFFFF"/>
            <w:vAlign w:val="center"/>
          </w:tcPr>
          <w:p w14:paraId="43158B73" w14:textId="77777777" w:rsidR="0087269D" w:rsidRDefault="00F64A58">
            <w:pPr>
              <w:jc w:val="center"/>
              <w:rPr>
                <w:sz w:val="22"/>
                <w:szCs w:val="22"/>
              </w:rPr>
            </w:pPr>
            <w:r>
              <w:rPr>
                <w:sz w:val="22"/>
                <w:szCs w:val="22"/>
              </w:rPr>
              <w:t>0,12</w:t>
            </w:r>
          </w:p>
        </w:tc>
        <w:tc>
          <w:tcPr>
            <w:tcW w:w="590" w:type="pct"/>
            <w:shd w:val="clear" w:color="000000" w:fill="FFFFFF"/>
            <w:vAlign w:val="center"/>
          </w:tcPr>
          <w:p w14:paraId="2C939238" w14:textId="77777777" w:rsidR="0087269D" w:rsidRDefault="00F64A58">
            <w:pPr>
              <w:jc w:val="center"/>
              <w:rPr>
                <w:sz w:val="22"/>
                <w:szCs w:val="22"/>
              </w:rPr>
            </w:pPr>
            <w:r>
              <w:rPr>
                <w:sz w:val="22"/>
                <w:szCs w:val="22"/>
              </w:rPr>
              <w:t>7,38</w:t>
            </w:r>
          </w:p>
        </w:tc>
        <w:tc>
          <w:tcPr>
            <w:tcW w:w="906" w:type="pct"/>
            <w:shd w:val="clear" w:color="000000" w:fill="FFFFFF"/>
            <w:vAlign w:val="center"/>
          </w:tcPr>
          <w:p w14:paraId="345D4736" w14:textId="77777777" w:rsidR="0087269D" w:rsidRDefault="00F64A58">
            <w:pPr>
              <w:jc w:val="center"/>
              <w:rPr>
                <w:sz w:val="22"/>
                <w:szCs w:val="22"/>
              </w:rPr>
            </w:pPr>
            <w:r>
              <w:rPr>
                <w:sz w:val="22"/>
                <w:szCs w:val="22"/>
              </w:rPr>
              <w:t>35,16</w:t>
            </w:r>
          </w:p>
        </w:tc>
      </w:tr>
      <w:tr w:rsidR="0087269D" w14:paraId="4D085C5A" w14:textId="77777777">
        <w:trPr>
          <w:trHeight w:val="270"/>
        </w:trPr>
        <w:tc>
          <w:tcPr>
            <w:tcW w:w="1460" w:type="pct"/>
            <w:shd w:val="clear" w:color="000000" w:fill="FFFFFF"/>
            <w:vAlign w:val="center"/>
          </w:tcPr>
          <w:p w14:paraId="7DDA8C32" w14:textId="77777777" w:rsidR="0087269D" w:rsidRDefault="00F64A58">
            <w:pPr>
              <w:rPr>
                <w:sz w:val="22"/>
                <w:szCs w:val="22"/>
              </w:rPr>
            </w:pPr>
            <w:r>
              <w:rPr>
                <w:sz w:val="22"/>
                <w:szCs w:val="22"/>
              </w:rPr>
              <w:t xml:space="preserve">Фрукт </w:t>
            </w:r>
          </w:p>
        </w:tc>
        <w:tc>
          <w:tcPr>
            <w:tcW w:w="554" w:type="pct"/>
            <w:shd w:val="clear" w:color="000000" w:fill="FFFFFF"/>
            <w:vAlign w:val="center"/>
          </w:tcPr>
          <w:p w14:paraId="444149E2"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17BC365A" w14:textId="77777777" w:rsidR="0087269D" w:rsidRDefault="00F64A58">
            <w:pPr>
              <w:jc w:val="center"/>
              <w:rPr>
                <w:sz w:val="22"/>
                <w:szCs w:val="22"/>
              </w:rPr>
            </w:pPr>
            <w:r>
              <w:rPr>
                <w:sz w:val="22"/>
                <w:szCs w:val="22"/>
              </w:rPr>
              <w:t>0</w:t>
            </w:r>
          </w:p>
        </w:tc>
        <w:tc>
          <w:tcPr>
            <w:tcW w:w="428" w:type="pct"/>
            <w:shd w:val="clear" w:color="000000" w:fill="FFFFFF"/>
            <w:vAlign w:val="center"/>
          </w:tcPr>
          <w:p w14:paraId="2A7DC69B" w14:textId="77777777" w:rsidR="0087269D" w:rsidRDefault="00F64A58">
            <w:pPr>
              <w:jc w:val="center"/>
              <w:rPr>
                <w:sz w:val="22"/>
                <w:szCs w:val="22"/>
              </w:rPr>
            </w:pPr>
            <w:r>
              <w:rPr>
                <w:sz w:val="22"/>
                <w:szCs w:val="22"/>
              </w:rPr>
              <w:t>0,48</w:t>
            </w:r>
          </w:p>
        </w:tc>
        <w:tc>
          <w:tcPr>
            <w:tcW w:w="428" w:type="pct"/>
            <w:shd w:val="clear" w:color="000000" w:fill="FFFFFF"/>
            <w:vAlign w:val="center"/>
          </w:tcPr>
          <w:p w14:paraId="3638ECB8"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40DE2277" w14:textId="77777777" w:rsidR="0087269D" w:rsidRDefault="00F64A58">
            <w:pPr>
              <w:jc w:val="center"/>
              <w:rPr>
                <w:sz w:val="22"/>
                <w:szCs w:val="22"/>
              </w:rPr>
            </w:pPr>
            <w:r>
              <w:rPr>
                <w:sz w:val="22"/>
                <w:szCs w:val="22"/>
              </w:rPr>
              <w:t>11,76</w:t>
            </w:r>
          </w:p>
        </w:tc>
        <w:tc>
          <w:tcPr>
            <w:tcW w:w="906" w:type="pct"/>
            <w:shd w:val="clear" w:color="000000" w:fill="FFFFFF"/>
            <w:vAlign w:val="center"/>
          </w:tcPr>
          <w:p w14:paraId="24DCFDFB" w14:textId="77777777" w:rsidR="0087269D" w:rsidRDefault="00F64A58">
            <w:pPr>
              <w:jc w:val="center"/>
              <w:rPr>
                <w:sz w:val="22"/>
                <w:szCs w:val="22"/>
              </w:rPr>
            </w:pPr>
            <w:r>
              <w:rPr>
                <w:sz w:val="22"/>
                <w:szCs w:val="22"/>
              </w:rPr>
              <w:t>48,96</w:t>
            </w:r>
          </w:p>
        </w:tc>
      </w:tr>
      <w:tr w:rsidR="0087269D" w14:paraId="63A23C1A" w14:textId="77777777">
        <w:trPr>
          <w:trHeight w:val="270"/>
        </w:trPr>
        <w:tc>
          <w:tcPr>
            <w:tcW w:w="1460" w:type="pct"/>
            <w:shd w:val="clear" w:color="000000" w:fill="FFFFFF"/>
            <w:vAlign w:val="center"/>
          </w:tcPr>
          <w:p w14:paraId="54CBBE30"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274C1AF2" w14:textId="77777777" w:rsidR="0087269D" w:rsidRDefault="00F64A58">
            <w:pPr>
              <w:jc w:val="center"/>
              <w:rPr>
                <w:b/>
                <w:bCs/>
                <w:sz w:val="22"/>
                <w:szCs w:val="22"/>
              </w:rPr>
            </w:pPr>
            <w:r>
              <w:rPr>
                <w:b/>
                <w:bCs/>
                <w:sz w:val="22"/>
                <w:szCs w:val="22"/>
              </w:rPr>
              <w:t>495</w:t>
            </w:r>
          </w:p>
        </w:tc>
        <w:tc>
          <w:tcPr>
            <w:tcW w:w="634" w:type="pct"/>
            <w:shd w:val="clear" w:color="000000" w:fill="FFFFFF"/>
            <w:vAlign w:val="center"/>
          </w:tcPr>
          <w:p w14:paraId="2DB271C9"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1C3E484" w14:textId="77777777" w:rsidR="0087269D" w:rsidRDefault="00F64A58">
            <w:pPr>
              <w:jc w:val="center"/>
              <w:rPr>
                <w:b/>
                <w:bCs/>
                <w:sz w:val="22"/>
                <w:szCs w:val="22"/>
              </w:rPr>
            </w:pPr>
            <w:r>
              <w:rPr>
                <w:b/>
                <w:bCs/>
                <w:sz w:val="22"/>
                <w:szCs w:val="22"/>
              </w:rPr>
              <w:t>36,97</w:t>
            </w:r>
          </w:p>
        </w:tc>
        <w:tc>
          <w:tcPr>
            <w:tcW w:w="428" w:type="pct"/>
            <w:shd w:val="clear" w:color="000000" w:fill="FFFFFF"/>
            <w:vAlign w:val="center"/>
          </w:tcPr>
          <w:p w14:paraId="43227425" w14:textId="77777777" w:rsidR="0087269D" w:rsidRDefault="00F64A58">
            <w:pPr>
              <w:jc w:val="center"/>
              <w:rPr>
                <w:b/>
                <w:bCs/>
                <w:sz w:val="22"/>
                <w:szCs w:val="22"/>
              </w:rPr>
            </w:pPr>
            <w:r>
              <w:rPr>
                <w:b/>
                <w:bCs/>
                <w:sz w:val="22"/>
                <w:szCs w:val="22"/>
              </w:rPr>
              <w:t>15,15</w:t>
            </w:r>
          </w:p>
        </w:tc>
        <w:tc>
          <w:tcPr>
            <w:tcW w:w="590" w:type="pct"/>
            <w:shd w:val="clear" w:color="000000" w:fill="FFFFFF"/>
            <w:vAlign w:val="center"/>
          </w:tcPr>
          <w:p w14:paraId="1BCE8144" w14:textId="77777777" w:rsidR="0087269D" w:rsidRDefault="00F64A58">
            <w:pPr>
              <w:jc w:val="center"/>
              <w:rPr>
                <w:b/>
                <w:bCs/>
                <w:sz w:val="22"/>
                <w:szCs w:val="22"/>
              </w:rPr>
            </w:pPr>
            <w:r>
              <w:rPr>
                <w:b/>
                <w:bCs/>
                <w:sz w:val="22"/>
                <w:szCs w:val="22"/>
              </w:rPr>
              <w:t>83,08</w:t>
            </w:r>
          </w:p>
        </w:tc>
        <w:tc>
          <w:tcPr>
            <w:tcW w:w="906" w:type="pct"/>
            <w:shd w:val="clear" w:color="000000" w:fill="FFFFFF"/>
            <w:vAlign w:val="center"/>
          </w:tcPr>
          <w:p w14:paraId="5C41CEAA" w14:textId="77777777" w:rsidR="0087269D" w:rsidRDefault="00F64A58">
            <w:pPr>
              <w:jc w:val="center"/>
              <w:rPr>
                <w:b/>
                <w:bCs/>
                <w:sz w:val="22"/>
                <w:szCs w:val="22"/>
              </w:rPr>
            </w:pPr>
            <w:r>
              <w:rPr>
                <w:b/>
                <w:bCs/>
                <w:sz w:val="22"/>
                <w:szCs w:val="22"/>
              </w:rPr>
              <w:t>616,22</w:t>
            </w:r>
          </w:p>
        </w:tc>
      </w:tr>
      <w:tr w:rsidR="0087269D" w14:paraId="5739279A" w14:textId="77777777">
        <w:trPr>
          <w:trHeight w:val="300"/>
        </w:trPr>
        <w:tc>
          <w:tcPr>
            <w:tcW w:w="1460" w:type="pct"/>
            <w:shd w:val="clear" w:color="000000" w:fill="FFFFFF"/>
            <w:vAlign w:val="center"/>
          </w:tcPr>
          <w:p w14:paraId="61E8A44F"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34F455FF"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1C93F5A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3449FBF"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2AB1618B"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71F7CE69"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4AB685D5" w14:textId="77777777" w:rsidR="0087269D" w:rsidRDefault="00F64A58">
            <w:pPr>
              <w:jc w:val="center"/>
              <w:rPr>
                <w:b/>
                <w:bCs/>
                <w:color w:val="FFFFFF"/>
                <w:sz w:val="22"/>
                <w:szCs w:val="22"/>
              </w:rPr>
            </w:pPr>
            <w:r>
              <w:rPr>
                <w:b/>
                <w:bCs/>
                <w:color w:val="FFFFFF"/>
                <w:sz w:val="22"/>
                <w:szCs w:val="22"/>
              </w:rPr>
              <w:t> </w:t>
            </w:r>
          </w:p>
        </w:tc>
      </w:tr>
      <w:tr w:rsidR="0087269D" w14:paraId="12A64D7B" w14:textId="77777777">
        <w:trPr>
          <w:trHeight w:val="315"/>
        </w:trPr>
        <w:tc>
          <w:tcPr>
            <w:tcW w:w="5000" w:type="pct"/>
            <w:gridSpan w:val="7"/>
            <w:shd w:val="clear" w:color="000000" w:fill="FFFFFF"/>
            <w:vAlign w:val="bottom"/>
          </w:tcPr>
          <w:p w14:paraId="46B11603" w14:textId="77777777" w:rsidR="0087269D" w:rsidRDefault="00F64A58">
            <w:pPr>
              <w:jc w:val="center"/>
              <w:rPr>
                <w:b/>
                <w:bCs/>
                <w:sz w:val="22"/>
                <w:szCs w:val="22"/>
              </w:rPr>
            </w:pPr>
            <w:r>
              <w:rPr>
                <w:b/>
                <w:bCs/>
                <w:sz w:val="22"/>
                <w:szCs w:val="22"/>
              </w:rPr>
              <w:t>2 НЕДЕЛЯ</w:t>
            </w:r>
          </w:p>
        </w:tc>
      </w:tr>
      <w:tr w:rsidR="0087269D" w14:paraId="72A32805" w14:textId="77777777">
        <w:trPr>
          <w:trHeight w:val="300"/>
        </w:trPr>
        <w:tc>
          <w:tcPr>
            <w:tcW w:w="5000" w:type="pct"/>
            <w:gridSpan w:val="7"/>
            <w:shd w:val="clear" w:color="000000" w:fill="FFFFFF"/>
            <w:vAlign w:val="bottom"/>
          </w:tcPr>
          <w:p w14:paraId="10F719BD" w14:textId="77777777" w:rsidR="0087269D" w:rsidRDefault="00F64A58">
            <w:pPr>
              <w:jc w:val="center"/>
              <w:rPr>
                <w:b/>
                <w:bCs/>
                <w:sz w:val="22"/>
                <w:szCs w:val="22"/>
              </w:rPr>
            </w:pPr>
            <w:r>
              <w:rPr>
                <w:b/>
                <w:bCs/>
                <w:sz w:val="22"/>
                <w:szCs w:val="22"/>
              </w:rPr>
              <w:t>7 ДЕНЬ</w:t>
            </w:r>
          </w:p>
        </w:tc>
      </w:tr>
      <w:tr w:rsidR="0087269D" w14:paraId="6EA985E0" w14:textId="77777777">
        <w:trPr>
          <w:trHeight w:val="720"/>
        </w:trPr>
        <w:tc>
          <w:tcPr>
            <w:tcW w:w="1460" w:type="pct"/>
            <w:shd w:val="clear" w:color="000000" w:fill="FFFFFF"/>
            <w:vAlign w:val="center"/>
          </w:tcPr>
          <w:p w14:paraId="78434924"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4859D7B3"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39B4BDFA"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65E8F264"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34A7C69D"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237B382C"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4926C03B" w14:textId="77777777" w:rsidR="0087269D" w:rsidRDefault="00F64A58">
            <w:pPr>
              <w:jc w:val="center"/>
              <w:rPr>
                <w:b/>
                <w:bCs/>
                <w:sz w:val="22"/>
                <w:szCs w:val="22"/>
              </w:rPr>
            </w:pPr>
            <w:r>
              <w:rPr>
                <w:b/>
                <w:bCs/>
                <w:sz w:val="22"/>
                <w:szCs w:val="22"/>
              </w:rPr>
              <w:t>Энергетическая ценность</w:t>
            </w:r>
          </w:p>
        </w:tc>
      </w:tr>
      <w:tr w:rsidR="0087269D" w14:paraId="48C9EEE9" w14:textId="77777777">
        <w:trPr>
          <w:trHeight w:val="300"/>
        </w:trPr>
        <w:tc>
          <w:tcPr>
            <w:tcW w:w="1460" w:type="pct"/>
            <w:shd w:val="clear" w:color="000000" w:fill="FFFFFF"/>
            <w:vAlign w:val="center"/>
          </w:tcPr>
          <w:p w14:paraId="7881D889" w14:textId="77777777" w:rsidR="0087269D" w:rsidRDefault="00F64A58">
            <w:pPr>
              <w:jc w:val="center"/>
              <w:rPr>
                <w:b/>
                <w:bCs/>
                <w:sz w:val="22"/>
                <w:szCs w:val="22"/>
              </w:rPr>
            </w:pPr>
            <w:r>
              <w:rPr>
                <w:b/>
                <w:bCs/>
                <w:sz w:val="22"/>
                <w:szCs w:val="22"/>
              </w:rPr>
              <w:t>1-7</w:t>
            </w:r>
          </w:p>
        </w:tc>
        <w:tc>
          <w:tcPr>
            <w:tcW w:w="554" w:type="pct"/>
            <w:shd w:val="clear" w:color="000000" w:fill="FFFFFF"/>
            <w:vAlign w:val="center"/>
          </w:tcPr>
          <w:p w14:paraId="285CEAD8" w14:textId="77777777" w:rsidR="0087269D" w:rsidRDefault="00F64A58">
            <w:pPr>
              <w:jc w:val="center"/>
              <w:rPr>
                <w:sz w:val="22"/>
                <w:szCs w:val="22"/>
              </w:rPr>
            </w:pPr>
            <w:r>
              <w:rPr>
                <w:sz w:val="22"/>
                <w:szCs w:val="22"/>
              </w:rPr>
              <w:t> </w:t>
            </w:r>
          </w:p>
        </w:tc>
        <w:tc>
          <w:tcPr>
            <w:tcW w:w="634" w:type="pct"/>
            <w:shd w:val="clear" w:color="000000" w:fill="FFFFFF"/>
            <w:vAlign w:val="center"/>
          </w:tcPr>
          <w:p w14:paraId="0FAA29AD" w14:textId="77777777" w:rsidR="0087269D" w:rsidRDefault="00F64A58">
            <w:pPr>
              <w:jc w:val="center"/>
              <w:rPr>
                <w:sz w:val="22"/>
                <w:szCs w:val="22"/>
              </w:rPr>
            </w:pPr>
            <w:r>
              <w:rPr>
                <w:sz w:val="22"/>
                <w:szCs w:val="22"/>
              </w:rPr>
              <w:t> </w:t>
            </w:r>
          </w:p>
        </w:tc>
        <w:tc>
          <w:tcPr>
            <w:tcW w:w="428" w:type="pct"/>
            <w:shd w:val="clear" w:color="000000" w:fill="FFFFFF"/>
            <w:vAlign w:val="center"/>
          </w:tcPr>
          <w:p w14:paraId="0E0D9716" w14:textId="77777777" w:rsidR="0087269D" w:rsidRDefault="00F64A58">
            <w:pPr>
              <w:jc w:val="center"/>
              <w:rPr>
                <w:sz w:val="22"/>
                <w:szCs w:val="22"/>
              </w:rPr>
            </w:pPr>
            <w:r>
              <w:rPr>
                <w:sz w:val="22"/>
                <w:szCs w:val="22"/>
              </w:rPr>
              <w:t> </w:t>
            </w:r>
          </w:p>
        </w:tc>
        <w:tc>
          <w:tcPr>
            <w:tcW w:w="428" w:type="pct"/>
            <w:shd w:val="clear" w:color="000000" w:fill="FFFFFF"/>
            <w:vAlign w:val="center"/>
          </w:tcPr>
          <w:p w14:paraId="3A69D42D" w14:textId="77777777" w:rsidR="0087269D" w:rsidRDefault="00F64A58">
            <w:pPr>
              <w:jc w:val="center"/>
              <w:rPr>
                <w:sz w:val="22"/>
                <w:szCs w:val="22"/>
              </w:rPr>
            </w:pPr>
            <w:r>
              <w:rPr>
                <w:sz w:val="22"/>
                <w:szCs w:val="22"/>
              </w:rPr>
              <w:t> </w:t>
            </w:r>
          </w:p>
        </w:tc>
        <w:tc>
          <w:tcPr>
            <w:tcW w:w="590" w:type="pct"/>
            <w:shd w:val="clear" w:color="000000" w:fill="FFFFFF"/>
            <w:vAlign w:val="center"/>
          </w:tcPr>
          <w:p w14:paraId="08FD8A22" w14:textId="77777777" w:rsidR="0087269D" w:rsidRDefault="00F64A58">
            <w:pPr>
              <w:jc w:val="center"/>
              <w:rPr>
                <w:sz w:val="22"/>
                <w:szCs w:val="22"/>
              </w:rPr>
            </w:pPr>
            <w:r>
              <w:rPr>
                <w:sz w:val="22"/>
                <w:szCs w:val="22"/>
              </w:rPr>
              <w:t> </w:t>
            </w:r>
          </w:p>
        </w:tc>
        <w:tc>
          <w:tcPr>
            <w:tcW w:w="906" w:type="pct"/>
            <w:shd w:val="clear" w:color="000000" w:fill="FFFFFF"/>
            <w:vAlign w:val="center"/>
          </w:tcPr>
          <w:p w14:paraId="01A8EE48" w14:textId="77777777" w:rsidR="0087269D" w:rsidRDefault="00F64A58">
            <w:pPr>
              <w:jc w:val="center"/>
              <w:rPr>
                <w:sz w:val="22"/>
                <w:szCs w:val="22"/>
              </w:rPr>
            </w:pPr>
            <w:r>
              <w:rPr>
                <w:sz w:val="22"/>
                <w:szCs w:val="22"/>
              </w:rPr>
              <w:t> </w:t>
            </w:r>
          </w:p>
        </w:tc>
      </w:tr>
      <w:tr w:rsidR="0087269D" w14:paraId="61CD6D6B" w14:textId="77777777">
        <w:trPr>
          <w:trHeight w:val="315"/>
        </w:trPr>
        <w:tc>
          <w:tcPr>
            <w:tcW w:w="5000" w:type="pct"/>
            <w:gridSpan w:val="7"/>
            <w:shd w:val="clear" w:color="000000" w:fill="FFFFFF"/>
          </w:tcPr>
          <w:p w14:paraId="05DF47AD" w14:textId="77777777" w:rsidR="0087269D" w:rsidRDefault="00F64A58">
            <w:pPr>
              <w:jc w:val="center"/>
              <w:rPr>
                <w:b/>
                <w:bCs/>
                <w:sz w:val="22"/>
                <w:szCs w:val="22"/>
              </w:rPr>
            </w:pPr>
            <w:r>
              <w:rPr>
                <w:b/>
                <w:bCs/>
                <w:sz w:val="22"/>
                <w:szCs w:val="22"/>
              </w:rPr>
              <w:t xml:space="preserve">Завтрак: </w:t>
            </w:r>
          </w:p>
        </w:tc>
      </w:tr>
      <w:tr w:rsidR="0087269D" w14:paraId="4D19BE3D" w14:textId="77777777">
        <w:trPr>
          <w:trHeight w:val="450"/>
        </w:trPr>
        <w:tc>
          <w:tcPr>
            <w:tcW w:w="1460" w:type="pct"/>
            <w:shd w:val="clear" w:color="000000" w:fill="FFFFFF"/>
            <w:vAlign w:val="center"/>
          </w:tcPr>
          <w:p w14:paraId="20EB9D35"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09FAACFC"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70CAF1E5" w14:textId="77777777" w:rsidR="0087269D" w:rsidRDefault="00F64A58">
            <w:pPr>
              <w:jc w:val="center"/>
              <w:rPr>
                <w:sz w:val="22"/>
                <w:szCs w:val="22"/>
              </w:rPr>
            </w:pPr>
            <w:r>
              <w:rPr>
                <w:sz w:val="22"/>
                <w:szCs w:val="22"/>
              </w:rPr>
              <w:t>6</w:t>
            </w:r>
          </w:p>
        </w:tc>
        <w:tc>
          <w:tcPr>
            <w:tcW w:w="428" w:type="pct"/>
            <w:shd w:val="clear" w:color="000000" w:fill="FFFFFF"/>
            <w:vAlign w:val="center"/>
          </w:tcPr>
          <w:p w14:paraId="34AEE0CB" w14:textId="77777777" w:rsidR="0087269D" w:rsidRDefault="00F64A58">
            <w:pPr>
              <w:jc w:val="center"/>
              <w:rPr>
                <w:sz w:val="22"/>
                <w:szCs w:val="22"/>
              </w:rPr>
            </w:pPr>
            <w:r>
              <w:rPr>
                <w:sz w:val="22"/>
                <w:szCs w:val="22"/>
              </w:rPr>
              <w:t>0,05</w:t>
            </w:r>
          </w:p>
        </w:tc>
        <w:tc>
          <w:tcPr>
            <w:tcW w:w="428" w:type="pct"/>
            <w:shd w:val="clear" w:color="000000" w:fill="FFFFFF"/>
            <w:vAlign w:val="center"/>
          </w:tcPr>
          <w:p w14:paraId="33F2964D" w14:textId="77777777" w:rsidR="0087269D" w:rsidRDefault="00F64A58">
            <w:pPr>
              <w:jc w:val="center"/>
              <w:rPr>
                <w:sz w:val="22"/>
                <w:szCs w:val="22"/>
              </w:rPr>
            </w:pPr>
            <w:r>
              <w:rPr>
                <w:sz w:val="22"/>
                <w:szCs w:val="22"/>
              </w:rPr>
              <w:t>2,46</w:t>
            </w:r>
          </w:p>
        </w:tc>
        <w:tc>
          <w:tcPr>
            <w:tcW w:w="590" w:type="pct"/>
            <w:shd w:val="clear" w:color="000000" w:fill="FFFFFF"/>
            <w:vAlign w:val="center"/>
          </w:tcPr>
          <w:p w14:paraId="7C7CD78B" w14:textId="77777777" w:rsidR="0087269D" w:rsidRDefault="00F64A58">
            <w:pPr>
              <w:jc w:val="center"/>
              <w:rPr>
                <w:sz w:val="22"/>
                <w:szCs w:val="22"/>
              </w:rPr>
            </w:pPr>
            <w:r>
              <w:rPr>
                <w:sz w:val="22"/>
                <w:szCs w:val="22"/>
              </w:rPr>
              <w:t>0,07</w:t>
            </w:r>
          </w:p>
        </w:tc>
        <w:tc>
          <w:tcPr>
            <w:tcW w:w="906" w:type="pct"/>
            <w:shd w:val="clear" w:color="000000" w:fill="FFFFFF"/>
            <w:vAlign w:val="center"/>
          </w:tcPr>
          <w:p w14:paraId="5C65EBF3" w14:textId="77777777" w:rsidR="0087269D" w:rsidRDefault="00F64A58">
            <w:pPr>
              <w:jc w:val="center"/>
              <w:rPr>
                <w:sz w:val="22"/>
                <w:szCs w:val="22"/>
              </w:rPr>
            </w:pPr>
            <w:r>
              <w:rPr>
                <w:sz w:val="22"/>
                <w:szCs w:val="22"/>
              </w:rPr>
              <w:t>22,62</w:t>
            </w:r>
          </w:p>
        </w:tc>
      </w:tr>
      <w:tr w:rsidR="0087269D" w14:paraId="1FFCE004" w14:textId="77777777">
        <w:trPr>
          <w:trHeight w:val="600"/>
        </w:trPr>
        <w:tc>
          <w:tcPr>
            <w:tcW w:w="1460" w:type="pct"/>
            <w:shd w:val="clear" w:color="000000" w:fill="FFFFFF"/>
            <w:vAlign w:val="center"/>
          </w:tcPr>
          <w:p w14:paraId="6FA418C0" w14:textId="77777777" w:rsidR="0087269D" w:rsidRDefault="00F64A58">
            <w:pPr>
              <w:rPr>
                <w:sz w:val="22"/>
                <w:szCs w:val="22"/>
              </w:rPr>
            </w:pPr>
            <w:r>
              <w:rPr>
                <w:sz w:val="22"/>
                <w:szCs w:val="22"/>
              </w:rPr>
              <w:t xml:space="preserve">Каша молочная пшенная с маслом сливочным </w:t>
            </w:r>
          </w:p>
        </w:tc>
        <w:tc>
          <w:tcPr>
            <w:tcW w:w="554" w:type="pct"/>
            <w:shd w:val="clear" w:color="000000" w:fill="FFFFFF"/>
            <w:vAlign w:val="center"/>
          </w:tcPr>
          <w:p w14:paraId="055681DA" w14:textId="77777777" w:rsidR="0087269D" w:rsidRDefault="00F64A58">
            <w:pPr>
              <w:jc w:val="center"/>
              <w:rPr>
                <w:b/>
                <w:bCs/>
                <w:sz w:val="22"/>
                <w:szCs w:val="22"/>
              </w:rPr>
            </w:pPr>
            <w:r>
              <w:rPr>
                <w:b/>
                <w:bCs/>
                <w:sz w:val="22"/>
                <w:szCs w:val="22"/>
              </w:rPr>
              <w:t>150/2,5</w:t>
            </w:r>
          </w:p>
        </w:tc>
        <w:tc>
          <w:tcPr>
            <w:tcW w:w="634" w:type="pct"/>
            <w:shd w:val="clear" w:color="000000" w:fill="FFFFFF"/>
            <w:vAlign w:val="center"/>
          </w:tcPr>
          <w:p w14:paraId="62C044A9" w14:textId="77777777" w:rsidR="0087269D" w:rsidRDefault="00F64A58">
            <w:pPr>
              <w:jc w:val="center"/>
              <w:rPr>
                <w:sz w:val="22"/>
                <w:szCs w:val="22"/>
              </w:rPr>
            </w:pPr>
            <w:r>
              <w:rPr>
                <w:sz w:val="22"/>
                <w:szCs w:val="22"/>
              </w:rPr>
              <w:t>199</w:t>
            </w:r>
          </w:p>
        </w:tc>
        <w:tc>
          <w:tcPr>
            <w:tcW w:w="428" w:type="pct"/>
            <w:shd w:val="clear" w:color="000000" w:fill="FFFFFF"/>
            <w:vAlign w:val="center"/>
          </w:tcPr>
          <w:p w14:paraId="0516F7A4" w14:textId="77777777" w:rsidR="0087269D" w:rsidRDefault="00F64A58">
            <w:pPr>
              <w:jc w:val="center"/>
              <w:rPr>
                <w:sz w:val="22"/>
                <w:szCs w:val="22"/>
              </w:rPr>
            </w:pPr>
            <w:r>
              <w:rPr>
                <w:sz w:val="22"/>
                <w:szCs w:val="22"/>
              </w:rPr>
              <w:t>5,85</w:t>
            </w:r>
          </w:p>
        </w:tc>
        <w:tc>
          <w:tcPr>
            <w:tcW w:w="428" w:type="pct"/>
            <w:shd w:val="clear" w:color="000000" w:fill="FFFFFF"/>
            <w:vAlign w:val="center"/>
          </w:tcPr>
          <w:p w14:paraId="5D2705CC" w14:textId="77777777" w:rsidR="0087269D" w:rsidRDefault="00F64A58">
            <w:pPr>
              <w:jc w:val="center"/>
              <w:rPr>
                <w:sz w:val="22"/>
                <w:szCs w:val="22"/>
              </w:rPr>
            </w:pPr>
            <w:r>
              <w:rPr>
                <w:sz w:val="22"/>
                <w:szCs w:val="22"/>
              </w:rPr>
              <w:t>7,14</w:t>
            </w:r>
          </w:p>
        </w:tc>
        <w:tc>
          <w:tcPr>
            <w:tcW w:w="590" w:type="pct"/>
            <w:shd w:val="clear" w:color="000000" w:fill="FFFFFF"/>
            <w:vAlign w:val="center"/>
          </w:tcPr>
          <w:p w14:paraId="3D165E4B" w14:textId="77777777" w:rsidR="0087269D" w:rsidRDefault="00F64A58">
            <w:pPr>
              <w:jc w:val="center"/>
              <w:rPr>
                <w:sz w:val="22"/>
                <w:szCs w:val="22"/>
              </w:rPr>
            </w:pPr>
            <w:r>
              <w:rPr>
                <w:sz w:val="22"/>
                <w:szCs w:val="22"/>
              </w:rPr>
              <w:t>28,78</w:t>
            </w:r>
          </w:p>
        </w:tc>
        <w:tc>
          <w:tcPr>
            <w:tcW w:w="906" w:type="pct"/>
            <w:shd w:val="clear" w:color="000000" w:fill="FFFFFF"/>
            <w:vAlign w:val="center"/>
          </w:tcPr>
          <w:p w14:paraId="1E2C2E67" w14:textId="77777777" w:rsidR="0087269D" w:rsidRDefault="00F64A58">
            <w:pPr>
              <w:jc w:val="center"/>
              <w:rPr>
                <w:sz w:val="22"/>
                <w:szCs w:val="22"/>
              </w:rPr>
            </w:pPr>
            <w:r>
              <w:rPr>
                <w:sz w:val="22"/>
                <w:szCs w:val="22"/>
              </w:rPr>
              <w:t>202,81</w:t>
            </w:r>
          </w:p>
        </w:tc>
      </w:tr>
      <w:tr w:rsidR="0087269D" w14:paraId="7E6D1520" w14:textId="77777777">
        <w:trPr>
          <w:trHeight w:val="495"/>
        </w:trPr>
        <w:tc>
          <w:tcPr>
            <w:tcW w:w="1460" w:type="pct"/>
            <w:shd w:val="clear" w:color="000000" w:fill="FFFFFF"/>
            <w:vAlign w:val="center"/>
          </w:tcPr>
          <w:p w14:paraId="432AAE94" w14:textId="77777777" w:rsidR="0087269D" w:rsidRDefault="00F64A58">
            <w:pPr>
              <w:rPr>
                <w:sz w:val="22"/>
                <w:szCs w:val="22"/>
              </w:rPr>
            </w:pPr>
            <w:r>
              <w:rPr>
                <w:sz w:val="22"/>
                <w:szCs w:val="22"/>
              </w:rPr>
              <w:t>Кофейный напиток на молоке</w:t>
            </w:r>
          </w:p>
        </w:tc>
        <w:tc>
          <w:tcPr>
            <w:tcW w:w="554" w:type="pct"/>
            <w:shd w:val="clear" w:color="000000" w:fill="FFFFFF"/>
            <w:vAlign w:val="center"/>
          </w:tcPr>
          <w:p w14:paraId="57783549"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39A12356" w14:textId="77777777" w:rsidR="0087269D" w:rsidRDefault="00F64A58">
            <w:pPr>
              <w:jc w:val="center"/>
              <w:rPr>
                <w:sz w:val="22"/>
                <w:szCs w:val="22"/>
              </w:rPr>
            </w:pPr>
            <w:r>
              <w:rPr>
                <w:sz w:val="22"/>
                <w:szCs w:val="22"/>
              </w:rPr>
              <w:t>183</w:t>
            </w:r>
          </w:p>
        </w:tc>
        <w:tc>
          <w:tcPr>
            <w:tcW w:w="428" w:type="pct"/>
            <w:shd w:val="clear" w:color="000000" w:fill="FFFFFF"/>
            <w:vAlign w:val="center"/>
          </w:tcPr>
          <w:p w14:paraId="75D570B5" w14:textId="77777777" w:rsidR="0087269D" w:rsidRDefault="00F64A58">
            <w:pPr>
              <w:jc w:val="center"/>
              <w:rPr>
                <w:sz w:val="22"/>
                <w:szCs w:val="22"/>
              </w:rPr>
            </w:pPr>
            <w:r>
              <w:rPr>
                <w:sz w:val="22"/>
                <w:szCs w:val="22"/>
              </w:rPr>
              <w:t>4,66</w:t>
            </w:r>
          </w:p>
        </w:tc>
        <w:tc>
          <w:tcPr>
            <w:tcW w:w="428" w:type="pct"/>
            <w:shd w:val="clear" w:color="000000" w:fill="FFFFFF"/>
            <w:vAlign w:val="center"/>
          </w:tcPr>
          <w:p w14:paraId="1851C120" w14:textId="77777777" w:rsidR="0087269D" w:rsidRDefault="00F64A58">
            <w:pPr>
              <w:jc w:val="center"/>
              <w:rPr>
                <w:sz w:val="22"/>
                <w:szCs w:val="22"/>
              </w:rPr>
            </w:pPr>
            <w:r>
              <w:rPr>
                <w:sz w:val="22"/>
                <w:szCs w:val="22"/>
              </w:rPr>
              <w:t>4,70</w:t>
            </w:r>
          </w:p>
        </w:tc>
        <w:tc>
          <w:tcPr>
            <w:tcW w:w="590" w:type="pct"/>
            <w:shd w:val="clear" w:color="000000" w:fill="FFFFFF"/>
            <w:vAlign w:val="center"/>
          </w:tcPr>
          <w:p w14:paraId="136A955C" w14:textId="77777777" w:rsidR="0087269D" w:rsidRDefault="00F64A58">
            <w:pPr>
              <w:jc w:val="center"/>
              <w:rPr>
                <w:sz w:val="22"/>
                <w:szCs w:val="22"/>
              </w:rPr>
            </w:pPr>
            <w:r>
              <w:rPr>
                <w:sz w:val="22"/>
                <w:szCs w:val="22"/>
              </w:rPr>
              <w:t>19,06</w:t>
            </w:r>
          </w:p>
        </w:tc>
        <w:tc>
          <w:tcPr>
            <w:tcW w:w="906" w:type="pct"/>
            <w:shd w:val="clear" w:color="000000" w:fill="FFFFFF"/>
            <w:vAlign w:val="center"/>
          </w:tcPr>
          <w:p w14:paraId="7AF0AEC1" w14:textId="77777777" w:rsidR="0087269D" w:rsidRDefault="00F64A58">
            <w:pPr>
              <w:jc w:val="center"/>
              <w:rPr>
                <w:sz w:val="22"/>
                <w:szCs w:val="22"/>
              </w:rPr>
            </w:pPr>
            <w:r>
              <w:rPr>
                <w:sz w:val="22"/>
                <w:szCs w:val="22"/>
              </w:rPr>
              <w:t>137,14</w:t>
            </w:r>
          </w:p>
        </w:tc>
      </w:tr>
      <w:tr w:rsidR="0087269D" w14:paraId="49112206" w14:textId="77777777">
        <w:trPr>
          <w:trHeight w:val="300"/>
        </w:trPr>
        <w:tc>
          <w:tcPr>
            <w:tcW w:w="1460" w:type="pct"/>
            <w:shd w:val="clear" w:color="000000" w:fill="FFFFFF"/>
            <w:vAlign w:val="center"/>
          </w:tcPr>
          <w:p w14:paraId="39D065EF" w14:textId="77777777" w:rsidR="0087269D" w:rsidRDefault="00F64A58">
            <w:pPr>
              <w:rPr>
                <w:sz w:val="22"/>
                <w:szCs w:val="22"/>
              </w:rPr>
            </w:pPr>
            <w:r>
              <w:rPr>
                <w:sz w:val="22"/>
                <w:szCs w:val="22"/>
              </w:rPr>
              <w:t>Батон</w:t>
            </w:r>
          </w:p>
        </w:tc>
        <w:tc>
          <w:tcPr>
            <w:tcW w:w="554" w:type="pct"/>
            <w:shd w:val="clear" w:color="000000" w:fill="FFFFFF"/>
            <w:vAlign w:val="center"/>
          </w:tcPr>
          <w:p w14:paraId="0AE35EAA"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4FB35542"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DDA92FA" w14:textId="77777777" w:rsidR="0087269D" w:rsidRDefault="00F64A58">
            <w:pPr>
              <w:jc w:val="center"/>
              <w:rPr>
                <w:sz w:val="22"/>
                <w:szCs w:val="22"/>
              </w:rPr>
            </w:pPr>
            <w:r>
              <w:rPr>
                <w:sz w:val="22"/>
                <w:szCs w:val="22"/>
              </w:rPr>
              <w:t>1,88</w:t>
            </w:r>
          </w:p>
        </w:tc>
        <w:tc>
          <w:tcPr>
            <w:tcW w:w="428" w:type="pct"/>
            <w:shd w:val="clear" w:color="000000" w:fill="FFFFFF"/>
            <w:vAlign w:val="center"/>
          </w:tcPr>
          <w:p w14:paraId="35455E08" w14:textId="77777777" w:rsidR="0087269D" w:rsidRDefault="00F64A58">
            <w:pPr>
              <w:jc w:val="center"/>
              <w:rPr>
                <w:sz w:val="22"/>
                <w:szCs w:val="22"/>
              </w:rPr>
            </w:pPr>
            <w:r>
              <w:rPr>
                <w:sz w:val="22"/>
                <w:szCs w:val="22"/>
              </w:rPr>
              <w:t>0,73</w:t>
            </w:r>
          </w:p>
        </w:tc>
        <w:tc>
          <w:tcPr>
            <w:tcW w:w="590" w:type="pct"/>
            <w:shd w:val="clear" w:color="000000" w:fill="FFFFFF"/>
            <w:vAlign w:val="center"/>
          </w:tcPr>
          <w:p w14:paraId="4135313F" w14:textId="77777777" w:rsidR="0087269D" w:rsidRDefault="00F64A58">
            <w:pPr>
              <w:jc w:val="center"/>
              <w:rPr>
                <w:sz w:val="22"/>
                <w:szCs w:val="22"/>
              </w:rPr>
            </w:pPr>
            <w:r>
              <w:rPr>
                <w:sz w:val="22"/>
                <w:szCs w:val="22"/>
              </w:rPr>
              <w:t>12,58</w:t>
            </w:r>
          </w:p>
        </w:tc>
        <w:tc>
          <w:tcPr>
            <w:tcW w:w="906" w:type="pct"/>
            <w:shd w:val="clear" w:color="000000" w:fill="FFFFFF"/>
            <w:vAlign w:val="center"/>
          </w:tcPr>
          <w:p w14:paraId="30AF1DA5" w14:textId="77777777" w:rsidR="0087269D" w:rsidRDefault="00F64A58">
            <w:pPr>
              <w:jc w:val="center"/>
              <w:rPr>
                <w:sz w:val="22"/>
                <w:szCs w:val="22"/>
              </w:rPr>
            </w:pPr>
            <w:r>
              <w:rPr>
                <w:sz w:val="22"/>
                <w:szCs w:val="22"/>
              </w:rPr>
              <w:t>65,63</w:t>
            </w:r>
          </w:p>
        </w:tc>
      </w:tr>
      <w:tr w:rsidR="0087269D" w14:paraId="3505740E" w14:textId="77777777">
        <w:trPr>
          <w:trHeight w:val="345"/>
        </w:trPr>
        <w:tc>
          <w:tcPr>
            <w:tcW w:w="1460" w:type="pct"/>
            <w:shd w:val="clear" w:color="000000" w:fill="FFFFFF"/>
            <w:vAlign w:val="center"/>
          </w:tcPr>
          <w:p w14:paraId="31532D47"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5EFCC240" w14:textId="77777777" w:rsidR="0087269D" w:rsidRDefault="00F64A58">
            <w:pPr>
              <w:jc w:val="center"/>
              <w:rPr>
                <w:b/>
                <w:bCs/>
                <w:sz w:val="22"/>
                <w:szCs w:val="22"/>
              </w:rPr>
            </w:pPr>
            <w:r>
              <w:rPr>
                <w:b/>
                <w:bCs/>
                <w:sz w:val="22"/>
                <w:szCs w:val="22"/>
              </w:rPr>
              <w:t>363</w:t>
            </w:r>
          </w:p>
        </w:tc>
        <w:tc>
          <w:tcPr>
            <w:tcW w:w="634" w:type="pct"/>
            <w:shd w:val="clear" w:color="000000" w:fill="FFFFFF"/>
            <w:vAlign w:val="center"/>
          </w:tcPr>
          <w:p w14:paraId="21B4F9B4"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6DC29CF" w14:textId="77777777" w:rsidR="0087269D" w:rsidRDefault="00F64A58">
            <w:pPr>
              <w:jc w:val="center"/>
              <w:rPr>
                <w:b/>
                <w:bCs/>
                <w:sz w:val="22"/>
                <w:szCs w:val="22"/>
              </w:rPr>
            </w:pPr>
            <w:r>
              <w:rPr>
                <w:b/>
                <w:bCs/>
                <w:sz w:val="22"/>
                <w:szCs w:val="22"/>
              </w:rPr>
              <w:t>12,44</w:t>
            </w:r>
          </w:p>
        </w:tc>
        <w:tc>
          <w:tcPr>
            <w:tcW w:w="428" w:type="pct"/>
            <w:shd w:val="clear" w:color="000000" w:fill="FFFFFF"/>
            <w:vAlign w:val="center"/>
          </w:tcPr>
          <w:p w14:paraId="373CC59D" w14:textId="77777777" w:rsidR="0087269D" w:rsidRDefault="00F64A58">
            <w:pPr>
              <w:jc w:val="center"/>
              <w:rPr>
                <w:b/>
                <w:bCs/>
                <w:sz w:val="22"/>
                <w:szCs w:val="22"/>
              </w:rPr>
            </w:pPr>
            <w:r>
              <w:rPr>
                <w:b/>
                <w:bCs/>
                <w:sz w:val="22"/>
                <w:szCs w:val="22"/>
              </w:rPr>
              <w:t>15,03</w:t>
            </w:r>
          </w:p>
        </w:tc>
        <w:tc>
          <w:tcPr>
            <w:tcW w:w="590" w:type="pct"/>
            <w:shd w:val="clear" w:color="000000" w:fill="FFFFFF"/>
            <w:vAlign w:val="center"/>
          </w:tcPr>
          <w:p w14:paraId="3175E297" w14:textId="77777777" w:rsidR="0087269D" w:rsidRDefault="00F64A58">
            <w:pPr>
              <w:jc w:val="center"/>
              <w:rPr>
                <w:b/>
                <w:bCs/>
                <w:sz w:val="22"/>
                <w:szCs w:val="22"/>
              </w:rPr>
            </w:pPr>
            <w:r>
              <w:rPr>
                <w:b/>
                <w:bCs/>
                <w:sz w:val="22"/>
                <w:szCs w:val="22"/>
              </w:rPr>
              <w:t>60,49</w:t>
            </w:r>
          </w:p>
        </w:tc>
        <w:tc>
          <w:tcPr>
            <w:tcW w:w="906" w:type="pct"/>
            <w:shd w:val="clear" w:color="000000" w:fill="FFFFFF"/>
            <w:vAlign w:val="center"/>
          </w:tcPr>
          <w:p w14:paraId="12828A6F" w14:textId="77777777" w:rsidR="0087269D" w:rsidRDefault="00F64A58">
            <w:pPr>
              <w:jc w:val="center"/>
              <w:rPr>
                <w:b/>
                <w:bCs/>
                <w:sz w:val="22"/>
                <w:szCs w:val="22"/>
              </w:rPr>
            </w:pPr>
            <w:r>
              <w:rPr>
                <w:b/>
                <w:bCs/>
                <w:sz w:val="22"/>
                <w:szCs w:val="22"/>
              </w:rPr>
              <w:t>428,20</w:t>
            </w:r>
          </w:p>
        </w:tc>
      </w:tr>
      <w:tr w:rsidR="0087269D" w14:paraId="59C4474C" w14:textId="77777777">
        <w:trPr>
          <w:trHeight w:val="435"/>
        </w:trPr>
        <w:tc>
          <w:tcPr>
            <w:tcW w:w="5000" w:type="pct"/>
            <w:gridSpan w:val="7"/>
            <w:shd w:val="clear" w:color="000000" w:fill="FFFFFF"/>
          </w:tcPr>
          <w:p w14:paraId="2D420B9D" w14:textId="77777777" w:rsidR="0087269D" w:rsidRDefault="00F64A58">
            <w:pPr>
              <w:jc w:val="center"/>
              <w:rPr>
                <w:b/>
                <w:bCs/>
                <w:sz w:val="22"/>
                <w:szCs w:val="22"/>
              </w:rPr>
            </w:pPr>
            <w:r>
              <w:rPr>
                <w:b/>
                <w:bCs/>
                <w:sz w:val="22"/>
                <w:szCs w:val="22"/>
              </w:rPr>
              <w:t>Второй завтрак:</w:t>
            </w:r>
          </w:p>
        </w:tc>
      </w:tr>
      <w:tr w:rsidR="0087269D" w14:paraId="514C827B" w14:textId="77777777">
        <w:trPr>
          <w:trHeight w:val="300"/>
        </w:trPr>
        <w:tc>
          <w:tcPr>
            <w:tcW w:w="1460" w:type="pct"/>
            <w:shd w:val="clear" w:color="000000" w:fill="FFFFFF"/>
            <w:vAlign w:val="center"/>
          </w:tcPr>
          <w:p w14:paraId="59F01077" w14:textId="77777777" w:rsidR="0087269D" w:rsidRDefault="00F64A58">
            <w:pPr>
              <w:rPr>
                <w:sz w:val="22"/>
                <w:szCs w:val="22"/>
              </w:rPr>
            </w:pPr>
            <w:r>
              <w:rPr>
                <w:sz w:val="22"/>
                <w:szCs w:val="22"/>
              </w:rPr>
              <w:t>Кисломолочный продукт</w:t>
            </w:r>
          </w:p>
        </w:tc>
        <w:tc>
          <w:tcPr>
            <w:tcW w:w="554" w:type="pct"/>
            <w:shd w:val="clear" w:color="000000" w:fill="FFFFFF"/>
            <w:vAlign w:val="center"/>
          </w:tcPr>
          <w:p w14:paraId="69B4879C"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4DC35878" w14:textId="77777777" w:rsidR="0087269D" w:rsidRDefault="00F64A58">
            <w:pPr>
              <w:jc w:val="center"/>
              <w:rPr>
                <w:sz w:val="22"/>
                <w:szCs w:val="22"/>
              </w:rPr>
            </w:pPr>
            <w:r>
              <w:rPr>
                <w:sz w:val="22"/>
                <w:szCs w:val="22"/>
              </w:rPr>
              <w:t>251</w:t>
            </w:r>
          </w:p>
        </w:tc>
        <w:tc>
          <w:tcPr>
            <w:tcW w:w="428" w:type="pct"/>
            <w:shd w:val="clear" w:color="000000" w:fill="FFFFFF"/>
            <w:vAlign w:val="center"/>
          </w:tcPr>
          <w:p w14:paraId="5A25C38A" w14:textId="77777777" w:rsidR="0087269D" w:rsidRDefault="00F64A58">
            <w:pPr>
              <w:jc w:val="center"/>
              <w:rPr>
                <w:sz w:val="22"/>
                <w:szCs w:val="22"/>
              </w:rPr>
            </w:pPr>
            <w:r>
              <w:rPr>
                <w:sz w:val="22"/>
                <w:szCs w:val="22"/>
              </w:rPr>
              <w:t>30,00</w:t>
            </w:r>
          </w:p>
        </w:tc>
        <w:tc>
          <w:tcPr>
            <w:tcW w:w="428" w:type="pct"/>
            <w:shd w:val="clear" w:color="000000" w:fill="FFFFFF"/>
            <w:vAlign w:val="center"/>
          </w:tcPr>
          <w:p w14:paraId="75CB7E10" w14:textId="77777777" w:rsidR="0087269D" w:rsidRDefault="00F64A58">
            <w:pPr>
              <w:jc w:val="center"/>
              <w:rPr>
                <w:sz w:val="22"/>
                <w:szCs w:val="22"/>
              </w:rPr>
            </w:pPr>
            <w:r>
              <w:rPr>
                <w:sz w:val="22"/>
                <w:szCs w:val="22"/>
              </w:rPr>
              <w:t>61,05</w:t>
            </w:r>
          </w:p>
        </w:tc>
        <w:tc>
          <w:tcPr>
            <w:tcW w:w="590" w:type="pct"/>
            <w:shd w:val="clear" w:color="000000" w:fill="FFFFFF"/>
            <w:vAlign w:val="center"/>
          </w:tcPr>
          <w:p w14:paraId="1AB03276" w14:textId="77777777" w:rsidR="0087269D" w:rsidRDefault="00F64A58">
            <w:pPr>
              <w:jc w:val="center"/>
              <w:rPr>
                <w:sz w:val="22"/>
                <w:szCs w:val="22"/>
              </w:rPr>
            </w:pPr>
            <w:r>
              <w:rPr>
                <w:sz w:val="22"/>
                <w:szCs w:val="22"/>
              </w:rPr>
              <w:t>66,00</w:t>
            </w:r>
          </w:p>
        </w:tc>
        <w:tc>
          <w:tcPr>
            <w:tcW w:w="906" w:type="pct"/>
            <w:shd w:val="clear" w:color="000000" w:fill="FFFFFF"/>
            <w:vAlign w:val="center"/>
          </w:tcPr>
          <w:p w14:paraId="748C9C13" w14:textId="77777777" w:rsidR="0087269D" w:rsidRDefault="00F64A58">
            <w:pPr>
              <w:jc w:val="center"/>
              <w:rPr>
                <w:sz w:val="22"/>
                <w:szCs w:val="22"/>
              </w:rPr>
            </w:pPr>
            <w:r>
              <w:rPr>
                <w:sz w:val="22"/>
                <w:szCs w:val="22"/>
              </w:rPr>
              <w:t>93,45</w:t>
            </w:r>
          </w:p>
        </w:tc>
      </w:tr>
      <w:tr w:rsidR="0087269D" w14:paraId="6D9634A9" w14:textId="77777777">
        <w:trPr>
          <w:trHeight w:val="465"/>
        </w:trPr>
        <w:tc>
          <w:tcPr>
            <w:tcW w:w="1460" w:type="pct"/>
            <w:shd w:val="clear" w:color="000000" w:fill="FFFFFF"/>
            <w:vAlign w:val="center"/>
          </w:tcPr>
          <w:p w14:paraId="7F369301"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6BB283E6"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3A7AF62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A4324A5" w14:textId="77777777" w:rsidR="0087269D" w:rsidRDefault="00F64A58">
            <w:pPr>
              <w:jc w:val="center"/>
              <w:rPr>
                <w:b/>
                <w:bCs/>
                <w:sz w:val="22"/>
                <w:szCs w:val="22"/>
              </w:rPr>
            </w:pPr>
            <w:r>
              <w:rPr>
                <w:b/>
                <w:bCs/>
                <w:sz w:val="22"/>
                <w:szCs w:val="22"/>
              </w:rPr>
              <w:t>30,00</w:t>
            </w:r>
          </w:p>
        </w:tc>
        <w:tc>
          <w:tcPr>
            <w:tcW w:w="428" w:type="pct"/>
            <w:shd w:val="clear" w:color="000000" w:fill="FFFFFF"/>
            <w:vAlign w:val="center"/>
          </w:tcPr>
          <w:p w14:paraId="1CE190EE" w14:textId="77777777" w:rsidR="0087269D" w:rsidRDefault="00F64A58">
            <w:pPr>
              <w:jc w:val="center"/>
              <w:rPr>
                <w:b/>
                <w:bCs/>
                <w:sz w:val="22"/>
                <w:szCs w:val="22"/>
              </w:rPr>
            </w:pPr>
            <w:r>
              <w:rPr>
                <w:b/>
                <w:bCs/>
                <w:sz w:val="22"/>
                <w:szCs w:val="22"/>
              </w:rPr>
              <w:t>61,05</w:t>
            </w:r>
          </w:p>
        </w:tc>
        <w:tc>
          <w:tcPr>
            <w:tcW w:w="590" w:type="pct"/>
            <w:shd w:val="clear" w:color="000000" w:fill="FFFFFF"/>
            <w:vAlign w:val="center"/>
          </w:tcPr>
          <w:p w14:paraId="1481BCC7" w14:textId="77777777" w:rsidR="0087269D" w:rsidRDefault="00F64A58">
            <w:pPr>
              <w:jc w:val="center"/>
              <w:rPr>
                <w:b/>
                <w:bCs/>
                <w:sz w:val="22"/>
                <w:szCs w:val="22"/>
              </w:rPr>
            </w:pPr>
            <w:r>
              <w:rPr>
                <w:b/>
                <w:bCs/>
                <w:sz w:val="22"/>
                <w:szCs w:val="22"/>
              </w:rPr>
              <w:t>66,00</w:t>
            </w:r>
          </w:p>
        </w:tc>
        <w:tc>
          <w:tcPr>
            <w:tcW w:w="906" w:type="pct"/>
            <w:shd w:val="clear" w:color="000000" w:fill="FFFFFF"/>
            <w:vAlign w:val="center"/>
          </w:tcPr>
          <w:p w14:paraId="5033C841" w14:textId="77777777" w:rsidR="0087269D" w:rsidRDefault="00F64A58">
            <w:pPr>
              <w:jc w:val="center"/>
              <w:rPr>
                <w:b/>
                <w:bCs/>
                <w:sz w:val="22"/>
                <w:szCs w:val="22"/>
              </w:rPr>
            </w:pPr>
            <w:r>
              <w:rPr>
                <w:b/>
                <w:bCs/>
                <w:sz w:val="22"/>
                <w:szCs w:val="22"/>
              </w:rPr>
              <w:t>93,45</w:t>
            </w:r>
          </w:p>
        </w:tc>
      </w:tr>
      <w:tr w:rsidR="0087269D" w14:paraId="619572D8" w14:textId="77777777">
        <w:trPr>
          <w:trHeight w:val="360"/>
        </w:trPr>
        <w:tc>
          <w:tcPr>
            <w:tcW w:w="5000" w:type="pct"/>
            <w:gridSpan w:val="7"/>
            <w:shd w:val="clear" w:color="000000" w:fill="FFFFFF"/>
          </w:tcPr>
          <w:p w14:paraId="366F2970" w14:textId="77777777" w:rsidR="0087269D" w:rsidRDefault="00F64A58">
            <w:pPr>
              <w:jc w:val="center"/>
              <w:rPr>
                <w:b/>
                <w:bCs/>
                <w:sz w:val="22"/>
                <w:szCs w:val="22"/>
              </w:rPr>
            </w:pPr>
            <w:r>
              <w:rPr>
                <w:b/>
                <w:bCs/>
                <w:sz w:val="22"/>
                <w:szCs w:val="22"/>
              </w:rPr>
              <w:t>Обед:</w:t>
            </w:r>
          </w:p>
        </w:tc>
      </w:tr>
      <w:tr w:rsidR="0087269D" w14:paraId="2A362821" w14:textId="77777777">
        <w:trPr>
          <w:trHeight w:val="600"/>
        </w:trPr>
        <w:tc>
          <w:tcPr>
            <w:tcW w:w="1460" w:type="pct"/>
            <w:shd w:val="clear" w:color="000000" w:fill="FFFFFF"/>
            <w:vAlign w:val="center"/>
          </w:tcPr>
          <w:p w14:paraId="3D63BB69" w14:textId="77777777" w:rsidR="0087269D" w:rsidRDefault="00F64A58">
            <w:pPr>
              <w:rPr>
                <w:sz w:val="22"/>
                <w:szCs w:val="22"/>
              </w:rPr>
            </w:pPr>
            <w:r>
              <w:rPr>
                <w:sz w:val="22"/>
                <w:szCs w:val="22"/>
              </w:rPr>
              <w:t xml:space="preserve">Салат из свеклы с 01.03. или салат из свежей капусты </w:t>
            </w:r>
          </w:p>
        </w:tc>
        <w:tc>
          <w:tcPr>
            <w:tcW w:w="554" w:type="pct"/>
            <w:shd w:val="clear" w:color="000000" w:fill="FFFFFF"/>
            <w:vAlign w:val="center"/>
          </w:tcPr>
          <w:p w14:paraId="3619770C"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09F8E147" w14:textId="77777777" w:rsidR="0087269D" w:rsidRDefault="00F64A58">
            <w:pPr>
              <w:jc w:val="center"/>
              <w:rPr>
                <w:sz w:val="22"/>
                <w:szCs w:val="22"/>
              </w:rPr>
            </w:pPr>
            <w:r>
              <w:rPr>
                <w:sz w:val="22"/>
                <w:szCs w:val="22"/>
              </w:rPr>
              <w:t>34</w:t>
            </w:r>
          </w:p>
        </w:tc>
        <w:tc>
          <w:tcPr>
            <w:tcW w:w="428" w:type="pct"/>
            <w:shd w:val="clear" w:color="000000" w:fill="FFFFFF"/>
            <w:vAlign w:val="center"/>
          </w:tcPr>
          <w:p w14:paraId="2BE71312" w14:textId="77777777" w:rsidR="0087269D" w:rsidRDefault="00F64A58">
            <w:pPr>
              <w:jc w:val="center"/>
              <w:rPr>
                <w:sz w:val="22"/>
                <w:szCs w:val="22"/>
              </w:rPr>
            </w:pPr>
            <w:r>
              <w:rPr>
                <w:sz w:val="22"/>
                <w:szCs w:val="22"/>
              </w:rPr>
              <w:t>0,75</w:t>
            </w:r>
          </w:p>
        </w:tc>
        <w:tc>
          <w:tcPr>
            <w:tcW w:w="428" w:type="pct"/>
            <w:shd w:val="clear" w:color="000000" w:fill="FFFFFF"/>
            <w:vAlign w:val="center"/>
          </w:tcPr>
          <w:p w14:paraId="5AD36ECE" w14:textId="77777777" w:rsidR="0087269D" w:rsidRDefault="00F64A58">
            <w:pPr>
              <w:jc w:val="center"/>
              <w:rPr>
                <w:sz w:val="22"/>
                <w:szCs w:val="22"/>
              </w:rPr>
            </w:pPr>
            <w:r>
              <w:rPr>
                <w:sz w:val="22"/>
                <w:szCs w:val="22"/>
              </w:rPr>
              <w:t>2,33</w:t>
            </w:r>
          </w:p>
        </w:tc>
        <w:tc>
          <w:tcPr>
            <w:tcW w:w="590" w:type="pct"/>
            <w:shd w:val="clear" w:color="000000" w:fill="FFFFFF"/>
            <w:vAlign w:val="center"/>
          </w:tcPr>
          <w:p w14:paraId="7C4EC9CC" w14:textId="77777777" w:rsidR="0087269D" w:rsidRDefault="00F64A58">
            <w:pPr>
              <w:jc w:val="center"/>
              <w:rPr>
                <w:sz w:val="22"/>
                <w:szCs w:val="22"/>
              </w:rPr>
            </w:pPr>
            <w:r>
              <w:rPr>
                <w:sz w:val="22"/>
                <w:szCs w:val="22"/>
              </w:rPr>
              <w:t>8,94</w:t>
            </w:r>
          </w:p>
        </w:tc>
        <w:tc>
          <w:tcPr>
            <w:tcW w:w="906" w:type="pct"/>
            <w:shd w:val="clear" w:color="000000" w:fill="FFFFFF"/>
            <w:vAlign w:val="center"/>
          </w:tcPr>
          <w:p w14:paraId="75A085B3" w14:textId="77777777" w:rsidR="0087269D" w:rsidRDefault="00F64A58">
            <w:pPr>
              <w:jc w:val="center"/>
              <w:rPr>
                <w:sz w:val="22"/>
                <w:szCs w:val="22"/>
              </w:rPr>
            </w:pPr>
            <w:r>
              <w:rPr>
                <w:sz w:val="22"/>
                <w:szCs w:val="22"/>
              </w:rPr>
              <w:t>61,95</w:t>
            </w:r>
          </w:p>
        </w:tc>
      </w:tr>
      <w:tr w:rsidR="0087269D" w14:paraId="34E735D4" w14:textId="77777777">
        <w:trPr>
          <w:trHeight w:val="300"/>
        </w:trPr>
        <w:tc>
          <w:tcPr>
            <w:tcW w:w="1460" w:type="pct"/>
            <w:shd w:val="clear" w:color="000000" w:fill="FFFFFF"/>
            <w:vAlign w:val="center"/>
          </w:tcPr>
          <w:p w14:paraId="7AAE3674" w14:textId="77777777" w:rsidR="0087269D" w:rsidRDefault="00F64A58">
            <w:pPr>
              <w:rPr>
                <w:sz w:val="22"/>
                <w:szCs w:val="22"/>
              </w:rPr>
            </w:pPr>
            <w:r>
              <w:rPr>
                <w:sz w:val="22"/>
                <w:szCs w:val="22"/>
              </w:rPr>
              <w:t>Суп "Метелица"</w:t>
            </w:r>
          </w:p>
        </w:tc>
        <w:tc>
          <w:tcPr>
            <w:tcW w:w="554" w:type="pct"/>
            <w:shd w:val="clear" w:color="000000" w:fill="FFFFFF"/>
            <w:vAlign w:val="center"/>
          </w:tcPr>
          <w:p w14:paraId="086BF063" w14:textId="77777777" w:rsidR="0087269D" w:rsidRDefault="00F64A58">
            <w:pPr>
              <w:jc w:val="center"/>
              <w:rPr>
                <w:b/>
                <w:bCs/>
                <w:sz w:val="22"/>
                <w:szCs w:val="22"/>
              </w:rPr>
            </w:pPr>
            <w:r>
              <w:rPr>
                <w:b/>
                <w:bCs/>
                <w:sz w:val="22"/>
                <w:szCs w:val="22"/>
              </w:rPr>
              <w:t>170/15</w:t>
            </w:r>
          </w:p>
        </w:tc>
        <w:tc>
          <w:tcPr>
            <w:tcW w:w="634" w:type="pct"/>
            <w:shd w:val="clear" w:color="000000" w:fill="FFFFFF"/>
            <w:vAlign w:val="center"/>
          </w:tcPr>
          <w:p w14:paraId="2FF1BD57" w14:textId="77777777" w:rsidR="0087269D" w:rsidRDefault="00F64A58">
            <w:pPr>
              <w:jc w:val="center"/>
              <w:rPr>
                <w:sz w:val="22"/>
                <w:szCs w:val="22"/>
              </w:rPr>
            </w:pPr>
            <w:r>
              <w:rPr>
                <w:sz w:val="22"/>
                <w:szCs w:val="22"/>
              </w:rPr>
              <w:t>21</w:t>
            </w:r>
          </w:p>
        </w:tc>
        <w:tc>
          <w:tcPr>
            <w:tcW w:w="428" w:type="pct"/>
            <w:shd w:val="clear" w:color="000000" w:fill="FFFFFF"/>
            <w:vAlign w:val="center"/>
          </w:tcPr>
          <w:p w14:paraId="67F96EFF" w14:textId="77777777" w:rsidR="0087269D" w:rsidRDefault="00F64A58">
            <w:pPr>
              <w:jc w:val="center"/>
              <w:rPr>
                <w:sz w:val="22"/>
                <w:szCs w:val="22"/>
              </w:rPr>
            </w:pPr>
            <w:r>
              <w:rPr>
                <w:sz w:val="22"/>
                <w:szCs w:val="22"/>
              </w:rPr>
              <w:t>5,96</w:t>
            </w:r>
          </w:p>
        </w:tc>
        <w:tc>
          <w:tcPr>
            <w:tcW w:w="428" w:type="pct"/>
            <w:shd w:val="clear" w:color="000000" w:fill="FFFFFF"/>
            <w:vAlign w:val="center"/>
          </w:tcPr>
          <w:p w14:paraId="672415E9" w14:textId="77777777" w:rsidR="0087269D" w:rsidRDefault="00F64A58">
            <w:pPr>
              <w:jc w:val="center"/>
              <w:rPr>
                <w:sz w:val="22"/>
                <w:szCs w:val="22"/>
              </w:rPr>
            </w:pPr>
            <w:r>
              <w:rPr>
                <w:sz w:val="22"/>
                <w:szCs w:val="22"/>
              </w:rPr>
              <w:t>7,94</w:t>
            </w:r>
          </w:p>
        </w:tc>
        <w:tc>
          <w:tcPr>
            <w:tcW w:w="590" w:type="pct"/>
            <w:shd w:val="clear" w:color="000000" w:fill="FFFFFF"/>
            <w:vAlign w:val="center"/>
          </w:tcPr>
          <w:p w14:paraId="6E696D59" w14:textId="77777777" w:rsidR="0087269D" w:rsidRDefault="00F64A58">
            <w:pPr>
              <w:jc w:val="center"/>
              <w:rPr>
                <w:sz w:val="22"/>
                <w:szCs w:val="22"/>
              </w:rPr>
            </w:pPr>
            <w:r>
              <w:rPr>
                <w:sz w:val="22"/>
                <w:szCs w:val="22"/>
              </w:rPr>
              <w:t>10,36</w:t>
            </w:r>
          </w:p>
        </w:tc>
        <w:tc>
          <w:tcPr>
            <w:tcW w:w="906" w:type="pct"/>
            <w:shd w:val="clear" w:color="000000" w:fill="FFFFFF"/>
            <w:vAlign w:val="center"/>
          </w:tcPr>
          <w:p w14:paraId="5D94EA23" w14:textId="77777777" w:rsidR="0087269D" w:rsidRDefault="00F64A58">
            <w:pPr>
              <w:jc w:val="center"/>
              <w:rPr>
                <w:sz w:val="22"/>
                <w:szCs w:val="22"/>
              </w:rPr>
            </w:pPr>
            <w:r>
              <w:rPr>
                <w:sz w:val="22"/>
                <w:szCs w:val="22"/>
              </w:rPr>
              <w:t>136,72</w:t>
            </w:r>
          </w:p>
        </w:tc>
      </w:tr>
      <w:tr w:rsidR="0087269D" w14:paraId="433F0624" w14:textId="77777777">
        <w:trPr>
          <w:trHeight w:val="675"/>
        </w:trPr>
        <w:tc>
          <w:tcPr>
            <w:tcW w:w="1460" w:type="pct"/>
            <w:shd w:val="clear" w:color="000000" w:fill="FFFFFF"/>
            <w:vAlign w:val="center"/>
          </w:tcPr>
          <w:p w14:paraId="2508DC2F" w14:textId="77777777" w:rsidR="0087269D" w:rsidRDefault="00F64A58">
            <w:pPr>
              <w:rPr>
                <w:sz w:val="22"/>
                <w:szCs w:val="22"/>
              </w:rPr>
            </w:pPr>
            <w:r>
              <w:rPr>
                <w:sz w:val="22"/>
                <w:szCs w:val="22"/>
              </w:rPr>
              <w:t>Овощи тущеные</w:t>
            </w:r>
          </w:p>
        </w:tc>
        <w:tc>
          <w:tcPr>
            <w:tcW w:w="554" w:type="pct"/>
            <w:shd w:val="clear" w:color="000000" w:fill="FFFFFF"/>
            <w:vAlign w:val="center"/>
          </w:tcPr>
          <w:p w14:paraId="5FF3CC91"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26FBBA2F" w14:textId="77777777" w:rsidR="0087269D" w:rsidRDefault="00F64A58">
            <w:pPr>
              <w:jc w:val="center"/>
              <w:rPr>
                <w:sz w:val="22"/>
                <w:szCs w:val="22"/>
              </w:rPr>
            </w:pPr>
            <w:r>
              <w:rPr>
                <w:sz w:val="22"/>
                <w:szCs w:val="22"/>
              </w:rPr>
              <w:t>336</w:t>
            </w:r>
          </w:p>
        </w:tc>
        <w:tc>
          <w:tcPr>
            <w:tcW w:w="428" w:type="pct"/>
            <w:shd w:val="clear" w:color="000000" w:fill="FFFFFF"/>
            <w:vAlign w:val="center"/>
          </w:tcPr>
          <w:p w14:paraId="222258F2" w14:textId="77777777" w:rsidR="0087269D" w:rsidRDefault="00F64A58">
            <w:pPr>
              <w:jc w:val="center"/>
              <w:rPr>
                <w:sz w:val="22"/>
                <w:szCs w:val="22"/>
              </w:rPr>
            </w:pPr>
            <w:r>
              <w:rPr>
                <w:sz w:val="22"/>
                <w:szCs w:val="22"/>
              </w:rPr>
              <w:t>1,10</w:t>
            </w:r>
          </w:p>
        </w:tc>
        <w:tc>
          <w:tcPr>
            <w:tcW w:w="428" w:type="pct"/>
            <w:shd w:val="clear" w:color="000000" w:fill="FFFFFF"/>
            <w:vAlign w:val="center"/>
          </w:tcPr>
          <w:p w14:paraId="1ABAF46A" w14:textId="77777777" w:rsidR="0087269D" w:rsidRDefault="00F64A58">
            <w:pPr>
              <w:jc w:val="center"/>
              <w:rPr>
                <w:sz w:val="22"/>
                <w:szCs w:val="22"/>
              </w:rPr>
            </w:pPr>
            <w:r>
              <w:rPr>
                <w:sz w:val="22"/>
                <w:szCs w:val="22"/>
              </w:rPr>
              <w:t>4,13</w:t>
            </w:r>
          </w:p>
        </w:tc>
        <w:tc>
          <w:tcPr>
            <w:tcW w:w="590" w:type="pct"/>
            <w:shd w:val="clear" w:color="000000" w:fill="FFFFFF"/>
            <w:vAlign w:val="center"/>
          </w:tcPr>
          <w:p w14:paraId="113F3857" w14:textId="77777777" w:rsidR="0087269D" w:rsidRDefault="00F64A58">
            <w:pPr>
              <w:jc w:val="center"/>
              <w:rPr>
                <w:sz w:val="22"/>
                <w:szCs w:val="22"/>
              </w:rPr>
            </w:pPr>
            <w:r>
              <w:rPr>
                <w:sz w:val="22"/>
                <w:szCs w:val="22"/>
              </w:rPr>
              <w:t>71,78</w:t>
            </w:r>
          </w:p>
        </w:tc>
        <w:tc>
          <w:tcPr>
            <w:tcW w:w="906" w:type="pct"/>
            <w:shd w:val="clear" w:color="000000" w:fill="FFFFFF"/>
            <w:vAlign w:val="center"/>
          </w:tcPr>
          <w:p w14:paraId="41610D10" w14:textId="77777777" w:rsidR="0087269D" w:rsidRDefault="00F64A58">
            <w:pPr>
              <w:jc w:val="center"/>
              <w:rPr>
                <w:sz w:val="22"/>
                <w:szCs w:val="22"/>
              </w:rPr>
            </w:pPr>
            <w:r>
              <w:rPr>
                <w:sz w:val="22"/>
                <w:szCs w:val="22"/>
              </w:rPr>
              <w:t>358,60</w:t>
            </w:r>
          </w:p>
        </w:tc>
      </w:tr>
      <w:tr w:rsidR="0087269D" w14:paraId="2A1EF144" w14:textId="77777777">
        <w:trPr>
          <w:trHeight w:val="300"/>
        </w:trPr>
        <w:tc>
          <w:tcPr>
            <w:tcW w:w="1460" w:type="pct"/>
            <w:shd w:val="clear" w:color="000000" w:fill="FFFFFF"/>
            <w:vAlign w:val="center"/>
          </w:tcPr>
          <w:p w14:paraId="63DB590F" w14:textId="77777777" w:rsidR="0087269D" w:rsidRDefault="00F64A58">
            <w:pPr>
              <w:rPr>
                <w:sz w:val="22"/>
                <w:szCs w:val="22"/>
              </w:rPr>
            </w:pPr>
            <w:r>
              <w:rPr>
                <w:sz w:val="22"/>
                <w:szCs w:val="22"/>
              </w:rPr>
              <w:t>Котлета домашняя</w:t>
            </w:r>
          </w:p>
        </w:tc>
        <w:tc>
          <w:tcPr>
            <w:tcW w:w="554" w:type="pct"/>
            <w:shd w:val="clear" w:color="000000" w:fill="FFFFFF"/>
            <w:vAlign w:val="center"/>
          </w:tcPr>
          <w:p w14:paraId="70F48750"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6FF7F35B" w14:textId="77777777" w:rsidR="0087269D" w:rsidRDefault="00F64A58">
            <w:pPr>
              <w:jc w:val="center"/>
              <w:rPr>
                <w:sz w:val="22"/>
                <w:szCs w:val="22"/>
              </w:rPr>
            </w:pPr>
            <w:r>
              <w:rPr>
                <w:sz w:val="22"/>
                <w:szCs w:val="22"/>
              </w:rPr>
              <w:t>64</w:t>
            </w:r>
          </w:p>
        </w:tc>
        <w:tc>
          <w:tcPr>
            <w:tcW w:w="428" w:type="pct"/>
            <w:shd w:val="clear" w:color="000000" w:fill="FFFFFF"/>
            <w:vAlign w:val="center"/>
          </w:tcPr>
          <w:p w14:paraId="163FEE76" w14:textId="77777777" w:rsidR="0087269D" w:rsidRDefault="00F64A58">
            <w:pPr>
              <w:jc w:val="center"/>
              <w:rPr>
                <w:sz w:val="22"/>
                <w:szCs w:val="22"/>
              </w:rPr>
            </w:pPr>
            <w:r>
              <w:rPr>
                <w:sz w:val="22"/>
                <w:szCs w:val="22"/>
              </w:rPr>
              <w:t>14,02</w:t>
            </w:r>
          </w:p>
        </w:tc>
        <w:tc>
          <w:tcPr>
            <w:tcW w:w="428" w:type="pct"/>
            <w:shd w:val="clear" w:color="000000" w:fill="FFFFFF"/>
            <w:vAlign w:val="center"/>
          </w:tcPr>
          <w:p w14:paraId="2DABD6D9" w14:textId="77777777" w:rsidR="0087269D" w:rsidRDefault="00F64A58">
            <w:pPr>
              <w:jc w:val="center"/>
              <w:rPr>
                <w:sz w:val="22"/>
                <w:szCs w:val="22"/>
              </w:rPr>
            </w:pPr>
            <w:r>
              <w:rPr>
                <w:sz w:val="22"/>
                <w:szCs w:val="22"/>
              </w:rPr>
              <w:t>7,07</w:t>
            </w:r>
          </w:p>
        </w:tc>
        <w:tc>
          <w:tcPr>
            <w:tcW w:w="590" w:type="pct"/>
            <w:shd w:val="clear" w:color="000000" w:fill="FFFFFF"/>
            <w:vAlign w:val="center"/>
          </w:tcPr>
          <w:p w14:paraId="345DFC3A" w14:textId="77777777" w:rsidR="0087269D" w:rsidRDefault="00F64A58">
            <w:pPr>
              <w:jc w:val="center"/>
              <w:rPr>
                <w:sz w:val="22"/>
                <w:szCs w:val="22"/>
              </w:rPr>
            </w:pPr>
            <w:r>
              <w:rPr>
                <w:sz w:val="22"/>
                <w:szCs w:val="22"/>
              </w:rPr>
              <w:t>11,65</w:t>
            </w:r>
          </w:p>
        </w:tc>
        <w:tc>
          <w:tcPr>
            <w:tcW w:w="906" w:type="pct"/>
            <w:shd w:val="clear" w:color="000000" w:fill="FFFFFF"/>
            <w:vAlign w:val="center"/>
          </w:tcPr>
          <w:p w14:paraId="14A21C28" w14:textId="77777777" w:rsidR="0087269D" w:rsidRDefault="00F64A58">
            <w:pPr>
              <w:jc w:val="center"/>
              <w:rPr>
                <w:sz w:val="22"/>
                <w:szCs w:val="22"/>
              </w:rPr>
            </w:pPr>
            <w:r>
              <w:rPr>
                <w:sz w:val="22"/>
                <w:szCs w:val="22"/>
              </w:rPr>
              <w:t>172,65</w:t>
            </w:r>
          </w:p>
        </w:tc>
      </w:tr>
      <w:tr w:rsidR="0087269D" w14:paraId="30872AEE" w14:textId="77777777">
        <w:trPr>
          <w:trHeight w:val="300"/>
        </w:trPr>
        <w:tc>
          <w:tcPr>
            <w:tcW w:w="1460" w:type="pct"/>
            <w:shd w:val="clear" w:color="000000" w:fill="FFFFFF"/>
            <w:vAlign w:val="center"/>
          </w:tcPr>
          <w:p w14:paraId="001A832A" w14:textId="77777777" w:rsidR="0087269D" w:rsidRDefault="00F64A58">
            <w:pPr>
              <w:rPr>
                <w:sz w:val="22"/>
                <w:szCs w:val="22"/>
              </w:rPr>
            </w:pPr>
            <w:r>
              <w:rPr>
                <w:sz w:val="22"/>
                <w:szCs w:val="22"/>
              </w:rPr>
              <w:t>Соус молочный</w:t>
            </w:r>
          </w:p>
        </w:tc>
        <w:tc>
          <w:tcPr>
            <w:tcW w:w="554" w:type="pct"/>
            <w:shd w:val="clear" w:color="000000" w:fill="FFFFFF"/>
            <w:vAlign w:val="center"/>
          </w:tcPr>
          <w:p w14:paraId="1426A459"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297BA5C1" w14:textId="77777777" w:rsidR="0087269D" w:rsidRDefault="00F64A58">
            <w:pPr>
              <w:jc w:val="center"/>
              <w:rPr>
                <w:sz w:val="22"/>
                <w:szCs w:val="22"/>
              </w:rPr>
            </w:pPr>
            <w:r>
              <w:rPr>
                <w:sz w:val="22"/>
                <w:szCs w:val="22"/>
              </w:rPr>
              <w:t>221</w:t>
            </w:r>
          </w:p>
        </w:tc>
        <w:tc>
          <w:tcPr>
            <w:tcW w:w="428" w:type="pct"/>
            <w:shd w:val="clear" w:color="000000" w:fill="FFFFFF"/>
            <w:vAlign w:val="center"/>
          </w:tcPr>
          <w:p w14:paraId="0792A089" w14:textId="77777777" w:rsidR="0087269D" w:rsidRDefault="00F64A58">
            <w:pPr>
              <w:jc w:val="center"/>
              <w:rPr>
                <w:sz w:val="22"/>
                <w:szCs w:val="22"/>
              </w:rPr>
            </w:pPr>
            <w:r>
              <w:rPr>
                <w:sz w:val="22"/>
                <w:szCs w:val="22"/>
              </w:rPr>
              <w:t>0,55</w:t>
            </w:r>
          </w:p>
        </w:tc>
        <w:tc>
          <w:tcPr>
            <w:tcW w:w="428" w:type="pct"/>
            <w:shd w:val="clear" w:color="000000" w:fill="FFFFFF"/>
            <w:vAlign w:val="center"/>
          </w:tcPr>
          <w:p w14:paraId="1F254F09" w14:textId="77777777" w:rsidR="0087269D" w:rsidRDefault="00F64A58">
            <w:pPr>
              <w:jc w:val="center"/>
              <w:rPr>
                <w:sz w:val="22"/>
                <w:szCs w:val="22"/>
              </w:rPr>
            </w:pPr>
            <w:r>
              <w:rPr>
                <w:sz w:val="22"/>
                <w:szCs w:val="22"/>
              </w:rPr>
              <w:t>1,11</w:t>
            </w:r>
          </w:p>
        </w:tc>
        <w:tc>
          <w:tcPr>
            <w:tcW w:w="590" w:type="pct"/>
            <w:shd w:val="clear" w:color="000000" w:fill="FFFFFF"/>
            <w:vAlign w:val="center"/>
          </w:tcPr>
          <w:p w14:paraId="7555C6A3" w14:textId="77777777" w:rsidR="0087269D" w:rsidRDefault="00F64A58">
            <w:pPr>
              <w:jc w:val="center"/>
              <w:rPr>
                <w:sz w:val="22"/>
                <w:szCs w:val="22"/>
              </w:rPr>
            </w:pPr>
            <w:r>
              <w:rPr>
                <w:sz w:val="22"/>
                <w:szCs w:val="22"/>
              </w:rPr>
              <w:t>1,63</w:t>
            </w:r>
          </w:p>
        </w:tc>
        <w:tc>
          <w:tcPr>
            <w:tcW w:w="906" w:type="pct"/>
            <w:shd w:val="clear" w:color="000000" w:fill="FFFFFF"/>
            <w:vAlign w:val="center"/>
          </w:tcPr>
          <w:p w14:paraId="76B24828" w14:textId="77777777" w:rsidR="0087269D" w:rsidRDefault="00F64A58">
            <w:pPr>
              <w:jc w:val="center"/>
              <w:rPr>
                <w:sz w:val="22"/>
                <w:szCs w:val="22"/>
              </w:rPr>
            </w:pPr>
            <w:r>
              <w:rPr>
                <w:sz w:val="22"/>
                <w:szCs w:val="22"/>
              </w:rPr>
              <w:t>18,67</w:t>
            </w:r>
          </w:p>
        </w:tc>
      </w:tr>
      <w:tr w:rsidR="0087269D" w14:paraId="44BFFC06" w14:textId="77777777">
        <w:trPr>
          <w:trHeight w:val="375"/>
        </w:trPr>
        <w:tc>
          <w:tcPr>
            <w:tcW w:w="1460" w:type="pct"/>
            <w:shd w:val="clear" w:color="000000" w:fill="FFFFFF"/>
            <w:vAlign w:val="center"/>
          </w:tcPr>
          <w:p w14:paraId="4C86C4CD" w14:textId="77777777" w:rsidR="0087269D" w:rsidRDefault="00F64A58">
            <w:pPr>
              <w:rPr>
                <w:sz w:val="22"/>
                <w:szCs w:val="22"/>
              </w:rPr>
            </w:pPr>
            <w:r>
              <w:rPr>
                <w:sz w:val="22"/>
                <w:szCs w:val="22"/>
              </w:rPr>
              <w:t>Кисель плодово-ягодный</w:t>
            </w:r>
          </w:p>
        </w:tc>
        <w:tc>
          <w:tcPr>
            <w:tcW w:w="554" w:type="pct"/>
            <w:shd w:val="clear" w:color="000000" w:fill="FFFFFF"/>
            <w:vAlign w:val="center"/>
          </w:tcPr>
          <w:p w14:paraId="6938CC3B"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42FFD285" w14:textId="77777777" w:rsidR="0087269D" w:rsidRDefault="00F64A58">
            <w:pPr>
              <w:jc w:val="center"/>
              <w:rPr>
                <w:sz w:val="22"/>
                <w:szCs w:val="22"/>
              </w:rPr>
            </w:pPr>
            <w:r>
              <w:rPr>
                <w:sz w:val="22"/>
                <w:szCs w:val="22"/>
              </w:rPr>
              <w:t>247</w:t>
            </w:r>
          </w:p>
        </w:tc>
        <w:tc>
          <w:tcPr>
            <w:tcW w:w="428" w:type="pct"/>
            <w:shd w:val="clear" w:color="000000" w:fill="FFFFFF"/>
            <w:vAlign w:val="center"/>
          </w:tcPr>
          <w:p w14:paraId="6B3BFF0C" w14:textId="77777777" w:rsidR="0087269D" w:rsidRDefault="00F64A58">
            <w:pPr>
              <w:jc w:val="center"/>
              <w:rPr>
                <w:sz w:val="22"/>
                <w:szCs w:val="22"/>
              </w:rPr>
            </w:pPr>
            <w:r>
              <w:rPr>
                <w:sz w:val="22"/>
                <w:szCs w:val="22"/>
              </w:rPr>
              <w:t>0,02</w:t>
            </w:r>
          </w:p>
        </w:tc>
        <w:tc>
          <w:tcPr>
            <w:tcW w:w="428" w:type="pct"/>
            <w:shd w:val="clear" w:color="000000" w:fill="FFFFFF"/>
            <w:vAlign w:val="center"/>
          </w:tcPr>
          <w:p w14:paraId="77B45B2E"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5D1ADC3C" w14:textId="77777777" w:rsidR="0087269D" w:rsidRDefault="00F64A58">
            <w:pPr>
              <w:jc w:val="center"/>
              <w:rPr>
                <w:sz w:val="22"/>
                <w:szCs w:val="22"/>
              </w:rPr>
            </w:pPr>
            <w:r>
              <w:rPr>
                <w:sz w:val="22"/>
                <w:szCs w:val="22"/>
              </w:rPr>
              <w:t>29,08</w:t>
            </w:r>
          </w:p>
        </w:tc>
        <w:tc>
          <w:tcPr>
            <w:tcW w:w="906" w:type="pct"/>
            <w:shd w:val="clear" w:color="000000" w:fill="FFFFFF"/>
            <w:vAlign w:val="center"/>
          </w:tcPr>
          <w:p w14:paraId="6A7FD29F" w14:textId="77777777" w:rsidR="0087269D" w:rsidRDefault="00F64A58">
            <w:pPr>
              <w:jc w:val="center"/>
              <w:rPr>
                <w:sz w:val="22"/>
                <w:szCs w:val="22"/>
              </w:rPr>
            </w:pPr>
            <w:r>
              <w:rPr>
                <w:sz w:val="22"/>
                <w:szCs w:val="22"/>
              </w:rPr>
              <w:t>171,00</w:t>
            </w:r>
          </w:p>
        </w:tc>
      </w:tr>
      <w:tr w:rsidR="0087269D" w14:paraId="7BA26258" w14:textId="77777777">
        <w:trPr>
          <w:trHeight w:val="270"/>
        </w:trPr>
        <w:tc>
          <w:tcPr>
            <w:tcW w:w="1460" w:type="pct"/>
            <w:shd w:val="clear" w:color="000000" w:fill="FFFFFF"/>
            <w:vAlign w:val="center"/>
          </w:tcPr>
          <w:p w14:paraId="143438FD"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327B0E57"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35E1DD92" w14:textId="77777777" w:rsidR="0087269D" w:rsidRDefault="00F64A58">
            <w:pPr>
              <w:jc w:val="center"/>
              <w:rPr>
                <w:sz w:val="22"/>
                <w:szCs w:val="22"/>
              </w:rPr>
            </w:pPr>
            <w:r>
              <w:rPr>
                <w:sz w:val="22"/>
                <w:szCs w:val="22"/>
              </w:rPr>
              <w:t>148</w:t>
            </w:r>
          </w:p>
        </w:tc>
        <w:tc>
          <w:tcPr>
            <w:tcW w:w="428" w:type="pct"/>
            <w:shd w:val="clear" w:color="000000" w:fill="FFFFFF"/>
            <w:vAlign w:val="center"/>
          </w:tcPr>
          <w:p w14:paraId="34FE0C32" w14:textId="77777777" w:rsidR="0087269D" w:rsidRDefault="00F64A58">
            <w:pPr>
              <w:jc w:val="center"/>
              <w:rPr>
                <w:sz w:val="22"/>
                <w:szCs w:val="22"/>
              </w:rPr>
            </w:pPr>
            <w:r>
              <w:rPr>
                <w:sz w:val="22"/>
                <w:szCs w:val="22"/>
              </w:rPr>
              <w:t>2,20</w:t>
            </w:r>
          </w:p>
        </w:tc>
        <w:tc>
          <w:tcPr>
            <w:tcW w:w="428" w:type="pct"/>
            <w:shd w:val="clear" w:color="000000" w:fill="FFFFFF"/>
            <w:vAlign w:val="center"/>
          </w:tcPr>
          <w:p w14:paraId="1126B20F" w14:textId="77777777" w:rsidR="0087269D" w:rsidRDefault="00F64A58">
            <w:pPr>
              <w:jc w:val="center"/>
              <w:rPr>
                <w:sz w:val="22"/>
                <w:szCs w:val="22"/>
              </w:rPr>
            </w:pPr>
            <w:r>
              <w:rPr>
                <w:sz w:val="22"/>
                <w:szCs w:val="22"/>
              </w:rPr>
              <w:t>0,43</w:t>
            </w:r>
          </w:p>
        </w:tc>
        <w:tc>
          <w:tcPr>
            <w:tcW w:w="590" w:type="pct"/>
            <w:shd w:val="clear" w:color="000000" w:fill="FFFFFF"/>
            <w:vAlign w:val="center"/>
          </w:tcPr>
          <w:p w14:paraId="14899F67" w14:textId="77777777" w:rsidR="0087269D" w:rsidRDefault="00F64A58">
            <w:pPr>
              <w:jc w:val="center"/>
              <w:rPr>
                <w:sz w:val="22"/>
                <w:szCs w:val="22"/>
              </w:rPr>
            </w:pPr>
            <w:r>
              <w:rPr>
                <w:sz w:val="22"/>
                <w:szCs w:val="22"/>
              </w:rPr>
              <w:t>14,36</w:t>
            </w:r>
          </w:p>
        </w:tc>
        <w:tc>
          <w:tcPr>
            <w:tcW w:w="906" w:type="pct"/>
            <w:shd w:val="clear" w:color="000000" w:fill="FFFFFF"/>
            <w:vAlign w:val="center"/>
          </w:tcPr>
          <w:p w14:paraId="7EB4DD80" w14:textId="77777777" w:rsidR="0087269D" w:rsidRDefault="00F64A58">
            <w:pPr>
              <w:jc w:val="center"/>
              <w:rPr>
                <w:sz w:val="22"/>
                <w:szCs w:val="22"/>
              </w:rPr>
            </w:pPr>
            <w:r>
              <w:rPr>
                <w:sz w:val="22"/>
                <w:szCs w:val="22"/>
              </w:rPr>
              <w:t>70,13</w:t>
            </w:r>
          </w:p>
        </w:tc>
      </w:tr>
      <w:tr w:rsidR="0087269D" w14:paraId="22E08287" w14:textId="77777777">
        <w:trPr>
          <w:trHeight w:val="315"/>
        </w:trPr>
        <w:tc>
          <w:tcPr>
            <w:tcW w:w="1460" w:type="pct"/>
            <w:shd w:val="clear" w:color="000000" w:fill="FFFFFF"/>
            <w:vAlign w:val="center"/>
          </w:tcPr>
          <w:p w14:paraId="1FA3CB13"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69B24A2D" w14:textId="77777777" w:rsidR="0087269D" w:rsidRDefault="00F64A58">
            <w:pPr>
              <w:jc w:val="center"/>
              <w:rPr>
                <w:b/>
                <w:bCs/>
                <w:sz w:val="22"/>
                <w:szCs w:val="22"/>
              </w:rPr>
            </w:pPr>
            <w:r>
              <w:rPr>
                <w:b/>
                <w:bCs/>
                <w:sz w:val="22"/>
                <w:szCs w:val="22"/>
              </w:rPr>
              <w:t>556</w:t>
            </w:r>
          </w:p>
        </w:tc>
        <w:tc>
          <w:tcPr>
            <w:tcW w:w="634" w:type="pct"/>
            <w:shd w:val="clear" w:color="000000" w:fill="FFFFFF"/>
            <w:vAlign w:val="center"/>
          </w:tcPr>
          <w:p w14:paraId="77D49BF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270BAC9" w14:textId="77777777" w:rsidR="0087269D" w:rsidRDefault="00F64A58">
            <w:pPr>
              <w:jc w:val="center"/>
              <w:rPr>
                <w:b/>
                <w:bCs/>
                <w:sz w:val="22"/>
                <w:szCs w:val="22"/>
              </w:rPr>
            </w:pPr>
            <w:r>
              <w:rPr>
                <w:b/>
                <w:bCs/>
                <w:sz w:val="22"/>
                <w:szCs w:val="22"/>
              </w:rPr>
              <w:t>23,50</w:t>
            </w:r>
          </w:p>
        </w:tc>
        <w:tc>
          <w:tcPr>
            <w:tcW w:w="428" w:type="pct"/>
            <w:shd w:val="clear" w:color="000000" w:fill="FFFFFF"/>
            <w:vAlign w:val="center"/>
          </w:tcPr>
          <w:p w14:paraId="29BA7954" w14:textId="77777777" w:rsidR="0087269D" w:rsidRDefault="00F64A58">
            <w:pPr>
              <w:jc w:val="center"/>
              <w:rPr>
                <w:b/>
                <w:bCs/>
                <w:sz w:val="22"/>
                <w:szCs w:val="22"/>
              </w:rPr>
            </w:pPr>
            <w:r>
              <w:rPr>
                <w:b/>
                <w:bCs/>
                <w:sz w:val="22"/>
                <w:szCs w:val="22"/>
              </w:rPr>
              <w:t>23,01</w:t>
            </w:r>
          </w:p>
        </w:tc>
        <w:tc>
          <w:tcPr>
            <w:tcW w:w="590" w:type="pct"/>
            <w:shd w:val="clear" w:color="000000" w:fill="FFFFFF"/>
            <w:vAlign w:val="center"/>
          </w:tcPr>
          <w:p w14:paraId="71CD49DA" w14:textId="77777777" w:rsidR="0087269D" w:rsidRDefault="00F64A58">
            <w:pPr>
              <w:jc w:val="center"/>
              <w:rPr>
                <w:b/>
                <w:bCs/>
                <w:sz w:val="22"/>
                <w:szCs w:val="22"/>
              </w:rPr>
            </w:pPr>
            <w:r>
              <w:rPr>
                <w:b/>
                <w:bCs/>
                <w:sz w:val="22"/>
                <w:szCs w:val="22"/>
              </w:rPr>
              <w:t>147,80</w:t>
            </w:r>
          </w:p>
        </w:tc>
        <w:tc>
          <w:tcPr>
            <w:tcW w:w="906" w:type="pct"/>
            <w:shd w:val="clear" w:color="000000" w:fill="FFFFFF"/>
            <w:vAlign w:val="center"/>
          </w:tcPr>
          <w:p w14:paraId="6B973531" w14:textId="77777777" w:rsidR="0087269D" w:rsidRDefault="00F64A58">
            <w:pPr>
              <w:jc w:val="center"/>
              <w:rPr>
                <w:b/>
                <w:bCs/>
                <w:sz w:val="22"/>
                <w:szCs w:val="22"/>
              </w:rPr>
            </w:pPr>
            <w:r>
              <w:rPr>
                <w:b/>
                <w:bCs/>
                <w:sz w:val="22"/>
                <w:szCs w:val="22"/>
              </w:rPr>
              <w:t>989,72</w:t>
            </w:r>
          </w:p>
        </w:tc>
      </w:tr>
      <w:tr w:rsidR="0087269D" w14:paraId="7B603454" w14:textId="77777777">
        <w:trPr>
          <w:trHeight w:val="420"/>
        </w:trPr>
        <w:tc>
          <w:tcPr>
            <w:tcW w:w="5000" w:type="pct"/>
            <w:gridSpan w:val="7"/>
            <w:shd w:val="clear" w:color="000000" w:fill="FFFFFF"/>
          </w:tcPr>
          <w:p w14:paraId="19FC33E9" w14:textId="77777777" w:rsidR="0087269D" w:rsidRDefault="00F64A58">
            <w:pPr>
              <w:jc w:val="center"/>
              <w:rPr>
                <w:b/>
                <w:bCs/>
                <w:sz w:val="22"/>
                <w:szCs w:val="22"/>
              </w:rPr>
            </w:pPr>
            <w:r>
              <w:rPr>
                <w:b/>
                <w:bCs/>
                <w:sz w:val="22"/>
                <w:szCs w:val="22"/>
              </w:rPr>
              <w:lastRenderedPageBreak/>
              <w:t>Уплотненный полдник:</w:t>
            </w:r>
          </w:p>
        </w:tc>
      </w:tr>
      <w:tr w:rsidR="0087269D" w14:paraId="1A5A3E09" w14:textId="77777777">
        <w:trPr>
          <w:trHeight w:val="600"/>
        </w:trPr>
        <w:tc>
          <w:tcPr>
            <w:tcW w:w="1460" w:type="pct"/>
            <w:shd w:val="clear" w:color="000000" w:fill="FFFFFF"/>
            <w:vAlign w:val="center"/>
          </w:tcPr>
          <w:p w14:paraId="34C46DAE" w14:textId="77777777" w:rsidR="0087269D" w:rsidRDefault="00F64A58">
            <w:pPr>
              <w:rPr>
                <w:sz w:val="22"/>
                <w:szCs w:val="22"/>
              </w:rPr>
            </w:pPr>
            <w:r>
              <w:rPr>
                <w:sz w:val="22"/>
                <w:szCs w:val="22"/>
              </w:rPr>
              <w:t>Рыба тушеная с овощами</w:t>
            </w:r>
          </w:p>
        </w:tc>
        <w:tc>
          <w:tcPr>
            <w:tcW w:w="554" w:type="pct"/>
            <w:shd w:val="clear" w:color="000000" w:fill="FFFFFF"/>
            <w:vAlign w:val="center"/>
          </w:tcPr>
          <w:p w14:paraId="6EB08D17" w14:textId="77777777" w:rsidR="0087269D" w:rsidRDefault="00F64A58">
            <w:pPr>
              <w:jc w:val="center"/>
              <w:rPr>
                <w:b/>
                <w:bCs/>
                <w:sz w:val="22"/>
                <w:szCs w:val="22"/>
              </w:rPr>
            </w:pPr>
            <w:r>
              <w:rPr>
                <w:b/>
                <w:bCs/>
                <w:sz w:val="22"/>
                <w:szCs w:val="22"/>
              </w:rPr>
              <w:t>60/60</w:t>
            </w:r>
          </w:p>
        </w:tc>
        <w:tc>
          <w:tcPr>
            <w:tcW w:w="634" w:type="pct"/>
            <w:shd w:val="clear" w:color="000000" w:fill="FFFFFF"/>
            <w:vAlign w:val="center"/>
          </w:tcPr>
          <w:p w14:paraId="0621A63E" w14:textId="77777777" w:rsidR="0087269D" w:rsidRDefault="00F64A58">
            <w:pPr>
              <w:jc w:val="center"/>
              <w:rPr>
                <w:sz w:val="22"/>
                <w:szCs w:val="22"/>
              </w:rPr>
            </w:pPr>
            <w:r>
              <w:rPr>
                <w:sz w:val="22"/>
                <w:szCs w:val="22"/>
              </w:rPr>
              <w:t>144</w:t>
            </w:r>
          </w:p>
        </w:tc>
        <w:tc>
          <w:tcPr>
            <w:tcW w:w="428" w:type="pct"/>
            <w:shd w:val="clear" w:color="000000" w:fill="FFFFFF"/>
            <w:vAlign w:val="center"/>
          </w:tcPr>
          <w:p w14:paraId="53F347CD" w14:textId="77777777" w:rsidR="0087269D" w:rsidRDefault="00F64A58">
            <w:pPr>
              <w:jc w:val="center"/>
              <w:rPr>
                <w:sz w:val="22"/>
                <w:szCs w:val="22"/>
              </w:rPr>
            </w:pPr>
            <w:r>
              <w:rPr>
                <w:sz w:val="22"/>
                <w:szCs w:val="22"/>
              </w:rPr>
              <w:t>12,51</w:t>
            </w:r>
          </w:p>
        </w:tc>
        <w:tc>
          <w:tcPr>
            <w:tcW w:w="428" w:type="pct"/>
            <w:shd w:val="clear" w:color="000000" w:fill="FFFFFF"/>
            <w:vAlign w:val="center"/>
          </w:tcPr>
          <w:p w14:paraId="371674EA" w14:textId="77777777" w:rsidR="0087269D" w:rsidRDefault="00F64A58">
            <w:pPr>
              <w:jc w:val="center"/>
              <w:rPr>
                <w:sz w:val="22"/>
                <w:szCs w:val="22"/>
              </w:rPr>
            </w:pPr>
            <w:r>
              <w:rPr>
                <w:sz w:val="22"/>
                <w:szCs w:val="22"/>
              </w:rPr>
              <w:t>1,73</w:t>
            </w:r>
          </w:p>
        </w:tc>
        <w:tc>
          <w:tcPr>
            <w:tcW w:w="590" w:type="pct"/>
            <w:shd w:val="clear" w:color="000000" w:fill="FFFFFF"/>
            <w:vAlign w:val="center"/>
          </w:tcPr>
          <w:p w14:paraId="73900EFE" w14:textId="77777777" w:rsidR="0087269D" w:rsidRDefault="00F64A58">
            <w:pPr>
              <w:jc w:val="center"/>
              <w:rPr>
                <w:sz w:val="22"/>
                <w:szCs w:val="22"/>
              </w:rPr>
            </w:pPr>
            <w:r>
              <w:rPr>
                <w:sz w:val="22"/>
                <w:szCs w:val="22"/>
              </w:rPr>
              <w:t>4,12</w:t>
            </w:r>
          </w:p>
        </w:tc>
        <w:tc>
          <w:tcPr>
            <w:tcW w:w="906" w:type="pct"/>
            <w:shd w:val="clear" w:color="000000" w:fill="FFFFFF"/>
            <w:vAlign w:val="center"/>
          </w:tcPr>
          <w:p w14:paraId="789C2C3E" w14:textId="77777777" w:rsidR="0087269D" w:rsidRDefault="00F64A58">
            <w:pPr>
              <w:jc w:val="center"/>
              <w:rPr>
                <w:sz w:val="22"/>
                <w:szCs w:val="22"/>
              </w:rPr>
            </w:pPr>
            <w:r>
              <w:rPr>
                <w:sz w:val="22"/>
                <w:szCs w:val="22"/>
              </w:rPr>
              <w:t>82,10</w:t>
            </w:r>
          </w:p>
        </w:tc>
      </w:tr>
      <w:tr w:rsidR="0087269D" w14:paraId="0A1FBBC8" w14:textId="77777777">
        <w:trPr>
          <w:trHeight w:val="330"/>
        </w:trPr>
        <w:tc>
          <w:tcPr>
            <w:tcW w:w="1460" w:type="pct"/>
            <w:shd w:val="clear" w:color="000000" w:fill="FFFFFF"/>
            <w:vAlign w:val="center"/>
          </w:tcPr>
          <w:p w14:paraId="130AAE52" w14:textId="77777777" w:rsidR="0087269D" w:rsidRDefault="00F64A58">
            <w:pPr>
              <w:rPr>
                <w:sz w:val="22"/>
                <w:szCs w:val="22"/>
              </w:rPr>
            </w:pPr>
            <w:r>
              <w:rPr>
                <w:sz w:val="22"/>
                <w:szCs w:val="22"/>
              </w:rPr>
              <w:t>Каша гречневая вязкая</w:t>
            </w:r>
          </w:p>
        </w:tc>
        <w:tc>
          <w:tcPr>
            <w:tcW w:w="554" w:type="pct"/>
            <w:shd w:val="clear" w:color="000000" w:fill="FFFFFF"/>
            <w:vAlign w:val="center"/>
          </w:tcPr>
          <w:p w14:paraId="1BCE4B78" w14:textId="77777777" w:rsidR="0087269D" w:rsidRDefault="00F64A58">
            <w:pPr>
              <w:jc w:val="center"/>
              <w:rPr>
                <w:b/>
                <w:bCs/>
                <w:sz w:val="22"/>
                <w:szCs w:val="22"/>
              </w:rPr>
            </w:pPr>
            <w:r>
              <w:rPr>
                <w:b/>
                <w:bCs/>
                <w:sz w:val="22"/>
                <w:szCs w:val="22"/>
              </w:rPr>
              <w:t>110/4</w:t>
            </w:r>
          </w:p>
        </w:tc>
        <w:tc>
          <w:tcPr>
            <w:tcW w:w="634" w:type="pct"/>
            <w:shd w:val="clear" w:color="000000" w:fill="FFFFFF"/>
            <w:vAlign w:val="center"/>
          </w:tcPr>
          <w:p w14:paraId="5431FF9A" w14:textId="77777777" w:rsidR="0087269D" w:rsidRDefault="00F64A58">
            <w:pPr>
              <w:jc w:val="center"/>
              <w:rPr>
                <w:sz w:val="22"/>
                <w:szCs w:val="22"/>
              </w:rPr>
            </w:pPr>
            <w:r>
              <w:rPr>
                <w:sz w:val="22"/>
                <w:szCs w:val="22"/>
              </w:rPr>
              <w:t>331</w:t>
            </w:r>
          </w:p>
        </w:tc>
        <w:tc>
          <w:tcPr>
            <w:tcW w:w="428" w:type="pct"/>
            <w:shd w:val="clear" w:color="000000" w:fill="FFFFFF"/>
            <w:vAlign w:val="center"/>
          </w:tcPr>
          <w:p w14:paraId="1D279BF3" w14:textId="77777777" w:rsidR="0087269D" w:rsidRDefault="00F64A58">
            <w:pPr>
              <w:jc w:val="center"/>
              <w:rPr>
                <w:sz w:val="22"/>
                <w:szCs w:val="22"/>
              </w:rPr>
            </w:pPr>
            <w:r>
              <w:rPr>
                <w:sz w:val="22"/>
                <w:szCs w:val="22"/>
              </w:rPr>
              <w:t>3,45</w:t>
            </w:r>
          </w:p>
        </w:tc>
        <w:tc>
          <w:tcPr>
            <w:tcW w:w="428" w:type="pct"/>
            <w:shd w:val="clear" w:color="000000" w:fill="FFFFFF"/>
            <w:vAlign w:val="center"/>
          </w:tcPr>
          <w:p w14:paraId="13968D6D" w14:textId="77777777" w:rsidR="0087269D" w:rsidRDefault="00F64A58">
            <w:pPr>
              <w:jc w:val="center"/>
              <w:rPr>
                <w:sz w:val="22"/>
                <w:szCs w:val="22"/>
              </w:rPr>
            </w:pPr>
            <w:r>
              <w:rPr>
                <w:sz w:val="22"/>
                <w:szCs w:val="22"/>
              </w:rPr>
              <w:t>5,68</w:t>
            </w:r>
          </w:p>
        </w:tc>
        <w:tc>
          <w:tcPr>
            <w:tcW w:w="590" w:type="pct"/>
            <w:shd w:val="clear" w:color="000000" w:fill="FFFFFF"/>
            <w:vAlign w:val="center"/>
          </w:tcPr>
          <w:p w14:paraId="11BC4167" w14:textId="77777777" w:rsidR="0087269D" w:rsidRDefault="00F64A58">
            <w:pPr>
              <w:jc w:val="center"/>
              <w:rPr>
                <w:sz w:val="22"/>
                <w:szCs w:val="22"/>
              </w:rPr>
            </w:pPr>
            <w:r>
              <w:rPr>
                <w:sz w:val="22"/>
                <w:szCs w:val="22"/>
              </w:rPr>
              <w:t>15,32</w:t>
            </w:r>
          </w:p>
        </w:tc>
        <w:tc>
          <w:tcPr>
            <w:tcW w:w="906" w:type="pct"/>
            <w:shd w:val="clear" w:color="000000" w:fill="FFFFFF"/>
            <w:vAlign w:val="center"/>
          </w:tcPr>
          <w:p w14:paraId="7E25C5BC" w14:textId="77777777" w:rsidR="0087269D" w:rsidRDefault="00F64A58">
            <w:pPr>
              <w:jc w:val="center"/>
              <w:rPr>
                <w:sz w:val="22"/>
                <w:szCs w:val="22"/>
              </w:rPr>
            </w:pPr>
            <w:r>
              <w:rPr>
                <w:sz w:val="22"/>
                <w:szCs w:val="22"/>
              </w:rPr>
              <w:t>126,17</w:t>
            </w:r>
          </w:p>
        </w:tc>
      </w:tr>
      <w:tr w:rsidR="0087269D" w14:paraId="57920E92" w14:textId="77777777">
        <w:trPr>
          <w:trHeight w:val="300"/>
        </w:trPr>
        <w:tc>
          <w:tcPr>
            <w:tcW w:w="1460" w:type="pct"/>
            <w:shd w:val="clear" w:color="000000" w:fill="FFFFFF"/>
            <w:vAlign w:val="center"/>
          </w:tcPr>
          <w:p w14:paraId="7E738C25" w14:textId="77777777" w:rsidR="0087269D" w:rsidRDefault="00F64A58">
            <w:pPr>
              <w:rPr>
                <w:sz w:val="22"/>
                <w:szCs w:val="22"/>
              </w:rPr>
            </w:pPr>
            <w:r>
              <w:rPr>
                <w:sz w:val="22"/>
                <w:szCs w:val="22"/>
              </w:rPr>
              <w:t>Сок фруктовый</w:t>
            </w:r>
          </w:p>
        </w:tc>
        <w:tc>
          <w:tcPr>
            <w:tcW w:w="554" w:type="pct"/>
            <w:shd w:val="clear" w:color="000000" w:fill="FFFFFF"/>
            <w:vAlign w:val="center"/>
          </w:tcPr>
          <w:p w14:paraId="31D452E4"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397CBA96" w14:textId="77777777" w:rsidR="0087269D" w:rsidRDefault="00F64A58">
            <w:pPr>
              <w:jc w:val="center"/>
              <w:rPr>
                <w:sz w:val="22"/>
                <w:szCs w:val="22"/>
              </w:rPr>
            </w:pPr>
            <w:r>
              <w:rPr>
                <w:sz w:val="22"/>
                <w:szCs w:val="22"/>
              </w:rPr>
              <w:t>418</w:t>
            </w:r>
          </w:p>
        </w:tc>
        <w:tc>
          <w:tcPr>
            <w:tcW w:w="428" w:type="pct"/>
            <w:shd w:val="clear" w:color="000000" w:fill="FFFFFF"/>
            <w:vAlign w:val="center"/>
          </w:tcPr>
          <w:p w14:paraId="010EEA75" w14:textId="77777777" w:rsidR="0087269D" w:rsidRDefault="00F64A58">
            <w:pPr>
              <w:jc w:val="center"/>
              <w:rPr>
                <w:sz w:val="22"/>
                <w:szCs w:val="22"/>
              </w:rPr>
            </w:pPr>
            <w:r>
              <w:rPr>
                <w:sz w:val="22"/>
                <w:szCs w:val="22"/>
              </w:rPr>
              <w:t>0,90</w:t>
            </w:r>
          </w:p>
        </w:tc>
        <w:tc>
          <w:tcPr>
            <w:tcW w:w="428" w:type="pct"/>
            <w:shd w:val="clear" w:color="000000" w:fill="FFFFFF"/>
            <w:vAlign w:val="center"/>
          </w:tcPr>
          <w:p w14:paraId="34453570"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5E1FE699" w14:textId="77777777" w:rsidR="0087269D" w:rsidRDefault="00F64A58">
            <w:pPr>
              <w:jc w:val="center"/>
              <w:rPr>
                <w:sz w:val="22"/>
                <w:szCs w:val="22"/>
              </w:rPr>
            </w:pPr>
            <w:r>
              <w:rPr>
                <w:sz w:val="22"/>
                <w:szCs w:val="22"/>
              </w:rPr>
              <w:t>18,18</w:t>
            </w:r>
          </w:p>
        </w:tc>
        <w:tc>
          <w:tcPr>
            <w:tcW w:w="906" w:type="pct"/>
            <w:shd w:val="clear" w:color="000000" w:fill="FFFFFF"/>
            <w:vAlign w:val="center"/>
          </w:tcPr>
          <w:p w14:paraId="08DE69EB" w14:textId="77777777" w:rsidR="0087269D" w:rsidRDefault="00F64A58">
            <w:pPr>
              <w:jc w:val="center"/>
              <w:rPr>
                <w:sz w:val="22"/>
                <w:szCs w:val="22"/>
              </w:rPr>
            </w:pPr>
            <w:r>
              <w:rPr>
                <w:sz w:val="22"/>
                <w:szCs w:val="22"/>
              </w:rPr>
              <w:t>76,32</w:t>
            </w:r>
          </w:p>
        </w:tc>
      </w:tr>
      <w:tr w:rsidR="0087269D" w14:paraId="698B9155" w14:textId="77777777">
        <w:trPr>
          <w:trHeight w:val="435"/>
        </w:trPr>
        <w:tc>
          <w:tcPr>
            <w:tcW w:w="1460" w:type="pct"/>
            <w:shd w:val="clear" w:color="000000" w:fill="FFFFFF"/>
            <w:vAlign w:val="center"/>
          </w:tcPr>
          <w:p w14:paraId="1945EBB5"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2A702B1D"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2C32BF65" w14:textId="77777777" w:rsidR="0087269D" w:rsidRDefault="00F64A58">
            <w:pPr>
              <w:jc w:val="center"/>
              <w:rPr>
                <w:sz w:val="22"/>
                <w:szCs w:val="22"/>
              </w:rPr>
            </w:pPr>
            <w:r>
              <w:rPr>
                <w:sz w:val="22"/>
                <w:szCs w:val="22"/>
              </w:rPr>
              <w:t>75</w:t>
            </w:r>
          </w:p>
        </w:tc>
        <w:tc>
          <w:tcPr>
            <w:tcW w:w="428" w:type="pct"/>
            <w:shd w:val="clear" w:color="000000" w:fill="FFFFFF"/>
            <w:vAlign w:val="center"/>
          </w:tcPr>
          <w:p w14:paraId="31E54096" w14:textId="77777777" w:rsidR="0087269D" w:rsidRDefault="00F64A58">
            <w:pPr>
              <w:jc w:val="center"/>
              <w:rPr>
                <w:sz w:val="22"/>
                <w:szCs w:val="22"/>
              </w:rPr>
            </w:pPr>
            <w:r>
              <w:rPr>
                <w:sz w:val="22"/>
                <w:szCs w:val="22"/>
              </w:rPr>
              <w:t>1,52</w:t>
            </w:r>
          </w:p>
        </w:tc>
        <w:tc>
          <w:tcPr>
            <w:tcW w:w="428" w:type="pct"/>
            <w:shd w:val="clear" w:color="000000" w:fill="FFFFFF"/>
            <w:vAlign w:val="center"/>
          </w:tcPr>
          <w:p w14:paraId="42EB8B7D" w14:textId="77777777" w:rsidR="0087269D" w:rsidRDefault="00F64A58">
            <w:pPr>
              <w:jc w:val="center"/>
              <w:rPr>
                <w:sz w:val="22"/>
                <w:szCs w:val="22"/>
              </w:rPr>
            </w:pPr>
            <w:r>
              <w:rPr>
                <w:sz w:val="22"/>
                <w:szCs w:val="22"/>
              </w:rPr>
              <w:t>0,16</w:t>
            </w:r>
          </w:p>
        </w:tc>
        <w:tc>
          <w:tcPr>
            <w:tcW w:w="590" w:type="pct"/>
            <w:shd w:val="clear" w:color="000000" w:fill="FFFFFF"/>
            <w:vAlign w:val="center"/>
          </w:tcPr>
          <w:p w14:paraId="615321CF" w14:textId="77777777" w:rsidR="0087269D" w:rsidRDefault="00F64A58">
            <w:pPr>
              <w:jc w:val="center"/>
              <w:rPr>
                <w:sz w:val="22"/>
                <w:szCs w:val="22"/>
              </w:rPr>
            </w:pPr>
            <w:r>
              <w:rPr>
                <w:sz w:val="22"/>
                <w:szCs w:val="22"/>
              </w:rPr>
              <w:t>9,84</w:t>
            </w:r>
          </w:p>
        </w:tc>
        <w:tc>
          <w:tcPr>
            <w:tcW w:w="906" w:type="pct"/>
            <w:shd w:val="clear" w:color="000000" w:fill="FFFFFF"/>
            <w:vAlign w:val="center"/>
          </w:tcPr>
          <w:p w14:paraId="4D44F583" w14:textId="77777777" w:rsidR="0087269D" w:rsidRDefault="00F64A58">
            <w:pPr>
              <w:jc w:val="center"/>
              <w:rPr>
                <w:sz w:val="22"/>
                <w:szCs w:val="22"/>
              </w:rPr>
            </w:pPr>
            <w:r>
              <w:rPr>
                <w:sz w:val="22"/>
                <w:szCs w:val="22"/>
              </w:rPr>
              <w:t>46,88</w:t>
            </w:r>
          </w:p>
        </w:tc>
      </w:tr>
      <w:tr w:rsidR="0087269D" w14:paraId="213D4733" w14:textId="77777777">
        <w:trPr>
          <w:trHeight w:val="315"/>
        </w:trPr>
        <w:tc>
          <w:tcPr>
            <w:tcW w:w="1460" w:type="pct"/>
            <w:shd w:val="clear" w:color="000000" w:fill="FFFFFF"/>
            <w:vAlign w:val="center"/>
          </w:tcPr>
          <w:p w14:paraId="2A53558D" w14:textId="77777777" w:rsidR="0087269D" w:rsidRDefault="00F64A58">
            <w:pPr>
              <w:rPr>
                <w:sz w:val="22"/>
                <w:szCs w:val="22"/>
              </w:rPr>
            </w:pPr>
            <w:r>
              <w:rPr>
                <w:sz w:val="22"/>
                <w:szCs w:val="22"/>
              </w:rPr>
              <w:t>Манник</w:t>
            </w:r>
          </w:p>
        </w:tc>
        <w:tc>
          <w:tcPr>
            <w:tcW w:w="554" w:type="pct"/>
            <w:shd w:val="clear" w:color="000000" w:fill="FFFFFF"/>
            <w:vAlign w:val="center"/>
          </w:tcPr>
          <w:p w14:paraId="5A05DCBC"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2DF20252" w14:textId="77777777" w:rsidR="0087269D" w:rsidRDefault="00F64A58">
            <w:pPr>
              <w:jc w:val="center"/>
              <w:rPr>
                <w:sz w:val="22"/>
                <w:szCs w:val="22"/>
              </w:rPr>
            </w:pPr>
            <w:r>
              <w:rPr>
                <w:sz w:val="22"/>
                <w:szCs w:val="22"/>
              </w:rPr>
              <w:t>285</w:t>
            </w:r>
          </w:p>
        </w:tc>
        <w:tc>
          <w:tcPr>
            <w:tcW w:w="428" w:type="pct"/>
            <w:shd w:val="clear" w:color="000000" w:fill="FFFFFF"/>
            <w:vAlign w:val="center"/>
          </w:tcPr>
          <w:p w14:paraId="384FDE74" w14:textId="77777777" w:rsidR="0087269D" w:rsidRDefault="00F64A58">
            <w:pPr>
              <w:jc w:val="center"/>
              <w:rPr>
                <w:sz w:val="22"/>
                <w:szCs w:val="22"/>
              </w:rPr>
            </w:pPr>
            <w:r>
              <w:rPr>
                <w:sz w:val="22"/>
                <w:szCs w:val="22"/>
              </w:rPr>
              <w:t>4,80</w:t>
            </w:r>
          </w:p>
        </w:tc>
        <w:tc>
          <w:tcPr>
            <w:tcW w:w="428" w:type="pct"/>
            <w:shd w:val="clear" w:color="000000" w:fill="FFFFFF"/>
            <w:vAlign w:val="center"/>
          </w:tcPr>
          <w:p w14:paraId="6B15D9BC" w14:textId="77777777" w:rsidR="0087269D" w:rsidRDefault="00F64A58">
            <w:pPr>
              <w:jc w:val="center"/>
              <w:rPr>
                <w:sz w:val="22"/>
                <w:szCs w:val="22"/>
              </w:rPr>
            </w:pPr>
            <w:r>
              <w:rPr>
                <w:sz w:val="22"/>
                <w:szCs w:val="22"/>
              </w:rPr>
              <w:t>12,76</w:t>
            </w:r>
          </w:p>
        </w:tc>
        <w:tc>
          <w:tcPr>
            <w:tcW w:w="590" w:type="pct"/>
            <w:shd w:val="clear" w:color="000000" w:fill="FFFFFF"/>
            <w:vAlign w:val="center"/>
          </w:tcPr>
          <w:p w14:paraId="404EFA15" w14:textId="77777777" w:rsidR="0087269D" w:rsidRDefault="00F64A58">
            <w:pPr>
              <w:jc w:val="center"/>
              <w:rPr>
                <w:sz w:val="22"/>
                <w:szCs w:val="22"/>
              </w:rPr>
            </w:pPr>
            <w:r>
              <w:rPr>
                <w:sz w:val="22"/>
                <w:szCs w:val="22"/>
              </w:rPr>
              <w:t>39,50</w:t>
            </w:r>
          </w:p>
        </w:tc>
        <w:tc>
          <w:tcPr>
            <w:tcW w:w="906" w:type="pct"/>
            <w:shd w:val="clear" w:color="000000" w:fill="FFFFFF"/>
            <w:vAlign w:val="center"/>
          </w:tcPr>
          <w:p w14:paraId="30DCC9FA" w14:textId="77777777" w:rsidR="0087269D" w:rsidRDefault="00F64A58">
            <w:pPr>
              <w:jc w:val="center"/>
              <w:rPr>
                <w:sz w:val="22"/>
                <w:szCs w:val="22"/>
              </w:rPr>
            </w:pPr>
            <w:r>
              <w:rPr>
                <w:sz w:val="22"/>
                <w:szCs w:val="22"/>
              </w:rPr>
              <w:t>292,30</w:t>
            </w:r>
          </w:p>
        </w:tc>
      </w:tr>
      <w:tr w:rsidR="0087269D" w14:paraId="7D349D21" w14:textId="77777777">
        <w:trPr>
          <w:trHeight w:val="630"/>
        </w:trPr>
        <w:tc>
          <w:tcPr>
            <w:tcW w:w="1460" w:type="pct"/>
            <w:shd w:val="clear" w:color="000000" w:fill="FFFFFF"/>
            <w:vAlign w:val="center"/>
          </w:tcPr>
          <w:p w14:paraId="46E13F07"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4A3BBEAB" w14:textId="77777777" w:rsidR="0087269D" w:rsidRDefault="00F64A58">
            <w:pPr>
              <w:jc w:val="center"/>
              <w:rPr>
                <w:b/>
                <w:bCs/>
                <w:sz w:val="22"/>
                <w:szCs w:val="22"/>
              </w:rPr>
            </w:pPr>
            <w:r>
              <w:rPr>
                <w:b/>
                <w:bCs/>
                <w:sz w:val="22"/>
                <w:szCs w:val="22"/>
              </w:rPr>
              <w:t>464</w:t>
            </w:r>
          </w:p>
        </w:tc>
        <w:tc>
          <w:tcPr>
            <w:tcW w:w="634" w:type="pct"/>
            <w:shd w:val="clear" w:color="000000" w:fill="FFFFFF"/>
            <w:vAlign w:val="center"/>
          </w:tcPr>
          <w:p w14:paraId="710E78C4"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33BDE74" w14:textId="77777777" w:rsidR="0087269D" w:rsidRDefault="00F64A58">
            <w:pPr>
              <w:jc w:val="center"/>
              <w:rPr>
                <w:b/>
                <w:bCs/>
                <w:sz w:val="22"/>
                <w:szCs w:val="22"/>
              </w:rPr>
            </w:pPr>
            <w:r>
              <w:rPr>
                <w:b/>
                <w:bCs/>
                <w:sz w:val="22"/>
                <w:szCs w:val="22"/>
              </w:rPr>
              <w:t>23,18</w:t>
            </w:r>
          </w:p>
        </w:tc>
        <w:tc>
          <w:tcPr>
            <w:tcW w:w="428" w:type="pct"/>
            <w:shd w:val="clear" w:color="000000" w:fill="FFFFFF"/>
            <w:vAlign w:val="center"/>
          </w:tcPr>
          <w:p w14:paraId="3AD1EDAB" w14:textId="77777777" w:rsidR="0087269D" w:rsidRDefault="00F64A58">
            <w:pPr>
              <w:jc w:val="center"/>
              <w:rPr>
                <w:b/>
                <w:bCs/>
                <w:sz w:val="22"/>
                <w:szCs w:val="22"/>
              </w:rPr>
            </w:pPr>
            <w:r>
              <w:rPr>
                <w:b/>
                <w:bCs/>
                <w:sz w:val="22"/>
                <w:szCs w:val="22"/>
              </w:rPr>
              <w:t>20,33</w:t>
            </w:r>
          </w:p>
        </w:tc>
        <w:tc>
          <w:tcPr>
            <w:tcW w:w="590" w:type="pct"/>
            <w:shd w:val="clear" w:color="000000" w:fill="FFFFFF"/>
            <w:vAlign w:val="center"/>
          </w:tcPr>
          <w:p w14:paraId="229797AF" w14:textId="77777777" w:rsidR="0087269D" w:rsidRDefault="00F64A58">
            <w:pPr>
              <w:jc w:val="center"/>
              <w:rPr>
                <w:b/>
                <w:bCs/>
                <w:sz w:val="22"/>
                <w:szCs w:val="22"/>
              </w:rPr>
            </w:pPr>
            <w:r>
              <w:rPr>
                <w:b/>
                <w:bCs/>
                <w:sz w:val="22"/>
                <w:szCs w:val="22"/>
              </w:rPr>
              <w:t>86,96</w:t>
            </w:r>
          </w:p>
        </w:tc>
        <w:tc>
          <w:tcPr>
            <w:tcW w:w="906" w:type="pct"/>
            <w:shd w:val="clear" w:color="000000" w:fill="FFFFFF"/>
            <w:vAlign w:val="center"/>
          </w:tcPr>
          <w:p w14:paraId="2CA2D0E5" w14:textId="77777777" w:rsidR="0087269D" w:rsidRDefault="00F64A58">
            <w:pPr>
              <w:jc w:val="center"/>
              <w:rPr>
                <w:b/>
                <w:bCs/>
                <w:sz w:val="22"/>
                <w:szCs w:val="22"/>
              </w:rPr>
            </w:pPr>
            <w:r>
              <w:rPr>
                <w:b/>
                <w:bCs/>
                <w:sz w:val="22"/>
                <w:szCs w:val="22"/>
              </w:rPr>
              <w:t>623,77</w:t>
            </w:r>
          </w:p>
        </w:tc>
      </w:tr>
      <w:tr w:rsidR="0087269D" w14:paraId="2A15BB6E" w14:textId="77777777">
        <w:trPr>
          <w:trHeight w:val="315"/>
        </w:trPr>
        <w:tc>
          <w:tcPr>
            <w:tcW w:w="1460" w:type="pct"/>
            <w:shd w:val="clear" w:color="000000" w:fill="FFFFFF"/>
            <w:vAlign w:val="center"/>
          </w:tcPr>
          <w:p w14:paraId="667D072D"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658943DA"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5DFD01B9"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E37F5E4"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53E103F1"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7A6125C4"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7BF2BBA6" w14:textId="77777777" w:rsidR="0087269D" w:rsidRDefault="00F64A58">
            <w:pPr>
              <w:jc w:val="center"/>
              <w:rPr>
                <w:b/>
                <w:bCs/>
                <w:color w:val="FFFFFF"/>
                <w:sz w:val="22"/>
                <w:szCs w:val="22"/>
              </w:rPr>
            </w:pPr>
            <w:r>
              <w:rPr>
                <w:b/>
                <w:bCs/>
                <w:color w:val="FFFFFF"/>
                <w:sz w:val="22"/>
                <w:szCs w:val="22"/>
              </w:rPr>
              <w:t> </w:t>
            </w:r>
          </w:p>
        </w:tc>
      </w:tr>
      <w:tr w:rsidR="0087269D" w14:paraId="6571791D" w14:textId="77777777">
        <w:trPr>
          <w:trHeight w:val="300"/>
        </w:trPr>
        <w:tc>
          <w:tcPr>
            <w:tcW w:w="5000" w:type="pct"/>
            <w:gridSpan w:val="7"/>
            <w:shd w:val="clear" w:color="000000" w:fill="FFFFFF"/>
            <w:vAlign w:val="bottom"/>
          </w:tcPr>
          <w:p w14:paraId="1EC422A3" w14:textId="77777777" w:rsidR="0087269D" w:rsidRDefault="00F64A58">
            <w:pPr>
              <w:jc w:val="center"/>
              <w:rPr>
                <w:b/>
                <w:bCs/>
                <w:sz w:val="22"/>
                <w:szCs w:val="22"/>
              </w:rPr>
            </w:pPr>
            <w:r>
              <w:rPr>
                <w:b/>
                <w:bCs/>
                <w:sz w:val="22"/>
                <w:szCs w:val="22"/>
              </w:rPr>
              <w:t>2 НЕДЕЛЯ</w:t>
            </w:r>
          </w:p>
        </w:tc>
      </w:tr>
      <w:tr w:rsidR="0087269D" w14:paraId="36CADF25" w14:textId="77777777">
        <w:trPr>
          <w:trHeight w:val="300"/>
        </w:trPr>
        <w:tc>
          <w:tcPr>
            <w:tcW w:w="5000" w:type="pct"/>
            <w:gridSpan w:val="7"/>
            <w:shd w:val="clear" w:color="000000" w:fill="FFFFFF"/>
            <w:vAlign w:val="bottom"/>
          </w:tcPr>
          <w:p w14:paraId="4D404CB0" w14:textId="77777777" w:rsidR="0087269D" w:rsidRDefault="00F64A58">
            <w:pPr>
              <w:jc w:val="center"/>
              <w:rPr>
                <w:b/>
                <w:bCs/>
                <w:sz w:val="22"/>
                <w:szCs w:val="22"/>
              </w:rPr>
            </w:pPr>
            <w:r>
              <w:rPr>
                <w:b/>
                <w:bCs/>
                <w:sz w:val="22"/>
                <w:szCs w:val="22"/>
              </w:rPr>
              <w:t>8 ДЕНЬ</w:t>
            </w:r>
          </w:p>
        </w:tc>
      </w:tr>
      <w:tr w:rsidR="0087269D" w14:paraId="16F74FBE" w14:textId="77777777">
        <w:trPr>
          <w:trHeight w:val="720"/>
        </w:trPr>
        <w:tc>
          <w:tcPr>
            <w:tcW w:w="1460" w:type="pct"/>
            <w:shd w:val="clear" w:color="000000" w:fill="FFFFFF"/>
            <w:vAlign w:val="center"/>
          </w:tcPr>
          <w:p w14:paraId="1FDF54CD"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55C50574"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026F09D6"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78D91049"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3A52AD8B"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10D882FE"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5D26076A" w14:textId="77777777" w:rsidR="0087269D" w:rsidRDefault="00F64A58">
            <w:pPr>
              <w:jc w:val="center"/>
              <w:rPr>
                <w:b/>
                <w:bCs/>
                <w:sz w:val="22"/>
                <w:szCs w:val="22"/>
              </w:rPr>
            </w:pPr>
            <w:r>
              <w:rPr>
                <w:b/>
                <w:bCs/>
                <w:sz w:val="22"/>
                <w:szCs w:val="22"/>
              </w:rPr>
              <w:t>Энергетическая ценность</w:t>
            </w:r>
          </w:p>
        </w:tc>
      </w:tr>
      <w:tr w:rsidR="0087269D" w14:paraId="415A24A0" w14:textId="77777777">
        <w:trPr>
          <w:trHeight w:val="300"/>
        </w:trPr>
        <w:tc>
          <w:tcPr>
            <w:tcW w:w="1460" w:type="pct"/>
            <w:shd w:val="clear" w:color="000000" w:fill="FFFFFF"/>
            <w:vAlign w:val="center"/>
          </w:tcPr>
          <w:p w14:paraId="28BAE485" w14:textId="77777777" w:rsidR="0087269D" w:rsidRDefault="00F64A58">
            <w:pPr>
              <w:jc w:val="center"/>
              <w:rPr>
                <w:b/>
                <w:bCs/>
                <w:sz w:val="22"/>
                <w:szCs w:val="22"/>
              </w:rPr>
            </w:pPr>
            <w:r>
              <w:rPr>
                <w:b/>
                <w:bCs/>
                <w:sz w:val="22"/>
                <w:szCs w:val="22"/>
              </w:rPr>
              <w:t>1-8</w:t>
            </w:r>
          </w:p>
        </w:tc>
        <w:tc>
          <w:tcPr>
            <w:tcW w:w="554" w:type="pct"/>
            <w:shd w:val="clear" w:color="000000" w:fill="FFFFFF"/>
            <w:vAlign w:val="center"/>
          </w:tcPr>
          <w:p w14:paraId="24DD9A82" w14:textId="77777777" w:rsidR="0087269D" w:rsidRDefault="00F64A58">
            <w:pPr>
              <w:jc w:val="center"/>
              <w:rPr>
                <w:sz w:val="22"/>
                <w:szCs w:val="22"/>
              </w:rPr>
            </w:pPr>
            <w:r>
              <w:rPr>
                <w:sz w:val="22"/>
                <w:szCs w:val="22"/>
              </w:rPr>
              <w:t> </w:t>
            </w:r>
          </w:p>
        </w:tc>
        <w:tc>
          <w:tcPr>
            <w:tcW w:w="634" w:type="pct"/>
            <w:shd w:val="clear" w:color="000000" w:fill="FFFFFF"/>
            <w:vAlign w:val="center"/>
          </w:tcPr>
          <w:p w14:paraId="647D3F0C" w14:textId="77777777" w:rsidR="0087269D" w:rsidRDefault="00F64A58">
            <w:pPr>
              <w:jc w:val="center"/>
              <w:rPr>
                <w:sz w:val="22"/>
                <w:szCs w:val="22"/>
              </w:rPr>
            </w:pPr>
            <w:r>
              <w:rPr>
                <w:sz w:val="22"/>
                <w:szCs w:val="22"/>
              </w:rPr>
              <w:t> </w:t>
            </w:r>
          </w:p>
        </w:tc>
        <w:tc>
          <w:tcPr>
            <w:tcW w:w="428" w:type="pct"/>
            <w:shd w:val="clear" w:color="000000" w:fill="FFFFFF"/>
            <w:vAlign w:val="center"/>
          </w:tcPr>
          <w:p w14:paraId="33E896B0" w14:textId="77777777" w:rsidR="0087269D" w:rsidRDefault="00F64A58">
            <w:pPr>
              <w:jc w:val="center"/>
              <w:rPr>
                <w:sz w:val="22"/>
                <w:szCs w:val="22"/>
              </w:rPr>
            </w:pPr>
            <w:r>
              <w:rPr>
                <w:sz w:val="22"/>
                <w:szCs w:val="22"/>
              </w:rPr>
              <w:t> </w:t>
            </w:r>
          </w:p>
        </w:tc>
        <w:tc>
          <w:tcPr>
            <w:tcW w:w="428" w:type="pct"/>
            <w:shd w:val="clear" w:color="000000" w:fill="FFFFFF"/>
            <w:vAlign w:val="center"/>
          </w:tcPr>
          <w:p w14:paraId="7CE9A3EB" w14:textId="77777777" w:rsidR="0087269D" w:rsidRDefault="00F64A58">
            <w:pPr>
              <w:jc w:val="center"/>
              <w:rPr>
                <w:sz w:val="22"/>
                <w:szCs w:val="22"/>
              </w:rPr>
            </w:pPr>
            <w:r>
              <w:rPr>
                <w:sz w:val="22"/>
                <w:szCs w:val="22"/>
              </w:rPr>
              <w:t> </w:t>
            </w:r>
          </w:p>
        </w:tc>
        <w:tc>
          <w:tcPr>
            <w:tcW w:w="590" w:type="pct"/>
            <w:shd w:val="clear" w:color="000000" w:fill="FFFFFF"/>
            <w:vAlign w:val="center"/>
          </w:tcPr>
          <w:p w14:paraId="2A42613D" w14:textId="77777777" w:rsidR="0087269D" w:rsidRDefault="00F64A58">
            <w:pPr>
              <w:jc w:val="center"/>
              <w:rPr>
                <w:sz w:val="22"/>
                <w:szCs w:val="22"/>
              </w:rPr>
            </w:pPr>
            <w:r>
              <w:rPr>
                <w:sz w:val="22"/>
                <w:szCs w:val="22"/>
              </w:rPr>
              <w:t> </w:t>
            </w:r>
          </w:p>
        </w:tc>
        <w:tc>
          <w:tcPr>
            <w:tcW w:w="906" w:type="pct"/>
            <w:shd w:val="clear" w:color="000000" w:fill="FFFFFF"/>
            <w:vAlign w:val="center"/>
          </w:tcPr>
          <w:p w14:paraId="4F99262B" w14:textId="77777777" w:rsidR="0087269D" w:rsidRDefault="00F64A58">
            <w:pPr>
              <w:jc w:val="center"/>
              <w:rPr>
                <w:sz w:val="22"/>
                <w:szCs w:val="22"/>
              </w:rPr>
            </w:pPr>
            <w:r>
              <w:rPr>
                <w:sz w:val="22"/>
                <w:szCs w:val="22"/>
              </w:rPr>
              <w:t> </w:t>
            </w:r>
          </w:p>
        </w:tc>
      </w:tr>
      <w:tr w:rsidR="0087269D" w14:paraId="26644A3C" w14:textId="77777777">
        <w:trPr>
          <w:trHeight w:val="300"/>
        </w:trPr>
        <w:tc>
          <w:tcPr>
            <w:tcW w:w="5000" w:type="pct"/>
            <w:gridSpan w:val="7"/>
            <w:shd w:val="clear" w:color="000000" w:fill="FFFFFF"/>
          </w:tcPr>
          <w:p w14:paraId="3A3BE245" w14:textId="77777777" w:rsidR="0087269D" w:rsidRDefault="00F64A58">
            <w:pPr>
              <w:jc w:val="center"/>
              <w:rPr>
                <w:b/>
                <w:bCs/>
                <w:sz w:val="22"/>
                <w:szCs w:val="22"/>
              </w:rPr>
            </w:pPr>
            <w:r>
              <w:rPr>
                <w:b/>
                <w:bCs/>
                <w:sz w:val="22"/>
                <w:szCs w:val="22"/>
              </w:rPr>
              <w:t xml:space="preserve">Завтрак: </w:t>
            </w:r>
          </w:p>
        </w:tc>
      </w:tr>
      <w:tr w:rsidR="0087269D" w14:paraId="004E2C8F" w14:textId="77777777">
        <w:trPr>
          <w:trHeight w:val="300"/>
        </w:trPr>
        <w:tc>
          <w:tcPr>
            <w:tcW w:w="1460" w:type="pct"/>
            <w:shd w:val="clear" w:color="000000" w:fill="FFFFFF"/>
            <w:vAlign w:val="center"/>
          </w:tcPr>
          <w:p w14:paraId="7080991D"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107EEC04" w14:textId="77777777" w:rsidR="0087269D" w:rsidRDefault="00F64A58">
            <w:pPr>
              <w:jc w:val="center"/>
              <w:rPr>
                <w:b/>
                <w:bCs/>
                <w:sz w:val="22"/>
                <w:szCs w:val="22"/>
              </w:rPr>
            </w:pPr>
            <w:r>
              <w:rPr>
                <w:b/>
                <w:bCs/>
                <w:sz w:val="22"/>
                <w:szCs w:val="22"/>
              </w:rPr>
              <w:t>4</w:t>
            </w:r>
          </w:p>
        </w:tc>
        <w:tc>
          <w:tcPr>
            <w:tcW w:w="634" w:type="pct"/>
            <w:shd w:val="clear" w:color="000000" w:fill="FFFFFF"/>
            <w:vAlign w:val="center"/>
          </w:tcPr>
          <w:p w14:paraId="7031204E" w14:textId="77777777" w:rsidR="0087269D" w:rsidRDefault="00F64A58">
            <w:pPr>
              <w:jc w:val="center"/>
              <w:rPr>
                <w:sz w:val="22"/>
                <w:szCs w:val="22"/>
              </w:rPr>
            </w:pPr>
            <w:r>
              <w:rPr>
                <w:sz w:val="22"/>
                <w:szCs w:val="22"/>
              </w:rPr>
              <w:t>6</w:t>
            </w:r>
          </w:p>
        </w:tc>
        <w:tc>
          <w:tcPr>
            <w:tcW w:w="428" w:type="pct"/>
            <w:shd w:val="clear" w:color="000000" w:fill="FFFFFF"/>
            <w:vAlign w:val="center"/>
          </w:tcPr>
          <w:p w14:paraId="27B13BC9" w14:textId="77777777" w:rsidR="0087269D" w:rsidRDefault="00F64A58">
            <w:pPr>
              <w:jc w:val="center"/>
              <w:rPr>
                <w:sz w:val="22"/>
                <w:szCs w:val="22"/>
              </w:rPr>
            </w:pPr>
            <w:r>
              <w:rPr>
                <w:sz w:val="22"/>
                <w:szCs w:val="22"/>
              </w:rPr>
              <w:t>0,05</w:t>
            </w:r>
          </w:p>
        </w:tc>
        <w:tc>
          <w:tcPr>
            <w:tcW w:w="428" w:type="pct"/>
            <w:shd w:val="clear" w:color="000000" w:fill="FFFFFF"/>
            <w:vAlign w:val="center"/>
          </w:tcPr>
          <w:p w14:paraId="554F53C7" w14:textId="77777777" w:rsidR="0087269D" w:rsidRDefault="00F64A58">
            <w:pPr>
              <w:jc w:val="center"/>
              <w:rPr>
                <w:sz w:val="22"/>
                <w:szCs w:val="22"/>
              </w:rPr>
            </w:pPr>
            <w:r>
              <w:rPr>
                <w:sz w:val="22"/>
                <w:szCs w:val="22"/>
              </w:rPr>
              <w:t>2,40</w:t>
            </w:r>
          </w:p>
        </w:tc>
        <w:tc>
          <w:tcPr>
            <w:tcW w:w="590" w:type="pct"/>
            <w:shd w:val="clear" w:color="000000" w:fill="FFFFFF"/>
            <w:vAlign w:val="center"/>
          </w:tcPr>
          <w:p w14:paraId="5F4DD740" w14:textId="77777777" w:rsidR="0087269D" w:rsidRDefault="00F64A58">
            <w:pPr>
              <w:jc w:val="center"/>
              <w:rPr>
                <w:sz w:val="22"/>
                <w:szCs w:val="22"/>
              </w:rPr>
            </w:pPr>
            <w:r>
              <w:rPr>
                <w:sz w:val="22"/>
                <w:szCs w:val="22"/>
              </w:rPr>
              <w:t>0,07</w:t>
            </w:r>
          </w:p>
        </w:tc>
        <w:tc>
          <w:tcPr>
            <w:tcW w:w="906" w:type="pct"/>
            <w:shd w:val="clear" w:color="000000" w:fill="FFFFFF"/>
            <w:vAlign w:val="center"/>
          </w:tcPr>
          <w:p w14:paraId="4847A9E9" w14:textId="77777777" w:rsidR="0087269D" w:rsidRDefault="00F64A58">
            <w:pPr>
              <w:jc w:val="center"/>
              <w:rPr>
                <w:sz w:val="22"/>
                <w:szCs w:val="22"/>
              </w:rPr>
            </w:pPr>
            <w:r>
              <w:rPr>
                <w:sz w:val="22"/>
                <w:szCs w:val="22"/>
              </w:rPr>
              <w:t>22,60</w:t>
            </w:r>
          </w:p>
        </w:tc>
      </w:tr>
      <w:tr w:rsidR="0087269D" w14:paraId="2428E10D" w14:textId="77777777">
        <w:trPr>
          <w:trHeight w:val="300"/>
        </w:trPr>
        <w:tc>
          <w:tcPr>
            <w:tcW w:w="1460" w:type="pct"/>
            <w:shd w:val="clear" w:color="000000" w:fill="FFFFFF"/>
            <w:vAlign w:val="center"/>
          </w:tcPr>
          <w:p w14:paraId="5210266A" w14:textId="77777777" w:rsidR="0087269D" w:rsidRDefault="00F64A58">
            <w:pPr>
              <w:rPr>
                <w:sz w:val="22"/>
                <w:szCs w:val="22"/>
              </w:rPr>
            </w:pPr>
            <w:r>
              <w:rPr>
                <w:sz w:val="22"/>
                <w:szCs w:val="22"/>
              </w:rPr>
              <w:t>Сыр</w:t>
            </w:r>
          </w:p>
        </w:tc>
        <w:tc>
          <w:tcPr>
            <w:tcW w:w="554" w:type="pct"/>
            <w:shd w:val="clear" w:color="000000" w:fill="FFFFFF"/>
            <w:vAlign w:val="center"/>
          </w:tcPr>
          <w:p w14:paraId="509EA0C0"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7089D1B8" w14:textId="77777777" w:rsidR="0087269D" w:rsidRDefault="00F64A58">
            <w:pPr>
              <w:jc w:val="center"/>
              <w:rPr>
                <w:sz w:val="22"/>
                <w:szCs w:val="22"/>
              </w:rPr>
            </w:pPr>
            <w:r>
              <w:rPr>
                <w:sz w:val="22"/>
                <w:szCs w:val="22"/>
              </w:rPr>
              <w:t>7</w:t>
            </w:r>
          </w:p>
        </w:tc>
        <w:tc>
          <w:tcPr>
            <w:tcW w:w="428" w:type="pct"/>
            <w:shd w:val="clear" w:color="000000" w:fill="FFFFFF"/>
            <w:vAlign w:val="center"/>
          </w:tcPr>
          <w:p w14:paraId="723F763A" w14:textId="77777777" w:rsidR="0087269D" w:rsidRDefault="00F64A58">
            <w:pPr>
              <w:jc w:val="center"/>
              <w:rPr>
                <w:sz w:val="22"/>
                <w:szCs w:val="22"/>
              </w:rPr>
            </w:pPr>
            <w:r>
              <w:rPr>
                <w:sz w:val="22"/>
                <w:szCs w:val="22"/>
              </w:rPr>
              <w:t>1,56</w:t>
            </w:r>
          </w:p>
        </w:tc>
        <w:tc>
          <w:tcPr>
            <w:tcW w:w="428" w:type="pct"/>
            <w:shd w:val="clear" w:color="000000" w:fill="FFFFFF"/>
            <w:vAlign w:val="center"/>
          </w:tcPr>
          <w:p w14:paraId="07A78EFA" w14:textId="77777777" w:rsidR="0087269D" w:rsidRDefault="00F64A58">
            <w:pPr>
              <w:jc w:val="center"/>
              <w:rPr>
                <w:sz w:val="22"/>
                <w:szCs w:val="22"/>
              </w:rPr>
            </w:pPr>
            <w:r>
              <w:rPr>
                <w:sz w:val="22"/>
                <w:szCs w:val="22"/>
              </w:rPr>
              <w:t>1,59</w:t>
            </w:r>
          </w:p>
        </w:tc>
        <w:tc>
          <w:tcPr>
            <w:tcW w:w="590" w:type="pct"/>
            <w:shd w:val="clear" w:color="000000" w:fill="FFFFFF"/>
            <w:vAlign w:val="center"/>
          </w:tcPr>
          <w:p w14:paraId="4224C2B2" w14:textId="77777777" w:rsidR="0087269D" w:rsidRDefault="00F64A58">
            <w:pPr>
              <w:jc w:val="center"/>
              <w:rPr>
                <w:sz w:val="22"/>
                <w:szCs w:val="22"/>
              </w:rPr>
            </w:pPr>
            <w:r>
              <w:rPr>
                <w:sz w:val="22"/>
                <w:szCs w:val="22"/>
              </w:rPr>
              <w:t>0,21</w:t>
            </w:r>
          </w:p>
        </w:tc>
        <w:tc>
          <w:tcPr>
            <w:tcW w:w="906" w:type="pct"/>
            <w:shd w:val="clear" w:color="000000" w:fill="FFFFFF"/>
            <w:vAlign w:val="center"/>
          </w:tcPr>
          <w:p w14:paraId="174DF125" w14:textId="77777777" w:rsidR="0087269D" w:rsidRDefault="00F64A58">
            <w:pPr>
              <w:jc w:val="center"/>
              <w:rPr>
                <w:sz w:val="22"/>
                <w:szCs w:val="22"/>
              </w:rPr>
            </w:pPr>
            <w:r>
              <w:rPr>
                <w:sz w:val="22"/>
                <w:szCs w:val="22"/>
              </w:rPr>
              <w:t>21,39</w:t>
            </w:r>
          </w:p>
        </w:tc>
      </w:tr>
      <w:tr w:rsidR="0087269D" w14:paraId="47C96E34" w14:textId="77777777">
        <w:trPr>
          <w:trHeight w:val="600"/>
        </w:trPr>
        <w:tc>
          <w:tcPr>
            <w:tcW w:w="1460" w:type="pct"/>
            <w:shd w:val="clear" w:color="000000" w:fill="FFFFFF"/>
            <w:vAlign w:val="center"/>
          </w:tcPr>
          <w:p w14:paraId="4F4E6393" w14:textId="77777777" w:rsidR="0087269D" w:rsidRDefault="00F64A58">
            <w:pPr>
              <w:rPr>
                <w:sz w:val="22"/>
                <w:szCs w:val="22"/>
              </w:rPr>
            </w:pPr>
            <w:r>
              <w:rPr>
                <w:sz w:val="22"/>
                <w:szCs w:val="22"/>
              </w:rPr>
              <w:t>Запеканка из творога со сгущенным молоком</w:t>
            </w:r>
          </w:p>
        </w:tc>
        <w:tc>
          <w:tcPr>
            <w:tcW w:w="554" w:type="pct"/>
            <w:shd w:val="clear" w:color="000000" w:fill="FFFFFF"/>
            <w:vAlign w:val="center"/>
          </w:tcPr>
          <w:p w14:paraId="0D4ECC8E" w14:textId="77777777" w:rsidR="0087269D" w:rsidRDefault="00F64A58">
            <w:pPr>
              <w:jc w:val="center"/>
              <w:rPr>
                <w:b/>
                <w:bCs/>
                <w:sz w:val="22"/>
                <w:szCs w:val="22"/>
              </w:rPr>
            </w:pPr>
            <w:r>
              <w:rPr>
                <w:b/>
                <w:bCs/>
                <w:sz w:val="22"/>
                <w:szCs w:val="22"/>
              </w:rPr>
              <w:t>120/10</w:t>
            </w:r>
          </w:p>
        </w:tc>
        <w:tc>
          <w:tcPr>
            <w:tcW w:w="634" w:type="pct"/>
            <w:shd w:val="clear" w:color="000000" w:fill="FFFFFF"/>
            <w:vAlign w:val="center"/>
          </w:tcPr>
          <w:p w14:paraId="230A285F" w14:textId="77777777" w:rsidR="0087269D" w:rsidRDefault="00F64A58">
            <w:pPr>
              <w:jc w:val="center"/>
              <w:rPr>
                <w:sz w:val="22"/>
                <w:szCs w:val="22"/>
              </w:rPr>
            </w:pPr>
            <w:r>
              <w:rPr>
                <w:sz w:val="22"/>
                <w:szCs w:val="22"/>
              </w:rPr>
              <w:t>251</w:t>
            </w:r>
          </w:p>
        </w:tc>
        <w:tc>
          <w:tcPr>
            <w:tcW w:w="428" w:type="pct"/>
            <w:shd w:val="clear" w:color="000000" w:fill="FFFFFF"/>
            <w:vAlign w:val="center"/>
          </w:tcPr>
          <w:p w14:paraId="57BB949C" w14:textId="77777777" w:rsidR="0087269D" w:rsidRDefault="00F64A58">
            <w:pPr>
              <w:jc w:val="center"/>
              <w:rPr>
                <w:sz w:val="22"/>
                <w:szCs w:val="22"/>
              </w:rPr>
            </w:pPr>
            <w:r>
              <w:rPr>
                <w:sz w:val="22"/>
                <w:szCs w:val="22"/>
              </w:rPr>
              <w:t>22,45</w:t>
            </w:r>
          </w:p>
        </w:tc>
        <w:tc>
          <w:tcPr>
            <w:tcW w:w="428" w:type="pct"/>
            <w:shd w:val="clear" w:color="000000" w:fill="FFFFFF"/>
            <w:vAlign w:val="center"/>
          </w:tcPr>
          <w:p w14:paraId="5241052E" w14:textId="77777777" w:rsidR="0087269D" w:rsidRDefault="00F64A58">
            <w:pPr>
              <w:jc w:val="center"/>
              <w:rPr>
                <w:sz w:val="22"/>
                <w:szCs w:val="22"/>
              </w:rPr>
            </w:pPr>
            <w:r>
              <w:rPr>
                <w:sz w:val="22"/>
                <w:szCs w:val="22"/>
              </w:rPr>
              <w:t>8,14</w:t>
            </w:r>
          </w:p>
        </w:tc>
        <w:tc>
          <w:tcPr>
            <w:tcW w:w="590" w:type="pct"/>
            <w:shd w:val="clear" w:color="000000" w:fill="FFFFFF"/>
            <w:vAlign w:val="center"/>
          </w:tcPr>
          <w:p w14:paraId="23708DC1" w14:textId="77777777" w:rsidR="0087269D" w:rsidRDefault="00F64A58">
            <w:pPr>
              <w:jc w:val="center"/>
              <w:rPr>
                <w:sz w:val="22"/>
                <w:szCs w:val="22"/>
              </w:rPr>
            </w:pPr>
            <w:r>
              <w:rPr>
                <w:sz w:val="22"/>
                <w:szCs w:val="22"/>
              </w:rPr>
              <w:t>10,08</w:t>
            </w:r>
          </w:p>
        </w:tc>
        <w:tc>
          <w:tcPr>
            <w:tcW w:w="906" w:type="pct"/>
            <w:shd w:val="clear" w:color="000000" w:fill="FFFFFF"/>
            <w:vAlign w:val="center"/>
          </w:tcPr>
          <w:p w14:paraId="2FFAE900" w14:textId="77777777" w:rsidR="0087269D" w:rsidRDefault="00F64A58">
            <w:pPr>
              <w:jc w:val="center"/>
              <w:rPr>
                <w:sz w:val="22"/>
                <w:szCs w:val="22"/>
              </w:rPr>
            </w:pPr>
            <w:r>
              <w:rPr>
                <w:sz w:val="22"/>
                <w:szCs w:val="22"/>
              </w:rPr>
              <w:t>204,00</w:t>
            </w:r>
          </w:p>
        </w:tc>
      </w:tr>
      <w:tr w:rsidR="0087269D" w14:paraId="098B649E" w14:textId="77777777">
        <w:trPr>
          <w:trHeight w:val="300"/>
        </w:trPr>
        <w:tc>
          <w:tcPr>
            <w:tcW w:w="1460" w:type="pct"/>
            <w:shd w:val="clear" w:color="000000" w:fill="FFFFFF"/>
            <w:vAlign w:val="center"/>
          </w:tcPr>
          <w:p w14:paraId="1595AC7E" w14:textId="77777777" w:rsidR="0087269D" w:rsidRDefault="00F64A58">
            <w:pPr>
              <w:rPr>
                <w:sz w:val="22"/>
                <w:szCs w:val="22"/>
              </w:rPr>
            </w:pPr>
            <w:r>
              <w:rPr>
                <w:sz w:val="22"/>
                <w:szCs w:val="22"/>
              </w:rPr>
              <w:t xml:space="preserve">Чай с молоком </w:t>
            </w:r>
          </w:p>
        </w:tc>
        <w:tc>
          <w:tcPr>
            <w:tcW w:w="554" w:type="pct"/>
            <w:shd w:val="clear" w:color="000000" w:fill="FFFFFF"/>
            <w:vAlign w:val="center"/>
          </w:tcPr>
          <w:p w14:paraId="2A070AF5"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6B3C20C8" w14:textId="77777777" w:rsidR="0087269D" w:rsidRDefault="00F64A58">
            <w:pPr>
              <w:jc w:val="center"/>
              <w:rPr>
                <w:sz w:val="22"/>
                <w:szCs w:val="22"/>
              </w:rPr>
            </w:pPr>
            <w:r>
              <w:rPr>
                <w:sz w:val="22"/>
                <w:szCs w:val="22"/>
              </w:rPr>
              <w:t>413</w:t>
            </w:r>
          </w:p>
        </w:tc>
        <w:tc>
          <w:tcPr>
            <w:tcW w:w="428" w:type="pct"/>
            <w:shd w:val="clear" w:color="000000" w:fill="FFFFFF"/>
            <w:vAlign w:val="center"/>
          </w:tcPr>
          <w:p w14:paraId="7CC2994E" w14:textId="77777777" w:rsidR="0087269D" w:rsidRDefault="00F64A58">
            <w:pPr>
              <w:jc w:val="center"/>
              <w:rPr>
                <w:sz w:val="22"/>
                <w:szCs w:val="22"/>
              </w:rPr>
            </w:pPr>
            <w:r>
              <w:rPr>
                <w:sz w:val="22"/>
                <w:szCs w:val="22"/>
              </w:rPr>
              <w:t>3,02</w:t>
            </w:r>
          </w:p>
        </w:tc>
        <w:tc>
          <w:tcPr>
            <w:tcW w:w="428" w:type="pct"/>
            <w:shd w:val="clear" w:color="000000" w:fill="FFFFFF"/>
            <w:vAlign w:val="center"/>
          </w:tcPr>
          <w:p w14:paraId="508040E4" w14:textId="77777777" w:rsidR="0087269D" w:rsidRDefault="00F64A58">
            <w:pPr>
              <w:jc w:val="center"/>
              <w:rPr>
                <w:sz w:val="22"/>
                <w:szCs w:val="22"/>
              </w:rPr>
            </w:pPr>
            <w:r>
              <w:rPr>
                <w:sz w:val="22"/>
                <w:szCs w:val="22"/>
              </w:rPr>
              <w:t>2,57</w:t>
            </w:r>
          </w:p>
        </w:tc>
        <w:tc>
          <w:tcPr>
            <w:tcW w:w="590" w:type="pct"/>
            <w:shd w:val="clear" w:color="000000" w:fill="FFFFFF"/>
            <w:vAlign w:val="center"/>
          </w:tcPr>
          <w:p w14:paraId="634658E5" w14:textId="77777777" w:rsidR="0087269D" w:rsidRDefault="00F64A58">
            <w:pPr>
              <w:jc w:val="center"/>
              <w:rPr>
                <w:sz w:val="22"/>
                <w:szCs w:val="22"/>
              </w:rPr>
            </w:pPr>
            <w:r>
              <w:rPr>
                <w:sz w:val="22"/>
                <w:szCs w:val="22"/>
              </w:rPr>
              <w:t>14,28</w:t>
            </w:r>
          </w:p>
        </w:tc>
        <w:tc>
          <w:tcPr>
            <w:tcW w:w="906" w:type="pct"/>
            <w:shd w:val="clear" w:color="000000" w:fill="FFFFFF"/>
            <w:vAlign w:val="center"/>
          </w:tcPr>
          <w:p w14:paraId="1CCD42E1" w14:textId="77777777" w:rsidR="0087269D" w:rsidRDefault="00F64A58">
            <w:pPr>
              <w:jc w:val="center"/>
              <w:rPr>
                <w:sz w:val="22"/>
                <w:szCs w:val="22"/>
              </w:rPr>
            </w:pPr>
            <w:r>
              <w:rPr>
                <w:sz w:val="22"/>
                <w:szCs w:val="22"/>
              </w:rPr>
              <w:t>92,28</w:t>
            </w:r>
          </w:p>
        </w:tc>
      </w:tr>
      <w:tr w:rsidR="0087269D" w14:paraId="2253A5A2" w14:textId="77777777">
        <w:trPr>
          <w:trHeight w:val="360"/>
        </w:trPr>
        <w:tc>
          <w:tcPr>
            <w:tcW w:w="1460" w:type="pct"/>
            <w:shd w:val="clear" w:color="000000" w:fill="FFFFFF"/>
            <w:vAlign w:val="center"/>
          </w:tcPr>
          <w:p w14:paraId="439FC1B0" w14:textId="77777777" w:rsidR="0087269D" w:rsidRDefault="00F64A58">
            <w:pPr>
              <w:rPr>
                <w:sz w:val="22"/>
                <w:szCs w:val="22"/>
              </w:rPr>
            </w:pPr>
            <w:r>
              <w:rPr>
                <w:sz w:val="22"/>
                <w:szCs w:val="22"/>
              </w:rPr>
              <w:t>Батон</w:t>
            </w:r>
          </w:p>
        </w:tc>
        <w:tc>
          <w:tcPr>
            <w:tcW w:w="554" w:type="pct"/>
            <w:shd w:val="clear" w:color="000000" w:fill="FFFFFF"/>
            <w:vAlign w:val="center"/>
          </w:tcPr>
          <w:p w14:paraId="62D650EE"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52EBAC0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63456A6" w14:textId="77777777" w:rsidR="0087269D" w:rsidRDefault="00F64A58">
            <w:pPr>
              <w:jc w:val="center"/>
              <w:rPr>
                <w:sz w:val="22"/>
                <w:szCs w:val="22"/>
              </w:rPr>
            </w:pPr>
            <w:r>
              <w:rPr>
                <w:sz w:val="22"/>
                <w:szCs w:val="22"/>
              </w:rPr>
              <w:t>2,16</w:t>
            </w:r>
          </w:p>
        </w:tc>
        <w:tc>
          <w:tcPr>
            <w:tcW w:w="428" w:type="pct"/>
            <w:shd w:val="clear" w:color="000000" w:fill="FFFFFF"/>
            <w:vAlign w:val="center"/>
          </w:tcPr>
          <w:p w14:paraId="10ECF5AD" w14:textId="77777777" w:rsidR="0087269D" w:rsidRDefault="00F64A58">
            <w:pPr>
              <w:jc w:val="center"/>
              <w:rPr>
                <w:sz w:val="22"/>
                <w:szCs w:val="22"/>
              </w:rPr>
            </w:pPr>
            <w:r>
              <w:rPr>
                <w:sz w:val="22"/>
                <w:szCs w:val="22"/>
              </w:rPr>
              <w:t>0,86</w:t>
            </w:r>
          </w:p>
        </w:tc>
        <w:tc>
          <w:tcPr>
            <w:tcW w:w="590" w:type="pct"/>
            <w:shd w:val="clear" w:color="000000" w:fill="FFFFFF"/>
            <w:vAlign w:val="center"/>
          </w:tcPr>
          <w:p w14:paraId="6D999961" w14:textId="77777777" w:rsidR="0087269D" w:rsidRDefault="00F64A58">
            <w:pPr>
              <w:jc w:val="center"/>
              <w:rPr>
                <w:sz w:val="22"/>
                <w:szCs w:val="22"/>
              </w:rPr>
            </w:pPr>
            <w:r>
              <w:rPr>
                <w:sz w:val="22"/>
                <w:szCs w:val="22"/>
              </w:rPr>
              <w:t>15,36</w:t>
            </w:r>
          </w:p>
        </w:tc>
        <w:tc>
          <w:tcPr>
            <w:tcW w:w="906" w:type="pct"/>
            <w:shd w:val="clear" w:color="000000" w:fill="FFFFFF"/>
            <w:vAlign w:val="center"/>
          </w:tcPr>
          <w:p w14:paraId="389E0C89" w14:textId="77777777" w:rsidR="0087269D" w:rsidRDefault="00F64A58">
            <w:pPr>
              <w:jc w:val="center"/>
              <w:rPr>
                <w:sz w:val="22"/>
                <w:szCs w:val="22"/>
              </w:rPr>
            </w:pPr>
            <w:r>
              <w:rPr>
                <w:sz w:val="22"/>
                <w:szCs w:val="22"/>
              </w:rPr>
              <w:t>78,40</w:t>
            </w:r>
          </w:p>
        </w:tc>
      </w:tr>
      <w:tr w:rsidR="0087269D" w14:paraId="5033A722" w14:textId="77777777">
        <w:trPr>
          <w:trHeight w:val="300"/>
        </w:trPr>
        <w:tc>
          <w:tcPr>
            <w:tcW w:w="1460" w:type="pct"/>
            <w:shd w:val="clear" w:color="000000" w:fill="FFFFFF"/>
            <w:vAlign w:val="center"/>
          </w:tcPr>
          <w:p w14:paraId="7E0604B9"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47F03B59" w14:textId="77777777" w:rsidR="0087269D" w:rsidRDefault="00F64A58">
            <w:pPr>
              <w:jc w:val="center"/>
              <w:rPr>
                <w:b/>
                <w:bCs/>
                <w:sz w:val="22"/>
                <w:szCs w:val="22"/>
              </w:rPr>
            </w:pPr>
            <w:r>
              <w:rPr>
                <w:b/>
                <w:bCs/>
                <w:sz w:val="22"/>
                <w:szCs w:val="22"/>
              </w:rPr>
              <w:t>350</w:t>
            </w:r>
          </w:p>
        </w:tc>
        <w:tc>
          <w:tcPr>
            <w:tcW w:w="634" w:type="pct"/>
            <w:shd w:val="clear" w:color="000000" w:fill="FFFFFF"/>
            <w:vAlign w:val="center"/>
          </w:tcPr>
          <w:p w14:paraId="66218ED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07188DA" w14:textId="77777777" w:rsidR="0087269D" w:rsidRDefault="00F64A58">
            <w:pPr>
              <w:jc w:val="center"/>
              <w:rPr>
                <w:b/>
                <w:bCs/>
                <w:sz w:val="22"/>
                <w:szCs w:val="22"/>
              </w:rPr>
            </w:pPr>
            <w:r>
              <w:rPr>
                <w:b/>
                <w:bCs/>
                <w:sz w:val="22"/>
                <w:szCs w:val="22"/>
              </w:rPr>
              <w:t>29,24</w:t>
            </w:r>
          </w:p>
        </w:tc>
        <w:tc>
          <w:tcPr>
            <w:tcW w:w="428" w:type="pct"/>
            <w:shd w:val="clear" w:color="000000" w:fill="FFFFFF"/>
            <w:vAlign w:val="center"/>
          </w:tcPr>
          <w:p w14:paraId="0E9BD642" w14:textId="77777777" w:rsidR="0087269D" w:rsidRDefault="00F64A58">
            <w:pPr>
              <w:jc w:val="center"/>
              <w:rPr>
                <w:b/>
                <w:bCs/>
                <w:sz w:val="22"/>
                <w:szCs w:val="22"/>
              </w:rPr>
            </w:pPr>
            <w:r>
              <w:rPr>
                <w:b/>
                <w:bCs/>
                <w:sz w:val="22"/>
                <w:szCs w:val="22"/>
              </w:rPr>
              <w:t>15,56</w:t>
            </w:r>
          </w:p>
        </w:tc>
        <w:tc>
          <w:tcPr>
            <w:tcW w:w="590" w:type="pct"/>
            <w:shd w:val="clear" w:color="000000" w:fill="FFFFFF"/>
            <w:vAlign w:val="center"/>
          </w:tcPr>
          <w:p w14:paraId="0B776B43" w14:textId="77777777" w:rsidR="0087269D" w:rsidRDefault="00F64A58">
            <w:pPr>
              <w:jc w:val="center"/>
              <w:rPr>
                <w:b/>
                <w:bCs/>
                <w:sz w:val="22"/>
                <w:szCs w:val="22"/>
              </w:rPr>
            </w:pPr>
            <w:r>
              <w:rPr>
                <w:b/>
                <w:bCs/>
                <w:sz w:val="22"/>
                <w:szCs w:val="22"/>
              </w:rPr>
              <w:t>40,00</w:t>
            </w:r>
          </w:p>
        </w:tc>
        <w:tc>
          <w:tcPr>
            <w:tcW w:w="906" w:type="pct"/>
            <w:shd w:val="clear" w:color="000000" w:fill="FFFFFF"/>
            <w:vAlign w:val="center"/>
          </w:tcPr>
          <w:p w14:paraId="7F5A8F2D" w14:textId="77777777" w:rsidR="0087269D" w:rsidRDefault="00F64A58">
            <w:pPr>
              <w:jc w:val="center"/>
              <w:rPr>
                <w:b/>
                <w:bCs/>
                <w:sz w:val="22"/>
                <w:szCs w:val="22"/>
              </w:rPr>
            </w:pPr>
            <w:r>
              <w:rPr>
                <w:b/>
                <w:bCs/>
                <w:sz w:val="22"/>
                <w:szCs w:val="22"/>
              </w:rPr>
              <w:t>418,67</w:t>
            </w:r>
          </w:p>
        </w:tc>
      </w:tr>
      <w:tr w:rsidR="0087269D" w14:paraId="51778EC7" w14:textId="77777777">
        <w:trPr>
          <w:trHeight w:val="300"/>
        </w:trPr>
        <w:tc>
          <w:tcPr>
            <w:tcW w:w="5000" w:type="pct"/>
            <w:gridSpan w:val="7"/>
            <w:shd w:val="clear" w:color="000000" w:fill="FFFFFF"/>
          </w:tcPr>
          <w:p w14:paraId="689FB1DE" w14:textId="77777777" w:rsidR="0087269D" w:rsidRDefault="00F64A58">
            <w:pPr>
              <w:jc w:val="center"/>
              <w:rPr>
                <w:b/>
                <w:bCs/>
                <w:sz w:val="22"/>
                <w:szCs w:val="22"/>
              </w:rPr>
            </w:pPr>
            <w:r>
              <w:rPr>
                <w:b/>
                <w:bCs/>
                <w:sz w:val="22"/>
                <w:szCs w:val="22"/>
              </w:rPr>
              <w:t xml:space="preserve">Второй завтрак: </w:t>
            </w:r>
          </w:p>
        </w:tc>
      </w:tr>
      <w:tr w:rsidR="0087269D" w14:paraId="47DA5821" w14:textId="77777777">
        <w:trPr>
          <w:trHeight w:val="705"/>
        </w:trPr>
        <w:tc>
          <w:tcPr>
            <w:tcW w:w="1460" w:type="pct"/>
            <w:shd w:val="clear" w:color="000000" w:fill="FFFFFF"/>
            <w:vAlign w:val="center"/>
          </w:tcPr>
          <w:p w14:paraId="72AD4F2B"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7DC30D84"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3EEA8C8C" w14:textId="77777777" w:rsidR="0087269D" w:rsidRDefault="00F64A58">
            <w:pPr>
              <w:jc w:val="center"/>
              <w:rPr>
                <w:sz w:val="22"/>
                <w:szCs w:val="22"/>
              </w:rPr>
            </w:pPr>
            <w:r>
              <w:rPr>
                <w:sz w:val="22"/>
                <w:szCs w:val="22"/>
              </w:rPr>
              <w:t>251</w:t>
            </w:r>
          </w:p>
        </w:tc>
        <w:tc>
          <w:tcPr>
            <w:tcW w:w="428" w:type="pct"/>
            <w:shd w:val="clear" w:color="000000" w:fill="FFFFFF"/>
            <w:vAlign w:val="center"/>
          </w:tcPr>
          <w:p w14:paraId="471E999F" w14:textId="77777777" w:rsidR="0087269D" w:rsidRDefault="00F64A58">
            <w:pPr>
              <w:jc w:val="center"/>
              <w:rPr>
                <w:sz w:val="22"/>
                <w:szCs w:val="22"/>
              </w:rPr>
            </w:pPr>
            <w:r>
              <w:rPr>
                <w:sz w:val="22"/>
                <w:szCs w:val="22"/>
              </w:rPr>
              <w:t>30,00</w:t>
            </w:r>
          </w:p>
        </w:tc>
        <w:tc>
          <w:tcPr>
            <w:tcW w:w="428" w:type="pct"/>
            <w:shd w:val="clear" w:color="000000" w:fill="FFFFFF"/>
            <w:vAlign w:val="center"/>
          </w:tcPr>
          <w:p w14:paraId="7BF83C87" w14:textId="77777777" w:rsidR="0087269D" w:rsidRDefault="00F64A58">
            <w:pPr>
              <w:jc w:val="center"/>
              <w:rPr>
                <w:sz w:val="22"/>
                <w:szCs w:val="22"/>
              </w:rPr>
            </w:pPr>
            <w:r>
              <w:rPr>
                <w:sz w:val="22"/>
                <w:szCs w:val="22"/>
              </w:rPr>
              <w:t>61,05</w:t>
            </w:r>
          </w:p>
        </w:tc>
        <w:tc>
          <w:tcPr>
            <w:tcW w:w="590" w:type="pct"/>
            <w:shd w:val="clear" w:color="000000" w:fill="FFFFFF"/>
            <w:vAlign w:val="center"/>
          </w:tcPr>
          <w:p w14:paraId="7D370A17" w14:textId="77777777" w:rsidR="0087269D" w:rsidRDefault="00F64A58">
            <w:pPr>
              <w:jc w:val="center"/>
              <w:rPr>
                <w:sz w:val="22"/>
                <w:szCs w:val="22"/>
              </w:rPr>
            </w:pPr>
            <w:r>
              <w:rPr>
                <w:sz w:val="22"/>
                <w:szCs w:val="22"/>
              </w:rPr>
              <w:t>66,00</w:t>
            </w:r>
          </w:p>
        </w:tc>
        <w:tc>
          <w:tcPr>
            <w:tcW w:w="906" w:type="pct"/>
            <w:shd w:val="clear" w:color="000000" w:fill="FFFFFF"/>
            <w:vAlign w:val="center"/>
          </w:tcPr>
          <w:p w14:paraId="438B08B8" w14:textId="77777777" w:rsidR="0087269D" w:rsidRDefault="00F64A58">
            <w:pPr>
              <w:jc w:val="center"/>
              <w:rPr>
                <w:sz w:val="22"/>
                <w:szCs w:val="22"/>
              </w:rPr>
            </w:pPr>
            <w:r>
              <w:rPr>
                <w:sz w:val="22"/>
                <w:szCs w:val="22"/>
              </w:rPr>
              <w:t>93,45</w:t>
            </w:r>
          </w:p>
        </w:tc>
      </w:tr>
      <w:tr w:rsidR="0087269D" w14:paraId="5855F92F" w14:textId="77777777">
        <w:trPr>
          <w:trHeight w:val="510"/>
        </w:trPr>
        <w:tc>
          <w:tcPr>
            <w:tcW w:w="1460" w:type="pct"/>
            <w:shd w:val="clear" w:color="000000" w:fill="FFFFFF"/>
            <w:vAlign w:val="center"/>
          </w:tcPr>
          <w:p w14:paraId="1E73C94D"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5AFE443F" w14:textId="77777777" w:rsidR="0087269D" w:rsidRDefault="00F64A58">
            <w:pPr>
              <w:jc w:val="center"/>
              <w:rPr>
                <w:b/>
                <w:bCs/>
                <w:sz w:val="22"/>
                <w:szCs w:val="22"/>
              </w:rPr>
            </w:pPr>
            <w:r>
              <w:rPr>
                <w:b/>
                <w:bCs/>
                <w:sz w:val="22"/>
                <w:szCs w:val="22"/>
              </w:rPr>
              <w:t>15</w:t>
            </w:r>
          </w:p>
        </w:tc>
        <w:tc>
          <w:tcPr>
            <w:tcW w:w="634" w:type="pct"/>
            <w:shd w:val="clear" w:color="000000" w:fill="FFFFFF"/>
            <w:vAlign w:val="center"/>
          </w:tcPr>
          <w:p w14:paraId="678D0458" w14:textId="77777777" w:rsidR="0087269D" w:rsidRDefault="00F64A58">
            <w:pPr>
              <w:jc w:val="center"/>
              <w:rPr>
                <w:sz w:val="22"/>
                <w:szCs w:val="22"/>
              </w:rPr>
            </w:pPr>
            <w:r>
              <w:rPr>
                <w:sz w:val="22"/>
                <w:szCs w:val="22"/>
              </w:rPr>
              <w:t>59</w:t>
            </w:r>
          </w:p>
        </w:tc>
        <w:tc>
          <w:tcPr>
            <w:tcW w:w="428" w:type="pct"/>
            <w:shd w:val="clear" w:color="000000" w:fill="FFFFFF"/>
            <w:vAlign w:val="center"/>
          </w:tcPr>
          <w:p w14:paraId="27EC8D8B" w14:textId="77777777" w:rsidR="0087269D" w:rsidRDefault="00F64A58">
            <w:pPr>
              <w:jc w:val="center"/>
              <w:rPr>
                <w:sz w:val="22"/>
                <w:szCs w:val="22"/>
              </w:rPr>
            </w:pPr>
            <w:r>
              <w:rPr>
                <w:sz w:val="22"/>
                <w:szCs w:val="22"/>
              </w:rPr>
              <w:t>1,50</w:t>
            </w:r>
          </w:p>
        </w:tc>
        <w:tc>
          <w:tcPr>
            <w:tcW w:w="428" w:type="pct"/>
            <w:shd w:val="clear" w:color="000000" w:fill="FFFFFF"/>
            <w:vAlign w:val="center"/>
          </w:tcPr>
          <w:p w14:paraId="38FEE4B7" w14:textId="77777777" w:rsidR="0087269D" w:rsidRDefault="00F64A58">
            <w:pPr>
              <w:jc w:val="center"/>
              <w:rPr>
                <w:sz w:val="22"/>
                <w:szCs w:val="22"/>
              </w:rPr>
            </w:pPr>
            <w:r>
              <w:rPr>
                <w:sz w:val="22"/>
                <w:szCs w:val="22"/>
              </w:rPr>
              <w:t>2,36</w:t>
            </w:r>
          </w:p>
        </w:tc>
        <w:tc>
          <w:tcPr>
            <w:tcW w:w="590" w:type="pct"/>
            <w:shd w:val="clear" w:color="000000" w:fill="FFFFFF"/>
            <w:vAlign w:val="center"/>
          </w:tcPr>
          <w:p w14:paraId="25990471" w14:textId="77777777" w:rsidR="0087269D" w:rsidRDefault="00F64A58">
            <w:pPr>
              <w:jc w:val="center"/>
              <w:rPr>
                <w:sz w:val="22"/>
                <w:szCs w:val="22"/>
              </w:rPr>
            </w:pPr>
            <w:r>
              <w:rPr>
                <w:sz w:val="22"/>
                <w:szCs w:val="22"/>
              </w:rPr>
              <w:t>14,98</w:t>
            </w:r>
          </w:p>
        </w:tc>
        <w:tc>
          <w:tcPr>
            <w:tcW w:w="906" w:type="pct"/>
            <w:shd w:val="clear" w:color="000000" w:fill="FFFFFF"/>
            <w:vAlign w:val="center"/>
          </w:tcPr>
          <w:p w14:paraId="7A4C3339" w14:textId="77777777" w:rsidR="0087269D" w:rsidRDefault="00F64A58">
            <w:pPr>
              <w:jc w:val="center"/>
              <w:rPr>
                <w:sz w:val="22"/>
                <w:szCs w:val="22"/>
              </w:rPr>
            </w:pPr>
            <w:r>
              <w:rPr>
                <w:sz w:val="22"/>
                <w:szCs w:val="22"/>
              </w:rPr>
              <w:t>87,16</w:t>
            </w:r>
          </w:p>
        </w:tc>
      </w:tr>
      <w:tr w:rsidR="0087269D" w14:paraId="7639EAF7" w14:textId="77777777">
        <w:trPr>
          <w:trHeight w:val="300"/>
        </w:trPr>
        <w:tc>
          <w:tcPr>
            <w:tcW w:w="1460" w:type="pct"/>
            <w:shd w:val="clear" w:color="000000" w:fill="FFFFFF"/>
            <w:vAlign w:val="center"/>
          </w:tcPr>
          <w:p w14:paraId="75455411"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7FB701C3"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2ACBA421"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1645D6E" w14:textId="77777777" w:rsidR="0087269D" w:rsidRDefault="00F64A58">
            <w:pPr>
              <w:jc w:val="center"/>
              <w:rPr>
                <w:b/>
                <w:bCs/>
                <w:sz w:val="22"/>
                <w:szCs w:val="22"/>
              </w:rPr>
            </w:pPr>
            <w:r>
              <w:rPr>
                <w:b/>
                <w:bCs/>
                <w:sz w:val="22"/>
                <w:szCs w:val="22"/>
              </w:rPr>
              <w:t>31,50</w:t>
            </w:r>
          </w:p>
        </w:tc>
        <w:tc>
          <w:tcPr>
            <w:tcW w:w="428" w:type="pct"/>
            <w:shd w:val="clear" w:color="000000" w:fill="FFFFFF"/>
            <w:vAlign w:val="center"/>
          </w:tcPr>
          <w:p w14:paraId="62611DD3" w14:textId="77777777" w:rsidR="0087269D" w:rsidRDefault="00F64A58">
            <w:pPr>
              <w:jc w:val="center"/>
              <w:rPr>
                <w:b/>
                <w:bCs/>
                <w:sz w:val="22"/>
                <w:szCs w:val="22"/>
              </w:rPr>
            </w:pPr>
            <w:r>
              <w:rPr>
                <w:b/>
                <w:bCs/>
                <w:sz w:val="22"/>
                <w:szCs w:val="22"/>
              </w:rPr>
              <w:t>63,41</w:t>
            </w:r>
          </w:p>
        </w:tc>
        <w:tc>
          <w:tcPr>
            <w:tcW w:w="590" w:type="pct"/>
            <w:shd w:val="clear" w:color="000000" w:fill="FFFFFF"/>
            <w:vAlign w:val="center"/>
          </w:tcPr>
          <w:p w14:paraId="42C211D3" w14:textId="77777777" w:rsidR="0087269D" w:rsidRDefault="00F64A58">
            <w:pPr>
              <w:jc w:val="center"/>
              <w:rPr>
                <w:b/>
                <w:bCs/>
                <w:sz w:val="22"/>
                <w:szCs w:val="22"/>
              </w:rPr>
            </w:pPr>
            <w:r>
              <w:rPr>
                <w:b/>
                <w:bCs/>
                <w:sz w:val="22"/>
                <w:szCs w:val="22"/>
              </w:rPr>
              <w:t>80,98</w:t>
            </w:r>
          </w:p>
        </w:tc>
        <w:tc>
          <w:tcPr>
            <w:tcW w:w="906" w:type="pct"/>
            <w:shd w:val="clear" w:color="000000" w:fill="FFFFFF"/>
            <w:vAlign w:val="center"/>
          </w:tcPr>
          <w:p w14:paraId="2A32B441" w14:textId="77777777" w:rsidR="0087269D" w:rsidRDefault="00F64A58">
            <w:pPr>
              <w:jc w:val="center"/>
              <w:rPr>
                <w:b/>
                <w:bCs/>
                <w:sz w:val="22"/>
                <w:szCs w:val="22"/>
              </w:rPr>
            </w:pPr>
            <w:r>
              <w:rPr>
                <w:b/>
                <w:bCs/>
                <w:sz w:val="22"/>
                <w:szCs w:val="22"/>
              </w:rPr>
              <w:t>180,61</w:t>
            </w:r>
          </w:p>
        </w:tc>
      </w:tr>
      <w:tr w:rsidR="0087269D" w14:paraId="13089F29" w14:textId="77777777">
        <w:trPr>
          <w:trHeight w:val="300"/>
        </w:trPr>
        <w:tc>
          <w:tcPr>
            <w:tcW w:w="5000" w:type="pct"/>
            <w:gridSpan w:val="7"/>
            <w:shd w:val="clear" w:color="000000" w:fill="FFFFFF"/>
          </w:tcPr>
          <w:p w14:paraId="26F7FF44" w14:textId="77777777" w:rsidR="0087269D" w:rsidRDefault="00F64A58">
            <w:pPr>
              <w:jc w:val="center"/>
              <w:rPr>
                <w:b/>
                <w:bCs/>
                <w:sz w:val="22"/>
                <w:szCs w:val="22"/>
              </w:rPr>
            </w:pPr>
            <w:r>
              <w:rPr>
                <w:b/>
                <w:bCs/>
                <w:sz w:val="22"/>
                <w:szCs w:val="22"/>
              </w:rPr>
              <w:t>Обед:</w:t>
            </w:r>
          </w:p>
        </w:tc>
      </w:tr>
      <w:tr w:rsidR="0087269D" w14:paraId="1D93D7A9" w14:textId="77777777">
        <w:trPr>
          <w:trHeight w:val="375"/>
        </w:trPr>
        <w:tc>
          <w:tcPr>
            <w:tcW w:w="1460" w:type="pct"/>
            <w:shd w:val="clear" w:color="000000" w:fill="FFFFFF"/>
            <w:vAlign w:val="center"/>
          </w:tcPr>
          <w:p w14:paraId="4CCE97FF" w14:textId="77777777" w:rsidR="0087269D" w:rsidRDefault="00F64A58">
            <w:pPr>
              <w:rPr>
                <w:sz w:val="22"/>
                <w:szCs w:val="22"/>
              </w:rPr>
            </w:pPr>
            <w:r>
              <w:rPr>
                <w:sz w:val="22"/>
                <w:szCs w:val="22"/>
              </w:rPr>
              <w:t xml:space="preserve">Икра кабачковая </w:t>
            </w:r>
          </w:p>
        </w:tc>
        <w:tc>
          <w:tcPr>
            <w:tcW w:w="554" w:type="pct"/>
            <w:shd w:val="clear" w:color="000000" w:fill="FFFFFF"/>
            <w:vAlign w:val="center"/>
          </w:tcPr>
          <w:p w14:paraId="2CAA0301" w14:textId="77777777" w:rsidR="0087269D" w:rsidRDefault="00F64A58">
            <w:pPr>
              <w:jc w:val="center"/>
              <w:rPr>
                <w:b/>
                <w:bCs/>
                <w:sz w:val="22"/>
                <w:szCs w:val="22"/>
              </w:rPr>
            </w:pPr>
            <w:r>
              <w:rPr>
                <w:b/>
                <w:bCs/>
                <w:sz w:val="22"/>
                <w:szCs w:val="22"/>
              </w:rPr>
              <w:t>40</w:t>
            </w:r>
          </w:p>
        </w:tc>
        <w:tc>
          <w:tcPr>
            <w:tcW w:w="634" w:type="pct"/>
            <w:shd w:val="clear" w:color="000000" w:fill="FFFFFF"/>
            <w:vAlign w:val="center"/>
          </w:tcPr>
          <w:p w14:paraId="11421063" w14:textId="77777777" w:rsidR="0087269D" w:rsidRDefault="00F64A58">
            <w:pPr>
              <w:jc w:val="center"/>
              <w:rPr>
                <w:sz w:val="22"/>
                <w:szCs w:val="22"/>
              </w:rPr>
            </w:pPr>
            <w:r>
              <w:rPr>
                <w:sz w:val="22"/>
                <w:szCs w:val="22"/>
              </w:rPr>
              <w:t>54</w:t>
            </w:r>
          </w:p>
        </w:tc>
        <w:tc>
          <w:tcPr>
            <w:tcW w:w="428" w:type="pct"/>
            <w:shd w:val="clear" w:color="000000" w:fill="FFFFFF"/>
            <w:vAlign w:val="center"/>
          </w:tcPr>
          <w:p w14:paraId="2E7B6355" w14:textId="77777777" w:rsidR="0087269D" w:rsidRDefault="00F64A58">
            <w:pPr>
              <w:jc w:val="center"/>
              <w:rPr>
                <w:sz w:val="22"/>
                <w:szCs w:val="22"/>
              </w:rPr>
            </w:pPr>
            <w:r>
              <w:rPr>
                <w:sz w:val="22"/>
                <w:szCs w:val="22"/>
              </w:rPr>
              <w:t>0,57</w:t>
            </w:r>
          </w:p>
        </w:tc>
        <w:tc>
          <w:tcPr>
            <w:tcW w:w="428" w:type="pct"/>
            <w:shd w:val="clear" w:color="000000" w:fill="FFFFFF"/>
            <w:vAlign w:val="center"/>
          </w:tcPr>
          <w:p w14:paraId="4E9E84A7" w14:textId="77777777" w:rsidR="0087269D" w:rsidRDefault="00F64A58">
            <w:pPr>
              <w:jc w:val="center"/>
              <w:rPr>
                <w:sz w:val="22"/>
                <w:szCs w:val="22"/>
              </w:rPr>
            </w:pPr>
            <w:r>
              <w:rPr>
                <w:sz w:val="22"/>
                <w:szCs w:val="22"/>
              </w:rPr>
              <w:t>0</w:t>
            </w:r>
          </w:p>
        </w:tc>
        <w:tc>
          <w:tcPr>
            <w:tcW w:w="590" w:type="pct"/>
            <w:shd w:val="clear" w:color="000000" w:fill="FFFFFF"/>
            <w:vAlign w:val="center"/>
          </w:tcPr>
          <w:p w14:paraId="3253CD2A" w14:textId="77777777" w:rsidR="0087269D" w:rsidRDefault="00F64A58">
            <w:pPr>
              <w:jc w:val="center"/>
              <w:rPr>
                <w:sz w:val="22"/>
                <w:szCs w:val="22"/>
              </w:rPr>
            </w:pPr>
            <w:r>
              <w:rPr>
                <w:sz w:val="22"/>
                <w:szCs w:val="22"/>
              </w:rPr>
              <w:t>2,28</w:t>
            </w:r>
          </w:p>
        </w:tc>
        <w:tc>
          <w:tcPr>
            <w:tcW w:w="906" w:type="pct"/>
            <w:shd w:val="clear" w:color="000000" w:fill="FFFFFF"/>
            <w:vAlign w:val="center"/>
          </w:tcPr>
          <w:p w14:paraId="53F29D92" w14:textId="77777777" w:rsidR="0087269D" w:rsidRDefault="00F64A58">
            <w:pPr>
              <w:jc w:val="center"/>
              <w:rPr>
                <w:sz w:val="22"/>
                <w:szCs w:val="22"/>
              </w:rPr>
            </w:pPr>
            <w:r>
              <w:rPr>
                <w:sz w:val="22"/>
                <w:szCs w:val="22"/>
              </w:rPr>
              <w:t>11,52</w:t>
            </w:r>
          </w:p>
        </w:tc>
      </w:tr>
      <w:tr w:rsidR="0087269D" w14:paraId="2D44C78E" w14:textId="77777777">
        <w:trPr>
          <w:trHeight w:val="930"/>
        </w:trPr>
        <w:tc>
          <w:tcPr>
            <w:tcW w:w="1460" w:type="pct"/>
            <w:shd w:val="clear" w:color="000000" w:fill="FFFFFF"/>
            <w:vAlign w:val="center"/>
          </w:tcPr>
          <w:p w14:paraId="4BC53E45" w14:textId="77777777" w:rsidR="0087269D" w:rsidRDefault="00F64A58">
            <w:pPr>
              <w:rPr>
                <w:sz w:val="22"/>
                <w:szCs w:val="22"/>
              </w:rPr>
            </w:pPr>
            <w:r>
              <w:rPr>
                <w:sz w:val="22"/>
                <w:szCs w:val="22"/>
              </w:rPr>
              <w:t>Суп картофельный с макаронными изделиями с фрикадельками мясными</w:t>
            </w:r>
          </w:p>
        </w:tc>
        <w:tc>
          <w:tcPr>
            <w:tcW w:w="554" w:type="pct"/>
            <w:shd w:val="clear" w:color="000000" w:fill="FFFFFF"/>
            <w:vAlign w:val="center"/>
          </w:tcPr>
          <w:p w14:paraId="68F2A8AB" w14:textId="77777777" w:rsidR="0087269D" w:rsidRDefault="00F64A58">
            <w:pPr>
              <w:jc w:val="center"/>
              <w:rPr>
                <w:b/>
                <w:bCs/>
                <w:sz w:val="22"/>
                <w:szCs w:val="22"/>
              </w:rPr>
            </w:pPr>
            <w:r>
              <w:rPr>
                <w:b/>
                <w:bCs/>
                <w:sz w:val="22"/>
                <w:szCs w:val="22"/>
              </w:rPr>
              <w:t>150/15</w:t>
            </w:r>
          </w:p>
        </w:tc>
        <w:tc>
          <w:tcPr>
            <w:tcW w:w="634" w:type="pct"/>
            <w:shd w:val="clear" w:color="000000" w:fill="FFFFFF"/>
            <w:vAlign w:val="center"/>
          </w:tcPr>
          <w:p w14:paraId="403D8C86" w14:textId="77777777" w:rsidR="0087269D" w:rsidRDefault="00F64A58">
            <w:pPr>
              <w:jc w:val="center"/>
              <w:rPr>
                <w:sz w:val="22"/>
                <w:szCs w:val="22"/>
              </w:rPr>
            </w:pPr>
            <w:r>
              <w:rPr>
                <w:sz w:val="22"/>
                <w:szCs w:val="22"/>
              </w:rPr>
              <w:t>88</w:t>
            </w:r>
          </w:p>
        </w:tc>
        <w:tc>
          <w:tcPr>
            <w:tcW w:w="428" w:type="pct"/>
            <w:shd w:val="clear" w:color="000000" w:fill="FFFFFF"/>
            <w:vAlign w:val="center"/>
          </w:tcPr>
          <w:p w14:paraId="1444D9CF" w14:textId="77777777" w:rsidR="0087269D" w:rsidRDefault="00F64A58">
            <w:pPr>
              <w:jc w:val="center"/>
              <w:rPr>
                <w:sz w:val="22"/>
                <w:szCs w:val="22"/>
              </w:rPr>
            </w:pPr>
            <w:r>
              <w:rPr>
                <w:sz w:val="22"/>
                <w:szCs w:val="22"/>
              </w:rPr>
              <w:t>7,30</w:t>
            </w:r>
          </w:p>
        </w:tc>
        <w:tc>
          <w:tcPr>
            <w:tcW w:w="428" w:type="pct"/>
            <w:shd w:val="clear" w:color="000000" w:fill="FFFFFF"/>
            <w:vAlign w:val="center"/>
          </w:tcPr>
          <w:p w14:paraId="3064879B" w14:textId="77777777" w:rsidR="0087269D" w:rsidRDefault="00F64A58">
            <w:pPr>
              <w:jc w:val="center"/>
              <w:rPr>
                <w:sz w:val="22"/>
                <w:szCs w:val="22"/>
              </w:rPr>
            </w:pPr>
            <w:r>
              <w:rPr>
                <w:sz w:val="22"/>
                <w:szCs w:val="22"/>
              </w:rPr>
              <w:t>4,80</w:t>
            </w:r>
          </w:p>
        </w:tc>
        <w:tc>
          <w:tcPr>
            <w:tcW w:w="590" w:type="pct"/>
            <w:shd w:val="clear" w:color="000000" w:fill="FFFFFF"/>
            <w:vAlign w:val="center"/>
          </w:tcPr>
          <w:p w14:paraId="1BB321FF" w14:textId="77777777" w:rsidR="0087269D" w:rsidRDefault="00F64A58">
            <w:pPr>
              <w:jc w:val="center"/>
              <w:rPr>
                <w:sz w:val="22"/>
                <w:szCs w:val="22"/>
              </w:rPr>
            </w:pPr>
            <w:r>
              <w:rPr>
                <w:sz w:val="22"/>
                <w:szCs w:val="22"/>
              </w:rPr>
              <w:t>21,60</w:t>
            </w:r>
          </w:p>
        </w:tc>
        <w:tc>
          <w:tcPr>
            <w:tcW w:w="906" w:type="pct"/>
            <w:shd w:val="clear" w:color="000000" w:fill="FFFFFF"/>
            <w:vAlign w:val="center"/>
          </w:tcPr>
          <w:p w14:paraId="422C0190" w14:textId="77777777" w:rsidR="0087269D" w:rsidRDefault="00F64A58">
            <w:pPr>
              <w:jc w:val="center"/>
              <w:rPr>
                <w:sz w:val="22"/>
                <w:szCs w:val="22"/>
              </w:rPr>
            </w:pPr>
            <w:r>
              <w:rPr>
                <w:sz w:val="22"/>
                <w:szCs w:val="22"/>
              </w:rPr>
              <w:t>163,90</w:t>
            </w:r>
          </w:p>
        </w:tc>
      </w:tr>
      <w:tr w:rsidR="0087269D" w14:paraId="39DB59A8" w14:textId="77777777">
        <w:trPr>
          <w:trHeight w:val="435"/>
        </w:trPr>
        <w:tc>
          <w:tcPr>
            <w:tcW w:w="1460" w:type="pct"/>
            <w:shd w:val="clear" w:color="000000" w:fill="FFFFFF"/>
            <w:vAlign w:val="center"/>
          </w:tcPr>
          <w:p w14:paraId="42A86F0C" w14:textId="77777777" w:rsidR="0087269D" w:rsidRDefault="00F64A58">
            <w:pPr>
              <w:rPr>
                <w:sz w:val="22"/>
                <w:szCs w:val="22"/>
              </w:rPr>
            </w:pPr>
            <w:r>
              <w:rPr>
                <w:sz w:val="22"/>
                <w:szCs w:val="22"/>
              </w:rPr>
              <w:t>Жаркое из птицы "Петушок"</w:t>
            </w:r>
          </w:p>
        </w:tc>
        <w:tc>
          <w:tcPr>
            <w:tcW w:w="554" w:type="pct"/>
            <w:shd w:val="clear" w:color="000000" w:fill="FFFFFF"/>
            <w:vAlign w:val="center"/>
          </w:tcPr>
          <w:p w14:paraId="52B8FEBE"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1E11A1A2" w14:textId="77777777" w:rsidR="0087269D" w:rsidRDefault="00F64A58">
            <w:pPr>
              <w:jc w:val="center"/>
              <w:rPr>
                <w:sz w:val="22"/>
                <w:szCs w:val="22"/>
              </w:rPr>
            </w:pPr>
            <w:r>
              <w:rPr>
                <w:sz w:val="22"/>
                <w:szCs w:val="22"/>
              </w:rPr>
              <w:t>212</w:t>
            </w:r>
          </w:p>
        </w:tc>
        <w:tc>
          <w:tcPr>
            <w:tcW w:w="428" w:type="pct"/>
            <w:shd w:val="clear" w:color="000000" w:fill="FFFFFF"/>
            <w:vAlign w:val="center"/>
          </w:tcPr>
          <w:p w14:paraId="257278D4" w14:textId="77777777" w:rsidR="0087269D" w:rsidRDefault="00F64A58">
            <w:pPr>
              <w:jc w:val="center"/>
              <w:rPr>
                <w:sz w:val="22"/>
                <w:szCs w:val="22"/>
              </w:rPr>
            </w:pPr>
            <w:r>
              <w:rPr>
                <w:sz w:val="22"/>
                <w:szCs w:val="22"/>
              </w:rPr>
              <w:t>15,81</w:t>
            </w:r>
          </w:p>
        </w:tc>
        <w:tc>
          <w:tcPr>
            <w:tcW w:w="428" w:type="pct"/>
            <w:shd w:val="clear" w:color="000000" w:fill="FFFFFF"/>
            <w:vAlign w:val="center"/>
          </w:tcPr>
          <w:p w14:paraId="3392209A" w14:textId="77777777" w:rsidR="0087269D" w:rsidRDefault="00F64A58">
            <w:pPr>
              <w:jc w:val="center"/>
              <w:rPr>
                <w:sz w:val="22"/>
                <w:szCs w:val="22"/>
              </w:rPr>
            </w:pPr>
            <w:r>
              <w:rPr>
                <w:sz w:val="22"/>
                <w:szCs w:val="22"/>
              </w:rPr>
              <w:t>9,77</w:t>
            </w:r>
          </w:p>
        </w:tc>
        <w:tc>
          <w:tcPr>
            <w:tcW w:w="590" w:type="pct"/>
            <w:shd w:val="clear" w:color="000000" w:fill="FFFFFF"/>
            <w:vAlign w:val="center"/>
          </w:tcPr>
          <w:p w14:paraId="07F987A5" w14:textId="77777777" w:rsidR="0087269D" w:rsidRDefault="00F64A58">
            <w:pPr>
              <w:jc w:val="center"/>
              <w:rPr>
                <w:sz w:val="22"/>
                <w:szCs w:val="22"/>
              </w:rPr>
            </w:pPr>
            <w:r>
              <w:rPr>
                <w:sz w:val="22"/>
                <w:szCs w:val="22"/>
              </w:rPr>
              <w:t>67,27</w:t>
            </w:r>
          </w:p>
        </w:tc>
        <w:tc>
          <w:tcPr>
            <w:tcW w:w="906" w:type="pct"/>
            <w:shd w:val="clear" w:color="000000" w:fill="FFFFFF"/>
            <w:vAlign w:val="center"/>
          </w:tcPr>
          <w:p w14:paraId="0AD5744D" w14:textId="77777777" w:rsidR="0087269D" w:rsidRDefault="00F64A58">
            <w:pPr>
              <w:jc w:val="center"/>
              <w:rPr>
                <w:sz w:val="22"/>
                <w:szCs w:val="22"/>
              </w:rPr>
            </w:pPr>
            <w:r>
              <w:rPr>
                <w:sz w:val="22"/>
                <w:szCs w:val="22"/>
              </w:rPr>
              <w:t>420,24</w:t>
            </w:r>
          </w:p>
        </w:tc>
      </w:tr>
      <w:tr w:rsidR="0087269D" w14:paraId="5379BAC6" w14:textId="77777777">
        <w:trPr>
          <w:trHeight w:val="600"/>
        </w:trPr>
        <w:tc>
          <w:tcPr>
            <w:tcW w:w="1460" w:type="pct"/>
            <w:shd w:val="clear" w:color="000000" w:fill="FFFFFF"/>
            <w:vAlign w:val="center"/>
          </w:tcPr>
          <w:p w14:paraId="2F0B57E7" w14:textId="77777777" w:rsidR="0087269D" w:rsidRDefault="00F64A58">
            <w:pPr>
              <w:rPr>
                <w:sz w:val="22"/>
                <w:szCs w:val="22"/>
              </w:rPr>
            </w:pPr>
            <w:r>
              <w:rPr>
                <w:sz w:val="22"/>
                <w:szCs w:val="22"/>
              </w:rPr>
              <w:t>Компот из сухофруктов Витамин</w:t>
            </w:r>
            <w:proofErr w:type="gramStart"/>
            <w:r>
              <w:rPr>
                <w:sz w:val="22"/>
                <w:szCs w:val="22"/>
              </w:rPr>
              <w:t xml:space="preserve"> С</w:t>
            </w:r>
            <w:proofErr w:type="gramEnd"/>
          </w:p>
        </w:tc>
        <w:tc>
          <w:tcPr>
            <w:tcW w:w="554" w:type="pct"/>
            <w:shd w:val="clear" w:color="000000" w:fill="FFFFFF"/>
            <w:vAlign w:val="center"/>
          </w:tcPr>
          <w:p w14:paraId="6137F289"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3A6065C2" w14:textId="77777777" w:rsidR="0087269D" w:rsidRDefault="00F64A58">
            <w:pPr>
              <w:jc w:val="center"/>
              <w:rPr>
                <w:sz w:val="22"/>
                <w:szCs w:val="22"/>
              </w:rPr>
            </w:pPr>
            <w:r>
              <w:rPr>
                <w:sz w:val="22"/>
                <w:szCs w:val="22"/>
              </w:rPr>
              <w:t>394</w:t>
            </w:r>
          </w:p>
        </w:tc>
        <w:tc>
          <w:tcPr>
            <w:tcW w:w="428" w:type="pct"/>
            <w:shd w:val="clear" w:color="000000" w:fill="FFFFFF"/>
            <w:vAlign w:val="center"/>
          </w:tcPr>
          <w:p w14:paraId="1F2CA436" w14:textId="77777777" w:rsidR="0087269D" w:rsidRDefault="00F64A58">
            <w:pPr>
              <w:jc w:val="center"/>
              <w:rPr>
                <w:sz w:val="22"/>
                <w:szCs w:val="22"/>
              </w:rPr>
            </w:pPr>
            <w:r>
              <w:rPr>
                <w:sz w:val="22"/>
                <w:szCs w:val="22"/>
              </w:rPr>
              <w:t>0,34</w:t>
            </w:r>
          </w:p>
        </w:tc>
        <w:tc>
          <w:tcPr>
            <w:tcW w:w="428" w:type="pct"/>
            <w:shd w:val="clear" w:color="000000" w:fill="FFFFFF"/>
            <w:vAlign w:val="center"/>
          </w:tcPr>
          <w:p w14:paraId="0EA47234"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55BDEC69" w14:textId="77777777" w:rsidR="0087269D" w:rsidRDefault="00F64A58">
            <w:pPr>
              <w:jc w:val="center"/>
              <w:rPr>
                <w:sz w:val="22"/>
                <w:szCs w:val="22"/>
              </w:rPr>
            </w:pPr>
            <w:r>
              <w:rPr>
                <w:sz w:val="22"/>
                <w:szCs w:val="22"/>
              </w:rPr>
              <w:t>7,99</w:t>
            </w:r>
          </w:p>
        </w:tc>
        <w:tc>
          <w:tcPr>
            <w:tcW w:w="906" w:type="pct"/>
            <w:shd w:val="clear" w:color="000000" w:fill="FFFFFF"/>
            <w:vAlign w:val="center"/>
          </w:tcPr>
          <w:p w14:paraId="722368D5" w14:textId="77777777" w:rsidR="0087269D" w:rsidRDefault="00F64A58">
            <w:pPr>
              <w:jc w:val="center"/>
              <w:rPr>
                <w:sz w:val="22"/>
                <w:szCs w:val="22"/>
              </w:rPr>
            </w:pPr>
            <w:r>
              <w:rPr>
                <w:sz w:val="22"/>
                <w:szCs w:val="22"/>
              </w:rPr>
              <w:t>33,37</w:t>
            </w:r>
          </w:p>
        </w:tc>
      </w:tr>
      <w:tr w:rsidR="0087269D" w14:paraId="78CA577A" w14:textId="77777777">
        <w:trPr>
          <w:trHeight w:val="300"/>
        </w:trPr>
        <w:tc>
          <w:tcPr>
            <w:tcW w:w="1460" w:type="pct"/>
            <w:shd w:val="clear" w:color="000000" w:fill="FFFFFF"/>
            <w:vAlign w:val="center"/>
          </w:tcPr>
          <w:p w14:paraId="7FFF2075"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798D233C"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368DA304" w14:textId="77777777" w:rsidR="0087269D" w:rsidRDefault="00F64A58">
            <w:pPr>
              <w:jc w:val="center"/>
              <w:rPr>
                <w:sz w:val="22"/>
                <w:szCs w:val="22"/>
              </w:rPr>
            </w:pPr>
            <w:r>
              <w:rPr>
                <w:sz w:val="22"/>
                <w:szCs w:val="22"/>
              </w:rPr>
              <w:t>148</w:t>
            </w:r>
          </w:p>
        </w:tc>
        <w:tc>
          <w:tcPr>
            <w:tcW w:w="428" w:type="pct"/>
            <w:shd w:val="clear" w:color="000000" w:fill="FFFFFF"/>
            <w:vAlign w:val="center"/>
          </w:tcPr>
          <w:p w14:paraId="72B3B1C8" w14:textId="77777777" w:rsidR="0087269D" w:rsidRDefault="00F64A58">
            <w:pPr>
              <w:jc w:val="center"/>
              <w:rPr>
                <w:sz w:val="22"/>
                <w:szCs w:val="22"/>
              </w:rPr>
            </w:pPr>
            <w:r>
              <w:rPr>
                <w:sz w:val="22"/>
                <w:szCs w:val="22"/>
              </w:rPr>
              <w:t>2,20</w:t>
            </w:r>
          </w:p>
        </w:tc>
        <w:tc>
          <w:tcPr>
            <w:tcW w:w="428" w:type="pct"/>
            <w:shd w:val="clear" w:color="000000" w:fill="FFFFFF"/>
            <w:vAlign w:val="center"/>
          </w:tcPr>
          <w:p w14:paraId="72B843FC" w14:textId="77777777" w:rsidR="0087269D" w:rsidRDefault="00F64A58">
            <w:pPr>
              <w:jc w:val="center"/>
              <w:rPr>
                <w:sz w:val="22"/>
                <w:szCs w:val="22"/>
              </w:rPr>
            </w:pPr>
            <w:r>
              <w:rPr>
                <w:sz w:val="22"/>
                <w:szCs w:val="22"/>
              </w:rPr>
              <w:t>0,43</w:t>
            </w:r>
          </w:p>
        </w:tc>
        <w:tc>
          <w:tcPr>
            <w:tcW w:w="590" w:type="pct"/>
            <w:shd w:val="clear" w:color="000000" w:fill="FFFFFF"/>
            <w:vAlign w:val="center"/>
          </w:tcPr>
          <w:p w14:paraId="2214FDFB" w14:textId="77777777" w:rsidR="0087269D" w:rsidRDefault="00F64A58">
            <w:pPr>
              <w:jc w:val="center"/>
              <w:rPr>
                <w:sz w:val="22"/>
                <w:szCs w:val="22"/>
              </w:rPr>
            </w:pPr>
            <w:r>
              <w:rPr>
                <w:sz w:val="22"/>
                <w:szCs w:val="22"/>
              </w:rPr>
              <w:t>14,36</w:t>
            </w:r>
          </w:p>
        </w:tc>
        <w:tc>
          <w:tcPr>
            <w:tcW w:w="906" w:type="pct"/>
            <w:shd w:val="clear" w:color="000000" w:fill="FFFFFF"/>
            <w:vAlign w:val="center"/>
          </w:tcPr>
          <w:p w14:paraId="1A603B29" w14:textId="77777777" w:rsidR="0087269D" w:rsidRDefault="00F64A58">
            <w:pPr>
              <w:jc w:val="center"/>
              <w:rPr>
                <w:sz w:val="22"/>
                <w:szCs w:val="22"/>
              </w:rPr>
            </w:pPr>
            <w:r>
              <w:rPr>
                <w:sz w:val="22"/>
                <w:szCs w:val="22"/>
              </w:rPr>
              <w:t>70,13</w:t>
            </w:r>
          </w:p>
        </w:tc>
      </w:tr>
      <w:tr w:rsidR="0087269D" w14:paraId="539A8DDB" w14:textId="77777777">
        <w:trPr>
          <w:trHeight w:val="300"/>
        </w:trPr>
        <w:tc>
          <w:tcPr>
            <w:tcW w:w="1460" w:type="pct"/>
            <w:shd w:val="clear" w:color="000000" w:fill="FFFFFF"/>
            <w:vAlign w:val="center"/>
          </w:tcPr>
          <w:p w14:paraId="058ADD62"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3B5BA808" w14:textId="77777777" w:rsidR="0087269D" w:rsidRDefault="00F64A58">
            <w:pPr>
              <w:jc w:val="center"/>
              <w:rPr>
                <w:b/>
                <w:bCs/>
                <w:sz w:val="22"/>
                <w:szCs w:val="22"/>
              </w:rPr>
            </w:pPr>
            <w:r>
              <w:rPr>
                <w:b/>
                <w:bCs/>
                <w:sz w:val="22"/>
                <w:szCs w:val="22"/>
              </w:rPr>
              <w:t>541</w:t>
            </w:r>
          </w:p>
        </w:tc>
        <w:tc>
          <w:tcPr>
            <w:tcW w:w="634" w:type="pct"/>
            <w:shd w:val="clear" w:color="000000" w:fill="FFFFFF"/>
            <w:vAlign w:val="center"/>
          </w:tcPr>
          <w:p w14:paraId="464A13E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2EB167C" w14:textId="77777777" w:rsidR="0087269D" w:rsidRDefault="00F64A58">
            <w:pPr>
              <w:jc w:val="center"/>
              <w:rPr>
                <w:b/>
                <w:bCs/>
                <w:sz w:val="22"/>
                <w:szCs w:val="22"/>
              </w:rPr>
            </w:pPr>
            <w:r>
              <w:rPr>
                <w:b/>
                <w:bCs/>
                <w:sz w:val="22"/>
                <w:szCs w:val="22"/>
              </w:rPr>
              <w:t>26,22</w:t>
            </w:r>
          </w:p>
        </w:tc>
        <w:tc>
          <w:tcPr>
            <w:tcW w:w="428" w:type="pct"/>
            <w:shd w:val="clear" w:color="000000" w:fill="FFFFFF"/>
            <w:vAlign w:val="center"/>
          </w:tcPr>
          <w:p w14:paraId="2FCA4D0B" w14:textId="77777777" w:rsidR="0087269D" w:rsidRDefault="00F64A58">
            <w:pPr>
              <w:jc w:val="center"/>
              <w:rPr>
                <w:b/>
                <w:bCs/>
                <w:sz w:val="22"/>
                <w:szCs w:val="22"/>
              </w:rPr>
            </w:pPr>
            <w:r>
              <w:rPr>
                <w:b/>
                <w:bCs/>
                <w:sz w:val="22"/>
                <w:szCs w:val="22"/>
              </w:rPr>
              <w:t>15,00</w:t>
            </w:r>
          </w:p>
        </w:tc>
        <w:tc>
          <w:tcPr>
            <w:tcW w:w="590" w:type="pct"/>
            <w:shd w:val="clear" w:color="000000" w:fill="FFFFFF"/>
            <w:vAlign w:val="center"/>
          </w:tcPr>
          <w:p w14:paraId="7EFA6919" w14:textId="77777777" w:rsidR="0087269D" w:rsidRDefault="00F64A58">
            <w:pPr>
              <w:jc w:val="center"/>
              <w:rPr>
                <w:b/>
                <w:bCs/>
                <w:sz w:val="22"/>
                <w:szCs w:val="22"/>
              </w:rPr>
            </w:pPr>
            <w:r>
              <w:rPr>
                <w:b/>
                <w:bCs/>
                <w:sz w:val="22"/>
                <w:szCs w:val="22"/>
              </w:rPr>
              <w:t>113,50</w:t>
            </w:r>
          </w:p>
        </w:tc>
        <w:tc>
          <w:tcPr>
            <w:tcW w:w="906" w:type="pct"/>
            <w:shd w:val="clear" w:color="000000" w:fill="FFFFFF"/>
            <w:vAlign w:val="center"/>
          </w:tcPr>
          <w:p w14:paraId="679ED692" w14:textId="77777777" w:rsidR="0087269D" w:rsidRDefault="00F64A58">
            <w:pPr>
              <w:jc w:val="center"/>
              <w:rPr>
                <w:b/>
                <w:bCs/>
                <w:sz w:val="22"/>
                <w:szCs w:val="22"/>
              </w:rPr>
            </w:pPr>
            <w:r>
              <w:rPr>
                <w:b/>
                <w:bCs/>
                <w:sz w:val="22"/>
                <w:szCs w:val="22"/>
              </w:rPr>
              <w:t>699,16</w:t>
            </w:r>
          </w:p>
        </w:tc>
      </w:tr>
      <w:tr w:rsidR="0087269D" w14:paraId="373E63EC" w14:textId="77777777">
        <w:trPr>
          <w:trHeight w:val="360"/>
        </w:trPr>
        <w:tc>
          <w:tcPr>
            <w:tcW w:w="5000" w:type="pct"/>
            <w:gridSpan w:val="7"/>
            <w:shd w:val="clear" w:color="000000" w:fill="FFFFFF"/>
          </w:tcPr>
          <w:p w14:paraId="6B40FD32" w14:textId="77777777" w:rsidR="0087269D" w:rsidRDefault="00F64A58">
            <w:pPr>
              <w:jc w:val="center"/>
              <w:rPr>
                <w:b/>
                <w:bCs/>
                <w:sz w:val="22"/>
                <w:szCs w:val="22"/>
              </w:rPr>
            </w:pPr>
            <w:r>
              <w:rPr>
                <w:b/>
                <w:bCs/>
                <w:sz w:val="22"/>
                <w:szCs w:val="22"/>
              </w:rPr>
              <w:t>Уплотненный полдник:</w:t>
            </w:r>
          </w:p>
        </w:tc>
      </w:tr>
      <w:tr w:rsidR="0087269D" w14:paraId="16313015" w14:textId="77777777">
        <w:trPr>
          <w:trHeight w:val="360"/>
        </w:trPr>
        <w:tc>
          <w:tcPr>
            <w:tcW w:w="1460" w:type="pct"/>
            <w:shd w:val="clear" w:color="000000" w:fill="FFFFFF"/>
            <w:vAlign w:val="center"/>
          </w:tcPr>
          <w:p w14:paraId="6F8C18D7" w14:textId="77777777" w:rsidR="0087269D" w:rsidRDefault="00F64A58">
            <w:pPr>
              <w:rPr>
                <w:sz w:val="22"/>
                <w:szCs w:val="22"/>
              </w:rPr>
            </w:pPr>
            <w:r>
              <w:rPr>
                <w:sz w:val="22"/>
                <w:szCs w:val="22"/>
              </w:rPr>
              <w:t>Рис с овощами</w:t>
            </w:r>
          </w:p>
        </w:tc>
        <w:tc>
          <w:tcPr>
            <w:tcW w:w="554" w:type="pct"/>
            <w:shd w:val="clear" w:color="000000" w:fill="FFFFFF"/>
            <w:vAlign w:val="center"/>
          </w:tcPr>
          <w:p w14:paraId="6CA1F494"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1C30B101" w14:textId="77777777" w:rsidR="0087269D" w:rsidRDefault="00F64A58">
            <w:pPr>
              <w:jc w:val="center"/>
              <w:rPr>
                <w:sz w:val="22"/>
                <w:szCs w:val="22"/>
              </w:rPr>
            </w:pPr>
            <w:r>
              <w:rPr>
                <w:sz w:val="22"/>
                <w:szCs w:val="22"/>
              </w:rPr>
              <w:t>135</w:t>
            </w:r>
          </w:p>
        </w:tc>
        <w:tc>
          <w:tcPr>
            <w:tcW w:w="428" w:type="pct"/>
            <w:shd w:val="clear" w:color="000000" w:fill="FFFFFF"/>
            <w:vAlign w:val="center"/>
          </w:tcPr>
          <w:p w14:paraId="130321BF" w14:textId="77777777" w:rsidR="0087269D" w:rsidRDefault="00F64A58">
            <w:pPr>
              <w:jc w:val="center"/>
              <w:rPr>
                <w:sz w:val="22"/>
                <w:szCs w:val="22"/>
              </w:rPr>
            </w:pPr>
            <w:r>
              <w:rPr>
                <w:sz w:val="22"/>
                <w:szCs w:val="22"/>
              </w:rPr>
              <w:t>2,67</w:t>
            </w:r>
          </w:p>
        </w:tc>
        <w:tc>
          <w:tcPr>
            <w:tcW w:w="428" w:type="pct"/>
            <w:shd w:val="clear" w:color="000000" w:fill="FFFFFF"/>
            <w:vAlign w:val="center"/>
          </w:tcPr>
          <w:p w14:paraId="7A326091" w14:textId="77777777" w:rsidR="0087269D" w:rsidRDefault="00F64A58">
            <w:pPr>
              <w:jc w:val="center"/>
              <w:rPr>
                <w:sz w:val="22"/>
                <w:szCs w:val="22"/>
              </w:rPr>
            </w:pPr>
            <w:r>
              <w:rPr>
                <w:sz w:val="22"/>
                <w:szCs w:val="22"/>
              </w:rPr>
              <w:t>4,21</w:t>
            </w:r>
          </w:p>
        </w:tc>
        <w:tc>
          <w:tcPr>
            <w:tcW w:w="590" w:type="pct"/>
            <w:shd w:val="clear" w:color="000000" w:fill="FFFFFF"/>
            <w:vAlign w:val="center"/>
          </w:tcPr>
          <w:p w14:paraId="79AFA61D" w14:textId="77777777" w:rsidR="0087269D" w:rsidRDefault="00F64A58">
            <w:pPr>
              <w:jc w:val="center"/>
              <w:rPr>
                <w:sz w:val="22"/>
                <w:szCs w:val="22"/>
              </w:rPr>
            </w:pPr>
            <w:r>
              <w:rPr>
                <w:sz w:val="22"/>
                <w:szCs w:val="22"/>
              </w:rPr>
              <w:t>23,25</w:t>
            </w:r>
          </w:p>
        </w:tc>
        <w:tc>
          <w:tcPr>
            <w:tcW w:w="906" w:type="pct"/>
            <w:shd w:val="clear" w:color="000000" w:fill="FFFFFF"/>
            <w:vAlign w:val="center"/>
          </w:tcPr>
          <w:p w14:paraId="6284A816" w14:textId="77777777" w:rsidR="0087269D" w:rsidRDefault="00F64A58">
            <w:pPr>
              <w:jc w:val="center"/>
              <w:rPr>
                <w:sz w:val="22"/>
                <w:szCs w:val="22"/>
              </w:rPr>
            </w:pPr>
            <w:r>
              <w:rPr>
                <w:sz w:val="22"/>
                <w:szCs w:val="22"/>
              </w:rPr>
              <w:t>141,58</w:t>
            </w:r>
          </w:p>
        </w:tc>
      </w:tr>
      <w:tr w:rsidR="0087269D" w14:paraId="2D40EA1D" w14:textId="77777777">
        <w:trPr>
          <w:trHeight w:val="300"/>
        </w:trPr>
        <w:tc>
          <w:tcPr>
            <w:tcW w:w="1460" w:type="pct"/>
            <w:shd w:val="clear" w:color="000000" w:fill="FFFFFF"/>
            <w:vAlign w:val="center"/>
          </w:tcPr>
          <w:p w14:paraId="780E522B" w14:textId="77777777" w:rsidR="0087269D" w:rsidRDefault="00F64A58">
            <w:pPr>
              <w:rPr>
                <w:sz w:val="22"/>
                <w:szCs w:val="22"/>
              </w:rPr>
            </w:pPr>
            <w:r>
              <w:rPr>
                <w:sz w:val="22"/>
                <w:szCs w:val="22"/>
              </w:rPr>
              <w:t>Сердце тушеное в соусе</w:t>
            </w:r>
          </w:p>
        </w:tc>
        <w:tc>
          <w:tcPr>
            <w:tcW w:w="554" w:type="pct"/>
            <w:shd w:val="clear" w:color="000000" w:fill="FFFFFF"/>
            <w:vAlign w:val="center"/>
          </w:tcPr>
          <w:p w14:paraId="587332D5" w14:textId="77777777" w:rsidR="0087269D" w:rsidRDefault="00F64A58">
            <w:pPr>
              <w:jc w:val="center"/>
              <w:rPr>
                <w:b/>
                <w:bCs/>
                <w:sz w:val="22"/>
                <w:szCs w:val="22"/>
              </w:rPr>
            </w:pPr>
            <w:r>
              <w:rPr>
                <w:b/>
                <w:bCs/>
                <w:sz w:val="22"/>
                <w:szCs w:val="22"/>
              </w:rPr>
              <w:t>50/50</w:t>
            </w:r>
          </w:p>
        </w:tc>
        <w:tc>
          <w:tcPr>
            <w:tcW w:w="634" w:type="pct"/>
            <w:shd w:val="clear" w:color="000000" w:fill="FFFFFF"/>
            <w:vAlign w:val="center"/>
          </w:tcPr>
          <w:p w14:paraId="5671EEE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BE78988"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C941048"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474166F5"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3317A5D0" w14:textId="77777777" w:rsidR="0087269D" w:rsidRDefault="00F64A58">
            <w:pPr>
              <w:jc w:val="center"/>
              <w:rPr>
                <w:color w:val="FFFFFF"/>
                <w:sz w:val="22"/>
                <w:szCs w:val="22"/>
              </w:rPr>
            </w:pPr>
            <w:r>
              <w:rPr>
                <w:color w:val="FFFFFF"/>
                <w:sz w:val="22"/>
                <w:szCs w:val="22"/>
              </w:rPr>
              <w:t> </w:t>
            </w:r>
          </w:p>
        </w:tc>
      </w:tr>
      <w:tr w:rsidR="0087269D" w14:paraId="3B186C5C" w14:textId="77777777">
        <w:trPr>
          <w:trHeight w:val="300"/>
        </w:trPr>
        <w:tc>
          <w:tcPr>
            <w:tcW w:w="1460" w:type="pct"/>
            <w:shd w:val="clear" w:color="000000" w:fill="FFFFFF"/>
            <w:vAlign w:val="center"/>
          </w:tcPr>
          <w:p w14:paraId="2E62344D" w14:textId="77777777" w:rsidR="0087269D" w:rsidRDefault="00F64A58">
            <w:pPr>
              <w:rPr>
                <w:sz w:val="22"/>
                <w:szCs w:val="22"/>
              </w:rPr>
            </w:pPr>
            <w:r>
              <w:rPr>
                <w:sz w:val="22"/>
                <w:szCs w:val="22"/>
              </w:rPr>
              <w:t>Сок фруктовый</w:t>
            </w:r>
          </w:p>
        </w:tc>
        <w:tc>
          <w:tcPr>
            <w:tcW w:w="554" w:type="pct"/>
            <w:shd w:val="clear" w:color="000000" w:fill="FFFFFF"/>
            <w:vAlign w:val="center"/>
          </w:tcPr>
          <w:p w14:paraId="087D38AE"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46F4225C" w14:textId="77777777" w:rsidR="0087269D" w:rsidRDefault="00F64A58">
            <w:pPr>
              <w:jc w:val="center"/>
              <w:rPr>
                <w:sz w:val="22"/>
                <w:szCs w:val="22"/>
              </w:rPr>
            </w:pPr>
            <w:r>
              <w:rPr>
                <w:sz w:val="22"/>
                <w:szCs w:val="22"/>
              </w:rPr>
              <w:t>418</w:t>
            </w:r>
          </w:p>
        </w:tc>
        <w:tc>
          <w:tcPr>
            <w:tcW w:w="428" w:type="pct"/>
            <w:shd w:val="clear" w:color="000000" w:fill="FFFFFF"/>
            <w:vAlign w:val="center"/>
          </w:tcPr>
          <w:p w14:paraId="1ED6F146" w14:textId="77777777" w:rsidR="0087269D" w:rsidRDefault="00F64A58">
            <w:pPr>
              <w:jc w:val="center"/>
              <w:rPr>
                <w:sz w:val="22"/>
                <w:szCs w:val="22"/>
              </w:rPr>
            </w:pPr>
            <w:r>
              <w:rPr>
                <w:sz w:val="22"/>
                <w:szCs w:val="22"/>
              </w:rPr>
              <w:t>0,90</w:t>
            </w:r>
          </w:p>
        </w:tc>
        <w:tc>
          <w:tcPr>
            <w:tcW w:w="428" w:type="pct"/>
            <w:shd w:val="clear" w:color="000000" w:fill="FFFFFF"/>
            <w:vAlign w:val="center"/>
          </w:tcPr>
          <w:p w14:paraId="36F2D9B4"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1D96AEFA" w14:textId="77777777" w:rsidR="0087269D" w:rsidRDefault="00F64A58">
            <w:pPr>
              <w:jc w:val="center"/>
              <w:rPr>
                <w:sz w:val="22"/>
                <w:szCs w:val="22"/>
              </w:rPr>
            </w:pPr>
            <w:r>
              <w:rPr>
                <w:sz w:val="22"/>
                <w:szCs w:val="22"/>
              </w:rPr>
              <w:t>18,18</w:t>
            </w:r>
          </w:p>
        </w:tc>
        <w:tc>
          <w:tcPr>
            <w:tcW w:w="906" w:type="pct"/>
            <w:shd w:val="clear" w:color="000000" w:fill="FFFFFF"/>
            <w:vAlign w:val="center"/>
          </w:tcPr>
          <w:p w14:paraId="38C36578" w14:textId="77777777" w:rsidR="0087269D" w:rsidRDefault="00F64A58">
            <w:pPr>
              <w:jc w:val="center"/>
              <w:rPr>
                <w:sz w:val="22"/>
                <w:szCs w:val="22"/>
              </w:rPr>
            </w:pPr>
            <w:r>
              <w:rPr>
                <w:sz w:val="22"/>
                <w:szCs w:val="22"/>
              </w:rPr>
              <w:t>76,32</w:t>
            </w:r>
          </w:p>
        </w:tc>
      </w:tr>
      <w:tr w:rsidR="0087269D" w14:paraId="59339696" w14:textId="77777777">
        <w:trPr>
          <w:trHeight w:val="300"/>
        </w:trPr>
        <w:tc>
          <w:tcPr>
            <w:tcW w:w="1460" w:type="pct"/>
            <w:shd w:val="clear" w:color="000000" w:fill="FFFFFF"/>
            <w:vAlign w:val="center"/>
          </w:tcPr>
          <w:p w14:paraId="3301CF01"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676F1B13"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2C6E8D35" w14:textId="77777777" w:rsidR="0087269D" w:rsidRDefault="00F64A58">
            <w:pPr>
              <w:jc w:val="center"/>
              <w:rPr>
                <w:sz w:val="22"/>
                <w:szCs w:val="22"/>
              </w:rPr>
            </w:pPr>
            <w:r>
              <w:rPr>
                <w:sz w:val="22"/>
                <w:szCs w:val="22"/>
              </w:rPr>
              <w:t>75</w:t>
            </w:r>
          </w:p>
        </w:tc>
        <w:tc>
          <w:tcPr>
            <w:tcW w:w="428" w:type="pct"/>
            <w:shd w:val="clear" w:color="000000" w:fill="FFFFFF"/>
            <w:vAlign w:val="center"/>
          </w:tcPr>
          <w:p w14:paraId="282BF3E9" w14:textId="77777777" w:rsidR="0087269D" w:rsidRDefault="00F64A58">
            <w:pPr>
              <w:jc w:val="center"/>
              <w:rPr>
                <w:sz w:val="22"/>
                <w:szCs w:val="22"/>
              </w:rPr>
            </w:pPr>
            <w:r>
              <w:rPr>
                <w:sz w:val="22"/>
                <w:szCs w:val="22"/>
              </w:rPr>
              <w:t>1,52</w:t>
            </w:r>
          </w:p>
        </w:tc>
        <w:tc>
          <w:tcPr>
            <w:tcW w:w="428" w:type="pct"/>
            <w:shd w:val="clear" w:color="000000" w:fill="FFFFFF"/>
            <w:vAlign w:val="center"/>
          </w:tcPr>
          <w:p w14:paraId="3938FA53" w14:textId="77777777" w:rsidR="0087269D" w:rsidRDefault="00F64A58">
            <w:pPr>
              <w:jc w:val="center"/>
              <w:rPr>
                <w:sz w:val="22"/>
                <w:szCs w:val="22"/>
              </w:rPr>
            </w:pPr>
            <w:r>
              <w:rPr>
                <w:sz w:val="22"/>
                <w:szCs w:val="22"/>
              </w:rPr>
              <w:t>0,16</w:t>
            </w:r>
          </w:p>
        </w:tc>
        <w:tc>
          <w:tcPr>
            <w:tcW w:w="590" w:type="pct"/>
            <w:shd w:val="clear" w:color="000000" w:fill="FFFFFF"/>
            <w:vAlign w:val="center"/>
          </w:tcPr>
          <w:p w14:paraId="59E82355" w14:textId="77777777" w:rsidR="0087269D" w:rsidRDefault="00F64A58">
            <w:pPr>
              <w:jc w:val="center"/>
              <w:rPr>
                <w:sz w:val="22"/>
                <w:szCs w:val="22"/>
              </w:rPr>
            </w:pPr>
            <w:r>
              <w:rPr>
                <w:sz w:val="22"/>
                <w:szCs w:val="22"/>
              </w:rPr>
              <w:t>9,84</w:t>
            </w:r>
          </w:p>
        </w:tc>
        <w:tc>
          <w:tcPr>
            <w:tcW w:w="906" w:type="pct"/>
            <w:shd w:val="clear" w:color="000000" w:fill="FFFFFF"/>
            <w:vAlign w:val="center"/>
          </w:tcPr>
          <w:p w14:paraId="39A06446" w14:textId="77777777" w:rsidR="0087269D" w:rsidRDefault="00F64A58">
            <w:pPr>
              <w:jc w:val="center"/>
              <w:rPr>
                <w:sz w:val="22"/>
                <w:szCs w:val="22"/>
              </w:rPr>
            </w:pPr>
            <w:r>
              <w:rPr>
                <w:sz w:val="22"/>
                <w:szCs w:val="22"/>
              </w:rPr>
              <w:t>46,88</w:t>
            </w:r>
          </w:p>
        </w:tc>
      </w:tr>
      <w:tr w:rsidR="0087269D" w14:paraId="41E0F29E" w14:textId="77777777">
        <w:trPr>
          <w:trHeight w:val="360"/>
        </w:trPr>
        <w:tc>
          <w:tcPr>
            <w:tcW w:w="1460" w:type="pct"/>
            <w:shd w:val="clear" w:color="000000" w:fill="FFFFFF"/>
            <w:vAlign w:val="center"/>
          </w:tcPr>
          <w:p w14:paraId="2B24EB6F" w14:textId="77777777" w:rsidR="0087269D" w:rsidRDefault="00F64A58">
            <w:pPr>
              <w:rPr>
                <w:sz w:val="22"/>
                <w:szCs w:val="22"/>
              </w:rPr>
            </w:pPr>
            <w:r>
              <w:rPr>
                <w:sz w:val="22"/>
                <w:szCs w:val="22"/>
              </w:rPr>
              <w:t>Булочка "Осенняя"</w:t>
            </w:r>
          </w:p>
        </w:tc>
        <w:tc>
          <w:tcPr>
            <w:tcW w:w="554" w:type="pct"/>
            <w:shd w:val="clear" w:color="000000" w:fill="FFFFFF"/>
            <w:vAlign w:val="center"/>
          </w:tcPr>
          <w:p w14:paraId="4268CD3A" w14:textId="77777777" w:rsidR="0087269D" w:rsidRDefault="00F64A58">
            <w:pPr>
              <w:jc w:val="center"/>
              <w:rPr>
                <w:b/>
                <w:bCs/>
                <w:sz w:val="22"/>
                <w:szCs w:val="22"/>
              </w:rPr>
            </w:pPr>
            <w:r>
              <w:rPr>
                <w:b/>
                <w:bCs/>
                <w:sz w:val="22"/>
                <w:szCs w:val="22"/>
              </w:rPr>
              <w:t>50</w:t>
            </w:r>
          </w:p>
        </w:tc>
        <w:tc>
          <w:tcPr>
            <w:tcW w:w="634" w:type="pct"/>
            <w:shd w:val="clear" w:color="000000" w:fill="FFFFFF"/>
            <w:vAlign w:val="center"/>
          </w:tcPr>
          <w:p w14:paraId="499603FC" w14:textId="77777777" w:rsidR="0087269D" w:rsidRDefault="00F64A58">
            <w:pPr>
              <w:jc w:val="center"/>
              <w:rPr>
                <w:sz w:val="22"/>
                <w:szCs w:val="22"/>
              </w:rPr>
            </w:pPr>
            <w:r>
              <w:rPr>
                <w:sz w:val="22"/>
                <w:szCs w:val="22"/>
              </w:rPr>
              <w:t>778</w:t>
            </w:r>
          </w:p>
        </w:tc>
        <w:tc>
          <w:tcPr>
            <w:tcW w:w="428" w:type="pct"/>
            <w:shd w:val="clear" w:color="000000" w:fill="FFFFFF"/>
            <w:vAlign w:val="center"/>
          </w:tcPr>
          <w:p w14:paraId="1B23B331" w14:textId="77777777" w:rsidR="0087269D" w:rsidRDefault="00F64A58">
            <w:pPr>
              <w:jc w:val="center"/>
              <w:rPr>
                <w:sz w:val="22"/>
                <w:szCs w:val="22"/>
              </w:rPr>
            </w:pPr>
            <w:r>
              <w:rPr>
                <w:sz w:val="22"/>
                <w:szCs w:val="22"/>
              </w:rPr>
              <w:t>3,56</w:t>
            </w:r>
          </w:p>
        </w:tc>
        <w:tc>
          <w:tcPr>
            <w:tcW w:w="428" w:type="pct"/>
            <w:shd w:val="clear" w:color="000000" w:fill="FFFFFF"/>
            <w:vAlign w:val="center"/>
          </w:tcPr>
          <w:p w14:paraId="439E0DB5" w14:textId="77777777" w:rsidR="0087269D" w:rsidRDefault="00F64A58">
            <w:pPr>
              <w:jc w:val="center"/>
              <w:rPr>
                <w:sz w:val="22"/>
                <w:szCs w:val="22"/>
              </w:rPr>
            </w:pPr>
            <w:r>
              <w:rPr>
                <w:sz w:val="22"/>
                <w:szCs w:val="22"/>
              </w:rPr>
              <w:t>3,54</w:t>
            </w:r>
          </w:p>
        </w:tc>
        <w:tc>
          <w:tcPr>
            <w:tcW w:w="590" w:type="pct"/>
            <w:shd w:val="clear" w:color="000000" w:fill="FFFFFF"/>
            <w:vAlign w:val="center"/>
          </w:tcPr>
          <w:p w14:paraId="2180A75B" w14:textId="77777777" w:rsidR="0087269D" w:rsidRDefault="00F64A58">
            <w:pPr>
              <w:jc w:val="center"/>
              <w:rPr>
                <w:sz w:val="22"/>
                <w:szCs w:val="22"/>
              </w:rPr>
            </w:pPr>
            <w:r>
              <w:rPr>
                <w:sz w:val="22"/>
                <w:szCs w:val="22"/>
              </w:rPr>
              <w:t>27,77</w:t>
            </w:r>
          </w:p>
        </w:tc>
        <w:tc>
          <w:tcPr>
            <w:tcW w:w="906" w:type="pct"/>
            <w:shd w:val="clear" w:color="000000" w:fill="FFFFFF"/>
            <w:vAlign w:val="center"/>
          </w:tcPr>
          <w:p w14:paraId="5FA1164A" w14:textId="77777777" w:rsidR="0087269D" w:rsidRDefault="00F64A58">
            <w:pPr>
              <w:jc w:val="center"/>
              <w:rPr>
                <w:sz w:val="22"/>
                <w:szCs w:val="22"/>
              </w:rPr>
            </w:pPr>
            <w:r>
              <w:rPr>
                <w:sz w:val="22"/>
                <w:szCs w:val="22"/>
              </w:rPr>
              <w:t>157,19</w:t>
            </w:r>
          </w:p>
        </w:tc>
      </w:tr>
      <w:tr w:rsidR="0087269D" w14:paraId="4682EF2A" w14:textId="77777777">
        <w:trPr>
          <w:trHeight w:val="555"/>
        </w:trPr>
        <w:tc>
          <w:tcPr>
            <w:tcW w:w="1460" w:type="pct"/>
            <w:shd w:val="clear" w:color="000000" w:fill="FFFFFF"/>
            <w:vAlign w:val="center"/>
          </w:tcPr>
          <w:p w14:paraId="6DC87A27"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3F031371" w14:textId="77777777" w:rsidR="0087269D" w:rsidRDefault="00F64A58">
            <w:pPr>
              <w:jc w:val="center"/>
              <w:rPr>
                <w:b/>
                <w:bCs/>
                <w:sz w:val="22"/>
                <w:szCs w:val="22"/>
              </w:rPr>
            </w:pPr>
            <w:r>
              <w:rPr>
                <w:b/>
                <w:bCs/>
                <w:sz w:val="22"/>
                <w:szCs w:val="22"/>
              </w:rPr>
              <w:t>460</w:t>
            </w:r>
          </w:p>
        </w:tc>
        <w:tc>
          <w:tcPr>
            <w:tcW w:w="634" w:type="pct"/>
            <w:shd w:val="clear" w:color="000000" w:fill="FFFFFF"/>
            <w:vAlign w:val="center"/>
          </w:tcPr>
          <w:p w14:paraId="740DB7D4"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D5241CA" w14:textId="77777777" w:rsidR="0087269D" w:rsidRDefault="00F64A58">
            <w:pPr>
              <w:jc w:val="center"/>
              <w:rPr>
                <w:b/>
                <w:bCs/>
                <w:sz w:val="22"/>
                <w:szCs w:val="22"/>
              </w:rPr>
            </w:pPr>
            <w:r>
              <w:rPr>
                <w:b/>
                <w:bCs/>
                <w:sz w:val="22"/>
                <w:szCs w:val="22"/>
              </w:rPr>
              <w:t>8,65</w:t>
            </w:r>
          </w:p>
        </w:tc>
        <w:tc>
          <w:tcPr>
            <w:tcW w:w="428" w:type="pct"/>
            <w:shd w:val="clear" w:color="000000" w:fill="FFFFFF"/>
            <w:vAlign w:val="center"/>
          </w:tcPr>
          <w:p w14:paraId="67B2D34C" w14:textId="77777777" w:rsidR="0087269D" w:rsidRDefault="00F64A58">
            <w:pPr>
              <w:jc w:val="center"/>
              <w:rPr>
                <w:b/>
                <w:bCs/>
                <w:sz w:val="22"/>
                <w:szCs w:val="22"/>
              </w:rPr>
            </w:pPr>
            <w:r>
              <w:rPr>
                <w:b/>
                <w:bCs/>
                <w:sz w:val="22"/>
                <w:szCs w:val="22"/>
              </w:rPr>
              <w:t>7,91</w:t>
            </w:r>
          </w:p>
        </w:tc>
        <w:tc>
          <w:tcPr>
            <w:tcW w:w="590" w:type="pct"/>
            <w:shd w:val="clear" w:color="000000" w:fill="FFFFFF"/>
            <w:vAlign w:val="center"/>
          </w:tcPr>
          <w:p w14:paraId="5261008C" w14:textId="77777777" w:rsidR="0087269D" w:rsidRDefault="00F64A58">
            <w:pPr>
              <w:jc w:val="center"/>
              <w:rPr>
                <w:b/>
                <w:bCs/>
                <w:sz w:val="22"/>
                <w:szCs w:val="22"/>
              </w:rPr>
            </w:pPr>
            <w:r>
              <w:rPr>
                <w:b/>
                <w:bCs/>
                <w:sz w:val="22"/>
                <w:szCs w:val="22"/>
              </w:rPr>
              <w:t>79,04</w:t>
            </w:r>
          </w:p>
        </w:tc>
        <w:tc>
          <w:tcPr>
            <w:tcW w:w="906" w:type="pct"/>
            <w:shd w:val="clear" w:color="000000" w:fill="FFFFFF"/>
            <w:vAlign w:val="center"/>
          </w:tcPr>
          <w:p w14:paraId="6E5ED0F3" w14:textId="77777777" w:rsidR="0087269D" w:rsidRDefault="00F64A58">
            <w:pPr>
              <w:jc w:val="center"/>
              <w:rPr>
                <w:b/>
                <w:bCs/>
                <w:sz w:val="22"/>
                <w:szCs w:val="22"/>
              </w:rPr>
            </w:pPr>
            <w:r>
              <w:rPr>
                <w:b/>
                <w:bCs/>
                <w:sz w:val="22"/>
                <w:szCs w:val="22"/>
              </w:rPr>
              <w:t>421,97</w:t>
            </w:r>
          </w:p>
        </w:tc>
      </w:tr>
      <w:tr w:rsidR="0087269D" w14:paraId="64B9884E" w14:textId="77777777">
        <w:trPr>
          <w:trHeight w:val="300"/>
        </w:trPr>
        <w:tc>
          <w:tcPr>
            <w:tcW w:w="1460" w:type="pct"/>
            <w:shd w:val="clear" w:color="000000" w:fill="FFFFFF"/>
            <w:vAlign w:val="center"/>
          </w:tcPr>
          <w:p w14:paraId="281E05E3" w14:textId="77777777" w:rsidR="0087269D" w:rsidRDefault="00F64A58">
            <w:pPr>
              <w:rPr>
                <w:b/>
                <w:bCs/>
                <w:sz w:val="22"/>
                <w:szCs w:val="22"/>
              </w:rPr>
            </w:pPr>
            <w:r>
              <w:rPr>
                <w:b/>
                <w:bCs/>
                <w:sz w:val="22"/>
                <w:szCs w:val="22"/>
              </w:rPr>
              <w:lastRenderedPageBreak/>
              <w:t>ИТОГО ЗА ДЕНЬ:</w:t>
            </w:r>
          </w:p>
        </w:tc>
        <w:tc>
          <w:tcPr>
            <w:tcW w:w="554" w:type="pct"/>
            <w:shd w:val="clear" w:color="000000" w:fill="FFFFFF"/>
            <w:vAlign w:val="center"/>
          </w:tcPr>
          <w:p w14:paraId="22D490F6"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4FC9E962"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00B4167"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1AD8B601"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06CB16F0"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383BAF1C" w14:textId="77777777" w:rsidR="0087269D" w:rsidRDefault="00F64A58">
            <w:pPr>
              <w:jc w:val="center"/>
              <w:rPr>
                <w:b/>
                <w:bCs/>
                <w:color w:val="FFFFFF"/>
                <w:sz w:val="22"/>
                <w:szCs w:val="22"/>
              </w:rPr>
            </w:pPr>
            <w:r>
              <w:rPr>
                <w:b/>
                <w:bCs/>
                <w:color w:val="FFFFFF"/>
                <w:sz w:val="22"/>
                <w:szCs w:val="22"/>
              </w:rPr>
              <w:t> </w:t>
            </w:r>
          </w:p>
        </w:tc>
      </w:tr>
      <w:tr w:rsidR="0087269D" w14:paraId="22DD485C" w14:textId="77777777">
        <w:trPr>
          <w:trHeight w:val="480"/>
        </w:trPr>
        <w:tc>
          <w:tcPr>
            <w:tcW w:w="5000" w:type="pct"/>
            <w:gridSpan w:val="7"/>
            <w:shd w:val="clear" w:color="000000" w:fill="FFFFFF"/>
            <w:vAlign w:val="bottom"/>
          </w:tcPr>
          <w:p w14:paraId="3CAF0EF3" w14:textId="77777777" w:rsidR="0087269D" w:rsidRDefault="00F64A58">
            <w:pPr>
              <w:jc w:val="center"/>
              <w:rPr>
                <w:b/>
                <w:bCs/>
                <w:sz w:val="22"/>
                <w:szCs w:val="22"/>
              </w:rPr>
            </w:pPr>
            <w:r>
              <w:rPr>
                <w:b/>
                <w:bCs/>
                <w:sz w:val="22"/>
                <w:szCs w:val="22"/>
              </w:rPr>
              <w:t>2 НЕДЕЛЯ</w:t>
            </w:r>
          </w:p>
        </w:tc>
      </w:tr>
      <w:tr w:rsidR="0087269D" w14:paraId="5C5A6C57" w14:textId="77777777">
        <w:trPr>
          <w:trHeight w:val="420"/>
        </w:trPr>
        <w:tc>
          <w:tcPr>
            <w:tcW w:w="5000" w:type="pct"/>
            <w:gridSpan w:val="7"/>
            <w:shd w:val="clear" w:color="000000" w:fill="FFFFFF"/>
            <w:vAlign w:val="bottom"/>
          </w:tcPr>
          <w:p w14:paraId="1E2DC139" w14:textId="77777777" w:rsidR="0087269D" w:rsidRDefault="00F64A58">
            <w:pPr>
              <w:jc w:val="center"/>
              <w:rPr>
                <w:b/>
                <w:bCs/>
                <w:sz w:val="22"/>
                <w:szCs w:val="22"/>
              </w:rPr>
            </w:pPr>
            <w:r>
              <w:rPr>
                <w:b/>
                <w:bCs/>
                <w:sz w:val="22"/>
                <w:szCs w:val="22"/>
              </w:rPr>
              <w:t>9 ДЕНЬ</w:t>
            </w:r>
          </w:p>
        </w:tc>
      </w:tr>
      <w:tr w:rsidR="0087269D" w14:paraId="6F3E54AF" w14:textId="77777777">
        <w:trPr>
          <w:trHeight w:val="720"/>
        </w:trPr>
        <w:tc>
          <w:tcPr>
            <w:tcW w:w="1460" w:type="pct"/>
            <w:shd w:val="clear" w:color="000000" w:fill="FFFFFF"/>
            <w:vAlign w:val="center"/>
          </w:tcPr>
          <w:p w14:paraId="13FB2E22"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262590BD"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0A2E79F5"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34095092"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6464BD17"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07B70336"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1302D8A8" w14:textId="77777777" w:rsidR="0087269D" w:rsidRDefault="00F64A58">
            <w:pPr>
              <w:jc w:val="center"/>
              <w:rPr>
                <w:b/>
                <w:bCs/>
                <w:sz w:val="22"/>
                <w:szCs w:val="22"/>
              </w:rPr>
            </w:pPr>
            <w:r>
              <w:rPr>
                <w:b/>
                <w:bCs/>
                <w:sz w:val="22"/>
                <w:szCs w:val="22"/>
              </w:rPr>
              <w:t>Энергетическая ценность</w:t>
            </w:r>
          </w:p>
        </w:tc>
      </w:tr>
      <w:tr w:rsidR="0087269D" w14:paraId="22B316A6" w14:textId="77777777">
        <w:trPr>
          <w:trHeight w:val="315"/>
        </w:trPr>
        <w:tc>
          <w:tcPr>
            <w:tcW w:w="1460" w:type="pct"/>
            <w:shd w:val="clear" w:color="000000" w:fill="FFFFFF"/>
            <w:vAlign w:val="center"/>
          </w:tcPr>
          <w:p w14:paraId="4543AB7E" w14:textId="77777777" w:rsidR="0087269D" w:rsidRDefault="00F64A58">
            <w:pPr>
              <w:jc w:val="center"/>
              <w:rPr>
                <w:b/>
                <w:bCs/>
                <w:sz w:val="22"/>
                <w:szCs w:val="22"/>
              </w:rPr>
            </w:pPr>
            <w:r>
              <w:rPr>
                <w:b/>
                <w:bCs/>
                <w:sz w:val="22"/>
                <w:szCs w:val="22"/>
              </w:rPr>
              <w:t>1-9</w:t>
            </w:r>
          </w:p>
        </w:tc>
        <w:tc>
          <w:tcPr>
            <w:tcW w:w="554" w:type="pct"/>
            <w:shd w:val="clear" w:color="000000" w:fill="FFFFFF"/>
            <w:vAlign w:val="center"/>
          </w:tcPr>
          <w:p w14:paraId="5016EC98" w14:textId="77777777" w:rsidR="0087269D" w:rsidRDefault="00F64A58">
            <w:pPr>
              <w:jc w:val="center"/>
              <w:rPr>
                <w:sz w:val="22"/>
                <w:szCs w:val="22"/>
              </w:rPr>
            </w:pPr>
            <w:r>
              <w:rPr>
                <w:sz w:val="22"/>
                <w:szCs w:val="22"/>
              </w:rPr>
              <w:t> </w:t>
            </w:r>
          </w:p>
        </w:tc>
        <w:tc>
          <w:tcPr>
            <w:tcW w:w="634" w:type="pct"/>
            <w:shd w:val="clear" w:color="000000" w:fill="FFFFFF"/>
            <w:vAlign w:val="center"/>
          </w:tcPr>
          <w:p w14:paraId="1A7F6BAC" w14:textId="77777777" w:rsidR="0087269D" w:rsidRDefault="00F64A58">
            <w:pPr>
              <w:jc w:val="center"/>
              <w:rPr>
                <w:sz w:val="22"/>
                <w:szCs w:val="22"/>
              </w:rPr>
            </w:pPr>
            <w:r>
              <w:rPr>
                <w:sz w:val="22"/>
                <w:szCs w:val="22"/>
              </w:rPr>
              <w:t> </w:t>
            </w:r>
          </w:p>
        </w:tc>
        <w:tc>
          <w:tcPr>
            <w:tcW w:w="428" w:type="pct"/>
            <w:shd w:val="clear" w:color="000000" w:fill="FFFFFF"/>
            <w:vAlign w:val="center"/>
          </w:tcPr>
          <w:p w14:paraId="255260E8" w14:textId="77777777" w:rsidR="0087269D" w:rsidRDefault="00F64A58">
            <w:pPr>
              <w:jc w:val="center"/>
              <w:rPr>
                <w:sz w:val="22"/>
                <w:szCs w:val="22"/>
              </w:rPr>
            </w:pPr>
            <w:r>
              <w:rPr>
                <w:sz w:val="22"/>
                <w:szCs w:val="22"/>
              </w:rPr>
              <w:t> </w:t>
            </w:r>
          </w:p>
        </w:tc>
        <w:tc>
          <w:tcPr>
            <w:tcW w:w="428" w:type="pct"/>
            <w:shd w:val="clear" w:color="000000" w:fill="FFFFFF"/>
            <w:vAlign w:val="center"/>
          </w:tcPr>
          <w:p w14:paraId="645C5954" w14:textId="77777777" w:rsidR="0087269D" w:rsidRDefault="00F64A58">
            <w:pPr>
              <w:jc w:val="center"/>
              <w:rPr>
                <w:sz w:val="22"/>
                <w:szCs w:val="22"/>
              </w:rPr>
            </w:pPr>
            <w:r>
              <w:rPr>
                <w:sz w:val="22"/>
                <w:szCs w:val="22"/>
              </w:rPr>
              <w:t> </w:t>
            </w:r>
          </w:p>
        </w:tc>
        <w:tc>
          <w:tcPr>
            <w:tcW w:w="590" w:type="pct"/>
            <w:shd w:val="clear" w:color="000000" w:fill="FFFFFF"/>
            <w:vAlign w:val="center"/>
          </w:tcPr>
          <w:p w14:paraId="45DBDC6F" w14:textId="77777777" w:rsidR="0087269D" w:rsidRDefault="00F64A58">
            <w:pPr>
              <w:jc w:val="center"/>
              <w:rPr>
                <w:sz w:val="22"/>
                <w:szCs w:val="22"/>
              </w:rPr>
            </w:pPr>
            <w:r>
              <w:rPr>
                <w:sz w:val="22"/>
                <w:szCs w:val="22"/>
              </w:rPr>
              <w:t> </w:t>
            </w:r>
          </w:p>
        </w:tc>
        <w:tc>
          <w:tcPr>
            <w:tcW w:w="906" w:type="pct"/>
            <w:shd w:val="clear" w:color="000000" w:fill="FFFFFF"/>
            <w:vAlign w:val="center"/>
          </w:tcPr>
          <w:p w14:paraId="1EA45DE7" w14:textId="77777777" w:rsidR="0087269D" w:rsidRDefault="00F64A58">
            <w:pPr>
              <w:jc w:val="center"/>
              <w:rPr>
                <w:sz w:val="22"/>
                <w:szCs w:val="22"/>
              </w:rPr>
            </w:pPr>
            <w:r>
              <w:rPr>
                <w:sz w:val="22"/>
                <w:szCs w:val="22"/>
              </w:rPr>
              <w:t> </w:t>
            </w:r>
          </w:p>
        </w:tc>
      </w:tr>
      <w:tr w:rsidR="0087269D" w14:paraId="6F8B28A4" w14:textId="77777777">
        <w:trPr>
          <w:trHeight w:val="300"/>
        </w:trPr>
        <w:tc>
          <w:tcPr>
            <w:tcW w:w="5000" w:type="pct"/>
            <w:gridSpan w:val="7"/>
            <w:shd w:val="clear" w:color="000000" w:fill="FFFFFF"/>
          </w:tcPr>
          <w:p w14:paraId="4B78ACD4" w14:textId="77777777" w:rsidR="0087269D" w:rsidRDefault="00F64A58">
            <w:pPr>
              <w:jc w:val="center"/>
              <w:rPr>
                <w:b/>
                <w:bCs/>
                <w:sz w:val="22"/>
                <w:szCs w:val="22"/>
              </w:rPr>
            </w:pPr>
            <w:r>
              <w:rPr>
                <w:b/>
                <w:bCs/>
                <w:sz w:val="22"/>
                <w:szCs w:val="22"/>
              </w:rPr>
              <w:t xml:space="preserve">Завтрак: </w:t>
            </w:r>
          </w:p>
        </w:tc>
      </w:tr>
      <w:tr w:rsidR="0087269D" w14:paraId="4A8D6B77" w14:textId="77777777">
        <w:trPr>
          <w:trHeight w:val="300"/>
        </w:trPr>
        <w:tc>
          <w:tcPr>
            <w:tcW w:w="1460" w:type="pct"/>
            <w:shd w:val="clear" w:color="000000" w:fill="FFFFFF"/>
            <w:vAlign w:val="center"/>
          </w:tcPr>
          <w:p w14:paraId="48A2FD6F"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2FE16DDB" w14:textId="77777777" w:rsidR="0087269D" w:rsidRDefault="00F64A58">
            <w:pPr>
              <w:jc w:val="center"/>
              <w:rPr>
                <w:b/>
                <w:bCs/>
                <w:sz w:val="22"/>
                <w:szCs w:val="22"/>
              </w:rPr>
            </w:pPr>
            <w:r>
              <w:rPr>
                <w:b/>
                <w:bCs/>
                <w:sz w:val="22"/>
                <w:szCs w:val="22"/>
              </w:rPr>
              <w:t>4</w:t>
            </w:r>
          </w:p>
        </w:tc>
        <w:tc>
          <w:tcPr>
            <w:tcW w:w="634" w:type="pct"/>
            <w:shd w:val="clear" w:color="000000" w:fill="FFFFFF"/>
            <w:vAlign w:val="center"/>
          </w:tcPr>
          <w:p w14:paraId="76403EED" w14:textId="77777777" w:rsidR="0087269D" w:rsidRDefault="00F64A58">
            <w:pPr>
              <w:jc w:val="center"/>
              <w:rPr>
                <w:sz w:val="22"/>
                <w:szCs w:val="22"/>
              </w:rPr>
            </w:pPr>
            <w:r>
              <w:rPr>
                <w:sz w:val="22"/>
                <w:szCs w:val="22"/>
              </w:rPr>
              <w:t>6</w:t>
            </w:r>
          </w:p>
        </w:tc>
        <w:tc>
          <w:tcPr>
            <w:tcW w:w="428" w:type="pct"/>
            <w:shd w:val="clear" w:color="000000" w:fill="FFFFFF"/>
            <w:vAlign w:val="center"/>
          </w:tcPr>
          <w:p w14:paraId="19BAF82C" w14:textId="77777777" w:rsidR="0087269D" w:rsidRDefault="00F64A58">
            <w:pPr>
              <w:jc w:val="center"/>
              <w:rPr>
                <w:sz w:val="22"/>
                <w:szCs w:val="22"/>
              </w:rPr>
            </w:pPr>
            <w:r>
              <w:rPr>
                <w:sz w:val="22"/>
                <w:szCs w:val="22"/>
              </w:rPr>
              <w:t>0,05</w:t>
            </w:r>
          </w:p>
        </w:tc>
        <w:tc>
          <w:tcPr>
            <w:tcW w:w="428" w:type="pct"/>
            <w:shd w:val="clear" w:color="000000" w:fill="FFFFFF"/>
            <w:vAlign w:val="center"/>
          </w:tcPr>
          <w:p w14:paraId="34CF5D04" w14:textId="77777777" w:rsidR="0087269D" w:rsidRDefault="00F64A58">
            <w:pPr>
              <w:jc w:val="center"/>
              <w:rPr>
                <w:sz w:val="22"/>
                <w:szCs w:val="22"/>
              </w:rPr>
            </w:pPr>
            <w:r>
              <w:rPr>
                <w:sz w:val="22"/>
                <w:szCs w:val="22"/>
              </w:rPr>
              <w:t>2,40</w:t>
            </w:r>
          </w:p>
        </w:tc>
        <w:tc>
          <w:tcPr>
            <w:tcW w:w="590" w:type="pct"/>
            <w:shd w:val="clear" w:color="000000" w:fill="FFFFFF"/>
            <w:vAlign w:val="center"/>
          </w:tcPr>
          <w:p w14:paraId="123042AA" w14:textId="77777777" w:rsidR="0087269D" w:rsidRDefault="00F64A58">
            <w:pPr>
              <w:jc w:val="center"/>
              <w:rPr>
                <w:sz w:val="22"/>
                <w:szCs w:val="22"/>
              </w:rPr>
            </w:pPr>
            <w:r>
              <w:rPr>
                <w:sz w:val="22"/>
                <w:szCs w:val="22"/>
              </w:rPr>
              <w:t>0,07</w:t>
            </w:r>
          </w:p>
        </w:tc>
        <w:tc>
          <w:tcPr>
            <w:tcW w:w="906" w:type="pct"/>
            <w:shd w:val="clear" w:color="000000" w:fill="FFFFFF"/>
            <w:vAlign w:val="center"/>
          </w:tcPr>
          <w:p w14:paraId="607A2FEC" w14:textId="77777777" w:rsidR="0087269D" w:rsidRDefault="00F64A58">
            <w:pPr>
              <w:jc w:val="center"/>
              <w:rPr>
                <w:sz w:val="22"/>
                <w:szCs w:val="22"/>
              </w:rPr>
            </w:pPr>
            <w:r>
              <w:rPr>
                <w:sz w:val="22"/>
                <w:szCs w:val="22"/>
              </w:rPr>
              <w:t>22,60</w:t>
            </w:r>
          </w:p>
        </w:tc>
      </w:tr>
      <w:tr w:rsidR="0087269D" w14:paraId="093BC420" w14:textId="77777777">
        <w:trPr>
          <w:trHeight w:val="300"/>
        </w:trPr>
        <w:tc>
          <w:tcPr>
            <w:tcW w:w="1460" w:type="pct"/>
            <w:shd w:val="clear" w:color="000000" w:fill="FFFFFF"/>
            <w:vAlign w:val="center"/>
          </w:tcPr>
          <w:p w14:paraId="2E60A24D" w14:textId="77777777" w:rsidR="0087269D" w:rsidRDefault="00F64A58">
            <w:pPr>
              <w:rPr>
                <w:sz w:val="22"/>
                <w:szCs w:val="22"/>
              </w:rPr>
            </w:pPr>
            <w:r>
              <w:rPr>
                <w:sz w:val="22"/>
                <w:szCs w:val="22"/>
              </w:rPr>
              <w:t xml:space="preserve">Сыр </w:t>
            </w:r>
          </w:p>
        </w:tc>
        <w:tc>
          <w:tcPr>
            <w:tcW w:w="554" w:type="pct"/>
            <w:shd w:val="clear" w:color="000000" w:fill="FFFFFF"/>
            <w:vAlign w:val="center"/>
          </w:tcPr>
          <w:p w14:paraId="4C3F374B"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3039117D" w14:textId="77777777" w:rsidR="0087269D" w:rsidRDefault="00F64A58">
            <w:pPr>
              <w:jc w:val="center"/>
              <w:rPr>
                <w:sz w:val="22"/>
                <w:szCs w:val="22"/>
              </w:rPr>
            </w:pPr>
            <w:r>
              <w:rPr>
                <w:sz w:val="22"/>
                <w:szCs w:val="22"/>
              </w:rPr>
              <w:t>7</w:t>
            </w:r>
          </w:p>
        </w:tc>
        <w:tc>
          <w:tcPr>
            <w:tcW w:w="428" w:type="pct"/>
            <w:shd w:val="clear" w:color="000000" w:fill="FFFFFF"/>
            <w:vAlign w:val="center"/>
          </w:tcPr>
          <w:p w14:paraId="1860A8B4" w14:textId="77777777" w:rsidR="0087269D" w:rsidRDefault="00F64A58">
            <w:pPr>
              <w:jc w:val="center"/>
              <w:rPr>
                <w:sz w:val="22"/>
                <w:szCs w:val="22"/>
              </w:rPr>
            </w:pPr>
            <w:r>
              <w:rPr>
                <w:sz w:val="22"/>
                <w:szCs w:val="22"/>
              </w:rPr>
              <w:t>1,56</w:t>
            </w:r>
          </w:p>
        </w:tc>
        <w:tc>
          <w:tcPr>
            <w:tcW w:w="428" w:type="pct"/>
            <w:shd w:val="clear" w:color="000000" w:fill="FFFFFF"/>
            <w:vAlign w:val="center"/>
          </w:tcPr>
          <w:p w14:paraId="4F34AF05" w14:textId="77777777" w:rsidR="0087269D" w:rsidRDefault="00F64A58">
            <w:pPr>
              <w:jc w:val="center"/>
              <w:rPr>
                <w:sz w:val="22"/>
                <w:szCs w:val="22"/>
              </w:rPr>
            </w:pPr>
            <w:r>
              <w:rPr>
                <w:sz w:val="22"/>
                <w:szCs w:val="22"/>
              </w:rPr>
              <w:t>1,59</w:t>
            </w:r>
          </w:p>
        </w:tc>
        <w:tc>
          <w:tcPr>
            <w:tcW w:w="590" w:type="pct"/>
            <w:shd w:val="clear" w:color="000000" w:fill="FFFFFF"/>
            <w:vAlign w:val="center"/>
          </w:tcPr>
          <w:p w14:paraId="332B4469" w14:textId="77777777" w:rsidR="0087269D" w:rsidRDefault="00F64A58">
            <w:pPr>
              <w:jc w:val="center"/>
              <w:rPr>
                <w:sz w:val="22"/>
                <w:szCs w:val="22"/>
              </w:rPr>
            </w:pPr>
            <w:r>
              <w:rPr>
                <w:sz w:val="22"/>
                <w:szCs w:val="22"/>
              </w:rPr>
              <w:t>0,21</w:t>
            </w:r>
          </w:p>
        </w:tc>
        <w:tc>
          <w:tcPr>
            <w:tcW w:w="906" w:type="pct"/>
            <w:shd w:val="clear" w:color="000000" w:fill="FFFFFF"/>
            <w:vAlign w:val="center"/>
          </w:tcPr>
          <w:p w14:paraId="1DEC31B6" w14:textId="77777777" w:rsidR="0087269D" w:rsidRDefault="00F64A58">
            <w:pPr>
              <w:jc w:val="center"/>
              <w:rPr>
                <w:sz w:val="22"/>
                <w:szCs w:val="22"/>
              </w:rPr>
            </w:pPr>
            <w:r>
              <w:rPr>
                <w:sz w:val="22"/>
                <w:szCs w:val="22"/>
              </w:rPr>
              <w:t>21,39</w:t>
            </w:r>
          </w:p>
        </w:tc>
      </w:tr>
      <w:tr w:rsidR="0087269D" w14:paraId="7B114AB0" w14:textId="77777777">
        <w:trPr>
          <w:trHeight w:val="600"/>
        </w:trPr>
        <w:tc>
          <w:tcPr>
            <w:tcW w:w="1460" w:type="pct"/>
            <w:shd w:val="clear" w:color="000000" w:fill="FFFFFF"/>
            <w:vAlign w:val="center"/>
          </w:tcPr>
          <w:p w14:paraId="54DFAB28" w14:textId="77777777" w:rsidR="0087269D" w:rsidRDefault="00F64A58">
            <w:pPr>
              <w:rPr>
                <w:sz w:val="22"/>
                <w:szCs w:val="22"/>
              </w:rPr>
            </w:pPr>
            <w:r>
              <w:rPr>
                <w:sz w:val="22"/>
                <w:szCs w:val="22"/>
              </w:rPr>
              <w:t>Каша молочная гречневая вязкая с маслом сливочным</w:t>
            </w:r>
          </w:p>
        </w:tc>
        <w:tc>
          <w:tcPr>
            <w:tcW w:w="554" w:type="pct"/>
            <w:shd w:val="clear" w:color="000000" w:fill="FFFFFF"/>
            <w:vAlign w:val="center"/>
          </w:tcPr>
          <w:p w14:paraId="23B60BD4" w14:textId="77777777" w:rsidR="0087269D" w:rsidRDefault="00F64A58">
            <w:pPr>
              <w:jc w:val="center"/>
              <w:rPr>
                <w:b/>
                <w:bCs/>
                <w:sz w:val="22"/>
                <w:szCs w:val="22"/>
              </w:rPr>
            </w:pPr>
            <w:r>
              <w:rPr>
                <w:b/>
                <w:bCs/>
                <w:sz w:val="22"/>
                <w:szCs w:val="22"/>
              </w:rPr>
              <w:t>150/2,5</w:t>
            </w:r>
          </w:p>
        </w:tc>
        <w:tc>
          <w:tcPr>
            <w:tcW w:w="634" w:type="pct"/>
            <w:shd w:val="clear" w:color="000000" w:fill="FFFFFF"/>
            <w:vAlign w:val="center"/>
          </w:tcPr>
          <w:p w14:paraId="19F085E1" w14:textId="77777777" w:rsidR="0087269D" w:rsidRDefault="00F64A58">
            <w:pPr>
              <w:jc w:val="center"/>
              <w:rPr>
                <w:sz w:val="22"/>
                <w:szCs w:val="22"/>
              </w:rPr>
            </w:pPr>
            <w:r>
              <w:rPr>
                <w:sz w:val="22"/>
                <w:szCs w:val="22"/>
              </w:rPr>
              <w:t>331</w:t>
            </w:r>
          </w:p>
        </w:tc>
        <w:tc>
          <w:tcPr>
            <w:tcW w:w="428" w:type="pct"/>
            <w:shd w:val="clear" w:color="000000" w:fill="FFFFFF"/>
            <w:vAlign w:val="center"/>
          </w:tcPr>
          <w:p w14:paraId="3B4CD59E" w14:textId="77777777" w:rsidR="0087269D" w:rsidRDefault="00F64A58">
            <w:pPr>
              <w:jc w:val="center"/>
              <w:rPr>
                <w:sz w:val="22"/>
                <w:szCs w:val="22"/>
              </w:rPr>
            </w:pPr>
            <w:r>
              <w:rPr>
                <w:sz w:val="22"/>
                <w:szCs w:val="22"/>
              </w:rPr>
              <w:t>4,72</w:t>
            </w:r>
          </w:p>
        </w:tc>
        <w:tc>
          <w:tcPr>
            <w:tcW w:w="428" w:type="pct"/>
            <w:shd w:val="clear" w:color="000000" w:fill="FFFFFF"/>
            <w:vAlign w:val="center"/>
          </w:tcPr>
          <w:p w14:paraId="0DABCFD0" w14:textId="77777777" w:rsidR="0087269D" w:rsidRDefault="00F64A58">
            <w:pPr>
              <w:jc w:val="center"/>
              <w:rPr>
                <w:sz w:val="22"/>
                <w:szCs w:val="22"/>
              </w:rPr>
            </w:pPr>
            <w:r>
              <w:rPr>
                <w:sz w:val="22"/>
                <w:szCs w:val="22"/>
              </w:rPr>
              <w:t>8,12</w:t>
            </w:r>
          </w:p>
        </w:tc>
        <w:tc>
          <w:tcPr>
            <w:tcW w:w="590" w:type="pct"/>
            <w:shd w:val="clear" w:color="000000" w:fill="FFFFFF"/>
            <w:vAlign w:val="center"/>
          </w:tcPr>
          <w:p w14:paraId="135027FF" w14:textId="77777777" w:rsidR="0087269D" w:rsidRDefault="00F64A58">
            <w:pPr>
              <w:jc w:val="center"/>
              <w:rPr>
                <w:sz w:val="22"/>
                <w:szCs w:val="22"/>
              </w:rPr>
            </w:pPr>
            <w:r>
              <w:rPr>
                <w:sz w:val="22"/>
                <w:szCs w:val="22"/>
              </w:rPr>
              <w:t>20,92</w:t>
            </w:r>
          </w:p>
        </w:tc>
        <w:tc>
          <w:tcPr>
            <w:tcW w:w="906" w:type="pct"/>
            <w:shd w:val="clear" w:color="000000" w:fill="FFFFFF"/>
            <w:vAlign w:val="center"/>
          </w:tcPr>
          <w:p w14:paraId="051B156B" w14:textId="77777777" w:rsidR="0087269D" w:rsidRDefault="00F64A58">
            <w:pPr>
              <w:jc w:val="center"/>
              <w:rPr>
                <w:sz w:val="22"/>
                <w:szCs w:val="22"/>
              </w:rPr>
            </w:pPr>
            <w:r>
              <w:rPr>
                <w:sz w:val="22"/>
                <w:szCs w:val="22"/>
              </w:rPr>
              <w:t>175,60</w:t>
            </w:r>
          </w:p>
        </w:tc>
      </w:tr>
      <w:tr w:rsidR="0087269D" w14:paraId="7E63CDE3" w14:textId="77777777">
        <w:trPr>
          <w:trHeight w:val="405"/>
        </w:trPr>
        <w:tc>
          <w:tcPr>
            <w:tcW w:w="1460" w:type="pct"/>
            <w:shd w:val="clear" w:color="000000" w:fill="FFFFFF"/>
            <w:vAlign w:val="center"/>
          </w:tcPr>
          <w:p w14:paraId="616B3134" w14:textId="77777777" w:rsidR="0087269D" w:rsidRDefault="00F64A58">
            <w:pPr>
              <w:rPr>
                <w:sz w:val="22"/>
                <w:szCs w:val="22"/>
              </w:rPr>
            </w:pPr>
            <w:r>
              <w:rPr>
                <w:sz w:val="22"/>
                <w:szCs w:val="22"/>
              </w:rPr>
              <w:t>Какао на молоке</w:t>
            </w:r>
          </w:p>
        </w:tc>
        <w:tc>
          <w:tcPr>
            <w:tcW w:w="554" w:type="pct"/>
            <w:shd w:val="clear" w:color="000000" w:fill="FFFFFF"/>
            <w:vAlign w:val="center"/>
          </w:tcPr>
          <w:p w14:paraId="684B8E0D"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359573B9" w14:textId="77777777" w:rsidR="0087269D" w:rsidRDefault="00F64A58">
            <w:pPr>
              <w:jc w:val="center"/>
              <w:rPr>
                <w:sz w:val="22"/>
                <w:szCs w:val="22"/>
              </w:rPr>
            </w:pPr>
            <w:r>
              <w:rPr>
                <w:sz w:val="22"/>
                <w:szCs w:val="22"/>
              </w:rPr>
              <w:t>2</w:t>
            </w:r>
          </w:p>
        </w:tc>
        <w:tc>
          <w:tcPr>
            <w:tcW w:w="428" w:type="pct"/>
            <w:shd w:val="clear" w:color="000000" w:fill="FFFFFF"/>
            <w:vAlign w:val="center"/>
          </w:tcPr>
          <w:p w14:paraId="4185425E" w14:textId="77777777" w:rsidR="0087269D" w:rsidRDefault="00F64A58">
            <w:pPr>
              <w:jc w:val="center"/>
              <w:rPr>
                <w:sz w:val="22"/>
                <w:szCs w:val="22"/>
              </w:rPr>
            </w:pPr>
            <w:r>
              <w:rPr>
                <w:sz w:val="22"/>
                <w:szCs w:val="22"/>
              </w:rPr>
              <w:t>4,60</w:t>
            </w:r>
          </w:p>
        </w:tc>
        <w:tc>
          <w:tcPr>
            <w:tcW w:w="428" w:type="pct"/>
            <w:shd w:val="clear" w:color="000000" w:fill="FFFFFF"/>
            <w:vAlign w:val="center"/>
          </w:tcPr>
          <w:p w14:paraId="304FF8E6" w14:textId="77777777" w:rsidR="0087269D" w:rsidRDefault="00F64A58">
            <w:pPr>
              <w:jc w:val="center"/>
              <w:rPr>
                <w:sz w:val="22"/>
                <w:szCs w:val="22"/>
              </w:rPr>
            </w:pPr>
            <w:r>
              <w:rPr>
                <w:sz w:val="22"/>
                <w:szCs w:val="22"/>
              </w:rPr>
              <w:t>4,91</w:t>
            </w:r>
          </w:p>
        </w:tc>
        <w:tc>
          <w:tcPr>
            <w:tcW w:w="590" w:type="pct"/>
            <w:shd w:val="clear" w:color="000000" w:fill="FFFFFF"/>
            <w:vAlign w:val="center"/>
          </w:tcPr>
          <w:p w14:paraId="070C66DA" w14:textId="77777777" w:rsidR="0087269D" w:rsidRDefault="00F64A58">
            <w:pPr>
              <w:jc w:val="center"/>
              <w:rPr>
                <w:sz w:val="22"/>
                <w:szCs w:val="22"/>
              </w:rPr>
            </w:pPr>
            <w:r>
              <w:rPr>
                <w:sz w:val="22"/>
                <w:szCs w:val="22"/>
              </w:rPr>
              <w:t>14,02</w:t>
            </w:r>
          </w:p>
        </w:tc>
        <w:tc>
          <w:tcPr>
            <w:tcW w:w="906" w:type="pct"/>
            <w:shd w:val="clear" w:color="000000" w:fill="FFFFFF"/>
            <w:vAlign w:val="center"/>
          </w:tcPr>
          <w:p w14:paraId="01D25DC4" w14:textId="77777777" w:rsidR="0087269D" w:rsidRDefault="00F64A58">
            <w:pPr>
              <w:jc w:val="center"/>
              <w:rPr>
                <w:sz w:val="22"/>
                <w:szCs w:val="22"/>
              </w:rPr>
            </w:pPr>
            <w:r>
              <w:rPr>
                <w:sz w:val="22"/>
                <w:szCs w:val="22"/>
              </w:rPr>
              <w:t>118,65</w:t>
            </w:r>
          </w:p>
        </w:tc>
      </w:tr>
      <w:tr w:rsidR="0087269D" w14:paraId="33553A00" w14:textId="77777777">
        <w:trPr>
          <w:trHeight w:val="360"/>
        </w:trPr>
        <w:tc>
          <w:tcPr>
            <w:tcW w:w="1460" w:type="pct"/>
            <w:shd w:val="clear" w:color="000000" w:fill="FFFFFF"/>
            <w:vAlign w:val="center"/>
          </w:tcPr>
          <w:p w14:paraId="55DE8BAE" w14:textId="77777777" w:rsidR="0087269D" w:rsidRDefault="00F64A58">
            <w:pPr>
              <w:rPr>
                <w:sz w:val="22"/>
                <w:szCs w:val="22"/>
              </w:rPr>
            </w:pPr>
            <w:r>
              <w:rPr>
                <w:sz w:val="22"/>
                <w:szCs w:val="22"/>
              </w:rPr>
              <w:t>Батон</w:t>
            </w:r>
          </w:p>
        </w:tc>
        <w:tc>
          <w:tcPr>
            <w:tcW w:w="554" w:type="pct"/>
            <w:shd w:val="clear" w:color="000000" w:fill="FFFFFF"/>
            <w:vAlign w:val="center"/>
          </w:tcPr>
          <w:p w14:paraId="55A179B0"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2EC628D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31A4430" w14:textId="77777777" w:rsidR="0087269D" w:rsidRDefault="00F64A58">
            <w:pPr>
              <w:jc w:val="center"/>
              <w:rPr>
                <w:sz w:val="22"/>
                <w:szCs w:val="22"/>
              </w:rPr>
            </w:pPr>
            <w:r>
              <w:rPr>
                <w:sz w:val="22"/>
                <w:szCs w:val="22"/>
              </w:rPr>
              <w:t>1,88</w:t>
            </w:r>
          </w:p>
        </w:tc>
        <w:tc>
          <w:tcPr>
            <w:tcW w:w="428" w:type="pct"/>
            <w:shd w:val="clear" w:color="000000" w:fill="FFFFFF"/>
            <w:vAlign w:val="center"/>
          </w:tcPr>
          <w:p w14:paraId="21B684C2" w14:textId="77777777" w:rsidR="0087269D" w:rsidRDefault="00F64A58">
            <w:pPr>
              <w:jc w:val="center"/>
              <w:rPr>
                <w:sz w:val="22"/>
                <w:szCs w:val="22"/>
              </w:rPr>
            </w:pPr>
            <w:r>
              <w:rPr>
                <w:sz w:val="22"/>
                <w:szCs w:val="22"/>
              </w:rPr>
              <w:t>0,73</w:t>
            </w:r>
          </w:p>
        </w:tc>
        <w:tc>
          <w:tcPr>
            <w:tcW w:w="590" w:type="pct"/>
            <w:shd w:val="clear" w:color="000000" w:fill="FFFFFF"/>
            <w:vAlign w:val="center"/>
          </w:tcPr>
          <w:p w14:paraId="720FDD78" w14:textId="77777777" w:rsidR="0087269D" w:rsidRDefault="00F64A58">
            <w:pPr>
              <w:jc w:val="center"/>
              <w:rPr>
                <w:sz w:val="22"/>
                <w:szCs w:val="22"/>
              </w:rPr>
            </w:pPr>
            <w:r>
              <w:rPr>
                <w:sz w:val="22"/>
                <w:szCs w:val="22"/>
              </w:rPr>
              <w:t>12,85</w:t>
            </w:r>
          </w:p>
        </w:tc>
        <w:tc>
          <w:tcPr>
            <w:tcW w:w="906" w:type="pct"/>
            <w:shd w:val="clear" w:color="000000" w:fill="FFFFFF"/>
            <w:vAlign w:val="center"/>
          </w:tcPr>
          <w:p w14:paraId="65B03103" w14:textId="77777777" w:rsidR="0087269D" w:rsidRDefault="00F64A58">
            <w:pPr>
              <w:jc w:val="center"/>
              <w:rPr>
                <w:sz w:val="22"/>
                <w:szCs w:val="22"/>
              </w:rPr>
            </w:pPr>
            <w:r>
              <w:rPr>
                <w:sz w:val="22"/>
                <w:szCs w:val="22"/>
              </w:rPr>
              <w:t>65,43</w:t>
            </w:r>
          </w:p>
        </w:tc>
      </w:tr>
      <w:tr w:rsidR="0087269D" w14:paraId="1581F473" w14:textId="77777777">
        <w:trPr>
          <w:trHeight w:val="300"/>
        </w:trPr>
        <w:tc>
          <w:tcPr>
            <w:tcW w:w="1460" w:type="pct"/>
            <w:shd w:val="clear" w:color="000000" w:fill="FFFFFF"/>
            <w:vAlign w:val="center"/>
          </w:tcPr>
          <w:p w14:paraId="679ED9C7"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5415A7F2" w14:textId="77777777" w:rsidR="0087269D" w:rsidRDefault="00F64A58">
            <w:pPr>
              <w:jc w:val="center"/>
              <w:rPr>
                <w:b/>
                <w:bCs/>
                <w:sz w:val="22"/>
                <w:szCs w:val="22"/>
              </w:rPr>
            </w:pPr>
            <w:r>
              <w:rPr>
                <w:b/>
                <w:bCs/>
                <w:sz w:val="22"/>
                <w:szCs w:val="22"/>
              </w:rPr>
              <w:t>365</w:t>
            </w:r>
          </w:p>
        </w:tc>
        <w:tc>
          <w:tcPr>
            <w:tcW w:w="634" w:type="pct"/>
            <w:shd w:val="clear" w:color="000000" w:fill="FFFFFF"/>
            <w:vAlign w:val="center"/>
          </w:tcPr>
          <w:p w14:paraId="5DD8C408"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FE54DEE" w14:textId="77777777" w:rsidR="0087269D" w:rsidRDefault="00F64A58">
            <w:pPr>
              <w:jc w:val="center"/>
              <w:rPr>
                <w:b/>
                <w:bCs/>
                <w:sz w:val="22"/>
                <w:szCs w:val="22"/>
              </w:rPr>
            </w:pPr>
            <w:r>
              <w:rPr>
                <w:b/>
                <w:bCs/>
                <w:sz w:val="22"/>
                <w:szCs w:val="22"/>
              </w:rPr>
              <w:t>8,09</w:t>
            </w:r>
          </w:p>
        </w:tc>
        <w:tc>
          <w:tcPr>
            <w:tcW w:w="428" w:type="pct"/>
            <w:shd w:val="clear" w:color="000000" w:fill="FFFFFF"/>
            <w:vAlign w:val="center"/>
          </w:tcPr>
          <w:p w14:paraId="7AEB9A4B" w14:textId="77777777" w:rsidR="0087269D" w:rsidRDefault="00F64A58">
            <w:pPr>
              <w:jc w:val="center"/>
              <w:rPr>
                <w:b/>
                <w:bCs/>
                <w:sz w:val="22"/>
                <w:szCs w:val="22"/>
              </w:rPr>
            </w:pPr>
            <w:r>
              <w:rPr>
                <w:b/>
                <w:bCs/>
                <w:sz w:val="22"/>
                <w:szCs w:val="22"/>
              </w:rPr>
              <w:t>17,75</w:t>
            </w:r>
          </w:p>
        </w:tc>
        <w:tc>
          <w:tcPr>
            <w:tcW w:w="590" w:type="pct"/>
            <w:shd w:val="clear" w:color="000000" w:fill="FFFFFF"/>
            <w:vAlign w:val="center"/>
          </w:tcPr>
          <w:p w14:paraId="3B8B3299" w14:textId="77777777" w:rsidR="0087269D" w:rsidRDefault="00F64A58">
            <w:pPr>
              <w:jc w:val="center"/>
              <w:rPr>
                <w:b/>
                <w:bCs/>
                <w:sz w:val="22"/>
                <w:szCs w:val="22"/>
              </w:rPr>
            </w:pPr>
            <w:r>
              <w:rPr>
                <w:b/>
                <w:bCs/>
                <w:sz w:val="22"/>
                <w:szCs w:val="22"/>
              </w:rPr>
              <w:t>48,07</w:t>
            </w:r>
          </w:p>
        </w:tc>
        <w:tc>
          <w:tcPr>
            <w:tcW w:w="906" w:type="pct"/>
            <w:shd w:val="clear" w:color="000000" w:fill="FFFFFF"/>
            <w:vAlign w:val="center"/>
          </w:tcPr>
          <w:p w14:paraId="6620DB17" w14:textId="77777777" w:rsidR="0087269D" w:rsidRDefault="00F64A58">
            <w:pPr>
              <w:jc w:val="center"/>
              <w:rPr>
                <w:b/>
                <w:bCs/>
                <w:sz w:val="22"/>
                <w:szCs w:val="22"/>
              </w:rPr>
            </w:pPr>
            <w:r>
              <w:rPr>
                <w:b/>
                <w:bCs/>
                <w:sz w:val="22"/>
                <w:szCs w:val="22"/>
              </w:rPr>
              <w:t>403,67</w:t>
            </w:r>
          </w:p>
        </w:tc>
      </w:tr>
      <w:tr w:rsidR="0087269D" w14:paraId="469CF649" w14:textId="77777777">
        <w:trPr>
          <w:trHeight w:val="435"/>
        </w:trPr>
        <w:tc>
          <w:tcPr>
            <w:tcW w:w="5000" w:type="pct"/>
            <w:gridSpan w:val="7"/>
            <w:shd w:val="clear" w:color="000000" w:fill="FFFFFF"/>
          </w:tcPr>
          <w:p w14:paraId="358B9341" w14:textId="77777777" w:rsidR="0087269D" w:rsidRDefault="00F64A58">
            <w:pPr>
              <w:jc w:val="center"/>
              <w:rPr>
                <w:b/>
                <w:bCs/>
                <w:sz w:val="22"/>
                <w:szCs w:val="22"/>
              </w:rPr>
            </w:pPr>
            <w:r>
              <w:rPr>
                <w:b/>
                <w:bCs/>
                <w:sz w:val="22"/>
                <w:szCs w:val="22"/>
              </w:rPr>
              <w:t>Второй завтрак:</w:t>
            </w:r>
          </w:p>
        </w:tc>
      </w:tr>
      <w:tr w:rsidR="0087269D" w14:paraId="703ED369" w14:textId="77777777">
        <w:trPr>
          <w:trHeight w:val="285"/>
        </w:trPr>
        <w:tc>
          <w:tcPr>
            <w:tcW w:w="1460" w:type="pct"/>
            <w:shd w:val="clear" w:color="000000" w:fill="FFFFFF"/>
            <w:vAlign w:val="center"/>
          </w:tcPr>
          <w:p w14:paraId="0EA127EA" w14:textId="77777777" w:rsidR="0087269D" w:rsidRDefault="00F64A58">
            <w:pPr>
              <w:rPr>
                <w:sz w:val="22"/>
                <w:szCs w:val="22"/>
              </w:rPr>
            </w:pPr>
            <w:r>
              <w:rPr>
                <w:sz w:val="22"/>
                <w:szCs w:val="22"/>
              </w:rPr>
              <w:t xml:space="preserve">Напиток кисломолочный </w:t>
            </w:r>
          </w:p>
        </w:tc>
        <w:tc>
          <w:tcPr>
            <w:tcW w:w="554" w:type="pct"/>
            <w:shd w:val="clear" w:color="000000" w:fill="FFFFFF"/>
            <w:vAlign w:val="center"/>
          </w:tcPr>
          <w:p w14:paraId="5784E3DE"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2026ADC4" w14:textId="77777777" w:rsidR="0087269D" w:rsidRDefault="00F64A58">
            <w:pPr>
              <w:jc w:val="center"/>
              <w:rPr>
                <w:sz w:val="22"/>
                <w:szCs w:val="22"/>
              </w:rPr>
            </w:pPr>
            <w:r>
              <w:rPr>
                <w:sz w:val="22"/>
                <w:szCs w:val="22"/>
              </w:rPr>
              <w:t>251</w:t>
            </w:r>
          </w:p>
        </w:tc>
        <w:tc>
          <w:tcPr>
            <w:tcW w:w="428" w:type="pct"/>
            <w:shd w:val="clear" w:color="000000" w:fill="FFFFFF"/>
            <w:vAlign w:val="center"/>
          </w:tcPr>
          <w:p w14:paraId="06E5042F" w14:textId="77777777" w:rsidR="0087269D" w:rsidRDefault="00F64A58">
            <w:pPr>
              <w:jc w:val="center"/>
              <w:rPr>
                <w:sz w:val="22"/>
                <w:szCs w:val="22"/>
              </w:rPr>
            </w:pPr>
            <w:r>
              <w:rPr>
                <w:sz w:val="22"/>
                <w:szCs w:val="22"/>
              </w:rPr>
              <w:t>40,00</w:t>
            </w:r>
          </w:p>
        </w:tc>
        <w:tc>
          <w:tcPr>
            <w:tcW w:w="428" w:type="pct"/>
            <w:shd w:val="clear" w:color="000000" w:fill="FFFFFF"/>
            <w:vAlign w:val="center"/>
          </w:tcPr>
          <w:p w14:paraId="1ADE3999" w14:textId="77777777" w:rsidR="0087269D" w:rsidRDefault="00F64A58">
            <w:pPr>
              <w:jc w:val="center"/>
              <w:rPr>
                <w:b/>
                <w:bCs/>
                <w:sz w:val="22"/>
                <w:szCs w:val="22"/>
              </w:rPr>
            </w:pPr>
            <w:r>
              <w:rPr>
                <w:b/>
                <w:bCs/>
                <w:sz w:val="22"/>
                <w:szCs w:val="22"/>
              </w:rPr>
              <w:t>81,40</w:t>
            </w:r>
          </w:p>
        </w:tc>
        <w:tc>
          <w:tcPr>
            <w:tcW w:w="590" w:type="pct"/>
            <w:shd w:val="clear" w:color="000000" w:fill="FFFFFF"/>
            <w:vAlign w:val="center"/>
          </w:tcPr>
          <w:p w14:paraId="5A5450BD" w14:textId="77777777" w:rsidR="0087269D" w:rsidRDefault="00F64A58">
            <w:pPr>
              <w:jc w:val="center"/>
              <w:rPr>
                <w:sz w:val="22"/>
                <w:szCs w:val="22"/>
              </w:rPr>
            </w:pPr>
            <w:r>
              <w:rPr>
                <w:sz w:val="22"/>
                <w:szCs w:val="22"/>
              </w:rPr>
              <w:t>88,00</w:t>
            </w:r>
          </w:p>
        </w:tc>
        <w:tc>
          <w:tcPr>
            <w:tcW w:w="906" w:type="pct"/>
            <w:shd w:val="clear" w:color="000000" w:fill="FFFFFF"/>
            <w:vAlign w:val="center"/>
          </w:tcPr>
          <w:p w14:paraId="6FAA384D" w14:textId="77777777" w:rsidR="0087269D" w:rsidRDefault="00F64A58">
            <w:pPr>
              <w:jc w:val="center"/>
              <w:rPr>
                <w:sz w:val="22"/>
                <w:szCs w:val="22"/>
              </w:rPr>
            </w:pPr>
            <w:r>
              <w:rPr>
                <w:sz w:val="22"/>
                <w:szCs w:val="22"/>
              </w:rPr>
              <w:t>124,60</w:t>
            </w:r>
          </w:p>
        </w:tc>
      </w:tr>
      <w:tr w:rsidR="0087269D" w14:paraId="278384D3" w14:textId="77777777">
        <w:trPr>
          <w:trHeight w:val="285"/>
        </w:trPr>
        <w:tc>
          <w:tcPr>
            <w:tcW w:w="1460" w:type="pct"/>
            <w:shd w:val="clear" w:color="000000" w:fill="FFFFFF"/>
            <w:vAlign w:val="center"/>
          </w:tcPr>
          <w:p w14:paraId="354163A6"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28989E90" w14:textId="77777777" w:rsidR="0087269D" w:rsidRDefault="00F64A58">
            <w:pPr>
              <w:jc w:val="center"/>
              <w:rPr>
                <w:b/>
                <w:bCs/>
                <w:sz w:val="22"/>
                <w:szCs w:val="22"/>
              </w:rPr>
            </w:pPr>
            <w:r>
              <w:rPr>
                <w:b/>
                <w:bCs/>
                <w:sz w:val="22"/>
                <w:szCs w:val="22"/>
              </w:rPr>
              <w:t>15</w:t>
            </w:r>
          </w:p>
        </w:tc>
        <w:tc>
          <w:tcPr>
            <w:tcW w:w="634" w:type="pct"/>
            <w:shd w:val="clear" w:color="000000" w:fill="FFFFFF"/>
            <w:vAlign w:val="center"/>
          </w:tcPr>
          <w:p w14:paraId="0207CA31" w14:textId="77777777" w:rsidR="0087269D" w:rsidRDefault="00F64A58">
            <w:pPr>
              <w:jc w:val="center"/>
              <w:rPr>
                <w:sz w:val="22"/>
                <w:szCs w:val="22"/>
              </w:rPr>
            </w:pPr>
            <w:r>
              <w:rPr>
                <w:sz w:val="22"/>
                <w:szCs w:val="22"/>
              </w:rPr>
              <w:t>59</w:t>
            </w:r>
          </w:p>
        </w:tc>
        <w:tc>
          <w:tcPr>
            <w:tcW w:w="428" w:type="pct"/>
            <w:shd w:val="clear" w:color="000000" w:fill="FFFFFF"/>
            <w:vAlign w:val="center"/>
          </w:tcPr>
          <w:p w14:paraId="7FE45F09" w14:textId="77777777" w:rsidR="0087269D" w:rsidRDefault="00F64A58">
            <w:pPr>
              <w:jc w:val="center"/>
              <w:rPr>
                <w:sz w:val="22"/>
                <w:szCs w:val="22"/>
              </w:rPr>
            </w:pPr>
            <w:r>
              <w:rPr>
                <w:sz w:val="22"/>
                <w:szCs w:val="22"/>
              </w:rPr>
              <w:t>1,50</w:t>
            </w:r>
          </w:p>
        </w:tc>
        <w:tc>
          <w:tcPr>
            <w:tcW w:w="428" w:type="pct"/>
            <w:shd w:val="clear" w:color="000000" w:fill="FFFFFF"/>
            <w:vAlign w:val="center"/>
          </w:tcPr>
          <w:p w14:paraId="771EE709" w14:textId="77777777" w:rsidR="0087269D" w:rsidRDefault="00F64A58">
            <w:pPr>
              <w:jc w:val="center"/>
              <w:rPr>
                <w:sz w:val="22"/>
                <w:szCs w:val="22"/>
              </w:rPr>
            </w:pPr>
            <w:r>
              <w:rPr>
                <w:sz w:val="22"/>
                <w:szCs w:val="22"/>
              </w:rPr>
              <w:t>2,36</w:t>
            </w:r>
          </w:p>
        </w:tc>
        <w:tc>
          <w:tcPr>
            <w:tcW w:w="590" w:type="pct"/>
            <w:shd w:val="clear" w:color="000000" w:fill="FFFFFF"/>
            <w:vAlign w:val="center"/>
          </w:tcPr>
          <w:p w14:paraId="77924478" w14:textId="77777777" w:rsidR="0087269D" w:rsidRDefault="00F64A58">
            <w:pPr>
              <w:jc w:val="center"/>
              <w:rPr>
                <w:sz w:val="22"/>
                <w:szCs w:val="22"/>
              </w:rPr>
            </w:pPr>
            <w:r>
              <w:rPr>
                <w:sz w:val="22"/>
                <w:szCs w:val="22"/>
              </w:rPr>
              <w:t>14,98</w:t>
            </w:r>
          </w:p>
        </w:tc>
        <w:tc>
          <w:tcPr>
            <w:tcW w:w="906" w:type="pct"/>
            <w:shd w:val="clear" w:color="000000" w:fill="FFFFFF"/>
            <w:vAlign w:val="center"/>
          </w:tcPr>
          <w:p w14:paraId="4159A7B4" w14:textId="77777777" w:rsidR="0087269D" w:rsidRDefault="00F64A58">
            <w:pPr>
              <w:jc w:val="center"/>
              <w:rPr>
                <w:sz w:val="22"/>
                <w:szCs w:val="22"/>
              </w:rPr>
            </w:pPr>
            <w:r>
              <w:rPr>
                <w:sz w:val="22"/>
                <w:szCs w:val="22"/>
              </w:rPr>
              <w:t>87,16</w:t>
            </w:r>
          </w:p>
        </w:tc>
      </w:tr>
      <w:tr w:rsidR="0087269D" w14:paraId="585D9A89" w14:textId="77777777">
        <w:trPr>
          <w:trHeight w:val="300"/>
        </w:trPr>
        <w:tc>
          <w:tcPr>
            <w:tcW w:w="1460" w:type="pct"/>
            <w:shd w:val="clear" w:color="000000" w:fill="FFFFFF"/>
            <w:vAlign w:val="center"/>
          </w:tcPr>
          <w:p w14:paraId="7B8B63B9"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2D7D9E94" w14:textId="77777777" w:rsidR="0087269D" w:rsidRDefault="00F64A58">
            <w:pPr>
              <w:jc w:val="center"/>
              <w:rPr>
                <w:b/>
                <w:bCs/>
                <w:sz w:val="22"/>
                <w:szCs w:val="22"/>
              </w:rPr>
            </w:pPr>
            <w:r>
              <w:rPr>
                <w:b/>
                <w:bCs/>
                <w:sz w:val="22"/>
                <w:szCs w:val="22"/>
              </w:rPr>
              <w:t>170</w:t>
            </w:r>
          </w:p>
        </w:tc>
        <w:tc>
          <w:tcPr>
            <w:tcW w:w="634" w:type="pct"/>
            <w:shd w:val="clear" w:color="000000" w:fill="FFFFFF"/>
            <w:vAlign w:val="center"/>
          </w:tcPr>
          <w:p w14:paraId="47395CA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EA50234" w14:textId="77777777" w:rsidR="0087269D" w:rsidRDefault="00F64A58">
            <w:pPr>
              <w:jc w:val="center"/>
              <w:rPr>
                <w:b/>
                <w:bCs/>
                <w:sz w:val="22"/>
                <w:szCs w:val="22"/>
              </w:rPr>
            </w:pPr>
            <w:r>
              <w:rPr>
                <w:b/>
                <w:bCs/>
                <w:sz w:val="22"/>
                <w:szCs w:val="22"/>
              </w:rPr>
              <w:t>41,50</w:t>
            </w:r>
          </w:p>
        </w:tc>
        <w:tc>
          <w:tcPr>
            <w:tcW w:w="428" w:type="pct"/>
            <w:shd w:val="clear" w:color="000000" w:fill="FFFFFF"/>
            <w:vAlign w:val="center"/>
          </w:tcPr>
          <w:p w14:paraId="1B528F49" w14:textId="77777777" w:rsidR="0087269D" w:rsidRDefault="00F64A58">
            <w:pPr>
              <w:jc w:val="center"/>
              <w:rPr>
                <w:b/>
                <w:bCs/>
                <w:sz w:val="22"/>
                <w:szCs w:val="22"/>
              </w:rPr>
            </w:pPr>
            <w:r>
              <w:rPr>
                <w:b/>
                <w:bCs/>
                <w:sz w:val="22"/>
                <w:szCs w:val="22"/>
              </w:rPr>
              <w:t>83,76</w:t>
            </w:r>
          </w:p>
        </w:tc>
        <w:tc>
          <w:tcPr>
            <w:tcW w:w="590" w:type="pct"/>
            <w:shd w:val="clear" w:color="000000" w:fill="FFFFFF"/>
            <w:vAlign w:val="center"/>
          </w:tcPr>
          <w:p w14:paraId="494FA9E1" w14:textId="77777777" w:rsidR="0087269D" w:rsidRDefault="00F64A58">
            <w:pPr>
              <w:jc w:val="center"/>
              <w:rPr>
                <w:b/>
                <w:bCs/>
                <w:sz w:val="22"/>
                <w:szCs w:val="22"/>
              </w:rPr>
            </w:pPr>
            <w:r>
              <w:rPr>
                <w:b/>
                <w:bCs/>
                <w:sz w:val="22"/>
                <w:szCs w:val="22"/>
              </w:rPr>
              <w:t>102,98</w:t>
            </w:r>
          </w:p>
        </w:tc>
        <w:tc>
          <w:tcPr>
            <w:tcW w:w="906" w:type="pct"/>
            <w:shd w:val="clear" w:color="000000" w:fill="FFFFFF"/>
            <w:vAlign w:val="center"/>
          </w:tcPr>
          <w:p w14:paraId="1034E5B9" w14:textId="77777777" w:rsidR="0087269D" w:rsidRDefault="00F64A58">
            <w:pPr>
              <w:jc w:val="center"/>
              <w:rPr>
                <w:b/>
                <w:bCs/>
                <w:sz w:val="22"/>
                <w:szCs w:val="22"/>
              </w:rPr>
            </w:pPr>
            <w:r>
              <w:rPr>
                <w:b/>
                <w:bCs/>
                <w:sz w:val="22"/>
                <w:szCs w:val="22"/>
              </w:rPr>
              <w:t>211,76</w:t>
            </w:r>
          </w:p>
        </w:tc>
      </w:tr>
      <w:tr w:rsidR="0087269D" w14:paraId="4DC32EDE" w14:textId="77777777">
        <w:trPr>
          <w:trHeight w:val="330"/>
        </w:trPr>
        <w:tc>
          <w:tcPr>
            <w:tcW w:w="5000" w:type="pct"/>
            <w:gridSpan w:val="7"/>
            <w:shd w:val="clear" w:color="000000" w:fill="FFFFFF"/>
          </w:tcPr>
          <w:p w14:paraId="19FE59AE" w14:textId="77777777" w:rsidR="0087269D" w:rsidRDefault="00F64A58">
            <w:pPr>
              <w:jc w:val="center"/>
              <w:rPr>
                <w:b/>
                <w:bCs/>
                <w:sz w:val="22"/>
                <w:szCs w:val="22"/>
              </w:rPr>
            </w:pPr>
            <w:r>
              <w:rPr>
                <w:b/>
                <w:bCs/>
                <w:sz w:val="22"/>
                <w:szCs w:val="22"/>
              </w:rPr>
              <w:t>Обед:</w:t>
            </w:r>
          </w:p>
        </w:tc>
      </w:tr>
      <w:tr w:rsidR="0087269D" w14:paraId="42317A5B" w14:textId="77777777">
        <w:trPr>
          <w:trHeight w:val="855"/>
        </w:trPr>
        <w:tc>
          <w:tcPr>
            <w:tcW w:w="1460" w:type="pct"/>
            <w:shd w:val="clear" w:color="000000" w:fill="FFFFFF"/>
            <w:vAlign w:val="center"/>
          </w:tcPr>
          <w:p w14:paraId="53E9DF80" w14:textId="77777777" w:rsidR="0087269D" w:rsidRDefault="00F64A58">
            <w:pPr>
              <w:rPr>
                <w:sz w:val="22"/>
                <w:szCs w:val="22"/>
              </w:rPr>
            </w:pPr>
            <w:r>
              <w:rPr>
                <w:sz w:val="22"/>
                <w:szCs w:val="22"/>
              </w:rPr>
              <w:t>Салат из картофеля с соленым огурцом или огурец свежий порционно</w:t>
            </w:r>
          </w:p>
        </w:tc>
        <w:tc>
          <w:tcPr>
            <w:tcW w:w="554" w:type="pct"/>
            <w:shd w:val="clear" w:color="000000" w:fill="FFFFFF"/>
            <w:vAlign w:val="center"/>
          </w:tcPr>
          <w:p w14:paraId="4E301E12"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26FE79F3" w14:textId="77777777" w:rsidR="0087269D" w:rsidRDefault="00F64A58">
            <w:pPr>
              <w:jc w:val="center"/>
              <w:rPr>
                <w:sz w:val="22"/>
                <w:szCs w:val="22"/>
              </w:rPr>
            </w:pPr>
            <w:r>
              <w:rPr>
                <w:sz w:val="22"/>
                <w:szCs w:val="22"/>
              </w:rPr>
              <w:t>23</w:t>
            </w:r>
          </w:p>
        </w:tc>
        <w:tc>
          <w:tcPr>
            <w:tcW w:w="428" w:type="pct"/>
            <w:shd w:val="clear" w:color="000000" w:fill="FFFFFF"/>
            <w:vAlign w:val="center"/>
          </w:tcPr>
          <w:p w14:paraId="0B9917DA" w14:textId="77777777" w:rsidR="0087269D" w:rsidRDefault="00F64A58">
            <w:pPr>
              <w:jc w:val="center"/>
              <w:rPr>
                <w:sz w:val="22"/>
                <w:szCs w:val="22"/>
              </w:rPr>
            </w:pPr>
            <w:r>
              <w:rPr>
                <w:sz w:val="22"/>
                <w:szCs w:val="22"/>
              </w:rPr>
              <w:t>0,33</w:t>
            </w:r>
          </w:p>
        </w:tc>
        <w:tc>
          <w:tcPr>
            <w:tcW w:w="428" w:type="pct"/>
            <w:shd w:val="clear" w:color="000000" w:fill="FFFFFF"/>
            <w:vAlign w:val="center"/>
          </w:tcPr>
          <w:p w14:paraId="0B34BEFF" w14:textId="77777777" w:rsidR="0087269D" w:rsidRDefault="00F64A58">
            <w:pPr>
              <w:jc w:val="center"/>
              <w:rPr>
                <w:sz w:val="22"/>
                <w:szCs w:val="22"/>
              </w:rPr>
            </w:pPr>
            <w:r>
              <w:rPr>
                <w:sz w:val="22"/>
                <w:szCs w:val="22"/>
              </w:rPr>
              <w:t>1,17</w:t>
            </w:r>
          </w:p>
        </w:tc>
        <w:tc>
          <w:tcPr>
            <w:tcW w:w="590" w:type="pct"/>
            <w:shd w:val="clear" w:color="000000" w:fill="FFFFFF"/>
            <w:vAlign w:val="center"/>
          </w:tcPr>
          <w:p w14:paraId="018FE3FA" w14:textId="77777777" w:rsidR="0087269D" w:rsidRDefault="00F64A58">
            <w:pPr>
              <w:jc w:val="center"/>
              <w:rPr>
                <w:sz w:val="22"/>
                <w:szCs w:val="22"/>
              </w:rPr>
            </w:pPr>
            <w:r>
              <w:rPr>
                <w:sz w:val="22"/>
                <w:szCs w:val="22"/>
              </w:rPr>
              <w:t>2,35</w:t>
            </w:r>
          </w:p>
        </w:tc>
        <w:tc>
          <w:tcPr>
            <w:tcW w:w="906" w:type="pct"/>
            <w:shd w:val="clear" w:color="000000" w:fill="FFFFFF"/>
            <w:vAlign w:val="center"/>
          </w:tcPr>
          <w:p w14:paraId="0829AF29" w14:textId="77777777" w:rsidR="0087269D" w:rsidRDefault="00F64A58">
            <w:pPr>
              <w:jc w:val="center"/>
              <w:rPr>
                <w:sz w:val="22"/>
                <w:szCs w:val="22"/>
              </w:rPr>
            </w:pPr>
            <w:r>
              <w:rPr>
                <w:sz w:val="22"/>
                <w:szCs w:val="22"/>
              </w:rPr>
              <w:t>28,53</w:t>
            </w:r>
          </w:p>
        </w:tc>
      </w:tr>
      <w:tr w:rsidR="0087269D" w14:paraId="23ADCA5B" w14:textId="77777777">
        <w:trPr>
          <w:trHeight w:val="600"/>
        </w:trPr>
        <w:tc>
          <w:tcPr>
            <w:tcW w:w="1460" w:type="pct"/>
            <w:shd w:val="clear" w:color="000000" w:fill="FFFFFF"/>
            <w:vAlign w:val="center"/>
          </w:tcPr>
          <w:p w14:paraId="7F2FDED1" w14:textId="77777777" w:rsidR="0087269D" w:rsidRDefault="00F64A58">
            <w:pPr>
              <w:rPr>
                <w:sz w:val="22"/>
                <w:szCs w:val="22"/>
              </w:rPr>
            </w:pPr>
            <w:r>
              <w:rPr>
                <w:sz w:val="22"/>
                <w:szCs w:val="22"/>
              </w:rPr>
              <w:t>Свекольник со сметаной с фрикадельками мясными</w:t>
            </w:r>
          </w:p>
        </w:tc>
        <w:tc>
          <w:tcPr>
            <w:tcW w:w="554" w:type="pct"/>
            <w:shd w:val="clear" w:color="000000" w:fill="FFFFFF"/>
            <w:vAlign w:val="center"/>
          </w:tcPr>
          <w:p w14:paraId="6A83F3B4"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6329434A" w14:textId="77777777" w:rsidR="0087269D" w:rsidRDefault="00F64A58">
            <w:pPr>
              <w:jc w:val="center"/>
              <w:rPr>
                <w:sz w:val="22"/>
                <w:szCs w:val="22"/>
              </w:rPr>
            </w:pPr>
            <w:r>
              <w:rPr>
                <w:sz w:val="22"/>
                <w:szCs w:val="22"/>
              </w:rPr>
              <w:t>35</w:t>
            </w:r>
          </w:p>
        </w:tc>
        <w:tc>
          <w:tcPr>
            <w:tcW w:w="428" w:type="pct"/>
            <w:shd w:val="clear" w:color="000000" w:fill="FFFFFF"/>
            <w:vAlign w:val="center"/>
          </w:tcPr>
          <w:p w14:paraId="4107543C" w14:textId="77777777" w:rsidR="0087269D" w:rsidRDefault="00F64A58">
            <w:pPr>
              <w:jc w:val="center"/>
              <w:rPr>
                <w:sz w:val="22"/>
                <w:szCs w:val="22"/>
              </w:rPr>
            </w:pPr>
            <w:r>
              <w:rPr>
                <w:sz w:val="22"/>
                <w:szCs w:val="22"/>
              </w:rPr>
              <w:t>5,67</w:t>
            </w:r>
          </w:p>
        </w:tc>
        <w:tc>
          <w:tcPr>
            <w:tcW w:w="428" w:type="pct"/>
            <w:shd w:val="clear" w:color="000000" w:fill="FFFFFF"/>
            <w:vAlign w:val="center"/>
          </w:tcPr>
          <w:p w14:paraId="51376048" w14:textId="77777777" w:rsidR="0087269D" w:rsidRDefault="00F64A58">
            <w:pPr>
              <w:jc w:val="center"/>
              <w:rPr>
                <w:sz w:val="22"/>
                <w:szCs w:val="22"/>
              </w:rPr>
            </w:pPr>
            <w:r>
              <w:rPr>
                <w:sz w:val="22"/>
                <w:szCs w:val="22"/>
              </w:rPr>
              <w:t>4,71</w:t>
            </w:r>
          </w:p>
        </w:tc>
        <w:tc>
          <w:tcPr>
            <w:tcW w:w="590" w:type="pct"/>
            <w:shd w:val="clear" w:color="000000" w:fill="FFFFFF"/>
            <w:vAlign w:val="center"/>
          </w:tcPr>
          <w:p w14:paraId="547585DE" w14:textId="77777777" w:rsidR="0087269D" w:rsidRDefault="00F64A58">
            <w:pPr>
              <w:jc w:val="center"/>
              <w:rPr>
                <w:sz w:val="22"/>
                <w:szCs w:val="22"/>
              </w:rPr>
            </w:pPr>
            <w:r>
              <w:rPr>
                <w:sz w:val="22"/>
                <w:szCs w:val="22"/>
              </w:rPr>
              <w:t>26,28</w:t>
            </w:r>
          </w:p>
        </w:tc>
        <w:tc>
          <w:tcPr>
            <w:tcW w:w="906" w:type="pct"/>
            <w:shd w:val="clear" w:color="000000" w:fill="FFFFFF"/>
            <w:vAlign w:val="center"/>
          </w:tcPr>
          <w:p w14:paraId="3B9D7C13" w14:textId="77777777" w:rsidR="0087269D" w:rsidRDefault="00F64A58">
            <w:pPr>
              <w:jc w:val="center"/>
              <w:rPr>
                <w:sz w:val="22"/>
                <w:szCs w:val="22"/>
              </w:rPr>
            </w:pPr>
            <w:r>
              <w:rPr>
                <w:sz w:val="22"/>
                <w:szCs w:val="22"/>
              </w:rPr>
              <w:t>170,16</w:t>
            </w:r>
          </w:p>
        </w:tc>
      </w:tr>
      <w:tr w:rsidR="0087269D" w14:paraId="098D2C95" w14:textId="77777777">
        <w:trPr>
          <w:trHeight w:val="300"/>
        </w:trPr>
        <w:tc>
          <w:tcPr>
            <w:tcW w:w="1460" w:type="pct"/>
            <w:shd w:val="clear" w:color="000000" w:fill="FFFFFF"/>
            <w:vAlign w:val="center"/>
          </w:tcPr>
          <w:p w14:paraId="5D38DCA6" w14:textId="77777777" w:rsidR="0087269D" w:rsidRDefault="00F64A58">
            <w:pPr>
              <w:rPr>
                <w:sz w:val="22"/>
                <w:szCs w:val="22"/>
              </w:rPr>
            </w:pPr>
            <w:r>
              <w:rPr>
                <w:sz w:val="22"/>
                <w:szCs w:val="22"/>
              </w:rPr>
              <w:t>Птица тушеная с овощами</w:t>
            </w:r>
          </w:p>
        </w:tc>
        <w:tc>
          <w:tcPr>
            <w:tcW w:w="554" w:type="pct"/>
            <w:shd w:val="clear" w:color="000000" w:fill="FFFFFF"/>
            <w:vAlign w:val="center"/>
          </w:tcPr>
          <w:p w14:paraId="6975B31B"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364F4BD" w14:textId="77777777" w:rsidR="0087269D" w:rsidRDefault="00F64A58">
            <w:pPr>
              <w:jc w:val="center"/>
              <w:rPr>
                <w:sz w:val="22"/>
                <w:szCs w:val="22"/>
              </w:rPr>
            </w:pPr>
            <w:r>
              <w:rPr>
                <w:sz w:val="22"/>
                <w:szCs w:val="22"/>
              </w:rPr>
              <w:t>51</w:t>
            </w:r>
          </w:p>
        </w:tc>
        <w:tc>
          <w:tcPr>
            <w:tcW w:w="428" w:type="pct"/>
            <w:shd w:val="clear" w:color="000000" w:fill="FFFFFF"/>
            <w:vAlign w:val="center"/>
          </w:tcPr>
          <w:p w14:paraId="330DE003" w14:textId="77777777" w:rsidR="0087269D" w:rsidRDefault="00F64A58">
            <w:pPr>
              <w:jc w:val="center"/>
              <w:rPr>
                <w:sz w:val="22"/>
                <w:szCs w:val="22"/>
              </w:rPr>
            </w:pPr>
            <w:r>
              <w:rPr>
                <w:sz w:val="22"/>
                <w:szCs w:val="22"/>
              </w:rPr>
              <w:t>13,88</w:t>
            </w:r>
          </w:p>
        </w:tc>
        <w:tc>
          <w:tcPr>
            <w:tcW w:w="428" w:type="pct"/>
            <w:shd w:val="clear" w:color="000000" w:fill="FFFFFF"/>
            <w:vAlign w:val="center"/>
          </w:tcPr>
          <w:p w14:paraId="36579567" w14:textId="77777777" w:rsidR="0087269D" w:rsidRDefault="00F64A58">
            <w:pPr>
              <w:jc w:val="center"/>
              <w:rPr>
                <w:sz w:val="22"/>
                <w:szCs w:val="22"/>
              </w:rPr>
            </w:pPr>
            <w:r>
              <w:rPr>
                <w:sz w:val="22"/>
                <w:szCs w:val="22"/>
              </w:rPr>
              <w:t>11,00</w:t>
            </w:r>
          </w:p>
        </w:tc>
        <w:tc>
          <w:tcPr>
            <w:tcW w:w="590" w:type="pct"/>
            <w:shd w:val="clear" w:color="000000" w:fill="FFFFFF"/>
            <w:vAlign w:val="center"/>
          </w:tcPr>
          <w:p w14:paraId="590B60BD" w14:textId="77777777" w:rsidR="0087269D" w:rsidRDefault="00F64A58">
            <w:pPr>
              <w:jc w:val="center"/>
              <w:rPr>
                <w:sz w:val="22"/>
                <w:szCs w:val="22"/>
              </w:rPr>
            </w:pPr>
            <w:r>
              <w:rPr>
                <w:sz w:val="22"/>
                <w:szCs w:val="22"/>
              </w:rPr>
              <w:t>14,99</w:t>
            </w:r>
          </w:p>
        </w:tc>
        <w:tc>
          <w:tcPr>
            <w:tcW w:w="906" w:type="pct"/>
            <w:shd w:val="clear" w:color="000000" w:fill="FFFFFF"/>
            <w:vAlign w:val="center"/>
          </w:tcPr>
          <w:p w14:paraId="248B2813" w14:textId="77777777" w:rsidR="0087269D" w:rsidRDefault="00F64A58">
            <w:pPr>
              <w:jc w:val="center"/>
              <w:rPr>
                <w:sz w:val="22"/>
                <w:szCs w:val="22"/>
              </w:rPr>
            </w:pPr>
            <w:r>
              <w:rPr>
                <w:sz w:val="22"/>
                <w:szCs w:val="22"/>
              </w:rPr>
              <w:t>214,47</w:t>
            </w:r>
          </w:p>
        </w:tc>
      </w:tr>
      <w:tr w:rsidR="0087269D" w14:paraId="0AE55E21" w14:textId="77777777">
        <w:trPr>
          <w:trHeight w:val="480"/>
        </w:trPr>
        <w:tc>
          <w:tcPr>
            <w:tcW w:w="1460" w:type="pct"/>
            <w:shd w:val="clear" w:color="000000" w:fill="FFFFFF"/>
            <w:vAlign w:val="center"/>
          </w:tcPr>
          <w:p w14:paraId="07F41524" w14:textId="77777777" w:rsidR="0087269D" w:rsidRDefault="00F64A58">
            <w:pPr>
              <w:rPr>
                <w:sz w:val="22"/>
                <w:szCs w:val="22"/>
              </w:rPr>
            </w:pPr>
            <w:r>
              <w:rPr>
                <w:sz w:val="22"/>
                <w:szCs w:val="22"/>
              </w:rPr>
              <w:t>Компот из свежих яблок</w:t>
            </w:r>
          </w:p>
        </w:tc>
        <w:tc>
          <w:tcPr>
            <w:tcW w:w="554" w:type="pct"/>
            <w:shd w:val="clear" w:color="000000" w:fill="FFFFFF"/>
            <w:vAlign w:val="center"/>
          </w:tcPr>
          <w:p w14:paraId="39DBC4B8"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3F169AFD" w14:textId="77777777" w:rsidR="0087269D" w:rsidRDefault="00F64A58">
            <w:pPr>
              <w:jc w:val="center"/>
              <w:rPr>
                <w:sz w:val="22"/>
                <w:szCs w:val="22"/>
              </w:rPr>
            </w:pPr>
            <w:r>
              <w:rPr>
                <w:sz w:val="22"/>
                <w:szCs w:val="22"/>
              </w:rPr>
              <w:t>390</w:t>
            </w:r>
          </w:p>
        </w:tc>
        <w:tc>
          <w:tcPr>
            <w:tcW w:w="428" w:type="pct"/>
            <w:shd w:val="clear" w:color="000000" w:fill="FFFFFF"/>
            <w:vAlign w:val="center"/>
          </w:tcPr>
          <w:p w14:paraId="6144B513" w14:textId="77777777" w:rsidR="0087269D" w:rsidRDefault="00F64A58">
            <w:pPr>
              <w:jc w:val="center"/>
              <w:rPr>
                <w:sz w:val="22"/>
                <w:szCs w:val="22"/>
              </w:rPr>
            </w:pPr>
            <w:r>
              <w:rPr>
                <w:sz w:val="22"/>
                <w:szCs w:val="22"/>
              </w:rPr>
              <w:t>0,04</w:t>
            </w:r>
          </w:p>
        </w:tc>
        <w:tc>
          <w:tcPr>
            <w:tcW w:w="428" w:type="pct"/>
            <w:shd w:val="clear" w:color="000000" w:fill="FFFFFF"/>
            <w:vAlign w:val="center"/>
          </w:tcPr>
          <w:p w14:paraId="23E37996"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68BC479B" w14:textId="77777777" w:rsidR="0087269D" w:rsidRDefault="00F64A58">
            <w:pPr>
              <w:jc w:val="center"/>
              <w:rPr>
                <w:sz w:val="22"/>
                <w:szCs w:val="22"/>
              </w:rPr>
            </w:pPr>
            <w:r>
              <w:rPr>
                <w:sz w:val="22"/>
                <w:szCs w:val="22"/>
              </w:rPr>
              <w:t>7,93</w:t>
            </w:r>
          </w:p>
        </w:tc>
        <w:tc>
          <w:tcPr>
            <w:tcW w:w="906" w:type="pct"/>
            <w:shd w:val="clear" w:color="000000" w:fill="FFFFFF"/>
            <w:vAlign w:val="center"/>
          </w:tcPr>
          <w:p w14:paraId="1A13F687" w14:textId="77777777" w:rsidR="0087269D" w:rsidRDefault="00F64A58">
            <w:pPr>
              <w:jc w:val="center"/>
              <w:rPr>
                <w:sz w:val="22"/>
                <w:szCs w:val="22"/>
              </w:rPr>
            </w:pPr>
            <w:r>
              <w:rPr>
                <w:sz w:val="22"/>
                <w:szCs w:val="22"/>
              </w:rPr>
              <w:t>62,14</w:t>
            </w:r>
          </w:p>
        </w:tc>
      </w:tr>
      <w:tr w:rsidR="0087269D" w14:paraId="53540E8F" w14:textId="77777777">
        <w:trPr>
          <w:trHeight w:val="450"/>
        </w:trPr>
        <w:tc>
          <w:tcPr>
            <w:tcW w:w="1460" w:type="pct"/>
            <w:shd w:val="clear" w:color="000000" w:fill="FFFFFF"/>
            <w:vAlign w:val="center"/>
          </w:tcPr>
          <w:p w14:paraId="1C58DD99"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183A069C"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051C41DA" w14:textId="77777777" w:rsidR="0087269D" w:rsidRDefault="00F64A58">
            <w:pPr>
              <w:jc w:val="center"/>
              <w:rPr>
                <w:sz w:val="22"/>
                <w:szCs w:val="22"/>
              </w:rPr>
            </w:pPr>
            <w:r>
              <w:rPr>
                <w:sz w:val="22"/>
                <w:szCs w:val="22"/>
              </w:rPr>
              <w:t>148</w:t>
            </w:r>
          </w:p>
        </w:tc>
        <w:tc>
          <w:tcPr>
            <w:tcW w:w="428" w:type="pct"/>
            <w:shd w:val="clear" w:color="000000" w:fill="FFFFFF"/>
            <w:vAlign w:val="center"/>
          </w:tcPr>
          <w:p w14:paraId="2816FDFF" w14:textId="77777777" w:rsidR="0087269D" w:rsidRDefault="00F64A58">
            <w:pPr>
              <w:jc w:val="center"/>
              <w:rPr>
                <w:sz w:val="22"/>
                <w:szCs w:val="22"/>
              </w:rPr>
            </w:pPr>
            <w:r>
              <w:rPr>
                <w:sz w:val="22"/>
                <w:szCs w:val="22"/>
              </w:rPr>
              <w:t>2,20</w:t>
            </w:r>
          </w:p>
        </w:tc>
        <w:tc>
          <w:tcPr>
            <w:tcW w:w="428" w:type="pct"/>
            <w:shd w:val="clear" w:color="000000" w:fill="FFFFFF"/>
            <w:vAlign w:val="center"/>
          </w:tcPr>
          <w:p w14:paraId="151AE326" w14:textId="77777777" w:rsidR="0087269D" w:rsidRDefault="00F64A58">
            <w:pPr>
              <w:jc w:val="center"/>
              <w:rPr>
                <w:sz w:val="22"/>
                <w:szCs w:val="22"/>
              </w:rPr>
            </w:pPr>
            <w:r>
              <w:rPr>
                <w:sz w:val="22"/>
                <w:szCs w:val="22"/>
              </w:rPr>
              <w:t>0,43</w:t>
            </w:r>
          </w:p>
        </w:tc>
        <w:tc>
          <w:tcPr>
            <w:tcW w:w="590" w:type="pct"/>
            <w:shd w:val="clear" w:color="000000" w:fill="FFFFFF"/>
            <w:vAlign w:val="center"/>
          </w:tcPr>
          <w:p w14:paraId="4388F588" w14:textId="77777777" w:rsidR="0087269D" w:rsidRDefault="00F64A58">
            <w:pPr>
              <w:jc w:val="center"/>
              <w:rPr>
                <w:sz w:val="22"/>
                <w:szCs w:val="22"/>
              </w:rPr>
            </w:pPr>
            <w:r>
              <w:rPr>
                <w:sz w:val="22"/>
                <w:szCs w:val="22"/>
              </w:rPr>
              <w:t>14,36</w:t>
            </w:r>
          </w:p>
        </w:tc>
        <w:tc>
          <w:tcPr>
            <w:tcW w:w="906" w:type="pct"/>
            <w:shd w:val="clear" w:color="000000" w:fill="FFFFFF"/>
            <w:vAlign w:val="center"/>
          </w:tcPr>
          <w:p w14:paraId="78403C3E" w14:textId="77777777" w:rsidR="0087269D" w:rsidRDefault="00F64A58">
            <w:pPr>
              <w:jc w:val="center"/>
              <w:rPr>
                <w:sz w:val="22"/>
                <w:szCs w:val="22"/>
              </w:rPr>
            </w:pPr>
            <w:r>
              <w:rPr>
                <w:sz w:val="22"/>
                <w:szCs w:val="22"/>
              </w:rPr>
              <w:t>70,30</w:t>
            </w:r>
          </w:p>
        </w:tc>
      </w:tr>
      <w:tr w:rsidR="0087269D" w14:paraId="72F658A6" w14:textId="77777777">
        <w:trPr>
          <w:trHeight w:val="435"/>
        </w:trPr>
        <w:tc>
          <w:tcPr>
            <w:tcW w:w="1460" w:type="pct"/>
            <w:shd w:val="clear" w:color="000000" w:fill="FFFFFF"/>
            <w:vAlign w:val="center"/>
          </w:tcPr>
          <w:p w14:paraId="5ABF5D7D"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7A726092" w14:textId="77777777" w:rsidR="0087269D" w:rsidRDefault="00F64A58">
            <w:pPr>
              <w:jc w:val="center"/>
              <w:rPr>
                <w:b/>
                <w:bCs/>
                <w:sz w:val="22"/>
                <w:szCs w:val="22"/>
              </w:rPr>
            </w:pPr>
            <w:r>
              <w:rPr>
                <w:b/>
                <w:bCs/>
                <w:sz w:val="22"/>
                <w:szCs w:val="22"/>
              </w:rPr>
              <w:t>536</w:t>
            </w:r>
          </w:p>
        </w:tc>
        <w:tc>
          <w:tcPr>
            <w:tcW w:w="634" w:type="pct"/>
            <w:shd w:val="clear" w:color="000000" w:fill="FFFFFF"/>
            <w:vAlign w:val="center"/>
          </w:tcPr>
          <w:p w14:paraId="10EFAAE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57C9FCF" w14:textId="77777777" w:rsidR="0087269D" w:rsidRDefault="00F64A58">
            <w:pPr>
              <w:jc w:val="center"/>
              <w:rPr>
                <w:b/>
                <w:bCs/>
                <w:sz w:val="22"/>
                <w:szCs w:val="22"/>
              </w:rPr>
            </w:pPr>
            <w:r>
              <w:rPr>
                <w:b/>
                <w:bCs/>
                <w:sz w:val="22"/>
                <w:szCs w:val="22"/>
              </w:rPr>
              <w:t>22,12</w:t>
            </w:r>
          </w:p>
        </w:tc>
        <w:tc>
          <w:tcPr>
            <w:tcW w:w="428" w:type="pct"/>
            <w:shd w:val="clear" w:color="000000" w:fill="FFFFFF"/>
            <w:vAlign w:val="center"/>
          </w:tcPr>
          <w:p w14:paraId="290BA902" w14:textId="77777777" w:rsidR="0087269D" w:rsidRDefault="00F64A58">
            <w:pPr>
              <w:jc w:val="center"/>
              <w:rPr>
                <w:b/>
                <w:bCs/>
                <w:sz w:val="22"/>
                <w:szCs w:val="22"/>
              </w:rPr>
            </w:pPr>
            <w:r>
              <w:rPr>
                <w:b/>
                <w:bCs/>
                <w:sz w:val="22"/>
                <w:szCs w:val="22"/>
              </w:rPr>
              <w:t>17,31</w:t>
            </w:r>
          </w:p>
        </w:tc>
        <w:tc>
          <w:tcPr>
            <w:tcW w:w="590" w:type="pct"/>
            <w:shd w:val="clear" w:color="000000" w:fill="FFFFFF"/>
            <w:vAlign w:val="center"/>
          </w:tcPr>
          <w:p w14:paraId="3F5F7F47" w14:textId="77777777" w:rsidR="0087269D" w:rsidRDefault="00F64A58">
            <w:pPr>
              <w:jc w:val="center"/>
              <w:rPr>
                <w:b/>
                <w:bCs/>
                <w:sz w:val="22"/>
                <w:szCs w:val="22"/>
              </w:rPr>
            </w:pPr>
            <w:r>
              <w:rPr>
                <w:b/>
                <w:bCs/>
                <w:sz w:val="22"/>
                <w:szCs w:val="22"/>
              </w:rPr>
              <w:t>65,91</w:t>
            </w:r>
          </w:p>
        </w:tc>
        <w:tc>
          <w:tcPr>
            <w:tcW w:w="906" w:type="pct"/>
            <w:shd w:val="clear" w:color="000000" w:fill="FFFFFF"/>
            <w:vAlign w:val="center"/>
          </w:tcPr>
          <w:p w14:paraId="4DA2A08E" w14:textId="77777777" w:rsidR="0087269D" w:rsidRDefault="00F64A58">
            <w:pPr>
              <w:jc w:val="center"/>
              <w:rPr>
                <w:b/>
                <w:bCs/>
                <w:sz w:val="22"/>
                <w:szCs w:val="22"/>
              </w:rPr>
            </w:pPr>
            <w:r>
              <w:rPr>
                <w:b/>
                <w:bCs/>
                <w:sz w:val="22"/>
                <w:szCs w:val="22"/>
              </w:rPr>
              <w:t>545,60</w:t>
            </w:r>
          </w:p>
        </w:tc>
      </w:tr>
      <w:tr w:rsidR="0087269D" w14:paraId="62129E8F" w14:textId="77777777">
        <w:trPr>
          <w:trHeight w:val="345"/>
        </w:trPr>
        <w:tc>
          <w:tcPr>
            <w:tcW w:w="5000" w:type="pct"/>
            <w:gridSpan w:val="7"/>
            <w:shd w:val="clear" w:color="000000" w:fill="FFFFFF"/>
          </w:tcPr>
          <w:p w14:paraId="6FB3DC2D" w14:textId="77777777" w:rsidR="0087269D" w:rsidRDefault="00F64A58">
            <w:pPr>
              <w:jc w:val="center"/>
              <w:rPr>
                <w:b/>
                <w:bCs/>
                <w:sz w:val="22"/>
                <w:szCs w:val="22"/>
              </w:rPr>
            </w:pPr>
            <w:r>
              <w:rPr>
                <w:b/>
                <w:bCs/>
                <w:sz w:val="22"/>
                <w:szCs w:val="22"/>
              </w:rPr>
              <w:t>Уплотненный полдник:</w:t>
            </w:r>
          </w:p>
        </w:tc>
      </w:tr>
      <w:tr w:rsidR="0087269D" w14:paraId="5B80922F" w14:textId="77777777">
        <w:trPr>
          <w:trHeight w:val="600"/>
        </w:trPr>
        <w:tc>
          <w:tcPr>
            <w:tcW w:w="1460" w:type="pct"/>
            <w:shd w:val="clear" w:color="000000" w:fill="FFFFFF"/>
            <w:vAlign w:val="center"/>
          </w:tcPr>
          <w:p w14:paraId="7F59C9A8" w14:textId="77777777" w:rsidR="0087269D" w:rsidRDefault="00F64A58">
            <w:pPr>
              <w:rPr>
                <w:sz w:val="22"/>
                <w:szCs w:val="22"/>
              </w:rPr>
            </w:pPr>
            <w:r>
              <w:rPr>
                <w:sz w:val="22"/>
                <w:szCs w:val="22"/>
              </w:rPr>
              <w:t>Шницель рыбный натуральный</w:t>
            </w:r>
          </w:p>
        </w:tc>
        <w:tc>
          <w:tcPr>
            <w:tcW w:w="554" w:type="pct"/>
            <w:shd w:val="clear" w:color="000000" w:fill="FFFFFF"/>
            <w:vAlign w:val="center"/>
          </w:tcPr>
          <w:p w14:paraId="329A3FF2"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629401F3" w14:textId="77777777" w:rsidR="0087269D" w:rsidRDefault="00F64A58">
            <w:pPr>
              <w:jc w:val="center"/>
              <w:rPr>
                <w:sz w:val="22"/>
                <w:szCs w:val="22"/>
              </w:rPr>
            </w:pPr>
            <w:r>
              <w:rPr>
                <w:sz w:val="22"/>
                <w:szCs w:val="22"/>
              </w:rPr>
              <w:t>135</w:t>
            </w:r>
          </w:p>
        </w:tc>
        <w:tc>
          <w:tcPr>
            <w:tcW w:w="428" w:type="pct"/>
            <w:shd w:val="clear" w:color="000000" w:fill="FFFFFF"/>
            <w:vAlign w:val="center"/>
          </w:tcPr>
          <w:p w14:paraId="631BBBB7" w14:textId="77777777" w:rsidR="0087269D" w:rsidRDefault="00F64A58">
            <w:pPr>
              <w:jc w:val="center"/>
              <w:rPr>
                <w:sz w:val="22"/>
                <w:szCs w:val="22"/>
              </w:rPr>
            </w:pPr>
            <w:r>
              <w:rPr>
                <w:sz w:val="22"/>
                <w:szCs w:val="22"/>
              </w:rPr>
              <w:t>12,82</w:t>
            </w:r>
          </w:p>
        </w:tc>
        <w:tc>
          <w:tcPr>
            <w:tcW w:w="428" w:type="pct"/>
            <w:shd w:val="clear" w:color="000000" w:fill="FFFFFF"/>
            <w:vAlign w:val="center"/>
          </w:tcPr>
          <w:p w14:paraId="39FD3FA9" w14:textId="77777777" w:rsidR="0087269D" w:rsidRDefault="00F64A58">
            <w:pPr>
              <w:jc w:val="center"/>
              <w:rPr>
                <w:sz w:val="22"/>
                <w:szCs w:val="22"/>
              </w:rPr>
            </w:pPr>
            <w:r>
              <w:rPr>
                <w:sz w:val="22"/>
                <w:szCs w:val="22"/>
              </w:rPr>
              <w:t>1,45</w:t>
            </w:r>
          </w:p>
        </w:tc>
        <w:tc>
          <w:tcPr>
            <w:tcW w:w="590" w:type="pct"/>
            <w:shd w:val="clear" w:color="000000" w:fill="FFFFFF"/>
            <w:vAlign w:val="center"/>
          </w:tcPr>
          <w:p w14:paraId="43800A9D" w14:textId="77777777" w:rsidR="0087269D" w:rsidRDefault="00F64A58">
            <w:pPr>
              <w:jc w:val="center"/>
              <w:rPr>
                <w:sz w:val="22"/>
                <w:szCs w:val="22"/>
              </w:rPr>
            </w:pPr>
            <w:r>
              <w:rPr>
                <w:sz w:val="22"/>
                <w:szCs w:val="22"/>
              </w:rPr>
              <w:t>1,78</w:t>
            </w:r>
          </w:p>
        </w:tc>
        <w:tc>
          <w:tcPr>
            <w:tcW w:w="906" w:type="pct"/>
            <w:shd w:val="clear" w:color="000000" w:fill="FFFFFF"/>
            <w:vAlign w:val="center"/>
          </w:tcPr>
          <w:p w14:paraId="2224092C" w14:textId="77777777" w:rsidR="0087269D" w:rsidRDefault="00F64A58">
            <w:pPr>
              <w:jc w:val="center"/>
              <w:rPr>
                <w:sz w:val="22"/>
                <w:szCs w:val="22"/>
              </w:rPr>
            </w:pPr>
            <w:r>
              <w:rPr>
                <w:sz w:val="22"/>
                <w:szCs w:val="22"/>
              </w:rPr>
              <w:t>83,42</w:t>
            </w:r>
          </w:p>
        </w:tc>
      </w:tr>
      <w:tr w:rsidR="0087269D" w14:paraId="2F79B08A" w14:textId="77777777">
        <w:trPr>
          <w:trHeight w:val="300"/>
        </w:trPr>
        <w:tc>
          <w:tcPr>
            <w:tcW w:w="1460" w:type="pct"/>
            <w:shd w:val="clear" w:color="000000" w:fill="FFFFFF"/>
            <w:vAlign w:val="center"/>
          </w:tcPr>
          <w:p w14:paraId="6E74ED90" w14:textId="77777777" w:rsidR="0087269D" w:rsidRDefault="00F64A58">
            <w:pPr>
              <w:rPr>
                <w:sz w:val="22"/>
                <w:szCs w:val="22"/>
              </w:rPr>
            </w:pPr>
            <w:r>
              <w:rPr>
                <w:sz w:val="22"/>
                <w:szCs w:val="22"/>
              </w:rPr>
              <w:t>Пюре картофельное</w:t>
            </w:r>
          </w:p>
        </w:tc>
        <w:tc>
          <w:tcPr>
            <w:tcW w:w="554" w:type="pct"/>
            <w:shd w:val="clear" w:color="000000" w:fill="FFFFFF"/>
            <w:vAlign w:val="center"/>
          </w:tcPr>
          <w:p w14:paraId="16CA9B03"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75A97291" w14:textId="77777777" w:rsidR="0087269D" w:rsidRDefault="00F64A58">
            <w:pPr>
              <w:jc w:val="center"/>
              <w:rPr>
                <w:sz w:val="22"/>
                <w:szCs w:val="22"/>
              </w:rPr>
            </w:pPr>
            <w:r>
              <w:rPr>
                <w:sz w:val="22"/>
                <w:szCs w:val="22"/>
              </w:rPr>
              <w:t>128</w:t>
            </w:r>
          </w:p>
        </w:tc>
        <w:tc>
          <w:tcPr>
            <w:tcW w:w="428" w:type="pct"/>
            <w:shd w:val="clear" w:color="000000" w:fill="FFFFFF"/>
            <w:vAlign w:val="center"/>
          </w:tcPr>
          <w:p w14:paraId="009D1286" w14:textId="77777777" w:rsidR="0087269D" w:rsidRDefault="00F64A58">
            <w:pPr>
              <w:jc w:val="center"/>
              <w:rPr>
                <w:sz w:val="22"/>
                <w:szCs w:val="22"/>
              </w:rPr>
            </w:pPr>
            <w:r>
              <w:rPr>
                <w:sz w:val="22"/>
                <w:szCs w:val="22"/>
              </w:rPr>
              <w:t>2,65</w:t>
            </w:r>
          </w:p>
        </w:tc>
        <w:tc>
          <w:tcPr>
            <w:tcW w:w="428" w:type="pct"/>
            <w:shd w:val="clear" w:color="000000" w:fill="FFFFFF"/>
            <w:vAlign w:val="center"/>
          </w:tcPr>
          <w:p w14:paraId="24DC5D3F" w14:textId="77777777" w:rsidR="0087269D" w:rsidRDefault="00F64A58">
            <w:pPr>
              <w:jc w:val="center"/>
              <w:rPr>
                <w:sz w:val="22"/>
                <w:szCs w:val="22"/>
              </w:rPr>
            </w:pPr>
            <w:r>
              <w:rPr>
                <w:sz w:val="22"/>
                <w:szCs w:val="22"/>
              </w:rPr>
              <w:t>3,48</w:t>
            </w:r>
          </w:p>
        </w:tc>
        <w:tc>
          <w:tcPr>
            <w:tcW w:w="590" w:type="pct"/>
            <w:shd w:val="clear" w:color="000000" w:fill="FFFFFF"/>
            <w:vAlign w:val="center"/>
          </w:tcPr>
          <w:p w14:paraId="34F20711" w14:textId="77777777" w:rsidR="0087269D" w:rsidRDefault="00F64A58">
            <w:pPr>
              <w:jc w:val="center"/>
              <w:rPr>
                <w:sz w:val="22"/>
                <w:szCs w:val="22"/>
              </w:rPr>
            </w:pPr>
            <w:r>
              <w:rPr>
                <w:sz w:val="22"/>
                <w:szCs w:val="22"/>
              </w:rPr>
              <w:t>17,65</w:t>
            </w:r>
          </w:p>
        </w:tc>
        <w:tc>
          <w:tcPr>
            <w:tcW w:w="906" w:type="pct"/>
            <w:shd w:val="clear" w:color="000000" w:fill="FFFFFF"/>
            <w:vAlign w:val="center"/>
          </w:tcPr>
          <w:p w14:paraId="4405D99A" w14:textId="77777777" w:rsidR="0087269D" w:rsidRDefault="00F64A58">
            <w:pPr>
              <w:jc w:val="center"/>
              <w:rPr>
                <w:sz w:val="22"/>
                <w:szCs w:val="22"/>
              </w:rPr>
            </w:pPr>
            <w:r>
              <w:rPr>
                <w:sz w:val="22"/>
                <w:szCs w:val="22"/>
              </w:rPr>
              <w:t>112,51</w:t>
            </w:r>
          </w:p>
        </w:tc>
      </w:tr>
      <w:tr w:rsidR="0087269D" w14:paraId="02F4729B" w14:textId="77777777">
        <w:trPr>
          <w:trHeight w:val="375"/>
        </w:trPr>
        <w:tc>
          <w:tcPr>
            <w:tcW w:w="1460" w:type="pct"/>
            <w:shd w:val="clear" w:color="000000" w:fill="FFFFFF"/>
            <w:vAlign w:val="center"/>
          </w:tcPr>
          <w:p w14:paraId="6A767A24"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5E38B960"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412C9335" w14:textId="77777777" w:rsidR="0087269D" w:rsidRDefault="00F64A58">
            <w:pPr>
              <w:jc w:val="center"/>
              <w:rPr>
                <w:sz w:val="22"/>
                <w:szCs w:val="22"/>
              </w:rPr>
            </w:pPr>
            <w:r>
              <w:rPr>
                <w:sz w:val="22"/>
                <w:szCs w:val="22"/>
              </w:rPr>
              <w:t>75</w:t>
            </w:r>
          </w:p>
        </w:tc>
        <w:tc>
          <w:tcPr>
            <w:tcW w:w="428" w:type="pct"/>
            <w:shd w:val="clear" w:color="000000" w:fill="FFFFFF"/>
            <w:vAlign w:val="center"/>
          </w:tcPr>
          <w:p w14:paraId="66183157" w14:textId="77777777" w:rsidR="0087269D" w:rsidRDefault="00F64A58">
            <w:pPr>
              <w:jc w:val="center"/>
              <w:rPr>
                <w:sz w:val="22"/>
                <w:szCs w:val="22"/>
              </w:rPr>
            </w:pPr>
            <w:r>
              <w:rPr>
                <w:sz w:val="22"/>
                <w:szCs w:val="22"/>
              </w:rPr>
              <w:t>1,14</w:t>
            </w:r>
          </w:p>
        </w:tc>
        <w:tc>
          <w:tcPr>
            <w:tcW w:w="428" w:type="pct"/>
            <w:shd w:val="clear" w:color="000000" w:fill="FFFFFF"/>
            <w:vAlign w:val="center"/>
          </w:tcPr>
          <w:p w14:paraId="4929D5AF" w14:textId="77777777" w:rsidR="0087269D" w:rsidRDefault="00F64A58">
            <w:pPr>
              <w:jc w:val="center"/>
              <w:rPr>
                <w:sz w:val="22"/>
                <w:szCs w:val="22"/>
              </w:rPr>
            </w:pPr>
            <w:r>
              <w:rPr>
                <w:sz w:val="22"/>
                <w:szCs w:val="22"/>
              </w:rPr>
              <w:t>0,12</w:t>
            </w:r>
          </w:p>
        </w:tc>
        <w:tc>
          <w:tcPr>
            <w:tcW w:w="590" w:type="pct"/>
            <w:shd w:val="clear" w:color="000000" w:fill="FFFFFF"/>
            <w:vAlign w:val="center"/>
          </w:tcPr>
          <w:p w14:paraId="64F776CF" w14:textId="77777777" w:rsidR="0087269D" w:rsidRDefault="00F64A58">
            <w:pPr>
              <w:jc w:val="center"/>
              <w:rPr>
                <w:sz w:val="22"/>
                <w:szCs w:val="22"/>
              </w:rPr>
            </w:pPr>
            <w:r>
              <w:rPr>
                <w:sz w:val="22"/>
                <w:szCs w:val="22"/>
              </w:rPr>
              <w:t>7,38</w:t>
            </w:r>
          </w:p>
        </w:tc>
        <w:tc>
          <w:tcPr>
            <w:tcW w:w="906" w:type="pct"/>
            <w:shd w:val="clear" w:color="000000" w:fill="FFFFFF"/>
            <w:vAlign w:val="center"/>
          </w:tcPr>
          <w:p w14:paraId="0495D40C" w14:textId="77777777" w:rsidR="0087269D" w:rsidRDefault="00F64A58">
            <w:pPr>
              <w:jc w:val="center"/>
              <w:rPr>
                <w:sz w:val="22"/>
                <w:szCs w:val="22"/>
              </w:rPr>
            </w:pPr>
            <w:r>
              <w:rPr>
                <w:sz w:val="22"/>
                <w:szCs w:val="22"/>
              </w:rPr>
              <w:t>35,16</w:t>
            </w:r>
          </w:p>
        </w:tc>
      </w:tr>
      <w:tr w:rsidR="0087269D" w14:paraId="35E66EAE" w14:textId="77777777">
        <w:trPr>
          <w:trHeight w:val="315"/>
        </w:trPr>
        <w:tc>
          <w:tcPr>
            <w:tcW w:w="1460" w:type="pct"/>
            <w:shd w:val="clear" w:color="000000" w:fill="FFFFFF"/>
            <w:vAlign w:val="center"/>
          </w:tcPr>
          <w:p w14:paraId="76DD5828" w14:textId="77777777" w:rsidR="0087269D" w:rsidRDefault="00F64A58">
            <w:pPr>
              <w:rPr>
                <w:sz w:val="22"/>
                <w:szCs w:val="22"/>
              </w:rPr>
            </w:pPr>
            <w:r>
              <w:rPr>
                <w:sz w:val="22"/>
                <w:szCs w:val="22"/>
              </w:rPr>
              <w:t>Чай с сахаром и лимоном</w:t>
            </w:r>
          </w:p>
        </w:tc>
        <w:tc>
          <w:tcPr>
            <w:tcW w:w="554" w:type="pct"/>
            <w:shd w:val="clear" w:color="000000" w:fill="FFFFFF"/>
            <w:vAlign w:val="center"/>
          </w:tcPr>
          <w:p w14:paraId="248BEB0D"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26C50726" w14:textId="77777777" w:rsidR="0087269D" w:rsidRDefault="00F64A58">
            <w:pPr>
              <w:jc w:val="center"/>
              <w:rPr>
                <w:sz w:val="22"/>
                <w:szCs w:val="22"/>
              </w:rPr>
            </w:pPr>
            <w:r>
              <w:rPr>
                <w:sz w:val="22"/>
                <w:szCs w:val="22"/>
              </w:rPr>
              <w:t>412</w:t>
            </w:r>
          </w:p>
        </w:tc>
        <w:tc>
          <w:tcPr>
            <w:tcW w:w="428" w:type="pct"/>
            <w:shd w:val="clear" w:color="000000" w:fill="FFFFFF"/>
            <w:vAlign w:val="center"/>
          </w:tcPr>
          <w:p w14:paraId="6FB003D6" w14:textId="77777777" w:rsidR="0087269D" w:rsidRDefault="00F64A58">
            <w:pPr>
              <w:jc w:val="center"/>
              <w:rPr>
                <w:sz w:val="22"/>
                <w:szCs w:val="22"/>
              </w:rPr>
            </w:pPr>
            <w:r>
              <w:rPr>
                <w:sz w:val="22"/>
                <w:szCs w:val="22"/>
              </w:rPr>
              <w:t>0,48</w:t>
            </w:r>
          </w:p>
        </w:tc>
        <w:tc>
          <w:tcPr>
            <w:tcW w:w="428" w:type="pct"/>
            <w:shd w:val="clear" w:color="000000" w:fill="FFFFFF"/>
            <w:vAlign w:val="center"/>
          </w:tcPr>
          <w:p w14:paraId="4E900A13"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06DF52F2" w14:textId="77777777" w:rsidR="0087269D" w:rsidRDefault="00F64A58">
            <w:pPr>
              <w:jc w:val="center"/>
              <w:rPr>
                <w:sz w:val="22"/>
                <w:szCs w:val="22"/>
              </w:rPr>
            </w:pPr>
            <w:r>
              <w:rPr>
                <w:sz w:val="22"/>
                <w:szCs w:val="22"/>
              </w:rPr>
              <w:t>10,12</w:t>
            </w:r>
          </w:p>
        </w:tc>
        <w:tc>
          <w:tcPr>
            <w:tcW w:w="906" w:type="pct"/>
            <w:shd w:val="clear" w:color="000000" w:fill="FFFFFF"/>
            <w:vAlign w:val="center"/>
          </w:tcPr>
          <w:p w14:paraId="407DD1CD" w14:textId="77777777" w:rsidR="0087269D" w:rsidRDefault="00F64A58">
            <w:pPr>
              <w:jc w:val="center"/>
              <w:rPr>
                <w:sz w:val="22"/>
                <w:szCs w:val="22"/>
              </w:rPr>
            </w:pPr>
            <w:r>
              <w:rPr>
                <w:sz w:val="22"/>
                <w:szCs w:val="22"/>
              </w:rPr>
              <w:t>41,31</w:t>
            </w:r>
          </w:p>
        </w:tc>
      </w:tr>
      <w:tr w:rsidR="0087269D" w14:paraId="21AD0E9F" w14:textId="77777777">
        <w:trPr>
          <w:trHeight w:val="405"/>
        </w:trPr>
        <w:tc>
          <w:tcPr>
            <w:tcW w:w="1460" w:type="pct"/>
            <w:shd w:val="clear" w:color="000000" w:fill="FFFFFF"/>
            <w:vAlign w:val="center"/>
          </w:tcPr>
          <w:p w14:paraId="6430CE71" w14:textId="77777777" w:rsidR="0087269D" w:rsidRDefault="00F64A58">
            <w:pPr>
              <w:rPr>
                <w:sz w:val="22"/>
                <w:szCs w:val="22"/>
              </w:rPr>
            </w:pPr>
            <w:r>
              <w:rPr>
                <w:sz w:val="22"/>
                <w:szCs w:val="22"/>
              </w:rPr>
              <w:t>Фрукты</w:t>
            </w:r>
          </w:p>
        </w:tc>
        <w:tc>
          <w:tcPr>
            <w:tcW w:w="554" w:type="pct"/>
            <w:shd w:val="clear" w:color="000000" w:fill="FFFFFF"/>
            <w:vAlign w:val="center"/>
          </w:tcPr>
          <w:p w14:paraId="3F6CBEF6"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49E6AB2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140AB18" w14:textId="77777777" w:rsidR="0087269D" w:rsidRDefault="00F64A58">
            <w:pPr>
              <w:jc w:val="center"/>
              <w:rPr>
                <w:sz w:val="22"/>
                <w:szCs w:val="22"/>
              </w:rPr>
            </w:pPr>
            <w:r>
              <w:rPr>
                <w:sz w:val="22"/>
                <w:szCs w:val="22"/>
              </w:rPr>
              <w:t>0,48</w:t>
            </w:r>
          </w:p>
        </w:tc>
        <w:tc>
          <w:tcPr>
            <w:tcW w:w="428" w:type="pct"/>
            <w:shd w:val="clear" w:color="000000" w:fill="FFFFFF"/>
            <w:vAlign w:val="center"/>
          </w:tcPr>
          <w:p w14:paraId="18F08CD7"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5F57D4C4" w14:textId="77777777" w:rsidR="0087269D" w:rsidRDefault="00F64A58">
            <w:pPr>
              <w:jc w:val="center"/>
              <w:rPr>
                <w:sz w:val="22"/>
                <w:szCs w:val="22"/>
              </w:rPr>
            </w:pPr>
            <w:r>
              <w:rPr>
                <w:sz w:val="22"/>
                <w:szCs w:val="22"/>
              </w:rPr>
              <w:t>11,76</w:t>
            </w:r>
          </w:p>
        </w:tc>
        <w:tc>
          <w:tcPr>
            <w:tcW w:w="906" w:type="pct"/>
            <w:shd w:val="clear" w:color="000000" w:fill="FFFFFF"/>
            <w:vAlign w:val="center"/>
          </w:tcPr>
          <w:p w14:paraId="478A5A0A" w14:textId="77777777" w:rsidR="0087269D" w:rsidRDefault="00F64A58">
            <w:pPr>
              <w:jc w:val="center"/>
              <w:rPr>
                <w:sz w:val="22"/>
                <w:szCs w:val="22"/>
              </w:rPr>
            </w:pPr>
            <w:r>
              <w:rPr>
                <w:sz w:val="22"/>
                <w:szCs w:val="22"/>
              </w:rPr>
              <w:t>48,96</w:t>
            </w:r>
          </w:p>
        </w:tc>
      </w:tr>
      <w:tr w:rsidR="0087269D" w14:paraId="40DBC708" w14:textId="77777777">
        <w:trPr>
          <w:trHeight w:val="570"/>
        </w:trPr>
        <w:tc>
          <w:tcPr>
            <w:tcW w:w="1460" w:type="pct"/>
            <w:shd w:val="clear" w:color="000000" w:fill="FFFFFF"/>
            <w:vAlign w:val="center"/>
          </w:tcPr>
          <w:p w14:paraId="0716AD33"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0BFF434A" w14:textId="77777777" w:rsidR="0087269D" w:rsidRDefault="00F64A58">
            <w:pPr>
              <w:jc w:val="center"/>
              <w:rPr>
                <w:b/>
                <w:bCs/>
                <w:sz w:val="22"/>
                <w:szCs w:val="22"/>
              </w:rPr>
            </w:pPr>
            <w:r>
              <w:rPr>
                <w:b/>
                <w:bCs/>
                <w:sz w:val="22"/>
                <w:szCs w:val="22"/>
              </w:rPr>
              <w:t>475</w:t>
            </w:r>
          </w:p>
        </w:tc>
        <w:tc>
          <w:tcPr>
            <w:tcW w:w="634" w:type="pct"/>
            <w:shd w:val="clear" w:color="000000" w:fill="FFFFFF"/>
            <w:vAlign w:val="center"/>
          </w:tcPr>
          <w:p w14:paraId="5AC5257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83BB0FB" w14:textId="77777777" w:rsidR="0087269D" w:rsidRDefault="00F64A58">
            <w:pPr>
              <w:jc w:val="center"/>
              <w:rPr>
                <w:b/>
                <w:bCs/>
                <w:sz w:val="22"/>
                <w:szCs w:val="22"/>
              </w:rPr>
            </w:pPr>
            <w:r>
              <w:rPr>
                <w:b/>
                <w:bCs/>
                <w:sz w:val="22"/>
                <w:szCs w:val="22"/>
              </w:rPr>
              <w:t>17,57</w:t>
            </w:r>
          </w:p>
        </w:tc>
        <w:tc>
          <w:tcPr>
            <w:tcW w:w="428" w:type="pct"/>
            <w:shd w:val="clear" w:color="000000" w:fill="FFFFFF"/>
            <w:vAlign w:val="center"/>
          </w:tcPr>
          <w:p w14:paraId="05016A19" w14:textId="77777777" w:rsidR="0087269D" w:rsidRDefault="00F64A58">
            <w:pPr>
              <w:jc w:val="center"/>
              <w:rPr>
                <w:b/>
                <w:bCs/>
                <w:sz w:val="22"/>
                <w:szCs w:val="22"/>
              </w:rPr>
            </w:pPr>
            <w:r>
              <w:rPr>
                <w:b/>
                <w:bCs/>
                <w:sz w:val="22"/>
                <w:szCs w:val="22"/>
              </w:rPr>
              <w:t>5,05</w:t>
            </w:r>
          </w:p>
        </w:tc>
        <w:tc>
          <w:tcPr>
            <w:tcW w:w="590" w:type="pct"/>
            <w:shd w:val="clear" w:color="000000" w:fill="FFFFFF"/>
            <w:vAlign w:val="center"/>
          </w:tcPr>
          <w:p w14:paraId="224FFD8D" w14:textId="77777777" w:rsidR="0087269D" w:rsidRDefault="00F64A58">
            <w:pPr>
              <w:jc w:val="center"/>
              <w:rPr>
                <w:b/>
                <w:bCs/>
                <w:sz w:val="22"/>
                <w:szCs w:val="22"/>
              </w:rPr>
            </w:pPr>
            <w:r>
              <w:rPr>
                <w:b/>
                <w:bCs/>
                <w:sz w:val="22"/>
                <w:szCs w:val="22"/>
              </w:rPr>
              <w:t>48,69</w:t>
            </w:r>
          </w:p>
        </w:tc>
        <w:tc>
          <w:tcPr>
            <w:tcW w:w="906" w:type="pct"/>
            <w:shd w:val="clear" w:color="000000" w:fill="FFFFFF"/>
            <w:vAlign w:val="center"/>
          </w:tcPr>
          <w:p w14:paraId="71BED419" w14:textId="77777777" w:rsidR="0087269D" w:rsidRDefault="00F64A58">
            <w:pPr>
              <w:jc w:val="center"/>
              <w:rPr>
                <w:b/>
                <w:bCs/>
                <w:sz w:val="22"/>
                <w:szCs w:val="22"/>
              </w:rPr>
            </w:pPr>
            <w:r>
              <w:rPr>
                <w:b/>
                <w:bCs/>
                <w:sz w:val="22"/>
                <w:szCs w:val="22"/>
              </w:rPr>
              <w:t>321,36</w:t>
            </w:r>
          </w:p>
        </w:tc>
      </w:tr>
      <w:tr w:rsidR="0087269D" w14:paraId="6D9BBC26" w14:textId="77777777">
        <w:trPr>
          <w:trHeight w:val="420"/>
        </w:trPr>
        <w:tc>
          <w:tcPr>
            <w:tcW w:w="1460" w:type="pct"/>
            <w:shd w:val="clear" w:color="000000" w:fill="FFFFFF"/>
            <w:vAlign w:val="center"/>
          </w:tcPr>
          <w:p w14:paraId="4A6F52CD"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2BC85498"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3F62280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3A77CF3"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3B714447"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03553502"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76DF3FB3" w14:textId="77777777" w:rsidR="0087269D" w:rsidRDefault="00F64A58">
            <w:pPr>
              <w:jc w:val="center"/>
              <w:rPr>
                <w:b/>
                <w:bCs/>
                <w:color w:val="FFFFFF"/>
                <w:sz w:val="22"/>
                <w:szCs w:val="22"/>
              </w:rPr>
            </w:pPr>
            <w:r>
              <w:rPr>
                <w:b/>
                <w:bCs/>
                <w:color w:val="FFFFFF"/>
                <w:sz w:val="22"/>
                <w:szCs w:val="22"/>
              </w:rPr>
              <w:t> </w:t>
            </w:r>
          </w:p>
        </w:tc>
      </w:tr>
      <w:tr w:rsidR="0087269D" w14:paraId="02D535CF" w14:textId="77777777">
        <w:trPr>
          <w:trHeight w:val="285"/>
        </w:trPr>
        <w:tc>
          <w:tcPr>
            <w:tcW w:w="5000" w:type="pct"/>
            <w:gridSpan w:val="7"/>
            <w:shd w:val="clear" w:color="000000" w:fill="FFFFFF"/>
            <w:vAlign w:val="bottom"/>
          </w:tcPr>
          <w:p w14:paraId="0A8DF3F8" w14:textId="77777777" w:rsidR="0087269D" w:rsidRDefault="00F64A58">
            <w:pPr>
              <w:jc w:val="center"/>
              <w:rPr>
                <w:b/>
                <w:bCs/>
                <w:sz w:val="22"/>
                <w:szCs w:val="22"/>
              </w:rPr>
            </w:pPr>
            <w:r>
              <w:rPr>
                <w:b/>
                <w:bCs/>
                <w:sz w:val="22"/>
                <w:szCs w:val="22"/>
              </w:rPr>
              <w:t>2 НЕДЕЛЯ</w:t>
            </w:r>
          </w:p>
        </w:tc>
      </w:tr>
      <w:tr w:rsidR="0087269D" w14:paraId="215F305D" w14:textId="77777777">
        <w:trPr>
          <w:trHeight w:val="375"/>
        </w:trPr>
        <w:tc>
          <w:tcPr>
            <w:tcW w:w="5000" w:type="pct"/>
            <w:gridSpan w:val="7"/>
            <w:shd w:val="clear" w:color="000000" w:fill="FFFFFF"/>
            <w:vAlign w:val="bottom"/>
          </w:tcPr>
          <w:p w14:paraId="487DE8F7" w14:textId="77777777" w:rsidR="0087269D" w:rsidRDefault="00F64A58">
            <w:pPr>
              <w:jc w:val="center"/>
              <w:rPr>
                <w:b/>
                <w:bCs/>
                <w:sz w:val="22"/>
                <w:szCs w:val="22"/>
              </w:rPr>
            </w:pPr>
            <w:r>
              <w:rPr>
                <w:b/>
                <w:bCs/>
                <w:sz w:val="22"/>
                <w:szCs w:val="22"/>
              </w:rPr>
              <w:t>10 ДЕНЬ</w:t>
            </w:r>
          </w:p>
        </w:tc>
      </w:tr>
      <w:tr w:rsidR="0087269D" w14:paraId="2A1C03BD" w14:textId="77777777">
        <w:trPr>
          <w:trHeight w:val="720"/>
        </w:trPr>
        <w:tc>
          <w:tcPr>
            <w:tcW w:w="1460" w:type="pct"/>
            <w:shd w:val="clear" w:color="000000" w:fill="FFFFFF"/>
            <w:vAlign w:val="center"/>
          </w:tcPr>
          <w:p w14:paraId="5BCF2817"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3541DF0F"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3B172116"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015D0C48"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69ACDDFA"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27CCA607"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710A1030" w14:textId="77777777" w:rsidR="0087269D" w:rsidRDefault="00F64A58">
            <w:pPr>
              <w:jc w:val="center"/>
              <w:rPr>
                <w:b/>
                <w:bCs/>
                <w:sz w:val="22"/>
                <w:szCs w:val="22"/>
              </w:rPr>
            </w:pPr>
            <w:r>
              <w:rPr>
                <w:b/>
                <w:bCs/>
                <w:sz w:val="22"/>
                <w:szCs w:val="22"/>
              </w:rPr>
              <w:t>Энергетическая ценность</w:t>
            </w:r>
          </w:p>
        </w:tc>
      </w:tr>
      <w:tr w:rsidR="0087269D" w14:paraId="6E46FBD3" w14:textId="77777777">
        <w:trPr>
          <w:trHeight w:val="375"/>
        </w:trPr>
        <w:tc>
          <w:tcPr>
            <w:tcW w:w="1460" w:type="pct"/>
            <w:shd w:val="clear" w:color="000000" w:fill="FFFFFF"/>
            <w:vAlign w:val="center"/>
          </w:tcPr>
          <w:p w14:paraId="0FC83EB5" w14:textId="77777777" w:rsidR="0087269D" w:rsidRDefault="00F64A58">
            <w:pPr>
              <w:jc w:val="center"/>
              <w:rPr>
                <w:b/>
                <w:bCs/>
                <w:sz w:val="22"/>
                <w:szCs w:val="22"/>
              </w:rPr>
            </w:pPr>
            <w:r>
              <w:rPr>
                <w:b/>
                <w:bCs/>
                <w:sz w:val="22"/>
                <w:szCs w:val="22"/>
              </w:rPr>
              <w:t>1-10</w:t>
            </w:r>
          </w:p>
        </w:tc>
        <w:tc>
          <w:tcPr>
            <w:tcW w:w="554" w:type="pct"/>
            <w:shd w:val="clear" w:color="000000" w:fill="FFFFFF"/>
            <w:vAlign w:val="center"/>
          </w:tcPr>
          <w:p w14:paraId="101A5F74" w14:textId="77777777" w:rsidR="0087269D" w:rsidRDefault="00F64A58">
            <w:pPr>
              <w:jc w:val="center"/>
              <w:rPr>
                <w:sz w:val="22"/>
                <w:szCs w:val="22"/>
              </w:rPr>
            </w:pPr>
            <w:r>
              <w:rPr>
                <w:sz w:val="22"/>
                <w:szCs w:val="22"/>
              </w:rPr>
              <w:t> </w:t>
            </w:r>
          </w:p>
        </w:tc>
        <w:tc>
          <w:tcPr>
            <w:tcW w:w="634" w:type="pct"/>
            <w:shd w:val="clear" w:color="000000" w:fill="FFFFFF"/>
            <w:vAlign w:val="center"/>
          </w:tcPr>
          <w:p w14:paraId="5ECC935F" w14:textId="77777777" w:rsidR="0087269D" w:rsidRDefault="00F64A58">
            <w:pPr>
              <w:jc w:val="center"/>
              <w:rPr>
                <w:sz w:val="22"/>
                <w:szCs w:val="22"/>
              </w:rPr>
            </w:pPr>
            <w:r>
              <w:rPr>
                <w:sz w:val="22"/>
                <w:szCs w:val="22"/>
              </w:rPr>
              <w:t> </w:t>
            </w:r>
          </w:p>
        </w:tc>
        <w:tc>
          <w:tcPr>
            <w:tcW w:w="428" w:type="pct"/>
            <w:shd w:val="clear" w:color="000000" w:fill="FFFFFF"/>
            <w:vAlign w:val="center"/>
          </w:tcPr>
          <w:p w14:paraId="693E801F" w14:textId="77777777" w:rsidR="0087269D" w:rsidRDefault="00F64A58">
            <w:pPr>
              <w:jc w:val="center"/>
              <w:rPr>
                <w:sz w:val="22"/>
                <w:szCs w:val="22"/>
              </w:rPr>
            </w:pPr>
            <w:r>
              <w:rPr>
                <w:sz w:val="22"/>
                <w:szCs w:val="22"/>
              </w:rPr>
              <w:t> </w:t>
            </w:r>
          </w:p>
        </w:tc>
        <w:tc>
          <w:tcPr>
            <w:tcW w:w="428" w:type="pct"/>
            <w:shd w:val="clear" w:color="000000" w:fill="FFFFFF"/>
            <w:vAlign w:val="center"/>
          </w:tcPr>
          <w:p w14:paraId="1DC61296" w14:textId="77777777" w:rsidR="0087269D" w:rsidRDefault="00F64A58">
            <w:pPr>
              <w:jc w:val="center"/>
              <w:rPr>
                <w:sz w:val="22"/>
                <w:szCs w:val="22"/>
              </w:rPr>
            </w:pPr>
            <w:r>
              <w:rPr>
                <w:sz w:val="22"/>
                <w:szCs w:val="22"/>
              </w:rPr>
              <w:t> </w:t>
            </w:r>
          </w:p>
        </w:tc>
        <w:tc>
          <w:tcPr>
            <w:tcW w:w="590" w:type="pct"/>
            <w:shd w:val="clear" w:color="000000" w:fill="FFFFFF"/>
            <w:vAlign w:val="center"/>
          </w:tcPr>
          <w:p w14:paraId="52C3B87E" w14:textId="77777777" w:rsidR="0087269D" w:rsidRDefault="00F64A58">
            <w:pPr>
              <w:jc w:val="center"/>
              <w:rPr>
                <w:sz w:val="22"/>
                <w:szCs w:val="22"/>
              </w:rPr>
            </w:pPr>
            <w:r>
              <w:rPr>
                <w:sz w:val="22"/>
                <w:szCs w:val="22"/>
              </w:rPr>
              <w:t> </w:t>
            </w:r>
          </w:p>
        </w:tc>
        <w:tc>
          <w:tcPr>
            <w:tcW w:w="906" w:type="pct"/>
            <w:shd w:val="clear" w:color="000000" w:fill="FFFFFF"/>
            <w:vAlign w:val="center"/>
          </w:tcPr>
          <w:p w14:paraId="398995DC" w14:textId="77777777" w:rsidR="0087269D" w:rsidRDefault="00F64A58">
            <w:pPr>
              <w:jc w:val="center"/>
              <w:rPr>
                <w:sz w:val="22"/>
                <w:szCs w:val="22"/>
              </w:rPr>
            </w:pPr>
            <w:r>
              <w:rPr>
                <w:sz w:val="22"/>
                <w:szCs w:val="22"/>
              </w:rPr>
              <w:t> </w:t>
            </w:r>
          </w:p>
        </w:tc>
      </w:tr>
      <w:tr w:rsidR="0087269D" w14:paraId="5A882BD3" w14:textId="77777777">
        <w:trPr>
          <w:trHeight w:val="330"/>
        </w:trPr>
        <w:tc>
          <w:tcPr>
            <w:tcW w:w="5000" w:type="pct"/>
            <w:gridSpan w:val="7"/>
            <w:shd w:val="clear" w:color="000000" w:fill="FFFFFF"/>
          </w:tcPr>
          <w:p w14:paraId="3437C4DD" w14:textId="77777777" w:rsidR="0087269D" w:rsidRDefault="00F64A58">
            <w:pPr>
              <w:jc w:val="center"/>
              <w:rPr>
                <w:b/>
                <w:bCs/>
                <w:sz w:val="22"/>
                <w:szCs w:val="22"/>
              </w:rPr>
            </w:pPr>
            <w:r>
              <w:rPr>
                <w:b/>
                <w:bCs/>
                <w:sz w:val="22"/>
                <w:szCs w:val="22"/>
              </w:rPr>
              <w:t xml:space="preserve">Завтрак: </w:t>
            </w:r>
          </w:p>
        </w:tc>
      </w:tr>
      <w:tr w:rsidR="0087269D" w14:paraId="1895ED5C" w14:textId="77777777">
        <w:trPr>
          <w:trHeight w:val="315"/>
        </w:trPr>
        <w:tc>
          <w:tcPr>
            <w:tcW w:w="1460" w:type="pct"/>
            <w:shd w:val="clear" w:color="000000" w:fill="FFFFFF"/>
            <w:vAlign w:val="center"/>
          </w:tcPr>
          <w:p w14:paraId="350619D1" w14:textId="77777777" w:rsidR="0087269D" w:rsidRDefault="00F64A58">
            <w:pPr>
              <w:rPr>
                <w:sz w:val="22"/>
                <w:szCs w:val="22"/>
              </w:rPr>
            </w:pPr>
            <w:r>
              <w:rPr>
                <w:sz w:val="22"/>
                <w:szCs w:val="22"/>
              </w:rPr>
              <w:lastRenderedPageBreak/>
              <w:t>Яйцо отварное</w:t>
            </w:r>
          </w:p>
        </w:tc>
        <w:tc>
          <w:tcPr>
            <w:tcW w:w="554" w:type="pct"/>
            <w:shd w:val="clear" w:color="000000" w:fill="FFFFFF"/>
            <w:vAlign w:val="center"/>
          </w:tcPr>
          <w:p w14:paraId="46192A70"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4E7DD76A" w14:textId="77777777" w:rsidR="0087269D" w:rsidRDefault="00F64A58">
            <w:pPr>
              <w:jc w:val="center"/>
              <w:rPr>
                <w:sz w:val="22"/>
                <w:szCs w:val="22"/>
              </w:rPr>
            </w:pPr>
            <w:r>
              <w:rPr>
                <w:sz w:val="22"/>
                <w:szCs w:val="22"/>
              </w:rPr>
              <w:t>327</w:t>
            </w:r>
          </w:p>
        </w:tc>
        <w:tc>
          <w:tcPr>
            <w:tcW w:w="428" w:type="pct"/>
            <w:shd w:val="clear" w:color="000000" w:fill="FFFFFF"/>
            <w:vAlign w:val="center"/>
          </w:tcPr>
          <w:p w14:paraId="4CBDD759" w14:textId="77777777" w:rsidR="0087269D" w:rsidRDefault="00F64A58">
            <w:pPr>
              <w:jc w:val="center"/>
              <w:rPr>
                <w:sz w:val="22"/>
                <w:szCs w:val="22"/>
              </w:rPr>
            </w:pPr>
            <w:r>
              <w:rPr>
                <w:sz w:val="22"/>
                <w:szCs w:val="22"/>
              </w:rPr>
              <w:t>2,54</w:t>
            </w:r>
          </w:p>
        </w:tc>
        <w:tc>
          <w:tcPr>
            <w:tcW w:w="428" w:type="pct"/>
            <w:shd w:val="clear" w:color="000000" w:fill="FFFFFF"/>
            <w:vAlign w:val="center"/>
          </w:tcPr>
          <w:p w14:paraId="29FB4301" w14:textId="77777777" w:rsidR="0087269D" w:rsidRDefault="00F64A58">
            <w:pPr>
              <w:jc w:val="center"/>
              <w:rPr>
                <w:sz w:val="22"/>
                <w:szCs w:val="22"/>
              </w:rPr>
            </w:pPr>
            <w:r>
              <w:rPr>
                <w:sz w:val="22"/>
                <w:szCs w:val="22"/>
              </w:rPr>
              <w:t>2,00</w:t>
            </w:r>
          </w:p>
        </w:tc>
        <w:tc>
          <w:tcPr>
            <w:tcW w:w="590" w:type="pct"/>
            <w:shd w:val="clear" w:color="000000" w:fill="FFFFFF"/>
            <w:vAlign w:val="center"/>
          </w:tcPr>
          <w:p w14:paraId="274656C1" w14:textId="77777777" w:rsidR="0087269D" w:rsidRDefault="00F64A58">
            <w:pPr>
              <w:jc w:val="center"/>
              <w:rPr>
                <w:sz w:val="22"/>
                <w:szCs w:val="22"/>
              </w:rPr>
            </w:pPr>
            <w:r>
              <w:rPr>
                <w:sz w:val="22"/>
                <w:szCs w:val="22"/>
              </w:rPr>
              <w:t>0,14</w:t>
            </w:r>
          </w:p>
        </w:tc>
        <w:tc>
          <w:tcPr>
            <w:tcW w:w="906" w:type="pct"/>
            <w:shd w:val="clear" w:color="000000" w:fill="FFFFFF"/>
            <w:vAlign w:val="center"/>
          </w:tcPr>
          <w:p w14:paraId="507AF856" w14:textId="77777777" w:rsidR="0087269D" w:rsidRDefault="00F64A58">
            <w:pPr>
              <w:jc w:val="center"/>
              <w:rPr>
                <w:sz w:val="22"/>
                <w:szCs w:val="22"/>
              </w:rPr>
            </w:pPr>
            <w:r>
              <w:rPr>
                <w:sz w:val="22"/>
                <w:szCs w:val="22"/>
              </w:rPr>
              <w:t>31,41</w:t>
            </w:r>
          </w:p>
        </w:tc>
      </w:tr>
      <w:tr w:rsidR="0087269D" w14:paraId="44F23500" w14:textId="77777777">
        <w:trPr>
          <w:trHeight w:val="540"/>
        </w:trPr>
        <w:tc>
          <w:tcPr>
            <w:tcW w:w="1460" w:type="pct"/>
            <w:shd w:val="clear" w:color="000000" w:fill="FFFFFF"/>
            <w:vAlign w:val="center"/>
          </w:tcPr>
          <w:p w14:paraId="4ABFAE66" w14:textId="77777777" w:rsidR="0087269D" w:rsidRDefault="00F64A58">
            <w:pPr>
              <w:rPr>
                <w:sz w:val="22"/>
                <w:szCs w:val="22"/>
              </w:rPr>
            </w:pPr>
            <w:r>
              <w:rPr>
                <w:sz w:val="22"/>
                <w:szCs w:val="22"/>
              </w:rPr>
              <w:t>Суп молочный с макаронными изделиями</w:t>
            </w:r>
          </w:p>
        </w:tc>
        <w:tc>
          <w:tcPr>
            <w:tcW w:w="554" w:type="pct"/>
            <w:shd w:val="clear" w:color="000000" w:fill="FFFFFF"/>
            <w:vAlign w:val="center"/>
          </w:tcPr>
          <w:p w14:paraId="36925FF0"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28774EB5" w14:textId="77777777" w:rsidR="0087269D" w:rsidRDefault="00F64A58">
            <w:pPr>
              <w:jc w:val="center"/>
              <w:rPr>
                <w:sz w:val="22"/>
                <w:szCs w:val="22"/>
              </w:rPr>
            </w:pPr>
            <w:r>
              <w:rPr>
                <w:sz w:val="22"/>
                <w:szCs w:val="22"/>
              </w:rPr>
              <w:t>100</w:t>
            </w:r>
          </w:p>
        </w:tc>
        <w:tc>
          <w:tcPr>
            <w:tcW w:w="428" w:type="pct"/>
            <w:shd w:val="clear" w:color="000000" w:fill="FFFFFF"/>
            <w:vAlign w:val="center"/>
          </w:tcPr>
          <w:p w14:paraId="04134B67" w14:textId="77777777" w:rsidR="0087269D" w:rsidRDefault="00F64A58">
            <w:pPr>
              <w:jc w:val="center"/>
              <w:rPr>
                <w:sz w:val="22"/>
                <w:szCs w:val="22"/>
              </w:rPr>
            </w:pPr>
            <w:r>
              <w:rPr>
                <w:sz w:val="22"/>
                <w:szCs w:val="22"/>
              </w:rPr>
              <w:t>3,85</w:t>
            </w:r>
          </w:p>
        </w:tc>
        <w:tc>
          <w:tcPr>
            <w:tcW w:w="428" w:type="pct"/>
            <w:shd w:val="clear" w:color="000000" w:fill="FFFFFF"/>
            <w:vAlign w:val="center"/>
          </w:tcPr>
          <w:p w14:paraId="73405321" w14:textId="77777777" w:rsidR="0087269D" w:rsidRDefault="00F64A58">
            <w:pPr>
              <w:jc w:val="center"/>
              <w:rPr>
                <w:sz w:val="22"/>
                <w:szCs w:val="22"/>
              </w:rPr>
            </w:pPr>
            <w:r>
              <w:rPr>
                <w:sz w:val="22"/>
                <w:szCs w:val="22"/>
              </w:rPr>
              <w:t>3,34</w:t>
            </w:r>
          </w:p>
        </w:tc>
        <w:tc>
          <w:tcPr>
            <w:tcW w:w="590" w:type="pct"/>
            <w:shd w:val="clear" w:color="000000" w:fill="FFFFFF"/>
            <w:vAlign w:val="center"/>
          </w:tcPr>
          <w:p w14:paraId="05C21958" w14:textId="77777777" w:rsidR="0087269D" w:rsidRDefault="00F64A58">
            <w:pPr>
              <w:jc w:val="center"/>
              <w:rPr>
                <w:sz w:val="22"/>
                <w:szCs w:val="22"/>
              </w:rPr>
            </w:pPr>
            <w:r>
              <w:rPr>
                <w:sz w:val="22"/>
                <w:szCs w:val="22"/>
              </w:rPr>
              <w:t>15,33</w:t>
            </w:r>
          </w:p>
        </w:tc>
        <w:tc>
          <w:tcPr>
            <w:tcW w:w="906" w:type="pct"/>
            <w:shd w:val="clear" w:color="000000" w:fill="FFFFFF"/>
            <w:vAlign w:val="center"/>
          </w:tcPr>
          <w:p w14:paraId="0252FE4B" w14:textId="77777777" w:rsidR="0087269D" w:rsidRDefault="00F64A58">
            <w:pPr>
              <w:jc w:val="center"/>
              <w:rPr>
                <w:sz w:val="22"/>
                <w:szCs w:val="22"/>
              </w:rPr>
            </w:pPr>
            <w:r>
              <w:rPr>
                <w:sz w:val="22"/>
                <w:szCs w:val="22"/>
              </w:rPr>
              <w:t>16,40</w:t>
            </w:r>
          </w:p>
        </w:tc>
      </w:tr>
      <w:tr w:rsidR="0087269D" w14:paraId="7F6610D6" w14:textId="77777777">
        <w:trPr>
          <w:trHeight w:val="300"/>
        </w:trPr>
        <w:tc>
          <w:tcPr>
            <w:tcW w:w="1460" w:type="pct"/>
            <w:shd w:val="clear" w:color="000000" w:fill="FFFFFF"/>
            <w:vAlign w:val="center"/>
          </w:tcPr>
          <w:p w14:paraId="1AE80BDC" w14:textId="77777777" w:rsidR="0087269D" w:rsidRDefault="00F64A58">
            <w:pPr>
              <w:rPr>
                <w:sz w:val="22"/>
                <w:szCs w:val="22"/>
              </w:rPr>
            </w:pPr>
            <w:r>
              <w:rPr>
                <w:sz w:val="22"/>
                <w:szCs w:val="22"/>
              </w:rPr>
              <w:t>Чай с сахаром</w:t>
            </w:r>
          </w:p>
        </w:tc>
        <w:tc>
          <w:tcPr>
            <w:tcW w:w="554" w:type="pct"/>
            <w:shd w:val="clear" w:color="000000" w:fill="FFFFFF"/>
            <w:vAlign w:val="center"/>
          </w:tcPr>
          <w:p w14:paraId="531BACA5"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67BB18D8" w14:textId="77777777" w:rsidR="0087269D" w:rsidRDefault="00F64A58">
            <w:pPr>
              <w:jc w:val="center"/>
              <w:rPr>
                <w:sz w:val="22"/>
                <w:szCs w:val="22"/>
              </w:rPr>
            </w:pPr>
            <w:r>
              <w:rPr>
                <w:sz w:val="22"/>
                <w:szCs w:val="22"/>
              </w:rPr>
              <w:t>411</w:t>
            </w:r>
          </w:p>
        </w:tc>
        <w:tc>
          <w:tcPr>
            <w:tcW w:w="428" w:type="pct"/>
            <w:shd w:val="clear" w:color="000000" w:fill="FFFFFF"/>
            <w:vAlign w:val="center"/>
          </w:tcPr>
          <w:p w14:paraId="0FB50DAF"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FDAA5AD"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7212B30A" w14:textId="77777777" w:rsidR="0087269D" w:rsidRDefault="00F64A58">
            <w:pPr>
              <w:jc w:val="center"/>
              <w:rPr>
                <w:sz w:val="22"/>
                <w:szCs w:val="22"/>
              </w:rPr>
            </w:pPr>
            <w:r>
              <w:rPr>
                <w:sz w:val="22"/>
                <w:szCs w:val="22"/>
              </w:rPr>
              <w:t>10,01</w:t>
            </w:r>
          </w:p>
        </w:tc>
        <w:tc>
          <w:tcPr>
            <w:tcW w:w="906" w:type="pct"/>
            <w:shd w:val="clear" w:color="000000" w:fill="FFFFFF"/>
            <w:vAlign w:val="center"/>
          </w:tcPr>
          <w:p w14:paraId="526B74A0" w14:textId="77777777" w:rsidR="0087269D" w:rsidRDefault="00F64A58">
            <w:pPr>
              <w:jc w:val="center"/>
              <w:rPr>
                <w:sz w:val="22"/>
                <w:szCs w:val="22"/>
              </w:rPr>
            </w:pPr>
            <w:r>
              <w:rPr>
                <w:sz w:val="22"/>
                <w:szCs w:val="22"/>
              </w:rPr>
              <w:t>40,03</w:t>
            </w:r>
          </w:p>
        </w:tc>
      </w:tr>
      <w:tr w:rsidR="0087269D" w14:paraId="502852B1" w14:textId="77777777">
        <w:trPr>
          <w:trHeight w:val="300"/>
        </w:trPr>
        <w:tc>
          <w:tcPr>
            <w:tcW w:w="1460" w:type="pct"/>
            <w:shd w:val="clear" w:color="000000" w:fill="FFFFFF"/>
            <w:vAlign w:val="center"/>
          </w:tcPr>
          <w:p w14:paraId="09A0E578" w14:textId="77777777" w:rsidR="0087269D" w:rsidRDefault="00F64A58">
            <w:pPr>
              <w:rPr>
                <w:sz w:val="22"/>
                <w:szCs w:val="22"/>
              </w:rPr>
            </w:pPr>
            <w:r>
              <w:rPr>
                <w:sz w:val="22"/>
                <w:szCs w:val="22"/>
              </w:rPr>
              <w:t>Батон</w:t>
            </w:r>
          </w:p>
        </w:tc>
        <w:tc>
          <w:tcPr>
            <w:tcW w:w="554" w:type="pct"/>
            <w:shd w:val="clear" w:color="000000" w:fill="FFFFFF"/>
            <w:vAlign w:val="center"/>
          </w:tcPr>
          <w:p w14:paraId="7C8FECA7"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3876CE7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0DC42CA" w14:textId="77777777" w:rsidR="0087269D" w:rsidRDefault="00F64A58">
            <w:pPr>
              <w:jc w:val="center"/>
              <w:rPr>
                <w:sz w:val="22"/>
                <w:szCs w:val="22"/>
              </w:rPr>
            </w:pPr>
            <w:r>
              <w:rPr>
                <w:sz w:val="22"/>
                <w:szCs w:val="22"/>
              </w:rPr>
              <w:t>1,50</w:t>
            </w:r>
          </w:p>
        </w:tc>
        <w:tc>
          <w:tcPr>
            <w:tcW w:w="428" w:type="pct"/>
            <w:shd w:val="clear" w:color="000000" w:fill="FFFFFF"/>
            <w:vAlign w:val="center"/>
          </w:tcPr>
          <w:p w14:paraId="5CFB0DC2" w14:textId="77777777" w:rsidR="0087269D" w:rsidRDefault="00F64A58">
            <w:pPr>
              <w:jc w:val="center"/>
              <w:rPr>
                <w:sz w:val="22"/>
                <w:szCs w:val="22"/>
              </w:rPr>
            </w:pPr>
            <w:r>
              <w:rPr>
                <w:sz w:val="22"/>
                <w:szCs w:val="22"/>
              </w:rPr>
              <w:t>0,58</w:t>
            </w:r>
          </w:p>
        </w:tc>
        <w:tc>
          <w:tcPr>
            <w:tcW w:w="590" w:type="pct"/>
            <w:shd w:val="clear" w:color="000000" w:fill="FFFFFF"/>
            <w:vAlign w:val="center"/>
          </w:tcPr>
          <w:p w14:paraId="264BA52B" w14:textId="77777777" w:rsidR="0087269D" w:rsidRDefault="00F64A58">
            <w:pPr>
              <w:jc w:val="center"/>
              <w:rPr>
                <w:sz w:val="22"/>
                <w:szCs w:val="22"/>
              </w:rPr>
            </w:pPr>
            <w:r>
              <w:rPr>
                <w:sz w:val="22"/>
                <w:szCs w:val="22"/>
              </w:rPr>
              <w:t>10,28</w:t>
            </w:r>
          </w:p>
        </w:tc>
        <w:tc>
          <w:tcPr>
            <w:tcW w:w="906" w:type="pct"/>
            <w:shd w:val="clear" w:color="000000" w:fill="FFFFFF"/>
            <w:vAlign w:val="center"/>
          </w:tcPr>
          <w:p w14:paraId="3F0C265B" w14:textId="77777777" w:rsidR="0087269D" w:rsidRDefault="00F64A58">
            <w:pPr>
              <w:jc w:val="center"/>
              <w:rPr>
                <w:sz w:val="22"/>
                <w:szCs w:val="22"/>
              </w:rPr>
            </w:pPr>
            <w:r>
              <w:rPr>
                <w:sz w:val="22"/>
                <w:szCs w:val="22"/>
              </w:rPr>
              <w:t>52,34</w:t>
            </w:r>
          </w:p>
        </w:tc>
      </w:tr>
      <w:tr w:rsidR="0087269D" w14:paraId="20474A0D" w14:textId="77777777">
        <w:trPr>
          <w:trHeight w:val="300"/>
        </w:trPr>
        <w:tc>
          <w:tcPr>
            <w:tcW w:w="1460" w:type="pct"/>
            <w:shd w:val="clear" w:color="000000" w:fill="FFFFFF"/>
            <w:vAlign w:val="center"/>
          </w:tcPr>
          <w:p w14:paraId="35F91DC7"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30F82E17" w14:textId="77777777" w:rsidR="0087269D" w:rsidRDefault="00F64A58">
            <w:pPr>
              <w:jc w:val="center"/>
              <w:rPr>
                <w:b/>
                <w:bCs/>
                <w:sz w:val="22"/>
                <w:szCs w:val="22"/>
              </w:rPr>
            </w:pPr>
            <w:r>
              <w:rPr>
                <w:b/>
                <w:bCs/>
                <w:sz w:val="22"/>
                <w:szCs w:val="22"/>
              </w:rPr>
              <w:t>395</w:t>
            </w:r>
          </w:p>
        </w:tc>
        <w:tc>
          <w:tcPr>
            <w:tcW w:w="634" w:type="pct"/>
            <w:shd w:val="clear" w:color="000000" w:fill="FFFFFF"/>
            <w:vAlign w:val="center"/>
          </w:tcPr>
          <w:p w14:paraId="3C0CF72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8737CD8" w14:textId="77777777" w:rsidR="0087269D" w:rsidRDefault="00F64A58">
            <w:pPr>
              <w:jc w:val="center"/>
              <w:rPr>
                <w:b/>
                <w:bCs/>
                <w:sz w:val="22"/>
                <w:szCs w:val="22"/>
              </w:rPr>
            </w:pPr>
            <w:r>
              <w:rPr>
                <w:b/>
                <w:bCs/>
                <w:sz w:val="22"/>
                <w:szCs w:val="22"/>
              </w:rPr>
              <w:t>7,89</w:t>
            </w:r>
          </w:p>
        </w:tc>
        <w:tc>
          <w:tcPr>
            <w:tcW w:w="428" w:type="pct"/>
            <w:shd w:val="clear" w:color="000000" w:fill="FFFFFF"/>
            <w:vAlign w:val="center"/>
          </w:tcPr>
          <w:p w14:paraId="61896234" w14:textId="77777777" w:rsidR="0087269D" w:rsidRDefault="00F64A58">
            <w:pPr>
              <w:jc w:val="center"/>
              <w:rPr>
                <w:b/>
                <w:bCs/>
                <w:sz w:val="22"/>
                <w:szCs w:val="22"/>
              </w:rPr>
            </w:pPr>
            <w:r>
              <w:rPr>
                <w:b/>
                <w:bCs/>
                <w:sz w:val="22"/>
                <w:szCs w:val="22"/>
              </w:rPr>
              <w:t>5,92</w:t>
            </w:r>
          </w:p>
        </w:tc>
        <w:tc>
          <w:tcPr>
            <w:tcW w:w="590" w:type="pct"/>
            <w:shd w:val="clear" w:color="000000" w:fill="FFFFFF"/>
            <w:vAlign w:val="center"/>
          </w:tcPr>
          <w:p w14:paraId="6E8948C4" w14:textId="77777777" w:rsidR="0087269D" w:rsidRDefault="00F64A58">
            <w:pPr>
              <w:jc w:val="center"/>
              <w:rPr>
                <w:b/>
                <w:bCs/>
                <w:sz w:val="22"/>
                <w:szCs w:val="22"/>
              </w:rPr>
            </w:pPr>
            <w:r>
              <w:rPr>
                <w:b/>
                <w:bCs/>
                <w:sz w:val="22"/>
                <w:szCs w:val="22"/>
              </w:rPr>
              <w:t>35,76</w:t>
            </w:r>
          </w:p>
        </w:tc>
        <w:tc>
          <w:tcPr>
            <w:tcW w:w="906" w:type="pct"/>
            <w:shd w:val="clear" w:color="000000" w:fill="FFFFFF"/>
            <w:vAlign w:val="center"/>
          </w:tcPr>
          <w:p w14:paraId="23B98C47" w14:textId="77777777" w:rsidR="0087269D" w:rsidRDefault="00F64A58">
            <w:pPr>
              <w:jc w:val="center"/>
              <w:rPr>
                <w:b/>
                <w:bCs/>
                <w:sz w:val="22"/>
                <w:szCs w:val="22"/>
              </w:rPr>
            </w:pPr>
            <w:r>
              <w:rPr>
                <w:b/>
                <w:bCs/>
                <w:sz w:val="22"/>
                <w:szCs w:val="22"/>
              </w:rPr>
              <w:t>140,18</w:t>
            </w:r>
          </w:p>
        </w:tc>
      </w:tr>
      <w:tr w:rsidR="0087269D" w14:paraId="4BAE7DD0" w14:textId="77777777">
        <w:trPr>
          <w:trHeight w:val="300"/>
        </w:trPr>
        <w:tc>
          <w:tcPr>
            <w:tcW w:w="5000" w:type="pct"/>
            <w:gridSpan w:val="7"/>
            <w:shd w:val="clear" w:color="000000" w:fill="FFFFFF"/>
          </w:tcPr>
          <w:p w14:paraId="69F0886C" w14:textId="77777777" w:rsidR="0087269D" w:rsidRDefault="00F64A58">
            <w:pPr>
              <w:jc w:val="center"/>
              <w:rPr>
                <w:b/>
                <w:bCs/>
                <w:sz w:val="22"/>
                <w:szCs w:val="22"/>
              </w:rPr>
            </w:pPr>
            <w:r>
              <w:rPr>
                <w:b/>
                <w:bCs/>
                <w:sz w:val="22"/>
                <w:szCs w:val="22"/>
              </w:rPr>
              <w:t>Втрой завтрак:</w:t>
            </w:r>
          </w:p>
        </w:tc>
      </w:tr>
      <w:tr w:rsidR="0087269D" w14:paraId="20C68C7F" w14:textId="77777777">
        <w:trPr>
          <w:trHeight w:val="300"/>
        </w:trPr>
        <w:tc>
          <w:tcPr>
            <w:tcW w:w="1460" w:type="pct"/>
            <w:shd w:val="clear" w:color="000000" w:fill="FFFFFF"/>
            <w:vAlign w:val="center"/>
          </w:tcPr>
          <w:p w14:paraId="001D6198"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0235AD35"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0428B71" w14:textId="77777777" w:rsidR="0087269D" w:rsidRDefault="00F64A58">
            <w:pPr>
              <w:jc w:val="center"/>
              <w:rPr>
                <w:sz w:val="22"/>
                <w:szCs w:val="22"/>
              </w:rPr>
            </w:pPr>
            <w:r>
              <w:rPr>
                <w:sz w:val="22"/>
                <w:szCs w:val="22"/>
              </w:rPr>
              <w:t>251</w:t>
            </w:r>
          </w:p>
        </w:tc>
        <w:tc>
          <w:tcPr>
            <w:tcW w:w="428" w:type="pct"/>
            <w:shd w:val="clear" w:color="000000" w:fill="FFFFFF"/>
            <w:vAlign w:val="center"/>
          </w:tcPr>
          <w:p w14:paraId="73EC574F" w14:textId="77777777" w:rsidR="0087269D" w:rsidRDefault="00F64A58">
            <w:pPr>
              <w:jc w:val="center"/>
              <w:rPr>
                <w:sz w:val="22"/>
                <w:szCs w:val="22"/>
              </w:rPr>
            </w:pPr>
            <w:r>
              <w:rPr>
                <w:sz w:val="22"/>
                <w:szCs w:val="22"/>
              </w:rPr>
              <w:t>30,00</w:t>
            </w:r>
          </w:p>
        </w:tc>
        <w:tc>
          <w:tcPr>
            <w:tcW w:w="428" w:type="pct"/>
            <w:shd w:val="clear" w:color="000000" w:fill="FFFFFF"/>
            <w:vAlign w:val="center"/>
          </w:tcPr>
          <w:p w14:paraId="4CDE79D8" w14:textId="77777777" w:rsidR="0087269D" w:rsidRDefault="00F64A58">
            <w:pPr>
              <w:jc w:val="center"/>
              <w:rPr>
                <w:sz w:val="22"/>
                <w:szCs w:val="22"/>
              </w:rPr>
            </w:pPr>
            <w:r>
              <w:rPr>
                <w:sz w:val="22"/>
                <w:szCs w:val="22"/>
              </w:rPr>
              <w:t>61,05</w:t>
            </w:r>
          </w:p>
        </w:tc>
        <w:tc>
          <w:tcPr>
            <w:tcW w:w="590" w:type="pct"/>
            <w:shd w:val="clear" w:color="000000" w:fill="FFFFFF"/>
            <w:vAlign w:val="center"/>
          </w:tcPr>
          <w:p w14:paraId="0DF52EF6" w14:textId="77777777" w:rsidR="0087269D" w:rsidRDefault="00F64A58">
            <w:pPr>
              <w:jc w:val="center"/>
              <w:rPr>
                <w:sz w:val="22"/>
                <w:szCs w:val="22"/>
              </w:rPr>
            </w:pPr>
            <w:r>
              <w:rPr>
                <w:sz w:val="22"/>
                <w:szCs w:val="22"/>
              </w:rPr>
              <w:t>66,00</w:t>
            </w:r>
          </w:p>
        </w:tc>
        <w:tc>
          <w:tcPr>
            <w:tcW w:w="906" w:type="pct"/>
            <w:shd w:val="clear" w:color="000000" w:fill="FFFFFF"/>
            <w:vAlign w:val="center"/>
          </w:tcPr>
          <w:p w14:paraId="12173E87" w14:textId="77777777" w:rsidR="0087269D" w:rsidRDefault="00F64A58">
            <w:pPr>
              <w:jc w:val="center"/>
              <w:rPr>
                <w:sz w:val="22"/>
                <w:szCs w:val="22"/>
              </w:rPr>
            </w:pPr>
            <w:r>
              <w:rPr>
                <w:sz w:val="22"/>
                <w:szCs w:val="22"/>
              </w:rPr>
              <w:t>93,40</w:t>
            </w:r>
          </w:p>
        </w:tc>
      </w:tr>
      <w:tr w:rsidR="0087269D" w14:paraId="5D8D9DCC" w14:textId="77777777">
        <w:trPr>
          <w:trHeight w:val="345"/>
        </w:trPr>
        <w:tc>
          <w:tcPr>
            <w:tcW w:w="1460" w:type="pct"/>
            <w:shd w:val="clear" w:color="000000" w:fill="FFFFFF"/>
            <w:vAlign w:val="center"/>
          </w:tcPr>
          <w:p w14:paraId="7C08BA9A"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75EB974F"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6A18AB28"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F6B084E" w14:textId="77777777" w:rsidR="0087269D" w:rsidRDefault="00F64A58">
            <w:pPr>
              <w:jc w:val="center"/>
              <w:rPr>
                <w:b/>
                <w:bCs/>
                <w:sz w:val="22"/>
                <w:szCs w:val="22"/>
              </w:rPr>
            </w:pPr>
            <w:r>
              <w:rPr>
                <w:b/>
                <w:bCs/>
                <w:sz w:val="22"/>
                <w:szCs w:val="22"/>
              </w:rPr>
              <w:t>30,00</w:t>
            </w:r>
          </w:p>
        </w:tc>
        <w:tc>
          <w:tcPr>
            <w:tcW w:w="428" w:type="pct"/>
            <w:shd w:val="clear" w:color="000000" w:fill="FFFFFF"/>
            <w:vAlign w:val="center"/>
          </w:tcPr>
          <w:p w14:paraId="582A6BF4" w14:textId="77777777" w:rsidR="0087269D" w:rsidRDefault="00F64A58">
            <w:pPr>
              <w:jc w:val="center"/>
              <w:rPr>
                <w:b/>
                <w:bCs/>
                <w:sz w:val="22"/>
                <w:szCs w:val="22"/>
              </w:rPr>
            </w:pPr>
            <w:r>
              <w:rPr>
                <w:b/>
                <w:bCs/>
                <w:sz w:val="22"/>
                <w:szCs w:val="22"/>
              </w:rPr>
              <w:t>61,50</w:t>
            </w:r>
          </w:p>
        </w:tc>
        <w:tc>
          <w:tcPr>
            <w:tcW w:w="590" w:type="pct"/>
            <w:shd w:val="clear" w:color="000000" w:fill="FFFFFF"/>
            <w:vAlign w:val="center"/>
          </w:tcPr>
          <w:p w14:paraId="6E7C64C0" w14:textId="77777777" w:rsidR="0087269D" w:rsidRDefault="00F64A58">
            <w:pPr>
              <w:jc w:val="center"/>
              <w:rPr>
                <w:b/>
                <w:bCs/>
                <w:sz w:val="22"/>
                <w:szCs w:val="22"/>
              </w:rPr>
            </w:pPr>
            <w:r>
              <w:rPr>
                <w:b/>
                <w:bCs/>
                <w:sz w:val="22"/>
                <w:szCs w:val="22"/>
              </w:rPr>
              <w:t>66,00</w:t>
            </w:r>
          </w:p>
        </w:tc>
        <w:tc>
          <w:tcPr>
            <w:tcW w:w="906" w:type="pct"/>
            <w:shd w:val="clear" w:color="000000" w:fill="FFFFFF"/>
            <w:vAlign w:val="center"/>
          </w:tcPr>
          <w:p w14:paraId="35321648" w14:textId="77777777" w:rsidR="0087269D" w:rsidRDefault="00F64A58">
            <w:pPr>
              <w:jc w:val="center"/>
              <w:rPr>
                <w:b/>
                <w:bCs/>
                <w:color w:val="FFFFFF"/>
                <w:sz w:val="22"/>
                <w:szCs w:val="22"/>
              </w:rPr>
            </w:pPr>
            <w:r>
              <w:rPr>
                <w:b/>
                <w:bCs/>
                <w:color w:val="FFFFFF"/>
                <w:sz w:val="22"/>
                <w:szCs w:val="22"/>
              </w:rPr>
              <w:t> </w:t>
            </w:r>
          </w:p>
        </w:tc>
      </w:tr>
      <w:tr w:rsidR="0087269D" w14:paraId="137BD737" w14:textId="77777777">
        <w:trPr>
          <w:trHeight w:val="300"/>
        </w:trPr>
        <w:tc>
          <w:tcPr>
            <w:tcW w:w="5000" w:type="pct"/>
            <w:gridSpan w:val="7"/>
            <w:shd w:val="clear" w:color="000000" w:fill="FFFFFF"/>
          </w:tcPr>
          <w:p w14:paraId="1CEB8C8E" w14:textId="77777777" w:rsidR="0087269D" w:rsidRDefault="00F64A58">
            <w:pPr>
              <w:jc w:val="center"/>
              <w:rPr>
                <w:b/>
                <w:bCs/>
                <w:sz w:val="22"/>
                <w:szCs w:val="22"/>
              </w:rPr>
            </w:pPr>
            <w:r>
              <w:rPr>
                <w:b/>
                <w:bCs/>
                <w:sz w:val="22"/>
                <w:szCs w:val="22"/>
              </w:rPr>
              <w:t>Обед:</w:t>
            </w:r>
          </w:p>
        </w:tc>
      </w:tr>
      <w:tr w:rsidR="0087269D" w14:paraId="467BBC17" w14:textId="77777777">
        <w:trPr>
          <w:trHeight w:val="1200"/>
        </w:trPr>
        <w:tc>
          <w:tcPr>
            <w:tcW w:w="1460" w:type="pct"/>
            <w:shd w:val="clear" w:color="000000" w:fill="FFFFFF"/>
            <w:vAlign w:val="center"/>
          </w:tcPr>
          <w:p w14:paraId="10FC123B" w14:textId="77777777" w:rsidR="0087269D" w:rsidRDefault="00F64A58">
            <w:pPr>
              <w:rPr>
                <w:sz w:val="22"/>
                <w:szCs w:val="22"/>
              </w:rPr>
            </w:pPr>
            <w:r>
              <w:rPr>
                <w:sz w:val="22"/>
                <w:szCs w:val="22"/>
              </w:rPr>
              <w:t>Овощи натрульные соленые (огурец консервированный) или помидор свежий порционно</w:t>
            </w:r>
          </w:p>
        </w:tc>
        <w:tc>
          <w:tcPr>
            <w:tcW w:w="554" w:type="pct"/>
            <w:shd w:val="clear" w:color="000000" w:fill="FFFFFF"/>
            <w:vAlign w:val="center"/>
          </w:tcPr>
          <w:p w14:paraId="31540C38"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00658F53" w14:textId="77777777" w:rsidR="0087269D" w:rsidRDefault="00F64A58">
            <w:pPr>
              <w:jc w:val="center"/>
              <w:rPr>
                <w:sz w:val="22"/>
                <w:szCs w:val="22"/>
              </w:rPr>
            </w:pPr>
            <w:r>
              <w:rPr>
                <w:sz w:val="22"/>
                <w:szCs w:val="22"/>
              </w:rPr>
              <w:t>70</w:t>
            </w:r>
          </w:p>
        </w:tc>
        <w:tc>
          <w:tcPr>
            <w:tcW w:w="428" w:type="pct"/>
            <w:shd w:val="clear" w:color="000000" w:fill="FFFFFF"/>
            <w:vAlign w:val="center"/>
          </w:tcPr>
          <w:p w14:paraId="5338017F" w14:textId="77777777" w:rsidR="0087269D" w:rsidRDefault="00F64A58">
            <w:pPr>
              <w:jc w:val="center"/>
              <w:rPr>
                <w:sz w:val="22"/>
                <w:szCs w:val="22"/>
              </w:rPr>
            </w:pPr>
            <w:r>
              <w:rPr>
                <w:sz w:val="22"/>
                <w:szCs w:val="22"/>
              </w:rPr>
              <w:t>0,48</w:t>
            </w:r>
          </w:p>
        </w:tc>
        <w:tc>
          <w:tcPr>
            <w:tcW w:w="428" w:type="pct"/>
            <w:shd w:val="clear" w:color="000000" w:fill="FFFFFF"/>
            <w:vAlign w:val="center"/>
          </w:tcPr>
          <w:p w14:paraId="269E54A2"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23219781" w14:textId="77777777" w:rsidR="0087269D" w:rsidRDefault="00F64A58">
            <w:pPr>
              <w:jc w:val="center"/>
              <w:rPr>
                <w:sz w:val="22"/>
                <w:szCs w:val="22"/>
              </w:rPr>
            </w:pPr>
            <w:r>
              <w:rPr>
                <w:sz w:val="22"/>
                <w:szCs w:val="22"/>
              </w:rPr>
              <w:t>1,02</w:t>
            </w:r>
          </w:p>
        </w:tc>
        <w:tc>
          <w:tcPr>
            <w:tcW w:w="906" w:type="pct"/>
            <w:shd w:val="clear" w:color="000000" w:fill="FFFFFF"/>
            <w:vAlign w:val="center"/>
          </w:tcPr>
          <w:p w14:paraId="5ABE02BC" w14:textId="77777777" w:rsidR="0087269D" w:rsidRDefault="00F64A58">
            <w:pPr>
              <w:jc w:val="center"/>
              <w:rPr>
                <w:sz w:val="22"/>
                <w:szCs w:val="22"/>
              </w:rPr>
            </w:pPr>
            <w:r>
              <w:rPr>
                <w:sz w:val="22"/>
                <w:szCs w:val="22"/>
              </w:rPr>
              <w:t>6,00</w:t>
            </w:r>
          </w:p>
        </w:tc>
      </w:tr>
      <w:tr w:rsidR="0087269D" w14:paraId="118EA95B" w14:textId="77777777">
        <w:trPr>
          <w:trHeight w:val="720"/>
        </w:trPr>
        <w:tc>
          <w:tcPr>
            <w:tcW w:w="1460" w:type="pct"/>
            <w:shd w:val="clear" w:color="000000" w:fill="FFFFFF"/>
            <w:vAlign w:val="center"/>
          </w:tcPr>
          <w:p w14:paraId="13EB9760" w14:textId="77777777" w:rsidR="0087269D" w:rsidRDefault="00F64A58">
            <w:pPr>
              <w:rPr>
                <w:sz w:val="22"/>
                <w:szCs w:val="22"/>
              </w:rPr>
            </w:pPr>
            <w:r>
              <w:rPr>
                <w:sz w:val="22"/>
                <w:szCs w:val="22"/>
              </w:rPr>
              <w:t xml:space="preserve">Суп картофельный с </w:t>
            </w:r>
            <w:proofErr w:type="gramStart"/>
            <w:r>
              <w:rPr>
                <w:sz w:val="22"/>
                <w:szCs w:val="22"/>
              </w:rPr>
              <w:t>бобовыми</w:t>
            </w:r>
            <w:proofErr w:type="gramEnd"/>
            <w:r>
              <w:rPr>
                <w:sz w:val="22"/>
                <w:szCs w:val="22"/>
              </w:rPr>
              <w:t xml:space="preserve"> (горох)</w:t>
            </w:r>
          </w:p>
        </w:tc>
        <w:tc>
          <w:tcPr>
            <w:tcW w:w="554" w:type="pct"/>
            <w:shd w:val="clear" w:color="000000" w:fill="FFFFFF"/>
            <w:vAlign w:val="center"/>
          </w:tcPr>
          <w:p w14:paraId="501AE942"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33736956" w14:textId="77777777" w:rsidR="0087269D" w:rsidRDefault="00F64A58">
            <w:pPr>
              <w:jc w:val="center"/>
              <w:rPr>
                <w:sz w:val="22"/>
                <w:szCs w:val="22"/>
              </w:rPr>
            </w:pPr>
            <w:r>
              <w:rPr>
                <w:sz w:val="22"/>
                <w:szCs w:val="22"/>
              </w:rPr>
              <w:t>87</w:t>
            </w:r>
          </w:p>
        </w:tc>
        <w:tc>
          <w:tcPr>
            <w:tcW w:w="428" w:type="pct"/>
            <w:shd w:val="clear" w:color="000000" w:fill="FFFFFF"/>
            <w:vAlign w:val="center"/>
          </w:tcPr>
          <w:p w14:paraId="6D9CD258" w14:textId="77777777" w:rsidR="0087269D" w:rsidRDefault="00F64A58">
            <w:pPr>
              <w:jc w:val="center"/>
              <w:rPr>
                <w:sz w:val="22"/>
                <w:szCs w:val="22"/>
              </w:rPr>
            </w:pPr>
            <w:r>
              <w:rPr>
                <w:sz w:val="22"/>
                <w:szCs w:val="22"/>
              </w:rPr>
              <w:t>3,72</w:t>
            </w:r>
          </w:p>
        </w:tc>
        <w:tc>
          <w:tcPr>
            <w:tcW w:w="428" w:type="pct"/>
            <w:shd w:val="clear" w:color="000000" w:fill="FFFFFF"/>
            <w:vAlign w:val="center"/>
          </w:tcPr>
          <w:p w14:paraId="343E6C76" w14:textId="77777777" w:rsidR="0087269D" w:rsidRDefault="00F64A58">
            <w:pPr>
              <w:jc w:val="center"/>
              <w:rPr>
                <w:sz w:val="22"/>
                <w:szCs w:val="22"/>
              </w:rPr>
            </w:pPr>
            <w:r>
              <w:rPr>
                <w:sz w:val="22"/>
                <w:szCs w:val="22"/>
              </w:rPr>
              <w:t>1,26</w:t>
            </w:r>
          </w:p>
        </w:tc>
        <w:tc>
          <w:tcPr>
            <w:tcW w:w="590" w:type="pct"/>
            <w:shd w:val="clear" w:color="000000" w:fill="FFFFFF"/>
            <w:vAlign w:val="center"/>
          </w:tcPr>
          <w:p w14:paraId="59D3B352" w14:textId="77777777" w:rsidR="0087269D" w:rsidRDefault="00F64A58">
            <w:pPr>
              <w:jc w:val="center"/>
              <w:rPr>
                <w:sz w:val="22"/>
                <w:szCs w:val="22"/>
              </w:rPr>
            </w:pPr>
            <w:r>
              <w:rPr>
                <w:sz w:val="22"/>
                <w:szCs w:val="22"/>
              </w:rPr>
              <w:t>11,98</w:t>
            </w:r>
          </w:p>
        </w:tc>
        <w:tc>
          <w:tcPr>
            <w:tcW w:w="906" w:type="pct"/>
            <w:shd w:val="clear" w:color="000000" w:fill="FFFFFF"/>
            <w:vAlign w:val="center"/>
          </w:tcPr>
          <w:p w14:paraId="2993436E" w14:textId="77777777" w:rsidR="0087269D" w:rsidRDefault="00F64A58">
            <w:pPr>
              <w:jc w:val="center"/>
              <w:rPr>
                <w:sz w:val="22"/>
                <w:szCs w:val="22"/>
              </w:rPr>
            </w:pPr>
            <w:r>
              <w:rPr>
                <w:sz w:val="22"/>
                <w:szCs w:val="22"/>
              </w:rPr>
              <w:t>74,20</w:t>
            </w:r>
          </w:p>
        </w:tc>
      </w:tr>
      <w:tr w:rsidR="0087269D" w14:paraId="60261EA6" w14:textId="77777777">
        <w:trPr>
          <w:trHeight w:val="405"/>
        </w:trPr>
        <w:tc>
          <w:tcPr>
            <w:tcW w:w="1460" w:type="pct"/>
            <w:shd w:val="clear" w:color="000000" w:fill="FFFFFF"/>
            <w:vAlign w:val="center"/>
          </w:tcPr>
          <w:p w14:paraId="2903CC18" w14:textId="77777777" w:rsidR="0087269D" w:rsidRDefault="00F64A58">
            <w:pPr>
              <w:rPr>
                <w:sz w:val="22"/>
                <w:szCs w:val="22"/>
              </w:rPr>
            </w:pPr>
            <w:r>
              <w:rPr>
                <w:sz w:val="22"/>
                <w:szCs w:val="22"/>
              </w:rPr>
              <w:t>Биточек куриный</w:t>
            </w:r>
          </w:p>
        </w:tc>
        <w:tc>
          <w:tcPr>
            <w:tcW w:w="554" w:type="pct"/>
            <w:shd w:val="clear" w:color="000000" w:fill="FFFFFF"/>
            <w:vAlign w:val="center"/>
          </w:tcPr>
          <w:p w14:paraId="11B98BDD"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16375A48" w14:textId="77777777" w:rsidR="0087269D" w:rsidRDefault="00F64A58">
            <w:pPr>
              <w:jc w:val="center"/>
              <w:rPr>
                <w:sz w:val="22"/>
                <w:szCs w:val="22"/>
              </w:rPr>
            </w:pPr>
            <w:r>
              <w:rPr>
                <w:sz w:val="22"/>
                <w:szCs w:val="22"/>
              </w:rPr>
              <w:t>360</w:t>
            </w:r>
          </w:p>
        </w:tc>
        <w:tc>
          <w:tcPr>
            <w:tcW w:w="428" w:type="pct"/>
            <w:shd w:val="clear" w:color="000000" w:fill="FFFFFF"/>
            <w:vAlign w:val="center"/>
          </w:tcPr>
          <w:p w14:paraId="648F2A16" w14:textId="77777777" w:rsidR="0087269D" w:rsidRDefault="00F64A58">
            <w:pPr>
              <w:jc w:val="center"/>
              <w:rPr>
                <w:sz w:val="22"/>
                <w:szCs w:val="22"/>
              </w:rPr>
            </w:pPr>
            <w:r>
              <w:rPr>
                <w:sz w:val="22"/>
                <w:szCs w:val="22"/>
              </w:rPr>
              <w:t>28,01</w:t>
            </w:r>
          </w:p>
        </w:tc>
        <w:tc>
          <w:tcPr>
            <w:tcW w:w="428" w:type="pct"/>
            <w:shd w:val="clear" w:color="000000" w:fill="FFFFFF"/>
            <w:vAlign w:val="center"/>
          </w:tcPr>
          <w:p w14:paraId="634E7517" w14:textId="77777777" w:rsidR="0087269D" w:rsidRDefault="00F64A58">
            <w:pPr>
              <w:jc w:val="center"/>
              <w:rPr>
                <w:sz w:val="22"/>
                <w:szCs w:val="22"/>
              </w:rPr>
            </w:pPr>
            <w:r>
              <w:rPr>
                <w:sz w:val="22"/>
                <w:szCs w:val="22"/>
              </w:rPr>
              <w:t>4,75</w:t>
            </w:r>
          </w:p>
        </w:tc>
        <w:tc>
          <w:tcPr>
            <w:tcW w:w="590" w:type="pct"/>
            <w:shd w:val="clear" w:color="000000" w:fill="FFFFFF"/>
            <w:vAlign w:val="center"/>
          </w:tcPr>
          <w:p w14:paraId="53EEF129" w14:textId="77777777" w:rsidR="0087269D" w:rsidRDefault="00F64A58">
            <w:pPr>
              <w:jc w:val="center"/>
              <w:rPr>
                <w:sz w:val="22"/>
                <w:szCs w:val="22"/>
              </w:rPr>
            </w:pPr>
            <w:r>
              <w:rPr>
                <w:sz w:val="22"/>
                <w:szCs w:val="22"/>
              </w:rPr>
              <w:t>38,59</w:t>
            </w:r>
          </w:p>
        </w:tc>
        <w:tc>
          <w:tcPr>
            <w:tcW w:w="906" w:type="pct"/>
            <w:shd w:val="clear" w:color="000000" w:fill="FFFFFF"/>
            <w:vAlign w:val="center"/>
          </w:tcPr>
          <w:p w14:paraId="10A68AC3" w14:textId="77777777" w:rsidR="0087269D" w:rsidRDefault="00F64A58">
            <w:pPr>
              <w:jc w:val="center"/>
              <w:rPr>
                <w:sz w:val="22"/>
                <w:szCs w:val="22"/>
              </w:rPr>
            </w:pPr>
            <w:r>
              <w:rPr>
                <w:sz w:val="22"/>
                <w:szCs w:val="22"/>
              </w:rPr>
              <w:t>308,00</w:t>
            </w:r>
          </w:p>
        </w:tc>
      </w:tr>
      <w:tr w:rsidR="0087269D" w14:paraId="0A52CD4C" w14:textId="77777777">
        <w:trPr>
          <w:trHeight w:val="300"/>
        </w:trPr>
        <w:tc>
          <w:tcPr>
            <w:tcW w:w="1460" w:type="pct"/>
            <w:shd w:val="clear" w:color="000000" w:fill="FFFFFF"/>
            <w:vAlign w:val="center"/>
          </w:tcPr>
          <w:p w14:paraId="3172AEE8" w14:textId="77777777" w:rsidR="0087269D" w:rsidRDefault="00F64A58">
            <w:pPr>
              <w:rPr>
                <w:sz w:val="22"/>
                <w:szCs w:val="22"/>
              </w:rPr>
            </w:pPr>
            <w:r>
              <w:rPr>
                <w:sz w:val="22"/>
                <w:szCs w:val="22"/>
              </w:rPr>
              <w:t>Капуста тушеная</w:t>
            </w:r>
          </w:p>
        </w:tc>
        <w:tc>
          <w:tcPr>
            <w:tcW w:w="554" w:type="pct"/>
            <w:shd w:val="clear" w:color="000000" w:fill="FFFFFF"/>
            <w:vAlign w:val="center"/>
          </w:tcPr>
          <w:p w14:paraId="17ACC3A4"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59DA1762" w14:textId="77777777" w:rsidR="0087269D" w:rsidRDefault="00F64A58">
            <w:pPr>
              <w:jc w:val="center"/>
              <w:rPr>
                <w:sz w:val="22"/>
                <w:szCs w:val="22"/>
              </w:rPr>
            </w:pPr>
            <w:r>
              <w:rPr>
                <w:sz w:val="22"/>
                <w:szCs w:val="22"/>
              </w:rPr>
              <w:t>354</w:t>
            </w:r>
          </w:p>
        </w:tc>
        <w:tc>
          <w:tcPr>
            <w:tcW w:w="428" w:type="pct"/>
            <w:shd w:val="clear" w:color="000000" w:fill="FFFFFF"/>
            <w:vAlign w:val="center"/>
          </w:tcPr>
          <w:p w14:paraId="1EBFFC45" w14:textId="77777777" w:rsidR="0087269D" w:rsidRDefault="00F64A58">
            <w:pPr>
              <w:jc w:val="center"/>
              <w:rPr>
                <w:sz w:val="22"/>
                <w:szCs w:val="22"/>
              </w:rPr>
            </w:pPr>
            <w:r>
              <w:rPr>
                <w:sz w:val="22"/>
                <w:szCs w:val="22"/>
              </w:rPr>
              <w:t>2,58</w:t>
            </w:r>
          </w:p>
        </w:tc>
        <w:tc>
          <w:tcPr>
            <w:tcW w:w="428" w:type="pct"/>
            <w:shd w:val="clear" w:color="000000" w:fill="FFFFFF"/>
            <w:vAlign w:val="center"/>
          </w:tcPr>
          <w:p w14:paraId="463DAB99" w14:textId="77777777" w:rsidR="0087269D" w:rsidRDefault="00F64A58">
            <w:pPr>
              <w:jc w:val="center"/>
              <w:rPr>
                <w:sz w:val="22"/>
                <w:szCs w:val="22"/>
              </w:rPr>
            </w:pPr>
            <w:r>
              <w:rPr>
                <w:sz w:val="22"/>
                <w:szCs w:val="22"/>
              </w:rPr>
              <w:t>3,96</w:t>
            </w:r>
          </w:p>
        </w:tc>
        <w:tc>
          <w:tcPr>
            <w:tcW w:w="590" w:type="pct"/>
            <w:shd w:val="clear" w:color="000000" w:fill="FFFFFF"/>
            <w:vAlign w:val="center"/>
          </w:tcPr>
          <w:p w14:paraId="46ECDFD4" w14:textId="77777777" w:rsidR="0087269D" w:rsidRDefault="00F64A58">
            <w:pPr>
              <w:jc w:val="center"/>
              <w:rPr>
                <w:sz w:val="22"/>
                <w:szCs w:val="22"/>
              </w:rPr>
            </w:pPr>
            <w:r>
              <w:rPr>
                <w:sz w:val="22"/>
                <w:szCs w:val="22"/>
              </w:rPr>
              <w:t>12,12</w:t>
            </w:r>
          </w:p>
        </w:tc>
        <w:tc>
          <w:tcPr>
            <w:tcW w:w="906" w:type="pct"/>
            <w:shd w:val="clear" w:color="000000" w:fill="FFFFFF"/>
            <w:vAlign w:val="center"/>
          </w:tcPr>
          <w:p w14:paraId="08539A4A" w14:textId="77777777" w:rsidR="0087269D" w:rsidRDefault="00F64A58">
            <w:pPr>
              <w:jc w:val="center"/>
              <w:rPr>
                <w:sz w:val="22"/>
                <w:szCs w:val="22"/>
              </w:rPr>
            </w:pPr>
            <w:r>
              <w:rPr>
                <w:sz w:val="22"/>
                <w:szCs w:val="22"/>
              </w:rPr>
              <w:t>87,00</w:t>
            </w:r>
          </w:p>
        </w:tc>
      </w:tr>
      <w:tr w:rsidR="0087269D" w14:paraId="5D029876" w14:textId="77777777">
        <w:trPr>
          <w:trHeight w:val="330"/>
        </w:trPr>
        <w:tc>
          <w:tcPr>
            <w:tcW w:w="1460" w:type="pct"/>
            <w:shd w:val="clear" w:color="000000" w:fill="FFFFFF"/>
            <w:vAlign w:val="center"/>
          </w:tcPr>
          <w:p w14:paraId="259A89DE" w14:textId="77777777" w:rsidR="0087269D" w:rsidRDefault="00F64A58">
            <w:pPr>
              <w:rPr>
                <w:sz w:val="22"/>
                <w:szCs w:val="22"/>
              </w:rPr>
            </w:pPr>
            <w:r>
              <w:rPr>
                <w:sz w:val="22"/>
                <w:szCs w:val="22"/>
              </w:rPr>
              <w:t>Кисель плодово-ягодный</w:t>
            </w:r>
          </w:p>
        </w:tc>
        <w:tc>
          <w:tcPr>
            <w:tcW w:w="554" w:type="pct"/>
            <w:shd w:val="clear" w:color="000000" w:fill="FFFFFF"/>
            <w:vAlign w:val="center"/>
          </w:tcPr>
          <w:p w14:paraId="34A7D866"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26259739" w14:textId="77777777" w:rsidR="0087269D" w:rsidRDefault="00F64A58">
            <w:pPr>
              <w:jc w:val="center"/>
              <w:rPr>
                <w:sz w:val="22"/>
                <w:szCs w:val="22"/>
              </w:rPr>
            </w:pPr>
            <w:r>
              <w:rPr>
                <w:sz w:val="22"/>
                <w:szCs w:val="22"/>
              </w:rPr>
              <w:t>247</w:t>
            </w:r>
          </w:p>
        </w:tc>
        <w:tc>
          <w:tcPr>
            <w:tcW w:w="428" w:type="pct"/>
            <w:shd w:val="clear" w:color="000000" w:fill="FFFFFF"/>
            <w:vAlign w:val="center"/>
          </w:tcPr>
          <w:p w14:paraId="0B273B34" w14:textId="77777777" w:rsidR="0087269D" w:rsidRDefault="00F64A58">
            <w:pPr>
              <w:jc w:val="center"/>
              <w:rPr>
                <w:sz w:val="22"/>
                <w:szCs w:val="22"/>
              </w:rPr>
            </w:pPr>
            <w:r>
              <w:rPr>
                <w:sz w:val="22"/>
                <w:szCs w:val="22"/>
              </w:rPr>
              <w:t>0,02</w:t>
            </w:r>
          </w:p>
        </w:tc>
        <w:tc>
          <w:tcPr>
            <w:tcW w:w="428" w:type="pct"/>
            <w:shd w:val="clear" w:color="000000" w:fill="FFFFFF"/>
            <w:vAlign w:val="center"/>
          </w:tcPr>
          <w:p w14:paraId="7B16F707"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3B0FD023" w14:textId="77777777" w:rsidR="0087269D" w:rsidRDefault="00F64A58">
            <w:pPr>
              <w:jc w:val="center"/>
              <w:rPr>
                <w:sz w:val="22"/>
                <w:szCs w:val="22"/>
              </w:rPr>
            </w:pPr>
            <w:r>
              <w:rPr>
                <w:sz w:val="22"/>
                <w:szCs w:val="22"/>
              </w:rPr>
              <w:t>24,23</w:t>
            </w:r>
          </w:p>
        </w:tc>
        <w:tc>
          <w:tcPr>
            <w:tcW w:w="906" w:type="pct"/>
            <w:shd w:val="clear" w:color="000000" w:fill="FFFFFF"/>
            <w:vAlign w:val="center"/>
          </w:tcPr>
          <w:p w14:paraId="68B0ADA6" w14:textId="77777777" w:rsidR="0087269D" w:rsidRDefault="00F64A58">
            <w:pPr>
              <w:jc w:val="center"/>
              <w:rPr>
                <w:sz w:val="22"/>
                <w:szCs w:val="22"/>
              </w:rPr>
            </w:pPr>
            <w:r>
              <w:rPr>
                <w:sz w:val="22"/>
                <w:szCs w:val="22"/>
              </w:rPr>
              <w:t>96,97</w:t>
            </w:r>
          </w:p>
        </w:tc>
      </w:tr>
      <w:tr w:rsidR="0087269D" w14:paraId="7D714256" w14:textId="77777777">
        <w:trPr>
          <w:trHeight w:val="285"/>
        </w:trPr>
        <w:tc>
          <w:tcPr>
            <w:tcW w:w="1460" w:type="pct"/>
            <w:shd w:val="clear" w:color="000000" w:fill="FFFFFF"/>
            <w:vAlign w:val="center"/>
          </w:tcPr>
          <w:p w14:paraId="479FDAEE"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5A9EC429"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17D841B9" w14:textId="77777777" w:rsidR="0087269D" w:rsidRDefault="00F64A58">
            <w:pPr>
              <w:jc w:val="center"/>
              <w:rPr>
                <w:sz w:val="22"/>
                <w:szCs w:val="22"/>
              </w:rPr>
            </w:pPr>
            <w:r>
              <w:rPr>
                <w:sz w:val="22"/>
                <w:szCs w:val="22"/>
              </w:rPr>
              <w:t>148</w:t>
            </w:r>
          </w:p>
        </w:tc>
        <w:tc>
          <w:tcPr>
            <w:tcW w:w="428" w:type="pct"/>
            <w:shd w:val="clear" w:color="000000" w:fill="FFFFFF"/>
            <w:vAlign w:val="center"/>
          </w:tcPr>
          <w:p w14:paraId="5E5E0E1A" w14:textId="77777777" w:rsidR="0087269D" w:rsidRDefault="00F64A58">
            <w:pPr>
              <w:jc w:val="center"/>
              <w:rPr>
                <w:sz w:val="22"/>
                <w:szCs w:val="22"/>
              </w:rPr>
            </w:pPr>
            <w:r>
              <w:rPr>
                <w:sz w:val="22"/>
                <w:szCs w:val="22"/>
              </w:rPr>
              <w:t>2,20</w:t>
            </w:r>
          </w:p>
        </w:tc>
        <w:tc>
          <w:tcPr>
            <w:tcW w:w="428" w:type="pct"/>
            <w:shd w:val="clear" w:color="000000" w:fill="FFFFFF"/>
            <w:vAlign w:val="center"/>
          </w:tcPr>
          <w:p w14:paraId="594FE89D" w14:textId="77777777" w:rsidR="0087269D" w:rsidRDefault="00F64A58">
            <w:pPr>
              <w:jc w:val="center"/>
              <w:rPr>
                <w:sz w:val="22"/>
                <w:szCs w:val="22"/>
              </w:rPr>
            </w:pPr>
            <w:r>
              <w:rPr>
                <w:sz w:val="22"/>
                <w:szCs w:val="22"/>
              </w:rPr>
              <w:t>0,43</w:t>
            </w:r>
          </w:p>
        </w:tc>
        <w:tc>
          <w:tcPr>
            <w:tcW w:w="590" w:type="pct"/>
            <w:shd w:val="clear" w:color="000000" w:fill="FFFFFF"/>
            <w:vAlign w:val="center"/>
          </w:tcPr>
          <w:p w14:paraId="699BC1D3" w14:textId="77777777" w:rsidR="0087269D" w:rsidRDefault="00F64A58">
            <w:pPr>
              <w:jc w:val="center"/>
              <w:rPr>
                <w:sz w:val="22"/>
                <w:szCs w:val="22"/>
              </w:rPr>
            </w:pPr>
            <w:r>
              <w:rPr>
                <w:sz w:val="22"/>
                <w:szCs w:val="22"/>
              </w:rPr>
              <w:t>14,36</w:t>
            </w:r>
          </w:p>
        </w:tc>
        <w:tc>
          <w:tcPr>
            <w:tcW w:w="906" w:type="pct"/>
            <w:shd w:val="clear" w:color="000000" w:fill="FFFFFF"/>
            <w:vAlign w:val="center"/>
          </w:tcPr>
          <w:p w14:paraId="17679FFC" w14:textId="77777777" w:rsidR="0087269D" w:rsidRDefault="00F64A58">
            <w:pPr>
              <w:jc w:val="center"/>
              <w:rPr>
                <w:sz w:val="22"/>
                <w:szCs w:val="22"/>
              </w:rPr>
            </w:pPr>
            <w:r>
              <w:rPr>
                <w:sz w:val="22"/>
                <w:szCs w:val="22"/>
              </w:rPr>
              <w:t>70,30</w:t>
            </w:r>
          </w:p>
        </w:tc>
      </w:tr>
      <w:tr w:rsidR="0087269D" w14:paraId="1513B890" w14:textId="77777777">
        <w:trPr>
          <w:trHeight w:val="420"/>
        </w:trPr>
        <w:tc>
          <w:tcPr>
            <w:tcW w:w="1460" w:type="pct"/>
            <w:shd w:val="clear" w:color="000000" w:fill="FFFFFF"/>
            <w:vAlign w:val="center"/>
          </w:tcPr>
          <w:p w14:paraId="7D0ADB7E"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24937386" w14:textId="77777777" w:rsidR="0087269D" w:rsidRDefault="00F64A58">
            <w:pPr>
              <w:jc w:val="center"/>
              <w:rPr>
                <w:b/>
                <w:bCs/>
                <w:sz w:val="22"/>
                <w:szCs w:val="22"/>
              </w:rPr>
            </w:pPr>
            <w:r>
              <w:rPr>
                <w:b/>
                <w:bCs/>
                <w:sz w:val="22"/>
                <w:szCs w:val="22"/>
              </w:rPr>
              <w:t>686</w:t>
            </w:r>
          </w:p>
        </w:tc>
        <w:tc>
          <w:tcPr>
            <w:tcW w:w="634" w:type="pct"/>
            <w:shd w:val="clear" w:color="000000" w:fill="FFFFFF"/>
            <w:vAlign w:val="center"/>
          </w:tcPr>
          <w:p w14:paraId="47C3B42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9E3C351" w14:textId="77777777" w:rsidR="0087269D" w:rsidRDefault="00F64A58">
            <w:pPr>
              <w:jc w:val="center"/>
              <w:rPr>
                <w:b/>
                <w:bCs/>
                <w:sz w:val="22"/>
                <w:szCs w:val="22"/>
              </w:rPr>
            </w:pPr>
            <w:r>
              <w:rPr>
                <w:b/>
                <w:bCs/>
                <w:sz w:val="22"/>
                <w:szCs w:val="22"/>
              </w:rPr>
              <w:t>37,01</w:t>
            </w:r>
          </w:p>
        </w:tc>
        <w:tc>
          <w:tcPr>
            <w:tcW w:w="428" w:type="pct"/>
            <w:shd w:val="clear" w:color="000000" w:fill="FFFFFF"/>
            <w:vAlign w:val="center"/>
          </w:tcPr>
          <w:p w14:paraId="71C8D144" w14:textId="77777777" w:rsidR="0087269D" w:rsidRDefault="00F64A58">
            <w:pPr>
              <w:jc w:val="center"/>
              <w:rPr>
                <w:b/>
                <w:bCs/>
                <w:sz w:val="22"/>
                <w:szCs w:val="22"/>
              </w:rPr>
            </w:pPr>
            <w:r>
              <w:rPr>
                <w:b/>
                <w:bCs/>
                <w:sz w:val="22"/>
                <w:szCs w:val="22"/>
              </w:rPr>
              <w:t>10,40</w:t>
            </w:r>
          </w:p>
        </w:tc>
        <w:tc>
          <w:tcPr>
            <w:tcW w:w="590" w:type="pct"/>
            <w:shd w:val="clear" w:color="000000" w:fill="FFFFFF"/>
            <w:vAlign w:val="center"/>
          </w:tcPr>
          <w:p w14:paraId="40110B8C" w14:textId="77777777" w:rsidR="0087269D" w:rsidRDefault="00F64A58">
            <w:pPr>
              <w:jc w:val="center"/>
              <w:rPr>
                <w:b/>
                <w:bCs/>
                <w:sz w:val="22"/>
                <w:szCs w:val="22"/>
              </w:rPr>
            </w:pPr>
            <w:r>
              <w:rPr>
                <w:b/>
                <w:bCs/>
                <w:sz w:val="22"/>
                <w:szCs w:val="22"/>
              </w:rPr>
              <w:t>102,30</w:t>
            </w:r>
          </w:p>
        </w:tc>
        <w:tc>
          <w:tcPr>
            <w:tcW w:w="906" w:type="pct"/>
            <w:shd w:val="clear" w:color="000000" w:fill="FFFFFF"/>
            <w:vAlign w:val="center"/>
          </w:tcPr>
          <w:p w14:paraId="68F4DEC9" w14:textId="77777777" w:rsidR="0087269D" w:rsidRDefault="00F64A58">
            <w:pPr>
              <w:jc w:val="center"/>
              <w:rPr>
                <w:b/>
                <w:bCs/>
                <w:sz w:val="22"/>
                <w:szCs w:val="22"/>
              </w:rPr>
            </w:pPr>
            <w:r>
              <w:rPr>
                <w:b/>
                <w:bCs/>
                <w:sz w:val="22"/>
                <w:szCs w:val="22"/>
              </w:rPr>
              <w:t>642,47</w:t>
            </w:r>
          </w:p>
        </w:tc>
      </w:tr>
      <w:tr w:rsidR="0087269D" w14:paraId="7100941A" w14:textId="77777777">
        <w:trPr>
          <w:trHeight w:val="300"/>
        </w:trPr>
        <w:tc>
          <w:tcPr>
            <w:tcW w:w="5000" w:type="pct"/>
            <w:gridSpan w:val="7"/>
            <w:shd w:val="clear" w:color="000000" w:fill="FFFFFF"/>
          </w:tcPr>
          <w:p w14:paraId="309C233C" w14:textId="77777777" w:rsidR="0087269D" w:rsidRDefault="00F64A58">
            <w:pPr>
              <w:jc w:val="center"/>
              <w:rPr>
                <w:b/>
                <w:bCs/>
                <w:sz w:val="22"/>
                <w:szCs w:val="22"/>
              </w:rPr>
            </w:pPr>
            <w:r>
              <w:rPr>
                <w:b/>
                <w:bCs/>
                <w:sz w:val="22"/>
                <w:szCs w:val="22"/>
              </w:rPr>
              <w:t>Уплотненный полдник:</w:t>
            </w:r>
          </w:p>
        </w:tc>
      </w:tr>
      <w:tr w:rsidR="0087269D" w14:paraId="38FB4855" w14:textId="77777777">
        <w:trPr>
          <w:trHeight w:val="585"/>
        </w:trPr>
        <w:tc>
          <w:tcPr>
            <w:tcW w:w="1460" w:type="pct"/>
            <w:shd w:val="clear" w:color="000000" w:fill="FFFFFF"/>
            <w:vAlign w:val="center"/>
          </w:tcPr>
          <w:p w14:paraId="3E3EAB72" w14:textId="77777777" w:rsidR="0087269D" w:rsidRDefault="00F64A58">
            <w:pPr>
              <w:rPr>
                <w:sz w:val="22"/>
                <w:szCs w:val="22"/>
              </w:rPr>
            </w:pPr>
            <w:r>
              <w:rPr>
                <w:sz w:val="22"/>
                <w:szCs w:val="22"/>
              </w:rPr>
              <w:t>Суфле из печени</w:t>
            </w:r>
          </w:p>
        </w:tc>
        <w:tc>
          <w:tcPr>
            <w:tcW w:w="554" w:type="pct"/>
            <w:shd w:val="clear" w:color="000000" w:fill="FFFFFF"/>
            <w:vAlign w:val="center"/>
          </w:tcPr>
          <w:p w14:paraId="054413F4" w14:textId="77777777" w:rsidR="0087269D" w:rsidRDefault="00F64A58">
            <w:pPr>
              <w:jc w:val="center"/>
              <w:rPr>
                <w:b/>
                <w:bCs/>
                <w:sz w:val="22"/>
                <w:szCs w:val="22"/>
              </w:rPr>
            </w:pPr>
            <w:r>
              <w:rPr>
                <w:b/>
                <w:bCs/>
                <w:sz w:val="22"/>
                <w:szCs w:val="22"/>
              </w:rPr>
              <w:t>70/20</w:t>
            </w:r>
          </w:p>
        </w:tc>
        <w:tc>
          <w:tcPr>
            <w:tcW w:w="634" w:type="pct"/>
            <w:shd w:val="clear" w:color="000000" w:fill="FFFFFF"/>
            <w:vAlign w:val="center"/>
          </w:tcPr>
          <w:p w14:paraId="1FBE1B75" w14:textId="77777777" w:rsidR="0087269D" w:rsidRDefault="00F64A58">
            <w:pPr>
              <w:jc w:val="center"/>
              <w:rPr>
                <w:sz w:val="22"/>
                <w:szCs w:val="22"/>
              </w:rPr>
            </w:pPr>
            <w:r>
              <w:rPr>
                <w:sz w:val="22"/>
                <w:szCs w:val="22"/>
              </w:rPr>
              <w:t>360</w:t>
            </w:r>
          </w:p>
        </w:tc>
        <w:tc>
          <w:tcPr>
            <w:tcW w:w="428" w:type="pct"/>
            <w:shd w:val="clear" w:color="000000" w:fill="FFFFFF"/>
            <w:vAlign w:val="center"/>
          </w:tcPr>
          <w:p w14:paraId="5B302A99" w14:textId="77777777" w:rsidR="0087269D" w:rsidRDefault="00F64A58">
            <w:pPr>
              <w:jc w:val="center"/>
              <w:rPr>
                <w:sz w:val="22"/>
                <w:szCs w:val="22"/>
              </w:rPr>
            </w:pPr>
            <w:r>
              <w:rPr>
                <w:sz w:val="22"/>
                <w:szCs w:val="22"/>
              </w:rPr>
              <w:t>14,70</w:t>
            </w:r>
          </w:p>
        </w:tc>
        <w:tc>
          <w:tcPr>
            <w:tcW w:w="428" w:type="pct"/>
            <w:shd w:val="clear" w:color="000000" w:fill="FFFFFF"/>
            <w:vAlign w:val="center"/>
          </w:tcPr>
          <w:p w14:paraId="61DF1A47" w14:textId="77777777" w:rsidR="0087269D" w:rsidRDefault="00F64A58">
            <w:pPr>
              <w:jc w:val="center"/>
              <w:rPr>
                <w:sz w:val="22"/>
                <w:szCs w:val="22"/>
              </w:rPr>
            </w:pPr>
            <w:r>
              <w:rPr>
                <w:sz w:val="22"/>
                <w:szCs w:val="22"/>
              </w:rPr>
              <w:t>8,04</w:t>
            </w:r>
          </w:p>
        </w:tc>
        <w:tc>
          <w:tcPr>
            <w:tcW w:w="590" w:type="pct"/>
            <w:shd w:val="clear" w:color="000000" w:fill="FFFFFF"/>
            <w:vAlign w:val="center"/>
          </w:tcPr>
          <w:p w14:paraId="470008CF" w14:textId="77777777" w:rsidR="0087269D" w:rsidRDefault="00F64A58">
            <w:pPr>
              <w:jc w:val="center"/>
              <w:rPr>
                <w:sz w:val="22"/>
                <w:szCs w:val="22"/>
              </w:rPr>
            </w:pPr>
            <w:r>
              <w:rPr>
                <w:sz w:val="22"/>
                <w:szCs w:val="22"/>
              </w:rPr>
              <w:t>7,78</w:t>
            </w:r>
          </w:p>
        </w:tc>
        <w:tc>
          <w:tcPr>
            <w:tcW w:w="906" w:type="pct"/>
            <w:shd w:val="clear" w:color="000000" w:fill="FFFFFF"/>
            <w:vAlign w:val="center"/>
          </w:tcPr>
          <w:p w14:paraId="675EC011" w14:textId="77777777" w:rsidR="0087269D" w:rsidRDefault="00F64A58">
            <w:pPr>
              <w:jc w:val="center"/>
              <w:rPr>
                <w:sz w:val="22"/>
                <w:szCs w:val="22"/>
              </w:rPr>
            </w:pPr>
            <w:r>
              <w:rPr>
                <w:sz w:val="22"/>
                <w:szCs w:val="22"/>
              </w:rPr>
              <w:t>162,28</w:t>
            </w:r>
          </w:p>
        </w:tc>
      </w:tr>
      <w:tr w:rsidR="0087269D" w14:paraId="75AB0C4A" w14:textId="77777777">
        <w:trPr>
          <w:trHeight w:val="585"/>
        </w:trPr>
        <w:tc>
          <w:tcPr>
            <w:tcW w:w="1460" w:type="pct"/>
            <w:shd w:val="clear" w:color="000000" w:fill="FFFFFF"/>
            <w:vAlign w:val="center"/>
          </w:tcPr>
          <w:p w14:paraId="1B12BDE5" w14:textId="77777777" w:rsidR="0087269D" w:rsidRDefault="00F64A58">
            <w:pPr>
              <w:rPr>
                <w:sz w:val="22"/>
                <w:szCs w:val="22"/>
              </w:rPr>
            </w:pPr>
            <w:r>
              <w:rPr>
                <w:sz w:val="22"/>
                <w:szCs w:val="22"/>
              </w:rPr>
              <w:t xml:space="preserve">Картофель тушеный </w:t>
            </w:r>
            <w:proofErr w:type="gramStart"/>
            <w:r>
              <w:rPr>
                <w:sz w:val="22"/>
                <w:szCs w:val="22"/>
              </w:rPr>
              <w:t>по домашнему</w:t>
            </w:r>
            <w:proofErr w:type="gramEnd"/>
          </w:p>
        </w:tc>
        <w:tc>
          <w:tcPr>
            <w:tcW w:w="554" w:type="pct"/>
            <w:shd w:val="clear" w:color="000000" w:fill="FFFFFF"/>
            <w:vAlign w:val="center"/>
          </w:tcPr>
          <w:p w14:paraId="390BCBF0"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149B968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FEB42F7"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F74C9DB"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6E70C560"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7750E696" w14:textId="77777777" w:rsidR="0087269D" w:rsidRDefault="00F64A58">
            <w:pPr>
              <w:jc w:val="center"/>
              <w:rPr>
                <w:color w:val="FFFFFF"/>
                <w:sz w:val="22"/>
                <w:szCs w:val="22"/>
              </w:rPr>
            </w:pPr>
            <w:r>
              <w:rPr>
                <w:color w:val="FFFFFF"/>
                <w:sz w:val="22"/>
                <w:szCs w:val="22"/>
              </w:rPr>
              <w:t> </w:t>
            </w:r>
          </w:p>
        </w:tc>
      </w:tr>
      <w:tr w:rsidR="0087269D" w14:paraId="2962EFBF" w14:textId="77777777">
        <w:trPr>
          <w:trHeight w:val="300"/>
        </w:trPr>
        <w:tc>
          <w:tcPr>
            <w:tcW w:w="1460" w:type="pct"/>
            <w:shd w:val="clear" w:color="000000" w:fill="FFFFFF"/>
            <w:vAlign w:val="center"/>
          </w:tcPr>
          <w:p w14:paraId="3E036034" w14:textId="77777777" w:rsidR="0087269D" w:rsidRDefault="00F64A58">
            <w:pPr>
              <w:rPr>
                <w:sz w:val="22"/>
                <w:szCs w:val="22"/>
              </w:rPr>
            </w:pPr>
            <w:r>
              <w:rPr>
                <w:sz w:val="22"/>
                <w:szCs w:val="22"/>
              </w:rPr>
              <w:t>Молоко кипяченое</w:t>
            </w:r>
          </w:p>
        </w:tc>
        <w:tc>
          <w:tcPr>
            <w:tcW w:w="554" w:type="pct"/>
            <w:shd w:val="clear" w:color="000000" w:fill="FFFFFF"/>
            <w:vAlign w:val="center"/>
          </w:tcPr>
          <w:p w14:paraId="228E8555"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509DCA92" w14:textId="77777777" w:rsidR="0087269D" w:rsidRDefault="00F64A58">
            <w:pPr>
              <w:jc w:val="center"/>
              <w:rPr>
                <w:sz w:val="22"/>
                <w:szCs w:val="22"/>
              </w:rPr>
            </w:pPr>
            <w:r>
              <w:rPr>
                <w:sz w:val="22"/>
                <w:szCs w:val="22"/>
              </w:rPr>
              <w:t>419</w:t>
            </w:r>
          </w:p>
        </w:tc>
        <w:tc>
          <w:tcPr>
            <w:tcW w:w="428" w:type="pct"/>
            <w:shd w:val="clear" w:color="000000" w:fill="FFFFFF"/>
            <w:vAlign w:val="center"/>
          </w:tcPr>
          <w:p w14:paraId="507121D3" w14:textId="77777777" w:rsidR="0087269D" w:rsidRDefault="00F64A58">
            <w:pPr>
              <w:jc w:val="center"/>
              <w:rPr>
                <w:sz w:val="22"/>
                <w:szCs w:val="22"/>
              </w:rPr>
            </w:pPr>
            <w:r>
              <w:rPr>
                <w:sz w:val="22"/>
                <w:szCs w:val="22"/>
              </w:rPr>
              <w:t>5,80</w:t>
            </w:r>
          </w:p>
        </w:tc>
        <w:tc>
          <w:tcPr>
            <w:tcW w:w="428" w:type="pct"/>
            <w:shd w:val="clear" w:color="000000" w:fill="FFFFFF"/>
            <w:vAlign w:val="center"/>
          </w:tcPr>
          <w:p w14:paraId="1F2B6CE0" w14:textId="77777777" w:rsidR="0087269D" w:rsidRDefault="00F64A58">
            <w:pPr>
              <w:jc w:val="center"/>
              <w:rPr>
                <w:sz w:val="22"/>
                <w:szCs w:val="22"/>
              </w:rPr>
            </w:pPr>
            <w:r>
              <w:rPr>
                <w:sz w:val="22"/>
                <w:szCs w:val="22"/>
              </w:rPr>
              <w:t>6,40</w:t>
            </w:r>
          </w:p>
        </w:tc>
        <w:tc>
          <w:tcPr>
            <w:tcW w:w="590" w:type="pct"/>
            <w:shd w:val="clear" w:color="000000" w:fill="FFFFFF"/>
            <w:vAlign w:val="center"/>
          </w:tcPr>
          <w:p w14:paraId="5FFCA351" w14:textId="77777777" w:rsidR="0087269D" w:rsidRDefault="00F64A58">
            <w:pPr>
              <w:jc w:val="center"/>
              <w:rPr>
                <w:sz w:val="22"/>
                <w:szCs w:val="22"/>
              </w:rPr>
            </w:pPr>
            <w:r>
              <w:rPr>
                <w:sz w:val="22"/>
                <w:szCs w:val="22"/>
              </w:rPr>
              <w:t>9,40</w:t>
            </w:r>
          </w:p>
        </w:tc>
        <w:tc>
          <w:tcPr>
            <w:tcW w:w="906" w:type="pct"/>
            <w:shd w:val="clear" w:color="000000" w:fill="FFFFFF"/>
            <w:vAlign w:val="center"/>
          </w:tcPr>
          <w:p w14:paraId="7A124160" w14:textId="77777777" w:rsidR="0087269D" w:rsidRDefault="00F64A58">
            <w:pPr>
              <w:jc w:val="center"/>
              <w:rPr>
                <w:sz w:val="22"/>
                <w:szCs w:val="22"/>
              </w:rPr>
            </w:pPr>
            <w:r>
              <w:rPr>
                <w:sz w:val="22"/>
                <w:szCs w:val="22"/>
              </w:rPr>
              <w:t>118,40</w:t>
            </w:r>
          </w:p>
        </w:tc>
      </w:tr>
      <w:tr w:rsidR="0087269D" w14:paraId="02E7855F" w14:textId="77777777">
        <w:trPr>
          <w:trHeight w:val="405"/>
        </w:trPr>
        <w:tc>
          <w:tcPr>
            <w:tcW w:w="1460" w:type="pct"/>
            <w:shd w:val="clear" w:color="000000" w:fill="FFFFFF"/>
            <w:vAlign w:val="center"/>
          </w:tcPr>
          <w:p w14:paraId="53942D34"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76971448"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1CF1F9AE" w14:textId="77777777" w:rsidR="0087269D" w:rsidRDefault="00F64A58">
            <w:pPr>
              <w:jc w:val="center"/>
              <w:rPr>
                <w:sz w:val="22"/>
                <w:szCs w:val="22"/>
              </w:rPr>
            </w:pPr>
            <w:r>
              <w:rPr>
                <w:sz w:val="22"/>
                <w:szCs w:val="22"/>
              </w:rPr>
              <w:t>75</w:t>
            </w:r>
          </w:p>
        </w:tc>
        <w:tc>
          <w:tcPr>
            <w:tcW w:w="428" w:type="pct"/>
            <w:shd w:val="clear" w:color="000000" w:fill="FFFFFF"/>
            <w:vAlign w:val="center"/>
          </w:tcPr>
          <w:p w14:paraId="0A0454DE" w14:textId="77777777" w:rsidR="0087269D" w:rsidRDefault="00F64A58">
            <w:pPr>
              <w:jc w:val="center"/>
              <w:rPr>
                <w:sz w:val="22"/>
                <w:szCs w:val="22"/>
              </w:rPr>
            </w:pPr>
            <w:r>
              <w:rPr>
                <w:sz w:val="22"/>
                <w:szCs w:val="22"/>
              </w:rPr>
              <w:t>1,52</w:t>
            </w:r>
          </w:p>
        </w:tc>
        <w:tc>
          <w:tcPr>
            <w:tcW w:w="428" w:type="pct"/>
            <w:shd w:val="clear" w:color="000000" w:fill="FFFFFF"/>
            <w:vAlign w:val="center"/>
          </w:tcPr>
          <w:p w14:paraId="63387527" w14:textId="77777777" w:rsidR="0087269D" w:rsidRDefault="00F64A58">
            <w:pPr>
              <w:jc w:val="center"/>
              <w:rPr>
                <w:sz w:val="22"/>
                <w:szCs w:val="22"/>
              </w:rPr>
            </w:pPr>
            <w:r>
              <w:rPr>
                <w:sz w:val="22"/>
                <w:szCs w:val="22"/>
              </w:rPr>
              <w:t>0,19</w:t>
            </w:r>
          </w:p>
        </w:tc>
        <w:tc>
          <w:tcPr>
            <w:tcW w:w="590" w:type="pct"/>
            <w:shd w:val="clear" w:color="000000" w:fill="FFFFFF"/>
            <w:vAlign w:val="center"/>
          </w:tcPr>
          <w:p w14:paraId="07F35554" w14:textId="77777777" w:rsidR="0087269D" w:rsidRDefault="00F64A58">
            <w:pPr>
              <w:jc w:val="center"/>
              <w:rPr>
                <w:sz w:val="22"/>
                <w:szCs w:val="22"/>
              </w:rPr>
            </w:pPr>
            <w:r>
              <w:rPr>
                <w:sz w:val="22"/>
                <w:szCs w:val="22"/>
              </w:rPr>
              <w:t>9,84</w:t>
            </w:r>
          </w:p>
        </w:tc>
        <w:tc>
          <w:tcPr>
            <w:tcW w:w="906" w:type="pct"/>
            <w:shd w:val="clear" w:color="000000" w:fill="FFFFFF"/>
            <w:vAlign w:val="center"/>
          </w:tcPr>
          <w:p w14:paraId="1D1D2A2B" w14:textId="77777777" w:rsidR="0087269D" w:rsidRDefault="00F64A58">
            <w:pPr>
              <w:jc w:val="center"/>
              <w:rPr>
                <w:sz w:val="22"/>
                <w:szCs w:val="22"/>
              </w:rPr>
            </w:pPr>
            <w:r>
              <w:rPr>
                <w:sz w:val="22"/>
                <w:szCs w:val="22"/>
              </w:rPr>
              <w:t>46,80</w:t>
            </w:r>
          </w:p>
        </w:tc>
      </w:tr>
      <w:tr w:rsidR="0087269D" w14:paraId="58F47C9F" w14:textId="77777777">
        <w:trPr>
          <w:trHeight w:val="315"/>
        </w:trPr>
        <w:tc>
          <w:tcPr>
            <w:tcW w:w="1460" w:type="pct"/>
            <w:shd w:val="clear" w:color="000000" w:fill="FFFFFF"/>
            <w:vAlign w:val="center"/>
          </w:tcPr>
          <w:p w14:paraId="06F44783" w14:textId="77777777" w:rsidR="0087269D" w:rsidRDefault="00F64A58">
            <w:pPr>
              <w:rPr>
                <w:sz w:val="22"/>
                <w:szCs w:val="22"/>
              </w:rPr>
            </w:pPr>
            <w:r>
              <w:rPr>
                <w:sz w:val="22"/>
                <w:szCs w:val="22"/>
              </w:rPr>
              <w:t>Фрукты</w:t>
            </w:r>
          </w:p>
        </w:tc>
        <w:tc>
          <w:tcPr>
            <w:tcW w:w="554" w:type="pct"/>
            <w:shd w:val="clear" w:color="000000" w:fill="FFFFFF"/>
            <w:vAlign w:val="center"/>
          </w:tcPr>
          <w:p w14:paraId="64681055"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07477001"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AA08677" w14:textId="77777777" w:rsidR="0087269D" w:rsidRDefault="00F64A58">
            <w:pPr>
              <w:jc w:val="center"/>
              <w:rPr>
                <w:sz w:val="22"/>
                <w:szCs w:val="22"/>
              </w:rPr>
            </w:pPr>
            <w:r>
              <w:rPr>
                <w:sz w:val="22"/>
                <w:szCs w:val="22"/>
              </w:rPr>
              <w:t>0,48</w:t>
            </w:r>
          </w:p>
        </w:tc>
        <w:tc>
          <w:tcPr>
            <w:tcW w:w="428" w:type="pct"/>
            <w:shd w:val="clear" w:color="000000" w:fill="FFFFFF"/>
            <w:vAlign w:val="center"/>
          </w:tcPr>
          <w:p w14:paraId="5B537498"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2BACE49B" w14:textId="77777777" w:rsidR="0087269D" w:rsidRDefault="00F64A58">
            <w:pPr>
              <w:jc w:val="center"/>
              <w:rPr>
                <w:sz w:val="22"/>
                <w:szCs w:val="22"/>
              </w:rPr>
            </w:pPr>
            <w:r>
              <w:rPr>
                <w:sz w:val="22"/>
                <w:szCs w:val="22"/>
              </w:rPr>
              <w:t>11,76</w:t>
            </w:r>
          </w:p>
        </w:tc>
        <w:tc>
          <w:tcPr>
            <w:tcW w:w="906" w:type="pct"/>
            <w:shd w:val="clear" w:color="000000" w:fill="FFFFFF"/>
            <w:vAlign w:val="center"/>
          </w:tcPr>
          <w:p w14:paraId="22CACBAD" w14:textId="77777777" w:rsidR="0087269D" w:rsidRDefault="00F64A58">
            <w:pPr>
              <w:jc w:val="center"/>
              <w:rPr>
                <w:sz w:val="22"/>
                <w:szCs w:val="22"/>
              </w:rPr>
            </w:pPr>
            <w:r>
              <w:rPr>
                <w:sz w:val="22"/>
                <w:szCs w:val="22"/>
              </w:rPr>
              <w:t>48,96</w:t>
            </w:r>
          </w:p>
        </w:tc>
      </w:tr>
      <w:tr w:rsidR="0087269D" w14:paraId="7D7F5AFA" w14:textId="77777777">
        <w:trPr>
          <w:trHeight w:val="615"/>
        </w:trPr>
        <w:tc>
          <w:tcPr>
            <w:tcW w:w="1460" w:type="pct"/>
            <w:shd w:val="clear" w:color="000000" w:fill="FFFFFF"/>
            <w:vAlign w:val="center"/>
          </w:tcPr>
          <w:p w14:paraId="365DB242"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438C674B" w14:textId="77777777" w:rsidR="0087269D" w:rsidRDefault="00F64A58">
            <w:pPr>
              <w:jc w:val="center"/>
              <w:rPr>
                <w:b/>
                <w:bCs/>
                <w:sz w:val="22"/>
                <w:szCs w:val="22"/>
              </w:rPr>
            </w:pPr>
            <w:r>
              <w:rPr>
                <w:b/>
                <w:bCs/>
                <w:sz w:val="22"/>
                <w:szCs w:val="22"/>
              </w:rPr>
              <w:t>450</w:t>
            </w:r>
          </w:p>
        </w:tc>
        <w:tc>
          <w:tcPr>
            <w:tcW w:w="634" w:type="pct"/>
            <w:shd w:val="clear" w:color="000000" w:fill="FFFFFF"/>
            <w:vAlign w:val="center"/>
          </w:tcPr>
          <w:p w14:paraId="7C636F80"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DB977BE" w14:textId="77777777" w:rsidR="0087269D" w:rsidRDefault="00F64A58">
            <w:pPr>
              <w:jc w:val="center"/>
              <w:rPr>
                <w:b/>
                <w:bCs/>
                <w:sz w:val="22"/>
                <w:szCs w:val="22"/>
              </w:rPr>
            </w:pPr>
            <w:r>
              <w:rPr>
                <w:b/>
                <w:bCs/>
                <w:sz w:val="22"/>
                <w:szCs w:val="22"/>
              </w:rPr>
              <w:t>22,50</w:t>
            </w:r>
          </w:p>
        </w:tc>
        <w:tc>
          <w:tcPr>
            <w:tcW w:w="428" w:type="pct"/>
            <w:shd w:val="clear" w:color="000000" w:fill="FFFFFF"/>
            <w:vAlign w:val="center"/>
          </w:tcPr>
          <w:p w14:paraId="1F33596A" w14:textId="77777777" w:rsidR="0087269D" w:rsidRDefault="00F64A58">
            <w:pPr>
              <w:jc w:val="center"/>
              <w:rPr>
                <w:b/>
                <w:bCs/>
                <w:sz w:val="22"/>
                <w:szCs w:val="22"/>
              </w:rPr>
            </w:pPr>
            <w:r>
              <w:rPr>
                <w:b/>
                <w:bCs/>
                <w:sz w:val="22"/>
                <w:szCs w:val="22"/>
              </w:rPr>
              <w:t>14,63</w:t>
            </w:r>
          </w:p>
        </w:tc>
        <w:tc>
          <w:tcPr>
            <w:tcW w:w="590" w:type="pct"/>
            <w:shd w:val="clear" w:color="000000" w:fill="FFFFFF"/>
            <w:vAlign w:val="center"/>
          </w:tcPr>
          <w:p w14:paraId="0FFA037D" w14:textId="77777777" w:rsidR="0087269D" w:rsidRDefault="00F64A58">
            <w:pPr>
              <w:jc w:val="center"/>
              <w:rPr>
                <w:b/>
                <w:bCs/>
                <w:sz w:val="22"/>
                <w:szCs w:val="22"/>
              </w:rPr>
            </w:pPr>
            <w:r>
              <w:rPr>
                <w:b/>
                <w:bCs/>
                <w:sz w:val="22"/>
                <w:szCs w:val="22"/>
              </w:rPr>
              <w:t>38,78</w:t>
            </w:r>
          </w:p>
        </w:tc>
        <w:tc>
          <w:tcPr>
            <w:tcW w:w="906" w:type="pct"/>
            <w:shd w:val="clear" w:color="000000" w:fill="FFFFFF"/>
            <w:vAlign w:val="center"/>
          </w:tcPr>
          <w:p w14:paraId="05648CEF" w14:textId="77777777" w:rsidR="0087269D" w:rsidRDefault="00F64A58">
            <w:pPr>
              <w:jc w:val="center"/>
              <w:rPr>
                <w:b/>
                <w:bCs/>
                <w:sz w:val="22"/>
                <w:szCs w:val="22"/>
              </w:rPr>
            </w:pPr>
            <w:r>
              <w:rPr>
                <w:b/>
                <w:bCs/>
                <w:sz w:val="22"/>
                <w:szCs w:val="22"/>
              </w:rPr>
              <w:t>376,44</w:t>
            </w:r>
          </w:p>
        </w:tc>
      </w:tr>
      <w:tr w:rsidR="0087269D" w14:paraId="5B7D515B" w14:textId="77777777">
        <w:trPr>
          <w:trHeight w:val="300"/>
        </w:trPr>
        <w:tc>
          <w:tcPr>
            <w:tcW w:w="1460" w:type="pct"/>
            <w:shd w:val="clear" w:color="000000" w:fill="FFFFFF"/>
            <w:vAlign w:val="center"/>
          </w:tcPr>
          <w:p w14:paraId="19D224D4"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2DDBA42C"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5E35E694"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4DB9741"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07466A24"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33628C2B"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66A82416" w14:textId="77777777" w:rsidR="0087269D" w:rsidRDefault="00F64A58">
            <w:pPr>
              <w:jc w:val="center"/>
              <w:rPr>
                <w:b/>
                <w:bCs/>
                <w:color w:val="FFFFFF"/>
                <w:sz w:val="22"/>
                <w:szCs w:val="22"/>
              </w:rPr>
            </w:pPr>
            <w:r>
              <w:rPr>
                <w:b/>
                <w:bCs/>
                <w:color w:val="FFFFFF"/>
                <w:sz w:val="22"/>
                <w:szCs w:val="22"/>
              </w:rPr>
              <w:t> </w:t>
            </w:r>
          </w:p>
        </w:tc>
      </w:tr>
    </w:tbl>
    <w:p w14:paraId="71A70971" w14:textId="77777777" w:rsidR="0087269D" w:rsidRDefault="00F64A58">
      <w:pPr>
        <w:spacing w:after="200" w:line="276" w:lineRule="auto"/>
        <w:rPr>
          <w:color w:val="000000"/>
          <w:sz w:val="22"/>
          <w:szCs w:val="22"/>
        </w:rPr>
      </w:pPr>
      <w:r>
        <w:rPr>
          <w:color w:val="000000"/>
          <w:sz w:val="22"/>
          <w:szCs w:val="22"/>
        </w:rPr>
        <w:br w:type="page"/>
      </w:r>
    </w:p>
    <w:p w14:paraId="302217C8" w14:textId="77777777" w:rsidR="0087269D" w:rsidRDefault="00F64A58">
      <w:pPr>
        <w:spacing w:line="276" w:lineRule="auto"/>
        <w:jc w:val="right"/>
        <w:rPr>
          <w:b/>
          <w:sz w:val="22"/>
          <w:szCs w:val="22"/>
        </w:rPr>
      </w:pPr>
      <w:r>
        <w:rPr>
          <w:b/>
          <w:sz w:val="22"/>
          <w:szCs w:val="22"/>
        </w:rPr>
        <w:lastRenderedPageBreak/>
        <w:t>Приложение 1/7</w:t>
      </w:r>
    </w:p>
    <w:p w14:paraId="26F72481" w14:textId="77777777" w:rsidR="0087269D" w:rsidRDefault="00F64A58">
      <w:pPr>
        <w:spacing w:line="276" w:lineRule="auto"/>
        <w:jc w:val="right"/>
        <w:rPr>
          <w:b/>
          <w:sz w:val="22"/>
          <w:szCs w:val="22"/>
        </w:rPr>
      </w:pPr>
      <w:r>
        <w:rPr>
          <w:b/>
          <w:sz w:val="22"/>
          <w:szCs w:val="22"/>
        </w:rPr>
        <w:t>к Техническому заданию</w:t>
      </w:r>
    </w:p>
    <w:p w14:paraId="72404253" w14:textId="77777777" w:rsidR="0087269D" w:rsidRDefault="0087269D">
      <w:pPr>
        <w:spacing w:line="276" w:lineRule="auto"/>
        <w:jc w:val="right"/>
        <w:rPr>
          <w:color w:val="000000"/>
          <w:sz w:val="22"/>
          <w:szCs w:val="22"/>
        </w:rPr>
      </w:pPr>
    </w:p>
    <w:p w14:paraId="263D65B6" w14:textId="77777777" w:rsidR="0087269D" w:rsidRDefault="00F64A58">
      <w:pPr>
        <w:spacing w:line="276" w:lineRule="auto"/>
        <w:jc w:val="center"/>
        <w:rPr>
          <w:b/>
          <w:sz w:val="22"/>
          <w:szCs w:val="22"/>
        </w:rPr>
      </w:pPr>
      <w:r>
        <w:rPr>
          <w:b/>
          <w:sz w:val="22"/>
          <w:szCs w:val="22"/>
        </w:rPr>
        <w:t xml:space="preserve">Меню для воспитанников от 3 до 7 лет, получающих бюджетные и внебюджетные средства </w:t>
      </w:r>
    </w:p>
    <w:p w14:paraId="1C73BED3" w14:textId="77777777" w:rsidR="0087269D" w:rsidRDefault="00F64A58">
      <w:pPr>
        <w:spacing w:line="276" w:lineRule="auto"/>
        <w:jc w:val="center"/>
        <w:rPr>
          <w:b/>
          <w:sz w:val="22"/>
          <w:szCs w:val="22"/>
        </w:rPr>
      </w:pPr>
      <w:r>
        <w:rPr>
          <w:b/>
          <w:sz w:val="22"/>
          <w:szCs w:val="22"/>
        </w:rPr>
        <w:t>на питание в размере 133,00 руб.</w:t>
      </w:r>
    </w:p>
    <w:p w14:paraId="1F6C77FA" w14:textId="77777777" w:rsidR="0087269D" w:rsidRDefault="00F64A58">
      <w:pPr>
        <w:spacing w:after="200" w:line="276" w:lineRule="auto"/>
        <w:jc w:val="center"/>
        <w:rPr>
          <w:b/>
          <w:sz w:val="22"/>
          <w:szCs w:val="22"/>
        </w:rPr>
      </w:pPr>
      <w:r>
        <w:rPr>
          <w:b/>
          <w:sz w:val="22"/>
          <w:szCs w:val="22"/>
        </w:rPr>
        <w:t>(завтрак, второй завтрак, обед, уплотненный полдник)</w:t>
      </w:r>
    </w:p>
    <w:p w14:paraId="1F4364B3" w14:textId="77777777" w:rsidR="0087269D" w:rsidRDefault="0087269D">
      <w:pPr>
        <w:spacing w:line="276" w:lineRule="auto"/>
        <w:jc w:val="right"/>
        <w:rPr>
          <w:sz w:val="22"/>
          <w:szCs w:val="22"/>
        </w:rPr>
      </w:pPr>
    </w:p>
    <w:p w14:paraId="777AE750" w14:textId="77777777" w:rsidR="0087269D" w:rsidRDefault="00F64A58">
      <w:pPr>
        <w:spacing w:line="276" w:lineRule="auto"/>
        <w:rPr>
          <w:sz w:val="22"/>
          <w:szCs w:val="22"/>
        </w:rPr>
      </w:pPr>
      <w:r>
        <w:rPr>
          <w:sz w:val="22"/>
          <w:szCs w:val="22"/>
        </w:rPr>
        <w:t>Категории:</w:t>
      </w:r>
    </w:p>
    <w:p w14:paraId="4108E26C" w14:textId="77777777" w:rsidR="0087269D" w:rsidRDefault="00F64A58">
      <w:pPr>
        <w:spacing w:line="276" w:lineRule="auto"/>
        <w:rPr>
          <w:color w:val="000000"/>
          <w:sz w:val="22"/>
          <w:szCs w:val="22"/>
        </w:rPr>
      </w:pPr>
      <w:r>
        <w:rPr>
          <w:sz w:val="22"/>
          <w:szCs w:val="22"/>
        </w:rPr>
        <w:t xml:space="preserve">-  </w:t>
      </w:r>
      <w:r>
        <w:rPr>
          <w:color w:val="000000"/>
          <w:sz w:val="22"/>
          <w:szCs w:val="22"/>
        </w:rPr>
        <w:t>Воспитанники дошкольных отделений при школах, не относящиеся к отдельным категориям;</w:t>
      </w:r>
    </w:p>
    <w:p w14:paraId="0CE3148A" w14:textId="77777777" w:rsidR="0087269D" w:rsidRDefault="00F64A58">
      <w:pPr>
        <w:spacing w:line="276" w:lineRule="auto"/>
        <w:rPr>
          <w:color w:val="000000"/>
          <w:sz w:val="22"/>
          <w:szCs w:val="22"/>
        </w:rPr>
      </w:pPr>
      <w:proofErr w:type="gramStart"/>
      <w:r>
        <w:rPr>
          <w:color w:val="000000"/>
          <w:sz w:val="22"/>
          <w:szCs w:val="22"/>
        </w:rPr>
        <w:t>- Дети-сироты; дети, оставшиеся без попечения родителей (опекаемые дети); 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roofErr w:type="gramEnd"/>
    </w:p>
    <w:p w14:paraId="7E97BAA9" w14:textId="77777777" w:rsidR="0087269D" w:rsidRDefault="00F64A58">
      <w:pPr>
        <w:spacing w:line="276" w:lineRule="auto"/>
        <w:rPr>
          <w:color w:val="000000"/>
          <w:sz w:val="22"/>
          <w:szCs w:val="22"/>
        </w:rPr>
      </w:pPr>
      <w:r>
        <w:rPr>
          <w:color w:val="000000"/>
          <w:sz w:val="22"/>
          <w:szCs w:val="22"/>
        </w:rPr>
        <w:t>- Дети из многодетных семей, дети у которых один из родителей является инвалидом 1-й или 2-й группы, дети с ограниченными возможностями здоровья;</w:t>
      </w:r>
    </w:p>
    <w:p w14:paraId="1DE0DF01" w14:textId="77777777" w:rsidR="0087269D" w:rsidRDefault="00F64A58">
      <w:pPr>
        <w:spacing w:line="276" w:lineRule="auto"/>
        <w:rPr>
          <w:color w:val="000000"/>
          <w:sz w:val="22"/>
          <w:szCs w:val="22"/>
        </w:rPr>
      </w:pPr>
      <w:r>
        <w:rPr>
          <w:color w:val="000000"/>
          <w:sz w:val="22"/>
          <w:szCs w:val="22"/>
        </w:rPr>
        <w:t>- Дети из малообеспеченных, неблагополучных семей, а также семей, оказавшихся в трудной жизненной ситуации.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1198"/>
        <w:gridCol w:w="1560"/>
        <w:gridCol w:w="903"/>
        <w:gridCol w:w="923"/>
        <w:gridCol w:w="1374"/>
        <w:gridCol w:w="2057"/>
      </w:tblGrid>
      <w:tr w:rsidR="0087269D" w14:paraId="36E0407F" w14:textId="77777777">
        <w:trPr>
          <w:trHeight w:val="300"/>
        </w:trPr>
        <w:tc>
          <w:tcPr>
            <w:tcW w:w="5000" w:type="pct"/>
            <w:gridSpan w:val="7"/>
            <w:shd w:val="clear" w:color="000000" w:fill="FFFFFF"/>
            <w:noWrap/>
            <w:vAlign w:val="bottom"/>
          </w:tcPr>
          <w:p w14:paraId="56D7FBB5" w14:textId="77777777" w:rsidR="0087269D" w:rsidRDefault="00F64A58">
            <w:pPr>
              <w:jc w:val="center"/>
              <w:rPr>
                <w:b/>
                <w:bCs/>
                <w:sz w:val="22"/>
                <w:szCs w:val="22"/>
              </w:rPr>
            </w:pPr>
            <w:r>
              <w:rPr>
                <w:b/>
                <w:bCs/>
                <w:sz w:val="22"/>
                <w:szCs w:val="22"/>
              </w:rPr>
              <w:t>1 НЕДЕЛЯ</w:t>
            </w:r>
          </w:p>
        </w:tc>
      </w:tr>
      <w:tr w:rsidR="0087269D" w14:paraId="14F29758" w14:textId="77777777">
        <w:trPr>
          <w:trHeight w:val="300"/>
        </w:trPr>
        <w:tc>
          <w:tcPr>
            <w:tcW w:w="5000" w:type="pct"/>
            <w:gridSpan w:val="7"/>
            <w:shd w:val="clear" w:color="000000" w:fill="FFFFFF"/>
            <w:noWrap/>
            <w:vAlign w:val="bottom"/>
          </w:tcPr>
          <w:p w14:paraId="541717A2" w14:textId="77777777" w:rsidR="0087269D" w:rsidRDefault="00F64A58">
            <w:pPr>
              <w:jc w:val="center"/>
              <w:rPr>
                <w:b/>
                <w:bCs/>
                <w:sz w:val="22"/>
                <w:szCs w:val="22"/>
              </w:rPr>
            </w:pPr>
            <w:r>
              <w:rPr>
                <w:b/>
                <w:bCs/>
                <w:sz w:val="22"/>
                <w:szCs w:val="22"/>
              </w:rPr>
              <w:t>1 ДЕНЬ</w:t>
            </w:r>
          </w:p>
        </w:tc>
      </w:tr>
      <w:tr w:rsidR="0087269D" w14:paraId="46F8F982" w14:textId="77777777">
        <w:trPr>
          <w:trHeight w:val="720"/>
        </w:trPr>
        <w:tc>
          <w:tcPr>
            <w:tcW w:w="1353" w:type="pct"/>
            <w:shd w:val="clear" w:color="000000" w:fill="FFFFFF"/>
            <w:noWrap/>
            <w:vAlign w:val="center"/>
          </w:tcPr>
          <w:p w14:paraId="39A4B741"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7F16F97F"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2F6E88E1"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3E85F070"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3365C437"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62254F6A"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4C6482C1" w14:textId="77777777" w:rsidR="0087269D" w:rsidRDefault="00F64A58">
            <w:pPr>
              <w:jc w:val="center"/>
              <w:rPr>
                <w:b/>
                <w:bCs/>
                <w:sz w:val="22"/>
                <w:szCs w:val="22"/>
              </w:rPr>
            </w:pPr>
            <w:r>
              <w:rPr>
                <w:b/>
                <w:bCs/>
                <w:sz w:val="22"/>
                <w:szCs w:val="22"/>
              </w:rPr>
              <w:t>Энергетическая ценность</w:t>
            </w:r>
          </w:p>
        </w:tc>
      </w:tr>
      <w:tr w:rsidR="0087269D" w14:paraId="01386A6B" w14:textId="77777777">
        <w:trPr>
          <w:trHeight w:val="330"/>
        </w:trPr>
        <w:tc>
          <w:tcPr>
            <w:tcW w:w="1353" w:type="pct"/>
            <w:shd w:val="clear" w:color="000000" w:fill="FFFFFF"/>
            <w:noWrap/>
            <w:vAlign w:val="center"/>
          </w:tcPr>
          <w:p w14:paraId="5888D06F" w14:textId="77777777" w:rsidR="0087269D" w:rsidRDefault="00F64A58">
            <w:pPr>
              <w:jc w:val="center"/>
              <w:rPr>
                <w:b/>
                <w:bCs/>
                <w:color w:val="000000"/>
                <w:sz w:val="22"/>
                <w:szCs w:val="22"/>
              </w:rPr>
            </w:pPr>
            <w:r>
              <w:rPr>
                <w:b/>
                <w:bCs/>
                <w:color w:val="000000"/>
                <w:sz w:val="22"/>
                <w:szCs w:val="22"/>
              </w:rPr>
              <w:t>1-1</w:t>
            </w:r>
          </w:p>
        </w:tc>
        <w:tc>
          <w:tcPr>
            <w:tcW w:w="545" w:type="pct"/>
            <w:shd w:val="clear" w:color="000000" w:fill="FFFFFF"/>
            <w:vAlign w:val="center"/>
          </w:tcPr>
          <w:p w14:paraId="13B114DC" w14:textId="77777777" w:rsidR="0087269D" w:rsidRDefault="00F64A58">
            <w:pPr>
              <w:jc w:val="center"/>
              <w:rPr>
                <w:sz w:val="22"/>
                <w:szCs w:val="22"/>
              </w:rPr>
            </w:pPr>
            <w:r>
              <w:rPr>
                <w:sz w:val="22"/>
                <w:szCs w:val="22"/>
              </w:rPr>
              <w:t> </w:t>
            </w:r>
          </w:p>
        </w:tc>
        <w:tc>
          <w:tcPr>
            <w:tcW w:w="710" w:type="pct"/>
            <w:shd w:val="clear" w:color="000000" w:fill="FFFFFF"/>
            <w:vAlign w:val="center"/>
          </w:tcPr>
          <w:p w14:paraId="0B79E9EE" w14:textId="77777777" w:rsidR="0087269D" w:rsidRDefault="00F64A58">
            <w:pPr>
              <w:jc w:val="center"/>
              <w:rPr>
                <w:sz w:val="22"/>
                <w:szCs w:val="22"/>
              </w:rPr>
            </w:pPr>
            <w:r>
              <w:rPr>
                <w:sz w:val="22"/>
                <w:szCs w:val="22"/>
              </w:rPr>
              <w:t> </w:t>
            </w:r>
          </w:p>
        </w:tc>
        <w:tc>
          <w:tcPr>
            <w:tcW w:w="411" w:type="pct"/>
            <w:shd w:val="clear" w:color="000000" w:fill="FFFFFF"/>
            <w:vAlign w:val="center"/>
          </w:tcPr>
          <w:p w14:paraId="5F10172A" w14:textId="77777777" w:rsidR="0087269D" w:rsidRDefault="00F64A58">
            <w:pPr>
              <w:jc w:val="center"/>
              <w:rPr>
                <w:sz w:val="22"/>
                <w:szCs w:val="22"/>
              </w:rPr>
            </w:pPr>
            <w:r>
              <w:rPr>
                <w:sz w:val="22"/>
                <w:szCs w:val="22"/>
              </w:rPr>
              <w:t> </w:t>
            </w:r>
          </w:p>
        </w:tc>
        <w:tc>
          <w:tcPr>
            <w:tcW w:w="420" w:type="pct"/>
            <w:shd w:val="clear" w:color="000000" w:fill="FFFFFF"/>
            <w:vAlign w:val="center"/>
          </w:tcPr>
          <w:p w14:paraId="07559FF2" w14:textId="77777777" w:rsidR="0087269D" w:rsidRDefault="00F64A58">
            <w:pPr>
              <w:jc w:val="center"/>
              <w:rPr>
                <w:sz w:val="22"/>
                <w:szCs w:val="22"/>
              </w:rPr>
            </w:pPr>
            <w:r>
              <w:rPr>
                <w:sz w:val="22"/>
                <w:szCs w:val="22"/>
              </w:rPr>
              <w:t> </w:t>
            </w:r>
          </w:p>
        </w:tc>
        <w:tc>
          <w:tcPr>
            <w:tcW w:w="625" w:type="pct"/>
            <w:shd w:val="clear" w:color="000000" w:fill="FFFFFF"/>
            <w:vAlign w:val="center"/>
          </w:tcPr>
          <w:p w14:paraId="7AE5B9C9" w14:textId="77777777" w:rsidR="0087269D" w:rsidRDefault="00F64A58">
            <w:pPr>
              <w:jc w:val="center"/>
              <w:rPr>
                <w:sz w:val="22"/>
                <w:szCs w:val="22"/>
              </w:rPr>
            </w:pPr>
            <w:r>
              <w:rPr>
                <w:sz w:val="22"/>
                <w:szCs w:val="22"/>
              </w:rPr>
              <w:t> </w:t>
            </w:r>
          </w:p>
        </w:tc>
        <w:tc>
          <w:tcPr>
            <w:tcW w:w="936" w:type="pct"/>
            <w:shd w:val="clear" w:color="000000" w:fill="FFFFFF"/>
            <w:vAlign w:val="center"/>
          </w:tcPr>
          <w:p w14:paraId="5A156109" w14:textId="77777777" w:rsidR="0087269D" w:rsidRDefault="00F64A58">
            <w:pPr>
              <w:jc w:val="center"/>
              <w:rPr>
                <w:sz w:val="22"/>
                <w:szCs w:val="22"/>
              </w:rPr>
            </w:pPr>
            <w:r>
              <w:rPr>
                <w:sz w:val="22"/>
                <w:szCs w:val="22"/>
              </w:rPr>
              <w:t> </w:t>
            </w:r>
          </w:p>
        </w:tc>
      </w:tr>
      <w:tr w:rsidR="0087269D" w14:paraId="69E5CF2B" w14:textId="77777777">
        <w:trPr>
          <w:trHeight w:val="330"/>
        </w:trPr>
        <w:tc>
          <w:tcPr>
            <w:tcW w:w="5000" w:type="pct"/>
            <w:gridSpan w:val="7"/>
            <w:shd w:val="clear" w:color="000000" w:fill="FFFFFF"/>
          </w:tcPr>
          <w:p w14:paraId="6C573DAC" w14:textId="77777777" w:rsidR="0087269D" w:rsidRDefault="00F64A58">
            <w:pPr>
              <w:jc w:val="center"/>
              <w:rPr>
                <w:b/>
                <w:bCs/>
                <w:sz w:val="22"/>
                <w:szCs w:val="22"/>
              </w:rPr>
            </w:pPr>
            <w:r>
              <w:rPr>
                <w:b/>
                <w:bCs/>
                <w:sz w:val="22"/>
                <w:szCs w:val="22"/>
              </w:rPr>
              <w:t xml:space="preserve">Завтрак: </w:t>
            </w:r>
          </w:p>
        </w:tc>
      </w:tr>
      <w:tr w:rsidR="0087269D" w14:paraId="531320EF" w14:textId="77777777">
        <w:trPr>
          <w:trHeight w:val="300"/>
        </w:trPr>
        <w:tc>
          <w:tcPr>
            <w:tcW w:w="1353" w:type="pct"/>
            <w:shd w:val="clear" w:color="000000" w:fill="FFFFFF"/>
            <w:noWrap/>
            <w:vAlign w:val="center"/>
          </w:tcPr>
          <w:p w14:paraId="3049885A"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1000B579"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063E8F18"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29043EAC"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22E513BE"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49332FE6" w14:textId="77777777" w:rsidR="0087269D" w:rsidRDefault="00F64A58">
            <w:pPr>
              <w:jc w:val="center"/>
              <w:rPr>
                <w:sz w:val="22"/>
                <w:szCs w:val="22"/>
              </w:rPr>
            </w:pPr>
            <w:r>
              <w:rPr>
                <w:sz w:val="22"/>
                <w:szCs w:val="22"/>
              </w:rPr>
              <w:t>0,09</w:t>
            </w:r>
          </w:p>
        </w:tc>
        <w:tc>
          <w:tcPr>
            <w:tcW w:w="936" w:type="pct"/>
            <w:shd w:val="clear" w:color="000000" w:fill="FFFFFF"/>
            <w:noWrap/>
            <w:vAlign w:val="center"/>
          </w:tcPr>
          <w:p w14:paraId="4BC15628" w14:textId="77777777" w:rsidR="0087269D" w:rsidRDefault="00F64A58">
            <w:pPr>
              <w:jc w:val="center"/>
              <w:rPr>
                <w:sz w:val="22"/>
                <w:szCs w:val="22"/>
              </w:rPr>
            </w:pPr>
            <w:r>
              <w:rPr>
                <w:sz w:val="22"/>
                <w:szCs w:val="22"/>
              </w:rPr>
              <w:t>33,93</w:t>
            </w:r>
          </w:p>
        </w:tc>
      </w:tr>
      <w:tr w:rsidR="0087269D" w14:paraId="01C146E8" w14:textId="77777777">
        <w:trPr>
          <w:trHeight w:val="300"/>
        </w:trPr>
        <w:tc>
          <w:tcPr>
            <w:tcW w:w="1353" w:type="pct"/>
            <w:shd w:val="clear" w:color="000000" w:fill="FFFFFF"/>
            <w:noWrap/>
            <w:vAlign w:val="center"/>
          </w:tcPr>
          <w:p w14:paraId="1FE359F3" w14:textId="77777777" w:rsidR="0087269D" w:rsidRDefault="00F64A58">
            <w:pPr>
              <w:rPr>
                <w:sz w:val="22"/>
                <w:szCs w:val="22"/>
              </w:rPr>
            </w:pPr>
            <w:r>
              <w:rPr>
                <w:sz w:val="22"/>
                <w:szCs w:val="22"/>
              </w:rPr>
              <w:t>Сыр</w:t>
            </w:r>
          </w:p>
        </w:tc>
        <w:tc>
          <w:tcPr>
            <w:tcW w:w="545" w:type="pct"/>
            <w:shd w:val="clear" w:color="000000" w:fill="FFFFFF"/>
            <w:noWrap/>
            <w:vAlign w:val="center"/>
          </w:tcPr>
          <w:p w14:paraId="6FFE930B" w14:textId="77777777" w:rsidR="0087269D" w:rsidRDefault="00F64A58">
            <w:pPr>
              <w:jc w:val="center"/>
              <w:rPr>
                <w:b/>
                <w:bCs/>
                <w:sz w:val="22"/>
                <w:szCs w:val="22"/>
              </w:rPr>
            </w:pPr>
            <w:r>
              <w:rPr>
                <w:b/>
                <w:bCs/>
                <w:sz w:val="22"/>
                <w:szCs w:val="22"/>
              </w:rPr>
              <w:t>9</w:t>
            </w:r>
          </w:p>
        </w:tc>
        <w:tc>
          <w:tcPr>
            <w:tcW w:w="710" w:type="pct"/>
            <w:shd w:val="clear" w:color="000000" w:fill="FFFFFF"/>
            <w:noWrap/>
            <w:vAlign w:val="center"/>
          </w:tcPr>
          <w:p w14:paraId="145C100C" w14:textId="77777777" w:rsidR="0087269D" w:rsidRDefault="00F64A58">
            <w:pPr>
              <w:jc w:val="center"/>
              <w:rPr>
                <w:sz w:val="22"/>
                <w:szCs w:val="22"/>
              </w:rPr>
            </w:pPr>
            <w:r>
              <w:rPr>
                <w:sz w:val="22"/>
                <w:szCs w:val="22"/>
              </w:rPr>
              <w:t>7/16</w:t>
            </w:r>
          </w:p>
        </w:tc>
        <w:tc>
          <w:tcPr>
            <w:tcW w:w="411" w:type="pct"/>
            <w:shd w:val="clear" w:color="000000" w:fill="FFFFFF"/>
            <w:noWrap/>
            <w:vAlign w:val="center"/>
          </w:tcPr>
          <w:p w14:paraId="2AE06A5D" w14:textId="77777777" w:rsidR="0087269D" w:rsidRDefault="00F64A58">
            <w:pPr>
              <w:jc w:val="center"/>
              <w:rPr>
                <w:sz w:val="22"/>
                <w:szCs w:val="22"/>
              </w:rPr>
            </w:pPr>
            <w:r>
              <w:rPr>
                <w:sz w:val="22"/>
                <w:szCs w:val="22"/>
              </w:rPr>
              <w:t>2,34</w:t>
            </w:r>
          </w:p>
        </w:tc>
        <w:tc>
          <w:tcPr>
            <w:tcW w:w="420" w:type="pct"/>
            <w:shd w:val="clear" w:color="000000" w:fill="FFFFFF"/>
            <w:noWrap/>
            <w:vAlign w:val="center"/>
          </w:tcPr>
          <w:p w14:paraId="7E5D28A1" w14:textId="77777777" w:rsidR="0087269D" w:rsidRDefault="00F64A58">
            <w:pPr>
              <w:jc w:val="center"/>
              <w:rPr>
                <w:sz w:val="22"/>
                <w:szCs w:val="22"/>
              </w:rPr>
            </w:pPr>
            <w:r>
              <w:rPr>
                <w:sz w:val="22"/>
                <w:szCs w:val="22"/>
              </w:rPr>
              <w:t>2,39</w:t>
            </w:r>
          </w:p>
        </w:tc>
        <w:tc>
          <w:tcPr>
            <w:tcW w:w="625" w:type="pct"/>
            <w:shd w:val="clear" w:color="000000" w:fill="FFFFFF"/>
            <w:noWrap/>
            <w:vAlign w:val="center"/>
          </w:tcPr>
          <w:p w14:paraId="56ECA731" w14:textId="77777777" w:rsidR="0087269D" w:rsidRDefault="00F64A58">
            <w:pPr>
              <w:jc w:val="center"/>
              <w:rPr>
                <w:sz w:val="22"/>
                <w:szCs w:val="22"/>
              </w:rPr>
            </w:pPr>
            <w:r>
              <w:rPr>
                <w:sz w:val="22"/>
                <w:szCs w:val="22"/>
              </w:rPr>
              <w:t>0,32</w:t>
            </w:r>
          </w:p>
        </w:tc>
        <w:tc>
          <w:tcPr>
            <w:tcW w:w="936" w:type="pct"/>
            <w:shd w:val="clear" w:color="000000" w:fill="FFFFFF"/>
            <w:noWrap/>
            <w:vAlign w:val="center"/>
          </w:tcPr>
          <w:p w14:paraId="4FD6E2A2" w14:textId="77777777" w:rsidR="0087269D" w:rsidRDefault="00F64A58">
            <w:pPr>
              <w:jc w:val="center"/>
              <w:rPr>
                <w:sz w:val="22"/>
                <w:szCs w:val="22"/>
              </w:rPr>
            </w:pPr>
            <w:r>
              <w:rPr>
                <w:sz w:val="22"/>
                <w:szCs w:val="22"/>
              </w:rPr>
              <w:t>24,96</w:t>
            </w:r>
          </w:p>
        </w:tc>
      </w:tr>
      <w:tr w:rsidR="0087269D" w14:paraId="06CDD5F9" w14:textId="77777777">
        <w:trPr>
          <w:trHeight w:val="885"/>
        </w:trPr>
        <w:tc>
          <w:tcPr>
            <w:tcW w:w="1353" w:type="pct"/>
            <w:shd w:val="clear" w:color="000000" w:fill="FFFFFF"/>
            <w:vAlign w:val="center"/>
          </w:tcPr>
          <w:p w14:paraId="6EC9F4E4" w14:textId="77777777" w:rsidR="0087269D" w:rsidRDefault="00F64A58">
            <w:pPr>
              <w:rPr>
                <w:sz w:val="22"/>
                <w:szCs w:val="22"/>
              </w:rPr>
            </w:pPr>
            <w:r>
              <w:rPr>
                <w:sz w:val="22"/>
                <w:szCs w:val="22"/>
              </w:rPr>
              <w:t>Каша молочная рисовая с маслом сливочным</w:t>
            </w:r>
          </w:p>
        </w:tc>
        <w:tc>
          <w:tcPr>
            <w:tcW w:w="545" w:type="pct"/>
            <w:shd w:val="clear" w:color="000000" w:fill="FFFFFF"/>
            <w:noWrap/>
            <w:vAlign w:val="center"/>
          </w:tcPr>
          <w:p w14:paraId="54C4BB07" w14:textId="77777777" w:rsidR="0087269D" w:rsidRDefault="00F64A58">
            <w:pPr>
              <w:jc w:val="center"/>
              <w:rPr>
                <w:b/>
                <w:bCs/>
                <w:sz w:val="22"/>
                <w:szCs w:val="22"/>
              </w:rPr>
            </w:pPr>
            <w:r>
              <w:rPr>
                <w:b/>
                <w:bCs/>
                <w:sz w:val="22"/>
                <w:szCs w:val="22"/>
              </w:rPr>
              <w:t>180/3</w:t>
            </w:r>
          </w:p>
        </w:tc>
        <w:tc>
          <w:tcPr>
            <w:tcW w:w="710" w:type="pct"/>
            <w:shd w:val="clear" w:color="000000" w:fill="FFFFFF"/>
            <w:noWrap/>
            <w:vAlign w:val="center"/>
          </w:tcPr>
          <w:p w14:paraId="1A47D130" w14:textId="77777777" w:rsidR="0087269D" w:rsidRDefault="00F64A58">
            <w:pPr>
              <w:jc w:val="center"/>
              <w:rPr>
                <w:sz w:val="22"/>
                <w:szCs w:val="22"/>
              </w:rPr>
            </w:pPr>
            <w:r>
              <w:rPr>
                <w:sz w:val="22"/>
                <w:szCs w:val="22"/>
              </w:rPr>
              <w:t>182/14</w:t>
            </w:r>
          </w:p>
        </w:tc>
        <w:tc>
          <w:tcPr>
            <w:tcW w:w="411" w:type="pct"/>
            <w:shd w:val="clear" w:color="000000" w:fill="FFFFFF"/>
            <w:noWrap/>
            <w:vAlign w:val="center"/>
          </w:tcPr>
          <w:p w14:paraId="5030E984" w14:textId="77777777" w:rsidR="0087269D" w:rsidRDefault="00F64A58">
            <w:pPr>
              <w:jc w:val="center"/>
              <w:rPr>
                <w:sz w:val="22"/>
                <w:szCs w:val="22"/>
              </w:rPr>
            </w:pPr>
            <w:r>
              <w:rPr>
                <w:sz w:val="22"/>
                <w:szCs w:val="22"/>
              </w:rPr>
              <w:t>5,29</w:t>
            </w:r>
          </w:p>
        </w:tc>
        <w:tc>
          <w:tcPr>
            <w:tcW w:w="420" w:type="pct"/>
            <w:shd w:val="clear" w:color="000000" w:fill="FFFFFF"/>
            <w:noWrap/>
            <w:vAlign w:val="center"/>
          </w:tcPr>
          <w:p w14:paraId="7F7B46F0" w14:textId="77777777" w:rsidR="0087269D" w:rsidRDefault="00F64A58">
            <w:pPr>
              <w:jc w:val="center"/>
              <w:rPr>
                <w:sz w:val="22"/>
                <w:szCs w:val="22"/>
              </w:rPr>
            </w:pPr>
            <w:r>
              <w:rPr>
                <w:sz w:val="22"/>
                <w:szCs w:val="22"/>
              </w:rPr>
              <w:t>6,77</w:t>
            </w:r>
          </w:p>
        </w:tc>
        <w:tc>
          <w:tcPr>
            <w:tcW w:w="625" w:type="pct"/>
            <w:shd w:val="clear" w:color="000000" w:fill="FFFFFF"/>
            <w:noWrap/>
            <w:vAlign w:val="center"/>
          </w:tcPr>
          <w:p w14:paraId="375D6B29" w14:textId="77777777" w:rsidR="0087269D" w:rsidRDefault="00F64A58">
            <w:pPr>
              <w:jc w:val="center"/>
              <w:rPr>
                <w:sz w:val="22"/>
                <w:szCs w:val="22"/>
              </w:rPr>
            </w:pPr>
            <w:r>
              <w:rPr>
                <w:sz w:val="22"/>
                <w:szCs w:val="22"/>
              </w:rPr>
              <w:t>33,83</w:t>
            </w:r>
          </w:p>
        </w:tc>
        <w:tc>
          <w:tcPr>
            <w:tcW w:w="936" w:type="pct"/>
            <w:shd w:val="clear" w:color="000000" w:fill="FFFFFF"/>
            <w:noWrap/>
            <w:vAlign w:val="center"/>
          </w:tcPr>
          <w:p w14:paraId="15E4D50B" w14:textId="77777777" w:rsidR="0087269D" w:rsidRDefault="00F64A58">
            <w:pPr>
              <w:jc w:val="center"/>
              <w:rPr>
                <w:sz w:val="22"/>
                <w:szCs w:val="22"/>
              </w:rPr>
            </w:pPr>
            <w:r>
              <w:rPr>
                <w:sz w:val="22"/>
                <w:szCs w:val="22"/>
              </w:rPr>
              <w:t>217,31</w:t>
            </w:r>
          </w:p>
        </w:tc>
      </w:tr>
      <w:tr w:rsidR="0087269D" w14:paraId="33019DCA" w14:textId="77777777">
        <w:trPr>
          <w:trHeight w:val="300"/>
        </w:trPr>
        <w:tc>
          <w:tcPr>
            <w:tcW w:w="1353" w:type="pct"/>
            <w:shd w:val="clear" w:color="000000" w:fill="FFFFFF"/>
            <w:noWrap/>
            <w:vAlign w:val="center"/>
          </w:tcPr>
          <w:p w14:paraId="2196762B" w14:textId="77777777" w:rsidR="0087269D" w:rsidRDefault="00F64A58">
            <w:pPr>
              <w:rPr>
                <w:sz w:val="22"/>
                <w:szCs w:val="22"/>
              </w:rPr>
            </w:pPr>
            <w:r>
              <w:rPr>
                <w:sz w:val="22"/>
                <w:szCs w:val="22"/>
              </w:rPr>
              <w:t>Молоко заварное</w:t>
            </w:r>
          </w:p>
        </w:tc>
        <w:tc>
          <w:tcPr>
            <w:tcW w:w="545" w:type="pct"/>
            <w:shd w:val="clear" w:color="000000" w:fill="FFFFFF"/>
            <w:noWrap/>
            <w:vAlign w:val="center"/>
          </w:tcPr>
          <w:p w14:paraId="244018C1"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4A026261" w14:textId="77777777" w:rsidR="0087269D" w:rsidRDefault="00F64A58">
            <w:pPr>
              <w:jc w:val="center"/>
              <w:rPr>
                <w:sz w:val="22"/>
                <w:szCs w:val="22"/>
              </w:rPr>
            </w:pPr>
            <w:r>
              <w:rPr>
                <w:sz w:val="22"/>
                <w:szCs w:val="22"/>
              </w:rPr>
              <w:t>320/6</w:t>
            </w:r>
          </w:p>
        </w:tc>
        <w:tc>
          <w:tcPr>
            <w:tcW w:w="411" w:type="pct"/>
            <w:shd w:val="clear" w:color="000000" w:fill="FFFFFF"/>
            <w:noWrap/>
            <w:vAlign w:val="center"/>
          </w:tcPr>
          <w:p w14:paraId="5884FAE7" w14:textId="77777777" w:rsidR="0087269D" w:rsidRDefault="00F64A58">
            <w:pPr>
              <w:jc w:val="center"/>
              <w:rPr>
                <w:sz w:val="22"/>
                <w:szCs w:val="22"/>
              </w:rPr>
            </w:pPr>
            <w:r>
              <w:rPr>
                <w:sz w:val="22"/>
                <w:szCs w:val="22"/>
              </w:rPr>
              <w:t>5,22</w:t>
            </w:r>
          </w:p>
        </w:tc>
        <w:tc>
          <w:tcPr>
            <w:tcW w:w="420" w:type="pct"/>
            <w:shd w:val="clear" w:color="000000" w:fill="FFFFFF"/>
            <w:noWrap/>
            <w:vAlign w:val="center"/>
          </w:tcPr>
          <w:p w14:paraId="009A5DB1" w14:textId="77777777" w:rsidR="0087269D" w:rsidRDefault="00F64A58">
            <w:pPr>
              <w:jc w:val="center"/>
              <w:rPr>
                <w:sz w:val="22"/>
                <w:szCs w:val="22"/>
              </w:rPr>
            </w:pPr>
            <w:r>
              <w:rPr>
                <w:sz w:val="22"/>
                <w:szCs w:val="22"/>
              </w:rPr>
              <w:t>5,76</w:t>
            </w:r>
          </w:p>
        </w:tc>
        <w:tc>
          <w:tcPr>
            <w:tcW w:w="625" w:type="pct"/>
            <w:shd w:val="clear" w:color="000000" w:fill="FFFFFF"/>
            <w:noWrap/>
            <w:vAlign w:val="center"/>
          </w:tcPr>
          <w:p w14:paraId="3D0906C0" w14:textId="77777777" w:rsidR="0087269D" w:rsidRDefault="00F64A58">
            <w:pPr>
              <w:jc w:val="center"/>
              <w:rPr>
                <w:sz w:val="22"/>
                <w:szCs w:val="22"/>
              </w:rPr>
            </w:pPr>
            <w:r>
              <w:rPr>
                <w:sz w:val="22"/>
                <w:szCs w:val="22"/>
              </w:rPr>
              <w:t>14,46</w:t>
            </w:r>
          </w:p>
        </w:tc>
        <w:tc>
          <w:tcPr>
            <w:tcW w:w="936" w:type="pct"/>
            <w:shd w:val="clear" w:color="000000" w:fill="FFFFFF"/>
            <w:noWrap/>
            <w:vAlign w:val="center"/>
          </w:tcPr>
          <w:p w14:paraId="1E54B71D" w14:textId="77777777" w:rsidR="0087269D" w:rsidRDefault="00F64A58">
            <w:pPr>
              <w:jc w:val="center"/>
              <w:rPr>
                <w:sz w:val="22"/>
                <w:szCs w:val="22"/>
              </w:rPr>
            </w:pPr>
            <w:r>
              <w:rPr>
                <w:sz w:val="22"/>
                <w:szCs w:val="22"/>
              </w:rPr>
              <w:t>130,55</w:t>
            </w:r>
          </w:p>
        </w:tc>
      </w:tr>
      <w:tr w:rsidR="0087269D" w14:paraId="63D3EBA1" w14:textId="77777777">
        <w:trPr>
          <w:trHeight w:val="300"/>
        </w:trPr>
        <w:tc>
          <w:tcPr>
            <w:tcW w:w="1353" w:type="pct"/>
            <w:shd w:val="clear" w:color="000000" w:fill="FFFFFF"/>
            <w:vAlign w:val="center"/>
          </w:tcPr>
          <w:p w14:paraId="600F2872" w14:textId="77777777" w:rsidR="0087269D" w:rsidRDefault="00F64A58">
            <w:pPr>
              <w:rPr>
                <w:sz w:val="22"/>
                <w:szCs w:val="22"/>
              </w:rPr>
            </w:pPr>
            <w:r>
              <w:rPr>
                <w:sz w:val="22"/>
                <w:szCs w:val="22"/>
              </w:rPr>
              <w:t>Батон</w:t>
            </w:r>
          </w:p>
        </w:tc>
        <w:tc>
          <w:tcPr>
            <w:tcW w:w="545" w:type="pct"/>
            <w:shd w:val="clear" w:color="000000" w:fill="FFFFFF"/>
            <w:noWrap/>
            <w:vAlign w:val="center"/>
          </w:tcPr>
          <w:p w14:paraId="408F83FE"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5CC7744C"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6AC57D52"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35659A57"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15DED6A5"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20DD4605" w14:textId="77777777" w:rsidR="0087269D" w:rsidRDefault="00F64A58">
            <w:pPr>
              <w:jc w:val="center"/>
              <w:rPr>
                <w:sz w:val="22"/>
                <w:szCs w:val="22"/>
              </w:rPr>
            </w:pPr>
            <w:r>
              <w:rPr>
                <w:sz w:val="22"/>
                <w:szCs w:val="22"/>
              </w:rPr>
              <w:t>65,43</w:t>
            </w:r>
          </w:p>
        </w:tc>
      </w:tr>
      <w:tr w:rsidR="0087269D" w14:paraId="06899CB2" w14:textId="77777777">
        <w:trPr>
          <w:trHeight w:val="345"/>
        </w:trPr>
        <w:tc>
          <w:tcPr>
            <w:tcW w:w="1353" w:type="pct"/>
            <w:shd w:val="clear" w:color="000000" w:fill="FFFFFF"/>
            <w:vAlign w:val="center"/>
          </w:tcPr>
          <w:p w14:paraId="54037A12"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246EE4AD" w14:textId="77777777" w:rsidR="0087269D" w:rsidRDefault="00F64A58">
            <w:pPr>
              <w:jc w:val="center"/>
              <w:rPr>
                <w:b/>
                <w:bCs/>
                <w:sz w:val="22"/>
                <w:szCs w:val="22"/>
              </w:rPr>
            </w:pPr>
            <w:r>
              <w:rPr>
                <w:b/>
                <w:bCs/>
                <w:sz w:val="22"/>
                <w:szCs w:val="22"/>
              </w:rPr>
              <w:t>429</w:t>
            </w:r>
          </w:p>
        </w:tc>
        <w:tc>
          <w:tcPr>
            <w:tcW w:w="710" w:type="pct"/>
            <w:shd w:val="clear" w:color="000000" w:fill="FFFFFF"/>
            <w:vAlign w:val="center"/>
          </w:tcPr>
          <w:p w14:paraId="4D47760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98882D9" w14:textId="77777777" w:rsidR="0087269D" w:rsidRDefault="00F64A58">
            <w:pPr>
              <w:jc w:val="center"/>
              <w:rPr>
                <w:b/>
                <w:bCs/>
                <w:sz w:val="22"/>
                <w:szCs w:val="22"/>
              </w:rPr>
            </w:pPr>
            <w:r>
              <w:rPr>
                <w:b/>
                <w:bCs/>
                <w:sz w:val="22"/>
                <w:szCs w:val="22"/>
              </w:rPr>
              <w:t>14,80</w:t>
            </w:r>
          </w:p>
        </w:tc>
        <w:tc>
          <w:tcPr>
            <w:tcW w:w="420" w:type="pct"/>
            <w:shd w:val="clear" w:color="000000" w:fill="FFFFFF"/>
            <w:vAlign w:val="center"/>
          </w:tcPr>
          <w:p w14:paraId="1510AC88" w14:textId="77777777" w:rsidR="0087269D" w:rsidRDefault="00F64A58">
            <w:pPr>
              <w:jc w:val="center"/>
              <w:rPr>
                <w:b/>
                <w:bCs/>
                <w:sz w:val="22"/>
                <w:szCs w:val="22"/>
              </w:rPr>
            </w:pPr>
            <w:r>
              <w:rPr>
                <w:b/>
                <w:bCs/>
                <w:sz w:val="22"/>
                <w:szCs w:val="22"/>
              </w:rPr>
              <w:t>18,73</w:t>
            </w:r>
          </w:p>
        </w:tc>
        <w:tc>
          <w:tcPr>
            <w:tcW w:w="625" w:type="pct"/>
            <w:shd w:val="clear" w:color="000000" w:fill="FFFFFF"/>
            <w:vAlign w:val="center"/>
          </w:tcPr>
          <w:p w14:paraId="3BB78DE3" w14:textId="77777777" w:rsidR="0087269D" w:rsidRDefault="00F64A58">
            <w:pPr>
              <w:jc w:val="center"/>
              <w:rPr>
                <w:b/>
                <w:bCs/>
                <w:sz w:val="22"/>
                <w:szCs w:val="22"/>
              </w:rPr>
            </w:pPr>
            <w:r>
              <w:rPr>
                <w:b/>
                <w:bCs/>
                <w:sz w:val="22"/>
                <w:szCs w:val="22"/>
              </w:rPr>
              <w:t>61,55</w:t>
            </w:r>
          </w:p>
        </w:tc>
        <w:tc>
          <w:tcPr>
            <w:tcW w:w="936" w:type="pct"/>
            <w:shd w:val="clear" w:color="000000" w:fill="FFFFFF"/>
            <w:vAlign w:val="center"/>
          </w:tcPr>
          <w:p w14:paraId="0BCB04F3" w14:textId="77777777" w:rsidR="0087269D" w:rsidRDefault="00F64A58">
            <w:pPr>
              <w:jc w:val="center"/>
              <w:rPr>
                <w:b/>
                <w:bCs/>
                <w:sz w:val="22"/>
                <w:szCs w:val="22"/>
              </w:rPr>
            </w:pPr>
            <w:r>
              <w:rPr>
                <w:b/>
                <w:bCs/>
                <w:sz w:val="22"/>
                <w:szCs w:val="22"/>
              </w:rPr>
              <w:t>472,18</w:t>
            </w:r>
          </w:p>
        </w:tc>
      </w:tr>
      <w:tr w:rsidR="0087269D" w14:paraId="709ADE71" w14:textId="77777777">
        <w:trPr>
          <w:trHeight w:val="300"/>
        </w:trPr>
        <w:tc>
          <w:tcPr>
            <w:tcW w:w="5000" w:type="pct"/>
            <w:gridSpan w:val="7"/>
            <w:shd w:val="clear" w:color="000000" w:fill="FFFFFF"/>
          </w:tcPr>
          <w:p w14:paraId="684D17E7" w14:textId="77777777" w:rsidR="0087269D" w:rsidRDefault="00F64A58">
            <w:pPr>
              <w:jc w:val="center"/>
              <w:rPr>
                <w:b/>
                <w:bCs/>
                <w:sz w:val="22"/>
                <w:szCs w:val="22"/>
              </w:rPr>
            </w:pPr>
            <w:r>
              <w:rPr>
                <w:b/>
                <w:bCs/>
                <w:sz w:val="22"/>
                <w:szCs w:val="22"/>
              </w:rPr>
              <w:t>Второй завтрак:</w:t>
            </w:r>
          </w:p>
        </w:tc>
      </w:tr>
      <w:tr w:rsidR="0087269D" w14:paraId="6C18EFEB" w14:textId="77777777">
        <w:trPr>
          <w:trHeight w:val="300"/>
        </w:trPr>
        <w:tc>
          <w:tcPr>
            <w:tcW w:w="1353" w:type="pct"/>
            <w:shd w:val="clear" w:color="000000" w:fill="FFFFFF"/>
            <w:vAlign w:val="center"/>
          </w:tcPr>
          <w:p w14:paraId="005499FA" w14:textId="77777777" w:rsidR="0087269D" w:rsidRDefault="00F64A58">
            <w:pPr>
              <w:rPr>
                <w:sz w:val="22"/>
                <w:szCs w:val="22"/>
              </w:rPr>
            </w:pPr>
            <w:r>
              <w:rPr>
                <w:sz w:val="22"/>
                <w:szCs w:val="22"/>
              </w:rPr>
              <w:t>Сок фруктовый</w:t>
            </w:r>
          </w:p>
        </w:tc>
        <w:tc>
          <w:tcPr>
            <w:tcW w:w="545" w:type="pct"/>
            <w:shd w:val="clear" w:color="000000" w:fill="FFFFFF"/>
            <w:vAlign w:val="center"/>
          </w:tcPr>
          <w:p w14:paraId="48A3C84A"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4E4788C3" w14:textId="77777777" w:rsidR="0087269D" w:rsidRDefault="00F64A58">
            <w:pPr>
              <w:jc w:val="center"/>
              <w:rPr>
                <w:sz w:val="22"/>
                <w:szCs w:val="22"/>
              </w:rPr>
            </w:pPr>
            <w:r>
              <w:rPr>
                <w:sz w:val="22"/>
                <w:szCs w:val="22"/>
              </w:rPr>
              <w:t>418/16</w:t>
            </w:r>
          </w:p>
        </w:tc>
        <w:tc>
          <w:tcPr>
            <w:tcW w:w="411" w:type="pct"/>
            <w:shd w:val="clear" w:color="000000" w:fill="FFFFFF"/>
            <w:vAlign w:val="center"/>
          </w:tcPr>
          <w:p w14:paraId="29568CD0" w14:textId="77777777" w:rsidR="0087269D" w:rsidRDefault="00F64A58">
            <w:pPr>
              <w:jc w:val="center"/>
              <w:rPr>
                <w:sz w:val="22"/>
                <w:szCs w:val="22"/>
              </w:rPr>
            </w:pPr>
            <w:r>
              <w:rPr>
                <w:sz w:val="22"/>
                <w:szCs w:val="22"/>
              </w:rPr>
              <w:t>0,90</w:t>
            </w:r>
          </w:p>
        </w:tc>
        <w:tc>
          <w:tcPr>
            <w:tcW w:w="420" w:type="pct"/>
            <w:shd w:val="clear" w:color="000000" w:fill="FFFFFF"/>
            <w:vAlign w:val="center"/>
          </w:tcPr>
          <w:p w14:paraId="7864D795" w14:textId="77777777" w:rsidR="0087269D" w:rsidRDefault="00F64A58">
            <w:pPr>
              <w:jc w:val="center"/>
              <w:rPr>
                <w:b/>
                <w:bCs/>
                <w:color w:val="FFFFFF"/>
                <w:sz w:val="22"/>
                <w:szCs w:val="22"/>
              </w:rPr>
            </w:pPr>
            <w:r>
              <w:rPr>
                <w:b/>
                <w:bCs/>
                <w:color w:val="FFFFFF"/>
                <w:sz w:val="22"/>
                <w:szCs w:val="22"/>
              </w:rPr>
              <w:t> </w:t>
            </w:r>
          </w:p>
        </w:tc>
        <w:tc>
          <w:tcPr>
            <w:tcW w:w="625" w:type="pct"/>
            <w:shd w:val="clear" w:color="000000" w:fill="FFFFFF"/>
            <w:vAlign w:val="center"/>
          </w:tcPr>
          <w:p w14:paraId="4FAF6F08" w14:textId="77777777" w:rsidR="0087269D" w:rsidRDefault="00F64A58">
            <w:pPr>
              <w:jc w:val="center"/>
              <w:rPr>
                <w:sz w:val="22"/>
                <w:szCs w:val="22"/>
              </w:rPr>
            </w:pPr>
            <w:r>
              <w:rPr>
                <w:sz w:val="22"/>
                <w:szCs w:val="22"/>
              </w:rPr>
              <w:t>18,18</w:t>
            </w:r>
          </w:p>
        </w:tc>
        <w:tc>
          <w:tcPr>
            <w:tcW w:w="936" w:type="pct"/>
            <w:shd w:val="clear" w:color="000000" w:fill="FFFFFF"/>
            <w:vAlign w:val="center"/>
          </w:tcPr>
          <w:p w14:paraId="18436225" w14:textId="77777777" w:rsidR="0087269D" w:rsidRDefault="00F64A58">
            <w:pPr>
              <w:jc w:val="center"/>
              <w:rPr>
                <w:sz w:val="22"/>
                <w:szCs w:val="22"/>
              </w:rPr>
            </w:pPr>
            <w:r>
              <w:rPr>
                <w:sz w:val="22"/>
                <w:szCs w:val="22"/>
              </w:rPr>
              <w:t>76,32</w:t>
            </w:r>
          </w:p>
        </w:tc>
      </w:tr>
      <w:tr w:rsidR="0087269D" w14:paraId="71E0CC4E" w14:textId="77777777">
        <w:trPr>
          <w:trHeight w:val="300"/>
        </w:trPr>
        <w:tc>
          <w:tcPr>
            <w:tcW w:w="1353" w:type="pct"/>
            <w:shd w:val="clear" w:color="000000" w:fill="FFFFFF"/>
            <w:vAlign w:val="center"/>
          </w:tcPr>
          <w:p w14:paraId="13B8F958" w14:textId="77777777" w:rsidR="0087269D" w:rsidRDefault="00F64A58">
            <w:pPr>
              <w:rPr>
                <w:sz w:val="22"/>
                <w:szCs w:val="22"/>
              </w:rPr>
            </w:pPr>
            <w:r>
              <w:rPr>
                <w:sz w:val="22"/>
                <w:szCs w:val="22"/>
              </w:rPr>
              <w:t>Кондитерское изделие</w:t>
            </w:r>
          </w:p>
        </w:tc>
        <w:tc>
          <w:tcPr>
            <w:tcW w:w="545" w:type="pct"/>
            <w:shd w:val="clear" w:color="000000" w:fill="FFFFFF"/>
            <w:vAlign w:val="center"/>
          </w:tcPr>
          <w:p w14:paraId="3A4258E5" w14:textId="77777777" w:rsidR="0087269D" w:rsidRDefault="00F64A58">
            <w:pPr>
              <w:jc w:val="center"/>
              <w:rPr>
                <w:b/>
                <w:bCs/>
                <w:sz w:val="22"/>
                <w:szCs w:val="22"/>
              </w:rPr>
            </w:pPr>
            <w:r>
              <w:rPr>
                <w:b/>
                <w:bCs/>
                <w:sz w:val="22"/>
                <w:szCs w:val="22"/>
              </w:rPr>
              <w:t>30</w:t>
            </w:r>
          </w:p>
        </w:tc>
        <w:tc>
          <w:tcPr>
            <w:tcW w:w="710" w:type="pct"/>
            <w:shd w:val="clear" w:color="000000" w:fill="FFFFFF"/>
            <w:vAlign w:val="center"/>
          </w:tcPr>
          <w:p w14:paraId="1E591E50"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BECA3B9" w14:textId="77777777" w:rsidR="0087269D" w:rsidRDefault="00F64A58">
            <w:pPr>
              <w:jc w:val="center"/>
              <w:rPr>
                <w:sz w:val="22"/>
                <w:szCs w:val="22"/>
              </w:rPr>
            </w:pPr>
            <w:r>
              <w:rPr>
                <w:sz w:val="22"/>
                <w:szCs w:val="22"/>
              </w:rPr>
              <w:t>4,86</w:t>
            </w:r>
          </w:p>
        </w:tc>
        <w:tc>
          <w:tcPr>
            <w:tcW w:w="420" w:type="pct"/>
            <w:shd w:val="clear" w:color="000000" w:fill="FFFFFF"/>
            <w:vAlign w:val="center"/>
          </w:tcPr>
          <w:p w14:paraId="2051E70C" w14:textId="77777777" w:rsidR="0087269D" w:rsidRDefault="00F64A58">
            <w:pPr>
              <w:jc w:val="center"/>
              <w:rPr>
                <w:b/>
                <w:bCs/>
                <w:sz w:val="22"/>
                <w:szCs w:val="22"/>
              </w:rPr>
            </w:pPr>
            <w:r>
              <w:rPr>
                <w:b/>
                <w:bCs/>
                <w:sz w:val="22"/>
                <w:szCs w:val="22"/>
              </w:rPr>
              <w:t>13,56</w:t>
            </w:r>
          </w:p>
        </w:tc>
        <w:tc>
          <w:tcPr>
            <w:tcW w:w="625" w:type="pct"/>
            <w:shd w:val="clear" w:color="000000" w:fill="FFFFFF"/>
            <w:vAlign w:val="center"/>
          </w:tcPr>
          <w:p w14:paraId="01196DFC" w14:textId="77777777" w:rsidR="0087269D" w:rsidRDefault="00F64A58">
            <w:pPr>
              <w:jc w:val="center"/>
              <w:rPr>
                <w:sz w:val="22"/>
                <w:szCs w:val="22"/>
              </w:rPr>
            </w:pPr>
            <w:r>
              <w:rPr>
                <w:sz w:val="22"/>
                <w:szCs w:val="22"/>
              </w:rPr>
              <w:t>64,53</w:t>
            </w:r>
          </w:p>
        </w:tc>
        <w:tc>
          <w:tcPr>
            <w:tcW w:w="936" w:type="pct"/>
            <w:shd w:val="clear" w:color="000000" w:fill="FFFFFF"/>
            <w:vAlign w:val="center"/>
          </w:tcPr>
          <w:p w14:paraId="479D1FFB" w14:textId="77777777" w:rsidR="0087269D" w:rsidRDefault="00F64A58">
            <w:pPr>
              <w:jc w:val="center"/>
              <w:rPr>
                <w:sz w:val="22"/>
                <w:szCs w:val="22"/>
              </w:rPr>
            </w:pPr>
            <w:r>
              <w:rPr>
                <w:sz w:val="22"/>
                <w:szCs w:val="22"/>
              </w:rPr>
              <w:t>399,60</w:t>
            </w:r>
          </w:p>
        </w:tc>
      </w:tr>
      <w:tr w:rsidR="0087269D" w14:paraId="1F68F242" w14:textId="77777777">
        <w:trPr>
          <w:trHeight w:val="600"/>
        </w:trPr>
        <w:tc>
          <w:tcPr>
            <w:tcW w:w="1353" w:type="pct"/>
            <w:shd w:val="clear" w:color="000000" w:fill="FFFFFF"/>
            <w:vAlign w:val="center"/>
          </w:tcPr>
          <w:p w14:paraId="580AB5C2"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2DEBC332" w14:textId="77777777" w:rsidR="0087269D" w:rsidRDefault="00F64A58">
            <w:pPr>
              <w:jc w:val="center"/>
              <w:rPr>
                <w:b/>
                <w:bCs/>
                <w:sz w:val="22"/>
                <w:szCs w:val="22"/>
              </w:rPr>
            </w:pPr>
            <w:r>
              <w:rPr>
                <w:b/>
                <w:bCs/>
                <w:sz w:val="22"/>
                <w:szCs w:val="22"/>
              </w:rPr>
              <w:t>210</w:t>
            </w:r>
          </w:p>
        </w:tc>
        <w:tc>
          <w:tcPr>
            <w:tcW w:w="710" w:type="pct"/>
            <w:shd w:val="clear" w:color="000000" w:fill="FFFFFF"/>
            <w:vAlign w:val="center"/>
          </w:tcPr>
          <w:p w14:paraId="48AC2856"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F94368C" w14:textId="77777777" w:rsidR="0087269D" w:rsidRDefault="00F64A58">
            <w:pPr>
              <w:jc w:val="center"/>
              <w:rPr>
                <w:b/>
                <w:bCs/>
                <w:sz w:val="22"/>
                <w:szCs w:val="22"/>
              </w:rPr>
            </w:pPr>
            <w:r>
              <w:rPr>
                <w:b/>
                <w:bCs/>
                <w:sz w:val="22"/>
                <w:szCs w:val="22"/>
              </w:rPr>
              <w:t>5,76</w:t>
            </w:r>
          </w:p>
        </w:tc>
        <w:tc>
          <w:tcPr>
            <w:tcW w:w="420" w:type="pct"/>
            <w:shd w:val="clear" w:color="000000" w:fill="FFFFFF"/>
            <w:vAlign w:val="center"/>
          </w:tcPr>
          <w:p w14:paraId="43FD6164" w14:textId="77777777" w:rsidR="0087269D" w:rsidRDefault="00F64A58">
            <w:pPr>
              <w:jc w:val="center"/>
              <w:rPr>
                <w:b/>
                <w:bCs/>
                <w:sz w:val="22"/>
                <w:szCs w:val="22"/>
              </w:rPr>
            </w:pPr>
            <w:r>
              <w:rPr>
                <w:b/>
                <w:bCs/>
                <w:sz w:val="22"/>
                <w:szCs w:val="22"/>
              </w:rPr>
              <w:t>13,56</w:t>
            </w:r>
          </w:p>
        </w:tc>
        <w:tc>
          <w:tcPr>
            <w:tcW w:w="625" w:type="pct"/>
            <w:shd w:val="clear" w:color="000000" w:fill="FFFFFF"/>
            <w:vAlign w:val="center"/>
          </w:tcPr>
          <w:p w14:paraId="6A8E0C92" w14:textId="77777777" w:rsidR="0087269D" w:rsidRDefault="00F64A58">
            <w:pPr>
              <w:jc w:val="center"/>
              <w:rPr>
                <w:b/>
                <w:bCs/>
                <w:sz w:val="22"/>
                <w:szCs w:val="22"/>
              </w:rPr>
            </w:pPr>
            <w:r>
              <w:rPr>
                <w:b/>
                <w:bCs/>
                <w:sz w:val="22"/>
                <w:szCs w:val="22"/>
              </w:rPr>
              <w:t>82,71</w:t>
            </w:r>
          </w:p>
        </w:tc>
        <w:tc>
          <w:tcPr>
            <w:tcW w:w="936" w:type="pct"/>
            <w:shd w:val="clear" w:color="000000" w:fill="FFFFFF"/>
            <w:vAlign w:val="center"/>
          </w:tcPr>
          <w:p w14:paraId="668535AC" w14:textId="77777777" w:rsidR="0087269D" w:rsidRDefault="00F64A58">
            <w:pPr>
              <w:jc w:val="center"/>
              <w:rPr>
                <w:b/>
                <w:bCs/>
                <w:sz w:val="22"/>
                <w:szCs w:val="22"/>
              </w:rPr>
            </w:pPr>
            <w:r>
              <w:rPr>
                <w:b/>
                <w:bCs/>
                <w:sz w:val="22"/>
                <w:szCs w:val="22"/>
              </w:rPr>
              <w:t>475,92</w:t>
            </w:r>
          </w:p>
        </w:tc>
      </w:tr>
      <w:tr w:rsidR="0087269D" w14:paraId="039E3956" w14:textId="77777777">
        <w:trPr>
          <w:trHeight w:val="300"/>
        </w:trPr>
        <w:tc>
          <w:tcPr>
            <w:tcW w:w="5000" w:type="pct"/>
            <w:gridSpan w:val="7"/>
            <w:shd w:val="clear" w:color="000000" w:fill="FFFFFF"/>
          </w:tcPr>
          <w:p w14:paraId="1822A199" w14:textId="77777777" w:rsidR="0087269D" w:rsidRDefault="00F64A58">
            <w:pPr>
              <w:jc w:val="center"/>
              <w:rPr>
                <w:b/>
                <w:bCs/>
                <w:sz w:val="22"/>
                <w:szCs w:val="22"/>
              </w:rPr>
            </w:pPr>
            <w:r>
              <w:rPr>
                <w:b/>
                <w:bCs/>
                <w:sz w:val="22"/>
                <w:szCs w:val="22"/>
              </w:rPr>
              <w:t>Обед:</w:t>
            </w:r>
          </w:p>
        </w:tc>
      </w:tr>
      <w:tr w:rsidR="0087269D" w14:paraId="06261245" w14:textId="77777777">
        <w:trPr>
          <w:trHeight w:val="408"/>
        </w:trPr>
        <w:tc>
          <w:tcPr>
            <w:tcW w:w="1353" w:type="pct"/>
            <w:shd w:val="clear" w:color="000000" w:fill="FFFFFF"/>
            <w:vAlign w:val="center"/>
          </w:tcPr>
          <w:p w14:paraId="680A480B" w14:textId="77777777" w:rsidR="0087269D" w:rsidRDefault="00F64A58">
            <w:pPr>
              <w:rPr>
                <w:sz w:val="22"/>
                <w:szCs w:val="22"/>
              </w:rPr>
            </w:pPr>
            <w:r>
              <w:rPr>
                <w:sz w:val="22"/>
                <w:szCs w:val="22"/>
              </w:rPr>
              <w:t>Салат из свеклы и моркови</w:t>
            </w:r>
          </w:p>
        </w:tc>
        <w:tc>
          <w:tcPr>
            <w:tcW w:w="545" w:type="pct"/>
            <w:shd w:val="clear" w:color="000000" w:fill="FFFFFF"/>
            <w:vAlign w:val="center"/>
          </w:tcPr>
          <w:p w14:paraId="6D7AC9DA"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1A9E93B4" w14:textId="77777777" w:rsidR="0087269D" w:rsidRDefault="00F64A58">
            <w:pPr>
              <w:jc w:val="center"/>
              <w:rPr>
                <w:sz w:val="22"/>
                <w:szCs w:val="22"/>
              </w:rPr>
            </w:pPr>
            <w:r>
              <w:rPr>
                <w:sz w:val="22"/>
                <w:szCs w:val="22"/>
              </w:rPr>
              <w:t>19/15</w:t>
            </w:r>
          </w:p>
        </w:tc>
        <w:tc>
          <w:tcPr>
            <w:tcW w:w="411" w:type="pct"/>
            <w:shd w:val="clear" w:color="000000" w:fill="FFFFFF"/>
            <w:vAlign w:val="center"/>
          </w:tcPr>
          <w:p w14:paraId="50951C42" w14:textId="77777777" w:rsidR="0087269D" w:rsidRDefault="00F64A58">
            <w:pPr>
              <w:jc w:val="center"/>
              <w:rPr>
                <w:sz w:val="22"/>
                <w:szCs w:val="22"/>
              </w:rPr>
            </w:pPr>
            <w:r>
              <w:rPr>
                <w:sz w:val="22"/>
                <w:szCs w:val="22"/>
              </w:rPr>
              <w:t>0,83</w:t>
            </w:r>
          </w:p>
        </w:tc>
        <w:tc>
          <w:tcPr>
            <w:tcW w:w="420" w:type="pct"/>
            <w:shd w:val="clear" w:color="000000" w:fill="FFFFFF"/>
            <w:vAlign w:val="center"/>
          </w:tcPr>
          <w:p w14:paraId="0369EED7" w14:textId="77777777" w:rsidR="0087269D" w:rsidRDefault="00F64A58">
            <w:pPr>
              <w:jc w:val="center"/>
              <w:rPr>
                <w:sz w:val="22"/>
                <w:szCs w:val="22"/>
              </w:rPr>
            </w:pPr>
            <w:r>
              <w:rPr>
                <w:sz w:val="22"/>
                <w:szCs w:val="22"/>
              </w:rPr>
              <w:t>3,06</w:t>
            </w:r>
          </w:p>
        </w:tc>
        <w:tc>
          <w:tcPr>
            <w:tcW w:w="625" w:type="pct"/>
            <w:shd w:val="clear" w:color="000000" w:fill="FFFFFF"/>
            <w:vAlign w:val="center"/>
          </w:tcPr>
          <w:p w14:paraId="11FC5FF0" w14:textId="77777777" w:rsidR="0087269D" w:rsidRDefault="00F64A58">
            <w:pPr>
              <w:jc w:val="center"/>
              <w:rPr>
                <w:sz w:val="22"/>
                <w:szCs w:val="22"/>
              </w:rPr>
            </w:pPr>
            <w:r>
              <w:rPr>
                <w:sz w:val="22"/>
                <w:szCs w:val="22"/>
              </w:rPr>
              <w:t>4,71</w:t>
            </w:r>
          </w:p>
        </w:tc>
        <w:tc>
          <w:tcPr>
            <w:tcW w:w="936" w:type="pct"/>
            <w:shd w:val="clear" w:color="000000" w:fill="FFFFFF"/>
            <w:vAlign w:val="center"/>
          </w:tcPr>
          <w:p w14:paraId="19F925A6" w14:textId="77777777" w:rsidR="0087269D" w:rsidRDefault="00F64A58">
            <w:pPr>
              <w:jc w:val="center"/>
              <w:rPr>
                <w:sz w:val="22"/>
                <w:szCs w:val="22"/>
              </w:rPr>
            </w:pPr>
            <w:r>
              <w:rPr>
                <w:sz w:val="22"/>
                <w:szCs w:val="22"/>
              </w:rPr>
              <w:t>49,63</w:t>
            </w:r>
          </w:p>
        </w:tc>
      </w:tr>
      <w:tr w:rsidR="0087269D" w14:paraId="2B3C5CB9" w14:textId="77777777">
        <w:trPr>
          <w:trHeight w:val="683"/>
        </w:trPr>
        <w:tc>
          <w:tcPr>
            <w:tcW w:w="1353" w:type="pct"/>
            <w:shd w:val="clear" w:color="000000" w:fill="FFFFFF"/>
            <w:vAlign w:val="center"/>
          </w:tcPr>
          <w:p w14:paraId="7D97A70C" w14:textId="77777777" w:rsidR="0087269D" w:rsidRDefault="00F64A58">
            <w:pPr>
              <w:rPr>
                <w:sz w:val="22"/>
                <w:szCs w:val="22"/>
              </w:rPr>
            </w:pPr>
            <w:r>
              <w:rPr>
                <w:sz w:val="22"/>
                <w:szCs w:val="22"/>
              </w:rPr>
              <w:t>Рассольник "Ленинградский " со сметаной и фрикадельками мясными</w:t>
            </w:r>
          </w:p>
        </w:tc>
        <w:tc>
          <w:tcPr>
            <w:tcW w:w="545" w:type="pct"/>
            <w:shd w:val="clear" w:color="000000" w:fill="FFFFFF"/>
            <w:noWrap/>
            <w:vAlign w:val="center"/>
          </w:tcPr>
          <w:p w14:paraId="3DF06A3A" w14:textId="77777777" w:rsidR="0087269D" w:rsidRDefault="00F64A58">
            <w:pPr>
              <w:jc w:val="center"/>
              <w:rPr>
                <w:b/>
                <w:bCs/>
                <w:sz w:val="22"/>
                <w:szCs w:val="22"/>
              </w:rPr>
            </w:pPr>
            <w:r>
              <w:rPr>
                <w:b/>
                <w:bCs/>
                <w:sz w:val="22"/>
                <w:szCs w:val="22"/>
              </w:rPr>
              <w:t>180/5/15</w:t>
            </w:r>
          </w:p>
        </w:tc>
        <w:tc>
          <w:tcPr>
            <w:tcW w:w="710" w:type="pct"/>
            <w:shd w:val="clear" w:color="000000" w:fill="FFFFFF"/>
            <w:noWrap/>
            <w:vAlign w:val="center"/>
          </w:tcPr>
          <w:p w14:paraId="4B27F814" w14:textId="77777777" w:rsidR="0087269D" w:rsidRDefault="00F64A58">
            <w:pPr>
              <w:jc w:val="center"/>
              <w:rPr>
                <w:sz w:val="22"/>
                <w:szCs w:val="22"/>
              </w:rPr>
            </w:pPr>
            <w:r>
              <w:rPr>
                <w:sz w:val="22"/>
                <w:szCs w:val="22"/>
              </w:rPr>
              <w:t>82/16</w:t>
            </w:r>
          </w:p>
        </w:tc>
        <w:tc>
          <w:tcPr>
            <w:tcW w:w="411" w:type="pct"/>
            <w:shd w:val="clear" w:color="000000" w:fill="FFFFFF"/>
            <w:noWrap/>
            <w:vAlign w:val="center"/>
          </w:tcPr>
          <w:p w14:paraId="5764FC45" w14:textId="77777777" w:rsidR="0087269D" w:rsidRDefault="00F64A58">
            <w:pPr>
              <w:jc w:val="center"/>
              <w:rPr>
                <w:sz w:val="22"/>
                <w:szCs w:val="22"/>
              </w:rPr>
            </w:pPr>
            <w:r>
              <w:rPr>
                <w:sz w:val="22"/>
                <w:szCs w:val="22"/>
              </w:rPr>
              <w:t>6,89</w:t>
            </w:r>
          </w:p>
        </w:tc>
        <w:tc>
          <w:tcPr>
            <w:tcW w:w="420" w:type="pct"/>
            <w:shd w:val="clear" w:color="000000" w:fill="FFFFFF"/>
            <w:noWrap/>
            <w:vAlign w:val="center"/>
          </w:tcPr>
          <w:p w14:paraId="582EB736" w14:textId="77777777" w:rsidR="0087269D" w:rsidRDefault="00F64A58">
            <w:pPr>
              <w:jc w:val="center"/>
              <w:rPr>
                <w:sz w:val="22"/>
                <w:szCs w:val="22"/>
              </w:rPr>
            </w:pPr>
            <w:r>
              <w:rPr>
                <w:sz w:val="22"/>
                <w:szCs w:val="22"/>
              </w:rPr>
              <w:t>6,95</w:t>
            </w:r>
          </w:p>
        </w:tc>
        <w:tc>
          <w:tcPr>
            <w:tcW w:w="625" w:type="pct"/>
            <w:shd w:val="clear" w:color="000000" w:fill="FFFFFF"/>
            <w:noWrap/>
            <w:vAlign w:val="center"/>
          </w:tcPr>
          <w:p w14:paraId="13376BC9" w14:textId="77777777" w:rsidR="0087269D" w:rsidRDefault="00F64A58">
            <w:pPr>
              <w:jc w:val="center"/>
              <w:rPr>
                <w:sz w:val="22"/>
                <w:szCs w:val="22"/>
              </w:rPr>
            </w:pPr>
            <w:r>
              <w:rPr>
                <w:sz w:val="22"/>
                <w:szCs w:val="22"/>
              </w:rPr>
              <w:t>24,83</w:t>
            </w:r>
          </w:p>
        </w:tc>
        <w:tc>
          <w:tcPr>
            <w:tcW w:w="936" w:type="pct"/>
            <w:shd w:val="clear" w:color="000000" w:fill="FFFFFF"/>
            <w:noWrap/>
            <w:vAlign w:val="center"/>
          </w:tcPr>
          <w:p w14:paraId="502EB757" w14:textId="77777777" w:rsidR="0087269D" w:rsidRDefault="00F64A58">
            <w:pPr>
              <w:jc w:val="center"/>
              <w:rPr>
                <w:sz w:val="22"/>
                <w:szCs w:val="22"/>
              </w:rPr>
            </w:pPr>
            <w:r>
              <w:rPr>
                <w:sz w:val="22"/>
                <w:szCs w:val="22"/>
              </w:rPr>
              <w:t>189,30</w:t>
            </w:r>
          </w:p>
        </w:tc>
      </w:tr>
      <w:tr w:rsidR="0087269D" w14:paraId="01FBB4C6" w14:textId="77777777">
        <w:trPr>
          <w:trHeight w:val="330"/>
        </w:trPr>
        <w:tc>
          <w:tcPr>
            <w:tcW w:w="1353" w:type="pct"/>
            <w:shd w:val="clear" w:color="000000" w:fill="FFFFFF"/>
            <w:vAlign w:val="center"/>
          </w:tcPr>
          <w:p w14:paraId="45BDF00F" w14:textId="77777777" w:rsidR="0087269D" w:rsidRDefault="00F64A58">
            <w:pPr>
              <w:rPr>
                <w:sz w:val="22"/>
                <w:szCs w:val="22"/>
              </w:rPr>
            </w:pPr>
            <w:r>
              <w:rPr>
                <w:sz w:val="22"/>
                <w:szCs w:val="22"/>
              </w:rPr>
              <w:t xml:space="preserve">Бигус со свининой </w:t>
            </w:r>
          </w:p>
        </w:tc>
        <w:tc>
          <w:tcPr>
            <w:tcW w:w="545" w:type="pct"/>
            <w:shd w:val="clear" w:color="000000" w:fill="FFFFFF"/>
            <w:noWrap/>
            <w:vAlign w:val="center"/>
          </w:tcPr>
          <w:p w14:paraId="22AF5AE6" w14:textId="77777777" w:rsidR="0087269D" w:rsidRDefault="00F64A58">
            <w:pPr>
              <w:jc w:val="center"/>
              <w:rPr>
                <w:b/>
                <w:bCs/>
                <w:sz w:val="22"/>
                <w:szCs w:val="22"/>
              </w:rPr>
            </w:pPr>
            <w:r>
              <w:rPr>
                <w:b/>
                <w:bCs/>
                <w:sz w:val="22"/>
                <w:szCs w:val="22"/>
              </w:rPr>
              <w:t>50/130</w:t>
            </w:r>
          </w:p>
        </w:tc>
        <w:tc>
          <w:tcPr>
            <w:tcW w:w="710" w:type="pct"/>
            <w:shd w:val="clear" w:color="000000" w:fill="FFFFFF"/>
            <w:noWrap/>
            <w:vAlign w:val="center"/>
          </w:tcPr>
          <w:p w14:paraId="3C3EEF2A" w14:textId="77777777" w:rsidR="0087269D" w:rsidRDefault="00F64A58">
            <w:pPr>
              <w:jc w:val="center"/>
              <w:rPr>
                <w:sz w:val="22"/>
                <w:szCs w:val="22"/>
              </w:rPr>
            </w:pPr>
            <w:r>
              <w:rPr>
                <w:sz w:val="22"/>
                <w:szCs w:val="22"/>
              </w:rPr>
              <w:t>ТТК 70</w:t>
            </w:r>
          </w:p>
        </w:tc>
        <w:tc>
          <w:tcPr>
            <w:tcW w:w="411" w:type="pct"/>
            <w:shd w:val="clear" w:color="000000" w:fill="FFFFFF"/>
            <w:noWrap/>
            <w:vAlign w:val="center"/>
          </w:tcPr>
          <w:p w14:paraId="5569EE48" w14:textId="77777777" w:rsidR="0087269D" w:rsidRDefault="00F64A58">
            <w:pPr>
              <w:jc w:val="center"/>
              <w:rPr>
                <w:sz w:val="22"/>
                <w:szCs w:val="22"/>
              </w:rPr>
            </w:pPr>
            <w:r>
              <w:rPr>
                <w:sz w:val="22"/>
                <w:szCs w:val="22"/>
              </w:rPr>
              <w:t>11,66</w:t>
            </w:r>
          </w:p>
        </w:tc>
        <w:tc>
          <w:tcPr>
            <w:tcW w:w="420" w:type="pct"/>
            <w:shd w:val="clear" w:color="000000" w:fill="FFFFFF"/>
            <w:noWrap/>
            <w:vAlign w:val="center"/>
          </w:tcPr>
          <w:p w14:paraId="5BE719B2" w14:textId="77777777" w:rsidR="0087269D" w:rsidRDefault="00F64A58">
            <w:pPr>
              <w:jc w:val="center"/>
              <w:rPr>
                <w:sz w:val="22"/>
                <w:szCs w:val="22"/>
              </w:rPr>
            </w:pPr>
            <w:r>
              <w:rPr>
                <w:sz w:val="22"/>
                <w:szCs w:val="22"/>
              </w:rPr>
              <w:t>38,14</w:t>
            </w:r>
          </w:p>
        </w:tc>
        <w:tc>
          <w:tcPr>
            <w:tcW w:w="625" w:type="pct"/>
            <w:shd w:val="clear" w:color="000000" w:fill="FFFFFF"/>
            <w:noWrap/>
            <w:vAlign w:val="center"/>
          </w:tcPr>
          <w:p w14:paraId="4BD19DD3" w14:textId="77777777" w:rsidR="0087269D" w:rsidRDefault="00F64A58">
            <w:pPr>
              <w:jc w:val="center"/>
              <w:rPr>
                <w:sz w:val="22"/>
                <w:szCs w:val="22"/>
              </w:rPr>
            </w:pPr>
            <w:r>
              <w:rPr>
                <w:sz w:val="22"/>
                <w:szCs w:val="22"/>
              </w:rPr>
              <w:t>11,72</w:t>
            </w:r>
          </w:p>
        </w:tc>
        <w:tc>
          <w:tcPr>
            <w:tcW w:w="936" w:type="pct"/>
            <w:shd w:val="clear" w:color="000000" w:fill="FFFFFF"/>
            <w:noWrap/>
            <w:vAlign w:val="center"/>
          </w:tcPr>
          <w:p w14:paraId="43A09187" w14:textId="77777777" w:rsidR="0087269D" w:rsidRDefault="00F64A58">
            <w:pPr>
              <w:jc w:val="center"/>
              <w:rPr>
                <w:sz w:val="22"/>
                <w:szCs w:val="22"/>
              </w:rPr>
            </w:pPr>
            <w:r>
              <w:rPr>
                <w:sz w:val="22"/>
                <w:szCs w:val="22"/>
              </w:rPr>
              <w:t>436,84</w:t>
            </w:r>
          </w:p>
        </w:tc>
      </w:tr>
      <w:tr w:rsidR="0087269D" w14:paraId="09AC6917" w14:textId="77777777">
        <w:trPr>
          <w:trHeight w:val="405"/>
        </w:trPr>
        <w:tc>
          <w:tcPr>
            <w:tcW w:w="1353" w:type="pct"/>
            <w:shd w:val="clear" w:color="000000" w:fill="FFFFFF"/>
            <w:vAlign w:val="center"/>
          </w:tcPr>
          <w:p w14:paraId="3052C368" w14:textId="77777777" w:rsidR="0087269D" w:rsidRDefault="00F64A58">
            <w:pPr>
              <w:rPr>
                <w:sz w:val="22"/>
                <w:szCs w:val="22"/>
              </w:rPr>
            </w:pPr>
            <w:r>
              <w:rPr>
                <w:sz w:val="22"/>
                <w:szCs w:val="22"/>
              </w:rPr>
              <w:t>Компот из свежих яблок</w:t>
            </w:r>
          </w:p>
        </w:tc>
        <w:tc>
          <w:tcPr>
            <w:tcW w:w="545" w:type="pct"/>
            <w:shd w:val="clear" w:color="000000" w:fill="FFFFFF"/>
            <w:vAlign w:val="center"/>
          </w:tcPr>
          <w:p w14:paraId="721F3E74"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33ABD889" w14:textId="77777777" w:rsidR="0087269D" w:rsidRDefault="00F64A58">
            <w:pPr>
              <w:jc w:val="center"/>
              <w:rPr>
                <w:sz w:val="22"/>
                <w:szCs w:val="22"/>
              </w:rPr>
            </w:pPr>
            <w:r>
              <w:rPr>
                <w:sz w:val="22"/>
                <w:szCs w:val="22"/>
              </w:rPr>
              <w:t>3394/16</w:t>
            </w:r>
          </w:p>
        </w:tc>
        <w:tc>
          <w:tcPr>
            <w:tcW w:w="411" w:type="pct"/>
            <w:shd w:val="clear" w:color="000000" w:fill="FFFFFF"/>
            <w:vAlign w:val="center"/>
          </w:tcPr>
          <w:p w14:paraId="629EC4ED" w14:textId="77777777" w:rsidR="0087269D" w:rsidRDefault="00F64A58">
            <w:pPr>
              <w:jc w:val="center"/>
              <w:rPr>
                <w:sz w:val="22"/>
                <w:szCs w:val="22"/>
              </w:rPr>
            </w:pPr>
            <w:r>
              <w:rPr>
                <w:sz w:val="22"/>
                <w:szCs w:val="22"/>
              </w:rPr>
              <w:t>0,35</w:t>
            </w:r>
          </w:p>
        </w:tc>
        <w:tc>
          <w:tcPr>
            <w:tcW w:w="420" w:type="pct"/>
            <w:shd w:val="clear" w:color="000000" w:fill="FFFFFF"/>
            <w:vAlign w:val="center"/>
          </w:tcPr>
          <w:p w14:paraId="7FF5AB09" w14:textId="77777777" w:rsidR="0087269D" w:rsidRDefault="00F64A58">
            <w:pPr>
              <w:jc w:val="center"/>
              <w:rPr>
                <w:sz w:val="22"/>
                <w:szCs w:val="22"/>
              </w:rPr>
            </w:pPr>
            <w:r>
              <w:rPr>
                <w:sz w:val="22"/>
                <w:szCs w:val="22"/>
              </w:rPr>
              <w:t>0,08</w:t>
            </w:r>
          </w:p>
        </w:tc>
        <w:tc>
          <w:tcPr>
            <w:tcW w:w="625" w:type="pct"/>
            <w:shd w:val="clear" w:color="000000" w:fill="FFFFFF"/>
            <w:vAlign w:val="center"/>
          </w:tcPr>
          <w:p w14:paraId="0EAF6A8A" w14:textId="77777777" w:rsidR="0087269D" w:rsidRDefault="00F64A58">
            <w:pPr>
              <w:jc w:val="center"/>
              <w:rPr>
                <w:sz w:val="22"/>
                <w:szCs w:val="22"/>
              </w:rPr>
            </w:pPr>
            <w:r>
              <w:rPr>
                <w:sz w:val="22"/>
                <w:szCs w:val="22"/>
              </w:rPr>
              <w:t>15,86</w:t>
            </w:r>
          </w:p>
        </w:tc>
        <w:tc>
          <w:tcPr>
            <w:tcW w:w="936" w:type="pct"/>
            <w:shd w:val="clear" w:color="000000" w:fill="FFFFFF"/>
            <w:vAlign w:val="center"/>
          </w:tcPr>
          <w:p w14:paraId="7A96E3C1" w14:textId="77777777" w:rsidR="0087269D" w:rsidRDefault="00F64A58">
            <w:pPr>
              <w:jc w:val="center"/>
              <w:rPr>
                <w:sz w:val="22"/>
                <w:szCs w:val="22"/>
              </w:rPr>
            </w:pPr>
            <w:r>
              <w:rPr>
                <w:sz w:val="22"/>
                <w:szCs w:val="22"/>
              </w:rPr>
              <w:t>65,49</w:t>
            </w:r>
          </w:p>
        </w:tc>
      </w:tr>
      <w:tr w:rsidR="0087269D" w14:paraId="215BB0CD" w14:textId="77777777">
        <w:trPr>
          <w:trHeight w:val="300"/>
        </w:trPr>
        <w:tc>
          <w:tcPr>
            <w:tcW w:w="1353" w:type="pct"/>
            <w:shd w:val="clear" w:color="000000" w:fill="FFFFFF"/>
            <w:noWrap/>
            <w:vAlign w:val="center"/>
          </w:tcPr>
          <w:p w14:paraId="36484224"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0D1E2E0E"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59D993CB"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B07C23E"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43B382CA"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58AD570C"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0CF15522" w14:textId="77777777" w:rsidR="0087269D" w:rsidRDefault="00F64A58">
            <w:pPr>
              <w:jc w:val="center"/>
              <w:rPr>
                <w:sz w:val="22"/>
                <w:szCs w:val="22"/>
              </w:rPr>
            </w:pPr>
            <w:r>
              <w:rPr>
                <w:sz w:val="22"/>
                <w:szCs w:val="22"/>
              </w:rPr>
              <w:t>97,40</w:t>
            </w:r>
          </w:p>
        </w:tc>
      </w:tr>
      <w:tr w:rsidR="0087269D" w14:paraId="12E76156" w14:textId="77777777">
        <w:trPr>
          <w:trHeight w:val="375"/>
        </w:trPr>
        <w:tc>
          <w:tcPr>
            <w:tcW w:w="1353" w:type="pct"/>
            <w:shd w:val="clear" w:color="000000" w:fill="FFFFFF"/>
            <w:vAlign w:val="center"/>
          </w:tcPr>
          <w:p w14:paraId="559A6BD5"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2027AF89" w14:textId="77777777" w:rsidR="0087269D" w:rsidRDefault="00F64A58">
            <w:pPr>
              <w:jc w:val="center"/>
              <w:rPr>
                <w:b/>
                <w:bCs/>
                <w:sz w:val="22"/>
                <w:szCs w:val="22"/>
              </w:rPr>
            </w:pPr>
            <w:r>
              <w:rPr>
                <w:b/>
                <w:bCs/>
                <w:sz w:val="22"/>
                <w:szCs w:val="22"/>
              </w:rPr>
              <w:t>660</w:t>
            </w:r>
          </w:p>
        </w:tc>
        <w:tc>
          <w:tcPr>
            <w:tcW w:w="710" w:type="pct"/>
            <w:shd w:val="clear" w:color="000000" w:fill="FFFFFF"/>
            <w:vAlign w:val="center"/>
          </w:tcPr>
          <w:p w14:paraId="2D85D67D"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2824A56" w14:textId="77777777" w:rsidR="0087269D" w:rsidRDefault="00F64A58">
            <w:pPr>
              <w:jc w:val="center"/>
              <w:rPr>
                <w:b/>
                <w:bCs/>
                <w:sz w:val="22"/>
                <w:szCs w:val="22"/>
              </w:rPr>
            </w:pPr>
            <w:r>
              <w:rPr>
                <w:b/>
                <w:bCs/>
                <w:sz w:val="22"/>
                <w:szCs w:val="22"/>
              </w:rPr>
              <w:t>22,78</w:t>
            </w:r>
          </w:p>
        </w:tc>
        <w:tc>
          <w:tcPr>
            <w:tcW w:w="420" w:type="pct"/>
            <w:shd w:val="clear" w:color="000000" w:fill="FFFFFF"/>
            <w:vAlign w:val="center"/>
          </w:tcPr>
          <w:p w14:paraId="5B6A7F4F" w14:textId="77777777" w:rsidR="0087269D" w:rsidRDefault="00F64A58">
            <w:pPr>
              <w:jc w:val="center"/>
              <w:rPr>
                <w:b/>
                <w:bCs/>
                <w:sz w:val="22"/>
                <w:szCs w:val="22"/>
              </w:rPr>
            </w:pPr>
            <w:r>
              <w:rPr>
                <w:b/>
                <w:bCs/>
                <w:sz w:val="22"/>
                <w:szCs w:val="22"/>
              </w:rPr>
              <w:t>48,83</w:t>
            </w:r>
          </w:p>
        </w:tc>
        <w:tc>
          <w:tcPr>
            <w:tcW w:w="625" w:type="pct"/>
            <w:shd w:val="clear" w:color="000000" w:fill="FFFFFF"/>
            <w:vAlign w:val="center"/>
          </w:tcPr>
          <w:p w14:paraId="1FA2F124" w14:textId="77777777" w:rsidR="0087269D" w:rsidRDefault="00F64A58">
            <w:pPr>
              <w:jc w:val="center"/>
              <w:rPr>
                <w:b/>
                <w:bCs/>
                <w:sz w:val="22"/>
                <w:szCs w:val="22"/>
              </w:rPr>
            </w:pPr>
            <w:r>
              <w:rPr>
                <w:b/>
                <w:bCs/>
                <w:sz w:val="22"/>
                <w:szCs w:val="22"/>
              </w:rPr>
              <w:t>77,07</w:t>
            </w:r>
          </w:p>
        </w:tc>
        <w:tc>
          <w:tcPr>
            <w:tcW w:w="936" w:type="pct"/>
            <w:shd w:val="clear" w:color="000000" w:fill="FFFFFF"/>
            <w:vAlign w:val="center"/>
          </w:tcPr>
          <w:p w14:paraId="4909AAB9" w14:textId="77777777" w:rsidR="0087269D" w:rsidRDefault="00F64A58">
            <w:pPr>
              <w:jc w:val="center"/>
              <w:rPr>
                <w:b/>
                <w:bCs/>
                <w:sz w:val="22"/>
                <w:szCs w:val="22"/>
              </w:rPr>
            </w:pPr>
            <w:r>
              <w:rPr>
                <w:b/>
                <w:bCs/>
                <w:sz w:val="22"/>
                <w:szCs w:val="22"/>
              </w:rPr>
              <w:t>838,66</w:t>
            </w:r>
          </w:p>
        </w:tc>
      </w:tr>
      <w:tr w:rsidR="0087269D" w14:paraId="4C50055D" w14:textId="77777777">
        <w:trPr>
          <w:trHeight w:val="390"/>
        </w:trPr>
        <w:tc>
          <w:tcPr>
            <w:tcW w:w="5000" w:type="pct"/>
            <w:gridSpan w:val="7"/>
            <w:shd w:val="clear" w:color="000000" w:fill="FFFFFF"/>
          </w:tcPr>
          <w:p w14:paraId="518DE9D2" w14:textId="77777777" w:rsidR="0087269D" w:rsidRDefault="00F64A58">
            <w:pPr>
              <w:jc w:val="center"/>
              <w:rPr>
                <w:b/>
                <w:bCs/>
                <w:sz w:val="22"/>
                <w:szCs w:val="22"/>
              </w:rPr>
            </w:pPr>
            <w:r>
              <w:rPr>
                <w:b/>
                <w:bCs/>
                <w:sz w:val="22"/>
                <w:szCs w:val="22"/>
              </w:rPr>
              <w:t>Уплотненный полдник:</w:t>
            </w:r>
          </w:p>
        </w:tc>
      </w:tr>
      <w:tr w:rsidR="0087269D" w14:paraId="6690E5F7" w14:textId="77777777">
        <w:trPr>
          <w:trHeight w:val="615"/>
        </w:trPr>
        <w:tc>
          <w:tcPr>
            <w:tcW w:w="1353" w:type="pct"/>
            <w:shd w:val="clear" w:color="000000" w:fill="FFFFFF"/>
            <w:vAlign w:val="center"/>
          </w:tcPr>
          <w:p w14:paraId="34EAA617" w14:textId="77777777" w:rsidR="0087269D" w:rsidRDefault="00F64A58">
            <w:pPr>
              <w:rPr>
                <w:sz w:val="22"/>
                <w:szCs w:val="22"/>
              </w:rPr>
            </w:pPr>
            <w:r>
              <w:rPr>
                <w:sz w:val="22"/>
                <w:szCs w:val="22"/>
              </w:rPr>
              <w:t xml:space="preserve">Каша гречневая вязкая с масло </w:t>
            </w:r>
            <w:proofErr w:type="gramStart"/>
            <w:r>
              <w:rPr>
                <w:sz w:val="22"/>
                <w:szCs w:val="22"/>
              </w:rPr>
              <w:t>сливочным</w:t>
            </w:r>
            <w:proofErr w:type="gramEnd"/>
          </w:p>
        </w:tc>
        <w:tc>
          <w:tcPr>
            <w:tcW w:w="545" w:type="pct"/>
            <w:shd w:val="clear" w:color="000000" w:fill="FFFFFF"/>
            <w:vAlign w:val="center"/>
          </w:tcPr>
          <w:p w14:paraId="28F28A03" w14:textId="77777777" w:rsidR="0087269D" w:rsidRDefault="00F64A58">
            <w:pPr>
              <w:jc w:val="center"/>
              <w:rPr>
                <w:b/>
                <w:bCs/>
                <w:sz w:val="22"/>
                <w:szCs w:val="22"/>
              </w:rPr>
            </w:pPr>
            <w:r>
              <w:rPr>
                <w:b/>
                <w:bCs/>
                <w:sz w:val="22"/>
                <w:szCs w:val="22"/>
              </w:rPr>
              <w:t>150/3</w:t>
            </w:r>
          </w:p>
        </w:tc>
        <w:tc>
          <w:tcPr>
            <w:tcW w:w="710" w:type="pct"/>
            <w:shd w:val="clear" w:color="000000" w:fill="FFFFFF"/>
            <w:vAlign w:val="center"/>
          </w:tcPr>
          <w:p w14:paraId="7BA55DC4" w14:textId="77777777" w:rsidR="0087269D" w:rsidRDefault="00F64A58">
            <w:pPr>
              <w:jc w:val="center"/>
              <w:rPr>
                <w:sz w:val="22"/>
                <w:szCs w:val="22"/>
              </w:rPr>
            </w:pPr>
            <w:r>
              <w:rPr>
                <w:sz w:val="22"/>
                <w:szCs w:val="22"/>
              </w:rPr>
              <w:t>331/16</w:t>
            </w:r>
          </w:p>
        </w:tc>
        <w:tc>
          <w:tcPr>
            <w:tcW w:w="411" w:type="pct"/>
            <w:shd w:val="clear" w:color="000000" w:fill="FFFFFF"/>
            <w:vAlign w:val="center"/>
          </w:tcPr>
          <w:p w14:paraId="120B2FC0" w14:textId="77777777" w:rsidR="0087269D" w:rsidRDefault="00F64A58">
            <w:pPr>
              <w:jc w:val="center"/>
              <w:rPr>
                <w:sz w:val="22"/>
                <w:szCs w:val="22"/>
              </w:rPr>
            </w:pPr>
            <w:r>
              <w:rPr>
                <w:sz w:val="22"/>
                <w:szCs w:val="22"/>
              </w:rPr>
              <w:t>4,72</w:t>
            </w:r>
          </w:p>
        </w:tc>
        <w:tc>
          <w:tcPr>
            <w:tcW w:w="420" w:type="pct"/>
            <w:shd w:val="clear" w:color="000000" w:fill="FFFFFF"/>
            <w:vAlign w:val="center"/>
          </w:tcPr>
          <w:p w14:paraId="5233A2DA" w14:textId="77777777" w:rsidR="0087269D" w:rsidRDefault="00F64A58">
            <w:pPr>
              <w:jc w:val="center"/>
              <w:rPr>
                <w:sz w:val="22"/>
                <w:szCs w:val="22"/>
              </w:rPr>
            </w:pPr>
            <w:r>
              <w:rPr>
                <w:sz w:val="22"/>
                <w:szCs w:val="22"/>
              </w:rPr>
              <w:t>8,12</w:t>
            </w:r>
          </w:p>
        </w:tc>
        <w:tc>
          <w:tcPr>
            <w:tcW w:w="625" w:type="pct"/>
            <w:shd w:val="clear" w:color="000000" w:fill="FFFFFF"/>
            <w:vAlign w:val="center"/>
          </w:tcPr>
          <w:p w14:paraId="21FB77B0" w14:textId="77777777" w:rsidR="0087269D" w:rsidRDefault="00F64A58">
            <w:pPr>
              <w:jc w:val="center"/>
              <w:rPr>
                <w:sz w:val="22"/>
                <w:szCs w:val="22"/>
              </w:rPr>
            </w:pPr>
            <w:r>
              <w:rPr>
                <w:sz w:val="22"/>
                <w:szCs w:val="22"/>
              </w:rPr>
              <w:t>20,92</w:t>
            </w:r>
          </w:p>
        </w:tc>
        <w:tc>
          <w:tcPr>
            <w:tcW w:w="936" w:type="pct"/>
            <w:shd w:val="clear" w:color="000000" w:fill="FFFFFF"/>
            <w:vAlign w:val="center"/>
          </w:tcPr>
          <w:p w14:paraId="472B6365" w14:textId="77777777" w:rsidR="0087269D" w:rsidRDefault="00F64A58">
            <w:pPr>
              <w:jc w:val="center"/>
              <w:rPr>
                <w:sz w:val="22"/>
                <w:szCs w:val="22"/>
              </w:rPr>
            </w:pPr>
            <w:r>
              <w:rPr>
                <w:sz w:val="22"/>
                <w:szCs w:val="22"/>
              </w:rPr>
              <w:t>175,61</w:t>
            </w:r>
          </w:p>
        </w:tc>
      </w:tr>
      <w:tr w:rsidR="0087269D" w14:paraId="138E9D71" w14:textId="77777777">
        <w:trPr>
          <w:trHeight w:val="290"/>
        </w:trPr>
        <w:tc>
          <w:tcPr>
            <w:tcW w:w="1353" w:type="pct"/>
            <w:shd w:val="clear" w:color="000000" w:fill="FFFFFF"/>
            <w:vAlign w:val="center"/>
          </w:tcPr>
          <w:p w14:paraId="5FD3317C" w14:textId="77777777" w:rsidR="0087269D" w:rsidRDefault="00F64A58">
            <w:pPr>
              <w:rPr>
                <w:sz w:val="22"/>
                <w:szCs w:val="22"/>
              </w:rPr>
            </w:pPr>
            <w:r>
              <w:rPr>
                <w:sz w:val="22"/>
                <w:szCs w:val="22"/>
              </w:rPr>
              <w:t>Суфле из печени</w:t>
            </w:r>
          </w:p>
        </w:tc>
        <w:tc>
          <w:tcPr>
            <w:tcW w:w="545" w:type="pct"/>
            <w:shd w:val="clear" w:color="000000" w:fill="FFFFFF"/>
            <w:vAlign w:val="center"/>
          </w:tcPr>
          <w:p w14:paraId="441E4C72" w14:textId="77777777" w:rsidR="0087269D" w:rsidRDefault="00F64A58">
            <w:pPr>
              <w:jc w:val="center"/>
              <w:rPr>
                <w:b/>
                <w:bCs/>
                <w:sz w:val="22"/>
                <w:szCs w:val="22"/>
              </w:rPr>
            </w:pPr>
            <w:r>
              <w:rPr>
                <w:b/>
                <w:bCs/>
                <w:sz w:val="22"/>
                <w:szCs w:val="22"/>
              </w:rPr>
              <w:t>70/20</w:t>
            </w:r>
          </w:p>
        </w:tc>
        <w:tc>
          <w:tcPr>
            <w:tcW w:w="710" w:type="pct"/>
            <w:shd w:val="clear" w:color="000000" w:fill="FFFFFF"/>
            <w:vAlign w:val="center"/>
          </w:tcPr>
          <w:p w14:paraId="5967888E" w14:textId="77777777" w:rsidR="0087269D" w:rsidRDefault="00F64A58">
            <w:pPr>
              <w:jc w:val="center"/>
              <w:rPr>
                <w:sz w:val="22"/>
                <w:szCs w:val="22"/>
              </w:rPr>
            </w:pPr>
            <w:r>
              <w:rPr>
                <w:sz w:val="22"/>
                <w:szCs w:val="22"/>
              </w:rPr>
              <w:t>360</w:t>
            </w:r>
          </w:p>
        </w:tc>
        <w:tc>
          <w:tcPr>
            <w:tcW w:w="411" w:type="pct"/>
            <w:shd w:val="clear" w:color="000000" w:fill="FFFFFF"/>
            <w:vAlign w:val="center"/>
          </w:tcPr>
          <w:p w14:paraId="73EE92F0" w14:textId="77777777" w:rsidR="0087269D" w:rsidRDefault="00F64A58">
            <w:pPr>
              <w:jc w:val="center"/>
              <w:rPr>
                <w:sz w:val="22"/>
                <w:szCs w:val="22"/>
              </w:rPr>
            </w:pPr>
            <w:r>
              <w:rPr>
                <w:sz w:val="22"/>
                <w:szCs w:val="22"/>
              </w:rPr>
              <w:t>28,13</w:t>
            </w:r>
          </w:p>
        </w:tc>
        <w:tc>
          <w:tcPr>
            <w:tcW w:w="420" w:type="pct"/>
            <w:shd w:val="clear" w:color="000000" w:fill="FFFFFF"/>
            <w:vAlign w:val="center"/>
          </w:tcPr>
          <w:p w14:paraId="2287FBD9" w14:textId="77777777" w:rsidR="0087269D" w:rsidRDefault="00F64A58">
            <w:pPr>
              <w:jc w:val="center"/>
              <w:rPr>
                <w:sz w:val="22"/>
                <w:szCs w:val="22"/>
              </w:rPr>
            </w:pPr>
            <w:r>
              <w:rPr>
                <w:sz w:val="22"/>
                <w:szCs w:val="22"/>
              </w:rPr>
              <w:t>4,75</w:t>
            </w:r>
          </w:p>
        </w:tc>
        <w:tc>
          <w:tcPr>
            <w:tcW w:w="625" w:type="pct"/>
            <w:shd w:val="clear" w:color="000000" w:fill="FFFFFF"/>
            <w:vAlign w:val="center"/>
          </w:tcPr>
          <w:p w14:paraId="55D574A5" w14:textId="77777777" w:rsidR="0087269D" w:rsidRDefault="00F64A58">
            <w:pPr>
              <w:jc w:val="center"/>
              <w:rPr>
                <w:sz w:val="22"/>
                <w:szCs w:val="22"/>
              </w:rPr>
            </w:pPr>
            <w:r>
              <w:rPr>
                <w:sz w:val="22"/>
                <w:szCs w:val="22"/>
              </w:rPr>
              <w:t>38,59</w:t>
            </w:r>
          </w:p>
        </w:tc>
        <w:tc>
          <w:tcPr>
            <w:tcW w:w="936" w:type="pct"/>
            <w:shd w:val="clear" w:color="000000" w:fill="FFFFFF"/>
            <w:vAlign w:val="center"/>
          </w:tcPr>
          <w:p w14:paraId="78E8BC59" w14:textId="77777777" w:rsidR="0087269D" w:rsidRDefault="00F64A58">
            <w:pPr>
              <w:jc w:val="center"/>
              <w:rPr>
                <w:sz w:val="22"/>
                <w:szCs w:val="22"/>
              </w:rPr>
            </w:pPr>
            <w:r>
              <w:rPr>
                <w:sz w:val="22"/>
                <w:szCs w:val="22"/>
              </w:rPr>
              <w:t>308,00</w:t>
            </w:r>
          </w:p>
        </w:tc>
      </w:tr>
      <w:tr w:rsidR="0087269D" w14:paraId="7EE63740" w14:textId="77777777">
        <w:trPr>
          <w:trHeight w:val="266"/>
        </w:trPr>
        <w:tc>
          <w:tcPr>
            <w:tcW w:w="1353" w:type="pct"/>
            <w:shd w:val="clear" w:color="000000" w:fill="FFFFFF"/>
            <w:vAlign w:val="center"/>
          </w:tcPr>
          <w:p w14:paraId="613ABC4F" w14:textId="77777777" w:rsidR="0087269D" w:rsidRDefault="00F64A58">
            <w:pPr>
              <w:rPr>
                <w:sz w:val="22"/>
                <w:szCs w:val="22"/>
              </w:rPr>
            </w:pPr>
            <w:r>
              <w:rPr>
                <w:sz w:val="22"/>
                <w:szCs w:val="22"/>
              </w:rPr>
              <w:t>Пирожок печеный с яблоком</w:t>
            </w:r>
          </w:p>
        </w:tc>
        <w:tc>
          <w:tcPr>
            <w:tcW w:w="545" w:type="pct"/>
            <w:shd w:val="clear" w:color="000000" w:fill="FFFFFF"/>
            <w:vAlign w:val="center"/>
          </w:tcPr>
          <w:p w14:paraId="25570EBF" w14:textId="77777777" w:rsidR="0087269D" w:rsidRDefault="00F64A58">
            <w:pPr>
              <w:jc w:val="center"/>
              <w:rPr>
                <w:b/>
                <w:bCs/>
                <w:sz w:val="22"/>
                <w:szCs w:val="22"/>
              </w:rPr>
            </w:pPr>
            <w:r>
              <w:rPr>
                <w:b/>
                <w:bCs/>
                <w:sz w:val="22"/>
                <w:szCs w:val="22"/>
              </w:rPr>
              <w:t>70</w:t>
            </w:r>
          </w:p>
        </w:tc>
        <w:tc>
          <w:tcPr>
            <w:tcW w:w="710" w:type="pct"/>
            <w:shd w:val="clear" w:color="000000" w:fill="FFFFFF"/>
            <w:vAlign w:val="center"/>
          </w:tcPr>
          <w:p w14:paraId="17DD8C6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95F3AA9" w14:textId="77777777" w:rsidR="0087269D" w:rsidRDefault="00F64A58">
            <w:pPr>
              <w:jc w:val="center"/>
              <w:rPr>
                <w:color w:val="FFFFFF"/>
                <w:sz w:val="22"/>
                <w:szCs w:val="22"/>
              </w:rPr>
            </w:pPr>
            <w:r>
              <w:rPr>
                <w:color w:val="FFFFFF"/>
                <w:sz w:val="22"/>
                <w:szCs w:val="22"/>
              </w:rPr>
              <w:t> </w:t>
            </w:r>
          </w:p>
        </w:tc>
        <w:tc>
          <w:tcPr>
            <w:tcW w:w="420" w:type="pct"/>
            <w:shd w:val="clear" w:color="000000" w:fill="FFFFFF"/>
            <w:vAlign w:val="center"/>
          </w:tcPr>
          <w:p w14:paraId="455A1B91"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2CE07008" w14:textId="77777777" w:rsidR="0087269D" w:rsidRDefault="00F64A58">
            <w:pPr>
              <w:jc w:val="center"/>
              <w:rPr>
                <w:color w:val="FFFFFF"/>
                <w:sz w:val="22"/>
                <w:szCs w:val="22"/>
              </w:rPr>
            </w:pPr>
            <w:r>
              <w:rPr>
                <w:color w:val="FFFFFF"/>
                <w:sz w:val="22"/>
                <w:szCs w:val="22"/>
              </w:rPr>
              <w:t> </w:t>
            </w:r>
          </w:p>
        </w:tc>
        <w:tc>
          <w:tcPr>
            <w:tcW w:w="936" w:type="pct"/>
            <w:shd w:val="clear" w:color="000000" w:fill="FFFFFF"/>
            <w:vAlign w:val="center"/>
          </w:tcPr>
          <w:p w14:paraId="39369B07" w14:textId="77777777" w:rsidR="0087269D" w:rsidRDefault="00F64A58">
            <w:pPr>
              <w:jc w:val="center"/>
              <w:rPr>
                <w:color w:val="FFFFFF"/>
                <w:sz w:val="22"/>
                <w:szCs w:val="22"/>
              </w:rPr>
            </w:pPr>
            <w:r>
              <w:rPr>
                <w:color w:val="FFFFFF"/>
                <w:sz w:val="22"/>
                <w:szCs w:val="22"/>
              </w:rPr>
              <w:t> </w:t>
            </w:r>
          </w:p>
        </w:tc>
      </w:tr>
      <w:tr w:rsidR="0087269D" w14:paraId="2CE4BAAE" w14:textId="77777777">
        <w:trPr>
          <w:trHeight w:val="270"/>
        </w:trPr>
        <w:tc>
          <w:tcPr>
            <w:tcW w:w="1353" w:type="pct"/>
            <w:shd w:val="clear" w:color="000000" w:fill="FFFFFF"/>
            <w:vAlign w:val="center"/>
          </w:tcPr>
          <w:p w14:paraId="60E29F0A" w14:textId="77777777" w:rsidR="0087269D" w:rsidRDefault="00F64A58">
            <w:pPr>
              <w:rPr>
                <w:sz w:val="22"/>
                <w:szCs w:val="22"/>
              </w:rPr>
            </w:pPr>
            <w:r>
              <w:rPr>
                <w:sz w:val="22"/>
                <w:szCs w:val="22"/>
              </w:rPr>
              <w:lastRenderedPageBreak/>
              <w:t>Напиток кисломолочный</w:t>
            </w:r>
          </w:p>
        </w:tc>
        <w:tc>
          <w:tcPr>
            <w:tcW w:w="545" w:type="pct"/>
            <w:shd w:val="clear" w:color="000000" w:fill="FFFFFF"/>
            <w:vAlign w:val="center"/>
          </w:tcPr>
          <w:p w14:paraId="70FC2828"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149D8B75"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AFBC3F8" w14:textId="77777777" w:rsidR="0087269D" w:rsidRDefault="00F64A58">
            <w:pPr>
              <w:jc w:val="center"/>
              <w:rPr>
                <w:sz w:val="22"/>
                <w:szCs w:val="22"/>
              </w:rPr>
            </w:pPr>
            <w:r>
              <w:rPr>
                <w:sz w:val="22"/>
                <w:szCs w:val="22"/>
              </w:rPr>
              <w:t>5,80</w:t>
            </w:r>
          </w:p>
        </w:tc>
        <w:tc>
          <w:tcPr>
            <w:tcW w:w="420" w:type="pct"/>
            <w:shd w:val="clear" w:color="000000" w:fill="FFFFFF"/>
            <w:vAlign w:val="center"/>
          </w:tcPr>
          <w:p w14:paraId="2799F157" w14:textId="77777777" w:rsidR="0087269D" w:rsidRDefault="00F64A58">
            <w:pPr>
              <w:jc w:val="center"/>
              <w:rPr>
                <w:sz w:val="22"/>
                <w:szCs w:val="22"/>
              </w:rPr>
            </w:pPr>
            <w:r>
              <w:rPr>
                <w:sz w:val="22"/>
                <w:szCs w:val="22"/>
              </w:rPr>
              <w:t>5,00</w:t>
            </w:r>
          </w:p>
        </w:tc>
        <w:tc>
          <w:tcPr>
            <w:tcW w:w="625" w:type="pct"/>
            <w:shd w:val="clear" w:color="000000" w:fill="FFFFFF"/>
            <w:vAlign w:val="center"/>
          </w:tcPr>
          <w:p w14:paraId="57CC4DFA" w14:textId="77777777" w:rsidR="0087269D" w:rsidRDefault="00F64A58">
            <w:pPr>
              <w:jc w:val="center"/>
              <w:rPr>
                <w:sz w:val="22"/>
                <w:szCs w:val="22"/>
              </w:rPr>
            </w:pPr>
            <w:r>
              <w:rPr>
                <w:sz w:val="22"/>
                <w:szCs w:val="22"/>
              </w:rPr>
              <w:t>8,00</w:t>
            </w:r>
          </w:p>
        </w:tc>
        <w:tc>
          <w:tcPr>
            <w:tcW w:w="936" w:type="pct"/>
            <w:shd w:val="clear" w:color="000000" w:fill="FFFFFF"/>
            <w:vAlign w:val="center"/>
          </w:tcPr>
          <w:p w14:paraId="53D85293" w14:textId="77777777" w:rsidR="0087269D" w:rsidRDefault="00F64A58">
            <w:pPr>
              <w:jc w:val="center"/>
              <w:rPr>
                <w:sz w:val="22"/>
                <w:szCs w:val="22"/>
              </w:rPr>
            </w:pPr>
            <w:r>
              <w:rPr>
                <w:sz w:val="22"/>
                <w:szCs w:val="22"/>
              </w:rPr>
              <w:t>100,20</w:t>
            </w:r>
          </w:p>
        </w:tc>
      </w:tr>
      <w:tr w:rsidR="0087269D" w14:paraId="3FA5B0C5" w14:textId="77777777">
        <w:trPr>
          <w:trHeight w:val="360"/>
        </w:trPr>
        <w:tc>
          <w:tcPr>
            <w:tcW w:w="1353" w:type="pct"/>
            <w:shd w:val="clear" w:color="000000" w:fill="FFFFFF"/>
            <w:vAlign w:val="center"/>
          </w:tcPr>
          <w:p w14:paraId="5DDA608D" w14:textId="77777777" w:rsidR="0087269D" w:rsidRDefault="00F64A58">
            <w:pPr>
              <w:rPr>
                <w:sz w:val="22"/>
                <w:szCs w:val="22"/>
              </w:rPr>
            </w:pPr>
            <w:r>
              <w:rPr>
                <w:sz w:val="22"/>
                <w:szCs w:val="22"/>
              </w:rPr>
              <w:t>Хлеб пшеничный</w:t>
            </w:r>
          </w:p>
        </w:tc>
        <w:tc>
          <w:tcPr>
            <w:tcW w:w="545" w:type="pct"/>
            <w:shd w:val="clear" w:color="000000" w:fill="FFFFFF"/>
            <w:vAlign w:val="center"/>
          </w:tcPr>
          <w:p w14:paraId="1DB6FC08" w14:textId="77777777" w:rsidR="0087269D" w:rsidRDefault="00F64A58">
            <w:pPr>
              <w:jc w:val="center"/>
              <w:rPr>
                <w:b/>
                <w:bCs/>
                <w:sz w:val="22"/>
                <w:szCs w:val="22"/>
              </w:rPr>
            </w:pPr>
            <w:r>
              <w:rPr>
                <w:b/>
                <w:bCs/>
                <w:sz w:val="22"/>
                <w:szCs w:val="22"/>
              </w:rPr>
              <w:t>35</w:t>
            </w:r>
          </w:p>
        </w:tc>
        <w:tc>
          <w:tcPr>
            <w:tcW w:w="710" w:type="pct"/>
            <w:shd w:val="clear" w:color="000000" w:fill="FFFFFF"/>
            <w:vAlign w:val="center"/>
          </w:tcPr>
          <w:p w14:paraId="0FEF8D96"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4175C53" w14:textId="77777777" w:rsidR="0087269D" w:rsidRDefault="00F64A58">
            <w:pPr>
              <w:jc w:val="center"/>
              <w:rPr>
                <w:sz w:val="22"/>
                <w:szCs w:val="22"/>
              </w:rPr>
            </w:pPr>
            <w:r>
              <w:rPr>
                <w:sz w:val="22"/>
                <w:szCs w:val="22"/>
              </w:rPr>
              <w:t>1,52</w:t>
            </w:r>
          </w:p>
        </w:tc>
        <w:tc>
          <w:tcPr>
            <w:tcW w:w="420" w:type="pct"/>
            <w:shd w:val="clear" w:color="000000" w:fill="FFFFFF"/>
            <w:vAlign w:val="center"/>
          </w:tcPr>
          <w:p w14:paraId="3F3DDC21" w14:textId="77777777" w:rsidR="0087269D" w:rsidRDefault="00F64A58">
            <w:pPr>
              <w:jc w:val="center"/>
              <w:rPr>
                <w:sz w:val="22"/>
                <w:szCs w:val="22"/>
              </w:rPr>
            </w:pPr>
            <w:r>
              <w:rPr>
                <w:sz w:val="22"/>
                <w:szCs w:val="22"/>
              </w:rPr>
              <w:t>0,16</w:t>
            </w:r>
          </w:p>
        </w:tc>
        <w:tc>
          <w:tcPr>
            <w:tcW w:w="625" w:type="pct"/>
            <w:shd w:val="clear" w:color="000000" w:fill="FFFFFF"/>
            <w:vAlign w:val="center"/>
          </w:tcPr>
          <w:p w14:paraId="4332C11E" w14:textId="77777777" w:rsidR="0087269D" w:rsidRDefault="00F64A58">
            <w:pPr>
              <w:jc w:val="center"/>
              <w:rPr>
                <w:sz w:val="22"/>
                <w:szCs w:val="22"/>
              </w:rPr>
            </w:pPr>
            <w:r>
              <w:rPr>
                <w:sz w:val="22"/>
                <w:szCs w:val="22"/>
              </w:rPr>
              <w:t>9,84</w:t>
            </w:r>
          </w:p>
        </w:tc>
        <w:tc>
          <w:tcPr>
            <w:tcW w:w="936" w:type="pct"/>
            <w:shd w:val="clear" w:color="000000" w:fill="FFFFFF"/>
            <w:vAlign w:val="center"/>
          </w:tcPr>
          <w:p w14:paraId="0D2781A8" w14:textId="77777777" w:rsidR="0087269D" w:rsidRDefault="00F64A58">
            <w:pPr>
              <w:jc w:val="center"/>
              <w:rPr>
                <w:sz w:val="22"/>
                <w:szCs w:val="22"/>
              </w:rPr>
            </w:pPr>
            <w:r>
              <w:rPr>
                <w:sz w:val="22"/>
                <w:szCs w:val="22"/>
              </w:rPr>
              <w:t>46,88</w:t>
            </w:r>
          </w:p>
        </w:tc>
      </w:tr>
      <w:tr w:rsidR="0087269D" w14:paraId="41D5F0B9" w14:textId="77777777">
        <w:trPr>
          <w:trHeight w:val="690"/>
        </w:trPr>
        <w:tc>
          <w:tcPr>
            <w:tcW w:w="1353" w:type="pct"/>
            <w:shd w:val="clear" w:color="000000" w:fill="FFFFFF"/>
            <w:vAlign w:val="center"/>
          </w:tcPr>
          <w:p w14:paraId="527B4BE2"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5F1B0088" w14:textId="77777777" w:rsidR="0087269D" w:rsidRDefault="00F64A58">
            <w:pPr>
              <w:jc w:val="center"/>
              <w:rPr>
                <w:b/>
                <w:bCs/>
                <w:sz w:val="22"/>
                <w:szCs w:val="22"/>
              </w:rPr>
            </w:pPr>
            <w:r>
              <w:rPr>
                <w:b/>
                <w:bCs/>
                <w:sz w:val="22"/>
                <w:szCs w:val="22"/>
              </w:rPr>
              <w:t>528</w:t>
            </w:r>
          </w:p>
        </w:tc>
        <w:tc>
          <w:tcPr>
            <w:tcW w:w="710" w:type="pct"/>
            <w:shd w:val="clear" w:color="000000" w:fill="FFFFFF"/>
            <w:vAlign w:val="center"/>
          </w:tcPr>
          <w:p w14:paraId="29F03CA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0544F1B" w14:textId="77777777" w:rsidR="0087269D" w:rsidRDefault="00F64A58">
            <w:pPr>
              <w:jc w:val="center"/>
              <w:rPr>
                <w:b/>
                <w:bCs/>
                <w:sz w:val="22"/>
                <w:szCs w:val="22"/>
              </w:rPr>
            </w:pPr>
            <w:r>
              <w:rPr>
                <w:b/>
                <w:bCs/>
                <w:sz w:val="22"/>
                <w:szCs w:val="22"/>
              </w:rPr>
              <w:t>40,17</w:t>
            </w:r>
          </w:p>
        </w:tc>
        <w:tc>
          <w:tcPr>
            <w:tcW w:w="420" w:type="pct"/>
            <w:shd w:val="clear" w:color="000000" w:fill="FFFFFF"/>
            <w:vAlign w:val="center"/>
          </w:tcPr>
          <w:p w14:paraId="3D6B7043" w14:textId="77777777" w:rsidR="0087269D" w:rsidRDefault="00F64A58">
            <w:pPr>
              <w:jc w:val="center"/>
              <w:rPr>
                <w:b/>
                <w:bCs/>
                <w:sz w:val="22"/>
                <w:szCs w:val="22"/>
              </w:rPr>
            </w:pPr>
            <w:r>
              <w:rPr>
                <w:b/>
                <w:bCs/>
                <w:sz w:val="22"/>
                <w:szCs w:val="22"/>
              </w:rPr>
              <w:t>18,03</w:t>
            </w:r>
          </w:p>
        </w:tc>
        <w:tc>
          <w:tcPr>
            <w:tcW w:w="625" w:type="pct"/>
            <w:shd w:val="clear" w:color="000000" w:fill="FFFFFF"/>
            <w:vAlign w:val="center"/>
          </w:tcPr>
          <w:p w14:paraId="5DBE8FAF" w14:textId="77777777" w:rsidR="0087269D" w:rsidRDefault="00F64A58">
            <w:pPr>
              <w:jc w:val="center"/>
              <w:rPr>
                <w:b/>
                <w:bCs/>
                <w:sz w:val="22"/>
                <w:szCs w:val="22"/>
              </w:rPr>
            </w:pPr>
            <w:r>
              <w:rPr>
                <w:b/>
                <w:bCs/>
                <w:sz w:val="22"/>
                <w:szCs w:val="22"/>
              </w:rPr>
              <w:t>77,35</w:t>
            </w:r>
          </w:p>
        </w:tc>
        <w:tc>
          <w:tcPr>
            <w:tcW w:w="936" w:type="pct"/>
            <w:shd w:val="clear" w:color="000000" w:fill="FFFFFF"/>
            <w:vAlign w:val="center"/>
          </w:tcPr>
          <w:p w14:paraId="729B1087" w14:textId="77777777" w:rsidR="0087269D" w:rsidRDefault="00F64A58">
            <w:pPr>
              <w:jc w:val="center"/>
              <w:rPr>
                <w:b/>
                <w:bCs/>
                <w:sz w:val="22"/>
                <w:szCs w:val="22"/>
              </w:rPr>
            </w:pPr>
            <w:r>
              <w:rPr>
                <w:b/>
                <w:bCs/>
                <w:sz w:val="22"/>
                <w:szCs w:val="22"/>
              </w:rPr>
              <w:t>630,69</w:t>
            </w:r>
          </w:p>
        </w:tc>
      </w:tr>
      <w:tr w:rsidR="0087269D" w14:paraId="1A3E87F2" w14:textId="77777777">
        <w:trPr>
          <w:trHeight w:val="330"/>
        </w:trPr>
        <w:tc>
          <w:tcPr>
            <w:tcW w:w="1353" w:type="pct"/>
            <w:shd w:val="clear" w:color="000000" w:fill="FFFFFF"/>
            <w:vAlign w:val="center"/>
          </w:tcPr>
          <w:p w14:paraId="4780AF6A"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2ED656EA"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6FD12DF0"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6DC55B6" w14:textId="77777777" w:rsidR="0087269D" w:rsidRDefault="00F64A58">
            <w:pPr>
              <w:jc w:val="center"/>
              <w:rPr>
                <w:b/>
                <w:bCs/>
                <w:sz w:val="22"/>
                <w:szCs w:val="22"/>
              </w:rPr>
            </w:pPr>
            <w:r>
              <w:rPr>
                <w:b/>
                <w:bCs/>
                <w:sz w:val="22"/>
                <w:szCs w:val="22"/>
              </w:rPr>
              <w:t>83,51</w:t>
            </w:r>
          </w:p>
        </w:tc>
        <w:tc>
          <w:tcPr>
            <w:tcW w:w="420" w:type="pct"/>
            <w:shd w:val="clear" w:color="000000" w:fill="FFFFFF"/>
            <w:vAlign w:val="center"/>
          </w:tcPr>
          <w:p w14:paraId="0DD0F4F9" w14:textId="77777777" w:rsidR="0087269D" w:rsidRDefault="00F64A58">
            <w:pPr>
              <w:jc w:val="center"/>
              <w:rPr>
                <w:b/>
                <w:bCs/>
                <w:sz w:val="22"/>
                <w:szCs w:val="22"/>
              </w:rPr>
            </w:pPr>
            <w:r>
              <w:rPr>
                <w:b/>
                <w:bCs/>
                <w:sz w:val="22"/>
                <w:szCs w:val="22"/>
              </w:rPr>
              <w:t>99,15</w:t>
            </w:r>
          </w:p>
        </w:tc>
        <w:tc>
          <w:tcPr>
            <w:tcW w:w="625" w:type="pct"/>
            <w:shd w:val="clear" w:color="000000" w:fill="FFFFFF"/>
            <w:vAlign w:val="center"/>
          </w:tcPr>
          <w:p w14:paraId="24529D5F" w14:textId="77777777" w:rsidR="0087269D" w:rsidRDefault="00F64A58">
            <w:pPr>
              <w:jc w:val="center"/>
              <w:rPr>
                <w:b/>
                <w:bCs/>
                <w:sz w:val="22"/>
                <w:szCs w:val="22"/>
              </w:rPr>
            </w:pPr>
            <w:r>
              <w:rPr>
                <w:b/>
                <w:bCs/>
                <w:sz w:val="22"/>
                <w:szCs w:val="22"/>
              </w:rPr>
              <w:t>298,68</w:t>
            </w:r>
          </w:p>
        </w:tc>
        <w:tc>
          <w:tcPr>
            <w:tcW w:w="936" w:type="pct"/>
            <w:shd w:val="clear" w:color="000000" w:fill="FFFFFF"/>
            <w:vAlign w:val="center"/>
          </w:tcPr>
          <w:p w14:paraId="106BFFBC" w14:textId="77777777" w:rsidR="0087269D" w:rsidRDefault="00F64A58">
            <w:pPr>
              <w:jc w:val="center"/>
              <w:rPr>
                <w:b/>
                <w:bCs/>
                <w:sz w:val="22"/>
                <w:szCs w:val="22"/>
              </w:rPr>
            </w:pPr>
            <w:r>
              <w:rPr>
                <w:b/>
                <w:bCs/>
                <w:sz w:val="22"/>
                <w:szCs w:val="22"/>
              </w:rPr>
              <w:t>2417,45</w:t>
            </w:r>
          </w:p>
        </w:tc>
      </w:tr>
      <w:tr w:rsidR="0087269D" w14:paraId="4029F2CA" w14:textId="77777777">
        <w:trPr>
          <w:trHeight w:val="300"/>
        </w:trPr>
        <w:tc>
          <w:tcPr>
            <w:tcW w:w="5000" w:type="pct"/>
            <w:gridSpan w:val="7"/>
            <w:shd w:val="clear" w:color="000000" w:fill="FFFFFF"/>
            <w:noWrap/>
            <w:vAlign w:val="bottom"/>
          </w:tcPr>
          <w:p w14:paraId="6BF20EAD" w14:textId="77777777" w:rsidR="0087269D" w:rsidRDefault="00F64A58">
            <w:pPr>
              <w:jc w:val="center"/>
              <w:rPr>
                <w:b/>
                <w:bCs/>
                <w:sz w:val="22"/>
                <w:szCs w:val="22"/>
              </w:rPr>
            </w:pPr>
            <w:r>
              <w:rPr>
                <w:b/>
                <w:bCs/>
                <w:sz w:val="22"/>
                <w:szCs w:val="22"/>
              </w:rPr>
              <w:t>1 НЕДЕЛЯ</w:t>
            </w:r>
          </w:p>
        </w:tc>
      </w:tr>
      <w:tr w:rsidR="0087269D" w14:paraId="491A888C" w14:textId="77777777">
        <w:trPr>
          <w:trHeight w:val="255"/>
        </w:trPr>
        <w:tc>
          <w:tcPr>
            <w:tcW w:w="5000" w:type="pct"/>
            <w:gridSpan w:val="7"/>
            <w:shd w:val="clear" w:color="000000" w:fill="FFFFFF"/>
            <w:noWrap/>
            <w:vAlign w:val="bottom"/>
          </w:tcPr>
          <w:p w14:paraId="2454179C" w14:textId="77777777" w:rsidR="0087269D" w:rsidRDefault="00F64A58">
            <w:pPr>
              <w:jc w:val="center"/>
              <w:rPr>
                <w:b/>
                <w:bCs/>
                <w:sz w:val="22"/>
                <w:szCs w:val="22"/>
              </w:rPr>
            </w:pPr>
            <w:r>
              <w:rPr>
                <w:b/>
                <w:bCs/>
                <w:sz w:val="22"/>
                <w:szCs w:val="22"/>
              </w:rPr>
              <w:t>2 ДЕНЬ</w:t>
            </w:r>
          </w:p>
        </w:tc>
      </w:tr>
      <w:tr w:rsidR="0087269D" w14:paraId="3D4DE028" w14:textId="77777777">
        <w:trPr>
          <w:trHeight w:val="720"/>
        </w:trPr>
        <w:tc>
          <w:tcPr>
            <w:tcW w:w="1353" w:type="pct"/>
            <w:shd w:val="clear" w:color="000000" w:fill="FFFFFF"/>
            <w:noWrap/>
            <w:vAlign w:val="center"/>
          </w:tcPr>
          <w:p w14:paraId="19F54AA3"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723D18A4"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2CE74C15"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405E88E3"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05B63C58"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3B35A135"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137652A9" w14:textId="77777777" w:rsidR="0087269D" w:rsidRDefault="00F64A58">
            <w:pPr>
              <w:jc w:val="center"/>
              <w:rPr>
                <w:b/>
                <w:bCs/>
                <w:sz w:val="22"/>
                <w:szCs w:val="22"/>
              </w:rPr>
            </w:pPr>
            <w:r>
              <w:rPr>
                <w:b/>
                <w:bCs/>
                <w:sz w:val="22"/>
                <w:szCs w:val="22"/>
              </w:rPr>
              <w:t>Энергетическая ценность</w:t>
            </w:r>
          </w:p>
        </w:tc>
      </w:tr>
      <w:tr w:rsidR="0087269D" w14:paraId="7BCF6192" w14:textId="77777777">
        <w:trPr>
          <w:trHeight w:val="300"/>
        </w:trPr>
        <w:tc>
          <w:tcPr>
            <w:tcW w:w="1353" w:type="pct"/>
            <w:shd w:val="clear" w:color="000000" w:fill="FFFFFF"/>
            <w:noWrap/>
            <w:vAlign w:val="center"/>
          </w:tcPr>
          <w:p w14:paraId="6F9D324C" w14:textId="77777777" w:rsidR="0087269D" w:rsidRDefault="00F64A58">
            <w:pPr>
              <w:jc w:val="center"/>
              <w:rPr>
                <w:b/>
                <w:bCs/>
                <w:color w:val="000000"/>
                <w:sz w:val="22"/>
                <w:szCs w:val="22"/>
              </w:rPr>
            </w:pPr>
            <w:r>
              <w:rPr>
                <w:b/>
                <w:bCs/>
                <w:color w:val="000000"/>
                <w:sz w:val="22"/>
                <w:szCs w:val="22"/>
              </w:rPr>
              <w:t>1-2</w:t>
            </w:r>
          </w:p>
        </w:tc>
        <w:tc>
          <w:tcPr>
            <w:tcW w:w="545" w:type="pct"/>
            <w:shd w:val="clear" w:color="000000" w:fill="FFFFFF"/>
            <w:vAlign w:val="center"/>
          </w:tcPr>
          <w:p w14:paraId="7C9F90A8" w14:textId="77777777" w:rsidR="0087269D" w:rsidRDefault="00F64A58">
            <w:pPr>
              <w:jc w:val="center"/>
              <w:rPr>
                <w:sz w:val="22"/>
                <w:szCs w:val="22"/>
              </w:rPr>
            </w:pPr>
            <w:r>
              <w:rPr>
                <w:sz w:val="22"/>
                <w:szCs w:val="22"/>
              </w:rPr>
              <w:t> </w:t>
            </w:r>
          </w:p>
        </w:tc>
        <w:tc>
          <w:tcPr>
            <w:tcW w:w="710" w:type="pct"/>
            <w:shd w:val="clear" w:color="000000" w:fill="FFFFFF"/>
            <w:vAlign w:val="center"/>
          </w:tcPr>
          <w:p w14:paraId="107D7166" w14:textId="77777777" w:rsidR="0087269D" w:rsidRDefault="00F64A58">
            <w:pPr>
              <w:jc w:val="center"/>
              <w:rPr>
                <w:sz w:val="22"/>
                <w:szCs w:val="22"/>
              </w:rPr>
            </w:pPr>
            <w:r>
              <w:rPr>
                <w:sz w:val="22"/>
                <w:szCs w:val="22"/>
              </w:rPr>
              <w:t> </w:t>
            </w:r>
          </w:p>
        </w:tc>
        <w:tc>
          <w:tcPr>
            <w:tcW w:w="411" w:type="pct"/>
            <w:shd w:val="clear" w:color="000000" w:fill="FFFFFF"/>
            <w:vAlign w:val="center"/>
          </w:tcPr>
          <w:p w14:paraId="37740CFA" w14:textId="77777777" w:rsidR="0087269D" w:rsidRDefault="00F64A58">
            <w:pPr>
              <w:jc w:val="center"/>
              <w:rPr>
                <w:sz w:val="22"/>
                <w:szCs w:val="22"/>
              </w:rPr>
            </w:pPr>
            <w:r>
              <w:rPr>
                <w:sz w:val="22"/>
                <w:szCs w:val="22"/>
              </w:rPr>
              <w:t> </w:t>
            </w:r>
          </w:p>
        </w:tc>
        <w:tc>
          <w:tcPr>
            <w:tcW w:w="420" w:type="pct"/>
            <w:shd w:val="clear" w:color="000000" w:fill="FFFFFF"/>
            <w:vAlign w:val="center"/>
          </w:tcPr>
          <w:p w14:paraId="7A22B220" w14:textId="77777777" w:rsidR="0087269D" w:rsidRDefault="00F64A58">
            <w:pPr>
              <w:jc w:val="center"/>
              <w:rPr>
                <w:sz w:val="22"/>
                <w:szCs w:val="22"/>
              </w:rPr>
            </w:pPr>
            <w:r>
              <w:rPr>
                <w:sz w:val="22"/>
                <w:szCs w:val="22"/>
              </w:rPr>
              <w:t> </w:t>
            </w:r>
          </w:p>
        </w:tc>
        <w:tc>
          <w:tcPr>
            <w:tcW w:w="625" w:type="pct"/>
            <w:shd w:val="clear" w:color="000000" w:fill="FFFFFF"/>
            <w:vAlign w:val="center"/>
          </w:tcPr>
          <w:p w14:paraId="201877A1" w14:textId="77777777" w:rsidR="0087269D" w:rsidRDefault="00F64A58">
            <w:pPr>
              <w:jc w:val="center"/>
              <w:rPr>
                <w:sz w:val="22"/>
                <w:szCs w:val="22"/>
              </w:rPr>
            </w:pPr>
            <w:r>
              <w:rPr>
                <w:sz w:val="22"/>
                <w:szCs w:val="22"/>
              </w:rPr>
              <w:t> </w:t>
            </w:r>
          </w:p>
        </w:tc>
        <w:tc>
          <w:tcPr>
            <w:tcW w:w="936" w:type="pct"/>
            <w:shd w:val="clear" w:color="000000" w:fill="FFFFFF"/>
            <w:vAlign w:val="center"/>
          </w:tcPr>
          <w:p w14:paraId="65B214A8" w14:textId="77777777" w:rsidR="0087269D" w:rsidRDefault="00F64A58">
            <w:pPr>
              <w:jc w:val="center"/>
              <w:rPr>
                <w:sz w:val="22"/>
                <w:szCs w:val="22"/>
              </w:rPr>
            </w:pPr>
            <w:r>
              <w:rPr>
                <w:sz w:val="22"/>
                <w:szCs w:val="22"/>
              </w:rPr>
              <w:t> </w:t>
            </w:r>
          </w:p>
        </w:tc>
      </w:tr>
      <w:tr w:rsidR="0087269D" w14:paraId="52954DE9" w14:textId="77777777">
        <w:trPr>
          <w:trHeight w:val="300"/>
        </w:trPr>
        <w:tc>
          <w:tcPr>
            <w:tcW w:w="5000" w:type="pct"/>
            <w:gridSpan w:val="7"/>
            <w:shd w:val="clear" w:color="000000" w:fill="FFFFFF"/>
          </w:tcPr>
          <w:p w14:paraId="5DDF177F" w14:textId="77777777" w:rsidR="0087269D" w:rsidRDefault="00F64A58">
            <w:pPr>
              <w:jc w:val="center"/>
              <w:rPr>
                <w:b/>
                <w:bCs/>
                <w:sz w:val="22"/>
                <w:szCs w:val="22"/>
              </w:rPr>
            </w:pPr>
            <w:r>
              <w:rPr>
                <w:b/>
                <w:bCs/>
                <w:sz w:val="22"/>
                <w:szCs w:val="22"/>
              </w:rPr>
              <w:t xml:space="preserve">Завтрак: </w:t>
            </w:r>
          </w:p>
        </w:tc>
      </w:tr>
      <w:tr w:rsidR="0087269D" w14:paraId="35D8A60E" w14:textId="77777777">
        <w:trPr>
          <w:trHeight w:val="300"/>
        </w:trPr>
        <w:tc>
          <w:tcPr>
            <w:tcW w:w="1353" w:type="pct"/>
            <w:shd w:val="clear" w:color="000000" w:fill="FFFFFF"/>
            <w:noWrap/>
            <w:vAlign w:val="center"/>
          </w:tcPr>
          <w:p w14:paraId="44DAB744" w14:textId="77777777" w:rsidR="0087269D" w:rsidRDefault="00F64A58">
            <w:pPr>
              <w:rPr>
                <w:sz w:val="22"/>
                <w:szCs w:val="22"/>
              </w:rPr>
            </w:pPr>
            <w:r>
              <w:rPr>
                <w:sz w:val="22"/>
                <w:szCs w:val="22"/>
              </w:rPr>
              <w:t>Сыр</w:t>
            </w:r>
          </w:p>
        </w:tc>
        <w:tc>
          <w:tcPr>
            <w:tcW w:w="545" w:type="pct"/>
            <w:shd w:val="clear" w:color="000000" w:fill="FFFFFF"/>
            <w:noWrap/>
            <w:vAlign w:val="center"/>
          </w:tcPr>
          <w:p w14:paraId="15B57A75" w14:textId="77777777" w:rsidR="0087269D" w:rsidRDefault="00F64A58">
            <w:pPr>
              <w:jc w:val="center"/>
              <w:rPr>
                <w:b/>
                <w:bCs/>
                <w:sz w:val="22"/>
                <w:szCs w:val="22"/>
              </w:rPr>
            </w:pPr>
            <w:r>
              <w:rPr>
                <w:b/>
                <w:bCs/>
                <w:sz w:val="22"/>
                <w:szCs w:val="22"/>
              </w:rPr>
              <w:t>9</w:t>
            </w:r>
          </w:p>
        </w:tc>
        <w:tc>
          <w:tcPr>
            <w:tcW w:w="710" w:type="pct"/>
            <w:shd w:val="clear" w:color="000000" w:fill="FFFFFF"/>
            <w:noWrap/>
            <w:vAlign w:val="center"/>
          </w:tcPr>
          <w:p w14:paraId="6E278A4E" w14:textId="77777777" w:rsidR="0087269D" w:rsidRDefault="00F64A58">
            <w:pPr>
              <w:jc w:val="center"/>
              <w:rPr>
                <w:sz w:val="22"/>
                <w:szCs w:val="22"/>
              </w:rPr>
            </w:pPr>
            <w:r>
              <w:rPr>
                <w:sz w:val="22"/>
                <w:szCs w:val="22"/>
              </w:rPr>
              <w:t>7/16</w:t>
            </w:r>
          </w:p>
        </w:tc>
        <w:tc>
          <w:tcPr>
            <w:tcW w:w="411" w:type="pct"/>
            <w:shd w:val="clear" w:color="000000" w:fill="FFFFFF"/>
            <w:noWrap/>
            <w:vAlign w:val="center"/>
          </w:tcPr>
          <w:p w14:paraId="7DF1CE30" w14:textId="77777777" w:rsidR="0087269D" w:rsidRDefault="00F64A58">
            <w:pPr>
              <w:jc w:val="center"/>
              <w:rPr>
                <w:sz w:val="22"/>
                <w:szCs w:val="22"/>
              </w:rPr>
            </w:pPr>
            <w:r>
              <w:rPr>
                <w:sz w:val="22"/>
                <w:szCs w:val="22"/>
              </w:rPr>
              <w:t>2,34</w:t>
            </w:r>
          </w:p>
        </w:tc>
        <w:tc>
          <w:tcPr>
            <w:tcW w:w="420" w:type="pct"/>
            <w:shd w:val="clear" w:color="000000" w:fill="FFFFFF"/>
            <w:noWrap/>
            <w:vAlign w:val="center"/>
          </w:tcPr>
          <w:p w14:paraId="40801161" w14:textId="77777777" w:rsidR="0087269D" w:rsidRDefault="00F64A58">
            <w:pPr>
              <w:jc w:val="center"/>
              <w:rPr>
                <w:sz w:val="22"/>
                <w:szCs w:val="22"/>
              </w:rPr>
            </w:pPr>
            <w:r>
              <w:rPr>
                <w:sz w:val="22"/>
                <w:szCs w:val="22"/>
              </w:rPr>
              <w:t>2,39</w:t>
            </w:r>
          </w:p>
        </w:tc>
        <w:tc>
          <w:tcPr>
            <w:tcW w:w="625" w:type="pct"/>
            <w:shd w:val="clear" w:color="000000" w:fill="FFFFFF"/>
            <w:noWrap/>
            <w:vAlign w:val="center"/>
          </w:tcPr>
          <w:p w14:paraId="0C279F84" w14:textId="77777777" w:rsidR="0087269D" w:rsidRDefault="00F64A58">
            <w:pPr>
              <w:jc w:val="center"/>
              <w:rPr>
                <w:sz w:val="22"/>
                <w:szCs w:val="22"/>
              </w:rPr>
            </w:pPr>
            <w:r>
              <w:rPr>
                <w:sz w:val="22"/>
                <w:szCs w:val="22"/>
              </w:rPr>
              <w:t>0,32</w:t>
            </w:r>
          </w:p>
        </w:tc>
        <w:tc>
          <w:tcPr>
            <w:tcW w:w="936" w:type="pct"/>
            <w:shd w:val="clear" w:color="000000" w:fill="FFFFFF"/>
            <w:noWrap/>
            <w:vAlign w:val="center"/>
          </w:tcPr>
          <w:p w14:paraId="671F464B" w14:textId="77777777" w:rsidR="0087269D" w:rsidRDefault="00F64A58">
            <w:pPr>
              <w:jc w:val="center"/>
              <w:rPr>
                <w:sz w:val="22"/>
                <w:szCs w:val="22"/>
              </w:rPr>
            </w:pPr>
            <w:r>
              <w:rPr>
                <w:sz w:val="22"/>
                <w:szCs w:val="22"/>
              </w:rPr>
              <w:t>32,09</w:t>
            </w:r>
          </w:p>
        </w:tc>
      </w:tr>
      <w:tr w:rsidR="0087269D" w14:paraId="4D1E4E82" w14:textId="77777777">
        <w:trPr>
          <w:trHeight w:val="300"/>
        </w:trPr>
        <w:tc>
          <w:tcPr>
            <w:tcW w:w="1353" w:type="pct"/>
            <w:shd w:val="clear" w:color="000000" w:fill="FFFFFF"/>
            <w:noWrap/>
            <w:vAlign w:val="center"/>
          </w:tcPr>
          <w:p w14:paraId="536735C3"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3986490A"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6FACDE3F"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5D6FA04"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33425148"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12350B3B" w14:textId="77777777" w:rsidR="0087269D" w:rsidRDefault="00F64A58">
            <w:pPr>
              <w:jc w:val="center"/>
              <w:rPr>
                <w:sz w:val="22"/>
                <w:szCs w:val="22"/>
              </w:rPr>
            </w:pPr>
            <w:r>
              <w:rPr>
                <w:sz w:val="22"/>
                <w:szCs w:val="22"/>
              </w:rPr>
              <w:t>0,01</w:t>
            </w:r>
          </w:p>
        </w:tc>
        <w:tc>
          <w:tcPr>
            <w:tcW w:w="936" w:type="pct"/>
            <w:shd w:val="clear" w:color="000000" w:fill="FFFFFF"/>
            <w:noWrap/>
            <w:vAlign w:val="center"/>
          </w:tcPr>
          <w:p w14:paraId="17FC8245" w14:textId="77777777" w:rsidR="0087269D" w:rsidRDefault="00F64A58">
            <w:pPr>
              <w:jc w:val="center"/>
              <w:rPr>
                <w:sz w:val="22"/>
                <w:szCs w:val="22"/>
              </w:rPr>
            </w:pPr>
            <w:r>
              <w:rPr>
                <w:sz w:val="22"/>
                <w:szCs w:val="22"/>
              </w:rPr>
              <w:t>28,28</w:t>
            </w:r>
          </w:p>
        </w:tc>
      </w:tr>
      <w:tr w:rsidR="0087269D" w14:paraId="49854AB2" w14:textId="77777777">
        <w:trPr>
          <w:trHeight w:val="661"/>
        </w:trPr>
        <w:tc>
          <w:tcPr>
            <w:tcW w:w="1353" w:type="pct"/>
            <w:shd w:val="clear" w:color="000000" w:fill="FFFFFF"/>
            <w:vAlign w:val="center"/>
          </w:tcPr>
          <w:p w14:paraId="1EB6A8F8" w14:textId="77777777" w:rsidR="0087269D" w:rsidRDefault="00F64A58">
            <w:pPr>
              <w:rPr>
                <w:sz w:val="22"/>
                <w:szCs w:val="22"/>
              </w:rPr>
            </w:pPr>
            <w:r>
              <w:rPr>
                <w:sz w:val="22"/>
                <w:szCs w:val="22"/>
              </w:rPr>
              <w:t>Каша молочная манная с маслом сливочным</w:t>
            </w:r>
          </w:p>
        </w:tc>
        <w:tc>
          <w:tcPr>
            <w:tcW w:w="545" w:type="pct"/>
            <w:shd w:val="clear" w:color="000000" w:fill="FFFFFF"/>
            <w:noWrap/>
            <w:vAlign w:val="center"/>
          </w:tcPr>
          <w:p w14:paraId="607D0078" w14:textId="77777777" w:rsidR="0087269D" w:rsidRDefault="00F64A58">
            <w:pPr>
              <w:jc w:val="center"/>
              <w:rPr>
                <w:b/>
                <w:bCs/>
                <w:sz w:val="22"/>
                <w:szCs w:val="22"/>
              </w:rPr>
            </w:pPr>
            <w:r>
              <w:rPr>
                <w:b/>
                <w:bCs/>
                <w:sz w:val="22"/>
                <w:szCs w:val="22"/>
              </w:rPr>
              <w:t>180/3</w:t>
            </w:r>
          </w:p>
        </w:tc>
        <w:tc>
          <w:tcPr>
            <w:tcW w:w="710" w:type="pct"/>
            <w:shd w:val="clear" w:color="000000" w:fill="FFFFFF"/>
            <w:noWrap/>
            <w:vAlign w:val="center"/>
          </w:tcPr>
          <w:p w14:paraId="3687D549" w14:textId="77777777" w:rsidR="0087269D" w:rsidRDefault="00F64A58">
            <w:pPr>
              <w:jc w:val="center"/>
              <w:rPr>
                <w:sz w:val="22"/>
                <w:szCs w:val="22"/>
              </w:rPr>
            </w:pPr>
            <w:r>
              <w:rPr>
                <w:sz w:val="22"/>
                <w:szCs w:val="22"/>
              </w:rPr>
              <w:t>199/16</w:t>
            </w:r>
          </w:p>
        </w:tc>
        <w:tc>
          <w:tcPr>
            <w:tcW w:w="411" w:type="pct"/>
            <w:shd w:val="clear" w:color="000000" w:fill="FFFFFF"/>
            <w:noWrap/>
            <w:vAlign w:val="center"/>
          </w:tcPr>
          <w:p w14:paraId="140E1542" w14:textId="77777777" w:rsidR="0087269D" w:rsidRDefault="00F64A58">
            <w:pPr>
              <w:jc w:val="center"/>
              <w:rPr>
                <w:sz w:val="22"/>
                <w:szCs w:val="22"/>
              </w:rPr>
            </w:pPr>
            <w:r>
              <w:rPr>
                <w:sz w:val="22"/>
                <w:szCs w:val="22"/>
              </w:rPr>
              <w:t>6,43</w:t>
            </w:r>
          </w:p>
        </w:tc>
        <w:tc>
          <w:tcPr>
            <w:tcW w:w="420" w:type="pct"/>
            <w:shd w:val="clear" w:color="000000" w:fill="FFFFFF"/>
            <w:noWrap/>
            <w:vAlign w:val="center"/>
          </w:tcPr>
          <w:p w14:paraId="7B52403E" w14:textId="77777777" w:rsidR="0087269D" w:rsidRDefault="00F64A58">
            <w:pPr>
              <w:jc w:val="center"/>
              <w:rPr>
                <w:sz w:val="22"/>
                <w:szCs w:val="22"/>
              </w:rPr>
            </w:pPr>
            <w:r>
              <w:rPr>
                <w:sz w:val="22"/>
                <w:szCs w:val="22"/>
              </w:rPr>
              <w:t>6,78</w:t>
            </w:r>
          </w:p>
        </w:tc>
        <w:tc>
          <w:tcPr>
            <w:tcW w:w="625" w:type="pct"/>
            <w:shd w:val="clear" w:color="000000" w:fill="FFFFFF"/>
            <w:noWrap/>
            <w:vAlign w:val="center"/>
          </w:tcPr>
          <w:p w14:paraId="1D777E5D" w14:textId="77777777" w:rsidR="0087269D" w:rsidRDefault="00F64A58">
            <w:pPr>
              <w:jc w:val="center"/>
              <w:rPr>
                <w:sz w:val="22"/>
                <w:szCs w:val="22"/>
              </w:rPr>
            </w:pPr>
            <w:r>
              <w:rPr>
                <w:sz w:val="22"/>
                <w:szCs w:val="22"/>
              </w:rPr>
              <w:t>32,13</w:t>
            </w:r>
          </w:p>
        </w:tc>
        <w:tc>
          <w:tcPr>
            <w:tcW w:w="936" w:type="pct"/>
            <w:shd w:val="clear" w:color="000000" w:fill="FFFFFF"/>
            <w:noWrap/>
            <w:vAlign w:val="center"/>
          </w:tcPr>
          <w:p w14:paraId="0C3788BC" w14:textId="77777777" w:rsidR="0087269D" w:rsidRDefault="00F64A58">
            <w:pPr>
              <w:jc w:val="center"/>
              <w:rPr>
                <w:sz w:val="22"/>
                <w:szCs w:val="22"/>
              </w:rPr>
            </w:pPr>
            <w:r>
              <w:rPr>
                <w:sz w:val="22"/>
                <w:szCs w:val="22"/>
              </w:rPr>
              <w:t>215,19</w:t>
            </w:r>
          </w:p>
        </w:tc>
      </w:tr>
      <w:tr w:rsidR="0087269D" w14:paraId="4368FA23" w14:textId="77777777">
        <w:trPr>
          <w:trHeight w:val="570"/>
        </w:trPr>
        <w:tc>
          <w:tcPr>
            <w:tcW w:w="1353" w:type="pct"/>
            <w:shd w:val="clear" w:color="000000" w:fill="FFFFFF"/>
            <w:vAlign w:val="center"/>
          </w:tcPr>
          <w:p w14:paraId="198F638F" w14:textId="77777777" w:rsidR="0087269D" w:rsidRDefault="00F64A58">
            <w:pPr>
              <w:rPr>
                <w:sz w:val="22"/>
                <w:szCs w:val="22"/>
              </w:rPr>
            </w:pPr>
            <w:r>
              <w:rPr>
                <w:sz w:val="22"/>
                <w:szCs w:val="22"/>
              </w:rPr>
              <w:t>Кофейный напиток на молоке</w:t>
            </w:r>
          </w:p>
        </w:tc>
        <w:tc>
          <w:tcPr>
            <w:tcW w:w="545" w:type="pct"/>
            <w:shd w:val="clear" w:color="000000" w:fill="FFFFFF"/>
            <w:noWrap/>
            <w:vAlign w:val="center"/>
          </w:tcPr>
          <w:p w14:paraId="2CEB3712"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56AC8A60" w14:textId="77777777" w:rsidR="0087269D" w:rsidRDefault="00F64A58">
            <w:pPr>
              <w:jc w:val="center"/>
              <w:rPr>
                <w:sz w:val="22"/>
                <w:szCs w:val="22"/>
              </w:rPr>
            </w:pPr>
            <w:r>
              <w:rPr>
                <w:sz w:val="22"/>
                <w:szCs w:val="22"/>
              </w:rPr>
              <w:t>ТТК 183</w:t>
            </w:r>
          </w:p>
        </w:tc>
        <w:tc>
          <w:tcPr>
            <w:tcW w:w="411" w:type="pct"/>
            <w:shd w:val="clear" w:color="000000" w:fill="FFFFFF"/>
            <w:noWrap/>
            <w:vAlign w:val="center"/>
          </w:tcPr>
          <w:p w14:paraId="344560BD" w14:textId="77777777" w:rsidR="0087269D" w:rsidRDefault="00F64A58">
            <w:pPr>
              <w:jc w:val="center"/>
              <w:rPr>
                <w:sz w:val="22"/>
                <w:szCs w:val="22"/>
              </w:rPr>
            </w:pPr>
            <w:r>
              <w:rPr>
                <w:sz w:val="22"/>
                <w:szCs w:val="22"/>
              </w:rPr>
              <w:t>5,18</w:t>
            </w:r>
          </w:p>
        </w:tc>
        <w:tc>
          <w:tcPr>
            <w:tcW w:w="420" w:type="pct"/>
            <w:shd w:val="clear" w:color="000000" w:fill="FFFFFF"/>
            <w:noWrap/>
            <w:vAlign w:val="center"/>
          </w:tcPr>
          <w:p w14:paraId="649D00A9" w14:textId="77777777" w:rsidR="0087269D" w:rsidRDefault="00F64A58">
            <w:pPr>
              <w:jc w:val="center"/>
              <w:rPr>
                <w:sz w:val="22"/>
                <w:szCs w:val="22"/>
              </w:rPr>
            </w:pPr>
            <w:r>
              <w:rPr>
                <w:sz w:val="22"/>
                <w:szCs w:val="22"/>
              </w:rPr>
              <w:t>5,22</w:t>
            </w:r>
          </w:p>
        </w:tc>
        <w:tc>
          <w:tcPr>
            <w:tcW w:w="625" w:type="pct"/>
            <w:shd w:val="clear" w:color="000000" w:fill="FFFFFF"/>
            <w:noWrap/>
            <w:vAlign w:val="center"/>
          </w:tcPr>
          <w:p w14:paraId="762F309A" w14:textId="77777777" w:rsidR="0087269D" w:rsidRDefault="00F64A58">
            <w:pPr>
              <w:jc w:val="center"/>
              <w:rPr>
                <w:sz w:val="22"/>
                <w:szCs w:val="22"/>
              </w:rPr>
            </w:pPr>
            <w:r>
              <w:rPr>
                <w:sz w:val="22"/>
                <w:szCs w:val="22"/>
              </w:rPr>
              <w:t>20,06</w:t>
            </w:r>
          </w:p>
        </w:tc>
        <w:tc>
          <w:tcPr>
            <w:tcW w:w="936" w:type="pct"/>
            <w:shd w:val="clear" w:color="000000" w:fill="FFFFFF"/>
            <w:noWrap/>
            <w:vAlign w:val="center"/>
          </w:tcPr>
          <w:p w14:paraId="0B6882A7" w14:textId="77777777" w:rsidR="0087269D" w:rsidRDefault="00F64A58">
            <w:pPr>
              <w:jc w:val="center"/>
              <w:rPr>
                <w:sz w:val="22"/>
                <w:szCs w:val="22"/>
              </w:rPr>
            </w:pPr>
            <w:r>
              <w:rPr>
                <w:sz w:val="22"/>
                <w:szCs w:val="22"/>
              </w:rPr>
              <w:t>147,94</w:t>
            </w:r>
          </w:p>
        </w:tc>
      </w:tr>
      <w:tr w:rsidR="0087269D" w14:paraId="59F05785" w14:textId="77777777">
        <w:trPr>
          <w:trHeight w:val="300"/>
        </w:trPr>
        <w:tc>
          <w:tcPr>
            <w:tcW w:w="1353" w:type="pct"/>
            <w:shd w:val="clear" w:color="000000" w:fill="FFFFFF"/>
            <w:noWrap/>
            <w:vAlign w:val="center"/>
          </w:tcPr>
          <w:p w14:paraId="2D50F6C5" w14:textId="77777777" w:rsidR="0087269D" w:rsidRDefault="00F64A58">
            <w:pPr>
              <w:rPr>
                <w:sz w:val="22"/>
                <w:szCs w:val="22"/>
              </w:rPr>
            </w:pPr>
            <w:r>
              <w:rPr>
                <w:sz w:val="22"/>
                <w:szCs w:val="22"/>
              </w:rPr>
              <w:t>Батон</w:t>
            </w:r>
          </w:p>
        </w:tc>
        <w:tc>
          <w:tcPr>
            <w:tcW w:w="545" w:type="pct"/>
            <w:shd w:val="clear" w:color="000000" w:fill="FFFFFF"/>
            <w:noWrap/>
            <w:vAlign w:val="center"/>
          </w:tcPr>
          <w:p w14:paraId="1617A62E"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244EF88C"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4A1D16E"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4EEC0FC6"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5125FC37"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3949A94A" w14:textId="77777777" w:rsidR="0087269D" w:rsidRDefault="00F64A58">
            <w:pPr>
              <w:jc w:val="center"/>
              <w:rPr>
                <w:sz w:val="22"/>
                <w:szCs w:val="22"/>
              </w:rPr>
            </w:pPr>
            <w:r>
              <w:rPr>
                <w:sz w:val="22"/>
                <w:szCs w:val="22"/>
              </w:rPr>
              <w:t>65,43</w:t>
            </w:r>
          </w:p>
        </w:tc>
      </w:tr>
      <w:tr w:rsidR="0087269D" w14:paraId="0BF193D4" w14:textId="77777777">
        <w:trPr>
          <w:trHeight w:val="315"/>
        </w:trPr>
        <w:tc>
          <w:tcPr>
            <w:tcW w:w="1353" w:type="pct"/>
            <w:shd w:val="clear" w:color="000000" w:fill="FFFFFF"/>
            <w:vAlign w:val="center"/>
          </w:tcPr>
          <w:p w14:paraId="745A68C6"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4B725D81" w14:textId="77777777" w:rsidR="0087269D" w:rsidRDefault="00F64A58">
            <w:pPr>
              <w:jc w:val="center"/>
              <w:rPr>
                <w:b/>
                <w:bCs/>
                <w:sz w:val="22"/>
                <w:szCs w:val="22"/>
              </w:rPr>
            </w:pPr>
            <w:r>
              <w:rPr>
                <w:b/>
                <w:bCs/>
                <w:sz w:val="22"/>
                <w:szCs w:val="22"/>
              </w:rPr>
              <w:t>407</w:t>
            </w:r>
          </w:p>
        </w:tc>
        <w:tc>
          <w:tcPr>
            <w:tcW w:w="710" w:type="pct"/>
            <w:shd w:val="clear" w:color="000000" w:fill="FFFFFF"/>
            <w:vAlign w:val="center"/>
          </w:tcPr>
          <w:p w14:paraId="7D79F527"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ABECA76" w14:textId="77777777" w:rsidR="0087269D" w:rsidRDefault="00F64A58">
            <w:pPr>
              <w:jc w:val="center"/>
              <w:rPr>
                <w:b/>
                <w:bCs/>
                <w:sz w:val="22"/>
                <w:szCs w:val="22"/>
              </w:rPr>
            </w:pPr>
            <w:r>
              <w:rPr>
                <w:b/>
                <w:bCs/>
                <w:sz w:val="22"/>
                <w:szCs w:val="22"/>
              </w:rPr>
              <w:t>15,90</w:t>
            </w:r>
          </w:p>
        </w:tc>
        <w:tc>
          <w:tcPr>
            <w:tcW w:w="420" w:type="pct"/>
            <w:shd w:val="clear" w:color="000000" w:fill="FFFFFF"/>
            <w:vAlign w:val="center"/>
          </w:tcPr>
          <w:p w14:paraId="1469DCEC" w14:textId="77777777" w:rsidR="0087269D" w:rsidRDefault="00F64A58">
            <w:pPr>
              <w:jc w:val="center"/>
              <w:rPr>
                <w:b/>
                <w:bCs/>
                <w:sz w:val="22"/>
                <w:szCs w:val="22"/>
              </w:rPr>
            </w:pPr>
            <w:r>
              <w:rPr>
                <w:b/>
                <w:bCs/>
                <w:sz w:val="22"/>
                <w:szCs w:val="22"/>
              </w:rPr>
              <w:t>18,20</w:t>
            </w:r>
          </w:p>
        </w:tc>
        <w:tc>
          <w:tcPr>
            <w:tcW w:w="625" w:type="pct"/>
            <w:shd w:val="clear" w:color="000000" w:fill="FFFFFF"/>
            <w:vAlign w:val="center"/>
          </w:tcPr>
          <w:p w14:paraId="3C4D0B39" w14:textId="77777777" w:rsidR="0087269D" w:rsidRDefault="00F64A58">
            <w:pPr>
              <w:jc w:val="center"/>
              <w:rPr>
                <w:b/>
                <w:bCs/>
                <w:sz w:val="22"/>
                <w:szCs w:val="22"/>
              </w:rPr>
            </w:pPr>
            <w:r>
              <w:rPr>
                <w:b/>
                <w:bCs/>
                <w:sz w:val="22"/>
                <w:szCs w:val="22"/>
              </w:rPr>
              <w:t>65,37</w:t>
            </w:r>
          </w:p>
        </w:tc>
        <w:tc>
          <w:tcPr>
            <w:tcW w:w="936" w:type="pct"/>
            <w:shd w:val="clear" w:color="000000" w:fill="FFFFFF"/>
            <w:vAlign w:val="center"/>
          </w:tcPr>
          <w:p w14:paraId="72B45A1A" w14:textId="77777777" w:rsidR="0087269D" w:rsidRDefault="00F64A58">
            <w:pPr>
              <w:jc w:val="center"/>
              <w:rPr>
                <w:b/>
                <w:bCs/>
                <w:sz w:val="22"/>
                <w:szCs w:val="22"/>
              </w:rPr>
            </w:pPr>
            <w:r>
              <w:rPr>
                <w:b/>
                <w:bCs/>
                <w:sz w:val="22"/>
                <w:szCs w:val="22"/>
              </w:rPr>
              <w:t>488,93</w:t>
            </w:r>
          </w:p>
        </w:tc>
      </w:tr>
      <w:tr w:rsidR="0087269D" w14:paraId="7E4D13C8" w14:textId="77777777">
        <w:trPr>
          <w:trHeight w:val="300"/>
        </w:trPr>
        <w:tc>
          <w:tcPr>
            <w:tcW w:w="5000" w:type="pct"/>
            <w:gridSpan w:val="7"/>
            <w:shd w:val="clear" w:color="000000" w:fill="FFFFFF"/>
          </w:tcPr>
          <w:p w14:paraId="4DC0F392" w14:textId="77777777" w:rsidR="0087269D" w:rsidRDefault="00F64A58">
            <w:pPr>
              <w:jc w:val="center"/>
              <w:rPr>
                <w:b/>
                <w:bCs/>
                <w:sz w:val="22"/>
                <w:szCs w:val="22"/>
              </w:rPr>
            </w:pPr>
            <w:r>
              <w:rPr>
                <w:b/>
                <w:bCs/>
                <w:sz w:val="22"/>
                <w:szCs w:val="22"/>
              </w:rPr>
              <w:t>Второй завтрак:</w:t>
            </w:r>
          </w:p>
        </w:tc>
      </w:tr>
      <w:tr w:rsidR="0087269D" w14:paraId="3E7D57AC" w14:textId="77777777">
        <w:trPr>
          <w:trHeight w:val="452"/>
        </w:trPr>
        <w:tc>
          <w:tcPr>
            <w:tcW w:w="1353" w:type="pct"/>
            <w:shd w:val="clear" w:color="000000" w:fill="FFFFFF"/>
            <w:vAlign w:val="center"/>
          </w:tcPr>
          <w:p w14:paraId="6DFCE780" w14:textId="77777777" w:rsidR="0087269D" w:rsidRDefault="00F64A58">
            <w:pPr>
              <w:rPr>
                <w:sz w:val="22"/>
                <w:szCs w:val="22"/>
              </w:rPr>
            </w:pPr>
            <w:r>
              <w:rPr>
                <w:sz w:val="22"/>
                <w:szCs w:val="22"/>
              </w:rPr>
              <w:t>Напиток кисломолочный</w:t>
            </w:r>
          </w:p>
        </w:tc>
        <w:tc>
          <w:tcPr>
            <w:tcW w:w="545" w:type="pct"/>
            <w:shd w:val="clear" w:color="000000" w:fill="FFFFFF"/>
            <w:vAlign w:val="center"/>
          </w:tcPr>
          <w:p w14:paraId="1A49FF7B"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23DACD67" w14:textId="77777777" w:rsidR="0087269D" w:rsidRDefault="00F64A58">
            <w:pPr>
              <w:jc w:val="center"/>
              <w:rPr>
                <w:sz w:val="22"/>
                <w:szCs w:val="22"/>
              </w:rPr>
            </w:pPr>
            <w:r>
              <w:rPr>
                <w:sz w:val="22"/>
                <w:szCs w:val="22"/>
              </w:rPr>
              <w:t>420/16</w:t>
            </w:r>
          </w:p>
        </w:tc>
        <w:tc>
          <w:tcPr>
            <w:tcW w:w="411" w:type="pct"/>
            <w:shd w:val="clear" w:color="000000" w:fill="FFFFFF"/>
            <w:vAlign w:val="center"/>
          </w:tcPr>
          <w:p w14:paraId="1C06B958" w14:textId="77777777" w:rsidR="0087269D" w:rsidRDefault="00F64A58">
            <w:pPr>
              <w:jc w:val="center"/>
              <w:rPr>
                <w:sz w:val="22"/>
                <w:szCs w:val="22"/>
              </w:rPr>
            </w:pPr>
            <w:r>
              <w:rPr>
                <w:sz w:val="22"/>
                <w:szCs w:val="22"/>
              </w:rPr>
              <w:t>5,22</w:t>
            </w:r>
          </w:p>
        </w:tc>
        <w:tc>
          <w:tcPr>
            <w:tcW w:w="420" w:type="pct"/>
            <w:shd w:val="clear" w:color="000000" w:fill="FFFFFF"/>
            <w:vAlign w:val="center"/>
          </w:tcPr>
          <w:p w14:paraId="49011F0A" w14:textId="77777777" w:rsidR="0087269D" w:rsidRDefault="00F64A58">
            <w:pPr>
              <w:jc w:val="center"/>
              <w:rPr>
                <w:sz w:val="22"/>
                <w:szCs w:val="22"/>
              </w:rPr>
            </w:pPr>
            <w:r>
              <w:rPr>
                <w:sz w:val="22"/>
                <w:szCs w:val="22"/>
              </w:rPr>
              <w:t>4,50</w:t>
            </w:r>
          </w:p>
        </w:tc>
        <w:tc>
          <w:tcPr>
            <w:tcW w:w="625" w:type="pct"/>
            <w:shd w:val="clear" w:color="000000" w:fill="FFFFFF"/>
            <w:vAlign w:val="center"/>
          </w:tcPr>
          <w:p w14:paraId="4B1093B4" w14:textId="77777777" w:rsidR="0087269D" w:rsidRDefault="00F64A58">
            <w:pPr>
              <w:jc w:val="center"/>
              <w:rPr>
                <w:sz w:val="22"/>
                <w:szCs w:val="22"/>
              </w:rPr>
            </w:pPr>
            <w:r>
              <w:rPr>
                <w:sz w:val="22"/>
                <w:szCs w:val="22"/>
              </w:rPr>
              <w:t>7,56</w:t>
            </w:r>
          </w:p>
        </w:tc>
        <w:tc>
          <w:tcPr>
            <w:tcW w:w="936" w:type="pct"/>
            <w:shd w:val="clear" w:color="000000" w:fill="FFFFFF"/>
            <w:vAlign w:val="center"/>
          </w:tcPr>
          <w:p w14:paraId="55FF4EC2" w14:textId="77777777" w:rsidR="0087269D" w:rsidRDefault="00F64A58">
            <w:pPr>
              <w:jc w:val="center"/>
              <w:rPr>
                <w:sz w:val="22"/>
                <w:szCs w:val="22"/>
              </w:rPr>
            </w:pPr>
            <w:r>
              <w:rPr>
                <w:sz w:val="22"/>
                <w:szCs w:val="22"/>
              </w:rPr>
              <w:t>90,18</w:t>
            </w:r>
          </w:p>
        </w:tc>
      </w:tr>
      <w:tr w:rsidR="0087269D" w14:paraId="55A3EF82" w14:textId="77777777">
        <w:trPr>
          <w:trHeight w:val="570"/>
        </w:trPr>
        <w:tc>
          <w:tcPr>
            <w:tcW w:w="1353" w:type="pct"/>
            <w:shd w:val="clear" w:color="000000" w:fill="FFFFFF"/>
            <w:vAlign w:val="center"/>
          </w:tcPr>
          <w:p w14:paraId="69992A3D"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33F64E50"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0B2718F9"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5F5CDFD" w14:textId="77777777" w:rsidR="0087269D" w:rsidRDefault="00F64A58">
            <w:pPr>
              <w:jc w:val="center"/>
              <w:rPr>
                <w:b/>
                <w:bCs/>
                <w:sz w:val="22"/>
                <w:szCs w:val="22"/>
              </w:rPr>
            </w:pPr>
            <w:r>
              <w:rPr>
                <w:b/>
                <w:bCs/>
                <w:sz w:val="22"/>
                <w:szCs w:val="22"/>
              </w:rPr>
              <w:t>5,22</w:t>
            </w:r>
          </w:p>
        </w:tc>
        <w:tc>
          <w:tcPr>
            <w:tcW w:w="420" w:type="pct"/>
            <w:shd w:val="clear" w:color="000000" w:fill="FFFFFF"/>
            <w:vAlign w:val="center"/>
          </w:tcPr>
          <w:p w14:paraId="71EC5253" w14:textId="77777777" w:rsidR="0087269D" w:rsidRDefault="00F64A58">
            <w:pPr>
              <w:jc w:val="center"/>
              <w:rPr>
                <w:b/>
                <w:bCs/>
                <w:sz w:val="22"/>
                <w:szCs w:val="22"/>
              </w:rPr>
            </w:pPr>
            <w:r>
              <w:rPr>
                <w:b/>
                <w:bCs/>
                <w:sz w:val="22"/>
                <w:szCs w:val="22"/>
              </w:rPr>
              <w:t>4,50</w:t>
            </w:r>
          </w:p>
        </w:tc>
        <w:tc>
          <w:tcPr>
            <w:tcW w:w="625" w:type="pct"/>
            <w:shd w:val="clear" w:color="000000" w:fill="FFFFFF"/>
            <w:vAlign w:val="center"/>
          </w:tcPr>
          <w:p w14:paraId="121F3E41" w14:textId="77777777" w:rsidR="0087269D" w:rsidRDefault="00F64A58">
            <w:pPr>
              <w:jc w:val="center"/>
              <w:rPr>
                <w:b/>
                <w:bCs/>
                <w:sz w:val="22"/>
                <w:szCs w:val="22"/>
              </w:rPr>
            </w:pPr>
            <w:r>
              <w:rPr>
                <w:b/>
                <w:bCs/>
                <w:sz w:val="22"/>
                <w:szCs w:val="22"/>
              </w:rPr>
              <w:t>7,56</w:t>
            </w:r>
          </w:p>
        </w:tc>
        <w:tc>
          <w:tcPr>
            <w:tcW w:w="936" w:type="pct"/>
            <w:shd w:val="clear" w:color="000000" w:fill="FFFFFF"/>
            <w:vAlign w:val="center"/>
          </w:tcPr>
          <w:p w14:paraId="53A40014" w14:textId="77777777" w:rsidR="0087269D" w:rsidRDefault="00F64A58">
            <w:pPr>
              <w:jc w:val="center"/>
              <w:rPr>
                <w:b/>
                <w:bCs/>
                <w:sz w:val="22"/>
                <w:szCs w:val="22"/>
              </w:rPr>
            </w:pPr>
            <w:r>
              <w:rPr>
                <w:b/>
                <w:bCs/>
                <w:sz w:val="22"/>
                <w:szCs w:val="22"/>
              </w:rPr>
              <w:t>90,18</w:t>
            </w:r>
          </w:p>
        </w:tc>
      </w:tr>
      <w:tr w:rsidR="0087269D" w14:paraId="59259F61" w14:textId="77777777">
        <w:trPr>
          <w:trHeight w:val="300"/>
        </w:trPr>
        <w:tc>
          <w:tcPr>
            <w:tcW w:w="5000" w:type="pct"/>
            <w:gridSpan w:val="7"/>
            <w:shd w:val="clear" w:color="000000" w:fill="FFFFFF"/>
          </w:tcPr>
          <w:p w14:paraId="0D282BD1" w14:textId="77777777" w:rsidR="0087269D" w:rsidRDefault="00F64A58">
            <w:pPr>
              <w:jc w:val="center"/>
              <w:rPr>
                <w:b/>
                <w:bCs/>
                <w:sz w:val="22"/>
                <w:szCs w:val="22"/>
              </w:rPr>
            </w:pPr>
            <w:r>
              <w:rPr>
                <w:b/>
                <w:bCs/>
                <w:sz w:val="22"/>
                <w:szCs w:val="22"/>
              </w:rPr>
              <w:t>Обед:</w:t>
            </w:r>
          </w:p>
        </w:tc>
      </w:tr>
      <w:tr w:rsidR="0087269D" w14:paraId="0BDA1453" w14:textId="77777777">
        <w:trPr>
          <w:trHeight w:val="1245"/>
        </w:trPr>
        <w:tc>
          <w:tcPr>
            <w:tcW w:w="1353" w:type="pct"/>
            <w:shd w:val="clear" w:color="000000" w:fill="FFFFFF"/>
            <w:vAlign w:val="center"/>
          </w:tcPr>
          <w:p w14:paraId="13603DC2" w14:textId="77777777" w:rsidR="0087269D" w:rsidRDefault="00F64A58">
            <w:pPr>
              <w:rPr>
                <w:sz w:val="22"/>
                <w:szCs w:val="22"/>
              </w:rPr>
            </w:pPr>
            <w:r>
              <w:rPr>
                <w:sz w:val="22"/>
                <w:szCs w:val="22"/>
              </w:rPr>
              <w:t>Салат из картофеля с зеленым горошком или огурец свежий, порционно (по сезону)</w:t>
            </w:r>
          </w:p>
        </w:tc>
        <w:tc>
          <w:tcPr>
            <w:tcW w:w="545" w:type="pct"/>
            <w:shd w:val="clear" w:color="000000" w:fill="FFFFFF"/>
            <w:vAlign w:val="center"/>
          </w:tcPr>
          <w:p w14:paraId="6E2DF611"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7445EC06" w14:textId="77777777" w:rsidR="0087269D" w:rsidRDefault="00F64A58">
            <w:pPr>
              <w:jc w:val="center"/>
              <w:rPr>
                <w:sz w:val="22"/>
                <w:szCs w:val="22"/>
              </w:rPr>
            </w:pPr>
            <w:r>
              <w:rPr>
                <w:sz w:val="22"/>
                <w:szCs w:val="22"/>
              </w:rPr>
              <w:t>26/16</w:t>
            </w:r>
          </w:p>
        </w:tc>
        <w:tc>
          <w:tcPr>
            <w:tcW w:w="411" w:type="pct"/>
            <w:shd w:val="clear" w:color="000000" w:fill="FFFFFF"/>
            <w:vAlign w:val="center"/>
          </w:tcPr>
          <w:p w14:paraId="397C9A24" w14:textId="77777777" w:rsidR="0087269D" w:rsidRDefault="00F64A58">
            <w:pPr>
              <w:jc w:val="center"/>
              <w:rPr>
                <w:sz w:val="22"/>
                <w:szCs w:val="22"/>
              </w:rPr>
            </w:pPr>
            <w:r>
              <w:rPr>
                <w:sz w:val="22"/>
                <w:szCs w:val="22"/>
              </w:rPr>
              <w:t>0,98</w:t>
            </w:r>
          </w:p>
        </w:tc>
        <w:tc>
          <w:tcPr>
            <w:tcW w:w="420" w:type="pct"/>
            <w:shd w:val="clear" w:color="000000" w:fill="FFFFFF"/>
            <w:vAlign w:val="center"/>
          </w:tcPr>
          <w:p w14:paraId="7C322992" w14:textId="77777777" w:rsidR="0087269D" w:rsidRDefault="00F64A58">
            <w:pPr>
              <w:jc w:val="center"/>
              <w:rPr>
                <w:sz w:val="22"/>
                <w:szCs w:val="22"/>
              </w:rPr>
            </w:pPr>
            <w:r>
              <w:rPr>
                <w:sz w:val="22"/>
                <w:szCs w:val="22"/>
              </w:rPr>
              <w:t>2,72</w:t>
            </w:r>
          </w:p>
        </w:tc>
        <w:tc>
          <w:tcPr>
            <w:tcW w:w="625" w:type="pct"/>
            <w:shd w:val="clear" w:color="000000" w:fill="FFFFFF"/>
            <w:vAlign w:val="center"/>
          </w:tcPr>
          <w:p w14:paraId="2B71C5B8" w14:textId="77777777" w:rsidR="0087269D" w:rsidRDefault="00F64A58">
            <w:pPr>
              <w:jc w:val="center"/>
              <w:rPr>
                <w:sz w:val="22"/>
                <w:szCs w:val="22"/>
              </w:rPr>
            </w:pPr>
            <w:r>
              <w:rPr>
                <w:sz w:val="22"/>
                <w:szCs w:val="22"/>
              </w:rPr>
              <w:t>5,58</w:t>
            </w:r>
          </w:p>
        </w:tc>
        <w:tc>
          <w:tcPr>
            <w:tcW w:w="936" w:type="pct"/>
            <w:shd w:val="clear" w:color="000000" w:fill="FFFFFF"/>
            <w:vAlign w:val="center"/>
          </w:tcPr>
          <w:p w14:paraId="46BAEB1A" w14:textId="77777777" w:rsidR="0087269D" w:rsidRDefault="00F64A58">
            <w:pPr>
              <w:jc w:val="center"/>
              <w:rPr>
                <w:sz w:val="22"/>
                <w:szCs w:val="22"/>
              </w:rPr>
            </w:pPr>
            <w:r>
              <w:rPr>
                <w:sz w:val="22"/>
                <w:szCs w:val="22"/>
              </w:rPr>
              <w:t>50,56</w:t>
            </w:r>
          </w:p>
        </w:tc>
      </w:tr>
      <w:tr w:rsidR="0087269D" w14:paraId="21E3053A" w14:textId="77777777">
        <w:trPr>
          <w:trHeight w:val="691"/>
        </w:trPr>
        <w:tc>
          <w:tcPr>
            <w:tcW w:w="1353" w:type="pct"/>
            <w:shd w:val="clear" w:color="000000" w:fill="FFFFFF"/>
            <w:vAlign w:val="center"/>
          </w:tcPr>
          <w:p w14:paraId="484A5964" w14:textId="77777777" w:rsidR="0087269D" w:rsidRDefault="00F64A58">
            <w:pPr>
              <w:rPr>
                <w:sz w:val="22"/>
                <w:szCs w:val="22"/>
              </w:rPr>
            </w:pPr>
            <w:r>
              <w:rPr>
                <w:sz w:val="22"/>
                <w:szCs w:val="22"/>
              </w:rPr>
              <w:t>Суп из овощей со сметаной фрикадельками мясными</w:t>
            </w:r>
          </w:p>
        </w:tc>
        <w:tc>
          <w:tcPr>
            <w:tcW w:w="545" w:type="pct"/>
            <w:shd w:val="clear" w:color="000000" w:fill="FFFFFF"/>
            <w:vAlign w:val="center"/>
          </w:tcPr>
          <w:p w14:paraId="675435BB" w14:textId="77777777" w:rsidR="0087269D" w:rsidRDefault="00F64A58">
            <w:pPr>
              <w:jc w:val="center"/>
              <w:rPr>
                <w:b/>
                <w:bCs/>
                <w:sz w:val="22"/>
                <w:szCs w:val="22"/>
              </w:rPr>
            </w:pPr>
            <w:r>
              <w:rPr>
                <w:b/>
                <w:bCs/>
                <w:sz w:val="22"/>
                <w:szCs w:val="22"/>
              </w:rPr>
              <w:t>170/10/15</w:t>
            </w:r>
          </w:p>
        </w:tc>
        <w:tc>
          <w:tcPr>
            <w:tcW w:w="710" w:type="pct"/>
            <w:shd w:val="clear" w:color="000000" w:fill="FFFFFF"/>
            <w:vAlign w:val="center"/>
          </w:tcPr>
          <w:p w14:paraId="249E300F" w14:textId="77777777" w:rsidR="0087269D" w:rsidRDefault="00F64A58">
            <w:pPr>
              <w:jc w:val="center"/>
              <w:rPr>
                <w:sz w:val="22"/>
                <w:szCs w:val="22"/>
              </w:rPr>
            </w:pPr>
            <w:r>
              <w:rPr>
                <w:sz w:val="22"/>
                <w:szCs w:val="22"/>
              </w:rPr>
              <w:t>99/14</w:t>
            </w:r>
          </w:p>
        </w:tc>
        <w:tc>
          <w:tcPr>
            <w:tcW w:w="411" w:type="pct"/>
            <w:shd w:val="clear" w:color="000000" w:fill="FFFFFF"/>
            <w:vAlign w:val="center"/>
          </w:tcPr>
          <w:p w14:paraId="63A68338" w14:textId="77777777" w:rsidR="0087269D" w:rsidRDefault="00F64A58">
            <w:pPr>
              <w:jc w:val="center"/>
              <w:rPr>
                <w:sz w:val="22"/>
                <w:szCs w:val="22"/>
              </w:rPr>
            </w:pPr>
            <w:r>
              <w:rPr>
                <w:sz w:val="22"/>
                <w:szCs w:val="22"/>
              </w:rPr>
              <w:t>6,03</w:t>
            </w:r>
          </w:p>
        </w:tc>
        <w:tc>
          <w:tcPr>
            <w:tcW w:w="420" w:type="pct"/>
            <w:shd w:val="clear" w:color="000000" w:fill="FFFFFF"/>
            <w:vAlign w:val="center"/>
          </w:tcPr>
          <w:p w14:paraId="0604D809" w14:textId="77777777" w:rsidR="0087269D" w:rsidRDefault="00F64A58">
            <w:pPr>
              <w:jc w:val="center"/>
              <w:rPr>
                <w:sz w:val="22"/>
                <w:szCs w:val="22"/>
              </w:rPr>
            </w:pPr>
            <w:r>
              <w:rPr>
                <w:sz w:val="22"/>
                <w:szCs w:val="22"/>
              </w:rPr>
              <w:t>5,36</w:t>
            </w:r>
          </w:p>
        </w:tc>
        <w:tc>
          <w:tcPr>
            <w:tcW w:w="625" w:type="pct"/>
            <w:shd w:val="clear" w:color="000000" w:fill="FFFFFF"/>
            <w:vAlign w:val="center"/>
          </w:tcPr>
          <w:p w14:paraId="02E078D6" w14:textId="77777777" w:rsidR="0087269D" w:rsidRDefault="00F64A58">
            <w:pPr>
              <w:jc w:val="center"/>
              <w:rPr>
                <w:sz w:val="22"/>
                <w:szCs w:val="22"/>
              </w:rPr>
            </w:pPr>
            <w:r>
              <w:rPr>
                <w:sz w:val="22"/>
                <w:szCs w:val="22"/>
              </w:rPr>
              <w:t>14,38</w:t>
            </w:r>
          </w:p>
        </w:tc>
        <w:tc>
          <w:tcPr>
            <w:tcW w:w="936" w:type="pct"/>
            <w:shd w:val="clear" w:color="000000" w:fill="FFFFFF"/>
            <w:vAlign w:val="center"/>
          </w:tcPr>
          <w:p w14:paraId="7888599E" w14:textId="77777777" w:rsidR="0087269D" w:rsidRDefault="00F64A58">
            <w:pPr>
              <w:jc w:val="center"/>
              <w:rPr>
                <w:sz w:val="22"/>
                <w:szCs w:val="22"/>
              </w:rPr>
            </w:pPr>
            <w:r>
              <w:rPr>
                <w:sz w:val="22"/>
                <w:szCs w:val="22"/>
              </w:rPr>
              <w:t>129,72</w:t>
            </w:r>
          </w:p>
        </w:tc>
      </w:tr>
      <w:tr w:rsidR="0087269D" w14:paraId="791ACE96" w14:textId="77777777">
        <w:trPr>
          <w:trHeight w:val="300"/>
        </w:trPr>
        <w:tc>
          <w:tcPr>
            <w:tcW w:w="1353" w:type="pct"/>
            <w:shd w:val="clear" w:color="000000" w:fill="FFFFFF"/>
            <w:noWrap/>
            <w:vAlign w:val="center"/>
          </w:tcPr>
          <w:p w14:paraId="1D4C522C" w14:textId="77777777" w:rsidR="0087269D" w:rsidRDefault="00F64A58">
            <w:pPr>
              <w:rPr>
                <w:sz w:val="22"/>
                <w:szCs w:val="22"/>
              </w:rPr>
            </w:pPr>
            <w:r>
              <w:rPr>
                <w:sz w:val="22"/>
                <w:szCs w:val="22"/>
              </w:rPr>
              <w:t xml:space="preserve">Биточек куриный </w:t>
            </w:r>
          </w:p>
        </w:tc>
        <w:tc>
          <w:tcPr>
            <w:tcW w:w="545" w:type="pct"/>
            <w:shd w:val="clear" w:color="000000" w:fill="FFFFFF"/>
            <w:noWrap/>
            <w:vAlign w:val="center"/>
          </w:tcPr>
          <w:p w14:paraId="13F91C22"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56B8F607" w14:textId="77777777" w:rsidR="0087269D" w:rsidRDefault="00F64A58">
            <w:pPr>
              <w:jc w:val="center"/>
              <w:rPr>
                <w:sz w:val="22"/>
                <w:szCs w:val="22"/>
              </w:rPr>
            </w:pPr>
            <w:r>
              <w:rPr>
                <w:sz w:val="22"/>
                <w:szCs w:val="22"/>
              </w:rPr>
              <w:t>360</w:t>
            </w:r>
          </w:p>
        </w:tc>
        <w:tc>
          <w:tcPr>
            <w:tcW w:w="411" w:type="pct"/>
            <w:shd w:val="clear" w:color="000000" w:fill="FFFFFF"/>
            <w:noWrap/>
            <w:vAlign w:val="center"/>
          </w:tcPr>
          <w:p w14:paraId="10C354CB" w14:textId="77777777" w:rsidR="0087269D" w:rsidRDefault="00F64A58">
            <w:pPr>
              <w:jc w:val="center"/>
              <w:rPr>
                <w:sz w:val="22"/>
                <w:szCs w:val="22"/>
              </w:rPr>
            </w:pPr>
            <w:r>
              <w:rPr>
                <w:sz w:val="22"/>
                <w:szCs w:val="22"/>
              </w:rPr>
              <w:t>28,13</w:t>
            </w:r>
          </w:p>
        </w:tc>
        <w:tc>
          <w:tcPr>
            <w:tcW w:w="420" w:type="pct"/>
            <w:shd w:val="clear" w:color="000000" w:fill="FFFFFF"/>
            <w:noWrap/>
            <w:vAlign w:val="center"/>
          </w:tcPr>
          <w:p w14:paraId="3098B8F4" w14:textId="77777777" w:rsidR="0087269D" w:rsidRDefault="00F64A58">
            <w:pPr>
              <w:jc w:val="center"/>
              <w:rPr>
                <w:sz w:val="22"/>
                <w:szCs w:val="22"/>
              </w:rPr>
            </w:pPr>
            <w:r>
              <w:rPr>
                <w:sz w:val="22"/>
                <w:szCs w:val="22"/>
              </w:rPr>
              <w:t>4,75</w:t>
            </w:r>
          </w:p>
        </w:tc>
        <w:tc>
          <w:tcPr>
            <w:tcW w:w="625" w:type="pct"/>
            <w:shd w:val="clear" w:color="000000" w:fill="FFFFFF"/>
            <w:noWrap/>
            <w:vAlign w:val="center"/>
          </w:tcPr>
          <w:p w14:paraId="6DFC2DDF" w14:textId="77777777" w:rsidR="0087269D" w:rsidRDefault="00F64A58">
            <w:pPr>
              <w:jc w:val="center"/>
              <w:rPr>
                <w:sz w:val="22"/>
                <w:szCs w:val="22"/>
              </w:rPr>
            </w:pPr>
            <w:r>
              <w:rPr>
                <w:sz w:val="22"/>
                <w:szCs w:val="22"/>
              </w:rPr>
              <w:t>38,59</w:t>
            </w:r>
          </w:p>
        </w:tc>
        <w:tc>
          <w:tcPr>
            <w:tcW w:w="936" w:type="pct"/>
            <w:shd w:val="clear" w:color="000000" w:fill="FFFFFF"/>
            <w:noWrap/>
            <w:vAlign w:val="center"/>
          </w:tcPr>
          <w:p w14:paraId="7E78BDEB" w14:textId="77777777" w:rsidR="0087269D" w:rsidRDefault="00F64A58">
            <w:pPr>
              <w:jc w:val="center"/>
              <w:rPr>
                <w:sz w:val="22"/>
                <w:szCs w:val="22"/>
              </w:rPr>
            </w:pPr>
            <w:r>
              <w:rPr>
                <w:sz w:val="22"/>
                <w:szCs w:val="22"/>
              </w:rPr>
              <w:t>308,00</w:t>
            </w:r>
          </w:p>
        </w:tc>
      </w:tr>
      <w:tr w:rsidR="0087269D" w14:paraId="1496067A" w14:textId="77777777">
        <w:trPr>
          <w:trHeight w:val="300"/>
        </w:trPr>
        <w:tc>
          <w:tcPr>
            <w:tcW w:w="1353" w:type="pct"/>
            <w:shd w:val="clear" w:color="000000" w:fill="FFFFFF"/>
            <w:vAlign w:val="center"/>
          </w:tcPr>
          <w:p w14:paraId="14745831" w14:textId="77777777" w:rsidR="0087269D" w:rsidRDefault="00F64A58">
            <w:pPr>
              <w:rPr>
                <w:sz w:val="22"/>
                <w:szCs w:val="22"/>
              </w:rPr>
            </w:pPr>
            <w:r>
              <w:rPr>
                <w:sz w:val="22"/>
                <w:szCs w:val="22"/>
              </w:rPr>
              <w:t>Рагу овощное</w:t>
            </w:r>
          </w:p>
        </w:tc>
        <w:tc>
          <w:tcPr>
            <w:tcW w:w="545" w:type="pct"/>
            <w:shd w:val="clear" w:color="000000" w:fill="FFFFFF"/>
            <w:vAlign w:val="center"/>
          </w:tcPr>
          <w:p w14:paraId="4E68017A"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070D8F93" w14:textId="77777777" w:rsidR="0087269D" w:rsidRDefault="00F64A58">
            <w:pPr>
              <w:jc w:val="center"/>
              <w:rPr>
                <w:sz w:val="22"/>
                <w:szCs w:val="22"/>
              </w:rPr>
            </w:pPr>
            <w:r>
              <w:rPr>
                <w:sz w:val="22"/>
                <w:szCs w:val="22"/>
              </w:rPr>
              <w:t>148/16</w:t>
            </w:r>
          </w:p>
        </w:tc>
        <w:tc>
          <w:tcPr>
            <w:tcW w:w="411" w:type="pct"/>
            <w:shd w:val="clear" w:color="000000" w:fill="FFFFFF"/>
            <w:vAlign w:val="center"/>
          </w:tcPr>
          <w:p w14:paraId="2E499D3F" w14:textId="77777777" w:rsidR="0087269D" w:rsidRDefault="00F64A58">
            <w:pPr>
              <w:jc w:val="center"/>
              <w:rPr>
                <w:sz w:val="22"/>
                <w:szCs w:val="22"/>
              </w:rPr>
            </w:pPr>
            <w:r>
              <w:rPr>
                <w:sz w:val="22"/>
                <w:szCs w:val="22"/>
              </w:rPr>
              <w:t>2,50</w:t>
            </w:r>
          </w:p>
        </w:tc>
        <w:tc>
          <w:tcPr>
            <w:tcW w:w="420" w:type="pct"/>
            <w:shd w:val="clear" w:color="000000" w:fill="FFFFFF"/>
            <w:vAlign w:val="center"/>
          </w:tcPr>
          <w:p w14:paraId="59223F1F" w14:textId="77777777" w:rsidR="0087269D" w:rsidRDefault="00F64A58">
            <w:pPr>
              <w:jc w:val="center"/>
              <w:rPr>
                <w:sz w:val="22"/>
                <w:szCs w:val="22"/>
              </w:rPr>
            </w:pPr>
            <w:r>
              <w:rPr>
                <w:sz w:val="22"/>
                <w:szCs w:val="22"/>
              </w:rPr>
              <w:t>2,44</w:t>
            </w:r>
          </w:p>
        </w:tc>
        <w:tc>
          <w:tcPr>
            <w:tcW w:w="625" w:type="pct"/>
            <w:shd w:val="clear" w:color="000000" w:fill="FFFFFF"/>
            <w:vAlign w:val="center"/>
          </w:tcPr>
          <w:p w14:paraId="11DC5BCF" w14:textId="77777777" w:rsidR="0087269D" w:rsidRDefault="00F64A58">
            <w:pPr>
              <w:jc w:val="center"/>
              <w:rPr>
                <w:sz w:val="22"/>
                <w:szCs w:val="22"/>
              </w:rPr>
            </w:pPr>
            <w:r>
              <w:rPr>
                <w:sz w:val="22"/>
                <w:szCs w:val="22"/>
              </w:rPr>
              <w:t>14,65</w:t>
            </w:r>
          </w:p>
        </w:tc>
        <w:tc>
          <w:tcPr>
            <w:tcW w:w="936" w:type="pct"/>
            <w:shd w:val="clear" w:color="000000" w:fill="FFFFFF"/>
            <w:vAlign w:val="center"/>
          </w:tcPr>
          <w:p w14:paraId="4DBADBFB" w14:textId="77777777" w:rsidR="0087269D" w:rsidRDefault="00F64A58">
            <w:pPr>
              <w:jc w:val="center"/>
              <w:rPr>
                <w:sz w:val="22"/>
                <w:szCs w:val="22"/>
              </w:rPr>
            </w:pPr>
            <w:r>
              <w:rPr>
                <w:sz w:val="22"/>
                <w:szCs w:val="22"/>
              </w:rPr>
              <w:t>90,62</w:t>
            </w:r>
          </w:p>
        </w:tc>
      </w:tr>
      <w:tr w:rsidR="0087269D" w14:paraId="66FEAFB8" w14:textId="77777777">
        <w:trPr>
          <w:trHeight w:val="765"/>
        </w:trPr>
        <w:tc>
          <w:tcPr>
            <w:tcW w:w="1353" w:type="pct"/>
            <w:shd w:val="clear" w:color="000000" w:fill="FFFFFF"/>
            <w:vAlign w:val="center"/>
          </w:tcPr>
          <w:p w14:paraId="5A832513" w14:textId="77777777" w:rsidR="0087269D" w:rsidRDefault="00F64A58">
            <w:pPr>
              <w:rPr>
                <w:sz w:val="22"/>
                <w:szCs w:val="22"/>
              </w:rPr>
            </w:pPr>
            <w:r>
              <w:rPr>
                <w:sz w:val="22"/>
                <w:szCs w:val="22"/>
              </w:rPr>
              <w:t>Компот из смеси сухофруктов, витамин</w:t>
            </w:r>
            <w:proofErr w:type="gramStart"/>
            <w:r>
              <w:rPr>
                <w:sz w:val="22"/>
                <w:szCs w:val="22"/>
              </w:rPr>
              <w:t xml:space="preserve"> С</w:t>
            </w:r>
            <w:proofErr w:type="gramEnd"/>
          </w:p>
        </w:tc>
        <w:tc>
          <w:tcPr>
            <w:tcW w:w="545" w:type="pct"/>
            <w:shd w:val="clear" w:color="000000" w:fill="FFFFFF"/>
            <w:noWrap/>
            <w:vAlign w:val="center"/>
          </w:tcPr>
          <w:p w14:paraId="743230ED"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448BEAEF" w14:textId="77777777" w:rsidR="0087269D" w:rsidRDefault="00F64A58">
            <w:pPr>
              <w:jc w:val="center"/>
              <w:rPr>
                <w:sz w:val="22"/>
                <w:szCs w:val="22"/>
              </w:rPr>
            </w:pPr>
            <w:r>
              <w:rPr>
                <w:sz w:val="22"/>
                <w:szCs w:val="22"/>
              </w:rPr>
              <w:t>394/16</w:t>
            </w:r>
          </w:p>
        </w:tc>
        <w:tc>
          <w:tcPr>
            <w:tcW w:w="411" w:type="pct"/>
            <w:shd w:val="clear" w:color="000000" w:fill="FFFFFF"/>
            <w:noWrap/>
            <w:vAlign w:val="center"/>
          </w:tcPr>
          <w:p w14:paraId="46C0AFF6" w14:textId="77777777" w:rsidR="0087269D" w:rsidRDefault="00F64A58">
            <w:pPr>
              <w:jc w:val="center"/>
              <w:rPr>
                <w:sz w:val="22"/>
                <w:szCs w:val="22"/>
              </w:rPr>
            </w:pPr>
            <w:r>
              <w:rPr>
                <w:sz w:val="22"/>
                <w:szCs w:val="22"/>
              </w:rPr>
              <w:t>0,41</w:t>
            </w:r>
          </w:p>
        </w:tc>
        <w:tc>
          <w:tcPr>
            <w:tcW w:w="420" w:type="pct"/>
            <w:shd w:val="clear" w:color="000000" w:fill="FFFFFF"/>
            <w:noWrap/>
            <w:vAlign w:val="center"/>
          </w:tcPr>
          <w:p w14:paraId="692B41BD"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B85D38A"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181133D8" w14:textId="77777777" w:rsidR="0087269D" w:rsidRDefault="00F64A58">
            <w:pPr>
              <w:jc w:val="center"/>
              <w:rPr>
                <w:sz w:val="22"/>
                <w:szCs w:val="22"/>
              </w:rPr>
            </w:pPr>
            <w:r>
              <w:rPr>
                <w:sz w:val="22"/>
                <w:szCs w:val="22"/>
              </w:rPr>
              <w:t>33,65</w:t>
            </w:r>
          </w:p>
        </w:tc>
      </w:tr>
      <w:tr w:rsidR="0087269D" w14:paraId="6DA80728" w14:textId="77777777">
        <w:trPr>
          <w:trHeight w:val="300"/>
        </w:trPr>
        <w:tc>
          <w:tcPr>
            <w:tcW w:w="1353" w:type="pct"/>
            <w:shd w:val="clear" w:color="000000" w:fill="FFFFFF"/>
            <w:noWrap/>
            <w:vAlign w:val="center"/>
          </w:tcPr>
          <w:p w14:paraId="53A82645"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74D10BA4"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12B885F9"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BF84A71"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0F4CB89B"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0D52C6D6"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3BA2BFE2" w14:textId="77777777" w:rsidR="0087269D" w:rsidRDefault="00F64A58">
            <w:pPr>
              <w:jc w:val="center"/>
              <w:rPr>
                <w:sz w:val="22"/>
                <w:szCs w:val="22"/>
              </w:rPr>
            </w:pPr>
            <w:r>
              <w:rPr>
                <w:sz w:val="22"/>
                <w:szCs w:val="22"/>
              </w:rPr>
              <w:t>97,40</w:t>
            </w:r>
          </w:p>
        </w:tc>
      </w:tr>
      <w:tr w:rsidR="0087269D" w14:paraId="1EA493AD" w14:textId="77777777">
        <w:trPr>
          <w:trHeight w:val="300"/>
        </w:trPr>
        <w:tc>
          <w:tcPr>
            <w:tcW w:w="1353" w:type="pct"/>
            <w:shd w:val="clear" w:color="000000" w:fill="FFFFFF"/>
            <w:vAlign w:val="center"/>
          </w:tcPr>
          <w:p w14:paraId="6227835D"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20E76E1D" w14:textId="77777777" w:rsidR="0087269D" w:rsidRDefault="00F64A58">
            <w:pPr>
              <w:jc w:val="center"/>
              <w:rPr>
                <w:b/>
                <w:bCs/>
                <w:sz w:val="22"/>
                <w:szCs w:val="22"/>
              </w:rPr>
            </w:pPr>
            <w:r>
              <w:rPr>
                <w:b/>
                <w:bCs/>
                <w:sz w:val="22"/>
                <w:szCs w:val="22"/>
              </w:rPr>
              <w:t>675</w:t>
            </w:r>
          </w:p>
        </w:tc>
        <w:tc>
          <w:tcPr>
            <w:tcW w:w="710" w:type="pct"/>
            <w:shd w:val="clear" w:color="000000" w:fill="FFFFFF"/>
            <w:vAlign w:val="center"/>
          </w:tcPr>
          <w:p w14:paraId="69781484"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EB7FED2" w14:textId="77777777" w:rsidR="0087269D" w:rsidRDefault="00F64A58">
            <w:pPr>
              <w:jc w:val="center"/>
              <w:rPr>
                <w:b/>
                <w:bCs/>
                <w:sz w:val="22"/>
                <w:szCs w:val="22"/>
              </w:rPr>
            </w:pPr>
            <w:r>
              <w:rPr>
                <w:b/>
                <w:bCs/>
                <w:sz w:val="22"/>
                <w:szCs w:val="22"/>
              </w:rPr>
              <w:t>41,10</w:t>
            </w:r>
          </w:p>
        </w:tc>
        <w:tc>
          <w:tcPr>
            <w:tcW w:w="420" w:type="pct"/>
            <w:shd w:val="clear" w:color="000000" w:fill="FFFFFF"/>
            <w:vAlign w:val="center"/>
          </w:tcPr>
          <w:p w14:paraId="33B78339" w14:textId="77777777" w:rsidR="0087269D" w:rsidRDefault="00F64A58">
            <w:pPr>
              <w:jc w:val="center"/>
              <w:rPr>
                <w:b/>
                <w:bCs/>
                <w:sz w:val="22"/>
                <w:szCs w:val="22"/>
              </w:rPr>
            </w:pPr>
            <w:r>
              <w:rPr>
                <w:b/>
                <w:bCs/>
                <w:sz w:val="22"/>
                <w:szCs w:val="22"/>
              </w:rPr>
              <w:t>15,87</w:t>
            </w:r>
          </w:p>
        </w:tc>
        <w:tc>
          <w:tcPr>
            <w:tcW w:w="625" w:type="pct"/>
            <w:shd w:val="clear" w:color="000000" w:fill="FFFFFF"/>
            <w:vAlign w:val="center"/>
          </w:tcPr>
          <w:p w14:paraId="2231FFBF" w14:textId="77777777" w:rsidR="0087269D" w:rsidRDefault="00F64A58">
            <w:pPr>
              <w:jc w:val="center"/>
              <w:rPr>
                <w:b/>
                <w:bCs/>
                <w:sz w:val="22"/>
                <w:szCs w:val="22"/>
              </w:rPr>
            </w:pPr>
            <w:r>
              <w:rPr>
                <w:b/>
                <w:bCs/>
                <w:sz w:val="22"/>
                <w:szCs w:val="22"/>
              </w:rPr>
              <w:t>101,15</w:t>
            </w:r>
          </w:p>
        </w:tc>
        <w:tc>
          <w:tcPr>
            <w:tcW w:w="936" w:type="pct"/>
            <w:shd w:val="clear" w:color="000000" w:fill="FFFFFF"/>
            <w:vAlign w:val="center"/>
          </w:tcPr>
          <w:p w14:paraId="732CF449" w14:textId="77777777" w:rsidR="0087269D" w:rsidRDefault="00F64A58">
            <w:pPr>
              <w:jc w:val="center"/>
              <w:rPr>
                <w:b/>
                <w:bCs/>
                <w:sz w:val="22"/>
                <w:szCs w:val="22"/>
              </w:rPr>
            </w:pPr>
            <w:r>
              <w:rPr>
                <w:b/>
                <w:bCs/>
                <w:sz w:val="22"/>
                <w:szCs w:val="22"/>
              </w:rPr>
              <w:t>709,95</w:t>
            </w:r>
          </w:p>
        </w:tc>
      </w:tr>
      <w:tr w:rsidR="0087269D" w14:paraId="7209FC87" w14:textId="77777777">
        <w:trPr>
          <w:trHeight w:val="315"/>
        </w:trPr>
        <w:tc>
          <w:tcPr>
            <w:tcW w:w="5000" w:type="pct"/>
            <w:gridSpan w:val="7"/>
            <w:shd w:val="clear" w:color="000000" w:fill="FFFFFF"/>
          </w:tcPr>
          <w:p w14:paraId="2AC210C4" w14:textId="77777777" w:rsidR="0087269D" w:rsidRDefault="00F64A58">
            <w:pPr>
              <w:jc w:val="center"/>
              <w:rPr>
                <w:b/>
                <w:bCs/>
                <w:sz w:val="22"/>
                <w:szCs w:val="22"/>
              </w:rPr>
            </w:pPr>
            <w:r>
              <w:rPr>
                <w:b/>
                <w:bCs/>
                <w:sz w:val="22"/>
                <w:szCs w:val="22"/>
              </w:rPr>
              <w:t>Уплотненный полдник:</w:t>
            </w:r>
          </w:p>
        </w:tc>
      </w:tr>
      <w:tr w:rsidR="0087269D" w14:paraId="2E499443" w14:textId="77777777">
        <w:trPr>
          <w:trHeight w:val="690"/>
        </w:trPr>
        <w:tc>
          <w:tcPr>
            <w:tcW w:w="1353" w:type="pct"/>
            <w:shd w:val="clear" w:color="000000" w:fill="FFFFFF"/>
            <w:vAlign w:val="center"/>
          </w:tcPr>
          <w:p w14:paraId="0429B245" w14:textId="77777777" w:rsidR="0087269D" w:rsidRDefault="00F64A58">
            <w:pPr>
              <w:rPr>
                <w:sz w:val="22"/>
                <w:szCs w:val="22"/>
              </w:rPr>
            </w:pPr>
            <w:r>
              <w:rPr>
                <w:sz w:val="22"/>
                <w:szCs w:val="22"/>
              </w:rPr>
              <w:t xml:space="preserve">Запеканка из творога со сгущенным молоком </w:t>
            </w:r>
          </w:p>
        </w:tc>
        <w:tc>
          <w:tcPr>
            <w:tcW w:w="545" w:type="pct"/>
            <w:shd w:val="clear" w:color="000000" w:fill="FFFFFF"/>
            <w:vAlign w:val="center"/>
          </w:tcPr>
          <w:p w14:paraId="4EA8B1D8" w14:textId="77777777" w:rsidR="0087269D" w:rsidRDefault="00F64A58">
            <w:pPr>
              <w:jc w:val="center"/>
              <w:rPr>
                <w:b/>
                <w:bCs/>
                <w:sz w:val="22"/>
                <w:szCs w:val="22"/>
              </w:rPr>
            </w:pPr>
            <w:r>
              <w:rPr>
                <w:b/>
                <w:bCs/>
                <w:sz w:val="22"/>
                <w:szCs w:val="22"/>
              </w:rPr>
              <w:t>150/20</w:t>
            </w:r>
          </w:p>
        </w:tc>
        <w:tc>
          <w:tcPr>
            <w:tcW w:w="710" w:type="pct"/>
            <w:shd w:val="clear" w:color="000000" w:fill="FFFFFF"/>
            <w:vAlign w:val="center"/>
          </w:tcPr>
          <w:p w14:paraId="38BB8ED3" w14:textId="77777777" w:rsidR="0087269D" w:rsidRDefault="00F64A58">
            <w:pPr>
              <w:jc w:val="center"/>
              <w:rPr>
                <w:sz w:val="22"/>
                <w:szCs w:val="22"/>
              </w:rPr>
            </w:pPr>
            <w:r>
              <w:rPr>
                <w:sz w:val="22"/>
                <w:szCs w:val="22"/>
              </w:rPr>
              <w:t>251/16</w:t>
            </w:r>
          </w:p>
        </w:tc>
        <w:tc>
          <w:tcPr>
            <w:tcW w:w="411" w:type="pct"/>
            <w:shd w:val="clear" w:color="000000" w:fill="FFFFFF"/>
            <w:vAlign w:val="center"/>
          </w:tcPr>
          <w:p w14:paraId="0E6308F3" w14:textId="77777777" w:rsidR="0087269D" w:rsidRDefault="00F64A58">
            <w:pPr>
              <w:jc w:val="center"/>
              <w:rPr>
                <w:sz w:val="22"/>
                <w:szCs w:val="22"/>
              </w:rPr>
            </w:pPr>
            <w:r>
              <w:rPr>
                <w:sz w:val="22"/>
                <w:szCs w:val="22"/>
              </w:rPr>
              <w:t>24,53</w:t>
            </w:r>
          </w:p>
        </w:tc>
        <w:tc>
          <w:tcPr>
            <w:tcW w:w="420" w:type="pct"/>
            <w:shd w:val="clear" w:color="000000" w:fill="FFFFFF"/>
            <w:vAlign w:val="center"/>
          </w:tcPr>
          <w:p w14:paraId="085B1305" w14:textId="77777777" w:rsidR="0087269D" w:rsidRDefault="00F64A58">
            <w:pPr>
              <w:jc w:val="center"/>
              <w:rPr>
                <w:sz w:val="22"/>
                <w:szCs w:val="22"/>
              </w:rPr>
            </w:pPr>
            <w:r>
              <w:rPr>
                <w:sz w:val="22"/>
                <w:szCs w:val="22"/>
              </w:rPr>
              <w:t>10,42</w:t>
            </w:r>
          </w:p>
        </w:tc>
        <w:tc>
          <w:tcPr>
            <w:tcW w:w="625" w:type="pct"/>
            <w:shd w:val="clear" w:color="000000" w:fill="FFFFFF"/>
            <w:vAlign w:val="center"/>
          </w:tcPr>
          <w:p w14:paraId="28F557E5" w14:textId="77777777" w:rsidR="0087269D" w:rsidRDefault="00F64A58">
            <w:pPr>
              <w:jc w:val="center"/>
              <w:rPr>
                <w:sz w:val="22"/>
                <w:szCs w:val="22"/>
              </w:rPr>
            </w:pPr>
            <w:r>
              <w:rPr>
                <w:sz w:val="22"/>
                <w:szCs w:val="22"/>
              </w:rPr>
              <w:t>26,94</w:t>
            </w:r>
          </w:p>
        </w:tc>
        <w:tc>
          <w:tcPr>
            <w:tcW w:w="936" w:type="pct"/>
            <w:shd w:val="clear" w:color="000000" w:fill="FFFFFF"/>
            <w:vAlign w:val="center"/>
          </w:tcPr>
          <w:p w14:paraId="6739C50E" w14:textId="77777777" w:rsidR="0087269D" w:rsidRDefault="00F64A58">
            <w:pPr>
              <w:jc w:val="center"/>
              <w:rPr>
                <w:sz w:val="22"/>
                <w:szCs w:val="22"/>
              </w:rPr>
            </w:pPr>
            <w:r>
              <w:rPr>
                <w:sz w:val="22"/>
                <w:szCs w:val="22"/>
              </w:rPr>
              <w:t>299,75</w:t>
            </w:r>
          </w:p>
        </w:tc>
      </w:tr>
      <w:tr w:rsidR="0087269D" w14:paraId="61176466" w14:textId="77777777">
        <w:trPr>
          <w:trHeight w:val="300"/>
        </w:trPr>
        <w:tc>
          <w:tcPr>
            <w:tcW w:w="1353" w:type="pct"/>
            <w:shd w:val="clear" w:color="000000" w:fill="FFFFFF"/>
            <w:vAlign w:val="center"/>
          </w:tcPr>
          <w:p w14:paraId="57C99093" w14:textId="77777777" w:rsidR="0087269D" w:rsidRDefault="00F64A58">
            <w:pPr>
              <w:rPr>
                <w:sz w:val="22"/>
                <w:szCs w:val="22"/>
              </w:rPr>
            </w:pPr>
            <w:r>
              <w:rPr>
                <w:sz w:val="22"/>
                <w:szCs w:val="22"/>
              </w:rPr>
              <w:t>Чай с сахаром</w:t>
            </w:r>
          </w:p>
        </w:tc>
        <w:tc>
          <w:tcPr>
            <w:tcW w:w="545" w:type="pct"/>
            <w:shd w:val="clear" w:color="000000" w:fill="FFFFFF"/>
            <w:vAlign w:val="center"/>
          </w:tcPr>
          <w:p w14:paraId="6ABC471E"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5401436E" w14:textId="77777777" w:rsidR="0087269D" w:rsidRDefault="00F64A58">
            <w:pPr>
              <w:jc w:val="center"/>
              <w:rPr>
                <w:sz w:val="22"/>
                <w:szCs w:val="22"/>
              </w:rPr>
            </w:pPr>
            <w:r>
              <w:rPr>
                <w:sz w:val="22"/>
                <w:szCs w:val="22"/>
              </w:rPr>
              <w:t>411/16</w:t>
            </w:r>
          </w:p>
        </w:tc>
        <w:tc>
          <w:tcPr>
            <w:tcW w:w="411" w:type="pct"/>
            <w:shd w:val="clear" w:color="000000" w:fill="FFFFFF"/>
            <w:vAlign w:val="center"/>
          </w:tcPr>
          <w:p w14:paraId="4F84C4A0" w14:textId="77777777" w:rsidR="0087269D" w:rsidRDefault="00F64A58">
            <w:pPr>
              <w:jc w:val="center"/>
              <w:rPr>
                <w:sz w:val="22"/>
                <w:szCs w:val="22"/>
              </w:rPr>
            </w:pPr>
            <w:r>
              <w:rPr>
                <w:sz w:val="22"/>
                <w:szCs w:val="22"/>
              </w:rPr>
              <w:t> </w:t>
            </w:r>
          </w:p>
        </w:tc>
        <w:tc>
          <w:tcPr>
            <w:tcW w:w="420" w:type="pct"/>
            <w:shd w:val="clear" w:color="000000" w:fill="FFFFFF"/>
            <w:vAlign w:val="center"/>
          </w:tcPr>
          <w:p w14:paraId="33781D05" w14:textId="77777777" w:rsidR="0087269D" w:rsidRDefault="00F64A58">
            <w:pPr>
              <w:jc w:val="center"/>
              <w:rPr>
                <w:sz w:val="22"/>
                <w:szCs w:val="22"/>
              </w:rPr>
            </w:pPr>
            <w:r>
              <w:rPr>
                <w:sz w:val="22"/>
                <w:szCs w:val="22"/>
              </w:rPr>
              <w:t> </w:t>
            </w:r>
          </w:p>
        </w:tc>
        <w:tc>
          <w:tcPr>
            <w:tcW w:w="625" w:type="pct"/>
            <w:shd w:val="clear" w:color="000000" w:fill="FFFFFF"/>
            <w:vAlign w:val="center"/>
          </w:tcPr>
          <w:p w14:paraId="21FE1C10" w14:textId="77777777" w:rsidR="0087269D" w:rsidRDefault="00F64A58">
            <w:pPr>
              <w:jc w:val="center"/>
              <w:rPr>
                <w:sz w:val="22"/>
                <w:szCs w:val="22"/>
              </w:rPr>
            </w:pPr>
            <w:r>
              <w:rPr>
                <w:sz w:val="22"/>
                <w:szCs w:val="22"/>
              </w:rPr>
              <w:t>10,01</w:t>
            </w:r>
          </w:p>
        </w:tc>
        <w:tc>
          <w:tcPr>
            <w:tcW w:w="936" w:type="pct"/>
            <w:shd w:val="clear" w:color="000000" w:fill="FFFFFF"/>
            <w:vAlign w:val="center"/>
          </w:tcPr>
          <w:p w14:paraId="2C876416" w14:textId="77777777" w:rsidR="0087269D" w:rsidRDefault="00F64A58">
            <w:pPr>
              <w:jc w:val="center"/>
              <w:rPr>
                <w:sz w:val="22"/>
                <w:szCs w:val="22"/>
              </w:rPr>
            </w:pPr>
            <w:r>
              <w:rPr>
                <w:sz w:val="22"/>
                <w:szCs w:val="22"/>
              </w:rPr>
              <w:t>40,04</w:t>
            </w:r>
          </w:p>
        </w:tc>
      </w:tr>
      <w:tr w:rsidR="0087269D" w14:paraId="3AE14113" w14:textId="77777777">
        <w:trPr>
          <w:trHeight w:val="300"/>
        </w:trPr>
        <w:tc>
          <w:tcPr>
            <w:tcW w:w="1353" w:type="pct"/>
            <w:shd w:val="clear" w:color="000000" w:fill="FFFFFF"/>
            <w:vAlign w:val="center"/>
          </w:tcPr>
          <w:p w14:paraId="59739709" w14:textId="77777777" w:rsidR="0087269D" w:rsidRDefault="00F64A58">
            <w:pPr>
              <w:rPr>
                <w:sz w:val="22"/>
                <w:szCs w:val="22"/>
              </w:rPr>
            </w:pPr>
            <w:r>
              <w:rPr>
                <w:sz w:val="22"/>
                <w:szCs w:val="22"/>
              </w:rPr>
              <w:t>Хлеб пшеничный</w:t>
            </w:r>
          </w:p>
        </w:tc>
        <w:tc>
          <w:tcPr>
            <w:tcW w:w="545" w:type="pct"/>
            <w:shd w:val="clear" w:color="000000" w:fill="FFFFFF"/>
            <w:vAlign w:val="center"/>
          </w:tcPr>
          <w:p w14:paraId="42762962" w14:textId="77777777" w:rsidR="0087269D" w:rsidRDefault="00F64A58">
            <w:pPr>
              <w:jc w:val="center"/>
              <w:rPr>
                <w:b/>
                <w:bCs/>
                <w:sz w:val="22"/>
                <w:szCs w:val="22"/>
              </w:rPr>
            </w:pPr>
            <w:r>
              <w:rPr>
                <w:b/>
                <w:bCs/>
                <w:sz w:val="22"/>
                <w:szCs w:val="22"/>
              </w:rPr>
              <w:t>35</w:t>
            </w:r>
          </w:p>
        </w:tc>
        <w:tc>
          <w:tcPr>
            <w:tcW w:w="710" w:type="pct"/>
            <w:shd w:val="clear" w:color="000000" w:fill="FFFFFF"/>
            <w:vAlign w:val="center"/>
          </w:tcPr>
          <w:p w14:paraId="4A1E6AC5" w14:textId="77777777" w:rsidR="0087269D" w:rsidRDefault="00F64A58">
            <w:pPr>
              <w:jc w:val="center"/>
              <w:rPr>
                <w:sz w:val="22"/>
                <w:szCs w:val="22"/>
              </w:rPr>
            </w:pPr>
            <w:r>
              <w:rPr>
                <w:sz w:val="22"/>
                <w:szCs w:val="22"/>
              </w:rPr>
              <w:t> </w:t>
            </w:r>
          </w:p>
        </w:tc>
        <w:tc>
          <w:tcPr>
            <w:tcW w:w="411" w:type="pct"/>
            <w:shd w:val="clear" w:color="000000" w:fill="FFFFFF"/>
            <w:vAlign w:val="center"/>
          </w:tcPr>
          <w:p w14:paraId="0BF2DD10" w14:textId="77777777" w:rsidR="0087269D" w:rsidRDefault="00F64A58">
            <w:pPr>
              <w:jc w:val="center"/>
              <w:rPr>
                <w:sz w:val="22"/>
                <w:szCs w:val="22"/>
              </w:rPr>
            </w:pPr>
            <w:r>
              <w:rPr>
                <w:sz w:val="22"/>
                <w:szCs w:val="22"/>
              </w:rPr>
              <w:t>1,52</w:t>
            </w:r>
          </w:p>
        </w:tc>
        <w:tc>
          <w:tcPr>
            <w:tcW w:w="420" w:type="pct"/>
            <w:shd w:val="clear" w:color="000000" w:fill="FFFFFF"/>
            <w:vAlign w:val="center"/>
          </w:tcPr>
          <w:p w14:paraId="7F176BF3" w14:textId="77777777" w:rsidR="0087269D" w:rsidRDefault="00F64A58">
            <w:pPr>
              <w:jc w:val="center"/>
              <w:rPr>
                <w:sz w:val="22"/>
                <w:szCs w:val="22"/>
              </w:rPr>
            </w:pPr>
            <w:r>
              <w:rPr>
                <w:sz w:val="22"/>
                <w:szCs w:val="22"/>
              </w:rPr>
              <w:t>0,16</w:t>
            </w:r>
          </w:p>
        </w:tc>
        <w:tc>
          <w:tcPr>
            <w:tcW w:w="625" w:type="pct"/>
            <w:shd w:val="clear" w:color="000000" w:fill="FFFFFF"/>
            <w:vAlign w:val="center"/>
          </w:tcPr>
          <w:p w14:paraId="409551DF" w14:textId="77777777" w:rsidR="0087269D" w:rsidRDefault="00F64A58">
            <w:pPr>
              <w:jc w:val="center"/>
              <w:rPr>
                <w:sz w:val="22"/>
                <w:szCs w:val="22"/>
              </w:rPr>
            </w:pPr>
            <w:r>
              <w:rPr>
                <w:sz w:val="22"/>
                <w:szCs w:val="22"/>
              </w:rPr>
              <w:t>9,84</w:t>
            </w:r>
          </w:p>
        </w:tc>
        <w:tc>
          <w:tcPr>
            <w:tcW w:w="936" w:type="pct"/>
            <w:shd w:val="clear" w:color="000000" w:fill="FFFFFF"/>
            <w:vAlign w:val="center"/>
          </w:tcPr>
          <w:p w14:paraId="3B72B6F2" w14:textId="77777777" w:rsidR="0087269D" w:rsidRDefault="00F64A58">
            <w:pPr>
              <w:jc w:val="center"/>
              <w:rPr>
                <w:sz w:val="22"/>
                <w:szCs w:val="22"/>
              </w:rPr>
            </w:pPr>
            <w:r>
              <w:rPr>
                <w:sz w:val="22"/>
                <w:szCs w:val="22"/>
              </w:rPr>
              <w:t>46,88</w:t>
            </w:r>
          </w:p>
        </w:tc>
      </w:tr>
      <w:tr w:rsidR="0087269D" w14:paraId="66F8EC72" w14:textId="77777777">
        <w:trPr>
          <w:trHeight w:val="300"/>
        </w:trPr>
        <w:tc>
          <w:tcPr>
            <w:tcW w:w="1353" w:type="pct"/>
            <w:shd w:val="clear" w:color="000000" w:fill="FFFFFF"/>
            <w:vAlign w:val="center"/>
          </w:tcPr>
          <w:p w14:paraId="6E8A439A" w14:textId="77777777" w:rsidR="0087269D" w:rsidRDefault="00F64A58">
            <w:pPr>
              <w:rPr>
                <w:sz w:val="22"/>
                <w:szCs w:val="22"/>
              </w:rPr>
            </w:pPr>
            <w:r>
              <w:rPr>
                <w:sz w:val="22"/>
                <w:szCs w:val="22"/>
              </w:rPr>
              <w:t>Фрукты</w:t>
            </w:r>
          </w:p>
        </w:tc>
        <w:tc>
          <w:tcPr>
            <w:tcW w:w="545" w:type="pct"/>
            <w:shd w:val="clear" w:color="000000" w:fill="FFFFFF"/>
            <w:vAlign w:val="center"/>
          </w:tcPr>
          <w:p w14:paraId="495052A5"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297F6CC5"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87C7977" w14:textId="77777777" w:rsidR="0087269D" w:rsidRDefault="00F64A58">
            <w:pPr>
              <w:jc w:val="center"/>
              <w:rPr>
                <w:sz w:val="22"/>
                <w:szCs w:val="22"/>
              </w:rPr>
            </w:pPr>
            <w:r>
              <w:rPr>
                <w:sz w:val="22"/>
                <w:szCs w:val="22"/>
              </w:rPr>
              <w:t>1,5</w:t>
            </w:r>
          </w:p>
        </w:tc>
        <w:tc>
          <w:tcPr>
            <w:tcW w:w="420" w:type="pct"/>
            <w:shd w:val="clear" w:color="000000" w:fill="FFFFFF"/>
            <w:vAlign w:val="center"/>
          </w:tcPr>
          <w:p w14:paraId="7A4C9109" w14:textId="77777777" w:rsidR="0087269D" w:rsidRDefault="00F64A58">
            <w:pPr>
              <w:jc w:val="center"/>
              <w:rPr>
                <w:sz w:val="22"/>
                <w:szCs w:val="22"/>
              </w:rPr>
            </w:pPr>
            <w:r>
              <w:rPr>
                <w:sz w:val="22"/>
                <w:szCs w:val="22"/>
              </w:rPr>
              <w:t>0,50</w:t>
            </w:r>
          </w:p>
        </w:tc>
        <w:tc>
          <w:tcPr>
            <w:tcW w:w="625" w:type="pct"/>
            <w:shd w:val="clear" w:color="000000" w:fill="FFFFFF"/>
            <w:vAlign w:val="center"/>
          </w:tcPr>
          <w:p w14:paraId="6664F90F" w14:textId="77777777" w:rsidR="0087269D" w:rsidRDefault="00F64A58">
            <w:pPr>
              <w:jc w:val="center"/>
              <w:rPr>
                <w:sz w:val="22"/>
                <w:szCs w:val="22"/>
              </w:rPr>
            </w:pPr>
            <w:r>
              <w:rPr>
                <w:sz w:val="22"/>
                <w:szCs w:val="22"/>
              </w:rPr>
              <w:t>21,00</w:t>
            </w:r>
          </w:p>
        </w:tc>
        <w:tc>
          <w:tcPr>
            <w:tcW w:w="936" w:type="pct"/>
            <w:shd w:val="clear" w:color="000000" w:fill="FFFFFF"/>
            <w:vAlign w:val="center"/>
          </w:tcPr>
          <w:p w14:paraId="4AB398C7" w14:textId="77777777" w:rsidR="0087269D" w:rsidRDefault="00F64A58">
            <w:pPr>
              <w:jc w:val="center"/>
              <w:rPr>
                <w:sz w:val="22"/>
                <w:szCs w:val="22"/>
              </w:rPr>
            </w:pPr>
            <w:r>
              <w:rPr>
                <w:sz w:val="22"/>
                <w:szCs w:val="22"/>
              </w:rPr>
              <w:t>94,50</w:t>
            </w:r>
          </w:p>
        </w:tc>
      </w:tr>
      <w:tr w:rsidR="0087269D" w14:paraId="1D6EFB42" w14:textId="77777777">
        <w:trPr>
          <w:trHeight w:val="300"/>
        </w:trPr>
        <w:tc>
          <w:tcPr>
            <w:tcW w:w="1353" w:type="pct"/>
            <w:shd w:val="clear" w:color="000000" w:fill="FFFFFF"/>
            <w:vAlign w:val="center"/>
          </w:tcPr>
          <w:p w14:paraId="7693CFAA" w14:textId="77777777" w:rsidR="0087269D" w:rsidRDefault="00F64A58">
            <w:pPr>
              <w:rPr>
                <w:sz w:val="22"/>
                <w:szCs w:val="22"/>
              </w:rPr>
            </w:pPr>
            <w:r>
              <w:rPr>
                <w:sz w:val="22"/>
                <w:szCs w:val="22"/>
              </w:rPr>
              <w:t>Булочка "Дорожная"</w:t>
            </w:r>
          </w:p>
        </w:tc>
        <w:tc>
          <w:tcPr>
            <w:tcW w:w="545" w:type="pct"/>
            <w:shd w:val="clear" w:color="000000" w:fill="FFFFFF"/>
            <w:vAlign w:val="center"/>
          </w:tcPr>
          <w:p w14:paraId="1F92AF6F"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596106C5" w14:textId="77777777" w:rsidR="0087269D" w:rsidRDefault="00F64A58">
            <w:pPr>
              <w:jc w:val="center"/>
              <w:rPr>
                <w:sz w:val="22"/>
                <w:szCs w:val="22"/>
              </w:rPr>
            </w:pPr>
            <w:r>
              <w:rPr>
                <w:sz w:val="22"/>
                <w:szCs w:val="22"/>
              </w:rPr>
              <w:t>453/16</w:t>
            </w:r>
          </w:p>
        </w:tc>
        <w:tc>
          <w:tcPr>
            <w:tcW w:w="411" w:type="pct"/>
            <w:shd w:val="clear" w:color="000000" w:fill="FFFFFF"/>
            <w:vAlign w:val="center"/>
          </w:tcPr>
          <w:p w14:paraId="7A4D9E69" w14:textId="77777777" w:rsidR="0087269D" w:rsidRDefault="00F64A58">
            <w:pPr>
              <w:jc w:val="center"/>
              <w:rPr>
                <w:sz w:val="22"/>
                <w:szCs w:val="22"/>
              </w:rPr>
            </w:pPr>
            <w:r>
              <w:rPr>
                <w:sz w:val="22"/>
                <w:szCs w:val="22"/>
              </w:rPr>
              <w:t>3,68</w:t>
            </w:r>
          </w:p>
        </w:tc>
        <w:tc>
          <w:tcPr>
            <w:tcW w:w="420" w:type="pct"/>
            <w:shd w:val="clear" w:color="000000" w:fill="FFFFFF"/>
            <w:vAlign w:val="center"/>
          </w:tcPr>
          <w:p w14:paraId="0EC32319" w14:textId="77777777" w:rsidR="0087269D" w:rsidRDefault="00F64A58">
            <w:pPr>
              <w:jc w:val="center"/>
              <w:rPr>
                <w:sz w:val="22"/>
                <w:szCs w:val="22"/>
              </w:rPr>
            </w:pPr>
            <w:r>
              <w:rPr>
                <w:sz w:val="22"/>
                <w:szCs w:val="22"/>
              </w:rPr>
              <w:t>5,23</w:t>
            </w:r>
          </w:p>
        </w:tc>
        <w:tc>
          <w:tcPr>
            <w:tcW w:w="625" w:type="pct"/>
            <w:shd w:val="clear" w:color="000000" w:fill="FFFFFF"/>
            <w:vAlign w:val="center"/>
          </w:tcPr>
          <w:p w14:paraId="6F2640C8" w14:textId="77777777" w:rsidR="0087269D" w:rsidRDefault="00F64A58">
            <w:pPr>
              <w:jc w:val="center"/>
              <w:rPr>
                <w:sz w:val="22"/>
                <w:szCs w:val="22"/>
              </w:rPr>
            </w:pPr>
            <w:r>
              <w:rPr>
                <w:sz w:val="22"/>
                <w:szCs w:val="22"/>
              </w:rPr>
              <w:t>30,17</w:t>
            </w:r>
          </w:p>
        </w:tc>
        <w:tc>
          <w:tcPr>
            <w:tcW w:w="936" w:type="pct"/>
            <w:shd w:val="clear" w:color="000000" w:fill="FFFFFF"/>
            <w:vAlign w:val="center"/>
          </w:tcPr>
          <w:p w14:paraId="29903C88" w14:textId="77777777" w:rsidR="0087269D" w:rsidRDefault="00F64A58">
            <w:pPr>
              <w:jc w:val="center"/>
              <w:rPr>
                <w:sz w:val="22"/>
                <w:szCs w:val="22"/>
              </w:rPr>
            </w:pPr>
            <w:r>
              <w:rPr>
                <w:sz w:val="22"/>
                <w:szCs w:val="22"/>
              </w:rPr>
              <w:t>182,48</w:t>
            </w:r>
          </w:p>
        </w:tc>
      </w:tr>
      <w:tr w:rsidR="0087269D" w14:paraId="0AD2DB65" w14:textId="77777777">
        <w:trPr>
          <w:trHeight w:val="690"/>
        </w:trPr>
        <w:tc>
          <w:tcPr>
            <w:tcW w:w="1353" w:type="pct"/>
            <w:shd w:val="clear" w:color="000000" w:fill="FFFFFF"/>
            <w:vAlign w:val="center"/>
          </w:tcPr>
          <w:p w14:paraId="45A9E240"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215991D6" w14:textId="77777777" w:rsidR="0087269D" w:rsidRDefault="00F64A58">
            <w:pPr>
              <w:jc w:val="center"/>
              <w:rPr>
                <w:b/>
                <w:bCs/>
                <w:sz w:val="22"/>
                <w:szCs w:val="22"/>
              </w:rPr>
            </w:pPr>
            <w:r>
              <w:rPr>
                <w:b/>
                <w:bCs/>
                <w:sz w:val="22"/>
                <w:szCs w:val="22"/>
              </w:rPr>
              <w:t>565</w:t>
            </w:r>
          </w:p>
        </w:tc>
        <w:tc>
          <w:tcPr>
            <w:tcW w:w="710" w:type="pct"/>
            <w:shd w:val="clear" w:color="000000" w:fill="FFFFFF"/>
            <w:vAlign w:val="center"/>
          </w:tcPr>
          <w:p w14:paraId="043C7764"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EBCF718" w14:textId="77777777" w:rsidR="0087269D" w:rsidRDefault="00F64A58">
            <w:pPr>
              <w:jc w:val="center"/>
              <w:rPr>
                <w:b/>
                <w:bCs/>
                <w:sz w:val="22"/>
                <w:szCs w:val="22"/>
              </w:rPr>
            </w:pPr>
            <w:r>
              <w:rPr>
                <w:b/>
                <w:bCs/>
                <w:sz w:val="22"/>
                <w:szCs w:val="22"/>
              </w:rPr>
              <w:t>31,23</w:t>
            </w:r>
          </w:p>
        </w:tc>
        <w:tc>
          <w:tcPr>
            <w:tcW w:w="420" w:type="pct"/>
            <w:shd w:val="clear" w:color="000000" w:fill="FFFFFF"/>
            <w:vAlign w:val="center"/>
          </w:tcPr>
          <w:p w14:paraId="52601D4C" w14:textId="77777777" w:rsidR="0087269D" w:rsidRDefault="00F64A58">
            <w:pPr>
              <w:jc w:val="center"/>
              <w:rPr>
                <w:b/>
                <w:bCs/>
                <w:sz w:val="22"/>
                <w:szCs w:val="22"/>
              </w:rPr>
            </w:pPr>
            <w:r>
              <w:rPr>
                <w:b/>
                <w:bCs/>
                <w:sz w:val="22"/>
                <w:szCs w:val="22"/>
              </w:rPr>
              <w:t>16,31</w:t>
            </w:r>
          </w:p>
        </w:tc>
        <w:tc>
          <w:tcPr>
            <w:tcW w:w="625" w:type="pct"/>
            <w:shd w:val="clear" w:color="000000" w:fill="FFFFFF"/>
            <w:vAlign w:val="center"/>
          </w:tcPr>
          <w:p w14:paraId="4C50D4AF" w14:textId="77777777" w:rsidR="0087269D" w:rsidRDefault="00F64A58">
            <w:pPr>
              <w:jc w:val="center"/>
              <w:rPr>
                <w:b/>
                <w:bCs/>
                <w:sz w:val="22"/>
                <w:szCs w:val="22"/>
              </w:rPr>
            </w:pPr>
            <w:r>
              <w:rPr>
                <w:b/>
                <w:bCs/>
                <w:sz w:val="22"/>
                <w:szCs w:val="22"/>
              </w:rPr>
              <w:t>97,96</w:t>
            </w:r>
          </w:p>
        </w:tc>
        <w:tc>
          <w:tcPr>
            <w:tcW w:w="936" w:type="pct"/>
            <w:shd w:val="clear" w:color="000000" w:fill="FFFFFF"/>
            <w:vAlign w:val="center"/>
          </w:tcPr>
          <w:p w14:paraId="53FC22E0" w14:textId="77777777" w:rsidR="0087269D" w:rsidRDefault="00F64A58">
            <w:pPr>
              <w:jc w:val="center"/>
              <w:rPr>
                <w:b/>
                <w:bCs/>
                <w:sz w:val="22"/>
                <w:szCs w:val="22"/>
              </w:rPr>
            </w:pPr>
            <w:r>
              <w:rPr>
                <w:b/>
                <w:bCs/>
                <w:sz w:val="22"/>
                <w:szCs w:val="22"/>
              </w:rPr>
              <w:t>663,65</w:t>
            </w:r>
          </w:p>
        </w:tc>
      </w:tr>
      <w:tr w:rsidR="0087269D" w14:paraId="7787E82B" w14:textId="77777777">
        <w:trPr>
          <w:trHeight w:val="300"/>
        </w:trPr>
        <w:tc>
          <w:tcPr>
            <w:tcW w:w="1353" w:type="pct"/>
            <w:shd w:val="clear" w:color="000000" w:fill="FFFFFF"/>
            <w:vAlign w:val="center"/>
          </w:tcPr>
          <w:p w14:paraId="56377A5F"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295E6FB2"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26EFC9B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81976D2" w14:textId="77777777" w:rsidR="0087269D" w:rsidRDefault="00F64A58">
            <w:pPr>
              <w:jc w:val="center"/>
              <w:rPr>
                <w:b/>
                <w:bCs/>
                <w:sz w:val="22"/>
                <w:szCs w:val="22"/>
              </w:rPr>
            </w:pPr>
            <w:r>
              <w:rPr>
                <w:b/>
                <w:bCs/>
                <w:sz w:val="22"/>
                <w:szCs w:val="22"/>
              </w:rPr>
              <w:t>93,45</w:t>
            </w:r>
          </w:p>
        </w:tc>
        <w:tc>
          <w:tcPr>
            <w:tcW w:w="420" w:type="pct"/>
            <w:shd w:val="clear" w:color="000000" w:fill="FFFFFF"/>
            <w:vAlign w:val="center"/>
          </w:tcPr>
          <w:p w14:paraId="63F0493A" w14:textId="77777777" w:rsidR="0087269D" w:rsidRDefault="00F64A58">
            <w:pPr>
              <w:jc w:val="center"/>
              <w:rPr>
                <w:b/>
                <w:bCs/>
                <w:sz w:val="22"/>
                <w:szCs w:val="22"/>
              </w:rPr>
            </w:pPr>
            <w:r>
              <w:rPr>
                <w:b/>
                <w:bCs/>
                <w:sz w:val="22"/>
                <w:szCs w:val="22"/>
              </w:rPr>
              <w:t>54,88</w:t>
            </w:r>
          </w:p>
        </w:tc>
        <w:tc>
          <w:tcPr>
            <w:tcW w:w="625" w:type="pct"/>
            <w:shd w:val="clear" w:color="000000" w:fill="FFFFFF"/>
            <w:vAlign w:val="center"/>
          </w:tcPr>
          <w:p w14:paraId="14362857" w14:textId="77777777" w:rsidR="0087269D" w:rsidRDefault="00F64A58">
            <w:pPr>
              <w:jc w:val="center"/>
              <w:rPr>
                <w:b/>
                <w:bCs/>
                <w:sz w:val="22"/>
                <w:szCs w:val="22"/>
              </w:rPr>
            </w:pPr>
            <w:r>
              <w:rPr>
                <w:b/>
                <w:bCs/>
                <w:sz w:val="22"/>
                <w:szCs w:val="22"/>
              </w:rPr>
              <w:t>272,04</w:t>
            </w:r>
          </w:p>
        </w:tc>
        <w:tc>
          <w:tcPr>
            <w:tcW w:w="936" w:type="pct"/>
            <w:shd w:val="clear" w:color="000000" w:fill="FFFFFF"/>
            <w:vAlign w:val="center"/>
          </w:tcPr>
          <w:p w14:paraId="7CB64527" w14:textId="77777777" w:rsidR="0087269D" w:rsidRDefault="00F64A58">
            <w:pPr>
              <w:jc w:val="center"/>
              <w:rPr>
                <w:b/>
                <w:bCs/>
                <w:sz w:val="22"/>
                <w:szCs w:val="22"/>
              </w:rPr>
            </w:pPr>
            <w:r>
              <w:rPr>
                <w:b/>
                <w:bCs/>
                <w:sz w:val="22"/>
                <w:szCs w:val="22"/>
              </w:rPr>
              <w:t>1952,71</w:t>
            </w:r>
          </w:p>
        </w:tc>
      </w:tr>
      <w:tr w:rsidR="0087269D" w14:paraId="1B532D29" w14:textId="77777777">
        <w:trPr>
          <w:trHeight w:val="300"/>
        </w:trPr>
        <w:tc>
          <w:tcPr>
            <w:tcW w:w="5000" w:type="pct"/>
            <w:gridSpan w:val="7"/>
            <w:shd w:val="clear" w:color="000000" w:fill="FFFFFF"/>
            <w:noWrap/>
            <w:vAlign w:val="bottom"/>
          </w:tcPr>
          <w:p w14:paraId="33E2B554" w14:textId="77777777" w:rsidR="0087269D" w:rsidRDefault="00F64A58">
            <w:pPr>
              <w:jc w:val="center"/>
              <w:rPr>
                <w:b/>
                <w:bCs/>
                <w:sz w:val="22"/>
                <w:szCs w:val="22"/>
              </w:rPr>
            </w:pPr>
            <w:r>
              <w:rPr>
                <w:b/>
                <w:bCs/>
                <w:sz w:val="22"/>
                <w:szCs w:val="22"/>
              </w:rPr>
              <w:t>1 НЕДЕЛЯ</w:t>
            </w:r>
          </w:p>
        </w:tc>
      </w:tr>
      <w:tr w:rsidR="0087269D" w14:paraId="30145272" w14:textId="77777777">
        <w:trPr>
          <w:trHeight w:val="300"/>
        </w:trPr>
        <w:tc>
          <w:tcPr>
            <w:tcW w:w="5000" w:type="pct"/>
            <w:gridSpan w:val="7"/>
            <w:shd w:val="clear" w:color="000000" w:fill="FFFFFF"/>
            <w:noWrap/>
            <w:vAlign w:val="bottom"/>
          </w:tcPr>
          <w:p w14:paraId="60F848F9" w14:textId="77777777" w:rsidR="0087269D" w:rsidRDefault="00F64A58">
            <w:pPr>
              <w:jc w:val="center"/>
              <w:rPr>
                <w:b/>
                <w:bCs/>
                <w:sz w:val="22"/>
                <w:szCs w:val="22"/>
              </w:rPr>
            </w:pPr>
            <w:r>
              <w:rPr>
                <w:b/>
                <w:bCs/>
                <w:sz w:val="22"/>
                <w:szCs w:val="22"/>
              </w:rPr>
              <w:lastRenderedPageBreak/>
              <w:t>3 ДЕНЬ</w:t>
            </w:r>
          </w:p>
        </w:tc>
      </w:tr>
      <w:tr w:rsidR="0087269D" w14:paraId="516871D1" w14:textId="77777777">
        <w:trPr>
          <w:trHeight w:val="720"/>
        </w:trPr>
        <w:tc>
          <w:tcPr>
            <w:tcW w:w="1353" w:type="pct"/>
            <w:shd w:val="clear" w:color="000000" w:fill="FFFFFF"/>
            <w:noWrap/>
            <w:vAlign w:val="center"/>
          </w:tcPr>
          <w:p w14:paraId="16ABBF07"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55CC1A53"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121AD77E"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2AC9C17C"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19107B2E"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285251FA"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791FBB7C" w14:textId="77777777" w:rsidR="0087269D" w:rsidRDefault="00F64A58">
            <w:pPr>
              <w:jc w:val="center"/>
              <w:rPr>
                <w:b/>
                <w:bCs/>
                <w:sz w:val="22"/>
                <w:szCs w:val="22"/>
              </w:rPr>
            </w:pPr>
            <w:r>
              <w:rPr>
                <w:b/>
                <w:bCs/>
                <w:sz w:val="22"/>
                <w:szCs w:val="22"/>
              </w:rPr>
              <w:t>Энергетическая ценность</w:t>
            </w:r>
          </w:p>
        </w:tc>
      </w:tr>
      <w:tr w:rsidR="0087269D" w14:paraId="5AAD3539" w14:textId="77777777">
        <w:trPr>
          <w:trHeight w:val="300"/>
        </w:trPr>
        <w:tc>
          <w:tcPr>
            <w:tcW w:w="1353" w:type="pct"/>
            <w:shd w:val="clear" w:color="000000" w:fill="FFFFFF"/>
            <w:noWrap/>
            <w:vAlign w:val="center"/>
          </w:tcPr>
          <w:p w14:paraId="2EE33CD0" w14:textId="77777777" w:rsidR="0087269D" w:rsidRDefault="00F64A58">
            <w:pPr>
              <w:jc w:val="center"/>
              <w:rPr>
                <w:b/>
                <w:bCs/>
                <w:color w:val="000000"/>
                <w:sz w:val="22"/>
                <w:szCs w:val="22"/>
              </w:rPr>
            </w:pPr>
            <w:r>
              <w:rPr>
                <w:b/>
                <w:bCs/>
                <w:color w:val="000000"/>
                <w:sz w:val="22"/>
                <w:szCs w:val="22"/>
              </w:rPr>
              <w:t>1-3</w:t>
            </w:r>
          </w:p>
        </w:tc>
        <w:tc>
          <w:tcPr>
            <w:tcW w:w="545" w:type="pct"/>
            <w:shd w:val="clear" w:color="000000" w:fill="FFFFFF"/>
            <w:vAlign w:val="center"/>
          </w:tcPr>
          <w:p w14:paraId="5EA0C1E4" w14:textId="77777777" w:rsidR="0087269D" w:rsidRDefault="00F64A58">
            <w:pPr>
              <w:jc w:val="center"/>
              <w:rPr>
                <w:sz w:val="22"/>
                <w:szCs w:val="22"/>
              </w:rPr>
            </w:pPr>
            <w:r>
              <w:rPr>
                <w:sz w:val="22"/>
                <w:szCs w:val="22"/>
              </w:rPr>
              <w:t> </w:t>
            </w:r>
          </w:p>
        </w:tc>
        <w:tc>
          <w:tcPr>
            <w:tcW w:w="710" w:type="pct"/>
            <w:shd w:val="clear" w:color="000000" w:fill="FFFFFF"/>
            <w:vAlign w:val="center"/>
          </w:tcPr>
          <w:p w14:paraId="583B28DC" w14:textId="77777777" w:rsidR="0087269D" w:rsidRDefault="00F64A58">
            <w:pPr>
              <w:jc w:val="center"/>
              <w:rPr>
                <w:sz w:val="22"/>
                <w:szCs w:val="22"/>
              </w:rPr>
            </w:pPr>
            <w:r>
              <w:rPr>
                <w:sz w:val="22"/>
                <w:szCs w:val="22"/>
              </w:rPr>
              <w:t> </w:t>
            </w:r>
          </w:p>
        </w:tc>
        <w:tc>
          <w:tcPr>
            <w:tcW w:w="411" w:type="pct"/>
            <w:shd w:val="clear" w:color="000000" w:fill="FFFFFF"/>
            <w:vAlign w:val="center"/>
          </w:tcPr>
          <w:p w14:paraId="709B6260" w14:textId="77777777" w:rsidR="0087269D" w:rsidRDefault="00F64A58">
            <w:pPr>
              <w:jc w:val="center"/>
              <w:rPr>
                <w:sz w:val="22"/>
                <w:szCs w:val="22"/>
              </w:rPr>
            </w:pPr>
            <w:r>
              <w:rPr>
                <w:sz w:val="22"/>
                <w:szCs w:val="22"/>
              </w:rPr>
              <w:t> </w:t>
            </w:r>
          </w:p>
        </w:tc>
        <w:tc>
          <w:tcPr>
            <w:tcW w:w="420" w:type="pct"/>
            <w:shd w:val="clear" w:color="000000" w:fill="FFFFFF"/>
            <w:vAlign w:val="center"/>
          </w:tcPr>
          <w:p w14:paraId="1419F0A4" w14:textId="77777777" w:rsidR="0087269D" w:rsidRDefault="00F64A58">
            <w:pPr>
              <w:jc w:val="center"/>
              <w:rPr>
                <w:sz w:val="22"/>
                <w:szCs w:val="22"/>
              </w:rPr>
            </w:pPr>
            <w:r>
              <w:rPr>
                <w:sz w:val="22"/>
                <w:szCs w:val="22"/>
              </w:rPr>
              <w:t> </w:t>
            </w:r>
          </w:p>
        </w:tc>
        <w:tc>
          <w:tcPr>
            <w:tcW w:w="625" w:type="pct"/>
            <w:shd w:val="clear" w:color="000000" w:fill="FFFFFF"/>
            <w:vAlign w:val="center"/>
          </w:tcPr>
          <w:p w14:paraId="42318F7B" w14:textId="77777777" w:rsidR="0087269D" w:rsidRDefault="00F64A58">
            <w:pPr>
              <w:jc w:val="center"/>
              <w:rPr>
                <w:sz w:val="22"/>
                <w:szCs w:val="22"/>
              </w:rPr>
            </w:pPr>
            <w:r>
              <w:rPr>
                <w:sz w:val="22"/>
                <w:szCs w:val="22"/>
              </w:rPr>
              <w:t> </w:t>
            </w:r>
          </w:p>
        </w:tc>
        <w:tc>
          <w:tcPr>
            <w:tcW w:w="936" w:type="pct"/>
            <w:shd w:val="clear" w:color="000000" w:fill="FFFFFF"/>
            <w:vAlign w:val="center"/>
          </w:tcPr>
          <w:p w14:paraId="025A3B9A" w14:textId="77777777" w:rsidR="0087269D" w:rsidRDefault="00F64A58">
            <w:pPr>
              <w:jc w:val="center"/>
              <w:rPr>
                <w:sz w:val="22"/>
                <w:szCs w:val="22"/>
              </w:rPr>
            </w:pPr>
            <w:r>
              <w:rPr>
                <w:sz w:val="22"/>
                <w:szCs w:val="22"/>
              </w:rPr>
              <w:t> </w:t>
            </w:r>
          </w:p>
        </w:tc>
      </w:tr>
      <w:tr w:rsidR="0087269D" w14:paraId="3B2F7C6C" w14:textId="77777777">
        <w:trPr>
          <w:trHeight w:val="300"/>
        </w:trPr>
        <w:tc>
          <w:tcPr>
            <w:tcW w:w="5000" w:type="pct"/>
            <w:gridSpan w:val="7"/>
            <w:shd w:val="clear" w:color="000000" w:fill="FFFFFF"/>
          </w:tcPr>
          <w:p w14:paraId="41DFA0FA" w14:textId="77777777" w:rsidR="0087269D" w:rsidRDefault="00F64A58">
            <w:pPr>
              <w:jc w:val="center"/>
              <w:rPr>
                <w:b/>
                <w:bCs/>
                <w:sz w:val="22"/>
                <w:szCs w:val="22"/>
              </w:rPr>
            </w:pPr>
            <w:r>
              <w:rPr>
                <w:b/>
                <w:bCs/>
                <w:sz w:val="22"/>
                <w:szCs w:val="22"/>
              </w:rPr>
              <w:t xml:space="preserve">Завтрак: </w:t>
            </w:r>
          </w:p>
        </w:tc>
      </w:tr>
      <w:tr w:rsidR="0087269D" w14:paraId="40A924F8" w14:textId="77777777">
        <w:trPr>
          <w:trHeight w:val="300"/>
        </w:trPr>
        <w:tc>
          <w:tcPr>
            <w:tcW w:w="1353" w:type="pct"/>
            <w:shd w:val="clear" w:color="000000" w:fill="FFFFFF"/>
            <w:vAlign w:val="center"/>
          </w:tcPr>
          <w:p w14:paraId="27C520C4" w14:textId="77777777" w:rsidR="0087269D" w:rsidRDefault="00F64A58">
            <w:pPr>
              <w:rPr>
                <w:sz w:val="22"/>
                <w:szCs w:val="22"/>
              </w:rPr>
            </w:pPr>
            <w:r>
              <w:rPr>
                <w:sz w:val="22"/>
                <w:szCs w:val="22"/>
              </w:rPr>
              <w:t>Масло сливочное</w:t>
            </w:r>
          </w:p>
        </w:tc>
        <w:tc>
          <w:tcPr>
            <w:tcW w:w="545" w:type="pct"/>
            <w:shd w:val="clear" w:color="000000" w:fill="FFFFFF"/>
            <w:vAlign w:val="center"/>
          </w:tcPr>
          <w:p w14:paraId="5086B766" w14:textId="77777777" w:rsidR="0087269D" w:rsidRDefault="00F64A58">
            <w:pPr>
              <w:jc w:val="center"/>
              <w:rPr>
                <w:b/>
                <w:bCs/>
                <w:sz w:val="22"/>
                <w:szCs w:val="22"/>
              </w:rPr>
            </w:pPr>
            <w:r>
              <w:rPr>
                <w:b/>
                <w:bCs/>
                <w:sz w:val="22"/>
                <w:szCs w:val="22"/>
              </w:rPr>
              <w:t>5</w:t>
            </w:r>
          </w:p>
        </w:tc>
        <w:tc>
          <w:tcPr>
            <w:tcW w:w="710" w:type="pct"/>
            <w:shd w:val="clear" w:color="000000" w:fill="FFFFFF"/>
            <w:vAlign w:val="center"/>
          </w:tcPr>
          <w:p w14:paraId="5B36A6BC" w14:textId="77777777" w:rsidR="0087269D" w:rsidRDefault="00F64A58">
            <w:pPr>
              <w:jc w:val="center"/>
              <w:rPr>
                <w:sz w:val="22"/>
                <w:szCs w:val="22"/>
              </w:rPr>
            </w:pPr>
            <w:r>
              <w:rPr>
                <w:sz w:val="22"/>
                <w:szCs w:val="22"/>
              </w:rPr>
              <w:t>6/16</w:t>
            </w:r>
          </w:p>
        </w:tc>
        <w:tc>
          <w:tcPr>
            <w:tcW w:w="411" w:type="pct"/>
            <w:shd w:val="clear" w:color="000000" w:fill="FFFFFF"/>
            <w:vAlign w:val="center"/>
          </w:tcPr>
          <w:p w14:paraId="5AA75C9A" w14:textId="77777777" w:rsidR="0087269D" w:rsidRDefault="00F64A58">
            <w:pPr>
              <w:jc w:val="center"/>
              <w:rPr>
                <w:sz w:val="22"/>
                <w:szCs w:val="22"/>
              </w:rPr>
            </w:pPr>
            <w:r>
              <w:rPr>
                <w:sz w:val="22"/>
                <w:szCs w:val="22"/>
              </w:rPr>
              <w:t>0,07</w:t>
            </w:r>
          </w:p>
        </w:tc>
        <w:tc>
          <w:tcPr>
            <w:tcW w:w="420" w:type="pct"/>
            <w:shd w:val="clear" w:color="000000" w:fill="FFFFFF"/>
            <w:vAlign w:val="center"/>
          </w:tcPr>
          <w:p w14:paraId="619865C5" w14:textId="77777777" w:rsidR="0087269D" w:rsidRDefault="00F64A58">
            <w:pPr>
              <w:jc w:val="center"/>
              <w:rPr>
                <w:sz w:val="22"/>
                <w:szCs w:val="22"/>
              </w:rPr>
            </w:pPr>
            <w:r>
              <w:rPr>
                <w:sz w:val="22"/>
                <w:szCs w:val="22"/>
              </w:rPr>
              <w:t>3,08</w:t>
            </w:r>
          </w:p>
        </w:tc>
        <w:tc>
          <w:tcPr>
            <w:tcW w:w="625" w:type="pct"/>
            <w:shd w:val="clear" w:color="000000" w:fill="FFFFFF"/>
            <w:vAlign w:val="center"/>
          </w:tcPr>
          <w:p w14:paraId="2E853100" w14:textId="77777777" w:rsidR="0087269D" w:rsidRDefault="00F64A58">
            <w:pPr>
              <w:jc w:val="center"/>
              <w:rPr>
                <w:sz w:val="22"/>
                <w:szCs w:val="22"/>
              </w:rPr>
            </w:pPr>
            <w:r>
              <w:rPr>
                <w:sz w:val="22"/>
                <w:szCs w:val="22"/>
              </w:rPr>
              <w:t>0,09</w:t>
            </w:r>
          </w:p>
        </w:tc>
        <w:tc>
          <w:tcPr>
            <w:tcW w:w="936" w:type="pct"/>
            <w:shd w:val="clear" w:color="000000" w:fill="FFFFFF"/>
            <w:vAlign w:val="center"/>
          </w:tcPr>
          <w:p w14:paraId="46B59F32" w14:textId="77777777" w:rsidR="0087269D" w:rsidRDefault="00F64A58">
            <w:pPr>
              <w:jc w:val="center"/>
              <w:rPr>
                <w:sz w:val="22"/>
                <w:szCs w:val="22"/>
              </w:rPr>
            </w:pPr>
            <w:r>
              <w:rPr>
                <w:sz w:val="22"/>
                <w:szCs w:val="22"/>
              </w:rPr>
              <w:t>28,28</w:t>
            </w:r>
          </w:p>
        </w:tc>
      </w:tr>
      <w:tr w:rsidR="0087269D" w14:paraId="71C9FB29" w14:textId="77777777">
        <w:trPr>
          <w:trHeight w:val="300"/>
        </w:trPr>
        <w:tc>
          <w:tcPr>
            <w:tcW w:w="1353" w:type="pct"/>
            <w:shd w:val="clear" w:color="000000" w:fill="FFFFFF"/>
            <w:vAlign w:val="center"/>
          </w:tcPr>
          <w:p w14:paraId="33FC15D6" w14:textId="77777777" w:rsidR="0087269D" w:rsidRDefault="00F64A58">
            <w:pPr>
              <w:rPr>
                <w:sz w:val="22"/>
                <w:szCs w:val="22"/>
              </w:rPr>
            </w:pPr>
            <w:r>
              <w:rPr>
                <w:sz w:val="22"/>
                <w:szCs w:val="22"/>
              </w:rPr>
              <w:t>Сыр</w:t>
            </w:r>
          </w:p>
        </w:tc>
        <w:tc>
          <w:tcPr>
            <w:tcW w:w="545" w:type="pct"/>
            <w:shd w:val="clear" w:color="000000" w:fill="FFFFFF"/>
            <w:vAlign w:val="center"/>
          </w:tcPr>
          <w:p w14:paraId="68DE811D" w14:textId="77777777" w:rsidR="0087269D" w:rsidRDefault="00F64A58">
            <w:pPr>
              <w:jc w:val="center"/>
              <w:rPr>
                <w:b/>
                <w:bCs/>
                <w:sz w:val="22"/>
                <w:szCs w:val="22"/>
              </w:rPr>
            </w:pPr>
            <w:r>
              <w:rPr>
                <w:b/>
                <w:bCs/>
                <w:sz w:val="22"/>
                <w:szCs w:val="22"/>
              </w:rPr>
              <w:t>10</w:t>
            </w:r>
          </w:p>
        </w:tc>
        <w:tc>
          <w:tcPr>
            <w:tcW w:w="710" w:type="pct"/>
            <w:shd w:val="clear" w:color="000000" w:fill="FFFFFF"/>
            <w:vAlign w:val="center"/>
          </w:tcPr>
          <w:p w14:paraId="3B0C3597" w14:textId="77777777" w:rsidR="0087269D" w:rsidRDefault="00F64A58">
            <w:pPr>
              <w:jc w:val="center"/>
              <w:rPr>
                <w:sz w:val="22"/>
                <w:szCs w:val="22"/>
              </w:rPr>
            </w:pPr>
            <w:r>
              <w:rPr>
                <w:sz w:val="22"/>
                <w:szCs w:val="22"/>
              </w:rPr>
              <w:t>7/16</w:t>
            </w:r>
          </w:p>
        </w:tc>
        <w:tc>
          <w:tcPr>
            <w:tcW w:w="411" w:type="pct"/>
            <w:shd w:val="clear" w:color="000000" w:fill="FFFFFF"/>
            <w:vAlign w:val="center"/>
          </w:tcPr>
          <w:p w14:paraId="5E70A597" w14:textId="77777777" w:rsidR="0087269D" w:rsidRDefault="00F64A58">
            <w:pPr>
              <w:jc w:val="center"/>
              <w:rPr>
                <w:sz w:val="22"/>
                <w:szCs w:val="22"/>
              </w:rPr>
            </w:pPr>
            <w:r>
              <w:rPr>
                <w:sz w:val="22"/>
                <w:szCs w:val="22"/>
              </w:rPr>
              <w:t>2,34</w:t>
            </w:r>
          </w:p>
        </w:tc>
        <w:tc>
          <w:tcPr>
            <w:tcW w:w="420" w:type="pct"/>
            <w:shd w:val="clear" w:color="000000" w:fill="FFFFFF"/>
            <w:vAlign w:val="center"/>
          </w:tcPr>
          <w:p w14:paraId="228D737D" w14:textId="77777777" w:rsidR="0087269D" w:rsidRDefault="00F64A58">
            <w:pPr>
              <w:jc w:val="center"/>
              <w:rPr>
                <w:sz w:val="22"/>
                <w:szCs w:val="22"/>
              </w:rPr>
            </w:pPr>
            <w:r>
              <w:rPr>
                <w:sz w:val="22"/>
                <w:szCs w:val="22"/>
              </w:rPr>
              <w:t>2,39</w:t>
            </w:r>
          </w:p>
        </w:tc>
        <w:tc>
          <w:tcPr>
            <w:tcW w:w="625" w:type="pct"/>
            <w:shd w:val="clear" w:color="000000" w:fill="FFFFFF"/>
            <w:vAlign w:val="center"/>
          </w:tcPr>
          <w:p w14:paraId="27944FE3" w14:textId="77777777" w:rsidR="0087269D" w:rsidRDefault="00F64A58">
            <w:pPr>
              <w:jc w:val="center"/>
              <w:rPr>
                <w:sz w:val="22"/>
                <w:szCs w:val="22"/>
              </w:rPr>
            </w:pPr>
            <w:r>
              <w:rPr>
                <w:sz w:val="22"/>
                <w:szCs w:val="22"/>
              </w:rPr>
              <w:t>0,32</w:t>
            </w:r>
          </w:p>
        </w:tc>
        <w:tc>
          <w:tcPr>
            <w:tcW w:w="936" w:type="pct"/>
            <w:shd w:val="clear" w:color="000000" w:fill="FFFFFF"/>
            <w:vAlign w:val="center"/>
          </w:tcPr>
          <w:p w14:paraId="7FC98A42" w14:textId="77777777" w:rsidR="0087269D" w:rsidRDefault="00F64A58">
            <w:pPr>
              <w:jc w:val="center"/>
              <w:rPr>
                <w:sz w:val="22"/>
                <w:szCs w:val="22"/>
              </w:rPr>
            </w:pPr>
            <w:r>
              <w:rPr>
                <w:sz w:val="22"/>
                <w:szCs w:val="22"/>
              </w:rPr>
              <w:t>32,09</w:t>
            </w:r>
          </w:p>
        </w:tc>
      </w:tr>
      <w:tr w:rsidR="0087269D" w14:paraId="71708622" w14:textId="77777777">
        <w:trPr>
          <w:trHeight w:val="630"/>
        </w:trPr>
        <w:tc>
          <w:tcPr>
            <w:tcW w:w="1353" w:type="pct"/>
            <w:shd w:val="clear" w:color="000000" w:fill="FFFFFF"/>
            <w:vAlign w:val="center"/>
          </w:tcPr>
          <w:p w14:paraId="6CB55764" w14:textId="77777777" w:rsidR="0087269D" w:rsidRDefault="00F64A58">
            <w:pPr>
              <w:rPr>
                <w:sz w:val="22"/>
                <w:szCs w:val="22"/>
              </w:rPr>
            </w:pPr>
            <w:r>
              <w:rPr>
                <w:sz w:val="22"/>
                <w:szCs w:val="22"/>
              </w:rPr>
              <w:t>Омлет натуральный с маслом сливочным</w:t>
            </w:r>
          </w:p>
        </w:tc>
        <w:tc>
          <w:tcPr>
            <w:tcW w:w="545" w:type="pct"/>
            <w:shd w:val="clear" w:color="000000" w:fill="FFFFFF"/>
            <w:noWrap/>
            <w:vAlign w:val="center"/>
          </w:tcPr>
          <w:p w14:paraId="03E68F24" w14:textId="77777777" w:rsidR="0087269D" w:rsidRDefault="00F64A58">
            <w:pPr>
              <w:jc w:val="center"/>
              <w:rPr>
                <w:b/>
                <w:bCs/>
                <w:sz w:val="22"/>
                <w:szCs w:val="22"/>
              </w:rPr>
            </w:pPr>
            <w:r>
              <w:rPr>
                <w:b/>
                <w:bCs/>
                <w:sz w:val="22"/>
                <w:szCs w:val="22"/>
              </w:rPr>
              <w:t>150/5</w:t>
            </w:r>
          </w:p>
        </w:tc>
        <w:tc>
          <w:tcPr>
            <w:tcW w:w="710" w:type="pct"/>
            <w:shd w:val="clear" w:color="000000" w:fill="FFFFFF"/>
            <w:noWrap/>
            <w:vAlign w:val="center"/>
          </w:tcPr>
          <w:p w14:paraId="3F0E1CA3" w14:textId="77777777" w:rsidR="0087269D" w:rsidRDefault="00F64A58">
            <w:pPr>
              <w:jc w:val="center"/>
              <w:rPr>
                <w:sz w:val="22"/>
                <w:szCs w:val="22"/>
              </w:rPr>
            </w:pPr>
            <w:r>
              <w:rPr>
                <w:sz w:val="22"/>
                <w:szCs w:val="22"/>
              </w:rPr>
              <w:t>229/16</w:t>
            </w:r>
          </w:p>
        </w:tc>
        <w:tc>
          <w:tcPr>
            <w:tcW w:w="411" w:type="pct"/>
            <w:shd w:val="clear" w:color="000000" w:fill="FFFFFF"/>
            <w:noWrap/>
            <w:vAlign w:val="center"/>
          </w:tcPr>
          <w:p w14:paraId="1B6D7AC6" w14:textId="77777777" w:rsidR="0087269D" w:rsidRDefault="00F64A58">
            <w:pPr>
              <w:jc w:val="center"/>
              <w:rPr>
                <w:sz w:val="22"/>
                <w:szCs w:val="22"/>
              </w:rPr>
            </w:pPr>
            <w:r>
              <w:rPr>
                <w:sz w:val="22"/>
                <w:szCs w:val="22"/>
              </w:rPr>
              <w:t>12,76</w:t>
            </w:r>
          </w:p>
        </w:tc>
        <w:tc>
          <w:tcPr>
            <w:tcW w:w="420" w:type="pct"/>
            <w:shd w:val="clear" w:color="000000" w:fill="FFFFFF"/>
            <w:noWrap/>
            <w:vAlign w:val="center"/>
          </w:tcPr>
          <w:p w14:paraId="520BC470" w14:textId="77777777" w:rsidR="0087269D" w:rsidRDefault="00F64A58">
            <w:pPr>
              <w:jc w:val="center"/>
              <w:rPr>
                <w:sz w:val="22"/>
                <w:szCs w:val="22"/>
              </w:rPr>
            </w:pPr>
            <w:r>
              <w:rPr>
                <w:sz w:val="22"/>
                <w:szCs w:val="22"/>
              </w:rPr>
              <w:t>17,78</w:t>
            </w:r>
          </w:p>
        </w:tc>
        <w:tc>
          <w:tcPr>
            <w:tcW w:w="625" w:type="pct"/>
            <w:shd w:val="clear" w:color="000000" w:fill="FFFFFF"/>
            <w:noWrap/>
            <w:vAlign w:val="center"/>
          </w:tcPr>
          <w:p w14:paraId="287BD39B" w14:textId="77777777" w:rsidR="0087269D" w:rsidRDefault="00F64A58">
            <w:pPr>
              <w:jc w:val="center"/>
              <w:rPr>
                <w:sz w:val="22"/>
                <w:szCs w:val="22"/>
              </w:rPr>
            </w:pPr>
            <w:r>
              <w:rPr>
                <w:sz w:val="22"/>
                <w:szCs w:val="22"/>
              </w:rPr>
              <w:t>2,42</w:t>
            </w:r>
          </w:p>
        </w:tc>
        <w:tc>
          <w:tcPr>
            <w:tcW w:w="936" w:type="pct"/>
            <w:shd w:val="clear" w:color="000000" w:fill="FFFFFF"/>
            <w:noWrap/>
            <w:vAlign w:val="center"/>
          </w:tcPr>
          <w:p w14:paraId="3171AFC2" w14:textId="77777777" w:rsidR="0087269D" w:rsidRDefault="00F64A58">
            <w:pPr>
              <w:jc w:val="center"/>
              <w:rPr>
                <w:sz w:val="22"/>
                <w:szCs w:val="22"/>
              </w:rPr>
            </w:pPr>
            <w:r>
              <w:rPr>
                <w:sz w:val="22"/>
                <w:szCs w:val="22"/>
              </w:rPr>
              <w:t>220,59</w:t>
            </w:r>
          </w:p>
        </w:tc>
      </w:tr>
      <w:tr w:rsidR="0087269D" w14:paraId="440771E7" w14:textId="77777777">
        <w:trPr>
          <w:trHeight w:val="300"/>
        </w:trPr>
        <w:tc>
          <w:tcPr>
            <w:tcW w:w="1353" w:type="pct"/>
            <w:shd w:val="clear" w:color="000000" w:fill="FFFFFF"/>
            <w:noWrap/>
            <w:vAlign w:val="center"/>
          </w:tcPr>
          <w:p w14:paraId="04D6AC55" w14:textId="77777777" w:rsidR="0087269D" w:rsidRDefault="00F64A58">
            <w:pPr>
              <w:rPr>
                <w:sz w:val="22"/>
                <w:szCs w:val="22"/>
              </w:rPr>
            </w:pPr>
            <w:r>
              <w:rPr>
                <w:sz w:val="22"/>
                <w:szCs w:val="22"/>
              </w:rPr>
              <w:t>Какао на молоке</w:t>
            </w:r>
          </w:p>
        </w:tc>
        <w:tc>
          <w:tcPr>
            <w:tcW w:w="545" w:type="pct"/>
            <w:shd w:val="clear" w:color="000000" w:fill="FFFFFF"/>
            <w:noWrap/>
            <w:vAlign w:val="center"/>
          </w:tcPr>
          <w:p w14:paraId="3A9DF499"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58BD6281" w14:textId="77777777" w:rsidR="0087269D" w:rsidRDefault="00F64A58">
            <w:pPr>
              <w:jc w:val="center"/>
              <w:rPr>
                <w:sz w:val="22"/>
                <w:szCs w:val="22"/>
              </w:rPr>
            </w:pPr>
            <w:r>
              <w:rPr>
                <w:sz w:val="22"/>
                <w:szCs w:val="22"/>
              </w:rPr>
              <w:t>ТТК 2</w:t>
            </w:r>
          </w:p>
        </w:tc>
        <w:tc>
          <w:tcPr>
            <w:tcW w:w="411" w:type="pct"/>
            <w:shd w:val="clear" w:color="000000" w:fill="FFFFFF"/>
            <w:noWrap/>
            <w:vAlign w:val="center"/>
          </w:tcPr>
          <w:p w14:paraId="7478CF4B" w14:textId="77777777" w:rsidR="0087269D" w:rsidRDefault="00F64A58">
            <w:pPr>
              <w:jc w:val="center"/>
              <w:rPr>
                <w:sz w:val="22"/>
                <w:szCs w:val="22"/>
              </w:rPr>
            </w:pPr>
            <w:r>
              <w:rPr>
                <w:sz w:val="22"/>
                <w:szCs w:val="22"/>
              </w:rPr>
              <w:t>6,15</w:t>
            </w:r>
          </w:p>
        </w:tc>
        <w:tc>
          <w:tcPr>
            <w:tcW w:w="420" w:type="pct"/>
            <w:shd w:val="clear" w:color="000000" w:fill="FFFFFF"/>
            <w:noWrap/>
            <w:vAlign w:val="center"/>
          </w:tcPr>
          <w:p w14:paraId="59B567AE" w14:textId="77777777" w:rsidR="0087269D" w:rsidRDefault="00F64A58">
            <w:pPr>
              <w:jc w:val="center"/>
              <w:rPr>
                <w:sz w:val="22"/>
                <w:szCs w:val="22"/>
              </w:rPr>
            </w:pPr>
            <w:r>
              <w:rPr>
                <w:sz w:val="22"/>
                <w:szCs w:val="22"/>
              </w:rPr>
              <w:t>6,54</w:t>
            </w:r>
          </w:p>
        </w:tc>
        <w:tc>
          <w:tcPr>
            <w:tcW w:w="625" w:type="pct"/>
            <w:shd w:val="clear" w:color="000000" w:fill="FFFFFF"/>
            <w:noWrap/>
            <w:vAlign w:val="center"/>
          </w:tcPr>
          <w:p w14:paraId="1F576CBC" w14:textId="77777777" w:rsidR="0087269D" w:rsidRDefault="00F64A58">
            <w:pPr>
              <w:jc w:val="center"/>
              <w:rPr>
                <w:sz w:val="22"/>
                <w:szCs w:val="22"/>
              </w:rPr>
            </w:pPr>
            <w:r>
              <w:rPr>
                <w:sz w:val="22"/>
                <w:szCs w:val="22"/>
              </w:rPr>
              <w:t>18,35</w:t>
            </w:r>
          </w:p>
        </w:tc>
        <w:tc>
          <w:tcPr>
            <w:tcW w:w="936" w:type="pct"/>
            <w:shd w:val="clear" w:color="000000" w:fill="FFFFFF"/>
            <w:noWrap/>
            <w:vAlign w:val="center"/>
          </w:tcPr>
          <w:p w14:paraId="77F318B3" w14:textId="77777777" w:rsidR="0087269D" w:rsidRDefault="00F64A58">
            <w:pPr>
              <w:jc w:val="center"/>
              <w:rPr>
                <w:sz w:val="22"/>
                <w:szCs w:val="22"/>
              </w:rPr>
            </w:pPr>
            <w:r>
              <w:rPr>
                <w:sz w:val="22"/>
                <w:szCs w:val="22"/>
              </w:rPr>
              <w:t>156,83</w:t>
            </w:r>
          </w:p>
        </w:tc>
      </w:tr>
      <w:tr w:rsidR="0087269D" w14:paraId="44A3B9F4" w14:textId="77777777">
        <w:trPr>
          <w:trHeight w:val="300"/>
        </w:trPr>
        <w:tc>
          <w:tcPr>
            <w:tcW w:w="1353" w:type="pct"/>
            <w:shd w:val="clear" w:color="000000" w:fill="FFFFFF"/>
            <w:noWrap/>
            <w:vAlign w:val="center"/>
          </w:tcPr>
          <w:p w14:paraId="6CA993E4" w14:textId="77777777" w:rsidR="0087269D" w:rsidRDefault="00F64A58">
            <w:pPr>
              <w:rPr>
                <w:sz w:val="22"/>
                <w:szCs w:val="22"/>
              </w:rPr>
            </w:pPr>
            <w:r>
              <w:rPr>
                <w:sz w:val="22"/>
                <w:szCs w:val="22"/>
              </w:rPr>
              <w:t>Батон</w:t>
            </w:r>
          </w:p>
        </w:tc>
        <w:tc>
          <w:tcPr>
            <w:tcW w:w="545" w:type="pct"/>
            <w:shd w:val="clear" w:color="000000" w:fill="FFFFFF"/>
            <w:noWrap/>
            <w:vAlign w:val="center"/>
          </w:tcPr>
          <w:p w14:paraId="409B7E06"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283E911C"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351AC5A"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6F4DAF9D"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12571FB6"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33685578" w14:textId="77777777" w:rsidR="0087269D" w:rsidRDefault="00F64A58">
            <w:pPr>
              <w:jc w:val="center"/>
              <w:rPr>
                <w:sz w:val="22"/>
                <w:szCs w:val="22"/>
              </w:rPr>
            </w:pPr>
            <w:r>
              <w:rPr>
                <w:sz w:val="22"/>
                <w:szCs w:val="22"/>
              </w:rPr>
              <w:t>65,43</w:t>
            </w:r>
          </w:p>
        </w:tc>
      </w:tr>
      <w:tr w:rsidR="0087269D" w14:paraId="119358BC" w14:textId="77777777">
        <w:trPr>
          <w:trHeight w:val="300"/>
        </w:trPr>
        <w:tc>
          <w:tcPr>
            <w:tcW w:w="1353" w:type="pct"/>
            <w:shd w:val="clear" w:color="000000" w:fill="FFFFFF"/>
            <w:vAlign w:val="center"/>
          </w:tcPr>
          <w:p w14:paraId="5821ABEB"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1ECD2DE4" w14:textId="77777777" w:rsidR="0087269D" w:rsidRDefault="00F64A58">
            <w:pPr>
              <w:jc w:val="center"/>
              <w:rPr>
                <w:b/>
                <w:bCs/>
                <w:sz w:val="22"/>
                <w:szCs w:val="22"/>
              </w:rPr>
            </w:pPr>
            <w:r>
              <w:rPr>
                <w:b/>
                <w:bCs/>
                <w:sz w:val="22"/>
                <w:szCs w:val="22"/>
              </w:rPr>
              <w:t>400</w:t>
            </w:r>
          </w:p>
        </w:tc>
        <w:tc>
          <w:tcPr>
            <w:tcW w:w="710" w:type="pct"/>
            <w:shd w:val="clear" w:color="000000" w:fill="FFFFFF"/>
            <w:vAlign w:val="center"/>
          </w:tcPr>
          <w:p w14:paraId="40663D4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D4A72AA" w14:textId="77777777" w:rsidR="0087269D" w:rsidRDefault="00F64A58">
            <w:pPr>
              <w:jc w:val="center"/>
              <w:rPr>
                <w:b/>
                <w:bCs/>
                <w:sz w:val="22"/>
                <w:szCs w:val="22"/>
              </w:rPr>
            </w:pPr>
            <w:r>
              <w:rPr>
                <w:b/>
                <w:bCs/>
                <w:sz w:val="22"/>
                <w:szCs w:val="22"/>
              </w:rPr>
              <w:t>23,20</w:t>
            </w:r>
          </w:p>
        </w:tc>
        <w:tc>
          <w:tcPr>
            <w:tcW w:w="420" w:type="pct"/>
            <w:shd w:val="clear" w:color="000000" w:fill="FFFFFF"/>
            <w:vAlign w:val="center"/>
          </w:tcPr>
          <w:p w14:paraId="1C1DA65F" w14:textId="77777777" w:rsidR="0087269D" w:rsidRDefault="00F64A58">
            <w:pPr>
              <w:jc w:val="center"/>
              <w:rPr>
                <w:b/>
                <w:bCs/>
                <w:sz w:val="22"/>
                <w:szCs w:val="22"/>
              </w:rPr>
            </w:pPr>
            <w:r>
              <w:rPr>
                <w:b/>
                <w:bCs/>
                <w:sz w:val="22"/>
                <w:szCs w:val="22"/>
              </w:rPr>
              <w:t>30,52</w:t>
            </w:r>
          </w:p>
        </w:tc>
        <w:tc>
          <w:tcPr>
            <w:tcW w:w="625" w:type="pct"/>
            <w:shd w:val="clear" w:color="000000" w:fill="FFFFFF"/>
            <w:vAlign w:val="center"/>
          </w:tcPr>
          <w:p w14:paraId="38845058" w14:textId="77777777" w:rsidR="0087269D" w:rsidRDefault="00F64A58">
            <w:pPr>
              <w:jc w:val="center"/>
              <w:rPr>
                <w:b/>
                <w:bCs/>
                <w:sz w:val="22"/>
                <w:szCs w:val="22"/>
              </w:rPr>
            </w:pPr>
            <w:r>
              <w:rPr>
                <w:b/>
                <w:bCs/>
                <w:sz w:val="22"/>
                <w:szCs w:val="22"/>
              </w:rPr>
              <w:t>34,03</w:t>
            </w:r>
          </w:p>
        </w:tc>
        <w:tc>
          <w:tcPr>
            <w:tcW w:w="936" w:type="pct"/>
            <w:shd w:val="clear" w:color="000000" w:fill="FFFFFF"/>
            <w:vAlign w:val="center"/>
          </w:tcPr>
          <w:p w14:paraId="470B24E6" w14:textId="77777777" w:rsidR="0087269D" w:rsidRDefault="00F64A58">
            <w:pPr>
              <w:jc w:val="center"/>
              <w:rPr>
                <w:b/>
                <w:bCs/>
                <w:sz w:val="22"/>
                <w:szCs w:val="22"/>
              </w:rPr>
            </w:pPr>
            <w:r>
              <w:rPr>
                <w:b/>
                <w:bCs/>
                <w:sz w:val="22"/>
                <w:szCs w:val="22"/>
              </w:rPr>
              <w:t>503,22</w:t>
            </w:r>
          </w:p>
        </w:tc>
      </w:tr>
      <w:tr w:rsidR="0087269D" w14:paraId="4749D2A7" w14:textId="77777777">
        <w:trPr>
          <w:trHeight w:val="300"/>
        </w:trPr>
        <w:tc>
          <w:tcPr>
            <w:tcW w:w="5000" w:type="pct"/>
            <w:gridSpan w:val="7"/>
            <w:shd w:val="clear" w:color="000000" w:fill="FFFFFF"/>
          </w:tcPr>
          <w:p w14:paraId="5CBFDB38" w14:textId="77777777" w:rsidR="0087269D" w:rsidRDefault="00F64A58">
            <w:pPr>
              <w:jc w:val="center"/>
              <w:rPr>
                <w:b/>
                <w:bCs/>
                <w:sz w:val="22"/>
                <w:szCs w:val="22"/>
              </w:rPr>
            </w:pPr>
            <w:r>
              <w:rPr>
                <w:b/>
                <w:bCs/>
                <w:sz w:val="22"/>
                <w:szCs w:val="22"/>
              </w:rPr>
              <w:t>Второй завтрак:</w:t>
            </w:r>
          </w:p>
        </w:tc>
      </w:tr>
      <w:tr w:rsidR="0087269D" w14:paraId="1235840A" w14:textId="77777777">
        <w:trPr>
          <w:trHeight w:val="300"/>
        </w:trPr>
        <w:tc>
          <w:tcPr>
            <w:tcW w:w="1353" w:type="pct"/>
            <w:shd w:val="clear" w:color="000000" w:fill="FFFFFF"/>
            <w:vAlign w:val="center"/>
          </w:tcPr>
          <w:p w14:paraId="76232C4D" w14:textId="77777777" w:rsidR="0087269D" w:rsidRDefault="00F64A58">
            <w:pPr>
              <w:rPr>
                <w:sz w:val="22"/>
                <w:szCs w:val="22"/>
              </w:rPr>
            </w:pPr>
            <w:r>
              <w:rPr>
                <w:sz w:val="22"/>
                <w:szCs w:val="22"/>
              </w:rPr>
              <w:t>Сок фруктовый</w:t>
            </w:r>
          </w:p>
        </w:tc>
        <w:tc>
          <w:tcPr>
            <w:tcW w:w="545" w:type="pct"/>
            <w:shd w:val="clear" w:color="000000" w:fill="FFFFFF"/>
            <w:vAlign w:val="center"/>
          </w:tcPr>
          <w:p w14:paraId="3E678BCC"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256AD479" w14:textId="77777777" w:rsidR="0087269D" w:rsidRDefault="00F64A58">
            <w:pPr>
              <w:jc w:val="center"/>
              <w:rPr>
                <w:sz w:val="22"/>
                <w:szCs w:val="22"/>
              </w:rPr>
            </w:pPr>
            <w:r>
              <w:rPr>
                <w:sz w:val="22"/>
                <w:szCs w:val="22"/>
              </w:rPr>
              <w:t>418/16</w:t>
            </w:r>
          </w:p>
        </w:tc>
        <w:tc>
          <w:tcPr>
            <w:tcW w:w="411" w:type="pct"/>
            <w:shd w:val="clear" w:color="000000" w:fill="FFFFFF"/>
            <w:vAlign w:val="center"/>
          </w:tcPr>
          <w:p w14:paraId="0E65E4C0" w14:textId="77777777" w:rsidR="0087269D" w:rsidRDefault="00F64A58">
            <w:pPr>
              <w:jc w:val="center"/>
              <w:rPr>
                <w:sz w:val="22"/>
                <w:szCs w:val="22"/>
              </w:rPr>
            </w:pPr>
            <w:r>
              <w:rPr>
                <w:sz w:val="22"/>
                <w:szCs w:val="22"/>
              </w:rPr>
              <w:t>0,50</w:t>
            </w:r>
          </w:p>
        </w:tc>
        <w:tc>
          <w:tcPr>
            <w:tcW w:w="420" w:type="pct"/>
            <w:shd w:val="clear" w:color="000000" w:fill="FFFFFF"/>
            <w:vAlign w:val="center"/>
          </w:tcPr>
          <w:p w14:paraId="76055577" w14:textId="77777777" w:rsidR="0087269D" w:rsidRDefault="00F64A58">
            <w:pPr>
              <w:jc w:val="center"/>
              <w:rPr>
                <w:b/>
                <w:bCs/>
                <w:color w:val="FFFFFF"/>
                <w:sz w:val="22"/>
                <w:szCs w:val="22"/>
              </w:rPr>
            </w:pPr>
            <w:r>
              <w:rPr>
                <w:b/>
                <w:bCs/>
                <w:color w:val="FFFFFF"/>
                <w:sz w:val="22"/>
                <w:szCs w:val="22"/>
              </w:rPr>
              <w:t> </w:t>
            </w:r>
          </w:p>
        </w:tc>
        <w:tc>
          <w:tcPr>
            <w:tcW w:w="625" w:type="pct"/>
            <w:shd w:val="clear" w:color="000000" w:fill="FFFFFF"/>
            <w:vAlign w:val="center"/>
          </w:tcPr>
          <w:p w14:paraId="45ACAD84" w14:textId="77777777" w:rsidR="0087269D" w:rsidRDefault="00F64A58">
            <w:pPr>
              <w:jc w:val="center"/>
              <w:rPr>
                <w:sz w:val="22"/>
                <w:szCs w:val="22"/>
              </w:rPr>
            </w:pPr>
            <w:r>
              <w:rPr>
                <w:sz w:val="22"/>
                <w:szCs w:val="22"/>
              </w:rPr>
              <w:t>10,10</w:t>
            </w:r>
          </w:p>
        </w:tc>
        <w:tc>
          <w:tcPr>
            <w:tcW w:w="936" w:type="pct"/>
            <w:shd w:val="clear" w:color="000000" w:fill="FFFFFF"/>
            <w:vAlign w:val="center"/>
          </w:tcPr>
          <w:p w14:paraId="0C898164" w14:textId="77777777" w:rsidR="0087269D" w:rsidRDefault="00F64A58">
            <w:pPr>
              <w:jc w:val="center"/>
              <w:rPr>
                <w:sz w:val="22"/>
                <w:szCs w:val="22"/>
              </w:rPr>
            </w:pPr>
            <w:r>
              <w:rPr>
                <w:sz w:val="22"/>
                <w:szCs w:val="22"/>
              </w:rPr>
              <w:t>42,40</w:t>
            </w:r>
          </w:p>
        </w:tc>
      </w:tr>
      <w:tr w:rsidR="0087269D" w14:paraId="53AF1BA2" w14:textId="77777777">
        <w:trPr>
          <w:trHeight w:val="300"/>
        </w:trPr>
        <w:tc>
          <w:tcPr>
            <w:tcW w:w="1353" w:type="pct"/>
            <w:shd w:val="clear" w:color="000000" w:fill="FFFFFF"/>
            <w:vAlign w:val="center"/>
          </w:tcPr>
          <w:p w14:paraId="2A173BA4" w14:textId="77777777" w:rsidR="0087269D" w:rsidRDefault="00F64A58">
            <w:pPr>
              <w:rPr>
                <w:sz w:val="22"/>
                <w:szCs w:val="22"/>
              </w:rPr>
            </w:pPr>
            <w:r>
              <w:rPr>
                <w:sz w:val="22"/>
                <w:szCs w:val="22"/>
              </w:rPr>
              <w:t>Кондитерское изделие</w:t>
            </w:r>
          </w:p>
        </w:tc>
        <w:tc>
          <w:tcPr>
            <w:tcW w:w="545" w:type="pct"/>
            <w:shd w:val="clear" w:color="000000" w:fill="FFFFFF"/>
            <w:vAlign w:val="center"/>
          </w:tcPr>
          <w:p w14:paraId="5857CB68" w14:textId="77777777" w:rsidR="0087269D" w:rsidRDefault="00F64A58">
            <w:pPr>
              <w:jc w:val="center"/>
              <w:rPr>
                <w:b/>
                <w:bCs/>
                <w:sz w:val="22"/>
                <w:szCs w:val="22"/>
              </w:rPr>
            </w:pPr>
            <w:r>
              <w:rPr>
                <w:b/>
                <w:bCs/>
                <w:sz w:val="22"/>
                <w:szCs w:val="22"/>
              </w:rPr>
              <w:t>30</w:t>
            </w:r>
          </w:p>
        </w:tc>
        <w:tc>
          <w:tcPr>
            <w:tcW w:w="710" w:type="pct"/>
            <w:shd w:val="clear" w:color="000000" w:fill="FFFFFF"/>
            <w:vAlign w:val="center"/>
          </w:tcPr>
          <w:p w14:paraId="3B2343E7"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2F0B6B4" w14:textId="77777777" w:rsidR="0087269D" w:rsidRDefault="00F64A58">
            <w:pPr>
              <w:jc w:val="center"/>
              <w:rPr>
                <w:sz w:val="22"/>
                <w:szCs w:val="22"/>
              </w:rPr>
            </w:pPr>
            <w:r>
              <w:rPr>
                <w:sz w:val="22"/>
                <w:szCs w:val="22"/>
              </w:rPr>
              <w:t>4,86</w:t>
            </w:r>
          </w:p>
        </w:tc>
        <w:tc>
          <w:tcPr>
            <w:tcW w:w="420" w:type="pct"/>
            <w:shd w:val="clear" w:color="000000" w:fill="FFFFFF"/>
            <w:vAlign w:val="center"/>
          </w:tcPr>
          <w:p w14:paraId="779E03A9" w14:textId="77777777" w:rsidR="0087269D" w:rsidRDefault="00F64A58">
            <w:pPr>
              <w:jc w:val="center"/>
              <w:rPr>
                <w:b/>
                <w:bCs/>
                <w:sz w:val="22"/>
                <w:szCs w:val="22"/>
              </w:rPr>
            </w:pPr>
            <w:r>
              <w:rPr>
                <w:b/>
                <w:bCs/>
                <w:sz w:val="22"/>
                <w:szCs w:val="22"/>
              </w:rPr>
              <w:t>13,56</w:t>
            </w:r>
          </w:p>
        </w:tc>
        <w:tc>
          <w:tcPr>
            <w:tcW w:w="625" w:type="pct"/>
            <w:shd w:val="clear" w:color="000000" w:fill="FFFFFF"/>
            <w:vAlign w:val="center"/>
          </w:tcPr>
          <w:p w14:paraId="03FF564C" w14:textId="77777777" w:rsidR="0087269D" w:rsidRDefault="00F64A58">
            <w:pPr>
              <w:jc w:val="center"/>
              <w:rPr>
                <w:sz w:val="22"/>
                <w:szCs w:val="22"/>
              </w:rPr>
            </w:pPr>
            <w:r>
              <w:rPr>
                <w:sz w:val="22"/>
                <w:szCs w:val="22"/>
              </w:rPr>
              <w:t>64,53</w:t>
            </w:r>
          </w:p>
        </w:tc>
        <w:tc>
          <w:tcPr>
            <w:tcW w:w="936" w:type="pct"/>
            <w:shd w:val="clear" w:color="000000" w:fill="FFFFFF"/>
            <w:vAlign w:val="center"/>
          </w:tcPr>
          <w:p w14:paraId="759E444C" w14:textId="77777777" w:rsidR="0087269D" w:rsidRDefault="00F64A58">
            <w:pPr>
              <w:jc w:val="center"/>
              <w:rPr>
                <w:sz w:val="22"/>
                <w:szCs w:val="22"/>
              </w:rPr>
            </w:pPr>
            <w:r>
              <w:rPr>
                <w:sz w:val="22"/>
                <w:szCs w:val="22"/>
              </w:rPr>
              <w:t>399,60</w:t>
            </w:r>
          </w:p>
        </w:tc>
      </w:tr>
      <w:tr w:rsidR="0087269D" w14:paraId="43FDE596" w14:textId="77777777">
        <w:trPr>
          <w:trHeight w:val="570"/>
        </w:trPr>
        <w:tc>
          <w:tcPr>
            <w:tcW w:w="1353" w:type="pct"/>
            <w:shd w:val="clear" w:color="000000" w:fill="FFFFFF"/>
            <w:vAlign w:val="center"/>
          </w:tcPr>
          <w:p w14:paraId="7FC3F1C9"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1B1FA75B" w14:textId="77777777" w:rsidR="0087269D" w:rsidRDefault="00F64A58">
            <w:pPr>
              <w:jc w:val="center"/>
              <w:rPr>
                <w:b/>
                <w:bCs/>
                <w:sz w:val="22"/>
                <w:szCs w:val="22"/>
              </w:rPr>
            </w:pPr>
            <w:r>
              <w:rPr>
                <w:b/>
                <w:bCs/>
                <w:sz w:val="22"/>
                <w:szCs w:val="22"/>
              </w:rPr>
              <w:t>210</w:t>
            </w:r>
          </w:p>
        </w:tc>
        <w:tc>
          <w:tcPr>
            <w:tcW w:w="710" w:type="pct"/>
            <w:shd w:val="clear" w:color="000000" w:fill="FFFFFF"/>
            <w:vAlign w:val="center"/>
          </w:tcPr>
          <w:p w14:paraId="286400F0"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F84B77A" w14:textId="77777777" w:rsidR="0087269D" w:rsidRDefault="00F64A58">
            <w:pPr>
              <w:jc w:val="center"/>
              <w:rPr>
                <w:b/>
                <w:bCs/>
                <w:sz w:val="22"/>
                <w:szCs w:val="22"/>
              </w:rPr>
            </w:pPr>
            <w:r>
              <w:rPr>
                <w:b/>
                <w:bCs/>
                <w:sz w:val="22"/>
                <w:szCs w:val="22"/>
              </w:rPr>
              <w:t>5,36</w:t>
            </w:r>
          </w:p>
        </w:tc>
        <w:tc>
          <w:tcPr>
            <w:tcW w:w="420" w:type="pct"/>
            <w:shd w:val="clear" w:color="000000" w:fill="FFFFFF"/>
            <w:vAlign w:val="center"/>
          </w:tcPr>
          <w:p w14:paraId="417F9751" w14:textId="77777777" w:rsidR="0087269D" w:rsidRDefault="00F64A58">
            <w:pPr>
              <w:jc w:val="center"/>
              <w:rPr>
                <w:b/>
                <w:bCs/>
                <w:sz w:val="22"/>
                <w:szCs w:val="22"/>
              </w:rPr>
            </w:pPr>
            <w:r>
              <w:rPr>
                <w:b/>
                <w:bCs/>
                <w:sz w:val="22"/>
                <w:szCs w:val="22"/>
              </w:rPr>
              <w:t>13,56</w:t>
            </w:r>
          </w:p>
        </w:tc>
        <w:tc>
          <w:tcPr>
            <w:tcW w:w="625" w:type="pct"/>
            <w:shd w:val="clear" w:color="000000" w:fill="FFFFFF"/>
            <w:vAlign w:val="center"/>
          </w:tcPr>
          <w:p w14:paraId="56DCC9A7" w14:textId="77777777" w:rsidR="0087269D" w:rsidRDefault="00F64A58">
            <w:pPr>
              <w:jc w:val="center"/>
              <w:rPr>
                <w:b/>
                <w:bCs/>
                <w:sz w:val="22"/>
                <w:szCs w:val="22"/>
              </w:rPr>
            </w:pPr>
            <w:r>
              <w:rPr>
                <w:b/>
                <w:bCs/>
                <w:sz w:val="22"/>
                <w:szCs w:val="22"/>
              </w:rPr>
              <w:t>74,63</w:t>
            </w:r>
          </w:p>
        </w:tc>
        <w:tc>
          <w:tcPr>
            <w:tcW w:w="936" w:type="pct"/>
            <w:shd w:val="clear" w:color="000000" w:fill="FFFFFF"/>
            <w:vAlign w:val="center"/>
          </w:tcPr>
          <w:p w14:paraId="6F30F397" w14:textId="77777777" w:rsidR="0087269D" w:rsidRDefault="00F64A58">
            <w:pPr>
              <w:jc w:val="center"/>
              <w:rPr>
                <w:b/>
                <w:bCs/>
                <w:sz w:val="22"/>
                <w:szCs w:val="22"/>
              </w:rPr>
            </w:pPr>
            <w:r>
              <w:rPr>
                <w:b/>
                <w:bCs/>
                <w:sz w:val="22"/>
                <w:szCs w:val="22"/>
              </w:rPr>
              <w:t>442,00</w:t>
            </w:r>
          </w:p>
        </w:tc>
      </w:tr>
      <w:tr w:rsidR="0087269D" w14:paraId="63A5ED00" w14:textId="77777777">
        <w:trPr>
          <w:trHeight w:val="300"/>
        </w:trPr>
        <w:tc>
          <w:tcPr>
            <w:tcW w:w="5000" w:type="pct"/>
            <w:gridSpan w:val="7"/>
            <w:shd w:val="clear" w:color="000000" w:fill="FFFFFF"/>
          </w:tcPr>
          <w:p w14:paraId="7E5D7D89" w14:textId="77777777" w:rsidR="0087269D" w:rsidRDefault="00F64A58">
            <w:pPr>
              <w:jc w:val="center"/>
              <w:rPr>
                <w:b/>
                <w:bCs/>
                <w:sz w:val="22"/>
                <w:szCs w:val="22"/>
              </w:rPr>
            </w:pPr>
            <w:r>
              <w:rPr>
                <w:b/>
                <w:bCs/>
                <w:sz w:val="22"/>
                <w:szCs w:val="22"/>
              </w:rPr>
              <w:t>Обед:</w:t>
            </w:r>
          </w:p>
        </w:tc>
      </w:tr>
      <w:tr w:rsidR="0087269D" w14:paraId="25FAB579" w14:textId="77777777">
        <w:trPr>
          <w:trHeight w:val="915"/>
        </w:trPr>
        <w:tc>
          <w:tcPr>
            <w:tcW w:w="1353" w:type="pct"/>
            <w:shd w:val="clear" w:color="000000" w:fill="FFFFFF"/>
            <w:vAlign w:val="center"/>
          </w:tcPr>
          <w:p w14:paraId="6F81F921" w14:textId="77777777" w:rsidR="0087269D" w:rsidRDefault="00F64A58">
            <w:pPr>
              <w:rPr>
                <w:sz w:val="22"/>
                <w:szCs w:val="22"/>
              </w:rPr>
            </w:pPr>
            <w:r>
              <w:rPr>
                <w:sz w:val="22"/>
                <w:szCs w:val="22"/>
              </w:rPr>
              <w:t>Салат из моркови с 01.03  или салат из свежей моркови до 01.03</w:t>
            </w:r>
          </w:p>
        </w:tc>
        <w:tc>
          <w:tcPr>
            <w:tcW w:w="545" w:type="pct"/>
            <w:shd w:val="clear" w:color="000000" w:fill="FFFFFF"/>
            <w:noWrap/>
            <w:vAlign w:val="center"/>
          </w:tcPr>
          <w:p w14:paraId="683F68E9"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63A8B1A5" w14:textId="77777777" w:rsidR="0087269D" w:rsidRDefault="00F64A58">
            <w:pPr>
              <w:jc w:val="center"/>
              <w:rPr>
                <w:sz w:val="22"/>
                <w:szCs w:val="22"/>
              </w:rPr>
            </w:pPr>
            <w:r>
              <w:rPr>
                <w:sz w:val="22"/>
                <w:szCs w:val="22"/>
              </w:rPr>
              <w:t>9/15</w:t>
            </w:r>
          </w:p>
        </w:tc>
        <w:tc>
          <w:tcPr>
            <w:tcW w:w="411" w:type="pct"/>
            <w:shd w:val="clear" w:color="000000" w:fill="FFFFFF"/>
            <w:noWrap/>
            <w:vAlign w:val="center"/>
          </w:tcPr>
          <w:p w14:paraId="59B40292" w14:textId="77777777" w:rsidR="0087269D" w:rsidRDefault="00F64A58">
            <w:pPr>
              <w:jc w:val="center"/>
              <w:rPr>
                <w:sz w:val="22"/>
                <w:szCs w:val="22"/>
              </w:rPr>
            </w:pPr>
            <w:r>
              <w:rPr>
                <w:sz w:val="22"/>
                <w:szCs w:val="22"/>
              </w:rPr>
              <w:t>0,68</w:t>
            </w:r>
          </w:p>
        </w:tc>
        <w:tc>
          <w:tcPr>
            <w:tcW w:w="420" w:type="pct"/>
            <w:shd w:val="clear" w:color="000000" w:fill="FFFFFF"/>
            <w:noWrap/>
            <w:vAlign w:val="center"/>
          </w:tcPr>
          <w:p w14:paraId="69D39000" w14:textId="77777777" w:rsidR="0087269D" w:rsidRDefault="00F64A58">
            <w:pPr>
              <w:jc w:val="center"/>
              <w:rPr>
                <w:sz w:val="22"/>
                <w:szCs w:val="22"/>
              </w:rPr>
            </w:pPr>
            <w:r>
              <w:rPr>
                <w:sz w:val="22"/>
                <w:szCs w:val="22"/>
              </w:rPr>
              <w:t>4,05</w:t>
            </w:r>
          </w:p>
        </w:tc>
        <w:tc>
          <w:tcPr>
            <w:tcW w:w="625" w:type="pct"/>
            <w:shd w:val="clear" w:color="000000" w:fill="FFFFFF"/>
            <w:noWrap/>
            <w:vAlign w:val="center"/>
          </w:tcPr>
          <w:p w14:paraId="74483E97" w14:textId="77777777" w:rsidR="0087269D" w:rsidRDefault="00F64A58">
            <w:pPr>
              <w:jc w:val="center"/>
              <w:rPr>
                <w:sz w:val="22"/>
                <w:szCs w:val="22"/>
              </w:rPr>
            </w:pPr>
            <w:r>
              <w:rPr>
                <w:sz w:val="22"/>
                <w:szCs w:val="22"/>
              </w:rPr>
              <w:t>6,58</w:t>
            </w:r>
          </w:p>
        </w:tc>
        <w:tc>
          <w:tcPr>
            <w:tcW w:w="936" w:type="pct"/>
            <w:shd w:val="clear" w:color="000000" w:fill="FFFFFF"/>
            <w:noWrap/>
            <w:vAlign w:val="center"/>
          </w:tcPr>
          <w:p w14:paraId="12962AF5" w14:textId="77777777" w:rsidR="0087269D" w:rsidRDefault="00F64A58">
            <w:pPr>
              <w:jc w:val="center"/>
              <w:rPr>
                <w:sz w:val="22"/>
                <w:szCs w:val="22"/>
              </w:rPr>
            </w:pPr>
            <w:r>
              <w:rPr>
                <w:sz w:val="22"/>
                <w:szCs w:val="22"/>
              </w:rPr>
              <w:t>65,46</w:t>
            </w:r>
          </w:p>
        </w:tc>
      </w:tr>
      <w:tr w:rsidR="0087269D" w14:paraId="006A1670" w14:textId="77777777">
        <w:trPr>
          <w:trHeight w:val="803"/>
        </w:trPr>
        <w:tc>
          <w:tcPr>
            <w:tcW w:w="1353" w:type="pct"/>
            <w:shd w:val="clear" w:color="000000" w:fill="FFFFFF"/>
            <w:vAlign w:val="center"/>
          </w:tcPr>
          <w:p w14:paraId="1E10ACD7" w14:textId="77777777" w:rsidR="0087269D" w:rsidRDefault="00F64A58">
            <w:pPr>
              <w:rPr>
                <w:sz w:val="22"/>
                <w:szCs w:val="22"/>
              </w:rPr>
            </w:pPr>
            <w:r>
              <w:rPr>
                <w:sz w:val="22"/>
                <w:szCs w:val="22"/>
              </w:rPr>
              <w:t>Борщ с капустой и картофелем со сметаной и фрикадельками мясными</w:t>
            </w:r>
          </w:p>
        </w:tc>
        <w:tc>
          <w:tcPr>
            <w:tcW w:w="545" w:type="pct"/>
            <w:shd w:val="clear" w:color="000000" w:fill="FFFFFF"/>
            <w:noWrap/>
            <w:vAlign w:val="center"/>
          </w:tcPr>
          <w:p w14:paraId="00C36B55" w14:textId="77777777" w:rsidR="0087269D" w:rsidRDefault="00F64A58">
            <w:pPr>
              <w:jc w:val="center"/>
              <w:rPr>
                <w:b/>
                <w:bCs/>
                <w:sz w:val="22"/>
                <w:szCs w:val="22"/>
              </w:rPr>
            </w:pPr>
            <w:r>
              <w:rPr>
                <w:b/>
                <w:bCs/>
                <w:sz w:val="22"/>
                <w:szCs w:val="22"/>
              </w:rPr>
              <w:t>170/10/15</w:t>
            </w:r>
          </w:p>
        </w:tc>
        <w:tc>
          <w:tcPr>
            <w:tcW w:w="710" w:type="pct"/>
            <w:shd w:val="clear" w:color="000000" w:fill="FFFFFF"/>
            <w:noWrap/>
            <w:vAlign w:val="center"/>
          </w:tcPr>
          <w:p w14:paraId="63F94A55" w14:textId="77777777" w:rsidR="0087269D" w:rsidRDefault="00F64A58">
            <w:pPr>
              <w:jc w:val="center"/>
              <w:rPr>
                <w:sz w:val="22"/>
                <w:szCs w:val="22"/>
              </w:rPr>
            </w:pPr>
            <w:r>
              <w:rPr>
                <w:sz w:val="22"/>
                <w:szCs w:val="22"/>
              </w:rPr>
              <w:t>63/16</w:t>
            </w:r>
          </w:p>
        </w:tc>
        <w:tc>
          <w:tcPr>
            <w:tcW w:w="411" w:type="pct"/>
            <w:shd w:val="clear" w:color="000000" w:fill="FFFFFF"/>
            <w:noWrap/>
            <w:vAlign w:val="center"/>
          </w:tcPr>
          <w:p w14:paraId="6DA59065" w14:textId="77777777" w:rsidR="0087269D" w:rsidRDefault="00F64A58">
            <w:pPr>
              <w:jc w:val="center"/>
              <w:rPr>
                <w:sz w:val="22"/>
                <w:szCs w:val="22"/>
              </w:rPr>
            </w:pPr>
            <w:r>
              <w:rPr>
                <w:sz w:val="22"/>
                <w:szCs w:val="22"/>
              </w:rPr>
              <w:t>6,01</w:t>
            </w:r>
          </w:p>
        </w:tc>
        <w:tc>
          <w:tcPr>
            <w:tcW w:w="420" w:type="pct"/>
            <w:shd w:val="clear" w:color="000000" w:fill="FFFFFF"/>
            <w:noWrap/>
            <w:vAlign w:val="center"/>
          </w:tcPr>
          <w:p w14:paraId="03A15F1E" w14:textId="77777777" w:rsidR="0087269D" w:rsidRDefault="00F64A58">
            <w:pPr>
              <w:jc w:val="center"/>
              <w:rPr>
                <w:sz w:val="22"/>
                <w:szCs w:val="22"/>
              </w:rPr>
            </w:pPr>
            <w:r>
              <w:rPr>
                <w:sz w:val="22"/>
                <w:szCs w:val="22"/>
              </w:rPr>
              <w:t>6,44</w:t>
            </w:r>
          </w:p>
        </w:tc>
        <w:tc>
          <w:tcPr>
            <w:tcW w:w="625" w:type="pct"/>
            <w:shd w:val="clear" w:color="000000" w:fill="FFFFFF"/>
            <w:noWrap/>
            <w:vAlign w:val="center"/>
          </w:tcPr>
          <w:p w14:paraId="60CAAF14" w14:textId="77777777" w:rsidR="0087269D" w:rsidRDefault="00F64A58">
            <w:pPr>
              <w:jc w:val="center"/>
              <w:rPr>
                <w:sz w:val="22"/>
                <w:szCs w:val="22"/>
              </w:rPr>
            </w:pPr>
            <w:r>
              <w:rPr>
                <w:sz w:val="22"/>
                <w:szCs w:val="22"/>
              </w:rPr>
              <w:t>15,57</w:t>
            </w:r>
          </w:p>
        </w:tc>
        <w:tc>
          <w:tcPr>
            <w:tcW w:w="936" w:type="pct"/>
            <w:shd w:val="clear" w:color="000000" w:fill="FFFFFF"/>
            <w:noWrap/>
            <w:vAlign w:val="center"/>
          </w:tcPr>
          <w:p w14:paraId="5AAB8069" w14:textId="77777777" w:rsidR="0087269D" w:rsidRDefault="00F64A58">
            <w:pPr>
              <w:jc w:val="center"/>
              <w:rPr>
                <w:sz w:val="22"/>
                <w:szCs w:val="22"/>
              </w:rPr>
            </w:pPr>
            <w:r>
              <w:rPr>
                <w:sz w:val="22"/>
                <w:szCs w:val="22"/>
              </w:rPr>
              <w:t>144,25</w:t>
            </w:r>
          </w:p>
        </w:tc>
      </w:tr>
      <w:tr w:rsidR="0087269D" w14:paraId="67D7DE3C" w14:textId="77777777">
        <w:trPr>
          <w:trHeight w:val="337"/>
        </w:trPr>
        <w:tc>
          <w:tcPr>
            <w:tcW w:w="1353" w:type="pct"/>
            <w:shd w:val="clear" w:color="000000" w:fill="FFFFFF"/>
            <w:vAlign w:val="center"/>
          </w:tcPr>
          <w:p w14:paraId="00EB7572" w14:textId="77777777" w:rsidR="0087269D" w:rsidRDefault="00F64A58">
            <w:pPr>
              <w:rPr>
                <w:sz w:val="22"/>
                <w:szCs w:val="22"/>
              </w:rPr>
            </w:pPr>
            <w:r>
              <w:rPr>
                <w:sz w:val="22"/>
                <w:szCs w:val="22"/>
              </w:rPr>
              <w:t>Рыба под овощами</w:t>
            </w:r>
          </w:p>
        </w:tc>
        <w:tc>
          <w:tcPr>
            <w:tcW w:w="545" w:type="pct"/>
            <w:shd w:val="clear" w:color="000000" w:fill="FFFFFF"/>
            <w:noWrap/>
            <w:vAlign w:val="center"/>
          </w:tcPr>
          <w:p w14:paraId="64055714" w14:textId="77777777" w:rsidR="0087269D" w:rsidRDefault="00F64A58">
            <w:pPr>
              <w:jc w:val="center"/>
              <w:rPr>
                <w:b/>
                <w:bCs/>
                <w:sz w:val="22"/>
                <w:szCs w:val="22"/>
              </w:rPr>
            </w:pPr>
            <w:r>
              <w:rPr>
                <w:b/>
                <w:bCs/>
                <w:sz w:val="22"/>
                <w:szCs w:val="22"/>
              </w:rPr>
              <w:t>75/50</w:t>
            </w:r>
          </w:p>
        </w:tc>
        <w:tc>
          <w:tcPr>
            <w:tcW w:w="710" w:type="pct"/>
            <w:shd w:val="clear" w:color="000000" w:fill="FFFFFF"/>
            <w:noWrap/>
            <w:vAlign w:val="center"/>
          </w:tcPr>
          <w:p w14:paraId="3BEA763D" w14:textId="77777777" w:rsidR="0087269D" w:rsidRDefault="00F64A58">
            <w:pPr>
              <w:jc w:val="center"/>
              <w:rPr>
                <w:sz w:val="22"/>
                <w:szCs w:val="22"/>
              </w:rPr>
            </w:pPr>
            <w:r>
              <w:rPr>
                <w:sz w:val="22"/>
                <w:szCs w:val="22"/>
              </w:rPr>
              <w:t>261/16</w:t>
            </w:r>
          </w:p>
        </w:tc>
        <w:tc>
          <w:tcPr>
            <w:tcW w:w="411" w:type="pct"/>
            <w:shd w:val="clear" w:color="000000" w:fill="FFFFFF"/>
            <w:noWrap/>
            <w:vAlign w:val="center"/>
          </w:tcPr>
          <w:p w14:paraId="2CC6D6D5" w14:textId="77777777" w:rsidR="0087269D" w:rsidRDefault="00F64A58">
            <w:pPr>
              <w:jc w:val="center"/>
              <w:rPr>
                <w:sz w:val="22"/>
                <w:szCs w:val="22"/>
              </w:rPr>
            </w:pPr>
            <w:r>
              <w:rPr>
                <w:sz w:val="22"/>
                <w:szCs w:val="22"/>
              </w:rPr>
              <w:t>14,96</w:t>
            </w:r>
          </w:p>
        </w:tc>
        <w:tc>
          <w:tcPr>
            <w:tcW w:w="420" w:type="pct"/>
            <w:shd w:val="clear" w:color="000000" w:fill="FFFFFF"/>
            <w:noWrap/>
            <w:vAlign w:val="center"/>
          </w:tcPr>
          <w:p w14:paraId="632C6698" w14:textId="77777777" w:rsidR="0087269D" w:rsidRDefault="00F64A58">
            <w:pPr>
              <w:jc w:val="center"/>
              <w:rPr>
                <w:sz w:val="22"/>
                <w:szCs w:val="22"/>
              </w:rPr>
            </w:pPr>
            <w:r>
              <w:rPr>
                <w:sz w:val="22"/>
                <w:szCs w:val="22"/>
              </w:rPr>
              <w:t>1,70</w:t>
            </w:r>
          </w:p>
        </w:tc>
        <w:tc>
          <w:tcPr>
            <w:tcW w:w="625" w:type="pct"/>
            <w:shd w:val="clear" w:color="000000" w:fill="FFFFFF"/>
            <w:noWrap/>
            <w:vAlign w:val="center"/>
          </w:tcPr>
          <w:p w14:paraId="3968BE6B" w14:textId="77777777" w:rsidR="0087269D" w:rsidRDefault="00F64A58">
            <w:pPr>
              <w:jc w:val="center"/>
              <w:rPr>
                <w:sz w:val="22"/>
                <w:szCs w:val="22"/>
              </w:rPr>
            </w:pPr>
            <w:r>
              <w:rPr>
                <w:sz w:val="22"/>
                <w:szCs w:val="22"/>
              </w:rPr>
              <w:t>2,08</w:t>
            </w:r>
          </w:p>
        </w:tc>
        <w:tc>
          <w:tcPr>
            <w:tcW w:w="936" w:type="pct"/>
            <w:shd w:val="clear" w:color="000000" w:fill="FFFFFF"/>
            <w:noWrap/>
            <w:vAlign w:val="center"/>
          </w:tcPr>
          <w:p w14:paraId="025DE99D" w14:textId="77777777" w:rsidR="0087269D" w:rsidRDefault="00F64A58">
            <w:pPr>
              <w:jc w:val="center"/>
              <w:rPr>
                <w:sz w:val="22"/>
                <w:szCs w:val="22"/>
              </w:rPr>
            </w:pPr>
            <w:r>
              <w:rPr>
                <w:sz w:val="22"/>
                <w:szCs w:val="22"/>
              </w:rPr>
              <w:t>83,42</w:t>
            </w:r>
          </w:p>
        </w:tc>
      </w:tr>
      <w:tr w:rsidR="0087269D" w14:paraId="6EA70AD0" w14:textId="77777777">
        <w:trPr>
          <w:trHeight w:val="570"/>
        </w:trPr>
        <w:tc>
          <w:tcPr>
            <w:tcW w:w="1353" w:type="pct"/>
            <w:shd w:val="clear" w:color="000000" w:fill="FFFFFF"/>
            <w:vAlign w:val="center"/>
          </w:tcPr>
          <w:p w14:paraId="5F759876" w14:textId="77777777" w:rsidR="0087269D" w:rsidRDefault="00F64A58">
            <w:pPr>
              <w:rPr>
                <w:sz w:val="22"/>
                <w:szCs w:val="22"/>
              </w:rPr>
            </w:pPr>
            <w:r>
              <w:rPr>
                <w:sz w:val="22"/>
                <w:szCs w:val="22"/>
              </w:rPr>
              <w:t>Пюре картофельное</w:t>
            </w:r>
          </w:p>
        </w:tc>
        <w:tc>
          <w:tcPr>
            <w:tcW w:w="545" w:type="pct"/>
            <w:shd w:val="clear" w:color="000000" w:fill="FFFFFF"/>
            <w:noWrap/>
            <w:vAlign w:val="center"/>
          </w:tcPr>
          <w:p w14:paraId="3D66D097"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2C5D1603" w14:textId="77777777" w:rsidR="0087269D" w:rsidRDefault="00F64A58">
            <w:pPr>
              <w:jc w:val="center"/>
              <w:rPr>
                <w:sz w:val="22"/>
                <w:szCs w:val="22"/>
              </w:rPr>
            </w:pPr>
            <w:r>
              <w:rPr>
                <w:sz w:val="22"/>
                <w:szCs w:val="22"/>
              </w:rPr>
              <w:t>339/16</w:t>
            </w:r>
          </w:p>
        </w:tc>
        <w:tc>
          <w:tcPr>
            <w:tcW w:w="411" w:type="pct"/>
            <w:shd w:val="clear" w:color="000000" w:fill="FFFFFF"/>
            <w:noWrap/>
            <w:vAlign w:val="center"/>
          </w:tcPr>
          <w:p w14:paraId="0A222CD0" w14:textId="77777777" w:rsidR="0087269D" w:rsidRDefault="00F64A58">
            <w:pPr>
              <w:jc w:val="center"/>
              <w:rPr>
                <w:sz w:val="22"/>
                <w:szCs w:val="22"/>
              </w:rPr>
            </w:pPr>
            <w:r>
              <w:rPr>
                <w:sz w:val="22"/>
                <w:szCs w:val="22"/>
              </w:rPr>
              <w:t>2,60</w:t>
            </w:r>
          </w:p>
        </w:tc>
        <w:tc>
          <w:tcPr>
            <w:tcW w:w="420" w:type="pct"/>
            <w:shd w:val="clear" w:color="000000" w:fill="FFFFFF"/>
            <w:noWrap/>
            <w:vAlign w:val="center"/>
          </w:tcPr>
          <w:p w14:paraId="5C1DD21F" w14:textId="77777777" w:rsidR="0087269D" w:rsidRDefault="00F64A58">
            <w:pPr>
              <w:jc w:val="center"/>
              <w:rPr>
                <w:sz w:val="22"/>
                <w:szCs w:val="22"/>
              </w:rPr>
            </w:pPr>
            <w:r>
              <w:rPr>
                <w:sz w:val="22"/>
                <w:szCs w:val="22"/>
              </w:rPr>
              <w:t>4,00</w:t>
            </w:r>
          </w:p>
        </w:tc>
        <w:tc>
          <w:tcPr>
            <w:tcW w:w="625" w:type="pct"/>
            <w:shd w:val="clear" w:color="000000" w:fill="FFFFFF"/>
            <w:noWrap/>
            <w:vAlign w:val="center"/>
          </w:tcPr>
          <w:p w14:paraId="7F12CFB1" w14:textId="77777777" w:rsidR="0087269D" w:rsidRDefault="00F64A58">
            <w:pPr>
              <w:jc w:val="center"/>
              <w:rPr>
                <w:sz w:val="22"/>
                <w:szCs w:val="22"/>
              </w:rPr>
            </w:pPr>
            <w:r>
              <w:rPr>
                <w:sz w:val="22"/>
                <w:szCs w:val="22"/>
              </w:rPr>
              <w:t>17,61</w:t>
            </w:r>
          </w:p>
        </w:tc>
        <w:tc>
          <w:tcPr>
            <w:tcW w:w="936" w:type="pct"/>
            <w:shd w:val="clear" w:color="000000" w:fill="FFFFFF"/>
            <w:noWrap/>
            <w:vAlign w:val="center"/>
          </w:tcPr>
          <w:p w14:paraId="0FB6B0BD" w14:textId="77777777" w:rsidR="0087269D" w:rsidRDefault="00F64A58">
            <w:pPr>
              <w:jc w:val="center"/>
              <w:rPr>
                <w:sz w:val="22"/>
                <w:szCs w:val="22"/>
              </w:rPr>
            </w:pPr>
            <w:r>
              <w:rPr>
                <w:sz w:val="22"/>
                <w:szCs w:val="22"/>
              </w:rPr>
              <w:t>111,90</w:t>
            </w:r>
          </w:p>
        </w:tc>
      </w:tr>
      <w:tr w:rsidR="0087269D" w14:paraId="564AA237" w14:textId="77777777">
        <w:trPr>
          <w:trHeight w:val="690"/>
        </w:trPr>
        <w:tc>
          <w:tcPr>
            <w:tcW w:w="1353" w:type="pct"/>
            <w:shd w:val="clear" w:color="000000" w:fill="FFFFFF"/>
            <w:vAlign w:val="center"/>
          </w:tcPr>
          <w:p w14:paraId="1956CAB2" w14:textId="77777777" w:rsidR="0087269D" w:rsidRDefault="00F64A58">
            <w:pPr>
              <w:rPr>
                <w:sz w:val="22"/>
                <w:szCs w:val="22"/>
              </w:rPr>
            </w:pPr>
            <w:r>
              <w:rPr>
                <w:sz w:val="22"/>
                <w:szCs w:val="22"/>
              </w:rPr>
              <w:t>Компот из свежих яблок, витамин</w:t>
            </w:r>
            <w:proofErr w:type="gramStart"/>
            <w:r>
              <w:rPr>
                <w:sz w:val="22"/>
                <w:szCs w:val="22"/>
              </w:rPr>
              <w:t xml:space="preserve"> С</w:t>
            </w:r>
            <w:proofErr w:type="gramEnd"/>
          </w:p>
        </w:tc>
        <w:tc>
          <w:tcPr>
            <w:tcW w:w="545" w:type="pct"/>
            <w:shd w:val="clear" w:color="000000" w:fill="FFFFFF"/>
            <w:noWrap/>
            <w:vAlign w:val="center"/>
          </w:tcPr>
          <w:p w14:paraId="31AACF54"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00E099FE" w14:textId="77777777" w:rsidR="0087269D" w:rsidRDefault="00F64A58">
            <w:pPr>
              <w:jc w:val="center"/>
              <w:rPr>
                <w:sz w:val="22"/>
                <w:szCs w:val="22"/>
              </w:rPr>
            </w:pPr>
            <w:r>
              <w:rPr>
                <w:sz w:val="22"/>
                <w:szCs w:val="22"/>
              </w:rPr>
              <w:t>390/16</w:t>
            </w:r>
          </w:p>
        </w:tc>
        <w:tc>
          <w:tcPr>
            <w:tcW w:w="411" w:type="pct"/>
            <w:shd w:val="clear" w:color="000000" w:fill="FFFFFF"/>
            <w:vAlign w:val="center"/>
          </w:tcPr>
          <w:p w14:paraId="43805BE5" w14:textId="77777777" w:rsidR="0087269D" w:rsidRDefault="00F64A58">
            <w:pPr>
              <w:jc w:val="center"/>
              <w:rPr>
                <w:sz w:val="22"/>
                <w:szCs w:val="22"/>
              </w:rPr>
            </w:pPr>
            <w:r>
              <w:rPr>
                <w:sz w:val="22"/>
                <w:szCs w:val="22"/>
              </w:rPr>
              <w:t>0,14</w:t>
            </w:r>
          </w:p>
        </w:tc>
        <w:tc>
          <w:tcPr>
            <w:tcW w:w="420" w:type="pct"/>
            <w:shd w:val="clear" w:color="000000" w:fill="FFFFFF"/>
            <w:noWrap/>
            <w:vAlign w:val="center"/>
          </w:tcPr>
          <w:p w14:paraId="2E5249FE"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25ED667F" w14:textId="77777777" w:rsidR="0087269D" w:rsidRDefault="00F64A58">
            <w:pPr>
              <w:jc w:val="center"/>
              <w:rPr>
                <w:sz w:val="22"/>
                <w:szCs w:val="22"/>
              </w:rPr>
            </w:pPr>
            <w:r>
              <w:rPr>
                <w:sz w:val="22"/>
                <w:szCs w:val="22"/>
              </w:rPr>
              <w:t>9,52</w:t>
            </w:r>
          </w:p>
        </w:tc>
        <w:tc>
          <w:tcPr>
            <w:tcW w:w="936" w:type="pct"/>
            <w:shd w:val="clear" w:color="000000" w:fill="FFFFFF"/>
            <w:vAlign w:val="center"/>
          </w:tcPr>
          <w:p w14:paraId="1F81EC15" w14:textId="77777777" w:rsidR="0087269D" w:rsidRDefault="00F64A58">
            <w:pPr>
              <w:jc w:val="center"/>
              <w:rPr>
                <w:sz w:val="22"/>
                <w:szCs w:val="22"/>
              </w:rPr>
            </w:pPr>
            <w:r>
              <w:rPr>
                <w:sz w:val="22"/>
                <w:szCs w:val="22"/>
              </w:rPr>
              <w:t>38,64</w:t>
            </w:r>
          </w:p>
        </w:tc>
      </w:tr>
      <w:tr w:rsidR="0087269D" w14:paraId="63A56906" w14:textId="77777777">
        <w:trPr>
          <w:trHeight w:val="300"/>
        </w:trPr>
        <w:tc>
          <w:tcPr>
            <w:tcW w:w="1353" w:type="pct"/>
            <w:shd w:val="clear" w:color="000000" w:fill="FFFFFF"/>
            <w:noWrap/>
            <w:vAlign w:val="center"/>
          </w:tcPr>
          <w:p w14:paraId="083E07DA"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4EBFF0F0" w14:textId="77777777" w:rsidR="0087269D" w:rsidRDefault="00F64A58">
            <w:pPr>
              <w:jc w:val="center"/>
              <w:rPr>
                <w:b/>
                <w:bCs/>
                <w:sz w:val="22"/>
                <w:szCs w:val="22"/>
              </w:rPr>
            </w:pPr>
            <w:r>
              <w:rPr>
                <w:b/>
                <w:bCs/>
                <w:sz w:val="22"/>
                <w:szCs w:val="22"/>
              </w:rPr>
              <w:t>40</w:t>
            </w:r>
          </w:p>
        </w:tc>
        <w:tc>
          <w:tcPr>
            <w:tcW w:w="710" w:type="pct"/>
            <w:shd w:val="clear" w:color="000000" w:fill="FFFFFF"/>
            <w:noWrap/>
            <w:vAlign w:val="center"/>
          </w:tcPr>
          <w:p w14:paraId="348B109D"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6092050" w14:textId="77777777" w:rsidR="0087269D" w:rsidRDefault="00F64A58">
            <w:pPr>
              <w:jc w:val="center"/>
              <w:rPr>
                <w:sz w:val="22"/>
                <w:szCs w:val="22"/>
              </w:rPr>
            </w:pPr>
            <w:r>
              <w:rPr>
                <w:sz w:val="22"/>
                <w:szCs w:val="22"/>
              </w:rPr>
              <w:t>2,44</w:t>
            </w:r>
          </w:p>
        </w:tc>
        <w:tc>
          <w:tcPr>
            <w:tcW w:w="420" w:type="pct"/>
            <w:shd w:val="clear" w:color="000000" w:fill="FFFFFF"/>
            <w:noWrap/>
            <w:vAlign w:val="center"/>
          </w:tcPr>
          <w:p w14:paraId="37298FA1" w14:textId="77777777" w:rsidR="0087269D" w:rsidRDefault="00F64A58">
            <w:pPr>
              <w:jc w:val="center"/>
              <w:rPr>
                <w:sz w:val="22"/>
                <w:szCs w:val="22"/>
              </w:rPr>
            </w:pPr>
            <w:r>
              <w:rPr>
                <w:sz w:val="22"/>
                <w:szCs w:val="22"/>
              </w:rPr>
              <w:t>0,48</w:t>
            </w:r>
          </w:p>
        </w:tc>
        <w:tc>
          <w:tcPr>
            <w:tcW w:w="625" w:type="pct"/>
            <w:shd w:val="clear" w:color="000000" w:fill="FFFFFF"/>
            <w:noWrap/>
            <w:vAlign w:val="center"/>
          </w:tcPr>
          <w:p w14:paraId="5077E2E9" w14:textId="77777777" w:rsidR="0087269D" w:rsidRDefault="00F64A58">
            <w:pPr>
              <w:jc w:val="center"/>
              <w:rPr>
                <w:sz w:val="22"/>
                <w:szCs w:val="22"/>
              </w:rPr>
            </w:pPr>
            <w:r>
              <w:rPr>
                <w:sz w:val="22"/>
                <w:szCs w:val="22"/>
              </w:rPr>
              <w:t>15,96</w:t>
            </w:r>
          </w:p>
        </w:tc>
        <w:tc>
          <w:tcPr>
            <w:tcW w:w="936" w:type="pct"/>
            <w:shd w:val="clear" w:color="000000" w:fill="FFFFFF"/>
            <w:noWrap/>
            <w:vAlign w:val="center"/>
          </w:tcPr>
          <w:p w14:paraId="2248F32A" w14:textId="77777777" w:rsidR="0087269D" w:rsidRDefault="00F64A58">
            <w:pPr>
              <w:jc w:val="center"/>
              <w:rPr>
                <w:sz w:val="22"/>
                <w:szCs w:val="22"/>
              </w:rPr>
            </w:pPr>
            <w:r>
              <w:rPr>
                <w:sz w:val="22"/>
                <w:szCs w:val="22"/>
              </w:rPr>
              <w:t>77,92</w:t>
            </w:r>
          </w:p>
        </w:tc>
      </w:tr>
      <w:tr w:rsidR="0087269D" w14:paraId="61190A6F" w14:textId="77777777">
        <w:trPr>
          <w:trHeight w:val="300"/>
        </w:trPr>
        <w:tc>
          <w:tcPr>
            <w:tcW w:w="1353" w:type="pct"/>
            <w:shd w:val="clear" w:color="000000" w:fill="FFFFFF"/>
            <w:vAlign w:val="center"/>
          </w:tcPr>
          <w:p w14:paraId="5BBAF20E"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2DE4EBFD" w14:textId="77777777" w:rsidR="0087269D" w:rsidRDefault="00F64A58">
            <w:pPr>
              <w:jc w:val="center"/>
              <w:rPr>
                <w:b/>
                <w:bCs/>
                <w:sz w:val="22"/>
                <w:szCs w:val="22"/>
              </w:rPr>
            </w:pPr>
            <w:r>
              <w:rPr>
                <w:b/>
                <w:bCs/>
                <w:sz w:val="22"/>
                <w:szCs w:val="22"/>
              </w:rPr>
              <w:t>740</w:t>
            </w:r>
          </w:p>
        </w:tc>
        <w:tc>
          <w:tcPr>
            <w:tcW w:w="710" w:type="pct"/>
            <w:shd w:val="clear" w:color="000000" w:fill="FFFFFF"/>
            <w:vAlign w:val="center"/>
          </w:tcPr>
          <w:p w14:paraId="423E07C6"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0BD1FFA" w14:textId="77777777" w:rsidR="0087269D" w:rsidRDefault="00F64A58">
            <w:pPr>
              <w:jc w:val="center"/>
              <w:rPr>
                <w:b/>
                <w:bCs/>
                <w:sz w:val="22"/>
                <w:szCs w:val="22"/>
              </w:rPr>
            </w:pPr>
            <w:r>
              <w:rPr>
                <w:b/>
                <w:bCs/>
                <w:sz w:val="22"/>
                <w:szCs w:val="22"/>
              </w:rPr>
              <w:t>26,83</w:t>
            </w:r>
          </w:p>
        </w:tc>
        <w:tc>
          <w:tcPr>
            <w:tcW w:w="420" w:type="pct"/>
            <w:shd w:val="clear" w:color="000000" w:fill="FFFFFF"/>
            <w:vAlign w:val="center"/>
          </w:tcPr>
          <w:p w14:paraId="5280ACFC" w14:textId="77777777" w:rsidR="0087269D" w:rsidRDefault="00F64A58">
            <w:pPr>
              <w:jc w:val="center"/>
              <w:rPr>
                <w:b/>
                <w:bCs/>
                <w:sz w:val="22"/>
                <w:szCs w:val="22"/>
              </w:rPr>
            </w:pPr>
            <w:r>
              <w:rPr>
                <w:b/>
                <w:bCs/>
                <w:sz w:val="22"/>
                <w:szCs w:val="22"/>
              </w:rPr>
              <w:t>16,67</w:t>
            </w:r>
          </w:p>
        </w:tc>
        <w:tc>
          <w:tcPr>
            <w:tcW w:w="625" w:type="pct"/>
            <w:shd w:val="clear" w:color="000000" w:fill="FFFFFF"/>
            <w:vAlign w:val="center"/>
          </w:tcPr>
          <w:p w14:paraId="2D79205B" w14:textId="77777777" w:rsidR="0087269D" w:rsidRDefault="00F64A58">
            <w:pPr>
              <w:jc w:val="center"/>
              <w:rPr>
                <w:b/>
                <w:bCs/>
                <w:sz w:val="22"/>
                <w:szCs w:val="22"/>
              </w:rPr>
            </w:pPr>
            <w:r>
              <w:rPr>
                <w:b/>
                <w:bCs/>
                <w:sz w:val="22"/>
                <w:szCs w:val="22"/>
              </w:rPr>
              <w:t>67,32</w:t>
            </w:r>
          </w:p>
        </w:tc>
        <w:tc>
          <w:tcPr>
            <w:tcW w:w="936" w:type="pct"/>
            <w:shd w:val="clear" w:color="000000" w:fill="FFFFFF"/>
            <w:vAlign w:val="center"/>
          </w:tcPr>
          <w:p w14:paraId="1ADB109D" w14:textId="77777777" w:rsidR="0087269D" w:rsidRDefault="00F64A58">
            <w:pPr>
              <w:jc w:val="center"/>
              <w:rPr>
                <w:b/>
                <w:bCs/>
                <w:sz w:val="22"/>
                <w:szCs w:val="22"/>
              </w:rPr>
            </w:pPr>
            <w:r>
              <w:rPr>
                <w:b/>
                <w:bCs/>
                <w:sz w:val="22"/>
                <w:szCs w:val="22"/>
              </w:rPr>
              <w:t>521,59</w:t>
            </w:r>
          </w:p>
        </w:tc>
      </w:tr>
      <w:tr w:rsidR="0087269D" w14:paraId="07B71AD8" w14:textId="77777777">
        <w:trPr>
          <w:trHeight w:val="315"/>
        </w:trPr>
        <w:tc>
          <w:tcPr>
            <w:tcW w:w="5000" w:type="pct"/>
            <w:gridSpan w:val="7"/>
            <w:shd w:val="clear" w:color="000000" w:fill="FFFFFF"/>
          </w:tcPr>
          <w:p w14:paraId="18B23565" w14:textId="77777777" w:rsidR="0087269D" w:rsidRDefault="00F64A58">
            <w:pPr>
              <w:jc w:val="center"/>
              <w:rPr>
                <w:b/>
                <w:bCs/>
                <w:sz w:val="22"/>
                <w:szCs w:val="22"/>
              </w:rPr>
            </w:pPr>
            <w:r>
              <w:rPr>
                <w:b/>
                <w:bCs/>
                <w:sz w:val="22"/>
                <w:szCs w:val="22"/>
              </w:rPr>
              <w:t>Уплотненный полдник:</w:t>
            </w:r>
          </w:p>
        </w:tc>
      </w:tr>
      <w:tr w:rsidR="0087269D" w14:paraId="307D5A4E" w14:textId="77777777">
        <w:trPr>
          <w:trHeight w:val="585"/>
        </w:trPr>
        <w:tc>
          <w:tcPr>
            <w:tcW w:w="1353" w:type="pct"/>
            <w:shd w:val="clear" w:color="000000" w:fill="FFFFFF"/>
            <w:vAlign w:val="center"/>
          </w:tcPr>
          <w:p w14:paraId="168D77F5" w14:textId="77777777" w:rsidR="0087269D" w:rsidRDefault="00F64A58">
            <w:pPr>
              <w:rPr>
                <w:sz w:val="22"/>
                <w:szCs w:val="22"/>
              </w:rPr>
            </w:pPr>
            <w:r>
              <w:rPr>
                <w:sz w:val="22"/>
                <w:szCs w:val="22"/>
              </w:rPr>
              <w:t>Голубцы ленивые с мясом</w:t>
            </w:r>
          </w:p>
        </w:tc>
        <w:tc>
          <w:tcPr>
            <w:tcW w:w="545" w:type="pct"/>
            <w:shd w:val="clear" w:color="000000" w:fill="FFFFFF"/>
            <w:noWrap/>
            <w:vAlign w:val="center"/>
          </w:tcPr>
          <w:p w14:paraId="4C3FC147" w14:textId="77777777" w:rsidR="0087269D" w:rsidRDefault="00F64A58">
            <w:pPr>
              <w:jc w:val="center"/>
              <w:rPr>
                <w:b/>
                <w:bCs/>
                <w:sz w:val="22"/>
                <w:szCs w:val="22"/>
              </w:rPr>
            </w:pPr>
            <w:r>
              <w:rPr>
                <w:b/>
                <w:bCs/>
                <w:sz w:val="22"/>
                <w:szCs w:val="22"/>
              </w:rPr>
              <w:t>75/25</w:t>
            </w:r>
          </w:p>
        </w:tc>
        <w:tc>
          <w:tcPr>
            <w:tcW w:w="710" w:type="pct"/>
            <w:shd w:val="clear" w:color="000000" w:fill="FFFFFF"/>
            <w:noWrap/>
            <w:vAlign w:val="center"/>
          </w:tcPr>
          <w:p w14:paraId="44E6A160" w14:textId="77777777" w:rsidR="0087269D" w:rsidRDefault="00F64A58">
            <w:pPr>
              <w:jc w:val="center"/>
              <w:rPr>
                <w:sz w:val="22"/>
                <w:szCs w:val="22"/>
              </w:rPr>
            </w:pPr>
            <w:r>
              <w:rPr>
                <w:sz w:val="22"/>
                <w:szCs w:val="22"/>
              </w:rPr>
              <w:t>315/16</w:t>
            </w:r>
          </w:p>
        </w:tc>
        <w:tc>
          <w:tcPr>
            <w:tcW w:w="411" w:type="pct"/>
            <w:shd w:val="clear" w:color="000000" w:fill="FFFFFF"/>
            <w:noWrap/>
            <w:vAlign w:val="center"/>
          </w:tcPr>
          <w:p w14:paraId="5EC9BEE2" w14:textId="77777777" w:rsidR="0087269D" w:rsidRDefault="00F64A58">
            <w:pPr>
              <w:jc w:val="center"/>
              <w:rPr>
                <w:sz w:val="22"/>
                <w:szCs w:val="22"/>
              </w:rPr>
            </w:pPr>
            <w:r>
              <w:rPr>
                <w:sz w:val="22"/>
                <w:szCs w:val="22"/>
              </w:rPr>
              <w:t>8,95</w:t>
            </w:r>
          </w:p>
        </w:tc>
        <w:tc>
          <w:tcPr>
            <w:tcW w:w="420" w:type="pct"/>
            <w:shd w:val="clear" w:color="000000" w:fill="FFFFFF"/>
            <w:noWrap/>
            <w:vAlign w:val="center"/>
          </w:tcPr>
          <w:p w14:paraId="7CACCA3A" w14:textId="77777777" w:rsidR="0087269D" w:rsidRDefault="00F64A58">
            <w:pPr>
              <w:jc w:val="center"/>
              <w:rPr>
                <w:sz w:val="22"/>
                <w:szCs w:val="22"/>
              </w:rPr>
            </w:pPr>
            <w:r>
              <w:rPr>
                <w:sz w:val="22"/>
                <w:szCs w:val="22"/>
              </w:rPr>
              <w:t>6,44</w:t>
            </w:r>
          </w:p>
        </w:tc>
        <w:tc>
          <w:tcPr>
            <w:tcW w:w="625" w:type="pct"/>
            <w:shd w:val="clear" w:color="000000" w:fill="FFFFFF"/>
            <w:noWrap/>
            <w:vAlign w:val="center"/>
          </w:tcPr>
          <w:p w14:paraId="0BD70304" w14:textId="77777777" w:rsidR="0087269D" w:rsidRDefault="00F64A58">
            <w:pPr>
              <w:jc w:val="center"/>
              <w:rPr>
                <w:sz w:val="22"/>
                <w:szCs w:val="22"/>
              </w:rPr>
            </w:pPr>
            <w:r>
              <w:rPr>
                <w:sz w:val="22"/>
                <w:szCs w:val="22"/>
              </w:rPr>
              <w:t>6,86</w:t>
            </w:r>
          </w:p>
        </w:tc>
        <w:tc>
          <w:tcPr>
            <w:tcW w:w="936" w:type="pct"/>
            <w:shd w:val="clear" w:color="000000" w:fill="FFFFFF"/>
            <w:noWrap/>
            <w:vAlign w:val="center"/>
          </w:tcPr>
          <w:p w14:paraId="529B7250" w14:textId="77777777" w:rsidR="0087269D" w:rsidRDefault="00F64A58">
            <w:pPr>
              <w:jc w:val="center"/>
              <w:rPr>
                <w:sz w:val="22"/>
                <w:szCs w:val="22"/>
              </w:rPr>
            </w:pPr>
            <w:r>
              <w:rPr>
                <w:sz w:val="22"/>
                <w:szCs w:val="22"/>
              </w:rPr>
              <w:t>121,12</w:t>
            </w:r>
          </w:p>
        </w:tc>
      </w:tr>
      <w:tr w:rsidR="0087269D" w14:paraId="67E6CB3D" w14:textId="77777777">
        <w:trPr>
          <w:trHeight w:val="255"/>
        </w:trPr>
        <w:tc>
          <w:tcPr>
            <w:tcW w:w="1353" w:type="pct"/>
            <w:shd w:val="clear" w:color="000000" w:fill="FFFFFF"/>
            <w:noWrap/>
            <w:vAlign w:val="center"/>
          </w:tcPr>
          <w:p w14:paraId="53FE23BF" w14:textId="77777777" w:rsidR="0087269D" w:rsidRDefault="00F64A58">
            <w:pPr>
              <w:rPr>
                <w:sz w:val="22"/>
                <w:szCs w:val="22"/>
              </w:rPr>
            </w:pPr>
            <w:r>
              <w:rPr>
                <w:sz w:val="22"/>
                <w:szCs w:val="22"/>
              </w:rPr>
              <w:t>Макароны отварные</w:t>
            </w:r>
          </w:p>
        </w:tc>
        <w:tc>
          <w:tcPr>
            <w:tcW w:w="545" w:type="pct"/>
            <w:shd w:val="clear" w:color="000000" w:fill="FFFFFF"/>
            <w:noWrap/>
            <w:vAlign w:val="center"/>
          </w:tcPr>
          <w:p w14:paraId="57AE462E"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53C72CD9" w14:textId="77777777" w:rsidR="0087269D" w:rsidRDefault="00F64A58">
            <w:pPr>
              <w:jc w:val="center"/>
              <w:rPr>
                <w:sz w:val="22"/>
                <w:szCs w:val="22"/>
              </w:rPr>
            </w:pPr>
            <w:r>
              <w:rPr>
                <w:sz w:val="22"/>
                <w:szCs w:val="22"/>
              </w:rPr>
              <w:t>218/16</w:t>
            </w:r>
          </w:p>
        </w:tc>
        <w:tc>
          <w:tcPr>
            <w:tcW w:w="411" w:type="pct"/>
            <w:shd w:val="clear" w:color="000000" w:fill="FFFFFF"/>
            <w:noWrap/>
            <w:vAlign w:val="center"/>
          </w:tcPr>
          <w:p w14:paraId="1B106E61" w14:textId="77777777" w:rsidR="0087269D" w:rsidRDefault="00F64A58">
            <w:pPr>
              <w:jc w:val="center"/>
              <w:rPr>
                <w:sz w:val="22"/>
                <w:szCs w:val="22"/>
              </w:rPr>
            </w:pPr>
            <w:r>
              <w:rPr>
                <w:sz w:val="22"/>
                <w:szCs w:val="22"/>
              </w:rPr>
              <w:t>3,79</w:t>
            </w:r>
          </w:p>
        </w:tc>
        <w:tc>
          <w:tcPr>
            <w:tcW w:w="420" w:type="pct"/>
            <w:shd w:val="clear" w:color="000000" w:fill="FFFFFF"/>
            <w:noWrap/>
            <w:vAlign w:val="center"/>
          </w:tcPr>
          <w:p w14:paraId="60674824" w14:textId="77777777" w:rsidR="0087269D" w:rsidRDefault="00F64A58">
            <w:pPr>
              <w:jc w:val="center"/>
              <w:rPr>
                <w:sz w:val="22"/>
                <w:szCs w:val="22"/>
              </w:rPr>
            </w:pPr>
            <w:r>
              <w:rPr>
                <w:sz w:val="22"/>
                <w:szCs w:val="22"/>
              </w:rPr>
              <w:t>2,59</w:t>
            </w:r>
          </w:p>
        </w:tc>
        <w:tc>
          <w:tcPr>
            <w:tcW w:w="625" w:type="pct"/>
            <w:shd w:val="clear" w:color="000000" w:fill="FFFFFF"/>
            <w:noWrap/>
            <w:vAlign w:val="center"/>
          </w:tcPr>
          <w:p w14:paraId="7547832A" w14:textId="77777777" w:rsidR="0087269D" w:rsidRDefault="00F64A58">
            <w:pPr>
              <w:jc w:val="center"/>
              <w:rPr>
                <w:sz w:val="22"/>
                <w:szCs w:val="22"/>
              </w:rPr>
            </w:pPr>
            <w:r>
              <w:rPr>
                <w:sz w:val="22"/>
                <w:szCs w:val="22"/>
              </w:rPr>
              <w:t>24,03</w:t>
            </w:r>
          </w:p>
        </w:tc>
        <w:tc>
          <w:tcPr>
            <w:tcW w:w="936" w:type="pct"/>
            <w:shd w:val="clear" w:color="000000" w:fill="FFFFFF"/>
            <w:noWrap/>
            <w:vAlign w:val="center"/>
          </w:tcPr>
          <w:p w14:paraId="537FC649" w14:textId="77777777" w:rsidR="0087269D" w:rsidRDefault="00F64A58">
            <w:pPr>
              <w:jc w:val="center"/>
              <w:rPr>
                <w:sz w:val="22"/>
                <w:szCs w:val="22"/>
              </w:rPr>
            </w:pPr>
            <w:r>
              <w:rPr>
                <w:sz w:val="22"/>
                <w:szCs w:val="22"/>
              </w:rPr>
              <w:t>136,62</w:t>
            </w:r>
          </w:p>
        </w:tc>
      </w:tr>
      <w:tr w:rsidR="0087269D" w14:paraId="29236B35" w14:textId="77777777">
        <w:trPr>
          <w:trHeight w:val="300"/>
        </w:trPr>
        <w:tc>
          <w:tcPr>
            <w:tcW w:w="1353" w:type="pct"/>
            <w:shd w:val="clear" w:color="000000" w:fill="FFFFFF"/>
            <w:noWrap/>
            <w:vAlign w:val="center"/>
          </w:tcPr>
          <w:p w14:paraId="1C0FD282" w14:textId="77777777" w:rsidR="0087269D" w:rsidRDefault="00F64A58">
            <w:pPr>
              <w:rPr>
                <w:sz w:val="22"/>
                <w:szCs w:val="22"/>
              </w:rPr>
            </w:pPr>
            <w:r>
              <w:rPr>
                <w:sz w:val="22"/>
                <w:szCs w:val="22"/>
              </w:rPr>
              <w:t>Чай с молоком</w:t>
            </w:r>
          </w:p>
        </w:tc>
        <w:tc>
          <w:tcPr>
            <w:tcW w:w="545" w:type="pct"/>
            <w:shd w:val="clear" w:color="000000" w:fill="FFFFFF"/>
            <w:noWrap/>
            <w:vAlign w:val="center"/>
          </w:tcPr>
          <w:p w14:paraId="260B758F"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0A9A87F" w14:textId="77777777" w:rsidR="0087269D" w:rsidRDefault="00F64A58">
            <w:pPr>
              <w:jc w:val="center"/>
              <w:rPr>
                <w:sz w:val="22"/>
                <w:szCs w:val="22"/>
              </w:rPr>
            </w:pPr>
            <w:r>
              <w:rPr>
                <w:sz w:val="22"/>
                <w:szCs w:val="22"/>
              </w:rPr>
              <w:t>413/16</w:t>
            </w:r>
          </w:p>
        </w:tc>
        <w:tc>
          <w:tcPr>
            <w:tcW w:w="411" w:type="pct"/>
            <w:shd w:val="clear" w:color="000000" w:fill="FFFFFF"/>
            <w:noWrap/>
            <w:vAlign w:val="center"/>
          </w:tcPr>
          <w:p w14:paraId="27B1D6CC" w14:textId="77777777" w:rsidR="0087269D" w:rsidRDefault="00F64A58">
            <w:pPr>
              <w:jc w:val="center"/>
              <w:rPr>
                <w:sz w:val="22"/>
                <w:szCs w:val="22"/>
              </w:rPr>
            </w:pPr>
            <w:r>
              <w:rPr>
                <w:sz w:val="22"/>
                <w:szCs w:val="22"/>
              </w:rPr>
              <w:t>1,45</w:t>
            </w:r>
          </w:p>
        </w:tc>
        <w:tc>
          <w:tcPr>
            <w:tcW w:w="420" w:type="pct"/>
            <w:shd w:val="clear" w:color="000000" w:fill="FFFFFF"/>
            <w:noWrap/>
            <w:vAlign w:val="center"/>
          </w:tcPr>
          <w:p w14:paraId="6C8A0E99" w14:textId="77777777" w:rsidR="0087269D" w:rsidRDefault="00F64A58">
            <w:pPr>
              <w:jc w:val="center"/>
              <w:rPr>
                <w:sz w:val="22"/>
                <w:szCs w:val="22"/>
              </w:rPr>
            </w:pPr>
            <w:r>
              <w:rPr>
                <w:sz w:val="22"/>
                <w:szCs w:val="22"/>
              </w:rPr>
              <w:t>1,60</w:t>
            </w:r>
          </w:p>
        </w:tc>
        <w:tc>
          <w:tcPr>
            <w:tcW w:w="625" w:type="pct"/>
            <w:shd w:val="clear" w:color="000000" w:fill="FFFFFF"/>
            <w:noWrap/>
            <w:vAlign w:val="center"/>
          </w:tcPr>
          <w:p w14:paraId="075EF028" w14:textId="77777777" w:rsidR="0087269D" w:rsidRDefault="00F64A58">
            <w:pPr>
              <w:jc w:val="center"/>
              <w:rPr>
                <w:sz w:val="22"/>
                <w:szCs w:val="22"/>
              </w:rPr>
            </w:pPr>
            <w:r>
              <w:rPr>
                <w:sz w:val="22"/>
                <w:szCs w:val="22"/>
              </w:rPr>
              <w:t>12,36</w:t>
            </w:r>
          </w:p>
        </w:tc>
        <w:tc>
          <w:tcPr>
            <w:tcW w:w="936" w:type="pct"/>
            <w:shd w:val="clear" w:color="000000" w:fill="FFFFFF"/>
            <w:noWrap/>
            <w:vAlign w:val="center"/>
          </w:tcPr>
          <w:p w14:paraId="602FE9A6" w14:textId="77777777" w:rsidR="0087269D" w:rsidRDefault="00F64A58">
            <w:pPr>
              <w:jc w:val="center"/>
              <w:rPr>
                <w:sz w:val="22"/>
                <w:szCs w:val="22"/>
              </w:rPr>
            </w:pPr>
            <w:r>
              <w:rPr>
                <w:sz w:val="22"/>
                <w:szCs w:val="22"/>
              </w:rPr>
              <w:t>69,64</w:t>
            </w:r>
          </w:p>
        </w:tc>
      </w:tr>
      <w:tr w:rsidR="0087269D" w14:paraId="2612D667" w14:textId="77777777">
        <w:trPr>
          <w:trHeight w:val="300"/>
        </w:trPr>
        <w:tc>
          <w:tcPr>
            <w:tcW w:w="1353" w:type="pct"/>
            <w:shd w:val="clear" w:color="000000" w:fill="FFFFFF"/>
            <w:noWrap/>
            <w:vAlign w:val="center"/>
          </w:tcPr>
          <w:p w14:paraId="4ED4AB4B" w14:textId="77777777" w:rsidR="0087269D" w:rsidRDefault="00F64A58">
            <w:pPr>
              <w:rPr>
                <w:sz w:val="22"/>
                <w:szCs w:val="22"/>
              </w:rPr>
            </w:pPr>
            <w:r>
              <w:rPr>
                <w:sz w:val="22"/>
                <w:szCs w:val="22"/>
              </w:rPr>
              <w:t>Фрукт</w:t>
            </w:r>
          </w:p>
        </w:tc>
        <w:tc>
          <w:tcPr>
            <w:tcW w:w="545" w:type="pct"/>
            <w:shd w:val="clear" w:color="000000" w:fill="FFFFFF"/>
            <w:noWrap/>
            <w:vAlign w:val="center"/>
          </w:tcPr>
          <w:p w14:paraId="4FBC2A52"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00B06FF9"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BC45151"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05704A33"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FDB473A"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5A486335" w14:textId="77777777" w:rsidR="0087269D" w:rsidRDefault="00F64A58">
            <w:pPr>
              <w:jc w:val="center"/>
              <w:rPr>
                <w:color w:val="FFFFFF"/>
                <w:sz w:val="22"/>
                <w:szCs w:val="22"/>
              </w:rPr>
            </w:pPr>
            <w:r>
              <w:rPr>
                <w:color w:val="FFFFFF"/>
                <w:sz w:val="22"/>
                <w:szCs w:val="22"/>
              </w:rPr>
              <w:t> </w:t>
            </w:r>
          </w:p>
        </w:tc>
      </w:tr>
      <w:tr w:rsidR="0087269D" w14:paraId="604A58BA" w14:textId="77777777">
        <w:trPr>
          <w:trHeight w:val="285"/>
        </w:trPr>
        <w:tc>
          <w:tcPr>
            <w:tcW w:w="1353" w:type="pct"/>
            <w:shd w:val="clear" w:color="000000" w:fill="FFFFFF"/>
            <w:noWrap/>
            <w:vAlign w:val="center"/>
          </w:tcPr>
          <w:p w14:paraId="3BB7E158"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184CC217" w14:textId="77777777" w:rsidR="0087269D" w:rsidRDefault="00F64A58">
            <w:pPr>
              <w:jc w:val="center"/>
              <w:rPr>
                <w:b/>
                <w:bCs/>
                <w:sz w:val="22"/>
                <w:szCs w:val="22"/>
              </w:rPr>
            </w:pPr>
            <w:r>
              <w:rPr>
                <w:b/>
                <w:bCs/>
                <w:sz w:val="22"/>
                <w:szCs w:val="22"/>
              </w:rPr>
              <w:t>35</w:t>
            </w:r>
          </w:p>
        </w:tc>
        <w:tc>
          <w:tcPr>
            <w:tcW w:w="710" w:type="pct"/>
            <w:shd w:val="clear" w:color="000000" w:fill="FFFFFF"/>
            <w:noWrap/>
            <w:vAlign w:val="center"/>
          </w:tcPr>
          <w:p w14:paraId="53BEAD05"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500694A"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0BD418DF"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62CAE672"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1CF78F8A" w14:textId="77777777" w:rsidR="0087269D" w:rsidRDefault="00F64A58">
            <w:pPr>
              <w:jc w:val="center"/>
              <w:rPr>
                <w:sz w:val="22"/>
                <w:szCs w:val="22"/>
              </w:rPr>
            </w:pPr>
            <w:r>
              <w:rPr>
                <w:sz w:val="22"/>
                <w:szCs w:val="22"/>
              </w:rPr>
              <w:t>46,88</w:t>
            </w:r>
          </w:p>
        </w:tc>
      </w:tr>
      <w:tr w:rsidR="0087269D" w14:paraId="3E5EF96A" w14:textId="77777777">
        <w:trPr>
          <w:trHeight w:val="735"/>
        </w:trPr>
        <w:tc>
          <w:tcPr>
            <w:tcW w:w="1353" w:type="pct"/>
            <w:shd w:val="clear" w:color="000000" w:fill="FFFFFF"/>
            <w:vAlign w:val="center"/>
          </w:tcPr>
          <w:p w14:paraId="1F3ACF3C"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noWrap/>
            <w:vAlign w:val="center"/>
          </w:tcPr>
          <w:p w14:paraId="2E2CE759" w14:textId="77777777" w:rsidR="0087269D" w:rsidRDefault="00F64A58">
            <w:pPr>
              <w:jc w:val="center"/>
              <w:rPr>
                <w:b/>
                <w:bCs/>
                <w:sz w:val="22"/>
                <w:szCs w:val="22"/>
              </w:rPr>
            </w:pPr>
            <w:r>
              <w:rPr>
                <w:b/>
                <w:bCs/>
                <w:sz w:val="22"/>
                <w:szCs w:val="22"/>
              </w:rPr>
              <w:t>575</w:t>
            </w:r>
          </w:p>
        </w:tc>
        <w:tc>
          <w:tcPr>
            <w:tcW w:w="710" w:type="pct"/>
            <w:shd w:val="clear" w:color="000000" w:fill="FFFFFF"/>
            <w:noWrap/>
            <w:vAlign w:val="center"/>
          </w:tcPr>
          <w:p w14:paraId="0BB3FDCD" w14:textId="77777777" w:rsidR="0087269D" w:rsidRDefault="00F64A58">
            <w:pPr>
              <w:jc w:val="center"/>
              <w:rPr>
                <w:sz w:val="22"/>
                <w:szCs w:val="22"/>
              </w:rPr>
            </w:pPr>
            <w:r>
              <w:rPr>
                <w:sz w:val="22"/>
                <w:szCs w:val="22"/>
              </w:rPr>
              <w:t> </w:t>
            </w:r>
          </w:p>
        </w:tc>
        <w:tc>
          <w:tcPr>
            <w:tcW w:w="411" w:type="pct"/>
            <w:shd w:val="clear" w:color="000000" w:fill="FFFFFF"/>
            <w:noWrap/>
            <w:vAlign w:val="center"/>
          </w:tcPr>
          <w:p w14:paraId="131C6B5B" w14:textId="77777777" w:rsidR="0087269D" w:rsidRDefault="00F64A58">
            <w:pPr>
              <w:jc w:val="center"/>
              <w:rPr>
                <w:b/>
                <w:bCs/>
                <w:sz w:val="22"/>
                <w:szCs w:val="22"/>
              </w:rPr>
            </w:pPr>
            <w:r>
              <w:rPr>
                <w:b/>
                <w:bCs/>
                <w:sz w:val="22"/>
                <w:szCs w:val="22"/>
              </w:rPr>
              <w:t>15,71</w:t>
            </w:r>
          </w:p>
        </w:tc>
        <w:tc>
          <w:tcPr>
            <w:tcW w:w="420" w:type="pct"/>
            <w:shd w:val="clear" w:color="000000" w:fill="FFFFFF"/>
            <w:noWrap/>
            <w:vAlign w:val="center"/>
          </w:tcPr>
          <w:p w14:paraId="444F3948" w14:textId="77777777" w:rsidR="0087269D" w:rsidRDefault="00F64A58">
            <w:pPr>
              <w:jc w:val="center"/>
              <w:rPr>
                <w:b/>
                <w:bCs/>
                <w:sz w:val="22"/>
                <w:szCs w:val="22"/>
              </w:rPr>
            </w:pPr>
            <w:r>
              <w:rPr>
                <w:b/>
                <w:bCs/>
                <w:sz w:val="22"/>
                <w:szCs w:val="22"/>
              </w:rPr>
              <w:t>10,79</w:t>
            </w:r>
          </w:p>
        </w:tc>
        <w:tc>
          <w:tcPr>
            <w:tcW w:w="625" w:type="pct"/>
            <w:shd w:val="clear" w:color="000000" w:fill="FFFFFF"/>
            <w:noWrap/>
            <w:vAlign w:val="center"/>
          </w:tcPr>
          <w:p w14:paraId="2E5553FA" w14:textId="77777777" w:rsidR="0087269D" w:rsidRDefault="00F64A58">
            <w:pPr>
              <w:jc w:val="center"/>
              <w:rPr>
                <w:b/>
                <w:bCs/>
                <w:sz w:val="22"/>
                <w:szCs w:val="22"/>
              </w:rPr>
            </w:pPr>
            <w:r>
              <w:rPr>
                <w:b/>
                <w:bCs/>
                <w:sz w:val="22"/>
                <w:szCs w:val="22"/>
              </w:rPr>
              <w:t>53,09</w:t>
            </w:r>
          </w:p>
        </w:tc>
        <w:tc>
          <w:tcPr>
            <w:tcW w:w="936" w:type="pct"/>
            <w:shd w:val="clear" w:color="000000" w:fill="FFFFFF"/>
            <w:noWrap/>
            <w:vAlign w:val="center"/>
          </w:tcPr>
          <w:p w14:paraId="1A8368FA" w14:textId="77777777" w:rsidR="0087269D" w:rsidRDefault="00F64A58">
            <w:pPr>
              <w:jc w:val="center"/>
              <w:rPr>
                <w:b/>
                <w:bCs/>
                <w:sz w:val="22"/>
                <w:szCs w:val="22"/>
              </w:rPr>
            </w:pPr>
            <w:r>
              <w:rPr>
                <w:b/>
                <w:bCs/>
                <w:sz w:val="22"/>
                <w:szCs w:val="22"/>
              </w:rPr>
              <w:t>374,26</w:t>
            </w:r>
          </w:p>
        </w:tc>
      </w:tr>
      <w:tr w:rsidR="0087269D" w14:paraId="3F168D04" w14:textId="77777777">
        <w:trPr>
          <w:trHeight w:val="300"/>
        </w:trPr>
        <w:tc>
          <w:tcPr>
            <w:tcW w:w="1353" w:type="pct"/>
            <w:shd w:val="clear" w:color="000000" w:fill="FFFFFF"/>
            <w:vAlign w:val="center"/>
          </w:tcPr>
          <w:p w14:paraId="5C9332FE" w14:textId="77777777" w:rsidR="0087269D" w:rsidRDefault="00F64A58">
            <w:pPr>
              <w:rPr>
                <w:b/>
                <w:bCs/>
                <w:color w:val="FFFFFF"/>
                <w:sz w:val="22"/>
                <w:szCs w:val="22"/>
              </w:rPr>
            </w:pPr>
            <w:r>
              <w:rPr>
                <w:b/>
                <w:bCs/>
                <w:color w:val="FFFFFF"/>
                <w:sz w:val="22"/>
                <w:szCs w:val="22"/>
              </w:rPr>
              <w:t> </w:t>
            </w:r>
          </w:p>
        </w:tc>
        <w:tc>
          <w:tcPr>
            <w:tcW w:w="545" w:type="pct"/>
            <w:shd w:val="clear" w:color="000000" w:fill="FFFFFF"/>
            <w:noWrap/>
            <w:vAlign w:val="center"/>
          </w:tcPr>
          <w:p w14:paraId="16183229" w14:textId="77777777" w:rsidR="0087269D" w:rsidRDefault="00F64A58">
            <w:pPr>
              <w:jc w:val="center"/>
              <w:rPr>
                <w:b/>
                <w:bCs/>
                <w:sz w:val="22"/>
                <w:szCs w:val="22"/>
              </w:rPr>
            </w:pPr>
            <w:r>
              <w:rPr>
                <w:b/>
                <w:bCs/>
                <w:sz w:val="22"/>
                <w:szCs w:val="22"/>
              </w:rPr>
              <w:t> </w:t>
            </w:r>
          </w:p>
        </w:tc>
        <w:tc>
          <w:tcPr>
            <w:tcW w:w="710" w:type="pct"/>
            <w:shd w:val="clear" w:color="000000" w:fill="FFFFFF"/>
            <w:noWrap/>
            <w:vAlign w:val="center"/>
          </w:tcPr>
          <w:p w14:paraId="39491A59" w14:textId="77777777" w:rsidR="0087269D" w:rsidRDefault="00F64A58">
            <w:pPr>
              <w:jc w:val="center"/>
              <w:rPr>
                <w:sz w:val="22"/>
                <w:szCs w:val="22"/>
              </w:rPr>
            </w:pPr>
            <w:r>
              <w:rPr>
                <w:sz w:val="22"/>
                <w:szCs w:val="22"/>
              </w:rPr>
              <w:t> </w:t>
            </w:r>
          </w:p>
        </w:tc>
        <w:tc>
          <w:tcPr>
            <w:tcW w:w="411" w:type="pct"/>
            <w:shd w:val="clear" w:color="000000" w:fill="FFFFFF"/>
            <w:noWrap/>
            <w:vAlign w:val="center"/>
          </w:tcPr>
          <w:p w14:paraId="44849ECD" w14:textId="77777777" w:rsidR="0087269D" w:rsidRDefault="00F64A58">
            <w:pPr>
              <w:jc w:val="center"/>
              <w:rPr>
                <w:b/>
                <w:bCs/>
                <w:sz w:val="22"/>
                <w:szCs w:val="22"/>
              </w:rPr>
            </w:pPr>
            <w:r>
              <w:rPr>
                <w:b/>
                <w:bCs/>
                <w:sz w:val="22"/>
                <w:szCs w:val="22"/>
              </w:rPr>
              <w:t> </w:t>
            </w:r>
          </w:p>
        </w:tc>
        <w:tc>
          <w:tcPr>
            <w:tcW w:w="420" w:type="pct"/>
            <w:shd w:val="clear" w:color="000000" w:fill="FFFFFF"/>
            <w:noWrap/>
            <w:vAlign w:val="center"/>
          </w:tcPr>
          <w:p w14:paraId="2ECCE97A" w14:textId="77777777" w:rsidR="0087269D" w:rsidRDefault="00F64A58">
            <w:pPr>
              <w:jc w:val="center"/>
              <w:rPr>
                <w:b/>
                <w:bCs/>
                <w:sz w:val="22"/>
                <w:szCs w:val="22"/>
              </w:rPr>
            </w:pPr>
            <w:r>
              <w:rPr>
                <w:b/>
                <w:bCs/>
                <w:sz w:val="22"/>
                <w:szCs w:val="22"/>
              </w:rPr>
              <w:t> </w:t>
            </w:r>
          </w:p>
        </w:tc>
        <w:tc>
          <w:tcPr>
            <w:tcW w:w="625" w:type="pct"/>
            <w:shd w:val="clear" w:color="000000" w:fill="FFFFFF"/>
            <w:noWrap/>
            <w:vAlign w:val="center"/>
          </w:tcPr>
          <w:p w14:paraId="0625C058" w14:textId="77777777" w:rsidR="0087269D" w:rsidRDefault="00F64A58">
            <w:pPr>
              <w:jc w:val="center"/>
              <w:rPr>
                <w:b/>
                <w:bCs/>
                <w:sz w:val="22"/>
                <w:szCs w:val="22"/>
              </w:rPr>
            </w:pPr>
            <w:r>
              <w:rPr>
                <w:b/>
                <w:bCs/>
                <w:sz w:val="22"/>
                <w:szCs w:val="22"/>
              </w:rPr>
              <w:t> </w:t>
            </w:r>
          </w:p>
        </w:tc>
        <w:tc>
          <w:tcPr>
            <w:tcW w:w="936" w:type="pct"/>
            <w:shd w:val="clear" w:color="000000" w:fill="FFFFFF"/>
            <w:noWrap/>
            <w:vAlign w:val="center"/>
          </w:tcPr>
          <w:p w14:paraId="7150AD55" w14:textId="77777777" w:rsidR="0087269D" w:rsidRDefault="00F64A58">
            <w:pPr>
              <w:jc w:val="center"/>
              <w:rPr>
                <w:b/>
                <w:bCs/>
                <w:sz w:val="22"/>
                <w:szCs w:val="22"/>
              </w:rPr>
            </w:pPr>
            <w:r>
              <w:rPr>
                <w:b/>
                <w:bCs/>
                <w:sz w:val="22"/>
                <w:szCs w:val="22"/>
              </w:rPr>
              <w:t> </w:t>
            </w:r>
          </w:p>
        </w:tc>
      </w:tr>
      <w:tr w:rsidR="0087269D" w14:paraId="74649BF0" w14:textId="77777777">
        <w:trPr>
          <w:trHeight w:val="285"/>
        </w:trPr>
        <w:tc>
          <w:tcPr>
            <w:tcW w:w="1353" w:type="pct"/>
            <w:shd w:val="clear" w:color="000000" w:fill="FFFFFF"/>
            <w:vAlign w:val="center"/>
          </w:tcPr>
          <w:p w14:paraId="5F2CA519"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4EC69755"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33A87D4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1DA1D99" w14:textId="77777777" w:rsidR="0087269D" w:rsidRDefault="00F64A58">
            <w:pPr>
              <w:jc w:val="center"/>
              <w:rPr>
                <w:b/>
                <w:bCs/>
                <w:sz w:val="22"/>
                <w:szCs w:val="22"/>
              </w:rPr>
            </w:pPr>
            <w:r>
              <w:rPr>
                <w:b/>
                <w:bCs/>
                <w:sz w:val="22"/>
                <w:szCs w:val="22"/>
              </w:rPr>
              <w:t>71,10</w:t>
            </w:r>
          </w:p>
        </w:tc>
        <w:tc>
          <w:tcPr>
            <w:tcW w:w="420" w:type="pct"/>
            <w:shd w:val="clear" w:color="000000" w:fill="FFFFFF"/>
            <w:vAlign w:val="center"/>
          </w:tcPr>
          <w:p w14:paraId="07AE6182" w14:textId="77777777" w:rsidR="0087269D" w:rsidRDefault="00F64A58">
            <w:pPr>
              <w:jc w:val="center"/>
              <w:rPr>
                <w:b/>
                <w:bCs/>
                <w:sz w:val="22"/>
                <w:szCs w:val="22"/>
              </w:rPr>
            </w:pPr>
            <w:r>
              <w:rPr>
                <w:b/>
                <w:bCs/>
                <w:sz w:val="22"/>
                <w:szCs w:val="22"/>
              </w:rPr>
              <w:t>71,54</w:t>
            </w:r>
          </w:p>
        </w:tc>
        <w:tc>
          <w:tcPr>
            <w:tcW w:w="625" w:type="pct"/>
            <w:shd w:val="clear" w:color="000000" w:fill="FFFFFF"/>
            <w:vAlign w:val="center"/>
          </w:tcPr>
          <w:p w14:paraId="47DF736B" w14:textId="77777777" w:rsidR="0087269D" w:rsidRDefault="00F64A58">
            <w:pPr>
              <w:jc w:val="center"/>
              <w:rPr>
                <w:b/>
                <w:bCs/>
                <w:sz w:val="22"/>
                <w:szCs w:val="22"/>
              </w:rPr>
            </w:pPr>
            <w:r>
              <w:rPr>
                <w:b/>
                <w:bCs/>
                <w:sz w:val="22"/>
                <w:szCs w:val="22"/>
              </w:rPr>
              <w:t>229,07</w:t>
            </w:r>
          </w:p>
        </w:tc>
        <w:tc>
          <w:tcPr>
            <w:tcW w:w="936" w:type="pct"/>
            <w:shd w:val="clear" w:color="000000" w:fill="FFFFFF"/>
            <w:vAlign w:val="center"/>
          </w:tcPr>
          <w:p w14:paraId="625BBCBD" w14:textId="77777777" w:rsidR="0087269D" w:rsidRDefault="00F64A58">
            <w:pPr>
              <w:jc w:val="center"/>
              <w:rPr>
                <w:b/>
                <w:bCs/>
                <w:sz w:val="22"/>
                <w:szCs w:val="22"/>
              </w:rPr>
            </w:pPr>
            <w:r>
              <w:rPr>
                <w:b/>
                <w:bCs/>
                <w:sz w:val="22"/>
                <w:szCs w:val="22"/>
              </w:rPr>
              <w:t>1841,07</w:t>
            </w:r>
          </w:p>
        </w:tc>
      </w:tr>
      <w:tr w:rsidR="0087269D" w14:paraId="0D474FBC" w14:textId="77777777">
        <w:trPr>
          <w:trHeight w:val="300"/>
        </w:trPr>
        <w:tc>
          <w:tcPr>
            <w:tcW w:w="5000" w:type="pct"/>
            <w:gridSpan w:val="7"/>
            <w:shd w:val="clear" w:color="000000" w:fill="FFFFFF"/>
            <w:noWrap/>
            <w:vAlign w:val="bottom"/>
          </w:tcPr>
          <w:p w14:paraId="52BF3B00" w14:textId="77777777" w:rsidR="0087269D" w:rsidRDefault="00F64A58">
            <w:pPr>
              <w:jc w:val="center"/>
              <w:rPr>
                <w:b/>
                <w:bCs/>
                <w:sz w:val="22"/>
                <w:szCs w:val="22"/>
              </w:rPr>
            </w:pPr>
            <w:r>
              <w:rPr>
                <w:b/>
                <w:bCs/>
                <w:sz w:val="22"/>
                <w:szCs w:val="22"/>
              </w:rPr>
              <w:t>1 НЕДЕЛЯ</w:t>
            </w:r>
          </w:p>
        </w:tc>
      </w:tr>
      <w:tr w:rsidR="0087269D" w14:paraId="104A86A0" w14:textId="77777777">
        <w:trPr>
          <w:trHeight w:val="300"/>
        </w:trPr>
        <w:tc>
          <w:tcPr>
            <w:tcW w:w="5000" w:type="pct"/>
            <w:gridSpan w:val="7"/>
            <w:shd w:val="clear" w:color="000000" w:fill="FFFFFF"/>
            <w:noWrap/>
            <w:vAlign w:val="bottom"/>
          </w:tcPr>
          <w:p w14:paraId="03CAA5E2" w14:textId="77777777" w:rsidR="0087269D" w:rsidRDefault="00F64A58">
            <w:pPr>
              <w:jc w:val="center"/>
              <w:rPr>
                <w:b/>
                <w:bCs/>
                <w:sz w:val="22"/>
                <w:szCs w:val="22"/>
              </w:rPr>
            </w:pPr>
            <w:r>
              <w:rPr>
                <w:b/>
                <w:bCs/>
                <w:sz w:val="22"/>
                <w:szCs w:val="22"/>
              </w:rPr>
              <w:t>4 ДЕНЬ</w:t>
            </w:r>
          </w:p>
        </w:tc>
      </w:tr>
      <w:tr w:rsidR="0087269D" w14:paraId="00203C97" w14:textId="77777777">
        <w:trPr>
          <w:trHeight w:val="720"/>
        </w:trPr>
        <w:tc>
          <w:tcPr>
            <w:tcW w:w="1353" w:type="pct"/>
            <w:shd w:val="clear" w:color="000000" w:fill="FFFFFF"/>
            <w:noWrap/>
            <w:vAlign w:val="center"/>
          </w:tcPr>
          <w:p w14:paraId="161B7275"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3602AD2C"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1FBA5371"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4A1FE374"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4465A4F8"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0A76910B"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01A70966" w14:textId="77777777" w:rsidR="0087269D" w:rsidRDefault="00F64A58">
            <w:pPr>
              <w:jc w:val="center"/>
              <w:rPr>
                <w:b/>
                <w:bCs/>
                <w:sz w:val="22"/>
                <w:szCs w:val="22"/>
              </w:rPr>
            </w:pPr>
            <w:r>
              <w:rPr>
                <w:b/>
                <w:bCs/>
                <w:sz w:val="22"/>
                <w:szCs w:val="22"/>
              </w:rPr>
              <w:t>Энергетическая ценность</w:t>
            </w:r>
          </w:p>
        </w:tc>
      </w:tr>
      <w:tr w:rsidR="0087269D" w14:paraId="0FA387A2" w14:textId="77777777">
        <w:trPr>
          <w:trHeight w:val="255"/>
        </w:trPr>
        <w:tc>
          <w:tcPr>
            <w:tcW w:w="1353" w:type="pct"/>
            <w:shd w:val="clear" w:color="000000" w:fill="FFFFFF"/>
            <w:noWrap/>
            <w:vAlign w:val="center"/>
          </w:tcPr>
          <w:p w14:paraId="6FC1189D" w14:textId="77777777" w:rsidR="0087269D" w:rsidRDefault="00F64A58">
            <w:pPr>
              <w:jc w:val="center"/>
              <w:rPr>
                <w:b/>
                <w:bCs/>
                <w:color w:val="000000"/>
                <w:sz w:val="22"/>
                <w:szCs w:val="22"/>
              </w:rPr>
            </w:pPr>
            <w:r>
              <w:rPr>
                <w:b/>
                <w:bCs/>
                <w:color w:val="000000"/>
                <w:sz w:val="22"/>
                <w:szCs w:val="22"/>
              </w:rPr>
              <w:t>1-4</w:t>
            </w:r>
          </w:p>
        </w:tc>
        <w:tc>
          <w:tcPr>
            <w:tcW w:w="545" w:type="pct"/>
            <w:shd w:val="clear" w:color="000000" w:fill="FFFFFF"/>
            <w:vAlign w:val="center"/>
          </w:tcPr>
          <w:p w14:paraId="5DDA275F" w14:textId="77777777" w:rsidR="0087269D" w:rsidRDefault="00F64A58">
            <w:pPr>
              <w:jc w:val="center"/>
              <w:rPr>
                <w:sz w:val="22"/>
                <w:szCs w:val="22"/>
              </w:rPr>
            </w:pPr>
            <w:r>
              <w:rPr>
                <w:sz w:val="22"/>
                <w:szCs w:val="22"/>
              </w:rPr>
              <w:t> </w:t>
            </w:r>
          </w:p>
        </w:tc>
        <w:tc>
          <w:tcPr>
            <w:tcW w:w="710" w:type="pct"/>
            <w:shd w:val="clear" w:color="000000" w:fill="FFFFFF"/>
            <w:vAlign w:val="center"/>
          </w:tcPr>
          <w:p w14:paraId="15253DE8" w14:textId="77777777" w:rsidR="0087269D" w:rsidRDefault="00F64A58">
            <w:pPr>
              <w:jc w:val="center"/>
              <w:rPr>
                <w:sz w:val="22"/>
                <w:szCs w:val="22"/>
              </w:rPr>
            </w:pPr>
            <w:r>
              <w:rPr>
                <w:sz w:val="22"/>
                <w:szCs w:val="22"/>
              </w:rPr>
              <w:t> </w:t>
            </w:r>
          </w:p>
        </w:tc>
        <w:tc>
          <w:tcPr>
            <w:tcW w:w="411" w:type="pct"/>
            <w:shd w:val="clear" w:color="000000" w:fill="FFFFFF"/>
            <w:vAlign w:val="center"/>
          </w:tcPr>
          <w:p w14:paraId="50C4B151" w14:textId="77777777" w:rsidR="0087269D" w:rsidRDefault="00F64A58">
            <w:pPr>
              <w:jc w:val="center"/>
              <w:rPr>
                <w:sz w:val="22"/>
                <w:szCs w:val="22"/>
              </w:rPr>
            </w:pPr>
            <w:r>
              <w:rPr>
                <w:sz w:val="22"/>
                <w:szCs w:val="22"/>
              </w:rPr>
              <w:t> </w:t>
            </w:r>
          </w:p>
        </w:tc>
        <w:tc>
          <w:tcPr>
            <w:tcW w:w="420" w:type="pct"/>
            <w:shd w:val="clear" w:color="000000" w:fill="FFFFFF"/>
            <w:vAlign w:val="center"/>
          </w:tcPr>
          <w:p w14:paraId="24D34792" w14:textId="77777777" w:rsidR="0087269D" w:rsidRDefault="00F64A58">
            <w:pPr>
              <w:jc w:val="center"/>
              <w:rPr>
                <w:sz w:val="22"/>
                <w:szCs w:val="22"/>
              </w:rPr>
            </w:pPr>
            <w:r>
              <w:rPr>
                <w:sz w:val="22"/>
                <w:szCs w:val="22"/>
              </w:rPr>
              <w:t> </w:t>
            </w:r>
          </w:p>
        </w:tc>
        <w:tc>
          <w:tcPr>
            <w:tcW w:w="625" w:type="pct"/>
            <w:shd w:val="clear" w:color="000000" w:fill="FFFFFF"/>
            <w:vAlign w:val="center"/>
          </w:tcPr>
          <w:p w14:paraId="586D6908" w14:textId="77777777" w:rsidR="0087269D" w:rsidRDefault="00F64A58">
            <w:pPr>
              <w:jc w:val="center"/>
              <w:rPr>
                <w:sz w:val="22"/>
                <w:szCs w:val="22"/>
              </w:rPr>
            </w:pPr>
            <w:r>
              <w:rPr>
                <w:sz w:val="22"/>
                <w:szCs w:val="22"/>
              </w:rPr>
              <w:t> </w:t>
            </w:r>
          </w:p>
        </w:tc>
        <w:tc>
          <w:tcPr>
            <w:tcW w:w="936" w:type="pct"/>
            <w:shd w:val="clear" w:color="000000" w:fill="FFFFFF"/>
            <w:vAlign w:val="center"/>
          </w:tcPr>
          <w:p w14:paraId="78632C33" w14:textId="77777777" w:rsidR="0087269D" w:rsidRDefault="00F64A58">
            <w:pPr>
              <w:jc w:val="center"/>
              <w:rPr>
                <w:sz w:val="22"/>
                <w:szCs w:val="22"/>
              </w:rPr>
            </w:pPr>
            <w:r>
              <w:rPr>
                <w:sz w:val="22"/>
                <w:szCs w:val="22"/>
              </w:rPr>
              <w:t> </w:t>
            </w:r>
          </w:p>
        </w:tc>
      </w:tr>
      <w:tr w:rsidR="0087269D" w14:paraId="2F583D54" w14:textId="77777777">
        <w:trPr>
          <w:trHeight w:val="300"/>
        </w:trPr>
        <w:tc>
          <w:tcPr>
            <w:tcW w:w="5000" w:type="pct"/>
            <w:gridSpan w:val="7"/>
            <w:shd w:val="clear" w:color="000000" w:fill="FFFFFF"/>
          </w:tcPr>
          <w:p w14:paraId="0F9702EF" w14:textId="77777777" w:rsidR="0087269D" w:rsidRDefault="00F64A58">
            <w:pPr>
              <w:jc w:val="center"/>
              <w:rPr>
                <w:b/>
                <w:bCs/>
                <w:sz w:val="22"/>
                <w:szCs w:val="22"/>
              </w:rPr>
            </w:pPr>
            <w:r>
              <w:rPr>
                <w:b/>
                <w:bCs/>
                <w:sz w:val="22"/>
                <w:szCs w:val="22"/>
              </w:rPr>
              <w:t xml:space="preserve">Завтрак: </w:t>
            </w:r>
          </w:p>
        </w:tc>
      </w:tr>
      <w:tr w:rsidR="0087269D" w14:paraId="6EC0DFF5" w14:textId="77777777">
        <w:trPr>
          <w:trHeight w:val="300"/>
        </w:trPr>
        <w:tc>
          <w:tcPr>
            <w:tcW w:w="1353" w:type="pct"/>
            <w:shd w:val="clear" w:color="000000" w:fill="FFFFFF"/>
            <w:noWrap/>
            <w:vAlign w:val="center"/>
          </w:tcPr>
          <w:p w14:paraId="67358353"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0AFBEFC1"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7E298877"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A6536C4"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37F2C8A8"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7808AB7F" w14:textId="77777777" w:rsidR="0087269D" w:rsidRDefault="00F64A58">
            <w:pPr>
              <w:jc w:val="center"/>
              <w:rPr>
                <w:sz w:val="22"/>
                <w:szCs w:val="22"/>
              </w:rPr>
            </w:pPr>
            <w:r>
              <w:rPr>
                <w:sz w:val="22"/>
                <w:szCs w:val="22"/>
              </w:rPr>
              <w:t>0,08</w:t>
            </w:r>
          </w:p>
        </w:tc>
        <w:tc>
          <w:tcPr>
            <w:tcW w:w="936" w:type="pct"/>
            <w:shd w:val="clear" w:color="000000" w:fill="FFFFFF"/>
            <w:noWrap/>
            <w:vAlign w:val="center"/>
          </w:tcPr>
          <w:p w14:paraId="7FA81880" w14:textId="77777777" w:rsidR="0087269D" w:rsidRDefault="00F64A58">
            <w:pPr>
              <w:jc w:val="center"/>
              <w:rPr>
                <w:sz w:val="22"/>
                <w:szCs w:val="22"/>
              </w:rPr>
            </w:pPr>
            <w:r>
              <w:rPr>
                <w:sz w:val="22"/>
                <w:szCs w:val="22"/>
              </w:rPr>
              <w:t>28,28</w:t>
            </w:r>
          </w:p>
        </w:tc>
      </w:tr>
      <w:tr w:rsidR="0087269D" w14:paraId="5679A1CE" w14:textId="77777777">
        <w:trPr>
          <w:trHeight w:val="720"/>
        </w:trPr>
        <w:tc>
          <w:tcPr>
            <w:tcW w:w="1353" w:type="pct"/>
            <w:shd w:val="clear" w:color="000000" w:fill="FFFFFF"/>
            <w:vAlign w:val="center"/>
          </w:tcPr>
          <w:p w14:paraId="785CA4C6" w14:textId="77777777" w:rsidR="0087269D" w:rsidRDefault="00F64A58">
            <w:pPr>
              <w:rPr>
                <w:sz w:val="22"/>
                <w:szCs w:val="22"/>
              </w:rPr>
            </w:pPr>
            <w:r>
              <w:rPr>
                <w:sz w:val="22"/>
                <w:szCs w:val="22"/>
              </w:rPr>
              <w:lastRenderedPageBreak/>
              <w:t>Пудинг из творога с молоком сгущённым</w:t>
            </w:r>
          </w:p>
        </w:tc>
        <w:tc>
          <w:tcPr>
            <w:tcW w:w="545" w:type="pct"/>
            <w:shd w:val="clear" w:color="000000" w:fill="FFFFFF"/>
            <w:noWrap/>
            <w:vAlign w:val="center"/>
          </w:tcPr>
          <w:p w14:paraId="152A39FE" w14:textId="77777777" w:rsidR="0087269D" w:rsidRDefault="00F64A58">
            <w:pPr>
              <w:jc w:val="center"/>
              <w:rPr>
                <w:b/>
                <w:bCs/>
                <w:sz w:val="22"/>
                <w:szCs w:val="22"/>
              </w:rPr>
            </w:pPr>
            <w:r>
              <w:rPr>
                <w:b/>
                <w:bCs/>
                <w:sz w:val="22"/>
                <w:szCs w:val="22"/>
              </w:rPr>
              <w:t>130/20</w:t>
            </w:r>
          </w:p>
        </w:tc>
        <w:tc>
          <w:tcPr>
            <w:tcW w:w="710" w:type="pct"/>
            <w:shd w:val="clear" w:color="000000" w:fill="FFFFFF"/>
            <w:noWrap/>
            <w:vAlign w:val="center"/>
          </w:tcPr>
          <w:p w14:paraId="0FFF74B5" w14:textId="77777777" w:rsidR="0087269D" w:rsidRDefault="00F64A58">
            <w:pPr>
              <w:jc w:val="center"/>
              <w:rPr>
                <w:sz w:val="22"/>
                <w:szCs w:val="22"/>
              </w:rPr>
            </w:pPr>
            <w:r>
              <w:rPr>
                <w:sz w:val="22"/>
                <w:szCs w:val="22"/>
              </w:rPr>
              <w:t>249/16</w:t>
            </w:r>
          </w:p>
        </w:tc>
        <w:tc>
          <w:tcPr>
            <w:tcW w:w="411" w:type="pct"/>
            <w:shd w:val="clear" w:color="000000" w:fill="FFFFFF"/>
            <w:noWrap/>
            <w:vAlign w:val="center"/>
          </w:tcPr>
          <w:p w14:paraId="562CF668" w14:textId="77777777" w:rsidR="0087269D" w:rsidRDefault="00F64A58">
            <w:pPr>
              <w:jc w:val="center"/>
              <w:rPr>
                <w:sz w:val="22"/>
                <w:szCs w:val="22"/>
              </w:rPr>
            </w:pPr>
            <w:r>
              <w:rPr>
                <w:sz w:val="22"/>
                <w:szCs w:val="22"/>
              </w:rPr>
              <w:t>17,18</w:t>
            </w:r>
          </w:p>
        </w:tc>
        <w:tc>
          <w:tcPr>
            <w:tcW w:w="420" w:type="pct"/>
            <w:shd w:val="clear" w:color="000000" w:fill="FFFFFF"/>
            <w:noWrap/>
            <w:vAlign w:val="center"/>
          </w:tcPr>
          <w:p w14:paraId="15F5C588" w14:textId="77777777" w:rsidR="0087269D" w:rsidRDefault="00F64A58">
            <w:pPr>
              <w:jc w:val="center"/>
              <w:rPr>
                <w:sz w:val="22"/>
                <w:szCs w:val="22"/>
              </w:rPr>
            </w:pPr>
            <w:r>
              <w:rPr>
                <w:sz w:val="22"/>
                <w:szCs w:val="22"/>
              </w:rPr>
              <w:t>6,50</w:t>
            </w:r>
          </w:p>
        </w:tc>
        <w:tc>
          <w:tcPr>
            <w:tcW w:w="625" w:type="pct"/>
            <w:shd w:val="clear" w:color="000000" w:fill="FFFFFF"/>
            <w:noWrap/>
            <w:vAlign w:val="center"/>
          </w:tcPr>
          <w:p w14:paraId="10A7AC67" w14:textId="77777777" w:rsidR="0087269D" w:rsidRDefault="00F64A58">
            <w:pPr>
              <w:jc w:val="center"/>
              <w:rPr>
                <w:sz w:val="22"/>
                <w:szCs w:val="22"/>
              </w:rPr>
            </w:pPr>
            <w:r>
              <w:rPr>
                <w:sz w:val="22"/>
                <w:szCs w:val="22"/>
              </w:rPr>
              <w:t>16,64</w:t>
            </w:r>
          </w:p>
        </w:tc>
        <w:tc>
          <w:tcPr>
            <w:tcW w:w="936" w:type="pct"/>
            <w:shd w:val="clear" w:color="000000" w:fill="FFFFFF"/>
            <w:noWrap/>
            <w:vAlign w:val="center"/>
          </w:tcPr>
          <w:p w14:paraId="0B8DB587" w14:textId="77777777" w:rsidR="0087269D" w:rsidRDefault="00F64A58">
            <w:pPr>
              <w:jc w:val="center"/>
              <w:rPr>
                <w:sz w:val="22"/>
                <w:szCs w:val="22"/>
              </w:rPr>
            </w:pPr>
            <w:r>
              <w:rPr>
                <w:sz w:val="22"/>
                <w:szCs w:val="22"/>
              </w:rPr>
              <w:t>193,76</w:t>
            </w:r>
          </w:p>
        </w:tc>
      </w:tr>
      <w:tr w:rsidR="0087269D" w14:paraId="327F1A11" w14:textId="77777777">
        <w:trPr>
          <w:trHeight w:val="555"/>
        </w:trPr>
        <w:tc>
          <w:tcPr>
            <w:tcW w:w="1353" w:type="pct"/>
            <w:shd w:val="clear" w:color="000000" w:fill="FFFFFF"/>
            <w:vAlign w:val="center"/>
          </w:tcPr>
          <w:p w14:paraId="13414AA8" w14:textId="77777777" w:rsidR="0087269D" w:rsidRDefault="00F64A58">
            <w:pPr>
              <w:rPr>
                <w:sz w:val="22"/>
                <w:szCs w:val="22"/>
              </w:rPr>
            </w:pPr>
            <w:r>
              <w:rPr>
                <w:sz w:val="22"/>
                <w:szCs w:val="22"/>
              </w:rPr>
              <w:t>Кофейный напиток на молоке</w:t>
            </w:r>
          </w:p>
        </w:tc>
        <w:tc>
          <w:tcPr>
            <w:tcW w:w="545" w:type="pct"/>
            <w:shd w:val="clear" w:color="000000" w:fill="FFFFFF"/>
            <w:noWrap/>
            <w:vAlign w:val="center"/>
          </w:tcPr>
          <w:p w14:paraId="4AD9DB4F"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22BF3C18" w14:textId="77777777" w:rsidR="0087269D" w:rsidRDefault="00F64A58">
            <w:pPr>
              <w:jc w:val="center"/>
              <w:rPr>
                <w:sz w:val="22"/>
                <w:szCs w:val="22"/>
              </w:rPr>
            </w:pPr>
            <w:r>
              <w:rPr>
                <w:sz w:val="22"/>
                <w:szCs w:val="22"/>
              </w:rPr>
              <w:t>ТТК 183</w:t>
            </w:r>
          </w:p>
        </w:tc>
        <w:tc>
          <w:tcPr>
            <w:tcW w:w="411" w:type="pct"/>
            <w:shd w:val="clear" w:color="000000" w:fill="FFFFFF"/>
            <w:noWrap/>
            <w:vAlign w:val="center"/>
          </w:tcPr>
          <w:p w14:paraId="1D7128C2" w14:textId="77777777" w:rsidR="0087269D" w:rsidRDefault="00F64A58">
            <w:pPr>
              <w:jc w:val="center"/>
              <w:rPr>
                <w:sz w:val="22"/>
                <w:szCs w:val="22"/>
              </w:rPr>
            </w:pPr>
            <w:r>
              <w:rPr>
                <w:sz w:val="22"/>
                <w:szCs w:val="22"/>
              </w:rPr>
              <w:t>5,18</w:t>
            </w:r>
          </w:p>
        </w:tc>
        <w:tc>
          <w:tcPr>
            <w:tcW w:w="420" w:type="pct"/>
            <w:shd w:val="clear" w:color="000000" w:fill="FFFFFF"/>
            <w:noWrap/>
            <w:vAlign w:val="center"/>
          </w:tcPr>
          <w:p w14:paraId="19354B42" w14:textId="77777777" w:rsidR="0087269D" w:rsidRDefault="00F64A58">
            <w:pPr>
              <w:jc w:val="center"/>
              <w:rPr>
                <w:sz w:val="22"/>
                <w:szCs w:val="22"/>
              </w:rPr>
            </w:pPr>
            <w:r>
              <w:rPr>
                <w:sz w:val="22"/>
                <w:szCs w:val="22"/>
              </w:rPr>
              <w:t>5,22</w:t>
            </w:r>
          </w:p>
        </w:tc>
        <w:tc>
          <w:tcPr>
            <w:tcW w:w="625" w:type="pct"/>
            <w:shd w:val="clear" w:color="000000" w:fill="FFFFFF"/>
            <w:noWrap/>
            <w:vAlign w:val="center"/>
          </w:tcPr>
          <w:p w14:paraId="2C94DFF8" w14:textId="77777777" w:rsidR="0087269D" w:rsidRDefault="00F64A58">
            <w:pPr>
              <w:jc w:val="center"/>
              <w:rPr>
                <w:sz w:val="22"/>
                <w:szCs w:val="22"/>
              </w:rPr>
            </w:pPr>
            <w:r>
              <w:rPr>
                <w:sz w:val="22"/>
                <w:szCs w:val="22"/>
              </w:rPr>
              <w:t>20,06</w:t>
            </w:r>
          </w:p>
        </w:tc>
        <w:tc>
          <w:tcPr>
            <w:tcW w:w="936" w:type="pct"/>
            <w:shd w:val="clear" w:color="000000" w:fill="FFFFFF"/>
            <w:noWrap/>
            <w:vAlign w:val="center"/>
          </w:tcPr>
          <w:p w14:paraId="66610163" w14:textId="77777777" w:rsidR="0087269D" w:rsidRDefault="00F64A58">
            <w:pPr>
              <w:jc w:val="center"/>
              <w:rPr>
                <w:sz w:val="22"/>
                <w:szCs w:val="22"/>
              </w:rPr>
            </w:pPr>
            <w:r>
              <w:rPr>
                <w:sz w:val="22"/>
                <w:szCs w:val="22"/>
              </w:rPr>
              <w:t>147,94</w:t>
            </w:r>
          </w:p>
        </w:tc>
      </w:tr>
      <w:tr w:rsidR="0087269D" w14:paraId="209E43F0" w14:textId="77777777">
        <w:trPr>
          <w:trHeight w:val="300"/>
        </w:trPr>
        <w:tc>
          <w:tcPr>
            <w:tcW w:w="1353" w:type="pct"/>
            <w:shd w:val="clear" w:color="000000" w:fill="FFFFFF"/>
            <w:vAlign w:val="center"/>
          </w:tcPr>
          <w:p w14:paraId="5117D59E" w14:textId="77777777" w:rsidR="0087269D" w:rsidRDefault="00F64A58">
            <w:pPr>
              <w:rPr>
                <w:sz w:val="22"/>
                <w:szCs w:val="22"/>
              </w:rPr>
            </w:pPr>
            <w:r>
              <w:rPr>
                <w:sz w:val="22"/>
                <w:szCs w:val="22"/>
              </w:rPr>
              <w:t>Батон</w:t>
            </w:r>
          </w:p>
        </w:tc>
        <w:tc>
          <w:tcPr>
            <w:tcW w:w="545" w:type="pct"/>
            <w:shd w:val="clear" w:color="000000" w:fill="FFFFFF"/>
            <w:noWrap/>
            <w:vAlign w:val="center"/>
          </w:tcPr>
          <w:p w14:paraId="1A6AE744"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1236DF84"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E298D30"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7B1A5A27"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3D0183B4"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7E265BD7" w14:textId="77777777" w:rsidR="0087269D" w:rsidRDefault="00F64A58">
            <w:pPr>
              <w:jc w:val="center"/>
              <w:rPr>
                <w:sz w:val="22"/>
                <w:szCs w:val="22"/>
              </w:rPr>
            </w:pPr>
            <w:r>
              <w:rPr>
                <w:sz w:val="22"/>
                <w:szCs w:val="22"/>
              </w:rPr>
              <w:t>65,43</w:t>
            </w:r>
          </w:p>
        </w:tc>
      </w:tr>
      <w:tr w:rsidR="0087269D" w14:paraId="37CED6DE" w14:textId="77777777">
        <w:trPr>
          <w:trHeight w:val="300"/>
        </w:trPr>
        <w:tc>
          <w:tcPr>
            <w:tcW w:w="1353" w:type="pct"/>
            <w:shd w:val="clear" w:color="000000" w:fill="FFFFFF"/>
            <w:noWrap/>
            <w:vAlign w:val="center"/>
          </w:tcPr>
          <w:p w14:paraId="72A11956" w14:textId="77777777" w:rsidR="0087269D" w:rsidRDefault="00F64A58">
            <w:pPr>
              <w:rPr>
                <w:sz w:val="22"/>
                <w:szCs w:val="22"/>
              </w:rPr>
            </w:pPr>
            <w:r>
              <w:rPr>
                <w:sz w:val="22"/>
                <w:szCs w:val="22"/>
              </w:rPr>
              <w:t>Кондитерское изделие</w:t>
            </w:r>
          </w:p>
        </w:tc>
        <w:tc>
          <w:tcPr>
            <w:tcW w:w="545" w:type="pct"/>
            <w:shd w:val="clear" w:color="000000" w:fill="FFFFFF"/>
            <w:noWrap/>
            <w:vAlign w:val="center"/>
          </w:tcPr>
          <w:p w14:paraId="2955FF90" w14:textId="77777777" w:rsidR="0087269D" w:rsidRDefault="00F64A58">
            <w:pPr>
              <w:jc w:val="center"/>
              <w:rPr>
                <w:b/>
                <w:bCs/>
                <w:sz w:val="22"/>
                <w:szCs w:val="22"/>
              </w:rPr>
            </w:pPr>
            <w:r>
              <w:rPr>
                <w:b/>
                <w:bCs/>
                <w:sz w:val="22"/>
                <w:szCs w:val="22"/>
              </w:rPr>
              <w:t>20</w:t>
            </w:r>
          </w:p>
        </w:tc>
        <w:tc>
          <w:tcPr>
            <w:tcW w:w="710" w:type="pct"/>
            <w:shd w:val="clear" w:color="000000" w:fill="FFFFFF"/>
            <w:noWrap/>
            <w:vAlign w:val="center"/>
          </w:tcPr>
          <w:p w14:paraId="633A12F3"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5F5D3BC" w14:textId="77777777" w:rsidR="0087269D" w:rsidRDefault="00F64A58">
            <w:pPr>
              <w:jc w:val="center"/>
              <w:rPr>
                <w:sz w:val="22"/>
                <w:szCs w:val="22"/>
              </w:rPr>
            </w:pPr>
            <w:r>
              <w:rPr>
                <w:sz w:val="22"/>
                <w:szCs w:val="22"/>
              </w:rPr>
              <w:t>0,98</w:t>
            </w:r>
          </w:p>
        </w:tc>
        <w:tc>
          <w:tcPr>
            <w:tcW w:w="420" w:type="pct"/>
            <w:shd w:val="clear" w:color="000000" w:fill="FFFFFF"/>
            <w:noWrap/>
            <w:vAlign w:val="center"/>
          </w:tcPr>
          <w:p w14:paraId="02C8BCE0" w14:textId="77777777" w:rsidR="0087269D" w:rsidRDefault="00F64A58">
            <w:pPr>
              <w:jc w:val="center"/>
              <w:rPr>
                <w:sz w:val="22"/>
                <w:szCs w:val="22"/>
              </w:rPr>
            </w:pPr>
            <w:r>
              <w:rPr>
                <w:sz w:val="22"/>
                <w:szCs w:val="22"/>
              </w:rPr>
              <w:t>0,33</w:t>
            </w:r>
          </w:p>
        </w:tc>
        <w:tc>
          <w:tcPr>
            <w:tcW w:w="625" w:type="pct"/>
            <w:shd w:val="clear" w:color="000000" w:fill="FFFFFF"/>
            <w:noWrap/>
            <w:vAlign w:val="center"/>
          </w:tcPr>
          <w:p w14:paraId="6A028E3A" w14:textId="77777777" w:rsidR="0087269D" w:rsidRDefault="00F64A58">
            <w:pPr>
              <w:jc w:val="center"/>
              <w:rPr>
                <w:sz w:val="22"/>
                <w:szCs w:val="22"/>
              </w:rPr>
            </w:pPr>
            <w:r>
              <w:rPr>
                <w:sz w:val="22"/>
                <w:szCs w:val="22"/>
              </w:rPr>
              <w:t>13,65</w:t>
            </w:r>
          </w:p>
        </w:tc>
        <w:tc>
          <w:tcPr>
            <w:tcW w:w="936" w:type="pct"/>
            <w:shd w:val="clear" w:color="000000" w:fill="FFFFFF"/>
            <w:noWrap/>
            <w:vAlign w:val="center"/>
          </w:tcPr>
          <w:p w14:paraId="7F173164" w14:textId="77777777" w:rsidR="0087269D" w:rsidRDefault="00F64A58">
            <w:pPr>
              <w:jc w:val="center"/>
              <w:rPr>
                <w:sz w:val="22"/>
                <w:szCs w:val="22"/>
              </w:rPr>
            </w:pPr>
            <w:r>
              <w:rPr>
                <w:sz w:val="22"/>
                <w:szCs w:val="22"/>
              </w:rPr>
              <w:t>61,43</w:t>
            </w:r>
          </w:p>
        </w:tc>
      </w:tr>
      <w:tr w:rsidR="0087269D" w14:paraId="4511B7E4" w14:textId="77777777">
        <w:trPr>
          <w:trHeight w:val="300"/>
        </w:trPr>
        <w:tc>
          <w:tcPr>
            <w:tcW w:w="1353" w:type="pct"/>
            <w:shd w:val="clear" w:color="000000" w:fill="FFFFFF"/>
            <w:vAlign w:val="center"/>
          </w:tcPr>
          <w:p w14:paraId="1515E123"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036AB111" w14:textId="77777777" w:rsidR="0087269D" w:rsidRDefault="00F64A58">
            <w:pPr>
              <w:jc w:val="center"/>
              <w:rPr>
                <w:b/>
                <w:bCs/>
                <w:sz w:val="22"/>
                <w:szCs w:val="22"/>
              </w:rPr>
            </w:pPr>
            <w:r>
              <w:rPr>
                <w:b/>
                <w:bCs/>
                <w:sz w:val="22"/>
                <w:szCs w:val="22"/>
              </w:rPr>
              <w:t>405</w:t>
            </w:r>
          </w:p>
        </w:tc>
        <w:tc>
          <w:tcPr>
            <w:tcW w:w="710" w:type="pct"/>
            <w:shd w:val="clear" w:color="000000" w:fill="FFFFFF"/>
            <w:vAlign w:val="center"/>
          </w:tcPr>
          <w:p w14:paraId="2F17993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75E9E9D" w14:textId="77777777" w:rsidR="0087269D" w:rsidRDefault="00F64A58">
            <w:pPr>
              <w:jc w:val="center"/>
              <w:rPr>
                <w:b/>
                <w:bCs/>
                <w:sz w:val="22"/>
                <w:szCs w:val="22"/>
              </w:rPr>
            </w:pPr>
            <w:r>
              <w:rPr>
                <w:b/>
                <w:bCs/>
                <w:sz w:val="22"/>
                <w:szCs w:val="22"/>
              </w:rPr>
              <w:t>25,29</w:t>
            </w:r>
          </w:p>
        </w:tc>
        <w:tc>
          <w:tcPr>
            <w:tcW w:w="420" w:type="pct"/>
            <w:shd w:val="clear" w:color="000000" w:fill="FFFFFF"/>
            <w:vAlign w:val="center"/>
          </w:tcPr>
          <w:p w14:paraId="43F7C4A0" w14:textId="77777777" w:rsidR="0087269D" w:rsidRDefault="00F64A58">
            <w:pPr>
              <w:jc w:val="center"/>
              <w:rPr>
                <w:b/>
                <w:bCs/>
                <w:sz w:val="22"/>
                <w:szCs w:val="22"/>
              </w:rPr>
            </w:pPr>
            <w:r>
              <w:rPr>
                <w:b/>
                <w:bCs/>
                <w:sz w:val="22"/>
                <w:szCs w:val="22"/>
              </w:rPr>
              <w:t>15,86</w:t>
            </w:r>
          </w:p>
        </w:tc>
        <w:tc>
          <w:tcPr>
            <w:tcW w:w="625" w:type="pct"/>
            <w:shd w:val="clear" w:color="000000" w:fill="FFFFFF"/>
            <w:vAlign w:val="center"/>
          </w:tcPr>
          <w:p w14:paraId="133F14EE" w14:textId="77777777" w:rsidR="0087269D" w:rsidRDefault="00F64A58">
            <w:pPr>
              <w:jc w:val="center"/>
              <w:rPr>
                <w:b/>
                <w:bCs/>
                <w:sz w:val="22"/>
                <w:szCs w:val="22"/>
              </w:rPr>
            </w:pPr>
            <w:r>
              <w:rPr>
                <w:b/>
                <w:bCs/>
                <w:sz w:val="22"/>
                <w:szCs w:val="22"/>
              </w:rPr>
              <w:t>63,28</w:t>
            </w:r>
          </w:p>
        </w:tc>
        <w:tc>
          <w:tcPr>
            <w:tcW w:w="936" w:type="pct"/>
            <w:shd w:val="clear" w:color="000000" w:fill="FFFFFF"/>
            <w:vAlign w:val="center"/>
          </w:tcPr>
          <w:p w14:paraId="7612AA07" w14:textId="77777777" w:rsidR="0087269D" w:rsidRDefault="00F64A58">
            <w:pPr>
              <w:jc w:val="center"/>
              <w:rPr>
                <w:b/>
                <w:bCs/>
                <w:sz w:val="22"/>
                <w:szCs w:val="22"/>
              </w:rPr>
            </w:pPr>
            <w:r>
              <w:rPr>
                <w:b/>
                <w:bCs/>
                <w:sz w:val="22"/>
                <w:szCs w:val="22"/>
              </w:rPr>
              <w:t>496,84</w:t>
            </w:r>
          </w:p>
        </w:tc>
      </w:tr>
      <w:tr w:rsidR="0087269D" w14:paraId="50157AED" w14:textId="77777777">
        <w:trPr>
          <w:trHeight w:val="300"/>
        </w:trPr>
        <w:tc>
          <w:tcPr>
            <w:tcW w:w="5000" w:type="pct"/>
            <w:gridSpan w:val="7"/>
            <w:shd w:val="clear" w:color="000000" w:fill="FFFFFF"/>
          </w:tcPr>
          <w:p w14:paraId="53C88EA7" w14:textId="77777777" w:rsidR="0087269D" w:rsidRDefault="00F64A58">
            <w:pPr>
              <w:jc w:val="center"/>
              <w:rPr>
                <w:b/>
                <w:bCs/>
                <w:sz w:val="22"/>
                <w:szCs w:val="22"/>
              </w:rPr>
            </w:pPr>
            <w:r>
              <w:rPr>
                <w:b/>
                <w:bCs/>
                <w:sz w:val="22"/>
                <w:szCs w:val="22"/>
              </w:rPr>
              <w:t>Второй завтрак:</w:t>
            </w:r>
          </w:p>
        </w:tc>
      </w:tr>
      <w:tr w:rsidR="0087269D" w14:paraId="5950B468" w14:textId="77777777">
        <w:trPr>
          <w:trHeight w:val="300"/>
        </w:trPr>
        <w:tc>
          <w:tcPr>
            <w:tcW w:w="1353" w:type="pct"/>
            <w:shd w:val="clear" w:color="000000" w:fill="FFFFFF"/>
            <w:vAlign w:val="center"/>
          </w:tcPr>
          <w:p w14:paraId="6319C344" w14:textId="77777777" w:rsidR="0087269D" w:rsidRDefault="00F64A58">
            <w:pPr>
              <w:rPr>
                <w:sz w:val="22"/>
                <w:szCs w:val="22"/>
              </w:rPr>
            </w:pPr>
            <w:r>
              <w:rPr>
                <w:sz w:val="22"/>
                <w:szCs w:val="22"/>
              </w:rPr>
              <w:t>Напиток кисломолочный</w:t>
            </w:r>
          </w:p>
        </w:tc>
        <w:tc>
          <w:tcPr>
            <w:tcW w:w="545" w:type="pct"/>
            <w:shd w:val="clear" w:color="000000" w:fill="FFFFFF"/>
            <w:noWrap/>
            <w:vAlign w:val="center"/>
          </w:tcPr>
          <w:p w14:paraId="6E64FA7E"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32EA981B" w14:textId="77777777" w:rsidR="0087269D" w:rsidRDefault="00F64A58">
            <w:pPr>
              <w:jc w:val="center"/>
              <w:rPr>
                <w:sz w:val="22"/>
                <w:szCs w:val="22"/>
              </w:rPr>
            </w:pPr>
            <w:r>
              <w:rPr>
                <w:sz w:val="22"/>
                <w:szCs w:val="22"/>
              </w:rPr>
              <w:t>420/16</w:t>
            </w:r>
          </w:p>
        </w:tc>
        <w:tc>
          <w:tcPr>
            <w:tcW w:w="411" w:type="pct"/>
            <w:shd w:val="clear" w:color="000000" w:fill="FFFFFF"/>
            <w:noWrap/>
            <w:vAlign w:val="center"/>
          </w:tcPr>
          <w:p w14:paraId="6CD9FFAD" w14:textId="77777777" w:rsidR="0087269D" w:rsidRDefault="00F64A58">
            <w:pPr>
              <w:jc w:val="center"/>
              <w:rPr>
                <w:sz w:val="22"/>
                <w:szCs w:val="22"/>
              </w:rPr>
            </w:pPr>
            <w:r>
              <w:rPr>
                <w:sz w:val="22"/>
                <w:szCs w:val="22"/>
              </w:rPr>
              <w:t>5,80</w:t>
            </w:r>
          </w:p>
        </w:tc>
        <w:tc>
          <w:tcPr>
            <w:tcW w:w="420" w:type="pct"/>
            <w:shd w:val="clear" w:color="000000" w:fill="FFFFFF"/>
            <w:noWrap/>
            <w:vAlign w:val="center"/>
          </w:tcPr>
          <w:p w14:paraId="02326EB6" w14:textId="77777777" w:rsidR="0087269D" w:rsidRDefault="00F64A58">
            <w:pPr>
              <w:jc w:val="center"/>
              <w:rPr>
                <w:sz w:val="22"/>
                <w:szCs w:val="22"/>
              </w:rPr>
            </w:pPr>
            <w:r>
              <w:rPr>
                <w:sz w:val="22"/>
                <w:szCs w:val="22"/>
              </w:rPr>
              <w:t>5,00</w:t>
            </w:r>
          </w:p>
        </w:tc>
        <w:tc>
          <w:tcPr>
            <w:tcW w:w="625" w:type="pct"/>
            <w:shd w:val="clear" w:color="000000" w:fill="FFFFFF"/>
            <w:noWrap/>
            <w:vAlign w:val="center"/>
          </w:tcPr>
          <w:p w14:paraId="63CDEE18"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6E33EE7A" w14:textId="77777777" w:rsidR="0087269D" w:rsidRDefault="00F64A58">
            <w:pPr>
              <w:jc w:val="center"/>
              <w:rPr>
                <w:sz w:val="22"/>
                <w:szCs w:val="22"/>
              </w:rPr>
            </w:pPr>
            <w:r>
              <w:rPr>
                <w:sz w:val="22"/>
                <w:szCs w:val="22"/>
              </w:rPr>
              <w:t>100,20</w:t>
            </w:r>
          </w:p>
        </w:tc>
      </w:tr>
      <w:tr w:rsidR="0087269D" w14:paraId="582C77FD" w14:textId="77777777">
        <w:trPr>
          <w:trHeight w:val="570"/>
        </w:trPr>
        <w:tc>
          <w:tcPr>
            <w:tcW w:w="1353" w:type="pct"/>
            <w:shd w:val="clear" w:color="000000" w:fill="FFFFFF"/>
            <w:vAlign w:val="center"/>
          </w:tcPr>
          <w:p w14:paraId="0825DDD0"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2FBB3AD9"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3CCD58D8" w14:textId="77777777" w:rsidR="0087269D" w:rsidRDefault="00F64A58">
            <w:pPr>
              <w:jc w:val="center"/>
              <w:rPr>
                <w:b/>
                <w:bCs/>
                <w:color w:val="FFFFFF"/>
                <w:sz w:val="22"/>
                <w:szCs w:val="22"/>
              </w:rPr>
            </w:pPr>
            <w:r>
              <w:rPr>
                <w:b/>
                <w:bCs/>
                <w:color w:val="FFFFFF"/>
                <w:sz w:val="22"/>
                <w:szCs w:val="22"/>
              </w:rPr>
              <w:t> </w:t>
            </w:r>
          </w:p>
        </w:tc>
        <w:tc>
          <w:tcPr>
            <w:tcW w:w="411" w:type="pct"/>
            <w:shd w:val="clear" w:color="000000" w:fill="FFFFFF"/>
            <w:vAlign w:val="center"/>
          </w:tcPr>
          <w:p w14:paraId="2CD63149" w14:textId="77777777" w:rsidR="0087269D" w:rsidRDefault="00F64A58">
            <w:pPr>
              <w:jc w:val="center"/>
              <w:rPr>
                <w:b/>
                <w:bCs/>
                <w:sz w:val="22"/>
                <w:szCs w:val="22"/>
              </w:rPr>
            </w:pPr>
            <w:r>
              <w:rPr>
                <w:b/>
                <w:bCs/>
                <w:sz w:val="22"/>
                <w:szCs w:val="22"/>
              </w:rPr>
              <w:t>5,8</w:t>
            </w:r>
          </w:p>
        </w:tc>
        <w:tc>
          <w:tcPr>
            <w:tcW w:w="420" w:type="pct"/>
            <w:shd w:val="clear" w:color="000000" w:fill="FFFFFF"/>
            <w:vAlign w:val="center"/>
          </w:tcPr>
          <w:p w14:paraId="302D76B1" w14:textId="77777777" w:rsidR="0087269D" w:rsidRDefault="00F64A58">
            <w:pPr>
              <w:jc w:val="center"/>
              <w:rPr>
                <w:b/>
                <w:bCs/>
                <w:sz w:val="22"/>
                <w:szCs w:val="22"/>
              </w:rPr>
            </w:pPr>
            <w:r>
              <w:rPr>
                <w:b/>
                <w:bCs/>
                <w:sz w:val="22"/>
                <w:szCs w:val="22"/>
              </w:rPr>
              <w:t>5</w:t>
            </w:r>
          </w:p>
        </w:tc>
        <w:tc>
          <w:tcPr>
            <w:tcW w:w="625" w:type="pct"/>
            <w:shd w:val="clear" w:color="000000" w:fill="FFFFFF"/>
            <w:vAlign w:val="center"/>
          </w:tcPr>
          <w:p w14:paraId="5B2F2E7A" w14:textId="77777777" w:rsidR="0087269D" w:rsidRDefault="00F64A58">
            <w:pPr>
              <w:jc w:val="center"/>
              <w:rPr>
                <w:b/>
                <w:bCs/>
                <w:sz w:val="22"/>
                <w:szCs w:val="22"/>
              </w:rPr>
            </w:pPr>
            <w:r>
              <w:rPr>
                <w:b/>
                <w:bCs/>
                <w:sz w:val="22"/>
                <w:szCs w:val="22"/>
              </w:rPr>
              <w:t>8</w:t>
            </w:r>
          </w:p>
        </w:tc>
        <w:tc>
          <w:tcPr>
            <w:tcW w:w="936" w:type="pct"/>
            <w:shd w:val="clear" w:color="000000" w:fill="FFFFFF"/>
            <w:vAlign w:val="center"/>
          </w:tcPr>
          <w:p w14:paraId="3C16F7C8" w14:textId="77777777" w:rsidR="0087269D" w:rsidRDefault="00F64A58">
            <w:pPr>
              <w:jc w:val="center"/>
              <w:rPr>
                <w:b/>
                <w:bCs/>
                <w:sz w:val="22"/>
                <w:szCs w:val="22"/>
              </w:rPr>
            </w:pPr>
            <w:r>
              <w:rPr>
                <w:b/>
                <w:bCs/>
                <w:sz w:val="22"/>
                <w:szCs w:val="22"/>
              </w:rPr>
              <w:t>100,2</w:t>
            </w:r>
          </w:p>
        </w:tc>
      </w:tr>
      <w:tr w:rsidR="0087269D" w14:paraId="6116B1F7" w14:textId="77777777">
        <w:trPr>
          <w:trHeight w:val="300"/>
        </w:trPr>
        <w:tc>
          <w:tcPr>
            <w:tcW w:w="5000" w:type="pct"/>
            <w:gridSpan w:val="7"/>
            <w:shd w:val="clear" w:color="000000" w:fill="FFFFFF"/>
          </w:tcPr>
          <w:p w14:paraId="3D0417ED" w14:textId="77777777" w:rsidR="0087269D" w:rsidRDefault="00F64A58">
            <w:pPr>
              <w:jc w:val="center"/>
              <w:rPr>
                <w:b/>
                <w:bCs/>
                <w:sz w:val="22"/>
                <w:szCs w:val="22"/>
              </w:rPr>
            </w:pPr>
            <w:r>
              <w:rPr>
                <w:b/>
                <w:bCs/>
                <w:sz w:val="22"/>
                <w:szCs w:val="22"/>
              </w:rPr>
              <w:t>Обед:</w:t>
            </w:r>
          </w:p>
        </w:tc>
      </w:tr>
      <w:tr w:rsidR="0087269D" w14:paraId="34FD3FBD" w14:textId="77777777">
        <w:trPr>
          <w:trHeight w:val="720"/>
        </w:trPr>
        <w:tc>
          <w:tcPr>
            <w:tcW w:w="1353" w:type="pct"/>
            <w:shd w:val="clear" w:color="000000" w:fill="FFFFFF"/>
            <w:vAlign w:val="center"/>
          </w:tcPr>
          <w:p w14:paraId="3EB64CE3" w14:textId="77777777" w:rsidR="0087269D" w:rsidRDefault="00F64A58">
            <w:pPr>
              <w:rPr>
                <w:sz w:val="22"/>
                <w:szCs w:val="22"/>
              </w:rPr>
            </w:pPr>
            <w:r>
              <w:rPr>
                <w:sz w:val="22"/>
                <w:szCs w:val="22"/>
              </w:rPr>
              <w:t xml:space="preserve">Винегрет овощной с огурцами или салат с огурцами и помидорами </w:t>
            </w:r>
          </w:p>
        </w:tc>
        <w:tc>
          <w:tcPr>
            <w:tcW w:w="545" w:type="pct"/>
            <w:shd w:val="clear" w:color="000000" w:fill="FFFFFF"/>
            <w:vAlign w:val="center"/>
          </w:tcPr>
          <w:p w14:paraId="72B0797A"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7731356D" w14:textId="77777777" w:rsidR="0087269D" w:rsidRDefault="00F64A58">
            <w:pPr>
              <w:jc w:val="center"/>
              <w:rPr>
                <w:sz w:val="22"/>
                <w:szCs w:val="22"/>
              </w:rPr>
            </w:pPr>
            <w:r>
              <w:rPr>
                <w:sz w:val="22"/>
                <w:szCs w:val="22"/>
              </w:rPr>
              <w:t>1/06</w:t>
            </w:r>
          </w:p>
        </w:tc>
        <w:tc>
          <w:tcPr>
            <w:tcW w:w="411" w:type="pct"/>
            <w:shd w:val="clear" w:color="000000" w:fill="FFFFFF"/>
            <w:vAlign w:val="center"/>
          </w:tcPr>
          <w:p w14:paraId="35DB9D65" w14:textId="77777777" w:rsidR="0087269D" w:rsidRDefault="00F64A58">
            <w:pPr>
              <w:jc w:val="center"/>
              <w:rPr>
                <w:sz w:val="22"/>
                <w:szCs w:val="22"/>
              </w:rPr>
            </w:pPr>
            <w:r>
              <w:rPr>
                <w:sz w:val="22"/>
                <w:szCs w:val="22"/>
              </w:rPr>
              <w:t>0,81</w:t>
            </w:r>
          </w:p>
        </w:tc>
        <w:tc>
          <w:tcPr>
            <w:tcW w:w="420" w:type="pct"/>
            <w:shd w:val="clear" w:color="000000" w:fill="FFFFFF"/>
            <w:vAlign w:val="center"/>
          </w:tcPr>
          <w:p w14:paraId="4531FCD7" w14:textId="77777777" w:rsidR="0087269D" w:rsidRDefault="00F64A58">
            <w:pPr>
              <w:jc w:val="center"/>
              <w:rPr>
                <w:sz w:val="22"/>
                <w:szCs w:val="22"/>
              </w:rPr>
            </w:pPr>
            <w:r>
              <w:rPr>
                <w:sz w:val="22"/>
                <w:szCs w:val="22"/>
              </w:rPr>
              <w:t>5,49</w:t>
            </w:r>
          </w:p>
        </w:tc>
        <w:tc>
          <w:tcPr>
            <w:tcW w:w="625" w:type="pct"/>
            <w:shd w:val="clear" w:color="000000" w:fill="FFFFFF"/>
            <w:vAlign w:val="center"/>
          </w:tcPr>
          <w:p w14:paraId="29BD9315" w14:textId="77777777" w:rsidR="0087269D" w:rsidRDefault="00F64A58">
            <w:pPr>
              <w:jc w:val="center"/>
              <w:rPr>
                <w:sz w:val="22"/>
                <w:szCs w:val="22"/>
              </w:rPr>
            </w:pPr>
            <w:r>
              <w:rPr>
                <w:sz w:val="22"/>
                <w:szCs w:val="22"/>
              </w:rPr>
              <w:t>4,99</w:t>
            </w:r>
          </w:p>
        </w:tc>
        <w:tc>
          <w:tcPr>
            <w:tcW w:w="936" w:type="pct"/>
            <w:shd w:val="clear" w:color="000000" w:fill="FFFFFF"/>
            <w:vAlign w:val="center"/>
          </w:tcPr>
          <w:p w14:paraId="68C05156" w14:textId="77777777" w:rsidR="0087269D" w:rsidRDefault="00F64A58">
            <w:pPr>
              <w:jc w:val="center"/>
              <w:rPr>
                <w:sz w:val="22"/>
                <w:szCs w:val="22"/>
              </w:rPr>
            </w:pPr>
            <w:r>
              <w:rPr>
                <w:sz w:val="22"/>
                <w:szCs w:val="22"/>
              </w:rPr>
              <w:t>72,56</w:t>
            </w:r>
          </w:p>
        </w:tc>
      </w:tr>
      <w:tr w:rsidR="0087269D" w14:paraId="09034EE9" w14:textId="77777777">
        <w:trPr>
          <w:trHeight w:val="930"/>
        </w:trPr>
        <w:tc>
          <w:tcPr>
            <w:tcW w:w="1353" w:type="pct"/>
            <w:shd w:val="clear" w:color="000000" w:fill="FFFFFF"/>
            <w:vAlign w:val="center"/>
          </w:tcPr>
          <w:p w14:paraId="7282F3EC" w14:textId="77777777" w:rsidR="0087269D" w:rsidRDefault="00F64A58">
            <w:pPr>
              <w:rPr>
                <w:sz w:val="22"/>
                <w:szCs w:val="22"/>
              </w:rPr>
            </w:pPr>
            <w:r>
              <w:rPr>
                <w:sz w:val="22"/>
                <w:szCs w:val="22"/>
              </w:rPr>
              <w:t>Суп лапша "Домашняя</w:t>
            </w:r>
            <w:proofErr w:type="gramStart"/>
            <w:r>
              <w:rPr>
                <w:sz w:val="22"/>
                <w:szCs w:val="22"/>
              </w:rPr>
              <w:t>"с</w:t>
            </w:r>
            <w:proofErr w:type="gramEnd"/>
            <w:r>
              <w:rPr>
                <w:sz w:val="22"/>
                <w:szCs w:val="22"/>
              </w:rPr>
              <w:t xml:space="preserve"> мясом птицы</w:t>
            </w:r>
          </w:p>
        </w:tc>
        <w:tc>
          <w:tcPr>
            <w:tcW w:w="545" w:type="pct"/>
            <w:shd w:val="clear" w:color="000000" w:fill="FFFFFF"/>
            <w:noWrap/>
            <w:vAlign w:val="center"/>
          </w:tcPr>
          <w:p w14:paraId="24D4A2C4" w14:textId="77777777" w:rsidR="0087269D" w:rsidRDefault="00F64A58">
            <w:pPr>
              <w:jc w:val="center"/>
              <w:rPr>
                <w:b/>
                <w:bCs/>
                <w:sz w:val="22"/>
                <w:szCs w:val="22"/>
              </w:rPr>
            </w:pPr>
            <w:r>
              <w:rPr>
                <w:b/>
                <w:bCs/>
                <w:sz w:val="22"/>
                <w:szCs w:val="22"/>
              </w:rPr>
              <w:t>200/10</w:t>
            </w:r>
          </w:p>
        </w:tc>
        <w:tc>
          <w:tcPr>
            <w:tcW w:w="710" w:type="pct"/>
            <w:shd w:val="clear" w:color="000000" w:fill="FFFFFF"/>
            <w:noWrap/>
            <w:vAlign w:val="center"/>
          </w:tcPr>
          <w:p w14:paraId="0C7500C3" w14:textId="77777777" w:rsidR="0087269D" w:rsidRDefault="00F64A58">
            <w:pPr>
              <w:jc w:val="center"/>
              <w:rPr>
                <w:sz w:val="22"/>
                <w:szCs w:val="22"/>
              </w:rPr>
            </w:pPr>
            <w:r>
              <w:rPr>
                <w:sz w:val="22"/>
                <w:szCs w:val="22"/>
              </w:rPr>
              <w:t>88/16</w:t>
            </w:r>
          </w:p>
        </w:tc>
        <w:tc>
          <w:tcPr>
            <w:tcW w:w="411" w:type="pct"/>
            <w:shd w:val="clear" w:color="000000" w:fill="FFFFFF"/>
            <w:noWrap/>
            <w:vAlign w:val="center"/>
          </w:tcPr>
          <w:p w14:paraId="7FAAFE38" w14:textId="77777777" w:rsidR="0087269D" w:rsidRDefault="00F64A58">
            <w:pPr>
              <w:jc w:val="center"/>
              <w:rPr>
                <w:sz w:val="22"/>
                <w:szCs w:val="22"/>
              </w:rPr>
            </w:pPr>
            <w:r>
              <w:rPr>
                <w:sz w:val="22"/>
                <w:szCs w:val="22"/>
              </w:rPr>
              <w:t>2,54</w:t>
            </w:r>
          </w:p>
        </w:tc>
        <w:tc>
          <w:tcPr>
            <w:tcW w:w="420" w:type="pct"/>
            <w:shd w:val="clear" w:color="000000" w:fill="FFFFFF"/>
            <w:noWrap/>
            <w:vAlign w:val="center"/>
          </w:tcPr>
          <w:p w14:paraId="5DE7B230" w14:textId="77777777" w:rsidR="0087269D" w:rsidRDefault="00F64A58">
            <w:pPr>
              <w:jc w:val="center"/>
              <w:rPr>
                <w:sz w:val="22"/>
                <w:szCs w:val="22"/>
              </w:rPr>
            </w:pPr>
            <w:r>
              <w:rPr>
                <w:sz w:val="22"/>
                <w:szCs w:val="22"/>
              </w:rPr>
              <w:t>1,63</w:t>
            </w:r>
          </w:p>
        </w:tc>
        <w:tc>
          <w:tcPr>
            <w:tcW w:w="625" w:type="pct"/>
            <w:shd w:val="clear" w:color="000000" w:fill="FFFFFF"/>
            <w:noWrap/>
            <w:vAlign w:val="center"/>
          </w:tcPr>
          <w:p w14:paraId="1CABC16B" w14:textId="77777777" w:rsidR="0087269D" w:rsidRDefault="00F64A58">
            <w:pPr>
              <w:jc w:val="center"/>
              <w:rPr>
                <w:sz w:val="22"/>
                <w:szCs w:val="22"/>
              </w:rPr>
            </w:pPr>
            <w:r>
              <w:rPr>
                <w:sz w:val="22"/>
                <w:szCs w:val="22"/>
              </w:rPr>
              <w:t>18,07</w:t>
            </w:r>
          </w:p>
        </w:tc>
        <w:tc>
          <w:tcPr>
            <w:tcW w:w="936" w:type="pct"/>
            <w:shd w:val="clear" w:color="000000" w:fill="FFFFFF"/>
            <w:noWrap/>
            <w:vAlign w:val="center"/>
          </w:tcPr>
          <w:p w14:paraId="0427E185" w14:textId="77777777" w:rsidR="0087269D" w:rsidRDefault="00F64A58">
            <w:pPr>
              <w:jc w:val="center"/>
              <w:rPr>
                <w:sz w:val="22"/>
                <w:szCs w:val="22"/>
              </w:rPr>
            </w:pPr>
            <w:r>
              <w:rPr>
                <w:sz w:val="22"/>
                <w:szCs w:val="22"/>
              </w:rPr>
              <w:t>97,08</w:t>
            </w:r>
          </w:p>
        </w:tc>
      </w:tr>
      <w:tr w:rsidR="0087269D" w14:paraId="4DC95CF4" w14:textId="77777777">
        <w:trPr>
          <w:trHeight w:val="300"/>
        </w:trPr>
        <w:tc>
          <w:tcPr>
            <w:tcW w:w="1353" w:type="pct"/>
            <w:shd w:val="clear" w:color="000000" w:fill="FFFFFF"/>
            <w:vAlign w:val="center"/>
          </w:tcPr>
          <w:p w14:paraId="5EF6FED5" w14:textId="77777777" w:rsidR="0087269D" w:rsidRDefault="00F64A58">
            <w:pPr>
              <w:rPr>
                <w:sz w:val="22"/>
                <w:szCs w:val="22"/>
              </w:rPr>
            </w:pPr>
            <w:r>
              <w:rPr>
                <w:sz w:val="22"/>
                <w:szCs w:val="22"/>
              </w:rPr>
              <w:t>Плов из свинины</w:t>
            </w:r>
          </w:p>
        </w:tc>
        <w:tc>
          <w:tcPr>
            <w:tcW w:w="545" w:type="pct"/>
            <w:shd w:val="clear" w:color="000000" w:fill="FFFFFF"/>
            <w:vAlign w:val="center"/>
          </w:tcPr>
          <w:p w14:paraId="449B2871" w14:textId="77777777" w:rsidR="0087269D" w:rsidRDefault="00F64A58">
            <w:pPr>
              <w:jc w:val="center"/>
              <w:rPr>
                <w:b/>
                <w:bCs/>
                <w:sz w:val="22"/>
                <w:szCs w:val="22"/>
              </w:rPr>
            </w:pPr>
            <w:r>
              <w:rPr>
                <w:b/>
                <w:bCs/>
                <w:sz w:val="22"/>
                <w:szCs w:val="22"/>
              </w:rPr>
              <w:t>200</w:t>
            </w:r>
          </w:p>
        </w:tc>
        <w:tc>
          <w:tcPr>
            <w:tcW w:w="710" w:type="pct"/>
            <w:shd w:val="clear" w:color="000000" w:fill="FFFFFF"/>
            <w:vAlign w:val="center"/>
          </w:tcPr>
          <w:p w14:paraId="0F6B4295" w14:textId="77777777" w:rsidR="0087269D" w:rsidRDefault="00F64A58">
            <w:pPr>
              <w:jc w:val="center"/>
              <w:rPr>
                <w:sz w:val="22"/>
                <w:szCs w:val="22"/>
              </w:rPr>
            </w:pPr>
            <w:r>
              <w:rPr>
                <w:sz w:val="22"/>
                <w:szCs w:val="22"/>
              </w:rPr>
              <w:t>265/17</w:t>
            </w:r>
          </w:p>
        </w:tc>
        <w:tc>
          <w:tcPr>
            <w:tcW w:w="411" w:type="pct"/>
            <w:shd w:val="clear" w:color="000000" w:fill="FFFFFF"/>
            <w:vAlign w:val="center"/>
          </w:tcPr>
          <w:p w14:paraId="20E60534" w14:textId="77777777" w:rsidR="0087269D" w:rsidRDefault="00F64A58">
            <w:pPr>
              <w:jc w:val="center"/>
              <w:rPr>
                <w:sz w:val="22"/>
                <w:szCs w:val="22"/>
              </w:rPr>
            </w:pPr>
            <w:r>
              <w:rPr>
                <w:sz w:val="22"/>
                <w:szCs w:val="22"/>
              </w:rPr>
              <w:t>12,56</w:t>
            </w:r>
          </w:p>
        </w:tc>
        <w:tc>
          <w:tcPr>
            <w:tcW w:w="420" w:type="pct"/>
            <w:shd w:val="clear" w:color="000000" w:fill="FFFFFF"/>
            <w:vAlign w:val="center"/>
          </w:tcPr>
          <w:p w14:paraId="336262C6" w14:textId="77777777" w:rsidR="0087269D" w:rsidRDefault="00F64A58">
            <w:pPr>
              <w:jc w:val="center"/>
              <w:rPr>
                <w:sz w:val="22"/>
                <w:szCs w:val="22"/>
              </w:rPr>
            </w:pPr>
            <w:r>
              <w:rPr>
                <w:sz w:val="22"/>
                <w:szCs w:val="22"/>
              </w:rPr>
              <w:t>41,41</w:t>
            </w:r>
          </w:p>
        </w:tc>
        <w:tc>
          <w:tcPr>
            <w:tcW w:w="625" w:type="pct"/>
            <w:shd w:val="clear" w:color="000000" w:fill="FFFFFF"/>
            <w:vAlign w:val="center"/>
          </w:tcPr>
          <w:p w14:paraId="60741953" w14:textId="77777777" w:rsidR="0087269D" w:rsidRDefault="00F64A58">
            <w:pPr>
              <w:jc w:val="center"/>
              <w:rPr>
                <w:sz w:val="22"/>
                <w:szCs w:val="22"/>
              </w:rPr>
            </w:pPr>
            <w:r>
              <w:rPr>
                <w:sz w:val="22"/>
                <w:szCs w:val="22"/>
              </w:rPr>
              <w:t>41,13</w:t>
            </w:r>
          </w:p>
        </w:tc>
        <w:tc>
          <w:tcPr>
            <w:tcW w:w="936" w:type="pct"/>
            <w:shd w:val="clear" w:color="000000" w:fill="FFFFFF"/>
            <w:vAlign w:val="center"/>
          </w:tcPr>
          <w:p w14:paraId="60FC655C" w14:textId="77777777" w:rsidR="0087269D" w:rsidRDefault="00F64A58">
            <w:pPr>
              <w:jc w:val="center"/>
              <w:rPr>
                <w:sz w:val="22"/>
                <w:szCs w:val="22"/>
              </w:rPr>
            </w:pPr>
            <w:r>
              <w:rPr>
                <w:sz w:val="22"/>
                <w:szCs w:val="22"/>
              </w:rPr>
              <w:t>587,37</w:t>
            </w:r>
          </w:p>
        </w:tc>
      </w:tr>
      <w:tr w:rsidR="0087269D" w14:paraId="2B246B1C" w14:textId="77777777">
        <w:trPr>
          <w:trHeight w:val="300"/>
        </w:trPr>
        <w:tc>
          <w:tcPr>
            <w:tcW w:w="1353" w:type="pct"/>
            <w:shd w:val="clear" w:color="000000" w:fill="FFFFFF"/>
            <w:vAlign w:val="center"/>
          </w:tcPr>
          <w:p w14:paraId="40FFD103" w14:textId="77777777" w:rsidR="0087269D" w:rsidRDefault="00F64A58">
            <w:pPr>
              <w:rPr>
                <w:sz w:val="22"/>
                <w:szCs w:val="22"/>
              </w:rPr>
            </w:pPr>
            <w:r>
              <w:rPr>
                <w:sz w:val="22"/>
                <w:szCs w:val="22"/>
              </w:rPr>
              <w:t>Компот из изюма</w:t>
            </w:r>
          </w:p>
        </w:tc>
        <w:tc>
          <w:tcPr>
            <w:tcW w:w="545" w:type="pct"/>
            <w:shd w:val="clear" w:color="000000" w:fill="FFFFFF"/>
            <w:noWrap/>
            <w:vAlign w:val="center"/>
          </w:tcPr>
          <w:p w14:paraId="310227CC"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3ABD906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55AA534"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51807C2E"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4928C4B5" w14:textId="77777777" w:rsidR="0087269D" w:rsidRDefault="00F64A58">
            <w:pPr>
              <w:jc w:val="center"/>
              <w:rPr>
                <w:color w:val="FFFFFF"/>
                <w:sz w:val="22"/>
                <w:szCs w:val="22"/>
              </w:rPr>
            </w:pPr>
            <w:r>
              <w:rPr>
                <w:color w:val="FFFFFF"/>
                <w:sz w:val="22"/>
                <w:szCs w:val="22"/>
              </w:rPr>
              <w:t> </w:t>
            </w:r>
          </w:p>
        </w:tc>
        <w:tc>
          <w:tcPr>
            <w:tcW w:w="936" w:type="pct"/>
            <w:shd w:val="clear" w:color="000000" w:fill="FFFFFF"/>
            <w:vAlign w:val="center"/>
          </w:tcPr>
          <w:p w14:paraId="3C0F1EFC" w14:textId="77777777" w:rsidR="0087269D" w:rsidRDefault="00F64A58">
            <w:pPr>
              <w:jc w:val="center"/>
              <w:rPr>
                <w:color w:val="FFFFFF"/>
                <w:sz w:val="22"/>
                <w:szCs w:val="22"/>
              </w:rPr>
            </w:pPr>
            <w:r>
              <w:rPr>
                <w:color w:val="FFFFFF"/>
                <w:sz w:val="22"/>
                <w:szCs w:val="22"/>
              </w:rPr>
              <w:t> </w:t>
            </w:r>
          </w:p>
        </w:tc>
      </w:tr>
      <w:tr w:rsidR="0087269D" w14:paraId="37072736" w14:textId="77777777">
        <w:trPr>
          <w:trHeight w:val="390"/>
        </w:trPr>
        <w:tc>
          <w:tcPr>
            <w:tcW w:w="1353" w:type="pct"/>
            <w:shd w:val="clear" w:color="000000" w:fill="FFFFFF"/>
            <w:noWrap/>
            <w:vAlign w:val="center"/>
          </w:tcPr>
          <w:p w14:paraId="2F2DE88A"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0F3EC808" w14:textId="77777777" w:rsidR="0087269D" w:rsidRDefault="00F64A58">
            <w:pPr>
              <w:jc w:val="center"/>
              <w:rPr>
                <w:b/>
                <w:bCs/>
                <w:sz w:val="22"/>
                <w:szCs w:val="22"/>
              </w:rPr>
            </w:pPr>
            <w:r>
              <w:rPr>
                <w:b/>
                <w:bCs/>
                <w:sz w:val="22"/>
                <w:szCs w:val="22"/>
              </w:rPr>
              <w:t>40</w:t>
            </w:r>
          </w:p>
        </w:tc>
        <w:tc>
          <w:tcPr>
            <w:tcW w:w="710" w:type="pct"/>
            <w:shd w:val="clear" w:color="000000" w:fill="FFFFFF"/>
            <w:noWrap/>
            <w:vAlign w:val="center"/>
          </w:tcPr>
          <w:p w14:paraId="768CA2D6"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C4FD3F9" w14:textId="77777777" w:rsidR="0087269D" w:rsidRDefault="00F64A58">
            <w:pPr>
              <w:jc w:val="center"/>
              <w:rPr>
                <w:sz w:val="22"/>
                <w:szCs w:val="22"/>
              </w:rPr>
            </w:pPr>
            <w:r>
              <w:rPr>
                <w:sz w:val="22"/>
                <w:szCs w:val="22"/>
              </w:rPr>
              <w:t>1,83</w:t>
            </w:r>
          </w:p>
        </w:tc>
        <w:tc>
          <w:tcPr>
            <w:tcW w:w="420" w:type="pct"/>
            <w:shd w:val="clear" w:color="000000" w:fill="FFFFFF"/>
            <w:noWrap/>
            <w:vAlign w:val="center"/>
          </w:tcPr>
          <w:p w14:paraId="6D839E0B" w14:textId="77777777" w:rsidR="0087269D" w:rsidRDefault="00F64A58">
            <w:pPr>
              <w:jc w:val="center"/>
              <w:rPr>
                <w:sz w:val="22"/>
                <w:szCs w:val="22"/>
              </w:rPr>
            </w:pPr>
            <w:r>
              <w:rPr>
                <w:sz w:val="22"/>
                <w:szCs w:val="22"/>
              </w:rPr>
              <w:t>0,36</w:t>
            </w:r>
          </w:p>
        </w:tc>
        <w:tc>
          <w:tcPr>
            <w:tcW w:w="625" w:type="pct"/>
            <w:shd w:val="clear" w:color="000000" w:fill="FFFFFF"/>
            <w:noWrap/>
            <w:vAlign w:val="center"/>
          </w:tcPr>
          <w:p w14:paraId="6D52FABD" w14:textId="77777777" w:rsidR="0087269D" w:rsidRDefault="00F64A58">
            <w:pPr>
              <w:jc w:val="center"/>
              <w:rPr>
                <w:sz w:val="22"/>
                <w:szCs w:val="22"/>
              </w:rPr>
            </w:pPr>
            <w:r>
              <w:rPr>
                <w:sz w:val="22"/>
                <w:szCs w:val="22"/>
              </w:rPr>
              <w:t>11,97</w:t>
            </w:r>
          </w:p>
        </w:tc>
        <w:tc>
          <w:tcPr>
            <w:tcW w:w="936" w:type="pct"/>
            <w:shd w:val="clear" w:color="000000" w:fill="FFFFFF"/>
            <w:noWrap/>
            <w:vAlign w:val="center"/>
          </w:tcPr>
          <w:p w14:paraId="236A107C" w14:textId="77777777" w:rsidR="0087269D" w:rsidRDefault="00F64A58">
            <w:pPr>
              <w:jc w:val="center"/>
              <w:rPr>
                <w:sz w:val="22"/>
                <w:szCs w:val="22"/>
              </w:rPr>
            </w:pPr>
            <w:r>
              <w:rPr>
                <w:sz w:val="22"/>
                <w:szCs w:val="22"/>
              </w:rPr>
              <w:t>58,44</w:t>
            </w:r>
          </w:p>
        </w:tc>
      </w:tr>
      <w:tr w:rsidR="0087269D" w14:paraId="71348146" w14:textId="77777777">
        <w:trPr>
          <w:trHeight w:val="300"/>
        </w:trPr>
        <w:tc>
          <w:tcPr>
            <w:tcW w:w="1353" w:type="pct"/>
            <w:shd w:val="clear" w:color="000000" w:fill="FFFFFF"/>
            <w:vAlign w:val="center"/>
          </w:tcPr>
          <w:p w14:paraId="28780501"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1F64CEA8" w14:textId="77777777" w:rsidR="0087269D" w:rsidRDefault="00F64A58">
            <w:pPr>
              <w:jc w:val="center"/>
              <w:rPr>
                <w:b/>
                <w:bCs/>
                <w:sz w:val="22"/>
                <w:szCs w:val="22"/>
              </w:rPr>
            </w:pPr>
            <w:r>
              <w:rPr>
                <w:b/>
                <w:bCs/>
                <w:sz w:val="22"/>
                <w:szCs w:val="22"/>
              </w:rPr>
              <w:t>680</w:t>
            </w:r>
          </w:p>
        </w:tc>
        <w:tc>
          <w:tcPr>
            <w:tcW w:w="710" w:type="pct"/>
            <w:shd w:val="clear" w:color="000000" w:fill="FFFFFF"/>
            <w:vAlign w:val="center"/>
          </w:tcPr>
          <w:p w14:paraId="7958CDF5"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EE2226B" w14:textId="77777777" w:rsidR="0087269D" w:rsidRDefault="00F64A58">
            <w:pPr>
              <w:jc w:val="center"/>
              <w:rPr>
                <w:b/>
                <w:bCs/>
                <w:sz w:val="22"/>
                <w:szCs w:val="22"/>
              </w:rPr>
            </w:pPr>
            <w:r>
              <w:rPr>
                <w:b/>
                <w:bCs/>
                <w:sz w:val="22"/>
                <w:szCs w:val="22"/>
              </w:rPr>
              <w:t>17,74</w:t>
            </w:r>
          </w:p>
        </w:tc>
        <w:tc>
          <w:tcPr>
            <w:tcW w:w="420" w:type="pct"/>
            <w:shd w:val="clear" w:color="000000" w:fill="FFFFFF"/>
            <w:vAlign w:val="center"/>
          </w:tcPr>
          <w:p w14:paraId="244F4ACC" w14:textId="77777777" w:rsidR="0087269D" w:rsidRDefault="00F64A58">
            <w:pPr>
              <w:jc w:val="center"/>
              <w:rPr>
                <w:b/>
                <w:bCs/>
                <w:sz w:val="22"/>
                <w:szCs w:val="22"/>
              </w:rPr>
            </w:pPr>
            <w:r>
              <w:rPr>
                <w:b/>
                <w:bCs/>
                <w:sz w:val="22"/>
                <w:szCs w:val="22"/>
              </w:rPr>
              <w:t>48,89</w:t>
            </w:r>
          </w:p>
        </w:tc>
        <w:tc>
          <w:tcPr>
            <w:tcW w:w="625" w:type="pct"/>
            <w:shd w:val="clear" w:color="000000" w:fill="FFFFFF"/>
            <w:vAlign w:val="center"/>
          </w:tcPr>
          <w:p w14:paraId="10F54B7B" w14:textId="77777777" w:rsidR="0087269D" w:rsidRDefault="00F64A58">
            <w:pPr>
              <w:jc w:val="center"/>
              <w:rPr>
                <w:b/>
                <w:bCs/>
                <w:sz w:val="22"/>
                <w:szCs w:val="22"/>
              </w:rPr>
            </w:pPr>
            <w:r>
              <w:rPr>
                <w:b/>
                <w:bCs/>
                <w:sz w:val="22"/>
                <w:szCs w:val="22"/>
              </w:rPr>
              <w:t>76,16</w:t>
            </w:r>
          </w:p>
        </w:tc>
        <w:tc>
          <w:tcPr>
            <w:tcW w:w="936" w:type="pct"/>
            <w:shd w:val="clear" w:color="000000" w:fill="FFFFFF"/>
            <w:vAlign w:val="center"/>
          </w:tcPr>
          <w:p w14:paraId="2D5D5938" w14:textId="77777777" w:rsidR="0087269D" w:rsidRDefault="00F64A58">
            <w:pPr>
              <w:jc w:val="center"/>
              <w:rPr>
                <w:b/>
                <w:bCs/>
                <w:sz w:val="22"/>
                <w:szCs w:val="22"/>
              </w:rPr>
            </w:pPr>
            <w:r>
              <w:rPr>
                <w:b/>
                <w:bCs/>
                <w:sz w:val="22"/>
                <w:szCs w:val="22"/>
              </w:rPr>
              <w:t>815,45</w:t>
            </w:r>
          </w:p>
        </w:tc>
      </w:tr>
      <w:tr w:rsidR="0087269D" w14:paraId="5019F3FB" w14:textId="77777777">
        <w:trPr>
          <w:trHeight w:val="315"/>
        </w:trPr>
        <w:tc>
          <w:tcPr>
            <w:tcW w:w="5000" w:type="pct"/>
            <w:gridSpan w:val="7"/>
            <w:shd w:val="clear" w:color="000000" w:fill="FFFFFF"/>
          </w:tcPr>
          <w:p w14:paraId="065042A9" w14:textId="77777777" w:rsidR="0087269D" w:rsidRDefault="00F64A58">
            <w:pPr>
              <w:jc w:val="center"/>
              <w:rPr>
                <w:b/>
                <w:bCs/>
                <w:sz w:val="22"/>
                <w:szCs w:val="22"/>
              </w:rPr>
            </w:pPr>
            <w:r>
              <w:rPr>
                <w:b/>
                <w:bCs/>
                <w:sz w:val="22"/>
                <w:szCs w:val="22"/>
              </w:rPr>
              <w:t>Уплотненный полдник:</w:t>
            </w:r>
          </w:p>
        </w:tc>
      </w:tr>
      <w:tr w:rsidR="0087269D" w14:paraId="0BCAE73B" w14:textId="77777777">
        <w:trPr>
          <w:trHeight w:val="690"/>
        </w:trPr>
        <w:tc>
          <w:tcPr>
            <w:tcW w:w="1353" w:type="pct"/>
            <w:shd w:val="clear" w:color="000000" w:fill="FFFFFF"/>
            <w:vAlign w:val="center"/>
          </w:tcPr>
          <w:p w14:paraId="0EB1D2EE" w14:textId="77777777" w:rsidR="0087269D" w:rsidRDefault="00F64A58">
            <w:pPr>
              <w:rPr>
                <w:sz w:val="22"/>
                <w:szCs w:val="22"/>
              </w:rPr>
            </w:pPr>
            <w:r>
              <w:rPr>
                <w:sz w:val="22"/>
                <w:szCs w:val="22"/>
              </w:rPr>
              <w:t>Тефтели мясны</w:t>
            </w:r>
            <w:proofErr w:type="gramStart"/>
            <w:r>
              <w:rPr>
                <w:sz w:val="22"/>
                <w:szCs w:val="22"/>
              </w:rPr>
              <w:t>е(</w:t>
            </w:r>
            <w:proofErr w:type="gramEnd"/>
            <w:r>
              <w:rPr>
                <w:sz w:val="22"/>
                <w:szCs w:val="22"/>
              </w:rPr>
              <w:t>без риса) с соусом</w:t>
            </w:r>
          </w:p>
        </w:tc>
        <w:tc>
          <w:tcPr>
            <w:tcW w:w="545" w:type="pct"/>
            <w:shd w:val="clear" w:color="000000" w:fill="FFFFFF"/>
            <w:noWrap/>
            <w:vAlign w:val="center"/>
          </w:tcPr>
          <w:p w14:paraId="56F5B9C5" w14:textId="77777777" w:rsidR="0087269D" w:rsidRDefault="00F64A58">
            <w:pPr>
              <w:jc w:val="center"/>
              <w:rPr>
                <w:b/>
                <w:bCs/>
                <w:sz w:val="22"/>
                <w:szCs w:val="22"/>
              </w:rPr>
            </w:pPr>
            <w:r>
              <w:rPr>
                <w:b/>
                <w:bCs/>
                <w:sz w:val="22"/>
                <w:szCs w:val="22"/>
              </w:rPr>
              <w:t>70/30</w:t>
            </w:r>
          </w:p>
        </w:tc>
        <w:tc>
          <w:tcPr>
            <w:tcW w:w="710" w:type="pct"/>
            <w:shd w:val="clear" w:color="000000" w:fill="FFFFFF"/>
            <w:noWrap/>
            <w:vAlign w:val="center"/>
          </w:tcPr>
          <w:p w14:paraId="2BE49515" w14:textId="77777777" w:rsidR="0087269D" w:rsidRDefault="00F64A58">
            <w:pPr>
              <w:jc w:val="center"/>
              <w:rPr>
                <w:sz w:val="22"/>
                <w:szCs w:val="22"/>
              </w:rPr>
            </w:pPr>
            <w:r>
              <w:rPr>
                <w:sz w:val="22"/>
                <w:szCs w:val="22"/>
              </w:rPr>
              <w:t>278</w:t>
            </w:r>
          </w:p>
        </w:tc>
        <w:tc>
          <w:tcPr>
            <w:tcW w:w="411" w:type="pct"/>
            <w:shd w:val="clear" w:color="000000" w:fill="FFFFFF"/>
            <w:noWrap/>
            <w:vAlign w:val="center"/>
          </w:tcPr>
          <w:p w14:paraId="7B380A49" w14:textId="77777777" w:rsidR="0087269D" w:rsidRDefault="00F64A58">
            <w:pPr>
              <w:jc w:val="center"/>
              <w:rPr>
                <w:sz w:val="22"/>
                <w:szCs w:val="22"/>
              </w:rPr>
            </w:pPr>
            <w:r>
              <w:rPr>
                <w:sz w:val="22"/>
                <w:szCs w:val="22"/>
              </w:rPr>
              <w:t>9,90</w:t>
            </w:r>
          </w:p>
        </w:tc>
        <w:tc>
          <w:tcPr>
            <w:tcW w:w="420" w:type="pct"/>
            <w:shd w:val="clear" w:color="000000" w:fill="FFFFFF"/>
            <w:noWrap/>
            <w:vAlign w:val="center"/>
          </w:tcPr>
          <w:p w14:paraId="2FEF938C" w14:textId="77777777" w:rsidR="0087269D" w:rsidRDefault="00F64A58">
            <w:pPr>
              <w:jc w:val="center"/>
              <w:rPr>
                <w:sz w:val="22"/>
                <w:szCs w:val="22"/>
              </w:rPr>
            </w:pPr>
            <w:r>
              <w:rPr>
                <w:sz w:val="22"/>
                <w:szCs w:val="22"/>
              </w:rPr>
              <w:t>12,89</w:t>
            </w:r>
          </w:p>
        </w:tc>
        <w:tc>
          <w:tcPr>
            <w:tcW w:w="625" w:type="pct"/>
            <w:shd w:val="clear" w:color="000000" w:fill="FFFFFF"/>
            <w:noWrap/>
            <w:vAlign w:val="center"/>
          </w:tcPr>
          <w:p w14:paraId="14FC339C" w14:textId="77777777" w:rsidR="0087269D" w:rsidRDefault="00F64A58">
            <w:pPr>
              <w:jc w:val="center"/>
              <w:rPr>
                <w:sz w:val="22"/>
                <w:szCs w:val="22"/>
              </w:rPr>
            </w:pPr>
            <w:r>
              <w:rPr>
                <w:sz w:val="22"/>
                <w:szCs w:val="22"/>
              </w:rPr>
              <w:t>10,19</w:t>
            </w:r>
          </w:p>
        </w:tc>
        <w:tc>
          <w:tcPr>
            <w:tcW w:w="936" w:type="pct"/>
            <w:shd w:val="clear" w:color="000000" w:fill="FFFFFF"/>
            <w:noWrap/>
            <w:vAlign w:val="center"/>
          </w:tcPr>
          <w:p w14:paraId="2A54A1AB" w14:textId="77777777" w:rsidR="0087269D" w:rsidRDefault="00F64A58">
            <w:pPr>
              <w:jc w:val="center"/>
              <w:rPr>
                <w:sz w:val="22"/>
                <w:szCs w:val="22"/>
              </w:rPr>
            </w:pPr>
            <w:r>
              <w:rPr>
                <w:sz w:val="22"/>
                <w:szCs w:val="22"/>
              </w:rPr>
              <w:t>192,00</w:t>
            </w:r>
          </w:p>
        </w:tc>
      </w:tr>
      <w:tr w:rsidR="0087269D" w14:paraId="20A918A0" w14:textId="77777777">
        <w:trPr>
          <w:trHeight w:val="600"/>
        </w:trPr>
        <w:tc>
          <w:tcPr>
            <w:tcW w:w="1353" w:type="pct"/>
            <w:shd w:val="clear" w:color="000000" w:fill="FFFFFF"/>
            <w:vAlign w:val="center"/>
          </w:tcPr>
          <w:p w14:paraId="02156834" w14:textId="77777777" w:rsidR="0087269D" w:rsidRDefault="00F64A58">
            <w:pPr>
              <w:rPr>
                <w:sz w:val="22"/>
                <w:szCs w:val="22"/>
              </w:rPr>
            </w:pPr>
            <w:r>
              <w:rPr>
                <w:sz w:val="22"/>
                <w:szCs w:val="22"/>
              </w:rPr>
              <w:t>Картофель тушёный по-домашнему</w:t>
            </w:r>
          </w:p>
        </w:tc>
        <w:tc>
          <w:tcPr>
            <w:tcW w:w="545" w:type="pct"/>
            <w:shd w:val="clear" w:color="000000" w:fill="FFFFFF"/>
            <w:vAlign w:val="center"/>
          </w:tcPr>
          <w:p w14:paraId="0A4B34FD" w14:textId="77777777" w:rsidR="0087269D" w:rsidRDefault="00F64A58">
            <w:pPr>
              <w:jc w:val="center"/>
              <w:rPr>
                <w:b/>
                <w:bCs/>
                <w:sz w:val="22"/>
                <w:szCs w:val="22"/>
              </w:rPr>
            </w:pPr>
            <w:r>
              <w:rPr>
                <w:b/>
                <w:bCs/>
                <w:sz w:val="22"/>
                <w:szCs w:val="22"/>
              </w:rPr>
              <w:t>150</w:t>
            </w:r>
          </w:p>
        </w:tc>
        <w:tc>
          <w:tcPr>
            <w:tcW w:w="710" w:type="pct"/>
            <w:shd w:val="clear" w:color="000000" w:fill="FFFFFF"/>
            <w:vAlign w:val="center"/>
          </w:tcPr>
          <w:p w14:paraId="023C73D5" w14:textId="77777777" w:rsidR="0087269D" w:rsidRDefault="00F64A58">
            <w:pPr>
              <w:jc w:val="center"/>
              <w:rPr>
                <w:sz w:val="22"/>
                <w:szCs w:val="22"/>
              </w:rPr>
            </w:pPr>
            <w:r>
              <w:rPr>
                <w:sz w:val="22"/>
                <w:szCs w:val="22"/>
              </w:rPr>
              <w:t>ТТК 94</w:t>
            </w:r>
          </w:p>
        </w:tc>
        <w:tc>
          <w:tcPr>
            <w:tcW w:w="411" w:type="pct"/>
            <w:shd w:val="clear" w:color="000000" w:fill="FFFFFF"/>
            <w:vAlign w:val="center"/>
          </w:tcPr>
          <w:p w14:paraId="64345309" w14:textId="77777777" w:rsidR="0087269D" w:rsidRDefault="00F64A58">
            <w:pPr>
              <w:jc w:val="center"/>
              <w:rPr>
                <w:sz w:val="22"/>
                <w:szCs w:val="22"/>
              </w:rPr>
            </w:pPr>
            <w:r>
              <w:rPr>
                <w:sz w:val="22"/>
                <w:szCs w:val="22"/>
              </w:rPr>
              <w:t>2,18</w:t>
            </w:r>
          </w:p>
        </w:tc>
        <w:tc>
          <w:tcPr>
            <w:tcW w:w="420" w:type="pct"/>
            <w:shd w:val="clear" w:color="000000" w:fill="FFFFFF"/>
            <w:vAlign w:val="center"/>
          </w:tcPr>
          <w:p w14:paraId="466278B6" w14:textId="77777777" w:rsidR="0087269D" w:rsidRDefault="00F64A58">
            <w:pPr>
              <w:jc w:val="center"/>
              <w:rPr>
                <w:sz w:val="22"/>
                <w:szCs w:val="22"/>
              </w:rPr>
            </w:pPr>
            <w:r>
              <w:rPr>
                <w:sz w:val="22"/>
                <w:szCs w:val="22"/>
              </w:rPr>
              <w:t>3,77</w:t>
            </w:r>
          </w:p>
        </w:tc>
        <w:tc>
          <w:tcPr>
            <w:tcW w:w="625" w:type="pct"/>
            <w:shd w:val="clear" w:color="000000" w:fill="FFFFFF"/>
            <w:vAlign w:val="center"/>
          </w:tcPr>
          <w:p w14:paraId="4ABDAC0B" w14:textId="77777777" w:rsidR="0087269D" w:rsidRDefault="00F64A58">
            <w:pPr>
              <w:jc w:val="center"/>
              <w:rPr>
                <w:sz w:val="22"/>
                <w:szCs w:val="22"/>
              </w:rPr>
            </w:pPr>
            <w:r>
              <w:rPr>
                <w:sz w:val="22"/>
                <w:szCs w:val="22"/>
              </w:rPr>
              <w:t>16,40</w:t>
            </w:r>
          </w:p>
        </w:tc>
        <w:tc>
          <w:tcPr>
            <w:tcW w:w="936" w:type="pct"/>
            <w:shd w:val="clear" w:color="000000" w:fill="FFFFFF"/>
            <w:vAlign w:val="center"/>
          </w:tcPr>
          <w:p w14:paraId="697DF83D" w14:textId="77777777" w:rsidR="0087269D" w:rsidRDefault="00F64A58">
            <w:pPr>
              <w:jc w:val="center"/>
              <w:rPr>
                <w:sz w:val="22"/>
                <w:szCs w:val="22"/>
              </w:rPr>
            </w:pPr>
            <w:r>
              <w:rPr>
                <w:sz w:val="22"/>
                <w:szCs w:val="22"/>
              </w:rPr>
              <w:t>108,30</w:t>
            </w:r>
          </w:p>
        </w:tc>
      </w:tr>
      <w:tr w:rsidR="0087269D" w14:paraId="0BEB6F3E" w14:textId="77777777">
        <w:trPr>
          <w:trHeight w:val="300"/>
        </w:trPr>
        <w:tc>
          <w:tcPr>
            <w:tcW w:w="1353" w:type="pct"/>
            <w:shd w:val="clear" w:color="000000" w:fill="FFFFFF"/>
            <w:noWrap/>
            <w:vAlign w:val="center"/>
          </w:tcPr>
          <w:p w14:paraId="12226B26"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4D754D0C"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2819A0B3"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A36B69C"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200878BB"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000C73BB"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78C07F95" w14:textId="77777777" w:rsidR="0087269D" w:rsidRDefault="00F64A58">
            <w:pPr>
              <w:jc w:val="center"/>
              <w:rPr>
                <w:sz w:val="22"/>
                <w:szCs w:val="22"/>
              </w:rPr>
            </w:pPr>
            <w:r>
              <w:rPr>
                <w:sz w:val="22"/>
                <w:szCs w:val="22"/>
              </w:rPr>
              <w:t>46,88</w:t>
            </w:r>
          </w:p>
        </w:tc>
      </w:tr>
      <w:tr w:rsidR="0087269D" w14:paraId="426133A5" w14:textId="77777777">
        <w:trPr>
          <w:trHeight w:val="300"/>
        </w:trPr>
        <w:tc>
          <w:tcPr>
            <w:tcW w:w="1353" w:type="pct"/>
            <w:shd w:val="clear" w:color="000000" w:fill="FFFFFF"/>
            <w:noWrap/>
            <w:vAlign w:val="center"/>
          </w:tcPr>
          <w:p w14:paraId="6217653A" w14:textId="77777777" w:rsidR="0087269D" w:rsidRDefault="00F64A58">
            <w:pPr>
              <w:rPr>
                <w:sz w:val="22"/>
                <w:szCs w:val="22"/>
              </w:rPr>
            </w:pPr>
            <w:r>
              <w:rPr>
                <w:sz w:val="22"/>
                <w:szCs w:val="22"/>
              </w:rPr>
              <w:t xml:space="preserve">Сок фруктовый </w:t>
            </w:r>
          </w:p>
        </w:tc>
        <w:tc>
          <w:tcPr>
            <w:tcW w:w="545" w:type="pct"/>
            <w:shd w:val="clear" w:color="000000" w:fill="FFFFFF"/>
            <w:noWrap/>
            <w:vAlign w:val="center"/>
          </w:tcPr>
          <w:p w14:paraId="36935BC1"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4E33D45A" w14:textId="77777777" w:rsidR="0087269D" w:rsidRDefault="00F64A58">
            <w:pPr>
              <w:jc w:val="center"/>
              <w:rPr>
                <w:sz w:val="22"/>
                <w:szCs w:val="22"/>
              </w:rPr>
            </w:pPr>
            <w:r>
              <w:rPr>
                <w:sz w:val="22"/>
                <w:szCs w:val="22"/>
              </w:rPr>
              <w:t>ТТК 88</w:t>
            </w:r>
          </w:p>
        </w:tc>
        <w:tc>
          <w:tcPr>
            <w:tcW w:w="411" w:type="pct"/>
            <w:shd w:val="clear" w:color="000000" w:fill="FFFFFF"/>
            <w:noWrap/>
            <w:vAlign w:val="center"/>
          </w:tcPr>
          <w:p w14:paraId="35666759" w14:textId="77777777" w:rsidR="0087269D" w:rsidRDefault="00F64A58">
            <w:pPr>
              <w:jc w:val="center"/>
              <w:rPr>
                <w:sz w:val="22"/>
                <w:szCs w:val="22"/>
              </w:rPr>
            </w:pPr>
            <w:r>
              <w:rPr>
                <w:sz w:val="22"/>
                <w:szCs w:val="22"/>
              </w:rPr>
              <w:t>0,90</w:t>
            </w:r>
          </w:p>
        </w:tc>
        <w:tc>
          <w:tcPr>
            <w:tcW w:w="420" w:type="pct"/>
            <w:shd w:val="clear" w:color="000000" w:fill="FFFFFF"/>
            <w:noWrap/>
            <w:vAlign w:val="center"/>
          </w:tcPr>
          <w:p w14:paraId="34979554"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64882BF" w14:textId="77777777" w:rsidR="0087269D" w:rsidRDefault="00F64A58">
            <w:pPr>
              <w:jc w:val="center"/>
              <w:rPr>
                <w:sz w:val="22"/>
                <w:szCs w:val="22"/>
              </w:rPr>
            </w:pPr>
            <w:r>
              <w:rPr>
                <w:sz w:val="22"/>
                <w:szCs w:val="22"/>
              </w:rPr>
              <w:t>18,18</w:t>
            </w:r>
          </w:p>
        </w:tc>
        <w:tc>
          <w:tcPr>
            <w:tcW w:w="936" w:type="pct"/>
            <w:shd w:val="clear" w:color="000000" w:fill="FFFFFF"/>
            <w:noWrap/>
            <w:vAlign w:val="center"/>
          </w:tcPr>
          <w:p w14:paraId="16CC9AF4" w14:textId="77777777" w:rsidR="0087269D" w:rsidRDefault="00F64A58">
            <w:pPr>
              <w:jc w:val="center"/>
              <w:rPr>
                <w:sz w:val="22"/>
                <w:szCs w:val="22"/>
              </w:rPr>
            </w:pPr>
            <w:r>
              <w:rPr>
                <w:sz w:val="22"/>
                <w:szCs w:val="22"/>
              </w:rPr>
              <w:t>76,32</w:t>
            </w:r>
          </w:p>
        </w:tc>
      </w:tr>
      <w:tr w:rsidR="0087269D" w14:paraId="07EC5556" w14:textId="77777777">
        <w:trPr>
          <w:trHeight w:val="323"/>
        </w:trPr>
        <w:tc>
          <w:tcPr>
            <w:tcW w:w="1353" w:type="pct"/>
            <w:shd w:val="clear" w:color="000000" w:fill="FFFFFF"/>
            <w:vAlign w:val="center"/>
          </w:tcPr>
          <w:p w14:paraId="260712D7" w14:textId="77777777" w:rsidR="0087269D" w:rsidRDefault="00F64A58">
            <w:pPr>
              <w:rPr>
                <w:sz w:val="22"/>
                <w:szCs w:val="22"/>
              </w:rPr>
            </w:pPr>
            <w:r>
              <w:rPr>
                <w:sz w:val="22"/>
                <w:szCs w:val="22"/>
              </w:rPr>
              <w:t>Манник</w:t>
            </w:r>
          </w:p>
        </w:tc>
        <w:tc>
          <w:tcPr>
            <w:tcW w:w="545" w:type="pct"/>
            <w:shd w:val="clear" w:color="000000" w:fill="FFFFFF"/>
            <w:noWrap/>
            <w:vAlign w:val="center"/>
          </w:tcPr>
          <w:p w14:paraId="786A8A09"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2A3E637F"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367BCC17"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465156BC"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97955F8"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7EE3E59B" w14:textId="77777777" w:rsidR="0087269D" w:rsidRDefault="00F64A58">
            <w:pPr>
              <w:jc w:val="center"/>
              <w:rPr>
                <w:color w:val="FFFFFF"/>
                <w:sz w:val="22"/>
                <w:szCs w:val="22"/>
              </w:rPr>
            </w:pPr>
            <w:r>
              <w:rPr>
                <w:color w:val="FFFFFF"/>
                <w:sz w:val="22"/>
                <w:szCs w:val="22"/>
              </w:rPr>
              <w:t> </w:t>
            </w:r>
          </w:p>
        </w:tc>
      </w:tr>
      <w:tr w:rsidR="0087269D" w14:paraId="41A7A252" w14:textId="77777777">
        <w:trPr>
          <w:trHeight w:val="705"/>
        </w:trPr>
        <w:tc>
          <w:tcPr>
            <w:tcW w:w="1353" w:type="pct"/>
            <w:shd w:val="clear" w:color="000000" w:fill="FFFFFF"/>
            <w:vAlign w:val="center"/>
          </w:tcPr>
          <w:p w14:paraId="1092789F"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5E2A1DF6" w14:textId="77777777" w:rsidR="0087269D" w:rsidRDefault="00F64A58">
            <w:pPr>
              <w:jc w:val="center"/>
              <w:rPr>
                <w:b/>
                <w:bCs/>
                <w:sz w:val="22"/>
                <w:szCs w:val="22"/>
              </w:rPr>
            </w:pPr>
            <w:r>
              <w:rPr>
                <w:b/>
                <w:bCs/>
                <w:sz w:val="22"/>
                <w:szCs w:val="22"/>
              </w:rPr>
              <w:t>530</w:t>
            </w:r>
          </w:p>
        </w:tc>
        <w:tc>
          <w:tcPr>
            <w:tcW w:w="710" w:type="pct"/>
            <w:shd w:val="clear" w:color="000000" w:fill="FFFFFF"/>
            <w:vAlign w:val="center"/>
          </w:tcPr>
          <w:p w14:paraId="10CC5B09"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ACD14A1" w14:textId="77777777" w:rsidR="0087269D" w:rsidRDefault="00F64A58">
            <w:pPr>
              <w:jc w:val="center"/>
              <w:rPr>
                <w:b/>
                <w:bCs/>
                <w:sz w:val="22"/>
                <w:szCs w:val="22"/>
              </w:rPr>
            </w:pPr>
            <w:r>
              <w:rPr>
                <w:b/>
                <w:bCs/>
                <w:sz w:val="22"/>
                <w:szCs w:val="22"/>
              </w:rPr>
              <w:t>14,50</w:t>
            </w:r>
          </w:p>
        </w:tc>
        <w:tc>
          <w:tcPr>
            <w:tcW w:w="420" w:type="pct"/>
            <w:shd w:val="clear" w:color="000000" w:fill="FFFFFF"/>
            <w:vAlign w:val="center"/>
          </w:tcPr>
          <w:p w14:paraId="789D2C57" w14:textId="77777777" w:rsidR="0087269D" w:rsidRDefault="00F64A58">
            <w:pPr>
              <w:jc w:val="center"/>
              <w:rPr>
                <w:b/>
                <w:bCs/>
                <w:sz w:val="22"/>
                <w:szCs w:val="22"/>
              </w:rPr>
            </w:pPr>
            <w:r>
              <w:rPr>
                <w:b/>
                <w:bCs/>
                <w:sz w:val="22"/>
                <w:szCs w:val="22"/>
              </w:rPr>
              <w:t>16,82</w:t>
            </w:r>
          </w:p>
        </w:tc>
        <w:tc>
          <w:tcPr>
            <w:tcW w:w="625" w:type="pct"/>
            <w:shd w:val="clear" w:color="000000" w:fill="FFFFFF"/>
            <w:vAlign w:val="center"/>
          </w:tcPr>
          <w:p w14:paraId="40BB0D3A" w14:textId="77777777" w:rsidR="0087269D" w:rsidRDefault="00F64A58">
            <w:pPr>
              <w:jc w:val="center"/>
              <w:rPr>
                <w:b/>
                <w:bCs/>
                <w:sz w:val="22"/>
                <w:szCs w:val="22"/>
              </w:rPr>
            </w:pPr>
            <w:r>
              <w:rPr>
                <w:b/>
                <w:bCs/>
                <w:sz w:val="22"/>
                <w:szCs w:val="22"/>
              </w:rPr>
              <w:t>54,61</w:t>
            </w:r>
          </w:p>
        </w:tc>
        <w:tc>
          <w:tcPr>
            <w:tcW w:w="936" w:type="pct"/>
            <w:shd w:val="clear" w:color="000000" w:fill="FFFFFF"/>
            <w:vAlign w:val="center"/>
          </w:tcPr>
          <w:p w14:paraId="62F73B37" w14:textId="77777777" w:rsidR="0087269D" w:rsidRDefault="00F64A58">
            <w:pPr>
              <w:jc w:val="center"/>
              <w:rPr>
                <w:b/>
                <w:bCs/>
                <w:sz w:val="22"/>
                <w:szCs w:val="22"/>
              </w:rPr>
            </w:pPr>
            <w:r>
              <w:rPr>
                <w:b/>
                <w:bCs/>
                <w:sz w:val="22"/>
                <w:szCs w:val="22"/>
              </w:rPr>
              <w:t>423,50</w:t>
            </w:r>
          </w:p>
        </w:tc>
      </w:tr>
      <w:tr w:rsidR="0087269D" w14:paraId="4C572E4C" w14:textId="77777777">
        <w:trPr>
          <w:trHeight w:val="300"/>
        </w:trPr>
        <w:tc>
          <w:tcPr>
            <w:tcW w:w="1353" w:type="pct"/>
            <w:shd w:val="clear" w:color="000000" w:fill="FFFFFF"/>
            <w:vAlign w:val="center"/>
          </w:tcPr>
          <w:p w14:paraId="570AE87F"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58863FA1"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3143E81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52C9E91" w14:textId="77777777" w:rsidR="0087269D" w:rsidRDefault="00F64A58">
            <w:pPr>
              <w:jc w:val="center"/>
              <w:rPr>
                <w:b/>
                <w:bCs/>
                <w:sz w:val="22"/>
                <w:szCs w:val="22"/>
              </w:rPr>
            </w:pPr>
            <w:r>
              <w:rPr>
                <w:b/>
                <w:bCs/>
                <w:sz w:val="22"/>
                <w:szCs w:val="22"/>
              </w:rPr>
              <w:t>63,33</w:t>
            </w:r>
          </w:p>
        </w:tc>
        <w:tc>
          <w:tcPr>
            <w:tcW w:w="420" w:type="pct"/>
            <w:shd w:val="clear" w:color="000000" w:fill="FFFFFF"/>
            <w:vAlign w:val="center"/>
          </w:tcPr>
          <w:p w14:paraId="6BCBE815" w14:textId="77777777" w:rsidR="0087269D" w:rsidRDefault="00F64A58">
            <w:pPr>
              <w:jc w:val="center"/>
              <w:rPr>
                <w:b/>
                <w:bCs/>
                <w:sz w:val="22"/>
                <w:szCs w:val="22"/>
              </w:rPr>
            </w:pPr>
            <w:r>
              <w:rPr>
                <w:b/>
                <w:bCs/>
                <w:sz w:val="22"/>
                <w:szCs w:val="22"/>
              </w:rPr>
              <w:t>86,57</w:t>
            </w:r>
          </w:p>
        </w:tc>
        <w:tc>
          <w:tcPr>
            <w:tcW w:w="625" w:type="pct"/>
            <w:shd w:val="clear" w:color="000000" w:fill="FFFFFF"/>
            <w:vAlign w:val="center"/>
          </w:tcPr>
          <w:p w14:paraId="08934B71" w14:textId="77777777" w:rsidR="0087269D" w:rsidRDefault="00F64A58">
            <w:pPr>
              <w:jc w:val="center"/>
              <w:rPr>
                <w:b/>
                <w:bCs/>
                <w:sz w:val="22"/>
                <w:szCs w:val="22"/>
              </w:rPr>
            </w:pPr>
            <w:r>
              <w:rPr>
                <w:b/>
                <w:bCs/>
                <w:sz w:val="22"/>
                <w:szCs w:val="22"/>
              </w:rPr>
              <w:t>202,05</w:t>
            </w:r>
          </w:p>
        </w:tc>
        <w:tc>
          <w:tcPr>
            <w:tcW w:w="936" w:type="pct"/>
            <w:shd w:val="clear" w:color="000000" w:fill="FFFFFF"/>
            <w:vAlign w:val="center"/>
          </w:tcPr>
          <w:p w14:paraId="15C1F16A" w14:textId="77777777" w:rsidR="0087269D" w:rsidRDefault="00F64A58">
            <w:pPr>
              <w:jc w:val="center"/>
              <w:rPr>
                <w:b/>
                <w:bCs/>
                <w:sz w:val="22"/>
                <w:szCs w:val="22"/>
              </w:rPr>
            </w:pPr>
            <w:r>
              <w:rPr>
                <w:b/>
                <w:bCs/>
                <w:sz w:val="22"/>
                <w:szCs w:val="22"/>
              </w:rPr>
              <w:t>1835,99</w:t>
            </w:r>
          </w:p>
        </w:tc>
      </w:tr>
      <w:tr w:rsidR="0087269D" w14:paraId="2C9F863A" w14:textId="77777777">
        <w:trPr>
          <w:trHeight w:val="300"/>
        </w:trPr>
        <w:tc>
          <w:tcPr>
            <w:tcW w:w="5000" w:type="pct"/>
            <w:gridSpan w:val="7"/>
            <w:shd w:val="clear" w:color="000000" w:fill="FFFFFF"/>
            <w:noWrap/>
            <w:vAlign w:val="bottom"/>
          </w:tcPr>
          <w:p w14:paraId="4797FBB1" w14:textId="77777777" w:rsidR="0087269D" w:rsidRDefault="00F64A58">
            <w:pPr>
              <w:jc w:val="center"/>
              <w:rPr>
                <w:b/>
                <w:bCs/>
                <w:sz w:val="22"/>
                <w:szCs w:val="22"/>
              </w:rPr>
            </w:pPr>
            <w:r>
              <w:rPr>
                <w:b/>
                <w:bCs/>
                <w:sz w:val="22"/>
                <w:szCs w:val="22"/>
              </w:rPr>
              <w:t>1 НЕДЕЛЯ</w:t>
            </w:r>
          </w:p>
        </w:tc>
      </w:tr>
      <w:tr w:rsidR="0087269D" w14:paraId="68EA4B26" w14:textId="77777777">
        <w:trPr>
          <w:trHeight w:val="315"/>
        </w:trPr>
        <w:tc>
          <w:tcPr>
            <w:tcW w:w="5000" w:type="pct"/>
            <w:gridSpan w:val="7"/>
            <w:shd w:val="clear" w:color="000000" w:fill="FFFFFF"/>
            <w:noWrap/>
            <w:vAlign w:val="bottom"/>
          </w:tcPr>
          <w:p w14:paraId="7EED1923" w14:textId="77777777" w:rsidR="0087269D" w:rsidRDefault="00F64A58">
            <w:pPr>
              <w:jc w:val="center"/>
              <w:rPr>
                <w:b/>
                <w:bCs/>
                <w:sz w:val="22"/>
                <w:szCs w:val="22"/>
              </w:rPr>
            </w:pPr>
            <w:r>
              <w:rPr>
                <w:b/>
                <w:bCs/>
                <w:sz w:val="22"/>
                <w:szCs w:val="22"/>
              </w:rPr>
              <w:t>5 ДЕНЬ</w:t>
            </w:r>
          </w:p>
        </w:tc>
      </w:tr>
      <w:tr w:rsidR="0087269D" w14:paraId="3E322AFC" w14:textId="77777777">
        <w:trPr>
          <w:trHeight w:val="720"/>
        </w:trPr>
        <w:tc>
          <w:tcPr>
            <w:tcW w:w="1353" w:type="pct"/>
            <w:shd w:val="clear" w:color="000000" w:fill="FFFFFF"/>
            <w:noWrap/>
            <w:vAlign w:val="center"/>
          </w:tcPr>
          <w:p w14:paraId="7F51DF52"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02F149EC"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7DADA365"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09625089"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1BB83F1C"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0659D683"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3F87220D" w14:textId="77777777" w:rsidR="0087269D" w:rsidRDefault="00F64A58">
            <w:pPr>
              <w:jc w:val="center"/>
              <w:rPr>
                <w:b/>
                <w:bCs/>
                <w:sz w:val="22"/>
                <w:szCs w:val="22"/>
              </w:rPr>
            </w:pPr>
            <w:r>
              <w:rPr>
                <w:b/>
                <w:bCs/>
                <w:sz w:val="22"/>
                <w:szCs w:val="22"/>
              </w:rPr>
              <w:t>Энергетическая ценность</w:t>
            </w:r>
          </w:p>
        </w:tc>
      </w:tr>
      <w:tr w:rsidR="0087269D" w14:paraId="51977B0F" w14:textId="77777777">
        <w:trPr>
          <w:trHeight w:val="330"/>
        </w:trPr>
        <w:tc>
          <w:tcPr>
            <w:tcW w:w="1353" w:type="pct"/>
            <w:shd w:val="clear" w:color="000000" w:fill="FFFFFF"/>
            <w:noWrap/>
            <w:vAlign w:val="center"/>
          </w:tcPr>
          <w:p w14:paraId="25A7CC5B" w14:textId="77777777" w:rsidR="0087269D" w:rsidRDefault="00F64A58">
            <w:pPr>
              <w:jc w:val="center"/>
              <w:rPr>
                <w:b/>
                <w:bCs/>
                <w:color w:val="000000"/>
                <w:sz w:val="22"/>
                <w:szCs w:val="22"/>
              </w:rPr>
            </w:pPr>
            <w:r>
              <w:rPr>
                <w:b/>
                <w:bCs/>
                <w:color w:val="000000"/>
                <w:sz w:val="22"/>
                <w:szCs w:val="22"/>
              </w:rPr>
              <w:t>1-5</w:t>
            </w:r>
          </w:p>
        </w:tc>
        <w:tc>
          <w:tcPr>
            <w:tcW w:w="545" w:type="pct"/>
            <w:shd w:val="clear" w:color="000000" w:fill="FFFFFF"/>
            <w:vAlign w:val="center"/>
          </w:tcPr>
          <w:p w14:paraId="31578B7D" w14:textId="77777777" w:rsidR="0087269D" w:rsidRDefault="00F64A58">
            <w:pPr>
              <w:jc w:val="center"/>
              <w:rPr>
                <w:sz w:val="22"/>
                <w:szCs w:val="22"/>
              </w:rPr>
            </w:pPr>
            <w:r>
              <w:rPr>
                <w:sz w:val="22"/>
                <w:szCs w:val="22"/>
              </w:rPr>
              <w:t> </w:t>
            </w:r>
          </w:p>
        </w:tc>
        <w:tc>
          <w:tcPr>
            <w:tcW w:w="710" w:type="pct"/>
            <w:shd w:val="clear" w:color="000000" w:fill="FFFFFF"/>
            <w:vAlign w:val="center"/>
          </w:tcPr>
          <w:p w14:paraId="068EF861" w14:textId="77777777" w:rsidR="0087269D" w:rsidRDefault="00F64A58">
            <w:pPr>
              <w:jc w:val="center"/>
              <w:rPr>
                <w:sz w:val="22"/>
                <w:szCs w:val="22"/>
              </w:rPr>
            </w:pPr>
            <w:r>
              <w:rPr>
                <w:sz w:val="22"/>
                <w:szCs w:val="22"/>
              </w:rPr>
              <w:t> </w:t>
            </w:r>
          </w:p>
        </w:tc>
        <w:tc>
          <w:tcPr>
            <w:tcW w:w="411" w:type="pct"/>
            <w:shd w:val="clear" w:color="000000" w:fill="FFFFFF"/>
            <w:vAlign w:val="center"/>
          </w:tcPr>
          <w:p w14:paraId="35DB5D08" w14:textId="77777777" w:rsidR="0087269D" w:rsidRDefault="00F64A58">
            <w:pPr>
              <w:jc w:val="center"/>
              <w:rPr>
                <w:sz w:val="22"/>
                <w:szCs w:val="22"/>
              </w:rPr>
            </w:pPr>
            <w:r>
              <w:rPr>
                <w:sz w:val="22"/>
                <w:szCs w:val="22"/>
              </w:rPr>
              <w:t> </w:t>
            </w:r>
          </w:p>
        </w:tc>
        <w:tc>
          <w:tcPr>
            <w:tcW w:w="420" w:type="pct"/>
            <w:shd w:val="clear" w:color="000000" w:fill="FFFFFF"/>
            <w:vAlign w:val="center"/>
          </w:tcPr>
          <w:p w14:paraId="3B8CD3CC" w14:textId="77777777" w:rsidR="0087269D" w:rsidRDefault="00F64A58">
            <w:pPr>
              <w:jc w:val="center"/>
              <w:rPr>
                <w:sz w:val="22"/>
                <w:szCs w:val="22"/>
              </w:rPr>
            </w:pPr>
            <w:r>
              <w:rPr>
                <w:sz w:val="22"/>
                <w:szCs w:val="22"/>
              </w:rPr>
              <w:t> </w:t>
            </w:r>
          </w:p>
        </w:tc>
        <w:tc>
          <w:tcPr>
            <w:tcW w:w="625" w:type="pct"/>
            <w:shd w:val="clear" w:color="000000" w:fill="FFFFFF"/>
            <w:vAlign w:val="center"/>
          </w:tcPr>
          <w:p w14:paraId="24A6156C" w14:textId="77777777" w:rsidR="0087269D" w:rsidRDefault="00F64A58">
            <w:pPr>
              <w:jc w:val="center"/>
              <w:rPr>
                <w:sz w:val="22"/>
                <w:szCs w:val="22"/>
              </w:rPr>
            </w:pPr>
            <w:r>
              <w:rPr>
                <w:sz w:val="22"/>
                <w:szCs w:val="22"/>
              </w:rPr>
              <w:t> </w:t>
            </w:r>
          </w:p>
        </w:tc>
        <w:tc>
          <w:tcPr>
            <w:tcW w:w="936" w:type="pct"/>
            <w:shd w:val="clear" w:color="000000" w:fill="FFFFFF"/>
            <w:vAlign w:val="center"/>
          </w:tcPr>
          <w:p w14:paraId="1290A1AF" w14:textId="77777777" w:rsidR="0087269D" w:rsidRDefault="00F64A58">
            <w:pPr>
              <w:jc w:val="center"/>
              <w:rPr>
                <w:sz w:val="22"/>
                <w:szCs w:val="22"/>
              </w:rPr>
            </w:pPr>
            <w:r>
              <w:rPr>
                <w:sz w:val="22"/>
                <w:szCs w:val="22"/>
              </w:rPr>
              <w:t> </w:t>
            </w:r>
          </w:p>
        </w:tc>
      </w:tr>
      <w:tr w:rsidR="0087269D" w14:paraId="58254F43" w14:textId="77777777">
        <w:trPr>
          <w:trHeight w:val="300"/>
        </w:trPr>
        <w:tc>
          <w:tcPr>
            <w:tcW w:w="5000" w:type="pct"/>
            <w:gridSpan w:val="7"/>
            <w:shd w:val="clear" w:color="000000" w:fill="FFFFFF"/>
          </w:tcPr>
          <w:p w14:paraId="3B58C90A" w14:textId="77777777" w:rsidR="0087269D" w:rsidRDefault="00F64A58">
            <w:pPr>
              <w:jc w:val="center"/>
              <w:rPr>
                <w:b/>
                <w:bCs/>
                <w:sz w:val="22"/>
                <w:szCs w:val="22"/>
              </w:rPr>
            </w:pPr>
            <w:r>
              <w:rPr>
                <w:b/>
                <w:bCs/>
                <w:sz w:val="22"/>
                <w:szCs w:val="22"/>
              </w:rPr>
              <w:t xml:space="preserve">Завтрак: </w:t>
            </w:r>
          </w:p>
        </w:tc>
      </w:tr>
      <w:tr w:rsidR="0087269D" w14:paraId="12ADCD4F" w14:textId="77777777">
        <w:trPr>
          <w:trHeight w:val="300"/>
        </w:trPr>
        <w:tc>
          <w:tcPr>
            <w:tcW w:w="1353" w:type="pct"/>
            <w:shd w:val="clear" w:color="000000" w:fill="FFFFFF"/>
            <w:noWrap/>
            <w:vAlign w:val="center"/>
          </w:tcPr>
          <w:p w14:paraId="2A5E93E2"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095C1714"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2CEE02CE"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41EE5694"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6F7C3904"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0BA432B6" w14:textId="77777777" w:rsidR="0087269D" w:rsidRDefault="00F64A58">
            <w:pPr>
              <w:jc w:val="center"/>
              <w:rPr>
                <w:sz w:val="22"/>
                <w:szCs w:val="22"/>
              </w:rPr>
            </w:pPr>
            <w:r>
              <w:rPr>
                <w:sz w:val="22"/>
                <w:szCs w:val="22"/>
              </w:rPr>
              <w:t>0,09</w:t>
            </w:r>
          </w:p>
        </w:tc>
        <w:tc>
          <w:tcPr>
            <w:tcW w:w="936" w:type="pct"/>
            <w:shd w:val="clear" w:color="000000" w:fill="FFFFFF"/>
            <w:noWrap/>
            <w:vAlign w:val="center"/>
          </w:tcPr>
          <w:p w14:paraId="353A2518" w14:textId="77777777" w:rsidR="0087269D" w:rsidRDefault="00F64A58">
            <w:pPr>
              <w:jc w:val="center"/>
              <w:rPr>
                <w:sz w:val="22"/>
                <w:szCs w:val="22"/>
              </w:rPr>
            </w:pPr>
            <w:r>
              <w:rPr>
                <w:sz w:val="22"/>
                <w:szCs w:val="22"/>
              </w:rPr>
              <w:t>28,28</w:t>
            </w:r>
          </w:p>
        </w:tc>
      </w:tr>
      <w:tr w:rsidR="0087269D" w14:paraId="15F08FD0" w14:textId="77777777">
        <w:trPr>
          <w:trHeight w:val="900"/>
        </w:trPr>
        <w:tc>
          <w:tcPr>
            <w:tcW w:w="1353" w:type="pct"/>
            <w:shd w:val="clear" w:color="000000" w:fill="FFFFFF"/>
            <w:vAlign w:val="center"/>
          </w:tcPr>
          <w:p w14:paraId="30A9FD08" w14:textId="77777777" w:rsidR="0087269D" w:rsidRDefault="00F64A58">
            <w:pPr>
              <w:rPr>
                <w:sz w:val="22"/>
                <w:szCs w:val="22"/>
              </w:rPr>
            </w:pPr>
            <w:r>
              <w:rPr>
                <w:sz w:val="22"/>
                <w:szCs w:val="22"/>
              </w:rPr>
              <w:t>Суп молочный с макаронными изделиями</w:t>
            </w:r>
          </w:p>
        </w:tc>
        <w:tc>
          <w:tcPr>
            <w:tcW w:w="545" w:type="pct"/>
            <w:shd w:val="clear" w:color="000000" w:fill="FFFFFF"/>
            <w:noWrap/>
            <w:vAlign w:val="center"/>
          </w:tcPr>
          <w:p w14:paraId="045CF1A1"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7CAE592B" w14:textId="77777777" w:rsidR="0087269D" w:rsidRDefault="00F64A58">
            <w:pPr>
              <w:jc w:val="center"/>
              <w:rPr>
                <w:sz w:val="22"/>
                <w:szCs w:val="22"/>
              </w:rPr>
            </w:pPr>
            <w:r>
              <w:rPr>
                <w:sz w:val="22"/>
                <w:szCs w:val="22"/>
              </w:rPr>
              <w:t>100/16</w:t>
            </w:r>
          </w:p>
        </w:tc>
        <w:tc>
          <w:tcPr>
            <w:tcW w:w="411" w:type="pct"/>
            <w:shd w:val="clear" w:color="000000" w:fill="FFFFFF"/>
            <w:noWrap/>
            <w:vAlign w:val="center"/>
          </w:tcPr>
          <w:p w14:paraId="479FC2DA" w14:textId="77777777" w:rsidR="0087269D" w:rsidRDefault="00F64A58">
            <w:pPr>
              <w:jc w:val="center"/>
              <w:rPr>
                <w:sz w:val="22"/>
                <w:szCs w:val="22"/>
              </w:rPr>
            </w:pPr>
            <w:r>
              <w:rPr>
                <w:sz w:val="22"/>
                <w:szCs w:val="22"/>
              </w:rPr>
              <w:t>5,12</w:t>
            </w:r>
          </w:p>
        </w:tc>
        <w:tc>
          <w:tcPr>
            <w:tcW w:w="420" w:type="pct"/>
            <w:shd w:val="clear" w:color="000000" w:fill="FFFFFF"/>
            <w:noWrap/>
            <w:vAlign w:val="center"/>
          </w:tcPr>
          <w:p w14:paraId="57030554" w14:textId="77777777" w:rsidR="0087269D" w:rsidRDefault="00F64A58">
            <w:pPr>
              <w:jc w:val="center"/>
              <w:rPr>
                <w:sz w:val="22"/>
                <w:szCs w:val="22"/>
              </w:rPr>
            </w:pPr>
            <w:r>
              <w:rPr>
                <w:sz w:val="22"/>
                <w:szCs w:val="22"/>
              </w:rPr>
              <w:t>4,44</w:t>
            </w:r>
          </w:p>
        </w:tc>
        <w:tc>
          <w:tcPr>
            <w:tcW w:w="625" w:type="pct"/>
            <w:shd w:val="clear" w:color="000000" w:fill="FFFFFF"/>
            <w:noWrap/>
            <w:vAlign w:val="center"/>
          </w:tcPr>
          <w:p w14:paraId="29F04314" w14:textId="77777777" w:rsidR="0087269D" w:rsidRDefault="00F64A58">
            <w:pPr>
              <w:jc w:val="center"/>
              <w:rPr>
                <w:sz w:val="22"/>
                <w:szCs w:val="22"/>
              </w:rPr>
            </w:pPr>
            <w:r>
              <w:rPr>
                <w:sz w:val="22"/>
                <w:szCs w:val="22"/>
              </w:rPr>
              <w:t>20,43</w:t>
            </w:r>
          </w:p>
        </w:tc>
        <w:tc>
          <w:tcPr>
            <w:tcW w:w="936" w:type="pct"/>
            <w:shd w:val="clear" w:color="000000" w:fill="FFFFFF"/>
            <w:noWrap/>
            <w:vAlign w:val="center"/>
          </w:tcPr>
          <w:p w14:paraId="014A2EC3" w14:textId="77777777" w:rsidR="0087269D" w:rsidRDefault="00F64A58">
            <w:pPr>
              <w:jc w:val="center"/>
              <w:rPr>
                <w:sz w:val="22"/>
                <w:szCs w:val="22"/>
              </w:rPr>
            </w:pPr>
            <w:r>
              <w:rPr>
                <w:sz w:val="22"/>
                <w:szCs w:val="22"/>
              </w:rPr>
              <w:t>142,18</w:t>
            </w:r>
          </w:p>
        </w:tc>
      </w:tr>
      <w:tr w:rsidR="0087269D" w14:paraId="61E0F67D" w14:textId="77777777">
        <w:trPr>
          <w:trHeight w:val="300"/>
        </w:trPr>
        <w:tc>
          <w:tcPr>
            <w:tcW w:w="1353" w:type="pct"/>
            <w:shd w:val="clear" w:color="000000" w:fill="FFFFFF"/>
            <w:noWrap/>
            <w:vAlign w:val="center"/>
          </w:tcPr>
          <w:p w14:paraId="48C9CF0B" w14:textId="77777777" w:rsidR="0087269D" w:rsidRDefault="00F64A58">
            <w:pPr>
              <w:rPr>
                <w:sz w:val="22"/>
                <w:szCs w:val="22"/>
              </w:rPr>
            </w:pPr>
            <w:r>
              <w:rPr>
                <w:sz w:val="22"/>
                <w:szCs w:val="22"/>
              </w:rPr>
              <w:t>Какао с молоком</w:t>
            </w:r>
          </w:p>
        </w:tc>
        <w:tc>
          <w:tcPr>
            <w:tcW w:w="545" w:type="pct"/>
            <w:shd w:val="clear" w:color="000000" w:fill="FFFFFF"/>
            <w:noWrap/>
            <w:vAlign w:val="center"/>
          </w:tcPr>
          <w:p w14:paraId="0118ABFC"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A8A8936" w14:textId="77777777" w:rsidR="0087269D" w:rsidRDefault="00F64A58">
            <w:pPr>
              <w:jc w:val="center"/>
              <w:rPr>
                <w:sz w:val="22"/>
                <w:szCs w:val="22"/>
              </w:rPr>
            </w:pPr>
            <w:r>
              <w:rPr>
                <w:sz w:val="22"/>
                <w:szCs w:val="22"/>
              </w:rPr>
              <w:t>416/16</w:t>
            </w:r>
          </w:p>
        </w:tc>
        <w:tc>
          <w:tcPr>
            <w:tcW w:w="411" w:type="pct"/>
            <w:shd w:val="clear" w:color="000000" w:fill="FFFFFF"/>
            <w:noWrap/>
            <w:vAlign w:val="center"/>
          </w:tcPr>
          <w:p w14:paraId="1FBEABF8" w14:textId="77777777" w:rsidR="0087269D" w:rsidRDefault="00F64A58">
            <w:pPr>
              <w:jc w:val="center"/>
              <w:rPr>
                <w:sz w:val="22"/>
                <w:szCs w:val="22"/>
              </w:rPr>
            </w:pPr>
            <w:r>
              <w:rPr>
                <w:sz w:val="22"/>
                <w:szCs w:val="22"/>
              </w:rPr>
              <w:t>6,15</w:t>
            </w:r>
          </w:p>
        </w:tc>
        <w:tc>
          <w:tcPr>
            <w:tcW w:w="420" w:type="pct"/>
            <w:shd w:val="clear" w:color="000000" w:fill="FFFFFF"/>
            <w:noWrap/>
            <w:vAlign w:val="center"/>
          </w:tcPr>
          <w:p w14:paraId="70D815C8" w14:textId="77777777" w:rsidR="0087269D" w:rsidRDefault="00F64A58">
            <w:pPr>
              <w:jc w:val="center"/>
              <w:rPr>
                <w:sz w:val="22"/>
                <w:szCs w:val="22"/>
              </w:rPr>
            </w:pPr>
            <w:r>
              <w:rPr>
                <w:sz w:val="22"/>
                <w:szCs w:val="22"/>
              </w:rPr>
              <w:t>6,54</w:t>
            </w:r>
          </w:p>
        </w:tc>
        <w:tc>
          <w:tcPr>
            <w:tcW w:w="625" w:type="pct"/>
            <w:shd w:val="clear" w:color="000000" w:fill="FFFFFF"/>
            <w:noWrap/>
            <w:vAlign w:val="center"/>
          </w:tcPr>
          <w:p w14:paraId="2CC88332" w14:textId="77777777" w:rsidR="0087269D" w:rsidRDefault="00F64A58">
            <w:pPr>
              <w:jc w:val="center"/>
              <w:rPr>
                <w:sz w:val="22"/>
                <w:szCs w:val="22"/>
              </w:rPr>
            </w:pPr>
            <w:r>
              <w:rPr>
                <w:sz w:val="22"/>
                <w:szCs w:val="22"/>
              </w:rPr>
              <w:t>18,35</w:t>
            </w:r>
          </w:p>
        </w:tc>
        <w:tc>
          <w:tcPr>
            <w:tcW w:w="936" w:type="pct"/>
            <w:shd w:val="clear" w:color="000000" w:fill="FFFFFF"/>
            <w:noWrap/>
            <w:vAlign w:val="center"/>
          </w:tcPr>
          <w:p w14:paraId="235DD5D4" w14:textId="77777777" w:rsidR="0087269D" w:rsidRDefault="00F64A58">
            <w:pPr>
              <w:jc w:val="center"/>
              <w:rPr>
                <w:sz w:val="22"/>
                <w:szCs w:val="22"/>
              </w:rPr>
            </w:pPr>
            <w:r>
              <w:rPr>
                <w:sz w:val="22"/>
                <w:szCs w:val="22"/>
              </w:rPr>
              <w:t>156,83</w:t>
            </w:r>
          </w:p>
        </w:tc>
      </w:tr>
      <w:tr w:rsidR="0087269D" w14:paraId="6733406D" w14:textId="77777777">
        <w:trPr>
          <w:trHeight w:val="300"/>
        </w:trPr>
        <w:tc>
          <w:tcPr>
            <w:tcW w:w="1353" w:type="pct"/>
            <w:shd w:val="clear" w:color="000000" w:fill="FFFFFF"/>
            <w:noWrap/>
            <w:vAlign w:val="center"/>
          </w:tcPr>
          <w:p w14:paraId="0E5CF666" w14:textId="77777777" w:rsidR="0087269D" w:rsidRDefault="00F64A58">
            <w:pPr>
              <w:rPr>
                <w:sz w:val="22"/>
                <w:szCs w:val="22"/>
              </w:rPr>
            </w:pPr>
            <w:r>
              <w:rPr>
                <w:sz w:val="22"/>
                <w:szCs w:val="22"/>
              </w:rPr>
              <w:t>Батон</w:t>
            </w:r>
          </w:p>
        </w:tc>
        <w:tc>
          <w:tcPr>
            <w:tcW w:w="545" w:type="pct"/>
            <w:shd w:val="clear" w:color="000000" w:fill="FFFFFF"/>
            <w:noWrap/>
            <w:vAlign w:val="center"/>
          </w:tcPr>
          <w:p w14:paraId="1F656A7E"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10B32989"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44D245E" w14:textId="77777777" w:rsidR="0087269D" w:rsidRDefault="00F64A58">
            <w:pPr>
              <w:jc w:val="center"/>
              <w:rPr>
                <w:sz w:val="22"/>
                <w:szCs w:val="22"/>
              </w:rPr>
            </w:pPr>
            <w:r>
              <w:rPr>
                <w:sz w:val="22"/>
                <w:szCs w:val="22"/>
              </w:rPr>
              <w:t>1,50</w:t>
            </w:r>
          </w:p>
        </w:tc>
        <w:tc>
          <w:tcPr>
            <w:tcW w:w="420" w:type="pct"/>
            <w:shd w:val="clear" w:color="000000" w:fill="FFFFFF"/>
            <w:noWrap/>
            <w:vAlign w:val="center"/>
          </w:tcPr>
          <w:p w14:paraId="5E78FB72" w14:textId="77777777" w:rsidR="0087269D" w:rsidRDefault="00F64A58">
            <w:pPr>
              <w:jc w:val="center"/>
              <w:rPr>
                <w:sz w:val="22"/>
                <w:szCs w:val="22"/>
              </w:rPr>
            </w:pPr>
            <w:r>
              <w:rPr>
                <w:sz w:val="22"/>
                <w:szCs w:val="22"/>
              </w:rPr>
              <w:t>0,58</w:t>
            </w:r>
          </w:p>
        </w:tc>
        <w:tc>
          <w:tcPr>
            <w:tcW w:w="625" w:type="pct"/>
            <w:shd w:val="clear" w:color="000000" w:fill="FFFFFF"/>
            <w:noWrap/>
            <w:vAlign w:val="center"/>
          </w:tcPr>
          <w:p w14:paraId="62532153" w14:textId="77777777" w:rsidR="0087269D" w:rsidRDefault="00F64A58">
            <w:pPr>
              <w:jc w:val="center"/>
              <w:rPr>
                <w:sz w:val="22"/>
                <w:szCs w:val="22"/>
              </w:rPr>
            </w:pPr>
            <w:r>
              <w:rPr>
                <w:sz w:val="22"/>
                <w:szCs w:val="22"/>
              </w:rPr>
              <w:t>10,28</w:t>
            </w:r>
          </w:p>
        </w:tc>
        <w:tc>
          <w:tcPr>
            <w:tcW w:w="936" w:type="pct"/>
            <w:shd w:val="clear" w:color="000000" w:fill="FFFFFF"/>
            <w:noWrap/>
            <w:vAlign w:val="center"/>
          </w:tcPr>
          <w:p w14:paraId="2A324FFC" w14:textId="77777777" w:rsidR="0087269D" w:rsidRDefault="00F64A58">
            <w:pPr>
              <w:jc w:val="center"/>
              <w:rPr>
                <w:sz w:val="22"/>
                <w:szCs w:val="22"/>
              </w:rPr>
            </w:pPr>
            <w:r>
              <w:rPr>
                <w:sz w:val="22"/>
                <w:szCs w:val="22"/>
              </w:rPr>
              <w:t>52,34</w:t>
            </w:r>
          </w:p>
        </w:tc>
      </w:tr>
      <w:tr w:rsidR="0087269D" w14:paraId="4B43A7C0" w14:textId="77777777">
        <w:trPr>
          <w:trHeight w:val="300"/>
        </w:trPr>
        <w:tc>
          <w:tcPr>
            <w:tcW w:w="1353" w:type="pct"/>
            <w:shd w:val="clear" w:color="000000" w:fill="FFFFFF"/>
            <w:vAlign w:val="center"/>
          </w:tcPr>
          <w:p w14:paraId="343B732F"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67BEA6E4" w14:textId="77777777" w:rsidR="0087269D" w:rsidRDefault="00F64A58">
            <w:pPr>
              <w:jc w:val="center"/>
              <w:rPr>
                <w:b/>
                <w:bCs/>
                <w:sz w:val="22"/>
                <w:szCs w:val="22"/>
              </w:rPr>
            </w:pPr>
            <w:r>
              <w:rPr>
                <w:b/>
                <w:bCs/>
                <w:sz w:val="22"/>
                <w:szCs w:val="22"/>
              </w:rPr>
              <w:t>415</w:t>
            </w:r>
          </w:p>
        </w:tc>
        <w:tc>
          <w:tcPr>
            <w:tcW w:w="710" w:type="pct"/>
            <w:shd w:val="clear" w:color="000000" w:fill="FFFFFF"/>
            <w:vAlign w:val="center"/>
          </w:tcPr>
          <w:p w14:paraId="18156A59"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89D92EE" w14:textId="77777777" w:rsidR="0087269D" w:rsidRDefault="00F64A58">
            <w:pPr>
              <w:jc w:val="center"/>
              <w:rPr>
                <w:b/>
                <w:bCs/>
                <w:sz w:val="22"/>
                <w:szCs w:val="22"/>
              </w:rPr>
            </w:pPr>
            <w:r>
              <w:rPr>
                <w:b/>
                <w:bCs/>
                <w:sz w:val="22"/>
                <w:szCs w:val="22"/>
              </w:rPr>
              <w:t>12,84</w:t>
            </w:r>
          </w:p>
        </w:tc>
        <w:tc>
          <w:tcPr>
            <w:tcW w:w="420" w:type="pct"/>
            <w:shd w:val="clear" w:color="000000" w:fill="FFFFFF"/>
            <w:vAlign w:val="center"/>
          </w:tcPr>
          <w:p w14:paraId="201A6996" w14:textId="77777777" w:rsidR="0087269D" w:rsidRDefault="00F64A58">
            <w:pPr>
              <w:jc w:val="center"/>
              <w:rPr>
                <w:b/>
                <w:bCs/>
                <w:sz w:val="22"/>
                <w:szCs w:val="22"/>
              </w:rPr>
            </w:pPr>
            <w:r>
              <w:rPr>
                <w:b/>
                <w:bCs/>
                <w:sz w:val="22"/>
                <w:szCs w:val="22"/>
              </w:rPr>
              <w:t>14,64</w:t>
            </w:r>
          </w:p>
        </w:tc>
        <w:tc>
          <w:tcPr>
            <w:tcW w:w="625" w:type="pct"/>
            <w:shd w:val="clear" w:color="000000" w:fill="FFFFFF"/>
            <w:vAlign w:val="center"/>
          </w:tcPr>
          <w:p w14:paraId="30517104" w14:textId="77777777" w:rsidR="0087269D" w:rsidRDefault="00F64A58">
            <w:pPr>
              <w:jc w:val="center"/>
              <w:rPr>
                <w:b/>
                <w:bCs/>
                <w:sz w:val="22"/>
                <w:szCs w:val="22"/>
              </w:rPr>
            </w:pPr>
            <w:r>
              <w:rPr>
                <w:b/>
                <w:bCs/>
                <w:sz w:val="22"/>
                <w:szCs w:val="22"/>
              </w:rPr>
              <w:t>49,15</w:t>
            </w:r>
          </w:p>
        </w:tc>
        <w:tc>
          <w:tcPr>
            <w:tcW w:w="936" w:type="pct"/>
            <w:shd w:val="clear" w:color="000000" w:fill="FFFFFF"/>
            <w:vAlign w:val="center"/>
          </w:tcPr>
          <w:p w14:paraId="3F6971E8" w14:textId="77777777" w:rsidR="0087269D" w:rsidRDefault="00F64A58">
            <w:pPr>
              <w:jc w:val="center"/>
              <w:rPr>
                <w:b/>
                <w:bCs/>
                <w:sz w:val="22"/>
                <w:szCs w:val="22"/>
              </w:rPr>
            </w:pPr>
            <w:r>
              <w:rPr>
                <w:b/>
                <w:bCs/>
                <w:sz w:val="22"/>
                <w:szCs w:val="22"/>
              </w:rPr>
              <w:t>379,63</w:t>
            </w:r>
          </w:p>
        </w:tc>
      </w:tr>
      <w:tr w:rsidR="0087269D" w14:paraId="480C2E22" w14:textId="77777777">
        <w:trPr>
          <w:trHeight w:val="300"/>
        </w:trPr>
        <w:tc>
          <w:tcPr>
            <w:tcW w:w="5000" w:type="pct"/>
            <w:gridSpan w:val="7"/>
            <w:shd w:val="clear" w:color="000000" w:fill="FFFFFF"/>
          </w:tcPr>
          <w:p w14:paraId="7D873BC0" w14:textId="77777777" w:rsidR="0087269D" w:rsidRDefault="00F64A58">
            <w:pPr>
              <w:jc w:val="center"/>
              <w:rPr>
                <w:b/>
                <w:bCs/>
                <w:sz w:val="22"/>
                <w:szCs w:val="22"/>
              </w:rPr>
            </w:pPr>
            <w:r>
              <w:rPr>
                <w:b/>
                <w:bCs/>
                <w:sz w:val="22"/>
                <w:szCs w:val="22"/>
              </w:rPr>
              <w:t>Второй завтрак:</w:t>
            </w:r>
          </w:p>
        </w:tc>
      </w:tr>
      <w:tr w:rsidR="0087269D" w14:paraId="5CD519A4" w14:textId="77777777">
        <w:trPr>
          <w:trHeight w:val="300"/>
        </w:trPr>
        <w:tc>
          <w:tcPr>
            <w:tcW w:w="1353" w:type="pct"/>
            <w:shd w:val="clear" w:color="000000" w:fill="FFFFFF"/>
            <w:vAlign w:val="center"/>
          </w:tcPr>
          <w:p w14:paraId="1652B216" w14:textId="77777777" w:rsidR="0087269D" w:rsidRDefault="00F64A58">
            <w:pPr>
              <w:rPr>
                <w:sz w:val="22"/>
                <w:szCs w:val="22"/>
              </w:rPr>
            </w:pPr>
            <w:r>
              <w:rPr>
                <w:sz w:val="22"/>
                <w:szCs w:val="22"/>
              </w:rPr>
              <w:t>Фрукт</w:t>
            </w:r>
          </w:p>
        </w:tc>
        <w:tc>
          <w:tcPr>
            <w:tcW w:w="545" w:type="pct"/>
            <w:shd w:val="clear" w:color="000000" w:fill="FFFFFF"/>
            <w:vAlign w:val="center"/>
          </w:tcPr>
          <w:p w14:paraId="7D86A066"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30C461EA"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8ED2765" w14:textId="77777777" w:rsidR="0087269D" w:rsidRDefault="00F64A58">
            <w:pPr>
              <w:jc w:val="center"/>
              <w:rPr>
                <w:sz w:val="22"/>
                <w:szCs w:val="22"/>
              </w:rPr>
            </w:pPr>
            <w:r>
              <w:rPr>
                <w:sz w:val="22"/>
                <w:szCs w:val="22"/>
              </w:rPr>
              <w:t>0,52</w:t>
            </w:r>
          </w:p>
        </w:tc>
        <w:tc>
          <w:tcPr>
            <w:tcW w:w="420" w:type="pct"/>
            <w:shd w:val="clear" w:color="000000" w:fill="FFFFFF"/>
            <w:vAlign w:val="center"/>
          </w:tcPr>
          <w:p w14:paraId="3D0D4248"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40B48FE9" w14:textId="77777777" w:rsidR="0087269D" w:rsidRDefault="00F64A58">
            <w:pPr>
              <w:jc w:val="center"/>
              <w:rPr>
                <w:sz w:val="22"/>
                <w:szCs w:val="22"/>
              </w:rPr>
            </w:pPr>
            <w:r>
              <w:rPr>
                <w:sz w:val="22"/>
                <w:szCs w:val="22"/>
              </w:rPr>
              <w:t>12,74</w:t>
            </w:r>
          </w:p>
        </w:tc>
        <w:tc>
          <w:tcPr>
            <w:tcW w:w="936" w:type="pct"/>
            <w:shd w:val="clear" w:color="000000" w:fill="FFFFFF"/>
            <w:vAlign w:val="center"/>
          </w:tcPr>
          <w:p w14:paraId="6A01A99F" w14:textId="77777777" w:rsidR="0087269D" w:rsidRDefault="00F64A58">
            <w:pPr>
              <w:jc w:val="center"/>
              <w:rPr>
                <w:sz w:val="22"/>
                <w:szCs w:val="22"/>
              </w:rPr>
            </w:pPr>
            <w:r>
              <w:rPr>
                <w:sz w:val="22"/>
                <w:szCs w:val="22"/>
              </w:rPr>
              <w:t>53,04</w:t>
            </w:r>
          </w:p>
        </w:tc>
      </w:tr>
      <w:tr w:rsidR="0087269D" w14:paraId="6FCA0B40" w14:textId="77777777">
        <w:trPr>
          <w:trHeight w:val="570"/>
        </w:trPr>
        <w:tc>
          <w:tcPr>
            <w:tcW w:w="1353" w:type="pct"/>
            <w:shd w:val="clear" w:color="000000" w:fill="FFFFFF"/>
            <w:vAlign w:val="center"/>
          </w:tcPr>
          <w:p w14:paraId="7645A375" w14:textId="77777777" w:rsidR="0087269D" w:rsidRDefault="00F64A58">
            <w:pPr>
              <w:rPr>
                <w:b/>
                <w:bCs/>
                <w:sz w:val="22"/>
                <w:szCs w:val="22"/>
              </w:rPr>
            </w:pPr>
            <w:r>
              <w:rPr>
                <w:b/>
                <w:bCs/>
                <w:sz w:val="22"/>
                <w:szCs w:val="22"/>
              </w:rPr>
              <w:lastRenderedPageBreak/>
              <w:t>Всего во второй завтрак:</w:t>
            </w:r>
          </w:p>
        </w:tc>
        <w:tc>
          <w:tcPr>
            <w:tcW w:w="545" w:type="pct"/>
            <w:shd w:val="clear" w:color="000000" w:fill="FFFFFF"/>
            <w:vAlign w:val="center"/>
          </w:tcPr>
          <w:p w14:paraId="689CBB82"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5FD25BB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41668FC" w14:textId="77777777" w:rsidR="0087269D" w:rsidRDefault="00F64A58">
            <w:pPr>
              <w:jc w:val="center"/>
              <w:rPr>
                <w:b/>
                <w:bCs/>
                <w:sz w:val="22"/>
                <w:szCs w:val="22"/>
              </w:rPr>
            </w:pPr>
            <w:r>
              <w:rPr>
                <w:b/>
                <w:bCs/>
                <w:sz w:val="22"/>
                <w:szCs w:val="22"/>
              </w:rPr>
              <w:t>0,52</w:t>
            </w:r>
          </w:p>
        </w:tc>
        <w:tc>
          <w:tcPr>
            <w:tcW w:w="420" w:type="pct"/>
            <w:shd w:val="clear" w:color="000000" w:fill="FFFFFF"/>
            <w:vAlign w:val="center"/>
          </w:tcPr>
          <w:p w14:paraId="0AC640AD" w14:textId="77777777" w:rsidR="0087269D" w:rsidRDefault="00F64A58">
            <w:pPr>
              <w:jc w:val="center"/>
              <w:rPr>
                <w:b/>
                <w:bCs/>
                <w:color w:val="FFFFFF"/>
                <w:sz w:val="22"/>
                <w:szCs w:val="22"/>
              </w:rPr>
            </w:pPr>
            <w:r>
              <w:rPr>
                <w:b/>
                <w:bCs/>
                <w:color w:val="FFFFFF"/>
                <w:sz w:val="22"/>
                <w:szCs w:val="22"/>
              </w:rPr>
              <w:t>0,00</w:t>
            </w:r>
          </w:p>
        </w:tc>
        <w:tc>
          <w:tcPr>
            <w:tcW w:w="625" w:type="pct"/>
            <w:shd w:val="clear" w:color="000000" w:fill="FFFFFF"/>
            <w:vAlign w:val="center"/>
          </w:tcPr>
          <w:p w14:paraId="72ABD801" w14:textId="77777777" w:rsidR="0087269D" w:rsidRDefault="00F64A58">
            <w:pPr>
              <w:jc w:val="center"/>
              <w:rPr>
                <w:b/>
                <w:bCs/>
                <w:sz w:val="22"/>
                <w:szCs w:val="22"/>
              </w:rPr>
            </w:pPr>
            <w:r>
              <w:rPr>
                <w:b/>
                <w:bCs/>
                <w:sz w:val="22"/>
                <w:szCs w:val="22"/>
              </w:rPr>
              <w:t>12,74</w:t>
            </w:r>
          </w:p>
        </w:tc>
        <w:tc>
          <w:tcPr>
            <w:tcW w:w="936" w:type="pct"/>
            <w:shd w:val="clear" w:color="000000" w:fill="FFFFFF"/>
            <w:vAlign w:val="center"/>
          </w:tcPr>
          <w:p w14:paraId="458A902E" w14:textId="77777777" w:rsidR="0087269D" w:rsidRDefault="00F64A58">
            <w:pPr>
              <w:jc w:val="center"/>
              <w:rPr>
                <w:b/>
                <w:bCs/>
                <w:sz w:val="22"/>
                <w:szCs w:val="22"/>
              </w:rPr>
            </w:pPr>
            <w:r>
              <w:rPr>
                <w:b/>
                <w:bCs/>
                <w:sz w:val="22"/>
                <w:szCs w:val="22"/>
              </w:rPr>
              <w:t>53,04</w:t>
            </w:r>
          </w:p>
        </w:tc>
      </w:tr>
      <w:tr w:rsidR="0087269D" w14:paraId="7050DF8A" w14:textId="77777777">
        <w:trPr>
          <w:trHeight w:val="300"/>
        </w:trPr>
        <w:tc>
          <w:tcPr>
            <w:tcW w:w="5000" w:type="pct"/>
            <w:gridSpan w:val="7"/>
            <w:shd w:val="clear" w:color="000000" w:fill="FFFFFF"/>
          </w:tcPr>
          <w:p w14:paraId="351E8E96" w14:textId="77777777" w:rsidR="0087269D" w:rsidRDefault="00F64A58">
            <w:pPr>
              <w:jc w:val="center"/>
              <w:rPr>
                <w:b/>
                <w:bCs/>
                <w:sz w:val="22"/>
                <w:szCs w:val="22"/>
              </w:rPr>
            </w:pPr>
            <w:r>
              <w:rPr>
                <w:b/>
                <w:bCs/>
                <w:sz w:val="22"/>
                <w:szCs w:val="22"/>
              </w:rPr>
              <w:t>Обед:</w:t>
            </w:r>
          </w:p>
        </w:tc>
      </w:tr>
      <w:tr w:rsidR="0087269D" w14:paraId="5B1DF92C" w14:textId="77777777">
        <w:trPr>
          <w:trHeight w:val="980"/>
        </w:trPr>
        <w:tc>
          <w:tcPr>
            <w:tcW w:w="1353" w:type="pct"/>
            <w:shd w:val="clear" w:color="000000" w:fill="FFFFFF"/>
            <w:vAlign w:val="center"/>
          </w:tcPr>
          <w:p w14:paraId="699CA32C" w14:textId="77777777" w:rsidR="0087269D" w:rsidRDefault="00F64A58">
            <w:pPr>
              <w:rPr>
                <w:sz w:val="22"/>
                <w:szCs w:val="22"/>
              </w:rPr>
            </w:pPr>
            <w:r>
              <w:rPr>
                <w:sz w:val="22"/>
                <w:szCs w:val="22"/>
              </w:rPr>
              <w:t>Салат из свеклы с яблоками или салат из свежих огурцов с репчатым луком (по сезону)</w:t>
            </w:r>
          </w:p>
        </w:tc>
        <w:tc>
          <w:tcPr>
            <w:tcW w:w="545" w:type="pct"/>
            <w:shd w:val="clear" w:color="000000" w:fill="FFFFFF"/>
            <w:vAlign w:val="center"/>
          </w:tcPr>
          <w:p w14:paraId="392CBA82"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03FBD9CF" w14:textId="77777777" w:rsidR="0087269D" w:rsidRDefault="00F64A58">
            <w:pPr>
              <w:jc w:val="center"/>
              <w:rPr>
                <w:sz w:val="22"/>
                <w:szCs w:val="22"/>
              </w:rPr>
            </w:pPr>
            <w:r>
              <w:rPr>
                <w:sz w:val="22"/>
                <w:szCs w:val="22"/>
              </w:rPr>
              <w:t>36/16</w:t>
            </w:r>
          </w:p>
        </w:tc>
        <w:tc>
          <w:tcPr>
            <w:tcW w:w="411" w:type="pct"/>
            <w:shd w:val="clear" w:color="000000" w:fill="FFFFFF"/>
            <w:vAlign w:val="center"/>
          </w:tcPr>
          <w:p w14:paraId="6FDF7FBC" w14:textId="77777777" w:rsidR="0087269D" w:rsidRDefault="00F64A58">
            <w:pPr>
              <w:jc w:val="center"/>
              <w:rPr>
                <w:sz w:val="22"/>
                <w:szCs w:val="22"/>
              </w:rPr>
            </w:pPr>
            <w:r>
              <w:rPr>
                <w:sz w:val="22"/>
                <w:szCs w:val="22"/>
              </w:rPr>
              <w:t>0,74</w:t>
            </w:r>
          </w:p>
        </w:tc>
        <w:tc>
          <w:tcPr>
            <w:tcW w:w="420" w:type="pct"/>
            <w:shd w:val="clear" w:color="000000" w:fill="FFFFFF"/>
            <w:vAlign w:val="center"/>
          </w:tcPr>
          <w:p w14:paraId="6C344F92" w14:textId="77777777" w:rsidR="0087269D" w:rsidRDefault="00F64A58">
            <w:pPr>
              <w:jc w:val="center"/>
              <w:rPr>
                <w:sz w:val="22"/>
                <w:szCs w:val="22"/>
              </w:rPr>
            </w:pPr>
            <w:r>
              <w:rPr>
                <w:sz w:val="22"/>
                <w:szCs w:val="22"/>
              </w:rPr>
              <w:t>3,05</w:t>
            </w:r>
          </w:p>
        </w:tc>
        <w:tc>
          <w:tcPr>
            <w:tcW w:w="625" w:type="pct"/>
            <w:shd w:val="clear" w:color="000000" w:fill="FFFFFF"/>
            <w:vAlign w:val="center"/>
          </w:tcPr>
          <w:p w14:paraId="2DDD930B" w14:textId="77777777" w:rsidR="0087269D" w:rsidRDefault="00F64A58">
            <w:pPr>
              <w:jc w:val="center"/>
              <w:rPr>
                <w:sz w:val="22"/>
                <w:szCs w:val="22"/>
              </w:rPr>
            </w:pPr>
            <w:r>
              <w:rPr>
                <w:sz w:val="22"/>
                <w:szCs w:val="22"/>
              </w:rPr>
              <w:t>7,43</w:t>
            </w:r>
          </w:p>
        </w:tc>
        <w:tc>
          <w:tcPr>
            <w:tcW w:w="936" w:type="pct"/>
            <w:shd w:val="clear" w:color="000000" w:fill="FFFFFF"/>
            <w:vAlign w:val="center"/>
          </w:tcPr>
          <w:p w14:paraId="285EE257" w14:textId="77777777" w:rsidR="0087269D" w:rsidRDefault="00F64A58">
            <w:pPr>
              <w:jc w:val="center"/>
              <w:rPr>
                <w:sz w:val="22"/>
                <w:szCs w:val="22"/>
              </w:rPr>
            </w:pPr>
            <w:r>
              <w:rPr>
                <w:sz w:val="22"/>
                <w:szCs w:val="22"/>
              </w:rPr>
              <w:t>60,02</w:t>
            </w:r>
          </w:p>
        </w:tc>
      </w:tr>
      <w:tr w:rsidR="0087269D" w14:paraId="07B22EA6" w14:textId="77777777">
        <w:trPr>
          <w:trHeight w:val="951"/>
        </w:trPr>
        <w:tc>
          <w:tcPr>
            <w:tcW w:w="1353" w:type="pct"/>
            <w:shd w:val="clear" w:color="000000" w:fill="FFFFFF"/>
            <w:vAlign w:val="center"/>
          </w:tcPr>
          <w:p w14:paraId="27ECF776" w14:textId="77777777" w:rsidR="0087269D" w:rsidRDefault="00F64A58">
            <w:pPr>
              <w:rPr>
                <w:sz w:val="22"/>
                <w:szCs w:val="22"/>
              </w:rPr>
            </w:pPr>
            <w:r>
              <w:rPr>
                <w:sz w:val="22"/>
                <w:szCs w:val="22"/>
              </w:rPr>
              <w:t>Щи из свежей капусты с картофелем со сметаной с фрикадельками мясными</w:t>
            </w:r>
          </w:p>
        </w:tc>
        <w:tc>
          <w:tcPr>
            <w:tcW w:w="545" w:type="pct"/>
            <w:shd w:val="clear" w:color="000000" w:fill="FFFFFF"/>
            <w:noWrap/>
            <w:vAlign w:val="center"/>
          </w:tcPr>
          <w:p w14:paraId="48DE219D" w14:textId="77777777" w:rsidR="0087269D" w:rsidRDefault="00F64A58">
            <w:pPr>
              <w:jc w:val="center"/>
              <w:rPr>
                <w:b/>
                <w:bCs/>
                <w:sz w:val="22"/>
                <w:szCs w:val="22"/>
              </w:rPr>
            </w:pPr>
            <w:r>
              <w:rPr>
                <w:b/>
                <w:bCs/>
                <w:sz w:val="22"/>
                <w:szCs w:val="22"/>
              </w:rPr>
              <w:t>175/10/15</w:t>
            </w:r>
          </w:p>
        </w:tc>
        <w:tc>
          <w:tcPr>
            <w:tcW w:w="710" w:type="pct"/>
            <w:shd w:val="clear" w:color="000000" w:fill="FFFFFF"/>
            <w:noWrap/>
            <w:vAlign w:val="center"/>
          </w:tcPr>
          <w:p w14:paraId="0CBC6346" w14:textId="77777777" w:rsidR="0087269D" w:rsidRDefault="00F64A58">
            <w:pPr>
              <w:jc w:val="center"/>
              <w:rPr>
                <w:sz w:val="22"/>
                <w:szCs w:val="22"/>
              </w:rPr>
            </w:pPr>
            <w:r>
              <w:rPr>
                <w:sz w:val="22"/>
                <w:szCs w:val="22"/>
              </w:rPr>
              <w:t>73/16</w:t>
            </w:r>
          </w:p>
        </w:tc>
        <w:tc>
          <w:tcPr>
            <w:tcW w:w="411" w:type="pct"/>
            <w:shd w:val="clear" w:color="000000" w:fill="FFFFFF"/>
            <w:noWrap/>
            <w:vAlign w:val="center"/>
          </w:tcPr>
          <w:p w14:paraId="323922BD" w14:textId="77777777" w:rsidR="0087269D" w:rsidRDefault="00F64A58">
            <w:pPr>
              <w:jc w:val="center"/>
              <w:rPr>
                <w:sz w:val="22"/>
                <w:szCs w:val="22"/>
              </w:rPr>
            </w:pPr>
            <w:r>
              <w:rPr>
                <w:sz w:val="22"/>
                <w:szCs w:val="22"/>
              </w:rPr>
              <w:t>5,89</w:t>
            </w:r>
          </w:p>
        </w:tc>
        <w:tc>
          <w:tcPr>
            <w:tcW w:w="420" w:type="pct"/>
            <w:shd w:val="clear" w:color="000000" w:fill="FFFFFF"/>
            <w:noWrap/>
            <w:vAlign w:val="center"/>
          </w:tcPr>
          <w:p w14:paraId="54F669E0" w14:textId="77777777" w:rsidR="0087269D" w:rsidRDefault="00F64A58">
            <w:pPr>
              <w:jc w:val="center"/>
              <w:rPr>
                <w:sz w:val="22"/>
                <w:szCs w:val="22"/>
              </w:rPr>
            </w:pPr>
            <w:r>
              <w:rPr>
                <w:sz w:val="22"/>
                <w:szCs w:val="22"/>
              </w:rPr>
              <w:t>6,05</w:t>
            </w:r>
          </w:p>
        </w:tc>
        <w:tc>
          <w:tcPr>
            <w:tcW w:w="625" w:type="pct"/>
            <w:shd w:val="clear" w:color="000000" w:fill="FFFFFF"/>
            <w:noWrap/>
            <w:vAlign w:val="center"/>
          </w:tcPr>
          <w:p w14:paraId="0C489F94" w14:textId="77777777" w:rsidR="0087269D" w:rsidRDefault="00F64A58">
            <w:pPr>
              <w:jc w:val="center"/>
              <w:rPr>
                <w:sz w:val="22"/>
                <w:szCs w:val="22"/>
              </w:rPr>
            </w:pPr>
            <w:r>
              <w:rPr>
                <w:sz w:val="22"/>
                <w:szCs w:val="22"/>
              </w:rPr>
              <w:t>11,09</w:t>
            </w:r>
          </w:p>
        </w:tc>
        <w:tc>
          <w:tcPr>
            <w:tcW w:w="936" w:type="pct"/>
            <w:shd w:val="clear" w:color="000000" w:fill="FFFFFF"/>
            <w:noWrap/>
            <w:vAlign w:val="center"/>
          </w:tcPr>
          <w:p w14:paraId="591EA524" w14:textId="77777777" w:rsidR="0087269D" w:rsidRDefault="00F64A58">
            <w:pPr>
              <w:jc w:val="center"/>
              <w:rPr>
                <w:sz w:val="22"/>
                <w:szCs w:val="22"/>
              </w:rPr>
            </w:pPr>
            <w:r>
              <w:rPr>
                <w:sz w:val="22"/>
                <w:szCs w:val="22"/>
              </w:rPr>
              <w:t>122,47</w:t>
            </w:r>
          </w:p>
        </w:tc>
      </w:tr>
      <w:tr w:rsidR="0087269D" w14:paraId="26FE143A" w14:textId="77777777">
        <w:trPr>
          <w:trHeight w:val="283"/>
        </w:trPr>
        <w:tc>
          <w:tcPr>
            <w:tcW w:w="1353" w:type="pct"/>
            <w:shd w:val="clear" w:color="000000" w:fill="FFFFFF"/>
            <w:vAlign w:val="center"/>
          </w:tcPr>
          <w:p w14:paraId="59B43E3D" w14:textId="77777777" w:rsidR="0087269D" w:rsidRDefault="00F64A58">
            <w:pPr>
              <w:rPr>
                <w:sz w:val="22"/>
                <w:szCs w:val="22"/>
              </w:rPr>
            </w:pPr>
            <w:r>
              <w:rPr>
                <w:sz w:val="22"/>
                <w:szCs w:val="22"/>
              </w:rPr>
              <w:t>Котлета домашняя</w:t>
            </w:r>
          </w:p>
        </w:tc>
        <w:tc>
          <w:tcPr>
            <w:tcW w:w="545" w:type="pct"/>
            <w:shd w:val="clear" w:color="000000" w:fill="FFFFFF"/>
            <w:noWrap/>
            <w:vAlign w:val="center"/>
          </w:tcPr>
          <w:p w14:paraId="72C4A33E"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7CB76FBD" w14:textId="77777777" w:rsidR="0087269D" w:rsidRDefault="00F64A58">
            <w:pPr>
              <w:jc w:val="center"/>
              <w:rPr>
                <w:sz w:val="22"/>
                <w:szCs w:val="22"/>
              </w:rPr>
            </w:pPr>
            <w:r>
              <w:rPr>
                <w:sz w:val="22"/>
                <w:szCs w:val="22"/>
              </w:rPr>
              <w:t>64</w:t>
            </w:r>
          </w:p>
        </w:tc>
        <w:tc>
          <w:tcPr>
            <w:tcW w:w="411" w:type="pct"/>
            <w:shd w:val="clear" w:color="000000" w:fill="FFFFFF"/>
            <w:noWrap/>
            <w:vAlign w:val="center"/>
          </w:tcPr>
          <w:p w14:paraId="2446AD5B" w14:textId="77777777" w:rsidR="0087269D" w:rsidRDefault="00F64A58">
            <w:pPr>
              <w:jc w:val="center"/>
              <w:rPr>
                <w:sz w:val="22"/>
                <w:szCs w:val="22"/>
              </w:rPr>
            </w:pPr>
            <w:r>
              <w:rPr>
                <w:sz w:val="22"/>
                <w:szCs w:val="22"/>
              </w:rPr>
              <w:t>14,02</w:t>
            </w:r>
          </w:p>
        </w:tc>
        <w:tc>
          <w:tcPr>
            <w:tcW w:w="420" w:type="pct"/>
            <w:shd w:val="clear" w:color="000000" w:fill="FFFFFF"/>
            <w:noWrap/>
            <w:vAlign w:val="center"/>
          </w:tcPr>
          <w:p w14:paraId="46755419" w14:textId="77777777" w:rsidR="0087269D" w:rsidRDefault="00F64A58">
            <w:pPr>
              <w:jc w:val="center"/>
              <w:rPr>
                <w:sz w:val="22"/>
                <w:szCs w:val="22"/>
              </w:rPr>
            </w:pPr>
            <w:r>
              <w:rPr>
                <w:sz w:val="22"/>
                <w:szCs w:val="22"/>
              </w:rPr>
              <w:t>7,70</w:t>
            </w:r>
          </w:p>
        </w:tc>
        <w:tc>
          <w:tcPr>
            <w:tcW w:w="625" w:type="pct"/>
            <w:shd w:val="clear" w:color="000000" w:fill="FFFFFF"/>
            <w:noWrap/>
            <w:vAlign w:val="center"/>
          </w:tcPr>
          <w:p w14:paraId="1E282D55" w14:textId="77777777" w:rsidR="0087269D" w:rsidRDefault="00F64A58">
            <w:pPr>
              <w:jc w:val="center"/>
              <w:rPr>
                <w:sz w:val="22"/>
                <w:szCs w:val="22"/>
              </w:rPr>
            </w:pPr>
            <w:r>
              <w:rPr>
                <w:sz w:val="22"/>
                <w:szCs w:val="22"/>
              </w:rPr>
              <w:t>11,65</w:t>
            </w:r>
          </w:p>
        </w:tc>
        <w:tc>
          <w:tcPr>
            <w:tcW w:w="936" w:type="pct"/>
            <w:shd w:val="clear" w:color="000000" w:fill="FFFFFF"/>
            <w:noWrap/>
            <w:vAlign w:val="center"/>
          </w:tcPr>
          <w:p w14:paraId="065FDF16" w14:textId="77777777" w:rsidR="0087269D" w:rsidRDefault="00F64A58">
            <w:pPr>
              <w:jc w:val="center"/>
              <w:rPr>
                <w:sz w:val="22"/>
                <w:szCs w:val="22"/>
              </w:rPr>
            </w:pPr>
            <w:r>
              <w:rPr>
                <w:sz w:val="22"/>
                <w:szCs w:val="22"/>
              </w:rPr>
              <w:t>172,65</w:t>
            </w:r>
          </w:p>
        </w:tc>
      </w:tr>
      <w:tr w:rsidR="0087269D" w14:paraId="4864D5CB" w14:textId="77777777">
        <w:trPr>
          <w:trHeight w:val="300"/>
        </w:trPr>
        <w:tc>
          <w:tcPr>
            <w:tcW w:w="1353" w:type="pct"/>
            <w:shd w:val="clear" w:color="000000" w:fill="FFFFFF"/>
            <w:vAlign w:val="center"/>
          </w:tcPr>
          <w:p w14:paraId="7C5AC89D" w14:textId="77777777" w:rsidR="0087269D" w:rsidRDefault="00F64A58">
            <w:pPr>
              <w:rPr>
                <w:sz w:val="22"/>
                <w:szCs w:val="22"/>
              </w:rPr>
            </w:pPr>
            <w:r>
              <w:rPr>
                <w:sz w:val="22"/>
                <w:szCs w:val="22"/>
              </w:rPr>
              <w:t>Рагу овощное</w:t>
            </w:r>
          </w:p>
        </w:tc>
        <w:tc>
          <w:tcPr>
            <w:tcW w:w="545" w:type="pct"/>
            <w:shd w:val="clear" w:color="000000" w:fill="FFFFFF"/>
            <w:noWrap/>
            <w:vAlign w:val="center"/>
          </w:tcPr>
          <w:p w14:paraId="41CF1D2E"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419F4826" w14:textId="77777777" w:rsidR="0087269D" w:rsidRDefault="00F64A58">
            <w:pPr>
              <w:jc w:val="center"/>
              <w:rPr>
                <w:sz w:val="22"/>
                <w:szCs w:val="22"/>
              </w:rPr>
            </w:pPr>
            <w:r>
              <w:rPr>
                <w:sz w:val="22"/>
                <w:szCs w:val="22"/>
              </w:rPr>
              <w:t>148/16</w:t>
            </w:r>
          </w:p>
        </w:tc>
        <w:tc>
          <w:tcPr>
            <w:tcW w:w="411" w:type="pct"/>
            <w:shd w:val="clear" w:color="000000" w:fill="FFFFFF"/>
            <w:noWrap/>
            <w:vAlign w:val="center"/>
          </w:tcPr>
          <w:p w14:paraId="169FBCDD" w14:textId="77777777" w:rsidR="0087269D" w:rsidRDefault="00F64A58">
            <w:pPr>
              <w:jc w:val="center"/>
              <w:rPr>
                <w:sz w:val="22"/>
                <w:szCs w:val="22"/>
              </w:rPr>
            </w:pPr>
            <w:r>
              <w:rPr>
                <w:sz w:val="22"/>
                <w:szCs w:val="22"/>
              </w:rPr>
              <w:t>2,5</w:t>
            </w:r>
          </w:p>
        </w:tc>
        <w:tc>
          <w:tcPr>
            <w:tcW w:w="420" w:type="pct"/>
            <w:shd w:val="clear" w:color="000000" w:fill="FFFFFF"/>
            <w:noWrap/>
            <w:vAlign w:val="center"/>
          </w:tcPr>
          <w:p w14:paraId="091D22B6" w14:textId="77777777" w:rsidR="0087269D" w:rsidRDefault="00F64A58">
            <w:pPr>
              <w:jc w:val="center"/>
              <w:rPr>
                <w:sz w:val="22"/>
                <w:szCs w:val="22"/>
              </w:rPr>
            </w:pPr>
            <w:r>
              <w:rPr>
                <w:sz w:val="22"/>
                <w:szCs w:val="22"/>
              </w:rPr>
              <w:t>2,44</w:t>
            </w:r>
          </w:p>
        </w:tc>
        <w:tc>
          <w:tcPr>
            <w:tcW w:w="625" w:type="pct"/>
            <w:shd w:val="clear" w:color="000000" w:fill="FFFFFF"/>
            <w:noWrap/>
            <w:vAlign w:val="center"/>
          </w:tcPr>
          <w:p w14:paraId="3DC94AFA" w14:textId="77777777" w:rsidR="0087269D" w:rsidRDefault="00F64A58">
            <w:pPr>
              <w:jc w:val="center"/>
              <w:rPr>
                <w:sz w:val="22"/>
                <w:szCs w:val="22"/>
              </w:rPr>
            </w:pPr>
            <w:r>
              <w:rPr>
                <w:sz w:val="22"/>
                <w:szCs w:val="22"/>
              </w:rPr>
              <w:t>14,56</w:t>
            </w:r>
          </w:p>
        </w:tc>
        <w:tc>
          <w:tcPr>
            <w:tcW w:w="936" w:type="pct"/>
            <w:shd w:val="clear" w:color="000000" w:fill="FFFFFF"/>
            <w:noWrap/>
            <w:vAlign w:val="center"/>
          </w:tcPr>
          <w:p w14:paraId="6E4E2EC3" w14:textId="77777777" w:rsidR="0087269D" w:rsidRDefault="00F64A58">
            <w:pPr>
              <w:jc w:val="center"/>
              <w:rPr>
                <w:sz w:val="22"/>
                <w:szCs w:val="22"/>
              </w:rPr>
            </w:pPr>
            <w:r>
              <w:rPr>
                <w:sz w:val="22"/>
                <w:szCs w:val="22"/>
              </w:rPr>
              <w:t>90,62</w:t>
            </w:r>
          </w:p>
        </w:tc>
      </w:tr>
      <w:tr w:rsidR="0087269D" w14:paraId="12DE3A53" w14:textId="77777777">
        <w:trPr>
          <w:trHeight w:val="630"/>
        </w:trPr>
        <w:tc>
          <w:tcPr>
            <w:tcW w:w="1353" w:type="pct"/>
            <w:shd w:val="clear" w:color="000000" w:fill="FFFFFF"/>
            <w:vAlign w:val="center"/>
          </w:tcPr>
          <w:p w14:paraId="5F6A9666" w14:textId="77777777" w:rsidR="0087269D" w:rsidRDefault="00F64A58">
            <w:pPr>
              <w:rPr>
                <w:sz w:val="22"/>
                <w:szCs w:val="22"/>
              </w:rPr>
            </w:pPr>
            <w:r>
              <w:rPr>
                <w:sz w:val="22"/>
                <w:szCs w:val="22"/>
              </w:rPr>
              <w:t>Компот из сухофруктов Витамин</w:t>
            </w:r>
            <w:proofErr w:type="gramStart"/>
            <w:r>
              <w:rPr>
                <w:sz w:val="22"/>
                <w:szCs w:val="22"/>
              </w:rPr>
              <w:t xml:space="preserve"> С</w:t>
            </w:r>
            <w:proofErr w:type="gramEnd"/>
          </w:p>
        </w:tc>
        <w:tc>
          <w:tcPr>
            <w:tcW w:w="545" w:type="pct"/>
            <w:shd w:val="clear" w:color="000000" w:fill="FFFFFF"/>
            <w:noWrap/>
            <w:vAlign w:val="center"/>
          </w:tcPr>
          <w:p w14:paraId="1718B61A"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A0EBE44" w14:textId="77777777" w:rsidR="0087269D" w:rsidRDefault="00F64A58">
            <w:pPr>
              <w:jc w:val="center"/>
              <w:rPr>
                <w:sz w:val="22"/>
                <w:szCs w:val="22"/>
              </w:rPr>
            </w:pPr>
            <w:r>
              <w:rPr>
                <w:sz w:val="22"/>
                <w:szCs w:val="22"/>
              </w:rPr>
              <w:t>394/16</w:t>
            </w:r>
          </w:p>
        </w:tc>
        <w:tc>
          <w:tcPr>
            <w:tcW w:w="411" w:type="pct"/>
            <w:shd w:val="clear" w:color="000000" w:fill="FFFFFF"/>
            <w:noWrap/>
            <w:vAlign w:val="center"/>
          </w:tcPr>
          <w:p w14:paraId="12A600BC" w14:textId="77777777" w:rsidR="0087269D" w:rsidRDefault="00F64A58">
            <w:pPr>
              <w:jc w:val="center"/>
              <w:rPr>
                <w:sz w:val="22"/>
                <w:szCs w:val="22"/>
              </w:rPr>
            </w:pPr>
            <w:r>
              <w:rPr>
                <w:sz w:val="22"/>
                <w:szCs w:val="22"/>
              </w:rPr>
              <w:t>0,41</w:t>
            </w:r>
          </w:p>
        </w:tc>
        <w:tc>
          <w:tcPr>
            <w:tcW w:w="420" w:type="pct"/>
            <w:shd w:val="clear" w:color="000000" w:fill="FFFFFF"/>
            <w:noWrap/>
            <w:vAlign w:val="center"/>
          </w:tcPr>
          <w:p w14:paraId="0576F176"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F19E215"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5F030B88" w14:textId="77777777" w:rsidR="0087269D" w:rsidRDefault="00F64A58">
            <w:pPr>
              <w:jc w:val="center"/>
              <w:rPr>
                <w:sz w:val="22"/>
                <w:szCs w:val="22"/>
              </w:rPr>
            </w:pPr>
            <w:r>
              <w:rPr>
                <w:sz w:val="22"/>
                <w:szCs w:val="22"/>
              </w:rPr>
              <w:t>33,65</w:t>
            </w:r>
          </w:p>
        </w:tc>
      </w:tr>
      <w:tr w:rsidR="0087269D" w14:paraId="5702F9A8" w14:textId="77777777">
        <w:trPr>
          <w:trHeight w:val="300"/>
        </w:trPr>
        <w:tc>
          <w:tcPr>
            <w:tcW w:w="1353" w:type="pct"/>
            <w:shd w:val="clear" w:color="000000" w:fill="FFFFFF"/>
            <w:noWrap/>
            <w:vAlign w:val="center"/>
          </w:tcPr>
          <w:p w14:paraId="7270346D"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5598353A"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4B3EE72F"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737CC3E"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42A33C04"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0B4248F6"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08F5C13D" w14:textId="77777777" w:rsidR="0087269D" w:rsidRDefault="00F64A58">
            <w:pPr>
              <w:jc w:val="center"/>
              <w:rPr>
                <w:sz w:val="22"/>
                <w:szCs w:val="22"/>
              </w:rPr>
            </w:pPr>
            <w:r>
              <w:rPr>
                <w:sz w:val="22"/>
                <w:szCs w:val="22"/>
              </w:rPr>
              <w:t>97,40</w:t>
            </w:r>
          </w:p>
        </w:tc>
      </w:tr>
      <w:tr w:rsidR="0087269D" w14:paraId="55E3EBCC" w14:textId="77777777">
        <w:trPr>
          <w:trHeight w:val="300"/>
        </w:trPr>
        <w:tc>
          <w:tcPr>
            <w:tcW w:w="1353" w:type="pct"/>
            <w:shd w:val="clear" w:color="000000" w:fill="FFFFFF"/>
            <w:vAlign w:val="center"/>
          </w:tcPr>
          <w:p w14:paraId="28307A39"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66CDAE87" w14:textId="77777777" w:rsidR="0087269D" w:rsidRDefault="00F64A58">
            <w:pPr>
              <w:jc w:val="center"/>
              <w:rPr>
                <w:b/>
                <w:bCs/>
                <w:sz w:val="22"/>
                <w:szCs w:val="22"/>
              </w:rPr>
            </w:pPr>
            <w:r>
              <w:rPr>
                <w:b/>
                <w:bCs/>
                <w:sz w:val="22"/>
                <w:szCs w:val="22"/>
              </w:rPr>
              <w:t>700</w:t>
            </w:r>
          </w:p>
        </w:tc>
        <w:tc>
          <w:tcPr>
            <w:tcW w:w="710" w:type="pct"/>
            <w:shd w:val="clear" w:color="000000" w:fill="FFFFFF"/>
            <w:vAlign w:val="center"/>
          </w:tcPr>
          <w:p w14:paraId="7BAD585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423FA7F" w14:textId="77777777" w:rsidR="0087269D" w:rsidRDefault="00F64A58">
            <w:pPr>
              <w:jc w:val="center"/>
              <w:rPr>
                <w:b/>
                <w:bCs/>
                <w:sz w:val="22"/>
                <w:szCs w:val="22"/>
              </w:rPr>
            </w:pPr>
            <w:r>
              <w:rPr>
                <w:b/>
                <w:bCs/>
                <w:sz w:val="22"/>
                <w:szCs w:val="22"/>
              </w:rPr>
              <w:t>26,61</w:t>
            </w:r>
          </w:p>
        </w:tc>
        <w:tc>
          <w:tcPr>
            <w:tcW w:w="420" w:type="pct"/>
            <w:shd w:val="clear" w:color="000000" w:fill="FFFFFF"/>
            <w:vAlign w:val="center"/>
          </w:tcPr>
          <w:p w14:paraId="334DA6CA" w14:textId="77777777" w:rsidR="0087269D" w:rsidRDefault="00F64A58">
            <w:pPr>
              <w:jc w:val="center"/>
              <w:rPr>
                <w:b/>
                <w:bCs/>
                <w:sz w:val="22"/>
                <w:szCs w:val="22"/>
              </w:rPr>
            </w:pPr>
            <w:r>
              <w:rPr>
                <w:b/>
                <w:bCs/>
                <w:sz w:val="22"/>
                <w:szCs w:val="22"/>
              </w:rPr>
              <w:t>19,84</w:t>
            </w:r>
          </w:p>
        </w:tc>
        <w:tc>
          <w:tcPr>
            <w:tcW w:w="625" w:type="pct"/>
            <w:shd w:val="clear" w:color="000000" w:fill="FFFFFF"/>
            <w:vAlign w:val="center"/>
          </w:tcPr>
          <w:p w14:paraId="45046641" w14:textId="77777777" w:rsidR="0087269D" w:rsidRDefault="00F64A58">
            <w:pPr>
              <w:jc w:val="center"/>
              <w:rPr>
                <w:b/>
                <w:bCs/>
                <w:sz w:val="22"/>
                <w:szCs w:val="22"/>
              </w:rPr>
            </w:pPr>
            <w:r>
              <w:rPr>
                <w:b/>
                <w:bCs/>
                <w:sz w:val="22"/>
                <w:szCs w:val="22"/>
              </w:rPr>
              <w:t>72,68</w:t>
            </w:r>
          </w:p>
        </w:tc>
        <w:tc>
          <w:tcPr>
            <w:tcW w:w="936" w:type="pct"/>
            <w:shd w:val="clear" w:color="000000" w:fill="FFFFFF"/>
            <w:vAlign w:val="center"/>
          </w:tcPr>
          <w:p w14:paraId="54D3A168" w14:textId="77777777" w:rsidR="0087269D" w:rsidRDefault="00F64A58">
            <w:pPr>
              <w:jc w:val="center"/>
              <w:rPr>
                <w:b/>
                <w:bCs/>
                <w:sz w:val="22"/>
                <w:szCs w:val="22"/>
              </w:rPr>
            </w:pPr>
            <w:r>
              <w:rPr>
                <w:b/>
                <w:bCs/>
                <w:sz w:val="22"/>
                <w:szCs w:val="22"/>
              </w:rPr>
              <w:t>576,81</w:t>
            </w:r>
          </w:p>
        </w:tc>
      </w:tr>
      <w:tr w:rsidR="0087269D" w14:paraId="74152BEA" w14:textId="77777777">
        <w:trPr>
          <w:trHeight w:val="315"/>
        </w:trPr>
        <w:tc>
          <w:tcPr>
            <w:tcW w:w="5000" w:type="pct"/>
            <w:gridSpan w:val="7"/>
            <w:shd w:val="clear" w:color="000000" w:fill="FFFFFF"/>
          </w:tcPr>
          <w:p w14:paraId="23D9C2DC" w14:textId="77777777" w:rsidR="0087269D" w:rsidRDefault="00F64A58">
            <w:pPr>
              <w:jc w:val="center"/>
              <w:rPr>
                <w:b/>
                <w:bCs/>
                <w:sz w:val="22"/>
                <w:szCs w:val="22"/>
              </w:rPr>
            </w:pPr>
            <w:r>
              <w:rPr>
                <w:b/>
                <w:bCs/>
                <w:sz w:val="22"/>
                <w:szCs w:val="22"/>
              </w:rPr>
              <w:t>Уплотненный полдник:</w:t>
            </w:r>
          </w:p>
        </w:tc>
      </w:tr>
      <w:tr w:rsidR="0087269D" w14:paraId="33094C6A" w14:textId="77777777">
        <w:trPr>
          <w:trHeight w:val="600"/>
        </w:trPr>
        <w:tc>
          <w:tcPr>
            <w:tcW w:w="1353" w:type="pct"/>
            <w:shd w:val="clear" w:color="000000" w:fill="FFFFFF"/>
            <w:vAlign w:val="center"/>
          </w:tcPr>
          <w:p w14:paraId="6B42A079" w14:textId="77777777" w:rsidR="0087269D" w:rsidRDefault="00F64A58">
            <w:pPr>
              <w:rPr>
                <w:sz w:val="22"/>
                <w:szCs w:val="22"/>
              </w:rPr>
            </w:pPr>
            <w:r>
              <w:rPr>
                <w:sz w:val="22"/>
                <w:szCs w:val="22"/>
              </w:rPr>
              <w:t>Шницель рыбный натуральный</w:t>
            </w:r>
          </w:p>
        </w:tc>
        <w:tc>
          <w:tcPr>
            <w:tcW w:w="545" w:type="pct"/>
            <w:shd w:val="clear" w:color="000000" w:fill="FFFFFF"/>
            <w:noWrap/>
            <w:vAlign w:val="center"/>
          </w:tcPr>
          <w:p w14:paraId="76133485"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59D2C82D" w14:textId="77777777" w:rsidR="0087269D" w:rsidRDefault="00F64A58">
            <w:pPr>
              <w:jc w:val="center"/>
              <w:rPr>
                <w:sz w:val="22"/>
                <w:szCs w:val="22"/>
              </w:rPr>
            </w:pPr>
            <w:r>
              <w:rPr>
                <w:sz w:val="22"/>
                <w:szCs w:val="22"/>
              </w:rPr>
              <w:t>234</w:t>
            </w:r>
          </w:p>
        </w:tc>
        <w:tc>
          <w:tcPr>
            <w:tcW w:w="411" w:type="pct"/>
            <w:shd w:val="clear" w:color="000000" w:fill="FFFFFF"/>
            <w:noWrap/>
            <w:vAlign w:val="center"/>
          </w:tcPr>
          <w:p w14:paraId="06565BEA" w14:textId="77777777" w:rsidR="0087269D" w:rsidRDefault="00F64A58">
            <w:pPr>
              <w:jc w:val="center"/>
              <w:rPr>
                <w:sz w:val="22"/>
                <w:szCs w:val="22"/>
              </w:rPr>
            </w:pPr>
            <w:r>
              <w:rPr>
                <w:sz w:val="22"/>
                <w:szCs w:val="22"/>
              </w:rPr>
              <w:t>9,29</w:t>
            </w:r>
          </w:p>
        </w:tc>
        <w:tc>
          <w:tcPr>
            <w:tcW w:w="420" w:type="pct"/>
            <w:shd w:val="clear" w:color="000000" w:fill="FFFFFF"/>
            <w:noWrap/>
            <w:vAlign w:val="center"/>
          </w:tcPr>
          <w:p w14:paraId="3A10D342" w14:textId="77777777" w:rsidR="0087269D" w:rsidRDefault="00F64A58">
            <w:pPr>
              <w:jc w:val="center"/>
              <w:rPr>
                <w:sz w:val="22"/>
                <w:szCs w:val="22"/>
              </w:rPr>
            </w:pPr>
            <w:r>
              <w:rPr>
                <w:sz w:val="22"/>
                <w:szCs w:val="22"/>
              </w:rPr>
              <w:t>3,30</w:t>
            </w:r>
          </w:p>
        </w:tc>
        <w:tc>
          <w:tcPr>
            <w:tcW w:w="625" w:type="pct"/>
            <w:shd w:val="clear" w:color="000000" w:fill="FFFFFF"/>
            <w:noWrap/>
            <w:vAlign w:val="center"/>
          </w:tcPr>
          <w:p w14:paraId="32856E1C" w14:textId="77777777" w:rsidR="0087269D" w:rsidRDefault="00F64A58">
            <w:pPr>
              <w:jc w:val="center"/>
              <w:rPr>
                <w:sz w:val="22"/>
                <w:szCs w:val="22"/>
              </w:rPr>
            </w:pPr>
            <w:r>
              <w:rPr>
                <w:sz w:val="22"/>
                <w:szCs w:val="22"/>
              </w:rPr>
              <w:t>11,56</w:t>
            </w:r>
          </w:p>
        </w:tc>
        <w:tc>
          <w:tcPr>
            <w:tcW w:w="936" w:type="pct"/>
            <w:shd w:val="clear" w:color="000000" w:fill="FFFFFF"/>
            <w:noWrap/>
            <w:vAlign w:val="center"/>
          </w:tcPr>
          <w:p w14:paraId="43DDE790" w14:textId="77777777" w:rsidR="0087269D" w:rsidRDefault="00F64A58">
            <w:pPr>
              <w:jc w:val="center"/>
              <w:rPr>
                <w:sz w:val="22"/>
                <w:szCs w:val="22"/>
              </w:rPr>
            </w:pPr>
            <w:r>
              <w:rPr>
                <w:sz w:val="22"/>
                <w:szCs w:val="22"/>
              </w:rPr>
              <w:t>113,08</w:t>
            </w:r>
          </w:p>
        </w:tc>
      </w:tr>
      <w:tr w:rsidR="0087269D" w14:paraId="74032451" w14:textId="77777777">
        <w:trPr>
          <w:trHeight w:val="300"/>
        </w:trPr>
        <w:tc>
          <w:tcPr>
            <w:tcW w:w="1353" w:type="pct"/>
            <w:shd w:val="clear" w:color="000000" w:fill="FFFFFF"/>
            <w:noWrap/>
            <w:vAlign w:val="center"/>
          </w:tcPr>
          <w:p w14:paraId="06C554D4" w14:textId="77777777" w:rsidR="0087269D" w:rsidRDefault="00F64A58">
            <w:pPr>
              <w:rPr>
                <w:sz w:val="22"/>
                <w:szCs w:val="22"/>
              </w:rPr>
            </w:pPr>
            <w:r>
              <w:rPr>
                <w:sz w:val="22"/>
                <w:szCs w:val="22"/>
              </w:rPr>
              <w:t>Рис с овощами</w:t>
            </w:r>
          </w:p>
        </w:tc>
        <w:tc>
          <w:tcPr>
            <w:tcW w:w="545" w:type="pct"/>
            <w:shd w:val="clear" w:color="000000" w:fill="FFFFFF"/>
            <w:noWrap/>
            <w:vAlign w:val="center"/>
          </w:tcPr>
          <w:p w14:paraId="5B540615"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417A2EE4" w14:textId="77777777" w:rsidR="0087269D" w:rsidRDefault="00F64A58">
            <w:pPr>
              <w:jc w:val="center"/>
              <w:rPr>
                <w:sz w:val="22"/>
                <w:szCs w:val="22"/>
              </w:rPr>
            </w:pPr>
            <w:r>
              <w:rPr>
                <w:sz w:val="22"/>
                <w:szCs w:val="22"/>
              </w:rPr>
              <w:t>ТТК 135</w:t>
            </w:r>
          </w:p>
        </w:tc>
        <w:tc>
          <w:tcPr>
            <w:tcW w:w="411" w:type="pct"/>
            <w:shd w:val="clear" w:color="000000" w:fill="FFFFFF"/>
            <w:noWrap/>
            <w:vAlign w:val="center"/>
          </w:tcPr>
          <w:p w14:paraId="0765C3D0" w14:textId="77777777" w:rsidR="0087269D" w:rsidRDefault="00F64A58">
            <w:pPr>
              <w:jc w:val="center"/>
              <w:rPr>
                <w:sz w:val="22"/>
                <w:szCs w:val="22"/>
              </w:rPr>
            </w:pPr>
            <w:r>
              <w:rPr>
                <w:sz w:val="22"/>
                <w:szCs w:val="22"/>
              </w:rPr>
              <w:t>4,03</w:t>
            </w:r>
          </w:p>
        </w:tc>
        <w:tc>
          <w:tcPr>
            <w:tcW w:w="420" w:type="pct"/>
            <w:shd w:val="clear" w:color="000000" w:fill="FFFFFF"/>
            <w:noWrap/>
            <w:vAlign w:val="center"/>
          </w:tcPr>
          <w:p w14:paraId="6615B403" w14:textId="77777777" w:rsidR="0087269D" w:rsidRDefault="00F64A58">
            <w:pPr>
              <w:jc w:val="center"/>
              <w:rPr>
                <w:sz w:val="22"/>
                <w:szCs w:val="22"/>
              </w:rPr>
            </w:pPr>
            <w:r>
              <w:rPr>
                <w:sz w:val="22"/>
                <w:szCs w:val="22"/>
              </w:rPr>
              <w:t>6,35</w:t>
            </w:r>
          </w:p>
        </w:tc>
        <w:tc>
          <w:tcPr>
            <w:tcW w:w="625" w:type="pct"/>
            <w:shd w:val="clear" w:color="000000" w:fill="FFFFFF"/>
            <w:noWrap/>
            <w:vAlign w:val="center"/>
          </w:tcPr>
          <w:p w14:paraId="69A7D2CB" w14:textId="77777777" w:rsidR="0087269D" w:rsidRDefault="00F64A58">
            <w:pPr>
              <w:jc w:val="center"/>
              <w:rPr>
                <w:sz w:val="22"/>
                <w:szCs w:val="22"/>
              </w:rPr>
            </w:pPr>
            <w:r>
              <w:rPr>
                <w:sz w:val="22"/>
                <w:szCs w:val="22"/>
              </w:rPr>
              <w:t>34,90</w:t>
            </w:r>
          </w:p>
        </w:tc>
        <w:tc>
          <w:tcPr>
            <w:tcW w:w="936" w:type="pct"/>
            <w:shd w:val="clear" w:color="000000" w:fill="FFFFFF"/>
            <w:noWrap/>
            <w:vAlign w:val="center"/>
          </w:tcPr>
          <w:p w14:paraId="664EB1AD" w14:textId="77777777" w:rsidR="0087269D" w:rsidRDefault="00F64A58">
            <w:pPr>
              <w:jc w:val="center"/>
              <w:rPr>
                <w:sz w:val="22"/>
                <w:szCs w:val="22"/>
              </w:rPr>
            </w:pPr>
            <w:r>
              <w:rPr>
                <w:sz w:val="22"/>
                <w:szCs w:val="22"/>
              </w:rPr>
              <w:t>212,66</w:t>
            </w:r>
          </w:p>
        </w:tc>
      </w:tr>
      <w:tr w:rsidR="0087269D" w14:paraId="52979BF8" w14:textId="77777777">
        <w:trPr>
          <w:trHeight w:val="300"/>
        </w:trPr>
        <w:tc>
          <w:tcPr>
            <w:tcW w:w="1353" w:type="pct"/>
            <w:shd w:val="clear" w:color="000000" w:fill="FFFFFF"/>
            <w:noWrap/>
            <w:vAlign w:val="center"/>
          </w:tcPr>
          <w:p w14:paraId="37953BE6" w14:textId="77777777" w:rsidR="0087269D" w:rsidRDefault="00F64A58">
            <w:pPr>
              <w:rPr>
                <w:sz w:val="22"/>
                <w:szCs w:val="22"/>
              </w:rPr>
            </w:pPr>
            <w:r>
              <w:rPr>
                <w:sz w:val="22"/>
                <w:szCs w:val="22"/>
              </w:rPr>
              <w:t>Молоко заваоное</w:t>
            </w:r>
          </w:p>
        </w:tc>
        <w:tc>
          <w:tcPr>
            <w:tcW w:w="545" w:type="pct"/>
            <w:shd w:val="clear" w:color="000000" w:fill="FFFFFF"/>
            <w:noWrap/>
            <w:vAlign w:val="center"/>
          </w:tcPr>
          <w:p w14:paraId="7327C5C9"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57DBAB0D"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13DF574"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60FE33E9"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131A6A82"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7774B02D" w14:textId="77777777" w:rsidR="0087269D" w:rsidRDefault="00F64A58">
            <w:pPr>
              <w:jc w:val="center"/>
              <w:rPr>
                <w:color w:val="FFFFFF"/>
                <w:sz w:val="22"/>
                <w:szCs w:val="22"/>
              </w:rPr>
            </w:pPr>
            <w:r>
              <w:rPr>
                <w:color w:val="FFFFFF"/>
                <w:sz w:val="22"/>
                <w:szCs w:val="22"/>
              </w:rPr>
              <w:t> </w:t>
            </w:r>
          </w:p>
        </w:tc>
      </w:tr>
      <w:tr w:rsidR="0087269D" w14:paraId="3C12FC0E" w14:textId="77777777">
        <w:trPr>
          <w:trHeight w:val="300"/>
        </w:trPr>
        <w:tc>
          <w:tcPr>
            <w:tcW w:w="1353" w:type="pct"/>
            <w:shd w:val="clear" w:color="000000" w:fill="FFFFFF"/>
            <w:noWrap/>
            <w:vAlign w:val="center"/>
          </w:tcPr>
          <w:p w14:paraId="1D47490B" w14:textId="77777777" w:rsidR="0087269D" w:rsidRDefault="00F64A58">
            <w:pPr>
              <w:rPr>
                <w:sz w:val="22"/>
                <w:szCs w:val="22"/>
              </w:rPr>
            </w:pPr>
            <w:r>
              <w:rPr>
                <w:sz w:val="22"/>
                <w:szCs w:val="22"/>
              </w:rPr>
              <w:t>Пирожок печеный с яблоком</w:t>
            </w:r>
          </w:p>
        </w:tc>
        <w:tc>
          <w:tcPr>
            <w:tcW w:w="545" w:type="pct"/>
            <w:shd w:val="clear" w:color="000000" w:fill="FFFFFF"/>
            <w:noWrap/>
            <w:vAlign w:val="center"/>
          </w:tcPr>
          <w:p w14:paraId="52C9FD91"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2A1183F6"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D003780"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0C5E201D"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1202C0B2"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0EA71D12" w14:textId="77777777" w:rsidR="0087269D" w:rsidRDefault="00F64A58">
            <w:pPr>
              <w:jc w:val="center"/>
              <w:rPr>
                <w:color w:val="FFFFFF"/>
                <w:sz w:val="22"/>
                <w:szCs w:val="22"/>
              </w:rPr>
            </w:pPr>
            <w:r>
              <w:rPr>
                <w:color w:val="FFFFFF"/>
                <w:sz w:val="22"/>
                <w:szCs w:val="22"/>
              </w:rPr>
              <w:t> </w:t>
            </w:r>
          </w:p>
        </w:tc>
      </w:tr>
      <w:tr w:rsidR="0087269D" w14:paraId="5326A6E9" w14:textId="77777777">
        <w:trPr>
          <w:trHeight w:val="300"/>
        </w:trPr>
        <w:tc>
          <w:tcPr>
            <w:tcW w:w="1353" w:type="pct"/>
            <w:shd w:val="clear" w:color="000000" w:fill="FFFFFF"/>
            <w:noWrap/>
            <w:vAlign w:val="center"/>
          </w:tcPr>
          <w:p w14:paraId="3F5C679F"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570023FD"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3B7189F6"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DC66F2C" w14:textId="77777777" w:rsidR="0087269D" w:rsidRDefault="00F64A58">
            <w:pPr>
              <w:jc w:val="center"/>
              <w:rPr>
                <w:sz w:val="22"/>
                <w:szCs w:val="22"/>
              </w:rPr>
            </w:pPr>
            <w:r>
              <w:rPr>
                <w:sz w:val="22"/>
                <w:szCs w:val="22"/>
              </w:rPr>
              <w:t>1,90</w:t>
            </w:r>
          </w:p>
        </w:tc>
        <w:tc>
          <w:tcPr>
            <w:tcW w:w="420" w:type="pct"/>
            <w:shd w:val="clear" w:color="000000" w:fill="FFFFFF"/>
            <w:noWrap/>
            <w:vAlign w:val="center"/>
          </w:tcPr>
          <w:p w14:paraId="10A3A56F" w14:textId="77777777" w:rsidR="0087269D" w:rsidRDefault="00F64A58">
            <w:pPr>
              <w:jc w:val="center"/>
              <w:rPr>
                <w:sz w:val="22"/>
                <w:szCs w:val="22"/>
              </w:rPr>
            </w:pPr>
            <w:r>
              <w:rPr>
                <w:sz w:val="22"/>
                <w:szCs w:val="22"/>
              </w:rPr>
              <w:t>0,20</w:t>
            </w:r>
          </w:p>
        </w:tc>
        <w:tc>
          <w:tcPr>
            <w:tcW w:w="625" w:type="pct"/>
            <w:shd w:val="clear" w:color="000000" w:fill="FFFFFF"/>
            <w:noWrap/>
            <w:vAlign w:val="center"/>
          </w:tcPr>
          <w:p w14:paraId="710E3A82" w14:textId="77777777" w:rsidR="0087269D" w:rsidRDefault="00F64A58">
            <w:pPr>
              <w:jc w:val="center"/>
              <w:rPr>
                <w:sz w:val="22"/>
                <w:szCs w:val="22"/>
              </w:rPr>
            </w:pPr>
            <w:r>
              <w:rPr>
                <w:sz w:val="22"/>
                <w:szCs w:val="22"/>
              </w:rPr>
              <w:t>12,30</w:t>
            </w:r>
          </w:p>
        </w:tc>
        <w:tc>
          <w:tcPr>
            <w:tcW w:w="936" w:type="pct"/>
            <w:shd w:val="clear" w:color="000000" w:fill="FFFFFF"/>
            <w:noWrap/>
            <w:vAlign w:val="center"/>
          </w:tcPr>
          <w:p w14:paraId="49E78D5B" w14:textId="77777777" w:rsidR="0087269D" w:rsidRDefault="00F64A58">
            <w:pPr>
              <w:jc w:val="center"/>
              <w:rPr>
                <w:sz w:val="22"/>
                <w:szCs w:val="22"/>
              </w:rPr>
            </w:pPr>
            <w:r>
              <w:rPr>
                <w:sz w:val="22"/>
                <w:szCs w:val="22"/>
              </w:rPr>
              <w:t>58,60</w:t>
            </w:r>
          </w:p>
        </w:tc>
      </w:tr>
      <w:tr w:rsidR="0087269D" w14:paraId="713FB281" w14:textId="77777777">
        <w:trPr>
          <w:trHeight w:val="735"/>
        </w:trPr>
        <w:tc>
          <w:tcPr>
            <w:tcW w:w="1353" w:type="pct"/>
            <w:shd w:val="clear" w:color="000000" w:fill="FFFFFF"/>
            <w:vAlign w:val="center"/>
          </w:tcPr>
          <w:p w14:paraId="0CDE2418"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411B7254" w14:textId="77777777" w:rsidR="0087269D" w:rsidRDefault="00F64A58">
            <w:pPr>
              <w:jc w:val="center"/>
              <w:rPr>
                <w:b/>
                <w:bCs/>
                <w:sz w:val="22"/>
                <w:szCs w:val="22"/>
              </w:rPr>
            </w:pPr>
            <w:r>
              <w:rPr>
                <w:b/>
                <w:bCs/>
                <w:sz w:val="22"/>
                <w:szCs w:val="22"/>
              </w:rPr>
              <w:t>520</w:t>
            </w:r>
          </w:p>
        </w:tc>
        <w:tc>
          <w:tcPr>
            <w:tcW w:w="710" w:type="pct"/>
            <w:shd w:val="clear" w:color="000000" w:fill="FFFFFF"/>
            <w:vAlign w:val="center"/>
          </w:tcPr>
          <w:p w14:paraId="54FDD08A"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83617AD" w14:textId="77777777" w:rsidR="0087269D" w:rsidRDefault="00F64A58">
            <w:pPr>
              <w:jc w:val="center"/>
              <w:rPr>
                <w:b/>
                <w:bCs/>
                <w:sz w:val="22"/>
                <w:szCs w:val="22"/>
              </w:rPr>
            </w:pPr>
            <w:r>
              <w:rPr>
                <w:b/>
                <w:bCs/>
                <w:sz w:val="22"/>
                <w:szCs w:val="22"/>
              </w:rPr>
              <w:t>15,22</w:t>
            </w:r>
          </w:p>
        </w:tc>
        <w:tc>
          <w:tcPr>
            <w:tcW w:w="420" w:type="pct"/>
            <w:shd w:val="clear" w:color="000000" w:fill="FFFFFF"/>
            <w:vAlign w:val="center"/>
          </w:tcPr>
          <w:p w14:paraId="3E36FDA6" w14:textId="77777777" w:rsidR="0087269D" w:rsidRDefault="00F64A58">
            <w:pPr>
              <w:jc w:val="center"/>
              <w:rPr>
                <w:b/>
                <w:bCs/>
                <w:sz w:val="22"/>
                <w:szCs w:val="22"/>
              </w:rPr>
            </w:pPr>
            <w:r>
              <w:rPr>
                <w:b/>
                <w:bCs/>
                <w:sz w:val="22"/>
                <w:szCs w:val="22"/>
              </w:rPr>
              <w:t>9,85</w:t>
            </w:r>
          </w:p>
        </w:tc>
        <w:tc>
          <w:tcPr>
            <w:tcW w:w="625" w:type="pct"/>
            <w:shd w:val="clear" w:color="000000" w:fill="FFFFFF"/>
            <w:vAlign w:val="center"/>
          </w:tcPr>
          <w:p w14:paraId="5EAD8CD0" w14:textId="77777777" w:rsidR="0087269D" w:rsidRDefault="00F64A58">
            <w:pPr>
              <w:jc w:val="center"/>
              <w:rPr>
                <w:b/>
                <w:bCs/>
                <w:sz w:val="22"/>
                <w:szCs w:val="22"/>
              </w:rPr>
            </w:pPr>
            <w:r>
              <w:rPr>
                <w:b/>
                <w:bCs/>
                <w:sz w:val="22"/>
                <w:szCs w:val="22"/>
              </w:rPr>
              <w:t>58,76</w:t>
            </w:r>
          </w:p>
        </w:tc>
        <w:tc>
          <w:tcPr>
            <w:tcW w:w="936" w:type="pct"/>
            <w:shd w:val="clear" w:color="000000" w:fill="FFFFFF"/>
            <w:vAlign w:val="center"/>
          </w:tcPr>
          <w:p w14:paraId="42FFFAA7" w14:textId="77777777" w:rsidR="0087269D" w:rsidRDefault="00F64A58">
            <w:pPr>
              <w:jc w:val="center"/>
              <w:rPr>
                <w:b/>
                <w:bCs/>
                <w:sz w:val="22"/>
                <w:szCs w:val="22"/>
              </w:rPr>
            </w:pPr>
            <w:r>
              <w:rPr>
                <w:b/>
                <w:bCs/>
                <w:sz w:val="22"/>
                <w:szCs w:val="22"/>
              </w:rPr>
              <w:t>384,34</w:t>
            </w:r>
          </w:p>
        </w:tc>
      </w:tr>
      <w:tr w:rsidR="0087269D" w14:paraId="2C321AAC" w14:textId="77777777">
        <w:trPr>
          <w:trHeight w:val="300"/>
        </w:trPr>
        <w:tc>
          <w:tcPr>
            <w:tcW w:w="1353" w:type="pct"/>
            <w:shd w:val="clear" w:color="000000" w:fill="FFFFFF"/>
            <w:vAlign w:val="center"/>
          </w:tcPr>
          <w:p w14:paraId="33AFF6E6"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009FAF19"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090D07E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3F42C9D" w14:textId="77777777" w:rsidR="0087269D" w:rsidRDefault="00F64A58">
            <w:pPr>
              <w:jc w:val="center"/>
              <w:rPr>
                <w:b/>
                <w:bCs/>
                <w:sz w:val="22"/>
                <w:szCs w:val="22"/>
              </w:rPr>
            </w:pPr>
            <w:r>
              <w:rPr>
                <w:b/>
                <w:bCs/>
                <w:sz w:val="22"/>
                <w:szCs w:val="22"/>
              </w:rPr>
              <w:t>55,19</w:t>
            </w:r>
          </w:p>
        </w:tc>
        <w:tc>
          <w:tcPr>
            <w:tcW w:w="420" w:type="pct"/>
            <w:shd w:val="clear" w:color="000000" w:fill="FFFFFF"/>
            <w:vAlign w:val="center"/>
          </w:tcPr>
          <w:p w14:paraId="59605B43" w14:textId="77777777" w:rsidR="0087269D" w:rsidRDefault="00F64A58">
            <w:pPr>
              <w:jc w:val="center"/>
              <w:rPr>
                <w:b/>
                <w:bCs/>
                <w:sz w:val="22"/>
                <w:szCs w:val="22"/>
              </w:rPr>
            </w:pPr>
            <w:r>
              <w:rPr>
                <w:b/>
                <w:bCs/>
                <w:sz w:val="22"/>
                <w:szCs w:val="22"/>
              </w:rPr>
              <w:t>44,33</w:t>
            </w:r>
          </w:p>
        </w:tc>
        <w:tc>
          <w:tcPr>
            <w:tcW w:w="625" w:type="pct"/>
            <w:shd w:val="clear" w:color="000000" w:fill="FFFFFF"/>
            <w:vAlign w:val="center"/>
          </w:tcPr>
          <w:p w14:paraId="609A01CA" w14:textId="77777777" w:rsidR="0087269D" w:rsidRDefault="00F64A58">
            <w:pPr>
              <w:jc w:val="center"/>
              <w:rPr>
                <w:b/>
                <w:bCs/>
                <w:sz w:val="22"/>
                <w:szCs w:val="22"/>
              </w:rPr>
            </w:pPr>
            <w:r>
              <w:rPr>
                <w:b/>
                <w:bCs/>
                <w:sz w:val="22"/>
                <w:szCs w:val="22"/>
              </w:rPr>
              <w:t>193,33</w:t>
            </w:r>
          </w:p>
        </w:tc>
        <w:tc>
          <w:tcPr>
            <w:tcW w:w="936" w:type="pct"/>
            <w:shd w:val="clear" w:color="000000" w:fill="FFFFFF"/>
            <w:vAlign w:val="center"/>
          </w:tcPr>
          <w:p w14:paraId="0F43842B" w14:textId="77777777" w:rsidR="0087269D" w:rsidRDefault="00F64A58">
            <w:pPr>
              <w:jc w:val="center"/>
              <w:rPr>
                <w:b/>
                <w:bCs/>
                <w:sz w:val="22"/>
                <w:szCs w:val="22"/>
              </w:rPr>
            </w:pPr>
            <w:r>
              <w:rPr>
                <w:b/>
                <w:bCs/>
                <w:sz w:val="22"/>
                <w:szCs w:val="22"/>
              </w:rPr>
              <w:t>1393,82</w:t>
            </w:r>
          </w:p>
        </w:tc>
      </w:tr>
      <w:tr w:rsidR="0087269D" w14:paraId="481F6635" w14:textId="77777777">
        <w:trPr>
          <w:trHeight w:val="300"/>
        </w:trPr>
        <w:tc>
          <w:tcPr>
            <w:tcW w:w="5000" w:type="pct"/>
            <w:gridSpan w:val="7"/>
            <w:shd w:val="clear" w:color="000000" w:fill="FFFFFF"/>
            <w:noWrap/>
            <w:vAlign w:val="bottom"/>
          </w:tcPr>
          <w:p w14:paraId="1936030A" w14:textId="77777777" w:rsidR="0087269D" w:rsidRDefault="00F64A58">
            <w:pPr>
              <w:jc w:val="center"/>
              <w:rPr>
                <w:b/>
                <w:bCs/>
                <w:sz w:val="22"/>
                <w:szCs w:val="22"/>
              </w:rPr>
            </w:pPr>
            <w:r>
              <w:rPr>
                <w:b/>
                <w:bCs/>
                <w:sz w:val="22"/>
                <w:szCs w:val="22"/>
              </w:rPr>
              <w:t>2 НЕДЕЛЯ</w:t>
            </w:r>
          </w:p>
        </w:tc>
      </w:tr>
      <w:tr w:rsidR="0087269D" w14:paraId="702585DB" w14:textId="77777777">
        <w:trPr>
          <w:trHeight w:val="300"/>
        </w:trPr>
        <w:tc>
          <w:tcPr>
            <w:tcW w:w="5000" w:type="pct"/>
            <w:gridSpan w:val="7"/>
            <w:shd w:val="clear" w:color="000000" w:fill="FFFFFF"/>
            <w:noWrap/>
            <w:vAlign w:val="bottom"/>
          </w:tcPr>
          <w:p w14:paraId="77A0D558" w14:textId="77777777" w:rsidR="0087269D" w:rsidRDefault="00F64A58">
            <w:pPr>
              <w:jc w:val="center"/>
              <w:rPr>
                <w:b/>
                <w:bCs/>
                <w:sz w:val="22"/>
                <w:szCs w:val="22"/>
              </w:rPr>
            </w:pPr>
            <w:r>
              <w:rPr>
                <w:b/>
                <w:bCs/>
                <w:sz w:val="22"/>
                <w:szCs w:val="22"/>
              </w:rPr>
              <w:t>6 ДЕНЬ</w:t>
            </w:r>
          </w:p>
        </w:tc>
      </w:tr>
      <w:tr w:rsidR="0087269D" w14:paraId="10C045A7" w14:textId="77777777">
        <w:trPr>
          <w:trHeight w:val="720"/>
        </w:trPr>
        <w:tc>
          <w:tcPr>
            <w:tcW w:w="1353" w:type="pct"/>
            <w:shd w:val="clear" w:color="000000" w:fill="FFFFFF"/>
            <w:noWrap/>
            <w:vAlign w:val="center"/>
          </w:tcPr>
          <w:p w14:paraId="6A8D0A2F"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3FCC8F01"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259702B7"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2D4FE8CB"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6DA28411"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0EB17597"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48F8ED9C" w14:textId="77777777" w:rsidR="0087269D" w:rsidRDefault="00F64A58">
            <w:pPr>
              <w:jc w:val="center"/>
              <w:rPr>
                <w:b/>
                <w:bCs/>
                <w:sz w:val="22"/>
                <w:szCs w:val="22"/>
              </w:rPr>
            </w:pPr>
            <w:r>
              <w:rPr>
                <w:b/>
                <w:bCs/>
                <w:sz w:val="22"/>
                <w:szCs w:val="22"/>
              </w:rPr>
              <w:t>Энергетическая ценность</w:t>
            </w:r>
          </w:p>
        </w:tc>
      </w:tr>
      <w:tr w:rsidR="0087269D" w14:paraId="464FBDA5" w14:textId="77777777">
        <w:trPr>
          <w:trHeight w:val="300"/>
        </w:trPr>
        <w:tc>
          <w:tcPr>
            <w:tcW w:w="1353" w:type="pct"/>
            <w:shd w:val="clear" w:color="000000" w:fill="FFFFFF"/>
            <w:noWrap/>
            <w:vAlign w:val="center"/>
          </w:tcPr>
          <w:p w14:paraId="3B3CD230" w14:textId="77777777" w:rsidR="0087269D" w:rsidRDefault="00F64A58">
            <w:pPr>
              <w:jc w:val="center"/>
              <w:rPr>
                <w:b/>
                <w:bCs/>
                <w:color w:val="000000"/>
                <w:sz w:val="22"/>
                <w:szCs w:val="22"/>
              </w:rPr>
            </w:pPr>
            <w:r>
              <w:rPr>
                <w:b/>
                <w:bCs/>
                <w:color w:val="000000"/>
                <w:sz w:val="22"/>
                <w:szCs w:val="22"/>
              </w:rPr>
              <w:t>1-6</w:t>
            </w:r>
          </w:p>
        </w:tc>
        <w:tc>
          <w:tcPr>
            <w:tcW w:w="545" w:type="pct"/>
            <w:shd w:val="clear" w:color="000000" w:fill="FFFFFF"/>
            <w:vAlign w:val="center"/>
          </w:tcPr>
          <w:p w14:paraId="27584FF5" w14:textId="77777777" w:rsidR="0087269D" w:rsidRDefault="00F64A58">
            <w:pPr>
              <w:jc w:val="center"/>
              <w:rPr>
                <w:sz w:val="22"/>
                <w:szCs w:val="22"/>
              </w:rPr>
            </w:pPr>
            <w:r>
              <w:rPr>
                <w:sz w:val="22"/>
                <w:szCs w:val="22"/>
              </w:rPr>
              <w:t> </w:t>
            </w:r>
          </w:p>
        </w:tc>
        <w:tc>
          <w:tcPr>
            <w:tcW w:w="710" w:type="pct"/>
            <w:shd w:val="clear" w:color="000000" w:fill="FFFFFF"/>
            <w:vAlign w:val="center"/>
          </w:tcPr>
          <w:p w14:paraId="02003FA7" w14:textId="77777777" w:rsidR="0087269D" w:rsidRDefault="00F64A58">
            <w:pPr>
              <w:jc w:val="center"/>
              <w:rPr>
                <w:sz w:val="22"/>
                <w:szCs w:val="22"/>
              </w:rPr>
            </w:pPr>
            <w:r>
              <w:rPr>
                <w:sz w:val="22"/>
                <w:szCs w:val="22"/>
              </w:rPr>
              <w:t> </w:t>
            </w:r>
          </w:p>
        </w:tc>
        <w:tc>
          <w:tcPr>
            <w:tcW w:w="411" w:type="pct"/>
            <w:shd w:val="clear" w:color="000000" w:fill="FFFFFF"/>
            <w:vAlign w:val="center"/>
          </w:tcPr>
          <w:p w14:paraId="5E968E62" w14:textId="77777777" w:rsidR="0087269D" w:rsidRDefault="00F64A58">
            <w:pPr>
              <w:jc w:val="center"/>
              <w:rPr>
                <w:sz w:val="22"/>
                <w:szCs w:val="22"/>
              </w:rPr>
            </w:pPr>
            <w:r>
              <w:rPr>
                <w:sz w:val="22"/>
                <w:szCs w:val="22"/>
              </w:rPr>
              <w:t> </w:t>
            </w:r>
          </w:p>
        </w:tc>
        <w:tc>
          <w:tcPr>
            <w:tcW w:w="420" w:type="pct"/>
            <w:shd w:val="clear" w:color="000000" w:fill="FFFFFF"/>
            <w:vAlign w:val="center"/>
          </w:tcPr>
          <w:p w14:paraId="50E11F98" w14:textId="77777777" w:rsidR="0087269D" w:rsidRDefault="00F64A58">
            <w:pPr>
              <w:jc w:val="center"/>
              <w:rPr>
                <w:sz w:val="22"/>
                <w:szCs w:val="22"/>
              </w:rPr>
            </w:pPr>
            <w:r>
              <w:rPr>
                <w:sz w:val="22"/>
                <w:szCs w:val="22"/>
              </w:rPr>
              <w:t> </w:t>
            </w:r>
          </w:p>
        </w:tc>
        <w:tc>
          <w:tcPr>
            <w:tcW w:w="625" w:type="pct"/>
            <w:shd w:val="clear" w:color="000000" w:fill="FFFFFF"/>
            <w:vAlign w:val="center"/>
          </w:tcPr>
          <w:p w14:paraId="6785DA77" w14:textId="77777777" w:rsidR="0087269D" w:rsidRDefault="00F64A58">
            <w:pPr>
              <w:jc w:val="center"/>
              <w:rPr>
                <w:sz w:val="22"/>
                <w:szCs w:val="22"/>
              </w:rPr>
            </w:pPr>
            <w:r>
              <w:rPr>
                <w:sz w:val="22"/>
                <w:szCs w:val="22"/>
              </w:rPr>
              <w:t> </w:t>
            </w:r>
          </w:p>
        </w:tc>
        <w:tc>
          <w:tcPr>
            <w:tcW w:w="936" w:type="pct"/>
            <w:shd w:val="clear" w:color="000000" w:fill="FFFFFF"/>
            <w:vAlign w:val="center"/>
          </w:tcPr>
          <w:p w14:paraId="151AF5AD" w14:textId="77777777" w:rsidR="0087269D" w:rsidRDefault="00F64A58">
            <w:pPr>
              <w:jc w:val="center"/>
              <w:rPr>
                <w:sz w:val="22"/>
                <w:szCs w:val="22"/>
              </w:rPr>
            </w:pPr>
            <w:r>
              <w:rPr>
                <w:sz w:val="22"/>
                <w:szCs w:val="22"/>
              </w:rPr>
              <w:t> </w:t>
            </w:r>
          </w:p>
        </w:tc>
      </w:tr>
      <w:tr w:rsidR="0087269D" w14:paraId="2459D8B7" w14:textId="77777777">
        <w:trPr>
          <w:trHeight w:val="300"/>
        </w:trPr>
        <w:tc>
          <w:tcPr>
            <w:tcW w:w="5000" w:type="pct"/>
            <w:gridSpan w:val="7"/>
            <w:shd w:val="clear" w:color="000000" w:fill="FFFFFF"/>
          </w:tcPr>
          <w:p w14:paraId="7C2B4DF0" w14:textId="77777777" w:rsidR="0087269D" w:rsidRDefault="00F64A58">
            <w:pPr>
              <w:jc w:val="center"/>
              <w:rPr>
                <w:b/>
                <w:bCs/>
                <w:sz w:val="22"/>
                <w:szCs w:val="22"/>
              </w:rPr>
            </w:pPr>
            <w:r>
              <w:rPr>
                <w:b/>
                <w:bCs/>
                <w:sz w:val="22"/>
                <w:szCs w:val="22"/>
              </w:rPr>
              <w:t xml:space="preserve">Завтрак: </w:t>
            </w:r>
          </w:p>
        </w:tc>
      </w:tr>
      <w:tr w:rsidR="0087269D" w14:paraId="0CCAF517" w14:textId="77777777">
        <w:trPr>
          <w:trHeight w:val="300"/>
        </w:trPr>
        <w:tc>
          <w:tcPr>
            <w:tcW w:w="1353" w:type="pct"/>
            <w:shd w:val="clear" w:color="000000" w:fill="FFFFFF"/>
            <w:noWrap/>
            <w:vAlign w:val="center"/>
          </w:tcPr>
          <w:p w14:paraId="25DBA6F2"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76A049CF"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7E3C775E"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70BC4403"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018A1277"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28F31DF2" w14:textId="77777777" w:rsidR="0087269D" w:rsidRDefault="00F64A58">
            <w:pPr>
              <w:jc w:val="center"/>
              <w:rPr>
                <w:sz w:val="22"/>
                <w:szCs w:val="22"/>
              </w:rPr>
            </w:pPr>
            <w:r>
              <w:rPr>
                <w:sz w:val="22"/>
                <w:szCs w:val="22"/>
              </w:rPr>
              <w:t>0,09</w:t>
            </w:r>
          </w:p>
        </w:tc>
        <w:tc>
          <w:tcPr>
            <w:tcW w:w="936" w:type="pct"/>
            <w:shd w:val="clear" w:color="000000" w:fill="FFFFFF"/>
            <w:noWrap/>
            <w:vAlign w:val="center"/>
          </w:tcPr>
          <w:p w14:paraId="11D0A808" w14:textId="77777777" w:rsidR="0087269D" w:rsidRDefault="00F64A58">
            <w:pPr>
              <w:jc w:val="center"/>
              <w:rPr>
                <w:sz w:val="22"/>
                <w:szCs w:val="22"/>
              </w:rPr>
            </w:pPr>
            <w:r>
              <w:rPr>
                <w:sz w:val="22"/>
                <w:szCs w:val="22"/>
              </w:rPr>
              <w:t>28,28</w:t>
            </w:r>
          </w:p>
        </w:tc>
      </w:tr>
      <w:tr w:rsidR="0087269D" w14:paraId="198CD86B" w14:textId="77777777">
        <w:trPr>
          <w:trHeight w:val="300"/>
        </w:trPr>
        <w:tc>
          <w:tcPr>
            <w:tcW w:w="1353" w:type="pct"/>
            <w:shd w:val="clear" w:color="000000" w:fill="FFFFFF"/>
            <w:noWrap/>
            <w:vAlign w:val="center"/>
          </w:tcPr>
          <w:p w14:paraId="61293BB2" w14:textId="77777777" w:rsidR="0087269D" w:rsidRDefault="00F64A58">
            <w:pPr>
              <w:rPr>
                <w:sz w:val="22"/>
                <w:szCs w:val="22"/>
              </w:rPr>
            </w:pPr>
            <w:r>
              <w:rPr>
                <w:sz w:val="22"/>
                <w:szCs w:val="22"/>
              </w:rPr>
              <w:t>Сыр</w:t>
            </w:r>
          </w:p>
        </w:tc>
        <w:tc>
          <w:tcPr>
            <w:tcW w:w="545" w:type="pct"/>
            <w:shd w:val="clear" w:color="000000" w:fill="FFFFFF"/>
            <w:noWrap/>
            <w:vAlign w:val="center"/>
          </w:tcPr>
          <w:p w14:paraId="05E4170A" w14:textId="77777777" w:rsidR="0087269D" w:rsidRDefault="00F64A58">
            <w:pPr>
              <w:jc w:val="center"/>
              <w:rPr>
                <w:b/>
                <w:bCs/>
                <w:sz w:val="22"/>
                <w:szCs w:val="22"/>
              </w:rPr>
            </w:pPr>
            <w:r>
              <w:rPr>
                <w:b/>
                <w:bCs/>
                <w:sz w:val="22"/>
                <w:szCs w:val="22"/>
              </w:rPr>
              <w:t>10</w:t>
            </w:r>
          </w:p>
        </w:tc>
        <w:tc>
          <w:tcPr>
            <w:tcW w:w="710" w:type="pct"/>
            <w:shd w:val="clear" w:color="000000" w:fill="FFFFFF"/>
            <w:noWrap/>
            <w:vAlign w:val="center"/>
          </w:tcPr>
          <w:p w14:paraId="1A547DB4"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3667162B"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2BCA36CE"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07A545BF"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6A7159BF" w14:textId="77777777" w:rsidR="0087269D" w:rsidRDefault="00F64A58">
            <w:pPr>
              <w:jc w:val="center"/>
              <w:rPr>
                <w:color w:val="FFFFFF"/>
                <w:sz w:val="22"/>
                <w:szCs w:val="22"/>
              </w:rPr>
            </w:pPr>
            <w:r>
              <w:rPr>
                <w:color w:val="FFFFFF"/>
                <w:sz w:val="22"/>
                <w:szCs w:val="22"/>
              </w:rPr>
              <w:t> </w:t>
            </w:r>
          </w:p>
        </w:tc>
      </w:tr>
      <w:tr w:rsidR="0087269D" w14:paraId="53AA4F30" w14:textId="77777777">
        <w:trPr>
          <w:trHeight w:val="660"/>
        </w:trPr>
        <w:tc>
          <w:tcPr>
            <w:tcW w:w="1353" w:type="pct"/>
            <w:shd w:val="clear" w:color="000000" w:fill="FFFFFF"/>
            <w:vAlign w:val="center"/>
          </w:tcPr>
          <w:p w14:paraId="4B574727" w14:textId="77777777" w:rsidR="0087269D" w:rsidRDefault="00F64A58">
            <w:pPr>
              <w:rPr>
                <w:sz w:val="22"/>
                <w:szCs w:val="22"/>
              </w:rPr>
            </w:pPr>
            <w:r>
              <w:rPr>
                <w:sz w:val="22"/>
                <w:szCs w:val="22"/>
              </w:rPr>
              <w:t>Омлет натуральный с маслом сливочным</w:t>
            </w:r>
          </w:p>
        </w:tc>
        <w:tc>
          <w:tcPr>
            <w:tcW w:w="545" w:type="pct"/>
            <w:shd w:val="clear" w:color="000000" w:fill="FFFFFF"/>
            <w:vAlign w:val="center"/>
          </w:tcPr>
          <w:p w14:paraId="6E518B8A" w14:textId="77777777" w:rsidR="0087269D" w:rsidRDefault="00F64A58">
            <w:pPr>
              <w:jc w:val="center"/>
              <w:rPr>
                <w:b/>
                <w:bCs/>
                <w:sz w:val="22"/>
                <w:szCs w:val="22"/>
              </w:rPr>
            </w:pPr>
            <w:r>
              <w:rPr>
                <w:b/>
                <w:bCs/>
                <w:sz w:val="22"/>
                <w:szCs w:val="22"/>
              </w:rPr>
              <w:t>150/5</w:t>
            </w:r>
          </w:p>
        </w:tc>
        <w:tc>
          <w:tcPr>
            <w:tcW w:w="710" w:type="pct"/>
            <w:shd w:val="clear" w:color="000000" w:fill="FFFFFF"/>
            <w:vAlign w:val="center"/>
          </w:tcPr>
          <w:p w14:paraId="49632E4F" w14:textId="77777777" w:rsidR="0087269D" w:rsidRDefault="00F64A58">
            <w:pPr>
              <w:jc w:val="center"/>
              <w:rPr>
                <w:sz w:val="22"/>
                <w:szCs w:val="22"/>
              </w:rPr>
            </w:pPr>
            <w:r>
              <w:rPr>
                <w:sz w:val="22"/>
                <w:szCs w:val="22"/>
              </w:rPr>
              <w:t>229/16</w:t>
            </w:r>
          </w:p>
        </w:tc>
        <w:tc>
          <w:tcPr>
            <w:tcW w:w="411" w:type="pct"/>
            <w:shd w:val="clear" w:color="000000" w:fill="FFFFFF"/>
            <w:noWrap/>
            <w:vAlign w:val="center"/>
          </w:tcPr>
          <w:p w14:paraId="7CF46C3B" w14:textId="77777777" w:rsidR="0087269D" w:rsidRDefault="00F64A58">
            <w:pPr>
              <w:jc w:val="center"/>
              <w:rPr>
                <w:sz w:val="22"/>
                <w:szCs w:val="22"/>
              </w:rPr>
            </w:pPr>
            <w:r>
              <w:rPr>
                <w:sz w:val="22"/>
                <w:szCs w:val="22"/>
              </w:rPr>
              <w:t>12,76</w:t>
            </w:r>
          </w:p>
        </w:tc>
        <w:tc>
          <w:tcPr>
            <w:tcW w:w="420" w:type="pct"/>
            <w:shd w:val="clear" w:color="000000" w:fill="FFFFFF"/>
            <w:noWrap/>
            <w:vAlign w:val="center"/>
          </w:tcPr>
          <w:p w14:paraId="47E903FA" w14:textId="77777777" w:rsidR="0087269D" w:rsidRDefault="00F64A58">
            <w:pPr>
              <w:jc w:val="center"/>
              <w:rPr>
                <w:sz w:val="22"/>
                <w:szCs w:val="22"/>
              </w:rPr>
            </w:pPr>
            <w:r>
              <w:rPr>
                <w:sz w:val="22"/>
                <w:szCs w:val="22"/>
              </w:rPr>
              <w:t>17,78</w:t>
            </w:r>
          </w:p>
        </w:tc>
        <w:tc>
          <w:tcPr>
            <w:tcW w:w="625" w:type="pct"/>
            <w:shd w:val="clear" w:color="000000" w:fill="FFFFFF"/>
            <w:noWrap/>
            <w:vAlign w:val="center"/>
          </w:tcPr>
          <w:p w14:paraId="514A6111" w14:textId="77777777" w:rsidR="0087269D" w:rsidRDefault="00F64A58">
            <w:pPr>
              <w:jc w:val="center"/>
              <w:rPr>
                <w:sz w:val="22"/>
                <w:szCs w:val="22"/>
              </w:rPr>
            </w:pPr>
            <w:r>
              <w:rPr>
                <w:sz w:val="22"/>
                <w:szCs w:val="22"/>
              </w:rPr>
              <w:t>2,42</w:t>
            </w:r>
          </w:p>
        </w:tc>
        <w:tc>
          <w:tcPr>
            <w:tcW w:w="936" w:type="pct"/>
            <w:shd w:val="clear" w:color="000000" w:fill="FFFFFF"/>
            <w:noWrap/>
            <w:vAlign w:val="center"/>
          </w:tcPr>
          <w:p w14:paraId="2D7A9B73" w14:textId="77777777" w:rsidR="0087269D" w:rsidRDefault="00F64A58">
            <w:pPr>
              <w:jc w:val="center"/>
              <w:rPr>
                <w:sz w:val="22"/>
                <w:szCs w:val="22"/>
              </w:rPr>
            </w:pPr>
            <w:r>
              <w:rPr>
                <w:sz w:val="22"/>
                <w:szCs w:val="22"/>
              </w:rPr>
              <w:t>220,59</w:t>
            </w:r>
          </w:p>
        </w:tc>
      </w:tr>
      <w:tr w:rsidR="0087269D" w14:paraId="363EA1C3" w14:textId="77777777">
        <w:trPr>
          <w:trHeight w:val="300"/>
        </w:trPr>
        <w:tc>
          <w:tcPr>
            <w:tcW w:w="1353" w:type="pct"/>
            <w:shd w:val="clear" w:color="000000" w:fill="FFFFFF"/>
            <w:noWrap/>
            <w:vAlign w:val="center"/>
          </w:tcPr>
          <w:p w14:paraId="47ACB80F" w14:textId="77777777" w:rsidR="0087269D" w:rsidRDefault="00F64A58">
            <w:pPr>
              <w:rPr>
                <w:sz w:val="22"/>
                <w:szCs w:val="22"/>
              </w:rPr>
            </w:pPr>
            <w:r>
              <w:rPr>
                <w:sz w:val="22"/>
                <w:szCs w:val="22"/>
              </w:rPr>
              <w:t>Какао на молоке</w:t>
            </w:r>
          </w:p>
        </w:tc>
        <w:tc>
          <w:tcPr>
            <w:tcW w:w="545" w:type="pct"/>
            <w:shd w:val="clear" w:color="000000" w:fill="FFFFFF"/>
            <w:noWrap/>
            <w:vAlign w:val="center"/>
          </w:tcPr>
          <w:p w14:paraId="481DE633"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3E1508B2" w14:textId="77777777" w:rsidR="0087269D" w:rsidRDefault="00F64A58">
            <w:pPr>
              <w:jc w:val="center"/>
              <w:rPr>
                <w:sz w:val="22"/>
                <w:szCs w:val="22"/>
              </w:rPr>
            </w:pPr>
            <w:r>
              <w:rPr>
                <w:sz w:val="22"/>
                <w:szCs w:val="22"/>
              </w:rPr>
              <w:t>ТТК 2</w:t>
            </w:r>
          </w:p>
        </w:tc>
        <w:tc>
          <w:tcPr>
            <w:tcW w:w="411" w:type="pct"/>
            <w:shd w:val="clear" w:color="000000" w:fill="FFFFFF"/>
            <w:noWrap/>
            <w:vAlign w:val="center"/>
          </w:tcPr>
          <w:p w14:paraId="47FB6A28" w14:textId="77777777" w:rsidR="0087269D" w:rsidRDefault="00F64A58">
            <w:pPr>
              <w:jc w:val="center"/>
              <w:rPr>
                <w:sz w:val="22"/>
                <w:szCs w:val="22"/>
              </w:rPr>
            </w:pPr>
            <w:r>
              <w:rPr>
                <w:sz w:val="22"/>
                <w:szCs w:val="22"/>
              </w:rPr>
              <w:t>6,15</w:t>
            </w:r>
          </w:p>
        </w:tc>
        <w:tc>
          <w:tcPr>
            <w:tcW w:w="420" w:type="pct"/>
            <w:shd w:val="clear" w:color="000000" w:fill="FFFFFF"/>
            <w:noWrap/>
            <w:vAlign w:val="center"/>
          </w:tcPr>
          <w:p w14:paraId="1324640A" w14:textId="77777777" w:rsidR="0087269D" w:rsidRDefault="00F64A58">
            <w:pPr>
              <w:jc w:val="center"/>
              <w:rPr>
                <w:sz w:val="22"/>
                <w:szCs w:val="22"/>
              </w:rPr>
            </w:pPr>
            <w:r>
              <w:rPr>
                <w:sz w:val="22"/>
                <w:szCs w:val="22"/>
              </w:rPr>
              <w:t>6,54</w:t>
            </w:r>
          </w:p>
        </w:tc>
        <w:tc>
          <w:tcPr>
            <w:tcW w:w="625" w:type="pct"/>
            <w:shd w:val="clear" w:color="000000" w:fill="FFFFFF"/>
            <w:noWrap/>
            <w:vAlign w:val="center"/>
          </w:tcPr>
          <w:p w14:paraId="761E8F7F" w14:textId="77777777" w:rsidR="0087269D" w:rsidRDefault="00F64A58">
            <w:pPr>
              <w:jc w:val="center"/>
              <w:rPr>
                <w:sz w:val="22"/>
                <w:szCs w:val="22"/>
              </w:rPr>
            </w:pPr>
            <w:r>
              <w:rPr>
                <w:sz w:val="22"/>
                <w:szCs w:val="22"/>
              </w:rPr>
              <w:t>18,35</w:t>
            </w:r>
          </w:p>
        </w:tc>
        <w:tc>
          <w:tcPr>
            <w:tcW w:w="936" w:type="pct"/>
            <w:shd w:val="clear" w:color="000000" w:fill="FFFFFF"/>
            <w:noWrap/>
            <w:vAlign w:val="center"/>
          </w:tcPr>
          <w:p w14:paraId="0D74005D" w14:textId="77777777" w:rsidR="0087269D" w:rsidRDefault="00F64A58">
            <w:pPr>
              <w:jc w:val="center"/>
              <w:rPr>
                <w:sz w:val="22"/>
                <w:szCs w:val="22"/>
              </w:rPr>
            </w:pPr>
            <w:r>
              <w:rPr>
                <w:sz w:val="22"/>
                <w:szCs w:val="22"/>
              </w:rPr>
              <w:t>156,83</w:t>
            </w:r>
          </w:p>
        </w:tc>
      </w:tr>
      <w:tr w:rsidR="0087269D" w14:paraId="5D39059A" w14:textId="77777777">
        <w:trPr>
          <w:trHeight w:val="300"/>
        </w:trPr>
        <w:tc>
          <w:tcPr>
            <w:tcW w:w="1353" w:type="pct"/>
            <w:shd w:val="clear" w:color="000000" w:fill="FFFFFF"/>
            <w:noWrap/>
            <w:vAlign w:val="center"/>
          </w:tcPr>
          <w:p w14:paraId="1BD0959A" w14:textId="77777777" w:rsidR="0087269D" w:rsidRDefault="00F64A58">
            <w:pPr>
              <w:rPr>
                <w:sz w:val="22"/>
                <w:szCs w:val="22"/>
              </w:rPr>
            </w:pPr>
            <w:r>
              <w:rPr>
                <w:sz w:val="22"/>
                <w:szCs w:val="22"/>
              </w:rPr>
              <w:t>Батон</w:t>
            </w:r>
          </w:p>
        </w:tc>
        <w:tc>
          <w:tcPr>
            <w:tcW w:w="545" w:type="pct"/>
            <w:shd w:val="clear" w:color="000000" w:fill="FFFFFF"/>
            <w:noWrap/>
            <w:vAlign w:val="center"/>
          </w:tcPr>
          <w:p w14:paraId="2C07EDAB"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47357FDA"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6A76BA04"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67CB13E7"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74C766B2"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20BBBC71" w14:textId="77777777" w:rsidR="0087269D" w:rsidRDefault="00F64A58">
            <w:pPr>
              <w:jc w:val="center"/>
              <w:rPr>
                <w:sz w:val="22"/>
                <w:szCs w:val="22"/>
              </w:rPr>
            </w:pPr>
            <w:r>
              <w:rPr>
                <w:sz w:val="22"/>
                <w:szCs w:val="22"/>
              </w:rPr>
              <w:t>65,43</w:t>
            </w:r>
          </w:p>
        </w:tc>
      </w:tr>
      <w:tr w:rsidR="0087269D" w14:paraId="76346BF6" w14:textId="77777777">
        <w:trPr>
          <w:trHeight w:val="300"/>
        </w:trPr>
        <w:tc>
          <w:tcPr>
            <w:tcW w:w="1353" w:type="pct"/>
            <w:shd w:val="clear" w:color="000000" w:fill="FFFFFF"/>
            <w:vAlign w:val="center"/>
          </w:tcPr>
          <w:p w14:paraId="6F98DAE1"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5611E631" w14:textId="77777777" w:rsidR="0087269D" w:rsidRDefault="00F64A58">
            <w:pPr>
              <w:jc w:val="center"/>
              <w:rPr>
                <w:b/>
                <w:bCs/>
                <w:sz w:val="22"/>
                <w:szCs w:val="22"/>
              </w:rPr>
            </w:pPr>
            <w:r>
              <w:rPr>
                <w:b/>
                <w:bCs/>
                <w:sz w:val="22"/>
                <w:szCs w:val="22"/>
              </w:rPr>
              <w:t>400</w:t>
            </w:r>
          </w:p>
        </w:tc>
        <w:tc>
          <w:tcPr>
            <w:tcW w:w="710" w:type="pct"/>
            <w:shd w:val="clear" w:color="000000" w:fill="FFFFFF"/>
            <w:vAlign w:val="center"/>
          </w:tcPr>
          <w:p w14:paraId="07B8DAC5"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9AD596F" w14:textId="77777777" w:rsidR="0087269D" w:rsidRDefault="00F64A58">
            <w:pPr>
              <w:jc w:val="center"/>
              <w:rPr>
                <w:b/>
                <w:bCs/>
                <w:sz w:val="22"/>
                <w:szCs w:val="22"/>
              </w:rPr>
            </w:pPr>
            <w:r>
              <w:rPr>
                <w:b/>
                <w:bCs/>
                <w:sz w:val="22"/>
                <w:szCs w:val="22"/>
              </w:rPr>
              <w:t>20,86</w:t>
            </w:r>
          </w:p>
        </w:tc>
        <w:tc>
          <w:tcPr>
            <w:tcW w:w="420" w:type="pct"/>
            <w:shd w:val="clear" w:color="000000" w:fill="FFFFFF"/>
            <w:vAlign w:val="center"/>
          </w:tcPr>
          <w:p w14:paraId="6A4CD50F" w14:textId="77777777" w:rsidR="0087269D" w:rsidRDefault="00F64A58">
            <w:pPr>
              <w:jc w:val="center"/>
              <w:rPr>
                <w:b/>
                <w:bCs/>
                <w:sz w:val="22"/>
                <w:szCs w:val="22"/>
              </w:rPr>
            </w:pPr>
            <w:r>
              <w:rPr>
                <w:b/>
                <w:bCs/>
                <w:sz w:val="22"/>
                <w:szCs w:val="22"/>
              </w:rPr>
              <w:t>28,13</w:t>
            </w:r>
          </w:p>
        </w:tc>
        <w:tc>
          <w:tcPr>
            <w:tcW w:w="625" w:type="pct"/>
            <w:shd w:val="clear" w:color="000000" w:fill="FFFFFF"/>
            <w:vAlign w:val="center"/>
          </w:tcPr>
          <w:p w14:paraId="20968335" w14:textId="77777777" w:rsidR="0087269D" w:rsidRDefault="00F64A58">
            <w:pPr>
              <w:jc w:val="center"/>
              <w:rPr>
                <w:b/>
                <w:bCs/>
                <w:sz w:val="22"/>
                <w:szCs w:val="22"/>
              </w:rPr>
            </w:pPr>
            <w:r>
              <w:rPr>
                <w:b/>
                <w:bCs/>
                <w:sz w:val="22"/>
                <w:szCs w:val="22"/>
              </w:rPr>
              <w:t>33,71</w:t>
            </w:r>
          </w:p>
        </w:tc>
        <w:tc>
          <w:tcPr>
            <w:tcW w:w="936" w:type="pct"/>
            <w:shd w:val="clear" w:color="000000" w:fill="FFFFFF"/>
            <w:vAlign w:val="center"/>
          </w:tcPr>
          <w:p w14:paraId="49344B2A" w14:textId="77777777" w:rsidR="0087269D" w:rsidRDefault="00F64A58">
            <w:pPr>
              <w:jc w:val="center"/>
              <w:rPr>
                <w:b/>
                <w:bCs/>
                <w:sz w:val="22"/>
                <w:szCs w:val="22"/>
              </w:rPr>
            </w:pPr>
            <w:r>
              <w:rPr>
                <w:b/>
                <w:bCs/>
                <w:sz w:val="22"/>
                <w:szCs w:val="22"/>
              </w:rPr>
              <w:t>471,13</w:t>
            </w:r>
          </w:p>
        </w:tc>
      </w:tr>
      <w:tr w:rsidR="0087269D" w14:paraId="39660819" w14:textId="77777777">
        <w:trPr>
          <w:trHeight w:val="300"/>
        </w:trPr>
        <w:tc>
          <w:tcPr>
            <w:tcW w:w="5000" w:type="pct"/>
            <w:gridSpan w:val="7"/>
            <w:shd w:val="clear" w:color="000000" w:fill="FFFFFF"/>
          </w:tcPr>
          <w:p w14:paraId="541EB72C" w14:textId="77777777" w:rsidR="0087269D" w:rsidRDefault="00F64A58">
            <w:pPr>
              <w:jc w:val="center"/>
              <w:rPr>
                <w:b/>
                <w:bCs/>
                <w:sz w:val="22"/>
                <w:szCs w:val="22"/>
              </w:rPr>
            </w:pPr>
            <w:r>
              <w:rPr>
                <w:b/>
                <w:bCs/>
                <w:sz w:val="22"/>
                <w:szCs w:val="22"/>
              </w:rPr>
              <w:t>Второй завтрак:</w:t>
            </w:r>
          </w:p>
        </w:tc>
      </w:tr>
      <w:tr w:rsidR="0087269D" w14:paraId="0D687B89" w14:textId="77777777">
        <w:trPr>
          <w:trHeight w:val="300"/>
        </w:trPr>
        <w:tc>
          <w:tcPr>
            <w:tcW w:w="1353" w:type="pct"/>
            <w:shd w:val="clear" w:color="000000" w:fill="FFFFFF"/>
            <w:vAlign w:val="center"/>
          </w:tcPr>
          <w:p w14:paraId="1A517D41" w14:textId="77777777" w:rsidR="0087269D" w:rsidRDefault="00F64A58">
            <w:pPr>
              <w:rPr>
                <w:sz w:val="22"/>
                <w:szCs w:val="22"/>
              </w:rPr>
            </w:pPr>
            <w:r>
              <w:rPr>
                <w:sz w:val="22"/>
                <w:szCs w:val="22"/>
              </w:rPr>
              <w:t>Напиток кисломолочный</w:t>
            </w:r>
          </w:p>
        </w:tc>
        <w:tc>
          <w:tcPr>
            <w:tcW w:w="545" w:type="pct"/>
            <w:shd w:val="clear" w:color="000000" w:fill="FFFFFF"/>
            <w:noWrap/>
            <w:vAlign w:val="center"/>
          </w:tcPr>
          <w:p w14:paraId="433ED5BE"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5C9ABD87" w14:textId="77777777" w:rsidR="0087269D" w:rsidRDefault="00F64A58">
            <w:pPr>
              <w:jc w:val="center"/>
              <w:rPr>
                <w:sz w:val="22"/>
                <w:szCs w:val="22"/>
              </w:rPr>
            </w:pPr>
            <w:r>
              <w:rPr>
                <w:sz w:val="22"/>
                <w:szCs w:val="22"/>
              </w:rPr>
              <w:t>420/16</w:t>
            </w:r>
          </w:p>
        </w:tc>
        <w:tc>
          <w:tcPr>
            <w:tcW w:w="411" w:type="pct"/>
            <w:shd w:val="clear" w:color="000000" w:fill="FFFFFF"/>
            <w:noWrap/>
            <w:vAlign w:val="center"/>
          </w:tcPr>
          <w:p w14:paraId="3765C646" w14:textId="77777777" w:rsidR="0087269D" w:rsidRDefault="00F64A58">
            <w:pPr>
              <w:jc w:val="center"/>
              <w:rPr>
                <w:sz w:val="22"/>
                <w:szCs w:val="22"/>
              </w:rPr>
            </w:pPr>
            <w:r>
              <w:rPr>
                <w:sz w:val="22"/>
                <w:szCs w:val="22"/>
              </w:rPr>
              <w:t>5,80</w:t>
            </w:r>
          </w:p>
        </w:tc>
        <w:tc>
          <w:tcPr>
            <w:tcW w:w="420" w:type="pct"/>
            <w:shd w:val="clear" w:color="000000" w:fill="FFFFFF"/>
            <w:noWrap/>
            <w:vAlign w:val="center"/>
          </w:tcPr>
          <w:p w14:paraId="56744A4A" w14:textId="77777777" w:rsidR="0087269D" w:rsidRDefault="00F64A58">
            <w:pPr>
              <w:jc w:val="center"/>
              <w:rPr>
                <w:sz w:val="22"/>
                <w:szCs w:val="22"/>
              </w:rPr>
            </w:pPr>
            <w:r>
              <w:rPr>
                <w:sz w:val="22"/>
                <w:szCs w:val="22"/>
              </w:rPr>
              <w:t>5,00</w:t>
            </w:r>
          </w:p>
        </w:tc>
        <w:tc>
          <w:tcPr>
            <w:tcW w:w="625" w:type="pct"/>
            <w:shd w:val="clear" w:color="000000" w:fill="FFFFFF"/>
            <w:noWrap/>
            <w:vAlign w:val="center"/>
          </w:tcPr>
          <w:p w14:paraId="4652D113"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722B97B9" w14:textId="77777777" w:rsidR="0087269D" w:rsidRDefault="00F64A58">
            <w:pPr>
              <w:jc w:val="center"/>
              <w:rPr>
                <w:sz w:val="22"/>
                <w:szCs w:val="22"/>
              </w:rPr>
            </w:pPr>
            <w:r>
              <w:rPr>
                <w:sz w:val="22"/>
                <w:szCs w:val="22"/>
              </w:rPr>
              <w:t>100,20</w:t>
            </w:r>
          </w:p>
        </w:tc>
      </w:tr>
      <w:tr w:rsidR="0087269D" w14:paraId="2CEBE051" w14:textId="77777777">
        <w:trPr>
          <w:trHeight w:val="300"/>
        </w:trPr>
        <w:tc>
          <w:tcPr>
            <w:tcW w:w="1353" w:type="pct"/>
            <w:shd w:val="clear" w:color="000000" w:fill="FFFFFF"/>
            <w:vAlign w:val="center"/>
          </w:tcPr>
          <w:p w14:paraId="7C57FCD3" w14:textId="77777777" w:rsidR="0087269D" w:rsidRDefault="00F64A58">
            <w:pPr>
              <w:rPr>
                <w:sz w:val="22"/>
                <w:szCs w:val="22"/>
              </w:rPr>
            </w:pPr>
            <w:r>
              <w:rPr>
                <w:sz w:val="22"/>
                <w:szCs w:val="22"/>
              </w:rPr>
              <w:t>Кондитерское изделие</w:t>
            </w:r>
          </w:p>
        </w:tc>
        <w:tc>
          <w:tcPr>
            <w:tcW w:w="545" w:type="pct"/>
            <w:shd w:val="clear" w:color="000000" w:fill="FFFFFF"/>
            <w:noWrap/>
            <w:vAlign w:val="center"/>
          </w:tcPr>
          <w:p w14:paraId="568B247C"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33039060"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AC678DC" w14:textId="77777777" w:rsidR="0087269D" w:rsidRDefault="00F64A58">
            <w:pPr>
              <w:jc w:val="center"/>
              <w:rPr>
                <w:sz w:val="22"/>
                <w:szCs w:val="22"/>
              </w:rPr>
            </w:pPr>
            <w:r>
              <w:rPr>
                <w:sz w:val="22"/>
                <w:szCs w:val="22"/>
              </w:rPr>
              <w:t>4,86</w:t>
            </w:r>
          </w:p>
        </w:tc>
        <w:tc>
          <w:tcPr>
            <w:tcW w:w="420" w:type="pct"/>
            <w:shd w:val="clear" w:color="000000" w:fill="FFFFFF"/>
            <w:noWrap/>
            <w:vAlign w:val="center"/>
          </w:tcPr>
          <w:p w14:paraId="1B175C6D" w14:textId="77777777" w:rsidR="0087269D" w:rsidRDefault="00F64A58">
            <w:pPr>
              <w:jc w:val="center"/>
              <w:rPr>
                <w:sz w:val="22"/>
                <w:szCs w:val="22"/>
              </w:rPr>
            </w:pPr>
            <w:r>
              <w:rPr>
                <w:sz w:val="22"/>
                <w:szCs w:val="22"/>
              </w:rPr>
              <w:t>13,56</w:t>
            </w:r>
          </w:p>
        </w:tc>
        <w:tc>
          <w:tcPr>
            <w:tcW w:w="625" w:type="pct"/>
            <w:shd w:val="clear" w:color="000000" w:fill="FFFFFF"/>
            <w:noWrap/>
            <w:vAlign w:val="center"/>
          </w:tcPr>
          <w:p w14:paraId="6A418688" w14:textId="77777777" w:rsidR="0087269D" w:rsidRDefault="00F64A58">
            <w:pPr>
              <w:jc w:val="center"/>
              <w:rPr>
                <w:sz w:val="22"/>
                <w:szCs w:val="22"/>
              </w:rPr>
            </w:pPr>
            <w:r>
              <w:rPr>
                <w:sz w:val="22"/>
                <w:szCs w:val="22"/>
              </w:rPr>
              <w:t>64,53</w:t>
            </w:r>
          </w:p>
        </w:tc>
        <w:tc>
          <w:tcPr>
            <w:tcW w:w="936" w:type="pct"/>
            <w:shd w:val="clear" w:color="000000" w:fill="FFFFFF"/>
            <w:noWrap/>
            <w:vAlign w:val="center"/>
          </w:tcPr>
          <w:p w14:paraId="6ED2ED70" w14:textId="77777777" w:rsidR="0087269D" w:rsidRDefault="00F64A58">
            <w:pPr>
              <w:jc w:val="center"/>
              <w:rPr>
                <w:sz w:val="22"/>
                <w:szCs w:val="22"/>
              </w:rPr>
            </w:pPr>
            <w:r>
              <w:rPr>
                <w:sz w:val="22"/>
                <w:szCs w:val="22"/>
              </w:rPr>
              <w:t>399,60</w:t>
            </w:r>
          </w:p>
        </w:tc>
      </w:tr>
      <w:tr w:rsidR="0087269D" w14:paraId="0725DB21" w14:textId="77777777">
        <w:trPr>
          <w:trHeight w:val="570"/>
        </w:trPr>
        <w:tc>
          <w:tcPr>
            <w:tcW w:w="1353" w:type="pct"/>
            <w:shd w:val="clear" w:color="000000" w:fill="FFFFFF"/>
            <w:vAlign w:val="center"/>
          </w:tcPr>
          <w:p w14:paraId="70095C5D"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32294CEE" w14:textId="77777777" w:rsidR="0087269D" w:rsidRDefault="00F64A58">
            <w:pPr>
              <w:jc w:val="center"/>
              <w:rPr>
                <w:b/>
                <w:bCs/>
                <w:sz w:val="22"/>
                <w:szCs w:val="22"/>
              </w:rPr>
            </w:pPr>
            <w:r>
              <w:rPr>
                <w:b/>
                <w:bCs/>
                <w:sz w:val="22"/>
                <w:szCs w:val="22"/>
              </w:rPr>
              <w:t>210</w:t>
            </w:r>
          </w:p>
        </w:tc>
        <w:tc>
          <w:tcPr>
            <w:tcW w:w="710" w:type="pct"/>
            <w:shd w:val="clear" w:color="000000" w:fill="FFFFFF"/>
            <w:vAlign w:val="center"/>
          </w:tcPr>
          <w:p w14:paraId="757904B9"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EB72B3D" w14:textId="77777777" w:rsidR="0087269D" w:rsidRDefault="00F64A58">
            <w:pPr>
              <w:jc w:val="center"/>
              <w:rPr>
                <w:b/>
                <w:bCs/>
                <w:sz w:val="22"/>
                <w:szCs w:val="22"/>
              </w:rPr>
            </w:pPr>
            <w:r>
              <w:rPr>
                <w:b/>
                <w:bCs/>
                <w:sz w:val="22"/>
                <w:szCs w:val="22"/>
              </w:rPr>
              <w:t>10,66</w:t>
            </w:r>
          </w:p>
        </w:tc>
        <w:tc>
          <w:tcPr>
            <w:tcW w:w="420" w:type="pct"/>
            <w:shd w:val="clear" w:color="000000" w:fill="FFFFFF"/>
            <w:vAlign w:val="center"/>
          </w:tcPr>
          <w:p w14:paraId="14028AB8" w14:textId="77777777" w:rsidR="0087269D" w:rsidRDefault="00F64A58">
            <w:pPr>
              <w:jc w:val="center"/>
              <w:rPr>
                <w:b/>
                <w:bCs/>
                <w:sz w:val="22"/>
                <w:szCs w:val="22"/>
              </w:rPr>
            </w:pPr>
            <w:r>
              <w:rPr>
                <w:b/>
                <w:bCs/>
                <w:sz w:val="22"/>
                <w:szCs w:val="22"/>
              </w:rPr>
              <w:t>18,56</w:t>
            </w:r>
          </w:p>
        </w:tc>
        <w:tc>
          <w:tcPr>
            <w:tcW w:w="625" w:type="pct"/>
            <w:shd w:val="clear" w:color="000000" w:fill="FFFFFF"/>
            <w:vAlign w:val="center"/>
          </w:tcPr>
          <w:p w14:paraId="40907A3A" w14:textId="77777777" w:rsidR="0087269D" w:rsidRDefault="00F64A58">
            <w:pPr>
              <w:jc w:val="center"/>
              <w:rPr>
                <w:b/>
                <w:bCs/>
                <w:sz w:val="22"/>
                <w:szCs w:val="22"/>
              </w:rPr>
            </w:pPr>
            <w:r>
              <w:rPr>
                <w:b/>
                <w:bCs/>
                <w:sz w:val="22"/>
                <w:szCs w:val="22"/>
              </w:rPr>
              <w:t>72,53</w:t>
            </w:r>
          </w:p>
        </w:tc>
        <w:tc>
          <w:tcPr>
            <w:tcW w:w="936" w:type="pct"/>
            <w:shd w:val="clear" w:color="000000" w:fill="FFFFFF"/>
            <w:vAlign w:val="center"/>
          </w:tcPr>
          <w:p w14:paraId="01ADE48E" w14:textId="77777777" w:rsidR="0087269D" w:rsidRDefault="00F64A58">
            <w:pPr>
              <w:jc w:val="center"/>
              <w:rPr>
                <w:b/>
                <w:bCs/>
                <w:sz w:val="22"/>
                <w:szCs w:val="22"/>
              </w:rPr>
            </w:pPr>
            <w:r>
              <w:rPr>
                <w:b/>
                <w:bCs/>
                <w:sz w:val="22"/>
                <w:szCs w:val="22"/>
              </w:rPr>
              <w:t>499,80</w:t>
            </w:r>
          </w:p>
        </w:tc>
      </w:tr>
      <w:tr w:rsidR="0087269D" w14:paraId="039B9FD5" w14:textId="77777777">
        <w:trPr>
          <w:trHeight w:val="300"/>
        </w:trPr>
        <w:tc>
          <w:tcPr>
            <w:tcW w:w="5000" w:type="pct"/>
            <w:gridSpan w:val="7"/>
            <w:shd w:val="clear" w:color="000000" w:fill="FFFFFF"/>
          </w:tcPr>
          <w:p w14:paraId="525435AA" w14:textId="77777777" w:rsidR="0087269D" w:rsidRDefault="00F64A58">
            <w:pPr>
              <w:jc w:val="center"/>
              <w:rPr>
                <w:b/>
                <w:bCs/>
                <w:sz w:val="22"/>
                <w:szCs w:val="22"/>
              </w:rPr>
            </w:pPr>
            <w:r>
              <w:rPr>
                <w:b/>
                <w:bCs/>
                <w:sz w:val="22"/>
                <w:szCs w:val="22"/>
              </w:rPr>
              <w:t>Обед:</w:t>
            </w:r>
          </w:p>
        </w:tc>
      </w:tr>
      <w:tr w:rsidR="0087269D" w14:paraId="4983DB24" w14:textId="77777777">
        <w:trPr>
          <w:trHeight w:val="600"/>
        </w:trPr>
        <w:tc>
          <w:tcPr>
            <w:tcW w:w="1353" w:type="pct"/>
            <w:shd w:val="clear" w:color="000000" w:fill="FFFFFF"/>
            <w:vAlign w:val="center"/>
          </w:tcPr>
          <w:p w14:paraId="044F53D9" w14:textId="77777777" w:rsidR="0087269D" w:rsidRDefault="00F64A58">
            <w:pPr>
              <w:rPr>
                <w:sz w:val="22"/>
                <w:szCs w:val="22"/>
              </w:rPr>
            </w:pPr>
            <w:r>
              <w:rPr>
                <w:sz w:val="22"/>
                <w:szCs w:val="22"/>
              </w:rPr>
              <w:t xml:space="preserve">Салат из моркови и зелёного горошка </w:t>
            </w:r>
          </w:p>
        </w:tc>
        <w:tc>
          <w:tcPr>
            <w:tcW w:w="545" w:type="pct"/>
            <w:shd w:val="clear" w:color="000000" w:fill="FFFFFF"/>
            <w:vAlign w:val="center"/>
          </w:tcPr>
          <w:p w14:paraId="72505869"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0F5CB746" w14:textId="77777777" w:rsidR="0087269D" w:rsidRDefault="00F64A58">
            <w:pPr>
              <w:jc w:val="center"/>
              <w:rPr>
                <w:sz w:val="22"/>
                <w:szCs w:val="22"/>
              </w:rPr>
            </w:pPr>
            <w:r>
              <w:rPr>
                <w:sz w:val="22"/>
                <w:szCs w:val="22"/>
              </w:rPr>
              <w:t>11/15</w:t>
            </w:r>
          </w:p>
        </w:tc>
        <w:tc>
          <w:tcPr>
            <w:tcW w:w="411" w:type="pct"/>
            <w:shd w:val="clear" w:color="000000" w:fill="FFFFFF"/>
            <w:vAlign w:val="center"/>
          </w:tcPr>
          <w:p w14:paraId="72EFA71B" w14:textId="77777777" w:rsidR="0087269D" w:rsidRDefault="00F64A58">
            <w:pPr>
              <w:jc w:val="center"/>
              <w:rPr>
                <w:sz w:val="22"/>
                <w:szCs w:val="22"/>
              </w:rPr>
            </w:pPr>
            <w:r>
              <w:rPr>
                <w:sz w:val="22"/>
                <w:szCs w:val="22"/>
              </w:rPr>
              <w:t>1,22</w:t>
            </w:r>
          </w:p>
        </w:tc>
        <w:tc>
          <w:tcPr>
            <w:tcW w:w="420" w:type="pct"/>
            <w:shd w:val="clear" w:color="000000" w:fill="FFFFFF"/>
            <w:vAlign w:val="center"/>
          </w:tcPr>
          <w:p w14:paraId="6EEABD3A" w14:textId="77777777" w:rsidR="0087269D" w:rsidRDefault="00F64A58">
            <w:pPr>
              <w:jc w:val="center"/>
              <w:rPr>
                <w:sz w:val="22"/>
                <w:szCs w:val="22"/>
              </w:rPr>
            </w:pPr>
            <w:r>
              <w:rPr>
                <w:sz w:val="22"/>
                <w:szCs w:val="22"/>
              </w:rPr>
              <w:t>3,09</w:t>
            </w:r>
          </w:p>
        </w:tc>
        <w:tc>
          <w:tcPr>
            <w:tcW w:w="625" w:type="pct"/>
            <w:shd w:val="clear" w:color="000000" w:fill="FFFFFF"/>
            <w:vAlign w:val="center"/>
          </w:tcPr>
          <w:p w14:paraId="3E6A552E" w14:textId="77777777" w:rsidR="0087269D" w:rsidRDefault="00F64A58">
            <w:pPr>
              <w:jc w:val="center"/>
              <w:rPr>
                <w:sz w:val="22"/>
                <w:szCs w:val="22"/>
              </w:rPr>
            </w:pPr>
            <w:r>
              <w:rPr>
                <w:sz w:val="22"/>
                <w:szCs w:val="22"/>
              </w:rPr>
              <w:t>4,09</w:t>
            </w:r>
          </w:p>
        </w:tc>
        <w:tc>
          <w:tcPr>
            <w:tcW w:w="936" w:type="pct"/>
            <w:shd w:val="clear" w:color="000000" w:fill="FFFFFF"/>
            <w:vAlign w:val="center"/>
          </w:tcPr>
          <w:p w14:paraId="105289F9" w14:textId="77777777" w:rsidR="0087269D" w:rsidRDefault="00F64A58">
            <w:pPr>
              <w:jc w:val="center"/>
              <w:rPr>
                <w:sz w:val="22"/>
                <w:szCs w:val="22"/>
              </w:rPr>
            </w:pPr>
            <w:r>
              <w:rPr>
                <w:sz w:val="22"/>
                <w:szCs w:val="22"/>
              </w:rPr>
              <w:t>48,95</w:t>
            </w:r>
          </w:p>
        </w:tc>
      </w:tr>
      <w:tr w:rsidR="0087269D" w14:paraId="3601557F" w14:textId="77777777">
        <w:trPr>
          <w:trHeight w:val="600"/>
        </w:trPr>
        <w:tc>
          <w:tcPr>
            <w:tcW w:w="1353" w:type="pct"/>
            <w:shd w:val="clear" w:color="000000" w:fill="FFFFFF"/>
            <w:vAlign w:val="center"/>
          </w:tcPr>
          <w:p w14:paraId="627ACB11" w14:textId="77777777" w:rsidR="0087269D" w:rsidRDefault="00F64A58">
            <w:pPr>
              <w:rPr>
                <w:sz w:val="22"/>
                <w:szCs w:val="22"/>
              </w:rPr>
            </w:pPr>
            <w:r>
              <w:rPr>
                <w:sz w:val="22"/>
                <w:szCs w:val="22"/>
              </w:rPr>
              <w:t>Суп картофельный с крупой и сайрой</w:t>
            </w:r>
          </w:p>
        </w:tc>
        <w:tc>
          <w:tcPr>
            <w:tcW w:w="545" w:type="pct"/>
            <w:shd w:val="clear" w:color="000000" w:fill="FFFFFF"/>
            <w:noWrap/>
            <w:vAlign w:val="center"/>
          </w:tcPr>
          <w:p w14:paraId="1BCD46F6"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D28018B" w14:textId="77777777" w:rsidR="0087269D" w:rsidRDefault="00F64A58">
            <w:pPr>
              <w:jc w:val="center"/>
              <w:rPr>
                <w:sz w:val="22"/>
                <w:szCs w:val="22"/>
              </w:rPr>
            </w:pPr>
            <w:r>
              <w:rPr>
                <w:sz w:val="22"/>
                <w:szCs w:val="22"/>
              </w:rPr>
              <w:t>63/15</w:t>
            </w:r>
          </w:p>
        </w:tc>
        <w:tc>
          <w:tcPr>
            <w:tcW w:w="411" w:type="pct"/>
            <w:shd w:val="clear" w:color="000000" w:fill="FFFFFF"/>
            <w:noWrap/>
            <w:vAlign w:val="center"/>
          </w:tcPr>
          <w:p w14:paraId="72CFF17B" w14:textId="77777777" w:rsidR="0087269D" w:rsidRDefault="00F64A58">
            <w:pPr>
              <w:jc w:val="center"/>
              <w:rPr>
                <w:sz w:val="22"/>
                <w:szCs w:val="22"/>
              </w:rPr>
            </w:pPr>
            <w:r>
              <w:rPr>
                <w:sz w:val="22"/>
                <w:szCs w:val="22"/>
              </w:rPr>
              <w:t>5,23</w:t>
            </w:r>
          </w:p>
        </w:tc>
        <w:tc>
          <w:tcPr>
            <w:tcW w:w="420" w:type="pct"/>
            <w:shd w:val="clear" w:color="000000" w:fill="FFFFFF"/>
            <w:noWrap/>
            <w:vAlign w:val="center"/>
          </w:tcPr>
          <w:p w14:paraId="2E700088" w14:textId="77777777" w:rsidR="0087269D" w:rsidRDefault="00F64A58">
            <w:pPr>
              <w:jc w:val="center"/>
              <w:rPr>
                <w:sz w:val="22"/>
                <w:szCs w:val="22"/>
              </w:rPr>
            </w:pPr>
            <w:r>
              <w:rPr>
                <w:sz w:val="22"/>
                <w:szCs w:val="22"/>
              </w:rPr>
              <w:t>5,19</w:t>
            </w:r>
          </w:p>
        </w:tc>
        <w:tc>
          <w:tcPr>
            <w:tcW w:w="625" w:type="pct"/>
            <w:shd w:val="clear" w:color="000000" w:fill="FFFFFF"/>
            <w:noWrap/>
            <w:vAlign w:val="center"/>
          </w:tcPr>
          <w:p w14:paraId="19D13D32" w14:textId="77777777" w:rsidR="0087269D" w:rsidRDefault="00F64A58">
            <w:pPr>
              <w:jc w:val="center"/>
              <w:rPr>
                <w:sz w:val="22"/>
                <w:szCs w:val="22"/>
              </w:rPr>
            </w:pPr>
            <w:r>
              <w:rPr>
                <w:sz w:val="22"/>
                <w:szCs w:val="22"/>
              </w:rPr>
              <w:t>13,95</w:t>
            </w:r>
          </w:p>
        </w:tc>
        <w:tc>
          <w:tcPr>
            <w:tcW w:w="936" w:type="pct"/>
            <w:shd w:val="clear" w:color="000000" w:fill="FFFFFF"/>
            <w:noWrap/>
            <w:vAlign w:val="center"/>
          </w:tcPr>
          <w:p w14:paraId="0B256E33" w14:textId="77777777" w:rsidR="0087269D" w:rsidRDefault="00F64A58">
            <w:pPr>
              <w:jc w:val="center"/>
              <w:rPr>
                <w:sz w:val="22"/>
                <w:szCs w:val="22"/>
              </w:rPr>
            </w:pPr>
            <w:r>
              <w:rPr>
                <w:sz w:val="22"/>
                <w:szCs w:val="22"/>
              </w:rPr>
              <w:t>123,38</w:t>
            </w:r>
          </w:p>
        </w:tc>
      </w:tr>
      <w:tr w:rsidR="0087269D" w14:paraId="0F57891D" w14:textId="77777777">
        <w:trPr>
          <w:trHeight w:val="300"/>
        </w:trPr>
        <w:tc>
          <w:tcPr>
            <w:tcW w:w="1353" w:type="pct"/>
            <w:shd w:val="clear" w:color="000000" w:fill="FFFFFF"/>
            <w:vAlign w:val="center"/>
          </w:tcPr>
          <w:p w14:paraId="6C39C11A" w14:textId="77777777" w:rsidR="0087269D" w:rsidRDefault="00F64A58">
            <w:pPr>
              <w:rPr>
                <w:sz w:val="22"/>
                <w:szCs w:val="22"/>
              </w:rPr>
            </w:pPr>
            <w:r>
              <w:rPr>
                <w:sz w:val="22"/>
                <w:szCs w:val="22"/>
              </w:rPr>
              <w:t>Ежики мясные в соусе</w:t>
            </w:r>
          </w:p>
        </w:tc>
        <w:tc>
          <w:tcPr>
            <w:tcW w:w="545" w:type="pct"/>
            <w:shd w:val="clear" w:color="000000" w:fill="FFFFFF"/>
            <w:noWrap/>
            <w:vAlign w:val="center"/>
          </w:tcPr>
          <w:p w14:paraId="7EB1E5B9" w14:textId="77777777" w:rsidR="0087269D" w:rsidRDefault="00F64A58">
            <w:pPr>
              <w:jc w:val="center"/>
              <w:rPr>
                <w:b/>
                <w:bCs/>
                <w:sz w:val="22"/>
                <w:szCs w:val="22"/>
              </w:rPr>
            </w:pPr>
            <w:r>
              <w:rPr>
                <w:b/>
                <w:bCs/>
                <w:sz w:val="22"/>
                <w:szCs w:val="22"/>
              </w:rPr>
              <w:t>70/50</w:t>
            </w:r>
          </w:p>
        </w:tc>
        <w:tc>
          <w:tcPr>
            <w:tcW w:w="710" w:type="pct"/>
            <w:shd w:val="clear" w:color="000000" w:fill="FFFFFF"/>
            <w:noWrap/>
            <w:vAlign w:val="center"/>
          </w:tcPr>
          <w:p w14:paraId="09C6DDFA" w14:textId="77777777" w:rsidR="0087269D" w:rsidRDefault="00F64A58">
            <w:pPr>
              <w:jc w:val="center"/>
              <w:rPr>
                <w:sz w:val="22"/>
                <w:szCs w:val="22"/>
              </w:rPr>
            </w:pPr>
            <w:r>
              <w:rPr>
                <w:sz w:val="22"/>
                <w:szCs w:val="22"/>
              </w:rPr>
              <w:t>182</w:t>
            </w:r>
          </w:p>
        </w:tc>
        <w:tc>
          <w:tcPr>
            <w:tcW w:w="411" w:type="pct"/>
            <w:shd w:val="clear" w:color="000000" w:fill="FFFFFF"/>
            <w:noWrap/>
            <w:vAlign w:val="center"/>
          </w:tcPr>
          <w:p w14:paraId="2D3E655C" w14:textId="77777777" w:rsidR="0087269D" w:rsidRDefault="00F64A58">
            <w:pPr>
              <w:jc w:val="center"/>
              <w:rPr>
                <w:sz w:val="22"/>
                <w:szCs w:val="22"/>
              </w:rPr>
            </w:pPr>
            <w:r>
              <w:rPr>
                <w:sz w:val="22"/>
                <w:szCs w:val="22"/>
              </w:rPr>
              <w:t>9,06</w:t>
            </w:r>
          </w:p>
        </w:tc>
        <w:tc>
          <w:tcPr>
            <w:tcW w:w="420" w:type="pct"/>
            <w:shd w:val="clear" w:color="000000" w:fill="FFFFFF"/>
            <w:noWrap/>
            <w:vAlign w:val="center"/>
          </w:tcPr>
          <w:p w14:paraId="4DC35456" w14:textId="77777777" w:rsidR="0087269D" w:rsidRDefault="00F64A58">
            <w:pPr>
              <w:jc w:val="center"/>
              <w:rPr>
                <w:sz w:val="22"/>
                <w:szCs w:val="22"/>
              </w:rPr>
            </w:pPr>
            <w:r>
              <w:rPr>
                <w:sz w:val="22"/>
                <w:szCs w:val="22"/>
              </w:rPr>
              <w:t>12,88</w:t>
            </w:r>
          </w:p>
        </w:tc>
        <w:tc>
          <w:tcPr>
            <w:tcW w:w="625" w:type="pct"/>
            <w:shd w:val="clear" w:color="000000" w:fill="FFFFFF"/>
            <w:noWrap/>
            <w:vAlign w:val="center"/>
          </w:tcPr>
          <w:p w14:paraId="59873FE2" w14:textId="77777777" w:rsidR="0087269D" w:rsidRDefault="00F64A58">
            <w:pPr>
              <w:jc w:val="center"/>
              <w:rPr>
                <w:sz w:val="22"/>
                <w:szCs w:val="22"/>
              </w:rPr>
            </w:pPr>
            <w:r>
              <w:rPr>
                <w:sz w:val="22"/>
                <w:szCs w:val="22"/>
              </w:rPr>
              <w:t>11,38</w:t>
            </w:r>
          </w:p>
        </w:tc>
        <w:tc>
          <w:tcPr>
            <w:tcW w:w="936" w:type="pct"/>
            <w:shd w:val="clear" w:color="000000" w:fill="FFFFFF"/>
            <w:noWrap/>
            <w:vAlign w:val="center"/>
          </w:tcPr>
          <w:p w14:paraId="34AA965F" w14:textId="77777777" w:rsidR="0087269D" w:rsidRDefault="00F64A58">
            <w:pPr>
              <w:jc w:val="center"/>
              <w:rPr>
                <w:sz w:val="22"/>
                <w:szCs w:val="22"/>
              </w:rPr>
            </w:pPr>
            <w:r>
              <w:rPr>
                <w:sz w:val="22"/>
                <w:szCs w:val="22"/>
              </w:rPr>
              <w:t>197,20</w:t>
            </w:r>
          </w:p>
        </w:tc>
      </w:tr>
      <w:tr w:rsidR="0087269D" w14:paraId="2C265B5B" w14:textId="77777777">
        <w:trPr>
          <w:trHeight w:val="300"/>
        </w:trPr>
        <w:tc>
          <w:tcPr>
            <w:tcW w:w="1353" w:type="pct"/>
            <w:shd w:val="clear" w:color="000000" w:fill="FFFFFF"/>
            <w:noWrap/>
            <w:vAlign w:val="center"/>
          </w:tcPr>
          <w:p w14:paraId="2C33E5C4" w14:textId="77777777" w:rsidR="0087269D" w:rsidRDefault="00F64A58">
            <w:pPr>
              <w:rPr>
                <w:sz w:val="22"/>
                <w:szCs w:val="22"/>
              </w:rPr>
            </w:pPr>
            <w:r>
              <w:rPr>
                <w:sz w:val="22"/>
                <w:szCs w:val="22"/>
              </w:rPr>
              <w:lastRenderedPageBreak/>
              <w:t>Макароны с овощами</w:t>
            </w:r>
          </w:p>
        </w:tc>
        <w:tc>
          <w:tcPr>
            <w:tcW w:w="545" w:type="pct"/>
            <w:shd w:val="clear" w:color="000000" w:fill="FFFFFF"/>
            <w:noWrap/>
            <w:vAlign w:val="center"/>
          </w:tcPr>
          <w:p w14:paraId="5E026DF0"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1E4072F2"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98670D4"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25A3305C"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00830DDF"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3EB7CC53" w14:textId="77777777" w:rsidR="0087269D" w:rsidRDefault="00F64A58">
            <w:pPr>
              <w:jc w:val="center"/>
              <w:rPr>
                <w:color w:val="FFFFFF"/>
                <w:sz w:val="22"/>
                <w:szCs w:val="22"/>
              </w:rPr>
            </w:pPr>
            <w:r>
              <w:rPr>
                <w:color w:val="FFFFFF"/>
                <w:sz w:val="22"/>
                <w:szCs w:val="22"/>
              </w:rPr>
              <w:t> </w:t>
            </w:r>
          </w:p>
        </w:tc>
      </w:tr>
      <w:tr w:rsidR="0087269D" w14:paraId="16AA8501" w14:textId="77777777">
        <w:trPr>
          <w:trHeight w:val="300"/>
        </w:trPr>
        <w:tc>
          <w:tcPr>
            <w:tcW w:w="1353" w:type="pct"/>
            <w:shd w:val="clear" w:color="000000" w:fill="FFFFFF"/>
            <w:vAlign w:val="center"/>
          </w:tcPr>
          <w:p w14:paraId="568B70C6" w14:textId="77777777" w:rsidR="0087269D" w:rsidRDefault="00F64A58">
            <w:pPr>
              <w:rPr>
                <w:sz w:val="22"/>
                <w:szCs w:val="22"/>
              </w:rPr>
            </w:pPr>
            <w:r>
              <w:rPr>
                <w:sz w:val="22"/>
                <w:szCs w:val="22"/>
              </w:rPr>
              <w:t>Компот из изюма</w:t>
            </w:r>
          </w:p>
        </w:tc>
        <w:tc>
          <w:tcPr>
            <w:tcW w:w="545" w:type="pct"/>
            <w:shd w:val="clear" w:color="000000" w:fill="FFFFFF"/>
            <w:vAlign w:val="center"/>
          </w:tcPr>
          <w:p w14:paraId="3E72370B"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3EB6760A" w14:textId="77777777" w:rsidR="0087269D" w:rsidRDefault="00F64A58">
            <w:pPr>
              <w:jc w:val="center"/>
              <w:rPr>
                <w:sz w:val="22"/>
                <w:szCs w:val="22"/>
              </w:rPr>
            </w:pPr>
            <w:r>
              <w:rPr>
                <w:sz w:val="22"/>
                <w:szCs w:val="22"/>
              </w:rPr>
              <w:t>394/16</w:t>
            </w:r>
          </w:p>
        </w:tc>
        <w:tc>
          <w:tcPr>
            <w:tcW w:w="411" w:type="pct"/>
            <w:shd w:val="clear" w:color="000000" w:fill="FFFFFF"/>
            <w:vAlign w:val="center"/>
          </w:tcPr>
          <w:p w14:paraId="78DB3DB0" w14:textId="77777777" w:rsidR="0087269D" w:rsidRDefault="00F64A58">
            <w:pPr>
              <w:jc w:val="center"/>
              <w:rPr>
                <w:sz w:val="22"/>
                <w:szCs w:val="22"/>
              </w:rPr>
            </w:pPr>
            <w:r>
              <w:rPr>
                <w:sz w:val="22"/>
                <w:szCs w:val="22"/>
              </w:rPr>
              <w:t>0,35</w:t>
            </w:r>
          </w:p>
        </w:tc>
        <w:tc>
          <w:tcPr>
            <w:tcW w:w="420" w:type="pct"/>
            <w:shd w:val="clear" w:color="000000" w:fill="FFFFFF"/>
            <w:vAlign w:val="center"/>
          </w:tcPr>
          <w:p w14:paraId="0DDA83E6" w14:textId="77777777" w:rsidR="0087269D" w:rsidRDefault="00F64A58">
            <w:pPr>
              <w:jc w:val="center"/>
              <w:rPr>
                <w:sz w:val="22"/>
                <w:szCs w:val="22"/>
              </w:rPr>
            </w:pPr>
            <w:r>
              <w:rPr>
                <w:sz w:val="22"/>
                <w:szCs w:val="22"/>
              </w:rPr>
              <w:t>0,08</w:t>
            </w:r>
          </w:p>
        </w:tc>
        <w:tc>
          <w:tcPr>
            <w:tcW w:w="625" w:type="pct"/>
            <w:shd w:val="clear" w:color="000000" w:fill="FFFFFF"/>
            <w:vAlign w:val="center"/>
          </w:tcPr>
          <w:p w14:paraId="1302C4E1" w14:textId="77777777" w:rsidR="0087269D" w:rsidRDefault="00F64A58">
            <w:pPr>
              <w:jc w:val="center"/>
              <w:rPr>
                <w:sz w:val="22"/>
                <w:szCs w:val="22"/>
              </w:rPr>
            </w:pPr>
            <w:r>
              <w:rPr>
                <w:sz w:val="22"/>
                <w:szCs w:val="22"/>
              </w:rPr>
              <w:t>15,86</w:t>
            </w:r>
          </w:p>
        </w:tc>
        <w:tc>
          <w:tcPr>
            <w:tcW w:w="936" w:type="pct"/>
            <w:shd w:val="clear" w:color="000000" w:fill="FFFFFF"/>
            <w:vAlign w:val="center"/>
          </w:tcPr>
          <w:p w14:paraId="6C47B9A9" w14:textId="77777777" w:rsidR="0087269D" w:rsidRDefault="00F64A58">
            <w:pPr>
              <w:jc w:val="center"/>
              <w:rPr>
                <w:sz w:val="22"/>
                <w:szCs w:val="22"/>
              </w:rPr>
            </w:pPr>
            <w:r>
              <w:rPr>
                <w:sz w:val="22"/>
                <w:szCs w:val="22"/>
              </w:rPr>
              <w:t>65,49</w:t>
            </w:r>
          </w:p>
        </w:tc>
      </w:tr>
      <w:tr w:rsidR="0087269D" w14:paraId="50615B46" w14:textId="77777777">
        <w:trPr>
          <w:trHeight w:val="300"/>
        </w:trPr>
        <w:tc>
          <w:tcPr>
            <w:tcW w:w="1353" w:type="pct"/>
            <w:shd w:val="clear" w:color="000000" w:fill="FFFFFF"/>
            <w:noWrap/>
            <w:vAlign w:val="center"/>
          </w:tcPr>
          <w:p w14:paraId="26BD2D8A"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4288C71F" w14:textId="77777777" w:rsidR="0087269D" w:rsidRDefault="00F64A58">
            <w:pPr>
              <w:jc w:val="center"/>
              <w:rPr>
                <w:b/>
                <w:bCs/>
                <w:sz w:val="22"/>
                <w:szCs w:val="22"/>
              </w:rPr>
            </w:pPr>
            <w:r>
              <w:rPr>
                <w:b/>
                <w:bCs/>
                <w:sz w:val="22"/>
                <w:szCs w:val="22"/>
              </w:rPr>
              <w:t>40</w:t>
            </w:r>
          </w:p>
        </w:tc>
        <w:tc>
          <w:tcPr>
            <w:tcW w:w="710" w:type="pct"/>
            <w:shd w:val="clear" w:color="000000" w:fill="FFFFFF"/>
            <w:noWrap/>
            <w:vAlign w:val="center"/>
          </w:tcPr>
          <w:p w14:paraId="144BCEC0"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3B475119" w14:textId="77777777" w:rsidR="0087269D" w:rsidRDefault="00F64A58">
            <w:pPr>
              <w:jc w:val="center"/>
              <w:rPr>
                <w:sz w:val="22"/>
                <w:szCs w:val="22"/>
              </w:rPr>
            </w:pPr>
            <w:r>
              <w:rPr>
                <w:sz w:val="22"/>
                <w:szCs w:val="22"/>
              </w:rPr>
              <w:t>2,44</w:t>
            </w:r>
          </w:p>
        </w:tc>
        <w:tc>
          <w:tcPr>
            <w:tcW w:w="420" w:type="pct"/>
            <w:shd w:val="clear" w:color="000000" w:fill="FFFFFF"/>
            <w:noWrap/>
            <w:vAlign w:val="center"/>
          </w:tcPr>
          <w:p w14:paraId="39FF1282" w14:textId="77777777" w:rsidR="0087269D" w:rsidRDefault="00F64A58">
            <w:pPr>
              <w:jc w:val="center"/>
              <w:rPr>
                <w:sz w:val="22"/>
                <w:szCs w:val="22"/>
              </w:rPr>
            </w:pPr>
            <w:r>
              <w:rPr>
                <w:sz w:val="22"/>
                <w:szCs w:val="22"/>
              </w:rPr>
              <w:t>0,48</w:t>
            </w:r>
          </w:p>
        </w:tc>
        <w:tc>
          <w:tcPr>
            <w:tcW w:w="625" w:type="pct"/>
            <w:shd w:val="clear" w:color="000000" w:fill="FFFFFF"/>
            <w:noWrap/>
            <w:vAlign w:val="center"/>
          </w:tcPr>
          <w:p w14:paraId="0975EAAF" w14:textId="77777777" w:rsidR="0087269D" w:rsidRDefault="00F64A58">
            <w:pPr>
              <w:jc w:val="center"/>
              <w:rPr>
                <w:sz w:val="22"/>
                <w:szCs w:val="22"/>
              </w:rPr>
            </w:pPr>
            <w:r>
              <w:rPr>
                <w:sz w:val="22"/>
                <w:szCs w:val="22"/>
              </w:rPr>
              <w:t>15,96</w:t>
            </w:r>
          </w:p>
        </w:tc>
        <w:tc>
          <w:tcPr>
            <w:tcW w:w="936" w:type="pct"/>
            <w:shd w:val="clear" w:color="000000" w:fill="FFFFFF"/>
            <w:noWrap/>
            <w:vAlign w:val="center"/>
          </w:tcPr>
          <w:p w14:paraId="0BB8ECCE" w14:textId="77777777" w:rsidR="0087269D" w:rsidRDefault="00F64A58">
            <w:pPr>
              <w:jc w:val="center"/>
              <w:rPr>
                <w:sz w:val="22"/>
                <w:szCs w:val="22"/>
              </w:rPr>
            </w:pPr>
            <w:r>
              <w:rPr>
                <w:sz w:val="22"/>
                <w:szCs w:val="22"/>
              </w:rPr>
              <w:t>77,92</w:t>
            </w:r>
          </w:p>
        </w:tc>
      </w:tr>
      <w:tr w:rsidR="0087269D" w14:paraId="75E7CFC2" w14:textId="77777777">
        <w:trPr>
          <w:trHeight w:val="300"/>
        </w:trPr>
        <w:tc>
          <w:tcPr>
            <w:tcW w:w="1353" w:type="pct"/>
            <w:shd w:val="clear" w:color="000000" w:fill="FFFFFF"/>
            <w:vAlign w:val="center"/>
          </w:tcPr>
          <w:p w14:paraId="41F76E5C"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4C51A8C5" w14:textId="77777777" w:rsidR="0087269D" w:rsidRDefault="00F64A58">
            <w:pPr>
              <w:jc w:val="center"/>
              <w:rPr>
                <w:b/>
                <w:bCs/>
                <w:sz w:val="22"/>
                <w:szCs w:val="22"/>
              </w:rPr>
            </w:pPr>
            <w:r>
              <w:rPr>
                <w:b/>
                <w:bCs/>
                <w:sz w:val="22"/>
                <w:szCs w:val="22"/>
              </w:rPr>
              <w:t>690</w:t>
            </w:r>
          </w:p>
        </w:tc>
        <w:tc>
          <w:tcPr>
            <w:tcW w:w="710" w:type="pct"/>
            <w:shd w:val="clear" w:color="000000" w:fill="FFFFFF"/>
            <w:vAlign w:val="center"/>
          </w:tcPr>
          <w:p w14:paraId="73C4763D"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2F8F8D9" w14:textId="77777777" w:rsidR="0087269D" w:rsidRDefault="00F64A58">
            <w:pPr>
              <w:jc w:val="center"/>
              <w:rPr>
                <w:b/>
                <w:bCs/>
                <w:sz w:val="22"/>
                <w:szCs w:val="22"/>
              </w:rPr>
            </w:pPr>
            <w:r>
              <w:rPr>
                <w:b/>
                <w:bCs/>
                <w:sz w:val="22"/>
                <w:szCs w:val="22"/>
              </w:rPr>
              <w:t>18,30</w:t>
            </w:r>
          </w:p>
        </w:tc>
        <w:tc>
          <w:tcPr>
            <w:tcW w:w="420" w:type="pct"/>
            <w:shd w:val="clear" w:color="000000" w:fill="FFFFFF"/>
            <w:vAlign w:val="center"/>
          </w:tcPr>
          <w:p w14:paraId="346F6BE2" w14:textId="77777777" w:rsidR="0087269D" w:rsidRDefault="00F64A58">
            <w:pPr>
              <w:jc w:val="center"/>
              <w:rPr>
                <w:b/>
                <w:bCs/>
                <w:sz w:val="22"/>
                <w:szCs w:val="22"/>
              </w:rPr>
            </w:pPr>
            <w:r>
              <w:rPr>
                <w:b/>
                <w:bCs/>
                <w:sz w:val="22"/>
                <w:szCs w:val="22"/>
              </w:rPr>
              <w:t>21,72</w:t>
            </w:r>
          </w:p>
        </w:tc>
        <w:tc>
          <w:tcPr>
            <w:tcW w:w="625" w:type="pct"/>
            <w:shd w:val="clear" w:color="000000" w:fill="FFFFFF"/>
            <w:vAlign w:val="center"/>
          </w:tcPr>
          <w:p w14:paraId="318A88C8" w14:textId="77777777" w:rsidR="0087269D" w:rsidRDefault="00F64A58">
            <w:pPr>
              <w:jc w:val="center"/>
              <w:rPr>
                <w:b/>
                <w:bCs/>
                <w:sz w:val="22"/>
                <w:szCs w:val="22"/>
              </w:rPr>
            </w:pPr>
            <w:r>
              <w:rPr>
                <w:b/>
                <w:bCs/>
                <w:sz w:val="22"/>
                <w:szCs w:val="22"/>
              </w:rPr>
              <w:t>61,24</w:t>
            </w:r>
          </w:p>
        </w:tc>
        <w:tc>
          <w:tcPr>
            <w:tcW w:w="936" w:type="pct"/>
            <w:shd w:val="clear" w:color="000000" w:fill="FFFFFF"/>
            <w:vAlign w:val="center"/>
          </w:tcPr>
          <w:p w14:paraId="2AAE25AB" w14:textId="77777777" w:rsidR="0087269D" w:rsidRDefault="00F64A58">
            <w:pPr>
              <w:jc w:val="center"/>
              <w:rPr>
                <w:b/>
                <w:bCs/>
                <w:sz w:val="22"/>
                <w:szCs w:val="22"/>
              </w:rPr>
            </w:pPr>
            <w:r>
              <w:rPr>
                <w:b/>
                <w:bCs/>
                <w:sz w:val="22"/>
                <w:szCs w:val="22"/>
              </w:rPr>
              <w:t>512,94</w:t>
            </w:r>
          </w:p>
        </w:tc>
      </w:tr>
      <w:tr w:rsidR="0087269D" w14:paraId="5F157FC9" w14:textId="77777777">
        <w:trPr>
          <w:trHeight w:val="375"/>
        </w:trPr>
        <w:tc>
          <w:tcPr>
            <w:tcW w:w="5000" w:type="pct"/>
            <w:gridSpan w:val="7"/>
            <w:shd w:val="clear" w:color="000000" w:fill="FFFFFF"/>
          </w:tcPr>
          <w:p w14:paraId="591A3FFC" w14:textId="77777777" w:rsidR="0087269D" w:rsidRDefault="00F64A58">
            <w:pPr>
              <w:jc w:val="center"/>
              <w:rPr>
                <w:b/>
                <w:bCs/>
                <w:sz w:val="22"/>
                <w:szCs w:val="22"/>
              </w:rPr>
            </w:pPr>
            <w:r>
              <w:rPr>
                <w:b/>
                <w:bCs/>
                <w:sz w:val="22"/>
                <w:szCs w:val="22"/>
              </w:rPr>
              <w:t>Уплотненный полдник:</w:t>
            </w:r>
          </w:p>
        </w:tc>
      </w:tr>
      <w:tr w:rsidR="0087269D" w14:paraId="3B67DC4E" w14:textId="77777777">
        <w:trPr>
          <w:trHeight w:val="630"/>
        </w:trPr>
        <w:tc>
          <w:tcPr>
            <w:tcW w:w="1353" w:type="pct"/>
            <w:shd w:val="clear" w:color="000000" w:fill="FFFFFF"/>
            <w:vAlign w:val="center"/>
          </w:tcPr>
          <w:p w14:paraId="56D428AC" w14:textId="77777777" w:rsidR="0087269D" w:rsidRDefault="00F64A58">
            <w:pPr>
              <w:rPr>
                <w:sz w:val="22"/>
                <w:szCs w:val="22"/>
              </w:rPr>
            </w:pPr>
            <w:r>
              <w:rPr>
                <w:sz w:val="22"/>
                <w:szCs w:val="22"/>
              </w:rPr>
              <w:t>Печень по-строгановски</w:t>
            </w:r>
          </w:p>
        </w:tc>
        <w:tc>
          <w:tcPr>
            <w:tcW w:w="545" w:type="pct"/>
            <w:shd w:val="clear" w:color="000000" w:fill="FFFFFF"/>
            <w:noWrap/>
            <w:vAlign w:val="center"/>
          </w:tcPr>
          <w:p w14:paraId="2429227B" w14:textId="77777777" w:rsidR="0087269D" w:rsidRDefault="00F64A58">
            <w:pPr>
              <w:jc w:val="center"/>
              <w:rPr>
                <w:b/>
                <w:bCs/>
                <w:sz w:val="22"/>
                <w:szCs w:val="22"/>
              </w:rPr>
            </w:pPr>
            <w:r>
              <w:rPr>
                <w:b/>
                <w:bCs/>
                <w:sz w:val="22"/>
                <w:szCs w:val="22"/>
              </w:rPr>
              <w:t>50/50</w:t>
            </w:r>
          </w:p>
        </w:tc>
        <w:tc>
          <w:tcPr>
            <w:tcW w:w="710" w:type="pct"/>
            <w:shd w:val="clear" w:color="000000" w:fill="FFFFFF"/>
            <w:vAlign w:val="center"/>
          </w:tcPr>
          <w:p w14:paraId="591C93E9" w14:textId="77777777" w:rsidR="0087269D" w:rsidRDefault="00F64A58">
            <w:pPr>
              <w:jc w:val="center"/>
              <w:rPr>
                <w:sz w:val="22"/>
                <w:szCs w:val="22"/>
              </w:rPr>
            </w:pPr>
            <w:r>
              <w:rPr>
                <w:sz w:val="22"/>
                <w:szCs w:val="22"/>
              </w:rPr>
              <w:t>ТТК 204</w:t>
            </w:r>
          </w:p>
        </w:tc>
        <w:tc>
          <w:tcPr>
            <w:tcW w:w="411" w:type="pct"/>
            <w:shd w:val="clear" w:color="000000" w:fill="FFFFFF"/>
            <w:vAlign w:val="center"/>
          </w:tcPr>
          <w:p w14:paraId="38633992" w14:textId="77777777" w:rsidR="0087269D" w:rsidRDefault="00F64A58">
            <w:pPr>
              <w:jc w:val="center"/>
              <w:rPr>
                <w:color w:val="000000"/>
                <w:sz w:val="22"/>
                <w:szCs w:val="22"/>
              </w:rPr>
            </w:pPr>
            <w:r>
              <w:rPr>
                <w:color w:val="000000"/>
                <w:sz w:val="22"/>
                <w:szCs w:val="22"/>
              </w:rPr>
              <w:t>9,73</w:t>
            </w:r>
          </w:p>
        </w:tc>
        <w:tc>
          <w:tcPr>
            <w:tcW w:w="420" w:type="pct"/>
            <w:shd w:val="clear" w:color="000000" w:fill="FFFFFF"/>
            <w:vAlign w:val="center"/>
          </w:tcPr>
          <w:p w14:paraId="51A46D68" w14:textId="77777777" w:rsidR="0087269D" w:rsidRDefault="00F64A58">
            <w:pPr>
              <w:jc w:val="center"/>
              <w:rPr>
                <w:color w:val="000000"/>
                <w:sz w:val="22"/>
                <w:szCs w:val="22"/>
              </w:rPr>
            </w:pPr>
            <w:r>
              <w:rPr>
                <w:color w:val="000000"/>
                <w:sz w:val="22"/>
                <w:szCs w:val="22"/>
              </w:rPr>
              <w:t>6,28</w:t>
            </w:r>
          </w:p>
        </w:tc>
        <w:tc>
          <w:tcPr>
            <w:tcW w:w="625" w:type="pct"/>
            <w:shd w:val="clear" w:color="000000" w:fill="FFFFFF"/>
            <w:vAlign w:val="center"/>
          </w:tcPr>
          <w:p w14:paraId="2C0600AE" w14:textId="77777777" w:rsidR="0087269D" w:rsidRDefault="00F64A58">
            <w:pPr>
              <w:jc w:val="center"/>
              <w:rPr>
                <w:color w:val="000000"/>
                <w:sz w:val="22"/>
                <w:szCs w:val="22"/>
              </w:rPr>
            </w:pPr>
            <w:r>
              <w:rPr>
                <w:color w:val="000000"/>
                <w:sz w:val="22"/>
                <w:szCs w:val="22"/>
              </w:rPr>
              <w:t>5,05</w:t>
            </w:r>
          </w:p>
        </w:tc>
        <w:tc>
          <w:tcPr>
            <w:tcW w:w="936" w:type="pct"/>
            <w:shd w:val="clear" w:color="000000" w:fill="FFFFFF"/>
            <w:vAlign w:val="center"/>
          </w:tcPr>
          <w:p w14:paraId="7D54DB24" w14:textId="77777777" w:rsidR="0087269D" w:rsidRDefault="00F64A58">
            <w:pPr>
              <w:jc w:val="center"/>
              <w:rPr>
                <w:color w:val="000000"/>
                <w:sz w:val="22"/>
                <w:szCs w:val="22"/>
              </w:rPr>
            </w:pPr>
            <w:r>
              <w:rPr>
                <w:color w:val="000000"/>
                <w:sz w:val="22"/>
                <w:szCs w:val="22"/>
              </w:rPr>
              <w:t>115,57</w:t>
            </w:r>
          </w:p>
        </w:tc>
      </w:tr>
      <w:tr w:rsidR="0087269D" w14:paraId="7C809352" w14:textId="77777777">
        <w:trPr>
          <w:trHeight w:val="300"/>
        </w:trPr>
        <w:tc>
          <w:tcPr>
            <w:tcW w:w="1353" w:type="pct"/>
            <w:shd w:val="clear" w:color="000000" w:fill="FFFFFF"/>
            <w:noWrap/>
            <w:vAlign w:val="center"/>
          </w:tcPr>
          <w:p w14:paraId="1A7B694A" w14:textId="77777777" w:rsidR="0087269D" w:rsidRDefault="00F64A58">
            <w:pPr>
              <w:rPr>
                <w:sz w:val="22"/>
                <w:szCs w:val="22"/>
              </w:rPr>
            </w:pPr>
            <w:r>
              <w:rPr>
                <w:sz w:val="22"/>
                <w:szCs w:val="22"/>
              </w:rPr>
              <w:t>Пюре картофельное</w:t>
            </w:r>
          </w:p>
        </w:tc>
        <w:tc>
          <w:tcPr>
            <w:tcW w:w="545" w:type="pct"/>
            <w:shd w:val="clear" w:color="000000" w:fill="FFFFFF"/>
            <w:noWrap/>
            <w:vAlign w:val="center"/>
          </w:tcPr>
          <w:p w14:paraId="0B830444"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3C476A03" w14:textId="77777777" w:rsidR="0087269D" w:rsidRDefault="00F64A58">
            <w:pPr>
              <w:jc w:val="center"/>
              <w:rPr>
                <w:sz w:val="22"/>
                <w:szCs w:val="22"/>
              </w:rPr>
            </w:pPr>
            <w:r>
              <w:rPr>
                <w:sz w:val="22"/>
                <w:szCs w:val="22"/>
              </w:rPr>
              <w:t>339/16</w:t>
            </w:r>
          </w:p>
        </w:tc>
        <w:tc>
          <w:tcPr>
            <w:tcW w:w="411" w:type="pct"/>
            <w:shd w:val="clear" w:color="000000" w:fill="FFFFFF"/>
            <w:noWrap/>
            <w:vAlign w:val="center"/>
          </w:tcPr>
          <w:p w14:paraId="1ABACF9B" w14:textId="77777777" w:rsidR="0087269D" w:rsidRDefault="00F64A58">
            <w:pPr>
              <w:jc w:val="center"/>
              <w:rPr>
                <w:sz w:val="22"/>
                <w:szCs w:val="22"/>
              </w:rPr>
            </w:pPr>
            <w:r>
              <w:rPr>
                <w:sz w:val="22"/>
                <w:szCs w:val="22"/>
              </w:rPr>
              <w:t>2,65</w:t>
            </w:r>
          </w:p>
        </w:tc>
        <w:tc>
          <w:tcPr>
            <w:tcW w:w="420" w:type="pct"/>
            <w:shd w:val="clear" w:color="000000" w:fill="FFFFFF"/>
            <w:noWrap/>
            <w:vAlign w:val="center"/>
          </w:tcPr>
          <w:p w14:paraId="0BBB30F9" w14:textId="77777777" w:rsidR="0087269D" w:rsidRDefault="00F64A58">
            <w:pPr>
              <w:jc w:val="center"/>
              <w:rPr>
                <w:sz w:val="22"/>
                <w:szCs w:val="22"/>
              </w:rPr>
            </w:pPr>
            <w:r>
              <w:rPr>
                <w:sz w:val="22"/>
                <w:szCs w:val="22"/>
              </w:rPr>
              <w:t>3,48</w:t>
            </w:r>
          </w:p>
        </w:tc>
        <w:tc>
          <w:tcPr>
            <w:tcW w:w="625" w:type="pct"/>
            <w:shd w:val="clear" w:color="000000" w:fill="FFFFFF"/>
            <w:noWrap/>
            <w:vAlign w:val="center"/>
          </w:tcPr>
          <w:p w14:paraId="275274C2" w14:textId="77777777" w:rsidR="0087269D" w:rsidRDefault="00F64A58">
            <w:pPr>
              <w:jc w:val="center"/>
              <w:rPr>
                <w:sz w:val="22"/>
                <w:szCs w:val="22"/>
              </w:rPr>
            </w:pPr>
            <w:r>
              <w:rPr>
                <w:sz w:val="22"/>
                <w:szCs w:val="22"/>
              </w:rPr>
              <w:t>17,65</w:t>
            </w:r>
          </w:p>
        </w:tc>
        <w:tc>
          <w:tcPr>
            <w:tcW w:w="936" w:type="pct"/>
            <w:shd w:val="clear" w:color="000000" w:fill="FFFFFF"/>
            <w:noWrap/>
            <w:vAlign w:val="center"/>
          </w:tcPr>
          <w:p w14:paraId="21560813" w14:textId="77777777" w:rsidR="0087269D" w:rsidRDefault="00F64A58">
            <w:pPr>
              <w:jc w:val="center"/>
              <w:rPr>
                <w:sz w:val="22"/>
                <w:szCs w:val="22"/>
              </w:rPr>
            </w:pPr>
            <w:r>
              <w:rPr>
                <w:sz w:val="22"/>
                <w:szCs w:val="22"/>
              </w:rPr>
              <w:t>112,51</w:t>
            </w:r>
          </w:p>
        </w:tc>
      </w:tr>
      <w:tr w:rsidR="0087269D" w14:paraId="63188AFE" w14:textId="77777777">
        <w:trPr>
          <w:trHeight w:val="300"/>
        </w:trPr>
        <w:tc>
          <w:tcPr>
            <w:tcW w:w="1353" w:type="pct"/>
            <w:shd w:val="clear" w:color="000000" w:fill="FFFFFF"/>
            <w:vAlign w:val="center"/>
          </w:tcPr>
          <w:p w14:paraId="6BA0A97F" w14:textId="77777777" w:rsidR="0087269D" w:rsidRDefault="00F64A58">
            <w:pPr>
              <w:rPr>
                <w:sz w:val="22"/>
                <w:szCs w:val="22"/>
              </w:rPr>
            </w:pPr>
            <w:r>
              <w:rPr>
                <w:sz w:val="22"/>
                <w:szCs w:val="22"/>
              </w:rPr>
              <w:t>Молоко кипяченое</w:t>
            </w:r>
          </w:p>
        </w:tc>
        <w:tc>
          <w:tcPr>
            <w:tcW w:w="545" w:type="pct"/>
            <w:shd w:val="clear" w:color="000000" w:fill="FFFFFF"/>
            <w:noWrap/>
            <w:vAlign w:val="center"/>
          </w:tcPr>
          <w:p w14:paraId="0D935EF5"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69AE8D2E" w14:textId="77777777" w:rsidR="0087269D" w:rsidRDefault="00F64A58">
            <w:pPr>
              <w:jc w:val="center"/>
              <w:rPr>
                <w:sz w:val="22"/>
                <w:szCs w:val="22"/>
              </w:rPr>
            </w:pPr>
            <w:r>
              <w:rPr>
                <w:sz w:val="22"/>
                <w:szCs w:val="22"/>
              </w:rPr>
              <w:t>240-1/05</w:t>
            </w:r>
          </w:p>
        </w:tc>
        <w:tc>
          <w:tcPr>
            <w:tcW w:w="411" w:type="pct"/>
            <w:shd w:val="clear" w:color="000000" w:fill="FFFFFF"/>
            <w:vAlign w:val="center"/>
          </w:tcPr>
          <w:p w14:paraId="686B160B" w14:textId="77777777" w:rsidR="0087269D" w:rsidRDefault="00F64A58">
            <w:pPr>
              <w:jc w:val="center"/>
              <w:rPr>
                <w:sz w:val="22"/>
                <w:szCs w:val="22"/>
              </w:rPr>
            </w:pPr>
            <w:r>
              <w:rPr>
                <w:sz w:val="22"/>
                <w:szCs w:val="22"/>
              </w:rPr>
              <w:t>5,22</w:t>
            </w:r>
          </w:p>
        </w:tc>
        <w:tc>
          <w:tcPr>
            <w:tcW w:w="420" w:type="pct"/>
            <w:shd w:val="clear" w:color="000000" w:fill="FFFFFF"/>
            <w:vAlign w:val="center"/>
          </w:tcPr>
          <w:p w14:paraId="6F399942" w14:textId="77777777" w:rsidR="0087269D" w:rsidRDefault="00F64A58">
            <w:pPr>
              <w:jc w:val="center"/>
              <w:rPr>
                <w:sz w:val="22"/>
                <w:szCs w:val="22"/>
              </w:rPr>
            </w:pPr>
            <w:r>
              <w:rPr>
                <w:sz w:val="22"/>
                <w:szCs w:val="22"/>
              </w:rPr>
              <w:t>5,76</w:t>
            </w:r>
          </w:p>
        </w:tc>
        <w:tc>
          <w:tcPr>
            <w:tcW w:w="625" w:type="pct"/>
            <w:shd w:val="clear" w:color="000000" w:fill="FFFFFF"/>
            <w:vAlign w:val="center"/>
          </w:tcPr>
          <w:p w14:paraId="0FB95D16" w14:textId="77777777" w:rsidR="0087269D" w:rsidRDefault="00F64A58">
            <w:pPr>
              <w:jc w:val="center"/>
              <w:rPr>
                <w:sz w:val="22"/>
                <w:szCs w:val="22"/>
              </w:rPr>
            </w:pPr>
            <w:r>
              <w:rPr>
                <w:sz w:val="22"/>
                <w:szCs w:val="22"/>
              </w:rPr>
              <w:t>8,46</w:t>
            </w:r>
          </w:p>
        </w:tc>
        <w:tc>
          <w:tcPr>
            <w:tcW w:w="936" w:type="pct"/>
            <w:shd w:val="clear" w:color="000000" w:fill="FFFFFF"/>
            <w:vAlign w:val="center"/>
          </w:tcPr>
          <w:p w14:paraId="5534BBE1" w14:textId="77777777" w:rsidR="0087269D" w:rsidRDefault="00F64A58">
            <w:pPr>
              <w:jc w:val="center"/>
              <w:rPr>
                <w:sz w:val="22"/>
                <w:szCs w:val="22"/>
              </w:rPr>
            </w:pPr>
            <w:r>
              <w:rPr>
                <w:sz w:val="22"/>
                <w:szCs w:val="22"/>
              </w:rPr>
              <w:t>106,56</w:t>
            </w:r>
          </w:p>
        </w:tc>
      </w:tr>
      <w:tr w:rsidR="0087269D" w14:paraId="4D761EC5" w14:textId="77777777">
        <w:trPr>
          <w:trHeight w:val="300"/>
        </w:trPr>
        <w:tc>
          <w:tcPr>
            <w:tcW w:w="1353" w:type="pct"/>
            <w:shd w:val="clear" w:color="000000" w:fill="FFFFFF"/>
            <w:noWrap/>
            <w:vAlign w:val="center"/>
          </w:tcPr>
          <w:p w14:paraId="3F990D76"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6DA643E0"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1E86EAAD"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38E5C3E4"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6198E1E2"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411E960F"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4D6F9A0F" w14:textId="77777777" w:rsidR="0087269D" w:rsidRDefault="00F64A58">
            <w:pPr>
              <w:jc w:val="center"/>
              <w:rPr>
                <w:sz w:val="22"/>
                <w:szCs w:val="22"/>
              </w:rPr>
            </w:pPr>
            <w:r>
              <w:rPr>
                <w:sz w:val="22"/>
                <w:szCs w:val="22"/>
              </w:rPr>
              <w:t>46,86</w:t>
            </w:r>
          </w:p>
        </w:tc>
      </w:tr>
      <w:tr w:rsidR="0087269D" w14:paraId="5FE1B166" w14:textId="77777777">
        <w:trPr>
          <w:trHeight w:val="300"/>
        </w:trPr>
        <w:tc>
          <w:tcPr>
            <w:tcW w:w="1353" w:type="pct"/>
            <w:shd w:val="clear" w:color="000000" w:fill="FFFFFF"/>
            <w:noWrap/>
            <w:vAlign w:val="center"/>
          </w:tcPr>
          <w:p w14:paraId="478745EE" w14:textId="77777777" w:rsidR="0087269D" w:rsidRDefault="00F64A58">
            <w:pPr>
              <w:rPr>
                <w:sz w:val="22"/>
                <w:szCs w:val="22"/>
              </w:rPr>
            </w:pPr>
            <w:r>
              <w:rPr>
                <w:sz w:val="22"/>
                <w:szCs w:val="22"/>
              </w:rPr>
              <w:t xml:space="preserve">Фрукт </w:t>
            </w:r>
          </w:p>
        </w:tc>
        <w:tc>
          <w:tcPr>
            <w:tcW w:w="545" w:type="pct"/>
            <w:shd w:val="clear" w:color="000000" w:fill="FFFFFF"/>
            <w:noWrap/>
            <w:vAlign w:val="center"/>
          </w:tcPr>
          <w:p w14:paraId="2B92978D"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31CCB8C4"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5D9080E"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4216B430"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7C0B6AA1"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5D06907B" w14:textId="77777777" w:rsidR="0087269D" w:rsidRDefault="00F64A58">
            <w:pPr>
              <w:jc w:val="center"/>
              <w:rPr>
                <w:color w:val="FFFFFF"/>
                <w:sz w:val="22"/>
                <w:szCs w:val="22"/>
              </w:rPr>
            </w:pPr>
            <w:r>
              <w:rPr>
                <w:color w:val="FFFFFF"/>
                <w:sz w:val="22"/>
                <w:szCs w:val="22"/>
              </w:rPr>
              <w:t> </w:t>
            </w:r>
          </w:p>
        </w:tc>
      </w:tr>
      <w:tr w:rsidR="0087269D" w14:paraId="3513088F" w14:textId="77777777">
        <w:trPr>
          <w:trHeight w:val="690"/>
        </w:trPr>
        <w:tc>
          <w:tcPr>
            <w:tcW w:w="1353" w:type="pct"/>
            <w:shd w:val="clear" w:color="000000" w:fill="FFFFFF"/>
            <w:vAlign w:val="center"/>
          </w:tcPr>
          <w:p w14:paraId="705F736A"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18DB8FCA" w14:textId="77777777" w:rsidR="0087269D" w:rsidRDefault="00F64A58">
            <w:pPr>
              <w:jc w:val="center"/>
              <w:rPr>
                <w:b/>
                <w:bCs/>
                <w:sz w:val="22"/>
                <w:szCs w:val="22"/>
              </w:rPr>
            </w:pPr>
            <w:r>
              <w:rPr>
                <w:b/>
                <w:bCs/>
                <w:sz w:val="22"/>
                <w:szCs w:val="22"/>
              </w:rPr>
              <w:t>545</w:t>
            </w:r>
          </w:p>
        </w:tc>
        <w:tc>
          <w:tcPr>
            <w:tcW w:w="710" w:type="pct"/>
            <w:shd w:val="clear" w:color="000000" w:fill="FFFFFF"/>
            <w:vAlign w:val="center"/>
          </w:tcPr>
          <w:p w14:paraId="3A27E99D"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839EC7A" w14:textId="77777777" w:rsidR="0087269D" w:rsidRDefault="00F64A58">
            <w:pPr>
              <w:jc w:val="center"/>
              <w:rPr>
                <w:b/>
                <w:bCs/>
                <w:sz w:val="22"/>
                <w:szCs w:val="22"/>
              </w:rPr>
            </w:pPr>
            <w:r>
              <w:rPr>
                <w:b/>
                <w:bCs/>
                <w:sz w:val="22"/>
                <w:szCs w:val="22"/>
              </w:rPr>
              <w:t>19,12</w:t>
            </w:r>
          </w:p>
        </w:tc>
        <w:tc>
          <w:tcPr>
            <w:tcW w:w="420" w:type="pct"/>
            <w:shd w:val="clear" w:color="000000" w:fill="FFFFFF"/>
            <w:vAlign w:val="center"/>
          </w:tcPr>
          <w:p w14:paraId="5131BFE3" w14:textId="77777777" w:rsidR="0087269D" w:rsidRDefault="00F64A58">
            <w:pPr>
              <w:jc w:val="center"/>
              <w:rPr>
                <w:b/>
                <w:bCs/>
                <w:sz w:val="22"/>
                <w:szCs w:val="22"/>
              </w:rPr>
            </w:pPr>
            <w:r>
              <w:rPr>
                <w:b/>
                <w:bCs/>
                <w:sz w:val="22"/>
                <w:szCs w:val="22"/>
              </w:rPr>
              <w:t>15,68</w:t>
            </w:r>
          </w:p>
        </w:tc>
        <w:tc>
          <w:tcPr>
            <w:tcW w:w="625" w:type="pct"/>
            <w:shd w:val="clear" w:color="000000" w:fill="FFFFFF"/>
            <w:vAlign w:val="center"/>
          </w:tcPr>
          <w:p w14:paraId="7C9B50D0" w14:textId="77777777" w:rsidR="0087269D" w:rsidRDefault="00F64A58">
            <w:pPr>
              <w:jc w:val="center"/>
              <w:rPr>
                <w:b/>
                <w:bCs/>
                <w:sz w:val="22"/>
                <w:szCs w:val="22"/>
              </w:rPr>
            </w:pPr>
            <w:r>
              <w:rPr>
                <w:b/>
                <w:bCs/>
                <w:sz w:val="22"/>
                <w:szCs w:val="22"/>
              </w:rPr>
              <w:t>41,00</w:t>
            </w:r>
          </w:p>
        </w:tc>
        <w:tc>
          <w:tcPr>
            <w:tcW w:w="936" w:type="pct"/>
            <w:shd w:val="clear" w:color="000000" w:fill="FFFFFF"/>
            <w:vAlign w:val="center"/>
          </w:tcPr>
          <w:p w14:paraId="6D78243C" w14:textId="77777777" w:rsidR="0087269D" w:rsidRDefault="00F64A58">
            <w:pPr>
              <w:jc w:val="center"/>
              <w:rPr>
                <w:b/>
                <w:bCs/>
                <w:sz w:val="22"/>
                <w:szCs w:val="22"/>
              </w:rPr>
            </w:pPr>
            <w:r>
              <w:rPr>
                <w:b/>
                <w:bCs/>
                <w:sz w:val="22"/>
                <w:szCs w:val="22"/>
              </w:rPr>
              <w:t>381,50</w:t>
            </w:r>
          </w:p>
        </w:tc>
      </w:tr>
      <w:tr w:rsidR="0087269D" w14:paraId="758FA8D1" w14:textId="77777777">
        <w:trPr>
          <w:trHeight w:val="300"/>
        </w:trPr>
        <w:tc>
          <w:tcPr>
            <w:tcW w:w="1353" w:type="pct"/>
            <w:shd w:val="clear" w:color="000000" w:fill="FFFFFF"/>
            <w:vAlign w:val="center"/>
          </w:tcPr>
          <w:p w14:paraId="363C2C0B"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3D727085"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6A5385F1"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1465069" w14:textId="77777777" w:rsidR="0087269D" w:rsidRDefault="00F64A58">
            <w:pPr>
              <w:jc w:val="center"/>
              <w:rPr>
                <w:b/>
                <w:bCs/>
                <w:sz w:val="22"/>
                <w:szCs w:val="22"/>
              </w:rPr>
            </w:pPr>
            <w:r>
              <w:rPr>
                <w:b/>
                <w:bCs/>
                <w:sz w:val="22"/>
                <w:szCs w:val="22"/>
              </w:rPr>
              <w:t>68,94</w:t>
            </w:r>
          </w:p>
        </w:tc>
        <w:tc>
          <w:tcPr>
            <w:tcW w:w="420" w:type="pct"/>
            <w:shd w:val="clear" w:color="000000" w:fill="FFFFFF"/>
            <w:vAlign w:val="center"/>
          </w:tcPr>
          <w:p w14:paraId="2187882A" w14:textId="77777777" w:rsidR="0087269D" w:rsidRDefault="00F64A58">
            <w:pPr>
              <w:jc w:val="center"/>
              <w:rPr>
                <w:b/>
                <w:bCs/>
                <w:sz w:val="22"/>
                <w:szCs w:val="22"/>
              </w:rPr>
            </w:pPr>
            <w:r>
              <w:rPr>
                <w:b/>
                <w:bCs/>
                <w:sz w:val="22"/>
                <w:szCs w:val="22"/>
              </w:rPr>
              <w:t>84,09</w:t>
            </w:r>
          </w:p>
        </w:tc>
        <w:tc>
          <w:tcPr>
            <w:tcW w:w="625" w:type="pct"/>
            <w:shd w:val="clear" w:color="000000" w:fill="FFFFFF"/>
            <w:vAlign w:val="center"/>
          </w:tcPr>
          <w:p w14:paraId="677F79B0" w14:textId="77777777" w:rsidR="0087269D" w:rsidRDefault="00F64A58">
            <w:pPr>
              <w:jc w:val="center"/>
              <w:rPr>
                <w:b/>
                <w:bCs/>
                <w:sz w:val="22"/>
                <w:szCs w:val="22"/>
              </w:rPr>
            </w:pPr>
            <w:r>
              <w:rPr>
                <w:b/>
                <w:bCs/>
                <w:sz w:val="22"/>
                <w:szCs w:val="22"/>
              </w:rPr>
              <w:t>208,48</w:t>
            </w:r>
          </w:p>
        </w:tc>
        <w:tc>
          <w:tcPr>
            <w:tcW w:w="936" w:type="pct"/>
            <w:shd w:val="clear" w:color="000000" w:fill="FFFFFF"/>
            <w:vAlign w:val="center"/>
          </w:tcPr>
          <w:p w14:paraId="206C4B40" w14:textId="77777777" w:rsidR="0087269D" w:rsidRDefault="00F64A58">
            <w:pPr>
              <w:jc w:val="center"/>
              <w:rPr>
                <w:b/>
                <w:bCs/>
                <w:sz w:val="22"/>
                <w:szCs w:val="22"/>
              </w:rPr>
            </w:pPr>
            <w:r>
              <w:rPr>
                <w:b/>
                <w:bCs/>
                <w:sz w:val="22"/>
                <w:szCs w:val="22"/>
              </w:rPr>
              <w:t>1865,37</w:t>
            </w:r>
          </w:p>
        </w:tc>
      </w:tr>
      <w:tr w:rsidR="0087269D" w14:paraId="4421AA9D" w14:textId="77777777">
        <w:trPr>
          <w:trHeight w:val="300"/>
        </w:trPr>
        <w:tc>
          <w:tcPr>
            <w:tcW w:w="5000" w:type="pct"/>
            <w:gridSpan w:val="7"/>
            <w:shd w:val="clear" w:color="000000" w:fill="FFFFFF"/>
            <w:noWrap/>
            <w:vAlign w:val="bottom"/>
          </w:tcPr>
          <w:p w14:paraId="234C6093" w14:textId="77777777" w:rsidR="0087269D" w:rsidRDefault="00F64A58">
            <w:pPr>
              <w:jc w:val="center"/>
              <w:rPr>
                <w:b/>
                <w:bCs/>
                <w:sz w:val="22"/>
                <w:szCs w:val="22"/>
              </w:rPr>
            </w:pPr>
            <w:r>
              <w:rPr>
                <w:b/>
                <w:bCs/>
                <w:sz w:val="22"/>
                <w:szCs w:val="22"/>
              </w:rPr>
              <w:t>2 НЕДЕЛЯ</w:t>
            </w:r>
          </w:p>
        </w:tc>
      </w:tr>
      <w:tr w:rsidR="0087269D" w14:paraId="0C312194" w14:textId="77777777">
        <w:trPr>
          <w:trHeight w:val="300"/>
        </w:trPr>
        <w:tc>
          <w:tcPr>
            <w:tcW w:w="5000" w:type="pct"/>
            <w:gridSpan w:val="7"/>
            <w:shd w:val="clear" w:color="000000" w:fill="FFFFFF"/>
            <w:noWrap/>
            <w:vAlign w:val="bottom"/>
          </w:tcPr>
          <w:p w14:paraId="5A9B2040" w14:textId="77777777" w:rsidR="0087269D" w:rsidRDefault="00F64A58">
            <w:pPr>
              <w:jc w:val="center"/>
              <w:rPr>
                <w:b/>
                <w:bCs/>
                <w:sz w:val="22"/>
                <w:szCs w:val="22"/>
              </w:rPr>
            </w:pPr>
            <w:r>
              <w:rPr>
                <w:b/>
                <w:bCs/>
                <w:sz w:val="22"/>
                <w:szCs w:val="22"/>
              </w:rPr>
              <w:t>7 ДЕНЬ</w:t>
            </w:r>
          </w:p>
        </w:tc>
      </w:tr>
      <w:tr w:rsidR="0087269D" w14:paraId="2926676A" w14:textId="77777777">
        <w:trPr>
          <w:trHeight w:val="720"/>
        </w:trPr>
        <w:tc>
          <w:tcPr>
            <w:tcW w:w="1353" w:type="pct"/>
            <w:shd w:val="clear" w:color="000000" w:fill="FFFFFF"/>
            <w:noWrap/>
            <w:vAlign w:val="center"/>
          </w:tcPr>
          <w:p w14:paraId="53E1D493"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19A4F2E2"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680675A8"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5ADC98A7"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5BD92AB7"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35488579"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3A354860" w14:textId="77777777" w:rsidR="0087269D" w:rsidRDefault="00F64A58">
            <w:pPr>
              <w:jc w:val="center"/>
              <w:rPr>
                <w:b/>
                <w:bCs/>
                <w:sz w:val="22"/>
                <w:szCs w:val="22"/>
              </w:rPr>
            </w:pPr>
            <w:r>
              <w:rPr>
                <w:b/>
                <w:bCs/>
                <w:sz w:val="22"/>
                <w:szCs w:val="22"/>
              </w:rPr>
              <w:t>Энергетическая ценность</w:t>
            </w:r>
          </w:p>
        </w:tc>
      </w:tr>
      <w:tr w:rsidR="0087269D" w14:paraId="4DD9D43C" w14:textId="77777777">
        <w:trPr>
          <w:trHeight w:val="300"/>
        </w:trPr>
        <w:tc>
          <w:tcPr>
            <w:tcW w:w="1353" w:type="pct"/>
            <w:shd w:val="clear" w:color="000000" w:fill="FFFFFF"/>
            <w:noWrap/>
            <w:vAlign w:val="center"/>
          </w:tcPr>
          <w:p w14:paraId="415A0D7F" w14:textId="77777777" w:rsidR="0087269D" w:rsidRDefault="00F64A58">
            <w:pPr>
              <w:jc w:val="center"/>
              <w:rPr>
                <w:b/>
                <w:bCs/>
                <w:color w:val="000000"/>
                <w:sz w:val="22"/>
                <w:szCs w:val="22"/>
              </w:rPr>
            </w:pPr>
            <w:r>
              <w:rPr>
                <w:b/>
                <w:bCs/>
                <w:color w:val="000000"/>
                <w:sz w:val="22"/>
                <w:szCs w:val="22"/>
              </w:rPr>
              <w:t>1-7</w:t>
            </w:r>
          </w:p>
        </w:tc>
        <w:tc>
          <w:tcPr>
            <w:tcW w:w="545" w:type="pct"/>
            <w:shd w:val="clear" w:color="000000" w:fill="FFFFFF"/>
            <w:vAlign w:val="center"/>
          </w:tcPr>
          <w:p w14:paraId="36C49F9F" w14:textId="77777777" w:rsidR="0087269D" w:rsidRDefault="00F64A58">
            <w:pPr>
              <w:jc w:val="center"/>
              <w:rPr>
                <w:sz w:val="22"/>
                <w:szCs w:val="22"/>
              </w:rPr>
            </w:pPr>
            <w:r>
              <w:rPr>
                <w:sz w:val="22"/>
                <w:szCs w:val="22"/>
              </w:rPr>
              <w:t> </w:t>
            </w:r>
          </w:p>
        </w:tc>
        <w:tc>
          <w:tcPr>
            <w:tcW w:w="710" w:type="pct"/>
            <w:shd w:val="clear" w:color="000000" w:fill="FFFFFF"/>
            <w:vAlign w:val="center"/>
          </w:tcPr>
          <w:p w14:paraId="302C727A" w14:textId="77777777" w:rsidR="0087269D" w:rsidRDefault="00F64A58">
            <w:pPr>
              <w:jc w:val="center"/>
              <w:rPr>
                <w:sz w:val="22"/>
                <w:szCs w:val="22"/>
              </w:rPr>
            </w:pPr>
            <w:r>
              <w:rPr>
                <w:sz w:val="22"/>
                <w:szCs w:val="22"/>
              </w:rPr>
              <w:t> </w:t>
            </w:r>
          </w:p>
        </w:tc>
        <w:tc>
          <w:tcPr>
            <w:tcW w:w="411" w:type="pct"/>
            <w:shd w:val="clear" w:color="000000" w:fill="FFFFFF"/>
            <w:vAlign w:val="center"/>
          </w:tcPr>
          <w:p w14:paraId="34307263" w14:textId="77777777" w:rsidR="0087269D" w:rsidRDefault="00F64A58">
            <w:pPr>
              <w:jc w:val="center"/>
              <w:rPr>
                <w:sz w:val="22"/>
                <w:szCs w:val="22"/>
              </w:rPr>
            </w:pPr>
            <w:r>
              <w:rPr>
                <w:sz w:val="22"/>
                <w:szCs w:val="22"/>
              </w:rPr>
              <w:t> </w:t>
            </w:r>
          </w:p>
        </w:tc>
        <w:tc>
          <w:tcPr>
            <w:tcW w:w="420" w:type="pct"/>
            <w:shd w:val="clear" w:color="000000" w:fill="FFFFFF"/>
            <w:vAlign w:val="center"/>
          </w:tcPr>
          <w:p w14:paraId="41A0FF0E" w14:textId="77777777" w:rsidR="0087269D" w:rsidRDefault="00F64A58">
            <w:pPr>
              <w:jc w:val="center"/>
              <w:rPr>
                <w:sz w:val="22"/>
                <w:szCs w:val="22"/>
              </w:rPr>
            </w:pPr>
            <w:r>
              <w:rPr>
                <w:sz w:val="22"/>
                <w:szCs w:val="22"/>
              </w:rPr>
              <w:t> </w:t>
            </w:r>
          </w:p>
        </w:tc>
        <w:tc>
          <w:tcPr>
            <w:tcW w:w="625" w:type="pct"/>
            <w:shd w:val="clear" w:color="000000" w:fill="FFFFFF"/>
            <w:vAlign w:val="center"/>
          </w:tcPr>
          <w:p w14:paraId="586593AD" w14:textId="77777777" w:rsidR="0087269D" w:rsidRDefault="00F64A58">
            <w:pPr>
              <w:jc w:val="center"/>
              <w:rPr>
                <w:sz w:val="22"/>
                <w:szCs w:val="22"/>
              </w:rPr>
            </w:pPr>
            <w:r>
              <w:rPr>
                <w:sz w:val="22"/>
                <w:szCs w:val="22"/>
              </w:rPr>
              <w:t> </w:t>
            </w:r>
          </w:p>
        </w:tc>
        <w:tc>
          <w:tcPr>
            <w:tcW w:w="936" w:type="pct"/>
            <w:shd w:val="clear" w:color="000000" w:fill="FFFFFF"/>
            <w:vAlign w:val="center"/>
          </w:tcPr>
          <w:p w14:paraId="4BDF3AA6" w14:textId="77777777" w:rsidR="0087269D" w:rsidRDefault="00F64A58">
            <w:pPr>
              <w:jc w:val="center"/>
              <w:rPr>
                <w:sz w:val="22"/>
                <w:szCs w:val="22"/>
              </w:rPr>
            </w:pPr>
            <w:r>
              <w:rPr>
                <w:sz w:val="22"/>
                <w:szCs w:val="22"/>
              </w:rPr>
              <w:t> </w:t>
            </w:r>
          </w:p>
        </w:tc>
      </w:tr>
      <w:tr w:rsidR="0087269D" w14:paraId="4FDCD31E" w14:textId="77777777">
        <w:trPr>
          <w:trHeight w:val="300"/>
        </w:trPr>
        <w:tc>
          <w:tcPr>
            <w:tcW w:w="5000" w:type="pct"/>
            <w:gridSpan w:val="7"/>
            <w:shd w:val="clear" w:color="000000" w:fill="FFFFFF"/>
          </w:tcPr>
          <w:p w14:paraId="38AFEB26" w14:textId="77777777" w:rsidR="0087269D" w:rsidRDefault="00F64A58">
            <w:pPr>
              <w:jc w:val="center"/>
              <w:rPr>
                <w:b/>
                <w:bCs/>
                <w:sz w:val="22"/>
                <w:szCs w:val="22"/>
              </w:rPr>
            </w:pPr>
            <w:r>
              <w:rPr>
                <w:b/>
                <w:bCs/>
                <w:sz w:val="22"/>
                <w:szCs w:val="22"/>
              </w:rPr>
              <w:t xml:space="preserve">Завтрак: </w:t>
            </w:r>
          </w:p>
        </w:tc>
      </w:tr>
      <w:tr w:rsidR="0087269D" w14:paraId="3A60B1AD" w14:textId="77777777">
        <w:trPr>
          <w:trHeight w:val="300"/>
        </w:trPr>
        <w:tc>
          <w:tcPr>
            <w:tcW w:w="1353" w:type="pct"/>
            <w:shd w:val="clear" w:color="000000" w:fill="FFFFFF"/>
            <w:noWrap/>
            <w:vAlign w:val="center"/>
          </w:tcPr>
          <w:p w14:paraId="659BF638"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2B41B7C2"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13335928"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33F0188B"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1CEA4B23"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635151DC" w14:textId="77777777" w:rsidR="0087269D" w:rsidRDefault="00F64A58">
            <w:pPr>
              <w:jc w:val="center"/>
              <w:rPr>
                <w:sz w:val="22"/>
                <w:szCs w:val="22"/>
              </w:rPr>
            </w:pPr>
            <w:r>
              <w:rPr>
                <w:sz w:val="22"/>
                <w:szCs w:val="22"/>
              </w:rPr>
              <w:t>0,09</w:t>
            </w:r>
          </w:p>
        </w:tc>
        <w:tc>
          <w:tcPr>
            <w:tcW w:w="936" w:type="pct"/>
            <w:shd w:val="clear" w:color="000000" w:fill="FFFFFF"/>
            <w:noWrap/>
            <w:vAlign w:val="center"/>
          </w:tcPr>
          <w:p w14:paraId="41BE3E16" w14:textId="77777777" w:rsidR="0087269D" w:rsidRDefault="00F64A58">
            <w:pPr>
              <w:jc w:val="center"/>
              <w:rPr>
                <w:sz w:val="22"/>
                <w:szCs w:val="22"/>
              </w:rPr>
            </w:pPr>
            <w:r>
              <w:rPr>
                <w:sz w:val="22"/>
                <w:szCs w:val="22"/>
              </w:rPr>
              <w:t>28,28</w:t>
            </w:r>
          </w:p>
        </w:tc>
      </w:tr>
      <w:tr w:rsidR="0087269D" w14:paraId="647118AC" w14:textId="77777777">
        <w:trPr>
          <w:trHeight w:val="495"/>
        </w:trPr>
        <w:tc>
          <w:tcPr>
            <w:tcW w:w="1353" w:type="pct"/>
            <w:shd w:val="clear" w:color="000000" w:fill="FFFFFF"/>
            <w:vAlign w:val="center"/>
          </w:tcPr>
          <w:p w14:paraId="2A8D11F7" w14:textId="77777777" w:rsidR="0087269D" w:rsidRDefault="00F64A58">
            <w:pPr>
              <w:rPr>
                <w:sz w:val="22"/>
                <w:szCs w:val="22"/>
              </w:rPr>
            </w:pPr>
            <w:r>
              <w:rPr>
                <w:sz w:val="22"/>
                <w:szCs w:val="22"/>
              </w:rPr>
              <w:t xml:space="preserve">Каша молочная пшенная с маслом сливочным </w:t>
            </w:r>
          </w:p>
        </w:tc>
        <w:tc>
          <w:tcPr>
            <w:tcW w:w="545" w:type="pct"/>
            <w:shd w:val="clear" w:color="000000" w:fill="FFFFFF"/>
            <w:vAlign w:val="center"/>
          </w:tcPr>
          <w:p w14:paraId="00F6FB97" w14:textId="77777777" w:rsidR="0087269D" w:rsidRDefault="00F64A58">
            <w:pPr>
              <w:jc w:val="center"/>
              <w:rPr>
                <w:b/>
                <w:bCs/>
                <w:sz w:val="22"/>
                <w:szCs w:val="22"/>
              </w:rPr>
            </w:pPr>
            <w:r>
              <w:rPr>
                <w:b/>
                <w:bCs/>
                <w:sz w:val="22"/>
                <w:szCs w:val="22"/>
              </w:rPr>
              <w:t>200/3</w:t>
            </w:r>
          </w:p>
        </w:tc>
        <w:tc>
          <w:tcPr>
            <w:tcW w:w="710" w:type="pct"/>
            <w:shd w:val="clear" w:color="000000" w:fill="FFFFFF"/>
            <w:noWrap/>
            <w:vAlign w:val="center"/>
          </w:tcPr>
          <w:p w14:paraId="1E1E6E94" w14:textId="77777777" w:rsidR="0087269D" w:rsidRDefault="00F64A58">
            <w:pPr>
              <w:jc w:val="center"/>
              <w:rPr>
                <w:sz w:val="22"/>
                <w:szCs w:val="22"/>
              </w:rPr>
            </w:pPr>
            <w:r>
              <w:rPr>
                <w:sz w:val="22"/>
                <w:szCs w:val="22"/>
              </w:rPr>
              <w:t>199/16</w:t>
            </w:r>
          </w:p>
        </w:tc>
        <w:tc>
          <w:tcPr>
            <w:tcW w:w="411" w:type="pct"/>
            <w:shd w:val="clear" w:color="000000" w:fill="FFFFFF"/>
            <w:noWrap/>
            <w:vAlign w:val="center"/>
          </w:tcPr>
          <w:p w14:paraId="1084E961" w14:textId="77777777" w:rsidR="0087269D" w:rsidRDefault="00F64A58">
            <w:pPr>
              <w:jc w:val="center"/>
              <w:rPr>
                <w:sz w:val="22"/>
                <w:szCs w:val="22"/>
              </w:rPr>
            </w:pPr>
            <w:r>
              <w:rPr>
                <w:sz w:val="22"/>
                <w:szCs w:val="22"/>
              </w:rPr>
              <w:t>7,60</w:t>
            </w:r>
          </w:p>
        </w:tc>
        <w:tc>
          <w:tcPr>
            <w:tcW w:w="420" w:type="pct"/>
            <w:shd w:val="clear" w:color="000000" w:fill="FFFFFF"/>
            <w:noWrap/>
            <w:vAlign w:val="center"/>
          </w:tcPr>
          <w:p w14:paraId="55F9E366" w14:textId="77777777" w:rsidR="0087269D" w:rsidRDefault="00F64A58">
            <w:pPr>
              <w:jc w:val="center"/>
              <w:rPr>
                <w:sz w:val="22"/>
                <w:szCs w:val="22"/>
              </w:rPr>
            </w:pPr>
            <w:r>
              <w:rPr>
                <w:sz w:val="22"/>
                <w:szCs w:val="22"/>
              </w:rPr>
              <w:t>8,24</w:t>
            </w:r>
          </w:p>
        </w:tc>
        <w:tc>
          <w:tcPr>
            <w:tcW w:w="625" w:type="pct"/>
            <w:shd w:val="clear" w:color="000000" w:fill="FFFFFF"/>
            <w:noWrap/>
            <w:vAlign w:val="center"/>
          </w:tcPr>
          <w:p w14:paraId="6E95A83D" w14:textId="77777777" w:rsidR="0087269D" w:rsidRDefault="00F64A58">
            <w:pPr>
              <w:jc w:val="center"/>
              <w:rPr>
                <w:sz w:val="22"/>
                <w:szCs w:val="22"/>
              </w:rPr>
            </w:pPr>
            <w:r>
              <w:rPr>
                <w:sz w:val="22"/>
                <w:szCs w:val="22"/>
              </w:rPr>
              <w:t>35,93</w:t>
            </w:r>
          </w:p>
        </w:tc>
        <w:tc>
          <w:tcPr>
            <w:tcW w:w="936" w:type="pct"/>
            <w:shd w:val="clear" w:color="000000" w:fill="FFFFFF"/>
            <w:noWrap/>
            <w:vAlign w:val="center"/>
          </w:tcPr>
          <w:p w14:paraId="7E642F22" w14:textId="77777777" w:rsidR="0087269D" w:rsidRDefault="00F64A58">
            <w:pPr>
              <w:jc w:val="center"/>
              <w:rPr>
                <w:sz w:val="22"/>
                <w:szCs w:val="22"/>
              </w:rPr>
            </w:pPr>
            <w:r>
              <w:rPr>
                <w:sz w:val="22"/>
                <w:szCs w:val="22"/>
              </w:rPr>
              <w:t>248,24</w:t>
            </w:r>
          </w:p>
        </w:tc>
      </w:tr>
      <w:tr w:rsidR="0087269D" w14:paraId="45DF982C" w14:textId="77777777">
        <w:trPr>
          <w:trHeight w:val="555"/>
        </w:trPr>
        <w:tc>
          <w:tcPr>
            <w:tcW w:w="1353" w:type="pct"/>
            <w:shd w:val="clear" w:color="000000" w:fill="FFFFFF"/>
            <w:vAlign w:val="center"/>
          </w:tcPr>
          <w:p w14:paraId="61CC58EC" w14:textId="77777777" w:rsidR="0087269D" w:rsidRDefault="00F64A58">
            <w:pPr>
              <w:rPr>
                <w:sz w:val="22"/>
                <w:szCs w:val="22"/>
              </w:rPr>
            </w:pPr>
            <w:r>
              <w:rPr>
                <w:sz w:val="22"/>
                <w:szCs w:val="22"/>
              </w:rPr>
              <w:t>Кофейный напиток на молоке</w:t>
            </w:r>
          </w:p>
        </w:tc>
        <w:tc>
          <w:tcPr>
            <w:tcW w:w="545" w:type="pct"/>
            <w:shd w:val="clear" w:color="000000" w:fill="FFFFFF"/>
            <w:noWrap/>
            <w:vAlign w:val="center"/>
          </w:tcPr>
          <w:p w14:paraId="777C38C9"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739B7C2A" w14:textId="77777777" w:rsidR="0087269D" w:rsidRDefault="00F64A58">
            <w:pPr>
              <w:jc w:val="center"/>
              <w:rPr>
                <w:sz w:val="22"/>
                <w:szCs w:val="22"/>
              </w:rPr>
            </w:pPr>
            <w:r>
              <w:rPr>
                <w:sz w:val="22"/>
                <w:szCs w:val="22"/>
              </w:rPr>
              <w:t>ТТК 183</w:t>
            </w:r>
          </w:p>
        </w:tc>
        <w:tc>
          <w:tcPr>
            <w:tcW w:w="411" w:type="pct"/>
            <w:shd w:val="clear" w:color="000000" w:fill="FFFFFF"/>
            <w:noWrap/>
            <w:vAlign w:val="center"/>
          </w:tcPr>
          <w:p w14:paraId="2EF74EEB" w14:textId="77777777" w:rsidR="0087269D" w:rsidRDefault="00F64A58">
            <w:pPr>
              <w:jc w:val="center"/>
              <w:rPr>
                <w:sz w:val="22"/>
                <w:szCs w:val="22"/>
              </w:rPr>
            </w:pPr>
            <w:r>
              <w:rPr>
                <w:sz w:val="22"/>
                <w:szCs w:val="22"/>
              </w:rPr>
              <w:t>5,18</w:t>
            </w:r>
          </w:p>
        </w:tc>
        <w:tc>
          <w:tcPr>
            <w:tcW w:w="420" w:type="pct"/>
            <w:shd w:val="clear" w:color="000000" w:fill="FFFFFF"/>
            <w:noWrap/>
            <w:vAlign w:val="center"/>
          </w:tcPr>
          <w:p w14:paraId="609B6A5B" w14:textId="77777777" w:rsidR="0087269D" w:rsidRDefault="00F64A58">
            <w:pPr>
              <w:jc w:val="center"/>
              <w:rPr>
                <w:sz w:val="22"/>
                <w:szCs w:val="22"/>
              </w:rPr>
            </w:pPr>
            <w:r>
              <w:rPr>
                <w:sz w:val="22"/>
                <w:szCs w:val="22"/>
              </w:rPr>
              <w:t>5,22</w:t>
            </w:r>
          </w:p>
        </w:tc>
        <w:tc>
          <w:tcPr>
            <w:tcW w:w="625" w:type="pct"/>
            <w:shd w:val="clear" w:color="000000" w:fill="FFFFFF"/>
            <w:noWrap/>
            <w:vAlign w:val="center"/>
          </w:tcPr>
          <w:p w14:paraId="454C0EDB" w14:textId="77777777" w:rsidR="0087269D" w:rsidRDefault="00F64A58">
            <w:pPr>
              <w:jc w:val="center"/>
              <w:rPr>
                <w:sz w:val="22"/>
                <w:szCs w:val="22"/>
              </w:rPr>
            </w:pPr>
            <w:r>
              <w:rPr>
                <w:sz w:val="22"/>
                <w:szCs w:val="22"/>
              </w:rPr>
              <w:t>20,06</w:t>
            </w:r>
          </w:p>
        </w:tc>
        <w:tc>
          <w:tcPr>
            <w:tcW w:w="936" w:type="pct"/>
            <w:shd w:val="clear" w:color="000000" w:fill="FFFFFF"/>
            <w:noWrap/>
            <w:vAlign w:val="center"/>
          </w:tcPr>
          <w:p w14:paraId="11E2D3AF" w14:textId="77777777" w:rsidR="0087269D" w:rsidRDefault="00F64A58">
            <w:pPr>
              <w:jc w:val="center"/>
              <w:rPr>
                <w:sz w:val="22"/>
                <w:szCs w:val="22"/>
              </w:rPr>
            </w:pPr>
            <w:r>
              <w:rPr>
                <w:sz w:val="22"/>
                <w:szCs w:val="22"/>
              </w:rPr>
              <w:t>147,94</w:t>
            </w:r>
          </w:p>
        </w:tc>
      </w:tr>
      <w:tr w:rsidR="0087269D" w14:paraId="4C0C377B" w14:textId="77777777">
        <w:trPr>
          <w:trHeight w:val="300"/>
        </w:trPr>
        <w:tc>
          <w:tcPr>
            <w:tcW w:w="1353" w:type="pct"/>
            <w:shd w:val="clear" w:color="000000" w:fill="FFFFFF"/>
            <w:noWrap/>
            <w:vAlign w:val="center"/>
          </w:tcPr>
          <w:p w14:paraId="2DDDA148" w14:textId="77777777" w:rsidR="0087269D" w:rsidRDefault="00F64A58">
            <w:pPr>
              <w:rPr>
                <w:sz w:val="22"/>
                <w:szCs w:val="22"/>
              </w:rPr>
            </w:pPr>
            <w:r>
              <w:rPr>
                <w:sz w:val="22"/>
                <w:szCs w:val="22"/>
              </w:rPr>
              <w:t>Батон</w:t>
            </w:r>
          </w:p>
        </w:tc>
        <w:tc>
          <w:tcPr>
            <w:tcW w:w="545" w:type="pct"/>
            <w:shd w:val="clear" w:color="000000" w:fill="FFFFFF"/>
            <w:noWrap/>
            <w:vAlign w:val="center"/>
          </w:tcPr>
          <w:p w14:paraId="2A812412"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37518302"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D1BAD9B"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39DFF0E5"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5F295602"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4FD57C3E" w14:textId="77777777" w:rsidR="0087269D" w:rsidRDefault="00F64A58">
            <w:pPr>
              <w:jc w:val="center"/>
              <w:rPr>
                <w:sz w:val="22"/>
                <w:szCs w:val="22"/>
              </w:rPr>
            </w:pPr>
            <w:r>
              <w:rPr>
                <w:sz w:val="22"/>
                <w:szCs w:val="22"/>
              </w:rPr>
              <w:t>65,43</w:t>
            </w:r>
          </w:p>
        </w:tc>
      </w:tr>
      <w:tr w:rsidR="0087269D" w14:paraId="2851EDB5" w14:textId="77777777">
        <w:trPr>
          <w:trHeight w:val="300"/>
        </w:trPr>
        <w:tc>
          <w:tcPr>
            <w:tcW w:w="1353" w:type="pct"/>
            <w:shd w:val="clear" w:color="000000" w:fill="FFFFFF"/>
            <w:vAlign w:val="center"/>
          </w:tcPr>
          <w:p w14:paraId="0BB9452D"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5D9F7A81" w14:textId="77777777" w:rsidR="0087269D" w:rsidRDefault="00F64A58">
            <w:pPr>
              <w:jc w:val="center"/>
              <w:rPr>
                <w:b/>
                <w:bCs/>
                <w:sz w:val="22"/>
                <w:szCs w:val="22"/>
              </w:rPr>
            </w:pPr>
            <w:r>
              <w:rPr>
                <w:b/>
                <w:bCs/>
                <w:sz w:val="22"/>
                <w:szCs w:val="22"/>
              </w:rPr>
              <w:t>419</w:t>
            </w:r>
          </w:p>
        </w:tc>
        <w:tc>
          <w:tcPr>
            <w:tcW w:w="710" w:type="pct"/>
            <w:shd w:val="clear" w:color="000000" w:fill="FFFFFF"/>
            <w:vAlign w:val="center"/>
          </w:tcPr>
          <w:p w14:paraId="4A2B98A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58D21AF" w14:textId="77777777" w:rsidR="0087269D" w:rsidRDefault="00F64A58">
            <w:pPr>
              <w:jc w:val="center"/>
              <w:rPr>
                <w:b/>
                <w:bCs/>
                <w:sz w:val="22"/>
                <w:szCs w:val="22"/>
              </w:rPr>
            </w:pPr>
            <w:r>
              <w:rPr>
                <w:b/>
                <w:bCs/>
                <w:sz w:val="22"/>
                <w:szCs w:val="22"/>
              </w:rPr>
              <w:t>14,73</w:t>
            </w:r>
          </w:p>
        </w:tc>
        <w:tc>
          <w:tcPr>
            <w:tcW w:w="420" w:type="pct"/>
            <w:shd w:val="clear" w:color="000000" w:fill="FFFFFF"/>
            <w:vAlign w:val="center"/>
          </w:tcPr>
          <w:p w14:paraId="1251DB38" w14:textId="77777777" w:rsidR="0087269D" w:rsidRDefault="00F64A58">
            <w:pPr>
              <w:jc w:val="center"/>
              <w:rPr>
                <w:b/>
                <w:bCs/>
                <w:sz w:val="22"/>
                <w:szCs w:val="22"/>
              </w:rPr>
            </w:pPr>
            <w:r>
              <w:rPr>
                <w:b/>
                <w:bCs/>
                <w:sz w:val="22"/>
                <w:szCs w:val="22"/>
              </w:rPr>
              <w:t>17,27</w:t>
            </w:r>
          </w:p>
        </w:tc>
        <w:tc>
          <w:tcPr>
            <w:tcW w:w="625" w:type="pct"/>
            <w:shd w:val="clear" w:color="000000" w:fill="FFFFFF"/>
            <w:vAlign w:val="center"/>
          </w:tcPr>
          <w:p w14:paraId="6953A000" w14:textId="77777777" w:rsidR="0087269D" w:rsidRDefault="00F64A58">
            <w:pPr>
              <w:jc w:val="center"/>
              <w:rPr>
                <w:b/>
                <w:bCs/>
                <w:sz w:val="22"/>
                <w:szCs w:val="22"/>
              </w:rPr>
            </w:pPr>
            <w:r>
              <w:rPr>
                <w:b/>
                <w:bCs/>
                <w:sz w:val="22"/>
                <w:szCs w:val="22"/>
              </w:rPr>
              <w:t>68,93</w:t>
            </w:r>
          </w:p>
        </w:tc>
        <w:tc>
          <w:tcPr>
            <w:tcW w:w="936" w:type="pct"/>
            <w:shd w:val="clear" w:color="000000" w:fill="FFFFFF"/>
            <w:vAlign w:val="center"/>
          </w:tcPr>
          <w:p w14:paraId="482E03BB" w14:textId="77777777" w:rsidR="0087269D" w:rsidRDefault="00F64A58">
            <w:pPr>
              <w:jc w:val="center"/>
              <w:rPr>
                <w:b/>
                <w:bCs/>
                <w:sz w:val="22"/>
                <w:szCs w:val="22"/>
              </w:rPr>
            </w:pPr>
            <w:r>
              <w:rPr>
                <w:b/>
                <w:bCs/>
                <w:sz w:val="22"/>
                <w:szCs w:val="22"/>
              </w:rPr>
              <w:t>489,89</w:t>
            </w:r>
          </w:p>
        </w:tc>
      </w:tr>
      <w:tr w:rsidR="0087269D" w14:paraId="5DD16F90" w14:textId="77777777">
        <w:trPr>
          <w:trHeight w:val="240"/>
        </w:trPr>
        <w:tc>
          <w:tcPr>
            <w:tcW w:w="5000" w:type="pct"/>
            <w:gridSpan w:val="7"/>
            <w:shd w:val="clear" w:color="000000" w:fill="FFFFFF"/>
          </w:tcPr>
          <w:p w14:paraId="6A190B3F" w14:textId="77777777" w:rsidR="0087269D" w:rsidRDefault="00F64A58">
            <w:pPr>
              <w:jc w:val="center"/>
              <w:rPr>
                <w:b/>
                <w:bCs/>
                <w:sz w:val="22"/>
                <w:szCs w:val="22"/>
              </w:rPr>
            </w:pPr>
            <w:r>
              <w:rPr>
                <w:b/>
                <w:bCs/>
                <w:sz w:val="22"/>
                <w:szCs w:val="22"/>
              </w:rPr>
              <w:t>Второй завтрак:</w:t>
            </w:r>
          </w:p>
        </w:tc>
      </w:tr>
      <w:tr w:rsidR="0087269D" w14:paraId="3BCA624E" w14:textId="77777777">
        <w:trPr>
          <w:trHeight w:val="240"/>
        </w:trPr>
        <w:tc>
          <w:tcPr>
            <w:tcW w:w="1353" w:type="pct"/>
            <w:shd w:val="clear" w:color="000000" w:fill="FFFFFF"/>
            <w:vAlign w:val="center"/>
          </w:tcPr>
          <w:p w14:paraId="46B1D4EF" w14:textId="77777777" w:rsidR="0087269D" w:rsidRDefault="00F64A58">
            <w:pPr>
              <w:rPr>
                <w:sz w:val="22"/>
                <w:szCs w:val="22"/>
              </w:rPr>
            </w:pPr>
            <w:r>
              <w:rPr>
                <w:sz w:val="22"/>
                <w:szCs w:val="22"/>
              </w:rPr>
              <w:t>Кисломолочный продукт</w:t>
            </w:r>
          </w:p>
        </w:tc>
        <w:tc>
          <w:tcPr>
            <w:tcW w:w="545" w:type="pct"/>
            <w:shd w:val="clear" w:color="000000" w:fill="FFFFFF"/>
            <w:noWrap/>
            <w:vAlign w:val="center"/>
          </w:tcPr>
          <w:p w14:paraId="2F42A4B3"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AB532A2"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4642EE5"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1267C9F5"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2BB6969"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5AC7BDD4" w14:textId="77777777" w:rsidR="0087269D" w:rsidRDefault="00F64A58">
            <w:pPr>
              <w:jc w:val="center"/>
              <w:rPr>
                <w:color w:val="FFFFFF"/>
                <w:sz w:val="22"/>
                <w:szCs w:val="22"/>
              </w:rPr>
            </w:pPr>
            <w:r>
              <w:rPr>
                <w:color w:val="FFFFFF"/>
                <w:sz w:val="22"/>
                <w:szCs w:val="22"/>
              </w:rPr>
              <w:t> </w:t>
            </w:r>
          </w:p>
        </w:tc>
      </w:tr>
      <w:tr w:rsidR="0087269D" w14:paraId="4D1E9BDD" w14:textId="77777777">
        <w:trPr>
          <w:trHeight w:val="400"/>
        </w:trPr>
        <w:tc>
          <w:tcPr>
            <w:tcW w:w="1353" w:type="pct"/>
            <w:shd w:val="clear" w:color="000000" w:fill="FFFFFF"/>
            <w:vAlign w:val="center"/>
          </w:tcPr>
          <w:p w14:paraId="5E2A2094"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1130AA3B"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12FF5275"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80B0EBE" w14:textId="77777777" w:rsidR="0087269D" w:rsidRDefault="00F64A58">
            <w:pPr>
              <w:jc w:val="center"/>
              <w:rPr>
                <w:b/>
                <w:bCs/>
                <w:color w:val="FFFFFF"/>
                <w:sz w:val="22"/>
                <w:szCs w:val="22"/>
              </w:rPr>
            </w:pPr>
            <w:r>
              <w:rPr>
                <w:b/>
                <w:bCs/>
                <w:color w:val="FFFFFF"/>
                <w:sz w:val="22"/>
                <w:szCs w:val="22"/>
              </w:rPr>
              <w:t>0,00</w:t>
            </w:r>
          </w:p>
        </w:tc>
        <w:tc>
          <w:tcPr>
            <w:tcW w:w="420" w:type="pct"/>
            <w:shd w:val="clear" w:color="000000" w:fill="FFFFFF"/>
            <w:vAlign w:val="center"/>
          </w:tcPr>
          <w:p w14:paraId="0B4190BA" w14:textId="77777777" w:rsidR="0087269D" w:rsidRDefault="00F64A58">
            <w:pPr>
              <w:jc w:val="center"/>
              <w:rPr>
                <w:b/>
                <w:bCs/>
                <w:color w:val="FFFFFF"/>
                <w:sz w:val="22"/>
                <w:szCs w:val="22"/>
              </w:rPr>
            </w:pPr>
            <w:r>
              <w:rPr>
                <w:b/>
                <w:bCs/>
                <w:color w:val="FFFFFF"/>
                <w:sz w:val="22"/>
                <w:szCs w:val="22"/>
              </w:rPr>
              <w:t>0,00</w:t>
            </w:r>
          </w:p>
        </w:tc>
        <w:tc>
          <w:tcPr>
            <w:tcW w:w="625" w:type="pct"/>
            <w:shd w:val="clear" w:color="000000" w:fill="FFFFFF"/>
            <w:vAlign w:val="center"/>
          </w:tcPr>
          <w:p w14:paraId="6D59F327" w14:textId="77777777" w:rsidR="0087269D" w:rsidRDefault="00F64A58">
            <w:pPr>
              <w:jc w:val="center"/>
              <w:rPr>
                <w:b/>
                <w:bCs/>
                <w:color w:val="FFFFFF"/>
                <w:sz w:val="22"/>
                <w:szCs w:val="22"/>
              </w:rPr>
            </w:pPr>
            <w:r>
              <w:rPr>
                <w:b/>
                <w:bCs/>
                <w:color w:val="FFFFFF"/>
                <w:sz w:val="22"/>
                <w:szCs w:val="22"/>
              </w:rPr>
              <w:t>0,00</w:t>
            </w:r>
          </w:p>
        </w:tc>
        <w:tc>
          <w:tcPr>
            <w:tcW w:w="936" w:type="pct"/>
            <w:shd w:val="clear" w:color="000000" w:fill="FFFFFF"/>
            <w:vAlign w:val="center"/>
          </w:tcPr>
          <w:p w14:paraId="2ED2193A" w14:textId="77777777" w:rsidR="0087269D" w:rsidRDefault="00F64A58">
            <w:pPr>
              <w:jc w:val="center"/>
              <w:rPr>
                <w:b/>
                <w:bCs/>
                <w:color w:val="FFFFFF"/>
                <w:sz w:val="22"/>
                <w:szCs w:val="22"/>
              </w:rPr>
            </w:pPr>
            <w:r>
              <w:rPr>
                <w:b/>
                <w:bCs/>
                <w:color w:val="FFFFFF"/>
                <w:sz w:val="22"/>
                <w:szCs w:val="22"/>
              </w:rPr>
              <w:t>0,00</w:t>
            </w:r>
          </w:p>
        </w:tc>
      </w:tr>
      <w:tr w:rsidR="0087269D" w14:paraId="17EBC9B9" w14:textId="77777777">
        <w:trPr>
          <w:trHeight w:val="300"/>
        </w:trPr>
        <w:tc>
          <w:tcPr>
            <w:tcW w:w="5000" w:type="pct"/>
            <w:gridSpan w:val="7"/>
            <w:shd w:val="clear" w:color="000000" w:fill="FFFFFF"/>
          </w:tcPr>
          <w:p w14:paraId="2A4E464D" w14:textId="77777777" w:rsidR="0087269D" w:rsidRDefault="00F64A58">
            <w:pPr>
              <w:jc w:val="center"/>
              <w:rPr>
                <w:b/>
                <w:bCs/>
                <w:sz w:val="22"/>
                <w:szCs w:val="22"/>
              </w:rPr>
            </w:pPr>
            <w:r>
              <w:rPr>
                <w:b/>
                <w:bCs/>
                <w:sz w:val="22"/>
                <w:szCs w:val="22"/>
              </w:rPr>
              <w:t>Обед:</w:t>
            </w:r>
          </w:p>
        </w:tc>
      </w:tr>
      <w:tr w:rsidR="0087269D" w14:paraId="4C804612" w14:textId="77777777">
        <w:trPr>
          <w:trHeight w:val="679"/>
        </w:trPr>
        <w:tc>
          <w:tcPr>
            <w:tcW w:w="1353" w:type="pct"/>
            <w:shd w:val="clear" w:color="000000" w:fill="FFFFFF"/>
            <w:vAlign w:val="center"/>
          </w:tcPr>
          <w:p w14:paraId="4BA67833" w14:textId="77777777" w:rsidR="0087269D" w:rsidRDefault="00F64A58">
            <w:pPr>
              <w:rPr>
                <w:sz w:val="22"/>
                <w:szCs w:val="22"/>
              </w:rPr>
            </w:pPr>
            <w:r>
              <w:rPr>
                <w:sz w:val="22"/>
                <w:szCs w:val="22"/>
              </w:rPr>
              <w:t xml:space="preserve">Салат из свеклы с 01.03. или салат из свежей капусты </w:t>
            </w:r>
          </w:p>
        </w:tc>
        <w:tc>
          <w:tcPr>
            <w:tcW w:w="545" w:type="pct"/>
            <w:shd w:val="clear" w:color="000000" w:fill="FFFFFF"/>
            <w:noWrap/>
            <w:vAlign w:val="center"/>
          </w:tcPr>
          <w:p w14:paraId="4C5E2CFF"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53F0FEC3" w14:textId="77777777" w:rsidR="0087269D" w:rsidRDefault="00F64A58">
            <w:pPr>
              <w:jc w:val="center"/>
              <w:rPr>
                <w:sz w:val="22"/>
                <w:szCs w:val="22"/>
              </w:rPr>
            </w:pPr>
            <w:r>
              <w:rPr>
                <w:sz w:val="22"/>
                <w:szCs w:val="22"/>
              </w:rPr>
              <w:t>34/16</w:t>
            </w:r>
          </w:p>
        </w:tc>
        <w:tc>
          <w:tcPr>
            <w:tcW w:w="411" w:type="pct"/>
            <w:shd w:val="clear" w:color="000000" w:fill="FFFFFF"/>
            <w:vAlign w:val="center"/>
          </w:tcPr>
          <w:p w14:paraId="5F6A6DA8" w14:textId="77777777" w:rsidR="0087269D" w:rsidRDefault="00F64A58">
            <w:pPr>
              <w:jc w:val="center"/>
              <w:rPr>
                <w:sz w:val="22"/>
                <w:szCs w:val="22"/>
              </w:rPr>
            </w:pPr>
            <w:r>
              <w:rPr>
                <w:sz w:val="22"/>
                <w:szCs w:val="22"/>
              </w:rPr>
              <w:t>0,92</w:t>
            </w:r>
          </w:p>
        </w:tc>
        <w:tc>
          <w:tcPr>
            <w:tcW w:w="420" w:type="pct"/>
            <w:shd w:val="clear" w:color="000000" w:fill="FFFFFF"/>
            <w:vAlign w:val="center"/>
          </w:tcPr>
          <w:p w14:paraId="10FDB8AD" w14:textId="77777777" w:rsidR="0087269D" w:rsidRDefault="00F64A58">
            <w:pPr>
              <w:jc w:val="center"/>
              <w:rPr>
                <w:sz w:val="22"/>
                <w:szCs w:val="22"/>
              </w:rPr>
            </w:pPr>
            <w:r>
              <w:rPr>
                <w:sz w:val="22"/>
                <w:szCs w:val="22"/>
              </w:rPr>
              <w:t>4,06</w:t>
            </w:r>
          </w:p>
        </w:tc>
        <w:tc>
          <w:tcPr>
            <w:tcW w:w="625" w:type="pct"/>
            <w:shd w:val="clear" w:color="000000" w:fill="FFFFFF"/>
            <w:vAlign w:val="center"/>
          </w:tcPr>
          <w:p w14:paraId="70A274E0" w14:textId="77777777" w:rsidR="0087269D" w:rsidRDefault="00F64A58">
            <w:pPr>
              <w:jc w:val="center"/>
              <w:rPr>
                <w:sz w:val="22"/>
                <w:szCs w:val="22"/>
              </w:rPr>
            </w:pPr>
            <w:r>
              <w:rPr>
                <w:sz w:val="22"/>
                <w:szCs w:val="22"/>
              </w:rPr>
              <w:t>4,55</w:t>
            </w:r>
          </w:p>
        </w:tc>
        <w:tc>
          <w:tcPr>
            <w:tcW w:w="936" w:type="pct"/>
            <w:shd w:val="clear" w:color="000000" w:fill="FFFFFF"/>
            <w:vAlign w:val="center"/>
          </w:tcPr>
          <w:p w14:paraId="236A9FC6" w14:textId="77777777" w:rsidR="0087269D" w:rsidRDefault="00F64A58">
            <w:pPr>
              <w:jc w:val="center"/>
              <w:rPr>
                <w:sz w:val="22"/>
                <w:szCs w:val="22"/>
              </w:rPr>
            </w:pPr>
            <w:r>
              <w:rPr>
                <w:sz w:val="22"/>
                <w:szCs w:val="22"/>
              </w:rPr>
              <w:t>58,30</w:t>
            </w:r>
          </w:p>
        </w:tc>
      </w:tr>
      <w:tr w:rsidR="0087269D" w14:paraId="4AF1B281" w14:textId="77777777">
        <w:trPr>
          <w:trHeight w:val="300"/>
        </w:trPr>
        <w:tc>
          <w:tcPr>
            <w:tcW w:w="1353" w:type="pct"/>
            <w:shd w:val="clear" w:color="000000" w:fill="FFFFFF"/>
            <w:vAlign w:val="center"/>
          </w:tcPr>
          <w:p w14:paraId="700D03E4" w14:textId="77777777" w:rsidR="0087269D" w:rsidRDefault="00F64A58">
            <w:pPr>
              <w:rPr>
                <w:sz w:val="22"/>
                <w:szCs w:val="22"/>
              </w:rPr>
            </w:pPr>
            <w:r>
              <w:rPr>
                <w:sz w:val="22"/>
                <w:szCs w:val="22"/>
              </w:rPr>
              <w:t>Суп "Метелица"</w:t>
            </w:r>
          </w:p>
        </w:tc>
        <w:tc>
          <w:tcPr>
            <w:tcW w:w="545" w:type="pct"/>
            <w:shd w:val="clear" w:color="000000" w:fill="FFFFFF"/>
            <w:noWrap/>
            <w:vAlign w:val="center"/>
          </w:tcPr>
          <w:p w14:paraId="3E5B3C7C" w14:textId="77777777" w:rsidR="0087269D" w:rsidRDefault="00F64A58">
            <w:pPr>
              <w:jc w:val="center"/>
              <w:rPr>
                <w:b/>
                <w:bCs/>
                <w:sz w:val="22"/>
                <w:szCs w:val="22"/>
              </w:rPr>
            </w:pPr>
            <w:r>
              <w:rPr>
                <w:b/>
                <w:bCs/>
                <w:sz w:val="22"/>
                <w:szCs w:val="22"/>
              </w:rPr>
              <w:t>170/15</w:t>
            </w:r>
          </w:p>
        </w:tc>
        <w:tc>
          <w:tcPr>
            <w:tcW w:w="710" w:type="pct"/>
            <w:shd w:val="clear" w:color="000000" w:fill="FFFFFF"/>
            <w:noWrap/>
            <w:vAlign w:val="center"/>
          </w:tcPr>
          <w:p w14:paraId="4D2C4839" w14:textId="77777777" w:rsidR="0087269D" w:rsidRDefault="00F64A58">
            <w:pPr>
              <w:jc w:val="center"/>
              <w:rPr>
                <w:sz w:val="22"/>
                <w:szCs w:val="22"/>
              </w:rPr>
            </w:pPr>
            <w:r>
              <w:rPr>
                <w:sz w:val="22"/>
                <w:szCs w:val="22"/>
              </w:rPr>
              <w:t>4/15</w:t>
            </w:r>
          </w:p>
        </w:tc>
        <w:tc>
          <w:tcPr>
            <w:tcW w:w="411" w:type="pct"/>
            <w:shd w:val="clear" w:color="000000" w:fill="FFFFFF"/>
            <w:noWrap/>
            <w:vAlign w:val="center"/>
          </w:tcPr>
          <w:p w14:paraId="36DB911E" w14:textId="77777777" w:rsidR="0087269D" w:rsidRDefault="00F64A58">
            <w:pPr>
              <w:jc w:val="center"/>
              <w:rPr>
                <w:sz w:val="22"/>
                <w:szCs w:val="22"/>
              </w:rPr>
            </w:pPr>
            <w:r>
              <w:rPr>
                <w:sz w:val="22"/>
                <w:szCs w:val="22"/>
              </w:rPr>
              <w:t>5,96</w:t>
            </w:r>
          </w:p>
        </w:tc>
        <w:tc>
          <w:tcPr>
            <w:tcW w:w="420" w:type="pct"/>
            <w:shd w:val="clear" w:color="000000" w:fill="FFFFFF"/>
            <w:noWrap/>
            <w:vAlign w:val="center"/>
          </w:tcPr>
          <w:p w14:paraId="205B00A5" w14:textId="77777777" w:rsidR="0087269D" w:rsidRDefault="00F64A58">
            <w:pPr>
              <w:jc w:val="center"/>
              <w:rPr>
                <w:sz w:val="22"/>
                <w:szCs w:val="22"/>
              </w:rPr>
            </w:pPr>
            <w:r>
              <w:rPr>
                <w:sz w:val="22"/>
                <w:szCs w:val="22"/>
              </w:rPr>
              <w:t>7,94</w:t>
            </w:r>
          </w:p>
        </w:tc>
        <w:tc>
          <w:tcPr>
            <w:tcW w:w="625" w:type="pct"/>
            <w:shd w:val="clear" w:color="000000" w:fill="FFFFFF"/>
            <w:noWrap/>
            <w:vAlign w:val="center"/>
          </w:tcPr>
          <w:p w14:paraId="5E347E20" w14:textId="77777777" w:rsidR="0087269D" w:rsidRDefault="00F64A58">
            <w:pPr>
              <w:jc w:val="center"/>
              <w:rPr>
                <w:sz w:val="22"/>
                <w:szCs w:val="22"/>
              </w:rPr>
            </w:pPr>
            <w:r>
              <w:rPr>
                <w:sz w:val="22"/>
                <w:szCs w:val="22"/>
              </w:rPr>
              <w:t>10,36</w:t>
            </w:r>
          </w:p>
        </w:tc>
        <w:tc>
          <w:tcPr>
            <w:tcW w:w="936" w:type="pct"/>
            <w:shd w:val="clear" w:color="000000" w:fill="FFFFFF"/>
            <w:noWrap/>
            <w:vAlign w:val="center"/>
          </w:tcPr>
          <w:p w14:paraId="1ED776B5" w14:textId="77777777" w:rsidR="0087269D" w:rsidRDefault="00F64A58">
            <w:pPr>
              <w:jc w:val="center"/>
              <w:rPr>
                <w:sz w:val="22"/>
                <w:szCs w:val="22"/>
              </w:rPr>
            </w:pPr>
            <w:r>
              <w:rPr>
                <w:sz w:val="22"/>
                <w:szCs w:val="22"/>
              </w:rPr>
              <w:t>136,72</w:t>
            </w:r>
          </w:p>
        </w:tc>
      </w:tr>
      <w:tr w:rsidR="0087269D" w14:paraId="5E4904D5" w14:textId="77777777">
        <w:trPr>
          <w:trHeight w:val="300"/>
        </w:trPr>
        <w:tc>
          <w:tcPr>
            <w:tcW w:w="1353" w:type="pct"/>
            <w:shd w:val="clear" w:color="000000" w:fill="FFFFFF"/>
            <w:vAlign w:val="center"/>
          </w:tcPr>
          <w:p w14:paraId="3559D3E8" w14:textId="77777777" w:rsidR="0087269D" w:rsidRDefault="00F64A58">
            <w:pPr>
              <w:rPr>
                <w:sz w:val="22"/>
                <w:szCs w:val="22"/>
              </w:rPr>
            </w:pPr>
            <w:r>
              <w:rPr>
                <w:sz w:val="22"/>
                <w:szCs w:val="22"/>
              </w:rPr>
              <w:t>Овощи припущенные</w:t>
            </w:r>
          </w:p>
        </w:tc>
        <w:tc>
          <w:tcPr>
            <w:tcW w:w="545" w:type="pct"/>
            <w:shd w:val="clear" w:color="000000" w:fill="FFFFFF"/>
            <w:noWrap/>
            <w:vAlign w:val="center"/>
          </w:tcPr>
          <w:p w14:paraId="52234B57"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2F0E1D33" w14:textId="77777777" w:rsidR="0087269D" w:rsidRDefault="00F64A58">
            <w:pPr>
              <w:jc w:val="center"/>
              <w:rPr>
                <w:sz w:val="22"/>
                <w:szCs w:val="22"/>
              </w:rPr>
            </w:pPr>
            <w:r>
              <w:rPr>
                <w:sz w:val="22"/>
                <w:szCs w:val="22"/>
              </w:rPr>
              <w:t>204</w:t>
            </w:r>
          </w:p>
        </w:tc>
        <w:tc>
          <w:tcPr>
            <w:tcW w:w="411" w:type="pct"/>
            <w:shd w:val="clear" w:color="000000" w:fill="FFFFFF"/>
            <w:noWrap/>
            <w:vAlign w:val="center"/>
          </w:tcPr>
          <w:p w14:paraId="4B830A23" w14:textId="77777777" w:rsidR="0087269D" w:rsidRDefault="00F64A58">
            <w:pPr>
              <w:jc w:val="center"/>
              <w:rPr>
                <w:sz w:val="22"/>
                <w:szCs w:val="22"/>
              </w:rPr>
            </w:pPr>
            <w:r>
              <w:rPr>
                <w:sz w:val="22"/>
                <w:szCs w:val="22"/>
              </w:rPr>
              <w:t>10,84</w:t>
            </w:r>
          </w:p>
        </w:tc>
        <w:tc>
          <w:tcPr>
            <w:tcW w:w="420" w:type="pct"/>
            <w:shd w:val="clear" w:color="000000" w:fill="FFFFFF"/>
            <w:noWrap/>
            <w:vAlign w:val="center"/>
          </w:tcPr>
          <w:p w14:paraId="7D28CE08" w14:textId="77777777" w:rsidR="0087269D" w:rsidRDefault="00F64A58">
            <w:pPr>
              <w:jc w:val="center"/>
              <w:rPr>
                <w:sz w:val="22"/>
                <w:szCs w:val="22"/>
              </w:rPr>
            </w:pPr>
            <w:r>
              <w:rPr>
                <w:sz w:val="22"/>
                <w:szCs w:val="22"/>
              </w:rPr>
              <w:t>8,59</w:t>
            </w:r>
          </w:p>
        </w:tc>
        <w:tc>
          <w:tcPr>
            <w:tcW w:w="625" w:type="pct"/>
            <w:shd w:val="clear" w:color="000000" w:fill="FFFFFF"/>
            <w:noWrap/>
            <w:vAlign w:val="center"/>
          </w:tcPr>
          <w:p w14:paraId="217509A3" w14:textId="77777777" w:rsidR="0087269D" w:rsidRDefault="00F64A58">
            <w:pPr>
              <w:jc w:val="center"/>
              <w:rPr>
                <w:sz w:val="22"/>
                <w:szCs w:val="22"/>
              </w:rPr>
            </w:pPr>
            <w:r>
              <w:rPr>
                <w:sz w:val="22"/>
                <w:szCs w:val="22"/>
              </w:rPr>
              <w:t>21,44</w:t>
            </w:r>
          </w:p>
        </w:tc>
        <w:tc>
          <w:tcPr>
            <w:tcW w:w="936" w:type="pct"/>
            <w:shd w:val="clear" w:color="000000" w:fill="FFFFFF"/>
            <w:noWrap/>
            <w:vAlign w:val="center"/>
          </w:tcPr>
          <w:p w14:paraId="21FF6817" w14:textId="77777777" w:rsidR="0087269D" w:rsidRDefault="00F64A58">
            <w:pPr>
              <w:jc w:val="center"/>
              <w:rPr>
                <w:sz w:val="22"/>
                <w:szCs w:val="22"/>
              </w:rPr>
            </w:pPr>
            <w:r>
              <w:rPr>
                <w:sz w:val="22"/>
                <w:szCs w:val="22"/>
              </w:rPr>
              <w:t>156,90</w:t>
            </w:r>
          </w:p>
        </w:tc>
      </w:tr>
      <w:tr w:rsidR="0087269D" w14:paraId="75C06F86" w14:textId="77777777">
        <w:trPr>
          <w:trHeight w:val="300"/>
        </w:trPr>
        <w:tc>
          <w:tcPr>
            <w:tcW w:w="1353" w:type="pct"/>
            <w:shd w:val="clear" w:color="000000" w:fill="FFFFFF"/>
            <w:vAlign w:val="center"/>
          </w:tcPr>
          <w:p w14:paraId="324B4E59" w14:textId="77777777" w:rsidR="0087269D" w:rsidRDefault="00F64A58">
            <w:pPr>
              <w:rPr>
                <w:sz w:val="22"/>
                <w:szCs w:val="22"/>
              </w:rPr>
            </w:pPr>
            <w:r>
              <w:rPr>
                <w:sz w:val="22"/>
                <w:szCs w:val="22"/>
              </w:rPr>
              <w:t>Котлета домашняя</w:t>
            </w:r>
          </w:p>
        </w:tc>
        <w:tc>
          <w:tcPr>
            <w:tcW w:w="545" w:type="pct"/>
            <w:shd w:val="clear" w:color="000000" w:fill="FFFFFF"/>
            <w:noWrap/>
            <w:vAlign w:val="center"/>
          </w:tcPr>
          <w:p w14:paraId="0E09868D"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1E7B7703" w14:textId="77777777" w:rsidR="0087269D" w:rsidRDefault="00F64A58">
            <w:pPr>
              <w:jc w:val="center"/>
              <w:rPr>
                <w:sz w:val="22"/>
                <w:szCs w:val="22"/>
              </w:rPr>
            </w:pPr>
            <w:r>
              <w:rPr>
                <w:sz w:val="22"/>
                <w:szCs w:val="22"/>
              </w:rPr>
              <w:t>271</w:t>
            </w:r>
          </w:p>
        </w:tc>
        <w:tc>
          <w:tcPr>
            <w:tcW w:w="411" w:type="pct"/>
            <w:shd w:val="clear" w:color="000000" w:fill="FFFFFF"/>
            <w:noWrap/>
            <w:vAlign w:val="center"/>
          </w:tcPr>
          <w:p w14:paraId="019172E1" w14:textId="77777777" w:rsidR="0087269D" w:rsidRDefault="00F64A58">
            <w:pPr>
              <w:jc w:val="center"/>
              <w:rPr>
                <w:sz w:val="22"/>
                <w:szCs w:val="22"/>
              </w:rPr>
            </w:pPr>
            <w:r>
              <w:rPr>
                <w:sz w:val="22"/>
                <w:szCs w:val="22"/>
              </w:rPr>
              <w:t>10,53</w:t>
            </w:r>
          </w:p>
        </w:tc>
        <w:tc>
          <w:tcPr>
            <w:tcW w:w="420" w:type="pct"/>
            <w:shd w:val="clear" w:color="000000" w:fill="FFFFFF"/>
            <w:noWrap/>
            <w:vAlign w:val="center"/>
          </w:tcPr>
          <w:p w14:paraId="43F0CB79" w14:textId="77777777" w:rsidR="0087269D" w:rsidRDefault="00F64A58">
            <w:pPr>
              <w:jc w:val="center"/>
              <w:rPr>
                <w:sz w:val="22"/>
                <w:szCs w:val="22"/>
              </w:rPr>
            </w:pPr>
            <w:r>
              <w:rPr>
                <w:sz w:val="22"/>
                <w:szCs w:val="22"/>
              </w:rPr>
              <w:t>8,89</w:t>
            </w:r>
          </w:p>
        </w:tc>
        <w:tc>
          <w:tcPr>
            <w:tcW w:w="625" w:type="pct"/>
            <w:shd w:val="clear" w:color="000000" w:fill="FFFFFF"/>
            <w:noWrap/>
            <w:vAlign w:val="center"/>
          </w:tcPr>
          <w:p w14:paraId="07BAC178" w14:textId="77777777" w:rsidR="0087269D" w:rsidRDefault="00F64A58">
            <w:pPr>
              <w:jc w:val="center"/>
              <w:rPr>
                <w:sz w:val="22"/>
                <w:szCs w:val="22"/>
              </w:rPr>
            </w:pPr>
            <w:r>
              <w:rPr>
                <w:sz w:val="22"/>
                <w:szCs w:val="22"/>
              </w:rPr>
              <w:t>9,53</w:t>
            </w:r>
          </w:p>
        </w:tc>
        <w:tc>
          <w:tcPr>
            <w:tcW w:w="936" w:type="pct"/>
            <w:shd w:val="clear" w:color="000000" w:fill="FFFFFF"/>
            <w:noWrap/>
            <w:vAlign w:val="center"/>
          </w:tcPr>
          <w:p w14:paraId="229CD5BD" w14:textId="77777777" w:rsidR="0087269D" w:rsidRDefault="00F64A58">
            <w:pPr>
              <w:jc w:val="center"/>
              <w:rPr>
                <w:sz w:val="22"/>
                <w:szCs w:val="22"/>
              </w:rPr>
            </w:pPr>
            <w:r>
              <w:rPr>
                <w:sz w:val="22"/>
                <w:szCs w:val="22"/>
              </w:rPr>
              <w:t>160,30</w:t>
            </w:r>
          </w:p>
        </w:tc>
      </w:tr>
      <w:tr w:rsidR="0087269D" w14:paraId="52707602" w14:textId="77777777">
        <w:trPr>
          <w:trHeight w:val="300"/>
        </w:trPr>
        <w:tc>
          <w:tcPr>
            <w:tcW w:w="1353" w:type="pct"/>
            <w:shd w:val="clear" w:color="000000" w:fill="FFFFFF"/>
            <w:noWrap/>
            <w:vAlign w:val="center"/>
          </w:tcPr>
          <w:p w14:paraId="72836CE6" w14:textId="77777777" w:rsidR="0087269D" w:rsidRDefault="00F64A58">
            <w:pPr>
              <w:rPr>
                <w:sz w:val="22"/>
                <w:szCs w:val="22"/>
              </w:rPr>
            </w:pPr>
            <w:r>
              <w:rPr>
                <w:sz w:val="22"/>
                <w:szCs w:val="22"/>
              </w:rPr>
              <w:t>Соус молочный</w:t>
            </w:r>
          </w:p>
        </w:tc>
        <w:tc>
          <w:tcPr>
            <w:tcW w:w="545" w:type="pct"/>
            <w:shd w:val="clear" w:color="000000" w:fill="FFFFFF"/>
            <w:noWrap/>
            <w:vAlign w:val="center"/>
          </w:tcPr>
          <w:p w14:paraId="36F5B242" w14:textId="77777777" w:rsidR="0087269D" w:rsidRDefault="00F64A58">
            <w:pPr>
              <w:jc w:val="center"/>
              <w:rPr>
                <w:b/>
                <w:bCs/>
                <w:sz w:val="22"/>
                <w:szCs w:val="22"/>
              </w:rPr>
            </w:pPr>
            <w:r>
              <w:rPr>
                <w:b/>
                <w:bCs/>
                <w:sz w:val="22"/>
                <w:szCs w:val="22"/>
              </w:rPr>
              <w:t>20</w:t>
            </w:r>
          </w:p>
        </w:tc>
        <w:tc>
          <w:tcPr>
            <w:tcW w:w="710" w:type="pct"/>
            <w:shd w:val="clear" w:color="000000" w:fill="FFFFFF"/>
            <w:noWrap/>
            <w:vAlign w:val="center"/>
          </w:tcPr>
          <w:p w14:paraId="0AC46DD0" w14:textId="77777777" w:rsidR="0087269D" w:rsidRDefault="00F64A58">
            <w:pPr>
              <w:jc w:val="center"/>
              <w:rPr>
                <w:sz w:val="22"/>
                <w:szCs w:val="22"/>
              </w:rPr>
            </w:pPr>
            <w:r>
              <w:rPr>
                <w:sz w:val="22"/>
                <w:szCs w:val="22"/>
              </w:rPr>
              <w:t>368/16</w:t>
            </w:r>
          </w:p>
        </w:tc>
        <w:tc>
          <w:tcPr>
            <w:tcW w:w="411" w:type="pct"/>
            <w:shd w:val="clear" w:color="000000" w:fill="FFFFFF"/>
            <w:noWrap/>
            <w:vAlign w:val="center"/>
          </w:tcPr>
          <w:p w14:paraId="2CB58441" w14:textId="77777777" w:rsidR="0087269D" w:rsidRDefault="00F64A58">
            <w:pPr>
              <w:jc w:val="center"/>
              <w:rPr>
                <w:sz w:val="22"/>
                <w:szCs w:val="22"/>
              </w:rPr>
            </w:pPr>
            <w:r>
              <w:rPr>
                <w:sz w:val="22"/>
                <w:szCs w:val="22"/>
              </w:rPr>
              <w:t>0,41</w:t>
            </w:r>
          </w:p>
        </w:tc>
        <w:tc>
          <w:tcPr>
            <w:tcW w:w="420" w:type="pct"/>
            <w:shd w:val="clear" w:color="000000" w:fill="FFFFFF"/>
            <w:noWrap/>
            <w:vAlign w:val="center"/>
          </w:tcPr>
          <w:p w14:paraId="4A9F7439" w14:textId="77777777" w:rsidR="0087269D" w:rsidRDefault="00F64A58">
            <w:pPr>
              <w:jc w:val="center"/>
              <w:rPr>
                <w:sz w:val="22"/>
                <w:szCs w:val="22"/>
              </w:rPr>
            </w:pPr>
            <w:r>
              <w:rPr>
                <w:sz w:val="22"/>
                <w:szCs w:val="22"/>
              </w:rPr>
              <w:t>1,01</w:t>
            </w:r>
          </w:p>
        </w:tc>
        <w:tc>
          <w:tcPr>
            <w:tcW w:w="625" w:type="pct"/>
            <w:shd w:val="clear" w:color="000000" w:fill="FFFFFF"/>
            <w:noWrap/>
            <w:vAlign w:val="center"/>
          </w:tcPr>
          <w:p w14:paraId="623A9AE7" w14:textId="77777777" w:rsidR="0087269D" w:rsidRDefault="00F64A58">
            <w:pPr>
              <w:jc w:val="center"/>
              <w:rPr>
                <w:sz w:val="22"/>
                <w:szCs w:val="22"/>
              </w:rPr>
            </w:pPr>
            <w:r>
              <w:rPr>
                <w:sz w:val="22"/>
                <w:szCs w:val="22"/>
              </w:rPr>
              <w:t>1,47</w:t>
            </w:r>
          </w:p>
        </w:tc>
        <w:tc>
          <w:tcPr>
            <w:tcW w:w="936" w:type="pct"/>
            <w:shd w:val="clear" w:color="000000" w:fill="FFFFFF"/>
            <w:noWrap/>
            <w:vAlign w:val="center"/>
          </w:tcPr>
          <w:p w14:paraId="7D5574D8" w14:textId="77777777" w:rsidR="0087269D" w:rsidRDefault="00F64A58">
            <w:pPr>
              <w:jc w:val="center"/>
              <w:rPr>
                <w:sz w:val="22"/>
                <w:szCs w:val="22"/>
              </w:rPr>
            </w:pPr>
            <w:r>
              <w:rPr>
                <w:sz w:val="22"/>
                <w:szCs w:val="22"/>
              </w:rPr>
              <w:t>16,61</w:t>
            </w:r>
          </w:p>
        </w:tc>
      </w:tr>
      <w:tr w:rsidR="0087269D" w14:paraId="77A5B89B" w14:textId="77777777">
        <w:trPr>
          <w:trHeight w:val="300"/>
        </w:trPr>
        <w:tc>
          <w:tcPr>
            <w:tcW w:w="1353" w:type="pct"/>
            <w:shd w:val="clear" w:color="000000" w:fill="FFFFFF"/>
            <w:vAlign w:val="center"/>
          </w:tcPr>
          <w:p w14:paraId="3F6C082A" w14:textId="77777777" w:rsidR="0087269D" w:rsidRDefault="00F64A58">
            <w:pPr>
              <w:rPr>
                <w:sz w:val="22"/>
                <w:szCs w:val="22"/>
              </w:rPr>
            </w:pPr>
            <w:r>
              <w:rPr>
                <w:sz w:val="22"/>
                <w:szCs w:val="22"/>
              </w:rPr>
              <w:t>Кисель плодово-ягодный</w:t>
            </w:r>
          </w:p>
        </w:tc>
        <w:tc>
          <w:tcPr>
            <w:tcW w:w="545" w:type="pct"/>
            <w:shd w:val="clear" w:color="000000" w:fill="FFFFFF"/>
            <w:noWrap/>
            <w:vAlign w:val="center"/>
          </w:tcPr>
          <w:p w14:paraId="2E81FA24"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4B660A79" w14:textId="77777777" w:rsidR="0087269D" w:rsidRDefault="00F64A58">
            <w:pPr>
              <w:jc w:val="center"/>
              <w:rPr>
                <w:sz w:val="22"/>
                <w:szCs w:val="22"/>
              </w:rPr>
            </w:pPr>
            <w:r>
              <w:rPr>
                <w:sz w:val="22"/>
                <w:szCs w:val="22"/>
              </w:rPr>
              <w:t>247/06</w:t>
            </w:r>
          </w:p>
        </w:tc>
        <w:tc>
          <w:tcPr>
            <w:tcW w:w="411" w:type="pct"/>
            <w:shd w:val="clear" w:color="000000" w:fill="FFFFFF"/>
            <w:noWrap/>
            <w:vAlign w:val="center"/>
          </w:tcPr>
          <w:p w14:paraId="24ACA42B" w14:textId="77777777" w:rsidR="0087269D" w:rsidRDefault="00F64A58">
            <w:pPr>
              <w:jc w:val="center"/>
              <w:rPr>
                <w:sz w:val="22"/>
                <w:szCs w:val="22"/>
              </w:rPr>
            </w:pPr>
            <w:r>
              <w:rPr>
                <w:sz w:val="22"/>
                <w:szCs w:val="22"/>
              </w:rPr>
              <w:t>0,02</w:t>
            </w:r>
          </w:p>
        </w:tc>
        <w:tc>
          <w:tcPr>
            <w:tcW w:w="420" w:type="pct"/>
            <w:shd w:val="clear" w:color="000000" w:fill="FFFFFF"/>
            <w:noWrap/>
            <w:vAlign w:val="center"/>
          </w:tcPr>
          <w:p w14:paraId="0E22C1CB"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667136C0" w14:textId="77777777" w:rsidR="0087269D" w:rsidRDefault="00F64A58">
            <w:pPr>
              <w:jc w:val="center"/>
              <w:rPr>
                <w:sz w:val="22"/>
                <w:szCs w:val="22"/>
              </w:rPr>
            </w:pPr>
            <w:r>
              <w:rPr>
                <w:sz w:val="22"/>
                <w:szCs w:val="22"/>
              </w:rPr>
              <w:t>25,45</w:t>
            </w:r>
          </w:p>
        </w:tc>
        <w:tc>
          <w:tcPr>
            <w:tcW w:w="936" w:type="pct"/>
            <w:shd w:val="clear" w:color="000000" w:fill="FFFFFF"/>
            <w:noWrap/>
            <w:vAlign w:val="center"/>
          </w:tcPr>
          <w:p w14:paraId="204E51D2" w14:textId="77777777" w:rsidR="0087269D" w:rsidRDefault="00F64A58">
            <w:pPr>
              <w:jc w:val="center"/>
              <w:rPr>
                <w:sz w:val="22"/>
                <w:szCs w:val="22"/>
              </w:rPr>
            </w:pPr>
            <w:r>
              <w:rPr>
                <w:sz w:val="22"/>
                <w:szCs w:val="22"/>
              </w:rPr>
              <w:t>101,89</w:t>
            </w:r>
          </w:p>
        </w:tc>
      </w:tr>
      <w:tr w:rsidR="0087269D" w14:paraId="2B8777EC" w14:textId="77777777">
        <w:trPr>
          <w:trHeight w:val="300"/>
        </w:trPr>
        <w:tc>
          <w:tcPr>
            <w:tcW w:w="1353" w:type="pct"/>
            <w:shd w:val="clear" w:color="000000" w:fill="FFFFFF"/>
            <w:noWrap/>
            <w:vAlign w:val="center"/>
          </w:tcPr>
          <w:p w14:paraId="2BA811EA"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69C3FE5E"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1F025D7A"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38C8D86E"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0C23B5E7"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51060C66"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701688B5" w14:textId="77777777" w:rsidR="0087269D" w:rsidRDefault="00F64A58">
            <w:pPr>
              <w:jc w:val="center"/>
              <w:rPr>
                <w:sz w:val="22"/>
                <w:szCs w:val="22"/>
              </w:rPr>
            </w:pPr>
            <w:r>
              <w:rPr>
                <w:sz w:val="22"/>
                <w:szCs w:val="22"/>
              </w:rPr>
              <w:t>97,40</w:t>
            </w:r>
          </w:p>
        </w:tc>
      </w:tr>
      <w:tr w:rsidR="0087269D" w14:paraId="059291B3" w14:textId="77777777">
        <w:trPr>
          <w:trHeight w:val="300"/>
        </w:trPr>
        <w:tc>
          <w:tcPr>
            <w:tcW w:w="1353" w:type="pct"/>
            <w:shd w:val="clear" w:color="000000" w:fill="FFFFFF"/>
            <w:vAlign w:val="center"/>
          </w:tcPr>
          <w:p w14:paraId="07106F6E"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1C8F8882" w14:textId="77777777" w:rsidR="0087269D" w:rsidRDefault="00F64A58">
            <w:pPr>
              <w:jc w:val="center"/>
              <w:rPr>
                <w:b/>
                <w:bCs/>
                <w:sz w:val="22"/>
                <w:szCs w:val="22"/>
              </w:rPr>
            </w:pPr>
            <w:r>
              <w:rPr>
                <w:b/>
                <w:bCs/>
                <w:sz w:val="22"/>
                <w:szCs w:val="22"/>
              </w:rPr>
              <w:t>695</w:t>
            </w:r>
          </w:p>
        </w:tc>
        <w:tc>
          <w:tcPr>
            <w:tcW w:w="710" w:type="pct"/>
            <w:shd w:val="clear" w:color="000000" w:fill="FFFFFF"/>
            <w:vAlign w:val="center"/>
          </w:tcPr>
          <w:p w14:paraId="4974A9E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BA627F5" w14:textId="77777777" w:rsidR="0087269D" w:rsidRDefault="00F64A58">
            <w:pPr>
              <w:jc w:val="center"/>
              <w:rPr>
                <w:b/>
                <w:bCs/>
                <w:sz w:val="22"/>
                <w:szCs w:val="22"/>
              </w:rPr>
            </w:pPr>
            <w:r>
              <w:rPr>
                <w:b/>
                <w:bCs/>
                <w:sz w:val="22"/>
                <w:szCs w:val="22"/>
              </w:rPr>
              <w:t>31,73</w:t>
            </w:r>
          </w:p>
        </w:tc>
        <w:tc>
          <w:tcPr>
            <w:tcW w:w="420" w:type="pct"/>
            <w:shd w:val="clear" w:color="000000" w:fill="FFFFFF"/>
            <w:vAlign w:val="center"/>
          </w:tcPr>
          <w:p w14:paraId="5057A836" w14:textId="77777777" w:rsidR="0087269D" w:rsidRDefault="00F64A58">
            <w:pPr>
              <w:jc w:val="center"/>
              <w:rPr>
                <w:b/>
                <w:bCs/>
                <w:sz w:val="22"/>
                <w:szCs w:val="22"/>
              </w:rPr>
            </w:pPr>
            <w:r>
              <w:rPr>
                <w:b/>
                <w:bCs/>
                <w:sz w:val="22"/>
                <w:szCs w:val="22"/>
              </w:rPr>
              <w:t>31,09</w:t>
            </w:r>
          </w:p>
        </w:tc>
        <w:tc>
          <w:tcPr>
            <w:tcW w:w="625" w:type="pct"/>
            <w:shd w:val="clear" w:color="000000" w:fill="FFFFFF"/>
            <w:vAlign w:val="center"/>
          </w:tcPr>
          <w:p w14:paraId="4DDD0106" w14:textId="77777777" w:rsidR="0087269D" w:rsidRDefault="00F64A58">
            <w:pPr>
              <w:jc w:val="center"/>
              <w:rPr>
                <w:b/>
                <w:bCs/>
                <w:sz w:val="22"/>
                <w:szCs w:val="22"/>
              </w:rPr>
            </w:pPr>
            <w:r>
              <w:rPr>
                <w:b/>
                <w:bCs/>
                <w:sz w:val="22"/>
                <w:szCs w:val="22"/>
              </w:rPr>
              <w:t>92,75</w:t>
            </w:r>
          </w:p>
        </w:tc>
        <w:tc>
          <w:tcPr>
            <w:tcW w:w="936" w:type="pct"/>
            <w:shd w:val="clear" w:color="000000" w:fill="FFFFFF"/>
            <w:vAlign w:val="center"/>
          </w:tcPr>
          <w:p w14:paraId="327D221D" w14:textId="77777777" w:rsidR="0087269D" w:rsidRDefault="00F64A58">
            <w:pPr>
              <w:jc w:val="center"/>
              <w:rPr>
                <w:b/>
                <w:bCs/>
                <w:sz w:val="22"/>
                <w:szCs w:val="22"/>
              </w:rPr>
            </w:pPr>
            <w:r>
              <w:rPr>
                <w:b/>
                <w:bCs/>
                <w:sz w:val="22"/>
                <w:szCs w:val="22"/>
              </w:rPr>
              <w:t>728,12</w:t>
            </w:r>
          </w:p>
        </w:tc>
      </w:tr>
      <w:tr w:rsidR="0087269D" w14:paraId="18AF027D" w14:textId="77777777">
        <w:trPr>
          <w:trHeight w:val="285"/>
        </w:trPr>
        <w:tc>
          <w:tcPr>
            <w:tcW w:w="5000" w:type="pct"/>
            <w:gridSpan w:val="7"/>
            <w:shd w:val="clear" w:color="000000" w:fill="FFFFFF"/>
          </w:tcPr>
          <w:p w14:paraId="62EC275D" w14:textId="77777777" w:rsidR="0087269D" w:rsidRDefault="00F64A58">
            <w:pPr>
              <w:jc w:val="center"/>
              <w:rPr>
                <w:b/>
                <w:bCs/>
                <w:sz w:val="22"/>
                <w:szCs w:val="22"/>
              </w:rPr>
            </w:pPr>
            <w:r>
              <w:rPr>
                <w:b/>
                <w:bCs/>
                <w:sz w:val="22"/>
                <w:szCs w:val="22"/>
              </w:rPr>
              <w:t>Уплотненный полдник:</w:t>
            </w:r>
          </w:p>
        </w:tc>
      </w:tr>
      <w:tr w:rsidR="0087269D" w14:paraId="57ACAA14" w14:textId="77777777">
        <w:trPr>
          <w:trHeight w:val="356"/>
        </w:trPr>
        <w:tc>
          <w:tcPr>
            <w:tcW w:w="1353" w:type="pct"/>
            <w:shd w:val="clear" w:color="000000" w:fill="FFFFFF"/>
            <w:vAlign w:val="center"/>
          </w:tcPr>
          <w:p w14:paraId="0CFF37E0" w14:textId="77777777" w:rsidR="0087269D" w:rsidRDefault="00F64A58">
            <w:pPr>
              <w:rPr>
                <w:sz w:val="22"/>
                <w:szCs w:val="22"/>
              </w:rPr>
            </w:pPr>
            <w:r>
              <w:rPr>
                <w:sz w:val="22"/>
                <w:szCs w:val="22"/>
              </w:rPr>
              <w:t>Рыба тушеная с овощами</w:t>
            </w:r>
          </w:p>
        </w:tc>
        <w:tc>
          <w:tcPr>
            <w:tcW w:w="545" w:type="pct"/>
            <w:shd w:val="clear" w:color="000000" w:fill="FFFFFF"/>
            <w:noWrap/>
            <w:vAlign w:val="center"/>
          </w:tcPr>
          <w:p w14:paraId="360F4446" w14:textId="77777777" w:rsidR="0087269D" w:rsidRDefault="00F64A58">
            <w:pPr>
              <w:jc w:val="center"/>
              <w:rPr>
                <w:b/>
                <w:bCs/>
                <w:sz w:val="22"/>
                <w:szCs w:val="22"/>
              </w:rPr>
            </w:pPr>
            <w:r>
              <w:rPr>
                <w:b/>
                <w:bCs/>
                <w:sz w:val="22"/>
                <w:szCs w:val="22"/>
              </w:rPr>
              <w:t>75/60</w:t>
            </w:r>
          </w:p>
        </w:tc>
        <w:tc>
          <w:tcPr>
            <w:tcW w:w="710" w:type="pct"/>
            <w:shd w:val="clear" w:color="000000" w:fill="FFFFFF"/>
            <w:noWrap/>
            <w:vAlign w:val="center"/>
          </w:tcPr>
          <w:p w14:paraId="02BAF83E" w14:textId="77777777" w:rsidR="0087269D" w:rsidRDefault="00F64A58">
            <w:pPr>
              <w:jc w:val="center"/>
              <w:rPr>
                <w:sz w:val="22"/>
                <w:szCs w:val="22"/>
              </w:rPr>
            </w:pPr>
            <w:r>
              <w:rPr>
                <w:sz w:val="22"/>
                <w:szCs w:val="22"/>
              </w:rPr>
              <w:t>261/16</w:t>
            </w:r>
          </w:p>
        </w:tc>
        <w:tc>
          <w:tcPr>
            <w:tcW w:w="411" w:type="pct"/>
            <w:shd w:val="clear" w:color="000000" w:fill="FFFFFF"/>
            <w:noWrap/>
            <w:vAlign w:val="center"/>
          </w:tcPr>
          <w:p w14:paraId="59D20896" w14:textId="77777777" w:rsidR="0087269D" w:rsidRDefault="00F64A58">
            <w:pPr>
              <w:jc w:val="center"/>
              <w:rPr>
                <w:sz w:val="22"/>
                <w:szCs w:val="22"/>
              </w:rPr>
            </w:pPr>
            <w:r>
              <w:rPr>
                <w:sz w:val="22"/>
                <w:szCs w:val="22"/>
              </w:rPr>
              <w:t>13,98</w:t>
            </w:r>
          </w:p>
        </w:tc>
        <w:tc>
          <w:tcPr>
            <w:tcW w:w="420" w:type="pct"/>
            <w:shd w:val="clear" w:color="000000" w:fill="FFFFFF"/>
            <w:noWrap/>
            <w:vAlign w:val="center"/>
          </w:tcPr>
          <w:p w14:paraId="69A046D2" w14:textId="77777777" w:rsidR="0087269D" w:rsidRDefault="00F64A58">
            <w:pPr>
              <w:jc w:val="center"/>
              <w:rPr>
                <w:sz w:val="22"/>
                <w:szCs w:val="22"/>
              </w:rPr>
            </w:pPr>
            <w:r>
              <w:rPr>
                <w:sz w:val="22"/>
                <w:szCs w:val="22"/>
              </w:rPr>
              <w:t>1,64</w:t>
            </w:r>
          </w:p>
        </w:tc>
        <w:tc>
          <w:tcPr>
            <w:tcW w:w="625" w:type="pct"/>
            <w:shd w:val="clear" w:color="000000" w:fill="FFFFFF"/>
            <w:noWrap/>
            <w:vAlign w:val="center"/>
          </w:tcPr>
          <w:p w14:paraId="44C9DF73" w14:textId="77777777" w:rsidR="0087269D" w:rsidRDefault="00F64A58">
            <w:pPr>
              <w:jc w:val="center"/>
              <w:rPr>
                <w:sz w:val="22"/>
                <w:szCs w:val="22"/>
              </w:rPr>
            </w:pPr>
            <w:r>
              <w:rPr>
                <w:sz w:val="22"/>
                <w:szCs w:val="22"/>
              </w:rPr>
              <w:t>2,06</w:t>
            </w:r>
          </w:p>
        </w:tc>
        <w:tc>
          <w:tcPr>
            <w:tcW w:w="936" w:type="pct"/>
            <w:shd w:val="clear" w:color="000000" w:fill="FFFFFF"/>
            <w:noWrap/>
            <w:vAlign w:val="center"/>
          </w:tcPr>
          <w:p w14:paraId="0F8E0D9B" w14:textId="77777777" w:rsidR="0087269D" w:rsidRDefault="00F64A58">
            <w:pPr>
              <w:jc w:val="center"/>
              <w:rPr>
                <w:sz w:val="22"/>
                <w:szCs w:val="22"/>
              </w:rPr>
            </w:pPr>
            <w:r>
              <w:rPr>
                <w:sz w:val="22"/>
                <w:szCs w:val="22"/>
              </w:rPr>
              <w:t>78,95</w:t>
            </w:r>
          </w:p>
        </w:tc>
      </w:tr>
      <w:tr w:rsidR="0087269D" w14:paraId="4131BFF0" w14:textId="77777777">
        <w:trPr>
          <w:trHeight w:val="270"/>
        </w:trPr>
        <w:tc>
          <w:tcPr>
            <w:tcW w:w="1353" w:type="pct"/>
            <w:shd w:val="clear" w:color="000000" w:fill="FFFFFF"/>
            <w:vAlign w:val="center"/>
          </w:tcPr>
          <w:p w14:paraId="1605B901" w14:textId="77777777" w:rsidR="0087269D" w:rsidRDefault="00F64A58">
            <w:pPr>
              <w:rPr>
                <w:sz w:val="22"/>
                <w:szCs w:val="22"/>
              </w:rPr>
            </w:pPr>
            <w:r>
              <w:rPr>
                <w:sz w:val="22"/>
                <w:szCs w:val="22"/>
              </w:rPr>
              <w:t>Каша гречневая вязкая</w:t>
            </w:r>
          </w:p>
        </w:tc>
        <w:tc>
          <w:tcPr>
            <w:tcW w:w="545" w:type="pct"/>
            <w:shd w:val="clear" w:color="000000" w:fill="FFFFFF"/>
            <w:vAlign w:val="center"/>
          </w:tcPr>
          <w:p w14:paraId="749718E0"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63A24E72" w14:textId="77777777" w:rsidR="0087269D" w:rsidRDefault="00F64A58">
            <w:pPr>
              <w:jc w:val="center"/>
              <w:rPr>
                <w:sz w:val="22"/>
                <w:szCs w:val="22"/>
              </w:rPr>
            </w:pPr>
            <w:r>
              <w:rPr>
                <w:sz w:val="22"/>
                <w:szCs w:val="22"/>
              </w:rPr>
              <w:t>331/16</w:t>
            </w:r>
          </w:p>
        </w:tc>
        <w:tc>
          <w:tcPr>
            <w:tcW w:w="411" w:type="pct"/>
            <w:shd w:val="clear" w:color="000000" w:fill="FFFFFF"/>
            <w:noWrap/>
            <w:vAlign w:val="center"/>
          </w:tcPr>
          <w:p w14:paraId="64A85C08" w14:textId="77777777" w:rsidR="0087269D" w:rsidRDefault="00F64A58">
            <w:pPr>
              <w:jc w:val="center"/>
              <w:rPr>
                <w:sz w:val="22"/>
                <w:szCs w:val="22"/>
              </w:rPr>
            </w:pPr>
            <w:r>
              <w:rPr>
                <w:sz w:val="22"/>
                <w:szCs w:val="22"/>
              </w:rPr>
              <w:t>4,72</w:t>
            </w:r>
          </w:p>
        </w:tc>
        <w:tc>
          <w:tcPr>
            <w:tcW w:w="420" w:type="pct"/>
            <w:shd w:val="clear" w:color="000000" w:fill="FFFFFF"/>
            <w:noWrap/>
            <w:vAlign w:val="center"/>
          </w:tcPr>
          <w:p w14:paraId="29DF78F9" w14:textId="77777777" w:rsidR="0087269D" w:rsidRDefault="00F64A58">
            <w:pPr>
              <w:jc w:val="center"/>
              <w:rPr>
                <w:sz w:val="22"/>
                <w:szCs w:val="22"/>
              </w:rPr>
            </w:pPr>
            <w:r>
              <w:rPr>
                <w:sz w:val="22"/>
                <w:szCs w:val="22"/>
              </w:rPr>
              <w:t>8,12</w:t>
            </w:r>
          </w:p>
        </w:tc>
        <w:tc>
          <w:tcPr>
            <w:tcW w:w="625" w:type="pct"/>
            <w:shd w:val="clear" w:color="000000" w:fill="FFFFFF"/>
            <w:noWrap/>
            <w:vAlign w:val="center"/>
          </w:tcPr>
          <w:p w14:paraId="7D30A8AB" w14:textId="77777777" w:rsidR="0087269D" w:rsidRDefault="00F64A58">
            <w:pPr>
              <w:jc w:val="center"/>
              <w:rPr>
                <w:sz w:val="22"/>
                <w:szCs w:val="22"/>
              </w:rPr>
            </w:pPr>
            <w:r>
              <w:rPr>
                <w:sz w:val="22"/>
                <w:szCs w:val="22"/>
              </w:rPr>
              <w:t>20,92</w:t>
            </w:r>
          </w:p>
        </w:tc>
        <w:tc>
          <w:tcPr>
            <w:tcW w:w="936" w:type="pct"/>
            <w:shd w:val="clear" w:color="000000" w:fill="FFFFFF"/>
            <w:noWrap/>
            <w:vAlign w:val="center"/>
          </w:tcPr>
          <w:p w14:paraId="4EC39B83" w14:textId="77777777" w:rsidR="0087269D" w:rsidRDefault="00F64A58">
            <w:pPr>
              <w:jc w:val="center"/>
              <w:rPr>
                <w:sz w:val="22"/>
                <w:szCs w:val="22"/>
              </w:rPr>
            </w:pPr>
            <w:r>
              <w:rPr>
                <w:sz w:val="22"/>
                <w:szCs w:val="22"/>
              </w:rPr>
              <w:t>175,61</w:t>
            </w:r>
          </w:p>
        </w:tc>
      </w:tr>
      <w:tr w:rsidR="0087269D" w14:paraId="509837E9" w14:textId="77777777">
        <w:trPr>
          <w:trHeight w:val="300"/>
        </w:trPr>
        <w:tc>
          <w:tcPr>
            <w:tcW w:w="1353" w:type="pct"/>
            <w:shd w:val="clear" w:color="000000" w:fill="FFFFFF"/>
            <w:vAlign w:val="center"/>
          </w:tcPr>
          <w:p w14:paraId="2C9D41BD" w14:textId="77777777" w:rsidR="0087269D" w:rsidRDefault="00F64A58">
            <w:pPr>
              <w:rPr>
                <w:sz w:val="22"/>
                <w:szCs w:val="22"/>
              </w:rPr>
            </w:pPr>
            <w:r>
              <w:rPr>
                <w:sz w:val="22"/>
                <w:szCs w:val="22"/>
              </w:rPr>
              <w:t>Сок фруктовый</w:t>
            </w:r>
          </w:p>
        </w:tc>
        <w:tc>
          <w:tcPr>
            <w:tcW w:w="545" w:type="pct"/>
            <w:shd w:val="clear" w:color="000000" w:fill="FFFFFF"/>
            <w:noWrap/>
            <w:vAlign w:val="center"/>
          </w:tcPr>
          <w:p w14:paraId="27EFCA8D"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353A435D"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7370CD9"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35F48DF1"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01F6175E"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58EB2932" w14:textId="77777777" w:rsidR="0087269D" w:rsidRDefault="00F64A58">
            <w:pPr>
              <w:jc w:val="center"/>
              <w:rPr>
                <w:color w:val="FFFFFF"/>
                <w:sz w:val="22"/>
                <w:szCs w:val="22"/>
              </w:rPr>
            </w:pPr>
            <w:r>
              <w:rPr>
                <w:color w:val="FFFFFF"/>
                <w:sz w:val="22"/>
                <w:szCs w:val="22"/>
              </w:rPr>
              <w:t> </w:t>
            </w:r>
          </w:p>
        </w:tc>
      </w:tr>
      <w:tr w:rsidR="0087269D" w14:paraId="70BA4F31" w14:textId="77777777">
        <w:trPr>
          <w:trHeight w:val="300"/>
        </w:trPr>
        <w:tc>
          <w:tcPr>
            <w:tcW w:w="1353" w:type="pct"/>
            <w:shd w:val="clear" w:color="000000" w:fill="FFFFFF"/>
            <w:noWrap/>
            <w:vAlign w:val="center"/>
          </w:tcPr>
          <w:p w14:paraId="7AA5C0D4"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43E38764"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0ACDE345"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7947CAD"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367FAB93"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5AE5FF1E"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4478FE23" w14:textId="77777777" w:rsidR="0087269D" w:rsidRDefault="00F64A58">
            <w:pPr>
              <w:jc w:val="center"/>
              <w:rPr>
                <w:sz w:val="22"/>
                <w:szCs w:val="22"/>
              </w:rPr>
            </w:pPr>
            <w:r>
              <w:rPr>
                <w:sz w:val="22"/>
                <w:szCs w:val="22"/>
              </w:rPr>
              <w:t>46,88</w:t>
            </w:r>
          </w:p>
        </w:tc>
      </w:tr>
      <w:tr w:rsidR="0087269D" w14:paraId="1D19A734" w14:textId="77777777">
        <w:trPr>
          <w:trHeight w:val="300"/>
        </w:trPr>
        <w:tc>
          <w:tcPr>
            <w:tcW w:w="1353" w:type="pct"/>
            <w:shd w:val="clear" w:color="000000" w:fill="FFFFFF"/>
            <w:vAlign w:val="center"/>
          </w:tcPr>
          <w:p w14:paraId="367CF9C5" w14:textId="77777777" w:rsidR="0087269D" w:rsidRDefault="00F64A58">
            <w:pPr>
              <w:rPr>
                <w:sz w:val="22"/>
                <w:szCs w:val="22"/>
              </w:rPr>
            </w:pPr>
            <w:r>
              <w:rPr>
                <w:sz w:val="22"/>
                <w:szCs w:val="22"/>
              </w:rPr>
              <w:t>Манник</w:t>
            </w:r>
          </w:p>
        </w:tc>
        <w:tc>
          <w:tcPr>
            <w:tcW w:w="545" w:type="pct"/>
            <w:shd w:val="clear" w:color="000000" w:fill="FFFFFF"/>
            <w:noWrap/>
            <w:vAlign w:val="center"/>
          </w:tcPr>
          <w:p w14:paraId="7386D4DA"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16A0AAAE"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CC095E0"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734282D8"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59A29BD1"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4E408ACD" w14:textId="77777777" w:rsidR="0087269D" w:rsidRDefault="00F64A58">
            <w:pPr>
              <w:jc w:val="center"/>
              <w:rPr>
                <w:color w:val="FFFFFF"/>
                <w:sz w:val="22"/>
                <w:szCs w:val="22"/>
              </w:rPr>
            </w:pPr>
            <w:r>
              <w:rPr>
                <w:color w:val="FFFFFF"/>
                <w:sz w:val="22"/>
                <w:szCs w:val="22"/>
              </w:rPr>
              <w:t> </w:t>
            </w:r>
          </w:p>
        </w:tc>
      </w:tr>
      <w:tr w:rsidR="0087269D" w14:paraId="347419EE" w14:textId="77777777">
        <w:trPr>
          <w:trHeight w:val="660"/>
        </w:trPr>
        <w:tc>
          <w:tcPr>
            <w:tcW w:w="1353" w:type="pct"/>
            <w:shd w:val="clear" w:color="000000" w:fill="FFFFFF"/>
            <w:vAlign w:val="center"/>
          </w:tcPr>
          <w:p w14:paraId="7C30295D"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5EAFCCD2" w14:textId="77777777" w:rsidR="0087269D" w:rsidRDefault="00F64A58">
            <w:pPr>
              <w:jc w:val="center"/>
              <w:rPr>
                <w:b/>
                <w:bCs/>
                <w:sz w:val="22"/>
                <w:szCs w:val="22"/>
              </w:rPr>
            </w:pPr>
            <w:r>
              <w:rPr>
                <w:b/>
                <w:bCs/>
                <w:sz w:val="22"/>
                <w:szCs w:val="22"/>
              </w:rPr>
              <w:t>545</w:t>
            </w:r>
          </w:p>
        </w:tc>
        <w:tc>
          <w:tcPr>
            <w:tcW w:w="710" w:type="pct"/>
            <w:shd w:val="clear" w:color="000000" w:fill="FFFFFF"/>
            <w:vAlign w:val="center"/>
          </w:tcPr>
          <w:p w14:paraId="19516DD5"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3EF3A2D" w14:textId="77777777" w:rsidR="0087269D" w:rsidRDefault="00F64A58">
            <w:pPr>
              <w:jc w:val="center"/>
              <w:rPr>
                <w:b/>
                <w:bCs/>
                <w:sz w:val="22"/>
                <w:szCs w:val="22"/>
              </w:rPr>
            </w:pPr>
            <w:r>
              <w:rPr>
                <w:b/>
                <w:bCs/>
                <w:sz w:val="22"/>
                <w:szCs w:val="22"/>
              </w:rPr>
              <w:t>18,70</w:t>
            </w:r>
          </w:p>
        </w:tc>
        <w:tc>
          <w:tcPr>
            <w:tcW w:w="420" w:type="pct"/>
            <w:shd w:val="clear" w:color="000000" w:fill="FFFFFF"/>
            <w:vAlign w:val="center"/>
          </w:tcPr>
          <w:p w14:paraId="6B97BA38" w14:textId="77777777" w:rsidR="0087269D" w:rsidRDefault="00F64A58">
            <w:pPr>
              <w:jc w:val="center"/>
              <w:rPr>
                <w:b/>
                <w:bCs/>
                <w:sz w:val="22"/>
                <w:szCs w:val="22"/>
              </w:rPr>
            </w:pPr>
            <w:r>
              <w:rPr>
                <w:b/>
                <w:bCs/>
                <w:sz w:val="22"/>
                <w:szCs w:val="22"/>
              </w:rPr>
              <w:t>9,76</w:t>
            </w:r>
          </w:p>
        </w:tc>
        <w:tc>
          <w:tcPr>
            <w:tcW w:w="625" w:type="pct"/>
            <w:shd w:val="clear" w:color="000000" w:fill="FFFFFF"/>
            <w:vAlign w:val="center"/>
          </w:tcPr>
          <w:p w14:paraId="36CFE96F" w14:textId="77777777" w:rsidR="0087269D" w:rsidRDefault="00F64A58">
            <w:pPr>
              <w:jc w:val="center"/>
              <w:rPr>
                <w:b/>
                <w:bCs/>
                <w:sz w:val="22"/>
                <w:szCs w:val="22"/>
              </w:rPr>
            </w:pPr>
            <w:r>
              <w:rPr>
                <w:b/>
                <w:bCs/>
                <w:sz w:val="22"/>
                <w:szCs w:val="22"/>
              </w:rPr>
              <w:t>22,98</w:t>
            </w:r>
          </w:p>
        </w:tc>
        <w:tc>
          <w:tcPr>
            <w:tcW w:w="936" w:type="pct"/>
            <w:shd w:val="clear" w:color="000000" w:fill="FFFFFF"/>
            <w:vAlign w:val="center"/>
          </w:tcPr>
          <w:p w14:paraId="613B2129" w14:textId="77777777" w:rsidR="0087269D" w:rsidRDefault="00F64A58">
            <w:pPr>
              <w:jc w:val="center"/>
              <w:rPr>
                <w:b/>
                <w:bCs/>
                <w:sz w:val="22"/>
                <w:szCs w:val="22"/>
              </w:rPr>
            </w:pPr>
            <w:r>
              <w:rPr>
                <w:b/>
                <w:bCs/>
                <w:sz w:val="22"/>
                <w:szCs w:val="22"/>
              </w:rPr>
              <w:t>254,56</w:t>
            </w:r>
          </w:p>
        </w:tc>
      </w:tr>
      <w:tr w:rsidR="0087269D" w14:paraId="74078EE2" w14:textId="77777777">
        <w:trPr>
          <w:trHeight w:val="285"/>
        </w:trPr>
        <w:tc>
          <w:tcPr>
            <w:tcW w:w="1353" w:type="pct"/>
            <w:shd w:val="clear" w:color="000000" w:fill="FFFFFF"/>
            <w:vAlign w:val="center"/>
          </w:tcPr>
          <w:p w14:paraId="651398D9"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3BDBB16C"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763247F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20080E4" w14:textId="77777777" w:rsidR="0087269D" w:rsidRDefault="00F64A58">
            <w:pPr>
              <w:jc w:val="center"/>
              <w:rPr>
                <w:b/>
                <w:bCs/>
                <w:sz w:val="22"/>
                <w:szCs w:val="22"/>
              </w:rPr>
            </w:pPr>
            <w:r>
              <w:rPr>
                <w:b/>
                <w:bCs/>
                <w:sz w:val="22"/>
                <w:szCs w:val="22"/>
              </w:rPr>
              <w:t>65,16</w:t>
            </w:r>
          </w:p>
        </w:tc>
        <w:tc>
          <w:tcPr>
            <w:tcW w:w="420" w:type="pct"/>
            <w:shd w:val="clear" w:color="000000" w:fill="FFFFFF"/>
            <w:vAlign w:val="center"/>
          </w:tcPr>
          <w:p w14:paraId="685D657F" w14:textId="77777777" w:rsidR="0087269D" w:rsidRDefault="00F64A58">
            <w:pPr>
              <w:jc w:val="center"/>
              <w:rPr>
                <w:b/>
                <w:bCs/>
                <w:sz w:val="22"/>
                <w:szCs w:val="22"/>
              </w:rPr>
            </w:pPr>
            <w:r>
              <w:rPr>
                <w:b/>
                <w:bCs/>
                <w:sz w:val="22"/>
                <w:szCs w:val="22"/>
              </w:rPr>
              <w:t>58,12</w:t>
            </w:r>
          </w:p>
        </w:tc>
        <w:tc>
          <w:tcPr>
            <w:tcW w:w="625" w:type="pct"/>
            <w:shd w:val="clear" w:color="000000" w:fill="FFFFFF"/>
            <w:vAlign w:val="center"/>
          </w:tcPr>
          <w:p w14:paraId="620B9B98" w14:textId="77777777" w:rsidR="0087269D" w:rsidRDefault="00F64A58">
            <w:pPr>
              <w:jc w:val="center"/>
              <w:rPr>
                <w:b/>
                <w:bCs/>
                <w:sz w:val="22"/>
                <w:szCs w:val="22"/>
              </w:rPr>
            </w:pPr>
            <w:r>
              <w:rPr>
                <w:b/>
                <w:bCs/>
                <w:sz w:val="22"/>
                <w:szCs w:val="22"/>
              </w:rPr>
              <w:t>184,66</w:t>
            </w:r>
          </w:p>
        </w:tc>
        <w:tc>
          <w:tcPr>
            <w:tcW w:w="936" w:type="pct"/>
            <w:shd w:val="clear" w:color="000000" w:fill="FFFFFF"/>
            <w:vAlign w:val="center"/>
          </w:tcPr>
          <w:p w14:paraId="725CFA9F" w14:textId="77777777" w:rsidR="0087269D" w:rsidRDefault="00F64A58">
            <w:pPr>
              <w:jc w:val="center"/>
              <w:rPr>
                <w:b/>
                <w:bCs/>
                <w:sz w:val="22"/>
                <w:szCs w:val="22"/>
              </w:rPr>
            </w:pPr>
            <w:r>
              <w:rPr>
                <w:b/>
                <w:bCs/>
                <w:sz w:val="22"/>
                <w:szCs w:val="22"/>
              </w:rPr>
              <w:t>1472,57</w:t>
            </w:r>
          </w:p>
        </w:tc>
      </w:tr>
      <w:tr w:rsidR="0087269D" w14:paraId="0EF1B06F" w14:textId="77777777">
        <w:trPr>
          <w:trHeight w:val="300"/>
        </w:trPr>
        <w:tc>
          <w:tcPr>
            <w:tcW w:w="5000" w:type="pct"/>
            <w:gridSpan w:val="7"/>
            <w:shd w:val="clear" w:color="000000" w:fill="FFFFFF"/>
            <w:noWrap/>
            <w:vAlign w:val="bottom"/>
          </w:tcPr>
          <w:p w14:paraId="61016E4F" w14:textId="77777777" w:rsidR="0087269D" w:rsidRDefault="00F64A58">
            <w:pPr>
              <w:jc w:val="center"/>
              <w:rPr>
                <w:b/>
                <w:bCs/>
                <w:sz w:val="22"/>
                <w:szCs w:val="22"/>
              </w:rPr>
            </w:pPr>
            <w:r>
              <w:rPr>
                <w:b/>
                <w:bCs/>
                <w:sz w:val="22"/>
                <w:szCs w:val="22"/>
              </w:rPr>
              <w:lastRenderedPageBreak/>
              <w:t>2 НЕДЕЛЯ</w:t>
            </w:r>
          </w:p>
        </w:tc>
      </w:tr>
      <w:tr w:rsidR="0087269D" w14:paraId="48C8CACB" w14:textId="77777777">
        <w:trPr>
          <w:trHeight w:val="300"/>
        </w:trPr>
        <w:tc>
          <w:tcPr>
            <w:tcW w:w="5000" w:type="pct"/>
            <w:gridSpan w:val="7"/>
            <w:shd w:val="clear" w:color="000000" w:fill="FFFFFF"/>
            <w:noWrap/>
            <w:vAlign w:val="bottom"/>
          </w:tcPr>
          <w:p w14:paraId="690A3CBB" w14:textId="77777777" w:rsidR="0087269D" w:rsidRDefault="00F64A58">
            <w:pPr>
              <w:jc w:val="center"/>
              <w:rPr>
                <w:b/>
                <w:bCs/>
                <w:sz w:val="22"/>
                <w:szCs w:val="22"/>
              </w:rPr>
            </w:pPr>
            <w:r>
              <w:rPr>
                <w:b/>
                <w:bCs/>
                <w:sz w:val="22"/>
                <w:szCs w:val="22"/>
              </w:rPr>
              <w:t>8 ДЕНЬ</w:t>
            </w:r>
          </w:p>
        </w:tc>
      </w:tr>
      <w:tr w:rsidR="0087269D" w14:paraId="070DFEC6" w14:textId="77777777">
        <w:trPr>
          <w:trHeight w:val="720"/>
        </w:trPr>
        <w:tc>
          <w:tcPr>
            <w:tcW w:w="1353" w:type="pct"/>
            <w:shd w:val="clear" w:color="000000" w:fill="FFFFFF"/>
            <w:noWrap/>
            <w:vAlign w:val="center"/>
          </w:tcPr>
          <w:p w14:paraId="5A18A70F"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7ECDD811"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39E6FA6A"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6D218042"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39425651"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40F64275"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426064F6" w14:textId="77777777" w:rsidR="0087269D" w:rsidRDefault="00F64A58">
            <w:pPr>
              <w:jc w:val="center"/>
              <w:rPr>
                <w:b/>
                <w:bCs/>
                <w:sz w:val="22"/>
                <w:szCs w:val="22"/>
              </w:rPr>
            </w:pPr>
            <w:r>
              <w:rPr>
                <w:b/>
                <w:bCs/>
                <w:sz w:val="22"/>
                <w:szCs w:val="22"/>
              </w:rPr>
              <w:t>Энергетическая ценность</w:t>
            </w:r>
          </w:p>
        </w:tc>
      </w:tr>
      <w:tr w:rsidR="0087269D" w14:paraId="3B848651" w14:textId="77777777">
        <w:trPr>
          <w:trHeight w:val="300"/>
        </w:trPr>
        <w:tc>
          <w:tcPr>
            <w:tcW w:w="1353" w:type="pct"/>
            <w:shd w:val="clear" w:color="000000" w:fill="FFFFFF"/>
            <w:noWrap/>
            <w:vAlign w:val="center"/>
          </w:tcPr>
          <w:p w14:paraId="3EF39765" w14:textId="77777777" w:rsidR="0087269D" w:rsidRDefault="00F64A58">
            <w:pPr>
              <w:jc w:val="center"/>
              <w:rPr>
                <w:b/>
                <w:bCs/>
                <w:color w:val="000000"/>
                <w:sz w:val="22"/>
                <w:szCs w:val="22"/>
              </w:rPr>
            </w:pPr>
            <w:r>
              <w:rPr>
                <w:b/>
                <w:bCs/>
                <w:color w:val="000000"/>
                <w:sz w:val="22"/>
                <w:szCs w:val="22"/>
              </w:rPr>
              <w:t>1-8</w:t>
            </w:r>
          </w:p>
        </w:tc>
        <w:tc>
          <w:tcPr>
            <w:tcW w:w="545" w:type="pct"/>
            <w:shd w:val="clear" w:color="000000" w:fill="FFFFFF"/>
            <w:vAlign w:val="center"/>
          </w:tcPr>
          <w:p w14:paraId="2203D0A4" w14:textId="77777777" w:rsidR="0087269D" w:rsidRDefault="00F64A58">
            <w:pPr>
              <w:jc w:val="center"/>
              <w:rPr>
                <w:sz w:val="22"/>
                <w:szCs w:val="22"/>
              </w:rPr>
            </w:pPr>
            <w:r>
              <w:rPr>
                <w:sz w:val="22"/>
                <w:szCs w:val="22"/>
              </w:rPr>
              <w:t> </w:t>
            </w:r>
          </w:p>
        </w:tc>
        <w:tc>
          <w:tcPr>
            <w:tcW w:w="710" w:type="pct"/>
            <w:shd w:val="clear" w:color="000000" w:fill="FFFFFF"/>
            <w:vAlign w:val="center"/>
          </w:tcPr>
          <w:p w14:paraId="0767D9FB" w14:textId="77777777" w:rsidR="0087269D" w:rsidRDefault="00F64A58">
            <w:pPr>
              <w:jc w:val="center"/>
              <w:rPr>
                <w:sz w:val="22"/>
                <w:szCs w:val="22"/>
              </w:rPr>
            </w:pPr>
            <w:r>
              <w:rPr>
                <w:sz w:val="22"/>
                <w:szCs w:val="22"/>
              </w:rPr>
              <w:t> </w:t>
            </w:r>
          </w:p>
        </w:tc>
        <w:tc>
          <w:tcPr>
            <w:tcW w:w="411" w:type="pct"/>
            <w:shd w:val="clear" w:color="000000" w:fill="FFFFFF"/>
            <w:vAlign w:val="center"/>
          </w:tcPr>
          <w:p w14:paraId="362220B7" w14:textId="77777777" w:rsidR="0087269D" w:rsidRDefault="00F64A58">
            <w:pPr>
              <w:jc w:val="center"/>
              <w:rPr>
                <w:sz w:val="22"/>
                <w:szCs w:val="22"/>
              </w:rPr>
            </w:pPr>
            <w:r>
              <w:rPr>
                <w:sz w:val="22"/>
                <w:szCs w:val="22"/>
              </w:rPr>
              <w:t> </w:t>
            </w:r>
          </w:p>
        </w:tc>
        <w:tc>
          <w:tcPr>
            <w:tcW w:w="420" w:type="pct"/>
            <w:shd w:val="clear" w:color="000000" w:fill="FFFFFF"/>
            <w:vAlign w:val="center"/>
          </w:tcPr>
          <w:p w14:paraId="564DDE9A" w14:textId="77777777" w:rsidR="0087269D" w:rsidRDefault="00F64A58">
            <w:pPr>
              <w:jc w:val="center"/>
              <w:rPr>
                <w:sz w:val="22"/>
                <w:szCs w:val="22"/>
              </w:rPr>
            </w:pPr>
            <w:r>
              <w:rPr>
                <w:sz w:val="22"/>
                <w:szCs w:val="22"/>
              </w:rPr>
              <w:t> </w:t>
            </w:r>
          </w:p>
        </w:tc>
        <w:tc>
          <w:tcPr>
            <w:tcW w:w="625" w:type="pct"/>
            <w:shd w:val="clear" w:color="000000" w:fill="FFFFFF"/>
            <w:vAlign w:val="center"/>
          </w:tcPr>
          <w:p w14:paraId="046196C9" w14:textId="77777777" w:rsidR="0087269D" w:rsidRDefault="00F64A58">
            <w:pPr>
              <w:jc w:val="center"/>
              <w:rPr>
                <w:sz w:val="22"/>
                <w:szCs w:val="22"/>
              </w:rPr>
            </w:pPr>
            <w:r>
              <w:rPr>
                <w:sz w:val="22"/>
                <w:szCs w:val="22"/>
              </w:rPr>
              <w:t> </w:t>
            </w:r>
          </w:p>
        </w:tc>
        <w:tc>
          <w:tcPr>
            <w:tcW w:w="936" w:type="pct"/>
            <w:shd w:val="clear" w:color="000000" w:fill="FFFFFF"/>
            <w:vAlign w:val="center"/>
          </w:tcPr>
          <w:p w14:paraId="2EE25285" w14:textId="77777777" w:rsidR="0087269D" w:rsidRDefault="00F64A58">
            <w:pPr>
              <w:jc w:val="center"/>
              <w:rPr>
                <w:sz w:val="22"/>
                <w:szCs w:val="22"/>
              </w:rPr>
            </w:pPr>
            <w:r>
              <w:rPr>
                <w:sz w:val="22"/>
                <w:szCs w:val="22"/>
              </w:rPr>
              <w:t> </w:t>
            </w:r>
          </w:p>
        </w:tc>
      </w:tr>
      <w:tr w:rsidR="0087269D" w14:paraId="35357B8E" w14:textId="77777777">
        <w:trPr>
          <w:trHeight w:val="300"/>
        </w:trPr>
        <w:tc>
          <w:tcPr>
            <w:tcW w:w="5000" w:type="pct"/>
            <w:gridSpan w:val="7"/>
            <w:shd w:val="clear" w:color="000000" w:fill="FFFFFF"/>
          </w:tcPr>
          <w:p w14:paraId="6621AEA2" w14:textId="77777777" w:rsidR="0087269D" w:rsidRDefault="00F64A58">
            <w:pPr>
              <w:jc w:val="center"/>
              <w:rPr>
                <w:b/>
                <w:bCs/>
                <w:sz w:val="22"/>
                <w:szCs w:val="22"/>
              </w:rPr>
            </w:pPr>
            <w:r>
              <w:rPr>
                <w:b/>
                <w:bCs/>
                <w:sz w:val="22"/>
                <w:szCs w:val="22"/>
              </w:rPr>
              <w:t xml:space="preserve">Завтрак: </w:t>
            </w:r>
          </w:p>
        </w:tc>
      </w:tr>
      <w:tr w:rsidR="0087269D" w14:paraId="4ACE4646" w14:textId="77777777">
        <w:trPr>
          <w:trHeight w:val="300"/>
        </w:trPr>
        <w:tc>
          <w:tcPr>
            <w:tcW w:w="1353" w:type="pct"/>
            <w:shd w:val="clear" w:color="000000" w:fill="FFFFFF"/>
            <w:noWrap/>
            <w:vAlign w:val="center"/>
          </w:tcPr>
          <w:p w14:paraId="5FD1D658"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1018CD0E"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227F58D2"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0A7F35C0"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4D3DC8D6"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564E9B86" w14:textId="77777777" w:rsidR="0087269D" w:rsidRDefault="00F64A58">
            <w:pPr>
              <w:jc w:val="center"/>
              <w:rPr>
                <w:sz w:val="22"/>
                <w:szCs w:val="22"/>
              </w:rPr>
            </w:pPr>
            <w:r>
              <w:rPr>
                <w:sz w:val="22"/>
                <w:szCs w:val="22"/>
              </w:rPr>
              <w:t>0,08</w:t>
            </w:r>
          </w:p>
        </w:tc>
        <w:tc>
          <w:tcPr>
            <w:tcW w:w="936" w:type="pct"/>
            <w:shd w:val="clear" w:color="000000" w:fill="FFFFFF"/>
            <w:noWrap/>
            <w:vAlign w:val="center"/>
          </w:tcPr>
          <w:p w14:paraId="20B13F18" w14:textId="77777777" w:rsidR="0087269D" w:rsidRDefault="00F64A58">
            <w:pPr>
              <w:jc w:val="center"/>
              <w:rPr>
                <w:sz w:val="22"/>
                <w:szCs w:val="22"/>
              </w:rPr>
            </w:pPr>
            <w:r>
              <w:rPr>
                <w:sz w:val="22"/>
                <w:szCs w:val="22"/>
              </w:rPr>
              <w:t>28,28</w:t>
            </w:r>
          </w:p>
        </w:tc>
      </w:tr>
      <w:tr w:rsidR="0087269D" w14:paraId="37AF1C9A" w14:textId="77777777">
        <w:trPr>
          <w:trHeight w:val="300"/>
        </w:trPr>
        <w:tc>
          <w:tcPr>
            <w:tcW w:w="1353" w:type="pct"/>
            <w:shd w:val="clear" w:color="000000" w:fill="FFFFFF"/>
            <w:noWrap/>
            <w:vAlign w:val="center"/>
          </w:tcPr>
          <w:p w14:paraId="666ABB00" w14:textId="77777777" w:rsidR="0087269D" w:rsidRDefault="00F64A58">
            <w:pPr>
              <w:rPr>
                <w:sz w:val="22"/>
                <w:szCs w:val="22"/>
              </w:rPr>
            </w:pPr>
            <w:r>
              <w:rPr>
                <w:sz w:val="22"/>
                <w:szCs w:val="22"/>
              </w:rPr>
              <w:t>Сыр</w:t>
            </w:r>
          </w:p>
        </w:tc>
        <w:tc>
          <w:tcPr>
            <w:tcW w:w="545" w:type="pct"/>
            <w:shd w:val="clear" w:color="000000" w:fill="FFFFFF"/>
            <w:noWrap/>
            <w:vAlign w:val="center"/>
          </w:tcPr>
          <w:p w14:paraId="2794EB75" w14:textId="77777777" w:rsidR="0087269D" w:rsidRDefault="00F64A58">
            <w:pPr>
              <w:jc w:val="center"/>
              <w:rPr>
                <w:b/>
                <w:bCs/>
                <w:sz w:val="22"/>
                <w:szCs w:val="22"/>
              </w:rPr>
            </w:pPr>
            <w:r>
              <w:rPr>
                <w:b/>
                <w:bCs/>
                <w:sz w:val="22"/>
                <w:szCs w:val="22"/>
              </w:rPr>
              <w:t>10</w:t>
            </w:r>
          </w:p>
        </w:tc>
        <w:tc>
          <w:tcPr>
            <w:tcW w:w="710" w:type="pct"/>
            <w:shd w:val="clear" w:color="000000" w:fill="FFFFFF"/>
            <w:noWrap/>
            <w:vAlign w:val="center"/>
          </w:tcPr>
          <w:p w14:paraId="1719B608"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069122B"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69EADD7A"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723F73B3"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074686D4" w14:textId="77777777" w:rsidR="0087269D" w:rsidRDefault="00F64A58">
            <w:pPr>
              <w:jc w:val="center"/>
              <w:rPr>
                <w:color w:val="FFFFFF"/>
                <w:sz w:val="22"/>
                <w:szCs w:val="22"/>
              </w:rPr>
            </w:pPr>
            <w:r>
              <w:rPr>
                <w:color w:val="FFFFFF"/>
                <w:sz w:val="22"/>
                <w:szCs w:val="22"/>
              </w:rPr>
              <w:t> </w:t>
            </w:r>
          </w:p>
        </w:tc>
      </w:tr>
      <w:tr w:rsidR="0087269D" w14:paraId="530644A6" w14:textId="77777777">
        <w:trPr>
          <w:trHeight w:val="615"/>
        </w:trPr>
        <w:tc>
          <w:tcPr>
            <w:tcW w:w="1353" w:type="pct"/>
            <w:shd w:val="clear" w:color="000000" w:fill="FFFFFF"/>
            <w:vAlign w:val="center"/>
          </w:tcPr>
          <w:p w14:paraId="53E91284" w14:textId="77777777" w:rsidR="0087269D" w:rsidRDefault="00F64A58">
            <w:pPr>
              <w:rPr>
                <w:sz w:val="22"/>
                <w:szCs w:val="22"/>
              </w:rPr>
            </w:pPr>
            <w:r>
              <w:rPr>
                <w:sz w:val="22"/>
                <w:szCs w:val="22"/>
              </w:rPr>
              <w:t>Запеканка из творога со сгущенным молоком</w:t>
            </w:r>
          </w:p>
        </w:tc>
        <w:tc>
          <w:tcPr>
            <w:tcW w:w="545" w:type="pct"/>
            <w:shd w:val="clear" w:color="000000" w:fill="FFFFFF"/>
            <w:noWrap/>
            <w:vAlign w:val="center"/>
          </w:tcPr>
          <w:p w14:paraId="2F78323D" w14:textId="77777777" w:rsidR="0087269D" w:rsidRDefault="00F64A58">
            <w:pPr>
              <w:jc w:val="center"/>
              <w:rPr>
                <w:b/>
                <w:bCs/>
                <w:sz w:val="22"/>
                <w:szCs w:val="22"/>
              </w:rPr>
            </w:pPr>
            <w:r>
              <w:rPr>
                <w:b/>
                <w:bCs/>
                <w:sz w:val="22"/>
                <w:szCs w:val="22"/>
              </w:rPr>
              <w:t>150/20</w:t>
            </w:r>
          </w:p>
        </w:tc>
        <w:tc>
          <w:tcPr>
            <w:tcW w:w="710" w:type="pct"/>
            <w:shd w:val="clear" w:color="000000" w:fill="FFFFFF"/>
            <w:noWrap/>
            <w:vAlign w:val="center"/>
          </w:tcPr>
          <w:p w14:paraId="312C114C" w14:textId="77777777" w:rsidR="0087269D" w:rsidRDefault="00F64A58">
            <w:pPr>
              <w:jc w:val="center"/>
              <w:rPr>
                <w:sz w:val="22"/>
                <w:szCs w:val="22"/>
              </w:rPr>
            </w:pPr>
            <w:r>
              <w:rPr>
                <w:sz w:val="22"/>
                <w:szCs w:val="22"/>
              </w:rPr>
              <w:t>251/16</w:t>
            </w:r>
          </w:p>
        </w:tc>
        <w:tc>
          <w:tcPr>
            <w:tcW w:w="411" w:type="pct"/>
            <w:shd w:val="clear" w:color="000000" w:fill="FFFFFF"/>
            <w:noWrap/>
            <w:vAlign w:val="center"/>
          </w:tcPr>
          <w:p w14:paraId="02A060DD" w14:textId="77777777" w:rsidR="0087269D" w:rsidRDefault="00F64A58">
            <w:pPr>
              <w:jc w:val="center"/>
              <w:rPr>
                <w:sz w:val="22"/>
                <w:szCs w:val="22"/>
              </w:rPr>
            </w:pPr>
            <w:r>
              <w:rPr>
                <w:sz w:val="22"/>
                <w:szCs w:val="22"/>
              </w:rPr>
              <w:t>18,71</w:t>
            </w:r>
          </w:p>
        </w:tc>
        <w:tc>
          <w:tcPr>
            <w:tcW w:w="420" w:type="pct"/>
            <w:shd w:val="clear" w:color="000000" w:fill="FFFFFF"/>
            <w:noWrap/>
            <w:vAlign w:val="center"/>
          </w:tcPr>
          <w:p w14:paraId="5DB0A000" w14:textId="77777777" w:rsidR="0087269D" w:rsidRDefault="00F64A58">
            <w:pPr>
              <w:jc w:val="center"/>
              <w:rPr>
                <w:sz w:val="22"/>
                <w:szCs w:val="22"/>
              </w:rPr>
            </w:pPr>
            <w:r>
              <w:rPr>
                <w:sz w:val="22"/>
                <w:szCs w:val="22"/>
              </w:rPr>
              <w:t>6,88</w:t>
            </w:r>
          </w:p>
        </w:tc>
        <w:tc>
          <w:tcPr>
            <w:tcW w:w="625" w:type="pct"/>
            <w:shd w:val="clear" w:color="000000" w:fill="FFFFFF"/>
            <w:noWrap/>
            <w:vAlign w:val="center"/>
          </w:tcPr>
          <w:p w14:paraId="5BF7162A" w14:textId="77777777" w:rsidR="0087269D" w:rsidRDefault="00F64A58">
            <w:pPr>
              <w:jc w:val="center"/>
              <w:rPr>
                <w:sz w:val="22"/>
                <w:szCs w:val="22"/>
              </w:rPr>
            </w:pPr>
            <w:r>
              <w:rPr>
                <w:sz w:val="22"/>
                <w:szCs w:val="22"/>
              </w:rPr>
              <w:t>8,40</w:t>
            </w:r>
          </w:p>
        </w:tc>
        <w:tc>
          <w:tcPr>
            <w:tcW w:w="936" w:type="pct"/>
            <w:shd w:val="clear" w:color="000000" w:fill="FFFFFF"/>
            <w:noWrap/>
            <w:vAlign w:val="center"/>
          </w:tcPr>
          <w:p w14:paraId="311A24E5" w14:textId="77777777" w:rsidR="0087269D" w:rsidRDefault="00F64A58">
            <w:pPr>
              <w:jc w:val="center"/>
              <w:rPr>
                <w:sz w:val="22"/>
                <w:szCs w:val="22"/>
              </w:rPr>
            </w:pPr>
            <w:r>
              <w:rPr>
                <w:sz w:val="22"/>
                <w:szCs w:val="22"/>
              </w:rPr>
              <w:t>170,20</w:t>
            </w:r>
          </w:p>
        </w:tc>
      </w:tr>
      <w:tr w:rsidR="0087269D" w14:paraId="7298F396" w14:textId="77777777">
        <w:trPr>
          <w:trHeight w:val="300"/>
        </w:trPr>
        <w:tc>
          <w:tcPr>
            <w:tcW w:w="1353" w:type="pct"/>
            <w:shd w:val="clear" w:color="000000" w:fill="FFFFFF"/>
            <w:noWrap/>
            <w:vAlign w:val="center"/>
          </w:tcPr>
          <w:p w14:paraId="32847DE1" w14:textId="77777777" w:rsidR="0087269D" w:rsidRDefault="00F64A58">
            <w:pPr>
              <w:rPr>
                <w:sz w:val="22"/>
                <w:szCs w:val="22"/>
              </w:rPr>
            </w:pPr>
            <w:r>
              <w:rPr>
                <w:sz w:val="22"/>
                <w:szCs w:val="22"/>
              </w:rPr>
              <w:t xml:space="preserve">Чай с молоком </w:t>
            </w:r>
          </w:p>
        </w:tc>
        <w:tc>
          <w:tcPr>
            <w:tcW w:w="545" w:type="pct"/>
            <w:shd w:val="clear" w:color="000000" w:fill="FFFFFF"/>
            <w:noWrap/>
            <w:vAlign w:val="center"/>
          </w:tcPr>
          <w:p w14:paraId="1FDDF7F5"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217E35F7" w14:textId="77777777" w:rsidR="0087269D" w:rsidRDefault="00F64A58">
            <w:pPr>
              <w:jc w:val="center"/>
              <w:rPr>
                <w:sz w:val="22"/>
                <w:szCs w:val="22"/>
              </w:rPr>
            </w:pPr>
            <w:r>
              <w:rPr>
                <w:sz w:val="22"/>
                <w:szCs w:val="22"/>
              </w:rPr>
              <w:t>413/16</w:t>
            </w:r>
          </w:p>
        </w:tc>
        <w:tc>
          <w:tcPr>
            <w:tcW w:w="411" w:type="pct"/>
            <w:shd w:val="clear" w:color="000000" w:fill="FFFFFF"/>
            <w:noWrap/>
            <w:vAlign w:val="center"/>
          </w:tcPr>
          <w:p w14:paraId="01E914E8" w14:textId="77777777" w:rsidR="0087269D" w:rsidRDefault="00F64A58">
            <w:pPr>
              <w:jc w:val="center"/>
              <w:rPr>
                <w:sz w:val="22"/>
                <w:szCs w:val="22"/>
              </w:rPr>
            </w:pPr>
            <w:r>
              <w:rPr>
                <w:sz w:val="22"/>
                <w:szCs w:val="22"/>
              </w:rPr>
              <w:t>1,45</w:t>
            </w:r>
          </w:p>
        </w:tc>
        <w:tc>
          <w:tcPr>
            <w:tcW w:w="420" w:type="pct"/>
            <w:shd w:val="clear" w:color="000000" w:fill="FFFFFF"/>
            <w:noWrap/>
            <w:vAlign w:val="center"/>
          </w:tcPr>
          <w:p w14:paraId="65D3C964" w14:textId="77777777" w:rsidR="0087269D" w:rsidRDefault="00F64A58">
            <w:pPr>
              <w:jc w:val="center"/>
              <w:rPr>
                <w:sz w:val="22"/>
                <w:szCs w:val="22"/>
              </w:rPr>
            </w:pPr>
            <w:r>
              <w:rPr>
                <w:sz w:val="22"/>
                <w:szCs w:val="22"/>
              </w:rPr>
              <w:t>1,60</w:t>
            </w:r>
          </w:p>
        </w:tc>
        <w:tc>
          <w:tcPr>
            <w:tcW w:w="625" w:type="pct"/>
            <w:shd w:val="clear" w:color="000000" w:fill="FFFFFF"/>
            <w:noWrap/>
            <w:vAlign w:val="center"/>
          </w:tcPr>
          <w:p w14:paraId="08E1FB9E" w14:textId="77777777" w:rsidR="0087269D" w:rsidRDefault="00F64A58">
            <w:pPr>
              <w:jc w:val="center"/>
              <w:rPr>
                <w:sz w:val="22"/>
                <w:szCs w:val="22"/>
              </w:rPr>
            </w:pPr>
            <w:r>
              <w:rPr>
                <w:sz w:val="22"/>
                <w:szCs w:val="22"/>
              </w:rPr>
              <w:t>12,36</w:t>
            </w:r>
          </w:p>
        </w:tc>
        <w:tc>
          <w:tcPr>
            <w:tcW w:w="936" w:type="pct"/>
            <w:shd w:val="clear" w:color="000000" w:fill="FFFFFF"/>
            <w:noWrap/>
            <w:vAlign w:val="center"/>
          </w:tcPr>
          <w:p w14:paraId="607E914C" w14:textId="77777777" w:rsidR="0087269D" w:rsidRDefault="00F64A58">
            <w:pPr>
              <w:jc w:val="center"/>
              <w:rPr>
                <w:sz w:val="22"/>
                <w:szCs w:val="22"/>
              </w:rPr>
            </w:pPr>
            <w:r>
              <w:rPr>
                <w:sz w:val="22"/>
                <w:szCs w:val="22"/>
              </w:rPr>
              <w:t>69,64</w:t>
            </w:r>
          </w:p>
        </w:tc>
      </w:tr>
      <w:tr w:rsidR="0087269D" w14:paraId="604EDC5B" w14:textId="77777777">
        <w:trPr>
          <w:trHeight w:val="300"/>
        </w:trPr>
        <w:tc>
          <w:tcPr>
            <w:tcW w:w="1353" w:type="pct"/>
            <w:shd w:val="clear" w:color="000000" w:fill="FFFFFF"/>
            <w:noWrap/>
            <w:vAlign w:val="center"/>
          </w:tcPr>
          <w:p w14:paraId="70C5BFAB" w14:textId="77777777" w:rsidR="0087269D" w:rsidRDefault="00F64A58">
            <w:pPr>
              <w:rPr>
                <w:sz w:val="22"/>
                <w:szCs w:val="22"/>
              </w:rPr>
            </w:pPr>
            <w:r>
              <w:rPr>
                <w:sz w:val="22"/>
                <w:szCs w:val="22"/>
              </w:rPr>
              <w:t>Батон</w:t>
            </w:r>
          </w:p>
        </w:tc>
        <w:tc>
          <w:tcPr>
            <w:tcW w:w="545" w:type="pct"/>
            <w:shd w:val="clear" w:color="000000" w:fill="FFFFFF"/>
            <w:noWrap/>
            <w:vAlign w:val="center"/>
          </w:tcPr>
          <w:p w14:paraId="6D56FED3" w14:textId="77777777" w:rsidR="0087269D" w:rsidRDefault="00F64A58">
            <w:pPr>
              <w:jc w:val="center"/>
              <w:rPr>
                <w:b/>
                <w:bCs/>
                <w:sz w:val="22"/>
                <w:szCs w:val="22"/>
              </w:rPr>
            </w:pPr>
            <w:r>
              <w:rPr>
                <w:b/>
                <w:bCs/>
                <w:sz w:val="22"/>
                <w:szCs w:val="22"/>
              </w:rPr>
              <w:t>35</w:t>
            </w:r>
          </w:p>
        </w:tc>
        <w:tc>
          <w:tcPr>
            <w:tcW w:w="710" w:type="pct"/>
            <w:shd w:val="clear" w:color="000000" w:fill="FFFFFF"/>
            <w:noWrap/>
            <w:vAlign w:val="center"/>
          </w:tcPr>
          <w:p w14:paraId="3D7AE0A9"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E097E8D"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3D48A1D1"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2674AA6A"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64BA7607" w14:textId="77777777" w:rsidR="0087269D" w:rsidRDefault="00F64A58">
            <w:pPr>
              <w:jc w:val="center"/>
              <w:rPr>
                <w:sz w:val="22"/>
                <w:szCs w:val="22"/>
              </w:rPr>
            </w:pPr>
            <w:r>
              <w:rPr>
                <w:sz w:val="22"/>
                <w:szCs w:val="22"/>
              </w:rPr>
              <w:t>65,43</w:t>
            </w:r>
          </w:p>
        </w:tc>
      </w:tr>
      <w:tr w:rsidR="0087269D" w14:paraId="0D78355E" w14:textId="77777777">
        <w:trPr>
          <w:trHeight w:val="300"/>
        </w:trPr>
        <w:tc>
          <w:tcPr>
            <w:tcW w:w="1353" w:type="pct"/>
            <w:shd w:val="clear" w:color="000000" w:fill="FFFFFF"/>
            <w:vAlign w:val="center"/>
          </w:tcPr>
          <w:p w14:paraId="4C688BE4"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61CB74D4" w14:textId="77777777" w:rsidR="0087269D" w:rsidRDefault="00F64A58">
            <w:pPr>
              <w:jc w:val="center"/>
              <w:rPr>
                <w:b/>
                <w:bCs/>
                <w:sz w:val="22"/>
                <w:szCs w:val="22"/>
              </w:rPr>
            </w:pPr>
            <w:r>
              <w:rPr>
                <w:b/>
                <w:bCs/>
                <w:sz w:val="22"/>
                <w:szCs w:val="22"/>
              </w:rPr>
              <w:t>420</w:t>
            </w:r>
          </w:p>
        </w:tc>
        <w:tc>
          <w:tcPr>
            <w:tcW w:w="710" w:type="pct"/>
            <w:shd w:val="clear" w:color="000000" w:fill="FFFFFF"/>
            <w:vAlign w:val="center"/>
          </w:tcPr>
          <w:p w14:paraId="554DE266"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7F346C9" w14:textId="77777777" w:rsidR="0087269D" w:rsidRDefault="00F64A58">
            <w:pPr>
              <w:jc w:val="center"/>
              <w:rPr>
                <w:b/>
                <w:bCs/>
                <w:sz w:val="22"/>
                <w:szCs w:val="22"/>
              </w:rPr>
            </w:pPr>
            <w:r>
              <w:rPr>
                <w:b/>
                <w:bCs/>
                <w:sz w:val="22"/>
                <w:szCs w:val="22"/>
              </w:rPr>
              <w:t>22,11</w:t>
            </w:r>
          </w:p>
        </w:tc>
        <w:tc>
          <w:tcPr>
            <w:tcW w:w="420" w:type="pct"/>
            <w:shd w:val="clear" w:color="000000" w:fill="FFFFFF"/>
            <w:vAlign w:val="center"/>
          </w:tcPr>
          <w:p w14:paraId="3AEF5DCB" w14:textId="77777777" w:rsidR="0087269D" w:rsidRDefault="00F64A58">
            <w:pPr>
              <w:jc w:val="center"/>
              <w:rPr>
                <w:b/>
                <w:bCs/>
                <w:sz w:val="22"/>
                <w:szCs w:val="22"/>
              </w:rPr>
            </w:pPr>
            <w:r>
              <w:rPr>
                <w:b/>
                <w:bCs/>
                <w:sz w:val="22"/>
                <w:szCs w:val="22"/>
              </w:rPr>
              <w:t>12,29</w:t>
            </w:r>
          </w:p>
        </w:tc>
        <w:tc>
          <w:tcPr>
            <w:tcW w:w="625" w:type="pct"/>
            <w:shd w:val="clear" w:color="000000" w:fill="FFFFFF"/>
            <w:vAlign w:val="center"/>
          </w:tcPr>
          <w:p w14:paraId="0BEE073F" w14:textId="77777777" w:rsidR="0087269D" w:rsidRDefault="00F64A58">
            <w:pPr>
              <w:jc w:val="center"/>
              <w:rPr>
                <w:b/>
                <w:bCs/>
                <w:sz w:val="22"/>
                <w:szCs w:val="22"/>
              </w:rPr>
            </w:pPr>
            <w:r>
              <w:rPr>
                <w:b/>
                <w:bCs/>
                <w:sz w:val="22"/>
                <w:szCs w:val="22"/>
              </w:rPr>
              <w:t>33,69</w:t>
            </w:r>
          </w:p>
        </w:tc>
        <w:tc>
          <w:tcPr>
            <w:tcW w:w="936" w:type="pct"/>
            <w:shd w:val="clear" w:color="000000" w:fill="FFFFFF"/>
            <w:vAlign w:val="center"/>
          </w:tcPr>
          <w:p w14:paraId="4598AED7" w14:textId="77777777" w:rsidR="0087269D" w:rsidRDefault="00F64A58">
            <w:pPr>
              <w:jc w:val="center"/>
              <w:rPr>
                <w:b/>
                <w:bCs/>
                <w:sz w:val="22"/>
                <w:szCs w:val="22"/>
              </w:rPr>
            </w:pPr>
            <w:r>
              <w:rPr>
                <w:b/>
                <w:bCs/>
                <w:sz w:val="22"/>
                <w:szCs w:val="22"/>
              </w:rPr>
              <w:t>333,55</w:t>
            </w:r>
          </w:p>
        </w:tc>
      </w:tr>
      <w:tr w:rsidR="0087269D" w14:paraId="49BA1EFF" w14:textId="77777777">
        <w:trPr>
          <w:trHeight w:val="300"/>
        </w:trPr>
        <w:tc>
          <w:tcPr>
            <w:tcW w:w="5000" w:type="pct"/>
            <w:gridSpan w:val="7"/>
            <w:shd w:val="clear" w:color="000000" w:fill="FFFFFF"/>
          </w:tcPr>
          <w:p w14:paraId="57A400A8" w14:textId="77777777" w:rsidR="0087269D" w:rsidRDefault="00F64A58">
            <w:pPr>
              <w:jc w:val="center"/>
              <w:rPr>
                <w:b/>
                <w:bCs/>
                <w:sz w:val="22"/>
                <w:szCs w:val="22"/>
              </w:rPr>
            </w:pPr>
            <w:r>
              <w:rPr>
                <w:b/>
                <w:bCs/>
                <w:sz w:val="22"/>
                <w:szCs w:val="22"/>
              </w:rPr>
              <w:t xml:space="preserve">Второй завтрак: </w:t>
            </w:r>
          </w:p>
        </w:tc>
      </w:tr>
      <w:tr w:rsidR="0087269D" w14:paraId="4B354992" w14:textId="77777777">
        <w:trPr>
          <w:trHeight w:val="230"/>
        </w:trPr>
        <w:tc>
          <w:tcPr>
            <w:tcW w:w="1353" w:type="pct"/>
            <w:shd w:val="clear" w:color="000000" w:fill="FFFFFF"/>
            <w:vAlign w:val="center"/>
          </w:tcPr>
          <w:p w14:paraId="0444010B" w14:textId="77777777" w:rsidR="0087269D" w:rsidRDefault="00F64A58">
            <w:pPr>
              <w:rPr>
                <w:sz w:val="22"/>
                <w:szCs w:val="22"/>
              </w:rPr>
            </w:pPr>
            <w:r>
              <w:rPr>
                <w:sz w:val="22"/>
                <w:szCs w:val="22"/>
              </w:rPr>
              <w:t>Напиток кисломолочный</w:t>
            </w:r>
          </w:p>
        </w:tc>
        <w:tc>
          <w:tcPr>
            <w:tcW w:w="545" w:type="pct"/>
            <w:shd w:val="clear" w:color="000000" w:fill="FFFFFF"/>
            <w:noWrap/>
            <w:vAlign w:val="center"/>
          </w:tcPr>
          <w:p w14:paraId="3FE8C5C2"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5FF7773F" w14:textId="77777777" w:rsidR="0087269D" w:rsidRDefault="00F64A58">
            <w:pPr>
              <w:jc w:val="center"/>
              <w:rPr>
                <w:sz w:val="22"/>
                <w:szCs w:val="22"/>
              </w:rPr>
            </w:pPr>
            <w:r>
              <w:rPr>
                <w:sz w:val="22"/>
                <w:szCs w:val="22"/>
              </w:rPr>
              <w:t>420/16</w:t>
            </w:r>
          </w:p>
        </w:tc>
        <w:tc>
          <w:tcPr>
            <w:tcW w:w="411" w:type="pct"/>
            <w:shd w:val="clear" w:color="000000" w:fill="FFFFFF"/>
            <w:vAlign w:val="center"/>
          </w:tcPr>
          <w:p w14:paraId="33A68893" w14:textId="77777777" w:rsidR="0087269D" w:rsidRDefault="00F64A58">
            <w:pPr>
              <w:jc w:val="center"/>
              <w:rPr>
                <w:sz w:val="22"/>
                <w:szCs w:val="22"/>
              </w:rPr>
            </w:pPr>
            <w:r>
              <w:rPr>
                <w:sz w:val="22"/>
                <w:szCs w:val="22"/>
              </w:rPr>
              <w:t>5,80</w:t>
            </w:r>
          </w:p>
        </w:tc>
        <w:tc>
          <w:tcPr>
            <w:tcW w:w="420" w:type="pct"/>
            <w:shd w:val="clear" w:color="000000" w:fill="FFFFFF"/>
            <w:vAlign w:val="center"/>
          </w:tcPr>
          <w:p w14:paraId="16D23D55" w14:textId="77777777" w:rsidR="0087269D" w:rsidRDefault="00F64A58">
            <w:pPr>
              <w:jc w:val="center"/>
              <w:rPr>
                <w:sz w:val="22"/>
                <w:szCs w:val="22"/>
              </w:rPr>
            </w:pPr>
            <w:r>
              <w:rPr>
                <w:sz w:val="22"/>
                <w:szCs w:val="22"/>
              </w:rPr>
              <w:t>5,00</w:t>
            </w:r>
          </w:p>
        </w:tc>
        <w:tc>
          <w:tcPr>
            <w:tcW w:w="625" w:type="pct"/>
            <w:shd w:val="clear" w:color="000000" w:fill="FFFFFF"/>
            <w:vAlign w:val="center"/>
          </w:tcPr>
          <w:p w14:paraId="1A8795C3" w14:textId="77777777" w:rsidR="0087269D" w:rsidRDefault="00F64A58">
            <w:pPr>
              <w:jc w:val="center"/>
              <w:rPr>
                <w:sz w:val="22"/>
                <w:szCs w:val="22"/>
              </w:rPr>
            </w:pPr>
            <w:r>
              <w:rPr>
                <w:sz w:val="22"/>
                <w:szCs w:val="22"/>
              </w:rPr>
              <w:t>8,00</w:t>
            </w:r>
          </w:p>
        </w:tc>
        <w:tc>
          <w:tcPr>
            <w:tcW w:w="936" w:type="pct"/>
            <w:shd w:val="clear" w:color="000000" w:fill="FFFFFF"/>
            <w:vAlign w:val="center"/>
          </w:tcPr>
          <w:p w14:paraId="5E890FF0" w14:textId="77777777" w:rsidR="0087269D" w:rsidRDefault="00F64A58">
            <w:pPr>
              <w:jc w:val="center"/>
              <w:rPr>
                <w:sz w:val="22"/>
                <w:szCs w:val="22"/>
              </w:rPr>
            </w:pPr>
            <w:r>
              <w:rPr>
                <w:sz w:val="22"/>
                <w:szCs w:val="22"/>
              </w:rPr>
              <w:t>100,20</w:t>
            </w:r>
          </w:p>
        </w:tc>
      </w:tr>
      <w:tr w:rsidR="0087269D" w14:paraId="437B909B" w14:textId="77777777">
        <w:trPr>
          <w:trHeight w:val="404"/>
        </w:trPr>
        <w:tc>
          <w:tcPr>
            <w:tcW w:w="1353" w:type="pct"/>
            <w:shd w:val="clear" w:color="000000" w:fill="FFFFFF"/>
            <w:vAlign w:val="center"/>
          </w:tcPr>
          <w:p w14:paraId="565448A5" w14:textId="77777777" w:rsidR="0087269D" w:rsidRDefault="00F64A58">
            <w:pPr>
              <w:rPr>
                <w:sz w:val="22"/>
                <w:szCs w:val="22"/>
              </w:rPr>
            </w:pPr>
            <w:r>
              <w:rPr>
                <w:sz w:val="22"/>
                <w:szCs w:val="22"/>
              </w:rPr>
              <w:t>Кондитерское изделие</w:t>
            </w:r>
          </w:p>
        </w:tc>
        <w:tc>
          <w:tcPr>
            <w:tcW w:w="545" w:type="pct"/>
            <w:shd w:val="clear" w:color="000000" w:fill="FFFFFF"/>
            <w:noWrap/>
            <w:vAlign w:val="center"/>
          </w:tcPr>
          <w:p w14:paraId="7A73BD47"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453136B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C0DEADF" w14:textId="77777777" w:rsidR="0087269D" w:rsidRDefault="00F64A58">
            <w:pPr>
              <w:jc w:val="center"/>
              <w:rPr>
                <w:color w:val="FFFFFF"/>
                <w:sz w:val="22"/>
                <w:szCs w:val="22"/>
              </w:rPr>
            </w:pPr>
            <w:r>
              <w:rPr>
                <w:color w:val="FFFFFF"/>
                <w:sz w:val="22"/>
                <w:szCs w:val="22"/>
              </w:rPr>
              <w:t> </w:t>
            </w:r>
          </w:p>
        </w:tc>
        <w:tc>
          <w:tcPr>
            <w:tcW w:w="420" w:type="pct"/>
            <w:shd w:val="clear" w:color="000000" w:fill="FFFFFF"/>
            <w:vAlign w:val="center"/>
          </w:tcPr>
          <w:p w14:paraId="0CF82A4E"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277BBC24" w14:textId="77777777" w:rsidR="0087269D" w:rsidRDefault="00F64A58">
            <w:pPr>
              <w:jc w:val="center"/>
              <w:rPr>
                <w:color w:val="FFFFFF"/>
                <w:sz w:val="22"/>
                <w:szCs w:val="22"/>
              </w:rPr>
            </w:pPr>
            <w:r>
              <w:rPr>
                <w:color w:val="FFFFFF"/>
                <w:sz w:val="22"/>
                <w:szCs w:val="22"/>
              </w:rPr>
              <w:t> </w:t>
            </w:r>
          </w:p>
        </w:tc>
        <w:tc>
          <w:tcPr>
            <w:tcW w:w="936" w:type="pct"/>
            <w:shd w:val="clear" w:color="000000" w:fill="FFFFFF"/>
            <w:vAlign w:val="center"/>
          </w:tcPr>
          <w:p w14:paraId="50ED87B2" w14:textId="77777777" w:rsidR="0087269D" w:rsidRDefault="00F64A58">
            <w:pPr>
              <w:jc w:val="center"/>
              <w:rPr>
                <w:color w:val="FFFFFF"/>
                <w:sz w:val="22"/>
                <w:szCs w:val="22"/>
              </w:rPr>
            </w:pPr>
            <w:r>
              <w:rPr>
                <w:color w:val="FFFFFF"/>
                <w:sz w:val="22"/>
                <w:szCs w:val="22"/>
              </w:rPr>
              <w:t> </w:t>
            </w:r>
          </w:p>
        </w:tc>
      </w:tr>
      <w:tr w:rsidR="0087269D" w14:paraId="3F7C6FB0" w14:textId="77777777">
        <w:trPr>
          <w:trHeight w:val="409"/>
        </w:trPr>
        <w:tc>
          <w:tcPr>
            <w:tcW w:w="1353" w:type="pct"/>
            <w:shd w:val="clear" w:color="000000" w:fill="FFFFFF"/>
            <w:vAlign w:val="center"/>
          </w:tcPr>
          <w:p w14:paraId="76675516"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75381178" w14:textId="77777777" w:rsidR="0087269D" w:rsidRDefault="00F64A58">
            <w:pPr>
              <w:jc w:val="center"/>
              <w:rPr>
                <w:b/>
                <w:bCs/>
                <w:sz w:val="22"/>
                <w:szCs w:val="22"/>
              </w:rPr>
            </w:pPr>
            <w:r>
              <w:rPr>
                <w:b/>
                <w:bCs/>
                <w:sz w:val="22"/>
                <w:szCs w:val="22"/>
              </w:rPr>
              <w:t>200</w:t>
            </w:r>
          </w:p>
        </w:tc>
        <w:tc>
          <w:tcPr>
            <w:tcW w:w="710" w:type="pct"/>
            <w:shd w:val="clear" w:color="000000" w:fill="FFFFFF"/>
            <w:vAlign w:val="center"/>
          </w:tcPr>
          <w:p w14:paraId="030318C4"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8D9C789" w14:textId="77777777" w:rsidR="0087269D" w:rsidRDefault="00F64A58">
            <w:pPr>
              <w:jc w:val="center"/>
              <w:rPr>
                <w:b/>
                <w:bCs/>
                <w:sz w:val="22"/>
                <w:szCs w:val="22"/>
              </w:rPr>
            </w:pPr>
            <w:r>
              <w:rPr>
                <w:b/>
                <w:bCs/>
                <w:sz w:val="22"/>
                <w:szCs w:val="22"/>
              </w:rPr>
              <w:t>5,80</w:t>
            </w:r>
          </w:p>
        </w:tc>
        <w:tc>
          <w:tcPr>
            <w:tcW w:w="420" w:type="pct"/>
            <w:shd w:val="clear" w:color="000000" w:fill="FFFFFF"/>
            <w:vAlign w:val="center"/>
          </w:tcPr>
          <w:p w14:paraId="45C88C51" w14:textId="77777777" w:rsidR="0087269D" w:rsidRDefault="00F64A58">
            <w:pPr>
              <w:jc w:val="center"/>
              <w:rPr>
                <w:b/>
                <w:bCs/>
                <w:sz w:val="22"/>
                <w:szCs w:val="22"/>
              </w:rPr>
            </w:pPr>
            <w:r>
              <w:rPr>
                <w:b/>
                <w:bCs/>
                <w:sz w:val="22"/>
                <w:szCs w:val="22"/>
              </w:rPr>
              <w:t>5,00</w:t>
            </w:r>
          </w:p>
        </w:tc>
        <w:tc>
          <w:tcPr>
            <w:tcW w:w="625" w:type="pct"/>
            <w:shd w:val="clear" w:color="000000" w:fill="FFFFFF"/>
            <w:vAlign w:val="center"/>
          </w:tcPr>
          <w:p w14:paraId="39BBDD16" w14:textId="77777777" w:rsidR="0087269D" w:rsidRDefault="00F64A58">
            <w:pPr>
              <w:jc w:val="center"/>
              <w:rPr>
                <w:b/>
                <w:bCs/>
                <w:sz w:val="22"/>
                <w:szCs w:val="22"/>
              </w:rPr>
            </w:pPr>
            <w:r>
              <w:rPr>
                <w:b/>
                <w:bCs/>
                <w:sz w:val="22"/>
                <w:szCs w:val="22"/>
              </w:rPr>
              <w:t>8,00</w:t>
            </w:r>
          </w:p>
        </w:tc>
        <w:tc>
          <w:tcPr>
            <w:tcW w:w="936" w:type="pct"/>
            <w:shd w:val="clear" w:color="000000" w:fill="FFFFFF"/>
            <w:vAlign w:val="center"/>
          </w:tcPr>
          <w:p w14:paraId="771D70C7" w14:textId="77777777" w:rsidR="0087269D" w:rsidRDefault="00F64A58">
            <w:pPr>
              <w:jc w:val="center"/>
              <w:rPr>
                <w:b/>
                <w:bCs/>
                <w:sz w:val="22"/>
                <w:szCs w:val="22"/>
              </w:rPr>
            </w:pPr>
            <w:r>
              <w:rPr>
                <w:b/>
                <w:bCs/>
                <w:sz w:val="22"/>
                <w:szCs w:val="22"/>
              </w:rPr>
              <w:t>100,20</w:t>
            </w:r>
          </w:p>
        </w:tc>
      </w:tr>
      <w:tr w:rsidR="0087269D" w14:paraId="53A5F308" w14:textId="77777777">
        <w:trPr>
          <w:trHeight w:val="300"/>
        </w:trPr>
        <w:tc>
          <w:tcPr>
            <w:tcW w:w="5000" w:type="pct"/>
            <w:gridSpan w:val="7"/>
            <w:shd w:val="clear" w:color="000000" w:fill="FFFFFF"/>
          </w:tcPr>
          <w:p w14:paraId="23D59445" w14:textId="77777777" w:rsidR="0087269D" w:rsidRDefault="00F64A58">
            <w:pPr>
              <w:jc w:val="center"/>
              <w:rPr>
                <w:b/>
                <w:bCs/>
                <w:sz w:val="22"/>
                <w:szCs w:val="22"/>
              </w:rPr>
            </w:pPr>
            <w:r>
              <w:rPr>
                <w:b/>
                <w:bCs/>
                <w:sz w:val="22"/>
                <w:szCs w:val="22"/>
              </w:rPr>
              <w:t>Обед:</w:t>
            </w:r>
          </w:p>
        </w:tc>
      </w:tr>
      <w:tr w:rsidR="0087269D" w14:paraId="6BA31962" w14:textId="77777777">
        <w:trPr>
          <w:trHeight w:val="300"/>
        </w:trPr>
        <w:tc>
          <w:tcPr>
            <w:tcW w:w="1353" w:type="pct"/>
            <w:shd w:val="clear" w:color="000000" w:fill="FFFFFF"/>
            <w:noWrap/>
            <w:vAlign w:val="center"/>
          </w:tcPr>
          <w:p w14:paraId="20695D30" w14:textId="77777777" w:rsidR="0087269D" w:rsidRDefault="00F64A58">
            <w:pPr>
              <w:rPr>
                <w:sz w:val="22"/>
                <w:szCs w:val="22"/>
              </w:rPr>
            </w:pPr>
            <w:r>
              <w:rPr>
                <w:sz w:val="22"/>
                <w:szCs w:val="22"/>
              </w:rPr>
              <w:t xml:space="preserve">Икра кабачковая </w:t>
            </w:r>
          </w:p>
        </w:tc>
        <w:tc>
          <w:tcPr>
            <w:tcW w:w="545" w:type="pct"/>
            <w:shd w:val="clear" w:color="000000" w:fill="FFFFFF"/>
            <w:noWrap/>
            <w:vAlign w:val="center"/>
          </w:tcPr>
          <w:p w14:paraId="0528C7C4"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08846F11" w14:textId="77777777" w:rsidR="0087269D" w:rsidRDefault="00F64A58">
            <w:pPr>
              <w:jc w:val="center"/>
              <w:rPr>
                <w:sz w:val="22"/>
                <w:szCs w:val="22"/>
              </w:rPr>
            </w:pPr>
            <w:r>
              <w:rPr>
                <w:sz w:val="22"/>
                <w:szCs w:val="22"/>
              </w:rPr>
              <w:t>54/16</w:t>
            </w:r>
          </w:p>
        </w:tc>
        <w:tc>
          <w:tcPr>
            <w:tcW w:w="411" w:type="pct"/>
            <w:shd w:val="clear" w:color="000000" w:fill="FFFFFF"/>
            <w:noWrap/>
            <w:vAlign w:val="center"/>
          </w:tcPr>
          <w:p w14:paraId="5BA58FE1" w14:textId="77777777" w:rsidR="0087269D" w:rsidRDefault="00F64A58">
            <w:pPr>
              <w:jc w:val="center"/>
              <w:rPr>
                <w:sz w:val="22"/>
                <w:szCs w:val="22"/>
              </w:rPr>
            </w:pPr>
            <w:r>
              <w:rPr>
                <w:sz w:val="22"/>
                <w:szCs w:val="22"/>
              </w:rPr>
              <w:t>0,95</w:t>
            </w:r>
          </w:p>
        </w:tc>
        <w:tc>
          <w:tcPr>
            <w:tcW w:w="420" w:type="pct"/>
            <w:shd w:val="clear" w:color="000000" w:fill="FFFFFF"/>
            <w:noWrap/>
            <w:vAlign w:val="center"/>
          </w:tcPr>
          <w:p w14:paraId="798D871F" w14:textId="77777777" w:rsidR="0087269D" w:rsidRDefault="00F64A58">
            <w:pPr>
              <w:jc w:val="center"/>
              <w:rPr>
                <w:sz w:val="22"/>
                <w:szCs w:val="22"/>
              </w:rPr>
            </w:pPr>
            <w:r>
              <w:rPr>
                <w:sz w:val="22"/>
                <w:szCs w:val="22"/>
              </w:rPr>
              <w:t>0</w:t>
            </w:r>
          </w:p>
        </w:tc>
        <w:tc>
          <w:tcPr>
            <w:tcW w:w="625" w:type="pct"/>
            <w:shd w:val="clear" w:color="000000" w:fill="FFFFFF"/>
            <w:noWrap/>
            <w:vAlign w:val="center"/>
          </w:tcPr>
          <w:p w14:paraId="4585AF0A" w14:textId="77777777" w:rsidR="0087269D" w:rsidRDefault="00F64A58">
            <w:pPr>
              <w:jc w:val="center"/>
              <w:rPr>
                <w:sz w:val="22"/>
                <w:szCs w:val="22"/>
              </w:rPr>
            </w:pPr>
            <w:r>
              <w:rPr>
                <w:sz w:val="22"/>
                <w:szCs w:val="22"/>
              </w:rPr>
              <w:t>3,85</w:t>
            </w:r>
          </w:p>
        </w:tc>
        <w:tc>
          <w:tcPr>
            <w:tcW w:w="936" w:type="pct"/>
            <w:shd w:val="clear" w:color="000000" w:fill="FFFFFF"/>
            <w:noWrap/>
            <w:vAlign w:val="center"/>
          </w:tcPr>
          <w:p w14:paraId="3498F95C" w14:textId="77777777" w:rsidR="0087269D" w:rsidRDefault="00F64A58">
            <w:pPr>
              <w:jc w:val="center"/>
              <w:rPr>
                <w:sz w:val="22"/>
                <w:szCs w:val="22"/>
              </w:rPr>
            </w:pPr>
            <w:r>
              <w:rPr>
                <w:sz w:val="22"/>
                <w:szCs w:val="22"/>
              </w:rPr>
              <w:t>19,2</w:t>
            </w:r>
          </w:p>
        </w:tc>
      </w:tr>
      <w:tr w:rsidR="0087269D" w14:paraId="7952C867" w14:textId="77777777">
        <w:trPr>
          <w:trHeight w:val="769"/>
        </w:trPr>
        <w:tc>
          <w:tcPr>
            <w:tcW w:w="1353" w:type="pct"/>
            <w:shd w:val="clear" w:color="000000" w:fill="FFFFFF"/>
            <w:vAlign w:val="center"/>
          </w:tcPr>
          <w:p w14:paraId="6B11B212" w14:textId="77777777" w:rsidR="0087269D" w:rsidRDefault="00F64A58">
            <w:pPr>
              <w:rPr>
                <w:sz w:val="22"/>
                <w:szCs w:val="22"/>
              </w:rPr>
            </w:pPr>
            <w:r>
              <w:rPr>
                <w:sz w:val="22"/>
                <w:szCs w:val="22"/>
              </w:rPr>
              <w:t>Суп картофельный с макаронными изделиями с фрикадельками мясными</w:t>
            </w:r>
          </w:p>
        </w:tc>
        <w:tc>
          <w:tcPr>
            <w:tcW w:w="545" w:type="pct"/>
            <w:shd w:val="clear" w:color="000000" w:fill="FFFFFF"/>
            <w:vAlign w:val="center"/>
          </w:tcPr>
          <w:p w14:paraId="20E944EB" w14:textId="77777777" w:rsidR="0087269D" w:rsidRDefault="00F64A58">
            <w:pPr>
              <w:jc w:val="center"/>
              <w:rPr>
                <w:b/>
                <w:bCs/>
                <w:sz w:val="22"/>
                <w:szCs w:val="22"/>
              </w:rPr>
            </w:pPr>
            <w:r>
              <w:rPr>
                <w:b/>
                <w:bCs/>
                <w:sz w:val="22"/>
                <w:szCs w:val="22"/>
              </w:rPr>
              <w:t>180/15</w:t>
            </w:r>
          </w:p>
        </w:tc>
        <w:tc>
          <w:tcPr>
            <w:tcW w:w="710" w:type="pct"/>
            <w:shd w:val="clear" w:color="000000" w:fill="FFFFFF"/>
            <w:noWrap/>
            <w:vAlign w:val="center"/>
          </w:tcPr>
          <w:p w14:paraId="30059FE6" w14:textId="77777777" w:rsidR="0087269D" w:rsidRDefault="00F64A58">
            <w:pPr>
              <w:jc w:val="center"/>
              <w:rPr>
                <w:sz w:val="22"/>
                <w:szCs w:val="22"/>
              </w:rPr>
            </w:pPr>
            <w:r>
              <w:rPr>
                <w:sz w:val="22"/>
                <w:szCs w:val="22"/>
              </w:rPr>
              <w:t>88/16</w:t>
            </w:r>
          </w:p>
        </w:tc>
        <w:tc>
          <w:tcPr>
            <w:tcW w:w="411" w:type="pct"/>
            <w:shd w:val="clear" w:color="000000" w:fill="FFFFFF"/>
            <w:noWrap/>
            <w:vAlign w:val="center"/>
          </w:tcPr>
          <w:p w14:paraId="62D3FAB1" w14:textId="77777777" w:rsidR="0087269D" w:rsidRDefault="00F64A58">
            <w:pPr>
              <w:jc w:val="center"/>
              <w:rPr>
                <w:sz w:val="22"/>
                <w:szCs w:val="22"/>
              </w:rPr>
            </w:pPr>
            <w:r>
              <w:rPr>
                <w:sz w:val="22"/>
                <w:szCs w:val="22"/>
              </w:rPr>
              <w:t>7,02</w:t>
            </w:r>
          </w:p>
        </w:tc>
        <w:tc>
          <w:tcPr>
            <w:tcW w:w="420" w:type="pct"/>
            <w:shd w:val="clear" w:color="000000" w:fill="FFFFFF"/>
            <w:noWrap/>
            <w:vAlign w:val="center"/>
          </w:tcPr>
          <w:p w14:paraId="794544B8" w14:textId="77777777" w:rsidR="0087269D" w:rsidRDefault="00F64A58">
            <w:pPr>
              <w:jc w:val="center"/>
              <w:rPr>
                <w:sz w:val="22"/>
                <w:szCs w:val="22"/>
              </w:rPr>
            </w:pPr>
            <w:r>
              <w:rPr>
                <w:sz w:val="22"/>
                <w:szCs w:val="22"/>
              </w:rPr>
              <w:t>4,21</w:t>
            </w:r>
          </w:p>
        </w:tc>
        <w:tc>
          <w:tcPr>
            <w:tcW w:w="625" w:type="pct"/>
            <w:shd w:val="clear" w:color="000000" w:fill="FFFFFF"/>
            <w:noWrap/>
            <w:vAlign w:val="center"/>
          </w:tcPr>
          <w:p w14:paraId="716A40AD" w14:textId="77777777" w:rsidR="0087269D" w:rsidRDefault="00F64A58">
            <w:pPr>
              <w:jc w:val="center"/>
              <w:rPr>
                <w:sz w:val="22"/>
                <w:szCs w:val="22"/>
              </w:rPr>
            </w:pPr>
            <w:r>
              <w:rPr>
                <w:sz w:val="22"/>
                <w:szCs w:val="22"/>
              </w:rPr>
              <w:t>25,67</w:t>
            </w:r>
          </w:p>
        </w:tc>
        <w:tc>
          <w:tcPr>
            <w:tcW w:w="936" w:type="pct"/>
            <w:shd w:val="clear" w:color="000000" w:fill="FFFFFF"/>
            <w:noWrap/>
            <w:vAlign w:val="center"/>
          </w:tcPr>
          <w:p w14:paraId="1440142D" w14:textId="77777777" w:rsidR="0087269D" w:rsidRDefault="00F64A58">
            <w:pPr>
              <w:jc w:val="center"/>
              <w:rPr>
                <w:sz w:val="22"/>
                <w:szCs w:val="22"/>
              </w:rPr>
            </w:pPr>
            <w:r>
              <w:rPr>
                <w:sz w:val="22"/>
                <w:szCs w:val="22"/>
              </w:rPr>
              <w:t>168,51</w:t>
            </w:r>
          </w:p>
        </w:tc>
      </w:tr>
      <w:tr w:rsidR="0087269D" w14:paraId="20628734" w14:textId="77777777">
        <w:trPr>
          <w:trHeight w:val="411"/>
        </w:trPr>
        <w:tc>
          <w:tcPr>
            <w:tcW w:w="1353" w:type="pct"/>
            <w:shd w:val="clear" w:color="000000" w:fill="FFFFFF"/>
            <w:vAlign w:val="center"/>
          </w:tcPr>
          <w:p w14:paraId="77DF1140" w14:textId="77777777" w:rsidR="0087269D" w:rsidRDefault="00F64A58">
            <w:pPr>
              <w:rPr>
                <w:sz w:val="22"/>
                <w:szCs w:val="22"/>
              </w:rPr>
            </w:pPr>
            <w:r>
              <w:rPr>
                <w:sz w:val="22"/>
                <w:szCs w:val="22"/>
              </w:rPr>
              <w:t>Жаркое из птицы "Петушок"</w:t>
            </w:r>
          </w:p>
        </w:tc>
        <w:tc>
          <w:tcPr>
            <w:tcW w:w="545" w:type="pct"/>
            <w:shd w:val="clear" w:color="000000" w:fill="FFFFFF"/>
            <w:noWrap/>
            <w:vAlign w:val="center"/>
          </w:tcPr>
          <w:p w14:paraId="43A5AB94"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45B412D3" w14:textId="77777777" w:rsidR="0087269D" w:rsidRDefault="00F64A58">
            <w:pPr>
              <w:jc w:val="center"/>
              <w:rPr>
                <w:sz w:val="22"/>
                <w:szCs w:val="22"/>
              </w:rPr>
            </w:pPr>
            <w:r>
              <w:rPr>
                <w:sz w:val="22"/>
                <w:szCs w:val="22"/>
              </w:rPr>
              <w:t>ТТК 212</w:t>
            </w:r>
          </w:p>
        </w:tc>
        <w:tc>
          <w:tcPr>
            <w:tcW w:w="411" w:type="pct"/>
            <w:shd w:val="clear" w:color="000000" w:fill="FFFFFF"/>
            <w:noWrap/>
            <w:vAlign w:val="center"/>
          </w:tcPr>
          <w:p w14:paraId="2842FC20" w14:textId="77777777" w:rsidR="0087269D" w:rsidRDefault="00F64A58">
            <w:pPr>
              <w:jc w:val="center"/>
              <w:rPr>
                <w:sz w:val="22"/>
                <w:szCs w:val="22"/>
              </w:rPr>
            </w:pPr>
            <w:r>
              <w:rPr>
                <w:sz w:val="22"/>
                <w:szCs w:val="22"/>
              </w:rPr>
              <w:t>14,18</w:t>
            </w:r>
          </w:p>
        </w:tc>
        <w:tc>
          <w:tcPr>
            <w:tcW w:w="420" w:type="pct"/>
            <w:shd w:val="clear" w:color="000000" w:fill="FFFFFF"/>
            <w:noWrap/>
            <w:vAlign w:val="center"/>
          </w:tcPr>
          <w:p w14:paraId="2CCF1871" w14:textId="77777777" w:rsidR="0087269D" w:rsidRDefault="00F64A58">
            <w:pPr>
              <w:jc w:val="center"/>
              <w:rPr>
                <w:sz w:val="22"/>
                <w:szCs w:val="22"/>
              </w:rPr>
            </w:pPr>
            <w:r>
              <w:rPr>
                <w:sz w:val="22"/>
                <w:szCs w:val="22"/>
              </w:rPr>
              <w:t>10,73</w:t>
            </w:r>
          </w:p>
        </w:tc>
        <w:tc>
          <w:tcPr>
            <w:tcW w:w="625" w:type="pct"/>
            <w:shd w:val="clear" w:color="000000" w:fill="FFFFFF"/>
            <w:noWrap/>
            <w:vAlign w:val="center"/>
          </w:tcPr>
          <w:p w14:paraId="1FE95F19" w14:textId="77777777" w:rsidR="0087269D" w:rsidRDefault="00F64A58">
            <w:pPr>
              <w:jc w:val="center"/>
              <w:rPr>
                <w:sz w:val="22"/>
                <w:szCs w:val="22"/>
              </w:rPr>
            </w:pPr>
            <w:r>
              <w:rPr>
                <w:sz w:val="22"/>
                <w:szCs w:val="22"/>
              </w:rPr>
              <w:t>41,59</w:t>
            </w:r>
          </w:p>
        </w:tc>
        <w:tc>
          <w:tcPr>
            <w:tcW w:w="936" w:type="pct"/>
            <w:shd w:val="clear" w:color="000000" w:fill="FFFFFF"/>
            <w:noWrap/>
            <w:vAlign w:val="center"/>
          </w:tcPr>
          <w:p w14:paraId="56F216D3" w14:textId="77777777" w:rsidR="0087269D" w:rsidRDefault="00F64A58">
            <w:pPr>
              <w:jc w:val="center"/>
              <w:rPr>
                <w:sz w:val="22"/>
                <w:szCs w:val="22"/>
              </w:rPr>
            </w:pPr>
            <w:r>
              <w:rPr>
                <w:sz w:val="22"/>
                <w:szCs w:val="22"/>
              </w:rPr>
              <w:t>319,57</w:t>
            </w:r>
          </w:p>
        </w:tc>
      </w:tr>
      <w:tr w:rsidR="0087269D" w14:paraId="0CABC696" w14:textId="77777777">
        <w:trPr>
          <w:trHeight w:val="630"/>
        </w:trPr>
        <w:tc>
          <w:tcPr>
            <w:tcW w:w="1353" w:type="pct"/>
            <w:shd w:val="clear" w:color="000000" w:fill="FFFFFF"/>
            <w:vAlign w:val="center"/>
          </w:tcPr>
          <w:p w14:paraId="7EE9949A" w14:textId="77777777" w:rsidR="0087269D" w:rsidRDefault="00F64A58">
            <w:pPr>
              <w:rPr>
                <w:sz w:val="22"/>
                <w:szCs w:val="22"/>
              </w:rPr>
            </w:pPr>
            <w:r>
              <w:rPr>
                <w:sz w:val="22"/>
                <w:szCs w:val="22"/>
              </w:rPr>
              <w:t>Компот из сухофруктов Витамин</w:t>
            </w:r>
            <w:proofErr w:type="gramStart"/>
            <w:r>
              <w:rPr>
                <w:sz w:val="22"/>
                <w:szCs w:val="22"/>
              </w:rPr>
              <w:t xml:space="preserve"> С</w:t>
            </w:r>
            <w:proofErr w:type="gramEnd"/>
          </w:p>
        </w:tc>
        <w:tc>
          <w:tcPr>
            <w:tcW w:w="545" w:type="pct"/>
            <w:shd w:val="clear" w:color="000000" w:fill="FFFFFF"/>
            <w:noWrap/>
            <w:vAlign w:val="center"/>
          </w:tcPr>
          <w:p w14:paraId="61F6D96B"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55FFD947" w14:textId="77777777" w:rsidR="0087269D" w:rsidRDefault="00F64A58">
            <w:pPr>
              <w:jc w:val="center"/>
              <w:rPr>
                <w:sz w:val="22"/>
                <w:szCs w:val="22"/>
              </w:rPr>
            </w:pPr>
            <w:r>
              <w:rPr>
                <w:sz w:val="22"/>
                <w:szCs w:val="22"/>
              </w:rPr>
              <w:t>394/16</w:t>
            </w:r>
          </w:p>
        </w:tc>
        <w:tc>
          <w:tcPr>
            <w:tcW w:w="411" w:type="pct"/>
            <w:shd w:val="clear" w:color="000000" w:fill="FFFFFF"/>
            <w:noWrap/>
            <w:vAlign w:val="center"/>
          </w:tcPr>
          <w:p w14:paraId="533F58DA" w14:textId="77777777" w:rsidR="0087269D" w:rsidRDefault="00F64A58">
            <w:pPr>
              <w:jc w:val="center"/>
              <w:rPr>
                <w:sz w:val="22"/>
                <w:szCs w:val="22"/>
              </w:rPr>
            </w:pPr>
            <w:r>
              <w:rPr>
                <w:sz w:val="22"/>
                <w:szCs w:val="22"/>
              </w:rPr>
              <w:t>0,41</w:t>
            </w:r>
          </w:p>
        </w:tc>
        <w:tc>
          <w:tcPr>
            <w:tcW w:w="420" w:type="pct"/>
            <w:shd w:val="clear" w:color="000000" w:fill="FFFFFF"/>
            <w:noWrap/>
            <w:vAlign w:val="center"/>
          </w:tcPr>
          <w:p w14:paraId="404077CA"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04405D00"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343C6998" w14:textId="77777777" w:rsidR="0087269D" w:rsidRDefault="00F64A58">
            <w:pPr>
              <w:jc w:val="center"/>
              <w:rPr>
                <w:sz w:val="22"/>
                <w:szCs w:val="22"/>
              </w:rPr>
            </w:pPr>
            <w:r>
              <w:rPr>
                <w:sz w:val="22"/>
                <w:szCs w:val="22"/>
              </w:rPr>
              <w:t>33,65</w:t>
            </w:r>
          </w:p>
        </w:tc>
      </w:tr>
      <w:tr w:rsidR="0087269D" w14:paraId="1A36AE56" w14:textId="77777777">
        <w:trPr>
          <w:trHeight w:val="300"/>
        </w:trPr>
        <w:tc>
          <w:tcPr>
            <w:tcW w:w="1353" w:type="pct"/>
            <w:shd w:val="clear" w:color="000000" w:fill="FFFFFF"/>
            <w:noWrap/>
            <w:vAlign w:val="center"/>
          </w:tcPr>
          <w:p w14:paraId="34EE1E37"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2E0A06E3"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51B70350"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506ED86"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25D3293D"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30E1D0DE"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6216A7F8" w14:textId="77777777" w:rsidR="0087269D" w:rsidRDefault="00F64A58">
            <w:pPr>
              <w:jc w:val="center"/>
              <w:rPr>
                <w:sz w:val="22"/>
                <w:szCs w:val="22"/>
              </w:rPr>
            </w:pPr>
            <w:r>
              <w:rPr>
                <w:sz w:val="22"/>
                <w:szCs w:val="22"/>
              </w:rPr>
              <w:t>97,40</w:t>
            </w:r>
          </w:p>
        </w:tc>
      </w:tr>
      <w:tr w:rsidR="0087269D" w14:paraId="0D38425B" w14:textId="77777777">
        <w:trPr>
          <w:trHeight w:val="300"/>
        </w:trPr>
        <w:tc>
          <w:tcPr>
            <w:tcW w:w="1353" w:type="pct"/>
            <w:shd w:val="clear" w:color="000000" w:fill="FFFFFF"/>
            <w:vAlign w:val="center"/>
          </w:tcPr>
          <w:p w14:paraId="3ECAD988"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07080A68" w14:textId="77777777" w:rsidR="0087269D" w:rsidRDefault="00F64A58">
            <w:pPr>
              <w:jc w:val="center"/>
              <w:rPr>
                <w:b/>
                <w:bCs/>
                <w:sz w:val="22"/>
                <w:szCs w:val="22"/>
              </w:rPr>
            </w:pPr>
            <w:r>
              <w:rPr>
                <w:b/>
                <w:bCs/>
                <w:sz w:val="22"/>
                <w:szCs w:val="22"/>
              </w:rPr>
              <w:t>625</w:t>
            </w:r>
          </w:p>
        </w:tc>
        <w:tc>
          <w:tcPr>
            <w:tcW w:w="710" w:type="pct"/>
            <w:shd w:val="clear" w:color="000000" w:fill="FFFFFF"/>
            <w:vAlign w:val="center"/>
          </w:tcPr>
          <w:p w14:paraId="5A83DCA5"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FB48DDF" w14:textId="77777777" w:rsidR="0087269D" w:rsidRDefault="00F64A58">
            <w:pPr>
              <w:jc w:val="center"/>
              <w:rPr>
                <w:b/>
                <w:bCs/>
                <w:sz w:val="22"/>
                <w:szCs w:val="22"/>
              </w:rPr>
            </w:pPr>
            <w:r>
              <w:rPr>
                <w:b/>
                <w:bCs/>
                <w:sz w:val="22"/>
                <w:szCs w:val="22"/>
              </w:rPr>
              <w:t>25,61</w:t>
            </w:r>
          </w:p>
        </w:tc>
        <w:tc>
          <w:tcPr>
            <w:tcW w:w="420" w:type="pct"/>
            <w:shd w:val="clear" w:color="000000" w:fill="FFFFFF"/>
            <w:vAlign w:val="center"/>
          </w:tcPr>
          <w:p w14:paraId="1CB35504" w14:textId="77777777" w:rsidR="0087269D" w:rsidRDefault="00F64A58">
            <w:pPr>
              <w:jc w:val="center"/>
              <w:rPr>
                <w:b/>
                <w:bCs/>
                <w:sz w:val="22"/>
                <w:szCs w:val="22"/>
              </w:rPr>
            </w:pPr>
            <w:r>
              <w:rPr>
                <w:b/>
                <w:bCs/>
                <w:sz w:val="22"/>
                <w:szCs w:val="22"/>
              </w:rPr>
              <w:t>15,54</w:t>
            </w:r>
          </w:p>
        </w:tc>
        <w:tc>
          <w:tcPr>
            <w:tcW w:w="625" w:type="pct"/>
            <w:shd w:val="clear" w:color="000000" w:fill="FFFFFF"/>
            <w:vAlign w:val="center"/>
          </w:tcPr>
          <w:p w14:paraId="26D14C5A" w14:textId="77777777" w:rsidR="0087269D" w:rsidRDefault="00F64A58">
            <w:pPr>
              <w:jc w:val="center"/>
              <w:rPr>
                <w:b/>
                <w:bCs/>
                <w:sz w:val="22"/>
                <w:szCs w:val="22"/>
              </w:rPr>
            </w:pPr>
            <w:r>
              <w:rPr>
                <w:b/>
                <w:bCs/>
                <w:sz w:val="22"/>
                <w:szCs w:val="22"/>
              </w:rPr>
              <w:t>99,06</w:t>
            </w:r>
          </w:p>
        </w:tc>
        <w:tc>
          <w:tcPr>
            <w:tcW w:w="936" w:type="pct"/>
            <w:shd w:val="clear" w:color="000000" w:fill="FFFFFF"/>
            <w:vAlign w:val="center"/>
          </w:tcPr>
          <w:p w14:paraId="466AE0A0" w14:textId="77777777" w:rsidR="0087269D" w:rsidRDefault="00F64A58">
            <w:pPr>
              <w:jc w:val="center"/>
              <w:rPr>
                <w:b/>
                <w:bCs/>
                <w:sz w:val="22"/>
                <w:szCs w:val="22"/>
              </w:rPr>
            </w:pPr>
            <w:r>
              <w:rPr>
                <w:b/>
                <w:bCs/>
                <w:sz w:val="22"/>
                <w:szCs w:val="22"/>
              </w:rPr>
              <w:t>638,33</w:t>
            </w:r>
          </w:p>
        </w:tc>
      </w:tr>
      <w:tr w:rsidR="0087269D" w14:paraId="026B1FD2" w14:textId="77777777">
        <w:trPr>
          <w:trHeight w:val="315"/>
        </w:trPr>
        <w:tc>
          <w:tcPr>
            <w:tcW w:w="5000" w:type="pct"/>
            <w:gridSpan w:val="7"/>
            <w:shd w:val="clear" w:color="000000" w:fill="FFFFFF"/>
          </w:tcPr>
          <w:p w14:paraId="42564392" w14:textId="77777777" w:rsidR="0087269D" w:rsidRDefault="00F64A58">
            <w:pPr>
              <w:jc w:val="center"/>
              <w:rPr>
                <w:b/>
                <w:bCs/>
                <w:sz w:val="22"/>
                <w:szCs w:val="22"/>
              </w:rPr>
            </w:pPr>
            <w:r>
              <w:rPr>
                <w:b/>
                <w:bCs/>
                <w:sz w:val="22"/>
                <w:szCs w:val="22"/>
              </w:rPr>
              <w:t>Уплотненный полдник:</w:t>
            </w:r>
          </w:p>
        </w:tc>
      </w:tr>
      <w:tr w:rsidR="0087269D" w14:paraId="46D10D9A" w14:textId="77777777">
        <w:trPr>
          <w:trHeight w:val="300"/>
        </w:trPr>
        <w:tc>
          <w:tcPr>
            <w:tcW w:w="1353" w:type="pct"/>
            <w:shd w:val="clear" w:color="000000" w:fill="FFFFFF"/>
            <w:vAlign w:val="center"/>
          </w:tcPr>
          <w:p w14:paraId="62B05E5B" w14:textId="77777777" w:rsidR="0087269D" w:rsidRDefault="00F64A58">
            <w:pPr>
              <w:rPr>
                <w:sz w:val="22"/>
                <w:szCs w:val="22"/>
              </w:rPr>
            </w:pPr>
            <w:r>
              <w:rPr>
                <w:sz w:val="22"/>
                <w:szCs w:val="22"/>
              </w:rPr>
              <w:t>Рис с овощами</w:t>
            </w:r>
          </w:p>
        </w:tc>
        <w:tc>
          <w:tcPr>
            <w:tcW w:w="545" w:type="pct"/>
            <w:shd w:val="clear" w:color="000000" w:fill="FFFFFF"/>
            <w:vAlign w:val="center"/>
          </w:tcPr>
          <w:p w14:paraId="2320A334" w14:textId="77777777" w:rsidR="0087269D" w:rsidRDefault="00F64A58">
            <w:pPr>
              <w:jc w:val="center"/>
              <w:rPr>
                <w:b/>
                <w:bCs/>
                <w:sz w:val="22"/>
                <w:szCs w:val="22"/>
              </w:rPr>
            </w:pPr>
            <w:r>
              <w:rPr>
                <w:b/>
                <w:bCs/>
                <w:sz w:val="22"/>
                <w:szCs w:val="22"/>
              </w:rPr>
              <w:t>150</w:t>
            </w:r>
          </w:p>
        </w:tc>
        <w:tc>
          <w:tcPr>
            <w:tcW w:w="710" w:type="pct"/>
            <w:shd w:val="clear" w:color="000000" w:fill="FFFFFF"/>
            <w:vAlign w:val="center"/>
          </w:tcPr>
          <w:p w14:paraId="3621B9B7" w14:textId="77777777" w:rsidR="0087269D" w:rsidRDefault="00F64A58">
            <w:pPr>
              <w:jc w:val="center"/>
              <w:rPr>
                <w:sz w:val="22"/>
                <w:szCs w:val="22"/>
              </w:rPr>
            </w:pPr>
            <w:r>
              <w:rPr>
                <w:sz w:val="22"/>
                <w:szCs w:val="22"/>
              </w:rPr>
              <w:t>148/16</w:t>
            </w:r>
          </w:p>
        </w:tc>
        <w:tc>
          <w:tcPr>
            <w:tcW w:w="411" w:type="pct"/>
            <w:shd w:val="clear" w:color="000000" w:fill="FFFFFF"/>
            <w:vAlign w:val="center"/>
          </w:tcPr>
          <w:p w14:paraId="46DE6152" w14:textId="77777777" w:rsidR="0087269D" w:rsidRDefault="00F64A58">
            <w:pPr>
              <w:jc w:val="center"/>
              <w:rPr>
                <w:sz w:val="22"/>
                <w:szCs w:val="22"/>
              </w:rPr>
            </w:pPr>
            <w:r>
              <w:rPr>
                <w:sz w:val="22"/>
                <w:szCs w:val="22"/>
              </w:rPr>
              <w:t>4,32</w:t>
            </w:r>
          </w:p>
        </w:tc>
        <w:tc>
          <w:tcPr>
            <w:tcW w:w="420" w:type="pct"/>
            <w:shd w:val="clear" w:color="000000" w:fill="FFFFFF"/>
            <w:vAlign w:val="center"/>
          </w:tcPr>
          <w:p w14:paraId="5C485756" w14:textId="77777777" w:rsidR="0087269D" w:rsidRDefault="00F64A58">
            <w:pPr>
              <w:jc w:val="center"/>
              <w:rPr>
                <w:sz w:val="22"/>
                <w:szCs w:val="22"/>
              </w:rPr>
            </w:pPr>
            <w:r>
              <w:rPr>
                <w:sz w:val="22"/>
                <w:szCs w:val="22"/>
              </w:rPr>
              <w:t>6,37</w:t>
            </w:r>
          </w:p>
        </w:tc>
        <w:tc>
          <w:tcPr>
            <w:tcW w:w="625" w:type="pct"/>
            <w:shd w:val="clear" w:color="000000" w:fill="FFFFFF"/>
            <w:vAlign w:val="center"/>
          </w:tcPr>
          <w:p w14:paraId="5E4B6232" w14:textId="77777777" w:rsidR="0087269D" w:rsidRDefault="00F64A58">
            <w:pPr>
              <w:jc w:val="center"/>
              <w:rPr>
                <w:sz w:val="22"/>
                <w:szCs w:val="22"/>
              </w:rPr>
            </w:pPr>
            <w:r>
              <w:rPr>
                <w:sz w:val="22"/>
                <w:szCs w:val="22"/>
              </w:rPr>
              <w:t>36,42</w:t>
            </w:r>
          </w:p>
        </w:tc>
        <w:tc>
          <w:tcPr>
            <w:tcW w:w="936" w:type="pct"/>
            <w:shd w:val="clear" w:color="000000" w:fill="FFFFFF"/>
            <w:vAlign w:val="center"/>
          </w:tcPr>
          <w:p w14:paraId="0D02FDD8" w14:textId="77777777" w:rsidR="0087269D" w:rsidRDefault="00F64A58">
            <w:pPr>
              <w:jc w:val="center"/>
              <w:rPr>
                <w:sz w:val="22"/>
                <w:szCs w:val="22"/>
              </w:rPr>
            </w:pPr>
            <w:r>
              <w:rPr>
                <w:sz w:val="22"/>
                <w:szCs w:val="22"/>
              </w:rPr>
              <w:t>220,07</w:t>
            </w:r>
          </w:p>
        </w:tc>
      </w:tr>
      <w:tr w:rsidR="0087269D" w14:paraId="105321A7" w14:textId="77777777">
        <w:trPr>
          <w:trHeight w:val="300"/>
        </w:trPr>
        <w:tc>
          <w:tcPr>
            <w:tcW w:w="1353" w:type="pct"/>
            <w:shd w:val="clear" w:color="000000" w:fill="FFFFFF"/>
            <w:vAlign w:val="center"/>
          </w:tcPr>
          <w:p w14:paraId="5D03A762" w14:textId="77777777" w:rsidR="0087269D" w:rsidRDefault="00F64A58">
            <w:pPr>
              <w:rPr>
                <w:sz w:val="22"/>
                <w:szCs w:val="22"/>
              </w:rPr>
            </w:pPr>
            <w:r>
              <w:rPr>
                <w:sz w:val="22"/>
                <w:szCs w:val="22"/>
              </w:rPr>
              <w:t>Сердце тушеное в соусе</w:t>
            </w:r>
          </w:p>
        </w:tc>
        <w:tc>
          <w:tcPr>
            <w:tcW w:w="545" w:type="pct"/>
            <w:shd w:val="clear" w:color="000000" w:fill="FFFFFF"/>
            <w:vAlign w:val="center"/>
          </w:tcPr>
          <w:p w14:paraId="70393DA7" w14:textId="77777777" w:rsidR="0087269D" w:rsidRDefault="00F64A58">
            <w:pPr>
              <w:jc w:val="center"/>
              <w:rPr>
                <w:b/>
                <w:bCs/>
                <w:sz w:val="22"/>
                <w:szCs w:val="22"/>
              </w:rPr>
            </w:pPr>
            <w:r>
              <w:rPr>
                <w:b/>
                <w:bCs/>
                <w:sz w:val="22"/>
                <w:szCs w:val="22"/>
              </w:rPr>
              <w:t>50/50</w:t>
            </w:r>
          </w:p>
        </w:tc>
        <w:tc>
          <w:tcPr>
            <w:tcW w:w="710" w:type="pct"/>
            <w:shd w:val="clear" w:color="000000" w:fill="FFFFFF"/>
            <w:vAlign w:val="center"/>
          </w:tcPr>
          <w:p w14:paraId="5EFF34D0" w14:textId="77777777" w:rsidR="0087269D" w:rsidRDefault="00F64A58">
            <w:pPr>
              <w:jc w:val="center"/>
              <w:rPr>
                <w:sz w:val="22"/>
                <w:szCs w:val="22"/>
              </w:rPr>
            </w:pPr>
            <w:r>
              <w:rPr>
                <w:sz w:val="22"/>
                <w:szCs w:val="22"/>
              </w:rPr>
              <w:t>327/16</w:t>
            </w:r>
          </w:p>
        </w:tc>
        <w:tc>
          <w:tcPr>
            <w:tcW w:w="411" w:type="pct"/>
            <w:shd w:val="clear" w:color="000000" w:fill="FFFFFF"/>
            <w:vAlign w:val="center"/>
          </w:tcPr>
          <w:p w14:paraId="7F9A0738" w14:textId="77777777" w:rsidR="0087269D" w:rsidRDefault="00F64A58">
            <w:pPr>
              <w:jc w:val="center"/>
              <w:rPr>
                <w:sz w:val="22"/>
                <w:szCs w:val="22"/>
              </w:rPr>
            </w:pPr>
            <w:r>
              <w:rPr>
                <w:sz w:val="22"/>
                <w:szCs w:val="22"/>
              </w:rPr>
              <w:t>5,08</w:t>
            </w:r>
          </w:p>
        </w:tc>
        <w:tc>
          <w:tcPr>
            <w:tcW w:w="420" w:type="pct"/>
            <w:shd w:val="clear" w:color="000000" w:fill="FFFFFF"/>
            <w:vAlign w:val="center"/>
          </w:tcPr>
          <w:p w14:paraId="5313F29E" w14:textId="77777777" w:rsidR="0087269D" w:rsidRDefault="00F64A58">
            <w:pPr>
              <w:jc w:val="center"/>
              <w:rPr>
                <w:sz w:val="22"/>
                <w:szCs w:val="22"/>
              </w:rPr>
            </w:pPr>
            <w:r>
              <w:rPr>
                <w:sz w:val="22"/>
                <w:szCs w:val="22"/>
              </w:rPr>
              <w:t>4,60</w:t>
            </w:r>
          </w:p>
        </w:tc>
        <w:tc>
          <w:tcPr>
            <w:tcW w:w="625" w:type="pct"/>
            <w:shd w:val="clear" w:color="000000" w:fill="FFFFFF"/>
            <w:vAlign w:val="center"/>
          </w:tcPr>
          <w:p w14:paraId="3F4F7A3B" w14:textId="77777777" w:rsidR="0087269D" w:rsidRDefault="00F64A58">
            <w:pPr>
              <w:jc w:val="center"/>
              <w:rPr>
                <w:sz w:val="22"/>
                <w:szCs w:val="22"/>
              </w:rPr>
            </w:pPr>
            <w:r>
              <w:rPr>
                <w:sz w:val="22"/>
                <w:szCs w:val="22"/>
              </w:rPr>
              <w:t>0,28</w:t>
            </w:r>
          </w:p>
        </w:tc>
        <w:tc>
          <w:tcPr>
            <w:tcW w:w="936" w:type="pct"/>
            <w:shd w:val="clear" w:color="000000" w:fill="FFFFFF"/>
            <w:vAlign w:val="center"/>
          </w:tcPr>
          <w:p w14:paraId="6710F350" w14:textId="77777777" w:rsidR="0087269D" w:rsidRDefault="00F64A58">
            <w:pPr>
              <w:jc w:val="center"/>
              <w:rPr>
                <w:sz w:val="22"/>
                <w:szCs w:val="22"/>
              </w:rPr>
            </w:pPr>
            <w:r>
              <w:rPr>
                <w:sz w:val="22"/>
                <w:szCs w:val="22"/>
              </w:rPr>
              <w:t>62,84</w:t>
            </w:r>
          </w:p>
        </w:tc>
      </w:tr>
      <w:tr w:rsidR="0087269D" w14:paraId="73FF5CBD" w14:textId="77777777">
        <w:trPr>
          <w:trHeight w:val="300"/>
        </w:trPr>
        <w:tc>
          <w:tcPr>
            <w:tcW w:w="1353" w:type="pct"/>
            <w:shd w:val="clear" w:color="000000" w:fill="FFFFFF"/>
            <w:noWrap/>
            <w:vAlign w:val="center"/>
          </w:tcPr>
          <w:p w14:paraId="603EB21F" w14:textId="77777777" w:rsidR="0087269D" w:rsidRDefault="00F64A58">
            <w:pPr>
              <w:rPr>
                <w:sz w:val="22"/>
                <w:szCs w:val="22"/>
              </w:rPr>
            </w:pPr>
            <w:r>
              <w:rPr>
                <w:sz w:val="22"/>
                <w:szCs w:val="22"/>
              </w:rPr>
              <w:t>Сок фруктовый</w:t>
            </w:r>
          </w:p>
        </w:tc>
        <w:tc>
          <w:tcPr>
            <w:tcW w:w="545" w:type="pct"/>
            <w:shd w:val="clear" w:color="000000" w:fill="FFFFFF"/>
            <w:noWrap/>
            <w:vAlign w:val="center"/>
          </w:tcPr>
          <w:p w14:paraId="604440C7"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3575F340" w14:textId="77777777" w:rsidR="0087269D" w:rsidRDefault="00F64A58">
            <w:pPr>
              <w:jc w:val="center"/>
              <w:rPr>
                <w:sz w:val="22"/>
                <w:szCs w:val="22"/>
              </w:rPr>
            </w:pPr>
            <w:r>
              <w:rPr>
                <w:sz w:val="22"/>
                <w:szCs w:val="22"/>
              </w:rPr>
              <w:t>ТТК 88</w:t>
            </w:r>
          </w:p>
        </w:tc>
        <w:tc>
          <w:tcPr>
            <w:tcW w:w="411" w:type="pct"/>
            <w:shd w:val="clear" w:color="000000" w:fill="FFFFFF"/>
            <w:noWrap/>
            <w:vAlign w:val="center"/>
          </w:tcPr>
          <w:p w14:paraId="0901B9BE" w14:textId="77777777" w:rsidR="0087269D" w:rsidRDefault="00F64A58">
            <w:pPr>
              <w:jc w:val="center"/>
              <w:rPr>
                <w:sz w:val="22"/>
                <w:szCs w:val="22"/>
              </w:rPr>
            </w:pPr>
            <w:r>
              <w:rPr>
                <w:sz w:val="22"/>
                <w:szCs w:val="22"/>
              </w:rPr>
              <w:t>0,90</w:t>
            </w:r>
          </w:p>
        </w:tc>
        <w:tc>
          <w:tcPr>
            <w:tcW w:w="420" w:type="pct"/>
            <w:shd w:val="clear" w:color="000000" w:fill="FFFFFF"/>
            <w:noWrap/>
            <w:vAlign w:val="center"/>
          </w:tcPr>
          <w:p w14:paraId="223F592F"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734D2B86" w14:textId="77777777" w:rsidR="0087269D" w:rsidRDefault="00F64A58">
            <w:pPr>
              <w:jc w:val="center"/>
              <w:rPr>
                <w:sz w:val="22"/>
                <w:szCs w:val="22"/>
              </w:rPr>
            </w:pPr>
            <w:r>
              <w:rPr>
                <w:sz w:val="22"/>
                <w:szCs w:val="22"/>
              </w:rPr>
              <w:t>18,18</w:t>
            </w:r>
          </w:p>
        </w:tc>
        <w:tc>
          <w:tcPr>
            <w:tcW w:w="936" w:type="pct"/>
            <w:shd w:val="clear" w:color="000000" w:fill="FFFFFF"/>
            <w:noWrap/>
            <w:vAlign w:val="center"/>
          </w:tcPr>
          <w:p w14:paraId="728BB082" w14:textId="77777777" w:rsidR="0087269D" w:rsidRDefault="00F64A58">
            <w:pPr>
              <w:jc w:val="center"/>
              <w:rPr>
                <w:sz w:val="22"/>
                <w:szCs w:val="22"/>
              </w:rPr>
            </w:pPr>
            <w:r>
              <w:rPr>
                <w:sz w:val="22"/>
                <w:szCs w:val="22"/>
              </w:rPr>
              <w:t>76,32</w:t>
            </w:r>
          </w:p>
        </w:tc>
      </w:tr>
      <w:tr w:rsidR="0087269D" w14:paraId="2E94A14F" w14:textId="77777777">
        <w:trPr>
          <w:trHeight w:val="300"/>
        </w:trPr>
        <w:tc>
          <w:tcPr>
            <w:tcW w:w="1353" w:type="pct"/>
            <w:shd w:val="clear" w:color="000000" w:fill="FFFFFF"/>
            <w:noWrap/>
            <w:vAlign w:val="center"/>
          </w:tcPr>
          <w:p w14:paraId="2695C60F"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5ADBE99E"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419E26C5"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6B421B45" w14:textId="77777777" w:rsidR="0087269D" w:rsidRDefault="00F64A58">
            <w:pPr>
              <w:jc w:val="center"/>
              <w:rPr>
                <w:sz w:val="22"/>
                <w:szCs w:val="22"/>
              </w:rPr>
            </w:pPr>
            <w:r>
              <w:rPr>
                <w:sz w:val="22"/>
                <w:szCs w:val="22"/>
              </w:rPr>
              <w:t>1,90</w:t>
            </w:r>
          </w:p>
        </w:tc>
        <w:tc>
          <w:tcPr>
            <w:tcW w:w="420" w:type="pct"/>
            <w:shd w:val="clear" w:color="000000" w:fill="FFFFFF"/>
            <w:noWrap/>
            <w:vAlign w:val="center"/>
          </w:tcPr>
          <w:p w14:paraId="621D1FC0" w14:textId="77777777" w:rsidR="0087269D" w:rsidRDefault="00F64A58">
            <w:pPr>
              <w:jc w:val="center"/>
              <w:rPr>
                <w:sz w:val="22"/>
                <w:szCs w:val="22"/>
              </w:rPr>
            </w:pPr>
            <w:r>
              <w:rPr>
                <w:sz w:val="22"/>
                <w:szCs w:val="22"/>
              </w:rPr>
              <w:t>0,20</w:t>
            </w:r>
          </w:p>
        </w:tc>
        <w:tc>
          <w:tcPr>
            <w:tcW w:w="625" w:type="pct"/>
            <w:shd w:val="clear" w:color="000000" w:fill="FFFFFF"/>
            <w:noWrap/>
            <w:vAlign w:val="center"/>
          </w:tcPr>
          <w:p w14:paraId="1257E1FE" w14:textId="77777777" w:rsidR="0087269D" w:rsidRDefault="00F64A58">
            <w:pPr>
              <w:jc w:val="center"/>
              <w:rPr>
                <w:sz w:val="22"/>
                <w:szCs w:val="22"/>
              </w:rPr>
            </w:pPr>
            <w:r>
              <w:rPr>
                <w:sz w:val="22"/>
                <w:szCs w:val="22"/>
              </w:rPr>
              <w:t>12,30</w:t>
            </w:r>
          </w:p>
        </w:tc>
        <w:tc>
          <w:tcPr>
            <w:tcW w:w="936" w:type="pct"/>
            <w:shd w:val="clear" w:color="000000" w:fill="FFFFFF"/>
            <w:noWrap/>
            <w:vAlign w:val="center"/>
          </w:tcPr>
          <w:p w14:paraId="50858D90" w14:textId="77777777" w:rsidR="0087269D" w:rsidRDefault="00F64A58">
            <w:pPr>
              <w:jc w:val="center"/>
              <w:rPr>
                <w:sz w:val="22"/>
                <w:szCs w:val="22"/>
              </w:rPr>
            </w:pPr>
            <w:r>
              <w:rPr>
                <w:sz w:val="22"/>
                <w:szCs w:val="22"/>
              </w:rPr>
              <w:t>58,60</w:t>
            </w:r>
          </w:p>
        </w:tc>
      </w:tr>
      <w:tr w:rsidR="0087269D" w14:paraId="131E1800" w14:textId="77777777">
        <w:trPr>
          <w:trHeight w:val="300"/>
        </w:trPr>
        <w:tc>
          <w:tcPr>
            <w:tcW w:w="1353" w:type="pct"/>
            <w:shd w:val="clear" w:color="000000" w:fill="FFFFFF"/>
            <w:noWrap/>
            <w:vAlign w:val="center"/>
          </w:tcPr>
          <w:p w14:paraId="16FD1EEE" w14:textId="77777777" w:rsidR="0087269D" w:rsidRDefault="00F64A58">
            <w:pPr>
              <w:rPr>
                <w:sz w:val="22"/>
                <w:szCs w:val="22"/>
              </w:rPr>
            </w:pPr>
            <w:r>
              <w:rPr>
                <w:sz w:val="22"/>
                <w:szCs w:val="22"/>
              </w:rPr>
              <w:t>Булочка "Осенняя"</w:t>
            </w:r>
          </w:p>
        </w:tc>
        <w:tc>
          <w:tcPr>
            <w:tcW w:w="545" w:type="pct"/>
            <w:shd w:val="clear" w:color="000000" w:fill="FFFFFF"/>
            <w:noWrap/>
            <w:vAlign w:val="center"/>
          </w:tcPr>
          <w:p w14:paraId="07985207" w14:textId="77777777" w:rsidR="0087269D" w:rsidRDefault="00F64A58">
            <w:pPr>
              <w:jc w:val="center"/>
              <w:rPr>
                <w:b/>
                <w:bCs/>
                <w:sz w:val="22"/>
                <w:szCs w:val="22"/>
              </w:rPr>
            </w:pPr>
            <w:r>
              <w:rPr>
                <w:b/>
                <w:bCs/>
                <w:sz w:val="22"/>
                <w:szCs w:val="22"/>
              </w:rPr>
              <w:t>60</w:t>
            </w:r>
          </w:p>
        </w:tc>
        <w:tc>
          <w:tcPr>
            <w:tcW w:w="710" w:type="pct"/>
            <w:shd w:val="clear" w:color="000000" w:fill="FFFFFF"/>
            <w:noWrap/>
            <w:vAlign w:val="center"/>
          </w:tcPr>
          <w:p w14:paraId="798F878B" w14:textId="77777777" w:rsidR="0087269D" w:rsidRDefault="00F64A58">
            <w:pPr>
              <w:jc w:val="center"/>
              <w:rPr>
                <w:sz w:val="22"/>
                <w:szCs w:val="22"/>
              </w:rPr>
            </w:pPr>
            <w:r>
              <w:rPr>
                <w:sz w:val="22"/>
                <w:szCs w:val="22"/>
              </w:rPr>
              <w:t>465/16</w:t>
            </w:r>
          </w:p>
        </w:tc>
        <w:tc>
          <w:tcPr>
            <w:tcW w:w="411" w:type="pct"/>
            <w:shd w:val="clear" w:color="000000" w:fill="FFFFFF"/>
            <w:noWrap/>
            <w:vAlign w:val="center"/>
          </w:tcPr>
          <w:p w14:paraId="124FD7C2" w14:textId="77777777" w:rsidR="0087269D" w:rsidRDefault="00F64A58">
            <w:pPr>
              <w:jc w:val="center"/>
              <w:rPr>
                <w:sz w:val="22"/>
                <w:szCs w:val="22"/>
              </w:rPr>
            </w:pPr>
            <w:r>
              <w:rPr>
                <w:sz w:val="22"/>
                <w:szCs w:val="22"/>
              </w:rPr>
              <w:t>4,28</w:t>
            </w:r>
          </w:p>
        </w:tc>
        <w:tc>
          <w:tcPr>
            <w:tcW w:w="420" w:type="pct"/>
            <w:shd w:val="clear" w:color="000000" w:fill="FFFFFF"/>
            <w:noWrap/>
            <w:vAlign w:val="center"/>
          </w:tcPr>
          <w:p w14:paraId="1C14F57C" w14:textId="77777777" w:rsidR="0087269D" w:rsidRDefault="00F64A58">
            <w:pPr>
              <w:jc w:val="center"/>
              <w:rPr>
                <w:sz w:val="22"/>
                <w:szCs w:val="22"/>
              </w:rPr>
            </w:pPr>
            <w:r>
              <w:rPr>
                <w:sz w:val="22"/>
                <w:szCs w:val="22"/>
              </w:rPr>
              <w:t>4,21</w:t>
            </w:r>
          </w:p>
        </w:tc>
        <w:tc>
          <w:tcPr>
            <w:tcW w:w="625" w:type="pct"/>
            <w:shd w:val="clear" w:color="000000" w:fill="FFFFFF"/>
            <w:noWrap/>
            <w:vAlign w:val="center"/>
          </w:tcPr>
          <w:p w14:paraId="6B1A5EE0" w14:textId="77777777" w:rsidR="0087269D" w:rsidRDefault="00F64A58">
            <w:pPr>
              <w:jc w:val="center"/>
              <w:rPr>
                <w:sz w:val="22"/>
                <w:szCs w:val="22"/>
              </w:rPr>
            </w:pPr>
            <w:r>
              <w:rPr>
                <w:sz w:val="22"/>
                <w:szCs w:val="22"/>
              </w:rPr>
              <w:t>33,28</w:t>
            </w:r>
          </w:p>
        </w:tc>
        <w:tc>
          <w:tcPr>
            <w:tcW w:w="936" w:type="pct"/>
            <w:shd w:val="clear" w:color="000000" w:fill="FFFFFF"/>
            <w:noWrap/>
            <w:vAlign w:val="center"/>
          </w:tcPr>
          <w:p w14:paraId="6DB6A67E" w14:textId="77777777" w:rsidR="0087269D" w:rsidRDefault="00F64A58">
            <w:pPr>
              <w:jc w:val="center"/>
              <w:rPr>
                <w:sz w:val="22"/>
                <w:szCs w:val="22"/>
              </w:rPr>
            </w:pPr>
            <w:r>
              <w:rPr>
                <w:sz w:val="22"/>
                <w:szCs w:val="22"/>
              </w:rPr>
              <w:t>188,02</w:t>
            </w:r>
          </w:p>
        </w:tc>
      </w:tr>
      <w:tr w:rsidR="0087269D" w14:paraId="3DFD25A3" w14:textId="77777777">
        <w:trPr>
          <w:trHeight w:val="675"/>
        </w:trPr>
        <w:tc>
          <w:tcPr>
            <w:tcW w:w="1353" w:type="pct"/>
            <w:shd w:val="clear" w:color="000000" w:fill="FFFFFF"/>
            <w:vAlign w:val="center"/>
          </w:tcPr>
          <w:p w14:paraId="048B84F5"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77784D05" w14:textId="77777777" w:rsidR="0087269D" w:rsidRDefault="00F64A58">
            <w:pPr>
              <w:jc w:val="center"/>
              <w:rPr>
                <w:b/>
                <w:bCs/>
                <w:sz w:val="22"/>
                <w:szCs w:val="22"/>
              </w:rPr>
            </w:pPr>
            <w:r>
              <w:rPr>
                <w:b/>
                <w:bCs/>
                <w:sz w:val="22"/>
                <w:szCs w:val="22"/>
              </w:rPr>
              <w:t>520</w:t>
            </w:r>
          </w:p>
        </w:tc>
        <w:tc>
          <w:tcPr>
            <w:tcW w:w="710" w:type="pct"/>
            <w:shd w:val="clear" w:color="000000" w:fill="FFFFFF"/>
            <w:vAlign w:val="center"/>
          </w:tcPr>
          <w:p w14:paraId="5D2FA47D"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7C62A01" w14:textId="77777777" w:rsidR="0087269D" w:rsidRDefault="00F64A58">
            <w:pPr>
              <w:jc w:val="center"/>
              <w:rPr>
                <w:b/>
                <w:bCs/>
                <w:sz w:val="22"/>
                <w:szCs w:val="22"/>
              </w:rPr>
            </w:pPr>
            <w:r>
              <w:rPr>
                <w:b/>
                <w:bCs/>
                <w:sz w:val="22"/>
                <w:szCs w:val="22"/>
              </w:rPr>
              <w:t>11,40</w:t>
            </w:r>
          </w:p>
        </w:tc>
        <w:tc>
          <w:tcPr>
            <w:tcW w:w="420" w:type="pct"/>
            <w:shd w:val="clear" w:color="000000" w:fill="FFFFFF"/>
            <w:vAlign w:val="center"/>
          </w:tcPr>
          <w:p w14:paraId="58460CA1" w14:textId="77777777" w:rsidR="0087269D" w:rsidRDefault="00F64A58">
            <w:pPr>
              <w:jc w:val="center"/>
              <w:rPr>
                <w:b/>
                <w:bCs/>
                <w:sz w:val="22"/>
                <w:szCs w:val="22"/>
              </w:rPr>
            </w:pPr>
            <w:r>
              <w:rPr>
                <w:b/>
                <w:bCs/>
                <w:sz w:val="22"/>
                <w:szCs w:val="22"/>
              </w:rPr>
              <w:t>10,78</w:t>
            </w:r>
          </w:p>
        </w:tc>
        <w:tc>
          <w:tcPr>
            <w:tcW w:w="625" w:type="pct"/>
            <w:shd w:val="clear" w:color="000000" w:fill="FFFFFF"/>
            <w:vAlign w:val="center"/>
          </w:tcPr>
          <w:p w14:paraId="125F5309" w14:textId="77777777" w:rsidR="0087269D" w:rsidRDefault="00F64A58">
            <w:pPr>
              <w:jc w:val="center"/>
              <w:rPr>
                <w:b/>
                <w:bCs/>
                <w:sz w:val="22"/>
                <w:szCs w:val="22"/>
              </w:rPr>
            </w:pPr>
            <w:r>
              <w:rPr>
                <w:b/>
                <w:bCs/>
                <w:sz w:val="22"/>
                <w:szCs w:val="22"/>
              </w:rPr>
              <w:t>100,18</w:t>
            </w:r>
          </w:p>
        </w:tc>
        <w:tc>
          <w:tcPr>
            <w:tcW w:w="936" w:type="pct"/>
            <w:shd w:val="clear" w:color="000000" w:fill="FFFFFF"/>
            <w:vAlign w:val="center"/>
          </w:tcPr>
          <w:p w14:paraId="6E012BE0" w14:textId="77777777" w:rsidR="0087269D" w:rsidRDefault="00F64A58">
            <w:pPr>
              <w:jc w:val="center"/>
              <w:rPr>
                <w:b/>
                <w:bCs/>
                <w:sz w:val="22"/>
                <w:szCs w:val="22"/>
              </w:rPr>
            </w:pPr>
            <w:r>
              <w:rPr>
                <w:b/>
                <w:bCs/>
                <w:sz w:val="22"/>
                <w:szCs w:val="22"/>
              </w:rPr>
              <w:t>543,01</w:t>
            </w:r>
          </w:p>
        </w:tc>
      </w:tr>
      <w:tr w:rsidR="0087269D" w14:paraId="40CBCFF1" w14:textId="77777777">
        <w:trPr>
          <w:trHeight w:val="450"/>
        </w:trPr>
        <w:tc>
          <w:tcPr>
            <w:tcW w:w="1353" w:type="pct"/>
            <w:shd w:val="clear" w:color="000000" w:fill="FFFFFF"/>
            <w:vAlign w:val="center"/>
          </w:tcPr>
          <w:p w14:paraId="3399C265"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2CC370EA"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60CF7AC7"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2A5FFDC" w14:textId="77777777" w:rsidR="0087269D" w:rsidRDefault="00F64A58">
            <w:pPr>
              <w:jc w:val="center"/>
              <w:rPr>
                <w:b/>
                <w:bCs/>
                <w:sz w:val="22"/>
                <w:szCs w:val="22"/>
              </w:rPr>
            </w:pPr>
            <w:r>
              <w:rPr>
                <w:b/>
                <w:bCs/>
                <w:sz w:val="22"/>
                <w:szCs w:val="22"/>
              </w:rPr>
              <w:t>64,92</w:t>
            </w:r>
          </w:p>
        </w:tc>
        <w:tc>
          <w:tcPr>
            <w:tcW w:w="420" w:type="pct"/>
            <w:shd w:val="clear" w:color="000000" w:fill="FFFFFF"/>
            <w:vAlign w:val="center"/>
          </w:tcPr>
          <w:p w14:paraId="05554D0E" w14:textId="77777777" w:rsidR="0087269D" w:rsidRDefault="00F64A58">
            <w:pPr>
              <w:jc w:val="center"/>
              <w:rPr>
                <w:b/>
                <w:bCs/>
                <w:sz w:val="22"/>
                <w:szCs w:val="22"/>
              </w:rPr>
            </w:pPr>
            <w:r>
              <w:rPr>
                <w:b/>
                <w:bCs/>
                <w:sz w:val="22"/>
                <w:szCs w:val="22"/>
              </w:rPr>
              <w:t>43,61</w:t>
            </w:r>
          </w:p>
        </w:tc>
        <w:tc>
          <w:tcPr>
            <w:tcW w:w="625" w:type="pct"/>
            <w:shd w:val="clear" w:color="000000" w:fill="FFFFFF"/>
            <w:vAlign w:val="center"/>
          </w:tcPr>
          <w:p w14:paraId="3479B30E" w14:textId="77777777" w:rsidR="0087269D" w:rsidRDefault="00F64A58">
            <w:pPr>
              <w:jc w:val="center"/>
              <w:rPr>
                <w:b/>
                <w:bCs/>
                <w:sz w:val="22"/>
                <w:szCs w:val="22"/>
              </w:rPr>
            </w:pPr>
            <w:r>
              <w:rPr>
                <w:b/>
                <w:bCs/>
                <w:sz w:val="22"/>
                <w:szCs w:val="22"/>
              </w:rPr>
              <w:t>240,93</w:t>
            </w:r>
          </w:p>
        </w:tc>
        <w:tc>
          <w:tcPr>
            <w:tcW w:w="936" w:type="pct"/>
            <w:shd w:val="clear" w:color="000000" w:fill="FFFFFF"/>
            <w:vAlign w:val="center"/>
          </w:tcPr>
          <w:p w14:paraId="3BD6F6EE" w14:textId="77777777" w:rsidR="0087269D" w:rsidRDefault="00F64A58">
            <w:pPr>
              <w:jc w:val="center"/>
              <w:rPr>
                <w:b/>
                <w:bCs/>
                <w:sz w:val="22"/>
                <w:szCs w:val="22"/>
              </w:rPr>
            </w:pPr>
            <w:r>
              <w:rPr>
                <w:b/>
                <w:bCs/>
                <w:sz w:val="22"/>
                <w:szCs w:val="22"/>
              </w:rPr>
              <w:t>1615,09</w:t>
            </w:r>
          </w:p>
        </w:tc>
      </w:tr>
      <w:tr w:rsidR="0087269D" w14:paraId="0B0BBD1F" w14:textId="77777777">
        <w:trPr>
          <w:trHeight w:val="315"/>
        </w:trPr>
        <w:tc>
          <w:tcPr>
            <w:tcW w:w="5000" w:type="pct"/>
            <w:gridSpan w:val="7"/>
            <w:shd w:val="clear" w:color="000000" w:fill="FFFFFF"/>
            <w:noWrap/>
            <w:vAlign w:val="bottom"/>
          </w:tcPr>
          <w:p w14:paraId="65F53554" w14:textId="77777777" w:rsidR="0087269D" w:rsidRDefault="00F64A58">
            <w:pPr>
              <w:jc w:val="center"/>
              <w:rPr>
                <w:b/>
                <w:bCs/>
                <w:sz w:val="22"/>
                <w:szCs w:val="22"/>
              </w:rPr>
            </w:pPr>
            <w:r>
              <w:rPr>
                <w:b/>
                <w:bCs/>
                <w:sz w:val="22"/>
                <w:szCs w:val="22"/>
              </w:rPr>
              <w:t>2 НЕДЕЛЯ</w:t>
            </w:r>
          </w:p>
        </w:tc>
      </w:tr>
      <w:tr w:rsidR="0087269D" w14:paraId="5F06ED28" w14:textId="77777777">
        <w:trPr>
          <w:trHeight w:val="300"/>
        </w:trPr>
        <w:tc>
          <w:tcPr>
            <w:tcW w:w="5000" w:type="pct"/>
            <w:gridSpan w:val="7"/>
            <w:shd w:val="clear" w:color="000000" w:fill="FFFFFF"/>
            <w:noWrap/>
            <w:vAlign w:val="bottom"/>
          </w:tcPr>
          <w:p w14:paraId="5C630D6D" w14:textId="77777777" w:rsidR="0087269D" w:rsidRDefault="00F64A58">
            <w:pPr>
              <w:jc w:val="center"/>
              <w:rPr>
                <w:b/>
                <w:bCs/>
                <w:sz w:val="22"/>
                <w:szCs w:val="22"/>
              </w:rPr>
            </w:pPr>
            <w:r>
              <w:rPr>
                <w:b/>
                <w:bCs/>
                <w:sz w:val="22"/>
                <w:szCs w:val="22"/>
              </w:rPr>
              <w:t>9 ДЕНЬ</w:t>
            </w:r>
          </w:p>
        </w:tc>
      </w:tr>
      <w:tr w:rsidR="0087269D" w14:paraId="634E0020" w14:textId="77777777">
        <w:trPr>
          <w:trHeight w:val="720"/>
        </w:trPr>
        <w:tc>
          <w:tcPr>
            <w:tcW w:w="1353" w:type="pct"/>
            <w:shd w:val="clear" w:color="000000" w:fill="FFFFFF"/>
            <w:noWrap/>
            <w:vAlign w:val="center"/>
          </w:tcPr>
          <w:p w14:paraId="27C4FA37"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4ABFCBEC"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3AFF0290"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64122261"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26BDDBCD"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5CA604EA"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68175CBF" w14:textId="77777777" w:rsidR="0087269D" w:rsidRDefault="00F64A58">
            <w:pPr>
              <w:jc w:val="center"/>
              <w:rPr>
                <w:b/>
                <w:bCs/>
                <w:sz w:val="22"/>
                <w:szCs w:val="22"/>
              </w:rPr>
            </w:pPr>
            <w:r>
              <w:rPr>
                <w:b/>
                <w:bCs/>
                <w:sz w:val="22"/>
                <w:szCs w:val="22"/>
              </w:rPr>
              <w:t>Энергетическая ценность</w:t>
            </w:r>
          </w:p>
        </w:tc>
      </w:tr>
      <w:tr w:rsidR="0087269D" w14:paraId="7CE11F51" w14:textId="77777777">
        <w:trPr>
          <w:trHeight w:val="345"/>
        </w:trPr>
        <w:tc>
          <w:tcPr>
            <w:tcW w:w="1353" w:type="pct"/>
            <w:shd w:val="clear" w:color="000000" w:fill="FFFFFF"/>
            <w:noWrap/>
            <w:vAlign w:val="center"/>
          </w:tcPr>
          <w:p w14:paraId="4267A550" w14:textId="77777777" w:rsidR="0087269D" w:rsidRDefault="00F64A58">
            <w:pPr>
              <w:jc w:val="center"/>
              <w:rPr>
                <w:b/>
                <w:bCs/>
                <w:color w:val="000000"/>
                <w:sz w:val="22"/>
                <w:szCs w:val="22"/>
              </w:rPr>
            </w:pPr>
            <w:r>
              <w:rPr>
                <w:b/>
                <w:bCs/>
                <w:color w:val="000000"/>
                <w:sz w:val="22"/>
                <w:szCs w:val="22"/>
              </w:rPr>
              <w:t>1-9</w:t>
            </w:r>
          </w:p>
        </w:tc>
        <w:tc>
          <w:tcPr>
            <w:tcW w:w="545" w:type="pct"/>
            <w:shd w:val="clear" w:color="000000" w:fill="FFFFFF"/>
            <w:vAlign w:val="center"/>
          </w:tcPr>
          <w:p w14:paraId="1D3DD82A" w14:textId="77777777" w:rsidR="0087269D" w:rsidRDefault="00F64A58">
            <w:pPr>
              <w:jc w:val="center"/>
              <w:rPr>
                <w:sz w:val="22"/>
                <w:szCs w:val="22"/>
              </w:rPr>
            </w:pPr>
            <w:r>
              <w:rPr>
                <w:sz w:val="22"/>
                <w:szCs w:val="22"/>
              </w:rPr>
              <w:t> </w:t>
            </w:r>
          </w:p>
        </w:tc>
        <w:tc>
          <w:tcPr>
            <w:tcW w:w="710" w:type="pct"/>
            <w:shd w:val="clear" w:color="000000" w:fill="FFFFFF"/>
            <w:vAlign w:val="center"/>
          </w:tcPr>
          <w:p w14:paraId="689A7E86" w14:textId="77777777" w:rsidR="0087269D" w:rsidRDefault="00F64A58">
            <w:pPr>
              <w:jc w:val="center"/>
              <w:rPr>
                <w:sz w:val="22"/>
                <w:szCs w:val="22"/>
              </w:rPr>
            </w:pPr>
            <w:r>
              <w:rPr>
                <w:sz w:val="22"/>
                <w:szCs w:val="22"/>
              </w:rPr>
              <w:t> </w:t>
            </w:r>
          </w:p>
        </w:tc>
        <w:tc>
          <w:tcPr>
            <w:tcW w:w="411" w:type="pct"/>
            <w:shd w:val="clear" w:color="000000" w:fill="FFFFFF"/>
            <w:vAlign w:val="center"/>
          </w:tcPr>
          <w:p w14:paraId="09F4CE86" w14:textId="77777777" w:rsidR="0087269D" w:rsidRDefault="00F64A58">
            <w:pPr>
              <w:jc w:val="center"/>
              <w:rPr>
                <w:sz w:val="22"/>
                <w:szCs w:val="22"/>
              </w:rPr>
            </w:pPr>
            <w:r>
              <w:rPr>
                <w:sz w:val="22"/>
                <w:szCs w:val="22"/>
              </w:rPr>
              <w:t> </w:t>
            </w:r>
          </w:p>
        </w:tc>
        <w:tc>
          <w:tcPr>
            <w:tcW w:w="420" w:type="pct"/>
            <w:shd w:val="clear" w:color="000000" w:fill="FFFFFF"/>
            <w:vAlign w:val="center"/>
          </w:tcPr>
          <w:p w14:paraId="0FA3971E" w14:textId="77777777" w:rsidR="0087269D" w:rsidRDefault="00F64A58">
            <w:pPr>
              <w:jc w:val="center"/>
              <w:rPr>
                <w:sz w:val="22"/>
                <w:szCs w:val="22"/>
              </w:rPr>
            </w:pPr>
            <w:r>
              <w:rPr>
                <w:sz w:val="22"/>
                <w:szCs w:val="22"/>
              </w:rPr>
              <w:t> </w:t>
            </w:r>
          </w:p>
        </w:tc>
        <w:tc>
          <w:tcPr>
            <w:tcW w:w="625" w:type="pct"/>
            <w:shd w:val="clear" w:color="000000" w:fill="FFFFFF"/>
            <w:vAlign w:val="center"/>
          </w:tcPr>
          <w:p w14:paraId="11E9025D" w14:textId="77777777" w:rsidR="0087269D" w:rsidRDefault="00F64A58">
            <w:pPr>
              <w:jc w:val="center"/>
              <w:rPr>
                <w:sz w:val="22"/>
                <w:szCs w:val="22"/>
              </w:rPr>
            </w:pPr>
            <w:r>
              <w:rPr>
                <w:sz w:val="22"/>
                <w:szCs w:val="22"/>
              </w:rPr>
              <w:t> </w:t>
            </w:r>
          </w:p>
        </w:tc>
        <w:tc>
          <w:tcPr>
            <w:tcW w:w="936" w:type="pct"/>
            <w:shd w:val="clear" w:color="000000" w:fill="FFFFFF"/>
            <w:vAlign w:val="center"/>
          </w:tcPr>
          <w:p w14:paraId="330C608F" w14:textId="77777777" w:rsidR="0087269D" w:rsidRDefault="00F64A58">
            <w:pPr>
              <w:jc w:val="center"/>
              <w:rPr>
                <w:sz w:val="22"/>
                <w:szCs w:val="22"/>
              </w:rPr>
            </w:pPr>
            <w:r>
              <w:rPr>
                <w:sz w:val="22"/>
                <w:szCs w:val="22"/>
              </w:rPr>
              <w:t> </w:t>
            </w:r>
          </w:p>
        </w:tc>
      </w:tr>
      <w:tr w:rsidR="0087269D" w14:paraId="119E2EE9" w14:textId="77777777">
        <w:trPr>
          <w:trHeight w:val="300"/>
        </w:trPr>
        <w:tc>
          <w:tcPr>
            <w:tcW w:w="5000" w:type="pct"/>
            <w:gridSpan w:val="7"/>
            <w:shd w:val="clear" w:color="000000" w:fill="FFFFFF"/>
          </w:tcPr>
          <w:p w14:paraId="637B70AB" w14:textId="77777777" w:rsidR="0087269D" w:rsidRDefault="00F64A58">
            <w:pPr>
              <w:jc w:val="center"/>
              <w:rPr>
                <w:b/>
                <w:bCs/>
                <w:sz w:val="22"/>
                <w:szCs w:val="22"/>
              </w:rPr>
            </w:pPr>
            <w:r>
              <w:rPr>
                <w:b/>
                <w:bCs/>
                <w:sz w:val="22"/>
                <w:szCs w:val="22"/>
              </w:rPr>
              <w:t xml:space="preserve">Завтрак: </w:t>
            </w:r>
          </w:p>
        </w:tc>
      </w:tr>
      <w:tr w:rsidR="0087269D" w14:paraId="6D6B1111" w14:textId="77777777">
        <w:trPr>
          <w:trHeight w:val="300"/>
        </w:trPr>
        <w:tc>
          <w:tcPr>
            <w:tcW w:w="1353" w:type="pct"/>
            <w:shd w:val="clear" w:color="000000" w:fill="FFFFFF"/>
            <w:noWrap/>
            <w:vAlign w:val="center"/>
          </w:tcPr>
          <w:p w14:paraId="7C7A4B80"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7AAF69CE"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367AEADD"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2490F0D6"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6773FF55"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6817458E" w14:textId="77777777" w:rsidR="0087269D" w:rsidRDefault="00F64A58">
            <w:pPr>
              <w:jc w:val="center"/>
              <w:rPr>
                <w:sz w:val="22"/>
                <w:szCs w:val="22"/>
              </w:rPr>
            </w:pPr>
            <w:r>
              <w:rPr>
                <w:sz w:val="22"/>
                <w:szCs w:val="22"/>
              </w:rPr>
              <w:t>0,08</w:t>
            </w:r>
          </w:p>
        </w:tc>
        <w:tc>
          <w:tcPr>
            <w:tcW w:w="936" w:type="pct"/>
            <w:shd w:val="clear" w:color="000000" w:fill="FFFFFF"/>
            <w:noWrap/>
            <w:vAlign w:val="center"/>
          </w:tcPr>
          <w:p w14:paraId="5FD44515" w14:textId="77777777" w:rsidR="0087269D" w:rsidRDefault="00F64A58">
            <w:pPr>
              <w:jc w:val="center"/>
              <w:rPr>
                <w:sz w:val="22"/>
                <w:szCs w:val="22"/>
              </w:rPr>
            </w:pPr>
            <w:r>
              <w:rPr>
                <w:sz w:val="22"/>
                <w:szCs w:val="22"/>
              </w:rPr>
              <w:t>28,28</w:t>
            </w:r>
          </w:p>
        </w:tc>
      </w:tr>
      <w:tr w:rsidR="0087269D" w14:paraId="125A5EDE" w14:textId="77777777">
        <w:trPr>
          <w:trHeight w:val="300"/>
        </w:trPr>
        <w:tc>
          <w:tcPr>
            <w:tcW w:w="1353" w:type="pct"/>
            <w:shd w:val="clear" w:color="000000" w:fill="FFFFFF"/>
            <w:noWrap/>
            <w:vAlign w:val="center"/>
          </w:tcPr>
          <w:p w14:paraId="3F7A9C3B" w14:textId="77777777" w:rsidR="0087269D" w:rsidRDefault="00F64A58">
            <w:pPr>
              <w:rPr>
                <w:sz w:val="22"/>
                <w:szCs w:val="22"/>
              </w:rPr>
            </w:pPr>
            <w:r>
              <w:rPr>
                <w:sz w:val="22"/>
                <w:szCs w:val="22"/>
              </w:rPr>
              <w:t xml:space="preserve">Сыр </w:t>
            </w:r>
          </w:p>
        </w:tc>
        <w:tc>
          <w:tcPr>
            <w:tcW w:w="545" w:type="pct"/>
            <w:shd w:val="clear" w:color="000000" w:fill="FFFFFF"/>
            <w:noWrap/>
            <w:vAlign w:val="center"/>
          </w:tcPr>
          <w:p w14:paraId="5DC8625E" w14:textId="77777777" w:rsidR="0087269D" w:rsidRDefault="00F64A58">
            <w:pPr>
              <w:jc w:val="center"/>
              <w:rPr>
                <w:b/>
                <w:bCs/>
                <w:sz w:val="22"/>
                <w:szCs w:val="22"/>
              </w:rPr>
            </w:pPr>
            <w:r>
              <w:rPr>
                <w:b/>
                <w:bCs/>
                <w:sz w:val="22"/>
                <w:szCs w:val="22"/>
              </w:rPr>
              <w:t>9</w:t>
            </w:r>
          </w:p>
        </w:tc>
        <w:tc>
          <w:tcPr>
            <w:tcW w:w="710" w:type="pct"/>
            <w:shd w:val="clear" w:color="000000" w:fill="FFFFFF"/>
            <w:noWrap/>
            <w:vAlign w:val="center"/>
          </w:tcPr>
          <w:p w14:paraId="6B728F4E" w14:textId="77777777" w:rsidR="0087269D" w:rsidRDefault="00F64A58">
            <w:pPr>
              <w:jc w:val="center"/>
              <w:rPr>
                <w:sz w:val="22"/>
                <w:szCs w:val="22"/>
              </w:rPr>
            </w:pPr>
            <w:r>
              <w:rPr>
                <w:sz w:val="22"/>
                <w:szCs w:val="22"/>
              </w:rPr>
              <w:t>7/16</w:t>
            </w:r>
          </w:p>
        </w:tc>
        <w:tc>
          <w:tcPr>
            <w:tcW w:w="411" w:type="pct"/>
            <w:shd w:val="clear" w:color="000000" w:fill="FFFFFF"/>
            <w:noWrap/>
            <w:vAlign w:val="center"/>
          </w:tcPr>
          <w:p w14:paraId="24F09767" w14:textId="77777777" w:rsidR="0087269D" w:rsidRDefault="00F64A58">
            <w:pPr>
              <w:jc w:val="center"/>
              <w:rPr>
                <w:sz w:val="22"/>
                <w:szCs w:val="22"/>
              </w:rPr>
            </w:pPr>
            <w:r>
              <w:rPr>
                <w:sz w:val="22"/>
                <w:szCs w:val="22"/>
              </w:rPr>
              <w:t>2,34</w:t>
            </w:r>
          </w:p>
        </w:tc>
        <w:tc>
          <w:tcPr>
            <w:tcW w:w="420" w:type="pct"/>
            <w:shd w:val="clear" w:color="000000" w:fill="FFFFFF"/>
            <w:noWrap/>
            <w:vAlign w:val="center"/>
          </w:tcPr>
          <w:p w14:paraId="3CED0BD5" w14:textId="77777777" w:rsidR="0087269D" w:rsidRDefault="00F64A58">
            <w:pPr>
              <w:jc w:val="center"/>
              <w:rPr>
                <w:sz w:val="22"/>
                <w:szCs w:val="22"/>
              </w:rPr>
            </w:pPr>
            <w:r>
              <w:rPr>
                <w:sz w:val="22"/>
                <w:szCs w:val="22"/>
              </w:rPr>
              <w:t>2,39</w:t>
            </w:r>
          </w:p>
        </w:tc>
        <w:tc>
          <w:tcPr>
            <w:tcW w:w="625" w:type="pct"/>
            <w:shd w:val="clear" w:color="000000" w:fill="FFFFFF"/>
            <w:noWrap/>
            <w:vAlign w:val="center"/>
          </w:tcPr>
          <w:p w14:paraId="6CEBB3CE" w14:textId="77777777" w:rsidR="0087269D" w:rsidRDefault="00F64A58">
            <w:pPr>
              <w:jc w:val="center"/>
              <w:rPr>
                <w:sz w:val="22"/>
                <w:szCs w:val="22"/>
              </w:rPr>
            </w:pPr>
            <w:r>
              <w:rPr>
                <w:sz w:val="22"/>
                <w:szCs w:val="22"/>
              </w:rPr>
              <w:t>0,32</w:t>
            </w:r>
          </w:p>
        </w:tc>
        <w:tc>
          <w:tcPr>
            <w:tcW w:w="936" w:type="pct"/>
            <w:shd w:val="clear" w:color="000000" w:fill="FFFFFF"/>
            <w:noWrap/>
            <w:vAlign w:val="center"/>
          </w:tcPr>
          <w:p w14:paraId="295DE657" w14:textId="77777777" w:rsidR="0087269D" w:rsidRDefault="00F64A58">
            <w:pPr>
              <w:jc w:val="center"/>
              <w:rPr>
                <w:sz w:val="22"/>
                <w:szCs w:val="22"/>
              </w:rPr>
            </w:pPr>
            <w:r>
              <w:rPr>
                <w:sz w:val="22"/>
                <w:szCs w:val="22"/>
              </w:rPr>
              <w:t>32,09</w:t>
            </w:r>
          </w:p>
        </w:tc>
      </w:tr>
      <w:tr w:rsidR="0087269D" w14:paraId="0C802D84" w14:textId="77777777">
        <w:trPr>
          <w:trHeight w:val="900"/>
        </w:trPr>
        <w:tc>
          <w:tcPr>
            <w:tcW w:w="1353" w:type="pct"/>
            <w:shd w:val="clear" w:color="000000" w:fill="FFFFFF"/>
            <w:vAlign w:val="center"/>
          </w:tcPr>
          <w:p w14:paraId="2FF61429" w14:textId="77777777" w:rsidR="0087269D" w:rsidRDefault="00F64A58">
            <w:pPr>
              <w:rPr>
                <w:sz w:val="22"/>
                <w:szCs w:val="22"/>
              </w:rPr>
            </w:pPr>
            <w:r>
              <w:rPr>
                <w:sz w:val="22"/>
                <w:szCs w:val="22"/>
              </w:rPr>
              <w:t>Каша молочная гречневая вязкая с маслом сливочным</w:t>
            </w:r>
          </w:p>
        </w:tc>
        <w:tc>
          <w:tcPr>
            <w:tcW w:w="545" w:type="pct"/>
            <w:shd w:val="clear" w:color="000000" w:fill="FFFFFF"/>
            <w:vAlign w:val="center"/>
          </w:tcPr>
          <w:p w14:paraId="0E703480" w14:textId="77777777" w:rsidR="0087269D" w:rsidRDefault="00F64A58">
            <w:pPr>
              <w:jc w:val="center"/>
              <w:rPr>
                <w:b/>
                <w:bCs/>
                <w:sz w:val="22"/>
                <w:szCs w:val="22"/>
              </w:rPr>
            </w:pPr>
            <w:r>
              <w:rPr>
                <w:b/>
                <w:bCs/>
                <w:sz w:val="22"/>
                <w:szCs w:val="22"/>
              </w:rPr>
              <w:t>200/5</w:t>
            </w:r>
          </w:p>
        </w:tc>
        <w:tc>
          <w:tcPr>
            <w:tcW w:w="710" w:type="pct"/>
            <w:shd w:val="clear" w:color="000000" w:fill="FFFFFF"/>
            <w:noWrap/>
            <w:vAlign w:val="center"/>
          </w:tcPr>
          <w:p w14:paraId="019AD08B" w14:textId="77777777" w:rsidR="0087269D" w:rsidRDefault="00F64A58">
            <w:pPr>
              <w:jc w:val="center"/>
              <w:rPr>
                <w:sz w:val="22"/>
                <w:szCs w:val="22"/>
              </w:rPr>
            </w:pPr>
            <w:r>
              <w:rPr>
                <w:sz w:val="22"/>
                <w:szCs w:val="22"/>
              </w:rPr>
              <w:t>149/96</w:t>
            </w:r>
          </w:p>
        </w:tc>
        <w:tc>
          <w:tcPr>
            <w:tcW w:w="411" w:type="pct"/>
            <w:shd w:val="clear" w:color="000000" w:fill="FFFFFF"/>
            <w:noWrap/>
            <w:vAlign w:val="center"/>
          </w:tcPr>
          <w:p w14:paraId="2B3F2742" w14:textId="77777777" w:rsidR="0087269D" w:rsidRDefault="00F64A58">
            <w:pPr>
              <w:jc w:val="center"/>
              <w:rPr>
                <w:sz w:val="22"/>
                <w:szCs w:val="22"/>
              </w:rPr>
            </w:pPr>
            <w:r>
              <w:rPr>
                <w:sz w:val="22"/>
                <w:szCs w:val="22"/>
              </w:rPr>
              <w:t>9,31</w:t>
            </w:r>
          </w:p>
        </w:tc>
        <w:tc>
          <w:tcPr>
            <w:tcW w:w="420" w:type="pct"/>
            <w:shd w:val="clear" w:color="000000" w:fill="FFFFFF"/>
            <w:noWrap/>
            <w:vAlign w:val="center"/>
          </w:tcPr>
          <w:p w14:paraId="30D1E2C0" w14:textId="77777777" w:rsidR="0087269D" w:rsidRDefault="00F64A58">
            <w:pPr>
              <w:jc w:val="center"/>
              <w:rPr>
                <w:sz w:val="22"/>
                <w:szCs w:val="22"/>
              </w:rPr>
            </w:pPr>
            <w:r>
              <w:rPr>
                <w:sz w:val="22"/>
                <w:szCs w:val="22"/>
              </w:rPr>
              <w:t>7,84</w:t>
            </w:r>
          </w:p>
        </w:tc>
        <w:tc>
          <w:tcPr>
            <w:tcW w:w="625" w:type="pct"/>
            <w:shd w:val="clear" w:color="000000" w:fill="FFFFFF"/>
            <w:noWrap/>
            <w:vAlign w:val="center"/>
          </w:tcPr>
          <w:p w14:paraId="7EF4A192" w14:textId="77777777" w:rsidR="0087269D" w:rsidRDefault="00F64A58">
            <w:pPr>
              <w:jc w:val="center"/>
              <w:rPr>
                <w:sz w:val="22"/>
                <w:szCs w:val="22"/>
              </w:rPr>
            </w:pPr>
            <w:r>
              <w:rPr>
                <w:sz w:val="22"/>
                <w:szCs w:val="22"/>
              </w:rPr>
              <w:t>38,38</w:t>
            </w:r>
          </w:p>
        </w:tc>
        <w:tc>
          <w:tcPr>
            <w:tcW w:w="936" w:type="pct"/>
            <w:shd w:val="clear" w:color="000000" w:fill="FFFFFF"/>
            <w:noWrap/>
            <w:vAlign w:val="center"/>
          </w:tcPr>
          <w:p w14:paraId="09E760FB" w14:textId="77777777" w:rsidR="0087269D" w:rsidRDefault="00F64A58">
            <w:pPr>
              <w:jc w:val="center"/>
              <w:rPr>
                <w:sz w:val="22"/>
                <w:szCs w:val="22"/>
              </w:rPr>
            </w:pPr>
            <w:r>
              <w:rPr>
                <w:sz w:val="22"/>
                <w:szCs w:val="22"/>
              </w:rPr>
              <w:t>261,33</w:t>
            </w:r>
          </w:p>
        </w:tc>
      </w:tr>
      <w:tr w:rsidR="0087269D" w14:paraId="563B4333" w14:textId="77777777">
        <w:trPr>
          <w:trHeight w:val="300"/>
        </w:trPr>
        <w:tc>
          <w:tcPr>
            <w:tcW w:w="1353" w:type="pct"/>
            <w:shd w:val="clear" w:color="000000" w:fill="FFFFFF"/>
            <w:vAlign w:val="center"/>
          </w:tcPr>
          <w:p w14:paraId="2C5EDA80" w14:textId="77777777" w:rsidR="0087269D" w:rsidRDefault="00F64A58">
            <w:pPr>
              <w:rPr>
                <w:sz w:val="22"/>
                <w:szCs w:val="22"/>
              </w:rPr>
            </w:pPr>
            <w:r>
              <w:rPr>
                <w:sz w:val="22"/>
                <w:szCs w:val="22"/>
              </w:rPr>
              <w:t>Какао на молоке</w:t>
            </w:r>
          </w:p>
        </w:tc>
        <w:tc>
          <w:tcPr>
            <w:tcW w:w="545" w:type="pct"/>
            <w:shd w:val="clear" w:color="000000" w:fill="FFFFFF"/>
            <w:noWrap/>
            <w:vAlign w:val="center"/>
          </w:tcPr>
          <w:p w14:paraId="4DF12728"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37780E63" w14:textId="77777777" w:rsidR="0087269D" w:rsidRDefault="00F64A58">
            <w:pPr>
              <w:jc w:val="center"/>
              <w:rPr>
                <w:sz w:val="22"/>
                <w:szCs w:val="22"/>
              </w:rPr>
            </w:pPr>
            <w:r>
              <w:rPr>
                <w:sz w:val="22"/>
                <w:szCs w:val="22"/>
              </w:rPr>
              <w:t>ТТК 2</w:t>
            </w:r>
          </w:p>
        </w:tc>
        <w:tc>
          <w:tcPr>
            <w:tcW w:w="411" w:type="pct"/>
            <w:shd w:val="clear" w:color="000000" w:fill="FFFFFF"/>
            <w:noWrap/>
            <w:vAlign w:val="center"/>
          </w:tcPr>
          <w:p w14:paraId="13CCB22D" w14:textId="77777777" w:rsidR="0087269D" w:rsidRDefault="00F64A58">
            <w:pPr>
              <w:jc w:val="center"/>
              <w:rPr>
                <w:sz w:val="22"/>
                <w:szCs w:val="22"/>
              </w:rPr>
            </w:pPr>
            <w:r>
              <w:rPr>
                <w:sz w:val="22"/>
                <w:szCs w:val="22"/>
              </w:rPr>
              <w:t>6,15</w:t>
            </w:r>
          </w:p>
        </w:tc>
        <w:tc>
          <w:tcPr>
            <w:tcW w:w="420" w:type="pct"/>
            <w:shd w:val="clear" w:color="000000" w:fill="FFFFFF"/>
            <w:noWrap/>
            <w:vAlign w:val="center"/>
          </w:tcPr>
          <w:p w14:paraId="2EDC2364" w14:textId="77777777" w:rsidR="0087269D" w:rsidRDefault="00F64A58">
            <w:pPr>
              <w:jc w:val="center"/>
              <w:rPr>
                <w:sz w:val="22"/>
                <w:szCs w:val="22"/>
              </w:rPr>
            </w:pPr>
            <w:r>
              <w:rPr>
                <w:sz w:val="22"/>
                <w:szCs w:val="22"/>
              </w:rPr>
              <w:t>6,54</w:t>
            </w:r>
          </w:p>
        </w:tc>
        <w:tc>
          <w:tcPr>
            <w:tcW w:w="625" w:type="pct"/>
            <w:shd w:val="clear" w:color="000000" w:fill="FFFFFF"/>
            <w:noWrap/>
            <w:vAlign w:val="center"/>
          </w:tcPr>
          <w:p w14:paraId="4E469243" w14:textId="77777777" w:rsidR="0087269D" w:rsidRDefault="00F64A58">
            <w:pPr>
              <w:jc w:val="center"/>
              <w:rPr>
                <w:sz w:val="22"/>
                <w:szCs w:val="22"/>
              </w:rPr>
            </w:pPr>
            <w:r>
              <w:rPr>
                <w:sz w:val="22"/>
                <w:szCs w:val="22"/>
              </w:rPr>
              <w:t>18,35</w:t>
            </w:r>
          </w:p>
        </w:tc>
        <w:tc>
          <w:tcPr>
            <w:tcW w:w="936" w:type="pct"/>
            <w:shd w:val="clear" w:color="000000" w:fill="FFFFFF"/>
            <w:noWrap/>
            <w:vAlign w:val="center"/>
          </w:tcPr>
          <w:p w14:paraId="0465F381" w14:textId="77777777" w:rsidR="0087269D" w:rsidRDefault="00F64A58">
            <w:pPr>
              <w:jc w:val="center"/>
              <w:rPr>
                <w:sz w:val="22"/>
                <w:szCs w:val="22"/>
              </w:rPr>
            </w:pPr>
            <w:r>
              <w:rPr>
                <w:sz w:val="22"/>
                <w:szCs w:val="22"/>
              </w:rPr>
              <w:t>156,83</w:t>
            </w:r>
          </w:p>
        </w:tc>
      </w:tr>
      <w:tr w:rsidR="0087269D" w14:paraId="51900948" w14:textId="77777777">
        <w:trPr>
          <w:trHeight w:val="300"/>
        </w:trPr>
        <w:tc>
          <w:tcPr>
            <w:tcW w:w="1353" w:type="pct"/>
            <w:shd w:val="clear" w:color="000000" w:fill="FFFFFF"/>
            <w:noWrap/>
            <w:vAlign w:val="center"/>
          </w:tcPr>
          <w:p w14:paraId="3A8DE33B" w14:textId="77777777" w:rsidR="0087269D" w:rsidRDefault="00F64A58">
            <w:pPr>
              <w:rPr>
                <w:sz w:val="22"/>
                <w:szCs w:val="22"/>
              </w:rPr>
            </w:pPr>
            <w:r>
              <w:rPr>
                <w:sz w:val="22"/>
                <w:szCs w:val="22"/>
              </w:rPr>
              <w:lastRenderedPageBreak/>
              <w:t>Батон</w:t>
            </w:r>
          </w:p>
        </w:tc>
        <w:tc>
          <w:tcPr>
            <w:tcW w:w="545" w:type="pct"/>
            <w:shd w:val="clear" w:color="000000" w:fill="FFFFFF"/>
            <w:noWrap/>
            <w:vAlign w:val="center"/>
          </w:tcPr>
          <w:p w14:paraId="705310E4"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3DBBFF74"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043CC18"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73F9B571"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4DB2B2A6"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5B7C7B38" w14:textId="77777777" w:rsidR="0087269D" w:rsidRDefault="00F64A58">
            <w:pPr>
              <w:jc w:val="center"/>
              <w:rPr>
                <w:sz w:val="22"/>
                <w:szCs w:val="22"/>
              </w:rPr>
            </w:pPr>
            <w:r>
              <w:rPr>
                <w:sz w:val="22"/>
                <w:szCs w:val="22"/>
              </w:rPr>
              <w:t>65,43</w:t>
            </w:r>
          </w:p>
        </w:tc>
      </w:tr>
      <w:tr w:rsidR="0087269D" w14:paraId="6E609F0F" w14:textId="77777777">
        <w:trPr>
          <w:trHeight w:val="300"/>
        </w:trPr>
        <w:tc>
          <w:tcPr>
            <w:tcW w:w="1353" w:type="pct"/>
            <w:shd w:val="clear" w:color="000000" w:fill="FFFFFF"/>
            <w:vAlign w:val="center"/>
          </w:tcPr>
          <w:p w14:paraId="1DC0E540"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0C2796C7" w14:textId="77777777" w:rsidR="0087269D" w:rsidRDefault="00F64A58">
            <w:pPr>
              <w:jc w:val="center"/>
              <w:rPr>
                <w:b/>
                <w:bCs/>
                <w:sz w:val="22"/>
                <w:szCs w:val="22"/>
              </w:rPr>
            </w:pPr>
            <w:r>
              <w:rPr>
                <w:b/>
                <w:bCs/>
                <w:sz w:val="22"/>
                <w:szCs w:val="22"/>
              </w:rPr>
              <w:t>429</w:t>
            </w:r>
          </w:p>
        </w:tc>
        <w:tc>
          <w:tcPr>
            <w:tcW w:w="710" w:type="pct"/>
            <w:shd w:val="clear" w:color="000000" w:fill="FFFFFF"/>
            <w:vAlign w:val="center"/>
          </w:tcPr>
          <w:p w14:paraId="65D0118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A3E5670" w14:textId="77777777" w:rsidR="0087269D" w:rsidRDefault="00F64A58">
            <w:pPr>
              <w:jc w:val="center"/>
              <w:rPr>
                <w:b/>
                <w:bCs/>
                <w:sz w:val="22"/>
                <w:szCs w:val="22"/>
              </w:rPr>
            </w:pPr>
            <w:r>
              <w:rPr>
                <w:b/>
                <w:bCs/>
                <w:sz w:val="22"/>
                <w:szCs w:val="22"/>
              </w:rPr>
              <w:t>19,75</w:t>
            </w:r>
          </w:p>
        </w:tc>
        <w:tc>
          <w:tcPr>
            <w:tcW w:w="420" w:type="pct"/>
            <w:shd w:val="clear" w:color="000000" w:fill="FFFFFF"/>
            <w:vAlign w:val="center"/>
          </w:tcPr>
          <w:p w14:paraId="44870F6F" w14:textId="77777777" w:rsidR="0087269D" w:rsidRDefault="00F64A58">
            <w:pPr>
              <w:jc w:val="center"/>
              <w:rPr>
                <w:b/>
                <w:bCs/>
                <w:sz w:val="22"/>
                <w:szCs w:val="22"/>
              </w:rPr>
            </w:pPr>
            <w:r>
              <w:rPr>
                <w:b/>
                <w:bCs/>
                <w:sz w:val="22"/>
                <w:szCs w:val="22"/>
              </w:rPr>
              <w:t>20,58</w:t>
            </w:r>
          </w:p>
        </w:tc>
        <w:tc>
          <w:tcPr>
            <w:tcW w:w="625" w:type="pct"/>
            <w:shd w:val="clear" w:color="000000" w:fill="FFFFFF"/>
            <w:vAlign w:val="center"/>
          </w:tcPr>
          <w:p w14:paraId="0C67DBD6" w14:textId="77777777" w:rsidR="0087269D" w:rsidRDefault="00F64A58">
            <w:pPr>
              <w:jc w:val="center"/>
              <w:rPr>
                <w:b/>
                <w:bCs/>
                <w:sz w:val="22"/>
                <w:szCs w:val="22"/>
              </w:rPr>
            </w:pPr>
            <w:r>
              <w:rPr>
                <w:b/>
                <w:bCs/>
                <w:sz w:val="22"/>
                <w:szCs w:val="22"/>
              </w:rPr>
              <w:t>69,98</w:t>
            </w:r>
          </w:p>
        </w:tc>
        <w:tc>
          <w:tcPr>
            <w:tcW w:w="936" w:type="pct"/>
            <w:shd w:val="clear" w:color="000000" w:fill="FFFFFF"/>
            <w:vAlign w:val="center"/>
          </w:tcPr>
          <w:p w14:paraId="0769514D" w14:textId="77777777" w:rsidR="0087269D" w:rsidRDefault="00F64A58">
            <w:pPr>
              <w:jc w:val="center"/>
              <w:rPr>
                <w:b/>
                <w:bCs/>
                <w:sz w:val="22"/>
                <w:szCs w:val="22"/>
              </w:rPr>
            </w:pPr>
            <w:r>
              <w:rPr>
                <w:b/>
                <w:bCs/>
                <w:sz w:val="22"/>
                <w:szCs w:val="22"/>
              </w:rPr>
              <w:t>543,96</w:t>
            </w:r>
          </w:p>
        </w:tc>
      </w:tr>
      <w:tr w:rsidR="0087269D" w14:paraId="4E8F68EF" w14:textId="77777777">
        <w:trPr>
          <w:trHeight w:val="300"/>
        </w:trPr>
        <w:tc>
          <w:tcPr>
            <w:tcW w:w="5000" w:type="pct"/>
            <w:gridSpan w:val="7"/>
            <w:shd w:val="clear" w:color="000000" w:fill="FFFFFF"/>
          </w:tcPr>
          <w:p w14:paraId="0BC2E31C" w14:textId="77777777" w:rsidR="0087269D" w:rsidRDefault="00F64A58">
            <w:pPr>
              <w:jc w:val="center"/>
              <w:rPr>
                <w:b/>
                <w:bCs/>
                <w:sz w:val="22"/>
                <w:szCs w:val="22"/>
              </w:rPr>
            </w:pPr>
            <w:r>
              <w:rPr>
                <w:b/>
                <w:bCs/>
                <w:sz w:val="22"/>
                <w:szCs w:val="22"/>
              </w:rPr>
              <w:t>Второй завтрак:</w:t>
            </w:r>
          </w:p>
        </w:tc>
      </w:tr>
      <w:tr w:rsidR="0087269D" w14:paraId="7FFF9292" w14:textId="77777777">
        <w:trPr>
          <w:trHeight w:val="388"/>
        </w:trPr>
        <w:tc>
          <w:tcPr>
            <w:tcW w:w="1353" w:type="pct"/>
            <w:shd w:val="clear" w:color="000000" w:fill="FFFFFF"/>
            <w:vAlign w:val="center"/>
          </w:tcPr>
          <w:p w14:paraId="6EB988C4" w14:textId="77777777" w:rsidR="0087269D" w:rsidRDefault="00F64A58">
            <w:pPr>
              <w:rPr>
                <w:sz w:val="22"/>
                <w:szCs w:val="22"/>
              </w:rPr>
            </w:pPr>
            <w:r>
              <w:rPr>
                <w:sz w:val="22"/>
                <w:szCs w:val="22"/>
              </w:rPr>
              <w:t xml:space="preserve">Напиток кисломолочный </w:t>
            </w:r>
          </w:p>
        </w:tc>
        <w:tc>
          <w:tcPr>
            <w:tcW w:w="545" w:type="pct"/>
            <w:shd w:val="clear" w:color="000000" w:fill="FFFFFF"/>
            <w:vAlign w:val="center"/>
          </w:tcPr>
          <w:p w14:paraId="5EC0AF47"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21111C2C" w14:textId="77777777" w:rsidR="0087269D" w:rsidRDefault="00F64A58">
            <w:pPr>
              <w:jc w:val="center"/>
              <w:rPr>
                <w:sz w:val="22"/>
                <w:szCs w:val="22"/>
              </w:rPr>
            </w:pPr>
            <w:r>
              <w:rPr>
                <w:sz w:val="22"/>
                <w:szCs w:val="22"/>
              </w:rPr>
              <w:t>420/16</w:t>
            </w:r>
          </w:p>
        </w:tc>
        <w:tc>
          <w:tcPr>
            <w:tcW w:w="411" w:type="pct"/>
            <w:shd w:val="clear" w:color="000000" w:fill="FFFFFF"/>
            <w:vAlign w:val="center"/>
          </w:tcPr>
          <w:p w14:paraId="2872949C" w14:textId="77777777" w:rsidR="0087269D" w:rsidRDefault="00F64A58">
            <w:pPr>
              <w:jc w:val="center"/>
              <w:rPr>
                <w:sz w:val="22"/>
                <w:szCs w:val="22"/>
              </w:rPr>
            </w:pPr>
            <w:r>
              <w:rPr>
                <w:sz w:val="22"/>
                <w:szCs w:val="22"/>
              </w:rPr>
              <w:t>5,80</w:t>
            </w:r>
          </w:p>
        </w:tc>
        <w:tc>
          <w:tcPr>
            <w:tcW w:w="420" w:type="pct"/>
            <w:shd w:val="clear" w:color="000000" w:fill="FFFFFF"/>
            <w:vAlign w:val="center"/>
          </w:tcPr>
          <w:p w14:paraId="4EBBE93B" w14:textId="77777777" w:rsidR="0087269D" w:rsidRDefault="00F64A58">
            <w:pPr>
              <w:jc w:val="center"/>
              <w:rPr>
                <w:b/>
                <w:bCs/>
                <w:sz w:val="22"/>
                <w:szCs w:val="22"/>
              </w:rPr>
            </w:pPr>
            <w:r>
              <w:rPr>
                <w:b/>
                <w:bCs/>
                <w:sz w:val="22"/>
                <w:szCs w:val="22"/>
              </w:rPr>
              <w:t>5,00</w:t>
            </w:r>
          </w:p>
        </w:tc>
        <w:tc>
          <w:tcPr>
            <w:tcW w:w="625" w:type="pct"/>
            <w:shd w:val="clear" w:color="000000" w:fill="FFFFFF"/>
            <w:vAlign w:val="center"/>
          </w:tcPr>
          <w:p w14:paraId="19EF5DFE" w14:textId="77777777" w:rsidR="0087269D" w:rsidRDefault="00F64A58">
            <w:pPr>
              <w:jc w:val="center"/>
              <w:rPr>
                <w:sz w:val="22"/>
                <w:szCs w:val="22"/>
              </w:rPr>
            </w:pPr>
            <w:r>
              <w:rPr>
                <w:sz w:val="22"/>
                <w:szCs w:val="22"/>
              </w:rPr>
              <w:t>8,00</w:t>
            </w:r>
          </w:p>
        </w:tc>
        <w:tc>
          <w:tcPr>
            <w:tcW w:w="936" w:type="pct"/>
            <w:shd w:val="clear" w:color="000000" w:fill="FFFFFF"/>
            <w:vAlign w:val="center"/>
          </w:tcPr>
          <w:p w14:paraId="0EF59FC9" w14:textId="77777777" w:rsidR="0087269D" w:rsidRDefault="00F64A58">
            <w:pPr>
              <w:jc w:val="center"/>
              <w:rPr>
                <w:sz w:val="22"/>
                <w:szCs w:val="22"/>
              </w:rPr>
            </w:pPr>
            <w:r>
              <w:rPr>
                <w:sz w:val="22"/>
                <w:szCs w:val="22"/>
              </w:rPr>
              <w:t>100,20</w:t>
            </w:r>
          </w:p>
        </w:tc>
      </w:tr>
      <w:tr w:rsidR="0087269D" w14:paraId="32FFAF7C" w14:textId="77777777">
        <w:trPr>
          <w:trHeight w:val="280"/>
        </w:trPr>
        <w:tc>
          <w:tcPr>
            <w:tcW w:w="1353" w:type="pct"/>
            <w:shd w:val="clear" w:color="000000" w:fill="FFFFFF"/>
            <w:vAlign w:val="center"/>
          </w:tcPr>
          <w:p w14:paraId="0AA6DFDB" w14:textId="77777777" w:rsidR="0087269D" w:rsidRDefault="00F64A58">
            <w:pPr>
              <w:rPr>
                <w:sz w:val="22"/>
                <w:szCs w:val="22"/>
              </w:rPr>
            </w:pPr>
            <w:r>
              <w:rPr>
                <w:sz w:val="22"/>
                <w:szCs w:val="22"/>
              </w:rPr>
              <w:t>Кондитерское изделие</w:t>
            </w:r>
          </w:p>
        </w:tc>
        <w:tc>
          <w:tcPr>
            <w:tcW w:w="545" w:type="pct"/>
            <w:shd w:val="clear" w:color="000000" w:fill="FFFFFF"/>
            <w:vAlign w:val="center"/>
          </w:tcPr>
          <w:p w14:paraId="3EE68EEE" w14:textId="77777777" w:rsidR="0087269D" w:rsidRDefault="00F64A58">
            <w:pPr>
              <w:jc w:val="center"/>
              <w:rPr>
                <w:b/>
                <w:bCs/>
                <w:sz w:val="22"/>
                <w:szCs w:val="22"/>
              </w:rPr>
            </w:pPr>
            <w:r>
              <w:rPr>
                <w:b/>
                <w:bCs/>
                <w:sz w:val="22"/>
                <w:szCs w:val="22"/>
              </w:rPr>
              <w:t>30</w:t>
            </w:r>
          </w:p>
        </w:tc>
        <w:tc>
          <w:tcPr>
            <w:tcW w:w="710" w:type="pct"/>
            <w:shd w:val="clear" w:color="000000" w:fill="FFFFFF"/>
            <w:vAlign w:val="center"/>
          </w:tcPr>
          <w:p w14:paraId="2E06070B"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8490EE2" w14:textId="77777777" w:rsidR="0087269D" w:rsidRDefault="00F64A58">
            <w:pPr>
              <w:jc w:val="center"/>
              <w:rPr>
                <w:color w:val="FFFFFF"/>
                <w:sz w:val="22"/>
                <w:szCs w:val="22"/>
              </w:rPr>
            </w:pPr>
            <w:r>
              <w:rPr>
                <w:color w:val="FFFFFF"/>
                <w:sz w:val="22"/>
                <w:szCs w:val="22"/>
              </w:rPr>
              <w:t> </w:t>
            </w:r>
          </w:p>
        </w:tc>
        <w:tc>
          <w:tcPr>
            <w:tcW w:w="420" w:type="pct"/>
            <w:shd w:val="clear" w:color="000000" w:fill="FFFFFF"/>
            <w:vAlign w:val="center"/>
          </w:tcPr>
          <w:p w14:paraId="65CCBE6E" w14:textId="77777777" w:rsidR="0087269D" w:rsidRDefault="00F64A58">
            <w:pPr>
              <w:jc w:val="center"/>
              <w:rPr>
                <w:b/>
                <w:bCs/>
                <w:color w:val="FFFFFF"/>
                <w:sz w:val="22"/>
                <w:szCs w:val="22"/>
              </w:rPr>
            </w:pPr>
            <w:r>
              <w:rPr>
                <w:b/>
                <w:bCs/>
                <w:color w:val="FFFFFF"/>
                <w:sz w:val="22"/>
                <w:szCs w:val="22"/>
              </w:rPr>
              <w:t> </w:t>
            </w:r>
          </w:p>
        </w:tc>
        <w:tc>
          <w:tcPr>
            <w:tcW w:w="625" w:type="pct"/>
            <w:shd w:val="clear" w:color="000000" w:fill="FFFFFF"/>
            <w:vAlign w:val="center"/>
          </w:tcPr>
          <w:p w14:paraId="7AB262FD" w14:textId="77777777" w:rsidR="0087269D" w:rsidRDefault="00F64A58">
            <w:pPr>
              <w:jc w:val="center"/>
              <w:rPr>
                <w:color w:val="FFFFFF"/>
                <w:sz w:val="22"/>
                <w:szCs w:val="22"/>
              </w:rPr>
            </w:pPr>
            <w:r>
              <w:rPr>
                <w:color w:val="FFFFFF"/>
                <w:sz w:val="22"/>
                <w:szCs w:val="22"/>
              </w:rPr>
              <w:t> </w:t>
            </w:r>
          </w:p>
        </w:tc>
        <w:tc>
          <w:tcPr>
            <w:tcW w:w="936" w:type="pct"/>
            <w:shd w:val="clear" w:color="000000" w:fill="FFFFFF"/>
            <w:vAlign w:val="center"/>
          </w:tcPr>
          <w:p w14:paraId="288C8CBB" w14:textId="77777777" w:rsidR="0087269D" w:rsidRDefault="00F64A58">
            <w:pPr>
              <w:jc w:val="center"/>
              <w:rPr>
                <w:color w:val="FFFFFF"/>
                <w:sz w:val="22"/>
                <w:szCs w:val="22"/>
              </w:rPr>
            </w:pPr>
            <w:r>
              <w:rPr>
                <w:color w:val="FFFFFF"/>
                <w:sz w:val="22"/>
                <w:szCs w:val="22"/>
              </w:rPr>
              <w:t> </w:t>
            </w:r>
          </w:p>
        </w:tc>
      </w:tr>
      <w:tr w:rsidR="0087269D" w14:paraId="6DA1B51A" w14:textId="77777777">
        <w:trPr>
          <w:trHeight w:val="570"/>
        </w:trPr>
        <w:tc>
          <w:tcPr>
            <w:tcW w:w="1353" w:type="pct"/>
            <w:shd w:val="clear" w:color="000000" w:fill="FFFFFF"/>
            <w:vAlign w:val="center"/>
          </w:tcPr>
          <w:p w14:paraId="15FC01D0"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7FDE5343"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0F2D3538"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45F4CD4" w14:textId="77777777" w:rsidR="0087269D" w:rsidRDefault="00F64A58">
            <w:pPr>
              <w:jc w:val="center"/>
              <w:rPr>
                <w:b/>
                <w:bCs/>
                <w:sz w:val="22"/>
                <w:szCs w:val="22"/>
              </w:rPr>
            </w:pPr>
            <w:r>
              <w:rPr>
                <w:b/>
                <w:bCs/>
                <w:sz w:val="22"/>
                <w:szCs w:val="22"/>
              </w:rPr>
              <w:t>5,80</w:t>
            </w:r>
          </w:p>
        </w:tc>
        <w:tc>
          <w:tcPr>
            <w:tcW w:w="420" w:type="pct"/>
            <w:shd w:val="clear" w:color="000000" w:fill="FFFFFF"/>
            <w:vAlign w:val="center"/>
          </w:tcPr>
          <w:p w14:paraId="671356A7" w14:textId="77777777" w:rsidR="0087269D" w:rsidRDefault="00F64A58">
            <w:pPr>
              <w:jc w:val="center"/>
              <w:rPr>
                <w:b/>
                <w:bCs/>
                <w:sz w:val="22"/>
                <w:szCs w:val="22"/>
              </w:rPr>
            </w:pPr>
            <w:r>
              <w:rPr>
                <w:b/>
                <w:bCs/>
                <w:sz w:val="22"/>
                <w:szCs w:val="22"/>
              </w:rPr>
              <w:t>5,00</w:t>
            </w:r>
          </w:p>
        </w:tc>
        <w:tc>
          <w:tcPr>
            <w:tcW w:w="625" w:type="pct"/>
            <w:shd w:val="clear" w:color="000000" w:fill="FFFFFF"/>
            <w:vAlign w:val="center"/>
          </w:tcPr>
          <w:p w14:paraId="6BF02540" w14:textId="77777777" w:rsidR="0087269D" w:rsidRDefault="00F64A58">
            <w:pPr>
              <w:jc w:val="center"/>
              <w:rPr>
                <w:b/>
                <w:bCs/>
                <w:sz w:val="22"/>
                <w:szCs w:val="22"/>
              </w:rPr>
            </w:pPr>
            <w:r>
              <w:rPr>
                <w:b/>
                <w:bCs/>
                <w:sz w:val="22"/>
                <w:szCs w:val="22"/>
              </w:rPr>
              <w:t>8,00</w:t>
            </w:r>
          </w:p>
        </w:tc>
        <w:tc>
          <w:tcPr>
            <w:tcW w:w="936" w:type="pct"/>
            <w:shd w:val="clear" w:color="000000" w:fill="FFFFFF"/>
            <w:vAlign w:val="center"/>
          </w:tcPr>
          <w:p w14:paraId="76D1E742" w14:textId="77777777" w:rsidR="0087269D" w:rsidRDefault="00F64A58">
            <w:pPr>
              <w:jc w:val="center"/>
              <w:rPr>
                <w:b/>
                <w:bCs/>
                <w:sz w:val="22"/>
                <w:szCs w:val="22"/>
              </w:rPr>
            </w:pPr>
            <w:r>
              <w:rPr>
                <w:b/>
                <w:bCs/>
                <w:sz w:val="22"/>
                <w:szCs w:val="22"/>
              </w:rPr>
              <w:t>100,20</w:t>
            </w:r>
          </w:p>
        </w:tc>
      </w:tr>
      <w:tr w:rsidR="0087269D" w14:paraId="71721BFC" w14:textId="77777777">
        <w:trPr>
          <w:trHeight w:val="300"/>
        </w:trPr>
        <w:tc>
          <w:tcPr>
            <w:tcW w:w="5000" w:type="pct"/>
            <w:gridSpan w:val="7"/>
            <w:shd w:val="clear" w:color="000000" w:fill="FFFFFF"/>
          </w:tcPr>
          <w:p w14:paraId="6FAD9676" w14:textId="77777777" w:rsidR="0087269D" w:rsidRDefault="00F64A58">
            <w:pPr>
              <w:jc w:val="center"/>
              <w:rPr>
                <w:b/>
                <w:bCs/>
                <w:sz w:val="22"/>
                <w:szCs w:val="22"/>
              </w:rPr>
            </w:pPr>
            <w:r>
              <w:rPr>
                <w:b/>
                <w:bCs/>
                <w:sz w:val="22"/>
                <w:szCs w:val="22"/>
              </w:rPr>
              <w:t>Обед:</w:t>
            </w:r>
          </w:p>
        </w:tc>
      </w:tr>
      <w:tr w:rsidR="0087269D" w14:paraId="16CBCD0B" w14:textId="77777777">
        <w:trPr>
          <w:trHeight w:val="793"/>
        </w:trPr>
        <w:tc>
          <w:tcPr>
            <w:tcW w:w="1353" w:type="pct"/>
            <w:shd w:val="clear" w:color="000000" w:fill="FFFFFF"/>
            <w:vAlign w:val="center"/>
          </w:tcPr>
          <w:p w14:paraId="41A87AC6" w14:textId="77777777" w:rsidR="0087269D" w:rsidRDefault="00F64A58">
            <w:pPr>
              <w:rPr>
                <w:sz w:val="22"/>
                <w:szCs w:val="22"/>
              </w:rPr>
            </w:pPr>
            <w:r>
              <w:rPr>
                <w:sz w:val="22"/>
                <w:szCs w:val="22"/>
              </w:rPr>
              <w:t>Салат из картофеля с соленым огурцом или огурец свежий порционно</w:t>
            </w:r>
          </w:p>
        </w:tc>
        <w:tc>
          <w:tcPr>
            <w:tcW w:w="545" w:type="pct"/>
            <w:shd w:val="clear" w:color="000000" w:fill="FFFFFF"/>
            <w:noWrap/>
            <w:vAlign w:val="center"/>
          </w:tcPr>
          <w:p w14:paraId="777ACAE1"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3CC6087C" w14:textId="77777777" w:rsidR="0087269D" w:rsidRDefault="00F64A58">
            <w:pPr>
              <w:jc w:val="center"/>
              <w:rPr>
                <w:sz w:val="22"/>
                <w:szCs w:val="22"/>
              </w:rPr>
            </w:pPr>
            <w:r>
              <w:rPr>
                <w:sz w:val="22"/>
                <w:szCs w:val="22"/>
              </w:rPr>
              <w:t>23/16</w:t>
            </w:r>
          </w:p>
        </w:tc>
        <w:tc>
          <w:tcPr>
            <w:tcW w:w="411" w:type="pct"/>
            <w:shd w:val="clear" w:color="000000" w:fill="FFFFFF"/>
            <w:noWrap/>
            <w:vAlign w:val="center"/>
          </w:tcPr>
          <w:p w14:paraId="14404282" w14:textId="77777777" w:rsidR="0087269D" w:rsidRDefault="00F64A58">
            <w:pPr>
              <w:jc w:val="center"/>
              <w:rPr>
                <w:sz w:val="22"/>
                <w:szCs w:val="22"/>
              </w:rPr>
            </w:pPr>
            <w:r>
              <w:rPr>
                <w:sz w:val="22"/>
                <w:szCs w:val="22"/>
              </w:rPr>
              <w:t>0,91</w:t>
            </w:r>
          </w:p>
        </w:tc>
        <w:tc>
          <w:tcPr>
            <w:tcW w:w="420" w:type="pct"/>
            <w:shd w:val="clear" w:color="000000" w:fill="FFFFFF"/>
            <w:noWrap/>
            <w:vAlign w:val="center"/>
          </w:tcPr>
          <w:p w14:paraId="00443751" w14:textId="77777777" w:rsidR="0087269D" w:rsidRDefault="00F64A58">
            <w:pPr>
              <w:jc w:val="center"/>
              <w:rPr>
                <w:sz w:val="22"/>
                <w:szCs w:val="22"/>
              </w:rPr>
            </w:pPr>
            <w:r>
              <w:rPr>
                <w:sz w:val="22"/>
                <w:szCs w:val="22"/>
              </w:rPr>
              <w:t>3,15</w:t>
            </w:r>
          </w:p>
        </w:tc>
        <w:tc>
          <w:tcPr>
            <w:tcW w:w="625" w:type="pct"/>
            <w:shd w:val="clear" w:color="000000" w:fill="FFFFFF"/>
            <w:noWrap/>
            <w:vAlign w:val="center"/>
          </w:tcPr>
          <w:p w14:paraId="540AD9D8" w14:textId="77777777" w:rsidR="0087269D" w:rsidRDefault="00F64A58">
            <w:pPr>
              <w:jc w:val="center"/>
              <w:rPr>
                <w:sz w:val="22"/>
                <w:szCs w:val="22"/>
              </w:rPr>
            </w:pPr>
            <w:r>
              <w:rPr>
                <w:sz w:val="22"/>
                <w:szCs w:val="22"/>
              </w:rPr>
              <w:t>6,30</w:t>
            </w:r>
          </w:p>
        </w:tc>
        <w:tc>
          <w:tcPr>
            <w:tcW w:w="936" w:type="pct"/>
            <w:shd w:val="clear" w:color="000000" w:fill="FFFFFF"/>
            <w:noWrap/>
            <w:vAlign w:val="center"/>
          </w:tcPr>
          <w:p w14:paraId="3F540EE2" w14:textId="77777777" w:rsidR="0087269D" w:rsidRDefault="00F64A58">
            <w:pPr>
              <w:jc w:val="center"/>
              <w:rPr>
                <w:sz w:val="22"/>
                <w:szCs w:val="22"/>
              </w:rPr>
            </w:pPr>
            <w:r>
              <w:rPr>
                <w:sz w:val="22"/>
                <w:szCs w:val="22"/>
              </w:rPr>
              <w:t>57,08</w:t>
            </w:r>
          </w:p>
        </w:tc>
      </w:tr>
      <w:tr w:rsidR="0087269D" w14:paraId="5D68DB6A" w14:textId="77777777">
        <w:trPr>
          <w:trHeight w:val="705"/>
        </w:trPr>
        <w:tc>
          <w:tcPr>
            <w:tcW w:w="1353" w:type="pct"/>
            <w:shd w:val="clear" w:color="000000" w:fill="FFFFFF"/>
            <w:vAlign w:val="center"/>
          </w:tcPr>
          <w:p w14:paraId="2385E9C7" w14:textId="77777777" w:rsidR="0087269D" w:rsidRDefault="00F64A58">
            <w:pPr>
              <w:rPr>
                <w:sz w:val="22"/>
                <w:szCs w:val="22"/>
              </w:rPr>
            </w:pPr>
            <w:r>
              <w:rPr>
                <w:sz w:val="22"/>
                <w:szCs w:val="22"/>
              </w:rPr>
              <w:t>Свекольник со сметаной с фрикадельками мясными</w:t>
            </w:r>
          </w:p>
        </w:tc>
        <w:tc>
          <w:tcPr>
            <w:tcW w:w="545" w:type="pct"/>
            <w:shd w:val="clear" w:color="000000" w:fill="FFFFFF"/>
            <w:noWrap/>
            <w:vAlign w:val="center"/>
          </w:tcPr>
          <w:p w14:paraId="63663568" w14:textId="77777777" w:rsidR="0087269D" w:rsidRDefault="00F64A58">
            <w:pPr>
              <w:jc w:val="center"/>
              <w:rPr>
                <w:b/>
                <w:bCs/>
                <w:sz w:val="22"/>
                <w:szCs w:val="22"/>
              </w:rPr>
            </w:pPr>
            <w:r>
              <w:rPr>
                <w:b/>
                <w:bCs/>
                <w:sz w:val="22"/>
                <w:szCs w:val="22"/>
              </w:rPr>
              <w:t>180/5/15</w:t>
            </w:r>
          </w:p>
        </w:tc>
        <w:tc>
          <w:tcPr>
            <w:tcW w:w="710" w:type="pct"/>
            <w:shd w:val="clear" w:color="000000" w:fill="FFFFFF"/>
            <w:noWrap/>
            <w:vAlign w:val="center"/>
          </w:tcPr>
          <w:p w14:paraId="631BC6DF" w14:textId="77777777" w:rsidR="0087269D" w:rsidRDefault="00F64A58">
            <w:pPr>
              <w:jc w:val="center"/>
              <w:rPr>
                <w:sz w:val="22"/>
                <w:szCs w:val="22"/>
              </w:rPr>
            </w:pPr>
            <w:r>
              <w:rPr>
                <w:sz w:val="22"/>
                <w:szCs w:val="22"/>
              </w:rPr>
              <w:t>35/15</w:t>
            </w:r>
          </w:p>
        </w:tc>
        <w:tc>
          <w:tcPr>
            <w:tcW w:w="411" w:type="pct"/>
            <w:shd w:val="clear" w:color="000000" w:fill="FFFFFF"/>
            <w:noWrap/>
            <w:vAlign w:val="center"/>
          </w:tcPr>
          <w:p w14:paraId="3BA94F06" w14:textId="77777777" w:rsidR="0087269D" w:rsidRDefault="00F64A58">
            <w:pPr>
              <w:jc w:val="center"/>
              <w:rPr>
                <w:sz w:val="22"/>
                <w:szCs w:val="22"/>
              </w:rPr>
            </w:pPr>
            <w:r>
              <w:rPr>
                <w:sz w:val="22"/>
                <w:szCs w:val="22"/>
              </w:rPr>
              <w:t>5,70</w:t>
            </w:r>
          </w:p>
        </w:tc>
        <w:tc>
          <w:tcPr>
            <w:tcW w:w="420" w:type="pct"/>
            <w:shd w:val="clear" w:color="000000" w:fill="FFFFFF"/>
            <w:noWrap/>
            <w:vAlign w:val="center"/>
          </w:tcPr>
          <w:p w14:paraId="6949763D" w14:textId="77777777" w:rsidR="0087269D" w:rsidRDefault="00F64A58">
            <w:pPr>
              <w:jc w:val="center"/>
              <w:rPr>
                <w:sz w:val="22"/>
                <w:szCs w:val="22"/>
              </w:rPr>
            </w:pPr>
            <w:r>
              <w:rPr>
                <w:sz w:val="22"/>
                <w:szCs w:val="22"/>
              </w:rPr>
              <w:t>629,00</w:t>
            </w:r>
          </w:p>
        </w:tc>
        <w:tc>
          <w:tcPr>
            <w:tcW w:w="625" w:type="pct"/>
            <w:shd w:val="clear" w:color="000000" w:fill="FFFFFF"/>
            <w:noWrap/>
            <w:vAlign w:val="center"/>
          </w:tcPr>
          <w:p w14:paraId="4249F2ED" w14:textId="77777777" w:rsidR="0087269D" w:rsidRDefault="00F64A58">
            <w:pPr>
              <w:jc w:val="center"/>
              <w:rPr>
                <w:sz w:val="22"/>
                <w:szCs w:val="22"/>
              </w:rPr>
            </w:pPr>
            <w:r>
              <w:rPr>
                <w:sz w:val="22"/>
                <w:szCs w:val="22"/>
              </w:rPr>
              <w:t>13,41</w:t>
            </w:r>
          </w:p>
        </w:tc>
        <w:tc>
          <w:tcPr>
            <w:tcW w:w="936" w:type="pct"/>
            <w:shd w:val="clear" w:color="000000" w:fill="FFFFFF"/>
            <w:noWrap/>
            <w:vAlign w:val="center"/>
          </w:tcPr>
          <w:p w14:paraId="29F9561A" w14:textId="77777777" w:rsidR="0087269D" w:rsidRDefault="00F64A58">
            <w:pPr>
              <w:jc w:val="center"/>
              <w:rPr>
                <w:sz w:val="22"/>
                <w:szCs w:val="22"/>
              </w:rPr>
            </w:pPr>
            <w:r>
              <w:rPr>
                <w:sz w:val="22"/>
                <w:szCs w:val="22"/>
              </w:rPr>
              <w:t>132,91</w:t>
            </w:r>
          </w:p>
        </w:tc>
      </w:tr>
      <w:tr w:rsidR="0087269D" w14:paraId="2422EAB8" w14:textId="77777777">
        <w:trPr>
          <w:trHeight w:val="418"/>
        </w:trPr>
        <w:tc>
          <w:tcPr>
            <w:tcW w:w="1353" w:type="pct"/>
            <w:shd w:val="clear" w:color="000000" w:fill="FFFFFF"/>
            <w:vAlign w:val="center"/>
          </w:tcPr>
          <w:p w14:paraId="1AB665A6" w14:textId="77777777" w:rsidR="0087269D" w:rsidRDefault="00F64A58">
            <w:pPr>
              <w:rPr>
                <w:sz w:val="22"/>
                <w:szCs w:val="22"/>
              </w:rPr>
            </w:pPr>
            <w:r>
              <w:rPr>
                <w:sz w:val="22"/>
                <w:szCs w:val="22"/>
              </w:rPr>
              <w:t>Птица тушеная с овощами</w:t>
            </w:r>
          </w:p>
        </w:tc>
        <w:tc>
          <w:tcPr>
            <w:tcW w:w="545" w:type="pct"/>
            <w:shd w:val="clear" w:color="000000" w:fill="FFFFFF"/>
            <w:noWrap/>
            <w:vAlign w:val="center"/>
          </w:tcPr>
          <w:p w14:paraId="6266599C" w14:textId="77777777" w:rsidR="0087269D" w:rsidRDefault="00F64A58">
            <w:pPr>
              <w:jc w:val="center"/>
              <w:rPr>
                <w:b/>
                <w:bCs/>
                <w:sz w:val="22"/>
                <w:szCs w:val="22"/>
              </w:rPr>
            </w:pPr>
            <w:r>
              <w:rPr>
                <w:b/>
                <w:bCs/>
                <w:sz w:val="22"/>
                <w:szCs w:val="22"/>
              </w:rPr>
              <w:t>170</w:t>
            </w:r>
          </w:p>
        </w:tc>
        <w:tc>
          <w:tcPr>
            <w:tcW w:w="710" w:type="pct"/>
            <w:shd w:val="clear" w:color="000000" w:fill="FFFFFF"/>
            <w:noWrap/>
            <w:vAlign w:val="center"/>
          </w:tcPr>
          <w:p w14:paraId="0B889A61" w14:textId="77777777" w:rsidR="0087269D" w:rsidRDefault="00F64A58">
            <w:pPr>
              <w:jc w:val="center"/>
              <w:rPr>
                <w:sz w:val="22"/>
                <w:szCs w:val="22"/>
              </w:rPr>
            </w:pPr>
            <w:r>
              <w:rPr>
                <w:sz w:val="22"/>
                <w:szCs w:val="22"/>
              </w:rPr>
              <w:t>ТТК 51</w:t>
            </w:r>
          </w:p>
        </w:tc>
        <w:tc>
          <w:tcPr>
            <w:tcW w:w="411" w:type="pct"/>
            <w:shd w:val="clear" w:color="000000" w:fill="FFFFFF"/>
            <w:noWrap/>
            <w:vAlign w:val="center"/>
          </w:tcPr>
          <w:p w14:paraId="12973383" w14:textId="77777777" w:rsidR="0087269D" w:rsidRDefault="00F64A58">
            <w:pPr>
              <w:jc w:val="center"/>
              <w:rPr>
                <w:sz w:val="22"/>
                <w:szCs w:val="22"/>
              </w:rPr>
            </w:pPr>
            <w:r>
              <w:rPr>
                <w:sz w:val="22"/>
                <w:szCs w:val="22"/>
              </w:rPr>
              <w:t>16,42</w:t>
            </w:r>
          </w:p>
        </w:tc>
        <w:tc>
          <w:tcPr>
            <w:tcW w:w="420" w:type="pct"/>
            <w:shd w:val="clear" w:color="000000" w:fill="FFFFFF"/>
            <w:noWrap/>
            <w:vAlign w:val="center"/>
          </w:tcPr>
          <w:p w14:paraId="4D9FEBE0" w14:textId="77777777" w:rsidR="0087269D" w:rsidRDefault="00F64A58">
            <w:pPr>
              <w:jc w:val="center"/>
              <w:rPr>
                <w:sz w:val="22"/>
                <w:szCs w:val="22"/>
              </w:rPr>
            </w:pPr>
            <w:r>
              <w:rPr>
                <w:sz w:val="22"/>
                <w:szCs w:val="22"/>
              </w:rPr>
              <w:t>12,51</w:t>
            </w:r>
          </w:p>
        </w:tc>
        <w:tc>
          <w:tcPr>
            <w:tcW w:w="625" w:type="pct"/>
            <w:shd w:val="clear" w:color="000000" w:fill="FFFFFF"/>
            <w:noWrap/>
            <w:vAlign w:val="center"/>
          </w:tcPr>
          <w:p w14:paraId="0B28CE90" w14:textId="77777777" w:rsidR="0087269D" w:rsidRDefault="00F64A58">
            <w:pPr>
              <w:jc w:val="center"/>
              <w:rPr>
                <w:sz w:val="22"/>
                <w:szCs w:val="22"/>
              </w:rPr>
            </w:pPr>
            <w:r>
              <w:rPr>
                <w:sz w:val="22"/>
                <w:szCs w:val="22"/>
              </w:rPr>
              <w:t>17,07</w:t>
            </w:r>
          </w:p>
        </w:tc>
        <w:tc>
          <w:tcPr>
            <w:tcW w:w="936" w:type="pct"/>
            <w:shd w:val="clear" w:color="000000" w:fill="FFFFFF"/>
            <w:noWrap/>
            <w:vAlign w:val="center"/>
          </w:tcPr>
          <w:p w14:paraId="37892A27" w14:textId="77777777" w:rsidR="0087269D" w:rsidRDefault="00F64A58">
            <w:pPr>
              <w:jc w:val="center"/>
              <w:rPr>
                <w:sz w:val="22"/>
                <w:szCs w:val="22"/>
              </w:rPr>
            </w:pPr>
            <w:r>
              <w:rPr>
                <w:sz w:val="22"/>
                <w:szCs w:val="22"/>
              </w:rPr>
              <w:t>246,64</w:t>
            </w:r>
          </w:p>
        </w:tc>
      </w:tr>
      <w:tr w:rsidR="0087269D" w14:paraId="6EE6EAF4" w14:textId="77777777">
        <w:trPr>
          <w:trHeight w:val="552"/>
        </w:trPr>
        <w:tc>
          <w:tcPr>
            <w:tcW w:w="1353" w:type="pct"/>
            <w:shd w:val="clear" w:color="000000" w:fill="FFFFFF"/>
            <w:vAlign w:val="center"/>
          </w:tcPr>
          <w:p w14:paraId="6A93526F" w14:textId="77777777" w:rsidR="0087269D" w:rsidRDefault="00F64A58">
            <w:pPr>
              <w:rPr>
                <w:sz w:val="22"/>
                <w:szCs w:val="22"/>
              </w:rPr>
            </w:pPr>
            <w:r>
              <w:rPr>
                <w:sz w:val="22"/>
                <w:szCs w:val="22"/>
              </w:rPr>
              <w:t>Компот из свежих яблок</w:t>
            </w:r>
          </w:p>
        </w:tc>
        <w:tc>
          <w:tcPr>
            <w:tcW w:w="545" w:type="pct"/>
            <w:shd w:val="clear" w:color="000000" w:fill="FFFFFF"/>
            <w:noWrap/>
            <w:vAlign w:val="center"/>
          </w:tcPr>
          <w:p w14:paraId="30CE5201"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762CB67E" w14:textId="77777777" w:rsidR="0087269D" w:rsidRDefault="00F64A58">
            <w:pPr>
              <w:jc w:val="center"/>
              <w:rPr>
                <w:sz w:val="22"/>
                <w:szCs w:val="22"/>
              </w:rPr>
            </w:pPr>
            <w:r>
              <w:rPr>
                <w:sz w:val="22"/>
                <w:szCs w:val="22"/>
              </w:rPr>
              <w:t>390/16</w:t>
            </w:r>
          </w:p>
        </w:tc>
        <w:tc>
          <w:tcPr>
            <w:tcW w:w="411" w:type="pct"/>
            <w:shd w:val="clear" w:color="000000" w:fill="FFFFFF"/>
            <w:vAlign w:val="center"/>
          </w:tcPr>
          <w:p w14:paraId="2C620094" w14:textId="77777777" w:rsidR="0087269D" w:rsidRDefault="00F64A58">
            <w:pPr>
              <w:jc w:val="center"/>
              <w:rPr>
                <w:sz w:val="22"/>
                <w:szCs w:val="22"/>
              </w:rPr>
            </w:pPr>
            <w:r>
              <w:rPr>
                <w:sz w:val="22"/>
                <w:szCs w:val="22"/>
              </w:rPr>
              <w:t>0,14</w:t>
            </w:r>
          </w:p>
        </w:tc>
        <w:tc>
          <w:tcPr>
            <w:tcW w:w="420" w:type="pct"/>
            <w:shd w:val="clear" w:color="000000" w:fill="FFFFFF"/>
            <w:noWrap/>
            <w:vAlign w:val="center"/>
          </w:tcPr>
          <w:p w14:paraId="46BCEA88"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587E4928" w14:textId="77777777" w:rsidR="0087269D" w:rsidRDefault="00F64A58">
            <w:pPr>
              <w:jc w:val="center"/>
              <w:rPr>
                <w:sz w:val="22"/>
                <w:szCs w:val="22"/>
              </w:rPr>
            </w:pPr>
            <w:r>
              <w:rPr>
                <w:sz w:val="22"/>
                <w:szCs w:val="22"/>
              </w:rPr>
              <w:t>9,52</w:t>
            </w:r>
          </w:p>
        </w:tc>
        <w:tc>
          <w:tcPr>
            <w:tcW w:w="936" w:type="pct"/>
            <w:shd w:val="clear" w:color="000000" w:fill="FFFFFF"/>
            <w:vAlign w:val="center"/>
          </w:tcPr>
          <w:p w14:paraId="7FC976FE" w14:textId="77777777" w:rsidR="0087269D" w:rsidRDefault="00F64A58">
            <w:pPr>
              <w:jc w:val="center"/>
              <w:rPr>
                <w:sz w:val="22"/>
                <w:szCs w:val="22"/>
              </w:rPr>
            </w:pPr>
            <w:r>
              <w:rPr>
                <w:sz w:val="22"/>
                <w:szCs w:val="22"/>
              </w:rPr>
              <w:t>38,64</w:t>
            </w:r>
          </w:p>
        </w:tc>
      </w:tr>
      <w:tr w:rsidR="0087269D" w14:paraId="442FED8C" w14:textId="77777777">
        <w:trPr>
          <w:trHeight w:val="300"/>
        </w:trPr>
        <w:tc>
          <w:tcPr>
            <w:tcW w:w="1353" w:type="pct"/>
            <w:shd w:val="clear" w:color="000000" w:fill="FFFFFF"/>
            <w:noWrap/>
            <w:vAlign w:val="center"/>
          </w:tcPr>
          <w:p w14:paraId="2BD07612"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774E6BE0"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168D5A54"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7CEF5FF"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69C01B4A"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09E3D60E"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04978758" w14:textId="77777777" w:rsidR="0087269D" w:rsidRDefault="00F64A58">
            <w:pPr>
              <w:jc w:val="center"/>
              <w:rPr>
                <w:sz w:val="22"/>
                <w:szCs w:val="22"/>
              </w:rPr>
            </w:pPr>
            <w:r>
              <w:rPr>
                <w:sz w:val="22"/>
                <w:szCs w:val="22"/>
              </w:rPr>
              <w:t>97,40</w:t>
            </w:r>
          </w:p>
        </w:tc>
      </w:tr>
      <w:tr w:rsidR="0087269D" w14:paraId="0753D159" w14:textId="77777777">
        <w:trPr>
          <w:trHeight w:val="300"/>
        </w:trPr>
        <w:tc>
          <w:tcPr>
            <w:tcW w:w="1353" w:type="pct"/>
            <w:shd w:val="clear" w:color="000000" w:fill="FFFFFF"/>
            <w:vAlign w:val="center"/>
          </w:tcPr>
          <w:p w14:paraId="7DB8DEA2"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3841F7B2" w14:textId="77777777" w:rsidR="0087269D" w:rsidRDefault="00F64A58">
            <w:pPr>
              <w:jc w:val="center"/>
              <w:rPr>
                <w:b/>
                <w:bCs/>
                <w:sz w:val="22"/>
                <w:szCs w:val="22"/>
              </w:rPr>
            </w:pPr>
            <w:r>
              <w:rPr>
                <w:b/>
                <w:bCs/>
                <w:sz w:val="22"/>
                <w:szCs w:val="22"/>
              </w:rPr>
              <w:t>655</w:t>
            </w:r>
          </w:p>
        </w:tc>
        <w:tc>
          <w:tcPr>
            <w:tcW w:w="710" w:type="pct"/>
            <w:shd w:val="clear" w:color="000000" w:fill="FFFFFF"/>
            <w:vAlign w:val="center"/>
          </w:tcPr>
          <w:p w14:paraId="55C83178"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C1E9F35" w14:textId="77777777" w:rsidR="0087269D" w:rsidRDefault="00F64A58">
            <w:pPr>
              <w:jc w:val="center"/>
              <w:rPr>
                <w:b/>
                <w:bCs/>
                <w:sz w:val="22"/>
                <w:szCs w:val="22"/>
              </w:rPr>
            </w:pPr>
            <w:r>
              <w:rPr>
                <w:b/>
                <w:bCs/>
                <w:sz w:val="22"/>
                <w:szCs w:val="22"/>
              </w:rPr>
              <w:t>26,22</w:t>
            </w:r>
          </w:p>
        </w:tc>
        <w:tc>
          <w:tcPr>
            <w:tcW w:w="420" w:type="pct"/>
            <w:shd w:val="clear" w:color="000000" w:fill="FFFFFF"/>
            <w:vAlign w:val="center"/>
          </w:tcPr>
          <w:p w14:paraId="3DCEB38F" w14:textId="77777777" w:rsidR="0087269D" w:rsidRDefault="00F64A58">
            <w:pPr>
              <w:jc w:val="center"/>
              <w:rPr>
                <w:b/>
                <w:bCs/>
                <w:sz w:val="22"/>
                <w:szCs w:val="22"/>
              </w:rPr>
            </w:pPr>
            <w:r>
              <w:rPr>
                <w:b/>
                <w:bCs/>
                <w:sz w:val="22"/>
                <w:szCs w:val="22"/>
              </w:rPr>
              <w:t>645,26</w:t>
            </w:r>
          </w:p>
        </w:tc>
        <w:tc>
          <w:tcPr>
            <w:tcW w:w="625" w:type="pct"/>
            <w:shd w:val="clear" w:color="000000" w:fill="FFFFFF"/>
            <w:vAlign w:val="center"/>
          </w:tcPr>
          <w:p w14:paraId="3DCB3FCE" w14:textId="77777777" w:rsidR="0087269D" w:rsidRDefault="00F64A58">
            <w:pPr>
              <w:jc w:val="center"/>
              <w:rPr>
                <w:b/>
                <w:bCs/>
                <w:sz w:val="22"/>
                <w:szCs w:val="22"/>
              </w:rPr>
            </w:pPr>
            <w:r>
              <w:rPr>
                <w:b/>
                <w:bCs/>
                <w:sz w:val="22"/>
                <w:szCs w:val="22"/>
              </w:rPr>
              <w:t>66,25</w:t>
            </w:r>
          </w:p>
        </w:tc>
        <w:tc>
          <w:tcPr>
            <w:tcW w:w="936" w:type="pct"/>
            <w:shd w:val="clear" w:color="000000" w:fill="FFFFFF"/>
            <w:vAlign w:val="center"/>
          </w:tcPr>
          <w:p w14:paraId="395B86EC" w14:textId="77777777" w:rsidR="0087269D" w:rsidRDefault="00F64A58">
            <w:pPr>
              <w:jc w:val="center"/>
              <w:rPr>
                <w:b/>
                <w:bCs/>
                <w:sz w:val="22"/>
                <w:szCs w:val="22"/>
              </w:rPr>
            </w:pPr>
            <w:r>
              <w:rPr>
                <w:b/>
                <w:bCs/>
                <w:sz w:val="22"/>
                <w:szCs w:val="22"/>
              </w:rPr>
              <w:t>572,67</w:t>
            </w:r>
          </w:p>
        </w:tc>
      </w:tr>
      <w:tr w:rsidR="0087269D" w14:paraId="609AA5D0" w14:textId="77777777">
        <w:trPr>
          <w:trHeight w:val="315"/>
        </w:trPr>
        <w:tc>
          <w:tcPr>
            <w:tcW w:w="5000" w:type="pct"/>
            <w:gridSpan w:val="7"/>
            <w:shd w:val="clear" w:color="000000" w:fill="FFFFFF"/>
          </w:tcPr>
          <w:p w14:paraId="3592ECFE" w14:textId="77777777" w:rsidR="0087269D" w:rsidRDefault="00F64A58">
            <w:pPr>
              <w:jc w:val="center"/>
              <w:rPr>
                <w:b/>
                <w:bCs/>
                <w:sz w:val="22"/>
                <w:szCs w:val="22"/>
              </w:rPr>
            </w:pPr>
            <w:r>
              <w:rPr>
                <w:b/>
                <w:bCs/>
                <w:sz w:val="22"/>
                <w:szCs w:val="22"/>
              </w:rPr>
              <w:t>Уплотненный полдник:</w:t>
            </w:r>
          </w:p>
        </w:tc>
      </w:tr>
      <w:tr w:rsidR="0087269D" w14:paraId="0D1728F0" w14:textId="77777777">
        <w:trPr>
          <w:trHeight w:val="600"/>
        </w:trPr>
        <w:tc>
          <w:tcPr>
            <w:tcW w:w="1353" w:type="pct"/>
            <w:shd w:val="clear" w:color="000000" w:fill="FFFFFF"/>
            <w:vAlign w:val="center"/>
          </w:tcPr>
          <w:p w14:paraId="27D7F8BA" w14:textId="77777777" w:rsidR="0087269D" w:rsidRDefault="00F64A58">
            <w:pPr>
              <w:rPr>
                <w:sz w:val="22"/>
                <w:szCs w:val="22"/>
              </w:rPr>
            </w:pPr>
            <w:r>
              <w:rPr>
                <w:sz w:val="22"/>
                <w:szCs w:val="22"/>
              </w:rPr>
              <w:t>Шницель рыбный натуральный</w:t>
            </w:r>
          </w:p>
        </w:tc>
        <w:tc>
          <w:tcPr>
            <w:tcW w:w="545" w:type="pct"/>
            <w:shd w:val="clear" w:color="000000" w:fill="FFFFFF"/>
            <w:noWrap/>
            <w:vAlign w:val="center"/>
          </w:tcPr>
          <w:p w14:paraId="236DBB15"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43AEE15B" w14:textId="77777777" w:rsidR="0087269D" w:rsidRDefault="00F64A58">
            <w:pPr>
              <w:jc w:val="center"/>
              <w:rPr>
                <w:sz w:val="22"/>
                <w:szCs w:val="22"/>
              </w:rPr>
            </w:pPr>
            <w:r>
              <w:rPr>
                <w:sz w:val="22"/>
                <w:szCs w:val="22"/>
              </w:rPr>
              <w:t>234</w:t>
            </w:r>
          </w:p>
        </w:tc>
        <w:tc>
          <w:tcPr>
            <w:tcW w:w="411" w:type="pct"/>
            <w:shd w:val="clear" w:color="000000" w:fill="FFFFFF"/>
            <w:noWrap/>
            <w:vAlign w:val="center"/>
          </w:tcPr>
          <w:p w14:paraId="270839E6" w14:textId="77777777" w:rsidR="0087269D" w:rsidRDefault="00F64A58">
            <w:pPr>
              <w:jc w:val="center"/>
              <w:rPr>
                <w:sz w:val="22"/>
                <w:szCs w:val="22"/>
              </w:rPr>
            </w:pPr>
            <w:r>
              <w:rPr>
                <w:sz w:val="22"/>
                <w:szCs w:val="22"/>
              </w:rPr>
              <w:t>11,54</w:t>
            </w:r>
          </w:p>
        </w:tc>
        <w:tc>
          <w:tcPr>
            <w:tcW w:w="420" w:type="pct"/>
            <w:shd w:val="clear" w:color="000000" w:fill="FFFFFF"/>
            <w:noWrap/>
            <w:vAlign w:val="center"/>
          </w:tcPr>
          <w:p w14:paraId="01A1FE3B" w14:textId="77777777" w:rsidR="0087269D" w:rsidRDefault="00F64A58">
            <w:pPr>
              <w:jc w:val="center"/>
              <w:rPr>
                <w:sz w:val="22"/>
                <w:szCs w:val="22"/>
              </w:rPr>
            </w:pPr>
            <w:r>
              <w:rPr>
                <w:sz w:val="22"/>
                <w:szCs w:val="22"/>
              </w:rPr>
              <w:t>3,95</w:t>
            </w:r>
          </w:p>
        </w:tc>
        <w:tc>
          <w:tcPr>
            <w:tcW w:w="625" w:type="pct"/>
            <w:shd w:val="clear" w:color="000000" w:fill="FFFFFF"/>
            <w:noWrap/>
            <w:vAlign w:val="center"/>
          </w:tcPr>
          <w:p w14:paraId="3EA2D076" w14:textId="77777777" w:rsidR="0087269D" w:rsidRDefault="00F64A58">
            <w:pPr>
              <w:jc w:val="center"/>
              <w:rPr>
                <w:sz w:val="22"/>
                <w:szCs w:val="22"/>
              </w:rPr>
            </w:pPr>
            <w:r>
              <w:rPr>
                <w:sz w:val="22"/>
                <w:szCs w:val="22"/>
              </w:rPr>
              <w:t>7,09</w:t>
            </w:r>
          </w:p>
        </w:tc>
        <w:tc>
          <w:tcPr>
            <w:tcW w:w="936" w:type="pct"/>
            <w:shd w:val="clear" w:color="000000" w:fill="FFFFFF"/>
            <w:noWrap/>
            <w:vAlign w:val="center"/>
          </w:tcPr>
          <w:p w14:paraId="07240D19" w14:textId="77777777" w:rsidR="0087269D" w:rsidRDefault="00F64A58">
            <w:pPr>
              <w:jc w:val="center"/>
              <w:rPr>
                <w:sz w:val="22"/>
                <w:szCs w:val="22"/>
              </w:rPr>
            </w:pPr>
            <w:r>
              <w:rPr>
                <w:sz w:val="22"/>
                <w:szCs w:val="22"/>
              </w:rPr>
              <w:t>109,95</w:t>
            </w:r>
          </w:p>
        </w:tc>
      </w:tr>
      <w:tr w:rsidR="0087269D" w14:paraId="5E023DF4" w14:textId="77777777">
        <w:trPr>
          <w:trHeight w:val="300"/>
        </w:trPr>
        <w:tc>
          <w:tcPr>
            <w:tcW w:w="1353" w:type="pct"/>
            <w:shd w:val="clear" w:color="000000" w:fill="FFFFFF"/>
            <w:vAlign w:val="center"/>
          </w:tcPr>
          <w:p w14:paraId="4C8A4326" w14:textId="77777777" w:rsidR="0087269D" w:rsidRDefault="00F64A58">
            <w:pPr>
              <w:rPr>
                <w:sz w:val="22"/>
                <w:szCs w:val="22"/>
              </w:rPr>
            </w:pPr>
            <w:r>
              <w:rPr>
                <w:sz w:val="22"/>
                <w:szCs w:val="22"/>
              </w:rPr>
              <w:t>Пюре картофельное</w:t>
            </w:r>
          </w:p>
        </w:tc>
        <w:tc>
          <w:tcPr>
            <w:tcW w:w="545" w:type="pct"/>
            <w:shd w:val="clear" w:color="000000" w:fill="FFFFFF"/>
            <w:noWrap/>
            <w:vAlign w:val="center"/>
          </w:tcPr>
          <w:p w14:paraId="6F3ED8FA"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5916D64C" w14:textId="77777777" w:rsidR="0087269D" w:rsidRDefault="00F64A58">
            <w:pPr>
              <w:jc w:val="center"/>
              <w:rPr>
                <w:sz w:val="22"/>
                <w:szCs w:val="22"/>
              </w:rPr>
            </w:pPr>
            <w:r>
              <w:rPr>
                <w:sz w:val="22"/>
                <w:szCs w:val="22"/>
              </w:rPr>
              <w:t>339/16</w:t>
            </w:r>
          </w:p>
        </w:tc>
        <w:tc>
          <w:tcPr>
            <w:tcW w:w="411" w:type="pct"/>
            <w:shd w:val="clear" w:color="000000" w:fill="FFFFFF"/>
            <w:noWrap/>
            <w:vAlign w:val="center"/>
          </w:tcPr>
          <w:p w14:paraId="5C27F59A" w14:textId="77777777" w:rsidR="0087269D" w:rsidRDefault="00F64A58">
            <w:pPr>
              <w:jc w:val="center"/>
              <w:rPr>
                <w:sz w:val="22"/>
                <w:szCs w:val="22"/>
              </w:rPr>
            </w:pPr>
            <w:r>
              <w:rPr>
                <w:sz w:val="22"/>
                <w:szCs w:val="22"/>
              </w:rPr>
              <w:t>3,28</w:t>
            </w:r>
          </w:p>
        </w:tc>
        <w:tc>
          <w:tcPr>
            <w:tcW w:w="420" w:type="pct"/>
            <w:shd w:val="clear" w:color="000000" w:fill="FFFFFF"/>
            <w:noWrap/>
            <w:vAlign w:val="center"/>
          </w:tcPr>
          <w:p w14:paraId="0406068A" w14:textId="77777777" w:rsidR="0087269D" w:rsidRDefault="00F64A58">
            <w:pPr>
              <w:jc w:val="center"/>
              <w:rPr>
                <w:sz w:val="22"/>
                <w:szCs w:val="22"/>
              </w:rPr>
            </w:pPr>
            <w:r>
              <w:rPr>
                <w:sz w:val="22"/>
                <w:szCs w:val="22"/>
              </w:rPr>
              <w:t>4,46</w:t>
            </w:r>
          </w:p>
        </w:tc>
        <w:tc>
          <w:tcPr>
            <w:tcW w:w="625" w:type="pct"/>
            <w:shd w:val="clear" w:color="000000" w:fill="FFFFFF"/>
            <w:noWrap/>
            <w:vAlign w:val="center"/>
          </w:tcPr>
          <w:p w14:paraId="76359DB1" w14:textId="77777777" w:rsidR="0087269D" w:rsidRDefault="00F64A58">
            <w:pPr>
              <w:jc w:val="center"/>
              <w:rPr>
                <w:sz w:val="22"/>
                <w:szCs w:val="22"/>
              </w:rPr>
            </w:pPr>
            <w:r>
              <w:rPr>
                <w:sz w:val="22"/>
                <w:szCs w:val="22"/>
              </w:rPr>
              <w:t>22,01</w:t>
            </w:r>
          </w:p>
        </w:tc>
        <w:tc>
          <w:tcPr>
            <w:tcW w:w="936" w:type="pct"/>
            <w:shd w:val="clear" w:color="000000" w:fill="FFFFFF"/>
            <w:noWrap/>
            <w:vAlign w:val="center"/>
          </w:tcPr>
          <w:p w14:paraId="01EF8D09" w14:textId="77777777" w:rsidR="0087269D" w:rsidRDefault="00F64A58">
            <w:pPr>
              <w:jc w:val="center"/>
              <w:rPr>
                <w:sz w:val="22"/>
                <w:szCs w:val="22"/>
              </w:rPr>
            </w:pPr>
            <w:r>
              <w:rPr>
                <w:sz w:val="22"/>
                <w:szCs w:val="22"/>
              </w:rPr>
              <w:t>141,31</w:t>
            </w:r>
          </w:p>
        </w:tc>
      </w:tr>
      <w:tr w:rsidR="0087269D" w14:paraId="0CDDF4FF" w14:textId="77777777">
        <w:trPr>
          <w:trHeight w:val="300"/>
        </w:trPr>
        <w:tc>
          <w:tcPr>
            <w:tcW w:w="1353" w:type="pct"/>
            <w:shd w:val="clear" w:color="000000" w:fill="FFFFFF"/>
            <w:vAlign w:val="center"/>
          </w:tcPr>
          <w:p w14:paraId="170F8F83"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4B016536" w14:textId="77777777" w:rsidR="0087269D" w:rsidRDefault="00F64A58">
            <w:pPr>
              <w:jc w:val="center"/>
              <w:rPr>
                <w:b/>
                <w:bCs/>
                <w:sz w:val="22"/>
                <w:szCs w:val="22"/>
              </w:rPr>
            </w:pPr>
            <w:r>
              <w:rPr>
                <w:b/>
                <w:bCs/>
                <w:sz w:val="22"/>
                <w:szCs w:val="22"/>
              </w:rPr>
              <w:t>35</w:t>
            </w:r>
          </w:p>
        </w:tc>
        <w:tc>
          <w:tcPr>
            <w:tcW w:w="710" w:type="pct"/>
            <w:shd w:val="clear" w:color="000000" w:fill="FFFFFF"/>
            <w:noWrap/>
            <w:vAlign w:val="center"/>
          </w:tcPr>
          <w:p w14:paraId="0F94B38B"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6B896B0"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0279CAD0"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15663E1E"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0E69D35B" w14:textId="77777777" w:rsidR="0087269D" w:rsidRDefault="00F64A58">
            <w:pPr>
              <w:jc w:val="center"/>
              <w:rPr>
                <w:sz w:val="22"/>
                <w:szCs w:val="22"/>
              </w:rPr>
            </w:pPr>
            <w:r>
              <w:rPr>
                <w:sz w:val="22"/>
                <w:szCs w:val="22"/>
              </w:rPr>
              <w:t>46,88</w:t>
            </w:r>
          </w:p>
        </w:tc>
      </w:tr>
      <w:tr w:rsidR="0087269D" w14:paraId="3921CAD6" w14:textId="77777777">
        <w:trPr>
          <w:trHeight w:val="420"/>
        </w:trPr>
        <w:tc>
          <w:tcPr>
            <w:tcW w:w="1353" w:type="pct"/>
            <w:shd w:val="clear" w:color="000000" w:fill="FFFFFF"/>
            <w:vAlign w:val="center"/>
          </w:tcPr>
          <w:p w14:paraId="3A0C912F" w14:textId="77777777" w:rsidR="0087269D" w:rsidRDefault="00F64A58">
            <w:pPr>
              <w:rPr>
                <w:sz w:val="22"/>
                <w:szCs w:val="22"/>
              </w:rPr>
            </w:pPr>
            <w:r>
              <w:rPr>
                <w:sz w:val="22"/>
                <w:szCs w:val="22"/>
              </w:rPr>
              <w:t>Чай с сахаром и лимоном</w:t>
            </w:r>
          </w:p>
        </w:tc>
        <w:tc>
          <w:tcPr>
            <w:tcW w:w="545" w:type="pct"/>
            <w:shd w:val="clear" w:color="000000" w:fill="FFFFFF"/>
            <w:noWrap/>
            <w:vAlign w:val="center"/>
          </w:tcPr>
          <w:p w14:paraId="0F2A9AE8"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70858028" w14:textId="77777777" w:rsidR="0087269D" w:rsidRDefault="00F64A58">
            <w:pPr>
              <w:jc w:val="center"/>
              <w:rPr>
                <w:sz w:val="22"/>
                <w:szCs w:val="22"/>
              </w:rPr>
            </w:pPr>
            <w:r>
              <w:rPr>
                <w:sz w:val="22"/>
                <w:szCs w:val="22"/>
              </w:rPr>
              <w:t>412/16</w:t>
            </w:r>
          </w:p>
        </w:tc>
        <w:tc>
          <w:tcPr>
            <w:tcW w:w="411" w:type="pct"/>
            <w:shd w:val="clear" w:color="000000" w:fill="FFFFFF"/>
            <w:noWrap/>
            <w:vAlign w:val="center"/>
          </w:tcPr>
          <w:p w14:paraId="4C92827B" w14:textId="77777777" w:rsidR="0087269D" w:rsidRDefault="00F64A58">
            <w:pPr>
              <w:jc w:val="center"/>
              <w:rPr>
                <w:sz w:val="22"/>
                <w:szCs w:val="22"/>
              </w:rPr>
            </w:pPr>
            <w:r>
              <w:rPr>
                <w:sz w:val="22"/>
                <w:szCs w:val="22"/>
              </w:rPr>
              <w:t>0,06</w:t>
            </w:r>
          </w:p>
        </w:tc>
        <w:tc>
          <w:tcPr>
            <w:tcW w:w="420" w:type="pct"/>
            <w:shd w:val="clear" w:color="000000" w:fill="FFFFFF"/>
            <w:noWrap/>
            <w:vAlign w:val="center"/>
          </w:tcPr>
          <w:p w14:paraId="2BA47D94" w14:textId="77777777" w:rsidR="0087269D" w:rsidRDefault="00F64A58">
            <w:pPr>
              <w:jc w:val="center"/>
              <w:rPr>
                <w:color w:val="FFFFFF"/>
                <w:sz w:val="22"/>
                <w:szCs w:val="22"/>
              </w:rPr>
            </w:pPr>
            <w:r>
              <w:rPr>
                <w:color w:val="FFFFFF"/>
                <w:sz w:val="22"/>
                <w:szCs w:val="22"/>
              </w:rPr>
              <w:t>0,00</w:t>
            </w:r>
          </w:p>
        </w:tc>
        <w:tc>
          <w:tcPr>
            <w:tcW w:w="625" w:type="pct"/>
            <w:shd w:val="clear" w:color="000000" w:fill="FFFFFF"/>
            <w:noWrap/>
            <w:vAlign w:val="center"/>
          </w:tcPr>
          <w:p w14:paraId="607268E3" w14:textId="77777777" w:rsidR="0087269D" w:rsidRDefault="00F64A58">
            <w:pPr>
              <w:jc w:val="center"/>
              <w:rPr>
                <w:sz w:val="22"/>
                <w:szCs w:val="22"/>
              </w:rPr>
            </w:pPr>
            <w:r>
              <w:rPr>
                <w:sz w:val="22"/>
                <w:szCs w:val="22"/>
              </w:rPr>
              <w:t>10,22</w:t>
            </w:r>
          </w:p>
        </w:tc>
        <w:tc>
          <w:tcPr>
            <w:tcW w:w="936" w:type="pct"/>
            <w:shd w:val="clear" w:color="000000" w:fill="FFFFFF"/>
            <w:noWrap/>
            <w:vAlign w:val="center"/>
          </w:tcPr>
          <w:p w14:paraId="202EA94E" w14:textId="77777777" w:rsidR="0087269D" w:rsidRDefault="00F64A58">
            <w:pPr>
              <w:jc w:val="center"/>
              <w:rPr>
                <w:sz w:val="22"/>
                <w:szCs w:val="22"/>
              </w:rPr>
            </w:pPr>
            <w:r>
              <w:rPr>
                <w:sz w:val="22"/>
                <w:szCs w:val="22"/>
              </w:rPr>
              <w:t>41,31</w:t>
            </w:r>
          </w:p>
        </w:tc>
      </w:tr>
      <w:tr w:rsidR="0087269D" w14:paraId="766E77A5" w14:textId="77777777">
        <w:trPr>
          <w:trHeight w:val="285"/>
        </w:trPr>
        <w:tc>
          <w:tcPr>
            <w:tcW w:w="1353" w:type="pct"/>
            <w:shd w:val="clear" w:color="000000" w:fill="FFFFFF"/>
            <w:vAlign w:val="center"/>
          </w:tcPr>
          <w:p w14:paraId="606F41BE" w14:textId="77777777" w:rsidR="0087269D" w:rsidRDefault="00F64A58">
            <w:pPr>
              <w:rPr>
                <w:sz w:val="22"/>
                <w:szCs w:val="22"/>
              </w:rPr>
            </w:pPr>
            <w:r>
              <w:rPr>
                <w:sz w:val="22"/>
                <w:szCs w:val="22"/>
              </w:rPr>
              <w:t>Фрукты</w:t>
            </w:r>
          </w:p>
        </w:tc>
        <w:tc>
          <w:tcPr>
            <w:tcW w:w="545" w:type="pct"/>
            <w:shd w:val="clear" w:color="000000" w:fill="FFFFFF"/>
            <w:noWrap/>
            <w:vAlign w:val="center"/>
          </w:tcPr>
          <w:p w14:paraId="2739F33C" w14:textId="77777777" w:rsidR="0087269D" w:rsidRDefault="00F64A58">
            <w:pPr>
              <w:jc w:val="center"/>
              <w:rPr>
                <w:b/>
                <w:bCs/>
                <w:sz w:val="22"/>
                <w:szCs w:val="22"/>
              </w:rPr>
            </w:pPr>
            <w:r>
              <w:rPr>
                <w:b/>
                <w:bCs/>
                <w:sz w:val="22"/>
                <w:szCs w:val="22"/>
              </w:rPr>
              <w:t>120</w:t>
            </w:r>
          </w:p>
        </w:tc>
        <w:tc>
          <w:tcPr>
            <w:tcW w:w="710" w:type="pct"/>
            <w:shd w:val="clear" w:color="000000" w:fill="FFFFFF"/>
            <w:noWrap/>
            <w:vAlign w:val="center"/>
          </w:tcPr>
          <w:p w14:paraId="75351D22"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1ABA77A" w14:textId="77777777" w:rsidR="0087269D" w:rsidRDefault="00F64A58">
            <w:pPr>
              <w:jc w:val="center"/>
              <w:rPr>
                <w:sz w:val="22"/>
                <w:szCs w:val="22"/>
              </w:rPr>
            </w:pPr>
            <w:r>
              <w:rPr>
                <w:sz w:val="22"/>
                <w:szCs w:val="22"/>
              </w:rPr>
              <w:t>1,50</w:t>
            </w:r>
          </w:p>
        </w:tc>
        <w:tc>
          <w:tcPr>
            <w:tcW w:w="420" w:type="pct"/>
            <w:shd w:val="clear" w:color="000000" w:fill="FFFFFF"/>
            <w:noWrap/>
            <w:vAlign w:val="center"/>
          </w:tcPr>
          <w:p w14:paraId="0144AC32" w14:textId="77777777" w:rsidR="0087269D" w:rsidRDefault="00F64A58">
            <w:pPr>
              <w:jc w:val="center"/>
              <w:rPr>
                <w:sz w:val="22"/>
                <w:szCs w:val="22"/>
              </w:rPr>
            </w:pPr>
            <w:r>
              <w:rPr>
                <w:sz w:val="22"/>
                <w:szCs w:val="22"/>
              </w:rPr>
              <w:t>0,50</w:t>
            </w:r>
          </w:p>
        </w:tc>
        <w:tc>
          <w:tcPr>
            <w:tcW w:w="625" w:type="pct"/>
            <w:shd w:val="clear" w:color="000000" w:fill="FFFFFF"/>
            <w:noWrap/>
            <w:vAlign w:val="center"/>
          </w:tcPr>
          <w:p w14:paraId="428EA878" w14:textId="77777777" w:rsidR="0087269D" w:rsidRDefault="00F64A58">
            <w:pPr>
              <w:jc w:val="center"/>
              <w:rPr>
                <w:sz w:val="22"/>
                <w:szCs w:val="22"/>
              </w:rPr>
            </w:pPr>
            <w:r>
              <w:rPr>
                <w:sz w:val="22"/>
                <w:szCs w:val="22"/>
              </w:rPr>
              <w:t>21,00</w:t>
            </w:r>
          </w:p>
        </w:tc>
        <w:tc>
          <w:tcPr>
            <w:tcW w:w="936" w:type="pct"/>
            <w:shd w:val="clear" w:color="000000" w:fill="FFFFFF"/>
            <w:noWrap/>
            <w:vAlign w:val="center"/>
          </w:tcPr>
          <w:p w14:paraId="75E1E72C" w14:textId="77777777" w:rsidR="0087269D" w:rsidRDefault="00F64A58">
            <w:pPr>
              <w:jc w:val="center"/>
              <w:rPr>
                <w:sz w:val="22"/>
                <w:szCs w:val="22"/>
              </w:rPr>
            </w:pPr>
            <w:r>
              <w:rPr>
                <w:sz w:val="22"/>
                <w:szCs w:val="22"/>
              </w:rPr>
              <w:t>94,50</w:t>
            </w:r>
          </w:p>
        </w:tc>
      </w:tr>
      <w:tr w:rsidR="0087269D" w14:paraId="322E0154" w14:textId="77777777">
        <w:trPr>
          <w:trHeight w:val="570"/>
        </w:trPr>
        <w:tc>
          <w:tcPr>
            <w:tcW w:w="1353" w:type="pct"/>
            <w:shd w:val="clear" w:color="000000" w:fill="FFFFFF"/>
            <w:vAlign w:val="center"/>
          </w:tcPr>
          <w:p w14:paraId="06F0EE1B"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63EB2A58" w14:textId="77777777" w:rsidR="0087269D" w:rsidRDefault="00F64A58">
            <w:pPr>
              <w:jc w:val="center"/>
              <w:rPr>
                <w:b/>
                <w:bCs/>
                <w:sz w:val="22"/>
                <w:szCs w:val="22"/>
              </w:rPr>
            </w:pPr>
            <w:r>
              <w:rPr>
                <w:b/>
                <w:bCs/>
                <w:sz w:val="22"/>
                <w:szCs w:val="22"/>
              </w:rPr>
              <w:t>555</w:t>
            </w:r>
          </w:p>
        </w:tc>
        <w:tc>
          <w:tcPr>
            <w:tcW w:w="710" w:type="pct"/>
            <w:shd w:val="clear" w:color="000000" w:fill="FFFFFF"/>
            <w:vAlign w:val="center"/>
          </w:tcPr>
          <w:p w14:paraId="4FC45613"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A26E427" w14:textId="77777777" w:rsidR="0087269D" w:rsidRDefault="00F64A58">
            <w:pPr>
              <w:jc w:val="center"/>
              <w:rPr>
                <w:b/>
                <w:bCs/>
                <w:sz w:val="22"/>
                <w:szCs w:val="22"/>
              </w:rPr>
            </w:pPr>
            <w:r>
              <w:rPr>
                <w:b/>
                <w:bCs/>
                <w:sz w:val="22"/>
                <w:szCs w:val="22"/>
              </w:rPr>
              <w:t>17,90</w:t>
            </w:r>
          </w:p>
        </w:tc>
        <w:tc>
          <w:tcPr>
            <w:tcW w:w="420" w:type="pct"/>
            <w:shd w:val="clear" w:color="000000" w:fill="FFFFFF"/>
            <w:vAlign w:val="center"/>
          </w:tcPr>
          <w:p w14:paraId="010B906D" w14:textId="77777777" w:rsidR="0087269D" w:rsidRDefault="00F64A58">
            <w:pPr>
              <w:jc w:val="center"/>
              <w:rPr>
                <w:b/>
                <w:bCs/>
                <w:sz w:val="22"/>
                <w:szCs w:val="22"/>
              </w:rPr>
            </w:pPr>
            <w:r>
              <w:rPr>
                <w:b/>
                <w:bCs/>
                <w:sz w:val="22"/>
                <w:szCs w:val="22"/>
              </w:rPr>
              <w:t>9,07</w:t>
            </w:r>
          </w:p>
        </w:tc>
        <w:tc>
          <w:tcPr>
            <w:tcW w:w="625" w:type="pct"/>
            <w:shd w:val="clear" w:color="000000" w:fill="FFFFFF"/>
            <w:vAlign w:val="center"/>
          </w:tcPr>
          <w:p w14:paraId="33B05A6C" w14:textId="77777777" w:rsidR="0087269D" w:rsidRDefault="00F64A58">
            <w:pPr>
              <w:jc w:val="center"/>
              <w:rPr>
                <w:b/>
                <w:bCs/>
                <w:sz w:val="22"/>
                <w:szCs w:val="22"/>
              </w:rPr>
            </w:pPr>
            <w:r>
              <w:rPr>
                <w:b/>
                <w:bCs/>
                <w:sz w:val="22"/>
                <w:szCs w:val="22"/>
              </w:rPr>
              <w:t>70,16</w:t>
            </w:r>
          </w:p>
        </w:tc>
        <w:tc>
          <w:tcPr>
            <w:tcW w:w="936" w:type="pct"/>
            <w:shd w:val="clear" w:color="000000" w:fill="FFFFFF"/>
            <w:vAlign w:val="center"/>
          </w:tcPr>
          <w:p w14:paraId="0F89BD40" w14:textId="77777777" w:rsidR="0087269D" w:rsidRDefault="00F64A58">
            <w:pPr>
              <w:jc w:val="center"/>
              <w:rPr>
                <w:b/>
                <w:bCs/>
                <w:sz w:val="22"/>
                <w:szCs w:val="22"/>
              </w:rPr>
            </w:pPr>
            <w:r>
              <w:rPr>
                <w:b/>
                <w:bCs/>
                <w:sz w:val="22"/>
                <w:szCs w:val="22"/>
              </w:rPr>
              <w:t>433,95</w:t>
            </w:r>
          </w:p>
        </w:tc>
      </w:tr>
      <w:tr w:rsidR="0087269D" w14:paraId="46CC7D06" w14:textId="77777777">
        <w:trPr>
          <w:trHeight w:val="300"/>
        </w:trPr>
        <w:tc>
          <w:tcPr>
            <w:tcW w:w="1353" w:type="pct"/>
            <w:shd w:val="clear" w:color="000000" w:fill="FFFFFF"/>
            <w:vAlign w:val="center"/>
          </w:tcPr>
          <w:p w14:paraId="29F5B0C5"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518B4F11"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68652B08"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C30D0FD" w14:textId="77777777" w:rsidR="0087269D" w:rsidRDefault="00F64A58">
            <w:pPr>
              <w:jc w:val="center"/>
              <w:rPr>
                <w:b/>
                <w:bCs/>
                <w:sz w:val="22"/>
                <w:szCs w:val="22"/>
              </w:rPr>
            </w:pPr>
            <w:r>
              <w:rPr>
                <w:b/>
                <w:bCs/>
                <w:sz w:val="22"/>
                <w:szCs w:val="22"/>
              </w:rPr>
              <w:t>69,67</w:t>
            </w:r>
          </w:p>
        </w:tc>
        <w:tc>
          <w:tcPr>
            <w:tcW w:w="420" w:type="pct"/>
            <w:shd w:val="clear" w:color="000000" w:fill="FFFFFF"/>
            <w:vAlign w:val="center"/>
          </w:tcPr>
          <w:p w14:paraId="47CE2FC9" w14:textId="77777777" w:rsidR="0087269D" w:rsidRDefault="00F64A58">
            <w:pPr>
              <w:jc w:val="center"/>
              <w:rPr>
                <w:b/>
                <w:bCs/>
                <w:sz w:val="22"/>
                <w:szCs w:val="22"/>
              </w:rPr>
            </w:pPr>
            <w:r>
              <w:rPr>
                <w:b/>
                <w:bCs/>
                <w:sz w:val="22"/>
                <w:szCs w:val="22"/>
              </w:rPr>
              <w:t>679,91</w:t>
            </w:r>
          </w:p>
        </w:tc>
        <w:tc>
          <w:tcPr>
            <w:tcW w:w="625" w:type="pct"/>
            <w:shd w:val="clear" w:color="000000" w:fill="FFFFFF"/>
            <w:vAlign w:val="center"/>
          </w:tcPr>
          <w:p w14:paraId="4C0BFC7F" w14:textId="77777777" w:rsidR="0087269D" w:rsidRDefault="00F64A58">
            <w:pPr>
              <w:jc w:val="center"/>
              <w:rPr>
                <w:b/>
                <w:bCs/>
                <w:sz w:val="22"/>
                <w:szCs w:val="22"/>
              </w:rPr>
            </w:pPr>
            <w:r>
              <w:rPr>
                <w:b/>
                <w:bCs/>
                <w:sz w:val="22"/>
                <w:szCs w:val="22"/>
              </w:rPr>
              <w:t>214,39</w:t>
            </w:r>
          </w:p>
        </w:tc>
        <w:tc>
          <w:tcPr>
            <w:tcW w:w="936" w:type="pct"/>
            <w:shd w:val="clear" w:color="000000" w:fill="FFFFFF"/>
            <w:vAlign w:val="center"/>
          </w:tcPr>
          <w:p w14:paraId="02E2831C" w14:textId="77777777" w:rsidR="0087269D" w:rsidRDefault="00F64A58">
            <w:pPr>
              <w:jc w:val="center"/>
              <w:rPr>
                <w:b/>
                <w:bCs/>
                <w:sz w:val="22"/>
                <w:szCs w:val="22"/>
              </w:rPr>
            </w:pPr>
            <w:r>
              <w:rPr>
                <w:b/>
                <w:bCs/>
                <w:sz w:val="22"/>
                <w:szCs w:val="22"/>
              </w:rPr>
              <w:t>1650,78</w:t>
            </w:r>
          </w:p>
        </w:tc>
      </w:tr>
      <w:tr w:rsidR="0087269D" w14:paraId="49A321AA" w14:textId="77777777">
        <w:trPr>
          <w:trHeight w:val="405"/>
        </w:trPr>
        <w:tc>
          <w:tcPr>
            <w:tcW w:w="5000" w:type="pct"/>
            <w:gridSpan w:val="7"/>
            <w:shd w:val="clear" w:color="000000" w:fill="FFFFFF"/>
            <w:noWrap/>
            <w:vAlign w:val="bottom"/>
          </w:tcPr>
          <w:p w14:paraId="2DE51D55" w14:textId="77777777" w:rsidR="0087269D" w:rsidRDefault="00F64A58">
            <w:pPr>
              <w:jc w:val="center"/>
              <w:rPr>
                <w:b/>
                <w:bCs/>
                <w:sz w:val="22"/>
                <w:szCs w:val="22"/>
              </w:rPr>
            </w:pPr>
            <w:r>
              <w:rPr>
                <w:b/>
                <w:bCs/>
                <w:sz w:val="22"/>
                <w:szCs w:val="22"/>
              </w:rPr>
              <w:t>2 неделя</w:t>
            </w:r>
          </w:p>
        </w:tc>
      </w:tr>
      <w:tr w:rsidR="0087269D" w14:paraId="0AC20D81" w14:textId="77777777">
        <w:trPr>
          <w:trHeight w:val="300"/>
        </w:trPr>
        <w:tc>
          <w:tcPr>
            <w:tcW w:w="5000" w:type="pct"/>
            <w:gridSpan w:val="7"/>
            <w:shd w:val="clear" w:color="000000" w:fill="FFFFFF"/>
            <w:noWrap/>
            <w:vAlign w:val="bottom"/>
          </w:tcPr>
          <w:p w14:paraId="124F6428" w14:textId="77777777" w:rsidR="0087269D" w:rsidRDefault="00F64A58">
            <w:pPr>
              <w:jc w:val="center"/>
              <w:rPr>
                <w:b/>
                <w:bCs/>
                <w:sz w:val="22"/>
                <w:szCs w:val="22"/>
              </w:rPr>
            </w:pPr>
            <w:r>
              <w:rPr>
                <w:b/>
                <w:bCs/>
                <w:sz w:val="22"/>
                <w:szCs w:val="22"/>
              </w:rPr>
              <w:t>10 день</w:t>
            </w:r>
          </w:p>
        </w:tc>
      </w:tr>
      <w:tr w:rsidR="0087269D" w14:paraId="45238BD1" w14:textId="77777777">
        <w:trPr>
          <w:trHeight w:val="720"/>
        </w:trPr>
        <w:tc>
          <w:tcPr>
            <w:tcW w:w="1353" w:type="pct"/>
            <w:shd w:val="clear" w:color="000000" w:fill="FFFFFF"/>
            <w:noWrap/>
            <w:vAlign w:val="center"/>
          </w:tcPr>
          <w:p w14:paraId="518CBF77"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1F9A1B83"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761E3DEA"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013A253C"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2EB31F94"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28CF2DC3"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2F1B4B46" w14:textId="77777777" w:rsidR="0087269D" w:rsidRDefault="00F64A58">
            <w:pPr>
              <w:jc w:val="center"/>
              <w:rPr>
                <w:b/>
                <w:bCs/>
                <w:sz w:val="22"/>
                <w:szCs w:val="22"/>
              </w:rPr>
            </w:pPr>
            <w:r>
              <w:rPr>
                <w:b/>
                <w:bCs/>
                <w:sz w:val="22"/>
                <w:szCs w:val="22"/>
              </w:rPr>
              <w:t>Энергетическая ценность</w:t>
            </w:r>
          </w:p>
        </w:tc>
      </w:tr>
      <w:tr w:rsidR="0087269D" w14:paraId="10EB2AEA" w14:textId="77777777">
        <w:trPr>
          <w:trHeight w:val="266"/>
        </w:trPr>
        <w:tc>
          <w:tcPr>
            <w:tcW w:w="1353" w:type="pct"/>
            <w:shd w:val="clear" w:color="000000" w:fill="FFFFFF"/>
            <w:noWrap/>
            <w:vAlign w:val="center"/>
          </w:tcPr>
          <w:p w14:paraId="7FB7A8C7" w14:textId="77777777" w:rsidR="0087269D" w:rsidRDefault="00F64A58">
            <w:pPr>
              <w:jc w:val="center"/>
              <w:rPr>
                <w:b/>
                <w:bCs/>
                <w:color w:val="000000"/>
                <w:sz w:val="22"/>
                <w:szCs w:val="22"/>
              </w:rPr>
            </w:pPr>
            <w:r>
              <w:rPr>
                <w:b/>
                <w:bCs/>
                <w:color w:val="000000"/>
                <w:sz w:val="22"/>
                <w:szCs w:val="22"/>
              </w:rPr>
              <w:t>1-10</w:t>
            </w:r>
          </w:p>
        </w:tc>
        <w:tc>
          <w:tcPr>
            <w:tcW w:w="545" w:type="pct"/>
            <w:shd w:val="clear" w:color="000000" w:fill="FFFFFF"/>
            <w:vAlign w:val="center"/>
          </w:tcPr>
          <w:p w14:paraId="43D2C657" w14:textId="77777777" w:rsidR="0087269D" w:rsidRDefault="00F64A58">
            <w:pPr>
              <w:jc w:val="center"/>
              <w:rPr>
                <w:sz w:val="22"/>
                <w:szCs w:val="22"/>
              </w:rPr>
            </w:pPr>
            <w:r>
              <w:rPr>
                <w:sz w:val="22"/>
                <w:szCs w:val="22"/>
              </w:rPr>
              <w:t> </w:t>
            </w:r>
          </w:p>
        </w:tc>
        <w:tc>
          <w:tcPr>
            <w:tcW w:w="710" w:type="pct"/>
            <w:shd w:val="clear" w:color="000000" w:fill="FFFFFF"/>
            <w:vAlign w:val="center"/>
          </w:tcPr>
          <w:p w14:paraId="080FCEC0" w14:textId="77777777" w:rsidR="0087269D" w:rsidRDefault="00F64A58">
            <w:pPr>
              <w:jc w:val="center"/>
              <w:rPr>
                <w:sz w:val="22"/>
                <w:szCs w:val="22"/>
              </w:rPr>
            </w:pPr>
            <w:r>
              <w:rPr>
                <w:sz w:val="22"/>
                <w:szCs w:val="22"/>
              </w:rPr>
              <w:t> </w:t>
            </w:r>
          </w:p>
        </w:tc>
        <w:tc>
          <w:tcPr>
            <w:tcW w:w="411" w:type="pct"/>
            <w:shd w:val="clear" w:color="000000" w:fill="FFFFFF"/>
            <w:vAlign w:val="center"/>
          </w:tcPr>
          <w:p w14:paraId="617B58BD" w14:textId="77777777" w:rsidR="0087269D" w:rsidRDefault="00F64A58">
            <w:pPr>
              <w:jc w:val="center"/>
              <w:rPr>
                <w:sz w:val="22"/>
                <w:szCs w:val="22"/>
              </w:rPr>
            </w:pPr>
            <w:r>
              <w:rPr>
                <w:sz w:val="22"/>
                <w:szCs w:val="22"/>
              </w:rPr>
              <w:t> </w:t>
            </w:r>
          </w:p>
        </w:tc>
        <w:tc>
          <w:tcPr>
            <w:tcW w:w="420" w:type="pct"/>
            <w:shd w:val="clear" w:color="000000" w:fill="FFFFFF"/>
            <w:vAlign w:val="center"/>
          </w:tcPr>
          <w:p w14:paraId="54084551" w14:textId="77777777" w:rsidR="0087269D" w:rsidRDefault="00F64A58">
            <w:pPr>
              <w:jc w:val="center"/>
              <w:rPr>
                <w:sz w:val="22"/>
                <w:szCs w:val="22"/>
              </w:rPr>
            </w:pPr>
            <w:r>
              <w:rPr>
                <w:sz w:val="22"/>
                <w:szCs w:val="22"/>
              </w:rPr>
              <w:t> </w:t>
            </w:r>
          </w:p>
        </w:tc>
        <w:tc>
          <w:tcPr>
            <w:tcW w:w="625" w:type="pct"/>
            <w:shd w:val="clear" w:color="000000" w:fill="FFFFFF"/>
            <w:vAlign w:val="center"/>
          </w:tcPr>
          <w:p w14:paraId="5C581B87" w14:textId="77777777" w:rsidR="0087269D" w:rsidRDefault="00F64A58">
            <w:pPr>
              <w:jc w:val="center"/>
              <w:rPr>
                <w:sz w:val="22"/>
                <w:szCs w:val="22"/>
              </w:rPr>
            </w:pPr>
            <w:r>
              <w:rPr>
                <w:sz w:val="22"/>
                <w:szCs w:val="22"/>
              </w:rPr>
              <w:t> </w:t>
            </w:r>
          </w:p>
        </w:tc>
        <w:tc>
          <w:tcPr>
            <w:tcW w:w="936" w:type="pct"/>
            <w:shd w:val="clear" w:color="000000" w:fill="FFFFFF"/>
            <w:vAlign w:val="center"/>
          </w:tcPr>
          <w:p w14:paraId="3B24E17C" w14:textId="77777777" w:rsidR="0087269D" w:rsidRDefault="00F64A58">
            <w:pPr>
              <w:jc w:val="center"/>
              <w:rPr>
                <w:sz w:val="22"/>
                <w:szCs w:val="22"/>
              </w:rPr>
            </w:pPr>
            <w:r>
              <w:rPr>
                <w:sz w:val="22"/>
                <w:szCs w:val="22"/>
              </w:rPr>
              <w:t> </w:t>
            </w:r>
          </w:p>
        </w:tc>
      </w:tr>
      <w:tr w:rsidR="0087269D" w14:paraId="51AA3886" w14:textId="77777777">
        <w:trPr>
          <w:trHeight w:val="300"/>
        </w:trPr>
        <w:tc>
          <w:tcPr>
            <w:tcW w:w="5000" w:type="pct"/>
            <w:gridSpan w:val="7"/>
            <w:shd w:val="clear" w:color="000000" w:fill="FFFFFF"/>
          </w:tcPr>
          <w:p w14:paraId="28DA16D2" w14:textId="77777777" w:rsidR="0087269D" w:rsidRDefault="00F64A58">
            <w:pPr>
              <w:jc w:val="center"/>
              <w:rPr>
                <w:b/>
                <w:bCs/>
                <w:sz w:val="22"/>
                <w:szCs w:val="22"/>
              </w:rPr>
            </w:pPr>
            <w:r>
              <w:rPr>
                <w:b/>
                <w:bCs/>
                <w:sz w:val="22"/>
                <w:szCs w:val="22"/>
              </w:rPr>
              <w:t xml:space="preserve">Завтрак: </w:t>
            </w:r>
          </w:p>
        </w:tc>
      </w:tr>
      <w:tr w:rsidR="0087269D" w14:paraId="648E1661" w14:textId="77777777">
        <w:trPr>
          <w:trHeight w:val="300"/>
        </w:trPr>
        <w:tc>
          <w:tcPr>
            <w:tcW w:w="1353" w:type="pct"/>
            <w:shd w:val="clear" w:color="000000" w:fill="FFFFFF"/>
            <w:noWrap/>
            <w:vAlign w:val="center"/>
          </w:tcPr>
          <w:p w14:paraId="0A475C67" w14:textId="77777777" w:rsidR="0087269D" w:rsidRDefault="00F64A58">
            <w:pPr>
              <w:rPr>
                <w:sz w:val="22"/>
                <w:szCs w:val="22"/>
              </w:rPr>
            </w:pPr>
            <w:r>
              <w:rPr>
                <w:sz w:val="22"/>
                <w:szCs w:val="22"/>
              </w:rPr>
              <w:t>Яйцо отварное</w:t>
            </w:r>
          </w:p>
        </w:tc>
        <w:tc>
          <w:tcPr>
            <w:tcW w:w="545" w:type="pct"/>
            <w:shd w:val="clear" w:color="000000" w:fill="FFFFFF"/>
            <w:noWrap/>
            <w:vAlign w:val="center"/>
          </w:tcPr>
          <w:p w14:paraId="6EB08839" w14:textId="77777777" w:rsidR="0087269D" w:rsidRDefault="00F64A58">
            <w:pPr>
              <w:jc w:val="center"/>
              <w:rPr>
                <w:b/>
                <w:bCs/>
                <w:sz w:val="22"/>
                <w:szCs w:val="22"/>
              </w:rPr>
            </w:pPr>
            <w:r>
              <w:rPr>
                <w:b/>
                <w:bCs/>
                <w:sz w:val="22"/>
                <w:szCs w:val="22"/>
              </w:rPr>
              <w:t>20</w:t>
            </w:r>
          </w:p>
        </w:tc>
        <w:tc>
          <w:tcPr>
            <w:tcW w:w="710" w:type="pct"/>
            <w:shd w:val="clear" w:color="000000" w:fill="FFFFFF"/>
            <w:noWrap/>
            <w:vAlign w:val="center"/>
          </w:tcPr>
          <w:p w14:paraId="0566E461"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753FF7B"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4C7CEBE6"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6F72A4B4"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1C25788A" w14:textId="77777777" w:rsidR="0087269D" w:rsidRDefault="00F64A58">
            <w:pPr>
              <w:jc w:val="center"/>
              <w:rPr>
                <w:color w:val="FFFFFF"/>
                <w:sz w:val="22"/>
                <w:szCs w:val="22"/>
              </w:rPr>
            </w:pPr>
            <w:r>
              <w:rPr>
                <w:color w:val="FFFFFF"/>
                <w:sz w:val="22"/>
                <w:szCs w:val="22"/>
              </w:rPr>
              <w:t> </w:t>
            </w:r>
          </w:p>
        </w:tc>
      </w:tr>
      <w:tr w:rsidR="0087269D" w14:paraId="2C8511E7" w14:textId="77777777">
        <w:trPr>
          <w:trHeight w:val="647"/>
        </w:trPr>
        <w:tc>
          <w:tcPr>
            <w:tcW w:w="1353" w:type="pct"/>
            <w:shd w:val="clear" w:color="000000" w:fill="FFFFFF"/>
            <w:vAlign w:val="center"/>
          </w:tcPr>
          <w:p w14:paraId="39FD75AF" w14:textId="77777777" w:rsidR="0087269D" w:rsidRDefault="00F64A58">
            <w:pPr>
              <w:rPr>
                <w:sz w:val="22"/>
                <w:szCs w:val="22"/>
              </w:rPr>
            </w:pPr>
            <w:r>
              <w:rPr>
                <w:sz w:val="22"/>
                <w:szCs w:val="22"/>
              </w:rPr>
              <w:t>Суп молочный с макаронными изделиями</w:t>
            </w:r>
          </w:p>
        </w:tc>
        <w:tc>
          <w:tcPr>
            <w:tcW w:w="545" w:type="pct"/>
            <w:shd w:val="clear" w:color="000000" w:fill="FFFFFF"/>
            <w:noWrap/>
            <w:vAlign w:val="center"/>
          </w:tcPr>
          <w:p w14:paraId="4B988A5F"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36014983" w14:textId="77777777" w:rsidR="0087269D" w:rsidRDefault="00F64A58">
            <w:pPr>
              <w:jc w:val="center"/>
              <w:rPr>
                <w:sz w:val="22"/>
                <w:szCs w:val="22"/>
              </w:rPr>
            </w:pPr>
            <w:r>
              <w:rPr>
                <w:sz w:val="22"/>
                <w:szCs w:val="22"/>
              </w:rPr>
              <w:t>100/16</w:t>
            </w:r>
          </w:p>
        </w:tc>
        <w:tc>
          <w:tcPr>
            <w:tcW w:w="411" w:type="pct"/>
            <w:shd w:val="clear" w:color="000000" w:fill="FFFFFF"/>
            <w:noWrap/>
            <w:vAlign w:val="center"/>
          </w:tcPr>
          <w:p w14:paraId="6A6DE8C0" w14:textId="77777777" w:rsidR="0087269D" w:rsidRDefault="00F64A58">
            <w:pPr>
              <w:jc w:val="center"/>
              <w:rPr>
                <w:sz w:val="22"/>
                <w:szCs w:val="22"/>
              </w:rPr>
            </w:pPr>
            <w:r>
              <w:rPr>
                <w:sz w:val="22"/>
                <w:szCs w:val="22"/>
              </w:rPr>
              <w:t>5,12</w:t>
            </w:r>
          </w:p>
        </w:tc>
        <w:tc>
          <w:tcPr>
            <w:tcW w:w="420" w:type="pct"/>
            <w:shd w:val="clear" w:color="000000" w:fill="FFFFFF"/>
            <w:noWrap/>
            <w:vAlign w:val="center"/>
          </w:tcPr>
          <w:p w14:paraId="1586F681" w14:textId="77777777" w:rsidR="0087269D" w:rsidRDefault="00F64A58">
            <w:pPr>
              <w:jc w:val="center"/>
              <w:rPr>
                <w:sz w:val="22"/>
                <w:szCs w:val="22"/>
              </w:rPr>
            </w:pPr>
            <w:r>
              <w:rPr>
                <w:sz w:val="22"/>
                <w:szCs w:val="22"/>
              </w:rPr>
              <w:t>4,44</w:t>
            </w:r>
          </w:p>
        </w:tc>
        <w:tc>
          <w:tcPr>
            <w:tcW w:w="625" w:type="pct"/>
            <w:shd w:val="clear" w:color="000000" w:fill="FFFFFF"/>
            <w:noWrap/>
            <w:vAlign w:val="center"/>
          </w:tcPr>
          <w:p w14:paraId="75AB63CA" w14:textId="77777777" w:rsidR="0087269D" w:rsidRDefault="00F64A58">
            <w:pPr>
              <w:jc w:val="center"/>
              <w:rPr>
                <w:sz w:val="22"/>
                <w:szCs w:val="22"/>
              </w:rPr>
            </w:pPr>
            <w:r>
              <w:rPr>
                <w:sz w:val="22"/>
                <w:szCs w:val="22"/>
              </w:rPr>
              <w:t>20,42</w:t>
            </w:r>
          </w:p>
        </w:tc>
        <w:tc>
          <w:tcPr>
            <w:tcW w:w="936" w:type="pct"/>
            <w:shd w:val="clear" w:color="000000" w:fill="FFFFFF"/>
            <w:noWrap/>
            <w:vAlign w:val="center"/>
          </w:tcPr>
          <w:p w14:paraId="4B202DAD" w14:textId="77777777" w:rsidR="0087269D" w:rsidRDefault="00F64A58">
            <w:pPr>
              <w:jc w:val="center"/>
              <w:rPr>
                <w:sz w:val="22"/>
                <w:szCs w:val="22"/>
              </w:rPr>
            </w:pPr>
            <w:r>
              <w:rPr>
                <w:sz w:val="22"/>
                <w:szCs w:val="22"/>
              </w:rPr>
              <w:t>142,18</w:t>
            </w:r>
          </w:p>
        </w:tc>
      </w:tr>
      <w:tr w:rsidR="0087269D" w14:paraId="11EB0750" w14:textId="77777777">
        <w:trPr>
          <w:trHeight w:val="300"/>
        </w:trPr>
        <w:tc>
          <w:tcPr>
            <w:tcW w:w="1353" w:type="pct"/>
            <w:shd w:val="clear" w:color="000000" w:fill="FFFFFF"/>
            <w:noWrap/>
            <w:vAlign w:val="center"/>
          </w:tcPr>
          <w:p w14:paraId="080C8C69" w14:textId="77777777" w:rsidR="0087269D" w:rsidRDefault="00F64A58">
            <w:pPr>
              <w:rPr>
                <w:sz w:val="22"/>
                <w:szCs w:val="22"/>
              </w:rPr>
            </w:pPr>
            <w:r>
              <w:rPr>
                <w:sz w:val="22"/>
                <w:szCs w:val="22"/>
              </w:rPr>
              <w:t>Чай с сахаром</w:t>
            </w:r>
          </w:p>
        </w:tc>
        <w:tc>
          <w:tcPr>
            <w:tcW w:w="545" w:type="pct"/>
            <w:shd w:val="clear" w:color="000000" w:fill="FFFFFF"/>
            <w:noWrap/>
            <w:vAlign w:val="center"/>
          </w:tcPr>
          <w:p w14:paraId="6473422D"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34BEB4BB" w14:textId="77777777" w:rsidR="0087269D" w:rsidRDefault="00F64A58">
            <w:pPr>
              <w:jc w:val="center"/>
              <w:rPr>
                <w:sz w:val="22"/>
                <w:szCs w:val="22"/>
              </w:rPr>
            </w:pPr>
            <w:r>
              <w:rPr>
                <w:sz w:val="22"/>
                <w:szCs w:val="22"/>
              </w:rPr>
              <w:t>411/16</w:t>
            </w:r>
          </w:p>
        </w:tc>
        <w:tc>
          <w:tcPr>
            <w:tcW w:w="411" w:type="pct"/>
            <w:shd w:val="clear" w:color="000000" w:fill="FFFFFF"/>
            <w:noWrap/>
            <w:vAlign w:val="center"/>
          </w:tcPr>
          <w:p w14:paraId="1328317E"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07FF7429"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6E180403" w14:textId="77777777" w:rsidR="0087269D" w:rsidRDefault="00F64A58">
            <w:pPr>
              <w:jc w:val="center"/>
              <w:rPr>
                <w:sz w:val="22"/>
                <w:szCs w:val="22"/>
              </w:rPr>
            </w:pPr>
            <w:r>
              <w:rPr>
                <w:sz w:val="22"/>
                <w:szCs w:val="22"/>
              </w:rPr>
              <w:t>10,01</w:t>
            </w:r>
          </w:p>
        </w:tc>
        <w:tc>
          <w:tcPr>
            <w:tcW w:w="936" w:type="pct"/>
            <w:shd w:val="clear" w:color="000000" w:fill="FFFFFF"/>
            <w:noWrap/>
            <w:vAlign w:val="center"/>
          </w:tcPr>
          <w:p w14:paraId="2A5ECCFE" w14:textId="77777777" w:rsidR="0087269D" w:rsidRDefault="00F64A58">
            <w:pPr>
              <w:jc w:val="center"/>
              <w:rPr>
                <w:sz w:val="22"/>
                <w:szCs w:val="22"/>
              </w:rPr>
            </w:pPr>
            <w:r>
              <w:rPr>
                <w:sz w:val="22"/>
                <w:szCs w:val="22"/>
              </w:rPr>
              <w:t>40,04</w:t>
            </w:r>
          </w:p>
        </w:tc>
      </w:tr>
      <w:tr w:rsidR="0087269D" w14:paraId="25A70041" w14:textId="77777777">
        <w:trPr>
          <w:trHeight w:val="300"/>
        </w:trPr>
        <w:tc>
          <w:tcPr>
            <w:tcW w:w="1353" w:type="pct"/>
            <w:shd w:val="clear" w:color="000000" w:fill="FFFFFF"/>
            <w:noWrap/>
            <w:vAlign w:val="center"/>
          </w:tcPr>
          <w:p w14:paraId="00845624" w14:textId="77777777" w:rsidR="0087269D" w:rsidRDefault="00F64A58">
            <w:pPr>
              <w:rPr>
                <w:sz w:val="22"/>
                <w:szCs w:val="22"/>
              </w:rPr>
            </w:pPr>
            <w:r>
              <w:rPr>
                <w:sz w:val="22"/>
                <w:szCs w:val="22"/>
              </w:rPr>
              <w:t>Батон</w:t>
            </w:r>
          </w:p>
        </w:tc>
        <w:tc>
          <w:tcPr>
            <w:tcW w:w="545" w:type="pct"/>
            <w:shd w:val="clear" w:color="000000" w:fill="FFFFFF"/>
            <w:noWrap/>
            <w:vAlign w:val="center"/>
          </w:tcPr>
          <w:p w14:paraId="6FE960E4"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67370569"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4D778D1"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1942C471"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3176E6B6"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397DAEC8" w14:textId="77777777" w:rsidR="0087269D" w:rsidRDefault="00F64A58">
            <w:pPr>
              <w:jc w:val="center"/>
              <w:rPr>
                <w:sz w:val="22"/>
                <w:szCs w:val="22"/>
              </w:rPr>
            </w:pPr>
            <w:r>
              <w:rPr>
                <w:sz w:val="22"/>
                <w:szCs w:val="22"/>
              </w:rPr>
              <w:t>65,43</w:t>
            </w:r>
          </w:p>
        </w:tc>
      </w:tr>
      <w:tr w:rsidR="0087269D" w14:paraId="687E8688" w14:textId="77777777">
        <w:trPr>
          <w:trHeight w:val="300"/>
        </w:trPr>
        <w:tc>
          <w:tcPr>
            <w:tcW w:w="1353" w:type="pct"/>
            <w:shd w:val="clear" w:color="000000" w:fill="FFFFFF"/>
            <w:vAlign w:val="center"/>
          </w:tcPr>
          <w:p w14:paraId="12C1900A"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26BF7B9E" w14:textId="77777777" w:rsidR="0087269D" w:rsidRDefault="00F64A58">
            <w:pPr>
              <w:jc w:val="center"/>
              <w:rPr>
                <w:b/>
                <w:bCs/>
                <w:sz w:val="22"/>
                <w:szCs w:val="22"/>
              </w:rPr>
            </w:pPr>
            <w:r>
              <w:rPr>
                <w:b/>
                <w:bCs/>
                <w:sz w:val="22"/>
                <w:szCs w:val="22"/>
              </w:rPr>
              <w:t>450</w:t>
            </w:r>
          </w:p>
        </w:tc>
        <w:tc>
          <w:tcPr>
            <w:tcW w:w="710" w:type="pct"/>
            <w:shd w:val="clear" w:color="000000" w:fill="FFFFFF"/>
            <w:vAlign w:val="center"/>
          </w:tcPr>
          <w:p w14:paraId="1AF627C7"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060CCCA" w14:textId="77777777" w:rsidR="0087269D" w:rsidRDefault="00F64A58">
            <w:pPr>
              <w:jc w:val="center"/>
              <w:rPr>
                <w:b/>
                <w:bCs/>
                <w:sz w:val="22"/>
                <w:szCs w:val="22"/>
              </w:rPr>
            </w:pPr>
            <w:r>
              <w:rPr>
                <w:b/>
                <w:bCs/>
                <w:sz w:val="22"/>
                <w:szCs w:val="22"/>
              </w:rPr>
              <w:t>7,00</w:t>
            </w:r>
          </w:p>
        </w:tc>
        <w:tc>
          <w:tcPr>
            <w:tcW w:w="420" w:type="pct"/>
            <w:shd w:val="clear" w:color="000000" w:fill="FFFFFF"/>
            <w:vAlign w:val="center"/>
          </w:tcPr>
          <w:p w14:paraId="4C9D56DF" w14:textId="77777777" w:rsidR="0087269D" w:rsidRDefault="00F64A58">
            <w:pPr>
              <w:jc w:val="center"/>
              <w:rPr>
                <w:b/>
                <w:bCs/>
                <w:sz w:val="22"/>
                <w:szCs w:val="22"/>
              </w:rPr>
            </w:pPr>
            <w:r>
              <w:rPr>
                <w:b/>
                <w:bCs/>
                <w:sz w:val="22"/>
                <w:szCs w:val="22"/>
              </w:rPr>
              <w:t>5,17</w:t>
            </w:r>
          </w:p>
        </w:tc>
        <w:tc>
          <w:tcPr>
            <w:tcW w:w="625" w:type="pct"/>
            <w:shd w:val="clear" w:color="000000" w:fill="FFFFFF"/>
            <w:vAlign w:val="center"/>
          </w:tcPr>
          <w:p w14:paraId="4B1A7BA8" w14:textId="77777777" w:rsidR="0087269D" w:rsidRDefault="00F64A58">
            <w:pPr>
              <w:jc w:val="center"/>
              <w:rPr>
                <w:b/>
                <w:bCs/>
                <w:sz w:val="22"/>
                <w:szCs w:val="22"/>
              </w:rPr>
            </w:pPr>
            <w:r>
              <w:rPr>
                <w:b/>
                <w:bCs/>
                <w:sz w:val="22"/>
                <w:szCs w:val="22"/>
              </w:rPr>
              <w:t>43,28</w:t>
            </w:r>
          </w:p>
        </w:tc>
        <w:tc>
          <w:tcPr>
            <w:tcW w:w="936" w:type="pct"/>
            <w:shd w:val="clear" w:color="000000" w:fill="FFFFFF"/>
            <w:vAlign w:val="center"/>
          </w:tcPr>
          <w:p w14:paraId="5206C348" w14:textId="77777777" w:rsidR="0087269D" w:rsidRDefault="00F64A58">
            <w:pPr>
              <w:jc w:val="center"/>
              <w:rPr>
                <w:b/>
                <w:bCs/>
                <w:sz w:val="22"/>
                <w:szCs w:val="22"/>
              </w:rPr>
            </w:pPr>
            <w:r>
              <w:rPr>
                <w:b/>
                <w:bCs/>
                <w:sz w:val="22"/>
                <w:szCs w:val="22"/>
              </w:rPr>
              <w:t>247,65</w:t>
            </w:r>
          </w:p>
        </w:tc>
      </w:tr>
      <w:tr w:rsidR="0087269D" w14:paraId="578E1540" w14:textId="77777777">
        <w:trPr>
          <w:trHeight w:val="300"/>
        </w:trPr>
        <w:tc>
          <w:tcPr>
            <w:tcW w:w="5000" w:type="pct"/>
            <w:gridSpan w:val="7"/>
            <w:shd w:val="clear" w:color="000000" w:fill="FFFFFF"/>
          </w:tcPr>
          <w:p w14:paraId="58FC0664" w14:textId="77777777" w:rsidR="0087269D" w:rsidRDefault="00F64A58">
            <w:pPr>
              <w:jc w:val="center"/>
              <w:rPr>
                <w:b/>
                <w:bCs/>
                <w:sz w:val="22"/>
                <w:szCs w:val="22"/>
              </w:rPr>
            </w:pPr>
            <w:r>
              <w:rPr>
                <w:b/>
                <w:bCs/>
                <w:sz w:val="22"/>
                <w:szCs w:val="22"/>
              </w:rPr>
              <w:t>Втрой завтрак:</w:t>
            </w:r>
          </w:p>
        </w:tc>
      </w:tr>
      <w:tr w:rsidR="0087269D" w14:paraId="67A9807C" w14:textId="77777777">
        <w:trPr>
          <w:trHeight w:val="282"/>
        </w:trPr>
        <w:tc>
          <w:tcPr>
            <w:tcW w:w="1353" w:type="pct"/>
            <w:shd w:val="clear" w:color="000000" w:fill="FFFFFF"/>
            <w:vAlign w:val="center"/>
          </w:tcPr>
          <w:p w14:paraId="00D219D0" w14:textId="77777777" w:rsidR="0087269D" w:rsidRDefault="00F64A58">
            <w:pPr>
              <w:rPr>
                <w:sz w:val="22"/>
                <w:szCs w:val="22"/>
              </w:rPr>
            </w:pPr>
            <w:r>
              <w:rPr>
                <w:sz w:val="22"/>
                <w:szCs w:val="22"/>
              </w:rPr>
              <w:t>Напиток кисломолочный</w:t>
            </w:r>
          </w:p>
        </w:tc>
        <w:tc>
          <w:tcPr>
            <w:tcW w:w="545" w:type="pct"/>
            <w:shd w:val="clear" w:color="000000" w:fill="FFFFFF"/>
            <w:noWrap/>
            <w:vAlign w:val="center"/>
          </w:tcPr>
          <w:p w14:paraId="1734E0B6"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629D56A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912DE70" w14:textId="77777777" w:rsidR="0087269D" w:rsidRDefault="00F64A58">
            <w:pPr>
              <w:jc w:val="center"/>
              <w:rPr>
                <w:sz w:val="22"/>
                <w:szCs w:val="22"/>
              </w:rPr>
            </w:pPr>
            <w:r>
              <w:rPr>
                <w:sz w:val="22"/>
                <w:szCs w:val="22"/>
              </w:rPr>
              <w:t>5,22</w:t>
            </w:r>
          </w:p>
        </w:tc>
        <w:tc>
          <w:tcPr>
            <w:tcW w:w="420" w:type="pct"/>
            <w:shd w:val="clear" w:color="000000" w:fill="FFFFFF"/>
            <w:vAlign w:val="center"/>
          </w:tcPr>
          <w:p w14:paraId="73EC37AA" w14:textId="77777777" w:rsidR="0087269D" w:rsidRDefault="00F64A58">
            <w:pPr>
              <w:jc w:val="center"/>
              <w:rPr>
                <w:sz w:val="22"/>
                <w:szCs w:val="22"/>
              </w:rPr>
            </w:pPr>
            <w:r>
              <w:rPr>
                <w:sz w:val="22"/>
                <w:szCs w:val="22"/>
              </w:rPr>
              <w:t>4,50</w:t>
            </w:r>
          </w:p>
        </w:tc>
        <w:tc>
          <w:tcPr>
            <w:tcW w:w="625" w:type="pct"/>
            <w:shd w:val="clear" w:color="000000" w:fill="FFFFFF"/>
            <w:vAlign w:val="center"/>
          </w:tcPr>
          <w:p w14:paraId="482071D0" w14:textId="77777777" w:rsidR="0087269D" w:rsidRDefault="00F64A58">
            <w:pPr>
              <w:jc w:val="center"/>
              <w:rPr>
                <w:sz w:val="22"/>
                <w:szCs w:val="22"/>
              </w:rPr>
            </w:pPr>
            <w:r>
              <w:rPr>
                <w:sz w:val="22"/>
                <w:szCs w:val="22"/>
              </w:rPr>
              <w:t>7,20</w:t>
            </w:r>
          </w:p>
        </w:tc>
        <w:tc>
          <w:tcPr>
            <w:tcW w:w="936" w:type="pct"/>
            <w:shd w:val="clear" w:color="000000" w:fill="FFFFFF"/>
            <w:vAlign w:val="center"/>
          </w:tcPr>
          <w:p w14:paraId="1FBB188C" w14:textId="77777777" w:rsidR="0087269D" w:rsidRDefault="00F64A58">
            <w:pPr>
              <w:jc w:val="center"/>
              <w:rPr>
                <w:sz w:val="22"/>
                <w:szCs w:val="22"/>
              </w:rPr>
            </w:pPr>
            <w:r>
              <w:rPr>
                <w:sz w:val="22"/>
                <w:szCs w:val="22"/>
              </w:rPr>
              <w:t>90,18</w:t>
            </w:r>
          </w:p>
        </w:tc>
      </w:tr>
      <w:tr w:rsidR="0087269D" w14:paraId="418AE7A8" w14:textId="77777777">
        <w:trPr>
          <w:trHeight w:val="570"/>
        </w:trPr>
        <w:tc>
          <w:tcPr>
            <w:tcW w:w="1353" w:type="pct"/>
            <w:shd w:val="clear" w:color="000000" w:fill="FFFFFF"/>
            <w:vAlign w:val="center"/>
          </w:tcPr>
          <w:p w14:paraId="6CB2F5C7"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288BC03E"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145AC233"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8D8D06D" w14:textId="77777777" w:rsidR="0087269D" w:rsidRDefault="00F64A58">
            <w:pPr>
              <w:jc w:val="center"/>
              <w:rPr>
                <w:b/>
                <w:bCs/>
                <w:sz w:val="22"/>
                <w:szCs w:val="22"/>
              </w:rPr>
            </w:pPr>
            <w:r>
              <w:rPr>
                <w:b/>
                <w:bCs/>
                <w:sz w:val="22"/>
                <w:szCs w:val="22"/>
              </w:rPr>
              <w:t>5,22</w:t>
            </w:r>
          </w:p>
        </w:tc>
        <w:tc>
          <w:tcPr>
            <w:tcW w:w="420" w:type="pct"/>
            <w:shd w:val="clear" w:color="000000" w:fill="FFFFFF"/>
            <w:vAlign w:val="center"/>
          </w:tcPr>
          <w:p w14:paraId="30C0E4C1" w14:textId="77777777" w:rsidR="0087269D" w:rsidRDefault="00F64A58">
            <w:pPr>
              <w:jc w:val="center"/>
              <w:rPr>
                <w:b/>
                <w:bCs/>
                <w:sz w:val="22"/>
                <w:szCs w:val="22"/>
              </w:rPr>
            </w:pPr>
            <w:r>
              <w:rPr>
                <w:b/>
                <w:bCs/>
                <w:sz w:val="22"/>
                <w:szCs w:val="22"/>
              </w:rPr>
              <w:t>4,50</w:t>
            </w:r>
          </w:p>
        </w:tc>
        <w:tc>
          <w:tcPr>
            <w:tcW w:w="625" w:type="pct"/>
            <w:shd w:val="clear" w:color="000000" w:fill="FFFFFF"/>
            <w:vAlign w:val="center"/>
          </w:tcPr>
          <w:p w14:paraId="73147D07" w14:textId="77777777" w:rsidR="0087269D" w:rsidRDefault="00F64A58">
            <w:pPr>
              <w:jc w:val="center"/>
              <w:rPr>
                <w:b/>
                <w:bCs/>
                <w:sz w:val="22"/>
                <w:szCs w:val="22"/>
              </w:rPr>
            </w:pPr>
            <w:r>
              <w:rPr>
                <w:b/>
                <w:bCs/>
                <w:sz w:val="22"/>
                <w:szCs w:val="22"/>
              </w:rPr>
              <w:t>7,20</w:t>
            </w:r>
          </w:p>
        </w:tc>
        <w:tc>
          <w:tcPr>
            <w:tcW w:w="936" w:type="pct"/>
            <w:shd w:val="clear" w:color="000000" w:fill="FFFFFF"/>
            <w:vAlign w:val="center"/>
          </w:tcPr>
          <w:p w14:paraId="740D693B" w14:textId="77777777" w:rsidR="0087269D" w:rsidRDefault="00F64A58">
            <w:pPr>
              <w:jc w:val="center"/>
              <w:rPr>
                <w:b/>
                <w:bCs/>
                <w:sz w:val="22"/>
                <w:szCs w:val="22"/>
              </w:rPr>
            </w:pPr>
            <w:r>
              <w:rPr>
                <w:b/>
                <w:bCs/>
                <w:sz w:val="22"/>
                <w:szCs w:val="22"/>
              </w:rPr>
              <w:t>90,18</w:t>
            </w:r>
          </w:p>
        </w:tc>
      </w:tr>
      <w:tr w:rsidR="0087269D" w14:paraId="78154E56" w14:textId="77777777">
        <w:trPr>
          <w:trHeight w:val="300"/>
        </w:trPr>
        <w:tc>
          <w:tcPr>
            <w:tcW w:w="5000" w:type="pct"/>
            <w:gridSpan w:val="7"/>
            <w:shd w:val="clear" w:color="000000" w:fill="FFFFFF"/>
          </w:tcPr>
          <w:p w14:paraId="08E5EF2D" w14:textId="77777777" w:rsidR="0087269D" w:rsidRDefault="00F64A58">
            <w:pPr>
              <w:jc w:val="center"/>
              <w:rPr>
                <w:b/>
                <w:bCs/>
                <w:sz w:val="22"/>
                <w:szCs w:val="22"/>
              </w:rPr>
            </w:pPr>
            <w:r>
              <w:rPr>
                <w:b/>
                <w:bCs/>
                <w:sz w:val="22"/>
                <w:szCs w:val="22"/>
              </w:rPr>
              <w:t>Обед:</w:t>
            </w:r>
          </w:p>
        </w:tc>
      </w:tr>
      <w:tr w:rsidR="0087269D" w14:paraId="7105B578" w14:textId="77777777">
        <w:trPr>
          <w:trHeight w:val="1170"/>
        </w:trPr>
        <w:tc>
          <w:tcPr>
            <w:tcW w:w="1353" w:type="pct"/>
            <w:shd w:val="clear" w:color="000000" w:fill="FFFFFF"/>
            <w:vAlign w:val="center"/>
          </w:tcPr>
          <w:p w14:paraId="646B33E6" w14:textId="77777777" w:rsidR="0087269D" w:rsidRDefault="00F64A58">
            <w:pPr>
              <w:rPr>
                <w:sz w:val="22"/>
                <w:szCs w:val="22"/>
              </w:rPr>
            </w:pPr>
            <w:r>
              <w:rPr>
                <w:sz w:val="22"/>
                <w:szCs w:val="22"/>
              </w:rPr>
              <w:t>Овощи натрульные соленые (огурец консервированный) или  помидор свежий порционно</w:t>
            </w:r>
          </w:p>
        </w:tc>
        <w:tc>
          <w:tcPr>
            <w:tcW w:w="545" w:type="pct"/>
            <w:shd w:val="clear" w:color="000000" w:fill="FFFFFF"/>
            <w:vAlign w:val="center"/>
          </w:tcPr>
          <w:p w14:paraId="7FB2E5BA"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0D241559" w14:textId="77777777" w:rsidR="0087269D" w:rsidRDefault="00F64A58">
            <w:pPr>
              <w:jc w:val="center"/>
              <w:rPr>
                <w:sz w:val="22"/>
                <w:szCs w:val="22"/>
              </w:rPr>
            </w:pPr>
            <w:r>
              <w:rPr>
                <w:sz w:val="22"/>
                <w:szCs w:val="22"/>
              </w:rPr>
              <w:t>23/16</w:t>
            </w:r>
          </w:p>
        </w:tc>
        <w:tc>
          <w:tcPr>
            <w:tcW w:w="411" w:type="pct"/>
            <w:shd w:val="clear" w:color="000000" w:fill="FFFFFF"/>
            <w:vAlign w:val="center"/>
          </w:tcPr>
          <w:p w14:paraId="3C53A5B7" w14:textId="77777777" w:rsidR="0087269D" w:rsidRDefault="00F64A58">
            <w:pPr>
              <w:jc w:val="center"/>
              <w:rPr>
                <w:sz w:val="22"/>
                <w:szCs w:val="22"/>
              </w:rPr>
            </w:pPr>
            <w:r>
              <w:rPr>
                <w:sz w:val="22"/>
                <w:szCs w:val="22"/>
              </w:rPr>
              <w:t>0,40</w:t>
            </w:r>
          </w:p>
        </w:tc>
        <w:tc>
          <w:tcPr>
            <w:tcW w:w="420" w:type="pct"/>
            <w:shd w:val="clear" w:color="000000" w:fill="FFFFFF"/>
            <w:vAlign w:val="center"/>
          </w:tcPr>
          <w:p w14:paraId="700921AA"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295D5BD6" w14:textId="77777777" w:rsidR="0087269D" w:rsidRDefault="00F64A58">
            <w:pPr>
              <w:jc w:val="center"/>
              <w:rPr>
                <w:sz w:val="22"/>
                <w:szCs w:val="22"/>
              </w:rPr>
            </w:pPr>
            <w:r>
              <w:rPr>
                <w:sz w:val="22"/>
                <w:szCs w:val="22"/>
              </w:rPr>
              <w:t>0,85</w:t>
            </w:r>
          </w:p>
        </w:tc>
        <w:tc>
          <w:tcPr>
            <w:tcW w:w="936" w:type="pct"/>
            <w:shd w:val="clear" w:color="000000" w:fill="FFFFFF"/>
            <w:vAlign w:val="center"/>
          </w:tcPr>
          <w:p w14:paraId="7D98FBED" w14:textId="77777777" w:rsidR="0087269D" w:rsidRDefault="00F64A58">
            <w:pPr>
              <w:jc w:val="center"/>
              <w:rPr>
                <w:sz w:val="22"/>
                <w:szCs w:val="22"/>
              </w:rPr>
            </w:pPr>
            <w:r>
              <w:rPr>
                <w:sz w:val="22"/>
                <w:szCs w:val="22"/>
              </w:rPr>
              <w:t>5,00</w:t>
            </w:r>
          </w:p>
        </w:tc>
      </w:tr>
      <w:tr w:rsidR="0087269D" w14:paraId="2B2B8E6D" w14:textId="77777777">
        <w:trPr>
          <w:trHeight w:val="600"/>
        </w:trPr>
        <w:tc>
          <w:tcPr>
            <w:tcW w:w="1353" w:type="pct"/>
            <w:shd w:val="clear" w:color="000000" w:fill="FFFFFF"/>
            <w:vAlign w:val="center"/>
          </w:tcPr>
          <w:p w14:paraId="030FBEE6" w14:textId="77777777" w:rsidR="0087269D" w:rsidRDefault="00F64A58">
            <w:pPr>
              <w:rPr>
                <w:sz w:val="22"/>
                <w:szCs w:val="22"/>
              </w:rPr>
            </w:pPr>
            <w:r>
              <w:rPr>
                <w:sz w:val="22"/>
                <w:szCs w:val="22"/>
              </w:rPr>
              <w:lastRenderedPageBreak/>
              <w:t xml:space="preserve">Суп картофельный с </w:t>
            </w:r>
            <w:proofErr w:type="gramStart"/>
            <w:r>
              <w:rPr>
                <w:sz w:val="22"/>
                <w:szCs w:val="22"/>
              </w:rPr>
              <w:t>бобовыми</w:t>
            </w:r>
            <w:proofErr w:type="gramEnd"/>
            <w:r>
              <w:rPr>
                <w:sz w:val="22"/>
                <w:szCs w:val="22"/>
              </w:rPr>
              <w:t xml:space="preserve"> (горох)</w:t>
            </w:r>
          </w:p>
        </w:tc>
        <w:tc>
          <w:tcPr>
            <w:tcW w:w="545" w:type="pct"/>
            <w:shd w:val="clear" w:color="000000" w:fill="FFFFFF"/>
            <w:noWrap/>
            <w:vAlign w:val="center"/>
          </w:tcPr>
          <w:p w14:paraId="0E1B2C3D"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437CD9DB" w14:textId="77777777" w:rsidR="0087269D" w:rsidRDefault="00F64A58">
            <w:pPr>
              <w:jc w:val="center"/>
              <w:rPr>
                <w:sz w:val="22"/>
                <w:szCs w:val="22"/>
              </w:rPr>
            </w:pPr>
            <w:r>
              <w:rPr>
                <w:sz w:val="22"/>
                <w:szCs w:val="22"/>
              </w:rPr>
              <w:t>87/16</w:t>
            </w:r>
          </w:p>
        </w:tc>
        <w:tc>
          <w:tcPr>
            <w:tcW w:w="411" w:type="pct"/>
            <w:shd w:val="clear" w:color="000000" w:fill="FFFFFF"/>
            <w:noWrap/>
            <w:vAlign w:val="center"/>
          </w:tcPr>
          <w:p w14:paraId="27BE9228"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54F9DC13"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107CB30D"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1AEDADA7" w14:textId="77777777" w:rsidR="0087269D" w:rsidRDefault="00F64A58">
            <w:pPr>
              <w:jc w:val="center"/>
              <w:rPr>
                <w:color w:val="FFFFFF"/>
                <w:sz w:val="22"/>
                <w:szCs w:val="22"/>
              </w:rPr>
            </w:pPr>
            <w:r>
              <w:rPr>
                <w:color w:val="FFFFFF"/>
                <w:sz w:val="22"/>
                <w:szCs w:val="22"/>
              </w:rPr>
              <w:t> </w:t>
            </w:r>
          </w:p>
        </w:tc>
      </w:tr>
      <w:tr w:rsidR="0087269D" w14:paraId="7C9FB93E" w14:textId="77777777">
        <w:trPr>
          <w:trHeight w:val="300"/>
        </w:trPr>
        <w:tc>
          <w:tcPr>
            <w:tcW w:w="1353" w:type="pct"/>
            <w:shd w:val="clear" w:color="000000" w:fill="FFFFFF"/>
            <w:vAlign w:val="center"/>
          </w:tcPr>
          <w:p w14:paraId="4103AC43" w14:textId="77777777" w:rsidR="0087269D" w:rsidRDefault="00F64A58">
            <w:pPr>
              <w:rPr>
                <w:sz w:val="22"/>
                <w:szCs w:val="22"/>
              </w:rPr>
            </w:pPr>
            <w:r>
              <w:rPr>
                <w:sz w:val="22"/>
                <w:szCs w:val="22"/>
              </w:rPr>
              <w:t>Биточек куриный</w:t>
            </w:r>
          </w:p>
        </w:tc>
        <w:tc>
          <w:tcPr>
            <w:tcW w:w="545" w:type="pct"/>
            <w:shd w:val="clear" w:color="000000" w:fill="FFFFFF"/>
            <w:noWrap/>
            <w:vAlign w:val="center"/>
          </w:tcPr>
          <w:p w14:paraId="44F456D0"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6CB3468C" w14:textId="77777777" w:rsidR="0087269D" w:rsidRDefault="00F64A58">
            <w:pPr>
              <w:jc w:val="center"/>
              <w:rPr>
                <w:sz w:val="22"/>
                <w:szCs w:val="22"/>
              </w:rPr>
            </w:pPr>
            <w:r>
              <w:rPr>
                <w:sz w:val="22"/>
                <w:szCs w:val="22"/>
              </w:rPr>
              <w:t>360</w:t>
            </w:r>
          </w:p>
        </w:tc>
        <w:tc>
          <w:tcPr>
            <w:tcW w:w="411" w:type="pct"/>
            <w:shd w:val="clear" w:color="000000" w:fill="FFFFFF"/>
            <w:noWrap/>
            <w:vAlign w:val="center"/>
          </w:tcPr>
          <w:p w14:paraId="34A652A9" w14:textId="77777777" w:rsidR="0087269D" w:rsidRDefault="00F64A58">
            <w:pPr>
              <w:jc w:val="center"/>
              <w:rPr>
                <w:sz w:val="22"/>
                <w:szCs w:val="22"/>
              </w:rPr>
            </w:pPr>
            <w:r>
              <w:rPr>
                <w:sz w:val="22"/>
                <w:szCs w:val="22"/>
              </w:rPr>
              <w:t>28,30</w:t>
            </w:r>
          </w:p>
        </w:tc>
        <w:tc>
          <w:tcPr>
            <w:tcW w:w="420" w:type="pct"/>
            <w:shd w:val="clear" w:color="000000" w:fill="FFFFFF"/>
            <w:noWrap/>
            <w:vAlign w:val="center"/>
          </w:tcPr>
          <w:p w14:paraId="6BBDE327" w14:textId="77777777" w:rsidR="0087269D" w:rsidRDefault="00F64A58">
            <w:pPr>
              <w:jc w:val="center"/>
              <w:rPr>
                <w:sz w:val="22"/>
                <w:szCs w:val="22"/>
              </w:rPr>
            </w:pPr>
            <w:r>
              <w:rPr>
                <w:sz w:val="22"/>
                <w:szCs w:val="22"/>
              </w:rPr>
              <w:t>4,75</w:t>
            </w:r>
          </w:p>
        </w:tc>
        <w:tc>
          <w:tcPr>
            <w:tcW w:w="625" w:type="pct"/>
            <w:shd w:val="clear" w:color="000000" w:fill="FFFFFF"/>
            <w:noWrap/>
            <w:vAlign w:val="center"/>
          </w:tcPr>
          <w:p w14:paraId="6EC02D20" w14:textId="77777777" w:rsidR="0087269D" w:rsidRDefault="00F64A58">
            <w:pPr>
              <w:jc w:val="center"/>
              <w:rPr>
                <w:sz w:val="22"/>
                <w:szCs w:val="22"/>
              </w:rPr>
            </w:pPr>
            <w:r>
              <w:rPr>
                <w:sz w:val="22"/>
                <w:szCs w:val="22"/>
              </w:rPr>
              <w:t>38,59</w:t>
            </w:r>
          </w:p>
        </w:tc>
        <w:tc>
          <w:tcPr>
            <w:tcW w:w="936" w:type="pct"/>
            <w:shd w:val="clear" w:color="000000" w:fill="FFFFFF"/>
            <w:noWrap/>
            <w:vAlign w:val="center"/>
          </w:tcPr>
          <w:p w14:paraId="5D901C6F" w14:textId="77777777" w:rsidR="0087269D" w:rsidRDefault="00F64A58">
            <w:pPr>
              <w:jc w:val="center"/>
              <w:rPr>
                <w:sz w:val="22"/>
                <w:szCs w:val="22"/>
              </w:rPr>
            </w:pPr>
            <w:r>
              <w:rPr>
                <w:sz w:val="22"/>
                <w:szCs w:val="22"/>
              </w:rPr>
              <w:t>308,00</w:t>
            </w:r>
          </w:p>
        </w:tc>
      </w:tr>
      <w:tr w:rsidR="0087269D" w14:paraId="784DDD39" w14:textId="77777777">
        <w:trPr>
          <w:trHeight w:val="300"/>
        </w:trPr>
        <w:tc>
          <w:tcPr>
            <w:tcW w:w="1353" w:type="pct"/>
            <w:shd w:val="clear" w:color="000000" w:fill="FFFFFF"/>
            <w:vAlign w:val="center"/>
          </w:tcPr>
          <w:p w14:paraId="16928772" w14:textId="77777777" w:rsidR="0087269D" w:rsidRDefault="00F64A58">
            <w:pPr>
              <w:rPr>
                <w:sz w:val="22"/>
                <w:szCs w:val="22"/>
              </w:rPr>
            </w:pPr>
            <w:r>
              <w:rPr>
                <w:sz w:val="22"/>
                <w:szCs w:val="22"/>
              </w:rPr>
              <w:t>Капуста тушеная</w:t>
            </w:r>
          </w:p>
        </w:tc>
        <w:tc>
          <w:tcPr>
            <w:tcW w:w="545" w:type="pct"/>
            <w:shd w:val="clear" w:color="000000" w:fill="FFFFFF"/>
            <w:vAlign w:val="center"/>
          </w:tcPr>
          <w:p w14:paraId="0E62E713"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03478266" w14:textId="77777777" w:rsidR="0087269D" w:rsidRDefault="00F64A58">
            <w:pPr>
              <w:jc w:val="center"/>
              <w:rPr>
                <w:sz w:val="22"/>
                <w:szCs w:val="22"/>
              </w:rPr>
            </w:pPr>
            <w:r>
              <w:rPr>
                <w:sz w:val="22"/>
                <w:szCs w:val="22"/>
              </w:rPr>
              <w:t>354/16</w:t>
            </w:r>
          </w:p>
        </w:tc>
        <w:tc>
          <w:tcPr>
            <w:tcW w:w="411" w:type="pct"/>
            <w:shd w:val="clear" w:color="000000" w:fill="FFFFFF"/>
            <w:vAlign w:val="center"/>
          </w:tcPr>
          <w:p w14:paraId="696222E6" w14:textId="77777777" w:rsidR="0087269D" w:rsidRDefault="00F64A58">
            <w:pPr>
              <w:jc w:val="center"/>
              <w:rPr>
                <w:sz w:val="22"/>
                <w:szCs w:val="22"/>
              </w:rPr>
            </w:pPr>
            <w:r>
              <w:rPr>
                <w:sz w:val="22"/>
                <w:szCs w:val="22"/>
              </w:rPr>
              <w:t>3,02</w:t>
            </w:r>
          </w:p>
        </w:tc>
        <w:tc>
          <w:tcPr>
            <w:tcW w:w="420" w:type="pct"/>
            <w:shd w:val="clear" w:color="000000" w:fill="FFFFFF"/>
            <w:vAlign w:val="center"/>
          </w:tcPr>
          <w:p w14:paraId="74E1B2F6" w14:textId="77777777" w:rsidR="0087269D" w:rsidRDefault="00F64A58">
            <w:pPr>
              <w:jc w:val="center"/>
              <w:rPr>
                <w:sz w:val="22"/>
                <w:szCs w:val="22"/>
              </w:rPr>
            </w:pPr>
            <w:r>
              <w:rPr>
                <w:sz w:val="22"/>
                <w:szCs w:val="22"/>
              </w:rPr>
              <w:t>4,68</w:t>
            </w:r>
          </w:p>
        </w:tc>
        <w:tc>
          <w:tcPr>
            <w:tcW w:w="625" w:type="pct"/>
            <w:shd w:val="clear" w:color="000000" w:fill="FFFFFF"/>
            <w:vAlign w:val="center"/>
          </w:tcPr>
          <w:p w14:paraId="119B7D4F" w14:textId="77777777" w:rsidR="0087269D" w:rsidRDefault="00F64A58">
            <w:pPr>
              <w:jc w:val="center"/>
              <w:rPr>
                <w:sz w:val="22"/>
                <w:szCs w:val="22"/>
              </w:rPr>
            </w:pPr>
            <w:r>
              <w:rPr>
                <w:sz w:val="22"/>
                <w:szCs w:val="22"/>
              </w:rPr>
              <w:t>12,12</w:t>
            </w:r>
          </w:p>
        </w:tc>
        <w:tc>
          <w:tcPr>
            <w:tcW w:w="936" w:type="pct"/>
            <w:shd w:val="clear" w:color="000000" w:fill="FFFFFF"/>
            <w:vAlign w:val="center"/>
          </w:tcPr>
          <w:p w14:paraId="1522EF95" w14:textId="77777777" w:rsidR="0087269D" w:rsidRDefault="00F64A58">
            <w:pPr>
              <w:jc w:val="center"/>
              <w:rPr>
                <w:sz w:val="22"/>
                <w:szCs w:val="22"/>
              </w:rPr>
            </w:pPr>
            <w:r>
              <w:rPr>
                <w:sz w:val="22"/>
                <w:szCs w:val="22"/>
              </w:rPr>
              <w:t>102,88</w:t>
            </w:r>
          </w:p>
        </w:tc>
      </w:tr>
      <w:tr w:rsidR="0087269D" w14:paraId="5C1F32FB" w14:textId="77777777">
        <w:trPr>
          <w:trHeight w:val="615"/>
        </w:trPr>
        <w:tc>
          <w:tcPr>
            <w:tcW w:w="1353" w:type="pct"/>
            <w:shd w:val="clear" w:color="000000" w:fill="FFFFFF"/>
            <w:vAlign w:val="center"/>
          </w:tcPr>
          <w:p w14:paraId="5E2CD974" w14:textId="77777777" w:rsidR="0087269D" w:rsidRDefault="00F64A58">
            <w:pPr>
              <w:rPr>
                <w:sz w:val="22"/>
                <w:szCs w:val="22"/>
              </w:rPr>
            </w:pPr>
            <w:r>
              <w:rPr>
                <w:sz w:val="22"/>
                <w:szCs w:val="22"/>
              </w:rPr>
              <w:t>Кисель плодово-ягодный</w:t>
            </w:r>
          </w:p>
        </w:tc>
        <w:tc>
          <w:tcPr>
            <w:tcW w:w="545" w:type="pct"/>
            <w:shd w:val="clear" w:color="000000" w:fill="FFFFFF"/>
            <w:noWrap/>
            <w:vAlign w:val="center"/>
          </w:tcPr>
          <w:p w14:paraId="799F19D1"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67AE6F98" w14:textId="77777777" w:rsidR="0087269D" w:rsidRDefault="00F64A58">
            <w:pPr>
              <w:jc w:val="center"/>
              <w:rPr>
                <w:sz w:val="22"/>
                <w:szCs w:val="22"/>
              </w:rPr>
            </w:pPr>
            <w:r>
              <w:rPr>
                <w:sz w:val="22"/>
                <w:szCs w:val="22"/>
              </w:rPr>
              <w:t>247/06</w:t>
            </w:r>
          </w:p>
        </w:tc>
        <w:tc>
          <w:tcPr>
            <w:tcW w:w="411" w:type="pct"/>
            <w:shd w:val="clear" w:color="000000" w:fill="FFFFFF"/>
            <w:noWrap/>
            <w:vAlign w:val="center"/>
          </w:tcPr>
          <w:p w14:paraId="29FC000C" w14:textId="77777777" w:rsidR="0087269D" w:rsidRDefault="00F64A58">
            <w:pPr>
              <w:jc w:val="center"/>
              <w:rPr>
                <w:sz w:val="22"/>
                <w:szCs w:val="22"/>
              </w:rPr>
            </w:pPr>
            <w:r>
              <w:rPr>
                <w:sz w:val="22"/>
                <w:szCs w:val="22"/>
              </w:rPr>
              <w:t>0,02</w:t>
            </w:r>
          </w:p>
        </w:tc>
        <w:tc>
          <w:tcPr>
            <w:tcW w:w="420" w:type="pct"/>
            <w:shd w:val="clear" w:color="000000" w:fill="FFFFFF"/>
            <w:noWrap/>
            <w:vAlign w:val="center"/>
          </w:tcPr>
          <w:p w14:paraId="439AA06E"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1E096E29" w14:textId="77777777" w:rsidR="0087269D" w:rsidRDefault="00F64A58">
            <w:pPr>
              <w:jc w:val="center"/>
              <w:rPr>
                <w:sz w:val="22"/>
                <w:szCs w:val="22"/>
              </w:rPr>
            </w:pPr>
            <w:r>
              <w:rPr>
                <w:sz w:val="22"/>
                <w:szCs w:val="22"/>
              </w:rPr>
              <w:t>25,45</w:t>
            </w:r>
          </w:p>
        </w:tc>
        <w:tc>
          <w:tcPr>
            <w:tcW w:w="936" w:type="pct"/>
            <w:shd w:val="clear" w:color="000000" w:fill="FFFFFF"/>
            <w:noWrap/>
            <w:vAlign w:val="center"/>
          </w:tcPr>
          <w:p w14:paraId="6AD3D855" w14:textId="77777777" w:rsidR="0087269D" w:rsidRDefault="00F64A58">
            <w:pPr>
              <w:jc w:val="center"/>
              <w:rPr>
                <w:sz w:val="22"/>
                <w:szCs w:val="22"/>
              </w:rPr>
            </w:pPr>
            <w:r>
              <w:rPr>
                <w:sz w:val="22"/>
                <w:szCs w:val="22"/>
              </w:rPr>
              <w:t>101,89</w:t>
            </w:r>
          </w:p>
        </w:tc>
      </w:tr>
      <w:tr w:rsidR="0087269D" w14:paraId="52A86937" w14:textId="77777777">
        <w:trPr>
          <w:trHeight w:val="300"/>
        </w:trPr>
        <w:tc>
          <w:tcPr>
            <w:tcW w:w="1353" w:type="pct"/>
            <w:shd w:val="clear" w:color="000000" w:fill="FFFFFF"/>
            <w:noWrap/>
            <w:vAlign w:val="center"/>
          </w:tcPr>
          <w:p w14:paraId="33F3BBFF"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2880064C" w14:textId="77777777" w:rsidR="0087269D" w:rsidRDefault="00F64A58">
            <w:pPr>
              <w:jc w:val="center"/>
              <w:rPr>
                <w:b/>
                <w:bCs/>
                <w:sz w:val="22"/>
                <w:szCs w:val="22"/>
              </w:rPr>
            </w:pPr>
            <w:r>
              <w:rPr>
                <w:b/>
                <w:bCs/>
                <w:sz w:val="22"/>
                <w:szCs w:val="22"/>
              </w:rPr>
              <w:t>40</w:t>
            </w:r>
          </w:p>
        </w:tc>
        <w:tc>
          <w:tcPr>
            <w:tcW w:w="710" w:type="pct"/>
            <w:shd w:val="clear" w:color="000000" w:fill="FFFFFF"/>
            <w:noWrap/>
            <w:vAlign w:val="center"/>
          </w:tcPr>
          <w:p w14:paraId="527E5139"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2FED9B6" w14:textId="77777777" w:rsidR="0087269D" w:rsidRDefault="00F64A58">
            <w:pPr>
              <w:jc w:val="center"/>
              <w:rPr>
                <w:sz w:val="22"/>
                <w:szCs w:val="22"/>
              </w:rPr>
            </w:pPr>
            <w:r>
              <w:rPr>
                <w:sz w:val="22"/>
                <w:szCs w:val="22"/>
              </w:rPr>
              <w:t>2,44</w:t>
            </w:r>
          </w:p>
        </w:tc>
        <w:tc>
          <w:tcPr>
            <w:tcW w:w="420" w:type="pct"/>
            <w:shd w:val="clear" w:color="000000" w:fill="FFFFFF"/>
            <w:noWrap/>
            <w:vAlign w:val="center"/>
          </w:tcPr>
          <w:p w14:paraId="15F30B70" w14:textId="77777777" w:rsidR="0087269D" w:rsidRDefault="00F64A58">
            <w:pPr>
              <w:jc w:val="center"/>
              <w:rPr>
                <w:sz w:val="22"/>
                <w:szCs w:val="22"/>
              </w:rPr>
            </w:pPr>
            <w:r>
              <w:rPr>
                <w:sz w:val="22"/>
                <w:szCs w:val="22"/>
              </w:rPr>
              <w:t>0,48</w:t>
            </w:r>
          </w:p>
        </w:tc>
        <w:tc>
          <w:tcPr>
            <w:tcW w:w="625" w:type="pct"/>
            <w:shd w:val="clear" w:color="000000" w:fill="FFFFFF"/>
            <w:noWrap/>
            <w:vAlign w:val="center"/>
          </w:tcPr>
          <w:p w14:paraId="280A85E1" w14:textId="77777777" w:rsidR="0087269D" w:rsidRDefault="00F64A58">
            <w:pPr>
              <w:jc w:val="center"/>
              <w:rPr>
                <w:sz w:val="22"/>
                <w:szCs w:val="22"/>
              </w:rPr>
            </w:pPr>
            <w:r>
              <w:rPr>
                <w:sz w:val="22"/>
                <w:szCs w:val="22"/>
              </w:rPr>
              <w:t>15,96</w:t>
            </w:r>
          </w:p>
        </w:tc>
        <w:tc>
          <w:tcPr>
            <w:tcW w:w="936" w:type="pct"/>
            <w:shd w:val="clear" w:color="000000" w:fill="FFFFFF"/>
            <w:noWrap/>
            <w:vAlign w:val="center"/>
          </w:tcPr>
          <w:p w14:paraId="36BED970" w14:textId="77777777" w:rsidR="0087269D" w:rsidRDefault="00F64A58">
            <w:pPr>
              <w:jc w:val="center"/>
              <w:rPr>
                <w:sz w:val="22"/>
                <w:szCs w:val="22"/>
              </w:rPr>
            </w:pPr>
            <w:r>
              <w:rPr>
                <w:sz w:val="22"/>
                <w:szCs w:val="22"/>
              </w:rPr>
              <w:t>77,92</w:t>
            </w:r>
          </w:p>
        </w:tc>
      </w:tr>
      <w:tr w:rsidR="0087269D" w14:paraId="48776504" w14:textId="77777777">
        <w:trPr>
          <w:trHeight w:val="300"/>
        </w:trPr>
        <w:tc>
          <w:tcPr>
            <w:tcW w:w="1353" w:type="pct"/>
            <w:shd w:val="clear" w:color="000000" w:fill="FFFFFF"/>
            <w:vAlign w:val="center"/>
          </w:tcPr>
          <w:p w14:paraId="21D9406B"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26890FC1" w14:textId="77777777" w:rsidR="0087269D" w:rsidRDefault="00F64A58">
            <w:pPr>
              <w:jc w:val="center"/>
              <w:rPr>
                <w:b/>
                <w:bCs/>
                <w:sz w:val="22"/>
                <w:szCs w:val="22"/>
              </w:rPr>
            </w:pPr>
            <w:r>
              <w:rPr>
                <w:b/>
                <w:bCs/>
                <w:sz w:val="22"/>
                <w:szCs w:val="22"/>
              </w:rPr>
              <w:t>650</w:t>
            </w:r>
          </w:p>
        </w:tc>
        <w:tc>
          <w:tcPr>
            <w:tcW w:w="710" w:type="pct"/>
            <w:shd w:val="clear" w:color="000000" w:fill="FFFFFF"/>
            <w:vAlign w:val="center"/>
          </w:tcPr>
          <w:p w14:paraId="732E3281"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E54856F" w14:textId="77777777" w:rsidR="0087269D" w:rsidRDefault="00F64A58">
            <w:pPr>
              <w:jc w:val="center"/>
              <w:rPr>
                <w:b/>
                <w:bCs/>
                <w:sz w:val="22"/>
                <w:szCs w:val="22"/>
              </w:rPr>
            </w:pPr>
            <w:r>
              <w:rPr>
                <w:b/>
                <w:bCs/>
                <w:sz w:val="22"/>
                <w:szCs w:val="22"/>
              </w:rPr>
              <w:t>34,18</w:t>
            </w:r>
          </w:p>
        </w:tc>
        <w:tc>
          <w:tcPr>
            <w:tcW w:w="420" w:type="pct"/>
            <w:shd w:val="clear" w:color="000000" w:fill="FFFFFF"/>
            <w:vAlign w:val="center"/>
          </w:tcPr>
          <w:p w14:paraId="1B8FD5DC" w14:textId="77777777" w:rsidR="0087269D" w:rsidRDefault="00F64A58">
            <w:pPr>
              <w:jc w:val="center"/>
              <w:rPr>
                <w:b/>
                <w:bCs/>
                <w:sz w:val="22"/>
                <w:szCs w:val="22"/>
              </w:rPr>
            </w:pPr>
            <w:r>
              <w:rPr>
                <w:b/>
                <w:bCs/>
                <w:sz w:val="22"/>
                <w:szCs w:val="22"/>
              </w:rPr>
              <w:t>9,91</w:t>
            </w:r>
          </w:p>
        </w:tc>
        <w:tc>
          <w:tcPr>
            <w:tcW w:w="625" w:type="pct"/>
            <w:shd w:val="clear" w:color="000000" w:fill="FFFFFF"/>
            <w:vAlign w:val="center"/>
          </w:tcPr>
          <w:p w14:paraId="780C06ED" w14:textId="77777777" w:rsidR="0087269D" w:rsidRDefault="00F64A58">
            <w:pPr>
              <w:jc w:val="center"/>
              <w:rPr>
                <w:b/>
                <w:bCs/>
                <w:sz w:val="22"/>
                <w:szCs w:val="22"/>
              </w:rPr>
            </w:pPr>
            <w:r>
              <w:rPr>
                <w:b/>
                <w:bCs/>
                <w:sz w:val="22"/>
                <w:szCs w:val="22"/>
              </w:rPr>
              <w:t>92,97</w:t>
            </w:r>
          </w:p>
        </w:tc>
        <w:tc>
          <w:tcPr>
            <w:tcW w:w="936" w:type="pct"/>
            <w:shd w:val="clear" w:color="000000" w:fill="FFFFFF"/>
            <w:vAlign w:val="center"/>
          </w:tcPr>
          <w:p w14:paraId="0072A02C" w14:textId="77777777" w:rsidR="0087269D" w:rsidRDefault="00F64A58">
            <w:pPr>
              <w:jc w:val="center"/>
              <w:rPr>
                <w:b/>
                <w:bCs/>
                <w:sz w:val="22"/>
                <w:szCs w:val="22"/>
              </w:rPr>
            </w:pPr>
            <w:r>
              <w:rPr>
                <w:b/>
                <w:bCs/>
                <w:sz w:val="22"/>
                <w:szCs w:val="22"/>
              </w:rPr>
              <w:t>595,69</w:t>
            </w:r>
          </w:p>
        </w:tc>
      </w:tr>
      <w:tr w:rsidR="0087269D" w14:paraId="55508363" w14:textId="77777777">
        <w:trPr>
          <w:trHeight w:val="315"/>
        </w:trPr>
        <w:tc>
          <w:tcPr>
            <w:tcW w:w="5000" w:type="pct"/>
            <w:gridSpan w:val="7"/>
            <w:shd w:val="clear" w:color="000000" w:fill="FFFFFF"/>
          </w:tcPr>
          <w:p w14:paraId="276B2AAA" w14:textId="77777777" w:rsidR="0087269D" w:rsidRDefault="00F64A58">
            <w:pPr>
              <w:jc w:val="center"/>
              <w:rPr>
                <w:b/>
                <w:bCs/>
                <w:sz w:val="22"/>
                <w:szCs w:val="22"/>
              </w:rPr>
            </w:pPr>
            <w:r>
              <w:rPr>
                <w:b/>
                <w:bCs/>
                <w:sz w:val="22"/>
                <w:szCs w:val="22"/>
              </w:rPr>
              <w:t>Уплотненный полдник:</w:t>
            </w:r>
          </w:p>
        </w:tc>
      </w:tr>
      <w:tr w:rsidR="0087269D" w14:paraId="7CF4D0C5" w14:textId="77777777">
        <w:trPr>
          <w:trHeight w:val="300"/>
        </w:trPr>
        <w:tc>
          <w:tcPr>
            <w:tcW w:w="1353" w:type="pct"/>
            <w:shd w:val="clear" w:color="000000" w:fill="FFFFFF"/>
            <w:vAlign w:val="center"/>
          </w:tcPr>
          <w:p w14:paraId="0CCD5FAF" w14:textId="77777777" w:rsidR="0087269D" w:rsidRDefault="00F64A58">
            <w:pPr>
              <w:rPr>
                <w:sz w:val="22"/>
                <w:szCs w:val="22"/>
              </w:rPr>
            </w:pPr>
            <w:r>
              <w:rPr>
                <w:sz w:val="22"/>
                <w:szCs w:val="22"/>
              </w:rPr>
              <w:t>Суфле из печени</w:t>
            </w:r>
          </w:p>
        </w:tc>
        <w:tc>
          <w:tcPr>
            <w:tcW w:w="545" w:type="pct"/>
            <w:shd w:val="clear" w:color="000000" w:fill="FFFFFF"/>
            <w:noWrap/>
            <w:vAlign w:val="center"/>
          </w:tcPr>
          <w:p w14:paraId="3DDC7392" w14:textId="77777777" w:rsidR="0087269D" w:rsidRDefault="00F64A58">
            <w:pPr>
              <w:jc w:val="center"/>
              <w:rPr>
                <w:b/>
                <w:bCs/>
                <w:sz w:val="22"/>
                <w:szCs w:val="22"/>
              </w:rPr>
            </w:pPr>
            <w:r>
              <w:rPr>
                <w:b/>
                <w:bCs/>
                <w:sz w:val="22"/>
                <w:szCs w:val="22"/>
              </w:rPr>
              <w:t>130/20</w:t>
            </w:r>
          </w:p>
        </w:tc>
        <w:tc>
          <w:tcPr>
            <w:tcW w:w="710" w:type="pct"/>
            <w:shd w:val="clear" w:color="000000" w:fill="FFFFFF"/>
            <w:noWrap/>
            <w:vAlign w:val="center"/>
          </w:tcPr>
          <w:p w14:paraId="4D4A8E51" w14:textId="77777777" w:rsidR="0087269D" w:rsidRDefault="00F64A58">
            <w:pPr>
              <w:jc w:val="center"/>
              <w:rPr>
                <w:sz w:val="22"/>
                <w:szCs w:val="22"/>
              </w:rPr>
            </w:pPr>
            <w:r>
              <w:rPr>
                <w:sz w:val="22"/>
                <w:szCs w:val="22"/>
              </w:rPr>
              <w:t>219/17</w:t>
            </w:r>
          </w:p>
        </w:tc>
        <w:tc>
          <w:tcPr>
            <w:tcW w:w="411" w:type="pct"/>
            <w:shd w:val="clear" w:color="000000" w:fill="FFFFFF"/>
            <w:noWrap/>
            <w:vAlign w:val="center"/>
          </w:tcPr>
          <w:p w14:paraId="404290F1" w14:textId="77777777" w:rsidR="0087269D" w:rsidRDefault="00F64A58">
            <w:pPr>
              <w:jc w:val="center"/>
              <w:rPr>
                <w:sz w:val="22"/>
                <w:szCs w:val="22"/>
              </w:rPr>
            </w:pPr>
            <w:r>
              <w:rPr>
                <w:sz w:val="22"/>
                <w:szCs w:val="22"/>
              </w:rPr>
              <w:t>23,67</w:t>
            </w:r>
          </w:p>
        </w:tc>
        <w:tc>
          <w:tcPr>
            <w:tcW w:w="420" w:type="pct"/>
            <w:shd w:val="clear" w:color="000000" w:fill="FFFFFF"/>
            <w:noWrap/>
            <w:vAlign w:val="center"/>
          </w:tcPr>
          <w:p w14:paraId="54BF4D62" w14:textId="77777777" w:rsidR="0087269D" w:rsidRDefault="00F64A58">
            <w:pPr>
              <w:jc w:val="center"/>
              <w:rPr>
                <w:sz w:val="22"/>
                <w:szCs w:val="22"/>
              </w:rPr>
            </w:pPr>
            <w:r>
              <w:rPr>
                <w:sz w:val="22"/>
                <w:szCs w:val="22"/>
              </w:rPr>
              <w:t>9,76</w:t>
            </w:r>
          </w:p>
        </w:tc>
        <w:tc>
          <w:tcPr>
            <w:tcW w:w="625" w:type="pct"/>
            <w:shd w:val="clear" w:color="000000" w:fill="FFFFFF"/>
            <w:noWrap/>
            <w:vAlign w:val="center"/>
          </w:tcPr>
          <w:p w14:paraId="4A088EA7" w14:textId="77777777" w:rsidR="0087269D" w:rsidRDefault="00F64A58">
            <w:pPr>
              <w:jc w:val="center"/>
              <w:rPr>
                <w:sz w:val="22"/>
                <w:szCs w:val="22"/>
              </w:rPr>
            </w:pPr>
            <w:r>
              <w:rPr>
                <w:sz w:val="22"/>
                <w:szCs w:val="22"/>
              </w:rPr>
              <w:t>28,44</w:t>
            </w:r>
          </w:p>
        </w:tc>
        <w:tc>
          <w:tcPr>
            <w:tcW w:w="936" w:type="pct"/>
            <w:shd w:val="clear" w:color="000000" w:fill="FFFFFF"/>
            <w:noWrap/>
            <w:vAlign w:val="center"/>
          </w:tcPr>
          <w:p w14:paraId="455585A4" w14:textId="77777777" w:rsidR="0087269D" w:rsidRDefault="00F64A58">
            <w:pPr>
              <w:jc w:val="center"/>
              <w:rPr>
                <w:sz w:val="22"/>
                <w:szCs w:val="22"/>
              </w:rPr>
            </w:pPr>
            <w:r>
              <w:rPr>
                <w:sz w:val="22"/>
                <w:szCs w:val="22"/>
              </w:rPr>
              <w:t>296,23</w:t>
            </w:r>
          </w:p>
        </w:tc>
      </w:tr>
      <w:tr w:rsidR="0087269D" w14:paraId="78D07A56" w14:textId="77777777">
        <w:trPr>
          <w:trHeight w:val="600"/>
        </w:trPr>
        <w:tc>
          <w:tcPr>
            <w:tcW w:w="1353" w:type="pct"/>
            <w:shd w:val="clear" w:color="000000" w:fill="FFFFFF"/>
            <w:vAlign w:val="center"/>
          </w:tcPr>
          <w:p w14:paraId="56FA20DB" w14:textId="77777777" w:rsidR="0087269D" w:rsidRDefault="00F64A58">
            <w:pPr>
              <w:rPr>
                <w:sz w:val="22"/>
                <w:szCs w:val="22"/>
              </w:rPr>
            </w:pPr>
            <w:r>
              <w:rPr>
                <w:sz w:val="22"/>
                <w:szCs w:val="22"/>
              </w:rPr>
              <w:t xml:space="preserve">Картофель тушеный </w:t>
            </w:r>
            <w:proofErr w:type="gramStart"/>
            <w:r>
              <w:rPr>
                <w:sz w:val="22"/>
                <w:szCs w:val="22"/>
              </w:rPr>
              <w:t>по домашнему</w:t>
            </w:r>
            <w:proofErr w:type="gramEnd"/>
          </w:p>
        </w:tc>
        <w:tc>
          <w:tcPr>
            <w:tcW w:w="545" w:type="pct"/>
            <w:shd w:val="clear" w:color="000000" w:fill="FFFFFF"/>
            <w:noWrap/>
            <w:vAlign w:val="center"/>
          </w:tcPr>
          <w:p w14:paraId="54CB652C"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19F52D3E"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6DD55858"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2CAB2A58"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D844DE8"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17AD9241" w14:textId="77777777" w:rsidR="0087269D" w:rsidRDefault="00F64A58">
            <w:pPr>
              <w:jc w:val="center"/>
              <w:rPr>
                <w:color w:val="FFFFFF"/>
                <w:sz w:val="22"/>
                <w:szCs w:val="22"/>
              </w:rPr>
            </w:pPr>
            <w:r>
              <w:rPr>
                <w:color w:val="FFFFFF"/>
                <w:sz w:val="22"/>
                <w:szCs w:val="22"/>
              </w:rPr>
              <w:t> </w:t>
            </w:r>
          </w:p>
        </w:tc>
      </w:tr>
      <w:tr w:rsidR="0087269D" w14:paraId="2EA9C8FC" w14:textId="77777777">
        <w:trPr>
          <w:trHeight w:val="300"/>
        </w:trPr>
        <w:tc>
          <w:tcPr>
            <w:tcW w:w="1353" w:type="pct"/>
            <w:shd w:val="clear" w:color="000000" w:fill="FFFFFF"/>
            <w:noWrap/>
            <w:vAlign w:val="center"/>
          </w:tcPr>
          <w:p w14:paraId="70F23451" w14:textId="77777777" w:rsidR="0087269D" w:rsidRDefault="00F64A58">
            <w:pPr>
              <w:rPr>
                <w:sz w:val="22"/>
                <w:szCs w:val="22"/>
              </w:rPr>
            </w:pPr>
            <w:r>
              <w:rPr>
                <w:sz w:val="22"/>
                <w:szCs w:val="22"/>
              </w:rPr>
              <w:t>Молоко кипяченое</w:t>
            </w:r>
          </w:p>
        </w:tc>
        <w:tc>
          <w:tcPr>
            <w:tcW w:w="545" w:type="pct"/>
            <w:shd w:val="clear" w:color="000000" w:fill="FFFFFF"/>
            <w:vAlign w:val="center"/>
          </w:tcPr>
          <w:p w14:paraId="16CE0A07"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79637918" w14:textId="77777777" w:rsidR="0087269D" w:rsidRDefault="00F64A58">
            <w:pPr>
              <w:jc w:val="center"/>
              <w:rPr>
                <w:sz w:val="22"/>
                <w:szCs w:val="22"/>
              </w:rPr>
            </w:pPr>
            <w:r>
              <w:rPr>
                <w:sz w:val="22"/>
                <w:szCs w:val="22"/>
              </w:rPr>
              <w:t>419/16</w:t>
            </w:r>
          </w:p>
        </w:tc>
        <w:tc>
          <w:tcPr>
            <w:tcW w:w="411" w:type="pct"/>
            <w:shd w:val="clear" w:color="000000" w:fill="FFFFFF"/>
            <w:noWrap/>
            <w:vAlign w:val="center"/>
          </w:tcPr>
          <w:p w14:paraId="782983A7" w14:textId="77777777" w:rsidR="0087269D" w:rsidRDefault="00F64A58">
            <w:pPr>
              <w:jc w:val="center"/>
              <w:rPr>
                <w:sz w:val="22"/>
                <w:szCs w:val="22"/>
              </w:rPr>
            </w:pPr>
            <w:r>
              <w:rPr>
                <w:sz w:val="22"/>
                <w:szCs w:val="22"/>
              </w:rPr>
              <w:t>5,80</w:t>
            </w:r>
          </w:p>
        </w:tc>
        <w:tc>
          <w:tcPr>
            <w:tcW w:w="420" w:type="pct"/>
            <w:shd w:val="clear" w:color="000000" w:fill="FFFFFF"/>
            <w:noWrap/>
            <w:vAlign w:val="center"/>
          </w:tcPr>
          <w:p w14:paraId="6BAC9A45" w14:textId="77777777" w:rsidR="0087269D" w:rsidRDefault="00F64A58">
            <w:pPr>
              <w:jc w:val="center"/>
              <w:rPr>
                <w:sz w:val="22"/>
                <w:szCs w:val="22"/>
              </w:rPr>
            </w:pPr>
            <w:r>
              <w:rPr>
                <w:sz w:val="22"/>
                <w:szCs w:val="22"/>
              </w:rPr>
              <w:t>6,40</w:t>
            </w:r>
          </w:p>
        </w:tc>
        <w:tc>
          <w:tcPr>
            <w:tcW w:w="625" w:type="pct"/>
            <w:shd w:val="clear" w:color="000000" w:fill="FFFFFF"/>
            <w:noWrap/>
            <w:vAlign w:val="center"/>
          </w:tcPr>
          <w:p w14:paraId="57A74BF7" w14:textId="77777777" w:rsidR="0087269D" w:rsidRDefault="00F64A58">
            <w:pPr>
              <w:jc w:val="center"/>
              <w:rPr>
                <w:sz w:val="22"/>
                <w:szCs w:val="22"/>
              </w:rPr>
            </w:pPr>
            <w:r>
              <w:rPr>
                <w:sz w:val="22"/>
                <w:szCs w:val="22"/>
              </w:rPr>
              <w:t>9,40</w:t>
            </w:r>
          </w:p>
        </w:tc>
        <w:tc>
          <w:tcPr>
            <w:tcW w:w="936" w:type="pct"/>
            <w:shd w:val="clear" w:color="000000" w:fill="FFFFFF"/>
            <w:noWrap/>
            <w:vAlign w:val="center"/>
          </w:tcPr>
          <w:p w14:paraId="481A2928" w14:textId="77777777" w:rsidR="0087269D" w:rsidRDefault="00F64A58">
            <w:pPr>
              <w:jc w:val="center"/>
              <w:rPr>
                <w:sz w:val="22"/>
                <w:szCs w:val="22"/>
              </w:rPr>
            </w:pPr>
            <w:r>
              <w:rPr>
                <w:sz w:val="22"/>
                <w:szCs w:val="22"/>
              </w:rPr>
              <w:t>118,40</w:t>
            </w:r>
          </w:p>
        </w:tc>
      </w:tr>
      <w:tr w:rsidR="0087269D" w14:paraId="15D927D6" w14:textId="77777777">
        <w:trPr>
          <w:trHeight w:val="300"/>
        </w:trPr>
        <w:tc>
          <w:tcPr>
            <w:tcW w:w="1353" w:type="pct"/>
            <w:shd w:val="clear" w:color="000000" w:fill="FFFFFF"/>
            <w:noWrap/>
            <w:vAlign w:val="center"/>
          </w:tcPr>
          <w:p w14:paraId="42904323"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336C7C84" w14:textId="77777777" w:rsidR="0087269D" w:rsidRDefault="00F64A58">
            <w:pPr>
              <w:jc w:val="center"/>
              <w:rPr>
                <w:b/>
                <w:bCs/>
                <w:sz w:val="22"/>
                <w:szCs w:val="22"/>
              </w:rPr>
            </w:pPr>
            <w:r>
              <w:rPr>
                <w:b/>
                <w:bCs/>
                <w:sz w:val="22"/>
                <w:szCs w:val="22"/>
              </w:rPr>
              <w:t>35</w:t>
            </w:r>
          </w:p>
        </w:tc>
        <w:tc>
          <w:tcPr>
            <w:tcW w:w="710" w:type="pct"/>
            <w:shd w:val="clear" w:color="000000" w:fill="FFFFFF"/>
            <w:noWrap/>
            <w:vAlign w:val="center"/>
          </w:tcPr>
          <w:p w14:paraId="63F1B5E2"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ADB8873" w14:textId="77777777" w:rsidR="0087269D" w:rsidRDefault="00F64A58">
            <w:pPr>
              <w:jc w:val="center"/>
              <w:rPr>
                <w:sz w:val="22"/>
                <w:szCs w:val="22"/>
              </w:rPr>
            </w:pPr>
            <w:r>
              <w:rPr>
                <w:sz w:val="22"/>
                <w:szCs w:val="22"/>
              </w:rPr>
              <w:t>2,28</w:t>
            </w:r>
          </w:p>
        </w:tc>
        <w:tc>
          <w:tcPr>
            <w:tcW w:w="420" w:type="pct"/>
            <w:shd w:val="clear" w:color="000000" w:fill="FFFFFF"/>
            <w:noWrap/>
            <w:vAlign w:val="center"/>
          </w:tcPr>
          <w:p w14:paraId="630E8C73" w14:textId="77777777" w:rsidR="0087269D" w:rsidRDefault="00F64A58">
            <w:pPr>
              <w:jc w:val="center"/>
              <w:rPr>
                <w:sz w:val="22"/>
                <w:szCs w:val="22"/>
              </w:rPr>
            </w:pPr>
            <w:r>
              <w:rPr>
                <w:sz w:val="22"/>
                <w:szCs w:val="22"/>
              </w:rPr>
              <w:t>0,24</w:t>
            </w:r>
          </w:p>
        </w:tc>
        <w:tc>
          <w:tcPr>
            <w:tcW w:w="625" w:type="pct"/>
            <w:shd w:val="clear" w:color="000000" w:fill="FFFFFF"/>
            <w:noWrap/>
            <w:vAlign w:val="center"/>
          </w:tcPr>
          <w:p w14:paraId="402F0E77" w14:textId="77777777" w:rsidR="0087269D" w:rsidRDefault="00F64A58">
            <w:pPr>
              <w:jc w:val="center"/>
              <w:rPr>
                <w:sz w:val="22"/>
                <w:szCs w:val="22"/>
              </w:rPr>
            </w:pPr>
            <w:r>
              <w:rPr>
                <w:sz w:val="22"/>
                <w:szCs w:val="22"/>
              </w:rPr>
              <w:t>14,76</w:t>
            </w:r>
          </w:p>
        </w:tc>
        <w:tc>
          <w:tcPr>
            <w:tcW w:w="936" w:type="pct"/>
            <w:shd w:val="clear" w:color="000000" w:fill="FFFFFF"/>
            <w:noWrap/>
            <w:vAlign w:val="center"/>
          </w:tcPr>
          <w:p w14:paraId="684ABA47" w14:textId="77777777" w:rsidR="0087269D" w:rsidRDefault="00F64A58">
            <w:pPr>
              <w:jc w:val="center"/>
              <w:rPr>
                <w:sz w:val="22"/>
                <w:szCs w:val="22"/>
              </w:rPr>
            </w:pPr>
            <w:r>
              <w:rPr>
                <w:sz w:val="22"/>
                <w:szCs w:val="22"/>
              </w:rPr>
              <w:t>70,32</w:t>
            </w:r>
          </w:p>
        </w:tc>
      </w:tr>
      <w:tr w:rsidR="0087269D" w14:paraId="21DEDA6A" w14:textId="77777777">
        <w:trPr>
          <w:trHeight w:val="300"/>
        </w:trPr>
        <w:tc>
          <w:tcPr>
            <w:tcW w:w="1353" w:type="pct"/>
            <w:shd w:val="clear" w:color="000000" w:fill="FFFFFF"/>
            <w:noWrap/>
            <w:vAlign w:val="center"/>
          </w:tcPr>
          <w:p w14:paraId="46DA01C0" w14:textId="77777777" w:rsidR="0087269D" w:rsidRDefault="00F64A58">
            <w:pPr>
              <w:rPr>
                <w:sz w:val="22"/>
                <w:szCs w:val="22"/>
              </w:rPr>
            </w:pPr>
            <w:r>
              <w:rPr>
                <w:sz w:val="22"/>
                <w:szCs w:val="22"/>
              </w:rPr>
              <w:t>Фрукты</w:t>
            </w:r>
          </w:p>
        </w:tc>
        <w:tc>
          <w:tcPr>
            <w:tcW w:w="545" w:type="pct"/>
            <w:shd w:val="clear" w:color="000000" w:fill="FFFFFF"/>
            <w:noWrap/>
            <w:vAlign w:val="center"/>
          </w:tcPr>
          <w:p w14:paraId="348207C1"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7B704B41"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E03FC25" w14:textId="77777777" w:rsidR="0087269D" w:rsidRDefault="00F64A58">
            <w:pPr>
              <w:jc w:val="center"/>
              <w:rPr>
                <w:sz w:val="22"/>
                <w:szCs w:val="22"/>
              </w:rPr>
            </w:pPr>
            <w:r>
              <w:rPr>
                <w:sz w:val="22"/>
                <w:szCs w:val="22"/>
              </w:rPr>
              <w:t>0,40</w:t>
            </w:r>
          </w:p>
        </w:tc>
        <w:tc>
          <w:tcPr>
            <w:tcW w:w="420" w:type="pct"/>
            <w:shd w:val="clear" w:color="000000" w:fill="FFFFFF"/>
            <w:noWrap/>
            <w:vAlign w:val="center"/>
          </w:tcPr>
          <w:p w14:paraId="19ECD0EA"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2D1760B3" w14:textId="77777777" w:rsidR="0087269D" w:rsidRDefault="00F64A58">
            <w:pPr>
              <w:jc w:val="center"/>
              <w:rPr>
                <w:sz w:val="22"/>
                <w:szCs w:val="22"/>
              </w:rPr>
            </w:pPr>
            <w:r>
              <w:rPr>
                <w:sz w:val="22"/>
                <w:szCs w:val="22"/>
              </w:rPr>
              <w:t>9,80</w:t>
            </w:r>
          </w:p>
        </w:tc>
        <w:tc>
          <w:tcPr>
            <w:tcW w:w="936" w:type="pct"/>
            <w:shd w:val="clear" w:color="000000" w:fill="FFFFFF"/>
            <w:noWrap/>
            <w:vAlign w:val="center"/>
          </w:tcPr>
          <w:p w14:paraId="74E575A3" w14:textId="77777777" w:rsidR="0087269D" w:rsidRDefault="00F64A58">
            <w:pPr>
              <w:jc w:val="center"/>
              <w:rPr>
                <w:sz w:val="22"/>
                <w:szCs w:val="22"/>
              </w:rPr>
            </w:pPr>
            <w:r>
              <w:rPr>
                <w:sz w:val="22"/>
                <w:szCs w:val="22"/>
              </w:rPr>
              <w:t>40,80</w:t>
            </w:r>
          </w:p>
        </w:tc>
      </w:tr>
      <w:tr w:rsidR="0087269D" w14:paraId="5B25BA57" w14:textId="77777777">
        <w:trPr>
          <w:trHeight w:val="570"/>
        </w:trPr>
        <w:tc>
          <w:tcPr>
            <w:tcW w:w="1353" w:type="pct"/>
            <w:shd w:val="clear" w:color="000000" w:fill="FFFFFF"/>
            <w:vAlign w:val="center"/>
          </w:tcPr>
          <w:p w14:paraId="7D6DD312"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79474D13" w14:textId="77777777" w:rsidR="0087269D" w:rsidRDefault="00F64A58">
            <w:pPr>
              <w:jc w:val="center"/>
              <w:rPr>
                <w:b/>
                <w:bCs/>
                <w:sz w:val="22"/>
                <w:szCs w:val="22"/>
              </w:rPr>
            </w:pPr>
            <w:r>
              <w:rPr>
                <w:b/>
                <w:bCs/>
                <w:sz w:val="22"/>
                <w:szCs w:val="22"/>
              </w:rPr>
              <w:t>665</w:t>
            </w:r>
          </w:p>
        </w:tc>
        <w:tc>
          <w:tcPr>
            <w:tcW w:w="710" w:type="pct"/>
            <w:shd w:val="clear" w:color="000000" w:fill="FFFFFF"/>
            <w:vAlign w:val="center"/>
          </w:tcPr>
          <w:p w14:paraId="3F64D5B4"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A67215A" w14:textId="77777777" w:rsidR="0087269D" w:rsidRDefault="00F64A58">
            <w:pPr>
              <w:jc w:val="center"/>
              <w:rPr>
                <w:b/>
                <w:bCs/>
                <w:sz w:val="22"/>
                <w:szCs w:val="22"/>
              </w:rPr>
            </w:pPr>
            <w:r>
              <w:rPr>
                <w:b/>
                <w:bCs/>
                <w:sz w:val="22"/>
                <w:szCs w:val="22"/>
              </w:rPr>
              <w:t>32,15</w:t>
            </w:r>
          </w:p>
        </w:tc>
        <w:tc>
          <w:tcPr>
            <w:tcW w:w="420" w:type="pct"/>
            <w:shd w:val="clear" w:color="000000" w:fill="FFFFFF"/>
            <w:vAlign w:val="center"/>
          </w:tcPr>
          <w:p w14:paraId="01772DB3" w14:textId="77777777" w:rsidR="0087269D" w:rsidRDefault="00F64A58">
            <w:pPr>
              <w:jc w:val="center"/>
              <w:rPr>
                <w:b/>
                <w:bCs/>
                <w:sz w:val="22"/>
                <w:szCs w:val="22"/>
              </w:rPr>
            </w:pPr>
            <w:r>
              <w:rPr>
                <w:b/>
                <w:bCs/>
                <w:sz w:val="22"/>
                <w:szCs w:val="22"/>
              </w:rPr>
              <w:t>16,40</w:t>
            </w:r>
          </w:p>
        </w:tc>
        <w:tc>
          <w:tcPr>
            <w:tcW w:w="625" w:type="pct"/>
            <w:shd w:val="clear" w:color="000000" w:fill="FFFFFF"/>
            <w:vAlign w:val="center"/>
          </w:tcPr>
          <w:p w14:paraId="5420E1C0" w14:textId="77777777" w:rsidR="0087269D" w:rsidRDefault="00F64A58">
            <w:pPr>
              <w:jc w:val="center"/>
              <w:rPr>
                <w:b/>
                <w:bCs/>
                <w:sz w:val="22"/>
                <w:szCs w:val="22"/>
              </w:rPr>
            </w:pPr>
            <w:r>
              <w:rPr>
                <w:b/>
                <w:bCs/>
                <w:sz w:val="22"/>
                <w:szCs w:val="22"/>
              </w:rPr>
              <w:t>62,40</w:t>
            </w:r>
          </w:p>
        </w:tc>
        <w:tc>
          <w:tcPr>
            <w:tcW w:w="936" w:type="pct"/>
            <w:shd w:val="clear" w:color="000000" w:fill="FFFFFF"/>
            <w:vAlign w:val="center"/>
          </w:tcPr>
          <w:p w14:paraId="0C8165A9" w14:textId="77777777" w:rsidR="0087269D" w:rsidRDefault="00F64A58">
            <w:pPr>
              <w:jc w:val="center"/>
              <w:rPr>
                <w:b/>
                <w:bCs/>
                <w:sz w:val="22"/>
                <w:szCs w:val="22"/>
              </w:rPr>
            </w:pPr>
            <w:r>
              <w:rPr>
                <w:b/>
                <w:bCs/>
                <w:sz w:val="22"/>
                <w:szCs w:val="22"/>
              </w:rPr>
              <w:t>525,75</w:t>
            </w:r>
          </w:p>
        </w:tc>
      </w:tr>
      <w:tr w:rsidR="0087269D" w14:paraId="585C7EA2" w14:textId="77777777">
        <w:trPr>
          <w:trHeight w:val="300"/>
        </w:trPr>
        <w:tc>
          <w:tcPr>
            <w:tcW w:w="1353" w:type="pct"/>
            <w:shd w:val="clear" w:color="000000" w:fill="FFFFFF"/>
            <w:vAlign w:val="center"/>
          </w:tcPr>
          <w:p w14:paraId="516A936A"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00A6345C"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033361A7"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535E7EF" w14:textId="77777777" w:rsidR="0087269D" w:rsidRDefault="00F64A58">
            <w:pPr>
              <w:jc w:val="center"/>
              <w:rPr>
                <w:b/>
                <w:bCs/>
                <w:sz w:val="22"/>
                <w:szCs w:val="22"/>
              </w:rPr>
            </w:pPr>
            <w:r>
              <w:rPr>
                <w:b/>
                <w:bCs/>
                <w:sz w:val="22"/>
                <w:szCs w:val="22"/>
              </w:rPr>
              <w:t>78,55</w:t>
            </w:r>
          </w:p>
        </w:tc>
        <w:tc>
          <w:tcPr>
            <w:tcW w:w="420" w:type="pct"/>
            <w:shd w:val="clear" w:color="000000" w:fill="FFFFFF"/>
            <w:vAlign w:val="center"/>
          </w:tcPr>
          <w:p w14:paraId="600F9DDD" w14:textId="77777777" w:rsidR="0087269D" w:rsidRDefault="00F64A58">
            <w:pPr>
              <w:jc w:val="center"/>
              <w:rPr>
                <w:b/>
                <w:bCs/>
                <w:sz w:val="22"/>
                <w:szCs w:val="22"/>
              </w:rPr>
            </w:pPr>
            <w:r>
              <w:rPr>
                <w:b/>
                <w:bCs/>
                <w:sz w:val="22"/>
                <w:szCs w:val="22"/>
              </w:rPr>
              <w:t>35,98</w:t>
            </w:r>
          </w:p>
        </w:tc>
        <w:tc>
          <w:tcPr>
            <w:tcW w:w="625" w:type="pct"/>
            <w:shd w:val="clear" w:color="000000" w:fill="FFFFFF"/>
            <w:vAlign w:val="center"/>
          </w:tcPr>
          <w:p w14:paraId="5228174D" w14:textId="77777777" w:rsidR="0087269D" w:rsidRDefault="00F64A58">
            <w:pPr>
              <w:jc w:val="center"/>
              <w:rPr>
                <w:b/>
                <w:bCs/>
                <w:sz w:val="22"/>
                <w:szCs w:val="22"/>
              </w:rPr>
            </w:pPr>
            <w:r>
              <w:rPr>
                <w:b/>
                <w:bCs/>
                <w:sz w:val="22"/>
                <w:szCs w:val="22"/>
              </w:rPr>
              <w:t>205,85</w:t>
            </w:r>
          </w:p>
        </w:tc>
        <w:tc>
          <w:tcPr>
            <w:tcW w:w="936" w:type="pct"/>
            <w:shd w:val="clear" w:color="000000" w:fill="FFFFFF"/>
            <w:vAlign w:val="center"/>
          </w:tcPr>
          <w:p w14:paraId="6712D404" w14:textId="77777777" w:rsidR="0087269D" w:rsidRDefault="00F64A58">
            <w:pPr>
              <w:jc w:val="center"/>
              <w:rPr>
                <w:b/>
                <w:bCs/>
                <w:sz w:val="22"/>
                <w:szCs w:val="22"/>
              </w:rPr>
            </w:pPr>
            <w:r>
              <w:rPr>
                <w:b/>
                <w:bCs/>
                <w:sz w:val="22"/>
                <w:szCs w:val="22"/>
              </w:rPr>
              <w:t>1459,27</w:t>
            </w:r>
          </w:p>
        </w:tc>
      </w:tr>
    </w:tbl>
    <w:p w14:paraId="6F72FD3E" w14:textId="77777777" w:rsidR="0087269D" w:rsidRDefault="0087269D">
      <w:pPr>
        <w:spacing w:after="200" w:line="276" w:lineRule="auto"/>
        <w:rPr>
          <w:sz w:val="22"/>
          <w:szCs w:val="22"/>
        </w:rPr>
      </w:pPr>
    </w:p>
    <w:p w14:paraId="296A1F0C" w14:textId="77777777" w:rsidR="0087269D" w:rsidRDefault="00F64A58">
      <w:pPr>
        <w:spacing w:after="200" w:line="276" w:lineRule="auto"/>
        <w:rPr>
          <w:b/>
          <w:sz w:val="22"/>
          <w:szCs w:val="22"/>
        </w:rPr>
      </w:pPr>
      <w:r>
        <w:rPr>
          <w:b/>
          <w:sz w:val="22"/>
          <w:szCs w:val="22"/>
        </w:rPr>
        <w:t>При составлении меню для воспитанников использовалась литература:</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14:paraId="6735DC02" w14:textId="77777777" w:rsidR="0087269D" w:rsidRDefault="00F64A58">
      <w:pPr>
        <w:spacing w:after="200" w:line="276" w:lineRule="auto"/>
        <w:rPr>
          <w:sz w:val="22"/>
          <w:szCs w:val="22"/>
        </w:rPr>
      </w:pPr>
      <w:r>
        <w:rPr>
          <w:sz w:val="22"/>
          <w:szCs w:val="22"/>
        </w:rPr>
        <w:t>1. Сборник технических нормативов-Сборник рецептур на продукцию для обучающихся во всех образовательных учреждениях</w:t>
      </w:r>
      <w:proofErr w:type="gramStart"/>
      <w:r>
        <w:rPr>
          <w:sz w:val="22"/>
          <w:szCs w:val="22"/>
        </w:rPr>
        <w:t>/П</w:t>
      </w:r>
      <w:proofErr w:type="gramEnd"/>
      <w:r>
        <w:rPr>
          <w:sz w:val="22"/>
          <w:szCs w:val="22"/>
        </w:rPr>
        <w:t>од ред. М. П. Могильного и В. А. Тутельяна.-М.:ДеЛи плюс, 2017.-544с.</w:t>
      </w:r>
      <w:r>
        <w:rPr>
          <w:sz w:val="22"/>
          <w:szCs w:val="22"/>
        </w:rPr>
        <w:tab/>
      </w:r>
      <w:r>
        <w:rPr>
          <w:sz w:val="22"/>
          <w:szCs w:val="22"/>
        </w:rPr>
        <w:tab/>
      </w:r>
      <w:r>
        <w:rPr>
          <w:sz w:val="22"/>
          <w:szCs w:val="22"/>
        </w:rPr>
        <w:tab/>
      </w:r>
      <w:r>
        <w:rPr>
          <w:sz w:val="22"/>
          <w:szCs w:val="22"/>
        </w:rPr>
        <w:tab/>
      </w:r>
    </w:p>
    <w:p w14:paraId="184631F7" w14:textId="77777777" w:rsidR="0087269D" w:rsidRDefault="00F64A58">
      <w:pPr>
        <w:spacing w:after="200" w:line="276" w:lineRule="auto"/>
        <w:rPr>
          <w:sz w:val="22"/>
          <w:szCs w:val="22"/>
        </w:rPr>
      </w:pPr>
      <w:r>
        <w:rPr>
          <w:sz w:val="22"/>
          <w:szCs w:val="22"/>
        </w:rPr>
        <w:t>2. Сборник технолог. нормативов, рецептур блюд и кулинарных изд. для школьных образовател. учрежд., школ-интернатов, детских домов и дет оздоровител. учреждений/Составители Л. С. Коровка, И. И. Добросердова</w:t>
      </w:r>
      <w:proofErr w:type="gramStart"/>
      <w:r>
        <w:rPr>
          <w:sz w:val="22"/>
          <w:szCs w:val="22"/>
        </w:rPr>
        <w:t>.-</w:t>
      </w:r>
      <w:proofErr w:type="gramEnd"/>
      <w:r>
        <w:rPr>
          <w:sz w:val="22"/>
          <w:szCs w:val="22"/>
        </w:rPr>
        <w:t>Пермь.:Урал регионал центр питания, 2006.-234с.</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7F78029" w14:textId="77777777" w:rsidR="0087269D" w:rsidRDefault="00F64A58">
      <w:pPr>
        <w:spacing w:after="200" w:line="276" w:lineRule="auto"/>
        <w:rPr>
          <w:sz w:val="22"/>
          <w:szCs w:val="22"/>
        </w:rPr>
      </w:pPr>
      <w:r>
        <w:rPr>
          <w:sz w:val="22"/>
          <w:szCs w:val="22"/>
        </w:rPr>
        <w:t>3. Сборник технических нормативов-Сборник рецептур на продукцию для питания детей в дошкольных образовательных организациях</w:t>
      </w:r>
      <w:proofErr w:type="gramStart"/>
      <w:r>
        <w:rPr>
          <w:sz w:val="22"/>
          <w:szCs w:val="22"/>
        </w:rPr>
        <w:t>/П</w:t>
      </w:r>
      <w:proofErr w:type="gramEnd"/>
      <w:r>
        <w:rPr>
          <w:sz w:val="22"/>
          <w:szCs w:val="22"/>
        </w:rPr>
        <w:t>од ред. М.П. Могильного и В. А. Тутельяна.-М.:ДеЛи плюс, 2016.-640 с.</w:t>
      </w:r>
    </w:p>
    <w:p w14:paraId="4CFC7DE9" w14:textId="77777777" w:rsidR="0087269D" w:rsidRDefault="00F64A58">
      <w:pPr>
        <w:spacing w:after="200" w:line="276" w:lineRule="auto"/>
        <w:rPr>
          <w:sz w:val="22"/>
          <w:szCs w:val="22"/>
        </w:rPr>
      </w:pPr>
      <w:r>
        <w:rPr>
          <w:sz w:val="22"/>
          <w:szCs w:val="22"/>
        </w:rPr>
        <w:t>4. Технико-технологические карты, разработанные организацией общественного питания.</w:t>
      </w:r>
      <w:r>
        <w:rPr>
          <w:sz w:val="22"/>
          <w:szCs w:val="22"/>
        </w:rPr>
        <w:tab/>
      </w:r>
      <w:r>
        <w:rPr>
          <w:sz w:val="22"/>
          <w:szCs w:val="22"/>
        </w:rPr>
        <w:tab/>
      </w:r>
      <w:r>
        <w:rPr>
          <w:sz w:val="22"/>
          <w:szCs w:val="22"/>
        </w:rPr>
        <w:tab/>
      </w:r>
    </w:p>
    <w:p w14:paraId="0D772565" w14:textId="77777777" w:rsidR="0087269D" w:rsidRDefault="00F64A58">
      <w:pPr>
        <w:spacing w:after="200" w:line="276" w:lineRule="auto"/>
        <w:rPr>
          <w:sz w:val="22"/>
          <w:szCs w:val="22"/>
        </w:rPr>
      </w:pPr>
      <w:r>
        <w:rPr>
          <w:sz w:val="22"/>
          <w:szCs w:val="22"/>
        </w:rPr>
        <w:t>5. Сборник технологических нормативов-Сборник рецептур блюд и кулинарных изделий для предприятий общественного питания</w:t>
      </w:r>
      <w:proofErr w:type="gramStart"/>
      <w:r>
        <w:rPr>
          <w:sz w:val="22"/>
          <w:szCs w:val="22"/>
        </w:rPr>
        <w:t>/П</w:t>
      </w:r>
      <w:proofErr w:type="gramEnd"/>
      <w:r>
        <w:rPr>
          <w:sz w:val="22"/>
          <w:szCs w:val="22"/>
        </w:rPr>
        <w:t>од ред. Ф. Л. Марчука - М.:Хлебпродинформ", 1996.-619с.</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2EE24DB0" w14:textId="77777777" w:rsidR="0087269D" w:rsidRDefault="00F64A58">
      <w:pPr>
        <w:spacing w:after="200" w:line="276" w:lineRule="auto"/>
        <w:rPr>
          <w:sz w:val="22"/>
          <w:szCs w:val="22"/>
        </w:rPr>
      </w:pPr>
      <w:r>
        <w:rPr>
          <w:sz w:val="22"/>
          <w:szCs w:val="22"/>
        </w:rPr>
        <w:br w:type="page"/>
      </w:r>
    </w:p>
    <w:p w14:paraId="3ACB230B"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ТТК 209</w:t>
      </w:r>
    </w:p>
    <w:p w14:paraId="1E0C2920" w14:textId="77777777" w:rsidR="0087269D" w:rsidRDefault="0087269D">
      <w:pPr>
        <w:rPr>
          <w:sz w:val="22"/>
          <w:szCs w:val="22"/>
        </w:rPr>
      </w:pPr>
    </w:p>
    <w:p w14:paraId="53927914" w14:textId="77777777" w:rsidR="0087269D" w:rsidRDefault="00F64A58">
      <w:pPr>
        <w:rPr>
          <w:sz w:val="22"/>
          <w:szCs w:val="22"/>
        </w:rPr>
      </w:pPr>
      <w:r>
        <w:rPr>
          <w:color w:val="000000"/>
          <w:sz w:val="22"/>
          <w:szCs w:val="22"/>
        </w:rPr>
        <w:t xml:space="preserve">Наименование кулинарного изделия (блюда): Азу  из мяса птицы </w:t>
      </w:r>
      <w:proofErr w:type="gramStart"/>
      <w:r>
        <w:rPr>
          <w:color w:val="000000"/>
          <w:sz w:val="22"/>
          <w:szCs w:val="22"/>
        </w:rPr>
        <w:t>по</w:t>
      </w:r>
      <w:proofErr w:type="gramEnd"/>
      <w:r>
        <w:rPr>
          <w:color w:val="000000"/>
          <w:sz w:val="22"/>
          <w:szCs w:val="22"/>
        </w:rPr>
        <w:t xml:space="preserve"> домашнему</w:t>
      </w:r>
    </w:p>
    <w:p w14:paraId="353BE6E8" w14:textId="77777777" w:rsidR="0087269D" w:rsidRDefault="00F64A58">
      <w:pPr>
        <w:rPr>
          <w:sz w:val="22"/>
          <w:szCs w:val="22"/>
        </w:rPr>
      </w:pPr>
      <w:r>
        <w:rPr>
          <w:color w:val="000000"/>
          <w:sz w:val="22"/>
          <w:szCs w:val="22"/>
        </w:rPr>
        <w:t>Номер рецептуры: ТТК 209</w:t>
      </w:r>
    </w:p>
    <w:p w14:paraId="561628AC" w14:textId="77777777" w:rsidR="0087269D" w:rsidRDefault="00F64A58">
      <w:pPr>
        <w:rPr>
          <w:color w:val="000000"/>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p w14:paraId="2B2338E2"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1EA81A09" w14:textId="77777777">
        <w:trPr>
          <w:trHeight w:val="331"/>
        </w:trPr>
        <w:tc>
          <w:tcPr>
            <w:tcW w:w="2001" w:type="pct"/>
            <w:vMerge w:val="restart"/>
            <w:tcBorders>
              <w:top w:val="single" w:sz="4" w:space="0" w:color="auto"/>
              <w:left w:val="single" w:sz="4" w:space="0" w:color="auto"/>
              <w:bottom w:val="nil"/>
              <w:right w:val="nil"/>
            </w:tcBorders>
            <w:shd w:val="clear" w:color="auto" w:fill="FFFFFF"/>
          </w:tcPr>
          <w:p w14:paraId="014A0D3F"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10EAE6E2"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388E7858" w14:textId="77777777">
        <w:trPr>
          <w:trHeight w:val="336"/>
        </w:trPr>
        <w:tc>
          <w:tcPr>
            <w:tcW w:w="2001" w:type="pct"/>
            <w:vMerge/>
            <w:tcBorders>
              <w:top w:val="nil"/>
              <w:left w:val="single" w:sz="4" w:space="0" w:color="auto"/>
              <w:bottom w:val="nil"/>
              <w:right w:val="nil"/>
            </w:tcBorders>
            <w:shd w:val="clear" w:color="auto" w:fill="FFFFFF"/>
          </w:tcPr>
          <w:p w14:paraId="31FB9783" w14:textId="77777777" w:rsidR="0087269D" w:rsidRDefault="0087269D">
            <w:pPr>
              <w:spacing w:line="260" w:lineRule="exact"/>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1BF03C52"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6A46C8B3"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21183CAA" w14:textId="77777777">
        <w:trPr>
          <w:trHeight w:val="331"/>
        </w:trPr>
        <w:tc>
          <w:tcPr>
            <w:tcW w:w="2001" w:type="pct"/>
            <w:vMerge/>
            <w:tcBorders>
              <w:top w:val="nil"/>
              <w:left w:val="single" w:sz="4" w:space="0" w:color="auto"/>
              <w:bottom w:val="single" w:sz="4" w:space="0" w:color="auto"/>
              <w:right w:val="nil"/>
            </w:tcBorders>
            <w:shd w:val="clear" w:color="auto" w:fill="FFFFFF"/>
          </w:tcPr>
          <w:p w14:paraId="4CABAD1F" w14:textId="77777777" w:rsidR="0087269D" w:rsidRDefault="0087269D">
            <w:pPr>
              <w:spacing w:line="260" w:lineRule="exact"/>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711D6057"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0F05E0E5"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6F916B42"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38CCBA6A"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4FF6DA7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9DC1C87" w14:textId="77777777" w:rsidR="0087269D" w:rsidRDefault="00F64A58">
            <w:pPr>
              <w:rPr>
                <w:sz w:val="22"/>
                <w:szCs w:val="22"/>
                <w:lang w:val="en-US"/>
              </w:rPr>
            </w:pPr>
            <w:r>
              <w:rPr>
                <w:sz w:val="22"/>
                <w:szCs w:val="22"/>
                <w:lang w:val="en-US"/>
              </w:rPr>
              <w:t xml:space="preserve"> Грудка куриная</w:t>
            </w:r>
          </w:p>
        </w:tc>
        <w:tc>
          <w:tcPr>
            <w:tcW w:w="716" w:type="pct"/>
            <w:tcBorders>
              <w:top w:val="single" w:sz="4" w:space="0" w:color="auto"/>
              <w:left w:val="single" w:sz="4" w:space="0" w:color="auto"/>
              <w:bottom w:val="single" w:sz="4" w:space="0" w:color="auto"/>
              <w:right w:val="nil"/>
            </w:tcBorders>
            <w:shd w:val="clear" w:color="auto" w:fill="FFFFFF"/>
          </w:tcPr>
          <w:p w14:paraId="4C3F278E" w14:textId="77777777" w:rsidR="0087269D" w:rsidRDefault="00F64A58">
            <w:pPr>
              <w:jc w:val="center"/>
              <w:rPr>
                <w:sz w:val="22"/>
                <w:szCs w:val="22"/>
                <w:lang w:val="en-US"/>
              </w:rPr>
            </w:pPr>
            <w:r>
              <w:rPr>
                <w:sz w:val="22"/>
                <w:szCs w:val="22"/>
                <w:lang w:val="en-US"/>
              </w:rPr>
              <w:t>86.00</w:t>
            </w:r>
          </w:p>
        </w:tc>
        <w:tc>
          <w:tcPr>
            <w:tcW w:w="766" w:type="pct"/>
            <w:tcBorders>
              <w:top w:val="single" w:sz="4" w:space="0" w:color="auto"/>
              <w:left w:val="single" w:sz="4" w:space="0" w:color="auto"/>
              <w:bottom w:val="single" w:sz="4" w:space="0" w:color="auto"/>
              <w:right w:val="nil"/>
            </w:tcBorders>
            <w:shd w:val="clear" w:color="auto" w:fill="FFFFFF"/>
          </w:tcPr>
          <w:p w14:paraId="2DDD5B7D" w14:textId="77777777" w:rsidR="0087269D" w:rsidRDefault="00F64A58">
            <w:pPr>
              <w:jc w:val="center"/>
              <w:rPr>
                <w:sz w:val="22"/>
                <w:szCs w:val="22"/>
              </w:rPr>
            </w:pPr>
            <w:r>
              <w:rPr>
                <w:sz w:val="22"/>
                <w:szCs w:val="22"/>
                <w:lang w:val="en-US"/>
              </w:rPr>
              <w:t>72.00</w:t>
            </w:r>
          </w:p>
        </w:tc>
        <w:tc>
          <w:tcPr>
            <w:tcW w:w="721" w:type="pct"/>
            <w:tcBorders>
              <w:top w:val="single" w:sz="4" w:space="0" w:color="auto"/>
              <w:left w:val="single" w:sz="4" w:space="0" w:color="auto"/>
              <w:bottom w:val="single" w:sz="4" w:space="0" w:color="auto"/>
              <w:right w:val="nil"/>
            </w:tcBorders>
            <w:shd w:val="clear" w:color="auto" w:fill="FFFFFF"/>
          </w:tcPr>
          <w:p w14:paraId="200B8947" w14:textId="77777777" w:rsidR="0087269D" w:rsidRDefault="00F64A58">
            <w:pPr>
              <w:jc w:val="center"/>
              <w:rPr>
                <w:sz w:val="22"/>
                <w:szCs w:val="22"/>
              </w:rPr>
            </w:pPr>
            <w:r>
              <w:rPr>
                <w:sz w:val="22"/>
                <w:szCs w:val="22"/>
                <w:lang w:val="en-US"/>
              </w:rPr>
              <w:t>8.600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59E2B7A" w14:textId="77777777" w:rsidR="0087269D" w:rsidRDefault="00F64A58">
            <w:pPr>
              <w:jc w:val="center"/>
              <w:rPr>
                <w:sz w:val="22"/>
                <w:szCs w:val="22"/>
              </w:rPr>
            </w:pPr>
            <w:r>
              <w:rPr>
                <w:sz w:val="22"/>
                <w:szCs w:val="22"/>
              </w:rPr>
              <w:t>7.200</w:t>
            </w:r>
          </w:p>
        </w:tc>
      </w:tr>
      <w:tr w:rsidR="0087269D" w14:paraId="47F62C5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C28A7EE"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4EBF29FB" w14:textId="77777777" w:rsidR="0087269D" w:rsidRDefault="00F64A58">
            <w:pPr>
              <w:jc w:val="center"/>
              <w:rPr>
                <w:sz w:val="22"/>
                <w:szCs w:val="22"/>
                <w:lang w:val="en-US"/>
              </w:rPr>
            </w:pPr>
            <w:r>
              <w:rPr>
                <w:sz w:val="22"/>
                <w:szCs w:val="22"/>
                <w:lang w:val="en-US"/>
              </w:rPr>
              <w:t>7.00</w:t>
            </w:r>
          </w:p>
        </w:tc>
        <w:tc>
          <w:tcPr>
            <w:tcW w:w="766" w:type="pct"/>
            <w:tcBorders>
              <w:top w:val="single" w:sz="4" w:space="0" w:color="auto"/>
              <w:left w:val="single" w:sz="4" w:space="0" w:color="auto"/>
              <w:bottom w:val="single" w:sz="4" w:space="0" w:color="auto"/>
              <w:right w:val="nil"/>
            </w:tcBorders>
            <w:shd w:val="clear" w:color="auto" w:fill="FFFFFF"/>
          </w:tcPr>
          <w:p w14:paraId="16BA57D4" w14:textId="77777777" w:rsidR="0087269D" w:rsidRDefault="00F64A58">
            <w:pPr>
              <w:jc w:val="center"/>
              <w:rPr>
                <w:sz w:val="22"/>
                <w:szCs w:val="22"/>
                <w:lang w:val="en-US"/>
              </w:rPr>
            </w:pPr>
            <w:r>
              <w:rPr>
                <w:sz w:val="22"/>
                <w:szCs w:val="22"/>
                <w:lang w:val="en-US"/>
              </w:rPr>
              <w:t>7.00</w:t>
            </w:r>
          </w:p>
        </w:tc>
        <w:tc>
          <w:tcPr>
            <w:tcW w:w="721" w:type="pct"/>
            <w:tcBorders>
              <w:top w:val="single" w:sz="4" w:space="0" w:color="auto"/>
              <w:left w:val="single" w:sz="4" w:space="0" w:color="auto"/>
              <w:bottom w:val="single" w:sz="4" w:space="0" w:color="auto"/>
              <w:right w:val="nil"/>
            </w:tcBorders>
            <w:shd w:val="clear" w:color="auto" w:fill="FFFFFF"/>
          </w:tcPr>
          <w:p w14:paraId="05C82B19" w14:textId="77777777" w:rsidR="0087269D" w:rsidRDefault="00F64A58">
            <w:pPr>
              <w:jc w:val="center"/>
              <w:rPr>
                <w:sz w:val="22"/>
                <w:szCs w:val="22"/>
                <w:lang w:val="en-US"/>
              </w:rPr>
            </w:pPr>
            <w:r>
              <w:rPr>
                <w:sz w:val="22"/>
                <w:szCs w:val="22"/>
                <w:lang w:val="en-US"/>
              </w:rPr>
              <w:t>0.700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B2A11B5" w14:textId="77777777" w:rsidR="0087269D" w:rsidRDefault="00F64A58">
            <w:pPr>
              <w:jc w:val="center"/>
              <w:rPr>
                <w:sz w:val="22"/>
                <w:szCs w:val="22"/>
              </w:rPr>
            </w:pPr>
            <w:r>
              <w:rPr>
                <w:sz w:val="22"/>
                <w:szCs w:val="22"/>
              </w:rPr>
              <w:t>0.700</w:t>
            </w:r>
          </w:p>
        </w:tc>
      </w:tr>
      <w:tr w:rsidR="0087269D" w14:paraId="52B762BE"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A10BCEF"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7F2CEBCC" w14:textId="77777777" w:rsidR="0087269D" w:rsidRDefault="00F64A58">
            <w:pPr>
              <w:jc w:val="center"/>
              <w:rPr>
                <w:sz w:val="22"/>
                <w:szCs w:val="22"/>
                <w:lang w:val="en-US"/>
              </w:rPr>
            </w:pPr>
            <w:r>
              <w:rPr>
                <w:sz w:val="22"/>
                <w:szCs w:val="22"/>
                <w:lang w:val="en-US"/>
              </w:rPr>
              <w:t>10.00</w:t>
            </w:r>
          </w:p>
        </w:tc>
        <w:tc>
          <w:tcPr>
            <w:tcW w:w="766" w:type="pct"/>
            <w:tcBorders>
              <w:top w:val="single" w:sz="4" w:space="0" w:color="auto"/>
              <w:left w:val="single" w:sz="4" w:space="0" w:color="auto"/>
              <w:bottom w:val="single" w:sz="4" w:space="0" w:color="auto"/>
              <w:right w:val="nil"/>
            </w:tcBorders>
            <w:shd w:val="clear" w:color="auto" w:fill="FFFFFF"/>
          </w:tcPr>
          <w:p w14:paraId="795EDC2E" w14:textId="77777777" w:rsidR="0087269D" w:rsidRDefault="00F64A58">
            <w:pPr>
              <w:jc w:val="center"/>
              <w:rPr>
                <w:sz w:val="22"/>
                <w:szCs w:val="22"/>
                <w:lang w:val="en-US"/>
              </w:rPr>
            </w:pPr>
            <w:r>
              <w:rPr>
                <w:sz w:val="22"/>
                <w:szCs w:val="22"/>
                <w:lang w:val="en-US"/>
              </w:rPr>
              <w:t>10.00</w:t>
            </w:r>
          </w:p>
        </w:tc>
        <w:tc>
          <w:tcPr>
            <w:tcW w:w="721" w:type="pct"/>
            <w:tcBorders>
              <w:top w:val="single" w:sz="4" w:space="0" w:color="auto"/>
              <w:left w:val="single" w:sz="4" w:space="0" w:color="auto"/>
              <w:bottom w:val="single" w:sz="4" w:space="0" w:color="auto"/>
              <w:right w:val="nil"/>
            </w:tcBorders>
            <w:shd w:val="clear" w:color="auto" w:fill="FFFFFF"/>
          </w:tcPr>
          <w:p w14:paraId="4731C047" w14:textId="77777777" w:rsidR="0087269D" w:rsidRDefault="00F64A58">
            <w:pPr>
              <w:jc w:val="center"/>
              <w:rPr>
                <w:sz w:val="22"/>
                <w:szCs w:val="22"/>
                <w:lang w:val="en-US"/>
              </w:rPr>
            </w:pPr>
            <w:r>
              <w:rPr>
                <w:sz w:val="22"/>
                <w:szCs w:val="22"/>
                <w:lang w:val="en-US"/>
              </w:rPr>
              <w:t>1.000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AAA4F77" w14:textId="77777777" w:rsidR="0087269D" w:rsidRDefault="00F64A58">
            <w:pPr>
              <w:jc w:val="center"/>
              <w:rPr>
                <w:sz w:val="22"/>
                <w:szCs w:val="22"/>
              </w:rPr>
            </w:pPr>
            <w:r>
              <w:rPr>
                <w:sz w:val="22"/>
                <w:szCs w:val="22"/>
              </w:rPr>
              <w:t>1.000</w:t>
            </w:r>
          </w:p>
        </w:tc>
      </w:tr>
      <w:tr w:rsidR="0087269D" w14:paraId="5E7F146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053FD0C"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111F9007"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02E507C8"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27682FB7"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2FB51D4" w14:textId="77777777" w:rsidR="0087269D" w:rsidRDefault="00F64A58">
            <w:pPr>
              <w:jc w:val="center"/>
              <w:rPr>
                <w:sz w:val="22"/>
                <w:szCs w:val="22"/>
              </w:rPr>
            </w:pPr>
            <w:r>
              <w:rPr>
                <w:sz w:val="22"/>
                <w:szCs w:val="22"/>
              </w:rPr>
              <w:t>0.100</w:t>
            </w:r>
          </w:p>
        </w:tc>
      </w:tr>
      <w:tr w:rsidR="0087269D" w14:paraId="1BE4921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C3E537D" w14:textId="77777777" w:rsidR="0087269D" w:rsidRDefault="00F64A58">
            <w:pPr>
              <w:rPr>
                <w:sz w:val="22"/>
                <w:szCs w:val="22"/>
                <w:lang w:val="en-US"/>
              </w:rPr>
            </w:pPr>
            <w:r>
              <w:rPr>
                <w:sz w:val="22"/>
                <w:szCs w:val="22"/>
                <w:lang w:val="en-US"/>
              </w:rPr>
              <w:t>Огурцы соленые</w:t>
            </w:r>
          </w:p>
        </w:tc>
        <w:tc>
          <w:tcPr>
            <w:tcW w:w="716" w:type="pct"/>
            <w:tcBorders>
              <w:top w:val="single" w:sz="4" w:space="0" w:color="auto"/>
              <w:left w:val="single" w:sz="4" w:space="0" w:color="auto"/>
              <w:bottom w:val="single" w:sz="4" w:space="0" w:color="auto"/>
              <w:right w:val="nil"/>
            </w:tcBorders>
            <w:shd w:val="clear" w:color="auto" w:fill="FFFFFF"/>
          </w:tcPr>
          <w:p w14:paraId="0E15B25D" w14:textId="77777777" w:rsidR="0087269D" w:rsidRDefault="00F64A58">
            <w:pPr>
              <w:jc w:val="center"/>
              <w:rPr>
                <w:sz w:val="22"/>
                <w:szCs w:val="22"/>
                <w:lang w:val="en-US"/>
              </w:rPr>
            </w:pPr>
            <w:r>
              <w:rPr>
                <w:sz w:val="22"/>
                <w:szCs w:val="22"/>
                <w:lang w:val="en-US"/>
              </w:rPr>
              <w:t>33.00</w:t>
            </w:r>
          </w:p>
        </w:tc>
        <w:tc>
          <w:tcPr>
            <w:tcW w:w="766" w:type="pct"/>
            <w:tcBorders>
              <w:top w:val="single" w:sz="4" w:space="0" w:color="auto"/>
              <w:left w:val="single" w:sz="4" w:space="0" w:color="auto"/>
              <w:bottom w:val="single" w:sz="4" w:space="0" w:color="auto"/>
              <w:right w:val="nil"/>
            </w:tcBorders>
            <w:shd w:val="clear" w:color="auto" w:fill="FFFFFF"/>
          </w:tcPr>
          <w:p w14:paraId="716845FD" w14:textId="77777777" w:rsidR="0087269D" w:rsidRDefault="00F64A58">
            <w:pPr>
              <w:jc w:val="center"/>
              <w:rPr>
                <w:sz w:val="22"/>
                <w:szCs w:val="22"/>
                <w:lang w:val="en-US"/>
              </w:rPr>
            </w:pPr>
            <w:r>
              <w:rPr>
                <w:sz w:val="22"/>
                <w:szCs w:val="22"/>
                <w:lang w:val="en-US"/>
              </w:rPr>
              <w:t>20.00</w:t>
            </w:r>
          </w:p>
        </w:tc>
        <w:tc>
          <w:tcPr>
            <w:tcW w:w="721" w:type="pct"/>
            <w:tcBorders>
              <w:top w:val="single" w:sz="4" w:space="0" w:color="auto"/>
              <w:left w:val="single" w:sz="4" w:space="0" w:color="auto"/>
              <w:bottom w:val="single" w:sz="4" w:space="0" w:color="auto"/>
              <w:right w:val="nil"/>
            </w:tcBorders>
            <w:shd w:val="clear" w:color="auto" w:fill="FFFFFF"/>
          </w:tcPr>
          <w:p w14:paraId="4852018E" w14:textId="77777777" w:rsidR="0087269D" w:rsidRDefault="00F64A58">
            <w:pPr>
              <w:jc w:val="center"/>
              <w:rPr>
                <w:sz w:val="22"/>
                <w:szCs w:val="22"/>
                <w:lang w:val="en-US"/>
              </w:rPr>
            </w:pPr>
            <w:r>
              <w:rPr>
                <w:sz w:val="22"/>
                <w:szCs w:val="22"/>
                <w:lang w:val="en-US"/>
              </w:rPr>
              <w:t>3.300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D128E2A" w14:textId="77777777" w:rsidR="0087269D" w:rsidRDefault="00F64A58">
            <w:pPr>
              <w:jc w:val="center"/>
              <w:rPr>
                <w:sz w:val="22"/>
                <w:szCs w:val="22"/>
              </w:rPr>
            </w:pPr>
            <w:r>
              <w:rPr>
                <w:sz w:val="22"/>
                <w:szCs w:val="22"/>
              </w:rPr>
              <w:t>2.000</w:t>
            </w:r>
          </w:p>
        </w:tc>
      </w:tr>
      <w:tr w:rsidR="0087269D" w14:paraId="5FD4093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AC6267F" w14:textId="77777777" w:rsidR="0087269D" w:rsidRDefault="00F64A58">
            <w:pPr>
              <w:rPr>
                <w:sz w:val="22"/>
                <w:szCs w:val="22"/>
                <w:lang w:val="en-US"/>
              </w:rPr>
            </w:pPr>
            <w:r>
              <w:rPr>
                <w:sz w:val="22"/>
                <w:szCs w:val="22"/>
                <w:lang w:val="en-US"/>
              </w:rPr>
              <w:t>Картофель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0EBFA650" w14:textId="77777777" w:rsidR="0087269D" w:rsidRDefault="00F64A58">
            <w:pPr>
              <w:jc w:val="center"/>
              <w:rPr>
                <w:sz w:val="22"/>
                <w:szCs w:val="22"/>
                <w:lang w:val="en-US"/>
              </w:rPr>
            </w:pPr>
            <w:r>
              <w:rPr>
                <w:sz w:val="22"/>
                <w:szCs w:val="22"/>
                <w:lang w:val="en-US"/>
              </w:rPr>
              <w:t>160.00</w:t>
            </w:r>
          </w:p>
        </w:tc>
        <w:tc>
          <w:tcPr>
            <w:tcW w:w="766" w:type="pct"/>
            <w:tcBorders>
              <w:top w:val="single" w:sz="4" w:space="0" w:color="auto"/>
              <w:left w:val="single" w:sz="4" w:space="0" w:color="auto"/>
              <w:bottom w:val="single" w:sz="4" w:space="0" w:color="auto"/>
              <w:right w:val="nil"/>
            </w:tcBorders>
            <w:shd w:val="clear" w:color="auto" w:fill="FFFFFF"/>
          </w:tcPr>
          <w:p w14:paraId="695C0C2C" w14:textId="77777777" w:rsidR="0087269D" w:rsidRDefault="00F64A58">
            <w:pPr>
              <w:jc w:val="center"/>
              <w:rPr>
                <w:sz w:val="22"/>
                <w:szCs w:val="22"/>
                <w:lang w:val="en-US"/>
              </w:rPr>
            </w:pPr>
            <w:r>
              <w:rPr>
                <w:sz w:val="22"/>
                <w:szCs w:val="22"/>
                <w:lang w:val="en-US"/>
              </w:rPr>
              <w:t>160.00</w:t>
            </w:r>
          </w:p>
        </w:tc>
        <w:tc>
          <w:tcPr>
            <w:tcW w:w="721" w:type="pct"/>
            <w:tcBorders>
              <w:top w:val="single" w:sz="4" w:space="0" w:color="auto"/>
              <w:left w:val="single" w:sz="4" w:space="0" w:color="auto"/>
              <w:bottom w:val="single" w:sz="4" w:space="0" w:color="auto"/>
              <w:right w:val="nil"/>
            </w:tcBorders>
            <w:shd w:val="clear" w:color="auto" w:fill="FFFFFF"/>
          </w:tcPr>
          <w:p w14:paraId="0B4BEE45" w14:textId="77777777" w:rsidR="0087269D" w:rsidRDefault="00F64A58">
            <w:pPr>
              <w:jc w:val="center"/>
              <w:rPr>
                <w:sz w:val="22"/>
                <w:szCs w:val="22"/>
                <w:lang w:val="en-US"/>
              </w:rPr>
            </w:pPr>
            <w:r>
              <w:rPr>
                <w:sz w:val="22"/>
                <w:szCs w:val="22"/>
                <w:lang w:val="en-US"/>
              </w:rPr>
              <w:t>16.000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B009153" w14:textId="77777777" w:rsidR="0087269D" w:rsidRDefault="00F64A58">
            <w:pPr>
              <w:jc w:val="center"/>
              <w:rPr>
                <w:sz w:val="22"/>
                <w:szCs w:val="22"/>
              </w:rPr>
            </w:pPr>
            <w:r>
              <w:rPr>
                <w:sz w:val="22"/>
                <w:szCs w:val="22"/>
              </w:rPr>
              <w:t>16.000</w:t>
            </w:r>
          </w:p>
        </w:tc>
      </w:tr>
      <w:tr w:rsidR="0087269D" w14:paraId="4DEFDC4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471C0AB" w14:textId="77777777" w:rsidR="0087269D" w:rsidRDefault="00F64A58">
            <w:pPr>
              <w:rPr>
                <w:sz w:val="22"/>
                <w:szCs w:val="22"/>
                <w:lang w:val="en-US"/>
              </w:rPr>
            </w:pPr>
            <w:r>
              <w:rPr>
                <w:sz w:val="22"/>
                <w:szCs w:val="22"/>
                <w:lang w:val="en-US"/>
              </w:rPr>
              <w:t xml:space="preserve">Чеснок </w:t>
            </w:r>
          </w:p>
        </w:tc>
        <w:tc>
          <w:tcPr>
            <w:tcW w:w="716" w:type="pct"/>
            <w:tcBorders>
              <w:top w:val="single" w:sz="4" w:space="0" w:color="auto"/>
              <w:left w:val="single" w:sz="4" w:space="0" w:color="auto"/>
              <w:bottom w:val="single" w:sz="4" w:space="0" w:color="auto"/>
              <w:right w:val="nil"/>
            </w:tcBorders>
            <w:shd w:val="clear" w:color="auto" w:fill="FFFFFF"/>
          </w:tcPr>
          <w:p w14:paraId="7AF94379" w14:textId="77777777" w:rsidR="0087269D" w:rsidRDefault="00F64A58">
            <w:pPr>
              <w:jc w:val="center"/>
              <w:rPr>
                <w:sz w:val="22"/>
                <w:szCs w:val="22"/>
                <w:lang w:val="en-US"/>
              </w:rPr>
            </w:pPr>
            <w:r>
              <w:rPr>
                <w:sz w:val="22"/>
                <w:szCs w:val="22"/>
                <w:lang w:val="en-US"/>
              </w:rPr>
              <w:t>0.80</w:t>
            </w:r>
          </w:p>
        </w:tc>
        <w:tc>
          <w:tcPr>
            <w:tcW w:w="766" w:type="pct"/>
            <w:tcBorders>
              <w:top w:val="single" w:sz="4" w:space="0" w:color="auto"/>
              <w:left w:val="single" w:sz="4" w:space="0" w:color="auto"/>
              <w:bottom w:val="single" w:sz="4" w:space="0" w:color="auto"/>
              <w:right w:val="nil"/>
            </w:tcBorders>
            <w:shd w:val="clear" w:color="auto" w:fill="FFFFFF"/>
          </w:tcPr>
          <w:p w14:paraId="479E739D" w14:textId="77777777" w:rsidR="0087269D" w:rsidRDefault="00F64A58">
            <w:pPr>
              <w:jc w:val="center"/>
              <w:rPr>
                <w:sz w:val="22"/>
                <w:szCs w:val="22"/>
                <w:lang w:val="en-US"/>
              </w:rPr>
            </w:pPr>
            <w:r>
              <w:rPr>
                <w:sz w:val="22"/>
                <w:szCs w:val="22"/>
                <w:lang w:val="en-US"/>
              </w:rPr>
              <w:t>0.64</w:t>
            </w:r>
          </w:p>
        </w:tc>
        <w:tc>
          <w:tcPr>
            <w:tcW w:w="721" w:type="pct"/>
            <w:tcBorders>
              <w:top w:val="single" w:sz="4" w:space="0" w:color="auto"/>
              <w:left w:val="single" w:sz="4" w:space="0" w:color="auto"/>
              <w:bottom w:val="single" w:sz="4" w:space="0" w:color="auto"/>
              <w:right w:val="nil"/>
            </w:tcBorders>
            <w:shd w:val="clear" w:color="auto" w:fill="FFFFFF"/>
          </w:tcPr>
          <w:p w14:paraId="24C63537" w14:textId="77777777" w:rsidR="0087269D" w:rsidRDefault="00F64A58">
            <w:pPr>
              <w:jc w:val="center"/>
              <w:rPr>
                <w:sz w:val="22"/>
                <w:szCs w:val="22"/>
                <w:lang w:val="en-US"/>
              </w:rPr>
            </w:pPr>
            <w:r>
              <w:rPr>
                <w:sz w:val="22"/>
                <w:szCs w:val="22"/>
                <w:lang w:val="en-US"/>
              </w:rPr>
              <w:t>0.080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2F43706" w14:textId="77777777" w:rsidR="0087269D" w:rsidRDefault="00F64A58">
            <w:pPr>
              <w:jc w:val="center"/>
              <w:rPr>
                <w:sz w:val="22"/>
                <w:szCs w:val="22"/>
              </w:rPr>
            </w:pPr>
            <w:r>
              <w:rPr>
                <w:sz w:val="22"/>
                <w:szCs w:val="22"/>
              </w:rPr>
              <w:t>0.064</w:t>
            </w:r>
          </w:p>
        </w:tc>
      </w:tr>
      <w:tr w:rsidR="0087269D" w14:paraId="2DC6A05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5E2C712"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67FBBC40"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3F71E4BA"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0F60889E"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565CF19" w14:textId="77777777" w:rsidR="0087269D" w:rsidRDefault="00F64A58">
            <w:pPr>
              <w:jc w:val="center"/>
              <w:rPr>
                <w:sz w:val="22"/>
                <w:szCs w:val="22"/>
              </w:rPr>
            </w:pPr>
            <w:r>
              <w:rPr>
                <w:sz w:val="22"/>
                <w:szCs w:val="22"/>
              </w:rPr>
              <w:t>0.300</w:t>
            </w:r>
          </w:p>
        </w:tc>
      </w:tr>
      <w:tr w:rsidR="0087269D" w14:paraId="5A5BD86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800F9AD"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187728CF" w14:textId="77777777" w:rsidR="0087269D" w:rsidRDefault="00F64A58">
            <w:pPr>
              <w:jc w:val="center"/>
              <w:rPr>
                <w:sz w:val="22"/>
                <w:szCs w:val="22"/>
                <w:lang w:val="en-US"/>
              </w:rPr>
            </w:pPr>
            <w:r>
              <w:rPr>
                <w:sz w:val="22"/>
                <w:szCs w:val="22"/>
                <w:lang w:val="en-US"/>
              </w:rPr>
              <w:t>0.5</w:t>
            </w:r>
          </w:p>
        </w:tc>
        <w:tc>
          <w:tcPr>
            <w:tcW w:w="766" w:type="pct"/>
            <w:tcBorders>
              <w:top w:val="single" w:sz="4" w:space="0" w:color="auto"/>
              <w:left w:val="single" w:sz="4" w:space="0" w:color="auto"/>
              <w:bottom w:val="single" w:sz="4" w:space="0" w:color="auto"/>
              <w:right w:val="nil"/>
            </w:tcBorders>
            <w:shd w:val="clear" w:color="auto" w:fill="FFFFFF"/>
          </w:tcPr>
          <w:p w14:paraId="2E654133" w14:textId="77777777" w:rsidR="0087269D" w:rsidRDefault="00F64A58">
            <w:pPr>
              <w:jc w:val="center"/>
              <w:rPr>
                <w:sz w:val="22"/>
                <w:szCs w:val="22"/>
                <w:lang w:val="en-US"/>
              </w:rPr>
            </w:pPr>
            <w:r>
              <w:rPr>
                <w:sz w:val="22"/>
                <w:szCs w:val="22"/>
                <w:lang w:val="en-US"/>
              </w:rPr>
              <w:t>0.5</w:t>
            </w:r>
          </w:p>
        </w:tc>
        <w:tc>
          <w:tcPr>
            <w:tcW w:w="721" w:type="pct"/>
            <w:tcBorders>
              <w:top w:val="single" w:sz="4" w:space="0" w:color="auto"/>
              <w:left w:val="single" w:sz="4" w:space="0" w:color="auto"/>
              <w:bottom w:val="single" w:sz="4" w:space="0" w:color="auto"/>
              <w:right w:val="nil"/>
            </w:tcBorders>
            <w:shd w:val="clear" w:color="auto" w:fill="FFFFFF"/>
          </w:tcPr>
          <w:p w14:paraId="7D831D9C" w14:textId="77777777" w:rsidR="0087269D" w:rsidRDefault="00F64A58">
            <w:pPr>
              <w:jc w:val="center"/>
              <w:rPr>
                <w:sz w:val="22"/>
                <w:szCs w:val="22"/>
                <w:lang w:val="en-US"/>
              </w:rPr>
            </w:pPr>
            <w:r>
              <w:rPr>
                <w:sz w:val="22"/>
                <w:szCs w:val="22"/>
                <w:lang w:val="en-US"/>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A13F2F1" w14:textId="77777777" w:rsidR="0087269D" w:rsidRDefault="00F64A58">
            <w:pPr>
              <w:jc w:val="center"/>
              <w:rPr>
                <w:sz w:val="22"/>
                <w:szCs w:val="22"/>
              </w:rPr>
            </w:pPr>
            <w:r>
              <w:rPr>
                <w:sz w:val="22"/>
                <w:szCs w:val="22"/>
              </w:rPr>
              <w:t>0.05</w:t>
            </w:r>
          </w:p>
        </w:tc>
      </w:tr>
    </w:tbl>
    <w:p w14:paraId="10899A86"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23F9B1D0"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09F9B583"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4BB52A39" w14:textId="77777777" w:rsidR="0087269D" w:rsidRDefault="00F64A58">
            <w:pPr>
              <w:jc w:val="center"/>
              <w:rPr>
                <w:sz w:val="22"/>
                <w:szCs w:val="22"/>
                <w:lang w:val="en-US"/>
              </w:rPr>
            </w:pPr>
            <w:r>
              <w:rPr>
                <w:sz w:val="22"/>
                <w:szCs w:val="22"/>
                <w:lang w:val="en-US"/>
              </w:rPr>
              <w:t>260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00219910" w14:textId="77777777" w:rsidR="0087269D" w:rsidRDefault="00F64A58">
            <w:pPr>
              <w:jc w:val="center"/>
              <w:rPr>
                <w:sz w:val="22"/>
                <w:szCs w:val="22"/>
              </w:rPr>
            </w:pPr>
            <w:r>
              <w:rPr>
                <w:sz w:val="22"/>
                <w:szCs w:val="22"/>
                <w:lang w:val="en-US"/>
              </w:rPr>
              <w:t>26</w:t>
            </w:r>
          </w:p>
        </w:tc>
      </w:tr>
    </w:tbl>
    <w:p w14:paraId="3D27387A" w14:textId="77777777" w:rsidR="0087269D" w:rsidRDefault="0087269D">
      <w:pPr>
        <w:rPr>
          <w:color w:val="000000"/>
          <w:sz w:val="22"/>
          <w:szCs w:val="22"/>
          <w:lang w:val="en-US"/>
        </w:rPr>
      </w:pPr>
    </w:p>
    <w:p w14:paraId="24AE863A"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566013BE"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0E4E9A8B" w14:textId="77777777">
        <w:trPr>
          <w:trHeight w:val="667"/>
        </w:trPr>
        <w:tc>
          <w:tcPr>
            <w:tcW w:w="2832" w:type="dxa"/>
            <w:tcBorders>
              <w:top w:val="single" w:sz="4" w:space="0" w:color="auto"/>
              <w:left w:val="single" w:sz="4" w:space="0" w:color="auto"/>
              <w:bottom w:val="nil"/>
              <w:right w:val="nil"/>
            </w:tcBorders>
            <w:shd w:val="clear" w:color="auto" w:fill="FFFFFF"/>
          </w:tcPr>
          <w:p w14:paraId="3EE25476"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BCF170D" w14:textId="77777777" w:rsidR="0087269D" w:rsidRDefault="00F64A58">
            <w:pPr>
              <w:rPr>
                <w:sz w:val="22"/>
                <w:szCs w:val="22"/>
              </w:rPr>
            </w:pPr>
            <w:r>
              <w:rPr>
                <w:sz w:val="22"/>
                <w:szCs w:val="22"/>
              </w:rPr>
              <w:t xml:space="preserve"> </w:t>
            </w:r>
            <w:r>
              <w:rPr>
                <w:sz w:val="22"/>
                <w:szCs w:val="22"/>
                <w:lang w:val="en-US"/>
              </w:rPr>
              <w:t>1</w:t>
            </w:r>
            <w:r>
              <w:rPr>
                <w:sz w:val="22"/>
                <w:szCs w:val="22"/>
              </w:rPr>
              <w:t>8</w:t>
            </w:r>
            <w:r>
              <w:rPr>
                <w:sz w:val="22"/>
                <w:szCs w:val="22"/>
                <w:lang w:val="en-US"/>
              </w:rPr>
              <w:t>.3</w:t>
            </w:r>
            <w:r>
              <w:rPr>
                <w:sz w:val="22"/>
                <w:szCs w:val="22"/>
              </w:rPr>
              <w:t>5</w:t>
            </w:r>
          </w:p>
        </w:tc>
        <w:tc>
          <w:tcPr>
            <w:tcW w:w="523" w:type="dxa"/>
            <w:vMerge w:val="restart"/>
            <w:tcBorders>
              <w:left w:val="single" w:sz="4" w:space="0" w:color="auto"/>
              <w:right w:val="single" w:sz="4" w:space="0" w:color="auto"/>
            </w:tcBorders>
            <w:shd w:val="clear" w:color="auto" w:fill="FFFFFF"/>
          </w:tcPr>
          <w:p w14:paraId="22B3FB95"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6DC73CE5"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0F781F1F" w14:textId="77777777" w:rsidR="0087269D" w:rsidRDefault="00F64A58">
            <w:pPr>
              <w:rPr>
                <w:sz w:val="22"/>
                <w:szCs w:val="22"/>
                <w:lang w:val="en-US"/>
              </w:rPr>
            </w:pPr>
            <w:r>
              <w:rPr>
                <w:sz w:val="22"/>
                <w:szCs w:val="22"/>
              </w:rPr>
              <w:t xml:space="preserve"> </w:t>
            </w:r>
            <w:r>
              <w:rPr>
                <w:sz w:val="22"/>
                <w:szCs w:val="22"/>
                <w:lang w:val="en-US"/>
              </w:rPr>
              <w:t>27.32</w:t>
            </w:r>
          </w:p>
        </w:tc>
      </w:tr>
      <w:tr w:rsidR="0087269D" w14:paraId="473B1B6F" w14:textId="77777777">
        <w:trPr>
          <w:trHeight w:val="658"/>
        </w:trPr>
        <w:tc>
          <w:tcPr>
            <w:tcW w:w="2832" w:type="dxa"/>
            <w:tcBorders>
              <w:top w:val="single" w:sz="4" w:space="0" w:color="auto"/>
              <w:left w:val="single" w:sz="4" w:space="0" w:color="auto"/>
              <w:bottom w:val="nil"/>
              <w:right w:val="nil"/>
            </w:tcBorders>
            <w:shd w:val="clear" w:color="auto" w:fill="FFFFFF"/>
          </w:tcPr>
          <w:p w14:paraId="788B7566"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923BF05" w14:textId="77777777" w:rsidR="0087269D" w:rsidRDefault="00F64A58">
            <w:pPr>
              <w:rPr>
                <w:sz w:val="22"/>
                <w:szCs w:val="22"/>
                <w:lang w:val="en-US"/>
              </w:rPr>
            </w:pPr>
            <w:r>
              <w:rPr>
                <w:sz w:val="22"/>
                <w:szCs w:val="22"/>
              </w:rPr>
              <w:t xml:space="preserve"> </w:t>
            </w:r>
            <w:r>
              <w:rPr>
                <w:sz w:val="22"/>
                <w:szCs w:val="22"/>
                <w:lang w:val="en-US"/>
              </w:rPr>
              <w:t>1</w:t>
            </w:r>
            <w:r>
              <w:rPr>
                <w:sz w:val="22"/>
                <w:szCs w:val="22"/>
              </w:rPr>
              <w:t>6</w:t>
            </w:r>
            <w:r>
              <w:rPr>
                <w:sz w:val="22"/>
                <w:szCs w:val="22"/>
                <w:lang w:val="en-US"/>
              </w:rPr>
              <w:t>.26</w:t>
            </w:r>
          </w:p>
        </w:tc>
        <w:tc>
          <w:tcPr>
            <w:tcW w:w="523" w:type="dxa"/>
            <w:vMerge/>
            <w:tcBorders>
              <w:left w:val="single" w:sz="4" w:space="0" w:color="auto"/>
              <w:right w:val="single" w:sz="4" w:space="0" w:color="auto"/>
            </w:tcBorders>
            <w:shd w:val="clear" w:color="auto" w:fill="FFFFFF"/>
          </w:tcPr>
          <w:p w14:paraId="0B63EB20"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33FE8F8"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Mg</w:t>
            </w:r>
            <w:r>
              <w:rPr>
                <w:color w:val="000000"/>
                <w:sz w:val="22"/>
                <w:szCs w:val="22"/>
              </w:rPr>
              <w:t xml:space="preserve"> (мг):</w:t>
            </w:r>
          </w:p>
        </w:tc>
        <w:tc>
          <w:tcPr>
            <w:tcW w:w="1181" w:type="dxa"/>
            <w:tcBorders>
              <w:top w:val="single" w:sz="4" w:space="0" w:color="auto"/>
              <w:left w:val="single" w:sz="4" w:space="0" w:color="auto"/>
              <w:bottom w:val="nil"/>
              <w:right w:val="single" w:sz="4" w:space="0" w:color="auto"/>
            </w:tcBorders>
            <w:shd w:val="clear" w:color="auto" w:fill="FFFFFF"/>
          </w:tcPr>
          <w:p w14:paraId="15D92A5E" w14:textId="77777777" w:rsidR="0087269D" w:rsidRDefault="00F64A58">
            <w:pPr>
              <w:rPr>
                <w:sz w:val="22"/>
                <w:szCs w:val="22"/>
                <w:lang w:val="en-US"/>
              </w:rPr>
            </w:pPr>
            <w:r>
              <w:rPr>
                <w:sz w:val="22"/>
                <w:szCs w:val="22"/>
              </w:rPr>
              <w:t xml:space="preserve"> </w:t>
            </w:r>
            <w:r>
              <w:rPr>
                <w:sz w:val="22"/>
                <w:szCs w:val="22"/>
                <w:lang w:val="en-US"/>
              </w:rPr>
              <w:t>92.48</w:t>
            </w:r>
          </w:p>
        </w:tc>
      </w:tr>
      <w:tr w:rsidR="0087269D" w14:paraId="16438B77" w14:textId="77777777">
        <w:trPr>
          <w:trHeight w:val="658"/>
        </w:trPr>
        <w:tc>
          <w:tcPr>
            <w:tcW w:w="2832" w:type="dxa"/>
            <w:tcBorders>
              <w:top w:val="single" w:sz="4" w:space="0" w:color="auto"/>
              <w:left w:val="single" w:sz="4" w:space="0" w:color="auto"/>
              <w:bottom w:val="nil"/>
              <w:right w:val="nil"/>
            </w:tcBorders>
            <w:shd w:val="clear" w:color="auto" w:fill="FFFFFF"/>
          </w:tcPr>
          <w:p w14:paraId="41984F82"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B2F146F" w14:textId="77777777" w:rsidR="0087269D" w:rsidRDefault="00F64A58">
            <w:pPr>
              <w:rPr>
                <w:sz w:val="22"/>
                <w:szCs w:val="22"/>
              </w:rPr>
            </w:pPr>
            <w:r>
              <w:rPr>
                <w:sz w:val="22"/>
                <w:szCs w:val="22"/>
              </w:rPr>
              <w:t xml:space="preserve"> 39</w:t>
            </w:r>
            <w:r>
              <w:rPr>
                <w:sz w:val="22"/>
                <w:szCs w:val="22"/>
                <w:lang w:val="en-US"/>
              </w:rPr>
              <w:t>.6</w:t>
            </w:r>
            <w:r>
              <w:rPr>
                <w:sz w:val="22"/>
                <w:szCs w:val="22"/>
              </w:rPr>
              <w:t>2</w:t>
            </w:r>
          </w:p>
        </w:tc>
        <w:tc>
          <w:tcPr>
            <w:tcW w:w="523" w:type="dxa"/>
            <w:vMerge/>
            <w:tcBorders>
              <w:left w:val="single" w:sz="4" w:space="0" w:color="auto"/>
              <w:right w:val="single" w:sz="4" w:space="0" w:color="auto"/>
            </w:tcBorders>
            <w:shd w:val="clear" w:color="auto" w:fill="FFFFFF"/>
          </w:tcPr>
          <w:p w14:paraId="282F9083"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3C7AF2E"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Fe</w:t>
            </w:r>
            <w:r>
              <w:rPr>
                <w:color w:val="000000"/>
                <w:sz w:val="22"/>
                <w:szCs w:val="22"/>
              </w:rPr>
              <w:t xml:space="preserve"> (мг):</w:t>
            </w:r>
          </w:p>
        </w:tc>
        <w:tc>
          <w:tcPr>
            <w:tcW w:w="1181" w:type="dxa"/>
            <w:tcBorders>
              <w:top w:val="single" w:sz="4" w:space="0" w:color="auto"/>
              <w:left w:val="single" w:sz="4" w:space="0" w:color="auto"/>
              <w:bottom w:val="nil"/>
              <w:right w:val="single" w:sz="4" w:space="0" w:color="auto"/>
            </w:tcBorders>
            <w:shd w:val="clear" w:color="auto" w:fill="FFFFFF"/>
          </w:tcPr>
          <w:p w14:paraId="5E985D63" w14:textId="77777777" w:rsidR="0087269D" w:rsidRDefault="00F64A58">
            <w:pPr>
              <w:rPr>
                <w:sz w:val="22"/>
                <w:szCs w:val="22"/>
                <w:lang w:val="en-US"/>
              </w:rPr>
            </w:pPr>
            <w:r>
              <w:rPr>
                <w:sz w:val="22"/>
                <w:szCs w:val="22"/>
              </w:rPr>
              <w:t xml:space="preserve"> </w:t>
            </w:r>
            <w:r>
              <w:rPr>
                <w:sz w:val="22"/>
                <w:szCs w:val="22"/>
                <w:lang w:val="en-US"/>
              </w:rPr>
              <w:t>2.4</w:t>
            </w:r>
          </w:p>
        </w:tc>
      </w:tr>
      <w:tr w:rsidR="0087269D" w14:paraId="4CC61AD2"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384A084E"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B2D7B65" w14:textId="77777777" w:rsidR="0087269D" w:rsidRDefault="00F64A58">
            <w:pPr>
              <w:rPr>
                <w:sz w:val="22"/>
                <w:szCs w:val="22"/>
              </w:rPr>
            </w:pPr>
            <w:r>
              <w:rPr>
                <w:sz w:val="22"/>
                <w:szCs w:val="22"/>
              </w:rPr>
              <w:t xml:space="preserve"> </w:t>
            </w:r>
            <w:r>
              <w:rPr>
                <w:sz w:val="22"/>
                <w:szCs w:val="22"/>
                <w:lang w:val="en-US"/>
              </w:rPr>
              <w:t>3</w:t>
            </w:r>
            <w:r>
              <w:rPr>
                <w:sz w:val="22"/>
                <w:szCs w:val="22"/>
              </w:rPr>
              <w:t>89</w:t>
            </w:r>
            <w:r>
              <w:rPr>
                <w:sz w:val="22"/>
                <w:szCs w:val="22"/>
                <w:lang w:val="en-US"/>
              </w:rPr>
              <w:t>.</w:t>
            </w:r>
            <w:r>
              <w:rPr>
                <w:sz w:val="22"/>
                <w:szCs w:val="22"/>
              </w:rPr>
              <w:t>81</w:t>
            </w:r>
          </w:p>
        </w:tc>
        <w:tc>
          <w:tcPr>
            <w:tcW w:w="523" w:type="dxa"/>
            <w:vMerge/>
            <w:tcBorders>
              <w:left w:val="single" w:sz="4" w:space="0" w:color="auto"/>
              <w:right w:val="single" w:sz="4" w:space="0" w:color="auto"/>
            </w:tcBorders>
            <w:shd w:val="clear" w:color="auto" w:fill="FFFFFF"/>
          </w:tcPr>
          <w:p w14:paraId="6AE38A1C"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6364BC2"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C05276B" w14:textId="77777777" w:rsidR="0087269D" w:rsidRDefault="00F64A58">
            <w:pPr>
              <w:rPr>
                <w:sz w:val="22"/>
                <w:szCs w:val="22"/>
                <w:lang w:val="en-US"/>
              </w:rPr>
            </w:pPr>
            <w:r>
              <w:rPr>
                <w:sz w:val="22"/>
                <w:szCs w:val="22"/>
              </w:rPr>
              <w:t xml:space="preserve"> </w:t>
            </w:r>
            <w:r>
              <w:rPr>
                <w:sz w:val="22"/>
                <w:szCs w:val="22"/>
                <w:lang w:val="en-US"/>
              </w:rPr>
              <w:t>14.85</w:t>
            </w:r>
          </w:p>
        </w:tc>
      </w:tr>
    </w:tbl>
    <w:p w14:paraId="66FFDA28" w14:textId="77777777" w:rsidR="0087269D" w:rsidRDefault="0087269D">
      <w:pPr>
        <w:rPr>
          <w:color w:val="000000"/>
          <w:sz w:val="22"/>
          <w:szCs w:val="22"/>
        </w:rPr>
      </w:pPr>
    </w:p>
    <w:p w14:paraId="006111A4"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26EE83A4" w14:textId="77777777" w:rsidR="0087269D" w:rsidRDefault="00F64A58">
      <w:pPr>
        <w:autoSpaceDE w:val="0"/>
        <w:autoSpaceDN w:val="0"/>
        <w:adjustRightInd w:val="0"/>
        <w:jc w:val="both"/>
        <w:rPr>
          <w:sz w:val="22"/>
          <w:szCs w:val="22"/>
        </w:rPr>
      </w:pPr>
      <w:r>
        <w:rPr>
          <w:sz w:val="22"/>
          <w:szCs w:val="22"/>
        </w:rPr>
        <w:t>Подготовленное филе грудки</w:t>
      </w:r>
      <w:proofErr w:type="gramStart"/>
      <w:r>
        <w:rPr>
          <w:sz w:val="22"/>
          <w:szCs w:val="22"/>
        </w:rPr>
        <w:t xml:space="preserve"> ,</w:t>
      </w:r>
      <w:proofErr w:type="gramEnd"/>
      <w:r>
        <w:rPr>
          <w:sz w:val="22"/>
          <w:szCs w:val="22"/>
        </w:rPr>
        <w:t xml:space="preserve"> нарезанное брусочками по 10-15 грамм, припускают  с добавлением горячей воды почти до готовности в закрытой посуде при слабом кипении. На оставшемся бульоне приготавливают соус с добавлением пассерованной муки, в который кладут соленые огурцы, нарезанные соломкой, пассерованный лук и  томатную пасту, соль. Полученным соусом заливают мясо, добавляют запеченный  картофель нарезанный дольками и тушат 15-20 минут. Готовое блюдо заправляют растертым чесноком, доводят до кипения.</w:t>
      </w:r>
    </w:p>
    <w:p w14:paraId="273CF3DC"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68641982" w14:textId="77777777" w:rsidR="0087269D" w:rsidRDefault="00F64A58">
      <w:pPr>
        <w:autoSpaceDE w:val="0"/>
        <w:autoSpaceDN w:val="0"/>
        <w:adjustRightInd w:val="0"/>
        <w:jc w:val="both"/>
        <w:rPr>
          <w:sz w:val="22"/>
          <w:szCs w:val="22"/>
        </w:rPr>
      </w:pPr>
      <w:r>
        <w:rPr>
          <w:sz w:val="22"/>
          <w:szCs w:val="22"/>
        </w:rPr>
        <w:t>Отпускают азу вместе с соусом и гарниром. Срок реализации не более  2 часов. Температура подачи не ниже 65º С.</w:t>
      </w:r>
    </w:p>
    <w:p w14:paraId="63338137" w14:textId="77777777" w:rsidR="0087269D" w:rsidRDefault="00F64A58">
      <w:pPr>
        <w:autoSpaceDE w:val="0"/>
        <w:autoSpaceDN w:val="0"/>
        <w:adjustRightInd w:val="0"/>
        <w:rPr>
          <w:b/>
          <w:bCs/>
          <w:sz w:val="22"/>
          <w:szCs w:val="22"/>
        </w:rPr>
      </w:pPr>
      <w:r>
        <w:rPr>
          <w:b/>
          <w:bCs/>
          <w:sz w:val="22"/>
          <w:szCs w:val="22"/>
        </w:rPr>
        <w:t>Органолептические показатели</w:t>
      </w:r>
    </w:p>
    <w:p w14:paraId="49F117E3" w14:textId="77777777" w:rsidR="0087269D" w:rsidRDefault="00F64A58">
      <w:pPr>
        <w:autoSpaceDE w:val="0"/>
        <w:autoSpaceDN w:val="0"/>
        <w:adjustRightInd w:val="0"/>
        <w:rPr>
          <w:sz w:val="22"/>
          <w:szCs w:val="22"/>
        </w:rPr>
      </w:pPr>
      <w:r>
        <w:rPr>
          <w:b/>
          <w:bCs/>
          <w:sz w:val="22"/>
          <w:szCs w:val="22"/>
        </w:rPr>
        <w:t xml:space="preserve">Внешний вид: мясо птицы </w:t>
      </w:r>
      <w:r>
        <w:rPr>
          <w:sz w:val="22"/>
          <w:szCs w:val="22"/>
        </w:rPr>
        <w:t xml:space="preserve">нарезано брусочками, поперек волокон, форма нарезки сохранена. </w:t>
      </w:r>
      <w:r>
        <w:rPr>
          <w:b/>
          <w:bCs/>
          <w:sz w:val="22"/>
          <w:szCs w:val="22"/>
        </w:rPr>
        <w:t>Консистенция</w:t>
      </w:r>
      <w:r>
        <w:rPr>
          <w:sz w:val="22"/>
          <w:szCs w:val="22"/>
        </w:rPr>
        <w:t xml:space="preserve">: овощи мягкие, форма нарезки сохранена. </w:t>
      </w:r>
      <w:r>
        <w:rPr>
          <w:b/>
          <w:bCs/>
          <w:sz w:val="22"/>
          <w:szCs w:val="22"/>
        </w:rPr>
        <w:t>Цвет</w:t>
      </w:r>
      <w:r>
        <w:rPr>
          <w:sz w:val="22"/>
          <w:szCs w:val="22"/>
        </w:rPr>
        <w:t>:  мяса – светло- серый, картофел</w:t>
      </w:r>
      <w:proofErr w:type="gramStart"/>
      <w:r>
        <w:rPr>
          <w:sz w:val="22"/>
          <w:szCs w:val="22"/>
        </w:rPr>
        <w:t>я-</w:t>
      </w:r>
      <w:proofErr w:type="gramEnd"/>
      <w:r>
        <w:rPr>
          <w:sz w:val="22"/>
          <w:szCs w:val="22"/>
        </w:rPr>
        <w:t xml:space="preserve"> золотистый. </w:t>
      </w:r>
      <w:r>
        <w:rPr>
          <w:b/>
          <w:bCs/>
          <w:sz w:val="22"/>
          <w:szCs w:val="22"/>
        </w:rPr>
        <w:t xml:space="preserve">Вкус и запах: </w:t>
      </w:r>
      <w:r>
        <w:rPr>
          <w:sz w:val="22"/>
          <w:szCs w:val="22"/>
        </w:rPr>
        <w:t>свойственный продуктам, входящим в состав блюда, в меру соленый.</w:t>
      </w:r>
    </w:p>
    <w:p w14:paraId="412E3170" w14:textId="77777777" w:rsidR="0087269D" w:rsidRDefault="00F64A58">
      <w:pPr>
        <w:spacing w:after="200" w:line="276" w:lineRule="auto"/>
        <w:rPr>
          <w:sz w:val="22"/>
          <w:szCs w:val="22"/>
        </w:rPr>
      </w:pPr>
      <w:r>
        <w:rPr>
          <w:sz w:val="22"/>
          <w:szCs w:val="22"/>
        </w:rPr>
        <w:br w:type="page"/>
      </w:r>
    </w:p>
    <w:p w14:paraId="242B6497"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218</w:t>
      </w:r>
    </w:p>
    <w:p w14:paraId="2FBEB299" w14:textId="77777777" w:rsidR="0087269D" w:rsidRDefault="0087269D">
      <w:pPr>
        <w:rPr>
          <w:sz w:val="22"/>
          <w:szCs w:val="22"/>
        </w:rPr>
      </w:pPr>
    </w:p>
    <w:p w14:paraId="41D664D5" w14:textId="77777777" w:rsidR="0087269D" w:rsidRDefault="00F64A58">
      <w:pPr>
        <w:rPr>
          <w:sz w:val="22"/>
          <w:szCs w:val="22"/>
        </w:rPr>
      </w:pPr>
      <w:r>
        <w:rPr>
          <w:color w:val="000000"/>
          <w:sz w:val="22"/>
          <w:szCs w:val="22"/>
        </w:rPr>
        <w:t>Наименование кулинарного изделия (блюда): Бигус с птицей (курицей)</w:t>
      </w:r>
    </w:p>
    <w:p w14:paraId="58E723A2" w14:textId="77777777" w:rsidR="0087269D" w:rsidRDefault="00F64A58">
      <w:pPr>
        <w:rPr>
          <w:sz w:val="22"/>
          <w:szCs w:val="22"/>
        </w:rPr>
      </w:pPr>
      <w:r>
        <w:rPr>
          <w:color w:val="000000"/>
          <w:sz w:val="22"/>
          <w:szCs w:val="22"/>
        </w:rPr>
        <w:t>Номер рецептуры: 218</w:t>
      </w:r>
    </w:p>
    <w:p w14:paraId="364ED90A"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4C7A5DB5" w14:textId="77777777">
        <w:trPr>
          <w:trHeight w:val="331"/>
        </w:trPr>
        <w:tc>
          <w:tcPr>
            <w:tcW w:w="2001" w:type="pct"/>
            <w:vMerge w:val="restart"/>
            <w:tcBorders>
              <w:top w:val="single" w:sz="4" w:space="0" w:color="auto"/>
              <w:left w:val="single" w:sz="4" w:space="0" w:color="auto"/>
              <w:bottom w:val="nil"/>
              <w:right w:val="nil"/>
            </w:tcBorders>
            <w:shd w:val="clear" w:color="auto" w:fill="FFFFFF"/>
          </w:tcPr>
          <w:p w14:paraId="09E930A6"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51FC05E1"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1B91A68B" w14:textId="77777777">
        <w:trPr>
          <w:trHeight w:val="336"/>
        </w:trPr>
        <w:tc>
          <w:tcPr>
            <w:tcW w:w="2001" w:type="pct"/>
            <w:vMerge/>
            <w:tcBorders>
              <w:top w:val="nil"/>
              <w:left w:val="single" w:sz="4" w:space="0" w:color="auto"/>
              <w:bottom w:val="nil"/>
              <w:right w:val="nil"/>
            </w:tcBorders>
            <w:shd w:val="clear" w:color="auto" w:fill="FFFFFF"/>
          </w:tcPr>
          <w:p w14:paraId="0D69C1D9" w14:textId="77777777" w:rsidR="0087269D" w:rsidRDefault="0087269D">
            <w:pPr>
              <w:spacing w:line="260" w:lineRule="exact"/>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2D3E542F"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4B306B50"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34850608" w14:textId="77777777">
        <w:trPr>
          <w:trHeight w:val="331"/>
        </w:trPr>
        <w:tc>
          <w:tcPr>
            <w:tcW w:w="2001" w:type="pct"/>
            <w:vMerge/>
            <w:tcBorders>
              <w:top w:val="nil"/>
              <w:left w:val="single" w:sz="4" w:space="0" w:color="auto"/>
              <w:bottom w:val="single" w:sz="4" w:space="0" w:color="auto"/>
              <w:right w:val="nil"/>
            </w:tcBorders>
            <w:shd w:val="clear" w:color="auto" w:fill="FFFFFF"/>
          </w:tcPr>
          <w:p w14:paraId="3DAEEB1A" w14:textId="77777777" w:rsidR="0087269D" w:rsidRDefault="0087269D">
            <w:pPr>
              <w:spacing w:line="260" w:lineRule="exact"/>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7A7E1EA8"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536B078B"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4C0D4AB8"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34F84BE9"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49655EB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E453952" w14:textId="77777777" w:rsidR="0087269D" w:rsidRDefault="00F64A58">
            <w:pPr>
              <w:rPr>
                <w:sz w:val="22"/>
                <w:szCs w:val="22"/>
                <w:lang w:val="en-US"/>
              </w:rPr>
            </w:pPr>
            <w:r>
              <w:rPr>
                <w:sz w:val="22"/>
                <w:szCs w:val="22"/>
                <w:lang w:val="en-US"/>
              </w:rPr>
              <w:t xml:space="preserve"> Грудка куриная</w:t>
            </w:r>
          </w:p>
        </w:tc>
        <w:tc>
          <w:tcPr>
            <w:tcW w:w="716" w:type="pct"/>
            <w:tcBorders>
              <w:top w:val="single" w:sz="4" w:space="0" w:color="auto"/>
              <w:left w:val="single" w:sz="4" w:space="0" w:color="auto"/>
              <w:bottom w:val="single" w:sz="4" w:space="0" w:color="auto"/>
              <w:right w:val="nil"/>
            </w:tcBorders>
            <w:shd w:val="clear" w:color="auto" w:fill="FFFFFF"/>
          </w:tcPr>
          <w:p w14:paraId="70B4E583" w14:textId="77777777" w:rsidR="0087269D" w:rsidRDefault="00F64A58">
            <w:pPr>
              <w:jc w:val="center"/>
              <w:rPr>
                <w:sz w:val="22"/>
                <w:szCs w:val="22"/>
                <w:lang w:val="en-US"/>
              </w:rPr>
            </w:pPr>
            <w:r>
              <w:rPr>
                <w:sz w:val="22"/>
                <w:szCs w:val="22"/>
                <w:lang w:val="en-US"/>
              </w:rPr>
              <w:t>87.00</w:t>
            </w:r>
          </w:p>
        </w:tc>
        <w:tc>
          <w:tcPr>
            <w:tcW w:w="766" w:type="pct"/>
            <w:tcBorders>
              <w:top w:val="single" w:sz="4" w:space="0" w:color="auto"/>
              <w:left w:val="single" w:sz="4" w:space="0" w:color="auto"/>
              <w:bottom w:val="single" w:sz="4" w:space="0" w:color="auto"/>
              <w:right w:val="nil"/>
            </w:tcBorders>
            <w:shd w:val="clear" w:color="auto" w:fill="FFFFFF"/>
          </w:tcPr>
          <w:p w14:paraId="66D5D3FD" w14:textId="77777777" w:rsidR="0087269D" w:rsidRDefault="00F64A58">
            <w:pPr>
              <w:jc w:val="center"/>
              <w:rPr>
                <w:sz w:val="22"/>
                <w:szCs w:val="22"/>
              </w:rPr>
            </w:pPr>
            <w:r>
              <w:rPr>
                <w:sz w:val="22"/>
                <w:szCs w:val="22"/>
                <w:lang w:val="en-US"/>
              </w:rPr>
              <w:t>72.00</w:t>
            </w:r>
          </w:p>
        </w:tc>
        <w:tc>
          <w:tcPr>
            <w:tcW w:w="721" w:type="pct"/>
            <w:tcBorders>
              <w:top w:val="single" w:sz="4" w:space="0" w:color="auto"/>
              <w:left w:val="single" w:sz="4" w:space="0" w:color="auto"/>
              <w:bottom w:val="single" w:sz="4" w:space="0" w:color="auto"/>
              <w:right w:val="nil"/>
            </w:tcBorders>
            <w:shd w:val="clear" w:color="auto" w:fill="FFFFFF"/>
          </w:tcPr>
          <w:p w14:paraId="3432856D" w14:textId="77777777" w:rsidR="0087269D" w:rsidRDefault="00F64A58">
            <w:pPr>
              <w:jc w:val="center"/>
              <w:rPr>
                <w:sz w:val="22"/>
                <w:szCs w:val="22"/>
              </w:rPr>
            </w:pPr>
            <w:r>
              <w:rPr>
                <w:sz w:val="22"/>
                <w:szCs w:val="22"/>
                <w:lang w:val="en-US"/>
              </w:rPr>
              <w:t>8.700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1356B63" w14:textId="77777777" w:rsidR="0087269D" w:rsidRDefault="00F64A58">
            <w:pPr>
              <w:jc w:val="center"/>
              <w:rPr>
                <w:sz w:val="22"/>
                <w:szCs w:val="22"/>
              </w:rPr>
            </w:pPr>
            <w:r>
              <w:rPr>
                <w:sz w:val="22"/>
                <w:szCs w:val="22"/>
              </w:rPr>
              <w:t>7.200</w:t>
            </w:r>
          </w:p>
        </w:tc>
      </w:tr>
      <w:tr w:rsidR="0087269D" w14:paraId="664E4AF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0EED989"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761C34CF"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3322D373"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5A16AC22"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2D66786" w14:textId="77777777" w:rsidR="0087269D" w:rsidRDefault="00F64A58">
            <w:pPr>
              <w:jc w:val="center"/>
              <w:rPr>
                <w:sz w:val="22"/>
                <w:szCs w:val="22"/>
              </w:rPr>
            </w:pPr>
            <w:r>
              <w:rPr>
                <w:sz w:val="22"/>
                <w:szCs w:val="22"/>
              </w:rPr>
              <w:t>0.400</w:t>
            </w:r>
          </w:p>
        </w:tc>
      </w:tr>
      <w:tr w:rsidR="0087269D" w14:paraId="0A95384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49F6E13" w14:textId="77777777" w:rsidR="0087269D" w:rsidRDefault="00F64A58">
            <w:pPr>
              <w:rPr>
                <w:sz w:val="22"/>
                <w:szCs w:val="22"/>
                <w:lang w:val="en-US"/>
              </w:rPr>
            </w:pPr>
            <w:r>
              <w:rPr>
                <w:sz w:val="22"/>
                <w:szCs w:val="22"/>
                <w:lang w:val="en-US"/>
              </w:rPr>
              <w:t>Масса тушеной птицы</w:t>
            </w:r>
          </w:p>
        </w:tc>
        <w:tc>
          <w:tcPr>
            <w:tcW w:w="716" w:type="pct"/>
            <w:tcBorders>
              <w:top w:val="single" w:sz="4" w:space="0" w:color="auto"/>
              <w:left w:val="single" w:sz="4" w:space="0" w:color="auto"/>
              <w:bottom w:val="single" w:sz="4" w:space="0" w:color="auto"/>
              <w:right w:val="nil"/>
            </w:tcBorders>
            <w:shd w:val="clear" w:color="auto" w:fill="FFFFFF"/>
          </w:tcPr>
          <w:p w14:paraId="534EC883"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106F1BDD"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118CB1B3"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D89CD48" w14:textId="77777777" w:rsidR="0087269D" w:rsidRDefault="00F64A58">
            <w:pPr>
              <w:jc w:val="center"/>
              <w:rPr>
                <w:sz w:val="22"/>
                <w:szCs w:val="22"/>
              </w:rPr>
            </w:pPr>
            <w:r>
              <w:rPr>
                <w:sz w:val="22"/>
                <w:szCs w:val="22"/>
              </w:rPr>
              <w:t>5.000</w:t>
            </w:r>
          </w:p>
        </w:tc>
      </w:tr>
      <w:tr w:rsidR="0087269D" w14:paraId="21EE455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99C853D" w14:textId="77777777" w:rsidR="0087269D" w:rsidRDefault="00F64A58">
            <w:pPr>
              <w:rPr>
                <w:sz w:val="22"/>
                <w:szCs w:val="22"/>
                <w:lang w:val="en-US"/>
              </w:rPr>
            </w:pPr>
            <w:r>
              <w:rPr>
                <w:sz w:val="22"/>
                <w:szCs w:val="22"/>
                <w:lang w:val="en-US"/>
              </w:rPr>
              <w:t>Капуста белокочанная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24B0244B" w14:textId="77777777" w:rsidR="0087269D" w:rsidRDefault="00F64A58">
            <w:pPr>
              <w:jc w:val="center"/>
              <w:rPr>
                <w:sz w:val="22"/>
                <w:szCs w:val="22"/>
                <w:lang w:val="en-US"/>
              </w:rPr>
            </w:pPr>
            <w:r>
              <w:rPr>
                <w:sz w:val="22"/>
                <w:szCs w:val="22"/>
                <w:lang w:val="en-US"/>
              </w:rPr>
              <w:t>150.00</w:t>
            </w:r>
          </w:p>
        </w:tc>
        <w:tc>
          <w:tcPr>
            <w:tcW w:w="766" w:type="pct"/>
            <w:tcBorders>
              <w:top w:val="single" w:sz="4" w:space="0" w:color="auto"/>
              <w:left w:val="single" w:sz="4" w:space="0" w:color="auto"/>
              <w:bottom w:val="single" w:sz="4" w:space="0" w:color="auto"/>
              <w:right w:val="nil"/>
            </w:tcBorders>
            <w:shd w:val="clear" w:color="auto" w:fill="FFFFFF"/>
          </w:tcPr>
          <w:p w14:paraId="146D0E64" w14:textId="77777777" w:rsidR="0087269D" w:rsidRDefault="00F64A58">
            <w:pPr>
              <w:jc w:val="center"/>
              <w:rPr>
                <w:sz w:val="22"/>
                <w:szCs w:val="22"/>
                <w:lang w:val="en-US"/>
              </w:rPr>
            </w:pPr>
            <w:r>
              <w:rPr>
                <w:sz w:val="22"/>
                <w:szCs w:val="22"/>
                <w:lang w:val="en-US"/>
              </w:rPr>
              <w:t>150.00</w:t>
            </w:r>
          </w:p>
        </w:tc>
        <w:tc>
          <w:tcPr>
            <w:tcW w:w="721" w:type="pct"/>
            <w:tcBorders>
              <w:top w:val="single" w:sz="4" w:space="0" w:color="auto"/>
              <w:left w:val="single" w:sz="4" w:space="0" w:color="auto"/>
              <w:bottom w:val="single" w:sz="4" w:space="0" w:color="auto"/>
              <w:right w:val="nil"/>
            </w:tcBorders>
            <w:shd w:val="clear" w:color="auto" w:fill="FFFFFF"/>
          </w:tcPr>
          <w:p w14:paraId="36CDCE32" w14:textId="77777777" w:rsidR="0087269D" w:rsidRDefault="00F64A58">
            <w:pPr>
              <w:jc w:val="center"/>
              <w:rPr>
                <w:sz w:val="22"/>
                <w:szCs w:val="22"/>
                <w:lang w:val="en-US"/>
              </w:rPr>
            </w:pPr>
            <w:r>
              <w:rPr>
                <w:sz w:val="22"/>
                <w:szCs w:val="22"/>
                <w:lang w:val="en-US"/>
              </w:rPr>
              <w:t>15.000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06C3307" w14:textId="77777777" w:rsidR="0087269D" w:rsidRDefault="00F64A58">
            <w:pPr>
              <w:jc w:val="center"/>
              <w:rPr>
                <w:sz w:val="22"/>
                <w:szCs w:val="22"/>
              </w:rPr>
            </w:pPr>
            <w:r>
              <w:rPr>
                <w:sz w:val="22"/>
                <w:szCs w:val="22"/>
              </w:rPr>
              <w:t>15.000</w:t>
            </w:r>
          </w:p>
        </w:tc>
      </w:tr>
      <w:tr w:rsidR="0087269D" w14:paraId="65A7ACF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CE81F55"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0006E736" w14:textId="77777777" w:rsidR="0087269D" w:rsidRDefault="00F64A58">
            <w:pPr>
              <w:jc w:val="center"/>
              <w:rPr>
                <w:sz w:val="22"/>
                <w:szCs w:val="22"/>
                <w:lang w:val="en-US"/>
              </w:rPr>
            </w:pPr>
            <w:r>
              <w:rPr>
                <w:sz w:val="22"/>
                <w:szCs w:val="22"/>
                <w:lang w:val="en-US"/>
              </w:rPr>
              <w:t>5.00</w:t>
            </w:r>
          </w:p>
        </w:tc>
        <w:tc>
          <w:tcPr>
            <w:tcW w:w="766" w:type="pct"/>
            <w:tcBorders>
              <w:top w:val="single" w:sz="4" w:space="0" w:color="auto"/>
              <w:left w:val="single" w:sz="4" w:space="0" w:color="auto"/>
              <w:bottom w:val="single" w:sz="4" w:space="0" w:color="auto"/>
              <w:right w:val="nil"/>
            </w:tcBorders>
            <w:shd w:val="clear" w:color="auto" w:fill="FFFFFF"/>
          </w:tcPr>
          <w:p w14:paraId="23E0A23D" w14:textId="77777777" w:rsidR="0087269D" w:rsidRDefault="00F64A58">
            <w:pPr>
              <w:jc w:val="center"/>
              <w:rPr>
                <w:sz w:val="22"/>
                <w:szCs w:val="22"/>
                <w:lang w:val="en-US"/>
              </w:rPr>
            </w:pPr>
            <w:r>
              <w:rPr>
                <w:sz w:val="22"/>
                <w:szCs w:val="22"/>
                <w:lang w:val="en-US"/>
              </w:rPr>
              <w:t>5.00</w:t>
            </w:r>
          </w:p>
        </w:tc>
        <w:tc>
          <w:tcPr>
            <w:tcW w:w="721" w:type="pct"/>
            <w:tcBorders>
              <w:top w:val="single" w:sz="4" w:space="0" w:color="auto"/>
              <w:left w:val="single" w:sz="4" w:space="0" w:color="auto"/>
              <w:bottom w:val="single" w:sz="4" w:space="0" w:color="auto"/>
              <w:right w:val="nil"/>
            </w:tcBorders>
            <w:shd w:val="clear" w:color="auto" w:fill="FFFFFF"/>
          </w:tcPr>
          <w:p w14:paraId="7BBCCAA9" w14:textId="77777777" w:rsidR="0087269D" w:rsidRDefault="00F64A58">
            <w:pPr>
              <w:jc w:val="center"/>
              <w:rPr>
                <w:sz w:val="22"/>
                <w:szCs w:val="22"/>
                <w:lang w:val="en-US"/>
              </w:rPr>
            </w:pPr>
            <w:r>
              <w:rPr>
                <w:sz w:val="22"/>
                <w:szCs w:val="22"/>
                <w:lang w:val="en-US"/>
              </w:rPr>
              <w:t>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4B7AE55" w14:textId="77777777" w:rsidR="0087269D" w:rsidRDefault="00F64A58">
            <w:pPr>
              <w:jc w:val="center"/>
              <w:rPr>
                <w:sz w:val="22"/>
                <w:szCs w:val="22"/>
              </w:rPr>
            </w:pPr>
            <w:r>
              <w:rPr>
                <w:sz w:val="22"/>
                <w:szCs w:val="22"/>
              </w:rPr>
              <w:t>0.500</w:t>
            </w:r>
          </w:p>
        </w:tc>
      </w:tr>
      <w:tr w:rsidR="0087269D" w14:paraId="141194EE"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CA2B759"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3960BFB4"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4FA7254C"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5A4EA455"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60334E9" w14:textId="77777777" w:rsidR="0087269D" w:rsidRDefault="00F64A58">
            <w:pPr>
              <w:jc w:val="center"/>
              <w:rPr>
                <w:sz w:val="22"/>
                <w:szCs w:val="22"/>
              </w:rPr>
            </w:pPr>
            <w:r>
              <w:rPr>
                <w:sz w:val="22"/>
                <w:szCs w:val="22"/>
              </w:rPr>
              <w:t>0.300</w:t>
            </w:r>
          </w:p>
        </w:tc>
      </w:tr>
      <w:tr w:rsidR="0087269D" w14:paraId="3ECA9D5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18B307A"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53CF6CC5" w14:textId="77777777" w:rsidR="0087269D" w:rsidRDefault="00F64A58">
            <w:pPr>
              <w:jc w:val="center"/>
              <w:rPr>
                <w:sz w:val="22"/>
                <w:szCs w:val="22"/>
                <w:lang w:val="en-US"/>
              </w:rPr>
            </w:pPr>
            <w:r>
              <w:rPr>
                <w:sz w:val="22"/>
                <w:szCs w:val="22"/>
                <w:lang w:val="en-US"/>
              </w:rPr>
              <w:t>5.00</w:t>
            </w:r>
          </w:p>
        </w:tc>
        <w:tc>
          <w:tcPr>
            <w:tcW w:w="766" w:type="pct"/>
            <w:tcBorders>
              <w:top w:val="single" w:sz="4" w:space="0" w:color="auto"/>
              <w:left w:val="single" w:sz="4" w:space="0" w:color="auto"/>
              <w:bottom w:val="single" w:sz="4" w:space="0" w:color="auto"/>
              <w:right w:val="nil"/>
            </w:tcBorders>
            <w:shd w:val="clear" w:color="auto" w:fill="FFFFFF"/>
          </w:tcPr>
          <w:p w14:paraId="578CA11A" w14:textId="77777777" w:rsidR="0087269D" w:rsidRDefault="00F64A58">
            <w:pPr>
              <w:jc w:val="center"/>
              <w:rPr>
                <w:sz w:val="22"/>
                <w:szCs w:val="22"/>
                <w:lang w:val="en-US"/>
              </w:rPr>
            </w:pPr>
            <w:r>
              <w:rPr>
                <w:sz w:val="22"/>
                <w:szCs w:val="22"/>
                <w:lang w:val="en-US"/>
              </w:rPr>
              <w:t>5.00</w:t>
            </w:r>
          </w:p>
        </w:tc>
        <w:tc>
          <w:tcPr>
            <w:tcW w:w="721" w:type="pct"/>
            <w:tcBorders>
              <w:top w:val="single" w:sz="4" w:space="0" w:color="auto"/>
              <w:left w:val="single" w:sz="4" w:space="0" w:color="auto"/>
              <w:bottom w:val="single" w:sz="4" w:space="0" w:color="auto"/>
              <w:right w:val="nil"/>
            </w:tcBorders>
            <w:shd w:val="clear" w:color="auto" w:fill="FFFFFF"/>
          </w:tcPr>
          <w:p w14:paraId="490D3817" w14:textId="77777777" w:rsidR="0087269D" w:rsidRDefault="00F64A58">
            <w:pPr>
              <w:jc w:val="center"/>
              <w:rPr>
                <w:sz w:val="22"/>
                <w:szCs w:val="22"/>
                <w:lang w:val="en-US"/>
              </w:rPr>
            </w:pPr>
            <w:r>
              <w:rPr>
                <w:sz w:val="22"/>
                <w:szCs w:val="22"/>
                <w:lang w:val="en-US"/>
              </w:rPr>
              <w:t>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B2D9570" w14:textId="77777777" w:rsidR="0087269D" w:rsidRDefault="00F64A58">
            <w:pPr>
              <w:jc w:val="center"/>
              <w:rPr>
                <w:sz w:val="22"/>
                <w:szCs w:val="22"/>
              </w:rPr>
            </w:pPr>
            <w:r>
              <w:rPr>
                <w:sz w:val="22"/>
                <w:szCs w:val="22"/>
              </w:rPr>
              <w:t>0.500</w:t>
            </w:r>
          </w:p>
        </w:tc>
      </w:tr>
      <w:tr w:rsidR="0087269D" w14:paraId="059651D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E01E5AB"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29D4C8A2"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6321BDE6"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207F1299"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5F93C97" w14:textId="77777777" w:rsidR="0087269D" w:rsidRDefault="00F64A58">
            <w:pPr>
              <w:jc w:val="center"/>
              <w:rPr>
                <w:sz w:val="22"/>
                <w:szCs w:val="22"/>
              </w:rPr>
            </w:pPr>
            <w:r>
              <w:rPr>
                <w:sz w:val="22"/>
                <w:szCs w:val="22"/>
              </w:rPr>
              <w:t>0.300</w:t>
            </w:r>
          </w:p>
        </w:tc>
      </w:tr>
      <w:tr w:rsidR="0087269D" w14:paraId="0D17070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2CF3910" w14:textId="77777777" w:rsidR="0087269D" w:rsidRDefault="00F64A58">
            <w:pPr>
              <w:rPr>
                <w:sz w:val="22"/>
                <w:szCs w:val="22"/>
                <w:lang w:val="en-US"/>
              </w:rPr>
            </w:pPr>
            <w:r>
              <w:rPr>
                <w:sz w:val="22"/>
                <w:szCs w:val="22"/>
                <w:lang w:val="en-US"/>
              </w:rPr>
              <w:t>Кислота лимонная</w:t>
            </w:r>
          </w:p>
        </w:tc>
        <w:tc>
          <w:tcPr>
            <w:tcW w:w="716" w:type="pct"/>
            <w:tcBorders>
              <w:top w:val="single" w:sz="4" w:space="0" w:color="auto"/>
              <w:left w:val="single" w:sz="4" w:space="0" w:color="auto"/>
              <w:bottom w:val="single" w:sz="4" w:space="0" w:color="auto"/>
              <w:right w:val="nil"/>
            </w:tcBorders>
            <w:shd w:val="clear" w:color="auto" w:fill="FFFFFF"/>
          </w:tcPr>
          <w:p w14:paraId="12CD1A58" w14:textId="77777777" w:rsidR="0087269D" w:rsidRDefault="00F64A58">
            <w:pPr>
              <w:jc w:val="center"/>
              <w:rPr>
                <w:sz w:val="22"/>
                <w:szCs w:val="22"/>
                <w:lang w:val="en-US"/>
              </w:rPr>
            </w:pPr>
            <w:r>
              <w:rPr>
                <w:sz w:val="22"/>
                <w:szCs w:val="22"/>
                <w:lang w:val="en-US"/>
              </w:rPr>
              <w:t>0.14</w:t>
            </w:r>
          </w:p>
        </w:tc>
        <w:tc>
          <w:tcPr>
            <w:tcW w:w="766" w:type="pct"/>
            <w:tcBorders>
              <w:top w:val="single" w:sz="4" w:space="0" w:color="auto"/>
              <w:left w:val="single" w:sz="4" w:space="0" w:color="auto"/>
              <w:bottom w:val="single" w:sz="4" w:space="0" w:color="auto"/>
              <w:right w:val="nil"/>
            </w:tcBorders>
            <w:shd w:val="clear" w:color="auto" w:fill="FFFFFF"/>
          </w:tcPr>
          <w:p w14:paraId="61785B70" w14:textId="77777777" w:rsidR="0087269D" w:rsidRDefault="00F64A58">
            <w:pPr>
              <w:jc w:val="center"/>
              <w:rPr>
                <w:sz w:val="22"/>
                <w:szCs w:val="22"/>
                <w:lang w:val="en-US"/>
              </w:rPr>
            </w:pPr>
            <w:r>
              <w:rPr>
                <w:sz w:val="22"/>
                <w:szCs w:val="22"/>
                <w:lang w:val="en-US"/>
              </w:rPr>
              <w:t>0.14</w:t>
            </w:r>
          </w:p>
        </w:tc>
        <w:tc>
          <w:tcPr>
            <w:tcW w:w="721" w:type="pct"/>
            <w:tcBorders>
              <w:top w:val="single" w:sz="4" w:space="0" w:color="auto"/>
              <w:left w:val="single" w:sz="4" w:space="0" w:color="auto"/>
              <w:bottom w:val="single" w:sz="4" w:space="0" w:color="auto"/>
              <w:right w:val="nil"/>
            </w:tcBorders>
            <w:shd w:val="clear" w:color="auto" w:fill="FFFFFF"/>
          </w:tcPr>
          <w:p w14:paraId="6158BDBD" w14:textId="77777777" w:rsidR="0087269D" w:rsidRDefault="00F64A58">
            <w:pPr>
              <w:jc w:val="center"/>
              <w:rPr>
                <w:sz w:val="22"/>
                <w:szCs w:val="22"/>
                <w:lang w:val="en-US"/>
              </w:rPr>
            </w:pPr>
            <w:r>
              <w:rPr>
                <w:sz w:val="22"/>
                <w:szCs w:val="22"/>
                <w:lang w:val="en-US"/>
              </w:rPr>
              <w:t>0.014</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473E4A3" w14:textId="77777777" w:rsidR="0087269D" w:rsidRDefault="00F64A58">
            <w:pPr>
              <w:jc w:val="center"/>
              <w:rPr>
                <w:sz w:val="22"/>
                <w:szCs w:val="22"/>
              </w:rPr>
            </w:pPr>
            <w:r>
              <w:rPr>
                <w:sz w:val="22"/>
                <w:szCs w:val="22"/>
              </w:rPr>
              <w:t>0.014</w:t>
            </w:r>
          </w:p>
        </w:tc>
      </w:tr>
      <w:tr w:rsidR="0087269D" w14:paraId="10B1A37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7763C4A"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1DF3B010"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28B60CBD"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6B13679A"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27A80F2" w14:textId="77777777" w:rsidR="0087269D" w:rsidRDefault="00F64A58">
            <w:pPr>
              <w:jc w:val="center"/>
              <w:rPr>
                <w:sz w:val="22"/>
                <w:szCs w:val="22"/>
              </w:rPr>
            </w:pPr>
            <w:r>
              <w:rPr>
                <w:sz w:val="22"/>
                <w:szCs w:val="22"/>
              </w:rPr>
              <w:t>0.100</w:t>
            </w:r>
          </w:p>
        </w:tc>
      </w:tr>
      <w:tr w:rsidR="0087269D" w14:paraId="68C92BB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9D83CF6"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47A75619"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799EE7C7"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602EB04E"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A2E99A4" w14:textId="77777777" w:rsidR="0087269D" w:rsidRDefault="00F64A58">
            <w:pPr>
              <w:jc w:val="center"/>
              <w:rPr>
                <w:sz w:val="22"/>
                <w:szCs w:val="22"/>
              </w:rPr>
            </w:pPr>
            <w:r>
              <w:rPr>
                <w:sz w:val="22"/>
                <w:szCs w:val="22"/>
              </w:rPr>
              <w:t>0.100</w:t>
            </w:r>
          </w:p>
        </w:tc>
      </w:tr>
      <w:tr w:rsidR="0087269D" w14:paraId="39784F9D" w14:textId="77777777">
        <w:trPr>
          <w:trHeight w:val="70"/>
        </w:trPr>
        <w:tc>
          <w:tcPr>
            <w:tcW w:w="2001" w:type="pct"/>
            <w:tcBorders>
              <w:top w:val="single" w:sz="4" w:space="0" w:color="auto"/>
              <w:left w:val="single" w:sz="4" w:space="0" w:color="auto"/>
              <w:bottom w:val="single" w:sz="4" w:space="0" w:color="auto"/>
              <w:right w:val="nil"/>
            </w:tcBorders>
            <w:shd w:val="clear" w:color="auto" w:fill="FFFFFF"/>
          </w:tcPr>
          <w:p w14:paraId="089E6D70" w14:textId="77777777" w:rsidR="0087269D" w:rsidRDefault="00F64A58">
            <w:pPr>
              <w:rPr>
                <w:sz w:val="22"/>
                <w:szCs w:val="22"/>
              </w:rPr>
            </w:pPr>
            <w:r>
              <w:rPr>
                <w:sz w:val="22"/>
                <w:szCs w:val="22"/>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40D91B62" w14:textId="77777777" w:rsidR="0087269D" w:rsidRDefault="00F64A58">
            <w:pPr>
              <w:jc w:val="center"/>
              <w:rPr>
                <w:sz w:val="22"/>
                <w:szCs w:val="22"/>
              </w:rPr>
            </w:pPr>
            <w:r>
              <w:rPr>
                <w:sz w:val="22"/>
                <w:szCs w:val="22"/>
              </w:rPr>
              <w:t>0.5</w:t>
            </w:r>
          </w:p>
        </w:tc>
        <w:tc>
          <w:tcPr>
            <w:tcW w:w="766" w:type="pct"/>
            <w:tcBorders>
              <w:top w:val="single" w:sz="4" w:space="0" w:color="auto"/>
              <w:left w:val="single" w:sz="4" w:space="0" w:color="auto"/>
              <w:bottom w:val="single" w:sz="4" w:space="0" w:color="auto"/>
              <w:right w:val="nil"/>
            </w:tcBorders>
            <w:shd w:val="clear" w:color="auto" w:fill="FFFFFF"/>
          </w:tcPr>
          <w:p w14:paraId="63FC5332" w14:textId="77777777" w:rsidR="0087269D" w:rsidRDefault="00F64A58">
            <w:pPr>
              <w:jc w:val="center"/>
              <w:rPr>
                <w:sz w:val="22"/>
                <w:szCs w:val="22"/>
                <w:lang w:val="en-US"/>
              </w:rPr>
            </w:pPr>
            <w:r>
              <w:rPr>
                <w:sz w:val="22"/>
                <w:szCs w:val="22"/>
              </w:rPr>
              <w:t>0.5</w:t>
            </w:r>
          </w:p>
        </w:tc>
        <w:tc>
          <w:tcPr>
            <w:tcW w:w="721" w:type="pct"/>
            <w:tcBorders>
              <w:top w:val="single" w:sz="4" w:space="0" w:color="auto"/>
              <w:left w:val="single" w:sz="4" w:space="0" w:color="auto"/>
              <w:bottom w:val="single" w:sz="4" w:space="0" w:color="auto"/>
              <w:right w:val="nil"/>
            </w:tcBorders>
            <w:shd w:val="clear" w:color="auto" w:fill="FFFFFF"/>
          </w:tcPr>
          <w:p w14:paraId="621081C6" w14:textId="77777777" w:rsidR="0087269D" w:rsidRDefault="00F64A58">
            <w:pPr>
              <w:jc w:val="center"/>
              <w:rPr>
                <w:sz w:val="22"/>
                <w:szCs w:val="22"/>
              </w:rPr>
            </w:pPr>
            <w:r>
              <w:rPr>
                <w:sz w:val="22"/>
                <w:szCs w:val="22"/>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E4F7640" w14:textId="77777777" w:rsidR="0087269D" w:rsidRDefault="00F64A58">
            <w:pPr>
              <w:jc w:val="center"/>
              <w:rPr>
                <w:sz w:val="22"/>
                <w:szCs w:val="22"/>
              </w:rPr>
            </w:pPr>
            <w:r>
              <w:rPr>
                <w:sz w:val="22"/>
                <w:szCs w:val="22"/>
              </w:rPr>
              <w:t>0.05</w:t>
            </w:r>
          </w:p>
        </w:tc>
      </w:tr>
      <w:tr w:rsidR="0087269D" w14:paraId="5159B29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793161F" w14:textId="77777777" w:rsidR="0087269D" w:rsidRDefault="00F64A58">
            <w:pPr>
              <w:rPr>
                <w:sz w:val="22"/>
                <w:szCs w:val="22"/>
                <w:lang w:val="en-US"/>
              </w:rPr>
            </w:pPr>
            <w:r>
              <w:rPr>
                <w:sz w:val="22"/>
                <w:szCs w:val="22"/>
                <w:lang w:val="en-US"/>
              </w:rPr>
              <w:t>Лавровый лист</w:t>
            </w:r>
          </w:p>
        </w:tc>
        <w:tc>
          <w:tcPr>
            <w:tcW w:w="716" w:type="pct"/>
            <w:tcBorders>
              <w:top w:val="single" w:sz="4" w:space="0" w:color="auto"/>
              <w:left w:val="single" w:sz="4" w:space="0" w:color="auto"/>
              <w:bottom w:val="single" w:sz="4" w:space="0" w:color="auto"/>
              <w:right w:val="nil"/>
            </w:tcBorders>
            <w:shd w:val="clear" w:color="auto" w:fill="FFFFFF"/>
          </w:tcPr>
          <w:p w14:paraId="40C4862B" w14:textId="77777777" w:rsidR="0087269D" w:rsidRDefault="00F64A58">
            <w:pPr>
              <w:jc w:val="center"/>
              <w:rPr>
                <w:sz w:val="22"/>
                <w:szCs w:val="22"/>
                <w:lang w:val="en-US"/>
              </w:rPr>
            </w:pPr>
            <w:r>
              <w:rPr>
                <w:sz w:val="22"/>
                <w:szCs w:val="22"/>
                <w:lang w:val="en-US"/>
              </w:rPr>
              <w:t>0.02</w:t>
            </w:r>
          </w:p>
        </w:tc>
        <w:tc>
          <w:tcPr>
            <w:tcW w:w="766" w:type="pct"/>
            <w:tcBorders>
              <w:top w:val="single" w:sz="4" w:space="0" w:color="auto"/>
              <w:left w:val="single" w:sz="4" w:space="0" w:color="auto"/>
              <w:bottom w:val="single" w:sz="4" w:space="0" w:color="auto"/>
              <w:right w:val="nil"/>
            </w:tcBorders>
            <w:shd w:val="clear" w:color="auto" w:fill="FFFFFF"/>
          </w:tcPr>
          <w:p w14:paraId="4E5BF078" w14:textId="77777777" w:rsidR="0087269D" w:rsidRDefault="00F64A58">
            <w:pPr>
              <w:jc w:val="center"/>
              <w:rPr>
                <w:sz w:val="22"/>
                <w:szCs w:val="22"/>
                <w:lang w:val="en-US"/>
              </w:rPr>
            </w:pPr>
            <w:r>
              <w:rPr>
                <w:sz w:val="22"/>
                <w:szCs w:val="22"/>
                <w:lang w:val="en-US"/>
              </w:rPr>
              <w:t>0.02</w:t>
            </w:r>
          </w:p>
        </w:tc>
        <w:tc>
          <w:tcPr>
            <w:tcW w:w="721" w:type="pct"/>
            <w:tcBorders>
              <w:top w:val="single" w:sz="4" w:space="0" w:color="auto"/>
              <w:left w:val="single" w:sz="4" w:space="0" w:color="auto"/>
              <w:bottom w:val="single" w:sz="4" w:space="0" w:color="auto"/>
              <w:right w:val="nil"/>
            </w:tcBorders>
            <w:shd w:val="clear" w:color="auto" w:fill="FFFFFF"/>
          </w:tcPr>
          <w:p w14:paraId="3825050F" w14:textId="77777777" w:rsidR="0087269D" w:rsidRDefault="00F64A58">
            <w:pPr>
              <w:jc w:val="center"/>
              <w:rPr>
                <w:sz w:val="22"/>
                <w:szCs w:val="22"/>
                <w:lang w:val="en-US"/>
              </w:rPr>
            </w:pPr>
            <w:r>
              <w:rPr>
                <w:sz w:val="22"/>
                <w:szCs w:val="22"/>
                <w:lang w:val="en-US"/>
              </w:rPr>
              <w:t>0.002</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F3FE5A4" w14:textId="77777777" w:rsidR="0087269D" w:rsidRDefault="00F64A58">
            <w:pPr>
              <w:jc w:val="center"/>
              <w:rPr>
                <w:sz w:val="22"/>
                <w:szCs w:val="22"/>
              </w:rPr>
            </w:pPr>
            <w:r>
              <w:rPr>
                <w:sz w:val="22"/>
                <w:szCs w:val="22"/>
              </w:rPr>
              <w:t>0.002</w:t>
            </w:r>
          </w:p>
        </w:tc>
      </w:tr>
    </w:tbl>
    <w:p w14:paraId="79247DC0"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456553D4"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07F9327A"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7E123261" w14:textId="77777777" w:rsidR="0087269D" w:rsidRDefault="00F64A58">
            <w:pPr>
              <w:jc w:val="center"/>
              <w:rPr>
                <w:sz w:val="22"/>
                <w:szCs w:val="22"/>
                <w:lang w:val="en-US"/>
              </w:rPr>
            </w:pPr>
            <w:r>
              <w:rPr>
                <w:sz w:val="22"/>
                <w:szCs w:val="22"/>
                <w:lang w:val="en-US"/>
              </w:rPr>
              <w:t>200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1B23BF0F" w14:textId="77777777" w:rsidR="0087269D" w:rsidRDefault="00F64A58">
            <w:pPr>
              <w:jc w:val="center"/>
              <w:rPr>
                <w:sz w:val="22"/>
                <w:szCs w:val="22"/>
              </w:rPr>
            </w:pPr>
            <w:r>
              <w:rPr>
                <w:sz w:val="22"/>
                <w:szCs w:val="22"/>
                <w:lang w:val="en-US"/>
              </w:rPr>
              <w:t>20</w:t>
            </w:r>
          </w:p>
        </w:tc>
      </w:tr>
    </w:tbl>
    <w:p w14:paraId="5B4DBA64" w14:textId="77777777" w:rsidR="0087269D" w:rsidRDefault="00F64A58">
      <w:pPr>
        <w:rPr>
          <w:sz w:val="22"/>
          <w:szCs w:val="22"/>
        </w:rPr>
      </w:pPr>
      <w:r>
        <w:rPr>
          <w:color w:val="000000"/>
          <w:sz w:val="22"/>
          <w:szCs w:val="22"/>
        </w:rPr>
        <w:t>Химический состав, витамины и микроэлементы на 1 порцию:</w:t>
      </w: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74D3DCE3" w14:textId="77777777">
        <w:trPr>
          <w:trHeight w:val="667"/>
        </w:trPr>
        <w:tc>
          <w:tcPr>
            <w:tcW w:w="2832" w:type="dxa"/>
            <w:tcBorders>
              <w:top w:val="single" w:sz="4" w:space="0" w:color="auto"/>
              <w:left w:val="single" w:sz="4" w:space="0" w:color="auto"/>
              <w:bottom w:val="nil"/>
              <w:right w:val="nil"/>
            </w:tcBorders>
            <w:shd w:val="clear" w:color="auto" w:fill="FFFFFF"/>
          </w:tcPr>
          <w:p w14:paraId="4FF46804"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E474B8D" w14:textId="77777777" w:rsidR="0087269D" w:rsidRDefault="00F64A58">
            <w:pPr>
              <w:rPr>
                <w:sz w:val="22"/>
                <w:szCs w:val="22"/>
              </w:rPr>
            </w:pPr>
            <w:r>
              <w:rPr>
                <w:sz w:val="22"/>
                <w:szCs w:val="22"/>
              </w:rPr>
              <w:t xml:space="preserve"> 16</w:t>
            </w:r>
            <w:r>
              <w:rPr>
                <w:sz w:val="22"/>
                <w:szCs w:val="22"/>
                <w:lang w:val="en-US"/>
              </w:rPr>
              <w:t>.</w:t>
            </w:r>
            <w:r>
              <w:rPr>
                <w:sz w:val="22"/>
                <w:szCs w:val="22"/>
              </w:rPr>
              <w:t>48</w:t>
            </w:r>
          </w:p>
        </w:tc>
        <w:tc>
          <w:tcPr>
            <w:tcW w:w="523" w:type="dxa"/>
            <w:vMerge w:val="restart"/>
            <w:tcBorders>
              <w:left w:val="single" w:sz="4" w:space="0" w:color="auto"/>
              <w:right w:val="single" w:sz="4" w:space="0" w:color="auto"/>
            </w:tcBorders>
            <w:shd w:val="clear" w:color="auto" w:fill="FFFFFF"/>
          </w:tcPr>
          <w:p w14:paraId="402A41DB"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02D3C1C"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5267D7EF" w14:textId="77777777" w:rsidR="0087269D" w:rsidRDefault="00F64A58">
            <w:pPr>
              <w:rPr>
                <w:sz w:val="22"/>
                <w:szCs w:val="22"/>
                <w:lang w:val="en-US"/>
              </w:rPr>
            </w:pPr>
            <w:r>
              <w:rPr>
                <w:sz w:val="22"/>
                <w:szCs w:val="22"/>
              </w:rPr>
              <w:t xml:space="preserve"> </w:t>
            </w:r>
            <w:r>
              <w:rPr>
                <w:sz w:val="22"/>
                <w:szCs w:val="22"/>
                <w:lang w:val="en-US"/>
              </w:rPr>
              <w:t>7.83</w:t>
            </w:r>
          </w:p>
        </w:tc>
      </w:tr>
      <w:tr w:rsidR="0087269D" w14:paraId="5CE035AC" w14:textId="77777777">
        <w:trPr>
          <w:trHeight w:val="658"/>
        </w:trPr>
        <w:tc>
          <w:tcPr>
            <w:tcW w:w="2832" w:type="dxa"/>
            <w:tcBorders>
              <w:top w:val="single" w:sz="4" w:space="0" w:color="auto"/>
              <w:left w:val="single" w:sz="4" w:space="0" w:color="auto"/>
              <w:bottom w:val="nil"/>
              <w:right w:val="nil"/>
            </w:tcBorders>
            <w:shd w:val="clear" w:color="auto" w:fill="FFFFFF"/>
          </w:tcPr>
          <w:p w14:paraId="7ECDF456"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E237B75" w14:textId="77777777" w:rsidR="0087269D" w:rsidRDefault="00F64A58">
            <w:pPr>
              <w:rPr>
                <w:sz w:val="22"/>
                <w:szCs w:val="22"/>
              </w:rPr>
            </w:pPr>
            <w:r>
              <w:rPr>
                <w:sz w:val="22"/>
                <w:szCs w:val="22"/>
              </w:rPr>
              <w:t xml:space="preserve"> 25</w:t>
            </w:r>
            <w:r>
              <w:rPr>
                <w:sz w:val="22"/>
                <w:szCs w:val="22"/>
                <w:lang w:val="en-US"/>
              </w:rPr>
              <w:t>.</w:t>
            </w:r>
            <w:r>
              <w:rPr>
                <w:sz w:val="22"/>
                <w:szCs w:val="22"/>
              </w:rPr>
              <w:t>76</w:t>
            </w:r>
          </w:p>
        </w:tc>
        <w:tc>
          <w:tcPr>
            <w:tcW w:w="523" w:type="dxa"/>
            <w:vMerge/>
            <w:tcBorders>
              <w:left w:val="single" w:sz="4" w:space="0" w:color="auto"/>
              <w:right w:val="single" w:sz="4" w:space="0" w:color="auto"/>
            </w:tcBorders>
            <w:shd w:val="clear" w:color="auto" w:fill="FFFFFF"/>
          </w:tcPr>
          <w:p w14:paraId="724406DA"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6C7C0BF"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Mg</w:t>
            </w:r>
            <w:r>
              <w:rPr>
                <w:color w:val="000000"/>
                <w:sz w:val="22"/>
                <w:szCs w:val="22"/>
              </w:rPr>
              <w:t xml:space="preserve"> (мг):</w:t>
            </w:r>
          </w:p>
        </w:tc>
        <w:tc>
          <w:tcPr>
            <w:tcW w:w="1181" w:type="dxa"/>
            <w:tcBorders>
              <w:top w:val="single" w:sz="4" w:space="0" w:color="auto"/>
              <w:left w:val="single" w:sz="4" w:space="0" w:color="auto"/>
              <w:bottom w:val="nil"/>
              <w:right w:val="single" w:sz="4" w:space="0" w:color="auto"/>
            </w:tcBorders>
            <w:shd w:val="clear" w:color="auto" w:fill="FFFFFF"/>
          </w:tcPr>
          <w:p w14:paraId="283A3A6D" w14:textId="77777777" w:rsidR="0087269D" w:rsidRDefault="00F64A58">
            <w:pPr>
              <w:rPr>
                <w:sz w:val="22"/>
                <w:szCs w:val="22"/>
                <w:lang w:val="en-US"/>
              </w:rPr>
            </w:pPr>
            <w:r>
              <w:rPr>
                <w:sz w:val="22"/>
                <w:szCs w:val="22"/>
              </w:rPr>
              <w:t xml:space="preserve"> </w:t>
            </w:r>
            <w:r>
              <w:rPr>
                <w:sz w:val="22"/>
                <w:szCs w:val="22"/>
                <w:lang w:val="en-US"/>
              </w:rPr>
              <w:t>56.81</w:t>
            </w:r>
          </w:p>
        </w:tc>
      </w:tr>
      <w:tr w:rsidR="0087269D" w14:paraId="365AAAEF" w14:textId="77777777">
        <w:trPr>
          <w:trHeight w:val="658"/>
        </w:trPr>
        <w:tc>
          <w:tcPr>
            <w:tcW w:w="2832" w:type="dxa"/>
            <w:tcBorders>
              <w:top w:val="single" w:sz="4" w:space="0" w:color="auto"/>
              <w:left w:val="single" w:sz="4" w:space="0" w:color="auto"/>
              <w:bottom w:val="nil"/>
              <w:right w:val="nil"/>
            </w:tcBorders>
            <w:shd w:val="clear" w:color="auto" w:fill="FFFFFF"/>
          </w:tcPr>
          <w:p w14:paraId="2077EBAA"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398ACFA" w14:textId="77777777" w:rsidR="0087269D" w:rsidRDefault="00F64A58">
            <w:pPr>
              <w:rPr>
                <w:sz w:val="22"/>
                <w:szCs w:val="22"/>
              </w:rPr>
            </w:pPr>
            <w:r>
              <w:rPr>
                <w:sz w:val="22"/>
                <w:szCs w:val="22"/>
              </w:rPr>
              <w:t xml:space="preserve"> 10</w:t>
            </w:r>
            <w:r>
              <w:rPr>
                <w:sz w:val="22"/>
                <w:szCs w:val="22"/>
                <w:lang w:val="en-US"/>
              </w:rPr>
              <w:t>.</w:t>
            </w:r>
            <w:r>
              <w:rPr>
                <w:sz w:val="22"/>
                <w:szCs w:val="22"/>
              </w:rPr>
              <w:t>39</w:t>
            </w:r>
          </w:p>
        </w:tc>
        <w:tc>
          <w:tcPr>
            <w:tcW w:w="523" w:type="dxa"/>
            <w:vMerge/>
            <w:tcBorders>
              <w:left w:val="single" w:sz="4" w:space="0" w:color="auto"/>
              <w:right w:val="single" w:sz="4" w:space="0" w:color="auto"/>
            </w:tcBorders>
            <w:shd w:val="clear" w:color="auto" w:fill="FFFFFF"/>
          </w:tcPr>
          <w:p w14:paraId="0330D2F5"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319B635"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Fe</w:t>
            </w:r>
            <w:r>
              <w:rPr>
                <w:color w:val="000000"/>
                <w:sz w:val="22"/>
                <w:szCs w:val="22"/>
              </w:rPr>
              <w:t xml:space="preserve"> (мг):</w:t>
            </w:r>
          </w:p>
        </w:tc>
        <w:tc>
          <w:tcPr>
            <w:tcW w:w="1181" w:type="dxa"/>
            <w:tcBorders>
              <w:top w:val="single" w:sz="4" w:space="0" w:color="auto"/>
              <w:left w:val="single" w:sz="4" w:space="0" w:color="auto"/>
              <w:bottom w:val="nil"/>
              <w:right w:val="single" w:sz="4" w:space="0" w:color="auto"/>
            </w:tcBorders>
            <w:shd w:val="clear" w:color="auto" w:fill="FFFFFF"/>
          </w:tcPr>
          <w:p w14:paraId="0C6FC163" w14:textId="77777777" w:rsidR="0087269D" w:rsidRDefault="00F64A58">
            <w:pPr>
              <w:rPr>
                <w:sz w:val="22"/>
                <w:szCs w:val="22"/>
                <w:lang w:val="en-US"/>
              </w:rPr>
            </w:pPr>
            <w:r>
              <w:rPr>
                <w:sz w:val="22"/>
                <w:szCs w:val="22"/>
              </w:rPr>
              <w:t xml:space="preserve"> </w:t>
            </w:r>
            <w:r>
              <w:rPr>
                <w:sz w:val="22"/>
                <w:szCs w:val="22"/>
                <w:lang w:val="en-US"/>
              </w:rPr>
              <w:t>0.98</w:t>
            </w:r>
          </w:p>
        </w:tc>
      </w:tr>
      <w:tr w:rsidR="0087269D" w14:paraId="6AA804E0"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4F5C58FA"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4CE4165" w14:textId="77777777" w:rsidR="0087269D" w:rsidRDefault="00F64A58">
            <w:pPr>
              <w:rPr>
                <w:sz w:val="22"/>
                <w:szCs w:val="22"/>
              </w:rPr>
            </w:pPr>
            <w:r>
              <w:rPr>
                <w:sz w:val="22"/>
                <w:szCs w:val="22"/>
              </w:rPr>
              <w:t xml:space="preserve"> 345.00</w:t>
            </w:r>
          </w:p>
        </w:tc>
        <w:tc>
          <w:tcPr>
            <w:tcW w:w="523" w:type="dxa"/>
            <w:vMerge/>
            <w:tcBorders>
              <w:left w:val="single" w:sz="4" w:space="0" w:color="auto"/>
              <w:right w:val="single" w:sz="4" w:space="0" w:color="auto"/>
            </w:tcBorders>
            <w:shd w:val="clear" w:color="auto" w:fill="FFFFFF"/>
          </w:tcPr>
          <w:p w14:paraId="17AF799D"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1D93F2C"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6594B3C" w14:textId="77777777" w:rsidR="0087269D" w:rsidRDefault="00F64A58">
            <w:pPr>
              <w:rPr>
                <w:sz w:val="22"/>
                <w:szCs w:val="22"/>
                <w:lang w:val="en-US"/>
              </w:rPr>
            </w:pPr>
            <w:r>
              <w:rPr>
                <w:sz w:val="22"/>
                <w:szCs w:val="22"/>
              </w:rPr>
              <w:t xml:space="preserve"> </w:t>
            </w:r>
            <w:r>
              <w:rPr>
                <w:sz w:val="22"/>
                <w:szCs w:val="22"/>
                <w:lang w:val="en-US"/>
              </w:rPr>
              <w:t>1.09</w:t>
            </w:r>
          </w:p>
        </w:tc>
      </w:tr>
    </w:tbl>
    <w:p w14:paraId="4ACFFB89"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27F1A1C5" w14:textId="77777777" w:rsidR="0087269D" w:rsidRDefault="00F64A58">
      <w:pPr>
        <w:autoSpaceDE w:val="0"/>
        <w:autoSpaceDN w:val="0"/>
        <w:adjustRightInd w:val="0"/>
        <w:jc w:val="both"/>
        <w:rPr>
          <w:sz w:val="22"/>
          <w:szCs w:val="22"/>
        </w:rPr>
      </w:pPr>
      <w:r>
        <w:rPr>
          <w:sz w:val="22"/>
          <w:szCs w:val="22"/>
        </w:rPr>
        <w:t xml:space="preserve">Мякоть птицы нарезают на мелкие кубики и тушат с добавлением растительного масла. Нарезанную соломкой </w:t>
      </w:r>
      <w:proofErr w:type="gramStart"/>
      <w:r>
        <w:rPr>
          <w:sz w:val="22"/>
          <w:szCs w:val="22"/>
        </w:rPr>
        <w:t>свежую капусту кладут</w:t>
      </w:r>
      <w:proofErr w:type="gramEnd"/>
      <w:r>
        <w:rPr>
          <w:sz w:val="22"/>
          <w:szCs w:val="22"/>
        </w:rPr>
        <w:t xml:space="preserve"> в котел слоем до 30 см, добавляют воду (20-30 % к массе сырой капусты), лимонную кислоту, масло сливочное, пассерованную томатную пасту и тушат до полуготовности при периодическом помешивании. Затем добавляют пассерованные </w:t>
      </w:r>
      <w:proofErr w:type="gramStart"/>
      <w:r>
        <w:rPr>
          <w:sz w:val="22"/>
          <w:szCs w:val="22"/>
        </w:rPr>
        <w:t>нарезанные</w:t>
      </w:r>
      <w:proofErr w:type="gramEnd"/>
      <w:r>
        <w:rPr>
          <w:sz w:val="22"/>
          <w:szCs w:val="22"/>
        </w:rPr>
        <w:t xml:space="preserve"> соломкой морковь, лук репчатый. За 15-20 минут до готовности капусты добавляют тушеное мясо птицы и доводят до готовности.  За 5 минут до конца тушения заправляют мучной панировкой, сахаром, солью, лавровым листом.</w:t>
      </w:r>
    </w:p>
    <w:p w14:paraId="7BD7C4BA"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1FA2FC53" w14:textId="77777777" w:rsidR="0087269D" w:rsidRDefault="00F64A58">
      <w:pPr>
        <w:autoSpaceDE w:val="0"/>
        <w:autoSpaceDN w:val="0"/>
        <w:adjustRightInd w:val="0"/>
        <w:jc w:val="both"/>
        <w:rPr>
          <w:sz w:val="22"/>
          <w:szCs w:val="22"/>
        </w:rPr>
      </w:pPr>
      <w:r>
        <w:rPr>
          <w:sz w:val="22"/>
          <w:szCs w:val="22"/>
        </w:rPr>
        <w:t>Срок реализации не более  2 часов. Температура подачи не ниже 65º С.</w:t>
      </w:r>
    </w:p>
    <w:p w14:paraId="4AB6AD3B"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5D20894C" w14:textId="77777777" w:rsidR="0087269D" w:rsidRDefault="00F64A58">
      <w:pPr>
        <w:autoSpaceDE w:val="0"/>
        <w:autoSpaceDN w:val="0"/>
        <w:adjustRightInd w:val="0"/>
        <w:jc w:val="both"/>
        <w:rPr>
          <w:sz w:val="22"/>
          <w:szCs w:val="22"/>
        </w:rPr>
      </w:pPr>
      <w:r>
        <w:rPr>
          <w:b/>
          <w:bCs/>
          <w:sz w:val="22"/>
          <w:szCs w:val="22"/>
        </w:rPr>
        <w:t xml:space="preserve">Внешний вид: </w:t>
      </w:r>
      <w:r>
        <w:rPr>
          <w:sz w:val="22"/>
          <w:szCs w:val="22"/>
        </w:rPr>
        <w:t>кусочки мяса птицы аккуратно нарезаны и  равномерно распределены в тушеной капусте</w:t>
      </w:r>
    </w:p>
    <w:p w14:paraId="444012C8" w14:textId="77777777" w:rsidR="0087269D" w:rsidRDefault="00F64A58">
      <w:pPr>
        <w:autoSpaceDE w:val="0"/>
        <w:autoSpaceDN w:val="0"/>
        <w:adjustRightInd w:val="0"/>
        <w:jc w:val="both"/>
        <w:rPr>
          <w:sz w:val="22"/>
          <w:szCs w:val="22"/>
        </w:rPr>
      </w:pPr>
      <w:r>
        <w:rPr>
          <w:b/>
          <w:bCs/>
          <w:sz w:val="22"/>
          <w:szCs w:val="22"/>
        </w:rPr>
        <w:t xml:space="preserve">Консистенция: </w:t>
      </w:r>
      <w:r>
        <w:rPr>
          <w:sz w:val="22"/>
          <w:szCs w:val="22"/>
        </w:rPr>
        <w:t>сочная, мягкая</w:t>
      </w:r>
    </w:p>
    <w:p w14:paraId="691D6B41" w14:textId="77777777" w:rsidR="0087269D" w:rsidRDefault="00F64A58">
      <w:pPr>
        <w:autoSpaceDE w:val="0"/>
        <w:autoSpaceDN w:val="0"/>
        <w:adjustRightInd w:val="0"/>
        <w:jc w:val="both"/>
        <w:rPr>
          <w:sz w:val="22"/>
          <w:szCs w:val="22"/>
        </w:rPr>
      </w:pPr>
      <w:r>
        <w:rPr>
          <w:b/>
          <w:bCs/>
          <w:sz w:val="22"/>
          <w:szCs w:val="22"/>
        </w:rPr>
        <w:t xml:space="preserve">Цвет: </w:t>
      </w:r>
      <w:r>
        <w:rPr>
          <w:sz w:val="22"/>
          <w:szCs w:val="22"/>
        </w:rPr>
        <w:t xml:space="preserve">от </w:t>
      </w:r>
      <w:proofErr w:type="gramStart"/>
      <w:r>
        <w:rPr>
          <w:sz w:val="22"/>
          <w:szCs w:val="22"/>
        </w:rPr>
        <w:t>золотистого</w:t>
      </w:r>
      <w:proofErr w:type="gramEnd"/>
      <w:r>
        <w:rPr>
          <w:sz w:val="22"/>
          <w:szCs w:val="22"/>
        </w:rPr>
        <w:t xml:space="preserve"> до светло- коричневого</w:t>
      </w:r>
    </w:p>
    <w:p w14:paraId="28A88C55" w14:textId="77777777" w:rsidR="0087269D" w:rsidRDefault="00F64A58">
      <w:pPr>
        <w:autoSpaceDE w:val="0"/>
        <w:autoSpaceDN w:val="0"/>
        <w:adjustRightInd w:val="0"/>
        <w:jc w:val="both"/>
        <w:rPr>
          <w:sz w:val="22"/>
          <w:szCs w:val="22"/>
        </w:rPr>
      </w:pPr>
      <w:r>
        <w:rPr>
          <w:b/>
          <w:bCs/>
          <w:sz w:val="22"/>
          <w:szCs w:val="22"/>
        </w:rPr>
        <w:t xml:space="preserve">Вкус и запах: </w:t>
      </w:r>
      <w:r>
        <w:rPr>
          <w:sz w:val="22"/>
          <w:szCs w:val="22"/>
        </w:rPr>
        <w:t>приятный, в меру соленый, свойственный продуктам, входящим в состав данного блюда.</w:t>
      </w:r>
    </w:p>
    <w:p w14:paraId="651C6C0C" w14:textId="77777777" w:rsidR="0087269D" w:rsidRDefault="00F64A58">
      <w:pPr>
        <w:spacing w:after="200" w:line="276" w:lineRule="auto"/>
        <w:rPr>
          <w:sz w:val="22"/>
          <w:szCs w:val="22"/>
        </w:rPr>
      </w:pPr>
      <w:r>
        <w:rPr>
          <w:sz w:val="22"/>
          <w:szCs w:val="22"/>
        </w:rPr>
        <w:br w:type="page"/>
      </w:r>
    </w:p>
    <w:p w14:paraId="0E69FA07" w14:textId="77777777" w:rsidR="0087269D" w:rsidRDefault="00F64A58">
      <w:pPr>
        <w:rPr>
          <w:b/>
          <w:color w:val="000000"/>
          <w:sz w:val="22"/>
          <w:szCs w:val="22"/>
        </w:rPr>
      </w:pPr>
      <w:r>
        <w:rPr>
          <w:b/>
          <w:color w:val="000000"/>
          <w:sz w:val="22"/>
          <w:szCs w:val="22"/>
        </w:rPr>
        <w:lastRenderedPageBreak/>
        <w:t>Технологическая карта кулинарного изделия (блюда) №  ТТК 370</w:t>
      </w:r>
    </w:p>
    <w:p w14:paraId="12A9A714" w14:textId="77777777" w:rsidR="0087269D" w:rsidRDefault="0087269D">
      <w:pPr>
        <w:rPr>
          <w:sz w:val="22"/>
          <w:szCs w:val="22"/>
        </w:rPr>
      </w:pPr>
    </w:p>
    <w:p w14:paraId="117B5727" w14:textId="77777777" w:rsidR="0087269D" w:rsidRDefault="00F64A58">
      <w:pPr>
        <w:rPr>
          <w:sz w:val="22"/>
          <w:szCs w:val="22"/>
        </w:rPr>
      </w:pPr>
      <w:r>
        <w:rPr>
          <w:color w:val="000000"/>
          <w:sz w:val="22"/>
          <w:szCs w:val="22"/>
        </w:rPr>
        <w:t xml:space="preserve">Наименование кулинарного изделия (блюда): Голубцы ленивые  с мясом птицы </w:t>
      </w:r>
    </w:p>
    <w:p w14:paraId="43CB1F13" w14:textId="77777777" w:rsidR="0087269D" w:rsidRDefault="00F64A58">
      <w:pPr>
        <w:rPr>
          <w:sz w:val="22"/>
          <w:szCs w:val="22"/>
        </w:rPr>
      </w:pPr>
      <w:r>
        <w:rPr>
          <w:color w:val="000000"/>
          <w:sz w:val="22"/>
          <w:szCs w:val="22"/>
        </w:rPr>
        <w:t>Номер рецептуры: ТТК 370</w:t>
      </w:r>
    </w:p>
    <w:p w14:paraId="627406AC" w14:textId="77777777" w:rsidR="0087269D" w:rsidRDefault="00F64A58">
      <w:pPr>
        <w:rPr>
          <w:color w:val="000000"/>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p w14:paraId="1830EE78"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699D8235"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28394058"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37664623"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23617F3A"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5A990EC2"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3CD80AB5"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471FA09D"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3CF26AED"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6E5AA5E4"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269B0328"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23D4DB97"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37F90354"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67016E54"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17E1C0A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AFCDAD8" w14:textId="77777777" w:rsidR="0087269D" w:rsidRDefault="00F64A58">
            <w:pPr>
              <w:rPr>
                <w:sz w:val="22"/>
                <w:szCs w:val="22"/>
                <w:lang w:val="en-US"/>
              </w:rPr>
            </w:pPr>
            <w:r>
              <w:rPr>
                <w:sz w:val="22"/>
                <w:szCs w:val="22"/>
                <w:lang w:val="en-US"/>
              </w:rPr>
              <w:t xml:space="preserve"> Капуста белокочанная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116454A8" w14:textId="77777777" w:rsidR="0087269D" w:rsidRDefault="00F64A58">
            <w:pPr>
              <w:jc w:val="center"/>
              <w:rPr>
                <w:sz w:val="22"/>
                <w:szCs w:val="22"/>
                <w:lang w:val="en-US"/>
              </w:rPr>
            </w:pPr>
            <w:r>
              <w:rPr>
                <w:sz w:val="22"/>
                <w:szCs w:val="22"/>
                <w:lang w:val="en-US"/>
              </w:rPr>
              <w:t>48.00</w:t>
            </w:r>
          </w:p>
        </w:tc>
        <w:tc>
          <w:tcPr>
            <w:tcW w:w="766" w:type="pct"/>
            <w:tcBorders>
              <w:top w:val="single" w:sz="4" w:space="0" w:color="auto"/>
              <w:left w:val="single" w:sz="4" w:space="0" w:color="auto"/>
              <w:bottom w:val="single" w:sz="4" w:space="0" w:color="auto"/>
              <w:right w:val="nil"/>
            </w:tcBorders>
            <w:shd w:val="clear" w:color="auto" w:fill="FFFFFF"/>
          </w:tcPr>
          <w:p w14:paraId="51106FBF" w14:textId="77777777" w:rsidR="0087269D" w:rsidRDefault="00F64A58">
            <w:pPr>
              <w:jc w:val="center"/>
              <w:rPr>
                <w:sz w:val="22"/>
                <w:szCs w:val="22"/>
              </w:rPr>
            </w:pPr>
            <w:r>
              <w:rPr>
                <w:sz w:val="22"/>
                <w:szCs w:val="22"/>
                <w:lang w:val="en-US"/>
              </w:rPr>
              <w:t>46.00</w:t>
            </w:r>
          </w:p>
        </w:tc>
        <w:tc>
          <w:tcPr>
            <w:tcW w:w="721" w:type="pct"/>
            <w:tcBorders>
              <w:top w:val="single" w:sz="4" w:space="0" w:color="auto"/>
              <w:left w:val="single" w:sz="4" w:space="0" w:color="auto"/>
              <w:bottom w:val="single" w:sz="4" w:space="0" w:color="auto"/>
              <w:right w:val="nil"/>
            </w:tcBorders>
            <w:shd w:val="clear" w:color="auto" w:fill="FFFFFF"/>
          </w:tcPr>
          <w:p w14:paraId="7E9BCD7F" w14:textId="77777777" w:rsidR="0087269D" w:rsidRDefault="00F64A58">
            <w:pPr>
              <w:jc w:val="center"/>
              <w:rPr>
                <w:sz w:val="22"/>
                <w:szCs w:val="22"/>
              </w:rPr>
            </w:pPr>
            <w:r>
              <w:rPr>
                <w:sz w:val="22"/>
                <w:szCs w:val="22"/>
                <w:lang w:val="en-US"/>
              </w:rPr>
              <w:t>4.800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A277C8B" w14:textId="77777777" w:rsidR="0087269D" w:rsidRDefault="00F64A58">
            <w:pPr>
              <w:jc w:val="center"/>
              <w:rPr>
                <w:sz w:val="22"/>
                <w:szCs w:val="22"/>
              </w:rPr>
            </w:pPr>
            <w:r>
              <w:rPr>
                <w:sz w:val="22"/>
                <w:szCs w:val="22"/>
              </w:rPr>
              <w:t>4.600</w:t>
            </w:r>
          </w:p>
        </w:tc>
      </w:tr>
      <w:tr w:rsidR="0087269D" w14:paraId="21C1279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AA7BC0D" w14:textId="77777777" w:rsidR="0087269D" w:rsidRDefault="00F64A58">
            <w:pPr>
              <w:rPr>
                <w:sz w:val="22"/>
                <w:szCs w:val="22"/>
                <w:lang w:val="en-US"/>
              </w:rPr>
            </w:pPr>
            <w:r>
              <w:rPr>
                <w:sz w:val="22"/>
                <w:szCs w:val="22"/>
                <w:lang w:val="en-US"/>
              </w:rPr>
              <w:t>Фарш куриный</w:t>
            </w:r>
          </w:p>
        </w:tc>
        <w:tc>
          <w:tcPr>
            <w:tcW w:w="716" w:type="pct"/>
            <w:tcBorders>
              <w:top w:val="single" w:sz="4" w:space="0" w:color="auto"/>
              <w:left w:val="single" w:sz="4" w:space="0" w:color="auto"/>
              <w:bottom w:val="single" w:sz="4" w:space="0" w:color="auto"/>
              <w:right w:val="nil"/>
            </w:tcBorders>
            <w:shd w:val="clear" w:color="auto" w:fill="FFFFFF"/>
          </w:tcPr>
          <w:p w14:paraId="1FE61737" w14:textId="77777777" w:rsidR="0087269D" w:rsidRDefault="00F64A58">
            <w:pPr>
              <w:jc w:val="center"/>
              <w:rPr>
                <w:sz w:val="22"/>
                <w:szCs w:val="22"/>
                <w:lang w:val="en-US"/>
              </w:rPr>
            </w:pPr>
            <w:r>
              <w:rPr>
                <w:sz w:val="22"/>
                <w:szCs w:val="22"/>
                <w:lang w:val="en-US"/>
              </w:rPr>
              <w:t>31.00</w:t>
            </w:r>
          </w:p>
        </w:tc>
        <w:tc>
          <w:tcPr>
            <w:tcW w:w="766" w:type="pct"/>
            <w:tcBorders>
              <w:top w:val="single" w:sz="4" w:space="0" w:color="auto"/>
              <w:left w:val="single" w:sz="4" w:space="0" w:color="auto"/>
              <w:bottom w:val="single" w:sz="4" w:space="0" w:color="auto"/>
              <w:right w:val="nil"/>
            </w:tcBorders>
            <w:shd w:val="clear" w:color="auto" w:fill="FFFFFF"/>
          </w:tcPr>
          <w:p w14:paraId="59156050" w14:textId="77777777" w:rsidR="0087269D" w:rsidRDefault="00F64A58">
            <w:pPr>
              <w:jc w:val="center"/>
              <w:rPr>
                <w:sz w:val="22"/>
                <w:szCs w:val="22"/>
                <w:lang w:val="en-US"/>
              </w:rPr>
            </w:pPr>
            <w:r>
              <w:rPr>
                <w:sz w:val="22"/>
                <w:szCs w:val="22"/>
                <w:lang w:val="en-US"/>
              </w:rPr>
              <w:t>31.00</w:t>
            </w:r>
          </w:p>
        </w:tc>
        <w:tc>
          <w:tcPr>
            <w:tcW w:w="721" w:type="pct"/>
            <w:tcBorders>
              <w:top w:val="single" w:sz="4" w:space="0" w:color="auto"/>
              <w:left w:val="single" w:sz="4" w:space="0" w:color="auto"/>
              <w:bottom w:val="single" w:sz="4" w:space="0" w:color="auto"/>
              <w:right w:val="nil"/>
            </w:tcBorders>
            <w:shd w:val="clear" w:color="auto" w:fill="FFFFFF"/>
          </w:tcPr>
          <w:p w14:paraId="241CB3E8" w14:textId="77777777" w:rsidR="0087269D" w:rsidRDefault="00F64A58">
            <w:pPr>
              <w:jc w:val="center"/>
              <w:rPr>
                <w:sz w:val="22"/>
                <w:szCs w:val="22"/>
                <w:lang w:val="en-US"/>
              </w:rPr>
            </w:pPr>
            <w:r>
              <w:rPr>
                <w:sz w:val="22"/>
                <w:szCs w:val="22"/>
                <w:lang w:val="en-US"/>
              </w:rPr>
              <w:t>3.100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C2E92C2" w14:textId="77777777" w:rsidR="0087269D" w:rsidRDefault="00F64A58">
            <w:pPr>
              <w:jc w:val="center"/>
              <w:rPr>
                <w:sz w:val="22"/>
                <w:szCs w:val="22"/>
              </w:rPr>
            </w:pPr>
            <w:r>
              <w:rPr>
                <w:sz w:val="22"/>
                <w:szCs w:val="22"/>
              </w:rPr>
              <w:t>3.100</w:t>
            </w:r>
          </w:p>
        </w:tc>
      </w:tr>
      <w:tr w:rsidR="0087269D" w14:paraId="67A3CE6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A19BE14" w14:textId="77777777" w:rsidR="0087269D" w:rsidRDefault="00F64A58">
            <w:pPr>
              <w:rPr>
                <w:sz w:val="22"/>
                <w:szCs w:val="22"/>
                <w:lang w:val="en-US"/>
              </w:rPr>
            </w:pPr>
            <w:r>
              <w:rPr>
                <w:sz w:val="22"/>
                <w:szCs w:val="22"/>
                <w:lang w:val="en-US"/>
              </w:rPr>
              <w:t>Крупа рисовая</w:t>
            </w:r>
          </w:p>
        </w:tc>
        <w:tc>
          <w:tcPr>
            <w:tcW w:w="716" w:type="pct"/>
            <w:tcBorders>
              <w:top w:val="single" w:sz="4" w:space="0" w:color="auto"/>
              <w:left w:val="single" w:sz="4" w:space="0" w:color="auto"/>
              <w:bottom w:val="single" w:sz="4" w:space="0" w:color="auto"/>
              <w:right w:val="nil"/>
            </w:tcBorders>
            <w:shd w:val="clear" w:color="auto" w:fill="FFFFFF"/>
          </w:tcPr>
          <w:p w14:paraId="189DCB67" w14:textId="77777777" w:rsidR="0087269D" w:rsidRDefault="00F64A58">
            <w:pPr>
              <w:jc w:val="center"/>
              <w:rPr>
                <w:sz w:val="22"/>
                <w:szCs w:val="22"/>
                <w:lang w:val="en-US"/>
              </w:rPr>
            </w:pPr>
            <w:r>
              <w:rPr>
                <w:sz w:val="22"/>
                <w:szCs w:val="22"/>
                <w:lang w:val="en-US"/>
              </w:rPr>
              <w:t>8.00</w:t>
            </w:r>
          </w:p>
        </w:tc>
        <w:tc>
          <w:tcPr>
            <w:tcW w:w="766" w:type="pct"/>
            <w:tcBorders>
              <w:top w:val="single" w:sz="4" w:space="0" w:color="auto"/>
              <w:left w:val="single" w:sz="4" w:space="0" w:color="auto"/>
              <w:bottom w:val="single" w:sz="4" w:space="0" w:color="auto"/>
              <w:right w:val="nil"/>
            </w:tcBorders>
            <w:shd w:val="clear" w:color="auto" w:fill="FFFFFF"/>
          </w:tcPr>
          <w:p w14:paraId="7890E27D" w14:textId="77777777" w:rsidR="0087269D" w:rsidRDefault="00F64A58">
            <w:pPr>
              <w:jc w:val="center"/>
              <w:rPr>
                <w:sz w:val="22"/>
                <w:szCs w:val="22"/>
                <w:lang w:val="en-US"/>
              </w:rPr>
            </w:pPr>
            <w:r>
              <w:rPr>
                <w:sz w:val="22"/>
                <w:szCs w:val="22"/>
                <w:lang w:val="en-US"/>
              </w:rPr>
              <w:t>20.00</w:t>
            </w:r>
          </w:p>
        </w:tc>
        <w:tc>
          <w:tcPr>
            <w:tcW w:w="721" w:type="pct"/>
            <w:tcBorders>
              <w:top w:val="single" w:sz="4" w:space="0" w:color="auto"/>
              <w:left w:val="single" w:sz="4" w:space="0" w:color="auto"/>
              <w:bottom w:val="single" w:sz="4" w:space="0" w:color="auto"/>
              <w:right w:val="nil"/>
            </w:tcBorders>
            <w:shd w:val="clear" w:color="auto" w:fill="FFFFFF"/>
          </w:tcPr>
          <w:p w14:paraId="694DDED4" w14:textId="77777777" w:rsidR="0087269D" w:rsidRDefault="00F64A58">
            <w:pPr>
              <w:jc w:val="center"/>
              <w:rPr>
                <w:sz w:val="22"/>
                <w:szCs w:val="22"/>
                <w:lang w:val="en-US"/>
              </w:rPr>
            </w:pPr>
            <w:r>
              <w:rPr>
                <w:sz w:val="22"/>
                <w:szCs w:val="22"/>
                <w:lang w:val="en-US"/>
              </w:rPr>
              <w:t>0.800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B6A49F3" w14:textId="77777777" w:rsidR="0087269D" w:rsidRDefault="00F64A58">
            <w:pPr>
              <w:jc w:val="center"/>
              <w:rPr>
                <w:sz w:val="22"/>
                <w:szCs w:val="22"/>
              </w:rPr>
            </w:pPr>
            <w:r>
              <w:rPr>
                <w:sz w:val="22"/>
                <w:szCs w:val="22"/>
              </w:rPr>
              <w:t>2.000</w:t>
            </w:r>
          </w:p>
        </w:tc>
      </w:tr>
      <w:tr w:rsidR="0087269D" w14:paraId="765DDCF4" w14:textId="77777777">
        <w:trPr>
          <w:trHeight w:val="373"/>
        </w:trPr>
        <w:tc>
          <w:tcPr>
            <w:tcW w:w="2001" w:type="pct"/>
            <w:tcBorders>
              <w:top w:val="single" w:sz="4" w:space="0" w:color="auto"/>
              <w:left w:val="single" w:sz="4" w:space="0" w:color="auto"/>
              <w:bottom w:val="single" w:sz="4" w:space="0" w:color="auto"/>
              <w:right w:val="nil"/>
            </w:tcBorders>
            <w:shd w:val="clear" w:color="auto" w:fill="FFFFFF"/>
          </w:tcPr>
          <w:p w14:paraId="12336C8B" w14:textId="77777777" w:rsidR="0087269D" w:rsidRDefault="00F64A58">
            <w:pPr>
              <w:rPr>
                <w:sz w:val="22"/>
                <w:szCs w:val="22"/>
              </w:rPr>
            </w:pPr>
            <w:r>
              <w:rPr>
                <w:sz w:val="22"/>
                <w:szCs w:val="22"/>
              </w:rPr>
              <w:t xml:space="preserve">Лук репчатый очищенный нетто </w:t>
            </w:r>
          </w:p>
        </w:tc>
        <w:tc>
          <w:tcPr>
            <w:tcW w:w="716" w:type="pct"/>
            <w:tcBorders>
              <w:top w:val="single" w:sz="4" w:space="0" w:color="auto"/>
              <w:left w:val="single" w:sz="4" w:space="0" w:color="auto"/>
              <w:bottom w:val="single" w:sz="4" w:space="0" w:color="auto"/>
              <w:right w:val="nil"/>
            </w:tcBorders>
            <w:shd w:val="clear" w:color="auto" w:fill="FFFFFF"/>
          </w:tcPr>
          <w:p w14:paraId="59D7B968" w14:textId="77777777" w:rsidR="0087269D" w:rsidRDefault="00F64A58">
            <w:pPr>
              <w:jc w:val="center"/>
              <w:rPr>
                <w:sz w:val="22"/>
                <w:szCs w:val="22"/>
                <w:lang w:val="en-US"/>
              </w:rPr>
            </w:pPr>
            <w:r>
              <w:rPr>
                <w:sz w:val="22"/>
                <w:szCs w:val="22"/>
                <w:lang w:val="en-US"/>
              </w:rPr>
              <w:t>9.00</w:t>
            </w:r>
          </w:p>
        </w:tc>
        <w:tc>
          <w:tcPr>
            <w:tcW w:w="766" w:type="pct"/>
            <w:tcBorders>
              <w:top w:val="single" w:sz="4" w:space="0" w:color="auto"/>
              <w:left w:val="single" w:sz="4" w:space="0" w:color="auto"/>
              <w:bottom w:val="single" w:sz="4" w:space="0" w:color="auto"/>
              <w:right w:val="nil"/>
            </w:tcBorders>
            <w:shd w:val="clear" w:color="auto" w:fill="FFFFFF"/>
          </w:tcPr>
          <w:p w14:paraId="43F0AB5D" w14:textId="77777777" w:rsidR="0087269D" w:rsidRDefault="00F64A58">
            <w:pPr>
              <w:jc w:val="center"/>
              <w:rPr>
                <w:sz w:val="22"/>
                <w:szCs w:val="22"/>
                <w:lang w:val="en-US"/>
              </w:rPr>
            </w:pPr>
            <w:r>
              <w:rPr>
                <w:sz w:val="22"/>
                <w:szCs w:val="22"/>
                <w:lang w:val="en-US"/>
              </w:rPr>
              <w:t>9.00</w:t>
            </w:r>
          </w:p>
        </w:tc>
        <w:tc>
          <w:tcPr>
            <w:tcW w:w="721" w:type="pct"/>
            <w:tcBorders>
              <w:top w:val="single" w:sz="4" w:space="0" w:color="auto"/>
              <w:left w:val="single" w:sz="4" w:space="0" w:color="auto"/>
              <w:bottom w:val="single" w:sz="4" w:space="0" w:color="auto"/>
              <w:right w:val="nil"/>
            </w:tcBorders>
            <w:shd w:val="clear" w:color="auto" w:fill="FFFFFF"/>
          </w:tcPr>
          <w:p w14:paraId="02EAEDCC" w14:textId="77777777" w:rsidR="0087269D" w:rsidRDefault="00F64A58">
            <w:pPr>
              <w:jc w:val="center"/>
              <w:rPr>
                <w:sz w:val="22"/>
                <w:szCs w:val="22"/>
                <w:lang w:val="en-US"/>
              </w:rPr>
            </w:pPr>
            <w:r>
              <w:rPr>
                <w:sz w:val="22"/>
                <w:szCs w:val="22"/>
                <w:lang w:val="en-US"/>
              </w:rPr>
              <w:t>0.900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9B16AE1" w14:textId="77777777" w:rsidR="0087269D" w:rsidRDefault="00F64A58">
            <w:pPr>
              <w:jc w:val="center"/>
              <w:rPr>
                <w:sz w:val="22"/>
                <w:szCs w:val="22"/>
              </w:rPr>
            </w:pPr>
            <w:r>
              <w:rPr>
                <w:sz w:val="22"/>
                <w:szCs w:val="22"/>
              </w:rPr>
              <w:t>0.900</w:t>
            </w:r>
          </w:p>
        </w:tc>
      </w:tr>
      <w:tr w:rsidR="0087269D" w14:paraId="5D12D2FD" w14:textId="77777777">
        <w:trPr>
          <w:trHeight w:val="265"/>
        </w:trPr>
        <w:tc>
          <w:tcPr>
            <w:tcW w:w="2001" w:type="pct"/>
            <w:tcBorders>
              <w:top w:val="single" w:sz="4" w:space="0" w:color="auto"/>
              <w:left w:val="single" w:sz="4" w:space="0" w:color="auto"/>
              <w:bottom w:val="single" w:sz="4" w:space="0" w:color="auto"/>
              <w:right w:val="nil"/>
            </w:tcBorders>
            <w:shd w:val="clear" w:color="auto" w:fill="FFFFFF"/>
          </w:tcPr>
          <w:p w14:paraId="09F27BB7" w14:textId="77777777" w:rsidR="0087269D" w:rsidRDefault="00F64A58">
            <w:pPr>
              <w:rPr>
                <w:sz w:val="22"/>
                <w:szCs w:val="22"/>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3680C238" w14:textId="77777777" w:rsidR="0087269D" w:rsidRDefault="00F64A58">
            <w:pPr>
              <w:jc w:val="center"/>
              <w:rPr>
                <w:sz w:val="22"/>
                <w:szCs w:val="22"/>
              </w:rPr>
            </w:pPr>
            <w:r>
              <w:rPr>
                <w:sz w:val="22"/>
                <w:szCs w:val="22"/>
              </w:rPr>
              <w:t>0.05</w:t>
            </w:r>
          </w:p>
        </w:tc>
        <w:tc>
          <w:tcPr>
            <w:tcW w:w="766" w:type="pct"/>
            <w:tcBorders>
              <w:top w:val="single" w:sz="4" w:space="0" w:color="auto"/>
              <w:left w:val="single" w:sz="4" w:space="0" w:color="auto"/>
              <w:bottom w:val="single" w:sz="4" w:space="0" w:color="auto"/>
              <w:right w:val="nil"/>
            </w:tcBorders>
            <w:shd w:val="clear" w:color="auto" w:fill="FFFFFF"/>
          </w:tcPr>
          <w:p w14:paraId="04A7B4AA" w14:textId="77777777" w:rsidR="0087269D" w:rsidRDefault="00F64A58">
            <w:pPr>
              <w:jc w:val="center"/>
              <w:rPr>
                <w:sz w:val="22"/>
                <w:szCs w:val="22"/>
              </w:rPr>
            </w:pPr>
            <w:r>
              <w:rPr>
                <w:sz w:val="22"/>
                <w:szCs w:val="22"/>
              </w:rPr>
              <w:t>0.05</w:t>
            </w:r>
          </w:p>
        </w:tc>
        <w:tc>
          <w:tcPr>
            <w:tcW w:w="721" w:type="pct"/>
            <w:tcBorders>
              <w:top w:val="single" w:sz="4" w:space="0" w:color="auto"/>
              <w:left w:val="single" w:sz="4" w:space="0" w:color="auto"/>
              <w:bottom w:val="single" w:sz="4" w:space="0" w:color="auto"/>
              <w:right w:val="nil"/>
            </w:tcBorders>
            <w:shd w:val="clear" w:color="auto" w:fill="FFFFFF"/>
          </w:tcPr>
          <w:p w14:paraId="30CA9AD3" w14:textId="77777777" w:rsidR="0087269D" w:rsidRDefault="00F64A58">
            <w:pPr>
              <w:jc w:val="center"/>
              <w:rPr>
                <w:sz w:val="22"/>
                <w:szCs w:val="22"/>
              </w:rPr>
            </w:pPr>
            <w:r>
              <w:rPr>
                <w:sz w:val="22"/>
                <w:szCs w:val="22"/>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7A26BEA" w14:textId="77777777" w:rsidR="0087269D" w:rsidRDefault="00F64A58">
            <w:pPr>
              <w:jc w:val="center"/>
              <w:rPr>
                <w:sz w:val="22"/>
                <w:szCs w:val="22"/>
              </w:rPr>
            </w:pPr>
            <w:r>
              <w:rPr>
                <w:sz w:val="22"/>
                <w:szCs w:val="22"/>
              </w:rPr>
              <w:t>0,05</w:t>
            </w:r>
          </w:p>
        </w:tc>
      </w:tr>
      <w:tr w:rsidR="0087269D" w14:paraId="784C812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6350BBA"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2C0FB3EA" w14:textId="77777777" w:rsidR="0087269D" w:rsidRDefault="00F64A58">
            <w:pPr>
              <w:jc w:val="center"/>
              <w:rPr>
                <w:sz w:val="22"/>
                <w:szCs w:val="22"/>
                <w:lang w:val="en-US"/>
              </w:rPr>
            </w:pPr>
            <w:r>
              <w:rPr>
                <w:sz w:val="22"/>
                <w:szCs w:val="22"/>
                <w:lang w:val="en-US"/>
              </w:rPr>
              <w:t>1.</w:t>
            </w:r>
            <w:r>
              <w:rPr>
                <w:sz w:val="22"/>
                <w:szCs w:val="22"/>
              </w:rPr>
              <w:t>0</w:t>
            </w:r>
            <w:r>
              <w:rPr>
                <w:sz w:val="22"/>
                <w:szCs w:val="22"/>
                <w:lang w:val="en-US"/>
              </w:rPr>
              <w:t>0</w:t>
            </w:r>
          </w:p>
        </w:tc>
        <w:tc>
          <w:tcPr>
            <w:tcW w:w="766" w:type="pct"/>
            <w:tcBorders>
              <w:top w:val="single" w:sz="4" w:space="0" w:color="auto"/>
              <w:left w:val="single" w:sz="4" w:space="0" w:color="auto"/>
              <w:bottom w:val="single" w:sz="4" w:space="0" w:color="auto"/>
              <w:right w:val="nil"/>
            </w:tcBorders>
            <w:shd w:val="clear" w:color="auto" w:fill="FFFFFF"/>
          </w:tcPr>
          <w:p w14:paraId="7175ED93" w14:textId="77777777" w:rsidR="0087269D" w:rsidRDefault="00F64A58">
            <w:pPr>
              <w:jc w:val="center"/>
              <w:rPr>
                <w:sz w:val="22"/>
                <w:szCs w:val="22"/>
                <w:lang w:val="en-US"/>
              </w:rPr>
            </w:pPr>
            <w:r>
              <w:rPr>
                <w:sz w:val="22"/>
                <w:szCs w:val="22"/>
                <w:lang w:val="en-US"/>
              </w:rPr>
              <w:t>1.</w:t>
            </w:r>
            <w:r>
              <w:rPr>
                <w:sz w:val="22"/>
                <w:szCs w:val="22"/>
              </w:rPr>
              <w:t>0</w:t>
            </w:r>
            <w:r>
              <w:rPr>
                <w:sz w:val="22"/>
                <w:szCs w:val="22"/>
                <w:lang w:val="en-US"/>
              </w:rPr>
              <w:t>0</w:t>
            </w:r>
          </w:p>
        </w:tc>
        <w:tc>
          <w:tcPr>
            <w:tcW w:w="721" w:type="pct"/>
            <w:tcBorders>
              <w:top w:val="single" w:sz="4" w:space="0" w:color="auto"/>
              <w:left w:val="single" w:sz="4" w:space="0" w:color="auto"/>
              <w:bottom w:val="single" w:sz="4" w:space="0" w:color="auto"/>
              <w:right w:val="nil"/>
            </w:tcBorders>
            <w:shd w:val="clear" w:color="auto" w:fill="FFFFFF"/>
          </w:tcPr>
          <w:p w14:paraId="54280AE0" w14:textId="77777777" w:rsidR="0087269D" w:rsidRDefault="00F64A58">
            <w:pPr>
              <w:jc w:val="center"/>
              <w:rPr>
                <w:sz w:val="22"/>
                <w:szCs w:val="22"/>
                <w:lang w:val="en-US"/>
              </w:rPr>
            </w:pPr>
            <w:r>
              <w:rPr>
                <w:sz w:val="22"/>
                <w:szCs w:val="22"/>
                <w:lang w:val="en-US"/>
              </w:rPr>
              <w:t>0.1</w:t>
            </w:r>
            <w:r>
              <w:rPr>
                <w:sz w:val="22"/>
                <w:szCs w:val="22"/>
              </w:rPr>
              <w:t>0</w:t>
            </w:r>
            <w:r>
              <w:rPr>
                <w:sz w:val="22"/>
                <w:szCs w:val="22"/>
                <w:lang w:val="en-US"/>
              </w:rPr>
              <w:t>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F361190" w14:textId="77777777" w:rsidR="0087269D" w:rsidRDefault="00F64A58">
            <w:pPr>
              <w:jc w:val="center"/>
              <w:rPr>
                <w:sz w:val="22"/>
                <w:szCs w:val="22"/>
              </w:rPr>
            </w:pPr>
            <w:r>
              <w:rPr>
                <w:sz w:val="22"/>
                <w:szCs w:val="22"/>
              </w:rPr>
              <w:t>0.100</w:t>
            </w:r>
          </w:p>
        </w:tc>
      </w:tr>
      <w:tr w:rsidR="0087269D" w14:paraId="0A2140D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A0385B8"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642DA182"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4599E4DF" w14:textId="77777777" w:rsidR="0087269D" w:rsidRDefault="00F64A58">
            <w:pPr>
              <w:jc w:val="center"/>
              <w:rPr>
                <w:sz w:val="22"/>
                <w:szCs w:val="22"/>
                <w:lang w:val="en-US"/>
              </w:rPr>
            </w:pPr>
            <w:r>
              <w:rPr>
                <w:sz w:val="22"/>
                <w:szCs w:val="22"/>
                <w:lang w:val="en-US"/>
              </w:rPr>
              <w:t>101.</w:t>
            </w:r>
            <w:r>
              <w:rPr>
                <w:sz w:val="22"/>
                <w:szCs w:val="22"/>
              </w:rPr>
              <w:t>5</w:t>
            </w:r>
            <w:r>
              <w:rPr>
                <w:sz w:val="22"/>
                <w:szCs w:val="22"/>
                <w:lang w:val="en-US"/>
              </w:rPr>
              <w:t>0</w:t>
            </w:r>
          </w:p>
        </w:tc>
        <w:tc>
          <w:tcPr>
            <w:tcW w:w="721" w:type="pct"/>
            <w:tcBorders>
              <w:top w:val="single" w:sz="4" w:space="0" w:color="auto"/>
              <w:left w:val="single" w:sz="4" w:space="0" w:color="auto"/>
              <w:bottom w:val="single" w:sz="4" w:space="0" w:color="auto"/>
              <w:right w:val="nil"/>
            </w:tcBorders>
            <w:shd w:val="clear" w:color="auto" w:fill="FFFFFF"/>
          </w:tcPr>
          <w:p w14:paraId="3BEE2763"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A69DBC7" w14:textId="77777777" w:rsidR="0087269D" w:rsidRDefault="00F64A58">
            <w:pPr>
              <w:jc w:val="center"/>
              <w:rPr>
                <w:sz w:val="22"/>
                <w:szCs w:val="22"/>
              </w:rPr>
            </w:pPr>
            <w:r>
              <w:rPr>
                <w:sz w:val="22"/>
                <w:szCs w:val="22"/>
              </w:rPr>
              <w:t>10.100</w:t>
            </w:r>
          </w:p>
        </w:tc>
      </w:tr>
      <w:tr w:rsidR="0087269D" w14:paraId="03F07A4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8C0CF32"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57D98442" w14:textId="77777777" w:rsidR="0087269D" w:rsidRDefault="00F64A58">
            <w:pPr>
              <w:jc w:val="center"/>
              <w:rPr>
                <w:sz w:val="22"/>
                <w:szCs w:val="22"/>
                <w:lang w:val="en-US"/>
              </w:rPr>
            </w:pPr>
            <w:r>
              <w:rPr>
                <w:sz w:val="22"/>
                <w:szCs w:val="22"/>
              </w:rPr>
              <w:t>0</w:t>
            </w:r>
            <w:r>
              <w:rPr>
                <w:sz w:val="22"/>
                <w:szCs w:val="22"/>
                <w:lang w:val="en-US"/>
              </w:rPr>
              <w:t>.50</w:t>
            </w:r>
          </w:p>
        </w:tc>
        <w:tc>
          <w:tcPr>
            <w:tcW w:w="766" w:type="pct"/>
            <w:tcBorders>
              <w:top w:val="single" w:sz="4" w:space="0" w:color="auto"/>
              <w:left w:val="single" w:sz="4" w:space="0" w:color="auto"/>
              <w:bottom w:val="single" w:sz="4" w:space="0" w:color="auto"/>
              <w:right w:val="nil"/>
            </w:tcBorders>
            <w:shd w:val="clear" w:color="auto" w:fill="FFFFFF"/>
          </w:tcPr>
          <w:p w14:paraId="4EB3C2AD" w14:textId="77777777" w:rsidR="0087269D" w:rsidRDefault="00F64A58">
            <w:pPr>
              <w:jc w:val="center"/>
              <w:rPr>
                <w:sz w:val="22"/>
                <w:szCs w:val="22"/>
                <w:lang w:val="en-US"/>
              </w:rPr>
            </w:pPr>
            <w:r>
              <w:rPr>
                <w:sz w:val="22"/>
                <w:szCs w:val="22"/>
              </w:rPr>
              <w:t>0</w:t>
            </w:r>
            <w:r>
              <w:rPr>
                <w:sz w:val="22"/>
                <w:szCs w:val="22"/>
                <w:lang w:val="en-US"/>
              </w:rPr>
              <w:t>.50</w:t>
            </w:r>
          </w:p>
        </w:tc>
        <w:tc>
          <w:tcPr>
            <w:tcW w:w="721" w:type="pct"/>
            <w:tcBorders>
              <w:top w:val="single" w:sz="4" w:space="0" w:color="auto"/>
              <w:left w:val="single" w:sz="4" w:space="0" w:color="auto"/>
              <w:bottom w:val="single" w:sz="4" w:space="0" w:color="auto"/>
              <w:right w:val="nil"/>
            </w:tcBorders>
            <w:shd w:val="clear" w:color="auto" w:fill="FFFFFF"/>
          </w:tcPr>
          <w:p w14:paraId="6140337F" w14:textId="77777777" w:rsidR="0087269D" w:rsidRDefault="00F64A58">
            <w:pPr>
              <w:jc w:val="center"/>
              <w:rPr>
                <w:sz w:val="22"/>
                <w:szCs w:val="22"/>
                <w:lang w:val="en-US"/>
              </w:rPr>
            </w:pPr>
            <w:r>
              <w:rPr>
                <w:sz w:val="22"/>
                <w:szCs w:val="22"/>
                <w:lang w:val="en-US"/>
              </w:rPr>
              <w:t>0.</w:t>
            </w:r>
            <w:r>
              <w:rPr>
                <w:sz w:val="22"/>
                <w:szCs w:val="22"/>
              </w:rPr>
              <w:t>0</w:t>
            </w:r>
            <w:r>
              <w:rPr>
                <w:sz w:val="22"/>
                <w:szCs w:val="22"/>
                <w:lang w:val="en-US"/>
              </w:rPr>
              <w:t>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704885E" w14:textId="77777777" w:rsidR="0087269D" w:rsidRDefault="00F64A58">
            <w:pPr>
              <w:jc w:val="center"/>
              <w:rPr>
                <w:sz w:val="22"/>
                <w:szCs w:val="22"/>
              </w:rPr>
            </w:pPr>
            <w:r>
              <w:rPr>
                <w:sz w:val="22"/>
                <w:szCs w:val="22"/>
              </w:rPr>
              <w:t>0.050</w:t>
            </w:r>
          </w:p>
        </w:tc>
      </w:tr>
      <w:tr w:rsidR="0087269D" w14:paraId="23C0399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B90DB6D" w14:textId="77777777" w:rsidR="0087269D" w:rsidRDefault="00F64A58">
            <w:pPr>
              <w:rPr>
                <w:sz w:val="22"/>
                <w:szCs w:val="22"/>
                <w:lang w:val="en-US"/>
              </w:rPr>
            </w:pPr>
            <w:r>
              <w:rPr>
                <w:sz w:val="22"/>
                <w:szCs w:val="22"/>
                <w:lang w:val="en-US"/>
              </w:rPr>
              <w:t>соус красный основной</w:t>
            </w:r>
          </w:p>
        </w:tc>
        <w:tc>
          <w:tcPr>
            <w:tcW w:w="716" w:type="pct"/>
            <w:tcBorders>
              <w:top w:val="single" w:sz="4" w:space="0" w:color="auto"/>
              <w:left w:val="single" w:sz="4" w:space="0" w:color="auto"/>
              <w:bottom w:val="single" w:sz="4" w:space="0" w:color="auto"/>
              <w:right w:val="nil"/>
            </w:tcBorders>
            <w:shd w:val="clear" w:color="auto" w:fill="FFFFFF"/>
          </w:tcPr>
          <w:p w14:paraId="3F3EBD50"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64F1824C" w14:textId="77777777" w:rsidR="0087269D" w:rsidRDefault="00F64A58">
            <w:pPr>
              <w:jc w:val="center"/>
              <w:rPr>
                <w:sz w:val="22"/>
                <w:szCs w:val="22"/>
                <w:lang w:val="en-US"/>
              </w:rPr>
            </w:pPr>
            <w:r>
              <w:rPr>
                <w:sz w:val="22"/>
                <w:szCs w:val="22"/>
                <w:lang w:val="en-US"/>
              </w:rPr>
              <w:t>25.00</w:t>
            </w:r>
          </w:p>
        </w:tc>
        <w:tc>
          <w:tcPr>
            <w:tcW w:w="721" w:type="pct"/>
            <w:tcBorders>
              <w:top w:val="single" w:sz="4" w:space="0" w:color="auto"/>
              <w:left w:val="single" w:sz="4" w:space="0" w:color="auto"/>
              <w:bottom w:val="single" w:sz="4" w:space="0" w:color="auto"/>
              <w:right w:val="nil"/>
            </w:tcBorders>
            <w:shd w:val="clear" w:color="auto" w:fill="FFFFFF"/>
          </w:tcPr>
          <w:p w14:paraId="20208E74"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C05C0C0" w14:textId="77777777" w:rsidR="0087269D" w:rsidRDefault="00F64A58">
            <w:pPr>
              <w:jc w:val="center"/>
              <w:rPr>
                <w:sz w:val="22"/>
                <w:szCs w:val="22"/>
              </w:rPr>
            </w:pPr>
            <w:r>
              <w:rPr>
                <w:sz w:val="22"/>
                <w:szCs w:val="22"/>
              </w:rPr>
              <w:t>2.500</w:t>
            </w:r>
          </w:p>
        </w:tc>
      </w:tr>
      <w:tr w:rsidR="0087269D" w14:paraId="32A17FC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06E9719"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4DA75EDE"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28EF3AC0" w14:textId="77777777" w:rsidR="0087269D" w:rsidRDefault="00F64A58">
            <w:pPr>
              <w:jc w:val="center"/>
              <w:rPr>
                <w:sz w:val="22"/>
                <w:szCs w:val="22"/>
                <w:lang w:val="en-US"/>
              </w:rPr>
            </w:pPr>
            <w:r>
              <w:rPr>
                <w:sz w:val="22"/>
                <w:szCs w:val="22"/>
                <w:lang w:val="en-US"/>
              </w:rPr>
              <w:t>30.00</w:t>
            </w:r>
          </w:p>
        </w:tc>
        <w:tc>
          <w:tcPr>
            <w:tcW w:w="721" w:type="pct"/>
            <w:tcBorders>
              <w:top w:val="single" w:sz="4" w:space="0" w:color="auto"/>
              <w:left w:val="single" w:sz="4" w:space="0" w:color="auto"/>
              <w:bottom w:val="single" w:sz="4" w:space="0" w:color="auto"/>
              <w:right w:val="nil"/>
            </w:tcBorders>
            <w:shd w:val="clear" w:color="auto" w:fill="FFFFFF"/>
          </w:tcPr>
          <w:p w14:paraId="7CAD91E4"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9C2D63C" w14:textId="77777777" w:rsidR="0087269D" w:rsidRDefault="00F64A58">
            <w:pPr>
              <w:jc w:val="center"/>
              <w:rPr>
                <w:sz w:val="22"/>
                <w:szCs w:val="22"/>
              </w:rPr>
            </w:pPr>
            <w:r>
              <w:rPr>
                <w:sz w:val="22"/>
                <w:szCs w:val="22"/>
              </w:rPr>
              <w:t>3.000</w:t>
            </w:r>
          </w:p>
        </w:tc>
      </w:tr>
      <w:tr w:rsidR="0087269D" w14:paraId="16C5A22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8AF05A6"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6D7898C7"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468A04A7"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37E145F9"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84629FD" w14:textId="77777777" w:rsidR="0087269D" w:rsidRDefault="00F64A58">
            <w:pPr>
              <w:jc w:val="center"/>
              <w:rPr>
                <w:sz w:val="22"/>
                <w:szCs w:val="22"/>
              </w:rPr>
            </w:pPr>
            <w:r>
              <w:rPr>
                <w:sz w:val="22"/>
                <w:szCs w:val="22"/>
              </w:rPr>
              <w:t>0.200</w:t>
            </w:r>
          </w:p>
        </w:tc>
      </w:tr>
      <w:tr w:rsidR="0087269D" w14:paraId="5ADA758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6EAAACE"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63A7653E" w14:textId="77777777" w:rsidR="0087269D" w:rsidRDefault="00F64A58">
            <w:pPr>
              <w:jc w:val="center"/>
              <w:rPr>
                <w:sz w:val="22"/>
                <w:szCs w:val="22"/>
                <w:lang w:val="en-US"/>
              </w:rPr>
            </w:pPr>
            <w:r>
              <w:rPr>
                <w:sz w:val="22"/>
                <w:szCs w:val="22"/>
                <w:lang w:val="en-US"/>
              </w:rPr>
              <w:t>0.50</w:t>
            </w:r>
          </w:p>
        </w:tc>
        <w:tc>
          <w:tcPr>
            <w:tcW w:w="766" w:type="pct"/>
            <w:tcBorders>
              <w:top w:val="single" w:sz="4" w:space="0" w:color="auto"/>
              <w:left w:val="single" w:sz="4" w:space="0" w:color="auto"/>
              <w:bottom w:val="single" w:sz="4" w:space="0" w:color="auto"/>
              <w:right w:val="nil"/>
            </w:tcBorders>
            <w:shd w:val="clear" w:color="auto" w:fill="FFFFFF"/>
          </w:tcPr>
          <w:p w14:paraId="27E3F582" w14:textId="77777777" w:rsidR="0087269D" w:rsidRDefault="00F64A58">
            <w:pPr>
              <w:jc w:val="center"/>
              <w:rPr>
                <w:sz w:val="22"/>
                <w:szCs w:val="22"/>
                <w:lang w:val="en-US"/>
              </w:rPr>
            </w:pPr>
            <w:r>
              <w:rPr>
                <w:sz w:val="22"/>
                <w:szCs w:val="22"/>
                <w:lang w:val="en-US"/>
              </w:rPr>
              <w:t>0.50</w:t>
            </w:r>
          </w:p>
        </w:tc>
        <w:tc>
          <w:tcPr>
            <w:tcW w:w="721" w:type="pct"/>
            <w:tcBorders>
              <w:top w:val="single" w:sz="4" w:space="0" w:color="auto"/>
              <w:left w:val="single" w:sz="4" w:space="0" w:color="auto"/>
              <w:bottom w:val="single" w:sz="4" w:space="0" w:color="auto"/>
              <w:right w:val="nil"/>
            </w:tcBorders>
            <w:shd w:val="clear" w:color="auto" w:fill="FFFFFF"/>
          </w:tcPr>
          <w:p w14:paraId="6F4E4AF9" w14:textId="77777777" w:rsidR="0087269D" w:rsidRDefault="00F64A58">
            <w:pPr>
              <w:jc w:val="center"/>
              <w:rPr>
                <w:sz w:val="22"/>
                <w:szCs w:val="22"/>
                <w:lang w:val="en-US"/>
              </w:rPr>
            </w:pPr>
            <w:r>
              <w:rPr>
                <w:sz w:val="22"/>
                <w:szCs w:val="22"/>
                <w:lang w:val="en-US"/>
              </w:rPr>
              <w:t>0.050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99F2EFD" w14:textId="77777777" w:rsidR="0087269D" w:rsidRDefault="00F64A58">
            <w:pPr>
              <w:jc w:val="center"/>
              <w:rPr>
                <w:sz w:val="22"/>
                <w:szCs w:val="22"/>
              </w:rPr>
            </w:pPr>
            <w:r>
              <w:rPr>
                <w:sz w:val="22"/>
                <w:szCs w:val="22"/>
              </w:rPr>
              <w:t>0.050</w:t>
            </w:r>
          </w:p>
        </w:tc>
      </w:tr>
      <w:tr w:rsidR="0087269D" w14:paraId="624DC33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9DC93AB"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6E19BABF" w14:textId="77777777" w:rsidR="0087269D" w:rsidRDefault="00F64A58">
            <w:pPr>
              <w:jc w:val="center"/>
              <w:rPr>
                <w:sz w:val="22"/>
                <w:szCs w:val="22"/>
                <w:lang w:val="en-US"/>
              </w:rPr>
            </w:pPr>
            <w:r>
              <w:rPr>
                <w:sz w:val="22"/>
                <w:szCs w:val="22"/>
                <w:lang w:val="en-US"/>
              </w:rPr>
              <w:t>1.25</w:t>
            </w:r>
          </w:p>
        </w:tc>
        <w:tc>
          <w:tcPr>
            <w:tcW w:w="766" w:type="pct"/>
            <w:tcBorders>
              <w:top w:val="single" w:sz="4" w:space="0" w:color="auto"/>
              <w:left w:val="single" w:sz="4" w:space="0" w:color="auto"/>
              <w:bottom w:val="single" w:sz="4" w:space="0" w:color="auto"/>
              <w:right w:val="nil"/>
            </w:tcBorders>
            <w:shd w:val="clear" w:color="auto" w:fill="FFFFFF"/>
          </w:tcPr>
          <w:p w14:paraId="6C1E10FE" w14:textId="77777777" w:rsidR="0087269D" w:rsidRDefault="00F64A58">
            <w:pPr>
              <w:jc w:val="center"/>
              <w:rPr>
                <w:sz w:val="22"/>
                <w:szCs w:val="22"/>
                <w:lang w:val="en-US"/>
              </w:rPr>
            </w:pPr>
            <w:r>
              <w:rPr>
                <w:sz w:val="22"/>
                <w:szCs w:val="22"/>
                <w:lang w:val="en-US"/>
              </w:rPr>
              <w:t>1.25</w:t>
            </w:r>
          </w:p>
        </w:tc>
        <w:tc>
          <w:tcPr>
            <w:tcW w:w="721" w:type="pct"/>
            <w:tcBorders>
              <w:top w:val="single" w:sz="4" w:space="0" w:color="auto"/>
              <w:left w:val="single" w:sz="4" w:space="0" w:color="auto"/>
              <w:bottom w:val="single" w:sz="4" w:space="0" w:color="auto"/>
              <w:right w:val="nil"/>
            </w:tcBorders>
            <w:shd w:val="clear" w:color="auto" w:fill="FFFFFF"/>
          </w:tcPr>
          <w:p w14:paraId="587ED7C8" w14:textId="77777777" w:rsidR="0087269D" w:rsidRDefault="00F64A58">
            <w:pPr>
              <w:jc w:val="center"/>
              <w:rPr>
                <w:sz w:val="22"/>
                <w:szCs w:val="22"/>
                <w:lang w:val="en-US"/>
              </w:rPr>
            </w:pPr>
            <w:r>
              <w:rPr>
                <w:sz w:val="22"/>
                <w:szCs w:val="22"/>
                <w:lang w:val="en-US"/>
              </w:rPr>
              <w:t>0.125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5290912" w14:textId="77777777" w:rsidR="0087269D" w:rsidRDefault="00F64A58">
            <w:pPr>
              <w:jc w:val="center"/>
              <w:rPr>
                <w:sz w:val="22"/>
                <w:szCs w:val="22"/>
              </w:rPr>
            </w:pPr>
            <w:r>
              <w:rPr>
                <w:sz w:val="22"/>
                <w:szCs w:val="22"/>
              </w:rPr>
              <w:t>0.125</w:t>
            </w:r>
          </w:p>
        </w:tc>
      </w:tr>
      <w:tr w:rsidR="0087269D" w14:paraId="349E6D8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C47005A"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2AE561B3" w14:textId="77777777" w:rsidR="0087269D" w:rsidRDefault="00F64A58">
            <w:pPr>
              <w:jc w:val="center"/>
              <w:rPr>
                <w:sz w:val="22"/>
                <w:szCs w:val="22"/>
                <w:lang w:val="en-US"/>
              </w:rPr>
            </w:pPr>
            <w:r>
              <w:rPr>
                <w:sz w:val="22"/>
                <w:szCs w:val="22"/>
                <w:lang w:val="en-US"/>
              </w:rPr>
              <w:t>0.37</w:t>
            </w:r>
          </w:p>
        </w:tc>
        <w:tc>
          <w:tcPr>
            <w:tcW w:w="766" w:type="pct"/>
            <w:tcBorders>
              <w:top w:val="single" w:sz="4" w:space="0" w:color="auto"/>
              <w:left w:val="single" w:sz="4" w:space="0" w:color="auto"/>
              <w:bottom w:val="single" w:sz="4" w:space="0" w:color="auto"/>
              <w:right w:val="nil"/>
            </w:tcBorders>
            <w:shd w:val="clear" w:color="auto" w:fill="FFFFFF"/>
          </w:tcPr>
          <w:p w14:paraId="3CE1E42C" w14:textId="77777777" w:rsidR="0087269D" w:rsidRDefault="00F64A58">
            <w:pPr>
              <w:jc w:val="center"/>
              <w:rPr>
                <w:sz w:val="22"/>
                <w:szCs w:val="22"/>
                <w:lang w:val="en-US"/>
              </w:rPr>
            </w:pPr>
            <w:r>
              <w:rPr>
                <w:sz w:val="22"/>
                <w:szCs w:val="22"/>
                <w:lang w:val="en-US"/>
              </w:rPr>
              <w:t>0.37</w:t>
            </w:r>
          </w:p>
        </w:tc>
        <w:tc>
          <w:tcPr>
            <w:tcW w:w="721" w:type="pct"/>
            <w:tcBorders>
              <w:top w:val="single" w:sz="4" w:space="0" w:color="auto"/>
              <w:left w:val="single" w:sz="4" w:space="0" w:color="auto"/>
              <w:bottom w:val="single" w:sz="4" w:space="0" w:color="auto"/>
              <w:right w:val="nil"/>
            </w:tcBorders>
            <w:shd w:val="clear" w:color="auto" w:fill="FFFFFF"/>
          </w:tcPr>
          <w:p w14:paraId="40FB4526" w14:textId="77777777" w:rsidR="0087269D" w:rsidRDefault="00F64A58">
            <w:pPr>
              <w:jc w:val="center"/>
              <w:rPr>
                <w:sz w:val="22"/>
                <w:szCs w:val="22"/>
                <w:lang w:val="en-US"/>
              </w:rPr>
            </w:pPr>
            <w:r>
              <w:rPr>
                <w:sz w:val="22"/>
                <w:szCs w:val="22"/>
                <w:lang w:val="en-US"/>
              </w:rPr>
              <w:t>0.037</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298A27E" w14:textId="77777777" w:rsidR="0087269D" w:rsidRDefault="00F64A58">
            <w:pPr>
              <w:jc w:val="center"/>
              <w:rPr>
                <w:sz w:val="22"/>
                <w:szCs w:val="22"/>
              </w:rPr>
            </w:pPr>
            <w:r>
              <w:rPr>
                <w:sz w:val="22"/>
                <w:szCs w:val="22"/>
              </w:rPr>
              <w:t>0.037</w:t>
            </w:r>
          </w:p>
        </w:tc>
      </w:tr>
      <w:tr w:rsidR="0087269D" w14:paraId="39F4E83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CDC9EE6"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76C8B9A3"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0D86AB7D"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026D84E6"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E901EA8" w14:textId="77777777" w:rsidR="0087269D" w:rsidRDefault="00F64A58">
            <w:pPr>
              <w:jc w:val="center"/>
              <w:rPr>
                <w:sz w:val="22"/>
                <w:szCs w:val="22"/>
              </w:rPr>
            </w:pPr>
            <w:r>
              <w:rPr>
                <w:sz w:val="22"/>
                <w:szCs w:val="22"/>
              </w:rPr>
              <w:t>0.200</w:t>
            </w:r>
          </w:p>
        </w:tc>
      </w:tr>
      <w:tr w:rsidR="0087269D" w14:paraId="1CAA0CB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37DD7B5"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0DC8FE0B" w14:textId="77777777" w:rsidR="0087269D" w:rsidRDefault="00F64A58">
            <w:pPr>
              <w:jc w:val="center"/>
              <w:rPr>
                <w:sz w:val="22"/>
                <w:szCs w:val="22"/>
                <w:lang w:val="en-US"/>
              </w:rPr>
            </w:pPr>
            <w:r>
              <w:rPr>
                <w:sz w:val="22"/>
                <w:szCs w:val="22"/>
                <w:lang w:val="en-US"/>
              </w:rPr>
              <w:t>0.50</w:t>
            </w:r>
          </w:p>
        </w:tc>
        <w:tc>
          <w:tcPr>
            <w:tcW w:w="766" w:type="pct"/>
            <w:tcBorders>
              <w:top w:val="single" w:sz="4" w:space="0" w:color="auto"/>
              <w:left w:val="single" w:sz="4" w:space="0" w:color="auto"/>
              <w:bottom w:val="single" w:sz="4" w:space="0" w:color="auto"/>
              <w:right w:val="nil"/>
            </w:tcBorders>
            <w:shd w:val="clear" w:color="auto" w:fill="FFFFFF"/>
          </w:tcPr>
          <w:p w14:paraId="72C6A3D1" w14:textId="77777777" w:rsidR="0087269D" w:rsidRDefault="00F64A58">
            <w:pPr>
              <w:jc w:val="center"/>
              <w:rPr>
                <w:sz w:val="22"/>
                <w:szCs w:val="22"/>
                <w:lang w:val="en-US"/>
              </w:rPr>
            </w:pPr>
            <w:r>
              <w:rPr>
                <w:sz w:val="22"/>
                <w:szCs w:val="22"/>
                <w:lang w:val="en-US"/>
              </w:rPr>
              <w:t>0.50</w:t>
            </w:r>
          </w:p>
        </w:tc>
        <w:tc>
          <w:tcPr>
            <w:tcW w:w="721" w:type="pct"/>
            <w:tcBorders>
              <w:top w:val="single" w:sz="4" w:space="0" w:color="auto"/>
              <w:left w:val="single" w:sz="4" w:space="0" w:color="auto"/>
              <w:bottom w:val="single" w:sz="4" w:space="0" w:color="auto"/>
              <w:right w:val="nil"/>
            </w:tcBorders>
            <w:shd w:val="clear" w:color="auto" w:fill="FFFFFF"/>
          </w:tcPr>
          <w:p w14:paraId="49876F21" w14:textId="77777777" w:rsidR="0087269D" w:rsidRDefault="00F64A58">
            <w:pPr>
              <w:jc w:val="center"/>
              <w:rPr>
                <w:sz w:val="22"/>
                <w:szCs w:val="22"/>
                <w:lang w:val="en-US"/>
              </w:rPr>
            </w:pPr>
            <w:r>
              <w:rPr>
                <w:sz w:val="22"/>
                <w:szCs w:val="22"/>
                <w:lang w:val="en-US"/>
              </w:rPr>
              <w:t>0.050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BBF1589" w14:textId="77777777" w:rsidR="0087269D" w:rsidRDefault="00F64A58">
            <w:pPr>
              <w:jc w:val="center"/>
              <w:rPr>
                <w:sz w:val="22"/>
                <w:szCs w:val="22"/>
              </w:rPr>
            </w:pPr>
            <w:r>
              <w:rPr>
                <w:sz w:val="22"/>
                <w:szCs w:val="22"/>
              </w:rPr>
              <w:t>0.050</w:t>
            </w:r>
          </w:p>
        </w:tc>
      </w:tr>
    </w:tbl>
    <w:p w14:paraId="42B6FB09"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5DE1F1FF"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00C95C58"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47E847CD" w14:textId="77777777" w:rsidR="0087269D" w:rsidRDefault="00F64A58">
            <w:pPr>
              <w:jc w:val="center"/>
              <w:rPr>
                <w:sz w:val="22"/>
                <w:szCs w:val="22"/>
                <w:lang w:val="en-US"/>
              </w:rPr>
            </w:pPr>
            <w:r>
              <w:rPr>
                <w:sz w:val="22"/>
                <w:szCs w:val="22"/>
                <w:lang w:val="en-US"/>
              </w:rPr>
              <w:t>115</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35176748" w14:textId="77777777" w:rsidR="0087269D" w:rsidRDefault="00F64A58">
            <w:pPr>
              <w:jc w:val="center"/>
              <w:rPr>
                <w:sz w:val="22"/>
                <w:szCs w:val="22"/>
              </w:rPr>
            </w:pPr>
            <w:r>
              <w:rPr>
                <w:sz w:val="22"/>
                <w:szCs w:val="22"/>
                <w:lang w:val="en-US"/>
              </w:rPr>
              <w:t>11.5</w:t>
            </w:r>
          </w:p>
        </w:tc>
      </w:tr>
    </w:tbl>
    <w:p w14:paraId="400DB05C" w14:textId="77777777" w:rsidR="0087269D" w:rsidRDefault="0087269D">
      <w:pPr>
        <w:rPr>
          <w:color w:val="000000"/>
          <w:sz w:val="22"/>
          <w:szCs w:val="22"/>
          <w:lang w:val="en-US"/>
        </w:rPr>
      </w:pPr>
    </w:p>
    <w:p w14:paraId="68338266"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1B1E801D"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37A80326" w14:textId="77777777">
        <w:trPr>
          <w:trHeight w:val="667"/>
        </w:trPr>
        <w:tc>
          <w:tcPr>
            <w:tcW w:w="2832" w:type="dxa"/>
            <w:tcBorders>
              <w:top w:val="single" w:sz="4" w:space="0" w:color="auto"/>
              <w:left w:val="single" w:sz="4" w:space="0" w:color="auto"/>
              <w:bottom w:val="nil"/>
              <w:right w:val="nil"/>
            </w:tcBorders>
            <w:shd w:val="clear" w:color="auto" w:fill="FFFFFF"/>
          </w:tcPr>
          <w:p w14:paraId="7C259214"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861F649" w14:textId="77777777" w:rsidR="0087269D" w:rsidRDefault="00F64A58">
            <w:pPr>
              <w:jc w:val="center"/>
              <w:rPr>
                <w:sz w:val="22"/>
                <w:szCs w:val="22"/>
              </w:rPr>
            </w:pPr>
            <w:r>
              <w:rPr>
                <w:sz w:val="22"/>
                <w:szCs w:val="22"/>
                <w:lang w:val="en-US"/>
              </w:rPr>
              <w:t>6.3</w:t>
            </w:r>
            <w:r>
              <w:rPr>
                <w:sz w:val="22"/>
                <w:szCs w:val="22"/>
              </w:rPr>
              <w:t>2</w:t>
            </w:r>
          </w:p>
        </w:tc>
        <w:tc>
          <w:tcPr>
            <w:tcW w:w="523" w:type="dxa"/>
            <w:vMerge w:val="restart"/>
            <w:tcBorders>
              <w:top w:val="nil"/>
              <w:left w:val="single" w:sz="4" w:space="0" w:color="auto"/>
              <w:bottom w:val="nil"/>
              <w:right w:val="single" w:sz="4" w:space="0" w:color="auto"/>
            </w:tcBorders>
            <w:shd w:val="clear" w:color="auto" w:fill="FFFFFF"/>
          </w:tcPr>
          <w:p w14:paraId="71323372"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2DEC8FF4"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675B6113" w14:textId="77777777" w:rsidR="0087269D" w:rsidRDefault="00F64A58">
            <w:pPr>
              <w:rPr>
                <w:sz w:val="22"/>
                <w:szCs w:val="22"/>
                <w:lang w:val="en-US"/>
              </w:rPr>
            </w:pPr>
            <w:r>
              <w:rPr>
                <w:sz w:val="22"/>
                <w:szCs w:val="22"/>
              </w:rPr>
              <w:t xml:space="preserve"> </w:t>
            </w:r>
            <w:r>
              <w:rPr>
                <w:sz w:val="22"/>
                <w:szCs w:val="22"/>
                <w:lang w:val="en-US"/>
              </w:rPr>
              <w:t>7.21</w:t>
            </w:r>
          </w:p>
        </w:tc>
      </w:tr>
      <w:tr w:rsidR="0087269D" w14:paraId="09BDF9A0" w14:textId="77777777">
        <w:trPr>
          <w:trHeight w:val="658"/>
        </w:trPr>
        <w:tc>
          <w:tcPr>
            <w:tcW w:w="2832" w:type="dxa"/>
            <w:tcBorders>
              <w:top w:val="single" w:sz="4" w:space="0" w:color="auto"/>
              <w:left w:val="single" w:sz="4" w:space="0" w:color="auto"/>
              <w:bottom w:val="nil"/>
              <w:right w:val="nil"/>
            </w:tcBorders>
            <w:shd w:val="clear" w:color="auto" w:fill="FFFFFF"/>
          </w:tcPr>
          <w:p w14:paraId="438D9C33"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AAE30BD" w14:textId="77777777" w:rsidR="0087269D" w:rsidRDefault="00F64A58">
            <w:pPr>
              <w:jc w:val="center"/>
              <w:rPr>
                <w:sz w:val="22"/>
                <w:szCs w:val="22"/>
              </w:rPr>
            </w:pPr>
            <w:r>
              <w:rPr>
                <w:sz w:val="22"/>
                <w:szCs w:val="22"/>
              </w:rPr>
              <w:t>8,79</w:t>
            </w:r>
          </w:p>
        </w:tc>
        <w:tc>
          <w:tcPr>
            <w:tcW w:w="523" w:type="dxa"/>
            <w:vMerge/>
            <w:tcBorders>
              <w:top w:val="nil"/>
              <w:left w:val="single" w:sz="4" w:space="0" w:color="auto"/>
              <w:bottom w:val="nil"/>
              <w:right w:val="single" w:sz="4" w:space="0" w:color="auto"/>
            </w:tcBorders>
            <w:vAlign w:val="center"/>
          </w:tcPr>
          <w:p w14:paraId="77907ED3"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D5E5F62"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287E20D3" w14:textId="77777777" w:rsidR="0087269D" w:rsidRDefault="00F64A58">
            <w:pPr>
              <w:rPr>
                <w:sz w:val="22"/>
                <w:szCs w:val="22"/>
                <w:lang w:val="en-US"/>
              </w:rPr>
            </w:pPr>
            <w:r>
              <w:rPr>
                <w:sz w:val="22"/>
                <w:szCs w:val="22"/>
              </w:rPr>
              <w:t xml:space="preserve"> </w:t>
            </w:r>
            <w:r>
              <w:rPr>
                <w:sz w:val="22"/>
                <w:szCs w:val="22"/>
                <w:lang w:val="en-US"/>
              </w:rPr>
              <w:t>34.69</w:t>
            </w:r>
          </w:p>
        </w:tc>
      </w:tr>
      <w:tr w:rsidR="0087269D" w14:paraId="1F5A8CEB" w14:textId="77777777">
        <w:trPr>
          <w:trHeight w:val="658"/>
        </w:trPr>
        <w:tc>
          <w:tcPr>
            <w:tcW w:w="2832" w:type="dxa"/>
            <w:tcBorders>
              <w:top w:val="single" w:sz="4" w:space="0" w:color="auto"/>
              <w:left w:val="single" w:sz="4" w:space="0" w:color="auto"/>
              <w:bottom w:val="nil"/>
              <w:right w:val="nil"/>
            </w:tcBorders>
            <w:shd w:val="clear" w:color="auto" w:fill="FFFFFF"/>
          </w:tcPr>
          <w:p w14:paraId="581E20BA"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6DA62DA" w14:textId="77777777" w:rsidR="0087269D" w:rsidRDefault="00F64A58">
            <w:pPr>
              <w:jc w:val="center"/>
              <w:rPr>
                <w:sz w:val="22"/>
                <w:szCs w:val="22"/>
                <w:lang w:val="en-US"/>
              </w:rPr>
            </w:pPr>
            <w:r>
              <w:rPr>
                <w:sz w:val="22"/>
                <w:szCs w:val="22"/>
                <w:lang w:val="en-US"/>
              </w:rPr>
              <w:t>19.37</w:t>
            </w:r>
          </w:p>
        </w:tc>
        <w:tc>
          <w:tcPr>
            <w:tcW w:w="523" w:type="dxa"/>
            <w:vMerge/>
            <w:tcBorders>
              <w:top w:val="nil"/>
              <w:left w:val="single" w:sz="4" w:space="0" w:color="auto"/>
              <w:bottom w:val="nil"/>
              <w:right w:val="single" w:sz="4" w:space="0" w:color="auto"/>
            </w:tcBorders>
            <w:vAlign w:val="center"/>
          </w:tcPr>
          <w:p w14:paraId="530F1285"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446638B"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1B657C34" w14:textId="77777777" w:rsidR="0087269D" w:rsidRDefault="00F64A58">
            <w:pPr>
              <w:rPr>
                <w:sz w:val="22"/>
                <w:szCs w:val="22"/>
                <w:lang w:val="en-US"/>
              </w:rPr>
            </w:pPr>
            <w:r>
              <w:rPr>
                <w:sz w:val="22"/>
                <w:szCs w:val="22"/>
              </w:rPr>
              <w:t xml:space="preserve"> </w:t>
            </w:r>
            <w:r>
              <w:rPr>
                <w:sz w:val="22"/>
                <w:szCs w:val="22"/>
                <w:lang w:val="en-US"/>
              </w:rPr>
              <w:t>0.65</w:t>
            </w:r>
          </w:p>
        </w:tc>
      </w:tr>
      <w:tr w:rsidR="0087269D" w14:paraId="72FAC0E0"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6FDCC56C"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38EA6F7" w14:textId="77777777" w:rsidR="0087269D" w:rsidRDefault="00F64A58">
            <w:pPr>
              <w:jc w:val="center"/>
              <w:rPr>
                <w:sz w:val="22"/>
                <w:szCs w:val="22"/>
              </w:rPr>
            </w:pPr>
            <w:r>
              <w:rPr>
                <w:sz w:val="22"/>
                <w:szCs w:val="22"/>
              </w:rPr>
              <w:t>187</w:t>
            </w:r>
            <w:r>
              <w:rPr>
                <w:sz w:val="22"/>
                <w:szCs w:val="22"/>
                <w:lang w:val="en-US"/>
              </w:rPr>
              <w:t>.</w:t>
            </w:r>
            <w:r>
              <w:rPr>
                <w:sz w:val="22"/>
                <w:szCs w:val="22"/>
              </w:rPr>
              <w:t>01</w:t>
            </w:r>
          </w:p>
        </w:tc>
        <w:tc>
          <w:tcPr>
            <w:tcW w:w="523" w:type="dxa"/>
            <w:vMerge/>
            <w:tcBorders>
              <w:top w:val="nil"/>
              <w:left w:val="single" w:sz="4" w:space="0" w:color="auto"/>
              <w:bottom w:val="nil"/>
              <w:right w:val="single" w:sz="4" w:space="0" w:color="auto"/>
            </w:tcBorders>
            <w:vAlign w:val="center"/>
          </w:tcPr>
          <w:p w14:paraId="12A80668"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30A91DB"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78A62BD" w14:textId="77777777" w:rsidR="0087269D" w:rsidRDefault="00F64A58">
            <w:pPr>
              <w:rPr>
                <w:sz w:val="22"/>
                <w:szCs w:val="22"/>
                <w:lang w:val="en-US"/>
              </w:rPr>
            </w:pPr>
            <w:r>
              <w:rPr>
                <w:sz w:val="22"/>
                <w:szCs w:val="22"/>
              </w:rPr>
              <w:t xml:space="preserve"> </w:t>
            </w:r>
            <w:r>
              <w:rPr>
                <w:sz w:val="22"/>
                <w:szCs w:val="22"/>
                <w:lang w:val="en-US"/>
              </w:rPr>
              <w:t>0.85</w:t>
            </w:r>
          </w:p>
        </w:tc>
      </w:tr>
    </w:tbl>
    <w:p w14:paraId="18C657E0" w14:textId="77777777" w:rsidR="0087269D" w:rsidRDefault="0087269D">
      <w:pPr>
        <w:rPr>
          <w:color w:val="000000"/>
          <w:sz w:val="22"/>
          <w:szCs w:val="22"/>
        </w:rPr>
      </w:pPr>
    </w:p>
    <w:p w14:paraId="0C25E1A7"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244E7CC4" w14:textId="77777777" w:rsidR="0087269D" w:rsidRDefault="00F64A58">
      <w:pPr>
        <w:autoSpaceDE w:val="0"/>
        <w:autoSpaceDN w:val="0"/>
        <w:adjustRightInd w:val="0"/>
        <w:jc w:val="both"/>
        <w:rPr>
          <w:sz w:val="22"/>
          <w:szCs w:val="22"/>
          <w:lang w:eastAsia="en-US"/>
        </w:rPr>
      </w:pPr>
      <w:r>
        <w:rPr>
          <w:sz w:val="22"/>
          <w:szCs w:val="22"/>
        </w:rPr>
        <w:t>Рис промывают, варят рассыпчатую рисовую кашу. Бланшированный лук пассеруют с добавлением растительного масла,  фарш дефростируют, белокочанную капусту нарезают мелкой рубкой, припускают в кипящей подсолённой воде до полуготовности, выкладывают в дуршлаг, чтобы стекла вода. Подготовленный лук смешивают с рассыпчатым рисом, фаршем и капустой. Хорошо вымешивают, формуют овальные колбаски, по 1 шт. на порцию, масса полуфабриката 101,5 г, складывают в противень, добавляют соус и тушат в жарочном шкафу  30  минут при температуре 250</w:t>
      </w:r>
      <w:proofErr w:type="gramStart"/>
      <w:r>
        <w:rPr>
          <w:sz w:val="22"/>
          <w:szCs w:val="22"/>
        </w:rPr>
        <w:t>º С</w:t>
      </w:r>
      <w:proofErr w:type="gramEnd"/>
      <w:r>
        <w:rPr>
          <w:sz w:val="22"/>
          <w:szCs w:val="22"/>
        </w:rPr>
        <w:t xml:space="preserve"> до готовности.</w:t>
      </w:r>
    </w:p>
    <w:p w14:paraId="72152E69" w14:textId="77777777" w:rsidR="0087269D" w:rsidRDefault="00F64A58">
      <w:pPr>
        <w:autoSpaceDE w:val="0"/>
        <w:autoSpaceDN w:val="0"/>
        <w:adjustRightInd w:val="0"/>
        <w:jc w:val="center"/>
        <w:rPr>
          <w:color w:val="080000"/>
          <w:sz w:val="22"/>
          <w:szCs w:val="22"/>
        </w:rPr>
      </w:pPr>
      <w:r>
        <w:rPr>
          <w:b/>
          <w:bCs/>
          <w:sz w:val="22"/>
          <w:szCs w:val="22"/>
        </w:rPr>
        <w:t>Приготовление соуса</w:t>
      </w:r>
    </w:p>
    <w:p w14:paraId="31A26FBA" w14:textId="77777777" w:rsidR="0087269D" w:rsidRDefault="00F64A58">
      <w:pPr>
        <w:autoSpaceDE w:val="0"/>
        <w:autoSpaceDN w:val="0"/>
        <w:adjustRightInd w:val="0"/>
        <w:rPr>
          <w:sz w:val="22"/>
          <w:szCs w:val="22"/>
        </w:rPr>
      </w:pPr>
      <w:proofErr w:type="gramStart"/>
      <w:r>
        <w:rPr>
          <w:color w:val="080000"/>
          <w:sz w:val="22"/>
          <w:szCs w:val="22"/>
        </w:rPr>
        <w:t>Подготовленные лук,  морковь пассеруют  с добавлением томатной пасты, добавляют пассерованную муку, разводят водой или бульоном.</w:t>
      </w:r>
      <w:proofErr w:type="gramEnd"/>
      <w:r>
        <w:rPr>
          <w:color w:val="080000"/>
          <w:sz w:val="22"/>
          <w:szCs w:val="22"/>
        </w:rPr>
        <w:t xml:space="preserve"> Соус проваривают, процеживают и доводят до кипения.</w:t>
      </w:r>
    </w:p>
    <w:p w14:paraId="3FA4F688"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36928F95" w14:textId="77777777" w:rsidR="0087269D" w:rsidRDefault="00F64A58">
      <w:pPr>
        <w:autoSpaceDE w:val="0"/>
        <w:autoSpaceDN w:val="0"/>
        <w:adjustRightInd w:val="0"/>
        <w:jc w:val="both"/>
        <w:rPr>
          <w:sz w:val="22"/>
          <w:szCs w:val="22"/>
        </w:rPr>
      </w:pPr>
      <w:r>
        <w:rPr>
          <w:sz w:val="22"/>
          <w:szCs w:val="22"/>
        </w:rPr>
        <w:lastRenderedPageBreak/>
        <w:t xml:space="preserve">    Срок реализации не менее 2 часов, с момента приготовления, температура подачи  не ниже  65º С.</w:t>
      </w:r>
    </w:p>
    <w:p w14:paraId="2F9B083E"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69980671" w14:textId="77777777" w:rsidR="0087269D" w:rsidRDefault="00F64A58">
      <w:pPr>
        <w:autoSpaceDE w:val="0"/>
        <w:autoSpaceDN w:val="0"/>
        <w:adjustRightInd w:val="0"/>
        <w:jc w:val="both"/>
        <w:rPr>
          <w:sz w:val="22"/>
          <w:szCs w:val="22"/>
        </w:rPr>
      </w:pPr>
      <w:r>
        <w:rPr>
          <w:b/>
          <w:bCs/>
          <w:sz w:val="22"/>
          <w:szCs w:val="22"/>
        </w:rPr>
        <w:t>Внешний вид:</w:t>
      </w:r>
      <w:r>
        <w:rPr>
          <w:sz w:val="22"/>
          <w:szCs w:val="22"/>
        </w:rPr>
        <w:t xml:space="preserve"> изделия сохранили овальную форму</w:t>
      </w:r>
    </w:p>
    <w:p w14:paraId="083C07AD" w14:textId="77777777" w:rsidR="0087269D" w:rsidRDefault="00F64A58">
      <w:pPr>
        <w:autoSpaceDE w:val="0"/>
        <w:autoSpaceDN w:val="0"/>
        <w:adjustRightInd w:val="0"/>
        <w:jc w:val="both"/>
        <w:rPr>
          <w:sz w:val="22"/>
          <w:szCs w:val="22"/>
        </w:rPr>
      </w:pPr>
      <w:r>
        <w:rPr>
          <w:b/>
          <w:bCs/>
          <w:sz w:val="22"/>
          <w:szCs w:val="22"/>
        </w:rPr>
        <w:t>Консистенция:</w:t>
      </w:r>
      <w:r>
        <w:rPr>
          <w:sz w:val="22"/>
          <w:szCs w:val="22"/>
        </w:rPr>
        <w:t xml:space="preserve"> сочная, мягкая</w:t>
      </w:r>
    </w:p>
    <w:p w14:paraId="01FF3D89" w14:textId="77777777" w:rsidR="0087269D" w:rsidRDefault="00F64A58">
      <w:pPr>
        <w:autoSpaceDE w:val="0"/>
        <w:autoSpaceDN w:val="0"/>
        <w:adjustRightInd w:val="0"/>
        <w:jc w:val="both"/>
        <w:rPr>
          <w:sz w:val="22"/>
          <w:szCs w:val="22"/>
        </w:rPr>
      </w:pPr>
      <w:r>
        <w:rPr>
          <w:b/>
          <w:bCs/>
          <w:sz w:val="22"/>
          <w:szCs w:val="22"/>
        </w:rPr>
        <w:t>Цвет</w:t>
      </w:r>
      <w:r>
        <w:rPr>
          <w:sz w:val="22"/>
          <w:szCs w:val="22"/>
        </w:rPr>
        <w:t>:  на разрезе светло-серый</w:t>
      </w:r>
    </w:p>
    <w:p w14:paraId="37E86166" w14:textId="77777777" w:rsidR="0087269D" w:rsidRDefault="00F64A58">
      <w:pPr>
        <w:autoSpaceDE w:val="0"/>
        <w:autoSpaceDN w:val="0"/>
        <w:adjustRightInd w:val="0"/>
        <w:jc w:val="both"/>
        <w:rPr>
          <w:sz w:val="22"/>
          <w:szCs w:val="22"/>
        </w:rPr>
      </w:pPr>
      <w:r>
        <w:rPr>
          <w:b/>
          <w:bCs/>
          <w:sz w:val="22"/>
          <w:szCs w:val="22"/>
        </w:rPr>
        <w:t>Вкус и запах:</w:t>
      </w:r>
      <w:r>
        <w:rPr>
          <w:sz w:val="22"/>
          <w:szCs w:val="22"/>
        </w:rPr>
        <w:t xml:space="preserve"> мяса и капусты, соуса красного, в меру солёные.</w:t>
      </w:r>
    </w:p>
    <w:p w14:paraId="68ED5B79" w14:textId="77777777" w:rsidR="0087269D" w:rsidRDefault="00F64A58">
      <w:pPr>
        <w:spacing w:after="200" w:line="276" w:lineRule="auto"/>
        <w:rPr>
          <w:sz w:val="22"/>
          <w:szCs w:val="22"/>
        </w:rPr>
      </w:pPr>
      <w:r>
        <w:rPr>
          <w:sz w:val="22"/>
          <w:szCs w:val="22"/>
        </w:rPr>
        <w:br w:type="page"/>
      </w:r>
    </w:p>
    <w:p w14:paraId="74DB247E"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ТТК 269</w:t>
      </w:r>
    </w:p>
    <w:p w14:paraId="1613F96D" w14:textId="77777777" w:rsidR="0087269D" w:rsidRDefault="0087269D">
      <w:pPr>
        <w:rPr>
          <w:sz w:val="22"/>
          <w:szCs w:val="22"/>
        </w:rPr>
      </w:pPr>
    </w:p>
    <w:p w14:paraId="1754839F" w14:textId="77777777" w:rsidR="0087269D" w:rsidRDefault="00F64A58">
      <w:pPr>
        <w:rPr>
          <w:color w:val="000000"/>
          <w:sz w:val="22"/>
          <w:szCs w:val="22"/>
        </w:rPr>
      </w:pPr>
      <w:r>
        <w:rPr>
          <w:color w:val="000000"/>
          <w:sz w:val="22"/>
          <w:szCs w:val="22"/>
        </w:rPr>
        <w:t xml:space="preserve">Наименование кулинарного изделия (блюда): Жаркое «Пикантное» </w:t>
      </w:r>
    </w:p>
    <w:p w14:paraId="204A2702" w14:textId="77777777" w:rsidR="0087269D" w:rsidRDefault="00F64A58">
      <w:pPr>
        <w:rPr>
          <w:sz w:val="22"/>
          <w:szCs w:val="22"/>
        </w:rPr>
      </w:pPr>
      <w:r>
        <w:rPr>
          <w:color w:val="000000"/>
          <w:sz w:val="22"/>
          <w:szCs w:val="22"/>
        </w:rPr>
        <w:t xml:space="preserve"> Номер рецептуры: 269</w:t>
      </w:r>
    </w:p>
    <w:p w14:paraId="57C72CB3"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74A3F7AB"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0F0AB8FB"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29672284"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3D1BB106"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51615388"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1DCE5E5A"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11066349"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0250DC59"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6A631449"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760E1DF1"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169F9632"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0351C885"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73864D50"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2DD3C41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321E41F" w14:textId="77777777" w:rsidR="0087269D" w:rsidRDefault="00F64A58">
            <w:pPr>
              <w:rPr>
                <w:sz w:val="22"/>
                <w:szCs w:val="22"/>
                <w:lang w:val="en-US"/>
              </w:rPr>
            </w:pPr>
            <w:r>
              <w:rPr>
                <w:sz w:val="22"/>
                <w:szCs w:val="22"/>
                <w:lang w:val="en-US"/>
              </w:rPr>
              <w:t xml:space="preserve"> Сердце говяжье</w:t>
            </w:r>
          </w:p>
        </w:tc>
        <w:tc>
          <w:tcPr>
            <w:tcW w:w="716" w:type="pct"/>
            <w:tcBorders>
              <w:top w:val="single" w:sz="4" w:space="0" w:color="auto"/>
              <w:left w:val="single" w:sz="4" w:space="0" w:color="auto"/>
              <w:bottom w:val="single" w:sz="4" w:space="0" w:color="auto"/>
              <w:right w:val="nil"/>
            </w:tcBorders>
            <w:shd w:val="clear" w:color="auto" w:fill="FFFFFF"/>
          </w:tcPr>
          <w:p w14:paraId="76397664" w14:textId="77777777" w:rsidR="0087269D" w:rsidRDefault="00F64A58">
            <w:pPr>
              <w:jc w:val="center"/>
              <w:rPr>
                <w:sz w:val="22"/>
                <w:szCs w:val="22"/>
                <w:lang w:val="en-US"/>
              </w:rPr>
            </w:pPr>
            <w:r>
              <w:rPr>
                <w:sz w:val="22"/>
                <w:szCs w:val="22"/>
                <w:lang w:val="en-US"/>
              </w:rPr>
              <w:t>79.00</w:t>
            </w:r>
          </w:p>
        </w:tc>
        <w:tc>
          <w:tcPr>
            <w:tcW w:w="766" w:type="pct"/>
            <w:tcBorders>
              <w:top w:val="single" w:sz="4" w:space="0" w:color="auto"/>
              <w:left w:val="single" w:sz="4" w:space="0" w:color="auto"/>
              <w:bottom w:val="single" w:sz="4" w:space="0" w:color="auto"/>
              <w:right w:val="nil"/>
            </w:tcBorders>
            <w:shd w:val="clear" w:color="auto" w:fill="FFFFFF"/>
          </w:tcPr>
          <w:p w14:paraId="157FD849" w14:textId="77777777" w:rsidR="0087269D" w:rsidRDefault="00F64A58">
            <w:pPr>
              <w:jc w:val="center"/>
              <w:rPr>
                <w:sz w:val="22"/>
                <w:szCs w:val="22"/>
              </w:rPr>
            </w:pPr>
            <w:r>
              <w:rPr>
                <w:sz w:val="22"/>
                <w:szCs w:val="22"/>
                <w:lang w:val="en-US"/>
              </w:rPr>
              <w:t>67.00</w:t>
            </w:r>
          </w:p>
        </w:tc>
        <w:tc>
          <w:tcPr>
            <w:tcW w:w="721" w:type="pct"/>
            <w:tcBorders>
              <w:top w:val="single" w:sz="4" w:space="0" w:color="auto"/>
              <w:left w:val="single" w:sz="4" w:space="0" w:color="auto"/>
              <w:bottom w:val="single" w:sz="4" w:space="0" w:color="auto"/>
              <w:right w:val="nil"/>
            </w:tcBorders>
            <w:shd w:val="clear" w:color="auto" w:fill="FFFFFF"/>
          </w:tcPr>
          <w:p w14:paraId="64992908" w14:textId="77777777" w:rsidR="0087269D" w:rsidRDefault="00F64A58">
            <w:pPr>
              <w:jc w:val="center"/>
              <w:rPr>
                <w:sz w:val="22"/>
                <w:szCs w:val="22"/>
              </w:rPr>
            </w:pPr>
            <w:r>
              <w:rPr>
                <w:sz w:val="22"/>
                <w:szCs w:val="22"/>
                <w:lang w:val="en-US"/>
              </w:rPr>
              <w:t>7.900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2C800CE" w14:textId="77777777" w:rsidR="0087269D" w:rsidRDefault="00F64A58">
            <w:pPr>
              <w:jc w:val="center"/>
              <w:rPr>
                <w:sz w:val="22"/>
                <w:szCs w:val="22"/>
              </w:rPr>
            </w:pPr>
            <w:r>
              <w:rPr>
                <w:sz w:val="22"/>
                <w:szCs w:val="22"/>
              </w:rPr>
              <w:t>6.700</w:t>
            </w:r>
          </w:p>
        </w:tc>
      </w:tr>
      <w:tr w:rsidR="0087269D" w14:paraId="0DC2987E"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01582DD" w14:textId="77777777" w:rsidR="0087269D" w:rsidRDefault="00F64A58">
            <w:pPr>
              <w:rPr>
                <w:sz w:val="22"/>
                <w:szCs w:val="22"/>
                <w:lang w:val="en-US"/>
              </w:rPr>
            </w:pPr>
            <w:r>
              <w:rPr>
                <w:sz w:val="22"/>
                <w:szCs w:val="22"/>
                <w:lang w:val="en-US"/>
              </w:rPr>
              <w:t>Картофель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444A2516" w14:textId="77777777" w:rsidR="0087269D" w:rsidRDefault="00F64A58">
            <w:pPr>
              <w:jc w:val="center"/>
              <w:rPr>
                <w:sz w:val="22"/>
                <w:szCs w:val="22"/>
                <w:lang w:val="en-US"/>
              </w:rPr>
            </w:pPr>
            <w:r>
              <w:rPr>
                <w:sz w:val="22"/>
                <w:szCs w:val="22"/>
                <w:lang w:val="en-US"/>
              </w:rPr>
              <w:t>150.00</w:t>
            </w:r>
          </w:p>
        </w:tc>
        <w:tc>
          <w:tcPr>
            <w:tcW w:w="766" w:type="pct"/>
            <w:tcBorders>
              <w:top w:val="single" w:sz="4" w:space="0" w:color="auto"/>
              <w:left w:val="single" w:sz="4" w:space="0" w:color="auto"/>
              <w:bottom w:val="single" w:sz="4" w:space="0" w:color="auto"/>
              <w:right w:val="nil"/>
            </w:tcBorders>
            <w:shd w:val="clear" w:color="auto" w:fill="FFFFFF"/>
          </w:tcPr>
          <w:p w14:paraId="6B7D9DCC" w14:textId="77777777" w:rsidR="0087269D" w:rsidRDefault="00F64A58">
            <w:pPr>
              <w:jc w:val="center"/>
              <w:rPr>
                <w:sz w:val="22"/>
                <w:szCs w:val="22"/>
                <w:lang w:val="en-US"/>
              </w:rPr>
            </w:pPr>
            <w:r>
              <w:rPr>
                <w:sz w:val="22"/>
                <w:szCs w:val="22"/>
                <w:lang w:val="en-US"/>
              </w:rPr>
              <w:t>150.00</w:t>
            </w:r>
          </w:p>
        </w:tc>
        <w:tc>
          <w:tcPr>
            <w:tcW w:w="721" w:type="pct"/>
            <w:tcBorders>
              <w:top w:val="single" w:sz="4" w:space="0" w:color="auto"/>
              <w:left w:val="single" w:sz="4" w:space="0" w:color="auto"/>
              <w:bottom w:val="single" w:sz="4" w:space="0" w:color="auto"/>
              <w:right w:val="nil"/>
            </w:tcBorders>
            <w:shd w:val="clear" w:color="auto" w:fill="FFFFFF"/>
          </w:tcPr>
          <w:p w14:paraId="4D1B8F06" w14:textId="77777777" w:rsidR="0087269D" w:rsidRDefault="00F64A58">
            <w:pPr>
              <w:jc w:val="center"/>
              <w:rPr>
                <w:sz w:val="22"/>
                <w:szCs w:val="22"/>
                <w:lang w:val="en-US"/>
              </w:rPr>
            </w:pPr>
            <w:r>
              <w:rPr>
                <w:sz w:val="22"/>
                <w:szCs w:val="22"/>
                <w:lang w:val="en-US"/>
              </w:rPr>
              <w:t>15.000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54AB305" w14:textId="77777777" w:rsidR="0087269D" w:rsidRDefault="00F64A58">
            <w:pPr>
              <w:jc w:val="center"/>
              <w:rPr>
                <w:sz w:val="22"/>
                <w:szCs w:val="22"/>
              </w:rPr>
            </w:pPr>
            <w:r>
              <w:rPr>
                <w:sz w:val="22"/>
                <w:szCs w:val="22"/>
              </w:rPr>
              <w:t>15.000</w:t>
            </w:r>
          </w:p>
        </w:tc>
      </w:tr>
      <w:tr w:rsidR="0087269D" w14:paraId="15CF67D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D60CCCC"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059DA2B4" w14:textId="77777777" w:rsidR="0087269D" w:rsidRDefault="00F64A58">
            <w:pPr>
              <w:jc w:val="center"/>
              <w:rPr>
                <w:sz w:val="22"/>
                <w:szCs w:val="22"/>
                <w:lang w:val="en-US"/>
              </w:rPr>
            </w:pPr>
            <w:r>
              <w:rPr>
                <w:sz w:val="22"/>
                <w:szCs w:val="22"/>
                <w:lang w:val="en-US"/>
              </w:rPr>
              <w:t>10.00</w:t>
            </w:r>
          </w:p>
        </w:tc>
        <w:tc>
          <w:tcPr>
            <w:tcW w:w="766" w:type="pct"/>
            <w:tcBorders>
              <w:top w:val="single" w:sz="4" w:space="0" w:color="auto"/>
              <w:left w:val="single" w:sz="4" w:space="0" w:color="auto"/>
              <w:bottom w:val="single" w:sz="4" w:space="0" w:color="auto"/>
              <w:right w:val="nil"/>
            </w:tcBorders>
            <w:shd w:val="clear" w:color="auto" w:fill="FFFFFF"/>
          </w:tcPr>
          <w:p w14:paraId="0B7778C9" w14:textId="77777777" w:rsidR="0087269D" w:rsidRDefault="00F64A58">
            <w:pPr>
              <w:jc w:val="center"/>
              <w:rPr>
                <w:sz w:val="22"/>
                <w:szCs w:val="22"/>
                <w:lang w:val="en-US"/>
              </w:rPr>
            </w:pPr>
            <w:r>
              <w:rPr>
                <w:sz w:val="22"/>
                <w:szCs w:val="22"/>
                <w:lang w:val="en-US"/>
              </w:rPr>
              <w:t>10.00</w:t>
            </w:r>
          </w:p>
        </w:tc>
        <w:tc>
          <w:tcPr>
            <w:tcW w:w="721" w:type="pct"/>
            <w:tcBorders>
              <w:top w:val="single" w:sz="4" w:space="0" w:color="auto"/>
              <w:left w:val="single" w:sz="4" w:space="0" w:color="auto"/>
              <w:bottom w:val="single" w:sz="4" w:space="0" w:color="auto"/>
              <w:right w:val="nil"/>
            </w:tcBorders>
            <w:shd w:val="clear" w:color="auto" w:fill="FFFFFF"/>
          </w:tcPr>
          <w:p w14:paraId="01615CA3" w14:textId="77777777" w:rsidR="0087269D" w:rsidRDefault="00F64A58">
            <w:pPr>
              <w:jc w:val="center"/>
              <w:rPr>
                <w:sz w:val="22"/>
                <w:szCs w:val="22"/>
                <w:lang w:val="en-US"/>
              </w:rPr>
            </w:pPr>
            <w:r>
              <w:rPr>
                <w:sz w:val="22"/>
                <w:szCs w:val="22"/>
                <w:lang w:val="en-US"/>
              </w:rPr>
              <w:t>1.000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F2B93BD" w14:textId="77777777" w:rsidR="0087269D" w:rsidRDefault="00F64A58">
            <w:pPr>
              <w:jc w:val="center"/>
              <w:rPr>
                <w:sz w:val="22"/>
                <w:szCs w:val="22"/>
              </w:rPr>
            </w:pPr>
            <w:r>
              <w:rPr>
                <w:sz w:val="22"/>
                <w:szCs w:val="22"/>
              </w:rPr>
              <w:t>1.000</w:t>
            </w:r>
          </w:p>
        </w:tc>
      </w:tr>
      <w:tr w:rsidR="0087269D" w14:paraId="71D9CBB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0CE9E12"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2192F245" w14:textId="77777777" w:rsidR="0087269D" w:rsidRDefault="00F64A58">
            <w:pPr>
              <w:jc w:val="center"/>
              <w:rPr>
                <w:sz w:val="22"/>
                <w:szCs w:val="22"/>
                <w:lang w:val="en-US"/>
              </w:rPr>
            </w:pPr>
            <w:r>
              <w:rPr>
                <w:sz w:val="22"/>
                <w:szCs w:val="22"/>
                <w:lang w:val="en-US"/>
              </w:rPr>
              <w:t>7.00</w:t>
            </w:r>
          </w:p>
        </w:tc>
        <w:tc>
          <w:tcPr>
            <w:tcW w:w="766" w:type="pct"/>
            <w:tcBorders>
              <w:top w:val="single" w:sz="4" w:space="0" w:color="auto"/>
              <w:left w:val="single" w:sz="4" w:space="0" w:color="auto"/>
              <w:bottom w:val="single" w:sz="4" w:space="0" w:color="auto"/>
              <w:right w:val="nil"/>
            </w:tcBorders>
            <w:shd w:val="clear" w:color="auto" w:fill="FFFFFF"/>
          </w:tcPr>
          <w:p w14:paraId="1D64F512" w14:textId="77777777" w:rsidR="0087269D" w:rsidRDefault="00F64A58">
            <w:pPr>
              <w:jc w:val="center"/>
              <w:rPr>
                <w:sz w:val="22"/>
                <w:szCs w:val="22"/>
                <w:lang w:val="en-US"/>
              </w:rPr>
            </w:pPr>
            <w:r>
              <w:rPr>
                <w:sz w:val="22"/>
                <w:szCs w:val="22"/>
                <w:lang w:val="en-US"/>
              </w:rPr>
              <w:t>7.00</w:t>
            </w:r>
          </w:p>
        </w:tc>
        <w:tc>
          <w:tcPr>
            <w:tcW w:w="721" w:type="pct"/>
            <w:tcBorders>
              <w:top w:val="single" w:sz="4" w:space="0" w:color="auto"/>
              <w:left w:val="single" w:sz="4" w:space="0" w:color="auto"/>
              <w:bottom w:val="single" w:sz="4" w:space="0" w:color="auto"/>
              <w:right w:val="nil"/>
            </w:tcBorders>
            <w:shd w:val="clear" w:color="auto" w:fill="FFFFFF"/>
          </w:tcPr>
          <w:p w14:paraId="451A6943" w14:textId="77777777" w:rsidR="0087269D" w:rsidRDefault="00F64A58">
            <w:pPr>
              <w:jc w:val="center"/>
              <w:rPr>
                <w:sz w:val="22"/>
                <w:szCs w:val="22"/>
                <w:lang w:val="en-US"/>
              </w:rPr>
            </w:pPr>
            <w:r>
              <w:rPr>
                <w:sz w:val="22"/>
                <w:szCs w:val="22"/>
                <w:lang w:val="en-US"/>
              </w:rPr>
              <w:t>0.700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145123F" w14:textId="77777777" w:rsidR="0087269D" w:rsidRDefault="00F64A58">
            <w:pPr>
              <w:jc w:val="center"/>
              <w:rPr>
                <w:sz w:val="22"/>
                <w:szCs w:val="22"/>
              </w:rPr>
            </w:pPr>
            <w:r>
              <w:rPr>
                <w:sz w:val="22"/>
                <w:szCs w:val="22"/>
              </w:rPr>
              <w:t>0.700</w:t>
            </w:r>
          </w:p>
        </w:tc>
      </w:tr>
      <w:tr w:rsidR="0087269D" w14:paraId="5F198A9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B69C4C3"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33AE422F"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3F2DDAA5"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5D29B00D"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353C0D6" w14:textId="77777777" w:rsidR="0087269D" w:rsidRDefault="00F64A58">
            <w:pPr>
              <w:jc w:val="center"/>
              <w:rPr>
                <w:sz w:val="22"/>
                <w:szCs w:val="22"/>
              </w:rPr>
            </w:pPr>
            <w:r>
              <w:rPr>
                <w:sz w:val="22"/>
                <w:szCs w:val="22"/>
              </w:rPr>
              <w:t>0.300</w:t>
            </w:r>
          </w:p>
        </w:tc>
      </w:tr>
      <w:tr w:rsidR="0087269D" w14:paraId="28C8E60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1E77DB4"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58CE45F8"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7C5F245D"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69030BDA"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4EAA501" w14:textId="77777777" w:rsidR="0087269D" w:rsidRDefault="00F64A58">
            <w:pPr>
              <w:jc w:val="center"/>
              <w:rPr>
                <w:sz w:val="22"/>
                <w:szCs w:val="22"/>
              </w:rPr>
            </w:pPr>
            <w:r>
              <w:rPr>
                <w:sz w:val="22"/>
                <w:szCs w:val="22"/>
              </w:rPr>
              <w:t>0.400</w:t>
            </w:r>
          </w:p>
        </w:tc>
      </w:tr>
      <w:tr w:rsidR="0087269D" w14:paraId="0A17AB6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E2DDCD5"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007DB0FF" w14:textId="77777777" w:rsidR="0087269D" w:rsidRDefault="00F64A58">
            <w:pPr>
              <w:jc w:val="center"/>
              <w:rPr>
                <w:sz w:val="22"/>
                <w:szCs w:val="22"/>
              </w:rPr>
            </w:pPr>
            <w:r>
              <w:rPr>
                <w:sz w:val="22"/>
                <w:szCs w:val="22"/>
                <w:lang w:val="en-US"/>
              </w:rPr>
              <w:t>0.5</w:t>
            </w:r>
            <w:r>
              <w:rPr>
                <w:sz w:val="22"/>
                <w:szCs w:val="22"/>
              </w:rPr>
              <w:t>0</w:t>
            </w:r>
          </w:p>
        </w:tc>
        <w:tc>
          <w:tcPr>
            <w:tcW w:w="766" w:type="pct"/>
            <w:tcBorders>
              <w:top w:val="single" w:sz="4" w:space="0" w:color="auto"/>
              <w:left w:val="single" w:sz="4" w:space="0" w:color="auto"/>
              <w:bottom w:val="single" w:sz="4" w:space="0" w:color="auto"/>
              <w:right w:val="nil"/>
            </w:tcBorders>
            <w:shd w:val="clear" w:color="auto" w:fill="FFFFFF"/>
          </w:tcPr>
          <w:p w14:paraId="70FBE367" w14:textId="77777777" w:rsidR="0087269D" w:rsidRDefault="00F64A58">
            <w:pPr>
              <w:jc w:val="center"/>
              <w:rPr>
                <w:sz w:val="22"/>
                <w:szCs w:val="22"/>
              </w:rPr>
            </w:pPr>
            <w:r>
              <w:rPr>
                <w:sz w:val="22"/>
                <w:szCs w:val="22"/>
                <w:lang w:val="en-US"/>
              </w:rPr>
              <w:t>0.5</w:t>
            </w:r>
            <w:r>
              <w:rPr>
                <w:sz w:val="22"/>
                <w:szCs w:val="22"/>
              </w:rPr>
              <w:t>0</w:t>
            </w:r>
          </w:p>
        </w:tc>
        <w:tc>
          <w:tcPr>
            <w:tcW w:w="721" w:type="pct"/>
            <w:tcBorders>
              <w:top w:val="single" w:sz="4" w:space="0" w:color="auto"/>
              <w:left w:val="single" w:sz="4" w:space="0" w:color="auto"/>
              <w:bottom w:val="single" w:sz="4" w:space="0" w:color="auto"/>
              <w:right w:val="nil"/>
            </w:tcBorders>
            <w:shd w:val="clear" w:color="auto" w:fill="FFFFFF"/>
          </w:tcPr>
          <w:p w14:paraId="0A4FCC2D" w14:textId="77777777" w:rsidR="0087269D" w:rsidRDefault="00F64A58">
            <w:pPr>
              <w:jc w:val="center"/>
              <w:rPr>
                <w:sz w:val="22"/>
                <w:szCs w:val="22"/>
                <w:lang w:val="en-US"/>
              </w:rPr>
            </w:pPr>
            <w:r>
              <w:rPr>
                <w:sz w:val="22"/>
                <w:szCs w:val="22"/>
                <w:lang w:val="en-US"/>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2588CA0" w14:textId="77777777" w:rsidR="0087269D" w:rsidRDefault="00F64A58">
            <w:pPr>
              <w:jc w:val="center"/>
              <w:rPr>
                <w:sz w:val="22"/>
                <w:szCs w:val="22"/>
              </w:rPr>
            </w:pPr>
            <w:r>
              <w:rPr>
                <w:sz w:val="22"/>
                <w:szCs w:val="22"/>
              </w:rPr>
              <w:t>0.05</w:t>
            </w:r>
          </w:p>
        </w:tc>
      </w:tr>
      <w:tr w:rsidR="0087269D" w14:paraId="527D1E0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917104A" w14:textId="77777777" w:rsidR="0087269D" w:rsidRDefault="00F64A58">
            <w:pPr>
              <w:rPr>
                <w:sz w:val="22"/>
                <w:szCs w:val="22"/>
                <w:lang w:val="en-US"/>
              </w:rPr>
            </w:pPr>
            <w:r>
              <w:rPr>
                <w:sz w:val="22"/>
                <w:szCs w:val="22"/>
                <w:lang w:val="en-US"/>
              </w:rPr>
              <w:t>Масса тушеного мяса</w:t>
            </w:r>
          </w:p>
        </w:tc>
        <w:tc>
          <w:tcPr>
            <w:tcW w:w="716" w:type="pct"/>
            <w:tcBorders>
              <w:top w:val="single" w:sz="4" w:space="0" w:color="auto"/>
              <w:left w:val="single" w:sz="4" w:space="0" w:color="auto"/>
              <w:bottom w:val="single" w:sz="4" w:space="0" w:color="auto"/>
              <w:right w:val="nil"/>
            </w:tcBorders>
            <w:shd w:val="clear" w:color="auto" w:fill="FFFFFF"/>
          </w:tcPr>
          <w:p w14:paraId="14D8D57B"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5D82870E" w14:textId="77777777" w:rsidR="0087269D" w:rsidRDefault="00F64A58">
            <w:pPr>
              <w:jc w:val="center"/>
              <w:rPr>
                <w:sz w:val="22"/>
                <w:szCs w:val="22"/>
                <w:lang w:val="en-US"/>
              </w:rPr>
            </w:pPr>
            <w:r>
              <w:rPr>
                <w:sz w:val="22"/>
                <w:szCs w:val="22"/>
                <w:lang w:val="en-US"/>
              </w:rPr>
              <w:t>40.00</w:t>
            </w:r>
          </w:p>
        </w:tc>
        <w:tc>
          <w:tcPr>
            <w:tcW w:w="721" w:type="pct"/>
            <w:tcBorders>
              <w:top w:val="single" w:sz="4" w:space="0" w:color="auto"/>
              <w:left w:val="single" w:sz="4" w:space="0" w:color="auto"/>
              <w:bottom w:val="single" w:sz="4" w:space="0" w:color="auto"/>
              <w:right w:val="nil"/>
            </w:tcBorders>
            <w:shd w:val="clear" w:color="auto" w:fill="FFFFFF"/>
          </w:tcPr>
          <w:p w14:paraId="738406D7"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B074F62" w14:textId="77777777" w:rsidR="0087269D" w:rsidRDefault="00F64A58">
            <w:pPr>
              <w:jc w:val="center"/>
              <w:rPr>
                <w:sz w:val="22"/>
                <w:szCs w:val="22"/>
              </w:rPr>
            </w:pPr>
            <w:r>
              <w:rPr>
                <w:sz w:val="22"/>
                <w:szCs w:val="22"/>
              </w:rPr>
              <w:t>4.000</w:t>
            </w:r>
          </w:p>
        </w:tc>
      </w:tr>
      <w:tr w:rsidR="0087269D" w14:paraId="1782D45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4F5813B" w14:textId="77777777" w:rsidR="0087269D" w:rsidRDefault="00F64A58">
            <w:pPr>
              <w:rPr>
                <w:sz w:val="22"/>
                <w:szCs w:val="22"/>
                <w:lang w:val="en-US"/>
              </w:rPr>
            </w:pPr>
            <w:r>
              <w:rPr>
                <w:sz w:val="22"/>
                <w:szCs w:val="22"/>
                <w:lang w:val="en-US"/>
              </w:rPr>
              <w:t>Масса готовых овощей</w:t>
            </w:r>
          </w:p>
        </w:tc>
        <w:tc>
          <w:tcPr>
            <w:tcW w:w="716" w:type="pct"/>
            <w:tcBorders>
              <w:top w:val="single" w:sz="4" w:space="0" w:color="auto"/>
              <w:left w:val="single" w:sz="4" w:space="0" w:color="auto"/>
              <w:bottom w:val="single" w:sz="4" w:space="0" w:color="auto"/>
              <w:right w:val="nil"/>
            </w:tcBorders>
            <w:shd w:val="clear" w:color="auto" w:fill="FFFFFF"/>
          </w:tcPr>
          <w:p w14:paraId="796B7EFC"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2BF37F7C" w14:textId="77777777" w:rsidR="0087269D" w:rsidRDefault="00F64A58">
            <w:pPr>
              <w:jc w:val="center"/>
              <w:rPr>
                <w:sz w:val="22"/>
                <w:szCs w:val="22"/>
                <w:lang w:val="en-US"/>
              </w:rPr>
            </w:pPr>
            <w:r>
              <w:rPr>
                <w:sz w:val="22"/>
                <w:szCs w:val="22"/>
                <w:lang w:val="en-US"/>
              </w:rPr>
              <w:t>160.00</w:t>
            </w:r>
          </w:p>
        </w:tc>
        <w:tc>
          <w:tcPr>
            <w:tcW w:w="721" w:type="pct"/>
            <w:tcBorders>
              <w:top w:val="single" w:sz="4" w:space="0" w:color="auto"/>
              <w:left w:val="single" w:sz="4" w:space="0" w:color="auto"/>
              <w:bottom w:val="single" w:sz="4" w:space="0" w:color="auto"/>
              <w:right w:val="nil"/>
            </w:tcBorders>
            <w:shd w:val="clear" w:color="auto" w:fill="FFFFFF"/>
          </w:tcPr>
          <w:p w14:paraId="376E8E4A"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7558959" w14:textId="77777777" w:rsidR="0087269D" w:rsidRDefault="00F64A58">
            <w:pPr>
              <w:jc w:val="center"/>
              <w:rPr>
                <w:sz w:val="22"/>
                <w:szCs w:val="22"/>
              </w:rPr>
            </w:pPr>
            <w:r>
              <w:rPr>
                <w:sz w:val="22"/>
                <w:szCs w:val="22"/>
              </w:rPr>
              <w:t>16.000</w:t>
            </w:r>
          </w:p>
        </w:tc>
      </w:tr>
    </w:tbl>
    <w:p w14:paraId="1119634E"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3E96C5B8"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16035C50"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19F92CA7" w14:textId="77777777" w:rsidR="0087269D" w:rsidRDefault="00F64A58">
            <w:pPr>
              <w:jc w:val="center"/>
              <w:rPr>
                <w:sz w:val="22"/>
                <w:szCs w:val="22"/>
                <w:lang w:val="en-US"/>
              </w:rPr>
            </w:pPr>
            <w:r>
              <w:rPr>
                <w:sz w:val="22"/>
                <w:szCs w:val="22"/>
                <w:lang w:val="en-US"/>
              </w:rPr>
              <w:t>200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0732B001" w14:textId="77777777" w:rsidR="0087269D" w:rsidRDefault="00F64A58">
            <w:pPr>
              <w:jc w:val="center"/>
              <w:rPr>
                <w:sz w:val="22"/>
                <w:szCs w:val="22"/>
              </w:rPr>
            </w:pPr>
            <w:r>
              <w:rPr>
                <w:sz w:val="22"/>
                <w:szCs w:val="22"/>
                <w:lang w:val="en-US"/>
              </w:rPr>
              <w:t>20</w:t>
            </w:r>
          </w:p>
        </w:tc>
      </w:tr>
    </w:tbl>
    <w:p w14:paraId="392BF5E4"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668501B2"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7DF6BDC1" w14:textId="77777777">
        <w:trPr>
          <w:trHeight w:val="667"/>
        </w:trPr>
        <w:tc>
          <w:tcPr>
            <w:tcW w:w="2832" w:type="dxa"/>
            <w:tcBorders>
              <w:top w:val="single" w:sz="4" w:space="0" w:color="auto"/>
              <w:left w:val="single" w:sz="4" w:space="0" w:color="auto"/>
              <w:bottom w:val="nil"/>
              <w:right w:val="nil"/>
            </w:tcBorders>
            <w:shd w:val="clear" w:color="auto" w:fill="FFFFFF"/>
          </w:tcPr>
          <w:p w14:paraId="179EE9A6"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67652EE" w14:textId="77777777" w:rsidR="0087269D" w:rsidRDefault="00F64A58">
            <w:pPr>
              <w:rPr>
                <w:sz w:val="22"/>
                <w:szCs w:val="22"/>
              </w:rPr>
            </w:pPr>
            <w:r>
              <w:rPr>
                <w:sz w:val="22"/>
                <w:szCs w:val="22"/>
              </w:rPr>
              <w:t xml:space="preserve"> </w:t>
            </w:r>
            <w:r>
              <w:rPr>
                <w:sz w:val="22"/>
                <w:szCs w:val="22"/>
                <w:lang w:val="en-US"/>
              </w:rPr>
              <w:t>14.</w:t>
            </w:r>
            <w:r>
              <w:rPr>
                <w:sz w:val="22"/>
                <w:szCs w:val="22"/>
              </w:rPr>
              <w:t>09</w:t>
            </w:r>
          </w:p>
        </w:tc>
        <w:tc>
          <w:tcPr>
            <w:tcW w:w="523" w:type="dxa"/>
            <w:vMerge w:val="restart"/>
            <w:tcBorders>
              <w:top w:val="nil"/>
              <w:left w:val="single" w:sz="4" w:space="0" w:color="auto"/>
              <w:bottom w:val="nil"/>
              <w:right w:val="single" w:sz="4" w:space="0" w:color="auto"/>
            </w:tcBorders>
            <w:shd w:val="clear" w:color="auto" w:fill="FFFFFF"/>
          </w:tcPr>
          <w:p w14:paraId="44585532"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BC925C0"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3EB9EE46" w14:textId="77777777" w:rsidR="0087269D" w:rsidRDefault="00F64A58">
            <w:pPr>
              <w:rPr>
                <w:sz w:val="22"/>
                <w:szCs w:val="22"/>
                <w:lang w:val="en-US"/>
              </w:rPr>
            </w:pPr>
            <w:r>
              <w:rPr>
                <w:sz w:val="22"/>
                <w:szCs w:val="22"/>
              </w:rPr>
              <w:t xml:space="preserve"> </w:t>
            </w:r>
            <w:r>
              <w:rPr>
                <w:sz w:val="22"/>
                <w:szCs w:val="22"/>
                <w:lang w:val="en-US"/>
              </w:rPr>
              <w:t>22.42</w:t>
            </w:r>
          </w:p>
        </w:tc>
      </w:tr>
      <w:tr w:rsidR="0087269D" w14:paraId="24B3EB96" w14:textId="77777777">
        <w:trPr>
          <w:trHeight w:val="658"/>
        </w:trPr>
        <w:tc>
          <w:tcPr>
            <w:tcW w:w="2832" w:type="dxa"/>
            <w:tcBorders>
              <w:top w:val="single" w:sz="4" w:space="0" w:color="auto"/>
              <w:left w:val="single" w:sz="4" w:space="0" w:color="auto"/>
              <w:bottom w:val="nil"/>
              <w:right w:val="nil"/>
            </w:tcBorders>
            <w:shd w:val="clear" w:color="auto" w:fill="FFFFFF"/>
          </w:tcPr>
          <w:p w14:paraId="7DDA9C81"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6B309C2" w14:textId="77777777" w:rsidR="0087269D" w:rsidRDefault="00F64A58">
            <w:pPr>
              <w:rPr>
                <w:sz w:val="22"/>
                <w:szCs w:val="22"/>
              </w:rPr>
            </w:pPr>
            <w:r>
              <w:rPr>
                <w:sz w:val="22"/>
                <w:szCs w:val="22"/>
              </w:rPr>
              <w:t xml:space="preserve"> </w:t>
            </w:r>
            <w:r>
              <w:rPr>
                <w:sz w:val="22"/>
                <w:szCs w:val="22"/>
                <w:lang w:val="en-US"/>
              </w:rPr>
              <w:t>5.9</w:t>
            </w:r>
            <w:r>
              <w:rPr>
                <w:sz w:val="22"/>
                <w:szCs w:val="22"/>
              </w:rPr>
              <w:t>8</w:t>
            </w:r>
          </w:p>
        </w:tc>
        <w:tc>
          <w:tcPr>
            <w:tcW w:w="523" w:type="dxa"/>
            <w:vMerge/>
            <w:tcBorders>
              <w:top w:val="nil"/>
              <w:left w:val="single" w:sz="4" w:space="0" w:color="auto"/>
              <w:bottom w:val="nil"/>
              <w:right w:val="single" w:sz="4" w:space="0" w:color="auto"/>
            </w:tcBorders>
            <w:vAlign w:val="center"/>
          </w:tcPr>
          <w:p w14:paraId="5D8A2BEB"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8C3CB69"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2A5F4A58" w14:textId="77777777" w:rsidR="0087269D" w:rsidRDefault="00F64A58">
            <w:pPr>
              <w:rPr>
                <w:sz w:val="22"/>
                <w:szCs w:val="22"/>
                <w:lang w:val="en-US"/>
              </w:rPr>
            </w:pPr>
            <w:r>
              <w:rPr>
                <w:sz w:val="22"/>
                <w:szCs w:val="22"/>
              </w:rPr>
              <w:t xml:space="preserve"> </w:t>
            </w:r>
            <w:r>
              <w:rPr>
                <w:sz w:val="22"/>
                <w:szCs w:val="22"/>
                <w:lang w:val="en-US"/>
              </w:rPr>
              <w:t>48.55</w:t>
            </w:r>
          </w:p>
        </w:tc>
      </w:tr>
      <w:tr w:rsidR="0087269D" w14:paraId="7649FEFE" w14:textId="77777777">
        <w:trPr>
          <w:trHeight w:val="658"/>
        </w:trPr>
        <w:tc>
          <w:tcPr>
            <w:tcW w:w="2832" w:type="dxa"/>
            <w:tcBorders>
              <w:top w:val="single" w:sz="4" w:space="0" w:color="auto"/>
              <w:left w:val="single" w:sz="4" w:space="0" w:color="auto"/>
              <w:bottom w:val="nil"/>
              <w:right w:val="nil"/>
            </w:tcBorders>
            <w:shd w:val="clear" w:color="auto" w:fill="FFFFFF"/>
          </w:tcPr>
          <w:p w14:paraId="25619643"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BCE47BB" w14:textId="77777777" w:rsidR="0087269D" w:rsidRDefault="00F64A58">
            <w:pPr>
              <w:rPr>
                <w:sz w:val="22"/>
                <w:szCs w:val="22"/>
              </w:rPr>
            </w:pPr>
            <w:r>
              <w:rPr>
                <w:sz w:val="22"/>
                <w:szCs w:val="22"/>
              </w:rPr>
              <w:t xml:space="preserve"> </w:t>
            </w:r>
            <w:r>
              <w:rPr>
                <w:sz w:val="22"/>
                <w:szCs w:val="22"/>
                <w:lang w:val="en-US"/>
              </w:rPr>
              <w:t>27.5</w:t>
            </w:r>
            <w:r>
              <w:rPr>
                <w:sz w:val="22"/>
                <w:szCs w:val="22"/>
              </w:rPr>
              <w:t>6</w:t>
            </w:r>
          </w:p>
        </w:tc>
        <w:tc>
          <w:tcPr>
            <w:tcW w:w="523" w:type="dxa"/>
            <w:vMerge/>
            <w:tcBorders>
              <w:top w:val="nil"/>
              <w:left w:val="single" w:sz="4" w:space="0" w:color="auto"/>
              <w:bottom w:val="nil"/>
              <w:right w:val="single" w:sz="4" w:space="0" w:color="auto"/>
            </w:tcBorders>
            <w:vAlign w:val="center"/>
          </w:tcPr>
          <w:p w14:paraId="23A29E09"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0959597"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75987EEB" w14:textId="77777777" w:rsidR="0087269D" w:rsidRDefault="00F64A58">
            <w:pPr>
              <w:rPr>
                <w:sz w:val="22"/>
                <w:szCs w:val="22"/>
                <w:lang w:val="en-US"/>
              </w:rPr>
            </w:pPr>
            <w:r>
              <w:rPr>
                <w:sz w:val="22"/>
                <w:szCs w:val="22"/>
              </w:rPr>
              <w:t xml:space="preserve"> </w:t>
            </w:r>
            <w:r>
              <w:rPr>
                <w:sz w:val="22"/>
                <w:szCs w:val="22"/>
                <w:lang w:val="en-US"/>
              </w:rPr>
              <w:t>4.12</w:t>
            </w:r>
          </w:p>
        </w:tc>
      </w:tr>
      <w:tr w:rsidR="0087269D" w14:paraId="726DBB96"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0FC85FC5"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50EC809" w14:textId="77777777" w:rsidR="0087269D" w:rsidRDefault="00F64A58">
            <w:pPr>
              <w:rPr>
                <w:sz w:val="22"/>
                <w:szCs w:val="22"/>
              </w:rPr>
            </w:pPr>
            <w:r>
              <w:rPr>
                <w:sz w:val="22"/>
                <w:szCs w:val="22"/>
              </w:rPr>
              <w:t xml:space="preserve"> </w:t>
            </w:r>
            <w:r>
              <w:rPr>
                <w:sz w:val="22"/>
                <w:szCs w:val="22"/>
                <w:lang w:val="en-US"/>
              </w:rPr>
              <w:t>22</w:t>
            </w:r>
            <w:r>
              <w:rPr>
                <w:sz w:val="22"/>
                <w:szCs w:val="22"/>
              </w:rPr>
              <w:t>9</w:t>
            </w:r>
            <w:r>
              <w:rPr>
                <w:sz w:val="22"/>
                <w:szCs w:val="22"/>
                <w:lang w:val="en-US"/>
              </w:rPr>
              <w:t>.</w:t>
            </w:r>
            <w:r>
              <w:rPr>
                <w:sz w:val="22"/>
                <w:szCs w:val="22"/>
              </w:rPr>
              <w:t>00</w:t>
            </w:r>
          </w:p>
        </w:tc>
        <w:tc>
          <w:tcPr>
            <w:tcW w:w="523" w:type="dxa"/>
            <w:vMerge/>
            <w:tcBorders>
              <w:top w:val="nil"/>
              <w:left w:val="single" w:sz="4" w:space="0" w:color="auto"/>
              <w:bottom w:val="nil"/>
              <w:right w:val="single" w:sz="4" w:space="0" w:color="auto"/>
            </w:tcBorders>
            <w:vAlign w:val="center"/>
          </w:tcPr>
          <w:p w14:paraId="731CAEF9"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2E717F05"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322A055" w14:textId="77777777" w:rsidR="0087269D" w:rsidRDefault="00F64A58">
            <w:pPr>
              <w:rPr>
                <w:sz w:val="22"/>
                <w:szCs w:val="22"/>
                <w:lang w:val="en-US"/>
              </w:rPr>
            </w:pPr>
            <w:r>
              <w:rPr>
                <w:sz w:val="22"/>
                <w:szCs w:val="22"/>
              </w:rPr>
              <w:t xml:space="preserve"> </w:t>
            </w:r>
            <w:r>
              <w:rPr>
                <w:sz w:val="22"/>
                <w:szCs w:val="22"/>
                <w:lang w:val="en-US"/>
              </w:rPr>
              <w:t>14.03</w:t>
            </w:r>
          </w:p>
        </w:tc>
      </w:tr>
    </w:tbl>
    <w:p w14:paraId="76C25A1B" w14:textId="77777777" w:rsidR="0087269D" w:rsidRDefault="0087269D">
      <w:pPr>
        <w:rPr>
          <w:color w:val="000000"/>
          <w:sz w:val="22"/>
          <w:szCs w:val="22"/>
        </w:rPr>
      </w:pPr>
    </w:p>
    <w:p w14:paraId="1907BE50"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591CCA51" w14:textId="77777777" w:rsidR="0087269D" w:rsidRDefault="00F64A58">
      <w:pPr>
        <w:autoSpaceDE w:val="0"/>
        <w:autoSpaceDN w:val="0"/>
        <w:adjustRightInd w:val="0"/>
        <w:jc w:val="both"/>
        <w:rPr>
          <w:sz w:val="22"/>
          <w:szCs w:val="22"/>
          <w:lang w:eastAsia="en-US"/>
        </w:rPr>
      </w:pPr>
      <w:r>
        <w:rPr>
          <w:sz w:val="22"/>
          <w:szCs w:val="22"/>
        </w:rPr>
        <w:t xml:space="preserve">Подготовленные овощи нарезают: картофель - дольками, морковь и лук шинкуют. Подготовленное сердце отваривают в течение 2 ч и нарезают на куски массой 15-20 г. Овощи пассеруют по отдельности, томат пассеруют с луком и морковью. Нарезанное на куски отварное сердце и овощи кладут  в посуду слоями, чтобы снизу и сверху сердца были овощи, добавляют томатную пасту, соль и воду (продукты должны быть только покрыты жидкостью), закрывают крышкой и тушат до готовности. </w:t>
      </w:r>
    </w:p>
    <w:p w14:paraId="408A7BAA"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1BB6F45D" w14:textId="77777777" w:rsidR="0087269D" w:rsidRDefault="00F64A58">
      <w:pPr>
        <w:autoSpaceDE w:val="0"/>
        <w:autoSpaceDN w:val="0"/>
        <w:adjustRightInd w:val="0"/>
        <w:jc w:val="center"/>
        <w:rPr>
          <w:sz w:val="22"/>
          <w:szCs w:val="22"/>
        </w:rPr>
      </w:pPr>
      <w:r>
        <w:rPr>
          <w:sz w:val="22"/>
          <w:szCs w:val="22"/>
        </w:rPr>
        <w:t>Срок реализации не более  2 часов. Температура подачи не ниже 65º С.</w:t>
      </w:r>
    </w:p>
    <w:p w14:paraId="54C951D3"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4A54F4C7" w14:textId="77777777" w:rsidR="0087269D" w:rsidRDefault="00F64A58">
      <w:pPr>
        <w:autoSpaceDE w:val="0"/>
        <w:autoSpaceDN w:val="0"/>
        <w:adjustRightInd w:val="0"/>
        <w:rPr>
          <w:sz w:val="22"/>
          <w:szCs w:val="22"/>
        </w:rPr>
      </w:pPr>
      <w:r>
        <w:rPr>
          <w:b/>
          <w:bCs/>
          <w:sz w:val="22"/>
          <w:szCs w:val="22"/>
        </w:rPr>
        <w:t xml:space="preserve">Внешний вид: </w:t>
      </w:r>
      <w:r>
        <w:rPr>
          <w:sz w:val="22"/>
          <w:szCs w:val="22"/>
        </w:rPr>
        <w:t>куски сердца нарезаны по 15-20 г</w:t>
      </w:r>
    </w:p>
    <w:p w14:paraId="383F4A10" w14:textId="77777777" w:rsidR="0087269D" w:rsidRDefault="00F64A58">
      <w:pPr>
        <w:autoSpaceDE w:val="0"/>
        <w:autoSpaceDN w:val="0"/>
        <w:adjustRightInd w:val="0"/>
        <w:rPr>
          <w:sz w:val="22"/>
          <w:szCs w:val="22"/>
        </w:rPr>
      </w:pPr>
      <w:r>
        <w:rPr>
          <w:b/>
          <w:bCs/>
          <w:sz w:val="22"/>
          <w:szCs w:val="22"/>
        </w:rPr>
        <w:t>Консистенция:</w:t>
      </w:r>
      <w:r>
        <w:rPr>
          <w:sz w:val="22"/>
          <w:szCs w:val="22"/>
        </w:rPr>
        <w:t xml:space="preserve"> сердца - </w:t>
      </w:r>
      <w:proofErr w:type="gramStart"/>
      <w:r>
        <w:rPr>
          <w:sz w:val="22"/>
          <w:szCs w:val="22"/>
        </w:rPr>
        <w:t>мягкое</w:t>
      </w:r>
      <w:proofErr w:type="gramEnd"/>
      <w:r>
        <w:rPr>
          <w:sz w:val="22"/>
          <w:szCs w:val="22"/>
        </w:rPr>
        <w:t>; овощи мягкие, форма нарезки сохранена</w:t>
      </w:r>
    </w:p>
    <w:p w14:paraId="6F09247F" w14:textId="77777777" w:rsidR="0087269D" w:rsidRDefault="00F64A58">
      <w:pPr>
        <w:autoSpaceDE w:val="0"/>
        <w:autoSpaceDN w:val="0"/>
        <w:adjustRightInd w:val="0"/>
        <w:rPr>
          <w:sz w:val="22"/>
          <w:szCs w:val="22"/>
        </w:rPr>
      </w:pPr>
      <w:r>
        <w:rPr>
          <w:b/>
          <w:bCs/>
          <w:sz w:val="22"/>
          <w:szCs w:val="22"/>
        </w:rPr>
        <w:t xml:space="preserve">Цвет: </w:t>
      </w:r>
      <w:r>
        <w:rPr>
          <w:sz w:val="22"/>
          <w:szCs w:val="22"/>
        </w:rPr>
        <w:t>сердца – темно-серый, овощей-темно-красный</w:t>
      </w:r>
    </w:p>
    <w:p w14:paraId="4CCA106D" w14:textId="77777777" w:rsidR="0087269D" w:rsidRDefault="00F64A58">
      <w:pPr>
        <w:autoSpaceDE w:val="0"/>
        <w:autoSpaceDN w:val="0"/>
        <w:adjustRightInd w:val="0"/>
        <w:rPr>
          <w:sz w:val="22"/>
          <w:szCs w:val="22"/>
        </w:rPr>
      </w:pPr>
      <w:r>
        <w:rPr>
          <w:b/>
          <w:bCs/>
          <w:sz w:val="22"/>
          <w:szCs w:val="22"/>
        </w:rPr>
        <w:t>Вкус и запах:</w:t>
      </w:r>
      <w:r>
        <w:rPr>
          <w:sz w:val="22"/>
          <w:szCs w:val="22"/>
        </w:rPr>
        <w:t xml:space="preserve"> тушеного мяса, в сочетании с ароматом овощей.</w:t>
      </w:r>
    </w:p>
    <w:p w14:paraId="7EE4FBD6" w14:textId="77777777" w:rsidR="0087269D" w:rsidRDefault="00F64A58">
      <w:pPr>
        <w:spacing w:after="200" w:line="276" w:lineRule="auto"/>
        <w:rPr>
          <w:sz w:val="22"/>
          <w:szCs w:val="22"/>
        </w:rPr>
      </w:pPr>
      <w:r>
        <w:rPr>
          <w:sz w:val="22"/>
          <w:szCs w:val="22"/>
        </w:rPr>
        <w:br w:type="page"/>
      </w:r>
    </w:p>
    <w:p w14:paraId="319E4391"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369</w:t>
      </w:r>
    </w:p>
    <w:p w14:paraId="1F92F136" w14:textId="77777777" w:rsidR="0087269D" w:rsidRDefault="0087269D">
      <w:pPr>
        <w:rPr>
          <w:sz w:val="22"/>
          <w:szCs w:val="22"/>
        </w:rPr>
      </w:pPr>
    </w:p>
    <w:p w14:paraId="633C6ECB" w14:textId="77777777" w:rsidR="0087269D" w:rsidRDefault="00F64A58">
      <w:pPr>
        <w:rPr>
          <w:sz w:val="22"/>
          <w:szCs w:val="22"/>
        </w:rPr>
      </w:pPr>
      <w:r>
        <w:rPr>
          <w:color w:val="000000"/>
          <w:sz w:val="22"/>
          <w:szCs w:val="22"/>
        </w:rPr>
        <w:t>Наименование кулинарного изделия (блюда): Митболлы «Ориджинал» красным соусом</w:t>
      </w:r>
    </w:p>
    <w:p w14:paraId="20735B35" w14:textId="77777777" w:rsidR="0087269D" w:rsidRDefault="00F64A58">
      <w:pPr>
        <w:rPr>
          <w:sz w:val="22"/>
          <w:szCs w:val="22"/>
        </w:rPr>
      </w:pPr>
      <w:r>
        <w:rPr>
          <w:color w:val="000000"/>
          <w:sz w:val="22"/>
          <w:szCs w:val="22"/>
        </w:rPr>
        <w:t>Номер рецептуры: 369</w:t>
      </w:r>
    </w:p>
    <w:p w14:paraId="047EC498"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364453E0"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0E48A183"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1368CB1A"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1B157C51"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76529163"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58A07B13"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1F9E6856"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6C7B453A"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224EF76F"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4A772627"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57FF9549"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030EF9AD"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708D0164"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36F7333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01BA234" w14:textId="77777777" w:rsidR="0087269D" w:rsidRDefault="00F64A58">
            <w:pPr>
              <w:rPr>
                <w:sz w:val="22"/>
                <w:szCs w:val="22"/>
                <w:lang w:val="en-US"/>
              </w:rPr>
            </w:pPr>
            <w:r>
              <w:rPr>
                <w:sz w:val="22"/>
                <w:szCs w:val="22"/>
                <w:lang w:val="en-US"/>
              </w:rPr>
              <w:t xml:space="preserve"> Фарш "Новый"</w:t>
            </w:r>
          </w:p>
        </w:tc>
        <w:tc>
          <w:tcPr>
            <w:tcW w:w="716" w:type="pct"/>
            <w:tcBorders>
              <w:top w:val="single" w:sz="4" w:space="0" w:color="auto"/>
              <w:left w:val="single" w:sz="4" w:space="0" w:color="auto"/>
              <w:bottom w:val="single" w:sz="4" w:space="0" w:color="auto"/>
              <w:right w:val="nil"/>
            </w:tcBorders>
            <w:shd w:val="clear" w:color="auto" w:fill="FFFFFF"/>
          </w:tcPr>
          <w:p w14:paraId="4F2A8087" w14:textId="77777777" w:rsidR="0087269D" w:rsidRDefault="00F64A58">
            <w:pPr>
              <w:jc w:val="center"/>
              <w:rPr>
                <w:sz w:val="22"/>
                <w:szCs w:val="22"/>
                <w:lang w:val="en-US"/>
              </w:rPr>
            </w:pPr>
            <w:r>
              <w:rPr>
                <w:sz w:val="22"/>
                <w:szCs w:val="22"/>
                <w:lang w:val="en-US"/>
              </w:rPr>
              <w:t>19.00</w:t>
            </w:r>
          </w:p>
        </w:tc>
        <w:tc>
          <w:tcPr>
            <w:tcW w:w="766" w:type="pct"/>
            <w:tcBorders>
              <w:top w:val="single" w:sz="4" w:space="0" w:color="auto"/>
              <w:left w:val="single" w:sz="4" w:space="0" w:color="auto"/>
              <w:bottom w:val="single" w:sz="4" w:space="0" w:color="auto"/>
              <w:right w:val="nil"/>
            </w:tcBorders>
            <w:shd w:val="clear" w:color="auto" w:fill="FFFFFF"/>
          </w:tcPr>
          <w:p w14:paraId="2C919A81" w14:textId="77777777" w:rsidR="0087269D" w:rsidRDefault="00F64A58">
            <w:pPr>
              <w:jc w:val="center"/>
              <w:rPr>
                <w:sz w:val="22"/>
                <w:szCs w:val="22"/>
              </w:rPr>
            </w:pPr>
            <w:r>
              <w:rPr>
                <w:sz w:val="22"/>
                <w:szCs w:val="22"/>
                <w:lang w:val="en-US"/>
              </w:rPr>
              <w:t>19.00</w:t>
            </w:r>
          </w:p>
        </w:tc>
        <w:tc>
          <w:tcPr>
            <w:tcW w:w="721" w:type="pct"/>
            <w:tcBorders>
              <w:top w:val="single" w:sz="4" w:space="0" w:color="auto"/>
              <w:left w:val="single" w:sz="4" w:space="0" w:color="auto"/>
              <w:bottom w:val="single" w:sz="4" w:space="0" w:color="auto"/>
              <w:right w:val="nil"/>
            </w:tcBorders>
            <w:shd w:val="clear" w:color="auto" w:fill="FFFFFF"/>
          </w:tcPr>
          <w:p w14:paraId="68E10A12" w14:textId="77777777" w:rsidR="0087269D" w:rsidRDefault="00F64A58">
            <w:pPr>
              <w:jc w:val="center"/>
              <w:rPr>
                <w:sz w:val="22"/>
                <w:szCs w:val="22"/>
              </w:rPr>
            </w:pPr>
            <w:r>
              <w:rPr>
                <w:sz w:val="22"/>
                <w:szCs w:val="22"/>
                <w:lang w:val="en-US"/>
              </w:rPr>
              <w:t>1.900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C4C521F" w14:textId="77777777" w:rsidR="0087269D" w:rsidRDefault="00F64A58">
            <w:pPr>
              <w:jc w:val="center"/>
              <w:rPr>
                <w:sz w:val="22"/>
                <w:szCs w:val="22"/>
              </w:rPr>
            </w:pPr>
            <w:r>
              <w:rPr>
                <w:sz w:val="22"/>
                <w:szCs w:val="22"/>
              </w:rPr>
              <w:t>1.900</w:t>
            </w:r>
          </w:p>
        </w:tc>
      </w:tr>
      <w:tr w:rsidR="0087269D" w14:paraId="44351EA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474E1E1" w14:textId="77777777" w:rsidR="0087269D" w:rsidRDefault="00F64A58">
            <w:pPr>
              <w:rPr>
                <w:sz w:val="22"/>
                <w:szCs w:val="22"/>
                <w:lang w:val="en-US"/>
              </w:rPr>
            </w:pPr>
            <w:r>
              <w:rPr>
                <w:sz w:val="22"/>
                <w:szCs w:val="22"/>
                <w:lang w:val="en-US"/>
              </w:rPr>
              <w:t>Сердце говяжье</w:t>
            </w:r>
          </w:p>
        </w:tc>
        <w:tc>
          <w:tcPr>
            <w:tcW w:w="716" w:type="pct"/>
            <w:tcBorders>
              <w:top w:val="single" w:sz="4" w:space="0" w:color="auto"/>
              <w:left w:val="single" w:sz="4" w:space="0" w:color="auto"/>
              <w:bottom w:val="single" w:sz="4" w:space="0" w:color="auto"/>
              <w:right w:val="nil"/>
            </w:tcBorders>
            <w:shd w:val="clear" w:color="auto" w:fill="FFFFFF"/>
          </w:tcPr>
          <w:p w14:paraId="530A5C37" w14:textId="77777777" w:rsidR="0087269D" w:rsidRDefault="00F64A58">
            <w:pPr>
              <w:jc w:val="center"/>
              <w:rPr>
                <w:sz w:val="22"/>
                <w:szCs w:val="22"/>
                <w:lang w:val="en-US"/>
              </w:rPr>
            </w:pPr>
            <w:r>
              <w:rPr>
                <w:sz w:val="22"/>
                <w:szCs w:val="22"/>
                <w:lang w:val="en-US"/>
              </w:rPr>
              <w:t>23.00</w:t>
            </w:r>
          </w:p>
        </w:tc>
        <w:tc>
          <w:tcPr>
            <w:tcW w:w="766" w:type="pct"/>
            <w:tcBorders>
              <w:top w:val="single" w:sz="4" w:space="0" w:color="auto"/>
              <w:left w:val="single" w:sz="4" w:space="0" w:color="auto"/>
              <w:bottom w:val="single" w:sz="4" w:space="0" w:color="auto"/>
              <w:right w:val="nil"/>
            </w:tcBorders>
            <w:shd w:val="clear" w:color="auto" w:fill="FFFFFF"/>
          </w:tcPr>
          <w:p w14:paraId="4F807DE6" w14:textId="77777777" w:rsidR="0087269D" w:rsidRDefault="00F64A58">
            <w:pPr>
              <w:jc w:val="center"/>
              <w:rPr>
                <w:sz w:val="22"/>
                <w:szCs w:val="22"/>
                <w:lang w:val="en-US"/>
              </w:rPr>
            </w:pPr>
            <w:r>
              <w:rPr>
                <w:sz w:val="22"/>
                <w:szCs w:val="22"/>
                <w:lang w:val="en-US"/>
              </w:rPr>
              <w:t>19.00</w:t>
            </w:r>
          </w:p>
        </w:tc>
        <w:tc>
          <w:tcPr>
            <w:tcW w:w="721" w:type="pct"/>
            <w:tcBorders>
              <w:top w:val="single" w:sz="4" w:space="0" w:color="auto"/>
              <w:left w:val="single" w:sz="4" w:space="0" w:color="auto"/>
              <w:bottom w:val="single" w:sz="4" w:space="0" w:color="auto"/>
              <w:right w:val="nil"/>
            </w:tcBorders>
            <w:shd w:val="clear" w:color="auto" w:fill="FFFFFF"/>
          </w:tcPr>
          <w:p w14:paraId="0F6ACB2E" w14:textId="77777777" w:rsidR="0087269D" w:rsidRDefault="00F64A58">
            <w:pPr>
              <w:jc w:val="center"/>
              <w:rPr>
                <w:sz w:val="22"/>
                <w:szCs w:val="22"/>
                <w:lang w:val="en-US"/>
              </w:rPr>
            </w:pPr>
            <w:r>
              <w:rPr>
                <w:sz w:val="22"/>
                <w:szCs w:val="22"/>
                <w:lang w:val="en-US"/>
              </w:rPr>
              <w:t>2.300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F016966" w14:textId="77777777" w:rsidR="0087269D" w:rsidRDefault="00F64A58">
            <w:pPr>
              <w:jc w:val="center"/>
              <w:rPr>
                <w:sz w:val="22"/>
                <w:szCs w:val="22"/>
              </w:rPr>
            </w:pPr>
            <w:r>
              <w:rPr>
                <w:sz w:val="22"/>
                <w:szCs w:val="22"/>
              </w:rPr>
              <w:t>1.900</w:t>
            </w:r>
          </w:p>
        </w:tc>
      </w:tr>
      <w:tr w:rsidR="0087269D" w14:paraId="63621C7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4E6F4FE"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6B5190CF" w14:textId="77777777" w:rsidR="0087269D" w:rsidRDefault="00F64A58">
            <w:pPr>
              <w:jc w:val="center"/>
              <w:rPr>
                <w:sz w:val="22"/>
                <w:szCs w:val="22"/>
                <w:lang w:val="en-US"/>
              </w:rPr>
            </w:pPr>
            <w:r>
              <w:rPr>
                <w:sz w:val="22"/>
                <w:szCs w:val="22"/>
                <w:lang w:val="en-US"/>
              </w:rPr>
              <w:t>6.00</w:t>
            </w:r>
          </w:p>
        </w:tc>
        <w:tc>
          <w:tcPr>
            <w:tcW w:w="766" w:type="pct"/>
            <w:tcBorders>
              <w:top w:val="single" w:sz="4" w:space="0" w:color="auto"/>
              <w:left w:val="single" w:sz="4" w:space="0" w:color="auto"/>
              <w:bottom w:val="single" w:sz="4" w:space="0" w:color="auto"/>
              <w:right w:val="nil"/>
            </w:tcBorders>
            <w:shd w:val="clear" w:color="auto" w:fill="FFFFFF"/>
          </w:tcPr>
          <w:p w14:paraId="332D3B8D" w14:textId="77777777" w:rsidR="0087269D" w:rsidRDefault="00F64A58">
            <w:pPr>
              <w:jc w:val="center"/>
              <w:rPr>
                <w:sz w:val="22"/>
                <w:szCs w:val="22"/>
                <w:lang w:val="en-US"/>
              </w:rPr>
            </w:pPr>
            <w:r>
              <w:rPr>
                <w:sz w:val="22"/>
                <w:szCs w:val="22"/>
                <w:lang w:val="en-US"/>
              </w:rPr>
              <w:t>6.00</w:t>
            </w:r>
          </w:p>
        </w:tc>
        <w:tc>
          <w:tcPr>
            <w:tcW w:w="721" w:type="pct"/>
            <w:tcBorders>
              <w:top w:val="single" w:sz="4" w:space="0" w:color="auto"/>
              <w:left w:val="single" w:sz="4" w:space="0" w:color="auto"/>
              <w:bottom w:val="single" w:sz="4" w:space="0" w:color="auto"/>
              <w:right w:val="nil"/>
            </w:tcBorders>
            <w:shd w:val="clear" w:color="auto" w:fill="FFFFFF"/>
          </w:tcPr>
          <w:p w14:paraId="69526EDB" w14:textId="77777777" w:rsidR="0087269D" w:rsidRDefault="00F64A58">
            <w:pPr>
              <w:jc w:val="center"/>
              <w:rPr>
                <w:sz w:val="22"/>
                <w:szCs w:val="22"/>
                <w:lang w:val="en-US"/>
              </w:rPr>
            </w:pPr>
            <w:r>
              <w:rPr>
                <w:sz w:val="22"/>
                <w:szCs w:val="22"/>
                <w:lang w:val="en-US"/>
              </w:rPr>
              <w:t>0.600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A73B136" w14:textId="77777777" w:rsidR="0087269D" w:rsidRDefault="00F64A58">
            <w:pPr>
              <w:jc w:val="center"/>
              <w:rPr>
                <w:sz w:val="22"/>
                <w:szCs w:val="22"/>
              </w:rPr>
            </w:pPr>
            <w:r>
              <w:rPr>
                <w:sz w:val="22"/>
                <w:szCs w:val="22"/>
              </w:rPr>
              <w:t>0.600</w:t>
            </w:r>
          </w:p>
        </w:tc>
      </w:tr>
      <w:tr w:rsidR="0087269D" w14:paraId="1B266B8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5E9DAE4"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377F2D60" w14:textId="77777777" w:rsidR="0087269D" w:rsidRDefault="00F64A58">
            <w:pPr>
              <w:jc w:val="center"/>
              <w:rPr>
                <w:sz w:val="22"/>
                <w:szCs w:val="22"/>
                <w:lang w:val="en-US"/>
              </w:rPr>
            </w:pPr>
            <w:r>
              <w:rPr>
                <w:sz w:val="22"/>
                <w:szCs w:val="22"/>
                <w:lang w:val="en-US"/>
              </w:rPr>
              <w:t>9.00</w:t>
            </w:r>
          </w:p>
        </w:tc>
        <w:tc>
          <w:tcPr>
            <w:tcW w:w="766" w:type="pct"/>
            <w:tcBorders>
              <w:top w:val="single" w:sz="4" w:space="0" w:color="auto"/>
              <w:left w:val="single" w:sz="4" w:space="0" w:color="auto"/>
              <w:bottom w:val="single" w:sz="4" w:space="0" w:color="auto"/>
              <w:right w:val="nil"/>
            </w:tcBorders>
            <w:shd w:val="clear" w:color="auto" w:fill="FFFFFF"/>
          </w:tcPr>
          <w:p w14:paraId="24FC9FD5" w14:textId="77777777" w:rsidR="0087269D" w:rsidRDefault="00F64A58">
            <w:pPr>
              <w:jc w:val="center"/>
              <w:rPr>
                <w:sz w:val="22"/>
                <w:szCs w:val="22"/>
                <w:lang w:val="en-US"/>
              </w:rPr>
            </w:pPr>
            <w:r>
              <w:rPr>
                <w:sz w:val="22"/>
                <w:szCs w:val="22"/>
                <w:lang w:val="en-US"/>
              </w:rPr>
              <w:t>9.00</w:t>
            </w:r>
          </w:p>
        </w:tc>
        <w:tc>
          <w:tcPr>
            <w:tcW w:w="721" w:type="pct"/>
            <w:tcBorders>
              <w:top w:val="single" w:sz="4" w:space="0" w:color="auto"/>
              <w:left w:val="single" w:sz="4" w:space="0" w:color="auto"/>
              <w:bottom w:val="single" w:sz="4" w:space="0" w:color="auto"/>
              <w:right w:val="nil"/>
            </w:tcBorders>
            <w:shd w:val="clear" w:color="auto" w:fill="FFFFFF"/>
          </w:tcPr>
          <w:p w14:paraId="0A8C6DB2" w14:textId="77777777" w:rsidR="0087269D" w:rsidRDefault="00F64A58">
            <w:pPr>
              <w:jc w:val="center"/>
              <w:rPr>
                <w:sz w:val="22"/>
                <w:szCs w:val="22"/>
                <w:lang w:val="en-US"/>
              </w:rPr>
            </w:pPr>
            <w:r>
              <w:rPr>
                <w:sz w:val="22"/>
                <w:szCs w:val="22"/>
                <w:lang w:val="en-US"/>
              </w:rPr>
              <w:t>0.900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8590BCC" w14:textId="77777777" w:rsidR="0087269D" w:rsidRDefault="00F64A58">
            <w:pPr>
              <w:jc w:val="center"/>
              <w:rPr>
                <w:sz w:val="22"/>
                <w:szCs w:val="22"/>
              </w:rPr>
            </w:pPr>
            <w:r>
              <w:rPr>
                <w:sz w:val="22"/>
                <w:szCs w:val="22"/>
              </w:rPr>
              <w:t>0.900</w:t>
            </w:r>
          </w:p>
        </w:tc>
      </w:tr>
      <w:tr w:rsidR="0087269D" w14:paraId="1816F96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BF8BCEB" w14:textId="77777777" w:rsidR="0087269D" w:rsidRDefault="00F64A58">
            <w:pPr>
              <w:rPr>
                <w:sz w:val="22"/>
                <w:szCs w:val="22"/>
                <w:lang w:val="en-US"/>
              </w:rPr>
            </w:pPr>
            <w:r>
              <w:rPr>
                <w:sz w:val="22"/>
                <w:szCs w:val="22"/>
                <w:lang w:val="en-US"/>
              </w:rPr>
              <w:t>Сыр</w:t>
            </w:r>
          </w:p>
        </w:tc>
        <w:tc>
          <w:tcPr>
            <w:tcW w:w="716" w:type="pct"/>
            <w:tcBorders>
              <w:top w:val="single" w:sz="4" w:space="0" w:color="auto"/>
              <w:left w:val="single" w:sz="4" w:space="0" w:color="auto"/>
              <w:bottom w:val="single" w:sz="4" w:space="0" w:color="auto"/>
              <w:right w:val="nil"/>
            </w:tcBorders>
            <w:shd w:val="clear" w:color="auto" w:fill="FFFFFF"/>
          </w:tcPr>
          <w:p w14:paraId="00743BCC" w14:textId="77777777" w:rsidR="0087269D" w:rsidRDefault="00F64A58">
            <w:pPr>
              <w:jc w:val="center"/>
              <w:rPr>
                <w:sz w:val="22"/>
                <w:szCs w:val="22"/>
                <w:lang w:val="en-US"/>
              </w:rPr>
            </w:pPr>
            <w:r>
              <w:rPr>
                <w:sz w:val="22"/>
                <w:szCs w:val="22"/>
                <w:lang w:val="en-US"/>
              </w:rPr>
              <w:t>3.50</w:t>
            </w:r>
          </w:p>
        </w:tc>
        <w:tc>
          <w:tcPr>
            <w:tcW w:w="766" w:type="pct"/>
            <w:tcBorders>
              <w:top w:val="single" w:sz="4" w:space="0" w:color="auto"/>
              <w:left w:val="single" w:sz="4" w:space="0" w:color="auto"/>
              <w:bottom w:val="single" w:sz="4" w:space="0" w:color="auto"/>
              <w:right w:val="nil"/>
            </w:tcBorders>
            <w:shd w:val="clear" w:color="auto" w:fill="FFFFFF"/>
          </w:tcPr>
          <w:p w14:paraId="0626ABF9" w14:textId="77777777" w:rsidR="0087269D" w:rsidRDefault="00F64A58">
            <w:pPr>
              <w:jc w:val="center"/>
              <w:rPr>
                <w:sz w:val="22"/>
                <w:szCs w:val="22"/>
                <w:lang w:val="en-US"/>
              </w:rPr>
            </w:pPr>
            <w:r>
              <w:rPr>
                <w:sz w:val="22"/>
                <w:szCs w:val="22"/>
                <w:lang w:val="en-US"/>
              </w:rPr>
              <w:t>3.30</w:t>
            </w:r>
          </w:p>
        </w:tc>
        <w:tc>
          <w:tcPr>
            <w:tcW w:w="721" w:type="pct"/>
            <w:tcBorders>
              <w:top w:val="single" w:sz="4" w:space="0" w:color="auto"/>
              <w:left w:val="single" w:sz="4" w:space="0" w:color="auto"/>
              <w:bottom w:val="single" w:sz="4" w:space="0" w:color="auto"/>
              <w:right w:val="nil"/>
            </w:tcBorders>
            <w:shd w:val="clear" w:color="auto" w:fill="FFFFFF"/>
          </w:tcPr>
          <w:p w14:paraId="14A01F0A" w14:textId="77777777" w:rsidR="0087269D" w:rsidRDefault="00F64A58">
            <w:pPr>
              <w:jc w:val="center"/>
              <w:rPr>
                <w:sz w:val="22"/>
                <w:szCs w:val="22"/>
                <w:lang w:val="en-US"/>
              </w:rPr>
            </w:pPr>
            <w:r>
              <w:rPr>
                <w:sz w:val="22"/>
                <w:szCs w:val="22"/>
                <w:lang w:val="en-US"/>
              </w:rPr>
              <w:t>0.350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DD38EB7" w14:textId="77777777" w:rsidR="0087269D" w:rsidRDefault="00F64A58">
            <w:pPr>
              <w:jc w:val="center"/>
              <w:rPr>
                <w:sz w:val="22"/>
                <w:szCs w:val="22"/>
              </w:rPr>
            </w:pPr>
            <w:r>
              <w:rPr>
                <w:sz w:val="22"/>
                <w:szCs w:val="22"/>
              </w:rPr>
              <w:t>0.330</w:t>
            </w:r>
          </w:p>
        </w:tc>
      </w:tr>
      <w:tr w:rsidR="0087269D" w14:paraId="2672C8D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4699D55" w14:textId="77777777" w:rsidR="0087269D" w:rsidRDefault="00F64A58">
            <w:pPr>
              <w:rPr>
                <w:sz w:val="22"/>
                <w:szCs w:val="22"/>
                <w:lang w:val="en-US"/>
              </w:rPr>
            </w:pPr>
            <w:r>
              <w:rPr>
                <w:sz w:val="22"/>
                <w:szCs w:val="22"/>
                <w:lang w:val="en-US"/>
              </w:rPr>
              <w:t>Яйцо куриное</w:t>
            </w:r>
          </w:p>
        </w:tc>
        <w:tc>
          <w:tcPr>
            <w:tcW w:w="716" w:type="pct"/>
            <w:tcBorders>
              <w:top w:val="single" w:sz="4" w:space="0" w:color="auto"/>
              <w:left w:val="single" w:sz="4" w:space="0" w:color="auto"/>
              <w:bottom w:val="single" w:sz="4" w:space="0" w:color="auto"/>
              <w:right w:val="nil"/>
            </w:tcBorders>
            <w:shd w:val="clear" w:color="auto" w:fill="FFFFFF"/>
          </w:tcPr>
          <w:p w14:paraId="22C5AE55" w14:textId="77777777" w:rsidR="0087269D" w:rsidRDefault="00F64A58">
            <w:pPr>
              <w:jc w:val="center"/>
              <w:rPr>
                <w:sz w:val="22"/>
                <w:szCs w:val="22"/>
                <w:lang w:val="en-US"/>
              </w:rPr>
            </w:pPr>
            <w:r>
              <w:rPr>
                <w:sz w:val="22"/>
                <w:szCs w:val="22"/>
                <w:lang w:val="en-US"/>
              </w:rPr>
              <w:t>1/8 шт.</w:t>
            </w:r>
          </w:p>
        </w:tc>
        <w:tc>
          <w:tcPr>
            <w:tcW w:w="766" w:type="pct"/>
            <w:tcBorders>
              <w:top w:val="single" w:sz="4" w:space="0" w:color="auto"/>
              <w:left w:val="single" w:sz="4" w:space="0" w:color="auto"/>
              <w:bottom w:val="single" w:sz="4" w:space="0" w:color="auto"/>
              <w:right w:val="nil"/>
            </w:tcBorders>
            <w:shd w:val="clear" w:color="auto" w:fill="FFFFFF"/>
          </w:tcPr>
          <w:p w14:paraId="14BDAE4D" w14:textId="77777777" w:rsidR="0087269D" w:rsidRDefault="00F64A58">
            <w:pPr>
              <w:jc w:val="center"/>
              <w:rPr>
                <w:sz w:val="22"/>
                <w:szCs w:val="22"/>
                <w:lang w:val="en-US"/>
              </w:rPr>
            </w:pPr>
            <w:r>
              <w:rPr>
                <w:sz w:val="22"/>
                <w:szCs w:val="22"/>
                <w:lang w:val="en-US"/>
              </w:rPr>
              <w:t>5.20</w:t>
            </w:r>
          </w:p>
        </w:tc>
        <w:tc>
          <w:tcPr>
            <w:tcW w:w="721" w:type="pct"/>
            <w:tcBorders>
              <w:top w:val="single" w:sz="4" w:space="0" w:color="auto"/>
              <w:left w:val="single" w:sz="4" w:space="0" w:color="auto"/>
              <w:bottom w:val="single" w:sz="4" w:space="0" w:color="auto"/>
              <w:right w:val="nil"/>
            </w:tcBorders>
            <w:shd w:val="clear" w:color="auto" w:fill="FFFFFF"/>
          </w:tcPr>
          <w:p w14:paraId="4BD47506" w14:textId="77777777" w:rsidR="0087269D" w:rsidRDefault="00F64A58">
            <w:pPr>
              <w:jc w:val="center"/>
              <w:rPr>
                <w:sz w:val="22"/>
                <w:szCs w:val="22"/>
                <w:lang w:val="en-US"/>
              </w:rPr>
            </w:pPr>
            <w:r>
              <w:rPr>
                <w:sz w:val="22"/>
                <w:szCs w:val="22"/>
                <w:lang w:val="en-US"/>
              </w:rPr>
              <w:t>13 шт.</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09A31BC" w14:textId="77777777" w:rsidR="0087269D" w:rsidRDefault="00F64A58">
            <w:pPr>
              <w:jc w:val="center"/>
              <w:rPr>
                <w:sz w:val="22"/>
                <w:szCs w:val="22"/>
              </w:rPr>
            </w:pPr>
            <w:r>
              <w:rPr>
                <w:sz w:val="22"/>
                <w:szCs w:val="22"/>
              </w:rPr>
              <w:t>0.520</w:t>
            </w:r>
          </w:p>
        </w:tc>
      </w:tr>
      <w:tr w:rsidR="0087269D" w14:paraId="5DF0AB6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C90E91B" w14:textId="77777777" w:rsidR="0087269D" w:rsidRDefault="00F64A58">
            <w:pPr>
              <w:rPr>
                <w:sz w:val="22"/>
                <w:szCs w:val="22"/>
              </w:rPr>
            </w:pPr>
            <w:r>
              <w:rPr>
                <w:sz w:val="22"/>
                <w:szCs w:val="22"/>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7E4B7F54" w14:textId="77777777" w:rsidR="0087269D" w:rsidRDefault="00F64A58">
            <w:pPr>
              <w:jc w:val="center"/>
              <w:rPr>
                <w:sz w:val="22"/>
                <w:szCs w:val="22"/>
              </w:rPr>
            </w:pPr>
            <w:r>
              <w:rPr>
                <w:sz w:val="22"/>
                <w:szCs w:val="22"/>
              </w:rPr>
              <w:t>0.05</w:t>
            </w:r>
          </w:p>
        </w:tc>
        <w:tc>
          <w:tcPr>
            <w:tcW w:w="766" w:type="pct"/>
            <w:tcBorders>
              <w:top w:val="single" w:sz="4" w:space="0" w:color="auto"/>
              <w:left w:val="single" w:sz="4" w:space="0" w:color="auto"/>
              <w:bottom w:val="single" w:sz="4" w:space="0" w:color="auto"/>
              <w:right w:val="nil"/>
            </w:tcBorders>
            <w:shd w:val="clear" w:color="auto" w:fill="FFFFFF"/>
          </w:tcPr>
          <w:p w14:paraId="3160C782" w14:textId="77777777" w:rsidR="0087269D" w:rsidRDefault="00F64A58">
            <w:pPr>
              <w:jc w:val="center"/>
              <w:rPr>
                <w:sz w:val="22"/>
                <w:szCs w:val="22"/>
              </w:rPr>
            </w:pPr>
            <w:r>
              <w:rPr>
                <w:sz w:val="22"/>
                <w:szCs w:val="22"/>
              </w:rPr>
              <w:t>0.05</w:t>
            </w:r>
          </w:p>
        </w:tc>
        <w:tc>
          <w:tcPr>
            <w:tcW w:w="721" w:type="pct"/>
            <w:tcBorders>
              <w:top w:val="single" w:sz="4" w:space="0" w:color="auto"/>
              <w:left w:val="single" w:sz="4" w:space="0" w:color="auto"/>
              <w:bottom w:val="single" w:sz="4" w:space="0" w:color="auto"/>
              <w:right w:val="nil"/>
            </w:tcBorders>
            <w:shd w:val="clear" w:color="auto" w:fill="FFFFFF"/>
          </w:tcPr>
          <w:p w14:paraId="68D281CB" w14:textId="77777777" w:rsidR="0087269D" w:rsidRDefault="00F64A58">
            <w:pPr>
              <w:jc w:val="center"/>
              <w:rPr>
                <w:sz w:val="22"/>
                <w:szCs w:val="22"/>
              </w:rPr>
            </w:pPr>
            <w:r>
              <w:rPr>
                <w:sz w:val="22"/>
                <w:szCs w:val="22"/>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ECA3218" w14:textId="77777777" w:rsidR="0087269D" w:rsidRDefault="00F64A58">
            <w:pPr>
              <w:jc w:val="center"/>
              <w:rPr>
                <w:sz w:val="22"/>
                <w:szCs w:val="22"/>
              </w:rPr>
            </w:pPr>
            <w:r>
              <w:rPr>
                <w:sz w:val="22"/>
                <w:szCs w:val="22"/>
              </w:rPr>
              <w:t>0.05</w:t>
            </w:r>
          </w:p>
        </w:tc>
      </w:tr>
      <w:tr w:rsidR="0087269D" w14:paraId="1C4463B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4EC1216"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1F7ED260"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5F59746E"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05D48BB6"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600803C" w14:textId="77777777" w:rsidR="0087269D" w:rsidRDefault="00F64A58">
            <w:pPr>
              <w:jc w:val="center"/>
              <w:rPr>
                <w:sz w:val="22"/>
                <w:szCs w:val="22"/>
              </w:rPr>
            </w:pPr>
            <w:r>
              <w:rPr>
                <w:sz w:val="22"/>
                <w:szCs w:val="22"/>
              </w:rPr>
              <w:t>0.400</w:t>
            </w:r>
          </w:p>
        </w:tc>
      </w:tr>
      <w:tr w:rsidR="0087269D" w14:paraId="496FE01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6B1A512"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68164B40"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3A51BA6E" w14:textId="77777777" w:rsidR="0087269D" w:rsidRDefault="00F64A58">
            <w:pPr>
              <w:jc w:val="center"/>
              <w:rPr>
                <w:sz w:val="22"/>
                <w:szCs w:val="22"/>
                <w:lang w:val="en-US"/>
              </w:rPr>
            </w:pPr>
            <w:r>
              <w:rPr>
                <w:sz w:val="22"/>
                <w:szCs w:val="22"/>
                <w:lang w:val="en-US"/>
              </w:rPr>
              <w:t>71.00</w:t>
            </w:r>
          </w:p>
        </w:tc>
        <w:tc>
          <w:tcPr>
            <w:tcW w:w="721" w:type="pct"/>
            <w:tcBorders>
              <w:top w:val="single" w:sz="4" w:space="0" w:color="auto"/>
              <w:left w:val="single" w:sz="4" w:space="0" w:color="auto"/>
              <w:bottom w:val="single" w:sz="4" w:space="0" w:color="auto"/>
              <w:right w:val="nil"/>
            </w:tcBorders>
            <w:shd w:val="clear" w:color="auto" w:fill="FFFFFF"/>
          </w:tcPr>
          <w:p w14:paraId="6C69E22E"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516DED8" w14:textId="77777777" w:rsidR="0087269D" w:rsidRDefault="00F64A58">
            <w:pPr>
              <w:jc w:val="center"/>
              <w:rPr>
                <w:sz w:val="22"/>
                <w:szCs w:val="22"/>
              </w:rPr>
            </w:pPr>
            <w:r>
              <w:rPr>
                <w:sz w:val="22"/>
                <w:szCs w:val="22"/>
              </w:rPr>
              <w:t>7.100</w:t>
            </w:r>
          </w:p>
        </w:tc>
      </w:tr>
      <w:tr w:rsidR="0087269D" w14:paraId="395CF1A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3F54B44"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54555947"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694ED002"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0F8EC70E"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3770DE5" w14:textId="77777777" w:rsidR="0087269D" w:rsidRDefault="00F64A58">
            <w:pPr>
              <w:jc w:val="center"/>
              <w:rPr>
                <w:sz w:val="22"/>
                <w:szCs w:val="22"/>
              </w:rPr>
            </w:pPr>
            <w:r>
              <w:rPr>
                <w:sz w:val="22"/>
                <w:szCs w:val="22"/>
              </w:rPr>
              <w:t>0.300</w:t>
            </w:r>
          </w:p>
        </w:tc>
      </w:tr>
      <w:tr w:rsidR="0087269D" w14:paraId="607AAC0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DB0011E" w14:textId="77777777" w:rsidR="0087269D" w:rsidRDefault="00F64A58">
            <w:pPr>
              <w:rPr>
                <w:sz w:val="22"/>
                <w:szCs w:val="22"/>
                <w:lang w:val="en-US"/>
              </w:rPr>
            </w:pPr>
            <w:r>
              <w:rPr>
                <w:sz w:val="22"/>
                <w:szCs w:val="22"/>
                <w:lang w:val="en-US"/>
              </w:rPr>
              <w:t>Масса готовых митболов</w:t>
            </w:r>
          </w:p>
        </w:tc>
        <w:tc>
          <w:tcPr>
            <w:tcW w:w="716" w:type="pct"/>
            <w:tcBorders>
              <w:top w:val="single" w:sz="4" w:space="0" w:color="auto"/>
              <w:left w:val="single" w:sz="4" w:space="0" w:color="auto"/>
              <w:bottom w:val="single" w:sz="4" w:space="0" w:color="auto"/>
              <w:right w:val="nil"/>
            </w:tcBorders>
            <w:shd w:val="clear" w:color="auto" w:fill="FFFFFF"/>
          </w:tcPr>
          <w:p w14:paraId="2427A721"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20435E8E" w14:textId="77777777" w:rsidR="0087269D" w:rsidRDefault="00F64A58">
            <w:pPr>
              <w:jc w:val="center"/>
              <w:rPr>
                <w:sz w:val="22"/>
                <w:szCs w:val="22"/>
                <w:lang w:val="en-US"/>
              </w:rPr>
            </w:pPr>
            <w:r>
              <w:rPr>
                <w:sz w:val="22"/>
                <w:szCs w:val="22"/>
                <w:lang w:val="en-US"/>
              </w:rPr>
              <w:t>60.00</w:t>
            </w:r>
          </w:p>
        </w:tc>
        <w:tc>
          <w:tcPr>
            <w:tcW w:w="721" w:type="pct"/>
            <w:tcBorders>
              <w:top w:val="single" w:sz="4" w:space="0" w:color="auto"/>
              <w:left w:val="single" w:sz="4" w:space="0" w:color="auto"/>
              <w:bottom w:val="single" w:sz="4" w:space="0" w:color="auto"/>
              <w:right w:val="nil"/>
            </w:tcBorders>
            <w:shd w:val="clear" w:color="auto" w:fill="FFFFFF"/>
          </w:tcPr>
          <w:p w14:paraId="538F1E97"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49558C1" w14:textId="77777777" w:rsidR="0087269D" w:rsidRDefault="00F64A58">
            <w:pPr>
              <w:jc w:val="center"/>
              <w:rPr>
                <w:sz w:val="22"/>
                <w:szCs w:val="22"/>
              </w:rPr>
            </w:pPr>
            <w:r>
              <w:rPr>
                <w:sz w:val="22"/>
                <w:szCs w:val="22"/>
              </w:rPr>
              <w:t>6.000</w:t>
            </w:r>
          </w:p>
        </w:tc>
      </w:tr>
      <w:tr w:rsidR="0087269D" w14:paraId="098A702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D270A38" w14:textId="77777777" w:rsidR="0087269D" w:rsidRDefault="00F64A58">
            <w:pPr>
              <w:rPr>
                <w:sz w:val="22"/>
                <w:szCs w:val="22"/>
                <w:lang w:val="en-US"/>
              </w:rPr>
            </w:pPr>
            <w:r>
              <w:rPr>
                <w:sz w:val="22"/>
                <w:szCs w:val="22"/>
                <w:lang w:val="en-US"/>
              </w:rPr>
              <w:t>Соус красный основной</w:t>
            </w:r>
          </w:p>
        </w:tc>
        <w:tc>
          <w:tcPr>
            <w:tcW w:w="716" w:type="pct"/>
            <w:tcBorders>
              <w:top w:val="single" w:sz="4" w:space="0" w:color="auto"/>
              <w:left w:val="single" w:sz="4" w:space="0" w:color="auto"/>
              <w:bottom w:val="single" w:sz="4" w:space="0" w:color="auto"/>
              <w:right w:val="nil"/>
            </w:tcBorders>
            <w:shd w:val="clear" w:color="auto" w:fill="FFFFFF"/>
          </w:tcPr>
          <w:p w14:paraId="3DBFF995"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08D6B0E9"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2F4D7DB6"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ADC8941" w14:textId="77777777" w:rsidR="0087269D" w:rsidRDefault="00F64A58">
            <w:pPr>
              <w:jc w:val="center"/>
              <w:rPr>
                <w:sz w:val="22"/>
                <w:szCs w:val="22"/>
              </w:rPr>
            </w:pPr>
            <w:r>
              <w:rPr>
                <w:sz w:val="22"/>
                <w:szCs w:val="22"/>
              </w:rPr>
              <w:t>5.000</w:t>
            </w:r>
          </w:p>
        </w:tc>
      </w:tr>
      <w:tr w:rsidR="0087269D" w14:paraId="737C307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EFD9DCD"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029B9133"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251E0F32"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0D39B774"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A3F8FCA" w14:textId="77777777" w:rsidR="0087269D" w:rsidRDefault="00F64A58">
            <w:pPr>
              <w:jc w:val="center"/>
              <w:rPr>
                <w:sz w:val="22"/>
                <w:szCs w:val="22"/>
              </w:rPr>
            </w:pPr>
            <w:r>
              <w:rPr>
                <w:sz w:val="22"/>
                <w:szCs w:val="22"/>
              </w:rPr>
              <w:t>5.000</w:t>
            </w:r>
          </w:p>
        </w:tc>
      </w:tr>
      <w:tr w:rsidR="0087269D" w14:paraId="346EC8C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E5D3234"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585BEC66"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5988FA77"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76FD9945"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9EDD76F" w14:textId="77777777" w:rsidR="0087269D" w:rsidRDefault="00F64A58">
            <w:pPr>
              <w:jc w:val="center"/>
              <w:rPr>
                <w:sz w:val="22"/>
                <w:szCs w:val="22"/>
              </w:rPr>
            </w:pPr>
            <w:r>
              <w:rPr>
                <w:sz w:val="22"/>
                <w:szCs w:val="22"/>
              </w:rPr>
              <w:t>0.100</w:t>
            </w:r>
          </w:p>
        </w:tc>
      </w:tr>
      <w:tr w:rsidR="0087269D" w14:paraId="3653149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918E265"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6AB1F256" w14:textId="77777777" w:rsidR="0087269D" w:rsidRDefault="00F64A58">
            <w:pPr>
              <w:jc w:val="center"/>
              <w:rPr>
                <w:sz w:val="22"/>
                <w:szCs w:val="22"/>
                <w:lang w:val="en-US"/>
              </w:rPr>
            </w:pPr>
            <w:r>
              <w:rPr>
                <w:sz w:val="22"/>
                <w:szCs w:val="22"/>
                <w:lang w:val="en-US"/>
              </w:rPr>
              <w:t>0.50</w:t>
            </w:r>
          </w:p>
        </w:tc>
        <w:tc>
          <w:tcPr>
            <w:tcW w:w="766" w:type="pct"/>
            <w:tcBorders>
              <w:top w:val="single" w:sz="4" w:space="0" w:color="auto"/>
              <w:left w:val="single" w:sz="4" w:space="0" w:color="auto"/>
              <w:bottom w:val="single" w:sz="4" w:space="0" w:color="auto"/>
              <w:right w:val="nil"/>
            </w:tcBorders>
            <w:shd w:val="clear" w:color="auto" w:fill="FFFFFF"/>
          </w:tcPr>
          <w:p w14:paraId="47AACF8B" w14:textId="77777777" w:rsidR="0087269D" w:rsidRDefault="00F64A58">
            <w:pPr>
              <w:jc w:val="center"/>
              <w:rPr>
                <w:sz w:val="22"/>
                <w:szCs w:val="22"/>
                <w:lang w:val="en-US"/>
              </w:rPr>
            </w:pPr>
            <w:r>
              <w:rPr>
                <w:sz w:val="22"/>
                <w:szCs w:val="22"/>
                <w:lang w:val="en-US"/>
              </w:rPr>
              <w:t>0.50</w:t>
            </w:r>
          </w:p>
        </w:tc>
        <w:tc>
          <w:tcPr>
            <w:tcW w:w="721" w:type="pct"/>
            <w:tcBorders>
              <w:top w:val="single" w:sz="4" w:space="0" w:color="auto"/>
              <w:left w:val="single" w:sz="4" w:space="0" w:color="auto"/>
              <w:bottom w:val="single" w:sz="4" w:space="0" w:color="auto"/>
              <w:right w:val="nil"/>
            </w:tcBorders>
            <w:shd w:val="clear" w:color="auto" w:fill="FFFFFF"/>
          </w:tcPr>
          <w:p w14:paraId="7EE8DC76" w14:textId="77777777" w:rsidR="0087269D" w:rsidRDefault="00F64A58">
            <w:pPr>
              <w:jc w:val="center"/>
              <w:rPr>
                <w:sz w:val="22"/>
                <w:szCs w:val="22"/>
                <w:lang w:val="en-US"/>
              </w:rPr>
            </w:pPr>
            <w:r>
              <w:rPr>
                <w:sz w:val="22"/>
                <w:szCs w:val="22"/>
                <w:lang w:val="en-US"/>
              </w:rPr>
              <w:t>0.050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65E9A52" w14:textId="77777777" w:rsidR="0087269D" w:rsidRDefault="00F64A58">
            <w:pPr>
              <w:jc w:val="center"/>
              <w:rPr>
                <w:sz w:val="22"/>
                <w:szCs w:val="22"/>
              </w:rPr>
            </w:pPr>
            <w:r>
              <w:rPr>
                <w:sz w:val="22"/>
                <w:szCs w:val="22"/>
              </w:rPr>
              <w:t>0.050</w:t>
            </w:r>
          </w:p>
        </w:tc>
      </w:tr>
      <w:tr w:rsidR="0087269D" w14:paraId="4905813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C4954F9"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144D9AD1"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00390CE9"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27B0F6FA"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AFF8E5E" w14:textId="77777777" w:rsidR="0087269D" w:rsidRDefault="00F64A58">
            <w:pPr>
              <w:jc w:val="center"/>
              <w:rPr>
                <w:sz w:val="22"/>
                <w:szCs w:val="22"/>
              </w:rPr>
            </w:pPr>
            <w:r>
              <w:rPr>
                <w:sz w:val="22"/>
                <w:szCs w:val="22"/>
              </w:rPr>
              <w:t>0.200</w:t>
            </w:r>
          </w:p>
        </w:tc>
      </w:tr>
      <w:tr w:rsidR="0087269D" w14:paraId="40C7F44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33A14DB"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163F1085"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0C6974A5"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44AC8581"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98A7C1C" w14:textId="77777777" w:rsidR="0087269D" w:rsidRDefault="00F64A58">
            <w:pPr>
              <w:jc w:val="center"/>
              <w:rPr>
                <w:sz w:val="22"/>
                <w:szCs w:val="22"/>
              </w:rPr>
            </w:pPr>
            <w:r>
              <w:rPr>
                <w:sz w:val="22"/>
                <w:szCs w:val="22"/>
              </w:rPr>
              <w:t>0.400</w:t>
            </w:r>
          </w:p>
        </w:tc>
      </w:tr>
      <w:tr w:rsidR="0087269D" w14:paraId="090B30E8"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1F2DA73"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6CB35061"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361F9AF1"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7587D335"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6BE9947" w14:textId="77777777" w:rsidR="0087269D" w:rsidRDefault="00F64A58">
            <w:pPr>
              <w:jc w:val="center"/>
              <w:rPr>
                <w:sz w:val="22"/>
                <w:szCs w:val="22"/>
              </w:rPr>
            </w:pPr>
            <w:r>
              <w:rPr>
                <w:sz w:val="22"/>
                <w:szCs w:val="22"/>
              </w:rPr>
              <w:t>0.100</w:t>
            </w:r>
          </w:p>
        </w:tc>
      </w:tr>
      <w:tr w:rsidR="0087269D" w14:paraId="585AFB5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D5FEE5B"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3447C3C5" w14:textId="77777777" w:rsidR="0087269D" w:rsidRDefault="00F64A58">
            <w:pPr>
              <w:jc w:val="center"/>
              <w:rPr>
                <w:sz w:val="22"/>
                <w:szCs w:val="22"/>
                <w:lang w:val="en-US"/>
              </w:rPr>
            </w:pPr>
            <w:r>
              <w:rPr>
                <w:sz w:val="22"/>
                <w:szCs w:val="22"/>
                <w:lang w:val="en-US"/>
              </w:rPr>
              <w:t>0.75</w:t>
            </w:r>
          </w:p>
        </w:tc>
        <w:tc>
          <w:tcPr>
            <w:tcW w:w="766" w:type="pct"/>
            <w:tcBorders>
              <w:top w:val="single" w:sz="4" w:space="0" w:color="auto"/>
              <w:left w:val="single" w:sz="4" w:space="0" w:color="auto"/>
              <w:bottom w:val="single" w:sz="4" w:space="0" w:color="auto"/>
              <w:right w:val="nil"/>
            </w:tcBorders>
            <w:shd w:val="clear" w:color="auto" w:fill="FFFFFF"/>
          </w:tcPr>
          <w:p w14:paraId="402E2493" w14:textId="77777777" w:rsidR="0087269D" w:rsidRDefault="00F64A58">
            <w:pPr>
              <w:jc w:val="center"/>
              <w:rPr>
                <w:sz w:val="22"/>
                <w:szCs w:val="22"/>
                <w:lang w:val="en-US"/>
              </w:rPr>
            </w:pPr>
            <w:r>
              <w:rPr>
                <w:sz w:val="22"/>
                <w:szCs w:val="22"/>
                <w:lang w:val="en-US"/>
              </w:rPr>
              <w:t>0.75</w:t>
            </w:r>
          </w:p>
        </w:tc>
        <w:tc>
          <w:tcPr>
            <w:tcW w:w="721" w:type="pct"/>
            <w:tcBorders>
              <w:top w:val="single" w:sz="4" w:space="0" w:color="auto"/>
              <w:left w:val="single" w:sz="4" w:space="0" w:color="auto"/>
              <w:bottom w:val="single" w:sz="4" w:space="0" w:color="auto"/>
              <w:right w:val="nil"/>
            </w:tcBorders>
            <w:shd w:val="clear" w:color="auto" w:fill="FFFFFF"/>
          </w:tcPr>
          <w:p w14:paraId="453DE43C" w14:textId="77777777" w:rsidR="0087269D" w:rsidRDefault="00F64A58">
            <w:pPr>
              <w:jc w:val="center"/>
              <w:rPr>
                <w:sz w:val="22"/>
                <w:szCs w:val="22"/>
                <w:lang w:val="en-US"/>
              </w:rPr>
            </w:pPr>
            <w:r>
              <w:rPr>
                <w:sz w:val="22"/>
                <w:szCs w:val="22"/>
                <w:lang w:val="en-US"/>
              </w:rPr>
              <w:t>0.075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2699A8D" w14:textId="77777777" w:rsidR="0087269D" w:rsidRDefault="00F64A58">
            <w:pPr>
              <w:jc w:val="center"/>
              <w:rPr>
                <w:sz w:val="22"/>
                <w:szCs w:val="22"/>
              </w:rPr>
            </w:pPr>
            <w:r>
              <w:rPr>
                <w:sz w:val="22"/>
                <w:szCs w:val="22"/>
              </w:rPr>
              <w:t>0.075</w:t>
            </w:r>
          </w:p>
        </w:tc>
      </w:tr>
    </w:tbl>
    <w:p w14:paraId="356A57EF"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320EC6B0"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4BBC3F4B"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0FD5076D" w14:textId="77777777" w:rsidR="0087269D" w:rsidRDefault="00F64A58">
            <w:pPr>
              <w:jc w:val="center"/>
              <w:rPr>
                <w:sz w:val="22"/>
                <w:szCs w:val="22"/>
                <w:lang w:val="en-US"/>
              </w:rPr>
            </w:pPr>
            <w:r>
              <w:rPr>
                <w:sz w:val="22"/>
                <w:szCs w:val="22"/>
                <w:lang w:val="en-US"/>
              </w:rPr>
              <w:t>60/50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7A8A98A4" w14:textId="77777777" w:rsidR="0087269D" w:rsidRDefault="00F64A58">
            <w:pPr>
              <w:jc w:val="center"/>
              <w:rPr>
                <w:sz w:val="22"/>
                <w:szCs w:val="22"/>
              </w:rPr>
            </w:pPr>
            <w:r>
              <w:rPr>
                <w:sz w:val="22"/>
                <w:szCs w:val="22"/>
                <w:lang w:val="en-US"/>
              </w:rPr>
              <w:t>6/5</w:t>
            </w:r>
          </w:p>
        </w:tc>
      </w:tr>
    </w:tbl>
    <w:p w14:paraId="7BE91232" w14:textId="77777777" w:rsidR="0087269D" w:rsidRDefault="0087269D">
      <w:pPr>
        <w:rPr>
          <w:color w:val="000000"/>
          <w:sz w:val="22"/>
          <w:szCs w:val="22"/>
          <w:lang w:val="en-US"/>
        </w:rPr>
      </w:pPr>
    </w:p>
    <w:p w14:paraId="376BF436"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438492C2"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10158AFC" w14:textId="77777777">
        <w:trPr>
          <w:trHeight w:val="667"/>
        </w:trPr>
        <w:tc>
          <w:tcPr>
            <w:tcW w:w="2832" w:type="dxa"/>
            <w:tcBorders>
              <w:top w:val="single" w:sz="4" w:space="0" w:color="auto"/>
              <w:left w:val="single" w:sz="4" w:space="0" w:color="auto"/>
              <w:bottom w:val="nil"/>
              <w:right w:val="nil"/>
            </w:tcBorders>
            <w:shd w:val="clear" w:color="auto" w:fill="FFFFFF"/>
          </w:tcPr>
          <w:p w14:paraId="4FFEFFD5"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4A962AD" w14:textId="77777777" w:rsidR="0087269D" w:rsidRDefault="00F64A58">
            <w:pPr>
              <w:rPr>
                <w:sz w:val="22"/>
                <w:szCs w:val="22"/>
              </w:rPr>
            </w:pPr>
            <w:r>
              <w:rPr>
                <w:sz w:val="22"/>
                <w:szCs w:val="22"/>
              </w:rPr>
              <w:t xml:space="preserve"> </w:t>
            </w:r>
            <w:r>
              <w:rPr>
                <w:sz w:val="22"/>
                <w:szCs w:val="22"/>
                <w:lang w:val="en-US"/>
              </w:rPr>
              <w:t>9.0</w:t>
            </w:r>
            <w:r>
              <w:rPr>
                <w:sz w:val="22"/>
                <w:szCs w:val="22"/>
              </w:rPr>
              <w:t>8</w:t>
            </w:r>
          </w:p>
        </w:tc>
        <w:tc>
          <w:tcPr>
            <w:tcW w:w="523" w:type="dxa"/>
            <w:vMerge w:val="restart"/>
            <w:tcBorders>
              <w:top w:val="nil"/>
              <w:left w:val="single" w:sz="4" w:space="0" w:color="auto"/>
              <w:bottom w:val="nil"/>
              <w:right w:val="single" w:sz="4" w:space="0" w:color="auto"/>
            </w:tcBorders>
            <w:shd w:val="clear" w:color="auto" w:fill="FFFFFF"/>
          </w:tcPr>
          <w:p w14:paraId="713B4795"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A361CF0"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5900D5C3" w14:textId="77777777" w:rsidR="0087269D" w:rsidRDefault="00F64A58">
            <w:pPr>
              <w:rPr>
                <w:sz w:val="22"/>
                <w:szCs w:val="22"/>
                <w:lang w:val="en-US"/>
              </w:rPr>
            </w:pPr>
            <w:r>
              <w:rPr>
                <w:sz w:val="22"/>
                <w:szCs w:val="22"/>
              </w:rPr>
              <w:t xml:space="preserve"> </w:t>
            </w:r>
            <w:r>
              <w:rPr>
                <w:sz w:val="22"/>
                <w:szCs w:val="22"/>
                <w:lang w:val="en-US"/>
              </w:rPr>
              <w:t>35.49</w:t>
            </w:r>
          </w:p>
        </w:tc>
      </w:tr>
      <w:tr w:rsidR="0087269D" w14:paraId="61CD6E09" w14:textId="77777777">
        <w:trPr>
          <w:trHeight w:val="658"/>
        </w:trPr>
        <w:tc>
          <w:tcPr>
            <w:tcW w:w="2832" w:type="dxa"/>
            <w:tcBorders>
              <w:top w:val="single" w:sz="4" w:space="0" w:color="auto"/>
              <w:left w:val="single" w:sz="4" w:space="0" w:color="auto"/>
              <w:bottom w:val="nil"/>
              <w:right w:val="nil"/>
            </w:tcBorders>
            <w:shd w:val="clear" w:color="auto" w:fill="FFFFFF"/>
          </w:tcPr>
          <w:p w14:paraId="2581A3AA"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79707A7C" w14:textId="77777777" w:rsidR="0087269D" w:rsidRDefault="00F64A58">
            <w:pPr>
              <w:rPr>
                <w:sz w:val="22"/>
                <w:szCs w:val="22"/>
              </w:rPr>
            </w:pPr>
            <w:r>
              <w:rPr>
                <w:sz w:val="22"/>
                <w:szCs w:val="22"/>
              </w:rPr>
              <w:t xml:space="preserve"> 11</w:t>
            </w:r>
            <w:r>
              <w:rPr>
                <w:sz w:val="22"/>
                <w:szCs w:val="22"/>
                <w:lang w:val="en-US"/>
              </w:rPr>
              <w:t>.</w:t>
            </w:r>
            <w:r>
              <w:rPr>
                <w:sz w:val="22"/>
                <w:szCs w:val="22"/>
              </w:rPr>
              <w:t>20</w:t>
            </w:r>
          </w:p>
        </w:tc>
        <w:tc>
          <w:tcPr>
            <w:tcW w:w="523" w:type="dxa"/>
            <w:vMerge/>
            <w:tcBorders>
              <w:top w:val="nil"/>
              <w:left w:val="single" w:sz="4" w:space="0" w:color="auto"/>
              <w:bottom w:val="nil"/>
              <w:right w:val="single" w:sz="4" w:space="0" w:color="auto"/>
            </w:tcBorders>
            <w:vAlign w:val="center"/>
          </w:tcPr>
          <w:p w14:paraId="6B17DD0E"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D886597"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44ADFCF0" w14:textId="77777777" w:rsidR="0087269D" w:rsidRDefault="00F64A58">
            <w:pPr>
              <w:rPr>
                <w:sz w:val="22"/>
                <w:szCs w:val="22"/>
                <w:lang w:val="en-US"/>
              </w:rPr>
            </w:pPr>
            <w:r>
              <w:rPr>
                <w:sz w:val="22"/>
                <w:szCs w:val="22"/>
              </w:rPr>
              <w:t xml:space="preserve"> </w:t>
            </w:r>
            <w:r>
              <w:rPr>
                <w:sz w:val="22"/>
                <w:szCs w:val="22"/>
                <w:lang w:val="en-US"/>
              </w:rPr>
              <w:t>12.95</w:t>
            </w:r>
          </w:p>
        </w:tc>
      </w:tr>
      <w:tr w:rsidR="0087269D" w14:paraId="208030FE" w14:textId="77777777">
        <w:trPr>
          <w:trHeight w:val="658"/>
        </w:trPr>
        <w:tc>
          <w:tcPr>
            <w:tcW w:w="2832" w:type="dxa"/>
            <w:tcBorders>
              <w:top w:val="single" w:sz="4" w:space="0" w:color="auto"/>
              <w:left w:val="single" w:sz="4" w:space="0" w:color="auto"/>
              <w:bottom w:val="nil"/>
              <w:right w:val="nil"/>
            </w:tcBorders>
            <w:shd w:val="clear" w:color="auto" w:fill="FFFFFF"/>
          </w:tcPr>
          <w:p w14:paraId="210329DC"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169A78E" w14:textId="77777777" w:rsidR="0087269D" w:rsidRDefault="00F64A58">
            <w:pPr>
              <w:rPr>
                <w:sz w:val="22"/>
                <w:szCs w:val="22"/>
              </w:rPr>
            </w:pPr>
            <w:r>
              <w:rPr>
                <w:sz w:val="22"/>
                <w:szCs w:val="22"/>
              </w:rPr>
              <w:t xml:space="preserve"> </w:t>
            </w:r>
            <w:r>
              <w:rPr>
                <w:sz w:val="22"/>
                <w:szCs w:val="22"/>
                <w:lang w:val="en-US"/>
              </w:rPr>
              <w:t>5.</w:t>
            </w:r>
            <w:r>
              <w:rPr>
                <w:sz w:val="22"/>
                <w:szCs w:val="22"/>
              </w:rPr>
              <w:t>80</w:t>
            </w:r>
          </w:p>
        </w:tc>
        <w:tc>
          <w:tcPr>
            <w:tcW w:w="523" w:type="dxa"/>
            <w:vMerge/>
            <w:tcBorders>
              <w:top w:val="nil"/>
              <w:left w:val="single" w:sz="4" w:space="0" w:color="auto"/>
              <w:bottom w:val="nil"/>
              <w:right w:val="single" w:sz="4" w:space="0" w:color="auto"/>
            </w:tcBorders>
            <w:vAlign w:val="center"/>
          </w:tcPr>
          <w:p w14:paraId="1D4DA2C4"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66A0B2D"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6D3B8C3F" w14:textId="77777777" w:rsidR="0087269D" w:rsidRDefault="00F64A58">
            <w:pPr>
              <w:rPr>
                <w:sz w:val="22"/>
                <w:szCs w:val="22"/>
                <w:lang w:val="en-US"/>
              </w:rPr>
            </w:pPr>
            <w:r>
              <w:rPr>
                <w:sz w:val="22"/>
                <w:szCs w:val="22"/>
              </w:rPr>
              <w:t xml:space="preserve"> </w:t>
            </w:r>
            <w:r>
              <w:rPr>
                <w:sz w:val="22"/>
                <w:szCs w:val="22"/>
                <w:lang w:val="en-US"/>
              </w:rPr>
              <w:t>1.53</w:t>
            </w:r>
          </w:p>
        </w:tc>
      </w:tr>
      <w:tr w:rsidR="0087269D" w14:paraId="34DE1210"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70E44D86"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17EF1F0" w14:textId="77777777" w:rsidR="0087269D" w:rsidRDefault="00F64A58">
            <w:pPr>
              <w:rPr>
                <w:sz w:val="22"/>
                <w:szCs w:val="22"/>
              </w:rPr>
            </w:pPr>
            <w:r>
              <w:rPr>
                <w:sz w:val="22"/>
                <w:szCs w:val="22"/>
              </w:rPr>
              <w:t xml:space="preserve"> 163</w:t>
            </w:r>
            <w:r>
              <w:rPr>
                <w:sz w:val="22"/>
                <w:szCs w:val="22"/>
                <w:lang w:val="en-US"/>
              </w:rPr>
              <w:t>.</w:t>
            </w:r>
            <w:r>
              <w:rPr>
                <w:sz w:val="22"/>
                <w:szCs w:val="22"/>
              </w:rPr>
              <w:t>30</w:t>
            </w:r>
          </w:p>
        </w:tc>
        <w:tc>
          <w:tcPr>
            <w:tcW w:w="523" w:type="dxa"/>
            <w:vMerge/>
            <w:tcBorders>
              <w:top w:val="nil"/>
              <w:left w:val="single" w:sz="4" w:space="0" w:color="auto"/>
              <w:bottom w:val="nil"/>
              <w:right w:val="single" w:sz="4" w:space="0" w:color="auto"/>
            </w:tcBorders>
            <w:vAlign w:val="center"/>
          </w:tcPr>
          <w:p w14:paraId="7E143929"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68E1C3D8"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82314B4" w14:textId="77777777" w:rsidR="0087269D" w:rsidRDefault="00F64A58">
            <w:pPr>
              <w:rPr>
                <w:sz w:val="22"/>
                <w:szCs w:val="22"/>
                <w:lang w:val="en-US"/>
              </w:rPr>
            </w:pPr>
            <w:r>
              <w:rPr>
                <w:sz w:val="22"/>
                <w:szCs w:val="22"/>
              </w:rPr>
              <w:t xml:space="preserve"> </w:t>
            </w:r>
            <w:r>
              <w:rPr>
                <w:sz w:val="22"/>
                <w:szCs w:val="22"/>
                <w:lang w:val="en-US"/>
              </w:rPr>
              <w:t>1</w:t>
            </w:r>
          </w:p>
        </w:tc>
      </w:tr>
    </w:tbl>
    <w:p w14:paraId="4667AD07" w14:textId="77777777" w:rsidR="0087269D" w:rsidRDefault="0087269D">
      <w:pPr>
        <w:rPr>
          <w:color w:val="000000"/>
          <w:sz w:val="22"/>
          <w:szCs w:val="22"/>
        </w:rPr>
      </w:pPr>
    </w:p>
    <w:p w14:paraId="1265CEBF"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66B929C2" w14:textId="77777777" w:rsidR="0087269D" w:rsidRDefault="00F64A58">
      <w:pPr>
        <w:autoSpaceDE w:val="0"/>
        <w:autoSpaceDN w:val="0"/>
        <w:adjustRightInd w:val="0"/>
        <w:jc w:val="both"/>
        <w:rPr>
          <w:sz w:val="22"/>
          <w:szCs w:val="22"/>
          <w:lang w:eastAsia="en-US"/>
        </w:rPr>
      </w:pPr>
      <w:r>
        <w:rPr>
          <w:sz w:val="22"/>
          <w:szCs w:val="22"/>
        </w:rPr>
        <w:t>Фарш дефростируют, яйцо обрабатывают, сыр освобождают от упаковки и трут на терке. Подготовленное сердце говяжье пропускают через мясорубку с луком репчатым, смешивают фарш из сердца с сыром, фаршем "Новым" и яйцом, добавляют воду и соль. Котлетную массу разделывают в виде шариков, панируют в муке, запекают при температуре 180-200</w:t>
      </w:r>
      <w:proofErr w:type="gramStart"/>
      <w:r>
        <w:rPr>
          <w:sz w:val="22"/>
          <w:szCs w:val="22"/>
        </w:rPr>
        <w:t xml:space="preserve"> * С</w:t>
      </w:r>
      <w:proofErr w:type="gramEnd"/>
      <w:r>
        <w:rPr>
          <w:sz w:val="22"/>
          <w:szCs w:val="22"/>
        </w:rPr>
        <w:t xml:space="preserve">  20-30 минут в жарочном шкафу, заливают соусом и запекают еще  5-10 мин до готовности. Отпускают митболлы с соусом, в котором они тушились, и гарниром.</w:t>
      </w:r>
    </w:p>
    <w:p w14:paraId="6883F667" w14:textId="77777777" w:rsidR="0087269D" w:rsidRDefault="00F64A58">
      <w:pPr>
        <w:autoSpaceDE w:val="0"/>
        <w:autoSpaceDN w:val="0"/>
        <w:adjustRightInd w:val="0"/>
        <w:jc w:val="both"/>
        <w:rPr>
          <w:sz w:val="22"/>
          <w:szCs w:val="22"/>
        </w:rPr>
      </w:pPr>
      <w:r>
        <w:rPr>
          <w:sz w:val="22"/>
          <w:szCs w:val="22"/>
        </w:rPr>
        <w:t>Приготовление соуса: нарезанный лук, морковь пассеруют с маслом растительным, добавляют томатную пасту и продолжают пассерование ещё 10-15 минут.</w:t>
      </w:r>
    </w:p>
    <w:p w14:paraId="2990C215" w14:textId="77777777" w:rsidR="0087269D" w:rsidRDefault="00F64A58">
      <w:pPr>
        <w:autoSpaceDE w:val="0"/>
        <w:autoSpaceDN w:val="0"/>
        <w:adjustRightInd w:val="0"/>
        <w:jc w:val="both"/>
        <w:rPr>
          <w:sz w:val="22"/>
          <w:szCs w:val="22"/>
        </w:rPr>
      </w:pPr>
      <w:r>
        <w:rPr>
          <w:sz w:val="22"/>
          <w:szCs w:val="22"/>
        </w:rPr>
        <w:lastRenderedPageBreak/>
        <w:t>Просеянную пшеничную муку пассеруют при температуре 150-160</w:t>
      </w:r>
      <w:proofErr w:type="gramStart"/>
      <w:r>
        <w:rPr>
          <w:sz w:val="22"/>
          <w:szCs w:val="22"/>
        </w:rPr>
        <w:t xml:space="preserve"> ºС</w:t>
      </w:r>
      <w:proofErr w:type="gramEnd"/>
      <w:r>
        <w:rPr>
          <w:sz w:val="22"/>
          <w:szCs w:val="22"/>
        </w:rPr>
        <w:t xml:space="preserve">, периодически помешивая в наплитной посуде или на противне в жарочном шкафу слоем не более 4 см до приобретения светло-коричневого цвета. </w:t>
      </w:r>
      <w:proofErr w:type="gramStart"/>
      <w:r>
        <w:rPr>
          <w:sz w:val="22"/>
          <w:szCs w:val="22"/>
        </w:rPr>
        <w:t>Охлажденную до 70-80С мучную пассеровку разводят теплой водой в соотношении 1:4, тщательно размешивают и вводят в кипящую воду, затем добавляют пассерованные с томатной пастой овощи и при слабом кипении варят 45-60 минут.</w:t>
      </w:r>
      <w:proofErr w:type="gramEnd"/>
      <w:r>
        <w:rPr>
          <w:sz w:val="22"/>
          <w:szCs w:val="22"/>
        </w:rPr>
        <w:t xml:space="preserve"> В конце варки добавляют соль, сахар, лавровый лист. Соус процеживают, протирая в него разварившиеся овощи, и доводят до кипения.</w:t>
      </w:r>
    </w:p>
    <w:p w14:paraId="3172725A" w14:textId="77777777" w:rsidR="0087269D" w:rsidRDefault="00F64A58">
      <w:pPr>
        <w:autoSpaceDE w:val="0"/>
        <w:autoSpaceDN w:val="0"/>
        <w:adjustRightInd w:val="0"/>
        <w:jc w:val="center"/>
        <w:rPr>
          <w:b/>
          <w:bCs/>
          <w:sz w:val="22"/>
          <w:szCs w:val="22"/>
        </w:rPr>
      </w:pPr>
      <w:r>
        <w:rPr>
          <w:b/>
          <w:bCs/>
          <w:sz w:val="22"/>
          <w:szCs w:val="22"/>
        </w:rPr>
        <w:t>Требование к оформлению, подаче и реализации</w:t>
      </w:r>
    </w:p>
    <w:p w14:paraId="0E99AE8E" w14:textId="77777777" w:rsidR="0087269D" w:rsidRDefault="00F64A58">
      <w:pPr>
        <w:autoSpaceDE w:val="0"/>
        <w:autoSpaceDN w:val="0"/>
        <w:adjustRightInd w:val="0"/>
        <w:rPr>
          <w:sz w:val="22"/>
          <w:szCs w:val="22"/>
        </w:rPr>
      </w:pPr>
      <w:r>
        <w:rPr>
          <w:sz w:val="22"/>
          <w:szCs w:val="22"/>
        </w:rPr>
        <w:t>Отпускают митболлы с соусом, в котором они тушились, и гарниром.. Срок реализации не более  2 часов</w:t>
      </w:r>
      <w:proofErr w:type="gramStart"/>
      <w:r>
        <w:rPr>
          <w:sz w:val="22"/>
          <w:szCs w:val="22"/>
        </w:rPr>
        <w:t xml:space="preserve"> .</w:t>
      </w:r>
      <w:proofErr w:type="gramEnd"/>
      <w:r>
        <w:rPr>
          <w:sz w:val="22"/>
          <w:szCs w:val="22"/>
        </w:rPr>
        <w:t xml:space="preserve"> Температура подачи не ниже 65º С.</w:t>
      </w:r>
    </w:p>
    <w:p w14:paraId="38CA387B" w14:textId="77777777" w:rsidR="0087269D" w:rsidRDefault="0087269D">
      <w:pPr>
        <w:autoSpaceDE w:val="0"/>
        <w:autoSpaceDN w:val="0"/>
        <w:adjustRightInd w:val="0"/>
        <w:rPr>
          <w:sz w:val="22"/>
          <w:szCs w:val="22"/>
        </w:rPr>
      </w:pPr>
    </w:p>
    <w:p w14:paraId="40E597AE" w14:textId="77777777" w:rsidR="0087269D" w:rsidRDefault="00F64A58">
      <w:pPr>
        <w:autoSpaceDE w:val="0"/>
        <w:autoSpaceDN w:val="0"/>
        <w:adjustRightInd w:val="0"/>
        <w:jc w:val="center"/>
        <w:rPr>
          <w:b/>
          <w:bCs/>
          <w:sz w:val="22"/>
          <w:szCs w:val="22"/>
        </w:rPr>
      </w:pPr>
      <w:r>
        <w:rPr>
          <w:sz w:val="22"/>
          <w:szCs w:val="22"/>
        </w:rPr>
        <w:t xml:space="preserve">                                                                                                                                                                                           </w:t>
      </w:r>
      <w:r>
        <w:rPr>
          <w:b/>
          <w:bCs/>
          <w:sz w:val="22"/>
          <w:szCs w:val="22"/>
        </w:rPr>
        <w:t>Органолептические показатели</w:t>
      </w:r>
    </w:p>
    <w:p w14:paraId="42F8D59D" w14:textId="77777777" w:rsidR="0087269D" w:rsidRDefault="00F64A58">
      <w:pPr>
        <w:autoSpaceDE w:val="0"/>
        <w:autoSpaceDN w:val="0"/>
        <w:adjustRightInd w:val="0"/>
        <w:jc w:val="both"/>
        <w:rPr>
          <w:sz w:val="22"/>
          <w:szCs w:val="22"/>
        </w:rPr>
      </w:pPr>
      <w:r>
        <w:rPr>
          <w:b/>
          <w:bCs/>
          <w:sz w:val="22"/>
          <w:szCs w:val="22"/>
        </w:rPr>
        <w:t>Внешний вид</w:t>
      </w:r>
      <w:r>
        <w:rPr>
          <w:sz w:val="22"/>
          <w:szCs w:val="22"/>
        </w:rPr>
        <w:t xml:space="preserve">: митболлы в виде шариков с равномерной (без трещин) мягкой корочкой, </w:t>
      </w:r>
      <w:proofErr w:type="gramStart"/>
      <w:r>
        <w:rPr>
          <w:sz w:val="22"/>
          <w:szCs w:val="22"/>
        </w:rPr>
        <w:t>пропитаны</w:t>
      </w:r>
      <w:proofErr w:type="gramEnd"/>
      <w:r>
        <w:rPr>
          <w:sz w:val="22"/>
          <w:szCs w:val="22"/>
        </w:rPr>
        <w:t xml:space="preserve"> соусом, сбоку уложен гарнир</w:t>
      </w:r>
    </w:p>
    <w:p w14:paraId="5F27B4FC" w14:textId="77777777" w:rsidR="0087269D" w:rsidRDefault="00F64A58">
      <w:pPr>
        <w:autoSpaceDE w:val="0"/>
        <w:autoSpaceDN w:val="0"/>
        <w:adjustRightInd w:val="0"/>
        <w:jc w:val="both"/>
        <w:rPr>
          <w:sz w:val="22"/>
          <w:szCs w:val="22"/>
        </w:rPr>
      </w:pPr>
      <w:r>
        <w:rPr>
          <w:b/>
          <w:bCs/>
          <w:sz w:val="22"/>
          <w:szCs w:val="22"/>
        </w:rPr>
        <w:t>Консистенция</w:t>
      </w:r>
      <w:r>
        <w:rPr>
          <w:sz w:val="22"/>
          <w:szCs w:val="22"/>
        </w:rPr>
        <w:t xml:space="preserve">: митболлов </w:t>
      </w:r>
      <w:proofErr w:type="gramStart"/>
      <w:r>
        <w:rPr>
          <w:sz w:val="22"/>
          <w:szCs w:val="22"/>
        </w:rPr>
        <w:t>-в</w:t>
      </w:r>
      <w:proofErr w:type="gramEnd"/>
      <w:r>
        <w:rPr>
          <w:sz w:val="22"/>
          <w:szCs w:val="22"/>
        </w:rPr>
        <w:t xml:space="preserve"> меру плотная, сочная, однородная</w:t>
      </w:r>
    </w:p>
    <w:p w14:paraId="1157164B" w14:textId="77777777" w:rsidR="0087269D" w:rsidRDefault="00F64A58">
      <w:pPr>
        <w:autoSpaceDE w:val="0"/>
        <w:autoSpaceDN w:val="0"/>
        <w:adjustRightInd w:val="0"/>
        <w:jc w:val="both"/>
        <w:rPr>
          <w:sz w:val="22"/>
          <w:szCs w:val="22"/>
        </w:rPr>
      </w:pPr>
      <w:r>
        <w:rPr>
          <w:b/>
          <w:bCs/>
          <w:sz w:val="22"/>
          <w:szCs w:val="22"/>
        </w:rPr>
        <w:t>Цвет</w:t>
      </w:r>
      <w:r>
        <w:rPr>
          <w:sz w:val="22"/>
          <w:szCs w:val="22"/>
        </w:rPr>
        <w:t xml:space="preserve">: митболлов-коричневый, </w:t>
      </w:r>
      <w:proofErr w:type="gramStart"/>
      <w:r>
        <w:rPr>
          <w:sz w:val="22"/>
          <w:szCs w:val="22"/>
        </w:rPr>
        <w:t>соуса-розовый</w:t>
      </w:r>
      <w:proofErr w:type="gramEnd"/>
      <w:r>
        <w:rPr>
          <w:sz w:val="22"/>
          <w:szCs w:val="22"/>
        </w:rPr>
        <w:t xml:space="preserve"> от томата</w:t>
      </w:r>
    </w:p>
    <w:p w14:paraId="54FF008E" w14:textId="77777777" w:rsidR="0087269D" w:rsidRDefault="00F64A58">
      <w:pPr>
        <w:autoSpaceDE w:val="0"/>
        <w:autoSpaceDN w:val="0"/>
        <w:adjustRightInd w:val="0"/>
        <w:jc w:val="both"/>
        <w:rPr>
          <w:sz w:val="22"/>
          <w:szCs w:val="22"/>
        </w:rPr>
      </w:pPr>
      <w:r>
        <w:rPr>
          <w:b/>
          <w:bCs/>
          <w:sz w:val="22"/>
          <w:szCs w:val="22"/>
        </w:rPr>
        <w:t>Вкус и запах</w:t>
      </w:r>
      <w:r>
        <w:rPr>
          <w:sz w:val="22"/>
          <w:szCs w:val="22"/>
        </w:rPr>
        <w:t>: тушеного мяса и соуса, умеренно соленый.</w:t>
      </w:r>
    </w:p>
    <w:p w14:paraId="55C52219" w14:textId="77777777" w:rsidR="0087269D" w:rsidRDefault="00F64A58">
      <w:pPr>
        <w:spacing w:after="200" w:line="276" w:lineRule="auto"/>
        <w:rPr>
          <w:sz w:val="22"/>
          <w:szCs w:val="22"/>
        </w:rPr>
      </w:pPr>
      <w:r>
        <w:rPr>
          <w:sz w:val="22"/>
          <w:szCs w:val="22"/>
        </w:rPr>
        <w:br w:type="page"/>
      </w:r>
    </w:p>
    <w:p w14:paraId="06BA031C" w14:textId="77777777" w:rsidR="0087269D" w:rsidRDefault="0087269D">
      <w:pPr>
        <w:jc w:val="center"/>
        <w:rPr>
          <w:color w:val="000000"/>
          <w:sz w:val="22"/>
          <w:szCs w:val="22"/>
        </w:rPr>
      </w:pPr>
    </w:p>
    <w:p w14:paraId="2915FD79" w14:textId="77777777" w:rsidR="0087269D" w:rsidRDefault="00F64A58">
      <w:pPr>
        <w:jc w:val="center"/>
        <w:rPr>
          <w:b/>
          <w:color w:val="000000"/>
          <w:sz w:val="22"/>
          <w:szCs w:val="22"/>
        </w:rPr>
      </w:pPr>
      <w:r>
        <w:rPr>
          <w:b/>
          <w:color w:val="000000"/>
          <w:sz w:val="22"/>
          <w:szCs w:val="22"/>
        </w:rPr>
        <w:t>Технологическая карта кулинарного изделия (блюда) №  323</w:t>
      </w:r>
    </w:p>
    <w:p w14:paraId="4BA9DC8E" w14:textId="77777777" w:rsidR="0087269D" w:rsidRDefault="0087269D">
      <w:pPr>
        <w:rPr>
          <w:sz w:val="22"/>
          <w:szCs w:val="22"/>
        </w:rPr>
      </w:pPr>
    </w:p>
    <w:p w14:paraId="4E7F0602" w14:textId="77777777" w:rsidR="0087269D" w:rsidRDefault="00F64A58">
      <w:pPr>
        <w:rPr>
          <w:sz w:val="22"/>
          <w:szCs w:val="22"/>
        </w:rPr>
      </w:pPr>
      <w:r>
        <w:rPr>
          <w:color w:val="000000"/>
          <w:sz w:val="22"/>
          <w:szCs w:val="22"/>
        </w:rPr>
        <w:t>Наименование кулинарного изделия (блюда): Напиток каркаде с сахаром</w:t>
      </w:r>
    </w:p>
    <w:p w14:paraId="7A164D12" w14:textId="77777777" w:rsidR="0087269D" w:rsidRDefault="00F64A58">
      <w:pPr>
        <w:rPr>
          <w:sz w:val="22"/>
          <w:szCs w:val="22"/>
        </w:rPr>
      </w:pPr>
      <w:r>
        <w:rPr>
          <w:color w:val="000000"/>
          <w:sz w:val="22"/>
          <w:szCs w:val="22"/>
        </w:rPr>
        <w:t>Номер рецептуры: ТТК 323</w:t>
      </w:r>
    </w:p>
    <w:p w14:paraId="44979D48" w14:textId="77777777" w:rsidR="0087269D" w:rsidRDefault="00F64A58">
      <w:pPr>
        <w:rPr>
          <w:color w:val="000000"/>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p w14:paraId="0779A2CF"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54573901"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606795E5"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00EE62F6"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618F7B0E"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3132B9B3"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020AE145"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7670D45A"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4BA598D4"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5870AA51"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7542C448"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1D70FCB6"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129BA404"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77EFF562"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2024BDD8"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AE4C9F8" w14:textId="77777777" w:rsidR="0087269D" w:rsidRDefault="00F64A58">
            <w:pPr>
              <w:rPr>
                <w:sz w:val="22"/>
                <w:szCs w:val="22"/>
                <w:lang w:val="en-US"/>
              </w:rPr>
            </w:pPr>
            <w:r>
              <w:rPr>
                <w:sz w:val="22"/>
                <w:szCs w:val="22"/>
                <w:lang w:val="en-US"/>
              </w:rPr>
              <w:t xml:space="preserve"> Каркаде гибискус</w:t>
            </w:r>
          </w:p>
        </w:tc>
        <w:tc>
          <w:tcPr>
            <w:tcW w:w="716" w:type="pct"/>
            <w:tcBorders>
              <w:top w:val="single" w:sz="4" w:space="0" w:color="auto"/>
              <w:left w:val="single" w:sz="4" w:space="0" w:color="auto"/>
              <w:bottom w:val="single" w:sz="4" w:space="0" w:color="auto"/>
              <w:right w:val="nil"/>
            </w:tcBorders>
            <w:shd w:val="clear" w:color="auto" w:fill="FFFFFF"/>
          </w:tcPr>
          <w:p w14:paraId="2624F77A" w14:textId="77777777" w:rsidR="0087269D" w:rsidRDefault="00F64A58">
            <w:pPr>
              <w:rPr>
                <w:sz w:val="22"/>
                <w:szCs w:val="22"/>
                <w:lang w:val="en-US"/>
              </w:rPr>
            </w:pPr>
            <w:r>
              <w:rPr>
                <w:sz w:val="22"/>
                <w:szCs w:val="22"/>
                <w:lang w:val="en-US"/>
              </w:rPr>
              <w:t xml:space="preserve">    0.80</w:t>
            </w:r>
          </w:p>
        </w:tc>
        <w:tc>
          <w:tcPr>
            <w:tcW w:w="766" w:type="pct"/>
            <w:tcBorders>
              <w:top w:val="single" w:sz="4" w:space="0" w:color="auto"/>
              <w:left w:val="single" w:sz="4" w:space="0" w:color="auto"/>
              <w:bottom w:val="single" w:sz="4" w:space="0" w:color="auto"/>
              <w:right w:val="nil"/>
            </w:tcBorders>
            <w:shd w:val="clear" w:color="auto" w:fill="FFFFFF"/>
          </w:tcPr>
          <w:p w14:paraId="7336C8A0" w14:textId="77777777" w:rsidR="0087269D" w:rsidRDefault="00F64A58">
            <w:pPr>
              <w:rPr>
                <w:sz w:val="22"/>
                <w:szCs w:val="22"/>
              </w:rPr>
            </w:pPr>
            <w:r>
              <w:rPr>
                <w:sz w:val="22"/>
                <w:szCs w:val="22"/>
                <w:lang w:val="en-US"/>
              </w:rPr>
              <w:t xml:space="preserve">    0.80</w:t>
            </w:r>
          </w:p>
        </w:tc>
        <w:tc>
          <w:tcPr>
            <w:tcW w:w="721" w:type="pct"/>
            <w:tcBorders>
              <w:top w:val="single" w:sz="4" w:space="0" w:color="auto"/>
              <w:left w:val="single" w:sz="4" w:space="0" w:color="auto"/>
              <w:bottom w:val="single" w:sz="4" w:space="0" w:color="auto"/>
              <w:right w:val="nil"/>
            </w:tcBorders>
            <w:shd w:val="clear" w:color="auto" w:fill="FFFFFF"/>
          </w:tcPr>
          <w:p w14:paraId="17BBA301" w14:textId="77777777" w:rsidR="0087269D" w:rsidRDefault="00F64A58">
            <w:pPr>
              <w:rPr>
                <w:sz w:val="22"/>
                <w:szCs w:val="22"/>
              </w:rPr>
            </w:pPr>
            <w:r>
              <w:rPr>
                <w:sz w:val="22"/>
                <w:szCs w:val="22"/>
                <w:lang w:val="en-US"/>
              </w:rPr>
              <w:t xml:space="preserve">  0.080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4692107" w14:textId="77777777" w:rsidR="0087269D" w:rsidRDefault="00F64A58">
            <w:pPr>
              <w:rPr>
                <w:sz w:val="22"/>
                <w:szCs w:val="22"/>
              </w:rPr>
            </w:pPr>
            <w:r>
              <w:rPr>
                <w:sz w:val="22"/>
                <w:szCs w:val="22"/>
              </w:rPr>
              <w:t xml:space="preserve">  0.080</w:t>
            </w:r>
          </w:p>
        </w:tc>
      </w:tr>
      <w:tr w:rsidR="0087269D" w14:paraId="227ACF6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C93D911"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0EFB339A" w14:textId="77777777" w:rsidR="0087269D" w:rsidRDefault="00F64A58">
            <w:pPr>
              <w:rPr>
                <w:sz w:val="22"/>
                <w:szCs w:val="22"/>
                <w:lang w:val="en-US"/>
              </w:rPr>
            </w:pPr>
            <w:r>
              <w:rPr>
                <w:sz w:val="22"/>
                <w:szCs w:val="22"/>
                <w:lang w:val="en-US"/>
              </w:rPr>
              <w:t xml:space="preserve">  200.00</w:t>
            </w:r>
          </w:p>
        </w:tc>
        <w:tc>
          <w:tcPr>
            <w:tcW w:w="766" w:type="pct"/>
            <w:tcBorders>
              <w:top w:val="single" w:sz="4" w:space="0" w:color="auto"/>
              <w:left w:val="single" w:sz="4" w:space="0" w:color="auto"/>
              <w:bottom w:val="single" w:sz="4" w:space="0" w:color="auto"/>
              <w:right w:val="nil"/>
            </w:tcBorders>
            <w:shd w:val="clear" w:color="auto" w:fill="FFFFFF"/>
          </w:tcPr>
          <w:p w14:paraId="55F746ED" w14:textId="77777777" w:rsidR="0087269D" w:rsidRDefault="00F64A58">
            <w:pPr>
              <w:rPr>
                <w:sz w:val="22"/>
                <w:szCs w:val="22"/>
                <w:lang w:val="en-US"/>
              </w:rPr>
            </w:pPr>
            <w:r>
              <w:rPr>
                <w:sz w:val="22"/>
                <w:szCs w:val="22"/>
                <w:lang w:val="en-US"/>
              </w:rPr>
              <w:t xml:space="preserve">  200.00</w:t>
            </w:r>
          </w:p>
        </w:tc>
        <w:tc>
          <w:tcPr>
            <w:tcW w:w="721" w:type="pct"/>
            <w:tcBorders>
              <w:top w:val="single" w:sz="4" w:space="0" w:color="auto"/>
              <w:left w:val="single" w:sz="4" w:space="0" w:color="auto"/>
              <w:bottom w:val="single" w:sz="4" w:space="0" w:color="auto"/>
              <w:right w:val="nil"/>
            </w:tcBorders>
            <w:shd w:val="clear" w:color="auto" w:fill="FFFFFF"/>
          </w:tcPr>
          <w:p w14:paraId="0A68E3D8" w14:textId="77777777" w:rsidR="0087269D" w:rsidRDefault="00F64A58">
            <w:pPr>
              <w:rPr>
                <w:sz w:val="22"/>
                <w:szCs w:val="22"/>
                <w:lang w:val="en-US"/>
              </w:rPr>
            </w:pPr>
            <w:r>
              <w:rPr>
                <w:sz w:val="22"/>
                <w:szCs w:val="22"/>
                <w:lang w:val="en-US"/>
              </w:rPr>
              <w:t xml:space="preserve"> 20.000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4F97E9A" w14:textId="77777777" w:rsidR="0087269D" w:rsidRDefault="00F64A58">
            <w:pPr>
              <w:rPr>
                <w:sz w:val="22"/>
                <w:szCs w:val="22"/>
              </w:rPr>
            </w:pPr>
            <w:r>
              <w:rPr>
                <w:sz w:val="22"/>
                <w:szCs w:val="22"/>
              </w:rPr>
              <w:t xml:space="preserve"> 20.000</w:t>
            </w:r>
          </w:p>
        </w:tc>
      </w:tr>
      <w:tr w:rsidR="0087269D" w14:paraId="3BAA582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C74A7F8"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025CBC59" w14:textId="77777777" w:rsidR="0087269D" w:rsidRDefault="00F64A58">
            <w:pPr>
              <w:rPr>
                <w:sz w:val="22"/>
                <w:szCs w:val="22"/>
                <w:lang w:val="en-US"/>
              </w:rPr>
            </w:pPr>
            <w:r>
              <w:rPr>
                <w:sz w:val="22"/>
                <w:szCs w:val="22"/>
                <w:lang w:val="en-US"/>
              </w:rPr>
              <w:t xml:space="preserve">   15.00</w:t>
            </w:r>
          </w:p>
        </w:tc>
        <w:tc>
          <w:tcPr>
            <w:tcW w:w="766" w:type="pct"/>
            <w:tcBorders>
              <w:top w:val="single" w:sz="4" w:space="0" w:color="auto"/>
              <w:left w:val="single" w:sz="4" w:space="0" w:color="auto"/>
              <w:bottom w:val="single" w:sz="4" w:space="0" w:color="auto"/>
              <w:right w:val="nil"/>
            </w:tcBorders>
            <w:shd w:val="clear" w:color="auto" w:fill="FFFFFF"/>
          </w:tcPr>
          <w:p w14:paraId="3AB26159" w14:textId="77777777" w:rsidR="0087269D" w:rsidRDefault="00F64A58">
            <w:pPr>
              <w:rPr>
                <w:sz w:val="22"/>
                <w:szCs w:val="22"/>
                <w:lang w:val="en-US"/>
              </w:rPr>
            </w:pPr>
            <w:r>
              <w:rPr>
                <w:sz w:val="22"/>
                <w:szCs w:val="22"/>
                <w:lang w:val="en-US"/>
              </w:rPr>
              <w:t xml:space="preserve">   15.00</w:t>
            </w:r>
          </w:p>
        </w:tc>
        <w:tc>
          <w:tcPr>
            <w:tcW w:w="721" w:type="pct"/>
            <w:tcBorders>
              <w:top w:val="single" w:sz="4" w:space="0" w:color="auto"/>
              <w:left w:val="single" w:sz="4" w:space="0" w:color="auto"/>
              <w:bottom w:val="single" w:sz="4" w:space="0" w:color="auto"/>
              <w:right w:val="nil"/>
            </w:tcBorders>
            <w:shd w:val="clear" w:color="auto" w:fill="FFFFFF"/>
          </w:tcPr>
          <w:p w14:paraId="684D63F5" w14:textId="77777777" w:rsidR="0087269D" w:rsidRDefault="00F64A58">
            <w:pPr>
              <w:rPr>
                <w:sz w:val="22"/>
                <w:szCs w:val="22"/>
                <w:lang w:val="en-US"/>
              </w:rPr>
            </w:pPr>
            <w:r>
              <w:rPr>
                <w:sz w:val="22"/>
                <w:szCs w:val="22"/>
                <w:lang w:val="en-US"/>
              </w:rPr>
              <w:t xml:space="preserve">  1.500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C008990" w14:textId="77777777" w:rsidR="0087269D" w:rsidRDefault="00F64A58">
            <w:pPr>
              <w:rPr>
                <w:sz w:val="22"/>
                <w:szCs w:val="22"/>
              </w:rPr>
            </w:pPr>
            <w:r>
              <w:rPr>
                <w:sz w:val="22"/>
                <w:szCs w:val="22"/>
              </w:rPr>
              <w:t xml:space="preserve">  1.500</w:t>
            </w:r>
          </w:p>
        </w:tc>
      </w:tr>
    </w:tbl>
    <w:p w14:paraId="11053108"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7EF5E742"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0F36B75B"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4124E16B" w14:textId="77777777" w:rsidR="0087269D" w:rsidRDefault="00F64A58">
            <w:pPr>
              <w:jc w:val="center"/>
              <w:rPr>
                <w:sz w:val="22"/>
                <w:szCs w:val="22"/>
                <w:lang w:val="en-US"/>
              </w:rPr>
            </w:pPr>
            <w:r>
              <w:rPr>
                <w:sz w:val="22"/>
                <w:szCs w:val="22"/>
                <w:lang w:val="en-US"/>
              </w:rPr>
              <w:t>200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3EE8AB06" w14:textId="77777777" w:rsidR="0087269D" w:rsidRDefault="00F64A58">
            <w:pPr>
              <w:jc w:val="center"/>
              <w:rPr>
                <w:sz w:val="22"/>
                <w:szCs w:val="22"/>
              </w:rPr>
            </w:pPr>
            <w:r>
              <w:rPr>
                <w:sz w:val="22"/>
                <w:szCs w:val="22"/>
                <w:lang w:val="en-US"/>
              </w:rPr>
              <w:t>20</w:t>
            </w:r>
          </w:p>
        </w:tc>
      </w:tr>
    </w:tbl>
    <w:p w14:paraId="3AB5C643" w14:textId="77777777" w:rsidR="0087269D" w:rsidRDefault="0087269D">
      <w:pPr>
        <w:rPr>
          <w:color w:val="000000"/>
          <w:sz w:val="22"/>
          <w:szCs w:val="22"/>
          <w:lang w:val="en-US"/>
        </w:rPr>
      </w:pPr>
    </w:p>
    <w:p w14:paraId="6A83D8C5"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5F1FF500"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7546784D" w14:textId="77777777">
        <w:trPr>
          <w:trHeight w:val="667"/>
        </w:trPr>
        <w:tc>
          <w:tcPr>
            <w:tcW w:w="2832" w:type="dxa"/>
            <w:tcBorders>
              <w:top w:val="single" w:sz="4" w:space="0" w:color="auto"/>
              <w:left w:val="single" w:sz="4" w:space="0" w:color="auto"/>
              <w:bottom w:val="nil"/>
              <w:right w:val="nil"/>
            </w:tcBorders>
            <w:shd w:val="clear" w:color="auto" w:fill="FFFFFF"/>
          </w:tcPr>
          <w:p w14:paraId="6806EF5E"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D19D857" w14:textId="77777777" w:rsidR="0087269D" w:rsidRDefault="00F64A58">
            <w:pPr>
              <w:rPr>
                <w:sz w:val="22"/>
                <w:szCs w:val="22"/>
                <w:lang w:val="en-US"/>
              </w:rPr>
            </w:pPr>
            <w:r>
              <w:rPr>
                <w:sz w:val="22"/>
                <w:szCs w:val="22"/>
              </w:rPr>
              <w:t xml:space="preserve"> </w:t>
            </w:r>
            <w:r>
              <w:rPr>
                <w:sz w:val="22"/>
                <w:szCs w:val="22"/>
                <w:lang w:val="en-US"/>
              </w:rPr>
              <w:t>0.01</w:t>
            </w:r>
          </w:p>
        </w:tc>
        <w:tc>
          <w:tcPr>
            <w:tcW w:w="523" w:type="dxa"/>
            <w:vMerge w:val="restart"/>
            <w:tcBorders>
              <w:top w:val="nil"/>
              <w:left w:val="single" w:sz="4" w:space="0" w:color="auto"/>
              <w:bottom w:val="nil"/>
              <w:right w:val="single" w:sz="4" w:space="0" w:color="auto"/>
            </w:tcBorders>
            <w:shd w:val="clear" w:color="auto" w:fill="FFFFFF"/>
          </w:tcPr>
          <w:p w14:paraId="138D70BA"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42A516F"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5682DC33" w14:textId="77777777" w:rsidR="0087269D" w:rsidRDefault="00F64A58">
            <w:pPr>
              <w:rPr>
                <w:sz w:val="22"/>
                <w:szCs w:val="22"/>
                <w:lang w:eastAsia="en-US"/>
              </w:rPr>
            </w:pPr>
            <w:r>
              <w:rPr>
                <w:sz w:val="22"/>
                <w:szCs w:val="22"/>
              </w:rPr>
              <w:t xml:space="preserve"> 2.15</w:t>
            </w:r>
          </w:p>
        </w:tc>
      </w:tr>
      <w:tr w:rsidR="0087269D" w14:paraId="6E096827" w14:textId="77777777">
        <w:trPr>
          <w:trHeight w:val="658"/>
        </w:trPr>
        <w:tc>
          <w:tcPr>
            <w:tcW w:w="2832" w:type="dxa"/>
            <w:tcBorders>
              <w:top w:val="single" w:sz="4" w:space="0" w:color="auto"/>
              <w:left w:val="single" w:sz="4" w:space="0" w:color="auto"/>
              <w:bottom w:val="nil"/>
              <w:right w:val="nil"/>
            </w:tcBorders>
            <w:shd w:val="clear" w:color="auto" w:fill="FFFFFF"/>
          </w:tcPr>
          <w:p w14:paraId="2B8211C4"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7F06658" w14:textId="77777777" w:rsidR="0087269D" w:rsidRDefault="00F64A58">
            <w:pPr>
              <w:rPr>
                <w:sz w:val="22"/>
                <w:szCs w:val="22"/>
                <w:lang w:val="en-US"/>
              </w:rPr>
            </w:pPr>
            <w:r>
              <w:rPr>
                <w:sz w:val="22"/>
                <w:szCs w:val="22"/>
              </w:rPr>
              <w:t xml:space="preserve"> </w:t>
            </w:r>
            <w:r>
              <w:rPr>
                <w:sz w:val="22"/>
                <w:szCs w:val="22"/>
                <w:lang w:val="en-US"/>
              </w:rPr>
              <w:t>0</w:t>
            </w:r>
          </w:p>
        </w:tc>
        <w:tc>
          <w:tcPr>
            <w:tcW w:w="523" w:type="dxa"/>
            <w:vMerge/>
            <w:tcBorders>
              <w:top w:val="nil"/>
              <w:left w:val="single" w:sz="4" w:space="0" w:color="auto"/>
              <w:bottom w:val="nil"/>
              <w:right w:val="single" w:sz="4" w:space="0" w:color="auto"/>
            </w:tcBorders>
            <w:vAlign w:val="center"/>
          </w:tcPr>
          <w:p w14:paraId="1C930527"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F397213"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69DA12A0" w14:textId="77777777" w:rsidR="0087269D" w:rsidRDefault="00F64A58">
            <w:pPr>
              <w:rPr>
                <w:sz w:val="22"/>
                <w:szCs w:val="22"/>
                <w:lang w:eastAsia="en-US"/>
              </w:rPr>
            </w:pPr>
            <w:r>
              <w:rPr>
                <w:sz w:val="22"/>
                <w:szCs w:val="22"/>
              </w:rPr>
              <w:t xml:space="preserve"> 0.51</w:t>
            </w:r>
          </w:p>
        </w:tc>
      </w:tr>
      <w:tr w:rsidR="0087269D" w14:paraId="1FFCF964" w14:textId="77777777">
        <w:trPr>
          <w:trHeight w:val="658"/>
        </w:trPr>
        <w:tc>
          <w:tcPr>
            <w:tcW w:w="2832" w:type="dxa"/>
            <w:tcBorders>
              <w:top w:val="single" w:sz="4" w:space="0" w:color="auto"/>
              <w:left w:val="single" w:sz="4" w:space="0" w:color="auto"/>
              <w:bottom w:val="nil"/>
              <w:right w:val="nil"/>
            </w:tcBorders>
            <w:shd w:val="clear" w:color="auto" w:fill="FFFFFF"/>
          </w:tcPr>
          <w:p w14:paraId="79ED8CD0"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93FF017" w14:textId="77777777" w:rsidR="0087269D" w:rsidRDefault="00F64A58">
            <w:pPr>
              <w:rPr>
                <w:sz w:val="22"/>
                <w:szCs w:val="22"/>
                <w:lang w:val="en-US"/>
              </w:rPr>
            </w:pPr>
            <w:r>
              <w:rPr>
                <w:sz w:val="22"/>
                <w:szCs w:val="22"/>
              </w:rPr>
              <w:t xml:space="preserve"> </w:t>
            </w:r>
            <w:r>
              <w:rPr>
                <w:sz w:val="22"/>
                <w:szCs w:val="22"/>
                <w:lang w:val="en-US"/>
              </w:rPr>
              <w:t>15.62</w:t>
            </w:r>
          </w:p>
        </w:tc>
        <w:tc>
          <w:tcPr>
            <w:tcW w:w="523" w:type="dxa"/>
            <w:vMerge/>
            <w:tcBorders>
              <w:top w:val="nil"/>
              <w:left w:val="single" w:sz="4" w:space="0" w:color="auto"/>
              <w:bottom w:val="nil"/>
              <w:right w:val="single" w:sz="4" w:space="0" w:color="auto"/>
            </w:tcBorders>
            <w:vAlign w:val="center"/>
          </w:tcPr>
          <w:p w14:paraId="14EA64D2"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F2A842F"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1D1DEC3F" w14:textId="77777777" w:rsidR="0087269D" w:rsidRDefault="00F64A58">
            <w:pPr>
              <w:rPr>
                <w:sz w:val="22"/>
                <w:szCs w:val="22"/>
                <w:lang w:eastAsia="en-US"/>
              </w:rPr>
            </w:pPr>
            <w:r>
              <w:rPr>
                <w:sz w:val="22"/>
                <w:szCs w:val="22"/>
              </w:rPr>
              <w:t xml:space="preserve"> 0.02</w:t>
            </w:r>
          </w:p>
        </w:tc>
      </w:tr>
      <w:tr w:rsidR="0087269D" w14:paraId="033434EC"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46F83643"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B468660" w14:textId="77777777" w:rsidR="0087269D" w:rsidRDefault="00F64A58">
            <w:pPr>
              <w:rPr>
                <w:sz w:val="22"/>
                <w:szCs w:val="22"/>
              </w:rPr>
            </w:pPr>
            <w:r>
              <w:rPr>
                <w:sz w:val="22"/>
                <w:szCs w:val="22"/>
              </w:rPr>
              <w:t xml:space="preserve"> </w:t>
            </w:r>
            <w:r>
              <w:rPr>
                <w:sz w:val="22"/>
                <w:szCs w:val="22"/>
                <w:lang w:val="en-US"/>
              </w:rPr>
              <w:t>6</w:t>
            </w:r>
            <w:r>
              <w:rPr>
                <w:sz w:val="22"/>
                <w:szCs w:val="22"/>
              </w:rPr>
              <w:t>5</w:t>
            </w:r>
            <w:r>
              <w:rPr>
                <w:sz w:val="22"/>
                <w:szCs w:val="22"/>
                <w:lang w:val="en-US"/>
              </w:rPr>
              <w:t>.</w:t>
            </w:r>
            <w:r>
              <w:rPr>
                <w:sz w:val="22"/>
                <w:szCs w:val="22"/>
              </w:rPr>
              <w:t>65</w:t>
            </w:r>
          </w:p>
        </w:tc>
        <w:tc>
          <w:tcPr>
            <w:tcW w:w="523" w:type="dxa"/>
            <w:vMerge/>
            <w:tcBorders>
              <w:top w:val="nil"/>
              <w:left w:val="single" w:sz="4" w:space="0" w:color="auto"/>
              <w:bottom w:val="nil"/>
              <w:right w:val="single" w:sz="4" w:space="0" w:color="auto"/>
            </w:tcBorders>
            <w:vAlign w:val="center"/>
          </w:tcPr>
          <w:p w14:paraId="1B9DE925"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405E2DF"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0DD41DB" w14:textId="77777777" w:rsidR="0087269D" w:rsidRDefault="00F64A58">
            <w:pPr>
              <w:rPr>
                <w:sz w:val="22"/>
                <w:szCs w:val="22"/>
                <w:lang w:eastAsia="en-US"/>
              </w:rPr>
            </w:pPr>
            <w:r>
              <w:rPr>
                <w:sz w:val="22"/>
                <w:szCs w:val="22"/>
              </w:rPr>
              <w:t xml:space="preserve"> 0.12</w:t>
            </w:r>
          </w:p>
        </w:tc>
      </w:tr>
    </w:tbl>
    <w:p w14:paraId="04DEE45B" w14:textId="77777777" w:rsidR="0087269D" w:rsidRDefault="0087269D">
      <w:pPr>
        <w:rPr>
          <w:color w:val="000000"/>
          <w:sz w:val="22"/>
          <w:szCs w:val="22"/>
        </w:rPr>
      </w:pPr>
    </w:p>
    <w:p w14:paraId="75EB2763"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5952F7DE" w14:textId="77777777" w:rsidR="0087269D" w:rsidRDefault="00F64A58">
      <w:pPr>
        <w:autoSpaceDE w:val="0"/>
        <w:autoSpaceDN w:val="0"/>
        <w:adjustRightInd w:val="0"/>
        <w:rPr>
          <w:sz w:val="22"/>
          <w:szCs w:val="22"/>
          <w:lang w:eastAsia="en-US"/>
        </w:rPr>
      </w:pPr>
      <w:r>
        <w:rPr>
          <w:sz w:val="22"/>
          <w:szCs w:val="22"/>
        </w:rPr>
        <w:t xml:space="preserve">В стакан наливают  заварку  из листьев каркаде и   сахара   и доливают кипятком. </w:t>
      </w:r>
    </w:p>
    <w:p w14:paraId="5EFBD464"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7E0FEADF" w14:textId="77777777" w:rsidR="0087269D" w:rsidRDefault="00F64A58">
      <w:pPr>
        <w:autoSpaceDE w:val="0"/>
        <w:autoSpaceDN w:val="0"/>
        <w:adjustRightInd w:val="0"/>
        <w:jc w:val="both"/>
        <w:rPr>
          <w:sz w:val="22"/>
          <w:szCs w:val="22"/>
        </w:rPr>
      </w:pPr>
      <w:r>
        <w:rPr>
          <w:sz w:val="22"/>
          <w:szCs w:val="22"/>
        </w:rPr>
        <w:t>Отпускают в стаканах. Температура подачи  не ниже 75º С. Срок реализации  не более 2 часов.</w:t>
      </w:r>
    </w:p>
    <w:p w14:paraId="43B27874" w14:textId="77777777" w:rsidR="0087269D" w:rsidRDefault="00F64A58">
      <w:pPr>
        <w:autoSpaceDE w:val="0"/>
        <w:autoSpaceDN w:val="0"/>
        <w:adjustRightInd w:val="0"/>
        <w:jc w:val="center"/>
        <w:rPr>
          <w:b/>
          <w:bCs/>
          <w:sz w:val="22"/>
          <w:szCs w:val="22"/>
        </w:rPr>
      </w:pPr>
      <w:r>
        <w:rPr>
          <w:b/>
          <w:bCs/>
          <w:sz w:val="22"/>
          <w:szCs w:val="22"/>
        </w:rPr>
        <w:t>Требования к качеству</w:t>
      </w:r>
    </w:p>
    <w:p w14:paraId="30C3D554" w14:textId="77777777" w:rsidR="0087269D" w:rsidRDefault="00F64A58">
      <w:pPr>
        <w:autoSpaceDE w:val="0"/>
        <w:autoSpaceDN w:val="0"/>
        <w:adjustRightInd w:val="0"/>
        <w:rPr>
          <w:sz w:val="22"/>
          <w:szCs w:val="22"/>
        </w:rPr>
      </w:pPr>
      <w:r>
        <w:rPr>
          <w:b/>
          <w:bCs/>
          <w:sz w:val="22"/>
          <w:szCs w:val="22"/>
        </w:rPr>
        <w:t xml:space="preserve">Внешний вид: </w:t>
      </w:r>
      <w:r>
        <w:rPr>
          <w:sz w:val="22"/>
          <w:szCs w:val="22"/>
        </w:rPr>
        <w:t>жидкость бордово - коричневого цвета,  налита в стакан</w:t>
      </w:r>
    </w:p>
    <w:p w14:paraId="63DBD387" w14:textId="77777777" w:rsidR="0087269D" w:rsidRDefault="00F64A58">
      <w:pPr>
        <w:autoSpaceDE w:val="0"/>
        <w:autoSpaceDN w:val="0"/>
        <w:adjustRightInd w:val="0"/>
        <w:rPr>
          <w:b/>
          <w:bCs/>
          <w:sz w:val="22"/>
          <w:szCs w:val="22"/>
        </w:rPr>
      </w:pPr>
      <w:r>
        <w:rPr>
          <w:b/>
          <w:bCs/>
          <w:sz w:val="22"/>
          <w:szCs w:val="22"/>
        </w:rPr>
        <w:t>Консистенция</w:t>
      </w:r>
      <w:r>
        <w:rPr>
          <w:sz w:val="22"/>
          <w:szCs w:val="22"/>
        </w:rPr>
        <w:t>: жидкая</w:t>
      </w:r>
    </w:p>
    <w:p w14:paraId="034EBDFC" w14:textId="77777777" w:rsidR="0087269D" w:rsidRDefault="00F64A58">
      <w:pPr>
        <w:autoSpaceDE w:val="0"/>
        <w:autoSpaceDN w:val="0"/>
        <w:adjustRightInd w:val="0"/>
        <w:jc w:val="both"/>
        <w:rPr>
          <w:sz w:val="22"/>
          <w:szCs w:val="22"/>
        </w:rPr>
      </w:pPr>
      <w:r>
        <w:rPr>
          <w:b/>
          <w:bCs/>
          <w:sz w:val="22"/>
          <w:szCs w:val="22"/>
        </w:rPr>
        <w:t>Цвет:</w:t>
      </w:r>
      <w:r>
        <w:rPr>
          <w:sz w:val="22"/>
          <w:szCs w:val="22"/>
        </w:rPr>
        <w:t xml:space="preserve"> красно - коричневый</w:t>
      </w:r>
    </w:p>
    <w:p w14:paraId="7EDB1B26" w14:textId="77777777" w:rsidR="0087269D" w:rsidRDefault="00F64A58">
      <w:pPr>
        <w:autoSpaceDE w:val="0"/>
        <w:autoSpaceDN w:val="0"/>
        <w:adjustRightInd w:val="0"/>
        <w:rPr>
          <w:sz w:val="22"/>
          <w:szCs w:val="22"/>
        </w:rPr>
      </w:pPr>
      <w:r>
        <w:rPr>
          <w:b/>
          <w:bCs/>
          <w:sz w:val="22"/>
          <w:szCs w:val="22"/>
        </w:rPr>
        <w:t xml:space="preserve">Запах и вкус: </w:t>
      </w:r>
      <w:r>
        <w:rPr>
          <w:bCs/>
          <w:sz w:val="22"/>
          <w:szCs w:val="22"/>
        </w:rPr>
        <w:t>кисло -</w:t>
      </w:r>
      <w:r>
        <w:rPr>
          <w:b/>
          <w:bCs/>
          <w:sz w:val="22"/>
          <w:szCs w:val="22"/>
        </w:rPr>
        <w:t xml:space="preserve"> </w:t>
      </w:r>
      <w:r>
        <w:rPr>
          <w:sz w:val="22"/>
          <w:szCs w:val="22"/>
        </w:rPr>
        <w:t xml:space="preserve"> сладкий, чуть терпкий.</w:t>
      </w:r>
    </w:p>
    <w:p w14:paraId="36AD8043" w14:textId="77777777" w:rsidR="0087269D" w:rsidRDefault="00F64A58">
      <w:pPr>
        <w:spacing w:after="200" w:line="276" w:lineRule="auto"/>
        <w:rPr>
          <w:sz w:val="22"/>
          <w:szCs w:val="22"/>
        </w:rPr>
      </w:pPr>
      <w:r>
        <w:rPr>
          <w:sz w:val="22"/>
          <w:szCs w:val="22"/>
        </w:rPr>
        <w:br w:type="page"/>
      </w:r>
    </w:p>
    <w:p w14:paraId="391E53B2"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203</w:t>
      </w:r>
    </w:p>
    <w:p w14:paraId="5B7DA6D5" w14:textId="77777777" w:rsidR="0087269D" w:rsidRDefault="0087269D">
      <w:pPr>
        <w:rPr>
          <w:sz w:val="22"/>
          <w:szCs w:val="22"/>
        </w:rPr>
      </w:pPr>
    </w:p>
    <w:p w14:paraId="7E762B0B" w14:textId="77777777" w:rsidR="0087269D" w:rsidRDefault="00F64A58">
      <w:pPr>
        <w:rPr>
          <w:sz w:val="22"/>
          <w:szCs w:val="22"/>
        </w:rPr>
      </w:pPr>
      <w:r>
        <w:rPr>
          <w:color w:val="000000"/>
          <w:sz w:val="22"/>
          <w:szCs w:val="22"/>
        </w:rPr>
        <w:t>Наименование кулинарного изделия (блюда): Тефтели «Крепыш»</w:t>
      </w:r>
    </w:p>
    <w:p w14:paraId="165E33E5" w14:textId="77777777" w:rsidR="0087269D" w:rsidRDefault="00F64A58">
      <w:pPr>
        <w:rPr>
          <w:sz w:val="22"/>
          <w:szCs w:val="22"/>
        </w:rPr>
      </w:pPr>
      <w:r>
        <w:rPr>
          <w:color w:val="000000"/>
          <w:sz w:val="22"/>
          <w:szCs w:val="22"/>
        </w:rPr>
        <w:t>Номер рецептуры: 203</w:t>
      </w:r>
    </w:p>
    <w:p w14:paraId="36F98513" w14:textId="77777777" w:rsidR="0087269D" w:rsidRDefault="00F64A58">
      <w:pPr>
        <w:rPr>
          <w:color w:val="000000"/>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p w14:paraId="1D72FC2D"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74D719D4"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5F410EC1"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5DDFFC18"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4EE79869"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7B06D68B"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50618E80"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49A4B604"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7327773E"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25CECFA2"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0A004B61"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48586D54"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036705FD"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225D5F8D"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05AEC0F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C166941" w14:textId="77777777" w:rsidR="0087269D" w:rsidRDefault="00F64A58">
            <w:pPr>
              <w:rPr>
                <w:sz w:val="22"/>
                <w:szCs w:val="22"/>
                <w:lang w:val="en-US"/>
              </w:rPr>
            </w:pPr>
            <w:r>
              <w:rPr>
                <w:sz w:val="22"/>
                <w:szCs w:val="22"/>
                <w:lang w:val="en-US"/>
              </w:rPr>
              <w:t xml:space="preserve"> Фарш "Новый" </w:t>
            </w:r>
          </w:p>
        </w:tc>
        <w:tc>
          <w:tcPr>
            <w:tcW w:w="716" w:type="pct"/>
            <w:tcBorders>
              <w:top w:val="single" w:sz="4" w:space="0" w:color="auto"/>
              <w:left w:val="single" w:sz="4" w:space="0" w:color="auto"/>
              <w:bottom w:val="single" w:sz="4" w:space="0" w:color="auto"/>
              <w:right w:val="nil"/>
            </w:tcBorders>
            <w:shd w:val="clear" w:color="auto" w:fill="FFFFFF"/>
          </w:tcPr>
          <w:p w14:paraId="12D0B377" w14:textId="77777777" w:rsidR="0087269D" w:rsidRDefault="00F64A58">
            <w:pPr>
              <w:jc w:val="center"/>
              <w:rPr>
                <w:sz w:val="22"/>
                <w:szCs w:val="22"/>
                <w:lang w:val="en-US"/>
              </w:rPr>
            </w:pPr>
            <w:r>
              <w:rPr>
                <w:sz w:val="22"/>
                <w:szCs w:val="22"/>
                <w:lang w:val="en-US"/>
              </w:rPr>
              <w:t>20.00</w:t>
            </w:r>
          </w:p>
        </w:tc>
        <w:tc>
          <w:tcPr>
            <w:tcW w:w="766" w:type="pct"/>
            <w:tcBorders>
              <w:top w:val="single" w:sz="4" w:space="0" w:color="auto"/>
              <w:left w:val="single" w:sz="4" w:space="0" w:color="auto"/>
              <w:bottom w:val="single" w:sz="4" w:space="0" w:color="auto"/>
              <w:right w:val="nil"/>
            </w:tcBorders>
            <w:shd w:val="clear" w:color="auto" w:fill="FFFFFF"/>
          </w:tcPr>
          <w:p w14:paraId="6B818F54" w14:textId="77777777" w:rsidR="0087269D" w:rsidRDefault="00F64A58">
            <w:pPr>
              <w:jc w:val="center"/>
              <w:rPr>
                <w:sz w:val="22"/>
                <w:szCs w:val="22"/>
              </w:rPr>
            </w:pPr>
            <w:r>
              <w:rPr>
                <w:sz w:val="22"/>
                <w:szCs w:val="22"/>
                <w:lang w:val="en-US"/>
              </w:rPr>
              <w:t>20.00</w:t>
            </w:r>
          </w:p>
        </w:tc>
        <w:tc>
          <w:tcPr>
            <w:tcW w:w="721" w:type="pct"/>
            <w:tcBorders>
              <w:top w:val="single" w:sz="4" w:space="0" w:color="auto"/>
              <w:left w:val="single" w:sz="4" w:space="0" w:color="auto"/>
              <w:bottom w:val="single" w:sz="4" w:space="0" w:color="auto"/>
              <w:right w:val="nil"/>
            </w:tcBorders>
            <w:shd w:val="clear" w:color="auto" w:fill="FFFFFF"/>
          </w:tcPr>
          <w:p w14:paraId="64648512" w14:textId="77777777" w:rsidR="0087269D" w:rsidRDefault="00F64A58">
            <w:pPr>
              <w:jc w:val="center"/>
              <w:rPr>
                <w:sz w:val="22"/>
                <w:szCs w:val="22"/>
              </w:rPr>
            </w:pPr>
            <w:r>
              <w:rPr>
                <w:sz w:val="22"/>
                <w:szCs w:val="22"/>
                <w:lang w:val="en-US"/>
              </w:rPr>
              <w:t>2.000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F51F19B" w14:textId="77777777" w:rsidR="0087269D" w:rsidRDefault="00F64A58">
            <w:pPr>
              <w:jc w:val="center"/>
              <w:rPr>
                <w:sz w:val="22"/>
                <w:szCs w:val="22"/>
              </w:rPr>
            </w:pPr>
            <w:r>
              <w:rPr>
                <w:sz w:val="22"/>
                <w:szCs w:val="22"/>
              </w:rPr>
              <w:t>2.000</w:t>
            </w:r>
          </w:p>
        </w:tc>
      </w:tr>
      <w:tr w:rsidR="0087269D" w14:paraId="7300A69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C2EA984" w14:textId="77777777" w:rsidR="0087269D" w:rsidRDefault="00F64A58">
            <w:pPr>
              <w:rPr>
                <w:sz w:val="22"/>
                <w:szCs w:val="22"/>
                <w:lang w:val="en-US"/>
              </w:rPr>
            </w:pPr>
            <w:r>
              <w:rPr>
                <w:sz w:val="22"/>
                <w:szCs w:val="22"/>
                <w:lang w:val="en-US"/>
              </w:rPr>
              <w:t>Сердце говяжье</w:t>
            </w:r>
          </w:p>
        </w:tc>
        <w:tc>
          <w:tcPr>
            <w:tcW w:w="716" w:type="pct"/>
            <w:tcBorders>
              <w:top w:val="single" w:sz="4" w:space="0" w:color="auto"/>
              <w:left w:val="single" w:sz="4" w:space="0" w:color="auto"/>
              <w:bottom w:val="single" w:sz="4" w:space="0" w:color="auto"/>
              <w:right w:val="nil"/>
            </w:tcBorders>
            <w:shd w:val="clear" w:color="auto" w:fill="FFFFFF"/>
          </w:tcPr>
          <w:p w14:paraId="4529ED3E" w14:textId="77777777" w:rsidR="0087269D" w:rsidRDefault="00F64A58">
            <w:pPr>
              <w:jc w:val="center"/>
              <w:rPr>
                <w:sz w:val="22"/>
                <w:szCs w:val="22"/>
                <w:lang w:val="en-US"/>
              </w:rPr>
            </w:pPr>
            <w:r>
              <w:rPr>
                <w:sz w:val="22"/>
                <w:szCs w:val="22"/>
                <w:lang w:val="en-US"/>
              </w:rPr>
              <w:t>18.00</w:t>
            </w:r>
          </w:p>
        </w:tc>
        <w:tc>
          <w:tcPr>
            <w:tcW w:w="766" w:type="pct"/>
            <w:tcBorders>
              <w:top w:val="single" w:sz="4" w:space="0" w:color="auto"/>
              <w:left w:val="single" w:sz="4" w:space="0" w:color="auto"/>
              <w:bottom w:val="single" w:sz="4" w:space="0" w:color="auto"/>
              <w:right w:val="nil"/>
            </w:tcBorders>
            <w:shd w:val="clear" w:color="auto" w:fill="FFFFFF"/>
          </w:tcPr>
          <w:p w14:paraId="747F3784" w14:textId="77777777" w:rsidR="0087269D" w:rsidRDefault="00F64A58">
            <w:pPr>
              <w:jc w:val="center"/>
              <w:rPr>
                <w:sz w:val="22"/>
                <w:szCs w:val="22"/>
                <w:lang w:val="en-US"/>
              </w:rPr>
            </w:pPr>
            <w:r>
              <w:rPr>
                <w:sz w:val="22"/>
                <w:szCs w:val="22"/>
                <w:lang w:val="en-US"/>
              </w:rPr>
              <w:t>15.00</w:t>
            </w:r>
          </w:p>
        </w:tc>
        <w:tc>
          <w:tcPr>
            <w:tcW w:w="721" w:type="pct"/>
            <w:tcBorders>
              <w:top w:val="single" w:sz="4" w:space="0" w:color="auto"/>
              <w:left w:val="single" w:sz="4" w:space="0" w:color="auto"/>
              <w:bottom w:val="single" w:sz="4" w:space="0" w:color="auto"/>
              <w:right w:val="nil"/>
            </w:tcBorders>
            <w:shd w:val="clear" w:color="auto" w:fill="FFFFFF"/>
          </w:tcPr>
          <w:p w14:paraId="4F81B48B" w14:textId="77777777" w:rsidR="0087269D" w:rsidRDefault="00F64A58">
            <w:pPr>
              <w:jc w:val="center"/>
              <w:rPr>
                <w:sz w:val="22"/>
                <w:szCs w:val="22"/>
                <w:lang w:val="en-US"/>
              </w:rPr>
            </w:pPr>
            <w:r>
              <w:rPr>
                <w:sz w:val="22"/>
                <w:szCs w:val="22"/>
                <w:lang w:val="en-US"/>
              </w:rPr>
              <w:t>1.800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DF8206C" w14:textId="77777777" w:rsidR="0087269D" w:rsidRDefault="00F64A58">
            <w:pPr>
              <w:jc w:val="center"/>
              <w:rPr>
                <w:sz w:val="22"/>
                <w:szCs w:val="22"/>
              </w:rPr>
            </w:pPr>
            <w:r>
              <w:rPr>
                <w:sz w:val="22"/>
                <w:szCs w:val="22"/>
              </w:rPr>
              <w:t>1.500</w:t>
            </w:r>
          </w:p>
        </w:tc>
      </w:tr>
      <w:tr w:rsidR="0087269D" w14:paraId="05ABA75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B0433D7" w14:textId="77777777" w:rsidR="0087269D" w:rsidRDefault="00F64A58">
            <w:pPr>
              <w:rPr>
                <w:sz w:val="22"/>
                <w:szCs w:val="22"/>
                <w:lang w:val="en-US"/>
              </w:rPr>
            </w:pPr>
            <w:r>
              <w:rPr>
                <w:sz w:val="22"/>
                <w:szCs w:val="22"/>
                <w:lang w:val="en-US"/>
              </w:rPr>
              <w:t>Хлеб пшеничный</w:t>
            </w:r>
          </w:p>
        </w:tc>
        <w:tc>
          <w:tcPr>
            <w:tcW w:w="716" w:type="pct"/>
            <w:tcBorders>
              <w:top w:val="single" w:sz="4" w:space="0" w:color="auto"/>
              <w:left w:val="single" w:sz="4" w:space="0" w:color="auto"/>
              <w:bottom w:val="single" w:sz="4" w:space="0" w:color="auto"/>
              <w:right w:val="nil"/>
            </w:tcBorders>
            <w:shd w:val="clear" w:color="auto" w:fill="FFFFFF"/>
          </w:tcPr>
          <w:p w14:paraId="6B45AD79" w14:textId="77777777" w:rsidR="0087269D" w:rsidRDefault="00F64A58">
            <w:pPr>
              <w:jc w:val="center"/>
              <w:rPr>
                <w:sz w:val="22"/>
                <w:szCs w:val="22"/>
                <w:lang w:val="en-US"/>
              </w:rPr>
            </w:pPr>
            <w:r>
              <w:rPr>
                <w:sz w:val="22"/>
                <w:szCs w:val="22"/>
                <w:lang w:val="en-US"/>
              </w:rPr>
              <w:t>8.00</w:t>
            </w:r>
          </w:p>
        </w:tc>
        <w:tc>
          <w:tcPr>
            <w:tcW w:w="766" w:type="pct"/>
            <w:tcBorders>
              <w:top w:val="single" w:sz="4" w:space="0" w:color="auto"/>
              <w:left w:val="single" w:sz="4" w:space="0" w:color="auto"/>
              <w:bottom w:val="single" w:sz="4" w:space="0" w:color="auto"/>
              <w:right w:val="nil"/>
            </w:tcBorders>
            <w:shd w:val="clear" w:color="auto" w:fill="FFFFFF"/>
          </w:tcPr>
          <w:p w14:paraId="6B1CEA39" w14:textId="77777777" w:rsidR="0087269D" w:rsidRDefault="00F64A58">
            <w:pPr>
              <w:jc w:val="center"/>
              <w:rPr>
                <w:sz w:val="22"/>
                <w:szCs w:val="22"/>
                <w:lang w:val="en-US"/>
              </w:rPr>
            </w:pPr>
            <w:r>
              <w:rPr>
                <w:sz w:val="22"/>
                <w:szCs w:val="22"/>
                <w:lang w:val="en-US"/>
              </w:rPr>
              <w:t>8.00</w:t>
            </w:r>
          </w:p>
        </w:tc>
        <w:tc>
          <w:tcPr>
            <w:tcW w:w="721" w:type="pct"/>
            <w:tcBorders>
              <w:top w:val="single" w:sz="4" w:space="0" w:color="auto"/>
              <w:left w:val="single" w:sz="4" w:space="0" w:color="auto"/>
              <w:bottom w:val="single" w:sz="4" w:space="0" w:color="auto"/>
              <w:right w:val="nil"/>
            </w:tcBorders>
            <w:shd w:val="clear" w:color="auto" w:fill="FFFFFF"/>
          </w:tcPr>
          <w:p w14:paraId="4F5282DE" w14:textId="77777777" w:rsidR="0087269D" w:rsidRDefault="00F64A58">
            <w:pPr>
              <w:jc w:val="center"/>
              <w:rPr>
                <w:sz w:val="22"/>
                <w:szCs w:val="22"/>
                <w:lang w:val="en-US"/>
              </w:rPr>
            </w:pPr>
            <w:r>
              <w:rPr>
                <w:sz w:val="22"/>
                <w:szCs w:val="22"/>
                <w:lang w:val="en-US"/>
              </w:rPr>
              <w:t>0.800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B7369B9" w14:textId="77777777" w:rsidR="0087269D" w:rsidRDefault="00F64A58">
            <w:pPr>
              <w:jc w:val="center"/>
              <w:rPr>
                <w:sz w:val="22"/>
                <w:szCs w:val="22"/>
              </w:rPr>
            </w:pPr>
            <w:r>
              <w:rPr>
                <w:sz w:val="22"/>
                <w:szCs w:val="22"/>
              </w:rPr>
              <w:t>0.800</w:t>
            </w:r>
          </w:p>
        </w:tc>
      </w:tr>
      <w:tr w:rsidR="0087269D" w14:paraId="364A5EF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53F72DF"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0E26ACAE" w14:textId="77777777" w:rsidR="0087269D" w:rsidRDefault="00F64A58">
            <w:pPr>
              <w:jc w:val="center"/>
              <w:rPr>
                <w:sz w:val="22"/>
                <w:szCs w:val="22"/>
                <w:lang w:val="en-US"/>
              </w:rPr>
            </w:pPr>
            <w:r>
              <w:rPr>
                <w:sz w:val="22"/>
                <w:szCs w:val="22"/>
                <w:lang w:val="en-US"/>
              </w:rPr>
              <w:t>8.00</w:t>
            </w:r>
          </w:p>
        </w:tc>
        <w:tc>
          <w:tcPr>
            <w:tcW w:w="766" w:type="pct"/>
            <w:tcBorders>
              <w:top w:val="single" w:sz="4" w:space="0" w:color="auto"/>
              <w:left w:val="single" w:sz="4" w:space="0" w:color="auto"/>
              <w:bottom w:val="single" w:sz="4" w:space="0" w:color="auto"/>
              <w:right w:val="nil"/>
            </w:tcBorders>
            <w:shd w:val="clear" w:color="auto" w:fill="FFFFFF"/>
          </w:tcPr>
          <w:p w14:paraId="7CBB569D" w14:textId="77777777" w:rsidR="0087269D" w:rsidRDefault="00F64A58">
            <w:pPr>
              <w:jc w:val="center"/>
              <w:rPr>
                <w:sz w:val="22"/>
                <w:szCs w:val="22"/>
                <w:lang w:val="en-US"/>
              </w:rPr>
            </w:pPr>
            <w:r>
              <w:rPr>
                <w:sz w:val="22"/>
                <w:szCs w:val="22"/>
                <w:lang w:val="en-US"/>
              </w:rPr>
              <w:t>8.00</w:t>
            </w:r>
          </w:p>
        </w:tc>
        <w:tc>
          <w:tcPr>
            <w:tcW w:w="721" w:type="pct"/>
            <w:tcBorders>
              <w:top w:val="single" w:sz="4" w:space="0" w:color="auto"/>
              <w:left w:val="single" w:sz="4" w:space="0" w:color="auto"/>
              <w:bottom w:val="single" w:sz="4" w:space="0" w:color="auto"/>
              <w:right w:val="nil"/>
            </w:tcBorders>
            <w:shd w:val="clear" w:color="auto" w:fill="FFFFFF"/>
          </w:tcPr>
          <w:p w14:paraId="39F6C936" w14:textId="77777777" w:rsidR="0087269D" w:rsidRDefault="00F64A58">
            <w:pPr>
              <w:jc w:val="center"/>
              <w:rPr>
                <w:sz w:val="22"/>
                <w:szCs w:val="22"/>
                <w:lang w:val="en-US"/>
              </w:rPr>
            </w:pPr>
            <w:r>
              <w:rPr>
                <w:sz w:val="22"/>
                <w:szCs w:val="22"/>
                <w:lang w:val="en-US"/>
              </w:rPr>
              <w:t>0.800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B91DFFA" w14:textId="77777777" w:rsidR="0087269D" w:rsidRDefault="00F64A58">
            <w:pPr>
              <w:jc w:val="center"/>
              <w:rPr>
                <w:sz w:val="22"/>
                <w:szCs w:val="22"/>
              </w:rPr>
            </w:pPr>
            <w:r>
              <w:rPr>
                <w:sz w:val="22"/>
                <w:szCs w:val="22"/>
              </w:rPr>
              <w:t>0.800</w:t>
            </w:r>
          </w:p>
        </w:tc>
      </w:tr>
      <w:tr w:rsidR="0087269D" w14:paraId="1918DB1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E2A5889" w14:textId="77777777" w:rsidR="0087269D" w:rsidRDefault="00F64A58">
            <w:pPr>
              <w:rPr>
                <w:sz w:val="22"/>
                <w:szCs w:val="22"/>
                <w:lang w:val="en-US"/>
              </w:rPr>
            </w:pPr>
            <w:r>
              <w:rPr>
                <w:sz w:val="22"/>
                <w:szCs w:val="22"/>
                <w:lang w:val="en-US"/>
              </w:rPr>
              <w:t>Лук репчатый очищенный</w:t>
            </w:r>
          </w:p>
        </w:tc>
        <w:tc>
          <w:tcPr>
            <w:tcW w:w="716" w:type="pct"/>
            <w:tcBorders>
              <w:top w:val="single" w:sz="4" w:space="0" w:color="auto"/>
              <w:left w:val="single" w:sz="4" w:space="0" w:color="auto"/>
              <w:bottom w:val="single" w:sz="4" w:space="0" w:color="auto"/>
              <w:right w:val="nil"/>
            </w:tcBorders>
            <w:shd w:val="clear" w:color="auto" w:fill="FFFFFF"/>
          </w:tcPr>
          <w:p w14:paraId="1993770F" w14:textId="77777777" w:rsidR="0087269D" w:rsidRDefault="00F64A58">
            <w:pPr>
              <w:jc w:val="center"/>
              <w:rPr>
                <w:sz w:val="22"/>
                <w:szCs w:val="22"/>
                <w:lang w:val="en-US"/>
              </w:rPr>
            </w:pPr>
            <w:r>
              <w:rPr>
                <w:sz w:val="22"/>
                <w:szCs w:val="22"/>
                <w:lang w:val="en-US"/>
              </w:rPr>
              <w:t>5.00</w:t>
            </w:r>
          </w:p>
        </w:tc>
        <w:tc>
          <w:tcPr>
            <w:tcW w:w="766" w:type="pct"/>
            <w:tcBorders>
              <w:top w:val="single" w:sz="4" w:space="0" w:color="auto"/>
              <w:left w:val="single" w:sz="4" w:space="0" w:color="auto"/>
              <w:bottom w:val="single" w:sz="4" w:space="0" w:color="auto"/>
              <w:right w:val="nil"/>
            </w:tcBorders>
            <w:shd w:val="clear" w:color="auto" w:fill="FFFFFF"/>
          </w:tcPr>
          <w:p w14:paraId="494B3485" w14:textId="77777777" w:rsidR="0087269D" w:rsidRDefault="00F64A58">
            <w:pPr>
              <w:jc w:val="center"/>
              <w:rPr>
                <w:sz w:val="22"/>
                <w:szCs w:val="22"/>
                <w:lang w:val="en-US"/>
              </w:rPr>
            </w:pPr>
            <w:r>
              <w:rPr>
                <w:sz w:val="22"/>
                <w:szCs w:val="22"/>
                <w:lang w:val="en-US"/>
              </w:rPr>
              <w:t>5.00</w:t>
            </w:r>
          </w:p>
        </w:tc>
        <w:tc>
          <w:tcPr>
            <w:tcW w:w="721" w:type="pct"/>
            <w:tcBorders>
              <w:top w:val="single" w:sz="4" w:space="0" w:color="auto"/>
              <w:left w:val="single" w:sz="4" w:space="0" w:color="auto"/>
              <w:bottom w:val="single" w:sz="4" w:space="0" w:color="auto"/>
              <w:right w:val="nil"/>
            </w:tcBorders>
            <w:shd w:val="clear" w:color="auto" w:fill="FFFFFF"/>
          </w:tcPr>
          <w:p w14:paraId="652AA363" w14:textId="77777777" w:rsidR="0087269D" w:rsidRDefault="00F64A58">
            <w:pPr>
              <w:jc w:val="center"/>
              <w:rPr>
                <w:sz w:val="22"/>
                <w:szCs w:val="22"/>
                <w:lang w:val="en-US"/>
              </w:rPr>
            </w:pPr>
            <w:r>
              <w:rPr>
                <w:sz w:val="22"/>
                <w:szCs w:val="22"/>
                <w:lang w:val="en-US"/>
              </w:rPr>
              <w:t>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FCAFB56" w14:textId="77777777" w:rsidR="0087269D" w:rsidRDefault="00F64A58">
            <w:pPr>
              <w:jc w:val="center"/>
              <w:rPr>
                <w:sz w:val="22"/>
                <w:szCs w:val="22"/>
              </w:rPr>
            </w:pPr>
            <w:r>
              <w:rPr>
                <w:sz w:val="22"/>
                <w:szCs w:val="22"/>
              </w:rPr>
              <w:t>0.500</w:t>
            </w:r>
          </w:p>
        </w:tc>
      </w:tr>
      <w:tr w:rsidR="0087269D" w14:paraId="1E95C33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99930A8"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34EC852F" w14:textId="77777777" w:rsidR="0087269D" w:rsidRDefault="00F64A58">
            <w:pPr>
              <w:jc w:val="center"/>
              <w:rPr>
                <w:sz w:val="22"/>
                <w:szCs w:val="22"/>
                <w:lang w:val="en-US"/>
              </w:rPr>
            </w:pPr>
            <w:r>
              <w:rPr>
                <w:sz w:val="22"/>
                <w:szCs w:val="22"/>
                <w:lang w:val="en-US"/>
              </w:rPr>
              <w:t>2.50</w:t>
            </w:r>
          </w:p>
        </w:tc>
        <w:tc>
          <w:tcPr>
            <w:tcW w:w="766" w:type="pct"/>
            <w:tcBorders>
              <w:top w:val="single" w:sz="4" w:space="0" w:color="auto"/>
              <w:left w:val="single" w:sz="4" w:space="0" w:color="auto"/>
              <w:bottom w:val="single" w:sz="4" w:space="0" w:color="auto"/>
              <w:right w:val="nil"/>
            </w:tcBorders>
            <w:shd w:val="clear" w:color="auto" w:fill="FFFFFF"/>
          </w:tcPr>
          <w:p w14:paraId="70BE21FB" w14:textId="77777777" w:rsidR="0087269D" w:rsidRDefault="00F64A58">
            <w:pPr>
              <w:jc w:val="center"/>
              <w:rPr>
                <w:sz w:val="22"/>
                <w:szCs w:val="22"/>
                <w:lang w:val="en-US"/>
              </w:rPr>
            </w:pPr>
            <w:r>
              <w:rPr>
                <w:sz w:val="22"/>
                <w:szCs w:val="22"/>
                <w:lang w:val="en-US"/>
              </w:rPr>
              <w:t>2.50</w:t>
            </w:r>
          </w:p>
        </w:tc>
        <w:tc>
          <w:tcPr>
            <w:tcW w:w="721" w:type="pct"/>
            <w:tcBorders>
              <w:top w:val="single" w:sz="4" w:space="0" w:color="auto"/>
              <w:left w:val="single" w:sz="4" w:space="0" w:color="auto"/>
              <w:bottom w:val="single" w:sz="4" w:space="0" w:color="auto"/>
              <w:right w:val="nil"/>
            </w:tcBorders>
            <w:shd w:val="clear" w:color="auto" w:fill="FFFFFF"/>
          </w:tcPr>
          <w:p w14:paraId="492A8615" w14:textId="77777777" w:rsidR="0087269D" w:rsidRDefault="00F64A58">
            <w:pPr>
              <w:jc w:val="center"/>
              <w:rPr>
                <w:sz w:val="22"/>
                <w:szCs w:val="22"/>
                <w:lang w:val="en-US"/>
              </w:rPr>
            </w:pPr>
            <w:r>
              <w:rPr>
                <w:sz w:val="22"/>
                <w:szCs w:val="22"/>
                <w:lang w:val="en-US"/>
              </w:rPr>
              <w:t>0.250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F669CAE" w14:textId="77777777" w:rsidR="0087269D" w:rsidRDefault="00F64A58">
            <w:pPr>
              <w:jc w:val="center"/>
              <w:rPr>
                <w:sz w:val="22"/>
                <w:szCs w:val="22"/>
              </w:rPr>
            </w:pPr>
            <w:r>
              <w:rPr>
                <w:sz w:val="22"/>
                <w:szCs w:val="22"/>
              </w:rPr>
              <w:t>0.250</w:t>
            </w:r>
          </w:p>
        </w:tc>
      </w:tr>
      <w:tr w:rsidR="0087269D" w14:paraId="5A9247B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26FB0BB" w14:textId="77777777" w:rsidR="0087269D" w:rsidRDefault="00F64A58">
            <w:pPr>
              <w:rPr>
                <w:sz w:val="22"/>
                <w:szCs w:val="22"/>
              </w:rPr>
            </w:pPr>
            <w:r>
              <w:rPr>
                <w:sz w:val="22"/>
                <w:szCs w:val="22"/>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41DBF144" w14:textId="77777777" w:rsidR="0087269D" w:rsidRDefault="00F64A58">
            <w:pPr>
              <w:jc w:val="center"/>
              <w:rPr>
                <w:sz w:val="22"/>
                <w:szCs w:val="22"/>
              </w:rPr>
            </w:pPr>
            <w:r>
              <w:rPr>
                <w:sz w:val="22"/>
                <w:szCs w:val="22"/>
              </w:rPr>
              <w:t>0.05</w:t>
            </w:r>
          </w:p>
        </w:tc>
        <w:tc>
          <w:tcPr>
            <w:tcW w:w="766" w:type="pct"/>
            <w:tcBorders>
              <w:top w:val="single" w:sz="4" w:space="0" w:color="auto"/>
              <w:left w:val="single" w:sz="4" w:space="0" w:color="auto"/>
              <w:bottom w:val="single" w:sz="4" w:space="0" w:color="auto"/>
              <w:right w:val="nil"/>
            </w:tcBorders>
            <w:shd w:val="clear" w:color="auto" w:fill="FFFFFF"/>
          </w:tcPr>
          <w:p w14:paraId="2DC396F2" w14:textId="77777777" w:rsidR="0087269D" w:rsidRDefault="00F64A58">
            <w:pPr>
              <w:jc w:val="center"/>
              <w:rPr>
                <w:sz w:val="22"/>
                <w:szCs w:val="22"/>
              </w:rPr>
            </w:pPr>
            <w:r>
              <w:rPr>
                <w:sz w:val="22"/>
                <w:szCs w:val="22"/>
              </w:rPr>
              <w:t>0.05</w:t>
            </w:r>
          </w:p>
        </w:tc>
        <w:tc>
          <w:tcPr>
            <w:tcW w:w="721" w:type="pct"/>
            <w:tcBorders>
              <w:top w:val="single" w:sz="4" w:space="0" w:color="auto"/>
              <w:left w:val="single" w:sz="4" w:space="0" w:color="auto"/>
              <w:bottom w:val="single" w:sz="4" w:space="0" w:color="auto"/>
              <w:right w:val="nil"/>
            </w:tcBorders>
            <w:shd w:val="clear" w:color="auto" w:fill="FFFFFF"/>
          </w:tcPr>
          <w:p w14:paraId="43828234" w14:textId="77777777" w:rsidR="0087269D" w:rsidRDefault="00F64A58">
            <w:pPr>
              <w:jc w:val="center"/>
              <w:rPr>
                <w:sz w:val="22"/>
                <w:szCs w:val="22"/>
              </w:rPr>
            </w:pPr>
            <w:r>
              <w:rPr>
                <w:sz w:val="22"/>
                <w:szCs w:val="22"/>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0C9D8E4" w14:textId="77777777" w:rsidR="0087269D" w:rsidRDefault="00F64A58">
            <w:pPr>
              <w:jc w:val="center"/>
              <w:rPr>
                <w:sz w:val="22"/>
                <w:szCs w:val="22"/>
              </w:rPr>
            </w:pPr>
            <w:r>
              <w:rPr>
                <w:sz w:val="22"/>
                <w:szCs w:val="22"/>
              </w:rPr>
              <w:t>0.05</w:t>
            </w:r>
          </w:p>
        </w:tc>
      </w:tr>
      <w:tr w:rsidR="0087269D" w14:paraId="1E152F3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8D5393A"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670148E6"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37568FCC" w14:textId="77777777" w:rsidR="0087269D" w:rsidRDefault="00F64A58">
            <w:pPr>
              <w:jc w:val="center"/>
              <w:rPr>
                <w:sz w:val="22"/>
                <w:szCs w:val="22"/>
              </w:rPr>
            </w:pPr>
            <w:r>
              <w:rPr>
                <w:sz w:val="22"/>
                <w:szCs w:val="22"/>
              </w:rPr>
              <w:t>58</w:t>
            </w:r>
            <w:r>
              <w:rPr>
                <w:sz w:val="22"/>
                <w:szCs w:val="22"/>
                <w:lang w:val="en-US"/>
              </w:rPr>
              <w:t>.</w:t>
            </w:r>
            <w:r>
              <w:rPr>
                <w:sz w:val="22"/>
                <w:szCs w:val="22"/>
              </w:rPr>
              <w:t>50</w:t>
            </w:r>
          </w:p>
        </w:tc>
        <w:tc>
          <w:tcPr>
            <w:tcW w:w="721" w:type="pct"/>
            <w:tcBorders>
              <w:top w:val="single" w:sz="4" w:space="0" w:color="auto"/>
              <w:left w:val="single" w:sz="4" w:space="0" w:color="auto"/>
              <w:bottom w:val="single" w:sz="4" w:space="0" w:color="auto"/>
              <w:right w:val="nil"/>
            </w:tcBorders>
            <w:shd w:val="clear" w:color="auto" w:fill="FFFFFF"/>
          </w:tcPr>
          <w:p w14:paraId="0ED762B3"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7F21B7B" w14:textId="77777777" w:rsidR="0087269D" w:rsidRDefault="00F64A58">
            <w:pPr>
              <w:jc w:val="center"/>
              <w:rPr>
                <w:sz w:val="22"/>
                <w:szCs w:val="22"/>
              </w:rPr>
            </w:pPr>
            <w:r>
              <w:rPr>
                <w:sz w:val="22"/>
                <w:szCs w:val="22"/>
              </w:rPr>
              <w:t>5.850</w:t>
            </w:r>
          </w:p>
        </w:tc>
      </w:tr>
      <w:tr w:rsidR="0087269D" w14:paraId="75A0A80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DC09890"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50A98868"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12E2CB2F"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219995E7"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C1891DE" w14:textId="77777777" w:rsidR="0087269D" w:rsidRDefault="00F64A58">
            <w:pPr>
              <w:jc w:val="center"/>
              <w:rPr>
                <w:sz w:val="22"/>
                <w:szCs w:val="22"/>
              </w:rPr>
            </w:pPr>
            <w:r>
              <w:rPr>
                <w:sz w:val="22"/>
                <w:szCs w:val="22"/>
              </w:rPr>
              <w:t>0.200</w:t>
            </w:r>
          </w:p>
        </w:tc>
      </w:tr>
      <w:tr w:rsidR="0087269D" w14:paraId="3F1745E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F5BA941" w14:textId="77777777" w:rsidR="0087269D" w:rsidRDefault="00F64A58">
            <w:pPr>
              <w:rPr>
                <w:sz w:val="22"/>
                <w:szCs w:val="22"/>
                <w:lang w:val="en-US"/>
              </w:rPr>
            </w:pPr>
            <w:r>
              <w:rPr>
                <w:sz w:val="22"/>
                <w:szCs w:val="22"/>
                <w:lang w:val="en-US"/>
              </w:rPr>
              <w:t>Масса готовых тефтелей</w:t>
            </w:r>
          </w:p>
        </w:tc>
        <w:tc>
          <w:tcPr>
            <w:tcW w:w="716" w:type="pct"/>
            <w:tcBorders>
              <w:top w:val="single" w:sz="4" w:space="0" w:color="auto"/>
              <w:left w:val="single" w:sz="4" w:space="0" w:color="auto"/>
              <w:bottom w:val="single" w:sz="4" w:space="0" w:color="auto"/>
              <w:right w:val="nil"/>
            </w:tcBorders>
            <w:shd w:val="clear" w:color="auto" w:fill="FFFFFF"/>
          </w:tcPr>
          <w:p w14:paraId="6A78F4CF"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3D548D01"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6FB2371A"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2F8D530" w14:textId="77777777" w:rsidR="0087269D" w:rsidRDefault="00F64A58">
            <w:pPr>
              <w:jc w:val="center"/>
              <w:rPr>
                <w:sz w:val="22"/>
                <w:szCs w:val="22"/>
              </w:rPr>
            </w:pPr>
            <w:r>
              <w:rPr>
                <w:sz w:val="22"/>
                <w:szCs w:val="22"/>
              </w:rPr>
              <w:t>5.000</w:t>
            </w:r>
          </w:p>
        </w:tc>
      </w:tr>
      <w:tr w:rsidR="0087269D" w14:paraId="0BC54C4E"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AE1F3AD" w14:textId="77777777" w:rsidR="0087269D" w:rsidRDefault="00F64A58">
            <w:pPr>
              <w:rPr>
                <w:sz w:val="22"/>
                <w:szCs w:val="22"/>
                <w:lang w:val="en-US"/>
              </w:rPr>
            </w:pPr>
            <w:r>
              <w:rPr>
                <w:sz w:val="22"/>
                <w:szCs w:val="22"/>
                <w:lang w:val="en-US"/>
              </w:rPr>
              <w:t>Соус красный основной</w:t>
            </w:r>
          </w:p>
        </w:tc>
        <w:tc>
          <w:tcPr>
            <w:tcW w:w="716" w:type="pct"/>
            <w:tcBorders>
              <w:top w:val="single" w:sz="4" w:space="0" w:color="auto"/>
              <w:left w:val="single" w:sz="4" w:space="0" w:color="auto"/>
              <w:bottom w:val="single" w:sz="4" w:space="0" w:color="auto"/>
              <w:right w:val="nil"/>
            </w:tcBorders>
            <w:shd w:val="clear" w:color="auto" w:fill="FFFFFF"/>
          </w:tcPr>
          <w:p w14:paraId="494E339A"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581E693F"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21B8689C"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A91F087" w14:textId="77777777" w:rsidR="0087269D" w:rsidRDefault="00F64A58">
            <w:pPr>
              <w:jc w:val="center"/>
              <w:rPr>
                <w:sz w:val="22"/>
                <w:szCs w:val="22"/>
              </w:rPr>
            </w:pPr>
            <w:r>
              <w:rPr>
                <w:sz w:val="22"/>
                <w:szCs w:val="22"/>
              </w:rPr>
              <w:t>5.000</w:t>
            </w:r>
          </w:p>
        </w:tc>
      </w:tr>
      <w:tr w:rsidR="0087269D" w14:paraId="147EB19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B0CF6F9"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2B6B6F7F"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53A12816"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688BC2BC"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4BA91F8" w14:textId="77777777" w:rsidR="0087269D" w:rsidRDefault="00F64A58">
            <w:pPr>
              <w:jc w:val="center"/>
              <w:rPr>
                <w:sz w:val="22"/>
                <w:szCs w:val="22"/>
              </w:rPr>
            </w:pPr>
            <w:r>
              <w:rPr>
                <w:sz w:val="22"/>
                <w:szCs w:val="22"/>
              </w:rPr>
              <w:t>5.000</w:t>
            </w:r>
          </w:p>
        </w:tc>
      </w:tr>
      <w:tr w:rsidR="0087269D" w14:paraId="4FDA40F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B707155"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03B8A48C"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5D8D3A17"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0DFA7D25"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D9FA06C" w14:textId="77777777" w:rsidR="0087269D" w:rsidRDefault="00F64A58">
            <w:pPr>
              <w:jc w:val="center"/>
              <w:rPr>
                <w:sz w:val="22"/>
                <w:szCs w:val="22"/>
              </w:rPr>
            </w:pPr>
            <w:r>
              <w:rPr>
                <w:sz w:val="22"/>
                <w:szCs w:val="22"/>
              </w:rPr>
              <w:t>0.100</w:t>
            </w:r>
          </w:p>
        </w:tc>
      </w:tr>
      <w:tr w:rsidR="0087269D" w14:paraId="43E3779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2FB8653"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065CC6EB" w14:textId="77777777" w:rsidR="0087269D" w:rsidRDefault="00F64A58">
            <w:pPr>
              <w:jc w:val="center"/>
              <w:rPr>
                <w:sz w:val="22"/>
                <w:szCs w:val="22"/>
                <w:lang w:val="en-US"/>
              </w:rPr>
            </w:pPr>
            <w:r>
              <w:rPr>
                <w:sz w:val="22"/>
                <w:szCs w:val="22"/>
                <w:lang w:val="en-US"/>
              </w:rPr>
              <w:t>1.50</w:t>
            </w:r>
          </w:p>
        </w:tc>
        <w:tc>
          <w:tcPr>
            <w:tcW w:w="766" w:type="pct"/>
            <w:tcBorders>
              <w:top w:val="single" w:sz="4" w:space="0" w:color="auto"/>
              <w:left w:val="single" w:sz="4" w:space="0" w:color="auto"/>
              <w:bottom w:val="single" w:sz="4" w:space="0" w:color="auto"/>
              <w:right w:val="nil"/>
            </w:tcBorders>
            <w:shd w:val="clear" w:color="auto" w:fill="FFFFFF"/>
          </w:tcPr>
          <w:p w14:paraId="3047D1A8" w14:textId="77777777" w:rsidR="0087269D" w:rsidRDefault="00F64A58">
            <w:pPr>
              <w:jc w:val="center"/>
              <w:rPr>
                <w:sz w:val="22"/>
                <w:szCs w:val="22"/>
                <w:lang w:val="en-US"/>
              </w:rPr>
            </w:pPr>
            <w:r>
              <w:rPr>
                <w:sz w:val="22"/>
                <w:szCs w:val="22"/>
                <w:lang w:val="en-US"/>
              </w:rPr>
              <w:t>1.50</w:t>
            </w:r>
          </w:p>
        </w:tc>
        <w:tc>
          <w:tcPr>
            <w:tcW w:w="721" w:type="pct"/>
            <w:tcBorders>
              <w:top w:val="single" w:sz="4" w:space="0" w:color="auto"/>
              <w:left w:val="single" w:sz="4" w:space="0" w:color="auto"/>
              <w:bottom w:val="single" w:sz="4" w:space="0" w:color="auto"/>
              <w:right w:val="nil"/>
            </w:tcBorders>
            <w:shd w:val="clear" w:color="auto" w:fill="FFFFFF"/>
          </w:tcPr>
          <w:p w14:paraId="4E42F1EA" w14:textId="77777777" w:rsidR="0087269D" w:rsidRDefault="00F64A58">
            <w:pPr>
              <w:jc w:val="center"/>
              <w:rPr>
                <w:sz w:val="22"/>
                <w:szCs w:val="22"/>
                <w:lang w:val="en-US"/>
              </w:rPr>
            </w:pPr>
            <w:r>
              <w:rPr>
                <w:sz w:val="22"/>
                <w:szCs w:val="22"/>
                <w:lang w:val="en-US"/>
              </w:rPr>
              <w:t>0.150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9476B12" w14:textId="77777777" w:rsidR="0087269D" w:rsidRDefault="00F64A58">
            <w:pPr>
              <w:jc w:val="center"/>
              <w:rPr>
                <w:sz w:val="22"/>
                <w:szCs w:val="22"/>
              </w:rPr>
            </w:pPr>
            <w:r>
              <w:rPr>
                <w:sz w:val="22"/>
                <w:szCs w:val="22"/>
              </w:rPr>
              <w:t>0.150</w:t>
            </w:r>
          </w:p>
        </w:tc>
      </w:tr>
      <w:tr w:rsidR="0087269D" w14:paraId="18AF33B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86FC4FC"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42E4A4F4"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58990153"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00D4C172"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D0DE24A" w14:textId="77777777" w:rsidR="0087269D" w:rsidRDefault="00F64A58">
            <w:pPr>
              <w:jc w:val="center"/>
              <w:rPr>
                <w:sz w:val="22"/>
                <w:szCs w:val="22"/>
              </w:rPr>
            </w:pPr>
            <w:r>
              <w:rPr>
                <w:sz w:val="22"/>
                <w:szCs w:val="22"/>
              </w:rPr>
              <w:t>0.200</w:t>
            </w:r>
          </w:p>
        </w:tc>
      </w:tr>
      <w:tr w:rsidR="0087269D" w14:paraId="5699386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45F91AE" w14:textId="77777777" w:rsidR="0087269D" w:rsidRDefault="00F64A58">
            <w:pPr>
              <w:rPr>
                <w:sz w:val="22"/>
                <w:szCs w:val="22"/>
                <w:lang w:val="en-US"/>
              </w:rPr>
            </w:pPr>
            <w:r>
              <w:rPr>
                <w:sz w:val="22"/>
                <w:szCs w:val="22"/>
                <w:lang w:val="en-US"/>
              </w:rPr>
              <w:t>Морковь очищенная</w:t>
            </w:r>
          </w:p>
        </w:tc>
        <w:tc>
          <w:tcPr>
            <w:tcW w:w="716" w:type="pct"/>
            <w:tcBorders>
              <w:top w:val="single" w:sz="4" w:space="0" w:color="auto"/>
              <w:left w:val="single" w:sz="4" w:space="0" w:color="auto"/>
              <w:bottom w:val="single" w:sz="4" w:space="0" w:color="auto"/>
              <w:right w:val="nil"/>
            </w:tcBorders>
            <w:shd w:val="clear" w:color="auto" w:fill="FFFFFF"/>
          </w:tcPr>
          <w:p w14:paraId="31647B68"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76DF0B49"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65C0ECCC"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54942EC" w14:textId="77777777" w:rsidR="0087269D" w:rsidRDefault="00F64A58">
            <w:pPr>
              <w:jc w:val="center"/>
              <w:rPr>
                <w:sz w:val="22"/>
                <w:szCs w:val="22"/>
              </w:rPr>
            </w:pPr>
            <w:r>
              <w:rPr>
                <w:sz w:val="22"/>
                <w:szCs w:val="22"/>
              </w:rPr>
              <w:t>0.400</w:t>
            </w:r>
          </w:p>
        </w:tc>
      </w:tr>
      <w:tr w:rsidR="0087269D" w14:paraId="2D16078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F153A4E" w14:textId="77777777" w:rsidR="0087269D" w:rsidRDefault="00F64A58">
            <w:pPr>
              <w:rPr>
                <w:sz w:val="22"/>
                <w:szCs w:val="22"/>
                <w:lang w:val="en-US"/>
              </w:rPr>
            </w:pPr>
            <w:r>
              <w:rPr>
                <w:sz w:val="22"/>
                <w:szCs w:val="22"/>
                <w:lang w:val="en-US"/>
              </w:rPr>
              <w:t>Лук репчатый очищенный</w:t>
            </w:r>
          </w:p>
        </w:tc>
        <w:tc>
          <w:tcPr>
            <w:tcW w:w="716" w:type="pct"/>
            <w:tcBorders>
              <w:top w:val="single" w:sz="4" w:space="0" w:color="auto"/>
              <w:left w:val="single" w:sz="4" w:space="0" w:color="auto"/>
              <w:bottom w:val="single" w:sz="4" w:space="0" w:color="auto"/>
              <w:right w:val="nil"/>
            </w:tcBorders>
            <w:shd w:val="clear" w:color="auto" w:fill="FFFFFF"/>
          </w:tcPr>
          <w:p w14:paraId="7C6AA457"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222F8DED"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15647B5E"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ADD7673" w14:textId="77777777" w:rsidR="0087269D" w:rsidRDefault="00F64A58">
            <w:pPr>
              <w:jc w:val="center"/>
              <w:rPr>
                <w:sz w:val="22"/>
                <w:szCs w:val="22"/>
              </w:rPr>
            </w:pPr>
            <w:r>
              <w:rPr>
                <w:sz w:val="22"/>
                <w:szCs w:val="22"/>
              </w:rPr>
              <w:t>0.100</w:t>
            </w:r>
          </w:p>
        </w:tc>
      </w:tr>
      <w:tr w:rsidR="0087269D" w14:paraId="4590BBA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12C63AB"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5EF880D8" w14:textId="77777777" w:rsidR="0087269D" w:rsidRDefault="00F64A58">
            <w:pPr>
              <w:jc w:val="center"/>
              <w:rPr>
                <w:sz w:val="22"/>
                <w:szCs w:val="22"/>
                <w:lang w:val="en-US"/>
              </w:rPr>
            </w:pPr>
            <w:r>
              <w:rPr>
                <w:sz w:val="22"/>
                <w:szCs w:val="22"/>
                <w:lang w:val="en-US"/>
              </w:rPr>
              <w:t>0.75</w:t>
            </w:r>
          </w:p>
        </w:tc>
        <w:tc>
          <w:tcPr>
            <w:tcW w:w="766" w:type="pct"/>
            <w:tcBorders>
              <w:top w:val="single" w:sz="4" w:space="0" w:color="auto"/>
              <w:left w:val="single" w:sz="4" w:space="0" w:color="auto"/>
              <w:bottom w:val="single" w:sz="4" w:space="0" w:color="auto"/>
              <w:right w:val="nil"/>
            </w:tcBorders>
            <w:shd w:val="clear" w:color="auto" w:fill="FFFFFF"/>
          </w:tcPr>
          <w:p w14:paraId="7E73C39E" w14:textId="77777777" w:rsidR="0087269D" w:rsidRDefault="00F64A58">
            <w:pPr>
              <w:jc w:val="center"/>
              <w:rPr>
                <w:sz w:val="22"/>
                <w:szCs w:val="22"/>
                <w:lang w:val="en-US"/>
              </w:rPr>
            </w:pPr>
            <w:r>
              <w:rPr>
                <w:sz w:val="22"/>
                <w:szCs w:val="22"/>
                <w:lang w:val="en-US"/>
              </w:rPr>
              <w:t>0.75</w:t>
            </w:r>
          </w:p>
        </w:tc>
        <w:tc>
          <w:tcPr>
            <w:tcW w:w="721" w:type="pct"/>
            <w:tcBorders>
              <w:top w:val="single" w:sz="4" w:space="0" w:color="auto"/>
              <w:left w:val="single" w:sz="4" w:space="0" w:color="auto"/>
              <w:bottom w:val="single" w:sz="4" w:space="0" w:color="auto"/>
              <w:right w:val="nil"/>
            </w:tcBorders>
            <w:shd w:val="clear" w:color="auto" w:fill="FFFFFF"/>
          </w:tcPr>
          <w:p w14:paraId="3A248CD8" w14:textId="77777777" w:rsidR="0087269D" w:rsidRDefault="00F64A58">
            <w:pPr>
              <w:jc w:val="center"/>
              <w:rPr>
                <w:sz w:val="22"/>
                <w:szCs w:val="22"/>
                <w:lang w:val="en-US"/>
              </w:rPr>
            </w:pPr>
            <w:r>
              <w:rPr>
                <w:sz w:val="22"/>
                <w:szCs w:val="22"/>
                <w:lang w:val="en-US"/>
              </w:rPr>
              <w:t>0.075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73C0B78" w14:textId="77777777" w:rsidR="0087269D" w:rsidRDefault="00F64A58">
            <w:pPr>
              <w:jc w:val="center"/>
              <w:rPr>
                <w:sz w:val="22"/>
                <w:szCs w:val="22"/>
              </w:rPr>
            </w:pPr>
            <w:r>
              <w:rPr>
                <w:sz w:val="22"/>
                <w:szCs w:val="22"/>
              </w:rPr>
              <w:t>0.075</w:t>
            </w:r>
          </w:p>
        </w:tc>
      </w:tr>
    </w:tbl>
    <w:p w14:paraId="5C7B02CD"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16AE819C"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76276137"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5FC966A7" w14:textId="77777777" w:rsidR="0087269D" w:rsidRDefault="00F64A58">
            <w:pPr>
              <w:jc w:val="center"/>
              <w:rPr>
                <w:sz w:val="22"/>
                <w:szCs w:val="22"/>
                <w:lang w:val="en-US"/>
              </w:rPr>
            </w:pPr>
            <w:r>
              <w:rPr>
                <w:sz w:val="22"/>
                <w:szCs w:val="22"/>
                <w:lang w:val="en-US"/>
              </w:rPr>
              <w:t>50/50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4C73EF41" w14:textId="77777777" w:rsidR="0087269D" w:rsidRDefault="00F64A58">
            <w:pPr>
              <w:jc w:val="center"/>
              <w:rPr>
                <w:sz w:val="22"/>
                <w:szCs w:val="22"/>
              </w:rPr>
            </w:pPr>
            <w:r>
              <w:rPr>
                <w:sz w:val="22"/>
                <w:szCs w:val="22"/>
                <w:lang w:val="en-US"/>
              </w:rPr>
              <w:t>5/5</w:t>
            </w:r>
          </w:p>
        </w:tc>
      </w:tr>
    </w:tbl>
    <w:p w14:paraId="3FAEEDDA" w14:textId="77777777" w:rsidR="0087269D" w:rsidRDefault="0087269D">
      <w:pPr>
        <w:rPr>
          <w:color w:val="000000"/>
          <w:sz w:val="22"/>
          <w:szCs w:val="22"/>
          <w:lang w:val="en-US"/>
        </w:rPr>
      </w:pPr>
    </w:p>
    <w:p w14:paraId="34E7962B"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3378BE86"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56C6FE38" w14:textId="77777777">
        <w:trPr>
          <w:trHeight w:val="667"/>
        </w:trPr>
        <w:tc>
          <w:tcPr>
            <w:tcW w:w="2832" w:type="dxa"/>
            <w:tcBorders>
              <w:top w:val="single" w:sz="4" w:space="0" w:color="auto"/>
              <w:left w:val="single" w:sz="4" w:space="0" w:color="auto"/>
              <w:bottom w:val="nil"/>
              <w:right w:val="nil"/>
            </w:tcBorders>
            <w:shd w:val="clear" w:color="auto" w:fill="FFFFFF"/>
          </w:tcPr>
          <w:p w14:paraId="3A31D86C"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548747D" w14:textId="77777777" w:rsidR="0087269D" w:rsidRDefault="00F64A58">
            <w:pPr>
              <w:rPr>
                <w:sz w:val="22"/>
                <w:szCs w:val="22"/>
                <w:lang w:val="en-US"/>
              </w:rPr>
            </w:pPr>
            <w:r>
              <w:rPr>
                <w:sz w:val="22"/>
                <w:szCs w:val="22"/>
              </w:rPr>
              <w:t xml:space="preserve"> 9</w:t>
            </w:r>
            <w:r>
              <w:rPr>
                <w:sz w:val="22"/>
                <w:szCs w:val="22"/>
                <w:lang w:val="en-US"/>
              </w:rPr>
              <w:t>.63</w:t>
            </w:r>
          </w:p>
        </w:tc>
        <w:tc>
          <w:tcPr>
            <w:tcW w:w="523" w:type="dxa"/>
            <w:vMerge w:val="restart"/>
            <w:tcBorders>
              <w:top w:val="nil"/>
              <w:left w:val="single" w:sz="4" w:space="0" w:color="auto"/>
              <w:bottom w:val="nil"/>
              <w:right w:val="single" w:sz="4" w:space="0" w:color="auto"/>
            </w:tcBorders>
            <w:shd w:val="clear" w:color="auto" w:fill="FFFFFF"/>
          </w:tcPr>
          <w:p w14:paraId="67A99D4D"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1046E28"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5202F6E8" w14:textId="77777777" w:rsidR="0087269D" w:rsidRDefault="00F64A58">
            <w:pPr>
              <w:rPr>
                <w:sz w:val="22"/>
                <w:szCs w:val="22"/>
                <w:lang w:val="en-US"/>
              </w:rPr>
            </w:pPr>
            <w:r>
              <w:rPr>
                <w:sz w:val="22"/>
                <w:szCs w:val="22"/>
              </w:rPr>
              <w:t xml:space="preserve"> </w:t>
            </w:r>
            <w:r>
              <w:rPr>
                <w:sz w:val="22"/>
                <w:szCs w:val="22"/>
                <w:lang w:val="en-US"/>
              </w:rPr>
              <w:t>6.08</w:t>
            </w:r>
          </w:p>
        </w:tc>
      </w:tr>
      <w:tr w:rsidR="0087269D" w14:paraId="787ADB98" w14:textId="77777777">
        <w:trPr>
          <w:trHeight w:val="658"/>
        </w:trPr>
        <w:tc>
          <w:tcPr>
            <w:tcW w:w="2832" w:type="dxa"/>
            <w:tcBorders>
              <w:top w:val="single" w:sz="4" w:space="0" w:color="auto"/>
              <w:left w:val="single" w:sz="4" w:space="0" w:color="auto"/>
              <w:bottom w:val="nil"/>
              <w:right w:val="nil"/>
            </w:tcBorders>
            <w:shd w:val="clear" w:color="auto" w:fill="FFFFFF"/>
          </w:tcPr>
          <w:p w14:paraId="2B137F50"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607F927" w14:textId="77777777" w:rsidR="0087269D" w:rsidRDefault="00F64A58">
            <w:pPr>
              <w:rPr>
                <w:sz w:val="22"/>
                <w:szCs w:val="22"/>
                <w:lang w:val="en-US"/>
              </w:rPr>
            </w:pPr>
            <w:r>
              <w:rPr>
                <w:sz w:val="22"/>
                <w:szCs w:val="22"/>
              </w:rPr>
              <w:t xml:space="preserve"> 12</w:t>
            </w:r>
            <w:r>
              <w:rPr>
                <w:sz w:val="22"/>
                <w:szCs w:val="22"/>
                <w:lang w:val="en-US"/>
              </w:rPr>
              <w:t>.61</w:t>
            </w:r>
          </w:p>
        </w:tc>
        <w:tc>
          <w:tcPr>
            <w:tcW w:w="523" w:type="dxa"/>
            <w:vMerge/>
            <w:tcBorders>
              <w:top w:val="nil"/>
              <w:left w:val="single" w:sz="4" w:space="0" w:color="auto"/>
              <w:bottom w:val="nil"/>
              <w:right w:val="single" w:sz="4" w:space="0" w:color="auto"/>
            </w:tcBorders>
            <w:vAlign w:val="center"/>
          </w:tcPr>
          <w:p w14:paraId="1AEE25E3"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D302B57"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7BFB7315" w14:textId="77777777" w:rsidR="0087269D" w:rsidRDefault="00F64A58">
            <w:pPr>
              <w:rPr>
                <w:sz w:val="22"/>
                <w:szCs w:val="22"/>
                <w:lang w:val="en-US"/>
              </w:rPr>
            </w:pPr>
            <w:r>
              <w:rPr>
                <w:sz w:val="22"/>
                <w:szCs w:val="22"/>
              </w:rPr>
              <w:t xml:space="preserve"> </w:t>
            </w:r>
            <w:r>
              <w:rPr>
                <w:sz w:val="22"/>
                <w:szCs w:val="22"/>
                <w:lang w:val="en-US"/>
              </w:rPr>
              <w:t>10.24</w:t>
            </w:r>
          </w:p>
        </w:tc>
      </w:tr>
      <w:tr w:rsidR="0087269D" w14:paraId="514CAFF2" w14:textId="77777777">
        <w:trPr>
          <w:trHeight w:val="658"/>
        </w:trPr>
        <w:tc>
          <w:tcPr>
            <w:tcW w:w="2832" w:type="dxa"/>
            <w:tcBorders>
              <w:top w:val="single" w:sz="4" w:space="0" w:color="auto"/>
              <w:left w:val="single" w:sz="4" w:space="0" w:color="auto"/>
              <w:bottom w:val="nil"/>
              <w:right w:val="nil"/>
            </w:tcBorders>
            <w:shd w:val="clear" w:color="auto" w:fill="FFFFFF"/>
          </w:tcPr>
          <w:p w14:paraId="1C4756E0"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77DC7E34" w14:textId="77777777" w:rsidR="0087269D" w:rsidRDefault="00F64A58">
            <w:pPr>
              <w:rPr>
                <w:sz w:val="22"/>
                <w:szCs w:val="22"/>
                <w:lang w:val="en-US"/>
              </w:rPr>
            </w:pPr>
            <w:r>
              <w:rPr>
                <w:sz w:val="22"/>
                <w:szCs w:val="22"/>
              </w:rPr>
              <w:t xml:space="preserve"> </w:t>
            </w:r>
            <w:r>
              <w:rPr>
                <w:sz w:val="22"/>
                <w:szCs w:val="22"/>
                <w:lang w:val="en-US"/>
              </w:rPr>
              <w:t>8.</w:t>
            </w:r>
            <w:r>
              <w:rPr>
                <w:sz w:val="22"/>
                <w:szCs w:val="22"/>
              </w:rPr>
              <w:t>5</w:t>
            </w:r>
            <w:r>
              <w:rPr>
                <w:sz w:val="22"/>
                <w:szCs w:val="22"/>
                <w:lang w:val="en-US"/>
              </w:rPr>
              <w:t>1</w:t>
            </w:r>
          </w:p>
        </w:tc>
        <w:tc>
          <w:tcPr>
            <w:tcW w:w="523" w:type="dxa"/>
            <w:vMerge/>
            <w:tcBorders>
              <w:top w:val="nil"/>
              <w:left w:val="single" w:sz="4" w:space="0" w:color="auto"/>
              <w:bottom w:val="nil"/>
              <w:right w:val="single" w:sz="4" w:space="0" w:color="auto"/>
            </w:tcBorders>
            <w:vAlign w:val="center"/>
          </w:tcPr>
          <w:p w14:paraId="60E27EE2"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6C2A96D0"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38E8AD4A" w14:textId="77777777" w:rsidR="0087269D" w:rsidRDefault="00F64A58">
            <w:pPr>
              <w:rPr>
                <w:sz w:val="22"/>
                <w:szCs w:val="22"/>
                <w:lang w:val="en-US"/>
              </w:rPr>
            </w:pPr>
            <w:r>
              <w:rPr>
                <w:sz w:val="22"/>
                <w:szCs w:val="22"/>
              </w:rPr>
              <w:t xml:space="preserve"> </w:t>
            </w:r>
            <w:r>
              <w:rPr>
                <w:sz w:val="22"/>
                <w:szCs w:val="22"/>
                <w:lang w:val="en-US"/>
              </w:rPr>
              <w:t>1.22</w:t>
            </w:r>
          </w:p>
        </w:tc>
      </w:tr>
      <w:tr w:rsidR="0087269D" w14:paraId="5576B60C"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0606BC5F"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B7539BD" w14:textId="77777777" w:rsidR="0087269D" w:rsidRDefault="00F64A58">
            <w:pPr>
              <w:rPr>
                <w:sz w:val="22"/>
                <w:szCs w:val="22"/>
              </w:rPr>
            </w:pPr>
            <w:r>
              <w:rPr>
                <w:sz w:val="22"/>
                <w:szCs w:val="22"/>
              </w:rPr>
              <w:t xml:space="preserve"> 189</w:t>
            </w:r>
            <w:r>
              <w:rPr>
                <w:sz w:val="22"/>
                <w:szCs w:val="22"/>
                <w:lang w:val="en-US"/>
              </w:rPr>
              <w:t>.</w:t>
            </w:r>
            <w:r>
              <w:rPr>
                <w:sz w:val="22"/>
                <w:szCs w:val="22"/>
              </w:rPr>
              <w:t>68</w:t>
            </w:r>
          </w:p>
        </w:tc>
        <w:tc>
          <w:tcPr>
            <w:tcW w:w="523" w:type="dxa"/>
            <w:vMerge/>
            <w:tcBorders>
              <w:top w:val="nil"/>
              <w:left w:val="single" w:sz="4" w:space="0" w:color="auto"/>
              <w:bottom w:val="nil"/>
              <w:right w:val="single" w:sz="4" w:space="0" w:color="auto"/>
            </w:tcBorders>
            <w:vAlign w:val="center"/>
          </w:tcPr>
          <w:p w14:paraId="6B34EE76"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68AD06CC"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0EAA988" w14:textId="77777777" w:rsidR="0087269D" w:rsidRDefault="00F64A58">
            <w:pPr>
              <w:rPr>
                <w:sz w:val="22"/>
                <w:szCs w:val="22"/>
                <w:lang w:val="en-US"/>
              </w:rPr>
            </w:pPr>
            <w:r>
              <w:rPr>
                <w:sz w:val="22"/>
                <w:szCs w:val="22"/>
              </w:rPr>
              <w:t xml:space="preserve"> </w:t>
            </w:r>
            <w:r>
              <w:rPr>
                <w:sz w:val="22"/>
                <w:szCs w:val="22"/>
                <w:lang w:val="en-US"/>
              </w:rPr>
              <w:t>0.77</w:t>
            </w:r>
          </w:p>
        </w:tc>
      </w:tr>
    </w:tbl>
    <w:p w14:paraId="4632DCED" w14:textId="77777777" w:rsidR="0087269D" w:rsidRDefault="0087269D">
      <w:pPr>
        <w:rPr>
          <w:color w:val="000000"/>
          <w:sz w:val="22"/>
          <w:szCs w:val="22"/>
        </w:rPr>
      </w:pPr>
    </w:p>
    <w:p w14:paraId="28523F86"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765BBFD5" w14:textId="77777777" w:rsidR="0087269D" w:rsidRDefault="00F64A58">
      <w:pPr>
        <w:autoSpaceDE w:val="0"/>
        <w:autoSpaceDN w:val="0"/>
        <w:adjustRightInd w:val="0"/>
        <w:rPr>
          <w:sz w:val="22"/>
          <w:szCs w:val="22"/>
          <w:lang w:eastAsia="en-US"/>
        </w:rPr>
      </w:pPr>
      <w:r>
        <w:rPr>
          <w:sz w:val="22"/>
          <w:szCs w:val="22"/>
        </w:rPr>
        <w:t>Сердце дефростируют, зачищают, пропускают через мясорубку с  добавлением сырого репчатого лука и фарша "Нового", добавляют предварительно замоченный в воде хлеб, солят и  разделывают в виде шариков массой 56 г, затем панируют в муке. Изделие выкладывают на противень, смазанный растительным маслом, запекают в духовом шкафу при температуре 250–280</w:t>
      </w:r>
      <w:proofErr w:type="gramStart"/>
      <w:r>
        <w:rPr>
          <w:sz w:val="22"/>
          <w:szCs w:val="22"/>
        </w:rPr>
        <w:t xml:space="preserve"> °С</w:t>
      </w:r>
      <w:proofErr w:type="gramEnd"/>
      <w:r>
        <w:rPr>
          <w:sz w:val="22"/>
          <w:szCs w:val="22"/>
        </w:rPr>
        <w:t xml:space="preserve"> 25–30 минут или пароконвектомате: Режим Конвекция + ПАР - 25 минут при температуре 165 * С - 25 минут, или в пароконвектомате  при режиме ПАР  температура 100 * С 20 минут</w:t>
      </w:r>
      <w:proofErr w:type="gramStart"/>
      <w:r>
        <w:rPr>
          <w:sz w:val="22"/>
          <w:szCs w:val="22"/>
        </w:rPr>
        <w:t xml:space="preserve"> )</w:t>
      </w:r>
      <w:proofErr w:type="gramEnd"/>
      <w:r>
        <w:rPr>
          <w:sz w:val="22"/>
          <w:szCs w:val="22"/>
        </w:rPr>
        <w:t xml:space="preserve">. Затем тефтели заливают соусом красным основным и доводят до готовности при тех же режимах в течение 15 минут. Готовность блюда определяют по появлению воздушных пузырьков на поверхности, затем проверяют на разрезе по появлению бесцветного сока. </w:t>
      </w:r>
    </w:p>
    <w:p w14:paraId="38DB4B83" w14:textId="77777777" w:rsidR="0087269D" w:rsidRDefault="00F64A58">
      <w:pPr>
        <w:autoSpaceDE w:val="0"/>
        <w:autoSpaceDN w:val="0"/>
        <w:adjustRightInd w:val="0"/>
        <w:rPr>
          <w:sz w:val="22"/>
          <w:szCs w:val="22"/>
        </w:rPr>
      </w:pPr>
      <w:r>
        <w:rPr>
          <w:b/>
          <w:bCs/>
          <w:sz w:val="22"/>
          <w:szCs w:val="22"/>
        </w:rPr>
        <w:lastRenderedPageBreak/>
        <w:t>Характеристика блюда на выходе</w:t>
      </w:r>
      <w:r>
        <w:rPr>
          <w:sz w:val="22"/>
          <w:szCs w:val="22"/>
        </w:rPr>
        <w:t>:</w:t>
      </w:r>
    </w:p>
    <w:p w14:paraId="4FECA141" w14:textId="77777777" w:rsidR="0087269D" w:rsidRDefault="00F64A58">
      <w:pPr>
        <w:autoSpaceDE w:val="0"/>
        <w:autoSpaceDN w:val="0"/>
        <w:adjustRightInd w:val="0"/>
        <w:rPr>
          <w:sz w:val="22"/>
          <w:szCs w:val="22"/>
        </w:rPr>
      </w:pPr>
      <w:r>
        <w:rPr>
          <w:sz w:val="22"/>
          <w:szCs w:val="22"/>
        </w:rPr>
        <w:t>Внешний вид – изделие сохраняет форму, запанировано тонким слоем, без трещин, покрыто румяной корочкой; консистенция – пышная, на разрезе однородная без трещин. Отпускают тефтели с соусом, в котором они тушились, и гарниром.</w:t>
      </w:r>
    </w:p>
    <w:p w14:paraId="43F30B16" w14:textId="77777777" w:rsidR="0087269D" w:rsidRDefault="00F64A58">
      <w:pPr>
        <w:autoSpaceDE w:val="0"/>
        <w:autoSpaceDN w:val="0"/>
        <w:adjustRightInd w:val="0"/>
        <w:jc w:val="both"/>
        <w:rPr>
          <w:sz w:val="22"/>
          <w:szCs w:val="22"/>
        </w:rPr>
      </w:pPr>
      <w:r>
        <w:rPr>
          <w:sz w:val="22"/>
          <w:szCs w:val="22"/>
        </w:rPr>
        <w:t>Приготовление соуса: нарезанный лук, морковь пассеруют с маслом растительным, добавляют томатную пасту и продолжают пассерование ещё 10-15 минут.</w:t>
      </w:r>
    </w:p>
    <w:p w14:paraId="5DFD27FA" w14:textId="77777777" w:rsidR="0087269D" w:rsidRDefault="00F64A58">
      <w:pPr>
        <w:autoSpaceDE w:val="0"/>
        <w:autoSpaceDN w:val="0"/>
        <w:adjustRightInd w:val="0"/>
        <w:jc w:val="both"/>
        <w:rPr>
          <w:sz w:val="22"/>
          <w:szCs w:val="22"/>
        </w:rPr>
      </w:pPr>
      <w:r>
        <w:rPr>
          <w:sz w:val="22"/>
          <w:szCs w:val="22"/>
        </w:rPr>
        <w:t>Просеянную пшеничную муку пассеруют при температуре 150-160</w:t>
      </w:r>
      <w:proofErr w:type="gramStart"/>
      <w:r>
        <w:rPr>
          <w:sz w:val="22"/>
          <w:szCs w:val="22"/>
        </w:rPr>
        <w:t xml:space="preserve"> ºС</w:t>
      </w:r>
      <w:proofErr w:type="gramEnd"/>
      <w:r>
        <w:rPr>
          <w:sz w:val="22"/>
          <w:szCs w:val="22"/>
        </w:rPr>
        <w:t xml:space="preserve">, периодически помешивая в наплитной посуде или на противне в жарочном шкафу слоем не более 4 см до приобретения светло-коричневого цвета. </w:t>
      </w:r>
      <w:proofErr w:type="gramStart"/>
      <w:r>
        <w:rPr>
          <w:sz w:val="22"/>
          <w:szCs w:val="22"/>
        </w:rPr>
        <w:t>Охлажденную до 70-80С мучную пассеровку разводят теплой водой в соотношении 1:4, тщательно размешивают и вводят в кипящую воду, затем добавляют пассерованные с томатной пастой овощи и при слабом кипении варят 45-60 минут.</w:t>
      </w:r>
      <w:proofErr w:type="gramEnd"/>
      <w:r>
        <w:rPr>
          <w:sz w:val="22"/>
          <w:szCs w:val="22"/>
        </w:rPr>
        <w:t xml:space="preserve"> В конце варки добавляют соль, сахар, лавровый лист. Соус процеживают, протирая в него разварившиеся овощи, и доводят до кипения.</w:t>
      </w:r>
    </w:p>
    <w:p w14:paraId="53F38B9E" w14:textId="77777777" w:rsidR="0087269D" w:rsidRDefault="00F64A58">
      <w:pPr>
        <w:autoSpaceDE w:val="0"/>
        <w:autoSpaceDN w:val="0"/>
        <w:adjustRightInd w:val="0"/>
        <w:jc w:val="center"/>
        <w:rPr>
          <w:b/>
          <w:bCs/>
          <w:sz w:val="22"/>
          <w:szCs w:val="22"/>
        </w:rPr>
      </w:pPr>
      <w:r>
        <w:rPr>
          <w:b/>
          <w:bCs/>
          <w:sz w:val="22"/>
          <w:szCs w:val="22"/>
        </w:rPr>
        <w:t>Требование к оформлению, подаче и реализации</w:t>
      </w:r>
    </w:p>
    <w:p w14:paraId="41401885" w14:textId="77777777" w:rsidR="0087269D" w:rsidRDefault="00F64A58">
      <w:pPr>
        <w:autoSpaceDE w:val="0"/>
        <w:autoSpaceDN w:val="0"/>
        <w:adjustRightInd w:val="0"/>
        <w:rPr>
          <w:sz w:val="22"/>
          <w:szCs w:val="22"/>
        </w:rPr>
      </w:pPr>
      <w:r>
        <w:rPr>
          <w:sz w:val="22"/>
          <w:szCs w:val="22"/>
        </w:rPr>
        <w:t>Отпускают тефтели с соусом, в котором они тушились, и гарниром. Срок реализации 2 часа с момента приготовления, температура подачи не ниже  65</w:t>
      </w:r>
      <w:proofErr w:type="gramStart"/>
      <w:r>
        <w:rPr>
          <w:sz w:val="22"/>
          <w:szCs w:val="22"/>
        </w:rPr>
        <w:t>º С</w:t>
      </w:r>
      <w:proofErr w:type="gramEnd"/>
    </w:p>
    <w:p w14:paraId="52F98447" w14:textId="77777777" w:rsidR="0087269D" w:rsidRDefault="00F64A58">
      <w:pPr>
        <w:autoSpaceDE w:val="0"/>
        <w:autoSpaceDN w:val="0"/>
        <w:adjustRightInd w:val="0"/>
        <w:jc w:val="center"/>
        <w:rPr>
          <w:b/>
          <w:bCs/>
          <w:sz w:val="22"/>
          <w:szCs w:val="22"/>
        </w:rPr>
      </w:pPr>
      <w:r>
        <w:rPr>
          <w:sz w:val="22"/>
          <w:szCs w:val="22"/>
        </w:rPr>
        <w:t xml:space="preserve">                                                                                                                                                                                           </w:t>
      </w:r>
      <w:r>
        <w:rPr>
          <w:b/>
          <w:bCs/>
          <w:sz w:val="22"/>
          <w:szCs w:val="22"/>
        </w:rPr>
        <w:t>Органолептические показатели</w:t>
      </w:r>
    </w:p>
    <w:p w14:paraId="49546917" w14:textId="77777777" w:rsidR="0087269D" w:rsidRDefault="00F64A58">
      <w:pPr>
        <w:autoSpaceDE w:val="0"/>
        <w:autoSpaceDN w:val="0"/>
        <w:adjustRightInd w:val="0"/>
        <w:jc w:val="both"/>
        <w:rPr>
          <w:sz w:val="22"/>
          <w:szCs w:val="22"/>
        </w:rPr>
      </w:pPr>
      <w:r>
        <w:rPr>
          <w:b/>
          <w:bCs/>
          <w:sz w:val="22"/>
          <w:szCs w:val="22"/>
        </w:rPr>
        <w:t>Внешний вид</w:t>
      </w:r>
      <w:r>
        <w:rPr>
          <w:sz w:val="22"/>
          <w:szCs w:val="22"/>
        </w:rPr>
        <w:t>: тефтели в виде шариков с равномерной (без трещин) мягкой корочкой, пропитаны соусом, сбоку уложен гарнир</w:t>
      </w:r>
    </w:p>
    <w:p w14:paraId="46507444" w14:textId="77777777" w:rsidR="0087269D" w:rsidRDefault="00F64A58">
      <w:pPr>
        <w:autoSpaceDE w:val="0"/>
        <w:autoSpaceDN w:val="0"/>
        <w:adjustRightInd w:val="0"/>
        <w:jc w:val="both"/>
        <w:rPr>
          <w:sz w:val="22"/>
          <w:szCs w:val="22"/>
        </w:rPr>
      </w:pPr>
      <w:r>
        <w:rPr>
          <w:b/>
          <w:bCs/>
          <w:sz w:val="22"/>
          <w:szCs w:val="22"/>
        </w:rPr>
        <w:t>Консистенция</w:t>
      </w:r>
      <w:r>
        <w:rPr>
          <w:sz w:val="22"/>
          <w:szCs w:val="22"/>
        </w:rPr>
        <w:t>: тефтелей-в меру плотная, сочная, однородная</w:t>
      </w:r>
    </w:p>
    <w:p w14:paraId="17893789" w14:textId="77777777" w:rsidR="0087269D" w:rsidRDefault="00F64A58">
      <w:pPr>
        <w:autoSpaceDE w:val="0"/>
        <w:autoSpaceDN w:val="0"/>
        <w:adjustRightInd w:val="0"/>
        <w:jc w:val="both"/>
        <w:rPr>
          <w:sz w:val="22"/>
          <w:szCs w:val="22"/>
        </w:rPr>
      </w:pPr>
      <w:r>
        <w:rPr>
          <w:b/>
          <w:bCs/>
          <w:sz w:val="22"/>
          <w:szCs w:val="22"/>
        </w:rPr>
        <w:t>Цвет</w:t>
      </w:r>
      <w:r>
        <w:rPr>
          <w:sz w:val="22"/>
          <w:szCs w:val="22"/>
        </w:rPr>
        <w:t xml:space="preserve">: </w:t>
      </w:r>
      <w:proofErr w:type="gramStart"/>
      <w:r>
        <w:rPr>
          <w:sz w:val="22"/>
          <w:szCs w:val="22"/>
        </w:rPr>
        <w:t>тефтелей-коричневый</w:t>
      </w:r>
      <w:proofErr w:type="gramEnd"/>
      <w:r>
        <w:rPr>
          <w:sz w:val="22"/>
          <w:szCs w:val="22"/>
        </w:rPr>
        <w:t>, соуса-розовый от томата</w:t>
      </w:r>
    </w:p>
    <w:p w14:paraId="06244CA7" w14:textId="77777777" w:rsidR="0087269D" w:rsidRDefault="00F64A58">
      <w:pPr>
        <w:autoSpaceDE w:val="0"/>
        <w:autoSpaceDN w:val="0"/>
        <w:adjustRightInd w:val="0"/>
        <w:jc w:val="both"/>
        <w:rPr>
          <w:sz w:val="22"/>
          <w:szCs w:val="22"/>
        </w:rPr>
      </w:pPr>
      <w:r>
        <w:rPr>
          <w:b/>
          <w:bCs/>
          <w:sz w:val="22"/>
          <w:szCs w:val="22"/>
        </w:rPr>
        <w:t>Вкус и запах</w:t>
      </w:r>
      <w:r>
        <w:rPr>
          <w:sz w:val="22"/>
          <w:szCs w:val="22"/>
        </w:rPr>
        <w:t>: тушеного мяса и соуса, умеренно соленый.</w:t>
      </w:r>
    </w:p>
    <w:p w14:paraId="399D59E4" w14:textId="77777777" w:rsidR="0087269D" w:rsidRDefault="00F64A58">
      <w:pPr>
        <w:spacing w:after="200" w:line="276" w:lineRule="auto"/>
        <w:rPr>
          <w:sz w:val="22"/>
          <w:szCs w:val="22"/>
        </w:rPr>
      </w:pPr>
      <w:r>
        <w:rPr>
          <w:sz w:val="22"/>
          <w:szCs w:val="22"/>
        </w:rPr>
        <w:br w:type="page"/>
      </w:r>
    </w:p>
    <w:p w14:paraId="648E54A5"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243</w:t>
      </w:r>
    </w:p>
    <w:p w14:paraId="43522F75" w14:textId="77777777" w:rsidR="0087269D" w:rsidRDefault="0087269D">
      <w:pPr>
        <w:rPr>
          <w:sz w:val="22"/>
          <w:szCs w:val="22"/>
        </w:rPr>
      </w:pPr>
    </w:p>
    <w:p w14:paraId="42F37C76" w14:textId="77777777" w:rsidR="0087269D" w:rsidRDefault="00F64A58">
      <w:pPr>
        <w:rPr>
          <w:sz w:val="22"/>
          <w:szCs w:val="22"/>
        </w:rPr>
      </w:pPr>
      <w:r>
        <w:rPr>
          <w:color w:val="000000"/>
          <w:sz w:val="22"/>
          <w:szCs w:val="22"/>
        </w:rPr>
        <w:t>Наименование кулинарного изделия (блюда): Биточки «Чикен – фиш»</w:t>
      </w:r>
    </w:p>
    <w:p w14:paraId="11FA965C" w14:textId="77777777" w:rsidR="0087269D" w:rsidRDefault="00F64A58">
      <w:pPr>
        <w:rPr>
          <w:sz w:val="22"/>
          <w:szCs w:val="22"/>
        </w:rPr>
      </w:pPr>
      <w:r>
        <w:rPr>
          <w:color w:val="000000"/>
          <w:sz w:val="22"/>
          <w:szCs w:val="22"/>
        </w:rPr>
        <w:t>Номер рецептуры: 243</w:t>
      </w:r>
    </w:p>
    <w:p w14:paraId="5566F294"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1AAF0B96"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69750994"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49FD6F99"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6003C1CF"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485C4C83"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17F02152"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723B178F"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5F5ED090"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0B2EFB98"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24769E15"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759B5761"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63741694"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77930CCB"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5EE7D68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374183A" w14:textId="77777777" w:rsidR="0087269D" w:rsidRDefault="00F64A58">
            <w:pPr>
              <w:rPr>
                <w:sz w:val="22"/>
                <w:szCs w:val="22"/>
                <w:lang w:val="en-US"/>
              </w:rPr>
            </w:pPr>
            <w:r>
              <w:rPr>
                <w:sz w:val="22"/>
                <w:szCs w:val="22"/>
                <w:lang w:val="en-US"/>
              </w:rPr>
              <w:t xml:space="preserve"> Минтай потрошеный без головы</w:t>
            </w:r>
          </w:p>
        </w:tc>
        <w:tc>
          <w:tcPr>
            <w:tcW w:w="716" w:type="pct"/>
            <w:tcBorders>
              <w:top w:val="single" w:sz="4" w:space="0" w:color="auto"/>
              <w:left w:val="single" w:sz="4" w:space="0" w:color="auto"/>
              <w:bottom w:val="single" w:sz="4" w:space="0" w:color="auto"/>
              <w:right w:val="nil"/>
            </w:tcBorders>
            <w:shd w:val="clear" w:color="auto" w:fill="FFFFFF"/>
          </w:tcPr>
          <w:p w14:paraId="27D242D6" w14:textId="77777777" w:rsidR="0087269D" w:rsidRDefault="00F64A58">
            <w:pPr>
              <w:rPr>
                <w:sz w:val="22"/>
                <w:szCs w:val="22"/>
                <w:lang w:val="en-US"/>
              </w:rPr>
            </w:pPr>
            <w:r>
              <w:rPr>
                <w:sz w:val="22"/>
                <w:szCs w:val="22"/>
                <w:lang w:val="en-US"/>
              </w:rPr>
              <w:t xml:space="preserve">   53.20</w:t>
            </w:r>
          </w:p>
        </w:tc>
        <w:tc>
          <w:tcPr>
            <w:tcW w:w="766" w:type="pct"/>
            <w:tcBorders>
              <w:top w:val="single" w:sz="4" w:space="0" w:color="auto"/>
              <w:left w:val="single" w:sz="4" w:space="0" w:color="auto"/>
              <w:bottom w:val="single" w:sz="4" w:space="0" w:color="auto"/>
              <w:right w:val="nil"/>
            </w:tcBorders>
            <w:shd w:val="clear" w:color="auto" w:fill="FFFFFF"/>
          </w:tcPr>
          <w:p w14:paraId="485AD672" w14:textId="77777777" w:rsidR="0087269D" w:rsidRDefault="00F64A58">
            <w:pPr>
              <w:rPr>
                <w:sz w:val="22"/>
                <w:szCs w:val="22"/>
              </w:rPr>
            </w:pPr>
            <w:r>
              <w:rPr>
                <w:sz w:val="22"/>
                <w:szCs w:val="22"/>
                <w:lang w:val="en-US"/>
              </w:rPr>
              <w:t xml:space="preserve">   40.00</w:t>
            </w:r>
          </w:p>
        </w:tc>
        <w:tc>
          <w:tcPr>
            <w:tcW w:w="721" w:type="pct"/>
            <w:tcBorders>
              <w:top w:val="single" w:sz="4" w:space="0" w:color="auto"/>
              <w:left w:val="single" w:sz="4" w:space="0" w:color="auto"/>
              <w:bottom w:val="single" w:sz="4" w:space="0" w:color="auto"/>
              <w:right w:val="nil"/>
            </w:tcBorders>
            <w:shd w:val="clear" w:color="auto" w:fill="FFFFFF"/>
          </w:tcPr>
          <w:p w14:paraId="5FE1B0EC" w14:textId="77777777" w:rsidR="0087269D" w:rsidRDefault="00F64A58">
            <w:pPr>
              <w:rPr>
                <w:sz w:val="22"/>
                <w:szCs w:val="22"/>
              </w:rPr>
            </w:pPr>
            <w:r>
              <w:rPr>
                <w:sz w:val="22"/>
                <w:szCs w:val="22"/>
                <w:lang w:val="en-US"/>
              </w:rPr>
              <w:t xml:space="preserve">  5.320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04D41F2" w14:textId="77777777" w:rsidR="0087269D" w:rsidRDefault="00F64A58">
            <w:pPr>
              <w:rPr>
                <w:sz w:val="22"/>
                <w:szCs w:val="22"/>
              </w:rPr>
            </w:pPr>
            <w:r>
              <w:rPr>
                <w:sz w:val="22"/>
                <w:szCs w:val="22"/>
              </w:rPr>
              <w:t xml:space="preserve">  4.000</w:t>
            </w:r>
          </w:p>
        </w:tc>
      </w:tr>
      <w:tr w:rsidR="0087269D" w14:paraId="00EDB49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F1EBFF4" w14:textId="77777777" w:rsidR="0087269D" w:rsidRDefault="00F64A58">
            <w:pPr>
              <w:rPr>
                <w:sz w:val="22"/>
                <w:szCs w:val="22"/>
                <w:lang w:val="en-US"/>
              </w:rPr>
            </w:pPr>
            <w:r>
              <w:rPr>
                <w:sz w:val="22"/>
                <w:szCs w:val="22"/>
                <w:lang w:val="en-US"/>
              </w:rPr>
              <w:t>Лук репчатый очищенный</w:t>
            </w:r>
          </w:p>
        </w:tc>
        <w:tc>
          <w:tcPr>
            <w:tcW w:w="716" w:type="pct"/>
            <w:tcBorders>
              <w:top w:val="single" w:sz="4" w:space="0" w:color="auto"/>
              <w:left w:val="single" w:sz="4" w:space="0" w:color="auto"/>
              <w:bottom w:val="single" w:sz="4" w:space="0" w:color="auto"/>
              <w:right w:val="nil"/>
            </w:tcBorders>
            <w:shd w:val="clear" w:color="auto" w:fill="FFFFFF"/>
          </w:tcPr>
          <w:p w14:paraId="59B6E096" w14:textId="77777777" w:rsidR="0087269D" w:rsidRDefault="00F64A58">
            <w:pPr>
              <w:rPr>
                <w:sz w:val="22"/>
                <w:szCs w:val="22"/>
                <w:lang w:val="en-US"/>
              </w:rPr>
            </w:pPr>
            <w:r>
              <w:rPr>
                <w:sz w:val="22"/>
                <w:szCs w:val="22"/>
                <w:lang w:val="en-US"/>
              </w:rPr>
              <w:t xml:space="preserve">   16.00</w:t>
            </w:r>
          </w:p>
        </w:tc>
        <w:tc>
          <w:tcPr>
            <w:tcW w:w="766" w:type="pct"/>
            <w:tcBorders>
              <w:top w:val="single" w:sz="4" w:space="0" w:color="auto"/>
              <w:left w:val="single" w:sz="4" w:space="0" w:color="auto"/>
              <w:bottom w:val="single" w:sz="4" w:space="0" w:color="auto"/>
              <w:right w:val="nil"/>
            </w:tcBorders>
            <w:shd w:val="clear" w:color="auto" w:fill="FFFFFF"/>
          </w:tcPr>
          <w:p w14:paraId="57D2B887" w14:textId="77777777" w:rsidR="0087269D" w:rsidRDefault="00F64A58">
            <w:pPr>
              <w:rPr>
                <w:sz w:val="22"/>
                <w:szCs w:val="22"/>
                <w:lang w:val="en-US"/>
              </w:rPr>
            </w:pPr>
            <w:r>
              <w:rPr>
                <w:sz w:val="22"/>
                <w:szCs w:val="22"/>
                <w:lang w:val="en-US"/>
              </w:rPr>
              <w:t xml:space="preserve">   16.00</w:t>
            </w:r>
          </w:p>
        </w:tc>
        <w:tc>
          <w:tcPr>
            <w:tcW w:w="721" w:type="pct"/>
            <w:tcBorders>
              <w:top w:val="single" w:sz="4" w:space="0" w:color="auto"/>
              <w:left w:val="single" w:sz="4" w:space="0" w:color="auto"/>
              <w:bottom w:val="single" w:sz="4" w:space="0" w:color="auto"/>
              <w:right w:val="nil"/>
            </w:tcBorders>
            <w:shd w:val="clear" w:color="auto" w:fill="FFFFFF"/>
          </w:tcPr>
          <w:p w14:paraId="49FDEB4F" w14:textId="77777777" w:rsidR="0087269D" w:rsidRDefault="00F64A58">
            <w:pPr>
              <w:rPr>
                <w:sz w:val="22"/>
                <w:szCs w:val="22"/>
                <w:lang w:val="en-US"/>
              </w:rPr>
            </w:pPr>
            <w:r>
              <w:rPr>
                <w:sz w:val="22"/>
                <w:szCs w:val="22"/>
                <w:lang w:val="en-US"/>
              </w:rPr>
              <w:t xml:space="preserve">  1.600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D390E7E" w14:textId="77777777" w:rsidR="0087269D" w:rsidRDefault="00F64A58">
            <w:pPr>
              <w:rPr>
                <w:sz w:val="22"/>
                <w:szCs w:val="22"/>
              </w:rPr>
            </w:pPr>
            <w:r>
              <w:rPr>
                <w:sz w:val="22"/>
                <w:szCs w:val="22"/>
              </w:rPr>
              <w:t xml:space="preserve">  1.600</w:t>
            </w:r>
          </w:p>
        </w:tc>
      </w:tr>
      <w:tr w:rsidR="0087269D" w14:paraId="682A83D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A36D7C2"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64FFF675" w14:textId="77777777" w:rsidR="0087269D" w:rsidRDefault="00F64A58">
            <w:pPr>
              <w:rPr>
                <w:sz w:val="22"/>
                <w:szCs w:val="22"/>
                <w:lang w:val="en-US"/>
              </w:rPr>
            </w:pPr>
            <w:r>
              <w:rPr>
                <w:sz w:val="22"/>
                <w:szCs w:val="22"/>
                <w:lang w:val="en-US"/>
              </w:rPr>
              <w:t xml:space="preserve">    7.00</w:t>
            </w:r>
          </w:p>
        </w:tc>
        <w:tc>
          <w:tcPr>
            <w:tcW w:w="766" w:type="pct"/>
            <w:tcBorders>
              <w:top w:val="single" w:sz="4" w:space="0" w:color="auto"/>
              <w:left w:val="single" w:sz="4" w:space="0" w:color="auto"/>
              <w:bottom w:val="single" w:sz="4" w:space="0" w:color="auto"/>
              <w:right w:val="nil"/>
            </w:tcBorders>
            <w:shd w:val="clear" w:color="auto" w:fill="FFFFFF"/>
          </w:tcPr>
          <w:p w14:paraId="4A9EC8A9" w14:textId="77777777" w:rsidR="0087269D" w:rsidRDefault="00F64A58">
            <w:pPr>
              <w:rPr>
                <w:sz w:val="22"/>
                <w:szCs w:val="22"/>
                <w:lang w:val="en-US"/>
              </w:rPr>
            </w:pPr>
            <w:r>
              <w:rPr>
                <w:sz w:val="22"/>
                <w:szCs w:val="22"/>
                <w:lang w:val="en-US"/>
              </w:rPr>
              <w:t xml:space="preserve">    7.00</w:t>
            </w:r>
          </w:p>
        </w:tc>
        <w:tc>
          <w:tcPr>
            <w:tcW w:w="721" w:type="pct"/>
            <w:tcBorders>
              <w:top w:val="single" w:sz="4" w:space="0" w:color="auto"/>
              <w:left w:val="single" w:sz="4" w:space="0" w:color="auto"/>
              <w:bottom w:val="single" w:sz="4" w:space="0" w:color="auto"/>
              <w:right w:val="nil"/>
            </w:tcBorders>
            <w:shd w:val="clear" w:color="auto" w:fill="FFFFFF"/>
          </w:tcPr>
          <w:p w14:paraId="4884D349" w14:textId="77777777" w:rsidR="0087269D" w:rsidRDefault="00F64A58">
            <w:pPr>
              <w:rPr>
                <w:sz w:val="22"/>
                <w:szCs w:val="22"/>
                <w:lang w:val="en-US"/>
              </w:rPr>
            </w:pPr>
            <w:r>
              <w:rPr>
                <w:sz w:val="22"/>
                <w:szCs w:val="22"/>
                <w:lang w:val="en-US"/>
              </w:rPr>
              <w:t xml:space="preserve">  0.700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AAA73D5" w14:textId="77777777" w:rsidR="0087269D" w:rsidRDefault="00F64A58">
            <w:pPr>
              <w:rPr>
                <w:sz w:val="22"/>
                <w:szCs w:val="22"/>
              </w:rPr>
            </w:pPr>
            <w:r>
              <w:rPr>
                <w:sz w:val="22"/>
                <w:szCs w:val="22"/>
              </w:rPr>
              <w:t xml:space="preserve">  0.700</w:t>
            </w:r>
          </w:p>
        </w:tc>
      </w:tr>
      <w:tr w:rsidR="0087269D" w14:paraId="09EC286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2102080" w14:textId="77777777" w:rsidR="0087269D" w:rsidRDefault="00F64A58">
            <w:pPr>
              <w:rPr>
                <w:sz w:val="22"/>
                <w:szCs w:val="22"/>
                <w:lang w:val="en-US"/>
              </w:rPr>
            </w:pPr>
            <w:r>
              <w:rPr>
                <w:sz w:val="22"/>
                <w:szCs w:val="22"/>
                <w:lang w:val="en-US"/>
              </w:rPr>
              <w:t>Яйцо куриное</w:t>
            </w:r>
          </w:p>
        </w:tc>
        <w:tc>
          <w:tcPr>
            <w:tcW w:w="716" w:type="pct"/>
            <w:tcBorders>
              <w:top w:val="single" w:sz="4" w:space="0" w:color="auto"/>
              <w:left w:val="single" w:sz="4" w:space="0" w:color="auto"/>
              <w:bottom w:val="single" w:sz="4" w:space="0" w:color="auto"/>
              <w:right w:val="nil"/>
            </w:tcBorders>
            <w:shd w:val="clear" w:color="auto" w:fill="FFFFFF"/>
          </w:tcPr>
          <w:p w14:paraId="7FBBA916" w14:textId="77777777" w:rsidR="0087269D" w:rsidRDefault="00F64A58">
            <w:pPr>
              <w:rPr>
                <w:sz w:val="22"/>
                <w:szCs w:val="22"/>
                <w:lang w:val="en-US"/>
              </w:rPr>
            </w:pPr>
            <w:r>
              <w:rPr>
                <w:sz w:val="22"/>
                <w:szCs w:val="22"/>
                <w:lang w:val="en-US"/>
              </w:rPr>
              <w:t>1/10 шт.</w:t>
            </w:r>
          </w:p>
        </w:tc>
        <w:tc>
          <w:tcPr>
            <w:tcW w:w="766" w:type="pct"/>
            <w:tcBorders>
              <w:top w:val="single" w:sz="4" w:space="0" w:color="auto"/>
              <w:left w:val="single" w:sz="4" w:space="0" w:color="auto"/>
              <w:bottom w:val="single" w:sz="4" w:space="0" w:color="auto"/>
              <w:right w:val="nil"/>
            </w:tcBorders>
            <w:shd w:val="clear" w:color="auto" w:fill="FFFFFF"/>
          </w:tcPr>
          <w:p w14:paraId="5D52A1FC" w14:textId="77777777" w:rsidR="0087269D" w:rsidRDefault="00F64A58">
            <w:pPr>
              <w:rPr>
                <w:sz w:val="22"/>
                <w:szCs w:val="22"/>
                <w:lang w:val="en-US"/>
              </w:rPr>
            </w:pPr>
            <w:r>
              <w:rPr>
                <w:sz w:val="22"/>
                <w:szCs w:val="22"/>
                <w:lang w:val="en-US"/>
              </w:rPr>
              <w:t xml:space="preserve">    4.00</w:t>
            </w:r>
          </w:p>
        </w:tc>
        <w:tc>
          <w:tcPr>
            <w:tcW w:w="721" w:type="pct"/>
            <w:tcBorders>
              <w:top w:val="single" w:sz="4" w:space="0" w:color="auto"/>
              <w:left w:val="single" w:sz="4" w:space="0" w:color="auto"/>
              <w:bottom w:val="single" w:sz="4" w:space="0" w:color="auto"/>
              <w:right w:val="nil"/>
            </w:tcBorders>
            <w:shd w:val="clear" w:color="auto" w:fill="FFFFFF"/>
          </w:tcPr>
          <w:p w14:paraId="461D1717" w14:textId="77777777" w:rsidR="0087269D" w:rsidRDefault="00F64A58">
            <w:pPr>
              <w:rPr>
                <w:sz w:val="22"/>
                <w:szCs w:val="22"/>
                <w:lang w:val="en-US"/>
              </w:rPr>
            </w:pPr>
            <w:r>
              <w:rPr>
                <w:sz w:val="22"/>
                <w:szCs w:val="22"/>
                <w:lang w:val="en-US"/>
              </w:rPr>
              <w:t>10 шт.</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50B9F53" w14:textId="77777777" w:rsidR="0087269D" w:rsidRDefault="00F64A58">
            <w:pPr>
              <w:rPr>
                <w:sz w:val="22"/>
                <w:szCs w:val="22"/>
              </w:rPr>
            </w:pPr>
            <w:r>
              <w:rPr>
                <w:sz w:val="22"/>
                <w:szCs w:val="22"/>
              </w:rPr>
              <w:t xml:space="preserve">  0.400</w:t>
            </w:r>
          </w:p>
        </w:tc>
      </w:tr>
      <w:tr w:rsidR="0087269D" w14:paraId="0E0F659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3D74E9D" w14:textId="77777777" w:rsidR="0087269D" w:rsidRDefault="00F64A58">
            <w:pPr>
              <w:rPr>
                <w:sz w:val="22"/>
                <w:szCs w:val="22"/>
                <w:lang w:val="en-US"/>
              </w:rPr>
            </w:pPr>
            <w:r>
              <w:rPr>
                <w:sz w:val="22"/>
                <w:szCs w:val="22"/>
                <w:lang w:val="en-US"/>
              </w:rPr>
              <w:t>Фарш куриный</w:t>
            </w:r>
          </w:p>
        </w:tc>
        <w:tc>
          <w:tcPr>
            <w:tcW w:w="716" w:type="pct"/>
            <w:tcBorders>
              <w:top w:val="single" w:sz="4" w:space="0" w:color="auto"/>
              <w:left w:val="single" w:sz="4" w:space="0" w:color="auto"/>
              <w:bottom w:val="single" w:sz="4" w:space="0" w:color="auto"/>
              <w:right w:val="nil"/>
            </w:tcBorders>
            <w:shd w:val="clear" w:color="auto" w:fill="FFFFFF"/>
          </w:tcPr>
          <w:p w14:paraId="35EFAA4A" w14:textId="77777777" w:rsidR="0087269D" w:rsidRDefault="00F64A58">
            <w:pPr>
              <w:rPr>
                <w:sz w:val="22"/>
                <w:szCs w:val="22"/>
                <w:lang w:val="en-US"/>
              </w:rPr>
            </w:pPr>
            <w:r>
              <w:rPr>
                <w:sz w:val="22"/>
                <w:szCs w:val="22"/>
                <w:lang w:val="en-US"/>
              </w:rPr>
              <w:t xml:space="preserve">   35.00</w:t>
            </w:r>
          </w:p>
        </w:tc>
        <w:tc>
          <w:tcPr>
            <w:tcW w:w="766" w:type="pct"/>
            <w:tcBorders>
              <w:top w:val="single" w:sz="4" w:space="0" w:color="auto"/>
              <w:left w:val="single" w:sz="4" w:space="0" w:color="auto"/>
              <w:bottom w:val="single" w:sz="4" w:space="0" w:color="auto"/>
              <w:right w:val="nil"/>
            </w:tcBorders>
            <w:shd w:val="clear" w:color="auto" w:fill="FFFFFF"/>
          </w:tcPr>
          <w:p w14:paraId="466496C6" w14:textId="77777777" w:rsidR="0087269D" w:rsidRDefault="00F64A58">
            <w:pPr>
              <w:rPr>
                <w:sz w:val="22"/>
                <w:szCs w:val="22"/>
                <w:lang w:val="en-US"/>
              </w:rPr>
            </w:pPr>
            <w:r>
              <w:rPr>
                <w:sz w:val="22"/>
                <w:szCs w:val="22"/>
                <w:lang w:val="en-US"/>
              </w:rPr>
              <w:t xml:space="preserve">   35.00</w:t>
            </w:r>
          </w:p>
        </w:tc>
        <w:tc>
          <w:tcPr>
            <w:tcW w:w="721" w:type="pct"/>
            <w:tcBorders>
              <w:top w:val="single" w:sz="4" w:space="0" w:color="auto"/>
              <w:left w:val="single" w:sz="4" w:space="0" w:color="auto"/>
              <w:bottom w:val="single" w:sz="4" w:space="0" w:color="auto"/>
              <w:right w:val="nil"/>
            </w:tcBorders>
            <w:shd w:val="clear" w:color="auto" w:fill="FFFFFF"/>
          </w:tcPr>
          <w:p w14:paraId="1BF9051F" w14:textId="77777777" w:rsidR="0087269D" w:rsidRDefault="00F64A58">
            <w:pPr>
              <w:rPr>
                <w:sz w:val="22"/>
                <w:szCs w:val="22"/>
                <w:lang w:val="en-US"/>
              </w:rPr>
            </w:pPr>
            <w:r>
              <w:rPr>
                <w:sz w:val="22"/>
                <w:szCs w:val="22"/>
                <w:lang w:val="en-US"/>
              </w:rPr>
              <w:t xml:space="preserve">  3.500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B462BE9" w14:textId="77777777" w:rsidR="0087269D" w:rsidRDefault="00F64A58">
            <w:pPr>
              <w:rPr>
                <w:sz w:val="22"/>
                <w:szCs w:val="22"/>
              </w:rPr>
            </w:pPr>
            <w:r>
              <w:rPr>
                <w:sz w:val="22"/>
                <w:szCs w:val="22"/>
              </w:rPr>
              <w:t xml:space="preserve">  3.500</w:t>
            </w:r>
          </w:p>
        </w:tc>
      </w:tr>
      <w:tr w:rsidR="0087269D" w14:paraId="736C3DC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FB8DA18"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7193CA2B" w14:textId="77777777" w:rsidR="0087269D" w:rsidRDefault="00F64A58">
            <w:pPr>
              <w:rPr>
                <w:sz w:val="22"/>
                <w:szCs w:val="22"/>
                <w:lang w:val="en-US"/>
              </w:rPr>
            </w:pPr>
            <w:r>
              <w:rPr>
                <w:sz w:val="22"/>
                <w:szCs w:val="22"/>
                <w:lang w:val="en-US"/>
              </w:rPr>
              <w:t xml:space="preserve">    0.10</w:t>
            </w:r>
          </w:p>
        </w:tc>
        <w:tc>
          <w:tcPr>
            <w:tcW w:w="766" w:type="pct"/>
            <w:tcBorders>
              <w:top w:val="single" w:sz="4" w:space="0" w:color="auto"/>
              <w:left w:val="single" w:sz="4" w:space="0" w:color="auto"/>
              <w:bottom w:val="single" w:sz="4" w:space="0" w:color="auto"/>
              <w:right w:val="nil"/>
            </w:tcBorders>
            <w:shd w:val="clear" w:color="auto" w:fill="FFFFFF"/>
          </w:tcPr>
          <w:p w14:paraId="4DBFD2C6" w14:textId="77777777" w:rsidR="0087269D" w:rsidRDefault="00F64A58">
            <w:pPr>
              <w:rPr>
                <w:sz w:val="22"/>
                <w:szCs w:val="22"/>
                <w:lang w:val="en-US"/>
              </w:rPr>
            </w:pPr>
            <w:r>
              <w:rPr>
                <w:sz w:val="22"/>
                <w:szCs w:val="22"/>
                <w:lang w:val="en-US"/>
              </w:rPr>
              <w:t xml:space="preserve">    0.10</w:t>
            </w:r>
          </w:p>
        </w:tc>
        <w:tc>
          <w:tcPr>
            <w:tcW w:w="721" w:type="pct"/>
            <w:tcBorders>
              <w:top w:val="single" w:sz="4" w:space="0" w:color="auto"/>
              <w:left w:val="single" w:sz="4" w:space="0" w:color="auto"/>
              <w:bottom w:val="single" w:sz="4" w:space="0" w:color="auto"/>
              <w:right w:val="nil"/>
            </w:tcBorders>
            <w:shd w:val="clear" w:color="auto" w:fill="FFFFFF"/>
          </w:tcPr>
          <w:p w14:paraId="5305D935" w14:textId="77777777" w:rsidR="0087269D" w:rsidRDefault="00F64A58">
            <w:pPr>
              <w:rPr>
                <w:sz w:val="22"/>
                <w:szCs w:val="22"/>
                <w:lang w:val="en-US"/>
              </w:rPr>
            </w:pPr>
            <w:r>
              <w:rPr>
                <w:sz w:val="22"/>
                <w:szCs w:val="22"/>
                <w:lang w:val="en-US"/>
              </w:rPr>
              <w:t xml:space="preserve">  0.010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26AB9F2" w14:textId="77777777" w:rsidR="0087269D" w:rsidRDefault="00F64A58">
            <w:pPr>
              <w:rPr>
                <w:sz w:val="22"/>
                <w:szCs w:val="22"/>
              </w:rPr>
            </w:pPr>
            <w:r>
              <w:rPr>
                <w:sz w:val="22"/>
                <w:szCs w:val="22"/>
              </w:rPr>
              <w:t xml:space="preserve">  0.010</w:t>
            </w:r>
          </w:p>
        </w:tc>
      </w:tr>
      <w:tr w:rsidR="0087269D" w14:paraId="2D78709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A8AAC00"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54F5322C" w14:textId="77777777" w:rsidR="0087269D" w:rsidRDefault="00F64A58">
            <w:pPr>
              <w:rPr>
                <w:sz w:val="22"/>
                <w:szCs w:val="22"/>
                <w:lang w:val="en-US"/>
              </w:rPr>
            </w:pPr>
            <w:r>
              <w:rPr>
                <w:sz w:val="22"/>
                <w:szCs w:val="22"/>
                <w:lang w:val="en-US"/>
              </w:rPr>
              <w:t xml:space="preserve">    5.00</w:t>
            </w:r>
          </w:p>
        </w:tc>
        <w:tc>
          <w:tcPr>
            <w:tcW w:w="766" w:type="pct"/>
            <w:tcBorders>
              <w:top w:val="single" w:sz="4" w:space="0" w:color="auto"/>
              <w:left w:val="single" w:sz="4" w:space="0" w:color="auto"/>
              <w:bottom w:val="single" w:sz="4" w:space="0" w:color="auto"/>
              <w:right w:val="nil"/>
            </w:tcBorders>
            <w:shd w:val="clear" w:color="auto" w:fill="FFFFFF"/>
          </w:tcPr>
          <w:p w14:paraId="5D92A856" w14:textId="77777777" w:rsidR="0087269D" w:rsidRDefault="00F64A58">
            <w:pPr>
              <w:rPr>
                <w:sz w:val="22"/>
                <w:szCs w:val="22"/>
                <w:lang w:val="en-US"/>
              </w:rPr>
            </w:pPr>
            <w:r>
              <w:rPr>
                <w:sz w:val="22"/>
                <w:szCs w:val="22"/>
                <w:lang w:val="en-US"/>
              </w:rPr>
              <w:t xml:space="preserve">    5.00</w:t>
            </w:r>
          </w:p>
        </w:tc>
        <w:tc>
          <w:tcPr>
            <w:tcW w:w="721" w:type="pct"/>
            <w:tcBorders>
              <w:top w:val="single" w:sz="4" w:space="0" w:color="auto"/>
              <w:left w:val="single" w:sz="4" w:space="0" w:color="auto"/>
              <w:bottom w:val="single" w:sz="4" w:space="0" w:color="auto"/>
              <w:right w:val="nil"/>
            </w:tcBorders>
            <w:shd w:val="clear" w:color="auto" w:fill="FFFFFF"/>
          </w:tcPr>
          <w:p w14:paraId="5E50C9BA" w14:textId="77777777" w:rsidR="0087269D" w:rsidRDefault="00F64A58">
            <w:pPr>
              <w:rPr>
                <w:sz w:val="22"/>
                <w:szCs w:val="22"/>
                <w:lang w:val="en-US"/>
              </w:rPr>
            </w:pPr>
            <w:r>
              <w:rPr>
                <w:sz w:val="22"/>
                <w:szCs w:val="22"/>
                <w:lang w:val="en-US"/>
              </w:rPr>
              <w:t xml:space="preserve">  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C57C048" w14:textId="77777777" w:rsidR="0087269D" w:rsidRDefault="00F64A58">
            <w:pPr>
              <w:rPr>
                <w:sz w:val="22"/>
                <w:szCs w:val="22"/>
              </w:rPr>
            </w:pPr>
            <w:r>
              <w:rPr>
                <w:sz w:val="22"/>
                <w:szCs w:val="22"/>
              </w:rPr>
              <w:t xml:space="preserve">  0.500</w:t>
            </w:r>
          </w:p>
        </w:tc>
      </w:tr>
      <w:tr w:rsidR="0087269D" w14:paraId="43025F7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083E996"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5FA4D0B8" w14:textId="77777777" w:rsidR="0087269D" w:rsidRDefault="00F64A58">
            <w:pPr>
              <w:rPr>
                <w:sz w:val="22"/>
                <w:szCs w:val="22"/>
                <w:lang w:val="en-US"/>
              </w:rPr>
            </w:pPr>
            <w:r>
              <w:rPr>
                <w:sz w:val="22"/>
                <w:szCs w:val="22"/>
                <w:lang w:val="en-US"/>
              </w:rPr>
              <w:t xml:space="preserve">    0.00</w:t>
            </w:r>
          </w:p>
        </w:tc>
        <w:tc>
          <w:tcPr>
            <w:tcW w:w="766" w:type="pct"/>
            <w:tcBorders>
              <w:top w:val="single" w:sz="4" w:space="0" w:color="auto"/>
              <w:left w:val="single" w:sz="4" w:space="0" w:color="auto"/>
              <w:bottom w:val="single" w:sz="4" w:space="0" w:color="auto"/>
              <w:right w:val="nil"/>
            </w:tcBorders>
            <w:shd w:val="clear" w:color="auto" w:fill="FFFFFF"/>
          </w:tcPr>
          <w:p w14:paraId="50E809A5" w14:textId="77777777" w:rsidR="0087269D" w:rsidRDefault="00F64A58">
            <w:pPr>
              <w:rPr>
                <w:sz w:val="22"/>
                <w:szCs w:val="22"/>
                <w:lang w:val="en-US"/>
              </w:rPr>
            </w:pPr>
            <w:r>
              <w:rPr>
                <w:sz w:val="22"/>
                <w:szCs w:val="22"/>
                <w:lang w:val="en-US"/>
              </w:rPr>
              <w:t xml:space="preserve">  106.00</w:t>
            </w:r>
          </w:p>
        </w:tc>
        <w:tc>
          <w:tcPr>
            <w:tcW w:w="721" w:type="pct"/>
            <w:tcBorders>
              <w:top w:val="single" w:sz="4" w:space="0" w:color="auto"/>
              <w:left w:val="single" w:sz="4" w:space="0" w:color="auto"/>
              <w:bottom w:val="single" w:sz="4" w:space="0" w:color="auto"/>
              <w:right w:val="nil"/>
            </w:tcBorders>
            <w:shd w:val="clear" w:color="auto" w:fill="FFFFFF"/>
          </w:tcPr>
          <w:p w14:paraId="70C6EC56" w14:textId="77777777" w:rsidR="0087269D" w:rsidRDefault="00F64A58">
            <w:pPr>
              <w:rPr>
                <w:sz w:val="22"/>
                <w:szCs w:val="22"/>
                <w:lang w:val="en-US"/>
              </w:rPr>
            </w:pPr>
            <w:r>
              <w:rPr>
                <w:sz w:val="22"/>
                <w:szCs w:val="22"/>
                <w:lang w:val="en-US"/>
              </w:rPr>
              <w:t xml:space="preserve">  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A658094" w14:textId="77777777" w:rsidR="0087269D" w:rsidRDefault="00F64A58">
            <w:pPr>
              <w:rPr>
                <w:sz w:val="22"/>
                <w:szCs w:val="22"/>
              </w:rPr>
            </w:pPr>
            <w:r>
              <w:rPr>
                <w:sz w:val="22"/>
                <w:szCs w:val="22"/>
              </w:rPr>
              <w:t xml:space="preserve"> 10.600</w:t>
            </w:r>
          </w:p>
        </w:tc>
      </w:tr>
      <w:tr w:rsidR="0087269D" w14:paraId="0954E39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D145C4C"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2125BF2E" w14:textId="77777777" w:rsidR="0087269D" w:rsidRDefault="00F64A58">
            <w:pPr>
              <w:rPr>
                <w:sz w:val="22"/>
                <w:szCs w:val="22"/>
                <w:lang w:val="en-US"/>
              </w:rPr>
            </w:pPr>
            <w:r>
              <w:rPr>
                <w:sz w:val="22"/>
                <w:szCs w:val="22"/>
                <w:lang w:val="en-US"/>
              </w:rPr>
              <w:t xml:space="preserve">    3.00</w:t>
            </w:r>
          </w:p>
        </w:tc>
        <w:tc>
          <w:tcPr>
            <w:tcW w:w="766" w:type="pct"/>
            <w:tcBorders>
              <w:top w:val="single" w:sz="4" w:space="0" w:color="auto"/>
              <w:left w:val="single" w:sz="4" w:space="0" w:color="auto"/>
              <w:bottom w:val="single" w:sz="4" w:space="0" w:color="auto"/>
              <w:right w:val="nil"/>
            </w:tcBorders>
            <w:shd w:val="clear" w:color="auto" w:fill="FFFFFF"/>
          </w:tcPr>
          <w:p w14:paraId="40240CF2" w14:textId="77777777" w:rsidR="0087269D" w:rsidRDefault="00F64A58">
            <w:pPr>
              <w:rPr>
                <w:sz w:val="22"/>
                <w:szCs w:val="22"/>
                <w:lang w:val="en-US"/>
              </w:rPr>
            </w:pPr>
            <w:r>
              <w:rPr>
                <w:sz w:val="22"/>
                <w:szCs w:val="22"/>
                <w:lang w:val="en-US"/>
              </w:rPr>
              <w:t xml:space="preserve">    3.00</w:t>
            </w:r>
          </w:p>
        </w:tc>
        <w:tc>
          <w:tcPr>
            <w:tcW w:w="721" w:type="pct"/>
            <w:tcBorders>
              <w:top w:val="single" w:sz="4" w:space="0" w:color="auto"/>
              <w:left w:val="single" w:sz="4" w:space="0" w:color="auto"/>
              <w:bottom w:val="single" w:sz="4" w:space="0" w:color="auto"/>
              <w:right w:val="nil"/>
            </w:tcBorders>
            <w:shd w:val="clear" w:color="auto" w:fill="FFFFFF"/>
          </w:tcPr>
          <w:p w14:paraId="42117376" w14:textId="77777777" w:rsidR="0087269D" w:rsidRDefault="00F64A58">
            <w:pPr>
              <w:rPr>
                <w:sz w:val="22"/>
                <w:szCs w:val="22"/>
                <w:lang w:val="en-US"/>
              </w:rPr>
            </w:pPr>
            <w:r>
              <w:rPr>
                <w:sz w:val="22"/>
                <w:szCs w:val="22"/>
                <w:lang w:val="en-US"/>
              </w:rPr>
              <w:t xml:space="preserve">  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2873DA6" w14:textId="77777777" w:rsidR="0087269D" w:rsidRDefault="00F64A58">
            <w:pPr>
              <w:rPr>
                <w:sz w:val="22"/>
                <w:szCs w:val="22"/>
              </w:rPr>
            </w:pPr>
            <w:r>
              <w:rPr>
                <w:sz w:val="22"/>
                <w:szCs w:val="22"/>
              </w:rPr>
              <w:t xml:space="preserve">  0.300</w:t>
            </w:r>
          </w:p>
        </w:tc>
      </w:tr>
    </w:tbl>
    <w:p w14:paraId="18AC1357"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524CFBB2"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1C6EB145"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5D93748A" w14:textId="77777777" w:rsidR="0087269D" w:rsidRDefault="00F64A58">
            <w:pPr>
              <w:jc w:val="center"/>
              <w:rPr>
                <w:sz w:val="22"/>
                <w:szCs w:val="22"/>
                <w:lang w:val="en-US"/>
              </w:rPr>
            </w:pPr>
            <w:r>
              <w:rPr>
                <w:sz w:val="22"/>
                <w:szCs w:val="22"/>
                <w:lang w:val="en-US"/>
              </w:rPr>
              <w:t>90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7CEAAF1E" w14:textId="77777777" w:rsidR="0087269D" w:rsidRDefault="00F64A58">
            <w:pPr>
              <w:jc w:val="center"/>
              <w:rPr>
                <w:sz w:val="22"/>
                <w:szCs w:val="22"/>
              </w:rPr>
            </w:pPr>
            <w:r>
              <w:rPr>
                <w:sz w:val="22"/>
                <w:szCs w:val="22"/>
                <w:lang w:val="en-US"/>
              </w:rPr>
              <w:t>9</w:t>
            </w:r>
          </w:p>
        </w:tc>
      </w:tr>
    </w:tbl>
    <w:p w14:paraId="6E60C7C8"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11DD47FC"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4BB7D771" w14:textId="77777777">
        <w:trPr>
          <w:trHeight w:val="667"/>
        </w:trPr>
        <w:tc>
          <w:tcPr>
            <w:tcW w:w="2832" w:type="dxa"/>
            <w:tcBorders>
              <w:top w:val="single" w:sz="4" w:space="0" w:color="auto"/>
              <w:left w:val="single" w:sz="4" w:space="0" w:color="auto"/>
              <w:bottom w:val="nil"/>
              <w:right w:val="nil"/>
            </w:tcBorders>
            <w:shd w:val="clear" w:color="auto" w:fill="FFFFFF"/>
          </w:tcPr>
          <w:p w14:paraId="711F39A1"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5F2C056" w14:textId="77777777" w:rsidR="0087269D" w:rsidRDefault="00F64A58">
            <w:pPr>
              <w:rPr>
                <w:sz w:val="22"/>
                <w:szCs w:val="22"/>
                <w:lang w:val="en-US"/>
              </w:rPr>
            </w:pPr>
            <w:r>
              <w:rPr>
                <w:sz w:val="22"/>
                <w:szCs w:val="22"/>
              </w:rPr>
              <w:t xml:space="preserve"> </w:t>
            </w:r>
            <w:r>
              <w:rPr>
                <w:sz w:val="22"/>
                <w:szCs w:val="22"/>
                <w:lang w:val="en-US"/>
              </w:rPr>
              <w:t>11.81</w:t>
            </w:r>
          </w:p>
        </w:tc>
        <w:tc>
          <w:tcPr>
            <w:tcW w:w="523" w:type="dxa"/>
            <w:vMerge w:val="restart"/>
            <w:tcBorders>
              <w:top w:val="nil"/>
              <w:left w:val="single" w:sz="4" w:space="0" w:color="auto"/>
              <w:bottom w:val="nil"/>
              <w:right w:val="single" w:sz="4" w:space="0" w:color="auto"/>
            </w:tcBorders>
            <w:shd w:val="clear" w:color="auto" w:fill="FFFFFF"/>
          </w:tcPr>
          <w:p w14:paraId="5CC97DFB"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8F2DEC0"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58583A0D" w14:textId="77777777" w:rsidR="0087269D" w:rsidRDefault="00F64A58">
            <w:pPr>
              <w:rPr>
                <w:sz w:val="22"/>
                <w:szCs w:val="22"/>
                <w:lang w:val="en-US"/>
              </w:rPr>
            </w:pPr>
            <w:r>
              <w:rPr>
                <w:sz w:val="22"/>
                <w:szCs w:val="22"/>
              </w:rPr>
              <w:t xml:space="preserve"> </w:t>
            </w:r>
            <w:r>
              <w:rPr>
                <w:sz w:val="22"/>
                <w:szCs w:val="22"/>
                <w:lang w:val="en-US"/>
              </w:rPr>
              <w:t>23.64</w:t>
            </w:r>
          </w:p>
        </w:tc>
      </w:tr>
      <w:tr w:rsidR="0087269D" w14:paraId="1802BF66" w14:textId="77777777">
        <w:trPr>
          <w:trHeight w:val="658"/>
        </w:trPr>
        <w:tc>
          <w:tcPr>
            <w:tcW w:w="2832" w:type="dxa"/>
            <w:tcBorders>
              <w:top w:val="single" w:sz="4" w:space="0" w:color="auto"/>
              <w:left w:val="single" w:sz="4" w:space="0" w:color="auto"/>
              <w:bottom w:val="nil"/>
              <w:right w:val="nil"/>
            </w:tcBorders>
            <w:shd w:val="clear" w:color="auto" w:fill="FFFFFF"/>
          </w:tcPr>
          <w:p w14:paraId="66D0F845"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79D15052" w14:textId="77777777" w:rsidR="0087269D" w:rsidRDefault="00F64A58">
            <w:pPr>
              <w:rPr>
                <w:sz w:val="22"/>
                <w:szCs w:val="22"/>
              </w:rPr>
            </w:pPr>
            <w:r>
              <w:rPr>
                <w:sz w:val="22"/>
                <w:szCs w:val="22"/>
              </w:rPr>
              <w:t xml:space="preserve"> </w:t>
            </w:r>
            <w:r>
              <w:rPr>
                <w:sz w:val="22"/>
                <w:szCs w:val="22"/>
                <w:lang w:val="en-US"/>
              </w:rPr>
              <w:t>8.1</w:t>
            </w:r>
            <w:r>
              <w:rPr>
                <w:sz w:val="22"/>
                <w:szCs w:val="22"/>
              </w:rPr>
              <w:t>1</w:t>
            </w:r>
          </w:p>
        </w:tc>
        <w:tc>
          <w:tcPr>
            <w:tcW w:w="523" w:type="dxa"/>
            <w:vMerge/>
            <w:tcBorders>
              <w:top w:val="nil"/>
              <w:left w:val="single" w:sz="4" w:space="0" w:color="auto"/>
              <w:bottom w:val="nil"/>
              <w:right w:val="single" w:sz="4" w:space="0" w:color="auto"/>
            </w:tcBorders>
            <w:vAlign w:val="center"/>
          </w:tcPr>
          <w:p w14:paraId="6E035126"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04D0649"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75F6CC26" w14:textId="77777777" w:rsidR="0087269D" w:rsidRDefault="00F64A58">
            <w:pPr>
              <w:rPr>
                <w:sz w:val="22"/>
                <w:szCs w:val="22"/>
                <w:lang w:val="en-US"/>
              </w:rPr>
            </w:pPr>
            <w:r>
              <w:rPr>
                <w:sz w:val="22"/>
                <w:szCs w:val="22"/>
              </w:rPr>
              <w:t xml:space="preserve"> </w:t>
            </w:r>
            <w:r>
              <w:rPr>
                <w:sz w:val="22"/>
                <w:szCs w:val="22"/>
                <w:lang w:val="en-US"/>
              </w:rPr>
              <w:t>48.39</w:t>
            </w:r>
          </w:p>
        </w:tc>
      </w:tr>
      <w:tr w:rsidR="0087269D" w14:paraId="17FCD237" w14:textId="77777777">
        <w:trPr>
          <w:trHeight w:val="658"/>
        </w:trPr>
        <w:tc>
          <w:tcPr>
            <w:tcW w:w="2832" w:type="dxa"/>
            <w:tcBorders>
              <w:top w:val="single" w:sz="4" w:space="0" w:color="auto"/>
              <w:left w:val="single" w:sz="4" w:space="0" w:color="auto"/>
              <w:bottom w:val="nil"/>
              <w:right w:val="nil"/>
            </w:tcBorders>
            <w:shd w:val="clear" w:color="auto" w:fill="FFFFFF"/>
          </w:tcPr>
          <w:p w14:paraId="3C756D9E"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7FFB1DC3" w14:textId="77777777" w:rsidR="0087269D" w:rsidRDefault="00F64A58">
            <w:pPr>
              <w:rPr>
                <w:sz w:val="22"/>
                <w:szCs w:val="22"/>
                <w:lang w:val="en-US"/>
              </w:rPr>
            </w:pPr>
            <w:r>
              <w:rPr>
                <w:sz w:val="22"/>
                <w:szCs w:val="22"/>
              </w:rPr>
              <w:t xml:space="preserve"> </w:t>
            </w:r>
            <w:r>
              <w:rPr>
                <w:sz w:val="22"/>
                <w:szCs w:val="22"/>
                <w:lang w:val="en-US"/>
              </w:rPr>
              <w:t>4.87</w:t>
            </w:r>
          </w:p>
        </w:tc>
        <w:tc>
          <w:tcPr>
            <w:tcW w:w="523" w:type="dxa"/>
            <w:vMerge/>
            <w:tcBorders>
              <w:top w:val="nil"/>
              <w:left w:val="single" w:sz="4" w:space="0" w:color="auto"/>
              <w:bottom w:val="nil"/>
              <w:right w:val="single" w:sz="4" w:space="0" w:color="auto"/>
            </w:tcBorders>
            <w:vAlign w:val="center"/>
          </w:tcPr>
          <w:p w14:paraId="5FB1BA19"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03D3F74"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08B80DFA" w14:textId="77777777" w:rsidR="0087269D" w:rsidRDefault="00F64A58">
            <w:pPr>
              <w:rPr>
                <w:sz w:val="22"/>
                <w:szCs w:val="22"/>
                <w:lang w:val="en-US"/>
              </w:rPr>
            </w:pPr>
            <w:r>
              <w:rPr>
                <w:sz w:val="22"/>
                <w:szCs w:val="22"/>
              </w:rPr>
              <w:t xml:space="preserve"> </w:t>
            </w:r>
            <w:r>
              <w:rPr>
                <w:sz w:val="22"/>
                <w:szCs w:val="22"/>
                <w:lang w:val="en-US"/>
              </w:rPr>
              <w:t>0.91</w:t>
            </w:r>
          </w:p>
        </w:tc>
      </w:tr>
      <w:tr w:rsidR="0087269D" w14:paraId="0433D775"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591949C4"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A2FD07A" w14:textId="77777777" w:rsidR="0087269D" w:rsidRDefault="00F64A58">
            <w:pPr>
              <w:rPr>
                <w:sz w:val="22"/>
                <w:szCs w:val="22"/>
              </w:rPr>
            </w:pPr>
            <w:r>
              <w:rPr>
                <w:sz w:val="22"/>
                <w:szCs w:val="22"/>
              </w:rPr>
              <w:t xml:space="preserve"> </w:t>
            </w:r>
            <w:r>
              <w:rPr>
                <w:sz w:val="22"/>
                <w:szCs w:val="22"/>
                <w:lang w:val="en-US"/>
              </w:rPr>
              <w:t>1</w:t>
            </w:r>
            <w:r>
              <w:rPr>
                <w:sz w:val="22"/>
                <w:szCs w:val="22"/>
              </w:rPr>
              <w:t>43</w:t>
            </w:r>
            <w:r>
              <w:rPr>
                <w:sz w:val="22"/>
                <w:szCs w:val="22"/>
                <w:lang w:val="en-US"/>
              </w:rPr>
              <w:t>.</w:t>
            </w:r>
            <w:r>
              <w:rPr>
                <w:sz w:val="22"/>
                <w:szCs w:val="22"/>
              </w:rPr>
              <w:t>05</w:t>
            </w:r>
          </w:p>
        </w:tc>
        <w:tc>
          <w:tcPr>
            <w:tcW w:w="523" w:type="dxa"/>
            <w:vMerge/>
            <w:tcBorders>
              <w:top w:val="nil"/>
              <w:left w:val="single" w:sz="4" w:space="0" w:color="auto"/>
              <w:bottom w:val="nil"/>
              <w:right w:val="single" w:sz="4" w:space="0" w:color="auto"/>
            </w:tcBorders>
            <w:vAlign w:val="center"/>
          </w:tcPr>
          <w:p w14:paraId="575D9DDA"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D7DA39D"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7FA9BB3" w14:textId="77777777" w:rsidR="0087269D" w:rsidRDefault="00F64A58">
            <w:pPr>
              <w:rPr>
                <w:sz w:val="22"/>
                <w:szCs w:val="22"/>
                <w:lang w:val="en-US"/>
              </w:rPr>
            </w:pPr>
            <w:r>
              <w:rPr>
                <w:sz w:val="22"/>
                <w:szCs w:val="22"/>
              </w:rPr>
              <w:t xml:space="preserve"> </w:t>
            </w:r>
            <w:r>
              <w:rPr>
                <w:sz w:val="22"/>
                <w:szCs w:val="22"/>
                <w:lang w:val="en-US"/>
              </w:rPr>
              <w:t>0.97</w:t>
            </w:r>
          </w:p>
        </w:tc>
      </w:tr>
    </w:tbl>
    <w:p w14:paraId="53DD442C" w14:textId="77777777" w:rsidR="0087269D" w:rsidRDefault="0087269D">
      <w:pPr>
        <w:rPr>
          <w:color w:val="000000"/>
          <w:sz w:val="22"/>
          <w:szCs w:val="22"/>
        </w:rPr>
      </w:pPr>
    </w:p>
    <w:p w14:paraId="6A8D2D50"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45105464" w14:textId="77777777" w:rsidR="0087269D" w:rsidRDefault="00F64A58">
      <w:pPr>
        <w:autoSpaceDE w:val="0"/>
        <w:autoSpaceDN w:val="0"/>
        <w:adjustRightInd w:val="0"/>
        <w:jc w:val="both"/>
        <w:rPr>
          <w:sz w:val="22"/>
          <w:szCs w:val="22"/>
          <w:lang w:eastAsia="en-US"/>
        </w:rPr>
      </w:pPr>
      <w:r>
        <w:rPr>
          <w:sz w:val="22"/>
          <w:szCs w:val="22"/>
        </w:rPr>
        <w:t>Подготовленное филе рыбы без кожи и костей нарезают на куски, пропускают через мясорубку вместе с дефростированным фаршем из мяса птицы, добавляют  подготовленный  измельченный репчатый лук, воду, яйца, соль, тщательно перемешивают и выбивают. Из котлетной массы формуют биточки, панируют в муке, кладут на смазанный маслом противень и запекают до готовности в духовом шкафу при температуре 250–280</w:t>
      </w:r>
      <w:proofErr w:type="gramStart"/>
      <w:r>
        <w:rPr>
          <w:sz w:val="22"/>
          <w:szCs w:val="22"/>
        </w:rPr>
        <w:t xml:space="preserve"> </w:t>
      </w:r>
      <w:r>
        <w:rPr>
          <w:sz w:val="22"/>
          <w:szCs w:val="22"/>
        </w:rPr>
        <w:sym w:font="Times New Roman CYR" w:char="F0B0"/>
      </w:r>
      <w:r>
        <w:rPr>
          <w:sz w:val="22"/>
          <w:szCs w:val="22"/>
        </w:rPr>
        <w:t>С</w:t>
      </w:r>
      <w:proofErr w:type="gramEnd"/>
      <w:r>
        <w:rPr>
          <w:sz w:val="22"/>
          <w:szCs w:val="22"/>
        </w:rPr>
        <w:t xml:space="preserve"> 25–30 минут или пароконвектомате: Режим Конвекция + ПАР - 25 минут при температуре 165 * С - 25 минут, или в пароконвектомате  при режиме ПАР  температура 100 * С 20 минут</w:t>
      </w:r>
      <w:proofErr w:type="gramStart"/>
      <w:r>
        <w:rPr>
          <w:sz w:val="22"/>
          <w:szCs w:val="22"/>
        </w:rPr>
        <w:t xml:space="preserve"> )</w:t>
      </w:r>
      <w:proofErr w:type="gramEnd"/>
      <w:r>
        <w:rPr>
          <w:sz w:val="22"/>
          <w:szCs w:val="22"/>
        </w:rPr>
        <w:t xml:space="preserve">. </w:t>
      </w:r>
    </w:p>
    <w:p w14:paraId="1E82639C" w14:textId="77777777" w:rsidR="0087269D" w:rsidRDefault="00F64A58">
      <w:pPr>
        <w:autoSpaceDE w:val="0"/>
        <w:autoSpaceDN w:val="0"/>
        <w:adjustRightInd w:val="0"/>
        <w:jc w:val="both"/>
        <w:rPr>
          <w:b/>
          <w:bCs/>
          <w:sz w:val="22"/>
          <w:szCs w:val="22"/>
        </w:rPr>
      </w:pPr>
      <w:r>
        <w:rPr>
          <w:b/>
          <w:bCs/>
          <w:sz w:val="22"/>
          <w:szCs w:val="22"/>
        </w:rPr>
        <w:t>Требования к оформлению, подаче и реализации</w:t>
      </w:r>
    </w:p>
    <w:p w14:paraId="0B342500" w14:textId="77777777" w:rsidR="0087269D" w:rsidRDefault="00F64A58">
      <w:pPr>
        <w:autoSpaceDE w:val="0"/>
        <w:autoSpaceDN w:val="0"/>
        <w:adjustRightInd w:val="0"/>
        <w:ind w:firstLine="567"/>
        <w:jc w:val="both"/>
        <w:rPr>
          <w:sz w:val="22"/>
          <w:szCs w:val="22"/>
        </w:rPr>
      </w:pPr>
      <w:r>
        <w:rPr>
          <w:sz w:val="22"/>
          <w:szCs w:val="22"/>
        </w:rPr>
        <w:t>При отпуске подают с гарниром. Срок реализации готовых изделий  не более  2 часов с момента приготовления, температура подачи не ниже   65º С.</w:t>
      </w:r>
    </w:p>
    <w:p w14:paraId="6A7C35DB"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3A2B0FFD" w14:textId="77777777" w:rsidR="0087269D" w:rsidRDefault="00F64A58">
      <w:pPr>
        <w:autoSpaceDE w:val="0"/>
        <w:autoSpaceDN w:val="0"/>
        <w:adjustRightInd w:val="0"/>
        <w:rPr>
          <w:sz w:val="22"/>
          <w:szCs w:val="22"/>
        </w:rPr>
      </w:pPr>
      <w:r>
        <w:rPr>
          <w:b/>
          <w:bCs/>
          <w:sz w:val="22"/>
          <w:szCs w:val="22"/>
        </w:rPr>
        <w:t>Внешний вид:</w:t>
      </w:r>
      <w:r>
        <w:rPr>
          <w:sz w:val="22"/>
          <w:szCs w:val="22"/>
        </w:rPr>
        <w:t xml:space="preserve"> биточки кругло-приплюснутой формы</w:t>
      </w:r>
    </w:p>
    <w:p w14:paraId="2111394D" w14:textId="77777777" w:rsidR="0087269D" w:rsidRDefault="00F64A58">
      <w:pPr>
        <w:autoSpaceDE w:val="0"/>
        <w:autoSpaceDN w:val="0"/>
        <w:adjustRightInd w:val="0"/>
        <w:rPr>
          <w:sz w:val="22"/>
          <w:szCs w:val="22"/>
        </w:rPr>
      </w:pPr>
      <w:r>
        <w:rPr>
          <w:b/>
          <w:bCs/>
          <w:sz w:val="22"/>
          <w:szCs w:val="22"/>
        </w:rPr>
        <w:t xml:space="preserve">Консистенция: </w:t>
      </w:r>
      <w:r>
        <w:rPr>
          <w:sz w:val="22"/>
          <w:szCs w:val="22"/>
        </w:rPr>
        <w:t>мягкая, сочная</w:t>
      </w:r>
    </w:p>
    <w:p w14:paraId="2CCFF107" w14:textId="77777777" w:rsidR="0087269D" w:rsidRDefault="00F64A58">
      <w:pPr>
        <w:autoSpaceDE w:val="0"/>
        <w:autoSpaceDN w:val="0"/>
        <w:adjustRightInd w:val="0"/>
        <w:rPr>
          <w:sz w:val="22"/>
          <w:szCs w:val="22"/>
        </w:rPr>
      </w:pPr>
      <w:r>
        <w:rPr>
          <w:b/>
          <w:bCs/>
          <w:sz w:val="22"/>
          <w:szCs w:val="22"/>
        </w:rPr>
        <w:t xml:space="preserve">Цвет: </w:t>
      </w:r>
      <w:r>
        <w:rPr>
          <w:sz w:val="22"/>
          <w:szCs w:val="22"/>
        </w:rPr>
        <w:t xml:space="preserve">на разрезе светло – серый </w:t>
      </w:r>
    </w:p>
    <w:p w14:paraId="405E59E8" w14:textId="77777777" w:rsidR="0087269D" w:rsidRDefault="00F64A58">
      <w:pPr>
        <w:autoSpaceDE w:val="0"/>
        <w:autoSpaceDN w:val="0"/>
        <w:adjustRightInd w:val="0"/>
        <w:rPr>
          <w:sz w:val="22"/>
          <w:szCs w:val="22"/>
        </w:rPr>
      </w:pPr>
      <w:r>
        <w:rPr>
          <w:b/>
          <w:bCs/>
          <w:sz w:val="22"/>
          <w:szCs w:val="22"/>
        </w:rPr>
        <w:t xml:space="preserve">Вкус и запах: </w:t>
      </w:r>
      <w:r>
        <w:rPr>
          <w:sz w:val="22"/>
          <w:szCs w:val="22"/>
        </w:rPr>
        <w:t>умеренно соленый, приятный, рыбный.</w:t>
      </w:r>
    </w:p>
    <w:p w14:paraId="7EABF43E" w14:textId="77777777" w:rsidR="0087269D" w:rsidRDefault="00F64A58">
      <w:pPr>
        <w:spacing w:after="200" w:line="276" w:lineRule="auto"/>
        <w:rPr>
          <w:sz w:val="22"/>
          <w:szCs w:val="22"/>
        </w:rPr>
      </w:pPr>
      <w:r>
        <w:rPr>
          <w:sz w:val="22"/>
          <w:szCs w:val="22"/>
        </w:rPr>
        <w:br w:type="page"/>
      </w:r>
    </w:p>
    <w:p w14:paraId="25C5DBFF"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243</w:t>
      </w:r>
    </w:p>
    <w:p w14:paraId="329587A6" w14:textId="77777777" w:rsidR="0087269D" w:rsidRDefault="0087269D">
      <w:pPr>
        <w:rPr>
          <w:sz w:val="22"/>
          <w:szCs w:val="22"/>
        </w:rPr>
      </w:pPr>
    </w:p>
    <w:p w14:paraId="2D81C61F" w14:textId="77777777" w:rsidR="0087269D" w:rsidRDefault="00F64A58">
      <w:pPr>
        <w:rPr>
          <w:sz w:val="22"/>
          <w:szCs w:val="22"/>
        </w:rPr>
      </w:pPr>
      <w:r>
        <w:rPr>
          <w:color w:val="000000"/>
          <w:sz w:val="22"/>
          <w:szCs w:val="22"/>
        </w:rPr>
        <w:t>Наименование кулинарного изделия (блюда): Биточки «Чикен – фиш»</w:t>
      </w:r>
    </w:p>
    <w:p w14:paraId="669A4C6E" w14:textId="77777777" w:rsidR="0087269D" w:rsidRDefault="00F64A58">
      <w:pPr>
        <w:rPr>
          <w:sz w:val="22"/>
          <w:szCs w:val="22"/>
        </w:rPr>
      </w:pPr>
      <w:r>
        <w:rPr>
          <w:color w:val="000000"/>
          <w:sz w:val="22"/>
          <w:szCs w:val="22"/>
        </w:rPr>
        <w:t>Номер рецептуры: 243</w:t>
      </w:r>
    </w:p>
    <w:p w14:paraId="48730881"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5C9E0A0B"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001A0FF7"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02E314B5"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18112AC3"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35F4293E"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72DF0098"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7026B596"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01911CA2"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65A24AA3"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1E163A37"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55C41224"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5DF8D7D4"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2E7CB74F"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288CF90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704188B" w14:textId="77777777" w:rsidR="0087269D" w:rsidRDefault="00F64A58">
            <w:pPr>
              <w:rPr>
                <w:sz w:val="22"/>
                <w:szCs w:val="22"/>
                <w:lang w:val="en-US"/>
              </w:rPr>
            </w:pPr>
            <w:r>
              <w:rPr>
                <w:sz w:val="22"/>
                <w:szCs w:val="22"/>
                <w:lang w:val="en-US"/>
              </w:rPr>
              <w:t xml:space="preserve"> Минтай потрошеный без головы</w:t>
            </w:r>
          </w:p>
        </w:tc>
        <w:tc>
          <w:tcPr>
            <w:tcW w:w="716" w:type="pct"/>
            <w:tcBorders>
              <w:top w:val="single" w:sz="4" w:space="0" w:color="auto"/>
              <w:left w:val="single" w:sz="4" w:space="0" w:color="auto"/>
              <w:bottom w:val="single" w:sz="4" w:space="0" w:color="auto"/>
              <w:right w:val="nil"/>
            </w:tcBorders>
            <w:shd w:val="clear" w:color="auto" w:fill="FFFFFF"/>
          </w:tcPr>
          <w:p w14:paraId="332E4DFC" w14:textId="77777777" w:rsidR="0087269D" w:rsidRDefault="00F64A58">
            <w:pPr>
              <w:rPr>
                <w:sz w:val="22"/>
                <w:szCs w:val="22"/>
                <w:lang w:val="en-US"/>
              </w:rPr>
            </w:pPr>
            <w:r>
              <w:rPr>
                <w:sz w:val="22"/>
                <w:szCs w:val="22"/>
                <w:lang w:val="en-US"/>
              </w:rPr>
              <w:t xml:space="preserve">   59.10</w:t>
            </w:r>
          </w:p>
        </w:tc>
        <w:tc>
          <w:tcPr>
            <w:tcW w:w="766" w:type="pct"/>
            <w:tcBorders>
              <w:top w:val="single" w:sz="4" w:space="0" w:color="auto"/>
              <w:left w:val="single" w:sz="4" w:space="0" w:color="auto"/>
              <w:bottom w:val="single" w:sz="4" w:space="0" w:color="auto"/>
              <w:right w:val="nil"/>
            </w:tcBorders>
            <w:shd w:val="clear" w:color="auto" w:fill="FFFFFF"/>
          </w:tcPr>
          <w:p w14:paraId="12729869" w14:textId="77777777" w:rsidR="0087269D" w:rsidRDefault="00F64A58">
            <w:pPr>
              <w:rPr>
                <w:sz w:val="22"/>
                <w:szCs w:val="22"/>
              </w:rPr>
            </w:pPr>
            <w:r>
              <w:rPr>
                <w:sz w:val="22"/>
                <w:szCs w:val="22"/>
                <w:lang w:val="en-US"/>
              </w:rPr>
              <w:t xml:space="preserve">   44.50</w:t>
            </w:r>
          </w:p>
        </w:tc>
        <w:tc>
          <w:tcPr>
            <w:tcW w:w="721" w:type="pct"/>
            <w:tcBorders>
              <w:top w:val="single" w:sz="4" w:space="0" w:color="auto"/>
              <w:left w:val="single" w:sz="4" w:space="0" w:color="auto"/>
              <w:bottom w:val="single" w:sz="4" w:space="0" w:color="auto"/>
              <w:right w:val="nil"/>
            </w:tcBorders>
            <w:shd w:val="clear" w:color="auto" w:fill="FFFFFF"/>
          </w:tcPr>
          <w:p w14:paraId="514DC225" w14:textId="77777777" w:rsidR="0087269D" w:rsidRDefault="00F64A58">
            <w:pPr>
              <w:rPr>
                <w:sz w:val="22"/>
                <w:szCs w:val="22"/>
              </w:rPr>
            </w:pPr>
            <w:r>
              <w:rPr>
                <w:sz w:val="22"/>
                <w:szCs w:val="22"/>
                <w:lang w:val="en-US"/>
              </w:rPr>
              <w:t xml:space="preserve">  5.910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F1DE2A7" w14:textId="77777777" w:rsidR="0087269D" w:rsidRDefault="00F64A58">
            <w:pPr>
              <w:rPr>
                <w:sz w:val="22"/>
                <w:szCs w:val="22"/>
              </w:rPr>
            </w:pPr>
            <w:r>
              <w:rPr>
                <w:sz w:val="22"/>
                <w:szCs w:val="22"/>
              </w:rPr>
              <w:t xml:space="preserve">  4.450</w:t>
            </w:r>
          </w:p>
        </w:tc>
      </w:tr>
      <w:tr w:rsidR="0087269D" w14:paraId="4D0C1BD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339A17C" w14:textId="77777777" w:rsidR="0087269D" w:rsidRDefault="00F64A58">
            <w:pPr>
              <w:rPr>
                <w:sz w:val="22"/>
                <w:szCs w:val="22"/>
                <w:lang w:val="en-US"/>
              </w:rPr>
            </w:pPr>
            <w:r>
              <w:rPr>
                <w:sz w:val="22"/>
                <w:szCs w:val="22"/>
                <w:lang w:val="en-US"/>
              </w:rPr>
              <w:t>Лук репчатый очищенный</w:t>
            </w:r>
          </w:p>
        </w:tc>
        <w:tc>
          <w:tcPr>
            <w:tcW w:w="716" w:type="pct"/>
            <w:tcBorders>
              <w:top w:val="single" w:sz="4" w:space="0" w:color="auto"/>
              <w:left w:val="single" w:sz="4" w:space="0" w:color="auto"/>
              <w:bottom w:val="single" w:sz="4" w:space="0" w:color="auto"/>
              <w:right w:val="nil"/>
            </w:tcBorders>
            <w:shd w:val="clear" w:color="auto" w:fill="FFFFFF"/>
          </w:tcPr>
          <w:p w14:paraId="14F4F122" w14:textId="77777777" w:rsidR="0087269D" w:rsidRDefault="00F64A58">
            <w:pPr>
              <w:rPr>
                <w:sz w:val="22"/>
                <w:szCs w:val="22"/>
                <w:lang w:val="en-US"/>
              </w:rPr>
            </w:pPr>
            <w:r>
              <w:rPr>
                <w:sz w:val="22"/>
                <w:szCs w:val="22"/>
                <w:lang w:val="en-US"/>
              </w:rPr>
              <w:t xml:space="preserve">   18.00</w:t>
            </w:r>
          </w:p>
        </w:tc>
        <w:tc>
          <w:tcPr>
            <w:tcW w:w="766" w:type="pct"/>
            <w:tcBorders>
              <w:top w:val="single" w:sz="4" w:space="0" w:color="auto"/>
              <w:left w:val="single" w:sz="4" w:space="0" w:color="auto"/>
              <w:bottom w:val="single" w:sz="4" w:space="0" w:color="auto"/>
              <w:right w:val="nil"/>
            </w:tcBorders>
            <w:shd w:val="clear" w:color="auto" w:fill="FFFFFF"/>
          </w:tcPr>
          <w:p w14:paraId="13D36C16" w14:textId="77777777" w:rsidR="0087269D" w:rsidRDefault="00F64A58">
            <w:pPr>
              <w:rPr>
                <w:sz w:val="22"/>
                <w:szCs w:val="22"/>
                <w:lang w:val="en-US"/>
              </w:rPr>
            </w:pPr>
            <w:r>
              <w:rPr>
                <w:sz w:val="22"/>
                <w:szCs w:val="22"/>
                <w:lang w:val="en-US"/>
              </w:rPr>
              <w:t xml:space="preserve">   18.00</w:t>
            </w:r>
          </w:p>
        </w:tc>
        <w:tc>
          <w:tcPr>
            <w:tcW w:w="721" w:type="pct"/>
            <w:tcBorders>
              <w:top w:val="single" w:sz="4" w:space="0" w:color="auto"/>
              <w:left w:val="single" w:sz="4" w:space="0" w:color="auto"/>
              <w:bottom w:val="single" w:sz="4" w:space="0" w:color="auto"/>
              <w:right w:val="nil"/>
            </w:tcBorders>
            <w:shd w:val="clear" w:color="auto" w:fill="FFFFFF"/>
          </w:tcPr>
          <w:p w14:paraId="30E64D74" w14:textId="77777777" w:rsidR="0087269D" w:rsidRDefault="00F64A58">
            <w:pPr>
              <w:rPr>
                <w:sz w:val="22"/>
                <w:szCs w:val="22"/>
                <w:lang w:val="en-US"/>
              </w:rPr>
            </w:pPr>
            <w:r>
              <w:rPr>
                <w:sz w:val="22"/>
                <w:szCs w:val="22"/>
                <w:lang w:val="en-US"/>
              </w:rPr>
              <w:t xml:space="preserve">  1.800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E361D3B" w14:textId="77777777" w:rsidR="0087269D" w:rsidRDefault="00F64A58">
            <w:pPr>
              <w:rPr>
                <w:sz w:val="22"/>
                <w:szCs w:val="22"/>
              </w:rPr>
            </w:pPr>
            <w:r>
              <w:rPr>
                <w:sz w:val="22"/>
                <w:szCs w:val="22"/>
              </w:rPr>
              <w:t xml:space="preserve">  1.800</w:t>
            </w:r>
          </w:p>
        </w:tc>
      </w:tr>
      <w:tr w:rsidR="0087269D" w14:paraId="7CD5BA5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495559B"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50020C3A" w14:textId="77777777" w:rsidR="0087269D" w:rsidRDefault="00F64A58">
            <w:pPr>
              <w:rPr>
                <w:sz w:val="22"/>
                <w:szCs w:val="22"/>
                <w:lang w:val="en-US"/>
              </w:rPr>
            </w:pPr>
            <w:r>
              <w:rPr>
                <w:sz w:val="22"/>
                <w:szCs w:val="22"/>
                <w:lang w:val="en-US"/>
              </w:rPr>
              <w:t xml:space="preserve">    7.80</w:t>
            </w:r>
          </w:p>
        </w:tc>
        <w:tc>
          <w:tcPr>
            <w:tcW w:w="766" w:type="pct"/>
            <w:tcBorders>
              <w:top w:val="single" w:sz="4" w:space="0" w:color="auto"/>
              <w:left w:val="single" w:sz="4" w:space="0" w:color="auto"/>
              <w:bottom w:val="single" w:sz="4" w:space="0" w:color="auto"/>
              <w:right w:val="nil"/>
            </w:tcBorders>
            <w:shd w:val="clear" w:color="auto" w:fill="FFFFFF"/>
          </w:tcPr>
          <w:p w14:paraId="799BDCA4" w14:textId="77777777" w:rsidR="0087269D" w:rsidRDefault="00F64A58">
            <w:pPr>
              <w:rPr>
                <w:sz w:val="22"/>
                <w:szCs w:val="22"/>
                <w:lang w:val="en-US"/>
              </w:rPr>
            </w:pPr>
            <w:r>
              <w:rPr>
                <w:sz w:val="22"/>
                <w:szCs w:val="22"/>
                <w:lang w:val="en-US"/>
              </w:rPr>
              <w:t xml:space="preserve">    7.80</w:t>
            </w:r>
          </w:p>
        </w:tc>
        <w:tc>
          <w:tcPr>
            <w:tcW w:w="721" w:type="pct"/>
            <w:tcBorders>
              <w:top w:val="single" w:sz="4" w:space="0" w:color="auto"/>
              <w:left w:val="single" w:sz="4" w:space="0" w:color="auto"/>
              <w:bottom w:val="single" w:sz="4" w:space="0" w:color="auto"/>
              <w:right w:val="nil"/>
            </w:tcBorders>
            <w:shd w:val="clear" w:color="auto" w:fill="FFFFFF"/>
          </w:tcPr>
          <w:p w14:paraId="6B6C7C08" w14:textId="77777777" w:rsidR="0087269D" w:rsidRDefault="00F64A58">
            <w:pPr>
              <w:rPr>
                <w:sz w:val="22"/>
                <w:szCs w:val="22"/>
                <w:lang w:val="en-US"/>
              </w:rPr>
            </w:pPr>
            <w:r>
              <w:rPr>
                <w:sz w:val="22"/>
                <w:szCs w:val="22"/>
                <w:lang w:val="en-US"/>
              </w:rPr>
              <w:t xml:space="preserve">  0.780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BDF33DF" w14:textId="77777777" w:rsidR="0087269D" w:rsidRDefault="00F64A58">
            <w:pPr>
              <w:rPr>
                <w:sz w:val="22"/>
                <w:szCs w:val="22"/>
              </w:rPr>
            </w:pPr>
            <w:r>
              <w:rPr>
                <w:sz w:val="22"/>
                <w:szCs w:val="22"/>
              </w:rPr>
              <w:t xml:space="preserve">  0.780</w:t>
            </w:r>
          </w:p>
        </w:tc>
      </w:tr>
      <w:tr w:rsidR="0087269D" w14:paraId="319F6C6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E599A21" w14:textId="77777777" w:rsidR="0087269D" w:rsidRDefault="00F64A58">
            <w:pPr>
              <w:rPr>
                <w:sz w:val="22"/>
                <w:szCs w:val="22"/>
                <w:lang w:val="en-US"/>
              </w:rPr>
            </w:pPr>
            <w:r>
              <w:rPr>
                <w:sz w:val="22"/>
                <w:szCs w:val="22"/>
                <w:lang w:val="en-US"/>
              </w:rPr>
              <w:t>Яйцо куриное</w:t>
            </w:r>
          </w:p>
        </w:tc>
        <w:tc>
          <w:tcPr>
            <w:tcW w:w="716" w:type="pct"/>
            <w:tcBorders>
              <w:top w:val="single" w:sz="4" w:space="0" w:color="auto"/>
              <w:left w:val="single" w:sz="4" w:space="0" w:color="auto"/>
              <w:bottom w:val="single" w:sz="4" w:space="0" w:color="auto"/>
              <w:right w:val="nil"/>
            </w:tcBorders>
            <w:shd w:val="clear" w:color="auto" w:fill="FFFFFF"/>
          </w:tcPr>
          <w:p w14:paraId="3E7AC2A0" w14:textId="77777777" w:rsidR="0087269D" w:rsidRDefault="00F64A58">
            <w:pPr>
              <w:rPr>
                <w:sz w:val="22"/>
                <w:szCs w:val="22"/>
                <w:lang w:val="en-US"/>
              </w:rPr>
            </w:pPr>
            <w:r>
              <w:rPr>
                <w:sz w:val="22"/>
                <w:szCs w:val="22"/>
                <w:lang w:val="en-US"/>
              </w:rPr>
              <w:t>1/9 шт.</w:t>
            </w:r>
          </w:p>
        </w:tc>
        <w:tc>
          <w:tcPr>
            <w:tcW w:w="766" w:type="pct"/>
            <w:tcBorders>
              <w:top w:val="single" w:sz="4" w:space="0" w:color="auto"/>
              <w:left w:val="single" w:sz="4" w:space="0" w:color="auto"/>
              <w:bottom w:val="single" w:sz="4" w:space="0" w:color="auto"/>
              <w:right w:val="nil"/>
            </w:tcBorders>
            <w:shd w:val="clear" w:color="auto" w:fill="FFFFFF"/>
          </w:tcPr>
          <w:p w14:paraId="0689376A" w14:textId="77777777" w:rsidR="0087269D" w:rsidRDefault="00F64A58">
            <w:pPr>
              <w:rPr>
                <w:sz w:val="22"/>
                <w:szCs w:val="22"/>
                <w:lang w:val="en-US"/>
              </w:rPr>
            </w:pPr>
            <w:r>
              <w:rPr>
                <w:sz w:val="22"/>
                <w:szCs w:val="22"/>
                <w:lang w:val="en-US"/>
              </w:rPr>
              <w:t xml:space="preserve">    4.40</w:t>
            </w:r>
          </w:p>
        </w:tc>
        <w:tc>
          <w:tcPr>
            <w:tcW w:w="721" w:type="pct"/>
            <w:tcBorders>
              <w:top w:val="single" w:sz="4" w:space="0" w:color="auto"/>
              <w:left w:val="single" w:sz="4" w:space="0" w:color="auto"/>
              <w:bottom w:val="single" w:sz="4" w:space="0" w:color="auto"/>
              <w:right w:val="nil"/>
            </w:tcBorders>
            <w:shd w:val="clear" w:color="auto" w:fill="FFFFFF"/>
          </w:tcPr>
          <w:p w14:paraId="591F9554" w14:textId="77777777" w:rsidR="0087269D" w:rsidRDefault="00F64A58">
            <w:pPr>
              <w:rPr>
                <w:sz w:val="22"/>
                <w:szCs w:val="22"/>
                <w:lang w:val="en-US"/>
              </w:rPr>
            </w:pPr>
            <w:r>
              <w:rPr>
                <w:sz w:val="22"/>
                <w:szCs w:val="22"/>
                <w:lang w:val="en-US"/>
              </w:rPr>
              <w:t>11 шт.</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BB09DB8" w14:textId="77777777" w:rsidR="0087269D" w:rsidRDefault="00F64A58">
            <w:pPr>
              <w:rPr>
                <w:sz w:val="22"/>
                <w:szCs w:val="22"/>
              </w:rPr>
            </w:pPr>
            <w:r>
              <w:rPr>
                <w:sz w:val="22"/>
                <w:szCs w:val="22"/>
              </w:rPr>
              <w:t xml:space="preserve">  0.440</w:t>
            </w:r>
          </w:p>
        </w:tc>
      </w:tr>
      <w:tr w:rsidR="0087269D" w14:paraId="0DE4830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C0E1C48"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545FDBD5" w14:textId="77777777" w:rsidR="0087269D" w:rsidRDefault="00F64A58">
            <w:pPr>
              <w:rPr>
                <w:sz w:val="22"/>
                <w:szCs w:val="22"/>
                <w:lang w:val="en-US"/>
              </w:rPr>
            </w:pPr>
            <w:r>
              <w:rPr>
                <w:sz w:val="22"/>
                <w:szCs w:val="22"/>
                <w:lang w:val="en-US"/>
              </w:rPr>
              <w:t xml:space="preserve">    6.00</w:t>
            </w:r>
          </w:p>
        </w:tc>
        <w:tc>
          <w:tcPr>
            <w:tcW w:w="766" w:type="pct"/>
            <w:tcBorders>
              <w:top w:val="single" w:sz="4" w:space="0" w:color="auto"/>
              <w:left w:val="single" w:sz="4" w:space="0" w:color="auto"/>
              <w:bottom w:val="single" w:sz="4" w:space="0" w:color="auto"/>
              <w:right w:val="nil"/>
            </w:tcBorders>
            <w:shd w:val="clear" w:color="auto" w:fill="FFFFFF"/>
          </w:tcPr>
          <w:p w14:paraId="7C8166DF" w14:textId="77777777" w:rsidR="0087269D" w:rsidRDefault="00F64A58">
            <w:pPr>
              <w:rPr>
                <w:sz w:val="22"/>
                <w:szCs w:val="22"/>
                <w:lang w:val="en-US"/>
              </w:rPr>
            </w:pPr>
            <w:r>
              <w:rPr>
                <w:sz w:val="22"/>
                <w:szCs w:val="22"/>
                <w:lang w:val="en-US"/>
              </w:rPr>
              <w:t xml:space="preserve">    6.00</w:t>
            </w:r>
          </w:p>
        </w:tc>
        <w:tc>
          <w:tcPr>
            <w:tcW w:w="721" w:type="pct"/>
            <w:tcBorders>
              <w:top w:val="single" w:sz="4" w:space="0" w:color="auto"/>
              <w:left w:val="single" w:sz="4" w:space="0" w:color="auto"/>
              <w:bottom w:val="single" w:sz="4" w:space="0" w:color="auto"/>
              <w:right w:val="nil"/>
            </w:tcBorders>
            <w:shd w:val="clear" w:color="auto" w:fill="FFFFFF"/>
          </w:tcPr>
          <w:p w14:paraId="0B5479D1" w14:textId="77777777" w:rsidR="0087269D" w:rsidRDefault="00F64A58">
            <w:pPr>
              <w:rPr>
                <w:sz w:val="22"/>
                <w:szCs w:val="22"/>
                <w:lang w:val="en-US"/>
              </w:rPr>
            </w:pPr>
            <w:r>
              <w:rPr>
                <w:sz w:val="22"/>
                <w:szCs w:val="22"/>
                <w:lang w:val="en-US"/>
              </w:rPr>
              <w:t xml:space="preserve">  0.600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2D203B1" w14:textId="77777777" w:rsidR="0087269D" w:rsidRDefault="00F64A58">
            <w:pPr>
              <w:rPr>
                <w:sz w:val="22"/>
                <w:szCs w:val="22"/>
              </w:rPr>
            </w:pPr>
            <w:r>
              <w:rPr>
                <w:sz w:val="22"/>
                <w:szCs w:val="22"/>
              </w:rPr>
              <w:t xml:space="preserve">  0.600</w:t>
            </w:r>
          </w:p>
        </w:tc>
      </w:tr>
      <w:tr w:rsidR="0087269D" w14:paraId="1DCDAD3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2847D31" w14:textId="77777777" w:rsidR="0087269D" w:rsidRDefault="00F64A58">
            <w:pPr>
              <w:rPr>
                <w:sz w:val="22"/>
                <w:szCs w:val="22"/>
                <w:lang w:val="en-US"/>
              </w:rPr>
            </w:pPr>
            <w:r>
              <w:rPr>
                <w:sz w:val="22"/>
                <w:szCs w:val="22"/>
                <w:lang w:val="en-US"/>
              </w:rPr>
              <w:t>Фарш куриный</w:t>
            </w:r>
          </w:p>
        </w:tc>
        <w:tc>
          <w:tcPr>
            <w:tcW w:w="716" w:type="pct"/>
            <w:tcBorders>
              <w:top w:val="single" w:sz="4" w:space="0" w:color="auto"/>
              <w:left w:val="single" w:sz="4" w:space="0" w:color="auto"/>
              <w:bottom w:val="single" w:sz="4" w:space="0" w:color="auto"/>
              <w:right w:val="nil"/>
            </w:tcBorders>
            <w:shd w:val="clear" w:color="auto" w:fill="FFFFFF"/>
          </w:tcPr>
          <w:p w14:paraId="7FC370C0" w14:textId="77777777" w:rsidR="0087269D" w:rsidRDefault="00F64A58">
            <w:pPr>
              <w:rPr>
                <w:sz w:val="22"/>
                <w:szCs w:val="22"/>
                <w:lang w:val="en-US"/>
              </w:rPr>
            </w:pPr>
            <w:r>
              <w:rPr>
                <w:sz w:val="22"/>
                <w:szCs w:val="22"/>
                <w:lang w:val="en-US"/>
              </w:rPr>
              <w:t xml:space="preserve">   39.00</w:t>
            </w:r>
          </w:p>
        </w:tc>
        <w:tc>
          <w:tcPr>
            <w:tcW w:w="766" w:type="pct"/>
            <w:tcBorders>
              <w:top w:val="single" w:sz="4" w:space="0" w:color="auto"/>
              <w:left w:val="single" w:sz="4" w:space="0" w:color="auto"/>
              <w:bottom w:val="single" w:sz="4" w:space="0" w:color="auto"/>
              <w:right w:val="nil"/>
            </w:tcBorders>
            <w:shd w:val="clear" w:color="auto" w:fill="FFFFFF"/>
          </w:tcPr>
          <w:p w14:paraId="07C97F8C" w14:textId="77777777" w:rsidR="0087269D" w:rsidRDefault="00F64A58">
            <w:pPr>
              <w:rPr>
                <w:sz w:val="22"/>
                <w:szCs w:val="22"/>
                <w:lang w:val="en-US"/>
              </w:rPr>
            </w:pPr>
            <w:r>
              <w:rPr>
                <w:sz w:val="22"/>
                <w:szCs w:val="22"/>
                <w:lang w:val="en-US"/>
              </w:rPr>
              <w:t xml:space="preserve">   39.00</w:t>
            </w:r>
          </w:p>
        </w:tc>
        <w:tc>
          <w:tcPr>
            <w:tcW w:w="721" w:type="pct"/>
            <w:tcBorders>
              <w:top w:val="single" w:sz="4" w:space="0" w:color="auto"/>
              <w:left w:val="single" w:sz="4" w:space="0" w:color="auto"/>
              <w:bottom w:val="single" w:sz="4" w:space="0" w:color="auto"/>
              <w:right w:val="nil"/>
            </w:tcBorders>
            <w:shd w:val="clear" w:color="auto" w:fill="FFFFFF"/>
          </w:tcPr>
          <w:p w14:paraId="582ED2D5" w14:textId="77777777" w:rsidR="0087269D" w:rsidRDefault="00F64A58">
            <w:pPr>
              <w:rPr>
                <w:sz w:val="22"/>
                <w:szCs w:val="22"/>
                <w:lang w:val="en-US"/>
              </w:rPr>
            </w:pPr>
            <w:r>
              <w:rPr>
                <w:sz w:val="22"/>
                <w:szCs w:val="22"/>
                <w:lang w:val="en-US"/>
              </w:rPr>
              <w:t xml:space="preserve">  3.900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75B1F55" w14:textId="77777777" w:rsidR="0087269D" w:rsidRDefault="00F64A58">
            <w:pPr>
              <w:rPr>
                <w:sz w:val="22"/>
                <w:szCs w:val="22"/>
              </w:rPr>
            </w:pPr>
            <w:r>
              <w:rPr>
                <w:sz w:val="22"/>
                <w:szCs w:val="22"/>
              </w:rPr>
              <w:t xml:space="preserve">  3.900</w:t>
            </w:r>
          </w:p>
        </w:tc>
      </w:tr>
      <w:tr w:rsidR="0087269D" w14:paraId="7F913FA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67AC655"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5F17A349" w14:textId="77777777" w:rsidR="0087269D" w:rsidRDefault="00F64A58">
            <w:pPr>
              <w:rPr>
                <w:sz w:val="22"/>
                <w:szCs w:val="22"/>
                <w:lang w:val="en-US"/>
              </w:rPr>
            </w:pPr>
            <w:r>
              <w:rPr>
                <w:sz w:val="22"/>
                <w:szCs w:val="22"/>
                <w:lang w:val="en-US"/>
              </w:rPr>
              <w:t xml:space="preserve">    0.00</w:t>
            </w:r>
          </w:p>
        </w:tc>
        <w:tc>
          <w:tcPr>
            <w:tcW w:w="766" w:type="pct"/>
            <w:tcBorders>
              <w:top w:val="single" w:sz="4" w:space="0" w:color="auto"/>
              <w:left w:val="single" w:sz="4" w:space="0" w:color="auto"/>
              <w:bottom w:val="single" w:sz="4" w:space="0" w:color="auto"/>
              <w:right w:val="nil"/>
            </w:tcBorders>
            <w:shd w:val="clear" w:color="auto" w:fill="FFFFFF"/>
          </w:tcPr>
          <w:p w14:paraId="28E023D4" w14:textId="77777777" w:rsidR="0087269D" w:rsidRDefault="00F64A58">
            <w:pPr>
              <w:rPr>
                <w:sz w:val="22"/>
                <w:szCs w:val="22"/>
                <w:lang w:val="en-US"/>
              </w:rPr>
            </w:pPr>
            <w:r>
              <w:rPr>
                <w:sz w:val="22"/>
                <w:szCs w:val="22"/>
                <w:lang w:val="en-US"/>
              </w:rPr>
              <w:t xml:space="preserve">  118.00</w:t>
            </w:r>
          </w:p>
        </w:tc>
        <w:tc>
          <w:tcPr>
            <w:tcW w:w="721" w:type="pct"/>
            <w:tcBorders>
              <w:top w:val="single" w:sz="4" w:space="0" w:color="auto"/>
              <w:left w:val="single" w:sz="4" w:space="0" w:color="auto"/>
              <w:bottom w:val="single" w:sz="4" w:space="0" w:color="auto"/>
              <w:right w:val="nil"/>
            </w:tcBorders>
            <w:shd w:val="clear" w:color="auto" w:fill="FFFFFF"/>
          </w:tcPr>
          <w:p w14:paraId="39CB3C9B" w14:textId="77777777" w:rsidR="0087269D" w:rsidRDefault="00F64A58">
            <w:pPr>
              <w:rPr>
                <w:sz w:val="22"/>
                <w:szCs w:val="22"/>
                <w:lang w:val="en-US"/>
              </w:rPr>
            </w:pPr>
            <w:r>
              <w:rPr>
                <w:sz w:val="22"/>
                <w:szCs w:val="22"/>
                <w:lang w:val="en-US"/>
              </w:rPr>
              <w:t xml:space="preserve">  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4E0CFD0" w14:textId="77777777" w:rsidR="0087269D" w:rsidRDefault="00F64A58">
            <w:pPr>
              <w:rPr>
                <w:sz w:val="22"/>
                <w:szCs w:val="22"/>
              </w:rPr>
            </w:pPr>
            <w:r>
              <w:rPr>
                <w:sz w:val="22"/>
                <w:szCs w:val="22"/>
              </w:rPr>
              <w:t xml:space="preserve"> 11.800</w:t>
            </w:r>
          </w:p>
        </w:tc>
      </w:tr>
      <w:tr w:rsidR="0087269D" w14:paraId="6846DD1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2446C8D"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16050038" w14:textId="77777777" w:rsidR="0087269D" w:rsidRDefault="00F64A58">
            <w:pPr>
              <w:rPr>
                <w:sz w:val="22"/>
                <w:szCs w:val="22"/>
                <w:lang w:val="en-US"/>
              </w:rPr>
            </w:pPr>
            <w:r>
              <w:rPr>
                <w:sz w:val="22"/>
                <w:szCs w:val="22"/>
                <w:lang w:val="en-US"/>
              </w:rPr>
              <w:t xml:space="preserve">    3.30</w:t>
            </w:r>
          </w:p>
        </w:tc>
        <w:tc>
          <w:tcPr>
            <w:tcW w:w="766" w:type="pct"/>
            <w:tcBorders>
              <w:top w:val="single" w:sz="4" w:space="0" w:color="auto"/>
              <w:left w:val="single" w:sz="4" w:space="0" w:color="auto"/>
              <w:bottom w:val="single" w:sz="4" w:space="0" w:color="auto"/>
              <w:right w:val="nil"/>
            </w:tcBorders>
            <w:shd w:val="clear" w:color="auto" w:fill="FFFFFF"/>
          </w:tcPr>
          <w:p w14:paraId="58E61127" w14:textId="77777777" w:rsidR="0087269D" w:rsidRDefault="00F64A58">
            <w:pPr>
              <w:rPr>
                <w:sz w:val="22"/>
                <w:szCs w:val="22"/>
                <w:lang w:val="en-US"/>
              </w:rPr>
            </w:pPr>
            <w:r>
              <w:rPr>
                <w:sz w:val="22"/>
                <w:szCs w:val="22"/>
                <w:lang w:val="en-US"/>
              </w:rPr>
              <w:t xml:space="preserve">    3.30</w:t>
            </w:r>
          </w:p>
        </w:tc>
        <w:tc>
          <w:tcPr>
            <w:tcW w:w="721" w:type="pct"/>
            <w:tcBorders>
              <w:top w:val="single" w:sz="4" w:space="0" w:color="auto"/>
              <w:left w:val="single" w:sz="4" w:space="0" w:color="auto"/>
              <w:bottom w:val="single" w:sz="4" w:space="0" w:color="auto"/>
              <w:right w:val="nil"/>
            </w:tcBorders>
            <w:shd w:val="clear" w:color="auto" w:fill="FFFFFF"/>
          </w:tcPr>
          <w:p w14:paraId="0D2CE77A" w14:textId="77777777" w:rsidR="0087269D" w:rsidRDefault="00F64A58">
            <w:pPr>
              <w:rPr>
                <w:sz w:val="22"/>
                <w:szCs w:val="22"/>
                <w:lang w:val="en-US"/>
              </w:rPr>
            </w:pPr>
            <w:r>
              <w:rPr>
                <w:sz w:val="22"/>
                <w:szCs w:val="22"/>
                <w:lang w:val="en-US"/>
              </w:rPr>
              <w:t xml:space="preserve">  0.330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EB8F2CA" w14:textId="77777777" w:rsidR="0087269D" w:rsidRDefault="00F64A58">
            <w:pPr>
              <w:rPr>
                <w:sz w:val="22"/>
                <w:szCs w:val="22"/>
              </w:rPr>
            </w:pPr>
            <w:r>
              <w:rPr>
                <w:sz w:val="22"/>
                <w:szCs w:val="22"/>
              </w:rPr>
              <w:t xml:space="preserve">  0.330</w:t>
            </w:r>
          </w:p>
        </w:tc>
      </w:tr>
      <w:tr w:rsidR="0087269D" w14:paraId="5EC240E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19C8D8E"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6DEF3E06" w14:textId="77777777" w:rsidR="0087269D" w:rsidRDefault="00F64A58">
            <w:pPr>
              <w:rPr>
                <w:sz w:val="22"/>
                <w:szCs w:val="22"/>
                <w:lang w:val="en-US"/>
              </w:rPr>
            </w:pPr>
            <w:r>
              <w:rPr>
                <w:sz w:val="22"/>
                <w:szCs w:val="22"/>
                <w:lang w:val="en-US"/>
              </w:rPr>
              <w:t xml:space="preserve">    0.11</w:t>
            </w:r>
          </w:p>
        </w:tc>
        <w:tc>
          <w:tcPr>
            <w:tcW w:w="766" w:type="pct"/>
            <w:tcBorders>
              <w:top w:val="single" w:sz="4" w:space="0" w:color="auto"/>
              <w:left w:val="single" w:sz="4" w:space="0" w:color="auto"/>
              <w:bottom w:val="single" w:sz="4" w:space="0" w:color="auto"/>
              <w:right w:val="nil"/>
            </w:tcBorders>
            <w:shd w:val="clear" w:color="auto" w:fill="FFFFFF"/>
          </w:tcPr>
          <w:p w14:paraId="0E2B6A4A" w14:textId="77777777" w:rsidR="0087269D" w:rsidRDefault="00F64A58">
            <w:pPr>
              <w:rPr>
                <w:sz w:val="22"/>
                <w:szCs w:val="22"/>
                <w:lang w:val="en-US"/>
              </w:rPr>
            </w:pPr>
            <w:r>
              <w:rPr>
                <w:sz w:val="22"/>
                <w:szCs w:val="22"/>
                <w:lang w:val="en-US"/>
              </w:rPr>
              <w:t xml:space="preserve">    0.11</w:t>
            </w:r>
          </w:p>
        </w:tc>
        <w:tc>
          <w:tcPr>
            <w:tcW w:w="721" w:type="pct"/>
            <w:tcBorders>
              <w:top w:val="single" w:sz="4" w:space="0" w:color="auto"/>
              <w:left w:val="single" w:sz="4" w:space="0" w:color="auto"/>
              <w:bottom w:val="single" w:sz="4" w:space="0" w:color="auto"/>
              <w:right w:val="nil"/>
            </w:tcBorders>
            <w:shd w:val="clear" w:color="auto" w:fill="FFFFFF"/>
          </w:tcPr>
          <w:p w14:paraId="32994C82" w14:textId="77777777" w:rsidR="0087269D" w:rsidRDefault="00F64A58">
            <w:pPr>
              <w:rPr>
                <w:sz w:val="22"/>
                <w:szCs w:val="22"/>
                <w:lang w:val="en-US"/>
              </w:rPr>
            </w:pPr>
            <w:r>
              <w:rPr>
                <w:sz w:val="22"/>
                <w:szCs w:val="22"/>
                <w:lang w:val="en-US"/>
              </w:rPr>
              <w:t xml:space="preserve">  0.011</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E18F6D6" w14:textId="77777777" w:rsidR="0087269D" w:rsidRDefault="00F64A58">
            <w:pPr>
              <w:rPr>
                <w:sz w:val="22"/>
                <w:szCs w:val="22"/>
              </w:rPr>
            </w:pPr>
            <w:r>
              <w:rPr>
                <w:sz w:val="22"/>
                <w:szCs w:val="22"/>
              </w:rPr>
              <w:t xml:space="preserve">  0.011</w:t>
            </w:r>
          </w:p>
        </w:tc>
      </w:tr>
    </w:tbl>
    <w:p w14:paraId="5D4039CD"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4F332ECC"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03F6588D"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1CAFBBFE" w14:textId="77777777" w:rsidR="0087269D" w:rsidRDefault="00F64A58">
            <w:pPr>
              <w:jc w:val="center"/>
              <w:rPr>
                <w:sz w:val="22"/>
                <w:szCs w:val="22"/>
                <w:lang w:val="en-US"/>
              </w:rPr>
            </w:pPr>
            <w:r>
              <w:rPr>
                <w:sz w:val="22"/>
                <w:szCs w:val="22"/>
                <w:lang w:val="en-US"/>
              </w:rPr>
              <w:t>100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1CCBBD8B" w14:textId="77777777" w:rsidR="0087269D" w:rsidRDefault="00F64A58">
            <w:pPr>
              <w:jc w:val="center"/>
              <w:rPr>
                <w:sz w:val="22"/>
                <w:szCs w:val="22"/>
              </w:rPr>
            </w:pPr>
            <w:r>
              <w:rPr>
                <w:sz w:val="22"/>
                <w:szCs w:val="22"/>
                <w:lang w:val="en-US"/>
              </w:rPr>
              <w:t>10</w:t>
            </w:r>
          </w:p>
        </w:tc>
      </w:tr>
    </w:tbl>
    <w:p w14:paraId="799735E0" w14:textId="77777777" w:rsidR="0087269D" w:rsidRDefault="0087269D">
      <w:pPr>
        <w:rPr>
          <w:color w:val="000000"/>
          <w:sz w:val="22"/>
          <w:szCs w:val="22"/>
          <w:lang w:val="en-US"/>
        </w:rPr>
      </w:pPr>
    </w:p>
    <w:p w14:paraId="38FAD68D"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0A05A296"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75C0CC57" w14:textId="77777777">
        <w:trPr>
          <w:trHeight w:val="667"/>
        </w:trPr>
        <w:tc>
          <w:tcPr>
            <w:tcW w:w="2832" w:type="dxa"/>
            <w:tcBorders>
              <w:top w:val="single" w:sz="4" w:space="0" w:color="auto"/>
              <w:left w:val="single" w:sz="4" w:space="0" w:color="auto"/>
              <w:bottom w:val="nil"/>
              <w:right w:val="nil"/>
            </w:tcBorders>
            <w:shd w:val="clear" w:color="auto" w:fill="FFFFFF"/>
          </w:tcPr>
          <w:p w14:paraId="153B1349"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65F933E" w14:textId="77777777" w:rsidR="0087269D" w:rsidRDefault="00F64A58">
            <w:pPr>
              <w:rPr>
                <w:sz w:val="22"/>
                <w:szCs w:val="22"/>
              </w:rPr>
            </w:pPr>
            <w:r>
              <w:rPr>
                <w:sz w:val="22"/>
                <w:szCs w:val="22"/>
              </w:rPr>
              <w:t xml:space="preserve"> </w:t>
            </w:r>
            <w:r>
              <w:rPr>
                <w:sz w:val="22"/>
                <w:szCs w:val="22"/>
                <w:lang w:val="en-US"/>
              </w:rPr>
              <w:t>13.1</w:t>
            </w:r>
            <w:r>
              <w:rPr>
                <w:sz w:val="22"/>
                <w:szCs w:val="22"/>
              </w:rPr>
              <w:t>1</w:t>
            </w:r>
          </w:p>
        </w:tc>
        <w:tc>
          <w:tcPr>
            <w:tcW w:w="523" w:type="dxa"/>
            <w:vMerge w:val="restart"/>
            <w:tcBorders>
              <w:top w:val="nil"/>
              <w:left w:val="single" w:sz="4" w:space="0" w:color="auto"/>
              <w:bottom w:val="nil"/>
              <w:right w:val="single" w:sz="4" w:space="0" w:color="auto"/>
            </w:tcBorders>
            <w:shd w:val="clear" w:color="auto" w:fill="FFFFFF"/>
          </w:tcPr>
          <w:p w14:paraId="6BA05C15"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1F97211"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5999A0F5" w14:textId="77777777" w:rsidR="0087269D" w:rsidRDefault="00F64A58">
            <w:pPr>
              <w:rPr>
                <w:sz w:val="22"/>
                <w:szCs w:val="22"/>
                <w:lang w:val="en-US"/>
              </w:rPr>
            </w:pPr>
            <w:r>
              <w:rPr>
                <w:sz w:val="22"/>
                <w:szCs w:val="22"/>
              </w:rPr>
              <w:t xml:space="preserve"> </w:t>
            </w:r>
            <w:r>
              <w:rPr>
                <w:sz w:val="22"/>
                <w:szCs w:val="22"/>
                <w:lang w:val="en-US"/>
              </w:rPr>
              <w:t>26.4</w:t>
            </w:r>
          </w:p>
        </w:tc>
      </w:tr>
      <w:tr w:rsidR="0087269D" w14:paraId="6902CB92" w14:textId="77777777">
        <w:trPr>
          <w:trHeight w:val="658"/>
        </w:trPr>
        <w:tc>
          <w:tcPr>
            <w:tcW w:w="2832" w:type="dxa"/>
            <w:tcBorders>
              <w:top w:val="single" w:sz="4" w:space="0" w:color="auto"/>
              <w:left w:val="single" w:sz="4" w:space="0" w:color="auto"/>
              <w:bottom w:val="nil"/>
              <w:right w:val="nil"/>
            </w:tcBorders>
            <w:shd w:val="clear" w:color="auto" w:fill="FFFFFF"/>
          </w:tcPr>
          <w:p w14:paraId="006C27AF"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03B24A3" w14:textId="77777777" w:rsidR="0087269D" w:rsidRDefault="00F64A58">
            <w:pPr>
              <w:rPr>
                <w:sz w:val="22"/>
                <w:szCs w:val="22"/>
              </w:rPr>
            </w:pPr>
            <w:r>
              <w:rPr>
                <w:sz w:val="22"/>
                <w:szCs w:val="22"/>
              </w:rPr>
              <w:t xml:space="preserve"> 9</w:t>
            </w:r>
            <w:r>
              <w:rPr>
                <w:sz w:val="22"/>
                <w:szCs w:val="22"/>
                <w:lang w:val="en-US"/>
              </w:rPr>
              <w:t>.</w:t>
            </w:r>
            <w:r>
              <w:rPr>
                <w:sz w:val="22"/>
                <w:szCs w:val="22"/>
              </w:rPr>
              <w:t>00</w:t>
            </w:r>
          </w:p>
        </w:tc>
        <w:tc>
          <w:tcPr>
            <w:tcW w:w="523" w:type="dxa"/>
            <w:vMerge/>
            <w:tcBorders>
              <w:top w:val="nil"/>
              <w:left w:val="single" w:sz="4" w:space="0" w:color="auto"/>
              <w:bottom w:val="nil"/>
              <w:right w:val="single" w:sz="4" w:space="0" w:color="auto"/>
            </w:tcBorders>
            <w:vAlign w:val="center"/>
          </w:tcPr>
          <w:p w14:paraId="07F966AC"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5E4912E"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2CA24A22" w14:textId="77777777" w:rsidR="0087269D" w:rsidRDefault="00F64A58">
            <w:pPr>
              <w:rPr>
                <w:sz w:val="22"/>
                <w:szCs w:val="22"/>
                <w:lang w:val="en-US"/>
              </w:rPr>
            </w:pPr>
            <w:r>
              <w:rPr>
                <w:sz w:val="22"/>
                <w:szCs w:val="22"/>
              </w:rPr>
              <w:t xml:space="preserve"> </w:t>
            </w:r>
            <w:r>
              <w:rPr>
                <w:sz w:val="22"/>
                <w:szCs w:val="22"/>
                <w:lang w:val="en-US"/>
              </w:rPr>
              <w:t>53.96</w:t>
            </w:r>
          </w:p>
        </w:tc>
      </w:tr>
      <w:tr w:rsidR="0087269D" w14:paraId="38A43F45" w14:textId="77777777">
        <w:trPr>
          <w:trHeight w:val="658"/>
        </w:trPr>
        <w:tc>
          <w:tcPr>
            <w:tcW w:w="2832" w:type="dxa"/>
            <w:tcBorders>
              <w:top w:val="single" w:sz="4" w:space="0" w:color="auto"/>
              <w:left w:val="single" w:sz="4" w:space="0" w:color="auto"/>
              <w:bottom w:val="nil"/>
              <w:right w:val="nil"/>
            </w:tcBorders>
            <w:shd w:val="clear" w:color="auto" w:fill="FFFFFF"/>
          </w:tcPr>
          <w:p w14:paraId="2B489C59"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BA2C2EC" w14:textId="77777777" w:rsidR="0087269D" w:rsidRDefault="00F64A58">
            <w:pPr>
              <w:rPr>
                <w:sz w:val="22"/>
                <w:szCs w:val="22"/>
              </w:rPr>
            </w:pPr>
            <w:r>
              <w:rPr>
                <w:sz w:val="22"/>
                <w:szCs w:val="22"/>
              </w:rPr>
              <w:t xml:space="preserve"> </w:t>
            </w:r>
            <w:r>
              <w:rPr>
                <w:sz w:val="22"/>
                <w:szCs w:val="22"/>
                <w:lang w:val="en-US"/>
              </w:rPr>
              <w:t>5.</w:t>
            </w:r>
            <w:r>
              <w:rPr>
                <w:sz w:val="22"/>
                <w:szCs w:val="22"/>
              </w:rPr>
              <w:t>41</w:t>
            </w:r>
          </w:p>
        </w:tc>
        <w:tc>
          <w:tcPr>
            <w:tcW w:w="523" w:type="dxa"/>
            <w:vMerge/>
            <w:tcBorders>
              <w:top w:val="nil"/>
              <w:left w:val="single" w:sz="4" w:space="0" w:color="auto"/>
              <w:bottom w:val="nil"/>
              <w:right w:val="single" w:sz="4" w:space="0" w:color="auto"/>
            </w:tcBorders>
            <w:vAlign w:val="center"/>
          </w:tcPr>
          <w:p w14:paraId="4E1CA13D"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B628245"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4D2C5420" w14:textId="77777777" w:rsidR="0087269D" w:rsidRDefault="00F64A58">
            <w:pPr>
              <w:rPr>
                <w:sz w:val="22"/>
                <w:szCs w:val="22"/>
                <w:lang w:val="en-US"/>
              </w:rPr>
            </w:pPr>
            <w:r>
              <w:rPr>
                <w:sz w:val="22"/>
                <w:szCs w:val="22"/>
              </w:rPr>
              <w:t xml:space="preserve"> </w:t>
            </w:r>
            <w:r>
              <w:rPr>
                <w:sz w:val="22"/>
                <w:szCs w:val="22"/>
                <w:lang w:val="en-US"/>
              </w:rPr>
              <w:t>1.02</w:t>
            </w:r>
          </w:p>
        </w:tc>
      </w:tr>
      <w:tr w:rsidR="0087269D" w14:paraId="5CF531D0" w14:textId="77777777">
        <w:trPr>
          <w:trHeight w:val="361"/>
        </w:trPr>
        <w:tc>
          <w:tcPr>
            <w:tcW w:w="2832" w:type="dxa"/>
            <w:tcBorders>
              <w:top w:val="single" w:sz="4" w:space="0" w:color="auto"/>
              <w:left w:val="single" w:sz="4" w:space="0" w:color="auto"/>
              <w:bottom w:val="single" w:sz="4" w:space="0" w:color="auto"/>
              <w:right w:val="nil"/>
            </w:tcBorders>
            <w:shd w:val="clear" w:color="auto" w:fill="FFFFFF"/>
          </w:tcPr>
          <w:p w14:paraId="101C0646"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E29547E" w14:textId="77777777" w:rsidR="0087269D" w:rsidRDefault="00F64A58">
            <w:pPr>
              <w:rPr>
                <w:sz w:val="22"/>
                <w:szCs w:val="22"/>
              </w:rPr>
            </w:pPr>
            <w:r>
              <w:rPr>
                <w:sz w:val="22"/>
                <w:szCs w:val="22"/>
              </w:rPr>
              <w:t xml:space="preserve"> </w:t>
            </w:r>
            <w:r>
              <w:rPr>
                <w:sz w:val="22"/>
                <w:szCs w:val="22"/>
                <w:lang w:val="en-US"/>
              </w:rPr>
              <w:t>15</w:t>
            </w:r>
            <w:r>
              <w:rPr>
                <w:sz w:val="22"/>
                <w:szCs w:val="22"/>
              </w:rPr>
              <w:t>8</w:t>
            </w:r>
            <w:r>
              <w:rPr>
                <w:sz w:val="22"/>
                <w:szCs w:val="22"/>
                <w:lang w:val="en-US"/>
              </w:rPr>
              <w:t>.</w:t>
            </w:r>
            <w:r>
              <w:rPr>
                <w:sz w:val="22"/>
                <w:szCs w:val="22"/>
              </w:rPr>
              <w:t>79</w:t>
            </w:r>
          </w:p>
        </w:tc>
        <w:tc>
          <w:tcPr>
            <w:tcW w:w="523" w:type="dxa"/>
            <w:vMerge/>
            <w:tcBorders>
              <w:top w:val="nil"/>
              <w:left w:val="single" w:sz="4" w:space="0" w:color="auto"/>
              <w:bottom w:val="nil"/>
              <w:right w:val="single" w:sz="4" w:space="0" w:color="auto"/>
            </w:tcBorders>
            <w:vAlign w:val="center"/>
          </w:tcPr>
          <w:p w14:paraId="329B2DEE"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63DDA3B"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DE9C9F3" w14:textId="77777777" w:rsidR="0087269D" w:rsidRDefault="00F64A58">
            <w:pPr>
              <w:rPr>
                <w:sz w:val="22"/>
                <w:szCs w:val="22"/>
                <w:lang w:val="en-US"/>
              </w:rPr>
            </w:pPr>
            <w:r>
              <w:rPr>
                <w:sz w:val="22"/>
                <w:szCs w:val="22"/>
              </w:rPr>
              <w:t xml:space="preserve"> </w:t>
            </w:r>
            <w:r>
              <w:rPr>
                <w:sz w:val="22"/>
                <w:szCs w:val="22"/>
                <w:lang w:val="en-US"/>
              </w:rPr>
              <w:t>1.09</w:t>
            </w:r>
          </w:p>
        </w:tc>
      </w:tr>
    </w:tbl>
    <w:p w14:paraId="4584DDCA" w14:textId="77777777" w:rsidR="0087269D" w:rsidRDefault="0087269D">
      <w:pPr>
        <w:rPr>
          <w:color w:val="000000"/>
          <w:sz w:val="22"/>
          <w:szCs w:val="22"/>
        </w:rPr>
      </w:pPr>
    </w:p>
    <w:p w14:paraId="153D776F"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721BAA1F" w14:textId="77777777" w:rsidR="0087269D" w:rsidRDefault="00F64A58">
      <w:pPr>
        <w:autoSpaceDE w:val="0"/>
        <w:autoSpaceDN w:val="0"/>
        <w:adjustRightInd w:val="0"/>
        <w:jc w:val="both"/>
        <w:rPr>
          <w:sz w:val="22"/>
          <w:szCs w:val="22"/>
          <w:lang w:eastAsia="en-US"/>
        </w:rPr>
      </w:pPr>
      <w:r>
        <w:rPr>
          <w:sz w:val="22"/>
          <w:szCs w:val="22"/>
        </w:rPr>
        <w:t>Подготовленное филе рыбы без кожи и костей нарезают на куски, пропускают через мясорубку вместе с дефростированным фаршем из мяса птицы, добавляют  подготовленный  измельченный репчатый лук, воду, яйца, соль, тщательно перемешивают и выбивают. Из котлетной массы формуют биточки, панируют в муке, кладут на смазанный маслом противень и запекают до готовности в духовом шкафу при температуре 250–280</w:t>
      </w:r>
      <w:proofErr w:type="gramStart"/>
      <w:r>
        <w:rPr>
          <w:sz w:val="22"/>
          <w:szCs w:val="22"/>
        </w:rPr>
        <w:t xml:space="preserve"> </w:t>
      </w:r>
      <w:r>
        <w:rPr>
          <w:sz w:val="22"/>
          <w:szCs w:val="22"/>
        </w:rPr>
        <w:sym w:font="Times New Roman CYR" w:char="F0B0"/>
      </w:r>
      <w:r>
        <w:rPr>
          <w:sz w:val="22"/>
          <w:szCs w:val="22"/>
        </w:rPr>
        <w:t>С</w:t>
      </w:r>
      <w:proofErr w:type="gramEnd"/>
      <w:r>
        <w:rPr>
          <w:sz w:val="22"/>
          <w:szCs w:val="22"/>
        </w:rPr>
        <w:t xml:space="preserve"> 25–30 минут или пароконвектомате: Режим Конвекция + ПАР - 25 минут при температуре 165 * С - 25 минут, или в пароконвектомате  при режиме ПАР  температура 100 * С 20 минут</w:t>
      </w:r>
      <w:proofErr w:type="gramStart"/>
      <w:r>
        <w:rPr>
          <w:sz w:val="22"/>
          <w:szCs w:val="22"/>
        </w:rPr>
        <w:t xml:space="preserve"> )</w:t>
      </w:r>
      <w:proofErr w:type="gramEnd"/>
      <w:r>
        <w:rPr>
          <w:sz w:val="22"/>
          <w:szCs w:val="22"/>
        </w:rPr>
        <w:t xml:space="preserve">. </w:t>
      </w:r>
    </w:p>
    <w:p w14:paraId="2A5A6E6F" w14:textId="77777777" w:rsidR="0087269D" w:rsidRDefault="00F64A58">
      <w:pPr>
        <w:autoSpaceDE w:val="0"/>
        <w:autoSpaceDN w:val="0"/>
        <w:adjustRightInd w:val="0"/>
        <w:jc w:val="both"/>
        <w:rPr>
          <w:b/>
          <w:bCs/>
          <w:sz w:val="22"/>
          <w:szCs w:val="22"/>
        </w:rPr>
      </w:pPr>
      <w:r>
        <w:rPr>
          <w:b/>
          <w:bCs/>
          <w:sz w:val="22"/>
          <w:szCs w:val="22"/>
        </w:rPr>
        <w:t>Требования к оформлению, подаче и реализации</w:t>
      </w:r>
    </w:p>
    <w:p w14:paraId="6A4B65DF" w14:textId="77777777" w:rsidR="0087269D" w:rsidRDefault="00F64A58">
      <w:pPr>
        <w:autoSpaceDE w:val="0"/>
        <w:autoSpaceDN w:val="0"/>
        <w:adjustRightInd w:val="0"/>
        <w:ind w:firstLine="567"/>
        <w:jc w:val="both"/>
        <w:rPr>
          <w:sz w:val="22"/>
          <w:szCs w:val="22"/>
        </w:rPr>
      </w:pPr>
      <w:r>
        <w:rPr>
          <w:sz w:val="22"/>
          <w:szCs w:val="22"/>
        </w:rPr>
        <w:t>При отпуске подают с гарниром. Срок реализации готовых изделий  не более  2 часов с момента приготовления, температура подачи не ниже   65º С.</w:t>
      </w:r>
    </w:p>
    <w:p w14:paraId="69901C23"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58945BC8" w14:textId="77777777" w:rsidR="0087269D" w:rsidRDefault="00F64A58">
      <w:pPr>
        <w:autoSpaceDE w:val="0"/>
        <w:autoSpaceDN w:val="0"/>
        <w:adjustRightInd w:val="0"/>
        <w:rPr>
          <w:sz w:val="22"/>
          <w:szCs w:val="22"/>
        </w:rPr>
      </w:pPr>
      <w:r>
        <w:rPr>
          <w:b/>
          <w:bCs/>
          <w:sz w:val="22"/>
          <w:szCs w:val="22"/>
        </w:rPr>
        <w:t>Внешний вид:</w:t>
      </w:r>
      <w:r>
        <w:rPr>
          <w:sz w:val="22"/>
          <w:szCs w:val="22"/>
        </w:rPr>
        <w:t xml:space="preserve"> биточки кругло-приплюснутой формы</w:t>
      </w:r>
    </w:p>
    <w:p w14:paraId="4E91E52B" w14:textId="77777777" w:rsidR="0087269D" w:rsidRDefault="00F64A58">
      <w:pPr>
        <w:autoSpaceDE w:val="0"/>
        <w:autoSpaceDN w:val="0"/>
        <w:adjustRightInd w:val="0"/>
        <w:rPr>
          <w:sz w:val="22"/>
          <w:szCs w:val="22"/>
        </w:rPr>
      </w:pPr>
      <w:r>
        <w:rPr>
          <w:b/>
          <w:bCs/>
          <w:sz w:val="22"/>
          <w:szCs w:val="22"/>
        </w:rPr>
        <w:t xml:space="preserve">Консистенция: </w:t>
      </w:r>
      <w:r>
        <w:rPr>
          <w:sz w:val="22"/>
          <w:szCs w:val="22"/>
        </w:rPr>
        <w:t>мягкая, сочная</w:t>
      </w:r>
    </w:p>
    <w:p w14:paraId="4E117079" w14:textId="77777777" w:rsidR="0087269D" w:rsidRDefault="00F64A58">
      <w:pPr>
        <w:autoSpaceDE w:val="0"/>
        <w:autoSpaceDN w:val="0"/>
        <w:adjustRightInd w:val="0"/>
        <w:rPr>
          <w:sz w:val="22"/>
          <w:szCs w:val="22"/>
        </w:rPr>
      </w:pPr>
      <w:r>
        <w:rPr>
          <w:b/>
          <w:bCs/>
          <w:sz w:val="22"/>
          <w:szCs w:val="22"/>
        </w:rPr>
        <w:t xml:space="preserve">Цвет: </w:t>
      </w:r>
      <w:r>
        <w:rPr>
          <w:sz w:val="22"/>
          <w:szCs w:val="22"/>
        </w:rPr>
        <w:t xml:space="preserve">на разрезе светло – серый </w:t>
      </w:r>
    </w:p>
    <w:p w14:paraId="0E14A13C" w14:textId="77777777" w:rsidR="0087269D" w:rsidRDefault="00F64A58">
      <w:pPr>
        <w:autoSpaceDE w:val="0"/>
        <w:autoSpaceDN w:val="0"/>
        <w:adjustRightInd w:val="0"/>
        <w:rPr>
          <w:sz w:val="22"/>
          <w:szCs w:val="22"/>
        </w:rPr>
      </w:pPr>
      <w:r>
        <w:rPr>
          <w:b/>
          <w:bCs/>
          <w:sz w:val="22"/>
          <w:szCs w:val="22"/>
        </w:rPr>
        <w:t xml:space="preserve">Вкус и запах: </w:t>
      </w:r>
      <w:r>
        <w:rPr>
          <w:sz w:val="22"/>
          <w:szCs w:val="22"/>
        </w:rPr>
        <w:t>умеренно соленый, приятный, рыбный.</w:t>
      </w:r>
    </w:p>
    <w:p w14:paraId="487A3504" w14:textId="77777777" w:rsidR="0087269D" w:rsidRDefault="0087269D">
      <w:pPr>
        <w:autoSpaceDE w:val="0"/>
        <w:autoSpaceDN w:val="0"/>
        <w:adjustRightInd w:val="0"/>
        <w:rPr>
          <w:sz w:val="22"/>
          <w:szCs w:val="22"/>
        </w:rPr>
      </w:pPr>
    </w:p>
    <w:p w14:paraId="1350B977" w14:textId="77777777" w:rsidR="0087269D" w:rsidRDefault="0087269D">
      <w:pPr>
        <w:autoSpaceDE w:val="0"/>
        <w:autoSpaceDN w:val="0"/>
        <w:adjustRightInd w:val="0"/>
        <w:jc w:val="both"/>
        <w:rPr>
          <w:sz w:val="22"/>
          <w:szCs w:val="22"/>
        </w:rPr>
      </w:pPr>
    </w:p>
    <w:p w14:paraId="1AE7C9FF" w14:textId="77777777" w:rsidR="0087269D" w:rsidRDefault="00F64A58">
      <w:pPr>
        <w:spacing w:after="200" w:line="276" w:lineRule="auto"/>
        <w:rPr>
          <w:sz w:val="22"/>
          <w:szCs w:val="22"/>
        </w:rPr>
      </w:pPr>
      <w:r>
        <w:rPr>
          <w:sz w:val="22"/>
          <w:szCs w:val="22"/>
        </w:rPr>
        <w:br w:type="page"/>
      </w:r>
    </w:p>
    <w:p w14:paraId="493D0537" w14:textId="77777777" w:rsidR="0087269D" w:rsidRDefault="0087269D">
      <w:pPr>
        <w:autoSpaceDE w:val="0"/>
        <w:autoSpaceDN w:val="0"/>
        <w:adjustRightInd w:val="0"/>
        <w:jc w:val="both"/>
        <w:rPr>
          <w:color w:val="080000"/>
          <w:sz w:val="22"/>
          <w:szCs w:val="22"/>
        </w:rPr>
      </w:pPr>
    </w:p>
    <w:p w14:paraId="44FDF70E" w14:textId="77777777" w:rsidR="0087269D" w:rsidRDefault="00F64A58">
      <w:pPr>
        <w:rPr>
          <w:b/>
          <w:color w:val="000000"/>
          <w:sz w:val="22"/>
          <w:szCs w:val="22"/>
        </w:rPr>
      </w:pPr>
      <w:r>
        <w:rPr>
          <w:b/>
          <w:color w:val="000000"/>
          <w:sz w:val="22"/>
          <w:szCs w:val="22"/>
        </w:rPr>
        <w:t>Технологическая карта кулинарного изделия (блюда) №  298</w:t>
      </w:r>
    </w:p>
    <w:p w14:paraId="5DFBB963" w14:textId="77777777" w:rsidR="0087269D" w:rsidRDefault="0087269D">
      <w:pPr>
        <w:rPr>
          <w:sz w:val="22"/>
          <w:szCs w:val="22"/>
        </w:rPr>
      </w:pPr>
    </w:p>
    <w:p w14:paraId="1D03FAFC" w14:textId="77777777" w:rsidR="0087269D" w:rsidRDefault="00F64A58">
      <w:pPr>
        <w:rPr>
          <w:sz w:val="22"/>
          <w:szCs w:val="22"/>
        </w:rPr>
      </w:pPr>
      <w:r>
        <w:rPr>
          <w:color w:val="000000"/>
          <w:sz w:val="22"/>
          <w:szCs w:val="22"/>
        </w:rPr>
        <w:t>Наименование кулинарного изделия (блюда): Чикенболлы в соусе</w:t>
      </w:r>
    </w:p>
    <w:p w14:paraId="3CC05E3A" w14:textId="77777777" w:rsidR="0087269D" w:rsidRDefault="00F64A58">
      <w:pPr>
        <w:rPr>
          <w:sz w:val="22"/>
          <w:szCs w:val="22"/>
        </w:rPr>
      </w:pPr>
      <w:r>
        <w:rPr>
          <w:color w:val="000000"/>
          <w:sz w:val="22"/>
          <w:szCs w:val="22"/>
        </w:rPr>
        <w:t>Номер рецептуры: 298</w:t>
      </w:r>
    </w:p>
    <w:p w14:paraId="3AEBB841"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1E3F6C07"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00085FA6"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5C4A0219"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449EE5E4"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021FFBB9"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20089E02"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05A2763E"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34C998C9"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1EE62C9A"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7F49E270"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5080E25D"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7B78F767"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6AB820A7"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2DBA46D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4F722FF" w14:textId="77777777" w:rsidR="0087269D" w:rsidRDefault="00F64A58">
            <w:pPr>
              <w:rPr>
                <w:sz w:val="22"/>
                <w:szCs w:val="22"/>
                <w:lang w:val="en-US"/>
              </w:rPr>
            </w:pPr>
            <w:r>
              <w:rPr>
                <w:sz w:val="22"/>
                <w:szCs w:val="22"/>
                <w:lang w:val="en-US"/>
              </w:rPr>
              <w:t xml:space="preserve"> Фарш куриный</w:t>
            </w:r>
          </w:p>
        </w:tc>
        <w:tc>
          <w:tcPr>
            <w:tcW w:w="716" w:type="pct"/>
            <w:tcBorders>
              <w:top w:val="single" w:sz="4" w:space="0" w:color="auto"/>
              <w:left w:val="single" w:sz="4" w:space="0" w:color="auto"/>
              <w:bottom w:val="single" w:sz="4" w:space="0" w:color="auto"/>
              <w:right w:val="nil"/>
            </w:tcBorders>
            <w:shd w:val="clear" w:color="auto" w:fill="FFFFFF"/>
          </w:tcPr>
          <w:p w14:paraId="08067186" w14:textId="77777777" w:rsidR="0087269D" w:rsidRDefault="00F64A58">
            <w:pPr>
              <w:jc w:val="center"/>
              <w:rPr>
                <w:sz w:val="22"/>
                <w:szCs w:val="22"/>
                <w:lang w:val="en-US"/>
              </w:rPr>
            </w:pPr>
            <w:r>
              <w:rPr>
                <w:sz w:val="22"/>
                <w:szCs w:val="22"/>
                <w:lang w:val="en-US"/>
              </w:rPr>
              <w:t>38.00</w:t>
            </w:r>
          </w:p>
        </w:tc>
        <w:tc>
          <w:tcPr>
            <w:tcW w:w="766" w:type="pct"/>
            <w:tcBorders>
              <w:top w:val="single" w:sz="4" w:space="0" w:color="auto"/>
              <w:left w:val="single" w:sz="4" w:space="0" w:color="auto"/>
              <w:bottom w:val="single" w:sz="4" w:space="0" w:color="auto"/>
              <w:right w:val="nil"/>
            </w:tcBorders>
            <w:shd w:val="clear" w:color="auto" w:fill="FFFFFF"/>
          </w:tcPr>
          <w:p w14:paraId="7A3DCFD5" w14:textId="77777777" w:rsidR="0087269D" w:rsidRDefault="00F64A58">
            <w:pPr>
              <w:jc w:val="center"/>
              <w:rPr>
                <w:sz w:val="22"/>
                <w:szCs w:val="22"/>
              </w:rPr>
            </w:pPr>
            <w:r>
              <w:rPr>
                <w:sz w:val="22"/>
                <w:szCs w:val="22"/>
                <w:lang w:val="en-US"/>
              </w:rPr>
              <w:t>38.00</w:t>
            </w:r>
          </w:p>
        </w:tc>
        <w:tc>
          <w:tcPr>
            <w:tcW w:w="721" w:type="pct"/>
            <w:tcBorders>
              <w:top w:val="single" w:sz="4" w:space="0" w:color="auto"/>
              <w:left w:val="single" w:sz="4" w:space="0" w:color="auto"/>
              <w:bottom w:val="single" w:sz="4" w:space="0" w:color="auto"/>
              <w:right w:val="nil"/>
            </w:tcBorders>
            <w:shd w:val="clear" w:color="auto" w:fill="FFFFFF"/>
          </w:tcPr>
          <w:p w14:paraId="305B1A63" w14:textId="77777777" w:rsidR="0087269D" w:rsidRDefault="00F64A58">
            <w:pPr>
              <w:jc w:val="center"/>
              <w:rPr>
                <w:sz w:val="22"/>
                <w:szCs w:val="22"/>
              </w:rPr>
            </w:pPr>
            <w:r>
              <w:rPr>
                <w:sz w:val="22"/>
                <w:szCs w:val="22"/>
                <w:lang w:val="en-US"/>
              </w:rPr>
              <w:t>3.800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210131E" w14:textId="77777777" w:rsidR="0087269D" w:rsidRDefault="00F64A58">
            <w:pPr>
              <w:jc w:val="center"/>
              <w:rPr>
                <w:sz w:val="22"/>
                <w:szCs w:val="22"/>
              </w:rPr>
            </w:pPr>
            <w:r>
              <w:rPr>
                <w:sz w:val="22"/>
                <w:szCs w:val="22"/>
              </w:rPr>
              <w:t>3.800</w:t>
            </w:r>
          </w:p>
        </w:tc>
      </w:tr>
      <w:tr w:rsidR="0087269D" w14:paraId="5CB1206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E3D1B0B" w14:textId="77777777" w:rsidR="0087269D" w:rsidRDefault="00F64A58">
            <w:pPr>
              <w:rPr>
                <w:sz w:val="22"/>
                <w:szCs w:val="22"/>
                <w:lang w:val="en-US"/>
              </w:rPr>
            </w:pPr>
            <w:r>
              <w:rPr>
                <w:sz w:val="22"/>
                <w:szCs w:val="22"/>
                <w:lang w:val="en-US"/>
              </w:rPr>
              <w:t>Хлеб пшеничный</w:t>
            </w:r>
          </w:p>
        </w:tc>
        <w:tc>
          <w:tcPr>
            <w:tcW w:w="716" w:type="pct"/>
            <w:tcBorders>
              <w:top w:val="single" w:sz="4" w:space="0" w:color="auto"/>
              <w:left w:val="single" w:sz="4" w:space="0" w:color="auto"/>
              <w:bottom w:val="single" w:sz="4" w:space="0" w:color="auto"/>
              <w:right w:val="nil"/>
            </w:tcBorders>
            <w:shd w:val="clear" w:color="auto" w:fill="FFFFFF"/>
          </w:tcPr>
          <w:p w14:paraId="69436CE1" w14:textId="77777777" w:rsidR="0087269D" w:rsidRDefault="00F64A58">
            <w:pPr>
              <w:jc w:val="center"/>
              <w:rPr>
                <w:sz w:val="22"/>
                <w:szCs w:val="22"/>
                <w:lang w:val="en-US"/>
              </w:rPr>
            </w:pPr>
            <w:r>
              <w:rPr>
                <w:sz w:val="22"/>
                <w:szCs w:val="22"/>
                <w:lang w:val="en-US"/>
              </w:rPr>
              <w:t>8.00</w:t>
            </w:r>
          </w:p>
        </w:tc>
        <w:tc>
          <w:tcPr>
            <w:tcW w:w="766" w:type="pct"/>
            <w:tcBorders>
              <w:top w:val="single" w:sz="4" w:space="0" w:color="auto"/>
              <w:left w:val="single" w:sz="4" w:space="0" w:color="auto"/>
              <w:bottom w:val="single" w:sz="4" w:space="0" w:color="auto"/>
              <w:right w:val="nil"/>
            </w:tcBorders>
            <w:shd w:val="clear" w:color="auto" w:fill="FFFFFF"/>
          </w:tcPr>
          <w:p w14:paraId="5AB4E58E" w14:textId="77777777" w:rsidR="0087269D" w:rsidRDefault="00F64A58">
            <w:pPr>
              <w:jc w:val="center"/>
              <w:rPr>
                <w:sz w:val="22"/>
                <w:szCs w:val="22"/>
                <w:lang w:val="en-US"/>
              </w:rPr>
            </w:pPr>
            <w:r>
              <w:rPr>
                <w:sz w:val="22"/>
                <w:szCs w:val="22"/>
                <w:lang w:val="en-US"/>
              </w:rPr>
              <w:t>8.00</w:t>
            </w:r>
          </w:p>
        </w:tc>
        <w:tc>
          <w:tcPr>
            <w:tcW w:w="721" w:type="pct"/>
            <w:tcBorders>
              <w:top w:val="single" w:sz="4" w:space="0" w:color="auto"/>
              <w:left w:val="single" w:sz="4" w:space="0" w:color="auto"/>
              <w:bottom w:val="single" w:sz="4" w:space="0" w:color="auto"/>
              <w:right w:val="nil"/>
            </w:tcBorders>
            <w:shd w:val="clear" w:color="auto" w:fill="FFFFFF"/>
          </w:tcPr>
          <w:p w14:paraId="68D74F0D" w14:textId="77777777" w:rsidR="0087269D" w:rsidRDefault="00F64A58">
            <w:pPr>
              <w:jc w:val="center"/>
              <w:rPr>
                <w:sz w:val="22"/>
                <w:szCs w:val="22"/>
                <w:lang w:val="en-US"/>
              </w:rPr>
            </w:pPr>
            <w:r>
              <w:rPr>
                <w:sz w:val="22"/>
                <w:szCs w:val="22"/>
                <w:lang w:val="en-US"/>
              </w:rPr>
              <w:t>0.800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7009717" w14:textId="77777777" w:rsidR="0087269D" w:rsidRDefault="00F64A58">
            <w:pPr>
              <w:jc w:val="center"/>
              <w:rPr>
                <w:sz w:val="22"/>
                <w:szCs w:val="22"/>
              </w:rPr>
            </w:pPr>
            <w:r>
              <w:rPr>
                <w:sz w:val="22"/>
                <w:szCs w:val="22"/>
              </w:rPr>
              <w:t>0.800</w:t>
            </w:r>
          </w:p>
        </w:tc>
      </w:tr>
      <w:tr w:rsidR="0087269D" w14:paraId="0BD897F8"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233E69C"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6C229914" w14:textId="77777777" w:rsidR="0087269D" w:rsidRDefault="00F64A58">
            <w:pPr>
              <w:jc w:val="center"/>
              <w:rPr>
                <w:sz w:val="22"/>
                <w:szCs w:val="22"/>
                <w:lang w:val="en-US"/>
              </w:rPr>
            </w:pPr>
            <w:r>
              <w:rPr>
                <w:sz w:val="22"/>
                <w:szCs w:val="22"/>
                <w:lang w:val="en-US"/>
              </w:rPr>
              <w:t>11.00</w:t>
            </w:r>
          </w:p>
        </w:tc>
        <w:tc>
          <w:tcPr>
            <w:tcW w:w="766" w:type="pct"/>
            <w:tcBorders>
              <w:top w:val="single" w:sz="4" w:space="0" w:color="auto"/>
              <w:left w:val="single" w:sz="4" w:space="0" w:color="auto"/>
              <w:bottom w:val="single" w:sz="4" w:space="0" w:color="auto"/>
              <w:right w:val="nil"/>
            </w:tcBorders>
            <w:shd w:val="clear" w:color="auto" w:fill="FFFFFF"/>
          </w:tcPr>
          <w:p w14:paraId="06578D21" w14:textId="77777777" w:rsidR="0087269D" w:rsidRDefault="00F64A58">
            <w:pPr>
              <w:jc w:val="center"/>
              <w:rPr>
                <w:sz w:val="22"/>
                <w:szCs w:val="22"/>
                <w:lang w:val="en-US"/>
              </w:rPr>
            </w:pPr>
            <w:r>
              <w:rPr>
                <w:sz w:val="22"/>
                <w:szCs w:val="22"/>
                <w:lang w:val="en-US"/>
              </w:rPr>
              <w:t>11.00</w:t>
            </w:r>
          </w:p>
        </w:tc>
        <w:tc>
          <w:tcPr>
            <w:tcW w:w="721" w:type="pct"/>
            <w:tcBorders>
              <w:top w:val="single" w:sz="4" w:space="0" w:color="auto"/>
              <w:left w:val="single" w:sz="4" w:space="0" w:color="auto"/>
              <w:bottom w:val="single" w:sz="4" w:space="0" w:color="auto"/>
              <w:right w:val="nil"/>
            </w:tcBorders>
            <w:shd w:val="clear" w:color="auto" w:fill="FFFFFF"/>
          </w:tcPr>
          <w:p w14:paraId="67CDDE03" w14:textId="77777777" w:rsidR="0087269D" w:rsidRDefault="00F64A58">
            <w:pPr>
              <w:jc w:val="center"/>
              <w:rPr>
                <w:sz w:val="22"/>
                <w:szCs w:val="22"/>
                <w:lang w:val="en-US"/>
              </w:rPr>
            </w:pPr>
            <w:r>
              <w:rPr>
                <w:sz w:val="22"/>
                <w:szCs w:val="22"/>
                <w:lang w:val="en-US"/>
              </w:rPr>
              <w:t>1.100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FCB0DAD" w14:textId="77777777" w:rsidR="0087269D" w:rsidRDefault="00F64A58">
            <w:pPr>
              <w:jc w:val="center"/>
              <w:rPr>
                <w:sz w:val="22"/>
                <w:szCs w:val="22"/>
              </w:rPr>
            </w:pPr>
            <w:r>
              <w:rPr>
                <w:sz w:val="22"/>
                <w:szCs w:val="22"/>
              </w:rPr>
              <w:t>1.100</w:t>
            </w:r>
          </w:p>
        </w:tc>
      </w:tr>
      <w:tr w:rsidR="0087269D" w14:paraId="1869B27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F4AAAB6"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3E83C2A3"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5FCEBBBB"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1904F0F1"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D9C18A0" w14:textId="77777777" w:rsidR="0087269D" w:rsidRDefault="00F64A58">
            <w:pPr>
              <w:jc w:val="center"/>
              <w:rPr>
                <w:sz w:val="22"/>
                <w:szCs w:val="22"/>
              </w:rPr>
            </w:pPr>
            <w:r>
              <w:rPr>
                <w:sz w:val="22"/>
                <w:szCs w:val="22"/>
              </w:rPr>
              <w:t>0.400</w:t>
            </w:r>
          </w:p>
        </w:tc>
      </w:tr>
      <w:tr w:rsidR="0087269D" w14:paraId="433D75B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9F0D201"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16B5487B" w14:textId="77777777" w:rsidR="0087269D" w:rsidRDefault="00F64A58">
            <w:pPr>
              <w:jc w:val="center"/>
              <w:rPr>
                <w:sz w:val="22"/>
                <w:szCs w:val="22"/>
                <w:lang w:val="en-US"/>
              </w:rPr>
            </w:pPr>
            <w:r>
              <w:rPr>
                <w:sz w:val="22"/>
                <w:szCs w:val="22"/>
                <w:lang w:val="en-US"/>
              </w:rPr>
              <w:t>5.00</w:t>
            </w:r>
          </w:p>
        </w:tc>
        <w:tc>
          <w:tcPr>
            <w:tcW w:w="766" w:type="pct"/>
            <w:tcBorders>
              <w:top w:val="single" w:sz="4" w:space="0" w:color="auto"/>
              <w:left w:val="single" w:sz="4" w:space="0" w:color="auto"/>
              <w:bottom w:val="single" w:sz="4" w:space="0" w:color="auto"/>
              <w:right w:val="nil"/>
            </w:tcBorders>
            <w:shd w:val="clear" w:color="auto" w:fill="FFFFFF"/>
          </w:tcPr>
          <w:p w14:paraId="43AA6189" w14:textId="77777777" w:rsidR="0087269D" w:rsidRDefault="00F64A58">
            <w:pPr>
              <w:jc w:val="center"/>
              <w:rPr>
                <w:sz w:val="22"/>
                <w:szCs w:val="22"/>
                <w:lang w:val="en-US"/>
              </w:rPr>
            </w:pPr>
            <w:r>
              <w:rPr>
                <w:sz w:val="22"/>
                <w:szCs w:val="22"/>
                <w:lang w:val="en-US"/>
              </w:rPr>
              <w:t>5.00</w:t>
            </w:r>
          </w:p>
        </w:tc>
        <w:tc>
          <w:tcPr>
            <w:tcW w:w="721" w:type="pct"/>
            <w:tcBorders>
              <w:top w:val="single" w:sz="4" w:space="0" w:color="auto"/>
              <w:left w:val="single" w:sz="4" w:space="0" w:color="auto"/>
              <w:bottom w:val="single" w:sz="4" w:space="0" w:color="auto"/>
              <w:right w:val="nil"/>
            </w:tcBorders>
            <w:shd w:val="clear" w:color="auto" w:fill="FFFFFF"/>
          </w:tcPr>
          <w:p w14:paraId="7A6CB037" w14:textId="77777777" w:rsidR="0087269D" w:rsidRDefault="00F64A58">
            <w:pPr>
              <w:jc w:val="center"/>
              <w:rPr>
                <w:sz w:val="22"/>
                <w:szCs w:val="22"/>
                <w:lang w:val="en-US"/>
              </w:rPr>
            </w:pPr>
            <w:r>
              <w:rPr>
                <w:sz w:val="22"/>
                <w:szCs w:val="22"/>
                <w:lang w:val="en-US"/>
              </w:rPr>
              <w:t>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6B119F4" w14:textId="77777777" w:rsidR="0087269D" w:rsidRDefault="00F64A58">
            <w:pPr>
              <w:jc w:val="center"/>
              <w:rPr>
                <w:sz w:val="22"/>
                <w:szCs w:val="22"/>
              </w:rPr>
            </w:pPr>
            <w:r>
              <w:rPr>
                <w:sz w:val="22"/>
                <w:szCs w:val="22"/>
              </w:rPr>
              <w:t>0.500</w:t>
            </w:r>
          </w:p>
        </w:tc>
      </w:tr>
      <w:tr w:rsidR="0087269D" w14:paraId="72C5D72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7DAB42B"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0C3EADAA" w14:textId="77777777" w:rsidR="0087269D" w:rsidRDefault="00F64A58">
            <w:pPr>
              <w:jc w:val="center"/>
              <w:rPr>
                <w:sz w:val="22"/>
                <w:szCs w:val="22"/>
              </w:rPr>
            </w:pPr>
            <w:r>
              <w:rPr>
                <w:sz w:val="22"/>
                <w:szCs w:val="22"/>
              </w:rPr>
              <w:t>0.1</w:t>
            </w:r>
          </w:p>
        </w:tc>
        <w:tc>
          <w:tcPr>
            <w:tcW w:w="766" w:type="pct"/>
            <w:tcBorders>
              <w:top w:val="single" w:sz="4" w:space="0" w:color="auto"/>
              <w:left w:val="single" w:sz="4" w:space="0" w:color="auto"/>
              <w:bottom w:val="single" w:sz="4" w:space="0" w:color="auto"/>
              <w:right w:val="nil"/>
            </w:tcBorders>
            <w:shd w:val="clear" w:color="auto" w:fill="FFFFFF"/>
          </w:tcPr>
          <w:p w14:paraId="5B9916A4" w14:textId="77777777" w:rsidR="0087269D" w:rsidRDefault="00F64A58">
            <w:pPr>
              <w:jc w:val="center"/>
              <w:rPr>
                <w:sz w:val="22"/>
                <w:szCs w:val="22"/>
              </w:rPr>
            </w:pPr>
            <w:r>
              <w:rPr>
                <w:sz w:val="22"/>
                <w:szCs w:val="22"/>
              </w:rPr>
              <w:t>0.1</w:t>
            </w:r>
          </w:p>
        </w:tc>
        <w:tc>
          <w:tcPr>
            <w:tcW w:w="721" w:type="pct"/>
            <w:tcBorders>
              <w:top w:val="single" w:sz="4" w:space="0" w:color="auto"/>
              <w:left w:val="single" w:sz="4" w:space="0" w:color="auto"/>
              <w:bottom w:val="single" w:sz="4" w:space="0" w:color="auto"/>
              <w:right w:val="nil"/>
            </w:tcBorders>
            <w:shd w:val="clear" w:color="auto" w:fill="FFFFFF"/>
          </w:tcPr>
          <w:p w14:paraId="1B068126" w14:textId="77777777" w:rsidR="0087269D" w:rsidRDefault="00F64A58">
            <w:pPr>
              <w:jc w:val="center"/>
              <w:rPr>
                <w:sz w:val="22"/>
                <w:szCs w:val="22"/>
              </w:rPr>
            </w:pPr>
            <w:r>
              <w:rPr>
                <w:sz w:val="22"/>
                <w:szCs w:val="22"/>
              </w:rPr>
              <w:t>0.01</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3955409" w14:textId="77777777" w:rsidR="0087269D" w:rsidRDefault="00F64A58">
            <w:pPr>
              <w:jc w:val="center"/>
              <w:rPr>
                <w:sz w:val="22"/>
                <w:szCs w:val="22"/>
              </w:rPr>
            </w:pPr>
            <w:r>
              <w:rPr>
                <w:sz w:val="22"/>
                <w:szCs w:val="22"/>
              </w:rPr>
              <w:t>0.01</w:t>
            </w:r>
          </w:p>
        </w:tc>
      </w:tr>
      <w:tr w:rsidR="0087269D" w14:paraId="27F46E9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ADCC77E"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72DE0736"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4AC785AC" w14:textId="77777777" w:rsidR="0087269D" w:rsidRDefault="00F64A58">
            <w:pPr>
              <w:jc w:val="center"/>
              <w:rPr>
                <w:sz w:val="22"/>
                <w:szCs w:val="22"/>
                <w:lang w:val="en-US"/>
              </w:rPr>
            </w:pPr>
            <w:r>
              <w:rPr>
                <w:sz w:val="22"/>
                <w:szCs w:val="22"/>
                <w:lang w:val="en-US"/>
              </w:rPr>
              <w:t>65.00</w:t>
            </w:r>
          </w:p>
        </w:tc>
        <w:tc>
          <w:tcPr>
            <w:tcW w:w="721" w:type="pct"/>
            <w:tcBorders>
              <w:top w:val="single" w:sz="4" w:space="0" w:color="auto"/>
              <w:left w:val="single" w:sz="4" w:space="0" w:color="auto"/>
              <w:bottom w:val="single" w:sz="4" w:space="0" w:color="auto"/>
              <w:right w:val="nil"/>
            </w:tcBorders>
            <w:shd w:val="clear" w:color="auto" w:fill="FFFFFF"/>
          </w:tcPr>
          <w:p w14:paraId="635FF66B"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37D4607" w14:textId="77777777" w:rsidR="0087269D" w:rsidRDefault="00F64A58">
            <w:pPr>
              <w:jc w:val="center"/>
              <w:rPr>
                <w:sz w:val="22"/>
                <w:szCs w:val="22"/>
              </w:rPr>
            </w:pPr>
            <w:r>
              <w:rPr>
                <w:sz w:val="22"/>
                <w:szCs w:val="22"/>
              </w:rPr>
              <w:t>6.500</w:t>
            </w:r>
          </w:p>
        </w:tc>
      </w:tr>
      <w:tr w:rsidR="0087269D" w14:paraId="14EDDEC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7441815"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3A5CCD6C"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15418260"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0D33640F"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7925C5C" w14:textId="77777777" w:rsidR="0087269D" w:rsidRDefault="00F64A58">
            <w:pPr>
              <w:jc w:val="center"/>
              <w:rPr>
                <w:sz w:val="22"/>
                <w:szCs w:val="22"/>
              </w:rPr>
            </w:pPr>
            <w:r>
              <w:rPr>
                <w:sz w:val="22"/>
                <w:szCs w:val="22"/>
              </w:rPr>
              <w:t>0.100</w:t>
            </w:r>
          </w:p>
        </w:tc>
      </w:tr>
      <w:tr w:rsidR="0087269D" w14:paraId="63D651D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48882B1" w14:textId="77777777" w:rsidR="0087269D" w:rsidRDefault="00F64A58">
            <w:pPr>
              <w:rPr>
                <w:sz w:val="22"/>
                <w:szCs w:val="22"/>
              </w:rPr>
            </w:pPr>
            <w:r>
              <w:rPr>
                <w:sz w:val="22"/>
                <w:szCs w:val="22"/>
                <w:lang w:val="en-US"/>
              </w:rPr>
              <w:t xml:space="preserve">Масса готовых </w:t>
            </w:r>
            <w:r>
              <w:rPr>
                <w:sz w:val="22"/>
                <w:szCs w:val="22"/>
              </w:rPr>
              <w:t>чикенболлов</w:t>
            </w:r>
          </w:p>
        </w:tc>
        <w:tc>
          <w:tcPr>
            <w:tcW w:w="716" w:type="pct"/>
            <w:tcBorders>
              <w:top w:val="single" w:sz="4" w:space="0" w:color="auto"/>
              <w:left w:val="single" w:sz="4" w:space="0" w:color="auto"/>
              <w:bottom w:val="single" w:sz="4" w:space="0" w:color="auto"/>
              <w:right w:val="nil"/>
            </w:tcBorders>
            <w:shd w:val="clear" w:color="auto" w:fill="FFFFFF"/>
          </w:tcPr>
          <w:p w14:paraId="040A6039"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1D1A2CB9" w14:textId="77777777" w:rsidR="0087269D" w:rsidRDefault="00F64A58">
            <w:pPr>
              <w:jc w:val="center"/>
              <w:rPr>
                <w:sz w:val="22"/>
                <w:szCs w:val="22"/>
                <w:lang w:val="en-US"/>
              </w:rPr>
            </w:pPr>
            <w:r>
              <w:rPr>
                <w:sz w:val="22"/>
                <w:szCs w:val="22"/>
                <w:lang w:val="en-US"/>
              </w:rPr>
              <w:t>55.00</w:t>
            </w:r>
          </w:p>
        </w:tc>
        <w:tc>
          <w:tcPr>
            <w:tcW w:w="721" w:type="pct"/>
            <w:tcBorders>
              <w:top w:val="single" w:sz="4" w:space="0" w:color="auto"/>
              <w:left w:val="single" w:sz="4" w:space="0" w:color="auto"/>
              <w:bottom w:val="single" w:sz="4" w:space="0" w:color="auto"/>
              <w:right w:val="nil"/>
            </w:tcBorders>
            <w:shd w:val="clear" w:color="auto" w:fill="FFFFFF"/>
          </w:tcPr>
          <w:p w14:paraId="103269A9"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90C3190" w14:textId="77777777" w:rsidR="0087269D" w:rsidRDefault="00F64A58">
            <w:pPr>
              <w:jc w:val="center"/>
              <w:rPr>
                <w:sz w:val="22"/>
                <w:szCs w:val="22"/>
              </w:rPr>
            </w:pPr>
            <w:r>
              <w:rPr>
                <w:sz w:val="22"/>
                <w:szCs w:val="22"/>
              </w:rPr>
              <w:t>5.500</w:t>
            </w:r>
          </w:p>
        </w:tc>
      </w:tr>
      <w:tr w:rsidR="0087269D" w14:paraId="096D7F2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00F11CE" w14:textId="77777777" w:rsidR="0087269D" w:rsidRDefault="00F64A58">
            <w:pPr>
              <w:rPr>
                <w:sz w:val="22"/>
                <w:szCs w:val="22"/>
                <w:lang w:val="en-US"/>
              </w:rPr>
            </w:pPr>
            <w:r>
              <w:rPr>
                <w:sz w:val="22"/>
                <w:szCs w:val="22"/>
                <w:lang w:val="en-US"/>
              </w:rPr>
              <w:t>Соус красный основной</w:t>
            </w:r>
          </w:p>
        </w:tc>
        <w:tc>
          <w:tcPr>
            <w:tcW w:w="716" w:type="pct"/>
            <w:tcBorders>
              <w:top w:val="single" w:sz="4" w:space="0" w:color="auto"/>
              <w:left w:val="single" w:sz="4" w:space="0" w:color="auto"/>
              <w:bottom w:val="single" w:sz="4" w:space="0" w:color="auto"/>
              <w:right w:val="nil"/>
            </w:tcBorders>
            <w:shd w:val="clear" w:color="auto" w:fill="FFFFFF"/>
          </w:tcPr>
          <w:p w14:paraId="4D2ADE1B"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00979C96"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535ED3BF"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7EE3B7F" w14:textId="77777777" w:rsidR="0087269D" w:rsidRDefault="00F64A58">
            <w:pPr>
              <w:jc w:val="center"/>
              <w:rPr>
                <w:sz w:val="22"/>
                <w:szCs w:val="22"/>
              </w:rPr>
            </w:pPr>
            <w:r>
              <w:rPr>
                <w:sz w:val="22"/>
                <w:szCs w:val="22"/>
              </w:rPr>
              <w:t>5.000</w:t>
            </w:r>
          </w:p>
        </w:tc>
      </w:tr>
      <w:tr w:rsidR="0087269D" w14:paraId="2581B2B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8B308E7"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17695FAF"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40888747"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50BA8C4E"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FA55A30" w14:textId="77777777" w:rsidR="0087269D" w:rsidRDefault="00F64A58">
            <w:pPr>
              <w:jc w:val="center"/>
              <w:rPr>
                <w:sz w:val="22"/>
                <w:szCs w:val="22"/>
              </w:rPr>
            </w:pPr>
            <w:r>
              <w:rPr>
                <w:sz w:val="22"/>
                <w:szCs w:val="22"/>
              </w:rPr>
              <w:t>5.000</w:t>
            </w:r>
          </w:p>
        </w:tc>
      </w:tr>
      <w:tr w:rsidR="0087269D" w14:paraId="4D06A82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BB1D0B2"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6FA04209"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72123965"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4030C7B6"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A6A59E0" w14:textId="77777777" w:rsidR="0087269D" w:rsidRDefault="00F64A58">
            <w:pPr>
              <w:jc w:val="center"/>
              <w:rPr>
                <w:sz w:val="22"/>
                <w:szCs w:val="22"/>
              </w:rPr>
            </w:pPr>
            <w:r>
              <w:rPr>
                <w:sz w:val="22"/>
                <w:szCs w:val="22"/>
              </w:rPr>
              <w:t>0.100</w:t>
            </w:r>
          </w:p>
        </w:tc>
      </w:tr>
      <w:tr w:rsidR="0087269D" w14:paraId="0CABE43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36E192B"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01C84C29" w14:textId="77777777" w:rsidR="0087269D" w:rsidRDefault="00F64A58">
            <w:pPr>
              <w:jc w:val="center"/>
              <w:rPr>
                <w:sz w:val="22"/>
                <w:szCs w:val="22"/>
                <w:lang w:val="en-US"/>
              </w:rPr>
            </w:pPr>
            <w:r>
              <w:rPr>
                <w:sz w:val="22"/>
                <w:szCs w:val="22"/>
                <w:lang w:val="en-US"/>
              </w:rPr>
              <w:t>2.50</w:t>
            </w:r>
          </w:p>
        </w:tc>
        <w:tc>
          <w:tcPr>
            <w:tcW w:w="766" w:type="pct"/>
            <w:tcBorders>
              <w:top w:val="single" w:sz="4" w:space="0" w:color="auto"/>
              <w:left w:val="single" w:sz="4" w:space="0" w:color="auto"/>
              <w:bottom w:val="single" w:sz="4" w:space="0" w:color="auto"/>
              <w:right w:val="nil"/>
            </w:tcBorders>
            <w:shd w:val="clear" w:color="auto" w:fill="FFFFFF"/>
          </w:tcPr>
          <w:p w14:paraId="7C1E6395" w14:textId="77777777" w:rsidR="0087269D" w:rsidRDefault="00F64A58">
            <w:pPr>
              <w:jc w:val="center"/>
              <w:rPr>
                <w:sz w:val="22"/>
                <w:szCs w:val="22"/>
                <w:lang w:val="en-US"/>
              </w:rPr>
            </w:pPr>
            <w:r>
              <w:rPr>
                <w:sz w:val="22"/>
                <w:szCs w:val="22"/>
                <w:lang w:val="en-US"/>
              </w:rPr>
              <w:t>2.50</w:t>
            </w:r>
          </w:p>
        </w:tc>
        <w:tc>
          <w:tcPr>
            <w:tcW w:w="721" w:type="pct"/>
            <w:tcBorders>
              <w:top w:val="single" w:sz="4" w:space="0" w:color="auto"/>
              <w:left w:val="single" w:sz="4" w:space="0" w:color="auto"/>
              <w:bottom w:val="single" w:sz="4" w:space="0" w:color="auto"/>
              <w:right w:val="nil"/>
            </w:tcBorders>
            <w:shd w:val="clear" w:color="auto" w:fill="FFFFFF"/>
          </w:tcPr>
          <w:p w14:paraId="34DF4F28" w14:textId="77777777" w:rsidR="0087269D" w:rsidRDefault="00F64A58">
            <w:pPr>
              <w:jc w:val="center"/>
              <w:rPr>
                <w:sz w:val="22"/>
                <w:szCs w:val="22"/>
                <w:lang w:val="en-US"/>
              </w:rPr>
            </w:pPr>
            <w:r>
              <w:rPr>
                <w:sz w:val="22"/>
                <w:szCs w:val="22"/>
                <w:lang w:val="en-US"/>
              </w:rPr>
              <w:t>0.250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5EC7E08" w14:textId="77777777" w:rsidR="0087269D" w:rsidRDefault="00F64A58">
            <w:pPr>
              <w:jc w:val="center"/>
              <w:rPr>
                <w:sz w:val="22"/>
                <w:szCs w:val="22"/>
              </w:rPr>
            </w:pPr>
            <w:r>
              <w:rPr>
                <w:sz w:val="22"/>
                <w:szCs w:val="22"/>
              </w:rPr>
              <w:t>0.250</w:t>
            </w:r>
          </w:p>
        </w:tc>
      </w:tr>
      <w:tr w:rsidR="0087269D" w14:paraId="293CFAA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95E7CED"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78EB685C"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7A0F9092"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422A3AAF"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91A18F9" w14:textId="77777777" w:rsidR="0087269D" w:rsidRDefault="00F64A58">
            <w:pPr>
              <w:jc w:val="center"/>
              <w:rPr>
                <w:sz w:val="22"/>
                <w:szCs w:val="22"/>
              </w:rPr>
            </w:pPr>
            <w:r>
              <w:rPr>
                <w:sz w:val="22"/>
                <w:szCs w:val="22"/>
              </w:rPr>
              <w:t>0.200</w:t>
            </w:r>
          </w:p>
        </w:tc>
      </w:tr>
      <w:tr w:rsidR="0087269D" w14:paraId="7BC01DA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3688541"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7BCCC502"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79AED8FB"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43C70DBE"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66715E7" w14:textId="77777777" w:rsidR="0087269D" w:rsidRDefault="00F64A58">
            <w:pPr>
              <w:jc w:val="center"/>
              <w:rPr>
                <w:sz w:val="22"/>
                <w:szCs w:val="22"/>
              </w:rPr>
            </w:pPr>
            <w:r>
              <w:rPr>
                <w:sz w:val="22"/>
                <w:szCs w:val="22"/>
              </w:rPr>
              <w:t>0.400</w:t>
            </w:r>
          </w:p>
        </w:tc>
      </w:tr>
      <w:tr w:rsidR="0087269D" w14:paraId="1162B49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43D73BF"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148E1A2A"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2A8E8471"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387BABF5"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B80A5B9" w14:textId="77777777" w:rsidR="0087269D" w:rsidRDefault="00F64A58">
            <w:pPr>
              <w:jc w:val="center"/>
              <w:rPr>
                <w:sz w:val="22"/>
                <w:szCs w:val="22"/>
              </w:rPr>
            </w:pPr>
            <w:r>
              <w:rPr>
                <w:sz w:val="22"/>
                <w:szCs w:val="22"/>
              </w:rPr>
              <w:t>0.100</w:t>
            </w:r>
          </w:p>
        </w:tc>
      </w:tr>
      <w:tr w:rsidR="0087269D" w14:paraId="68E4546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2B73E4E"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1ADDFF52" w14:textId="77777777" w:rsidR="0087269D" w:rsidRDefault="00F64A58">
            <w:pPr>
              <w:jc w:val="center"/>
              <w:rPr>
                <w:sz w:val="22"/>
                <w:szCs w:val="22"/>
                <w:lang w:val="en-US"/>
              </w:rPr>
            </w:pPr>
            <w:r>
              <w:rPr>
                <w:sz w:val="22"/>
                <w:szCs w:val="22"/>
                <w:lang w:val="en-US"/>
              </w:rPr>
              <w:t>0.75</w:t>
            </w:r>
          </w:p>
        </w:tc>
        <w:tc>
          <w:tcPr>
            <w:tcW w:w="766" w:type="pct"/>
            <w:tcBorders>
              <w:top w:val="single" w:sz="4" w:space="0" w:color="auto"/>
              <w:left w:val="single" w:sz="4" w:space="0" w:color="auto"/>
              <w:bottom w:val="single" w:sz="4" w:space="0" w:color="auto"/>
              <w:right w:val="nil"/>
            </w:tcBorders>
            <w:shd w:val="clear" w:color="auto" w:fill="FFFFFF"/>
          </w:tcPr>
          <w:p w14:paraId="51989D1E" w14:textId="77777777" w:rsidR="0087269D" w:rsidRDefault="00F64A58">
            <w:pPr>
              <w:jc w:val="center"/>
              <w:rPr>
                <w:sz w:val="22"/>
                <w:szCs w:val="22"/>
                <w:lang w:val="en-US"/>
              </w:rPr>
            </w:pPr>
            <w:r>
              <w:rPr>
                <w:sz w:val="22"/>
                <w:szCs w:val="22"/>
                <w:lang w:val="en-US"/>
              </w:rPr>
              <w:t>0.75</w:t>
            </w:r>
          </w:p>
        </w:tc>
        <w:tc>
          <w:tcPr>
            <w:tcW w:w="721" w:type="pct"/>
            <w:tcBorders>
              <w:top w:val="single" w:sz="4" w:space="0" w:color="auto"/>
              <w:left w:val="single" w:sz="4" w:space="0" w:color="auto"/>
              <w:bottom w:val="single" w:sz="4" w:space="0" w:color="auto"/>
              <w:right w:val="nil"/>
            </w:tcBorders>
            <w:shd w:val="clear" w:color="auto" w:fill="FFFFFF"/>
          </w:tcPr>
          <w:p w14:paraId="66D067CE" w14:textId="77777777" w:rsidR="0087269D" w:rsidRDefault="00F64A58">
            <w:pPr>
              <w:jc w:val="center"/>
              <w:rPr>
                <w:sz w:val="22"/>
                <w:szCs w:val="22"/>
                <w:lang w:val="en-US"/>
              </w:rPr>
            </w:pPr>
            <w:r>
              <w:rPr>
                <w:sz w:val="22"/>
                <w:szCs w:val="22"/>
                <w:lang w:val="en-US"/>
              </w:rPr>
              <w:t>0.075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42B36DB" w14:textId="77777777" w:rsidR="0087269D" w:rsidRDefault="00F64A58">
            <w:pPr>
              <w:jc w:val="center"/>
              <w:rPr>
                <w:sz w:val="22"/>
                <w:szCs w:val="22"/>
              </w:rPr>
            </w:pPr>
            <w:r>
              <w:rPr>
                <w:sz w:val="22"/>
                <w:szCs w:val="22"/>
              </w:rPr>
              <w:t>0.075</w:t>
            </w:r>
          </w:p>
        </w:tc>
      </w:tr>
    </w:tbl>
    <w:p w14:paraId="1A872CB8"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7AA73BAE"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4ECB49E3"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67DE6866" w14:textId="77777777" w:rsidR="0087269D" w:rsidRDefault="00F64A58">
            <w:pPr>
              <w:jc w:val="center"/>
              <w:rPr>
                <w:sz w:val="22"/>
                <w:szCs w:val="22"/>
                <w:lang w:val="en-US"/>
              </w:rPr>
            </w:pPr>
            <w:r>
              <w:rPr>
                <w:sz w:val="22"/>
                <w:szCs w:val="22"/>
                <w:lang w:val="en-US"/>
              </w:rPr>
              <w:t>55/50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5A57F036" w14:textId="77777777" w:rsidR="0087269D" w:rsidRDefault="00F64A58">
            <w:pPr>
              <w:jc w:val="center"/>
              <w:rPr>
                <w:sz w:val="22"/>
                <w:szCs w:val="22"/>
              </w:rPr>
            </w:pPr>
            <w:r>
              <w:rPr>
                <w:sz w:val="22"/>
                <w:szCs w:val="22"/>
                <w:lang w:val="en-US"/>
              </w:rPr>
              <w:t>5.5/5</w:t>
            </w:r>
          </w:p>
        </w:tc>
      </w:tr>
    </w:tbl>
    <w:p w14:paraId="7CA969E9" w14:textId="77777777" w:rsidR="0087269D" w:rsidRDefault="0087269D">
      <w:pPr>
        <w:rPr>
          <w:color w:val="000000"/>
          <w:sz w:val="22"/>
          <w:szCs w:val="22"/>
          <w:lang w:val="en-US"/>
        </w:rPr>
      </w:pPr>
    </w:p>
    <w:p w14:paraId="0A50F879"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5F58F1ED"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6AB339DA" w14:textId="77777777">
        <w:trPr>
          <w:trHeight w:val="667"/>
        </w:trPr>
        <w:tc>
          <w:tcPr>
            <w:tcW w:w="2832" w:type="dxa"/>
            <w:tcBorders>
              <w:top w:val="single" w:sz="4" w:space="0" w:color="auto"/>
              <w:left w:val="single" w:sz="4" w:space="0" w:color="auto"/>
              <w:bottom w:val="nil"/>
              <w:right w:val="nil"/>
            </w:tcBorders>
            <w:shd w:val="clear" w:color="auto" w:fill="FFFFFF"/>
          </w:tcPr>
          <w:p w14:paraId="7246053C"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343BD78" w14:textId="77777777" w:rsidR="0087269D" w:rsidRDefault="00F64A58">
            <w:pPr>
              <w:rPr>
                <w:sz w:val="22"/>
                <w:szCs w:val="22"/>
              </w:rPr>
            </w:pPr>
            <w:r>
              <w:rPr>
                <w:sz w:val="22"/>
                <w:szCs w:val="22"/>
              </w:rPr>
              <w:t xml:space="preserve"> </w:t>
            </w:r>
            <w:r>
              <w:rPr>
                <w:sz w:val="22"/>
                <w:szCs w:val="22"/>
                <w:lang w:val="en-US"/>
              </w:rPr>
              <w:t>6.1</w:t>
            </w:r>
            <w:r>
              <w:rPr>
                <w:sz w:val="22"/>
                <w:szCs w:val="22"/>
              </w:rPr>
              <w:t>4</w:t>
            </w:r>
          </w:p>
        </w:tc>
        <w:tc>
          <w:tcPr>
            <w:tcW w:w="523" w:type="dxa"/>
            <w:vMerge w:val="restart"/>
            <w:tcBorders>
              <w:top w:val="nil"/>
              <w:left w:val="single" w:sz="4" w:space="0" w:color="auto"/>
              <w:bottom w:val="nil"/>
              <w:right w:val="single" w:sz="4" w:space="0" w:color="auto"/>
            </w:tcBorders>
            <w:shd w:val="clear" w:color="auto" w:fill="FFFFFF"/>
          </w:tcPr>
          <w:p w14:paraId="58C86302"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A8B2956"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67BD780B" w14:textId="77777777" w:rsidR="0087269D" w:rsidRDefault="00F64A58">
            <w:pPr>
              <w:rPr>
                <w:sz w:val="22"/>
                <w:szCs w:val="22"/>
                <w:lang w:val="en-US"/>
              </w:rPr>
            </w:pPr>
            <w:r>
              <w:rPr>
                <w:sz w:val="22"/>
                <w:szCs w:val="22"/>
              </w:rPr>
              <w:t xml:space="preserve"> </w:t>
            </w:r>
            <w:r>
              <w:rPr>
                <w:sz w:val="22"/>
                <w:szCs w:val="22"/>
                <w:lang w:val="en-US"/>
              </w:rPr>
              <w:t>6.53</w:t>
            </w:r>
          </w:p>
        </w:tc>
      </w:tr>
      <w:tr w:rsidR="0087269D" w14:paraId="4EF55279" w14:textId="77777777">
        <w:trPr>
          <w:trHeight w:val="658"/>
        </w:trPr>
        <w:tc>
          <w:tcPr>
            <w:tcW w:w="2832" w:type="dxa"/>
            <w:tcBorders>
              <w:top w:val="single" w:sz="4" w:space="0" w:color="auto"/>
              <w:left w:val="single" w:sz="4" w:space="0" w:color="auto"/>
              <w:bottom w:val="nil"/>
              <w:right w:val="nil"/>
            </w:tcBorders>
            <w:shd w:val="clear" w:color="auto" w:fill="FFFFFF"/>
          </w:tcPr>
          <w:p w14:paraId="78BF43B2"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C950C42" w14:textId="77777777" w:rsidR="0087269D" w:rsidRDefault="00F64A58">
            <w:pPr>
              <w:rPr>
                <w:sz w:val="22"/>
                <w:szCs w:val="22"/>
              </w:rPr>
            </w:pPr>
            <w:r>
              <w:rPr>
                <w:sz w:val="22"/>
                <w:szCs w:val="22"/>
              </w:rPr>
              <w:t xml:space="preserve"> 11,91</w:t>
            </w:r>
          </w:p>
        </w:tc>
        <w:tc>
          <w:tcPr>
            <w:tcW w:w="523" w:type="dxa"/>
            <w:vMerge/>
            <w:tcBorders>
              <w:top w:val="nil"/>
              <w:left w:val="single" w:sz="4" w:space="0" w:color="auto"/>
              <w:bottom w:val="nil"/>
              <w:right w:val="single" w:sz="4" w:space="0" w:color="auto"/>
            </w:tcBorders>
            <w:vAlign w:val="center"/>
          </w:tcPr>
          <w:p w14:paraId="5D041EE9"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222AFCF"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07BF3F8A" w14:textId="77777777" w:rsidR="0087269D" w:rsidRDefault="00F64A58">
            <w:pPr>
              <w:rPr>
                <w:sz w:val="22"/>
                <w:szCs w:val="22"/>
                <w:lang w:val="en-US"/>
              </w:rPr>
            </w:pPr>
            <w:r>
              <w:rPr>
                <w:sz w:val="22"/>
                <w:szCs w:val="22"/>
              </w:rPr>
              <w:t xml:space="preserve"> </w:t>
            </w:r>
            <w:r>
              <w:rPr>
                <w:sz w:val="22"/>
                <w:szCs w:val="22"/>
                <w:lang w:val="en-US"/>
              </w:rPr>
              <w:t>32.21</w:t>
            </w:r>
          </w:p>
        </w:tc>
      </w:tr>
      <w:tr w:rsidR="0087269D" w14:paraId="17AC5B14" w14:textId="77777777">
        <w:trPr>
          <w:trHeight w:val="658"/>
        </w:trPr>
        <w:tc>
          <w:tcPr>
            <w:tcW w:w="2832" w:type="dxa"/>
            <w:tcBorders>
              <w:top w:val="single" w:sz="4" w:space="0" w:color="auto"/>
              <w:left w:val="single" w:sz="4" w:space="0" w:color="auto"/>
              <w:bottom w:val="nil"/>
              <w:right w:val="nil"/>
            </w:tcBorders>
            <w:shd w:val="clear" w:color="auto" w:fill="FFFFFF"/>
          </w:tcPr>
          <w:p w14:paraId="3469C56A"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8C7396A" w14:textId="77777777" w:rsidR="0087269D" w:rsidRDefault="00F64A58">
            <w:pPr>
              <w:rPr>
                <w:sz w:val="22"/>
                <w:szCs w:val="22"/>
              </w:rPr>
            </w:pPr>
            <w:r>
              <w:rPr>
                <w:sz w:val="22"/>
                <w:szCs w:val="22"/>
              </w:rPr>
              <w:t xml:space="preserve"> </w:t>
            </w:r>
            <w:r>
              <w:rPr>
                <w:sz w:val="22"/>
                <w:szCs w:val="22"/>
                <w:lang w:val="en-US"/>
              </w:rPr>
              <w:t>10.9</w:t>
            </w:r>
            <w:r>
              <w:rPr>
                <w:sz w:val="22"/>
                <w:szCs w:val="22"/>
              </w:rPr>
              <w:t>2</w:t>
            </w:r>
          </w:p>
        </w:tc>
        <w:tc>
          <w:tcPr>
            <w:tcW w:w="523" w:type="dxa"/>
            <w:vMerge/>
            <w:tcBorders>
              <w:top w:val="nil"/>
              <w:left w:val="single" w:sz="4" w:space="0" w:color="auto"/>
              <w:bottom w:val="nil"/>
              <w:right w:val="single" w:sz="4" w:space="0" w:color="auto"/>
            </w:tcBorders>
            <w:vAlign w:val="center"/>
          </w:tcPr>
          <w:p w14:paraId="6DF28367"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BA7F5D7"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458EF07A" w14:textId="77777777" w:rsidR="0087269D" w:rsidRDefault="00F64A58">
            <w:pPr>
              <w:rPr>
                <w:sz w:val="22"/>
                <w:szCs w:val="22"/>
                <w:lang w:val="en-US"/>
              </w:rPr>
            </w:pPr>
            <w:r>
              <w:rPr>
                <w:sz w:val="22"/>
                <w:szCs w:val="22"/>
              </w:rPr>
              <w:t xml:space="preserve"> </w:t>
            </w:r>
            <w:r>
              <w:rPr>
                <w:sz w:val="22"/>
                <w:szCs w:val="22"/>
                <w:lang w:val="en-US"/>
              </w:rPr>
              <w:t>0.62</w:t>
            </w:r>
          </w:p>
        </w:tc>
      </w:tr>
      <w:tr w:rsidR="0087269D" w14:paraId="1213ECC8"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4A2ED12D"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11B8D0F" w14:textId="77777777" w:rsidR="0087269D" w:rsidRDefault="00F64A58">
            <w:pPr>
              <w:rPr>
                <w:sz w:val="22"/>
                <w:szCs w:val="22"/>
              </w:rPr>
            </w:pPr>
            <w:r>
              <w:rPr>
                <w:sz w:val="22"/>
                <w:szCs w:val="22"/>
              </w:rPr>
              <w:t xml:space="preserve"> </w:t>
            </w:r>
            <w:r>
              <w:rPr>
                <w:sz w:val="22"/>
                <w:szCs w:val="22"/>
                <w:lang w:val="en-US"/>
              </w:rPr>
              <w:t>1</w:t>
            </w:r>
            <w:r>
              <w:rPr>
                <w:sz w:val="22"/>
                <w:szCs w:val="22"/>
              </w:rPr>
              <w:t>7</w:t>
            </w:r>
            <w:r>
              <w:rPr>
                <w:sz w:val="22"/>
                <w:szCs w:val="22"/>
                <w:lang w:val="en-US"/>
              </w:rPr>
              <w:t>8.</w:t>
            </w:r>
            <w:r>
              <w:rPr>
                <w:sz w:val="22"/>
                <w:szCs w:val="22"/>
              </w:rPr>
              <w:t>84</w:t>
            </w:r>
          </w:p>
        </w:tc>
        <w:tc>
          <w:tcPr>
            <w:tcW w:w="523" w:type="dxa"/>
            <w:vMerge/>
            <w:tcBorders>
              <w:top w:val="nil"/>
              <w:left w:val="single" w:sz="4" w:space="0" w:color="auto"/>
              <w:bottom w:val="nil"/>
              <w:right w:val="single" w:sz="4" w:space="0" w:color="auto"/>
            </w:tcBorders>
            <w:vAlign w:val="center"/>
          </w:tcPr>
          <w:p w14:paraId="18FF2688"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F75FE16"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CA14655" w14:textId="77777777" w:rsidR="0087269D" w:rsidRDefault="00F64A58">
            <w:pPr>
              <w:rPr>
                <w:sz w:val="22"/>
                <w:szCs w:val="22"/>
                <w:lang w:val="en-US"/>
              </w:rPr>
            </w:pPr>
            <w:r>
              <w:rPr>
                <w:sz w:val="22"/>
                <w:szCs w:val="22"/>
              </w:rPr>
              <w:t xml:space="preserve"> </w:t>
            </w:r>
            <w:r>
              <w:rPr>
                <w:sz w:val="22"/>
                <w:szCs w:val="22"/>
                <w:lang w:val="en-US"/>
              </w:rPr>
              <w:t>0.76</w:t>
            </w:r>
          </w:p>
        </w:tc>
      </w:tr>
    </w:tbl>
    <w:p w14:paraId="216F71CD" w14:textId="77777777" w:rsidR="0087269D" w:rsidRDefault="0087269D">
      <w:pPr>
        <w:rPr>
          <w:color w:val="000000"/>
          <w:sz w:val="22"/>
          <w:szCs w:val="22"/>
        </w:rPr>
      </w:pPr>
    </w:p>
    <w:p w14:paraId="4B6D8157"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4307C577" w14:textId="77777777" w:rsidR="0087269D" w:rsidRDefault="00F64A58">
      <w:pPr>
        <w:autoSpaceDE w:val="0"/>
        <w:autoSpaceDN w:val="0"/>
        <w:adjustRightInd w:val="0"/>
        <w:jc w:val="both"/>
        <w:rPr>
          <w:sz w:val="22"/>
          <w:szCs w:val="22"/>
          <w:lang w:eastAsia="en-US"/>
        </w:rPr>
      </w:pPr>
      <w:r>
        <w:rPr>
          <w:sz w:val="22"/>
          <w:szCs w:val="22"/>
        </w:rPr>
        <w:t>Котлетную массу с добавлением сырого репчатого лука разделывают в виде шариков массой 65 г, затем панируют в муке, запекают, перекладывают в неглубокую посуду, заливают соусом и тушат 5-10 мин до готовности. Отпускают чикенболлы с соусом, в котором они тушились, и гарниром.</w:t>
      </w:r>
    </w:p>
    <w:p w14:paraId="1C2F3E6C" w14:textId="77777777" w:rsidR="0087269D" w:rsidRDefault="00F64A58">
      <w:pPr>
        <w:autoSpaceDE w:val="0"/>
        <w:autoSpaceDN w:val="0"/>
        <w:adjustRightInd w:val="0"/>
        <w:jc w:val="both"/>
        <w:rPr>
          <w:sz w:val="22"/>
          <w:szCs w:val="22"/>
        </w:rPr>
      </w:pPr>
      <w:r>
        <w:rPr>
          <w:sz w:val="22"/>
          <w:szCs w:val="22"/>
        </w:rPr>
        <w:t>Приготовление соуса: нарезанный лук, морковь пассеруют с маслом растительным, добавляют томатную пасту и продолжают пассерование ещё 10-15 минут.</w:t>
      </w:r>
    </w:p>
    <w:p w14:paraId="5B7A870E" w14:textId="77777777" w:rsidR="0087269D" w:rsidRDefault="00F64A58">
      <w:pPr>
        <w:autoSpaceDE w:val="0"/>
        <w:autoSpaceDN w:val="0"/>
        <w:adjustRightInd w:val="0"/>
        <w:jc w:val="both"/>
        <w:rPr>
          <w:sz w:val="22"/>
          <w:szCs w:val="22"/>
        </w:rPr>
      </w:pPr>
      <w:r>
        <w:rPr>
          <w:sz w:val="22"/>
          <w:szCs w:val="22"/>
        </w:rPr>
        <w:t>Просеянную пшеничную муку пассеруют при температуре 150-160</w:t>
      </w:r>
      <w:proofErr w:type="gramStart"/>
      <w:r>
        <w:rPr>
          <w:sz w:val="22"/>
          <w:szCs w:val="22"/>
        </w:rPr>
        <w:t xml:space="preserve"> ºС</w:t>
      </w:r>
      <w:proofErr w:type="gramEnd"/>
      <w:r>
        <w:rPr>
          <w:sz w:val="22"/>
          <w:szCs w:val="22"/>
        </w:rPr>
        <w:t xml:space="preserve">, периодически помешивая в наплитной посуде или на противне в жарочном шкаф  слоем не более 4 см до приобретения светло-коричневого цвета. </w:t>
      </w:r>
      <w:proofErr w:type="gramStart"/>
      <w:r>
        <w:rPr>
          <w:sz w:val="22"/>
          <w:szCs w:val="22"/>
        </w:rPr>
        <w:t xml:space="preserve">Охлажденную до 70-80С мучную пассеровку разводят теплой водой в соотношении 1:4, тщательно размешивают и вводят в кипящую воду, затем добавляют пассерованные с томатной пастой овощи и при слабом кипении варят </w:t>
      </w:r>
      <w:r>
        <w:rPr>
          <w:sz w:val="22"/>
          <w:szCs w:val="22"/>
        </w:rPr>
        <w:lastRenderedPageBreak/>
        <w:t>45-60 минут.</w:t>
      </w:r>
      <w:proofErr w:type="gramEnd"/>
      <w:r>
        <w:rPr>
          <w:sz w:val="22"/>
          <w:szCs w:val="22"/>
        </w:rPr>
        <w:t xml:space="preserve"> В конце варки добавляют соль, сахар. Соус процеживают, протирая в него разварившиеся овощи, и доводят до кипения.</w:t>
      </w:r>
    </w:p>
    <w:p w14:paraId="069C0B6A" w14:textId="77777777" w:rsidR="0087269D" w:rsidRDefault="00F64A58">
      <w:pPr>
        <w:autoSpaceDE w:val="0"/>
        <w:autoSpaceDN w:val="0"/>
        <w:adjustRightInd w:val="0"/>
        <w:jc w:val="center"/>
        <w:rPr>
          <w:b/>
          <w:bCs/>
          <w:sz w:val="22"/>
          <w:szCs w:val="22"/>
        </w:rPr>
      </w:pPr>
      <w:r>
        <w:rPr>
          <w:b/>
          <w:bCs/>
          <w:sz w:val="22"/>
          <w:szCs w:val="22"/>
        </w:rPr>
        <w:t>Требование к оформлению, подаче и реализации</w:t>
      </w:r>
    </w:p>
    <w:p w14:paraId="2B6EA77E" w14:textId="77777777" w:rsidR="0087269D" w:rsidRDefault="00F64A58">
      <w:pPr>
        <w:autoSpaceDE w:val="0"/>
        <w:autoSpaceDN w:val="0"/>
        <w:adjustRightInd w:val="0"/>
        <w:rPr>
          <w:sz w:val="22"/>
          <w:szCs w:val="22"/>
        </w:rPr>
      </w:pPr>
      <w:r>
        <w:rPr>
          <w:sz w:val="22"/>
          <w:szCs w:val="22"/>
        </w:rPr>
        <w:t>Отпускают чикенболлы с соусом, в котором они тушились, и гарниром. Срок реализации не более  2 часов. Температура подачи не ниже 65º С.</w:t>
      </w:r>
    </w:p>
    <w:p w14:paraId="4F1C5946" w14:textId="77777777" w:rsidR="0087269D" w:rsidRDefault="00F64A58">
      <w:pPr>
        <w:autoSpaceDE w:val="0"/>
        <w:autoSpaceDN w:val="0"/>
        <w:adjustRightInd w:val="0"/>
        <w:jc w:val="center"/>
        <w:rPr>
          <w:b/>
          <w:bCs/>
          <w:sz w:val="22"/>
          <w:szCs w:val="22"/>
        </w:rPr>
      </w:pPr>
      <w:r>
        <w:rPr>
          <w:sz w:val="22"/>
          <w:szCs w:val="22"/>
        </w:rPr>
        <w:t xml:space="preserve">                                                                                                                                                                                           </w:t>
      </w:r>
      <w:r>
        <w:rPr>
          <w:b/>
          <w:bCs/>
          <w:sz w:val="22"/>
          <w:szCs w:val="22"/>
        </w:rPr>
        <w:t>Органолептические показатели</w:t>
      </w:r>
    </w:p>
    <w:p w14:paraId="0D99BDBB" w14:textId="77777777" w:rsidR="0087269D" w:rsidRDefault="00F64A58">
      <w:pPr>
        <w:autoSpaceDE w:val="0"/>
        <w:autoSpaceDN w:val="0"/>
        <w:adjustRightInd w:val="0"/>
        <w:jc w:val="both"/>
        <w:rPr>
          <w:sz w:val="22"/>
          <w:szCs w:val="22"/>
        </w:rPr>
      </w:pPr>
      <w:r>
        <w:rPr>
          <w:b/>
          <w:bCs/>
          <w:sz w:val="22"/>
          <w:szCs w:val="22"/>
        </w:rPr>
        <w:t>Внешний вид</w:t>
      </w:r>
      <w:r>
        <w:rPr>
          <w:sz w:val="22"/>
          <w:szCs w:val="22"/>
        </w:rPr>
        <w:t xml:space="preserve">: чикенболлы в виде шариков с равномерной (без трещин) мягкой корочкой, </w:t>
      </w:r>
      <w:proofErr w:type="gramStart"/>
      <w:r>
        <w:rPr>
          <w:sz w:val="22"/>
          <w:szCs w:val="22"/>
        </w:rPr>
        <w:t>пропитаны</w:t>
      </w:r>
      <w:proofErr w:type="gramEnd"/>
      <w:r>
        <w:rPr>
          <w:sz w:val="22"/>
          <w:szCs w:val="22"/>
        </w:rPr>
        <w:t xml:space="preserve"> соусом, сбоку уложен гарнир</w:t>
      </w:r>
    </w:p>
    <w:p w14:paraId="5E10669B" w14:textId="77777777" w:rsidR="0087269D" w:rsidRDefault="00F64A58">
      <w:pPr>
        <w:autoSpaceDE w:val="0"/>
        <w:autoSpaceDN w:val="0"/>
        <w:adjustRightInd w:val="0"/>
        <w:jc w:val="both"/>
        <w:rPr>
          <w:sz w:val="22"/>
          <w:szCs w:val="22"/>
        </w:rPr>
      </w:pPr>
      <w:r>
        <w:rPr>
          <w:b/>
          <w:bCs/>
          <w:sz w:val="22"/>
          <w:szCs w:val="22"/>
        </w:rPr>
        <w:t>Консистенция</w:t>
      </w:r>
      <w:r>
        <w:rPr>
          <w:sz w:val="22"/>
          <w:szCs w:val="22"/>
        </w:rPr>
        <w:t>: чикенболлов-в меру плотная, сочная, однородная</w:t>
      </w:r>
    </w:p>
    <w:p w14:paraId="363D2093" w14:textId="77777777" w:rsidR="0087269D" w:rsidRDefault="00F64A58">
      <w:pPr>
        <w:autoSpaceDE w:val="0"/>
        <w:autoSpaceDN w:val="0"/>
        <w:adjustRightInd w:val="0"/>
        <w:jc w:val="both"/>
        <w:rPr>
          <w:sz w:val="22"/>
          <w:szCs w:val="22"/>
        </w:rPr>
      </w:pPr>
      <w:r>
        <w:rPr>
          <w:b/>
          <w:bCs/>
          <w:sz w:val="22"/>
          <w:szCs w:val="22"/>
        </w:rPr>
        <w:t>Цвет</w:t>
      </w:r>
      <w:r>
        <w:rPr>
          <w:sz w:val="22"/>
          <w:szCs w:val="22"/>
        </w:rPr>
        <w:t xml:space="preserve">: чикенболлов-коричневый, </w:t>
      </w:r>
      <w:proofErr w:type="gramStart"/>
      <w:r>
        <w:rPr>
          <w:sz w:val="22"/>
          <w:szCs w:val="22"/>
        </w:rPr>
        <w:t>соуса-розовый</w:t>
      </w:r>
      <w:proofErr w:type="gramEnd"/>
      <w:r>
        <w:rPr>
          <w:sz w:val="22"/>
          <w:szCs w:val="22"/>
        </w:rPr>
        <w:t xml:space="preserve"> от томата</w:t>
      </w:r>
    </w:p>
    <w:p w14:paraId="62178031" w14:textId="77777777" w:rsidR="0087269D" w:rsidRDefault="00F64A58">
      <w:pPr>
        <w:autoSpaceDE w:val="0"/>
        <w:autoSpaceDN w:val="0"/>
        <w:adjustRightInd w:val="0"/>
        <w:jc w:val="both"/>
        <w:rPr>
          <w:color w:val="080000"/>
          <w:sz w:val="22"/>
          <w:szCs w:val="22"/>
        </w:rPr>
      </w:pPr>
      <w:r>
        <w:rPr>
          <w:b/>
          <w:bCs/>
          <w:sz w:val="22"/>
          <w:szCs w:val="22"/>
        </w:rPr>
        <w:t>Вкус и запах</w:t>
      </w:r>
      <w:r>
        <w:rPr>
          <w:sz w:val="22"/>
          <w:szCs w:val="22"/>
        </w:rPr>
        <w:t>: тушеного мяса и соуса, умеренно соленый.</w:t>
      </w:r>
    </w:p>
    <w:p w14:paraId="3A9DBB02" w14:textId="77777777" w:rsidR="0087269D" w:rsidRDefault="0087269D">
      <w:pPr>
        <w:spacing w:after="160" w:line="276" w:lineRule="auto"/>
        <w:ind w:firstLine="708"/>
        <w:jc w:val="both"/>
      </w:pPr>
    </w:p>
    <w:p w14:paraId="501C0215" w14:textId="77777777" w:rsidR="0087269D" w:rsidRDefault="0087269D">
      <w:pPr>
        <w:spacing w:after="160" w:line="276" w:lineRule="auto"/>
        <w:ind w:firstLine="708"/>
        <w:jc w:val="both"/>
      </w:pPr>
    </w:p>
    <w:p w14:paraId="0D1EFBD7" w14:textId="77777777" w:rsidR="00912898" w:rsidRDefault="00912898">
      <w:pPr>
        <w:spacing w:after="160" w:line="276" w:lineRule="auto"/>
        <w:ind w:firstLine="708"/>
        <w:jc w:val="both"/>
      </w:pPr>
    </w:p>
    <w:p w14:paraId="78B02691" w14:textId="77777777" w:rsidR="00912898" w:rsidRDefault="00912898">
      <w:pPr>
        <w:spacing w:after="160" w:line="276" w:lineRule="auto"/>
        <w:ind w:firstLine="708"/>
        <w:jc w:val="both"/>
      </w:pPr>
    </w:p>
    <w:p w14:paraId="18C4831D" w14:textId="77777777" w:rsidR="00912898" w:rsidRDefault="00912898">
      <w:pPr>
        <w:spacing w:after="160" w:line="276" w:lineRule="auto"/>
        <w:ind w:firstLine="708"/>
        <w:jc w:val="both"/>
      </w:pPr>
    </w:p>
    <w:p w14:paraId="45E69B85" w14:textId="77777777" w:rsidR="00912898" w:rsidRDefault="00912898">
      <w:pPr>
        <w:spacing w:after="160" w:line="276" w:lineRule="auto"/>
        <w:ind w:firstLine="708"/>
        <w:jc w:val="both"/>
      </w:pPr>
    </w:p>
    <w:p w14:paraId="3AE908B2" w14:textId="77777777" w:rsidR="00912898" w:rsidRDefault="00912898">
      <w:pPr>
        <w:spacing w:after="160" w:line="276" w:lineRule="auto"/>
        <w:ind w:firstLine="708"/>
        <w:jc w:val="both"/>
      </w:pPr>
    </w:p>
    <w:p w14:paraId="18FF642A" w14:textId="77777777" w:rsidR="00912898" w:rsidRDefault="00912898">
      <w:pPr>
        <w:spacing w:after="160" w:line="276" w:lineRule="auto"/>
        <w:ind w:firstLine="708"/>
        <w:jc w:val="both"/>
      </w:pPr>
    </w:p>
    <w:p w14:paraId="18B26E63" w14:textId="77777777" w:rsidR="00912898" w:rsidRDefault="00912898">
      <w:pPr>
        <w:spacing w:after="160" w:line="276" w:lineRule="auto"/>
        <w:ind w:firstLine="708"/>
        <w:jc w:val="both"/>
      </w:pPr>
    </w:p>
    <w:p w14:paraId="10417840" w14:textId="77777777" w:rsidR="00912898" w:rsidRDefault="00912898">
      <w:pPr>
        <w:spacing w:after="160" w:line="276" w:lineRule="auto"/>
        <w:ind w:firstLine="708"/>
        <w:jc w:val="both"/>
      </w:pPr>
    </w:p>
    <w:p w14:paraId="3AAEF023" w14:textId="77777777" w:rsidR="00912898" w:rsidRDefault="00912898">
      <w:pPr>
        <w:spacing w:after="160" w:line="276" w:lineRule="auto"/>
        <w:ind w:firstLine="708"/>
        <w:jc w:val="both"/>
      </w:pPr>
    </w:p>
    <w:p w14:paraId="643F5417" w14:textId="77777777" w:rsidR="00912898" w:rsidRDefault="00912898">
      <w:pPr>
        <w:spacing w:after="160" w:line="276" w:lineRule="auto"/>
        <w:ind w:firstLine="708"/>
        <w:jc w:val="both"/>
      </w:pPr>
    </w:p>
    <w:p w14:paraId="6C89ED57" w14:textId="77777777" w:rsidR="00912898" w:rsidRDefault="00912898">
      <w:pPr>
        <w:spacing w:after="160" w:line="276" w:lineRule="auto"/>
        <w:ind w:firstLine="708"/>
        <w:jc w:val="both"/>
      </w:pPr>
    </w:p>
    <w:p w14:paraId="02630D88" w14:textId="77777777" w:rsidR="00912898" w:rsidRDefault="00912898">
      <w:pPr>
        <w:spacing w:after="160" w:line="276" w:lineRule="auto"/>
        <w:ind w:firstLine="708"/>
        <w:jc w:val="both"/>
      </w:pPr>
    </w:p>
    <w:p w14:paraId="2D0AD5AD" w14:textId="77777777" w:rsidR="00912898" w:rsidRDefault="00912898">
      <w:pPr>
        <w:spacing w:after="160" w:line="276" w:lineRule="auto"/>
        <w:ind w:firstLine="708"/>
        <w:jc w:val="both"/>
      </w:pPr>
    </w:p>
    <w:p w14:paraId="13B41B54" w14:textId="77777777" w:rsidR="00912898" w:rsidRDefault="00912898">
      <w:pPr>
        <w:spacing w:after="160" w:line="276" w:lineRule="auto"/>
        <w:ind w:firstLine="708"/>
        <w:jc w:val="both"/>
      </w:pPr>
    </w:p>
    <w:p w14:paraId="7F8928F3" w14:textId="77777777" w:rsidR="00912898" w:rsidRDefault="00912898">
      <w:pPr>
        <w:spacing w:after="160" w:line="276" w:lineRule="auto"/>
        <w:ind w:firstLine="708"/>
        <w:jc w:val="both"/>
      </w:pPr>
    </w:p>
    <w:p w14:paraId="4BF4DE66" w14:textId="77777777" w:rsidR="00912898" w:rsidRDefault="00912898">
      <w:pPr>
        <w:spacing w:after="160" w:line="276" w:lineRule="auto"/>
        <w:ind w:firstLine="708"/>
        <w:jc w:val="both"/>
      </w:pPr>
    </w:p>
    <w:p w14:paraId="0C04CD18" w14:textId="77777777" w:rsidR="00912898" w:rsidRDefault="00912898">
      <w:pPr>
        <w:spacing w:after="160" w:line="276" w:lineRule="auto"/>
        <w:ind w:firstLine="708"/>
        <w:jc w:val="both"/>
      </w:pPr>
    </w:p>
    <w:p w14:paraId="2F3CC39F" w14:textId="77777777" w:rsidR="00912898" w:rsidRDefault="00912898">
      <w:pPr>
        <w:spacing w:after="160" w:line="276" w:lineRule="auto"/>
        <w:ind w:firstLine="708"/>
        <w:jc w:val="both"/>
      </w:pPr>
    </w:p>
    <w:p w14:paraId="4929838D" w14:textId="77777777" w:rsidR="00912898" w:rsidRDefault="00912898">
      <w:pPr>
        <w:spacing w:after="160" w:line="276" w:lineRule="auto"/>
        <w:ind w:firstLine="708"/>
        <w:jc w:val="both"/>
      </w:pPr>
    </w:p>
    <w:p w14:paraId="58A89B6D" w14:textId="77777777" w:rsidR="00912898" w:rsidRDefault="00912898">
      <w:pPr>
        <w:spacing w:after="160" w:line="276" w:lineRule="auto"/>
        <w:ind w:firstLine="708"/>
        <w:jc w:val="both"/>
      </w:pPr>
    </w:p>
    <w:p w14:paraId="575F9151" w14:textId="77777777" w:rsidR="00912898" w:rsidRDefault="00912898">
      <w:pPr>
        <w:spacing w:after="160" w:line="276" w:lineRule="auto"/>
        <w:ind w:firstLine="708"/>
        <w:jc w:val="both"/>
      </w:pPr>
    </w:p>
    <w:p w14:paraId="0856BFC6" w14:textId="77777777" w:rsidR="00912898" w:rsidRDefault="00912898">
      <w:pPr>
        <w:spacing w:after="160" w:line="276" w:lineRule="auto"/>
        <w:ind w:firstLine="708"/>
        <w:jc w:val="both"/>
      </w:pPr>
    </w:p>
    <w:p w14:paraId="0307BF43" w14:textId="77777777" w:rsidR="00912898" w:rsidRDefault="00912898">
      <w:pPr>
        <w:spacing w:after="160" w:line="276" w:lineRule="auto"/>
        <w:ind w:firstLine="708"/>
        <w:jc w:val="both"/>
      </w:pPr>
    </w:p>
    <w:p w14:paraId="5B4126E2" w14:textId="77777777" w:rsidR="00912898" w:rsidRDefault="00912898">
      <w:pPr>
        <w:spacing w:after="160" w:line="276" w:lineRule="auto"/>
        <w:ind w:firstLine="708"/>
        <w:jc w:val="both"/>
      </w:pPr>
    </w:p>
    <w:p w14:paraId="5D88CEF9" w14:textId="77777777" w:rsidR="0087269D" w:rsidRDefault="00F64A58">
      <w:pPr>
        <w:spacing w:line="276" w:lineRule="auto"/>
        <w:jc w:val="right"/>
        <w:rPr>
          <w:sz w:val="22"/>
          <w:szCs w:val="22"/>
        </w:rPr>
      </w:pPr>
      <w:r>
        <w:rPr>
          <w:sz w:val="22"/>
          <w:szCs w:val="22"/>
        </w:rPr>
        <w:lastRenderedPageBreak/>
        <w:t>Приложение 2 к техническому заданию</w:t>
      </w:r>
    </w:p>
    <w:p w14:paraId="6478FD26" w14:textId="77777777" w:rsidR="0087269D" w:rsidRDefault="0087269D">
      <w:pPr>
        <w:spacing w:line="276" w:lineRule="auto"/>
        <w:rPr>
          <w:b/>
          <w:sz w:val="22"/>
          <w:szCs w:val="22"/>
        </w:rPr>
      </w:pPr>
    </w:p>
    <w:p w14:paraId="10947AB7" w14:textId="77777777" w:rsidR="0087269D" w:rsidRDefault="00F64A58">
      <w:pPr>
        <w:jc w:val="center"/>
        <w:rPr>
          <w:b/>
          <w:sz w:val="22"/>
          <w:szCs w:val="22"/>
        </w:rPr>
      </w:pPr>
      <w:r>
        <w:rPr>
          <w:b/>
          <w:sz w:val="22"/>
          <w:szCs w:val="22"/>
        </w:rPr>
        <w:t>Ассортимент пищевых продуктов, продовольственного сырья.</w:t>
      </w:r>
    </w:p>
    <w:p w14:paraId="2B348524" w14:textId="77777777" w:rsidR="0087269D" w:rsidRDefault="00F64A58">
      <w:pPr>
        <w:jc w:val="center"/>
        <w:rPr>
          <w:b/>
          <w:sz w:val="22"/>
          <w:szCs w:val="22"/>
        </w:rPr>
      </w:pPr>
      <w:r>
        <w:rPr>
          <w:b/>
          <w:sz w:val="22"/>
          <w:szCs w:val="22"/>
        </w:rPr>
        <w:t>Требования к качеству пищевых продуктов, предназначенных для организации питания учащихся и воспитанников, получающих бюджетные средства на питание</w:t>
      </w:r>
    </w:p>
    <w:p w14:paraId="18E47492" w14:textId="77777777" w:rsidR="0087269D" w:rsidRDefault="0087269D">
      <w:pPr>
        <w:jc w:val="center"/>
        <w:rPr>
          <w:b/>
          <w:sz w:val="22"/>
          <w:szCs w:val="22"/>
        </w:rPr>
      </w:pPr>
    </w:p>
    <w:p w14:paraId="0F58CB40" w14:textId="77777777" w:rsidR="0087269D" w:rsidRDefault="00F64A58">
      <w:pPr>
        <w:rPr>
          <w:sz w:val="22"/>
          <w:szCs w:val="22"/>
        </w:rPr>
      </w:pPr>
      <w:r>
        <w:rPr>
          <w:sz w:val="22"/>
          <w:szCs w:val="22"/>
        </w:rPr>
        <w:t>Продукция мясной и птицеперерабатывающей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3070"/>
        <w:gridCol w:w="7220"/>
      </w:tblGrid>
      <w:tr w:rsidR="0087269D" w14:paraId="5B950DE4" w14:textId="77777777">
        <w:tc>
          <w:tcPr>
            <w:tcW w:w="485" w:type="dxa"/>
            <w:tcBorders>
              <w:top w:val="single" w:sz="4" w:space="0" w:color="auto"/>
              <w:left w:val="single" w:sz="4" w:space="0" w:color="auto"/>
              <w:bottom w:val="single" w:sz="4" w:space="0" w:color="auto"/>
              <w:right w:val="single" w:sz="4" w:space="0" w:color="auto"/>
            </w:tcBorders>
            <w:vAlign w:val="center"/>
          </w:tcPr>
          <w:p w14:paraId="5C7A114B" w14:textId="77777777" w:rsidR="0087269D" w:rsidRDefault="00F64A58">
            <w:pPr>
              <w:rPr>
                <w:sz w:val="22"/>
                <w:szCs w:val="22"/>
              </w:rPr>
            </w:pPr>
            <w:r>
              <w:rPr>
                <w:sz w:val="22"/>
                <w:szCs w:val="22"/>
              </w:rPr>
              <w:t>№</w:t>
            </w:r>
          </w:p>
          <w:p w14:paraId="51F6492E" w14:textId="77777777" w:rsidR="0087269D" w:rsidRDefault="00F64A58">
            <w:pPr>
              <w:jc w:val="center"/>
              <w:rPr>
                <w:sz w:val="22"/>
                <w:szCs w:val="22"/>
              </w:rPr>
            </w:pPr>
            <w:proofErr w:type="gramStart"/>
            <w:r>
              <w:rPr>
                <w:sz w:val="22"/>
                <w:szCs w:val="22"/>
              </w:rPr>
              <w:t>п</w:t>
            </w:r>
            <w:proofErr w:type="gramEnd"/>
            <w:r>
              <w:rPr>
                <w:sz w:val="22"/>
                <w:szCs w:val="22"/>
              </w:rPr>
              <w:t>/п</w:t>
            </w:r>
          </w:p>
        </w:tc>
        <w:tc>
          <w:tcPr>
            <w:tcW w:w="3070" w:type="dxa"/>
            <w:tcBorders>
              <w:top w:val="single" w:sz="4" w:space="0" w:color="auto"/>
              <w:left w:val="single" w:sz="4" w:space="0" w:color="auto"/>
              <w:bottom w:val="single" w:sz="4" w:space="0" w:color="auto"/>
              <w:right w:val="single" w:sz="4" w:space="0" w:color="auto"/>
            </w:tcBorders>
            <w:vAlign w:val="center"/>
          </w:tcPr>
          <w:p w14:paraId="706248DE" w14:textId="77777777" w:rsidR="0087269D" w:rsidRDefault="00F64A58">
            <w:pPr>
              <w:rPr>
                <w:sz w:val="22"/>
                <w:szCs w:val="22"/>
              </w:rPr>
            </w:pPr>
            <w:r>
              <w:rPr>
                <w:sz w:val="22"/>
                <w:szCs w:val="22"/>
              </w:rPr>
              <w:t>Наименование пищевого продукта</w:t>
            </w:r>
          </w:p>
        </w:tc>
        <w:tc>
          <w:tcPr>
            <w:tcW w:w="7219" w:type="dxa"/>
            <w:tcBorders>
              <w:top w:val="single" w:sz="4" w:space="0" w:color="auto"/>
              <w:left w:val="single" w:sz="4" w:space="0" w:color="auto"/>
              <w:bottom w:val="single" w:sz="4" w:space="0" w:color="auto"/>
              <w:right w:val="single" w:sz="4" w:space="0" w:color="auto"/>
            </w:tcBorders>
            <w:vAlign w:val="center"/>
          </w:tcPr>
          <w:p w14:paraId="059260B7" w14:textId="77777777" w:rsidR="0087269D" w:rsidRDefault="00F64A58">
            <w:pPr>
              <w:rPr>
                <w:sz w:val="22"/>
                <w:szCs w:val="22"/>
              </w:rPr>
            </w:pPr>
            <w:r>
              <w:rPr>
                <w:sz w:val="22"/>
                <w:szCs w:val="22"/>
              </w:rPr>
              <w:t>Обозначение нормативных правовых актов и нормативных документов или основные требования к качеству</w:t>
            </w:r>
          </w:p>
        </w:tc>
      </w:tr>
      <w:tr w:rsidR="0087269D" w14:paraId="5C3F5A96" w14:textId="77777777">
        <w:tc>
          <w:tcPr>
            <w:tcW w:w="485" w:type="dxa"/>
            <w:tcBorders>
              <w:top w:val="single" w:sz="4" w:space="0" w:color="auto"/>
              <w:left w:val="single" w:sz="4" w:space="0" w:color="auto"/>
              <w:bottom w:val="single" w:sz="4" w:space="0" w:color="auto"/>
              <w:right w:val="single" w:sz="4" w:space="0" w:color="auto"/>
            </w:tcBorders>
          </w:tcPr>
          <w:p w14:paraId="0042D3A0" w14:textId="77777777" w:rsidR="0087269D" w:rsidRDefault="00F64A58">
            <w:pPr>
              <w:rPr>
                <w:sz w:val="22"/>
                <w:szCs w:val="22"/>
              </w:rPr>
            </w:pPr>
            <w:r>
              <w:rPr>
                <w:sz w:val="22"/>
                <w:szCs w:val="22"/>
              </w:rPr>
              <w:t>1.</w:t>
            </w:r>
          </w:p>
        </w:tc>
        <w:tc>
          <w:tcPr>
            <w:tcW w:w="3070" w:type="dxa"/>
            <w:tcBorders>
              <w:top w:val="single" w:sz="4" w:space="0" w:color="auto"/>
              <w:left w:val="single" w:sz="4" w:space="0" w:color="auto"/>
              <w:bottom w:val="single" w:sz="4" w:space="0" w:color="auto"/>
              <w:right w:val="single" w:sz="4" w:space="0" w:color="auto"/>
            </w:tcBorders>
          </w:tcPr>
          <w:p w14:paraId="1EBD54E7" w14:textId="77777777" w:rsidR="0087269D" w:rsidRDefault="00F64A58">
            <w:pPr>
              <w:rPr>
                <w:sz w:val="22"/>
                <w:szCs w:val="22"/>
              </w:rPr>
            </w:pPr>
            <w:r>
              <w:rPr>
                <w:sz w:val="22"/>
                <w:szCs w:val="22"/>
              </w:rPr>
              <w:t>Мясо говядины жилованное замороженное в блоках для детского питания,  класс</w:t>
            </w:r>
            <w:proofErr w:type="gramStart"/>
            <w:r>
              <w:rPr>
                <w:sz w:val="22"/>
                <w:szCs w:val="22"/>
              </w:rPr>
              <w:t xml:space="preserve"> А</w:t>
            </w:r>
            <w:proofErr w:type="gramEnd"/>
            <w:r>
              <w:rPr>
                <w:sz w:val="22"/>
                <w:szCs w:val="22"/>
              </w:rPr>
              <w:t>,    группа 1; подгруппы 1.1, 1.2 и 1.3 ,со  сроком годности не более 6 месяцев</w:t>
            </w:r>
          </w:p>
        </w:tc>
        <w:tc>
          <w:tcPr>
            <w:tcW w:w="7219" w:type="dxa"/>
            <w:tcBorders>
              <w:top w:val="single" w:sz="4" w:space="0" w:color="auto"/>
              <w:left w:val="single" w:sz="4" w:space="0" w:color="auto"/>
              <w:bottom w:val="single" w:sz="4" w:space="0" w:color="auto"/>
              <w:right w:val="single" w:sz="4" w:space="0" w:color="auto"/>
            </w:tcBorders>
          </w:tcPr>
          <w:p w14:paraId="606EE91A"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19F161BD" w14:textId="77777777" w:rsidR="0087269D" w:rsidRDefault="00F64A58">
            <w:pPr>
              <w:rPr>
                <w:sz w:val="22"/>
                <w:szCs w:val="22"/>
              </w:rPr>
            </w:pPr>
            <w:r>
              <w:rPr>
                <w:sz w:val="22"/>
                <w:szCs w:val="22"/>
              </w:rPr>
              <w:t xml:space="preserve">Внешний вид: куски мяса без костей, хрящей и крупных сухожилий; не допускается наличие прирезей внутренних органов, лимфатических узлов, кровяных сгустков, крупных кровеносных сосудов, признаков повторного замораживания, постороннего запаха, не свойственного данному виду продукта. </w:t>
            </w:r>
          </w:p>
        </w:tc>
      </w:tr>
      <w:tr w:rsidR="0087269D" w14:paraId="1579ECB4" w14:textId="77777777">
        <w:trPr>
          <w:trHeight w:val="557"/>
        </w:trPr>
        <w:tc>
          <w:tcPr>
            <w:tcW w:w="485" w:type="dxa"/>
            <w:tcBorders>
              <w:top w:val="single" w:sz="4" w:space="0" w:color="auto"/>
              <w:left w:val="single" w:sz="4" w:space="0" w:color="auto"/>
              <w:bottom w:val="single" w:sz="4" w:space="0" w:color="auto"/>
              <w:right w:val="single" w:sz="4" w:space="0" w:color="auto"/>
            </w:tcBorders>
          </w:tcPr>
          <w:p w14:paraId="05831EE9" w14:textId="77777777" w:rsidR="0087269D" w:rsidRDefault="00F64A58">
            <w:pPr>
              <w:rPr>
                <w:color w:val="00B050"/>
                <w:sz w:val="22"/>
                <w:szCs w:val="22"/>
              </w:rPr>
            </w:pPr>
            <w:r>
              <w:rPr>
                <w:color w:val="000000" w:themeColor="text1"/>
                <w:sz w:val="22"/>
                <w:szCs w:val="22"/>
              </w:rPr>
              <w:t>2.</w:t>
            </w:r>
          </w:p>
        </w:tc>
        <w:tc>
          <w:tcPr>
            <w:tcW w:w="3070" w:type="dxa"/>
            <w:tcBorders>
              <w:top w:val="single" w:sz="4" w:space="0" w:color="auto"/>
              <w:left w:val="single" w:sz="4" w:space="0" w:color="auto"/>
              <w:bottom w:val="single" w:sz="4" w:space="0" w:color="auto"/>
              <w:right w:val="single" w:sz="4" w:space="0" w:color="auto"/>
            </w:tcBorders>
          </w:tcPr>
          <w:p w14:paraId="12459223" w14:textId="77777777" w:rsidR="0087269D" w:rsidRDefault="00F64A58">
            <w:pPr>
              <w:rPr>
                <w:sz w:val="22"/>
                <w:szCs w:val="22"/>
              </w:rPr>
            </w:pPr>
            <w:r>
              <w:rPr>
                <w:sz w:val="22"/>
                <w:szCs w:val="22"/>
              </w:rPr>
              <w:t>Полуфабрикаты натуральные охлажденные из говядины крупнокусковые для детского (дошкольного и школьного) питания: вырезка, тазобедренная часть, лопаточная часть,  подлопаточная часть, со  сроком годности не более 6 месяцев</w:t>
            </w:r>
          </w:p>
        </w:tc>
        <w:tc>
          <w:tcPr>
            <w:tcW w:w="7219" w:type="dxa"/>
            <w:vMerge w:val="restart"/>
            <w:tcBorders>
              <w:top w:val="single" w:sz="4" w:space="0" w:color="auto"/>
              <w:left w:val="single" w:sz="4" w:space="0" w:color="auto"/>
              <w:bottom w:val="single" w:sz="4" w:space="0" w:color="auto"/>
              <w:right w:val="single" w:sz="4" w:space="0" w:color="auto"/>
            </w:tcBorders>
          </w:tcPr>
          <w:p w14:paraId="1203F2C1"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3C8485C5" w14:textId="77777777" w:rsidR="0087269D" w:rsidRDefault="00F64A58">
            <w:pPr>
              <w:rPr>
                <w:sz w:val="22"/>
                <w:szCs w:val="22"/>
              </w:rPr>
            </w:pPr>
            <w:r>
              <w:rPr>
                <w:sz w:val="22"/>
                <w:szCs w:val="22"/>
              </w:rPr>
              <w:t xml:space="preserve">Мясная мякоть или пласт мяса, снятые с определенной части полутуши в виде крупных кусков, зачищенные от сухожилий и грубых поверхностных пленок, с оставлением межмышечной соединительной и жировой ткани. Поверхность полуфабрикатов ровная, незаветренная, края заравнены, без глубоких надрезов мышечной ткани, тонкая поверхностная пленка оставлена. </w:t>
            </w:r>
          </w:p>
          <w:p w14:paraId="430C9E20" w14:textId="77777777" w:rsidR="0087269D" w:rsidRDefault="00F64A58">
            <w:pPr>
              <w:rPr>
                <w:sz w:val="22"/>
                <w:szCs w:val="22"/>
              </w:rPr>
            </w:pPr>
            <w:r>
              <w:rPr>
                <w:sz w:val="22"/>
                <w:szCs w:val="22"/>
              </w:rPr>
              <w:t xml:space="preserve">Вырезка: пояснично-подвздошная мышца овально-продолговатой формы, частично покрытая блестящим сухожилием, без прилегающего к ней малого поясничного мускула, соединительной и жировой ткани. </w:t>
            </w:r>
          </w:p>
          <w:p w14:paraId="561AF702" w14:textId="77777777" w:rsidR="0087269D" w:rsidRDefault="00F64A58">
            <w:pPr>
              <w:rPr>
                <w:sz w:val="22"/>
                <w:szCs w:val="22"/>
              </w:rPr>
            </w:pPr>
            <w:r>
              <w:rPr>
                <w:sz w:val="22"/>
                <w:szCs w:val="22"/>
              </w:rPr>
              <w:t>Тазобедренная часть: мышцы, отделенные от тазовой, крестцовой и бедренной костей одним куском без мышц, прилегающих к берцовой кости, разделены на четыре крупных куска: верхний (среднеягодичная мышца), внутренний (приводящая и полуперепончатая), боковой (четырехглавая), наружный (полусухожильная и двуглавая)</w:t>
            </w:r>
            <w:proofErr w:type="gramStart"/>
            <w:r>
              <w:rPr>
                <w:sz w:val="22"/>
                <w:szCs w:val="22"/>
              </w:rPr>
              <w:t>.М</w:t>
            </w:r>
            <w:proofErr w:type="gramEnd"/>
            <w:r>
              <w:rPr>
                <w:sz w:val="22"/>
                <w:szCs w:val="22"/>
              </w:rPr>
              <w:t>.д. жира - не более 20%.</w:t>
            </w:r>
          </w:p>
          <w:p w14:paraId="6382E935" w14:textId="77777777" w:rsidR="0087269D" w:rsidRDefault="00F64A58">
            <w:pPr>
              <w:rPr>
                <w:sz w:val="22"/>
                <w:szCs w:val="22"/>
              </w:rPr>
            </w:pPr>
            <w:r>
              <w:rPr>
                <w:sz w:val="22"/>
                <w:szCs w:val="22"/>
              </w:rPr>
              <w:t>Лопаточная часть: мышцы, снятые с лопаточной и плечевой костей одним куском, без мышечной и соединительной ткани, прилегающей к лучевой и локтевой костям, и разделенные на две части:  заплечная часть (заостная, предостная мышца), плечевая часть (трехглавая мышца)</w:t>
            </w:r>
            <w:proofErr w:type="gramStart"/>
            <w:r>
              <w:rPr>
                <w:sz w:val="22"/>
                <w:szCs w:val="22"/>
              </w:rPr>
              <w:t>.М</w:t>
            </w:r>
            <w:proofErr w:type="gramEnd"/>
            <w:r>
              <w:rPr>
                <w:sz w:val="22"/>
                <w:szCs w:val="22"/>
              </w:rPr>
              <w:t>.д. жира - не более 20%.</w:t>
            </w:r>
          </w:p>
          <w:p w14:paraId="30397C28" w14:textId="77777777" w:rsidR="0087269D" w:rsidRDefault="00F64A58">
            <w:pPr>
              <w:rPr>
                <w:sz w:val="22"/>
                <w:szCs w:val="22"/>
              </w:rPr>
            </w:pPr>
            <w:r>
              <w:rPr>
                <w:sz w:val="22"/>
                <w:szCs w:val="22"/>
              </w:rPr>
              <w:t>Подлопаточная часть: мышцы (надпозвоночная, вентрально-зубчатая, часть длиннейшей мышцы, расположенные под лопаткой, снятые одним куском с остистых отростков первых трех грудных позвонков и трех ребер</w:t>
            </w:r>
            <w:proofErr w:type="gramStart"/>
            <w:r>
              <w:rPr>
                <w:sz w:val="22"/>
                <w:szCs w:val="22"/>
              </w:rPr>
              <w:t>.М</w:t>
            </w:r>
            <w:proofErr w:type="gramEnd"/>
            <w:r>
              <w:rPr>
                <w:sz w:val="22"/>
                <w:szCs w:val="22"/>
              </w:rPr>
              <w:t>.д. жира -не более 9,3%.</w:t>
            </w:r>
          </w:p>
          <w:p w14:paraId="285CE592" w14:textId="77777777" w:rsidR="0087269D" w:rsidRDefault="00F64A58">
            <w:pPr>
              <w:rPr>
                <w:sz w:val="22"/>
                <w:szCs w:val="22"/>
              </w:rPr>
            </w:pPr>
            <w:r>
              <w:rPr>
                <w:sz w:val="22"/>
                <w:szCs w:val="22"/>
              </w:rPr>
              <w:t>Котлетное мясо: куски мясной мякоти от шейной части, пашина, межреберное мясо, мякоть с берцовой, лучевой и локтевой костей, обрезки, полученные при зачистке крупнокусковых полуфабрикатов и костей, покромка от говядины второй категории</w:t>
            </w:r>
            <w:proofErr w:type="gramStart"/>
            <w:r>
              <w:rPr>
                <w:sz w:val="22"/>
                <w:szCs w:val="22"/>
              </w:rPr>
              <w:t xml:space="preserve"> .</w:t>
            </w:r>
            <w:proofErr w:type="gramEnd"/>
            <w:r>
              <w:rPr>
                <w:sz w:val="22"/>
                <w:szCs w:val="22"/>
              </w:rPr>
              <w:t>М.д. жира - не более 20,0%.</w:t>
            </w:r>
          </w:p>
          <w:p w14:paraId="0EDFE01E" w14:textId="77777777" w:rsidR="0087269D" w:rsidRDefault="00F64A58">
            <w:pPr>
              <w:rPr>
                <w:sz w:val="22"/>
                <w:szCs w:val="22"/>
              </w:rPr>
            </w:pPr>
            <w:r>
              <w:rPr>
                <w:sz w:val="22"/>
                <w:szCs w:val="22"/>
              </w:rPr>
              <w:t>Без внесенных поваренной соли, фосфатов (массовая доля общего фосфора - не более 0,2 %) и других пищевых добавок</w:t>
            </w:r>
            <w:proofErr w:type="gramStart"/>
            <w:r>
              <w:rPr>
                <w:sz w:val="22"/>
                <w:szCs w:val="22"/>
              </w:rPr>
              <w:t>.р</w:t>
            </w:r>
            <w:proofErr w:type="gramEnd"/>
            <w:r>
              <w:rPr>
                <w:sz w:val="22"/>
                <w:szCs w:val="22"/>
              </w:rPr>
              <w:t>Н - не более 6,3.</w:t>
            </w:r>
          </w:p>
          <w:p w14:paraId="3DA59CB7" w14:textId="77777777" w:rsidR="0087269D" w:rsidRDefault="00F64A58">
            <w:pPr>
              <w:rPr>
                <w:sz w:val="22"/>
                <w:szCs w:val="22"/>
              </w:rPr>
            </w:pPr>
            <w:r>
              <w:rPr>
                <w:sz w:val="22"/>
                <w:szCs w:val="22"/>
              </w:rPr>
              <w:t>Для замороженной продукции не допускается наличие признаков повторной заморозки.</w:t>
            </w:r>
          </w:p>
        </w:tc>
      </w:tr>
      <w:tr w:rsidR="0087269D" w14:paraId="6B83146E" w14:textId="77777777">
        <w:trPr>
          <w:trHeight w:val="1626"/>
        </w:trPr>
        <w:tc>
          <w:tcPr>
            <w:tcW w:w="485" w:type="dxa"/>
            <w:tcBorders>
              <w:top w:val="single" w:sz="4" w:space="0" w:color="auto"/>
              <w:left w:val="single" w:sz="4" w:space="0" w:color="auto"/>
              <w:bottom w:val="single" w:sz="4" w:space="0" w:color="auto"/>
              <w:right w:val="single" w:sz="4" w:space="0" w:color="auto"/>
            </w:tcBorders>
          </w:tcPr>
          <w:p w14:paraId="017A6F2A" w14:textId="77777777" w:rsidR="0087269D" w:rsidRDefault="00F64A58">
            <w:pPr>
              <w:rPr>
                <w:sz w:val="22"/>
                <w:szCs w:val="22"/>
              </w:rPr>
            </w:pPr>
            <w:r>
              <w:rPr>
                <w:sz w:val="22"/>
                <w:szCs w:val="22"/>
              </w:rPr>
              <w:t>3.</w:t>
            </w:r>
          </w:p>
        </w:tc>
        <w:tc>
          <w:tcPr>
            <w:tcW w:w="3070" w:type="dxa"/>
            <w:tcBorders>
              <w:top w:val="single" w:sz="4" w:space="0" w:color="auto"/>
              <w:left w:val="single" w:sz="4" w:space="0" w:color="auto"/>
              <w:bottom w:val="single" w:sz="4" w:space="0" w:color="auto"/>
              <w:right w:val="single" w:sz="4" w:space="0" w:color="auto"/>
            </w:tcBorders>
          </w:tcPr>
          <w:p w14:paraId="51075375" w14:textId="77777777" w:rsidR="0087269D" w:rsidRDefault="00F64A58">
            <w:pPr>
              <w:rPr>
                <w:sz w:val="22"/>
                <w:szCs w:val="22"/>
              </w:rPr>
            </w:pPr>
            <w:r>
              <w:rPr>
                <w:sz w:val="22"/>
                <w:szCs w:val="22"/>
              </w:rPr>
              <w:t>Полуфабрикаты натуральные замороженные из говядины крупнокусковые для детского (дошкольного и школьного) питания: вырезка, лопаточная часть, подлопаточная часть, тазобедренная часть, со  сроком годности не более 6 месяцев</w:t>
            </w:r>
          </w:p>
        </w:tc>
        <w:tc>
          <w:tcPr>
            <w:tcW w:w="7219" w:type="dxa"/>
            <w:vMerge/>
            <w:tcBorders>
              <w:top w:val="single" w:sz="4" w:space="0" w:color="auto"/>
              <w:left w:val="single" w:sz="4" w:space="0" w:color="auto"/>
              <w:bottom w:val="single" w:sz="4" w:space="0" w:color="auto"/>
              <w:right w:val="single" w:sz="4" w:space="0" w:color="auto"/>
            </w:tcBorders>
            <w:vAlign w:val="center"/>
          </w:tcPr>
          <w:p w14:paraId="211987FF" w14:textId="77777777" w:rsidR="0087269D" w:rsidRDefault="0087269D">
            <w:pPr>
              <w:rPr>
                <w:sz w:val="22"/>
                <w:szCs w:val="22"/>
              </w:rPr>
            </w:pPr>
          </w:p>
        </w:tc>
      </w:tr>
      <w:tr w:rsidR="0087269D" w14:paraId="3F4F2B7C" w14:textId="77777777">
        <w:trPr>
          <w:trHeight w:val="842"/>
        </w:trPr>
        <w:tc>
          <w:tcPr>
            <w:tcW w:w="485" w:type="dxa"/>
            <w:tcBorders>
              <w:top w:val="single" w:sz="4" w:space="0" w:color="auto"/>
              <w:left w:val="single" w:sz="4" w:space="0" w:color="auto"/>
              <w:bottom w:val="single" w:sz="4" w:space="0" w:color="auto"/>
              <w:right w:val="single" w:sz="4" w:space="0" w:color="auto"/>
            </w:tcBorders>
          </w:tcPr>
          <w:p w14:paraId="1EB3B527" w14:textId="77777777" w:rsidR="0087269D" w:rsidRDefault="00F64A58">
            <w:pPr>
              <w:rPr>
                <w:sz w:val="22"/>
                <w:szCs w:val="22"/>
              </w:rPr>
            </w:pPr>
            <w:r>
              <w:rPr>
                <w:sz w:val="22"/>
                <w:szCs w:val="22"/>
              </w:rPr>
              <w:t>4.</w:t>
            </w:r>
          </w:p>
        </w:tc>
        <w:tc>
          <w:tcPr>
            <w:tcW w:w="3070" w:type="dxa"/>
            <w:tcBorders>
              <w:top w:val="single" w:sz="4" w:space="0" w:color="auto"/>
              <w:left w:val="single" w:sz="4" w:space="0" w:color="auto"/>
              <w:bottom w:val="single" w:sz="4" w:space="0" w:color="auto"/>
              <w:right w:val="single" w:sz="4" w:space="0" w:color="auto"/>
            </w:tcBorders>
          </w:tcPr>
          <w:p w14:paraId="6F394FF0" w14:textId="77777777" w:rsidR="0087269D" w:rsidRDefault="00F64A58">
            <w:pPr>
              <w:rPr>
                <w:sz w:val="22"/>
                <w:szCs w:val="22"/>
              </w:rPr>
            </w:pPr>
            <w:r>
              <w:rPr>
                <w:sz w:val="22"/>
                <w:szCs w:val="22"/>
              </w:rPr>
              <w:t>Мясо свинины жилованное замороженное в блоках для детского питания,  класс</w:t>
            </w:r>
            <w:proofErr w:type="gramStart"/>
            <w:r>
              <w:rPr>
                <w:sz w:val="22"/>
                <w:szCs w:val="22"/>
              </w:rPr>
              <w:t xml:space="preserve"> А</w:t>
            </w:r>
            <w:proofErr w:type="gramEnd"/>
            <w:r>
              <w:rPr>
                <w:sz w:val="22"/>
                <w:szCs w:val="22"/>
              </w:rPr>
              <w:t>,    группа 2; подгруппы 2.1 и 2.2 ,со  сроком годности не более 6 месяцев</w:t>
            </w:r>
          </w:p>
        </w:tc>
        <w:tc>
          <w:tcPr>
            <w:tcW w:w="7219" w:type="dxa"/>
            <w:tcBorders>
              <w:top w:val="single" w:sz="4" w:space="0" w:color="auto"/>
              <w:left w:val="single" w:sz="4" w:space="0" w:color="auto"/>
              <w:bottom w:val="single" w:sz="4" w:space="0" w:color="auto"/>
              <w:right w:val="single" w:sz="4" w:space="0" w:color="auto"/>
            </w:tcBorders>
          </w:tcPr>
          <w:p w14:paraId="04BCA1ED"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539CBEC3" w14:textId="77777777" w:rsidR="0087269D" w:rsidRDefault="00F64A58">
            <w:pPr>
              <w:rPr>
                <w:sz w:val="22"/>
                <w:szCs w:val="22"/>
              </w:rPr>
            </w:pPr>
            <w:r>
              <w:rPr>
                <w:sz w:val="22"/>
                <w:szCs w:val="22"/>
              </w:rPr>
              <w:t xml:space="preserve">Внешний вид: куски мяса без костей, хрящей и крупных сухожилий; не допускается наличие прирезей внутренних органов, лимфатических узлов, кровяных сгустков, крупных кровеносных сосудов, признаков повторного замораживания, постороннего запаха, не свойственного данному виду продукта. </w:t>
            </w:r>
          </w:p>
        </w:tc>
      </w:tr>
      <w:tr w:rsidR="0087269D" w14:paraId="15F943C1" w14:textId="77777777">
        <w:trPr>
          <w:trHeight w:val="2260"/>
        </w:trPr>
        <w:tc>
          <w:tcPr>
            <w:tcW w:w="485" w:type="dxa"/>
            <w:tcBorders>
              <w:top w:val="single" w:sz="4" w:space="0" w:color="auto"/>
              <w:left w:val="single" w:sz="4" w:space="0" w:color="auto"/>
              <w:bottom w:val="single" w:sz="4" w:space="0" w:color="auto"/>
              <w:right w:val="single" w:sz="4" w:space="0" w:color="auto"/>
            </w:tcBorders>
          </w:tcPr>
          <w:p w14:paraId="5B441C6C" w14:textId="77777777" w:rsidR="0087269D" w:rsidRDefault="00F64A58">
            <w:pPr>
              <w:rPr>
                <w:sz w:val="22"/>
                <w:szCs w:val="22"/>
              </w:rPr>
            </w:pPr>
            <w:r>
              <w:rPr>
                <w:sz w:val="22"/>
                <w:szCs w:val="22"/>
              </w:rPr>
              <w:lastRenderedPageBreak/>
              <w:t>5.</w:t>
            </w:r>
          </w:p>
        </w:tc>
        <w:tc>
          <w:tcPr>
            <w:tcW w:w="3070" w:type="dxa"/>
            <w:tcBorders>
              <w:top w:val="single" w:sz="4" w:space="0" w:color="auto"/>
              <w:left w:val="single" w:sz="4" w:space="0" w:color="auto"/>
              <w:bottom w:val="single" w:sz="4" w:space="0" w:color="auto"/>
              <w:right w:val="single" w:sz="4" w:space="0" w:color="auto"/>
            </w:tcBorders>
          </w:tcPr>
          <w:p w14:paraId="5F03360C" w14:textId="77777777" w:rsidR="0087269D" w:rsidRDefault="00F64A58">
            <w:pPr>
              <w:rPr>
                <w:sz w:val="22"/>
                <w:szCs w:val="22"/>
              </w:rPr>
            </w:pPr>
            <w:r>
              <w:rPr>
                <w:sz w:val="22"/>
                <w:szCs w:val="22"/>
              </w:rPr>
              <w:t>Полуфабрикаты натуральные охлажденные из свинины крупнокусковые для детского (дошкольного и школьного) питания: тазобедренная часть, лопаточная часть.</w:t>
            </w:r>
          </w:p>
        </w:tc>
        <w:tc>
          <w:tcPr>
            <w:tcW w:w="7219" w:type="dxa"/>
            <w:vMerge w:val="restart"/>
            <w:tcBorders>
              <w:top w:val="single" w:sz="4" w:space="0" w:color="auto"/>
              <w:left w:val="single" w:sz="4" w:space="0" w:color="auto"/>
              <w:bottom w:val="single" w:sz="4" w:space="0" w:color="auto"/>
              <w:right w:val="single" w:sz="4" w:space="0" w:color="auto"/>
            </w:tcBorders>
          </w:tcPr>
          <w:p w14:paraId="193D49E5"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5F48A05E" w14:textId="77777777" w:rsidR="0087269D" w:rsidRDefault="00F64A58">
            <w:pPr>
              <w:rPr>
                <w:sz w:val="22"/>
                <w:szCs w:val="22"/>
              </w:rPr>
            </w:pPr>
            <w:r>
              <w:rPr>
                <w:sz w:val="22"/>
                <w:szCs w:val="22"/>
              </w:rPr>
              <w:t xml:space="preserve">Мясная мякоть или пласт мяса, снятые с определенной части полутуши в виде крупных кусков, зачищенные от сухожилий и грубых поверхностных пленок, с оставлением межмышечной соединительной и жировой ткани. Поверхность полуфабрикатов ровная, незаветренная, края заравнены, без глубоких надрезов мышечной ткани, тонкая поверхностная пленка оставлена. </w:t>
            </w:r>
          </w:p>
          <w:p w14:paraId="003D2F9D" w14:textId="77777777" w:rsidR="0087269D" w:rsidRDefault="00F64A58">
            <w:pPr>
              <w:rPr>
                <w:sz w:val="22"/>
                <w:szCs w:val="22"/>
              </w:rPr>
            </w:pPr>
            <w:r>
              <w:rPr>
                <w:sz w:val="22"/>
                <w:szCs w:val="22"/>
              </w:rPr>
              <w:t xml:space="preserve">Тазобедренная часть: мышцы, (среднеягодичная, двухглавая, полуперепончатая, четырехглавая и другие),  отделенные от тазовой, крестцовой и бедренной кости одним пластом, без мышечной и соединительной ткани, </w:t>
            </w:r>
            <w:proofErr w:type="gramStart"/>
            <w:r>
              <w:rPr>
                <w:sz w:val="22"/>
                <w:szCs w:val="22"/>
              </w:rPr>
              <w:t>прилегающих</w:t>
            </w:r>
            <w:proofErr w:type="gramEnd"/>
            <w:r>
              <w:rPr>
                <w:sz w:val="22"/>
                <w:szCs w:val="22"/>
              </w:rPr>
              <w:t xml:space="preserve"> к берцовой кости. Массовая доля (м.д.) жира - не более 12,2%.</w:t>
            </w:r>
          </w:p>
          <w:p w14:paraId="46583802" w14:textId="77777777" w:rsidR="0087269D" w:rsidRDefault="00F64A58">
            <w:pPr>
              <w:rPr>
                <w:sz w:val="22"/>
                <w:szCs w:val="22"/>
              </w:rPr>
            </w:pPr>
            <w:proofErr w:type="gramStart"/>
            <w:r>
              <w:rPr>
                <w:sz w:val="22"/>
                <w:szCs w:val="22"/>
              </w:rPr>
              <w:t>Лопаточная часть: мышцы (заостная, предостная, дельтовидная, трехглавая и другие), снятые с лопаточной и плечевой костей одним пластом, без мышц, прилегающих к локтевой и лучевой костям.</w:t>
            </w:r>
            <w:proofErr w:type="gramEnd"/>
            <w:r>
              <w:rPr>
                <w:sz w:val="22"/>
                <w:szCs w:val="22"/>
              </w:rPr>
              <w:t xml:space="preserve"> Массовая доля (м.д.) жира - не более 12,1%.</w:t>
            </w:r>
          </w:p>
          <w:p w14:paraId="41697161" w14:textId="77777777" w:rsidR="0087269D" w:rsidRDefault="00F64A58">
            <w:pPr>
              <w:rPr>
                <w:sz w:val="22"/>
                <w:szCs w:val="22"/>
              </w:rPr>
            </w:pPr>
            <w:proofErr w:type="gramStart"/>
            <w:r>
              <w:rPr>
                <w:sz w:val="22"/>
                <w:szCs w:val="22"/>
              </w:rPr>
              <w:t>Котлетное мясо: мясная мякоть различной величины и массы, с нижней половины ребер (с первого по четвертое), межсосковой и паховой частей;  мякоть с берцовой, лучевой и локтевой костей и обрезки, полученные при зачистке крупнокусковых полуфабрикатов.</w:t>
            </w:r>
            <w:proofErr w:type="gramEnd"/>
            <w:r>
              <w:rPr>
                <w:sz w:val="22"/>
                <w:szCs w:val="22"/>
              </w:rPr>
              <w:t xml:space="preserve"> Массовая доля (м.д.) жира - не более 20,0 %.</w:t>
            </w:r>
          </w:p>
          <w:p w14:paraId="052F7780" w14:textId="77777777" w:rsidR="0087269D" w:rsidRDefault="00F64A58">
            <w:pPr>
              <w:rPr>
                <w:sz w:val="22"/>
                <w:szCs w:val="22"/>
              </w:rPr>
            </w:pPr>
            <w:r>
              <w:rPr>
                <w:sz w:val="22"/>
                <w:szCs w:val="22"/>
              </w:rPr>
              <w:t xml:space="preserve">Без внесенных поваренной соли, фосфатов (массовая доля общего фосфора - не более 0,2%) и других пищевых добавок. </w:t>
            </w:r>
          </w:p>
          <w:p w14:paraId="09081423" w14:textId="77777777" w:rsidR="0087269D" w:rsidRDefault="00F64A58">
            <w:pPr>
              <w:rPr>
                <w:sz w:val="22"/>
                <w:szCs w:val="22"/>
              </w:rPr>
            </w:pPr>
            <w:r>
              <w:rPr>
                <w:sz w:val="22"/>
                <w:szCs w:val="22"/>
              </w:rPr>
              <w:t>Для замороженной продукции не допускается наличие признаков повторной заморозки.</w:t>
            </w:r>
          </w:p>
        </w:tc>
      </w:tr>
      <w:tr w:rsidR="0087269D" w14:paraId="7BEF8990" w14:textId="77777777">
        <w:trPr>
          <w:trHeight w:val="846"/>
        </w:trPr>
        <w:tc>
          <w:tcPr>
            <w:tcW w:w="485" w:type="dxa"/>
            <w:tcBorders>
              <w:top w:val="single" w:sz="4" w:space="0" w:color="auto"/>
              <w:left w:val="single" w:sz="4" w:space="0" w:color="auto"/>
              <w:bottom w:val="single" w:sz="4" w:space="0" w:color="auto"/>
              <w:right w:val="single" w:sz="4" w:space="0" w:color="auto"/>
            </w:tcBorders>
          </w:tcPr>
          <w:p w14:paraId="16A91011" w14:textId="77777777" w:rsidR="0087269D" w:rsidRDefault="00F64A58">
            <w:pPr>
              <w:rPr>
                <w:sz w:val="22"/>
                <w:szCs w:val="22"/>
              </w:rPr>
            </w:pPr>
            <w:r>
              <w:rPr>
                <w:sz w:val="22"/>
                <w:szCs w:val="22"/>
              </w:rPr>
              <w:t>6.</w:t>
            </w:r>
          </w:p>
        </w:tc>
        <w:tc>
          <w:tcPr>
            <w:tcW w:w="3070" w:type="dxa"/>
            <w:tcBorders>
              <w:top w:val="single" w:sz="4" w:space="0" w:color="auto"/>
              <w:left w:val="single" w:sz="4" w:space="0" w:color="auto"/>
              <w:bottom w:val="single" w:sz="4" w:space="0" w:color="auto"/>
              <w:right w:val="single" w:sz="4" w:space="0" w:color="auto"/>
            </w:tcBorders>
          </w:tcPr>
          <w:p w14:paraId="6EDA248E" w14:textId="77777777" w:rsidR="0087269D" w:rsidRDefault="00F64A58">
            <w:pPr>
              <w:rPr>
                <w:sz w:val="22"/>
                <w:szCs w:val="22"/>
              </w:rPr>
            </w:pPr>
            <w:r>
              <w:rPr>
                <w:sz w:val="22"/>
                <w:szCs w:val="22"/>
              </w:rPr>
              <w:t>Полуфабрикаты натуральные замороженные из свинины крупнокусковые для детского (дошкольного и школьного) питания: тазобедренная часть, лопаточная часть, со  сроком годности не более 6 месяцев</w:t>
            </w:r>
          </w:p>
        </w:tc>
        <w:tc>
          <w:tcPr>
            <w:tcW w:w="7219" w:type="dxa"/>
            <w:vMerge/>
            <w:tcBorders>
              <w:top w:val="single" w:sz="4" w:space="0" w:color="auto"/>
              <w:left w:val="single" w:sz="4" w:space="0" w:color="auto"/>
              <w:bottom w:val="single" w:sz="4" w:space="0" w:color="auto"/>
              <w:right w:val="single" w:sz="4" w:space="0" w:color="auto"/>
            </w:tcBorders>
            <w:vAlign w:val="center"/>
          </w:tcPr>
          <w:p w14:paraId="41B94742" w14:textId="77777777" w:rsidR="0087269D" w:rsidRDefault="0087269D">
            <w:pPr>
              <w:rPr>
                <w:sz w:val="22"/>
                <w:szCs w:val="22"/>
              </w:rPr>
            </w:pPr>
          </w:p>
        </w:tc>
      </w:tr>
      <w:tr w:rsidR="0087269D" w14:paraId="315289FC" w14:textId="77777777">
        <w:trPr>
          <w:trHeight w:val="816"/>
        </w:trPr>
        <w:tc>
          <w:tcPr>
            <w:tcW w:w="485" w:type="dxa"/>
            <w:tcBorders>
              <w:top w:val="single" w:sz="4" w:space="0" w:color="auto"/>
              <w:left w:val="single" w:sz="4" w:space="0" w:color="auto"/>
              <w:bottom w:val="single" w:sz="4" w:space="0" w:color="auto"/>
              <w:right w:val="single" w:sz="4" w:space="0" w:color="auto"/>
            </w:tcBorders>
          </w:tcPr>
          <w:p w14:paraId="2F7D4A4E" w14:textId="77777777" w:rsidR="0087269D" w:rsidRDefault="00F64A58">
            <w:pPr>
              <w:rPr>
                <w:sz w:val="22"/>
                <w:szCs w:val="22"/>
              </w:rPr>
            </w:pPr>
            <w:r>
              <w:rPr>
                <w:sz w:val="22"/>
                <w:szCs w:val="22"/>
              </w:rPr>
              <w:t>7.</w:t>
            </w:r>
          </w:p>
        </w:tc>
        <w:tc>
          <w:tcPr>
            <w:tcW w:w="3070" w:type="dxa"/>
            <w:tcBorders>
              <w:top w:val="single" w:sz="4" w:space="0" w:color="auto"/>
              <w:left w:val="single" w:sz="4" w:space="0" w:color="auto"/>
              <w:bottom w:val="single" w:sz="4" w:space="0" w:color="auto"/>
              <w:right w:val="single" w:sz="4" w:space="0" w:color="auto"/>
            </w:tcBorders>
          </w:tcPr>
          <w:p w14:paraId="749868E0" w14:textId="77777777" w:rsidR="0087269D" w:rsidRDefault="00F64A58">
            <w:pPr>
              <w:rPr>
                <w:sz w:val="22"/>
                <w:szCs w:val="22"/>
              </w:rPr>
            </w:pPr>
            <w:r>
              <w:rPr>
                <w:sz w:val="22"/>
                <w:szCs w:val="22"/>
              </w:rPr>
              <w:t>Тушки цыплят и цыплят-бройлеров потрошенные первого сорта и их части (полутушки, четвертины передняя и задняя, грудки, окорочка) охлажденные </w:t>
            </w:r>
          </w:p>
        </w:tc>
        <w:tc>
          <w:tcPr>
            <w:tcW w:w="7219" w:type="dxa"/>
            <w:tcBorders>
              <w:top w:val="single" w:sz="4" w:space="0" w:color="auto"/>
              <w:left w:val="single" w:sz="4" w:space="0" w:color="auto"/>
              <w:bottom w:val="single" w:sz="4" w:space="0" w:color="auto"/>
              <w:right w:val="single" w:sz="4" w:space="0" w:color="auto"/>
            </w:tcBorders>
          </w:tcPr>
          <w:p w14:paraId="15FC51B6" w14:textId="77777777" w:rsidR="0087269D" w:rsidRDefault="00F64A58">
            <w:pPr>
              <w:rPr>
                <w:sz w:val="22"/>
                <w:szCs w:val="22"/>
              </w:rPr>
            </w:pPr>
            <w:r>
              <w:rPr>
                <w:sz w:val="22"/>
                <w:szCs w:val="22"/>
              </w:rPr>
              <w:t xml:space="preserve">ГОСТ </w:t>
            </w:r>
            <w:proofErr w:type="gramStart"/>
            <w:r>
              <w:rPr>
                <w:sz w:val="22"/>
                <w:szCs w:val="22"/>
              </w:rPr>
              <w:t>Р</w:t>
            </w:r>
            <w:proofErr w:type="gramEnd"/>
            <w:r>
              <w:rPr>
                <w:sz w:val="22"/>
                <w:szCs w:val="22"/>
              </w:rPr>
              <w:t xml:space="preserve"> 52306-2005 «Мясо птицы (тушки цыплят, цыплят-бройлеров и их разделанные части) для детского питания. Технические условия», </w:t>
            </w:r>
            <w:r>
              <w:rPr>
                <w:sz w:val="22"/>
                <w:szCs w:val="22"/>
              </w:rPr>
              <w:br/>
              <w:t xml:space="preserve">ГОСТ </w:t>
            </w:r>
            <w:proofErr w:type="gramStart"/>
            <w:r>
              <w:rPr>
                <w:sz w:val="22"/>
                <w:szCs w:val="22"/>
              </w:rPr>
              <w:t>Р</w:t>
            </w:r>
            <w:proofErr w:type="gramEnd"/>
            <w:r>
              <w:rPr>
                <w:sz w:val="22"/>
                <w:szCs w:val="22"/>
              </w:rPr>
              <w:t xml:space="preserve"> 54349-2011 «Мясо и субпродукты птицы Правила приемки», ГОСТ 31962-2013 «Мясо птицы (тушки  цыплят, цыплят-бройлеров и их разделанные части) для детского питания. Технические условия»*</w:t>
            </w:r>
          </w:p>
          <w:p w14:paraId="0BD7822C" w14:textId="77777777" w:rsidR="0087269D" w:rsidRDefault="00F64A58">
            <w:pPr>
              <w:rPr>
                <w:sz w:val="22"/>
                <w:szCs w:val="22"/>
              </w:rPr>
            </w:pPr>
            <w:r>
              <w:rPr>
                <w:sz w:val="22"/>
                <w:szCs w:val="22"/>
              </w:rPr>
              <w:t>Без внесенных поваренной соли, фосфатов и других пищевых добавок.</w:t>
            </w:r>
          </w:p>
          <w:p w14:paraId="65A9774C" w14:textId="77777777" w:rsidR="0087269D" w:rsidRDefault="00F64A58">
            <w:pPr>
              <w:rPr>
                <w:sz w:val="22"/>
                <w:szCs w:val="22"/>
              </w:rPr>
            </w:pPr>
            <w:r>
              <w:rPr>
                <w:sz w:val="22"/>
                <w:szCs w:val="22"/>
              </w:rPr>
              <w:t>Тушки допускаются к поставке в образовательные учреждения, в которых  имеются условия для их разделки.</w:t>
            </w:r>
          </w:p>
        </w:tc>
      </w:tr>
      <w:tr w:rsidR="0087269D" w14:paraId="3A35AA7D" w14:textId="77777777">
        <w:tc>
          <w:tcPr>
            <w:tcW w:w="485" w:type="dxa"/>
            <w:tcBorders>
              <w:top w:val="single" w:sz="4" w:space="0" w:color="auto"/>
              <w:left w:val="single" w:sz="4" w:space="0" w:color="auto"/>
              <w:bottom w:val="single" w:sz="4" w:space="0" w:color="auto"/>
              <w:right w:val="single" w:sz="4" w:space="0" w:color="auto"/>
            </w:tcBorders>
          </w:tcPr>
          <w:p w14:paraId="46844730" w14:textId="77777777" w:rsidR="0087269D" w:rsidRDefault="00F64A58">
            <w:pPr>
              <w:rPr>
                <w:sz w:val="22"/>
                <w:szCs w:val="22"/>
              </w:rPr>
            </w:pPr>
            <w:r>
              <w:rPr>
                <w:sz w:val="22"/>
                <w:szCs w:val="22"/>
              </w:rPr>
              <w:t>8.</w:t>
            </w:r>
          </w:p>
        </w:tc>
        <w:tc>
          <w:tcPr>
            <w:tcW w:w="3070" w:type="dxa"/>
            <w:tcBorders>
              <w:top w:val="single" w:sz="4" w:space="0" w:color="auto"/>
              <w:left w:val="single" w:sz="4" w:space="0" w:color="auto"/>
              <w:bottom w:val="single" w:sz="4" w:space="0" w:color="auto"/>
              <w:right w:val="single" w:sz="4" w:space="0" w:color="auto"/>
            </w:tcBorders>
          </w:tcPr>
          <w:p w14:paraId="5BABD095" w14:textId="77777777" w:rsidR="0087269D" w:rsidRDefault="00F64A58">
            <w:pPr>
              <w:rPr>
                <w:sz w:val="22"/>
                <w:szCs w:val="22"/>
              </w:rPr>
            </w:pPr>
            <w:r>
              <w:rPr>
                <w:sz w:val="22"/>
                <w:szCs w:val="22"/>
              </w:rPr>
              <w:t>Полуфабрикаты натуральные кусковые (бескостные и мясокостные) из мяса кур и цыплят-бройлеров охлажденные:</w:t>
            </w:r>
          </w:p>
          <w:p w14:paraId="696DBD4B" w14:textId="77777777" w:rsidR="0087269D" w:rsidRDefault="00F64A58">
            <w:pPr>
              <w:rPr>
                <w:sz w:val="22"/>
                <w:szCs w:val="22"/>
              </w:rPr>
            </w:pPr>
            <w:proofErr w:type="gramStart"/>
            <w:r>
              <w:rPr>
                <w:sz w:val="22"/>
                <w:szCs w:val="22"/>
              </w:rPr>
              <w:t>мясокостные</w:t>
            </w:r>
            <w:proofErr w:type="gramEnd"/>
            <w:r>
              <w:rPr>
                <w:sz w:val="22"/>
                <w:szCs w:val="22"/>
              </w:rPr>
              <w:t xml:space="preserve"> - грудка, окорочок, бедро, голень, крылышко, плечевая часть;</w:t>
            </w:r>
          </w:p>
          <w:p w14:paraId="3203C5EE" w14:textId="77777777" w:rsidR="0087269D" w:rsidRDefault="00F64A58">
            <w:pPr>
              <w:rPr>
                <w:sz w:val="22"/>
                <w:szCs w:val="22"/>
              </w:rPr>
            </w:pPr>
            <w:r>
              <w:rPr>
                <w:sz w:val="22"/>
                <w:szCs w:val="22"/>
              </w:rPr>
              <w:t>бескостные - филе грудной части, филе большое, филе малое, кусковое мясо бедра, кусковое мясо голени, кусковое мясо плеча</w:t>
            </w:r>
            <w:proofErr w:type="gramStart"/>
            <w:r>
              <w:rPr>
                <w:sz w:val="22"/>
                <w:szCs w:val="22"/>
              </w:rPr>
              <w:t>.</w:t>
            </w:r>
            <w:proofErr w:type="gramEnd"/>
            <w:r>
              <w:rPr>
                <w:sz w:val="22"/>
                <w:szCs w:val="22"/>
              </w:rPr>
              <w:t xml:space="preserve"> </w:t>
            </w:r>
            <w:proofErr w:type="gramStart"/>
            <w:r>
              <w:rPr>
                <w:sz w:val="22"/>
                <w:szCs w:val="22"/>
              </w:rPr>
              <w:t>с</w:t>
            </w:r>
            <w:proofErr w:type="gramEnd"/>
            <w:r>
              <w:rPr>
                <w:sz w:val="22"/>
                <w:szCs w:val="22"/>
              </w:rPr>
              <w:t>о  сроком годности не более 6 месяцев</w:t>
            </w:r>
          </w:p>
          <w:p w14:paraId="55CD1393" w14:textId="77777777" w:rsidR="0087269D" w:rsidRDefault="0087269D">
            <w:pPr>
              <w:rPr>
                <w:sz w:val="22"/>
                <w:szCs w:val="22"/>
              </w:rPr>
            </w:pPr>
          </w:p>
        </w:tc>
        <w:tc>
          <w:tcPr>
            <w:tcW w:w="7219" w:type="dxa"/>
            <w:vMerge w:val="restart"/>
            <w:tcBorders>
              <w:top w:val="single" w:sz="4" w:space="0" w:color="auto"/>
              <w:left w:val="single" w:sz="4" w:space="0" w:color="auto"/>
              <w:bottom w:val="single" w:sz="4" w:space="0" w:color="auto"/>
              <w:right w:val="single" w:sz="4" w:space="0" w:color="auto"/>
            </w:tcBorders>
          </w:tcPr>
          <w:p w14:paraId="3774DF9F" w14:textId="77777777" w:rsidR="0087269D" w:rsidRDefault="00F64A58">
            <w:pPr>
              <w:rPr>
                <w:sz w:val="22"/>
                <w:szCs w:val="22"/>
              </w:rPr>
            </w:pPr>
            <w:r>
              <w:rPr>
                <w:sz w:val="22"/>
                <w:szCs w:val="22"/>
              </w:rPr>
              <w:t>ГОСТ 31465-2012 «Полуфабрикаты из мяса птицы для детского питания. Общие технические условия» *</w:t>
            </w:r>
          </w:p>
          <w:p w14:paraId="19B39BD9" w14:textId="77777777" w:rsidR="0087269D" w:rsidRDefault="00F64A58">
            <w:pPr>
              <w:rPr>
                <w:sz w:val="22"/>
                <w:szCs w:val="22"/>
              </w:rPr>
            </w:pPr>
            <w:r>
              <w:rPr>
                <w:sz w:val="22"/>
                <w:szCs w:val="22"/>
              </w:rPr>
              <w:t>Мышцы плотные, упругие, при надавливании пальцем образующаяся ямка быстро выравнивается. Запах: свойственный свежему мясу.</w:t>
            </w:r>
          </w:p>
          <w:p w14:paraId="1A6E9971" w14:textId="77777777" w:rsidR="0087269D" w:rsidRDefault="00F64A58">
            <w:pPr>
              <w:rPr>
                <w:sz w:val="22"/>
                <w:szCs w:val="22"/>
              </w:rPr>
            </w:pPr>
            <w:r>
              <w:rPr>
                <w:sz w:val="22"/>
                <w:szCs w:val="22"/>
              </w:rPr>
              <w:t>Грудка – грудные мышцы овальной формы с грудной костью и кожей или без кожи. Края ровные, без глубоких надрезов мышечной ткани. Не допускается наличие кожи шеи. Цвет: бледно-желтый с розовым оттенком.</w:t>
            </w:r>
          </w:p>
          <w:p w14:paraId="20015414" w14:textId="77777777" w:rsidR="0087269D" w:rsidRDefault="00F64A58">
            <w:pPr>
              <w:rPr>
                <w:sz w:val="22"/>
                <w:szCs w:val="22"/>
              </w:rPr>
            </w:pPr>
            <w:proofErr w:type="gramStart"/>
            <w:r>
              <w:rPr>
                <w:sz w:val="22"/>
                <w:szCs w:val="22"/>
              </w:rPr>
              <w:t>Окорочок – часть тушки, состоящая из бедренной и берцовых костей с прилегающими к ним мякотными тканями, с кожей или без нее.</w:t>
            </w:r>
            <w:proofErr w:type="gramEnd"/>
            <w:r>
              <w:rPr>
                <w:sz w:val="22"/>
                <w:szCs w:val="22"/>
              </w:rPr>
              <w:t xml:space="preserve"> Цвет: бледно-желтый с розовым оттенком.</w:t>
            </w:r>
          </w:p>
          <w:p w14:paraId="6E033670" w14:textId="77777777" w:rsidR="0087269D" w:rsidRDefault="00F64A58">
            <w:pPr>
              <w:rPr>
                <w:sz w:val="22"/>
                <w:szCs w:val="22"/>
              </w:rPr>
            </w:pPr>
            <w:r>
              <w:rPr>
                <w:sz w:val="22"/>
                <w:szCs w:val="22"/>
              </w:rPr>
              <w:t>Бедро – часть тушки, состоящая из бедренной части с прилегающими к ней мякотными тканями. Цвет: бледно-желтый с розовым оттенком.</w:t>
            </w:r>
          </w:p>
          <w:p w14:paraId="0C4C6937" w14:textId="77777777" w:rsidR="0087269D" w:rsidRDefault="00F64A58">
            <w:pPr>
              <w:rPr>
                <w:sz w:val="22"/>
                <w:szCs w:val="22"/>
              </w:rPr>
            </w:pPr>
            <w:r>
              <w:rPr>
                <w:sz w:val="22"/>
                <w:szCs w:val="22"/>
              </w:rPr>
              <w:t>Голень – часть тушки, состоящая из большой и малой берцовых костей с прилегающими к ним мякотными тканями. Цвет: бледно-желтый с розовым оттенком. Цвет: бледно-желтый с розовым оттенком.</w:t>
            </w:r>
          </w:p>
          <w:p w14:paraId="6A6D26A3" w14:textId="77777777" w:rsidR="0087269D" w:rsidRDefault="00F64A58">
            <w:pPr>
              <w:rPr>
                <w:sz w:val="22"/>
                <w:szCs w:val="22"/>
              </w:rPr>
            </w:pPr>
            <w:r>
              <w:rPr>
                <w:sz w:val="22"/>
                <w:szCs w:val="22"/>
              </w:rPr>
              <w:t>Крылышко – передняя конечность птицы, отделенная по плечевому суставу, состоящая из плечевой, локтевой, лучевой костей, без костей кисти, с прилегающими к ней мякотными частями. Цвет: бледно-желтый.</w:t>
            </w:r>
          </w:p>
          <w:p w14:paraId="78703C3D" w14:textId="77777777" w:rsidR="0087269D" w:rsidRDefault="00F64A58">
            <w:pPr>
              <w:rPr>
                <w:sz w:val="22"/>
                <w:szCs w:val="22"/>
              </w:rPr>
            </w:pPr>
            <w:r>
              <w:rPr>
                <w:sz w:val="22"/>
                <w:szCs w:val="22"/>
              </w:rPr>
              <w:t>Плечевая часть – часть крыла тушки, отделенная по плечевому суставу, состоящая из плечевой кости с прилегающими  ней мякотными тканями, с кожей или без кожи. Цвет: бледно-желтый.</w:t>
            </w:r>
          </w:p>
          <w:p w14:paraId="04C3E820" w14:textId="77777777" w:rsidR="0087269D" w:rsidRDefault="00F64A58">
            <w:pPr>
              <w:rPr>
                <w:sz w:val="22"/>
                <w:szCs w:val="22"/>
              </w:rPr>
            </w:pPr>
            <w:r>
              <w:rPr>
                <w:sz w:val="22"/>
                <w:szCs w:val="22"/>
              </w:rPr>
              <w:t xml:space="preserve">Филе грудной части – филе тушки, </w:t>
            </w:r>
            <w:proofErr w:type="gramStart"/>
            <w:r>
              <w:rPr>
                <w:sz w:val="22"/>
                <w:szCs w:val="22"/>
              </w:rPr>
              <w:t>состоящая</w:t>
            </w:r>
            <w:proofErr w:type="gramEnd"/>
            <w:r>
              <w:rPr>
                <w:sz w:val="22"/>
                <w:szCs w:val="22"/>
              </w:rPr>
              <w:t xml:space="preserve"> из большой и глубокой грудной мышцы с кожей или без кожи. Цвет: бледно-желтый с розовым оттенком.</w:t>
            </w:r>
          </w:p>
          <w:p w14:paraId="6AACBFC1" w14:textId="77777777" w:rsidR="0087269D" w:rsidRDefault="00F64A58">
            <w:pPr>
              <w:rPr>
                <w:sz w:val="22"/>
                <w:szCs w:val="22"/>
              </w:rPr>
            </w:pPr>
            <w:r>
              <w:rPr>
                <w:sz w:val="22"/>
                <w:szCs w:val="22"/>
              </w:rPr>
              <w:t>Филе большое -  часть филе тушки, состоящая из большой грудной мышцы. Цвет: бледно-желтый с розовым оттенком.</w:t>
            </w:r>
          </w:p>
          <w:p w14:paraId="00454ECC" w14:textId="77777777" w:rsidR="0087269D" w:rsidRDefault="00F64A58">
            <w:pPr>
              <w:rPr>
                <w:sz w:val="22"/>
                <w:szCs w:val="22"/>
              </w:rPr>
            </w:pPr>
            <w:r>
              <w:rPr>
                <w:sz w:val="22"/>
                <w:szCs w:val="22"/>
              </w:rPr>
              <w:lastRenderedPageBreak/>
              <w:t>Филе малое -  часть филе тушки, состоящая из глубокой грудной мышцы. Цвет: бледно-желтый с розовым оттенком.</w:t>
            </w:r>
          </w:p>
          <w:p w14:paraId="7DEC8900" w14:textId="77777777" w:rsidR="0087269D" w:rsidRDefault="00F64A58">
            <w:pPr>
              <w:rPr>
                <w:sz w:val="22"/>
                <w:szCs w:val="22"/>
              </w:rPr>
            </w:pPr>
            <w:r>
              <w:rPr>
                <w:sz w:val="22"/>
                <w:szCs w:val="22"/>
              </w:rPr>
              <w:t>Кусковое мясо бедра, кусковое мясо голени, кусковое мясо плеча - мякотные ткани, отделенные от соответствующих костей, без кожи, сухожилий и жира.</w:t>
            </w:r>
          </w:p>
          <w:p w14:paraId="7650BB3C" w14:textId="77777777" w:rsidR="0087269D" w:rsidRDefault="00F64A58">
            <w:pPr>
              <w:rPr>
                <w:sz w:val="22"/>
                <w:szCs w:val="22"/>
              </w:rPr>
            </w:pPr>
            <w:r>
              <w:rPr>
                <w:sz w:val="22"/>
                <w:szCs w:val="22"/>
              </w:rPr>
              <w:t xml:space="preserve">Цвет: от </w:t>
            </w:r>
            <w:proofErr w:type="gramStart"/>
            <w:r>
              <w:rPr>
                <w:sz w:val="22"/>
                <w:szCs w:val="22"/>
              </w:rPr>
              <w:t>светло-розового</w:t>
            </w:r>
            <w:proofErr w:type="gramEnd"/>
            <w:r>
              <w:rPr>
                <w:sz w:val="22"/>
                <w:szCs w:val="22"/>
              </w:rPr>
              <w:t xml:space="preserve"> до светло-красного</w:t>
            </w:r>
          </w:p>
          <w:p w14:paraId="122BED27" w14:textId="77777777" w:rsidR="0087269D" w:rsidRDefault="00F64A58">
            <w:pPr>
              <w:rPr>
                <w:sz w:val="22"/>
                <w:szCs w:val="22"/>
              </w:rPr>
            </w:pPr>
            <w:r>
              <w:rPr>
                <w:sz w:val="22"/>
                <w:szCs w:val="22"/>
              </w:rPr>
              <w:t>Для замороженной продукции не допускается наличие признаков повторной заморозки.</w:t>
            </w:r>
          </w:p>
        </w:tc>
      </w:tr>
      <w:tr w:rsidR="0087269D" w14:paraId="76E1B867" w14:textId="77777777">
        <w:tc>
          <w:tcPr>
            <w:tcW w:w="485" w:type="dxa"/>
            <w:tcBorders>
              <w:top w:val="single" w:sz="4" w:space="0" w:color="auto"/>
              <w:left w:val="single" w:sz="4" w:space="0" w:color="auto"/>
              <w:bottom w:val="single" w:sz="4" w:space="0" w:color="auto"/>
              <w:right w:val="single" w:sz="4" w:space="0" w:color="auto"/>
            </w:tcBorders>
          </w:tcPr>
          <w:p w14:paraId="37DA5587" w14:textId="77777777" w:rsidR="0087269D" w:rsidRDefault="00F64A58">
            <w:pPr>
              <w:rPr>
                <w:sz w:val="22"/>
                <w:szCs w:val="22"/>
              </w:rPr>
            </w:pPr>
            <w:r>
              <w:rPr>
                <w:sz w:val="22"/>
                <w:szCs w:val="22"/>
              </w:rPr>
              <w:t>9.</w:t>
            </w:r>
          </w:p>
        </w:tc>
        <w:tc>
          <w:tcPr>
            <w:tcW w:w="3070" w:type="dxa"/>
            <w:tcBorders>
              <w:top w:val="single" w:sz="4" w:space="0" w:color="auto"/>
              <w:left w:val="single" w:sz="4" w:space="0" w:color="auto"/>
              <w:bottom w:val="single" w:sz="4" w:space="0" w:color="auto"/>
              <w:right w:val="single" w:sz="4" w:space="0" w:color="auto"/>
            </w:tcBorders>
          </w:tcPr>
          <w:p w14:paraId="4E0FE6E5" w14:textId="77777777" w:rsidR="0087269D" w:rsidRDefault="00F64A58">
            <w:pPr>
              <w:rPr>
                <w:sz w:val="22"/>
                <w:szCs w:val="22"/>
              </w:rPr>
            </w:pPr>
            <w:r>
              <w:rPr>
                <w:sz w:val="22"/>
                <w:szCs w:val="22"/>
              </w:rPr>
              <w:t xml:space="preserve">Полуфабрикаты натуральные кусковые (мясокостные и бескостные) из мяса кур и цыплят-бройлеров   замороженные:  </w:t>
            </w:r>
          </w:p>
          <w:p w14:paraId="5319CAA3" w14:textId="77777777" w:rsidR="0087269D" w:rsidRDefault="00F64A58">
            <w:pPr>
              <w:rPr>
                <w:sz w:val="22"/>
                <w:szCs w:val="22"/>
              </w:rPr>
            </w:pPr>
            <w:proofErr w:type="gramStart"/>
            <w:r>
              <w:rPr>
                <w:sz w:val="22"/>
                <w:szCs w:val="22"/>
              </w:rPr>
              <w:t>мясокостные</w:t>
            </w:r>
            <w:proofErr w:type="gramEnd"/>
            <w:r>
              <w:rPr>
                <w:sz w:val="22"/>
                <w:szCs w:val="22"/>
              </w:rPr>
              <w:t xml:space="preserve"> - грудка, окорочок, бедро, голень, крылышко, плечевая часть;</w:t>
            </w:r>
          </w:p>
          <w:p w14:paraId="1F7FBB30" w14:textId="77777777" w:rsidR="0087269D" w:rsidRDefault="00F64A58">
            <w:pPr>
              <w:rPr>
                <w:sz w:val="22"/>
                <w:szCs w:val="22"/>
              </w:rPr>
            </w:pPr>
            <w:r>
              <w:rPr>
                <w:sz w:val="22"/>
                <w:szCs w:val="22"/>
              </w:rPr>
              <w:t xml:space="preserve">бескостные - филе грудной части, филе большое, филе малое, кусковое мясо бедра, </w:t>
            </w:r>
            <w:r>
              <w:rPr>
                <w:sz w:val="22"/>
                <w:szCs w:val="22"/>
              </w:rPr>
              <w:lastRenderedPageBreak/>
              <w:t>кусковое мясо голени, кусковое мясо плеча</w:t>
            </w:r>
            <w:proofErr w:type="gramStart"/>
            <w:r>
              <w:rPr>
                <w:sz w:val="22"/>
                <w:szCs w:val="22"/>
              </w:rPr>
              <w:t>.</w:t>
            </w:r>
            <w:proofErr w:type="gramEnd"/>
            <w:r>
              <w:rPr>
                <w:sz w:val="22"/>
                <w:szCs w:val="22"/>
              </w:rPr>
              <w:t xml:space="preserve"> </w:t>
            </w:r>
            <w:proofErr w:type="gramStart"/>
            <w:r>
              <w:rPr>
                <w:sz w:val="22"/>
                <w:szCs w:val="22"/>
              </w:rPr>
              <w:t>с</w:t>
            </w:r>
            <w:proofErr w:type="gramEnd"/>
            <w:r>
              <w:rPr>
                <w:sz w:val="22"/>
                <w:szCs w:val="22"/>
              </w:rPr>
              <w:t>о  сроком годности не более 6 месяцев</w:t>
            </w:r>
          </w:p>
        </w:tc>
        <w:tc>
          <w:tcPr>
            <w:tcW w:w="7219" w:type="dxa"/>
            <w:vMerge/>
            <w:tcBorders>
              <w:top w:val="single" w:sz="4" w:space="0" w:color="auto"/>
              <w:left w:val="single" w:sz="4" w:space="0" w:color="auto"/>
              <w:bottom w:val="single" w:sz="4" w:space="0" w:color="auto"/>
              <w:right w:val="single" w:sz="4" w:space="0" w:color="auto"/>
            </w:tcBorders>
            <w:vAlign w:val="center"/>
          </w:tcPr>
          <w:p w14:paraId="023CF077" w14:textId="77777777" w:rsidR="0087269D" w:rsidRDefault="0087269D">
            <w:pPr>
              <w:rPr>
                <w:sz w:val="22"/>
                <w:szCs w:val="22"/>
              </w:rPr>
            </w:pPr>
          </w:p>
        </w:tc>
      </w:tr>
      <w:tr w:rsidR="0087269D" w14:paraId="6D2A3F1A" w14:textId="77777777">
        <w:tc>
          <w:tcPr>
            <w:tcW w:w="485" w:type="dxa"/>
            <w:tcBorders>
              <w:top w:val="single" w:sz="4" w:space="0" w:color="auto"/>
              <w:left w:val="single" w:sz="4" w:space="0" w:color="auto"/>
              <w:bottom w:val="single" w:sz="4" w:space="0" w:color="auto"/>
              <w:right w:val="single" w:sz="4" w:space="0" w:color="auto"/>
            </w:tcBorders>
          </w:tcPr>
          <w:p w14:paraId="4C6C49F2" w14:textId="77777777" w:rsidR="0087269D" w:rsidRDefault="00F64A58">
            <w:pPr>
              <w:rPr>
                <w:sz w:val="22"/>
                <w:szCs w:val="22"/>
              </w:rPr>
            </w:pPr>
            <w:r>
              <w:rPr>
                <w:sz w:val="22"/>
                <w:szCs w:val="22"/>
              </w:rPr>
              <w:lastRenderedPageBreak/>
              <w:t>10.</w:t>
            </w:r>
          </w:p>
        </w:tc>
        <w:tc>
          <w:tcPr>
            <w:tcW w:w="3070" w:type="dxa"/>
            <w:tcBorders>
              <w:top w:val="single" w:sz="4" w:space="0" w:color="auto"/>
              <w:left w:val="single" w:sz="4" w:space="0" w:color="auto"/>
              <w:bottom w:val="single" w:sz="4" w:space="0" w:color="auto"/>
              <w:right w:val="single" w:sz="4" w:space="0" w:color="auto"/>
            </w:tcBorders>
          </w:tcPr>
          <w:p w14:paraId="715DA380" w14:textId="77777777" w:rsidR="0087269D" w:rsidRDefault="00F64A58">
            <w:pPr>
              <w:rPr>
                <w:sz w:val="22"/>
                <w:szCs w:val="22"/>
              </w:rPr>
            </w:pPr>
            <w:r>
              <w:rPr>
                <w:sz w:val="22"/>
                <w:szCs w:val="22"/>
              </w:rPr>
              <w:t>Изделия колбасные вареные для детского (дошкольного и школьного) питания:</w:t>
            </w:r>
          </w:p>
          <w:p w14:paraId="3056567E" w14:textId="77777777" w:rsidR="0087269D" w:rsidRDefault="00F64A58">
            <w:pPr>
              <w:rPr>
                <w:sz w:val="22"/>
                <w:szCs w:val="22"/>
              </w:rPr>
            </w:pPr>
            <w:r>
              <w:rPr>
                <w:sz w:val="22"/>
                <w:szCs w:val="22"/>
              </w:rPr>
              <w:t xml:space="preserve">колбасы, колбаски (сосиски), сардельки </w:t>
            </w:r>
          </w:p>
        </w:tc>
        <w:tc>
          <w:tcPr>
            <w:tcW w:w="7219" w:type="dxa"/>
            <w:tcBorders>
              <w:top w:val="single" w:sz="4" w:space="0" w:color="auto"/>
              <w:left w:val="single" w:sz="4" w:space="0" w:color="auto"/>
              <w:bottom w:val="single" w:sz="4" w:space="0" w:color="auto"/>
              <w:right w:val="single" w:sz="4" w:space="0" w:color="auto"/>
            </w:tcBorders>
          </w:tcPr>
          <w:p w14:paraId="7B40F650"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06365367" w14:textId="77777777" w:rsidR="0087269D" w:rsidRDefault="00F64A58">
            <w:pPr>
              <w:rPr>
                <w:sz w:val="22"/>
                <w:szCs w:val="22"/>
              </w:rPr>
            </w:pPr>
            <w:r>
              <w:rPr>
                <w:sz w:val="22"/>
                <w:szCs w:val="22"/>
              </w:rPr>
              <w:t>Массовая доля поваренной соли - не более 1,8 %. Содержание нитритов свыше 0,003%</w:t>
            </w:r>
          </w:p>
        </w:tc>
      </w:tr>
      <w:tr w:rsidR="0087269D" w14:paraId="52B12914" w14:textId="77777777">
        <w:tc>
          <w:tcPr>
            <w:tcW w:w="485" w:type="dxa"/>
            <w:tcBorders>
              <w:top w:val="single" w:sz="4" w:space="0" w:color="auto"/>
              <w:left w:val="single" w:sz="4" w:space="0" w:color="auto"/>
              <w:bottom w:val="single" w:sz="4" w:space="0" w:color="auto"/>
              <w:right w:val="single" w:sz="4" w:space="0" w:color="auto"/>
            </w:tcBorders>
          </w:tcPr>
          <w:p w14:paraId="08C3BA7D" w14:textId="77777777" w:rsidR="0087269D" w:rsidRDefault="00F64A58">
            <w:pPr>
              <w:rPr>
                <w:sz w:val="22"/>
                <w:szCs w:val="22"/>
              </w:rPr>
            </w:pPr>
            <w:r>
              <w:rPr>
                <w:sz w:val="22"/>
                <w:szCs w:val="22"/>
              </w:rPr>
              <w:t>11</w:t>
            </w:r>
          </w:p>
        </w:tc>
        <w:tc>
          <w:tcPr>
            <w:tcW w:w="3070" w:type="dxa"/>
            <w:tcBorders>
              <w:top w:val="single" w:sz="4" w:space="0" w:color="auto"/>
              <w:left w:val="single" w:sz="4" w:space="0" w:color="auto"/>
              <w:bottom w:val="single" w:sz="4" w:space="0" w:color="auto"/>
              <w:right w:val="single" w:sz="4" w:space="0" w:color="auto"/>
            </w:tcBorders>
          </w:tcPr>
          <w:p w14:paraId="57D61291" w14:textId="77777777" w:rsidR="0087269D" w:rsidRDefault="00F64A58">
            <w:pPr>
              <w:rPr>
                <w:sz w:val="22"/>
                <w:szCs w:val="22"/>
              </w:rPr>
            </w:pPr>
            <w:r>
              <w:rPr>
                <w:sz w:val="22"/>
                <w:szCs w:val="22"/>
              </w:rPr>
              <w:t>Полуфабрикаты мясные рубленные категории</w:t>
            </w:r>
            <w:proofErr w:type="gramStart"/>
            <w:r>
              <w:rPr>
                <w:sz w:val="22"/>
                <w:szCs w:val="22"/>
              </w:rPr>
              <w:t xml:space="preserve"> А</w:t>
            </w:r>
            <w:proofErr w:type="gramEnd"/>
            <w:r>
              <w:rPr>
                <w:sz w:val="22"/>
                <w:szCs w:val="22"/>
              </w:rPr>
              <w:t>, замороженные: фарш мясной «Говяжий», со сроком хранения не более 2-х месяцев</w:t>
            </w:r>
          </w:p>
        </w:tc>
        <w:tc>
          <w:tcPr>
            <w:tcW w:w="7219" w:type="dxa"/>
            <w:tcBorders>
              <w:top w:val="single" w:sz="4" w:space="0" w:color="auto"/>
              <w:left w:val="single" w:sz="4" w:space="0" w:color="auto"/>
              <w:bottom w:val="single" w:sz="4" w:space="0" w:color="auto"/>
              <w:right w:val="single" w:sz="4" w:space="0" w:color="auto"/>
            </w:tcBorders>
          </w:tcPr>
          <w:p w14:paraId="4A93379E"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 ТР ТС 022/2011 Пищевая продукция части ее маркировки», ТР ТС 021/2011 2О безопасности пищевой продукции», ГОСТ Р 55365-2012* Фарш мясной. Технические условия</w:t>
            </w:r>
          </w:p>
          <w:p w14:paraId="0CC9744E" w14:textId="77777777" w:rsidR="0087269D" w:rsidRDefault="00F64A58">
            <w:pPr>
              <w:rPr>
                <w:sz w:val="22"/>
                <w:szCs w:val="22"/>
              </w:rPr>
            </w:pPr>
            <w:r>
              <w:rPr>
                <w:sz w:val="22"/>
                <w:szCs w:val="22"/>
              </w:rPr>
              <w:t xml:space="preserve">«Рубленый мясной полуфабрикат» – мясной полуфабрикат, изготовленный из измельченных мясных или измельченных мясных и </w:t>
            </w:r>
          </w:p>
          <w:p w14:paraId="277F87E3" w14:textId="77777777" w:rsidR="0087269D" w:rsidRDefault="00F64A58">
            <w:pPr>
              <w:rPr>
                <w:sz w:val="22"/>
                <w:szCs w:val="22"/>
              </w:rPr>
            </w:pPr>
            <w:r>
              <w:rPr>
                <w:sz w:val="22"/>
                <w:szCs w:val="22"/>
              </w:rPr>
              <w:t xml:space="preserve">Мясной полуфабрикат, изготовленный из бескостного измельченного мяса предназначенный для питания детей с 1,5 лет. М.Д. белка не менее 16 %, М.Д.ж. не более 15 %, м.д. хлорида натрия не более 0,9 %. Однородная мясная масса без костей, хрящей и сухожилий, грубой соединительной ткани, кровяных сгустков и пленок. </w:t>
            </w:r>
            <w:proofErr w:type="gramStart"/>
            <w:r>
              <w:rPr>
                <w:sz w:val="22"/>
                <w:szCs w:val="22"/>
              </w:rPr>
              <w:t>Цвет от светло – розового до темно – красного.</w:t>
            </w:r>
            <w:proofErr w:type="gramEnd"/>
            <w:r>
              <w:rPr>
                <w:sz w:val="22"/>
                <w:szCs w:val="22"/>
              </w:rPr>
              <w:t xml:space="preserve"> Запах – характерный для доброкачественного мяса, без постороннего запаха. При производстве мясной продукции для детского питания для детей всех возрастных групп не допускается использование продовольственного (пищевого) сырья, содержащего генно-инженерно-модифицированные организмы (ГМО), использование продовольственного (пищевого) сырья, полученного с применением пестицидов, указанных в </w:t>
            </w:r>
            <w:hyperlink r:id="rId17" w:history="1">
              <w:r>
                <w:rPr>
                  <w:sz w:val="22"/>
                  <w:szCs w:val="22"/>
                </w:rPr>
                <w:t>техническом регламенте Таможенного союза «О безопасности пищевой продукции»</w:t>
              </w:r>
            </w:hyperlink>
            <w:r>
              <w:rPr>
                <w:sz w:val="22"/>
                <w:szCs w:val="22"/>
              </w:rPr>
              <w:t> (</w:t>
            </w:r>
            <w:proofErr w:type="gramStart"/>
            <w:r>
              <w:rPr>
                <w:sz w:val="22"/>
                <w:szCs w:val="22"/>
              </w:rPr>
              <w:t>ТР</w:t>
            </w:r>
            <w:proofErr w:type="gramEnd"/>
            <w:r>
              <w:rPr>
                <w:sz w:val="22"/>
                <w:szCs w:val="22"/>
              </w:rPr>
              <w:t xml:space="preserve"> ТС 021/2011),использование продуктов убоя с содержанием общего фосфора более 0,2 процента, использование свежей и замороженной крови, доставленной с других производственных объектов.</w:t>
            </w:r>
          </w:p>
          <w:p w14:paraId="628CE81A" w14:textId="77777777" w:rsidR="0087269D" w:rsidRDefault="0087269D">
            <w:pPr>
              <w:rPr>
                <w:sz w:val="22"/>
                <w:szCs w:val="22"/>
              </w:rPr>
            </w:pPr>
          </w:p>
        </w:tc>
      </w:tr>
      <w:tr w:rsidR="0087269D" w14:paraId="5F8953D9" w14:textId="77777777">
        <w:tc>
          <w:tcPr>
            <w:tcW w:w="485" w:type="dxa"/>
            <w:tcBorders>
              <w:top w:val="single" w:sz="4" w:space="0" w:color="auto"/>
              <w:left w:val="single" w:sz="4" w:space="0" w:color="auto"/>
              <w:bottom w:val="single" w:sz="4" w:space="0" w:color="auto"/>
              <w:right w:val="single" w:sz="4" w:space="0" w:color="auto"/>
            </w:tcBorders>
          </w:tcPr>
          <w:p w14:paraId="7181B2DD" w14:textId="77777777" w:rsidR="0087269D" w:rsidRDefault="00F64A58">
            <w:pPr>
              <w:rPr>
                <w:sz w:val="22"/>
                <w:szCs w:val="22"/>
              </w:rPr>
            </w:pPr>
            <w:r>
              <w:rPr>
                <w:sz w:val="22"/>
                <w:szCs w:val="22"/>
              </w:rPr>
              <w:t>12</w:t>
            </w:r>
          </w:p>
        </w:tc>
        <w:tc>
          <w:tcPr>
            <w:tcW w:w="3070" w:type="dxa"/>
            <w:tcBorders>
              <w:top w:val="single" w:sz="4" w:space="0" w:color="auto"/>
              <w:left w:val="single" w:sz="4" w:space="0" w:color="auto"/>
              <w:bottom w:val="single" w:sz="4" w:space="0" w:color="auto"/>
              <w:right w:val="single" w:sz="4" w:space="0" w:color="auto"/>
            </w:tcBorders>
            <w:shd w:val="clear" w:color="auto" w:fill="FFFFFF"/>
          </w:tcPr>
          <w:p w14:paraId="17B7B6E2" w14:textId="77777777" w:rsidR="0087269D" w:rsidRDefault="00F64A58">
            <w:pPr>
              <w:rPr>
                <w:sz w:val="22"/>
                <w:szCs w:val="22"/>
              </w:rPr>
            </w:pPr>
            <w:r>
              <w:rPr>
                <w:sz w:val="22"/>
                <w:szCs w:val="22"/>
              </w:rPr>
              <w:t xml:space="preserve">Полуфабрикаты мясные </w:t>
            </w:r>
            <w:proofErr w:type="gramStart"/>
            <w:r>
              <w:rPr>
                <w:sz w:val="22"/>
                <w:szCs w:val="22"/>
              </w:rPr>
              <w:t>рубленные</w:t>
            </w:r>
            <w:proofErr w:type="gramEnd"/>
            <w:r>
              <w:rPr>
                <w:sz w:val="22"/>
                <w:szCs w:val="22"/>
              </w:rPr>
              <w:t xml:space="preserve"> категории А, замороженные: фарш «Новый»  ,со сроком хранения не более 2-х месяцев</w:t>
            </w:r>
          </w:p>
        </w:tc>
        <w:tc>
          <w:tcPr>
            <w:tcW w:w="7219" w:type="dxa"/>
            <w:tcBorders>
              <w:top w:val="single" w:sz="4" w:space="0" w:color="auto"/>
              <w:left w:val="single" w:sz="4" w:space="0" w:color="auto"/>
              <w:bottom w:val="single" w:sz="4" w:space="0" w:color="auto"/>
              <w:right w:val="single" w:sz="4" w:space="0" w:color="auto"/>
            </w:tcBorders>
            <w:shd w:val="clear" w:color="auto" w:fill="FFFFFF"/>
          </w:tcPr>
          <w:p w14:paraId="7DEFB378"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 ТР ТС 022/2011 Пищевая продукция части ее маркировки», ТР ТС 021/2011 2О безопасности пищевой продукции»; </w:t>
            </w:r>
          </w:p>
          <w:p w14:paraId="6FC50BB6" w14:textId="77777777" w:rsidR="0087269D" w:rsidRDefault="00F64A58">
            <w:pPr>
              <w:rPr>
                <w:sz w:val="22"/>
                <w:szCs w:val="22"/>
              </w:rPr>
            </w:pPr>
            <w:r>
              <w:rPr>
                <w:sz w:val="22"/>
                <w:szCs w:val="22"/>
              </w:rPr>
              <w:t>«Мясной полуфабрикат, изготовленный из бескостного измельченного мяса</w:t>
            </w:r>
            <w:proofErr w:type="gramStart"/>
            <w:r>
              <w:rPr>
                <w:sz w:val="22"/>
                <w:szCs w:val="22"/>
              </w:rPr>
              <w:t>.О</w:t>
            </w:r>
            <w:proofErr w:type="gramEnd"/>
            <w:r>
              <w:rPr>
                <w:sz w:val="22"/>
                <w:szCs w:val="22"/>
              </w:rPr>
              <w:t xml:space="preserve">днородная мясная масса без костей, хрящей и сухожилий, грубой соединительной ткани, кровяных сгустков и пленок. </w:t>
            </w:r>
            <w:proofErr w:type="gramStart"/>
            <w:r>
              <w:rPr>
                <w:sz w:val="22"/>
                <w:szCs w:val="22"/>
              </w:rPr>
              <w:t>Цвет от светло – розового до темно – красного.</w:t>
            </w:r>
            <w:proofErr w:type="gramEnd"/>
            <w:r>
              <w:rPr>
                <w:sz w:val="22"/>
                <w:szCs w:val="22"/>
              </w:rPr>
              <w:t xml:space="preserve"> Запах – характерный для доброкачественного мяса, без постороннего запаха. Массовая доля общего фосфора на более 0,2 %. При производстве мясной продукции для детского питания для детей всех возрастных групп не допускается использование продовольственного (пищевого) сырья, содержащего генно-инженерно-модифицированные организмы (ГМО), использование продовольственного (пищевого) сырья, полученного с применением пестицидов, указанных в техническом регламенте Таможенного союза «О безопасности пищевой продукции» (</w:t>
            </w:r>
            <w:proofErr w:type="gramStart"/>
            <w:r>
              <w:rPr>
                <w:sz w:val="22"/>
                <w:szCs w:val="22"/>
              </w:rPr>
              <w:t>ТР</w:t>
            </w:r>
            <w:proofErr w:type="gramEnd"/>
            <w:r>
              <w:rPr>
                <w:sz w:val="22"/>
                <w:szCs w:val="22"/>
              </w:rPr>
              <w:t xml:space="preserve"> ТС 021/2011),использование продовольственного (пищевого) сырья, перечень которого установлен техническим регламентом Таможенного союза «О безопасности пищевой продукции» (</w:t>
            </w:r>
            <w:proofErr w:type="gramStart"/>
            <w:r>
              <w:rPr>
                <w:sz w:val="22"/>
                <w:szCs w:val="22"/>
              </w:rPr>
              <w:t>ТР</w:t>
            </w:r>
            <w:proofErr w:type="gramEnd"/>
            <w:r>
              <w:rPr>
                <w:sz w:val="22"/>
                <w:szCs w:val="22"/>
              </w:rPr>
              <w:t xml:space="preserve"> ТС 021/2011).</w:t>
            </w:r>
          </w:p>
          <w:p w14:paraId="755F2E8A" w14:textId="77777777" w:rsidR="0087269D" w:rsidRDefault="0087269D">
            <w:pPr>
              <w:rPr>
                <w:sz w:val="22"/>
                <w:szCs w:val="22"/>
              </w:rPr>
            </w:pPr>
          </w:p>
        </w:tc>
      </w:tr>
      <w:tr w:rsidR="0087269D" w14:paraId="058209CE" w14:textId="77777777">
        <w:tc>
          <w:tcPr>
            <w:tcW w:w="485" w:type="dxa"/>
            <w:tcBorders>
              <w:top w:val="single" w:sz="4" w:space="0" w:color="auto"/>
              <w:left w:val="single" w:sz="4" w:space="0" w:color="auto"/>
              <w:bottom w:val="single" w:sz="4" w:space="0" w:color="auto"/>
              <w:right w:val="single" w:sz="4" w:space="0" w:color="auto"/>
            </w:tcBorders>
          </w:tcPr>
          <w:p w14:paraId="3262A571" w14:textId="77777777" w:rsidR="0087269D" w:rsidRDefault="00F64A58">
            <w:pPr>
              <w:rPr>
                <w:sz w:val="22"/>
                <w:szCs w:val="22"/>
              </w:rPr>
            </w:pPr>
            <w:r>
              <w:rPr>
                <w:sz w:val="22"/>
                <w:szCs w:val="22"/>
              </w:rPr>
              <w:t>13</w:t>
            </w:r>
          </w:p>
        </w:tc>
        <w:tc>
          <w:tcPr>
            <w:tcW w:w="3070" w:type="dxa"/>
            <w:tcBorders>
              <w:top w:val="single" w:sz="4" w:space="0" w:color="auto"/>
              <w:left w:val="single" w:sz="4" w:space="0" w:color="auto"/>
              <w:bottom w:val="single" w:sz="4" w:space="0" w:color="auto"/>
              <w:right w:val="single" w:sz="4" w:space="0" w:color="auto"/>
            </w:tcBorders>
            <w:shd w:val="clear" w:color="auto" w:fill="FFFFFF"/>
          </w:tcPr>
          <w:p w14:paraId="0D71B253" w14:textId="77777777" w:rsidR="0087269D" w:rsidRDefault="00F64A58">
            <w:pPr>
              <w:rPr>
                <w:sz w:val="22"/>
                <w:szCs w:val="22"/>
              </w:rPr>
            </w:pPr>
            <w:r>
              <w:rPr>
                <w:sz w:val="22"/>
                <w:szCs w:val="22"/>
              </w:rPr>
              <w:t>Полуфабрикаты мясные рубленные категории</w:t>
            </w:r>
            <w:proofErr w:type="gramStart"/>
            <w:r>
              <w:rPr>
                <w:sz w:val="22"/>
                <w:szCs w:val="22"/>
              </w:rPr>
              <w:t xml:space="preserve"> А</w:t>
            </w:r>
            <w:proofErr w:type="gramEnd"/>
            <w:r>
              <w:rPr>
                <w:sz w:val="22"/>
                <w:szCs w:val="22"/>
              </w:rPr>
              <w:t xml:space="preserve">, замороженные: «Фарш из мяса птицы кур», со сроком </w:t>
            </w:r>
            <w:r>
              <w:rPr>
                <w:sz w:val="22"/>
                <w:szCs w:val="22"/>
              </w:rPr>
              <w:lastRenderedPageBreak/>
              <w:t>хранения не более 2-х месяцев</w:t>
            </w:r>
          </w:p>
          <w:p w14:paraId="5DD2DE8F" w14:textId="77777777" w:rsidR="0087269D" w:rsidRDefault="0087269D">
            <w:pPr>
              <w:rPr>
                <w:sz w:val="22"/>
                <w:szCs w:val="22"/>
              </w:rPr>
            </w:pPr>
          </w:p>
        </w:tc>
        <w:tc>
          <w:tcPr>
            <w:tcW w:w="7219" w:type="dxa"/>
            <w:tcBorders>
              <w:top w:val="single" w:sz="4" w:space="0" w:color="auto"/>
              <w:left w:val="single" w:sz="4" w:space="0" w:color="auto"/>
              <w:bottom w:val="single" w:sz="4" w:space="0" w:color="auto"/>
              <w:right w:val="single" w:sz="4" w:space="0" w:color="auto"/>
            </w:tcBorders>
            <w:shd w:val="clear" w:color="auto" w:fill="FFFFFF"/>
          </w:tcPr>
          <w:p w14:paraId="7DB10DEE" w14:textId="77777777" w:rsidR="0087269D" w:rsidRDefault="00F64A58">
            <w:pPr>
              <w:rPr>
                <w:sz w:val="22"/>
                <w:szCs w:val="22"/>
              </w:rPr>
            </w:pPr>
            <w:r>
              <w:rPr>
                <w:sz w:val="22"/>
                <w:szCs w:val="22"/>
              </w:rPr>
              <w:lastRenderedPageBreak/>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 ТР ТС 022/2011 Пищевая продукция части ее маркировки», ТР ТС 021/2011 2 «О безопасности пищевой продукции»,  </w:t>
            </w:r>
          </w:p>
          <w:p w14:paraId="0C705894" w14:textId="77777777" w:rsidR="0087269D" w:rsidRDefault="00F64A58">
            <w:pPr>
              <w:rPr>
                <w:sz w:val="22"/>
                <w:szCs w:val="22"/>
              </w:rPr>
            </w:pPr>
            <w:r>
              <w:rPr>
                <w:sz w:val="22"/>
                <w:szCs w:val="22"/>
              </w:rPr>
              <w:lastRenderedPageBreak/>
              <w:t>«фарш» – рубленый полуфабрикат, предназначенный для изготовления формованных полуфабрикатов.</w:t>
            </w:r>
          </w:p>
          <w:p w14:paraId="4D02D5A5" w14:textId="77777777" w:rsidR="0087269D" w:rsidRDefault="00F64A58">
            <w:pPr>
              <w:rPr>
                <w:sz w:val="22"/>
                <w:szCs w:val="22"/>
              </w:rPr>
            </w:pPr>
            <w:r>
              <w:rPr>
                <w:sz w:val="22"/>
                <w:szCs w:val="22"/>
              </w:rPr>
              <w:t>При производстве мясной продукции для детского питания для детей всех возрастных групп не допускается использование продовольственного (пищевого) сырья, содержащего генно-инженерно-модифицированные организмы (ГМО), использование продовольственного (пищевого) сырья, полученного с применением пестицидов, указанных в техническом регламенте Таможенного союза «О безопасности пищевой продукции» (</w:t>
            </w:r>
            <w:proofErr w:type="gramStart"/>
            <w:r>
              <w:rPr>
                <w:sz w:val="22"/>
                <w:szCs w:val="22"/>
              </w:rPr>
              <w:t>ТР</w:t>
            </w:r>
            <w:proofErr w:type="gramEnd"/>
            <w:r>
              <w:rPr>
                <w:sz w:val="22"/>
                <w:szCs w:val="22"/>
              </w:rPr>
              <w:t xml:space="preserve"> ТС 021/2011) , использование продуктов убоя с содержанием общего фосфора более 0,2 процента, использование свежей и замороженной крови, доставленной с других производственных объектов.</w:t>
            </w:r>
          </w:p>
          <w:p w14:paraId="00CAF768" w14:textId="77777777" w:rsidR="0087269D" w:rsidRDefault="0087269D">
            <w:pPr>
              <w:rPr>
                <w:sz w:val="22"/>
                <w:szCs w:val="22"/>
              </w:rPr>
            </w:pPr>
          </w:p>
        </w:tc>
      </w:tr>
      <w:tr w:rsidR="0087269D" w14:paraId="68164F73" w14:textId="77777777">
        <w:tc>
          <w:tcPr>
            <w:tcW w:w="485" w:type="dxa"/>
            <w:tcBorders>
              <w:top w:val="single" w:sz="4" w:space="0" w:color="auto"/>
              <w:left w:val="single" w:sz="4" w:space="0" w:color="auto"/>
              <w:bottom w:val="single" w:sz="4" w:space="0" w:color="auto"/>
              <w:right w:val="single" w:sz="4" w:space="0" w:color="auto"/>
            </w:tcBorders>
          </w:tcPr>
          <w:p w14:paraId="68BEE014" w14:textId="77777777" w:rsidR="0087269D" w:rsidRDefault="00F64A58">
            <w:pPr>
              <w:rPr>
                <w:sz w:val="22"/>
                <w:szCs w:val="22"/>
              </w:rPr>
            </w:pPr>
            <w:r>
              <w:rPr>
                <w:sz w:val="22"/>
                <w:szCs w:val="22"/>
              </w:rPr>
              <w:lastRenderedPageBreak/>
              <w:t>14</w:t>
            </w:r>
          </w:p>
        </w:tc>
        <w:tc>
          <w:tcPr>
            <w:tcW w:w="3070" w:type="dxa"/>
            <w:tcBorders>
              <w:top w:val="single" w:sz="4" w:space="0" w:color="auto"/>
              <w:left w:val="single" w:sz="4" w:space="0" w:color="auto"/>
              <w:bottom w:val="single" w:sz="4" w:space="0" w:color="auto"/>
              <w:right w:val="single" w:sz="4" w:space="0" w:color="auto"/>
            </w:tcBorders>
          </w:tcPr>
          <w:p w14:paraId="7DA74619" w14:textId="77777777" w:rsidR="0087269D" w:rsidRDefault="00F64A58">
            <w:pPr>
              <w:rPr>
                <w:sz w:val="22"/>
                <w:szCs w:val="22"/>
              </w:rPr>
            </w:pPr>
            <w:r>
              <w:rPr>
                <w:sz w:val="22"/>
                <w:szCs w:val="22"/>
              </w:rPr>
              <w:t xml:space="preserve">Печень говяжья </w:t>
            </w:r>
          </w:p>
          <w:p w14:paraId="15391E14" w14:textId="77777777" w:rsidR="0087269D" w:rsidRDefault="00F64A58">
            <w:pPr>
              <w:rPr>
                <w:sz w:val="22"/>
                <w:szCs w:val="22"/>
              </w:rPr>
            </w:pPr>
            <w:r>
              <w:rPr>
                <w:sz w:val="22"/>
                <w:szCs w:val="22"/>
              </w:rPr>
              <w:t xml:space="preserve">Замороженная  </w:t>
            </w:r>
          </w:p>
          <w:p w14:paraId="4B439572" w14:textId="77777777" w:rsidR="0087269D" w:rsidRDefault="00F64A58">
            <w:pPr>
              <w:rPr>
                <w:sz w:val="22"/>
                <w:szCs w:val="22"/>
              </w:rPr>
            </w:pPr>
            <w:r>
              <w:rPr>
                <w:sz w:val="22"/>
                <w:szCs w:val="22"/>
              </w:rPr>
              <w:t>1 категории со сроком хранения не более 6-и месяцев</w:t>
            </w:r>
          </w:p>
        </w:tc>
        <w:tc>
          <w:tcPr>
            <w:tcW w:w="7219" w:type="dxa"/>
            <w:tcBorders>
              <w:top w:val="single" w:sz="4" w:space="0" w:color="auto"/>
              <w:left w:val="single" w:sz="4" w:space="0" w:color="auto"/>
              <w:bottom w:val="single" w:sz="4" w:space="0" w:color="auto"/>
              <w:right w:val="single" w:sz="4" w:space="0" w:color="auto"/>
            </w:tcBorders>
          </w:tcPr>
          <w:p w14:paraId="7AC90862" w14:textId="77777777" w:rsidR="0087269D" w:rsidRDefault="00F64A58">
            <w:pPr>
              <w:rPr>
                <w:sz w:val="22"/>
                <w:szCs w:val="22"/>
              </w:rPr>
            </w:pPr>
            <w:r>
              <w:rPr>
                <w:sz w:val="22"/>
                <w:szCs w:val="22"/>
              </w:rPr>
              <w:t xml:space="preserve">Печень говяжья замороженная, имеет цвет от темно </w:t>
            </w:r>
            <w:proofErr w:type="gramStart"/>
            <w:r>
              <w:rPr>
                <w:sz w:val="22"/>
                <w:szCs w:val="22"/>
              </w:rPr>
              <w:t>–к</w:t>
            </w:r>
            <w:proofErr w:type="gramEnd"/>
            <w:r>
              <w:rPr>
                <w:sz w:val="22"/>
                <w:szCs w:val="22"/>
              </w:rPr>
              <w:t>расного  до</w:t>
            </w:r>
          </w:p>
          <w:p w14:paraId="0D538CDE" w14:textId="77777777" w:rsidR="0087269D" w:rsidRDefault="00F64A58">
            <w:pPr>
              <w:rPr>
                <w:sz w:val="22"/>
                <w:szCs w:val="22"/>
              </w:rPr>
            </w:pPr>
            <w:r>
              <w:rPr>
                <w:sz w:val="22"/>
                <w:szCs w:val="22"/>
              </w:rPr>
              <w:t xml:space="preserve">Темно  коричневого. Запах характерен для данного продукта. </w:t>
            </w:r>
            <w:r>
              <w:rPr>
                <w:sz w:val="22"/>
                <w:szCs w:val="22"/>
              </w:rPr>
              <w:br/>
              <w:t>Печень выпускается в блоках, упаковано   в полиэтиленовую пленку и гофрокороб  массой не более 20 кг.</w:t>
            </w:r>
          </w:p>
          <w:p w14:paraId="594FDE77" w14:textId="77777777" w:rsidR="0087269D" w:rsidRDefault="00F64A58">
            <w:pPr>
              <w:rPr>
                <w:sz w:val="22"/>
                <w:szCs w:val="22"/>
              </w:rPr>
            </w:pPr>
            <w:r>
              <w:rPr>
                <w:sz w:val="22"/>
                <w:szCs w:val="22"/>
              </w:rPr>
              <w:t xml:space="preserve">Соответствует </w:t>
            </w:r>
            <w:proofErr w:type="gramStart"/>
            <w:r>
              <w:rPr>
                <w:sz w:val="22"/>
                <w:szCs w:val="22"/>
              </w:rPr>
              <w:t>ТР</w:t>
            </w:r>
            <w:proofErr w:type="gramEnd"/>
            <w:r>
              <w:rPr>
                <w:sz w:val="22"/>
                <w:szCs w:val="22"/>
              </w:rPr>
              <w:t xml:space="preserve"> ТС 034/2013. Технический регламент Таможенного союза. О безопасности мяса и мясной продукции»</w:t>
            </w:r>
          </w:p>
        </w:tc>
      </w:tr>
    </w:tbl>
    <w:p w14:paraId="3AF2CEE9" w14:textId="77777777" w:rsidR="0087269D" w:rsidRDefault="00F64A58">
      <w:pPr>
        <w:rPr>
          <w:sz w:val="22"/>
          <w:szCs w:val="22"/>
        </w:rPr>
      </w:pPr>
      <w:r>
        <w:rPr>
          <w:sz w:val="22"/>
          <w:szCs w:val="22"/>
        </w:rPr>
        <w:t>Продукция рыбной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58"/>
        <w:gridCol w:w="7200"/>
      </w:tblGrid>
      <w:tr w:rsidR="0087269D" w14:paraId="7665AB6B" w14:textId="77777777">
        <w:trPr>
          <w:trHeight w:val="467"/>
        </w:trPr>
        <w:tc>
          <w:tcPr>
            <w:tcW w:w="240" w:type="pct"/>
            <w:tcBorders>
              <w:top w:val="single" w:sz="4" w:space="0" w:color="auto"/>
              <w:left w:val="single" w:sz="4" w:space="0" w:color="auto"/>
              <w:bottom w:val="single" w:sz="4" w:space="0" w:color="auto"/>
              <w:right w:val="single" w:sz="4" w:space="0" w:color="auto"/>
            </w:tcBorders>
            <w:vAlign w:val="center"/>
          </w:tcPr>
          <w:p w14:paraId="0FF89C36" w14:textId="77777777" w:rsidR="0087269D" w:rsidRDefault="00F64A58">
            <w:pPr>
              <w:rPr>
                <w:sz w:val="20"/>
                <w:szCs w:val="20"/>
              </w:rPr>
            </w:pPr>
            <w:r>
              <w:rPr>
                <w:sz w:val="20"/>
                <w:szCs w:val="20"/>
              </w:rPr>
              <w:t>№</w:t>
            </w:r>
          </w:p>
          <w:p w14:paraId="4F8D75BE"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419" w:type="pct"/>
            <w:tcBorders>
              <w:top w:val="single" w:sz="4" w:space="0" w:color="auto"/>
              <w:left w:val="single" w:sz="4" w:space="0" w:color="auto"/>
              <w:bottom w:val="single" w:sz="4" w:space="0" w:color="auto"/>
              <w:right w:val="single" w:sz="4" w:space="0" w:color="auto"/>
            </w:tcBorders>
            <w:vAlign w:val="center"/>
          </w:tcPr>
          <w:p w14:paraId="00EAE7B9" w14:textId="77777777" w:rsidR="0087269D" w:rsidRDefault="00F64A58">
            <w:pPr>
              <w:rPr>
                <w:sz w:val="20"/>
                <w:szCs w:val="20"/>
              </w:rPr>
            </w:pPr>
            <w:r>
              <w:rPr>
                <w:sz w:val="20"/>
                <w:szCs w:val="20"/>
              </w:rPr>
              <w:t>Наименование пищевого продукта</w:t>
            </w:r>
          </w:p>
        </w:tc>
        <w:tc>
          <w:tcPr>
            <w:tcW w:w="3340" w:type="pct"/>
            <w:tcBorders>
              <w:top w:val="single" w:sz="4" w:space="0" w:color="auto"/>
              <w:left w:val="single" w:sz="4" w:space="0" w:color="auto"/>
              <w:bottom w:val="single" w:sz="4" w:space="0" w:color="auto"/>
              <w:right w:val="single" w:sz="4" w:space="0" w:color="auto"/>
            </w:tcBorders>
            <w:vAlign w:val="center"/>
          </w:tcPr>
          <w:p w14:paraId="4EC854AF"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028C0705" w14:textId="77777777">
        <w:trPr>
          <w:trHeight w:val="612"/>
        </w:trPr>
        <w:tc>
          <w:tcPr>
            <w:tcW w:w="240" w:type="pct"/>
            <w:tcBorders>
              <w:top w:val="single" w:sz="4" w:space="0" w:color="auto"/>
              <w:left w:val="single" w:sz="4" w:space="0" w:color="auto"/>
              <w:bottom w:val="single" w:sz="4" w:space="0" w:color="auto"/>
              <w:right w:val="single" w:sz="4" w:space="0" w:color="auto"/>
            </w:tcBorders>
          </w:tcPr>
          <w:p w14:paraId="356E181D" w14:textId="77777777" w:rsidR="0087269D" w:rsidRDefault="00F64A58">
            <w:pPr>
              <w:rPr>
                <w:sz w:val="20"/>
                <w:szCs w:val="20"/>
              </w:rPr>
            </w:pPr>
            <w:r>
              <w:rPr>
                <w:sz w:val="20"/>
                <w:szCs w:val="20"/>
              </w:rPr>
              <w:t>1.</w:t>
            </w:r>
          </w:p>
        </w:tc>
        <w:tc>
          <w:tcPr>
            <w:tcW w:w="1419" w:type="pct"/>
            <w:tcBorders>
              <w:top w:val="single" w:sz="4" w:space="0" w:color="auto"/>
              <w:left w:val="single" w:sz="4" w:space="0" w:color="auto"/>
              <w:bottom w:val="single" w:sz="4" w:space="0" w:color="auto"/>
              <w:right w:val="single" w:sz="4" w:space="0" w:color="auto"/>
            </w:tcBorders>
          </w:tcPr>
          <w:p w14:paraId="5B9FEE45" w14:textId="77777777" w:rsidR="0087269D" w:rsidRDefault="00F64A58">
            <w:pPr>
              <w:rPr>
                <w:sz w:val="20"/>
                <w:szCs w:val="20"/>
              </w:rPr>
            </w:pPr>
            <w:r>
              <w:rPr>
                <w:sz w:val="20"/>
                <w:szCs w:val="20"/>
              </w:rPr>
              <w:t>Филе или филе-кусок рыбы мороженое высшей категории с кожей или без кожи в ассортименте (треска, хек, горбуша, минтай, сайда, пикша, судак с кожей и др.)</w:t>
            </w:r>
          </w:p>
        </w:tc>
        <w:tc>
          <w:tcPr>
            <w:tcW w:w="3340" w:type="pct"/>
            <w:tcBorders>
              <w:top w:val="single" w:sz="4" w:space="0" w:color="auto"/>
              <w:left w:val="single" w:sz="4" w:space="0" w:color="auto"/>
              <w:bottom w:val="single" w:sz="4" w:space="0" w:color="auto"/>
              <w:right w:val="single" w:sz="4" w:space="0" w:color="auto"/>
            </w:tcBorders>
          </w:tcPr>
          <w:p w14:paraId="2184AFD3" w14:textId="77777777" w:rsidR="0087269D" w:rsidRDefault="00F64A58">
            <w:pPr>
              <w:rPr>
                <w:sz w:val="20"/>
                <w:szCs w:val="20"/>
              </w:rPr>
            </w:pPr>
            <w:proofErr w:type="gramStart"/>
            <w:r>
              <w:rPr>
                <w:sz w:val="20"/>
                <w:szCs w:val="20"/>
              </w:rPr>
              <w:t>ТР</w:t>
            </w:r>
            <w:proofErr w:type="gramEnd"/>
            <w:r>
              <w:rPr>
                <w:sz w:val="20"/>
                <w:szCs w:val="20"/>
              </w:rPr>
              <w:t xml:space="preserve"> ЕАЭС 040/2016 «Технический регламент Евразийского экономического союза. О безопасности рыбы и рыбной продукции».</w:t>
            </w:r>
          </w:p>
          <w:p w14:paraId="7A59F48F" w14:textId="77777777" w:rsidR="0087269D" w:rsidRDefault="00F64A58">
            <w:pPr>
              <w:rPr>
                <w:sz w:val="20"/>
                <w:szCs w:val="20"/>
              </w:rPr>
            </w:pPr>
            <w:r>
              <w:rPr>
                <w:sz w:val="20"/>
                <w:szCs w:val="20"/>
              </w:rPr>
              <w:t>ГОСТ 3948-2016 «Филе рыбы  мороженое. Технические условия»*</w:t>
            </w:r>
          </w:p>
          <w:p w14:paraId="68081A04" w14:textId="77777777" w:rsidR="0087269D" w:rsidRDefault="00F64A58">
            <w:pPr>
              <w:rPr>
                <w:sz w:val="20"/>
                <w:szCs w:val="20"/>
              </w:rPr>
            </w:pPr>
            <w:r>
              <w:rPr>
                <w:sz w:val="20"/>
                <w:szCs w:val="20"/>
              </w:rPr>
              <w:t>Без использования фосфатов и др.  добавок, не разрешенных для детского питания.</w:t>
            </w:r>
          </w:p>
          <w:p w14:paraId="19DB0643" w14:textId="77777777" w:rsidR="0087269D" w:rsidRDefault="00F64A58">
            <w:pPr>
              <w:rPr>
                <w:sz w:val="20"/>
                <w:szCs w:val="20"/>
              </w:rPr>
            </w:pPr>
            <w:r>
              <w:rPr>
                <w:sz w:val="20"/>
                <w:szCs w:val="20"/>
              </w:rPr>
              <w:t xml:space="preserve">Массовая доля глазури, нанесенной на продукцию, не должна превышать 5,0%. </w:t>
            </w:r>
          </w:p>
        </w:tc>
      </w:tr>
      <w:tr w:rsidR="0087269D" w14:paraId="00CC7DEC" w14:textId="77777777">
        <w:tc>
          <w:tcPr>
            <w:tcW w:w="240" w:type="pct"/>
            <w:tcBorders>
              <w:top w:val="single" w:sz="4" w:space="0" w:color="auto"/>
              <w:left w:val="single" w:sz="4" w:space="0" w:color="auto"/>
              <w:bottom w:val="single" w:sz="4" w:space="0" w:color="auto"/>
              <w:right w:val="single" w:sz="4" w:space="0" w:color="auto"/>
            </w:tcBorders>
          </w:tcPr>
          <w:p w14:paraId="50F5F3A7" w14:textId="77777777" w:rsidR="0087269D" w:rsidRDefault="00F64A58">
            <w:pPr>
              <w:rPr>
                <w:sz w:val="20"/>
                <w:szCs w:val="20"/>
              </w:rPr>
            </w:pPr>
            <w:r>
              <w:rPr>
                <w:sz w:val="20"/>
                <w:szCs w:val="20"/>
              </w:rPr>
              <w:t>2.</w:t>
            </w:r>
          </w:p>
        </w:tc>
        <w:tc>
          <w:tcPr>
            <w:tcW w:w="1419" w:type="pct"/>
            <w:tcBorders>
              <w:top w:val="single" w:sz="4" w:space="0" w:color="auto"/>
              <w:left w:val="single" w:sz="4" w:space="0" w:color="auto"/>
              <w:bottom w:val="single" w:sz="4" w:space="0" w:color="auto"/>
              <w:right w:val="single" w:sz="4" w:space="0" w:color="auto"/>
            </w:tcBorders>
          </w:tcPr>
          <w:p w14:paraId="0691274A" w14:textId="77777777" w:rsidR="0087269D" w:rsidRDefault="00F64A58">
            <w:pPr>
              <w:rPr>
                <w:sz w:val="20"/>
                <w:szCs w:val="20"/>
              </w:rPr>
            </w:pPr>
            <w:proofErr w:type="gramStart"/>
            <w:r>
              <w:rPr>
                <w:sz w:val="20"/>
                <w:szCs w:val="20"/>
              </w:rPr>
              <w:t xml:space="preserve">Филе рыбы мороженое с кожей или без кожи для детского (дошкольного и школьного) питания в ассортименте (треска, пикша,  сайда, минтай, хек, окунь морской, судак, кефаль, горбуша, кета, нерка, семга, форель) </w:t>
            </w:r>
            <w:proofErr w:type="gramEnd"/>
          </w:p>
        </w:tc>
        <w:tc>
          <w:tcPr>
            <w:tcW w:w="3340" w:type="pct"/>
            <w:tcBorders>
              <w:top w:val="single" w:sz="4" w:space="0" w:color="auto"/>
              <w:left w:val="single" w:sz="4" w:space="0" w:color="auto"/>
              <w:bottom w:val="single" w:sz="4" w:space="0" w:color="auto"/>
              <w:right w:val="single" w:sz="4" w:space="0" w:color="auto"/>
            </w:tcBorders>
          </w:tcPr>
          <w:p w14:paraId="099CEF4B" w14:textId="77777777" w:rsidR="0087269D" w:rsidRDefault="00F64A58">
            <w:pPr>
              <w:rPr>
                <w:sz w:val="20"/>
                <w:szCs w:val="20"/>
              </w:rPr>
            </w:pPr>
            <w:proofErr w:type="gramStart"/>
            <w:r>
              <w:rPr>
                <w:sz w:val="20"/>
                <w:szCs w:val="20"/>
              </w:rPr>
              <w:t>ТР</w:t>
            </w:r>
            <w:proofErr w:type="gramEnd"/>
            <w:r>
              <w:rPr>
                <w:sz w:val="20"/>
                <w:szCs w:val="20"/>
              </w:rPr>
              <w:t xml:space="preserve"> ЕАЭС 040/2016 «Технический регламент Евразийского экономического союза. О безопасности рыбы и рыбной продукции».</w:t>
            </w:r>
          </w:p>
          <w:p w14:paraId="6494C691" w14:textId="77777777" w:rsidR="0087269D" w:rsidRDefault="00F64A58">
            <w:pPr>
              <w:rPr>
                <w:sz w:val="20"/>
                <w:szCs w:val="20"/>
              </w:rPr>
            </w:pPr>
            <w:r>
              <w:rPr>
                <w:sz w:val="20"/>
                <w:szCs w:val="20"/>
              </w:rPr>
              <w:t>ГОСТ 3948-2016 «Филе рыбы мороженое. Технические условия»*</w:t>
            </w:r>
          </w:p>
          <w:p w14:paraId="3A929CF7" w14:textId="77777777" w:rsidR="0087269D" w:rsidRDefault="00F64A58">
            <w:pPr>
              <w:rPr>
                <w:sz w:val="20"/>
                <w:szCs w:val="20"/>
              </w:rPr>
            </w:pPr>
            <w:r>
              <w:rPr>
                <w:sz w:val="20"/>
                <w:szCs w:val="20"/>
              </w:rPr>
              <w:t>Поверхность чистая, ровная, естественной окраски. Консистенция (после размораживания): плотная, свойственная данному виду рыбы, нежная у пикши. Цвет мяса: свойственный данному виду рыбы без признаков окисления жира. Вкус и запах: свойственные данному виду рыбы без посторонних привкуса и запаха. Консистенция (после отваривания): нежная, сочная, присущая данному виду рыбы. Массовая доля белка – не менее 16,0 %, массовая доля жира -  от 1,0 до 11,0 %.</w:t>
            </w:r>
          </w:p>
          <w:p w14:paraId="259C85FA" w14:textId="77777777" w:rsidR="0087269D" w:rsidRDefault="00F64A58">
            <w:pPr>
              <w:rPr>
                <w:sz w:val="20"/>
                <w:szCs w:val="20"/>
              </w:rPr>
            </w:pPr>
            <w:r>
              <w:rPr>
                <w:sz w:val="20"/>
                <w:szCs w:val="20"/>
              </w:rPr>
              <w:t>Без использования фосфатов и др.  добавок, не разрешенных для детского питания. Массовая доля глазури, нанесенной на продукцию, не должна превышать 5,0%.  Не допускается наличие признаков повторной заморозки.</w:t>
            </w:r>
          </w:p>
        </w:tc>
      </w:tr>
      <w:tr w:rsidR="0087269D" w14:paraId="10081A69" w14:textId="77777777">
        <w:tc>
          <w:tcPr>
            <w:tcW w:w="240" w:type="pct"/>
            <w:tcBorders>
              <w:top w:val="single" w:sz="4" w:space="0" w:color="auto"/>
              <w:left w:val="single" w:sz="4" w:space="0" w:color="auto"/>
              <w:bottom w:val="single" w:sz="4" w:space="0" w:color="auto"/>
              <w:right w:val="single" w:sz="4" w:space="0" w:color="auto"/>
            </w:tcBorders>
          </w:tcPr>
          <w:p w14:paraId="40077FC1" w14:textId="77777777" w:rsidR="0087269D" w:rsidRDefault="00F64A58">
            <w:pPr>
              <w:rPr>
                <w:sz w:val="20"/>
                <w:szCs w:val="20"/>
              </w:rPr>
            </w:pPr>
            <w:r>
              <w:rPr>
                <w:sz w:val="20"/>
                <w:szCs w:val="20"/>
              </w:rPr>
              <w:t>3.</w:t>
            </w:r>
          </w:p>
        </w:tc>
        <w:tc>
          <w:tcPr>
            <w:tcW w:w="1419" w:type="pct"/>
            <w:tcBorders>
              <w:top w:val="single" w:sz="4" w:space="0" w:color="auto"/>
              <w:left w:val="single" w:sz="4" w:space="0" w:color="auto"/>
              <w:bottom w:val="single" w:sz="4" w:space="0" w:color="auto"/>
              <w:right w:val="single" w:sz="4" w:space="0" w:color="auto"/>
            </w:tcBorders>
          </w:tcPr>
          <w:p w14:paraId="7ABCF1B8" w14:textId="77777777" w:rsidR="0087269D" w:rsidRDefault="00F64A58">
            <w:pPr>
              <w:rPr>
                <w:sz w:val="20"/>
                <w:szCs w:val="20"/>
              </w:rPr>
            </w:pPr>
            <w:r>
              <w:rPr>
                <w:sz w:val="20"/>
                <w:szCs w:val="20"/>
              </w:rPr>
              <w:t>Рыба мороженая</w:t>
            </w:r>
          </w:p>
        </w:tc>
        <w:tc>
          <w:tcPr>
            <w:tcW w:w="3340" w:type="pct"/>
            <w:tcBorders>
              <w:top w:val="single" w:sz="4" w:space="0" w:color="auto"/>
              <w:left w:val="single" w:sz="4" w:space="0" w:color="auto"/>
              <w:bottom w:val="single" w:sz="4" w:space="0" w:color="auto"/>
              <w:right w:val="single" w:sz="4" w:space="0" w:color="auto"/>
            </w:tcBorders>
          </w:tcPr>
          <w:p w14:paraId="3D9206A5" w14:textId="77777777" w:rsidR="0087269D" w:rsidRDefault="00F64A58">
            <w:pPr>
              <w:rPr>
                <w:sz w:val="20"/>
                <w:szCs w:val="20"/>
              </w:rPr>
            </w:pPr>
            <w:r>
              <w:rPr>
                <w:sz w:val="20"/>
                <w:szCs w:val="20"/>
              </w:rPr>
              <w:t>ГОСТ 32366-2013* «Рыба мороженая. Технические условия</w:t>
            </w:r>
            <w:proofErr w:type="gramStart"/>
            <w:r>
              <w:rPr>
                <w:sz w:val="20"/>
                <w:szCs w:val="20"/>
              </w:rPr>
              <w:t>.»</w:t>
            </w:r>
            <w:proofErr w:type="gramEnd"/>
          </w:p>
          <w:p w14:paraId="2615C9E0" w14:textId="77777777" w:rsidR="0087269D" w:rsidRDefault="00F64A58">
            <w:pPr>
              <w:rPr>
                <w:sz w:val="20"/>
                <w:szCs w:val="20"/>
              </w:rPr>
            </w:pPr>
            <w:r>
              <w:rPr>
                <w:sz w:val="20"/>
                <w:szCs w:val="20"/>
              </w:rPr>
              <w:t>Поверхность чистая, ровная, естественной окраски. Консистенция (после размораживания): плотная, свойственная данному виду рыбы, нежная у пикши. Цвет мяса: свойственный данному виду рыбы без признаков окисления жира. Вкус и запах: свойственные данному виду рыбы без посторонних привкуса и запаха. Консистенция (после отваривания): нежная, сочная, присущая данному виду рыбы.</w:t>
            </w:r>
          </w:p>
          <w:p w14:paraId="2CEE595D" w14:textId="77777777" w:rsidR="0087269D" w:rsidRDefault="00F64A58">
            <w:pPr>
              <w:rPr>
                <w:sz w:val="20"/>
                <w:szCs w:val="20"/>
              </w:rPr>
            </w:pPr>
            <w:r>
              <w:rPr>
                <w:sz w:val="20"/>
                <w:szCs w:val="20"/>
              </w:rPr>
              <w:t>Без использования фосфатов и др.  добавок, не разрешенных для детского питания.</w:t>
            </w:r>
          </w:p>
          <w:p w14:paraId="4EE70719" w14:textId="77777777" w:rsidR="0087269D" w:rsidRDefault="00F64A58">
            <w:pPr>
              <w:rPr>
                <w:sz w:val="20"/>
                <w:szCs w:val="20"/>
              </w:rPr>
            </w:pPr>
            <w:r>
              <w:rPr>
                <w:sz w:val="20"/>
                <w:szCs w:val="20"/>
              </w:rPr>
              <w:t>Не допускается наличие признаков повторной заморозки.</w:t>
            </w:r>
          </w:p>
        </w:tc>
      </w:tr>
      <w:tr w:rsidR="0087269D" w14:paraId="4722BE82" w14:textId="77777777">
        <w:trPr>
          <w:trHeight w:val="893"/>
        </w:trPr>
        <w:tc>
          <w:tcPr>
            <w:tcW w:w="240" w:type="pct"/>
            <w:tcBorders>
              <w:top w:val="single" w:sz="4" w:space="0" w:color="auto"/>
              <w:left w:val="single" w:sz="4" w:space="0" w:color="auto"/>
              <w:bottom w:val="single" w:sz="4" w:space="0" w:color="auto"/>
              <w:right w:val="single" w:sz="4" w:space="0" w:color="auto"/>
            </w:tcBorders>
          </w:tcPr>
          <w:p w14:paraId="21E9D6D5" w14:textId="77777777" w:rsidR="0087269D" w:rsidRDefault="00F64A58">
            <w:pPr>
              <w:rPr>
                <w:sz w:val="20"/>
                <w:szCs w:val="20"/>
              </w:rPr>
            </w:pPr>
            <w:r>
              <w:rPr>
                <w:sz w:val="20"/>
                <w:szCs w:val="20"/>
              </w:rPr>
              <w:t>4.</w:t>
            </w:r>
          </w:p>
        </w:tc>
        <w:tc>
          <w:tcPr>
            <w:tcW w:w="1419" w:type="pct"/>
            <w:tcBorders>
              <w:top w:val="single" w:sz="4" w:space="0" w:color="auto"/>
              <w:left w:val="single" w:sz="4" w:space="0" w:color="auto"/>
              <w:bottom w:val="single" w:sz="4" w:space="0" w:color="auto"/>
              <w:right w:val="single" w:sz="4" w:space="0" w:color="auto"/>
            </w:tcBorders>
          </w:tcPr>
          <w:p w14:paraId="22E3750F" w14:textId="77777777" w:rsidR="0087269D" w:rsidRDefault="00F64A58">
            <w:pPr>
              <w:rPr>
                <w:sz w:val="20"/>
                <w:szCs w:val="20"/>
              </w:rPr>
            </w:pPr>
            <w:r>
              <w:rPr>
                <w:sz w:val="20"/>
                <w:szCs w:val="20"/>
              </w:rPr>
              <w:t xml:space="preserve">Сельдь </w:t>
            </w:r>
            <w:proofErr w:type="gramStart"/>
            <w:r>
              <w:rPr>
                <w:sz w:val="20"/>
                <w:szCs w:val="20"/>
              </w:rPr>
              <w:t>соленые</w:t>
            </w:r>
            <w:proofErr w:type="gramEnd"/>
          </w:p>
        </w:tc>
        <w:tc>
          <w:tcPr>
            <w:tcW w:w="3340" w:type="pct"/>
            <w:tcBorders>
              <w:top w:val="single" w:sz="4" w:space="0" w:color="auto"/>
              <w:left w:val="single" w:sz="4" w:space="0" w:color="auto"/>
              <w:bottom w:val="single" w:sz="4" w:space="0" w:color="auto"/>
              <w:right w:val="single" w:sz="4" w:space="0" w:color="auto"/>
            </w:tcBorders>
          </w:tcPr>
          <w:p w14:paraId="0B0E8576" w14:textId="77777777" w:rsidR="0087269D" w:rsidRDefault="00F64A58">
            <w:pPr>
              <w:rPr>
                <w:sz w:val="20"/>
                <w:szCs w:val="20"/>
              </w:rPr>
            </w:pPr>
            <w:r>
              <w:rPr>
                <w:sz w:val="20"/>
                <w:szCs w:val="20"/>
              </w:rPr>
              <w:t>Сельдь слабосоленая  имеет цвет соответствующий  данному виду рыбы, запах имеет запах рассола соленой рыбы  с легким запахом специй. Соответствует ГОСТ 815-2019 Сельди соленые. Технические условия* «Сельди соленые. Технические условия»</w:t>
            </w:r>
          </w:p>
        </w:tc>
      </w:tr>
      <w:tr w:rsidR="0087269D" w14:paraId="15858E89" w14:textId="77777777">
        <w:tc>
          <w:tcPr>
            <w:tcW w:w="240" w:type="pct"/>
            <w:tcBorders>
              <w:top w:val="single" w:sz="4" w:space="0" w:color="auto"/>
              <w:left w:val="single" w:sz="4" w:space="0" w:color="auto"/>
              <w:bottom w:val="single" w:sz="4" w:space="0" w:color="auto"/>
              <w:right w:val="single" w:sz="4" w:space="0" w:color="auto"/>
            </w:tcBorders>
          </w:tcPr>
          <w:p w14:paraId="1AF35560" w14:textId="77777777" w:rsidR="0087269D" w:rsidRDefault="00F64A58">
            <w:pPr>
              <w:rPr>
                <w:sz w:val="20"/>
                <w:szCs w:val="20"/>
              </w:rPr>
            </w:pPr>
            <w:r>
              <w:rPr>
                <w:sz w:val="20"/>
                <w:szCs w:val="20"/>
              </w:rPr>
              <w:t>5.</w:t>
            </w:r>
          </w:p>
        </w:tc>
        <w:tc>
          <w:tcPr>
            <w:tcW w:w="1419" w:type="pct"/>
            <w:tcBorders>
              <w:top w:val="single" w:sz="4" w:space="0" w:color="auto"/>
              <w:left w:val="single" w:sz="4" w:space="0" w:color="auto"/>
              <w:bottom w:val="single" w:sz="4" w:space="0" w:color="auto"/>
              <w:right w:val="single" w:sz="4" w:space="0" w:color="auto"/>
            </w:tcBorders>
          </w:tcPr>
          <w:p w14:paraId="041EF6AE" w14:textId="77777777" w:rsidR="0087269D" w:rsidRDefault="00F64A58">
            <w:pPr>
              <w:rPr>
                <w:sz w:val="20"/>
                <w:szCs w:val="20"/>
              </w:rPr>
            </w:pPr>
            <w:r>
              <w:rPr>
                <w:sz w:val="20"/>
                <w:szCs w:val="20"/>
              </w:rPr>
              <w:t>Крабовые палочки</w:t>
            </w:r>
          </w:p>
        </w:tc>
        <w:tc>
          <w:tcPr>
            <w:tcW w:w="3340" w:type="pct"/>
            <w:tcBorders>
              <w:top w:val="single" w:sz="4" w:space="0" w:color="auto"/>
              <w:left w:val="single" w:sz="4" w:space="0" w:color="auto"/>
              <w:bottom w:val="single" w:sz="4" w:space="0" w:color="auto"/>
              <w:right w:val="single" w:sz="4" w:space="0" w:color="auto"/>
            </w:tcBorders>
          </w:tcPr>
          <w:p w14:paraId="32EA2A88" w14:textId="77777777" w:rsidR="0087269D" w:rsidRDefault="00F64A58">
            <w:pPr>
              <w:rPr>
                <w:sz w:val="20"/>
                <w:szCs w:val="20"/>
              </w:rPr>
            </w:pPr>
            <w:r>
              <w:rPr>
                <w:sz w:val="20"/>
                <w:szCs w:val="20"/>
              </w:rPr>
              <w:t>Соответствие ГОСТ 7630-96. «Рыба, морские млекопитающие, морские беспозвоночные, водоросли и продукты их переработки</w:t>
            </w:r>
            <w:proofErr w:type="gramStart"/>
            <w:r>
              <w:rPr>
                <w:sz w:val="20"/>
                <w:szCs w:val="20"/>
              </w:rPr>
              <w:t>.»*</w:t>
            </w:r>
            <w:proofErr w:type="gramEnd"/>
          </w:p>
          <w:p w14:paraId="5C6E7B85" w14:textId="77777777" w:rsidR="0087269D" w:rsidRDefault="00F64A58">
            <w:pPr>
              <w:rPr>
                <w:sz w:val="20"/>
                <w:szCs w:val="20"/>
              </w:rPr>
            </w:pPr>
            <w:r>
              <w:rPr>
                <w:sz w:val="20"/>
                <w:szCs w:val="20"/>
              </w:rPr>
              <w:t>Маркировка и упаковка; упаковка в полиэтилен  весом 100-200 гр.</w:t>
            </w:r>
          </w:p>
        </w:tc>
      </w:tr>
      <w:tr w:rsidR="0087269D" w14:paraId="3242297B" w14:textId="77777777">
        <w:tc>
          <w:tcPr>
            <w:tcW w:w="240" w:type="pct"/>
            <w:tcBorders>
              <w:top w:val="single" w:sz="4" w:space="0" w:color="auto"/>
              <w:left w:val="single" w:sz="4" w:space="0" w:color="auto"/>
              <w:bottom w:val="single" w:sz="4" w:space="0" w:color="auto"/>
              <w:right w:val="single" w:sz="4" w:space="0" w:color="auto"/>
            </w:tcBorders>
          </w:tcPr>
          <w:p w14:paraId="3FB9E2DB" w14:textId="77777777" w:rsidR="0087269D" w:rsidRDefault="00F64A58">
            <w:pPr>
              <w:rPr>
                <w:sz w:val="20"/>
                <w:szCs w:val="20"/>
              </w:rPr>
            </w:pPr>
            <w:r>
              <w:rPr>
                <w:sz w:val="20"/>
                <w:szCs w:val="20"/>
              </w:rPr>
              <w:t>6.</w:t>
            </w:r>
          </w:p>
        </w:tc>
        <w:tc>
          <w:tcPr>
            <w:tcW w:w="1419" w:type="pct"/>
            <w:tcBorders>
              <w:top w:val="single" w:sz="4" w:space="0" w:color="auto"/>
              <w:left w:val="single" w:sz="4" w:space="0" w:color="auto"/>
              <w:bottom w:val="single" w:sz="4" w:space="0" w:color="auto"/>
              <w:right w:val="single" w:sz="4" w:space="0" w:color="auto"/>
            </w:tcBorders>
          </w:tcPr>
          <w:p w14:paraId="5940B12A" w14:textId="77777777" w:rsidR="0087269D" w:rsidRDefault="00F64A58">
            <w:pPr>
              <w:rPr>
                <w:sz w:val="20"/>
                <w:szCs w:val="20"/>
              </w:rPr>
            </w:pPr>
            <w:r>
              <w:rPr>
                <w:sz w:val="20"/>
                <w:szCs w:val="20"/>
              </w:rPr>
              <w:t>Консервы рыбные</w:t>
            </w:r>
          </w:p>
        </w:tc>
        <w:tc>
          <w:tcPr>
            <w:tcW w:w="3340" w:type="pct"/>
            <w:tcBorders>
              <w:top w:val="single" w:sz="4" w:space="0" w:color="auto"/>
              <w:left w:val="single" w:sz="4" w:space="0" w:color="auto"/>
              <w:bottom w:val="single" w:sz="4" w:space="0" w:color="auto"/>
              <w:right w:val="single" w:sz="4" w:space="0" w:color="auto"/>
            </w:tcBorders>
          </w:tcPr>
          <w:p w14:paraId="21D98EA6" w14:textId="77777777" w:rsidR="0087269D" w:rsidRDefault="00F64A58">
            <w:pPr>
              <w:rPr>
                <w:sz w:val="20"/>
                <w:szCs w:val="20"/>
              </w:rPr>
            </w:pPr>
            <w:r>
              <w:rPr>
                <w:sz w:val="20"/>
                <w:szCs w:val="20"/>
              </w:rPr>
              <w:t>Куски или филе-куски рыбы целые, запах приятный свойственный консервам данного вида, упакованы в жестяную банку массой 240-250 г Соответствие ГОСТ 13865-2000 «Консервы рыбные натуральные с добавлением масла. Технические условия»*</w:t>
            </w:r>
          </w:p>
        </w:tc>
      </w:tr>
    </w:tbl>
    <w:p w14:paraId="2F3E2FD9" w14:textId="77777777" w:rsidR="0087269D" w:rsidRDefault="00F64A58">
      <w:pPr>
        <w:rPr>
          <w:sz w:val="22"/>
          <w:szCs w:val="22"/>
        </w:rPr>
      </w:pPr>
      <w:r>
        <w:rPr>
          <w:sz w:val="22"/>
          <w:szCs w:val="22"/>
        </w:rPr>
        <w:t>Молоко и молочная продукция</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54"/>
        <w:gridCol w:w="7204"/>
      </w:tblGrid>
      <w:tr w:rsidR="0087269D" w14:paraId="7ED09C28" w14:textId="77777777">
        <w:tc>
          <w:tcPr>
            <w:tcW w:w="240" w:type="pct"/>
            <w:tcBorders>
              <w:top w:val="single" w:sz="4" w:space="0" w:color="auto"/>
              <w:left w:val="single" w:sz="4" w:space="0" w:color="auto"/>
              <w:bottom w:val="single" w:sz="4" w:space="0" w:color="auto"/>
              <w:right w:val="single" w:sz="4" w:space="0" w:color="auto"/>
            </w:tcBorders>
            <w:vAlign w:val="center"/>
          </w:tcPr>
          <w:p w14:paraId="7FBE5B57" w14:textId="77777777" w:rsidR="0087269D" w:rsidRDefault="00F64A58">
            <w:pPr>
              <w:jc w:val="center"/>
              <w:rPr>
                <w:sz w:val="20"/>
                <w:szCs w:val="20"/>
              </w:rPr>
            </w:pPr>
            <w:r>
              <w:rPr>
                <w:sz w:val="20"/>
                <w:szCs w:val="20"/>
              </w:rPr>
              <w:t>№</w:t>
            </w:r>
          </w:p>
          <w:p w14:paraId="44C30BB2" w14:textId="77777777" w:rsidR="0087269D" w:rsidRDefault="00F64A58">
            <w:pPr>
              <w:jc w:val="center"/>
              <w:rPr>
                <w:sz w:val="20"/>
                <w:szCs w:val="20"/>
              </w:rPr>
            </w:pPr>
            <w:proofErr w:type="gramStart"/>
            <w:r>
              <w:rPr>
                <w:sz w:val="20"/>
                <w:szCs w:val="20"/>
              </w:rPr>
              <w:lastRenderedPageBreak/>
              <w:t>п</w:t>
            </w:r>
            <w:proofErr w:type="gramEnd"/>
            <w:r>
              <w:rPr>
                <w:sz w:val="20"/>
                <w:szCs w:val="20"/>
              </w:rPr>
              <w:t>/п</w:t>
            </w:r>
          </w:p>
        </w:tc>
        <w:tc>
          <w:tcPr>
            <w:tcW w:w="1417" w:type="pct"/>
            <w:tcBorders>
              <w:top w:val="single" w:sz="4" w:space="0" w:color="auto"/>
              <w:left w:val="single" w:sz="4" w:space="0" w:color="auto"/>
              <w:bottom w:val="single" w:sz="4" w:space="0" w:color="auto"/>
              <w:right w:val="single" w:sz="4" w:space="0" w:color="auto"/>
            </w:tcBorders>
            <w:vAlign w:val="center"/>
          </w:tcPr>
          <w:p w14:paraId="09A48582" w14:textId="77777777" w:rsidR="0087269D" w:rsidRDefault="00F64A58">
            <w:pPr>
              <w:rPr>
                <w:sz w:val="20"/>
                <w:szCs w:val="20"/>
              </w:rPr>
            </w:pPr>
            <w:r>
              <w:rPr>
                <w:sz w:val="20"/>
                <w:szCs w:val="20"/>
              </w:rPr>
              <w:lastRenderedPageBreak/>
              <w:t xml:space="preserve">Наименование пищевого </w:t>
            </w:r>
            <w:r>
              <w:rPr>
                <w:sz w:val="20"/>
                <w:szCs w:val="20"/>
              </w:rPr>
              <w:lastRenderedPageBreak/>
              <w:t>продукта</w:t>
            </w:r>
          </w:p>
        </w:tc>
        <w:tc>
          <w:tcPr>
            <w:tcW w:w="3343" w:type="pct"/>
            <w:tcBorders>
              <w:top w:val="single" w:sz="4" w:space="0" w:color="auto"/>
              <w:left w:val="single" w:sz="4" w:space="0" w:color="auto"/>
              <w:bottom w:val="single" w:sz="4" w:space="0" w:color="auto"/>
              <w:right w:val="single" w:sz="4" w:space="0" w:color="auto"/>
            </w:tcBorders>
            <w:vAlign w:val="center"/>
          </w:tcPr>
          <w:p w14:paraId="07A2778A" w14:textId="77777777" w:rsidR="0087269D" w:rsidRDefault="00F64A58">
            <w:pPr>
              <w:rPr>
                <w:sz w:val="20"/>
                <w:szCs w:val="20"/>
              </w:rPr>
            </w:pPr>
            <w:r>
              <w:rPr>
                <w:sz w:val="20"/>
                <w:szCs w:val="20"/>
              </w:rPr>
              <w:lastRenderedPageBreak/>
              <w:t xml:space="preserve">Обозначение нормативных правовых актов и нормативных документов или  </w:t>
            </w:r>
            <w:r>
              <w:rPr>
                <w:sz w:val="20"/>
                <w:szCs w:val="20"/>
              </w:rPr>
              <w:lastRenderedPageBreak/>
              <w:t>основные требования к качеству</w:t>
            </w:r>
          </w:p>
        </w:tc>
      </w:tr>
      <w:tr w:rsidR="0087269D" w14:paraId="7161E1D7" w14:textId="77777777">
        <w:tc>
          <w:tcPr>
            <w:tcW w:w="240" w:type="pct"/>
            <w:tcBorders>
              <w:top w:val="single" w:sz="4" w:space="0" w:color="auto"/>
              <w:left w:val="single" w:sz="4" w:space="0" w:color="auto"/>
              <w:bottom w:val="single" w:sz="4" w:space="0" w:color="auto"/>
              <w:right w:val="single" w:sz="4" w:space="0" w:color="auto"/>
            </w:tcBorders>
          </w:tcPr>
          <w:p w14:paraId="24039F1F" w14:textId="77777777" w:rsidR="0087269D" w:rsidRDefault="00F64A58">
            <w:pPr>
              <w:rPr>
                <w:sz w:val="20"/>
                <w:szCs w:val="20"/>
              </w:rPr>
            </w:pPr>
            <w:r>
              <w:rPr>
                <w:sz w:val="20"/>
                <w:szCs w:val="20"/>
              </w:rPr>
              <w:lastRenderedPageBreak/>
              <w:t>1.</w:t>
            </w:r>
          </w:p>
        </w:tc>
        <w:tc>
          <w:tcPr>
            <w:tcW w:w="1417" w:type="pct"/>
            <w:tcBorders>
              <w:top w:val="single" w:sz="4" w:space="0" w:color="auto"/>
              <w:left w:val="single" w:sz="4" w:space="0" w:color="auto"/>
              <w:bottom w:val="single" w:sz="4" w:space="0" w:color="auto"/>
              <w:right w:val="single" w:sz="4" w:space="0" w:color="auto"/>
            </w:tcBorders>
          </w:tcPr>
          <w:p w14:paraId="39FC3404" w14:textId="77777777" w:rsidR="0087269D" w:rsidRDefault="00F64A58">
            <w:pPr>
              <w:rPr>
                <w:sz w:val="20"/>
                <w:szCs w:val="20"/>
              </w:rPr>
            </w:pPr>
            <w:r>
              <w:rPr>
                <w:sz w:val="20"/>
                <w:szCs w:val="20"/>
              </w:rPr>
              <w:t xml:space="preserve">Молоко питьевое стерилизованное, ультрапастеризованное с массовой долей жира 2,5 % (для приготовления блюд и кулинарных изделий)  </w:t>
            </w:r>
          </w:p>
        </w:tc>
        <w:tc>
          <w:tcPr>
            <w:tcW w:w="3343" w:type="pct"/>
            <w:tcBorders>
              <w:top w:val="single" w:sz="4" w:space="0" w:color="auto"/>
              <w:left w:val="single" w:sz="4" w:space="0" w:color="auto"/>
              <w:bottom w:val="single" w:sz="4" w:space="0" w:color="auto"/>
              <w:right w:val="single" w:sz="4" w:space="0" w:color="auto"/>
            </w:tcBorders>
          </w:tcPr>
          <w:p w14:paraId="1B64496F"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776F7FBE" w14:textId="77777777">
        <w:tc>
          <w:tcPr>
            <w:tcW w:w="240" w:type="pct"/>
            <w:tcBorders>
              <w:top w:val="single" w:sz="4" w:space="0" w:color="auto"/>
              <w:left w:val="single" w:sz="4" w:space="0" w:color="auto"/>
              <w:bottom w:val="single" w:sz="4" w:space="0" w:color="auto"/>
              <w:right w:val="single" w:sz="4" w:space="0" w:color="auto"/>
            </w:tcBorders>
          </w:tcPr>
          <w:p w14:paraId="5321EFFD" w14:textId="77777777" w:rsidR="0087269D" w:rsidRDefault="00F64A58">
            <w:pPr>
              <w:rPr>
                <w:sz w:val="20"/>
                <w:szCs w:val="20"/>
              </w:rPr>
            </w:pPr>
            <w:r>
              <w:rPr>
                <w:sz w:val="20"/>
                <w:szCs w:val="20"/>
              </w:rPr>
              <w:t>2.</w:t>
            </w:r>
          </w:p>
        </w:tc>
        <w:tc>
          <w:tcPr>
            <w:tcW w:w="1417" w:type="pct"/>
            <w:tcBorders>
              <w:top w:val="single" w:sz="4" w:space="0" w:color="auto"/>
              <w:left w:val="single" w:sz="4" w:space="0" w:color="auto"/>
              <w:bottom w:val="single" w:sz="4" w:space="0" w:color="auto"/>
              <w:right w:val="single" w:sz="4" w:space="0" w:color="auto"/>
            </w:tcBorders>
          </w:tcPr>
          <w:p w14:paraId="5800928D" w14:textId="77777777" w:rsidR="0087269D" w:rsidRDefault="00F64A58">
            <w:pPr>
              <w:rPr>
                <w:sz w:val="20"/>
                <w:szCs w:val="20"/>
              </w:rPr>
            </w:pPr>
            <w:r>
              <w:rPr>
                <w:sz w:val="20"/>
                <w:szCs w:val="20"/>
              </w:rPr>
              <w:t>Молоко питьевое ультрапастеризованное (обогащенное или необогащенное)  для детского (дошкольного и школьного) питания с массовой долей жира 2,5%</w:t>
            </w:r>
          </w:p>
        </w:tc>
        <w:tc>
          <w:tcPr>
            <w:tcW w:w="3343" w:type="pct"/>
            <w:tcBorders>
              <w:top w:val="single" w:sz="4" w:space="0" w:color="auto"/>
              <w:left w:val="single" w:sz="4" w:space="0" w:color="auto"/>
              <w:bottom w:val="single" w:sz="4" w:space="0" w:color="auto"/>
              <w:right w:val="single" w:sz="4" w:space="0" w:color="auto"/>
            </w:tcBorders>
          </w:tcPr>
          <w:p w14:paraId="29031CAA"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2393B87F" w14:textId="77777777">
        <w:tc>
          <w:tcPr>
            <w:tcW w:w="240" w:type="pct"/>
            <w:tcBorders>
              <w:top w:val="single" w:sz="4" w:space="0" w:color="auto"/>
              <w:left w:val="single" w:sz="4" w:space="0" w:color="auto"/>
              <w:bottom w:val="single" w:sz="4" w:space="0" w:color="auto"/>
              <w:right w:val="single" w:sz="4" w:space="0" w:color="auto"/>
            </w:tcBorders>
          </w:tcPr>
          <w:p w14:paraId="0B84A200" w14:textId="77777777" w:rsidR="0087269D" w:rsidRDefault="00F64A58">
            <w:pPr>
              <w:rPr>
                <w:sz w:val="20"/>
                <w:szCs w:val="20"/>
              </w:rPr>
            </w:pPr>
            <w:r>
              <w:rPr>
                <w:sz w:val="20"/>
                <w:szCs w:val="20"/>
              </w:rPr>
              <w:t>3.</w:t>
            </w:r>
          </w:p>
        </w:tc>
        <w:tc>
          <w:tcPr>
            <w:tcW w:w="1417" w:type="pct"/>
            <w:tcBorders>
              <w:top w:val="single" w:sz="4" w:space="0" w:color="auto"/>
              <w:left w:val="single" w:sz="4" w:space="0" w:color="auto"/>
              <w:bottom w:val="single" w:sz="4" w:space="0" w:color="auto"/>
              <w:right w:val="single" w:sz="4" w:space="0" w:color="auto"/>
            </w:tcBorders>
          </w:tcPr>
          <w:p w14:paraId="7A4784C8" w14:textId="77777777" w:rsidR="0087269D" w:rsidRDefault="00F64A58">
            <w:pPr>
              <w:rPr>
                <w:sz w:val="20"/>
                <w:szCs w:val="20"/>
              </w:rPr>
            </w:pPr>
            <w:r>
              <w:rPr>
                <w:sz w:val="20"/>
                <w:szCs w:val="20"/>
              </w:rPr>
              <w:t xml:space="preserve">Творог с массовой долей жира 5 % </w:t>
            </w:r>
          </w:p>
        </w:tc>
        <w:tc>
          <w:tcPr>
            <w:tcW w:w="3343" w:type="pct"/>
            <w:tcBorders>
              <w:top w:val="single" w:sz="4" w:space="0" w:color="auto"/>
              <w:left w:val="single" w:sz="4" w:space="0" w:color="auto"/>
              <w:bottom w:val="single" w:sz="4" w:space="0" w:color="auto"/>
              <w:right w:val="single" w:sz="4" w:space="0" w:color="auto"/>
            </w:tcBorders>
          </w:tcPr>
          <w:p w14:paraId="24BDE1FF"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400275ED" w14:textId="77777777">
        <w:trPr>
          <w:trHeight w:val="325"/>
        </w:trPr>
        <w:tc>
          <w:tcPr>
            <w:tcW w:w="240" w:type="pct"/>
            <w:tcBorders>
              <w:top w:val="single" w:sz="4" w:space="0" w:color="auto"/>
              <w:left w:val="single" w:sz="4" w:space="0" w:color="auto"/>
              <w:bottom w:val="single" w:sz="4" w:space="0" w:color="auto"/>
              <w:right w:val="single" w:sz="4" w:space="0" w:color="auto"/>
            </w:tcBorders>
          </w:tcPr>
          <w:p w14:paraId="7519B733" w14:textId="77777777" w:rsidR="0087269D" w:rsidRDefault="00F64A58">
            <w:pPr>
              <w:rPr>
                <w:sz w:val="20"/>
                <w:szCs w:val="20"/>
              </w:rPr>
            </w:pPr>
            <w:r>
              <w:rPr>
                <w:sz w:val="20"/>
                <w:szCs w:val="20"/>
              </w:rPr>
              <w:t>4.</w:t>
            </w:r>
          </w:p>
        </w:tc>
        <w:tc>
          <w:tcPr>
            <w:tcW w:w="1417" w:type="pct"/>
            <w:tcBorders>
              <w:top w:val="single" w:sz="4" w:space="0" w:color="auto"/>
              <w:left w:val="single" w:sz="4" w:space="0" w:color="auto"/>
              <w:bottom w:val="single" w:sz="4" w:space="0" w:color="auto"/>
              <w:right w:val="single" w:sz="4" w:space="0" w:color="auto"/>
            </w:tcBorders>
          </w:tcPr>
          <w:p w14:paraId="76962246" w14:textId="77777777" w:rsidR="0087269D" w:rsidRDefault="00F64A58">
            <w:pPr>
              <w:rPr>
                <w:sz w:val="20"/>
                <w:szCs w:val="20"/>
              </w:rPr>
            </w:pPr>
            <w:r>
              <w:rPr>
                <w:sz w:val="20"/>
                <w:szCs w:val="20"/>
              </w:rPr>
              <w:t>Творог с массовой долей жира  9 %</w:t>
            </w:r>
          </w:p>
        </w:tc>
        <w:tc>
          <w:tcPr>
            <w:tcW w:w="3343" w:type="pct"/>
            <w:tcBorders>
              <w:top w:val="single" w:sz="4" w:space="0" w:color="auto"/>
              <w:left w:val="single" w:sz="4" w:space="0" w:color="auto"/>
              <w:bottom w:val="single" w:sz="4" w:space="0" w:color="auto"/>
              <w:right w:val="single" w:sz="4" w:space="0" w:color="auto"/>
            </w:tcBorders>
          </w:tcPr>
          <w:p w14:paraId="78ADD648"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6580013C" w14:textId="77777777">
        <w:trPr>
          <w:trHeight w:val="302"/>
        </w:trPr>
        <w:tc>
          <w:tcPr>
            <w:tcW w:w="240" w:type="pct"/>
            <w:tcBorders>
              <w:top w:val="single" w:sz="4" w:space="0" w:color="auto"/>
              <w:left w:val="single" w:sz="4" w:space="0" w:color="auto"/>
              <w:bottom w:val="single" w:sz="4" w:space="0" w:color="auto"/>
              <w:right w:val="single" w:sz="4" w:space="0" w:color="auto"/>
            </w:tcBorders>
          </w:tcPr>
          <w:p w14:paraId="3972E2FC" w14:textId="77777777" w:rsidR="0087269D" w:rsidRDefault="00F64A58">
            <w:pPr>
              <w:rPr>
                <w:sz w:val="20"/>
                <w:szCs w:val="20"/>
              </w:rPr>
            </w:pPr>
            <w:r>
              <w:rPr>
                <w:sz w:val="20"/>
                <w:szCs w:val="20"/>
              </w:rPr>
              <w:t>5.</w:t>
            </w:r>
          </w:p>
        </w:tc>
        <w:tc>
          <w:tcPr>
            <w:tcW w:w="1417" w:type="pct"/>
            <w:tcBorders>
              <w:top w:val="single" w:sz="4" w:space="0" w:color="auto"/>
              <w:left w:val="single" w:sz="4" w:space="0" w:color="auto"/>
              <w:bottom w:val="single" w:sz="4" w:space="0" w:color="auto"/>
              <w:right w:val="single" w:sz="4" w:space="0" w:color="auto"/>
            </w:tcBorders>
          </w:tcPr>
          <w:p w14:paraId="077AA7E1" w14:textId="77777777" w:rsidR="0087269D" w:rsidRDefault="00F64A58">
            <w:pPr>
              <w:rPr>
                <w:sz w:val="20"/>
                <w:szCs w:val="20"/>
              </w:rPr>
            </w:pPr>
            <w:r>
              <w:rPr>
                <w:sz w:val="20"/>
                <w:szCs w:val="20"/>
              </w:rPr>
              <w:t xml:space="preserve">Сметана с  массовой долей жира  15% </w:t>
            </w:r>
          </w:p>
        </w:tc>
        <w:tc>
          <w:tcPr>
            <w:tcW w:w="3343" w:type="pct"/>
            <w:tcBorders>
              <w:top w:val="single" w:sz="4" w:space="0" w:color="auto"/>
              <w:left w:val="single" w:sz="4" w:space="0" w:color="auto"/>
              <w:bottom w:val="single" w:sz="4" w:space="0" w:color="auto"/>
              <w:right w:val="single" w:sz="4" w:space="0" w:color="auto"/>
            </w:tcBorders>
          </w:tcPr>
          <w:p w14:paraId="07871D69"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3840D189" w14:textId="77777777">
        <w:tc>
          <w:tcPr>
            <w:tcW w:w="240" w:type="pct"/>
            <w:tcBorders>
              <w:top w:val="single" w:sz="4" w:space="0" w:color="auto"/>
              <w:left w:val="single" w:sz="4" w:space="0" w:color="auto"/>
              <w:bottom w:val="single" w:sz="4" w:space="0" w:color="auto"/>
              <w:right w:val="single" w:sz="4" w:space="0" w:color="auto"/>
            </w:tcBorders>
          </w:tcPr>
          <w:p w14:paraId="7ABC4E8F" w14:textId="77777777" w:rsidR="0087269D" w:rsidRDefault="00F64A58">
            <w:pPr>
              <w:rPr>
                <w:sz w:val="20"/>
                <w:szCs w:val="20"/>
              </w:rPr>
            </w:pPr>
            <w:r>
              <w:rPr>
                <w:sz w:val="20"/>
                <w:szCs w:val="20"/>
              </w:rPr>
              <w:t>6.</w:t>
            </w:r>
          </w:p>
        </w:tc>
        <w:tc>
          <w:tcPr>
            <w:tcW w:w="1417" w:type="pct"/>
            <w:tcBorders>
              <w:top w:val="single" w:sz="4" w:space="0" w:color="auto"/>
              <w:left w:val="single" w:sz="4" w:space="0" w:color="auto"/>
              <w:bottom w:val="single" w:sz="4" w:space="0" w:color="auto"/>
              <w:right w:val="single" w:sz="4" w:space="0" w:color="auto"/>
            </w:tcBorders>
          </w:tcPr>
          <w:p w14:paraId="251EB624" w14:textId="77777777" w:rsidR="0087269D" w:rsidRDefault="00F64A58">
            <w:pPr>
              <w:rPr>
                <w:sz w:val="20"/>
                <w:szCs w:val="20"/>
              </w:rPr>
            </w:pPr>
            <w:r>
              <w:rPr>
                <w:sz w:val="20"/>
                <w:szCs w:val="20"/>
              </w:rPr>
              <w:t>Сыры полутвердые с массовой долей жира 45%-50%  в пересчете на сухое вещество.</w:t>
            </w:r>
          </w:p>
        </w:tc>
        <w:tc>
          <w:tcPr>
            <w:tcW w:w="3343" w:type="pct"/>
            <w:tcBorders>
              <w:top w:val="single" w:sz="4" w:space="0" w:color="auto"/>
              <w:left w:val="single" w:sz="4" w:space="0" w:color="auto"/>
              <w:bottom w:val="single" w:sz="4" w:space="0" w:color="auto"/>
              <w:right w:val="single" w:sz="4" w:space="0" w:color="auto"/>
            </w:tcBorders>
          </w:tcPr>
          <w:p w14:paraId="263E5607"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p w14:paraId="407700F1" w14:textId="77777777" w:rsidR="0087269D" w:rsidRDefault="00F64A58">
            <w:pPr>
              <w:rPr>
                <w:sz w:val="20"/>
                <w:szCs w:val="20"/>
              </w:rPr>
            </w:pPr>
            <w:r>
              <w:rPr>
                <w:sz w:val="20"/>
                <w:szCs w:val="20"/>
              </w:rPr>
              <w:t>Массовая доля поваренной соли – не более 2,0 %.</w:t>
            </w:r>
          </w:p>
          <w:p w14:paraId="306BF272" w14:textId="77777777" w:rsidR="0087269D" w:rsidRDefault="00F64A58">
            <w:pPr>
              <w:rPr>
                <w:sz w:val="20"/>
                <w:szCs w:val="20"/>
              </w:rPr>
            </w:pPr>
            <w:r>
              <w:rPr>
                <w:sz w:val="20"/>
                <w:szCs w:val="20"/>
              </w:rPr>
              <w:t>Жировая фаза сыра должна содержать только молочный жир.</w:t>
            </w:r>
          </w:p>
        </w:tc>
      </w:tr>
      <w:tr w:rsidR="0087269D" w14:paraId="0018BFB0" w14:textId="77777777">
        <w:tc>
          <w:tcPr>
            <w:tcW w:w="240" w:type="pct"/>
            <w:tcBorders>
              <w:top w:val="single" w:sz="4" w:space="0" w:color="auto"/>
              <w:left w:val="single" w:sz="4" w:space="0" w:color="auto"/>
              <w:bottom w:val="single" w:sz="4" w:space="0" w:color="auto"/>
              <w:right w:val="single" w:sz="4" w:space="0" w:color="auto"/>
            </w:tcBorders>
          </w:tcPr>
          <w:p w14:paraId="29B3519B" w14:textId="77777777" w:rsidR="0087269D" w:rsidRDefault="00F64A58">
            <w:pPr>
              <w:rPr>
                <w:sz w:val="20"/>
                <w:szCs w:val="20"/>
              </w:rPr>
            </w:pPr>
            <w:r>
              <w:rPr>
                <w:sz w:val="20"/>
                <w:szCs w:val="20"/>
              </w:rPr>
              <w:t>7.</w:t>
            </w:r>
          </w:p>
        </w:tc>
        <w:tc>
          <w:tcPr>
            <w:tcW w:w="1417" w:type="pct"/>
            <w:tcBorders>
              <w:top w:val="single" w:sz="4" w:space="0" w:color="auto"/>
              <w:left w:val="single" w:sz="4" w:space="0" w:color="auto"/>
              <w:bottom w:val="single" w:sz="4" w:space="0" w:color="auto"/>
              <w:right w:val="single" w:sz="4" w:space="0" w:color="auto"/>
            </w:tcBorders>
          </w:tcPr>
          <w:p w14:paraId="5F4E832B" w14:textId="77777777" w:rsidR="0087269D" w:rsidRDefault="00F64A58">
            <w:pPr>
              <w:rPr>
                <w:sz w:val="20"/>
                <w:szCs w:val="20"/>
              </w:rPr>
            </w:pPr>
            <w:r>
              <w:rPr>
                <w:sz w:val="20"/>
                <w:szCs w:val="20"/>
              </w:rPr>
              <w:t>Сыры полутвердые  с массовой долей жира от  40 до 44,9 %  в пересчете на сухое вещество.</w:t>
            </w:r>
          </w:p>
        </w:tc>
        <w:tc>
          <w:tcPr>
            <w:tcW w:w="3343" w:type="pct"/>
            <w:tcBorders>
              <w:top w:val="single" w:sz="4" w:space="0" w:color="auto"/>
              <w:left w:val="single" w:sz="4" w:space="0" w:color="auto"/>
              <w:bottom w:val="single" w:sz="4" w:space="0" w:color="auto"/>
              <w:right w:val="single" w:sz="4" w:space="0" w:color="auto"/>
            </w:tcBorders>
          </w:tcPr>
          <w:p w14:paraId="620AFCFC"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p w14:paraId="5A982CC2" w14:textId="77777777" w:rsidR="0087269D" w:rsidRDefault="00F64A58">
            <w:pPr>
              <w:rPr>
                <w:sz w:val="20"/>
                <w:szCs w:val="20"/>
              </w:rPr>
            </w:pPr>
            <w:r>
              <w:rPr>
                <w:sz w:val="20"/>
                <w:szCs w:val="20"/>
              </w:rPr>
              <w:t>Массовая доля поваренной соли не более 2%.</w:t>
            </w:r>
          </w:p>
          <w:p w14:paraId="1AF9E6D2" w14:textId="77777777" w:rsidR="0087269D" w:rsidRDefault="00F64A58">
            <w:pPr>
              <w:rPr>
                <w:sz w:val="20"/>
                <w:szCs w:val="20"/>
              </w:rPr>
            </w:pPr>
            <w:r>
              <w:rPr>
                <w:sz w:val="20"/>
                <w:szCs w:val="20"/>
              </w:rPr>
              <w:t>Жировая фаза сыра должна содержать только молочный жир.</w:t>
            </w:r>
          </w:p>
        </w:tc>
      </w:tr>
      <w:tr w:rsidR="0087269D" w14:paraId="4BA8BD7E" w14:textId="77777777">
        <w:tc>
          <w:tcPr>
            <w:tcW w:w="240" w:type="pct"/>
            <w:tcBorders>
              <w:top w:val="single" w:sz="4" w:space="0" w:color="auto"/>
              <w:left w:val="single" w:sz="4" w:space="0" w:color="auto"/>
              <w:bottom w:val="single" w:sz="4" w:space="0" w:color="auto"/>
              <w:right w:val="single" w:sz="4" w:space="0" w:color="auto"/>
            </w:tcBorders>
          </w:tcPr>
          <w:p w14:paraId="507E7BA8" w14:textId="77777777" w:rsidR="0087269D" w:rsidRDefault="00F64A58">
            <w:pPr>
              <w:rPr>
                <w:sz w:val="20"/>
                <w:szCs w:val="20"/>
              </w:rPr>
            </w:pPr>
            <w:r>
              <w:rPr>
                <w:sz w:val="20"/>
                <w:szCs w:val="20"/>
              </w:rPr>
              <w:t>8.</w:t>
            </w:r>
          </w:p>
        </w:tc>
        <w:tc>
          <w:tcPr>
            <w:tcW w:w="1417" w:type="pct"/>
            <w:tcBorders>
              <w:top w:val="single" w:sz="4" w:space="0" w:color="auto"/>
              <w:left w:val="single" w:sz="4" w:space="0" w:color="auto"/>
              <w:bottom w:val="single" w:sz="4" w:space="0" w:color="auto"/>
              <w:right w:val="single" w:sz="4" w:space="0" w:color="auto"/>
            </w:tcBorders>
          </w:tcPr>
          <w:p w14:paraId="1F5AC921" w14:textId="77777777" w:rsidR="0087269D" w:rsidRDefault="00F64A58">
            <w:pPr>
              <w:rPr>
                <w:sz w:val="20"/>
                <w:szCs w:val="20"/>
              </w:rPr>
            </w:pPr>
            <w:r>
              <w:rPr>
                <w:sz w:val="20"/>
                <w:szCs w:val="20"/>
              </w:rPr>
              <w:t>Сыры полутвердые с массовой долей жира от 40% до 50%  в пересчете на сухое вещество.</w:t>
            </w:r>
          </w:p>
        </w:tc>
        <w:tc>
          <w:tcPr>
            <w:tcW w:w="3343" w:type="pct"/>
            <w:tcBorders>
              <w:top w:val="single" w:sz="4" w:space="0" w:color="auto"/>
              <w:left w:val="single" w:sz="4" w:space="0" w:color="auto"/>
              <w:bottom w:val="single" w:sz="4" w:space="0" w:color="auto"/>
              <w:right w:val="single" w:sz="4" w:space="0" w:color="auto"/>
            </w:tcBorders>
          </w:tcPr>
          <w:p w14:paraId="78E2CA15"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p w14:paraId="2F6F7254" w14:textId="77777777" w:rsidR="0087269D" w:rsidRDefault="00F64A58">
            <w:pPr>
              <w:rPr>
                <w:sz w:val="20"/>
                <w:szCs w:val="20"/>
              </w:rPr>
            </w:pPr>
            <w:r>
              <w:rPr>
                <w:sz w:val="20"/>
                <w:szCs w:val="20"/>
              </w:rPr>
              <w:t>Массовая доля поваренной соли не более 2%.</w:t>
            </w:r>
          </w:p>
          <w:p w14:paraId="6181CD2A" w14:textId="77777777" w:rsidR="0087269D" w:rsidRDefault="00F64A58">
            <w:pPr>
              <w:rPr>
                <w:sz w:val="20"/>
                <w:szCs w:val="20"/>
              </w:rPr>
            </w:pPr>
            <w:r>
              <w:rPr>
                <w:sz w:val="20"/>
                <w:szCs w:val="20"/>
              </w:rPr>
              <w:t>Жировая фаза сыра должна содержать только молочный жир.</w:t>
            </w:r>
          </w:p>
        </w:tc>
      </w:tr>
      <w:tr w:rsidR="0087269D" w14:paraId="5C43B704" w14:textId="77777777">
        <w:tc>
          <w:tcPr>
            <w:tcW w:w="240" w:type="pct"/>
            <w:tcBorders>
              <w:top w:val="single" w:sz="4" w:space="0" w:color="auto"/>
              <w:left w:val="single" w:sz="4" w:space="0" w:color="auto"/>
              <w:bottom w:val="single" w:sz="4" w:space="0" w:color="auto"/>
              <w:right w:val="single" w:sz="4" w:space="0" w:color="auto"/>
            </w:tcBorders>
          </w:tcPr>
          <w:p w14:paraId="237A6092" w14:textId="77777777" w:rsidR="0087269D" w:rsidRDefault="00F64A58">
            <w:pPr>
              <w:rPr>
                <w:sz w:val="20"/>
                <w:szCs w:val="20"/>
              </w:rPr>
            </w:pPr>
            <w:r>
              <w:rPr>
                <w:sz w:val="20"/>
                <w:szCs w:val="20"/>
              </w:rPr>
              <w:t>9.</w:t>
            </w:r>
          </w:p>
        </w:tc>
        <w:tc>
          <w:tcPr>
            <w:tcW w:w="1417" w:type="pct"/>
            <w:tcBorders>
              <w:top w:val="single" w:sz="4" w:space="0" w:color="auto"/>
              <w:left w:val="single" w:sz="4" w:space="0" w:color="auto"/>
              <w:bottom w:val="single" w:sz="4" w:space="0" w:color="auto"/>
              <w:right w:val="single" w:sz="4" w:space="0" w:color="auto"/>
            </w:tcBorders>
          </w:tcPr>
          <w:p w14:paraId="28D773B1" w14:textId="77777777" w:rsidR="0087269D" w:rsidRDefault="00F64A58">
            <w:pPr>
              <w:rPr>
                <w:sz w:val="20"/>
                <w:szCs w:val="20"/>
              </w:rPr>
            </w:pPr>
            <w:r>
              <w:rPr>
                <w:sz w:val="20"/>
                <w:szCs w:val="20"/>
              </w:rPr>
              <w:t>Сыр мягкий для детского (дошкольного и школьного) питания</w:t>
            </w:r>
          </w:p>
        </w:tc>
        <w:tc>
          <w:tcPr>
            <w:tcW w:w="3343" w:type="pct"/>
            <w:tcBorders>
              <w:top w:val="single" w:sz="4" w:space="0" w:color="auto"/>
              <w:left w:val="single" w:sz="4" w:space="0" w:color="auto"/>
              <w:bottom w:val="single" w:sz="4" w:space="0" w:color="auto"/>
              <w:right w:val="single" w:sz="4" w:space="0" w:color="auto"/>
            </w:tcBorders>
          </w:tcPr>
          <w:p w14:paraId="6C7E1F0C"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p w14:paraId="3D79EFB8" w14:textId="77777777" w:rsidR="0087269D" w:rsidRDefault="00F64A58">
            <w:pPr>
              <w:rPr>
                <w:sz w:val="20"/>
                <w:szCs w:val="20"/>
              </w:rPr>
            </w:pPr>
            <w:r>
              <w:rPr>
                <w:sz w:val="20"/>
                <w:szCs w:val="20"/>
              </w:rPr>
              <w:t>Внешний вид: поверхность продукта  чистая, ровная, неподсохшая, неплесневелая. Вкус и запах: чистый молочный, с солоноватым вкусом, без посторонних привкусов и запахов. Консистенция: однородная, плотная, упругая, слегка ломкая. Допускается легкая мучнистость и незначительное отделение сыворотки. Цвет: белый, белый с кремовым оттенком.</w:t>
            </w:r>
          </w:p>
          <w:p w14:paraId="09EE301A" w14:textId="77777777" w:rsidR="0087269D" w:rsidRDefault="00F64A58">
            <w:pPr>
              <w:rPr>
                <w:sz w:val="20"/>
                <w:szCs w:val="20"/>
              </w:rPr>
            </w:pPr>
            <w:r>
              <w:rPr>
                <w:sz w:val="20"/>
                <w:szCs w:val="20"/>
              </w:rPr>
              <w:t>Массовая  доля жира не более 50 % в пересчете на сухое вещество, массовая доля соли  не более 1,8 %.  Содержание растительных жиров не допускается.</w:t>
            </w:r>
          </w:p>
          <w:p w14:paraId="11B80926" w14:textId="77777777" w:rsidR="0087269D" w:rsidRDefault="00F64A58">
            <w:pPr>
              <w:rPr>
                <w:sz w:val="20"/>
                <w:szCs w:val="20"/>
              </w:rPr>
            </w:pPr>
            <w:proofErr w:type="gramStart"/>
            <w:r>
              <w:rPr>
                <w:sz w:val="20"/>
                <w:szCs w:val="20"/>
              </w:rPr>
              <w:t>Продукт должен быть расфасован в асептическую упаковку массой нетто, обеспечивающей удобное порционирование.</w:t>
            </w:r>
            <w:proofErr w:type="gramEnd"/>
          </w:p>
        </w:tc>
      </w:tr>
      <w:tr w:rsidR="0087269D" w14:paraId="40E45035" w14:textId="77777777">
        <w:tc>
          <w:tcPr>
            <w:tcW w:w="240" w:type="pct"/>
            <w:tcBorders>
              <w:top w:val="single" w:sz="4" w:space="0" w:color="auto"/>
              <w:left w:val="single" w:sz="4" w:space="0" w:color="auto"/>
              <w:bottom w:val="single" w:sz="4" w:space="0" w:color="auto"/>
              <w:right w:val="single" w:sz="4" w:space="0" w:color="auto"/>
            </w:tcBorders>
          </w:tcPr>
          <w:p w14:paraId="2CD107D8" w14:textId="77777777" w:rsidR="0087269D" w:rsidRDefault="00F64A58">
            <w:pPr>
              <w:rPr>
                <w:sz w:val="20"/>
                <w:szCs w:val="20"/>
              </w:rPr>
            </w:pPr>
            <w:r>
              <w:rPr>
                <w:sz w:val="20"/>
                <w:szCs w:val="20"/>
              </w:rPr>
              <w:t>10.</w:t>
            </w:r>
          </w:p>
        </w:tc>
        <w:tc>
          <w:tcPr>
            <w:tcW w:w="1417" w:type="pct"/>
            <w:tcBorders>
              <w:top w:val="single" w:sz="4" w:space="0" w:color="auto"/>
              <w:left w:val="single" w:sz="4" w:space="0" w:color="auto"/>
              <w:bottom w:val="single" w:sz="4" w:space="0" w:color="auto"/>
              <w:right w:val="single" w:sz="4" w:space="0" w:color="auto"/>
            </w:tcBorders>
          </w:tcPr>
          <w:p w14:paraId="6A26B8D1" w14:textId="77777777" w:rsidR="0087269D" w:rsidRDefault="00F64A58">
            <w:pPr>
              <w:rPr>
                <w:sz w:val="20"/>
                <w:szCs w:val="20"/>
              </w:rPr>
            </w:pPr>
            <w:r>
              <w:rPr>
                <w:sz w:val="20"/>
                <w:szCs w:val="20"/>
              </w:rPr>
              <w:t>Масло сладко-сливочное несоленое  с массовой долей жира 72,5%</w:t>
            </w:r>
          </w:p>
        </w:tc>
        <w:tc>
          <w:tcPr>
            <w:tcW w:w="3343" w:type="pct"/>
            <w:tcBorders>
              <w:top w:val="single" w:sz="4" w:space="0" w:color="auto"/>
              <w:left w:val="single" w:sz="4" w:space="0" w:color="auto"/>
              <w:bottom w:val="single" w:sz="4" w:space="0" w:color="auto"/>
              <w:right w:val="single" w:sz="4" w:space="0" w:color="auto"/>
            </w:tcBorders>
          </w:tcPr>
          <w:p w14:paraId="6A8D1179"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w:t>
            </w:r>
          </w:p>
        </w:tc>
      </w:tr>
    </w:tbl>
    <w:p w14:paraId="11E5E7C2" w14:textId="77777777" w:rsidR="0087269D" w:rsidRDefault="00F64A58">
      <w:pPr>
        <w:rPr>
          <w:sz w:val="22"/>
          <w:szCs w:val="22"/>
        </w:rPr>
      </w:pPr>
      <w:r>
        <w:rPr>
          <w:sz w:val="22"/>
          <w:szCs w:val="22"/>
        </w:rPr>
        <w:t xml:space="preserve">Яйца </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58"/>
        <w:gridCol w:w="7200"/>
      </w:tblGrid>
      <w:tr w:rsidR="0087269D" w14:paraId="475102A7" w14:textId="77777777">
        <w:tc>
          <w:tcPr>
            <w:tcW w:w="240" w:type="pct"/>
            <w:tcBorders>
              <w:top w:val="single" w:sz="4" w:space="0" w:color="auto"/>
              <w:left w:val="single" w:sz="4" w:space="0" w:color="auto"/>
              <w:bottom w:val="single" w:sz="4" w:space="0" w:color="auto"/>
              <w:right w:val="single" w:sz="4" w:space="0" w:color="auto"/>
            </w:tcBorders>
            <w:vAlign w:val="center"/>
          </w:tcPr>
          <w:p w14:paraId="3BF8C389" w14:textId="77777777" w:rsidR="0087269D" w:rsidRDefault="00F64A58">
            <w:pPr>
              <w:jc w:val="center"/>
              <w:rPr>
                <w:sz w:val="20"/>
                <w:szCs w:val="20"/>
              </w:rPr>
            </w:pPr>
            <w:r>
              <w:rPr>
                <w:sz w:val="20"/>
                <w:szCs w:val="20"/>
              </w:rPr>
              <w:t xml:space="preserve">№ </w:t>
            </w:r>
            <w:proofErr w:type="gramStart"/>
            <w:r>
              <w:rPr>
                <w:sz w:val="20"/>
                <w:szCs w:val="20"/>
              </w:rPr>
              <w:t>п</w:t>
            </w:r>
            <w:proofErr w:type="gramEnd"/>
            <w:r>
              <w:rPr>
                <w:sz w:val="20"/>
                <w:szCs w:val="20"/>
              </w:rPr>
              <w:t>/п</w:t>
            </w:r>
          </w:p>
        </w:tc>
        <w:tc>
          <w:tcPr>
            <w:tcW w:w="1419" w:type="pct"/>
            <w:tcBorders>
              <w:top w:val="single" w:sz="4" w:space="0" w:color="auto"/>
              <w:left w:val="single" w:sz="4" w:space="0" w:color="auto"/>
              <w:bottom w:val="single" w:sz="4" w:space="0" w:color="auto"/>
              <w:right w:val="single" w:sz="4" w:space="0" w:color="auto"/>
            </w:tcBorders>
            <w:vAlign w:val="center"/>
          </w:tcPr>
          <w:p w14:paraId="5172323D" w14:textId="77777777" w:rsidR="0087269D" w:rsidRDefault="00F64A58">
            <w:pPr>
              <w:rPr>
                <w:sz w:val="20"/>
                <w:szCs w:val="20"/>
              </w:rPr>
            </w:pPr>
            <w:r>
              <w:rPr>
                <w:sz w:val="20"/>
                <w:szCs w:val="20"/>
              </w:rPr>
              <w:t>Наименование пищевого продукта</w:t>
            </w:r>
          </w:p>
        </w:tc>
        <w:tc>
          <w:tcPr>
            <w:tcW w:w="3340" w:type="pct"/>
            <w:tcBorders>
              <w:top w:val="single" w:sz="4" w:space="0" w:color="auto"/>
              <w:left w:val="single" w:sz="4" w:space="0" w:color="auto"/>
              <w:bottom w:val="single" w:sz="4" w:space="0" w:color="auto"/>
              <w:right w:val="single" w:sz="4" w:space="0" w:color="auto"/>
            </w:tcBorders>
            <w:vAlign w:val="center"/>
          </w:tcPr>
          <w:p w14:paraId="24FE3557"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4921825A" w14:textId="77777777">
        <w:trPr>
          <w:trHeight w:val="886"/>
        </w:trPr>
        <w:tc>
          <w:tcPr>
            <w:tcW w:w="240" w:type="pct"/>
            <w:tcBorders>
              <w:top w:val="single" w:sz="4" w:space="0" w:color="auto"/>
              <w:left w:val="single" w:sz="4" w:space="0" w:color="auto"/>
              <w:bottom w:val="single" w:sz="4" w:space="0" w:color="auto"/>
              <w:right w:val="single" w:sz="4" w:space="0" w:color="auto"/>
            </w:tcBorders>
          </w:tcPr>
          <w:p w14:paraId="09DF956A" w14:textId="77777777" w:rsidR="0087269D" w:rsidRDefault="00F64A58">
            <w:pPr>
              <w:rPr>
                <w:sz w:val="20"/>
                <w:szCs w:val="20"/>
              </w:rPr>
            </w:pPr>
            <w:r>
              <w:rPr>
                <w:sz w:val="20"/>
                <w:szCs w:val="20"/>
              </w:rPr>
              <w:t>1.</w:t>
            </w:r>
          </w:p>
        </w:tc>
        <w:tc>
          <w:tcPr>
            <w:tcW w:w="1419" w:type="pct"/>
            <w:tcBorders>
              <w:top w:val="single" w:sz="4" w:space="0" w:color="auto"/>
              <w:left w:val="single" w:sz="4" w:space="0" w:color="auto"/>
              <w:bottom w:val="single" w:sz="4" w:space="0" w:color="auto"/>
              <w:right w:val="single" w:sz="4" w:space="0" w:color="auto"/>
            </w:tcBorders>
          </w:tcPr>
          <w:p w14:paraId="6173C7B1" w14:textId="77777777" w:rsidR="0087269D" w:rsidRDefault="00F64A58">
            <w:pPr>
              <w:rPr>
                <w:sz w:val="20"/>
                <w:szCs w:val="20"/>
              </w:rPr>
            </w:pPr>
            <w:r>
              <w:rPr>
                <w:sz w:val="20"/>
                <w:szCs w:val="20"/>
              </w:rPr>
              <w:t>Яйца куриные пищевые</w:t>
            </w:r>
            <w:r>
              <w:rPr>
                <w:sz w:val="20"/>
                <w:szCs w:val="20"/>
              </w:rPr>
              <w:br/>
            </w:r>
          </w:p>
        </w:tc>
        <w:tc>
          <w:tcPr>
            <w:tcW w:w="3340" w:type="pct"/>
            <w:tcBorders>
              <w:top w:val="single" w:sz="4" w:space="0" w:color="auto"/>
              <w:left w:val="single" w:sz="4" w:space="0" w:color="auto"/>
              <w:bottom w:val="single" w:sz="4" w:space="0" w:color="auto"/>
              <w:right w:val="single" w:sz="4" w:space="0" w:color="auto"/>
            </w:tcBorders>
          </w:tcPr>
          <w:p w14:paraId="31C0B661" w14:textId="77777777" w:rsidR="0087269D" w:rsidRDefault="00F64A58">
            <w:pPr>
              <w:rPr>
                <w:sz w:val="20"/>
                <w:szCs w:val="20"/>
              </w:rPr>
            </w:pPr>
            <w:r>
              <w:rPr>
                <w:sz w:val="20"/>
                <w:szCs w:val="20"/>
              </w:rPr>
              <w:t>Яйцо куриное  столовое. Скорлупа яиц должна быть чистой, без пятен крови и помета, неповрежденной</w:t>
            </w:r>
            <w:proofErr w:type="gramStart"/>
            <w:r>
              <w:rPr>
                <w:sz w:val="20"/>
                <w:szCs w:val="20"/>
              </w:rPr>
              <w:t xml:space="preserve"> .</w:t>
            </w:r>
            <w:proofErr w:type="gramEnd"/>
            <w:r>
              <w:rPr>
                <w:sz w:val="20"/>
                <w:szCs w:val="20"/>
              </w:rPr>
              <w:br/>
              <w:t>ГОСТ 31654-2012 «Яйца куриные пищевые. Технические условия» *</w:t>
            </w:r>
          </w:p>
        </w:tc>
      </w:tr>
    </w:tbl>
    <w:p w14:paraId="25928BBE" w14:textId="77777777" w:rsidR="0087269D" w:rsidRDefault="00F64A58">
      <w:pPr>
        <w:rPr>
          <w:sz w:val="22"/>
          <w:szCs w:val="22"/>
        </w:rPr>
      </w:pPr>
      <w:r>
        <w:rPr>
          <w:sz w:val="22"/>
          <w:szCs w:val="22"/>
        </w:rPr>
        <w:t>Продукция хлебопекарной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82"/>
        <w:gridCol w:w="7176"/>
      </w:tblGrid>
      <w:tr w:rsidR="0087269D" w14:paraId="3832FDFE" w14:textId="77777777">
        <w:tc>
          <w:tcPr>
            <w:tcW w:w="240" w:type="pct"/>
            <w:tcBorders>
              <w:top w:val="single" w:sz="4" w:space="0" w:color="auto"/>
              <w:left w:val="single" w:sz="4" w:space="0" w:color="auto"/>
              <w:bottom w:val="single" w:sz="4" w:space="0" w:color="auto"/>
              <w:right w:val="single" w:sz="4" w:space="0" w:color="auto"/>
            </w:tcBorders>
            <w:vAlign w:val="center"/>
          </w:tcPr>
          <w:p w14:paraId="0207B1B9" w14:textId="77777777" w:rsidR="0087269D" w:rsidRDefault="00F64A58">
            <w:pPr>
              <w:jc w:val="center"/>
              <w:rPr>
                <w:sz w:val="20"/>
                <w:szCs w:val="20"/>
              </w:rPr>
            </w:pPr>
            <w:r>
              <w:rPr>
                <w:sz w:val="20"/>
                <w:szCs w:val="20"/>
              </w:rPr>
              <w:t>№</w:t>
            </w:r>
          </w:p>
          <w:p w14:paraId="7C39B46F"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430" w:type="pct"/>
            <w:tcBorders>
              <w:top w:val="single" w:sz="4" w:space="0" w:color="auto"/>
              <w:left w:val="single" w:sz="4" w:space="0" w:color="auto"/>
              <w:bottom w:val="single" w:sz="4" w:space="0" w:color="auto"/>
              <w:right w:val="single" w:sz="4" w:space="0" w:color="auto"/>
            </w:tcBorders>
            <w:vAlign w:val="center"/>
          </w:tcPr>
          <w:p w14:paraId="4CCC094D" w14:textId="77777777" w:rsidR="0087269D" w:rsidRDefault="00F64A58">
            <w:pPr>
              <w:rPr>
                <w:sz w:val="20"/>
                <w:szCs w:val="20"/>
              </w:rPr>
            </w:pPr>
            <w:r>
              <w:rPr>
                <w:sz w:val="20"/>
                <w:szCs w:val="20"/>
              </w:rPr>
              <w:t>Наименование пищевого продукта</w:t>
            </w:r>
          </w:p>
        </w:tc>
        <w:tc>
          <w:tcPr>
            <w:tcW w:w="3329" w:type="pct"/>
            <w:tcBorders>
              <w:top w:val="single" w:sz="4" w:space="0" w:color="auto"/>
              <w:left w:val="single" w:sz="4" w:space="0" w:color="auto"/>
              <w:bottom w:val="single" w:sz="4" w:space="0" w:color="auto"/>
              <w:right w:val="single" w:sz="4" w:space="0" w:color="auto"/>
            </w:tcBorders>
            <w:vAlign w:val="center"/>
          </w:tcPr>
          <w:p w14:paraId="4A8DAD02"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68C087D8" w14:textId="77777777">
        <w:tc>
          <w:tcPr>
            <w:tcW w:w="240" w:type="pct"/>
            <w:tcBorders>
              <w:top w:val="single" w:sz="4" w:space="0" w:color="auto"/>
              <w:left w:val="single" w:sz="4" w:space="0" w:color="auto"/>
              <w:bottom w:val="single" w:sz="4" w:space="0" w:color="auto"/>
              <w:right w:val="single" w:sz="4" w:space="0" w:color="auto"/>
            </w:tcBorders>
          </w:tcPr>
          <w:p w14:paraId="1746D211" w14:textId="77777777" w:rsidR="0087269D" w:rsidRDefault="00F64A58">
            <w:pPr>
              <w:rPr>
                <w:sz w:val="20"/>
                <w:szCs w:val="20"/>
              </w:rPr>
            </w:pPr>
            <w:r>
              <w:rPr>
                <w:sz w:val="20"/>
                <w:szCs w:val="20"/>
              </w:rPr>
              <w:t>1.</w:t>
            </w:r>
          </w:p>
        </w:tc>
        <w:tc>
          <w:tcPr>
            <w:tcW w:w="1430" w:type="pct"/>
            <w:tcBorders>
              <w:top w:val="single" w:sz="4" w:space="0" w:color="auto"/>
              <w:left w:val="single" w:sz="4" w:space="0" w:color="auto"/>
              <w:bottom w:val="single" w:sz="4" w:space="0" w:color="auto"/>
              <w:right w:val="single" w:sz="4" w:space="0" w:color="auto"/>
            </w:tcBorders>
          </w:tcPr>
          <w:p w14:paraId="12F59305" w14:textId="77777777" w:rsidR="0087269D" w:rsidRDefault="00F64A58">
            <w:pPr>
              <w:rPr>
                <w:sz w:val="20"/>
                <w:szCs w:val="20"/>
              </w:rPr>
            </w:pPr>
            <w:r>
              <w:rPr>
                <w:sz w:val="20"/>
                <w:szCs w:val="20"/>
              </w:rPr>
              <w:t xml:space="preserve">Изделия булочные – батоны нарезные из пшеничной хлебопекарной муки первого сорта  </w:t>
            </w:r>
          </w:p>
        </w:tc>
        <w:tc>
          <w:tcPr>
            <w:tcW w:w="3329" w:type="pct"/>
            <w:tcBorders>
              <w:top w:val="single" w:sz="4" w:space="0" w:color="auto"/>
              <w:left w:val="single" w:sz="4" w:space="0" w:color="auto"/>
              <w:bottom w:val="single" w:sz="4" w:space="0" w:color="auto"/>
              <w:right w:val="single" w:sz="4" w:space="0" w:color="auto"/>
            </w:tcBorders>
          </w:tcPr>
          <w:p w14:paraId="7215ED2C" w14:textId="77777777" w:rsidR="0087269D" w:rsidRDefault="00F64A58">
            <w:pPr>
              <w:rPr>
                <w:sz w:val="20"/>
                <w:szCs w:val="20"/>
              </w:rPr>
            </w:pPr>
            <w:r>
              <w:rPr>
                <w:sz w:val="20"/>
                <w:szCs w:val="20"/>
              </w:rPr>
              <w:t xml:space="preserve">ГОСТ 27844-88 «Изделия булочные. Технические условия», </w:t>
            </w:r>
          </w:p>
          <w:p w14:paraId="4E38A054" w14:textId="77777777" w:rsidR="0087269D" w:rsidRDefault="00F64A58">
            <w:pPr>
              <w:rPr>
                <w:sz w:val="20"/>
                <w:szCs w:val="20"/>
              </w:rPr>
            </w:pPr>
            <w:r>
              <w:rPr>
                <w:sz w:val="20"/>
                <w:szCs w:val="20"/>
              </w:rPr>
              <w:t>ГОСТ 31752-2012 «Изделия хлебобулочные в упаковке. Технические условия» *</w:t>
            </w:r>
          </w:p>
          <w:p w14:paraId="6D6B8D5B" w14:textId="77777777" w:rsidR="0087269D" w:rsidRDefault="00F64A58">
            <w:pPr>
              <w:rPr>
                <w:sz w:val="20"/>
                <w:szCs w:val="20"/>
              </w:rPr>
            </w:pPr>
            <w:r>
              <w:rPr>
                <w:sz w:val="20"/>
                <w:szCs w:val="20"/>
              </w:rPr>
              <w:t>По согласованию с заказчиком допускается поставка хлеба без потребительской нарезки. Не допускается содержание гидрогенизированных жиров, маргарина.</w:t>
            </w:r>
          </w:p>
          <w:p w14:paraId="521AC9E7" w14:textId="77777777" w:rsidR="0087269D" w:rsidRDefault="00F64A58">
            <w:pPr>
              <w:rPr>
                <w:sz w:val="20"/>
                <w:szCs w:val="20"/>
              </w:rPr>
            </w:pPr>
            <w:r>
              <w:rPr>
                <w:sz w:val="20"/>
                <w:szCs w:val="20"/>
              </w:rPr>
              <w:t>Содержание в 100г продукта: жира-1-8 %, белка-8-13 %, углеводов – 45-55 %.</w:t>
            </w:r>
          </w:p>
        </w:tc>
      </w:tr>
      <w:tr w:rsidR="0087269D" w14:paraId="304A3FF1" w14:textId="77777777">
        <w:tc>
          <w:tcPr>
            <w:tcW w:w="240" w:type="pct"/>
            <w:tcBorders>
              <w:top w:val="single" w:sz="4" w:space="0" w:color="auto"/>
              <w:left w:val="single" w:sz="4" w:space="0" w:color="auto"/>
              <w:bottom w:val="single" w:sz="4" w:space="0" w:color="auto"/>
              <w:right w:val="single" w:sz="4" w:space="0" w:color="auto"/>
            </w:tcBorders>
          </w:tcPr>
          <w:p w14:paraId="3D285D02" w14:textId="77777777" w:rsidR="0087269D" w:rsidRDefault="00F64A58">
            <w:pPr>
              <w:rPr>
                <w:sz w:val="20"/>
                <w:szCs w:val="20"/>
              </w:rPr>
            </w:pPr>
            <w:r>
              <w:rPr>
                <w:sz w:val="20"/>
                <w:szCs w:val="20"/>
              </w:rPr>
              <w:t>2.</w:t>
            </w:r>
          </w:p>
        </w:tc>
        <w:tc>
          <w:tcPr>
            <w:tcW w:w="1430" w:type="pct"/>
            <w:tcBorders>
              <w:top w:val="single" w:sz="4" w:space="0" w:color="auto"/>
              <w:left w:val="single" w:sz="4" w:space="0" w:color="auto"/>
              <w:bottom w:val="single" w:sz="4" w:space="0" w:color="auto"/>
              <w:right w:val="single" w:sz="4" w:space="0" w:color="auto"/>
            </w:tcBorders>
          </w:tcPr>
          <w:p w14:paraId="5084F303" w14:textId="77777777" w:rsidR="0087269D" w:rsidRDefault="00F64A58">
            <w:pPr>
              <w:rPr>
                <w:sz w:val="20"/>
                <w:szCs w:val="20"/>
              </w:rPr>
            </w:pPr>
            <w:r>
              <w:rPr>
                <w:sz w:val="20"/>
                <w:szCs w:val="20"/>
              </w:rPr>
              <w:t xml:space="preserve">Хлеб зерновой </w:t>
            </w:r>
          </w:p>
        </w:tc>
        <w:tc>
          <w:tcPr>
            <w:tcW w:w="3329" w:type="pct"/>
            <w:tcBorders>
              <w:top w:val="single" w:sz="4" w:space="0" w:color="auto"/>
              <w:left w:val="single" w:sz="4" w:space="0" w:color="auto"/>
              <w:bottom w:val="single" w:sz="4" w:space="0" w:color="auto"/>
              <w:right w:val="single" w:sz="4" w:space="0" w:color="auto"/>
            </w:tcBorders>
          </w:tcPr>
          <w:p w14:paraId="176B9967" w14:textId="77777777" w:rsidR="0087269D" w:rsidRDefault="00F64A58">
            <w:pPr>
              <w:rPr>
                <w:sz w:val="20"/>
                <w:szCs w:val="20"/>
              </w:rPr>
            </w:pPr>
            <w:r>
              <w:rPr>
                <w:sz w:val="20"/>
                <w:szCs w:val="20"/>
              </w:rPr>
              <w:t>ГОСТ 25832-89 «Изделия хлебобулочные диетические. Технические условия»*</w:t>
            </w:r>
          </w:p>
          <w:p w14:paraId="15E8B9B2" w14:textId="77777777" w:rsidR="0087269D" w:rsidRDefault="00F64A58">
            <w:pPr>
              <w:rPr>
                <w:sz w:val="20"/>
                <w:szCs w:val="20"/>
              </w:rPr>
            </w:pPr>
            <w:r>
              <w:rPr>
                <w:sz w:val="20"/>
                <w:szCs w:val="20"/>
              </w:rPr>
              <w:t xml:space="preserve">Хлеб зерновой должен вырабатываться из муки пшеничной хлебопекарной высшего сорта, крупки пшеничной дробленой, дрожжей  хлебопекарных, соли поваренной пищевой, яиц  куриных,  тмина. Поверхность изделий шероховатая с наличием пшеничной дробленой крупки. </w:t>
            </w:r>
            <w:proofErr w:type="gramStart"/>
            <w:r>
              <w:rPr>
                <w:sz w:val="20"/>
                <w:szCs w:val="20"/>
              </w:rPr>
              <w:t xml:space="preserve">Форма – продолговатая с </w:t>
            </w:r>
            <w:r>
              <w:rPr>
                <w:sz w:val="20"/>
                <w:szCs w:val="20"/>
              </w:rPr>
              <w:lastRenderedPageBreak/>
              <w:t>округленными или заостренными концами для подовых изделий, для формовых – соответствующая форме, в которой производилась выпечка.</w:t>
            </w:r>
            <w:proofErr w:type="gramEnd"/>
            <w:r>
              <w:rPr>
                <w:sz w:val="20"/>
                <w:szCs w:val="20"/>
              </w:rPr>
              <w:t xml:space="preserve"> Хлеб должен быть пропеченный, мякиш не влажный на ощупь, несколько крошковатый. Вкус и запах соответствует данному виду изделий, без постороннего привкуса и запаха.</w:t>
            </w:r>
          </w:p>
          <w:p w14:paraId="1C289AC3" w14:textId="77777777" w:rsidR="0087269D" w:rsidRDefault="00F64A58">
            <w:pPr>
              <w:rPr>
                <w:sz w:val="20"/>
                <w:szCs w:val="20"/>
              </w:rPr>
            </w:pPr>
            <w:r>
              <w:rPr>
                <w:sz w:val="20"/>
                <w:szCs w:val="20"/>
              </w:rPr>
              <w:t xml:space="preserve">Не допускается использование маргарина и гидрогенизированных жиров. Хлеб должен быть упакован в полимерную пленку или пакеты из полимерного материала, в том числе в потребительской нарезке. По согласованию с заказчиком допускается поставка хлеба в потребительской нарезке. </w:t>
            </w:r>
          </w:p>
          <w:p w14:paraId="5CC5EE0D" w14:textId="77777777" w:rsidR="0087269D" w:rsidRDefault="00F64A58">
            <w:pPr>
              <w:rPr>
                <w:sz w:val="20"/>
                <w:szCs w:val="20"/>
              </w:rPr>
            </w:pPr>
            <w:r>
              <w:rPr>
                <w:sz w:val="20"/>
                <w:szCs w:val="20"/>
              </w:rPr>
              <w:t>Содержание в 100 г продукта: жира-1-8 %, белка-8-13 %, углеводов–45-55 %.</w:t>
            </w:r>
          </w:p>
        </w:tc>
      </w:tr>
      <w:tr w:rsidR="0087269D" w14:paraId="3E31F4A3" w14:textId="77777777">
        <w:tc>
          <w:tcPr>
            <w:tcW w:w="240" w:type="pct"/>
            <w:tcBorders>
              <w:top w:val="single" w:sz="4" w:space="0" w:color="auto"/>
              <w:left w:val="single" w:sz="4" w:space="0" w:color="auto"/>
              <w:bottom w:val="single" w:sz="4" w:space="0" w:color="auto"/>
              <w:right w:val="single" w:sz="4" w:space="0" w:color="auto"/>
            </w:tcBorders>
          </w:tcPr>
          <w:p w14:paraId="2B83C483" w14:textId="77777777" w:rsidR="0087269D" w:rsidRDefault="00F64A58">
            <w:pPr>
              <w:rPr>
                <w:sz w:val="20"/>
                <w:szCs w:val="20"/>
              </w:rPr>
            </w:pPr>
            <w:r>
              <w:rPr>
                <w:sz w:val="20"/>
                <w:szCs w:val="20"/>
              </w:rPr>
              <w:lastRenderedPageBreak/>
              <w:t>3.</w:t>
            </w:r>
          </w:p>
        </w:tc>
        <w:tc>
          <w:tcPr>
            <w:tcW w:w="1430" w:type="pct"/>
            <w:tcBorders>
              <w:top w:val="single" w:sz="4" w:space="0" w:color="auto"/>
              <w:left w:val="single" w:sz="4" w:space="0" w:color="auto"/>
              <w:bottom w:val="single" w:sz="4" w:space="0" w:color="auto"/>
              <w:right w:val="single" w:sz="4" w:space="0" w:color="auto"/>
            </w:tcBorders>
          </w:tcPr>
          <w:p w14:paraId="7916A5C3" w14:textId="77777777" w:rsidR="0087269D" w:rsidRDefault="00F64A58">
            <w:pPr>
              <w:rPr>
                <w:sz w:val="20"/>
                <w:szCs w:val="20"/>
              </w:rPr>
            </w:pPr>
            <w:r>
              <w:rPr>
                <w:sz w:val="20"/>
                <w:szCs w:val="20"/>
              </w:rPr>
              <w:t>Хлеб из смеси муки ржаной и муки пшеничной хлебопекарной, обогащенный витаминами и минералами для детского (дошкольного и школьного) питания формовой в нарезке</w:t>
            </w:r>
          </w:p>
        </w:tc>
        <w:tc>
          <w:tcPr>
            <w:tcW w:w="3329" w:type="pct"/>
            <w:tcBorders>
              <w:top w:val="single" w:sz="4" w:space="0" w:color="auto"/>
              <w:left w:val="single" w:sz="4" w:space="0" w:color="auto"/>
              <w:bottom w:val="single" w:sz="4" w:space="0" w:color="auto"/>
              <w:right w:val="single" w:sz="4" w:space="0" w:color="auto"/>
            </w:tcBorders>
          </w:tcPr>
          <w:p w14:paraId="74E21150" w14:textId="77777777" w:rsidR="0087269D" w:rsidRDefault="00F64A58">
            <w:pPr>
              <w:rPr>
                <w:sz w:val="20"/>
                <w:szCs w:val="20"/>
              </w:rPr>
            </w:pPr>
            <w:r>
              <w:rPr>
                <w:sz w:val="20"/>
                <w:szCs w:val="20"/>
              </w:rPr>
              <w:t>ГОСТ 31807-2018 «Изделия хлебобулочные из ржаной и смеси ржаной и пшеничной муки. Общие технические условия»*</w:t>
            </w:r>
          </w:p>
          <w:p w14:paraId="1FBF246C" w14:textId="77777777" w:rsidR="0087269D" w:rsidRDefault="00F64A58">
            <w:pPr>
              <w:rPr>
                <w:sz w:val="20"/>
                <w:szCs w:val="20"/>
              </w:rPr>
            </w:pPr>
            <w:r>
              <w:rPr>
                <w:sz w:val="20"/>
                <w:szCs w:val="20"/>
              </w:rPr>
              <w:t xml:space="preserve">Поверхность изделий гладкая или шероховатая, без крупных трещин и подрывов. Мякиш должен быть пропеченный, не липкий, не влажный на ощупь, эластичный. После легкого надавливания пальцами мякиш должен принимать первоначальную форму. Пористость должна быть развитая, без пустот и уплотнений. Не допускается наличие в мякише комочков и следов непромеса. Цвет: от </w:t>
            </w:r>
            <w:proofErr w:type="gramStart"/>
            <w:r>
              <w:rPr>
                <w:sz w:val="20"/>
                <w:szCs w:val="20"/>
              </w:rPr>
              <w:t>светло-коричневого</w:t>
            </w:r>
            <w:proofErr w:type="gramEnd"/>
            <w:r>
              <w:rPr>
                <w:sz w:val="20"/>
                <w:szCs w:val="20"/>
              </w:rPr>
              <w:t xml:space="preserve"> до коричневого, без следов подгорелости. Вкус и запах: соответствующие данному виду хлеба, без постороннего привкуса и запаха.  В изделиях не допускаются признаки болезней и плесени, посторонние включения и хруст от минеральной примеси.</w:t>
            </w:r>
          </w:p>
          <w:p w14:paraId="02E50E8B" w14:textId="77777777" w:rsidR="0087269D" w:rsidRDefault="00F64A58">
            <w:pPr>
              <w:rPr>
                <w:sz w:val="20"/>
                <w:szCs w:val="20"/>
              </w:rPr>
            </w:pPr>
            <w:r>
              <w:rPr>
                <w:sz w:val="20"/>
                <w:szCs w:val="20"/>
              </w:rPr>
              <w:t xml:space="preserve">Влажность мякиша – не более 53,0 %. Кислотность – не более 12 град. Пористость мякиша – не менее 46 %. </w:t>
            </w:r>
          </w:p>
          <w:p w14:paraId="286B8CAA" w14:textId="77777777" w:rsidR="0087269D" w:rsidRDefault="00F64A58">
            <w:pPr>
              <w:rPr>
                <w:sz w:val="20"/>
                <w:szCs w:val="20"/>
              </w:rPr>
            </w:pPr>
            <w:r>
              <w:rPr>
                <w:sz w:val="20"/>
                <w:szCs w:val="20"/>
              </w:rPr>
              <w:t>Не допускается содержание гидрогенизированных жиров, маргарина.</w:t>
            </w:r>
          </w:p>
          <w:p w14:paraId="41002901" w14:textId="77777777" w:rsidR="0087269D" w:rsidRDefault="00F64A58">
            <w:pPr>
              <w:rPr>
                <w:sz w:val="20"/>
                <w:szCs w:val="20"/>
              </w:rPr>
            </w:pPr>
            <w:r>
              <w:rPr>
                <w:sz w:val="20"/>
                <w:szCs w:val="20"/>
              </w:rPr>
              <w:t>Хлеб должен быть упакован в полимерную пленку или пакеты из полимерного материала, в том числе в потребительской нарезке. По согласованию с заказчиком допускается поставка хлеба без потребительской нарезки. Для упакованных изделий допускается незначительная морщинистость.</w:t>
            </w:r>
          </w:p>
        </w:tc>
      </w:tr>
      <w:tr w:rsidR="0087269D" w14:paraId="3AA4B47B" w14:textId="77777777">
        <w:tc>
          <w:tcPr>
            <w:tcW w:w="240" w:type="pct"/>
            <w:tcBorders>
              <w:top w:val="single" w:sz="4" w:space="0" w:color="auto"/>
              <w:left w:val="single" w:sz="4" w:space="0" w:color="auto"/>
              <w:bottom w:val="single" w:sz="4" w:space="0" w:color="auto"/>
              <w:right w:val="single" w:sz="4" w:space="0" w:color="auto"/>
            </w:tcBorders>
          </w:tcPr>
          <w:p w14:paraId="1D82F2EC" w14:textId="77777777" w:rsidR="0087269D" w:rsidRDefault="00F64A58">
            <w:pPr>
              <w:rPr>
                <w:sz w:val="20"/>
                <w:szCs w:val="20"/>
              </w:rPr>
            </w:pPr>
            <w:r>
              <w:rPr>
                <w:sz w:val="20"/>
                <w:szCs w:val="20"/>
              </w:rPr>
              <w:t>4.</w:t>
            </w:r>
          </w:p>
        </w:tc>
        <w:tc>
          <w:tcPr>
            <w:tcW w:w="1430" w:type="pct"/>
            <w:tcBorders>
              <w:top w:val="single" w:sz="4" w:space="0" w:color="auto"/>
              <w:left w:val="single" w:sz="4" w:space="0" w:color="auto"/>
              <w:bottom w:val="single" w:sz="4" w:space="0" w:color="auto"/>
              <w:right w:val="single" w:sz="4" w:space="0" w:color="auto"/>
            </w:tcBorders>
          </w:tcPr>
          <w:p w14:paraId="43AE1C2E" w14:textId="77777777" w:rsidR="0087269D" w:rsidRDefault="00F64A58">
            <w:pPr>
              <w:rPr>
                <w:sz w:val="20"/>
                <w:szCs w:val="20"/>
              </w:rPr>
            </w:pPr>
            <w:r>
              <w:rPr>
                <w:sz w:val="20"/>
                <w:szCs w:val="20"/>
              </w:rPr>
              <w:t>Хлеб из муки пшеничной первого сорта, обогащенный витаминами и минералами для детского (дошкольного и школьного) питания подовый в нарезке.</w:t>
            </w:r>
          </w:p>
        </w:tc>
        <w:tc>
          <w:tcPr>
            <w:tcW w:w="3329" w:type="pct"/>
            <w:tcBorders>
              <w:top w:val="single" w:sz="4" w:space="0" w:color="auto"/>
              <w:left w:val="single" w:sz="4" w:space="0" w:color="auto"/>
              <w:bottom w:val="single" w:sz="4" w:space="0" w:color="auto"/>
              <w:right w:val="single" w:sz="4" w:space="0" w:color="auto"/>
            </w:tcBorders>
          </w:tcPr>
          <w:p w14:paraId="097BDF64" w14:textId="77777777" w:rsidR="0087269D" w:rsidRDefault="00F64A58">
            <w:pPr>
              <w:rPr>
                <w:sz w:val="20"/>
                <w:szCs w:val="20"/>
              </w:rPr>
            </w:pPr>
            <w:r>
              <w:rPr>
                <w:sz w:val="20"/>
                <w:szCs w:val="20"/>
              </w:rPr>
              <w:t>ГОСТ 26987-86. «Хлеб белый из пшеничной муки высшего, первого и второго сортов. Технические условия» *</w:t>
            </w:r>
          </w:p>
          <w:p w14:paraId="7035A829" w14:textId="77777777" w:rsidR="0087269D" w:rsidRDefault="00F64A58">
            <w:pPr>
              <w:rPr>
                <w:sz w:val="20"/>
                <w:szCs w:val="20"/>
              </w:rPr>
            </w:pPr>
            <w:r>
              <w:rPr>
                <w:sz w:val="20"/>
                <w:szCs w:val="20"/>
              </w:rPr>
              <w:t xml:space="preserve">Поверхность изделий гладкая или шероховатая, без крупных трещин и подрывов. Мякиш должен быть пропеченный, не липкий, не влажный на ощупь, эластичный. После легкого надавливания пальцами мякиш должен восстанавливать свою первоначальную форму. Цвет: светло-коричневый. Вкус и запах: соответствующие данному виду хлеба, без постороннего привкуса и запаха. </w:t>
            </w:r>
          </w:p>
          <w:p w14:paraId="55812CDF" w14:textId="77777777" w:rsidR="0087269D" w:rsidRDefault="00F64A58">
            <w:pPr>
              <w:rPr>
                <w:sz w:val="20"/>
                <w:szCs w:val="20"/>
              </w:rPr>
            </w:pPr>
            <w:r>
              <w:rPr>
                <w:sz w:val="20"/>
                <w:szCs w:val="20"/>
              </w:rPr>
              <w:t xml:space="preserve">Влажность мякиша – не более 43,0%. Кислотность – не более 3 град. Пористость мякиша – не менее 67%. В изделиях не допускаются признаки болезней и плесени, посторонние включения и хруст от минеральной примеси. </w:t>
            </w:r>
          </w:p>
          <w:p w14:paraId="57A34A24" w14:textId="77777777" w:rsidR="0087269D" w:rsidRDefault="00F64A58">
            <w:pPr>
              <w:rPr>
                <w:sz w:val="20"/>
                <w:szCs w:val="20"/>
              </w:rPr>
            </w:pPr>
            <w:r>
              <w:rPr>
                <w:sz w:val="20"/>
                <w:szCs w:val="20"/>
              </w:rPr>
              <w:t>Не допускается содержание гидрогенизированных жиров, маргарина.</w:t>
            </w:r>
          </w:p>
          <w:p w14:paraId="2E602CD5" w14:textId="77777777" w:rsidR="0087269D" w:rsidRDefault="00F64A58">
            <w:pPr>
              <w:rPr>
                <w:sz w:val="20"/>
                <w:szCs w:val="20"/>
              </w:rPr>
            </w:pPr>
            <w:r>
              <w:rPr>
                <w:sz w:val="20"/>
                <w:szCs w:val="20"/>
              </w:rPr>
              <w:t>Хлеб должен быть упакован в полимерную пленку или пакеты из полимерного материала, в том числе в потребительской нарезке. По согласованию с заказчиком допускается поставка хлеба без потребительской нарезки. Для упакованных изделий допускается незначительная морщинистость.</w:t>
            </w:r>
          </w:p>
        </w:tc>
      </w:tr>
      <w:tr w:rsidR="0087269D" w14:paraId="0937CC76" w14:textId="77777777">
        <w:trPr>
          <w:trHeight w:val="1023"/>
        </w:trPr>
        <w:tc>
          <w:tcPr>
            <w:tcW w:w="240" w:type="pct"/>
            <w:tcBorders>
              <w:top w:val="single" w:sz="4" w:space="0" w:color="auto"/>
              <w:left w:val="single" w:sz="4" w:space="0" w:color="auto"/>
              <w:bottom w:val="single" w:sz="4" w:space="0" w:color="auto"/>
              <w:right w:val="single" w:sz="4" w:space="0" w:color="auto"/>
            </w:tcBorders>
          </w:tcPr>
          <w:p w14:paraId="5BACA900" w14:textId="77777777" w:rsidR="0087269D" w:rsidRDefault="00F64A58">
            <w:pPr>
              <w:rPr>
                <w:sz w:val="20"/>
                <w:szCs w:val="20"/>
              </w:rPr>
            </w:pPr>
            <w:r>
              <w:rPr>
                <w:sz w:val="20"/>
                <w:szCs w:val="20"/>
              </w:rPr>
              <w:t>5.</w:t>
            </w:r>
          </w:p>
        </w:tc>
        <w:tc>
          <w:tcPr>
            <w:tcW w:w="1430" w:type="pct"/>
            <w:tcBorders>
              <w:top w:val="single" w:sz="4" w:space="0" w:color="auto"/>
              <w:left w:val="single" w:sz="4" w:space="0" w:color="auto"/>
              <w:bottom w:val="single" w:sz="4" w:space="0" w:color="auto"/>
              <w:right w:val="single" w:sz="4" w:space="0" w:color="auto"/>
            </w:tcBorders>
          </w:tcPr>
          <w:p w14:paraId="09DC486F" w14:textId="77777777" w:rsidR="0087269D" w:rsidRDefault="00F64A58">
            <w:pPr>
              <w:rPr>
                <w:sz w:val="20"/>
                <w:szCs w:val="20"/>
              </w:rPr>
            </w:pPr>
            <w:r>
              <w:rPr>
                <w:sz w:val="20"/>
                <w:szCs w:val="20"/>
              </w:rPr>
              <w:t>Хлеб белый из пшеничной муки высшего или первого сорта в нарезке</w:t>
            </w:r>
          </w:p>
        </w:tc>
        <w:tc>
          <w:tcPr>
            <w:tcW w:w="3329" w:type="pct"/>
            <w:tcBorders>
              <w:top w:val="single" w:sz="4" w:space="0" w:color="auto"/>
              <w:left w:val="single" w:sz="4" w:space="0" w:color="auto"/>
              <w:bottom w:val="single" w:sz="4" w:space="0" w:color="auto"/>
              <w:right w:val="single" w:sz="4" w:space="0" w:color="auto"/>
            </w:tcBorders>
          </w:tcPr>
          <w:p w14:paraId="62D37F39" w14:textId="77777777" w:rsidR="0087269D" w:rsidRDefault="00F64A58">
            <w:pPr>
              <w:rPr>
                <w:sz w:val="20"/>
                <w:szCs w:val="20"/>
              </w:rPr>
            </w:pPr>
            <w:r>
              <w:rPr>
                <w:sz w:val="20"/>
                <w:szCs w:val="20"/>
              </w:rPr>
              <w:t>ГОСТ 26987-86. «Хлеб белый из пшеничной муки высшего, первого и второго сортов. Технические условия», ГОСТ 31752-2012 «Изделия хлебобулочные в упаковке. Технические условия».</w:t>
            </w:r>
          </w:p>
          <w:p w14:paraId="66C490AF" w14:textId="77777777" w:rsidR="0087269D" w:rsidRDefault="00F64A58">
            <w:pPr>
              <w:rPr>
                <w:sz w:val="20"/>
                <w:szCs w:val="20"/>
              </w:rPr>
            </w:pPr>
            <w:r>
              <w:rPr>
                <w:sz w:val="20"/>
                <w:szCs w:val="20"/>
              </w:rPr>
              <w:t>По согласованию с заказчиком допускается поставка хлеба без потребительской нарезки.*</w:t>
            </w:r>
          </w:p>
          <w:p w14:paraId="1DEF87C2" w14:textId="77777777" w:rsidR="0087269D" w:rsidRDefault="00F64A58">
            <w:pPr>
              <w:rPr>
                <w:sz w:val="20"/>
                <w:szCs w:val="20"/>
              </w:rPr>
            </w:pPr>
            <w:r>
              <w:rPr>
                <w:sz w:val="20"/>
                <w:szCs w:val="20"/>
              </w:rPr>
              <w:t>Содержание в 100г продукта: жира – 1-8%, белка – 8-13%, углеводов – 45-55%</w:t>
            </w:r>
          </w:p>
        </w:tc>
      </w:tr>
    </w:tbl>
    <w:p w14:paraId="3CAB7A13" w14:textId="77777777" w:rsidR="0087269D" w:rsidRDefault="00F64A58">
      <w:pPr>
        <w:rPr>
          <w:sz w:val="22"/>
          <w:szCs w:val="22"/>
        </w:rPr>
      </w:pPr>
      <w:r>
        <w:rPr>
          <w:sz w:val="22"/>
          <w:szCs w:val="22"/>
        </w:rPr>
        <w:t>Продукция масложировой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56"/>
        <w:gridCol w:w="7202"/>
      </w:tblGrid>
      <w:tr w:rsidR="0087269D" w14:paraId="11F3BDCE" w14:textId="77777777">
        <w:trPr>
          <w:trHeight w:val="525"/>
        </w:trPr>
        <w:tc>
          <w:tcPr>
            <w:tcW w:w="240" w:type="pct"/>
            <w:tcBorders>
              <w:top w:val="single" w:sz="4" w:space="0" w:color="auto"/>
              <w:left w:val="single" w:sz="4" w:space="0" w:color="auto"/>
              <w:bottom w:val="single" w:sz="4" w:space="0" w:color="auto"/>
              <w:right w:val="single" w:sz="4" w:space="0" w:color="auto"/>
            </w:tcBorders>
            <w:vAlign w:val="center"/>
          </w:tcPr>
          <w:p w14:paraId="1976EF04" w14:textId="77777777" w:rsidR="0087269D" w:rsidRDefault="00F64A58">
            <w:pPr>
              <w:rPr>
                <w:sz w:val="20"/>
                <w:szCs w:val="20"/>
              </w:rPr>
            </w:pPr>
            <w:r>
              <w:rPr>
                <w:sz w:val="20"/>
                <w:szCs w:val="20"/>
              </w:rPr>
              <w:t>№</w:t>
            </w:r>
          </w:p>
          <w:p w14:paraId="02BC2434" w14:textId="77777777" w:rsidR="0087269D" w:rsidRDefault="00F64A58">
            <w:pPr>
              <w:rPr>
                <w:sz w:val="20"/>
                <w:szCs w:val="20"/>
              </w:rPr>
            </w:pPr>
            <w:proofErr w:type="gramStart"/>
            <w:r>
              <w:rPr>
                <w:sz w:val="20"/>
                <w:szCs w:val="20"/>
              </w:rPr>
              <w:t>п</w:t>
            </w:r>
            <w:proofErr w:type="gramEnd"/>
            <w:r>
              <w:rPr>
                <w:sz w:val="20"/>
                <w:szCs w:val="20"/>
              </w:rPr>
              <w:t>/п</w:t>
            </w:r>
          </w:p>
        </w:tc>
        <w:tc>
          <w:tcPr>
            <w:tcW w:w="1418" w:type="pct"/>
            <w:tcBorders>
              <w:top w:val="single" w:sz="4" w:space="0" w:color="auto"/>
              <w:left w:val="single" w:sz="4" w:space="0" w:color="auto"/>
              <w:bottom w:val="single" w:sz="4" w:space="0" w:color="auto"/>
              <w:right w:val="single" w:sz="4" w:space="0" w:color="auto"/>
            </w:tcBorders>
            <w:vAlign w:val="center"/>
          </w:tcPr>
          <w:p w14:paraId="06C597C4" w14:textId="77777777" w:rsidR="0087269D" w:rsidRDefault="00F64A58">
            <w:pPr>
              <w:rPr>
                <w:sz w:val="20"/>
                <w:szCs w:val="20"/>
              </w:rPr>
            </w:pPr>
            <w:r>
              <w:rPr>
                <w:sz w:val="20"/>
                <w:szCs w:val="20"/>
              </w:rPr>
              <w:t>Наименование пищевого продукта</w:t>
            </w:r>
          </w:p>
        </w:tc>
        <w:tc>
          <w:tcPr>
            <w:tcW w:w="3342" w:type="pct"/>
            <w:tcBorders>
              <w:top w:val="single" w:sz="4" w:space="0" w:color="auto"/>
              <w:left w:val="single" w:sz="4" w:space="0" w:color="auto"/>
              <w:bottom w:val="single" w:sz="4" w:space="0" w:color="auto"/>
              <w:right w:val="single" w:sz="4" w:space="0" w:color="auto"/>
            </w:tcBorders>
            <w:vAlign w:val="center"/>
          </w:tcPr>
          <w:p w14:paraId="655BE882"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0D884BE9" w14:textId="77777777">
        <w:tc>
          <w:tcPr>
            <w:tcW w:w="240" w:type="pct"/>
            <w:tcBorders>
              <w:top w:val="single" w:sz="4" w:space="0" w:color="auto"/>
              <w:left w:val="single" w:sz="4" w:space="0" w:color="auto"/>
              <w:bottom w:val="single" w:sz="4" w:space="0" w:color="auto"/>
              <w:right w:val="single" w:sz="4" w:space="0" w:color="auto"/>
            </w:tcBorders>
          </w:tcPr>
          <w:p w14:paraId="4EC53252" w14:textId="77777777" w:rsidR="0087269D" w:rsidRDefault="00F64A58">
            <w:pPr>
              <w:rPr>
                <w:color w:val="00B050"/>
                <w:sz w:val="20"/>
                <w:szCs w:val="20"/>
              </w:rPr>
            </w:pPr>
            <w:r>
              <w:rPr>
                <w:color w:val="000000" w:themeColor="text1"/>
                <w:sz w:val="20"/>
                <w:szCs w:val="20"/>
              </w:rPr>
              <w:t>1</w:t>
            </w:r>
          </w:p>
        </w:tc>
        <w:tc>
          <w:tcPr>
            <w:tcW w:w="1418" w:type="pct"/>
            <w:tcBorders>
              <w:top w:val="single" w:sz="4" w:space="0" w:color="auto"/>
              <w:left w:val="single" w:sz="4" w:space="0" w:color="auto"/>
              <w:bottom w:val="single" w:sz="4" w:space="0" w:color="auto"/>
              <w:right w:val="single" w:sz="4" w:space="0" w:color="auto"/>
            </w:tcBorders>
          </w:tcPr>
          <w:p w14:paraId="7E284D40" w14:textId="77777777" w:rsidR="0087269D" w:rsidRDefault="00F64A58">
            <w:pPr>
              <w:rPr>
                <w:sz w:val="20"/>
                <w:szCs w:val="20"/>
              </w:rPr>
            </w:pPr>
            <w:r>
              <w:rPr>
                <w:sz w:val="20"/>
                <w:szCs w:val="20"/>
              </w:rPr>
              <w:t>Масло кукурузное марки</w:t>
            </w:r>
            <w:proofErr w:type="gramStart"/>
            <w:r>
              <w:rPr>
                <w:sz w:val="20"/>
                <w:szCs w:val="20"/>
              </w:rPr>
              <w:t xml:space="preserve">  Д</w:t>
            </w:r>
            <w:proofErr w:type="gramEnd"/>
          </w:p>
        </w:tc>
        <w:tc>
          <w:tcPr>
            <w:tcW w:w="3342" w:type="pct"/>
            <w:tcBorders>
              <w:top w:val="single" w:sz="4" w:space="0" w:color="auto"/>
              <w:left w:val="single" w:sz="4" w:space="0" w:color="auto"/>
              <w:bottom w:val="single" w:sz="4" w:space="0" w:color="auto"/>
              <w:right w:val="single" w:sz="4" w:space="0" w:color="auto"/>
            </w:tcBorders>
          </w:tcPr>
          <w:p w14:paraId="6B288BCE"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024/2011 «Технический регламент на масложировую продукцию»</w:t>
            </w:r>
          </w:p>
        </w:tc>
      </w:tr>
      <w:tr w:rsidR="0087269D" w14:paraId="146BF46D" w14:textId="77777777">
        <w:tc>
          <w:tcPr>
            <w:tcW w:w="240" w:type="pct"/>
            <w:tcBorders>
              <w:top w:val="single" w:sz="4" w:space="0" w:color="auto"/>
              <w:left w:val="single" w:sz="4" w:space="0" w:color="auto"/>
              <w:bottom w:val="single" w:sz="4" w:space="0" w:color="auto"/>
              <w:right w:val="single" w:sz="4" w:space="0" w:color="auto"/>
            </w:tcBorders>
          </w:tcPr>
          <w:p w14:paraId="40D4D6AD" w14:textId="77777777" w:rsidR="0087269D" w:rsidRDefault="00F64A58">
            <w:pPr>
              <w:rPr>
                <w:sz w:val="20"/>
                <w:szCs w:val="20"/>
              </w:rPr>
            </w:pPr>
            <w:r>
              <w:rPr>
                <w:sz w:val="20"/>
                <w:szCs w:val="20"/>
              </w:rPr>
              <w:t>2.</w:t>
            </w:r>
          </w:p>
        </w:tc>
        <w:tc>
          <w:tcPr>
            <w:tcW w:w="1418" w:type="pct"/>
            <w:tcBorders>
              <w:top w:val="single" w:sz="4" w:space="0" w:color="auto"/>
              <w:left w:val="single" w:sz="4" w:space="0" w:color="auto"/>
              <w:bottom w:val="single" w:sz="4" w:space="0" w:color="auto"/>
              <w:right w:val="single" w:sz="4" w:space="0" w:color="auto"/>
            </w:tcBorders>
          </w:tcPr>
          <w:p w14:paraId="403C8B0E" w14:textId="77777777" w:rsidR="0087269D" w:rsidRDefault="00F64A58">
            <w:pPr>
              <w:rPr>
                <w:sz w:val="20"/>
                <w:szCs w:val="20"/>
              </w:rPr>
            </w:pPr>
            <w:r>
              <w:rPr>
                <w:sz w:val="20"/>
                <w:szCs w:val="20"/>
              </w:rPr>
              <w:t>Масло подсолнечное:</w:t>
            </w:r>
          </w:p>
          <w:p w14:paraId="6DAF7A9D" w14:textId="77777777" w:rsidR="0087269D" w:rsidRDefault="00F64A58">
            <w:pPr>
              <w:rPr>
                <w:sz w:val="20"/>
                <w:szCs w:val="20"/>
              </w:rPr>
            </w:pPr>
            <w:r>
              <w:rPr>
                <w:sz w:val="20"/>
                <w:szCs w:val="20"/>
              </w:rPr>
              <w:t xml:space="preserve">- рафинированное дезодорированное </w:t>
            </w:r>
          </w:p>
        </w:tc>
        <w:tc>
          <w:tcPr>
            <w:tcW w:w="3342" w:type="pct"/>
            <w:tcBorders>
              <w:top w:val="single" w:sz="4" w:space="0" w:color="auto"/>
              <w:left w:val="single" w:sz="4" w:space="0" w:color="auto"/>
              <w:bottom w:val="single" w:sz="4" w:space="0" w:color="auto"/>
              <w:right w:val="single" w:sz="4" w:space="0" w:color="auto"/>
            </w:tcBorders>
          </w:tcPr>
          <w:p w14:paraId="7FFFD3C4" w14:textId="77777777" w:rsidR="0087269D" w:rsidRDefault="00F64A58">
            <w:pPr>
              <w:rPr>
                <w:sz w:val="20"/>
                <w:szCs w:val="20"/>
              </w:rPr>
            </w:pPr>
            <w:r>
              <w:rPr>
                <w:sz w:val="20"/>
                <w:szCs w:val="20"/>
              </w:rPr>
              <w:t xml:space="preserve">Масло растительное рафинированное высшего сорта, предназначено для непосредственного употребления в пищу и для производства пищевых продуктов. </w:t>
            </w:r>
            <w:proofErr w:type="gramStart"/>
            <w:r>
              <w:rPr>
                <w:sz w:val="20"/>
                <w:szCs w:val="20"/>
              </w:rPr>
              <w:t>Прозрачное</w:t>
            </w:r>
            <w:proofErr w:type="gramEnd"/>
            <w:r>
              <w:rPr>
                <w:sz w:val="20"/>
                <w:szCs w:val="20"/>
              </w:rPr>
              <w:t>, без осадка, без запаха.  С перекисным числом не более2 ммоль активного кислорода/кг жира</w:t>
            </w:r>
            <w:r>
              <w:rPr>
                <w:sz w:val="20"/>
                <w:szCs w:val="20"/>
              </w:rPr>
              <w:br/>
              <w:t xml:space="preserve">Технический регламент Таможенного союза </w:t>
            </w:r>
            <w:proofErr w:type="gramStart"/>
            <w:r>
              <w:rPr>
                <w:sz w:val="20"/>
                <w:szCs w:val="20"/>
              </w:rPr>
              <w:t>ТР</w:t>
            </w:r>
            <w:proofErr w:type="gramEnd"/>
            <w:r>
              <w:rPr>
                <w:sz w:val="20"/>
                <w:szCs w:val="20"/>
              </w:rPr>
              <w:t xml:space="preserve"> ТС 024/2011 «Технический регламент на масложировую продукцию»</w:t>
            </w:r>
          </w:p>
        </w:tc>
      </w:tr>
    </w:tbl>
    <w:p w14:paraId="0C8CB492" w14:textId="77777777" w:rsidR="0087269D" w:rsidRDefault="00F64A58">
      <w:pPr>
        <w:rPr>
          <w:sz w:val="22"/>
          <w:szCs w:val="22"/>
        </w:rPr>
      </w:pPr>
      <w:r>
        <w:rPr>
          <w:sz w:val="22"/>
          <w:szCs w:val="22"/>
        </w:rPr>
        <w:t>Продукция мукомольно-крупяной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3070"/>
        <w:gridCol w:w="7220"/>
      </w:tblGrid>
      <w:tr w:rsidR="0087269D" w14:paraId="088E463E" w14:textId="77777777">
        <w:tc>
          <w:tcPr>
            <w:tcW w:w="485" w:type="dxa"/>
            <w:tcBorders>
              <w:top w:val="single" w:sz="4" w:space="0" w:color="auto"/>
              <w:left w:val="single" w:sz="4" w:space="0" w:color="auto"/>
              <w:bottom w:val="single" w:sz="4" w:space="0" w:color="auto"/>
              <w:right w:val="single" w:sz="4" w:space="0" w:color="auto"/>
            </w:tcBorders>
            <w:vAlign w:val="center"/>
          </w:tcPr>
          <w:p w14:paraId="0CF7F6A5" w14:textId="77777777" w:rsidR="0087269D" w:rsidRDefault="00F64A58">
            <w:pPr>
              <w:jc w:val="center"/>
              <w:rPr>
                <w:sz w:val="20"/>
                <w:szCs w:val="20"/>
              </w:rPr>
            </w:pPr>
            <w:r>
              <w:rPr>
                <w:sz w:val="20"/>
                <w:szCs w:val="20"/>
              </w:rPr>
              <w:t>№</w:t>
            </w:r>
          </w:p>
          <w:p w14:paraId="1FBDD4DC"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3070" w:type="dxa"/>
            <w:tcBorders>
              <w:top w:val="single" w:sz="4" w:space="0" w:color="auto"/>
              <w:left w:val="single" w:sz="4" w:space="0" w:color="auto"/>
              <w:bottom w:val="single" w:sz="4" w:space="0" w:color="auto"/>
              <w:right w:val="single" w:sz="4" w:space="0" w:color="auto"/>
            </w:tcBorders>
            <w:vAlign w:val="center"/>
          </w:tcPr>
          <w:p w14:paraId="509BC93F" w14:textId="77777777" w:rsidR="0087269D" w:rsidRDefault="00F64A58">
            <w:pPr>
              <w:rPr>
                <w:sz w:val="20"/>
                <w:szCs w:val="20"/>
              </w:rPr>
            </w:pPr>
            <w:r>
              <w:rPr>
                <w:sz w:val="20"/>
                <w:szCs w:val="20"/>
              </w:rPr>
              <w:t>Наименование пищевого продукта</w:t>
            </w:r>
          </w:p>
        </w:tc>
        <w:tc>
          <w:tcPr>
            <w:tcW w:w="7219" w:type="dxa"/>
            <w:tcBorders>
              <w:top w:val="single" w:sz="4" w:space="0" w:color="auto"/>
              <w:left w:val="single" w:sz="4" w:space="0" w:color="auto"/>
              <w:bottom w:val="single" w:sz="4" w:space="0" w:color="auto"/>
              <w:right w:val="single" w:sz="4" w:space="0" w:color="auto"/>
            </w:tcBorders>
            <w:vAlign w:val="center"/>
          </w:tcPr>
          <w:p w14:paraId="0384611D"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507EFE7E" w14:textId="77777777">
        <w:trPr>
          <w:trHeight w:val="293"/>
        </w:trPr>
        <w:tc>
          <w:tcPr>
            <w:tcW w:w="485" w:type="dxa"/>
            <w:tcBorders>
              <w:top w:val="single" w:sz="4" w:space="0" w:color="auto"/>
              <w:left w:val="single" w:sz="4" w:space="0" w:color="auto"/>
              <w:bottom w:val="single" w:sz="4" w:space="0" w:color="auto"/>
              <w:right w:val="single" w:sz="4" w:space="0" w:color="auto"/>
            </w:tcBorders>
          </w:tcPr>
          <w:p w14:paraId="55296E8C" w14:textId="77777777" w:rsidR="0087269D" w:rsidRDefault="00F64A58">
            <w:pPr>
              <w:rPr>
                <w:sz w:val="20"/>
                <w:szCs w:val="20"/>
              </w:rPr>
            </w:pPr>
            <w:r>
              <w:rPr>
                <w:sz w:val="20"/>
                <w:szCs w:val="20"/>
              </w:rPr>
              <w:t>1.</w:t>
            </w:r>
          </w:p>
        </w:tc>
        <w:tc>
          <w:tcPr>
            <w:tcW w:w="3070" w:type="dxa"/>
            <w:tcBorders>
              <w:top w:val="single" w:sz="4" w:space="0" w:color="auto"/>
              <w:left w:val="single" w:sz="4" w:space="0" w:color="auto"/>
              <w:bottom w:val="single" w:sz="4" w:space="0" w:color="auto"/>
              <w:right w:val="single" w:sz="4" w:space="0" w:color="auto"/>
            </w:tcBorders>
          </w:tcPr>
          <w:p w14:paraId="3182C947" w14:textId="77777777" w:rsidR="0087269D" w:rsidRDefault="00F64A58">
            <w:pPr>
              <w:rPr>
                <w:sz w:val="20"/>
                <w:szCs w:val="20"/>
              </w:rPr>
            </w:pPr>
            <w:r>
              <w:rPr>
                <w:sz w:val="20"/>
                <w:szCs w:val="20"/>
              </w:rPr>
              <w:t xml:space="preserve">Хлопья овсяные </w:t>
            </w:r>
          </w:p>
        </w:tc>
        <w:tc>
          <w:tcPr>
            <w:tcW w:w="7219" w:type="dxa"/>
            <w:tcBorders>
              <w:top w:val="single" w:sz="4" w:space="0" w:color="auto"/>
              <w:left w:val="single" w:sz="4" w:space="0" w:color="auto"/>
              <w:bottom w:val="single" w:sz="4" w:space="0" w:color="auto"/>
              <w:right w:val="single" w:sz="4" w:space="0" w:color="auto"/>
            </w:tcBorders>
          </w:tcPr>
          <w:p w14:paraId="01706929" w14:textId="77777777" w:rsidR="0087269D" w:rsidRDefault="00F64A58">
            <w:pPr>
              <w:rPr>
                <w:sz w:val="20"/>
                <w:szCs w:val="20"/>
              </w:rPr>
            </w:pPr>
            <w:r>
              <w:rPr>
                <w:sz w:val="20"/>
                <w:szCs w:val="20"/>
              </w:rPr>
              <w:t>Хлопья овсяные гекулес. Цвет белый с оттенками от кремового до желтого, запах свойственный  овсяной крупе</w:t>
            </w:r>
            <w:proofErr w:type="gramStart"/>
            <w:r>
              <w:rPr>
                <w:sz w:val="20"/>
                <w:szCs w:val="20"/>
              </w:rPr>
              <w:t xml:space="preserve"> ,</w:t>
            </w:r>
            <w:proofErr w:type="gramEnd"/>
            <w:r>
              <w:rPr>
                <w:sz w:val="20"/>
                <w:szCs w:val="20"/>
              </w:rPr>
              <w:t xml:space="preserve"> без затхлого, плесневелого или иного </w:t>
            </w:r>
            <w:r>
              <w:rPr>
                <w:sz w:val="20"/>
                <w:szCs w:val="20"/>
              </w:rPr>
              <w:lastRenderedPageBreak/>
              <w:t>постороннего запаха ГОСТ 21149-93 «Хлопья овсяные. Технические условия» *</w:t>
            </w:r>
          </w:p>
        </w:tc>
      </w:tr>
      <w:tr w:rsidR="0087269D" w14:paraId="7ED44A0F" w14:textId="77777777">
        <w:tc>
          <w:tcPr>
            <w:tcW w:w="485" w:type="dxa"/>
            <w:tcBorders>
              <w:top w:val="single" w:sz="4" w:space="0" w:color="auto"/>
              <w:left w:val="single" w:sz="4" w:space="0" w:color="auto"/>
              <w:bottom w:val="single" w:sz="4" w:space="0" w:color="auto"/>
              <w:right w:val="single" w:sz="4" w:space="0" w:color="auto"/>
            </w:tcBorders>
          </w:tcPr>
          <w:p w14:paraId="32F6153F" w14:textId="77777777" w:rsidR="0087269D" w:rsidRDefault="00F64A58">
            <w:pPr>
              <w:rPr>
                <w:sz w:val="20"/>
                <w:szCs w:val="20"/>
              </w:rPr>
            </w:pPr>
            <w:r>
              <w:rPr>
                <w:sz w:val="20"/>
                <w:szCs w:val="20"/>
              </w:rPr>
              <w:lastRenderedPageBreak/>
              <w:t>2.</w:t>
            </w:r>
          </w:p>
        </w:tc>
        <w:tc>
          <w:tcPr>
            <w:tcW w:w="3070" w:type="dxa"/>
            <w:tcBorders>
              <w:top w:val="single" w:sz="4" w:space="0" w:color="auto"/>
              <w:left w:val="single" w:sz="4" w:space="0" w:color="auto"/>
              <w:bottom w:val="single" w:sz="4" w:space="0" w:color="auto"/>
              <w:right w:val="single" w:sz="4" w:space="0" w:color="auto"/>
            </w:tcBorders>
          </w:tcPr>
          <w:p w14:paraId="2599DF4A" w14:textId="77777777" w:rsidR="0087269D" w:rsidRDefault="00F64A58">
            <w:pPr>
              <w:rPr>
                <w:sz w:val="20"/>
                <w:szCs w:val="20"/>
              </w:rPr>
            </w:pPr>
            <w:r>
              <w:rPr>
                <w:sz w:val="20"/>
                <w:szCs w:val="20"/>
              </w:rPr>
              <w:t>Крупа овсяная высшего сорта</w:t>
            </w:r>
          </w:p>
        </w:tc>
        <w:tc>
          <w:tcPr>
            <w:tcW w:w="7219" w:type="dxa"/>
            <w:tcBorders>
              <w:top w:val="single" w:sz="4" w:space="0" w:color="auto"/>
              <w:left w:val="single" w:sz="4" w:space="0" w:color="auto"/>
              <w:bottom w:val="single" w:sz="4" w:space="0" w:color="auto"/>
              <w:right w:val="single" w:sz="4" w:space="0" w:color="auto"/>
            </w:tcBorders>
          </w:tcPr>
          <w:p w14:paraId="1B17E5B6" w14:textId="77777777" w:rsidR="0087269D" w:rsidRDefault="00F64A58">
            <w:pPr>
              <w:rPr>
                <w:sz w:val="20"/>
                <w:szCs w:val="20"/>
              </w:rPr>
            </w:pPr>
            <w:r>
              <w:rPr>
                <w:sz w:val="20"/>
                <w:szCs w:val="20"/>
              </w:rPr>
              <w:t>ГОСТ 3034-75 «Крупа овсяная. Технические условия» *</w:t>
            </w:r>
          </w:p>
        </w:tc>
      </w:tr>
      <w:tr w:rsidR="0087269D" w14:paraId="70BD68D5" w14:textId="77777777">
        <w:tc>
          <w:tcPr>
            <w:tcW w:w="485" w:type="dxa"/>
            <w:tcBorders>
              <w:top w:val="single" w:sz="4" w:space="0" w:color="auto"/>
              <w:left w:val="single" w:sz="4" w:space="0" w:color="auto"/>
              <w:bottom w:val="single" w:sz="4" w:space="0" w:color="auto"/>
              <w:right w:val="single" w:sz="4" w:space="0" w:color="auto"/>
            </w:tcBorders>
          </w:tcPr>
          <w:p w14:paraId="312A2493" w14:textId="77777777" w:rsidR="0087269D" w:rsidRDefault="00F64A58">
            <w:pPr>
              <w:rPr>
                <w:sz w:val="20"/>
                <w:szCs w:val="20"/>
              </w:rPr>
            </w:pPr>
            <w:r>
              <w:rPr>
                <w:sz w:val="20"/>
                <w:szCs w:val="20"/>
              </w:rPr>
              <w:t>3.</w:t>
            </w:r>
          </w:p>
        </w:tc>
        <w:tc>
          <w:tcPr>
            <w:tcW w:w="3070" w:type="dxa"/>
            <w:tcBorders>
              <w:top w:val="single" w:sz="4" w:space="0" w:color="auto"/>
              <w:left w:val="single" w:sz="4" w:space="0" w:color="auto"/>
              <w:bottom w:val="single" w:sz="4" w:space="0" w:color="auto"/>
              <w:right w:val="single" w:sz="4" w:space="0" w:color="auto"/>
            </w:tcBorders>
          </w:tcPr>
          <w:p w14:paraId="38C9F072" w14:textId="77777777" w:rsidR="0087269D" w:rsidRDefault="00F64A58">
            <w:pPr>
              <w:rPr>
                <w:sz w:val="20"/>
                <w:szCs w:val="20"/>
              </w:rPr>
            </w:pPr>
            <w:r>
              <w:rPr>
                <w:sz w:val="20"/>
                <w:szCs w:val="20"/>
              </w:rPr>
              <w:t>Горох целый или колотый</w:t>
            </w:r>
          </w:p>
        </w:tc>
        <w:tc>
          <w:tcPr>
            <w:tcW w:w="7219" w:type="dxa"/>
            <w:tcBorders>
              <w:top w:val="single" w:sz="4" w:space="0" w:color="auto"/>
              <w:left w:val="single" w:sz="4" w:space="0" w:color="auto"/>
              <w:bottom w:val="single" w:sz="4" w:space="0" w:color="auto"/>
              <w:right w:val="single" w:sz="4" w:space="0" w:color="auto"/>
            </w:tcBorders>
          </w:tcPr>
          <w:p w14:paraId="361A2579" w14:textId="77777777" w:rsidR="0087269D" w:rsidRDefault="00F64A58">
            <w:pPr>
              <w:rPr>
                <w:sz w:val="20"/>
                <w:szCs w:val="20"/>
              </w:rPr>
            </w:pPr>
            <w:r>
              <w:rPr>
                <w:sz w:val="20"/>
                <w:szCs w:val="20"/>
              </w:rPr>
              <w:t>Горох колотый шлифованный. Сорт 1,с разделенными семядолями, Цвет желтый, зеленый, запах нормальный</w:t>
            </w:r>
            <w:proofErr w:type="gramStart"/>
            <w:r>
              <w:rPr>
                <w:sz w:val="20"/>
                <w:szCs w:val="20"/>
              </w:rPr>
              <w:t xml:space="preserve"> ,</w:t>
            </w:r>
            <w:proofErr w:type="gramEnd"/>
            <w:r>
              <w:rPr>
                <w:sz w:val="20"/>
                <w:szCs w:val="20"/>
              </w:rPr>
              <w:t xml:space="preserve"> свойственный гороху, без затхлого, плесневелого или иного постороннего запаха.  </w:t>
            </w:r>
          </w:p>
          <w:p w14:paraId="241C678E" w14:textId="77777777" w:rsidR="0087269D" w:rsidRDefault="00F64A58">
            <w:pPr>
              <w:rPr>
                <w:sz w:val="20"/>
                <w:szCs w:val="20"/>
              </w:rPr>
            </w:pPr>
            <w:r>
              <w:rPr>
                <w:sz w:val="20"/>
                <w:szCs w:val="20"/>
              </w:rPr>
              <w:t>ГОСТ 6201-68 «Горох шлифованный. Технические условия» *</w:t>
            </w:r>
          </w:p>
        </w:tc>
      </w:tr>
      <w:tr w:rsidR="0087269D" w14:paraId="3C9B2D8F" w14:textId="77777777">
        <w:tc>
          <w:tcPr>
            <w:tcW w:w="485" w:type="dxa"/>
            <w:tcBorders>
              <w:top w:val="single" w:sz="4" w:space="0" w:color="auto"/>
              <w:left w:val="single" w:sz="4" w:space="0" w:color="auto"/>
              <w:bottom w:val="single" w:sz="4" w:space="0" w:color="auto"/>
              <w:right w:val="single" w:sz="4" w:space="0" w:color="auto"/>
            </w:tcBorders>
          </w:tcPr>
          <w:p w14:paraId="2D6BA0B3" w14:textId="77777777" w:rsidR="0087269D" w:rsidRDefault="00F64A58">
            <w:pPr>
              <w:rPr>
                <w:sz w:val="20"/>
                <w:szCs w:val="20"/>
              </w:rPr>
            </w:pPr>
            <w:r>
              <w:rPr>
                <w:sz w:val="20"/>
                <w:szCs w:val="20"/>
              </w:rPr>
              <w:t>4.</w:t>
            </w:r>
          </w:p>
        </w:tc>
        <w:tc>
          <w:tcPr>
            <w:tcW w:w="3070" w:type="dxa"/>
            <w:tcBorders>
              <w:top w:val="single" w:sz="4" w:space="0" w:color="auto"/>
              <w:left w:val="single" w:sz="4" w:space="0" w:color="auto"/>
              <w:bottom w:val="single" w:sz="4" w:space="0" w:color="auto"/>
              <w:right w:val="single" w:sz="4" w:space="0" w:color="auto"/>
            </w:tcBorders>
          </w:tcPr>
          <w:p w14:paraId="1500CD78" w14:textId="77777777" w:rsidR="0087269D" w:rsidRDefault="00F64A58">
            <w:pPr>
              <w:rPr>
                <w:sz w:val="20"/>
                <w:szCs w:val="20"/>
              </w:rPr>
            </w:pPr>
            <w:r>
              <w:rPr>
                <w:sz w:val="20"/>
                <w:szCs w:val="20"/>
              </w:rPr>
              <w:t xml:space="preserve">Крупа гречневая: ядрица быстроразвариваюшаяся </w:t>
            </w:r>
          </w:p>
        </w:tc>
        <w:tc>
          <w:tcPr>
            <w:tcW w:w="7219" w:type="dxa"/>
            <w:tcBorders>
              <w:top w:val="single" w:sz="4" w:space="0" w:color="auto"/>
              <w:left w:val="single" w:sz="4" w:space="0" w:color="auto"/>
              <w:bottom w:val="single" w:sz="4" w:space="0" w:color="auto"/>
              <w:right w:val="single" w:sz="4" w:space="0" w:color="auto"/>
            </w:tcBorders>
          </w:tcPr>
          <w:p w14:paraId="5AD73149" w14:textId="77777777" w:rsidR="0087269D" w:rsidRDefault="00F64A58">
            <w:pPr>
              <w:rPr>
                <w:sz w:val="20"/>
                <w:szCs w:val="20"/>
              </w:rPr>
            </w:pPr>
            <w:r>
              <w:rPr>
                <w:sz w:val="20"/>
                <w:szCs w:val="20"/>
              </w:rPr>
              <w:t>Крупа гречневая</w:t>
            </w:r>
            <w:proofErr w:type="gramStart"/>
            <w:r>
              <w:rPr>
                <w:sz w:val="20"/>
                <w:szCs w:val="20"/>
              </w:rPr>
              <w:t xml:space="preserve"> .</w:t>
            </w:r>
            <w:proofErr w:type="gramEnd"/>
            <w:r>
              <w:rPr>
                <w:sz w:val="20"/>
                <w:szCs w:val="20"/>
              </w:rPr>
              <w:t xml:space="preserve"> Сорт 1  Ядрица , цвет кремовый  с желтоватым  или зеленоватым оттенком , запах свойственный гречневой крупе, без затхлого, плесневелого или иного постороннего запаха.</w:t>
            </w:r>
          </w:p>
          <w:p w14:paraId="0C8A9C4F" w14:textId="77777777" w:rsidR="0087269D" w:rsidRDefault="00F64A58">
            <w:pPr>
              <w:rPr>
                <w:sz w:val="20"/>
                <w:szCs w:val="20"/>
              </w:rPr>
            </w:pPr>
            <w:r>
              <w:rPr>
                <w:sz w:val="20"/>
                <w:szCs w:val="20"/>
              </w:rPr>
              <w:t xml:space="preserve"> ГОСТ </w:t>
            </w:r>
            <w:proofErr w:type="gramStart"/>
            <w:r>
              <w:rPr>
                <w:sz w:val="20"/>
                <w:szCs w:val="20"/>
              </w:rPr>
              <w:t>Р</w:t>
            </w:r>
            <w:proofErr w:type="gramEnd"/>
            <w:r>
              <w:rPr>
                <w:sz w:val="20"/>
                <w:szCs w:val="20"/>
              </w:rPr>
              <w:t xml:space="preserve"> 55290-2012 «Крупа гречневая. Технические условия» *</w:t>
            </w:r>
          </w:p>
        </w:tc>
      </w:tr>
      <w:tr w:rsidR="0087269D" w14:paraId="2E7C1A6D" w14:textId="77777777">
        <w:tc>
          <w:tcPr>
            <w:tcW w:w="485" w:type="dxa"/>
            <w:tcBorders>
              <w:top w:val="single" w:sz="4" w:space="0" w:color="auto"/>
              <w:left w:val="single" w:sz="4" w:space="0" w:color="auto"/>
              <w:bottom w:val="single" w:sz="4" w:space="0" w:color="auto"/>
              <w:right w:val="single" w:sz="4" w:space="0" w:color="auto"/>
            </w:tcBorders>
          </w:tcPr>
          <w:p w14:paraId="282F9CE5" w14:textId="77777777" w:rsidR="0087269D" w:rsidRDefault="00F64A58">
            <w:pPr>
              <w:rPr>
                <w:sz w:val="20"/>
                <w:szCs w:val="20"/>
              </w:rPr>
            </w:pPr>
            <w:r>
              <w:rPr>
                <w:sz w:val="20"/>
                <w:szCs w:val="20"/>
              </w:rPr>
              <w:t>5.</w:t>
            </w:r>
          </w:p>
        </w:tc>
        <w:tc>
          <w:tcPr>
            <w:tcW w:w="3070" w:type="dxa"/>
            <w:tcBorders>
              <w:top w:val="single" w:sz="4" w:space="0" w:color="auto"/>
              <w:left w:val="single" w:sz="4" w:space="0" w:color="auto"/>
              <w:bottom w:val="single" w:sz="4" w:space="0" w:color="auto"/>
              <w:right w:val="single" w:sz="4" w:space="0" w:color="auto"/>
            </w:tcBorders>
          </w:tcPr>
          <w:p w14:paraId="45A2BDC8" w14:textId="77777777" w:rsidR="0087269D" w:rsidRDefault="00F64A58">
            <w:pPr>
              <w:rPr>
                <w:sz w:val="20"/>
                <w:szCs w:val="20"/>
              </w:rPr>
            </w:pPr>
            <w:r>
              <w:rPr>
                <w:sz w:val="20"/>
                <w:szCs w:val="20"/>
              </w:rPr>
              <w:t xml:space="preserve">Крупа кукурузная шлифованная </w:t>
            </w:r>
          </w:p>
        </w:tc>
        <w:tc>
          <w:tcPr>
            <w:tcW w:w="7219" w:type="dxa"/>
            <w:tcBorders>
              <w:top w:val="single" w:sz="4" w:space="0" w:color="auto"/>
              <w:left w:val="single" w:sz="4" w:space="0" w:color="auto"/>
              <w:bottom w:val="single" w:sz="4" w:space="0" w:color="auto"/>
              <w:right w:val="single" w:sz="4" w:space="0" w:color="auto"/>
            </w:tcBorders>
          </w:tcPr>
          <w:p w14:paraId="0F576B2A" w14:textId="77777777" w:rsidR="0087269D" w:rsidRDefault="00F64A58">
            <w:pPr>
              <w:rPr>
                <w:sz w:val="20"/>
                <w:szCs w:val="20"/>
              </w:rPr>
            </w:pPr>
            <w:r>
              <w:rPr>
                <w:sz w:val="20"/>
                <w:szCs w:val="20"/>
              </w:rPr>
              <w:t>Крупа кукурузная</w:t>
            </w:r>
            <w:proofErr w:type="gramStart"/>
            <w:r>
              <w:rPr>
                <w:sz w:val="20"/>
                <w:szCs w:val="20"/>
              </w:rPr>
              <w:t xml:space="preserve"> ,</w:t>
            </w:r>
            <w:proofErr w:type="gramEnd"/>
            <w:r>
              <w:rPr>
                <w:sz w:val="20"/>
                <w:szCs w:val="20"/>
              </w:rPr>
              <w:t>цвет белый  или желтый с оттенками ,запах свойственный кукурузной крупе, без затхлого, плесневелого или иного постороннего запаха.</w:t>
            </w:r>
          </w:p>
          <w:p w14:paraId="27B6E501" w14:textId="77777777" w:rsidR="0087269D" w:rsidRDefault="00F64A58">
            <w:pPr>
              <w:rPr>
                <w:sz w:val="20"/>
                <w:szCs w:val="20"/>
              </w:rPr>
            </w:pPr>
            <w:r>
              <w:rPr>
                <w:sz w:val="20"/>
                <w:szCs w:val="20"/>
              </w:rPr>
              <w:t>ГОСТ 6002-69 «Крупа кукурузная. Технические условия» *</w:t>
            </w:r>
          </w:p>
        </w:tc>
      </w:tr>
      <w:tr w:rsidR="0087269D" w14:paraId="46603E96" w14:textId="77777777">
        <w:trPr>
          <w:trHeight w:val="265"/>
        </w:trPr>
        <w:tc>
          <w:tcPr>
            <w:tcW w:w="485" w:type="dxa"/>
            <w:tcBorders>
              <w:top w:val="single" w:sz="4" w:space="0" w:color="auto"/>
              <w:left w:val="single" w:sz="4" w:space="0" w:color="auto"/>
              <w:bottom w:val="single" w:sz="4" w:space="0" w:color="auto"/>
              <w:right w:val="single" w:sz="4" w:space="0" w:color="auto"/>
            </w:tcBorders>
          </w:tcPr>
          <w:p w14:paraId="6A0E90E0" w14:textId="77777777" w:rsidR="0087269D" w:rsidRDefault="00F64A58">
            <w:pPr>
              <w:rPr>
                <w:sz w:val="20"/>
                <w:szCs w:val="20"/>
              </w:rPr>
            </w:pPr>
            <w:r>
              <w:rPr>
                <w:sz w:val="20"/>
                <w:szCs w:val="20"/>
              </w:rPr>
              <w:t>6.</w:t>
            </w:r>
          </w:p>
        </w:tc>
        <w:tc>
          <w:tcPr>
            <w:tcW w:w="3070" w:type="dxa"/>
            <w:tcBorders>
              <w:top w:val="single" w:sz="4" w:space="0" w:color="auto"/>
              <w:left w:val="single" w:sz="4" w:space="0" w:color="auto"/>
              <w:bottom w:val="single" w:sz="4" w:space="0" w:color="auto"/>
              <w:right w:val="single" w:sz="4" w:space="0" w:color="auto"/>
            </w:tcBorders>
          </w:tcPr>
          <w:p w14:paraId="4BD8D3F1" w14:textId="77777777" w:rsidR="0087269D" w:rsidRDefault="00F64A58">
            <w:pPr>
              <w:rPr>
                <w:sz w:val="20"/>
                <w:szCs w:val="20"/>
              </w:rPr>
            </w:pPr>
            <w:r>
              <w:rPr>
                <w:sz w:val="20"/>
                <w:szCs w:val="20"/>
              </w:rPr>
              <w:t xml:space="preserve">Крупа манная </w:t>
            </w:r>
          </w:p>
        </w:tc>
        <w:tc>
          <w:tcPr>
            <w:tcW w:w="7219" w:type="dxa"/>
            <w:tcBorders>
              <w:top w:val="single" w:sz="4" w:space="0" w:color="auto"/>
              <w:left w:val="single" w:sz="4" w:space="0" w:color="auto"/>
              <w:bottom w:val="single" w:sz="4" w:space="0" w:color="auto"/>
              <w:right w:val="single" w:sz="4" w:space="0" w:color="auto"/>
            </w:tcBorders>
          </w:tcPr>
          <w:p w14:paraId="584793F9" w14:textId="77777777" w:rsidR="0087269D" w:rsidRDefault="00F64A58">
            <w:pPr>
              <w:rPr>
                <w:sz w:val="20"/>
                <w:szCs w:val="20"/>
              </w:rPr>
            </w:pPr>
            <w:r>
              <w:rPr>
                <w:sz w:val="20"/>
                <w:szCs w:val="20"/>
              </w:rPr>
              <w:t xml:space="preserve">Крупа манная марки М, мучнистая крупка ровного белого или кремового цвета, запах нормальный без затхлого, плесневелого или иного постороннего запаха. </w:t>
            </w:r>
          </w:p>
          <w:p w14:paraId="4D04A5FA" w14:textId="77777777" w:rsidR="0087269D" w:rsidRDefault="00F64A58">
            <w:pPr>
              <w:rPr>
                <w:sz w:val="20"/>
                <w:szCs w:val="20"/>
              </w:rPr>
            </w:pPr>
            <w:r>
              <w:rPr>
                <w:sz w:val="20"/>
                <w:szCs w:val="20"/>
              </w:rPr>
              <w:t>ГОСТ 7022-2019 Крупа манная. Технические условия*</w:t>
            </w:r>
          </w:p>
        </w:tc>
      </w:tr>
      <w:tr w:rsidR="0087269D" w14:paraId="21326A8B" w14:textId="77777777">
        <w:tc>
          <w:tcPr>
            <w:tcW w:w="485" w:type="dxa"/>
            <w:tcBorders>
              <w:top w:val="single" w:sz="4" w:space="0" w:color="auto"/>
              <w:left w:val="single" w:sz="4" w:space="0" w:color="auto"/>
              <w:bottom w:val="single" w:sz="4" w:space="0" w:color="auto"/>
              <w:right w:val="single" w:sz="4" w:space="0" w:color="auto"/>
            </w:tcBorders>
          </w:tcPr>
          <w:p w14:paraId="754DE75E" w14:textId="77777777" w:rsidR="0087269D" w:rsidRDefault="00F64A58">
            <w:pPr>
              <w:rPr>
                <w:sz w:val="20"/>
                <w:szCs w:val="20"/>
              </w:rPr>
            </w:pPr>
            <w:r>
              <w:rPr>
                <w:sz w:val="20"/>
                <w:szCs w:val="20"/>
              </w:rPr>
              <w:t>7.</w:t>
            </w:r>
          </w:p>
        </w:tc>
        <w:tc>
          <w:tcPr>
            <w:tcW w:w="3070" w:type="dxa"/>
            <w:tcBorders>
              <w:top w:val="single" w:sz="4" w:space="0" w:color="auto"/>
              <w:left w:val="single" w:sz="4" w:space="0" w:color="auto"/>
              <w:bottom w:val="single" w:sz="4" w:space="0" w:color="auto"/>
              <w:right w:val="single" w:sz="4" w:space="0" w:color="auto"/>
            </w:tcBorders>
          </w:tcPr>
          <w:p w14:paraId="48B1EA0C" w14:textId="77777777" w:rsidR="0087269D" w:rsidRDefault="00F64A58">
            <w:pPr>
              <w:rPr>
                <w:sz w:val="20"/>
                <w:szCs w:val="20"/>
              </w:rPr>
            </w:pPr>
            <w:r>
              <w:rPr>
                <w:sz w:val="20"/>
                <w:szCs w:val="20"/>
              </w:rPr>
              <w:t>Мука пшеничная хлебопекарная высшего сорта</w:t>
            </w:r>
          </w:p>
        </w:tc>
        <w:tc>
          <w:tcPr>
            <w:tcW w:w="7219" w:type="dxa"/>
            <w:tcBorders>
              <w:top w:val="single" w:sz="4" w:space="0" w:color="auto"/>
              <w:left w:val="single" w:sz="4" w:space="0" w:color="auto"/>
              <w:bottom w:val="single" w:sz="4" w:space="0" w:color="auto"/>
              <w:right w:val="single" w:sz="4" w:space="0" w:color="auto"/>
            </w:tcBorders>
          </w:tcPr>
          <w:p w14:paraId="6C6CB396" w14:textId="77777777" w:rsidR="0087269D" w:rsidRDefault="00F64A58">
            <w:pPr>
              <w:rPr>
                <w:sz w:val="20"/>
                <w:szCs w:val="20"/>
              </w:rPr>
            </w:pPr>
            <w:r>
              <w:rPr>
                <w:sz w:val="20"/>
                <w:szCs w:val="20"/>
              </w:rPr>
              <w:t>Вкус свойственный пшеничной муке, без посторонних привкусов, не кислый, не горький. Запах свойственный не затхлый, не плесневелый. ГОСТ 26574-2017 Мука пшеничная хлебопекарная. Технические условия</w:t>
            </w:r>
          </w:p>
        </w:tc>
      </w:tr>
      <w:tr w:rsidR="0087269D" w14:paraId="52737A67" w14:textId="77777777">
        <w:tc>
          <w:tcPr>
            <w:tcW w:w="485" w:type="dxa"/>
            <w:tcBorders>
              <w:top w:val="single" w:sz="4" w:space="0" w:color="auto"/>
              <w:left w:val="single" w:sz="4" w:space="0" w:color="auto"/>
              <w:bottom w:val="single" w:sz="4" w:space="0" w:color="auto"/>
              <w:right w:val="single" w:sz="4" w:space="0" w:color="auto"/>
            </w:tcBorders>
          </w:tcPr>
          <w:p w14:paraId="262E2373" w14:textId="77777777" w:rsidR="0087269D" w:rsidRDefault="00F64A58">
            <w:pPr>
              <w:rPr>
                <w:sz w:val="20"/>
                <w:szCs w:val="20"/>
              </w:rPr>
            </w:pPr>
            <w:r>
              <w:rPr>
                <w:sz w:val="20"/>
                <w:szCs w:val="20"/>
              </w:rPr>
              <w:t>8.</w:t>
            </w:r>
          </w:p>
        </w:tc>
        <w:tc>
          <w:tcPr>
            <w:tcW w:w="3070" w:type="dxa"/>
            <w:tcBorders>
              <w:top w:val="single" w:sz="4" w:space="0" w:color="auto"/>
              <w:left w:val="single" w:sz="4" w:space="0" w:color="auto"/>
              <w:bottom w:val="single" w:sz="4" w:space="0" w:color="auto"/>
              <w:right w:val="single" w:sz="4" w:space="0" w:color="auto"/>
            </w:tcBorders>
          </w:tcPr>
          <w:p w14:paraId="5312BB28" w14:textId="77777777" w:rsidR="0087269D" w:rsidRDefault="00F64A58">
            <w:pPr>
              <w:rPr>
                <w:sz w:val="20"/>
                <w:szCs w:val="20"/>
              </w:rPr>
            </w:pPr>
            <w:r>
              <w:rPr>
                <w:sz w:val="20"/>
                <w:szCs w:val="20"/>
              </w:rPr>
              <w:t>Мука пшеничная хлебопекарная первого сорта</w:t>
            </w:r>
          </w:p>
        </w:tc>
        <w:tc>
          <w:tcPr>
            <w:tcW w:w="7219" w:type="dxa"/>
            <w:tcBorders>
              <w:top w:val="single" w:sz="4" w:space="0" w:color="auto"/>
              <w:left w:val="single" w:sz="4" w:space="0" w:color="auto"/>
              <w:bottom w:val="single" w:sz="4" w:space="0" w:color="auto"/>
              <w:right w:val="single" w:sz="4" w:space="0" w:color="auto"/>
            </w:tcBorders>
          </w:tcPr>
          <w:p w14:paraId="10A2D935" w14:textId="77777777" w:rsidR="0087269D" w:rsidRDefault="00F64A58">
            <w:pPr>
              <w:rPr>
                <w:sz w:val="20"/>
                <w:szCs w:val="20"/>
              </w:rPr>
            </w:pPr>
            <w:r>
              <w:rPr>
                <w:sz w:val="20"/>
                <w:szCs w:val="20"/>
              </w:rPr>
              <w:t>Пшеничная крупа, цвет желтый</w:t>
            </w:r>
            <w:proofErr w:type="gramStart"/>
            <w:r>
              <w:rPr>
                <w:sz w:val="20"/>
                <w:szCs w:val="20"/>
              </w:rPr>
              <w:t xml:space="preserve"> ,</w:t>
            </w:r>
            <w:proofErr w:type="gramEnd"/>
            <w:r>
              <w:rPr>
                <w:sz w:val="20"/>
                <w:szCs w:val="20"/>
              </w:rPr>
              <w:t xml:space="preserve"> запах свойственный пшеничной крупе , без затхлого, плесневелого или иного постороннего запаха. ГОСТ 26574-2017 Мука пшеничная хлебопекарная. Технические условия</w:t>
            </w:r>
          </w:p>
        </w:tc>
      </w:tr>
      <w:tr w:rsidR="0087269D" w14:paraId="435B5549" w14:textId="77777777">
        <w:tc>
          <w:tcPr>
            <w:tcW w:w="485" w:type="dxa"/>
            <w:tcBorders>
              <w:top w:val="single" w:sz="4" w:space="0" w:color="auto"/>
              <w:left w:val="single" w:sz="4" w:space="0" w:color="auto"/>
              <w:bottom w:val="single" w:sz="4" w:space="0" w:color="auto"/>
              <w:right w:val="single" w:sz="4" w:space="0" w:color="auto"/>
            </w:tcBorders>
          </w:tcPr>
          <w:p w14:paraId="332BAB71" w14:textId="77777777" w:rsidR="0087269D" w:rsidRDefault="00F64A58">
            <w:pPr>
              <w:rPr>
                <w:sz w:val="20"/>
                <w:szCs w:val="20"/>
              </w:rPr>
            </w:pPr>
            <w:r>
              <w:rPr>
                <w:sz w:val="20"/>
                <w:szCs w:val="20"/>
              </w:rPr>
              <w:t>9.</w:t>
            </w:r>
          </w:p>
        </w:tc>
        <w:tc>
          <w:tcPr>
            <w:tcW w:w="3070" w:type="dxa"/>
            <w:tcBorders>
              <w:top w:val="single" w:sz="4" w:space="0" w:color="auto"/>
              <w:left w:val="single" w:sz="4" w:space="0" w:color="auto"/>
              <w:bottom w:val="single" w:sz="4" w:space="0" w:color="auto"/>
              <w:right w:val="single" w:sz="4" w:space="0" w:color="auto"/>
            </w:tcBorders>
          </w:tcPr>
          <w:p w14:paraId="2D5CE8B7" w14:textId="77777777" w:rsidR="0087269D" w:rsidRDefault="00F64A58">
            <w:pPr>
              <w:rPr>
                <w:sz w:val="20"/>
                <w:szCs w:val="20"/>
              </w:rPr>
            </w:pPr>
            <w:r>
              <w:rPr>
                <w:sz w:val="20"/>
                <w:szCs w:val="20"/>
              </w:rPr>
              <w:t xml:space="preserve">Крупа пшено шлифованное </w:t>
            </w:r>
          </w:p>
        </w:tc>
        <w:tc>
          <w:tcPr>
            <w:tcW w:w="7219" w:type="dxa"/>
            <w:tcBorders>
              <w:top w:val="single" w:sz="4" w:space="0" w:color="auto"/>
              <w:left w:val="single" w:sz="4" w:space="0" w:color="auto"/>
              <w:bottom w:val="single" w:sz="4" w:space="0" w:color="auto"/>
              <w:right w:val="single" w:sz="4" w:space="0" w:color="auto"/>
            </w:tcBorders>
          </w:tcPr>
          <w:p w14:paraId="60588613" w14:textId="77777777" w:rsidR="0087269D" w:rsidRDefault="00F64A58">
            <w:pPr>
              <w:rPr>
                <w:sz w:val="20"/>
                <w:szCs w:val="20"/>
              </w:rPr>
            </w:pPr>
            <w:r>
              <w:rPr>
                <w:sz w:val="20"/>
                <w:szCs w:val="20"/>
              </w:rPr>
              <w:t>Крупа пшено шлифованное 1 сорт</w:t>
            </w:r>
            <w:proofErr w:type="gramStart"/>
            <w:r>
              <w:rPr>
                <w:sz w:val="20"/>
                <w:szCs w:val="20"/>
              </w:rPr>
              <w:t xml:space="preserve"> .</w:t>
            </w:r>
            <w:proofErr w:type="gramEnd"/>
            <w:r>
              <w:rPr>
                <w:sz w:val="20"/>
                <w:szCs w:val="20"/>
              </w:rPr>
              <w:t xml:space="preserve"> Цвет желтый разных оттенков , запах свойственный  пшену, без затхлого, плесневелого или иного постороннего запаха </w:t>
            </w:r>
          </w:p>
          <w:p w14:paraId="3F1C7FB0" w14:textId="77777777" w:rsidR="0087269D" w:rsidRDefault="00F64A58">
            <w:pPr>
              <w:rPr>
                <w:sz w:val="20"/>
                <w:szCs w:val="20"/>
              </w:rPr>
            </w:pPr>
            <w:r>
              <w:rPr>
                <w:sz w:val="20"/>
                <w:szCs w:val="20"/>
              </w:rPr>
              <w:t>ГОСТ 572-2016 «Крупа пшено шлифованное. Технические условия» *</w:t>
            </w:r>
          </w:p>
        </w:tc>
      </w:tr>
      <w:tr w:rsidR="0087269D" w14:paraId="6DCAFD43" w14:textId="77777777">
        <w:tc>
          <w:tcPr>
            <w:tcW w:w="485" w:type="dxa"/>
            <w:tcBorders>
              <w:top w:val="single" w:sz="4" w:space="0" w:color="auto"/>
              <w:left w:val="single" w:sz="4" w:space="0" w:color="auto"/>
              <w:bottom w:val="single" w:sz="4" w:space="0" w:color="auto"/>
              <w:right w:val="single" w:sz="4" w:space="0" w:color="auto"/>
            </w:tcBorders>
          </w:tcPr>
          <w:p w14:paraId="21E39CE6" w14:textId="77777777" w:rsidR="0087269D" w:rsidRDefault="00F64A58">
            <w:pPr>
              <w:rPr>
                <w:sz w:val="20"/>
                <w:szCs w:val="20"/>
              </w:rPr>
            </w:pPr>
            <w:r>
              <w:rPr>
                <w:sz w:val="20"/>
                <w:szCs w:val="20"/>
              </w:rPr>
              <w:t>10.</w:t>
            </w:r>
          </w:p>
        </w:tc>
        <w:tc>
          <w:tcPr>
            <w:tcW w:w="3070" w:type="dxa"/>
            <w:tcBorders>
              <w:top w:val="single" w:sz="4" w:space="0" w:color="auto"/>
              <w:left w:val="single" w:sz="4" w:space="0" w:color="auto"/>
              <w:bottom w:val="single" w:sz="4" w:space="0" w:color="auto"/>
              <w:right w:val="single" w:sz="4" w:space="0" w:color="auto"/>
            </w:tcBorders>
          </w:tcPr>
          <w:p w14:paraId="3406F30E" w14:textId="77777777" w:rsidR="0087269D" w:rsidRDefault="00F64A58">
            <w:pPr>
              <w:rPr>
                <w:sz w:val="20"/>
                <w:szCs w:val="20"/>
              </w:rPr>
            </w:pPr>
            <w:r>
              <w:rPr>
                <w:sz w:val="20"/>
                <w:szCs w:val="20"/>
              </w:rPr>
              <w:t xml:space="preserve">Крупа рис шлифованный </w:t>
            </w:r>
          </w:p>
        </w:tc>
        <w:tc>
          <w:tcPr>
            <w:tcW w:w="7219" w:type="dxa"/>
            <w:tcBorders>
              <w:top w:val="single" w:sz="4" w:space="0" w:color="auto"/>
              <w:left w:val="single" w:sz="4" w:space="0" w:color="auto"/>
              <w:bottom w:val="single" w:sz="4" w:space="0" w:color="auto"/>
              <w:right w:val="single" w:sz="4" w:space="0" w:color="auto"/>
            </w:tcBorders>
          </w:tcPr>
          <w:p w14:paraId="09A72F37" w14:textId="77777777" w:rsidR="0087269D" w:rsidRDefault="00F64A58">
            <w:pPr>
              <w:rPr>
                <w:sz w:val="20"/>
                <w:szCs w:val="20"/>
              </w:rPr>
            </w:pPr>
            <w:r>
              <w:rPr>
                <w:sz w:val="20"/>
                <w:szCs w:val="20"/>
              </w:rPr>
              <w:t>ГОСТ 6292-93 «Крупа рисовая. Технические условия*</w:t>
            </w:r>
          </w:p>
        </w:tc>
      </w:tr>
      <w:tr w:rsidR="0087269D" w14:paraId="133A1594" w14:textId="77777777">
        <w:tc>
          <w:tcPr>
            <w:tcW w:w="485" w:type="dxa"/>
            <w:tcBorders>
              <w:top w:val="single" w:sz="4" w:space="0" w:color="auto"/>
              <w:left w:val="single" w:sz="4" w:space="0" w:color="auto"/>
              <w:bottom w:val="single" w:sz="4" w:space="0" w:color="auto"/>
              <w:right w:val="single" w:sz="4" w:space="0" w:color="auto"/>
            </w:tcBorders>
          </w:tcPr>
          <w:p w14:paraId="1F62DA98" w14:textId="77777777" w:rsidR="0087269D" w:rsidRDefault="00F64A58">
            <w:pPr>
              <w:rPr>
                <w:sz w:val="20"/>
                <w:szCs w:val="20"/>
              </w:rPr>
            </w:pPr>
            <w:r>
              <w:rPr>
                <w:sz w:val="20"/>
                <w:szCs w:val="20"/>
              </w:rPr>
              <w:t>11.</w:t>
            </w:r>
          </w:p>
        </w:tc>
        <w:tc>
          <w:tcPr>
            <w:tcW w:w="3070" w:type="dxa"/>
            <w:tcBorders>
              <w:top w:val="single" w:sz="4" w:space="0" w:color="auto"/>
              <w:left w:val="single" w:sz="4" w:space="0" w:color="auto"/>
              <w:bottom w:val="single" w:sz="4" w:space="0" w:color="auto"/>
              <w:right w:val="single" w:sz="4" w:space="0" w:color="auto"/>
            </w:tcBorders>
          </w:tcPr>
          <w:p w14:paraId="2E68B862" w14:textId="77777777" w:rsidR="0087269D" w:rsidRDefault="00F64A58">
            <w:pPr>
              <w:rPr>
                <w:sz w:val="20"/>
                <w:szCs w:val="20"/>
              </w:rPr>
            </w:pPr>
            <w:r>
              <w:rPr>
                <w:sz w:val="20"/>
                <w:szCs w:val="20"/>
              </w:rPr>
              <w:t xml:space="preserve">Макаронные изделия (вермишель, соломка, рожки, перья, лапша и </w:t>
            </w:r>
            <w:proofErr w:type="gramStart"/>
            <w:r>
              <w:rPr>
                <w:sz w:val="20"/>
                <w:szCs w:val="20"/>
              </w:rPr>
              <w:t>др</w:t>
            </w:r>
            <w:proofErr w:type="gramEnd"/>
            <w:r>
              <w:rPr>
                <w:sz w:val="20"/>
                <w:szCs w:val="20"/>
              </w:rPr>
              <w:t xml:space="preserve">) </w:t>
            </w:r>
          </w:p>
        </w:tc>
        <w:tc>
          <w:tcPr>
            <w:tcW w:w="7219" w:type="dxa"/>
            <w:tcBorders>
              <w:top w:val="single" w:sz="4" w:space="0" w:color="auto"/>
              <w:left w:val="single" w:sz="4" w:space="0" w:color="auto"/>
              <w:bottom w:val="single" w:sz="4" w:space="0" w:color="auto"/>
              <w:right w:val="single" w:sz="4" w:space="0" w:color="auto"/>
            </w:tcBorders>
          </w:tcPr>
          <w:p w14:paraId="0276662A" w14:textId="77777777" w:rsidR="0087269D" w:rsidRDefault="00F64A58">
            <w:pPr>
              <w:rPr>
                <w:sz w:val="20"/>
                <w:szCs w:val="20"/>
              </w:rPr>
            </w:pPr>
            <w:r>
              <w:rPr>
                <w:sz w:val="20"/>
                <w:szCs w:val="20"/>
              </w:rPr>
              <w:t xml:space="preserve">ГОСТ 31743-2017 «Изделия макаронные. Общие технические условия»* Цвет соответственный сорту муки. Форма соответствует типу изделий. Вкус, запах </w:t>
            </w:r>
            <w:proofErr w:type="gramStart"/>
            <w:r>
              <w:rPr>
                <w:sz w:val="20"/>
                <w:szCs w:val="20"/>
              </w:rPr>
              <w:t>свойственные</w:t>
            </w:r>
            <w:proofErr w:type="gramEnd"/>
            <w:r>
              <w:rPr>
                <w:sz w:val="20"/>
                <w:szCs w:val="20"/>
              </w:rPr>
              <w:t xml:space="preserve"> без посторонних.</w:t>
            </w:r>
          </w:p>
        </w:tc>
      </w:tr>
      <w:tr w:rsidR="0087269D" w14:paraId="0FEC9A29" w14:textId="77777777">
        <w:tc>
          <w:tcPr>
            <w:tcW w:w="485" w:type="dxa"/>
            <w:tcBorders>
              <w:top w:val="single" w:sz="4" w:space="0" w:color="auto"/>
              <w:left w:val="single" w:sz="4" w:space="0" w:color="auto"/>
              <w:bottom w:val="single" w:sz="4" w:space="0" w:color="auto"/>
              <w:right w:val="single" w:sz="4" w:space="0" w:color="auto"/>
            </w:tcBorders>
          </w:tcPr>
          <w:p w14:paraId="365A8AB6" w14:textId="77777777" w:rsidR="0087269D" w:rsidRDefault="00F64A58">
            <w:pPr>
              <w:rPr>
                <w:sz w:val="20"/>
                <w:szCs w:val="20"/>
              </w:rPr>
            </w:pPr>
            <w:r>
              <w:rPr>
                <w:sz w:val="20"/>
                <w:szCs w:val="20"/>
              </w:rPr>
              <w:t>12.</w:t>
            </w:r>
          </w:p>
        </w:tc>
        <w:tc>
          <w:tcPr>
            <w:tcW w:w="3070" w:type="dxa"/>
            <w:tcBorders>
              <w:top w:val="single" w:sz="4" w:space="0" w:color="auto"/>
              <w:left w:val="single" w:sz="4" w:space="0" w:color="auto"/>
              <w:bottom w:val="single" w:sz="4" w:space="0" w:color="auto"/>
              <w:right w:val="single" w:sz="4" w:space="0" w:color="auto"/>
            </w:tcBorders>
          </w:tcPr>
          <w:p w14:paraId="4A883E96" w14:textId="77777777" w:rsidR="0087269D" w:rsidRDefault="00F64A58">
            <w:pPr>
              <w:rPr>
                <w:sz w:val="20"/>
                <w:szCs w:val="20"/>
              </w:rPr>
            </w:pPr>
            <w:r>
              <w:rPr>
                <w:sz w:val="20"/>
                <w:szCs w:val="20"/>
              </w:rPr>
              <w:t>Макаронные изделия (вермишель, лапша) яичные</w:t>
            </w:r>
          </w:p>
        </w:tc>
        <w:tc>
          <w:tcPr>
            <w:tcW w:w="7219" w:type="dxa"/>
            <w:tcBorders>
              <w:top w:val="single" w:sz="4" w:space="0" w:color="auto"/>
              <w:left w:val="single" w:sz="4" w:space="0" w:color="auto"/>
              <w:bottom w:val="single" w:sz="4" w:space="0" w:color="auto"/>
              <w:right w:val="single" w:sz="4" w:space="0" w:color="auto"/>
            </w:tcBorders>
          </w:tcPr>
          <w:p w14:paraId="67D5CB7E" w14:textId="77777777" w:rsidR="0087269D" w:rsidRDefault="00F64A58">
            <w:pPr>
              <w:rPr>
                <w:sz w:val="20"/>
                <w:szCs w:val="20"/>
              </w:rPr>
            </w:pPr>
            <w:r>
              <w:rPr>
                <w:sz w:val="20"/>
                <w:szCs w:val="20"/>
              </w:rPr>
              <w:t xml:space="preserve">ГОСТ 31743-2017 «Изделия макаронные. Общие технические условия»* Цвет соответственный сорту муки. Форма соответствует типу изделий. Вкус, запах </w:t>
            </w:r>
            <w:proofErr w:type="gramStart"/>
            <w:r>
              <w:rPr>
                <w:sz w:val="20"/>
                <w:szCs w:val="20"/>
              </w:rPr>
              <w:t>свойственные</w:t>
            </w:r>
            <w:proofErr w:type="gramEnd"/>
            <w:r>
              <w:rPr>
                <w:sz w:val="20"/>
                <w:szCs w:val="20"/>
              </w:rPr>
              <w:t xml:space="preserve"> без посторонних.</w:t>
            </w:r>
          </w:p>
        </w:tc>
      </w:tr>
      <w:tr w:rsidR="0087269D" w14:paraId="065BD93A" w14:textId="77777777">
        <w:trPr>
          <w:trHeight w:val="270"/>
        </w:trPr>
        <w:tc>
          <w:tcPr>
            <w:tcW w:w="485" w:type="dxa"/>
            <w:tcBorders>
              <w:top w:val="single" w:sz="4" w:space="0" w:color="auto"/>
              <w:left w:val="single" w:sz="4" w:space="0" w:color="auto"/>
              <w:bottom w:val="single" w:sz="4" w:space="0" w:color="auto"/>
              <w:right w:val="single" w:sz="4" w:space="0" w:color="auto"/>
            </w:tcBorders>
          </w:tcPr>
          <w:p w14:paraId="02E2D444" w14:textId="77777777" w:rsidR="0087269D" w:rsidRDefault="00F64A58">
            <w:pPr>
              <w:rPr>
                <w:sz w:val="20"/>
                <w:szCs w:val="20"/>
              </w:rPr>
            </w:pPr>
            <w:r>
              <w:rPr>
                <w:sz w:val="20"/>
                <w:szCs w:val="20"/>
              </w:rPr>
              <w:t>13.</w:t>
            </w:r>
          </w:p>
        </w:tc>
        <w:tc>
          <w:tcPr>
            <w:tcW w:w="3070" w:type="dxa"/>
            <w:tcBorders>
              <w:top w:val="single" w:sz="4" w:space="0" w:color="auto"/>
              <w:left w:val="single" w:sz="4" w:space="0" w:color="auto"/>
              <w:bottom w:val="single" w:sz="4" w:space="0" w:color="auto"/>
              <w:right w:val="single" w:sz="4" w:space="0" w:color="auto"/>
            </w:tcBorders>
          </w:tcPr>
          <w:p w14:paraId="52F5DF1D" w14:textId="77777777" w:rsidR="0087269D" w:rsidRDefault="00F64A58">
            <w:pPr>
              <w:rPr>
                <w:sz w:val="20"/>
                <w:szCs w:val="20"/>
              </w:rPr>
            </w:pPr>
            <w:r>
              <w:rPr>
                <w:sz w:val="20"/>
                <w:szCs w:val="20"/>
              </w:rPr>
              <w:t xml:space="preserve">Сухари панировочные из хлебных сухарей </w:t>
            </w:r>
          </w:p>
        </w:tc>
        <w:tc>
          <w:tcPr>
            <w:tcW w:w="7219" w:type="dxa"/>
            <w:tcBorders>
              <w:top w:val="single" w:sz="4" w:space="0" w:color="auto"/>
              <w:left w:val="single" w:sz="4" w:space="0" w:color="auto"/>
              <w:bottom w:val="single" w:sz="4" w:space="0" w:color="auto"/>
              <w:right w:val="single" w:sz="4" w:space="0" w:color="auto"/>
            </w:tcBorders>
          </w:tcPr>
          <w:p w14:paraId="3D7D2E09" w14:textId="77777777" w:rsidR="0087269D" w:rsidRDefault="00F64A58">
            <w:pPr>
              <w:rPr>
                <w:sz w:val="20"/>
                <w:szCs w:val="20"/>
              </w:rPr>
            </w:pPr>
            <w:r>
              <w:rPr>
                <w:sz w:val="20"/>
                <w:szCs w:val="20"/>
              </w:rPr>
              <w:t xml:space="preserve">ГОСТ 28402-89 «Сухари панировочные. Общие технические условия» * Крупка, достаточно однородная по размеру. Цвет от </w:t>
            </w:r>
            <w:proofErr w:type="gramStart"/>
            <w:r>
              <w:rPr>
                <w:sz w:val="20"/>
                <w:szCs w:val="20"/>
              </w:rPr>
              <w:t>светло-желтого</w:t>
            </w:r>
            <w:proofErr w:type="gramEnd"/>
            <w:r>
              <w:rPr>
                <w:sz w:val="20"/>
                <w:szCs w:val="20"/>
              </w:rPr>
              <w:t xml:space="preserve"> до светло-коричневого. Вкус и запах </w:t>
            </w:r>
            <w:proofErr w:type="gramStart"/>
            <w:r>
              <w:rPr>
                <w:sz w:val="20"/>
                <w:szCs w:val="20"/>
              </w:rPr>
              <w:t>свойственные</w:t>
            </w:r>
            <w:proofErr w:type="gramEnd"/>
            <w:r>
              <w:rPr>
                <w:sz w:val="20"/>
                <w:szCs w:val="20"/>
              </w:rPr>
              <w:t>, без посторонних.</w:t>
            </w:r>
          </w:p>
        </w:tc>
      </w:tr>
      <w:tr w:rsidR="0087269D" w14:paraId="20758855" w14:textId="77777777">
        <w:trPr>
          <w:trHeight w:val="270"/>
        </w:trPr>
        <w:tc>
          <w:tcPr>
            <w:tcW w:w="485" w:type="dxa"/>
            <w:tcBorders>
              <w:top w:val="single" w:sz="4" w:space="0" w:color="auto"/>
              <w:left w:val="single" w:sz="4" w:space="0" w:color="auto"/>
              <w:bottom w:val="single" w:sz="4" w:space="0" w:color="auto"/>
              <w:right w:val="single" w:sz="4" w:space="0" w:color="auto"/>
            </w:tcBorders>
          </w:tcPr>
          <w:p w14:paraId="0CA94444" w14:textId="77777777" w:rsidR="0087269D" w:rsidRDefault="00F64A58">
            <w:pPr>
              <w:rPr>
                <w:sz w:val="20"/>
                <w:szCs w:val="20"/>
              </w:rPr>
            </w:pPr>
            <w:r>
              <w:rPr>
                <w:sz w:val="20"/>
                <w:szCs w:val="20"/>
              </w:rPr>
              <w:t>14</w:t>
            </w:r>
          </w:p>
        </w:tc>
        <w:tc>
          <w:tcPr>
            <w:tcW w:w="3070" w:type="dxa"/>
            <w:tcBorders>
              <w:top w:val="single" w:sz="4" w:space="0" w:color="auto"/>
              <w:left w:val="single" w:sz="4" w:space="0" w:color="auto"/>
              <w:bottom w:val="single" w:sz="4" w:space="0" w:color="auto"/>
              <w:right w:val="single" w:sz="4" w:space="0" w:color="auto"/>
            </w:tcBorders>
          </w:tcPr>
          <w:p w14:paraId="54AC8F09" w14:textId="77777777" w:rsidR="0087269D" w:rsidRDefault="00F64A58">
            <w:pPr>
              <w:rPr>
                <w:sz w:val="20"/>
                <w:szCs w:val="20"/>
              </w:rPr>
            </w:pPr>
            <w:r>
              <w:rPr>
                <w:sz w:val="20"/>
                <w:szCs w:val="20"/>
              </w:rPr>
              <w:t>Крупа  « 5 ЗЛАКОВ»</w:t>
            </w:r>
          </w:p>
        </w:tc>
        <w:tc>
          <w:tcPr>
            <w:tcW w:w="7219" w:type="dxa"/>
            <w:tcBorders>
              <w:top w:val="single" w:sz="4" w:space="0" w:color="auto"/>
              <w:left w:val="single" w:sz="4" w:space="0" w:color="auto"/>
              <w:bottom w:val="single" w:sz="4" w:space="0" w:color="auto"/>
              <w:right w:val="single" w:sz="4" w:space="0" w:color="auto"/>
            </w:tcBorders>
          </w:tcPr>
          <w:p w14:paraId="7AF83E28" w14:textId="77777777" w:rsidR="0087269D" w:rsidRDefault="00F64A58">
            <w:pPr>
              <w:rPr>
                <w:sz w:val="20"/>
                <w:szCs w:val="20"/>
              </w:rPr>
            </w:pPr>
            <w:r>
              <w:rPr>
                <w:sz w:val="20"/>
                <w:szCs w:val="20"/>
              </w:rPr>
              <w:t>Крупа представляет собой смесь хлопьев следующих злаков : овса, пшена, ячменя</w:t>
            </w:r>
            <w:proofErr w:type="gramStart"/>
            <w:r>
              <w:rPr>
                <w:sz w:val="20"/>
                <w:szCs w:val="20"/>
              </w:rPr>
              <w:t xml:space="preserve"> ,</w:t>
            </w:r>
            <w:proofErr w:type="gramEnd"/>
            <w:r>
              <w:rPr>
                <w:sz w:val="20"/>
                <w:szCs w:val="20"/>
              </w:rPr>
              <w:t xml:space="preserve"> ржи и кукурузы ,запах свойственный смеси хлопьев , без посторонних запахов , не затхлый, не плесневелый, упакована  в упаковку из полипропиленовой пленки массой 400 гр.</w:t>
            </w:r>
          </w:p>
        </w:tc>
      </w:tr>
    </w:tbl>
    <w:p w14:paraId="57FBEBD6" w14:textId="77777777" w:rsidR="0087269D" w:rsidRDefault="00F64A58">
      <w:pPr>
        <w:rPr>
          <w:sz w:val="22"/>
          <w:szCs w:val="22"/>
        </w:rPr>
      </w:pPr>
      <w:r>
        <w:rPr>
          <w:sz w:val="22"/>
          <w:szCs w:val="22"/>
        </w:rPr>
        <w:t>Продукция плодоовощная свежая</w:t>
      </w:r>
    </w:p>
    <w:tbl>
      <w:tblPr>
        <w:tblW w:w="502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3052"/>
        <w:gridCol w:w="7243"/>
        <w:gridCol w:w="260"/>
      </w:tblGrid>
      <w:tr w:rsidR="0087269D" w14:paraId="636272D0"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vAlign w:val="center"/>
          </w:tcPr>
          <w:p w14:paraId="76934B1A" w14:textId="77777777" w:rsidR="0087269D" w:rsidRDefault="00F64A58">
            <w:pPr>
              <w:jc w:val="center"/>
              <w:rPr>
                <w:sz w:val="20"/>
                <w:szCs w:val="20"/>
              </w:rPr>
            </w:pPr>
            <w:r>
              <w:rPr>
                <w:sz w:val="20"/>
                <w:szCs w:val="20"/>
              </w:rPr>
              <w:t>№</w:t>
            </w:r>
          </w:p>
          <w:p w14:paraId="0BB526E6"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3052" w:type="dxa"/>
            <w:tcBorders>
              <w:top w:val="single" w:sz="4" w:space="0" w:color="auto"/>
              <w:left w:val="single" w:sz="4" w:space="0" w:color="auto"/>
              <w:bottom w:val="single" w:sz="4" w:space="0" w:color="auto"/>
              <w:right w:val="single" w:sz="4" w:space="0" w:color="auto"/>
            </w:tcBorders>
            <w:vAlign w:val="center"/>
          </w:tcPr>
          <w:p w14:paraId="3FA2022C" w14:textId="77777777" w:rsidR="0087269D" w:rsidRDefault="00F64A58">
            <w:pPr>
              <w:rPr>
                <w:sz w:val="20"/>
                <w:szCs w:val="20"/>
              </w:rPr>
            </w:pPr>
            <w:r>
              <w:rPr>
                <w:sz w:val="20"/>
                <w:szCs w:val="20"/>
              </w:rPr>
              <w:t>Наименование пищевого продукта</w:t>
            </w:r>
          </w:p>
        </w:tc>
        <w:tc>
          <w:tcPr>
            <w:tcW w:w="7243" w:type="dxa"/>
            <w:tcBorders>
              <w:top w:val="single" w:sz="4" w:space="0" w:color="auto"/>
              <w:left w:val="single" w:sz="4" w:space="0" w:color="auto"/>
              <w:bottom w:val="single" w:sz="4" w:space="0" w:color="auto"/>
              <w:right w:val="single" w:sz="4" w:space="0" w:color="auto"/>
            </w:tcBorders>
            <w:vAlign w:val="center"/>
          </w:tcPr>
          <w:p w14:paraId="453A29CD"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66066CDE"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52DB917E" w14:textId="77777777" w:rsidR="0087269D" w:rsidRDefault="00F64A58">
            <w:pPr>
              <w:rPr>
                <w:sz w:val="20"/>
                <w:szCs w:val="20"/>
              </w:rPr>
            </w:pPr>
            <w:r>
              <w:rPr>
                <w:sz w:val="20"/>
                <w:szCs w:val="20"/>
              </w:rPr>
              <w:t>1.</w:t>
            </w:r>
          </w:p>
        </w:tc>
        <w:tc>
          <w:tcPr>
            <w:tcW w:w="3052" w:type="dxa"/>
            <w:tcBorders>
              <w:top w:val="single" w:sz="4" w:space="0" w:color="auto"/>
              <w:left w:val="single" w:sz="4" w:space="0" w:color="auto"/>
              <w:bottom w:val="single" w:sz="4" w:space="0" w:color="auto"/>
              <w:right w:val="single" w:sz="4" w:space="0" w:color="auto"/>
            </w:tcBorders>
            <w:vAlign w:val="center"/>
          </w:tcPr>
          <w:p w14:paraId="4C69793F" w14:textId="77777777" w:rsidR="0087269D" w:rsidRDefault="00F64A58">
            <w:pPr>
              <w:rPr>
                <w:sz w:val="20"/>
                <w:szCs w:val="20"/>
              </w:rPr>
            </w:pPr>
            <w:r>
              <w:rPr>
                <w:sz w:val="20"/>
                <w:szCs w:val="20"/>
              </w:rPr>
              <w:t>Картофель продовольственный свежий не ниже первого класса: ранний – картофель урожая текущего года, реализуемый до 1 сентября; поздний – картофель урожая текущего года, реализуемый с 1 сентября</w:t>
            </w:r>
          </w:p>
        </w:tc>
        <w:tc>
          <w:tcPr>
            <w:tcW w:w="7243" w:type="dxa"/>
            <w:tcBorders>
              <w:top w:val="single" w:sz="4" w:space="0" w:color="auto"/>
              <w:left w:val="single" w:sz="4" w:space="0" w:color="auto"/>
              <w:bottom w:val="single" w:sz="4" w:space="0" w:color="auto"/>
              <w:right w:val="single" w:sz="4" w:space="0" w:color="auto"/>
            </w:tcBorders>
          </w:tcPr>
          <w:p w14:paraId="055D4400" w14:textId="77777777" w:rsidR="0087269D" w:rsidRDefault="00F64A58">
            <w:pPr>
              <w:rPr>
                <w:sz w:val="20"/>
                <w:szCs w:val="20"/>
              </w:rPr>
            </w:pPr>
            <w:r>
              <w:rPr>
                <w:sz w:val="20"/>
                <w:szCs w:val="20"/>
              </w:rPr>
              <w:t xml:space="preserve">ГОСТ 7176-2017. «Картофель продовольственный. Технические условия»", </w:t>
            </w:r>
          </w:p>
        </w:tc>
      </w:tr>
      <w:tr w:rsidR="0087269D" w14:paraId="78AD71DD"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1F8B7BAF" w14:textId="77777777" w:rsidR="0087269D" w:rsidRDefault="00F64A58">
            <w:pPr>
              <w:rPr>
                <w:sz w:val="20"/>
                <w:szCs w:val="20"/>
              </w:rPr>
            </w:pPr>
            <w:r>
              <w:rPr>
                <w:sz w:val="20"/>
                <w:szCs w:val="20"/>
              </w:rPr>
              <w:t>2.</w:t>
            </w:r>
          </w:p>
        </w:tc>
        <w:tc>
          <w:tcPr>
            <w:tcW w:w="3052" w:type="dxa"/>
            <w:tcBorders>
              <w:top w:val="single" w:sz="4" w:space="0" w:color="auto"/>
              <w:left w:val="single" w:sz="4" w:space="0" w:color="auto"/>
              <w:bottom w:val="single" w:sz="4" w:space="0" w:color="auto"/>
              <w:right w:val="single" w:sz="4" w:space="0" w:color="auto"/>
            </w:tcBorders>
          </w:tcPr>
          <w:p w14:paraId="4514A5CA" w14:textId="77777777" w:rsidR="0087269D" w:rsidRDefault="00F64A58">
            <w:pPr>
              <w:rPr>
                <w:sz w:val="20"/>
                <w:szCs w:val="20"/>
              </w:rPr>
            </w:pPr>
            <w:r>
              <w:rPr>
                <w:sz w:val="20"/>
                <w:szCs w:val="20"/>
              </w:rPr>
              <w:t xml:space="preserve">Морковь столовая свежая </w:t>
            </w:r>
          </w:p>
        </w:tc>
        <w:tc>
          <w:tcPr>
            <w:tcW w:w="7243" w:type="dxa"/>
            <w:tcBorders>
              <w:top w:val="single" w:sz="4" w:space="0" w:color="auto"/>
              <w:left w:val="single" w:sz="4" w:space="0" w:color="auto"/>
              <w:bottom w:val="single" w:sz="4" w:space="0" w:color="auto"/>
              <w:right w:val="single" w:sz="4" w:space="0" w:color="auto"/>
            </w:tcBorders>
          </w:tcPr>
          <w:p w14:paraId="44291F95" w14:textId="77777777" w:rsidR="0087269D" w:rsidRDefault="00F64A58">
            <w:pPr>
              <w:rPr>
                <w:sz w:val="20"/>
                <w:szCs w:val="20"/>
              </w:rPr>
            </w:pPr>
            <w:r>
              <w:rPr>
                <w:sz w:val="20"/>
                <w:szCs w:val="20"/>
              </w:rPr>
              <w:t>ГОСТ 32284-2013 «Морковь столовая свежая, реализуемая в розничной торговой сети. Технические условия», ГОСТ 1721-85 «Морковь столовая свежая, заготовляемая и поставляемая. Технические условия» *</w:t>
            </w:r>
          </w:p>
        </w:tc>
      </w:tr>
      <w:tr w:rsidR="0087269D" w14:paraId="75783D86"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30F62A37" w14:textId="77777777" w:rsidR="0087269D" w:rsidRDefault="00F64A58">
            <w:pPr>
              <w:rPr>
                <w:sz w:val="20"/>
                <w:szCs w:val="20"/>
              </w:rPr>
            </w:pPr>
            <w:r>
              <w:rPr>
                <w:sz w:val="20"/>
                <w:szCs w:val="20"/>
              </w:rPr>
              <w:t>3.</w:t>
            </w:r>
          </w:p>
        </w:tc>
        <w:tc>
          <w:tcPr>
            <w:tcW w:w="3052" w:type="dxa"/>
            <w:tcBorders>
              <w:top w:val="single" w:sz="4" w:space="0" w:color="auto"/>
              <w:left w:val="single" w:sz="4" w:space="0" w:color="auto"/>
              <w:bottom w:val="single" w:sz="4" w:space="0" w:color="auto"/>
              <w:right w:val="single" w:sz="4" w:space="0" w:color="auto"/>
            </w:tcBorders>
          </w:tcPr>
          <w:p w14:paraId="6EBE4E6E" w14:textId="77777777" w:rsidR="0087269D" w:rsidRDefault="00F64A58">
            <w:pPr>
              <w:rPr>
                <w:sz w:val="20"/>
                <w:szCs w:val="20"/>
              </w:rPr>
            </w:pPr>
            <w:r>
              <w:rPr>
                <w:sz w:val="20"/>
                <w:szCs w:val="20"/>
              </w:rPr>
              <w:t xml:space="preserve"> Свекла столовая свежая </w:t>
            </w:r>
          </w:p>
        </w:tc>
        <w:tc>
          <w:tcPr>
            <w:tcW w:w="7243" w:type="dxa"/>
            <w:tcBorders>
              <w:top w:val="single" w:sz="4" w:space="0" w:color="auto"/>
              <w:left w:val="single" w:sz="4" w:space="0" w:color="auto"/>
              <w:bottom w:val="single" w:sz="4" w:space="0" w:color="auto"/>
              <w:right w:val="single" w:sz="4" w:space="0" w:color="auto"/>
            </w:tcBorders>
          </w:tcPr>
          <w:p w14:paraId="15D3B29F" w14:textId="77777777" w:rsidR="0087269D" w:rsidRDefault="00F64A58">
            <w:pPr>
              <w:rPr>
                <w:sz w:val="20"/>
                <w:szCs w:val="20"/>
              </w:rPr>
            </w:pPr>
            <w:r>
              <w:rPr>
                <w:sz w:val="20"/>
                <w:szCs w:val="20"/>
              </w:rPr>
              <w:t>ГОСТ32285-2013 «Свекла столовая свежая, реализуемая в розничной торговой сети. Технические условия», ГОСТ 1722-85 «Свекла столовая свежая, заготовляемая и поставляемая. Технические условия» *</w:t>
            </w:r>
          </w:p>
        </w:tc>
      </w:tr>
      <w:tr w:rsidR="0087269D" w14:paraId="7CFAD8CB"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20DD2DA0" w14:textId="77777777" w:rsidR="0087269D" w:rsidRDefault="00F64A58">
            <w:pPr>
              <w:rPr>
                <w:sz w:val="20"/>
                <w:szCs w:val="20"/>
              </w:rPr>
            </w:pPr>
            <w:r>
              <w:rPr>
                <w:sz w:val="20"/>
                <w:szCs w:val="20"/>
              </w:rPr>
              <w:t>4.</w:t>
            </w:r>
          </w:p>
        </w:tc>
        <w:tc>
          <w:tcPr>
            <w:tcW w:w="3052" w:type="dxa"/>
            <w:tcBorders>
              <w:top w:val="single" w:sz="4" w:space="0" w:color="auto"/>
              <w:left w:val="single" w:sz="4" w:space="0" w:color="auto"/>
              <w:bottom w:val="single" w:sz="4" w:space="0" w:color="auto"/>
              <w:right w:val="single" w:sz="4" w:space="0" w:color="auto"/>
            </w:tcBorders>
          </w:tcPr>
          <w:p w14:paraId="602C14FC" w14:textId="77777777" w:rsidR="0087269D" w:rsidRDefault="00F64A58">
            <w:pPr>
              <w:rPr>
                <w:sz w:val="20"/>
                <w:szCs w:val="20"/>
              </w:rPr>
            </w:pPr>
            <w:r>
              <w:rPr>
                <w:sz w:val="20"/>
                <w:szCs w:val="20"/>
              </w:rPr>
              <w:t xml:space="preserve"> Лук репчатый свежий </w:t>
            </w:r>
          </w:p>
        </w:tc>
        <w:tc>
          <w:tcPr>
            <w:tcW w:w="7243" w:type="dxa"/>
            <w:tcBorders>
              <w:top w:val="single" w:sz="4" w:space="0" w:color="auto"/>
              <w:left w:val="single" w:sz="4" w:space="0" w:color="auto"/>
              <w:bottom w:val="single" w:sz="4" w:space="0" w:color="auto"/>
              <w:right w:val="single" w:sz="4" w:space="0" w:color="auto"/>
            </w:tcBorders>
          </w:tcPr>
          <w:p w14:paraId="162DFACA" w14:textId="77777777" w:rsidR="0087269D" w:rsidRDefault="00F64A58">
            <w:pPr>
              <w:rPr>
                <w:sz w:val="20"/>
                <w:szCs w:val="20"/>
              </w:rPr>
            </w:pPr>
            <w:r>
              <w:rPr>
                <w:sz w:val="20"/>
                <w:szCs w:val="20"/>
              </w:rPr>
              <w:t>ГОСТ 34306-2017. «Лук репчатый свежий. Технические условия»*</w:t>
            </w:r>
          </w:p>
        </w:tc>
      </w:tr>
      <w:tr w:rsidR="0087269D" w14:paraId="4B0EEAF1" w14:textId="77777777">
        <w:trPr>
          <w:gridAfter w:val="1"/>
          <w:wAfter w:w="260" w:type="dxa"/>
          <w:trHeight w:val="265"/>
        </w:trPr>
        <w:tc>
          <w:tcPr>
            <w:tcW w:w="479" w:type="dxa"/>
            <w:tcBorders>
              <w:top w:val="single" w:sz="4" w:space="0" w:color="auto"/>
              <w:left w:val="single" w:sz="4" w:space="0" w:color="auto"/>
              <w:bottom w:val="single" w:sz="4" w:space="0" w:color="auto"/>
              <w:right w:val="single" w:sz="4" w:space="0" w:color="auto"/>
            </w:tcBorders>
          </w:tcPr>
          <w:p w14:paraId="3E5BD38A" w14:textId="77777777" w:rsidR="0087269D" w:rsidRDefault="00F64A58">
            <w:pPr>
              <w:rPr>
                <w:sz w:val="20"/>
                <w:szCs w:val="20"/>
              </w:rPr>
            </w:pPr>
            <w:r>
              <w:rPr>
                <w:sz w:val="20"/>
                <w:szCs w:val="20"/>
              </w:rPr>
              <w:t>5.</w:t>
            </w:r>
          </w:p>
        </w:tc>
        <w:tc>
          <w:tcPr>
            <w:tcW w:w="3052" w:type="dxa"/>
            <w:tcBorders>
              <w:top w:val="single" w:sz="4" w:space="0" w:color="auto"/>
              <w:left w:val="single" w:sz="4" w:space="0" w:color="auto"/>
              <w:bottom w:val="single" w:sz="4" w:space="0" w:color="auto"/>
              <w:right w:val="single" w:sz="4" w:space="0" w:color="auto"/>
            </w:tcBorders>
          </w:tcPr>
          <w:p w14:paraId="63CF2F45" w14:textId="77777777" w:rsidR="0087269D" w:rsidRDefault="00F64A58">
            <w:pPr>
              <w:rPr>
                <w:sz w:val="20"/>
                <w:szCs w:val="20"/>
              </w:rPr>
            </w:pPr>
            <w:r>
              <w:rPr>
                <w:sz w:val="20"/>
                <w:szCs w:val="20"/>
              </w:rPr>
              <w:t>Капуста белокочанная свежая раннеспелая, среднеспелая, среднепоздняя и позднеспелая</w:t>
            </w:r>
          </w:p>
        </w:tc>
        <w:tc>
          <w:tcPr>
            <w:tcW w:w="7243" w:type="dxa"/>
            <w:tcBorders>
              <w:top w:val="single" w:sz="4" w:space="0" w:color="auto"/>
              <w:left w:val="single" w:sz="4" w:space="0" w:color="auto"/>
              <w:bottom w:val="single" w:sz="4" w:space="0" w:color="auto"/>
              <w:right w:val="single" w:sz="4" w:space="0" w:color="auto"/>
            </w:tcBorders>
          </w:tcPr>
          <w:p w14:paraId="1E55579D"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51809-2001 «Капуста белокочанная свежая,. реализуемая в розничной торговой сети. Технические условия» *</w:t>
            </w:r>
          </w:p>
        </w:tc>
      </w:tr>
      <w:tr w:rsidR="0087269D" w14:paraId="00E8EF2F"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1657EF47" w14:textId="77777777" w:rsidR="0087269D" w:rsidRDefault="00F64A58">
            <w:pPr>
              <w:jc w:val="both"/>
              <w:rPr>
                <w:rFonts w:eastAsia="Calibri"/>
                <w:sz w:val="20"/>
                <w:szCs w:val="20"/>
              </w:rPr>
            </w:pPr>
            <w:r>
              <w:rPr>
                <w:rFonts w:eastAsia="Calibri"/>
                <w:sz w:val="20"/>
                <w:szCs w:val="20"/>
              </w:rPr>
              <w:t>6.</w:t>
            </w:r>
          </w:p>
        </w:tc>
        <w:tc>
          <w:tcPr>
            <w:tcW w:w="3052" w:type="dxa"/>
            <w:tcBorders>
              <w:top w:val="single" w:sz="4" w:space="0" w:color="auto"/>
              <w:left w:val="single" w:sz="4" w:space="0" w:color="auto"/>
              <w:bottom w:val="single" w:sz="4" w:space="0" w:color="auto"/>
              <w:right w:val="single" w:sz="4" w:space="0" w:color="auto"/>
            </w:tcBorders>
          </w:tcPr>
          <w:p w14:paraId="46833475" w14:textId="77777777" w:rsidR="0087269D" w:rsidRDefault="00F64A58">
            <w:pPr>
              <w:rPr>
                <w:sz w:val="20"/>
                <w:szCs w:val="20"/>
              </w:rPr>
            </w:pPr>
            <w:r>
              <w:rPr>
                <w:sz w:val="20"/>
                <w:szCs w:val="20"/>
              </w:rPr>
              <w:t>Томаты свежие</w:t>
            </w:r>
          </w:p>
        </w:tc>
        <w:tc>
          <w:tcPr>
            <w:tcW w:w="7243" w:type="dxa"/>
            <w:tcBorders>
              <w:top w:val="single" w:sz="4" w:space="0" w:color="auto"/>
              <w:left w:val="single" w:sz="4" w:space="0" w:color="auto"/>
              <w:bottom w:val="single" w:sz="4" w:space="0" w:color="auto"/>
              <w:right w:val="single" w:sz="4" w:space="0" w:color="auto"/>
            </w:tcBorders>
          </w:tcPr>
          <w:p w14:paraId="32805927" w14:textId="77777777" w:rsidR="0087269D" w:rsidRDefault="00F64A58">
            <w:pPr>
              <w:rPr>
                <w:sz w:val="20"/>
                <w:szCs w:val="20"/>
              </w:rPr>
            </w:pPr>
            <w:r>
              <w:rPr>
                <w:sz w:val="20"/>
                <w:szCs w:val="20"/>
              </w:rPr>
              <w:t>Плоды должны быть свежими, чистыми, здоровыми, по форме и окраске соответствовать данному сорту, без повреждений вредителями и заболеваниями. Соответствие  «</w:t>
            </w:r>
            <w:r>
              <w:rPr>
                <w:color w:val="242424"/>
                <w:spacing w:val="2"/>
                <w:sz w:val="20"/>
                <w:szCs w:val="20"/>
              </w:rPr>
              <w:t>ГОСТ 34298-2017 Томаты свежие. Технические условия»*</w:t>
            </w:r>
          </w:p>
        </w:tc>
      </w:tr>
      <w:tr w:rsidR="0087269D" w14:paraId="48594377" w14:textId="77777777">
        <w:trPr>
          <w:gridAfter w:val="1"/>
          <w:wAfter w:w="260" w:type="dxa"/>
          <w:trHeight w:val="749"/>
        </w:trPr>
        <w:tc>
          <w:tcPr>
            <w:tcW w:w="479" w:type="dxa"/>
            <w:tcBorders>
              <w:top w:val="single" w:sz="4" w:space="0" w:color="auto"/>
              <w:left w:val="single" w:sz="4" w:space="0" w:color="auto"/>
              <w:bottom w:val="single" w:sz="4" w:space="0" w:color="auto"/>
              <w:right w:val="single" w:sz="4" w:space="0" w:color="auto"/>
            </w:tcBorders>
          </w:tcPr>
          <w:p w14:paraId="032C9287" w14:textId="77777777" w:rsidR="0087269D" w:rsidRDefault="00F64A58">
            <w:pPr>
              <w:jc w:val="both"/>
              <w:rPr>
                <w:rFonts w:eastAsia="Calibri"/>
                <w:sz w:val="20"/>
                <w:szCs w:val="20"/>
              </w:rPr>
            </w:pPr>
            <w:r>
              <w:rPr>
                <w:rFonts w:eastAsia="Calibri"/>
                <w:sz w:val="20"/>
                <w:szCs w:val="20"/>
              </w:rPr>
              <w:lastRenderedPageBreak/>
              <w:t>7.</w:t>
            </w:r>
          </w:p>
        </w:tc>
        <w:tc>
          <w:tcPr>
            <w:tcW w:w="3052" w:type="dxa"/>
            <w:tcBorders>
              <w:top w:val="single" w:sz="4" w:space="0" w:color="auto"/>
              <w:left w:val="single" w:sz="4" w:space="0" w:color="auto"/>
              <w:bottom w:val="single" w:sz="4" w:space="0" w:color="auto"/>
              <w:right w:val="single" w:sz="4" w:space="0" w:color="auto"/>
            </w:tcBorders>
          </w:tcPr>
          <w:p w14:paraId="5FFDFE36" w14:textId="77777777" w:rsidR="0087269D" w:rsidRDefault="00F64A58">
            <w:pPr>
              <w:rPr>
                <w:sz w:val="20"/>
                <w:szCs w:val="20"/>
              </w:rPr>
            </w:pPr>
            <w:r>
              <w:rPr>
                <w:sz w:val="20"/>
                <w:szCs w:val="20"/>
              </w:rPr>
              <w:t>Огурцы свежие</w:t>
            </w:r>
          </w:p>
        </w:tc>
        <w:tc>
          <w:tcPr>
            <w:tcW w:w="7243" w:type="dxa"/>
            <w:tcBorders>
              <w:top w:val="single" w:sz="4" w:space="0" w:color="auto"/>
              <w:left w:val="single" w:sz="4" w:space="0" w:color="auto"/>
              <w:bottom w:val="single" w:sz="4" w:space="0" w:color="auto"/>
              <w:right w:val="single" w:sz="4" w:space="0" w:color="auto"/>
            </w:tcBorders>
          </w:tcPr>
          <w:p w14:paraId="2E0E59A9" w14:textId="77777777" w:rsidR="0087269D" w:rsidRDefault="00F64A58">
            <w:pPr>
              <w:rPr>
                <w:sz w:val="20"/>
                <w:szCs w:val="20"/>
              </w:rPr>
            </w:pPr>
            <w:r>
              <w:rPr>
                <w:sz w:val="20"/>
                <w:szCs w:val="20"/>
              </w:rPr>
              <w:t>Плоды должны быть свежими, чистыми, здоровыми, по форме и окраске соответствовать данному сорту, без повреждений вредителями и заболеваниями Соответствие  «ГОСТ 33932-2016</w:t>
            </w:r>
          </w:p>
          <w:p w14:paraId="7792732B" w14:textId="77777777" w:rsidR="0087269D" w:rsidRDefault="00F64A58">
            <w:pPr>
              <w:rPr>
                <w:sz w:val="20"/>
                <w:szCs w:val="20"/>
              </w:rPr>
            </w:pPr>
            <w:r>
              <w:rPr>
                <w:sz w:val="20"/>
                <w:szCs w:val="20"/>
              </w:rPr>
              <w:t>Огурцы свежие, реализуемые в розничной торговле. Технические условия</w:t>
            </w:r>
          </w:p>
        </w:tc>
      </w:tr>
      <w:tr w:rsidR="0087269D" w14:paraId="136C5E90"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237DF609" w14:textId="77777777" w:rsidR="0087269D" w:rsidRDefault="00F64A58">
            <w:pPr>
              <w:rPr>
                <w:sz w:val="20"/>
                <w:szCs w:val="20"/>
              </w:rPr>
            </w:pPr>
            <w:r>
              <w:rPr>
                <w:sz w:val="20"/>
                <w:szCs w:val="20"/>
              </w:rPr>
              <w:t>8</w:t>
            </w:r>
          </w:p>
        </w:tc>
        <w:tc>
          <w:tcPr>
            <w:tcW w:w="3052" w:type="dxa"/>
            <w:tcBorders>
              <w:top w:val="single" w:sz="4" w:space="0" w:color="auto"/>
              <w:left w:val="single" w:sz="4" w:space="0" w:color="auto"/>
              <w:bottom w:val="single" w:sz="4" w:space="0" w:color="auto"/>
              <w:right w:val="single" w:sz="4" w:space="0" w:color="auto"/>
            </w:tcBorders>
          </w:tcPr>
          <w:p w14:paraId="32548DE3" w14:textId="77777777" w:rsidR="0087269D" w:rsidRDefault="00F64A58">
            <w:pPr>
              <w:rPr>
                <w:sz w:val="20"/>
                <w:szCs w:val="20"/>
              </w:rPr>
            </w:pPr>
            <w:r>
              <w:rPr>
                <w:sz w:val="20"/>
                <w:szCs w:val="20"/>
              </w:rPr>
              <w:t xml:space="preserve"> Апельсины свежие не ниже первого сорта </w:t>
            </w:r>
          </w:p>
        </w:tc>
        <w:tc>
          <w:tcPr>
            <w:tcW w:w="7503" w:type="dxa"/>
            <w:gridSpan w:val="2"/>
            <w:tcBorders>
              <w:top w:val="single" w:sz="4" w:space="0" w:color="auto"/>
              <w:left w:val="single" w:sz="4" w:space="0" w:color="auto"/>
              <w:bottom w:val="single" w:sz="4" w:space="0" w:color="auto"/>
              <w:right w:val="single" w:sz="4" w:space="0" w:color="auto"/>
            </w:tcBorders>
          </w:tcPr>
          <w:p w14:paraId="70D41667" w14:textId="77777777" w:rsidR="0087269D" w:rsidRDefault="00F64A58">
            <w:pPr>
              <w:rPr>
                <w:sz w:val="20"/>
                <w:szCs w:val="20"/>
              </w:rPr>
            </w:pPr>
            <w:r>
              <w:rPr>
                <w:sz w:val="20"/>
                <w:szCs w:val="20"/>
              </w:rPr>
              <w:t>ГОСТ 34307-2017. «Плоды цитрусовых культур. Технические условия»*</w:t>
            </w:r>
          </w:p>
        </w:tc>
      </w:tr>
      <w:tr w:rsidR="0087269D" w14:paraId="59A44DD1"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3F747894" w14:textId="77777777" w:rsidR="0087269D" w:rsidRDefault="00F64A58">
            <w:pPr>
              <w:rPr>
                <w:sz w:val="20"/>
                <w:szCs w:val="20"/>
              </w:rPr>
            </w:pPr>
            <w:r>
              <w:rPr>
                <w:sz w:val="20"/>
                <w:szCs w:val="20"/>
              </w:rPr>
              <w:t>9</w:t>
            </w:r>
          </w:p>
        </w:tc>
        <w:tc>
          <w:tcPr>
            <w:tcW w:w="3052" w:type="dxa"/>
            <w:tcBorders>
              <w:top w:val="single" w:sz="4" w:space="0" w:color="auto"/>
              <w:left w:val="single" w:sz="4" w:space="0" w:color="auto"/>
              <w:bottom w:val="single" w:sz="4" w:space="0" w:color="auto"/>
              <w:right w:val="single" w:sz="4" w:space="0" w:color="auto"/>
            </w:tcBorders>
          </w:tcPr>
          <w:p w14:paraId="72429D6E" w14:textId="77777777" w:rsidR="0087269D" w:rsidRDefault="00F64A58">
            <w:pPr>
              <w:rPr>
                <w:sz w:val="20"/>
                <w:szCs w:val="20"/>
              </w:rPr>
            </w:pPr>
            <w:r>
              <w:rPr>
                <w:sz w:val="20"/>
                <w:szCs w:val="20"/>
              </w:rPr>
              <w:t xml:space="preserve"> Лимоны свежие не ниже первого сорта </w:t>
            </w:r>
          </w:p>
        </w:tc>
        <w:tc>
          <w:tcPr>
            <w:tcW w:w="7503" w:type="dxa"/>
            <w:gridSpan w:val="2"/>
            <w:tcBorders>
              <w:top w:val="single" w:sz="4" w:space="0" w:color="auto"/>
              <w:left w:val="single" w:sz="4" w:space="0" w:color="auto"/>
              <w:bottom w:val="single" w:sz="4" w:space="0" w:color="auto"/>
              <w:right w:val="single" w:sz="4" w:space="0" w:color="auto"/>
            </w:tcBorders>
          </w:tcPr>
          <w:p w14:paraId="009E72BC" w14:textId="77777777" w:rsidR="0087269D" w:rsidRDefault="00F64A58">
            <w:pPr>
              <w:rPr>
                <w:sz w:val="20"/>
                <w:szCs w:val="20"/>
              </w:rPr>
            </w:pPr>
            <w:r>
              <w:rPr>
                <w:sz w:val="20"/>
                <w:szCs w:val="20"/>
              </w:rPr>
              <w:t>ГОСТ 34307-2017. «Плоды цитрусовых культур. Технические условия»*</w:t>
            </w:r>
          </w:p>
        </w:tc>
      </w:tr>
      <w:tr w:rsidR="0087269D" w14:paraId="62E5EA8B"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0F4A3B9F" w14:textId="77777777" w:rsidR="0087269D" w:rsidRDefault="00F64A58">
            <w:pPr>
              <w:rPr>
                <w:sz w:val="20"/>
                <w:szCs w:val="20"/>
              </w:rPr>
            </w:pPr>
            <w:r>
              <w:rPr>
                <w:sz w:val="20"/>
                <w:szCs w:val="20"/>
              </w:rPr>
              <w:t>10</w:t>
            </w:r>
          </w:p>
        </w:tc>
        <w:tc>
          <w:tcPr>
            <w:tcW w:w="3052" w:type="dxa"/>
            <w:tcBorders>
              <w:top w:val="single" w:sz="4" w:space="0" w:color="auto"/>
              <w:left w:val="single" w:sz="4" w:space="0" w:color="auto"/>
              <w:bottom w:val="single" w:sz="4" w:space="0" w:color="auto"/>
              <w:right w:val="single" w:sz="4" w:space="0" w:color="auto"/>
            </w:tcBorders>
          </w:tcPr>
          <w:p w14:paraId="2DDE08E5" w14:textId="77777777" w:rsidR="0087269D" w:rsidRDefault="00F64A58">
            <w:pPr>
              <w:rPr>
                <w:sz w:val="20"/>
                <w:szCs w:val="20"/>
              </w:rPr>
            </w:pPr>
            <w:r>
              <w:rPr>
                <w:sz w:val="20"/>
                <w:szCs w:val="20"/>
              </w:rPr>
              <w:t xml:space="preserve"> Мандарины свежие не ниже первого сорта </w:t>
            </w:r>
          </w:p>
        </w:tc>
        <w:tc>
          <w:tcPr>
            <w:tcW w:w="7503" w:type="dxa"/>
            <w:gridSpan w:val="2"/>
            <w:tcBorders>
              <w:top w:val="single" w:sz="4" w:space="0" w:color="auto"/>
              <w:left w:val="single" w:sz="4" w:space="0" w:color="auto"/>
              <w:bottom w:val="single" w:sz="4" w:space="0" w:color="auto"/>
              <w:right w:val="single" w:sz="4" w:space="0" w:color="auto"/>
            </w:tcBorders>
          </w:tcPr>
          <w:p w14:paraId="3A0813A1" w14:textId="77777777" w:rsidR="0087269D" w:rsidRDefault="00F64A58">
            <w:pPr>
              <w:rPr>
                <w:sz w:val="20"/>
                <w:szCs w:val="20"/>
              </w:rPr>
            </w:pPr>
            <w:r>
              <w:rPr>
                <w:sz w:val="20"/>
                <w:szCs w:val="20"/>
              </w:rPr>
              <w:t xml:space="preserve">ГОСТ 34307-2017. «Плоды цитрусовых культур. Технические условия» * </w:t>
            </w:r>
          </w:p>
        </w:tc>
      </w:tr>
      <w:tr w:rsidR="0087269D" w14:paraId="3F718ABD"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2963B548" w14:textId="77777777" w:rsidR="0087269D" w:rsidRDefault="00F64A58">
            <w:pPr>
              <w:rPr>
                <w:sz w:val="20"/>
                <w:szCs w:val="20"/>
              </w:rPr>
            </w:pPr>
            <w:r>
              <w:rPr>
                <w:sz w:val="20"/>
                <w:szCs w:val="20"/>
              </w:rPr>
              <w:t>11</w:t>
            </w:r>
          </w:p>
        </w:tc>
        <w:tc>
          <w:tcPr>
            <w:tcW w:w="3052" w:type="dxa"/>
            <w:tcBorders>
              <w:top w:val="single" w:sz="4" w:space="0" w:color="auto"/>
              <w:left w:val="single" w:sz="4" w:space="0" w:color="auto"/>
              <w:bottom w:val="single" w:sz="4" w:space="0" w:color="auto"/>
              <w:right w:val="single" w:sz="4" w:space="0" w:color="auto"/>
            </w:tcBorders>
          </w:tcPr>
          <w:p w14:paraId="712E5C60" w14:textId="77777777" w:rsidR="0087269D" w:rsidRDefault="00F64A58">
            <w:pPr>
              <w:rPr>
                <w:sz w:val="20"/>
                <w:szCs w:val="20"/>
              </w:rPr>
            </w:pPr>
            <w:r>
              <w:rPr>
                <w:sz w:val="20"/>
                <w:szCs w:val="20"/>
              </w:rPr>
              <w:t xml:space="preserve"> Бананы свежие не ниже первого класса</w:t>
            </w:r>
          </w:p>
        </w:tc>
        <w:tc>
          <w:tcPr>
            <w:tcW w:w="7503" w:type="dxa"/>
            <w:gridSpan w:val="2"/>
            <w:tcBorders>
              <w:top w:val="single" w:sz="4" w:space="0" w:color="auto"/>
              <w:left w:val="single" w:sz="4" w:space="0" w:color="auto"/>
              <w:bottom w:val="single" w:sz="4" w:space="0" w:color="auto"/>
              <w:right w:val="single" w:sz="4" w:space="0" w:color="auto"/>
            </w:tcBorders>
          </w:tcPr>
          <w:p w14:paraId="1A9ACB2F"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51603-2000 «Бананы свежие. Технические условия» *</w:t>
            </w:r>
          </w:p>
        </w:tc>
      </w:tr>
      <w:tr w:rsidR="0087269D" w14:paraId="5433B1C2"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01E44523" w14:textId="77777777" w:rsidR="0087269D" w:rsidRDefault="00F64A58">
            <w:pPr>
              <w:rPr>
                <w:sz w:val="20"/>
                <w:szCs w:val="20"/>
              </w:rPr>
            </w:pPr>
            <w:r>
              <w:rPr>
                <w:sz w:val="20"/>
                <w:szCs w:val="20"/>
              </w:rPr>
              <w:t>12</w:t>
            </w:r>
          </w:p>
        </w:tc>
        <w:tc>
          <w:tcPr>
            <w:tcW w:w="3052" w:type="dxa"/>
            <w:tcBorders>
              <w:top w:val="single" w:sz="4" w:space="0" w:color="auto"/>
              <w:left w:val="single" w:sz="4" w:space="0" w:color="auto"/>
              <w:bottom w:val="single" w:sz="4" w:space="0" w:color="auto"/>
              <w:right w:val="single" w:sz="4" w:space="0" w:color="auto"/>
            </w:tcBorders>
          </w:tcPr>
          <w:p w14:paraId="2D3D0657" w14:textId="77777777" w:rsidR="0087269D" w:rsidRDefault="00F64A58">
            <w:pPr>
              <w:rPr>
                <w:sz w:val="20"/>
                <w:szCs w:val="20"/>
              </w:rPr>
            </w:pPr>
            <w:r>
              <w:rPr>
                <w:sz w:val="20"/>
                <w:szCs w:val="20"/>
              </w:rPr>
              <w:t xml:space="preserve"> Яблоки свежие поздних сроков созревания не ниже   первого сорта</w:t>
            </w:r>
          </w:p>
        </w:tc>
        <w:tc>
          <w:tcPr>
            <w:tcW w:w="7503" w:type="dxa"/>
            <w:gridSpan w:val="2"/>
            <w:tcBorders>
              <w:top w:val="single" w:sz="4" w:space="0" w:color="auto"/>
              <w:left w:val="single" w:sz="4" w:space="0" w:color="auto"/>
              <w:bottom w:val="single" w:sz="4" w:space="0" w:color="auto"/>
              <w:right w:val="single" w:sz="4" w:space="0" w:color="auto"/>
            </w:tcBorders>
          </w:tcPr>
          <w:p w14:paraId="1928FB0C" w14:textId="77777777" w:rsidR="0087269D" w:rsidRDefault="00F64A58">
            <w:pPr>
              <w:rPr>
                <w:sz w:val="20"/>
                <w:szCs w:val="20"/>
              </w:rPr>
            </w:pPr>
            <w:r>
              <w:rPr>
                <w:sz w:val="20"/>
                <w:szCs w:val="20"/>
              </w:rPr>
              <w:t>ГОСТ 34314-2017. «Яблоки свежие, реализуемые в розничной торговле. Технические условия»*</w:t>
            </w:r>
          </w:p>
        </w:tc>
      </w:tr>
      <w:tr w:rsidR="0087269D" w14:paraId="021EF4CE"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5E37345E" w14:textId="77777777" w:rsidR="0087269D" w:rsidRDefault="00F64A58">
            <w:pPr>
              <w:rPr>
                <w:sz w:val="20"/>
                <w:szCs w:val="20"/>
              </w:rPr>
            </w:pPr>
            <w:r>
              <w:rPr>
                <w:sz w:val="20"/>
                <w:szCs w:val="20"/>
              </w:rPr>
              <w:t>13</w:t>
            </w:r>
          </w:p>
        </w:tc>
        <w:tc>
          <w:tcPr>
            <w:tcW w:w="3052" w:type="dxa"/>
            <w:tcBorders>
              <w:top w:val="single" w:sz="4" w:space="0" w:color="auto"/>
              <w:left w:val="single" w:sz="4" w:space="0" w:color="auto"/>
              <w:bottom w:val="single" w:sz="4" w:space="0" w:color="auto"/>
              <w:right w:val="single" w:sz="4" w:space="0" w:color="auto"/>
            </w:tcBorders>
          </w:tcPr>
          <w:p w14:paraId="06E0F2A3" w14:textId="77777777" w:rsidR="0087269D" w:rsidRDefault="00F64A58">
            <w:pPr>
              <w:rPr>
                <w:sz w:val="20"/>
                <w:szCs w:val="20"/>
              </w:rPr>
            </w:pPr>
            <w:r>
              <w:rPr>
                <w:sz w:val="20"/>
                <w:szCs w:val="20"/>
              </w:rPr>
              <w:t xml:space="preserve"> Яблоки свежие ранних сроков созревания первого сорта</w:t>
            </w:r>
          </w:p>
        </w:tc>
        <w:tc>
          <w:tcPr>
            <w:tcW w:w="7503" w:type="dxa"/>
            <w:gridSpan w:val="2"/>
            <w:tcBorders>
              <w:top w:val="single" w:sz="4" w:space="0" w:color="auto"/>
              <w:left w:val="single" w:sz="4" w:space="0" w:color="auto"/>
              <w:bottom w:val="single" w:sz="4" w:space="0" w:color="auto"/>
              <w:right w:val="single" w:sz="4" w:space="0" w:color="auto"/>
            </w:tcBorders>
          </w:tcPr>
          <w:p w14:paraId="7EC90DAF" w14:textId="77777777" w:rsidR="0087269D" w:rsidRDefault="00F64A58">
            <w:pPr>
              <w:rPr>
                <w:sz w:val="20"/>
                <w:szCs w:val="20"/>
              </w:rPr>
            </w:pPr>
            <w:r>
              <w:rPr>
                <w:sz w:val="20"/>
                <w:szCs w:val="20"/>
              </w:rPr>
              <w:t>ГОСТ 34314-2017. « Яблоки свежие, реализуемые в розничной торговле. Технические условия»*</w:t>
            </w:r>
          </w:p>
        </w:tc>
      </w:tr>
    </w:tbl>
    <w:p w14:paraId="78A22A9F" w14:textId="77777777" w:rsidR="0087269D" w:rsidRDefault="00F64A58">
      <w:pPr>
        <w:rPr>
          <w:sz w:val="22"/>
          <w:szCs w:val="22"/>
        </w:rPr>
      </w:pPr>
      <w:r>
        <w:rPr>
          <w:sz w:val="22"/>
          <w:szCs w:val="22"/>
        </w:rPr>
        <w:t>Продукция плодоовощная консервная, охлажденная, замороженная и сушеная</w:t>
      </w:r>
    </w:p>
    <w:tbl>
      <w:tblPr>
        <w:tblW w:w="504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978"/>
        <w:gridCol w:w="7434"/>
      </w:tblGrid>
      <w:tr w:rsidR="0087269D" w14:paraId="75510D28" w14:textId="77777777">
        <w:trPr>
          <w:trHeight w:val="178"/>
        </w:trPr>
        <w:tc>
          <w:tcPr>
            <w:tcW w:w="219" w:type="pct"/>
            <w:tcBorders>
              <w:top w:val="single" w:sz="4" w:space="0" w:color="auto"/>
              <w:left w:val="single" w:sz="4" w:space="0" w:color="auto"/>
              <w:bottom w:val="single" w:sz="4" w:space="0" w:color="auto"/>
              <w:right w:val="single" w:sz="4" w:space="0" w:color="auto"/>
            </w:tcBorders>
            <w:vAlign w:val="center"/>
          </w:tcPr>
          <w:p w14:paraId="004A00EA" w14:textId="77777777" w:rsidR="0087269D" w:rsidRDefault="00F64A58">
            <w:pPr>
              <w:rPr>
                <w:sz w:val="20"/>
                <w:szCs w:val="20"/>
              </w:rPr>
            </w:pPr>
            <w:r>
              <w:rPr>
                <w:sz w:val="20"/>
                <w:szCs w:val="20"/>
              </w:rPr>
              <w:t>№</w:t>
            </w:r>
            <w:proofErr w:type="gramStart"/>
            <w:r>
              <w:rPr>
                <w:sz w:val="20"/>
                <w:szCs w:val="20"/>
              </w:rPr>
              <w:t>п</w:t>
            </w:r>
            <w:proofErr w:type="gramEnd"/>
            <w:r>
              <w:rPr>
                <w:sz w:val="20"/>
                <w:szCs w:val="20"/>
              </w:rPr>
              <w:t>/п</w:t>
            </w:r>
          </w:p>
        </w:tc>
        <w:tc>
          <w:tcPr>
            <w:tcW w:w="1386" w:type="pct"/>
            <w:tcBorders>
              <w:top w:val="single" w:sz="4" w:space="0" w:color="auto"/>
              <w:left w:val="single" w:sz="4" w:space="0" w:color="auto"/>
              <w:bottom w:val="single" w:sz="4" w:space="0" w:color="auto"/>
              <w:right w:val="single" w:sz="4" w:space="0" w:color="auto"/>
            </w:tcBorders>
            <w:vAlign w:val="center"/>
          </w:tcPr>
          <w:p w14:paraId="3211D1D2" w14:textId="77777777" w:rsidR="0087269D" w:rsidRDefault="00F64A58">
            <w:pPr>
              <w:rPr>
                <w:sz w:val="20"/>
                <w:szCs w:val="20"/>
              </w:rPr>
            </w:pPr>
            <w:r>
              <w:rPr>
                <w:sz w:val="20"/>
                <w:szCs w:val="20"/>
              </w:rPr>
              <w:t>Наименование пищевого продукта</w:t>
            </w:r>
          </w:p>
        </w:tc>
        <w:tc>
          <w:tcPr>
            <w:tcW w:w="3396" w:type="pct"/>
            <w:tcBorders>
              <w:top w:val="single" w:sz="4" w:space="0" w:color="auto"/>
              <w:left w:val="single" w:sz="4" w:space="0" w:color="auto"/>
              <w:bottom w:val="single" w:sz="4" w:space="0" w:color="auto"/>
              <w:right w:val="single" w:sz="4" w:space="0" w:color="auto"/>
            </w:tcBorders>
            <w:vAlign w:val="center"/>
          </w:tcPr>
          <w:p w14:paraId="70AB43B3"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 и безопасности</w:t>
            </w:r>
          </w:p>
        </w:tc>
      </w:tr>
      <w:tr w:rsidR="0087269D" w14:paraId="6241D4CA"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1729D5C" w14:textId="77777777" w:rsidR="0087269D" w:rsidRDefault="00F64A58">
            <w:pPr>
              <w:rPr>
                <w:sz w:val="20"/>
                <w:szCs w:val="20"/>
              </w:rPr>
            </w:pPr>
            <w:r>
              <w:rPr>
                <w:sz w:val="20"/>
                <w:szCs w:val="20"/>
              </w:rPr>
              <w:t>1.</w:t>
            </w:r>
          </w:p>
        </w:tc>
        <w:tc>
          <w:tcPr>
            <w:tcW w:w="1386" w:type="pct"/>
            <w:tcBorders>
              <w:top w:val="single" w:sz="4" w:space="0" w:color="auto"/>
              <w:left w:val="single" w:sz="4" w:space="0" w:color="auto"/>
              <w:bottom w:val="single" w:sz="4" w:space="0" w:color="auto"/>
              <w:right w:val="single" w:sz="4" w:space="0" w:color="auto"/>
            </w:tcBorders>
          </w:tcPr>
          <w:p w14:paraId="650BA690" w14:textId="77777777" w:rsidR="0087269D" w:rsidRDefault="00F64A58">
            <w:pPr>
              <w:rPr>
                <w:sz w:val="20"/>
                <w:szCs w:val="20"/>
              </w:rPr>
            </w:pPr>
            <w:r>
              <w:rPr>
                <w:sz w:val="20"/>
                <w:szCs w:val="20"/>
              </w:rPr>
              <w:t>Томатная паста экстра или высшего сорта без соли</w:t>
            </w:r>
          </w:p>
        </w:tc>
        <w:tc>
          <w:tcPr>
            <w:tcW w:w="3396" w:type="pct"/>
            <w:tcBorders>
              <w:top w:val="single" w:sz="4" w:space="0" w:color="auto"/>
              <w:left w:val="single" w:sz="4" w:space="0" w:color="auto"/>
              <w:bottom w:val="single" w:sz="4" w:space="0" w:color="auto"/>
              <w:right w:val="single" w:sz="4" w:space="0" w:color="auto"/>
            </w:tcBorders>
          </w:tcPr>
          <w:p w14:paraId="0B01E1D8" w14:textId="77777777" w:rsidR="0087269D" w:rsidRDefault="00F64A58">
            <w:pPr>
              <w:rPr>
                <w:sz w:val="20"/>
                <w:szCs w:val="20"/>
              </w:rPr>
            </w:pPr>
            <w:proofErr w:type="gramStart"/>
            <w:r>
              <w:rPr>
                <w:sz w:val="20"/>
                <w:szCs w:val="20"/>
              </w:rPr>
              <w:t>Томатная паста, однородная концентрированная масса от ярко-красного  до малинового цвета, запах свойственный концентрированной томатной пасте, без посторонних запахов  ГОСТ 3343-2017 «Продукты томатные концентрированные.</w:t>
            </w:r>
            <w:proofErr w:type="gramEnd"/>
            <w:r>
              <w:rPr>
                <w:sz w:val="20"/>
                <w:szCs w:val="20"/>
              </w:rPr>
              <w:t xml:space="preserve"> Общие технические условия»</w:t>
            </w:r>
          </w:p>
        </w:tc>
      </w:tr>
      <w:tr w:rsidR="0087269D" w14:paraId="5E933F0C"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28D2180" w14:textId="77777777" w:rsidR="0087269D" w:rsidRDefault="00F64A58">
            <w:pPr>
              <w:rPr>
                <w:sz w:val="20"/>
                <w:szCs w:val="20"/>
              </w:rPr>
            </w:pPr>
            <w:r>
              <w:rPr>
                <w:sz w:val="20"/>
                <w:szCs w:val="20"/>
              </w:rPr>
              <w:t>2.</w:t>
            </w:r>
          </w:p>
        </w:tc>
        <w:tc>
          <w:tcPr>
            <w:tcW w:w="1386" w:type="pct"/>
            <w:tcBorders>
              <w:top w:val="single" w:sz="4" w:space="0" w:color="auto"/>
              <w:left w:val="single" w:sz="4" w:space="0" w:color="auto"/>
              <w:bottom w:val="single" w:sz="4" w:space="0" w:color="auto"/>
              <w:right w:val="single" w:sz="4" w:space="0" w:color="auto"/>
            </w:tcBorders>
          </w:tcPr>
          <w:p w14:paraId="4B4AF65A" w14:textId="77777777" w:rsidR="0087269D" w:rsidRDefault="00F64A58">
            <w:pPr>
              <w:rPr>
                <w:sz w:val="20"/>
                <w:szCs w:val="20"/>
              </w:rPr>
            </w:pPr>
            <w:r>
              <w:rPr>
                <w:sz w:val="20"/>
                <w:szCs w:val="20"/>
              </w:rPr>
              <w:t xml:space="preserve">Томатное пюре высшего сорта </w:t>
            </w:r>
          </w:p>
        </w:tc>
        <w:tc>
          <w:tcPr>
            <w:tcW w:w="3396" w:type="pct"/>
            <w:tcBorders>
              <w:top w:val="single" w:sz="4" w:space="0" w:color="auto"/>
              <w:left w:val="single" w:sz="4" w:space="0" w:color="auto"/>
              <w:bottom w:val="single" w:sz="4" w:space="0" w:color="auto"/>
              <w:right w:val="single" w:sz="4" w:space="0" w:color="auto"/>
            </w:tcBorders>
          </w:tcPr>
          <w:p w14:paraId="15D9C625" w14:textId="77777777" w:rsidR="0087269D" w:rsidRDefault="00F64A58">
            <w:pPr>
              <w:rPr>
                <w:sz w:val="20"/>
                <w:szCs w:val="20"/>
              </w:rPr>
            </w:pPr>
            <w:r>
              <w:rPr>
                <w:sz w:val="20"/>
                <w:szCs w:val="20"/>
              </w:rPr>
              <w:t xml:space="preserve">ГОСТ 3343-2017 «Продукты томатные концентрированные. Общие технические условия» </w:t>
            </w:r>
          </w:p>
        </w:tc>
      </w:tr>
      <w:tr w:rsidR="0087269D" w14:paraId="15CCD637"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51E6A5BF" w14:textId="77777777" w:rsidR="0087269D" w:rsidRDefault="00F64A58">
            <w:pPr>
              <w:rPr>
                <w:sz w:val="20"/>
                <w:szCs w:val="20"/>
              </w:rPr>
            </w:pPr>
            <w:r>
              <w:rPr>
                <w:sz w:val="20"/>
                <w:szCs w:val="20"/>
              </w:rPr>
              <w:t>3.</w:t>
            </w:r>
          </w:p>
        </w:tc>
        <w:tc>
          <w:tcPr>
            <w:tcW w:w="1386" w:type="pct"/>
            <w:tcBorders>
              <w:top w:val="single" w:sz="4" w:space="0" w:color="auto"/>
              <w:left w:val="single" w:sz="4" w:space="0" w:color="auto"/>
              <w:bottom w:val="single" w:sz="4" w:space="0" w:color="auto"/>
              <w:right w:val="single" w:sz="4" w:space="0" w:color="auto"/>
            </w:tcBorders>
          </w:tcPr>
          <w:p w14:paraId="187169EE" w14:textId="77777777" w:rsidR="0087269D" w:rsidRDefault="00F64A58">
            <w:pPr>
              <w:rPr>
                <w:sz w:val="20"/>
                <w:szCs w:val="20"/>
              </w:rPr>
            </w:pPr>
            <w:proofErr w:type="gramStart"/>
            <w:r>
              <w:rPr>
                <w:sz w:val="20"/>
                <w:szCs w:val="20"/>
              </w:rPr>
              <w:t>Огурцы</w:t>
            </w:r>
            <w:proofErr w:type="gramEnd"/>
            <w:r>
              <w:rPr>
                <w:sz w:val="20"/>
                <w:szCs w:val="20"/>
              </w:rPr>
              <w:t xml:space="preserve"> консервированные без добавления уксуса для детского (дошкольного и школьного) питания</w:t>
            </w:r>
          </w:p>
          <w:p w14:paraId="51F98542" w14:textId="77777777" w:rsidR="0087269D" w:rsidRDefault="0087269D">
            <w:pPr>
              <w:rPr>
                <w:sz w:val="20"/>
                <w:szCs w:val="20"/>
              </w:rPr>
            </w:pPr>
          </w:p>
        </w:tc>
        <w:tc>
          <w:tcPr>
            <w:tcW w:w="3396" w:type="pct"/>
            <w:tcBorders>
              <w:top w:val="single" w:sz="4" w:space="0" w:color="auto"/>
              <w:left w:val="single" w:sz="4" w:space="0" w:color="auto"/>
              <w:bottom w:val="single" w:sz="4" w:space="0" w:color="auto"/>
              <w:right w:val="single" w:sz="4" w:space="0" w:color="auto"/>
            </w:tcBorders>
          </w:tcPr>
          <w:p w14:paraId="6C7A1ED9" w14:textId="77777777" w:rsidR="0087269D" w:rsidRDefault="00F64A58">
            <w:pPr>
              <w:rPr>
                <w:sz w:val="20"/>
                <w:szCs w:val="20"/>
              </w:rPr>
            </w:pPr>
            <w:r>
              <w:rPr>
                <w:sz w:val="20"/>
                <w:szCs w:val="20"/>
              </w:rPr>
              <w:t>Внешний вид – огурцы целые длиной до 110мм, диаметром не более 50мм, без плодоножек и остатков цветков, чистые, не сморщенные, не мятые, без механических и других повреждений.</w:t>
            </w:r>
          </w:p>
          <w:p w14:paraId="23FE5DED" w14:textId="77777777" w:rsidR="0087269D" w:rsidRDefault="00F64A58">
            <w:pPr>
              <w:rPr>
                <w:sz w:val="20"/>
                <w:szCs w:val="20"/>
              </w:rPr>
            </w:pPr>
            <w:r>
              <w:rPr>
                <w:sz w:val="20"/>
                <w:szCs w:val="20"/>
              </w:rPr>
              <w:t>Цвет – огурцы оливково-зеленые или оливковые без пятен и ожогов. Консистенция – огурцы крепкие, упругие, без пустот, с плотной хрустящей мякотью, с недоразвитыми семенами.</w:t>
            </w:r>
          </w:p>
          <w:p w14:paraId="70660092" w14:textId="77777777" w:rsidR="0087269D" w:rsidRDefault="00F64A58">
            <w:pPr>
              <w:rPr>
                <w:sz w:val="20"/>
                <w:szCs w:val="20"/>
              </w:rPr>
            </w:pPr>
            <w:r>
              <w:rPr>
                <w:sz w:val="20"/>
                <w:szCs w:val="20"/>
              </w:rPr>
              <w:t xml:space="preserve">Вкус и запах – </w:t>
            </w:r>
            <w:proofErr w:type="gramStart"/>
            <w:r>
              <w:rPr>
                <w:sz w:val="20"/>
                <w:szCs w:val="20"/>
              </w:rPr>
              <w:t>слабо-кислый</w:t>
            </w:r>
            <w:proofErr w:type="gramEnd"/>
            <w:r>
              <w:rPr>
                <w:sz w:val="20"/>
                <w:szCs w:val="20"/>
              </w:rPr>
              <w:t xml:space="preserve"> умеренно-соленый, запах приятный с ароматом пряностей, без посторонних привкусов и запахов. Качество заливки – заливка практически прозрачная с желтоватым оттенком с частицами пряностей.</w:t>
            </w:r>
          </w:p>
          <w:p w14:paraId="1430D914" w14:textId="77777777" w:rsidR="0087269D" w:rsidRDefault="00F64A58">
            <w:pPr>
              <w:rPr>
                <w:sz w:val="20"/>
                <w:szCs w:val="20"/>
              </w:rPr>
            </w:pPr>
            <w:r>
              <w:rPr>
                <w:sz w:val="20"/>
                <w:szCs w:val="20"/>
              </w:rPr>
              <w:t>Массовая доля огурцов от общей массы огурцов с рассолом должна быть не менее 55%.</w:t>
            </w:r>
          </w:p>
          <w:p w14:paraId="31048771" w14:textId="77777777" w:rsidR="0087269D" w:rsidRDefault="00F64A58">
            <w:pPr>
              <w:rPr>
                <w:sz w:val="20"/>
                <w:szCs w:val="20"/>
              </w:rPr>
            </w:pPr>
            <w:r>
              <w:rPr>
                <w:sz w:val="20"/>
                <w:szCs w:val="20"/>
              </w:rPr>
              <w:t>Не допускается использование острых (жгучих) специй и приправ (перца, горчицы, хрена и др.).</w:t>
            </w:r>
          </w:p>
        </w:tc>
      </w:tr>
      <w:tr w:rsidR="0087269D" w14:paraId="1E6EA471"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6E42BF7D" w14:textId="77777777" w:rsidR="0087269D" w:rsidRDefault="00F64A58">
            <w:pPr>
              <w:rPr>
                <w:sz w:val="20"/>
                <w:szCs w:val="20"/>
              </w:rPr>
            </w:pPr>
            <w:r>
              <w:rPr>
                <w:sz w:val="20"/>
                <w:szCs w:val="20"/>
              </w:rPr>
              <w:t>4.</w:t>
            </w:r>
          </w:p>
        </w:tc>
        <w:tc>
          <w:tcPr>
            <w:tcW w:w="1386" w:type="pct"/>
            <w:tcBorders>
              <w:top w:val="single" w:sz="4" w:space="0" w:color="auto"/>
              <w:left w:val="single" w:sz="4" w:space="0" w:color="auto"/>
              <w:bottom w:val="single" w:sz="4" w:space="0" w:color="auto"/>
              <w:right w:val="single" w:sz="4" w:space="0" w:color="auto"/>
            </w:tcBorders>
          </w:tcPr>
          <w:p w14:paraId="11B91181" w14:textId="77777777" w:rsidR="0087269D" w:rsidRDefault="00F64A58">
            <w:pPr>
              <w:rPr>
                <w:sz w:val="20"/>
                <w:szCs w:val="20"/>
              </w:rPr>
            </w:pPr>
            <w:r>
              <w:rPr>
                <w:sz w:val="20"/>
                <w:szCs w:val="20"/>
              </w:rPr>
              <w:t>Огурцы соленые стерилизованные (консервированные без уксуса) для детского (дошкольного и школьного) питания</w:t>
            </w:r>
          </w:p>
        </w:tc>
        <w:tc>
          <w:tcPr>
            <w:tcW w:w="3396" w:type="pct"/>
            <w:tcBorders>
              <w:top w:val="single" w:sz="4" w:space="0" w:color="auto"/>
              <w:left w:val="single" w:sz="4" w:space="0" w:color="auto"/>
              <w:bottom w:val="single" w:sz="4" w:space="0" w:color="auto"/>
              <w:right w:val="single" w:sz="4" w:space="0" w:color="auto"/>
            </w:tcBorders>
          </w:tcPr>
          <w:p w14:paraId="03E13558" w14:textId="77777777" w:rsidR="0087269D" w:rsidRDefault="00F64A58">
            <w:pPr>
              <w:rPr>
                <w:sz w:val="20"/>
                <w:szCs w:val="20"/>
              </w:rPr>
            </w:pPr>
            <w:r>
              <w:rPr>
                <w:sz w:val="20"/>
                <w:szCs w:val="20"/>
              </w:rPr>
              <w:t>Внешний вид  - огурцы целые длиной до 110мм, диаметром не более 50мм, без плодоножек и остатков цветков, чистые, не сморщенные, не мятые, без механических и других повреждений. Цвет - огурцы оливково-зеленые или оливковые без пятен и ожогов. Консистенция - огурцы крепкие, упругие, без пустот, с плотной хрустящей мякотью, с недоразвитыми семенами. Вкус и запах  - слабокислый, умеренно-соленый, запах приятный с ароматом пряностей, без посторонних привкусов и запахов.</w:t>
            </w:r>
          </w:p>
          <w:p w14:paraId="71C81C46" w14:textId="77777777" w:rsidR="0087269D" w:rsidRDefault="00F64A58">
            <w:pPr>
              <w:rPr>
                <w:sz w:val="20"/>
                <w:szCs w:val="20"/>
              </w:rPr>
            </w:pPr>
            <w:r>
              <w:rPr>
                <w:sz w:val="20"/>
                <w:szCs w:val="20"/>
              </w:rPr>
              <w:t>Качество заливки  заливка практически прозрачная с желтоватым оттенком с частицами пряностей.</w:t>
            </w:r>
          </w:p>
          <w:p w14:paraId="24F1A92F" w14:textId="77777777" w:rsidR="0087269D" w:rsidRDefault="00F64A58">
            <w:pPr>
              <w:rPr>
                <w:sz w:val="20"/>
                <w:szCs w:val="20"/>
              </w:rPr>
            </w:pPr>
            <w:r>
              <w:rPr>
                <w:sz w:val="20"/>
                <w:szCs w:val="20"/>
              </w:rPr>
              <w:t>Массовая доля огурцов от общей массы огурцов с рассолом должна быть не менее 50%.</w:t>
            </w:r>
          </w:p>
          <w:p w14:paraId="65F43E5F" w14:textId="77777777" w:rsidR="0087269D" w:rsidRDefault="00F64A58">
            <w:pPr>
              <w:rPr>
                <w:sz w:val="20"/>
                <w:szCs w:val="20"/>
              </w:rPr>
            </w:pPr>
            <w:r>
              <w:rPr>
                <w:sz w:val="20"/>
                <w:szCs w:val="20"/>
              </w:rPr>
              <w:t>Не допускается использование острых (жгучих) специй и приправ (перца, горчицы, хрена и др.).</w:t>
            </w:r>
          </w:p>
          <w:p w14:paraId="6609BB98" w14:textId="77777777" w:rsidR="0087269D" w:rsidRDefault="00F64A58">
            <w:pPr>
              <w:rPr>
                <w:sz w:val="20"/>
                <w:szCs w:val="20"/>
              </w:rPr>
            </w:pPr>
            <w:r>
              <w:rPr>
                <w:sz w:val="20"/>
                <w:szCs w:val="20"/>
              </w:rPr>
              <w:t>Соответствие ГОСТ 31713-2012 «Консервы. Огурцы, кабачки, патиссоны с зеленью в заливке. Технические условия»*</w:t>
            </w:r>
          </w:p>
        </w:tc>
      </w:tr>
      <w:tr w:rsidR="0087269D" w14:paraId="615B6D71"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5A73DF3" w14:textId="77777777" w:rsidR="0087269D" w:rsidRDefault="00F64A58">
            <w:pPr>
              <w:rPr>
                <w:sz w:val="20"/>
                <w:szCs w:val="20"/>
              </w:rPr>
            </w:pPr>
            <w:r>
              <w:rPr>
                <w:sz w:val="20"/>
                <w:szCs w:val="20"/>
              </w:rPr>
              <w:t>5.</w:t>
            </w:r>
          </w:p>
        </w:tc>
        <w:tc>
          <w:tcPr>
            <w:tcW w:w="1386" w:type="pct"/>
            <w:tcBorders>
              <w:top w:val="single" w:sz="4" w:space="0" w:color="auto"/>
              <w:left w:val="single" w:sz="4" w:space="0" w:color="auto"/>
              <w:bottom w:val="single" w:sz="4" w:space="0" w:color="auto"/>
              <w:right w:val="single" w:sz="4" w:space="0" w:color="auto"/>
            </w:tcBorders>
          </w:tcPr>
          <w:p w14:paraId="4C003DE9" w14:textId="77777777" w:rsidR="0087269D" w:rsidRDefault="00F64A58">
            <w:pPr>
              <w:rPr>
                <w:sz w:val="20"/>
                <w:szCs w:val="20"/>
              </w:rPr>
            </w:pPr>
            <w:r>
              <w:rPr>
                <w:sz w:val="20"/>
                <w:szCs w:val="20"/>
              </w:rPr>
              <w:t>Чернослив целые плоды без косточки высшего сорта</w:t>
            </w:r>
          </w:p>
        </w:tc>
        <w:tc>
          <w:tcPr>
            <w:tcW w:w="3396" w:type="pct"/>
            <w:tcBorders>
              <w:top w:val="single" w:sz="4" w:space="0" w:color="auto"/>
              <w:left w:val="single" w:sz="4" w:space="0" w:color="auto"/>
              <w:bottom w:val="single" w:sz="4" w:space="0" w:color="auto"/>
              <w:right w:val="single" w:sz="4" w:space="0" w:color="auto"/>
            </w:tcBorders>
          </w:tcPr>
          <w:p w14:paraId="4053FB0C" w14:textId="77777777" w:rsidR="0087269D" w:rsidRDefault="00F64A58">
            <w:pPr>
              <w:rPr>
                <w:sz w:val="20"/>
                <w:szCs w:val="20"/>
              </w:rPr>
            </w:pPr>
            <w:r>
              <w:rPr>
                <w:sz w:val="20"/>
                <w:szCs w:val="20"/>
              </w:rPr>
              <w:t>ГОСТ 32896-2014 «Фрукты косточковые сушеные. Технические условия» *</w:t>
            </w:r>
          </w:p>
          <w:p w14:paraId="70D2C84F" w14:textId="77777777" w:rsidR="0087269D" w:rsidRDefault="00F64A58">
            <w:pPr>
              <w:rPr>
                <w:sz w:val="20"/>
                <w:szCs w:val="20"/>
              </w:rPr>
            </w:pPr>
            <w:r>
              <w:rPr>
                <w:sz w:val="20"/>
                <w:szCs w:val="20"/>
              </w:rPr>
              <w:t>Плоды необработанные (несульфитированные); обработанные (сернистым ангидридом) допускаются только для приготовления блюд с тепловой обработкой (компотов) - на этикеточной надписи должна быть указана соответствующая информация.</w:t>
            </w:r>
          </w:p>
        </w:tc>
      </w:tr>
      <w:tr w:rsidR="0087269D" w14:paraId="4072DE66"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0B8273E0" w14:textId="77777777" w:rsidR="0087269D" w:rsidRDefault="00F64A58">
            <w:pPr>
              <w:rPr>
                <w:sz w:val="20"/>
                <w:szCs w:val="20"/>
              </w:rPr>
            </w:pPr>
            <w:r>
              <w:rPr>
                <w:sz w:val="20"/>
                <w:szCs w:val="20"/>
              </w:rPr>
              <w:t>6.</w:t>
            </w:r>
          </w:p>
        </w:tc>
        <w:tc>
          <w:tcPr>
            <w:tcW w:w="1386" w:type="pct"/>
            <w:tcBorders>
              <w:top w:val="single" w:sz="4" w:space="0" w:color="auto"/>
              <w:left w:val="single" w:sz="4" w:space="0" w:color="auto"/>
              <w:bottom w:val="single" w:sz="4" w:space="0" w:color="auto"/>
              <w:right w:val="single" w:sz="4" w:space="0" w:color="auto"/>
            </w:tcBorders>
          </w:tcPr>
          <w:p w14:paraId="26A41A77" w14:textId="77777777" w:rsidR="0087269D" w:rsidRDefault="00F64A58">
            <w:pPr>
              <w:rPr>
                <w:sz w:val="20"/>
                <w:szCs w:val="20"/>
              </w:rPr>
            </w:pPr>
            <w:r>
              <w:rPr>
                <w:sz w:val="20"/>
                <w:szCs w:val="20"/>
              </w:rPr>
              <w:t>Абрикосы сушеные без косточки (курага) высшего сорта</w:t>
            </w:r>
          </w:p>
        </w:tc>
        <w:tc>
          <w:tcPr>
            <w:tcW w:w="3396" w:type="pct"/>
            <w:tcBorders>
              <w:top w:val="single" w:sz="4" w:space="0" w:color="auto"/>
              <w:left w:val="single" w:sz="4" w:space="0" w:color="auto"/>
              <w:bottom w:val="single" w:sz="4" w:space="0" w:color="auto"/>
              <w:right w:val="single" w:sz="4" w:space="0" w:color="auto"/>
            </w:tcBorders>
          </w:tcPr>
          <w:p w14:paraId="009802A7" w14:textId="77777777" w:rsidR="0087269D" w:rsidRDefault="00F64A58">
            <w:pPr>
              <w:rPr>
                <w:sz w:val="20"/>
                <w:szCs w:val="20"/>
              </w:rPr>
            </w:pPr>
            <w:r>
              <w:rPr>
                <w:sz w:val="20"/>
                <w:szCs w:val="20"/>
              </w:rPr>
              <w:t>ГОСТ 32896-2014 «Фрукты косточковые сушеные. Технические условия»*</w:t>
            </w:r>
          </w:p>
          <w:p w14:paraId="62AA75B7" w14:textId="77777777" w:rsidR="0087269D" w:rsidRDefault="00F64A58">
            <w:pPr>
              <w:rPr>
                <w:sz w:val="20"/>
                <w:szCs w:val="20"/>
              </w:rPr>
            </w:pPr>
            <w:r>
              <w:rPr>
                <w:sz w:val="20"/>
                <w:szCs w:val="20"/>
              </w:rPr>
              <w:t>Плоды необработанные (несульфитированные); обработанные (сернистым ангидридом) допускаются только для приготовления блюд с тепловой обработкой (компотов) - на этикеточной надписи должна быть указана соответствующая информация.</w:t>
            </w:r>
          </w:p>
        </w:tc>
      </w:tr>
      <w:tr w:rsidR="0087269D" w14:paraId="219A1352"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1CACA19" w14:textId="77777777" w:rsidR="0087269D" w:rsidRDefault="00F64A58">
            <w:pPr>
              <w:rPr>
                <w:sz w:val="20"/>
                <w:szCs w:val="20"/>
              </w:rPr>
            </w:pPr>
            <w:r>
              <w:rPr>
                <w:sz w:val="20"/>
                <w:szCs w:val="20"/>
              </w:rPr>
              <w:t>7.</w:t>
            </w:r>
          </w:p>
        </w:tc>
        <w:tc>
          <w:tcPr>
            <w:tcW w:w="1386" w:type="pct"/>
            <w:tcBorders>
              <w:top w:val="single" w:sz="4" w:space="0" w:color="auto"/>
              <w:left w:val="single" w:sz="4" w:space="0" w:color="auto"/>
              <w:bottom w:val="single" w:sz="4" w:space="0" w:color="auto"/>
              <w:right w:val="single" w:sz="4" w:space="0" w:color="auto"/>
            </w:tcBorders>
          </w:tcPr>
          <w:p w14:paraId="2BB7C8CC" w14:textId="77777777" w:rsidR="0087269D" w:rsidRDefault="00F64A58">
            <w:pPr>
              <w:rPr>
                <w:sz w:val="20"/>
                <w:szCs w:val="20"/>
              </w:rPr>
            </w:pPr>
            <w:r>
              <w:rPr>
                <w:sz w:val="20"/>
                <w:szCs w:val="20"/>
              </w:rPr>
              <w:t xml:space="preserve">Виноград сушеный высшего сорта видов изюм и кишмиш </w:t>
            </w:r>
          </w:p>
        </w:tc>
        <w:tc>
          <w:tcPr>
            <w:tcW w:w="3396" w:type="pct"/>
            <w:tcBorders>
              <w:top w:val="single" w:sz="4" w:space="0" w:color="auto"/>
              <w:left w:val="single" w:sz="4" w:space="0" w:color="auto"/>
              <w:bottom w:val="single" w:sz="4" w:space="0" w:color="auto"/>
              <w:right w:val="single" w:sz="4" w:space="0" w:color="auto"/>
            </w:tcBorders>
          </w:tcPr>
          <w:p w14:paraId="449EF7ED" w14:textId="77777777" w:rsidR="0087269D" w:rsidRDefault="00F64A58">
            <w:pPr>
              <w:rPr>
                <w:sz w:val="20"/>
                <w:szCs w:val="20"/>
              </w:rPr>
            </w:pPr>
            <w:r>
              <w:rPr>
                <w:sz w:val="20"/>
                <w:szCs w:val="20"/>
              </w:rPr>
              <w:t xml:space="preserve">ГОСТ 6882-88 «Виноград сушеный. Технические условия» * </w:t>
            </w:r>
          </w:p>
        </w:tc>
      </w:tr>
      <w:tr w:rsidR="0087269D" w14:paraId="3C0495FD"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2EE3EA8F" w14:textId="77777777" w:rsidR="0087269D" w:rsidRDefault="00F64A58">
            <w:pPr>
              <w:rPr>
                <w:sz w:val="20"/>
                <w:szCs w:val="20"/>
              </w:rPr>
            </w:pPr>
            <w:r>
              <w:rPr>
                <w:sz w:val="20"/>
                <w:szCs w:val="20"/>
              </w:rPr>
              <w:lastRenderedPageBreak/>
              <w:t>8.</w:t>
            </w:r>
          </w:p>
        </w:tc>
        <w:tc>
          <w:tcPr>
            <w:tcW w:w="1386" w:type="pct"/>
            <w:tcBorders>
              <w:top w:val="single" w:sz="4" w:space="0" w:color="auto"/>
              <w:left w:val="single" w:sz="4" w:space="0" w:color="auto"/>
              <w:bottom w:val="single" w:sz="4" w:space="0" w:color="auto"/>
              <w:right w:val="single" w:sz="4" w:space="0" w:color="auto"/>
            </w:tcBorders>
          </w:tcPr>
          <w:p w14:paraId="78AA4B82" w14:textId="77777777" w:rsidR="0087269D" w:rsidRDefault="00F64A58">
            <w:pPr>
              <w:rPr>
                <w:sz w:val="20"/>
                <w:szCs w:val="20"/>
              </w:rPr>
            </w:pPr>
            <w:r>
              <w:rPr>
                <w:sz w:val="20"/>
                <w:szCs w:val="20"/>
              </w:rPr>
              <w:t>Соки фруктовые и фруктово-овощные восстановленные  в ассортименте</w:t>
            </w:r>
          </w:p>
          <w:p w14:paraId="381FB915" w14:textId="77777777" w:rsidR="0087269D" w:rsidRDefault="0087269D">
            <w:pPr>
              <w:rPr>
                <w:sz w:val="20"/>
                <w:szCs w:val="20"/>
              </w:rPr>
            </w:pPr>
          </w:p>
        </w:tc>
        <w:tc>
          <w:tcPr>
            <w:tcW w:w="3396" w:type="pct"/>
            <w:tcBorders>
              <w:top w:val="single" w:sz="4" w:space="0" w:color="auto"/>
              <w:left w:val="single" w:sz="4" w:space="0" w:color="auto"/>
              <w:bottom w:val="single" w:sz="4" w:space="0" w:color="auto"/>
              <w:right w:val="single" w:sz="4" w:space="0" w:color="auto"/>
            </w:tcBorders>
          </w:tcPr>
          <w:p w14:paraId="340C2209"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023/2011 «Технический регламент на соковую продукцию из фруктов и овощей»</w:t>
            </w:r>
          </w:p>
          <w:p w14:paraId="50829114" w14:textId="77777777" w:rsidR="0087269D" w:rsidRDefault="00F64A58">
            <w:pPr>
              <w:rPr>
                <w:sz w:val="20"/>
                <w:szCs w:val="20"/>
              </w:rPr>
            </w:pPr>
            <w:r>
              <w:rPr>
                <w:sz w:val="20"/>
                <w:szCs w:val="20"/>
              </w:rPr>
              <w:t xml:space="preserve">Кислотность (массовая доля титруемых кислот) не более 1,3 %. </w:t>
            </w:r>
          </w:p>
        </w:tc>
      </w:tr>
      <w:tr w:rsidR="0087269D" w14:paraId="352CB652"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6FAF011" w14:textId="77777777" w:rsidR="0087269D" w:rsidRDefault="00F64A58">
            <w:pPr>
              <w:rPr>
                <w:sz w:val="20"/>
                <w:szCs w:val="20"/>
              </w:rPr>
            </w:pPr>
            <w:r>
              <w:rPr>
                <w:sz w:val="20"/>
                <w:szCs w:val="20"/>
              </w:rPr>
              <w:t>9.</w:t>
            </w:r>
          </w:p>
        </w:tc>
        <w:tc>
          <w:tcPr>
            <w:tcW w:w="1386" w:type="pct"/>
            <w:tcBorders>
              <w:top w:val="single" w:sz="4" w:space="0" w:color="auto"/>
              <w:left w:val="single" w:sz="4" w:space="0" w:color="auto"/>
              <w:bottom w:val="single" w:sz="4" w:space="0" w:color="auto"/>
              <w:right w:val="single" w:sz="4" w:space="0" w:color="auto"/>
            </w:tcBorders>
          </w:tcPr>
          <w:p w14:paraId="33D877E5" w14:textId="77777777" w:rsidR="0087269D" w:rsidRDefault="00F64A58">
            <w:pPr>
              <w:rPr>
                <w:sz w:val="20"/>
                <w:szCs w:val="20"/>
              </w:rPr>
            </w:pPr>
            <w:r>
              <w:rPr>
                <w:sz w:val="20"/>
                <w:szCs w:val="20"/>
              </w:rPr>
              <w:t>Соки фруктовые и фруктово-овощные для детского питания, в том числе обогащенные, в ассортименте</w:t>
            </w:r>
          </w:p>
          <w:p w14:paraId="127C5D1E" w14:textId="77777777" w:rsidR="0087269D" w:rsidRDefault="0087269D">
            <w:pPr>
              <w:rPr>
                <w:sz w:val="20"/>
                <w:szCs w:val="20"/>
              </w:rPr>
            </w:pPr>
          </w:p>
        </w:tc>
        <w:tc>
          <w:tcPr>
            <w:tcW w:w="3396" w:type="pct"/>
            <w:tcBorders>
              <w:top w:val="single" w:sz="4" w:space="0" w:color="auto"/>
              <w:left w:val="single" w:sz="4" w:space="0" w:color="auto"/>
              <w:bottom w:val="single" w:sz="4" w:space="0" w:color="auto"/>
              <w:right w:val="single" w:sz="4" w:space="0" w:color="auto"/>
            </w:tcBorders>
          </w:tcPr>
          <w:p w14:paraId="480D01F8"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023/2011 «Технический регламент на соковую продукцию из фруктов и овощей»</w:t>
            </w:r>
          </w:p>
          <w:p w14:paraId="3611582B" w14:textId="77777777" w:rsidR="0087269D" w:rsidRDefault="00F64A58">
            <w:pPr>
              <w:rPr>
                <w:sz w:val="20"/>
                <w:szCs w:val="20"/>
              </w:rPr>
            </w:pPr>
            <w:r>
              <w:rPr>
                <w:sz w:val="20"/>
                <w:szCs w:val="20"/>
              </w:rPr>
              <w:t xml:space="preserve">Внешний вид и консистенция соков: однородная непрозрачная жидкость с равномерно распределенной тонкоизмельченной мякотью или без нее. Допускается осадок на дне тары. Допускается наличие частиц мякоти для соков из цитрусовых (за исключением цедры и альбедо). </w:t>
            </w:r>
          </w:p>
          <w:p w14:paraId="527031A0" w14:textId="77777777" w:rsidR="0087269D" w:rsidRDefault="00F64A58">
            <w:pPr>
              <w:rPr>
                <w:sz w:val="20"/>
                <w:szCs w:val="20"/>
              </w:rPr>
            </w:pPr>
            <w:r>
              <w:rPr>
                <w:sz w:val="20"/>
                <w:szCs w:val="20"/>
              </w:rPr>
              <w:t xml:space="preserve">Вкус и аромат: хорошо </w:t>
            </w:r>
            <w:proofErr w:type="gramStart"/>
            <w:r>
              <w:rPr>
                <w:sz w:val="20"/>
                <w:szCs w:val="20"/>
              </w:rPr>
              <w:t>выраженные</w:t>
            </w:r>
            <w:proofErr w:type="gramEnd"/>
            <w:r>
              <w:rPr>
                <w:sz w:val="20"/>
                <w:szCs w:val="20"/>
              </w:rPr>
              <w:t xml:space="preserve">, свойственные соответствующим концентрированным сокам. Для соков из цитрусовых плодов - натуральная, естественная горечь и легкий привкус эфирных масел. Не допускаются посторонние привкус и запах. Цвет: однородный по всей массе, свойственный цвету одноименных фруктовых соков прямого отжима, из которых были изготовлены восстановленные соки. </w:t>
            </w:r>
          </w:p>
        </w:tc>
      </w:tr>
      <w:tr w:rsidR="0087269D" w14:paraId="169CDA03"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0F5B308C" w14:textId="77777777" w:rsidR="0087269D" w:rsidRDefault="00F64A58">
            <w:pPr>
              <w:rPr>
                <w:sz w:val="20"/>
                <w:szCs w:val="20"/>
              </w:rPr>
            </w:pPr>
            <w:r>
              <w:rPr>
                <w:sz w:val="20"/>
                <w:szCs w:val="20"/>
              </w:rPr>
              <w:t>10.</w:t>
            </w:r>
          </w:p>
        </w:tc>
        <w:tc>
          <w:tcPr>
            <w:tcW w:w="1386" w:type="pct"/>
            <w:tcBorders>
              <w:top w:val="single" w:sz="4" w:space="0" w:color="auto"/>
              <w:left w:val="single" w:sz="4" w:space="0" w:color="auto"/>
              <w:bottom w:val="single" w:sz="4" w:space="0" w:color="auto"/>
              <w:right w:val="single" w:sz="4" w:space="0" w:color="auto"/>
            </w:tcBorders>
          </w:tcPr>
          <w:p w14:paraId="38622CA6" w14:textId="77777777" w:rsidR="0087269D" w:rsidRDefault="00F64A58">
            <w:pPr>
              <w:rPr>
                <w:sz w:val="20"/>
                <w:szCs w:val="20"/>
              </w:rPr>
            </w:pPr>
            <w:r>
              <w:rPr>
                <w:sz w:val="20"/>
                <w:szCs w:val="20"/>
              </w:rPr>
              <w:t>Нектары фруктовые и фруктово-овощные в ассортименте</w:t>
            </w:r>
          </w:p>
        </w:tc>
        <w:tc>
          <w:tcPr>
            <w:tcW w:w="3396" w:type="pct"/>
            <w:tcBorders>
              <w:top w:val="single" w:sz="4" w:space="0" w:color="auto"/>
              <w:left w:val="single" w:sz="4" w:space="0" w:color="auto"/>
              <w:bottom w:val="single" w:sz="4" w:space="0" w:color="auto"/>
              <w:right w:val="single" w:sz="4" w:space="0" w:color="auto"/>
            </w:tcBorders>
          </w:tcPr>
          <w:p w14:paraId="2957A237" w14:textId="77777777" w:rsidR="0087269D" w:rsidRDefault="00F64A58">
            <w:pPr>
              <w:rPr>
                <w:sz w:val="20"/>
                <w:szCs w:val="20"/>
              </w:rPr>
            </w:pPr>
            <w:r>
              <w:rPr>
                <w:sz w:val="20"/>
                <w:szCs w:val="20"/>
              </w:rPr>
              <w:t>ГОСТ 32104-2013 «Консервы. Продукция соковая. Нектары фруктовые и фруктово-овощные. Общие технические условия»*</w:t>
            </w:r>
          </w:p>
          <w:p w14:paraId="21F6DD84" w14:textId="77777777" w:rsidR="0087269D" w:rsidRDefault="00F64A58">
            <w:pPr>
              <w:rPr>
                <w:sz w:val="20"/>
                <w:szCs w:val="20"/>
              </w:rPr>
            </w:pPr>
            <w:r>
              <w:rPr>
                <w:sz w:val="20"/>
                <w:szCs w:val="20"/>
              </w:rPr>
              <w:t xml:space="preserve">Кислотность (массовая доля титруемых кислот) не более 1,3 %. </w:t>
            </w:r>
          </w:p>
        </w:tc>
      </w:tr>
      <w:tr w:rsidR="0087269D" w14:paraId="508DDBE5"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A645C64" w14:textId="77777777" w:rsidR="0087269D" w:rsidRDefault="00F64A58">
            <w:pPr>
              <w:rPr>
                <w:sz w:val="20"/>
                <w:szCs w:val="20"/>
              </w:rPr>
            </w:pPr>
            <w:r>
              <w:rPr>
                <w:sz w:val="20"/>
                <w:szCs w:val="20"/>
              </w:rPr>
              <w:t>11.</w:t>
            </w:r>
          </w:p>
        </w:tc>
        <w:tc>
          <w:tcPr>
            <w:tcW w:w="1386" w:type="pct"/>
            <w:tcBorders>
              <w:top w:val="single" w:sz="4" w:space="0" w:color="auto"/>
              <w:left w:val="single" w:sz="4" w:space="0" w:color="auto"/>
              <w:bottom w:val="single" w:sz="4" w:space="0" w:color="auto"/>
              <w:right w:val="single" w:sz="4" w:space="0" w:color="auto"/>
            </w:tcBorders>
          </w:tcPr>
          <w:p w14:paraId="17391DC1" w14:textId="77777777" w:rsidR="0087269D" w:rsidRDefault="00F64A58">
            <w:pPr>
              <w:rPr>
                <w:sz w:val="20"/>
                <w:szCs w:val="20"/>
              </w:rPr>
            </w:pPr>
            <w:r>
              <w:rPr>
                <w:sz w:val="20"/>
                <w:szCs w:val="20"/>
              </w:rPr>
              <w:t xml:space="preserve">Икра кабачковая </w:t>
            </w:r>
          </w:p>
        </w:tc>
        <w:tc>
          <w:tcPr>
            <w:tcW w:w="3396" w:type="pct"/>
            <w:tcBorders>
              <w:top w:val="single" w:sz="4" w:space="0" w:color="auto"/>
              <w:left w:val="single" w:sz="4" w:space="0" w:color="auto"/>
              <w:bottom w:val="single" w:sz="4" w:space="0" w:color="auto"/>
              <w:right w:val="single" w:sz="4" w:space="0" w:color="auto"/>
            </w:tcBorders>
          </w:tcPr>
          <w:p w14:paraId="05373C26" w14:textId="77777777" w:rsidR="0087269D" w:rsidRDefault="00F64A58">
            <w:pPr>
              <w:rPr>
                <w:sz w:val="20"/>
                <w:szCs w:val="20"/>
              </w:rPr>
            </w:pPr>
            <w:r>
              <w:rPr>
                <w:sz w:val="20"/>
                <w:szCs w:val="20"/>
              </w:rPr>
              <w:t xml:space="preserve">Однородная, равномерно измельченная масса  с включениями зелени и пряностей  без семян. </w:t>
            </w:r>
            <w:proofErr w:type="gramStart"/>
            <w:r>
              <w:rPr>
                <w:sz w:val="20"/>
                <w:szCs w:val="20"/>
              </w:rPr>
              <w:t>Консистенция</w:t>
            </w:r>
            <w:proofErr w:type="gramEnd"/>
            <w:r>
              <w:rPr>
                <w:sz w:val="20"/>
                <w:szCs w:val="20"/>
              </w:rPr>
              <w:t xml:space="preserve"> мажущаяся или слегка зернистая, цвет от желтого до светло-коричневого, запах свойственен кабачковой икре. ГОСТ 2654-2017* «Консервы. Икра овощная. Технические условия»</w:t>
            </w:r>
          </w:p>
          <w:p w14:paraId="330B38C6" w14:textId="77777777" w:rsidR="0087269D" w:rsidRDefault="0087269D">
            <w:pPr>
              <w:rPr>
                <w:sz w:val="20"/>
                <w:szCs w:val="20"/>
              </w:rPr>
            </w:pPr>
          </w:p>
        </w:tc>
      </w:tr>
      <w:tr w:rsidR="0087269D" w14:paraId="65CB974E"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6D39C378" w14:textId="77777777" w:rsidR="0087269D" w:rsidRDefault="00F64A58">
            <w:pPr>
              <w:rPr>
                <w:sz w:val="20"/>
                <w:szCs w:val="20"/>
              </w:rPr>
            </w:pPr>
            <w:r>
              <w:rPr>
                <w:sz w:val="20"/>
                <w:szCs w:val="20"/>
              </w:rPr>
              <w:t>12.</w:t>
            </w:r>
          </w:p>
        </w:tc>
        <w:tc>
          <w:tcPr>
            <w:tcW w:w="1386" w:type="pct"/>
            <w:tcBorders>
              <w:top w:val="single" w:sz="4" w:space="0" w:color="auto"/>
              <w:left w:val="single" w:sz="4" w:space="0" w:color="auto"/>
              <w:bottom w:val="single" w:sz="4" w:space="0" w:color="auto"/>
              <w:right w:val="single" w:sz="4" w:space="0" w:color="auto"/>
            </w:tcBorders>
          </w:tcPr>
          <w:p w14:paraId="5C0CC648" w14:textId="77777777" w:rsidR="0087269D" w:rsidRDefault="00F64A58">
            <w:pPr>
              <w:rPr>
                <w:sz w:val="20"/>
                <w:szCs w:val="20"/>
              </w:rPr>
            </w:pPr>
            <w:r>
              <w:rPr>
                <w:sz w:val="20"/>
                <w:szCs w:val="20"/>
              </w:rPr>
              <w:t>Консервированный  зеленый горошек</w:t>
            </w:r>
          </w:p>
        </w:tc>
        <w:tc>
          <w:tcPr>
            <w:tcW w:w="3396" w:type="pct"/>
            <w:tcBorders>
              <w:top w:val="single" w:sz="4" w:space="0" w:color="auto"/>
              <w:left w:val="single" w:sz="4" w:space="0" w:color="auto"/>
              <w:bottom w:val="single" w:sz="4" w:space="0" w:color="auto"/>
              <w:right w:val="single" w:sz="4" w:space="0" w:color="auto"/>
            </w:tcBorders>
          </w:tcPr>
          <w:p w14:paraId="711FA360" w14:textId="77777777" w:rsidR="0087269D" w:rsidRDefault="00F64A58">
            <w:pPr>
              <w:rPr>
                <w:sz w:val="20"/>
                <w:szCs w:val="20"/>
              </w:rPr>
            </w:pPr>
            <w:r>
              <w:rPr>
                <w:sz w:val="20"/>
                <w:szCs w:val="20"/>
              </w:rPr>
              <w:t>Зерна целые без примесей  оболочек зерен и кормового гороха коричневого цвета, Запах натуральный  свойственный зеленому горошку, без посторонних запахов. Цвет зерен, зеленый, светло-зеленый  или оливковый.  ГОСТ 34112-2017 «Консервы овощные. Горошек зеленый. Технические условия»*.</w:t>
            </w:r>
          </w:p>
        </w:tc>
      </w:tr>
      <w:tr w:rsidR="0087269D" w14:paraId="6464A4DA"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E7867DF" w14:textId="77777777" w:rsidR="0087269D" w:rsidRDefault="00F64A58">
            <w:pPr>
              <w:rPr>
                <w:sz w:val="20"/>
                <w:szCs w:val="20"/>
              </w:rPr>
            </w:pPr>
            <w:r>
              <w:rPr>
                <w:sz w:val="20"/>
                <w:szCs w:val="20"/>
              </w:rPr>
              <w:t>13</w:t>
            </w:r>
          </w:p>
        </w:tc>
        <w:tc>
          <w:tcPr>
            <w:tcW w:w="1386" w:type="pct"/>
            <w:tcBorders>
              <w:top w:val="single" w:sz="4" w:space="0" w:color="auto"/>
              <w:left w:val="single" w:sz="4" w:space="0" w:color="auto"/>
              <w:bottom w:val="single" w:sz="4" w:space="0" w:color="auto"/>
              <w:right w:val="single" w:sz="4" w:space="0" w:color="auto"/>
            </w:tcBorders>
          </w:tcPr>
          <w:p w14:paraId="7C35BC5C" w14:textId="77777777" w:rsidR="0087269D" w:rsidRDefault="00F64A58">
            <w:pPr>
              <w:rPr>
                <w:sz w:val="20"/>
                <w:szCs w:val="20"/>
              </w:rPr>
            </w:pPr>
            <w:r>
              <w:rPr>
                <w:sz w:val="20"/>
                <w:szCs w:val="20"/>
              </w:rPr>
              <w:t>Консервированная  кукуруза</w:t>
            </w:r>
          </w:p>
        </w:tc>
        <w:tc>
          <w:tcPr>
            <w:tcW w:w="3396" w:type="pct"/>
            <w:tcBorders>
              <w:top w:val="single" w:sz="4" w:space="0" w:color="auto"/>
              <w:left w:val="single" w:sz="4" w:space="0" w:color="auto"/>
              <w:bottom w:val="single" w:sz="4" w:space="0" w:color="auto"/>
              <w:right w:val="single" w:sz="4" w:space="0" w:color="auto"/>
            </w:tcBorders>
          </w:tcPr>
          <w:p w14:paraId="34881A45" w14:textId="77777777" w:rsidR="0087269D" w:rsidRDefault="00F64A58">
            <w:pPr>
              <w:rPr>
                <w:sz w:val="20"/>
                <w:szCs w:val="20"/>
              </w:rPr>
            </w:pPr>
            <w:r>
              <w:rPr>
                <w:sz w:val="20"/>
                <w:szCs w:val="20"/>
              </w:rPr>
              <w:t>Зерна целые, правильно срезанные, цвет зерен золотистый или желтый, запах свойственный вареной кукурузе, без посторонних запахов. ГОСТ 34114-2017 Консервы овощные. Кукуруза сахарная. Технические условия</w:t>
            </w:r>
          </w:p>
        </w:tc>
      </w:tr>
      <w:tr w:rsidR="0087269D" w14:paraId="515E85B2"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04152C98" w14:textId="77777777" w:rsidR="0087269D" w:rsidRDefault="00F64A58">
            <w:pPr>
              <w:rPr>
                <w:sz w:val="20"/>
                <w:szCs w:val="20"/>
              </w:rPr>
            </w:pPr>
            <w:r>
              <w:rPr>
                <w:sz w:val="20"/>
                <w:szCs w:val="20"/>
              </w:rPr>
              <w:t>14</w:t>
            </w:r>
          </w:p>
        </w:tc>
        <w:tc>
          <w:tcPr>
            <w:tcW w:w="1386" w:type="pct"/>
            <w:tcBorders>
              <w:top w:val="single" w:sz="4" w:space="0" w:color="auto"/>
              <w:left w:val="single" w:sz="4" w:space="0" w:color="auto"/>
              <w:bottom w:val="single" w:sz="4" w:space="0" w:color="auto"/>
              <w:right w:val="single" w:sz="4" w:space="0" w:color="auto"/>
            </w:tcBorders>
          </w:tcPr>
          <w:p w14:paraId="3B5C7E30" w14:textId="77777777" w:rsidR="0087269D" w:rsidRDefault="00F64A58">
            <w:pPr>
              <w:rPr>
                <w:sz w:val="20"/>
                <w:szCs w:val="20"/>
              </w:rPr>
            </w:pPr>
            <w:r>
              <w:rPr>
                <w:sz w:val="20"/>
                <w:szCs w:val="20"/>
              </w:rPr>
              <w:t xml:space="preserve">Фасоль красная консервированная </w:t>
            </w:r>
          </w:p>
        </w:tc>
        <w:tc>
          <w:tcPr>
            <w:tcW w:w="3396" w:type="pct"/>
            <w:tcBorders>
              <w:top w:val="single" w:sz="4" w:space="0" w:color="auto"/>
              <w:left w:val="single" w:sz="4" w:space="0" w:color="auto"/>
              <w:bottom w:val="single" w:sz="4" w:space="0" w:color="auto"/>
              <w:right w:val="single" w:sz="4" w:space="0" w:color="auto"/>
            </w:tcBorders>
          </w:tcPr>
          <w:p w14:paraId="6661CF67" w14:textId="77777777" w:rsidR="0087269D" w:rsidRDefault="00F64A58">
            <w:pPr>
              <w:rPr>
                <w:sz w:val="20"/>
                <w:szCs w:val="20"/>
              </w:rPr>
            </w:pPr>
            <w:r>
              <w:rPr>
                <w:sz w:val="20"/>
                <w:szCs w:val="20"/>
              </w:rPr>
              <w:t>Зерна фасоли одного типа, однородные по величине в заливке или соусе</w:t>
            </w:r>
            <w:proofErr w:type="gramStart"/>
            <w:r>
              <w:rPr>
                <w:sz w:val="20"/>
                <w:szCs w:val="20"/>
              </w:rPr>
              <w:t xml:space="preserve"> ,</w:t>
            </w:r>
            <w:proofErr w:type="gramEnd"/>
            <w:r>
              <w:rPr>
                <w:sz w:val="20"/>
                <w:szCs w:val="20"/>
              </w:rPr>
              <w:t xml:space="preserve"> цвет зерен  однородный , свойственный данному типу фасоли, цвет соуса оранжево- красный. ГОСТ </w:t>
            </w:r>
            <w:proofErr w:type="gramStart"/>
            <w:r>
              <w:rPr>
                <w:sz w:val="20"/>
                <w:szCs w:val="20"/>
              </w:rPr>
              <w:t>Р</w:t>
            </w:r>
            <w:proofErr w:type="gramEnd"/>
            <w:r>
              <w:rPr>
                <w:sz w:val="20"/>
                <w:szCs w:val="20"/>
              </w:rPr>
              <w:t xml:space="preserve"> 54679-2011* «Консервы из фасоли. Технические условия»</w:t>
            </w:r>
          </w:p>
        </w:tc>
      </w:tr>
      <w:tr w:rsidR="0087269D" w14:paraId="1D835E28"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23BF15B" w14:textId="77777777" w:rsidR="0087269D" w:rsidRDefault="00F64A58">
            <w:pPr>
              <w:rPr>
                <w:sz w:val="20"/>
                <w:szCs w:val="20"/>
              </w:rPr>
            </w:pPr>
            <w:r>
              <w:rPr>
                <w:sz w:val="20"/>
                <w:szCs w:val="20"/>
              </w:rPr>
              <w:t>15</w:t>
            </w:r>
          </w:p>
        </w:tc>
        <w:tc>
          <w:tcPr>
            <w:tcW w:w="1386" w:type="pct"/>
            <w:tcBorders>
              <w:top w:val="single" w:sz="4" w:space="0" w:color="auto"/>
              <w:left w:val="single" w:sz="4" w:space="0" w:color="auto"/>
              <w:bottom w:val="single" w:sz="4" w:space="0" w:color="auto"/>
              <w:right w:val="single" w:sz="4" w:space="0" w:color="auto"/>
            </w:tcBorders>
          </w:tcPr>
          <w:p w14:paraId="40A6F4EB" w14:textId="77777777" w:rsidR="0087269D" w:rsidRDefault="00F64A58">
            <w:pPr>
              <w:rPr>
                <w:sz w:val="20"/>
                <w:szCs w:val="20"/>
              </w:rPr>
            </w:pPr>
            <w:r>
              <w:rPr>
                <w:sz w:val="20"/>
                <w:szCs w:val="20"/>
              </w:rPr>
              <w:t>Сухофрукты</w:t>
            </w:r>
          </w:p>
          <w:p w14:paraId="600EB270" w14:textId="77777777" w:rsidR="0087269D" w:rsidRDefault="00F64A58">
            <w:pPr>
              <w:rPr>
                <w:sz w:val="20"/>
                <w:szCs w:val="20"/>
              </w:rPr>
            </w:pPr>
            <w:r>
              <w:rPr>
                <w:sz w:val="20"/>
                <w:szCs w:val="20"/>
              </w:rPr>
              <w:t xml:space="preserve"> (компотная смесь)</w:t>
            </w:r>
          </w:p>
        </w:tc>
        <w:tc>
          <w:tcPr>
            <w:tcW w:w="3396" w:type="pct"/>
            <w:tcBorders>
              <w:top w:val="single" w:sz="4" w:space="0" w:color="auto"/>
              <w:left w:val="single" w:sz="4" w:space="0" w:color="auto"/>
              <w:bottom w:val="single" w:sz="4" w:space="0" w:color="auto"/>
              <w:right w:val="single" w:sz="4" w:space="0" w:color="auto"/>
            </w:tcBorders>
          </w:tcPr>
          <w:p w14:paraId="2EE04F13" w14:textId="77777777" w:rsidR="0087269D" w:rsidRDefault="00F64A58">
            <w:pPr>
              <w:rPr>
                <w:sz w:val="20"/>
                <w:szCs w:val="20"/>
              </w:rPr>
            </w:pPr>
            <w:r>
              <w:rPr>
                <w:sz w:val="20"/>
                <w:szCs w:val="20"/>
              </w:rPr>
              <w:t>Смесь сухофруктов состоит из смеси сушеных фруктов  из целых плодов с косточкой  или целых приплюснутых плодов с выдавленной косточкой  половинки или кружки (боковые срезы полноценные по мякоти) или дольки плодов. Запах свойственен  фруктам. ГОСТ 32896-2014* «Фрукты сушеные. Общие технические условия»</w:t>
            </w:r>
          </w:p>
          <w:p w14:paraId="6E466451" w14:textId="77777777" w:rsidR="0087269D" w:rsidRDefault="0087269D">
            <w:pPr>
              <w:rPr>
                <w:sz w:val="20"/>
                <w:szCs w:val="20"/>
              </w:rPr>
            </w:pPr>
          </w:p>
        </w:tc>
      </w:tr>
      <w:tr w:rsidR="0087269D" w14:paraId="4B2A033D"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53BFD934" w14:textId="77777777" w:rsidR="0087269D" w:rsidRDefault="00F64A58">
            <w:pPr>
              <w:rPr>
                <w:sz w:val="20"/>
                <w:szCs w:val="20"/>
              </w:rPr>
            </w:pPr>
            <w:r>
              <w:rPr>
                <w:sz w:val="20"/>
                <w:szCs w:val="20"/>
              </w:rPr>
              <w:t>16</w:t>
            </w:r>
          </w:p>
        </w:tc>
        <w:tc>
          <w:tcPr>
            <w:tcW w:w="1386" w:type="pct"/>
            <w:tcBorders>
              <w:top w:val="single" w:sz="4" w:space="0" w:color="auto"/>
              <w:left w:val="single" w:sz="4" w:space="0" w:color="auto"/>
              <w:bottom w:val="single" w:sz="4" w:space="0" w:color="auto"/>
              <w:right w:val="single" w:sz="4" w:space="0" w:color="auto"/>
            </w:tcBorders>
          </w:tcPr>
          <w:p w14:paraId="01FC9455" w14:textId="77777777" w:rsidR="0087269D" w:rsidRDefault="00F64A58">
            <w:pPr>
              <w:rPr>
                <w:sz w:val="20"/>
                <w:szCs w:val="20"/>
              </w:rPr>
            </w:pPr>
            <w:r>
              <w:rPr>
                <w:sz w:val="20"/>
                <w:szCs w:val="20"/>
              </w:rPr>
              <w:t>Изюм б/</w:t>
            </w:r>
            <w:proofErr w:type="gramStart"/>
            <w:r>
              <w:rPr>
                <w:sz w:val="20"/>
                <w:szCs w:val="20"/>
              </w:rPr>
              <w:t>к</w:t>
            </w:r>
            <w:proofErr w:type="gramEnd"/>
          </w:p>
          <w:p w14:paraId="51D33EB2" w14:textId="77777777" w:rsidR="0087269D" w:rsidRDefault="00F64A58">
            <w:pPr>
              <w:rPr>
                <w:sz w:val="20"/>
                <w:szCs w:val="20"/>
              </w:rPr>
            </w:pPr>
            <w:r>
              <w:rPr>
                <w:sz w:val="20"/>
                <w:szCs w:val="20"/>
              </w:rPr>
              <w:t>(сушеный виноград)</w:t>
            </w:r>
          </w:p>
        </w:tc>
        <w:tc>
          <w:tcPr>
            <w:tcW w:w="3396" w:type="pct"/>
            <w:tcBorders>
              <w:top w:val="single" w:sz="4" w:space="0" w:color="auto"/>
              <w:left w:val="single" w:sz="4" w:space="0" w:color="auto"/>
              <w:bottom w:val="single" w:sz="4" w:space="0" w:color="auto"/>
              <w:right w:val="single" w:sz="4" w:space="0" w:color="auto"/>
            </w:tcBorders>
          </w:tcPr>
          <w:p w14:paraId="301906E3" w14:textId="77777777" w:rsidR="0087269D" w:rsidRDefault="00F64A58">
            <w:pPr>
              <w:rPr>
                <w:sz w:val="20"/>
                <w:szCs w:val="20"/>
              </w:rPr>
            </w:pPr>
            <w:r>
              <w:rPr>
                <w:sz w:val="20"/>
                <w:szCs w:val="20"/>
              </w:rPr>
              <w:t xml:space="preserve">Масса ягод сушеного винограда сыпучая, без комкования. Ягоды без косточек и плодоножек, запах характерен для данного фрукта. Цвет от </w:t>
            </w:r>
            <w:proofErr w:type="gramStart"/>
            <w:r>
              <w:rPr>
                <w:sz w:val="20"/>
                <w:szCs w:val="20"/>
              </w:rPr>
              <w:t>золотистого</w:t>
            </w:r>
            <w:proofErr w:type="gramEnd"/>
            <w:r>
              <w:rPr>
                <w:sz w:val="20"/>
                <w:szCs w:val="20"/>
              </w:rPr>
              <w:t xml:space="preserve"> до черного. ГОСТ 6882-88* «Виноград сушеный. Технические условия».</w:t>
            </w:r>
          </w:p>
        </w:tc>
      </w:tr>
      <w:tr w:rsidR="0087269D" w14:paraId="7AEB3310"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25CB0DA8" w14:textId="77777777" w:rsidR="0087269D" w:rsidRDefault="00F64A58">
            <w:pPr>
              <w:rPr>
                <w:sz w:val="20"/>
                <w:szCs w:val="20"/>
              </w:rPr>
            </w:pPr>
            <w:r>
              <w:rPr>
                <w:sz w:val="20"/>
                <w:szCs w:val="20"/>
              </w:rPr>
              <w:t>17</w:t>
            </w:r>
          </w:p>
        </w:tc>
        <w:tc>
          <w:tcPr>
            <w:tcW w:w="1386" w:type="pct"/>
            <w:tcBorders>
              <w:top w:val="single" w:sz="4" w:space="0" w:color="auto"/>
              <w:left w:val="single" w:sz="4" w:space="0" w:color="auto"/>
              <w:bottom w:val="single" w:sz="4" w:space="0" w:color="auto"/>
              <w:right w:val="single" w:sz="4" w:space="0" w:color="auto"/>
            </w:tcBorders>
          </w:tcPr>
          <w:p w14:paraId="79D7BF58" w14:textId="77777777" w:rsidR="0087269D" w:rsidRDefault="00F64A58">
            <w:pPr>
              <w:rPr>
                <w:sz w:val="20"/>
                <w:szCs w:val="20"/>
              </w:rPr>
            </w:pPr>
            <w:r>
              <w:rPr>
                <w:sz w:val="20"/>
                <w:szCs w:val="20"/>
              </w:rPr>
              <w:t>Чернослив б/</w:t>
            </w:r>
            <w:proofErr w:type="gramStart"/>
            <w:r>
              <w:rPr>
                <w:sz w:val="20"/>
                <w:szCs w:val="20"/>
              </w:rPr>
              <w:t>к</w:t>
            </w:r>
            <w:proofErr w:type="gramEnd"/>
          </w:p>
          <w:p w14:paraId="64D48096" w14:textId="77777777" w:rsidR="0087269D" w:rsidRDefault="0087269D">
            <w:pPr>
              <w:rPr>
                <w:sz w:val="20"/>
                <w:szCs w:val="20"/>
              </w:rPr>
            </w:pPr>
          </w:p>
        </w:tc>
        <w:tc>
          <w:tcPr>
            <w:tcW w:w="3396" w:type="pct"/>
            <w:tcBorders>
              <w:top w:val="single" w:sz="4" w:space="0" w:color="auto"/>
              <w:left w:val="single" w:sz="4" w:space="0" w:color="auto"/>
              <w:bottom w:val="single" w:sz="4" w:space="0" w:color="auto"/>
              <w:right w:val="single" w:sz="4" w:space="0" w:color="auto"/>
            </w:tcBorders>
          </w:tcPr>
          <w:p w14:paraId="4755F0CE" w14:textId="77777777" w:rsidR="0087269D" w:rsidRDefault="00F64A58">
            <w:pPr>
              <w:rPr>
                <w:sz w:val="20"/>
                <w:szCs w:val="20"/>
              </w:rPr>
            </w:pPr>
            <w:r>
              <w:rPr>
                <w:sz w:val="20"/>
                <w:szCs w:val="20"/>
              </w:rPr>
              <w:t>Приплюснутые плоды с выдавленной косточкой</w:t>
            </w:r>
            <w:proofErr w:type="gramStart"/>
            <w:r>
              <w:rPr>
                <w:sz w:val="20"/>
                <w:szCs w:val="20"/>
              </w:rPr>
              <w:t xml:space="preserve"> ,</w:t>
            </w:r>
            <w:proofErr w:type="gramEnd"/>
            <w:r>
              <w:rPr>
                <w:sz w:val="20"/>
                <w:szCs w:val="20"/>
              </w:rPr>
              <w:t xml:space="preserve"> половинки плодов  правильной круглой и овальной формы  со слегка завернутыми краями. Запах характерен для данного фрукта</w:t>
            </w:r>
            <w:proofErr w:type="gramStart"/>
            <w:r>
              <w:rPr>
                <w:sz w:val="20"/>
                <w:szCs w:val="20"/>
              </w:rPr>
              <w:t xml:space="preserve"> .</w:t>
            </w:r>
            <w:proofErr w:type="gramEnd"/>
            <w:r>
              <w:rPr>
                <w:sz w:val="20"/>
                <w:szCs w:val="20"/>
              </w:rPr>
              <w:t xml:space="preserve"> Цвет однородный черный  с синеватым оттенком  глянцевый .  Упаковка   в полиэтиленовый пакет и в гофрокороб массой не более 10 кг ГОСТ 32896-2014* «Фрукты сушеные. Общие технические условия»</w:t>
            </w:r>
          </w:p>
          <w:p w14:paraId="4703E168" w14:textId="77777777" w:rsidR="0087269D" w:rsidRDefault="0087269D">
            <w:pPr>
              <w:rPr>
                <w:sz w:val="20"/>
                <w:szCs w:val="20"/>
              </w:rPr>
            </w:pPr>
          </w:p>
        </w:tc>
      </w:tr>
      <w:tr w:rsidR="0087269D" w14:paraId="63458228" w14:textId="77777777">
        <w:trPr>
          <w:trHeight w:val="60"/>
        </w:trPr>
        <w:tc>
          <w:tcPr>
            <w:tcW w:w="219" w:type="pct"/>
            <w:tcBorders>
              <w:top w:val="single" w:sz="4" w:space="0" w:color="auto"/>
              <w:left w:val="single" w:sz="4" w:space="0" w:color="auto"/>
              <w:bottom w:val="single" w:sz="4" w:space="0" w:color="auto"/>
              <w:right w:val="single" w:sz="4" w:space="0" w:color="auto"/>
            </w:tcBorders>
          </w:tcPr>
          <w:p w14:paraId="2C12D650" w14:textId="77777777" w:rsidR="0087269D" w:rsidRDefault="00F64A58">
            <w:pPr>
              <w:rPr>
                <w:sz w:val="20"/>
                <w:szCs w:val="20"/>
              </w:rPr>
            </w:pPr>
            <w:r>
              <w:rPr>
                <w:sz w:val="20"/>
                <w:szCs w:val="20"/>
              </w:rPr>
              <w:t>18</w:t>
            </w:r>
          </w:p>
        </w:tc>
        <w:tc>
          <w:tcPr>
            <w:tcW w:w="1386" w:type="pct"/>
            <w:tcBorders>
              <w:top w:val="single" w:sz="4" w:space="0" w:color="auto"/>
              <w:left w:val="single" w:sz="4" w:space="0" w:color="auto"/>
              <w:bottom w:val="single" w:sz="4" w:space="0" w:color="auto"/>
              <w:right w:val="single" w:sz="4" w:space="0" w:color="auto"/>
            </w:tcBorders>
          </w:tcPr>
          <w:p w14:paraId="69B48B4F" w14:textId="77777777" w:rsidR="0087269D" w:rsidRDefault="00F64A58">
            <w:pPr>
              <w:rPr>
                <w:sz w:val="20"/>
                <w:szCs w:val="20"/>
              </w:rPr>
            </w:pPr>
            <w:r>
              <w:rPr>
                <w:sz w:val="20"/>
                <w:szCs w:val="20"/>
              </w:rPr>
              <w:t>Абрикос  б/</w:t>
            </w:r>
            <w:proofErr w:type="gramStart"/>
            <w:r>
              <w:rPr>
                <w:sz w:val="20"/>
                <w:szCs w:val="20"/>
              </w:rPr>
              <w:t>к</w:t>
            </w:r>
            <w:proofErr w:type="gramEnd"/>
            <w:r>
              <w:rPr>
                <w:sz w:val="20"/>
                <w:szCs w:val="20"/>
              </w:rPr>
              <w:t xml:space="preserve">  сушеный </w:t>
            </w:r>
          </w:p>
          <w:p w14:paraId="4E514425" w14:textId="77777777" w:rsidR="0087269D" w:rsidRDefault="00F64A58">
            <w:pPr>
              <w:rPr>
                <w:sz w:val="20"/>
                <w:szCs w:val="20"/>
              </w:rPr>
            </w:pPr>
            <w:r>
              <w:rPr>
                <w:sz w:val="20"/>
                <w:szCs w:val="20"/>
              </w:rPr>
              <w:t>(курага)</w:t>
            </w:r>
          </w:p>
        </w:tc>
        <w:tc>
          <w:tcPr>
            <w:tcW w:w="3396" w:type="pct"/>
            <w:tcBorders>
              <w:top w:val="single" w:sz="4" w:space="0" w:color="auto"/>
              <w:left w:val="single" w:sz="4" w:space="0" w:color="auto"/>
              <w:bottom w:val="single" w:sz="4" w:space="0" w:color="auto"/>
              <w:right w:val="single" w:sz="4" w:space="0" w:color="auto"/>
            </w:tcBorders>
          </w:tcPr>
          <w:p w14:paraId="1EB00F3E" w14:textId="77777777" w:rsidR="0087269D" w:rsidRDefault="00F64A58">
            <w:pPr>
              <w:rPr>
                <w:sz w:val="20"/>
                <w:szCs w:val="20"/>
              </w:rPr>
            </w:pPr>
            <w:r>
              <w:rPr>
                <w:sz w:val="20"/>
                <w:szCs w:val="20"/>
              </w:rPr>
              <w:t>Приплюснутые плоды с выдавленной косточкой</w:t>
            </w:r>
            <w:proofErr w:type="gramStart"/>
            <w:r>
              <w:rPr>
                <w:sz w:val="20"/>
                <w:szCs w:val="20"/>
              </w:rPr>
              <w:t xml:space="preserve"> ,</w:t>
            </w:r>
            <w:proofErr w:type="gramEnd"/>
            <w:r>
              <w:rPr>
                <w:sz w:val="20"/>
                <w:szCs w:val="20"/>
              </w:rPr>
              <w:t xml:space="preserve"> половинки плодов  правильной круглой и овальной формы  со слегка завернутыми краями. Запах характерен для данного фрукта</w:t>
            </w:r>
            <w:proofErr w:type="gramStart"/>
            <w:r>
              <w:rPr>
                <w:sz w:val="20"/>
                <w:szCs w:val="20"/>
              </w:rPr>
              <w:t xml:space="preserve"> .</w:t>
            </w:r>
            <w:proofErr w:type="gramEnd"/>
            <w:r>
              <w:rPr>
                <w:sz w:val="20"/>
                <w:szCs w:val="20"/>
              </w:rPr>
              <w:t xml:space="preserve"> Цвет однородный  ярко оранжевый ,типичный для хорошо вызревших абрикосов .  Упаковка   в полиэтиленовый пакет и в гофрокороб массой не более 10 кг ГОСТ 32896-2014* «Фрукты сушеные. Общие технические условия».</w:t>
            </w:r>
          </w:p>
        </w:tc>
      </w:tr>
      <w:tr w:rsidR="0087269D" w14:paraId="2A62F704"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7C9F210E" w14:textId="77777777" w:rsidR="0087269D" w:rsidRDefault="00F64A58">
            <w:pPr>
              <w:rPr>
                <w:sz w:val="20"/>
                <w:szCs w:val="20"/>
              </w:rPr>
            </w:pPr>
            <w:r>
              <w:rPr>
                <w:sz w:val="20"/>
                <w:szCs w:val="20"/>
              </w:rPr>
              <w:t>19</w:t>
            </w:r>
          </w:p>
        </w:tc>
        <w:tc>
          <w:tcPr>
            <w:tcW w:w="1386" w:type="pct"/>
            <w:tcBorders>
              <w:top w:val="single" w:sz="4" w:space="0" w:color="auto"/>
              <w:left w:val="single" w:sz="4" w:space="0" w:color="auto"/>
              <w:bottom w:val="single" w:sz="4" w:space="0" w:color="auto"/>
              <w:right w:val="single" w:sz="4" w:space="0" w:color="auto"/>
            </w:tcBorders>
          </w:tcPr>
          <w:p w14:paraId="7FC3FED5" w14:textId="77777777" w:rsidR="0087269D" w:rsidRDefault="00F64A58">
            <w:pPr>
              <w:rPr>
                <w:sz w:val="20"/>
                <w:szCs w:val="20"/>
              </w:rPr>
            </w:pPr>
            <w:r>
              <w:rPr>
                <w:sz w:val="20"/>
                <w:szCs w:val="20"/>
              </w:rPr>
              <w:t xml:space="preserve">Шиповник сушеный </w:t>
            </w:r>
          </w:p>
        </w:tc>
        <w:tc>
          <w:tcPr>
            <w:tcW w:w="3396" w:type="pct"/>
            <w:tcBorders>
              <w:top w:val="single" w:sz="4" w:space="0" w:color="auto"/>
              <w:left w:val="single" w:sz="4" w:space="0" w:color="auto"/>
              <w:bottom w:val="single" w:sz="4" w:space="0" w:color="auto"/>
              <w:right w:val="single" w:sz="4" w:space="0" w:color="auto"/>
            </w:tcBorders>
          </w:tcPr>
          <w:p w14:paraId="1D142F30" w14:textId="77777777" w:rsidR="0087269D" w:rsidRDefault="00F64A58">
            <w:pPr>
              <w:rPr>
                <w:sz w:val="20"/>
                <w:szCs w:val="20"/>
              </w:rPr>
            </w:pPr>
            <w:r>
              <w:rPr>
                <w:sz w:val="20"/>
                <w:szCs w:val="20"/>
              </w:rPr>
              <w:t xml:space="preserve"> </w:t>
            </w:r>
            <w:proofErr w:type="gramStart"/>
            <w:r>
              <w:rPr>
                <w:sz w:val="20"/>
                <w:szCs w:val="20"/>
              </w:rPr>
              <w:t>Плоды цельные, очищенные от чашелистиков и плодоножек ложные плоды разнообразной формы: от шаровидной, яйцевидной или овальной до сильно вытянутой веретеновидной; длина плодов 0,7-3 см, диаметр - 0,6-1,7 см. На верхушке плода имеется небольшое круглое отверстие или пятиугольная площадка.</w:t>
            </w:r>
            <w:proofErr w:type="gramEnd"/>
            <w:r>
              <w:rPr>
                <w:sz w:val="20"/>
                <w:szCs w:val="20"/>
              </w:rPr>
              <w:t xml:space="preserve"> Плоды состоят из разросшегося цветоложа (гипантия) и заключенных в его полости многочисленных плодиков-орешков. Стенки плодов твердые, хрупкие, наружная поверхность блестящая, реже матовая, более или менее морщинистая. Внутри плоды обильно выстланы длинными, очень жесткими щетинистыми волосками. Орешки мелкие, продолговатые, со слабо выраженными гранями. Цвет  от оранжево-красного до бур</w:t>
            </w:r>
            <w:proofErr w:type="gramStart"/>
            <w:r>
              <w:rPr>
                <w:sz w:val="20"/>
                <w:szCs w:val="20"/>
              </w:rPr>
              <w:t>о-</w:t>
            </w:r>
            <w:proofErr w:type="gramEnd"/>
            <w:r>
              <w:rPr>
                <w:sz w:val="20"/>
                <w:szCs w:val="20"/>
              </w:rPr>
              <w:t xml:space="preserve"> красного. ГОСТ 1994-93 «Плоды шиповника. Технические условия» *</w:t>
            </w:r>
          </w:p>
        </w:tc>
      </w:tr>
      <w:tr w:rsidR="0087269D" w14:paraId="4F4C2DC2"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1AB1F3C" w14:textId="77777777" w:rsidR="0087269D" w:rsidRDefault="00F64A58">
            <w:pPr>
              <w:rPr>
                <w:sz w:val="20"/>
                <w:szCs w:val="20"/>
              </w:rPr>
            </w:pPr>
            <w:r>
              <w:rPr>
                <w:sz w:val="20"/>
                <w:szCs w:val="20"/>
              </w:rPr>
              <w:t>20</w:t>
            </w:r>
          </w:p>
        </w:tc>
        <w:tc>
          <w:tcPr>
            <w:tcW w:w="1386" w:type="pct"/>
            <w:tcBorders>
              <w:top w:val="single" w:sz="4" w:space="0" w:color="auto"/>
              <w:left w:val="single" w:sz="4" w:space="0" w:color="auto"/>
              <w:bottom w:val="single" w:sz="4" w:space="0" w:color="auto"/>
              <w:right w:val="single" w:sz="4" w:space="0" w:color="auto"/>
            </w:tcBorders>
          </w:tcPr>
          <w:p w14:paraId="0CD9FEEA" w14:textId="77777777" w:rsidR="0087269D" w:rsidRDefault="00F64A58">
            <w:pPr>
              <w:rPr>
                <w:sz w:val="20"/>
                <w:szCs w:val="20"/>
              </w:rPr>
            </w:pPr>
            <w:r>
              <w:rPr>
                <w:sz w:val="20"/>
                <w:szCs w:val="20"/>
              </w:rPr>
              <w:t xml:space="preserve">Черная смородина замороженная </w:t>
            </w:r>
          </w:p>
        </w:tc>
        <w:tc>
          <w:tcPr>
            <w:tcW w:w="3396" w:type="pct"/>
            <w:tcBorders>
              <w:top w:val="single" w:sz="4" w:space="0" w:color="auto"/>
              <w:left w:val="single" w:sz="4" w:space="0" w:color="auto"/>
              <w:bottom w:val="single" w:sz="4" w:space="0" w:color="auto"/>
              <w:right w:val="single" w:sz="4" w:space="0" w:color="auto"/>
            </w:tcBorders>
          </w:tcPr>
          <w:p w14:paraId="221520BD" w14:textId="77777777" w:rsidR="0087269D" w:rsidRDefault="00F64A58">
            <w:pPr>
              <w:rPr>
                <w:sz w:val="20"/>
                <w:szCs w:val="20"/>
              </w:rPr>
            </w:pPr>
            <w:r>
              <w:rPr>
                <w:sz w:val="20"/>
                <w:szCs w:val="20"/>
              </w:rPr>
              <w:t>Ягода смородины черной одного помологического сорта  без плодоножки</w:t>
            </w:r>
            <w:proofErr w:type="gramStart"/>
            <w:r>
              <w:rPr>
                <w:sz w:val="20"/>
                <w:szCs w:val="20"/>
              </w:rPr>
              <w:t xml:space="preserve"> ,</w:t>
            </w:r>
            <w:proofErr w:type="gramEnd"/>
            <w:r>
              <w:rPr>
                <w:sz w:val="20"/>
                <w:szCs w:val="20"/>
              </w:rPr>
              <w:t xml:space="preserve"> не заражена вредителями, цвет однородный свойственный  данному виду ягоды.</w:t>
            </w:r>
          </w:p>
          <w:p w14:paraId="1F95C250" w14:textId="77777777" w:rsidR="0087269D" w:rsidRDefault="00F64A58">
            <w:pPr>
              <w:rPr>
                <w:sz w:val="20"/>
                <w:szCs w:val="20"/>
              </w:rPr>
            </w:pPr>
            <w:r>
              <w:rPr>
                <w:sz w:val="20"/>
                <w:szCs w:val="20"/>
              </w:rPr>
              <w:lastRenderedPageBreak/>
              <w:t>ГОСТ 33823-2016 «Фрукты быстрозамороженные. Общие технические условия»*</w:t>
            </w:r>
          </w:p>
        </w:tc>
      </w:tr>
      <w:tr w:rsidR="0087269D" w14:paraId="5315EBE3"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8845C3F" w14:textId="77777777" w:rsidR="0087269D" w:rsidRDefault="00F64A58">
            <w:pPr>
              <w:rPr>
                <w:sz w:val="20"/>
                <w:szCs w:val="20"/>
              </w:rPr>
            </w:pPr>
            <w:r>
              <w:rPr>
                <w:sz w:val="20"/>
                <w:szCs w:val="20"/>
              </w:rPr>
              <w:lastRenderedPageBreak/>
              <w:t>21</w:t>
            </w:r>
          </w:p>
        </w:tc>
        <w:tc>
          <w:tcPr>
            <w:tcW w:w="1386" w:type="pct"/>
            <w:tcBorders>
              <w:top w:val="single" w:sz="4" w:space="0" w:color="auto"/>
              <w:left w:val="single" w:sz="4" w:space="0" w:color="auto"/>
              <w:bottom w:val="single" w:sz="4" w:space="0" w:color="auto"/>
              <w:right w:val="single" w:sz="4" w:space="0" w:color="auto"/>
            </w:tcBorders>
          </w:tcPr>
          <w:p w14:paraId="48D39E86" w14:textId="77777777" w:rsidR="0087269D" w:rsidRDefault="00F64A58">
            <w:pPr>
              <w:rPr>
                <w:sz w:val="20"/>
                <w:szCs w:val="20"/>
              </w:rPr>
            </w:pPr>
            <w:r>
              <w:rPr>
                <w:sz w:val="20"/>
                <w:szCs w:val="20"/>
              </w:rPr>
              <w:t xml:space="preserve">Вишня замороженная </w:t>
            </w:r>
          </w:p>
        </w:tc>
        <w:tc>
          <w:tcPr>
            <w:tcW w:w="3396" w:type="pct"/>
            <w:tcBorders>
              <w:top w:val="single" w:sz="4" w:space="0" w:color="auto"/>
              <w:left w:val="single" w:sz="4" w:space="0" w:color="auto"/>
              <w:bottom w:val="single" w:sz="4" w:space="0" w:color="auto"/>
              <w:right w:val="single" w:sz="4" w:space="0" w:color="auto"/>
            </w:tcBorders>
          </w:tcPr>
          <w:p w14:paraId="79755903" w14:textId="77777777" w:rsidR="0087269D" w:rsidRDefault="00F64A58">
            <w:pPr>
              <w:rPr>
                <w:sz w:val="20"/>
                <w:szCs w:val="20"/>
              </w:rPr>
            </w:pPr>
            <w:r>
              <w:rPr>
                <w:sz w:val="20"/>
                <w:szCs w:val="20"/>
              </w:rPr>
              <w:t xml:space="preserve">Ягода вишни замороженной  одного помологического сорта  без плодоножки, не заражена вредителями, цвет однородный свойственный  данному виду ягоды. </w:t>
            </w:r>
          </w:p>
          <w:p w14:paraId="25E4BC3B" w14:textId="77777777" w:rsidR="0087269D" w:rsidRDefault="00F64A58">
            <w:pPr>
              <w:rPr>
                <w:sz w:val="20"/>
                <w:szCs w:val="20"/>
              </w:rPr>
            </w:pPr>
            <w:r>
              <w:rPr>
                <w:sz w:val="20"/>
                <w:szCs w:val="20"/>
              </w:rPr>
              <w:t>ГОСТ 33823-2016 «Фрукты быстрозамороженные. Общие технические условия»*</w:t>
            </w:r>
          </w:p>
        </w:tc>
      </w:tr>
      <w:tr w:rsidR="0087269D" w14:paraId="3D9E3484"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0B07561C" w14:textId="77777777" w:rsidR="0087269D" w:rsidRDefault="00F64A58">
            <w:pPr>
              <w:rPr>
                <w:sz w:val="20"/>
                <w:szCs w:val="20"/>
              </w:rPr>
            </w:pPr>
            <w:r>
              <w:rPr>
                <w:sz w:val="20"/>
                <w:szCs w:val="20"/>
              </w:rPr>
              <w:t>22</w:t>
            </w:r>
          </w:p>
        </w:tc>
        <w:tc>
          <w:tcPr>
            <w:tcW w:w="1386" w:type="pct"/>
            <w:tcBorders>
              <w:top w:val="single" w:sz="4" w:space="0" w:color="auto"/>
              <w:left w:val="single" w:sz="4" w:space="0" w:color="auto"/>
              <w:bottom w:val="single" w:sz="4" w:space="0" w:color="auto"/>
              <w:right w:val="single" w:sz="4" w:space="0" w:color="auto"/>
            </w:tcBorders>
          </w:tcPr>
          <w:p w14:paraId="337F2034" w14:textId="77777777" w:rsidR="0087269D" w:rsidRDefault="00F64A58">
            <w:pPr>
              <w:rPr>
                <w:sz w:val="20"/>
                <w:szCs w:val="20"/>
              </w:rPr>
            </w:pPr>
            <w:r>
              <w:rPr>
                <w:sz w:val="20"/>
                <w:szCs w:val="20"/>
              </w:rPr>
              <w:t>Клюква замороженная</w:t>
            </w:r>
          </w:p>
        </w:tc>
        <w:tc>
          <w:tcPr>
            <w:tcW w:w="3396" w:type="pct"/>
            <w:tcBorders>
              <w:top w:val="single" w:sz="4" w:space="0" w:color="auto"/>
              <w:left w:val="single" w:sz="4" w:space="0" w:color="auto"/>
              <w:bottom w:val="single" w:sz="4" w:space="0" w:color="auto"/>
              <w:right w:val="single" w:sz="4" w:space="0" w:color="auto"/>
            </w:tcBorders>
          </w:tcPr>
          <w:p w14:paraId="2F032EED" w14:textId="77777777" w:rsidR="0087269D" w:rsidRDefault="00F64A58">
            <w:pPr>
              <w:rPr>
                <w:sz w:val="20"/>
                <w:szCs w:val="20"/>
              </w:rPr>
            </w:pPr>
            <w:r>
              <w:rPr>
                <w:sz w:val="20"/>
                <w:szCs w:val="20"/>
              </w:rPr>
              <w:t>Ягода клюквы замороженной одного помологического сорта  без плодоножки</w:t>
            </w:r>
            <w:proofErr w:type="gramStart"/>
            <w:r>
              <w:rPr>
                <w:sz w:val="20"/>
                <w:szCs w:val="20"/>
              </w:rPr>
              <w:t xml:space="preserve"> ,</w:t>
            </w:r>
            <w:proofErr w:type="gramEnd"/>
            <w:r>
              <w:rPr>
                <w:sz w:val="20"/>
                <w:szCs w:val="20"/>
              </w:rPr>
              <w:t xml:space="preserve"> не заражена вредителями, цвет однородный свойственный  данному виду ягоды. </w:t>
            </w:r>
          </w:p>
          <w:p w14:paraId="282C113E" w14:textId="77777777" w:rsidR="0087269D" w:rsidRDefault="00F64A58">
            <w:pPr>
              <w:rPr>
                <w:sz w:val="20"/>
                <w:szCs w:val="20"/>
              </w:rPr>
            </w:pPr>
            <w:r>
              <w:rPr>
                <w:sz w:val="20"/>
                <w:szCs w:val="20"/>
              </w:rPr>
              <w:t>ГОСТ 33823-2016 «Фрукты быстрозамороженные. Общие технические условия»*</w:t>
            </w:r>
          </w:p>
        </w:tc>
      </w:tr>
      <w:tr w:rsidR="0087269D" w14:paraId="10EBC435"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7951803F" w14:textId="77777777" w:rsidR="0087269D" w:rsidRDefault="00F64A58">
            <w:pPr>
              <w:rPr>
                <w:sz w:val="20"/>
                <w:szCs w:val="20"/>
              </w:rPr>
            </w:pPr>
            <w:r>
              <w:rPr>
                <w:sz w:val="20"/>
                <w:szCs w:val="20"/>
              </w:rPr>
              <w:t>23</w:t>
            </w:r>
          </w:p>
        </w:tc>
        <w:tc>
          <w:tcPr>
            <w:tcW w:w="1386" w:type="pct"/>
            <w:tcBorders>
              <w:top w:val="single" w:sz="4" w:space="0" w:color="auto"/>
              <w:left w:val="single" w:sz="4" w:space="0" w:color="auto"/>
              <w:bottom w:val="single" w:sz="4" w:space="0" w:color="auto"/>
              <w:right w:val="single" w:sz="4" w:space="0" w:color="auto"/>
            </w:tcBorders>
          </w:tcPr>
          <w:p w14:paraId="46B1D7FD" w14:textId="77777777" w:rsidR="0087269D" w:rsidRDefault="00F64A58">
            <w:pPr>
              <w:rPr>
                <w:sz w:val="20"/>
                <w:szCs w:val="20"/>
              </w:rPr>
            </w:pPr>
            <w:r>
              <w:rPr>
                <w:sz w:val="20"/>
                <w:szCs w:val="20"/>
              </w:rPr>
              <w:t>Соки фруктовые и фруктово-овощные восстановленные  в ассортименте</w:t>
            </w:r>
          </w:p>
          <w:p w14:paraId="2FB7DC5A" w14:textId="77777777" w:rsidR="0087269D" w:rsidRDefault="0087269D">
            <w:pPr>
              <w:rPr>
                <w:sz w:val="20"/>
                <w:szCs w:val="20"/>
              </w:rPr>
            </w:pPr>
          </w:p>
        </w:tc>
        <w:tc>
          <w:tcPr>
            <w:tcW w:w="3396" w:type="pct"/>
            <w:vMerge w:val="restart"/>
            <w:tcBorders>
              <w:top w:val="single" w:sz="4" w:space="0" w:color="auto"/>
              <w:left w:val="single" w:sz="4" w:space="0" w:color="auto"/>
              <w:bottom w:val="single" w:sz="4" w:space="0" w:color="auto"/>
              <w:right w:val="single" w:sz="4" w:space="0" w:color="auto"/>
            </w:tcBorders>
          </w:tcPr>
          <w:p w14:paraId="3B8D4190" w14:textId="77777777" w:rsidR="0087269D" w:rsidRDefault="00F64A58">
            <w:pPr>
              <w:rPr>
                <w:sz w:val="20"/>
                <w:szCs w:val="20"/>
              </w:rPr>
            </w:pPr>
            <w:r>
              <w:rPr>
                <w:sz w:val="20"/>
                <w:szCs w:val="20"/>
              </w:rPr>
              <w:t xml:space="preserve">Внешний вид и консистенция соков: однородная непрозрачная жидкость с равномерно распределенной тонкоизмельченной мякотью или без нее. Допускается осадок на дне тары. Допускается наличие частиц мякоти для соков из цитрусовых (за исключением цедры и альбедо). </w:t>
            </w:r>
          </w:p>
          <w:p w14:paraId="3518F520" w14:textId="77777777" w:rsidR="0087269D" w:rsidRDefault="00F64A58">
            <w:pPr>
              <w:rPr>
                <w:sz w:val="20"/>
                <w:szCs w:val="20"/>
              </w:rPr>
            </w:pPr>
            <w:r>
              <w:rPr>
                <w:sz w:val="20"/>
                <w:szCs w:val="20"/>
              </w:rPr>
              <w:t xml:space="preserve">Вкус и аромат: хорошо </w:t>
            </w:r>
            <w:proofErr w:type="gramStart"/>
            <w:r>
              <w:rPr>
                <w:sz w:val="20"/>
                <w:szCs w:val="20"/>
              </w:rPr>
              <w:t>выраженные</w:t>
            </w:r>
            <w:proofErr w:type="gramEnd"/>
            <w:r>
              <w:rPr>
                <w:sz w:val="20"/>
                <w:szCs w:val="20"/>
              </w:rPr>
              <w:t xml:space="preserve">, свойственные соответствующим концентрированным сокам. Для соков из цитрусовых плодов - натуральная, естественная горечь и легкий привкус эфирных масел. Не допускаются посторонние привкус и запах. Цвет: однородный по всей массе, свойственный цвету одноименных фруктовых соков прямого отжима, из которых были изготовлены восстановленные соки. </w:t>
            </w:r>
          </w:p>
          <w:p w14:paraId="19808EDD" w14:textId="77777777" w:rsidR="0087269D" w:rsidRDefault="00F64A58">
            <w:pPr>
              <w:rPr>
                <w:sz w:val="20"/>
                <w:szCs w:val="20"/>
              </w:rPr>
            </w:pPr>
            <w:r>
              <w:rPr>
                <w:sz w:val="20"/>
                <w:szCs w:val="20"/>
              </w:rPr>
              <w:t xml:space="preserve">Кислотность (массовая доля титруемых кислот) не более 1,3 %. </w:t>
            </w:r>
          </w:p>
          <w:p w14:paraId="73F57DA3" w14:textId="77777777" w:rsidR="0087269D" w:rsidRDefault="00F64A58">
            <w:pPr>
              <w:rPr>
                <w:sz w:val="20"/>
                <w:szCs w:val="20"/>
              </w:rPr>
            </w:pPr>
            <w:r>
              <w:rPr>
                <w:sz w:val="20"/>
                <w:szCs w:val="20"/>
              </w:rPr>
              <w:t>Соответствие ГОСТ 32103-2013* «Консервы. Продукция соковая. Соки фруктовые и фруктово-овощные восстановленные. Общие технические условия</w:t>
            </w:r>
            <w:proofErr w:type="gramStart"/>
            <w:r>
              <w:rPr>
                <w:sz w:val="20"/>
                <w:szCs w:val="20"/>
              </w:rPr>
              <w:t>.»</w:t>
            </w:r>
            <w:proofErr w:type="gramEnd"/>
          </w:p>
          <w:p w14:paraId="2BE1CFC0" w14:textId="77777777" w:rsidR="0087269D" w:rsidRDefault="0087269D">
            <w:pPr>
              <w:rPr>
                <w:sz w:val="20"/>
                <w:szCs w:val="20"/>
              </w:rPr>
            </w:pPr>
          </w:p>
        </w:tc>
      </w:tr>
      <w:tr w:rsidR="0087269D" w14:paraId="6344A0C2"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FD2D55C" w14:textId="77777777" w:rsidR="0087269D" w:rsidRDefault="00F64A58">
            <w:pPr>
              <w:rPr>
                <w:sz w:val="20"/>
                <w:szCs w:val="20"/>
              </w:rPr>
            </w:pPr>
            <w:r>
              <w:rPr>
                <w:sz w:val="20"/>
                <w:szCs w:val="20"/>
              </w:rPr>
              <w:t>24</w:t>
            </w:r>
          </w:p>
        </w:tc>
        <w:tc>
          <w:tcPr>
            <w:tcW w:w="1386" w:type="pct"/>
            <w:tcBorders>
              <w:top w:val="single" w:sz="4" w:space="0" w:color="auto"/>
              <w:left w:val="single" w:sz="4" w:space="0" w:color="auto"/>
              <w:bottom w:val="single" w:sz="4" w:space="0" w:color="auto"/>
              <w:right w:val="single" w:sz="4" w:space="0" w:color="auto"/>
            </w:tcBorders>
          </w:tcPr>
          <w:p w14:paraId="164FF56E" w14:textId="77777777" w:rsidR="0087269D" w:rsidRDefault="00F64A58">
            <w:pPr>
              <w:rPr>
                <w:sz w:val="20"/>
                <w:szCs w:val="20"/>
              </w:rPr>
            </w:pPr>
            <w:r>
              <w:rPr>
                <w:sz w:val="20"/>
                <w:szCs w:val="20"/>
              </w:rPr>
              <w:t>Соки фруктовые и фруктово-овощные для детского питания, в том числе обогащенные, в ассортименте</w:t>
            </w:r>
          </w:p>
          <w:p w14:paraId="1487299F" w14:textId="77777777" w:rsidR="0087269D" w:rsidRDefault="0087269D">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547621" w14:textId="77777777" w:rsidR="0087269D" w:rsidRDefault="0087269D">
            <w:pPr>
              <w:rPr>
                <w:sz w:val="20"/>
                <w:szCs w:val="20"/>
              </w:rPr>
            </w:pPr>
          </w:p>
        </w:tc>
      </w:tr>
      <w:tr w:rsidR="0087269D" w14:paraId="2E317521"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5AD82B56" w14:textId="77777777" w:rsidR="0087269D" w:rsidRDefault="00F64A58">
            <w:pPr>
              <w:rPr>
                <w:sz w:val="20"/>
                <w:szCs w:val="20"/>
              </w:rPr>
            </w:pPr>
            <w:r>
              <w:rPr>
                <w:sz w:val="20"/>
                <w:szCs w:val="20"/>
              </w:rPr>
              <w:t>25</w:t>
            </w:r>
          </w:p>
        </w:tc>
        <w:tc>
          <w:tcPr>
            <w:tcW w:w="1386" w:type="pct"/>
            <w:tcBorders>
              <w:top w:val="single" w:sz="4" w:space="0" w:color="auto"/>
              <w:left w:val="single" w:sz="4" w:space="0" w:color="auto"/>
              <w:bottom w:val="single" w:sz="4" w:space="0" w:color="auto"/>
              <w:right w:val="single" w:sz="4" w:space="0" w:color="auto"/>
            </w:tcBorders>
          </w:tcPr>
          <w:p w14:paraId="32035B8F" w14:textId="77777777" w:rsidR="0087269D" w:rsidRDefault="00F64A58">
            <w:pPr>
              <w:rPr>
                <w:sz w:val="20"/>
                <w:szCs w:val="20"/>
              </w:rPr>
            </w:pPr>
            <w:r>
              <w:rPr>
                <w:sz w:val="20"/>
                <w:szCs w:val="20"/>
              </w:rPr>
              <w:t>Нектары фруктовые и фруктово-овощные в ассортименте</w:t>
            </w:r>
          </w:p>
        </w:tc>
        <w:tc>
          <w:tcPr>
            <w:tcW w:w="0" w:type="auto"/>
            <w:vMerge/>
            <w:tcBorders>
              <w:top w:val="single" w:sz="4" w:space="0" w:color="auto"/>
              <w:left w:val="single" w:sz="4" w:space="0" w:color="auto"/>
              <w:bottom w:val="single" w:sz="4" w:space="0" w:color="auto"/>
              <w:right w:val="single" w:sz="4" w:space="0" w:color="auto"/>
            </w:tcBorders>
            <w:vAlign w:val="center"/>
          </w:tcPr>
          <w:p w14:paraId="45DC4435" w14:textId="77777777" w:rsidR="0087269D" w:rsidRDefault="0087269D">
            <w:pPr>
              <w:rPr>
                <w:sz w:val="20"/>
                <w:szCs w:val="20"/>
              </w:rPr>
            </w:pPr>
          </w:p>
        </w:tc>
      </w:tr>
    </w:tbl>
    <w:p w14:paraId="3A673E97" w14:textId="77777777" w:rsidR="0087269D" w:rsidRDefault="00F64A58">
      <w:pPr>
        <w:rPr>
          <w:sz w:val="22"/>
          <w:szCs w:val="22"/>
        </w:rPr>
      </w:pPr>
      <w:r>
        <w:rPr>
          <w:sz w:val="22"/>
          <w:szCs w:val="22"/>
        </w:rPr>
        <w:t>Продукция сахарной промышленности</w:t>
      </w:r>
    </w:p>
    <w:tbl>
      <w:tblPr>
        <w:tblW w:w="504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076"/>
        <w:gridCol w:w="7527"/>
      </w:tblGrid>
      <w:tr w:rsidR="0087269D" w14:paraId="1B9C1D20" w14:textId="77777777">
        <w:trPr>
          <w:trHeight w:val="610"/>
        </w:trPr>
        <w:tc>
          <w:tcPr>
            <w:tcW w:w="219" w:type="pct"/>
            <w:tcBorders>
              <w:top w:val="single" w:sz="4" w:space="0" w:color="auto"/>
              <w:left w:val="single" w:sz="4" w:space="0" w:color="auto"/>
              <w:bottom w:val="single" w:sz="4" w:space="0" w:color="auto"/>
              <w:right w:val="single" w:sz="4" w:space="0" w:color="auto"/>
            </w:tcBorders>
            <w:vAlign w:val="center"/>
          </w:tcPr>
          <w:p w14:paraId="25D90B43" w14:textId="77777777" w:rsidR="0087269D" w:rsidRDefault="00F64A58">
            <w:pPr>
              <w:jc w:val="center"/>
              <w:rPr>
                <w:sz w:val="20"/>
                <w:szCs w:val="20"/>
              </w:rPr>
            </w:pPr>
            <w:r>
              <w:rPr>
                <w:sz w:val="20"/>
                <w:szCs w:val="20"/>
              </w:rPr>
              <w:t>№</w:t>
            </w:r>
          </w:p>
          <w:p w14:paraId="1291CC1B"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387" w:type="pct"/>
            <w:tcBorders>
              <w:top w:val="single" w:sz="4" w:space="0" w:color="auto"/>
              <w:left w:val="single" w:sz="4" w:space="0" w:color="auto"/>
              <w:bottom w:val="single" w:sz="4" w:space="0" w:color="auto"/>
              <w:right w:val="single" w:sz="4" w:space="0" w:color="auto"/>
            </w:tcBorders>
            <w:vAlign w:val="center"/>
          </w:tcPr>
          <w:p w14:paraId="7E4FD536" w14:textId="77777777" w:rsidR="0087269D" w:rsidRDefault="00F64A58">
            <w:pPr>
              <w:rPr>
                <w:sz w:val="20"/>
                <w:szCs w:val="20"/>
              </w:rPr>
            </w:pPr>
            <w:r>
              <w:rPr>
                <w:sz w:val="20"/>
                <w:szCs w:val="20"/>
              </w:rPr>
              <w:t>Наименование пищевого продукта</w:t>
            </w:r>
          </w:p>
        </w:tc>
        <w:tc>
          <w:tcPr>
            <w:tcW w:w="3395" w:type="pct"/>
            <w:tcBorders>
              <w:top w:val="single" w:sz="4" w:space="0" w:color="auto"/>
              <w:left w:val="single" w:sz="4" w:space="0" w:color="auto"/>
              <w:bottom w:val="single" w:sz="4" w:space="0" w:color="auto"/>
              <w:right w:val="single" w:sz="4" w:space="0" w:color="auto"/>
            </w:tcBorders>
            <w:vAlign w:val="center"/>
          </w:tcPr>
          <w:p w14:paraId="57B37BAA"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11C7CD3C"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F160B79" w14:textId="77777777" w:rsidR="0087269D" w:rsidRDefault="00F64A58">
            <w:pPr>
              <w:rPr>
                <w:sz w:val="20"/>
                <w:szCs w:val="20"/>
              </w:rPr>
            </w:pPr>
            <w:r>
              <w:rPr>
                <w:sz w:val="20"/>
                <w:szCs w:val="20"/>
              </w:rPr>
              <w:t>1</w:t>
            </w:r>
          </w:p>
        </w:tc>
        <w:tc>
          <w:tcPr>
            <w:tcW w:w="1387" w:type="pct"/>
            <w:tcBorders>
              <w:top w:val="single" w:sz="4" w:space="0" w:color="auto"/>
              <w:left w:val="single" w:sz="4" w:space="0" w:color="auto"/>
              <w:bottom w:val="single" w:sz="4" w:space="0" w:color="auto"/>
              <w:right w:val="single" w:sz="4" w:space="0" w:color="auto"/>
            </w:tcBorders>
          </w:tcPr>
          <w:p w14:paraId="1BC2F94D" w14:textId="77777777" w:rsidR="0087269D" w:rsidRDefault="00F64A58">
            <w:pPr>
              <w:rPr>
                <w:sz w:val="20"/>
                <w:szCs w:val="20"/>
              </w:rPr>
            </w:pPr>
            <w:r>
              <w:rPr>
                <w:sz w:val="20"/>
                <w:szCs w:val="20"/>
              </w:rPr>
              <w:t>Сахар белый (кристаллический)</w:t>
            </w:r>
          </w:p>
        </w:tc>
        <w:tc>
          <w:tcPr>
            <w:tcW w:w="3395" w:type="pct"/>
            <w:tcBorders>
              <w:top w:val="single" w:sz="4" w:space="0" w:color="auto"/>
              <w:left w:val="single" w:sz="4" w:space="0" w:color="auto"/>
              <w:bottom w:val="single" w:sz="4" w:space="0" w:color="auto"/>
              <w:right w:val="single" w:sz="4" w:space="0" w:color="auto"/>
            </w:tcBorders>
          </w:tcPr>
          <w:p w14:paraId="21E2B85F" w14:textId="77777777" w:rsidR="0087269D" w:rsidRDefault="00F64A58">
            <w:pPr>
              <w:rPr>
                <w:sz w:val="20"/>
                <w:szCs w:val="20"/>
              </w:rPr>
            </w:pPr>
            <w:r>
              <w:rPr>
                <w:sz w:val="20"/>
                <w:szCs w:val="20"/>
              </w:rPr>
              <w:t>ГОСТ 33222-2015 «Сахар белый. Технические условия» *</w:t>
            </w:r>
          </w:p>
        </w:tc>
      </w:tr>
    </w:tbl>
    <w:p w14:paraId="39193D88" w14:textId="77777777" w:rsidR="0087269D" w:rsidRDefault="00F64A58">
      <w:pPr>
        <w:rPr>
          <w:sz w:val="22"/>
          <w:szCs w:val="22"/>
        </w:rPr>
      </w:pPr>
      <w:r>
        <w:rPr>
          <w:sz w:val="22"/>
          <w:szCs w:val="22"/>
        </w:rPr>
        <w:t>Изделия кондитерские мучные и сахаристые</w:t>
      </w:r>
    </w:p>
    <w:tbl>
      <w:tblPr>
        <w:tblW w:w="504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091"/>
        <w:gridCol w:w="7512"/>
      </w:tblGrid>
      <w:tr w:rsidR="0087269D" w14:paraId="64F0AAC3" w14:textId="77777777">
        <w:trPr>
          <w:trHeight w:val="178"/>
        </w:trPr>
        <w:tc>
          <w:tcPr>
            <w:tcW w:w="203" w:type="pct"/>
            <w:tcBorders>
              <w:top w:val="single" w:sz="4" w:space="0" w:color="auto"/>
              <w:left w:val="single" w:sz="4" w:space="0" w:color="auto"/>
              <w:bottom w:val="single" w:sz="4" w:space="0" w:color="auto"/>
              <w:right w:val="single" w:sz="4" w:space="0" w:color="auto"/>
            </w:tcBorders>
            <w:vAlign w:val="center"/>
          </w:tcPr>
          <w:p w14:paraId="185A4FDE" w14:textId="77777777" w:rsidR="0087269D" w:rsidRDefault="00F64A58">
            <w:pPr>
              <w:jc w:val="center"/>
              <w:rPr>
                <w:sz w:val="20"/>
                <w:szCs w:val="20"/>
              </w:rPr>
            </w:pPr>
            <w:r>
              <w:rPr>
                <w:sz w:val="20"/>
                <w:szCs w:val="20"/>
              </w:rPr>
              <w:t>№</w:t>
            </w:r>
          </w:p>
          <w:p w14:paraId="5BB6B9BC"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402" w:type="pct"/>
            <w:tcBorders>
              <w:top w:val="single" w:sz="4" w:space="0" w:color="auto"/>
              <w:left w:val="single" w:sz="4" w:space="0" w:color="auto"/>
              <w:bottom w:val="single" w:sz="4" w:space="0" w:color="auto"/>
              <w:right w:val="single" w:sz="4" w:space="0" w:color="auto"/>
            </w:tcBorders>
            <w:vAlign w:val="center"/>
          </w:tcPr>
          <w:p w14:paraId="0C004315" w14:textId="77777777" w:rsidR="0087269D" w:rsidRDefault="00F64A58">
            <w:pPr>
              <w:rPr>
                <w:sz w:val="20"/>
                <w:szCs w:val="20"/>
              </w:rPr>
            </w:pPr>
            <w:r>
              <w:rPr>
                <w:sz w:val="20"/>
                <w:szCs w:val="20"/>
              </w:rPr>
              <w:t>Наименование пищевого продукта</w:t>
            </w:r>
          </w:p>
        </w:tc>
        <w:tc>
          <w:tcPr>
            <w:tcW w:w="3395" w:type="pct"/>
            <w:tcBorders>
              <w:top w:val="single" w:sz="4" w:space="0" w:color="auto"/>
              <w:left w:val="single" w:sz="4" w:space="0" w:color="auto"/>
              <w:bottom w:val="single" w:sz="4" w:space="0" w:color="auto"/>
              <w:right w:val="single" w:sz="4" w:space="0" w:color="auto"/>
            </w:tcBorders>
            <w:vAlign w:val="center"/>
          </w:tcPr>
          <w:p w14:paraId="011A31AF"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 и безопасности</w:t>
            </w:r>
          </w:p>
        </w:tc>
      </w:tr>
      <w:tr w:rsidR="0087269D" w14:paraId="0D28C816" w14:textId="77777777">
        <w:trPr>
          <w:trHeight w:val="178"/>
        </w:trPr>
        <w:tc>
          <w:tcPr>
            <w:tcW w:w="203" w:type="pct"/>
            <w:tcBorders>
              <w:top w:val="single" w:sz="4" w:space="0" w:color="auto"/>
              <w:left w:val="single" w:sz="4" w:space="0" w:color="auto"/>
              <w:bottom w:val="single" w:sz="4" w:space="0" w:color="auto"/>
              <w:right w:val="single" w:sz="4" w:space="0" w:color="auto"/>
            </w:tcBorders>
          </w:tcPr>
          <w:p w14:paraId="7FD3F0C6" w14:textId="77777777" w:rsidR="0087269D" w:rsidRDefault="00F64A58">
            <w:pPr>
              <w:rPr>
                <w:sz w:val="20"/>
                <w:szCs w:val="20"/>
              </w:rPr>
            </w:pPr>
            <w:r>
              <w:rPr>
                <w:sz w:val="20"/>
                <w:szCs w:val="20"/>
              </w:rPr>
              <w:t>1.</w:t>
            </w:r>
          </w:p>
        </w:tc>
        <w:tc>
          <w:tcPr>
            <w:tcW w:w="1402" w:type="pct"/>
            <w:tcBorders>
              <w:top w:val="single" w:sz="4" w:space="0" w:color="auto"/>
              <w:left w:val="single" w:sz="4" w:space="0" w:color="auto"/>
              <w:bottom w:val="single" w:sz="4" w:space="0" w:color="auto"/>
              <w:right w:val="single" w:sz="4" w:space="0" w:color="auto"/>
            </w:tcBorders>
          </w:tcPr>
          <w:p w14:paraId="00C8E3DB" w14:textId="77777777" w:rsidR="0087269D" w:rsidRDefault="00F64A58">
            <w:pPr>
              <w:rPr>
                <w:sz w:val="20"/>
                <w:szCs w:val="20"/>
              </w:rPr>
            </w:pPr>
            <w:r>
              <w:rPr>
                <w:sz w:val="20"/>
                <w:szCs w:val="20"/>
              </w:rPr>
              <w:t xml:space="preserve">Печенье из пшеничной муки не ниже первого сорта - сахарное или затяжное, в том числе витаминизированное </w:t>
            </w:r>
          </w:p>
        </w:tc>
        <w:tc>
          <w:tcPr>
            <w:tcW w:w="3395" w:type="pct"/>
            <w:tcBorders>
              <w:top w:val="single" w:sz="4" w:space="0" w:color="auto"/>
              <w:left w:val="single" w:sz="4" w:space="0" w:color="auto"/>
              <w:bottom w:val="single" w:sz="4" w:space="0" w:color="auto"/>
              <w:right w:val="single" w:sz="4" w:space="0" w:color="auto"/>
            </w:tcBorders>
          </w:tcPr>
          <w:p w14:paraId="35D9E8DB" w14:textId="77777777" w:rsidR="0087269D" w:rsidRDefault="00F64A58">
            <w:pPr>
              <w:rPr>
                <w:sz w:val="20"/>
                <w:szCs w:val="20"/>
              </w:rPr>
            </w:pPr>
            <w:r>
              <w:rPr>
                <w:sz w:val="20"/>
                <w:szCs w:val="20"/>
              </w:rPr>
              <w:t>ГОСТ 24901-2014 «Печенье. Общие технические условия»*</w:t>
            </w:r>
          </w:p>
          <w:p w14:paraId="03C6D80E" w14:textId="77777777" w:rsidR="0087269D" w:rsidRDefault="00F64A58">
            <w:pPr>
              <w:rPr>
                <w:sz w:val="20"/>
                <w:szCs w:val="20"/>
              </w:rPr>
            </w:pPr>
            <w:r>
              <w:rPr>
                <w:sz w:val="20"/>
                <w:szCs w:val="20"/>
              </w:rPr>
              <w:t>Не допускается содержание гидрогенизированных жиров, маргарина.</w:t>
            </w:r>
          </w:p>
          <w:p w14:paraId="7E5B3C64" w14:textId="77777777" w:rsidR="0087269D" w:rsidRDefault="00F64A58">
            <w:pPr>
              <w:rPr>
                <w:sz w:val="20"/>
                <w:szCs w:val="20"/>
              </w:rPr>
            </w:pPr>
            <w:r>
              <w:rPr>
                <w:sz w:val="20"/>
                <w:szCs w:val="20"/>
              </w:rPr>
              <w:t>Содержание в 100 г продукта: жира – не более 25г, сахара – не более 25г.</w:t>
            </w:r>
          </w:p>
        </w:tc>
      </w:tr>
      <w:tr w:rsidR="0087269D" w14:paraId="0F58CF89" w14:textId="77777777">
        <w:trPr>
          <w:trHeight w:val="178"/>
        </w:trPr>
        <w:tc>
          <w:tcPr>
            <w:tcW w:w="203" w:type="pct"/>
            <w:tcBorders>
              <w:top w:val="single" w:sz="4" w:space="0" w:color="auto"/>
              <w:left w:val="single" w:sz="4" w:space="0" w:color="auto"/>
              <w:bottom w:val="single" w:sz="4" w:space="0" w:color="auto"/>
              <w:right w:val="single" w:sz="4" w:space="0" w:color="auto"/>
            </w:tcBorders>
          </w:tcPr>
          <w:p w14:paraId="70909BED" w14:textId="77777777" w:rsidR="0087269D" w:rsidRDefault="00F64A58">
            <w:pPr>
              <w:rPr>
                <w:sz w:val="20"/>
                <w:szCs w:val="20"/>
              </w:rPr>
            </w:pPr>
            <w:r>
              <w:rPr>
                <w:sz w:val="20"/>
                <w:szCs w:val="20"/>
              </w:rPr>
              <w:t>2.</w:t>
            </w:r>
          </w:p>
        </w:tc>
        <w:tc>
          <w:tcPr>
            <w:tcW w:w="1402" w:type="pct"/>
            <w:tcBorders>
              <w:top w:val="single" w:sz="4" w:space="0" w:color="auto"/>
              <w:left w:val="single" w:sz="4" w:space="0" w:color="auto"/>
              <w:bottom w:val="single" w:sz="4" w:space="0" w:color="auto"/>
              <w:right w:val="single" w:sz="4" w:space="0" w:color="auto"/>
            </w:tcBorders>
          </w:tcPr>
          <w:p w14:paraId="76BACC2E" w14:textId="77777777" w:rsidR="0087269D" w:rsidRDefault="00F64A58">
            <w:pPr>
              <w:rPr>
                <w:rFonts w:eastAsia="Calibri"/>
                <w:sz w:val="20"/>
                <w:szCs w:val="20"/>
              </w:rPr>
            </w:pPr>
            <w:r>
              <w:rPr>
                <w:sz w:val="20"/>
                <w:szCs w:val="20"/>
              </w:rPr>
              <w:t>Зефир</w:t>
            </w:r>
          </w:p>
        </w:tc>
        <w:tc>
          <w:tcPr>
            <w:tcW w:w="3395" w:type="pct"/>
            <w:tcBorders>
              <w:top w:val="single" w:sz="4" w:space="0" w:color="auto"/>
              <w:left w:val="single" w:sz="4" w:space="0" w:color="auto"/>
              <w:bottom w:val="single" w:sz="4" w:space="0" w:color="auto"/>
              <w:right w:val="single" w:sz="4" w:space="0" w:color="auto"/>
            </w:tcBorders>
          </w:tcPr>
          <w:p w14:paraId="7737EEED" w14:textId="77777777" w:rsidR="0087269D" w:rsidRDefault="00F64A58">
            <w:pPr>
              <w:rPr>
                <w:sz w:val="20"/>
                <w:szCs w:val="20"/>
              </w:rPr>
            </w:pPr>
            <w:r>
              <w:rPr>
                <w:sz w:val="20"/>
                <w:szCs w:val="20"/>
              </w:rPr>
              <w:t xml:space="preserve">ГОСТ 6441-2014 *Вкус и </w:t>
            </w:r>
            <w:proofErr w:type="gramStart"/>
            <w:r>
              <w:rPr>
                <w:sz w:val="20"/>
                <w:szCs w:val="20"/>
              </w:rPr>
              <w:t>запах</w:t>
            </w:r>
            <w:proofErr w:type="gramEnd"/>
            <w:r>
              <w:rPr>
                <w:sz w:val="20"/>
                <w:szCs w:val="20"/>
              </w:rPr>
              <w:t xml:space="preserve"> Свойственные данному наименованию продукта с учетом вкусовых добавок, без постороннего привкуса и запаха.</w:t>
            </w:r>
          </w:p>
          <w:p w14:paraId="37D601CB" w14:textId="77777777" w:rsidR="0087269D" w:rsidRDefault="00F64A58">
            <w:pPr>
              <w:rPr>
                <w:sz w:val="20"/>
                <w:szCs w:val="20"/>
              </w:rPr>
            </w:pPr>
            <w:r>
              <w:rPr>
                <w:sz w:val="20"/>
                <w:szCs w:val="20"/>
              </w:rPr>
              <w:t xml:space="preserve">Не допускается привкус диоксида серы, резкий вкус и запах </w:t>
            </w:r>
            <w:proofErr w:type="gramStart"/>
            <w:r>
              <w:rPr>
                <w:sz w:val="20"/>
                <w:szCs w:val="20"/>
              </w:rPr>
              <w:t>применяемых</w:t>
            </w:r>
            <w:proofErr w:type="gramEnd"/>
            <w:r>
              <w:rPr>
                <w:sz w:val="20"/>
                <w:szCs w:val="20"/>
              </w:rPr>
              <w:t xml:space="preserve"> ароматизаторов</w:t>
            </w:r>
          </w:p>
          <w:p w14:paraId="280FA0CA" w14:textId="77777777" w:rsidR="0087269D" w:rsidRDefault="00F64A58">
            <w:pPr>
              <w:rPr>
                <w:sz w:val="20"/>
                <w:szCs w:val="20"/>
              </w:rPr>
            </w:pPr>
            <w:r>
              <w:rPr>
                <w:sz w:val="20"/>
                <w:szCs w:val="20"/>
              </w:rPr>
              <w:t xml:space="preserve">Цвет Консистенция: </w:t>
            </w:r>
            <w:proofErr w:type="gramStart"/>
            <w:r>
              <w:rPr>
                <w:sz w:val="20"/>
                <w:szCs w:val="20"/>
              </w:rPr>
              <w:t>Свойственный</w:t>
            </w:r>
            <w:proofErr w:type="gramEnd"/>
            <w:r>
              <w:rPr>
                <w:sz w:val="20"/>
                <w:szCs w:val="20"/>
              </w:rPr>
              <w:t xml:space="preserve"> данному наименованию продукта, равномерный, допускается окраска используемых</w:t>
            </w:r>
          </w:p>
          <w:p w14:paraId="7A982944" w14:textId="77777777" w:rsidR="0087269D" w:rsidRDefault="00F64A58">
            <w:pPr>
              <w:rPr>
                <w:sz w:val="20"/>
                <w:szCs w:val="20"/>
              </w:rPr>
            </w:pPr>
            <w:r>
              <w:rPr>
                <w:sz w:val="20"/>
                <w:szCs w:val="20"/>
              </w:rPr>
              <w:t>добавлений.</w:t>
            </w:r>
          </w:p>
          <w:p w14:paraId="3A740546" w14:textId="77777777" w:rsidR="0087269D" w:rsidRDefault="00F64A58">
            <w:pPr>
              <w:rPr>
                <w:sz w:val="20"/>
                <w:szCs w:val="20"/>
              </w:rPr>
            </w:pPr>
            <w:r>
              <w:rPr>
                <w:sz w:val="20"/>
                <w:szCs w:val="20"/>
              </w:rPr>
              <w:t>У зефира, пастилы на пектине, желирующем крахмале, фурцелларане допускается сероватый оттенок</w:t>
            </w:r>
          </w:p>
          <w:p w14:paraId="0FFB13BE" w14:textId="77777777" w:rsidR="0087269D" w:rsidRDefault="00F64A58">
            <w:pPr>
              <w:rPr>
                <w:sz w:val="20"/>
                <w:szCs w:val="20"/>
              </w:rPr>
            </w:pPr>
            <w:r>
              <w:rPr>
                <w:sz w:val="20"/>
                <w:szCs w:val="20"/>
              </w:rPr>
              <w:t>В зависимости от состава может быть:</w:t>
            </w:r>
          </w:p>
          <w:p w14:paraId="2E31142D" w14:textId="77777777" w:rsidR="0087269D" w:rsidRDefault="00F64A58">
            <w:pPr>
              <w:rPr>
                <w:sz w:val="20"/>
                <w:szCs w:val="20"/>
              </w:rPr>
            </w:pPr>
            <w:r>
              <w:rPr>
                <w:sz w:val="20"/>
                <w:szCs w:val="20"/>
              </w:rPr>
              <w:t xml:space="preserve">- </w:t>
            </w:r>
            <w:proofErr w:type="gramStart"/>
            <w:r>
              <w:rPr>
                <w:sz w:val="20"/>
                <w:szCs w:val="20"/>
              </w:rPr>
              <w:t>мягкая</w:t>
            </w:r>
            <w:proofErr w:type="gramEnd"/>
            <w:r>
              <w:rPr>
                <w:sz w:val="20"/>
                <w:szCs w:val="20"/>
              </w:rPr>
              <w:t>, легко поддающаяся разламыванию;</w:t>
            </w:r>
          </w:p>
          <w:p w14:paraId="2BDFC602" w14:textId="77777777" w:rsidR="0087269D" w:rsidRDefault="00F64A58">
            <w:pPr>
              <w:rPr>
                <w:sz w:val="20"/>
                <w:szCs w:val="20"/>
              </w:rPr>
            </w:pPr>
            <w:r>
              <w:rPr>
                <w:sz w:val="20"/>
                <w:szCs w:val="20"/>
              </w:rPr>
              <w:t>- слегка затяжистая для изделий на пектине и с различными добавлениями. Не допускается</w:t>
            </w:r>
          </w:p>
          <w:p w14:paraId="42BC1564" w14:textId="77777777" w:rsidR="0087269D" w:rsidRDefault="00F64A58">
            <w:pPr>
              <w:rPr>
                <w:sz w:val="20"/>
                <w:szCs w:val="20"/>
              </w:rPr>
            </w:pPr>
            <w:r>
              <w:rPr>
                <w:sz w:val="20"/>
                <w:szCs w:val="20"/>
              </w:rPr>
              <w:t>кристаллов сахара;</w:t>
            </w:r>
          </w:p>
          <w:p w14:paraId="448D6EED" w14:textId="77777777" w:rsidR="0087269D" w:rsidRDefault="00F64A58">
            <w:pPr>
              <w:rPr>
                <w:sz w:val="20"/>
                <w:szCs w:val="20"/>
              </w:rPr>
            </w:pPr>
            <w:r>
              <w:rPr>
                <w:sz w:val="20"/>
                <w:szCs w:val="20"/>
              </w:rPr>
              <w:t>- затяжистая для зефира и пастилы на желатине и желирующем крахмале</w:t>
            </w:r>
          </w:p>
          <w:p w14:paraId="00E54C86" w14:textId="77777777" w:rsidR="0087269D" w:rsidRDefault="00F64A58">
            <w:pPr>
              <w:rPr>
                <w:sz w:val="20"/>
                <w:szCs w:val="20"/>
              </w:rPr>
            </w:pPr>
            <w:r>
              <w:rPr>
                <w:sz w:val="20"/>
                <w:szCs w:val="20"/>
              </w:rPr>
              <w:t>Форма</w:t>
            </w:r>
            <w:proofErr w:type="gramStart"/>
            <w:r>
              <w:rPr>
                <w:sz w:val="20"/>
                <w:szCs w:val="20"/>
              </w:rPr>
              <w:t>:С</w:t>
            </w:r>
            <w:proofErr w:type="gramEnd"/>
            <w:r>
              <w:rPr>
                <w:sz w:val="20"/>
                <w:szCs w:val="20"/>
              </w:rPr>
              <w:t>войственная данному наименованию продукта, пенообразная, равномерная</w:t>
            </w:r>
          </w:p>
          <w:p w14:paraId="77B55CA9" w14:textId="77777777" w:rsidR="0087269D" w:rsidRDefault="00F64A58">
            <w:pPr>
              <w:rPr>
                <w:sz w:val="20"/>
                <w:szCs w:val="20"/>
              </w:rPr>
            </w:pPr>
            <w:proofErr w:type="gramStart"/>
            <w:r>
              <w:rPr>
                <w:sz w:val="20"/>
                <w:szCs w:val="20"/>
              </w:rPr>
              <w:t>Различная</w:t>
            </w:r>
            <w:proofErr w:type="gramEnd"/>
            <w:r>
              <w:rPr>
                <w:sz w:val="20"/>
                <w:szCs w:val="20"/>
              </w:rPr>
              <w:t>, без деформаций</w:t>
            </w:r>
          </w:p>
          <w:p w14:paraId="03B0B124" w14:textId="77777777" w:rsidR="0087269D" w:rsidRDefault="00F64A58">
            <w:pPr>
              <w:rPr>
                <w:sz w:val="20"/>
                <w:szCs w:val="20"/>
              </w:rPr>
            </w:pPr>
            <w:r>
              <w:rPr>
                <w:sz w:val="20"/>
                <w:szCs w:val="20"/>
              </w:rPr>
              <w:t xml:space="preserve">Поверхность Свойственная данному наименованию продукта, без грубого затвердевания на </w:t>
            </w:r>
            <w:proofErr w:type="gramStart"/>
            <w:r>
              <w:rPr>
                <w:sz w:val="20"/>
                <w:szCs w:val="20"/>
              </w:rPr>
              <w:t>боковых</w:t>
            </w:r>
            <w:proofErr w:type="gramEnd"/>
          </w:p>
          <w:p w14:paraId="2C8866C1" w14:textId="77777777" w:rsidR="0087269D" w:rsidRDefault="00F64A58">
            <w:pPr>
              <w:rPr>
                <w:sz w:val="20"/>
                <w:szCs w:val="20"/>
              </w:rPr>
            </w:pPr>
            <w:proofErr w:type="gramStart"/>
            <w:r>
              <w:rPr>
                <w:sz w:val="20"/>
                <w:szCs w:val="20"/>
              </w:rPr>
              <w:t>гранях</w:t>
            </w:r>
            <w:proofErr w:type="gramEnd"/>
            <w:r>
              <w:rPr>
                <w:sz w:val="20"/>
                <w:szCs w:val="20"/>
              </w:rPr>
              <w:t xml:space="preserve"> и выделения сиропа.</w:t>
            </w:r>
          </w:p>
          <w:p w14:paraId="54FD2A9E" w14:textId="2D6A7509" w:rsidR="0087269D" w:rsidRDefault="00F64A58">
            <w:pPr>
              <w:rPr>
                <w:sz w:val="20"/>
                <w:szCs w:val="20"/>
              </w:rPr>
            </w:pPr>
            <w:r>
              <w:rPr>
                <w:sz w:val="20"/>
                <w:szCs w:val="20"/>
              </w:rPr>
              <w:t>Глазированные изделия не должны иметь следов «поседения» или повреждения глазури</w:t>
            </w:r>
          </w:p>
        </w:tc>
      </w:tr>
      <w:tr w:rsidR="0087269D" w14:paraId="4B5F0235" w14:textId="77777777">
        <w:trPr>
          <w:trHeight w:val="178"/>
        </w:trPr>
        <w:tc>
          <w:tcPr>
            <w:tcW w:w="203" w:type="pct"/>
            <w:tcBorders>
              <w:top w:val="single" w:sz="4" w:space="0" w:color="auto"/>
              <w:left w:val="single" w:sz="4" w:space="0" w:color="auto"/>
              <w:bottom w:val="single" w:sz="4" w:space="0" w:color="auto"/>
              <w:right w:val="single" w:sz="4" w:space="0" w:color="auto"/>
            </w:tcBorders>
          </w:tcPr>
          <w:p w14:paraId="5D1E6FF8" w14:textId="77777777" w:rsidR="0087269D" w:rsidRDefault="00F64A58">
            <w:pPr>
              <w:rPr>
                <w:sz w:val="20"/>
                <w:szCs w:val="20"/>
              </w:rPr>
            </w:pPr>
            <w:r>
              <w:rPr>
                <w:sz w:val="20"/>
                <w:szCs w:val="20"/>
              </w:rPr>
              <w:t>3.</w:t>
            </w:r>
          </w:p>
        </w:tc>
        <w:tc>
          <w:tcPr>
            <w:tcW w:w="1402" w:type="pct"/>
            <w:tcBorders>
              <w:top w:val="single" w:sz="4" w:space="0" w:color="auto"/>
              <w:left w:val="single" w:sz="4" w:space="0" w:color="auto"/>
              <w:bottom w:val="single" w:sz="4" w:space="0" w:color="auto"/>
              <w:right w:val="single" w:sz="4" w:space="0" w:color="auto"/>
            </w:tcBorders>
          </w:tcPr>
          <w:p w14:paraId="73BA5595" w14:textId="77777777" w:rsidR="0087269D" w:rsidRDefault="00F64A58">
            <w:pPr>
              <w:rPr>
                <w:rFonts w:eastAsia="Calibri"/>
                <w:sz w:val="20"/>
                <w:szCs w:val="20"/>
              </w:rPr>
            </w:pPr>
            <w:r>
              <w:rPr>
                <w:sz w:val="20"/>
                <w:szCs w:val="20"/>
              </w:rPr>
              <w:t xml:space="preserve">Вафли </w:t>
            </w:r>
          </w:p>
        </w:tc>
        <w:tc>
          <w:tcPr>
            <w:tcW w:w="3395" w:type="pct"/>
            <w:tcBorders>
              <w:top w:val="single" w:sz="4" w:space="0" w:color="auto"/>
              <w:left w:val="single" w:sz="4" w:space="0" w:color="auto"/>
              <w:bottom w:val="single" w:sz="4" w:space="0" w:color="auto"/>
              <w:right w:val="single" w:sz="4" w:space="0" w:color="auto"/>
            </w:tcBorders>
          </w:tcPr>
          <w:p w14:paraId="4E7222D3" w14:textId="77777777" w:rsidR="0087269D" w:rsidRDefault="00F64A58">
            <w:pPr>
              <w:rPr>
                <w:sz w:val="20"/>
                <w:szCs w:val="20"/>
              </w:rPr>
            </w:pPr>
            <w:r>
              <w:rPr>
                <w:sz w:val="20"/>
                <w:szCs w:val="20"/>
              </w:rPr>
              <w:t>ГОСТ 14031-2014*</w:t>
            </w:r>
          </w:p>
          <w:p w14:paraId="0BAECF7F" w14:textId="77777777" w:rsidR="0087269D" w:rsidRDefault="00F64A58">
            <w:pPr>
              <w:rPr>
                <w:sz w:val="20"/>
                <w:szCs w:val="20"/>
              </w:rPr>
            </w:pPr>
            <w:r>
              <w:rPr>
                <w:sz w:val="20"/>
                <w:szCs w:val="20"/>
              </w:rPr>
              <w:t xml:space="preserve">Вкус и запах </w:t>
            </w:r>
          </w:p>
          <w:p w14:paraId="4C5B029E" w14:textId="77777777" w:rsidR="0087269D" w:rsidRDefault="00F64A58">
            <w:pPr>
              <w:rPr>
                <w:sz w:val="20"/>
                <w:szCs w:val="20"/>
              </w:rPr>
            </w:pPr>
            <w:r>
              <w:rPr>
                <w:sz w:val="20"/>
                <w:szCs w:val="20"/>
              </w:rPr>
              <w:t xml:space="preserve"> Изделия со вкусом, свойственным наименованию продукта с учетом используемого сырья и ароматизаторов, без посторонних привкусов и запахов</w:t>
            </w:r>
          </w:p>
          <w:p w14:paraId="5A804C2D" w14:textId="77777777" w:rsidR="0087269D" w:rsidRDefault="00F64A58">
            <w:pPr>
              <w:rPr>
                <w:sz w:val="20"/>
                <w:szCs w:val="20"/>
              </w:rPr>
            </w:pPr>
            <w:r>
              <w:rPr>
                <w:sz w:val="20"/>
                <w:szCs w:val="20"/>
              </w:rPr>
              <w:t xml:space="preserve">Поверхность </w:t>
            </w:r>
          </w:p>
          <w:p w14:paraId="06F73FF4" w14:textId="77777777" w:rsidR="0087269D" w:rsidRDefault="00F64A58">
            <w:pPr>
              <w:rPr>
                <w:sz w:val="20"/>
                <w:szCs w:val="20"/>
              </w:rPr>
            </w:pPr>
            <w:r>
              <w:rPr>
                <w:sz w:val="20"/>
                <w:szCs w:val="20"/>
              </w:rPr>
              <w:t xml:space="preserve"> Поверхность вафель без отделки с четким рисунком без вздутий, вмятин и трещин.</w:t>
            </w:r>
          </w:p>
          <w:p w14:paraId="565D32CE" w14:textId="77777777" w:rsidR="0087269D" w:rsidRDefault="00F64A58">
            <w:pPr>
              <w:rPr>
                <w:sz w:val="20"/>
                <w:szCs w:val="20"/>
              </w:rPr>
            </w:pPr>
            <w:r>
              <w:rPr>
                <w:sz w:val="20"/>
                <w:szCs w:val="20"/>
              </w:rPr>
              <w:t>Поверхность глазированных вафель или вафель с отделкой сухая, не липкая, без сколов, вздутий и трещин, глазурь должна покрывать поверхность вафель ровным или волнистым слоем.</w:t>
            </w:r>
          </w:p>
          <w:p w14:paraId="5072E765" w14:textId="77777777" w:rsidR="0087269D" w:rsidRDefault="00F64A58">
            <w:pPr>
              <w:rPr>
                <w:sz w:val="20"/>
                <w:szCs w:val="20"/>
              </w:rPr>
            </w:pPr>
            <w:r>
              <w:rPr>
                <w:sz w:val="20"/>
                <w:szCs w:val="20"/>
              </w:rPr>
              <w:t>Не допускается поседения, засахаривания или увлажнения глазури.</w:t>
            </w:r>
          </w:p>
          <w:p w14:paraId="6323F05F" w14:textId="77777777" w:rsidR="0087269D" w:rsidRDefault="00F64A58">
            <w:pPr>
              <w:rPr>
                <w:sz w:val="20"/>
                <w:szCs w:val="20"/>
              </w:rPr>
            </w:pPr>
            <w:r>
              <w:rPr>
                <w:sz w:val="20"/>
                <w:szCs w:val="20"/>
              </w:rPr>
              <w:t>Допускается художественная отделка поверхности разными видами глазури (кондитерской, шоколадной, жировой и др.)</w:t>
            </w:r>
          </w:p>
          <w:p w14:paraId="74C94ED1" w14:textId="77777777" w:rsidR="0087269D" w:rsidRDefault="00F64A58">
            <w:pPr>
              <w:rPr>
                <w:sz w:val="20"/>
                <w:szCs w:val="20"/>
              </w:rPr>
            </w:pPr>
            <w:r>
              <w:rPr>
                <w:sz w:val="20"/>
                <w:szCs w:val="20"/>
              </w:rPr>
              <w:lastRenderedPageBreak/>
              <w:t xml:space="preserve">Форма </w:t>
            </w:r>
          </w:p>
          <w:p w14:paraId="69E18DC0" w14:textId="77777777" w:rsidR="0087269D" w:rsidRDefault="00F64A58">
            <w:pPr>
              <w:rPr>
                <w:sz w:val="20"/>
                <w:szCs w:val="20"/>
              </w:rPr>
            </w:pPr>
            <w:r>
              <w:rPr>
                <w:sz w:val="20"/>
                <w:szCs w:val="20"/>
              </w:rPr>
              <w:t xml:space="preserve"> Разнообразная, плоская или объемная в зависимости от формы вафель.</w:t>
            </w:r>
          </w:p>
          <w:p w14:paraId="0D07F943" w14:textId="77777777" w:rsidR="0087269D" w:rsidRDefault="00F64A58">
            <w:pPr>
              <w:rPr>
                <w:sz w:val="20"/>
                <w:szCs w:val="20"/>
              </w:rPr>
            </w:pPr>
            <w:r>
              <w:rPr>
                <w:sz w:val="20"/>
                <w:szCs w:val="20"/>
              </w:rPr>
              <w:t>Сдобные вафли могут быть свернуты в форме рулета, трубочки или конуса.</w:t>
            </w:r>
          </w:p>
          <w:p w14:paraId="05F23225" w14:textId="77777777" w:rsidR="0087269D" w:rsidRDefault="00F64A58">
            <w:pPr>
              <w:rPr>
                <w:sz w:val="20"/>
                <w:szCs w:val="20"/>
              </w:rPr>
            </w:pPr>
            <w:r>
              <w:rPr>
                <w:sz w:val="20"/>
                <w:szCs w:val="20"/>
              </w:rPr>
              <w:t>Края вафель с ровным обрезом. Допускается для неглазированных и частично глазированных вафель наличие до 7,0% вафель в партии с явно поврежденными углами, неровным обрезом и трещинами на поверхности, не ухудшающими внешний вид изделий, а для вафель без начинки - до 10% в партии ломаных вафель</w:t>
            </w:r>
          </w:p>
          <w:p w14:paraId="377A6EC3" w14:textId="77777777" w:rsidR="0087269D" w:rsidRDefault="00F64A58">
            <w:pPr>
              <w:rPr>
                <w:sz w:val="20"/>
                <w:szCs w:val="20"/>
              </w:rPr>
            </w:pPr>
            <w:r>
              <w:rPr>
                <w:sz w:val="20"/>
                <w:szCs w:val="20"/>
              </w:rPr>
              <w:t xml:space="preserve">Цвет </w:t>
            </w:r>
          </w:p>
          <w:p w14:paraId="6EF806F4" w14:textId="77777777" w:rsidR="0087269D" w:rsidRDefault="00F64A58">
            <w:pPr>
              <w:rPr>
                <w:sz w:val="20"/>
                <w:szCs w:val="20"/>
              </w:rPr>
            </w:pPr>
            <w:r>
              <w:rPr>
                <w:sz w:val="20"/>
                <w:szCs w:val="20"/>
              </w:rPr>
              <w:t xml:space="preserve"> Цвет вафель от </w:t>
            </w:r>
            <w:proofErr w:type="gramStart"/>
            <w:r>
              <w:rPr>
                <w:sz w:val="20"/>
                <w:szCs w:val="20"/>
              </w:rPr>
              <w:t>светло-желтого</w:t>
            </w:r>
            <w:proofErr w:type="gramEnd"/>
            <w:r>
              <w:rPr>
                <w:sz w:val="20"/>
                <w:szCs w:val="20"/>
              </w:rPr>
              <w:t xml:space="preserve"> до светло-коричневого. Допускается неравномерность окраски вафель, изготовленных с добавлением сахара, фруктозы, глюкозы.</w:t>
            </w:r>
          </w:p>
          <w:p w14:paraId="0C7A5016" w14:textId="164C8D26" w:rsidR="0087269D" w:rsidRDefault="00F64A58">
            <w:pPr>
              <w:rPr>
                <w:sz w:val="20"/>
                <w:szCs w:val="20"/>
              </w:rPr>
            </w:pPr>
            <w:r>
              <w:rPr>
                <w:sz w:val="20"/>
                <w:szCs w:val="20"/>
              </w:rPr>
              <w:t>Общий тон окраски отдельных изделий должен быть одинаковым в каждой упаковочной единице</w:t>
            </w:r>
          </w:p>
        </w:tc>
      </w:tr>
      <w:tr w:rsidR="0087269D" w14:paraId="55BD616C" w14:textId="77777777">
        <w:trPr>
          <w:trHeight w:val="178"/>
        </w:trPr>
        <w:tc>
          <w:tcPr>
            <w:tcW w:w="203" w:type="pct"/>
            <w:tcBorders>
              <w:top w:val="single" w:sz="4" w:space="0" w:color="auto"/>
              <w:left w:val="single" w:sz="4" w:space="0" w:color="auto"/>
              <w:bottom w:val="single" w:sz="4" w:space="0" w:color="auto"/>
              <w:right w:val="single" w:sz="4" w:space="0" w:color="auto"/>
            </w:tcBorders>
          </w:tcPr>
          <w:p w14:paraId="16E47729" w14:textId="77777777" w:rsidR="0087269D" w:rsidRDefault="00F64A58">
            <w:pPr>
              <w:rPr>
                <w:sz w:val="20"/>
                <w:szCs w:val="20"/>
              </w:rPr>
            </w:pPr>
            <w:r>
              <w:rPr>
                <w:sz w:val="20"/>
                <w:szCs w:val="20"/>
              </w:rPr>
              <w:lastRenderedPageBreak/>
              <w:t>4.</w:t>
            </w:r>
          </w:p>
        </w:tc>
        <w:tc>
          <w:tcPr>
            <w:tcW w:w="1402" w:type="pct"/>
            <w:tcBorders>
              <w:top w:val="single" w:sz="4" w:space="0" w:color="auto"/>
              <w:left w:val="single" w:sz="4" w:space="0" w:color="auto"/>
              <w:bottom w:val="single" w:sz="4" w:space="0" w:color="auto"/>
              <w:right w:val="single" w:sz="4" w:space="0" w:color="auto"/>
            </w:tcBorders>
          </w:tcPr>
          <w:p w14:paraId="55BC1372" w14:textId="77777777" w:rsidR="0087269D" w:rsidRDefault="00F64A58">
            <w:pPr>
              <w:rPr>
                <w:rFonts w:eastAsia="Calibri"/>
                <w:sz w:val="20"/>
                <w:szCs w:val="20"/>
              </w:rPr>
            </w:pPr>
            <w:r>
              <w:rPr>
                <w:sz w:val="20"/>
                <w:szCs w:val="20"/>
              </w:rPr>
              <w:t>Пряники</w:t>
            </w:r>
          </w:p>
        </w:tc>
        <w:tc>
          <w:tcPr>
            <w:tcW w:w="3395" w:type="pct"/>
            <w:tcBorders>
              <w:top w:val="single" w:sz="4" w:space="0" w:color="auto"/>
              <w:left w:val="single" w:sz="4" w:space="0" w:color="auto"/>
              <w:bottom w:val="single" w:sz="4" w:space="0" w:color="auto"/>
              <w:right w:val="single" w:sz="4" w:space="0" w:color="auto"/>
            </w:tcBorders>
          </w:tcPr>
          <w:p w14:paraId="2B42D50E" w14:textId="77777777" w:rsidR="0087269D" w:rsidRDefault="00F64A58">
            <w:pPr>
              <w:rPr>
                <w:sz w:val="20"/>
                <w:szCs w:val="20"/>
              </w:rPr>
            </w:pPr>
            <w:r>
              <w:rPr>
                <w:sz w:val="20"/>
                <w:szCs w:val="20"/>
              </w:rPr>
              <w:t>ГОСТ 15810-2014*</w:t>
            </w:r>
          </w:p>
          <w:p w14:paraId="3DF44F5B" w14:textId="77777777" w:rsidR="0087269D" w:rsidRDefault="0087269D">
            <w:pPr>
              <w:rPr>
                <w:sz w:val="20"/>
                <w:szCs w:val="20"/>
              </w:rPr>
            </w:pPr>
          </w:p>
          <w:p w14:paraId="609524A8" w14:textId="77777777" w:rsidR="0087269D" w:rsidRDefault="00F64A58">
            <w:pPr>
              <w:rPr>
                <w:sz w:val="20"/>
                <w:szCs w:val="20"/>
              </w:rPr>
            </w:pPr>
            <w:r>
              <w:rPr>
                <w:sz w:val="20"/>
                <w:szCs w:val="20"/>
              </w:rPr>
              <w:t xml:space="preserve">Вкус и запах </w:t>
            </w:r>
          </w:p>
          <w:p w14:paraId="54AC2FA0" w14:textId="77777777" w:rsidR="0087269D" w:rsidRDefault="00F64A58">
            <w:pPr>
              <w:rPr>
                <w:sz w:val="20"/>
                <w:szCs w:val="20"/>
              </w:rPr>
            </w:pPr>
            <w:r>
              <w:rPr>
                <w:sz w:val="20"/>
                <w:szCs w:val="20"/>
              </w:rPr>
              <w:t xml:space="preserve"> Изделия с ярко выраженным сладким вкусом и ароматом, </w:t>
            </w:r>
            <w:proofErr w:type="gramStart"/>
            <w:r>
              <w:rPr>
                <w:sz w:val="20"/>
                <w:szCs w:val="20"/>
              </w:rPr>
              <w:t>свойственными</w:t>
            </w:r>
            <w:proofErr w:type="gramEnd"/>
            <w:r>
              <w:rPr>
                <w:sz w:val="20"/>
                <w:szCs w:val="20"/>
              </w:rPr>
              <w:t xml:space="preserve"> данному наименованию пряничного изделия, соответствующими вносимым вкусоароматическим добавкам, без посторонних привкуса и запаха</w:t>
            </w:r>
          </w:p>
          <w:p w14:paraId="6CABEADC" w14:textId="77777777" w:rsidR="0087269D" w:rsidRDefault="00F64A58">
            <w:pPr>
              <w:rPr>
                <w:sz w:val="20"/>
                <w:szCs w:val="20"/>
              </w:rPr>
            </w:pPr>
            <w:r>
              <w:rPr>
                <w:sz w:val="20"/>
                <w:szCs w:val="20"/>
              </w:rPr>
              <w:t xml:space="preserve">Структура </w:t>
            </w:r>
          </w:p>
          <w:p w14:paraId="1A5DDCAE" w14:textId="77777777" w:rsidR="0087269D" w:rsidRDefault="00F64A58">
            <w:pPr>
              <w:rPr>
                <w:sz w:val="20"/>
                <w:szCs w:val="20"/>
              </w:rPr>
            </w:pPr>
            <w:r>
              <w:rPr>
                <w:sz w:val="20"/>
                <w:szCs w:val="20"/>
              </w:rPr>
              <w:t xml:space="preserve"> Изделия с мягкой, связанной структурой, не рассыпающиеся при разламывании</w:t>
            </w:r>
          </w:p>
          <w:p w14:paraId="1DE7C246" w14:textId="77777777" w:rsidR="0087269D" w:rsidRDefault="00F64A58">
            <w:pPr>
              <w:rPr>
                <w:sz w:val="20"/>
                <w:szCs w:val="20"/>
              </w:rPr>
            </w:pPr>
            <w:r>
              <w:rPr>
                <w:sz w:val="20"/>
                <w:szCs w:val="20"/>
              </w:rPr>
              <w:t xml:space="preserve">Цвет </w:t>
            </w:r>
          </w:p>
          <w:p w14:paraId="5F14C0B5" w14:textId="77777777" w:rsidR="0087269D" w:rsidRDefault="00F64A58">
            <w:pPr>
              <w:rPr>
                <w:sz w:val="20"/>
                <w:szCs w:val="20"/>
              </w:rPr>
            </w:pPr>
            <w:r>
              <w:rPr>
                <w:sz w:val="20"/>
                <w:szCs w:val="20"/>
              </w:rPr>
              <w:t xml:space="preserve"> От </w:t>
            </w:r>
            <w:proofErr w:type="gramStart"/>
            <w:r>
              <w:rPr>
                <w:sz w:val="20"/>
                <w:szCs w:val="20"/>
              </w:rPr>
              <w:t>бело-кремового</w:t>
            </w:r>
            <w:proofErr w:type="gramEnd"/>
            <w:r>
              <w:rPr>
                <w:sz w:val="20"/>
                <w:szCs w:val="20"/>
              </w:rPr>
              <w:t xml:space="preserve"> до темно-коричневого с оттенками различной интенсивности. Цвет мякиша - равномерный по всему объему изделия. Поверхность может быть темнее мякиша, нижняя поверхность темнее верхней.</w:t>
            </w:r>
          </w:p>
          <w:p w14:paraId="3A31D252" w14:textId="77777777" w:rsidR="0087269D" w:rsidRDefault="0087269D">
            <w:pPr>
              <w:rPr>
                <w:sz w:val="20"/>
                <w:szCs w:val="20"/>
              </w:rPr>
            </w:pPr>
          </w:p>
          <w:p w14:paraId="245E6337" w14:textId="77777777" w:rsidR="0087269D" w:rsidRDefault="00F64A58">
            <w:pPr>
              <w:rPr>
                <w:sz w:val="20"/>
                <w:szCs w:val="20"/>
              </w:rPr>
            </w:pPr>
            <w:r>
              <w:rPr>
                <w:sz w:val="20"/>
                <w:szCs w:val="20"/>
              </w:rPr>
              <w:t>Допускается более темный цвет выступающих рельефов оттиска рисунка или надписи.</w:t>
            </w:r>
          </w:p>
          <w:p w14:paraId="5410FD23" w14:textId="77777777" w:rsidR="0087269D" w:rsidRDefault="00F64A58">
            <w:pPr>
              <w:rPr>
                <w:sz w:val="20"/>
                <w:szCs w:val="20"/>
              </w:rPr>
            </w:pPr>
            <w:r>
              <w:rPr>
                <w:sz w:val="20"/>
                <w:szCs w:val="20"/>
              </w:rPr>
              <w:t>Общий тон окраски отдельных изделий должен быть одинаковым в каждой упаковочной единице</w:t>
            </w:r>
          </w:p>
          <w:p w14:paraId="2ACBFE7C" w14:textId="77777777" w:rsidR="0087269D" w:rsidRDefault="00F64A58">
            <w:pPr>
              <w:rPr>
                <w:sz w:val="20"/>
                <w:szCs w:val="20"/>
              </w:rPr>
            </w:pPr>
            <w:r>
              <w:rPr>
                <w:sz w:val="20"/>
                <w:szCs w:val="20"/>
              </w:rPr>
              <w:t xml:space="preserve">Вид в изломе </w:t>
            </w:r>
          </w:p>
          <w:p w14:paraId="6EEE9B8F" w14:textId="77777777" w:rsidR="0087269D" w:rsidRDefault="00F64A58">
            <w:pPr>
              <w:rPr>
                <w:sz w:val="20"/>
                <w:szCs w:val="20"/>
              </w:rPr>
            </w:pPr>
            <w:r>
              <w:rPr>
                <w:sz w:val="20"/>
                <w:szCs w:val="20"/>
              </w:rPr>
              <w:t xml:space="preserve"> Пропеченные изделия, с равномерной хорошо развитой пористостью, без пустот, закала и следов непромеса.</w:t>
            </w:r>
          </w:p>
          <w:p w14:paraId="52D2A5D9" w14:textId="77777777" w:rsidR="0087269D" w:rsidRDefault="00F64A58">
            <w:pPr>
              <w:rPr>
                <w:sz w:val="20"/>
                <w:szCs w:val="20"/>
              </w:rPr>
            </w:pPr>
            <w:r>
              <w:rPr>
                <w:sz w:val="20"/>
                <w:szCs w:val="20"/>
              </w:rPr>
              <w:t>В пряниках с начинкой начинка должна находиться внутри изделия, не допускается вытекание начинки на поверхность изделия.</w:t>
            </w:r>
          </w:p>
          <w:p w14:paraId="76315B0F" w14:textId="77777777" w:rsidR="0087269D" w:rsidRDefault="00F64A58">
            <w:pPr>
              <w:rPr>
                <w:sz w:val="20"/>
                <w:szCs w:val="20"/>
              </w:rPr>
            </w:pPr>
            <w:r>
              <w:rPr>
                <w:sz w:val="20"/>
                <w:szCs w:val="20"/>
              </w:rPr>
              <w:t>Допускается незначительное уплотнение в местах, граничащих с начинкой.</w:t>
            </w:r>
          </w:p>
          <w:p w14:paraId="5E7F377F" w14:textId="77777777" w:rsidR="0087269D" w:rsidRDefault="00F64A58">
            <w:pPr>
              <w:rPr>
                <w:sz w:val="20"/>
                <w:szCs w:val="20"/>
              </w:rPr>
            </w:pPr>
            <w:r>
              <w:rPr>
                <w:sz w:val="20"/>
                <w:szCs w:val="20"/>
              </w:rPr>
              <w:t>Коврижки с начинкой представляют собой пряничное изделие, состоящее из пластов пряничного полуфабриката, соединенных между собой начинкой. Начинка не должна выступать за края пряничного изделия</w:t>
            </w:r>
          </w:p>
          <w:p w14:paraId="5180F673" w14:textId="77777777" w:rsidR="0087269D" w:rsidRDefault="00F64A58">
            <w:pPr>
              <w:rPr>
                <w:sz w:val="20"/>
                <w:szCs w:val="20"/>
              </w:rPr>
            </w:pPr>
            <w:r>
              <w:rPr>
                <w:sz w:val="20"/>
                <w:szCs w:val="20"/>
              </w:rPr>
              <w:t xml:space="preserve">Поверхность </w:t>
            </w:r>
          </w:p>
          <w:p w14:paraId="5B7B8885" w14:textId="77777777" w:rsidR="0087269D" w:rsidRDefault="00F64A58">
            <w:pPr>
              <w:rPr>
                <w:sz w:val="20"/>
                <w:szCs w:val="20"/>
              </w:rPr>
            </w:pPr>
            <w:r>
              <w:rPr>
                <w:sz w:val="20"/>
                <w:szCs w:val="20"/>
              </w:rPr>
              <w:t xml:space="preserve"> Сухая, без крупных трещин, вздутий, впадин, не подгоревшая, без наплывов. Допускается наличие мелких трещин не более 5% площади поверхности</w:t>
            </w:r>
          </w:p>
          <w:p w14:paraId="2D3141FD" w14:textId="77777777" w:rsidR="0087269D" w:rsidRDefault="0087269D">
            <w:pPr>
              <w:rPr>
                <w:sz w:val="20"/>
                <w:szCs w:val="20"/>
              </w:rPr>
            </w:pPr>
          </w:p>
        </w:tc>
      </w:tr>
    </w:tbl>
    <w:p w14:paraId="5D4F5642" w14:textId="77777777" w:rsidR="0087269D" w:rsidRDefault="00F64A58">
      <w:pPr>
        <w:rPr>
          <w:sz w:val="22"/>
          <w:szCs w:val="22"/>
        </w:rPr>
      </w:pPr>
      <w:r>
        <w:rPr>
          <w:sz w:val="22"/>
          <w:szCs w:val="22"/>
        </w:rPr>
        <w:t>Продукция чайной, соляной промышленности, пищевые концентраты</w:t>
      </w:r>
    </w:p>
    <w:tbl>
      <w:tblPr>
        <w:tblW w:w="504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076"/>
        <w:gridCol w:w="7527"/>
      </w:tblGrid>
      <w:tr w:rsidR="0087269D" w14:paraId="01683C64" w14:textId="77777777">
        <w:trPr>
          <w:trHeight w:val="604"/>
        </w:trPr>
        <w:tc>
          <w:tcPr>
            <w:tcW w:w="219" w:type="pct"/>
            <w:tcBorders>
              <w:top w:val="single" w:sz="4" w:space="0" w:color="auto"/>
              <w:left w:val="single" w:sz="4" w:space="0" w:color="auto"/>
              <w:bottom w:val="single" w:sz="4" w:space="0" w:color="auto"/>
              <w:right w:val="single" w:sz="4" w:space="0" w:color="auto"/>
            </w:tcBorders>
            <w:vAlign w:val="center"/>
          </w:tcPr>
          <w:p w14:paraId="47ACFCA4" w14:textId="77777777" w:rsidR="0087269D" w:rsidRDefault="00F64A58">
            <w:pPr>
              <w:jc w:val="center"/>
              <w:rPr>
                <w:sz w:val="20"/>
                <w:szCs w:val="20"/>
              </w:rPr>
            </w:pPr>
            <w:r>
              <w:rPr>
                <w:sz w:val="20"/>
                <w:szCs w:val="20"/>
              </w:rPr>
              <w:t>№</w:t>
            </w:r>
          </w:p>
          <w:p w14:paraId="5264F12D"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387" w:type="pct"/>
            <w:tcBorders>
              <w:top w:val="single" w:sz="4" w:space="0" w:color="auto"/>
              <w:left w:val="single" w:sz="4" w:space="0" w:color="auto"/>
              <w:bottom w:val="single" w:sz="4" w:space="0" w:color="auto"/>
              <w:right w:val="single" w:sz="4" w:space="0" w:color="auto"/>
            </w:tcBorders>
            <w:vAlign w:val="center"/>
          </w:tcPr>
          <w:p w14:paraId="05851DC6" w14:textId="77777777" w:rsidR="0087269D" w:rsidRDefault="00F64A58">
            <w:pPr>
              <w:rPr>
                <w:sz w:val="20"/>
                <w:szCs w:val="20"/>
              </w:rPr>
            </w:pPr>
            <w:r>
              <w:rPr>
                <w:sz w:val="20"/>
                <w:szCs w:val="20"/>
              </w:rPr>
              <w:t>Наименование пищевого продукта</w:t>
            </w:r>
          </w:p>
        </w:tc>
        <w:tc>
          <w:tcPr>
            <w:tcW w:w="3395" w:type="pct"/>
            <w:tcBorders>
              <w:top w:val="single" w:sz="4" w:space="0" w:color="auto"/>
              <w:left w:val="single" w:sz="4" w:space="0" w:color="auto"/>
              <w:bottom w:val="single" w:sz="4" w:space="0" w:color="auto"/>
              <w:right w:val="single" w:sz="4" w:space="0" w:color="auto"/>
            </w:tcBorders>
            <w:vAlign w:val="center"/>
          </w:tcPr>
          <w:p w14:paraId="5ED3E0E9"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 и безопасности</w:t>
            </w:r>
          </w:p>
        </w:tc>
      </w:tr>
      <w:tr w:rsidR="0087269D" w14:paraId="5EAD96D4" w14:textId="77777777">
        <w:trPr>
          <w:trHeight w:val="455"/>
        </w:trPr>
        <w:tc>
          <w:tcPr>
            <w:tcW w:w="219" w:type="pct"/>
            <w:tcBorders>
              <w:top w:val="single" w:sz="4" w:space="0" w:color="auto"/>
              <w:left w:val="single" w:sz="4" w:space="0" w:color="auto"/>
              <w:bottom w:val="single" w:sz="4" w:space="0" w:color="auto"/>
              <w:right w:val="single" w:sz="4" w:space="0" w:color="auto"/>
            </w:tcBorders>
          </w:tcPr>
          <w:p w14:paraId="16E17177" w14:textId="77777777" w:rsidR="0087269D" w:rsidRDefault="00F64A58">
            <w:pPr>
              <w:rPr>
                <w:sz w:val="20"/>
                <w:szCs w:val="20"/>
              </w:rPr>
            </w:pPr>
            <w:r>
              <w:rPr>
                <w:sz w:val="20"/>
                <w:szCs w:val="20"/>
              </w:rPr>
              <w:t>1.</w:t>
            </w:r>
          </w:p>
        </w:tc>
        <w:tc>
          <w:tcPr>
            <w:tcW w:w="1387" w:type="pct"/>
            <w:tcBorders>
              <w:top w:val="single" w:sz="4" w:space="0" w:color="auto"/>
              <w:left w:val="single" w:sz="4" w:space="0" w:color="auto"/>
              <w:bottom w:val="single" w:sz="4" w:space="0" w:color="auto"/>
              <w:right w:val="single" w:sz="4" w:space="0" w:color="auto"/>
            </w:tcBorders>
          </w:tcPr>
          <w:p w14:paraId="61CAB15B" w14:textId="77777777" w:rsidR="0087269D" w:rsidRDefault="00F64A58">
            <w:pPr>
              <w:rPr>
                <w:sz w:val="20"/>
                <w:szCs w:val="20"/>
              </w:rPr>
            </w:pPr>
            <w:r>
              <w:rPr>
                <w:sz w:val="20"/>
                <w:szCs w:val="20"/>
              </w:rPr>
              <w:t>Чай черный байховый фасованный крупный (листовой) высшего или  первого сорта</w:t>
            </w:r>
          </w:p>
        </w:tc>
        <w:tc>
          <w:tcPr>
            <w:tcW w:w="3395" w:type="pct"/>
            <w:tcBorders>
              <w:top w:val="single" w:sz="4" w:space="0" w:color="auto"/>
              <w:left w:val="single" w:sz="4" w:space="0" w:color="auto"/>
              <w:bottom w:val="single" w:sz="4" w:space="0" w:color="auto"/>
              <w:right w:val="single" w:sz="4" w:space="0" w:color="auto"/>
            </w:tcBorders>
          </w:tcPr>
          <w:p w14:paraId="3802CE35" w14:textId="77777777" w:rsidR="0087269D" w:rsidRDefault="00F64A58">
            <w:pPr>
              <w:rPr>
                <w:sz w:val="20"/>
                <w:szCs w:val="20"/>
              </w:rPr>
            </w:pPr>
            <w:r>
              <w:rPr>
                <w:sz w:val="20"/>
                <w:szCs w:val="20"/>
              </w:rPr>
              <w:t>ГОСТ 32573-2013  «Чай черный байховый фасованный. Технические условия»* Пакетики для разовой заварки должны быть массой нетто не более 0,75 г.</w:t>
            </w:r>
          </w:p>
        </w:tc>
      </w:tr>
      <w:tr w:rsidR="0087269D" w14:paraId="2AD239BE"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480191C" w14:textId="77777777" w:rsidR="0087269D" w:rsidRDefault="00F64A58">
            <w:pPr>
              <w:rPr>
                <w:sz w:val="20"/>
                <w:szCs w:val="20"/>
              </w:rPr>
            </w:pPr>
            <w:r>
              <w:rPr>
                <w:sz w:val="20"/>
                <w:szCs w:val="20"/>
              </w:rPr>
              <w:t>2.</w:t>
            </w:r>
          </w:p>
        </w:tc>
        <w:tc>
          <w:tcPr>
            <w:tcW w:w="1387" w:type="pct"/>
            <w:tcBorders>
              <w:top w:val="single" w:sz="4" w:space="0" w:color="auto"/>
              <w:left w:val="single" w:sz="4" w:space="0" w:color="auto"/>
              <w:bottom w:val="single" w:sz="4" w:space="0" w:color="auto"/>
              <w:right w:val="single" w:sz="4" w:space="0" w:color="auto"/>
            </w:tcBorders>
          </w:tcPr>
          <w:p w14:paraId="015015B3" w14:textId="77777777" w:rsidR="0087269D" w:rsidRDefault="00F64A58">
            <w:pPr>
              <w:rPr>
                <w:sz w:val="20"/>
                <w:szCs w:val="20"/>
              </w:rPr>
            </w:pPr>
            <w:r>
              <w:rPr>
                <w:sz w:val="20"/>
                <w:szCs w:val="20"/>
              </w:rPr>
              <w:t xml:space="preserve">Соль поваренная пищевая выварочная сортов экстра или </w:t>
            </w:r>
            <w:proofErr w:type="gramStart"/>
            <w:r>
              <w:rPr>
                <w:sz w:val="20"/>
                <w:szCs w:val="20"/>
              </w:rPr>
              <w:t>высший</w:t>
            </w:r>
            <w:proofErr w:type="gramEnd"/>
            <w:r>
              <w:rPr>
                <w:sz w:val="20"/>
                <w:szCs w:val="20"/>
              </w:rPr>
              <w:t xml:space="preserve"> йодированная  </w:t>
            </w:r>
          </w:p>
        </w:tc>
        <w:tc>
          <w:tcPr>
            <w:tcW w:w="3395" w:type="pct"/>
            <w:tcBorders>
              <w:top w:val="single" w:sz="4" w:space="0" w:color="auto"/>
              <w:left w:val="single" w:sz="4" w:space="0" w:color="auto"/>
              <w:bottom w:val="single" w:sz="4" w:space="0" w:color="auto"/>
              <w:right w:val="single" w:sz="4" w:space="0" w:color="auto"/>
            </w:tcBorders>
          </w:tcPr>
          <w:p w14:paraId="785D3549"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51574-2018  «Соль пищевая. Общие технические условия»*</w:t>
            </w:r>
          </w:p>
        </w:tc>
      </w:tr>
      <w:tr w:rsidR="0087269D" w14:paraId="54B29984"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5DFDF594" w14:textId="77777777" w:rsidR="0087269D" w:rsidRDefault="00F64A58">
            <w:pPr>
              <w:rPr>
                <w:sz w:val="20"/>
                <w:szCs w:val="20"/>
              </w:rPr>
            </w:pPr>
            <w:r>
              <w:rPr>
                <w:sz w:val="20"/>
                <w:szCs w:val="20"/>
              </w:rPr>
              <w:t>3.</w:t>
            </w:r>
          </w:p>
        </w:tc>
        <w:tc>
          <w:tcPr>
            <w:tcW w:w="1387" w:type="pct"/>
            <w:tcBorders>
              <w:top w:val="single" w:sz="4" w:space="0" w:color="auto"/>
              <w:left w:val="single" w:sz="4" w:space="0" w:color="auto"/>
              <w:bottom w:val="single" w:sz="4" w:space="0" w:color="auto"/>
              <w:right w:val="single" w:sz="4" w:space="0" w:color="auto"/>
            </w:tcBorders>
          </w:tcPr>
          <w:p w14:paraId="72C31A82" w14:textId="77777777" w:rsidR="0087269D" w:rsidRDefault="00F64A58">
            <w:pPr>
              <w:rPr>
                <w:sz w:val="20"/>
                <w:szCs w:val="20"/>
              </w:rPr>
            </w:pPr>
            <w:r>
              <w:rPr>
                <w:sz w:val="20"/>
                <w:szCs w:val="20"/>
              </w:rPr>
              <w:t>Какао-порошок</w:t>
            </w:r>
          </w:p>
        </w:tc>
        <w:tc>
          <w:tcPr>
            <w:tcW w:w="3395" w:type="pct"/>
            <w:tcBorders>
              <w:top w:val="single" w:sz="4" w:space="0" w:color="auto"/>
              <w:left w:val="single" w:sz="4" w:space="0" w:color="auto"/>
              <w:bottom w:val="single" w:sz="4" w:space="0" w:color="auto"/>
              <w:right w:val="single" w:sz="4" w:space="0" w:color="auto"/>
            </w:tcBorders>
          </w:tcPr>
          <w:p w14:paraId="41DCF512" w14:textId="77777777" w:rsidR="0087269D" w:rsidRDefault="004C22E7">
            <w:pPr>
              <w:rPr>
                <w:sz w:val="20"/>
                <w:szCs w:val="20"/>
              </w:rPr>
            </w:pPr>
            <w:hyperlink r:id="rId18" w:tgtFrame="_blank" w:history="1">
              <w:r w:rsidR="00F64A58">
                <w:rPr>
                  <w:sz w:val="20"/>
                  <w:szCs w:val="20"/>
                </w:rPr>
                <w:t>ГОСТ 108-2014</w:t>
              </w:r>
            </w:hyperlink>
            <w:r w:rsidR="00F64A58">
              <w:rPr>
                <w:sz w:val="20"/>
                <w:szCs w:val="20"/>
              </w:rPr>
              <w:t xml:space="preserve"> «Какао-порошок. Технические условия»* Какао-порошок на вид от светло-коричневого до темно-коричнево цвета с характерным запахом какао без посторонних запахов.</w:t>
            </w:r>
          </w:p>
        </w:tc>
      </w:tr>
      <w:tr w:rsidR="0087269D" w14:paraId="43640BAB"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62B83EF5" w14:textId="77777777" w:rsidR="0087269D" w:rsidRDefault="00F64A58">
            <w:pPr>
              <w:rPr>
                <w:sz w:val="20"/>
                <w:szCs w:val="20"/>
              </w:rPr>
            </w:pPr>
            <w:r>
              <w:rPr>
                <w:sz w:val="20"/>
                <w:szCs w:val="20"/>
              </w:rPr>
              <w:t>4.</w:t>
            </w:r>
          </w:p>
        </w:tc>
        <w:tc>
          <w:tcPr>
            <w:tcW w:w="1387" w:type="pct"/>
            <w:tcBorders>
              <w:top w:val="single" w:sz="4" w:space="0" w:color="auto"/>
              <w:left w:val="single" w:sz="4" w:space="0" w:color="auto"/>
              <w:bottom w:val="single" w:sz="4" w:space="0" w:color="auto"/>
              <w:right w:val="single" w:sz="4" w:space="0" w:color="auto"/>
            </w:tcBorders>
          </w:tcPr>
          <w:p w14:paraId="51542D52" w14:textId="77777777" w:rsidR="0087269D" w:rsidRDefault="00F64A58">
            <w:pPr>
              <w:rPr>
                <w:sz w:val="20"/>
                <w:szCs w:val="20"/>
              </w:rPr>
            </w:pPr>
            <w:r>
              <w:rPr>
                <w:sz w:val="20"/>
                <w:szCs w:val="20"/>
              </w:rPr>
              <w:t>Какао-напиток быстрорастворимый для детского (дошкольного и школьного</w:t>
            </w:r>
            <w:proofErr w:type="gramStart"/>
            <w:r>
              <w:rPr>
                <w:sz w:val="20"/>
                <w:szCs w:val="20"/>
              </w:rPr>
              <w:t xml:space="preserve"> )</w:t>
            </w:r>
            <w:proofErr w:type="gramEnd"/>
            <w:r>
              <w:rPr>
                <w:sz w:val="20"/>
                <w:szCs w:val="20"/>
              </w:rPr>
              <w:t xml:space="preserve"> питания, в т.ч. обогащенный микронутриентами</w:t>
            </w:r>
          </w:p>
        </w:tc>
        <w:tc>
          <w:tcPr>
            <w:tcW w:w="3395" w:type="pct"/>
            <w:tcBorders>
              <w:top w:val="single" w:sz="4" w:space="0" w:color="auto"/>
              <w:left w:val="single" w:sz="4" w:space="0" w:color="auto"/>
              <w:bottom w:val="single" w:sz="4" w:space="0" w:color="auto"/>
              <w:right w:val="single" w:sz="4" w:space="0" w:color="auto"/>
            </w:tcBorders>
          </w:tcPr>
          <w:p w14:paraId="255B8758" w14:textId="77777777" w:rsidR="0087269D" w:rsidRDefault="00F64A58">
            <w:pPr>
              <w:rPr>
                <w:sz w:val="20"/>
                <w:szCs w:val="20"/>
              </w:rPr>
            </w:pPr>
            <w:r>
              <w:rPr>
                <w:sz w:val="20"/>
                <w:szCs w:val="20"/>
              </w:rPr>
              <w:t xml:space="preserve">Внешний вид: сыпучая масса коричневого цвета разной степени интенсивности с различными оттенками, допускается наличие неплотно слежавшихся комочков. Вкус и запах: свойственные </w:t>
            </w:r>
            <w:proofErr w:type="gramStart"/>
            <w:r>
              <w:rPr>
                <w:sz w:val="20"/>
                <w:szCs w:val="20"/>
              </w:rPr>
              <w:t>данному</w:t>
            </w:r>
            <w:proofErr w:type="gramEnd"/>
            <w:r>
              <w:rPr>
                <w:sz w:val="20"/>
                <w:szCs w:val="20"/>
              </w:rPr>
              <w:t xml:space="preserve"> виде продукта, с ароматом ванили, без посторонних привкуса и запаха. Напиток должен разводиться в горячем молоке или воде без комочков. В готовом напитке допускается осадок какао-порошка. В составе напитка не допускается наличие сухого молока.</w:t>
            </w:r>
          </w:p>
        </w:tc>
      </w:tr>
      <w:tr w:rsidR="0087269D" w14:paraId="6187C3F2"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70206AA5" w14:textId="77777777" w:rsidR="0087269D" w:rsidRDefault="00F64A58">
            <w:pPr>
              <w:rPr>
                <w:sz w:val="20"/>
                <w:szCs w:val="20"/>
              </w:rPr>
            </w:pPr>
            <w:r>
              <w:rPr>
                <w:sz w:val="20"/>
                <w:szCs w:val="20"/>
              </w:rPr>
              <w:t>5</w:t>
            </w:r>
          </w:p>
        </w:tc>
        <w:tc>
          <w:tcPr>
            <w:tcW w:w="1387" w:type="pct"/>
            <w:tcBorders>
              <w:top w:val="single" w:sz="4" w:space="0" w:color="auto"/>
              <w:left w:val="single" w:sz="4" w:space="0" w:color="auto"/>
              <w:bottom w:val="single" w:sz="4" w:space="0" w:color="auto"/>
              <w:right w:val="single" w:sz="4" w:space="0" w:color="auto"/>
            </w:tcBorders>
          </w:tcPr>
          <w:p w14:paraId="26A83FBE" w14:textId="77777777" w:rsidR="0087269D" w:rsidRDefault="00F64A58">
            <w:pPr>
              <w:rPr>
                <w:sz w:val="20"/>
                <w:szCs w:val="20"/>
              </w:rPr>
            </w:pPr>
            <w:r>
              <w:rPr>
                <w:sz w:val="20"/>
                <w:szCs w:val="20"/>
              </w:rPr>
              <w:t xml:space="preserve">Кисели на плодовых или ягодных экстрактах, концентрированных соках в брикетированном или насыпном виде, в т.ч. обогащенные </w:t>
            </w:r>
            <w:r>
              <w:rPr>
                <w:sz w:val="20"/>
                <w:szCs w:val="20"/>
              </w:rPr>
              <w:lastRenderedPageBreak/>
              <w:t>микронутриентами, в ассортименте</w:t>
            </w:r>
          </w:p>
        </w:tc>
        <w:tc>
          <w:tcPr>
            <w:tcW w:w="3395" w:type="pct"/>
            <w:tcBorders>
              <w:top w:val="single" w:sz="4" w:space="0" w:color="auto"/>
              <w:left w:val="single" w:sz="4" w:space="0" w:color="auto"/>
              <w:bottom w:val="single" w:sz="4" w:space="0" w:color="auto"/>
              <w:right w:val="single" w:sz="4" w:space="0" w:color="auto"/>
            </w:tcBorders>
          </w:tcPr>
          <w:p w14:paraId="1FA222FC" w14:textId="77777777" w:rsidR="0087269D" w:rsidRDefault="00F64A58">
            <w:pPr>
              <w:rPr>
                <w:sz w:val="20"/>
                <w:szCs w:val="20"/>
              </w:rPr>
            </w:pPr>
            <w:r>
              <w:rPr>
                <w:sz w:val="20"/>
                <w:szCs w:val="20"/>
              </w:rPr>
              <w:lastRenderedPageBreak/>
              <w:t>ГОСТ 18488-2000 «Концентраты пищевые сладких блюд. Общие технические условия»*</w:t>
            </w:r>
          </w:p>
          <w:p w14:paraId="2A24D18C" w14:textId="77777777" w:rsidR="0087269D" w:rsidRDefault="00F64A58">
            <w:pPr>
              <w:rPr>
                <w:sz w:val="20"/>
                <w:szCs w:val="20"/>
              </w:rPr>
            </w:pPr>
            <w:r>
              <w:rPr>
                <w:sz w:val="20"/>
                <w:szCs w:val="20"/>
              </w:rPr>
              <w:t>Однородная сыпучая масса, цвет зависит от применяемого ягодного  концентрата</w:t>
            </w:r>
            <w:proofErr w:type="gramStart"/>
            <w:r>
              <w:rPr>
                <w:sz w:val="20"/>
                <w:szCs w:val="20"/>
              </w:rPr>
              <w:t>.(</w:t>
            </w:r>
            <w:proofErr w:type="gramEnd"/>
            <w:r>
              <w:rPr>
                <w:sz w:val="20"/>
                <w:szCs w:val="20"/>
              </w:rPr>
              <w:t>допускается использование только натуральных ароматизаторов и красителей )</w:t>
            </w:r>
          </w:p>
        </w:tc>
      </w:tr>
      <w:tr w:rsidR="0087269D" w14:paraId="70EF92E9"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074FDD2" w14:textId="77777777" w:rsidR="0087269D" w:rsidRDefault="00F64A58">
            <w:pPr>
              <w:rPr>
                <w:sz w:val="20"/>
                <w:szCs w:val="20"/>
              </w:rPr>
            </w:pPr>
            <w:r>
              <w:rPr>
                <w:sz w:val="20"/>
                <w:szCs w:val="20"/>
              </w:rPr>
              <w:lastRenderedPageBreak/>
              <w:t>6.</w:t>
            </w:r>
          </w:p>
        </w:tc>
        <w:tc>
          <w:tcPr>
            <w:tcW w:w="1387" w:type="pct"/>
            <w:tcBorders>
              <w:top w:val="single" w:sz="4" w:space="0" w:color="auto"/>
              <w:left w:val="single" w:sz="4" w:space="0" w:color="auto"/>
              <w:bottom w:val="single" w:sz="4" w:space="0" w:color="auto"/>
              <w:right w:val="single" w:sz="4" w:space="0" w:color="auto"/>
            </w:tcBorders>
          </w:tcPr>
          <w:p w14:paraId="133A3224" w14:textId="77777777" w:rsidR="0087269D" w:rsidRDefault="00F64A58">
            <w:pPr>
              <w:rPr>
                <w:sz w:val="20"/>
                <w:szCs w:val="20"/>
              </w:rPr>
            </w:pPr>
            <w:r>
              <w:rPr>
                <w:sz w:val="20"/>
                <w:szCs w:val="20"/>
              </w:rPr>
              <w:t>Кофейный напиток злаковый, в том числе обогащенный микронутриентами для детского питания (дошкольного и школьного возраста)</w:t>
            </w:r>
          </w:p>
        </w:tc>
        <w:tc>
          <w:tcPr>
            <w:tcW w:w="3395" w:type="pct"/>
            <w:tcBorders>
              <w:top w:val="single" w:sz="4" w:space="0" w:color="auto"/>
              <w:left w:val="single" w:sz="4" w:space="0" w:color="auto"/>
              <w:bottom w:val="single" w:sz="4" w:space="0" w:color="auto"/>
              <w:right w:val="single" w:sz="4" w:space="0" w:color="auto"/>
            </w:tcBorders>
          </w:tcPr>
          <w:p w14:paraId="3AA2422E"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50364-92 «Концентраты пищевые. Напитки кофейные растворимые. Технические условия»*</w:t>
            </w:r>
          </w:p>
          <w:p w14:paraId="7DD1B3E7" w14:textId="77777777" w:rsidR="0087269D" w:rsidRDefault="00F64A58">
            <w:pPr>
              <w:rPr>
                <w:sz w:val="20"/>
                <w:szCs w:val="20"/>
              </w:rPr>
            </w:pPr>
            <w:r>
              <w:rPr>
                <w:sz w:val="20"/>
                <w:szCs w:val="20"/>
              </w:rPr>
              <w:t xml:space="preserve">Внешний вид: порошок однородной консистенции. Допускается включения частиц сырья согласно рецептуре и уплотнение массы порошка. Готовый напиток должен представлять собой непрозрачную жидкость с нерастворенным осадком. Цвет: коричневый. Вкус и аромат: </w:t>
            </w:r>
            <w:proofErr w:type="gramStart"/>
            <w:r>
              <w:rPr>
                <w:sz w:val="20"/>
                <w:szCs w:val="20"/>
              </w:rPr>
              <w:t>приятные</w:t>
            </w:r>
            <w:proofErr w:type="gramEnd"/>
            <w:r>
              <w:rPr>
                <w:sz w:val="20"/>
                <w:szCs w:val="20"/>
              </w:rPr>
              <w:t>, ярко выраженные, свойственные компонентам, входящим в состав продукта. Посторонние привкус и запах не допускаются. Массовая доля влаги в концентрате не более 7%. Массовая доля экстрактивных веществ не менее 25%. При производстве продукта не допускается использование кофе, кофеина и других тонизирующих веществ.</w:t>
            </w:r>
          </w:p>
        </w:tc>
      </w:tr>
      <w:tr w:rsidR="0087269D" w14:paraId="4CC764A4"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1E3E75C" w14:textId="77777777" w:rsidR="0087269D" w:rsidRDefault="00F64A58">
            <w:pPr>
              <w:rPr>
                <w:sz w:val="20"/>
                <w:szCs w:val="20"/>
              </w:rPr>
            </w:pPr>
            <w:r>
              <w:rPr>
                <w:sz w:val="20"/>
                <w:szCs w:val="20"/>
              </w:rPr>
              <w:t>7.</w:t>
            </w:r>
          </w:p>
        </w:tc>
        <w:tc>
          <w:tcPr>
            <w:tcW w:w="1387" w:type="pct"/>
            <w:tcBorders>
              <w:top w:val="single" w:sz="4" w:space="0" w:color="auto"/>
              <w:left w:val="single" w:sz="4" w:space="0" w:color="auto"/>
              <w:bottom w:val="single" w:sz="4" w:space="0" w:color="auto"/>
              <w:right w:val="single" w:sz="4" w:space="0" w:color="auto"/>
            </w:tcBorders>
          </w:tcPr>
          <w:p w14:paraId="0F2F91DC" w14:textId="77777777" w:rsidR="0087269D" w:rsidRDefault="00F64A58">
            <w:pPr>
              <w:rPr>
                <w:sz w:val="20"/>
                <w:szCs w:val="20"/>
              </w:rPr>
            </w:pPr>
            <w:r>
              <w:rPr>
                <w:sz w:val="20"/>
                <w:szCs w:val="20"/>
              </w:rPr>
              <w:t>Напиток кофейный из цикория (сухой растворимый или концентрат), в том числе обогащенный микронутриентами</w:t>
            </w:r>
          </w:p>
        </w:tc>
        <w:tc>
          <w:tcPr>
            <w:tcW w:w="3395" w:type="pct"/>
            <w:tcBorders>
              <w:top w:val="single" w:sz="4" w:space="0" w:color="auto"/>
              <w:left w:val="single" w:sz="4" w:space="0" w:color="auto"/>
              <w:bottom w:val="single" w:sz="4" w:space="0" w:color="auto"/>
              <w:right w:val="single" w:sz="4" w:space="0" w:color="auto"/>
            </w:tcBorders>
          </w:tcPr>
          <w:p w14:paraId="2EFB6BCE"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50364-92 «Концентраты пищевые. Напитки кофейные растворимые. Технические условия»*</w:t>
            </w:r>
          </w:p>
          <w:p w14:paraId="7E63913A" w14:textId="77777777" w:rsidR="0087269D" w:rsidRDefault="00F64A58">
            <w:pPr>
              <w:rPr>
                <w:sz w:val="20"/>
                <w:szCs w:val="20"/>
              </w:rPr>
            </w:pPr>
            <w:r>
              <w:rPr>
                <w:sz w:val="20"/>
                <w:szCs w:val="20"/>
              </w:rPr>
              <w:t>По консистенции концентрат должен представлять собой вязкую концентрированную жидкость без осадка и посторонних частиц. Допускается лёгкая опалесценция. Цвет концентрата темно-коричневый. Вкус и аромат концентрата должен быть горько-кисловатым с ароматом, свойственным данному продукту. Не допускаются присутствие посторонних запахов и привкуса, а также затхлости. Массовая доля растворимых сухих веществ не менее 70%. Растворимость в горячей воде (96-98°С) не более 1 мин. Посторонние примеси не допускаются. При производстве напитка не допускается использование кофе, кофеина и других тонизирующих веществ.</w:t>
            </w:r>
          </w:p>
        </w:tc>
      </w:tr>
      <w:tr w:rsidR="0087269D" w14:paraId="352DF236"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86CCA1D" w14:textId="77777777" w:rsidR="0087269D" w:rsidRDefault="00F64A58">
            <w:pPr>
              <w:rPr>
                <w:sz w:val="20"/>
                <w:szCs w:val="20"/>
              </w:rPr>
            </w:pPr>
            <w:r>
              <w:rPr>
                <w:sz w:val="20"/>
                <w:szCs w:val="20"/>
              </w:rPr>
              <w:t>8.</w:t>
            </w:r>
          </w:p>
        </w:tc>
        <w:tc>
          <w:tcPr>
            <w:tcW w:w="1387" w:type="pct"/>
            <w:tcBorders>
              <w:top w:val="single" w:sz="4" w:space="0" w:color="auto"/>
              <w:left w:val="single" w:sz="4" w:space="0" w:color="auto"/>
              <w:bottom w:val="single" w:sz="4" w:space="0" w:color="auto"/>
              <w:right w:val="single" w:sz="4" w:space="0" w:color="auto"/>
            </w:tcBorders>
          </w:tcPr>
          <w:p w14:paraId="2092688B" w14:textId="77777777" w:rsidR="0087269D" w:rsidRDefault="00F64A58">
            <w:pPr>
              <w:rPr>
                <w:sz w:val="20"/>
                <w:szCs w:val="20"/>
              </w:rPr>
            </w:pPr>
            <w:r>
              <w:rPr>
                <w:sz w:val="20"/>
                <w:szCs w:val="20"/>
              </w:rPr>
              <w:t>Лист лавровый сухой</w:t>
            </w:r>
          </w:p>
        </w:tc>
        <w:tc>
          <w:tcPr>
            <w:tcW w:w="3395" w:type="pct"/>
            <w:tcBorders>
              <w:top w:val="single" w:sz="4" w:space="0" w:color="auto"/>
              <w:left w:val="single" w:sz="4" w:space="0" w:color="auto"/>
              <w:bottom w:val="single" w:sz="4" w:space="0" w:color="auto"/>
              <w:right w:val="single" w:sz="4" w:space="0" w:color="auto"/>
            </w:tcBorders>
          </w:tcPr>
          <w:p w14:paraId="2BC16434" w14:textId="77777777" w:rsidR="0087269D" w:rsidRDefault="00F64A58">
            <w:pPr>
              <w:rPr>
                <w:sz w:val="20"/>
                <w:szCs w:val="20"/>
              </w:rPr>
            </w:pPr>
            <w:r>
              <w:rPr>
                <w:sz w:val="20"/>
                <w:szCs w:val="20"/>
              </w:rPr>
              <w:t>ГОСТ 17594-81 «Лист лавровый сухой. Технические условия»*</w:t>
            </w:r>
          </w:p>
        </w:tc>
      </w:tr>
      <w:tr w:rsidR="0087269D" w14:paraId="46266B43"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EB1DADB" w14:textId="77777777" w:rsidR="0087269D" w:rsidRDefault="00F64A58">
            <w:pPr>
              <w:rPr>
                <w:sz w:val="20"/>
                <w:szCs w:val="20"/>
              </w:rPr>
            </w:pPr>
            <w:r>
              <w:rPr>
                <w:sz w:val="20"/>
                <w:szCs w:val="20"/>
              </w:rPr>
              <w:t>9.</w:t>
            </w:r>
          </w:p>
        </w:tc>
        <w:tc>
          <w:tcPr>
            <w:tcW w:w="1387" w:type="pct"/>
            <w:tcBorders>
              <w:top w:val="single" w:sz="4" w:space="0" w:color="auto"/>
              <w:left w:val="single" w:sz="4" w:space="0" w:color="auto"/>
              <w:bottom w:val="single" w:sz="4" w:space="0" w:color="auto"/>
              <w:right w:val="single" w:sz="4" w:space="0" w:color="auto"/>
            </w:tcBorders>
          </w:tcPr>
          <w:p w14:paraId="4825EA36" w14:textId="77777777" w:rsidR="0087269D" w:rsidRDefault="00F64A58">
            <w:pPr>
              <w:rPr>
                <w:sz w:val="20"/>
                <w:szCs w:val="20"/>
              </w:rPr>
            </w:pPr>
            <w:r>
              <w:rPr>
                <w:sz w:val="20"/>
                <w:szCs w:val="20"/>
              </w:rPr>
              <w:t xml:space="preserve">Кислота лимонная </w:t>
            </w:r>
          </w:p>
        </w:tc>
        <w:tc>
          <w:tcPr>
            <w:tcW w:w="3395" w:type="pct"/>
            <w:tcBorders>
              <w:top w:val="single" w:sz="4" w:space="0" w:color="auto"/>
              <w:left w:val="single" w:sz="4" w:space="0" w:color="auto"/>
              <w:bottom w:val="single" w:sz="4" w:space="0" w:color="auto"/>
              <w:right w:val="single" w:sz="4" w:space="0" w:color="auto"/>
            </w:tcBorders>
          </w:tcPr>
          <w:p w14:paraId="7196ED9C" w14:textId="77777777" w:rsidR="0087269D" w:rsidRDefault="00F64A58">
            <w:pPr>
              <w:rPr>
                <w:sz w:val="20"/>
                <w:szCs w:val="20"/>
              </w:rPr>
            </w:pPr>
            <w:r>
              <w:rPr>
                <w:sz w:val="20"/>
                <w:szCs w:val="20"/>
              </w:rPr>
              <w:t>ГОСТ 908-2004 «Кислота лимонная моногидрат пищевая. Технические условия»*</w:t>
            </w:r>
          </w:p>
        </w:tc>
      </w:tr>
      <w:tr w:rsidR="0087269D" w14:paraId="592C9100"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AEDD144" w14:textId="77777777" w:rsidR="0087269D" w:rsidRDefault="00F64A58">
            <w:pPr>
              <w:rPr>
                <w:sz w:val="20"/>
                <w:szCs w:val="20"/>
              </w:rPr>
            </w:pPr>
            <w:r>
              <w:rPr>
                <w:sz w:val="20"/>
                <w:szCs w:val="20"/>
              </w:rPr>
              <w:t>10.</w:t>
            </w:r>
          </w:p>
        </w:tc>
        <w:tc>
          <w:tcPr>
            <w:tcW w:w="1387" w:type="pct"/>
            <w:tcBorders>
              <w:top w:val="single" w:sz="4" w:space="0" w:color="auto"/>
              <w:left w:val="single" w:sz="4" w:space="0" w:color="auto"/>
              <w:bottom w:val="single" w:sz="4" w:space="0" w:color="auto"/>
              <w:right w:val="single" w:sz="4" w:space="0" w:color="auto"/>
            </w:tcBorders>
          </w:tcPr>
          <w:p w14:paraId="2081F512" w14:textId="77777777" w:rsidR="0087269D" w:rsidRDefault="00F64A58">
            <w:pPr>
              <w:rPr>
                <w:sz w:val="20"/>
                <w:szCs w:val="20"/>
              </w:rPr>
            </w:pPr>
            <w:r>
              <w:rPr>
                <w:sz w:val="20"/>
                <w:szCs w:val="20"/>
              </w:rPr>
              <w:t xml:space="preserve">Дрожжи хлебопекарные </w:t>
            </w:r>
          </w:p>
        </w:tc>
        <w:tc>
          <w:tcPr>
            <w:tcW w:w="3395" w:type="pct"/>
            <w:tcBorders>
              <w:top w:val="single" w:sz="4" w:space="0" w:color="auto"/>
              <w:left w:val="single" w:sz="4" w:space="0" w:color="auto"/>
              <w:bottom w:val="single" w:sz="4" w:space="0" w:color="auto"/>
              <w:right w:val="single" w:sz="4" w:space="0" w:color="auto"/>
            </w:tcBorders>
          </w:tcPr>
          <w:p w14:paraId="34A38570"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54731-2011 * «Дрожжи хлебопекарные прессованные. Технические условия»,</w:t>
            </w:r>
          </w:p>
          <w:p w14:paraId="0042E19F" w14:textId="77777777" w:rsidR="0087269D" w:rsidRDefault="00F64A58">
            <w:pPr>
              <w:rPr>
                <w:sz w:val="20"/>
                <w:szCs w:val="20"/>
              </w:rPr>
            </w:pPr>
            <w:r>
              <w:rPr>
                <w:sz w:val="20"/>
                <w:szCs w:val="20"/>
              </w:rPr>
              <w:t>Дрожжи хлебопекарные прессованные – плотная масса, легко ломается  и мажется</w:t>
            </w:r>
            <w:proofErr w:type="gramStart"/>
            <w:r>
              <w:rPr>
                <w:sz w:val="20"/>
                <w:szCs w:val="20"/>
              </w:rPr>
              <w:t xml:space="preserve"> ,</w:t>
            </w:r>
            <w:proofErr w:type="gramEnd"/>
            <w:r>
              <w:rPr>
                <w:sz w:val="20"/>
                <w:szCs w:val="20"/>
              </w:rPr>
              <w:t xml:space="preserve"> цвет равномерный , без пятен, светлый, допускается  сероватый , кремовый или желтоватый оттенок . </w:t>
            </w:r>
          </w:p>
          <w:p w14:paraId="20D652A0" w14:textId="77777777" w:rsidR="0087269D" w:rsidRDefault="00F64A58">
            <w:pPr>
              <w:rPr>
                <w:sz w:val="20"/>
                <w:szCs w:val="20"/>
              </w:rPr>
            </w:pPr>
            <w:r>
              <w:rPr>
                <w:sz w:val="20"/>
                <w:szCs w:val="20"/>
              </w:rPr>
              <w:t>Запах свойственный дрожжам.</w:t>
            </w:r>
          </w:p>
        </w:tc>
      </w:tr>
      <w:tr w:rsidR="0087269D" w14:paraId="14CCE293" w14:textId="77777777">
        <w:trPr>
          <w:trHeight w:val="916"/>
        </w:trPr>
        <w:tc>
          <w:tcPr>
            <w:tcW w:w="219" w:type="pct"/>
            <w:tcBorders>
              <w:top w:val="single" w:sz="4" w:space="0" w:color="auto"/>
              <w:left w:val="single" w:sz="4" w:space="0" w:color="auto"/>
              <w:bottom w:val="single" w:sz="4" w:space="0" w:color="auto"/>
              <w:right w:val="single" w:sz="4" w:space="0" w:color="auto"/>
            </w:tcBorders>
          </w:tcPr>
          <w:p w14:paraId="1DC3A32A" w14:textId="77777777" w:rsidR="0087269D" w:rsidRDefault="00F64A58">
            <w:pPr>
              <w:rPr>
                <w:sz w:val="20"/>
                <w:szCs w:val="20"/>
              </w:rPr>
            </w:pPr>
            <w:r>
              <w:rPr>
                <w:sz w:val="20"/>
                <w:szCs w:val="20"/>
              </w:rPr>
              <w:t>11.</w:t>
            </w:r>
          </w:p>
        </w:tc>
        <w:tc>
          <w:tcPr>
            <w:tcW w:w="1387" w:type="pct"/>
            <w:tcBorders>
              <w:top w:val="single" w:sz="4" w:space="0" w:color="auto"/>
              <w:left w:val="single" w:sz="4" w:space="0" w:color="auto"/>
              <w:bottom w:val="single" w:sz="4" w:space="0" w:color="auto"/>
              <w:right w:val="single" w:sz="4" w:space="0" w:color="auto"/>
            </w:tcBorders>
          </w:tcPr>
          <w:p w14:paraId="755746E4" w14:textId="77777777" w:rsidR="0087269D" w:rsidRDefault="00F64A58">
            <w:pPr>
              <w:rPr>
                <w:sz w:val="20"/>
                <w:szCs w:val="20"/>
              </w:rPr>
            </w:pPr>
            <w:r>
              <w:rPr>
                <w:sz w:val="20"/>
                <w:szCs w:val="20"/>
              </w:rPr>
              <w:t>Сода  пищевая</w:t>
            </w:r>
          </w:p>
          <w:p w14:paraId="3047815B" w14:textId="77777777" w:rsidR="0087269D" w:rsidRDefault="00F64A58">
            <w:pPr>
              <w:rPr>
                <w:sz w:val="20"/>
                <w:szCs w:val="20"/>
              </w:rPr>
            </w:pPr>
            <w:r>
              <w:rPr>
                <w:sz w:val="20"/>
                <w:szCs w:val="20"/>
              </w:rPr>
              <w:t>( натрий двууглекислый)</w:t>
            </w:r>
          </w:p>
        </w:tc>
        <w:tc>
          <w:tcPr>
            <w:tcW w:w="3395" w:type="pct"/>
            <w:tcBorders>
              <w:top w:val="single" w:sz="4" w:space="0" w:color="auto"/>
              <w:left w:val="single" w:sz="4" w:space="0" w:color="auto"/>
              <w:bottom w:val="single" w:sz="4" w:space="0" w:color="auto"/>
              <w:right w:val="single" w:sz="4" w:space="0" w:color="auto"/>
            </w:tcBorders>
          </w:tcPr>
          <w:p w14:paraId="423A4285" w14:textId="77777777" w:rsidR="0087269D" w:rsidRDefault="00F64A58">
            <w:pPr>
              <w:rPr>
                <w:sz w:val="20"/>
                <w:szCs w:val="20"/>
              </w:rPr>
            </w:pPr>
            <w:r>
              <w:rPr>
                <w:sz w:val="20"/>
                <w:szCs w:val="20"/>
              </w:rPr>
              <w:t>ГОСТ 2156-76 * «Натрий двууглекислый. Технические условия»,</w:t>
            </w:r>
          </w:p>
          <w:p w14:paraId="5016C693" w14:textId="77777777" w:rsidR="0087269D" w:rsidRDefault="00F64A58">
            <w:pPr>
              <w:rPr>
                <w:sz w:val="20"/>
                <w:szCs w:val="20"/>
              </w:rPr>
            </w:pPr>
            <w:r>
              <w:rPr>
                <w:sz w:val="20"/>
                <w:szCs w:val="20"/>
              </w:rPr>
              <w:t>Сода пищевая, по внешнему виду  кристаллический порошок белого цвета без запаха</w:t>
            </w:r>
            <w:proofErr w:type="gramStart"/>
            <w:r>
              <w:rPr>
                <w:sz w:val="20"/>
                <w:szCs w:val="20"/>
              </w:rPr>
              <w:t xml:space="preserve"> .</w:t>
            </w:r>
            <w:proofErr w:type="gramEnd"/>
            <w:r>
              <w:rPr>
                <w:sz w:val="20"/>
                <w:szCs w:val="20"/>
              </w:rPr>
              <w:t xml:space="preserve"> Упаковывается  в картонную коробку  массой 500 гр</w:t>
            </w:r>
          </w:p>
        </w:tc>
      </w:tr>
      <w:tr w:rsidR="0087269D" w14:paraId="07C47F85"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31CEDD5" w14:textId="77777777" w:rsidR="0087269D" w:rsidRDefault="00F64A58">
            <w:pPr>
              <w:rPr>
                <w:sz w:val="20"/>
                <w:szCs w:val="20"/>
              </w:rPr>
            </w:pPr>
            <w:r>
              <w:rPr>
                <w:sz w:val="20"/>
                <w:szCs w:val="20"/>
              </w:rPr>
              <w:t>12.</w:t>
            </w:r>
          </w:p>
        </w:tc>
        <w:tc>
          <w:tcPr>
            <w:tcW w:w="1387" w:type="pct"/>
            <w:tcBorders>
              <w:top w:val="single" w:sz="4" w:space="0" w:color="auto"/>
              <w:left w:val="single" w:sz="4" w:space="0" w:color="auto"/>
              <w:bottom w:val="single" w:sz="4" w:space="0" w:color="auto"/>
              <w:right w:val="single" w:sz="4" w:space="0" w:color="auto"/>
            </w:tcBorders>
          </w:tcPr>
          <w:p w14:paraId="57DCC258" w14:textId="77777777" w:rsidR="0087269D" w:rsidRDefault="00F64A58">
            <w:pPr>
              <w:rPr>
                <w:sz w:val="20"/>
                <w:szCs w:val="20"/>
              </w:rPr>
            </w:pPr>
            <w:r>
              <w:rPr>
                <w:sz w:val="20"/>
                <w:szCs w:val="20"/>
              </w:rPr>
              <w:t xml:space="preserve">Ванилин </w:t>
            </w:r>
          </w:p>
        </w:tc>
        <w:tc>
          <w:tcPr>
            <w:tcW w:w="3395" w:type="pct"/>
            <w:tcBorders>
              <w:top w:val="single" w:sz="4" w:space="0" w:color="auto"/>
              <w:left w:val="single" w:sz="4" w:space="0" w:color="auto"/>
              <w:bottom w:val="single" w:sz="4" w:space="0" w:color="auto"/>
              <w:right w:val="single" w:sz="4" w:space="0" w:color="auto"/>
            </w:tcBorders>
          </w:tcPr>
          <w:p w14:paraId="4B188C20" w14:textId="77777777" w:rsidR="0087269D" w:rsidRDefault="00F64A58">
            <w:pPr>
              <w:rPr>
                <w:sz w:val="20"/>
                <w:szCs w:val="20"/>
              </w:rPr>
            </w:pPr>
            <w:r>
              <w:rPr>
                <w:sz w:val="20"/>
                <w:szCs w:val="20"/>
              </w:rPr>
              <w:t>ГОСТ 16599-71 «Ванилин. Технические условия» *. Кристаллический  порошок</w:t>
            </w:r>
            <w:proofErr w:type="gramStart"/>
            <w:r>
              <w:rPr>
                <w:sz w:val="20"/>
                <w:szCs w:val="20"/>
              </w:rPr>
              <w:t xml:space="preserve"> ,</w:t>
            </w:r>
            <w:proofErr w:type="gramEnd"/>
            <w:r>
              <w:rPr>
                <w:sz w:val="20"/>
                <w:szCs w:val="20"/>
              </w:rPr>
              <w:t xml:space="preserve"> цвет от белого до светло- желтого, имеет запах ванили, натуральный</w:t>
            </w:r>
          </w:p>
        </w:tc>
      </w:tr>
      <w:tr w:rsidR="0087269D" w14:paraId="6DE30241"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85CC744" w14:textId="77777777" w:rsidR="0087269D" w:rsidRDefault="00F64A58">
            <w:pPr>
              <w:rPr>
                <w:sz w:val="20"/>
                <w:szCs w:val="20"/>
              </w:rPr>
            </w:pPr>
            <w:r>
              <w:rPr>
                <w:sz w:val="20"/>
                <w:szCs w:val="20"/>
              </w:rPr>
              <w:t>13.</w:t>
            </w:r>
          </w:p>
        </w:tc>
        <w:tc>
          <w:tcPr>
            <w:tcW w:w="1387" w:type="pct"/>
            <w:tcBorders>
              <w:top w:val="single" w:sz="4" w:space="0" w:color="auto"/>
              <w:left w:val="single" w:sz="4" w:space="0" w:color="auto"/>
              <w:bottom w:val="single" w:sz="4" w:space="0" w:color="auto"/>
              <w:right w:val="single" w:sz="4" w:space="0" w:color="auto"/>
            </w:tcBorders>
          </w:tcPr>
          <w:p w14:paraId="3A554D27" w14:textId="77777777" w:rsidR="0087269D" w:rsidRDefault="00F64A58">
            <w:pPr>
              <w:rPr>
                <w:sz w:val="20"/>
                <w:szCs w:val="20"/>
              </w:rPr>
            </w:pPr>
            <w:r>
              <w:rPr>
                <w:sz w:val="20"/>
                <w:szCs w:val="20"/>
              </w:rPr>
              <w:t>Корица</w:t>
            </w:r>
          </w:p>
        </w:tc>
        <w:tc>
          <w:tcPr>
            <w:tcW w:w="3395" w:type="pct"/>
            <w:tcBorders>
              <w:top w:val="single" w:sz="4" w:space="0" w:color="auto"/>
              <w:left w:val="single" w:sz="4" w:space="0" w:color="auto"/>
              <w:bottom w:val="single" w:sz="4" w:space="0" w:color="auto"/>
              <w:right w:val="single" w:sz="4" w:space="0" w:color="auto"/>
            </w:tcBorders>
          </w:tcPr>
          <w:p w14:paraId="757D95A6" w14:textId="77777777" w:rsidR="0087269D" w:rsidRDefault="00F64A58">
            <w:pPr>
              <w:rPr>
                <w:sz w:val="20"/>
                <w:szCs w:val="20"/>
              </w:rPr>
            </w:pPr>
            <w:r>
              <w:rPr>
                <w:sz w:val="20"/>
                <w:szCs w:val="20"/>
              </w:rPr>
              <w:t>ГОСТ 29049-91* «Пряности. Корица. Технические условия» Корица молотая  порошкообразная</w:t>
            </w:r>
            <w:proofErr w:type="gramStart"/>
            <w:r>
              <w:rPr>
                <w:sz w:val="20"/>
                <w:szCs w:val="20"/>
              </w:rPr>
              <w:t xml:space="preserve"> ,</w:t>
            </w:r>
            <w:proofErr w:type="gramEnd"/>
            <w:r>
              <w:rPr>
                <w:sz w:val="20"/>
                <w:szCs w:val="20"/>
              </w:rPr>
              <w:t xml:space="preserve"> цвет коричневый различных оттенков . Аромат свойственный корице без посторонних запахов .</w:t>
            </w:r>
          </w:p>
        </w:tc>
      </w:tr>
      <w:tr w:rsidR="0087269D" w14:paraId="015EFB9E"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8DA68AE" w14:textId="77777777" w:rsidR="0087269D" w:rsidRDefault="00F64A58">
            <w:pPr>
              <w:rPr>
                <w:sz w:val="20"/>
                <w:szCs w:val="20"/>
              </w:rPr>
            </w:pPr>
            <w:r>
              <w:rPr>
                <w:sz w:val="20"/>
                <w:szCs w:val="20"/>
              </w:rPr>
              <w:t>14.</w:t>
            </w:r>
          </w:p>
        </w:tc>
        <w:tc>
          <w:tcPr>
            <w:tcW w:w="1387" w:type="pct"/>
            <w:tcBorders>
              <w:top w:val="single" w:sz="4" w:space="0" w:color="auto"/>
              <w:left w:val="single" w:sz="4" w:space="0" w:color="auto"/>
              <w:bottom w:val="single" w:sz="4" w:space="0" w:color="auto"/>
              <w:right w:val="single" w:sz="4" w:space="0" w:color="auto"/>
            </w:tcBorders>
          </w:tcPr>
          <w:p w14:paraId="2DEEB8CC" w14:textId="77777777" w:rsidR="0087269D" w:rsidRDefault="00F64A58">
            <w:pPr>
              <w:rPr>
                <w:sz w:val="20"/>
                <w:szCs w:val="20"/>
              </w:rPr>
            </w:pPr>
            <w:r>
              <w:rPr>
                <w:sz w:val="20"/>
                <w:szCs w:val="20"/>
              </w:rPr>
              <w:t xml:space="preserve">Укроп сушенный </w:t>
            </w:r>
          </w:p>
        </w:tc>
        <w:tc>
          <w:tcPr>
            <w:tcW w:w="3395" w:type="pct"/>
            <w:tcBorders>
              <w:top w:val="single" w:sz="4" w:space="0" w:color="auto"/>
              <w:left w:val="single" w:sz="4" w:space="0" w:color="auto"/>
              <w:bottom w:val="single" w:sz="4" w:space="0" w:color="auto"/>
              <w:right w:val="single" w:sz="4" w:space="0" w:color="auto"/>
            </w:tcBorders>
          </w:tcPr>
          <w:p w14:paraId="3A343EEE" w14:textId="77777777" w:rsidR="0087269D" w:rsidRDefault="00F64A58">
            <w:pPr>
              <w:rPr>
                <w:sz w:val="20"/>
                <w:szCs w:val="20"/>
              </w:rPr>
            </w:pPr>
            <w:r>
              <w:rPr>
                <w:sz w:val="20"/>
                <w:szCs w:val="20"/>
              </w:rPr>
              <w:t>Укроп 1 сорт в виде листьев на тонких  стебельках и частей листьев</w:t>
            </w:r>
            <w:proofErr w:type="gramStart"/>
            <w:r>
              <w:rPr>
                <w:sz w:val="20"/>
                <w:szCs w:val="20"/>
              </w:rPr>
              <w:t xml:space="preserve"> ,</w:t>
            </w:r>
            <w:proofErr w:type="gramEnd"/>
            <w:r>
              <w:rPr>
                <w:sz w:val="20"/>
                <w:szCs w:val="20"/>
              </w:rPr>
              <w:t xml:space="preserve"> цвет зеленый , запах характерный для петрушки , без посторонних запахов. ГОСТ 32065-2013* «Овощи сушеные. Общие технические условия».</w:t>
            </w:r>
          </w:p>
        </w:tc>
      </w:tr>
      <w:tr w:rsidR="0087269D" w14:paraId="12C50A5A"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3E796FE" w14:textId="77777777" w:rsidR="0087269D" w:rsidRDefault="00F64A58">
            <w:pPr>
              <w:rPr>
                <w:sz w:val="20"/>
                <w:szCs w:val="20"/>
              </w:rPr>
            </w:pPr>
            <w:r>
              <w:rPr>
                <w:sz w:val="20"/>
                <w:szCs w:val="20"/>
              </w:rPr>
              <w:t>15.</w:t>
            </w:r>
          </w:p>
        </w:tc>
        <w:tc>
          <w:tcPr>
            <w:tcW w:w="1387" w:type="pct"/>
            <w:tcBorders>
              <w:top w:val="single" w:sz="4" w:space="0" w:color="auto"/>
              <w:left w:val="single" w:sz="4" w:space="0" w:color="auto"/>
              <w:bottom w:val="single" w:sz="4" w:space="0" w:color="auto"/>
              <w:right w:val="single" w:sz="4" w:space="0" w:color="auto"/>
            </w:tcBorders>
          </w:tcPr>
          <w:p w14:paraId="569869C3" w14:textId="77777777" w:rsidR="0087269D" w:rsidRDefault="00F64A58">
            <w:pPr>
              <w:rPr>
                <w:sz w:val="20"/>
                <w:szCs w:val="20"/>
              </w:rPr>
            </w:pPr>
            <w:r>
              <w:rPr>
                <w:sz w:val="20"/>
                <w:szCs w:val="20"/>
              </w:rPr>
              <w:t xml:space="preserve">Петрушка сушенная </w:t>
            </w:r>
          </w:p>
        </w:tc>
        <w:tc>
          <w:tcPr>
            <w:tcW w:w="3395" w:type="pct"/>
            <w:tcBorders>
              <w:top w:val="single" w:sz="4" w:space="0" w:color="auto"/>
              <w:left w:val="single" w:sz="4" w:space="0" w:color="auto"/>
              <w:bottom w:val="single" w:sz="4" w:space="0" w:color="auto"/>
              <w:right w:val="single" w:sz="4" w:space="0" w:color="auto"/>
            </w:tcBorders>
          </w:tcPr>
          <w:p w14:paraId="301E3ADD" w14:textId="77777777" w:rsidR="0087269D" w:rsidRDefault="00F64A58">
            <w:pPr>
              <w:rPr>
                <w:sz w:val="20"/>
                <w:szCs w:val="20"/>
              </w:rPr>
            </w:pPr>
            <w:r>
              <w:rPr>
                <w:sz w:val="20"/>
                <w:szCs w:val="20"/>
              </w:rPr>
              <w:t>Петрушка 1сорт в виде пластинок листьев</w:t>
            </w:r>
            <w:proofErr w:type="gramStart"/>
            <w:r>
              <w:rPr>
                <w:sz w:val="20"/>
                <w:szCs w:val="20"/>
              </w:rPr>
              <w:t xml:space="preserve"> ,</w:t>
            </w:r>
            <w:proofErr w:type="gramEnd"/>
            <w:r>
              <w:rPr>
                <w:sz w:val="20"/>
                <w:szCs w:val="20"/>
              </w:rPr>
              <w:t>частей листьев, цвет зеленый, запах характерный для петрушки ,без посторонних запахов . ГОСТ 32065-2013* «Овощи сушеные. Общие технические условия»</w:t>
            </w:r>
          </w:p>
        </w:tc>
      </w:tr>
    </w:tbl>
    <w:p w14:paraId="2C2ADEE9" w14:textId="77777777" w:rsidR="0087269D" w:rsidRDefault="00F64A58">
      <w:pPr>
        <w:ind w:left="142"/>
        <w:rPr>
          <w:sz w:val="20"/>
          <w:szCs w:val="20"/>
        </w:rPr>
      </w:pPr>
      <w:r>
        <w:rPr>
          <w:sz w:val="20"/>
          <w:szCs w:val="20"/>
        </w:rPr>
        <w:t xml:space="preserve">Примечание: </w:t>
      </w:r>
    </w:p>
    <w:p w14:paraId="03B65DAD" w14:textId="77777777" w:rsidR="0087269D" w:rsidRDefault="00F64A58">
      <w:pPr>
        <w:ind w:left="142"/>
        <w:rPr>
          <w:sz w:val="20"/>
          <w:szCs w:val="20"/>
        </w:rPr>
      </w:pPr>
      <w:r>
        <w:rPr>
          <w:sz w:val="20"/>
          <w:szCs w:val="20"/>
        </w:rPr>
        <w:t>* - Допускается поставка и использование пищевых продуктов, выработанных по другим техническим документам, с показателями  качества не ниже ГОСТ, указанных в таблице.</w:t>
      </w:r>
    </w:p>
    <w:p w14:paraId="06345ED6" w14:textId="77777777" w:rsidR="0087269D" w:rsidRDefault="0087269D">
      <w:pPr>
        <w:rPr>
          <w:sz w:val="20"/>
          <w:szCs w:val="20"/>
        </w:rPr>
      </w:pPr>
    </w:p>
    <w:p w14:paraId="58AABAE3" w14:textId="77777777" w:rsidR="0087269D" w:rsidRDefault="0087269D">
      <w:pPr>
        <w:spacing w:after="160" w:line="276" w:lineRule="auto"/>
        <w:jc w:val="both"/>
      </w:pPr>
    </w:p>
    <w:p w14:paraId="43D970A9" w14:textId="77777777" w:rsidR="00124F67" w:rsidRDefault="00124F67">
      <w:pPr>
        <w:spacing w:after="160" w:line="276" w:lineRule="auto"/>
        <w:jc w:val="both"/>
      </w:pPr>
    </w:p>
    <w:p w14:paraId="07C3E63B" w14:textId="77777777" w:rsidR="00124F67" w:rsidRDefault="00124F67">
      <w:pPr>
        <w:spacing w:after="160" w:line="276" w:lineRule="auto"/>
        <w:jc w:val="both"/>
      </w:pPr>
    </w:p>
    <w:p w14:paraId="016408F4" w14:textId="77777777" w:rsidR="00124F67" w:rsidRDefault="00124F67">
      <w:pPr>
        <w:spacing w:after="160" w:line="276" w:lineRule="auto"/>
        <w:jc w:val="both"/>
      </w:pPr>
    </w:p>
    <w:p w14:paraId="75B82FDC" w14:textId="77777777" w:rsidR="00124F67" w:rsidRDefault="00124F67">
      <w:pPr>
        <w:spacing w:after="160" w:line="276" w:lineRule="auto"/>
        <w:jc w:val="both"/>
      </w:pPr>
    </w:p>
    <w:p w14:paraId="3611061B" w14:textId="77777777" w:rsidR="00124F67" w:rsidRDefault="00124F67">
      <w:pPr>
        <w:spacing w:after="160" w:line="276" w:lineRule="auto"/>
        <w:jc w:val="both"/>
      </w:pPr>
    </w:p>
    <w:p w14:paraId="46241080" w14:textId="77777777" w:rsidR="00124F67" w:rsidRDefault="00124F67">
      <w:pPr>
        <w:spacing w:after="160" w:line="276" w:lineRule="auto"/>
        <w:jc w:val="both"/>
      </w:pPr>
    </w:p>
    <w:p w14:paraId="7099DE68" w14:textId="77777777" w:rsidR="00124F67" w:rsidRDefault="00124F67">
      <w:pPr>
        <w:spacing w:after="160" w:line="276" w:lineRule="auto"/>
        <w:jc w:val="both"/>
      </w:pPr>
    </w:p>
    <w:p w14:paraId="59F628CD" w14:textId="77777777" w:rsidR="00124F67" w:rsidRDefault="00124F67">
      <w:pPr>
        <w:spacing w:after="160" w:line="276" w:lineRule="auto"/>
        <w:jc w:val="both"/>
      </w:pPr>
    </w:p>
    <w:p w14:paraId="28D07015" w14:textId="77777777" w:rsidR="0087269D" w:rsidRDefault="00F64A58">
      <w:pPr>
        <w:tabs>
          <w:tab w:val="left" w:pos="2340"/>
        </w:tabs>
        <w:spacing w:after="160" w:line="259" w:lineRule="auto"/>
        <w:jc w:val="center"/>
        <w:rPr>
          <w:rFonts w:eastAsia="DengXian"/>
          <w:b/>
          <w:lang w:eastAsia="en-US"/>
        </w:rPr>
      </w:pPr>
      <w:r>
        <w:rPr>
          <w:rFonts w:eastAsia="DengXian"/>
          <w:b/>
          <w:lang w:eastAsia="en-US"/>
        </w:rPr>
        <w:t>РАЗДЕЛ III - ПРОЕКТЫ ДОГОВОРОВ</w:t>
      </w:r>
    </w:p>
    <w:p w14:paraId="5F68A966" w14:textId="77777777" w:rsidR="0087269D" w:rsidRDefault="00F64A58">
      <w:pPr>
        <w:spacing w:line="276" w:lineRule="auto"/>
        <w:jc w:val="center"/>
        <w:rPr>
          <w:rFonts w:eastAsia="Calibri"/>
          <w:lang w:eastAsia="en-US"/>
        </w:rPr>
      </w:pPr>
      <w:r>
        <w:rPr>
          <w:rFonts w:eastAsia="Calibri"/>
          <w:lang w:eastAsia="en-US"/>
        </w:rPr>
        <w:t xml:space="preserve"> ДОГОВОР</w:t>
      </w:r>
    </w:p>
    <w:p w14:paraId="4D378ABE" w14:textId="77777777" w:rsidR="0087269D" w:rsidRDefault="00F64A58">
      <w:pPr>
        <w:spacing w:line="276" w:lineRule="auto"/>
        <w:jc w:val="center"/>
        <w:rPr>
          <w:rFonts w:eastAsia="Calibri"/>
          <w:lang w:eastAsia="en-US"/>
        </w:rPr>
      </w:pPr>
      <w:r>
        <w:rPr>
          <w:rFonts w:eastAsia="Calibri"/>
          <w:lang w:eastAsia="en-US"/>
        </w:rPr>
        <w:t>на оказание услуг по организации горячего питания</w:t>
      </w:r>
    </w:p>
    <w:p w14:paraId="66D268F2" w14:textId="77777777" w:rsidR="0087269D" w:rsidRDefault="0087269D">
      <w:pPr>
        <w:spacing w:line="276" w:lineRule="auto"/>
        <w:rPr>
          <w:rFonts w:eastAsia="Calibri"/>
          <w:lang w:eastAsia="en-US"/>
        </w:rPr>
      </w:pPr>
    </w:p>
    <w:p w14:paraId="31110885" w14:textId="24729D2D" w:rsidR="0087269D" w:rsidRDefault="00F64A58">
      <w:pPr>
        <w:spacing w:line="276" w:lineRule="auto"/>
        <w:rPr>
          <w:rFonts w:eastAsia="Calibri"/>
          <w:lang w:eastAsia="en-US"/>
        </w:rPr>
      </w:pPr>
      <w:r>
        <w:rPr>
          <w:rFonts w:eastAsia="Calibri"/>
          <w:lang w:eastAsia="en-US"/>
        </w:rPr>
        <w:t xml:space="preserve">г. Челябинск                                                                    </w:t>
      </w:r>
      <w:r w:rsidR="00124F67">
        <w:rPr>
          <w:rFonts w:eastAsia="Calibri"/>
          <w:lang w:eastAsia="en-US"/>
        </w:rPr>
        <w:t xml:space="preserve">                           </w:t>
      </w:r>
      <w:r>
        <w:rPr>
          <w:rFonts w:eastAsia="Calibri"/>
          <w:lang w:eastAsia="en-US"/>
        </w:rPr>
        <w:t xml:space="preserve">  </w:t>
      </w:r>
      <w:r w:rsidR="00124F67">
        <w:rPr>
          <w:rFonts w:eastAsia="Calibri"/>
          <w:lang w:eastAsia="en-US"/>
        </w:rPr>
        <w:t xml:space="preserve">      «_____» _____________ 2025</w:t>
      </w:r>
      <w:r>
        <w:rPr>
          <w:rFonts w:eastAsia="Calibri"/>
          <w:lang w:eastAsia="en-US"/>
        </w:rPr>
        <w:t xml:space="preserve"> г.</w:t>
      </w:r>
    </w:p>
    <w:p w14:paraId="7580B2C6" w14:textId="77777777" w:rsidR="0087269D" w:rsidRDefault="0087269D">
      <w:pPr>
        <w:widowControl w:val="0"/>
        <w:spacing w:line="276" w:lineRule="auto"/>
        <w:ind w:firstLine="720"/>
        <w:jc w:val="both"/>
        <w:rPr>
          <w:rFonts w:eastAsia="Calibri"/>
          <w:lang w:eastAsia="en-US"/>
        </w:rPr>
      </w:pPr>
    </w:p>
    <w:p w14:paraId="65575BAD" w14:textId="77777777" w:rsidR="0087269D" w:rsidRDefault="00F64A58">
      <w:pPr>
        <w:widowControl w:val="0"/>
        <w:spacing w:line="276" w:lineRule="auto"/>
        <w:ind w:firstLine="720"/>
        <w:jc w:val="both"/>
        <w:rPr>
          <w:rFonts w:eastAsia="Calibri"/>
          <w:lang w:eastAsia="en-US"/>
        </w:rPr>
      </w:pPr>
      <w:proofErr w:type="gramStart"/>
      <w:r>
        <w:rPr>
          <w:rFonts w:eastAsia="Calibri"/>
          <w:lang w:eastAsia="en-US"/>
        </w:rPr>
        <w:t>Муниципальное автономное общеобразовательное учреждение «Средняя общеобразовательная школа № 14 г. Челябинска», именуемое в дальнейшем «Заказчик», в лице директора Королевой Татьяны Александровны, действующего на основании Устава, с одной стороны,  и ________________________________________,</w:t>
      </w:r>
      <w:r>
        <w:rPr>
          <w:rFonts w:eastAsia="Calibri"/>
          <w:b/>
          <w:lang w:eastAsia="en-US"/>
        </w:rPr>
        <w:t xml:space="preserve"> </w:t>
      </w:r>
      <w:r>
        <w:rPr>
          <w:rFonts w:eastAsia="Calibri"/>
          <w:lang w:eastAsia="en-US"/>
        </w:rPr>
        <w:t>именуемое в дальнейшем «Исполнитель», в лице ____________________________________________, действующего на основании _______________, с другой стороны, заключили настоящий договор с соблюдением требований Федерального закона от 18 июля 2011г. № 223-ФЗ «О закупках товаров, работ, услуг отдельными видами</w:t>
      </w:r>
      <w:proofErr w:type="gramEnd"/>
      <w:r>
        <w:rPr>
          <w:rFonts w:eastAsia="Calibri"/>
          <w:lang w:eastAsia="en-US"/>
        </w:rPr>
        <w:t xml:space="preserve"> юридических лиц» о нижеследующем:</w:t>
      </w:r>
    </w:p>
    <w:p w14:paraId="6364DE87" w14:textId="77777777" w:rsidR="0087269D" w:rsidRDefault="0087269D">
      <w:pPr>
        <w:spacing w:line="276" w:lineRule="auto"/>
        <w:ind w:firstLine="709"/>
        <w:jc w:val="both"/>
        <w:rPr>
          <w:rFonts w:eastAsia="Calibri"/>
          <w:lang w:eastAsia="en-US"/>
        </w:rPr>
      </w:pPr>
    </w:p>
    <w:p w14:paraId="2FB9C35A" w14:textId="77777777" w:rsidR="0087269D" w:rsidRDefault="00F64A58">
      <w:pPr>
        <w:numPr>
          <w:ilvl w:val="0"/>
          <w:numId w:val="2"/>
        </w:numPr>
        <w:overflowPunct w:val="0"/>
        <w:autoSpaceDE w:val="0"/>
        <w:autoSpaceDN w:val="0"/>
        <w:adjustRightInd w:val="0"/>
        <w:spacing w:after="160" w:line="276" w:lineRule="auto"/>
        <w:ind w:left="0"/>
        <w:jc w:val="center"/>
        <w:rPr>
          <w:rFonts w:eastAsia="Calibri"/>
          <w:b/>
          <w:lang w:eastAsia="en-US"/>
        </w:rPr>
      </w:pPr>
      <w:r>
        <w:rPr>
          <w:rFonts w:eastAsia="Calibri"/>
          <w:b/>
          <w:lang w:eastAsia="en-US"/>
        </w:rPr>
        <w:t>Предмет договора</w:t>
      </w:r>
    </w:p>
    <w:p w14:paraId="0488132A" w14:textId="7D0DB0EA" w:rsidR="0087269D" w:rsidRDefault="00F64A58">
      <w:pPr>
        <w:tabs>
          <w:tab w:val="left" w:pos="0"/>
        </w:tabs>
        <w:spacing w:line="276" w:lineRule="auto"/>
        <w:jc w:val="both"/>
        <w:rPr>
          <w:rFonts w:eastAsia="Calibri"/>
          <w:color w:val="000000"/>
          <w:lang w:eastAsia="en-US"/>
        </w:rPr>
      </w:pPr>
      <w:proofErr w:type="gramStart"/>
      <w:r>
        <w:rPr>
          <w:rFonts w:eastAsia="Calibri"/>
          <w:lang w:eastAsia="en-US"/>
        </w:rPr>
        <w:t>1.1.</w:t>
      </w:r>
      <w:r>
        <w:rPr>
          <w:rFonts w:eastAsia="Calibri"/>
          <w:color w:val="000000"/>
          <w:lang w:eastAsia="en-US"/>
        </w:rPr>
        <w:t xml:space="preserve">Настоящий </w:t>
      </w:r>
      <w:r>
        <w:rPr>
          <w:rFonts w:eastAsia="Calibri"/>
          <w:lang w:eastAsia="en-US"/>
        </w:rPr>
        <w:t>договор</w:t>
      </w:r>
      <w:r>
        <w:rPr>
          <w:rFonts w:eastAsia="Calibri"/>
          <w:color w:val="000000"/>
          <w:lang w:eastAsia="en-US"/>
        </w:rPr>
        <w:t xml:space="preserve"> заключается по результатам</w:t>
      </w:r>
      <w:r>
        <w:rPr>
          <w:rFonts w:eastAsia="Calibri"/>
          <w:lang w:eastAsia="en-US"/>
        </w:rPr>
        <w:t xml:space="preserve"> аукциона в электронной </w:t>
      </w:r>
      <w:r>
        <w:rPr>
          <w:rFonts w:eastAsia="Calibri"/>
          <w:color w:val="000000"/>
          <w:lang w:eastAsia="en-US"/>
        </w:rPr>
        <w:t xml:space="preserve">форме №_____________________на право заключить договор на </w:t>
      </w:r>
      <w:r>
        <w:rPr>
          <w:rFonts w:eastAsia="Calibri"/>
          <w:lang w:eastAsia="en-US"/>
        </w:rPr>
        <w:t>оказание услуг по организации ежедневного горячего для обучающихся 1-11 классы и воспитанников детского сада Заказчика, получающих бюджетные и внебюджетные средства, в соответствии с муниципальной программой «Организация питания воспитанников и учащихся в муниципальных образовательных учреж</w:t>
      </w:r>
      <w:r w:rsidR="00124F67">
        <w:rPr>
          <w:rFonts w:eastAsia="Calibri"/>
          <w:lang w:eastAsia="en-US"/>
        </w:rPr>
        <w:t>дениях города Челябинска на 2025</w:t>
      </w:r>
      <w:r>
        <w:rPr>
          <w:rFonts w:eastAsia="Calibri"/>
          <w:lang w:eastAsia="en-US"/>
        </w:rPr>
        <w:t xml:space="preserve"> год», </w:t>
      </w:r>
      <w:r>
        <w:rPr>
          <w:rFonts w:eastAsia="Calibri"/>
          <w:color w:val="000000"/>
          <w:lang w:eastAsia="en-US"/>
        </w:rPr>
        <w:t>и в соответствии с Протоколом №  ________________________ от</w:t>
      </w:r>
      <w:proofErr w:type="gramEnd"/>
      <w:r>
        <w:rPr>
          <w:rFonts w:eastAsia="Calibri"/>
          <w:color w:val="000000"/>
          <w:lang w:eastAsia="en-US"/>
        </w:rPr>
        <w:t xml:space="preserve"> «____» ______________202__г.</w:t>
      </w:r>
    </w:p>
    <w:p w14:paraId="7353DFF6" w14:textId="77777777" w:rsidR="0087269D" w:rsidRDefault="00F64A58">
      <w:pPr>
        <w:spacing w:after="160" w:line="276" w:lineRule="auto"/>
        <w:jc w:val="both"/>
        <w:rPr>
          <w:rFonts w:eastAsia="Calibri"/>
          <w:lang w:eastAsia="en-US"/>
        </w:rPr>
      </w:pPr>
      <w:r>
        <w:rPr>
          <w:rFonts w:eastAsia="Calibri"/>
          <w:lang w:eastAsia="en-US"/>
        </w:rPr>
        <w:t xml:space="preserve">1.2. По настоящему договору «Исполнитель» обязуется организовать ежедневное горячее питание для обучающихся 1-11 классы и воспитанников детского сада  «Заказчика», получающих бюджетные средства согласно с </w:t>
      </w:r>
      <w:r>
        <w:rPr>
          <w:rFonts w:eastAsia="Calibri"/>
          <w:color w:val="000000"/>
          <w:lang w:eastAsia="en-US"/>
        </w:rPr>
        <w:t xml:space="preserve">муниципальной программой </w:t>
      </w:r>
      <w:r>
        <w:rPr>
          <w:rFonts w:eastAsia="Calibri"/>
          <w:lang w:eastAsia="en-US"/>
        </w:rPr>
        <w:t xml:space="preserve">«Организация питания обучающихся в муниципальных образовательных учреждениях города Челябинска </w:t>
      </w:r>
    </w:p>
    <w:p w14:paraId="73C3D8ED" w14:textId="77777777" w:rsidR="0087269D" w:rsidRDefault="00F64A58">
      <w:pPr>
        <w:widowControl w:val="0"/>
        <w:spacing w:line="276" w:lineRule="auto"/>
        <w:jc w:val="both"/>
        <w:rPr>
          <w:rFonts w:eastAsia="Calibri"/>
          <w:bCs/>
          <w:lang w:eastAsia="en-US"/>
        </w:rPr>
      </w:pPr>
      <w:r>
        <w:rPr>
          <w:rFonts w:eastAsia="Calibri"/>
          <w:color w:val="000000"/>
          <w:lang w:eastAsia="en-US"/>
        </w:rPr>
        <w:t xml:space="preserve">1.3. </w:t>
      </w:r>
      <w:r>
        <w:rPr>
          <w:rFonts w:eastAsia="Calibri"/>
          <w:bCs/>
          <w:lang w:eastAsia="en-US"/>
        </w:rPr>
        <w:t xml:space="preserve">Адрес и срок оказания услуг: </w:t>
      </w:r>
    </w:p>
    <w:p w14:paraId="3B65DFFA" w14:textId="77777777" w:rsidR="0087269D" w:rsidRDefault="00F64A58">
      <w:pPr>
        <w:widowControl w:val="0"/>
        <w:spacing w:line="276" w:lineRule="auto"/>
        <w:jc w:val="both"/>
        <w:rPr>
          <w:bCs/>
        </w:rPr>
      </w:pPr>
      <w:proofErr w:type="gramStart"/>
      <w:r>
        <w:rPr>
          <w:bCs/>
        </w:rPr>
        <w:t xml:space="preserve">1) 454052, г. Челябинск, ул. Байкальская, д. 34 (школа/основное здание), второй этаж, помещение столовой. </w:t>
      </w:r>
      <w:proofErr w:type="gramEnd"/>
    </w:p>
    <w:p w14:paraId="4E4E589B" w14:textId="77777777" w:rsidR="0087269D" w:rsidRDefault="00F64A58">
      <w:pPr>
        <w:widowControl w:val="0"/>
        <w:spacing w:line="276" w:lineRule="auto"/>
        <w:jc w:val="both"/>
        <w:rPr>
          <w:color w:val="000000"/>
        </w:rPr>
      </w:pPr>
      <w:r>
        <w:rPr>
          <w:color w:val="000000"/>
        </w:rPr>
        <w:t>Услуги оказываются:</w:t>
      </w:r>
    </w:p>
    <w:p w14:paraId="2EAA0388" w14:textId="41BDC07C" w:rsidR="0087269D" w:rsidRDefault="00F64A58">
      <w:pPr>
        <w:widowControl w:val="0"/>
        <w:spacing w:line="276" w:lineRule="auto"/>
        <w:jc w:val="both"/>
        <w:rPr>
          <w:bCs/>
        </w:rPr>
      </w:pPr>
      <w:r>
        <w:rPr>
          <w:color w:val="000000"/>
        </w:rPr>
        <w:t xml:space="preserve">- </w:t>
      </w:r>
      <w:r>
        <w:rPr>
          <w:bCs/>
        </w:rPr>
        <w:t xml:space="preserve">с </w:t>
      </w:r>
      <w:r w:rsidR="00124F67">
        <w:rPr>
          <w:bCs/>
        </w:rPr>
        <w:t>03.02.2025 по 31.05.2025 г. и с 01.09.2025</w:t>
      </w:r>
      <w:r>
        <w:rPr>
          <w:bCs/>
        </w:rPr>
        <w:t xml:space="preserve"> г. по 31.12.202</w:t>
      </w:r>
      <w:r w:rsidR="00124F67">
        <w:rPr>
          <w:bCs/>
        </w:rPr>
        <w:t>5</w:t>
      </w:r>
      <w:r>
        <w:rPr>
          <w:bCs/>
        </w:rPr>
        <w:t xml:space="preserve"> г.; </w:t>
      </w:r>
    </w:p>
    <w:p w14:paraId="4B564E59" w14:textId="77777777" w:rsidR="0087269D" w:rsidRDefault="00F64A58">
      <w:pPr>
        <w:widowControl w:val="0"/>
        <w:spacing w:line="276" w:lineRule="auto"/>
        <w:jc w:val="both"/>
        <w:rPr>
          <w:bCs/>
        </w:rPr>
      </w:pPr>
      <w:r>
        <w:rPr>
          <w:bCs/>
        </w:rPr>
        <w:t xml:space="preserve">2) 454052, г. Челябинск, ул. </w:t>
      </w:r>
      <w:proofErr w:type="gramStart"/>
      <w:r>
        <w:rPr>
          <w:bCs/>
        </w:rPr>
        <w:t>Байкальская</w:t>
      </w:r>
      <w:proofErr w:type="gramEnd"/>
      <w:r>
        <w:rPr>
          <w:bCs/>
        </w:rPr>
        <w:t xml:space="preserve">, д. 36 (филиал школы/здание начальной школы), второй этаж, помещение столовой. </w:t>
      </w:r>
    </w:p>
    <w:p w14:paraId="49089349" w14:textId="77777777" w:rsidR="0087269D" w:rsidRDefault="00F64A58">
      <w:pPr>
        <w:widowControl w:val="0"/>
        <w:spacing w:line="276" w:lineRule="auto"/>
        <w:jc w:val="both"/>
        <w:rPr>
          <w:color w:val="000000"/>
        </w:rPr>
      </w:pPr>
      <w:r>
        <w:rPr>
          <w:color w:val="000000"/>
        </w:rPr>
        <w:t>Услуги оказываются:</w:t>
      </w:r>
    </w:p>
    <w:p w14:paraId="69072106" w14:textId="550E5717" w:rsidR="0087269D" w:rsidRDefault="00F64A58">
      <w:pPr>
        <w:widowControl w:val="0"/>
        <w:spacing w:line="276" w:lineRule="auto"/>
        <w:jc w:val="both"/>
        <w:rPr>
          <w:bCs/>
        </w:rPr>
      </w:pPr>
      <w:r>
        <w:rPr>
          <w:color w:val="000000"/>
        </w:rPr>
        <w:t xml:space="preserve">- </w:t>
      </w:r>
      <w:r>
        <w:rPr>
          <w:bCs/>
        </w:rPr>
        <w:t xml:space="preserve">с </w:t>
      </w:r>
      <w:r w:rsidR="00124F67">
        <w:rPr>
          <w:bCs/>
        </w:rPr>
        <w:t>03.02.2025 по 31.05.20258</w:t>
      </w:r>
      <w:r>
        <w:rPr>
          <w:bCs/>
        </w:rPr>
        <w:t xml:space="preserve"> г. и с 01.09.202</w:t>
      </w:r>
      <w:r w:rsidR="00124F67">
        <w:rPr>
          <w:bCs/>
        </w:rPr>
        <w:t>5 г. по 31.12.2025</w:t>
      </w:r>
      <w:r>
        <w:rPr>
          <w:bCs/>
        </w:rPr>
        <w:t xml:space="preserve"> г</w:t>
      </w:r>
    </w:p>
    <w:p w14:paraId="518AC449" w14:textId="77777777" w:rsidR="0087269D" w:rsidRDefault="00F64A58">
      <w:pPr>
        <w:widowControl w:val="0"/>
        <w:spacing w:line="276" w:lineRule="auto"/>
        <w:jc w:val="both"/>
        <w:rPr>
          <w:bCs/>
        </w:rPr>
      </w:pPr>
      <w:r>
        <w:rPr>
          <w:bCs/>
        </w:rPr>
        <w:t xml:space="preserve">3) 454017, г. Челябинск, ул. </w:t>
      </w:r>
      <w:proofErr w:type="gramStart"/>
      <w:r>
        <w:rPr>
          <w:bCs/>
        </w:rPr>
        <w:t>Социалистическая</w:t>
      </w:r>
      <w:proofErr w:type="gramEnd"/>
      <w:r>
        <w:rPr>
          <w:bCs/>
        </w:rPr>
        <w:t xml:space="preserve">, д. 46 (филиал школы/здание детского сада), первый этаж, помещение пищеблока. </w:t>
      </w:r>
    </w:p>
    <w:p w14:paraId="53990DF1" w14:textId="77777777" w:rsidR="0087269D" w:rsidRDefault="00F64A58">
      <w:pPr>
        <w:widowControl w:val="0"/>
        <w:spacing w:line="276" w:lineRule="auto"/>
        <w:jc w:val="both"/>
        <w:rPr>
          <w:color w:val="000000"/>
        </w:rPr>
      </w:pPr>
      <w:r>
        <w:rPr>
          <w:color w:val="000000"/>
        </w:rPr>
        <w:t>Услуги оказываются:</w:t>
      </w:r>
    </w:p>
    <w:p w14:paraId="31B8C632" w14:textId="204E8DB9" w:rsidR="0087269D" w:rsidRDefault="00F64A58">
      <w:pPr>
        <w:widowControl w:val="0"/>
        <w:spacing w:line="276" w:lineRule="auto"/>
        <w:jc w:val="both"/>
        <w:rPr>
          <w:bCs/>
        </w:rPr>
      </w:pPr>
      <w:r>
        <w:rPr>
          <w:color w:val="000000"/>
        </w:rPr>
        <w:t xml:space="preserve">- </w:t>
      </w:r>
      <w:r>
        <w:rPr>
          <w:bCs/>
        </w:rPr>
        <w:t xml:space="preserve">с </w:t>
      </w:r>
      <w:r w:rsidR="00124F67">
        <w:rPr>
          <w:bCs/>
        </w:rPr>
        <w:t>03.02.2025 по 31.12.2025</w:t>
      </w:r>
      <w:r>
        <w:rPr>
          <w:bCs/>
        </w:rPr>
        <w:t xml:space="preserve"> г.;</w:t>
      </w:r>
    </w:p>
    <w:p w14:paraId="1898385E" w14:textId="77777777" w:rsidR="0087269D" w:rsidRDefault="0087269D">
      <w:pPr>
        <w:widowControl w:val="0"/>
        <w:spacing w:line="276" w:lineRule="auto"/>
        <w:jc w:val="both"/>
        <w:rPr>
          <w:bCs/>
          <w:sz w:val="22"/>
          <w:szCs w:val="22"/>
        </w:rPr>
      </w:pPr>
    </w:p>
    <w:p w14:paraId="22B73D93" w14:textId="77777777" w:rsidR="0087269D" w:rsidRDefault="00F64A58">
      <w:pPr>
        <w:widowControl w:val="0"/>
        <w:spacing w:line="276" w:lineRule="auto"/>
        <w:jc w:val="both"/>
        <w:rPr>
          <w:rFonts w:eastAsia="Calibri"/>
          <w:lang w:eastAsia="en-US"/>
        </w:rPr>
      </w:pPr>
      <w:r>
        <w:rPr>
          <w:rFonts w:eastAsia="Calibri"/>
          <w:lang w:eastAsia="en-US"/>
        </w:rPr>
        <w:t>1.4. Источник финансирования: за счет средств учреждения (субсидии на выполнение муниципального задания и за счет средств от иной приносящей доход деятельности).</w:t>
      </w:r>
    </w:p>
    <w:p w14:paraId="6AC1F88E" w14:textId="77777777" w:rsidR="0087269D" w:rsidRDefault="0087269D">
      <w:pPr>
        <w:widowControl w:val="0"/>
        <w:spacing w:line="276" w:lineRule="auto"/>
        <w:jc w:val="both"/>
        <w:rPr>
          <w:rFonts w:eastAsia="Calibri"/>
          <w:b/>
          <w:lang w:eastAsia="en-US"/>
        </w:rPr>
      </w:pPr>
    </w:p>
    <w:p w14:paraId="2E695CB8" w14:textId="77777777" w:rsidR="0087269D" w:rsidRDefault="00F64A58">
      <w:pPr>
        <w:widowControl w:val="0"/>
        <w:spacing w:line="276" w:lineRule="auto"/>
        <w:jc w:val="center"/>
        <w:rPr>
          <w:rFonts w:eastAsia="Calibri"/>
          <w:b/>
          <w:lang w:eastAsia="en-US"/>
        </w:rPr>
      </w:pPr>
      <w:r>
        <w:rPr>
          <w:rFonts w:eastAsia="Calibri"/>
          <w:b/>
          <w:lang w:eastAsia="en-US"/>
        </w:rPr>
        <w:t>2. Требования к качеству организации питания</w:t>
      </w:r>
    </w:p>
    <w:p w14:paraId="1B16BF5C" w14:textId="77777777" w:rsidR="0087269D" w:rsidRDefault="00F64A58">
      <w:pPr>
        <w:widowControl w:val="0"/>
        <w:spacing w:line="276" w:lineRule="auto"/>
        <w:jc w:val="both"/>
        <w:rPr>
          <w:rFonts w:eastAsia="Calibri"/>
          <w:lang w:eastAsia="en-US"/>
        </w:rPr>
      </w:pPr>
      <w:r>
        <w:rPr>
          <w:rFonts w:eastAsia="Calibri"/>
          <w:lang w:eastAsia="en-US"/>
        </w:rPr>
        <w:t xml:space="preserve">2.1. Заказчик, в соответствие с СанПиН 2.3/2.4.3590-20 "Санитарно-эпидемиологические требования к </w:t>
      </w:r>
      <w:r>
        <w:rPr>
          <w:rFonts w:eastAsia="Calibri"/>
          <w:lang w:eastAsia="en-US"/>
        </w:rPr>
        <w:lastRenderedPageBreak/>
        <w:t xml:space="preserve">организации общественного питания населения", создает бракеражную комиссию, для </w:t>
      </w:r>
      <w:proofErr w:type="gramStart"/>
      <w:r>
        <w:rPr>
          <w:rFonts w:eastAsia="Calibri"/>
          <w:lang w:eastAsia="en-US"/>
        </w:rPr>
        <w:t>контроля за</w:t>
      </w:r>
      <w:proofErr w:type="gramEnd"/>
      <w:r>
        <w:rPr>
          <w:rFonts w:eastAsia="Calibri"/>
          <w:lang w:eastAsia="en-US"/>
        </w:rPr>
        <w:t xml:space="preserve"> качеством готовых блюд, в составе не менее трех человек, утверждаемую локальным нормативным актом Заказчика.</w:t>
      </w:r>
    </w:p>
    <w:p w14:paraId="52B7EEF5" w14:textId="77777777" w:rsidR="0087269D" w:rsidRDefault="00F64A58">
      <w:pPr>
        <w:widowControl w:val="0"/>
        <w:spacing w:line="276" w:lineRule="auto"/>
        <w:jc w:val="both"/>
        <w:rPr>
          <w:rFonts w:eastAsia="Calibri"/>
          <w:lang w:eastAsia="en-US"/>
        </w:rPr>
      </w:pPr>
      <w:r>
        <w:rPr>
          <w:rFonts w:eastAsia="Calibri"/>
          <w:lang w:eastAsia="en-US"/>
        </w:rPr>
        <w:t>2.2. Исполнитель обязуется:</w:t>
      </w:r>
    </w:p>
    <w:p w14:paraId="7557123B" w14:textId="77777777" w:rsidR="0087269D" w:rsidRDefault="00F64A58">
      <w:pPr>
        <w:widowControl w:val="0"/>
        <w:spacing w:line="276" w:lineRule="auto"/>
        <w:jc w:val="both"/>
        <w:rPr>
          <w:rFonts w:eastAsia="Calibri"/>
          <w:lang w:eastAsia="en-US"/>
        </w:rPr>
      </w:pPr>
      <w:r>
        <w:rPr>
          <w:rFonts w:eastAsia="Calibri"/>
          <w:lang w:eastAsia="en-US"/>
        </w:rPr>
        <w:t>2.2.1. Обеспечить соблюдение требований к качеству услуг, требования к их безопасности, требования к результатам услуг, связанные с определением соответствия оказываемых услуг потребностям заказчика в соответствии с Техническим заданием – являющимся неотъемлемым приложением к настоящему договору (Приложение № 1 к настоящему договору).</w:t>
      </w:r>
    </w:p>
    <w:p w14:paraId="28634A7C" w14:textId="77777777" w:rsidR="0087269D" w:rsidRDefault="00F64A58">
      <w:pPr>
        <w:widowControl w:val="0"/>
        <w:spacing w:line="276" w:lineRule="auto"/>
        <w:jc w:val="both"/>
        <w:rPr>
          <w:rFonts w:eastAsia="Calibri"/>
          <w:lang w:eastAsia="en-US"/>
        </w:rPr>
      </w:pPr>
      <w:r>
        <w:rPr>
          <w:rFonts w:eastAsia="Calibri"/>
          <w:lang w:eastAsia="en-US"/>
        </w:rPr>
        <w:t>2.2.2. Обеспечивать доступность проверки членами бракеражной комиссии «Заказчика», в любом составе, соблюдения условий организации питания учащихся, условиям хранения продуктов питания и технологического процесса блюд.</w:t>
      </w:r>
    </w:p>
    <w:p w14:paraId="042D4401" w14:textId="77777777" w:rsidR="0087269D" w:rsidRDefault="00F64A58">
      <w:pPr>
        <w:widowControl w:val="0"/>
        <w:spacing w:line="276" w:lineRule="auto"/>
        <w:jc w:val="both"/>
        <w:rPr>
          <w:rFonts w:eastAsia="Calibri"/>
          <w:lang w:eastAsia="en-US"/>
        </w:rPr>
      </w:pPr>
      <w:r>
        <w:rPr>
          <w:rFonts w:eastAsia="Calibri"/>
          <w:lang w:eastAsia="en-US"/>
        </w:rPr>
        <w:t>2.2.3. При исполнении договора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которой являются улучшенными по сравнению с таким качеством и такими характеристиками товара, указанными в договоре.</w:t>
      </w:r>
    </w:p>
    <w:p w14:paraId="57967C61" w14:textId="77777777" w:rsidR="0087269D" w:rsidRDefault="0087269D">
      <w:pPr>
        <w:widowControl w:val="0"/>
        <w:spacing w:line="276" w:lineRule="auto"/>
        <w:jc w:val="center"/>
        <w:rPr>
          <w:rFonts w:eastAsia="Calibri"/>
          <w:lang w:eastAsia="en-US"/>
        </w:rPr>
      </w:pPr>
    </w:p>
    <w:p w14:paraId="432E80E9" w14:textId="77777777" w:rsidR="0087269D" w:rsidRDefault="00F64A58">
      <w:pPr>
        <w:widowControl w:val="0"/>
        <w:spacing w:line="276" w:lineRule="auto"/>
        <w:jc w:val="center"/>
        <w:rPr>
          <w:rFonts w:eastAsia="Calibri"/>
          <w:b/>
          <w:lang w:eastAsia="en-US"/>
        </w:rPr>
      </w:pPr>
      <w:r>
        <w:rPr>
          <w:rFonts w:eastAsia="Calibri"/>
          <w:b/>
          <w:lang w:eastAsia="en-US"/>
        </w:rPr>
        <w:t>3. Права и обязанности сторон</w:t>
      </w:r>
    </w:p>
    <w:p w14:paraId="6A144528" w14:textId="77777777" w:rsidR="0087269D" w:rsidRDefault="00F64A58">
      <w:pPr>
        <w:spacing w:line="276" w:lineRule="auto"/>
        <w:ind w:firstLine="709"/>
        <w:rPr>
          <w:rFonts w:eastAsia="Calibri"/>
          <w:b/>
          <w:lang w:eastAsia="en-US"/>
        </w:rPr>
      </w:pPr>
      <w:r>
        <w:rPr>
          <w:rFonts w:eastAsia="Calibri"/>
          <w:b/>
          <w:lang w:eastAsia="en-US"/>
        </w:rPr>
        <w:t>3.1. Заказчик обязан:</w:t>
      </w:r>
    </w:p>
    <w:p w14:paraId="26ADF98F" w14:textId="77777777" w:rsidR="0087269D" w:rsidRDefault="00F64A58">
      <w:pPr>
        <w:shd w:val="clear" w:color="auto" w:fill="FFFFFF"/>
        <w:spacing w:line="276" w:lineRule="auto"/>
        <w:ind w:firstLine="567"/>
        <w:jc w:val="both"/>
        <w:rPr>
          <w:rFonts w:eastAsia="Calibri"/>
          <w:lang w:eastAsia="en-US"/>
        </w:rPr>
      </w:pPr>
      <w:r>
        <w:rPr>
          <w:rFonts w:eastAsia="Calibri"/>
          <w:lang w:eastAsia="en-US"/>
        </w:rPr>
        <w:t>3.1.1</w:t>
      </w:r>
      <w:proofErr w:type="gramStart"/>
      <w:r>
        <w:rPr>
          <w:rFonts w:eastAsia="Calibri"/>
          <w:lang w:eastAsia="en-US"/>
        </w:rPr>
        <w:t xml:space="preserve"> П</w:t>
      </w:r>
      <w:proofErr w:type="gramEnd"/>
      <w:r>
        <w:rPr>
          <w:rFonts w:eastAsia="Calibri"/>
          <w:lang w:eastAsia="en-US"/>
        </w:rPr>
        <w:t xml:space="preserve">редоставить имеющиеся нежилые по договору безвозмездного пользования (ссуды) нежилого помещения для организации питания – пищеблок, складские помещения, цеха, иные помещения Учреждения, необходимые для приготовления пищи (далее – пищеблок) Исполнителю в соответствии со ст.17.1. Федерального закона от 26.07.2006 № 135-ФЗ «О защите конкуренции», </w:t>
      </w:r>
      <w:r>
        <w:rPr>
          <w:rFonts w:eastAsia="Calibri"/>
          <w:color w:val="000000"/>
          <w:spacing w:val="4"/>
          <w:lang w:eastAsia="en-US"/>
        </w:rPr>
        <w:t xml:space="preserve">на основании п.69.1 решения Челябинской городской Думы от 28.02.2012 № 32/7 «Об утверждении Положения о порядке управления муниципальным </w:t>
      </w:r>
      <w:proofErr w:type="gramStart"/>
      <w:r>
        <w:rPr>
          <w:rFonts w:eastAsia="Calibri"/>
          <w:color w:val="000000"/>
          <w:spacing w:val="4"/>
          <w:lang w:eastAsia="en-US"/>
        </w:rPr>
        <w:t>имуществом</w:t>
      </w:r>
      <w:proofErr w:type="gramEnd"/>
      <w:r>
        <w:rPr>
          <w:rFonts w:eastAsia="Calibri"/>
          <w:color w:val="000000"/>
          <w:spacing w:val="4"/>
          <w:lang w:eastAsia="en-US"/>
        </w:rPr>
        <w:t xml:space="preserve"> закрепленным за муниципальным имуществом, закрепленным за муниципальными унитарными предприятиями и муниципальными учреждениями города Челябинска» для организации горячего питания обучающихся и их работников.</w:t>
      </w:r>
    </w:p>
    <w:p w14:paraId="7B4B973F" w14:textId="77777777" w:rsidR="0087269D" w:rsidRDefault="00F64A58">
      <w:pPr>
        <w:spacing w:line="276" w:lineRule="auto"/>
        <w:ind w:firstLine="709"/>
        <w:jc w:val="both"/>
        <w:rPr>
          <w:rFonts w:eastAsia="Calibri"/>
          <w:lang w:eastAsia="en-US"/>
        </w:rPr>
      </w:pPr>
      <w:r>
        <w:rPr>
          <w:rFonts w:eastAsia="Calibri"/>
          <w:lang w:eastAsia="en-US"/>
        </w:rPr>
        <w:t>3.1.2. Предоставить имеющееся движимое имущество (оборудование и инвентарь) для организации питания, необходимые для приготовления пищи Исполнителю в соответствии с условиями заключенного между Заказчиком и Исполнителем договору безвозмездного пользования (ссуды) в соответствии со ст.17.1. Федерального закона от 26.07.2006 № 135-ФЗ «О защите конкуренции»,</w:t>
      </w:r>
      <w:r>
        <w:rPr>
          <w:rFonts w:eastAsia="Calibri"/>
          <w:color w:val="000000"/>
          <w:spacing w:val="4"/>
          <w:lang w:eastAsia="en-US"/>
        </w:rPr>
        <w:t xml:space="preserve"> на основании п.69.1 решения Челябинской городской Думы от 28.02.2012 № 32/7 «Об утверждении Положения о порядке управления муниципальным </w:t>
      </w:r>
      <w:proofErr w:type="gramStart"/>
      <w:r>
        <w:rPr>
          <w:rFonts w:eastAsia="Calibri"/>
          <w:color w:val="000000"/>
          <w:spacing w:val="4"/>
          <w:lang w:eastAsia="en-US"/>
        </w:rPr>
        <w:t>имуществом</w:t>
      </w:r>
      <w:proofErr w:type="gramEnd"/>
      <w:r>
        <w:rPr>
          <w:rFonts w:eastAsia="Calibri"/>
          <w:color w:val="000000"/>
          <w:spacing w:val="4"/>
          <w:lang w:eastAsia="en-US"/>
        </w:rPr>
        <w:t xml:space="preserve"> закрепленным за муниципальным имуществом, закрепленным за муниципальными унитарными предприятиями и муниципальными учреждениями города Челябинска» для организации горячего питания обучающихся и их работников.</w:t>
      </w:r>
    </w:p>
    <w:p w14:paraId="1DF643D9" w14:textId="77777777" w:rsidR="0087269D" w:rsidRDefault="00F64A58">
      <w:pPr>
        <w:spacing w:line="276" w:lineRule="auto"/>
        <w:ind w:firstLine="709"/>
        <w:jc w:val="both"/>
        <w:rPr>
          <w:rFonts w:eastAsia="Calibri"/>
          <w:lang w:eastAsia="en-US"/>
        </w:rPr>
      </w:pPr>
      <w:r>
        <w:rPr>
          <w:rFonts w:eastAsia="Calibri"/>
          <w:lang w:eastAsia="en-US"/>
        </w:rPr>
        <w:t>3.1.3. Принимать оказываемые услуги в соответствии с условиями настоящего договора.</w:t>
      </w:r>
    </w:p>
    <w:p w14:paraId="0B95AE55" w14:textId="77777777" w:rsidR="0087269D" w:rsidRDefault="00F64A58">
      <w:pPr>
        <w:spacing w:line="276" w:lineRule="auto"/>
        <w:ind w:firstLine="709"/>
        <w:jc w:val="both"/>
        <w:rPr>
          <w:rFonts w:eastAsia="Calibri"/>
          <w:lang w:eastAsia="en-US"/>
        </w:rPr>
      </w:pPr>
      <w:r>
        <w:rPr>
          <w:rFonts w:eastAsia="Calibri"/>
          <w:lang w:eastAsia="en-US"/>
        </w:rPr>
        <w:t>3.1.4. Производить оплату за оказываемые услуги в соответствии с условиями настоящего договора.</w:t>
      </w:r>
    </w:p>
    <w:p w14:paraId="084DA5D5" w14:textId="77777777" w:rsidR="0087269D" w:rsidRDefault="00F64A58">
      <w:pPr>
        <w:widowControl w:val="0"/>
        <w:shd w:val="clear" w:color="auto" w:fill="FFFFFF"/>
        <w:tabs>
          <w:tab w:val="left" w:pos="0"/>
        </w:tabs>
        <w:spacing w:line="276" w:lineRule="auto"/>
        <w:ind w:firstLine="709"/>
        <w:jc w:val="both"/>
        <w:rPr>
          <w:rFonts w:eastAsia="Calibri"/>
          <w:lang w:eastAsia="en-US"/>
        </w:rPr>
      </w:pPr>
      <w:r>
        <w:rPr>
          <w:rFonts w:eastAsia="Calibri"/>
          <w:lang w:eastAsia="en-US"/>
        </w:rPr>
        <w:t xml:space="preserve">3.1.5. Заказчик ежедневно предоставляет Исполнителю заявки по количеству </w:t>
      </w:r>
      <w:proofErr w:type="gramStart"/>
      <w:r>
        <w:rPr>
          <w:rFonts w:eastAsia="Calibri"/>
          <w:lang w:eastAsia="en-US"/>
        </w:rPr>
        <w:t>обучающихся</w:t>
      </w:r>
      <w:proofErr w:type="gramEnd"/>
      <w:r>
        <w:rPr>
          <w:rFonts w:eastAsia="Calibri"/>
          <w:lang w:eastAsia="en-US"/>
        </w:rPr>
        <w:t xml:space="preserve"> в следующем порядке:</w:t>
      </w:r>
    </w:p>
    <w:p w14:paraId="25DFA3A3" w14:textId="77777777" w:rsidR="0087269D" w:rsidRDefault="00F64A58">
      <w:pPr>
        <w:widowControl w:val="0"/>
        <w:shd w:val="clear" w:color="auto" w:fill="FFFFFF"/>
        <w:tabs>
          <w:tab w:val="left" w:pos="0"/>
        </w:tabs>
        <w:spacing w:line="276" w:lineRule="auto"/>
        <w:jc w:val="both"/>
        <w:rPr>
          <w:rFonts w:eastAsia="Calibri"/>
          <w:lang w:eastAsia="en-US"/>
        </w:rPr>
      </w:pPr>
      <w:r>
        <w:rPr>
          <w:rFonts w:eastAsia="Calibri"/>
          <w:lang w:eastAsia="en-US"/>
        </w:rPr>
        <w:t xml:space="preserve">- учащиеся: ежедневно за 1 день до оказания услуги, в случае уточнения по количеству </w:t>
      </w:r>
      <w:proofErr w:type="gramStart"/>
      <w:r>
        <w:rPr>
          <w:rFonts w:eastAsia="Calibri"/>
          <w:lang w:eastAsia="en-US"/>
        </w:rPr>
        <w:t>питающихся</w:t>
      </w:r>
      <w:proofErr w:type="gramEnd"/>
      <w:r>
        <w:rPr>
          <w:rFonts w:eastAsia="Calibri"/>
          <w:lang w:eastAsia="en-US"/>
        </w:rPr>
        <w:t xml:space="preserve"> в учреждении:</w:t>
      </w:r>
    </w:p>
    <w:p w14:paraId="0F957417" w14:textId="77777777" w:rsidR="0087269D" w:rsidRDefault="00F64A58">
      <w:pPr>
        <w:spacing w:line="276" w:lineRule="auto"/>
        <w:jc w:val="both"/>
        <w:rPr>
          <w:rFonts w:eastAsia="Calibri"/>
          <w:lang w:eastAsia="en-US"/>
        </w:rPr>
      </w:pPr>
      <w:r>
        <w:rPr>
          <w:rFonts w:eastAsia="Calibri"/>
          <w:lang w:eastAsia="en-US"/>
        </w:rPr>
        <w:t xml:space="preserve"> – до 6-30 часов утра - 1 смена (завтрак);</w:t>
      </w:r>
    </w:p>
    <w:p w14:paraId="739361F5" w14:textId="77777777" w:rsidR="0087269D" w:rsidRDefault="00F64A58">
      <w:pPr>
        <w:spacing w:line="276" w:lineRule="auto"/>
        <w:jc w:val="both"/>
        <w:rPr>
          <w:rFonts w:eastAsia="Calibri"/>
          <w:lang w:eastAsia="en-US"/>
        </w:rPr>
      </w:pPr>
      <w:r>
        <w:rPr>
          <w:rFonts w:eastAsia="Calibri"/>
          <w:lang w:eastAsia="en-US"/>
        </w:rPr>
        <w:t xml:space="preserve">- до 10.00 часов утра - 2 смена (завтрак, обед), 1 смена (обед) на текущий день. </w:t>
      </w:r>
    </w:p>
    <w:p w14:paraId="7821D868" w14:textId="77777777" w:rsidR="0087269D" w:rsidRDefault="0087269D">
      <w:pPr>
        <w:widowControl w:val="0"/>
        <w:spacing w:line="276" w:lineRule="auto"/>
        <w:jc w:val="both"/>
        <w:rPr>
          <w:rFonts w:eastAsia="Calibri"/>
          <w:lang w:eastAsia="en-US"/>
        </w:rPr>
      </w:pPr>
    </w:p>
    <w:p w14:paraId="4577F6E8" w14:textId="77777777" w:rsidR="0087269D" w:rsidRDefault="00F64A58">
      <w:pPr>
        <w:spacing w:line="276" w:lineRule="auto"/>
        <w:ind w:firstLine="709"/>
        <w:jc w:val="both"/>
        <w:rPr>
          <w:rFonts w:eastAsia="Calibri"/>
          <w:b/>
          <w:lang w:eastAsia="en-US"/>
        </w:rPr>
      </w:pPr>
      <w:r>
        <w:rPr>
          <w:rFonts w:eastAsia="Calibri"/>
          <w:b/>
          <w:lang w:eastAsia="en-US"/>
        </w:rPr>
        <w:t>3.2. Заказчик имеет право:</w:t>
      </w:r>
    </w:p>
    <w:p w14:paraId="2647F621" w14:textId="77777777" w:rsidR="0087269D" w:rsidRDefault="00F64A58">
      <w:pPr>
        <w:spacing w:line="276" w:lineRule="auto"/>
        <w:ind w:firstLine="709"/>
        <w:jc w:val="both"/>
        <w:rPr>
          <w:rFonts w:eastAsia="Calibri"/>
          <w:lang w:eastAsia="en-US"/>
        </w:rPr>
      </w:pPr>
      <w:r>
        <w:rPr>
          <w:rFonts w:eastAsia="Calibri"/>
          <w:lang w:eastAsia="en-US"/>
        </w:rPr>
        <w:t xml:space="preserve">3.2.1. Осуществлять контроль за своевременным, надлежащим выполнением Исполнителем условий настоящего </w:t>
      </w:r>
      <w:r>
        <w:rPr>
          <w:rFonts w:eastAsia="Calibri"/>
          <w:color w:val="000000"/>
          <w:lang w:eastAsia="en-US"/>
        </w:rPr>
        <w:t>договор</w:t>
      </w:r>
      <w:r>
        <w:rPr>
          <w:rFonts w:eastAsia="Calibri"/>
          <w:lang w:eastAsia="en-US"/>
        </w:rPr>
        <w:t xml:space="preserve">а. Члены бракеражной комиссии Заказчика в любом составе вправе </w:t>
      </w:r>
      <w:r>
        <w:rPr>
          <w:rFonts w:eastAsia="Calibri"/>
          <w:lang w:eastAsia="en-US"/>
        </w:rPr>
        <w:lastRenderedPageBreak/>
        <w:t xml:space="preserve">находиться в складских, производственных, вспомогательных помещениях, обеденных залах и других местах во время всего технологического цикла получения, отпуска, размораживания, закладки, приготовления, раздачи, употребления, утилизации, уборки и выполнения других технологических процессов. </w:t>
      </w:r>
    </w:p>
    <w:p w14:paraId="31BA0D48" w14:textId="77777777" w:rsidR="0087269D" w:rsidRDefault="00F64A58">
      <w:pPr>
        <w:spacing w:line="276" w:lineRule="auto"/>
        <w:ind w:firstLine="709"/>
        <w:jc w:val="both"/>
        <w:rPr>
          <w:rFonts w:eastAsia="Calibri"/>
          <w:lang w:eastAsia="en-US"/>
        </w:rPr>
      </w:pPr>
      <w:r>
        <w:rPr>
          <w:rFonts w:eastAsia="Calibri"/>
          <w:lang w:eastAsia="en-US"/>
        </w:rPr>
        <w:t xml:space="preserve">3.2.2. Привлекать независимые организации и различные контролирующие органы для обеспечения контроля деятельности Исполнителя в части исполнения настоящего </w:t>
      </w:r>
      <w:r>
        <w:rPr>
          <w:rFonts w:eastAsia="Calibri"/>
          <w:color w:val="000000"/>
          <w:lang w:eastAsia="en-US"/>
        </w:rPr>
        <w:t>договор</w:t>
      </w:r>
      <w:r>
        <w:rPr>
          <w:rFonts w:eastAsia="Calibri"/>
          <w:lang w:eastAsia="en-US"/>
        </w:rPr>
        <w:t xml:space="preserve">а. </w:t>
      </w:r>
    </w:p>
    <w:p w14:paraId="499C4CF6" w14:textId="77777777" w:rsidR="0087269D" w:rsidRDefault="00F64A58">
      <w:pPr>
        <w:spacing w:line="276" w:lineRule="auto"/>
        <w:ind w:firstLine="709"/>
        <w:jc w:val="both"/>
        <w:rPr>
          <w:rFonts w:eastAsia="Calibri"/>
          <w:lang w:eastAsia="en-US"/>
        </w:rPr>
      </w:pPr>
      <w:r>
        <w:rPr>
          <w:rFonts w:eastAsia="Calibri"/>
          <w:lang w:eastAsia="en-US"/>
        </w:rPr>
        <w:t xml:space="preserve">3.2.3. Осуществлять </w:t>
      </w:r>
      <w:proofErr w:type="gramStart"/>
      <w:r>
        <w:rPr>
          <w:rFonts w:eastAsia="Calibri"/>
          <w:lang w:eastAsia="en-US"/>
        </w:rPr>
        <w:t>контроль за</w:t>
      </w:r>
      <w:proofErr w:type="gramEnd"/>
      <w:r>
        <w:rPr>
          <w:rFonts w:eastAsia="Calibri"/>
          <w:lang w:eastAsia="en-US"/>
        </w:rPr>
        <w:t xml:space="preserve"> исполнением настоящего </w:t>
      </w:r>
      <w:r>
        <w:rPr>
          <w:rFonts w:eastAsia="Calibri"/>
          <w:color w:val="000000"/>
          <w:lang w:eastAsia="en-US"/>
        </w:rPr>
        <w:t>договор</w:t>
      </w:r>
      <w:r>
        <w:rPr>
          <w:rFonts w:eastAsia="Calibri"/>
          <w:lang w:eastAsia="en-US"/>
        </w:rPr>
        <w:t xml:space="preserve">а с привлечением Управления федеральной службы по надзору в сфере защиты прав потребителей и благополучия человека по Челябинской области с проведением необходимых лабораторных исследований. </w:t>
      </w:r>
    </w:p>
    <w:p w14:paraId="0C414FFD" w14:textId="77777777" w:rsidR="0087269D" w:rsidRDefault="00F64A58">
      <w:pPr>
        <w:spacing w:line="276" w:lineRule="auto"/>
        <w:ind w:firstLine="709"/>
        <w:jc w:val="both"/>
        <w:rPr>
          <w:rFonts w:eastAsia="Calibri"/>
          <w:lang w:eastAsia="en-US"/>
        </w:rPr>
      </w:pPr>
      <w:r>
        <w:rPr>
          <w:rFonts w:eastAsia="Calibri"/>
          <w:lang w:eastAsia="en-US"/>
        </w:rPr>
        <w:t xml:space="preserve">3.2.4. Привлекать Исполнителя к ответственности за нарушение им условий настоящего </w:t>
      </w:r>
      <w:r>
        <w:rPr>
          <w:rFonts w:eastAsia="Calibri"/>
          <w:color w:val="000000"/>
          <w:lang w:eastAsia="en-US"/>
        </w:rPr>
        <w:t>договор</w:t>
      </w:r>
      <w:r>
        <w:rPr>
          <w:rFonts w:eastAsia="Calibri"/>
          <w:lang w:eastAsia="en-US"/>
        </w:rPr>
        <w:t>а в соответствии с действующим законодательством РФ.</w:t>
      </w:r>
    </w:p>
    <w:p w14:paraId="40A64F7D" w14:textId="77777777" w:rsidR="0087269D" w:rsidRDefault="0087269D">
      <w:pPr>
        <w:spacing w:line="276" w:lineRule="auto"/>
        <w:ind w:firstLine="709"/>
        <w:jc w:val="both"/>
        <w:rPr>
          <w:rFonts w:eastAsia="Calibri"/>
          <w:lang w:eastAsia="en-US"/>
        </w:rPr>
      </w:pPr>
    </w:p>
    <w:p w14:paraId="47443930" w14:textId="77777777" w:rsidR="0087269D" w:rsidRDefault="00F64A58">
      <w:pPr>
        <w:spacing w:line="276" w:lineRule="auto"/>
        <w:ind w:firstLine="709"/>
        <w:jc w:val="both"/>
        <w:rPr>
          <w:rFonts w:eastAsia="Calibri"/>
          <w:b/>
          <w:lang w:eastAsia="en-US"/>
        </w:rPr>
      </w:pPr>
      <w:r>
        <w:rPr>
          <w:rFonts w:eastAsia="Calibri"/>
          <w:b/>
          <w:lang w:eastAsia="en-US"/>
        </w:rPr>
        <w:t>3.3.  Исполнитель обязан:</w:t>
      </w:r>
    </w:p>
    <w:p w14:paraId="1F52CAEB" w14:textId="77777777" w:rsidR="0087269D" w:rsidRDefault="00F64A58">
      <w:pPr>
        <w:spacing w:line="276" w:lineRule="auto"/>
        <w:ind w:firstLine="709"/>
        <w:jc w:val="both"/>
        <w:rPr>
          <w:rFonts w:eastAsia="Calibri"/>
          <w:lang w:eastAsia="en-US"/>
        </w:rPr>
      </w:pPr>
      <w:r>
        <w:rPr>
          <w:rFonts w:eastAsia="Calibri"/>
          <w:lang w:eastAsia="en-US"/>
        </w:rPr>
        <w:t>3.3.1.</w:t>
      </w:r>
      <w:r>
        <w:rPr>
          <w:rFonts w:eastAsia="Calibri"/>
          <w:color w:val="000000"/>
          <w:lang w:eastAsia="en-US"/>
        </w:rPr>
        <w:t xml:space="preserve"> </w:t>
      </w:r>
      <w:proofErr w:type="gramStart"/>
      <w:r>
        <w:rPr>
          <w:rFonts w:eastAsia="Calibri"/>
          <w:color w:val="000000"/>
          <w:lang w:eastAsia="en-US"/>
        </w:rPr>
        <w:t>Обеспечить ежедневное питание обучающихся</w:t>
      </w:r>
      <w:r>
        <w:rPr>
          <w:rFonts w:eastAsia="Calibri"/>
          <w:lang w:eastAsia="en-US"/>
        </w:rPr>
        <w:t xml:space="preserve"> за бюджетные средства на питание в соответствии с меню (Приложение № 2 к настоящему договору)</w:t>
      </w:r>
      <w:r>
        <w:rPr>
          <w:rFonts w:eastAsia="Calibri"/>
          <w:color w:val="000000"/>
          <w:lang w:eastAsia="en-US"/>
        </w:rPr>
        <w:t xml:space="preserve">. </w:t>
      </w:r>
      <w:proofErr w:type="gramEnd"/>
    </w:p>
    <w:p w14:paraId="463F631A" w14:textId="77777777" w:rsidR="0087269D" w:rsidRDefault="00F64A58">
      <w:pPr>
        <w:widowControl w:val="0"/>
        <w:tabs>
          <w:tab w:val="left" w:pos="426"/>
        </w:tabs>
        <w:suppressAutoHyphens/>
        <w:spacing w:line="276" w:lineRule="auto"/>
        <w:ind w:firstLine="709"/>
        <w:jc w:val="both"/>
        <w:rPr>
          <w:rFonts w:eastAsia="Lucida Sans Unicode"/>
          <w:kern w:val="2"/>
          <w:lang w:eastAsia="en-US"/>
        </w:rPr>
      </w:pPr>
      <w:r>
        <w:rPr>
          <w:rFonts w:eastAsia="Lucida Sans Unicode"/>
          <w:kern w:val="2"/>
          <w:lang w:eastAsia="en-US"/>
        </w:rPr>
        <w:t>3.3.2. Организация обслуживания обучающихся горячим питанием осуществлять путем предварительного накрытия столов (сервировки). Не допускается привлечение обучающихся к осуществлению предварительного накрытия столов (сервировки).</w:t>
      </w:r>
    </w:p>
    <w:p w14:paraId="08C9AC19" w14:textId="77777777" w:rsidR="0087269D" w:rsidRDefault="00F64A58">
      <w:pPr>
        <w:widowControl w:val="0"/>
        <w:tabs>
          <w:tab w:val="left" w:pos="426"/>
        </w:tabs>
        <w:suppressAutoHyphens/>
        <w:spacing w:line="276" w:lineRule="auto"/>
        <w:ind w:firstLine="709"/>
        <w:jc w:val="both"/>
        <w:rPr>
          <w:rFonts w:eastAsia="Lucida Sans Unicode"/>
          <w:kern w:val="2"/>
          <w:lang w:eastAsia="en-US"/>
        </w:rPr>
      </w:pPr>
      <w:r>
        <w:rPr>
          <w:rFonts w:eastAsia="Lucida Sans Unicode"/>
          <w:kern w:val="2"/>
          <w:lang w:eastAsia="en-US"/>
        </w:rPr>
        <w:t xml:space="preserve">Организация питания воспитанников осуществляется путем выдачи готовой продукции работникам Заказчика с пищеблока </w:t>
      </w:r>
    </w:p>
    <w:p w14:paraId="3BDBF1C8" w14:textId="77777777" w:rsidR="0087269D" w:rsidRDefault="00F64A58">
      <w:pPr>
        <w:widowControl w:val="0"/>
        <w:tabs>
          <w:tab w:val="left" w:pos="426"/>
        </w:tabs>
        <w:suppressAutoHyphens/>
        <w:spacing w:line="276" w:lineRule="auto"/>
        <w:ind w:firstLine="709"/>
        <w:jc w:val="both"/>
        <w:rPr>
          <w:rFonts w:eastAsia="Lucida Sans Unicode"/>
          <w:kern w:val="2"/>
          <w:lang w:eastAsia="en-US"/>
        </w:rPr>
      </w:pPr>
      <w:r>
        <w:rPr>
          <w:rFonts w:eastAsia="Lucida Sans Unicode"/>
          <w:kern w:val="2"/>
          <w:lang w:eastAsia="en-US"/>
        </w:rPr>
        <w:t>3.3.3. Своевременно и качественно оказывать услуги. Гарантии распространяются на оказываемые услуги – в полном объеме, на поставляемые продукты питания, готовую продукцию – в полном объеме.</w:t>
      </w:r>
    </w:p>
    <w:p w14:paraId="7FD7500E" w14:textId="77777777" w:rsidR="0087269D" w:rsidRDefault="00F64A58">
      <w:pPr>
        <w:widowControl w:val="0"/>
        <w:tabs>
          <w:tab w:val="left" w:pos="426"/>
        </w:tabs>
        <w:suppressAutoHyphens/>
        <w:spacing w:line="276" w:lineRule="auto"/>
        <w:ind w:firstLine="709"/>
        <w:jc w:val="both"/>
        <w:rPr>
          <w:rFonts w:eastAsia="Lucida Sans Unicode"/>
          <w:kern w:val="2"/>
          <w:lang w:eastAsia="en-US"/>
        </w:rPr>
      </w:pPr>
      <w:r>
        <w:rPr>
          <w:rFonts w:eastAsia="Lucida Sans Unicode"/>
          <w:kern w:val="2"/>
          <w:lang w:eastAsia="en-US"/>
        </w:rPr>
        <w:t>3.3.4. Обеспечивать соответствие результатов услуг требованиям качества, безопасности жизни и здоровья, санитарным нормам и правилам, государственным стандартам, в соответствие с техническим заданием Приложение № 1 к настоящему договору.</w:t>
      </w:r>
    </w:p>
    <w:p w14:paraId="02273774" w14:textId="77777777" w:rsidR="0087269D" w:rsidRDefault="00F64A58">
      <w:pPr>
        <w:spacing w:line="276" w:lineRule="auto"/>
        <w:ind w:firstLine="709"/>
        <w:jc w:val="both"/>
        <w:rPr>
          <w:rFonts w:eastAsia="Calibri"/>
          <w:b/>
          <w:lang w:eastAsia="en-US"/>
        </w:rPr>
      </w:pPr>
      <w:r>
        <w:rPr>
          <w:rFonts w:eastAsia="Calibri"/>
          <w:b/>
          <w:lang w:eastAsia="en-US"/>
        </w:rPr>
        <w:t>3.4. Исполнитель имеет право:</w:t>
      </w:r>
    </w:p>
    <w:p w14:paraId="3587151D" w14:textId="77777777" w:rsidR="0087269D" w:rsidRDefault="00F64A58">
      <w:pPr>
        <w:spacing w:line="276" w:lineRule="auto"/>
        <w:ind w:firstLine="709"/>
        <w:jc w:val="both"/>
        <w:rPr>
          <w:rFonts w:eastAsia="Calibri"/>
          <w:lang w:eastAsia="en-US"/>
        </w:rPr>
      </w:pPr>
      <w:r>
        <w:rPr>
          <w:rFonts w:eastAsia="Calibri"/>
          <w:lang w:eastAsia="en-US"/>
        </w:rPr>
        <w:t>3.4.1. Получать оплату за оказанные услуги в порядке и сроки, установленные настоящим договором.</w:t>
      </w:r>
    </w:p>
    <w:p w14:paraId="1A41C751" w14:textId="77777777" w:rsidR="0087269D" w:rsidRDefault="00F64A58">
      <w:pPr>
        <w:autoSpaceDE w:val="0"/>
        <w:autoSpaceDN w:val="0"/>
        <w:adjustRightInd w:val="0"/>
        <w:spacing w:line="276" w:lineRule="auto"/>
        <w:ind w:firstLine="709"/>
        <w:jc w:val="both"/>
        <w:rPr>
          <w:rFonts w:eastAsia="Calibri"/>
          <w:lang w:eastAsia="en-US"/>
        </w:rPr>
      </w:pPr>
      <w:r>
        <w:rPr>
          <w:rFonts w:eastAsia="Calibri"/>
          <w:lang w:eastAsia="en-US"/>
        </w:rPr>
        <w:t xml:space="preserve">3.4.2. В соответствии с требованиями </w:t>
      </w:r>
      <w:hyperlink r:id="rId19" w:history="1">
        <w:r>
          <w:rPr>
            <w:rFonts w:eastAsia="Calibri"/>
            <w:lang w:eastAsia="en-US"/>
          </w:rPr>
          <w:t>ч. 1 ст. 37</w:t>
        </w:r>
      </w:hyperlink>
      <w:r>
        <w:rPr>
          <w:rFonts w:eastAsia="Calibri"/>
          <w:lang w:eastAsia="en-US"/>
        </w:rPr>
        <w:t xml:space="preserve"> Федерального закона № 273-ФЗ «Закона об образовании» и СанПиН 2.3/2.4.3590-20 обеспечить реализацию готовых блюд, кулинарных, мучных кондитерских и булочных изделий за счет средств родителей.</w:t>
      </w:r>
    </w:p>
    <w:p w14:paraId="6888275E" w14:textId="77777777" w:rsidR="0087269D" w:rsidRDefault="00F64A58">
      <w:pPr>
        <w:spacing w:line="276" w:lineRule="auto"/>
        <w:ind w:firstLine="709"/>
        <w:jc w:val="both"/>
        <w:rPr>
          <w:rFonts w:eastAsia="Calibri"/>
          <w:lang w:eastAsia="en-US"/>
        </w:rPr>
      </w:pPr>
      <w:r>
        <w:rPr>
          <w:rFonts w:eastAsia="Calibri"/>
          <w:lang w:eastAsia="en-US"/>
        </w:rPr>
        <w:t xml:space="preserve">3.4.3. Производить сверку расчетов с Заказчиком по настоящему договору ежемесячно до 15 числа месяца, следующего </w:t>
      </w:r>
      <w:proofErr w:type="gramStart"/>
      <w:r>
        <w:rPr>
          <w:rFonts w:eastAsia="Calibri"/>
          <w:lang w:eastAsia="en-US"/>
        </w:rPr>
        <w:t>за</w:t>
      </w:r>
      <w:proofErr w:type="gramEnd"/>
      <w:r>
        <w:rPr>
          <w:rFonts w:eastAsia="Calibri"/>
          <w:lang w:eastAsia="en-US"/>
        </w:rPr>
        <w:t xml:space="preserve"> отчетным. </w:t>
      </w:r>
    </w:p>
    <w:p w14:paraId="4A5B4326" w14:textId="77777777" w:rsidR="0087269D" w:rsidRDefault="00F64A58">
      <w:pPr>
        <w:spacing w:line="276" w:lineRule="auto"/>
        <w:ind w:firstLine="709"/>
        <w:jc w:val="both"/>
        <w:rPr>
          <w:rFonts w:eastAsia="Calibri"/>
          <w:lang w:eastAsia="en-US"/>
        </w:rPr>
      </w:pPr>
      <w:r>
        <w:rPr>
          <w:rFonts w:eastAsia="Calibri"/>
          <w:lang w:eastAsia="en-US"/>
        </w:rPr>
        <w:t xml:space="preserve">3.4.4. Заключить договор безвозмездного пользования (ссуды) нежилого помещения и движимого имущества (оборудования, инвентаря) с Заказчиком на условиях, установленных в документации об аукционе в электронной форме, </w:t>
      </w:r>
      <w:r>
        <w:rPr>
          <w:rFonts w:eastAsia="Calibri"/>
          <w:color w:val="000000"/>
          <w:spacing w:val="4"/>
          <w:lang w:eastAsia="en-US"/>
        </w:rPr>
        <w:t xml:space="preserve">на основании п.69.1 решения Челябинской городской Думы от 28.02.2012 № 32/7 «Об утверждении Положения о порядке управления муниципальным </w:t>
      </w:r>
      <w:proofErr w:type="gramStart"/>
      <w:r>
        <w:rPr>
          <w:rFonts w:eastAsia="Calibri"/>
          <w:color w:val="000000"/>
          <w:spacing w:val="4"/>
          <w:lang w:eastAsia="en-US"/>
        </w:rPr>
        <w:t>имуществом</w:t>
      </w:r>
      <w:proofErr w:type="gramEnd"/>
      <w:r>
        <w:rPr>
          <w:rFonts w:eastAsia="Calibri"/>
          <w:color w:val="000000"/>
          <w:spacing w:val="4"/>
          <w:lang w:eastAsia="en-US"/>
        </w:rPr>
        <w:t xml:space="preserve"> закрепленным за муниципальным имуществом, закрепленным за муниципальными унитарными предприятиями и муниципальными учреждениями города Челябинска» для организации горячего питания обучающихся и их работников.</w:t>
      </w:r>
    </w:p>
    <w:p w14:paraId="2A2BE844" w14:textId="77777777" w:rsidR="0087269D" w:rsidRDefault="0087269D">
      <w:pPr>
        <w:widowControl w:val="0"/>
        <w:spacing w:line="276" w:lineRule="auto"/>
        <w:jc w:val="both"/>
        <w:rPr>
          <w:rFonts w:eastAsia="Calibri"/>
          <w:lang w:eastAsia="en-US"/>
        </w:rPr>
      </w:pPr>
    </w:p>
    <w:p w14:paraId="717A3BE9" w14:textId="77777777" w:rsidR="0087269D" w:rsidRDefault="00F64A58">
      <w:pPr>
        <w:widowControl w:val="0"/>
        <w:spacing w:line="276" w:lineRule="auto"/>
        <w:jc w:val="center"/>
        <w:rPr>
          <w:rFonts w:eastAsia="Calibri"/>
          <w:b/>
          <w:lang w:eastAsia="en-US"/>
        </w:rPr>
      </w:pPr>
      <w:r>
        <w:rPr>
          <w:rFonts w:eastAsia="Calibri"/>
          <w:b/>
          <w:lang w:eastAsia="en-US"/>
        </w:rPr>
        <w:t>4.</w:t>
      </w:r>
      <w:r>
        <w:rPr>
          <w:rFonts w:eastAsia="Calibri"/>
          <w:b/>
          <w:lang w:eastAsia="en-US"/>
        </w:rPr>
        <w:tab/>
        <w:t>Цена и порядок расчетов</w:t>
      </w:r>
    </w:p>
    <w:p w14:paraId="79595739" w14:textId="77777777" w:rsidR="0087269D" w:rsidRDefault="00F64A58">
      <w:pPr>
        <w:widowControl w:val="0"/>
        <w:spacing w:line="276" w:lineRule="auto"/>
        <w:jc w:val="both"/>
        <w:rPr>
          <w:rFonts w:eastAsia="Calibri"/>
          <w:lang w:eastAsia="en-US"/>
        </w:rPr>
      </w:pPr>
      <w:r>
        <w:rPr>
          <w:rFonts w:eastAsia="Calibri"/>
          <w:lang w:eastAsia="en-US"/>
        </w:rPr>
        <w:t>4.1.</w:t>
      </w:r>
      <w:r>
        <w:rPr>
          <w:rFonts w:eastAsia="Calibri"/>
          <w:lang w:eastAsia="en-US"/>
        </w:rPr>
        <w:tab/>
        <w:t>Цена оказания услуг по настоящему договору с учетом коэффициента снижения начальной (максимальной) цены составляет</w:t>
      </w:r>
      <w:proofErr w:type="gramStart"/>
      <w:r>
        <w:rPr>
          <w:rFonts w:eastAsia="Calibri"/>
          <w:lang w:eastAsia="en-US"/>
        </w:rPr>
        <w:t xml:space="preserve">______________ (_______________________) </w:t>
      </w:r>
      <w:proofErr w:type="gramEnd"/>
      <w:r>
        <w:rPr>
          <w:rFonts w:eastAsia="Calibri"/>
          <w:lang w:eastAsia="en-US"/>
        </w:rPr>
        <w:t xml:space="preserve">рублей с учетом НДС (если предусмотрен). </w:t>
      </w:r>
      <w:proofErr w:type="gramStart"/>
      <w:r>
        <w:rPr>
          <w:rFonts w:eastAsia="Calibri"/>
          <w:lang w:eastAsia="en-US"/>
        </w:rPr>
        <w:t xml:space="preserve">В цену договора входит расходы «Исполнителя» связанные с исполнением договора, включает в себя стоимость закупаемых продуктов, наценку на продукцию (товары), реализуемые в учреждениях, затраты на кулинарную обработку пищи, транспортные расходы, затраты на моющие, дезинфицирующие средства, спецодежду, производственный инвентарь, посуду, средства </w:t>
      </w:r>
      <w:r>
        <w:rPr>
          <w:rFonts w:eastAsia="Calibri"/>
          <w:lang w:eastAsia="en-US"/>
        </w:rPr>
        <w:lastRenderedPageBreak/>
        <w:t>индивидуальной защиты, аптечки, налоги, сборы и другие обязательные платежи, предусмотренные законодательством, связанные с исполнением договора.</w:t>
      </w:r>
      <w:proofErr w:type="gramEnd"/>
    </w:p>
    <w:p w14:paraId="73741007" w14:textId="77777777" w:rsidR="0087269D" w:rsidRDefault="00F64A58">
      <w:pPr>
        <w:widowControl w:val="0"/>
        <w:spacing w:line="276" w:lineRule="auto"/>
        <w:jc w:val="both"/>
        <w:rPr>
          <w:rFonts w:eastAsia="Calibri"/>
          <w:lang w:eastAsia="en-US"/>
        </w:rPr>
      </w:pPr>
      <w:r>
        <w:rPr>
          <w:rFonts w:eastAsia="Calibri"/>
          <w:lang w:eastAsia="en-US"/>
        </w:rPr>
        <w:t>4.2.</w:t>
      </w:r>
      <w:r>
        <w:rPr>
          <w:rFonts w:eastAsia="Calibri"/>
          <w:lang w:eastAsia="en-US"/>
        </w:rPr>
        <w:tab/>
        <w:t xml:space="preserve">Цена оказания услуг, поручаемых Исполнителю по настоящему договору, определяется в соответствии с расчетом цены (Приложение № 4, являющееся неотъемлемой частью настоящего договора) и расчетом стоимости в меню (Приложение №2, являющееся неотъемлемой частью настоящего договора), с учетом коэффициента снижения начальной (максимальной) цены договора по итогам конкурса. Коэффициент снижения начальной (максимальной) цены договора рассчитывается путем деления цены, предложенной победителем конкурса на начальную (максимальную) цену договора. </w:t>
      </w:r>
    </w:p>
    <w:p w14:paraId="4697D328" w14:textId="77777777" w:rsidR="0087269D" w:rsidRDefault="00F64A58">
      <w:pPr>
        <w:widowControl w:val="0"/>
        <w:spacing w:line="276" w:lineRule="auto"/>
        <w:jc w:val="both"/>
        <w:rPr>
          <w:rFonts w:eastAsia="Calibri"/>
          <w:lang w:eastAsia="en-US"/>
        </w:rPr>
      </w:pPr>
      <w:r>
        <w:rPr>
          <w:rFonts w:eastAsia="Calibri"/>
          <w:lang w:eastAsia="en-US"/>
        </w:rPr>
        <w:t>4.3.</w:t>
      </w:r>
      <w:r>
        <w:rPr>
          <w:rFonts w:eastAsia="Calibri"/>
          <w:lang w:eastAsia="en-US"/>
        </w:rPr>
        <w:tab/>
        <w:t>Коэффициент снижения начальной (максимальной) цены договора составляет _____.</w:t>
      </w:r>
    </w:p>
    <w:p w14:paraId="498C6DB0" w14:textId="77777777" w:rsidR="0087269D" w:rsidRDefault="00F64A58">
      <w:pPr>
        <w:widowControl w:val="0"/>
        <w:spacing w:line="276" w:lineRule="auto"/>
        <w:jc w:val="both"/>
        <w:rPr>
          <w:rFonts w:eastAsia="Calibri"/>
          <w:lang w:eastAsia="en-US"/>
        </w:rPr>
      </w:pPr>
      <w:r>
        <w:rPr>
          <w:rFonts w:eastAsia="Calibri"/>
          <w:lang w:eastAsia="en-US"/>
        </w:rPr>
        <w:t>4.4.</w:t>
      </w:r>
      <w:r>
        <w:rPr>
          <w:rFonts w:eastAsia="Calibri"/>
          <w:lang w:eastAsia="en-US"/>
        </w:rPr>
        <w:tab/>
        <w:t>Цена настоящего договора может быть изменена по соглашению сторон при условии изменения предусмотренных настоящим договором объема оказываемых услуг и иных условий исполнения настоящего договора.</w:t>
      </w:r>
    </w:p>
    <w:p w14:paraId="2B58CFB5" w14:textId="77777777" w:rsidR="0087269D" w:rsidRDefault="00F64A58">
      <w:pPr>
        <w:widowControl w:val="0"/>
        <w:spacing w:line="276" w:lineRule="auto"/>
        <w:jc w:val="both"/>
        <w:rPr>
          <w:rFonts w:eastAsia="Calibri"/>
          <w:lang w:eastAsia="en-US"/>
        </w:rPr>
      </w:pPr>
      <w:r>
        <w:rPr>
          <w:rFonts w:eastAsia="Calibri"/>
          <w:lang w:eastAsia="en-US"/>
        </w:rPr>
        <w:t>4.5.</w:t>
      </w:r>
      <w:r>
        <w:rPr>
          <w:rFonts w:eastAsia="Calibri"/>
          <w:lang w:eastAsia="en-US"/>
        </w:rPr>
        <w:tab/>
        <w:t xml:space="preserve">Цена договора может быть изменена, если по предложению Заказчика увеличивается предусмотренный договором объем услуги или уменьшается предусмотренный договором объем оказываемой услуги. При этом по соглашению сторон допускается изменение с учетом </w:t>
      </w:r>
      <w:proofErr w:type="gramStart"/>
      <w:r>
        <w:rPr>
          <w:rFonts w:eastAsia="Calibri"/>
          <w:lang w:eastAsia="en-US"/>
        </w:rPr>
        <w:t>положений бюджетного законодательства Российской Федерации цены договора</w:t>
      </w:r>
      <w:proofErr w:type="gramEnd"/>
      <w:r>
        <w:rPr>
          <w:rFonts w:eastAsia="Calibri"/>
          <w:lang w:eastAsia="en-US"/>
        </w:rPr>
        <w:t xml:space="preserve"> пропорционально дополнительному объему работы исходя из установленной в договоре цены единицы услуги. При уменьшении </w:t>
      </w:r>
      <w:proofErr w:type="gramStart"/>
      <w:r>
        <w:rPr>
          <w:rFonts w:eastAsia="Calibri"/>
          <w:lang w:eastAsia="en-US"/>
        </w:rPr>
        <w:t>предусмотренных</w:t>
      </w:r>
      <w:proofErr w:type="gramEnd"/>
      <w:r>
        <w:rPr>
          <w:rFonts w:eastAsia="Calibri"/>
          <w:lang w:eastAsia="en-US"/>
        </w:rPr>
        <w:t xml:space="preserve"> договором объема услуги стороны договора обязаны уменьшить цену договора исходя из цены единицы услуги. </w:t>
      </w:r>
    </w:p>
    <w:p w14:paraId="09251345" w14:textId="77777777" w:rsidR="0087269D" w:rsidRDefault="00F64A58">
      <w:pPr>
        <w:widowControl w:val="0"/>
        <w:spacing w:line="276" w:lineRule="auto"/>
        <w:jc w:val="both"/>
        <w:rPr>
          <w:rFonts w:eastAsia="Calibri"/>
          <w:lang w:eastAsia="en-US"/>
        </w:rPr>
      </w:pPr>
      <w:r>
        <w:rPr>
          <w:rFonts w:eastAsia="Calibri"/>
          <w:lang w:eastAsia="en-US"/>
        </w:rPr>
        <w:t>4.6.</w:t>
      </w:r>
      <w:r>
        <w:rPr>
          <w:rFonts w:eastAsia="Calibri"/>
          <w:lang w:eastAsia="en-US"/>
        </w:rPr>
        <w:tab/>
      </w:r>
      <w:proofErr w:type="gramStart"/>
      <w:r>
        <w:rPr>
          <w:rFonts w:eastAsia="Calibri"/>
          <w:lang w:eastAsia="en-US"/>
        </w:rPr>
        <w:t>Условия настоящего договора о размере и (или) сроках оплаты и (или) объеме услуг товаров могут быть изменены по соглашению сторон в случае уменьшения в соответствии с Бюджетным кодексом Российской Федерации главному распорядителю средств бюджета города Челябинска ранее доведенных в установленном порядке лимитов бюджетных обязательств на предоставление субсидии бюджетному учреждению на финансовое обеспечение выполнения им муниципального задания.</w:t>
      </w:r>
      <w:proofErr w:type="gramEnd"/>
    </w:p>
    <w:p w14:paraId="6E61009A" w14:textId="77777777" w:rsidR="0087269D" w:rsidRDefault="00F64A58">
      <w:pPr>
        <w:widowControl w:val="0"/>
        <w:spacing w:line="276" w:lineRule="auto"/>
        <w:jc w:val="both"/>
        <w:rPr>
          <w:rFonts w:eastAsia="Calibri"/>
          <w:lang w:eastAsia="en-US"/>
        </w:rPr>
      </w:pPr>
      <w:r>
        <w:rPr>
          <w:rFonts w:eastAsia="Calibri"/>
          <w:lang w:eastAsia="en-US"/>
        </w:rPr>
        <w:t>4.7.</w:t>
      </w:r>
      <w:r>
        <w:rPr>
          <w:rFonts w:eastAsia="Calibri"/>
          <w:lang w:eastAsia="en-US"/>
        </w:rPr>
        <w:tab/>
        <w:t xml:space="preserve">Заказчик производит оплату Исполнителю </w:t>
      </w:r>
      <w:proofErr w:type="gramStart"/>
      <w:r>
        <w:rPr>
          <w:rFonts w:eastAsia="Calibri"/>
          <w:lang w:eastAsia="en-US"/>
        </w:rPr>
        <w:t xml:space="preserve">за оказанные услуги по организации питания </w:t>
      </w:r>
      <w:r>
        <w:rPr>
          <w:rFonts w:eastAsia="Calibri"/>
          <w:b/>
          <w:lang w:eastAsia="en-US"/>
        </w:rPr>
        <w:t>по фактическому</w:t>
      </w:r>
      <w:r>
        <w:rPr>
          <w:rFonts w:eastAsia="Calibri"/>
          <w:lang w:eastAsia="en-US"/>
        </w:rPr>
        <w:t xml:space="preserve"> количеству питающихся учащихся на основании акта об оказании</w:t>
      </w:r>
      <w:proofErr w:type="gramEnd"/>
      <w:r>
        <w:rPr>
          <w:rFonts w:eastAsia="Calibri"/>
          <w:lang w:eastAsia="en-US"/>
        </w:rPr>
        <w:t xml:space="preserve"> услуг.</w:t>
      </w:r>
    </w:p>
    <w:p w14:paraId="1A60F92D" w14:textId="77777777" w:rsidR="0087269D" w:rsidRDefault="00F64A58">
      <w:pPr>
        <w:widowControl w:val="0"/>
        <w:spacing w:line="276" w:lineRule="auto"/>
        <w:jc w:val="both"/>
        <w:rPr>
          <w:rFonts w:eastAsia="Calibri"/>
          <w:lang w:eastAsia="en-US"/>
        </w:rPr>
      </w:pPr>
      <w:r>
        <w:rPr>
          <w:rFonts w:eastAsia="Calibri"/>
          <w:lang w:eastAsia="en-US"/>
        </w:rPr>
        <w:t>4.8 Оплата производится ежемесячно путем перечисления денежных средств на расчетный счет Исполнителя в течение 30 календарных дней с момента подписания Заказчиком акта об оказании услуг, и предоставления Исполнителем счета-фактуры (при наличии), а так же уплаты Исполнителем предъявленных штрафных санкций. Акт об оказании услуг составляется с учетом фактической численности питающихся учащихся и фактически отработанных за месяц дней с учетом стоимости питания на одного учащегося по соответствующей категории.</w:t>
      </w:r>
    </w:p>
    <w:p w14:paraId="1543F61D" w14:textId="77777777" w:rsidR="0087269D" w:rsidRDefault="00F64A58">
      <w:pPr>
        <w:widowControl w:val="0"/>
        <w:spacing w:line="276" w:lineRule="auto"/>
        <w:jc w:val="both"/>
        <w:rPr>
          <w:rFonts w:eastAsia="Calibri"/>
          <w:lang w:eastAsia="en-US"/>
        </w:rPr>
      </w:pPr>
      <w:r>
        <w:rPr>
          <w:rFonts w:eastAsia="Calibri"/>
          <w:lang w:eastAsia="en-US"/>
        </w:rPr>
        <w:t xml:space="preserve"> </w:t>
      </w:r>
    </w:p>
    <w:p w14:paraId="6B4563F0" w14:textId="77777777" w:rsidR="0087269D" w:rsidRDefault="00F64A58">
      <w:pPr>
        <w:widowControl w:val="0"/>
        <w:spacing w:line="276" w:lineRule="auto"/>
        <w:jc w:val="center"/>
        <w:rPr>
          <w:rFonts w:eastAsia="Calibri"/>
          <w:b/>
          <w:lang w:eastAsia="en-US"/>
        </w:rPr>
      </w:pPr>
      <w:r>
        <w:rPr>
          <w:rFonts w:eastAsia="Calibri"/>
          <w:b/>
          <w:lang w:eastAsia="en-US"/>
        </w:rPr>
        <w:t>5.</w:t>
      </w:r>
      <w:r>
        <w:rPr>
          <w:rFonts w:eastAsia="Calibri"/>
          <w:b/>
          <w:lang w:eastAsia="en-US"/>
        </w:rPr>
        <w:tab/>
        <w:t>Порядок сдачи-приемки услуг</w:t>
      </w:r>
    </w:p>
    <w:p w14:paraId="6017F13C" w14:textId="77777777" w:rsidR="0087269D" w:rsidRDefault="00F64A58">
      <w:pPr>
        <w:widowControl w:val="0"/>
        <w:spacing w:line="276" w:lineRule="auto"/>
        <w:jc w:val="both"/>
        <w:rPr>
          <w:rFonts w:eastAsia="Calibri"/>
          <w:lang w:eastAsia="en-US"/>
        </w:rPr>
      </w:pPr>
      <w:r>
        <w:rPr>
          <w:rFonts w:eastAsia="Calibri"/>
          <w:lang w:eastAsia="en-US"/>
        </w:rPr>
        <w:t>5.1.</w:t>
      </w:r>
      <w:r>
        <w:rPr>
          <w:rFonts w:eastAsia="Calibri"/>
          <w:lang w:eastAsia="en-US"/>
        </w:rPr>
        <w:tab/>
        <w:t>Факт приемки готовых блюд по качеству ежедневно фиксируется в «Журнале бракеража готовой кулинарной продукции». Оценку качества блюд проводит бракеражная комиссия Заказчика.</w:t>
      </w:r>
    </w:p>
    <w:p w14:paraId="118E7F2A" w14:textId="77777777" w:rsidR="0087269D" w:rsidRDefault="00F64A58">
      <w:pPr>
        <w:widowControl w:val="0"/>
        <w:spacing w:line="276" w:lineRule="auto"/>
        <w:jc w:val="both"/>
        <w:rPr>
          <w:rFonts w:eastAsia="Calibri"/>
          <w:lang w:eastAsia="en-US"/>
        </w:rPr>
      </w:pPr>
      <w:r>
        <w:rPr>
          <w:rFonts w:eastAsia="Calibri"/>
          <w:lang w:eastAsia="en-US"/>
        </w:rPr>
        <w:t>В случае выявления нарушений качества, технологии приготовления и иных недостатков пищевых продуктов и готовых блюд при ежедневной приемке (снятии проб) исполнитель обязан заменить некачественные блюда и продукты в течение 45 минут (один урок).</w:t>
      </w:r>
    </w:p>
    <w:p w14:paraId="22B1251C" w14:textId="77777777" w:rsidR="0087269D" w:rsidRDefault="00F64A58">
      <w:pPr>
        <w:widowControl w:val="0"/>
        <w:spacing w:line="276" w:lineRule="auto"/>
        <w:jc w:val="both"/>
        <w:rPr>
          <w:rFonts w:eastAsia="Calibri"/>
          <w:lang w:eastAsia="en-US"/>
        </w:rPr>
      </w:pPr>
      <w:r>
        <w:rPr>
          <w:rFonts w:eastAsia="Calibri"/>
          <w:lang w:eastAsia="en-US"/>
        </w:rPr>
        <w:t xml:space="preserve">5.2 Ежемесячно, не позднее 10 числа месяца, следующего за отчетным, Исполнителем предоставляется Заказчику акт об оказании услуг, в котором указывается цена и объем оказанных услуг и который является основанием для осуществления расчетов. </w:t>
      </w:r>
    </w:p>
    <w:p w14:paraId="00E95527" w14:textId="77777777" w:rsidR="0087269D" w:rsidRDefault="00F64A58">
      <w:pPr>
        <w:widowControl w:val="0"/>
        <w:spacing w:line="276" w:lineRule="auto"/>
        <w:jc w:val="both"/>
        <w:rPr>
          <w:rFonts w:eastAsia="Calibri"/>
          <w:lang w:eastAsia="en-US"/>
        </w:rPr>
      </w:pPr>
      <w:r>
        <w:rPr>
          <w:rFonts w:eastAsia="Calibri"/>
          <w:lang w:eastAsia="en-US"/>
        </w:rPr>
        <w:t>5.3.</w:t>
      </w:r>
      <w:r>
        <w:rPr>
          <w:rFonts w:eastAsia="Calibri"/>
          <w:lang w:eastAsia="en-US"/>
        </w:rPr>
        <w:tab/>
        <w:t xml:space="preserve">Заказчик, в случае отсутствия претензий по поводу оказываемых услуг, принимает услуги и подписывает акт об оказании услуг в течение трех рабочих дней с момента предоставления акта Исполнителем. </w:t>
      </w:r>
    </w:p>
    <w:p w14:paraId="12747291" w14:textId="77777777" w:rsidR="0087269D" w:rsidRDefault="00F64A58">
      <w:pPr>
        <w:widowControl w:val="0"/>
        <w:spacing w:line="276" w:lineRule="auto"/>
        <w:jc w:val="both"/>
        <w:rPr>
          <w:rFonts w:eastAsia="Calibri"/>
          <w:lang w:eastAsia="en-US"/>
        </w:rPr>
      </w:pPr>
      <w:r>
        <w:rPr>
          <w:rFonts w:eastAsia="Calibri"/>
          <w:lang w:eastAsia="en-US"/>
        </w:rPr>
        <w:t>В случае отказа Заказчика подписать акт об оказании услуг, он должен направить Исполнителю письменный мотивированный отказ в течение трех рабочих дней с момента предоставления акта Исполнителем.</w:t>
      </w:r>
    </w:p>
    <w:p w14:paraId="185BDD67" w14:textId="77777777" w:rsidR="0087269D" w:rsidRDefault="00F64A58">
      <w:pPr>
        <w:widowControl w:val="0"/>
        <w:spacing w:line="276" w:lineRule="auto"/>
        <w:jc w:val="both"/>
        <w:rPr>
          <w:rFonts w:eastAsia="Calibri"/>
          <w:lang w:eastAsia="en-US"/>
        </w:rPr>
      </w:pPr>
      <w:r>
        <w:rPr>
          <w:rFonts w:eastAsia="Calibri"/>
          <w:lang w:eastAsia="en-US"/>
        </w:rPr>
        <w:lastRenderedPageBreak/>
        <w:t>5.4.</w:t>
      </w:r>
      <w:r>
        <w:rPr>
          <w:rFonts w:eastAsia="Calibri"/>
          <w:lang w:eastAsia="en-US"/>
        </w:rPr>
        <w:tab/>
        <w:t>Услуги по организации питания считаются принятыми в случае отсутствия претензий Заказчика к Исполнителю по поводу оказанных услуг, а в случае наличия таких претензий – после разрешения возникших разногласий. В случае возникновения претензий по поводу качества оказываемых услуг, Заказчик вправе привлекать независимые организации и различные контролирующие органы для разрешения разногласий.</w:t>
      </w:r>
    </w:p>
    <w:p w14:paraId="1749644B" w14:textId="77777777" w:rsidR="0087269D" w:rsidRDefault="0087269D">
      <w:pPr>
        <w:widowControl w:val="0"/>
        <w:spacing w:line="276" w:lineRule="auto"/>
        <w:jc w:val="both"/>
        <w:rPr>
          <w:rFonts w:eastAsia="Calibri"/>
          <w:lang w:eastAsia="en-US"/>
        </w:rPr>
      </w:pPr>
    </w:p>
    <w:p w14:paraId="75993EFD" w14:textId="77777777" w:rsidR="0087269D" w:rsidRDefault="00F64A58">
      <w:pPr>
        <w:widowControl w:val="0"/>
        <w:spacing w:line="276" w:lineRule="auto"/>
        <w:jc w:val="center"/>
        <w:rPr>
          <w:rFonts w:eastAsia="Calibri"/>
          <w:b/>
          <w:lang w:eastAsia="en-US"/>
        </w:rPr>
      </w:pPr>
      <w:r>
        <w:rPr>
          <w:rFonts w:eastAsia="Calibri"/>
          <w:b/>
          <w:lang w:eastAsia="en-US"/>
        </w:rPr>
        <w:t>6. Ответственность сторон</w:t>
      </w:r>
    </w:p>
    <w:p w14:paraId="131258C6" w14:textId="77777777" w:rsidR="0087269D" w:rsidRDefault="00F64A58">
      <w:pPr>
        <w:widowControl w:val="0"/>
        <w:spacing w:line="276" w:lineRule="auto"/>
        <w:jc w:val="both"/>
        <w:rPr>
          <w:rFonts w:eastAsia="Calibri"/>
          <w:lang w:eastAsia="en-US"/>
        </w:rPr>
      </w:pPr>
      <w:r>
        <w:rPr>
          <w:rFonts w:eastAsia="Calibri"/>
          <w:lang w:eastAsia="en-US"/>
        </w:rPr>
        <w:t>6.1. Стороны несут ответственность за нарушение обязательств по настоящему Договору в соответствии с действующим законодательством РФ.</w:t>
      </w:r>
    </w:p>
    <w:p w14:paraId="41E47288" w14:textId="77777777" w:rsidR="0087269D" w:rsidRDefault="00F64A58">
      <w:pPr>
        <w:widowControl w:val="0"/>
        <w:spacing w:line="276" w:lineRule="auto"/>
        <w:jc w:val="both"/>
        <w:rPr>
          <w:rFonts w:eastAsia="Calibri"/>
          <w:lang w:eastAsia="en-US"/>
        </w:rPr>
      </w:pPr>
      <w:r>
        <w:rPr>
          <w:rFonts w:eastAsia="Calibri"/>
          <w:lang w:eastAsia="en-US"/>
        </w:rPr>
        <w:t>6.2. В случае просрочки исполнения Заказчиком условий настоящего договора, Исполнитель вправе требовать уплату неустойки в размере 1/300 ключевой ставки Центрального Банка РФ, действующей на день уплаты неустойки за каждый день просрочки исполнения обязательств, начиная со дня, следующего после дня истечения установленного Договором срока исполнения обязательств.</w:t>
      </w:r>
    </w:p>
    <w:p w14:paraId="740A93A2" w14:textId="77777777" w:rsidR="0087269D" w:rsidRDefault="00F64A58">
      <w:pPr>
        <w:widowControl w:val="0"/>
        <w:spacing w:line="276" w:lineRule="auto"/>
        <w:jc w:val="both"/>
        <w:rPr>
          <w:rFonts w:eastAsia="Calibri"/>
          <w:lang w:eastAsia="en-US"/>
        </w:rPr>
      </w:pPr>
      <w:r>
        <w:rPr>
          <w:rFonts w:eastAsia="Calibri"/>
          <w:lang w:eastAsia="en-US"/>
        </w:rPr>
        <w:t>6.3. За неисполнение или ненадлежащее исполнение своих обязательств Заказчик вправе взыскать с Исполнителя неустойку в размере 1/300 ключевой ставки Центрального Банка РФ, действующей на день уплаты неустойки за каждый день просрочки исполнения обязательств, начиная со дня, следующего после дня истечения установленного Договором срока исполнения обязательств.</w:t>
      </w:r>
    </w:p>
    <w:p w14:paraId="54CEB1F3" w14:textId="77777777" w:rsidR="0087269D" w:rsidRDefault="00F64A58">
      <w:pPr>
        <w:widowControl w:val="0"/>
        <w:spacing w:line="276" w:lineRule="auto"/>
        <w:jc w:val="both"/>
        <w:rPr>
          <w:rFonts w:eastAsia="Calibri"/>
          <w:lang w:eastAsia="en-US"/>
        </w:rPr>
      </w:pPr>
      <w:r>
        <w:rPr>
          <w:rFonts w:eastAsia="Calibri"/>
          <w:lang w:eastAsia="en-US"/>
        </w:rPr>
        <w:t xml:space="preserve">6.4. Уплата неустойки, пени, штрафов не освобождает стороны от исполнения обязательств, принятых на себя по Договору. </w:t>
      </w:r>
    </w:p>
    <w:p w14:paraId="188D9A1C" w14:textId="77777777" w:rsidR="0087269D" w:rsidRDefault="00F64A58">
      <w:pPr>
        <w:widowControl w:val="0"/>
        <w:spacing w:line="276" w:lineRule="auto"/>
        <w:jc w:val="both"/>
        <w:rPr>
          <w:rFonts w:eastAsia="Calibri"/>
          <w:lang w:eastAsia="en-US"/>
        </w:rPr>
      </w:pPr>
      <w:r>
        <w:rPr>
          <w:rFonts w:eastAsia="Calibri"/>
          <w:lang w:eastAsia="en-US"/>
        </w:rPr>
        <w:t>6.5. При выявлении нарушений в качестве оказания услуг, пищевых продуктов, готовых блюд Исполнитель несет административную и уголовную ответственность согласно действующему законодательству.</w:t>
      </w:r>
    </w:p>
    <w:p w14:paraId="0B5DEE0E" w14:textId="77777777" w:rsidR="0087269D" w:rsidRDefault="00F64A58">
      <w:pPr>
        <w:widowControl w:val="0"/>
        <w:spacing w:line="276" w:lineRule="auto"/>
        <w:jc w:val="both"/>
        <w:rPr>
          <w:rFonts w:eastAsia="Calibri"/>
          <w:lang w:eastAsia="en-US"/>
        </w:rPr>
      </w:pPr>
      <w:r>
        <w:rPr>
          <w:rFonts w:eastAsia="Calibri"/>
          <w:lang w:eastAsia="en-US"/>
        </w:rPr>
        <w:t>6.6.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как-то: стихийные бедствия, забастовки, военные действия вновь принятые нормативные акты РФ.</w:t>
      </w:r>
    </w:p>
    <w:p w14:paraId="2D82464F" w14:textId="77777777" w:rsidR="0087269D" w:rsidRDefault="0087269D">
      <w:pPr>
        <w:widowControl w:val="0"/>
        <w:spacing w:line="276" w:lineRule="auto"/>
        <w:jc w:val="center"/>
        <w:rPr>
          <w:rFonts w:eastAsia="Calibri"/>
          <w:lang w:eastAsia="en-US"/>
        </w:rPr>
      </w:pPr>
    </w:p>
    <w:p w14:paraId="79D01984" w14:textId="77777777" w:rsidR="0087269D" w:rsidRDefault="00F64A58">
      <w:pPr>
        <w:widowControl w:val="0"/>
        <w:spacing w:line="276" w:lineRule="auto"/>
        <w:jc w:val="center"/>
        <w:rPr>
          <w:rFonts w:eastAsia="Calibri"/>
          <w:b/>
          <w:lang w:eastAsia="en-US"/>
        </w:rPr>
      </w:pPr>
      <w:r>
        <w:rPr>
          <w:rFonts w:eastAsia="Calibri"/>
          <w:b/>
          <w:lang w:eastAsia="en-US"/>
        </w:rPr>
        <w:t>7.</w:t>
      </w:r>
      <w:r>
        <w:rPr>
          <w:rFonts w:eastAsia="Calibri"/>
          <w:b/>
          <w:lang w:eastAsia="en-US"/>
        </w:rPr>
        <w:tab/>
        <w:t>Обстоятельства непреодолимой силы</w:t>
      </w:r>
    </w:p>
    <w:p w14:paraId="3F6FCE78" w14:textId="77777777" w:rsidR="0087269D" w:rsidRDefault="00F64A58">
      <w:pPr>
        <w:widowControl w:val="0"/>
        <w:spacing w:line="276" w:lineRule="auto"/>
        <w:jc w:val="both"/>
        <w:rPr>
          <w:rFonts w:eastAsia="Calibri"/>
          <w:lang w:eastAsia="en-US"/>
        </w:rPr>
      </w:pPr>
      <w:r>
        <w:rPr>
          <w:rFonts w:eastAsia="Calibri"/>
          <w:lang w:eastAsia="en-US"/>
        </w:rPr>
        <w:t>7.1.</w:t>
      </w:r>
      <w:r>
        <w:rPr>
          <w:rFonts w:eastAsia="Calibri"/>
          <w:lang w:eastAsia="en-US"/>
        </w:rPr>
        <w:tab/>
        <w:t xml:space="preserve">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событий чрезвычайного характера. </w:t>
      </w:r>
    </w:p>
    <w:p w14:paraId="3F50B2A0" w14:textId="77777777" w:rsidR="0087269D" w:rsidRDefault="00F64A58">
      <w:pPr>
        <w:widowControl w:val="0"/>
        <w:spacing w:line="276" w:lineRule="auto"/>
        <w:jc w:val="both"/>
        <w:rPr>
          <w:rFonts w:eastAsia="Calibri"/>
          <w:lang w:eastAsia="en-US"/>
        </w:rPr>
      </w:pPr>
      <w:r>
        <w:rPr>
          <w:rFonts w:eastAsia="Calibri"/>
          <w:lang w:eastAsia="en-US"/>
        </w:rPr>
        <w:t>7.2.</w:t>
      </w:r>
      <w:r>
        <w:rPr>
          <w:rFonts w:eastAsia="Calibri"/>
          <w:lang w:eastAsia="en-US"/>
        </w:rPr>
        <w:tab/>
        <w:t xml:space="preserve">Сторона, ссылающаяся на обстоятельства непреодолимой силы, обязана в течение трех календарных дней известить в письменном виде другую Сторону о наступлении действия обстоятельства непреодолимой силы и </w:t>
      </w:r>
      <w:proofErr w:type="gramStart"/>
      <w:r>
        <w:rPr>
          <w:rFonts w:eastAsia="Calibri"/>
          <w:lang w:eastAsia="en-US"/>
        </w:rPr>
        <w:t>предоставить надлежащее доказательство</w:t>
      </w:r>
      <w:proofErr w:type="gramEnd"/>
      <w:r>
        <w:rPr>
          <w:rFonts w:eastAsia="Calibri"/>
          <w:lang w:eastAsia="en-US"/>
        </w:rPr>
        <w:t xml:space="preserve"> наступления таких обстоятельств. Надлежащим доказательством наличия указанных обстоятельств и их продолжительности будут служить заключения соответствующих компетентных органов.</w:t>
      </w:r>
    </w:p>
    <w:p w14:paraId="15E18695" w14:textId="77777777" w:rsidR="0087269D" w:rsidRDefault="00F64A58">
      <w:pPr>
        <w:widowControl w:val="0"/>
        <w:spacing w:line="276" w:lineRule="auto"/>
        <w:jc w:val="both"/>
        <w:rPr>
          <w:rFonts w:eastAsia="Calibri"/>
          <w:lang w:eastAsia="en-US"/>
        </w:rPr>
      </w:pPr>
      <w:r>
        <w:rPr>
          <w:rFonts w:eastAsia="Calibri"/>
          <w:lang w:eastAsia="en-US"/>
        </w:rPr>
        <w:t>7.3.</w:t>
      </w:r>
      <w:r>
        <w:rPr>
          <w:rFonts w:eastAsia="Calibri"/>
          <w:lang w:eastAsia="en-US"/>
        </w:rPr>
        <w:tab/>
        <w:t>По прекращению действия обстоятельств непреодолимой силы, Сторона, ссылающаяся на них, должна в сроки, указанные в п. 8.2 настоящего договора, известить об этом другую Сторону в письменном виде. Если Сторона не направит или несвоевременно направит необходимое извещение, то она обязана возместить другой Стороне убытки, причиненные не извещением или несвоевременным извещением.</w:t>
      </w:r>
    </w:p>
    <w:p w14:paraId="07F4CF89" w14:textId="77777777" w:rsidR="0087269D" w:rsidRDefault="00F64A58">
      <w:pPr>
        <w:widowControl w:val="0"/>
        <w:spacing w:line="276" w:lineRule="auto"/>
        <w:jc w:val="both"/>
        <w:rPr>
          <w:rFonts w:eastAsia="Calibri"/>
          <w:lang w:eastAsia="en-US"/>
        </w:rPr>
      </w:pPr>
      <w:r>
        <w:rPr>
          <w:rFonts w:eastAsia="Calibri"/>
          <w:lang w:eastAsia="en-US"/>
        </w:rPr>
        <w:t xml:space="preserve">7.4. Требования обеспечения питания в период режима повышенной готовности, чрезвычайной ситуации, карантина, режима самоизоляции в связи с распространением коронавирусной инфекции или </w:t>
      </w:r>
      <w:proofErr w:type="gramStart"/>
      <w:r>
        <w:rPr>
          <w:rFonts w:eastAsia="Calibri"/>
          <w:lang w:eastAsia="en-US"/>
        </w:rPr>
        <w:t>обучающихся</w:t>
      </w:r>
      <w:proofErr w:type="gramEnd"/>
      <w:r>
        <w:rPr>
          <w:rFonts w:eastAsia="Calibri"/>
          <w:lang w:eastAsia="en-US"/>
        </w:rPr>
        <w:t xml:space="preserve"> на дому не распространяется, и оплата в случае отсутствия обучающихся не производится.</w:t>
      </w:r>
    </w:p>
    <w:p w14:paraId="55CA603C" w14:textId="77777777" w:rsidR="0087269D" w:rsidRDefault="0087269D">
      <w:pPr>
        <w:widowControl w:val="0"/>
        <w:spacing w:line="276" w:lineRule="auto"/>
        <w:jc w:val="both"/>
        <w:rPr>
          <w:rFonts w:eastAsia="Calibri"/>
          <w:lang w:eastAsia="en-US"/>
        </w:rPr>
      </w:pPr>
    </w:p>
    <w:p w14:paraId="4FDAB0BE" w14:textId="77777777" w:rsidR="0087269D" w:rsidRDefault="00F64A58">
      <w:pPr>
        <w:widowControl w:val="0"/>
        <w:spacing w:line="276" w:lineRule="auto"/>
        <w:jc w:val="center"/>
        <w:rPr>
          <w:rFonts w:eastAsia="Calibri"/>
          <w:b/>
          <w:lang w:eastAsia="en-US"/>
        </w:rPr>
      </w:pPr>
      <w:r>
        <w:rPr>
          <w:rFonts w:eastAsia="Calibri"/>
          <w:b/>
          <w:lang w:eastAsia="en-US"/>
        </w:rPr>
        <w:t>8.</w:t>
      </w:r>
      <w:r>
        <w:rPr>
          <w:rFonts w:eastAsia="Calibri"/>
          <w:b/>
          <w:lang w:eastAsia="en-US"/>
        </w:rPr>
        <w:tab/>
        <w:t>Порядок разрешения споров</w:t>
      </w:r>
    </w:p>
    <w:p w14:paraId="13BB45CA" w14:textId="77777777" w:rsidR="0087269D" w:rsidRDefault="00F64A58">
      <w:pPr>
        <w:widowControl w:val="0"/>
        <w:spacing w:line="276" w:lineRule="auto"/>
        <w:jc w:val="both"/>
        <w:rPr>
          <w:rFonts w:eastAsia="Calibri"/>
          <w:lang w:eastAsia="en-US"/>
        </w:rPr>
      </w:pPr>
      <w:r>
        <w:rPr>
          <w:rFonts w:eastAsia="Calibri"/>
          <w:lang w:eastAsia="en-US"/>
        </w:rPr>
        <w:t>8.1.</w:t>
      </w:r>
      <w:r>
        <w:rPr>
          <w:rFonts w:eastAsia="Calibri"/>
          <w:lang w:eastAsia="en-US"/>
        </w:rPr>
        <w:tab/>
        <w:t xml:space="preserve">Споры и разногласия, которые могут возникнуть при исполнении настоящего договора, будут </w:t>
      </w:r>
      <w:r>
        <w:rPr>
          <w:rFonts w:eastAsia="Calibri"/>
          <w:lang w:eastAsia="en-US"/>
        </w:rPr>
        <w:lastRenderedPageBreak/>
        <w:t xml:space="preserve">решаться путем предъявления претензий. </w:t>
      </w:r>
    </w:p>
    <w:p w14:paraId="127104EB" w14:textId="77777777" w:rsidR="0087269D" w:rsidRDefault="00F64A58">
      <w:pPr>
        <w:widowControl w:val="0"/>
        <w:spacing w:line="276" w:lineRule="auto"/>
        <w:jc w:val="both"/>
        <w:rPr>
          <w:rFonts w:eastAsia="Calibri"/>
          <w:lang w:eastAsia="en-US"/>
        </w:rPr>
      </w:pPr>
      <w:r>
        <w:rPr>
          <w:rFonts w:eastAsia="Calibri"/>
          <w:lang w:eastAsia="en-US"/>
        </w:rPr>
        <w:t>8.2.</w:t>
      </w:r>
      <w:r>
        <w:rPr>
          <w:rFonts w:eastAsia="Calibri"/>
          <w:lang w:eastAsia="en-US"/>
        </w:rPr>
        <w:tab/>
        <w:t>Претензии предъявляются в письменной форме и подписываются уполномоченным лицом. К претензии прилагаются документы, подтверждающие предъявленные заявителем требования.</w:t>
      </w:r>
    </w:p>
    <w:p w14:paraId="14D65722" w14:textId="77777777" w:rsidR="0087269D" w:rsidRDefault="00F64A58">
      <w:pPr>
        <w:widowControl w:val="0"/>
        <w:spacing w:line="276" w:lineRule="auto"/>
        <w:jc w:val="both"/>
        <w:rPr>
          <w:rFonts w:eastAsia="Calibri"/>
          <w:lang w:eastAsia="en-US"/>
        </w:rPr>
      </w:pPr>
      <w:r>
        <w:rPr>
          <w:rFonts w:eastAsia="Calibri"/>
          <w:lang w:eastAsia="en-US"/>
        </w:rPr>
        <w:t>8.3.</w:t>
      </w:r>
      <w:r>
        <w:rPr>
          <w:rFonts w:eastAsia="Calibri"/>
          <w:lang w:eastAsia="en-US"/>
        </w:rPr>
        <w:tab/>
        <w:t>Ответ на претензию дается в письменной форме в 10-тидневный срок со дня получения и подписывается уполномоченным лицом.</w:t>
      </w:r>
    </w:p>
    <w:p w14:paraId="7DD969D2" w14:textId="77777777" w:rsidR="0087269D" w:rsidRDefault="00F64A58">
      <w:pPr>
        <w:widowControl w:val="0"/>
        <w:spacing w:line="276" w:lineRule="auto"/>
        <w:jc w:val="both"/>
        <w:rPr>
          <w:rFonts w:eastAsia="Calibri"/>
          <w:lang w:eastAsia="en-US"/>
        </w:rPr>
      </w:pPr>
      <w:r>
        <w:rPr>
          <w:rFonts w:eastAsia="Calibri"/>
          <w:lang w:eastAsia="en-US"/>
        </w:rPr>
        <w:t>8.4.</w:t>
      </w:r>
      <w:r>
        <w:rPr>
          <w:rFonts w:eastAsia="Calibri"/>
          <w:lang w:eastAsia="en-US"/>
        </w:rPr>
        <w:tab/>
        <w:t>В случае невозможности разрешения разногласий с соблюдением претензионного порядка рассмотрения споров, стороны обращаются в Арбитражный суд Челябинской области в соответствии с действующим законодательством РФ.</w:t>
      </w:r>
    </w:p>
    <w:p w14:paraId="18BD9F84" w14:textId="77777777" w:rsidR="0087269D" w:rsidRDefault="00F64A58">
      <w:pPr>
        <w:widowControl w:val="0"/>
        <w:spacing w:line="276" w:lineRule="auto"/>
        <w:jc w:val="both"/>
        <w:rPr>
          <w:rFonts w:eastAsia="Calibri"/>
          <w:lang w:eastAsia="en-US"/>
        </w:rPr>
      </w:pPr>
      <w:r>
        <w:rPr>
          <w:rFonts w:eastAsia="Calibri"/>
          <w:lang w:eastAsia="en-US"/>
        </w:rPr>
        <w:t>8.5.</w:t>
      </w:r>
      <w:r>
        <w:rPr>
          <w:rFonts w:eastAsia="Calibri"/>
          <w:lang w:eastAsia="en-US"/>
        </w:rPr>
        <w:tab/>
        <w:t>Расторжение настоящего договора допускается по соглашению сторон, по решению суда по основаниям, предусмотренным гражданским законодательством РФ, или в связи с односторонним отказом стороны от исполнения настоящего договора в соответствии с действующим законодательством РФ.</w:t>
      </w:r>
    </w:p>
    <w:p w14:paraId="3D9D591B" w14:textId="77777777" w:rsidR="0087269D" w:rsidRDefault="0087269D">
      <w:pPr>
        <w:widowControl w:val="0"/>
        <w:spacing w:line="276" w:lineRule="auto"/>
        <w:jc w:val="both"/>
        <w:rPr>
          <w:rFonts w:eastAsia="Calibri"/>
          <w:lang w:eastAsia="en-US"/>
        </w:rPr>
      </w:pPr>
    </w:p>
    <w:p w14:paraId="58702597" w14:textId="77777777" w:rsidR="0087269D" w:rsidRDefault="00F64A58">
      <w:pPr>
        <w:widowControl w:val="0"/>
        <w:spacing w:line="276" w:lineRule="auto"/>
        <w:jc w:val="center"/>
        <w:rPr>
          <w:rFonts w:eastAsia="Calibri"/>
          <w:b/>
          <w:lang w:eastAsia="en-US"/>
        </w:rPr>
      </w:pPr>
      <w:r>
        <w:rPr>
          <w:rFonts w:eastAsia="Calibri"/>
          <w:b/>
          <w:lang w:eastAsia="en-US"/>
        </w:rPr>
        <w:t>9.</w:t>
      </w:r>
      <w:r>
        <w:rPr>
          <w:rFonts w:eastAsia="Calibri"/>
          <w:b/>
          <w:lang w:eastAsia="en-US"/>
        </w:rPr>
        <w:tab/>
        <w:t>Порядок расторжения договора</w:t>
      </w:r>
    </w:p>
    <w:p w14:paraId="615F0851" w14:textId="77777777" w:rsidR="0087269D" w:rsidRDefault="00F64A58">
      <w:pPr>
        <w:widowControl w:val="0"/>
        <w:spacing w:line="276" w:lineRule="auto"/>
        <w:jc w:val="both"/>
        <w:rPr>
          <w:rFonts w:eastAsia="Calibri"/>
          <w:lang w:eastAsia="en-US"/>
        </w:rPr>
      </w:pPr>
      <w:r>
        <w:rPr>
          <w:rFonts w:eastAsia="Calibri"/>
          <w:lang w:eastAsia="en-US"/>
        </w:rPr>
        <w:t>9.1.</w:t>
      </w:r>
      <w:r>
        <w:rPr>
          <w:rFonts w:eastAsia="Calibri"/>
          <w:lang w:eastAsia="en-US"/>
        </w:rPr>
        <w:tab/>
        <w:t>Настоящий договор, может быть, расторгнут по соглашению Сторон, решению суда, в случае одностороннего отказа Стороны от исполнения настоящего договора, в соответствии с действующим законодательством РФ.</w:t>
      </w:r>
    </w:p>
    <w:p w14:paraId="15CEEBF0" w14:textId="77777777" w:rsidR="0087269D" w:rsidRDefault="00F64A58">
      <w:pPr>
        <w:widowControl w:val="0"/>
        <w:spacing w:line="276" w:lineRule="auto"/>
        <w:jc w:val="both"/>
        <w:rPr>
          <w:rFonts w:eastAsia="Calibri"/>
          <w:lang w:eastAsia="en-US"/>
        </w:rPr>
      </w:pPr>
      <w:r>
        <w:rPr>
          <w:rFonts w:eastAsia="Calibri"/>
          <w:lang w:eastAsia="en-US"/>
        </w:rPr>
        <w:t>9.1.1.</w:t>
      </w:r>
      <w:r>
        <w:rPr>
          <w:rFonts w:eastAsia="Calibri"/>
          <w:lang w:eastAsia="en-US"/>
        </w:rPr>
        <w:tab/>
        <w:t>По инициативе Заказчика:</w:t>
      </w:r>
    </w:p>
    <w:p w14:paraId="3E3E07DE" w14:textId="77777777" w:rsidR="0087269D" w:rsidRDefault="00F64A58">
      <w:pPr>
        <w:widowControl w:val="0"/>
        <w:spacing w:line="276" w:lineRule="auto"/>
        <w:jc w:val="both"/>
        <w:rPr>
          <w:rFonts w:eastAsia="Calibri"/>
          <w:lang w:eastAsia="en-US"/>
        </w:rPr>
      </w:pPr>
      <w:r>
        <w:rPr>
          <w:rFonts w:eastAsia="Calibri"/>
          <w:lang w:eastAsia="en-US"/>
        </w:rPr>
        <w:t>9.1.1.1.</w:t>
      </w:r>
      <w:r>
        <w:rPr>
          <w:rFonts w:eastAsia="Calibri"/>
          <w:lang w:eastAsia="en-US"/>
        </w:rPr>
        <w:tab/>
        <w:t>Если Исполнитель не приступает к оказанию услуг по организации питания.</w:t>
      </w:r>
    </w:p>
    <w:p w14:paraId="6CC09388" w14:textId="77777777" w:rsidR="0087269D" w:rsidRDefault="00F64A58">
      <w:pPr>
        <w:widowControl w:val="0"/>
        <w:spacing w:line="276" w:lineRule="auto"/>
        <w:jc w:val="both"/>
        <w:rPr>
          <w:rFonts w:eastAsia="Calibri"/>
          <w:lang w:eastAsia="en-US"/>
        </w:rPr>
      </w:pPr>
      <w:r>
        <w:rPr>
          <w:rFonts w:eastAsia="Calibri"/>
          <w:lang w:eastAsia="en-US"/>
        </w:rPr>
        <w:t>9.1.1.2.</w:t>
      </w:r>
      <w:r>
        <w:rPr>
          <w:rFonts w:eastAsia="Calibri"/>
          <w:lang w:eastAsia="en-US"/>
        </w:rPr>
        <w:tab/>
        <w:t>При неоднократном (более двух раз) нарушении сроков исполнения обязательств по договору, нарушении Графика оказания услуг.</w:t>
      </w:r>
    </w:p>
    <w:p w14:paraId="32E8B7FA" w14:textId="77777777" w:rsidR="0087269D" w:rsidRDefault="00F64A58">
      <w:pPr>
        <w:widowControl w:val="0"/>
        <w:spacing w:line="276" w:lineRule="auto"/>
        <w:jc w:val="both"/>
        <w:rPr>
          <w:rFonts w:eastAsia="Calibri"/>
          <w:lang w:eastAsia="en-US"/>
        </w:rPr>
      </w:pPr>
      <w:r>
        <w:rPr>
          <w:rFonts w:eastAsia="Calibri"/>
          <w:lang w:eastAsia="en-US"/>
        </w:rPr>
        <w:t>9.1.1.3.</w:t>
      </w:r>
      <w:r>
        <w:rPr>
          <w:rFonts w:eastAsia="Calibri"/>
          <w:lang w:eastAsia="en-US"/>
        </w:rPr>
        <w:tab/>
        <w:t>При неоднократном (более двух раз) выявлении факта несоответствия качества услуг, продуктов питания, готовых блюд требованиям договора.</w:t>
      </w:r>
    </w:p>
    <w:p w14:paraId="24E6B722" w14:textId="77777777" w:rsidR="0087269D" w:rsidRDefault="00F64A58">
      <w:pPr>
        <w:widowControl w:val="0"/>
        <w:spacing w:line="276" w:lineRule="auto"/>
        <w:jc w:val="both"/>
        <w:rPr>
          <w:rFonts w:eastAsia="Calibri"/>
          <w:lang w:eastAsia="en-US"/>
        </w:rPr>
      </w:pPr>
      <w:r>
        <w:rPr>
          <w:rFonts w:eastAsia="Calibri"/>
          <w:lang w:eastAsia="en-US"/>
        </w:rPr>
        <w:t>9.1.2.</w:t>
      </w:r>
      <w:r>
        <w:rPr>
          <w:rFonts w:eastAsia="Calibri"/>
          <w:lang w:eastAsia="en-US"/>
        </w:rPr>
        <w:tab/>
        <w:t>По инициативе Исполнителя:</w:t>
      </w:r>
    </w:p>
    <w:p w14:paraId="420C4780" w14:textId="77777777" w:rsidR="0087269D" w:rsidRDefault="00F64A58">
      <w:pPr>
        <w:widowControl w:val="0"/>
        <w:spacing w:line="276" w:lineRule="auto"/>
        <w:jc w:val="both"/>
        <w:rPr>
          <w:rFonts w:eastAsia="Calibri"/>
          <w:lang w:eastAsia="en-US"/>
        </w:rPr>
      </w:pPr>
      <w:r>
        <w:rPr>
          <w:rFonts w:eastAsia="Calibri"/>
          <w:lang w:eastAsia="en-US"/>
        </w:rPr>
        <w:t>9.1.2.1.</w:t>
      </w:r>
      <w:r>
        <w:rPr>
          <w:rFonts w:eastAsia="Calibri"/>
          <w:lang w:eastAsia="en-US"/>
        </w:rPr>
        <w:tab/>
        <w:t>При неоднократном существенном нарушении исполнения обязательств Заказчиком по настоящему договору.</w:t>
      </w:r>
    </w:p>
    <w:p w14:paraId="6C1FE385" w14:textId="77777777" w:rsidR="0087269D" w:rsidRDefault="00F64A58">
      <w:pPr>
        <w:widowControl w:val="0"/>
        <w:spacing w:line="276" w:lineRule="auto"/>
        <w:jc w:val="both"/>
        <w:rPr>
          <w:rFonts w:eastAsia="Calibri"/>
          <w:lang w:eastAsia="en-US"/>
        </w:rPr>
      </w:pPr>
      <w:r>
        <w:rPr>
          <w:rFonts w:eastAsia="Calibri"/>
          <w:lang w:eastAsia="en-US"/>
        </w:rPr>
        <w:t>9.1.3.</w:t>
      </w:r>
      <w:r>
        <w:rPr>
          <w:rFonts w:eastAsia="Calibri"/>
          <w:lang w:eastAsia="en-US"/>
        </w:rPr>
        <w:tab/>
      </w:r>
      <w:proofErr w:type="gramStart"/>
      <w:r>
        <w:rPr>
          <w:rFonts w:eastAsia="Calibri"/>
          <w:lang w:eastAsia="en-US"/>
        </w:rPr>
        <w:t>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(в случае проведения экспертизы).</w:t>
      </w:r>
      <w:proofErr w:type="gramEnd"/>
      <w:r>
        <w:rPr>
          <w:rFonts w:eastAsia="Calibri"/>
          <w:lang w:eastAsia="en-US"/>
        </w:rPr>
        <w:t xml:space="preserve">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14:paraId="1E686658" w14:textId="77777777" w:rsidR="0087269D" w:rsidRDefault="00F64A58">
      <w:pPr>
        <w:widowControl w:val="0"/>
        <w:spacing w:line="276" w:lineRule="auto"/>
        <w:jc w:val="both"/>
        <w:rPr>
          <w:rFonts w:eastAsia="Calibri"/>
          <w:lang w:eastAsia="en-US"/>
        </w:rPr>
      </w:pPr>
      <w:r>
        <w:rPr>
          <w:rFonts w:eastAsia="Calibri"/>
          <w:lang w:eastAsia="en-US"/>
        </w:rPr>
        <w:t>9.1.4.</w:t>
      </w:r>
      <w:r>
        <w:rPr>
          <w:rFonts w:eastAsia="Calibri"/>
          <w:lang w:eastAsia="en-US"/>
        </w:rPr>
        <w:tab/>
        <w:t xml:space="preserve">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Pr>
          <w:rFonts w:eastAsia="Calibri"/>
          <w:lang w:eastAsia="en-US"/>
        </w:rPr>
        <w:t>решении</w:t>
      </w:r>
      <w:proofErr w:type="gramEnd"/>
      <w:r>
        <w:rPr>
          <w:rFonts w:eastAsia="Calibri"/>
          <w:lang w:eastAsia="en-US"/>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262B0FB8" w14:textId="77777777" w:rsidR="0087269D" w:rsidRDefault="0087269D">
      <w:pPr>
        <w:widowControl w:val="0"/>
        <w:spacing w:line="276" w:lineRule="auto"/>
        <w:jc w:val="both"/>
        <w:rPr>
          <w:rFonts w:eastAsia="Calibri"/>
          <w:lang w:eastAsia="en-US"/>
        </w:rPr>
      </w:pPr>
    </w:p>
    <w:p w14:paraId="5D06BFD6" w14:textId="77777777" w:rsidR="0087269D" w:rsidRDefault="00F64A58">
      <w:pPr>
        <w:widowControl w:val="0"/>
        <w:spacing w:line="276" w:lineRule="auto"/>
        <w:jc w:val="center"/>
        <w:rPr>
          <w:rFonts w:eastAsia="Calibri"/>
          <w:b/>
          <w:lang w:eastAsia="en-US"/>
        </w:rPr>
      </w:pPr>
      <w:r>
        <w:rPr>
          <w:rFonts w:eastAsia="Calibri"/>
          <w:b/>
          <w:lang w:eastAsia="en-US"/>
        </w:rPr>
        <w:t>10. Прочие условия</w:t>
      </w:r>
    </w:p>
    <w:p w14:paraId="66FA6535" w14:textId="211345A9" w:rsidR="0087269D" w:rsidRDefault="00F64A58">
      <w:pPr>
        <w:spacing w:line="276" w:lineRule="auto"/>
        <w:jc w:val="both"/>
        <w:rPr>
          <w:rFonts w:eastAsia="Calibri"/>
          <w:color w:val="000000"/>
          <w:lang w:eastAsia="en-US"/>
        </w:rPr>
      </w:pPr>
      <w:r>
        <w:rPr>
          <w:rFonts w:eastAsia="Calibri"/>
          <w:color w:val="000000"/>
          <w:lang w:eastAsia="en-US"/>
        </w:rPr>
        <w:t>10.1. Настоящий договор вступает в силу с момента подп</w:t>
      </w:r>
      <w:r w:rsidR="00CB7081">
        <w:rPr>
          <w:rFonts w:eastAsia="Calibri"/>
          <w:color w:val="000000"/>
          <w:lang w:eastAsia="en-US"/>
        </w:rPr>
        <w:t>исания и действует до 31.12.2025</w:t>
      </w:r>
      <w:r>
        <w:rPr>
          <w:rFonts w:eastAsia="Calibri"/>
          <w:color w:val="000000"/>
          <w:lang w:eastAsia="en-US"/>
        </w:rPr>
        <w:t>, а в части финансовых обязательств – до полного их исполнения.</w:t>
      </w:r>
    </w:p>
    <w:p w14:paraId="2F0994BF" w14:textId="77777777" w:rsidR="0087269D" w:rsidRDefault="00F64A58">
      <w:pPr>
        <w:tabs>
          <w:tab w:val="left" w:pos="0"/>
        </w:tabs>
        <w:spacing w:line="276" w:lineRule="auto"/>
        <w:jc w:val="both"/>
        <w:rPr>
          <w:rFonts w:eastAsia="Calibri"/>
          <w:lang w:eastAsia="en-US"/>
        </w:rPr>
      </w:pPr>
      <w:r>
        <w:rPr>
          <w:rFonts w:eastAsia="Calibri"/>
          <w:lang w:eastAsia="en-US"/>
        </w:rPr>
        <w:t>10.2. Обо всех изменениях, связанных с адресом, реквизитами сторон и другими данными, влияющими на исполнение договора, стороны обязаны известить друг друга в течение 5 (пяти) дней.</w:t>
      </w:r>
    </w:p>
    <w:p w14:paraId="1D9C2BD8" w14:textId="77777777" w:rsidR="0087269D" w:rsidRDefault="00F64A58">
      <w:pPr>
        <w:tabs>
          <w:tab w:val="left" w:pos="0"/>
        </w:tabs>
        <w:spacing w:line="276" w:lineRule="auto"/>
        <w:jc w:val="both"/>
        <w:rPr>
          <w:rFonts w:eastAsia="Calibri"/>
          <w:lang w:eastAsia="en-US"/>
        </w:rPr>
      </w:pPr>
      <w:r>
        <w:rPr>
          <w:rFonts w:eastAsia="Calibri"/>
          <w:lang w:eastAsia="en-US"/>
        </w:rPr>
        <w:t xml:space="preserve">10.3. Все уведомления сторон, связанные с исполнением настоящего договора, направляются в письменной форме по адресу сторон или с использованием факсимильной связи, электронной почты с последующим предоставлением оригинала. </w:t>
      </w:r>
    </w:p>
    <w:p w14:paraId="0B4AC9C0" w14:textId="77777777" w:rsidR="0087269D" w:rsidRDefault="00F64A58">
      <w:pPr>
        <w:tabs>
          <w:tab w:val="left" w:pos="0"/>
        </w:tabs>
        <w:spacing w:line="276" w:lineRule="auto"/>
        <w:jc w:val="both"/>
        <w:rPr>
          <w:rFonts w:eastAsia="Calibri"/>
          <w:lang w:eastAsia="en-US"/>
        </w:rPr>
      </w:pPr>
      <w:r>
        <w:rPr>
          <w:rFonts w:eastAsia="Calibri"/>
          <w:lang w:eastAsia="en-US"/>
        </w:rPr>
        <w:t>10.4.В случаях, не предусмотренных настоящим договором, стороны руководствуются действующим законодательством Российской Федерации.</w:t>
      </w:r>
    </w:p>
    <w:p w14:paraId="4F2A7AC7" w14:textId="77777777" w:rsidR="0087269D" w:rsidRDefault="00F64A58">
      <w:pPr>
        <w:spacing w:line="276" w:lineRule="auto"/>
        <w:jc w:val="both"/>
        <w:rPr>
          <w:rFonts w:eastAsia="Calibri"/>
          <w:color w:val="000000"/>
          <w:lang w:eastAsia="en-US"/>
        </w:rPr>
      </w:pPr>
      <w:r>
        <w:rPr>
          <w:rFonts w:eastAsia="Calibri"/>
          <w:color w:val="000000"/>
          <w:lang w:eastAsia="en-US"/>
        </w:rPr>
        <w:lastRenderedPageBreak/>
        <w:t xml:space="preserve">10.5. Настоящий договор имеет 4 приложения, </w:t>
      </w:r>
      <w:proofErr w:type="gramStart"/>
      <w:r>
        <w:rPr>
          <w:rFonts w:eastAsia="Calibri"/>
          <w:color w:val="000000"/>
          <w:lang w:eastAsia="en-US"/>
        </w:rPr>
        <w:t>являющихся</w:t>
      </w:r>
      <w:proofErr w:type="gramEnd"/>
      <w:r>
        <w:rPr>
          <w:rFonts w:eastAsia="Calibri"/>
          <w:color w:val="000000"/>
          <w:lang w:eastAsia="en-US"/>
        </w:rPr>
        <w:t xml:space="preserve"> неотъемлемой частью настоящего договора.</w:t>
      </w:r>
    </w:p>
    <w:p w14:paraId="2BB50EB1" w14:textId="77777777" w:rsidR="0087269D" w:rsidRDefault="00F64A58">
      <w:pPr>
        <w:widowControl w:val="0"/>
        <w:spacing w:line="276" w:lineRule="auto"/>
        <w:jc w:val="both"/>
        <w:rPr>
          <w:rFonts w:eastAsia="Calibri"/>
          <w:lang w:eastAsia="en-US"/>
        </w:rPr>
      </w:pPr>
      <w:r>
        <w:rPr>
          <w:rFonts w:eastAsia="Calibri"/>
          <w:lang w:eastAsia="en-US"/>
        </w:rPr>
        <w:t>10.6. Настоящий договор составлен в двух экземплярах на русском языке. Все экземпляры идентичны и имеют одинаковую силу. У каждой из сторон находится один экземпляр настоящего договора.</w:t>
      </w:r>
    </w:p>
    <w:p w14:paraId="5C017371" w14:textId="77777777" w:rsidR="0087269D" w:rsidRDefault="0087269D">
      <w:pPr>
        <w:widowControl w:val="0"/>
        <w:spacing w:line="276" w:lineRule="auto"/>
        <w:jc w:val="both"/>
        <w:rPr>
          <w:rFonts w:eastAsia="Calibri"/>
          <w:lang w:eastAsia="en-US"/>
        </w:rPr>
      </w:pPr>
    </w:p>
    <w:p w14:paraId="3EB69968" w14:textId="77777777" w:rsidR="0087269D" w:rsidRDefault="00F64A58">
      <w:pPr>
        <w:spacing w:line="276" w:lineRule="auto"/>
        <w:jc w:val="center"/>
        <w:rPr>
          <w:rFonts w:eastAsia="Calibri"/>
          <w:lang w:eastAsia="en-US"/>
        </w:rPr>
      </w:pPr>
      <w:r>
        <w:rPr>
          <w:rFonts w:eastAsia="Calibri"/>
          <w:lang w:eastAsia="en-US"/>
        </w:rPr>
        <w:t>11. Адреса и банковские реквизиты сторон</w:t>
      </w:r>
    </w:p>
    <w:p w14:paraId="7E27FF12" w14:textId="77777777" w:rsidR="0087269D" w:rsidRDefault="0087269D">
      <w:pPr>
        <w:spacing w:line="276" w:lineRule="auto"/>
        <w:jc w:val="center"/>
        <w:rPr>
          <w:rFonts w:eastAsia="Calibri"/>
          <w:lang w:eastAsia="en-US"/>
        </w:rPr>
      </w:pPr>
    </w:p>
    <w:tbl>
      <w:tblPr>
        <w:tblW w:w="10173" w:type="dxa"/>
        <w:tblLook w:val="04A0" w:firstRow="1" w:lastRow="0" w:firstColumn="1" w:lastColumn="0" w:noHBand="0" w:noVBand="1"/>
      </w:tblPr>
      <w:tblGrid>
        <w:gridCol w:w="5086"/>
        <w:gridCol w:w="5087"/>
      </w:tblGrid>
      <w:tr w:rsidR="0087269D" w14:paraId="3D1FE0B2" w14:textId="77777777">
        <w:trPr>
          <w:trHeight w:val="146"/>
        </w:trPr>
        <w:tc>
          <w:tcPr>
            <w:tcW w:w="5086" w:type="dxa"/>
          </w:tcPr>
          <w:p w14:paraId="5F716301" w14:textId="77777777" w:rsidR="0087269D" w:rsidRDefault="00F64A58">
            <w:pPr>
              <w:spacing w:line="276" w:lineRule="auto"/>
              <w:rPr>
                <w:rFonts w:eastAsia="Calibri"/>
                <w:lang w:eastAsia="en-US"/>
              </w:rPr>
            </w:pPr>
            <w:r>
              <w:rPr>
                <w:rFonts w:eastAsia="Calibri"/>
                <w:lang w:eastAsia="en-US"/>
              </w:rPr>
              <w:t>Заказчик:</w:t>
            </w:r>
          </w:p>
          <w:p w14:paraId="1BEFF4CF" w14:textId="77777777" w:rsidR="0087269D" w:rsidRDefault="00F64A58">
            <w:pPr>
              <w:spacing w:line="276" w:lineRule="auto"/>
              <w:rPr>
                <w:rFonts w:eastAsia="Calibri"/>
                <w:lang w:eastAsia="en-US"/>
              </w:rPr>
            </w:pPr>
            <w:r>
              <w:rPr>
                <w:rFonts w:eastAsia="Calibri"/>
                <w:lang w:eastAsia="en-US"/>
              </w:rPr>
              <w:t>МАОУ «СОШ № 14 г. Челябинска»</w:t>
            </w:r>
          </w:p>
          <w:p w14:paraId="5F8F5BB3" w14:textId="77777777" w:rsidR="0087269D" w:rsidRDefault="00F64A58">
            <w:pPr>
              <w:spacing w:line="276" w:lineRule="auto"/>
              <w:rPr>
                <w:rFonts w:eastAsia="Calibri"/>
                <w:lang w:eastAsia="en-US"/>
              </w:rPr>
            </w:pPr>
            <w:r>
              <w:rPr>
                <w:rFonts w:eastAsia="Calibri"/>
                <w:lang w:eastAsia="en-US"/>
              </w:rPr>
              <w:t xml:space="preserve">454052, г. Челябинск, ул. </w:t>
            </w:r>
            <w:proofErr w:type="gramStart"/>
            <w:r>
              <w:rPr>
                <w:rFonts w:eastAsia="Calibri"/>
                <w:lang w:eastAsia="en-US"/>
              </w:rPr>
              <w:t>Байкальская</w:t>
            </w:r>
            <w:proofErr w:type="gramEnd"/>
            <w:r>
              <w:rPr>
                <w:rFonts w:eastAsia="Calibri"/>
                <w:lang w:eastAsia="en-US"/>
              </w:rPr>
              <w:t>, 34</w:t>
            </w:r>
          </w:p>
          <w:p w14:paraId="19BDCC34" w14:textId="77777777" w:rsidR="0087269D" w:rsidRDefault="00F64A58">
            <w:pPr>
              <w:spacing w:line="276" w:lineRule="auto"/>
              <w:rPr>
                <w:rFonts w:eastAsia="Calibri"/>
                <w:lang w:eastAsia="en-US"/>
              </w:rPr>
            </w:pPr>
            <w:r>
              <w:rPr>
                <w:rFonts w:eastAsia="Calibri"/>
                <w:lang w:eastAsia="en-US"/>
              </w:rPr>
              <w:t>ОГРН 1027402818024</w:t>
            </w:r>
          </w:p>
          <w:p w14:paraId="214FA921" w14:textId="77777777" w:rsidR="0087269D" w:rsidRDefault="00F64A58">
            <w:pPr>
              <w:spacing w:line="276" w:lineRule="auto"/>
              <w:rPr>
                <w:rFonts w:eastAsia="Calibri"/>
                <w:lang w:eastAsia="en-US"/>
              </w:rPr>
            </w:pPr>
            <w:r>
              <w:rPr>
                <w:rFonts w:eastAsia="Calibri"/>
                <w:lang w:eastAsia="en-US"/>
              </w:rPr>
              <w:t>ИНН 7450011816 КПП 746001001</w:t>
            </w:r>
          </w:p>
          <w:p w14:paraId="08182059" w14:textId="77777777" w:rsidR="0087269D" w:rsidRDefault="00F64A58">
            <w:pPr>
              <w:spacing w:line="276" w:lineRule="auto"/>
              <w:rPr>
                <w:rFonts w:eastAsia="Calibri"/>
                <w:lang w:eastAsia="en-US"/>
              </w:rPr>
            </w:pPr>
            <w:proofErr w:type="gramStart"/>
            <w:r>
              <w:rPr>
                <w:rFonts w:eastAsia="Calibri"/>
                <w:lang w:eastAsia="en-US"/>
              </w:rPr>
              <w:t>л</w:t>
            </w:r>
            <w:proofErr w:type="gramEnd"/>
            <w:r>
              <w:rPr>
                <w:rFonts w:eastAsia="Calibri"/>
                <w:lang w:eastAsia="en-US"/>
              </w:rPr>
              <w:t>/с 3047306014А БАНК УФК по Челябинской области г. Челябинска</w:t>
            </w:r>
          </w:p>
          <w:p w14:paraId="209DA324" w14:textId="77777777" w:rsidR="0087269D" w:rsidRDefault="00F64A58">
            <w:pPr>
              <w:spacing w:line="276" w:lineRule="auto"/>
              <w:rPr>
                <w:rFonts w:eastAsia="Calibri"/>
                <w:lang w:eastAsia="en-US"/>
              </w:rPr>
            </w:pPr>
            <w:proofErr w:type="gramStart"/>
            <w:r>
              <w:rPr>
                <w:rFonts w:eastAsia="Calibri"/>
                <w:lang w:eastAsia="en-US"/>
              </w:rPr>
              <w:t>л</w:t>
            </w:r>
            <w:proofErr w:type="gramEnd"/>
            <w:r>
              <w:rPr>
                <w:rFonts w:eastAsia="Calibri"/>
                <w:lang w:eastAsia="en-US"/>
              </w:rPr>
              <w:t xml:space="preserve">/с 3147304036А в Комитете финансов </w:t>
            </w:r>
          </w:p>
          <w:p w14:paraId="5A886761" w14:textId="77777777" w:rsidR="0087269D" w:rsidRDefault="00F64A58">
            <w:pPr>
              <w:spacing w:line="276" w:lineRule="auto"/>
              <w:rPr>
                <w:rFonts w:eastAsia="Calibri"/>
                <w:lang w:eastAsia="en-US"/>
              </w:rPr>
            </w:pPr>
            <w:r>
              <w:rPr>
                <w:rFonts w:eastAsia="Calibri"/>
                <w:lang w:eastAsia="en-US"/>
              </w:rPr>
              <w:t xml:space="preserve">г. Челябинска </w:t>
            </w:r>
          </w:p>
          <w:p w14:paraId="3DF2E322" w14:textId="77777777" w:rsidR="0087269D" w:rsidRDefault="00F64A58">
            <w:pPr>
              <w:spacing w:line="276" w:lineRule="auto"/>
              <w:rPr>
                <w:rFonts w:eastAsia="Calibri"/>
                <w:lang w:eastAsia="en-US"/>
              </w:rPr>
            </w:pPr>
            <w:r>
              <w:rPr>
                <w:rFonts w:eastAsia="Calibri"/>
                <w:lang w:eastAsia="en-US"/>
              </w:rPr>
              <w:t>БИК 047501779</w:t>
            </w:r>
          </w:p>
          <w:p w14:paraId="2A006299" w14:textId="77777777" w:rsidR="0087269D" w:rsidRDefault="00F64A58">
            <w:pPr>
              <w:spacing w:line="276" w:lineRule="auto"/>
              <w:rPr>
                <w:rFonts w:eastAsia="Calibri"/>
                <w:lang w:eastAsia="en-US"/>
              </w:rPr>
            </w:pPr>
            <w:proofErr w:type="gramStart"/>
            <w:r>
              <w:rPr>
                <w:rFonts w:eastAsia="Calibri"/>
                <w:lang w:eastAsia="en-US"/>
              </w:rPr>
              <w:t>р</w:t>
            </w:r>
            <w:proofErr w:type="gramEnd"/>
            <w:r>
              <w:rPr>
                <w:rFonts w:eastAsia="Calibri"/>
                <w:lang w:eastAsia="en-US"/>
              </w:rPr>
              <w:t>/с 40703810390254000007, 40703810690254000008                                         ПАО «Челябинвестбанк»</w:t>
            </w:r>
          </w:p>
          <w:p w14:paraId="6BD359DA" w14:textId="77777777" w:rsidR="0087269D" w:rsidRDefault="00F64A58">
            <w:pPr>
              <w:spacing w:line="276" w:lineRule="auto"/>
              <w:rPr>
                <w:rFonts w:eastAsia="Calibri"/>
                <w:lang w:eastAsia="en-US"/>
              </w:rPr>
            </w:pPr>
            <w:proofErr w:type="gramStart"/>
            <w:r>
              <w:rPr>
                <w:rFonts w:eastAsia="Calibri"/>
                <w:lang w:eastAsia="en-US"/>
              </w:rPr>
              <w:t>к</w:t>
            </w:r>
            <w:proofErr w:type="gramEnd"/>
            <w:r>
              <w:rPr>
                <w:rFonts w:eastAsia="Calibri"/>
                <w:lang w:eastAsia="en-US"/>
              </w:rPr>
              <w:t>/счет 40101810400000000779</w:t>
            </w:r>
          </w:p>
          <w:p w14:paraId="262AEAF8" w14:textId="77777777" w:rsidR="0087269D" w:rsidRDefault="00F64A58">
            <w:pPr>
              <w:spacing w:line="276" w:lineRule="auto"/>
              <w:rPr>
                <w:rFonts w:eastAsia="Calibri"/>
                <w:lang w:eastAsia="en-US"/>
              </w:rPr>
            </w:pPr>
            <w:r>
              <w:rPr>
                <w:rFonts w:eastAsia="Calibri"/>
                <w:lang w:eastAsia="en-US"/>
              </w:rPr>
              <w:t>тел: 722-54-15(бухгалтерия)</w:t>
            </w:r>
          </w:p>
          <w:p w14:paraId="5784FFCA" w14:textId="77777777" w:rsidR="0087269D" w:rsidRDefault="00F64A58">
            <w:pPr>
              <w:spacing w:line="276" w:lineRule="auto"/>
              <w:rPr>
                <w:rFonts w:eastAsia="Calibri"/>
                <w:lang w:eastAsia="en-US"/>
              </w:rPr>
            </w:pPr>
            <w:r>
              <w:rPr>
                <w:rFonts w:eastAsia="Calibri"/>
                <w:lang w:eastAsia="en-US"/>
              </w:rPr>
              <w:t>e-mail: chel-scool14@yandex.ru</w:t>
            </w:r>
          </w:p>
          <w:p w14:paraId="2455BE1A" w14:textId="77777777" w:rsidR="0087269D" w:rsidRDefault="0087269D">
            <w:pPr>
              <w:spacing w:line="276" w:lineRule="auto"/>
              <w:jc w:val="both"/>
              <w:rPr>
                <w:rFonts w:eastAsia="Calibri"/>
                <w:b/>
                <w:lang w:eastAsia="en-US"/>
              </w:rPr>
            </w:pPr>
          </w:p>
          <w:p w14:paraId="086ABD7F" w14:textId="77777777" w:rsidR="0087269D" w:rsidRDefault="00F64A58">
            <w:pPr>
              <w:spacing w:line="276" w:lineRule="auto"/>
              <w:jc w:val="both"/>
              <w:rPr>
                <w:rFonts w:eastAsia="Calibri"/>
                <w:lang w:eastAsia="en-US"/>
              </w:rPr>
            </w:pPr>
            <w:r>
              <w:rPr>
                <w:rFonts w:eastAsia="Calibri"/>
                <w:lang w:eastAsia="en-US"/>
              </w:rPr>
              <w:t xml:space="preserve">Директор </w:t>
            </w:r>
          </w:p>
          <w:p w14:paraId="01F460A5" w14:textId="77777777" w:rsidR="0087269D" w:rsidRDefault="0087269D">
            <w:pPr>
              <w:spacing w:line="276" w:lineRule="auto"/>
              <w:jc w:val="both"/>
              <w:rPr>
                <w:rFonts w:eastAsia="Calibri"/>
                <w:lang w:eastAsia="en-US"/>
              </w:rPr>
            </w:pPr>
          </w:p>
          <w:p w14:paraId="172C5390" w14:textId="77777777" w:rsidR="0087269D" w:rsidRDefault="00F64A58">
            <w:pPr>
              <w:spacing w:line="276" w:lineRule="auto"/>
              <w:jc w:val="both"/>
              <w:rPr>
                <w:rFonts w:eastAsia="Calibri"/>
                <w:lang w:eastAsia="en-US"/>
              </w:rPr>
            </w:pPr>
            <w:r>
              <w:rPr>
                <w:rFonts w:eastAsia="Calibri"/>
                <w:lang w:eastAsia="en-US"/>
              </w:rPr>
              <w:t xml:space="preserve">_______________________ / Т.А. Корлева/ </w:t>
            </w:r>
          </w:p>
          <w:p w14:paraId="1A8E88F1" w14:textId="77777777" w:rsidR="0087269D" w:rsidRDefault="00F64A58">
            <w:pPr>
              <w:spacing w:line="276" w:lineRule="auto"/>
              <w:jc w:val="both"/>
              <w:rPr>
                <w:rFonts w:eastAsia="Calibri"/>
                <w:lang w:eastAsia="en-US"/>
              </w:rPr>
            </w:pPr>
            <w:r>
              <w:rPr>
                <w:rFonts w:eastAsia="Calibri"/>
                <w:lang w:eastAsia="en-US"/>
              </w:rPr>
              <w:t>МП</w:t>
            </w:r>
          </w:p>
          <w:p w14:paraId="692856EC" w14:textId="77777777" w:rsidR="0087269D" w:rsidRDefault="00F64A58">
            <w:pPr>
              <w:rPr>
                <w:rFonts w:eastAsia="Calibri"/>
                <w:lang w:eastAsia="en-US"/>
              </w:rPr>
            </w:pPr>
            <w:r>
              <w:rPr>
                <w:rFonts w:eastAsia="Calibri"/>
                <w:lang w:eastAsia="en-US"/>
              </w:rPr>
              <w:t xml:space="preserve"> </w:t>
            </w:r>
          </w:p>
        </w:tc>
        <w:tc>
          <w:tcPr>
            <w:tcW w:w="5087" w:type="dxa"/>
          </w:tcPr>
          <w:p w14:paraId="4B9B7F9D" w14:textId="77777777" w:rsidR="0087269D" w:rsidRDefault="00F64A58">
            <w:pPr>
              <w:spacing w:line="276" w:lineRule="auto"/>
              <w:rPr>
                <w:rFonts w:eastAsia="Calibri"/>
                <w:lang w:eastAsia="en-US"/>
              </w:rPr>
            </w:pPr>
            <w:r>
              <w:rPr>
                <w:rFonts w:eastAsia="Calibri"/>
                <w:lang w:eastAsia="en-US"/>
              </w:rPr>
              <w:t>Исполнитель:</w:t>
            </w:r>
          </w:p>
          <w:p w14:paraId="277B88BF" w14:textId="77777777" w:rsidR="0087269D" w:rsidRDefault="0087269D">
            <w:pPr>
              <w:spacing w:line="276" w:lineRule="auto"/>
              <w:rPr>
                <w:rFonts w:eastAsia="Calibri"/>
                <w:lang w:eastAsia="en-US"/>
              </w:rPr>
            </w:pPr>
          </w:p>
          <w:p w14:paraId="4939D1A4" w14:textId="77777777" w:rsidR="0087269D" w:rsidRDefault="0087269D">
            <w:pPr>
              <w:spacing w:line="276" w:lineRule="auto"/>
              <w:rPr>
                <w:rFonts w:eastAsia="Calibri"/>
                <w:lang w:eastAsia="en-US"/>
              </w:rPr>
            </w:pPr>
          </w:p>
          <w:p w14:paraId="4A2C5AA4" w14:textId="77777777" w:rsidR="0087269D" w:rsidRDefault="0087269D">
            <w:pPr>
              <w:spacing w:line="276" w:lineRule="auto"/>
              <w:rPr>
                <w:rFonts w:eastAsia="Calibri"/>
                <w:lang w:eastAsia="en-US"/>
              </w:rPr>
            </w:pPr>
          </w:p>
          <w:p w14:paraId="229E2C28" w14:textId="77777777" w:rsidR="0087269D" w:rsidRDefault="0087269D">
            <w:pPr>
              <w:spacing w:line="276" w:lineRule="auto"/>
              <w:rPr>
                <w:rFonts w:eastAsia="Calibri"/>
                <w:lang w:eastAsia="en-US"/>
              </w:rPr>
            </w:pPr>
          </w:p>
          <w:p w14:paraId="2910C78F" w14:textId="77777777" w:rsidR="0087269D" w:rsidRDefault="0087269D">
            <w:pPr>
              <w:spacing w:line="276" w:lineRule="auto"/>
              <w:rPr>
                <w:rFonts w:eastAsia="Calibri"/>
                <w:lang w:eastAsia="en-US"/>
              </w:rPr>
            </w:pPr>
          </w:p>
          <w:p w14:paraId="03C4884D" w14:textId="77777777" w:rsidR="0087269D" w:rsidRDefault="0087269D">
            <w:pPr>
              <w:spacing w:line="276" w:lineRule="auto"/>
              <w:rPr>
                <w:rFonts w:eastAsia="Calibri"/>
                <w:lang w:eastAsia="en-US"/>
              </w:rPr>
            </w:pPr>
          </w:p>
          <w:p w14:paraId="25ADB32A" w14:textId="77777777" w:rsidR="0087269D" w:rsidRDefault="0087269D">
            <w:pPr>
              <w:spacing w:line="276" w:lineRule="auto"/>
              <w:rPr>
                <w:rFonts w:eastAsia="Calibri"/>
                <w:lang w:eastAsia="en-US"/>
              </w:rPr>
            </w:pPr>
          </w:p>
          <w:p w14:paraId="13BF06C9" w14:textId="77777777" w:rsidR="0087269D" w:rsidRDefault="0087269D">
            <w:pPr>
              <w:spacing w:line="276" w:lineRule="auto"/>
              <w:rPr>
                <w:rFonts w:eastAsia="Calibri"/>
                <w:lang w:eastAsia="en-US"/>
              </w:rPr>
            </w:pPr>
          </w:p>
          <w:p w14:paraId="22740D29" w14:textId="77777777" w:rsidR="0087269D" w:rsidRDefault="0087269D">
            <w:pPr>
              <w:spacing w:line="276" w:lineRule="auto"/>
              <w:rPr>
                <w:rFonts w:eastAsia="Calibri"/>
                <w:lang w:eastAsia="en-US"/>
              </w:rPr>
            </w:pPr>
          </w:p>
          <w:p w14:paraId="5929A3F4" w14:textId="77777777" w:rsidR="0087269D" w:rsidRDefault="0087269D">
            <w:pPr>
              <w:spacing w:line="276" w:lineRule="auto"/>
              <w:rPr>
                <w:rFonts w:eastAsia="Calibri"/>
                <w:lang w:eastAsia="en-US"/>
              </w:rPr>
            </w:pPr>
          </w:p>
          <w:p w14:paraId="2D839B1D" w14:textId="77777777" w:rsidR="0087269D" w:rsidRDefault="0087269D">
            <w:pPr>
              <w:spacing w:line="276" w:lineRule="auto"/>
              <w:rPr>
                <w:rFonts w:eastAsia="Calibri"/>
                <w:lang w:eastAsia="en-US"/>
              </w:rPr>
            </w:pPr>
          </w:p>
          <w:p w14:paraId="2CE2685A" w14:textId="77777777" w:rsidR="0087269D" w:rsidRDefault="0087269D">
            <w:pPr>
              <w:spacing w:line="276" w:lineRule="auto"/>
              <w:rPr>
                <w:rFonts w:eastAsia="Calibri"/>
                <w:lang w:eastAsia="en-US"/>
              </w:rPr>
            </w:pPr>
          </w:p>
          <w:p w14:paraId="04C9FCBF" w14:textId="77777777" w:rsidR="0087269D" w:rsidRDefault="0087269D">
            <w:pPr>
              <w:spacing w:line="276" w:lineRule="auto"/>
              <w:rPr>
                <w:rFonts w:eastAsia="Calibri"/>
                <w:lang w:eastAsia="en-US"/>
              </w:rPr>
            </w:pPr>
          </w:p>
          <w:p w14:paraId="53F1D9C4" w14:textId="77777777" w:rsidR="0087269D" w:rsidRDefault="0087269D">
            <w:pPr>
              <w:spacing w:line="276" w:lineRule="auto"/>
              <w:rPr>
                <w:rFonts w:eastAsia="Calibri"/>
                <w:lang w:eastAsia="en-US"/>
              </w:rPr>
            </w:pPr>
          </w:p>
          <w:p w14:paraId="003C1EC1" w14:textId="77777777" w:rsidR="0087269D" w:rsidRDefault="0087269D">
            <w:pPr>
              <w:spacing w:line="276" w:lineRule="auto"/>
              <w:rPr>
                <w:rFonts w:eastAsia="Calibri"/>
                <w:lang w:eastAsia="en-US"/>
              </w:rPr>
            </w:pPr>
          </w:p>
          <w:p w14:paraId="1D7490D5" w14:textId="77777777" w:rsidR="0087269D" w:rsidRDefault="0087269D">
            <w:pPr>
              <w:spacing w:line="276" w:lineRule="auto"/>
              <w:rPr>
                <w:rFonts w:eastAsia="Calibri"/>
                <w:lang w:eastAsia="en-US"/>
              </w:rPr>
            </w:pPr>
          </w:p>
          <w:p w14:paraId="1BE4F022" w14:textId="77777777" w:rsidR="0087269D" w:rsidRDefault="00F64A58">
            <w:pPr>
              <w:spacing w:line="276" w:lineRule="auto"/>
              <w:rPr>
                <w:rFonts w:eastAsia="Calibri"/>
                <w:lang w:eastAsia="en-US"/>
              </w:rPr>
            </w:pPr>
            <w:r>
              <w:rPr>
                <w:rFonts w:eastAsia="Calibri"/>
                <w:lang w:eastAsia="en-US"/>
              </w:rPr>
              <w:t>Директор</w:t>
            </w:r>
          </w:p>
          <w:p w14:paraId="38DD056B" w14:textId="77777777" w:rsidR="0087269D" w:rsidRDefault="0087269D">
            <w:pPr>
              <w:spacing w:line="276" w:lineRule="auto"/>
              <w:rPr>
                <w:rFonts w:eastAsia="Calibri"/>
                <w:lang w:eastAsia="en-US"/>
              </w:rPr>
            </w:pPr>
          </w:p>
          <w:p w14:paraId="1225B523" w14:textId="77777777" w:rsidR="0087269D" w:rsidRDefault="00F64A58">
            <w:pPr>
              <w:spacing w:line="276" w:lineRule="auto"/>
              <w:rPr>
                <w:rFonts w:eastAsia="Calibri"/>
                <w:lang w:eastAsia="en-US"/>
              </w:rPr>
            </w:pPr>
            <w:r>
              <w:rPr>
                <w:rFonts w:eastAsia="Calibri"/>
                <w:lang w:eastAsia="en-US"/>
              </w:rPr>
              <w:t>____________________ /                            /</w:t>
            </w:r>
          </w:p>
          <w:p w14:paraId="4BA2BC55" w14:textId="77777777" w:rsidR="0087269D" w:rsidRDefault="00F64A58">
            <w:pPr>
              <w:spacing w:line="276" w:lineRule="auto"/>
              <w:rPr>
                <w:rFonts w:eastAsia="Calibri"/>
                <w:lang w:eastAsia="en-US"/>
              </w:rPr>
            </w:pPr>
            <w:r>
              <w:rPr>
                <w:rFonts w:eastAsia="Calibri"/>
                <w:lang w:eastAsia="en-US"/>
              </w:rPr>
              <w:t>МП</w:t>
            </w:r>
          </w:p>
        </w:tc>
      </w:tr>
    </w:tbl>
    <w:p w14:paraId="0AFBE203" w14:textId="77777777" w:rsidR="0087269D" w:rsidRDefault="0087269D">
      <w:pPr>
        <w:spacing w:after="160" w:line="276" w:lineRule="auto"/>
        <w:jc w:val="right"/>
        <w:rPr>
          <w:rFonts w:eastAsia="Calibri"/>
          <w:lang w:eastAsia="en-US"/>
        </w:rPr>
      </w:pPr>
    </w:p>
    <w:p w14:paraId="7C1A3C4B" w14:textId="77777777" w:rsidR="0087269D" w:rsidRDefault="00F64A58">
      <w:pPr>
        <w:spacing w:after="160" w:line="259" w:lineRule="auto"/>
        <w:rPr>
          <w:rFonts w:eastAsia="Calibri"/>
          <w:lang w:eastAsia="en-US"/>
        </w:rPr>
      </w:pPr>
      <w:r>
        <w:rPr>
          <w:rFonts w:eastAsia="Calibri"/>
          <w:lang w:eastAsia="en-US"/>
        </w:rPr>
        <w:br w:type="page"/>
      </w:r>
    </w:p>
    <w:p w14:paraId="1587F3B9" w14:textId="77777777" w:rsidR="0087269D" w:rsidRDefault="00F64A58">
      <w:pPr>
        <w:widowControl w:val="0"/>
        <w:spacing w:line="276" w:lineRule="auto"/>
        <w:jc w:val="right"/>
        <w:rPr>
          <w:rFonts w:eastAsia="Calibri"/>
          <w:bCs/>
          <w:sz w:val="23"/>
          <w:szCs w:val="23"/>
          <w:lang w:eastAsia="en-US"/>
        </w:rPr>
      </w:pPr>
      <w:r>
        <w:rPr>
          <w:rFonts w:eastAsia="Calibri"/>
          <w:bCs/>
          <w:sz w:val="23"/>
          <w:szCs w:val="23"/>
          <w:lang w:eastAsia="en-US"/>
        </w:rPr>
        <w:lastRenderedPageBreak/>
        <w:t xml:space="preserve">Приложение № 1 </w:t>
      </w:r>
    </w:p>
    <w:p w14:paraId="1B9DB808" w14:textId="547DF032" w:rsidR="0087269D" w:rsidRDefault="00CB7081">
      <w:pPr>
        <w:widowControl w:val="0"/>
        <w:spacing w:line="276" w:lineRule="auto"/>
        <w:jc w:val="right"/>
        <w:rPr>
          <w:rFonts w:eastAsia="Calibri"/>
          <w:bCs/>
          <w:sz w:val="23"/>
          <w:szCs w:val="23"/>
          <w:lang w:eastAsia="en-US"/>
        </w:rPr>
      </w:pPr>
      <w:r>
        <w:rPr>
          <w:rFonts w:eastAsia="Calibri"/>
          <w:bCs/>
          <w:sz w:val="23"/>
          <w:szCs w:val="23"/>
          <w:lang w:eastAsia="en-US"/>
        </w:rPr>
        <w:t>к Договору от «___» ______2025</w:t>
      </w:r>
      <w:r w:rsidR="00F64A58">
        <w:rPr>
          <w:rFonts w:eastAsia="Calibri"/>
          <w:bCs/>
          <w:sz w:val="23"/>
          <w:szCs w:val="23"/>
          <w:lang w:eastAsia="en-US"/>
        </w:rPr>
        <w:t xml:space="preserve"> № ______</w:t>
      </w:r>
    </w:p>
    <w:p w14:paraId="0CA9CAC0" w14:textId="77777777" w:rsidR="0087269D" w:rsidRDefault="0087269D">
      <w:pPr>
        <w:widowControl w:val="0"/>
        <w:spacing w:line="276" w:lineRule="auto"/>
        <w:jc w:val="right"/>
        <w:rPr>
          <w:rFonts w:eastAsia="Calibri"/>
          <w:bCs/>
          <w:sz w:val="23"/>
          <w:szCs w:val="23"/>
          <w:lang w:eastAsia="en-US"/>
        </w:rPr>
      </w:pPr>
    </w:p>
    <w:p w14:paraId="68D3D1EF" w14:textId="77777777" w:rsidR="0087269D" w:rsidRDefault="00F64A58">
      <w:pPr>
        <w:widowControl w:val="0"/>
        <w:spacing w:line="276" w:lineRule="auto"/>
        <w:jc w:val="center"/>
        <w:rPr>
          <w:rFonts w:eastAsia="Calibri"/>
          <w:b/>
          <w:bCs/>
          <w:sz w:val="23"/>
          <w:szCs w:val="23"/>
          <w:lang w:eastAsia="en-US"/>
        </w:rPr>
      </w:pPr>
      <w:r>
        <w:rPr>
          <w:rFonts w:eastAsia="Calibri"/>
          <w:b/>
          <w:bCs/>
          <w:sz w:val="23"/>
          <w:szCs w:val="23"/>
          <w:lang w:eastAsia="en-US"/>
        </w:rPr>
        <w:t>ТЕХНИЧЕСКОЕ ЗАДАНИЕ</w:t>
      </w:r>
    </w:p>
    <w:p w14:paraId="2129A1C8" w14:textId="77777777" w:rsidR="0087269D" w:rsidRDefault="00F64A58">
      <w:pPr>
        <w:spacing w:line="276" w:lineRule="auto"/>
        <w:ind w:firstLine="708"/>
        <w:rPr>
          <w:rFonts w:eastAsia="Calibri"/>
          <w:b/>
          <w:sz w:val="23"/>
          <w:szCs w:val="23"/>
          <w:lang w:eastAsia="en-US"/>
        </w:rPr>
      </w:pPr>
      <w:r>
        <w:rPr>
          <w:rFonts w:eastAsia="Calibri"/>
          <w:b/>
          <w:lang w:eastAsia="en-US"/>
        </w:rPr>
        <w:t xml:space="preserve">1. </w:t>
      </w:r>
      <w:r>
        <w:rPr>
          <w:rFonts w:eastAsia="Calibri"/>
          <w:b/>
          <w:sz w:val="23"/>
          <w:szCs w:val="23"/>
          <w:lang w:eastAsia="en-US"/>
        </w:rPr>
        <w:t xml:space="preserve">Сведения об основных условиях оказания услуг </w:t>
      </w:r>
    </w:p>
    <w:p w14:paraId="553034F8" w14:textId="77777777" w:rsidR="0087269D" w:rsidRDefault="00F64A58">
      <w:pPr>
        <w:spacing w:line="276" w:lineRule="auto"/>
        <w:ind w:firstLine="708"/>
        <w:rPr>
          <w:rFonts w:eastAsia="Calibri"/>
          <w:b/>
          <w:sz w:val="23"/>
          <w:szCs w:val="23"/>
          <w:lang w:eastAsia="en-US"/>
        </w:rPr>
      </w:pPr>
      <w:r>
        <w:rPr>
          <w:rFonts w:eastAsia="Calibri"/>
          <w:b/>
          <w:lang w:eastAsia="en-US"/>
        </w:rPr>
        <w:t xml:space="preserve">1.1 </w:t>
      </w:r>
      <w:r>
        <w:rPr>
          <w:rFonts w:eastAsia="Calibri"/>
          <w:b/>
          <w:sz w:val="23"/>
          <w:szCs w:val="23"/>
          <w:lang w:eastAsia="en-US"/>
        </w:rPr>
        <w:t>Сведения об основных условиях оказания услуг по организации горячего питания обучающихся</w:t>
      </w:r>
    </w:p>
    <w:p w14:paraId="356CFA97" w14:textId="77777777" w:rsidR="0087269D" w:rsidRDefault="00F64A58">
      <w:pPr>
        <w:widowControl w:val="0"/>
        <w:spacing w:line="276" w:lineRule="auto"/>
        <w:jc w:val="both"/>
        <w:rPr>
          <w:rFonts w:eastAsia="Calibri"/>
          <w:b/>
          <w:bCs/>
          <w:sz w:val="23"/>
          <w:szCs w:val="23"/>
          <w:lang w:eastAsia="en-US"/>
        </w:rPr>
      </w:pPr>
      <w:r>
        <w:rPr>
          <w:rFonts w:eastAsia="Calibri"/>
          <w:b/>
          <w:bCs/>
          <w:sz w:val="23"/>
          <w:szCs w:val="23"/>
          <w:lang w:eastAsia="en-US"/>
        </w:rPr>
        <w:t xml:space="preserve">1) Наименование заказчика: </w:t>
      </w:r>
      <w:r>
        <w:rPr>
          <w:rFonts w:eastAsia="Calibri"/>
          <w:bCs/>
          <w:sz w:val="23"/>
          <w:szCs w:val="23"/>
          <w:lang w:eastAsia="en-US"/>
        </w:rPr>
        <w:t>Муниципальное автономное общеобразовательное учреждение «</w:t>
      </w:r>
      <w:r>
        <w:rPr>
          <w:rFonts w:eastAsia="Calibri"/>
          <w:bCs/>
          <w:color w:val="000000"/>
          <w:sz w:val="23"/>
          <w:szCs w:val="23"/>
          <w:lang w:eastAsia="en-US"/>
        </w:rPr>
        <w:t>Средняя общеобразовательная школа № 14 г. Челябинска</w:t>
      </w:r>
      <w:r>
        <w:rPr>
          <w:rFonts w:eastAsia="Calibri"/>
          <w:bCs/>
          <w:sz w:val="23"/>
          <w:szCs w:val="23"/>
          <w:lang w:eastAsia="en-US"/>
        </w:rPr>
        <w:t>».</w:t>
      </w:r>
    </w:p>
    <w:p w14:paraId="30D64D4C" w14:textId="77777777" w:rsidR="0087269D" w:rsidRDefault="00F64A58">
      <w:pPr>
        <w:widowControl w:val="0"/>
        <w:spacing w:line="276" w:lineRule="auto"/>
        <w:jc w:val="both"/>
        <w:rPr>
          <w:rFonts w:eastAsia="Calibri"/>
          <w:b/>
          <w:sz w:val="23"/>
          <w:szCs w:val="23"/>
          <w:lang w:eastAsia="en-US"/>
        </w:rPr>
      </w:pPr>
      <w:r>
        <w:rPr>
          <w:rFonts w:eastAsia="Calibri"/>
          <w:b/>
          <w:sz w:val="23"/>
          <w:szCs w:val="23"/>
          <w:lang w:eastAsia="en-US"/>
        </w:rPr>
        <w:t xml:space="preserve">2) Место оказания услуг: </w:t>
      </w:r>
    </w:p>
    <w:p w14:paraId="2860194E" w14:textId="77777777" w:rsidR="0087269D" w:rsidRDefault="00F64A58">
      <w:pPr>
        <w:widowControl w:val="0"/>
        <w:spacing w:line="276" w:lineRule="auto"/>
        <w:jc w:val="both"/>
        <w:rPr>
          <w:rFonts w:eastAsia="Calibri"/>
          <w:bCs/>
          <w:sz w:val="23"/>
          <w:szCs w:val="23"/>
          <w:lang w:eastAsia="en-US"/>
        </w:rPr>
      </w:pPr>
      <w:r>
        <w:rPr>
          <w:rFonts w:eastAsia="Calibri"/>
          <w:bCs/>
          <w:sz w:val="23"/>
          <w:szCs w:val="23"/>
          <w:lang w:eastAsia="en-US"/>
        </w:rPr>
        <w:t xml:space="preserve">г. Челябинск, ул. </w:t>
      </w:r>
      <w:proofErr w:type="gramStart"/>
      <w:r>
        <w:rPr>
          <w:rFonts w:eastAsia="Calibri"/>
          <w:bCs/>
          <w:sz w:val="23"/>
          <w:szCs w:val="23"/>
          <w:lang w:eastAsia="en-US"/>
        </w:rPr>
        <w:t>Байкальская</w:t>
      </w:r>
      <w:proofErr w:type="gramEnd"/>
      <w:r>
        <w:rPr>
          <w:rFonts w:eastAsia="Calibri"/>
          <w:bCs/>
          <w:sz w:val="23"/>
          <w:szCs w:val="23"/>
          <w:lang w:eastAsia="en-US"/>
        </w:rPr>
        <w:t>, 34 2 этаж</w:t>
      </w:r>
    </w:p>
    <w:p w14:paraId="09B77DC3" w14:textId="77777777" w:rsidR="0087269D" w:rsidRDefault="00F64A58">
      <w:pPr>
        <w:widowControl w:val="0"/>
        <w:spacing w:line="276" w:lineRule="auto"/>
        <w:jc w:val="both"/>
        <w:rPr>
          <w:rFonts w:eastAsia="Calibri"/>
          <w:bCs/>
          <w:sz w:val="23"/>
          <w:szCs w:val="23"/>
          <w:lang w:eastAsia="en-US"/>
        </w:rPr>
      </w:pPr>
      <w:r>
        <w:rPr>
          <w:rFonts w:eastAsia="Calibri"/>
          <w:bCs/>
          <w:sz w:val="23"/>
          <w:szCs w:val="23"/>
          <w:lang w:eastAsia="en-US"/>
        </w:rPr>
        <w:t xml:space="preserve">г. Челябинск, ул. </w:t>
      </w:r>
      <w:proofErr w:type="gramStart"/>
      <w:r>
        <w:rPr>
          <w:rFonts w:eastAsia="Calibri"/>
          <w:bCs/>
          <w:sz w:val="23"/>
          <w:szCs w:val="23"/>
          <w:lang w:eastAsia="en-US"/>
        </w:rPr>
        <w:t>Байкальская</w:t>
      </w:r>
      <w:proofErr w:type="gramEnd"/>
      <w:r>
        <w:rPr>
          <w:rFonts w:eastAsia="Calibri"/>
          <w:bCs/>
          <w:sz w:val="23"/>
          <w:szCs w:val="23"/>
          <w:lang w:eastAsia="en-US"/>
        </w:rPr>
        <w:t>, 36 2 этаж</w:t>
      </w:r>
    </w:p>
    <w:p w14:paraId="5F604CB2" w14:textId="68C49159" w:rsidR="0087269D" w:rsidRDefault="00F64A58">
      <w:pPr>
        <w:spacing w:line="276" w:lineRule="auto"/>
        <w:rPr>
          <w:rFonts w:eastAsia="Calibri"/>
          <w:bCs/>
          <w:sz w:val="23"/>
          <w:szCs w:val="23"/>
          <w:lang w:eastAsia="en-US"/>
        </w:rPr>
      </w:pPr>
      <w:r>
        <w:rPr>
          <w:rFonts w:eastAsia="Calibri"/>
          <w:b/>
          <w:sz w:val="23"/>
          <w:szCs w:val="23"/>
          <w:lang w:eastAsia="en-US"/>
        </w:rPr>
        <w:t>3) Сроки оказания услуг:</w:t>
      </w:r>
      <w:r>
        <w:rPr>
          <w:rFonts w:eastAsia="Calibri"/>
          <w:bCs/>
          <w:sz w:val="23"/>
          <w:szCs w:val="23"/>
          <w:lang w:eastAsia="en-US"/>
        </w:rPr>
        <w:t xml:space="preserve"> </w:t>
      </w:r>
      <w:r w:rsidR="00CB7081">
        <w:rPr>
          <w:rFonts w:eastAsia="Calibri"/>
          <w:bCs/>
          <w:sz w:val="23"/>
          <w:szCs w:val="23"/>
          <w:lang w:eastAsia="en-US"/>
        </w:rPr>
        <w:t>с 03.02.2025  – 31.05.2025 г.   с 01.09.2025 – 31.12.2025</w:t>
      </w:r>
      <w:r>
        <w:rPr>
          <w:rFonts w:eastAsia="Calibri"/>
          <w:bCs/>
          <w:sz w:val="23"/>
          <w:szCs w:val="23"/>
          <w:lang w:eastAsia="en-US"/>
        </w:rPr>
        <w:t xml:space="preserve"> г.</w:t>
      </w:r>
    </w:p>
    <w:p w14:paraId="0C6B44F9" w14:textId="77777777" w:rsidR="0087269D" w:rsidRDefault="00F64A58">
      <w:pPr>
        <w:widowControl w:val="0"/>
        <w:spacing w:line="276" w:lineRule="auto"/>
        <w:jc w:val="both"/>
        <w:rPr>
          <w:rFonts w:eastAsia="Calibri"/>
          <w:b/>
          <w:sz w:val="23"/>
          <w:szCs w:val="23"/>
          <w:lang w:eastAsia="en-US"/>
        </w:rPr>
      </w:pPr>
      <w:r>
        <w:rPr>
          <w:rFonts w:eastAsia="Calibri"/>
          <w:b/>
          <w:sz w:val="23"/>
          <w:szCs w:val="23"/>
          <w:lang w:eastAsia="en-US"/>
        </w:rPr>
        <w:t xml:space="preserve">4) График оказания услуг: </w:t>
      </w:r>
    </w:p>
    <w:p w14:paraId="0A41C50C" w14:textId="77777777" w:rsidR="0087269D" w:rsidRDefault="00F64A58">
      <w:pPr>
        <w:widowControl w:val="0"/>
        <w:tabs>
          <w:tab w:val="left" w:pos="2925"/>
        </w:tabs>
        <w:spacing w:line="276" w:lineRule="auto"/>
        <w:jc w:val="both"/>
        <w:rPr>
          <w:rFonts w:eastAsia="Calibri"/>
          <w:bCs/>
          <w:sz w:val="23"/>
          <w:szCs w:val="23"/>
          <w:lang w:eastAsia="en-US"/>
        </w:rPr>
      </w:pPr>
      <w:r>
        <w:rPr>
          <w:rFonts w:eastAsia="Calibri"/>
          <w:bCs/>
          <w:sz w:val="23"/>
          <w:szCs w:val="23"/>
          <w:u w:val="single"/>
          <w:lang w:eastAsia="en-US"/>
        </w:rPr>
        <w:t>Режим работы школы</w:t>
      </w:r>
      <w:r>
        <w:rPr>
          <w:rFonts w:eastAsia="Calibri"/>
          <w:bCs/>
          <w:sz w:val="23"/>
          <w:szCs w:val="23"/>
          <w:lang w:eastAsia="en-US"/>
        </w:rPr>
        <w:t xml:space="preserve">: </w:t>
      </w:r>
      <w:r>
        <w:rPr>
          <w:rFonts w:eastAsia="Calibri"/>
          <w:bCs/>
          <w:sz w:val="23"/>
          <w:szCs w:val="23"/>
          <w:lang w:eastAsia="en-US"/>
        </w:rPr>
        <w:tab/>
      </w:r>
    </w:p>
    <w:p w14:paraId="183126DE" w14:textId="77777777" w:rsidR="0087269D" w:rsidRDefault="00F64A58">
      <w:pPr>
        <w:widowControl w:val="0"/>
        <w:spacing w:line="276" w:lineRule="auto"/>
        <w:jc w:val="both"/>
        <w:rPr>
          <w:sz w:val="23"/>
          <w:szCs w:val="23"/>
        </w:rPr>
      </w:pPr>
      <w:r>
        <w:rPr>
          <w:sz w:val="23"/>
          <w:szCs w:val="23"/>
        </w:rPr>
        <w:t xml:space="preserve">ул. </w:t>
      </w:r>
      <w:proofErr w:type="gramStart"/>
      <w:r>
        <w:rPr>
          <w:sz w:val="23"/>
          <w:szCs w:val="23"/>
        </w:rPr>
        <w:t>Байкальская</w:t>
      </w:r>
      <w:proofErr w:type="gramEnd"/>
      <w:r>
        <w:rPr>
          <w:sz w:val="23"/>
          <w:szCs w:val="23"/>
        </w:rPr>
        <w:t>, д. 34: с 08 часов 00 минут по 19 часов 00 минут. Количество смен: 2;</w:t>
      </w:r>
    </w:p>
    <w:p w14:paraId="30ACCD65" w14:textId="77777777" w:rsidR="0087269D" w:rsidRDefault="00F64A58">
      <w:pPr>
        <w:widowControl w:val="0"/>
        <w:spacing w:line="276" w:lineRule="auto"/>
        <w:jc w:val="both"/>
        <w:rPr>
          <w:sz w:val="23"/>
          <w:szCs w:val="23"/>
        </w:rPr>
      </w:pPr>
      <w:r>
        <w:rPr>
          <w:sz w:val="23"/>
          <w:szCs w:val="23"/>
        </w:rPr>
        <w:t xml:space="preserve">ул. </w:t>
      </w:r>
      <w:proofErr w:type="gramStart"/>
      <w:r>
        <w:rPr>
          <w:sz w:val="23"/>
          <w:szCs w:val="23"/>
        </w:rPr>
        <w:t>Байкальская</w:t>
      </w:r>
      <w:proofErr w:type="gramEnd"/>
      <w:r>
        <w:rPr>
          <w:sz w:val="23"/>
          <w:szCs w:val="23"/>
        </w:rPr>
        <w:t>, д. 36: с 08 часов 00 минут по 17 часов 00 минут. Количество смен: 2.</w:t>
      </w:r>
    </w:p>
    <w:p w14:paraId="70505EC0" w14:textId="77777777" w:rsidR="0087269D" w:rsidRDefault="0087269D">
      <w:pPr>
        <w:widowControl w:val="0"/>
        <w:spacing w:line="276" w:lineRule="auto"/>
        <w:jc w:val="both"/>
        <w:rPr>
          <w:sz w:val="23"/>
          <w:szCs w:val="23"/>
        </w:rPr>
      </w:pPr>
    </w:p>
    <w:p w14:paraId="564FDB64" w14:textId="2C6397F2" w:rsidR="0087269D" w:rsidRDefault="00F64A58">
      <w:pPr>
        <w:widowControl w:val="0"/>
        <w:spacing w:line="276" w:lineRule="auto"/>
        <w:jc w:val="both"/>
        <w:rPr>
          <w:sz w:val="23"/>
          <w:szCs w:val="23"/>
        </w:rPr>
      </w:pPr>
      <w:r>
        <w:rPr>
          <w:rFonts w:eastAsia="Calibri"/>
          <w:bCs/>
          <w:sz w:val="23"/>
          <w:szCs w:val="23"/>
          <w:lang w:eastAsia="en-US"/>
        </w:rPr>
        <w:t>Расписание работы столовой</w:t>
      </w:r>
      <w:r>
        <w:rPr>
          <w:rFonts w:eastAsia="Calibri"/>
          <w:sz w:val="23"/>
          <w:szCs w:val="23"/>
          <w:lang w:eastAsia="en-US"/>
        </w:rPr>
        <w:t xml:space="preserve"> расположенной по адресу: </w:t>
      </w:r>
      <w:r>
        <w:rPr>
          <w:rFonts w:eastAsia="Calibri"/>
          <w:bCs/>
          <w:sz w:val="23"/>
          <w:szCs w:val="23"/>
          <w:lang w:eastAsia="en-US"/>
        </w:rPr>
        <w:t xml:space="preserve">454052, г. Челябинск, ул. </w:t>
      </w:r>
      <w:proofErr w:type="gramStart"/>
      <w:r>
        <w:rPr>
          <w:rFonts w:eastAsia="Calibri"/>
          <w:bCs/>
          <w:sz w:val="23"/>
          <w:szCs w:val="23"/>
          <w:lang w:eastAsia="en-US"/>
        </w:rPr>
        <w:t>Байкальская</w:t>
      </w:r>
      <w:proofErr w:type="gramEnd"/>
      <w:r>
        <w:rPr>
          <w:rFonts w:eastAsia="Calibri"/>
          <w:bCs/>
          <w:sz w:val="23"/>
          <w:szCs w:val="23"/>
          <w:lang w:eastAsia="en-US"/>
        </w:rPr>
        <w:t>, 34, 2 этаж</w:t>
      </w:r>
      <w:r>
        <w:rPr>
          <w:sz w:val="22"/>
          <w:szCs w:val="22"/>
        </w:rPr>
        <w:t xml:space="preserve">, </w:t>
      </w:r>
      <w:r>
        <w:rPr>
          <w:sz w:val="23"/>
          <w:szCs w:val="23"/>
        </w:rPr>
        <w:t>для организации питания обучающихся, получающих бюдже</w:t>
      </w:r>
      <w:r w:rsidR="00CB7081">
        <w:rPr>
          <w:sz w:val="23"/>
          <w:szCs w:val="23"/>
        </w:rPr>
        <w:t>тные средства на питание на 2025</w:t>
      </w:r>
      <w:r>
        <w:rPr>
          <w:sz w:val="23"/>
          <w:szCs w:val="23"/>
        </w:rPr>
        <w:t>г.:</w:t>
      </w:r>
    </w:p>
    <w:p w14:paraId="50A07E0B" w14:textId="77777777" w:rsidR="0087269D" w:rsidRDefault="0087269D">
      <w:pPr>
        <w:widowControl w:val="0"/>
        <w:spacing w:line="276" w:lineRule="auto"/>
        <w:jc w:val="both"/>
        <w:rPr>
          <w:rFonts w:eastAsia="Calibri"/>
          <w:bCs/>
          <w:sz w:val="23"/>
          <w:szCs w:val="23"/>
          <w:lang w:eastAsia="en-US"/>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54"/>
        <w:gridCol w:w="3431"/>
        <w:gridCol w:w="3432"/>
      </w:tblGrid>
      <w:tr w:rsidR="0087269D" w14:paraId="5EFDF6C0" w14:textId="77777777">
        <w:trPr>
          <w:trHeight w:val="367"/>
        </w:trPr>
        <w:tc>
          <w:tcPr>
            <w:tcW w:w="1134" w:type="dxa"/>
            <w:shd w:val="clear" w:color="auto" w:fill="auto"/>
            <w:vAlign w:val="center"/>
          </w:tcPr>
          <w:p w14:paraId="3810495C" w14:textId="77777777" w:rsidR="0087269D" w:rsidRDefault="00F64A58">
            <w:pPr>
              <w:spacing w:after="160" w:line="276" w:lineRule="auto"/>
              <w:ind w:left="37"/>
              <w:jc w:val="center"/>
              <w:rPr>
                <w:rFonts w:eastAsia="Calibri"/>
                <w:b/>
                <w:bCs/>
                <w:color w:val="000000"/>
                <w:sz w:val="23"/>
                <w:szCs w:val="23"/>
                <w:lang w:eastAsia="en-US"/>
              </w:rPr>
            </w:pPr>
            <w:r>
              <w:rPr>
                <w:rFonts w:eastAsia="Calibri"/>
                <w:b/>
                <w:bCs/>
                <w:color w:val="000000"/>
                <w:sz w:val="23"/>
                <w:szCs w:val="23"/>
                <w:lang w:eastAsia="en-US"/>
              </w:rPr>
              <w:t>Смена</w:t>
            </w:r>
          </w:p>
        </w:tc>
        <w:tc>
          <w:tcPr>
            <w:tcW w:w="1954" w:type="dxa"/>
            <w:shd w:val="clear" w:color="auto" w:fill="auto"/>
            <w:vAlign w:val="center"/>
          </w:tcPr>
          <w:p w14:paraId="63DB0E55"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Перемена</w:t>
            </w:r>
          </w:p>
        </w:tc>
        <w:tc>
          <w:tcPr>
            <w:tcW w:w="3431" w:type="dxa"/>
            <w:shd w:val="clear" w:color="auto" w:fill="auto"/>
            <w:vAlign w:val="center"/>
          </w:tcPr>
          <w:p w14:paraId="65C1D0C2"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Продолжительность</w:t>
            </w:r>
          </w:p>
        </w:tc>
        <w:tc>
          <w:tcPr>
            <w:tcW w:w="3432" w:type="dxa"/>
            <w:shd w:val="clear" w:color="auto" w:fill="auto"/>
            <w:vAlign w:val="center"/>
          </w:tcPr>
          <w:p w14:paraId="5772824F"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Классы</w:t>
            </w:r>
          </w:p>
        </w:tc>
      </w:tr>
      <w:tr w:rsidR="0087269D" w14:paraId="539408A9" w14:textId="77777777">
        <w:tc>
          <w:tcPr>
            <w:tcW w:w="1134" w:type="dxa"/>
            <w:vMerge w:val="restart"/>
            <w:shd w:val="clear" w:color="auto" w:fill="auto"/>
          </w:tcPr>
          <w:p w14:paraId="4FF00CB9" w14:textId="77777777" w:rsidR="0087269D" w:rsidRDefault="00F64A58">
            <w:pPr>
              <w:widowControl w:val="0"/>
              <w:spacing w:after="160" w:line="276" w:lineRule="auto"/>
              <w:ind w:left="37" w:hanging="37"/>
              <w:jc w:val="center"/>
              <w:rPr>
                <w:rFonts w:eastAsia="Calibri"/>
                <w:sz w:val="23"/>
                <w:szCs w:val="23"/>
                <w:lang w:eastAsia="en-US"/>
              </w:rPr>
            </w:pPr>
            <w:r>
              <w:rPr>
                <w:rFonts w:eastAsia="Calibri"/>
                <w:sz w:val="23"/>
                <w:szCs w:val="23"/>
                <w:lang w:eastAsia="en-US"/>
              </w:rPr>
              <w:t>1</w:t>
            </w:r>
          </w:p>
        </w:tc>
        <w:tc>
          <w:tcPr>
            <w:tcW w:w="1954" w:type="dxa"/>
          </w:tcPr>
          <w:p w14:paraId="47250167"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2</w:t>
            </w:r>
          </w:p>
        </w:tc>
        <w:tc>
          <w:tcPr>
            <w:tcW w:w="3431" w:type="dxa"/>
          </w:tcPr>
          <w:p w14:paraId="71B3B158"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9.40 – 10.00</w:t>
            </w:r>
          </w:p>
        </w:tc>
        <w:tc>
          <w:tcPr>
            <w:tcW w:w="3432" w:type="dxa"/>
          </w:tcPr>
          <w:p w14:paraId="15A77083"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5А; 5Б</w:t>
            </w:r>
          </w:p>
        </w:tc>
      </w:tr>
      <w:tr w:rsidR="0087269D" w14:paraId="351E1725" w14:textId="77777777">
        <w:tc>
          <w:tcPr>
            <w:tcW w:w="1134" w:type="dxa"/>
            <w:vMerge/>
            <w:shd w:val="clear" w:color="auto" w:fill="auto"/>
          </w:tcPr>
          <w:p w14:paraId="711D28A3"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06ACEEFA"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3</w:t>
            </w:r>
          </w:p>
        </w:tc>
        <w:tc>
          <w:tcPr>
            <w:tcW w:w="3431" w:type="dxa"/>
          </w:tcPr>
          <w:p w14:paraId="3358A6BE"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10.40 – 11.00</w:t>
            </w:r>
          </w:p>
        </w:tc>
        <w:tc>
          <w:tcPr>
            <w:tcW w:w="3432" w:type="dxa"/>
          </w:tcPr>
          <w:p w14:paraId="6B018A28" w14:textId="77777777" w:rsidR="0087269D" w:rsidRDefault="00F64A58">
            <w:pPr>
              <w:widowControl w:val="0"/>
              <w:spacing w:after="160" w:line="276" w:lineRule="auto"/>
              <w:ind w:left="-6" w:firstLine="6"/>
              <w:jc w:val="both"/>
              <w:rPr>
                <w:rFonts w:eastAsia="Calibri"/>
                <w:sz w:val="23"/>
                <w:szCs w:val="23"/>
                <w:lang w:eastAsia="en-US"/>
              </w:rPr>
            </w:pPr>
            <w:r>
              <w:rPr>
                <w:rFonts w:eastAsia="Calibri"/>
                <w:sz w:val="23"/>
                <w:szCs w:val="23"/>
                <w:lang w:eastAsia="en-US"/>
              </w:rPr>
              <w:t>7А;7Б; 11</w:t>
            </w:r>
          </w:p>
        </w:tc>
      </w:tr>
      <w:tr w:rsidR="0087269D" w14:paraId="7991B665" w14:textId="77777777">
        <w:tc>
          <w:tcPr>
            <w:tcW w:w="1134" w:type="dxa"/>
            <w:vMerge/>
            <w:shd w:val="clear" w:color="auto" w:fill="auto"/>
          </w:tcPr>
          <w:p w14:paraId="5E6AAE99"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3DB8FA59"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4</w:t>
            </w:r>
          </w:p>
        </w:tc>
        <w:tc>
          <w:tcPr>
            <w:tcW w:w="3431" w:type="dxa"/>
          </w:tcPr>
          <w:p w14:paraId="7C690F35"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11.40 – 12.00</w:t>
            </w:r>
          </w:p>
        </w:tc>
        <w:tc>
          <w:tcPr>
            <w:tcW w:w="3432" w:type="dxa"/>
          </w:tcPr>
          <w:p w14:paraId="65794D27"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9А; 9Б; 10</w:t>
            </w:r>
          </w:p>
        </w:tc>
      </w:tr>
      <w:tr w:rsidR="0087269D" w14:paraId="237ED7C9" w14:textId="77777777">
        <w:tc>
          <w:tcPr>
            <w:tcW w:w="1134" w:type="dxa"/>
            <w:vMerge/>
            <w:shd w:val="clear" w:color="auto" w:fill="auto"/>
          </w:tcPr>
          <w:p w14:paraId="660F29BD"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6EC12AF9"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5</w:t>
            </w:r>
          </w:p>
        </w:tc>
        <w:tc>
          <w:tcPr>
            <w:tcW w:w="3431" w:type="dxa"/>
          </w:tcPr>
          <w:p w14:paraId="039A8134"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12.40 – 13.00</w:t>
            </w:r>
          </w:p>
        </w:tc>
        <w:tc>
          <w:tcPr>
            <w:tcW w:w="3432" w:type="dxa"/>
          </w:tcPr>
          <w:p w14:paraId="595B6D59"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5А; 5Б; 7Б; 9А; 9Б; 10; 11</w:t>
            </w:r>
          </w:p>
        </w:tc>
      </w:tr>
      <w:tr w:rsidR="0087269D" w14:paraId="634579A5" w14:textId="77777777">
        <w:tc>
          <w:tcPr>
            <w:tcW w:w="1134" w:type="dxa"/>
            <w:vMerge w:val="restart"/>
          </w:tcPr>
          <w:p w14:paraId="5428F570" w14:textId="77777777" w:rsidR="0087269D" w:rsidRDefault="00F64A58">
            <w:pPr>
              <w:widowControl w:val="0"/>
              <w:spacing w:after="160" w:line="276" w:lineRule="auto"/>
              <w:ind w:left="37" w:hanging="37"/>
              <w:jc w:val="center"/>
              <w:rPr>
                <w:rFonts w:eastAsia="Calibri"/>
                <w:sz w:val="23"/>
                <w:szCs w:val="23"/>
                <w:lang w:eastAsia="en-US"/>
              </w:rPr>
            </w:pPr>
            <w:r>
              <w:rPr>
                <w:rFonts w:eastAsia="Calibri"/>
                <w:sz w:val="23"/>
                <w:szCs w:val="23"/>
                <w:lang w:eastAsia="en-US"/>
              </w:rPr>
              <w:t>2</w:t>
            </w:r>
          </w:p>
        </w:tc>
        <w:tc>
          <w:tcPr>
            <w:tcW w:w="1954" w:type="dxa"/>
          </w:tcPr>
          <w:p w14:paraId="425CA51A"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1</w:t>
            </w:r>
          </w:p>
        </w:tc>
        <w:tc>
          <w:tcPr>
            <w:tcW w:w="3431" w:type="dxa"/>
          </w:tcPr>
          <w:p w14:paraId="7736A0FF"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14.40 – 15.00</w:t>
            </w:r>
          </w:p>
        </w:tc>
        <w:tc>
          <w:tcPr>
            <w:tcW w:w="3432" w:type="dxa"/>
          </w:tcPr>
          <w:p w14:paraId="05CB4C94"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6А; 6Б; 8А; 8Б</w:t>
            </w:r>
          </w:p>
        </w:tc>
      </w:tr>
      <w:tr w:rsidR="0087269D" w14:paraId="05E84DCA" w14:textId="77777777">
        <w:tc>
          <w:tcPr>
            <w:tcW w:w="1134" w:type="dxa"/>
            <w:vMerge/>
          </w:tcPr>
          <w:p w14:paraId="7B588B66" w14:textId="77777777" w:rsidR="0087269D" w:rsidRDefault="0087269D">
            <w:pPr>
              <w:widowControl w:val="0"/>
              <w:spacing w:after="160" w:line="276" w:lineRule="auto"/>
              <w:jc w:val="both"/>
              <w:rPr>
                <w:rFonts w:eastAsia="Calibri"/>
                <w:sz w:val="23"/>
                <w:szCs w:val="23"/>
                <w:lang w:eastAsia="en-US"/>
              </w:rPr>
            </w:pPr>
          </w:p>
        </w:tc>
        <w:tc>
          <w:tcPr>
            <w:tcW w:w="1954" w:type="dxa"/>
          </w:tcPr>
          <w:p w14:paraId="0EE8CDCE"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2</w:t>
            </w:r>
          </w:p>
        </w:tc>
        <w:tc>
          <w:tcPr>
            <w:tcW w:w="3431" w:type="dxa"/>
          </w:tcPr>
          <w:p w14:paraId="142C1428"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15.40 – 16.00</w:t>
            </w:r>
          </w:p>
        </w:tc>
        <w:tc>
          <w:tcPr>
            <w:tcW w:w="3432" w:type="dxa"/>
          </w:tcPr>
          <w:p w14:paraId="7A0DFE78"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6А; 6Б; 8А; 8Б</w:t>
            </w:r>
          </w:p>
        </w:tc>
      </w:tr>
    </w:tbl>
    <w:p w14:paraId="3BFCEC2A" w14:textId="77777777" w:rsidR="0087269D" w:rsidRDefault="0087269D">
      <w:pPr>
        <w:widowControl w:val="0"/>
        <w:spacing w:line="276" w:lineRule="auto"/>
        <w:jc w:val="both"/>
        <w:rPr>
          <w:rFonts w:eastAsia="Calibri"/>
          <w:bCs/>
          <w:sz w:val="23"/>
          <w:szCs w:val="23"/>
          <w:lang w:eastAsia="en-US"/>
        </w:rPr>
      </w:pPr>
    </w:p>
    <w:p w14:paraId="70FCE06B" w14:textId="2B6731EE" w:rsidR="0087269D" w:rsidRDefault="00F64A58">
      <w:pPr>
        <w:widowControl w:val="0"/>
        <w:spacing w:line="276" w:lineRule="auto"/>
        <w:jc w:val="both"/>
        <w:rPr>
          <w:sz w:val="23"/>
          <w:szCs w:val="23"/>
        </w:rPr>
      </w:pPr>
      <w:r>
        <w:rPr>
          <w:rFonts w:eastAsia="Calibri"/>
          <w:bCs/>
          <w:sz w:val="23"/>
          <w:szCs w:val="23"/>
          <w:lang w:eastAsia="en-US"/>
        </w:rPr>
        <w:t>Расписание работы столовой</w:t>
      </w:r>
      <w:r>
        <w:rPr>
          <w:rFonts w:eastAsia="Calibri"/>
          <w:sz w:val="23"/>
          <w:szCs w:val="23"/>
          <w:lang w:eastAsia="en-US"/>
        </w:rPr>
        <w:t xml:space="preserve"> расположенной по адресу: </w:t>
      </w:r>
      <w:r>
        <w:rPr>
          <w:rFonts w:eastAsia="Calibri"/>
          <w:bCs/>
          <w:sz w:val="23"/>
          <w:szCs w:val="23"/>
          <w:lang w:eastAsia="en-US"/>
        </w:rPr>
        <w:t xml:space="preserve">454052, г. Челябинск, ул. </w:t>
      </w:r>
      <w:proofErr w:type="gramStart"/>
      <w:r>
        <w:rPr>
          <w:rFonts w:eastAsia="Calibri"/>
          <w:bCs/>
          <w:sz w:val="23"/>
          <w:szCs w:val="23"/>
          <w:lang w:eastAsia="en-US"/>
        </w:rPr>
        <w:t>Байкальская</w:t>
      </w:r>
      <w:proofErr w:type="gramEnd"/>
      <w:r>
        <w:rPr>
          <w:rFonts w:eastAsia="Calibri"/>
          <w:bCs/>
          <w:sz w:val="23"/>
          <w:szCs w:val="23"/>
          <w:lang w:eastAsia="en-US"/>
        </w:rPr>
        <w:t>, 36, 2 этаж</w:t>
      </w:r>
      <w:r>
        <w:rPr>
          <w:sz w:val="22"/>
          <w:szCs w:val="22"/>
        </w:rPr>
        <w:t xml:space="preserve">, </w:t>
      </w:r>
      <w:r>
        <w:rPr>
          <w:sz w:val="23"/>
          <w:szCs w:val="23"/>
        </w:rPr>
        <w:t>для организации питания обучающихся, получающих бюдже</w:t>
      </w:r>
      <w:r w:rsidR="00CB7081">
        <w:rPr>
          <w:sz w:val="23"/>
          <w:szCs w:val="23"/>
        </w:rPr>
        <w:t>тные средства на питание на 2025</w:t>
      </w:r>
      <w:r>
        <w:rPr>
          <w:sz w:val="23"/>
          <w:szCs w:val="23"/>
        </w:rPr>
        <w:t>г.:</w:t>
      </w:r>
    </w:p>
    <w:p w14:paraId="303A6EEB" w14:textId="77777777" w:rsidR="0087269D" w:rsidRDefault="0087269D">
      <w:pPr>
        <w:widowControl w:val="0"/>
        <w:spacing w:line="276" w:lineRule="auto"/>
        <w:jc w:val="both"/>
        <w:rPr>
          <w:sz w:val="23"/>
          <w:szCs w:val="23"/>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54"/>
        <w:gridCol w:w="3431"/>
        <w:gridCol w:w="3432"/>
      </w:tblGrid>
      <w:tr w:rsidR="0087269D" w14:paraId="3C4C69AB" w14:textId="77777777">
        <w:tc>
          <w:tcPr>
            <w:tcW w:w="1134" w:type="dxa"/>
            <w:shd w:val="clear" w:color="auto" w:fill="auto"/>
            <w:vAlign w:val="center"/>
          </w:tcPr>
          <w:p w14:paraId="4CBE0590" w14:textId="77777777" w:rsidR="0087269D" w:rsidRDefault="00F64A58">
            <w:pPr>
              <w:spacing w:after="160" w:line="276" w:lineRule="auto"/>
              <w:ind w:left="37"/>
              <w:jc w:val="center"/>
              <w:rPr>
                <w:rFonts w:eastAsia="Calibri"/>
                <w:b/>
                <w:bCs/>
                <w:color w:val="000000"/>
                <w:sz w:val="23"/>
                <w:szCs w:val="23"/>
                <w:lang w:eastAsia="en-US"/>
              </w:rPr>
            </w:pPr>
            <w:r>
              <w:rPr>
                <w:rFonts w:eastAsia="Calibri"/>
                <w:b/>
                <w:bCs/>
                <w:color w:val="000000"/>
                <w:sz w:val="23"/>
                <w:szCs w:val="23"/>
                <w:lang w:eastAsia="en-US"/>
              </w:rPr>
              <w:t>Смена</w:t>
            </w:r>
          </w:p>
        </w:tc>
        <w:tc>
          <w:tcPr>
            <w:tcW w:w="1954" w:type="dxa"/>
            <w:shd w:val="clear" w:color="auto" w:fill="auto"/>
            <w:vAlign w:val="center"/>
          </w:tcPr>
          <w:p w14:paraId="30E83723"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Перемена</w:t>
            </w:r>
          </w:p>
        </w:tc>
        <w:tc>
          <w:tcPr>
            <w:tcW w:w="3431" w:type="dxa"/>
            <w:shd w:val="clear" w:color="auto" w:fill="auto"/>
            <w:vAlign w:val="center"/>
          </w:tcPr>
          <w:p w14:paraId="5797FAAD"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Продолжительность</w:t>
            </w:r>
          </w:p>
        </w:tc>
        <w:tc>
          <w:tcPr>
            <w:tcW w:w="3432" w:type="dxa"/>
            <w:shd w:val="clear" w:color="auto" w:fill="auto"/>
            <w:vAlign w:val="center"/>
          </w:tcPr>
          <w:p w14:paraId="7C78AB31" w14:textId="77777777" w:rsidR="0087269D" w:rsidRDefault="00F64A58">
            <w:pPr>
              <w:spacing w:after="160" w:line="276" w:lineRule="auto"/>
              <w:jc w:val="center"/>
              <w:rPr>
                <w:rFonts w:eastAsia="Calibri"/>
                <w:b/>
                <w:bCs/>
                <w:color w:val="000000"/>
                <w:sz w:val="23"/>
                <w:szCs w:val="23"/>
                <w:lang w:eastAsia="en-US"/>
              </w:rPr>
            </w:pPr>
            <w:r>
              <w:rPr>
                <w:rFonts w:eastAsia="Calibri"/>
                <w:b/>
                <w:bCs/>
                <w:color w:val="000000"/>
                <w:sz w:val="23"/>
                <w:szCs w:val="23"/>
                <w:lang w:eastAsia="en-US"/>
              </w:rPr>
              <w:t>Классы</w:t>
            </w:r>
          </w:p>
        </w:tc>
      </w:tr>
      <w:tr w:rsidR="0087269D" w14:paraId="2ABF2EF4" w14:textId="77777777">
        <w:trPr>
          <w:trHeight w:val="453"/>
        </w:trPr>
        <w:tc>
          <w:tcPr>
            <w:tcW w:w="1134" w:type="dxa"/>
            <w:vMerge w:val="restart"/>
          </w:tcPr>
          <w:p w14:paraId="5A7E8A21" w14:textId="77777777" w:rsidR="0087269D" w:rsidRDefault="00F64A58">
            <w:pPr>
              <w:widowControl w:val="0"/>
              <w:spacing w:line="276" w:lineRule="auto"/>
              <w:ind w:left="37" w:hanging="37"/>
              <w:jc w:val="center"/>
              <w:rPr>
                <w:rFonts w:eastAsia="Calibri"/>
                <w:sz w:val="23"/>
                <w:szCs w:val="23"/>
                <w:lang w:eastAsia="en-US"/>
              </w:rPr>
            </w:pPr>
            <w:r>
              <w:rPr>
                <w:rFonts w:eastAsia="Calibri"/>
                <w:sz w:val="23"/>
                <w:szCs w:val="23"/>
                <w:lang w:eastAsia="en-US"/>
              </w:rPr>
              <w:t>1</w:t>
            </w:r>
          </w:p>
        </w:tc>
        <w:tc>
          <w:tcPr>
            <w:tcW w:w="1954" w:type="dxa"/>
          </w:tcPr>
          <w:p w14:paraId="4385F8FE" w14:textId="77777777" w:rsidR="0087269D" w:rsidRDefault="00F64A58">
            <w:pPr>
              <w:widowControl w:val="0"/>
              <w:spacing w:line="276" w:lineRule="auto"/>
              <w:jc w:val="both"/>
              <w:rPr>
                <w:rFonts w:eastAsia="Calibri"/>
                <w:sz w:val="23"/>
                <w:szCs w:val="23"/>
                <w:lang w:eastAsia="en-US"/>
              </w:rPr>
            </w:pPr>
            <w:r>
              <w:rPr>
                <w:rFonts w:eastAsia="Calibri"/>
                <w:sz w:val="23"/>
                <w:szCs w:val="23"/>
                <w:lang w:eastAsia="en-US"/>
              </w:rPr>
              <w:t>1</w:t>
            </w:r>
          </w:p>
        </w:tc>
        <w:tc>
          <w:tcPr>
            <w:tcW w:w="3431" w:type="dxa"/>
          </w:tcPr>
          <w:p w14:paraId="05ADFC6C" w14:textId="77777777" w:rsidR="0087269D" w:rsidRDefault="00F64A58">
            <w:pPr>
              <w:spacing w:line="276" w:lineRule="auto"/>
              <w:ind w:firstLine="12"/>
              <w:jc w:val="center"/>
              <w:rPr>
                <w:rFonts w:eastAsia="Calibri"/>
                <w:sz w:val="23"/>
                <w:szCs w:val="23"/>
                <w:lang w:eastAsia="en-US"/>
              </w:rPr>
            </w:pPr>
            <w:r>
              <w:rPr>
                <w:rFonts w:eastAsia="Calibri"/>
                <w:sz w:val="23"/>
                <w:szCs w:val="23"/>
                <w:lang w:eastAsia="en-US"/>
              </w:rPr>
              <w:t>08.40 – 09.00</w:t>
            </w:r>
          </w:p>
        </w:tc>
        <w:tc>
          <w:tcPr>
            <w:tcW w:w="3432" w:type="dxa"/>
          </w:tcPr>
          <w:p w14:paraId="7EB96E08" w14:textId="77777777" w:rsidR="0087269D" w:rsidRDefault="00F64A58">
            <w:pPr>
              <w:widowControl w:val="0"/>
              <w:spacing w:line="276" w:lineRule="auto"/>
              <w:ind w:left="-6" w:firstLine="6"/>
              <w:jc w:val="both"/>
              <w:rPr>
                <w:rFonts w:eastAsia="Calibri"/>
                <w:sz w:val="23"/>
                <w:szCs w:val="23"/>
                <w:lang w:eastAsia="en-US"/>
              </w:rPr>
            </w:pPr>
            <w:r>
              <w:rPr>
                <w:rFonts w:eastAsia="Calibri"/>
                <w:sz w:val="23"/>
                <w:szCs w:val="23"/>
                <w:lang w:eastAsia="en-US"/>
              </w:rPr>
              <w:t>1В; 2В; 3В; 4В</w:t>
            </w:r>
          </w:p>
        </w:tc>
      </w:tr>
      <w:tr w:rsidR="0087269D" w14:paraId="7556CDFF" w14:textId="77777777">
        <w:tc>
          <w:tcPr>
            <w:tcW w:w="1134" w:type="dxa"/>
            <w:vMerge/>
          </w:tcPr>
          <w:p w14:paraId="03791ED6"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58A0A333"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2</w:t>
            </w:r>
          </w:p>
        </w:tc>
        <w:tc>
          <w:tcPr>
            <w:tcW w:w="3431" w:type="dxa"/>
          </w:tcPr>
          <w:p w14:paraId="25A1C2DB"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9.40 – 10.00</w:t>
            </w:r>
          </w:p>
        </w:tc>
        <w:tc>
          <w:tcPr>
            <w:tcW w:w="3432" w:type="dxa"/>
          </w:tcPr>
          <w:p w14:paraId="49BD118B"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1А; 1Б</w:t>
            </w:r>
          </w:p>
        </w:tc>
      </w:tr>
      <w:tr w:rsidR="0087269D" w14:paraId="5B31A646" w14:textId="77777777">
        <w:tc>
          <w:tcPr>
            <w:tcW w:w="1134" w:type="dxa"/>
            <w:vMerge/>
          </w:tcPr>
          <w:p w14:paraId="1E299AF0"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3D29A0DC"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3</w:t>
            </w:r>
          </w:p>
        </w:tc>
        <w:tc>
          <w:tcPr>
            <w:tcW w:w="3431" w:type="dxa"/>
          </w:tcPr>
          <w:p w14:paraId="010CF031"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10.40 – 11.00</w:t>
            </w:r>
          </w:p>
        </w:tc>
        <w:tc>
          <w:tcPr>
            <w:tcW w:w="3432" w:type="dxa"/>
          </w:tcPr>
          <w:p w14:paraId="68673A3A" w14:textId="77777777" w:rsidR="0087269D" w:rsidRDefault="00F64A58">
            <w:pPr>
              <w:widowControl w:val="0"/>
              <w:spacing w:after="160" w:line="276" w:lineRule="auto"/>
              <w:ind w:left="-6" w:firstLine="6"/>
              <w:jc w:val="both"/>
              <w:rPr>
                <w:rFonts w:eastAsia="Calibri"/>
                <w:sz w:val="23"/>
                <w:szCs w:val="23"/>
                <w:lang w:eastAsia="en-US"/>
              </w:rPr>
            </w:pPr>
            <w:r>
              <w:rPr>
                <w:rFonts w:eastAsia="Calibri"/>
                <w:sz w:val="23"/>
                <w:szCs w:val="23"/>
                <w:lang w:eastAsia="en-US"/>
              </w:rPr>
              <w:t>2А; 2Б</w:t>
            </w:r>
          </w:p>
        </w:tc>
      </w:tr>
      <w:tr w:rsidR="0087269D" w14:paraId="58F2B779" w14:textId="77777777">
        <w:tc>
          <w:tcPr>
            <w:tcW w:w="1134" w:type="dxa"/>
            <w:vMerge/>
          </w:tcPr>
          <w:p w14:paraId="1AC4C39E"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0991455D"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4</w:t>
            </w:r>
          </w:p>
        </w:tc>
        <w:tc>
          <w:tcPr>
            <w:tcW w:w="3431" w:type="dxa"/>
          </w:tcPr>
          <w:p w14:paraId="251EC6C5"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11.40 – 12.00</w:t>
            </w:r>
          </w:p>
        </w:tc>
        <w:tc>
          <w:tcPr>
            <w:tcW w:w="3432" w:type="dxa"/>
          </w:tcPr>
          <w:p w14:paraId="28BC4012"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3А; 3Б</w:t>
            </w:r>
          </w:p>
        </w:tc>
      </w:tr>
      <w:tr w:rsidR="0087269D" w14:paraId="04424FB2" w14:textId="77777777">
        <w:tc>
          <w:tcPr>
            <w:tcW w:w="1134" w:type="dxa"/>
            <w:vMerge/>
          </w:tcPr>
          <w:p w14:paraId="72757AFD" w14:textId="77777777" w:rsidR="0087269D" w:rsidRDefault="0087269D">
            <w:pPr>
              <w:widowControl w:val="0"/>
              <w:spacing w:after="160" w:line="276" w:lineRule="auto"/>
              <w:ind w:left="37" w:hanging="37"/>
              <w:jc w:val="center"/>
              <w:rPr>
                <w:rFonts w:eastAsia="Calibri"/>
                <w:sz w:val="23"/>
                <w:szCs w:val="23"/>
                <w:lang w:eastAsia="en-US"/>
              </w:rPr>
            </w:pPr>
          </w:p>
        </w:tc>
        <w:tc>
          <w:tcPr>
            <w:tcW w:w="1954" w:type="dxa"/>
          </w:tcPr>
          <w:p w14:paraId="1FFC3A8B"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5</w:t>
            </w:r>
          </w:p>
        </w:tc>
        <w:tc>
          <w:tcPr>
            <w:tcW w:w="3431" w:type="dxa"/>
          </w:tcPr>
          <w:p w14:paraId="2A5E9913"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12.40 – 13.00</w:t>
            </w:r>
          </w:p>
        </w:tc>
        <w:tc>
          <w:tcPr>
            <w:tcW w:w="3432" w:type="dxa"/>
          </w:tcPr>
          <w:p w14:paraId="0A2338AF"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1В; 2В; 3В; 4В</w:t>
            </w:r>
          </w:p>
        </w:tc>
      </w:tr>
      <w:tr w:rsidR="0087269D" w14:paraId="4C40F4A5" w14:textId="77777777">
        <w:tc>
          <w:tcPr>
            <w:tcW w:w="1134" w:type="dxa"/>
            <w:vMerge w:val="restart"/>
          </w:tcPr>
          <w:p w14:paraId="7EF80307" w14:textId="77777777" w:rsidR="0087269D" w:rsidRDefault="00F64A58">
            <w:pPr>
              <w:widowControl w:val="0"/>
              <w:spacing w:after="160" w:line="276" w:lineRule="auto"/>
              <w:ind w:left="37" w:hanging="37"/>
              <w:jc w:val="center"/>
              <w:rPr>
                <w:rFonts w:eastAsia="Calibri"/>
                <w:sz w:val="23"/>
                <w:szCs w:val="23"/>
                <w:lang w:eastAsia="en-US"/>
              </w:rPr>
            </w:pPr>
            <w:r>
              <w:rPr>
                <w:rFonts w:eastAsia="Calibri"/>
                <w:sz w:val="23"/>
                <w:szCs w:val="23"/>
                <w:lang w:eastAsia="en-US"/>
              </w:rPr>
              <w:t>2</w:t>
            </w:r>
          </w:p>
        </w:tc>
        <w:tc>
          <w:tcPr>
            <w:tcW w:w="1954" w:type="dxa"/>
          </w:tcPr>
          <w:p w14:paraId="0B99198F"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1</w:t>
            </w:r>
          </w:p>
        </w:tc>
        <w:tc>
          <w:tcPr>
            <w:tcW w:w="3431" w:type="dxa"/>
            <w:shd w:val="clear" w:color="auto" w:fill="auto"/>
          </w:tcPr>
          <w:p w14:paraId="0B7639BA"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13.30 – 13.50</w:t>
            </w:r>
          </w:p>
        </w:tc>
        <w:tc>
          <w:tcPr>
            <w:tcW w:w="3432" w:type="dxa"/>
          </w:tcPr>
          <w:p w14:paraId="51913F94"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 xml:space="preserve">Группа по присмотру </w:t>
            </w:r>
          </w:p>
        </w:tc>
      </w:tr>
      <w:tr w:rsidR="0087269D" w14:paraId="45E949BA" w14:textId="77777777">
        <w:tc>
          <w:tcPr>
            <w:tcW w:w="1134" w:type="dxa"/>
            <w:vMerge/>
          </w:tcPr>
          <w:p w14:paraId="72F63CA6" w14:textId="77777777" w:rsidR="0087269D" w:rsidRDefault="0087269D">
            <w:pPr>
              <w:widowControl w:val="0"/>
              <w:spacing w:after="160" w:line="276" w:lineRule="auto"/>
              <w:jc w:val="both"/>
              <w:rPr>
                <w:rFonts w:eastAsia="Calibri"/>
                <w:sz w:val="23"/>
                <w:szCs w:val="23"/>
                <w:lang w:eastAsia="en-US"/>
              </w:rPr>
            </w:pPr>
          </w:p>
        </w:tc>
        <w:tc>
          <w:tcPr>
            <w:tcW w:w="1954" w:type="dxa"/>
          </w:tcPr>
          <w:p w14:paraId="6B819CEB"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2</w:t>
            </w:r>
          </w:p>
        </w:tc>
        <w:tc>
          <w:tcPr>
            <w:tcW w:w="3431" w:type="dxa"/>
            <w:shd w:val="clear" w:color="auto" w:fill="auto"/>
          </w:tcPr>
          <w:p w14:paraId="666DE3DF"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14.40 – 15.00</w:t>
            </w:r>
          </w:p>
        </w:tc>
        <w:tc>
          <w:tcPr>
            <w:tcW w:w="3432" w:type="dxa"/>
          </w:tcPr>
          <w:p w14:paraId="20CBCFA2" w14:textId="77777777" w:rsidR="0087269D" w:rsidRDefault="00F64A58">
            <w:pPr>
              <w:spacing w:after="160" w:line="276" w:lineRule="auto"/>
              <w:ind w:left="-6" w:firstLine="6"/>
              <w:rPr>
                <w:rFonts w:eastAsia="Calibri"/>
                <w:sz w:val="23"/>
                <w:szCs w:val="23"/>
                <w:lang w:eastAsia="en-US"/>
              </w:rPr>
            </w:pPr>
            <w:r>
              <w:rPr>
                <w:rFonts w:eastAsia="Calibri"/>
                <w:sz w:val="23"/>
                <w:szCs w:val="23"/>
                <w:lang w:eastAsia="en-US"/>
              </w:rPr>
              <w:t>4А; 4Б</w:t>
            </w:r>
          </w:p>
        </w:tc>
      </w:tr>
      <w:tr w:rsidR="0087269D" w14:paraId="2601A950" w14:textId="77777777">
        <w:tc>
          <w:tcPr>
            <w:tcW w:w="1134" w:type="dxa"/>
            <w:vMerge/>
          </w:tcPr>
          <w:p w14:paraId="21BE302D" w14:textId="77777777" w:rsidR="0087269D" w:rsidRDefault="0087269D">
            <w:pPr>
              <w:widowControl w:val="0"/>
              <w:spacing w:after="160" w:line="276" w:lineRule="auto"/>
              <w:jc w:val="both"/>
              <w:rPr>
                <w:rFonts w:eastAsia="Calibri"/>
                <w:sz w:val="23"/>
                <w:szCs w:val="23"/>
                <w:lang w:eastAsia="en-US"/>
              </w:rPr>
            </w:pPr>
          </w:p>
        </w:tc>
        <w:tc>
          <w:tcPr>
            <w:tcW w:w="1954" w:type="dxa"/>
          </w:tcPr>
          <w:p w14:paraId="184AEC64" w14:textId="77777777" w:rsidR="0087269D" w:rsidRDefault="00F64A58">
            <w:pPr>
              <w:widowControl w:val="0"/>
              <w:spacing w:after="160" w:line="276" w:lineRule="auto"/>
              <w:jc w:val="both"/>
              <w:rPr>
                <w:rFonts w:eastAsia="Calibri"/>
                <w:sz w:val="23"/>
                <w:szCs w:val="23"/>
                <w:lang w:eastAsia="en-US"/>
              </w:rPr>
            </w:pPr>
            <w:r>
              <w:rPr>
                <w:rFonts w:eastAsia="Calibri"/>
                <w:sz w:val="23"/>
                <w:szCs w:val="23"/>
                <w:lang w:eastAsia="en-US"/>
              </w:rPr>
              <w:t>3</w:t>
            </w:r>
          </w:p>
        </w:tc>
        <w:tc>
          <w:tcPr>
            <w:tcW w:w="3431" w:type="dxa"/>
            <w:shd w:val="clear" w:color="auto" w:fill="auto"/>
          </w:tcPr>
          <w:p w14:paraId="0D5B7B18" w14:textId="77777777" w:rsidR="0087269D" w:rsidRDefault="00F64A58">
            <w:pPr>
              <w:spacing w:after="160" w:line="276" w:lineRule="auto"/>
              <w:ind w:firstLine="12"/>
              <w:jc w:val="center"/>
              <w:rPr>
                <w:rFonts w:eastAsia="Calibri"/>
                <w:sz w:val="23"/>
                <w:szCs w:val="23"/>
                <w:lang w:eastAsia="en-US"/>
              </w:rPr>
            </w:pPr>
            <w:r>
              <w:rPr>
                <w:rFonts w:eastAsia="Calibri"/>
                <w:sz w:val="23"/>
                <w:szCs w:val="23"/>
                <w:lang w:eastAsia="en-US"/>
              </w:rPr>
              <w:t>15.40 – 16.00</w:t>
            </w:r>
          </w:p>
        </w:tc>
        <w:tc>
          <w:tcPr>
            <w:tcW w:w="3432" w:type="dxa"/>
          </w:tcPr>
          <w:p w14:paraId="098DF521" w14:textId="77777777" w:rsidR="0087269D" w:rsidRDefault="00F64A58">
            <w:pPr>
              <w:widowControl w:val="0"/>
              <w:spacing w:after="160" w:line="276" w:lineRule="auto"/>
              <w:ind w:left="-6" w:firstLine="6"/>
              <w:jc w:val="both"/>
              <w:rPr>
                <w:rFonts w:eastAsia="Calibri"/>
                <w:sz w:val="23"/>
                <w:szCs w:val="23"/>
                <w:lang w:eastAsia="en-US"/>
              </w:rPr>
            </w:pPr>
            <w:r>
              <w:rPr>
                <w:rFonts w:eastAsia="Calibri"/>
                <w:sz w:val="23"/>
                <w:szCs w:val="23"/>
                <w:lang w:eastAsia="en-US"/>
              </w:rPr>
              <w:t>4А; 4Б</w:t>
            </w:r>
          </w:p>
        </w:tc>
      </w:tr>
    </w:tbl>
    <w:p w14:paraId="28C92FFD" w14:textId="77777777" w:rsidR="0087269D" w:rsidRDefault="0087269D">
      <w:pPr>
        <w:spacing w:line="276" w:lineRule="auto"/>
        <w:jc w:val="both"/>
        <w:rPr>
          <w:rFonts w:eastAsia="Calibri"/>
          <w:sz w:val="23"/>
          <w:szCs w:val="23"/>
          <w:lang w:eastAsia="en-US"/>
        </w:rPr>
      </w:pPr>
    </w:p>
    <w:p w14:paraId="4942D327" w14:textId="77777777" w:rsidR="0087269D" w:rsidRDefault="00F64A58">
      <w:pPr>
        <w:spacing w:line="276" w:lineRule="auto"/>
        <w:jc w:val="both"/>
        <w:rPr>
          <w:rFonts w:eastAsia="Calibri"/>
          <w:b/>
          <w:bCs/>
          <w:sz w:val="23"/>
          <w:szCs w:val="23"/>
          <w:lang w:eastAsia="en-US"/>
        </w:rPr>
      </w:pPr>
      <w:r>
        <w:rPr>
          <w:rFonts w:eastAsia="Calibri"/>
          <w:b/>
          <w:bCs/>
          <w:sz w:val="23"/>
          <w:szCs w:val="23"/>
          <w:lang w:eastAsia="en-US"/>
        </w:rPr>
        <w:lastRenderedPageBreak/>
        <w:t xml:space="preserve">5) Категории и количество </w:t>
      </w:r>
      <w:proofErr w:type="gramStart"/>
      <w:r>
        <w:rPr>
          <w:rFonts w:eastAsia="Calibri"/>
          <w:b/>
          <w:bCs/>
          <w:sz w:val="23"/>
          <w:szCs w:val="23"/>
          <w:lang w:eastAsia="en-US"/>
        </w:rPr>
        <w:t>обучающихся</w:t>
      </w:r>
      <w:proofErr w:type="gramEnd"/>
      <w:r>
        <w:rPr>
          <w:rFonts w:eastAsia="Calibri"/>
          <w:b/>
          <w:bCs/>
          <w:sz w:val="23"/>
          <w:szCs w:val="23"/>
          <w:lang w:eastAsia="en-US"/>
        </w:rPr>
        <w:t xml:space="preserve">: </w:t>
      </w:r>
    </w:p>
    <w:tbl>
      <w:tblPr>
        <w:tblW w:w="10598" w:type="dxa"/>
        <w:tblInd w:w="118" w:type="dxa"/>
        <w:tblLook w:val="04A0" w:firstRow="1" w:lastRow="0" w:firstColumn="1" w:lastColumn="0" w:noHBand="0" w:noVBand="1"/>
      </w:tblPr>
      <w:tblGrid>
        <w:gridCol w:w="6936"/>
        <w:gridCol w:w="1843"/>
        <w:gridCol w:w="1583"/>
        <w:gridCol w:w="236"/>
      </w:tblGrid>
      <w:tr w:rsidR="0087269D" w14:paraId="4E247FBC" w14:textId="77777777">
        <w:trPr>
          <w:gridAfter w:val="1"/>
          <w:wAfter w:w="236" w:type="dxa"/>
          <w:trHeight w:val="765"/>
        </w:trPr>
        <w:tc>
          <w:tcPr>
            <w:tcW w:w="69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3AB5BA2" w14:textId="77777777" w:rsidR="0087269D" w:rsidRDefault="00F64A58">
            <w:pPr>
              <w:jc w:val="center"/>
              <w:rPr>
                <w:rFonts w:eastAsia="Calibri"/>
                <w:b/>
                <w:bCs/>
                <w:color w:val="000000"/>
                <w:sz w:val="22"/>
                <w:szCs w:val="22"/>
                <w:lang w:eastAsia="en-US"/>
              </w:rPr>
            </w:pPr>
            <w:r>
              <w:rPr>
                <w:rFonts w:eastAsia="Calibri"/>
                <w:b/>
                <w:bCs/>
                <w:color w:val="000000"/>
                <w:sz w:val="22"/>
                <w:szCs w:val="22"/>
                <w:lang w:eastAsia="en-US"/>
              </w:rPr>
              <w:t>Категории учащихся с 1-го по 11-й классы, получающих бюджетные средства на питание</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FE70EDE" w14:textId="77777777" w:rsidR="0087269D" w:rsidRDefault="00F64A58">
            <w:pPr>
              <w:jc w:val="center"/>
              <w:rPr>
                <w:rFonts w:eastAsia="Calibri"/>
                <w:b/>
                <w:bCs/>
                <w:color w:val="000000"/>
                <w:sz w:val="22"/>
                <w:szCs w:val="22"/>
                <w:lang w:eastAsia="en-US"/>
              </w:rPr>
            </w:pPr>
            <w:r>
              <w:rPr>
                <w:rFonts w:eastAsia="Calibri"/>
                <w:b/>
                <w:bCs/>
                <w:color w:val="000000"/>
                <w:sz w:val="22"/>
                <w:szCs w:val="22"/>
                <w:lang w:eastAsia="en-US"/>
              </w:rPr>
              <w:t>Количество раз питания в день</w:t>
            </w:r>
          </w:p>
        </w:tc>
        <w:tc>
          <w:tcPr>
            <w:tcW w:w="158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E32639E" w14:textId="77777777" w:rsidR="0087269D" w:rsidRDefault="00F64A58">
            <w:pPr>
              <w:jc w:val="center"/>
              <w:rPr>
                <w:rFonts w:eastAsia="Calibri"/>
                <w:b/>
                <w:bCs/>
                <w:color w:val="000000"/>
                <w:sz w:val="22"/>
                <w:szCs w:val="22"/>
                <w:lang w:eastAsia="en-US"/>
              </w:rPr>
            </w:pPr>
            <w:r>
              <w:rPr>
                <w:rFonts w:eastAsia="Calibri"/>
                <w:b/>
                <w:bCs/>
                <w:color w:val="000000"/>
                <w:sz w:val="22"/>
                <w:szCs w:val="22"/>
                <w:lang w:eastAsia="en-US"/>
              </w:rPr>
              <w:t>Количество детей</w:t>
            </w:r>
          </w:p>
        </w:tc>
      </w:tr>
      <w:tr w:rsidR="0087269D" w14:paraId="744CD99A" w14:textId="77777777">
        <w:trPr>
          <w:trHeight w:val="60"/>
        </w:trPr>
        <w:tc>
          <w:tcPr>
            <w:tcW w:w="6936"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945393E" w14:textId="77777777" w:rsidR="0087269D" w:rsidRDefault="0087269D">
            <w:pPr>
              <w:spacing w:line="276" w:lineRule="auto"/>
              <w:rPr>
                <w:rFonts w:eastAsia="Calibri"/>
                <w:b/>
                <w:bCs/>
                <w:color w:val="000000"/>
                <w:sz w:val="22"/>
                <w:szCs w:val="22"/>
                <w:lang w:eastAsia="en-US"/>
              </w:rPr>
            </w:pPr>
          </w:p>
        </w:tc>
        <w:tc>
          <w:tcPr>
            <w:tcW w:w="18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FB1F995" w14:textId="77777777" w:rsidR="0087269D" w:rsidRDefault="0087269D">
            <w:pPr>
              <w:spacing w:line="276" w:lineRule="auto"/>
              <w:rPr>
                <w:rFonts w:eastAsia="Calibri"/>
                <w:b/>
                <w:bCs/>
                <w:color w:val="000000"/>
                <w:sz w:val="22"/>
                <w:szCs w:val="22"/>
                <w:lang w:eastAsia="en-US"/>
              </w:rPr>
            </w:pPr>
          </w:p>
        </w:tc>
        <w:tc>
          <w:tcPr>
            <w:tcW w:w="158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9C09EDA" w14:textId="77777777" w:rsidR="0087269D" w:rsidRDefault="0087269D">
            <w:pPr>
              <w:spacing w:line="276" w:lineRule="auto"/>
              <w:rPr>
                <w:rFonts w:eastAsia="Calibri"/>
                <w:b/>
                <w:bCs/>
                <w:color w:val="000000"/>
                <w:sz w:val="22"/>
                <w:szCs w:val="22"/>
                <w:lang w:eastAsia="en-US"/>
              </w:rPr>
            </w:pPr>
          </w:p>
        </w:tc>
        <w:tc>
          <w:tcPr>
            <w:tcW w:w="236" w:type="dxa"/>
            <w:tcBorders>
              <w:top w:val="nil"/>
              <w:left w:val="nil"/>
              <w:bottom w:val="nil"/>
              <w:right w:val="nil"/>
            </w:tcBorders>
            <w:shd w:val="clear" w:color="auto" w:fill="auto"/>
            <w:noWrap/>
            <w:vAlign w:val="bottom"/>
          </w:tcPr>
          <w:p w14:paraId="3D9ABCE1" w14:textId="77777777" w:rsidR="0087269D" w:rsidRDefault="0087269D">
            <w:pPr>
              <w:spacing w:line="276" w:lineRule="auto"/>
              <w:jc w:val="center"/>
              <w:rPr>
                <w:rFonts w:eastAsia="Calibri"/>
                <w:b/>
                <w:bCs/>
                <w:color w:val="000000"/>
                <w:sz w:val="22"/>
                <w:szCs w:val="22"/>
                <w:lang w:eastAsia="en-US"/>
              </w:rPr>
            </w:pPr>
          </w:p>
        </w:tc>
      </w:tr>
      <w:tr w:rsidR="0087269D" w14:paraId="2FF63D2F" w14:textId="77777777">
        <w:trPr>
          <w:trHeight w:val="241"/>
        </w:trPr>
        <w:tc>
          <w:tcPr>
            <w:tcW w:w="6936" w:type="dxa"/>
            <w:tcBorders>
              <w:top w:val="nil"/>
              <w:left w:val="single" w:sz="8" w:space="0" w:color="auto"/>
              <w:bottom w:val="single" w:sz="8" w:space="0" w:color="auto"/>
              <w:right w:val="single" w:sz="8" w:space="0" w:color="auto"/>
            </w:tcBorders>
            <w:shd w:val="clear" w:color="000000" w:fill="FFFFFF"/>
            <w:vAlign w:val="center"/>
          </w:tcPr>
          <w:p w14:paraId="4344EF4B" w14:textId="77777777" w:rsidR="0087269D" w:rsidRDefault="00F64A58">
            <w:pPr>
              <w:spacing w:line="276" w:lineRule="auto"/>
              <w:jc w:val="center"/>
              <w:rPr>
                <w:rFonts w:eastAsia="Calibri"/>
                <w:b/>
                <w:color w:val="000000"/>
                <w:sz w:val="22"/>
                <w:szCs w:val="22"/>
                <w:lang w:eastAsia="en-US"/>
              </w:rPr>
            </w:pPr>
            <w:r>
              <w:rPr>
                <w:rFonts w:eastAsia="Calibri"/>
                <w:b/>
                <w:color w:val="000000"/>
                <w:sz w:val="22"/>
                <w:szCs w:val="22"/>
                <w:lang w:eastAsia="en-US"/>
              </w:rPr>
              <w:t>1</w:t>
            </w:r>
          </w:p>
        </w:tc>
        <w:tc>
          <w:tcPr>
            <w:tcW w:w="1843" w:type="dxa"/>
            <w:tcBorders>
              <w:top w:val="nil"/>
              <w:left w:val="nil"/>
              <w:bottom w:val="single" w:sz="8" w:space="0" w:color="auto"/>
              <w:right w:val="single" w:sz="8" w:space="0" w:color="auto"/>
            </w:tcBorders>
            <w:shd w:val="clear" w:color="000000" w:fill="FFFFFF"/>
            <w:vAlign w:val="center"/>
          </w:tcPr>
          <w:p w14:paraId="469CDDF2" w14:textId="77777777" w:rsidR="0087269D" w:rsidRDefault="00F64A58">
            <w:pPr>
              <w:spacing w:line="276" w:lineRule="auto"/>
              <w:jc w:val="center"/>
              <w:rPr>
                <w:rFonts w:eastAsia="Calibri"/>
                <w:b/>
                <w:color w:val="000000"/>
                <w:sz w:val="22"/>
                <w:szCs w:val="22"/>
                <w:lang w:eastAsia="en-US"/>
              </w:rPr>
            </w:pPr>
            <w:r>
              <w:rPr>
                <w:rFonts w:eastAsia="Calibri"/>
                <w:b/>
                <w:color w:val="000000"/>
                <w:sz w:val="22"/>
                <w:szCs w:val="22"/>
                <w:lang w:eastAsia="en-US"/>
              </w:rPr>
              <w:t>2</w:t>
            </w:r>
          </w:p>
        </w:tc>
        <w:tc>
          <w:tcPr>
            <w:tcW w:w="1583" w:type="dxa"/>
            <w:tcBorders>
              <w:top w:val="nil"/>
              <w:left w:val="nil"/>
              <w:bottom w:val="single" w:sz="8" w:space="0" w:color="auto"/>
              <w:right w:val="single" w:sz="8" w:space="0" w:color="auto"/>
            </w:tcBorders>
            <w:shd w:val="clear" w:color="000000" w:fill="FFFFFF"/>
            <w:vAlign w:val="center"/>
          </w:tcPr>
          <w:p w14:paraId="0AFB749E" w14:textId="77777777" w:rsidR="0087269D" w:rsidRDefault="00F64A58">
            <w:pPr>
              <w:spacing w:line="276" w:lineRule="auto"/>
              <w:jc w:val="center"/>
              <w:rPr>
                <w:rFonts w:eastAsia="Calibri"/>
                <w:b/>
                <w:color w:val="000000"/>
                <w:sz w:val="22"/>
                <w:szCs w:val="22"/>
                <w:lang w:eastAsia="en-US"/>
              </w:rPr>
            </w:pPr>
            <w:r>
              <w:rPr>
                <w:rFonts w:eastAsia="Calibri"/>
                <w:b/>
                <w:color w:val="000000"/>
                <w:sz w:val="22"/>
                <w:szCs w:val="22"/>
                <w:lang w:eastAsia="en-US"/>
              </w:rPr>
              <w:t>3</w:t>
            </w:r>
          </w:p>
        </w:tc>
        <w:tc>
          <w:tcPr>
            <w:tcW w:w="236" w:type="dxa"/>
            <w:vAlign w:val="center"/>
          </w:tcPr>
          <w:p w14:paraId="6BB593DC" w14:textId="77777777" w:rsidR="0087269D" w:rsidRDefault="0087269D">
            <w:pPr>
              <w:spacing w:line="276" w:lineRule="auto"/>
              <w:jc w:val="center"/>
              <w:rPr>
                <w:rFonts w:eastAsia="Calibri"/>
                <w:b/>
                <w:sz w:val="22"/>
                <w:szCs w:val="22"/>
                <w:lang w:eastAsia="en-US"/>
              </w:rPr>
            </w:pPr>
          </w:p>
        </w:tc>
      </w:tr>
      <w:tr w:rsidR="0087269D" w14:paraId="6A5ACFBF" w14:textId="77777777">
        <w:trPr>
          <w:trHeight w:val="582"/>
        </w:trPr>
        <w:tc>
          <w:tcPr>
            <w:tcW w:w="6936" w:type="dxa"/>
            <w:tcBorders>
              <w:top w:val="nil"/>
              <w:left w:val="single" w:sz="8" w:space="0" w:color="auto"/>
              <w:bottom w:val="single" w:sz="8" w:space="0" w:color="auto"/>
              <w:right w:val="single" w:sz="8" w:space="0" w:color="auto"/>
            </w:tcBorders>
            <w:shd w:val="clear" w:color="000000" w:fill="FFFFFF"/>
            <w:vAlign w:val="center"/>
          </w:tcPr>
          <w:p w14:paraId="1495FB09"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Обучающиеся по образовательным программам начального общего образования, не отнесённые к отдельным категориям 1 класса</w:t>
            </w:r>
          </w:p>
        </w:tc>
        <w:tc>
          <w:tcPr>
            <w:tcW w:w="1843" w:type="dxa"/>
            <w:tcBorders>
              <w:top w:val="nil"/>
              <w:left w:val="nil"/>
              <w:bottom w:val="single" w:sz="8" w:space="0" w:color="auto"/>
              <w:right w:val="single" w:sz="8" w:space="0" w:color="auto"/>
            </w:tcBorders>
            <w:shd w:val="clear" w:color="000000" w:fill="FFFFFF"/>
            <w:vAlign w:val="center"/>
          </w:tcPr>
          <w:p w14:paraId="58CC3C45"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8" w:space="0" w:color="auto"/>
              <w:right w:val="single" w:sz="8" w:space="0" w:color="auto"/>
            </w:tcBorders>
            <w:shd w:val="clear" w:color="000000" w:fill="FFFFFF"/>
            <w:vAlign w:val="center"/>
          </w:tcPr>
          <w:p w14:paraId="2E30FF28" w14:textId="1BBE9E70" w:rsidR="0087269D" w:rsidRDefault="00DE3DD8">
            <w:pPr>
              <w:spacing w:line="276" w:lineRule="auto"/>
              <w:jc w:val="center"/>
              <w:rPr>
                <w:rFonts w:eastAsia="Calibri"/>
                <w:color w:val="000000"/>
                <w:sz w:val="22"/>
                <w:szCs w:val="22"/>
                <w:lang w:eastAsia="en-US"/>
              </w:rPr>
            </w:pPr>
            <w:r>
              <w:rPr>
                <w:rFonts w:eastAsia="Calibri"/>
                <w:color w:val="000000"/>
                <w:sz w:val="22"/>
                <w:szCs w:val="22"/>
                <w:lang w:eastAsia="en-US"/>
              </w:rPr>
              <w:t>43</w:t>
            </w:r>
          </w:p>
        </w:tc>
        <w:tc>
          <w:tcPr>
            <w:tcW w:w="236" w:type="dxa"/>
            <w:vAlign w:val="center"/>
          </w:tcPr>
          <w:p w14:paraId="28B95E13" w14:textId="77777777" w:rsidR="0087269D" w:rsidRDefault="0087269D">
            <w:pPr>
              <w:spacing w:line="276" w:lineRule="auto"/>
              <w:rPr>
                <w:rFonts w:eastAsia="Calibri"/>
                <w:sz w:val="22"/>
                <w:szCs w:val="22"/>
                <w:lang w:eastAsia="en-US"/>
              </w:rPr>
            </w:pPr>
          </w:p>
        </w:tc>
      </w:tr>
      <w:tr w:rsidR="0087269D" w14:paraId="29D6C822"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vAlign w:val="center"/>
          </w:tcPr>
          <w:p w14:paraId="38E0D237"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 xml:space="preserve">Отдельные категории </w:t>
            </w:r>
            <w:proofErr w:type="gramStart"/>
            <w:r>
              <w:rPr>
                <w:rFonts w:eastAsia="Calibri"/>
                <w:color w:val="000000"/>
                <w:sz w:val="22"/>
                <w:szCs w:val="22"/>
                <w:lang w:eastAsia="en-US"/>
              </w:rPr>
              <w:t>обучающихся</w:t>
            </w:r>
            <w:proofErr w:type="gramEnd"/>
            <w:r>
              <w:rPr>
                <w:rFonts w:eastAsia="Calibri"/>
                <w:color w:val="000000"/>
                <w:sz w:val="22"/>
                <w:szCs w:val="22"/>
                <w:lang w:eastAsia="en-US"/>
              </w:rPr>
              <w:t>, осваивающих программы начального общего образования: обучающиеся с ограниченными возможностями здоровья и дети-инвалиды 1 класса</w:t>
            </w:r>
          </w:p>
        </w:tc>
        <w:tc>
          <w:tcPr>
            <w:tcW w:w="1843" w:type="dxa"/>
            <w:tcBorders>
              <w:top w:val="nil"/>
              <w:left w:val="nil"/>
              <w:bottom w:val="single" w:sz="8" w:space="0" w:color="auto"/>
              <w:right w:val="single" w:sz="8" w:space="0" w:color="auto"/>
            </w:tcBorders>
            <w:shd w:val="clear" w:color="000000" w:fill="FFFFFF"/>
            <w:vAlign w:val="center"/>
          </w:tcPr>
          <w:p w14:paraId="23ED5D2D"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1583" w:type="dxa"/>
            <w:tcBorders>
              <w:top w:val="nil"/>
              <w:left w:val="nil"/>
              <w:bottom w:val="single" w:sz="8" w:space="0" w:color="auto"/>
              <w:right w:val="single" w:sz="8" w:space="0" w:color="auto"/>
            </w:tcBorders>
            <w:shd w:val="clear" w:color="000000" w:fill="FFFFFF"/>
            <w:vAlign w:val="center"/>
          </w:tcPr>
          <w:p w14:paraId="641C4EFA" w14:textId="510B7A70" w:rsidR="0087269D" w:rsidRDefault="00DE3DD8">
            <w:pPr>
              <w:spacing w:line="276" w:lineRule="auto"/>
              <w:jc w:val="center"/>
              <w:rPr>
                <w:rFonts w:eastAsia="Calibri"/>
                <w:color w:val="000000"/>
                <w:sz w:val="22"/>
                <w:szCs w:val="22"/>
                <w:lang w:eastAsia="en-US"/>
              </w:rPr>
            </w:pPr>
            <w:r>
              <w:rPr>
                <w:rFonts w:eastAsia="Calibri"/>
                <w:color w:val="000000"/>
                <w:sz w:val="22"/>
                <w:szCs w:val="22"/>
                <w:lang w:eastAsia="en-US"/>
              </w:rPr>
              <w:t>15</w:t>
            </w:r>
          </w:p>
        </w:tc>
        <w:tc>
          <w:tcPr>
            <w:tcW w:w="236" w:type="dxa"/>
            <w:vAlign w:val="center"/>
          </w:tcPr>
          <w:p w14:paraId="2D0EBF89" w14:textId="77777777" w:rsidR="0087269D" w:rsidRDefault="0087269D">
            <w:pPr>
              <w:spacing w:line="276" w:lineRule="auto"/>
              <w:rPr>
                <w:rFonts w:eastAsia="Calibri"/>
                <w:sz w:val="22"/>
                <w:szCs w:val="22"/>
                <w:lang w:eastAsia="en-US"/>
              </w:rPr>
            </w:pPr>
          </w:p>
        </w:tc>
      </w:tr>
      <w:tr w:rsidR="0087269D" w14:paraId="5A60D207" w14:textId="77777777">
        <w:trPr>
          <w:trHeight w:val="590"/>
        </w:trPr>
        <w:tc>
          <w:tcPr>
            <w:tcW w:w="6936" w:type="dxa"/>
            <w:tcBorders>
              <w:top w:val="nil"/>
              <w:left w:val="single" w:sz="8" w:space="0" w:color="auto"/>
              <w:bottom w:val="single" w:sz="8" w:space="0" w:color="auto"/>
              <w:right w:val="single" w:sz="8" w:space="0" w:color="auto"/>
            </w:tcBorders>
            <w:shd w:val="clear" w:color="000000" w:fill="FFFFFF"/>
            <w:vAlign w:val="center"/>
          </w:tcPr>
          <w:p w14:paraId="2FC88044"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Обучающиеся по образовательным программам начального общего образования, не отнесённые к отдельным категориям 2-4 классов</w:t>
            </w:r>
          </w:p>
        </w:tc>
        <w:tc>
          <w:tcPr>
            <w:tcW w:w="1843" w:type="dxa"/>
            <w:tcBorders>
              <w:top w:val="nil"/>
              <w:left w:val="nil"/>
              <w:bottom w:val="single" w:sz="8" w:space="0" w:color="auto"/>
              <w:right w:val="single" w:sz="8" w:space="0" w:color="auto"/>
            </w:tcBorders>
            <w:shd w:val="clear" w:color="000000" w:fill="FFFFFF"/>
            <w:vAlign w:val="center"/>
          </w:tcPr>
          <w:p w14:paraId="39ED8838"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8" w:space="0" w:color="auto"/>
              <w:right w:val="single" w:sz="8" w:space="0" w:color="auto"/>
            </w:tcBorders>
            <w:shd w:val="clear" w:color="000000" w:fill="FFFFFF"/>
            <w:vAlign w:val="center"/>
          </w:tcPr>
          <w:p w14:paraId="688FAC2D" w14:textId="6D9E5805" w:rsidR="0087269D" w:rsidRDefault="00DE3DD8">
            <w:pPr>
              <w:spacing w:line="276" w:lineRule="auto"/>
              <w:jc w:val="center"/>
              <w:rPr>
                <w:rFonts w:eastAsia="Calibri"/>
                <w:color w:val="000000"/>
                <w:sz w:val="22"/>
                <w:szCs w:val="22"/>
                <w:lang w:eastAsia="en-US"/>
              </w:rPr>
            </w:pPr>
            <w:r>
              <w:rPr>
                <w:rFonts w:eastAsia="Calibri"/>
                <w:color w:val="000000"/>
                <w:sz w:val="22"/>
                <w:szCs w:val="22"/>
                <w:lang w:eastAsia="en-US"/>
              </w:rPr>
              <w:t>140</w:t>
            </w:r>
          </w:p>
        </w:tc>
        <w:tc>
          <w:tcPr>
            <w:tcW w:w="236" w:type="dxa"/>
            <w:vAlign w:val="center"/>
          </w:tcPr>
          <w:p w14:paraId="6ACD2066" w14:textId="77777777" w:rsidR="0087269D" w:rsidRDefault="0087269D">
            <w:pPr>
              <w:spacing w:line="276" w:lineRule="auto"/>
              <w:rPr>
                <w:rFonts w:eastAsia="Calibri"/>
                <w:sz w:val="22"/>
                <w:szCs w:val="22"/>
                <w:lang w:eastAsia="en-US"/>
              </w:rPr>
            </w:pPr>
          </w:p>
        </w:tc>
      </w:tr>
      <w:tr w:rsidR="0087269D" w14:paraId="5C08317A"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vAlign w:val="center"/>
          </w:tcPr>
          <w:p w14:paraId="4F6642D0"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Отдельные категории обучающихся, осваивающих программы начального общего образования: обучающиеся с ограниченными возможностями здоровья и дети-инвалиды 2-4 классов</w:t>
            </w:r>
          </w:p>
        </w:tc>
        <w:tc>
          <w:tcPr>
            <w:tcW w:w="1843" w:type="dxa"/>
            <w:tcBorders>
              <w:top w:val="nil"/>
              <w:left w:val="nil"/>
              <w:bottom w:val="single" w:sz="8" w:space="0" w:color="auto"/>
              <w:right w:val="single" w:sz="8" w:space="0" w:color="auto"/>
            </w:tcBorders>
            <w:shd w:val="clear" w:color="000000" w:fill="FFFFFF"/>
            <w:vAlign w:val="center"/>
          </w:tcPr>
          <w:p w14:paraId="211E1176"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1583" w:type="dxa"/>
            <w:tcBorders>
              <w:top w:val="nil"/>
              <w:left w:val="nil"/>
              <w:bottom w:val="single" w:sz="8" w:space="0" w:color="auto"/>
              <w:right w:val="single" w:sz="8" w:space="0" w:color="auto"/>
            </w:tcBorders>
            <w:shd w:val="clear" w:color="000000" w:fill="FFFFFF"/>
            <w:vAlign w:val="center"/>
          </w:tcPr>
          <w:p w14:paraId="1990A4ED" w14:textId="17DD380D" w:rsidR="0087269D" w:rsidRDefault="00DE3DD8">
            <w:pPr>
              <w:spacing w:line="276" w:lineRule="auto"/>
              <w:jc w:val="center"/>
              <w:rPr>
                <w:rFonts w:eastAsia="Calibri"/>
                <w:color w:val="000000"/>
                <w:sz w:val="22"/>
                <w:szCs w:val="22"/>
                <w:lang w:eastAsia="en-US"/>
              </w:rPr>
            </w:pPr>
            <w:r>
              <w:rPr>
                <w:rFonts w:eastAsia="Calibri"/>
                <w:color w:val="000000"/>
                <w:sz w:val="22"/>
                <w:szCs w:val="22"/>
                <w:lang w:eastAsia="en-US"/>
              </w:rPr>
              <w:t>41</w:t>
            </w:r>
          </w:p>
        </w:tc>
        <w:tc>
          <w:tcPr>
            <w:tcW w:w="236" w:type="dxa"/>
            <w:vAlign w:val="center"/>
          </w:tcPr>
          <w:p w14:paraId="5D13CF65" w14:textId="77777777" w:rsidR="0087269D" w:rsidRDefault="0087269D">
            <w:pPr>
              <w:spacing w:line="276" w:lineRule="auto"/>
              <w:rPr>
                <w:rFonts w:eastAsia="Calibri"/>
                <w:sz w:val="22"/>
                <w:szCs w:val="22"/>
                <w:lang w:eastAsia="en-US"/>
              </w:rPr>
            </w:pPr>
          </w:p>
        </w:tc>
      </w:tr>
      <w:tr w:rsidR="0087269D" w14:paraId="44B06138" w14:textId="77777777">
        <w:trPr>
          <w:trHeight w:val="301"/>
        </w:trPr>
        <w:tc>
          <w:tcPr>
            <w:tcW w:w="6936" w:type="dxa"/>
            <w:tcBorders>
              <w:top w:val="nil"/>
              <w:left w:val="single" w:sz="8" w:space="0" w:color="auto"/>
              <w:bottom w:val="single" w:sz="8" w:space="0" w:color="auto"/>
              <w:right w:val="single" w:sz="8" w:space="0" w:color="auto"/>
            </w:tcBorders>
            <w:shd w:val="clear" w:color="000000" w:fill="FFFFFF"/>
            <w:vAlign w:val="center"/>
          </w:tcPr>
          <w:p w14:paraId="415F02B7"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Дети из малообеспеченных семей</w:t>
            </w:r>
          </w:p>
        </w:tc>
        <w:tc>
          <w:tcPr>
            <w:tcW w:w="1843" w:type="dxa"/>
            <w:tcBorders>
              <w:top w:val="nil"/>
              <w:left w:val="nil"/>
              <w:bottom w:val="single" w:sz="8" w:space="0" w:color="auto"/>
              <w:right w:val="single" w:sz="8" w:space="0" w:color="auto"/>
            </w:tcBorders>
            <w:shd w:val="clear" w:color="000000" w:fill="FFFFFF"/>
            <w:vAlign w:val="center"/>
          </w:tcPr>
          <w:p w14:paraId="74F807CF"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8" w:space="0" w:color="auto"/>
              <w:right w:val="single" w:sz="8" w:space="0" w:color="auto"/>
            </w:tcBorders>
            <w:shd w:val="clear" w:color="000000" w:fill="FFFFFF"/>
            <w:vAlign w:val="center"/>
          </w:tcPr>
          <w:p w14:paraId="6A508E87"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236" w:type="dxa"/>
            <w:vAlign w:val="center"/>
          </w:tcPr>
          <w:p w14:paraId="2F78B479" w14:textId="77777777" w:rsidR="0087269D" w:rsidRDefault="0087269D">
            <w:pPr>
              <w:spacing w:line="276" w:lineRule="auto"/>
              <w:rPr>
                <w:rFonts w:eastAsia="Calibri"/>
                <w:sz w:val="22"/>
                <w:szCs w:val="22"/>
                <w:lang w:eastAsia="en-US"/>
              </w:rPr>
            </w:pPr>
          </w:p>
        </w:tc>
      </w:tr>
      <w:tr w:rsidR="0087269D" w14:paraId="284D9442" w14:textId="77777777">
        <w:trPr>
          <w:gridAfter w:val="1"/>
          <w:wAfter w:w="236" w:type="dxa"/>
          <w:trHeight w:val="426"/>
        </w:trPr>
        <w:tc>
          <w:tcPr>
            <w:tcW w:w="6936" w:type="dxa"/>
            <w:tcBorders>
              <w:top w:val="nil"/>
              <w:left w:val="single" w:sz="8" w:space="0" w:color="auto"/>
              <w:bottom w:val="single" w:sz="4" w:space="0" w:color="auto"/>
              <w:right w:val="single" w:sz="8" w:space="0" w:color="auto"/>
            </w:tcBorders>
            <w:shd w:val="clear" w:color="000000" w:fill="FFFFFF"/>
            <w:vAlign w:val="center"/>
          </w:tcPr>
          <w:p w14:paraId="3D8E8453" w14:textId="77777777" w:rsidR="0087269D" w:rsidRDefault="00F64A58">
            <w:pPr>
              <w:spacing w:line="276" w:lineRule="auto"/>
              <w:rPr>
                <w:rFonts w:eastAsia="Calibri"/>
                <w:color w:val="000000"/>
                <w:sz w:val="22"/>
                <w:szCs w:val="22"/>
                <w:lang w:eastAsia="en-US"/>
              </w:rPr>
            </w:pPr>
            <w:r>
              <w:rPr>
                <w:rFonts w:eastAsia="Calibri"/>
                <w:color w:val="000000"/>
                <w:sz w:val="22"/>
                <w:szCs w:val="22"/>
                <w:lang w:eastAsia="en-US"/>
              </w:rPr>
              <w:t>Дети с нарушениями здоровья, имеющие заболевания, относящиеся к нарушениям состояния здоровья: заболевания, связанные с недостаточностью питания, не связанные с тяжелой патологией и не требующие специальной диеты (белково-энергетическая недостаточность умеренной и легкой степени (код по международной статистической классификации болезней и проблем, связанных со здоровьем, МКБ 10 IV</w:t>
            </w:r>
            <w:proofErr w:type="gramStart"/>
            <w:r>
              <w:rPr>
                <w:rFonts w:eastAsia="Calibri"/>
                <w:color w:val="000000"/>
                <w:sz w:val="22"/>
                <w:szCs w:val="22"/>
                <w:lang w:eastAsia="en-US"/>
              </w:rPr>
              <w:t xml:space="preserve"> Е</w:t>
            </w:r>
            <w:proofErr w:type="gramEnd"/>
            <w:r>
              <w:rPr>
                <w:rFonts w:eastAsia="Calibri"/>
                <w:color w:val="000000"/>
                <w:sz w:val="22"/>
                <w:szCs w:val="22"/>
                <w:lang w:eastAsia="en-US"/>
              </w:rPr>
              <w:t xml:space="preserve"> 44)), и задержку развития, обусловленную белково-энергетической недостаточностью (код по международной статистической классификации болезней и проблем, связанных со здоровьем, МКБ 10 IV</w:t>
            </w:r>
            <w:proofErr w:type="gramStart"/>
            <w:r>
              <w:rPr>
                <w:rFonts w:eastAsia="Calibri"/>
                <w:color w:val="000000"/>
                <w:sz w:val="22"/>
                <w:szCs w:val="22"/>
                <w:lang w:eastAsia="en-US"/>
              </w:rPr>
              <w:t xml:space="preserve"> Е</w:t>
            </w:r>
            <w:proofErr w:type="gramEnd"/>
            <w:r>
              <w:rPr>
                <w:rFonts w:eastAsia="Calibri"/>
                <w:color w:val="000000"/>
                <w:sz w:val="22"/>
                <w:szCs w:val="22"/>
                <w:lang w:eastAsia="en-US"/>
              </w:rPr>
              <w:t xml:space="preserve"> 45)</w:t>
            </w:r>
          </w:p>
        </w:tc>
        <w:tc>
          <w:tcPr>
            <w:tcW w:w="1843" w:type="dxa"/>
            <w:tcBorders>
              <w:top w:val="nil"/>
              <w:left w:val="nil"/>
              <w:bottom w:val="single" w:sz="4" w:space="0" w:color="auto"/>
              <w:right w:val="single" w:sz="8" w:space="0" w:color="auto"/>
            </w:tcBorders>
            <w:shd w:val="clear" w:color="000000" w:fill="FFFFFF"/>
            <w:vAlign w:val="center"/>
          </w:tcPr>
          <w:p w14:paraId="1F773BF8"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4" w:space="0" w:color="auto"/>
              <w:right w:val="single" w:sz="8" w:space="0" w:color="auto"/>
            </w:tcBorders>
            <w:shd w:val="clear" w:color="000000" w:fill="FFFFFF"/>
            <w:vAlign w:val="center"/>
          </w:tcPr>
          <w:p w14:paraId="3C446E70" w14:textId="778EA898" w:rsidR="0087269D" w:rsidRDefault="00DE3DD8">
            <w:pPr>
              <w:spacing w:line="276" w:lineRule="auto"/>
              <w:jc w:val="center"/>
              <w:rPr>
                <w:rFonts w:eastAsia="Calibri"/>
                <w:color w:val="000000"/>
                <w:sz w:val="22"/>
                <w:szCs w:val="22"/>
                <w:lang w:eastAsia="en-US"/>
              </w:rPr>
            </w:pPr>
            <w:r>
              <w:rPr>
                <w:rFonts w:eastAsia="Calibri"/>
                <w:color w:val="000000"/>
                <w:sz w:val="22"/>
                <w:szCs w:val="22"/>
                <w:lang w:eastAsia="en-US"/>
              </w:rPr>
              <w:t>15</w:t>
            </w:r>
          </w:p>
        </w:tc>
      </w:tr>
      <w:tr w:rsidR="0087269D" w14:paraId="429C31E1" w14:textId="77777777">
        <w:trPr>
          <w:gridAfter w:val="1"/>
          <w:wAfter w:w="236" w:type="dxa"/>
          <w:trHeight w:val="268"/>
        </w:trPr>
        <w:tc>
          <w:tcPr>
            <w:tcW w:w="6936" w:type="dxa"/>
            <w:tcBorders>
              <w:top w:val="nil"/>
              <w:left w:val="single" w:sz="8" w:space="0" w:color="auto"/>
              <w:bottom w:val="single" w:sz="4" w:space="0" w:color="auto"/>
              <w:right w:val="single" w:sz="8" w:space="0" w:color="auto"/>
            </w:tcBorders>
            <w:shd w:val="clear" w:color="000000" w:fill="FFFFFF"/>
          </w:tcPr>
          <w:p w14:paraId="433D6C16" w14:textId="77777777" w:rsidR="0087269D" w:rsidRDefault="00F64A58">
            <w:pPr>
              <w:rPr>
                <w:sz w:val="22"/>
                <w:szCs w:val="22"/>
              </w:rPr>
            </w:pPr>
            <w:r>
              <w:rPr>
                <w:sz w:val="22"/>
                <w:szCs w:val="22"/>
              </w:rPr>
              <w:t>Дети из семей, находящихся в социально опасном положении, находящихся в трудной жизненной ситуации</w:t>
            </w:r>
          </w:p>
        </w:tc>
        <w:tc>
          <w:tcPr>
            <w:tcW w:w="1843" w:type="dxa"/>
            <w:tcBorders>
              <w:top w:val="nil"/>
              <w:left w:val="nil"/>
              <w:bottom w:val="single" w:sz="4" w:space="0" w:color="auto"/>
              <w:right w:val="single" w:sz="8" w:space="0" w:color="auto"/>
            </w:tcBorders>
            <w:shd w:val="clear" w:color="000000" w:fill="FFFFFF"/>
            <w:vAlign w:val="center"/>
          </w:tcPr>
          <w:p w14:paraId="2668661B"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4" w:space="0" w:color="auto"/>
              <w:right w:val="single" w:sz="8" w:space="0" w:color="auto"/>
            </w:tcBorders>
            <w:shd w:val="clear" w:color="000000" w:fill="FFFFFF"/>
            <w:vAlign w:val="center"/>
          </w:tcPr>
          <w:p w14:paraId="0E21D2AF" w14:textId="35A50791" w:rsidR="0087269D" w:rsidRDefault="00DE3DD8">
            <w:pPr>
              <w:spacing w:line="276" w:lineRule="auto"/>
              <w:jc w:val="center"/>
              <w:rPr>
                <w:rFonts w:eastAsia="Calibri"/>
                <w:color w:val="000000"/>
                <w:sz w:val="22"/>
                <w:szCs w:val="22"/>
                <w:lang w:eastAsia="en-US"/>
              </w:rPr>
            </w:pPr>
            <w:r>
              <w:rPr>
                <w:rFonts w:eastAsia="Calibri"/>
                <w:color w:val="000000"/>
                <w:sz w:val="22"/>
                <w:szCs w:val="22"/>
                <w:lang w:eastAsia="en-US"/>
              </w:rPr>
              <w:t>15</w:t>
            </w:r>
          </w:p>
        </w:tc>
      </w:tr>
      <w:tr w:rsidR="0087269D" w14:paraId="32C96EDA" w14:textId="77777777">
        <w:trPr>
          <w:gridAfter w:val="1"/>
          <w:wAfter w:w="236" w:type="dxa"/>
          <w:trHeight w:val="268"/>
        </w:trPr>
        <w:tc>
          <w:tcPr>
            <w:tcW w:w="6936" w:type="dxa"/>
            <w:tcBorders>
              <w:top w:val="nil"/>
              <w:left w:val="single" w:sz="8" w:space="0" w:color="auto"/>
              <w:bottom w:val="single" w:sz="4" w:space="0" w:color="auto"/>
              <w:right w:val="single" w:sz="8" w:space="0" w:color="auto"/>
            </w:tcBorders>
            <w:shd w:val="clear" w:color="000000" w:fill="FFFFFF"/>
          </w:tcPr>
          <w:p w14:paraId="7D326851" w14:textId="77777777" w:rsidR="0087269D" w:rsidRDefault="00F64A58">
            <w:pPr>
              <w:rPr>
                <w:sz w:val="22"/>
                <w:szCs w:val="22"/>
              </w:rPr>
            </w:pPr>
            <w:r>
              <w:rPr>
                <w:sz w:val="22"/>
                <w:szCs w:val="22"/>
              </w:rPr>
              <w:t>Дети из многодетных семей</w:t>
            </w:r>
          </w:p>
        </w:tc>
        <w:tc>
          <w:tcPr>
            <w:tcW w:w="1843" w:type="dxa"/>
            <w:tcBorders>
              <w:top w:val="nil"/>
              <w:left w:val="nil"/>
              <w:bottom w:val="single" w:sz="4" w:space="0" w:color="auto"/>
              <w:right w:val="single" w:sz="8" w:space="0" w:color="auto"/>
            </w:tcBorders>
            <w:shd w:val="clear" w:color="000000" w:fill="FFFFFF"/>
            <w:vAlign w:val="center"/>
          </w:tcPr>
          <w:p w14:paraId="11D8D4A1"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nil"/>
              <w:left w:val="nil"/>
              <w:bottom w:val="single" w:sz="4" w:space="0" w:color="auto"/>
              <w:right w:val="single" w:sz="8" w:space="0" w:color="auto"/>
            </w:tcBorders>
            <w:shd w:val="clear" w:color="000000" w:fill="FFFFFF"/>
            <w:vAlign w:val="center"/>
          </w:tcPr>
          <w:p w14:paraId="4661D8DD" w14:textId="7ABC48E8" w:rsidR="0087269D" w:rsidRDefault="00DE3DD8">
            <w:pPr>
              <w:spacing w:line="276" w:lineRule="auto"/>
              <w:jc w:val="center"/>
              <w:rPr>
                <w:rFonts w:eastAsia="Calibri"/>
                <w:color w:val="000000"/>
                <w:sz w:val="22"/>
                <w:szCs w:val="22"/>
                <w:lang w:eastAsia="en-US"/>
              </w:rPr>
            </w:pPr>
            <w:r>
              <w:rPr>
                <w:rFonts w:eastAsia="Calibri"/>
                <w:color w:val="000000"/>
                <w:sz w:val="22"/>
                <w:szCs w:val="22"/>
                <w:lang w:eastAsia="en-US"/>
              </w:rPr>
              <w:t>17</w:t>
            </w:r>
          </w:p>
        </w:tc>
      </w:tr>
      <w:tr w:rsidR="0087269D" w14:paraId="46376B8D" w14:textId="77777777">
        <w:trPr>
          <w:gridAfter w:val="1"/>
          <w:wAfter w:w="236" w:type="dxa"/>
          <w:trHeight w:val="246"/>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74AE6F7E" w14:textId="77777777" w:rsidR="0087269D" w:rsidRDefault="00F64A58">
            <w:pPr>
              <w:rPr>
                <w:sz w:val="22"/>
                <w:szCs w:val="22"/>
              </w:rPr>
            </w:pPr>
            <w:r>
              <w:rPr>
                <w:sz w:val="22"/>
                <w:szCs w:val="22"/>
              </w:rPr>
              <w:t>Дети из семей участников (ветеранов) боевых действий</w:t>
            </w:r>
          </w:p>
        </w:tc>
        <w:tc>
          <w:tcPr>
            <w:tcW w:w="1843" w:type="dxa"/>
            <w:tcBorders>
              <w:top w:val="single" w:sz="4" w:space="0" w:color="auto"/>
              <w:left w:val="nil"/>
              <w:bottom w:val="single" w:sz="4" w:space="0" w:color="auto"/>
              <w:right w:val="single" w:sz="8" w:space="0" w:color="auto"/>
            </w:tcBorders>
            <w:shd w:val="clear" w:color="000000" w:fill="FFFFFF"/>
            <w:vAlign w:val="center"/>
          </w:tcPr>
          <w:p w14:paraId="62F82DDB"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single" w:sz="4" w:space="0" w:color="auto"/>
              <w:left w:val="nil"/>
              <w:bottom w:val="single" w:sz="4" w:space="0" w:color="auto"/>
              <w:right w:val="single" w:sz="8" w:space="0" w:color="auto"/>
            </w:tcBorders>
            <w:shd w:val="clear" w:color="000000" w:fill="FFFFFF"/>
            <w:vAlign w:val="center"/>
          </w:tcPr>
          <w:p w14:paraId="660418C7" w14:textId="25DC6D6B" w:rsidR="0087269D" w:rsidRDefault="00DE3DD8">
            <w:pPr>
              <w:spacing w:line="276" w:lineRule="auto"/>
              <w:jc w:val="center"/>
              <w:rPr>
                <w:rFonts w:eastAsia="Calibri"/>
                <w:color w:val="000000"/>
                <w:sz w:val="22"/>
                <w:szCs w:val="22"/>
                <w:lang w:eastAsia="en-US"/>
              </w:rPr>
            </w:pPr>
            <w:r>
              <w:rPr>
                <w:rFonts w:eastAsia="Calibri"/>
                <w:color w:val="000000"/>
                <w:sz w:val="22"/>
                <w:szCs w:val="22"/>
                <w:lang w:eastAsia="en-US"/>
              </w:rPr>
              <w:t>7</w:t>
            </w:r>
          </w:p>
        </w:tc>
      </w:tr>
      <w:tr w:rsidR="00DE3DD8" w14:paraId="3F6524C5" w14:textId="77777777">
        <w:trPr>
          <w:gridAfter w:val="1"/>
          <w:wAfter w:w="236" w:type="dxa"/>
          <w:trHeight w:val="53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05E0A653" w14:textId="11253F18" w:rsidR="00DE3DD8" w:rsidRDefault="00DE3DD8">
            <w:pPr>
              <w:rPr>
                <w:sz w:val="22"/>
                <w:szCs w:val="22"/>
              </w:rPr>
            </w:pPr>
            <w:r>
              <w:rPr>
                <w:sz w:val="22"/>
                <w:szCs w:val="22"/>
              </w:rPr>
              <w:t>Отдельные категории обучающихся, осваивающих программы основного общего, среднего общего образования: обучающиеся кадетских классов, спортивных классов</w:t>
            </w:r>
          </w:p>
        </w:tc>
        <w:tc>
          <w:tcPr>
            <w:tcW w:w="1843" w:type="dxa"/>
            <w:tcBorders>
              <w:top w:val="single" w:sz="4" w:space="0" w:color="auto"/>
              <w:left w:val="nil"/>
              <w:bottom w:val="single" w:sz="4" w:space="0" w:color="auto"/>
              <w:right w:val="single" w:sz="8" w:space="0" w:color="auto"/>
            </w:tcBorders>
            <w:shd w:val="clear" w:color="000000" w:fill="FFFFFF"/>
            <w:vAlign w:val="center"/>
          </w:tcPr>
          <w:p w14:paraId="1659735B" w14:textId="5CF2321E" w:rsidR="00DE3DD8" w:rsidRDefault="00DE3DD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single" w:sz="4" w:space="0" w:color="auto"/>
              <w:left w:val="nil"/>
              <w:bottom w:val="single" w:sz="4" w:space="0" w:color="auto"/>
              <w:right w:val="single" w:sz="8" w:space="0" w:color="auto"/>
            </w:tcBorders>
            <w:shd w:val="clear" w:color="000000" w:fill="FFFFFF"/>
            <w:vAlign w:val="center"/>
          </w:tcPr>
          <w:p w14:paraId="00AB1C31" w14:textId="52797DCB" w:rsidR="00DE3DD8" w:rsidRDefault="00DE3DD8">
            <w:pPr>
              <w:spacing w:line="276" w:lineRule="auto"/>
              <w:jc w:val="center"/>
              <w:rPr>
                <w:rFonts w:eastAsia="Calibri"/>
                <w:color w:val="000000"/>
                <w:sz w:val="22"/>
                <w:szCs w:val="22"/>
                <w:lang w:eastAsia="en-US"/>
              </w:rPr>
            </w:pPr>
            <w:r>
              <w:rPr>
                <w:rFonts w:eastAsia="Calibri"/>
                <w:color w:val="000000"/>
                <w:sz w:val="22"/>
                <w:szCs w:val="22"/>
                <w:lang w:eastAsia="en-US"/>
              </w:rPr>
              <w:t>11</w:t>
            </w:r>
          </w:p>
        </w:tc>
      </w:tr>
      <w:tr w:rsidR="0087269D" w14:paraId="124A05FD" w14:textId="77777777">
        <w:trPr>
          <w:gridAfter w:val="1"/>
          <w:wAfter w:w="236" w:type="dxa"/>
          <w:trHeight w:val="53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5725D138" w14:textId="77777777" w:rsidR="0087269D" w:rsidRDefault="00F64A58">
            <w:pPr>
              <w:rPr>
                <w:sz w:val="22"/>
                <w:szCs w:val="22"/>
              </w:rPr>
            </w:pPr>
            <w:r>
              <w:rPr>
                <w:sz w:val="22"/>
                <w:szCs w:val="22"/>
              </w:rPr>
              <w:t>Обучающиеся с ограниченными возможностями здоровья и дети-инвалиды 5-11 классов</w:t>
            </w:r>
          </w:p>
        </w:tc>
        <w:tc>
          <w:tcPr>
            <w:tcW w:w="1843" w:type="dxa"/>
            <w:tcBorders>
              <w:top w:val="single" w:sz="4" w:space="0" w:color="auto"/>
              <w:left w:val="nil"/>
              <w:bottom w:val="single" w:sz="4" w:space="0" w:color="auto"/>
              <w:right w:val="single" w:sz="8" w:space="0" w:color="auto"/>
            </w:tcBorders>
            <w:shd w:val="clear" w:color="000000" w:fill="FFFFFF"/>
            <w:vAlign w:val="center"/>
          </w:tcPr>
          <w:p w14:paraId="60D838BE"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1</w:t>
            </w:r>
          </w:p>
        </w:tc>
        <w:tc>
          <w:tcPr>
            <w:tcW w:w="1583" w:type="dxa"/>
            <w:tcBorders>
              <w:top w:val="single" w:sz="4" w:space="0" w:color="auto"/>
              <w:left w:val="nil"/>
              <w:bottom w:val="single" w:sz="4" w:space="0" w:color="auto"/>
              <w:right w:val="single" w:sz="8" w:space="0" w:color="auto"/>
            </w:tcBorders>
            <w:shd w:val="clear" w:color="000000" w:fill="FFFFFF"/>
            <w:vAlign w:val="center"/>
          </w:tcPr>
          <w:p w14:paraId="6205C456"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33</w:t>
            </w:r>
          </w:p>
        </w:tc>
      </w:tr>
      <w:tr w:rsidR="0087269D" w14:paraId="2D1C4BCB" w14:textId="77777777">
        <w:trPr>
          <w:gridAfter w:val="1"/>
          <w:wAfter w:w="236" w:type="dxa"/>
          <w:trHeight w:val="489"/>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3CD48038" w14:textId="77777777" w:rsidR="0087269D" w:rsidRDefault="00F64A58">
            <w:pPr>
              <w:rPr>
                <w:sz w:val="22"/>
                <w:szCs w:val="22"/>
              </w:rPr>
            </w:pPr>
            <w:r>
              <w:rPr>
                <w:sz w:val="22"/>
                <w:szCs w:val="22"/>
              </w:rPr>
              <w:t xml:space="preserve">Обучающиеся, один из </w:t>
            </w:r>
            <w:proofErr w:type="gramStart"/>
            <w:r>
              <w:rPr>
                <w:sz w:val="22"/>
                <w:szCs w:val="22"/>
              </w:rPr>
              <w:t>родителей</w:t>
            </w:r>
            <w:proofErr w:type="gramEnd"/>
            <w:r>
              <w:rPr>
                <w:sz w:val="22"/>
                <w:szCs w:val="22"/>
              </w:rPr>
              <w:t xml:space="preserve"> которых является военнослужащим</w:t>
            </w:r>
          </w:p>
        </w:tc>
        <w:tc>
          <w:tcPr>
            <w:tcW w:w="1843" w:type="dxa"/>
            <w:tcBorders>
              <w:top w:val="single" w:sz="4" w:space="0" w:color="auto"/>
              <w:left w:val="nil"/>
              <w:bottom w:val="single" w:sz="4" w:space="0" w:color="auto"/>
              <w:right w:val="single" w:sz="8" w:space="0" w:color="auto"/>
            </w:tcBorders>
            <w:shd w:val="clear" w:color="000000" w:fill="FFFFFF"/>
            <w:vAlign w:val="center"/>
          </w:tcPr>
          <w:p w14:paraId="3F47BEDC"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1583" w:type="dxa"/>
            <w:tcBorders>
              <w:top w:val="single" w:sz="4" w:space="0" w:color="auto"/>
              <w:left w:val="nil"/>
              <w:bottom w:val="single" w:sz="4" w:space="0" w:color="auto"/>
              <w:right w:val="single" w:sz="8" w:space="0" w:color="auto"/>
            </w:tcBorders>
            <w:shd w:val="clear" w:color="000000" w:fill="FFFFFF"/>
            <w:vAlign w:val="center"/>
          </w:tcPr>
          <w:p w14:paraId="3E71C195"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5</w:t>
            </w:r>
          </w:p>
        </w:tc>
      </w:tr>
      <w:tr w:rsidR="0087269D" w14:paraId="3A808C3A" w14:textId="77777777">
        <w:trPr>
          <w:gridAfter w:val="1"/>
          <w:wAfter w:w="236" w:type="dxa"/>
          <w:trHeight w:val="765"/>
        </w:trPr>
        <w:tc>
          <w:tcPr>
            <w:tcW w:w="6936" w:type="dxa"/>
            <w:tcBorders>
              <w:top w:val="single" w:sz="4" w:space="0" w:color="auto"/>
              <w:left w:val="single" w:sz="8" w:space="0" w:color="auto"/>
              <w:bottom w:val="single" w:sz="8" w:space="0" w:color="auto"/>
              <w:right w:val="single" w:sz="8" w:space="0" w:color="auto"/>
            </w:tcBorders>
            <w:shd w:val="clear" w:color="000000" w:fill="FFFFFF"/>
          </w:tcPr>
          <w:p w14:paraId="31947C58" w14:textId="77777777" w:rsidR="0087269D" w:rsidRDefault="00F64A58">
            <w:pPr>
              <w:rPr>
                <w:sz w:val="22"/>
                <w:szCs w:val="22"/>
              </w:rPr>
            </w:pPr>
            <w:r>
              <w:rPr>
                <w:sz w:val="22"/>
                <w:szCs w:val="22"/>
              </w:rPr>
              <w:t xml:space="preserve">Обучающиеся, один из </w:t>
            </w:r>
            <w:proofErr w:type="gramStart"/>
            <w:r>
              <w:rPr>
                <w:sz w:val="22"/>
                <w:szCs w:val="22"/>
              </w:rPr>
              <w:t>родителей</w:t>
            </w:r>
            <w:proofErr w:type="gramEnd"/>
            <w:r>
              <w:rPr>
                <w:sz w:val="22"/>
                <w:szCs w:val="22"/>
              </w:rPr>
              <w:t xml:space="preserve"> которых является военнослужащим, погибшим (умершим) в результате участия в специальной военной операции</w:t>
            </w:r>
          </w:p>
        </w:tc>
        <w:tc>
          <w:tcPr>
            <w:tcW w:w="1843" w:type="dxa"/>
            <w:tcBorders>
              <w:top w:val="single" w:sz="4" w:space="0" w:color="auto"/>
              <w:left w:val="nil"/>
              <w:bottom w:val="single" w:sz="8" w:space="0" w:color="auto"/>
              <w:right w:val="single" w:sz="8" w:space="0" w:color="auto"/>
            </w:tcBorders>
            <w:shd w:val="clear" w:color="000000" w:fill="FFFFFF"/>
            <w:vAlign w:val="center"/>
          </w:tcPr>
          <w:p w14:paraId="28730E64"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2</w:t>
            </w:r>
          </w:p>
        </w:tc>
        <w:tc>
          <w:tcPr>
            <w:tcW w:w="1583" w:type="dxa"/>
            <w:tcBorders>
              <w:top w:val="single" w:sz="4" w:space="0" w:color="auto"/>
              <w:left w:val="nil"/>
              <w:bottom w:val="single" w:sz="8" w:space="0" w:color="auto"/>
              <w:right w:val="single" w:sz="8" w:space="0" w:color="auto"/>
            </w:tcBorders>
            <w:shd w:val="clear" w:color="000000" w:fill="FFFFFF"/>
            <w:vAlign w:val="center"/>
          </w:tcPr>
          <w:p w14:paraId="60FBE4AC" w14:textId="77777777" w:rsidR="0087269D" w:rsidRDefault="00F64A58">
            <w:pPr>
              <w:spacing w:line="276" w:lineRule="auto"/>
              <w:jc w:val="center"/>
              <w:rPr>
                <w:rFonts w:eastAsia="Calibri"/>
                <w:color w:val="000000"/>
                <w:sz w:val="22"/>
                <w:szCs w:val="22"/>
                <w:lang w:eastAsia="en-US"/>
              </w:rPr>
            </w:pPr>
            <w:r>
              <w:rPr>
                <w:rFonts w:eastAsia="Calibri"/>
                <w:color w:val="000000"/>
                <w:sz w:val="22"/>
                <w:szCs w:val="22"/>
                <w:lang w:eastAsia="en-US"/>
              </w:rPr>
              <w:t>0</w:t>
            </w:r>
          </w:p>
        </w:tc>
      </w:tr>
    </w:tbl>
    <w:p w14:paraId="70905C91" w14:textId="685E9F10"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CB7081">
        <w:rPr>
          <w:sz w:val="23"/>
          <w:szCs w:val="23"/>
        </w:rPr>
        <w:t>етные средства на питание в 2025 году в размере 85</w:t>
      </w:r>
      <w:r>
        <w:rPr>
          <w:sz w:val="23"/>
          <w:szCs w:val="23"/>
        </w:rPr>
        <w:t xml:space="preserve"> (</w:t>
      </w:r>
      <w:r w:rsidR="00CB7081">
        <w:rPr>
          <w:sz w:val="23"/>
          <w:szCs w:val="23"/>
        </w:rPr>
        <w:t>восьмидесяти пяти) рублей 15</w:t>
      </w:r>
      <w:r>
        <w:rPr>
          <w:sz w:val="23"/>
          <w:szCs w:val="23"/>
        </w:rPr>
        <w:t xml:space="preserve"> копеек в день (Приложение 1/1 к техническому заданию):</w:t>
      </w:r>
    </w:p>
    <w:p w14:paraId="6D3C1C29" w14:textId="77777777" w:rsidR="0087269D" w:rsidRDefault="00F64A58">
      <w:pPr>
        <w:spacing w:line="276" w:lineRule="auto"/>
        <w:jc w:val="both"/>
        <w:rPr>
          <w:sz w:val="23"/>
          <w:szCs w:val="23"/>
        </w:rPr>
      </w:pPr>
      <w:r>
        <w:rPr>
          <w:sz w:val="23"/>
          <w:szCs w:val="23"/>
        </w:rPr>
        <w:t>- Обучающиеся по образовательным программам начального общего образования в муниципальных образовательных организациях, не отнесенные к отдельным категориям (1-4 классы);</w:t>
      </w:r>
    </w:p>
    <w:p w14:paraId="361149E8" w14:textId="5903BD6E"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CB7081">
        <w:rPr>
          <w:sz w:val="23"/>
          <w:szCs w:val="23"/>
        </w:rPr>
        <w:t>етные средства на питание в 2025</w:t>
      </w:r>
      <w:r>
        <w:rPr>
          <w:sz w:val="23"/>
          <w:szCs w:val="23"/>
        </w:rPr>
        <w:t xml:space="preserve"> году в размере</w:t>
      </w:r>
      <w:r w:rsidR="00CB7081">
        <w:rPr>
          <w:sz w:val="23"/>
          <w:szCs w:val="23"/>
        </w:rPr>
        <w:t xml:space="preserve"> 85</w:t>
      </w:r>
      <w:r>
        <w:rPr>
          <w:sz w:val="23"/>
          <w:szCs w:val="23"/>
        </w:rPr>
        <w:t xml:space="preserve"> (</w:t>
      </w:r>
      <w:r w:rsidR="00CB7081">
        <w:rPr>
          <w:sz w:val="23"/>
          <w:szCs w:val="23"/>
        </w:rPr>
        <w:t>восьмидесяти пяти) рублей 15</w:t>
      </w:r>
      <w:r>
        <w:rPr>
          <w:sz w:val="23"/>
          <w:szCs w:val="23"/>
        </w:rPr>
        <w:t xml:space="preserve"> копеек в день (Приложение 1/2 к техническому заданию):</w:t>
      </w:r>
    </w:p>
    <w:p w14:paraId="504D0A3E" w14:textId="77777777" w:rsidR="0087269D" w:rsidRDefault="00F64A58">
      <w:pPr>
        <w:spacing w:line="276" w:lineRule="auto"/>
        <w:jc w:val="both"/>
        <w:rPr>
          <w:sz w:val="23"/>
          <w:szCs w:val="23"/>
        </w:rPr>
      </w:pPr>
      <w:r>
        <w:rPr>
          <w:sz w:val="23"/>
          <w:szCs w:val="23"/>
        </w:rPr>
        <w:t xml:space="preserve">- Дети из малообеспеченных семей; </w:t>
      </w:r>
    </w:p>
    <w:p w14:paraId="368ED8DF" w14:textId="77777777" w:rsidR="0087269D" w:rsidRDefault="00F64A58">
      <w:pPr>
        <w:spacing w:line="276" w:lineRule="auto"/>
        <w:jc w:val="both"/>
        <w:rPr>
          <w:sz w:val="23"/>
          <w:szCs w:val="23"/>
        </w:rPr>
      </w:pPr>
      <w:r>
        <w:rPr>
          <w:sz w:val="23"/>
          <w:szCs w:val="23"/>
        </w:rPr>
        <w:t xml:space="preserve">- Дети с нарушениями здоровья, имеющие заболевания, относящиеся к нарушениям состояния здоровья: заболевания, связанные с недостаточностью питания, не связанные с тяжелой патологией и не требующие специальной диеты (белково-энергетическая недостаточность умеренной и легкой степени (код по </w:t>
      </w:r>
      <w:r>
        <w:rPr>
          <w:sz w:val="23"/>
          <w:szCs w:val="23"/>
        </w:rPr>
        <w:lastRenderedPageBreak/>
        <w:t>международной статистической классификации болезней и проблем, связанных со здоровьем, МКБ 10 IV</w:t>
      </w:r>
      <w:proofErr w:type="gramStart"/>
      <w:r>
        <w:rPr>
          <w:sz w:val="23"/>
          <w:szCs w:val="23"/>
        </w:rPr>
        <w:t xml:space="preserve"> Е</w:t>
      </w:r>
      <w:proofErr w:type="gramEnd"/>
      <w:r>
        <w:rPr>
          <w:sz w:val="23"/>
          <w:szCs w:val="23"/>
        </w:rPr>
        <w:t xml:space="preserve"> 44)), и задержку развития, обусловленную белково-энергетической недостаточностью (код по международной статистической классификации болезней и проблем, связанных со здоровьем, МКБ 10 IV</w:t>
      </w:r>
      <w:proofErr w:type="gramStart"/>
      <w:r>
        <w:rPr>
          <w:sz w:val="23"/>
          <w:szCs w:val="23"/>
        </w:rPr>
        <w:t xml:space="preserve"> Е</w:t>
      </w:r>
      <w:proofErr w:type="gramEnd"/>
      <w:r>
        <w:rPr>
          <w:sz w:val="23"/>
          <w:szCs w:val="23"/>
        </w:rPr>
        <w:t xml:space="preserve"> 45)</w:t>
      </w:r>
    </w:p>
    <w:p w14:paraId="2122AF84" w14:textId="77777777" w:rsidR="0087269D" w:rsidRDefault="00F64A58">
      <w:pPr>
        <w:spacing w:line="276" w:lineRule="auto"/>
        <w:jc w:val="both"/>
        <w:rPr>
          <w:sz w:val="23"/>
          <w:szCs w:val="23"/>
        </w:rPr>
      </w:pPr>
      <w:r>
        <w:rPr>
          <w:color w:val="000000"/>
          <w:sz w:val="23"/>
          <w:szCs w:val="23"/>
        </w:rPr>
        <w:t>- Дети из семей, а также семей, находящихся в социально опасном положении, находящихся в трудной жизненной ситуации;</w:t>
      </w:r>
    </w:p>
    <w:p w14:paraId="4AB41FE3" w14:textId="77777777" w:rsidR="0087269D" w:rsidRDefault="00F64A58">
      <w:pPr>
        <w:spacing w:line="276" w:lineRule="auto"/>
        <w:jc w:val="both"/>
        <w:rPr>
          <w:sz w:val="23"/>
          <w:szCs w:val="23"/>
        </w:rPr>
      </w:pPr>
      <w:r>
        <w:rPr>
          <w:sz w:val="23"/>
          <w:szCs w:val="23"/>
        </w:rPr>
        <w:t xml:space="preserve">- </w:t>
      </w:r>
      <w:r>
        <w:rPr>
          <w:color w:val="000000"/>
          <w:sz w:val="23"/>
          <w:szCs w:val="23"/>
        </w:rPr>
        <w:t>Дети из многодетных семей</w:t>
      </w:r>
      <w:r>
        <w:rPr>
          <w:sz w:val="23"/>
          <w:szCs w:val="23"/>
        </w:rPr>
        <w:t>;</w:t>
      </w:r>
    </w:p>
    <w:p w14:paraId="7B38257F" w14:textId="77777777" w:rsidR="0087269D" w:rsidRDefault="00F64A58">
      <w:pPr>
        <w:spacing w:line="276" w:lineRule="auto"/>
        <w:jc w:val="both"/>
        <w:rPr>
          <w:sz w:val="23"/>
          <w:szCs w:val="23"/>
        </w:rPr>
      </w:pPr>
      <w:r>
        <w:rPr>
          <w:sz w:val="23"/>
          <w:szCs w:val="23"/>
        </w:rPr>
        <w:t xml:space="preserve">- </w:t>
      </w:r>
      <w:r>
        <w:rPr>
          <w:color w:val="000000"/>
          <w:sz w:val="23"/>
          <w:szCs w:val="23"/>
        </w:rPr>
        <w:t>Дети из семей участников (ветеранов) боевых действий</w:t>
      </w:r>
      <w:r>
        <w:rPr>
          <w:sz w:val="23"/>
          <w:szCs w:val="23"/>
        </w:rPr>
        <w:t>;</w:t>
      </w:r>
    </w:p>
    <w:p w14:paraId="340377C4" w14:textId="79877C24"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CB7081">
        <w:rPr>
          <w:sz w:val="23"/>
          <w:szCs w:val="23"/>
        </w:rPr>
        <w:t>етные средства на питание в 2025 году в размере 160 (ста шестидесяти) рублей 08</w:t>
      </w:r>
      <w:r>
        <w:rPr>
          <w:sz w:val="23"/>
          <w:szCs w:val="23"/>
        </w:rPr>
        <w:t xml:space="preserve"> копеек в день (Приложение 1/3 к техническому заданию):</w:t>
      </w:r>
    </w:p>
    <w:p w14:paraId="04167326" w14:textId="77777777" w:rsidR="0087269D" w:rsidRDefault="00F64A58">
      <w:pPr>
        <w:spacing w:line="276" w:lineRule="auto"/>
        <w:jc w:val="both"/>
        <w:rPr>
          <w:sz w:val="23"/>
          <w:szCs w:val="23"/>
        </w:rPr>
      </w:pPr>
      <w:proofErr w:type="gramStart"/>
      <w:r>
        <w:rPr>
          <w:sz w:val="23"/>
          <w:szCs w:val="23"/>
        </w:rPr>
        <w:t>- Отдельные категории обучающихся по образовательным программам начального общего образования в муниципальных образовательных организациях - дети-инвалиды и дети с ограниченными возможностями здоровья.</w:t>
      </w:r>
      <w:proofErr w:type="gramEnd"/>
    </w:p>
    <w:p w14:paraId="6C4C1D38" w14:textId="22F57A37"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CB7081">
        <w:rPr>
          <w:sz w:val="23"/>
          <w:szCs w:val="23"/>
        </w:rPr>
        <w:t>етные средства на питание в 2025</w:t>
      </w:r>
      <w:r>
        <w:rPr>
          <w:sz w:val="23"/>
          <w:szCs w:val="23"/>
        </w:rPr>
        <w:t xml:space="preserve"> году в размере </w:t>
      </w:r>
      <w:r w:rsidR="00CB7081">
        <w:rPr>
          <w:sz w:val="23"/>
          <w:szCs w:val="23"/>
        </w:rPr>
        <w:t>160 (ста шестидесяти) рублей 08</w:t>
      </w:r>
      <w:r>
        <w:rPr>
          <w:sz w:val="23"/>
          <w:szCs w:val="23"/>
        </w:rPr>
        <w:t>копеек в день (Приложение 1/4 к техническому заданию):</w:t>
      </w:r>
    </w:p>
    <w:p w14:paraId="3F09D1D3" w14:textId="77777777" w:rsidR="0087269D" w:rsidRDefault="00F64A58">
      <w:pPr>
        <w:spacing w:line="276" w:lineRule="auto"/>
        <w:rPr>
          <w:sz w:val="22"/>
          <w:szCs w:val="22"/>
        </w:rPr>
      </w:pPr>
      <w:r>
        <w:rPr>
          <w:sz w:val="23"/>
          <w:szCs w:val="23"/>
        </w:rPr>
        <w:t xml:space="preserve">- </w:t>
      </w:r>
      <w:r>
        <w:rPr>
          <w:sz w:val="22"/>
          <w:szCs w:val="22"/>
        </w:rPr>
        <w:t xml:space="preserve">Отдельные категории </w:t>
      </w:r>
      <w:proofErr w:type="gramStart"/>
      <w:r>
        <w:rPr>
          <w:sz w:val="22"/>
          <w:szCs w:val="22"/>
        </w:rPr>
        <w:t>обучающихся</w:t>
      </w:r>
      <w:proofErr w:type="gramEnd"/>
      <w:r>
        <w:rPr>
          <w:sz w:val="22"/>
          <w:szCs w:val="22"/>
        </w:rPr>
        <w:t xml:space="preserve">, осваивающих программы основного общего, среднего общего образования: дети с ограниченными возможностями здоровья и дети-инвалиды </w:t>
      </w:r>
    </w:p>
    <w:p w14:paraId="76C35574" w14:textId="5CDB69BB" w:rsidR="0087269D" w:rsidRDefault="00F64A58">
      <w:pPr>
        <w:spacing w:line="276" w:lineRule="auto"/>
        <w:ind w:firstLine="708"/>
        <w:jc w:val="both"/>
        <w:rPr>
          <w:sz w:val="23"/>
          <w:szCs w:val="23"/>
        </w:rPr>
      </w:pPr>
      <w:r>
        <w:rPr>
          <w:sz w:val="23"/>
          <w:szCs w:val="23"/>
        </w:rPr>
        <w:t>Примерное десятидневное меню для обучающихся, получающих бюдж</w:t>
      </w:r>
      <w:r w:rsidR="00CB7081">
        <w:rPr>
          <w:sz w:val="23"/>
          <w:szCs w:val="23"/>
        </w:rPr>
        <w:t>етные средства на питание в 2025</w:t>
      </w:r>
      <w:r>
        <w:rPr>
          <w:sz w:val="23"/>
          <w:szCs w:val="23"/>
        </w:rPr>
        <w:t xml:space="preserve"> году в размере </w:t>
      </w:r>
      <w:r w:rsidR="00CB7081">
        <w:rPr>
          <w:sz w:val="23"/>
          <w:szCs w:val="23"/>
        </w:rPr>
        <w:t>160 (ста шестидесяти) рублей 08</w:t>
      </w:r>
      <w:r>
        <w:rPr>
          <w:sz w:val="23"/>
          <w:szCs w:val="23"/>
        </w:rPr>
        <w:t>копеек в день (Приложение 1/5 к техническому заданию):</w:t>
      </w:r>
    </w:p>
    <w:p w14:paraId="3EB2401F" w14:textId="77777777" w:rsidR="0087269D" w:rsidRDefault="00F64A58">
      <w:pPr>
        <w:spacing w:line="276" w:lineRule="auto"/>
        <w:rPr>
          <w:color w:val="000000"/>
          <w:sz w:val="22"/>
          <w:szCs w:val="22"/>
        </w:rPr>
      </w:pPr>
      <w:r>
        <w:rPr>
          <w:sz w:val="22"/>
          <w:szCs w:val="22"/>
        </w:rPr>
        <w:t xml:space="preserve">-  </w:t>
      </w:r>
      <w:r>
        <w:rPr>
          <w:color w:val="000000"/>
          <w:sz w:val="22"/>
          <w:szCs w:val="22"/>
        </w:rPr>
        <w:t xml:space="preserve">Обучающиеся, один из </w:t>
      </w:r>
      <w:proofErr w:type="gramStart"/>
      <w:r>
        <w:rPr>
          <w:color w:val="000000"/>
          <w:sz w:val="22"/>
          <w:szCs w:val="22"/>
        </w:rPr>
        <w:t>родителей</w:t>
      </w:r>
      <w:proofErr w:type="gramEnd"/>
      <w:r>
        <w:rPr>
          <w:color w:val="000000"/>
          <w:sz w:val="22"/>
          <w:szCs w:val="22"/>
        </w:rPr>
        <w:t xml:space="preserve"> которых является военнослужащим;</w:t>
      </w:r>
    </w:p>
    <w:p w14:paraId="5752BE33" w14:textId="77777777" w:rsidR="0087269D" w:rsidRDefault="00F64A58">
      <w:pPr>
        <w:spacing w:line="276" w:lineRule="auto"/>
        <w:rPr>
          <w:color w:val="000000"/>
          <w:sz w:val="22"/>
          <w:szCs w:val="22"/>
        </w:rPr>
      </w:pPr>
      <w:r>
        <w:rPr>
          <w:color w:val="000000"/>
          <w:sz w:val="22"/>
          <w:szCs w:val="22"/>
        </w:rPr>
        <w:t xml:space="preserve">- Обучающиеся, один из </w:t>
      </w:r>
      <w:proofErr w:type="gramStart"/>
      <w:r>
        <w:rPr>
          <w:color w:val="000000"/>
          <w:sz w:val="22"/>
          <w:szCs w:val="22"/>
        </w:rPr>
        <w:t>родителей</w:t>
      </w:r>
      <w:proofErr w:type="gramEnd"/>
      <w:r>
        <w:rPr>
          <w:color w:val="000000"/>
          <w:sz w:val="22"/>
          <w:szCs w:val="22"/>
        </w:rPr>
        <w:t xml:space="preserve"> которых является военнослужащим, погибшим (умершим) в результате участия в специальной военной операции;</w:t>
      </w:r>
    </w:p>
    <w:p w14:paraId="1C579BAC" w14:textId="77777777" w:rsidR="0087269D" w:rsidRDefault="00F64A58">
      <w:pPr>
        <w:spacing w:line="276" w:lineRule="auto"/>
        <w:rPr>
          <w:color w:val="000000"/>
          <w:sz w:val="22"/>
          <w:szCs w:val="22"/>
        </w:rPr>
      </w:pPr>
      <w:r>
        <w:rPr>
          <w:color w:val="000000"/>
          <w:sz w:val="22"/>
          <w:szCs w:val="22"/>
        </w:rPr>
        <w:t xml:space="preserve">- Обучающийся, один из </w:t>
      </w:r>
      <w:proofErr w:type="gramStart"/>
      <w:r>
        <w:rPr>
          <w:color w:val="000000"/>
          <w:sz w:val="22"/>
          <w:szCs w:val="22"/>
        </w:rPr>
        <w:t>родителей</w:t>
      </w:r>
      <w:proofErr w:type="gramEnd"/>
      <w:r>
        <w:rPr>
          <w:color w:val="000000"/>
          <w:sz w:val="22"/>
          <w:szCs w:val="22"/>
        </w:rPr>
        <w:t xml:space="preserve"> которых является иным участником специальной военной операции;</w:t>
      </w:r>
    </w:p>
    <w:p w14:paraId="67FBD399" w14:textId="77777777" w:rsidR="0087269D" w:rsidRDefault="00F64A58">
      <w:pPr>
        <w:spacing w:line="276" w:lineRule="auto"/>
        <w:rPr>
          <w:color w:val="000000"/>
          <w:sz w:val="22"/>
          <w:szCs w:val="22"/>
        </w:rPr>
      </w:pPr>
      <w:r>
        <w:rPr>
          <w:color w:val="000000"/>
          <w:sz w:val="22"/>
          <w:szCs w:val="22"/>
        </w:rPr>
        <w:t xml:space="preserve">- Обучающийся, один из </w:t>
      </w:r>
      <w:proofErr w:type="gramStart"/>
      <w:r>
        <w:rPr>
          <w:color w:val="000000"/>
          <w:sz w:val="22"/>
          <w:szCs w:val="22"/>
        </w:rPr>
        <w:t>родителей</w:t>
      </w:r>
      <w:proofErr w:type="gramEnd"/>
      <w:r>
        <w:rPr>
          <w:color w:val="000000"/>
          <w:sz w:val="22"/>
          <w:szCs w:val="22"/>
        </w:rPr>
        <w:t xml:space="preserve"> которых является иным участником специальной военной операции, погибшим (умершим) в результате участия в специальной военной операции. </w:t>
      </w:r>
    </w:p>
    <w:p w14:paraId="42F184AD" w14:textId="77777777" w:rsidR="0087269D" w:rsidRDefault="00F64A58">
      <w:pPr>
        <w:ind w:firstLine="708"/>
        <w:jc w:val="both"/>
        <w:rPr>
          <w:sz w:val="23"/>
          <w:szCs w:val="23"/>
        </w:rPr>
      </w:pPr>
      <w:r>
        <w:rPr>
          <w:sz w:val="23"/>
          <w:szCs w:val="23"/>
        </w:rPr>
        <w:t>6) Исполнитель предоставляет услугу по письменной заявке Заказчика услуг в соответствии с графиком работы столовой. Срок предоставления заявки Исполнителю Заказчиком услуг ежедневно за 1 день до оказания услуги, в случае уточнения по количеству питающихся в учреждении:</w:t>
      </w:r>
    </w:p>
    <w:p w14:paraId="467BB07F" w14:textId="77777777" w:rsidR="0087269D" w:rsidRDefault="00F64A58">
      <w:pPr>
        <w:jc w:val="both"/>
        <w:rPr>
          <w:sz w:val="23"/>
          <w:szCs w:val="23"/>
        </w:rPr>
      </w:pPr>
      <w:r>
        <w:rPr>
          <w:sz w:val="23"/>
          <w:szCs w:val="23"/>
        </w:rPr>
        <w:t>- до 6-30 часов утра - 1 смена (завтрак);</w:t>
      </w:r>
    </w:p>
    <w:p w14:paraId="122ED533" w14:textId="77777777" w:rsidR="0087269D" w:rsidRDefault="00F64A58">
      <w:pPr>
        <w:jc w:val="both"/>
        <w:rPr>
          <w:sz w:val="23"/>
          <w:szCs w:val="23"/>
        </w:rPr>
      </w:pPr>
      <w:r>
        <w:rPr>
          <w:sz w:val="23"/>
          <w:szCs w:val="23"/>
        </w:rPr>
        <w:t xml:space="preserve">- до 10.00 часов утра - 2 смена (завтрак, обед), 1 смена (обед) на текущий день. </w:t>
      </w:r>
    </w:p>
    <w:p w14:paraId="29B5CFEF" w14:textId="77777777" w:rsidR="0087269D" w:rsidRDefault="00F64A58">
      <w:pPr>
        <w:ind w:firstLine="708"/>
        <w:jc w:val="both"/>
        <w:rPr>
          <w:sz w:val="23"/>
          <w:szCs w:val="23"/>
        </w:rPr>
      </w:pPr>
      <w:r>
        <w:rPr>
          <w:sz w:val="23"/>
          <w:szCs w:val="23"/>
        </w:rPr>
        <w:t>В заявке указываются: наименование меню, количество питающихся, дата оказания услуги.</w:t>
      </w:r>
    </w:p>
    <w:p w14:paraId="3EF6C576" w14:textId="77777777" w:rsidR="0087269D" w:rsidRDefault="0087269D">
      <w:pPr>
        <w:autoSpaceDE w:val="0"/>
        <w:autoSpaceDN w:val="0"/>
        <w:adjustRightInd w:val="0"/>
        <w:rPr>
          <w:rFonts w:eastAsiaTheme="minorEastAsia"/>
          <w:b/>
          <w:snapToGrid w:val="0"/>
          <w:sz w:val="20"/>
          <w:szCs w:val="20"/>
        </w:rPr>
      </w:pPr>
    </w:p>
    <w:p w14:paraId="1C021E34" w14:textId="77777777" w:rsidR="0087269D" w:rsidRDefault="00F64A58">
      <w:pPr>
        <w:spacing w:line="276" w:lineRule="auto"/>
        <w:ind w:firstLine="708"/>
        <w:rPr>
          <w:rFonts w:eastAsia="Calibri"/>
          <w:b/>
          <w:sz w:val="23"/>
          <w:szCs w:val="23"/>
          <w:lang w:eastAsia="en-US"/>
        </w:rPr>
      </w:pPr>
      <w:r>
        <w:rPr>
          <w:rFonts w:eastAsia="Calibri"/>
          <w:b/>
          <w:lang w:eastAsia="en-US"/>
        </w:rPr>
        <w:t xml:space="preserve">1.2 </w:t>
      </w:r>
      <w:r>
        <w:rPr>
          <w:rFonts w:eastAsia="Calibri"/>
          <w:b/>
          <w:sz w:val="23"/>
          <w:szCs w:val="23"/>
          <w:lang w:eastAsia="en-US"/>
        </w:rPr>
        <w:t>Сведения об основных условиях оказания услуг по организации горячего питания воспитанников</w:t>
      </w:r>
    </w:p>
    <w:p w14:paraId="184D7EAB" w14:textId="77777777" w:rsidR="0087269D" w:rsidRDefault="00F64A58">
      <w:pPr>
        <w:widowControl w:val="0"/>
        <w:spacing w:line="276" w:lineRule="auto"/>
        <w:jc w:val="both"/>
        <w:rPr>
          <w:rFonts w:eastAsia="Calibri"/>
          <w:b/>
          <w:bCs/>
          <w:sz w:val="23"/>
          <w:szCs w:val="23"/>
          <w:lang w:eastAsia="en-US"/>
        </w:rPr>
      </w:pPr>
      <w:r>
        <w:rPr>
          <w:rFonts w:eastAsia="Calibri"/>
          <w:b/>
          <w:bCs/>
          <w:sz w:val="23"/>
          <w:szCs w:val="23"/>
          <w:lang w:eastAsia="en-US"/>
        </w:rPr>
        <w:t xml:space="preserve">1) Наименование заказчика: </w:t>
      </w:r>
      <w:r>
        <w:rPr>
          <w:rFonts w:eastAsia="Calibri"/>
          <w:bCs/>
          <w:sz w:val="23"/>
          <w:szCs w:val="23"/>
          <w:lang w:eastAsia="en-US"/>
        </w:rPr>
        <w:t>Муниципальное автономное общеобразовательное учреждение «</w:t>
      </w:r>
      <w:r>
        <w:rPr>
          <w:rFonts w:eastAsia="Calibri"/>
          <w:bCs/>
          <w:color w:val="000000"/>
          <w:sz w:val="23"/>
          <w:szCs w:val="23"/>
          <w:lang w:eastAsia="en-US"/>
        </w:rPr>
        <w:t>Средняя общеобразовательная школа № 14 г. Челябинска</w:t>
      </w:r>
      <w:r>
        <w:rPr>
          <w:rFonts w:eastAsia="Calibri"/>
          <w:bCs/>
          <w:sz w:val="23"/>
          <w:szCs w:val="23"/>
          <w:lang w:eastAsia="en-US"/>
        </w:rPr>
        <w:t>».</w:t>
      </w:r>
    </w:p>
    <w:p w14:paraId="70012E6D" w14:textId="77777777" w:rsidR="0087269D" w:rsidRDefault="00F64A58">
      <w:pPr>
        <w:widowControl w:val="0"/>
        <w:spacing w:line="276" w:lineRule="auto"/>
        <w:jc w:val="both"/>
        <w:rPr>
          <w:rFonts w:eastAsia="Calibri"/>
          <w:b/>
          <w:sz w:val="23"/>
          <w:szCs w:val="23"/>
          <w:lang w:eastAsia="en-US"/>
        </w:rPr>
      </w:pPr>
      <w:r>
        <w:rPr>
          <w:rFonts w:eastAsia="Calibri"/>
          <w:b/>
          <w:sz w:val="23"/>
          <w:szCs w:val="23"/>
          <w:lang w:eastAsia="en-US"/>
        </w:rPr>
        <w:t xml:space="preserve">2) Место оказания услуг: </w:t>
      </w:r>
    </w:p>
    <w:p w14:paraId="785EF04C" w14:textId="77777777" w:rsidR="0087269D" w:rsidRDefault="00F64A58">
      <w:pPr>
        <w:widowControl w:val="0"/>
        <w:spacing w:line="276" w:lineRule="auto"/>
        <w:jc w:val="both"/>
        <w:rPr>
          <w:rFonts w:eastAsia="Calibri"/>
          <w:bCs/>
          <w:sz w:val="23"/>
          <w:szCs w:val="23"/>
          <w:lang w:eastAsia="en-US"/>
        </w:rPr>
      </w:pPr>
      <w:r>
        <w:rPr>
          <w:rFonts w:eastAsia="Calibri"/>
          <w:bCs/>
          <w:sz w:val="23"/>
          <w:szCs w:val="23"/>
          <w:lang w:eastAsia="en-US"/>
        </w:rPr>
        <w:t xml:space="preserve">г. Челябинск, ул. </w:t>
      </w:r>
      <w:proofErr w:type="gramStart"/>
      <w:r>
        <w:rPr>
          <w:rFonts w:eastAsia="Calibri"/>
          <w:bCs/>
          <w:sz w:val="23"/>
          <w:szCs w:val="23"/>
          <w:lang w:eastAsia="en-US"/>
        </w:rPr>
        <w:t>Социалистическая</w:t>
      </w:r>
      <w:proofErr w:type="gramEnd"/>
      <w:r>
        <w:rPr>
          <w:rFonts w:eastAsia="Calibri"/>
          <w:bCs/>
          <w:sz w:val="23"/>
          <w:szCs w:val="23"/>
          <w:lang w:eastAsia="en-US"/>
        </w:rPr>
        <w:t>, 46 1 этаж</w:t>
      </w:r>
    </w:p>
    <w:p w14:paraId="6D35989B" w14:textId="75250980" w:rsidR="0087269D" w:rsidRDefault="00F64A58">
      <w:pPr>
        <w:spacing w:line="276" w:lineRule="auto"/>
        <w:rPr>
          <w:rFonts w:eastAsia="Calibri"/>
          <w:bCs/>
          <w:sz w:val="23"/>
          <w:szCs w:val="23"/>
          <w:lang w:eastAsia="en-US"/>
        </w:rPr>
      </w:pPr>
      <w:r>
        <w:rPr>
          <w:rFonts w:eastAsia="Calibri"/>
          <w:b/>
          <w:sz w:val="23"/>
          <w:szCs w:val="23"/>
          <w:lang w:eastAsia="en-US"/>
        </w:rPr>
        <w:t>3) Сроки оказания услуг:</w:t>
      </w:r>
      <w:r>
        <w:rPr>
          <w:rFonts w:eastAsia="Calibri"/>
          <w:bCs/>
          <w:sz w:val="23"/>
          <w:szCs w:val="23"/>
          <w:lang w:eastAsia="en-US"/>
        </w:rPr>
        <w:t xml:space="preserve"> </w:t>
      </w:r>
      <w:r w:rsidR="00CB7081">
        <w:rPr>
          <w:rFonts w:eastAsia="Calibri"/>
          <w:bCs/>
          <w:sz w:val="23"/>
          <w:szCs w:val="23"/>
          <w:lang w:eastAsia="en-US"/>
        </w:rPr>
        <w:t>с 03.02.2025</w:t>
      </w:r>
      <w:r w:rsidR="008369E8">
        <w:rPr>
          <w:rFonts w:eastAsia="Calibri"/>
          <w:bCs/>
          <w:sz w:val="23"/>
          <w:szCs w:val="23"/>
          <w:lang w:eastAsia="en-US"/>
        </w:rPr>
        <w:t xml:space="preserve"> г.</w:t>
      </w:r>
      <w:r w:rsidR="00CB7081">
        <w:rPr>
          <w:rFonts w:eastAsia="Calibri"/>
          <w:bCs/>
          <w:sz w:val="23"/>
          <w:szCs w:val="23"/>
          <w:lang w:eastAsia="en-US"/>
        </w:rPr>
        <w:t xml:space="preserve"> – 31.12.2025</w:t>
      </w:r>
      <w:r>
        <w:rPr>
          <w:rFonts w:eastAsia="Calibri"/>
          <w:bCs/>
          <w:sz w:val="23"/>
          <w:szCs w:val="23"/>
          <w:lang w:eastAsia="en-US"/>
        </w:rPr>
        <w:t xml:space="preserve"> г.</w:t>
      </w:r>
    </w:p>
    <w:p w14:paraId="3C2C5C08" w14:textId="77777777" w:rsidR="0087269D" w:rsidRDefault="00F64A58">
      <w:pPr>
        <w:widowControl w:val="0"/>
        <w:spacing w:line="276" w:lineRule="auto"/>
        <w:jc w:val="both"/>
        <w:rPr>
          <w:rFonts w:eastAsia="Calibri"/>
          <w:b/>
          <w:sz w:val="23"/>
          <w:szCs w:val="23"/>
          <w:lang w:eastAsia="en-US"/>
        </w:rPr>
      </w:pPr>
      <w:r>
        <w:rPr>
          <w:rFonts w:eastAsia="Calibri"/>
          <w:b/>
          <w:sz w:val="23"/>
          <w:szCs w:val="23"/>
          <w:lang w:eastAsia="en-US"/>
        </w:rPr>
        <w:t xml:space="preserve">4) График оказания услуг: </w:t>
      </w:r>
    </w:p>
    <w:p w14:paraId="0CD38423" w14:textId="77777777" w:rsidR="0087269D" w:rsidRDefault="00F64A58">
      <w:pPr>
        <w:widowControl w:val="0"/>
        <w:tabs>
          <w:tab w:val="left" w:pos="2925"/>
        </w:tabs>
        <w:spacing w:line="276" w:lineRule="auto"/>
        <w:jc w:val="both"/>
        <w:rPr>
          <w:rFonts w:eastAsia="Calibri"/>
          <w:bCs/>
          <w:sz w:val="23"/>
          <w:szCs w:val="23"/>
          <w:lang w:eastAsia="en-US"/>
        </w:rPr>
      </w:pPr>
      <w:r>
        <w:rPr>
          <w:sz w:val="23"/>
          <w:szCs w:val="23"/>
        </w:rPr>
        <w:t>Режим работы детского сада: с 07 часов 00 минут по 19 часов 00 минут</w:t>
      </w:r>
      <w:r>
        <w:rPr>
          <w:rFonts w:eastAsia="Calibri"/>
          <w:bCs/>
          <w:sz w:val="23"/>
          <w:szCs w:val="23"/>
          <w:lang w:eastAsia="en-US"/>
        </w:rPr>
        <w:tab/>
        <w:t>.</w:t>
      </w:r>
    </w:p>
    <w:p w14:paraId="2980F567" w14:textId="76DD137A" w:rsidR="0087269D" w:rsidRDefault="00F64A58">
      <w:pPr>
        <w:widowControl w:val="0"/>
        <w:spacing w:line="276" w:lineRule="auto"/>
        <w:jc w:val="both"/>
        <w:rPr>
          <w:sz w:val="23"/>
          <w:szCs w:val="23"/>
        </w:rPr>
      </w:pPr>
      <w:r>
        <w:rPr>
          <w:sz w:val="23"/>
          <w:szCs w:val="23"/>
        </w:rPr>
        <w:t xml:space="preserve">Расписание работы пищеблока, расположенного по адресу: г. Челябинск, ул. </w:t>
      </w:r>
      <w:proofErr w:type="gramStart"/>
      <w:r>
        <w:rPr>
          <w:sz w:val="23"/>
          <w:szCs w:val="23"/>
        </w:rPr>
        <w:t>Социалистическая</w:t>
      </w:r>
      <w:proofErr w:type="gramEnd"/>
      <w:r>
        <w:rPr>
          <w:sz w:val="23"/>
          <w:szCs w:val="23"/>
        </w:rPr>
        <w:t>, д. 46, для организации питания воспитанников, получающих бюджетные и внебюдж</w:t>
      </w:r>
      <w:r w:rsidR="00CB7081">
        <w:rPr>
          <w:sz w:val="23"/>
          <w:szCs w:val="23"/>
        </w:rPr>
        <w:t>етные средства на питание в 2025</w:t>
      </w:r>
      <w:r>
        <w:rPr>
          <w:sz w:val="23"/>
          <w:szCs w:val="23"/>
        </w:rPr>
        <w:t>г.:</w:t>
      </w:r>
    </w:p>
    <w:tbl>
      <w:tblPr>
        <w:tblStyle w:val="14"/>
        <w:tblW w:w="0" w:type="auto"/>
        <w:tblInd w:w="108" w:type="dxa"/>
        <w:tblLook w:val="04A0" w:firstRow="1" w:lastRow="0" w:firstColumn="1" w:lastColumn="0" w:noHBand="0" w:noVBand="1"/>
      </w:tblPr>
      <w:tblGrid>
        <w:gridCol w:w="2705"/>
        <w:gridCol w:w="3243"/>
        <w:gridCol w:w="4932"/>
      </w:tblGrid>
      <w:tr w:rsidR="0087269D" w14:paraId="1758BB9C" w14:textId="77777777">
        <w:tc>
          <w:tcPr>
            <w:tcW w:w="3686" w:type="dxa"/>
            <w:tcBorders>
              <w:top w:val="single" w:sz="4" w:space="0" w:color="auto"/>
              <w:left w:val="single" w:sz="4" w:space="0" w:color="auto"/>
              <w:bottom w:val="single" w:sz="4" w:space="0" w:color="auto"/>
              <w:right w:val="single" w:sz="4" w:space="0" w:color="auto"/>
            </w:tcBorders>
            <w:vAlign w:val="center"/>
          </w:tcPr>
          <w:p w14:paraId="53533D38" w14:textId="77777777" w:rsidR="0087269D" w:rsidRDefault="00F64A58">
            <w:pPr>
              <w:spacing w:line="276" w:lineRule="auto"/>
              <w:rPr>
                <w:sz w:val="23"/>
                <w:szCs w:val="23"/>
              </w:rPr>
            </w:pPr>
            <w:r>
              <w:rPr>
                <w:sz w:val="23"/>
                <w:szCs w:val="23"/>
              </w:rPr>
              <w:t>График приема пищи</w:t>
            </w:r>
          </w:p>
        </w:tc>
        <w:tc>
          <w:tcPr>
            <w:tcW w:w="4111" w:type="dxa"/>
            <w:tcBorders>
              <w:top w:val="single" w:sz="4" w:space="0" w:color="auto"/>
              <w:left w:val="single" w:sz="4" w:space="0" w:color="auto"/>
              <w:bottom w:val="single" w:sz="4" w:space="0" w:color="auto"/>
              <w:right w:val="single" w:sz="4" w:space="0" w:color="auto"/>
            </w:tcBorders>
            <w:vAlign w:val="center"/>
          </w:tcPr>
          <w:p w14:paraId="3B606E27" w14:textId="77777777" w:rsidR="0087269D" w:rsidRDefault="00F64A58">
            <w:pPr>
              <w:spacing w:line="276" w:lineRule="auto"/>
              <w:rPr>
                <w:sz w:val="23"/>
                <w:szCs w:val="23"/>
              </w:rPr>
            </w:pPr>
            <w:r>
              <w:rPr>
                <w:sz w:val="23"/>
                <w:szCs w:val="23"/>
              </w:rPr>
              <w:t>Продолжительность</w:t>
            </w:r>
          </w:p>
        </w:tc>
        <w:tc>
          <w:tcPr>
            <w:tcW w:w="7371" w:type="dxa"/>
            <w:tcBorders>
              <w:top w:val="single" w:sz="4" w:space="0" w:color="auto"/>
              <w:left w:val="single" w:sz="4" w:space="0" w:color="auto"/>
              <w:bottom w:val="single" w:sz="4" w:space="0" w:color="auto"/>
              <w:right w:val="single" w:sz="4" w:space="0" w:color="auto"/>
            </w:tcBorders>
            <w:vAlign w:val="center"/>
          </w:tcPr>
          <w:p w14:paraId="7D6E9BB7" w14:textId="77777777" w:rsidR="0087269D" w:rsidRDefault="00F64A58">
            <w:pPr>
              <w:spacing w:line="276" w:lineRule="auto"/>
              <w:rPr>
                <w:sz w:val="23"/>
                <w:szCs w:val="23"/>
              </w:rPr>
            </w:pPr>
            <w:r>
              <w:rPr>
                <w:sz w:val="23"/>
                <w:szCs w:val="23"/>
              </w:rPr>
              <w:t xml:space="preserve">Группы </w:t>
            </w:r>
          </w:p>
        </w:tc>
      </w:tr>
      <w:tr w:rsidR="0087269D" w14:paraId="1B84E03F" w14:textId="77777777">
        <w:tc>
          <w:tcPr>
            <w:tcW w:w="3686" w:type="dxa"/>
            <w:tcBorders>
              <w:top w:val="single" w:sz="4" w:space="0" w:color="auto"/>
              <w:left w:val="single" w:sz="4" w:space="0" w:color="auto"/>
              <w:bottom w:val="single" w:sz="4" w:space="0" w:color="auto"/>
              <w:right w:val="single" w:sz="4" w:space="0" w:color="auto"/>
            </w:tcBorders>
          </w:tcPr>
          <w:p w14:paraId="42221A87" w14:textId="77777777" w:rsidR="0087269D" w:rsidRDefault="00F64A58">
            <w:pPr>
              <w:spacing w:line="276" w:lineRule="auto"/>
              <w:rPr>
                <w:sz w:val="23"/>
                <w:szCs w:val="23"/>
              </w:rPr>
            </w:pPr>
            <w:r>
              <w:rPr>
                <w:sz w:val="23"/>
                <w:szCs w:val="23"/>
              </w:rPr>
              <w:t xml:space="preserve">Завтрак </w:t>
            </w:r>
          </w:p>
        </w:tc>
        <w:tc>
          <w:tcPr>
            <w:tcW w:w="4111" w:type="dxa"/>
            <w:tcBorders>
              <w:top w:val="single" w:sz="4" w:space="0" w:color="auto"/>
              <w:left w:val="single" w:sz="4" w:space="0" w:color="auto"/>
              <w:bottom w:val="single" w:sz="4" w:space="0" w:color="auto"/>
              <w:right w:val="single" w:sz="4" w:space="0" w:color="auto"/>
            </w:tcBorders>
          </w:tcPr>
          <w:p w14:paraId="31607221" w14:textId="77777777" w:rsidR="0087269D" w:rsidRDefault="00F64A58">
            <w:pPr>
              <w:spacing w:line="276" w:lineRule="auto"/>
              <w:rPr>
                <w:sz w:val="23"/>
                <w:szCs w:val="23"/>
              </w:rPr>
            </w:pPr>
            <w:r>
              <w:rPr>
                <w:sz w:val="23"/>
                <w:szCs w:val="23"/>
              </w:rPr>
              <w:t>с 08 час 00 мин до 09 час 00 мин</w:t>
            </w:r>
          </w:p>
        </w:tc>
        <w:tc>
          <w:tcPr>
            <w:tcW w:w="7371" w:type="dxa"/>
            <w:tcBorders>
              <w:top w:val="single" w:sz="4" w:space="0" w:color="auto"/>
              <w:left w:val="single" w:sz="4" w:space="0" w:color="auto"/>
              <w:bottom w:val="single" w:sz="4" w:space="0" w:color="auto"/>
              <w:right w:val="single" w:sz="4" w:space="0" w:color="auto"/>
            </w:tcBorders>
          </w:tcPr>
          <w:p w14:paraId="5C072198" w14:textId="77777777" w:rsidR="0087269D" w:rsidRDefault="00F64A58">
            <w:pPr>
              <w:spacing w:line="276" w:lineRule="auto"/>
              <w:rPr>
                <w:sz w:val="23"/>
                <w:szCs w:val="23"/>
              </w:rPr>
            </w:pPr>
            <w:r>
              <w:rPr>
                <w:sz w:val="23"/>
                <w:szCs w:val="23"/>
              </w:rPr>
              <w:t>Первая младшая группа</w:t>
            </w:r>
          </w:p>
          <w:p w14:paraId="18A0BA9C" w14:textId="77777777" w:rsidR="0087269D" w:rsidRDefault="00F64A58">
            <w:pPr>
              <w:spacing w:line="276" w:lineRule="auto"/>
              <w:rPr>
                <w:sz w:val="23"/>
                <w:szCs w:val="23"/>
              </w:rPr>
            </w:pPr>
            <w:r>
              <w:rPr>
                <w:sz w:val="23"/>
                <w:szCs w:val="23"/>
              </w:rPr>
              <w:t>Вторая младшая группа</w:t>
            </w:r>
          </w:p>
          <w:p w14:paraId="6923A5D9" w14:textId="77777777" w:rsidR="0087269D" w:rsidRDefault="00F64A58">
            <w:pPr>
              <w:spacing w:line="276" w:lineRule="auto"/>
              <w:rPr>
                <w:sz w:val="23"/>
                <w:szCs w:val="23"/>
              </w:rPr>
            </w:pPr>
            <w:r>
              <w:rPr>
                <w:sz w:val="23"/>
                <w:szCs w:val="23"/>
              </w:rPr>
              <w:t>Средняя группа</w:t>
            </w:r>
          </w:p>
          <w:p w14:paraId="179E51FF" w14:textId="77777777" w:rsidR="0087269D" w:rsidRDefault="00F64A58">
            <w:pPr>
              <w:spacing w:line="276" w:lineRule="auto"/>
              <w:rPr>
                <w:sz w:val="23"/>
                <w:szCs w:val="23"/>
              </w:rPr>
            </w:pPr>
            <w:r>
              <w:rPr>
                <w:sz w:val="23"/>
                <w:szCs w:val="23"/>
              </w:rPr>
              <w:t>Старшая группа</w:t>
            </w:r>
          </w:p>
          <w:p w14:paraId="2FBC6726" w14:textId="77777777" w:rsidR="0087269D" w:rsidRDefault="00F64A58">
            <w:pPr>
              <w:spacing w:line="276" w:lineRule="auto"/>
              <w:rPr>
                <w:sz w:val="23"/>
                <w:szCs w:val="23"/>
              </w:rPr>
            </w:pPr>
            <w:r>
              <w:rPr>
                <w:sz w:val="23"/>
                <w:szCs w:val="23"/>
              </w:rPr>
              <w:lastRenderedPageBreak/>
              <w:t>Старшая группа</w:t>
            </w:r>
          </w:p>
          <w:p w14:paraId="69CDE987" w14:textId="77777777" w:rsidR="0087269D" w:rsidRDefault="00F64A58">
            <w:pPr>
              <w:spacing w:line="276" w:lineRule="auto"/>
              <w:rPr>
                <w:sz w:val="23"/>
                <w:szCs w:val="23"/>
              </w:rPr>
            </w:pPr>
            <w:r>
              <w:rPr>
                <w:sz w:val="23"/>
                <w:szCs w:val="23"/>
              </w:rPr>
              <w:t>Подготовительная группа</w:t>
            </w:r>
          </w:p>
        </w:tc>
      </w:tr>
      <w:tr w:rsidR="0087269D" w14:paraId="62BB12CE" w14:textId="77777777">
        <w:tc>
          <w:tcPr>
            <w:tcW w:w="3686" w:type="dxa"/>
            <w:tcBorders>
              <w:top w:val="single" w:sz="4" w:space="0" w:color="auto"/>
              <w:left w:val="single" w:sz="4" w:space="0" w:color="auto"/>
              <w:bottom w:val="single" w:sz="4" w:space="0" w:color="auto"/>
              <w:right w:val="single" w:sz="4" w:space="0" w:color="auto"/>
            </w:tcBorders>
          </w:tcPr>
          <w:p w14:paraId="539BA28F" w14:textId="77777777" w:rsidR="0087269D" w:rsidRDefault="00F64A58">
            <w:pPr>
              <w:spacing w:line="276" w:lineRule="auto"/>
              <w:rPr>
                <w:sz w:val="23"/>
                <w:szCs w:val="23"/>
              </w:rPr>
            </w:pPr>
            <w:r>
              <w:rPr>
                <w:sz w:val="23"/>
                <w:szCs w:val="23"/>
              </w:rPr>
              <w:lastRenderedPageBreak/>
              <w:t>Второй завтрак</w:t>
            </w:r>
          </w:p>
        </w:tc>
        <w:tc>
          <w:tcPr>
            <w:tcW w:w="4111" w:type="dxa"/>
            <w:tcBorders>
              <w:top w:val="single" w:sz="4" w:space="0" w:color="auto"/>
              <w:left w:val="single" w:sz="4" w:space="0" w:color="auto"/>
              <w:bottom w:val="single" w:sz="4" w:space="0" w:color="auto"/>
              <w:right w:val="single" w:sz="4" w:space="0" w:color="auto"/>
            </w:tcBorders>
          </w:tcPr>
          <w:p w14:paraId="14B82157" w14:textId="77777777" w:rsidR="0087269D" w:rsidRDefault="00F64A58">
            <w:pPr>
              <w:spacing w:line="276" w:lineRule="auto"/>
              <w:rPr>
                <w:sz w:val="23"/>
                <w:szCs w:val="23"/>
              </w:rPr>
            </w:pPr>
            <w:r>
              <w:rPr>
                <w:sz w:val="23"/>
                <w:szCs w:val="23"/>
              </w:rPr>
              <w:t>с 10 час 00 мин до 10 час 20 мин</w:t>
            </w:r>
          </w:p>
        </w:tc>
        <w:tc>
          <w:tcPr>
            <w:tcW w:w="7371" w:type="dxa"/>
            <w:tcBorders>
              <w:top w:val="single" w:sz="4" w:space="0" w:color="auto"/>
              <w:left w:val="single" w:sz="4" w:space="0" w:color="auto"/>
              <w:bottom w:val="single" w:sz="4" w:space="0" w:color="auto"/>
              <w:right w:val="single" w:sz="4" w:space="0" w:color="auto"/>
            </w:tcBorders>
          </w:tcPr>
          <w:p w14:paraId="76E3D4D4" w14:textId="77777777" w:rsidR="0087269D" w:rsidRDefault="00F64A58">
            <w:pPr>
              <w:spacing w:line="276" w:lineRule="auto"/>
              <w:rPr>
                <w:sz w:val="23"/>
                <w:szCs w:val="23"/>
              </w:rPr>
            </w:pPr>
            <w:r>
              <w:rPr>
                <w:sz w:val="23"/>
                <w:szCs w:val="23"/>
              </w:rPr>
              <w:t>Первая младшая группа</w:t>
            </w:r>
          </w:p>
          <w:p w14:paraId="1D68BB22" w14:textId="77777777" w:rsidR="0087269D" w:rsidRDefault="00F64A58">
            <w:pPr>
              <w:spacing w:line="276" w:lineRule="auto"/>
              <w:rPr>
                <w:sz w:val="23"/>
                <w:szCs w:val="23"/>
              </w:rPr>
            </w:pPr>
            <w:r>
              <w:rPr>
                <w:sz w:val="23"/>
                <w:szCs w:val="23"/>
              </w:rPr>
              <w:t>Вторая младшая группа</w:t>
            </w:r>
          </w:p>
          <w:p w14:paraId="55DFD367" w14:textId="77777777" w:rsidR="0087269D" w:rsidRDefault="00F64A58">
            <w:pPr>
              <w:spacing w:line="276" w:lineRule="auto"/>
              <w:rPr>
                <w:sz w:val="23"/>
                <w:szCs w:val="23"/>
              </w:rPr>
            </w:pPr>
            <w:r>
              <w:rPr>
                <w:sz w:val="23"/>
                <w:szCs w:val="23"/>
              </w:rPr>
              <w:t>Средняя группа</w:t>
            </w:r>
          </w:p>
          <w:p w14:paraId="06BDFE46" w14:textId="77777777" w:rsidR="0087269D" w:rsidRDefault="00F64A58">
            <w:pPr>
              <w:spacing w:line="276" w:lineRule="auto"/>
              <w:rPr>
                <w:sz w:val="23"/>
                <w:szCs w:val="23"/>
              </w:rPr>
            </w:pPr>
            <w:r>
              <w:rPr>
                <w:sz w:val="23"/>
                <w:szCs w:val="23"/>
              </w:rPr>
              <w:t>Старшая группа</w:t>
            </w:r>
          </w:p>
          <w:p w14:paraId="41D06D77" w14:textId="77777777" w:rsidR="0087269D" w:rsidRDefault="00F64A58">
            <w:pPr>
              <w:spacing w:line="276" w:lineRule="auto"/>
              <w:rPr>
                <w:sz w:val="23"/>
                <w:szCs w:val="23"/>
              </w:rPr>
            </w:pPr>
            <w:r>
              <w:rPr>
                <w:sz w:val="23"/>
                <w:szCs w:val="23"/>
              </w:rPr>
              <w:t>Старшая группа</w:t>
            </w:r>
          </w:p>
          <w:p w14:paraId="7404443F" w14:textId="77777777" w:rsidR="0087269D" w:rsidRDefault="00F64A58">
            <w:pPr>
              <w:spacing w:line="276" w:lineRule="auto"/>
              <w:rPr>
                <w:sz w:val="23"/>
                <w:szCs w:val="23"/>
              </w:rPr>
            </w:pPr>
            <w:r>
              <w:rPr>
                <w:sz w:val="23"/>
                <w:szCs w:val="23"/>
              </w:rPr>
              <w:t>Подготовительная группа</w:t>
            </w:r>
          </w:p>
        </w:tc>
      </w:tr>
      <w:tr w:rsidR="0087269D" w14:paraId="74A2FA92" w14:textId="77777777">
        <w:tc>
          <w:tcPr>
            <w:tcW w:w="3686" w:type="dxa"/>
            <w:tcBorders>
              <w:top w:val="single" w:sz="4" w:space="0" w:color="auto"/>
              <w:left w:val="single" w:sz="4" w:space="0" w:color="auto"/>
              <w:bottom w:val="single" w:sz="4" w:space="0" w:color="auto"/>
              <w:right w:val="single" w:sz="4" w:space="0" w:color="auto"/>
            </w:tcBorders>
          </w:tcPr>
          <w:p w14:paraId="3DCD54A9" w14:textId="77777777" w:rsidR="0087269D" w:rsidRDefault="00F64A58">
            <w:pPr>
              <w:spacing w:line="276" w:lineRule="auto"/>
              <w:rPr>
                <w:sz w:val="23"/>
                <w:szCs w:val="23"/>
              </w:rPr>
            </w:pPr>
            <w:r>
              <w:rPr>
                <w:sz w:val="23"/>
                <w:szCs w:val="23"/>
              </w:rPr>
              <w:t xml:space="preserve">Обед </w:t>
            </w:r>
          </w:p>
        </w:tc>
        <w:tc>
          <w:tcPr>
            <w:tcW w:w="4111" w:type="dxa"/>
            <w:tcBorders>
              <w:top w:val="single" w:sz="4" w:space="0" w:color="auto"/>
              <w:left w:val="single" w:sz="4" w:space="0" w:color="auto"/>
              <w:bottom w:val="single" w:sz="4" w:space="0" w:color="auto"/>
              <w:right w:val="single" w:sz="4" w:space="0" w:color="auto"/>
            </w:tcBorders>
          </w:tcPr>
          <w:p w14:paraId="0935997C" w14:textId="77777777" w:rsidR="0087269D" w:rsidRDefault="00F64A58">
            <w:pPr>
              <w:spacing w:line="276" w:lineRule="auto"/>
              <w:rPr>
                <w:sz w:val="23"/>
                <w:szCs w:val="23"/>
              </w:rPr>
            </w:pPr>
            <w:r>
              <w:rPr>
                <w:sz w:val="23"/>
                <w:szCs w:val="23"/>
              </w:rPr>
              <w:t>с 11 час 05 мин до 12 час 00 мин</w:t>
            </w:r>
          </w:p>
        </w:tc>
        <w:tc>
          <w:tcPr>
            <w:tcW w:w="7371" w:type="dxa"/>
            <w:tcBorders>
              <w:top w:val="single" w:sz="4" w:space="0" w:color="auto"/>
              <w:left w:val="single" w:sz="4" w:space="0" w:color="auto"/>
              <w:bottom w:val="single" w:sz="4" w:space="0" w:color="auto"/>
              <w:right w:val="single" w:sz="4" w:space="0" w:color="auto"/>
            </w:tcBorders>
          </w:tcPr>
          <w:p w14:paraId="684DE576" w14:textId="77777777" w:rsidR="0087269D" w:rsidRDefault="00F64A58">
            <w:pPr>
              <w:spacing w:line="276" w:lineRule="auto"/>
              <w:rPr>
                <w:sz w:val="23"/>
                <w:szCs w:val="23"/>
              </w:rPr>
            </w:pPr>
            <w:r>
              <w:rPr>
                <w:sz w:val="23"/>
                <w:szCs w:val="23"/>
              </w:rPr>
              <w:t>Первая младшая группа</w:t>
            </w:r>
          </w:p>
          <w:p w14:paraId="0F68E1A5" w14:textId="77777777" w:rsidR="0087269D" w:rsidRDefault="00F64A58">
            <w:pPr>
              <w:spacing w:line="276" w:lineRule="auto"/>
              <w:rPr>
                <w:sz w:val="23"/>
                <w:szCs w:val="23"/>
              </w:rPr>
            </w:pPr>
            <w:r>
              <w:rPr>
                <w:sz w:val="23"/>
                <w:szCs w:val="23"/>
              </w:rPr>
              <w:t>Вторая младшая группа</w:t>
            </w:r>
          </w:p>
          <w:p w14:paraId="45A5417F" w14:textId="77777777" w:rsidR="0087269D" w:rsidRDefault="00F64A58">
            <w:pPr>
              <w:spacing w:line="276" w:lineRule="auto"/>
              <w:rPr>
                <w:sz w:val="23"/>
                <w:szCs w:val="23"/>
              </w:rPr>
            </w:pPr>
            <w:r>
              <w:rPr>
                <w:sz w:val="23"/>
                <w:szCs w:val="23"/>
              </w:rPr>
              <w:t>Средняя группа</w:t>
            </w:r>
          </w:p>
          <w:p w14:paraId="6FCE74B5" w14:textId="77777777" w:rsidR="0087269D" w:rsidRDefault="00F64A58">
            <w:pPr>
              <w:spacing w:line="276" w:lineRule="auto"/>
              <w:rPr>
                <w:sz w:val="23"/>
                <w:szCs w:val="23"/>
              </w:rPr>
            </w:pPr>
            <w:r>
              <w:rPr>
                <w:sz w:val="23"/>
                <w:szCs w:val="23"/>
              </w:rPr>
              <w:t>Старшая группа</w:t>
            </w:r>
          </w:p>
          <w:p w14:paraId="5E604035" w14:textId="77777777" w:rsidR="0087269D" w:rsidRDefault="00F64A58">
            <w:pPr>
              <w:spacing w:line="276" w:lineRule="auto"/>
              <w:rPr>
                <w:sz w:val="23"/>
                <w:szCs w:val="23"/>
              </w:rPr>
            </w:pPr>
            <w:r>
              <w:rPr>
                <w:sz w:val="23"/>
                <w:szCs w:val="23"/>
              </w:rPr>
              <w:t>Старшая группа</w:t>
            </w:r>
          </w:p>
          <w:p w14:paraId="2D8C2638" w14:textId="77777777" w:rsidR="0087269D" w:rsidRDefault="00F64A58">
            <w:pPr>
              <w:spacing w:line="276" w:lineRule="auto"/>
              <w:rPr>
                <w:sz w:val="23"/>
                <w:szCs w:val="23"/>
              </w:rPr>
            </w:pPr>
            <w:r>
              <w:rPr>
                <w:sz w:val="23"/>
                <w:szCs w:val="23"/>
              </w:rPr>
              <w:t>Подготовительная группа</w:t>
            </w:r>
          </w:p>
        </w:tc>
      </w:tr>
      <w:tr w:rsidR="0087269D" w14:paraId="718728D3" w14:textId="77777777">
        <w:tc>
          <w:tcPr>
            <w:tcW w:w="3686" w:type="dxa"/>
            <w:tcBorders>
              <w:top w:val="single" w:sz="4" w:space="0" w:color="auto"/>
              <w:left w:val="single" w:sz="4" w:space="0" w:color="auto"/>
              <w:bottom w:val="single" w:sz="4" w:space="0" w:color="auto"/>
              <w:right w:val="single" w:sz="4" w:space="0" w:color="auto"/>
            </w:tcBorders>
          </w:tcPr>
          <w:p w14:paraId="2B73B724" w14:textId="77777777" w:rsidR="0087269D" w:rsidRDefault="00F64A58">
            <w:pPr>
              <w:spacing w:line="276" w:lineRule="auto"/>
              <w:rPr>
                <w:sz w:val="23"/>
                <w:szCs w:val="23"/>
              </w:rPr>
            </w:pPr>
            <w:r>
              <w:rPr>
                <w:sz w:val="23"/>
                <w:szCs w:val="23"/>
              </w:rPr>
              <w:t xml:space="preserve">Полдник уплотненный </w:t>
            </w:r>
          </w:p>
        </w:tc>
        <w:tc>
          <w:tcPr>
            <w:tcW w:w="4111" w:type="dxa"/>
            <w:tcBorders>
              <w:top w:val="single" w:sz="4" w:space="0" w:color="auto"/>
              <w:left w:val="single" w:sz="4" w:space="0" w:color="auto"/>
              <w:bottom w:val="single" w:sz="4" w:space="0" w:color="auto"/>
              <w:right w:val="single" w:sz="4" w:space="0" w:color="auto"/>
            </w:tcBorders>
          </w:tcPr>
          <w:p w14:paraId="11459C8C" w14:textId="77777777" w:rsidR="0087269D" w:rsidRDefault="00F64A58">
            <w:pPr>
              <w:spacing w:line="276" w:lineRule="auto"/>
              <w:rPr>
                <w:sz w:val="23"/>
                <w:szCs w:val="23"/>
              </w:rPr>
            </w:pPr>
            <w:r>
              <w:rPr>
                <w:sz w:val="23"/>
                <w:szCs w:val="23"/>
              </w:rPr>
              <w:t>с 15 час 50 мин до 16 час 30 мин</w:t>
            </w:r>
          </w:p>
        </w:tc>
        <w:tc>
          <w:tcPr>
            <w:tcW w:w="7371" w:type="dxa"/>
            <w:tcBorders>
              <w:top w:val="single" w:sz="4" w:space="0" w:color="auto"/>
              <w:left w:val="single" w:sz="4" w:space="0" w:color="auto"/>
              <w:bottom w:val="single" w:sz="4" w:space="0" w:color="auto"/>
              <w:right w:val="single" w:sz="4" w:space="0" w:color="auto"/>
            </w:tcBorders>
          </w:tcPr>
          <w:p w14:paraId="369370BD" w14:textId="77777777" w:rsidR="0087269D" w:rsidRDefault="00F64A58">
            <w:pPr>
              <w:spacing w:line="276" w:lineRule="auto"/>
              <w:rPr>
                <w:sz w:val="23"/>
                <w:szCs w:val="23"/>
              </w:rPr>
            </w:pPr>
            <w:r>
              <w:rPr>
                <w:sz w:val="23"/>
                <w:szCs w:val="23"/>
              </w:rPr>
              <w:t>Первая младшая группа</w:t>
            </w:r>
          </w:p>
          <w:p w14:paraId="5158E03F" w14:textId="77777777" w:rsidR="0087269D" w:rsidRDefault="00F64A58">
            <w:pPr>
              <w:spacing w:line="276" w:lineRule="auto"/>
              <w:rPr>
                <w:sz w:val="23"/>
                <w:szCs w:val="23"/>
              </w:rPr>
            </w:pPr>
            <w:r>
              <w:rPr>
                <w:sz w:val="23"/>
                <w:szCs w:val="23"/>
              </w:rPr>
              <w:t>Вторая младшая группа</w:t>
            </w:r>
          </w:p>
          <w:p w14:paraId="599FA5B4" w14:textId="77777777" w:rsidR="0087269D" w:rsidRDefault="00F64A58">
            <w:pPr>
              <w:spacing w:line="276" w:lineRule="auto"/>
              <w:rPr>
                <w:sz w:val="23"/>
                <w:szCs w:val="23"/>
              </w:rPr>
            </w:pPr>
            <w:r>
              <w:rPr>
                <w:sz w:val="23"/>
                <w:szCs w:val="23"/>
              </w:rPr>
              <w:t>Средняя группа</w:t>
            </w:r>
          </w:p>
          <w:p w14:paraId="5CA4DBE8" w14:textId="77777777" w:rsidR="0087269D" w:rsidRDefault="00F64A58">
            <w:pPr>
              <w:spacing w:line="276" w:lineRule="auto"/>
              <w:rPr>
                <w:sz w:val="23"/>
                <w:szCs w:val="23"/>
              </w:rPr>
            </w:pPr>
            <w:r>
              <w:rPr>
                <w:sz w:val="23"/>
                <w:szCs w:val="23"/>
              </w:rPr>
              <w:t>Старшая группа</w:t>
            </w:r>
          </w:p>
          <w:p w14:paraId="3B95343D" w14:textId="77777777" w:rsidR="0087269D" w:rsidRDefault="00F64A58">
            <w:pPr>
              <w:spacing w:line="276" w:lineRule="auto"/>
              <w:rPr>
                <w:sz w:val="23"/>
                <w:szCs w:val="23"/>
              </w:rPr>
            </w:pPr>
            <w:r>
              <w:rPr>
                <w:sz w:val="23"/>
                <w:szCs w:val="23"/>
              </w:rPr>
              <w:t>Старшая группа</w:t>
            </w:r>
          </w:p>
          <w:p w14:paraId="6601E3A5" w14:textId="77777777" w:rsidR="0087269D" w:rsidRDefault="00F64A58">
            <w:pPr>
              <w:spacing w:line="276" w:lineRule="auto"/>
              <w:rPr>
                <w:sz w:val="23"/>
                <w:szCs w:val="23"/>
              </w:rPr>
            </w:pPr>
            <w:r>
              <w:rPr>
                <w:sz w:val="23"/>
                <w:szCs w:val="23"/>
              </w:rPr>
              <w:t>Подготовительная группа</w:t>
            </w:r>
          </w:p>
        </w:tc>
      </w:tr>
    </w:tbl>
    <w:p w14:paraId="69361877" w14:textId="77777777" w:rsidR="0087269D" w:rsidRDefault="0087269D">
      <w:pPr>
        <w:widowControl w:val="0"/>
        <w:tabs>
          <w:tab w:val="left" w:pos="2925"/>
        </w:tabs>
        <w:spacing w:line="276" w:lineRule="auto"/>
        <w:jc w:val="both"/>
        <w:rPr>
          <w:rFonts w:eastAsia="Calibri"/>
          <w:bCs/>
          <w:sz w:val="23"/>
          <w:szCs w:val="23"/>
          <w:lang w:eastAsia="en-US"/>
        </w:rPr>
      </w:pPr>
    </w:p>
    <w:p w14:paraId="5B558A22" w14:textId="77777777" w:rsidR="0087269D" w:rsidRDefault="00F64A58">
      <w:pPr>
        <w:spacing w:line="276" w:lineRule="auto"/>
        <w:jc w:val="both"/>
        <w:rPr>
          <w:rFonts w:eastAsia="Calibri"/>
          <w:b/>
          <w:bCs/>
          <w:sz w:val="23"/>
          <w:szCs w:val="23"/>
          <w:lang w:eastAsia="en-US"/>
        </w:rPr>
      </w:pPr>
      <w:r>
        <w:rPr>
          <w:rFonts w:eastAsia="Calibri"/>
          <w:b/>
          <w:bCs/>
          <w:sz w:val="23"/>
          <w:szCs w:val="23"/>
          <w:lang w:eastAsia="en-US"/>
        </w:rPr>
        <w:t xml:space="preserve">5) Категории и количество воспитанников: </w:t>
      </w:r>
    </w:p>
    <w:tbl>
      <w:tblPr>
        <w:tblW w:w="10598" w:type="dxa"/>
        <w:tblInd w:w="118" w:type="dxa"/>
        <w:tblLook w:val="04A0" w:firstRow="1" w:lastRow="0" w:firstColumn="1" w:lastColumn="0" w:noHBand="0" w:noVBand="1"/>
      </w:tblPr>
      <w:tblGrid>
        <w:gridCol w:w="6936"/>
        <w:gridCol w:w="1559"/>
        <w:gridCol w:w="1867"/>
        <w:gridCol w:w="236"/>
      </w:tblGrid>
      <w:tr w:rsidR="0087269D" w14:paraId="46D24B07" w14:textId="77777777">
        <w:trPr>
          <w:gridAfter w:val="1"/>
          <w:wAfter w:w="236" w:type="dxa"/>
          <w:trHeight w:val="765"/>
        </w:trPr>
        <w:tc>
          <w:tcPr>
            <w:tcW w:w="69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BA132AF" w14:textId="77777777" w:rsidR="0087269D" w:rsidRDefault="00F64A58">
            <w:pPr>
              <w:spacing w:line="276" w:lineRule="auto"/>
              <w:jc w:val="center"/>
              <w:rPr>
                <w:rFonts w:eastAsia="Calibri"/>
                <w:b/>
                <w:bCs/>
                <w:color w:val="000000"/>
                <w:sz w:val="23"/>
                <w:szCs w:val="23"/>
                <w:lang w:eastAsia="en-US"/>
              </w:rPr>
            </w:pPr>
            <w:r>
              <w:rPr>
                <w:rFonts w:eastAsia="Calibri"/>
                <w:b/>
                <w:bCs/>
                <w:color w:val="000000"/>
                <w:sz w:val="23"/>
                <w:szCs w:val="23"/>
                <w:lang w:eastAsia="en-US"/>
              </w:rPr>
              <w:t>Категории воспитанников, получающих бюджетные средства на питание</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22258D6" w14:textId="77777777" w:rsidR="0087269D" w:rsidRDefault="00F64A58">
            <w:pPr>
              <w:spacing w:line="276" w:lineRule="auto"/>
              <w:jc w:val="center"/>
              <w:rPr>
                <w:rFonts w:eastAsia="Calibri"/>
                <w:b/>
                <w:bCs/>
                <w:color w:val="000000"/>
                <w:sz w:val="23"/>
                <w:szCs w:val="23"/>
                <w:lang w:eastAsia="en-US"/>
              </w:rPr>
            </w:pPr>
            <w:r>
              <w:rPr>
                <w:rFonts w:eastAsia="Calibri"/>
                <w:b/>
                <w:bCs/>
                <w:color w:val="000000"/>
                <w:sz w:val="23"/>
                <w:szCs w:val="23"/>
                <w:lang w:eastAsia="en-US"/>
              </w:rPr>
              <w:t>Количество раз питания в день</w:t>
            </w:r>
          </w:p>
        </w:tc>
        <w:tc>
          <w:tcPr>
            <w:tcW w:w="18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AB6EDEC" w14:textId="77777777" w:rsidR="0087269D" w:rsidRDefault="00F64A58">
            <w:pPr>
              <w:spacing w:line="276" w:lineRule="auto"/>
              <w:jc w:val="center"/>
              <w:rPr>
                <w:rFonts w:eastAsia="Calibri"/>
                <w:b/>
                <w:bCs/>
                <w:color w:val="000000"/>
                <w:sz w:val="23"/>
                <w:szCs w:val="23"/>
                <w:lang w:eastAsia="en-US"/>
              </w:rPr>
            </w:pPr>
            <w:r>
              <w:rPr>
                <w:rFonts w:eastAsia="Calibri"/>
                <w:b/>
                <w:bCs/>
                <w:color w:val="000000"/>
                <w:sz w:val="23"/>
                <w:szCs w:val="23"/>
                <w:lang w:eastAsia="en-US"/>
              </w:rPr>
              <w:t>Количество детей</w:t>
            </w:r>
          </w:p>
        </w:tc>
      </w:tr>
      <w:tr w:rsidR="0087269D" w14:paraId="0A972A05" w14:textId="77777777">
        <w:trPr>
          <w:trHeight w:val="108"/>
        </w:trPr>
        <w:tc>
          <w:tcPr>
            <w:tcW w:w="6936"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C9532A6" w14:textId="77777777" w:rsidR="0087269D" w:rsidRDefault="0087269D">
            <w:pPr>
              <w:spacing w:line="276" w:lineRule="auto"/>
              <w:rPr>
                <w:rFonts w:eastAsia="Calibri"/>
                <w:b/>
                <w:bCs/>
                <w:color w:val="000000"/>
                <w:sz w:val="23"/>
                <w:szCs w:val="23"/>
                <w:lang w:eastAsia="en-US"/>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2C4BB62" w14:textId="77777777" w:rsidR="0087269D" w:rsidRDefault="0087269D">
            <w:pPr>
              <w:spacing w:line="276" w:lineRule="auto"/>
              <w:rPr>
                <w:rFonts w:eastAsia="Calibri"/>
                <w:b/>
                <w:bCs/>
                <w:color w:val="000000"/>
                <w:sz w:val="23"/>
                <w:szCs w:val="23"/>
                <w:lang w:eastAsia="en-US"/>
              </w:rPr>
            </w:pPr>
          </w:p>
        </w:tc>
        <w:tc>
          <w:tcPr>
            <w:tcW w:w="1867"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0557777" w14:textId="77777777" w:rsidR="0087269D" w:rsidRDefault="0087269D">
            <w:pPr>
              <w:spacing w:line="276" w:lineRule="auto"/>
              <w:rPr>
                <w:rFonts w:eastAsia="Calibri"/>
                <w:b/>
                <w:bCs/>
                <w:color w:val="000000"/>
                <w:sz w:val="23"/>
                <w:szCs w:val="23"/>
                <w:lang w:eastAsia="en-US"/>
              </w:rPr>
            </w:pPr>
          </w:p>
        </w:tc>
        <w:tc>
          <w:tcPr>
            <w:tcW w:w="236" w:type="dxa"/>
            <w:tcBorders>
              <w:top w:val="nil"/>
              <w:left w:val="nil"/>
              <w:bottom w:val="nil"/>
              <w:right w:val="nil"/>
            </w:tcBorders>
            <w:shd w:val="clear" w:color="auto" w:fill="auto"/>
            <w:noWrap/>
            <w:vAlign w:val="bottom"/>
          </w:tcPr>
          <w:p w14:paraId="49D4FA67" w14:textId="77777777" w:rsidR="0087269D" w:rsidRDefault="0087269D">
            <w:pPr>
              <w:spacing w:line="276" w:lineRule="auto"/>
              <w:jc w:val="center"/>
              <w:rPr>
                <w:rFonts w:eastAsia="Calibri"/>
                <w:b/>
                <w:bCs/>
                <w:color w:val="000000"/>
                <w:sz w:val="23"/>
                <w:szCs w:val="23"/>
                <w:lang w:eastAsia="en-US"/>
              </w:rPr>
            </w:pPr>
          </w:p>
        </w:tc>
      </w:tr>
      <w:tr w:rsidR="0087269D" w14:paraId="22D225AD"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tcPr>
          <w:p w14:paraId="6433CB2B" w14:textId="77777777" w:rsidR="0087269D" w:rsidRDefault="00F64A58">
            <w:r>
              <w:t>Воспитанники, не относящиеся к отдельным категориям</w:t>
            </w:r>
          </w:p>
        </w:tc>
        <w:tc>
          <w:tcPr>
            <w:tcW w:w="1559" w:type="dxa"/>
            <w:tcBorders>
              <w:top w:val="nil"/>
              <w:left w:val="nil"/>
              <w:bottom w:val="single" w:sz="8" w:space="0" w:color="auto"/>
              <w:right w:val="single" w:sz="8" w:space="0" w:color="auto"/>
            </w:tcBorders>
            <w:shd w:val="clear" w:color="000000" w:fill="FFFFFF"/>
            <w:vAlign w:val="center"/>
          </w:tcPr>
          <w:p w14:paraId="32062A28"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nil"/>
              <w:left w:val="nil"/>
              <w:bottom w:val="single" w:sz="8" w:space="0" w:color="auto"/>
              <w:right w:val="single" w:sz="8" w:space="0" w:color="auto"/>
            </w:tcBorders>
            <w:shd w:val="clear" w:color="000000" w:fill="FFFFFF"/>
            <w:vAlign w:val="center"/>
          </w:tcPr>
          <w:p w14:paraId="318C0BD6" w14:textId="1A9D6F7D" w:rsidR="0087269D" w:rsidRDefault="00DE3DD8">
            <w:pPr>
              <w:spacing w:line="276" w:lineRule="auto"/>
              <w:jc w:val="center"/>
              <w:rPr>
                <w:rFonts w:eastAsia="Calibri"/>
                <w:color w:val="000000"/>
                <w:sz w:val="23"/>
                <w:szCs w:val="23"/>
                <w:lang w:eastAsia="en-US"/>
              </w:rPr>
            </w:pPr>
            <w:r>
              <w:rPr>
                <w:rFonts w:eastAsia="Calibri"/>
                <w:color w:val="000000"/>
                <w:sz w:val="23"/>
                <w:szCs w:val="23"/>
                <w:lang w:eastAsia="en-US"/>
              </w:rPr>
              <w:t>50</w:t>
            </w:r>
          </w:p>
        </w:tc>
        <w:tc>
          <w:tcPr>
            <w:tcW w:w="236" w:type="dxa"/>
            <w:vAlign w:val="center"/>
          </w:tcPr>
          <w:p w14:paraId="64AED945" w14:textId="77777777" w:rsidR="0087269D" w:rsidRDefault="0087269D">
            <w:pPr>
              <w:spacing w:line="276" w:lineRule="auto"/>
              <w:rPr>
                <w:rFonts w:eastAsia="Calibri"/>
                <w:sz w:val="23"/>
                <w:szCs w:val="23"/>
                <w:lang w:eastAsia="en-US"/>
              </w:rPr>
            </w:pPr>
          </w:p>
        </w:tc>
      </w:tr>
      <w:tr w:rsidR="0087269D" w14:paraId="19770703"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tcPr>
          <w:p w14:paraId="72FC301E" w14:textId="77777777" w:rsidR="0087269D" w:rsidRDefault="00F64A58">
            <w:r>
              <w:t>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
        </w:tc>
        <w:tc>
          <w:tcPr>
            <w:tcW w:w="1559" w:type="dxa"/>
            <w:tcBorders>
              <w:top w:val="nil"/>
              <w:left w:val="nil"/>
              <w:bottom w:val="single" w:sz="8" w:space="0" w:color="auto"/>
              <w:right w:val="single" w:sz="8" w:space="0" w:color="auto"/>
            </w:tcBorders>
            <w:shd w:val="clear" w:color="000000" w:fill="FFFFFF"/>
            <w:vAlign w:val="center"/>
          </w:tcPr>
          <w:p w14:paraId="4FCED9AC"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nil"/>
              <w:left w:val="nil"/>
              <w:bottom w:val="single" w:sz="8" w:space="0" w:color="auto"/>
              <w:right w:val="single" w:sz="8" w:space="0" w:color="auto"/>
            </w:tcBorders>
            <w:shd w:val="clear" w:color="000000" w:fill="FFFFFF"/>
            <w:vAlign w:val="center"/>
          </w:tcPr>
          <w:p w14:paraId="4D816F2E" w14:textId="24CAC3E9"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0</w:t>
            </w:r>
            <w:r w:rsidR="00DE3DD8">
              <w:rPr>
                <w:rFonts w:eastAsia="Calibri"/>
                <w:color w:val="000000"/>
                <w:sz w:val="23"/>
                <w:szCs w:val="23"/>
                <w:lang w:eastAsia="en-US"/>
              </w:rPr>
              <w:t>1</w:t>
            </w:r>
          </w:p>
        </w:tc>
        <w:tc>
          <w:tcPr>
            <w:tcW w:w="236" w:type="dxa"/>
            <w:vAlign w:val="center"/>
          </w:tcPr>
          <w:p w14:paraId="79930D6D" w14:textId="77777777" w:rsidR="0087269D" w:rsidRDefault="0087269D">
            <w:pPr>
              <w:spacing w:line="276" w:lineRule="auto"/>
              <w:rPr>
                <w:rFonts w:eastAsia="Calibri"/>
                <w:sz w:val="23"/>
                <w:szCs w:val="23"/>
                <w:lang w:eastAsia="en-US"/>
              </w:rPr>
            </w:pPr>
          </w:p>
        </w:tc>
      </w:tr>
      <w:tr w:rsidR="0087269D" w14:paraId="18E1BDC3" w14:textId="77777777">
        <w:trPr>
          <w:trHeight w:val="765"/>
        </w:trPr>
        <w:tc>
          <w:tcPr>
            <w:tcW w:w="6936" w:type="dxa"/>
            <w:tcBorders>
              <w:top w:val="nil"/>
              <w:left w:val="single" w:sz="8" w:space="0" w:color="auto"/>
              <w:bottom w:val="single" w:sz="8" w:space="0" w:color="auto"/>
              <w:right w:val="single" w:sz="8" w:space="0" w:color="auto"/>
            </w:tcBorders>
            <w:shd w:val="clear" w:color="000000" w:fill="FFFFFF"/>
          </w:tcPr>
          <w:p w14:paraId="0654ADAC" w14:textId="77777777" w:rsidR="0087269D" w:rsidRDefault="00F64A58">
            <w:r>
              <w:t xml:space="preserve">Дети-сироты; дети, оставшиеся без попечения родителей (опекаемые дети); </w:t>
            </w:r>
          </w:p>
        </w:tc>
        <w:tc>
          <w:tcPr>
            <w:tcW w:w="1559" w:type="dxa"/>
            <w:tcBorders>
              <w:top w:val="nil"/>
              <w:left w:val="nil"/>
              <w:bottom w:val="single" w:sz="8" w:space="0" w:color="auto"/>
              <w:right w:val="single" w:sz="8" w:space="0" w:color="auto"/>
            </w:tcBorders>
            <w:shd w:val="clear" w:color="000000" w:fill="FFFFFF"/>
            <w:vAlign w:val="center"/>
          </w:tcPr>
          <w:p w14:paraId="79976012"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nil"/>
              <w:left w:val="nil"/>
              <w:bottom w:val="single" w:sz="8" w:space="0" w:color="auto"/>
              <w:right w:val="single" w:sz="8" w:space="0" w:color="auto"/>
            </w:tcBorders>
            <w:shd w:val="clear" w:color="000000" w:fill="FFFFFF"/>
            <w:vAlign w:val="center"/>
          </w:tcPr>
          <w:p w14:paraId="3F4D8268" w14:textId="22F58A28" w:rsidR="0087269D" w:rsidRDefault="00DE3DD8">
            <w:pPr>
              <w:spacing w:line="276" w:lineRule="auto"/>
              <w:jc w:val="center"/>
              <w:rPr>
                <w:rFonts w:eastAsia="Calibri"/>
                <w:color w:val="000000"/>
                <w:sz w:val="23"/>
                <w:szCs w:val="23"/>
                <w:lang w:eastAsia="en-US"/>
              </w:rPr>
            </w:pPr>
            <w:r>
              <w:rPr>
                <w:rFonts w:eastAsia="Calibri"/>
                <w:color w:val="000000"/>
                <w:sz w:val="23"/>
                <w:szCs w:val="23"/>
                <w:lang w:eastAsia="en-US"/>
              </w:rPr>
              <w:t>0</w:t>
            </w:r>
          </w:p>
        </w:tc>
        <w:tc>
          <w:tcPr>
            <w:tcW w:w="236" w:type="dxa"/>
            <w:vAlign w:val="center"/>
          </w:tcPr>
          <w:p w14:paraId="1B90B0F7" w14:textId="77777777" w:rsidR="0087269D" w:rsidRDefault="0087269D">
            <w:pPr>
              <w:spacing w:line="276" w:lineRule="auto"/>
              <w:rPr>
                <w:rFonts w:eastAsia="Calibri"/>
                <w:sz w:val="23"/>
                <w:szCs w:val="23"/>
                <w:lang w:eastAsia="en-US"/>
              </w:rPr>
            </w:pPr>
          </w:p>
        </w:tc>
      </w:tr>
      <w:tr w:rsidR="0087269D" w14:paraId="7F115E08" w14:textId="77777777">
        <w:trPr>
          <w:gridAfter w:val="1"/>
          <w:wAfter w:w="236" w:type="dxa"/>
          <w:trHeight w:val="765"/>
        </w:trPr>
        <w:tc>
          <w:tcPr>
            <w:tcW w:w="6936" w:type="dxa"/>
            <w:tcBorders>
              <w:top w:val="nil"/>
              <w:left w:val="single" w:sz="8" w:space="0" w:color="auto"/>
              <w:bottom w:val="single" w:sz="4" w:space="0" w:color="auto"/>
              <w:right w:val="single" w:sz="8" w:space="0" w:color="auto"/>
            </w:tcBorders>
            <w:shd w:val="clear" w:color="000000" w:fill="FFFFFF"/>
          </w:tcPr>
          <w:p w14:paraId="2739A700" w14:textId="77777777" w:rsidR="0087269D" w:rsidRDefault="00F64A58">
            <w:r>
              <w:t>Дети из малообеспеченных, неблагополучных семей, а также семей, оказавшихся в трудной жизненной ситуации</w:t>
            </w:r>
          </w:p>
        </w:tc>
        <w:tc>
          <w:tcPr>
            <w:tcW w:w="1559" w:type="dxa"/>
            <w:tcBorders>
              <w:top w:val="nil"/>
              <w:left w:val="nil"/>
              <w:bottom w:val="single" w:sz="4" w:space="0" w:color="auto"/>
              <w:right w:val="single" w:sz="8" w:space="0" w:color="auto"/>
            </w:tcBorders>
            <w:shd w:val="clear" w:color="000000" w:fill="FFFFFF"/>
            <w:vAlign w:val="center"/>
          </w:tcPr>
          <w:p w14:paraId="69C87793"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nil"/>
              <w:left w:val="nil"/>
              <w:bottom w:val="single" w:sz="4" w:space="0" w:color="auto"/>
              <w:right w:val="single" w:sz="8" w:space="0" w:color="auto"/>
            </w:tcBorders>
            <w:shd w:val="clear" w:color="000000" w:fill="FFFFFF"/>
            <w:vAlign w:val="center"/>
          </w:tcPr>
          <w:p w14:paraId="4AA034AB" w14:textId="66B5A4FC" w:rsidR="0087269D" w:rsidRDefault="00DE3DD8">
            <w:pPr>
              <w:spacing w:line="276" w:lineRule="auto"/>
              <w:jc w:val="center"/>
              <w:rPr>
                <w:rFonts w:eastAsia="Calibri"/>
                <w:color w:val="000000"/>
                <w:sz w:val="23"/>
                <w:szCs w:val="23"/>
                <w:lang w:eastAsia="en-US"/>
              </w:rPr>
            </w:pPr>
            <w:r>
              <w:rPr>
                <w:rFonts w:eastAsia="Calibri"/>
                <w:color w:val="000000"/>
                <w:sz w:val="23"/>
                <w:szCs w:val="23"/>
                <w:lang w:eastAsia="en-US"/>
              </w:rPr>
              <w:t>6</w:t>
            </w:r>
          </w:p>
        </w:tc>
      </w:tr>
      <w:tr w:rsidR="0087269D" w14:paraId="18F73FCC" w14:textId="77777777">
        <w:trPr>
          <w:gridAfter w:val="1"/>
          <w:wAfter w:w="236" w:type="dxa"/>
          <w:trHeight w:val="76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585157E9" w14:textId="77777777" w:rsidR="0087269D" w:rsidRDefault="00F64A58">
            <w:r>
              <w:t xml:space="preserve">Дети из многодетных семей, </w:t>
            </w:r>
          </w:p>
        </w:tc>
        <w:tc>
          <w:tcPr>
            <w:tcW w:w="1559" w:type="dxa"/>
            <w:tcBorders>
              <w:top w:val="single" w:sz="4" w:space="0" w:color="auto"/>
              <w:left w:val="nil"/>
              <w:bottom w:val="single" w:sz="4" w:space="0" w:color="auto"/>
              <w:right w:val="single" w:sz="8" w:space="0" w:color="auto"/>
            </w:tcBorders>
            <w:shd w:val="clear" w:color="000000" w:fill="FFFFFF"/>
            <w:vAlign w:val="center"/>
          </w:tcPr>
          <w:p w14:paraId="43A65AFD"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single" w:sz="4" w:space="0" w:color="auto"/>
              <w:left w:val="nil"/>
              <w:bottom w:val="single" w:sz="4" w:space="0" w:color="auto"/>
              <w:right w:val="single" w:sz="8" w:space="0" w:color="auto"/>
            </w:tcBorders>
            <w:shd w:val="clear" w:color="000000" w:fill="FFFFFF"/>
            <w:vAlign w:val="center"/>
          </w:tcPr>
          <w:p w14:paraId="5FFD717A" w14:textId="1B47AB96"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1</w:t>
            </w:r>
            <w:r w:rsidR="00DE3DD8">
              <w:rPr>
                <w:rFonts w:eastAsia="Calibri"/>
                <w:color w:val="000000"/>
                <w:sz w:val="23"/>
                <w:szCs w:val="23"/>
                <w:lang w:eastAsia="en-US"/>
              </w:rPr>
              <w:t>4</w:t>
            </w:r>
          </w:p>
        </w:tc>
      </w:tr>
      <w:tr w:rsidR="0087269D" w14:paraId="07361217" w14:textId="77777777">
        <w:trPr>
          <w:gridAfter w:val="1"/>
          <w:wAfter w:w="236" w:type="dxa"/>
          <w:trHeight w:val="76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60572CDB" w14:textId="77777777" w:rsidR="0087269D" w:rsidRDefault="00F64A58">
            <w:proofErr w:type="gramStart"/>
            <w:r>
              <w:t>Дети</w:t>
            </w:r>
            <w:proofErr w:type="gramEnd"/>
            <w:r>
              <w:t xml:space="preserve"> у которых один из родителей является инвалидом 1-й или 2-й группы</w:t>
            </w:r>
          </w:p>
        </w:tc>
        <w:tc>
          <w:tcPr>
            <w:tcW w:w="1559" w:type="dxa"/>
            <w:tcBorders>
              <w:top w:val="single" w:sz="4" w:space="0" w:color="auto"/>
              <w:left w:val="nil"/>
              <w:bottom w:val="single" w:sz="4" w:space="0" w:color="auto"/>
              <w:right w:val="single" w:sz="8" w:space="0" w:color="auto"/>
            </w:tcBorders>
            <w:shd w:val="clear" w:color="000000" w:fill="FFFFFF"/>
            <w:vAlign w:val="center"/>
          </w:tcPr>
          <w:p w14:paraId="0B60ACCC"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single" w:sz="4" w:space="0" w:color="auto"/>
              <w:left w:val="nil"/>
              <w:bottom w:val="single" w:sz="4" w:space="0" w:color="auto"/>
              <w:right w:val="single" w:sz="8" w:space="0" w:color="auto"/>
            </w:tcBorders>
            <w:shd w:val="clear" w:color="000000" w:fill="FFFFFF"/>
            <w:vAlign w:val="center"/>
          </w:tcPr>
          <w:p w14:paraId="16D1BC6B"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1</w:t>
            </w:r>
          </w:p>
        </w:tc>
      </w:tr>
      <w:tr w:rsidR="0087269D" w14:paraId="2E1A4C54" w14:textId="77777777">
        <w:trPr>
          <w:gridAfter w:val="1"/>
          <w:wAfter w:w="236" w:type="dxa"/>
          <w:trHeight w:val="765"/>
        </w:trPr>
        <w:tc>
          <w:tcPr>
            <w:tcW w:w="6936" w:type="dxa"/>
            <w:tcBorders>
              <w:top w:val="single" w:sz="4" w:space="0" w:color="auto"/>
              <w:left w:val="single" w:sz="8" w:space="0" w:color="auto"/>
              <w:bottom w:val="single" w:sz="4" w:space="0" w:color="auto"/>
              <w:right w:val="single" w:sz="8" w:space="0" w:color="auto"/>
            </w:tcBorders>
            <w:shd w:val="clear" w:color="000000" w:fill="FFFFFF"/>
          </w:tcPr>
          <w:p w14:paraId="4060BF31" w14:textId="77777777" w:rsidR="0087269D" w:rsidRDefault="00F64A58">
            <w:r>
              <w:t>Дети с ограниченными возможностями здоровья</w:t>
            </w:r>
          </w:p>
        </w:tc>
        <w:tc>
          <w:tcPr>
            <w:tcW w:w="1559" w:type="dxa"/>
            <w:tcBorders>
              <w:top w:val="single" w:sz="4" w:space="0" w:color="auto"/>
              <w:left w:val="nil"/>
              <w:bottom w:val="single" w:sz="4" w:space="0" w:color="auto"/>
              <w:right w:val="single" w:sz="8" w:space="0" w:color="auto"/>
            </w:tcBorders>
            <w:shd w:val="clear" w:color="000000" w:fill="FFFFFF"/>
            <w:vAlign w:val="center"/>
          </w:tcPr>
          <w:p w14:paraId="5A93958A"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single" w:sz="4" w:space="0" w:color="auto"/>
              <w:left w:val="nil"/>
              <w:bottom w:val="single" w:sz="4" w:space="0" w:color="auto"/>
              <w:right w:val="single" w:sz="8" w:space="0" w:color="auto"/>
            </w:tcBorders>
            <w:shd w:val="clear" w:color="000000" w:fill="FFFFFF"/>
            <w:vAlign w:val="center"/>
          </w:tcPr>
          <w:p w14:paraId="6ADCA7B2" w14:textId="1A6D595B" w:rsidR="0087269D" w:rsidRDefault="00DE3DD8">
            <w:pPr>
              <w:spacing w:line="276" w:lineRule="auto"/>
              <w:jc w:val="center"/>
              <w:rPr>
                <w:rFonts w:eastAsia="Calibri"/>
                <w:color w:val="000000"/>
                <w:sz w:val="23"/>
                <w:szCs w:val="23"/>
                <w:lang w:eastAsia="en-US"/>
              </w:rPr>
            </w:pPr>
            <w:r>
              <w:rPr>
                <w:rFonts w:eastAsia="Calibri"/>
                <w:color w:val="000000"/>
                <w:sz w:val="23"/>
                <w:szCs w:val="23"/>
                <w:lang w:eastAsia="en-US"/>
              </w:rPr>
              <w:t>35</w:t>
            </w:r>
          </w:p>
        </w:tc>
      </w:tr>
      <w:tr w:rsidR="0087269D" w14:paraId="1E7B1E52" w14:textId="77777777">
        <w:trPr>
          <w:gridAfter w:val="1"/>
          <w:wAfter w:w="236" w:type="dxa"/>
          <w:trHeight w:val="765"/>
        </w:trPr>
        <w:tc>
          <w:tcPr>
            <w:tcW w:w="6936" w:type="dxa"/>
            <w:tcBorders>
              <w:top w:val="single" w:sz="4" w:space="0" w:color="auto"/>
              <w:left w:val="single" w:sz="8" w:space="0" w:color="auto"/>
              <w:bottom w:val="single" w:sz="8" w:space="0" w:color="auto"/>
              <w:right w:val="single" w:sz="8" w:space="0" w:color="auto"/>
            </w:tcBorders>
            <w:shd w:val="clear" w:color="000000" w:fill="FFFFFF"/>
          </w:tcPr>
          <w:p w14:paraId="41EF0550" w14:textId="77777777" w:rsidR="0087269D" w:rsidRDefault="00F64A58">
            <w:r>
              <w:t>Дети из семей участников или ветеранов боевых действий</w:t>
            </w:r>
          </w:p>
        </w:tc>
        <w:tc>
          <w:tcPr>
            <w:tcW w:w="1559" w:type="dxa"/>
            <w:tcBorders>
              <w:top w:val="single" w:sz="4" w:space="0" w:color="auto"/>
              <w:left w:val="nil"/>
              <w:bottom w:val="single" w:sz="8" w:space="0" w:color="auto"/>
              <w:right w:val="single" w:sz="8" w:space="0" w:color="auto"/>
            </w:tcBorders>
            <w:shd w:val="clear" w:color="000000" w:fill="FFFFFF"/>
            <w:vAlign w:val="center"/>
          </w:tcPr>
          <w:p w14:paraId="09AB9CE4" w14:textId="77777777" w:rsidR="0087269D" w:rsidRDefault="00F64A58">
            <w:pPr>
              <w:spacing w:line="276" w:lineRule="auto"/>
              <w:jc w:val="center"/>
              <w:rPr>
                <w:rFonts w:eastAsia="Calibri"/>
                <w:color w:val="000000"/>
                <w:sz w:val="23"/>
                <w:szCs w:val="23"/>
                <w:lang w:eastAsia="en-US"/>
              </w:rPr>
            </w:pPr>
            <w:r>
              <w:rPr>
                <w:rFonts w:eastAsia="Calibri"/>
                <w:color w:val="000000"/>
                <w:sz w:val="23"/>
                <w:szCs w:val="23"/>
                <w:lang w:eastAsia="en-US"/>
              </w:rPr>
              <w:t>4</w:t>
            </w:r>
          </w:p>
        </w:tc>
        <w:tc>
          <w:tcPr>
            <w:tcW w:w="1867" w:type="dxa"/>
            <w:tcBorders>
              <w:top w:val="single" w:sz="4" w:space="0" w:color="auto"/>
              <w:left w:val="nil"/>
              <w:bottom w:val="single" w:sz="8" w:space="0" w:color="auto"/>
              <w:right w:val="single" w:sz="8" w:space="0" w:color="auto"/>
            </w:tcBorders>
            <w:shd w:val="clear" w:color="000000" w:fill="FFFFFF"/>
            <w:vAlign w:val="center"/>
          </w:tcPr>
          <w:p w14:paraId="17AE8D9A" w14:textId="3E42D5BA" w:rsidR="0087269D" w:rsidRDefault="00DE3DD8">
            <w:pPr>
              <w:spacing w:line="276" w:lineRule="auto"/>
              <w:jc w:val="center"/>
              <w:rPr>
                <w:rFonts w:eastAsia="Calibri"/>
                <w:color w:val="000000"/>
                <w:sz w:val="23"/>
                <w:szCs w:val="23"/>
                <w:lang w:eastAsia="en-US"/>
              </w:rPr>
            </w:pPr>
            <w:r>
              <w:rPr>
                <w:rFonts w:eastAsia="Calibri"/>
                <w:color w:val="000000"/>
                <w:sz w:val="23"/>
                <w:szCs w:val="23"/>
                <w:lang w:eastAsia="en-US"/>
              </w:rPr>
              <w:t>3</w:t>
            </w:r>
          </w:p>
        </w:tc>
      </w:tr>
    </w:tbl>
    <w:p w14:paraId="7446ED4D" w14:textId="03558D30" w:rsidR="0087269D" w:rsidRDefault="00F64A58">
      <w:pPr>
        <w:spacing w:line="276" w:lineRule="auto"/>
        <w:ind w:firstLine="708"/>
        <w:jc w:val="both"/>
        <w:rPr>
          <w:sz w:val="23"/>
          <w:szCs w:val="23"/>
        </w:rPr>
      </w:pPr>
      <w:r>
        <w:rPr>
          <w:sz w:val="23"/>
          <w:szCs w:val="23"/>
        </w:rPr>
        <w:t>Примерное двухнедельное меню для воспитанников в возрасте 1,5-3 года, получающих бюджетные средства и внебюдж</w:t>
      </w:r>
      <w:r w:rsidR="00DE3DD8">
        <w:rPr>
          <w:sz w:val="23"/>
          <w:szCs w:val="23"/>
        </w:rPr>
        <w:t>етные средства на питание в 2025</w:t>
      </w:r>
      <w:r>
        <w:rPr>
          <w:sz w:val="23"/>
          <w:szCs w:val="23"/>
        </w:rPr>
        <w:t xml:space="preserve"> году в размере 133 (сто тридцать три) рубля 00 копеек в день (Приложение 1/6 к техническому заданию):</w:t>
      </w:r>
    </w:p>
    <w:p w14:paraId="600AA80B" w14:textId="77777777" w:rsidR="0087269D" w:rsidRDefault="00F64A58">
      <w:pPr>
        <w:spacing w:line="276" w:lineRule="auto"/>
        <w:jc w:val="both"/>
        <w:rPr>
          <w:color w:val="000000"/>
          <w:sz w:val="23"/>
          <w:szCs w:val="23"/>
        </w:rPr>
      </w:pPr>
      <w:r>
        <w:rPr>
          <w:sz w:val="23"/>
          <w:szCs w:val="23"/>
        </w:rPr>
        <w:t>- В</w:t>
      </w:r>
      <w:r>
        <w:rPr>
          <w:color w:val="000000"/>
          <w:sz w:val="23"/>
          <w:szCs w:val="23"/>
        </w:rPr>
        <w:t>оспитанники дошкольных отделений при школах, не отнесенные к отдельным категориям;</w:t>
      </w:r>
    </w:p>
    <w:p w14:paraId="13DD9E9E" w14:textId="77777777" w:rsidR="0087269D" w:rsidRDefault="00F64A58">
      <w:pPr>
        <w:spacing w:line="276" w:lineRule="auto"/>
        <w:jc w:val="both"/>
        <w:rPr>
          <w:color w:val="000000"/>
          <w:sz w:val="23"/>
          <w:szCs w:val="23"/>
        </w:rPr>
      </w:pPr>
      <w:proofErr w:type="gramStart"/>
      <w:r>
        <w:rPr>
          <w:sz w:val="23"/>
          <w:szCs w:val="23"/>
        </w:rPr>
        <w:lastRenderedPageBreak/>
        <w:t>- Дети-сироты; дети, оставшиеся без попечения родителей (опекаемые дети); 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roofErr w:type="gramEnd"/>
    </w:p>
    <w:p w14:paraId="381AC71A" w14:textId="77777777" w:rsidR="0087269D" w:rsidRDefault="00F64A58">
      <w:pPr>
        <w:spacing w:line="276" w:lineRule="auto"/>
        <w:jc w:val="both"/>
        <w:rPr>
          <w:sz w:val="23"/>
          <w:szCs w:val="23"/>
        </w:rPr>
      </w:pPr>
      <w:r>
        <w:rPr>
          <w:color w:val="000000"/>
          <w:sz w:val="23"/>
          <w:szCs w:val="23"/>
        </w:rPr>
        <w:t>- Д</w:t>
      </w:r>
      <w:r>
        <w:rPr>
          <w:sz w:val="23"/>
          <w:szCs w:val="23"/>
        </w:rPr>
        <w:t xml:space="preserve">ети из многодетных семей; </w:t>
      </w:r>
      <w:proofErr w:type="gramStart"/>
      <w:r>
        <w:rPr>
          <w:sz w:val="23"/>
          <w:szCs w:val="23"/>
        </w:rPr>
        <w:t>дети</w:t>
      </w:r>
      <w:proofErr w:type="gramEnd"/>
      <w:r>
        <w:rPr>
          <w:sz w:val="23"/>
          <w:szCs w:val="23"/>
        </w:rPr>
        <w:t xml:space="preserve"> у которых один из родителей является инвалидом </w:t>
      </w:r>
      <w:r>
        <w:rPr>
          <w:sz w:val="23"/>
          <w:szCs w:val="23"/>
          <w:lang w:val="en-US"/>
        </w:rPr>
        <w:t>I</w:t>
      </w:r>
      <w:r>
        <w:rPr>
          <w:sz w:val="23"/>
          <w:szCs w:val="23"/>
        </w:rPr>
        <w:t xml:space="preserve"> или </w:t>
      </w:r>
      <w:r>
        <w:rPr>
          <w:sz w:val="23"/>
          <w:szCs w:val="23"/>
          <w:lang w:val="en-US"/>
        </w:rPr>
        <w:t>II</w:t>
      </w:r>
      <w:r>
        <w:rPr>
          <w:sz w:val="23"/>
          <w:szCs w:val="23"/>
        </w:rPr>
        <w:t xml:space="preserve"> группы; дети с ограниченными возможностями здоровья</w:t>
      </w:r>
      <w:r>
        <w:rPr>
          <w:color w:val="000000"/>
          <w:sz w:val="23"/>
          <w:szCs w:val="23"/>
        </w:rPr>
        <w:t>;</w:t>
      </w:r>
    </w:p>
    <w:p w14:paraId="7654F0A8" w14:textId="77777777" w:rsidR="0087269D" w:rsidRDefault="00F64A58">
      <w:pPr>
        <w:spacing w:line="276" w:lineRule="auto"/>
        <w:jc w:val="both"/>
        <w:rPr>
          <w:sz w:val="23"/>
          <w:szCs w:val="23"/>
        </w:rPr>
      </w:pPr>
      <w:r>
        <w:rPr>
          <w:sz w:val="23"/>
          <w:szCs w:val="23"/>
        </w:rPr>
        <w:t>- Дети из семей участников боевых действий;</w:t>
      </w:r>
    </w:p>
    <w:p w14:paraId="33A1506C" w14:textId="77777777" w:rsidR="0087269D" w:rsidRDefault="00F64A58">
      <w:pPr>
        <w:spacing w:line="276" w:lineRule="auto"/>
        <w:jc w:val="both"/>
        <w:rPr>
          <w:sz w:val="23"/>
          <w:szCs w:val="23"/>
        </w:rPr>
      </w:pPr>
      <w:r>
        <w:rPr>
          <w:sz w:val="23"/>
          <w:szCs w:val="23"/>
        </w:rPr>
        <w:t>- Дети из малообеспеченных, неблагополучных семей, а также семей, оказавшихся в трудной жизненной ситуации.</w:t>
      </w:r>
    </w:p>
    <w:p w14:paraId="4E970E95" w14:textId="2CD9F8F0" w:rsidR="0087269D" w:rsidRDefault="00F64A58">
      <w:pPr>
        <w:spacing w:line="276" w:lineRule="auto"/>
        <w:ind w:firstLine="708"/>
        <w:jc w:val="both"/>
        <w:rPr>
          <w:sz w:val="23"/>
          <w:szCs w:val="23"/>
        </w:rPr>
      </w:pPr>
      <w:r>
        <w:rPr>
          <w:sz w:val="23"/>
          <w:szCs w:val="23"/>
        </w:rPr>
        <w:t>Примерное двухнедельное меню для воспитанников в возрасте 3-7 лет, получающих бюджетные средства и внеб</w:t>
      </w:r>
      <w:r w:rsidR="00686A40">
        <w:rPr>
          <w:sz w:val="23"/>
          <w:szCs w:val="23"/>
        </w:rPr>
        <w:t xml:space="preserve">юджетные средства на питание на </w:t>
      </w:r>
      <w:r w:rsidR="00DE3DD8">
        <w:rPr>
          <w:sz w:val="23"/>
          <w:szCs w:val="23"/>
        </w:rPr>
        <w:t>2025</w:t>
      </w:r>
      <w:r w:rsidRPr="00686A40">
        <w:rPr>
          <w:sz w:val="23"/>
          <w:szCs w:val="23"/>
        </w:rPr>
        <w:t xml:space="preserve"> </w:t>
      </w:r>
      <w:r w:rsidR="00686A40" w:rsidRPr="00686A40">
        <w:rPr>
          <w:sz w:val="23"/>
          <w:szCs w:val="23"/>
        </w:rPr>
        <w:t>год</w:t>
      </w:r>
      <w:r w:rsidRPr="00686A40">
        <w:rPr>
          <w:sz w:val="23"/>
          <w:szCs w:val="23"/>
        </w:rPr>
        <w:t xml:space="preserve"> в размере</w:t>
      </w:r>
      <w:r>
        <w:rPr>
          <w:sz w:val="23"/>
          <w:szCs w:val="23"/>
        </w:rPr>
        <w:t xml:space="preserve"> 133 (сто тридцать три) рубля 00 копеек в день (Приложение 1/7 к техническому заданию):</w:t>
      </w:r>
    </w:p>
    <w:p w14:paraId="141751AF" w14:textId="77777777" w:rsidR="0087269D" w:rsidRDefault="00F64A58">
      <w:pPr>
        <w:spacing w:line="276" w:lineRule="auto"/>
        <w:jc w:val="both"/>
        <w:rPr>
          <w:color w:val="000000"/>
          <w:sz w:val="23"/>
          <w:szCs w:val="23"/>
        </w:rPr>
      </w:pPr>
      <w:r>
        <w:rPr>
          <w:sz w:val="23"/>
          <w:szCs w:val="23"/>
        </w:rPr>
        <w:t>- В</w:t>
      </w:r>
      <w:r>
        <w:rPr>
          <w:color w:val="000000"/>
          <w:sz w:val="23"/>
          <w:szCs w:val="23"/>
        </w:rPr>
        <w:t>оспитанники дошкольных отделений при школах, не отнесенные к отдельным категориям;</w:t>
      </w:r>
    </w:p>
    <w:p w14:paraId="5DA55B19" w14:textId="77777777" w:rsidR="0087269D" w:rsidRDefault="00F64A58">
      <w:pPr>
        <w:spacing w:line="276" w:lineRule="auto"/>
        <w:jc w:val="both"/>
        <w:rPr>
          <w:color w:val="000000"/>
          <w:sz w:val="23"/>
          <w:szCs w:val="23"/>
        </w:rPr>
      </w:pPr>
      <w:proofErr w:type="gramStart"/>
      <w:r>
        <w:rPr>
          <w:sz w:val="23"/>
          <w:szCs w:val="23"/>
        </w:rPr>
        <w:t>- Дети-сироты; дети, оставшиеся без попечения родителей (опекаемые дети); 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roofErr w:type="gramEnd"/>
    </w:p>
    <w:p w14:paraId="2BA4B496" w14:textId="77777777" w:rsidR="0087269D" w:rsidRDefault="00F64A58">
      <w:pPr>
        <w:spacing w:line="276" w:lineRule="auto"/>
        <w:jc w:val="both"/>
        <w:rPr>
          <w:sz w:val="23"/>
          <w:szCs w:val="23"/>
        </w:rPr>
      </w:pPr>
      <w:r>
        <w:rPr>
          <w:color w:val="000000"/>
          <w:sz w:val="23"/>
          <w:szCs w:val="23"/>
        </w:rPr>
        <w:t>- Д</w:t>
      </w:r>
      <w:r>
        <w:rPr>
          <w:sz w:val="23"/>
          <w:szCs w:val="23"/>
        </w:rPr>
        <w:t xml:space="preserve">ети из многодетных семей; </w:t>
      </w:r>
      <w:proofErr w:type="gramStart"/>
      <w:r>
        <w:rPr>
          <w:sz w:val="23"/>
          <w:szCs w:val="23"/>
        </w:rPr>
        <w:t>дети</w:t>
      </w:r>
      <w:proofErr w:type="gramEnd"/>
      <w:r>
        <w:rPr>
          <w:sz w:val="23"/>
          <w:szCs w:val="23"/>
        </w:rPr>
        <w:t xml:space="preserve"> у которых один из родителей является инвалидом </w:t>
      </w:r>
      <w:r>
        <w:rPr>
          <w:sz w:val="23"/>
          <w:szCs w:val="23"/>
          <w:lang w:val="en-US"/>
        </w:rPr>
        <w:t>I</w:t>
      </w:r>
      <w:r>
        <w:rPr>
          <w:sz w:val="23"/>
          <w:szCs w:val="23"/>
        </w:rPr>
        <w:t xml:space="preserve"> или </w:t>
      </w:r>
      <w:r>
        <w:rPr>
          <w:sz w:val="23"/>
          <w:szCs w:val="23"/>
          <w:lang w:val="en-US"/>
        </w:rPr>
        <w:t>II</w:t>
      </w:r>
      <w:r>
        <w:rPr>
          <w:sz w:val="23"/>
          <w:szCs w:val="23"/>
        </w:rPr>
        <w:t xml:space="preserve"> группы; дети с ограниченными возможностями здоровья</w:t>
      </w:r>
      <w:r>
        <w:rPr>
          <w:color w:val="000000"/>
          <w:sz w:val="23"/>
          <w:szCs w:val="23"/>
        </w:rPr>
        <w:t>;</w:t>
      </w:r>
    </w:p>
    <w:p w14:paraId="68B0A48C" w14:textId="77777777" w:rsidR="0087269D" w:rsidRDefault="00F64A58">
      <w:pPr>
        <w:spacing w:line="276" w:lineRule="auto"/>
        <w:jc w:val="both"/>
        <w:rPr>
          <w:sz w:val="23"/>
          <w:szCs w:val="23"/>
        </w:rPr>
      </w:pPr>
      <w:r>
        <w:rPr>
          <w:sz w:val="23"/>
          <w:szCs w:val="23"/>
        </w:rPr>
        <w:t>- Дети из семей участников боевых действий;</w:t>
      </w:r>
    </w:p>
    <w:p w14:paraId="5BA588B1" w14:textId="77777777" w:rsidR="0087269D" w:rsidRDefault="00F64A58">
      <w:pPr>
        <w:spacing w:line="276" w:lineRule="auto"/>
        <w:jc w:val="both"/>
        <w:rPr>
          <w:sz w:val="23"/>
          <w:szCs w:val="23"/>
        </w:rPr>
      </w:pPr>
      <w:r>
        <w:rPr>
          <w:sz w:val="23"/>
          <w:szCs w:val="23"/>
        </w:rPr>
        <w:t>- Дети из малообеспеченных, неблагополучных семей, а также семей, оказавшихся в трудной жизненной ситуации.</w:t>
      </w:r>
    </w:p>
    <w:p w14:paraId="7879D579" w14:textId="77777777" w:rsidR="0087269D" w:rsidRDefault="00F64A58">
      <w:pPr>
        <w:ind w:firstLine="708"/>
        <w:jc w:val="both"/>
        <w:rPr>
          <w:sz w:val="23"/>
          <w:szCs w:val="23"/>
        </w:rPr>
      </w:pPr>
      <w:r>
        <w:rPr>
          <w:sz w:val="23"/>
          <w:szCs w:val="23"/>
        </w:rPr>
        <w:t xml:space="preserve">6) Исполнитель предоставляет услугу по письменной заявке Заказчика услуг в соответствии с графиком работы пищеблока. </w:t>
      </w:r>
    </w:p>
    <w:p w14:paraId="74FF87BA" w14:textId="77777777" w:rsidR="0087269D" w:rsidRDefault="00F64A58">
      <w:pPr>
        <w:jc w:val="both"/>
        <w:rPr>
          <w:sz w:val="23"/>
          <w:szCs w:val="23"/>
        </w:rPr>
      </w:pPr>
      <w:r>
        <w:rPr>
          <w:sz w:val="23"/>
          <w:szCs w:val="23"/>
        </w:rPr>
        <w:t xml:space="preserve">Срок предоставления заявки Исполнителю Заказчиком ежедневно за 1 день до даты оказания услуги (до 15 часов 00 минут текущего дня), в случае уточнения по количеству питающихся в учреждении – до 08 часов 00 минут утра на текущий день. </w:t>
      </w:r>
    </w:p>
    <w:p w14:paraId="0A06E5AE" w14:textId="77777777" w:rsidR="0087269D" w:rsidRDefault="00F64A58">
      <w:pPr>
        <w:spacing w:line="276" w:lineRule="auto"/>
        <w:ind w:firstLine="708"/>
        <w:jc w:val="both"/>
        <w:rPr>
          <w:sz w:val="23"/>
          <w:szCs w:val="23"/>
        </w:rPr>
      </w:pPr>
      <w:r>
        <w:rPr>
          <w:sz w:val="23"/>
          <w:szCs w:val="23"/>
        </w:rPr>
        <w:t xml:space="preserve">В заявке указываются: количество </w:t>
      </w:r>
      <w:proofErr w:type="gramStart"/>
      <w:r>
        <w:rPr>
          <w:sz w:val="23"/>
          <w:szCs w:val="23"/>
        </w:rPr>
        <w:t>питающихся</w:t>
      </w:r>
      <w:proofErr w:type="gramEnd"/>
      <w:r>
        <w:rPr>
          <w:sz w:val="23"/>
          <w:szCs w:val="23"/>
        </w:rPr>
        <w:t xml:space="preserve"> по группам, дата оказания услуги.</w:t>
      </w:r>
    </w:p>
    <w:p w14:paraId="45A60878" w14:textId="77777777" w:rsidR="0087269D" w:rsidRDefault="00F64A58">
      <w:pPr>
        <w:spacing w:line="276" w:lineRule="auto"/>
        <w:ind w:firstLine="708"/>
        <w:rPr>
          <w:b/>
          <w:sz w:val="23"/>
          <w:szCs w:val="23"/>
        </w:rPr>
      </w:pPr>
      <w:r>
        <w:rPr>
          <w:b/>
          <w:sz w:val="23"/>
          <w:szCs w:val="23"/>
        </w:rPr>
        <w:t>2. Требования соответствия нормативным документам</w:t>
      </w:r>
    </w:p>
    <w:p w14:paraId="0D9FCFA5" w14:textId="46E0CEDD" w:rsidR="0087269D" w:rsidRDefault="00F64A58">
      <w:pPr>
        <w:spacing w:line="276" w:lineRule="auto"/>
        <w:ind w:firstLine="708"/>
        <w:jc w:val="both"/>
        <w:rPr>
          <w:sz w:val="23"/>
          <w:szCs w:val="23"/>
        </w:rPr>
      </w:pPr>
      <w:proofErr w:type="gramStart"/>
      <w:r>
        <w:rPr>
          <w:sz w:val="23"/>
          <w:szCs w:val="23"/>
        </w:rPr>
        <w:t xml:space="preserve">1) На используемые в процессе приготовления пищи и организации питания продукты, посуду, столовые приборы, подлежащие обязательному декларированию в соответствии с утвержденными единым перечнем продукции, подлежащей обязательной сертификации и единым перечнем  продукции, подтверждение соответствия которой осуществляется в форме принятия декларации о соответствии, исполнитель должен иметь и предъявлять по первому требованию заказчика документы, подтверждающие качество и безопасность в соответствии с </w:t>
      </w:r>
      <w:r w:rsidR="008369E8" w:rsidRPr="008369E8">
        <w:rPr>
          <w:sz w:val="23"/>
          <w:szCs w:val="23"/>
        </w:rPr>
        <w:t>Постановлением Правительства</w:t>
      </w:r>
      <w:proofErr w:type="gramEnd"/>
      <w:r w:rsidR="008369E8" w:rsidRPr="008369E8">
        <w:rPr>
          <w:sz w:val="23"/>
          <w:szCs w:val="23"/>
        </w:rPr>
        <w:t xml:space="preserve"> РФ  от 23 декабря 2021 года N 2425Об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r w:rsidR="008369E8">
        <w:rPr>
          <w:sz w:val="23"/>
          <w:szCs w:val="23"/>
        </w:rPr>
        <w:t xml:space="preserve">; </w:t>
      </w:r>
      <w:r>
        <w:rPr>
          <w:sz w:val="23"/>
          <w:szCs w:val="23"/>
        </w:rPr>
        <w:t xml:space="preserve"> на каждую партию пищевых продуктов должны быть документы изготовителя пищевых продуктов, подтверждающие их качество и безопасность, документы ветеринарно-санитарной экспертизы, документы, подтверждающие их происхождение, с указанием принадлежности к определенной партии, сроков годности и условий хранения пищевых продуктов.</w:t>
      </w:r>
    </w:p>
    <w:p w14:paraId="46ED9D92" w14:textId="77777777" w:rsidR="0087269D" w:rsidRDefault="00F64A58">
      <w:pPr>
        <w:spacing w:line="276" w:lineRule="auto"/>
        <w:ind w:firstLine="708"/>
        <w:jc w:val="both"/>
        <w:rPr>
          <w:sz w:val="23"/>
          <w:szCs w:val="23"/>
        </w:rPr>
      </w:pPr>
      <w:r>
        <w:rPr>
          <w:sz w:val="23"/>
          <w:szCs w:val="23"/>
        </w:rPr>
        <w:t>2) Организация питания, предоставляемые блюда и напитки должны соответствовать следующим нормам и правилам:</w:t>
      </w:r>
    </w:p>
    <w:p w14:paraId="24C2BF76" w14:textId="77777777" w:rsidR="0087269D" w:rsidRDefault="00F64A58">
      <w:pPr>
        <w:spacing w:line="276" w:lineRule="auto"/>
        <w:ind w:firstLine="709"/>
        <w:jc w:val="both"/>
        <w:rPr>
          <w:sz w:val="23"/>
          <w:szCs w:val="23"/>
        </w:rPr>
      </w:pPr>
      <w:r>
        <w:rPr>
          <w:sz w:val="23"/>
          <w:szCs w:val="23"/>
        </w:rPr>
        <w:t>- Федеральный закон от 02.01.2000 г. № 29-ФЗ «О качестве и безопасности пищевых продуктов»;</w:t>
      </w:r>
    </w:p>
    <w:p w14:paraId="5E37C80A" w14:textId="77777777" w:rsidR="0087269D" w:rsidRDefault="00F64A58">
      <w:pPr>
        <w:spacing w:line="276" w:lineRule="auto"/>
        <w:ind w:firstLine="709"/>
        <w:jc w:val="both"/>
        <w:rPr>
          <w:sz w:val="23"/>
          <w:szCs w:val="23"/>
        </w:rPr>
      </w:pPr>
      <w:r>
        <w:rPr>
          <w:sz w:val="23"/>
          <w:szCs w:val="23"/>
        </w:rPr>
        <w:t>- Федеральный закон от 30.03.1999г. № 52-ФЗ «О санитарно-эпидемиологическом благополучии населения»;</w:t>
      </w:r>
    </w:p>
    <w:p w14:paraId="1D020DFD" w14:textId="77777777" w:rsidR="0087269D" w:rsidRDefault="00F64A58">
      <w:pPr>
        <w:spacing w:line="276" w:lineRule="auto"/>
        <w:ind w:firstLine="709"/>
        <w:jc w:val="both"/>
        <w:rPr>
          <w:sz w:val="23"/>
          <w:szCs w:val="23"/>
        </w:rPr>
      </w:pPr>
      <w:r>
        <w:rPr>
          <w:sz w:val="23"/>
          <w:szCs w:val="23"/>
        </w:rPr>
        <w:t>- СанПиН 2.3/2.4.3590-20 "Санитарно-эпидемиологические требования к организации общественного питания населения"</w:t>
      </w:r>
    </w:p>
    <w:p w14:paraId="72DF5B07" w14:textId="77777777" w:rsidR="0087269D" w:rsidRDefault="00F64A58">
      <w:pPr>
        <w:spacing w:line="276" w:lineRule="auto"/>
        <w:ind w:firstLine="709"/>
        <w:jc w:val="both"/>
        <w:rPr>
          <w:sz w:val="23"/>
          <w:szCs w:val="23"/>
        </w:rPr>
      </w:pPr>
      <w:r>
        <w:rPr>
          <w:sz w:val="23"/>
          <w:szCs w:val="23"/>
        </w:rPr>
        <w:t xml:space="preserve">- СанПиН 2.3.2.1324-03 «Гигиенические требования к срокам годности и условиям хранения пищевых продуктов»; </w:t>
      </w:r>
    </w:p>
    <w:p w14:paraId="7DB41D9D" w14:textId="77777777" w:rsidR="0087269D" w:rsidRDefault="00F64A58">
      <w:pPr>
        <w:spacing w:line="276" w:lineRule="auto"/>
        <w:ind w:firstLine="709"/>
        <w:jc w:val="both"/>
        <w:rPr>
          <w:sz w:val="23"/>
          <w:szCs w:val="23"/>
        </w:rPr>
      </w:pPr>
      <w:r>
        <w:rPr>
          <w:sz w:val="23"/>
          <w:szCs w:val="23"/>
        </w:rPr>
        <w:lastRenderedPageBreak/>
        <w:t>- СанПиН 2.3.2. 1078-01 «Гигиенические требования безопасности и пищевой ценности пищевых продуктов»;</w:t>
      </w:r>
    </w:p>
    <w:p w14:paraId="01E11CD4" w14:textId="77777777" w:rsidR="0087269D" w:rsidRDefault="00F64A58">
      <w:pPr>
        <w:spacing w:line="276" w:lineRule="auto"/>
        <w:ind w:firstLine="709"/>
        <w:jc w:val="both"/>
        <w:rPr>
          <w:sz w:val="23"/>
          <w:szCs w:val="23"/>
        </w:rPr>
      </w:pPr>
      <w:r>
        <w:rPr>
          <w:sz w:val="23"/>
          <w:szCs w:val="23"/>
        </w:rPr>
        <w:t>- СП 2.4.3648-20 «Санитарно-эпидемиологические требования к организациям воспитания и обучения, отдыха и оздоровления детей и молодежи»;</w:t>
      </w:r>
    </w:p>
    <w:p w14:paraId="341BB02E" w14:textId="77777777" w:rsidR="0087269D" w:rsidRDefault="00F64A58">
      <w:pPr>
        <w:spacing w:line="276" w:lineRule="auto"/>
        <w:ind w:firstLine="709"/>
        <w:jc w:val="both"/>
        <w:rPr>
          <w:sz w:val="23"/>
          <w:szCs w:val="23"/>
        </w:rPr>
      </w:pPr>
      <w:r>
        <w:rPr>
          <w:sz w:val="23"/>
          <w:szCs w:val="23"/>
        </w:rPr>
        <w:t>- Техническими регламентами Таможенного союза, утвержденными решениями Комиссии таможенного союза, за исключением требований к отдельным видам продовольственных товаров, процессам их производства, хранения, перевозки, реализации и утилизации, в отношении которых технические регламенты еще не вступили в силу на территории Российской Федерации:</w:t>
      </w:r>
    </w:p>
    <w:p w14:paraId="2542B346"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021/2011 «О безопасности пищевой продукции»;</w:t>
      </w:r>
    </w:p>
    <w:p w14:paraId="0AE457C1"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022/2011 «Пищевая продукция в части ее маркировки»;</w:t>
      </w:r>
    </w:p>
    <w:p w14:paraId="750739FD"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005/2011 «О безопасности упаковки»;</w:t>
      </w:r>
    </w:p>
    <w:p w14:paraId="31488590"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007/2011 «О безопасности продукции, предназначенной для детей и подростков»;</w:t>
      </w:r>
    </w:p>
    <w:p w14:paraId="4638B975"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029/2012«Требования безопасности пищевых добавок, ароматизаторов и технологических вспомогательных средств»;</w:t>
      </w:r>
    </w:p>
    <w:p w14:paraId="092F96AC"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024/2011 «Технический регламент на масложировую продукцию»;</w:t>
      </w:r>
    </w:p>
    <w:p w14:paraId="01B3FDCF"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023/2011 «Технический регламент на соковую продукцию из фруктов и овощей»;</w:t>
      </w:r>
    </w:p>
    <w:p w14:paraId="711C9FF3"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034/2013 «О безопасности мяса и мясной продукции»; </w:t>
      </w:r>
    </w:p>
    <w:p w14:paraId="72311E7E"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ТС 033/2013 «О безопасности молока и молочной продукции»;</w:t>
      </w:r>
    </w:p>
    <w:p w14:paraId="616BCA39" w14:textId="77777777" w:rsidR="0087269D" w:rsidRDefault="00F64A58">
      <w:pPr>
        <w:spacing w:line="276" w:lineRule="auto"/>
        <w:ind w:firstLine="709"/>
        <w:jc w:val="both"/>
        <w:rPr>
          <w:sz w:val="23"/>
          <w:szCs w:val="23"/>
        </w:rPr>
      </w:pPr>
      <w:proofErr w:type="gramStart"/>
      <w:r>
        <w:rPr>
          <w:sz w:val="23"/>
          <w:szCs w:val="23"/>
        </w:rPr>
        <w:t>ТР</w:t>
      </w:r>
      <w:proofErr w:type="gramEnd"/>
      <w:r>
        <w:rPr>
          <w:sz w:val="23"/>
          <w:szCs w:val="23"/>
        </w:rPr>
        <w:t xml:space="preserve"> ЕАЭС 040/2016 «Технический регламент Евразийского экономического союза. О безопасности рыбы и рыбной продукции»</w:t>
      </w:r>
    </w:p>
    <w:p w14:paraId="7F39CFAF" w14:textId="77777777" w:rsidR="0087269D" w:rsidRDefault="00F64A58">
      <w:pPr>
        <w:spacing w:line="276" w:lineRule="auto"/>
        <w:ind w:firstLine="709"/>
        <w:jc w:val="both"/>
        <w:rPr>
          <w:sz w:val="23"/>
          <w:szCs w:val="23"/>
        </w:rPr>
      </w:pPr>
      <w:r>
        <w:rPr>
          <w:sz w:val="23"/>
          <w:szCs w:val="23"/>
        </w:rPr>
        <w:t>3) Качество оказания услуг подтверждается результатами проводимого производственного контроля, включая лабораторно-инструментальные исследования, в соответствии с Федеральным Законом от 30.03.1999 № 52-ФЗ «О санитарно-эпидемиологическом благополучии населения», СанПиН 2.3/2.4.3590-20 "Санитарно-эпидемиологические требования к организации общественного питания населения". 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гигиеническим требованиям, предъявляемым к пищевым продуктам. Результаты производственного контроля предоставляются исполнителем в полном объеме по первому требованию заказчика.</w:t>
      </w:r>
    </w:p>
    <w:p w14:paraId="67E16AC0" w14:textId="77777777" w:rsidR="0087269D" w:rsidRDefault="00F64A58">
      <w:pPr>
        <w:spacing w:line="276" w:lineRule="auto"/>
        <w:ind w:firstLine="709"/>
        <w:rPr>
          <w:b/>
          <w:sz w:val="23"/>
          <w:szCs w:val="23"/>
        </w:rPr>
      </w:pPr>
      <w:r>
        <w:rPr>
          <w:b/>
          <w:sz w:val="23"/>
          <w:szCs w:val="23"/>
        </w:rPr>
        <w:t>3. Требования к ценообразованию</w:t>
      </w:r>
    </w:p>
    <w:p w14:paraId="4DC94375" w14:textId="77777777" w:rsidR="0087269D" w:rsidRDefault="00F64A58">
      <w:pPr>
        <w:spacing w:line="276" w:lineRule="auto"/>
        <w:ind w:firstLine="708"/>
        <w:jc w:val="both"/>
        <w:rPr>
          <w:sz w:val="23"/>
          <w:szCs w:val="23"/>
        </w:rPr>
      </w:pPr>
      <w:proofErr w:type="gramStart"/>
      <w:r>
        <w:rPr>
          <w:sz w:val="23"/>
          <w:szCs w:val="23"/>
        </w:rPr>
        <w:t>При  оказании услуг цены на продукты питания не должны превышать предельных размеров наценок на продукцию, реализуемую в организациях общественного питания при общеобразовательных учреждениях в соответствии с постановлением Единого тарифного органа Челябинской области от 14.12.2007 № 35/21 «Об утверждении предельных размеров наценок на продукцию (товары), реализуемую в организациях общественного питания при общеобразовательных учреждениях, профтехучилищах, средних специальных и высших учебных заведениях».</w:t>
      </w:r>
      <w:proofErr w:type="gramEnd"/>
    </w:p>
    <w:p w14:paraId="3D2DB513" w14:textId="77777777" w:rsidR="0087269D" w:rsidRDefault="00F64A58">
      <w:pPr>
        <w:spacing w:line="276" w:lineRule="auto"/>
        <w:ind w:firstLine="709"/>
        <w:rPr>
          <w:b/>
          <w:sz w:val="23"/>
          <w:szCs w:val="23"/>
        </w:rPr>
      </w:pPr>
      <w:r>
        <w:rPr>
          <w:b/>
          <w:sz w:val="23"/>
          <w:szCs w:val="23"/>
        </w:rPr>
        <w:t>4. Требования к организации питания:</w:t>
      </w:r>
    </w:p>
    <w:p w14:paraId="1D885E04" w14:textId="77777777" w:rsidR="0087269D" w:rsidRDefault="00F64A58">
      <w:pPr>
        <w:spacing w:line="276" w:lineRule="auto"/>
        <w:ind w:firstLine="708"/>
        <w:jc w:val="both"/>
        <w:rPr>
          <w:sz w:val="23"/>
          <w:szCs w:val="23"/>
        </w:rPr>
      </w:pPr>
      <w:proofErr w:type="gramStart"/>
      <w:r>
        <w:rPr>
          <w:sz w:val="23"/>
          <w:szCs w:val="23"/>
        </w:rPr>
        <w:t xml:space="preserve">В связи с нетиповой постройкой зданий школы Заказчика (ул. Байкальская, д. 34 и ул. Байкальская, д. 36) и невозможностью проведения полного цикла приготовления питания для обучающихся непосредственно в пищеблоках школы, организация питания обучающихся осуществляется следующим образом: </w:t>
      </w:r>
      <w:proofErr w:type="gramEnd"/>
    </w:p>
    <w:p w14:paraId="138B7734" w14:textId="77777777" w:rsidR="0087269D" w:rsidRDefault="00F64A58">
      <w:pPr>
        <w:spacing w:line="276" w:lineRule="auto"/>
        <w:ind w:firstLine="709"/>
        <w:jc w:val="both"/>
        <w:rPr>
          <w:b/>
          <w:sz w:val="23"/>
          <w:szCs w:val="23"/>
        </w:rPr>
      </w:pPr>
      <w:proofErr w:type="gramStart"/>
      <w:r>
        <w:rPr>
          <w:sz w:val="23"/>
          <w:szCs w:val="23"/>
        </w:rPr>
        <w:t xml:space="preserve">- </w:t>
      </w:r>
      <w:r>
        <w:rPr>
          <w:b/>
          <w:sz w:val="23"/>
          <w:szCs w:val="23"/>
        </w:rPr>
        <w:t>первое блюдо, второе блюдо, третье блюдо,  выпечка, хлеб готовятся на производственных площадях Исполнителя и доставляются Исполнителем в пищеблоки Заказчика в виде готовой продукции в специализированных термоконтейнерах (</w:t>
      </w:r>
      <w:r>
        <w:rPr>
          <w:rFonts w:eastAsia="Lucida Sans Unicode"/>
          <w:kern w:val="2"/>
          <w:sz w:val="23"/>
          <w:szCs w:val="23"/>
        </w:rPr>
        <w:t>изотермические емкости</w:t>
      </w:r>
      <w:r>
        <w:rPr>
          <w:b/>
          <w:sz w:val="23"/>
          <w:szCs w:val="23"/>
        </w:rPr>
        <w:t>).</w:t>
      </w:r>
      <w:proofErr w:type="gramEnd"/>
    </w:p>
    <w:p w14:paraId="6868BEC2" w14:textId="77777777" w:rsidR="0087269D" w:rsidRDefault="00F64A58">
      <w:pPr>
        <w:widowControl w:val="0"/>
        <w:tabs>
          <w:tab w:val="left" w:pos="1459"/>
        </w:tabs>
        <w:spacing w:line="276" w:lineRule="auto"/>
        <w:ind w:firstLine="709"/>
        <w:jc w:val="both"/>
        <w:rPr>
          <w:sz w:val="23"/>
          <w:szCs w:val="23"/>
        </w:rPr>
      </w:pPr>
      <w:r>
        <w:rPr>
          <w:sz w:val="23"/>
          <w:szCs w:val="23"/>
        </w:rPr>
        <w:t>1) Обеспечение ежедневного горячего питания обучающихся, получающих бюджетные средства на питание и воспитанников, получающих бюджетные и внебюджетные средства на питание в соответствии с меню (Приложение № 2 к Договору).</w:t>
      </w:r>
    </w:p>
    <w:p w14:paraId="156B1383" w14:textId="77777777" w:rsidR="0087269D" w:rsidRDefault="00F64A58">
      <w:pPr>
        <w:widowControl w:val="0"/>
        <w:shd w:val="clear" w:color="auto" w:fill="FFFFFF"/>
        <w:tabs>
          <w:tab w:val="left" w:pos="1459"/>
        </w:tabs>
        <w:spacing w:line="276" w:lineRule="auto"/>
        <w:ind w:firstLine="709"/>
        <w:jc w:val="both"/>
        <w:rPr>
          <w:sz w:val="23"/>
          <w:szCs w:val="23"/>
        </w:rPr>
      </w:pPr>
      <w:r>
        <w:rPr>
          <w:sz w:val="23"/>
          <w:szCs w:val="23"/>
        </w:rPr>
        <w:t>2) Согласование с руководителем Учреждения:</w:t>
      </w:r>
    </w:p>
    <w:p w14:paraId="47D845CE" w14:textId="77777777" w:rsidR="0087269D" w:rsidRDefault="00F64A58">
      <w:pPr>
        <w:spacing w:line="276" w:lineRule="auto"/>
        <w:ind w:firstLine="709"/>
        <w:jc w:val="both"/>
        <w:rPr>
          <w:sz w:val="23"/>
          <w:szCs w:val="23"/>
        </w:rPr>
      </w:pPr>
      <w:r>
        <w:rPr>
          <w:sz w:val="23"/>
          <w:szCs w:val="23"/>
        </w:rPr>
        <w:t>- меню горячих завтраков (обедов) на период 14 дней</w:t>
      </w:r>
      <w:r>
        <w:rPr>
          <w:i/>
          <w:sz w:val="23"/>
          <w:szCs w:val="23"/>
        </w:rPr>
        <w:t>,</w:t>
      </w:r>
      <w:r>
        <w:rPr>
          <w:sz w:val="23"/>
          <w:szCs w:val="23"/>
        </w:rPr>
        <w:t xml:space="preserve"> для организации питания детей 7-11 и 11-18 лет в муниципальном учреждении. </w:t>
      </w:r>
      <w:proofErr w:type="gramStart"/>
      <w:r>
        <w:rPr>
          <w:sz w:val="23"/>
          <w:szCs w:val="23"/>
        </w:rPr>
        <w:t xml:space="preserve">С учетом возраста учащихся в меню должны быть соблюдены требования по массе порций блюд, их пищевой и энергетической ценности, с учетом суточной потребности в основных витаминах и микроэлементах для различных групп учащихся, другие требования, </w:t>
      </w:r>
      <w:r>
        <w:rPr>
          <w:sz w:val="23"/>
          <w:szCs w:val="23"/>
        </w:rPr>
        <w:lastRenderedPageBreak/>
        <w:t xml:space="preserve">предусмотренные СанПиН 2.3/2.4.3590-20 в рамках направляемых средств на организацию питания учащихся, получающих бюджетные средства на питание. </w:t>
      </w:r>
      <w:proofErr w:type="gramEnd"/>
    </w:p>
    <w:p w14:paraId="4EFAD909" w14:textId="77777777" w:rsidR="0087269D" w:rsidRDefault="00F64A58">
      <w:pPr>
        <w:spacing w:line="276" w:lineRule="auto"/>
        <w:ind w:firstLine="709"/>
        <w:jc w:val="both"/>
        <w:rPr>
          <w:sz w:val="23"/>
          <w:szCs w:val="23"/>
        </w:rPr>
      </w:pPr>
      <w:r>
        <w:rPr>
          <w:sz w:val="23"/>
          <w:szCs w:val="23"/>
        </w:rPr>
        <w:t xml:space="preserve">- в детском саду для групп с 12-часовым пребывания детей организовать 4-х разовое питание (завтрак, второй завтра, обед, полдник уплотненный) ежедневное горячее питание воспитанников в соответствии с </w:t>
      </w:r>
      <w:r>
        <w:rPr>
          <w:i/>
          <w:sz w:val="23"/>
          <w:szCs w:val="23"/>
        </w:rPr>
        <w:t>СанПиН 2.3/2.4.3590-20 «Санитарно-эпидемиологические требования к организации общественного питания населения»</w:t>
      </w:r>
      <w:r>
        <w:rPr>
          <w:sz w:val="23"/>
          <w:szCs w:val="23"/>
        </w:rPr>
        <w:t>, в соответствии с меню (Приложение № 2 к Договору). На основании двухнедельного меню составляется меню-требование установленного образца, с указанием выхода блюд с учетом возрастной категории детей.</w:t>
      </w:r>
    </w:p>
    <w:p w14:paraId="08650903" w14:textId="77777777" w:rsidR="0087269D" w:rsidRDefault="00F64A58">
      <w:pPr>
        <w:spacing w:line="276" w:lineRule="auto"/>
        <w:ind w:firstLine="709"/>
        <w:jc w:val="both"/>
        <w:rPr>
          <w:sz w:val="23"/>
          <w:szCs w:val="23"/>
        </w:rPr>
      </w:pPr>
      <w:r>
        <w:rPr>
          <w:sz w:val="23"/>
          <w:szCs w:val="23"/>
        </w:rPr>
        <w:t>3)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27176A4B" w14:textId="77777777" w:rsidR="0087269D" w:rsidRDefault="00F64A58">
      <w:pPr>
        <w:spacing w:line="276" w:lineRule="auto"/>
        <w:ind w:firstLine="709"/>
        <w:jc w:val="both"/>
        <w:rPr>
          <w:sz w:val="23"/>
          <w:szCs w:val="23"/>
        </w:rPr>
      </w:pPr>
      <w:r>
        <w:rPr>
          <w:sz w:val="23"/>
          <w:szCs w:val="23"/>
        </w:rPr>
        <w:t>4) Фактический рацион питания должен соответствовать действующему меню. В исключительных случаях допускается замена одних продуктов, блюд и кулинарных изделий на другие при условии их соответствия по цене, а также пищевой ценности и в соответствии с таблицей замены пищевых продуктов, что должно подтверждаться необходимыми расчетами. О каждом случае такой замены исполнитель обязан незамедлительно известить заказчика, с обоснованием исключительности случая замены. Исключительными признаются случаи, возникшие по независящим от Исполнителя обстоятельствам.</w:t>
      </w:r>
    </w:p>
    <w:p w14:paraId="48558D8C" w14:textId="77777777" w:rsidR="0087269D" w:rsidRDefault="00F64A58">
      <w:pPr>
        <w:spacing w:line="276" w:lineRule="auto"/>
        <w:ind w:firstLine="709"/>
        <w:jc w:val="both"/>
        <w:rPr>
          <w:sz w:val="23"/>
          <w:szCs w:val="23"/>
        </w:rPr>
      </w:pPr>
      <w:r>
        <w:rPr>
          <w:sz w:val="23"/>
          <w:szCs w:val="23"/>
        </w:rPr>
        <w:t>5) Исполнитель ежедневно в месте организации питания вывешивает утвержденное руководителем Учреждения меню, в котором указываются сведения об объемах блюд и названия кулинарных изделий. В меню должно быть отражено наименование блюд, масса порций, калорийность порций.</w:t>
      </w:r>
    </w:p>
    <w:p w14:paraId="15240695" w14:textId="77777777" w:rsidR="0087269D" w:rsidRDefault="00F64A58">
      <w:pPr>
        <w:widowControl w:val="0"/>
        <w:tabs>
          <w:tab w:val="left" w:pos="426"/>
        </w:tabs>
        <w:suppressAutoHyphens/>
        <w:spacing w:line="276" w:lineRule="auto"/>
        <w:ind w:firstLine="709"/>
        <w:jc w:val="both"/>
        <w:rPr>
          <w:rFonts w:eastAsia="Lucida Sans Unicode"/>
          <w:kern w:val="2"/>
          <w:sz w:val="23"/>
          <w:szCs w:val="23"/>
        </w:rPr>
      </w:pPr>
      <w:r>
        <w:rPr>
          <w:rFonts w:eastAsia="Lucida Sans Unicode"/>
          <w:kern w:val="2"/>
          <w:sz w:val="23"/>
          <w:szCs w:val="23"/>
        </w:rPr>
        <w:t>6) Для доставки продукции, используемой для оказания услуг, на объект Заказчика услуг должны использоваться специализированные термоконтейнеры (изотермические емкости), обеспечивающие сохранение температуры, соответствующей температуре раздаче (исключающие необходимость подогрева или дополнительного охлаждения).</w:t>
      </w:r>
    </w:p>
    <w:p w14:paraId="221D49FD" w14:textId="77777777" w:rsidR="0087269D" w:rsidRDefault="00F64A58">
      <w:pPr>
        <w:widowControl w:val="0"/>
        <w:suppressAutoHyphens/>
        <w:spacing w:line="276" w:lineRule="auto"/>
        <w:jc w:val="both"/>
        <w:rPr>
          <w:rFonts w:eastAsia="Lucida Sans Unicode"/>
          <w:kern w:val="2"/>
          <w:sz w:val="23"/>
          <w:szCs w:val="23"/>
        </w:rPr>
      </w:pPr>
      <w:r>
        <w:rPr>
          <w:rFonts w:eastAsia="Lucida Sans Unicode"/>
          <w:kern w:val="2"/>
          <w:sz w:val="23"/>
          <w:szCs w:val="23"/>
        </w:rPr>
        <w:tab/>
        <w:t>Доставка и промежуточное хранение пищевых продуктов и готовой продукции должны осуществляться с соблюдением условий и режимов хранения, установленных изготовителями пищевых продуктов, гигиенических требований к условиям хранения пищевых продуктов и правил товарного соседства. Транспортировка скоропортящихся и особо скоропортящихся продуктов или полуфабрикатов должна осуществляться с использованием специализированного охлаждаемого или изотермического транспорта, обеспечивающего необходимые температурные режимы транспортировки.</w:t>
      </w:r>
    </w:p>
    <w:p w14:paraId="58AC29CD" w14:textId="77777777" w:rsidR="0087269D" w:rsidRDefault="00F64A58">
      <w:pPr>
        <w:widowControl w:val="0"/>
        <w:suppressAutoHyphens/>
        <w:spacing w:line="276" w:lineRule="auto"/>
        <w:jc w:val="both"/>
        <w:rPr>
          <w:rFonts w:eastAsia="Lucida Sans Unicode"/>
          <w:kern w:val="2"/>
          <w:sz w:val="23"/>
          <w:szCs w:val="23"/>
        </w:rPr>
      </w:pPr>
      <w:r>
        <w:rPr>
          <w:rFonts w:eastAsia="Lucida Sans Unicode"/>
          <w:kern w:val="2"/>
          <w:sz w:val="23"/>
          <w:szCs w:val="23"/>
        </w:rPr>
        <w:tab/>
        <w:t xml:space="preserve">Автотранспорт, в котором производится доставка пищевых продуктов, готовых блюд и кулинарных изделий, должен быть оборудован для перевозки данных видов продуктов с соблюдением санитарно-эпидемиологических правил и нормативов. </w:t>
      </w:r>
    </w:p>
    <w:p w14:paraId="5FCC94D5" w14:textId="77777777" w:rsidR="0087269D" w:rsidRDefault="00F64A58">
      <w:pPr>
        <w:widowControl w:val="0"/>
        <w:tabs>
          <w:tab w:val="left" w:pos="426"/>
        </w:tabs>
        <w:suppressAutoHyphens/>
        <w:spacing w:line="276" w:lineRule="auto"/>
        <w:ind w:firstLine="709"/>
        <w:jc w:val="both"/>
        <w:rPr>
          <w:rFonts w:eastAsia="Lucida Sans Unicode"/>
          <w:kern w:val="2"/>
          <w:sz w:val="23"/>
          <w:szCs w:val="23"/>
        </w:rPr>
      </w:pPr>
      <w:r>
        <w:rPr>
          <w:rFonts w:eastAsia="Lucida Sans Unicode"/>
          <w:kern w:val="2"/>
          <w:sz w:val="23"/>
          <w:szCs w:val="23"/>
        </w:rPr>
        <w:t>Исполнитель несет ответственность за состояние транспорта и работу водителя-экспедитора и соблюдения им санитарно-эпидемиологических правил и нормативов.</w:t>
      </w:r>
    </w:p>
    <w:p w14:paraId="467696C8" w14:textId="77777777" w:rsidR="0087269D" w:rsidRDefault="00F64A58">
      <w:pPr>
        <w:widowControl w:val="0"/>
        <w:tabs>
          <w:tab w:val="left" w:pos="426"/>
        </w:tabs>
        <w:suppressAutoHyphens/>
        <w:spacing w:line="276" w:lineRule="auto"/>
        <w:ind w:firstLine="709"/>
        <w:jc w:val="both"/>
        <w:rPr>
          <w:rFonts w:eastAsia="Lucida Sans Unicode"/>
          <w:kern w:val="2"/>
          <w:sz w:val="23"/>
          <w:szCs w:val="23"/>
        </w:rPr>
      </w:pPr>
      <w:r>
        <w:rPr>
          <w:rFonts w:eastAsia="Lucida Sans Unicode"/>
          <w:kern w:val="2"/>
          <w:sz w:val="23"/>
          <w:szCs w:val="23"/>
        </w:rPr>
        <w:t xml:space="preserve">7) Исполнитель обязан соблюдать сроки годности, температурно-влажностные режимы и условия хранения пищевых продуктов и готовой продукции, установленные изготовителем и соответствующие требованиям нормативных </w:t>
      </w:r>
      <w:proofErr w:type="gramStart"/>
      <w:r>
        <w:rPr>
          <w:rFonts w:eastAsia="Lucida Sans Unicode"/>
          <w:kern w:val="2"/>
          <w:sz w:val="23"/>
          <w:szCs w:val="23"/>
        </w:rPr>
        <w:t>документов</w:t>
      </w:r>
      <w:proofErr w:type="gramEnd"/>
      <w:r>
        <w:rPr>
          <w:rFonts w:eastAsia="Lucida Sans Unicode"/>
          <w:kern w:val="2"/>
          <w:sz w:val="23"/>
          <w:szCs w:val="23"/>
        </w:rPr>
        <w:t xml:space="preserve">  в том числе скоропортящейся и особо скоропортящейся, а также готовой кулинарной продукции и полуфабрикатов.</w:t>
      </w:r>
    </w:p>
    <w:p w14:paraId="4E83439B" w14:textId="77777777" w:rsidR="0087269D" w:rsidRDefault="00F64A58">
      <w:pPr>
        <w:widowControl w:val="0"/>
        <w:tabs>
          <w:tab w:val="left" w:pos="993"/>
          <w:tab w:val="left" w:pos="2880"/>
        </w:tabs>
        <w:suppressAutoHyphens/>
        <w:spacing w:line="276" w:lineRule="auto"/>
        <w:ind w:firstLine="709"/>
        <w:jc w:val="both"/>
        <w:rPr>
          <w:rFonts w:eastAsia="Lucida Sans Unicode"/>
          <w:kern w:val="2"/>
          <w:sz w:val="23"/>
          <w:szCs w:val="23"/>
        </w:rPr>
      </w:pPr>
      <w:r>
        <w:rPr>
          <w:rFonts w:eastAsia="Lucida Sans Unicode"/>
          <w:kern w:val="2"/>
          <w:sz w:val="23"/>
          <w:szCs w:val="23"/>
        </w:rPr>
        <w:t>8) Строгое соблюдение условий и технологии приготовления блюд в соответствии с нормативными документами. Производство готовых блюд осуществляется в соответствии с технологическими картами, в которых должна быть отражена рецептура и технология приготавливаемых блюд и кулинарных изделий.</w:t>
      </w:r>
    </w:p>
    <w:p w14:paraId="1CC5800E" w14:textId="77777777" w:rsidR="0087269D" w:rsidRDefault="00F64A58">
      <w:pPr>
        <w:widowControl w:val="0"/>
        <w:suppressAutoHyphens/>
        <w:spacing w:line="276" w:lineRule="auto"/>
        <w:ind w:firstLine="709"/>
        <w:rPr>
          <w:rFonts w:eastAsia="Lucida Sans Unicode"/>
          <w:kern w:val="2"/>
          <w:sz w:val="23"/>
          <w:szCs w:val="23"/>
        </w:rPr>
      </w:pPr>
      <w:r>
        <w:rPr>
          <w:rFonts w:eastAsia="Lucida Sans Unicode"/>
          <w:kern w:val="2"/>
          <w:sz w:val="23"/>
          <w:szCs w:val="23"/>
        </w:rPr>
        <w:t>9) Исполнитель обязан накрывать столы без привлечения сил заказчика, в том числе учащихся и воспитанников</w:t>
      </w:r>
    </w:p>
    <w:p w14:paraId="5FCE5E65" w14:textId="77777777" w:rsidR="0087269D" w:rsidRDefault="00F64A58">
      <w:pPr>
        <w:spacing w:line="276" w:lineRule="auto"/>
        <w:ind w:firstLine="709"/>
        <w:rPr>
          <w:b/>
          <w:sz w:val="23"/>
          <w:szCs w:val="23"/>
        </w:rPr>
      </w:pPr>
      <w:r>
        <w:rPr>
          <w:b/>
          <w:sz w:val="23"/>
          <w:szCs w:val="23"/>
        </w:rPr>
        <w:t>5. Требования к сырью, полуфабрикатам и пищевым продуктам, непосредственно используемым в организации питания  и условиям их поставки</w:t>
      </w:r>
    </w:p>
    <w:p w14:paraId="0B082335" w14:textId="1BF06D09" w:rsidR="0087269D" w:rsidRDefault="00F64A58">
      <w:pPr>
        <w:spacing w:line="276" w:lineRule="auto"/>
        <w:ind w:firstLine="708"/>
        <w:jc w:val="both"/>
        <w:rPr>
          <w:sz w:val="23"/>
          <w:szCs w:val="23"/>
        </w:rPr>
      </w:pPr>
      <w:r>
        <w:rPr>
          <w:sz w:val="23"/>
          <w:szCs w:val="23"/>
        </w:rPr>
        <w:lastRenderedPageBreak/>
        <w:t xml:space="preserve">При производстве продукции, предназначенной для питания детей и подростков, и организации их питания используется ассортимент (номенклатура) пищевых продуктов, продовольственного сырья и полуфабрикатов приведенный в приложении № 3 к Договору с приведенными показателями качества. Использование других видов пищевых продуктов, а также пищевых продуктов с показателями качества ниже приведенных не допускается. </w:t>
      </w:r>
      <w:proofErr w:type="gramStart"/>
      <w:r>
        <w:rPr>
          <w:sz w:val="23"/>
          <w:szCs w:val="23"/>
        </w:rPr>
        <w:t xml:space="preserve">На используемые в процессе приготовления пищи и организации питания  продукты, посуду, столовые приборы, подлежащие обязательному декларированию в соответствии с утвержденными единым перечнем продукции, подлежащей обязательной сертификации и единым перечнем  продукции, подтверждение соответствия которой осуществляется в форме принятия декларации о соответствии, исполнитель должен иметь и предъявлять по первому требованию заказчика документы, подтверждающие качество и безопасность в соответствии </w:t>
      </w:r>
      <w:r w:rsidRPr="008369E8">
        <w:rPr>
          <w:sz w:val="23"/>
          <w:szCs w:val="23"/>
        </w:rPr>
        <w:t xml:space="preserve">с </w:t>
      </w:r>
      <w:r w:rsidR="008369E8" w:rsidRPr="008369E8">
        <w:rPr>
          <w:sz w:val="23"/>
          <w:szCs w:val="23"/>
        </w:rPr>
        <w:t>Постановлением Правительства РФ</w:t>
      </w:r>
      <w:proofErr w:type="gramEnd"/>
      <w:r w:rsidR="008369E8" w:rsidRPr="008369E8">
        <w:rPr>
          <w:sz w:val="23"/>
          <w:szCs w:val="23"/>
        </w:rPr>
        <w:t xml:space="preserve">  </w:t>
      </w:r>
      <w:proofErr w:type="gramStart"/>
      <w:r w:rsidR="008369E8" w:rsidRPr="008369E8">
        <w:rPr>
          <w:sz w:val="23"/>
          <w:szCs w:val="23"/>
        </w:rPr>
        <w:t>от 23 декабря 2021 года N 2425Об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roofErr w:type="gramEnd"/>
      <w:r w:rsidR="008369E8" w:rsidRPr="008369E8">
        <w:rPr>
          <w:sz w:val="23"/>
          <w:szCs w:val="23"/>
        </w:rPr>
        <w:t xml:space="preserve"> </w:t>
      </w:r>
      <w:r w:rsidRPr="008369E8">
        <w:rPr>
          <w:sz w:val="23"/>
          <w:szCs w:val="23"/>
        </w:rPr>
        <w:t xml:space="preserve"> на каждую партию пищевых продуктов должны быть документы изготовителя пищевых продуктов,</w:t>
      </w:r>
      <w:r>
        <w:rPr>
          <w:sz w:val="23"/>
          <w:szCs w:val="23"/>
        </w:rPr>
        <w:t xml:space="preserve"> подтверждающие их качество и безопасность, документы ветеринарно-санитарной экспертизы, документы, подтверждающие их происхождение, с указанием принадлежности к определенной партии, сроков годности и условий хранения пищевых продуктов.</w:t>
      </w:r>
    </w:p>
    <w:p w14:paraId="523B6BEA" w14:textId="77777777" w:rsidR="0087269D" w:rsidRDefault="00F64A58">
      <w:pPr>
        <w:spacing w:line="276" w:lineRule="auto"/>
        <w:ind w:firstLine="708"/>
        <w:jc w:val="both"/>
        <w:rPr>
          <w:sz w:val="23"/>
          <w:szCs w:val="23"/>
        </w:rPr>
      </w:pPr>
      <w:r>
        <w:rPr>
          <w:sz w:val="23"/>
          <w:szCs w:val="23"/>
        </w:rPr>
        <w:t>Пищевые продукты, используемые при производстве продукции, предназначенной для питания учащихся и организации их питания по показателям безопасности и пищевой ценности должны соответствовать требованиям «Единых санитарно-эпидемиологических, гигиенических требований к товарам, подлежащим санитарно-эпидемиологическому надзору (контролю)».</w:t>
      </w:r>
    </w:p>
    <w:p w14:paraId="4CA7CAAC" w14:textId="77777777" w:rsidR="0087269D" w:rsidRDefault="00F64A58">
      <w:pPr>
        <w:spacing w:line="276" w:lineRule="auto"/>
        <w:ind w:firstLine="708"/>
        <w:jc w:val="both"/>
        <w:rPr>
          <w:sz w:val="23"/>
          <w:szCs w:val="23"/>
        </w:rPr>
      </w:pPr>
      <w:r>
        <w:rPr>
          <w:sz w:val="23"/>
          <w:szCs w:val="23"/>
        </w:rPr>
        <w:t xml:space="preserve">При организации </w:t>
      </w:r>
      <w:proofErr w:type="gramStart"/>
      <w:r>
        <w:rPr>
          <w:sz w:val="23"/>
          <w:szCs w:val="23"/>
        </w:rPr>
        <w:t>питания</w:t>
      </w:r>
      <w:proofErr w:type="gramEnd"/>
      <w:r>
        <w:rPr>
          <w:sz w:val="23"/>
          <w:szCs w:val="23"/>
        </w:rPr>
        <w:t xml:space="preserve"> с использованием готовой охлажденной упакованной пищевой продукции, изготовленной без применения технологий заморозки, стерилизации и пастеризации, сроки годности такой продукции должны составлять от 4 до 10 суток. На все ассортиментные группы пищевых продуктов, блюд и кулинарных изделий производителем </w:t>
      </w:r>
      <w:proofErr w:type="gramStart"/>
      <w:r>
        <w:rPr>
          <w:sz w:val="23"/>
          <w:szCs w:val="23"/>
        </w:rPr>
        <w:t>устанавливаются условия</w:t>
      </w:r>
      <w:proofErr w:type="gramEnd"/>
      <w:r>
        <w:rPr>
          <w:sz w:val="23"/>
          <w:szCs w:val="23"/>
        </w:rPr>
        <w:t xml:space="preserve"> хранения и сроки годности. </w:t>
      </w:r>
    </w:p>
    <w:p w14:paraId="5C16FA14" w14:textId="77777777" w:rsidR="0087269D" w:rsidRDefault="00F64A58">
      <w:pPr>
        <w:spacing w:line="276" w:lineRule="auto"/>
        <w:jc w:val="both"/>
        <w:rPr>
          <w:sz w:val="23"/>
          <w:szCs w:val="23"/>
        </w:rPr>
      </w:pPr>
      <w:r>
        <w:rPr>
          <w:sz w:val="23"/>
          <w:szCs w:val="23"/>
        </w:rPr>
        <w:t xml:space="preserve">Упаковка пищевых продуктов должна быть изготовлена из материалов, допущенных в установленном порядке для контакта с пищевыми продуктами (прошедших государственную регистрацию), обеспечивать сохранность качества и безопасность пищевых продуктов при хранении, транспортировке и реализации, и быть удобной для пользования. </w:t>
      </w:r>
    </w:p>
    <w:p w14:paraId="7884CA0C" w14:textId="77777777" w:rsidR="0087269D" w:rsidRDefault="00F64A58">
      <w:pPr>
        <w:spacing w:line="276" w:lineRule="auto"/>
        <w:ind w:firstLine="708"/>
        <w:jc w:val="both"/>
        <w:rPr>
          <w:sz w:val="23"/>
          <w:szCs w:val="23"/>
        </w:rPr>
      </w:pPr>
      <w:r>
        <w:rPr>
          <w:sz w:val="23"/>
          <w:szCs w:val="23"/>
        </w:rPr>
        <w:t>Индивидуальная упаковка пищевых продуктов должна легко открываться ребенком (самостоятельно). Содержимое каждой упаковки товара должно быть однородным и соответствовать всей поставляемой партии товара. Видимая часть содержимого каждой упаковки должна соответствовать содержимому всей упаковки. Для плодоовощной продукции содержимое каждой упаковки должно состоять из плодов (или других съедобных частей плодоовощных культур) одного и того же происхождения, ботанического сорта (разновидности), качества и степени зрелости.</w:t>
      </w:r>
    </w:p>
    <w:p w14:paraId="19482712" w14:textId="77777777" w:rsidR="0087269D" w:rsidRDefault="00F64A58">
      <w:pPr>
        <w:spacing w:line="276" w:lineRule="auto"/>
        <w:jc w:val="both"/>
        <w:rPr>
          <w:sz w:val="23"/>
          <w:szCs w:val="23"/>
        </w:rPr>
      </w:pPr>
      <w:r>
        <w:rPr>
          <w:sz w:val="23"/>
          <w:szCs w:val="23"/>
        </w:rPr>
        <w:t>Маркировка упаковки и транспортной тары пищевых продуктов (продовольственных товаров) должна соответствовать требованиям действующих нормативных правовых актов Российской Федерации, нормативных и технических документов. Для продуктов специального назначения – для детского (школьного) питания обязательна соответствующая маркировка на упаковке (таре).</w:t>
      </w:r>
    </w:p>
    <w:p w14:paraId="000FA8FF" w14:textId="77777777" w:rsidR="0087269D" w:rsidRDefault="00F64A58">
      <w:pPr>
        <w:spacing w:line="276" w:lineRule="auto"/>
        <w:ind w:firstLine="708"/>
        <w:jc w:val="both"/>
        <w:rPr>
          <w:sz w:val="23"/>
          <w:szCs w:val="23"/>
        </w:rPr>
      </w:pPr>
      <w:r>
        <w:rPr>
          <w:sz w:val="23"/>
          <w:szCs w:val="23"/>
        </w:rPr>
        <w:t xml:space="preserve">На этикетках или листах-вкладышах пищевых продуктов, расфасованных и упакованных Исполнителем, кроме информации, указанной в маркировке изготовителя дополнительно должны быть указаны: наименование предприятия-упаковщика, его фактический адрес; дата упаковки продукции; для продуктов, срок годности которых исчисляется часами – дата и время упаковки. </w:t>
      </w:r>
    </w:p>
    <w:p w14:paraId="73D2EEBD" w14:textId="77777777" w:rsidR="0087269D" w:rsidRDefault="00F64A58">
      <w:pPr>
        <w:spacing w:line="276" w:lineRule="auto"/>
        <w:ind w:firstLine="708"/>
        <w:jc w:val="both"/>
        <w:rPr>
          <w:sz w:val="23"/>
          <w:szCs w:val="23"/>
        </w:rPr>
      </w:pPr>
      <w:r>
        <w:rPr>
          <w:sz w:val="23"/>
          <w:szCs w:val="23"/>
        </w:rPr>
        <w:t xml:space="preserve">В маркировке готовых блюд и кулинарной продукции промышленного производства должно быть указано: </w:t>
      </w:r>
    </w:p>
    <w:p w14:paraId="7E1DBA06" w14:textId="77777777" w:rsidR="0087269D" w:rsidRDefault="00F64A58">
      <w:pPr>
        <w:spacing w:line="276" w:lineRule="auto"/>
        <w:ind w:firstLine="709"/>
        <w:jc w:val="both"/>
        <w:rPr>
          <w:sz w:val="23"/>
          <w:szCs w:val="23"/>
        </w:rPr>
      </w:pPr>
      <w:r>
        <w:rPr>
          <w:sz w:val="23"/>
          <w:szCs w:val="23"/>
        </w:rPr>
        <w:t>– наименование и адрес предприятия-изготовителя;</w:t>
      </w:r>
    </w:p>
    <w:p w14:paraId="55767F46" w14:textId="77777777" w:rsidR="0087269D" w:rsidRDefault="00F64A58">
      <w:pPr>
        <w:spacing w:line="276" w:lineRule="auto"/>
        <w:ind w:firstLine="709"/>
        <w:jc w:val="both"/>
        <w:rPr>
          <w:sz w:val="23"/>
          <w:szCs w:val="23"/>
        </w:rPr>
      </w:pPr>
      <w:r>
        <w:rPr>
          <w:sz w:val="23"/>
          <w:szCs w:val="23"/>
        </w:rPr>
        <w:t>– наименование готового блюда и кулинарной продукции;</w:t>
      </w:r>
    </w:p>
    <w:p w14:paraId="3DFD8D73" w14:textId="77777777" w:rsidR="0087269D" w:rsidRDefault="00F64A58">
      <w:pPr>
        <w:spacing w:line="276" w:lineRule="auto"/>
        <w:ind w:firstLine="709"/>
        <w:jc w:val="both"/>
        <w:rPr>
          <w:sz w:val="23"/>
          <w:szCs w:val="23"/>
        </w:rPr>
      </w:pPr>
      <w:r>
        <w:rPr>
          <w:sz w:val="23"/>
          <w:szCs w:val="23"/>
        </w:rPr>
        <w:t xml:space="preserve">– номер технологической карты;  </w:t>
      </w:r>
    </w:p>
    <w:p w14:paraId="432859A2" w14:textId="77777777" w:rsidR="0087269D" w:rsidRDefault="00F64A58">
      <w:pPr>
        <w:spacing w:line="276" w:lineRule="auto"/>
        <w:ind w:firstLine="709"/>
        <w:jc w:val="both"/>
        <w:rPr>
          <w:sz w:val="23"/>
          <w:szCs w:val="23"/>
        </w:rPr>
      </w:pPr>
      <w:r>
        <w:rPr>
          <w:sz w:val="23"/>
          <w:szCs w:val="23"/>
        </w:rPr>
        <w:t>– масса нетто;</w:t>
      </w:r>
    </w:p>
    <w:p w14:paraId="7E03620E" w14:textId="77777777" w:rsidR="0087269D" w:rsidRDefault="00F64A58">
      <w:pPr>
        <w:spacing w:line="276" w:lineRule="auto"/>
        <w:ind w:firstLine="709"/>
        <w:jc w:val="both"/>
        <w:rPr>
          <w:sz w:val="23"/>
          <w:szCs w:val="23"/>
        </w:rPr>
      </w:pPr>
      <w:r>
        <w:rPr>
          <w:sz w:val="23"/>
          <w:szCs w:val="23"/>
        </w:rPr>
        <w:t>– количество штук (порций) и масса одной штуки (порции);</w:t>
      </w:r>
    </w:p>
    <w:p w14:paraId="62D5BADB" w14:textId="77777777" w:rsidR="0087269D" w:rsidRDefault="00F64A58">
      <w:pPr>
        <w:spacing w:line="276" w:lineRule="auto"/>
        <w:ind w:firstLine="709"/>
        <w:jc w:val="both"/>
        <w:rPr>
          <w:sz w:val="23"/>
          <w:szCs w:val="23"/>
        </w:rPr>
      </w:pPr>
      <w:r>
        <w:rPr>
          <w:sz w:val="23"/>
          <w:szCs w:val="23"/>
        </w:rPr>
        <w:lastRenderedPageBreak/>
        <w:t>– количество упаковочных единиц (для фасованной продукции);</w:t>
      </w:r>
    </w:p>
    <w:p w14:paraId="3C6E427E" w14:textId="77777777" w:rsidR="0087269D" w:rsidRDefault="00F64A58">
      <w:pPr>
        <w:spacing w:line="276" w:lineRule="auto"/>
        <w:ind w:firstLine="709"/>
        <w:jc w:val="both"/>
        <w:rPr>
          <w:sz w:val="23"/>
          <w:szCs w:val="23"/>
        </w:rPr>
      </w:pPr>
      <w:r>
        <w:rPr>
          <w:sz w:val="23"/>
          <w:szCs w:val="23"/>
        </w:rPr>
        <w:t>– дата выработки;</w:t>
      </w:r>
    </w:p>
    <w:p w14:paraId="6CF9BAEE" w14:textId="77777777" w:rsidR="0087269D" w:rsidRDefault="00F64A58">
      <w:pPr>
        <w:spacing w:line="276" w:lineRule="auto"/>
        <w:ind w:firstLine="709"/>
        <w:jc w:val="both"/>
        <w:rPr>
          <w:sz w:val="23"/>
          <w:szCs w:val="23"/>
        </w:rPr>
      </w:pPr>
      <w:r>
        <w:rPr>
          <w:sz w:val="23"/>
          <w:szCs w:val="23"/>
        </w:rPr>
        <w:t>– срок годности и условия хранения;</w:t>
      </w:r>
    </w:p>
    <w:p w14:paraId="43853086" w14:textId="77777777" w:rsidR="0087269D" w:rsidRDefault="00F64A58">
      <w:pPr>
        <w:spacing w:line="276" w:lineRule="auto"/>
        <w:ind w:firstLine="709"/>
        <w:jc w:val="both"/>
        <w:rPr>
          <w:sz w:val="23"/>
          <w:szCs w:val="23"/>
        </w:rPr>
      </w:pPr>
      <w:r>
        <w:rPr>
          <w:sz w:val="23"/>
          <w:szCs w:val="23"/>
        </w:rPr>
        <w:t>– состав продукции (перечень основных рецептурных компонентов);</w:t>
      </w:r>
    </w:p>
    <w:p w14:paraId="67A36C74" w14:textId="77777777" w:rsidR="0087269D" w:rsidRDefault="00F64A58">
      <w:pPr>
        <w:spacing w:line="276" w:lineRule="auto"/>
        <w:ind w:firstLine="709"/>
        <w:jc w:val="both"/>
        <w:rPr>
          <w:sz w:val="23"/>
          <w:szCs w:val="23"/>
        </w:rPr>
      </w:pPr>
      <w:r>
        <w:rPr>
          <w:sz w:val="23"/>
          <w:szCs w:val="23"/>
        </w:rPr>
        <w:t>– пищевая и энергетическая ценность 100 г продукта.</w:t>
      </w:r>
    </w:p>
    <w:p w14:paraId="03848DF0" w14:textId="77777777" w:rsidR="0087269D" w:rsidRDefault="00F64A58">
      <w:pPr>
        <w:spacing w:line="276" w:lineRule="auto"/>
        <w:ind w:firstLine="708"/>
        <w:jc w:val="both"/>
        <w:rPr>
          <w:sz w:val="23"/>
          <w:szCs w:val="23"/>
        </w:rPr>
      </w:pPr>
      <w:r>
        <w:rPr>
          <w:sz w:val="23"/>
          <w:szCs w:val="23"/>
        </w:rPr>
        <w:t xml:space="preserve">Каждая партия продукта должна сопровождаться товарно-транспортными документами. В товарно-транспортную накладную допускается внесение сведений о реестровом номере свидетельства о государственной регистрации, о подтверждении соответствия продукции установленным требованиям, в том числе регистрационный номер декларации о соответствии, срок ее действия, наименование изготовителя или поставщика (продавца), принявшего декларацию, и органа, ее зарегистрировавшего (для </w:t>
      </w:r>
      <w:proofErr w:type="gramStart"/>
      <w:r>
        <w:rPr>
          <w:sz w:val="23"/>
          <w:szCs w:val="23"/>
        </w:rPr>
        <w:t>продукции</w:t>
      </w:r>
      <w:proofErr w:type="gramEnd"/>
      <w:r>
        <w:rPr>
          <w:sz w:val="23"/>
          <w:szCs w:val="23"/>
        </w:rPr>
        <w:t xml:space="preserve"> в отношении которой может проводиться обязательное подтверждение соответствия в форме сертификации, – номер сертификата соответствия, срок его действия и орган, выдавший сертификат), либо должны быть приложены копии указанных документов, заверенных печатью держателя подлинника. Не допускается поставка и использование пищевых продуктов, полученных с использованием генно-инженерно-модифицированных организмов (ГМО), в том числе пищевых продуктов с наличием генно-инженерно-модифицированных микроорганизмов (ГММ).</w:t>
      </w:r>
    </w:p>
    <w:p w14:paraId="0F45E3F7" w14:textId="77777777" w:rsidR="0087269D" w:rsidRDefault="00F64A58">
      <w:pPr>
        <w:spacing w:line="276" w:lineRule="auto"/>
        <w:ind w:firstLine="709"/>
        <w:jc w:val="both"/>
        <w:rPr>
          <w:sz w:val="23"/>
          <w:szCs w:val="23"/>
        </w:rPr>
      </w:pPr>
      <w:r>
        <w:rPr>
          <w:sz w:val="23"/>
          <w:szCs w:val="23"/>
        </w:rPr>
        <w:t>Пищевые продукты не должны содержать химические сорбиновую кислоту и ее соли, бензоат натрия, сернистый ангидрид и другие (пищевые добавки с цифровыми кодами INS Е200-Е266 и Е280-Е283), улучшители вкуса (глутаматов и др.), добавленные фосфаты (соли фосфорной кислоты). В качестве красителей (окрашивающих ингредиентов) могут использоваться только натуральные фруктовые и овощные соки, пюре или порошки, какао, а также натуральные красители, полученные из овощей, плодов, ягод (в т.ч. с кодами INS Е-140, Е-160-163, Е160а, Е101). В качестве пищевых кислот (регуляторов кислотности) в состав пищевых продуктов, предназначенных для детей и подростков, не должны входить уксусная кислота, фосфорная (ортофосфорная) кислота, винная кислота, углекислота. Содержание нитритов (Е250) допускается только в колбасных изделиях и ограничивается в пределах не более 30 мг/кг.</w:t>
      </w:r>
    </w:p>
    <w:p w14:paraId="074741EB" w14:textId="77777777" w:rsidR="0087269D" w:rsidRDefault="00F64A58">
      <w:pPr>
        <w:spacing w:line="276" w:lineRule="auto"/>
        <w:ind w:firstLine="709"/>
        <w:jc w:val="both"/>
        <w:rPr>
          <w:sz w:val="23"/>
          <w:szCs w:val="23"/>
        </w:rPr>
      </w:pPr>
      <w:proofErr w:type="gramStart"/>
      <w:r>
        <w:rPr>
          <w:sz w:val="23"/>
          <w:szCs w:val="23"/>
        </w:rPr>
        <w:t>Не допускается использование в питании мяса птицы механической обвалки, замороженного мяса птицы и выработанных из него продуктов сроком годности более 6 месяцев; рыбы, выращенной в искусственных водоемах с применением специальных кормов и антибиотиков; молочного напитка и молочных продуктов, выработанных из/и с использованием сухого молока (за исключением йогуртов), составных частей молока;</w:t>
      </w:r>
      <w:proofErr w:type="gramEnd"/>
      <w:r>
        <w:rPr>
          <w:sz w:val="23"/>
          <w:szCs w:val="23"/>
        </w:rPr>
        <w:t xml:space="preserve"> продукции, выработанной с применением коллагенсодержащего сырья из мяса птицы; искусственных подсластителей, консервантов, красителей, ароматизаторов, улучшителей вкуса и прочих ненатуральных пищевых добавок. </w:t>
      </w:r>
    </w:p>
    <w:p w14:paraId="53B876EA" w14:textId="77777777" w:rsidR="0087269D" w:rsidRDefault="00F64A58">
      <w:pPr>
        <w:spacing w:line="276" w:lineRule="auto"/>
        <w:ind w:firstLine="709"/>
        <w:jc w:val="both"/>
        <w:rPr>
          <w:sz w:val="23"/>
          <w:szCs w:val="23"/>
        </w:rPr>
      </w:pPr>
      <w:r>
        <w:rPr>
          <w:sz w:val="23"/>
          <w:szCs w:val="23"/>
        </w:rPr>
        <w:t>Исполнитель обеспечивает нахождение готовых для выдачи блюд на мармите или горячей плите не более 2-х часов с момента изготовления, либо в изотермической таре (термосах) – в течение времени, обеспечивающего поддержание температуры не ниже температуры раздачи, но не более 2-х часов. Не допускает подогрев готовых блюд, остывших ниже температуры раздачи.</w:t>
      </w:r>
    </w:p>
    <w:p w14:paraId="66B6BEBB" w14:textId="77777777" w:rsidR="0087269D" w:rsidRDefault="00F64A58">
      <w:pPr>
        <w:spacing w:line="276" w:lineRule="auto"/>
        <w:ind w:firstLine="709"/>
        <w:jc w:val="both"/>
        <w:rPr>
          <w:sz w:val="23"/>
          <w:szCs w:val="23"/>
        </w:rPr>
      </w:pPr>
      <w:r>
        <w:rPr>
          <w:sz w:val="23"/>
          <w:szCs w:val="23"/>
        </w:rPr>
        <w:t>Исполнитель обеспечивает доступность проверки представителями «Заказчика» соблюдения условий организации питания учащихся и воспитанников, хранения продуктов питания и технологического процесса приготовления пищи.</w:t>
      </w:r>
    </w:p>
    <w:p w14:paraId="0BBFEFF7" w14:textId="77777777" w:rsidR="0087269D" w:rsidRDefault="00F64A58">
      <w:pPr>
        <w:spacing w:line="276" w:lineRule="auto"/>
        <w:ind w:firstLine="709"/>
        <w:rPr>
          <w:b/>
          <w:sz w:val="23"/>
          <w:szCs w:val="23"/>
        </w:rPr>
      </w:pPr>
      <w:r>
        <w:rPr>
          <w:b/>
          <w:sz w:val="23"/>
          <w:szCs w:val="23"/>
        </w:rPr>
        <w:t>6. Требования к персоналу</w:t>
      </w:r>
    </w:p>
    <w:p w14:paraId="5D659D03" w14:textId="77777777" w:rsidR="0087269D" w:rsidRDefault="00F64A58">
      <w:pPr>
        <w:spacing w:line="276" w:lineRule="auto"/>
        <w:ind w:firstLine="709"/>
        <w:jc w:val="both"/>
        <w:rPr>
          <w:sz w:val="23"/>
          <w:szCs w:val="23"/>
        </w:rPr>
      </w:pPr>
      <w:r>
        <w:rPr>
          <w:sz w:val="23"/>
          <w:szCs w:val="23"/>
        </w:rPr>
        <w:t xml:space="preserve">Допуск к работе лиц, имеющих соответствующую профессиональную квалификацию, прошедших предварительный (при поступлении на работу), и периодические медицинские осмотры в установленном порядке, профессиональную гигиеническую подготовку и аттестацию. Работники должны иметь личную медицинскую книжку установленного образца, в которую вносятся результаты медицинских обследований, сведения о перенесенных инфекционных заболеваниях, отметка о прохождении профессиональной и гигиенической подготовки и аттестации. </w:t>
      </w:r>
    </w:p>
    <w:p w14:paraId="1E456478" w14:textId="77777777" w:rsidR="0087269D" w:rsidRDefault="00F64A58">
      <w:pPr>
        <w:spacing w:line="276" w:lineRule="auto"/>
        <w:ind w:firstLine="709"/>
        <w:jc w:val="both"/>
        <w:rPr>
          <w:sz w:val="23"/>
          <w:szCs w:val="23"/>
        </w:rPr>
      </w:pPr>
      <w:r>
        <w:rPr>
          <w:sz w:val="23"/>
          <w:szCs w:val="23"/>
        </w:rPr>
        <w:t>Обеспечение своевременного и обязательного прохождения работниками пищеблока медицинских и профилактических осмотров.</w:t>
      </w:r>
    </w:p>
    <w:p w14:paraId="72BBAA70" w14:textId="77777777" w:rsidR="0087269D" w:rsidRDefault="0087269D" w:rsidP="00686A40">
      <w:pPr>
        <w:widowControl w:val="0"/>
        <w:spacing w:line="276" w:lineRule="auto"/>
        <w:rPr>
          <w:rFonts w:eastAsia="Calibri"/>
          <w:bCs/>
          <w:sz w:val="23"/>
          <w:szCs w:val="23"/>
          <w:lang w:eastAsia="en-US"/>
        </w:rPr>
      </w:pPr>
    </w:p>
    <w:p w14:paraId="79A61B35" w14:textId="77777777" w:rsidR="008369E8" w:rsidRDefault="008369E8" w:rsidP="00686A40">
      <w:pPr>
        <w:widowControl w:val="0"/>
        <w:spacing w:line="276" w:lineRule="auto"/>
        <w:rPr>
          <w:rFonts w:eastAsia="Calibri"/>
          <w:bCs/>
          <w:sz w:val="23"/>
          <w:szCs w:val="23"/>
          <w:lang w:eastAsia="en-US"/>
        </w:rPr>
      </w:pPr>
    </w:p>
    <w:p w14:paraId="248671D4" w14:textId="77777777" w:rsidR="0087269D" w:rsidRDefault="0087269D">
      <w:pPr>
        <w:widowControl w:val="0"/>
        <w:spacing w:line="276" w:lineRule="auto"/>
        <w:jc w:val="right"/>
        <w:rPr>
          <w:rFonts w:eastAsia="Calibri"/>
          <w:bCs/>
          <w:sz w:val="23"/>
          <w:szCs w:val="23"/>
          <w:lang w:eastAsia="en-US"/>
        </w:rPr>
      </w:pPr>
    </w:p>
    <w:p w14:paraId="54C999DF" w14:textId="77777777" w:rsidR="0087269D" w:rsidRDefault="00F64A58" w:rsidP="00686A40">
      <w:pPr>
        <w:widowControl w:val="0"/>
        <w:spacing w:line="276" w:lineRule="auto"/>
        <w:ind w:right="345"/>
        <w:jc w:val="right"/>
        <w:rPr>
          <w:rFonts w:eastAsia="Calibri"/>
          <w:bCs/>
          <w:sz w:val="23"/>
          <w:szCs w:val="23"/>
          <w:lang w:eastAsia="en-US"/>
        </w:rPr>
      </w:pPr>
      <w:r>
        <w:rPr>
          <w:rFonts w:eastAsia="Calibri"/>
          <w:bCs/>
          <w:sz w:val="23"/>
          <w:szCs w:val="23"/>
          <w:lang w:eastAsia="en-US"/>
        </w:rPr>
        <w:lastRenderedPageBreak/>
        <w:t xml:space="preserve">Приложение № 2 </w:t>
      </w:r>
    </w:p>
    <w:p w14:paraId="5520E145" w14:textId="1658E3F5" w:rsidR="0087269D" w:rsidRDefault="00DE3DD8">
      <w:pPr>
        <w:widowControl w:val="0"/>
        <w:spacing w:line="276" w:lineRule="auto"/>
        <w:jc w:val="right"/>
        <w:rPr>
          <w:rFonts w:eastAsia="Calibri"/>
          <w:bCs/>
          <w:sz w:val="23"/>
          <w:szCs w:val="23"/>
          <w:lang w:eastAsia="en-US"/>
        </w:rPr>
      </w:pPr>
      <w:r>
        <w:rPr>
          <w:rFonts w:eastAsia="Calibri"/>
          <w:bCs/>
          <w:sz w:val="23"/>
          <w:szCs w:val="23"/>
          <w:lang w:eastAsia="en-US"/>
        </w:rPr>
        <w:t>к Договору от «___» ______2025</w:t>
      </w:r>
      <w:r w:rsidR="00F64A58">
        <w:rPr>
          <w:rFonts w:eastAsia="Calibri"/>
          <w:bCs/>
          <w:sz w:val="23"/>
          <w:szCs w:val="23"/>
          <w:lang w:eastAsia="en-US"/>
        </w:rPr>
        <w:t xml:space="preserve"> № ______</w:t>
      </w:r>
    </w:p>
    <w:p w14:paraId="696EE510" w14:textId="77777777" w:rsidR="0087269D" w:rsidRDefault="0087269D">
      <w:pPr>
        <w:widowControl w:val="0"/>
        <w:spacing w:line="276" w:lineRule="auto"/>
        <w:jc w:val="right"/>
        <w:rPr>
          <w:rFonts w:eastAsia="Calibri"/>
          <w:bCs/>
          <w:sz w:val="23"/>
          <w:szCs w:val="23"/>
          <w:lang w:eastAsia="en-US"/>
        </w:rPr>
      </w:pPr>
    </w:p>
    <w:p w14:paraId="5E567E36" w14:textId="77777777" w:rsidR="0087269D" w:rsidRDefault="00F64A58">
      <w:pPr>
        <w:widowControl w:val="0"/>
        <w:spacing w:line="276" w:lineRule="auto"/>
        <w:jc w:val="center"/>
        <w:rPr>
          <w:rFonts w:eastAsia="Calibri"/>
          <w:b/>
          <w:bCs/>
          <w:sz w:val="23"/>
          <w:szCs w:val="23"/>
          <w:lang w:eastAsia="en-US"/>
        </w:rPr>
      </w:pPr>
      <w:r>
        <w:rPr>
          <w:rFonts w:eastAsia="Calibri"/>
          <w:b/>
          <w:bCs/>
          <w:sz w:val="23"/>
          <w:szCs w:val="23"/>
          <w:lang w:eastAsia="en-US"/>
        </w:rPr>
        <w:t>МЕНЮ</w:t>
      </w:r>
    </w:p>
    <w:p w14:paraId="3734D0EF" w14:textId="5C8E8211" w:rsidR="0087269D" w:rsidRDefault="00F64A58">
      <w:pPr>
        <w:spacing w:line="276" w:lineRule="auto"/>
        <w:jc w:val="center"/>
        <w:rPr>
          <w:b/>
          <w:sz w:val="22"/>
          <w:szCs w:val="22"/>
        </w:rPr>
      </w:pPr>
      <w:r>
        <w:rPr>
          <w:b/>
          <w:sz w:val="22"/>
          <w:szCs w:val="22"/>
        </w:rPr>
        <w:t xml:space="preserve">Меню для учащихся, получающих бюджетные средства на питание в размере </w:t>
      </w:r>
      <w:r w:rsidR="00DE3DD8">
        <w:rPr>
          <w:b/>
          <w:sz w:val="22"/>
          <w:szCs w:val="22"/>
        </w:rPr>
        <w:t>85,15</w:t>
      </w:r>
      <w:r>
        <w:rPr>
          <w:b/>
          <w:sz w:val="22"/>
          <w:szCs w:val="22"/>
        </w:rPr>
        <w:t xml:space="preserve"> руб. (обед)</w:t>
      </w:r>
    </w:p>
    <w:p w14:paraId="00402936" w14:textId="77777777" w:rsidR="0087269D" w:rsidRDefault="0087269D">
      <w:pPr>
        <w:spacing w:line="276" w:lineRule="auto"/>
        <w:rPr>
          <w:rFonts w:eastAsia="Calibri"/>
          <w:sz w:val="22"/>
          <w:szCs w:val="22"/>
        </w:rPr>
      </w:pPr>
    </w:p>
    <w:p w14:paraId="38799B90" w14:textId="77777777" w:rsidR="0087269D" w:rsidRDefault="00F64A58">
      <w:pPr>
        <w:spacing w:line="276" w:lineRule="auto"/>
        <w:rPr>
          <w:color w:val="000000"/>
          <w:sz w:val="22"/>
          <w:szCs w:val="22"/>
        </w:rPr>
      </w:pPr>
      <w:r>
        <w:rPr>
          <w:rFonts w:eastAsia="Calibri"/>
          <w:sz w:val="22"/>
          <w:szCs w:val="22"/>
        </w:rPr>
        <w:t>Категории:</w:t>
      </w:r>
      <w:r>
        <w:rPr>
          <w:color w:val="000000"/>
          <w:sz w:val="22"/>
          <w:szCs w:val="22"/>
        </w:rPr>
        <w:t xml:space="preserve"> </w:t>
      </w:r>
    </w:p>
    <w:p w14:paraId="2C51BDD4" w14:textId="77777777" w:rsidR="0087269D" w:rsidRDefault="00F64A58">
      <w:pPr>
        <w:spacing w:line="276" w:lineRule="auto"/>
        <w:jc w:val="both"/>
        <w:rPr>
          <w:color w:val="000000"/>
          <w:sz w:val="22"/>
          <w:szCs w:val="22"/>
        </w:rPr>
      </w:pPr>
      <w:r>
        <w:rPr>
          <w:rFonts w:eastAsia="Calibri"/>
          <w:sz w:val="22"/>
          <w:szCs w:val="22"/>
        </w:rPr>
        <w:t xml:space="preserve">- </w:t>
      </w:r>
      <w:r>
        <w:rPr>
          <w:color w:val="000000"/>
          <w:sz w:val="22"/>
          <w:szCs w:val="22"/>
        </w:rPr>
        <w:t>Обучающиеся по образовательным программам начального общего образования, не отнесённые к отдельным категориям.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4107"/>
        <w:gridCol w:w="1257"/>
        <w:gridCol w:w="901"/>
        <w:gridCol w:w="974"/>
        <w:gridCol w:w="1044"/>
        <w:gridCol w:w="1330"/>
      </w:tblGrid>
      <w:tr w:rsidR="0087269D" w14:paraId="632E207B" w14:textId="77777777">
        <w:trPr>
          <w:trHeight w:val="675"/>
        </w:trPr>
        <w:tc>
          <w:tcPr>
            <w:tcW w:w="626" w:type="pct"/>
            <w:vMerge w:val="restart"/>
            <w:shd w:val="clear" w:color="000000" w:fill="FFFFFF"/>
            <w:vAlign w:val="center"/>
          </w:tcPr>
          <w:p w14:paraId="56EC4010" w14:textId="77777777" w:rsidR="0087269D" w:rsidRDefault="00F64A58">
            <w:pPr>
              <w:jc w:val="center"/>
              <w:rPr>
                <w:b/>
                <w:bCs/>
                <w:sz w:val="20"/>
                <w:szCs w:val="20"/>
              </w:rPr>
            </w:pPr>
            <w:r>
              <w:rPr>
                <w:b/>
                <w:bCs/>
                <w:sz w:val="20"/>
                <w:szCs w:val="20"/>
              </w:rPr>
              <w:t>№ рец.</w:t>
            </w:r>
          </w:p>
        </w:tc>
        <w:tc>
          <w:tcPr>
            <w:tcW w:w="1869" w:type="pct"/>
            <w:vMerge w:val="restart"/>
            <w:shd w:val="clear" w:color="000000" w:fill="FFFFFF"/>
            <w:vAlign w:val="center"/>
          </w:tcPr>
          <w:p w14:paraId="40627BAE" w14:textId="77777777" w:rsidR="0087269D" w:rsidRDefault="00F64A58">
            <w:pPr>
              <w:jc w:val="center"/>
              <w:rPr>
                <w:b/>
                <w:bCs/>
                <w:sz w:val="20"/>
                <w:szCs w:val="20"/>
              </w:rPr>
            </w:pPr>
            <w:r>
              <w:rPr>
                <w:b/>
                <w:bCs/>
                <w:sz w:val="20"/>
                <w:szCs w:val="20"/>
              </w:rPr>
              <w:t>Прием пищи, наименование блюда</w:t>
            </w:r>
          </w:p>
        </w:tc>
        <w:tc>
          <w:tcPr>
            <w:tcW w:w="572" w:type="pct"/>
            <w:vMerge w:val="restart"/>
            <w:shd w:val="clear" w:color="000000" w:fill="FFFFFF"/>
            <w:vAlign w:val="center"/>
          </w:tcPr>
          <w:p w14:paraId="1D2FA232"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328" w:type="pct"/>
            <w:gridSpan w:val="3"/>
            <w:shd w:val="clear" w:color="000000" w:fill="FFFFFF"/>
            <w:vAlign w:val="center"/>
          </w:tcPr>
          <w:p w14:paraId="476E25CA"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605" w:type="pct"/>
            <w:vMerge w:val="restart"/>
            <w:shd w:val="clear" w:color="000000" w:fill="FFFFFF"/>
            <w:vAlign w:val="center"/>
          </w:tcPr>
          <w:p w14:paraId="67AC971D"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3433143F" w14:textId="77777777">
        <w:trPr>
          <w:trHeight w:val="690"/>
        </w:trPr>
        <w:tc>
          <w:tcPr>
            <w:tcW w:w="626" w:type="pct"/>
            <w:vMerge/>
            <w:vAlign w:val="center"/>
          </w:tcPr>
          <w:p w14:paraId="7BA0EC91" w14:textId="77777777" w:rsidR="0087269D" w:rsidRDefault="0087269D">
            <w:pPr>
              <w:rPr>
                <w:b/>
                <w:bCs/>
                <w:sz w:val="20"/>
                <w:szCs w:val="20"/>
              </w:rPr>
            </w:pPr>
          </w:p>
        </w:tc>
        <w:tc>
          <w:tcPr>
            <w:tcW w:w="1869" w:type="pct"/>
            <w:vMerge/>
            <w:vAlign w:val="center"/>
          </w:tcPr>
          <w:p w14:paraId="67A0675E" w14:textId="77777777" w:rsidR="0087269D" w:rsidRDefault="0087269D">
            <w:pPr>
              <w:rPr>
                <w:b/>
                <w:bCs/>
                <w:sz w:val="20"/>
                <w:szCs w:val="20"/>
              </w:rPr>
            </w:pPr>
          </w:p>
        </w:tc>
        <w:tc>
          <w:tcPr>
            <w:tcW w:w="572" w:type="pct"/>
            <w:vMerge/>
            <w:vAlign w:val="center"/>
          </w:tcPr>
          <w:p w14:paraId="0FAA622F" w14:textId="77777777" w:rsidR="0087269D" w:rsidRDefault="0087269D">
            <w:pPr>
              <w:rPr>
                <w:b/>
                <w:bCs/>
                <w:sz w:val="20"/>
                <w:szCs w:val="20"/>
              </w:rPr>
            </w:pPr>
          </w:p>
        </w:tc>
        <w:tc>
          <w:tcPr>
            <w:tcW w:w="410" w:type="pct"/>
            <w:shd w:val="clear" w:color="000000" w:fill="FFFFFF"/>
            <w:vAlign w:val="center"/>
          </w:tcPr>
          <w:p w14:paraId="1685612B" w14:textId="77777777" w:rsidR="0087269D" w:rsidRDefault="00F64A58">
            <w:pPr>
              <w:jc w:val="center"/>
              <w:rPr>
                <w:b/>
                <w:bCs/>
                <w:sz w:val="20"/>
                <w:szCs w:val="20"/>
              </w:rPr>
            </w:pPr>
            <w:r>
              <w:rPr>
                <w:b/>
                <w:bCs/>
                <w:sz w:val="20"/>
                <w:szCs w:val="20"/>
              </w:rPr>
              <w:t>Б</w:t>
            </w:r>
          </w:p>
        </w:tc>
        <w:tc>
          <w:tcPr>
            <w:tcW w:w="443" w:type="pct"/>
            <w:shd w:val="clear" w:color="000000" w:fill="FFFFFF"/>
            <w:vAlign w:val="center"/>
          </w:tcPr>
          <w:p w14:paraId="15ED7C06" w14:textId="77777777" w:rsidR="0087269D" w:rsidRDefault="00F64A58">
            <w:pPr>
              <w:jc w:val="center"/>
              <w:rPr>
                <w:b/>
                <w:bCs/>
                <w:sz w:val="20"/>
                <w:szCs w:val="20"/>
              </w:rPr>
            </w:pPr>
            <w:r>
              <w:rPr>
                <w:b/>
                <w:bCs/>
                <w:sz w:val="20"/>
                <w:szCs w:val="20"/>
              </w:rPr>
              <w:t>Ж</w:t>
            </w:r>
          </w:p>
        </w:tc>
        <w:tc>
          <w:tcPr>
            <w:tcW w:w="475" w:type="pct"/>
            <w:shd w:val="clear" w:color="000000" w:fill="FFFFFF"/>
            <w:vAlign w:val="center"/>
          </w:tcPr>
          <w:p w14:paraId="52BBBE02" w14:textId="77777777" w:rsidR="0087269D" w:rsidRDefault="00F64A58">
            <w:pPr>
              <w:jc w:val="center"/>
              <w:rPr>
                <w:b/>
                <w:bCs/>
                <w:sz w:val="20"/>
                <w:szCs w:val="20"/>
              </w:rPr>
            </w:pPr>
            <w:r>
              <w:rPr>
                <w:b/>
                <w:bCs/>
                <w:sz w:val="20"/>
                <w:szCs w:val="20"/>
              </w:rPr>
              <w:t>У</w:t>
            </w:r>
          </w:p>
        </w:tc>
        <w:tc>
          <w:tcPr>
            <w:tcW w:w="605" w:type="pct"/>
            <w:vMerge/>
            <w:vAlign w:val="center"/>
          </w:tcPr>
          <w:p w14:paraId="077525AD" w14:textId="77777777" w:rsidR="0087269D" w:rsidRDefault="0087269D">
            <w:pPr>
              <w:rPr>
                <w:b/>
                <w:bCs/>
                <w:sz w:val="20"/>
                <w:szCs w:val="20"/>
              </w:rPr>
            </w:pPr>
          </w:p>
        </w:tc>
      </w:tr>
      <w:tr w:rsidR="0087269D" w14:paraId="28615425" w14:textId="77777777">
        <w:trPr>
          <w:trHeight w:val="255"/>
        </w:trPr>
        <w:tc>
          <w:tcPr>
            <w:tcW w:w="626" w:type="pct"/>
            <w:shd w:val="clear" w:color="000000" w:fill="FFFFFF"/>
            <w:vAlign w:val="center"/>
          </w:tcPr>
          <w:p w14:paraId="269C89C8" w14:textId="77777777" w:rsidR="0087269D" w:rsidRDefault="00F64A58">
            <w:pPr>
              <w:jc w:val="center"/>
              <w:rPr>
                <w:b/>
                <w:bCs/>
                <w:sz w:val="20"/>
                <w:szCs w:val="20"/>
              </w:rPr>
            </w:pPr>
            <w:r>
              <w:rPr>
                <w:b/>
                <w:bCs/>
                <w:sz w:val="20"/>
                <w:szCs w:val="20"/>
              </w:rPr>
              <w:t>1</w:t>
            </w:r>
          </w:p>
        </w:tc>
        <w:tc>
          <w:tcPr>
            <w:tcW w:w="1869" w:type="pct"/>
            <w:shd w:val="clear" w:color="000000" w:fill="FFFFFF"/>
            <w:vAlign w:val="center"/>
          </w:tcPr>
          <w:p w14:paraId="5E5E8FC7" w14:textId="77777777" w:rsidR="0087269D" w:rsidRDefault="00F64A58">
            <w:pPr>
              <w:jc w:val="center"/>
              <w:rPr>
                <w:b/>
                <w:bCs/>
                <w:sz w:val="20"/>
                <w:szCs w:val="20"/>
              </w:rPr>
            </w:pPr>
            <w:r>
              <w:rPr>
                <w:b/>
                <w:bCs/>
                <w:sz w:val="20"/>
                <w:szCs w:val="20"/>
              </w:rPr>
              <w:t>2</w:t>
            </w:r>
          </w:p>
        </w:tc>
        <w:tc>
          <w:tcPr>
            <w:tcW w:w="572" w:type="pct"/>
            <w:shd w:val="clear" w:color="000000" w:fill="FFFFFF"/>
            <w:vAlign w:val="center"/>
          </w:tcPr>
          <w:p w14:paraId="6CBEA220" w14:textId="77777777" w:rsidR="0087269D" w:rsidRDefault="00F64A58">
            <w:pPr>
              <w:jc w:val="center"/>
              <w:rPr>
                <w:b/>
                <w:bCs/>
                <w:sz w:val="20"/>
                <w:szCs w:val="20"/>
              </w:rPr>
            </w:pPr>
            <w:r>
              <w:rPr>
                <w:b/>
                <w:bCs/>
                <w:sz w:val="20"/>
                <w:szCs w:val="20"/>
              </w:rPr>
              <w:t>3</w:t>
            </w:r>
          </w:p>
        </w:tc>
        <w:tc>
          <w:tcPr>
            <w:tcW w:w="410" w:type="pct"/>
            <w:shd w:val="clear" w:color="000000" w:fill="FFFFFF"/>
            <w:vAlign w:val="center"/>
          </w:tcPr>
          <w:p w14:paraId="685EA7D9" w14:textId="77777777" w:rsidR="0087269D" w:rsidRDefault="00F64A58">
            <w:pPr>
              <w:jc w:val="center"/>
              <w:rPr>
                <w:b/>
                <w:bCs/>
                <w:sz w:val="20"/>
                <w:szCs w:val="20"/>
              </w:rPr>
            </w:pPr>
            <w:r>
              <w:rPr>
                <w:b/>
                <w:bCs/>
                <w:sz w:val="20"/>
                <w:szCs w:val="20"/>
              </w:rPr>
              <w:t>4</w:t>
            </w:r>
          </w:p>
        </w:tc>
        <w:tc>
          <w:tcPr>
            <w:tcW w:w="443" w:type="pct"/>
            <w:shd w:val="clear" w:color="000000" w:fill="FFFFFF"/>
            <w:vAlign w:val="center"/>
          </w:tcPr>
          <w:p w14:paraId="125A2459" w14:textId="77777777" w:rsidR="0087269D" w:rsidRDefault="00F64A58">
            <w:pPr>
              <w:jc w:val="center"/>
              <w:rPr>
                <w:b/>
                <w:bCs/>
                <w:sz w:val="20"/>
                <w:szCs w:val="20"/>
              </w:rPr>
            </w:pPr>
            <w:r>
              <w:rPr>
                <w:b/>
                <w:bCs/>
                <w:sz w:val="20"/>
                <w:szCs w:val="20"/>
              </w:rPr>
              <w:t>5</w:t>
            </w:r>
          </w:p>
        </w:tc>
        <w:tc>
          <w:tcPr>
            <w:tcW w:w="475" w:type="pct"/>
            <w:shd w:val="clear" w:color="000000" w:fill="FFFFFF"/>
            <w:vAlign w:val="center"/>
          </w:tcPr>
          <w:p w14:paraId="27312F1E" w14:textId="77777777" w:rsidR="0087269D" w:rsidRDefault="00F64A58">
            <w:pPr>
              <w:jc w:val="center"/>
              <w:rPr>
                <w:b/>
                <w:bCs/>
                <w:sz w:val="20"/>
                <w:szCs w:val="20"/>
              </w:rPr>
            </w:pPr>
            <w:r>
              <w:rPr>
                <w:b/>
                <w:bCs/>
                <w:sz w:val="20"/>
                <w:szCs w:val="20"/>
              </w:rPr>
              <w:t>6</w:t>
            </w:r>
          </w:p>
        </w:tc>
        <w:tc>
          <w:tcPr>
            <w:tcW w:w="605" w:type="pct"/>
            <w:shd w:val="clear" w:color="000000" w:fill="FFFFFF"/>
            <w:vAlign w:val="center"/>
          </w:tcPr>
          <w:p w14:paraId="24E96200" w14:textId="77777777" w:rsidR="0087269D" w:rsidRDefault="00F64A58">
            <w:pPr>
              <w:jc w:val="center"/>
              <w:rPr>
                <w:b/>
                <w:bCs/>
                <w:sz w:val="20"/>
                <w:szCs w:val="20"/>
              </w:rPr>
            </w:pPr>
            <w:r>
              <w:rPr>
                <w:b/>
                <w:bCs/>
                <w:sz w:val="20"/>
                <w:szCs w:val="20"/>
              </w:rPr>
              <w:t>7</w:t>
            </w:r>
          </w:p>
        </w:tc>
      </w:tr>
      <w:tr w:rsidR="0087269D" w14:paraId="6EDF86E7" w14:textId="77777777">
        <w:trPr>
          <w:trHeight w:val="559"/>
        </w:trPr>
        <w:tc>
          <w:tcPr>
            <w:tcW w:w="3067" w:type="pct"/>
            <w:gridSpan w:val="3"/>
            <w:shd w:val="clear" w:color="000000" w:fill="FFFFFF"/>
            <w:vAlign w:val="center"/>
          </w:tcPr>
          <w:p w14:paraId="38E5E77C" w14:textId="77777777" w:rsidR="0087269D" w:rsidRDefault="00F64A58">
            <w:pPr>
              <w:rPr>
                <w:b/>
                <w:bCs/>
                <w:sz w:val="20"/>
                <w:szCs w:val="20"/>
              </w:rPr>
            </w:pPr>
            <w:r>
              <w:rPr>
                <w:b/>
                <w:bCs/>
                <w:sz w:val="20"/>
                <w:szCs w:val="20"/>
              </w:rPr>
              <w:t>ДЕНЬ 1. ЭНЕРГЕТИЧЕСКАЯ И ПИЩЕВАЯ ЦЕННОСТЬ ЗА ДЕНЬ</w:t>
            </w:r>
          </w:p>
        </w:tc>
        <w:tc>
          <w:tcPr>
            <w:tcW w:w="410" w:type="pct"/>
            <w:shd w:val="clear" w:color="000000" w:fill="FFFFFF"/>
            <w:vAlign w:val="center"/>
          </w:tcPr>
          <w:p w14:paraId="66EE43EE" w14:textId="77777777" w:rsidR="0087269D" w:rsidRDefault="00F64A58">
            <w:pPr>
              <w:jc w:val="center"/>
              <w:rPr>
                <w:b/>
                <w:bCs/>
                <w:sz w:val="20"/>
                <w:szCs w:val="20"/>
              </w:rPr>
            </w:pPr>
            <w:r>
              <w:rPr>
                <w:b/>
                <w:bCs/>
                <w:sz w:val="20"/>
                <w:szCs w:val="20"/>
              </w:rPr>
              <w:t>24,80</w:t>
            </w:r>
          </w:p>
        </w:tc>
        <w:tc>
          <w:tcPr>
            <w:tcW w:w="443" w:type="pct"/>
            <w:shd w:val="clear" w:color="000000" w:fill="FFFFFF"/>
            <w:vAlign w:val="center"/>
          </w:tcPr>
          <w:p w14:paraId="5DB0F107" w14:textId="77777777" w:rsidR="0087269D" w:rsidRDefault="00F64A58">
            <w:pPr>
              <w:jc w:val="center"/>
              <w:rPr>
                <w:b/>
                <w:bCs/>
                <w:sz w:val="20"/>
                <w:szCs w:val="20"/>
              </w:rPr>
            </w:pPr>
            <w:r>
              <w:rPr>
                <w:b/>
                <w:bCs/>
                <w:sz w:val="20"/>
                <w:szCs w:val="20"/>
              </w:rPr>
              <w:t>25,15</w:t>
            </w:r>
          </w:p>
        </w:tc>
        <w:tc>
          <w:tcPr>
            <w:tcW w:w="475" w:type="pct"/>
            <w:shd w:val="clear" w:color="000000" w:fill="FFFFFF"/>
            <w:vAlign w:val="center"/>
          </w:tcPr>
          <w:p w14:paraId="681B8523" w14:textId="77777777" w:rsidR="0087269D" w:rsidRDefault="00F64A58">
            <w:pPr>
              <w:jc w:val="center"/>
              <w:rPr>
                <w:b/>
                <w:bCs/>
                <w:sz w:val="20"/>
                <w:szCs w:val="20"/>
              </w:rPr>
            </w:pPr>
            <w:r>
              <w:rPr>
                <w:b/>
                <w:bCs/>
                <w:sz w:val="20"/>
                <w:szCs w:val="20"/>
              </w:rPr>
              <w:t>90,78</w:t>
            </w:r>
          </w:p>
        </w:tc>
        <w:tc>
          <w:tcPr>
            <w:tcW w:w="605" w:type="pct"/>
            <w:shd w:val="clear" w:color="000000" w:fill="FFFFFF"/>
            <w:vAlign w:val="center"/>
          </w:tcPr>
          <w:p w14:paraId="02CF89A1" w14:textId="77777777" w:rsidR="0087269D" w:rsidRDefault="00F64A58">
            <w:pPr>
              <w:jc w:val="center"/>
              <w:rPr>
                <w:b/>
                <w:bCs/>
                <w:sz w:val="20"/>
                <w:szCs w:val="20"/>
              </w:rPr>
            </w:pPr>
            <w:r>
              <w:rPr>
                <w:b/>
                <w:bCs/>
                <w:sz w:val="20"/>
                <w:szCs w:val="20"/>
              </w:rPr>
              <w:t>712,05</w:t>
            </w:r>
          </w:p>
        </w:tc>
      </w:tr>
      <w:tr w:rsidR="0087269D" w14:paraId="130779E9" w14:textId="77777777">
        <w:trPr>
          <w:trHeight w:val="255"/>
        </w:trPr>
        <w:tc>
          <w:tcPr>
            <w:tcW w:w="626" w:type="pct"/>
            <w:shd w:val="clear" w:color="000000" w:fill="FFFFFF"/>
            <w:vAlign w:val="center"/>
          </w:tcPr>
          <w:p w14:paraId="10474C93" w14:textId="77777777" w:rsidR="0087269D" w:rsidRDefault="00F64A58">
            <w:pPr>
              <w:jc w:val="center"/>
              <w:rPr>
                <w:sz w:val="20"/>
                <w:szCs w:val="20"/>
              </w:rPr>
            </w:pPr>
            <w:r>
              <w:rPr>
                <w:sz w:val="20"/>
                <w:szCs w:val="20"/>
              </w:rPr>
              <w:t> </w:t>
            </w:r>
          </w:p>
        </w:tc>
        <w:tc>
          <w:tcPr>
            <w:tcW w:w="1869" w:type="pct"/>
            <w:shd w:val="clear" w:color="000000" w:fill="FFFFFF"/>
            <w:vAlign w:val="center"/>
          </w:tcPr>
          <w:p w14:paraId="1A51692A"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403C27DB"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5ED1CDDB" w14:textId="77777777" w:rsidR="0087269D" w:rsidRDefault="00F64A58">
            <w:pPr>
              <w:jc w:val="center"/>
              <w:rPr>
                <w:b/>
                <w:bCs/>
                <w:sz w:val="20"/>
                <w:szCs w:val="20"/>
              </w:rPr>
            </w:pPr>
            <w:r>
              <w:rPr>
                <w:b/>
                <w:bCs/>
                <w:sz w:val="20"/>
                <w:szCs w:val="20"/>
              </w:rPr>
              <w:t>24,80</w:t>
            </w:r>
          </w:p>
        </w:tc>
        <w:tc>
          <w:tcPr>
            <w:tcW w:w="443" w:type="pct"/>
            <w:shd w:val="clear" w:color="000000" w:fill="FFFFFF"/>
            <w:vAlign w:val="center"/>
          </w:tcPr>
          <w:p w14:paraId="31D32779" w14:textId="77777777" w:rsidR="0087269D" w:rsidRDefault="00F64A58">
            <w:pPr>
              <w:jc w:val="center"/>
              <w:rPr>
                <w:b/>
                <w:bCs/>
                <w:sz w:val="20"/>
                <w:szCs w:val="20"/>
              </w:rPr>
            </w:pPr>
            <w:r>
              <w:rPr>
                <w:b/>
                <w:bCs/>
                <w:sz w:val="20"/>
                <w:szCs w:val="20"/>
              </w:rPr>
              <w:t>25,15</w:t>
            </w:r>
          </w:p>
        </w:tc>
        <w:tc>
          <w:tcPr>
            <w:tcW w:w="475" w:type="pct"/>
            <w:shd w:val="clear" w:color="000000" w:fill="FFFFFF"/>
            <w:vAlign w:val="center"/>
          </w:tcPr>
          <w:p w14:paraId="0C9E096D" w14:textId="77777777" w:rsidR="0087269D" w:rsidRDefault="00F64A58">
            <w:pPr>
              <w:jc w:val="center"/>
              <w:rPr>
                <w:b/>
                <w:bCs/>
                <w:sz w:val="20"/>
                <w:szCs w:val="20"/>
              </w:rPr>
            </w:pPr>
            <w:r>
              <w:rPr>
                <w:b/>
                <w:bCs/>
                <w:sz w:val="20"/>
                <w:szCs w:val="20"/>
              </w:rPr>
              <w:t>90,78</w:t>
            </w:r>
          </w:p>
        </w:tc>
        <w:tc>
          <w:tcPr>
            <w:tcW w:w="605" w:type="pct"/>
            <w:shd w:val="clear" w:color="000000" w:fill="FFFFFF"/>
            <w:vAlign w:val="center"/>
          </w:tcPr>
          <w:p w14:paraId="25DC647B" w14:textId="77777777" w:rsidR="0087269D" w:rsidRDefault="00F64A58">
            <w:pPr>
              <w:jc w:val="center"/>
              <w:rPr>
                <w:b/>
                <w:bCs/>
                <w:sz w:val="20"/>
                <w:szCs w:val="20"/>
              </w:rPr>
            </w:pPr>
            <w:r>
              <w:rPr>
                <w:b/>
                <w:bCs/>
                <w:sz w:val="20"/>
                <w:szCs w:val="20"/>
              </w:rPr>
              <w:t>712,05</w:t>
            </w:r>
          </w:p>
        </w:tc>
      </w:tr>
      <w:tr w:rsidR="0087269D" w14:paraId="0220DE4F" w14:textId="77777777">
        <w:trPr>
          <w:trHeight w:val="255"/>
        </w:trPr>
        <w:tc>
          <w:tcPr>
            <w:tcW w:w="626" w:type="pct"/>
            <w:shd w:val="clear" w:color="000000" w:fill="FFFFFF"/>
            <w:vAlign w:val="center"/>
          </w:tcPr>
          <w:p w14:paraId="20DC8E1A" w14:textId="77777777" w:rsidR="0087269D" w:rsidRDefault="00F64A58">
            <w:pPr>
              <w:jc w:val="center"/>
              <w:rPr>
                <w:sz w:val="20"/>
                <w:szCs w:val="20"/>
              </w:rPr>
            </w:pPr>
            <w:r>
              <w:rPr>
                <w:sz w:val="20"/>
                <w:szCs w:val="20"/>
              </w:rPr>
              <w:t>45/17</w:t>
            </w:r>
          </w:p>
        </w:tc>
        <w:tc>
          <w:tcPr>
            <w:tcW w:w="1869" w:type="pct"/>
            <w:shd w:val="clear" w:color="000000" w:fill="FFFFFF"/>
            <w:vAlign w:val="center"/>
          </w:tcPr>
          <w:p w14:paraId="48444699" w14:textId="77777777" w:rsidR="0087269D" w:rsidRDefault="00F64A58">
            <w:pPr>
              <w:rPr>
                <w:sz w:val="20"/>
                <w:szCs w:val="20"/>
              </w:rPr>
            </w:pPr>
            <w:r>
              <w:rPr>
                <w:sz w:val="20"/>
                <w:szCs w:val="20"/>
              </w:rPr>
              <w:t>Салат из белокочанной капусты</w:t>
            </w:r>
          </w:p>
        </w:tc>
        <w:tc>
          <w:tcPr>
            <w:tcW w:w="572" w:type="pct"/>
            <w:shd w:val="clear" w:color="000000" w:fill="FFFFFF"/>
            <w:vAlign w:val="center"/>
          </w:tcPr>
          <w:p w14:paraId="7E553C89" w14:textId="77777777" w:rsidR="0087269D" w:rsidRDefault="00F64A58">
            <w:pPr>
              <w:jc w:val="center"/>
              <w:rPr>
                <w:sz w:val="20"/>
                <w:szCs w:val="20"/>
              </w:rPr>
            </w:pPr>
            <w:r>
              <w:rPr>
                <w:sz w:val="20"/>
                <w:szCs w:val="20"/>
              </w:rPr>
              <w:t>60</w:t>
            </w:r>
          </w:p>
        </w:tc>
        <w:tc>
          <w:tcPr>
            <w:tcW w:w="410" w:type="pct"/>
            <w:shd w:val="clear" w:color="000000" w:fill="FFFFFF"/>
            <w:vAlign w:val="center"/>
          </w:tcPr>
          <w:p w14:paraId="2700559F" w14:textId="77777777" w:rsidR="0087269D" w:rsidRDefault="00F64A58">
            <w:pPr>
              <w:jc w:val="center"/>
              <w:rPr>
                <w:sz w:val="20"/>
                <w:szCs w:val="20"/>
              </w:rPr>
            </w:pPr>
            <w:r>
              <w:rPr>
                <w:sz w:val="20"/>
                <w:szCs w:val="20"/>
              </w:rPr>
              <w:t>0,94</w:t>
            </w:r>
          </w:p>
        </w:tc>
        <w:tc>
          <w:tcPr>
            <w:tcW w:w="443" w:type="pct"/>
            <w:shd w:val="clear" w:color="000000" w:fill="FFFFFF"/>
            <w:vAlign w:val="center"/>
          </w:tcPr>
          <w:p w14:paraId="52E1865C" w14:textId="77777777" w:rsidR="0087269D" w:rsidRDefault="00F64A58">
            <w:pPr>
              <w:jc w:val="center"/>
              <w:rPr>
                <w:sz w:val="20"/>
                <w:szCs w:val="20"/>
              </w:rPr>
            </w:pPr>
            <w:r>
              <w:rPr>
                <w:sz w:val="20"/>
                <w:szCs w:val="20"/>
              </w:rPr>
              <w:t>3,06</w:t>
            </w:r>
          </w:p>
        </w:tc>
        <w:tc>
          <w:tcPr>
            <w:tcW w:w="475" w:type="pct"/>
            <w:shd w:val="clear" w:color="000000" w:fill="FFFFFF"/>
            <w:vAlign w:val="center"/>
          </w:tcPr>
          <w:p w14:paraId="30EC49D8" w14:textId="77777777" w:rsidR="0087269D" w:rsidRDefault="00F64A58">
            <w:pPr>
              <w:jc w:val="center"/>
              <w:rPr>
                <w:sz w:val="20"/>
                <w:szCs w:val="20"/>
              </w:rPr>
            </w:pPr>
            <w:r>
              <w:rPr>
                <w:sz w:val="20"/>
                <w:szCs w:val="20"/>
              </w:rPr>
              <w:t>5,66</w:t>
            </w:r>
          </w:p>
        </w:tc>
        <w:tc>
          <w:tcPr>
            <w:tcW w:w="605" w:type="pct"/>
            <w:shd w:val="clear" w:color="000000" w:fill="FFFFFF"/>
            <w:vAlign w:val="center"/>
          </w:tcPr>
          <w:p w14:paraId="73D9B5D0" w14:textId="77777777" w:rsidR="0087269D" w:rsidRDefault="00F64A58">
            <w:pPr>
              <w:jc w:val="center"/>
              <w:rPr>
                <w:sz w:val="20"/>
                <w:szCs w:val="20"/>
              </w:rPr>
            </w:pPr>
            <w:r>
              <w:rPr>
                <w:sz w:val="20"/>
                <w:szCs w:val="20"/>
              </w:rPr>
              <w:t>55,26</w:t>
            </w:r>
          </w:p>
        </w:tc>
      </w:tr>
      <w:tr w:rsidR="0087269D" w14:paraId="26D3DB22" w14:textId="77777777">
        <w:trPr>
          <w:trHeight w:val="360"/>
        </w:trPr>
        <w:tc>
          <w:tcPr>
            <w:tcW w:w="626" w:type="pct"/>
            <w:shd w:val="clear" w:color="000000" w:fill="FFFFFF"/>
            <w:vAlign w:val="center"/>
          </w:tcPr>
          <w:p w14:paraId="41FD25FC" w14:textId="77777777" w:rsidR="0087269D" w:rsidRDefault="00F64A58">
            <w:pPr>
              <w:jc w:val="center"/>
              <w:rPr>
                <w:sz w:val="20"/>
                <w:szCs w:val="20"/>
              </w:rPr>
            </w:pPr>
            <w:r>
              <w:rPr>
                <w:sz w:val="20"/>
                <w:szCs w:val="20"/>
              </w:rPr>
              <w:t>113/17</w:t>
            </w:r>
          </w:p>
        </w:tc>
        <w:tc>
          <w:tcPr>
            <w:tcW w:w="1869" w:type="pct"/>
            <w:shd w:val="clear" w:color="000000" w:fill="FFFFFF"/>
            <w:vAlign w:val="center"/>
          </w:tcPr>
          <w:p w14:paraId="27A7119D" w14:textId="77777777" w:rsidR="0087269D" w:rsidRDefault="00F64A58">
            <w:pPr>
              <w:rPr>
                <w:sz w:val="20"/>
                <w:szCs w:val="20"/>
              </w:rPr>
            </w:pPr>
            <w:r>
              <w:rPr>
                <w:sz w:val="20"/>
                <w:szCs w:val="20"/>
              </w:rPr>
              <w:t>Суп - лапша домашняя с мясом птицы</w:t>
            </w:r>
          </w:p>
        </w:tc>
        <w:tc>
          <w:tcPr>
            <w:tcW w:w="572" w:type="pct"/>
            <w:shd w:val="clear" w:color="000000" w:fill="FFFFFF"/>
            <w:vAlign w:val="center"/>
          </w:tcPr>
          <w:p w14:paraId="4F5B6F14" w14:textId="77777777" w:rsidR="0087269D" w:rsidRDefault="00F64A58">
            <w:pPr>
              <w:jc w:val="center"/>
              <w:rPr>
                <w:sz w:val="20"/>
                <w:szCs w:val="20"/>
              </w:rPr>
            </w:pPr>
            <w:r>
              <w:rPr>
                <w:sz w:val="20"/>
                <w:szCs w:val="20"/>
              </w:rPr>
              <w:t>205</w:t>
            </w:r>
          </w:p>
        </w:tc>
        <w:tc>
          <w:tcPr>
            <w:tcW w:w="410" w:type="pct"/>
            <w:shd w:val="clear" w:color="000000" w:fill="FFFFFF"/>
            <w:vAlign w:val="center"/>
          </w:tcPr>
          <w:p w14:paraId="01C13134" w14:textId="77777777" w:rsidR="0087269D" w:rsidRDefault="00F64A58">
            <w:pPr>
              <w:jc w:val="center"/>
              <w:rPr>
                <w:sz w:val="20"/>
                <w:szCs w:val="20"/>
              </w:rPr>
            </w:pPr>
            <w:r>
              <w:rPr>
                <w:sz w:val="20"/>
                <w:szCs w:val="20"/>
              </w:rPr>
              <w:t>3,09</w:t>
            </w:r>
          </w:p>
        </w:tc>
        <w:tc>
          <w:tcPr>
            <w:tcW w:w="443" w:type="pct"/>
            <w:shd w:val="clear" w:color="000000" w:fill="FFFFFF"/>
            <w:vAlign w:val="center"/>
          </w:tcPr>
          <w:p w14:paraId="6B8950AF" w14:textId="77777777" w:rsidR="0087269D" w:rsidRDefault="00F64A58">
            <w:pPr>
              <w:jc w:val="center"/>
              <w:rPr>
                <w:sz w:val="20"/>
                <w:szCs w:val="20"/>
              </w:rPr>
            </w:pPr>
            <w:r>
              <w:rPr>
                <w:sz w:val="20"/>
                <w:szCs w:val="20"/>
              </w:rPr>
              <w:t>4,61</w:t>
            </w:r>
          </w:p>
        </w:tc>
        <w:tc>
          <w:tcPr>
            <w:tcW w:w="475" w:type="pct"/>
            <w:shd w:val="clear" w:color="000000" w:fill="FFFFFF"/>
            <w:vAlign w:val="center"/>
          </w:tcPr>
          <w:p w14:paraId="0DE93DA5" w14:textId="77777777" w:rsidR="0087269D" w:rsidRDefault="00F64A58">
            <w:pPr>
              <w:jc w:val="center"/>
              <w:rPr>
                <w:sz w:val="20"/>
                <w:szCs w:val="20"/>
              </w:rPr>
            </w:pPr>
            <w:r>
              <w:rPr>
                <w:sz w:val="20"/>
                <w:szCs w:val="20"/>
              </w:rPr>
              <w:t>12,54</w:t>
            </w:r>
          </w:p>
        </w:tc>
        <w:tc>
          <w:tcPr>
            <w:tcW w:w="605" w:type="pct"/>
            <w:shd w:val="clear" w:color="000000" w:fill="FFFFFF"/>
            <w:vAlign w:val="center"/>
          </w:tcPr>
          <w:p w14:paraId="47EE94EB" w14:textId="77777777" w:rsidR="0087269D" w:rsidRDefault="00F64A58">
            <w:pPr>
              <w:jc w:val="center"/>
              <w:rPr>
                <w:sz w:val="20"/>
                <w:szCs w:val="20"/>
              </w:rPr>
            </w:pPr>
            <w:r>
              <w:rPr>
                <w:sz w:val="20"/>
                <w:szCs w:val="20"/>
              </w:rPr>
              <w:t>107,36</w:t>
            </w:r>
          </w:p>
        </w:tc>
      </w:tr>
      <w:tr w:rsidR="0087269D" w14:paraId="31E0BF4E" w14:textId="77777777">
        <w:trPr>
          <w:trHeight w:val="255"/>
        </w:trPr>
        <w:tc>
          <w:tcPr>
            <w:tcW w:w="626" w:type="pct"/>
            <w:shd w:val="clear" w:color="000000" w:fill="FFFFFF"/>
            <w:vAlign w:val="center"/>
          </w:tcPr>
          <w:p w14:paraId="288A6013" w14:textId="77777777" w:rsidR="0087269D" w:rsidRDefault="00F64A58">
            <w:pPr>
              <w:jc w:val="center"/>
              <w:rPr>
                <w:sz w:val="20"/>
                <w:szCs w:val="20"/>
              </w:rPr>
            </w:pPr>
            <w:r>
              <w:rPr>
                <w:sz w:val="20"/>
                <w:szCs w:val="20"/>
              </w:rPr>
              <w:t>291/17</w:t>
            </w:r>
          </w:p>
        </w:tc>
        <w:tc>
          <w:tcPr>
            <w:tcW w:w="1869" w:type="pct"/>
            <w:shd w:val="clear" w:color="000000" w:fill="FFFFFF"/>
            <w:vAlign w:val="center"/>
          </w:tcPr>
          <w:p w14:paraId="5F947FA2" w14:textId="77777777" w:rsidR="0087269D" w:rsidRDefault="00F64A58">
            <w:pPr>
              <w:rPr>
                <w:sz w:val="20"/>
                <w:szCs w:val="20"/>
              </w:rPr>
            </w:pPr>
            <w:r>
              <w:rPr>
                <w:sz w:val="20"/>
                <w:szCs w:val="20"/>
              </w:rPr>
              <w:t>Плов из филе птицы</w:t>
            </w:r>
          </w:p>
        </w:tc>
        <w:tc>
          <w:tcPr>
            <w:tcW w:w="572" w:type="pct"/>
            <w:shd w:val="clear" w:color="000000" w:fill="FFFFFF"/>
            <w:vAlign w:val="center"/>
          </w:tcPr>
          <w:p w14:paraId="5EF155AC" w14:textId="77777777" w:rsidR="0087269D" w:rsidRDefault="00F64A58">
            <w:pPr>
              <w:jc w:val="center"/>
              <w:rPr>
                <w:sz w:val="20"/>
                <w:szCs w:val="20"/>
              </w:rPr>
            </w:pPr>
            <w:r>
              <w:rPr>
                <w:sz w:val="20"/>
                <w:szCs w:val="20"/>
              </w:rPr>
              <w:t>200</w:t>
            </w:r>
          </w:p>
        </w:tc>
        <w:tc>
          <w:tcPr>
            <w:tcW w:w="410" w:type="pct"/>
            <w:shd w:val="clear" w:color="000000" w:fill="FFFFFF"/>
            <w:vAlign w:val="center"/>
          </w:tcPr>
          <w:p w14:paraId="6B708FEF" w14:textId="77777777" w:rsidR="0087269D" w:rsidRDefault="00F64A58">
            <w:pPr>
              <w:jc w:val="center"/>
              <w:rPr>
                <w:sz w:val="20"/>
                <w:szCs w:val="20"/>
              </w:rPr>
            </w:pPr>
            <w:r>
              <w:rPr>
                <w:sz w:val="20"/>
                <w:szCs w:val="20"/>
              </w:rPr>
              <w:t>17,73</w:t>
            </w:r>
          </w:p>
        </w:tc>
        <w:tc>
          <w:tcPr>
            <w:tcW w:w="443" w:type="pct"/>
            <w:shd w:val="clear" w:color="000000" w:fill="FFFFFF"/>
            <w:vAlign w:val="center"/>
          </w:tcPr>
          <w:p w14:paraId="584EA59B" w14:textId="77777777" w:rsidR="0087269D" w:rsidRDefault="00F64A58">
            <w:pPr>
              <w:jc w:val="center"/>
              <w:rPr>
                <w:sz w:val="20"/>
                <w:szCs w:val="20"/>
              </w:rPr>
            </w:pPr>
            <w:r>
              <w:rPr>
                <w:sz w:val="20"/>
                <w:szCs w:val="20"/>
              </w:rPr>
              <w:t>17,16</w:t>
            </w:r>
          </w:p>
        </w:tc>
        <w:tc>
          <w:tcPr>
            <w:tcW w:w="475" w:type="pct"/>
            <w:shd w:val="clear" w:color="000000" w:fill="FFFFFF"/>
            <w:vAlign w:val="center"/>
          </w:tcPr>
          <w:p w14:paraId="5C3406CB" w14:textId="77777777" w:rsidR="0087269D" w:rsidRDefault="00F64A58">
            <w:pPr>
              <w:jc w:val="center"/>
              <w:rPr>
                <w:sz w:val="20"/>
                <w:szCs w:val="20"/>
              </w:rPr>
            </w:pPr>
            <w:r>
              <w:rPr>
                <w:sz w:val="20"/>
                <w:szCs w:val="20"/>
              </w:rPr>
              <w:t>42,90</w:t>
            </w:r>
          </w:p>
        </w:tc>
        <w:tc>
          <w:tcPr>
            <w:tcW w:w="605" w:type="pct"/>
            <w:shd w:val="clear" w:color="000000" w:fill="FFFFFF"/>
            <w:vAlign w:val="center"/>
          </w:tcPr>
          <w:p w14:paraId="52F591A1" w14:textId="77777777" w:rsidR="0087269D" w:rsidRDefault="00F64A58">
            <w:pPr>
              <w:jc w:val="center"/>
              <w:rPr>
                <w:sz w:val="20"/>
                <w:szCs w:val="20"/>
              </w:rPr>
            </w:pPr>
            <w:r>
              <w:rPr>
                <w:sz w:val="20"/>
                <w:szCs w:val="20"/>
              </w:rPr>
              <w:t>409,09</w:t>
            </w:r>
          </w:p>
        </w:tc>
      </w:tr>
      <w:tr w:rsidR="0087269D" w14:paraId="0262F358" w14:textId="77777777">
        <w:trPr>
          <w:trHeight w:val="255"/>
        </w:trPr>
        <w:tc>
          <w:tcPr>
            <w:tcW w:w="626" w:type="pct"/>
            <w:shd w:val="clear" w:color="000000" w:fill="FFFFFF"/>
            <w:vAlign w:val="center"/>
          </w:tcPr>
          <w:p w14:paraId="1617E9CE"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2E714ED7"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4BEA6120" w14:textId="77777777" w:rsidR="0087269D" w:rsidRDefault="00F64A58">
            <w:pPr>
              <w:jc w:val="center"/>
              <w:rPr>
                <w:sz w:val="20"/>
                <w:szCs w:val="20"/>
              </w:rPr>
            </w:pPr>
            <w:r>
              <w:rPr>
                <w:sz w:val="20"/>
                <w:szCs w:val="20"/>
              </w:rPr>
              <w:t>200</w:t>
            </w:r>
          </w:p>
        </w:tc>
        <w:tc>
          <w:tcPr>
            <w:tcW w:w="410" w:type="pct"/>
            <w:shd w:val="clear" w:color="000000" w:fill="FFFFFF"/>
            <w:vAlign w:val="center"/>
          </w:tcPr>
          <w:p w14:paraId="799CEC5A" w14:textId="77777777" w:rsidR="0087269D" w:rsidRDefault="00F64A58">
            <w:pPr>
              <w:jc w:val="center"/>
              <w:rPr>
                <w:sz w:val="20"/>
                <w:szCs w:val="20"/>
              </w:rPr>
            </w:pPr>
            <w:r>
              <w:rPr>
                <w:sz w:val="20"/>
                <w:szCs w:val="20"/>
              </w:rPr>
              <w:t>0,00</w:t>
            </w:r>
          </w:p>
        </w:tc>
        <w:tc>
          <w:tcPr>
            <w:tcW w:w="443" w:type="pct"/>
            <w:shd w:val="clear" w:color="000000" w:fill="FFFFFF"/>
            <w:vAlign w:val="center"/>
          </w:tcPr>
          <w:p w14:paraId="14242FD6" w14:textId="77777777" w:rsidR="0087269D" w:rsidRDefault="00F64A58">
            <w:pPr>
              <w:jc w:val="center"/>
              <w:rPr>
                <w:sz w:val="20"/>
                <w:szCs w:val="20"/>
              </w:rPr>
            </w:pPr>
            <w:r>
              <w:rPr>
                <w:sz w:val="20"/>
                <w:szCs w:val="20"/>
              </w:rPr>
              <w:t>0,00</w:t>
            </w:r>
          </w:p>
        </w:tc>
        <w:tc>
          <w:tcPr>
            <w:tcW w:w="475" w:type="pct"/>
            <w:shd w:val="clear" w:color="000000" w:fill="FFFFFF"/>
            <w:vAlign w:val="center"/>
          </w:tcPr>
          <w:p w14:paraId="4B4BD106" w14:textId="77777777" w:rsidR="0087269D" w:rsidRDefault="00F64A58">
            <w:pPr>
              <w:jc w:val="center"/>
              <w:rPr>
                <w:sz w:val="20"/>
                <w:szCs w:val="20"/>
              </w:rPr>
            </w:pPr>
            <w:r>
              <w:rPr>
                <w:sz w:val="20"/>
                <w:szCs w:val="20"/>
              </w:rPr>
              <w:t>10,00</w:t>
            </w:r>
          </w:p>
        </w:tc>
        <w:tc>
          <w:tcPr>
            <w:tcW w:w="605" w:type="pct"/>
            <w:shd w:val="clear" w:color="000000" w:fill="FFFFFF"/>
            <w:vAlign w:val="center"/>
          </w:tcPr>
          <w:p w14:paraId="369EBA6F" w14:textId="77777777" w:rsidR="0087269D" w:rsidRDefault="00F64A58">
            <w:pPr>
              <w:jc w:val="center"/>
              <w:rPr>
                <w:sz w:val="20"/>
                <w:szCs w:val="20"/>
              </w:rPr>
            </w:pPr>
            <w:r>
              <w:rPr>
                <w:sz w:val="20"/>
                <w:szCs w:val="20"/>
              </w:rPr>
              <w:t>42,00</w:t>
            </w:r>
          </w:p>
        </w:tc>
      </w:tr>
      <w:tr w:rsidR="0087269D" w14:paraId="33E36762" w14:textId="77777777">
        <w:trPr>
          <w:trHeight w:val="255"/>
        </w:trPr>
        <w:tc>
          <w:tcPr>
            <w:tcW w:w="626" w:type="pct"/>
            <w:shd w:val="clear" w:color="000000" w:fill="FFFFFF"/>
            <w:vAlign w:val="center"/>
          </w:tcPr>
          <w:p w14:paraId="291E213B" w14:textId="77777777" w:rsidR="0087269D" w:rsidRDefault="00F64A58">
            <w:pPr>
              <w:jc w:val="center"/>
              <w:rPr>
                <w:sz w:val="20"/>
                <w:szCs w:val="20"/>
              </w:rPr>
            </w:pPr>
            <w:r>
              <w:rPr>
                <w:sz w:val="20"/>
                <w:szCs w:val="20"/>
              </w:rPr>
              <w:t> </w:t>
            </w:r>
          </w:p>
        </w:tc>
        <w:tc>
          <w:tcPr>
            <w:tcW w:w="1869" w:type="pct"/>
            <w:shd w:val="clear" w:color="000000" w:fill="FFFFFF"/>
            <w:vAlign w:val="center"/>
          </w:tcPr>
          <w:p w14:paraId="03ED9900"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4D1340D5" w14:textId="77777777" w:rsidR="0087269D" w:rsidRDefault="00F64A58">
            <w:pPr>
              <w:jc w:val="center"/>
              <w:rPr>
                <w:sz w:val="20"/>
                <w:szCs w:val="20"/>
              </w:rPr>
            </w:pPr>
            <w:r>
              <w:rPr>
                <w:sz w:val="20"/>
                <w:szCs w:val="20"/>
              </w:rPr>
              <w:t>40</w:t>
            </w:r>
          </w:p>
        </w:tc>
        <w:tc>
          <w:tcPr>
            <w:tcW w:w="410" w:type="pct"/>
            <w:shd w:val="clear" w:color="000000" w:fill="FFFFFF"/>
            <w:vAlign w:val="center"/>
          </w:tcPr>
          <w:p w14:paraId="76AB0F2E" w14:textId="77777777" w:rsidR="0087269D" w:rsidRDefault="00F64A58">
            <w:pPr>
              <w:jc w:val="center"/>
              <w:rPr>
                <w:sz w:val="20"/>
                <w:szCs w:val="20"/>
              </w:rPr>
            </w:pPr>
            <w:r>
              <w:rPr>
                <w:sz w:val="20"/>
                <w:szCs w:val="20"/>
              </w:rPr>
              <w:t>3,04</w:t>
            </w:r>
          </w:p>
        </w:tc>
        <w:tc>
          <w:tcPr>
            <w:tcW w:w="443" w:type="pct"/>
            <w:shd w:val="clear" w:color="000000" w:fill="FFFFFF"/>
            <w:vAlign w:val="center"/>
          </w:tcPr>
          <w:p w14:paraId="1B7255D1" w14:textId="77777777" w:rsidR="0087269D" w:rsidRDefault="00F64A58">
            <w:pPr>
              <w:jc w:val="center"/>
              <w:rPr>
                <w:sz w:val="20"/>
                <w:szCs w:val="20"/>
              </w:rPr>
            </w:pPr>
            <w:r>
              <w:rPr>
                <w:sz w:val="20"/>
                <w:szCs w:val="20"/>
              </w:rPr>
              <w:t>0,32</w:t>
            </w:r>
          </w:p>
        </w:tc>
        <w:tc>
          <w:tcPr>
            <w:tcW w:w="475" w:type="pct"/>
            <w:shd w:val="clear" w:color="000000" w:fill="FFFFFF"/>
            <w:vAlign w:val="center"/>
          </w:tcPr>
          <w:p w14:paraId="0C530161" w14:textId="77777777" w:rsidR="0087269D" w:rsidRDefault="00F64A58">
            <w:pPr>
              <w:jc w:val="center"/>
              <w:rPr>
                <w:sz w:val="20"/>
                <w:szCs w:val="20"/>
              </w:rPr>
            </w:pPr>
            <w:r>
              <w:rPr>
                <w:sz w:val="20"/>
                <w:szCs w:val="20"/>
              </w:rPr>
              <w:t>19,68</w:t>
            </w:r>
          </w:p>
        </w:tc>
        <w:tc>
          <w:tcPr>
            <w:tcW w:w="605" w:type="pct"/>
            <w:shd w:val="clear" w:color="000000" w:fill="FFFFFF"/>
            <w:vAlign w:val="center"/>
          </w:tcPr>
          <w:p w14:paraId="6768A088" w14:textId="77777777" w:rsidR="0087269D" w:rsidRDefault="00F64A58">
            <w:pPr>
              <w:jc w:val="center"/>
              <w:rPr>
                <w:sz w:val="20"/>
                <w:szCs w:val="20"/>
              </w:rPr>
            </w:pPr>
            <w:r>
              <w:rPr>
                <w:sz w:val="20"/>
                <w:szCs w:val="20"/>
              </w:rPr>
              <w:t>98,34</w:t>
            </w:r>
          </w:p>
        </w:tc>
      </w:tr>
      <w:tr w:rsidR="0087269D" w14:paraId="7B2A881D" w14:textId="77777777">
        <w:trPr>
          <w:trHeight w:val="255"/>
        </w:trPr>
        <w:tc>
          <w:tcPr>
            <w:tcW w:w="2495" w:type="pct"/>
            <w:gridSpan w:val="2"/>
            <w:shd w:val="clear" w:color="000000" w:fill="FFFFFF"/>
            <w:vAlign w:val="center"/>
          </w:tcPr>
          <w:p w14:paraId="3601FC9C"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0544B6A1" w14:textId="77777777" w:rsidR="0087269D" w:rsidRDefault="00F64A58">
            <w:pPr>
              <w:jc w:val="center"/>
              <w:rPr>
                <w:b/>
                <w:bCs/>
                <w:sz w:val="20"/>
                <w:szCs w:val="20"/>
              </w:rPr>
            </w:pPr>
            <w:r>
              <w:rPr>
                <w:b/>
                <w:bCs/>
                <w:sz w:val="20"/>
                <w:szCs w:val="20"/>
              </w:rPr>
              <w:t>705</w:t>
            </w:r>
          </w:p>
        </w:tc>
        <w:tc>
          <w:tcPr>
            <w:tcW w:w="410" w:type="pct"/>
            <w:shd w:val="clear" w:color="000000" w:fill="FFFFFF"/>
            <w:vAlign w:val="center"/>
          </w:tcPr>
          <w:p w14:paraId="381EFCAE" w14:textId="77777777" w:rsidR="0087269D" w:rsidRDefault="00F64A58">
            <w:pPr>
              <w:jc w:val="center"/>
              <w:rPr>
                <w:sz w:val="20"/>
                <w:szCs w:val="20"/>
              </w:rPr>
            </w:pPr>
            <w:r>
              <w:rPr>
                <w:sz w:val="20"/>
                <w:szCs w:val="20"/>
              </w:rPr>
              <w:t> </w:t>
            </w:r>
          </w:p>
        </w:tc>
        <w:tc>
          <w:tcPr>
            <w:tcW w:w="443" w:type="pct"/>
            <w:shd w:val="clear" w:color="000000" w:fill="FFFFFF"/>
            <w:vAlign w:val="center"/>
          </w:tcPr>
          <w:p w14:paraId="17D06FE9" w14:textId="77777777" w:rsidR="0087269D" w:rsidRDefault="00F64A58">
            <w:pPr>
              <w:jc w:val="center"/>
              <w:rPr>
                <w:sz w:val="20"/>
                <w:szCs w:val="20"/>
              </w:rPr>
            </w:pPr>
            <w:r>
              <w:rPr>
                <w:sz w:val="20"/>
                <w:szCs w:val="20"/>
              </w:rPr>
              <w:t> </w:t>
            </w:r>
          </w:p>
        </w:tc>
        <w:tc>
          <w:tcPr>
            <w:tcW w:w="475" w:type="pct"/>
            <w:shd w:val="clear" w:color="000000" w:fill="FFFFFF"/>
            <w:vAlign w:val="center"/>
          </w:tcPr>
          <w:p w14:paraId="3262092C" w14:textId="77777777" w:rsidR="0087269D" w:rsidRDefault="00F64A58">
            <w:pPr>
              <w:jc w:val="center"/>
              <w:rPr>
                <w:sz w:val="20"/>
                <w:szCs w:val="20"/>
              </w:rPr>
            </w:pPr>
            <w:r>
              <w:rPr>
                <w:sz w:val="20"/>
                <w:szCs w:val="20"/>
              </w:rPr>
              <w:t> </w:t>
            </w:r>
          </w:p>
        </w:tc>
        <w:tc>
          <w:tcPr>
            <w:tcW w:w="605" w:type="pct"/>
            <w:shd w:val="clear" w:color="000000" w:fill="FFFFFF"/>
            <w:vAlign w:val="center"/>
          </w:tcPr>
          <w:p w14:paraId="7606BA6B" w14:textId="77777777" w:rsidR="0087269D" w:rsidRDefault="00F64A58">
            <w:pPr>
              <w:jc w:val="center"/>
              <w:rPr>
                <w:sz w:val="20"/>
                <w:szCs w:val="20"/>
              </w:rPr>
            </w:pPr>
            <w:r>
              <w:rPr>
                <w:sz w:val="20"/>
                <w:szCs w:val="20"/>
              </w:rPr>
              <w:t> </w:t>
            </w:r>
          </w:p>
        </w:tc>
      </w:tr>
      <w:tr w:rsidR="0087269D" w14:paraId="79C61334" w14:textId="77777777">
        <w:trPr>
          <w:trHeight w:val="559"/>
        </w:trPr>
        <w:tc>
          <w:tcPr>
            <w:tcW w:w="3067" w:type="pct"/>
            <w:gridSpan w:val="3"/>
            <w:shd w:val="clear" w:color="000000" w:fill="FFFFFF"/>
            <w:vAlign w:val="center"/>
          </w:tcPr>
          <w:p w14:paraId="29B4BA72" w14:textId="77777777" w:rsidR="0087269D" w:rsidRDefault="00F64A58">
            <w:pPr>
              <w:rPr>
                <w:b/>
                <w:bCs/>
                <w:sz w:val="20"/>
                <w:szCs w:val="20"/>
              </w:rPr>
            </w:pPr>
            <w:r>
              <w:rPr>
                <w:b/>
                <w:bCs/>
                <w:sz w:val="20"/>
                <w:szCs w:val="20"/>
              </w:rPr>
              <w:t>ДЕНЬ 2. ЭНЕРГЕТИЧЕСКАЯ И ПИЩЕВАЯ ЦЕННОСТЬ ЗА ДЕНЬ</w:t>
            </w:r>
          </w:p>
        </w:tc>
        <w:tc>
          <w:tcPr>
            <w:tcW w:w="410" w:type="pct"/>
            <w:shd w:val="clear" w:color="000000" w:fill="FFFFFF"/>
            <w:vAlign w:val="center"/>
          </w:tcPr>
          <w:p w14:paraId="15616F46" w14:textId="77777777" w:rsidR="0087269D" w:rsidRDefault="00F64A58">
            <w:pPr>
              <w:jc w:val="center"/>
              <w:rPr>
                <w:b/>
                <w:bCs/>
                <w:sz w:val="20"/>
                <w:szCs w:val="20"/>
              </w:rPr>
            </w:pPr>
            <w:r>
              <w:rPr>
                <w:b/>
                <w:bCs/>
                <w:sz w:val="20"/>
                <w:szCs w:val="20"/>
              </w:rPr>
              <w:t>18,04</w:t>
            </w:r>
          </w:p>
        </w:tc>
        <w:tc>
          <w:tcPr>
            <w:tcW w:w="443" w:type="pct"/>
            <w:shd w:val="clear" w:color="000000" w:fill="FFFFFF"/>
            <w:vAlign w:val="center"/>
          </w:tcPr>
          <w:p w14:paraId="55F68B53" w14:textId="77777777" w:rsidR="0087269D" w:rsidRDefault="00F64A58">
            <w:pPr>
              <w:jc w:val="center"/>
              <w:rPr>
                <w:b/>
                <w:bCs/>
                <w:sz w:val="20"/>
                <w:szCs w:val="20"/>
              </w:rPr>
            </w:pPr>
            <w:r>
              <w:rPr>
                <w:b/>
                <w:bCs/>
                <w:sz w:val="20"/>
                <w:szCs w:val="20"/>
              </w:rPr>
              <w:t>24,09</w:t>
            </w:r>
          </w:p>
        </w:tc>
        <w:tc>
          <w:tcPr>
            <w:tcW w:w="475" w:type="pct"/>
            <w:shd w:val="clear" w:color="000000" w:fill="FFFFFF"/>
            <w:vAlign w:val="center"/>
          </w:tcPr>
          <w:p w14:paraId="6E4BC026" w14:textId="77777777" w:rsidR="0087269D" w:rsidRDefault="00F64A58">
            <w:pPr>
              <w:jc w:val="center"/>
              <w:rPr>
                <w:b/>
                <w:bCs/>
                <w:sz w:val="20"/>
                <w:szCs w:val="20"/>
              </w:rPr>
            </w:pPr>
            <w:r>
              <w:rPr>
                <w:b/>
                <w:bCs/>
                <w:sz w:val="20"/>
                <w:szCs w:val="20"/>
              </w:rPr>
              <w:t>98,11</w:t>
            </w:r>
          </w:p>
        </w:tc>
        <w:tc>
          <w:tcPr>
            <w:tcW w:w="605" w:type="pct"/>
            <w:shd w:val="clear" w:color="000000" w:fill="FFFFFF"/>
            <w:vAlign w:val="center"/>
          </w:tcPr>
          <w:p w14:paraId="6B175934" w14:textId="77777777" w:rsidR="0087269D" w:rsidRDefault="00F64A58">
            <w:pPr>
              <w:jc w:val="center"/>
              <w:rPr>
                <w:b/>
                <w:bCs/>
                <w:sz w:val="20"/>
                <w:szCs w:val="20"/>
              </w:rPr>
            </w:pPr>
            <w:r>
              <w:rPr>
                <w:b/>
                <w:bCs/>
                <w:sz w:val="20"/>
                <w:szCs w:val="20"/>
              </w:rPr>
              <w:t>705,25</w:t>
            </w:r>
          </w:p>
        </w:tc>
      </w:tr>
      <w:tr w:rsidR="0087269D" w14:paraId="26CB3B85" w14:textId="77777777">
        <w:trPr>
          <w:trHeight w:val="255"/>
        </w:trPr>
        <w:tc>
          <w:tcPr>
            <w:tcW w:w="626" w:type="pct"/>
            <w:shd w:val="clear" w:color="000000" w:fill="FFFFFF"/>
            <w:vAlign w:val="center"/>
          </w:tcPr>
          <w:p w14:paraId="3EDBA0B6" w14:textId="77777777" w:rsidR="0087269D" w:rsidRDefault="00F64A58">
            <w:pPr>
              <w:jc w:val="center"/>
              <w:rPr>
                <w:sz w:val="20"/>
                <w:szCs w:val="20"/>
              </w:rPr>
            </w:pPr>
            <w:r>
              <w:rPr>
                <w:sz w:val="20"/>
                <w:szCs w:val="20"/>
              </w:rPr>
              <w:t> </w:t>
            </w:r>
          </w:p>
        </w:tc>
        <w:tc>
          <w:tcPr>
            <w:tcW w:w="1869" w:type="pct"/>
            <w:shd w:val="clear" w:color="000000" w:fill="FFFFFF"/>
            <w:vAlign w:val="center"/>
          </w:tcPr>
          <w:p w14:paraId="0AB13279"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4AEA02F4"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0E8030EC" w14:textId="77777777" w:rsidR="0087269D" w:rsidRDefault="00F64A58">
            <w:pPr>
              <w:jc w:val="center"/>
              <w:rPr>
                <w:b/>
                <w:bCs/>
                <w:sz w:val="20"/>
                <w:szCs w:val="20"/>
              </w:rPr>
            </w:pPr>
            <w:r>
              <w:rPr>
                <w:b/>
                <w:bCs/>
                <w:sz w:val="20"/>
                <w:szCs w:val="20"/>
              </w:rPr>
              <w:t>18,04</w:t>
            </w:r>
          </w:p>
        </w:tc>
        <w:tc>
          <w:tcPr>
            <w:tcW w:w="443" w:type="pct"/>
            <w:shd w:val="clear" w:color="000000" w:fill="FFFFFF"/>
            <w:vAlign w:val="center"/>
          </w:tcPr>
          <w:p w14:paraId="66E17EE3" w14:textId="77777777" w:rsidR="0087269D" w:rsidRDefault="00F64A58">
            <w:pPr>
              <w:jc w:val="center"/>
              <w:rPr>
                <w:b/>
                <w:bCs/>
                <w:sz w:val="20"/>
                <w:szCs w:val="20"/>
              </w:rPr>
            </w:pPr>
            <w:r>
              <w:rPr>
                <w:b/>
                <w:bCs/>
                <w:sz w:val="20"/>
                <w:szCs w:val="20"/>
              </w:rPr>
              <w:t>24,09</w:t>
            </w:r>
          </w:p>
        </w:tc>
        <w:tc>
          <w:tcPr>
            <w:tcW w:w="475" w:type="pct"/>
            <w:shd w:val="clear" w:color="000000" w:fill="FFFFFF"/>
            <w:vAlign w:val="center"/>
          </w:tcPr>
          <w:p w14:paraId="73CDAA4C" w14:textId="77777777" w:rsidR="0087269D" w:rsidRDefault="00F64A58">
            <w:pPr>
              <w:jc w:val="center"/>
              <w:rPr>
                <w:b/>
                <w:bCs/>
                <w:sz w:val="20"/>
                <w:szCs w:val="20"/>
              </w:rPr>
            </w:pPr>
            <w:r>
              <w:rPr>
                <w:b/>
                <w:bCs/>
                <w:sz w:val="20"/>
                <w:szCs w:val="20"/>
              </w:rPr>
              <w:t>98,11</w:t>
            </w:r>
          </w:p>
        </w:tc>
        <w:tc>
          <w:tcPr>
            <w:tcW w:w="605" w:type="pct"/>
            <w:shd w:val="clear" w:color="000000" w:fill="FFFFFF"/>
            <w:vAlign w:val="center"/>
          </w:tcPr>
          <w:p w14:paraId="340B0BAA" w14:textId="77777777" w:rsidR="0087269D" w:rsidRDefault="00F64A58">
            <w:pPr>
              <w:jc w:val="center"/>
              <w:rPr>
                <w:b/>
                <w:bCs/>
                <w:sz w:val="20"/>
                <w:szCs w:val="20"/>
              </w:rPr>
            </w:pPr>
            <w:r>
              <w:rPr>
                <w:b/>
                <w:bCs/>
                <w:sz w:val="20"/>
                <w:szCs w:val="20"/>
              </w:rPr>
              <w:t>705,25</w:t>
            </w:r>
          </w:p>
        </w:tc>
      </w:tr>
      <w:tr w:rsidR="0087269D" w14:paraId="500A34C9" w14:textId="77777777">
        <w:trPr>
          <w:trHeight w:val="255"/>
        </w:trPr>
        <w:tc>
          <w:tcPr>
            <w:tcW w:w="626" w:type="pct"/>
            <w:shd w:val="clear" w:color="000000" w:fill="FFFFFF"/>
            <w:vAlign w:val="center"/>
          </w:tcPr>
          <w:p w14:paraId="5DB73116" w14:textId="77777777" w:rsidR="0087269D" w:rsidRDefault="00F64A58">
            <w:pPr>
              <w:jc w:val="center"/>
              <w:rPr>
                <w:sz w:val="20"/>
                <w:szCs w:val="20"/>
              </w:rPr>
            </w:pPr>
            <w:r>
              <w:rPr>
                <w:sz w:val="20"/>
                <w:szCs w:val="20"/>
              </w:rPr>
              <w:t>52/17</w:t>
            </w:r>
          </w:p>
        </w:tc>
        <w:tc>
          <w:tcPr>
            <w:tcW w:w="1869" w:type="pct"/>
            <w:shd w:val="clear" w:color="000000" w:fill="FFFFFF"/>
            <w:vAlign w:val="center"/>
          </w:tcPr>
          <w:p w14:paraId="57E2F5AD" w14:textId="77777777" w:rsidR="0087269D" w:rsidRDefault="00F64A58">
            <w:pPr>
              <w:rPr>
                <w:sz w:val="20"/>
                <w:szCs w:val="20"/>
              </w:rPr>
            </w:pPr>
            <w:r>
              <w:rPr>
                <w:sz w:val="20"/>
                <w:szCs w:val="20"/>
              </w:rPr>
              <w:t>Салат из свеклы</w:t>
            </w:r>
          </w:p>
        </w:tc>
        <w:tc>
          <w:tcPr>
            <w:tcW w:w="572" w:type="pct"/>
            <w:shd w:val="clear" w:color="000000" w:fill="FFFFFF"/>
            <w:vAlign w:val="center"/>
          </w:tcPr>
          <w:p w14:paraId="38F7E223" w14:textId="77777777" w:rsidR="0087269D" w:rsidRDefault="00F64A58">
            <w:pPr>
              <w:jc w:val="center"/>
              <w:rPr>
                <w:sz w:val="20"/>
                <w:szCs w:val="20"/>
              </w:rPr>
            </w:pPr>
            <w:r>
              <w:rPr>
                <w:sz w:val="20"/>
                <w:szCs w:val="20"/>
              </w:rPr>
              <w:t>60</w:t>
            </w:r>
          </w:p>
        </w:tc>
        <w:tc>
          <w:tcPr>
            <w:tcW w:w="410" w:type="pct"/>
            <w:shd w:val="clear" w:color="000000" w:fill="FFFFFF"/>
            <w:vAlign w:val="center"/>
          </w:tcPr>
          <w:p w14:paraId="18AB2EF6" w14:textId="77777777" w:rsidR="0087269D" w:rsidRDefault="00F64A58">
            <w:pPr>
              <w:jc w:val="center"/>
              <w:rPr>
                <w:sz w:val="20"/>
                <w:szCs w:val="20"/>
              </w:rPr>
            </w:pPr>
            <w:r>
              <w:rPr>
                <w:sz w:val="20"/>
                <w:szCs w:val="20"/>
              </w:rPr>
              <w:t>0,84</w:t>
            </w:r>
          </w:p>
        </w:tc>
        <w:tc>
          <w:tcPr>
            <w:tcW w:w="443" w:type="pct"/>
            <w:shd w:val="clear" w:color="000000" w:fill="FFFFFF"/>
            <w:vAlign w:val="center"/>
          </w:tcPr>
          <w:p w14:paraId="7A354976" w14:textId="77777777" w:rsidR="0087269D" w:rsidRDefault="00F64A58">
            <w:pPr>
              <w:jc w:val="center"/>
              <w:rPr>
                <w:sz w:val="20"/>
                <w:szCs w:val="20"/>
              </w:rPr>
            </w:pPr>
            <w:r>
              <w:rPr>
                <w:sz w:val="20"/>
                <w:szCs w:val="20"/>
              </w:rPr>
              <w:t>3,06</w:t>
            </w:r>
          </w:p>
        </w:tc>
        <w:tc>
          <w:tcPr>
            <w:tcW w:w="475" w:type="pct"/>
            <w:shd w:val="clear" w:color="000000" w:fill="FFFFFF"/>
            <w:vAlign w:val="center"/>
          </w:tcPr>
          <w:p w14:paraId="6950399D" w14:textId="77777777" w:rsidR="0087269D" w:rsidRDefault="00F64A58">
            <w:pPr>
              <w:jc w:val="center"/>
              <w:rPr>
                <w:sz w:val="20"/>
                <w:szCs w:val="20"/>
              </w:rPr>
            </w:pPr>
            <w:r>
              <w:rPr>
                <w:sz w:val="20"/>
                <w:szCs w:val="20"/>
              </w:rPr>
              <w:t>6,83</w:t>
            </w:r>
          </w:p>
        </w:tc>
        <w:tc>
          <w:tcPr>
            <w:tcW w:w="605" w:type="pct"/>
            <w:shd w:val="clear" w:color="000000" w:fill="FFFFFF"/>
            <w:vAlign w:val="center"/>
          </w:tcPr>
          <w:p w14:paraId="45BF1EB7" w14:textId="77777777" w:rsidR="0087269D" w:rsidRDefault="00F64A58">
            <w:pPr>
              <w:jc w:val="center"/>
              <w:rPr>
                <w:sz w:val="20"/>
                <w:szCs w:val="20"/>
              </w:rPr>
            </w:pPr>
            <w:r>
              <w:rPr>
                <w:sz w:val="20"/>
                <w:szCs w:val="20"/>
              </w:rPr>
              <w:t>59,75</w:t>
            </w:r>
          </w:p>
        </w:tc>
      </w:tr>
      <w:tr w:rsidR="0087269D" w14:paraId="71594339" w14:textId="77777777">
        <w:trPr>
          <w:trHeight w:val="255"/>
        </w:trPr>
        <w:tc>
          <w:tcPr>
            <w:tcW w:w="626" w:type="pct"/>
            <w:shd w:val="clear" w:color="000000" w:fill="FFFFFF"/>
            <w:vAlign w:val="center"/>
          </w:tcPr>
          <w:p w14:paraId="3297E8D9" w14:textId="77777777" w:rsidR="0087269D" w:rsidRDefault="00F64A58">
            <w:pPr>
              <w:jc w:val="center"/>
              <w:rPr>
                <w:sz w:val="20"/>
                <w:szCs w:val="20"/>
              </w:rPr>
            </w:pPr>
            <w:r>
              <w:rPr>
                <w:sz w:val="20"/>
                <w:szCs w:val="20"/>
              </w:rPr>
              <w:t>101/17</w:t>
            </w:r>
          </w:p>
        </w:tc>
        <w:tc>
          <w:tcPr>
            <w:tcW w:w="1869" w:type="pct"/>
            <w:shd w:val="clear" w:color="000000" w:fill="FFFFFF"/>
            <w:vAlign w:val="center"/>
          </w:tcPr>
          <w:p w14:paraId="08CCA0E8" w14:textId="77777777" w:rsidR="0087269D" w:rsidRDefault="00F64A58">
            <w:pPr>
              <w:rPr>
                <w:sz w:val="20"/>
                <w:szCs w:val="20"/>
              </w:rPr>
            </w:pPr>
            <w:r>
              <w:rPr>
                <w:sz w:val="20"/>
                <w:szCs w:val="20"/>
              </w:rPr>
              <w:t xml:space="preserve">Суп картофельный с рисовой крупой </w:t>
            </w:r>
          </w:p>
        </w:tc>
        <w:tc>
          <w:tcPr>
            <w:tcW w:w="572" w:type="pct"/>
            <w:shd w:val="clear" w:color="000000" w:fill="FFFFFF"/>
            <w:vAlign w:val="center"/>
          </w:tcPr>
          <w:p w14:paraId="2D45901E" w14:textId="77777777" w:rsidR="0087269D" w:rsidRDefault="00F64A58">
            <w:pPr>
              <w:jc w:val="center"/>
              <w:rPr>
                <w:sz w:val="20"/>
                <w:szCs w:val="20"/>
              </w:rPr>
            </w:pPr>
            <w:r>
              <w:rPr>
                <w:sz w:val="20"/>
                <w:szCs w:val="20"/>
              </w:rPr>
              <w:t>200</w:t>
            </w:r>
          </w:p>
        </w:tc>
        <w:tc>
          <w:tcPr>
            <w:tcW w:w="410" w:type="pct"/>
            <w:shd w:val="clear" w:color="000000" w:fill="FFFFFF"/>
            <w:vAlign w:val="center"/>
          </w:tcPr>
          <w:p w14:paraId="60B68C57" w14:textId="77777777" w:rsidR="0087269D" w:rsidRDefault="00F64A58">
            <w:pPr>
              <w:jc w:val="center"/>
              <w:rPr>
                <w:sz w:val="20"/>
                <w:szCs w:val="20"/>
              </w:rPr>
            </w:pPr>
            <w:r>
              <w:rPr>
                <w:sz w:val="20"/>
                <w:szCs w:val="20"/>
              </w:rPr>
              <w:t>2,57</w:t>
            </w:r>
          </w:p>
        </w:tc>
        <w:tc>
          <w:tcPr>
            <w:tcW w:w="443" w:type="pct"/>
            <w:shd w:val="clear" w:color="000000" w:fill="FFFFFF"/>
            <w:vAlign w:val="center"/>
          </w:tcPr>
          <w:p w14:paraId="5632BD58" w14:textId="77777777" w:rsidR="0087269D" w:rsidRDefault="00F64A58">
            <w:pPr>
              <w:jc w:val="center"/>
              <w:rPr>
                <w:sz w:val="20"/>
                <w:szCs w:val="20"/>
              </w:rPr>
            </w:pPr>
            <w:r>
              <w:rPr>
                <w:sz w:val="20"/>
                <w:szCs w:val="20"/>
              </w:rPr>
              <w:t>9,24</w:t>
            </w:r>
          </w:p>
        </w:tc>
        <w:tc>
          <w:tcPr>
            <w:tcW w:w="475" w:type="pct"/>
            <w:shd w:val="clear" w:color="000000" w:fill="FFFFFF"/>
            <w:vAlign w:val="center"/>
          </w:tcPr>
          <w:p w14:paraId="7396CDB4" w14:textId="77777777" w:rsidR="0087269D" w:rsidRDefault="00F64A58">
            <w:pPr>
              <w:jc w:val="center"/>
              <w:rPr>
                <w:sz w:val="20"/>
                <w:szCs w:val="20"/>
              </w:rPr>
            </w:pPr>
            <w:r>
              <w:rPr>
                <w:sz w:val="20"/>
                <w:szCs w:val="20"/>
              </w:rPr>
              <w:t>14,04</w:t>
            </w:r>
          </w:p>
        </w:tc>
        <w:tc>
          <w:tcPr>
            <w:tcW w:w="605" w:type="pct"/>
            <w:shd w:val="clear" w:color="000000" w:fill="FFFFFF"/>
            <w:vAlign w:val="center"/>
          </w:tcPr>
          <w:p w14:paraId="7B5E7271" w14:textId="77777777" w:rsidR="0087269D" w:rsidRDefault="00F64A58">
            <w:pPr>
              <w:jc w:val="center"/>
              <w:rPr>
                <w:sz w:val="20"/>
                <w:szCs w:val="20"/>
              </w:rPr>
            </w:pPr>
            <w:r>
              <w:rPr>
                <w:sz w:val="20"/>
                <w:szCs w:val="20"/>
              </w:rPr>
              <w:t>152,92</w:t>
            </w:r>
          </w:p>
        </w:tc>
      </w:tr>
      <w:tr w:rsidR="0087269D" w14:paraId="4C9B22C4" w14:textId="77777777">
        <w:trPr>
          <w:trHeight w:val="255"/>
        </w:trPr>
        <w:tc>
          <w:tcPr>
            <w:tcW w:w="626" w:type="pct"/>
            <w:shd w:val="clear" w:color="000000" w:fill="FFFFFF"/>
            <w:vAlign w:val="center"/>
          </w:tcPr>
          <w:p w14:paraId="0874CA63" w14:textId="77777777" w:rsidR="0087269D" w:rsidRDefault="00F64A58">
            <w:pPr>
              <w:jc w:val="center"/>
              <w:rPr>
                <w:sz w:val="20"/>
                <w:szCs w:val="20"/>
              </w:rPr>
            </w:pPr>
            <w:r>
              <w:rPr>
                <w:sz w:val="20"/>
                <w:szCs w:val="20"/>
              </w:rPr>
              <w:t xml:space="preserve"> ТТК 370</w:t>
            </w:r>
          </w:p>
        </w:tc>
        <w:tc>
          <w:tcPr>
            <w:tcW w:w="1869" w:type="pct"/>
            <w:shd w:val="clear" w:color="000000" w:fill="FFFFFF"/>
            <w:vAlign w:val="center"/>
          </w:tcPr>
          <w:p w14:paraId="0384E201" w14:textId="77777777" w:rsidR="0087269D" w:rsidRDefault="00F64A58">
            <w:pPr>
              <w:rPr>
                <w:sz w:val="20"/>
                <w:szCs w:val="20"/>
              </w:rPr>
            </w:pPr>
            <w:r>
              <w:rPr>
                <w:sz w:val="20"/>
                <w:szCs w:val="20"/>
              </w:rPr>
              <w:t>Голубцы ленивые</w:t>
            </w:r>
          </w:p>
        </w:tc>
        <w:tc>
          <w:tcPr>
            <w:tcW w:w="572" w:type="pct"/>
            <w:shd w:val="clear" w:color="000000" w:fill="FFFFFF"/>
            <w:vAlign w:val="center"/>
          </w:tcPr>
          <w:p w14:paraId="1BDEF005" w14:textId="77777777" w:rsidR="0087269D" w:rsidRDefault="00F64A58">
            <w:pPr>
              <w:jc w:val="center"/>
              <w:rPr>
                <w:sz w:val="20"/>
                <w:szCs w:val="20"/>
              </w:rPr>
            </w:pPr>
            <w:r>
              <w:rPr>
                <w:sz w:val="20"/>
                <w:szCs w:val="20"/>
              </w:rPr>
              <w:t>115</w:t>
            </w:r>
          </w:p>
        </w:tc>
        <w:tc>
          <w:tcPr>
            <w:tcW w:w="410" w:type="pct"/>
            <w:shd w:val="clear" w:color="000000" w:fill="FFFFFF"/>
            <w:vAlign w:val="center"/>
          </w:tcPr>
          <w:p w14:paraId="52AAB75F" w14:textId="77777777" w:rsidR="0087269D" w:rsidRDefault="00F64A58">
            <w:pPr>
              <w:jc w:val="center"/>
              <w:rPr>
                <w:sz w:val="20"/>
                <w:szCs w:val="20"/>
              </w:rPr>
            </w:pPr>
            <w:r>
              <w:rPr>
                <w:sz w:val="20"/>
                <w:szCs w:val="20"/>
              </w:rPr>
              <w:t>6,32</w:t>
            </w:r>
          </w:p>
        </w:tc>
        <w:tc>
          <w:tcPr>
            <w:tcW w:w="443" w:type="pct"/>
            <w:shd w:val="clear" w:color="000000" w:fill="FFFFFF"/>
            <w:vAlign w:val="center"/>
          </w:tcPr>
          <w:p w14:paraId="7A49A341" w14:textId="77777777" w:rsidR="0087269D" w:rsidRDefault="00F64A58">
            <w:pPr>
              <w:jc w:val="center"/>
              <w:rPr>
                <w:sz w:val="20"/>
                <w:szCs w:val="20"/>
              </w:rPr>
            </w:pPr>
            <w:r>
              <w:rPr>
                <w:sz w:val="20"/>
                <w:szCs w:val="20"/>
              </w:rPr>
              <w:t>8,79</w:t>
            </w:r>
          </w:p>
        </w:tc>
        <w:tc>
          <w:tcPr>
            <w:tcW w:w="475" w:type="pct"/>
            <w:shd w:val="clear" w:color="000000" w:fill="FFFFFF"/>
            <w:vAlign w:val="center"/>
          </w:tcPr>
          <w:p w14:paraId="7608FC75" w14:textId="77777777" w:rsidR="0087269D" w:rsidRDefault="00F64A58">
            <w:pPr>
              <w:jc w:val="center"/>
              <w:rPr>
                <w:sz w:val="20"/>
                <w:szCs w:val="20"/>
              </w:rPr>
            </w:pPr>
            <w:r>
              <w:rPr>
                <w:sz w:val="20"/>
                <w:szCs w:val="20"/>
              </w:rPr>
              <w:t>19,37</w:t>
            </w:r>
          </w:p>
        </w:tc>
        <w:tc>
          <w:tcPr>
            <w:tcW w:w="605" w:type="pct"/>
            <w:shd w:val="clear" w:color="000000" w:fill="FFFFFF"/>
            <w:vAlign w:val="center"/>
          </w:tcPr>
          <w:p w14:paraId="51C9FA7B" w14:textId="77777777" w:rsidR="0087269D" w:rsidRDefault="00F64A58">
            <w:pPr>
              <w:jc w:val="center"/>
              <w:rPr>
                <w:sz w:val="20"/>
                <w:szCs w:val="20"/>
              </w:rPr>
            </w:pPr>
            <w:r>
              <w:rPr>
                <w:sz w:val="20"/>
                <w:szCs w:val="20"/>
              </w:rPr>
              <w:t>187,01</w:t>
            </w:r>
          </w:p>
        </w:tc>
      </w:tr>
      <w:tr w:rsidR="0087269D" w14:paraId="2CDE835E" w14:textId="77777777">
        <w:trPr>
          <w:trHeight w:val="255"/>
        </w:trPr>
        <w:tc>
          <w:tcPr>
            <w:tcW w:w="626" w:type="pct"/>
            <w:shd w:val="clear" w:color="000000" w:fill="FFFFFF"/>
            <w:vAlign w:val="center"/>
          </w:tcPr>
          <w:p w14:paraId="76918A1F" w14:textId="77777777" w:rsidR="0087269D" w:rsidRDefault="00F64A58">
            <w:pPr>
              <w:jc w:val="center"/>
              <w:rPr>
                <w:sz w:val="20"/>
                <w:szCs w:val="20"/>
              </w:rPr>
            </w:pPr>
            <w:r>
              <w:rPr>
                <w:sz w:val="20"/>
                <w:szCs w:val="20"/>
              </w:rPr>
              <w:t>309/17</w:t>
            </w:r>
          </w:p>
        </w:tc>
        <w:tc>
          <w:tcPr>
            <w:tcW w:w="1869" w:type="pct"/>
            <w:shd w:val="clear" w:color="000000" w:fill="FFFFFF"/>
            <w:vAlign w:val="center"/>
          </w:tcPr>
          <w:p w14:paraId="486CCE0F" w14:textId="77777777" w:rsidR="0087269D" w:rsidRDefault="00F64A58">
            <w:pPr>
              <w:rPr>
                <w:sz w:val="20"/>
                <w:szCs w:val="20"/>
              </w:rPr>
            </w:pPr>
            <w:r>
              <w:rPr>
                <w:sz w:val="20"/>
                <w:szCs w:val="20"/>
              </w:rPr>
              <w:t>Макаронные изделия отварные</w:t>
            </w:r>
          </w:p>
        </w:tc>
        <w:tc>
          <w:tcPr>
            <w:tcW w:w="572" w:type="pct"/>
            <w:shd w:val="clear" w:color="000000" w:fill="FFFFFF"/>
            <w:vAlign w:val="center"/>
          </w:tcPr>
          <w:p w14:paraId="1129E69A" w14:textId="77777777" w:rsidR="0087269D" w:rsidRDefault="00F64A58">
            <w:pPr>
              <w:jc w:val="center"/>
              <w:rPr>
                <w:sz w:val="20"/>
                <w:szCs w:val="20"/>
              </w:rPr>
            </w:pPr>
            <w:r>
              <w:rPr>
                <w:sz w:val="20"/>
                <w:szCs w:val="20"/>
              </w:rPr>
              <w:t>150</w:t>
            </w:r>
          </w:p>
        </w:tc>
        <w:tc>
          <w:tcPr>
            <w:tcW w:w="410" w:type="pct"/>
            <w:shd w:val="clear" w:color="000000" w:fill="FFFFFF"/>
            <w:vAlign w:val="center"/>
          </w:tcPr>
          <w:p w14:paraId="0F804A8F" w14:textId="77777777" w:rsidR="0087269D" w:rsidRDefault="00F64A58">
            <w:pPr>
              <w:jc w:val="center"/>
              <w:rPr>
                <w:sz w:val="20"/>
                <w:szCs w:val="20"/>
              </w:rPr>
            </w:pPr>
            <w:r>
              <w:rPr>
                <w:sz w:val="20"/>
                <w:szCs w:val="20"/>
              </w:rPr>
              <w:t>5,64</w:t>
            </w:r>
          </w:p>
        </w:tc>
        <w:tc>
          <w:tcPr>
            <w:tcW w:w="443" w:type="pct"/>
            <w:shd w:val="clear" w:color="000000" w:fill="FFFFFF"/>
            <w:vAlign w:val="center"/>
          </w:tcPr>
          <w:p w14:paraId="47B914A9" w14:textId="77777777" w:rsidR="0087269D" w:rsidRDefault="00F64A58">
            <w:pPr>
              <w:jc w:val="center"/>
              <w:rPr>
                <w:sz w:val="20"/>
                <w:szCs w:val="20"/>
              </w:rPr>
            </w:pPr>
            <w:r>
              <w:rPr>
                <w:sz w:val="20"/>
                <w:szCs w:val="20"/>
              </w:rPr>
              <w:t>2,84</w:t>
            </w:r>
          </w:p>
        </w:tc>
        <w:tc>
          <w:tcPr>
            <w:tcW w:w="475" w:type="pct"/>
            <w:shd w:val="clear" w:color="000000" w:fill="FFFFFF"/>
            <w:vAlign w:val="center"/>
          </w:tcPr>
          <w:p w14:paraId="225A6087" w14:textId="77777777" w:rsidR="0087269D" w:rsidRDefault="00F64A58">
            <w:pPr>
              <w:jc w:val="center"/>
              <w:rPr>
                <w:sz w:val="20"/>
                <w:szCs w:val="20"/>
              </w:rPr>
            </w:pPr>
            <w:r>
              <w:rPr>
                <w:sz w:val="20"/>
                <w:szCs w:val="20"/>
              </w:rPr>
              <w:t>36,00</w:t>
            </w:r>
          </w:p>
        </w:tc>
        <w:tc>
          <w:tcPr>
            <w:tcW w:w="605" w:type="pct"/>
            <w:shd w:val="clear" w:color="000000" w:fill="FFFFFF"/>
            <w:vAlign w:val="center"/>
          </w:tcPr>
          <w:p w14:paraId="0035D950" w14:textId="77777777" w:rsidR="0087269D" w:rsidRDefault="00F64A58">
            <w:pPr>
              <w:jc w:val="center"/>
              <w:rPr>
                <w:sz w:val="20"/>
                <w:szCs w:val="20"/>
              </w:rPr>
            </w:pPr>
            <w:r>
              <w:rPr>
                <w:sz w:val="20"/>
                <w:szCs w:val="20"/>
              </w:rPr>
              <w:t>201,00</w:t>
            </w:r>
          </w:p>
        </w:tc>
      </w:tr>
      <w:tr w:rsidR="0087269D" w14:paraId="16AD45BC" w14:textId="77777777">
        <w:trPr>
          <w:trHeight w:val="255"/>
        </w:trPr>
        <w:tc>
          <w:tcPr>
            <w:tcW w:w="626" w:type="pct"/>
            <w:shd w:val="clear" w:color="000000" w:fill="FFFFFF"/>
            <w:vAlign w:val="center"/>
          </w:tcPr>
          <w:p w14:paraId="6F62748E" w14:textId="77777777" w:rsidR="0087269D" w:rsidRDefault="00F64A58">
            <w:pPr>
              <w:jc w:val="center"/>
              <w:rPr>
                <w:sz w:val="20"/>
                <w:szCs w:val="20"/>
              </w:rPr>
            </w:pPr>
            <w:r>
              <w:rPr>
                <w:sz w:val="20"/>
                <w:szCs w:val="20"/>
              </w:rPr>
              <w:t>394/16</w:t>
            </w:r>
          </w:p>
        </w:tc>
        <w:tc>
          <w:tcPr>
            <w:tcW w:w="1869" w:type="pct"/>
            <w:shd w:val="clear" w:color="000000" w:fill="FFFFFF"/>
            <w:vAlign w:val="center"/>
          </w:tcPr>
          <w:p w14:paraId="2F1E57C9" w14:textId="77777777" w:rsidR="0087269D" w:rsidRDefault="00F64A58">
            <w:pPr>
              <w:rPr>
                <w:sz w:val="20"/>
                <w:szCs w:val="20"/>
              </w:rPr>
            </w:pPr>
            <w:r>
              <w:rPr>
                <w:sz w:val="20"/>
                <w:szCs w:val="20"/>
              </w:rPr>
              <w:t>Компот из смеси сухофруктов</w:t>
            </w:r>
          </w:p>
        </w:tc>
        <w:tc>
          <w:tcPr>
            <w:tcW w:w="572" w:type="pct"/>
            <w:shd w:val="clear" w:color="000000" w:fill="FFFFFF"/>
            <w:vAlign w:val="center"/>
          </w:tcPr>
          <w:p w14:paraId="3A1A7896" w14:textId="77777777" w:rsidR="0087269D" w:rsidRDefault="00F64A58">
            <w:pPr>
              <w:jc w:val="center"/>
              <w:rPr>
                <w:sz w:val="20"/>
                <w:szCs w:val="20"/>
              </w:rPr>
            </w:pPr>
            <w:r>
              <w:rPr>
                <w:sz w:val="20"/>
                <w:szCs w:val="20"/>
              </w:rPr>
              <w:t>200</w:t>
            </w:r>
          </w:p>
        </w:tc>
        <w:tc>
          <w:tcPr>
            <w:tcW w:w="410" w:type="pct"/>
            <w:shd w:val="clear" w:color="000000" w:fill="FFFFFF"/>
            <w:vAlign w:val="center"/>
          </w:tcPr>
          <w:p w14:paraId="2490DFAC" w14:textId="77777777" w:rsidR="0087269D" w:rsidRDefault="00F64A58">
            <w:pPr>
              <w:jc w:val="center"/>
              <w:rPr>
                <w:sz w:val="20"/>
                <w:szCs w:val="20"/>
              </w:rPr>
            </w:pPr>
            <w:r>
              <w:rPr>
                <w:sz w:val="20"/>
                <w:szCs w:val="20"/>
              </w:rPr>
              <w:t>1,15</w:t>
            </w:r>
          </w:p>
        </w:tc>
        <w:tc>
          <w:tcPr>
            <w:tcW w:w="443" w:type="pct"/>
            <w:shd w:val="clear" w:color="000000" w:fill="FFFFFF"/>
            <w:vAlign w:val="center"/>
          </w:tcPr>
          <w:p w14:paraId="64E18068" w14:textId="77777777" w:rsidR="0087269D" w:rsidRDefault="00F64A58">
            <w:pPr>
              <w:jc w:val="center"/>
              <w:rPr>
                <w:sz w:val="20"/>
                <w:szCs w:val="20"/>
              </w:rPr>
            </w:pPr>
            <w:r>
              <w:rPr>
                <w:sz w:val="20"/>
                <w:szCs w:val="20"/>
              </w:rPr>
              <w:t> </w:t>
            </w:r>
          </w:p>
        </w:tc>
        <w:tc>
          <w:tcPr>
            <w:tcW w:w="475" w:type="pct"/>
            <w:shd w:val="clear" w:color="000000" w:fill="FFFFFF"/>
            <w:vAlign w:val="center"/>
          </w:tcPr>
          <w:p w14:paraId="3A07F517" w14:textId="77777777" w:rsidR="0087269D" w:rsidRDefault="00F64A58">
            <w:pPr>
              <w:jc w:val="center"/>
              <w:rPr>
                <w:sz w:val="20"/>
                <w:szCs w:val="20"/>
              </w:rPr>
            </w:pPr>
            <w:r>
              <w:rPr>
                <w:sz w:val="20"/>
                <w:szCs w:val="20"/>
              </w:rPr>
              <w:t>12,03</w:t>
            </w:r>
          </w:p>
        </w:tc>
        <w:tc>
          <w:tcPr>
            <w:tcW w:w="605" w:type="pct"/>
            <w:shd w:val="clear" w:color="000000" w:fill="FFFFFF"/>
            <w:vAlign w:val="center"/>
          </w:tcPr>
          <w:p w14:paraId="5E524EFE" w14:textId="77777777" w:rsidR="0087269D" w:rsidRDefault="00F64A58">
            <w:pPr>
              <w:jc w:val="center"/>
              <w:rPr>
                <w:sz w:val="20"/>
                <w:szCs w:val="20"/>
              </w:rPr>
            </w:pPr>
            <w:r>
              <w:rPr>
                <w:sz w:val="20"/>
                <w:szCs w:val="20"/>
              </w:rPr>
              <w:t>55,40</w:t>
            </w:r>
          </w:p>
        </w:tc>
      </w:tr>
      <w:tr w:rsidR="0087269D" w14:paraId="4F64E180" w14:textId="77777777">
        <w:trPr>
          <w:trHeight w:val="255"/>
        </w:trPr>
        <w:tc>
          <w:tcPr>
            <w:tcW w:w="626" w:type="pct"/>
            <w:shd w:val="clear" w:color="000000" w:fill="FFFFFF"/>
            <w:vAlign w:val="center"/>
          </w:tcPr>
          <w:p w14:paraId="10590083" w14:textId="77777777" w:rsidR="0087269D" w:rsidRDefault="00F64A58">
            <w:pPr>
              <w:jc w:val="center"/>
              <w:rPr>
                <w:sz w:val="20"/>
                <w:szCs w:val="20"/>
              </w:rPr>
            </w:pPr>
            <w:r>
              <w:rPr>
                <w:sz w:val="20"/>
                <w:szCs w:val="20"/>
              </w:rPr>
              <w:t> </w:t>
            </w:r>
          </w:p>
        </w:tc>
        <w:tc>
          <w:tcPr>
            <w:tcW w:w="1869" w:type="pct"/>
            <w:shd w:val="clear" w:color="000000" w:fill="FFFFFF"/>
            <w:vAlign w:val="center"/>
          </w:tcPr>
          <w:p w14:paraId="41755271"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4CE8A360" w14:textId="77777777" w:rsidR="0087269D" w:rsidRDefault="00F64A58">
            <w:pPr>
              <w:jc w:val="center"/>
              <w:rPr>
                <w:sz w:val="20"/>
                <w:szCs w:val="20"/>
              </w:rPr>
            </w:pPr>
            <w:r>
              <w:rPr>
                <w:sz w:val="20"/>
                <w:szCs w:val="20"/>
              </w:rPr>
              <w:t>20</w:t>
            </w:r>
          </w:p>
        </w:tc>
        <w:tc>
          <w:tcPr>
            <w:tcW w:w="410" w:type="pct"/>
            <w:shd w:val="clear" w:color="000000" w:fill="FFFFFF"/>
            <w:vAlign w:val="center"/>
          </w:tcPr>
          <w:p w14:paraId="13D06A0D" w14:textId="77777777" w:rsidR="0087269D" w:rsidRDefault="00F64A58">
            <w:pPr>
              <w:jc w:val="center"/>
              <w:rPr>
                <w:sz w:val="20"/>
                <w:szCs w:val="20"/>
              </w:rPr>
            </w:pPr>
            <w:r>
              <w:rPr>
                <w:sz w:val="20"/>
                <w:szCs w:val="20"/>
              </w:rPr>
              <w:t>1,52</w:t>
            </w:r>
          </w:p>
        </w:tc>
        <w:tc>
          <w:tcPr>
            <w:tcW w:w="443" w:type="pct"/>
            <w:shd w:val="clear" w:color="000000" w:fill="FFFFFF"/>
            <w:vAlign w:val="center"/>
          </w:tcPr>
          <w:p w14:paraId="3D8135D6" w14:textId="77777777" w:rsidR="0087269D" w:rsidRDefault="00F64A58">
            <w:pPr>
              <w:jc w:val="center"/>
              <w:rPr>
                <w:sz w:val="20"/>
                <w:szCs w:val="20"/>
              </w:rPr>
            </w:pPr>
            <w:r>
              <w:rPr>
                <w:sz w:val="20"/>
                <w:szCs w:val="20"/>
              </w:rPr>
              <w:t>0,16</w:t>
            </w:r>
          </w:p>
        </w:tc>
        <w:tc>
          <w:tcPr>
            <w:tcW w:w="475" w:type="pct"/>
            <w:shd w:val="clear" w:color="000000" w:fill="FFFFFF"/>
            <w:vAlign w:val="center"/>
          </w:tcPr>
          <w:p w14:paraId="20FB26AA" w14:textId="77777777" w:rsidR="0087269D" w:rsidRDefault="00F64A58">
            <w:pPr>
              <w:jc w:val="center"/>
              <w:rPr>
                <w:sz w:val="20"/>
                <w:szCs w:val="20"/>
              </w:rPr>
            </w:pPr>
            <w:r>
              <w:rPr>
                <w:sz w:val="20"/>
                <w:szCs w:val="20"/>
              </w:rPr>
              <w:t>9,84</w:t>
            </w:r>
          </w:p>
        </w:tc>
        <w:tc>
          <w:tcPr>
            <w:tcW w:w="605" w:type="pct"/>
            <w:shd w:val="clear" w:color="000000" w:fill="FFFFFF"/>
            <w:vAlign w:val="center"/>
          </w:tcPr>
          <w:p w14:paraId="5E070C04" w14:textId="77777777" w:rsidR="0087269D" w:rsidRDefault="00F64A58">
            <w:pPr>
              <w:jc w:val="center"/>
              <w:rPr>
                <w:sz w:val="20"/>
                <w:szCs w:val="20"/>
              </w:rPr>
            </w:pPr>
            <w:r>
              <w:rPr>
                <w:sz w:val="20"/>
                <w:szCs w:val="20"/>
              </w:rPr>
              <w:t>49,17</w:t>
            </w:r>
          </w:p>
        </w:tc>
      </w:tr>
      <w:tr w:rsidR="0087269D" w14:paraId="618E77DF" w14:textId="77777777">
        <w:trPr>
          <w:trHeight w:val="255"/>
        </w:trPr>
        <w:tc>
          <w:tcPr>
            <w:tcW w:w="2495" w:type="pct"/>
            <w:gridSpan w:val="2"/>
            <w:shd w:val="clear" w:color="000000" w:fill="FFFFFF"/>
            <w:vAlign w:val="center"/>
          </w:tcPr>
          <w:p w14:paraId="6C2BC27D"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65D13131" w14:textId="77777777" w:rsidR="0087269D" w:rsidRDefault="00F64A58">
            <w:pPr>
              <w:jc w:val="center"/>
              <w:rPr>
                <w:b/>
                <w:bCs/>
                <w:sz w:val="20"/>
                <w:szCs w:val="20"/>
              </w:rPr>
            </w:pPr>
            <w:r>
              <w:rPr>
                <w:b/>
                <w:bCs/>
                <w:sz w:val="20"/>
                <w:szCs w:val="20"/>
              </w:rPr>
              <w:t>745</w:t>
            </w:r>
          </w:p>
        </w:tc>
        <w:tc>
          <w:tcPr>
            <w:tcW w:w="410" w:type="pct"/>
            <w:shd w:val="clear" w:color="000000" w:fill="FFFFFF"/>
            <w:vAlign w:val="center"/>
          </w:tcPr>
          <w:p w14:paraId="25590157" w14:textId="77777777" w:rsidR="0087269D" w:rsidRDefault="00F64A58">
            <w:pPr>
              <w:jc w:val="center"/>
              <w:rPr>
                <w:sz w:val="20"/>
                <w:szCs w:val="20"/>
              </w:rPr>
            </w:pPr>
            <w:r>
              <w:rPr>
                <w:sz w:val="20"/>
                <w:szCs w:val="20"/>
              </w:rPr>
              <w:t> </w:t>
            </w:r>
          </w:p>
        </w:tc>
        <w:tc>
          <w:tcPr>
            <w:tcW w:w="443" w:type="pct"/>
            <w:shd w:val="clear" w:color="000000" w:fill="FFFFFF"/>
            <w:vAlign w:val="center"/>
          </w:tcPr>
          <w:p w14:paraId="62952698" w14:textId="77777777" w:rsidR="0087269D" w:rsidRDefault="00F64A58">
            <w:pPr>
              <w:jc w:val="center"/>
              <w:rPr>
                <w:sz w:val="20"/>
                <w:szCs w:val="20"/>
              </w:rPr>
            </w:pPr>
            <w:r>
              <w:rPr>
                <w:sz w:val="20"/>
                <w:szCs w:val="20"/>
              </w:rPr>
              <w:t> </w:t>
            </w:r>
          </w:p>
        </w:tc>
        <w:tc>
          <w:tcPr>
            <w:tcW w:w="475" w:type="pct"/>
            <w:shd w:val="clear" w:color="000000" w:fill="FFFFFF"/>
            <w:vAlign w:val="center"/>
          </w:tcPr>
          <w:p w14:paraId="0EF673B5" w14:textId="77777777" w:rsidR="0087269D" w:rsidRDefault="00F64A58">
            <w:pPr>
              <w:jc w:val="center"/>
              <w:rPr>
                <w:sz w:val="20"/>
                <w:szCs w:val="20"/>
              </w:rPr>
            </w:pPr>
            <w:r>
              <w:rPr>
                <w:sz w:val="20"/>
                <w:szCs w:val="20"/>
              </w:rPr>
              <w:t> </w:t>
            </w:r>
          </w:p>
        </w:tc>
        <w:tc>
          <w:tcPr>
            <w:tcW w:w="605" w:type="pct"/>
            <w:shd w:val="clear" w:color="000000" w:fill="FFFFFF"/>
            <w:vAlign w:val="center"/>
          </w:tcPr>
          <w:p w14:paraId="1FC19C1B" w14:textId="77777777" w:rsidR="0087269D" w:rsidRDefault="00F64A58">
            <w:pPr>
              <w:jc w:val="center"/>
              <w:rPr>
                <w:sz w:val="20"/>
                <w:szCs w:val="20"/>
              </w:rPr>
            </w:pPr>
            <w:r>
              <w:rPr>
                <w:sz w:val="20"/>
                <w:szCs w:val="20"/>
              </w:rPr>
              <w:t> </w:t>
            </w:r>
          </w:p>
        </w:tc>
      </w:tr>
      <w:tr w:rsidR="0087269D" w14:paraId="1871EC53" w14:textId="77777777">
        <w:trPr>
          <w:trHeight w:val="559"/>
        </w:trPr>
        <w:tc>
          <w:tcPr>
            <w:tcW w:w="3067" w:type="pct"/>
            <w:gridSpan w:val="3"/>
            <w:shd w:val="clear" w:color="000000" w:fill="FFFFFF"/>
            <w:vAlign w:val="center"/>
          </w:tcPr>
          <w:p w14:paraId="31998B77" w14:textId="77777777" w:rsidR="0087269D" w:rsidRDefault="00F64A58">
            <w:pPr>
              <w:rPr>
                <w:b/>
                <w:bCs/>
                <w:sz w:val="20"/>
                <w:szCs w:val="20"/>
              </w:rPr>
            </w:pPr>
            <w:r>
              <w:rPr>
                <w:b/>
                <w:bCs/>
                <w:sz w:val="20"/>
                <w:szCs w:val="20"/>
              </w:rPr>
              <w:t>ДЕНЬ 3. ЭНЕРГЕТИЧЕСКАЯ И ПИЩЕВАЯ ЦЕННОСТЬ ЗА ДЕНЬ</w:t>
            </w:r>
          </w:p>
        </w:tc>
        <w:tc>
          <w:tcPr>
            <w:tcW w:w="410" w:type="pct"/>
            <w:shd w:val="clear" w:color="000000" w:fill="FFFFFF"/>
            <w:vAlign w:val="center"/>
          </w:tcPr>
          <w:p w14:paraId="6A882BD2" w14:textId="77777777" w:rsidR="0087269D" w:rsidRDefault="00F64A58">
            <w:pPr>
              <w:jc w:val="center"/>
              <w:rPr>
                <w:b/>
                <w:bCs/>
                <w:sz w:val="20"/>
                <w:szCs w:val="20"/>
              </w:rPr>
            </w:pPr>
            <w:r>
              <w:rPr>
                <w:b/>
                <w:bCs/>
                <w:sz w:val="20"/>
                <w:szCs w:val="20"/>
              </w:rPr>
              <w:t>25,46</w:t>
            </w:r>
          </w:p>
        </w:tc>
        <w:tc>
          <w:tcPr>
            <w:tcW w:w="443" w:type="pct"/>
            <w:shd w:val="clear" w:color="000000" w:fill="FFFFFF"/>
            <w:vAlign w:val="center"/>
          </w:tcPr>
          <w:p w14:paraId="0505FE18" w14:textId="77777777" w:rsidR="0087269D" w:rsidRDefault="00F64A58">
            <w:pPr>
              <w:jc w:val="center"/>
              <w:rPr>
                <w:b/>
                <w:bCs/>
                <w:sz w:val="20"/>
                <w:szCs w:val="20"/>
              </w:rPr>
            </w:pPr>
            <w:r>
              <w:rPr>
                <w:b/>
                <w:bCs/>
                <w:sz w:val="20"/>
                <w:szCs w:val="20"/>
              </w:rPr>
              <w:t>24,57</w:t>
            </w:r>
          </w:p>
        </w:tc>
        <w:tc>
          <w:tcPr>
            <w:tcW w:w="475" w:type="pct"/>
            <w:shd w:val="clear" w:color="000000" w:fill="FFFFFF"/>
            <w:vAlign w:val="center"/>
          </w:tcPr>
          <w:p w14:paraId="51F19A49" w14:textId="77777777" w:rsidR="0087269D" w:rsidRDefault="00F64A58">
            <w:pPr>
              <w:jc w:val="center"/>
              <w:rPr>
                <w:b/>
                <w:bCs/>
                <w:sz w:val="20"/>
                <w:szCs w:val="20"/>
              </w:rPr>
            </w:pPr>
            <w:r>
              <w:rPr>
                <w:b/>
                <w:bCs/>
                <w:sz w:val="20"/>
                <w:szCs w:val="20"/>
              </w:rPr>
              <w:t>96,99</w:t>
            </w:r>
          </w:p>
        </w:tc>
        <w:tc>
          <w:tcPr>
            <w:tcW w:w="605" w:type="pct"/>
            <w:shd w:val="clear" w:color="000000" w:fill="FFFFFF"/>
            <w:vAlign w:val="center"/>
          </w:tcPr>
          <w:p w14:paraId="3CB8CBDF" w14:textId="77777777" w:rsidR="0087269D" w:rsidRDefault="00F64A58">
            <w:pPr>
              <w:jc w:val="center"/>
              <w:rPr>
                <w:b/>
                <w:bCs/>
                <w:sz w:val="20"/>
                <w:szCs w:val="20"/>
              </w:rPr>
            </w:pPr>
            <w:r>
              <w:rPr>
                <w:b/>
                <w:bCs/>
                <w:sz w:val="20"/>
                <w:szCs w:val="20"/>
              </w:rPr>
              <w:t>736,17</w:t>
            </w:r>
          </w:p>
        </w:tc>
      </w:tr>
      <w:tr w:rsidR="0087269D" w14:paraId="5BD74428" w14:textId="77777777">
        <w:trPr>
          <w:trHeight w:val="255"/>
        </w:trPr>
        <w:tc>
          <w:tcPr>
            <w:tcW w:w="626" w:type="pct"/>
            <w:shd w:val="clear" w:color="000000" w:fill="FFFFFF"/>
            <w:vAlign w:val="center"/>
          </w:tcPr>
          <w:p w14:paraId="6583FC79" w14:textId="77777777" w:rsidR="0087269D" w:rsidRDefault="00F64A58">
            <w:pPr>
              <w:jc w:val="center"/>
              <w:rPr>
                <w:sz w:val="20"/>
                <w:szCs w:val="20"/>
              </w:rPr>
            </w:pPr>
            <w:r>
              <w:rPr>
                <w:sz w:val="20"/>
                <w:szCs w:val="20"/>
              </w:rPr>
              <w:t> </w:t>
            </w:r>
          </w:p>
        </w:tc>
        <w:tc>
          <w:tcPr>
            <w:tcW w:w="1869" w:type="pct"/>
            <w:shd w:val="clear" w:color="000000" w:fill="FFFFFF"/>
            <w:vAlign w:val="center"/>
          </w:tcPr>
          <w:p w14:paraId="1379A35F"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3C7D3F31"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2BEDFFD0" w14:textId="77777777" w:rsidR="0087269D" w:rsidRDefault="00F64A58">
            <w:pPr>
              <w:jc w:val="center"/>
              <w:rPr>
                <w:b/>
                <w:bCs/>
                <w:sz w:val="20"/>
                <w:szCs w:val="20"/>
              </w:rPr>
            </w:pPr>
            <w:r>
              <w:rPr>
                <w:b/>
                <w:bCs/>
                <w:sz w:val="20"/>
                <w:szCs w:val="20"/>
              </w:rPr>
              <w:t>25,46</w:t>
            </w:r>
          </w:p>
        </w:tc>
        <w:tc>
          <w:tcPr>
            <w:tcW w:w="443" w:type="pct"/>
            <w:shd w:val="clear" w:color="000000" w:fill="FFFFFF"/>
            <w:vAlign w:val="center"/>
          </w:tcPr>
          <w:p w14:paraId="647B8D33" w14:textId="77777777" w:rsidR="0087269D" w:rsidRDefault="00F64A58">
            <w:pPr>
              <w:jc w:val="center"/>
              <w:rPr>
                <w:b/>
                <w:bCs/>
                <w:sz w:val="20"/>
                <w:szCs w:val="20"/>
              </w:rPr>
            </w:pPr>
            <w:r>
              <w:rPr>
                <w:b/>
                <w:bCs/>
                <w:sz w:val="20"/>
                <w:szCs w:val="20"/>
              </w:rPr>
              <w:t>24,57</w:t>
            </w:r>
          </w:p>
        </w:tc>
        <w:tc>
          <w:tcPr>
            <w:tcW w:w="475" w:type="pct"/>
            <w:shd w:val="clear" w:color="000000" w:fill="FFFFFF"/>
            <w:vAlign w:val="center"/>
          </w:tcPr>
          <w:p w14:paraId="72E4D808" w14:textId="77777777" w:rsidR="0087269D" w:rsidRDefault="00F64A58">
            <w:pPr>
              <w:jc w:val="center"/>
              <w:rPr>
                <w:b/>
                <w:bCs/>
                <w:sz w:val="20"/>
                <w:szCs w:val="20"/>
              </w:rPr>
            </w:pPr>
            <w:r>
              <w:rPr>
                <w:b/>
                <w:bCs/>
                <w:sz w:val="20"/>
                <w:szCs w:val="20"/>
              </w:rPr>
              <w:t>96,99</w:t>
            </w:r>
          </w:p>
        </w:tc>
        <w:tc>
          <w:tcPr>
            <w:tcW w:w="605" w:type="pct"/>
            <w:shd w:val="clear" w:color="000000" w:fill="FFFFFF"/>
            <w:vAlign w:val="center"/>
          </w:tcPr>
          <w:p w14:paraId="5040AA6F" w14:textId="77777777" w:rsidR="0087269D" w:rsidRDefault="00F64A58">
            <w:pPr>
              <w:jc w:val="center"/>
              <w:rPr>
                <w:b/>
                <w:bCs/>
                <w:sz w:val="20"/>
                <w:szCs w:val="20"/>
              </w:rPr>
            </w:pPr>
            <w:r>
              <w:rPr>
                <w:b/>
                <w:bCs/>
                <w:sz w:val="20"/>
                <w:szCs w:val="20"/>
              </w:rPr>
              <w:t>736,17</w:t>
            </w:r>
          </w:p>
        </w:tc>
      </w:tr>
      <w:tr w:rsidR="0087269D" w14:paraId="64EA1F4F" w14:textId="77777777">
        <w:trPr>
          <w:trHeight w:val="255"/>
        </w:trPr>
        <w:tc>
          <w:tcPr>
            <w:tcW w:w="626" w:type="pct"/>
            <w:shd w:val="clear" w:color="000000" w:fill="FFFFFF"/>
            <w:vAlign w:val="center"/>
          </w:tcPr>
          <w:p w14:paraId="6C5E9895" w14:textId="77777777" w:rsidR="0087269D" w:rsidRDefault="00F64A58">
            <w:pPr>
              <w:jc w:val="center"/>
              <w:rPr>
                <w:sz w:val="20"/>
                <w:szCs w:val="20"/>
              </w:rPr>
            </w:pPr>
            <w:r>
              <w:rPr>
                <w:sz w:val="20"/>
                <w:szCs w:val="20"/>
              </w:rPr>
              <w:t>75/17</w:t>
            </w:r>
          </w:p>
        </w:tc>
        <w:tc>
          <w:tcPr>
            <w:tcW w:w="1869" w:type="pct"/>
            <w:shd w:val="clear" w:color="000000" w:fill="FFFFFF"/>
            <w:vAlign w:val="center"/>
          </w:tcPr>
          <w:p w14:paraId="0410751C" w14:textId="77777777" w:rsidR="0087269D" w:rsidRDefault="00F64A58">
            <w:pPr>
              <w:rPr>
                <w:sz w:val="20"/>
                <w:szCs w:val="20"/>
              </w:rPr>
            </w:pPr>
            <w:r>
              <w:rPr>
                <w:sz w:val="20"/>
                <w:szCs w:val="20"/>
              </w:rPr>
              <w:t>Икра морковная</w:t>
            </w:r>
          </w:p>
        </w:tc>
        <w:tc>
          <w:tcPr>
            <w:tcW w:w="572" w:type="pct"/>
            <w:shd w:val="clear" w:color="000000" w:fill="FFFFFF"/>
            <w:vAlign w:val="center"/>
          </w:tcPr>
          <w:p w14:paraId="066952B8" w14:textId="77777777" w:rsidR="0087269D" w:rsidRDefault="00F64A58">
            <w:pPr>
              <w:jc w:val="center"/>
              <w:rPr>
                <w:sz w:val="20"/>
                <w:szCs w:val="20"/>
              </w:rPr>
            </w:pPr>
            <w:r>
              <w:rPr>
                <w:sz w:val="20"/>
                <w:szCs w:val="20"/>
              </w:rPr>
              <w:t>60</w:t>
            </w:r>
          </w:p>
        </w:tc>
        <w:tc>
          <w:tcPr>
            <w:tcW w:w="410" w:type="pct"/>
            <w:shd w:val="clear" w:color="000000" w:fill="FFFFFF"/>
            <w:vAlign w:val="center"/>
          </w:tcPr>
          <w:p w14:paraId="11972261" w14:textId="77777777" w:rsidR="0087269D" w:rsidRDefault="00F64A58">
            <w:pPr>
              <w:jc w:val="center"/>
              <w:rPr>
                <w:sz w:val="20"/>
                <w:szCs w:val="20"/>
              </w:rPr>
            </w:pPr>
            <w:r>
              <w:rPr>
                <w:sz w:val="20"/>
                <w:szCs w:val="20"/>
              </w:rPr>
              <w:t>1,21</w:t>
            </w:r>
          </w:p>
        </w:tc>
        <w:tc>
          <w:tcPr>
            <w:tcW w:w="443" w:type="pct"/>
            <w:shd w:val="clear" w:color="000000" w:fill="FFFFFF"/>
            <w:vAlign w:val="center"/>
          </w:tcPr>
          <w:p w14:paraId="6E0EAC4A" w14:textId="77777777" w:rsidR="0087269D" w:rsidRDefault="00F64A58">
            <w:pPr>
              <w:jc w:val="center"/>
              <w:rPr>
                <w:sz w:val="20"/>
                <w:szCs w:val="20"/>
              </w:rPr>
            </w:pPr>
            <w:r>
              <w:rPr>
                <w:sz w:val="20"/>
                <w:szCs w:val="20"/>
              </w:rPr>
              <w:t>6,20</w:t>
            </w:r>
          </w:p>
        </w:tc>
        <w:tc>
          <w:tcPr>
            <w:tcW w:w="475" w:type="pct"/>
            <w:shd w:val="clear" w:color="000000" w:fill="FFFFFF"/>
            <w:vAlign w:val="center"/>
          </w:tcPr>
          <w:p w14:paraId="43F496E8" w14:textId="77777777" w:rsidR="0087269D" w:rsidRDefault="00F64A58">
            <w:pPr>
              <w:jc w:val="center"/>
              <w:rPr>
                <w:sz w:val="20"/>
                <w:szCs w:val="20"/>
              </w:rPr>
            </w:pPr>
            <w:r>
              <w:rPr>
                <w:sz w:val="20"/>
                <w:szCs w:val="20"/>
              </w:rPr>
              <w:t>12,33</w:t>
            </w:r>
          </w:p>
        </w:tc>
        <w:tc>
          <w:tcPr>
            <w:tcW w:w="605" w:type="pct"/>
            <w:shd w:val="clear" w:color="000000" w:fill="FFFFFF"/>
            <w:vAlign w:val="center"/>
          </w:tcPr>
          <w:p w14:paraId="194E1E39" w14:textId="77777777" w:rsidR="0087269D" w:rsidRDefault="00F64A58">
            <w:pPr>
              <w:jc w:val="center"/>
              <w:rPr>
                <w:sz w:val="20"/>
                <w:szCs w:val="20"/>
              </w:rPr>
            </w:pPr>
            <w:r>
              <w:rPr>
                <w:sz w:val="20"/>
                <w:szCs w:val="20"/>
              </w:rPr>
              <w:t>113,00</w:t>
            </w:r>
          </w:p>
        </w:tc>
      </w:tr>
      <w:tr w:rsidR="0087269D" w14:paraId="102C7588" w14:textId="77777777">
        <w:trPr>
          <w:trHeight w:val="510"/>
        </w:trPr>
        <w:tc>
          <w:tcPr>
            <w:tcW w:w="626" w:type="pct"/>
            <w:shd w:val="clear" w:color="000000" w:fill="FFFFFF"/>
            <w:vAlign w:val="center"/>
          </w:tcPr>
          <w:p w14:paraId="04C01928" w14:textId="77777777" w:rsidR="0087269D" w:rsidRDefault="00F64A58">
            <w:pPr>
              <w:jc w:val="center"/>
              <w:rPr>
                <w:sz w:val="20"/>
                <w:szCs w:val="20"/>
              </w:rPr>
            </w:pPr>
            <w:r>
              <w:rPr>
                <w:sz w:val="20"/>
                <w:szCs w:val="20"/>
              </w:rPr>
              <w:t>82/17</w:t>
            </w:r>
          </w:p>
        </w:tc>
        <w:tc>
          <w:tcPr>
            <w:tcW w:w="1869" w:type="pct"/>
            <w:shd w:val="clear" w:color="000000" w:fill="FFFFFF"/>
            <w:vAlign w:val="center"/>
          </w:tcPr>
          <w:p w14:paraId="5891C5E2" w14:textId="77777777" w:rsidR="0087269D" w:rsidRDefault="00F64A58">
            <w:pPr>
              <w:rPr>
                <w:sz w:val="20"/>
                <w:szCs w:val="20"/>
              </w:rPr>
            </w:pPr>
            <w:r>
              <w:rPr>
                <w:sz w:val="20"/>
                <w:szCs w:val="20"/>
              </w:rPr>
              <w:t xml:space="preserve">Борщ с капустой и картофелем со сметаной </w:t>
            </w:r>
          </w:p>
        </w:tc>
        <w:tc>
          <w:tcPr>
            <w:tcW w:w="572" w:type="pct"/>
            <w:shd w:val="clear" w:color="000000" w:fill="FFFFFF"/>
            <w:vAlign w:val="center"/>
          </w:tcPr>
          <w:p w14:paraId="6B614B56" w14:textId="77777777" w:rsidR="0087269D" w:rsidRDefault="00F64A58">
            <w:pPr>
              <w:jc w:val="center"/>
              <w:rPr>
                <w:sz w:val="20"/>
                <w:szCs w:val="20"/>
              </w:rPr>
            </w:pPr>
            <w:r>
              <w:rPr>
                <w:sz w:val="20"/>
                <w:szCs w:val="20"/>
              </w:rPr>
              <w:t>205</w:t>
            </w:r>
          </w:p>
        </w:tc>
        <w:tc>
          <w:tcPr>
            <w:tcW w:w="410" w:type="pct"/>
            <w:shd w:val="clear" w:color="000000" w:fill="FFFFFF"/>
            <w:vAlign w:val="center"/>
          </w:tcPr>
          <w:p w14:paraId="0E941316" w14:textId="77777777" w:rsidR="0087269D" w:rsidRDefault="00F64A58">
            <w:pPr>
              <w:jc w:val="center"/>
              <w:rPr>
                <w:sz w:val="20"/>
                <w:szCs w:val="20"/>
              </w:rPr>
            </w:pPr>
            <w:r>
              <w:rPr>
                <w:sz w:val="20"/>
                <w:szCs w:val="20"/>
              </w:rPr>
              <w:t>2,64</w:t>
            </w:r>
          </w:p>
        </w:tc>
        <w:tc>
          <w:tcPr>
            <w:tcW w:w="443" w:type="pct"/>
            <w:shd w:val="clear" w:color="000000" w:fill="FFFFFF"/>
            <w:vAlign w:val="center"/>
          </w:tcPr>
          <w:p w14:paraId="61ACFBBF" w14:textId="77777777" w:rsidR="0087269D" w:rsidRDefault="00F64A58">
            <w:pPr>
              <w:jc w:val="center"/>
              <w:rPr>
                <w:sz w:val="20"/>
                <w:szCs w:val="20"/>
              </w:rPr>
            </w:pPr>
            <w:r>
              <w:rPr>
                <w:sz w:val="20"/>
                <w:szCs w:val="20"/>
              </w:rPr>
              <w:t>3,04</w:t>
            </w:r>
          </w:p>
        </w:tc>
        <w:tc>
          <w:tcPr>
            <w:tcW w:w="475" w:type="pct"/>
            <w:shd w:val="clear" w:color="000000" w:fill="FFFFFF"/>
            <w:vAlign w:val="center"/>
          </w:tcPr>
          <w:p w14:paraId="4442B689" w14:textId="77777777" w:rsidR="0087269D" w:rsidRDefault="00F64A58">
            <w:pPr>
              <w:jc w:val="center"/>
              <w:rPr>
                <w:sz w:val="20"/>
                <w:szCs w:val="20"/>
              </w:rPr>
            </w:pPr>
            <w:r>
              <w:rPr>
                <w:sz w:val="20"/>
                <w:szCs w:val="20"/>
              </w:rPr>
              <w:t>11,00</w:t>
            </w:r>
          </w:p>
        </w:tc>
        <w:tc>
          <w:tcPr>
            <w:tcW w:w="605" w:type="pct"/>
            <w:shd w:val="clear" w:color="000000" w:fill="FFFFFF"/>
            <w:vAlign w:val="center"/>
          </w:tcPr>
          <w:p w14:paraId="4E61920A" w14:textId="77777777" w:rsidR="0087269D" w:rsidRDefault="00F64A58">
            <w:pPr>
              <w:jc w:val="center"/>
              <w:rPr>
                <w:sz w:val="20"/>
                <w:szCs w:val="20"/>
              </w:rPr>
            </w:pPr>
            <w:r>
              <w:rPr>
                <w:sz w:val="20"/>
                <w:szCs w:val="20"/>
              </w:rPr>
              <w:t>84,65</w:t>
            </w:r>
          </w:p>
        </w:tc>
      </w:tr>
      <w:tr w:rsidR="0087269D" w14:paraId="27B20A90" w14:textId="77777777">
        <w:trPr>
          <w:trHeight w:val="255"/>
        </w:trPr>
        <w:tc>
          <w:tcPr>
            <w:tcW w:w="626" w:type="pct"/>
            <w:shd w:val="clear" w:color="000000" w:fill="FFFFFF"/>
            <w:vAlign w:val="center"/>
          </w:tcPr>
          <w:p w14:paraId="14A5AB77" w14:textId="77777777" w:rsidR="0087269D" w:rsidRDefault="00F64A58">
            <w:pPr>
              <w:jc w:val="center"/>
              <w:rPr>
                <w:sz w:val="20"/>
                <w:szCs w:val="20"/>
              </w:rPr>
            </w:pPr>
            <w:r>
              <w:rPr>
                <w:sz w:val="20"/>
                <w:szCs w:val="20"/>
              </w:rPr>
              <w:t>295/17</w:t>
            </w:r>
          </w:p>
        </w:tc>
        <w:tc>
          <w:tcPr>
            <w:tcW w:w="1869" w:type="pct"/>
            <w:shd w:val="clear" w:color="000000" w:fill="FFFFFF"/>
            <w:vAlign w:val="center"/>
          </w:tcPr>
          <w:p w14:paraId="32AFAB87" w14:textId="77777777" w:rsidR="0087269D" w:rsidRDefault="00F64A58">
            <w:pPr>
              <w:rPr>
                <w:sz w:val="20"/>
                <w:szCs w:val="20"/>
              </w:rPr>
            </w:pPr>
            <w:r>
              <w:rPr>
                <w:sz w:val="20"/>
                <w:szCs w:val="20"/>
              </w:rPr>
              <w:t>Котлеты из мяса птицы</w:t>
            </w:r>
          </w:p>
        </w:tc>
        <w:tc>
          <w:tcPr>
            <w:tcW w:w="572" w:type="pct"/>
            <w:shd w:val="clear" w:color="000000" w:fill="FFFFFF"/>
            <w:vAlign w:val="center"/>
          </w:tcPr>
          <w:p w14:paraId="185435D5" w14:textId="77777777" w:rsidR="0087269D" w:rsidRDefault="00F64A58">
            <w:pPr>
              <w:jc w:val="center"/>
              <w:rPr>
                <w:sz w:val="20"/>
                <w:szCs w:val="20"/>
              </w:rPr>
            </w:pPr>
            <w:r>
              <w:rPr>
                <w:sz w:val="20"/>
                <w:szCs w:val="20"/>
              </w:rPr>
              <w:t>90</w:t>
            </w:r>
          </w:p>
        </w:tc>
        <w:tc>
          <w:tcPr>
            <w:tcW w:w="410" w:type="pct"/>
            <w:shd w:val="clear" w:color="000000" w:fill="FFFFFF"/>
            <w:vAlign w:val="center"/>
          </w:tcPr>
          <w:p w14:paraId="71A1F369" w14:textId="77777777" w:rsidR="0087269D" w:rsidRDefault="00F64A58">
            <w:pPr>
              <w:jc w:val="center"/>
              <w:rPr>
                <w:sz w:val="20"/>
                <w:szCs w:val="20"/>
              </w:rPr>
            </w:pPr>
            <w:r>
              <w:rPr>
                <w:sz w:val="20"/>
                <w:szCs w:val="20"/>
              </w:rPr>
              <w:t>11,84</w:t>
            </w:r>
          </w:p>
        </w:tc>
        <w:tc>
          <w:tcPr>
            <w:tcW w:w="443" w:type="pct"/>
            <w:shd w:val="clear" w:color="000000" w:fill="FFFFFF"/>
            <w:vAlign w:val="center"/>
          </w:tcPr>
          <w:p w14:paraId="6D03E479" w14:textId="77777777" w:rsidR="0087269D" w:rsidRDefault="00F64A58">
            <w:pPr>
              <w:jc w:val="center"/>
              <w:rPr>
                <w:sz w:val="20"/>
                <w:szCs w:val="20"/>
              </w:rPr>
            </w:pPr>
            <w:r>
              <w:rPr>
                <w:sz w:val="20"/>
                <w:szCs w:val="20"/>
              </w:rPr>
              <w:t>10,06</w:t>
            </w:r>
          </w:p>
        </w:tc>
        <w:tc>
          <w:tcPr>
            <w:tcW w:w="475" w:type="pct"/>
            <w:shd w:val="clear" w:color="000000" w:fill="FFFFFF"/>
            <w:vAlign w:val="center"/>
          </w:tcPr>
          <w:p w14:paraId="4960F45C" w14:textId="77777777" w:rsidR="0087269D" w:rsidRDefault="00F64A58">
            <w:pPr>
              <w:jc w:val="center"/>
              <w:rPr>
                <w:sz w:val="20"/>
                <w:szCs w:val="20"/>
              </w:rPr>
            </w:pPr>
            <w:r>
              <w:rPr>
                <w:sz w:val="20"/>
                <w:szCs w:val="20"/>
              </w:rPr>
              <w:t>16,03</w:t>
            </w:r>
          </w:p>
        </w:tc>
        <w:tc>
          <w:tcPr>
            <w:tcW w:w="605" w:type="pct"/>
            <w:shd w:val="clear" w:color="000000" w:fill="FFFFFF"/>
            <w:vAlign w:val="center"/>
          </w:tcPr>
          <w:p w14:paraId="278B57BF" w14:textId="77777777" w:rsidR="0087269D" w:rsidRDefault="00F64A58">
            <w:pPr>
              <w:jc w:val="center"/>
              <w:rPr>
                <w:sz w:val="20"/>
                <w:szCs w:val="20"/>
              </w:rPr>
            </w:pPr>
            <w:r>
              <w:rPr>
                <w:sz w:val="20"/>
                <w:szCs w:val="20"/>
              </w:rPr>
              <w:t>208,00</w:t>
            </w:r>
          </w:p>
        </w:tc>
      </w:tr>
      <w:tr w:rsidR="0087269D" w14:paraId="6253AB6D" w14:textId="77777777">
        <w:trPr>
          <w:trHeight w:val="255"/>
        </w:trPr>
        <w:tc>
          <w:tcPr>
            <w:tcW w:w="626" w:type="pct"/>
            <w:shd w:val="clear" w:color="000000" w:fill="FFFFFF"/>
            <w:vAlign w:val="center"/>
          </w:tcPr>
          <w:p w14:paraId="744BF76C" w14:textId="77777777" w:rsidR="0087269D" w:rsidRDefault="00F64A58">
            <w:pPr>
              <w:jc w:val="center"/>
              <w:rPr>
                <w:sz w:val="20"/>
                <w:szCs w:val="20"/>
              </w:rPr>
            </w:pPr>
            <w:r>
              <w:rPr>
                <w:sz w:val="20"/>
                <w:szCs w:val="20"/>
              </w:rPr>
              <w:t>302/17</w:t>
            </w:r>
          </w:p>
        </w:tc>
        <w:tc>
          <w:tcPr>
            <w:tcW w:w="1869" w:type="pct"/>
            <w:shd w:val="clear" w:color="000000" w:fill="FFFFFF"/>
            <w:vAlign w:val="center"/>
          </w:tcPr>
          <w:p w14:paraId="215FE485" w14:textId="77777777" w:rsidR="0087269D" w:rsidRDefault="00F64A58">
            <w:pPr>
              <w:rPr>
                <w:sz w:val="20"/>
                <w:szCs w:val="20"/>
              </w:rPr>
            </w:pPr>
            <w:r>
              <w:rPr>
                <w:sz w:val="20"/>
                <w:szCs w:val="20"/>
              </w:rPr>
              <w:t>Каша гречневая рассыпчатая</w:t>
            </w:r>
          </w:p>
        </w:tc>
        <w:tc>
          <w:tcPr>
            <w:tcW w:w="572" w:type="pct"/>
            <w:shd w:val="clear" w:color="000000" w:fill="FFFFFF"/>
            <w:vAlign w:val="center"/>
          </w:tcPr>
          <w:p w14:paraId="76CE8693" w14:textId="77777777" w:rsidR="0087269D" w:rsidRDefault="00F64A58">
            <w:pPr>
              <w:jc w:val="center"/>
              <w:rPr>
                <w:sz w:val="20"/>
                <w:szCs w:val="20"/>
              </w:rPr>
            </w:pPr>
            <w:r>
              <w:rPr>
                <w:sz w:val="20"/>
                <w:szCs w:val="20"/>
              </w:rPr>
              <w:t>150</w:t>
            </w:r>
          </w:p>
        </w:tc>
        <w:tc>
          <w:tcPr>
            <w:tcW w:w="410" w:type="pct"/>
            <w:shd w:val="clear" w:color="000000" w:fill="FFFFFF"/>
            <w:vAlign w:val="center"/>
          </w:tcPr>
          <w:p w14:paraId="6C0DA172" w14:textId="77777777" w:rsidR="0087269D" w:rsidRDefault="00F64A58">
            <w:pPr>
              <w:jc w:val="center"/>
              <w:rPr>
                <w:sz w:val="20"/>
                <w:szCs w:val="20"/>
              </w:rPr>
            </w:pPr>
            <w:r>
              <w:rPr>
                <w:sz w:val="20"/>
                <w:szCs w:val="20"/>
              </w:rPr>
              <w:t>8,77</w:t>
            </w:r>
          </w:p>
        </w:tc>
        <w:tc>
          <w:tcPr>
            <w:tcW w:w="443" w:type="pct"/>
            <w:shd w:val="clear" w:color="000000" w:fill="FFFFFF"/>
            <w:vAlign w:val="center"/>
          </w:tcPr>
          <w:p w14:paraId="61F78FEB" w14:textId="77777777" w:rsidR="0087269D" w:rsidRDefault="00F64A58">
            <w:pPr>
              <w:jc w:val="center"/>
              <w:rPr>
                <w:sz w:val="20"/>
                <w:szCs w:val="20"/>
              </w:rPr>
            </w:pPr>
            <w:r>
              <w:rPr>
                <w:sz w:val="20"/>
                <w:szCs w:val="20"/>
              </w:rPr>
              <w:t>5,19</w:t>
            </w:r>
          </w:p>
        </w:tc>
        <w:tc>
          <w:tcPr>
            <w:tcW w:w="475" w:type="pct"/>
            <w:shd w:val="clear" w:color="000000" w:fill="FFFFFF"/>
            <w:vAlign w:val="center"/>
          </w:tcPr>
          <w:p w14:paraId="71590DCC" w14:textId="77777777" w:rsidR="0087269D" w:rsidRDefault="00F64A58">
            <w:pPr>
              <w:jc w:val="center"/>
              <w:rPr>
                <w:sz w:val="20"/>
                <w:szCs w:val="20"/>
              </w:rPr>
            </w:pPr>
            <w:r>
              <w:rPr>
                <w:sz w:val="20"/>
                <w:szCs w:val="20"/>
              </w:rPr>
              <w:t>39,63</w:t>
            </w:r>
          </w:p>
        </w:tc>
        <w:tc>
          <w:tcPr>
            <w:tcW w:w="605" w:type="pct"/>
            <w:shd w:val="clear" w:color="000000" w:fill="FFFFFF"/>
            <w:vAlign w:val="center"/>
          </w:tcPr>
          <w:p w14:paraId="00734CBD" w14:textId="77777777" w:rsidR="0087269D" w:rsidRDefault="00F64A58">
            <w:pPr>
              <w:jc w:val="center"/>
              <w:rPr>
                <w:sz w:val="20"/>
                <w:szCs w:val="20"/>
              </w:rPr>
            </w:pPr>
            <w:r>
              <w:rPr>
                <w:sz w:val="20"/>
                <w:szCs w:val="20"/>
              </w:rPr>
              <w:t>250,00</w:t>
            </w:r>
          </w:p>
        </w:tc>
      </w:tr>
      <w:tr w:rsidR="0087269D" w14:paraId="4D082AD1" w14:textId="77777777">
        <w:trPr>
          <w:trHeight w:val="255"/>
        </w:trPr>
        <w:tc>
          <w:tcPr>
            <w:tcW w:w="626" w:type="pct"/>
            <w:shd w:val="clear" w:color="000000" w:fill="FFFFFF"/>
            <w:vAlign w:val="center"/>
          </w:tcPr>
          <w:p w14:paraId="3EE45A5A"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596B0742"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7A0263A3" w14:textId="77777777" w:rsidR="0087269D" w:rsidRDefault="00F64A58">
            <w:pPr>
              <w:jc w:val="center"/>
              <w:rPr>
                <w:sz w:val="20"/>
                <w:szCs w:val="20"/>
              </w:rPr>
            </w:pPr>
            <w:r>
              <w:rPr>
                <w:sz w:val="20"/>
                <w:szCs w:val="20"/>
              </w:rPr>
              <w:t>200</w:t>
            </w:r>
          </w:p>
        </w:tc>
        <w:tc>
          <w:tcPr>
            <w:tcW w:w="410" w:type="pct"/>
            <w:shd w:val="clear" w:color="000000" w:fill="FFFFFF"/>
            <w:vAlign w:val="center"/>
          </w:tcPr>
          <w:p w14:paraId="48B55D4C" w14:textId="77777777" w:rsidR="0087269D" w:rsidRDefault="00F64A58">
            <w:pPr>
              <w:jc w:val="center"/>
              <w:rPr>
                <w:sz w:val="20"/>
                <w:szCs w:val="20"/>
              </w:rPr>
            </w:pPr>
            <w:r>
              <w:rPr>
                <w:sz w:val="20"/>
                <w:szCs w:val="20"/>
              </w:rPr>
              <w:t>0,00</w:t>
            </w:r>
          </w:p>
        </w:tc>
        <w:tc>
          <w:tcPr>
            <w:tcW w:w="443" w:type="pct"/>
            <w:shd w:val="clear" w:color="000000" w:fill="FFFFFF"/>
            <w:vAlign w:val="center"/>
          </w:tcPr>
          <w:p w14:paraId="70C91AD4" w14:textId="77777777" w:rsidR="0087269D" w:rsidRDefault="00F64A58">
            <w:pPr>
              <w:jc w:val="center"/>
              <w:rPr>
                <w:sz w:val="20"/>
                <w:szCs w:val="20"/>
              </w:rPr>
            </w:pPr>
            <w:r>
              <w:rPr>
                <w:sz w:val="20"/>
                <w:szCs w:val="20"/>
              </w:rPr>
              <w:t>0,00</w:t>
            </w:r>
          </w:p>
        </w:tc>
        <w:tc>
          <w:tcPr>
            <w:tcW w:w="475" w:type="pct"/>
            <w:shd w:val="clear" w:color="000000" w:fill="FFFFFF"/>
            <w:vAlign w:val="center"/>
          </w:tcPr>
          <w:p w14:paraId="6E171845" w14:textId="77777777" w:rsidR="0087269D" w:rsidRDefault="00F64A58">
            <w:pPr>
              <w:jc w:val="center"/>
              <w:rPr>
                <w:sz w:val="20"/>
                <w:szCs w:val="20"/>
              </w:rPr>
            </w:pPr>
            <w:r>
              <w:rPr>
                <w:sz w:val="20"/>
                <w:szCs w:val="20"/>
              </w:rPr>
              <w:t>10,00</w:t>
            </w:r>
          </w:p>
        </w:tc>
        <w:tc>
          <w:tcPr>
            <w:tcW w:w="605" w:type="pct"/>
            <w:shd w:val="clear" w:color="000000" w:fill="FFFFFF"/>
            <w:vAlign w:val="center"/>
          </w:tcPr>
          <w:p w14:paraId="070B0695" w14:textId="77777777" w:rsidR="0087269D" w:rsidRDefault="00F64A58">
            <w:pPr>
              <w:jc w:val="center"/>
              <w:rPr>
                <w:sz w:val="20"/>
                <w:szCs w:val="20"/>
              </w:rPr>
            </w:pPr>
            <w:r>
              <w:rPr>
                <w:sz w:val="20"/>
                <w:szCs w:val="20"/>
              </w:rPr>
              <w:t>42,00</w:t>
            </w:r>
          </w:p>
        </w:tc>
      </w:tr>
      <w:tr w:rsidR="0087269D" w14:paraId="01110006" w14:textId="77777777">
        <w:trPr>
          <w:trHeight w:val="255"/>
        </w:trPr>
        <w:tc>
          <w:tcPr>
            <w:tcW w:w="626" w:type="pct"/>
            <w:shd w:val="clear" w:color="000000" w:fill="FFFFFF"/>
            <w:vAlign w:val="center"/>
          </w:tcPr>
          <w:p w14:paraId="4D5F5F9A" w14:textId="77777777" w:rsidR="0087269D" w:rsidRDefault="00F64A58">
            <w:pPr>
              <w:jc w:val="center"/>
              <w:rPr>
                <w:sz w:val="20"/>
                <w:szCs w:val="20"/>
              </w:rPr>
            </w:pPr>
            <w:r>
              <w:rPr>
                <w:sz w:val="20"/>
                <w:szCs w:val="20"/>
              </w:rPr>
              <w:t> </w:t>
            </w:r>
          </w:p>
        </w:tc>
        <w:tc>
          <w:tcPr>
            <w:tcW w:w="1869" w:type="pct"/>
            <w:shd w:val="clear" w:color="000000" w:fill="FFFFFF"/>
            <w:vAlign w:val="center"/>
          </w:tcPr>
          <w:p w14:paraId="5EE38251" w14:textId="77777777" w:rsidR="0087269D" w:rsidRDefault="00F64A58">
            <w:pPr>
              <w:rPr>
                <w:sz w:val="20"/>
                <w:szCs w:val="20"/>
              </w:rPr>
            </w:pPr>
            <w:r>
              <w:rPr>
                <w:sz w:val="20"/>
                <w:szCs w:val="20"/>
              </w:rPr>
              <w:t>Хлеб ржаной</w:t>
            </w:r>
          </w:p>
        </w:tc>
        <w:tc>
          <w:tcPr>
            <w:tcW w:w="572" w:type="pct"/>
            <w:shd w:val="clear" w:color="000000" w:fill="FFFFFF"/>
            <w:vAlign w:val="center"/>
          </w:tcPr>
          <w:p w14:paraId="590B426E" w14:textId="77777777" w:rsidR="0087269D" w:rsidRDefault="00F64A58">
            <w:pPr>
              <w:jc w:val="center"/>
              <w:rPr>
                <w:sz w:val="20"/>
                <w:szCs w:val="20"/>
              </w:rPr>
            </w:pPr>
            <w:r>
              <w:rPr>
                <w:sz w:val="20"/>
                <w:szCs w:val="20"/>
              </w:rPr>
              <w:t>20</w:t>
            </w:r>
          </w:p>
        </w:tc>
        <w:tc>
          <w:tcPr>
            <w:tcW w:w="410" w:type="pct"/>
            <w:shd w:val="clear" w:color="000000" w:fill="FFFFFF"/>
            <w:vAlign w:val="center"/>
          </w:tcPr>
          <w:p w14:paraId="20004A1C" w14:textId="77777777" w:rsidR="0087269D" w:rsidRDefault="00F64A58">
            <w:pPr>
              <w:jc w:val="center"/>
              <w:rPr>
                <w:sz w:val="20"/>
                <w:szCs w:val="20"/>
              </w:rPr>
            </w:pPr>
            <w:r>
              <w:rPr>
                <w:sz w:val="20"/>
                <w:szCs w:val="20"/>
              </w:rPr>
              <w:t>1,00</w:t>
            </w:r>
          </w:p>
        </w:tc>
        <w:tc>
          <w:tcPr>
            <w:tcW w:w="443" w:type="pct"/>
            <w:shd w:val="clear" w:color="000000" w:fill="FFFFFF"/>
            <w:vAlign w:val="center"/>
          </w:tcPr>
          <w:p w14:paraId="4627C6F9" w14:textId="77777777" w:rsidR="0087269D" w:rsidRDefault="00F64A58">
            <w:pPr>
              <w:jc w:val="center"/>
              <w:rPr>
                <w:sz w:val="20"/>
                <w:szCs w:val="20"/>
              </w:rPr>
            </w:pPr>
            <w:r>
              <w:rPr>
                <w:sz w:val="20"/>
                <w:szCs w:val="20"/>
              </w:rPr>
              <w:t>0,08</w:t>
            </w:r>
          </w:p>
        </w:tc>
        <w:tc>
          <w:tcPr>
            <w:tcW w:w="475" w:type="pct"/>
            <w:shd w:val="clear" w:color="000000" w:fill="FFFFFF"/>
            <w:vAlign w:val="center"/>
          </w:tcPr>
          <w:p w14:paraId="7F091E23" w14:textId="77777777" w:rsidR="0087269D" w:rsidRDefault="00F64A58">
            <w:pPr>
              <w:jc w:val="center"/>
              <w:rPr>
                <w:sz w:val="20"/>
                <w:szCs w:val="20"/>
              </w:rPr>
            </w:pPr>
            <w:r>
              <w:rPr>
                <w:sz w:val="20"/>
                <w:szCs w:val="20"/>
              </w:rPr>
              <w:t>8,00</w:t>
            </w:r>
          </w:p>
        </w:tc>
        <w:tc>
          <w:tcPr>
            <w:tcW w:w="605" w:type="pct"/>
            <w:shd w:val="clear" w:color="000000" w:fill="FFFFFF"/>
            <w:vAlign w:val="center"/>
          </w:tcPr>
          <w:p w14:paraId="1BD62332" w14:textId="77777777" w:rsidR="0087269D" w:rsidRDefault="00F64A58">
            <w:pPr>
              <w:jc w:val="center"/>
              <w:rPr>
                <w:sz w:val="20"/>
                <w:szCs w:val="20"/>
              </w:rPr>
            </w:pPr>
            <w:r>
              <w:rPr>
                <w:sz w:val="20"/>
                <w:szCs w:val="20"/>
              </w:rPr>
              <w:t>38,52</w:t>
            </w:r>
          </w:p>
        </w:tc>
      </w:tr>
      <w:tr w:rsidR="0087269D" w14:paraId="0B478D9D" w14:textId="77777777">
        <w:trPr>
          <w:trHeight w:val="255"/>
        </w:trPr>
        <w:tc>
          <w:tcPr>
            <w:tcW w:w="2495" w:type="pct"/>
            <w:gridSpan w:val="2"/>
            <w:shd w:val="clear" w:color="000000" w:fill="FFFFFF"/>
            <w:vAlign w:val="center"/>
          </w:tcPr>
          <w:p w14:paraId="043A84E7"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54095787" w14:textId="77777777" w:rsidR="0087269D" w:rsidRDefault="00F64A58">
            <w:pPr>
              <w:jc w:val="center"/>
              <w:rPr>
                <w:b/>
                <w:bCs/>
                <w:sz w:val="20"/>
                <w:szCs w:val="20"/>
              </w:rPr>
            </w:pPr>
            <w:r>
              <w:rPr>
                <w:b/>
                <w:bCs/>
                <w:sz w:val="20"/>
                <w:szCs w:val="20"/>
              </w:rPr>
              <w:t>725</w:t>
            </w:r>
          </w:p>
        </w:tc>
        <w:tc>
          <w:tcPr>
            <w:tcW w:w="410" w:type="pct"/>
            <w:shd w:val="clear" w:color="000000" w:fill="FFFFFF"/>
            <w:vAlign w:val="center"/>
          </w:tcPr>
          <w:p w14:paraId="056FB191" w14:textId="77777777" w:rsidR="0087269D" w:rsidRDefault="00F64A58">
            <w:pPr>
              <w:jc w:val="center"/>
              <w:rPr>
                <w:sz w:val="20"/>
                <w:szCs w:val="20"/>
              </w:rPr>
            </w:pPr>
            <w:r>
              <w:rPr>
                <w:sz w:val="20"/>
                <w:szCs w:val="20"/>
              </w:rPr>
              <w:t> </w:t>
            </w:r>
          </w:p>
        </w:tc>
        <w:tc>
          <w:tcPr>
            <w:tcW w:w="443" w:type="pct"/>
            <w:shd w:val="clear" w:color="000000" w:fill="FFFFFF"/>
            <w:vAlign w:val="center"/>
          </w:tcPr>
          <w:p w14:paraId="28FBC1E6" w14:textId="77777777" w:rsidR="0087269D" w:rsidRDefault="00F64A58">
            <w:pPr>
              <w:jc w:val="center"/>
              <w:rPr>
                <w:sz w:val="20"/>
                <w:szCs w:val="20"/>
              </w:rPr>
            </w:pPr>
            <w:r>
              <w:rPr>
                <w:sz w:val="20"/>
                <w:szCs w:val="20"/>
              </w:rPr>
              <w:t> </w:t>
            </w:r>
          </w:p>
        </w:tc>
        <w:tc>
          <w:tcPr>
            <w:tcW w:w="475" w:type="pct"/>
            <w:shd w:val="clear" w:color="000000" w:fill="FFFFFF"/>
            <w:vAlign w:val="center"/>
          </w:tcPr>
          <w:p w14:paraId="5D4A4D33" w14:textId="77777777" w:rsidR="0087269D" w:rsidRDefault="00F64A58">
            <w:pPr>
              <w:jc w:val="center"/>
              <w:rPr>
                <w:sz w:val="20"/>
                <w:szCs w:val="20"/>
              </w:rPr>
            </w:pPr>
            <w:r>
              <w:rPr>
                <w:sz w:val="20"/>
                <w:szCs w:val="20"/>
              </w:rPr>
              <w:t> </w:t>
            </w:r>
          </w:p>
        </w:tc>
        <w:tc>
          <w:tcPr>
            <w:tcW w:w="605" w:type="pct"/>
            <w:shd w:val="clear" w:color="000000" w:fill="FFFFFF"/>
            <w:vAlign w:val="center"/>
          </w:tcPr>
          <w:p w14:paraId="068083A9" w14:textId="77777777" w:rsidR="0087269D" w:rsidRDefault="00F64A58">
            <w:pPr>
              <w:jc w:val="center"/>
              <w:rPr>
                <w:sz w:val="20"/>
                <w:szCs w:val="20"/>
              </w:rPr>
            </w:pPr>
            <w:r>
              <w:rPr>
                <w:sz w:val="20"/>
                <w:szCs w:val="20"/>
              </w:rPr>
              <w:t> </w:t>
            </w:r>
          </w:p>
        </w:tc>
      </w:tr>
      <w:tr w:rsidR="0087269D" w14:paraId="5A5AC181" w14:textId="77777777">
        <w:trPr>
          <w:trHeight w:val="559"/>
        </w:trPr>
        <w:tc>
          <w:tcPr>
            <w:tcW w:w="3067" w:type="pct"/>
            <w:gridSpan w:val="3"/>
            <w:shd w:val="clear" w:color="000000" w:fill="FFFFFF"/>
            <w:vAlign w:val="center"/>
          </w:tcPr>
          <w:p w14:paraId="531081BF" w14:textId="77777777" w:rsidR="0087269D" w:rsidRDefault="00F64A58">
            <w:pPr>
              <w:rPr>
                <w:b/>
                <w:bCs/>
                <w:sz w:val="20"/>
                <w:szCs w:val="20"/>
              </w:rPr>
            </w:pPr>
            <w:r>
              <w:rPr>
                <w:b/>
                <w:bCs/>
                <w:sz w:val="20"/>
                <w:szCs w:val="20"/>
              </w:rPr>
              <w:t>ДЕНЬ 4. ЭНЕРГЕТИЧЕСКАЯ И ПИЩЕВАЯ ЦЕННОСТЬ ЗА ДЕНЬ</w:t>
            </w:r>
          </w:p>
        </w:tc>
        <w:tc>
          <w:tcPr>
            <w:tcW w:w="410" w:type="pct"/>
            <w:shd w:val="clear" w:color="000000" w:fill="FFFFFF"/>
            <w:vAlign w:val="center"/>
          </w:tcPr>
          <w:p w14:paraId="3B4E61B1" w14:textId="77777777" w:rsidR="0087269D" w:rsidRDefault="00F64A58">
            <w:pPr>
              <w:jc w:val="center"/>
              <w:rPr>
                <w:b/>
                <w:bCs/>
                <w:sz w:val="20"/>
                <w:szCs w:val="20"/>
              </w:rPr>
            </w:pPr>
            <w:r>
              <w:rPr>
                <w:b/>
                <w:bCs/>
                <w:sz w:val="20"/>
                <w:szCs w:val="20"/>
              </w:rPr>
              <w:t>24,78</w:t>
            </w:r>
          </w:p>
        </w:tc>
        <w:tc>
          <w:tcPr>
            <w:tcW w:w="443" w:type="pct"/>
            <w:shd w:val="clear" w:color="000000" w:fill="FFFFFF"/>
            <w:vAlign w:val="center"/>
          </w:tcPr>
          <w:p w14:paraId="49068CF4" w14:textId="77777777" w:rsidR="0087269D" w:rsidRDefault="00F64A58">
            <w:pPr>
              <w:jc w:val="center"/>
              <w:rPr>
                <w:b/>
                <w:bCs/>
                <w:sz w:val="20"/>
                <w:szCs w:val="20"/>
              </w:rPr>
            </w:pPr>
            <w:r>
              <w:rPr>
                <w:b/>
                <w:bCs/>
                <w:sz w:val="20"/>
                <w:szCs w:val="20"/>
              </w:rPr>
              <w:t>32,83</w:t>
            </w:r>
          </w:p>
        </w:tc>
        <w:tc>
          <w:tcPr>
            <w:tcW w:w="475" w:type="pct"/>
            <w:shd w:val="clear" w:color="000000" w:fill="FFFFFF"/>
            <w:vAlign w:val="center"/>
          </w:tcPr>
          <w:p w14:paraId="1B5A5BB0" w14:textId="77777777" w:rsidR="0087269D" w:rsidRDefault="00F64A58">
            <w:pPr>
              <w:jc w:val="center"/>
              <w:rPr>
                <w:b/>
                <w:bCs/>
                <w:sz w:val="20"/>
                <w:szCs w:val="20"/>
              </w:rPr>
            </w:pPr>
            <w:r>
              <w:rPr>
                <w:b/>
                <w:bCs/>
                <w:sz w:val="20"/>
                <w:szCs w:val="20"/>
              </w:rPr>
              <w:t>86,86</w:t>
            </w:r>
          </w:p>
        </w:tc>
        <w:tc>
          <w:tcPr>
            <w:tcW w:w="605" w:type="pct"/>
            <w:shd w:val="clear" w:color="000000" w:fill="FFFFFF"/>
            <w:vAlign w:val="center"/>
          </w:tcPr>
          <w:p w14:paraId="747C29C1" w14:textId="77777777" w:rsidR="0087269D" w:rsidRDefault="00F64A58">
            <w:pPr>
              <w:jc w:val="center"/>
              <w:rPr>
                <w:b/>
                <w:bCs/>
                <w:sz w:val="20"/>
                <w:szCs w:val="20"/>
              </w:rPr>
            </w:pPr>
            <w:r>
              <w:rPr>
                <w:b/>
                <w:bCs/>
                <w:sz w:val="20"/>
                <w:szCs w:val="20"/>
              </w:rPr>
              <w:t>764,79</w:t>
            </w:r>
          </w:p>
        </w:tc>
      </w:tr>
      <w:tr w:rsidR="0087269D" w14:paraId="615C5906" w14:textId="77777777">
        <w:trPr>
          <w:trHeight w:val="300"/>
        </w:trPr>
        <w:tc>
          <w:tcPr>
            <w:tcW w:w="626" w:type="pct"/>
            <w:shd w:val="clear" w:color="000000" w:fill="FFFFFF"/>
            <w:vAlign w:val="center"/>
          </w:tcPr>
          <w:p w14:paraId="66BE5D62" w14:textId="77777777" w:rsidR="0087269D" w:rsidRDefault="00F64A58">
            <w:pPr>
              <w:jc w:val="center"/>
              <w:rPr>
                <w:sz w:val="20"/>
                <w:szCs w:val="20"/>
              </w:rPr>
            </w:pPr>
            <w:r>
              <w:rPr>
                <w:sz w:val="20"/>
                <w:szCs w:val="20"/>
              </w:rPr>
              <w:t> </w:t>
            </w:r>
          </w:p>
        </w:tc>
        <w:tc>
          <w:tcPr>
            <w:tcW w:w="1869" w:type="pct"/>
            <w:shd w:val="clear" w:color="000000" w:fill="FFFFFF"/>
            <w:vAlign w:val="center"/>
          </w:tcPr>
          <w:p w14:paraId="30116B8B"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27577F66"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62BF45F8" w14:textId="77777777" w:rsidR="0087269D" w:rsidRDefault="00F64A58">
            <w:pPr>
              <w:jc w:val="center"/>
              <w:rPr>
                <w:b/>
                <w:bCs/>
                <w:sz w:val="20"/>
                <w:szCs w:val="20"/>
              </w:rPr>
            </w:pPr>
            <w:r>
              <w:rPr>
                <w:b/>
                <w:bCs/>
                <w:sz w:val="20"/>
                <w:szCs w:val="20"/>
              </w:rPr>
              <w:t>24,78</w:t>
            </w:r>
          </w:p>
        </w:tc>
        <w:tc>
          <w:tcPr>
            <w:tcW w:w="443" w:type="pct"/>
            <w:shd w:val="clear" w:color="000000" w:fill="FFFFFF"/>
            <w:vAlign w:val="center"/>
          </w:tcPr>
          <w:p w14:paraId="5EEC13BB" w14:textId="77777777" w:rsidR="0087269D" w:rsidRDefault="00F64A58">
            <w:pPr>
              <w:jc w:val="center"/>
              <w:rPr>
                <w:b/>
                <w:bCs/>
                <w:sz w:val="20"/>
                <w:szCs w:val="20"/>
              </w:rPr>
            </w:pPr>
            <w:r>
              <w:rPr>
                <w:b/>
                <w:bCs/>
                <w:sz w:val="20"/>
                <w:szCs w:val="20"/>
              </w:rPr>
              <w:t>32,83</w:t>
            </w:r>
          </w:p>
        </w:tc>
        <w:tc>
          <w:tcPr>
            <w:tcW w:w="475" w:type="pct"/>
            <w:shd w:val="clear" w:color="000000" w:fill="FFFFFF"/>
            <w:vAlign w:val="center"/>
          </w:tcPr>
          <w:p w14:paraId="21BDE891" w14:textId="77777777" w:rsidR="0087269D" w:rsidRDefault="00F64A58">
            <w:pPr>
              <w:jc w:val="center"/>
              <w:rPr>
                <w:b/>
                <w:bCs/>
                <w:sz w:val="20"/>
                <w:szCs w:val="20"/>
              </w:rPr>
            </w:pPr>
            <w:r>
              <w:rPr>
                <w:b/>
                <w:bCs/>
                <w:sz w:val="20"/>
                <w:szCs w:val="20"/>
              </w:rPr>
              <w:t>86,86</w:t>
            </w:r>
          </w:p>
        </w:tc>
        <w:tc>
          <w:tcPr>
            <w:tcW w:w="605" w:type="pct"/>
            <w:shd w:val="clear" w:color="000000" w:fill="FFFFFF"/>
            <w:vAlign w:val="center"/>
          </w:tcPr>
          <w:p w14:paraId="0D8FD147" w14:textId="77777777" w:rsidR="0087269D" w:rsidRDefault="00F64A58">
            <w:pPr>
              <w:jc w:val="center"/>
              <w:rPr>
                <w:b/>
                <w:bCs/>
                <w:sz w:val="20"/>
                <w:szCs w:val="20"/>
              </w:rPr>
            </w:pPr>
            <w:r>
              <w:rPr>
                <w:b/>
                <w:bCs/>
                <w:sz w:val="20"/>
                <w:szCs w:val="20"/>
              </w:rPr>
              <w:t>764,79</w:t>
            </w:r>
          </w:p>
        </w:tc>
      </w:tr>
      <w:tr w:rsidR="0087269D" w14:paraId="6F69B8BF" w14:textId="77777777">
        <w:trPr>
          <w:trHeight w:val="300"/>
        </w:trPr>
        <w:tc>
          <w:tcPr>
            <w:tcW w:w="626" w:type="pct"/>
            <w:shd w:val="clear" w:color="000000" w:fill="FFFFFF"/>
            <w:vAlign w:val="center"/>
          </w:tcPr>
          <w:p w14:paraId="2ED018EB" w14:textId="77777777" w:rsidR="0087269D" w:rsidRDefault="00F64A58">
            <w:pPr>
              <w:jc w:val="center"/>
              <w:rPr>
                <w:sz w:val="20"/>
                <w:szCs w:val="20"/>
              </w:rPr>
            </w:pPr>
            <w:r>
              <w:rPr>
                <w:sz w:val="20"/>
                <w:szCs w:val="20"/>
              </w:rPr>
              <w:t>71/04</w:t>
            </w:r>
          </w:p>
        </w:tc>
        <w:tc>
          <w:tcPr>
            <w:tcW w:w="1869" w:type="pct"/>
            <w:shd w:val="clear" w:color="000000" w:fill="FFFFFF"/>
            <w:vAlign w:val="center"/>
          </w:tcPr>
          <w:p w14:paraId="0058ABC4" w14:textId="77777777" w:rsidR="0087269D" w:rsidRDefault="00F64A58">
            <w:pPr>
              <w:rPr>
                <w:sz w:val="20"/>
                <w:szCs w:val="20"/>
              </w:rPr>
            </w:pPr>
            <w:r>
              <w:rPr>
                <w:sz w:val="20"/>
                <w:szCs w:val="20"/>
              </w:rPr>
              <w:t>Винегрет овощной</w:t>
            </w:r>
          </w:p>
        </w:tc>
        <w:tc>
          <w:tcPr>
            <w:tcW w:w="572" w:type="pct"/>
            <w:shd w:val="clear" w:color="000000" w:fill="FFFFFF"/>
            <w:vAlign w:val="center"/>
          </w:tcPr>
          <w:p w14:paraId="64C2411D" w14:textId="77777777" w:rsidR="0087269D" w:rsidRDefault="00F64A58">
            <w:pPr>
              <w:jc w:val="center"/>
              <w:rPr>
                <w:sz w:val="20"/>
                <w:szCs w:val="20"/>
              </w:rPr>
            </w:pPr>
            <w:r>
              <w:rPr>
                <w:sz w:val="20"/>
                <w:szCs w:val="20"/>
              </w:rPr>
              <w:t>60</w:t>
            </w:r>
          </w:p>
        </w:tc>
        <w:tc>
          <w:tcPr>
            <w:tcW w:w="410" w:type="pct"/>
            <w:shd w:val="clear" w:color="000000" w:fill="FFFFFF"/>
            <w:vAlign w:val="center"/>
          </w:tcPr>
          <w:p w14:paraId="0B48D73F" w14:textId="77777777" w:rsidR="0087269D" w:rsidRDefault="00F64A58">
            <w:pPr>
              <w:jc w:val="center"/>
              <w:rPr>
                <w:sz w:val="20"/>
                <w:szCs w:val="20"/>
              </w:rPr>
            </w:pPr>
            <w:r>
              <w:rPr>
                <w:sz w:val="20"/>
                <w:szCs w:val="20"/>
              </w:rPr>
              <w:t>0,88</w:t>
            </w:r>
          </w:p>
        </w:tc>
        <w:tc>
          <w:tcPr>
            <w:tcW w:w="443" w:type="pct"/>
            <w:shd w:val="clear" w:color="000000" w:fill="FFFFFF"/>
            <w:vAlign w:val="center"/>
          </w:tcPr>
          <w:p w14:paraId="0476485C" w14:textId="77777777" w:rsidR="0087269D" w:rsidRDefault="00F64A58">
            <w:pPr>
              <w:jc w:val="center"/>
              <w:rPr>
                <w:sz w:val="20"/>
                <w:szCs w:val="20"/>
              </w:rPr>
            </w:pPr>
            <w:r>
              <w:rPr>
                <w:sz w:val="20"/>
                <w:szCs w:val="20"/>
              </w:rPr>
              <w:t>3,11</w:t>
            </w:r>
          </w:p>
        </w:tc>
        <w:tc>
          <w:tcPr>
            <w:tcW w:w="475" w:type="pct"/>
            <w:shd w:val="clear" w:color="000000" w:fill="FFFFFF"/>
            <w:vAlign w:val="center"/>
          </w:tcPr>
          <w:p w14:paraId="48C294F0" w14:textId="77777777" w:rsidR="0087269D" w:rsidRDefault="00F64A58">
            <w:pPr>
              <w:jc w:val="center"/>
              <w:rPr>
                <w:sz w:val="20"/>
                <w:szCs w:val="20"/>
              </w:rPr>
            </w:pPr>
            <w:r>
              <w:rPr>
                <w:sz w:val="20"/>
                <w:szCs w:val="20"/>
              </w:rPr>
              <w:t>5,64</w:t>
            </w:r>
          </w:p>
        </w:tc>
        <w:tc>
          <w:tcPr>
            <w:tcW w:w="605" w:type="pct"/>
            <w:shd w:val="clear" w:color="000000" w:fill="FFFFFF"/>
            <w:vAlign w:val="center"/>
          </w:tcPr>
          <w:p w14:paraId="6BD898C5" w14:textId="77777777" w:rsidR="0087269D" w:rsidRDefault="00F64A58">
            <w:pPr>
              <w:jc w:val="center"/>
              <w:rPr>
                <w:sz w:val="20"/>
                <w:szCs w:val="20"/>
              </w:rPr>
            </w:pPr>
            <w:r>
              <w:rPr>
                <w:sz w:val="20"/>
                <w:szCs w:val="20"/>
              </w:rPr>
              <w:t>55,80</w:t>
            </w:r>
          </w:p>
        </w:tc>
      </w:tr>
      <w:tr w:rsidR="0087269D" w14:paraId="342C9FC2" w14:textId="77777777">
        <w:trPr>
          <w:trHeight w:val="345"/>
        </w:trPr>
        <w:tc>
          <w:tcPr>
            <w:tcW w:w="626" w:type="pct"/>
            <w:shd w:val="clear" w:color="000000" w:fill="FFFFFF"/>
            <w:vAlign w:val="center"/>
          </w:tcPr>
          <w:p w14:paraId="45E168E7" w14:textId="77777777" w:rsidR="0087269D" w:rsidRDefault="00F64A58">
            <w:pPr>
              <w:jc w:val="center"/>
              <w:rPr>
                <w:sz w:val="20"/>
                <w:szCs w:val="20"/>
              </w:rPr>
            </w:pPr>
            <w:r>
              <w:rPr>
                <w:sz w:val="20"/>
                <w:szCs w:val="20"/>
              </w:rPr>
              <w:t>99/17</w:t>
            </w:r>
          </w:p>
        </w:tc>
        <w:tc>
          <w:tcPr>
            <w:tcW w:w="1869" w:type="pct"/>
            <w:shd w:val="clear" w:color="000000" w:fill="FFFFFF"/>
            <w:vAlign w:val="center"/>
          </w:tcPr>
          <w:p w14:paraId="738246F3" w14:textId="77777777" w:rsidR="0087269D" w:rsidRDefault="00F64A58">
            <w:pPr>
              <w:rPr>
                <w:sz w:val="20"/>
                <w:szCs w:val="20"/>
              </w:rPr>
            </w:pPr>
            <w:r>
              <w:rPr>
                <w:sz w:val="20"/>
                <w:szCs w:val="20"/>
              </w:rPr>
              <w:t xml:space="preserve">Суп из овощей со сметаной </w:t>
            </w:r>
          </w:p>
        </w:tc>
        <w:tc>
          <w:tcPr>
            <w:tcW w:w="572" w:type="pct"/>
            <w:shd w:val="clear" w:color="000000" w:fill="FFFFFF"/>
            <w:vAlign w:val="center"/>
          </w:tcPr>
          <w:p w14:paraId="67E8BABB" w14:textId="77777777" w:rsidR="0087269D" w:rsidRDefault="00F64A58">
            <w:pPr>
              <w:jc w:val="center"/>
              <w:rPr>
                <w:sz w:val="20"/>
                <w:szCs w:val="20"/>
              </w:rPr>
            </w:pPr>
            <w:r>
              <w:rPr>
                <w:sz w:val="20"/>
                <w:szCs w:val="20"/>
              </w:rPr>
              <w:t>205</w:t>
            </w:r>
          </w:p>
        </w:tc>
        <w:tc>
          <w:tcPr>
            <w:tcW w:w="410" w:type="pct"/>
            <w:shd w:val="clear" w:color="000000" w:fill="FFFFFF"/>
            <w:vAlign w:val="center"/>
          </w:tcPr>
          <w:p w14:paraId="66508BD8" w14:textId="77777777" w:rsidR="0087269D" w:rsidRDefault="00F64A58">
            <w:pPr>
              <w:jc w:val="center"/>
              <w:rPr>
                <w:sz w:val="20"/>
                <w:szCs w:val="20"/>
              </w:rPr>
            </w:pPr>
            <w:r>
              <w:rPr>
                <w:sz w:val="20"/>
                <w:szCs w:val="20"/>
              </w:rPr>
              <w:t>3,51</w:t>
            </w:r>
          </w:p>
        </w:tc>
        <w:tc>
          <w:tcPr>
            <w:tcW w:w="443" w:type="pct"/>
            <w:shd w:val="clear" w:color="000000" w:fill="FFFFFF"/>
            <w:vAlign w:val="center"/>
          </w:tcPr>
          <w:p w14:paraId="3B11DD99" w14:textId="77777777" w:rsidR="0087269D" w:rsidRDefault="00F64A58">
            <w:pPr>
              <w:jc w:val="center"/>
              <w:rPr>
                <w:sz w:val="20"/>
                <w:szCs w:val="20"/>
              </w:rPr>
            </w:pPr>
            <w:r>
              <w:rPr>
                <w:sz w:val="20"/>
                <w:szCs w:val="20"/>
              </w:rPr>
              <w:t>12,28</w:t>
            </w:r>
          </w:p>
        </w:tc>
        <w:tc>
          <w:tcPr>
            <w:tcW w:w="475" w:type="pct"/>
            <w:shd w:val="clear" w:color="000000" w:fill="FFFFFF"/>
            <w:vAlign w:val="center"/>
          </w:tcPr>
          <w:p w14:paraId="376F0149" w14:textId="77777777" w:rsidR="0087269D" w:rsidRDefault="00F64A58">
            <w:pPr>
              <w:jc w:val="center"/>
              <w:rPr>
                <w:sz w:val="20"/>
                <w:szCs w:val="20"/>
              </w:rPr>
            </w:pPr>
            <w:r>
              <w:rPr>
                <w:sz w:val="20"/>
                <w:szCs w:val="20"/>
              </w:rPr>
              <w:t>11,17</w:t>
            </w:r>
          </w:p>
        </w:tc>
        <w:tc>
          <w:tcPr>
            <w:tcW w:w="605" w:type="pct"/>
            <w:shd w:val="clear" w:color="000000" w:fill="FFFFFF"/>
            <w:vAlign w:val="center"/>
          </w:tcPr>
          <w:p w14:paraId="38912B08" w14:textId="77777777" w:rsidR="0087269D" w:rsidRDefault="00F64A58">
            <w:pPr>
              <w:jc w:val="center"/>
              <w:rPr>
                <w:sz w:val="20"/>
                <w:szCs w:val="20"/>
              </w:rPr>
            </w:pPr>
            <w:r>
              <w:rPr>
                <w:sz w:val="20"/>
                <w:szCs w:val="20"/>
              </w:rPr>
              <w:t>172,18</w:t>
            </w:r>
          </w:p>
        </w:tc>
      </w:tr>
      <w:tr w:rsidR="0087269D" w14:paraId="0B662FC4" w14:textId="77777777">
        <w:trPr>
          <w:trHeight w:val="300"/>
        </w:trPr>
        <w:tc>
          <w:tcPr>
            <w:tcW w:w="626" w:type="pct"/>
            <w:shd w:val="clear" w:color="000000" w:fill="FFFFFF"/>
            <w:vAlign w:val="center"/>
          </w:tcPr>
          <w:p w14:paraId="2EF9A4C1" w14:textId="77777777" w:rsidR="0087269D" w:rsidRDefault="00F64A58">
            <w:pPr>
              <w:jc w:val="center"/>
              <w:rPr>
                <w:sz w:val="20"/>
                <w:szCs w:val="20"/>
              </w:rPr>
            </w:pPr>
            <w:r>
              <w:rPr>
                <w:sz w:val="20"/>
                <w:szCs w:val="20"/>
              </w:rPr>
              <w:t>291/17</w:t>
            </w:r>
          </w:p>
        </w:tc>
        <w:tc>
          <w:tcPr>
            <w:tcW w:w="1869" w:type="pct"/>
            <w:shd w:val="clear" w:color="000000" w:fill="FFFFFF"/>
            <w:vAlign w:val="center"/>
          </w:tcPr>
          <w:p w14:paraId="3A323A55" w14:textId="77777777" w:rsidR="0087269D" w:rsidRDefault="00F64A58">
            <w:pPr>
              <w:rPr>
                <w:sz w:val="20"/>
                <w:szCs w:val="20"/>
              </w:rPr>
            </w:pPr>
            <w:r>
              <w:rPr>
                <w:sz w:val="20"/>
                <w:szCs w:val="20"/>
              </w:rPr>
              <w:t>Плов из филе птицы</w:t>
            </w:r>
          </w:p>
        </w:tc>
        <w:tc>
          <w:tcPr>
            <w:tcW w:w="572" w:type="pct"/>
            <w:shd w:val="clear" w:color="000000" w:fill="FFFFFF"/>
            <w:vAlign w:val="center"/>
          </w:tcPr>
          <w:p w14:paraId="33F4ADE4" w14:textId="77777777" w:rsidR="0087269D" w:rsidRDefault="00F64A58">
            <w:pPr>
              <w:jc w:val="center"/>
              <w:rPr>
                <w:sz w:val="20"/>
                <w:szCs w:val="20"/>
              </w:rPr>
            </w:pPr>
            <w:r>
              <w:rPr>
                <w:sz w:val="20"/>
                <w:szCs w:val="20"/>
              </w:rPr>
              <w:t>200</w:t>
            </w:r>
          </w:p>
        </w:tc>
        <w:tc>
          <w:tcPr>
            <w:tcW w:w="410" w:type="pct"/>
            <w:shd w:val="clear" w:color="000000" w:fill="FFFFFF"/>
            <w:vAlign w:val="center"/>
          </w:tcPr>
          <w:p w14:paraId="4CBFC397" w14:textId="77777777" w:rsidR="0087269D" w:rsidRDefault="00F64A58">
            <w:pPr>
              <w:jc w:val="center"/>
              <w:rPr>
                <w:sz w:val="20"/>
                <w:szCs w:val="20"/>
              </w:rPr>
            </w:pPr>
            <w:r>
              <w:rPr>
                <w:sz w:val="20"/>
                <w:szCs w:val="20"/>
              </w:rPr>
              <w:t>17,73</w:t>
            </w:r>
          </w:p>
        </w:tc>
        <w:tc>
          <w:tcPr>
            <w:tcW w:w="443" w:type="pct"/>
            <w:shd w:val="clear" w:color="000000" w:fill="FFFFFF"/>
            <w:vAlign w:val="center"/>
          </w:tcPr>
          <w:p w14:paraId="73BF67CC" w14:textId="77777777" w:rsidR="0087269D" w:rsidRDefault="00F64A58">
            <w:pPr>
              <w:jc w:val="center"/>
              <w:rPr>
                <w:sz w:val="20"/>
                <w:szCs w:val="20"/>
              </w:rPr>
            </w:pPr>
            <w:r>
              <w:rPr>
                <w:sz w:val="20"/>
                <w:szCs w:val="20"/>
              </w:rPr>
              <w:t>17,16</w:t>
            </w:r>
          </w:p>
        </w:tc>
        <w:tc>
          <w:tcPr>
            <w:tcW w:w="475" w:type="pct"/>
            <w:shd w:val="clear" w:color="000000" w:fill="FFFFFF"/>
            <w:vAlign w:val="center"/>
          </w:tcPr>
          <w:p w14:paraId="10FDE530" w14:textId="77777777" w:rsidR="0087269D" w:rsidRDefault="00F64A58">
            <w:pPr>
              <w:jc w:val="center"/>
              <w:rPr>
                <w:sz w:val="20"/>
                <w:szCs w:val="20"/>
              </w:rPr>
            </w:pPr>
            <w:r>
              <w:rPr>
                <w:sz w:val="20"/>
                <w:szCs w:val="20"/>
              </w:rPr>
              <w:t>42,90</w:t>
            </w:r>
          </w:p>
        </w:tc>
        <w:tc>
          <w:tcPr>
            <w:tcW w:w="605" w:type="pct"/>
            <w:shd w:val="clear" w:color="000000" w:fill="FFFFFF"/>
            <w:vAlign w:val="center"/>
          </w:tcPr>
          <w:p w14:paraId="774E2173" w14:textId="77777777" w:rsidR="0087269D" w:rsidRDefault="00F64A58">
            <w:pPr>
              <w:jc w:val="center"/>
              <w:rPr>
                <w:sz w:val="20"/>
                <w:szCs w:val="20"/>
              </w:rPr>
            </w:pPr>
            <w:r>
              <w:rPr>
                <w:sz w:val="20"/>
                <w:szCs w:val="20"/>
              </w:rPr>
              <w:t>409,09</w:t>
            </w:r>
          </w:p>
        </w:tc>
      </w:tr>
      <w:tr w:rsidR="0087269D" w14:paraId="5908F925" w14:textId="77777777">
        <w:trPr>
          <w:trHeight w:val="315"/>
        </w:trPr>
        <w:tc>
          <w:tcPr>
            <w:tcW w:w="626" w:type="pct"/>
            <w:shd w:val="clear" w:color="000000" w:fill="FFFFFF"/>
            <w:vAlign w:val="center"/>
          </w:tcPr>
          <w:p w14:paraId="6A4336C3"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2F98B866"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10E6E791" w14:textId="77777777" w:rsidR="0087269D" w:rsidRDefault="00F64A58">
            <w:pPr>
              <w:jc w:val="center"/>
              <w:rPr>
                <w:sz w:val="20"/>
                <w:szCs w:val="20"/>
              </w:rPr>
            </w:pPr>
            <w:r>
              <w:rPr>
                <w:sz w:val="20"/>
                <w:szCs w:val="20"/>
              </w:rPr>
              <w:t>200</w:t>
            </w:r>
          </w:p>
        </w:tc>
        <w:tc>
          <w:tcPr>
            <w:tcW w:w="410" w:type="pct"/>
            <w:shd w:val="clear" w:color="000000" w:fill="FFFFFF"/>
            <w:vAlign w:val="center"/>
          </w:tcPr>
          <w:p w14:paraId="054E563C" w14:textId="77777777" w:rsidR="0087269D" w:rsidRDefault="00F64A58">
            <w:pPr>
              <w:jc w:val="center"/>
              <w:rPr>
                <w:sz w:val="20"/>
                <w:szCs w:val="20"/>
              </w:rPr>
            </w:pPr>
            <w:r>
              <w:rPr>
                <w:sz w:val="20"/>
                <w:szCs w:val="20"/>
              </w:rPr>
              <w:t>0,00</w:t>
            </w:r>
          </w:p>
        </w:tc>
        <w:tc>
          <w:tcPr>
            <w:tcW w:w="443" w:type="pct"/>
            <w:shd w:val="clear" w:color="000000" w:fill="FFFFFF"/>
            <w:vAlign w:val="center"/>
          </w:tcPr>
          <w:p w14:paraId="294EE3E3" w14:textId="77777777" w:rsidR="0087269D" w:rsidRDefault="00F64A58">
            <w:pPr>
              <w:jc w:val="center"/>
              <w:rPr>
                <w:sz w:val="20"/>
                <w:szCs w:val="20"/>
              </w:rPr>
            </w:pPr>
            <w:r>
              <w:rPr>
                <w:sz w:val="20"/>
                <w:szCs w:val="20"/>
              </w:rPr>
              <w:t>0,00</w:t>
            </w:r>
          </w:p>
        </w:tc>
        <w:tc>
          <w:tcPr>
            <w:tcW w:w="475" w:type="pct"/>
            <w:shd w:val="clear" w:color="000000" w:fill="FFFFFF"/>
            <w:vAlign w:val="center"/>
          </w:tcPr>
          <w:p w14:paraId="528935C2" w14:textId="77777777" w:rsidR="0087269D" w:rsidRDefault="00F64A58">
            <w:pPr>
              <w:jc w:val="center"/>
              <w:rPr>
                <w:sz w:val="20"/>
                <w:szCs w:val="20"/>
              </w:rPr>
            </w:pPr>
            <w:r>
              <w:rPr>
                <w:sz w:val="20"/>
                <w:szCs w:val="20"/>
              </w:rPr>
              <w:t>10,00</w:t>
            </w:r>
          </w:p>
        </w:tc>
        <w:tc>
          <w:tcPr>
            <w:tcW w:w="605" w:type="pct"/>
            <w:shd w:val="clear" w:color="000000" w:fill="FFFFFF"/>
            <w:vAlign w:val="center"/>
          </w:tcPr>
          <w:p w14:paraId="74E03973" w14:textId="77777777" w:rsidR="0087269D" w:rsidRDefault="00F64A58">
            <w:pPr>
              <w:jc w:val="center"/>
              <w:rPr>
                <w:sz w:val="20"/>
                <w:szCs w:val="20"/>
              </w:rPr>
            </w:pPr>
            <w:r>
              <w:rPr>
                <w:sz w:val="20"/>
                <w:szCs w:val="20"/>
              </w:rPr>
              <w:t>42,00</w:t>
            </w:r>
          </w:p>
        </w:tc>
      </w:tr>
      <w:tr w:rsidR="0087269D" w14:paraId="0A6FC99E" w14:textId="77777777">
        <w:trPr>
          <w:trHeight w:val="300"/>
        </w:trPr>
        <w:tc>
          <w:tcPr>
            <w:tcW w:w="626" w:type="pct"/>
            <w:shd w:val="clear" w:color="000000" w:fill="FFFFFF"/>
            <w:vAlign w:val="center"/>
          </w:tcPr>
          <w:p w14:paraId="484AF0C2" w14:textId="77777777" w:rsidR="0087269D" w:rsidRDefault="00F64A58">
            <w:pPr>
              <w:jc w:val="center"/>
              <w:rPr>
                <w:sz w:val="20"/>
                <w:szCs w:val="20"/>
              </w:rPr>
            </w:pPr>
            <w:r>
              <w:rPr>
                <w:sz w:val="20"/>
                <w:szCs w:val="20"/>
              </w:rPr>
              <w:t> </w:t>
            </w:r>
          </w:p>
        </w:tc>
        <w:tc>
          <w:tcPr>
            <w:tcW w:w="1869" w:type="pct"/>
            <w:shd w:val="clear" w:color="000000" w:fill="FFFFFF"/>
            <w:vAlign w:val="center"/>
          </w:tcPr>
          <w:p w14:paraId="7E032707"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59FD2E9A" w14:textId="77777777" w:rsidR="0087269D" w:rsidRDefault="00F64A58">
            <w:pPr>
              <w:jc w:val="center"/>
              <w:rPr>
                <w:sz w:val="20"/>
                <w:szCs w:val="20"/>
              </w:rPr>
            </w:pPr>
            <w:r>
              <w:rPr>
                <w:sz w:val="20"/>
                <w:szCs w:val="20"/>
              </w:rPr>
              <w:t>35</w:t>
            </w:r>
          </w:p>
        </w:tc>
        <w:tc>
          <w:tcPr>
            <w:tcW w:w="410" w:type="pct"/>
            <w:shd w:val="clear" w:color="000000" w:fill="FFFFFF"/>
            <w:vAlign w:val="center"/>
          </w:tcPr>
          <w:p w14:paraId="60F1BBE9" w14:textId="77777777" w:rsidR="0087269D" w:rsidRDefault="00F64A58">
            <w:pPr>
              <w:jc w:val="center"/>
              <w:rPr>
                <w:sz w:val="20"/>
                <w:szCs w:val="20"/>
              </w:rPr>
            </w:pPr>
            <w:r>
              <w:rPr>
                <w:sz w:val="20"/>
                <w:szCs w:val="20"/>
              </w:rPr>
              <w:t>2,66</w:t>
            </w:r>
          </w:p>
        </w:tc>
        <w:tc>
          <w:tcPr>
            <w:tcW w:w="443" w:type="pct"/>
            <w:shd w:val="clear" w:color="000000" w:fill="FFFFFF"/>
            <w:vAlign w:val="center"/>
          </w:tcPr>
          <w:p w14:paraId="34C2BE0D" w14:textId="77777777" w:rsidR="0087269D" w:rsidRDefault="00F64A58">
            <w:pPr>
              <w:jc w:val="center"/>
              <w:rPr>
                <w:sz w:val="20"/>
                <w:szCs w:val="20"/>
              </w:rPr>
            </w:pPr>
            <w:r>
              <w:rPr>
                <w:sz w:val="20"/>
                <w:szCs w:val="20"/>
              </w:rPr>
              <w:t>0,28</w:t>
            </w:r>
          </w:p>
        </w:tc>
        <w:tc>
          <w:tcPr>
            <w:tcW w:w="475" w:type="pct"/>
            <w:shd w:val="clear" w:color="000000" w:fill="FFFFFF"/>
            <w:vAlign w:val="center"/>
          </w:tcPr>
          <w:p w14:paraId="2E01BB7C" w14:textId="77777777" w:rsidR="0087269D" w:rsidRDefault="00F64A58">
            <w:pPr>
              <w:jc w:val="center"/>
              <w:rPr>
                <w:sz w:val="20"/>
                <w:szCs w:val="20"/>
              </w:rPr>
            </w:pPr>
            <w:r>
              <w:rPr>
                <w:sz w:val="20"/>
                <w:szCs w:val="20"/>
              </w:rPr>
              <w:t>17,15</w:t>
            </w:r>
          </w:p>
        </w:tc>
        <w:tc>
          <w:tcPr>
            <w:tcW w:w="605" w:type="pct"/>
            <w:shd w:val="clear" w:color="000000" w:fill="FFFFFF"/>
            <w:vAlign w:val="center"/>
          </w:tcPr>
          <w:p w14:paraId="138257D2" w14:textId="77777777" w:rsidR="0087269D" w:rsidRDefault="00F64A58">
            <w:pPr>
              <w:jc w:val="center"/>
              <w:rPr>
                <w:sz w:val="20"/>
                <w:szCs w:val="20"/>
              </w:rPr>
            </w:pPr>
            <w:r>
              <w:rPr>
                <w:sz w:val="20"/>
                <w:szCs w:val="20"/>
              </w:rPr>
              <w:t>85,72</w:t>
            </w:r>
          </w:p>
        </w:tc>
      </w:tr>
      <w:tr w:rsidR="0087269D" w14:paraId="246679EF" w14:textId="77777777">
        <w:trPr>
          <w:trHeight w:val="300"/>
        </w:trPr>
        <w:tc>
          <w:tcPr>
            <w:tcW w:w="2495" w:type="pct"/>
            <w:gridSpan w:val="2"/>
            <w:shd w:val="clear" w:color="000000" w:fill="FFFFFF"/>
            <w:vAlign w:val="center"/>
          </w:tcPr>
          <w:p w14:paraId="7D9659F5"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0C06089D" w14:textId="77777777" w:rsidR="0087269D" w:rsidRDefault="00F64A58">
            <w:pPr>
              <w:jc w:val="center"/>
              <w:rPr>
                <w:b/>
                <w:bCs/>
                <w:sz w:val="20"/>
                <w:szCs w:val="20"/>
              </w:rPr>
            </w:pPr>
            <w:r>
              <w:rPr>
                <w:b/>
                <w:bCs/>
                <w:sz w:val="20"/>
                <w:szCs w:val="20"/>
              </w:rPr>
              <w:t>700</w:t>
            </w:r>
          </w:p>
        </w:tc>
        <w:tc>
          <w:tcPr>
            <w:tcW w:w="410" w:type="pct"/>
            <w:shd w:val="clear" w:color="000000" w:fill="FFFFFF"/>
            <w:vAlign w:val="center"/>
          </w:tcPr>
          <w:p w14:paraId="5E852535" w14:textId="77777777" w:rsidR="0087269D" w:rsidRDefault="00F64A58">
            <w:pPr>
              <w:jc w:val="center"/>
              <w:rPr>
                <w:sz w:val="20"/>
                <w:szCs w:val="20"/>
              </w:rPr>
            </w:pPr>
            <w:r>
              <w:rPr>
                <w:sz w:val="20"/>
                <w:szCs w:val="20"/>
              </w:rPr>
              <w:t> </w:t>
            </w:r>
          </w:p>
        </w:tc>
        <w:tc>
          <w:tcPr>
            <w:tcW w:w="443" w:type="pct"/>
            <w:shd w:val="clear" w:color="000000" w:fill="FFFFFF"/>
            <w:vAlign w:val="center"/>
          </w:tcPr>
          <w:p w14:paraId="34F1489B" w14:textId="77777777" w:rsidR="0087269D" w:rsidRDefault="00F64A58">
            <w:pPr>
              <w:jc w:val="center"/>
              <w:rPr>
                <w:sz w:val="20"/>
                <w:szCs w:val="20"/>
              </w:rPr>
            </w:pPr>
            <w:r>
              <w:rPr>
                <w:sz w:val="20"/>
                <w:szCs w:val="20"/>
              </w:rPr>
              <w:t> </w:t>
            </w:r>
          </w:p>
        </w:tc>
        <w:tc>
          <w:tcPr>
            <w:tcW w:w="475" w:type="pct"/>
            <w:shd w:val="clear" w:color="000000" w:fill="FFFFFF"/>
            <w:vAlign w:val="center"/>
          </w:tcPr>
          <w:p w14:paraId="277B40CC" w14:textId="77777777" w:rsidR="0087269D" w:rsidRDefault="00F64A58">
            <w:pPr>
              <w:jc w:val="center"/>
              <w:rPr>
                <w:sz w:val="20"/>
                <w:szCs w:val="20"/>
              </w:rPr>
            </w:pPr>
            <w:r>
              <w:rPr>
                <w:sz w:val="20"/>
                <w:szCs w:val="20"/>
              </w:rPr>
              <w:t> </w:t>
            </w:r>
          </w:p>
        </w:tc>
        <w:tc>
          <w:tcPr>
            <w:tcW w:w="605" w:type="pct"/>
            <w:shd w:val="clear" w:color="000000" w:fill="FFFFFF"/>
            <w:vAlign w:val="center"/>
          </w:tcPr>
          <w:p w14:paraId="3E718775" w14:textId="77777777" w:rsidR="0087269D" w:rsidRDefault="00F64A58">
            <w:pPr>
              <w:jc w:val="center"/>
              <w:rPr>
                <w:sz w:val="20"/>
                <w:szCs w:val="20"/>
              </w:rPr>
            </w:pPr>
            <w:r>
              <w:rPr>
                <w:sz w:val="20"/>
                <w:szCs w:val="20"/>
              </w:rPr>
              <w:t> </w:t>
            </w:r>
          </w:p>
        </w:tc>
      </w:tr>
      <w:tr w:rsidR="0087269D" w14:paraId="27042FBC" w14:textId="77777777">
        <w:trPr>
          <w:trHeight w:val="559"/>
        </w:trPr>
        <w:tc>
          <w:tcPr>
            <w:tcW w:w="3067" w:type="pct"/>
            <w:gridSpan w:val="3"/>
            <w:shd w:val="clear" w:color="000000" w:fill="FFFFFF"/>
            <w:vAlign w:val="center"/>
          </w:tcPr>
          <w:p w14:paraId="0A6084EB" w14:textId="77777777" w:rsidR="0087269D" w:rsidRDefault="00F64A58">
            <w:pPr>
              <w:rPr>
                <w:b/>
                <w:bCs/>
                <w:sz w:val="20"/>
                <w:szCs w:val="20"/>
              </w:rPr>
            </w:pPr>
            <w:r>
              <w:rPr>
                <w:b/>
                <w:bCs/>
                <w:sz w:val="20"/>
                <w:szCs w:val="20"/>
              </w:rPr>
              <w:lastRenderedPageBreak/>
              <w:t>ДЕНЬ 5. ЭНЕРГЕТИЧЕСКАЯ И ПИЩЕВАЯ ЦЕННОСТЬ ЗА ДЕНЬ</w:t>
            </w:r>
          </w:p>
        </w:tc>
        <w:tc>
          <w:tcPr>
            <w:tcW w:w="410" w:type="pct"/>
            <w:shd w:val="clear" w:color="000000" w:fill="FFFFFF"/>
            <w:vAlign w:val="center"/>
          </w:tcPr>
          <w:p w14:paraId="33D7DC9A" w14:textId="77777777" w:rsidR="0087269D" w:rsidRDefault="00F64A58">
            <w:pPr>
              <w:jc w:val="center"/>
              <w:rPr>
                <w:b/>
                <w:bCs/>
                <w:sz w:val="20"/>
                <w:szCs w:val="20"/>
              </w:rPr>
            </w:pPr>
            <w:r>
              <w:rPr>
                <w:b/>
                <w:bCs/>
                <w:sz w:val="20"/>
                <w:szCs w:val="20"/>
              </w:rPr>
              <w:t>26,82</w:t>
            </w:r>
          </w:p>
        </w:tc>
        <w:tc>
          <w:tcPr>
            <w:tcW w:w="443" w:type="pct"/>
            <w:shd w:val="clear" w:color="000000" w:fill="FFFFFF"/>
            <w:vAlign w:val="center"/>
          </w:tcPr>
          <w:p w14:paraId="7B36C061" w14:textId="77777777" w:rsidR="0087269D" w:rsidRDefault="00F64A58">
            <w:pPr>
              <w:jc w:val="center"/>
              <w:rPr>
                <w:b/>
                <w:bCs/>
                <w:sz w:val="20"/>
                <w:szCs w:val="20"/>
              </w:rPr>
            </w:pPr>
            <w:r>
              <w:rPr>
                <w:b/>
                <w:bCs/>
                <w:sz w:val="20"/>
                <w:szCs w:val="20"/>
              </w:rPr>
              <w:t>25,12</w:t>
            </w:r>
          </w:p>
        </w:tc>
        <w:tc>
          <w:tcPr>
            <w:tcW w:w="475" w:type="pct"/>
            <w:shd w:val="clear" w:color="000000" w:fill="FFFFFF"/>
            <w:vAlign w:val="center"/>
          </w:tcPr>
          <w:p w14:paraId="7E7F5188" w14:textId="77777777" w:rsidR="0087269D" w:rsidRDefault="00F64A58">
            <w:pPr>
              <w:jc w:val="center"/>
              <w:rPr>
                <w:b/>
                <w:bCs/>
                <w:sz w:val="20"/>
                <w:szCs w:val="20"/>
              </w:rPr>
            </w:pPr>
            <w:r>
              <w:rPr>
                <w:b/>
                <w:bCs/>
                <w:sz w:val="20"/>
                <w:szCs w:val="20"/>
              </w:rPr>
              <w:t>91,81</w:t>
            </w:r>
          </w:p>
        </w:tc>
        <w:tc>
          <w:tcPr>
            <w:tcW w:w="605" w:type="pct"/>
            <w:shd w:val="clear" w:color="000000" w:fill="FFFFFF"/>
            <w:vAlign w:val="center"/>
          </w:tcPr>
          <w:p w14:paraId="7567B7D4" w14:textId="77777777" w:rsidR="0087269D" w:rsidRDefault="00F64A58">
            <w:pPr>
              <w:jc w:val="center"/>
              <w:rPr>
                <w:b/>
                <w:bCs/>
                <w:sz w:val="20"/>
                <w:szCs w:val="20"/>
              </w:rPr>
            </w:pPr>
            <w:r>
              <w:rPr>
                <w:b/>
                <w:bCs/>
                <w:sz w:val="20"/>
                <w:szCs w:val="20"/>
              </w:rPr>
              <w:t>724,89</w:t>
            </w:r>
          </w:p>
        </w:tc>
      </w:tr>
      <w:tr w:rsidR="0087269D" w14:paraId="0498991F" w14:textId="77777777">
        <w:trPr>
          <w:trHeight w:val="255"/>
        </w:trPr>
        <w:tc>
          <w:tcPr>
            <w:tcW w:w="626" w:type="pct"/>
            <w:shd w:val="clear" w:color="000000" w:fill="FFFFFF"/>
            <w:vAlign w:val="center"/>
          </w:tcPr>
          <w:p w14:paraId="66A8128A" w14:textId="77777777" w:rsidR="0087269D" w:rsidRDefault="00F64A58">
            <w:pPr>
              <w:jc w:val="center"/>
              <w:rPr>
                <w:sz w:val="20"/>
                <w:szCs w:val="20"/>
              </w:rPr>
            </w:pPr>
            <w:r>
              <w:rPr>
                <w:sz w:val="20"/>
                <w:szCs w:val="20"/>
              </w:rPr>
              <w:t> </w:t>
            </w:r>
          </w:p>
        </w:tc>
        <w:tc>
          <w:tcPr>
            <w:tcW w:w="1869" w:type="pct"/>
            <w:shd w:val="clear" w:color="000000" w:fill="FFFFFF"/>
            <w:vAlign w:val="center"/>
          </w:tcPr>
          <w:p w14:paraId="58DC30C4"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1247B9FB"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64B67F70" w14:textId="77777777" w:rsidR="0087269D" w:rsidRDefault="00F64A58">
            <w:pPr>
              <w:jc w:val="center"/>
              <w:rPr>
                <w:b/>
                <w:bCs/>
                <w:sz w:val="20"/>
                <w:szCs w:val="20"/>
              </w:rPr>
            </w:pPr>
            <w:r>
              <w:rPr>
                <w:b/>
                <w:bCs/>
                <w:sz w:val="20"/>
                <w:szCs w:val="20"/>
              </w:rPr>
              <w:t>26,82</w:t>
            </w:r>
          </w:p>
        </w:tc>
        <w:tc>
          <w:tcPr>
            <w:tcW w:w="443" w:type="pct"/>
            <w:shd w:val="clear" w:color="000000" w:fill="FFFFFF"/>
            <w:vAlign w:val="center"/>
          </w:tcPr>
          <w:p w14:paraId="4843E0CD" w14:textId="77777777" w:rsidR="0087269D" w:rsidRDefault="00F64A58">
            <w:pPr>
              <w:jc w:val="center"/>
              <w:rPr>
                <w:b/>
                <w:bCs/>
                <w:sz w:val="20"/>
                <w:szCs w:val="20"/>
              </w:rPr>
            </w:pPr>
            <w:r>
              <w:rPr>
                <w:b/>
                <w:bCs/>
                <w:sz w:val="20"/>
                <w:szCs w:val="20"/>
              </w:rPr>
              <w:t>25,12</w:t>
            </w:r>
          </w:p>
        </w:tc>
        <w:tc>
          <w:tcPr>
            <w:tcW w:w="475" w:type="pct"/>
            <w:shd w:val="clear" w:color="000000" w:fill="FFFFFF"/>
            <w:vAlign w:val="center"/>
          </w:tcPr>
          <w:p w14:paraId="6F13EEA3" w14:textId="77777777" w:rsidR="0087269D" w:rsidRDefault="00F64A58">
            <w:pPr>
              <w:jc w:val="center"/>
              <w:rPr>
                <w:b/>
                <w:bCs/>
                <w:sz w:val="20"/>
                <w:szCs w:val="20"/>
              </w:rPr>
            </w:pPr>
            <w:r>
              <w:rPr>
                <w:b/>
                <w:bCs/>
                <w:sz w:val="20"/>
                <w:szCs w:val="20"/>
              </w:rPr>
              <w:t>91,81</w:t>
            </w:r>
          </w:p>
        </w:tc>
        <w:tc>
          <w:tcPr>
            <w:tcW w:w="605" w:type="pct"/>
            <w:shd w:val="clear" w:color="000000" w:fill="FFFFFF"/>
            <w:vAlign w:val="center"/>
          </w:tcPr>
          <w:p w14:paraId="6AB6DF12" w14:textId="77777777" w:rsidR="0087269D" w:rsidRDefault="00F64A58">
            <w:pPr>
              <w:jc w:val="center"/>
              <w:rPr>
                <w:b/>
                <w:bCs/>
                <w:sz w:val="20"/>
                <w:szCs w:val="20"/>
              </w:rPr>
            </w:pPr>
            <w:r>
              <w:rPr>
                <w:b/>
                <w:bCs/>
                <w:sz w:val="20"/>
                <w:szCs w:val="20"/>
              </w:rPr>
              <w:t>724,89</w:t>
            </w:r>
          </w:p>
        </w:tc>
      </w:tr>
      <w:tr w:rsidR="0087269D" w14:paraId="0F5490DC" w14:textId="77777777">
        <w:trPr>
          <w:trHeight w:val="375"/>
        </w:trPr>
        <w:tc>
          <w:tcPr>
            <w:tcW w:w="626" w:type="pct"/>
            <w:shd w:val="clear" w:color="000000" w:fill="FFFFFF"/>
            <w:vAlign w:val="center"/>
          </w:tcPr>
          <w:p w14:paraId="6D36FD18" w14:textId="77777777" w:rsidR="0087269D" w:rsidRDefault="00F64A58">
            <w:pPr>
              <w:jc w:val="center"/>
              <w:rPr>
                <w:sz w:val="20"/>
                <w:szCs w:val="20"/>
              </w:rPr>
            </w:pPr>
            <w:r>
              <w:rPr>
                <w:sz w:val="20"/>
                <w:szCs w:val="20"/>
              </w:rPr>
              <w:t>62/17</w:t>
            </w:r>
          </w:p>
        </w:tc>
        <w:tc>
          <w:tcPr>
            <w:tcW w:w="1869" w:type="pct"/>
            <w:shd w:val="clear" w:color="000000" w:fill="FFFFFF"/>
            <w:vAlign w:val="center"/>
          </w:tcPr>
          <w:p w14:paraId="719882D1" w14:textId="77777777" w:rsidR="0087269D" w:rsidRDefault="00F64A58">
            <w:pPr>
              <w:rPr>
                <w:sz w:val="20"/>
                <w:szCs w:val="20"/>
              </w:rPr>
            </w:pPr>
            <w:r>
              <w:rPr>
                <w:sz w:val="20"/>
                <w:szCs w:val="20"/>
              </w:rPr>
              <w:t>Салат из моркови с сахаром</w:t>
            </w:r>
          </w:p>
        </w:tc>
        <w:tc>
          <w:tcPr>
            <w:tcW w:w="572" w:type="pct"/>
            <w:shd w:val="clear" w:color="000000" w:fill="FFFFFF"/>
            <w:vAlign w:val="center"/>
          </w:tcPr>
          <w:p w14:paraId="02DF8AEF" w14:textId="77777777" w:rsidR="0087269D" w:rsidRDefault="00F64A58">
            <w:pPr>
              <w:jc w:val="center"/>
              <w:rPr>
                <w:sz w:val="20"/>
                <w:szCs w:val="20"/>
              </w:rPr>
            </w:pPr>
            <w:r>
              <w:rPr>
                <w:sz w:val="20"/>
                <w:szCs w:val="20"/>
              </w:rPr>
              <w:t>60</w:t>
            </w:r>
          </w:p>
        </w:tc>
        <w:tc>
          <w:tcPr>
            <w:tcW w:w="410" w:type="pct"/>
            <w:shd w:val="clear" w:color="000000" w:fill="FFFFFF"/>
            <w:vAlign w:val="center"/>
          </w:tcPr>
          <w:p w14:paraId="54E1A1CE" w14:textId="77777777" w:rsidR="0087269D" w:rsidRDefault="00F64A58">
            <w:pPr>
              <w:jc w:val="center"/>
              <w:rPr>
                <w:sz w:val="20"/>
                <w:szCs w:val="20"/>
              </w:rPr>
            </w:pPr>
            <w:r>
              <w:rPr>
                <w:sz w:val="20"/>
                <w:szCs w:val="20"/>
              </w:rPr>
              <w:t>0,74</w:t>
            </w:r>
          </w:p>
        </w:tc>
        <w:tc>
          <w:tcPr>
            <w:tcW w:w="443" w:type="pct"/>
            <w:shd w:val="clear" w:color="000000" w:fill="FFFFFF"/>
            <w:vAlign w:val="center"/>
          </w:tcPr>
          <w:p w14:paraId="6F093167" w14:textId="77777777" w:rsidR="0087269D" w:rsidRDefault="00F64A58">
            <w:pPr>
              <w:jc w:val="center"/>
              <w:rPr>
                <w:sz w:val="20"/>
                <w:szCs w:val="20"/>
              </w:rPr>
            </w:pPr>
            <w:r>
              <w:rPr>
                <w:sz w:val="20"/>
                <w:szCs w:val="20"/>
              </w:rPr>
              <w:t>0,06</w:t>
            </w:r>
          </w:p>
        </w:tc>
        <w:tc>
          <w:tcPr>
            <w:tcW w:w="475" w:type="pct"/>
            <w:shd w:val="clear" w:color="000000" w:fill="FFFFFF"/>
            <w:vAlign w:val="center"/>
          </w:tcPr>
          <w:p w14:paraId="4EB93DE5" w14:textId="77777777" w:rsidR="0087269D" w:rsidRDefault="00F64A58">
            <w:pPr>
              <w:jc w:val="center"/>
              <w:rPr>
                <w:sz w:val="20"/>
                <w:szCs w:val="20"/>
              </w:rPr>
            </w:pPr>
            <w:r>
              <w:rPr>
                <w:sz w:val="20"/>
                <w:szCs w:val="20"/>
              </w:rPr>
              <w:t>16,92</w:t>
            </w:r>
          </w:p>
        </w:tc>
        <w:tc>
          <w:tcPr>
            <w:tcW w:w="605" w:type="pct"/>
            <w:shd w:val="clear" w:color="000000" w:fill="FFFFFF"/>
            <w:vAlign w:val="center"/>
          </w:tcPr>
          <w:p w14:paraId="33884F3C" w14:textId="77777777" w:rsidR="0087269D" w:rsidRDefault="00F64A58">
            <w:pPr>
              <w:jc w:val="center"/>
              <w:rPr>
                <w:sz w:val="20"/>
                <w:szCs w:val="20"/>
              </w:rPr>
            </w:pPr>
            <w:r>
              <w:rPr>
                <w:sz w:val="20"/>
                <w:szCs w:val="20"/>
              </w:rPr>
              <w:t>74,71</w:t>
            </w:r>
          </w:p>
        </w:tc>
      </w:tr>
      <w:tr w:rsidR="0087269D" w14:paraId="3CF8FE28" w14:textId="77777777">
        <w:trPr>
          <w:trHeight w:val="255"/>
        </w:trPr>
        <w:tc>
          <w:tcPr>
            <w:tcW w:w="626" w:type="pct"/>
            <w:shd w:val="clear" w:color="000000" w:fill="FFFFFF"/>
            <w:vAlign w:val="center"/>
          </w:tcPr>
          <w:p w14:paraId="3A45F627" w14:textId="77777777" w:rsidR="0087269D" w:rsidRDefault="00F64A58">
            <w:pPr>
              <w:jc w:val="center"/>
              <w:rPr>
                <w:sz w:val="20"/>
                <w:szCs w:val="20"/>
              </w:rPr>
            </w:pPr>
            <w:r>
              <w:rPr>
                <w:sz w:val="20"/>
                <w:szCs w:val="20"/>
              </w:rPr>
              <w:t>113/17</w:t>
            </w:r>
          </w:p>
        </w:tc>
        <w:tc>
          <w:tcPr>
            <w:tcW w:w="1869" w:type="pct"/>
            <w:shd w:val="clear" w:color="000000" w:fill="FFFFFF"/>
            <w:vAlign w:val="center"/>
          </w:tcPr>
          <w:p w14:paraId="290112C8" w14:textId="77777777" w:rsidR="0087269D" w:rsidRDefault="00F64A58">
            <w:pPr>
              <w:rPr>
                <w:sz w:val="20"/>
                <w:szCs w:val="20"/>
              </w:rPr>
            </w:pPr>
            <w:r>
              <w:rPr>
                <w:sz w:val="20"/>
                <w:szCs w:val="20"/>
              </w:rPr>
              <w:t>Суп - лапша домашняя с мясом птицы</w:t>
            </w:r>
          </w:p>
        </w:tc>
        <w:tc>
          <w:tcPr>
            <w:tcW w:w="572" w:type="pct"/>
            <w:shd w:val="clear" w:color="000000" w:fill="FFFFFF"/>
            <w:vAlign w:val="center"/>
          </w:tcPr>
          <w:p w14:paraId="293A499D" w14:textId="77777777" w:rsidR="0087269D" w:rsidRDefault="00F64A58">
            <w:pPr>
              <w:jc w:val="center"/>
              <w:rPr>
                <w:sz w:val="20"/>
                <w:szCs w:val="20"/>
              </w:rPr>
            </w:pPr>
            <w:r>
              <w:rPr>
                <w:sz w:val="20"/>
                <w:szCs w:val="20"/>
              </w:rPr>
              <w:t>205</w:t>
            </w:r>
          </w:p>
        </w:tc>
        <w:tc>
          <w:tcPr>
            <w:tcW w:w="410" w:type="pct"/>
            <w:shd w:val="clear" w:color="000000" w:fill="FFFFFF"/>
            <w:vAlign w:val="center"/>
          </w:tcPr>
          <w:p w14:paraId="3C26E666" w14:textId="77777777" w:rsidR="0087269D" w:rsidRDefault="00F64A58">
            <w:pPr>
              <w:jc w:val="center"/>
              <w:rPr>
                <w:sz w:val="20"/>
                <w:szCs w:val="20"/>
              </w:rPr>
            </w:pPr>
            <w:r>
              <w:rPr>
                <w:sz w:val="20"/>
                <w:szCs w:val="20"/>
              </w:rPr>
              <w:t>3,09</w:t>
            </w:r>
          </w:p>
        </w:tc>
        <w:tc>
          <w:tcPr>
            <w:tcW w:w="443" w:type="pct"/>
            <w:shd w:val="clear" w:color="000000" w:fill="FFFFFF"/>
            <w:vAlign w:val="center"/>
          </w:tcPr>
          <w:p w14:paraId="3B61B324" w14:textId="77777777" w:rsidR="0087269D" w:rsidRDefault="00F64A58">
            <w:pPr>
              <w:jc w:val="center"/>
              <w:rPr>
                <w:sz w:val="20"/>
                <w:szCs w:val="20"/>
              </w:rPr>
            </w:pPr>
            <w:r>
              <w:rPr>
                <w:sz w:val="20"/>
                <w:szCs w:val="20"/>
              </w:rPr>
              <w:t>4,61</w:t>
            </w:r>
          </w:p>
        </w:tc>
        <w:tc>
          <w:tcPr>
            <w:tcW w:w="475" w:type="pct"/>
            <w:shd w:val="clear" w:color="000000" w:fill="FFFFFF"/>
            <w:vAlign w:val="center"/>
          </w:tcPr>
          <w:p w14:paraId="2E224EFC" w14:textId="77777777" w:rsidR="0087269D" w:rsidRDefault="00F64A58">
            <w:pPr>
              <w:jc w:val="center"/>
              <w:rPr>
                <w:sz w:val="20"/>
                <w:szCs w:val="20"/>
              </w:rPr>
            </w:pPr>
            <w:r>
              <w:rPr>
                <w:sz w:val="20"/>
                <w:szCs w:val="20"/>
              </w:rPr>
              <w:t>12,54</w:t>
            </w:r>
          </w:p>
        </w:tc>
        <w:tc>
          <w:tcPr>
            <w:tcW w:w="605" w:type="pct"/>
            <w:shd w:val="clear" w:color="000000" w:fill="FFFFFF"/>
            <w:vAlign w:val="center"/>
          </w:tcPr>
          <w:p w14:paraId="753CEA64" w14:textId="77777777" w:rsidR="0087269D" w:rsidRDefault="00F64A58">
            <w:pPr>
              <w:jc w:val="center"/>
              <w:rPr>
                <w:sz w:val="20"/>
                <w:szCs w:val="20"/>
              </w:rPr>
            </w:pPr>
            <w:r>
              <w:rPr>
                <w:sz w:val="20"/>
                <w:szCs w:val="20"/>
              </w:rPr>
              <w:t>107,36</w:t>
            </w:r>
          </w:p>
        </w:tc>
      </w:tr>
      <w:tr w:rsidR="0087269D" w14:paraId="759D4C2E" w14:textId="77777777">
        <w:trPr>
          <w:trHeight w:val="255"/>
        </w:trPr>
        <w:tc>
          <w:tcPr>
            <w:tcW w:w="626" w:type="pct"/>
            <w:shd w:val="clear" w:color="000000" w:fill="FFFFFF"/>
            <w:vAlign w:val="center"/>
          </w:tcPr>
          <w:p w14:paraId="373B19E0" w14:textId="77777777" w:rsidR="0087269D" w:rsidRDefault="00F64A58">
            <w:pPr>
              <w:jc w:val="center"/>
              <w:rPr>
                <w:sz w:val="20"/>
                <w:szCs w:val="20"/>
              </w:rPr>
            </w:pPr>
            <w:r>
              <w:rPr>
                <w:sz w:val="20"/>
                <w:szCs w:val="20"/>
              </w:rPr>
              <w:t>182/06</w:t>
            </w:r>
          </w:p>
        </w:tc>
        <w:tc>
          <w:tcPr>
            <w:tcW w:w="1869" w:type="pct"/>
            <w:shd w:val="clear" w:color="000000" w:fill="FFFFFF"/>
            <w:vAlign w:val="center"/>
          </w:tcPr>
          <w:p w14:paraId="715C7BF1" w14:textId="77777777" w:rsidR="0087269D" w:rsidRDefault="00F64A58">
            <w:pPr>
              <w:rPr>
                <w:sz w:val="20"/>
                <w:szCs w:val="20"/>
              </w:rPr>
            </w:pPr>
            <w:r>
              <w:rPr>
                <w:sz w:val="20"/>
                <w:szCs w:val="20"/>
              </w:rPr>
              <w:t>Ежики в соусе</w:t>
            </w:r>
          </w:p>
        </w:tc>
        <w:tc>
          <w:tcPr>
            <w:tcW w:w="572" w:type="pct"/>
            <w:shd w:val="clear" w:color="000000" w:fill="FFFFFF"/>
            <w:vAlign w:val="center"/>
          </w:tcPr>
          <w:p w14:paraId="040BB707" w14:textId="77777777" w:rsidR="0087269D" w:rsidRDefault="00F64A58">
            <w:pPr>
              <w:jc w:val="center"/>
              <w:rPr>
                <w:sz w:val="20"/>
                <w:szCs w:val="20"/>
              </w:rPr>
            </w:pPr>
            <w:r>
              <w:rPr>
                <w:sz w:val="20"/>
                <w:szCs w:val="20"/>
              </w:rPr>
              <w:t>110</w:t>
            </w:r>
          </w:p>
        </w:tc>
        <w:tc>
          <w:tcPr>
            <w:tcW w:w="410" w:type="pct"/>
            <w:shd w:val="clear" w:color="000000" w:fill="FFFFFF"/>
            <w:vAlign w:val="center"/>
          </w:tcPr>
          <w:p w14:paraId="50793F5D" w14:textId="77777777" w:rsidR="0087269D" w:rsidRDefault="00F64A58">
            <w:pPr>
              <w:jc w:val="center"/>
              <w:rPr>
                <w:sz w:val="20"/>
                <w:szCs w:val="20"/>
              </w:rPr>
            </w:pPr>
            <w:r>
              <w:rPr>
                <w:sz w:val="20"/>
                <w:szCs w:val="20"/>
              </w:rPr>
              <w:t>5,73</w:t>
            </w:r>
          </w:p>
        </w:tc>
        <w:tc>
          <w:tcPr>
            <w:tcW w:w="443" w:type="pct"/>
            <w:shd w:val="clear" w:color="000000" w:fill="FFFFFF"/>
            <w:vAlign w:val="center"/>
          </w:tcPr>
          <w:p w14:paraId="5680B8FC" w14:textId="77777777" w:rsidR="0087269D" w:rsidRDefault="00F64A58">
            <w:pPr>
              <w:jc w:val="center"/>
              <w:rPr>
                <w:sz w:val="20"/>
                <w:szCs w:val="20"/>
              </w:rPr>
            </w:pPr>
            <w:r>
              <w:rPr>
                <w:sz w:val="20"/>
                <w:szCs w:val="20"/>
              </w:rPr>
              <w:t>16,34</w:t>
            </w:r>
          </w:p>
        </w:tc>
        <w:tc>
          <w:tcPr>
            <w:tcW w:w="475" w:type="pct"/>
            <w:shd w:val="clear" w:color="000000" w:fill="FFFFFF"/>
            <w:vAlign w:val="center"/>
          </w:tcPr>
          <w:p w14:paraId="23459276" w14:textId="77777777" w:rsidR="0087269D" w:rsidRDefault="00F64A58">
            <w:pPr>
              <w:jc w:val="center"/>
              <w:rPr>
                <w:sz w:val="20"/>
                <w:szCs w:val="20"/>
              </w:rPr>
            </w:pPr>
            <w:r>
              <w:rPr>
                <w:sz w:val="20"/>
                <w:szCs w:val="20"/>
              </w:rPr>
              <w:t>10,38</w:t>
            </w:r>
          </w:p>
        </w:tc>
        <w:tc>
          <w:tcPr>
            <w:tcW w:w="605" w:type="pct"/>
            <w:shd w:val="clear" w:color="000000" w:fill="FFFFFF"/>
            <w:vAlign w:val="center"/>
          </w:tcPr>
          <w:p w14:paraId="3F107675" w14:textId="77777777" w:rsidR="0087269D" w:rsidRDefault="00F64A58">
            <w:pPr>
              <w:jc w:val="center"/>
              <w:rPr>
                <w:sz w:val="20"/>
                <w:szCs w:val="20"/>
              </w:rPr>
            </w:pPr>
            <w:r>
              <w:rPr>
                <w:sz w:val="20"/>
                <w:szCs w:val="20"/>
              </w:rPr>
              <w:t>215,00</w:t>
            </w:r>
          </w:p>
        </w:tc>
      </w:tr>
      <w:tr w:rsidR="0087269D" w14:paraId="242B2FC6" w14:textId="77777777">
        <w:trPr>
          <w:trHeight w:val="255"/>
        </w:trPr>
        <w:tc>
          <w:tcPr>
            <w:tcW w:w="626" w:type="pct"/>
            <w:shd w:val="clear" w:color="000000" w:fill="FFFFFF"/>
            <w:vAlign w:val="center"/>
          </w:tcPr>
          <w:p w14:paraId="2E806D35" w14:textId="77777777" w:rsidR="0087269D" w:rsidRDefault="00F64A58">
            <w:pPr>
              <w:jc w:val="center"/>
              <w:rPr>
                <w:sz w:val="20"/>
                <w:szCs w:val="20"/>
              </w:rPr>
            </w:pPr>
            <w:r>
              <w:rPr>
                <w:sz w:val="20"/>
                <w:szCs w:val="20"/>
              </w:rPr>
              <w:t>54/21</w:t>
            </w:r>
          </w:p>
        </w:tc>
        <w:tc>
          <w:tcPr>
            <w:tcW w:w="1869" w:type="pct"/>
            <w:shd w:val="clear" w:color="000000" w:fill="FFFFFF"/>
            <w:vAlign w:val="center"/>
          </w:tcPr>
          <w:p w14:paraId="0FEA64B2" w14:textId="77777777" w:rsidR="0087269D" w:rsidRDefault="00F64A58">
            <w:pPr>
              <w:rPr>
                <w:sz w:val="20"/>
                <w:szCs w:val="20"/>
              </w:rPr>
            </w:pPr>
            <w:r>
              <w:rPr>
                <w:sz w:val="20"/>
                <w:szCs w:val="20"/>
              </w:rPr>
              <w:t>Гороховое пюре</w:t>
            </w:r>
          </w:p>
        </w:tc>
        <w:tc>
          <w:tcPr>
            <w:tcW w:w="572" w:type="pct"/>
            <w:shd w:val="clear" w:color="000000" w:fill="FFFFFF"/>
            <w:vAlign w:val="center"/>
          </w:tcPr>
          <w:p w14:paraId="2E25BD5B" w14:textId="77777777" w:rsidR="0087269D" w:rsidRDefault="00F64A58">
            <w:pPr>
              <w:jc w:val="center"/>
              <w:rPr>
                <w:sz w:val="20"/>
                <w:szCs w:val="20"/>
              </w:rPr>
            </w:pPr>
            <w:r>
              <w:rPr>
                <w:sz w:val="20"/>
                <w:szCs w:val="20"/>
              </w:rPr>
              <w:t>150</w:t>
            </w:r>
          </w:p>
        </w:tc>
        <w:tc>
          <w:tcPr>
            <w:tcW w:w="410" w:type="pct"/>
            <w:shd w:val="clear" w:color="000000" w:fill="FFFFFF"/>
            <w:vAlign w:val="center"/>
          </w:tcPr>
          <w:p w14:paraId="78DE2AD7" w14:textId="77777777" w:rsidR="0087269D" w:rsidRDefault="00F64A58">
            <w:pPr>
              <w:jc w:val="center"/>
              <w:rPr>
                <w:sz w:val="20"/>
                <w:szCs w:val="20"/>
              </w:rPr>
            </w:pPr>
            <w:r>
              <w:rPr>
                <w:sz w:val="20"/>
                <w:szCs w:val="20"/>
              </w:rPr>
              <w:t>16,26</w:t>
            </w:r>
          </w:p>
        </w:tc>
        <w:tc>
          <w:tcPr>
            <w:tcW w:w="443" w:type="pct"/>
            <w:shd w:val="clear" w:color="000000" w:fill="FFFFFF"/>
            <w:vAlign w:val="center"/>
          </w:tcPr>
          <w:p w14:paraId="7E1E71B0" w14:textId="77777777" w:rsidR="0087269D" w:rsidRDefault="00F64A58">
            <w:pPr>
              <w:jc w:val="center"/>
              <w:rPr>
                <w:sz w:val="20"/>
                <w:szCs w:val="20"/>
              </w:rPr>
            </w:pPr>
            <w:r>
              <w:rPr>
                <w:sz w:val="20"/>
                <w:szCs w:val="20"/>
              </w:rPr>
              <w:t>4,03</w:t>
            </w:r>
          </w:p>
        </w:tc>
        <w:tc>
          <w:tcPr>
            <w:tcW w:w="475" w:type="pct"/>
            <w:shd w:val="clear" w:color="000000" w:fill="FFFFFF"/>
            <w:vAlign w:val="center"/>
          </w:tcPr>
          <w:p w14:paraId="70FC693E" w14:textId="77777777" w:rsidR="0087269D" w:rsidRDefault="00F64A58">
            <w:pPr>
              <w:jc w:val="center"/>
              <w:rPr>
                <w:sz w:val="20"/>
                <w:szCs w:val="20"/>
              </w:rPr>
            </w:pPr>
            <w:r>
              <w:rPr>
                <w:sz w:val="20"/>
                <w:szCs w:val="20"/>
              </w:rPr>
              <w:t>33,97</w:t>
            </w:r>
          </w:p>
        </w:tc>
        <w:tc>
          <w:tcPr>
            <w:tcW w:w="605" w:type="pct"/>
            <w:shd w:val="clear" w:color="000000" w:fill="FFFFFF"/>
            <w:vAlign w:val="center"/>
          </w:tcPr>
          <w:p w14:paraId="1E5E568D" w14:textId="77777777" w:rsidR="0087269D" w:rsidRDefault="00F64A58">
            <w:pPr>
              <w:jc w:val="center"/>
              <w:rPr>
                <w:sz w:val="20"/>
                <w:szCs w:val="20"/>
              </w:rPr>
            </w:pPr>
            <w:r>
              <w:rPr>
                <w:sz w:val="20"/>
                <w:szCs w:val="20"/>
              </w:rPr>
              <w:t>247,30</w:t>
            </w:r>
          </w:p>
        </w:tc>
      </w:tr>
      <w:tr w:rsidR="0087269D" w14:paraId="108292A7" w14:textId="77777777">
        <w:trPr>
          <w:trHeight w:val="300"/>
        </w:trPr>
        <w:tc>
          <w:tcPr>
            <w:tcW w:w="626" w:type="pct"/>
            <w:shd w:val="clear" w:color="000000" w:fill="FFFFFF"/>
            <w:vAlign w:val="center"/>
          </w:tcPr>
          <w:p w14:paraId="27D47C86"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1DB9DFFF"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7ED2FFC4" w14:textId="77777777" w:rsidR="0087269D" w:rsidRDefault="00F64A58">
            <w:pPr>
              <w:jc w:val="center"/>
              <w:rPr>
                <w:sz w:val="20"/>
                <w:szCs w:val="20"/>
              </w:rPr>
            </w:pPr>
            <w:r>
              <w:rPr>
                <w:sz w:val="20"/>
                <w:szCs w:val="20"/>
              </w:rPr>
              <w:t>200</w:t>
            </w:r>
          </w:p>
        </w:tc>
        <w:tc>
          <w:tcPr>
            <w:tcW w:w="410" w:type="pct"/>
            <w:shd w:val="clear" w:color="000000" w:fill="FFFFFF"/>
            <w:vAlign w:val="center"/>
          </w:tcPr>
          <w:p w14:paraId="7FAB0300" w14:textId="77777777" w:rsidR="0087269D" w:rsidRDefault="00F64A58">
            <w:pPr>
              <w:jc w:val="center"/>
              <w:rPr>
                <w:sz w:val="20"/>
                <w:szCs w:val="20"/>
              </w:rPr>
            </w:pPr>
            <w:r>
              <w:rPr>
                <w:sz w:val="20"/>
                <w:szCs w:val="20"/>
              </w:rPr>
              <w:t>0,00</w:t>
            </w:r>
          </w:p>
        </w:tc>
        <w:tc>
          <w:tcPr>
            <w:tcW w:w="443" w:type="pct"/>
            <w:shd w:val="clear" w:color="000000" w:fill="FFFFFF"/>
            <w:vAlign w:val="center"/>
          </w:tcPr>
          <w:p w14:paraId="5E9F207E" w14:textId="77777777" w:rsidR="0087269D" w:rsidRDefault="00F64A58">
            <w:pPr>
              <w:jc w:val="center"/>
              <w:rPr>
                <w:sz w:val="20"/>
                <w:szCs w:val="20"/>
              </w:rPr>
            </w:pPr>
            <w:r>
              <w:rPr>
                <w:sz w:val="20"/>
                <w:szCs w:val="20"/>
              </w:rPr>
              <w:t>0,00</w:t>
            </w:r>
          </w:p>
        </w:tc>
        <w:tc>
          <w:tcPr>
            <w:tcW w:w="475" w:type="pct"/>
            <w:shd w:val="clear" w:color="000000" w:fill="FFFFFF"/>
            <w:vAlign w:val="center"/>
          </w:tcPr>
          <w:p w14:paraId="19AE679B" w14:textId="77777777" w:rsidR="0087269D" w:rsidRDefault="00F64A58">
            <w:pPr>
              <w:jc w:val="center"/>
              <w:rPr>
                <w:sz w:val="20"/>
                <w:szCs w:val="20"/>
              </w:rPr>
            </w:pPr>
            <w:r>
              <w:rPr>
                <w:sz w:val="20"/>
                <w:szCs w:val="20"/>
              </w:rPr>
              <w:t>10,00</w:t>
            </w:r>
          </w:p>
        </w:tc>
        <w:tc>
          <w:tcPr>
            <w:tcW w:w="605" w:type="pct"/>
            <w:shd w:val="clear" w:color="000000" w:fill="FFFFFF"/>
            <w:vAlign w:val="center"/>
          </w:tcPr>
          <w:p w14:paraId="52C95304" w14:textId="77777777" w:rsidR="0087269D" w:rsidRDefault="00F64A58">
            <w:pPr>
              <w:jc w:val="center"/>
              <w:rPr>
                <w:sz w:val="20"/>
                <w:szCs w:val="20"/>
              </w:rPr>
            </w:pPr>
            <w:r>
              <w:rPr>
                <w:sz w:val="20"/>
                <w:szCs w:val="20"/>
              </w:rPr>
              <w:t>42,00</w:t>
            </w:r>
          </w:p>
        </w:tc>
      </w:tr>
      <w:tr w:rsidR="0087269D" w14:paraId="3D193303" w14:textId="77777777">
        <w:trPr>
          <w:trHeight w:val="255"/>
        </w:trPr>
        <w:tc>
          <w:tcPr>
            <w:tcW w:w="626" w:type="pct"/>
            <w:shd w:val="clear" w:color="000000" w:fill="FFFFFF"/>
            <w:vAlign w:val="center"/>
          </w:tcPr>
          <w:p w14:paraId="7C40CE1B" w14:textId="77777777" w:rsidR="0087269D" w:rsidRDefault="00F64A58">
            <w:pPr>
              <w:jc w:val="center"/>
              <w:rPr>
                <w:sz w:val="20"/>
                <w:szCs w:val="20"/>
              </w:rPr>
            </w:pPr>
            <w:r>
              <w:rPr>
                <w:sz w:val="20"/>
                <w:szCs w:val="20"/>
              </w:rPr>
              <w:t> </w:t>
            </w:r>
          </w:p>
        </w:tc>
        <w:tc>
          <w:tcPr>
            <w:tcW w:w="1869" w:type="pct"/>
            <w:shd w:val="clear" w:color="000000" w:fill="FFFFFF"/>
            <w:vAlign w:val="center"/>
          </w:tcPr>
          <w:p w14:paraId="5D2FDFE9" w14:textId="77777777" w:rsidR="0087269D" w:rsidRDefault="00F64A58">
            <w:pPr>
              <w:rPr>
                <w:sz w:val="20"/>
                <w:szCs w:val="20"/>
              </w:rPr>
            </w:pPr>
            <w:r>
              <w:rPr>
                <w:sz w:val="20"/>
                <w:szCs w:val="20"/>
              </w:rPr>
              <w:t>Хлеб ржаной</w:t>
            </w:r>
          </w:p>
        </w:tc>
        <w:tc>
          <w:tcPr>
            <w:tcW w:w="572" w:type="pct"/>
            <w:shd w:val="clear" w:color="000000" w:fill="FFFFFF"/>
            <w:vAlign w:val="center"/>
          </w:tcPr>
          <w:p w14:paraId="10ADE276" w14:textId="77777777" w:rsidR="0087269D" w:rsidRDefault="00F64A58">
            <w:pPr>
              <w:jc w:val="center"/>
              <w:rPr>
                <w:sz w:val="20"/>
                <w:szCs w:val="20"/>
              </w:rPr>
            </w:pPr>
            <w:r>
              <w:rPr>
                <w:sz w:val="20"/>
                <w:szCs w:val="20"/>
              </w:rPr>
              <w:t>20</w:t>
            </w:r>
          </w:p>
        </w:tc>
        <w:tc>
          <w:tcPr>
            <w:tcW w:w="410" w:type="pct"/>
            <w:shd w:val="clear" w:color="000000" w:fill="FFFFFF"/>
            <w:vAlign w:val="center"/>
          </w:tcPr>
          <w:p w14:paraId="79D58328" w14:textId="77777777" w:rsidR="0087269D" w:rsidRDefault="00F64A58">
            <w:pPr>
              <w:jc w:val="center"/>
              <w:rPr>
                <w:sz w:val="20"/>
                <w:szCs w:val="20"/>
              </w:rPr>
            </w:pPr>
            <w:r>
              <w:rPr>
                <w:sz w:val="20"/>
                <w:szCs w:val="20"/>
              </w:rPr>
              <w:t>1,00</w:t>
            </w:r>
          </w:p>
        </w:tc>
        <w:tc>
          <w:tcPr>
            <w:tcW w:w="443" w:type="pct"/>
            <w:shd w:val="clear" w:color="000000" w:fill="FFFFFF"/>
            <w:vAlign w:val="center"/>
          </w:tcPr>
          <w:p w14:paraId="0F15A1E0" w14:textId="77777777" w:rsidR="0087269D" w:rsidRDefault="00F64A58">
            <w:pPr>
              <w:jc w:val="center"/>
              <w:rPr>
                <w:sz w:val="20"/>
                <w:szCs w:val="20"/>
              </w:rPr>
            </w:pPr>
            <w:r>
              <w:rPr>
                <w:sz w:val="20"/>
                <w:szCs w:val="20"/>
              </w:rPr>
              <w:t>0,08</w:t>
            </w:r>
          </w:p>
        </w:tc>
        <w:tc>
          <w:tcPr>
            <w:tcW w:w="475" w:type="pct"/>
            <w:shd w:val="clear" w:color="000000" w:fill="FFFFFF"/>
            <w:vAlign w:val="center"/>
          </w:tcPr>
          <w:p w14:paraId="4BEFCA18" w14:textId="77777777" w:rsidR="0087269D" w:rsidRDefault="00F64A58">
            <w:pPr>
              <w:jc w:val="center"/>
              <w:rPr>
                <w:sz w:val="20"/>
                <w:szCs w:val="20"/>
              </w:rPr>
            </w:pPr>
            <w:r>
              <w:rPr>
                <w:sz w:val="20"/>
                <w:szCs w:val="20"/>
              </w:rPr>
              <w:t>8,00</w:t>
            </w:r>
          </w:p>
        </w:tc>
        <w:tc>
          <w:tcPr>
            <w:tcW w:w="605" w:type="pct"/>
            <w:shd w:val="clear" w:color="000000" w:fill="FFFFFF"/>
            <w:vAlign w:val="center"/>
          </w:tcPr>
          <w:p w14:paraId="4928CBA4" w14:textId="77777777" w:rsidR="0087269D" w:rsidRDefault="00F64A58">
            <w:pPr>
              <w:jc w:val="center"/>
              <w:rPr>
                <w:sz w:val="20"/>
                <w:szCs w:val="20"/>
              </w:rPr>
            </w:pPr>
            <w:r>
              <w:rPr>
                <w:sz w:val="20"/>
                <w:szCs w:val="20"/>
              </w:rPr>
              <w:t>38,52</w:t>
            </w:r>
          </w:p>
        </w:tc>
      </w:tr>
      <w:tr w:rsidR="0087269D" w14:paraId="35DFB24F" w14:textId="77777777">
        <w:trPr>
          <w:trHeight w:val="255"/>
        </w:trPr>
        <w:tc>
          <w:tcPr>
            <w:tcW w:w="2495" w:type="pct"/>
            <w:gridSpan w:val="2"/>
            <w:shd w:val="clear" w:color="000000" w:fill="FFFFFF"/>
            <w:vAlign w:val="center"/>
          </w:tcPr>
          <w:p w14:paraId="0AC6CB2A"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076CD245" w14:textId="77777777" w:rsidR="0087269D" w:rsidRDefault="00F64A58">
            <w:pPr>
              <w:jc w:val="center"/>
              <w:rPr>
                <w:b/>
                <w:bCs/>
                <w:sz w:val="20"/>
                <w:szCs w:val="20"/>
              </w:rPr>
            </w:pPr>
            <w:r>
              <w:rPr>
                <w:b/>
                <w:bCs/>
                <w:sz w:val="20"/>
                <w:szCs w:val="20"/>
              </w:rPr>
              <w:t>745</w:t>
            </w:r>
          </w:p>
        </w:tc>
        <w:tc>
          <w:tcPr>
            <w:tcW w:w="410" w:type="pct"/>
            <w:shd w:val="clear" w:color="000000" w:fill="FFFFFF"/>
            <w:vAlign w:val="center"/>
          </w:tcPr>
          <w:p w14:paraId="74CB4388" w14:textId="77777777" w:rsidR="0087269D" w:rsidRDefault="00F64A58">
            <w:pPr>
              <w:jc w:val="center"/>
              <w:rPr>
                <w:sz w:val="20"/>
                <w:szCs w:val="20"/>
              </w:rPr>
            </w:pPr>
            <w:r>
              <w:rPr>
                <w:sz w:val="20"/>
                <w:szCs w:val="20"/>
              </w:rPr>
              <w:t> </w:t>
            </w:r>
          </w:p>
        </w:tc>
        <w:tc>
          <w:tcPr>
            <w:tcW w:w="443" w:type="pct"/>
            <w:shd w:val="clear" w:color="000000" w:fill="FFFFFF"/>
            <w:vAlign w:val="center"/>
          </w:tcPr>
          <w:p w14:paraId="34EAA787" w14:textId="77777777" w:rsidR="0087269D" w:rsidRDefault="00F64A58">
            <w:pPr>
              <w:jc w:val="center"/>
              <w:rPr>
                <w:sz w:val="20"/>
                <w:szCs w:val="20"/>
              </w:rPr>
            </w:pPr>
            <w:r>
              <w:rPr>
                <w:sz w:val="20"/>
                <w:szCs w:val="20"/>
              </w:rPr>
              <w:t> </w:t>
            </w:r>
          </w:p>
        </w:tc>
        <w:tc>
          <w:tcPr>
            <w:tcW w:w="475" w:type="pct"/>
            <w:shd w:val="clear" w:color="000000" w:fill="FFFFFF"/>
            <w:vAlign w:val="center"/>
          </w:tcPr>
          <w:p w14:paraId="2929A7E8" w14:textId="77777777" w:rsidR="0087269D" w:rsidRDefault="00F64A58">
            <w:pPr>
              <w:jc w:val="center"/>
              <w:rPr>
                <w:sz w:val="20"/>
                <w:szCs w:val="20"/>
              </w:rPr>
            </w:pPr>
            <w:r>
              <w:rPr>
                <w:sz w:val="20"/>
                <w:szCs w:val="20"/>
              </w:rPr>
              <w:t> </w:t>
            </w:r>
          </w:p>
        </w:tc>
        <w:tc>
          <w:tcPr>
            <w:tcW w:w="605" w:type="pct"/>
            <w:shd w:val="clear" w:color="000000" w:fill="FFFFFF"/>
            <w:vAlign w:val="center"/>
          </w:tcPr>
          <w:p w14:paraId="3E1B3C28" w14:textId="77777777" w:rsidR="0087269D" w:rsidRDefault="00F64A58">
            <w:pPr>
              <w:jc w:val="center"/>
              <w:rPr>
                <w:sz w:val="20"/>
                <w:szCs w:val="20"/>
              </w:rPr>
            </w:pPr>
            <w:r>
              <w:rPr>
                <w:sz w:val="20"/>
                <w:szCs w:val="20"/>
              </w:rPr>
              <w:t> </w:t>
            </w:r>
          </w:p>
        </w:tc>
      </w:tr>
      <w:tr w:rsidR="0087269D" w14:paraId="2AA8C220" w14:textId="77777777">
        <w:trPr>
          <w:trHeight w:val="559"/>
        </w:trPr>
        <w:tc>
          <w:tcPr>
            <w:tcW w:w="3067" w:type="pct"/>
            <w:gridSpan w:val="3"/>
            <w:shd w:val="clear" w:color="000000" w:fill="FFFFFF"/>
            <w:vAlign w:val="center"/>
          </w:tcPr>
          <w:p w14:paraId="61C84A21" w14:textId="77777777" w:rsidR="0087269D" w:rsidRDefault="00F64A58">
            <w:pPr>
              <w:rPr>
                <w:b/>
                <w:bCs/>
                <w:sz w:val="20"/>
                <w:szCs w:val="20"/>
              </w:rPr>
            </w:pPr>
            <w:r>
              <w:rPr>
                <w:b/>
                <w:bCs/>
                <w:sz w:val="20"/>
                <w:szCs w:val="20"/>
              </w:rPr>
              <w:t>ДЕНЬ 6. ЭНЕРГЕТИЧЕСКАЯ И ПИЩЕВАЯ ЦЕННОСТЬ ЗА ДЕНЬ</w:t>
            </w:r>
          </w:p>
        </w:tc>
        <w:tc>
          <w:tcPr>
            <w:tcW w:w="410" w:type="pct"/>
            <w:shd w:val="clear" w:color="000000" w:fill="FFFFFF"/>
            <w:vAlign w:val="center"/>
          </w:tcPr>
          <w:p w14:paraId="5BD0AE20" w14:textId="77777777" w:rsidR="0087269D" w:rsidRDefault="00F64A58">
            <w:pPr>
              <w:jc w:val="center"/>
              <w:rPr>
                <w:b/>
                <w:bCs/>
                <w:sz w:val="20"/>
                <w:szCs w:val="20"/>
              </w:rPr>
            </w:pPr>
            <w:r>
              <w:rPr>
                <w:b/>
                <w:bCs/>
                <w:sz w:val="20"/>
                <w:szCs w:val="20"/>
              </w:rPr>
              <w:t>23,92</w:t>
            </w:r>
          </w:p>
        </w:tc>
        <w:tc>
          <w:tcPr>
            <w:tcW w:w="443" w:type="pct"/>
            <w:shd w:val="clear" w:color="000000" w:fill="FFFFFF"/>
            <w:vAlign w:val="center"/>
          </w:tcPr>
          <w:p w14:paraId="6FB4EF2B" w14:textId="77777777" w:rsidR="0087269D" w:rsidRDefault="00F64A58">
            <w:pPr>
              <w:jc w:val="center"/>
              <w:rPr>
                <w:b/>
                <w:bCs/>
                <w:sz w:val="20"/>
                <w:szCs w:val="20"/>
              </w:rPr>
            </w:pPr>
            <w:r>
              <w:rPr>
                <w:b/>
                <w:bCs/>
                <w:sz w:val="20"/>
                <w:szCs w:val="20"/>
              </w:rPr>
              <w:t>35,51</w:t>
            </w:r>
          </w:p>
        </w:tc>
        <w:tc>
          <w:tcPr>
            <w:tcW w:w="475" w:type="pct"/>
            <w:shd w:val="clear" w:color="000000" w:fill="FFFFFF"/>
            <w:vAlign w:val="center"/>
          </w:tcPr>
          <w:p w14:paraId="0B4833E5" w14:textId="77777777" w:rsidR="0087269D" w:rsidRDefault="00F64A58">
            <w:pPr>
              <w:jc w:val="center"/>
              <w:rPr>
                <w:b/>
                <w:bCs/>
                <w:sz w:val="20"/>
                <w:szCs w:val="20"/>
              </w:rPr>
            </w:pPr>
            <w:r>
              <w:rPr>
                <w:b/>
                <w:bCs/>
                <w:sz w:val="20"/>
                <w:szCs w:val="20"/>
              </w:rPr>
              <w:t>88,43</w:t>
            </w:r>
          </w:p>
        </w:tc>
        <w:tc>
          <w:tcPr>
            <w:tcW w:w="605" w:type="pct"/>
            <w:shd w:val="clear" w:color="000000" w:fill="FFFFFF"/>
            <w:vAlign w:val="center"/>
          </w:tcPr>
          <w:p w14:paraId="6BFB81A0" w14:textId="77777777" w:rsidR="0087269D" w:rsidRDefault="00F64A58">
            <w:pPr>
              <w:jc w:val="center"/>
              <w:rPr>
                <w:b/>
                <w:bCs/>
                <w:sz w:val="20"/>
                <w:szCs w:val="20"/>
              </w:rPr>
            </w:pPr>
            <w:r>
              <w:rPr>
                <w:b/>
                <w:bCs/>
                <w:sz w:val="20"/>
                <w:szCs w:val="20"/>
              </w:rPr>
              <w:t>792,50</w:t>
            </w:r>
          </w:p>
        </w:tc>
      </w:tr>
      <w:tr w:rsidR="0087269D" w14:paraId="5170C735" w14:textId="77777777">
        <w:trPr>
          <w:trHeight w:val="255"/>
        </w:trPr>
        <w:tc>
          <w:tcPr>
            <w:tcW w:w="626" w:type="pct"/>
            <w:shd w:val="clear" w:color="000000" w:fill="FFFFFF"/>
            <w:vAlign w:val="center"/>
          </w:tcPr>
          <w:p w14:paraId="272C07CA" w14:textId="77777777" w:rsidR="0087269D" w:rsidRDefault="00F64A58">
            <w:pPr>
              <w:jc w:val="center"/>
              <w:rPr>
                <w:sz w:val="20"/>
                <w:szCs w:val="20"/>
              </w:rPr>
            </w:pPr>
            <w:r>
              <w:rPr>
                <w:sz w:val="20"/>
                <w:szCs w:val="20"/>
              </w:rPr>
              <w:t> </w:t>
            </w:r>
          </w:p>
        </w:tc>
        <w:tc>
          <w:tcPr>
            <w:tcW w:w="1869" w:type="pct"/>
            <w:shd w:val="clear" w:color="000000" w:fill="FFFFFF"/>
            <w:vAlign w:val="center"/>
          </w:tcPr>
          <w:p w14:paraId="5F3392C5"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589266DB"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0380D0DB" w14:textId="77777777" w:rsidR="0087269D" w:rsidRDefault="00F64A58">
            <w:pPr>
              <w:jc w:val="center"/>
              <w:rPr>
                <w:b/>
                <w:bCs/>
                <w:sz w:val="20"/>
                <w:szCs w:val="20"/>
              </w:rPr>
            </w:pPr>
            <w:r>
              <w:rPr>
                <w:b/>
                <w:bCs/>
                <w:sz w:val="20"/>
                <w:szCs w:val="20"/>
              </w:rPr>
              <w:t>23,92</w:t>
            </w:r>
          </w:p>
        </w:tc>
        <w:tc>
          <w:tcPr>
            <w:tcW w:w="443" w:type="pct"/>
            <w:shd w:val="clear" w:color="000000" w:fill="FFFFFF"/>
            <w:vAlign w:val="center"/>
          </w:tcPr>
          <w:p w14:paraId="7FD9073E" w14:textId="77777777" w:rsidR="0087269D" w:rsidRDefault="00F64A58">
            <w:pPr>
              <w:jc w:val="center"/>
              <w:rPr>
                <w:b/>
                <w:bCs/>
                <w:sz w:val="20"/>
                <w:szCs w:val="20"/>
              </w:rPr>
            </w:pPr>
            <w:r>
              <w:rPr>
                <w:b/>
                <w:bCs/>
                <w:sz w:val="20"/>
                <w:szCs w:val="20"/>
              </w:rPr>
              <w:t>35,51</w:t>
            </w:r>
          </w:p>
        </w:tc>
        <w:tc>
          <w:tcPr>
            <w:tcW w:w="475" w:type="pct"/>
            <w:shd w:val="clear" w:color="000000" w:fill="FFFFFF"/>
            <w:vAlign w:val="center"/>
          </w:tcPr>
          <w:p w14:paraId="43F7E3BD" w14:textId="77777777" w:rsidR="0087269D" w:rsidRDefault="00F64A58">
            <w:pPr>
              <w:jc w:val="center"/>
              <w:rPr>
                <w:b/>
                <w:bCs/>
                <w:sz w:val="20"/>
                <w:szCs w:val="20"/>
              </w:rPr>
            </w:pPr>
            <w:r>
              <w:rPr>
                <w:b/>
                <w:bCs/>
                <w:sz w:val="20"/>
                <w:szCs w:val="20"/>
              </w:rPr>
              <w:t>88,43</w:t>
            </w:r>
          </w:p>
        </w:tc>
        <w:tc>
          <w:tcPr>
            <w:tcW w:w="605" w:type="pct"/>
            <w:shd w:val="clear" w:color="000000" w:fill="FFFFFF"/>
            <w:vAlign w:val="center"/>
          </w:tcPr>
          <w:p w14:paraId="17E89A36" w14:textId="77777777" w:rsidR="0087269D" w:rsidRDefault="00F64A58">
            <w:pPr>
              <w:jc w:val="center"/>
              <w:rPr>
                <w:b/>
                <w:bCs/>
                <w:sz w:val="20"/>
                <w:szCs w:val="20"/>
              </w:rPr>
            </w:pPr>
            <w:r>
              <w:rPr>
                <w:b/>
                <w:bCs/>
                <w:sz w:val="20"/>
                <w:szCs w:val="20"/>
              </w:rPr>
              <w:t>792,50</w:t>
            </w:r>
          </w:p>
        </w:tc>
      </w:tr>
      <w:tr w:rsidR="0087269D" w14:paraId="43D31F4D" w14:textId="77777777">
        <w:trPr>
          <w:trHeight w:val="330"/>
        </w:trPr>
        <w:tc>
          <w:tcPr>
            <w:tcW w:w="626" w:type="pct"/>
            <w:shd w:val="clear" w:color="000000" w:fill="FFFFFF"/>
            <w:vAlign w:val="center"/>
          </w:tcPr>
          <w:p w14:paraId="6E9721EE" w14:textId="77777777" w:rsidR="0087269D" w:rsidRDefault="00F64A58">
            <w:pPr>
              <w:jc w:val="center"/>
              <w:rPr>
                <w:sz w:val="20"/>
                <w:szCs w:val="20"/>
              </w:rPr>
            </w:pPr>
            <w:r>
              <w:rPr>
                <w:sz w:val="20"/>
                <w:szCs w:val="20"/>
              </w:rPr>
              <w:t>75/17</w:t>
            </w:r>
          </w:p>
        </w:tc>
        <w:tc>
          <w:tcPr>
            <w:tcW w:w="1869" w:type="pct"/>
            <w:shd w:val="clear" w:color="000000" w:fill="FFFFFF"/>
            <w:vAlign w:val="center"/>
          </w:tcPr>
          <w:p w14:paraId="36FD93F5" w14:textId="77777777" w:rsidR="0087269D" w:rsidRDefault="00F64A58">
            <w:pPr>
              <w:rPr>
                <w:sz w:val="20"/>
                <w:szCs w:val="20"/>
              </w:rPr>
            </w:pPr>
            <w:r>
              <w:rPr>
                <w:sz w:val="20"/>
                <w:szCs w:val="20"/>
              </w:rPr>
              <w:t>Икра морковная</w:t>
            </w:r>
          </w:p>
        </w:tc>
        <w:tc>
          <w:tcPr>
            <w:tcW w:w="572" w:type="pct"/>
            <w:shd w:val="clear" w:color="000000" w:fill="FFFFFF"/>
            <w:vAlign w:val="center"/>
          </w:tcPr>
          <w:p w14:paraId="3921F871" w14:textId="77777777" w:rsidR="0087269D" w:rsidRDefault="00F64A58">
            <w:pPr>
              <w:jc w:val="center"/>
              <w:rPr>
                <w:sz w:val="20"/>
                <w:szCs w:val="20"/>
              </w:rPr>
            </w:pPr>
            <w:r>
              <w:rPr>
                <w:sz w:val="20"/>
                <w:szCs w:val="20"/>
              </w:rPr>
              <w:t>60</w:t>
            </w:r>
          </w:p>
        </w:tc>
        <w:tc>
          <w:tcPr>
            <w:tcW w:w="410" w:type="pct"/>
            <w:shd w:val="clear" w:color="000000" w:fill="FFFFFF"/>
            <w:vAlign w:val="center"/>
          </w:tcPr>
          <w:p w14:paraId="6744EA1B" w14:textId="77777777" w:rsidR="0087269D" w:rsidRDefault="00F64A58">
            <w:pPr>
              <w:jc w:val="center"/>
              <w:rPr>
                <w:sz w:val="20"/>
                <w:szCs w:val="20"/>
              </w:rPr>
            </w:pPr>
            <w:r>
              <w:rPr>
                <w:sz w:val="20"/>
                <w:szCs w:val="20"/>
              </w:rPr>
              <w:t>1,21</w:t>
            </w:r>
          </w:p>
        </w:tc>
        <w:tc>
          <w:tcPr>
            <w:tcW w:w="443" w:type="pct"/>
            <w:shd w:val="clear" w:color="000000" w:fill="FFFFFF"/>
            <w:vAlign w:val="center"/>
          </w:tcPr>
          <w:p w14:paraId="59D5EC97" w14:textId="77777777" w:rsidR="0087269D" w:rsidRDefault="00F64A58">
            <w:pPr>
              <w:jc w:val="center"/>
              <w:rPr>
                <w:sz w:val="20"/>
                <w:szCs w:val="20"/>
              </w:rPr>
            </w:pPr>
            <w:r>
              <w:rPr>
                <w:sz w:val="20"/>
                <w:szCs w:val="20"/>
              </w:rPr>
              <w:t>6,20</w:t>
            </w:r>
          </w:p>
        </w:tc>
        <w:tc>
          <w:tcPr>
            <w:tcW w:w="475" w:type="pct"/>
            <w:shd w:val="clear" w:color="000000" w:fill="FFFFFF"/>
            <w:vAlign w:val="center"/>
          </w:tcPr>
          <w:p w14:paraId="7EE25470" w14:textId="77777777" w:rsidR="0087269D" w:rsidRDefault="00F64A58">
            <w:pPr>
              <w:jc w:val="center"/>
              <w:rPr>
                <w:sz w:val="20"/>
                <w:szCs w:val="20"/>
              </w:rPr>
            </w:pPr>
            <w:r>
              <w:rPr>
                <w:sz w:val="20"/>
                <w:szCs w:val="20"/>
              </w:rPr>
              <w:t>12,33</w:t>
            </w:r>
          </w:p>
        </w:tc>
        <w:tc>
          <w:tcPr>
            <w:tcW w:w="605" w:type="pct"/>
            <w:shd w:val="clear" w:color="000000" w:fill="FFFFFF"/>
            <w:vAlign w:val="center"/>
          </w:tcPr>
          <w:p w14:paraId="4BCE48FE" w14:textId="77777777" w:rsidR="0087269D" w:rsidRDefault="00F64A58">
            <w:pPr>
              <w:jc w:val="center"/>
              <w:rPr>
                <w:sz w:val="20"/>
                <w:szCs w:val="20"/>
              </w:rPr>
            </w:pPr>
            <w:r>
              <w:rPr>
                <w:sz w:val="20"/>
                <w:szCs w:val="20"/>
              </w:rPr>
              <w:t>113,00</w:t>
            </w:r>
          </w:p>
        </w:tc>
      </w:tr>
      <w:tr w:rsidR="0087269D" w14:paraId="3C049D15" w14:textId="77777777">
        <w:trPr>
          <w:trHeight w:val="495"/>
        </w:trPr>
        <w:tc>
          <w:tcPr>
            <w:tcW w:w="626" w:type="pct"/>
            <w:shd w:val="clear" w:color="000000" w:fill="FFFFFF"/>
            <w:vAlign w:val="center"/>
          </w:tcPr>
          <w:p w14:paraId="15649D73" w14:textId="77777777" w:rsidR="0087269D" w:rsidRDefault="00F64A58">
            <w:pPr>
              <w:jc w:val="center"/>
              <w:rPr>
                <w:sz w:val="20"/>
                <w:szCs w:val="20"/>
              </w:rPr>
            </w:pPr>
            <w:r>
              <w:rPr>
                <w:sz w:val="20"/>
                <w:szCs w:val="20"/>
              </w:rPr>
              <w:t>103/17</w:t>
            </w:r>
          </w:p>
        </w:tc>
        <w:tc>
          <w:tcPr>
            <w:tcW w:w="1869" w:type="pct"/>
            <w:shd w:val="clear" w:color="000000" w:fill="FFFFFF"/>
            <w:vAlign w:val="center"/>
          </w:tcPr>
          <w:p w14:paraId="4FF8FB66" w14:textId="77777777" w:rsidR="0087269D" w:rsidRDefault="00F64A58">
            <w:pPr>
              <w:rPr>
                <w:sz w:val="20"/>
                <w:szCs w:val="20"/>
              </w:rPr>
            </w:pPr>
            <w:r>
              <w:rPr>
                <w:sz w:val="20"/>
                <w:szCs w:val="20"/>
              </w:rPr>
              <w:t xml:space="preserve">Суп картофельный с макаронными изделиями </w:t>
            </w:r>
          </w:p>
        </w:tc>
        <w:tc>
          <w:tcPr>
            <w:tcW w:w="572" w:type="pct"/>
            <w:shd w:val="clear" w:color="000000" w:fill="FFFFFF"/>
            <w:vAlign w:val="center"/>
          </w:tcPr>
          <w:p w14:paraId="1DD161DB" w14:textId="77777777" w:rsidR="0087269D" w:rsidRDefault="00F64A58">
            <w:pPr>
              <w:jc w:val="center"/>
              <w:rPr>
                <w:sz w:val="20"/>
                <w:szCs w:val="20"/>
              </w:rPr>
            </w:pPr>
            <w:r>
              <w:rPr>
                <w:sz w:val="20"/>
                <w:szCs w:val="20"/>
              </w:rPr>
              <w:t>200</w:t>
            </w:r>
          </w:p>
        </w:tc>
        <w:tc>
          <w:tcPr>
            <w:tcW w:w="410" w:type="pct"/>
            <w:shd w:val="clear" w:color="000000" w:fill="FFFFFF"/>
            <w:vAlign w:val="center"/>
          </w:tcPr>
          <w:p w14:paraId="04A3D452" w14:textId="77777777" w:rsidR="0087269D" w:rsidRDefault="00F64A58">
            <w:pPr>
              <w:jc w:val="center"/>
              <w:rPr>
                <w:sz w:val="20"/>
                <w:szCs w:val="20"/>
              </w:rPr>
            </w:pPr>
            <w:r>
              <w:rPr>
                <w:sz w:val="20"/>
                <w:szCs w:val="20"/>
              </w:rPr>
              <w:t>3,17</w:t>
            </w:r>
          </w:p>
        </w:tc>
        <w:tc>
          <w:tcPr>
            <w:tcW w:w="443" w:type="pct"/>
            <w:shd w:val="clear" w:color="000000" w:fill="FFFFFF"/>
            <w:vAlign w:val="center"/>
          </w:tcPr>
          <w:p w14:paraId="1C150563" w14:textId="77777777" w:rsidR="0087269D" w:rsidRDefault="00F64A58">
            <w:pPr>
              <w:jc w:val="center"/>
              <w:rPr>
                <w:sz w:val="20"/>
                <w:szCs w:val="20"/>
              </w:rPr>
            </w:pPr>
            <w:r>
              <w:rPr>
                <w:sz w:val="20"/>
                <w:szCs w:val="20"/>
              </w:rPr>
              <w:t>3,23</w:t>
            </w:r>
          </w:p>
        </w:tc>
        <w:tc>
          <w:tcPr>
            <w:tcW w:w="475" w:type="pct"/>
            <w:shd w:val="clear" w:color="000000" w:fill="FFFFFF"/>
            <w:vAlign w:val="center"/>
          </w:tcPr>
          <w:p w14:paraId="6D7C7842" w14:textId="77777777" w:rsidR="0087269D" w:rsidRDefault="00F64A58">
            <w:pPr>
              <w:jc w:val="center"/>
              <w:rPr>
                <w:sz w:val="20"/>
                <w:szCs w:val="20"/>
              </w:rPr>
            </w:pPr>
            <w:r>
              <w:rPr>
                <w:sz w:val="20"/>
                <w:szCs w:val="20"/>
              </w:rPr>
              <w:t>16,72</w:t>
            </w:r>
          </w:p>
        </w:tc>
        <w:tc>
          <w:tcPr>
            <w:tcW w:w="605" w:type="pct"/>
            <w:shd w:val="clear" w:color="000000" w:fill="FFFFFF"/>
            <w:vAlign w:val="center"/>
          </w:tcPr>
          <w:p w14:paraId="5B1E7F40" w14:textId="77777777" w:rsidR="0087269D" w:rsidRDefault="00F64A58">
            <w:pPr>
              <w:jc w:val="center"/>
              <w:rPr>
                <w:sz w:val="20"/>
                <w:szCs w:val="20"/>
              </w:rPr>
            </w:pPr>
            <w:r>
              <w:rPr>
                <w:sz w:val="20"/>
                <w:szCs w:val="20"/>
              </w:rPr>
              <w:t>113,00</w:t>
            </w:r>
          </w:p>
        </w:tc>
      </w:tr>
      <w:tr w:rsidR="0087269D" w14:paraId="3A6A06A1" w14:textId="77777777">
        <w:trPr>
          <w:trHeight w:val="255"/>
        </w:trPr>
        <w:tc>
          <w:tcPr>
            <w:tcW w:w="626" w:type="pct"/>
            <w:shd w:val="clear" w:color="000000" w:fill="FFFFFF"/>
            <w:vAlign w:val="center"/>
          </w:tcPr>
          <w:p w14:paraId="180AF883" w14:textId="77777777" w:rsidR="0087269D" w:rsidRDefault="00F64A58">
            <w:pPr>
              <w:jc w:val="center"/>
              <w:rPr>
                <w:sz w:val="20"/>
                <w:szCs w:val="20"/>
              </w:rPr>
            </w:pPr>
            <w:r>
              <w:rPr>
                <w:sz w:val="20"/>
                <w:szCs w:val="20"/>
              </w:rPr>
              <w:t xml:space="preserve"> ТТК 218</w:t>
            </w:r>
          </w:p>
        </w:tc>
        <w:tc>
          <w:tcPr>
            <w:tcW w:w="1869" w:type="pct"/>
            <w:shd w:val="clear" w:color="000000" w:fill="FFFFFF"/>
            <w:vAlign w:val="center"/>
          </w:tcPr>
          <w:p w14:paraId="77EC70CF" w14:textId="77777777" w:rsidR="0087269D" w:rsidRDefault="00F64A58">
            <w:pPr>
              <w:rPr>
                <w:sz w:val="20"/>
                <w:szCs w:val="20"/>
              </w:rPr>
            </w:pPr>
            <w:r>
              <w:rPr>
                <w:sz w:val="20"/>
                <w:szCs w:val="20"/>
              </w:rPr>
              <w:t>Бигус с птицей</w:t>
            </w:r>
          </w:p>
        </w:tc>
        <w:tc>
          <w:tcPr>
            <w:tcW w:w="572" w:type="pct"/>
            <w:shd w:val="clear" w:color="000000" w:fill="FFFFFF"/>
            <w:vAlign w:val="center"/>
          </w:tcPr>
          <w:p w14:paraId="44B0B062" w14:textId="77777777" w:rsidR="0087269D" w:rsidRDefault="00F64A58">
            <w:pPr>
              <w:jc w:val="center"/>
              <w:rPr>
                <w:sz w:val="20"/>
                <w:szCs w:val="20"/>
              </w:rPr>
            </w:pPr>
            <w:r>
              <w:rPr>
                <w:sz w:val="20"/>
                <w:szCs w:val="20"/>
              </w:rPr>
              <w:t>200</w:t>
            </w:r>
          </w:p>
        </w:tc>
        <w:tc>
          <w:tcPr>
            <w:tcW w:w="410" w:type="pct"/>
            <w:shd w:val="clear" w:color="000000" w:fill="FFFFFF"/>
            <w:vAlign w:val="center"/>
          </w:tcPr>
          <w:p w14:paraId="496B6AC1" w14:textId="77777777" w:rsidR="0087269D" w:rsidRDefault="00F64A58">
            <w:pPr>
              <w:jc w:val="center"/>
              <w:rPr>
                <w:sz w:val="20"/>
                <w:szCs w:val="20"/>
              </w:rPr>
            </w:pPr>
            <w:r>
              <w:rPr>
                <w:sz w:val="20"/>
                <w:szCs w:val="20"/>
              </w:rPr>
              <w:t>16,48</w:t>
            </w:r>
          </w:p>
        </w:tc>
        <w:tc>
          <w:tcPr>
            <w:tcW w:w="443" w:type="pct"/>
            <w:shd w:val="clear" w:color="000000" w:fill="FFFFFF"/>
            <w:vAlign w:val="center"/>
          </w:tcPr>
          <w:p w14:paraId="38EB4F12" w14:textId="77777777" w:rsidR="0087269D" w:rsidRDefault="00F64A58">
            <w:pPr>
              <w:jc w:val="center"/>
              <w:rPr>
                <w:sz w:val="20"/>
                <w:szCs w:val="20"/>
              </w:rPr>
            </w:pPr>
            <w:r>
              <w:rPr>
                <w:sz w:val="20"/>
                <w:szCs w:val="20"/>
              </w:rPr>
              <w:t>25,76</w:t>
            </w:r>
          </w:p>
        </w:tc>
        <w:tc>
          <w:tcPr>
            <w:tcW w:w="475" w:type="pct"/>
            <w:shd w:val="clear" w:color="000000" w:fill="FFFFFF"/>
            <w:vAlign w:val="center"/>
          </w:tcPr>
          <w:p w14:paraId="36454107" w14:textId="77777777" w:rsidR="0087269D" w:rsidRDefault="00F64A58">
            <w:pPr>
              <w:jc w:val="center"/>
              <w:rPr>
                <w:sz w:val="20"/>
                <w:szCs w:val="20"/>
              </w:rPr>
            </w:pPr>
            <w:r>
              <w:rPr>
                <w:sz w:val="20"/>
                <w:szCs w:val="20"/>
              </w:rPr>
              <w:t>10,39</w:t>
            </w:r>
          </w:p>
        </w:tc>
        <w:tc>
          <w:tcPr>
            <w:tcW w:w="605" w:type="pct"/>
            <w:shd w:val="clear" w:color="000000" w:fill="FFFFFF"/>
            <w:vAlign w:val="center"/>
          </w:tcPr>
          <w:p w14:paraId="19DC7B11" w14:textId="77777777" w:rsidR="0087269D" w:rsidRDefault="00F64A58">
            <w:pPr>
              <w:jc w:val="center"/>
              <w:rPr>
                <w:sz w:val="20"/>
                <w:szCs w:val="20"/>
              </w:rPr>
            </w:pPr>
            <w:r>
              <w:rPr>
                <w:sz w:val="20"/>
                <w:szCs w:val="20"/>
              </w:rPr>
              <w:t>345,00</w:t>
            </w:r>
          </w:p>
        </w:tc>
      </w:tr>
      <w:tr w:rsidR="0087269D" w14:paraId="313502C2" w14:textId="77777777">
        <w:trPr>
          <w:trHeight w:val="570"/>
        </w:trPr>
        <w:tc>
          <w:tcPr>
            <w:tcW w:w="626" w:type="pct"/>
            <w:shd w:val="clear" w:color="000000" w:fill="FFFFFF"/>
            <w:vAlign w:val="center"/>
          </w:tcPr>
          <w:p w14:paraId="108D24F5" w14:textId="77777777" w:rsidR="0087269D" w:rsidRDefault="00F64A58">
            <w:pPr>
              <w:jc w:val="center"/>
              <w:rPr>
                <w:sz w:val="20"/>
                <w:szCs w:val="20"/>
              </w:rPr>
            </w:pPr>
            <w:r>
              <w:rPr>
                <w:sz w:val="20"/>
                <w:szCs w:val="20"/>
              </w:rPr>
              <w:t>247/06</w:t>
            </w:r>
          </w:p>
        </w:tc>
        <w:tc>
          <w:tcPr>
            <w:tcW w:w="1869" w:type="pct"/>
            <w:shd w:val="clear" w:color="000000" w:fill="FFFFFF"/>
            <w:vAlign w:val="center"/>
          </w:tcPr>
          <w:p w14:paraId="11CF9603" w14:textId="77777777" w:rsidR="0087269D" w:rsidRDefault="00F64A58">
            <w:pPr>
              <w:rPr>
                <w:sz w:val="20"/>
                <w:szCs w:val="20"/>
              </w:rPr>
            </w:pPr>
            <w:r>
              <w:rPr>
                <w:sz w:val="20"/>
                <w:szCs w:val="20"/>
              </w:rPr>
              <w:t>Кисель из концентрата плодового или ягодного</w:t>
            </w:r>
          </w:p>
        </w:tc>
        <w:tc>
          <w:tcPr>
            <w:tcW w:w="572" w:type="pct"/>
            <w:shd w:val="clear" w:color="000000" w:fill="FFFFFF"/>
            <w:vAlign w:val="center"/>
          </w:tcPr>
          <w:p w14:paraId="63BA9DBF" w14:textId="77777777" w:rsidR="0087269D" w:rsidRDefault="00F64A58">
            <w:pPr>
              <w:jc w:val="center"/>
              <w:rPr>
                <w:sz w:val="20"/>
                <w:szCs w:val="20"/>
              </w:rPr>
            </w:pPr>
            <w:r>
              <w:rPr>
                <w:sz w:val="20"/>
                <w:szCs w:val="20"/>
              </w:rPr>
              <w:t>200</w:t>
            </w:r>
          </w:p>
        </w:tc>
        <w:tc>
          <w:tcPr>
            <w:tcW w:w="410" w:type="pct"/>
            <w:shd w:val="clear" w:color="000000" w:fill="FFFFFF"/>
            <w:vAlign w:val="center"/>
          </w:tcPr>
          <w:p w14:paraId="09428C1F" w14:textId="77777777" w:rsidR="0087269D" w:rsidRDefault="00F64A58">
            <w:pPr>
              <w:jc w:val="center"/>
              <w:rPr>
                <w:sz w:val="20"/>
                <w:szCs w:val="20"/>
              </w:rPr>
            </w:pPr>
            <w:r>
              <w:rPr>
                <w:sz w:val="20"/>
                <w:szCs w:val="20"/>
              </w:rPr>
              <w:t>0,02</w:t>
            </w:r>
          </w:p>
        </w:tc>
        <w:tc>
          <w:tcPr>
            <w:tcW w:w="443" w:type="pct"/>
            <w:shd w:val="clear" w:color="000000" w:fill="FFFFFF"/>
            <w:vAlign w:val="center"/>
          </w:tcPr>
          <w:p w14:paraId="59062BAC" w14:textId="77777777" w:rsidR="0087269D" w:rsidRDefault="00F64A58">
            <w:pPr>
              <w:jc w:val="center"/>
              <w:rPr>
                <w:sz w:val="20"/>
                <w:szCs w:val="20"/>
              </w:rPr>
            </w:pPr>
            <w:r>
              <w:rPr>
                <w:sz w:val="20"/>
                <w:szCs w:val="20"/>
              </w:rPr>
              <w:t> </w:t>
            </w:r>
          </w:p>
        </w:tc>
        <w:tc>
          <w:tcPr>
            <w:tcW w:w="475" w:type="pct"/>
            <w:shd w:val="clear" w:color="000000" w:fill="FFFFFF"/>
            <w:vAlign w:val="center"/>
          </w:tcPr>
          <w:p w14:paraId="5CC637FB" w14:textId="77777777" w:rsidR="0087269D" w:rsidRDefault="00F64A58">
            <w:pPr>
              <w:jc w:val="center"/>
              <w:rPr>
                <w:sz w:val="20"/>
                <w:szCs w:val="20"/>
              </w:rPr>
            </w:pPr>
            <w:r>
              <w:rPr>
                <w:sz w:val="20"/>
                <w:szCs w:val="20"/>
              </w:rPr>
              <w:t>29,31</w:t>
            </w:r>
          </w:p>
        </w:tc>
        <w:tc>
          <w:tcPr>
            <w:tcW w:w="605" w:type="pct"/>
            <w:shd w:val="clear" w:color="000000" w:fill="FFFFFF"/>
            <w:vAlign w:val="center"/>
          </w:tcPr>
          <w:p w14:paraId="3B5E7180" w14:textId="77777777" w:rsidR="0087269D" w:rsidRDefault="00F64A58">
            <w:pPr>
              <w:jc w:val="center"/>
              <w:rPr>
                <w:sz w:val="20"/>
                <w:szCs w:val="20"/>
              </w:rPr>
            </w:pPr>
            <w:r>
              <w:rPr>
                <w:sz w:val="20"/>
                <w:szCs w:val="20"/>
              </w:rPr>
              <w:t>123,16</w:t>
            </w:r>
          </w:p>
        </w:tc>
      </w:tr>
      <w:tr w:rsidR="0087269D" w14:paraId="04AEFA48" w14:textId="77777777">
        <w:trPr>
          <w:trHeight w:val="255"/>
        </w:trPr>
        <w:tc>
          <w:tcPr>
            <w:tcW w:w="626" w:type="pct"/>
            <w:shd w:val="clear" w:color="000000" w:fill="FFFFFF"/>
            <w:vAlign w:val="center"/>
          </w:tcPr>
          <w:p w14:paraId="59B79C59" w14:textId="77777777" w:rsidR="0087269D" w:rsidRDefault="00F64A58">
            <w:pPr>
              <w:jc w:val="center"/>
              <w:rPr>
                <w:sz w:val="20"/>
                <w:szCs w:val="20"/>
              </w:rPr>
            </w:pPr>
            <w:r>
              <w:rPr>
                <w:sz w:val="20"/>
                <w:szCs w:val="20"/>
              </w:rPr>
              <w:t> </w:t>
            </w:r>
          </w:p>
        </w:tc>
        <w:tc>
          <w:tcPr>
            <w:tcW w:w="1869" w:type="pct"/>
            <w:shd w:val="clear" w:color="000000" w:fill="FFFFFF"/>
            <w:vAlign w:val="center"/>
          </w:tcPr>
          <w:p w14:paraId="73F5F44C"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3DA9EC04" w14:textId="77777777" w:rsidR="0087269D" w:rsidRDefault="00F64A58">
            <w:pPr>
              <w:jc w:val="center"/>
              <w:rPr>
                <w:sz w:val="20"/>
                <w:szCs w:val="20"/>
              </w:rPr>
            </w:pPr>
            <w:r>
              <w:rPr>
                <w:sz w:val="20"/>
                <w:szCs w:val="20"/>
              </w:rPr>
              <w:t>40</w:t>
            </w:r>
          </w:p>
        </w:tc>
        <w:tc>
          <w:tcPr>
            <w:tcW w:w="410" w:type="pct"/>
            <w:shd w:val="clear" w:color="000000" w:fill="FFFFFF"/>
            <w:vAlign w:val="center"/>
          </w:tcPr>
          <w:p w14:paraId="3AD01837" w14:textId="77777777" w:rsidR="0087269D" w:rsidRDefault="00F64A58">
            <w:pPr>
              <w:jc w:val="center"/>
              <w:rPr>
                <w:sz w:val="20"/>
                <w:szCs w:val="20"/>
              </w:rPr>
            </w:pPr>
            <w:r>
              <w:rPr>
                <w:sz w:val="20"/>
                <w:szCs w:val="20"/>
              </w:rPr>
              <w:t>3,04</w:t>
            </w:r>
          </w:p>
        </w:tc>
        <w:tc>
          <w:tcPr>
            <w:tcW w:w="443" w:type="pct"/>
            <w:shd w:val="clear" w:color="000000" w:fill="FFFFFF"/>
            <w:vAlign w:val="center"/>
          </w:tcPr>
          <w:p w14:paraId="5C3DC9C0" w14:textId="77777777" w:rsidR="0087269D" w:rsidRDefault="00F64A58">
            <w:pPr>
              <w:jc w:val="center"/>
              <w:rPr>
                <w:sz w:val="20"/>
                <w:szCs w:val="20"/>
              </w:rPr>
            </w:pPr>
            <w:r>
              <w:rPr>
                <w:sz w:val="20"/>
                <w:szCs w:val="20"/>
              </w:rPr>
              <w:t>0,32</w:t>
            </w:r>
          </w:p>
        </w:tc>
        <w:tc>
          <w:tcPr>
            <w:tcW w:w="475" w:type="pct"/>
            <w:shd w:val="clear" w:color="000000" w:fill="FFFFFF"/>
            <w:vAlign w:val="center"/>
          </w:tcPr>
          <w:p w14:paraId="4971A770" w14:textId="77777777" w:rsidR="0087269D" w:rsidRDefault="00F64A58">
            <w:pPr>
              <w:jc w:val="center"/>
              <w:rPr>
                <w:sz w:val="20"/>
                <w:szCs w:val="20"/>
              </w:rPr>
            </w:pPr>
            <w:r>
              <w:rPr>
                <w:sz w:val="20"/>
                <w:szCs w:val="20"/>
              </w:rPr>
              <w:t>19,68</w:t>
            </w:r>
          </w:p>
        </w:tc>
        <w:tc>
          <w:tcPr>
            <w:tcW w:w="605" w:type="pct"/>
            <w:shd w:val="clear" w:color="000000" w:fill="FFFFFF"/>
            <w:vAlign w:val="center"/>
          </w:tcPr>
          <w:p w14:paraId="2831419D" w14:textId="77777777" w:rsidR="0087269D" w:rsidRDefault="00F64A58">
            <w:pPr>
              <w:jc w:val="center"/>
              <w:rPr>
                <w:sz w:val="20"/>
                <w:szCs w:val="20"/>
              </w:rPr>
            </w:pPr>
            <w:r>
              <w:rPr>
                <w:sz w:val="20"/>
                <w:szCs w:val="20"/>
              </w:rPr>
              <w:t>98,34</w:t>
            </w:r>
          </w:p>
        </w:tc>
      </w:tr>
      <w:tr w:rsidR="0087269D" w14:paraId="79B2B478" w14:textId="77777777">
        <w:trPr>
          <w:trHeight w:val="255"/>
        </w:trPr>
        <w:tc>
          <w:tcPr>
            <w:tcW w:w="2495" w:type="pct"/>
            <w:gridSpan w:val="2"/>
            <w:shd w:val="clear" w:color="000000" w:fill="FFFFFF"/>
            <w:vAlign w:val="center"/>
          </w:tcPr>
          <w:p w14:paraId="47C45241"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519466FF" w14:textId="77777777" w:rsidR="0087269D" w:rsidRDefault="00F64A58">
            <w:pPr>
              <w:jc w:val="center"/>
              <w:rPr>
                <w:b/>
                <w:bCs/>
                <w:sz w:val="20"/>
                <w:szCs w:val="20"/>
              </w:rPr>
            </w:pPr>
            <w:r>
              <w:rPr>
                <w:b/>
                <w:bCs/>
                <w:sz w:val="20"/>
                <w:szCs w:val="20"/>
              </w:rPr>
              <w:t>700</w:t>
            </w:r>
          </w:p>
        </w:tc>
        <w:tc>
          <w:tcPr>
            <w:tcW w:w="410" w:type="pct"/>
            <w:shd w:val="clear" w:color="000000" w:fill="FFFFFF"/>
            <w:vAlign w:val="center"/>
          </w:tcPr>
          <w:p w14:paraId="4540273E" w14:textId="77777777" w:rsidR="0087269D" w:rsidRDefault="00F64A58">
            <w:pPr>
              <w:jc w:val="center"/>
              <w:rPr>
                <w:sz w:val="20"/>
                <w:szCs w:val="20"/>
              </w:rPr>
            </w:pPr>
            <w:r>
              <w:rPr>
                <w:sz w:val="20"/>
                <w:szCs w:val="20"/>
              </w:rPr>
              <w:t> </w:t>
            </w:r>
          </w:p>
        </w:tc>
        <w:tc>
          <w:tcPr>
            <w:tcW w:w="443" w:type="pct"/>
            <w:shd w:val="clear" w:color="000000" w:fill="FFFFFF"/>
            <w:vAlign w:val="center"/>
          </w:tcPr>
          <w:p w14:paraId="492E50DC" w14:textId="77777777" w:rsidR="0087269D" w:rsidRDefault="00F64A58">
            <w:pPr>
              <w:jc w:val="center"/>
              <w:rPr>
                <w:sz w:val="20"/>
                <w:szCs w:val="20"/>
              </w:rPr>
            </w:pPr>
            <w:r>
              <w:rPr>
                <w:sz w:val="20"/>
                <w:szCs w:val="20"/>
              </w:rPr>
              <w:t> </w:t>
            </w:r>
          </w:p>
        </w:tc>
        <w:tc>
          <w:tcPr>
            <w:tcW w:w="475" w:type="pct"/>
            <w:shd w:val="clear" w:color="000000" w:fill="FFFFFF"/>
            <w:vAlign w:val="center"/>
          </w:tcPr>
          <w:p w14:paraId="10E0F1E0" w14:textId="77777777" w:rsidR="0087269D" w:rsidRDefault="00F64A58">
            <w:pPr>
              <w:jc w:val="center"/>
              <w:rPr>
                <w:sz w:val="20"/>
                <w:szCs w:val="20"/>
              </w:rPr>
            </w:pPr>
            <w:r>
              <w:rPr>
                <w:sz w:val="20"/>
                <w:szCs w:val="20"/>
              </w:rPr>
              <w:t> </w:t>
            </w:r>
          </w:p>
        </w:tc>
        <w:tc>
          <w:tcPr>
            <w:tcW w:w="605" w:type="pct"/>
            <w:shd w:val="clear" w:color="000000" w:fill="FFFFFF"/>
            <w:vAlign w:val="center"/>
          </w:tcPr>
          <w:p w14:paraId="20ABCBB5" w14:textId="77777777" w:rsidR="0087269D" w:rsidRDefault="00F64A58">
            <w:pPr>
              <w:jc w:val="center"/>
              <w:rPr>
                <w:sz w:val="20"/>
                <w:szCs w:val="20"/>
              </w:rPr>
            </w:pPr>
            <w:r>
              <w:rPr>
                <w:sz w:val="20"/>
                <w:szCs w:val="20"/>
              </w:rPr>
              <w:t> </w:t>
            </w:r>
          </w:p>
        </w:tc>
      </w:tr>
      <w:tr w:rsidR="0087269D" w14:paraId="60661DF6" w14:textId="77777777">
        <w:trPr>
          <w:trHeight w:val="559"/>
        </w:trPr>
        <w:tc>
          <w:tcPr>
            <w:tcW w:w="3067" w:type="pct"/>
            <w:gridSpan w:val="3"/>
            <w:shd w:val="clear" w:color="000000" w:fill="FFFFFF"/>
            <w:vAlign w:val="center"/>
          </w:tcPr>
          <w:p w14:paraId="57C25801" w14:textId="77777777" w:rsidR="0087269D" w:rsidRDefault="00F64A58">
            <w:pPr>
              <w:rPr>
                <w:b/>
                <w:bCs/>
                <w:sz w:val="20"/>
                <w:szCs w:val="20"/>
              </w:rPr>
            </w:pPr>
            <w:r>
              <w:rPr>
                <w:b/>
                <w:bCs/>
                <w:sz w:val="20"/>
                <w:szCs w:val="20"/>
              </w:rPr>
              <w:t>ДЕНЬ 7. ЭНЕРГЕТИЧЕСКАЯ И ПИЩЕВАЯ ЦЕННОСТЬ ЗА ДЕНЬ</w:t>
            </w:r>
          </w:p>
        </w:tc>
        <w:tc>
          <w:tcPr>
            <w:tcW w:w="410" w:type="pct"/>
            <w:shd w:val="clear" w:color="000000" w:fill="FFFFFF"/>
            <w:vAlign w:val="center"/>
          </w:tcPr>
          <w:p w14:paraId="55B6F44E" w14:textId="77777777" w:rsidR="0087269D" w:rsidRDefault="00F64A58">
            <w:pPr>
              <w:jc w:val="center"/>
              <w:rPr>
                <w:b/>
                <w:bCs/>
                <w:sz w:val="20"/>
                <w:szCs w:val="20"/>
              </w:rPr>
            </w:pPr>
            <w:r>
              <w:rPr>
                <w:b/>
                <w:bCs/>
                <w:sz w:val="20"/>
                <w:szCs w:val="20"/>
              </w:rPr>
              <w:t>19,53</w:t>
            </w:r>
          </w:p>
        </w:tc>
        <w:tc>
          <w:tcPr>
            <w:tcW w:w="443" w:type="pct"/>
            <w:shd w:val="clear" w:color="000000" w:fill="FFFFFF"/>
            <w:vAlign w:val="center"/>
          </w:tcPr>
          <w:p w14:paraId="66C73B49" w14:textId="77777777" w:rsidR="0087269D" w:rsidRDefault="00F64A58">
            <w:pPr>
              <w:jc w:val="center"/>
              <w:rPr>
                <w:b/>
                <w:bCs/>
                <w:sz w:val="20"/>
                <w:szCs w:val="20"/>
              </w:rPr>
            </w:pPr>
            <w:r>
              <w:rPr>
                <w:b/>
                <w:bCs/>
                <w:sz w:val="20"/>
                <w:szCs w:val="20"/>
              </w:rPr>
              <w:t>30,10</w:t>
            </w:r>
          </w:p>
        </w:tc>
        <w:tc>
          <w:tcPr>
            <w:tcW w:w="475" w:type="pct"/>
            <w:shd w:val="clear" w:color="000000" w:fill="FFFFFF"/>
            <w:vAlign w:val="center"/>
          </w:tcPr>
          <w:p w14:paraId="043A4F64" w14:textId="77777777" w:rsidR="0087269D" w:rsidRDefault="00F64A58">
            <w:pPr>
              <w:jc w:val="center"/>
              <w:rPr>
                <w:b/>
                <w:bCs/>
                <w:sz w:val="20"/>
                <w:szCs w:val="20"/>
              </w:rPr>
            </w:pPr>
            <w:r>
              <w:rPr>
                <w:b/>
                <w:bCs/>
                <w:sz w:val="20"/>
                <w:szCs w:val="20"/>
              </w:rPr>
              <w:t>83,95</w:t>
            </w:r>
          </w:p>
        </w:tc>
        <w:tc>
          <w:tcPr>
            <w:tcW w:w="605" w:type="pct"/>
            <w:shd w:val="clear" w:color="000000" w:fill="FFFFFF"/>
            <w:vAlign w:val="center"/>
          </w:tcPr>
          <w:p w14:paraId="4C046A12" w14:textId="77777777" w:rsidR="0087269D" w:rsidRDefault="00F64A58">
            <w:pPr>
              <w:jc w:val="center"/>
              <w:rPr>
                <w:b/>
                <w:bCs/>
                <w:sz w:val="20"/>
                <w:szCs w:val="20"/>
              </w:rPr>
            </w:pPr>
            <w:r>
              <w:rPr>
                <w:b/>
                <w:bCs/>
                <w:sz w:val="20"/>
                <w:szCs w:val="20"/>
              </w:rPr>
              <w:t>705,62</w:t>
            </w:r>
          </w:p>
        </w:tc>
      </w:tr>
      <w:tr w:rsidR="0087269D" w14:paraId="348F5D61" w14:textId="77777777">
        <w:trPr>
          <w:trHeight w:val="270"/>
        </w:trPr>
        <w:tc>
          <w:tcPr>
            <w:tcW w:w="626" w:type="pct"/>
            <w:shd w:val="clear" w:color="000000" w:fill="FFFFFF"/>
            <w:vAlign w:val="center"/>
          </w:tcPr>
          <w:p w14:paraId="48985603" w14:textId="77777777" w:rsidR="0087269D" w:rsidRDefault="00F64A58">
            <w:pPr>
              <w:jc w:val="center"/>
              <w:rPr>
                <w:sz w:val="20"/>
                <w:szCs w:val="20"/>
              </w:rPr>
            </w:pPr>
            <w:r>
              <w:rPr>
                <w:sz w:val="20"/>
                <w:szCs w:val="20"/>
              </w:rPr>
              <w:t> </w:t>
            </w:r>
          </w:p>
        </w:tc>
        <w:tc>
          <w:tcPr>
            <w:tcW w:w="1869" w:type="pct"/>
            <w:shd w:val="clear" w:color="000000" w:fill="FFFFFF"/>
            <w:vAlign w:val="center"/>
          </w:tcPr>
          <w:p w14:paraId="17287D4B"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075B75AD"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5ABE0FA4" w14:textId="77777777" w:rsidR="0087269D" w:rsidRDefault="00F64A58">
            <w:pPr>
              <w:jc w:val="center"/>
              <w:rPr>
                <w:b/>
                <w:bCs/>
                <w:sz w:val="20"/>
                <w:szCs w:val="20"/>
              </w:rPr>
            </w:pPr>
            <w:r>
              <w:rPr>
                <w:b/>
                <w:bCs/>
                <w:sz w:val="20"/>
                <w:szCs w:val="20"/>
              </w:rPr>
              <w:t>19,53</w:t>
            </w:r>
          </w:p>
        </w:tc>
        <w:tc>
          <w:tcPr>
            <w:tcW w:w="443" w:type="pct"/>
            <w:shd w:val="clear" w:color="000000" w:fill="FFFFFF"/>
            <w:vAlign w:val="center"/>
          </w:tcPr>
          <w:p w14:paraId="486ADD58" w14:textId="77777777" w:rsidR="0087269D" w:rsidRDefault="00F64A58">
            <w:pPr>
              <w:jc w:val="center"/>
              <w:rPr>
                <w:b/>
                <w:bCs/>
                <w:sz w:val="20"/>
                <w:szCs w:val="20"/>
              </w:rPr>
            </w:pPr>
            <w:r>
              <w:rPr>
                <w:b/>
                <w:bCs/>
                <w:sz w:val="20"/>
                <w:szCs w:val="20"/>
              </w:rPr>
              <w:t>30,10</w:t>
            </w:r>
          </w:p>
        </w:tc>
        <w:tc>
          <w:tcPr>
            <w:tcW w:w="475" w:type="pct"/>
            <w:shd w:val="clear" w:color="000000" w:fill="FFFFFF"/>
            <w:vAlign w:val="center"/>
          </w:tcPr>
          <w:p w14:paraId="46BA5FD8" w14:textId="77777777" w:rsidR="0087269D" w:rsidRDefault="00F64A58">
            <w:pPr>
              <w:jc w:val="center"/>
              <w:rPr>
                <w:b/>
                <w:bCs/>
                <w:sz w:val="20"/>
                <w:szCs w:val="20"/>
              </w:rPr>
            </w:pPr>
            <w:r>
              <w:rPr>
                <w:b/>
                <w:bCs/>
                <w:sz w:val="20"/>
                <w:szCs w:val="20"/>
              </w:rPr>
              <w:t>83,95</w:t>
            </w:r>
          </w:p>
        </w:tc>
        <w:tc>
          <w:tcPr>
            <w:tcW w:w="605" w:type="pct"/>
            <w:shd w:val="clear" w:color="000000" w:fill="FFFFFF"/>
            <w:vAlign w:val="center"/>
          </w:tcPr>
          <w:p w14:paraId="76FBCA5E" w14:textId="77777777" w:rsidR="0087269D" w:rsidRDefault="00F64A58">
            <w:pPr>
              <w:jc w:val="center"/>
              <w:rPr>
                <w:b/>
                <w:bCs/>
                <w:sz w:val="20"/>
                <w:szCs w:val="20"/>
              </w:rPr>
            </w:pPr>
            <w:r>
              <w:rPr>
                <w:b/>
                <w:bCs/>
                <w:sz w:val="20"/>
                <w:szCs w:val="20"/>
              </w:rPr>
              <w:t>705,62</w:t>
            </w:r>
          </w:p>
        </w:tc>
      </w:tr>
      <w:tr w:rsidR="0087269D" w14:paraId="1A9687B5" w14:textId="77777777">
        <w:trPr>
          <w:trHeight w:val="300"/>
        </w:trPr>
        <w:tc>
          <w:tcPr>
            <w:tcW w:w="626" w:type="pct"/>
            <w:shd w:val="clear" w:color="000000" w:fill="FFFFFF"/>
            <w:vAlign w:val="center"/>
          </w:tcPr>
          <w:p w14:paraId="7AFE14FF" w14:textId="77777777" w:rsidR="0087269D" w:rsidRDefault="00F64A58">
            <w:pPr>
              <w:jc w:val="center"/>
              <w:rPr>
                <w:sz w:val="20"/>
                <w:szCs w:val="20"/>
              </w:rPr>
            </w:pPr>
            <w:r>
              <w:rPr>
                <w:sz w:val="20"/>
                <w:szCs w:val="20"/>
              </w:rPr>
              <w:t>45/17</w:t>
            </w:r>
          </w:p>
        </w:tc>
        <w:tc>
          <w:tcPr>
            <w:tcW w:w="1869" w:type="pct"/>
            <w:shd w:val="clear" w:color="000000" w:fill="FFFFFF"/>
            <w:vAlign w:val="center"/>
          </w:tcPr>
          <w:p w14:paraId="007874C6" w14:textId="77777777" w:rsidR="0087269D" w:rsidRDefault="00F64A58">
            <w:pPr>
              <w:rPr>
                <w:sz w:val="20"/>
                <w:szCs w:val="20"/>
              </w:rPr>
            </w:pPr>
            <w:r>
              <w:rPr>
                <w:sz w:val="20"/>
                <w:szCs w:val="20"/>
              </w:rPr>
              <w:t>Салат из белокочанной капусты</w:t>
            </w:r>
          </w:p>
        </w:tc>
        <w:tc>
          <w:tcPr>
            <w:tcW w:w="572" w:type="pct"/>
            <w:shd w:val="clear" w:color="000000" w:fill="FFFFFF"/>
            <w:vAlign w:val="center"/>
          </w:tcPr>
          <w:p w14:paraId="28248668" w14:textId="77777777" w:rsidR="0087269D" w:rsidRDefault="00F64A58">
            <w:pPr>
              <w:jc w:val="center"/>
              <w:rPr>
                <w:sz w:val="20"/>
                <w:szCs w:val="20"/>
              </w:rPr>
            </w:pPr>
            <w:r>
              <w:rPr>
                <w:sz w:val="20"/>
                <w:szCs w:val="20"/>
              </w:rPr>
              <w:t>60</w:t>
            </w:r>
          </w:p>
        </w:tc>
        <w:tc>
          <w:tcPr>
            <w:tcW w:w="410" w:type="pct"/>
            <w:shd w:val="clear" w:color="000000" w:fill="FFFFFF"/>
            <w:vAlign w:val="center"/>
          </w:tcPr>
          <w:p w14:paraId="1C44F949" w14:textId="77777777" w:rsidR="0087269D" w:rsidRDefault="00F64A58">
            <w:pPr>
              <w:jc w:val="center"/>
              <w:rPr>
                <w:sz w:val="20"/>
                <w:szCs w:val="20"/>
              </w:rPr>
            </w:pPr>
            <w:r>
              <w:rPr>
                <w:sz w:val="20"/>
                <w:szCs w:val="20"/>
              </w:rPr>
              <w:t>0,94</w:t>
            </w:r>
          </w:p>
        </w:tc>
        <w:tc>
          <w:tcPr>
            <w:tcW w:w="443" w:type="pct"/>
            <w:shd w:val="clear" w:color="000000" w:fill="FFFFFF"/>
            <w:vAlign w:val="center"/>
          </w:tcPr>
          <w:p w14:paraId="1D1C18A9" w14:textId="77777777" w:rsidR="0087269D" w:rsidRDefault="00F64A58">
            <w:pPr>
              <w:jc w:val="center"/>
              <w:rPr>
                <w:sz w:val="20"/>
                <w:szCs w:val="20"/>
              </w:rPr>
            </w:pPr>
            <w:r>
              <w:rPr>
                <w:sz w:val="20"/>
                <w:szCs w:val="20"/>
              </w:rPr>
              <w:t>3,06</w:t>
            </w:r>
          </w:p>
        </w:tc>
        <w:tc>
          <w:tcPr>
            <w:tcW w:w="475" w:type="pct"/>
            <w:shd w:val="clear" w:color="000000" w:fill="FFFFFF"/>
            <w:vAlign w:val="center"/>
          </w:tcPr>
          <w:p w14:paraId="59EAD0E4" w14:textId="77777777" w:rsidR="0087269D" w:rsidRDefault="00F64A58">
            <w:pPr>
              <w:jc w:val="center"/>
              <w:rPr>
                <w:sz w:val="20"/>
                <w:szCs w:val="20"/>
              </w:rPr>
            </w:pPr>
            <w:r>
              <w:rPr>
                <w:sz w:val="20"/>
                <w:szCs w:val="20"/>
              </w:rPr>
              <w:t>5,66</w:t>
            </w:r>
          </w:p>
        </w:tc>
        <w:tc>
          <w:tcPr>
            <w:tcW w:w="605" w:type="pct"/>
            <w:shd w:val="clear" w:color="000000" w:fill="FFFFFF"/>
            <w:vAlign w:val="center"/>
          </w:tcPr>
          <w:p w14:paraId="205C9395" w14:textId="77777777" w:rsidR="0087269D" w:rsidRDefault="00F64A58">
            <w:pPr>
              <w:jc w:val="center"/>
              <w:rPr>
                <w:sz w:val="20"/>
                <w:szCs w:val="20"/>
              </w:rPr>
            </w:pPr>
            <w:r>
              <w:rPr>
                <w:sz w:val="20"/>
                <w:szCs w:val="20"/>
              </w:rPr>
              <w:t>55,26</w:t>
            </w:r>
          </w:p>
        </w:tc>
      </w:tr>
      <w:tr w:rsidR="0087269D" w14:paraId="2E6CD22E" w14:textId="77777777">
        <w:trPr>
          <w:trHeight w:val="255"/>
        </w:trPr>
        <w:tc>
          <w:tcPr>
            <w:tcW w:w="626" w:type="pct"/>
            <w:shd w:val="clear" w:color="000000" w:fill="FFFFFF"/>
            <w:vAlign w:val="center"/>
          </w:tcPr>
          <w:p w14:paraId="1BE0F6A9" w14:textId="77777777" w:rsidR="0087269D" w:rsidRDefault="00F64A58">
            <w:pPr>
              <w:jc w:val="center"/>
              <w:rPr>
                <w:sz w:val="20"/>
                <w:szCs w:val="20"/>
              </w:rPr>
            </w:pPr>
            <w:r>
              <w:rPr>
                <w:sz w:val="20"/>
                <w:szCs w:val="20"/>
              </w:rPr>
              <w:t>35/06</w:t>
            </w:r>
          </w:p>
        </w:tc>
        <w:tc>
          <w:tcPr>
            <w:tcW w:w="1869" w:type="pct"/>
            <w:shd w:val="clear" w:color="000000" w:fill="FFFFFF"/>
            <w:vAlign w:val="center"/>
          </w:tcPr>
          <w:p w14:paraId="206364F3" w14:textId="77777777" w:rsidR="0087269D" w:rsidRDefault="00F64A58">
            <w:pPr>
              <w:rPr>
                <w:sz w:val="20"/>
                <w:szCs w:val="20"/>
              </w:rPr>
            </w:pPr>
            <w:r>
              <w:rPr>
                <w:sz w:val="20"/>
                <w:szCs w:val="20"/>
              </w:rPr>
              <w:t>Свекольник со сметаной</w:t>
            </w:r>
          </w:p>
        </w:tc>
        <w:tc>
          <w:tcPr>
            <w:tcW w:w="572" w:type="pct"/>
            <w:shd w:val="clear" w:color="000000" w:fill="FFFFFF"/>
            <w:vAlign w:val="center"/>
          </w:tcPr>
          <w:p w14:paraId="2024708E" w14:textId="77777777" w:rsidR="0087269D" w:rsidRDefault="00F64A58">
            <w:pPr>
              <w:jc w:val="center"/>
              <w:rPr>
                <w:sz w:val="20"/>
                <w:szCs w:val="20"/>
              </w:rPr>
            </w:pPr>
            <w:r>
              <w:rPr>
                <w:sz w:val="20"/>
                <w:szCs w:val="20"/>
              </w:rPr>
              <w:t>205</w:t>
            </w:r>
          </w:p>
        </w:tc>
        <w:tc>
          <w:tcPr>
            <w:tcW w:w="410" w:type="pct"/>
            <w:shd w:val="clear" w:color="000000" w:fill="FFFFFF"/>
            <w:vAlign w:val="center"/>
          </w:tcPr>
          <w:p w14:paraId="30FECCDB" w14:textId="77777777" w:rsidR="0087269D" w:rsidRDefault="00F64A58">
            <w:pPr>
              <w:jc w:val="center"/>
              <w:rPr>
                <w:sz w:val="20"/>
                <w:szCs w:val="20"/>
              </w:rPr>
            </w:pPr>
            <w:r>
              <w:rPr>
                <w:sz w:val="20"/>
                <w:szCs w:val="20"/>
              </w:rPr>
              <w:t>2,65</w:t>
            </w:r>
          </w:p>
        </w:tc>
        <w:tc>
          <w:tcPr>
            <w:tcW w:w="443" w:type="pct"/>
            <w:shd w:val="clear" w:color="000000" w:fill="FFFFFF"/>
            <w:vAlign w:val="center"/>
          </w:tcPr>
          <w:p w14:paraId="3A05BC29" w14:textId="77777777" w:rsidR="0087269D" w:rsidRDefault="00F64A58">
            <w:pPr>
              <w:jc w:val="center"/>
              <w:rPr>
                <w:sz w:val="20"/>
                <w:szCs w:val="20"/>
              </w:rPr>
            </w:pPr>
            <w:r>
              <w:rPr>
                <w:sz w:val="20"/>
                <w:szCs w:val="20"/>
              </w:rPr>
              <w:t>6,31</w:t>
            </w:r>
          </w:p>
        </w:tc>
        <w:tc>
          <w:tcPr>
            <w:tcW w:w="475" w:type="pct"/>
            <w:shd w:val="clear" w:color="000000" w:fill="FFFFFF"/>
            <w:vAlign w:val="center"/>
          </w:tcPr>
          <w:p w14:paraId="09103921" w14:textId="77777777" w:rsidR="0087269D" w:rsidRDefault="00F64A58">
            <w:pPr>
              <w:jc w:val="center"/>
              <w:rPr>
                <w:sz w:val="20"/>
                <w:szCs w:val="20"/>
              </w:rPr>
            </w:pPr>
            <w:r>
              <w:rPr>
                <w:sz w:val="20"/>
                <w:szCs w:val="20"/>
              </w:rPr>
              <w:t>12,49</w:t>
            </w:r>
          </w:p>
        </w:tc>
        <w:tc>
          <w:tcPr>
            <w:tcW w:w="605" w:type="pct"/>
            <w:shd w:val="clear" w:color="000000" w:fill="FFFFFF"/>
            <w:vAlign w:val="center"/>
          </w:tcPr>
          <w:p w14:paraId="4E6C5E5C" w14:textId="77777777" w:rsidR="0087269D" w:rsidRDefault="00F64A58">
            <w:pPr>
              <w:jc w:val="center"/>
              <w:rPr>
                <w:sz w:val="20"/>
                <w:szCs w:val="20"/>
              </w:rPr>
            </w:pPr>
            <w:r>
              <w:rPr>
                <w:sz w:val="20"/>
                <w:szCs w:val="20"/>
              </w:rPr>
              <w:t>120,39</w:t>
            </w:r>
          </w:p>
        </w:tc>
      </w:tr>
      <w:tr w:rsidR="0087269D" w14:paraId="41061B65" w14:textId="77777777">
        <w:trPr>
          <w:trHeight w:val="270"/>
        </w:trPr>
        <w:tc>
          <w:tcPr>
            <w:tcW w:w="626" w:type="pct"/>
            <w:shd w:val="clear" w:color="000000" w:fill="FFFFFF"/>
            <w:vAlign w:val="center"/>
          </w:tcPr>
          <w:p w14:paraId="1FC7F1A0" w14:textId="77777777" w:rsidR="0087269D" w:rsidRDefault="00F64A58">
            <w:pPr>
              <w:jc w:val="center"/>
              <w:rPr>
                <w:sz w:val="20"/>
                <w:szCs w:val="20"/>
              </w:rPr>
            </w:pPr>
            <w:r>
              <w:rPr>
                <w:sz w:val="20"/>
                <w:szCs w:val="20"/>
              </w:rPr>
              <w:t xml:space="preserve"> ТТК 203</w:t>
            </w:r>
          </w:p>
        </w:tc>
        <w:tc>
          <w:tcPr>
            <w:tcW w:w="1869" w:type="pct"/>
            <w:shd w:val="clear" w:color="000000" w:fill="FFFFFF"/>
            <w:vAlign w:val="center"/>
          </w:tcPr>
          <w:p w14:paraId="548D4278" w14:textId="77777777" w:rsidR="0087269D" w:rsidRDefault="00F64A58">
            <w:pPr>
              <w:rPr>
                <w:sz w:val="20"/>
                <w:szCs w:val="20"/>
              </w:rPr>
            </w:pPr>
            <w:r>
              <w:rPr>
                <w:sz w:val="20"/>
                <w:szCs w:val="20"/>
              </w:rPr>
              <w:t>Тефтели "Крепыш" в соусе</w:t>
            </w:r>
          </w:p>
        </w:tc>
        <w:tc>
          <w:tcPr>
            <w:tcW w:w="572" w:type="pct"/>
            <w:shd w:val="clear" w:color="000000" w:fill="FFFFFF"/>
            <w:vAlign w:val="center"/>
          </w:tcPr>
          <w:p w14:paraId="4A3BCA0A" w14:textId="77777777" w:rsidR="0087269D" w:rsidRDefault="00F64A58">
            <w:pPr>
              <w:jc w:val="center"/>
              <w:rPr>
                <w:sz w:val="20"/>
                <w:szCs w:val="20"/>
              </w:rPr>
            </w:pPr>
            <w:r>
              <w:rPr>
                <w:sz w:val="20"/>
                <w:szCs w:val="20"/>
              </w:rPr>
              <w:t>100</w:t>
            </w:r>
          </w:p>
        </w:tc>
        <w:tc>
          <w:tcPr>
            <w:tcW w:w="410" w:type="pct"/>
            <w:shd w:val="clear" w:color="000000" w:fill="FFFFFF"/>
            <w:vAlign w:val="center"/>
          </w:tcPr>
          <w:p w14:paraId="72C2B04E" w14:textId="77777777" w:rsidR="0087269D" w:rsidRDefault="00F64A58">
            <w:pPr>
              <w:jc w:val="center"/>
              <w:rPr>
                <w:sz w:val="20"/>
                <w:szCs w:val="20"/>
              </w:rPr>
            </w:pPr>
            <w:r>
              <w:rPr>
                <w:sz w:val="20"/>
                <w:szCs w:val="20"/>
              </w:rPr>
              <w:t>9,63</w:t>
            </w:r>
          </w:p>
        </w:tc>
        <w:tc>
          <w:tcPr>
            <w:tcW w:w="443" w:type="pct"/>
            <w:shd w:val="clear" w:color="000000" w:fill="FFFFFF"/>
            <w:vAlign w:val="center"/>
          </w:tcPr>
          <w:p w14:paraId="31F295E6" w14:textId="77777777" w:rsidR="0087269D" w:rsidRDefault="00F64A58">
            <w:pPr>
              <w:jc w:val="center"/>
              <w:rPr>
                <w:sz w:val="20"/>
                <w:szCs w:val="20"/>
              </w:rPr>
            </w:pPr>
            <w:r>
              <w:rPr>
                <w:sz w:val="20"/>
                <w:szCs w:val="20"/>
              </w:rPr>
              <w:t>12,61</w:t>
            </w:r>
          </w:p>
        </w:tc>
        <w:tc>
          <w:tcPr>
            <w:tcW w:w="475" w:type="pct"/>
            <w:shd w:val="clear" w:color="000000" w:fill="FFFFFF"/>
            <w:vAlign w:val="center"/>
          </w:tcPr>
          <w:p w14:paraId="426D723E" w14:textId="77777777" w:rsidR="0087269D" w:rsidRDefault="00F64A58">
            <w:pPr>
              <w:jc w:val="center"/>
              <w:rPr>
                <w:sz w:val="20"/>
                <w:szCs w:val="20"/>
              </w:rPr>
            </w:pPr>
            <w:r>
              <w:rPr>
                <w:sz w:val="20"/>
                <w:szCs w:val="20"/>
              </w:rPr>
              <w:t>8,51</w:t>
            </w:r>
          </w:p>
        </w:tc>
        <w:tc>
          <w:tcPr>
            <w:tcW w:w="605" w:type="pct"/>
            <w:shd w:val="clear" w:color="000000" w:fill="FFFFFF"/>
            <w:vAlign w:val="center"/>
          </w:tcPr>
          <w:p w14:paraId="7BC49E9E" w14:textId="77777777" w:rsidR="0087269D" w:rsidRDefault="00F64A58">
            <w:pPr>
              <w:jc w:val="center"/>
              <w:rPr>
                <w:sz w:val="20"/>
                <w:szCs w:val="20"/>
              </w:rPr>
            </w:pPr>
            <w:r>
              <w:rPr>
                <w:sz w:val="20"/>
                <w:szCs w:val="20"/>
              </w:rPr>
              <w:t>189,68</w:t>
            </w:r>
          </w:p>
        </w:tc>
      </w:tr>
      <w:tr w:rsidR="0087269D" w14:paraId="1ABE102D" w14:textId="77777777">
        <w:trPr>
          <w:trHeight w:val="285"/>
        </w:trPr>
        <w:tc>
          <w:tcPr>
            <w:tcW w:w="626" w:type="pct"/>
            <w:shd w:val="clear" w:color="000000" w:fill="FFFFFF"/>
            <w:vAlign w:val="center"/>
          </w:tcPr>
          <w:p w14:paraId="2255BF3F" w14:textId="77777777" w:rsidR="0087269D" w:rsidRDefault="00F64A58">
            <w:pPr>
              <w:jc w:val="center"/>
              <w:rPr>
                <w:sz w:val="20"/>
                <w:szCs w:val="20"/>
              </w:rPr>
            </w:pPr>
            <w:r>
              <w:rPr>
                <w:sz w:val="20"/>
                <w:szCs w:val="20"/>
              </w:rPr>
              <w:t>265/17</w:t>
            </w:r>
          </w:p>
        </w:tc>
        <w:tc>
          <w:tcPr>
            <w:tcW w:w="1869" w:type="pct"/>
            <w:shd w:val="clear" w:color="000000" w:fill="FFFFFF"/>
            <w:vAlign w:val="center"/>
          </w:tcPr>
          <w:p w14:paraId="4E968749" w14:textId="77777777" w:rsidR="0087269D" w:rsidRDefault="00F64A58">
            <w:pPr>
              <w:rPr>
                <w:sz w:val="20"/>
                <w:szCs w:val="20"/>
              </w:rPr>
            </w:pPr>
            <w:r>
              <w:rPr>
                <w:sz w:val="20"/>
                <w:szCs w:val="20"/>
              </w:rPr>
              <w:t>Пюре картофельное</w:t>
            </w:r>
          </w:p>
        </w:tc>
        <w:tc>
          <w:tcPr>
            <w:tcW w:w="572" w:type="pct"/>
            <w:shd w:val="clear" w:color="000000" w:fill="FFFFFF"/>
            <w:vAlign w:val="center"/>
          </w:tcPr>
          <w:p w14:paraId="7FD0EC95" w14:textId="77777777" w:rsidR="0087269D" w:rsidRDefault="00F64A58">
            <w:pPr>
              <w:jc w:val="center"/>
              <w:rPr>
                <w:sz w:val="20"/>
                <w:szCs w:val="20"/>
              </w:rPr>
            </w:pPr>
            <w:r>
              <w:rPr>
                <w:sz w:val="20"/>
                <w:szCs w:val="20"/>
              </w:rPr>
              <w:t>150</w:t>
            </w:r>
          </w:p>
        </w:tc>
        <w:tc>
          <w:tcPr>
            <w:tcW w:w="410" w:type="pct"/>
            <w:shd w:val="clear" w:color="000000" w:fill="FFFFFF"/>
            <w:vAlign w:val="center"/>
          </w:tcPr>
          <w:p w14:paraId="0D111402" w14:textId="77777777" w:rsidR="0087269D" w:rsidRDefault="00F64A58">
            <w:pPr>
              <w:jc w:val="center"/>
              <w:rPr>
                <w:sz w:val="20"/>
                <w:szCs w:val="20"/>
              </w:rPr>
            </w:pPr>
            <w:r>
              <w:rPr>
                <w:sz w:val="20"/>
                <w:szCs w:val="20"/>
              </w:rPr>
              <w:t>3,26</w:t>
            </w:r>
          </w:p>
        </w:tc>
        <w:tc>
          <w:tcPr>
            <w:tcW w:w="443" w:type="pct"/>
            <w:shd w:val="clear" w:color="000000" w:fill="FFFFFF"/>
            <w:vAlign w:val="center"/>
          </w:tcPr>
          <w:p w14:paraId="63393836" w14:textId="77777777" w:rsidR="0087269D" w:rsidRDefault="00F64A58">
            <w:pPr>
              <w:jc w:val="center"/>
              <w:rPr>
                <w:sz w:val="20"/>
                <w:szCs w:val="20"/>
              </w:rPr>
            </w:pPr>
            <w:r>
              <w:rPr>
                <w:sz w:val="20"/>
                <w:szCs w:val="20"/>
              </w:rPr>
              <w:t>7,80</w:t>
            </w:r>
          </w:p>
        </w:tc>
        <w:tc>
          <w:tcPr>
            <w:tcW w:w="475" w:type="pct"/>
            <w:shd w:val="clear" w:color="000000" w:fill="FFFFFF"/>
            <w:vAlign w:val="center"/>
          </w:tcPr>
          <w:p w14:paraId="252E6542" w14:textId="77777777" w:rsidR="0087269D" w:rsidRDefault="00F64A58">
            <w:pPr>
              <w:jc w:val="center"/>
              <w:rPr>
                <w:sz w:val="20"/>
                <w:szCs w:val="20"/>
              </w:rPr>
            </w:pPr>
            <w:r>
              <w:rPr>
                <w:sz w:val="20"/>
                <w:szCs w:val="20"/>
              </w:rPr>
              <w:t>21,99</w:t>
            </w:r>
          </w:p>
        </w:tc>
        <w:tc>
          <w:tcPr>
            <w:tcW w:w="605" w:type="pct"/>
            <w:shd w:val="clear" w:color="000000" w:fill="FFFFFF"/>
            <w:vAlign w:val="center"/>
          </w:tcPr>
          <w:p w14:paraId="7FEF4F31" w14:textId="77777777" w:rsidR="0087269D" w:rsidRDefault="00F64A58">
            <w:pPr>
              <w:jc w:val="center"/>
              <w:rPr>
                <w:sz w:val="20"/>
                <w:szCs w:val="20"/>
              </w:rPr>
            </w:pPr>
            <w:r>
              <w:rPr>
                <w:sz w:val="20"/>
                <w:szCs w:val="20"/>
              </w:rPr>
              <w:t>176,30</w:t>
            </w:r>
          </w:p>
        </w:tc>
      </w:tr>
      <w:tr w:rsidR="0087269D" w14:paraId="1C4137D9" w14:textId="77777777">
        <w:trPr>
          <w:trHeight w:val="285"/>
        </w:trPr>
        <w:tc>
          <w:tcPr>
            <w:tcW w:w="626" w:type="pct"/>
            <w:shd w:val="clear" w:color="000000" w:fill="FFFFFF"/>
            <w:vAlign w:val="center"/>
          </w:tcPr>
          <w:p w14:paraId="087F4E1E" w14:textId="77777777" w:rsidR="0087269D" w:rsidRDefault="00F64A58">
            <w:pPr>
              <w:jc w:val="center"/>
              <w:rPr>
                <w:sz w:val="20"/>
                <w:szCs w:val="20"/>
              </w:rPr>
            </w:pPr>
            <w:r>
              <w:rPr>
                <w:sz w:val="20"/>
                <w:szCs w:val="20"/>
              </w:rPr>
              <w:t xml:space="preserve"> ТТК 323</w:t>
            </w:r>
          </w:p>
        </w:tc>
        <w:tc>
          <w:tcPr>
            <w:tcW w:w="1869" w:type="pct"/>
            <w:shd w:val="clear" w:color="000000" w:fill="FFFFFF"/>
            <w:vAlign w:val="center"/>
          </w:tcPr>
          <w:p w14:paraId="16E4781E" w14:textId="77777777" w:rsidR="0087269D" w:rsidRDefault="00F64A58">
            <w:pPr>
              <w:rPr>
                <w:sz w:val="20"/>
                <w:szCs w:val="20"/>
              </w:rPr>
            </w:pPr>
            <w:r>
              <w:rPr>
                <w:sz w:val="20"/>
                <w:szCs w:val="20"/>
              </w:rPr>
              <w:t>Напиток каркаде с сахаром</w:t>
            </w:r>
          </w:p>
        </w:tc>
        <w:tc>
          <w:tcPr>
            <w:tcW w:w="572" w:type="pct"/>
            <w:shd w:val="clear" w:color="000000" w:fill="FFFFFF"/>
            <w:vAlign w:val="center"/>
          </w:tcPr>
          <w:p w14:paraId="55E0D89C" w14:textId="77777777" w:rsidR="0087269D" w:rsidRDefault="00F64A58">
            <w:pPr>
              <w:jc w:val="center"/>
              <w:rPr>
                <w:sz w:val="20"/>
                <w:szCs w:val="20"/>
              </w:rPr>
            </w:pPr>
            <w:r>
              <w:rPr>
                <w:sz w:val="20"/>
                <w:szCs w:val="20"/>
              </w:rPr>
              <w:t>200</w:t>
            </w:r>
          </w:p>
        </w:tc>
        <w:tc>
          <w:tcPr>
            <w:tcW w:w="410" w:type="pct"/>
            <w:shd w:val="clear" w:color="000000" w:fill="FFFFFF"/>
            <w:vAlign w:val="center"/>
          </w:tcPr>
          <w:p w14:paraId="2DE2BDFA" w14:textId="77777777" w:rsidR="0087269D" w:rsidRDefault="00F64A58">
            <w:pPr>
              <w:jc w:val="center"/>
              <w:rPr>
                <w:sz w:val="20"/>
                <w:szCs w:val="20"/>
              </w:rPr>
            </w:pPr>
            <w:r>
              <w:rPr>
                <w:sz w:val="20"/>
                <w:szCs w:val="20"/>
              </w:rPr>
              <w:t>0,01</w:t>
            </w:r>
          </w:p>
        </w:tc>
        <w:tc>
          <w:tcPr>
            <w:tcW w:w="443" w:type="pct"/>
            <w:shd w:val="clear" w:color="000000" w:fill="FFFFFF"/>
            <w:vAlign w:val="center"/>
          </w:tcPr>
          <w:p w14:paraId="6E9EE979" w14:textId="77777777" w:rsidR="0087269D" w:rsidRDefault="00F64A58">
            <w:pPr>
              <w:jc w:val="center"/>
              <w:rPr>
                <w:sz w:val="20"/>
                <w:szCs w:val="20"/>
              </w:rPr>
            </w:pPr>
            <w:r>
              <w:rPr>
                <w:sz w:val="20"/>
                <w:szCs w:val="20"/>
              </w:rPr>
              <w:t> </w:t>
            </w:r>
          </w:p>
        </w:tc>
        <w:tc>
          <w:tcPr>
            <w:tcW w:w="475" w:type="pct"/>
            <w:shd w:val="clear" w:color="000000" w:fill="FFFFFF"/>
            <w:vAlign w:val="center"/>
          </w:tcPr>
          <w:p w14:paraId="616FB600" w14:textId="77777777" w:rsidR="0087269D" w:rsidRDefault="00F64A58">
            <w:pPr>
              <w:jc w:val="center"/>
              <w:rPr>
                <w:sz w:val="20"/>
                <w:szCs w:val="20"/>
              </w:rPr>
            </w:pPr>
            <w:r>
              <w:rPr>
                <w:sz w:val="20"/>
                <w:szCs w:val="20"/>
              </w:rPr>
              <w:t>15,62</w:t>
            </w:r>
          </w:p>
        </w:tc>
        <w:tc>
          <w:tcPr>
            <w:tcW w:w="605" w:type="pct"/>
            <w:shd w:val="clear" w:color="000000" w:fill="FFFFFF"/>
            <w:vAlign w:val="center"/>
          </w:tcPr>
          <w:p w14:paraId="15A5FF56" w14:textId="77777777" w:rsidR="0087269D" w:rsidRDefault="00F64A58">
            <w:pPr>
              <w:jc w:val="center"/>
              <w:rPr>
                <w:sz w:val="20"/>
                <w:szCs w:val="20"/>
              </w:rPr>
            </w:pPr>
            <w:r>
              <w:rPr>
                <w:sz w:val="20"/>
                <w:szCs w:val="20"/>
              </w:rPr>
              <w:t>65,65</w:t>
            </w:r>
          </w:p>
        </w:tc>
      </w:tr>
      <w:tr w:rsidR="0087269D" w14:paraId="33A8E033" w14:textId="77777777">
        <w:trPr>
          <w:trHeight w:val="270"/>
        </w:trPr>
        <w:tc>
          <w:tcPr>
            <w:tcW w:w="626" w:type="pct"/>
            <w:shd w:val="clear" w:color="000000" w:fill="FFFFFF"/>
            <w:vAlign w:val="center"/>
          </w:tcPr>
          <w:p w14:paraId="0D083CC1" w14:textId="77777777" w:rsidR="0087269D" w:rsidRDefault="00F64A58">
            <w:pPr>
              <w:jc w:val="center"/>
              <w:rPr>
                <w:sz w:val="20"/>
                <w:szCs w:val="20"/>
              </w:rPr>
            </w:pPr>
            <w:r>
              <w:rPr>
                <w:sz w:val="20"/>
                <w:szCs w:val="20"/>
              </w:rPr>
              <w:t> </w:t>
            </w:r>
          </w:p>
        </w:tc>
        <w:tc>
          <w:tcPr>
            <w:tcW w:w="1869" w:type="pct"/>
            <w:shd w:val="clear" w:color="000000" w:fill="FFFFFF"/>
            <w:vAlign w:val="center"/>
          </w:tcPr>
          <w:p w14:paraId="100F5F14"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38BF4720" w14:textId="77777777" w:rsidR="0087269D" w:rsidRDefault="00F64A58">
            <w:pPr>
              <w:jc w:val="center"/>
              <w:rPr>
                <w:sz w:val="20"/>
                <w:szCs w:val="20"/>
              </w:rPr>
            </w:pPr>
            <w:r>
              <w:rPr>
                <w:sz w:val="20"/>
                <w:szCs w:val="20"/>
              </w:rPr>
              <w:t>40</w:t>
            </w:r>
          </w:p>
        </w:tc>
        <w:tc>
          <w:tcPr>
            <w:tcW w:w="410" w:type="pct"/>
            <w:shd w:val="clear" w:color="000000" w:fill="FFFFFF"/>
            <w:vAlign w:val="center"/>
          </w:tcPr>
          <w:p w14:paraId="1D186DB2" w14:textId="77777777" w:rsidR="0087269D" w:rsidRDefault="00F64A58">
            <w:pPr>
              <w:jc w:val="center"/>
              <w:rPr>
                <w:sz w:val="20"/>
                <w:szCs w:val="20"/>
              </w:rPr>
            </w:pPr>
            <w:r>
              <w:rPr>
                <w:sz w:val="20"/>
                <w:szCs w:val="20"/>
              </w:rPr>
              <w:t>3,04</w:t>
            </w:r>
          </w:p>
        </w:tc>
        <w:tc>
          <w:tcPr>
            <w:tcW w:w="443" w:type="pct"/>
            <w:shd w:val="clear" w:color="000000" w:fill="FFFFFF"/>
            <w:vAlign w:val="center"/>
          </w:tcPr>
          <w:p w14:paraId="4D34FBB0" w14:textId="77777777" w:rsidR="0087269D" w:rsidRDefault="00F64A58">
            <w:pPr>
              <w:jc w:val="center"/>
              <w:rPr>
                <w:sz w:val="20"/>
                <w:szCs w:val="20"/>
              </w:rPr>
            </w:pPr>
            <w:r>
              <w:rPr>
                <w:sz w:val="20"/>
                <w:szCs w:val="20"/>
              </w:rPr>
              <w:t>0,32</w:t>
            </w:r>
          </w:p>
        </w:tc>
        <w:tc>
          <w:tcPr>
            <w:tcW w:w="475" w:type="pct"/>
            <w:shd w:val="clear" w:color="000000" w:fill="FFFFFF"/>
            <w:vAlign w:val="center"/>
          </w:tcPr>
          <w:p w14:paraId="04A8675B" w14:textId="77777777" w:rsidR="0087269D" w:rsidRDefault="00F64A58">
            <w:pPr>
              <w:jc w:val="center"/>
              <w:rPr>
                <w:sz w:val="20"/>
                <w:szCs w:val="20"/>
              </w:rPr>
            </w:pPr>
            <w:r>
              <w:rPr>
                <w:sz w:val="20"/>
                <w:szCs w:val="20"/>
              </w:rPr>
              <w:t>19,68</w:t>
            </w:r>
          </w:p>
        </w:tc>
        <w:tc>
          <w:tcPr>
            <w:tcW w:w="605" w:type="pct"/>
            <w:shd w:val="clear" w:color="000000" w:fill="FFFFFF"/>
            <w:vAlign w:val="center"/>
          </w:tcPr>
          <w:p w14:paraId="4B91CE6C" w14:textId="77777777" w:rsidR="0087269D" w:rsidRDefault="00F64A58">
            <w:pPr>
              <w:jc w:val="center"/>
              <w:rPr>
                <w:sz w:val="20"/>
                <w:szCs w:val="20"/>
              </w:rPr>
            </w:pPr>
            <w:r>
              <w:rPr>
                <w:sz w:val="20"/>
                <w:szCs w:val="20"/>
              </w:rPr>
              <w:t>98,34</w:t>
            </w:r>
          </w:p>
        </w:tc>
      </w:tr>
      <w:tr w:rsidR="0087269D" w14:paraId="2E0C78D0" w14:textId="77777777">
        <w:trPr>
          <w:trHeight w:val="255"/>
        </w:trPr>
        <w:tc>
          <w:tcPr>
            <w:tcW w:w="2495" w:type="pct"/>
            <w:gridSpan w:val="2"/>
            <w:shd w:val="clear" w:color="000000" w:fill="FFFFFF"/>
            <w:vAlign w:val="center"/>
          </w:tcPr>
          <w:p w14:paraId="70ADCBA2"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5669EE27" w14:textId="77777777" w:rsidR="0087269D" w:rsidRDefault="00F64A58">
            <w:pPr>
              <w:jc w:val="center"/>
              <w:rPr>
                <w:b/>
                <w:bCs/>
                <w:sz w:val="20"/>
                <w:szCs w:val="20"/>
              </w:rPr>
            </w:pPr>
            <w:r>
              <w:rPr>
                <w:b/>
                <w:bCs/>
                <w:sz w:val="20"/>
                <w:szCs w:val="20"/>
              </w:rPr>
              <w:t>755</w:t>
            </w:r>
          </w:p>
        </w:tc>
        <w:tc>
          <w:tcPr>
            <w:tcW w:w="410" w:type="pct"/>
            <w:shd w:val="clear" w:color="000000" w:fill="FFFFFF"/>
            <w:vAlign w:val="center"/>
          </w:tcPr>
          <w:p w14:paraId="38E22203" w14:textId="77777777" w:rsidR="0087269D" w:rsidRDefault="00F64A58">
            <w:pPr>
              <w:jc w:val="center"/>
              <w:rPr>
                <w:sz w:val="20"/>
                <w:szCs w:val="20"/>
              </w:rPr>
            </w:pPr>
            <w:r>
              <w:rPr>
                <w:sz w:val="20"/>
                <w:szCs w:val="20"/>
              </w:rPr>
              <w:t> </w:t>
            </w:r>
          </w:p>
        </w:tc>
        <w:tc>
          <w:tcPr>
            <w:tcW w:w="443" w:type="pct"/>
            <w:shd w:val="clear" w:color="000000" w:fill="FFFFFF"/>
            <w:vAlign w:val="center"/>
          </w:tcPr>
          <w:p w14:paraId="563FB0BE" w14:textId="77777777" w:rsidR="0087269D" w:rsidRDefault="00F64A58">
            <w:pPr>
              <w:jc w:val="center"/>
              <w:rPr>
                <w:sz w:val="20"/>
                <w:szCs w:val="20"/>
              </w:rPr>
            </w:pPr>
            <w:r>
              <w:rPr>
                <w:sz w:val="20"/>
                <w:szCs w:val="20"/>
              </w:rPr>
              <w:t> </w:t>
            </w:r>
          </w:p>
        </w:tc>
        <w:tc>
          <w:tcPr>
            <w:tcW w:w="475" w:type="pct"/>
            <w:shd w:val="clear" w:color="000000" w:fill="FFFFFF"/>
            <w:vAlign w:val="center"/>
          </w:tcPr>
          <w:p w14:paraId="646C5930" w14:textId="77777777" w:rsidR="0087269D" w:rsidRDefault="00F64A58">
            <w:pPr>
              <w:jc w:val="center"/>
              <w:rPr>
                <w:sz w:val="20"/>
                <w:szCs w:val="20"/>
              </w:rPr>
            </w:pPr>
            <w:r>
              <w:rPr>
                <w:sz w:val="20"/>
                <w:szCs w:val="20"/>
              </w:rPr>
              <w:t> </w:t>
            </w:r>
          </w:p>
        </w:tc>
        <w:tc>
          <w:tcPr>
            <w:tcW w:w="605" w:type="pct"/>
            <w:shd w:val="clear" w:color="000000" w:fill="FFFFFF"/>
            <w:vAlign w:val="center"/>
          </w:tcPr>
          <w:p w14:paraId="2BA6836B" w14:textId="77777777" w:rsidR="0087269D" w:rsidRDefault="00F64A58">
            <w:pPr>
              <w:jc w:val="center"/>
              <w:rPr>
                <w:sz w:val="20"/>
                <w:szCs w:val="20"/>
              </w:rPr>
            </w:pPr>
            <w:r>
              <w:rPr>
                <w:sz w:val="20"/>
                <w:szCs w:val="20"/>
              </w:rPr>
              <w:t> </w:t>
            </w:r>
          </w:p>
        </w:tc>
      </w:tr>
      <w:tr w:rsidR="0087269D" w14:paraId="4C83C92A" w14:textId="77777777">
        <w:trPr>
          <w:trHeight w:val="559"/>
        </w:trPr>
        <w:tc>
          <w:tcPr>
            <w:tcW w:w="3067" w:type="pct"/>
            <w:gridSpan w:val="3"/>
            <w:shd w:val="clear" w:color="000000" w:fill="FFFFFF"/>
            <w:vAlign w:val="center"/>
          </w:tcPr>
          <w:p w14:paraId="2F838E58" w14:textId="77777777" w:rsidR="0087269D" w:rsidRDefault="00F64A58">
            <w:pPr>
              <w:rPr>
                <w:b/>
                <w:bCs/>
                <w:sz w:val="20"/>
                <w:szCs w:val="20"/>
              </w:rPr>
            </w:pPr>
            <w:r>
              <w:rPr>
                <w:b/>
                <w:bCs/>
                <w:sz w:val="20"/>
                <w:szCs w:val="20"/>
              </w:rPr>
              <w:t>ДЕНЬ 8. ЭНЕРГЕТИЧЕСКАЯ И ПИЩЕВАЯ ЦЕННОСТЬ ЗА ДЕНЬ</w:t>
            </w:r>
          </w:p>
        </w:tc>
        <w:tc>
          <w:tcPr>
            <w:tcW w:w="410" w:type="pct"/>
            <w:shd w:val="clear" w:color="000000" w:fill="FFFFFF"/>
            <w:vAlign w:val="center"/>
          </w:tcPr>
          <w:p w14:paraId="64F88415" w14:textId="77777777" w:rsidR="0087269D" w:rsidRDefault="00F64A58">
            <w:pPr>
              <w:jc w:val="center"/>
              <w:rPr>
                <w:b/>
                <w:bCs/>
                <w:sz w:val="20"/>
                <w:szCs w:val="20"/>
              </w:rPr>
            </w:pPr>
            <w:r>
              <w:rPr>
                <w:b/>
                <w:bCs/>
                <w:sz w:val="20"/>
                <w:szCs w:val="20"/>
              </w:rPr>
              <w:t>23,86</w:t>
            </w:r>
          </w:p>
        </w:tc>
        <w:tc>
          <w:tcPr>
            <w:tcW w:w="443" w:type="pct"/>
            <w:shd w:val="clear" w:color="000000" w:fill="FFFFFF"/>
            <w:vAlign w:val="center"/>
          </w:tcPr>
          <w:p w14:paraId="2CF009B9" w14:textId="77777777" w:rsidR="0087269D" w:rsidRDefault="00F64A58">
            <w:pPr>
              <w:jc w:val="center"/>
              <w:rPr>
                <w:b/>
                <w:bCs/>
                <w:sz w:val="20"/>
                <w:szCs w:val="20"/>
              </w:rPr>
            </w:pPr>
            <w:r>
              <w:rPr>
                <w:b/>
                <w:bCs/>
                <w:sz w:val="20"/>
                <w:szCs w:val="20"/>
              </w:rPr>
              <w:t>38,56</w:t>
            </w:r>
          </w:p>
        </w:tc>
        <w:tc>
          <w:tcPr>
            <w:tcW w:w="475" w:type="pct"/>
            <w:shd w:val="clear" w:color="000000" w:fill="FFFFFF"/>
            <w:vAlign w:val="center"/>
          </w:tcPr>
          <w:p w14:paraId="0FB1CDDC" w14:textId="77777777" w:rsidR="0087269D" w:rsidRDefault="00F64A58">
            <w:pPr>
              <w:jc w:val="center"/>
              <w:rPr>
                <w:b/>
                <w:bCs/>
                <w:sz w:val="20"/>
                <w:szCs w:val="20"/>
              </w:rPr>
            </w:pPr>
            <w:r>
              <w:rPr>
                <w:b/>
                <w:bCs/>
                <w:sz w:val="20"/>
                <w:szCs w:val="20"/>
              </w:rPr>
              <w:t>92,72</w:t>
            </w:r>
          </w:p>
        </w:tc>
        <w:tc>
          <w:tcPr>
            <w:tcW w:w="605" w:type="pct"/>
            <w:shd w:val="clear" w:color="000000" w:fill="FFFFFF"/>
            <w:vAlign w:val="center"/>
          </w:tcPr>
          <w:p w14:paraId="3333279F" w14:textId="77777777" w:rsidR="0087269D" w:rsidRDefault="00F64A58">
            <w:pPr>
              <w:jc w:val="center"/>
              <w:rPr>
                <w:b/>
                <w:bCs/>
                <w:sz w:val="20"/>
                <w:szCs w:val="20"/>
              </w:rPr>
            </w:pPr>
            <w:r>
              <w:rPr>
                <w:b/>
                <w:bCs/>
                <w:sz w:val="20"/>
                <w:szCs w:val="20"/>
              </w:rPr>
              <w:t>837,71</w:t>
            </w:r>
          </w:p>
        </w:tc>
      </w:tr>
      <w:tr w:rsidR="0087269D" w14:paraId="737FE64F" w14:textId="77777777">
        <w:trPr>
          <w:trHeight w:val="255"/>
        </w:trPr>
        <w:tc>
          <w:tcPr>
            <w:tcW w:w="626" w:type="pct"/>
            <w:shd w:val="clear" w:color="000000" w:fill="FFFFFF"/>
            <w:vAlign w:val="center"/>
          </w:tcPr>
          <w:p w14:paraId="76C93841" w14:textId="77777777" w:rsidR="0087269D" w:rsidRDefault="00F64A58">
            <w:pPr>
              <w:jc w:val="center"/>
              <w:rPr>
                <w:sz w:val="20"/>
                <w:szCs w:val="20"/>
              </w:rPr>
            </w:pPr>
            <w:r>
              <w:rPr>
                <w:sz w:val="20"/>
                <w:szCs w:val="20"/>
              </w:rPr>
              <w:t> </w:t>
            </w:r>
          </w:p>
        </w:tc>
        <w:tc>
          <w:tcPr>
            <w:tcW w:w="1869" w:type="pct"/>
            <w:shd w:val="clear" w:color="000000" w:fill="FFFFFF"/>
            <w:vAlign w:val="center"/>
          </w:tcPr>
          <w:p w14:paraId="20801A50"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6D7E3CE9"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1EF3AC49" w14:textId="77777777" w:rsidR="0087269D" w:rsidRDefault="00F64A58">
            <w:pPr>
              <w:jc w:val="center"/>
              <w:rPr>
                <w:b/>
                <w:bCs/>
                <w:sz w:val="20"/>
                <w:szCs w:val="20"/>
              </w:rPr>
            </w:pPr>
            <w:r>
              <w:rPr>
                <w:b/>
                <w:bCs/>
                <w:sz w:val="20"/>
                <w:szCs w:val="20"/>
              </w:rPr>
              <w:t>23,86</w:t>
            </w:r>
          </w:p>
        </w:tc>
        <w:tc>
          <w:tcPr>
            <w:tcW w:w="443" w:type="pct"/>
            <w:shd w:val="clear" w:color="000000" w:fill="FFFFFF"/>
            <w:vAlign w:val="center"/>
          </w:tcPr>
          <w:p w14:paraId="052526E5" w14:textId="77777777" w:rsidR="0087269D" w:rsidRDefault="00F64A58">
            <w:pPr>
              <w:jc w:val="center"/>
              <w:rPr>
                <w:b/>
                <w:bCs/>
                <w:sz w:val="20"/>
                <w:szCs w:val="20"/>
              </w:rPr>
            </w:pPr>
            <w:r>
              <w:rPr>
                <w:b/>
                <w:bCs/>
                <w:sz w:val="20"/>
                <w:szCs w:val="20"/>
              </w:rPr>
              <w:t>38,56</w:t>
            </w:r>
          </w:p>
        </w:tc>
        <w:tc>
          <w:tcPr>
            <w:tcW w:w="475" w:type="pct"/>
            <w:shd w:val="clear" w:color="000000" w:fill="FFFFFF"/>
            <w:vAlign w:val="center"/>
          </w:tcPr>
          <w:p w14:paraId="7D51BF68" w14:textId="77777777" w:rsidR="0087269D" w:rsidRDefault="00F64A58">
            <w:pPr>
              <w:jc w:val="center"/>
              <w:rPr>
                <w:b/>
                <w:bCs/>
                <w:sz w:val="20"/>
                <w:szCs w:val="20"/>
              </w:rPr>
            </w:pPr>
            <w:r>
              <w:rPr>
                <w:b/>
                <w:bCs/>
                <w:sz w:val="20"/>
                <w:szCs w:val="20"/>
              </w:rPr>
              <w:t>92,72</w:t>
            </w:r>
          </w:p>
        </w:tc>
        <w:tc>
          <w:tcPr>
            <w:tcW w:w="605" w:type="pct"/>
            <w:shd w:val="clear" w:color="000000" w:fill="FFFFFF"/>
            <w:vAlign w:val="center"/>
          </w:tcPr>
          <w:p w14:paraId="4428FD08" w14:textId="77777777" w:rsidR="0087269D" w:rsidRDefault="00F64A58">
            <w:pPr>
              <w:jc w:val="center"/>
              <w:rPr>
                <w:b/>
                <w:bCs/>
                <w:sz w:val="20"/>
                <w:szCs w:val="20"/>
              </w:rPr>
            </w:pPr>
            <w:r>
              <w:rPr>
                <w:b/>
                <w:bCs/>
                <w:sz w:val="20"/>
                <w:szCs w:val="20"/>
              </w:rPr>
              <w:t>837,71</w:t>
            </w:r>
          </w:p>
        </w:tc>
      </w:tr>
      <w:tr w:rsidR="0087269D" w14:paraId="7E838F30" w14:textId="77777777">
        <w:trPr>
          <w:trHeight w:val="255"/>
        </w:trPr>
        <w:tc>
          <w:tcPr>
            <w:tcW w:w="626" w:type="pct"/>
            <w:shd w:val="clear" w:color="000000" w:fill="FFFFFF"/>
            <w:vAlign w:val="center"/>
          </w:tcPr>
          <w:p w14:paraId="0CB34CB4" w14:textId="77777777" w:rsidR="0087269D" w:rsidRDefault="00F64A58">
            <w:pPr>
              <w:jc w:val="center"/>
              <w:rPr>
                <w:sz w:val="20"/>
                <w:szCs w:val="20"/>
              </w:rPr>
            </w:pPr>
            <w:r>
              <w:rPr>
                <w:sz w:val="20"/>
                <w:szCs w:val="20"/>
              </w:rPr>
              <w:t>52/17</w:t>
            </w:r>
          </w:p>
        </w:tc>
        <w:tc>
          <w:tcPr>
            <w:tcW w:w="1869" w:type="pct"/>
            <w:shd w:val="clear" w:color="000000" w:fill="FFFFFF"/>
            <w:vAlign w:val="center"/>
          </w:tcPr>
          <w:p w14:paraId="55924D5C" w14:textId="77777777" w:rsidR="0087269D" w:rsidRDefault="00F64A58">
            <w:pPr>
              <w:rPr>
                <w:sz w:val="20"/>
                <w:szCs w:val="20"/>
              </w:rPr>
            </w:pPr>
            <w:r>
              <w:rPr>
                <w:sz w:val="20"/>
                <w:szCs w:val="20"/>
              </w:rPr>
              <w:t>Салат из свеклы</w:t>
            </w:r>
          </w:p>
        </w:tc>
        <w:tc>
          <w:tcPr>
            <w:tcW w:w="572" w:type="pct"/>
            <w:shd w:val="clear" w:color="000000" w:fill="FFFFFF"/>
            <w:vAlign w:val="center"/>
          </w:tcPr>
          <w:p w14:paraId="68AEB68F" w14:textId="77777777" w:rsidR="0087269D" w:rsidRDefault="00F64A58">
            <w:pPr>
              <w:jc w:val="center"/>
              <w:rPr>
                <w:sz w:val="20"/>
                <w:szCs w:val="20"/>
              </w:rPr>
            </w:pPr>
            <w:r>
              <w:rPr>
                <w:sz w:val="20"/>
                <w:szCs w:val="20"/>
              </w:rPr>
              <w:t>60</w:t>
            </w:r>
          </w:p>
        </w:tc>
        <w:tc>
          <w:tcPr>
            <w:tcW w:w="410" w:type="pct"/>
            <w:shd w:val="clear" w:color="000000" w:fill="FFFFFF"/>
            <w:vAlign w:val="center"/>
          </w:tcPr>
          <w:p w14:paraId="119E7A9F" w14:textId="77777777" w:rsidR="0087269D" w:rsidRDefault="00F64A58">
            <w:pPr>
              <w:jc w:val="center"/>
              <w:rPr>
                <w:sz w:val="20"/>
                <w:szCs w:val="20"/>
              </w:rPr>
            </w:pPr>
            <w:r>
              <w:rPr>
                <w:sz w:val="20"/>
                <w:szCs w:val="20"/>
              </w:rPr>
              <w:t>0,84</w:t>
            </w:r>
          </w:p>
        </w:tc>
        <w:tc>
          <w:tcPr>
            <w:tcW w:w="443" w:type="pct"/>
            <w:shd w:val="clear" w:color="000000" w:fill="FFFFFF"/>
            <w:vAlign w:val="center"/>
          </w:tcPr>
          <w:p w14:paraId="07D2E41B" w14:textId="77777777" w:rsidR="0087269D" w:rsidRDefault="00F64A58">
            <w:pPr>
              <w:jc w:val="center"/>
              <w:rPr>
                <w:sz w:val="20"/>
                <w:szCs w:val="20"/>
              </w:rPr>
            </w:pPr>
            <w:r>
              <w:rPr>
                <w:sz w:val="20"/>
                <w:szCs w:val="20"/>
              </w:rPr>
              <w:t>3,06</w:t>
            </w:r>
          </w:p>
        </w:tc>
        <w:tc>
          <w:tcPr>
            <w:tcW w:w="475" w:type="pct"/>
            <w:shd w:val="clear" w:color="000000" w:fill="FFFFFF"/>
            <w:vAlign w:val="center"/>
          </w:tcPr>
          <w:p w14:paraId="40859814" w14:textId="77777777" w:rsidR="0087269D" w:rsidRDefault="00F64A58">
            <w:pPr>
              <w:jc w:val="center"/>
              <w:rPr>
                <w:sz w:val="20"/>
                <w:szCs w:val="20"/>
              </w:rPr>
            </w:pPr>
            <w:r>
              <w:rPr>
                <w:sz w:val="20"/>
                <w:szCs w:val="20"/>
              </w:rPr>
              <w:t>6,83</w:t>
            </w:r>
          </w:p>
        </w:tc>
        <w:tc>
          <w:tcPr>
            <w:tcW w:w="605" w:type="pct"/>
            <w:shd w:val="clear" w:color="000000" w:fill="FFFFFF"/>
            <w:vAlign w:val="center"/>
          </w:tcPr>
          <w:p w14:paraId="602820EA" w14:textId="77777777" w:rsidR="0087269D" w:rsidRDefault="00F64A58">
            <w:pPr>
              <w:jc w:val="center"/>
              <w:rPr>
                <w:sz w:val="20"/>
                <w:szCs w:val="20"/>
              </w:rPr>
            </w:pPr>
            <w:r>
              <w:rPr>
                <w:sz w:val="20"/>
                <w:szCs w:val="20"/>
              </w:rPr>
              <w:t>59,75</w:t>
            </w:r>
          </w:p>
        </w:tc>
      </w:tr>
      <w:tr w:rsidR="0087269D" w14:paraId="7EFED922" w14:textId="77777777">
        <w:trPr>
          <w:trHeight w:val="240"/>
        </w:trPr>
        <w:tc>
          <w:tcPr>
            <w:tcW w:w="626" w:type="pct"/>
            <w:shd w:val="clear" w:color="000000" w:fill="FFFFFF"/>
            <w:vAlign w:val="center"/>
          </w:tcPr>
          <w:p w14:paraId="18193101" w14:textId="77777777" w:rsidR="0087269D" w:rsidRDefault="00F64A58">
            <w:pPr>
              <w:jc w:val="center"/>
              <w:rPr>
                <w:sz w:val="20"/>
                <w:szCs w:val="20"/>
              </w:rPr>
            </w:pPr>
            <w:r>
              <w:rPr>
                <w:sz w:val="20"/>
                <w:szCs w:val="20"/>
              </w:rPr>
              <w:t>98/17</w:t>
            </w:r>
          </w:p>
        </w:tc>
        <w:tc>
          <w:tcPr>
            <w:tcW w:w="1869" w:type="pct"/>
            <w:shd w:val="clear" w:color="000000" w:fill="FFFFFF"/>
            <w:vAlign w:val="center"/>
          </w:tcPr>
          <w:p w14:paraId="1979C3EA" w14:textId="77777777" w:rsidR="0087269D" w:rsidRDefault="00F64A58">
            <w:pPr>
              <w:rPr>
                <w:sz w:val="20"/>
                <w:szCs w:val="20"/>
              </w:rPr>
            </w:pPr>
            <w:r>
              <w:rPr>
                <w:sz w:val="20"/>
                <w:szCs w:val="20"/>
              </w:rPr>
              <w:t xml:space="preserve">Суп крестьянский с крупой со сметаной </w:t>
            </w:r>
          </w:p>
        </w:tc>
        <w:tc>
          <w:tcPr>
            <w:tcW w:w="572" w:type="pct"/>
            <w:shd w:val="clear" w:color="000000" w:fill="FFFFFF"/>
            <w:vAlign w:val="center"/>
          </w:tcPr>
          <w:p w14:paraId="6F5DA599" w14:textId="77777777" w:rsidR="0087269D" w:rsidRDefault="00F64A58">
            <w:pPr>
              <w:jc w:val="center"/>
              <w:rPr>
                <w:sz w:val="20"/>
                <w:szCs w:val="20"/>
              </w:rPr>
            </w:pPr>
            <w:r>
              <w:rPr>
                <w:sz w:val="20"/>
                <w:szCs w:val="20"/>
              </w:rPr>
              <w:t>205</w:t>
            </w:r>
          </w:p>
        </w:tc>
        <w:tc>
          <w:tcPr>
            <w:tcW w:w="410" w:type="pct"/>
            <w:shd w:val="clear" w:color="000000" w:fill="FFFFFF"/>
            <w:vAlign w:val="center"/>
          </w:tcPr>
          <w:p w14:paraId="76A6C442" w14:textId="77777777" w:rsidR="0087269D" w:rsidRDefault="00F64A58">
            <w:pPr>
              <w:jc w:val="center"/>
              <w:rPr>
                <w:sz w:val="20"/>
                <w:szCs w:val="20"/>
              </w:rPr>
            </w:pPr>
            <w:r>
              <w:rPr>
                <w:sz w:val="20"/>
                <w:szCs w:val="20"/>
              </w:rPr>
              <w:t>3,39</w:t>
            </w:r>
          </w:p>
        </w:tc>
        <w:tc>
          <w:tcPr>
            <w:tcW w:w="443" w:type="pct"/>
            <w:shd w:val="clear" w:color="000000" w:fill="FFFFFF"/>
            <w:vAlign w:val="center"/>
          </w:tcPr>
          <w:p w14:paraId="76C4048B" w14:textId="77777777" w:rsidR="0087269D" w:rsidRDefault="00F64A58">
            <w:pPr>
              <w:jc w:val="center"/>
              <w:rPr>
                <w:sz w:val="20"/>
                <w:szCs w:val="20"/>
              </w:rPr>
            </w:pPr>
            <w:r>
              <w:rPr>
                <w:sz w:val="20"/>
                <w:szCs w:val="20"/>
              </w:rPr>
              <w:t>22,52</w:t>
            </w:r>
          </w:p>
        </w:tc>
        <w:tc>
          <w:tcPr>
            <w:tcW w:w="475" w:type="pct"/>
            <w:shd w:val="clear" w:color="000000" w:fill="FFFFFF"/>
            <w:vAlign w:val="center"/>
          </w:tcPr>
          <w:p w14:paraId="58EF5057" w14:textId="77777777" w:rsidR="0087269D" w:rsidRDefault="00F64A58">
            <w:pPr>
              <w:jc w:val="center"/>
              <w:rPr>
                <w:sz w:val="20"/>
                <w:szCs w:val="20"/>
              </w:rPr>
            </w:pPr>
            <w:r>
              <w:rPr>
                <w:sz w:val="20"/>
                <w:szCs w:val="20"/>
              </w:rPr>
              <w:t>13,83</w:t>
            </w:r>
          </w:p>
        </w:tc>
        <w:tc>
          <w:tcPr>
            <w:tcW w:w="605" w:type="pct"/>
            <w:shd w:val="clear" w:color="000000" w:fill="FFFFFF"/>
            <w:vAlign w:val="center"/>
          </w:tcPr>
          <w:p w14:paraId="6FE9FF95" w14:textId="77777777" w:rsidR="0087269D" w:rsidRDefault="00F64A58">
            <w:pPr>
              <w:jc w:val="center"/>
              <w:rPr>
                <w:sz w:val="20"/>
                <w:szCs w:val="20"/>
              </w:rPr>
            </w:pPr>
            <w:r>
              <w:rPr>
                <w:sz w:val="20"/>
                <w:szCs w:val="20"/>
              </w:rPr>
              <w:t>275,04</w:t>
            </w:r>
          </w:p>
        </w:tc>
      </w:tr>
      <w:tr w:rsidR="0087269D" w14:paraId="55780883" w14:textId="77777777">
        <w:trPr>
          <w:trHeight w:val="255"/>
        </w:trPr>
        <w:tc>
          <w:tcPr>
            <w:tcW w:w="626" w:type="pct"/>
            <w:shd w:val="clear" w:color="000000" w:fill="FFFFFF"/>
            <w:vAlign w:val="center"/>
          </w:tcPr>
          <w:p w14:paraId="11DCDDAC" w14:textId="77777777" w:rsidR="0087269D" w:rsidRDefault="00F64A58">
            <w:pPr>
              <w:jc w:val="center"/>
              <w:rPr>
                <w:sz w:val="20"/>
                <w:szCs w:val="20"/>
              </w:rPr>
            </w:pPr>
            <w:r>
              <w:rPr>
                <w:sz w:val="20"/>
                <w:szCs w:val="20"/>
              </w:rPr>
              <w:t>295/17</w:t>
            </w:r>
          </w:p>
        </w:tc>
        <w:tc>
          <w:tcPr>
            <w:tcW w:w="1869" w:type="pct"/>
            <w:shd w:val="clear" w:color="000000" w:fill="FFFFFF"/>
            <w:vAlign w:val="center"/>
          </w:tcPr>
          <w:p w14:paraId="6130CDC0" w14:textId="77777777" w:rsidR="0087269D" w:rsidRDefault="00F64A58">
            <w:pPr>
              <w:rPr>
                <w:sz w:val="20"/>
                <w:szCs w:val="20"/>
              </w:rPr>
            </w:pPr>
            <w:r>
              <w:rPr>
                <w:sz w:val="20"/>
                <w:szCs w:val="20"/>
              </w:rPr>
              <w:t>Котлеты из мяса птицы</w:t>
            </w:r>
          </w:p>
        </w:tc>
        <w:tc>
          <w:tcPr>
            <w:tcW w:w="572" w:type="pct"/>
            <w:shd w:val="clear" w:color="000000" w:fill="FFFFFF"/>
            <w:vAlign w:val="center"/>
          </w:tcPr>
          <w:p w14:paraId="2852166B" w14:textId="77777777" w:rsidR="0087269D" w:rsidRDefault="00F64A58">
            <w:pPr>
              <w:jc w:val="center"/>
              <w:rPr>
                <w:sz w:val="20"/>
                <w:szCs w:val="20"/>
              </w:rPr>
            </w:pPr>
            <w:r>
              <w:rPr>
                <w:sz w:val="20"/>
                <w:szCs w:val="20"/>
              </w:rPr>
              <w:t>90</w:t>
            </w:r>
          </w:p>
        </w:tc>
        <w:tc>
          <w:tcPr>
            <w:tcW w:w="410" w:type="pct"/>
            <w:shd w:val="clear" w:color="000000" w:fill="FFFFFF"/>
            <w:vAlign w:val="center"/>
          </w:tcPr>
          <w:p w14:paraId="7032CE46" w14:textId="77777777" w:rsidR="0087269D" w:rsidRDefault="00F64A58">
            <w:pPr>
              <w:jc w:val="center"/>
              <w:rPr>
                <w:sz w:val="20"/>
                <w:szCs w:val="20"/>
              </w:rPr>
            </w:pPr>
            <w:r>
              <w:rPr>
                <w:sz w:val="20"/>
                <w:szCs w:val="20"/>
              </w:rPr>
              <w:t>11,84</w:t>
            </w:r>
          </w:p>
        </w:tc>
        <w:tc>
          <w:tcPr>
            <w:tcW w:w="443" w:type="pct"/>
            <w:shd w:val="clear" w:color="000000" w:fill="FFFFFF"/>
            <w:vAlign w:val="center"/>
          </w:tcPr>
          <w:p w14:paraId="6820579A" w14:textId="77777777" w:rsidR="0087269D" w:rsidRDefault="00F64A58">
            <w:pPr>
              <w:jc w:val="center"/>
              <w:rPr>
                <w:sz w:val="20"/>
                <w:szCs w:val="20"/>
              </w:rPr>
            </w:pPr>
            <w:r>
              <w:rPr>
                <w:sz w:val="20"/>
                <w:szCs w:val="20"/>
              </w:rPr>
              <w:t>10,06</w:t>
            </w:r>
          </w:p>
        </w:tc>
        <w:tc>
          <w:tcPr>
            <w:tcW w:w="475" w:type="pct"/>
            <w:shd w:val="clear" w:color="000000" w:fill="FFFFFF"/>
            <w:vAlign w:val="center"/>
          </w:tcPr>
          <w:p w14:paraId="3BCD98AB" w14:textId="77777777" w:rsidR="0087269D" w:rsidRDefault="00F64A58">
            <w:pPr>
              <w:jc w:val="center"/>
              <w:rPr>
                <w:sz w:val="20"/>
                <w:szCs w:val="20"/>
              </w:rPr>
            </w:pPr>
            <w:r>
              <w:rPr>
                <w:sz w:val="20"/>
                <w:szCs w:val="20"/>
              </w:rPr>
              <w:t>16,03</w:t>
            </w:r>
          </w:p>
        </w:tc>
        <w:tc>
          <w:tcPr>
            <w:tcW w:w="605" w:type="pct"/>
            <w:shd w:val="clear" w:color="000000" w:fill="FFFFFF"/>
            <w:vAlign w:val="center"/>
          </w:tcPr>
          <w:p w14:paraId="5966BD46" w14:textId="77777777" w:rsidR="0087269D" w:rsidRDefault="00F64A58">
            <w:pPr>
              <w:jc w:val="center"/>
              <w:rPr>
                <w:sz w:val="20"/>
                <w:szCs w:val="20"/>
              </w:rPr>
            </w:pPr>
            <w:r>
              <w:rPr>
                <w:sz w:val="20"/>
                <w:szCs w:val="20"/>
              </w:rPr>
              <w:t>208,00</w:t>
            </w:r>
          </w:p>
        </w:tc>
      </w:tr>
      <w:tr w:rsidR="0087269D" w14:paraId="28ABFFDB" w14:textId="77777777">
        <w:trPr>
          <w:trHeight w:val="255"/>
        </w:trPr>
        <w:tc>
          <w:tcPr>
            <w:tcW w:w="626" w:type="pct"/>
            <w:shd w:val="clear" w:color="000000" w:fill="FFFFFF"/>
            <w:vAlign w:val="center"/>
          </w:tcPr>
          <w:p w14:paraId="78EB5A82" w14:textId="77777777" w:rsidR="0087269D" w:rsidRDefault="00F64A58">
            <w:pPr>
              <w:jc w:val="center"/>
              <w:rPr>
                <w:sz w:val="20"/>
                <w:szCs w:val="20"/>
              </w:rPr>
            </w:pPr>
            <w:r>
              <w:rPr>
                <w:sz w:val="20"/>
                <w:szCs w:val="20"/>
              </w:rPr>
              <w:t>309/17</w:t>
            </w:r>
          </w:p>
        </w:tc>
        <w:tc>
          <w:tcPr>
            <w:tcW w:w="1869" w:type="pct"/>
            <w:shd w:val="clear" w:color="000000" w:fill="FFFFFF"/>
            <w:vAlign w:val="center"/>
          </w:tcPr>
          <w:p w14:paraId="77FC3405" w14:textId="77777777" w:rsidR="0087269D" w:rsidRDefault="00F64A58">
            <w:pPr>
              <w:rPr>
                <w:sz w:val="20"/>
                <w:szCs w:val="20"/>
              </w:rPr>
            </w:pPr>
            <w:r>
              <w:rPr>
                <w:sz w:val="20"/>
                <w:szCs w:val="20"/>
              </w:rPr>
              <w:t>Макаронные изделия отварные</w:t>
            </w:r>
          </w:p>
        </w:tc>
        <w:tc>
          <w:tcPr>
            <w:tcW w:w="572" w:type="pct"/>
            <w:shd w:val="clear" w:color="000000" w:fill="FFFFFF"/>
            <w:vAlign w:val="center"/>
          </w:tcPr>
          <w:p w14:paraId="21649B54" w14:textId="77777777" w:rsidR="0087269D" w:rsidRDefault="00F64A58">
            <w:pPr>
              <w:jc w:val="center"/>
              <w:rPr>
                <w:sz w:val="20"/>
                <w:szCs w:val="20"/>
              </w:rPr>
            </w:pPr>
            <w:r>
              <w:rPr>
                <w:sz w:val="20"/>
                <w:szCs w:val="20"/>
              </w:rPr>
              <w:t>150</w:t>
            </w:r>
          </w:p>
        </w:tc>
        <w:tc>
          <w:tcPr>
            <w:tcW w:w="410" w:type="pct"/>
            <w:shd w:val="clear" w:color="000000" w:fill="FFFFFF"/>
            <w:vAlign w:val="center"/>
          </w:tcPr>
          <w:p w14:paraId="2BA7B491" w14:textId="77777777" w:rsidR="0087269D" w:rsidRDefault="00F64A58">
            <w:pPr>
              <w:jc w:val="center"/>
              <w:rPr>
                <w:sz w:val="20"/>
                <w:szCs w:val="20"/>
              </w:rPr>
            </w:pPr>
            <w:r>
              <w:rPr>
                <w:sz w:val="20"/>
                <w:szCs w:val="20"/>
              </w:rPr>
              <w:t>5,64</w:t>
            </w:r>
          </w:p>
        </w:tc>
        <w:tc>
          <w:tcPr>
            <w:tcW w:w="443" w:type="pct"/>
            <w:shd w:val="clear" w:color="000000" w:fill="FFFFFF"/>
            <w:vAlign w:val="center"/>
          </w:tcPr>
          <w:p w14:paraId="5BC6EA5A" w14:textId="77777777" w:rsidR="0087269D" w:rsidRDefault="00F64A58">
            <w:pPr>
              <w:jc w:val="center"/>
              <w:rPr>
                <w:sz w:val="20"/>
                <w:szCs w:val="20"/>
              </w:rPr>
            </w:pPr>
            <w:r>
              <w:rPr>
                <w:sz w:val="20"/>
                <w:szCs w:val="20"/>
              </w:rPr>
              <w:t>2,84</w:t>
            </w:r>
          </w:p>
        </w:tc>
        <w:tc>
          <w:tcPr>
            <w:tcW w:w="475" w:type="pct"/>
            <w:shd w:val="clear" w:color="000000" w:fill="FFFFFF"/>
            <w:vAlign w:val="center"/>
          </w:tcPr>
          <w:p w14:paraId="79196A10" w14:textId="77777777" w:rsidR="0087269D" w:rsidRDefault="00F64A58">
            <w:pPr>
              <w:jc w:val="center"/>
              <w:rPr>
                <w:sz w:val="20"/>
                <w:szCs w:val="20"/>
              </w:rPr>
            </w:pPr>
            <w:r>
              <w:rPr>
                <w:sz w:val="20"/>
                <w:szCs w:val="20"/>
              </w:rPr>
              <w:t>36,00</w:t>
            </w:r>
          </w:p>
        </w:tc>
        <w:tc>
          <w:tcPr>
            <w:tcW w:w="605" w:type="pct"/>
            <w:shd w:val="clear" w:color="000000" w:fill="FFFFFF"/>
            <w:vAlign w:val="center"/>
          </w:tcPr>
          <w:p w14:paraId="5F06F32D" w14:textId="77777777" w:rsidR="0087269D" w:rsidRDefault="00F64A58">
            <w:pPr>
              <w:jc w:val="center"/>
              <w:rPr>
                <w:sz w:val="20"/>
                <w:szCs w:val="20"/>
              </w:rPr>
            </w:pPr>
            <w:r>
              <w:rPr>
                <w:sz w:val="20"/>
                <w:szCs w:val="20"/>
              </w:rPr>
              <w:t>201,00</w:t>
            </w:r>
          </w:p>
        </w:tc>
      </w:tr>
      <w:tr w:rsidR="0087269D" w14:paraId="6C5CE155" w14:textId="77777777">
        <w:trPr>
          <w:trHeight w:val="255"/>
        </w:trPr>
        <w:tc>
          <w:tcPr>
            <w:tcW w:w="626" w:type="pct"/>
            <w:shd w:val="clear" w:color="000000" w:fill="FFFFFF"/>
            <w:vAlign w:val="center"/>
          </w:tcPr>
          <w:p w14:paraId="69834DB9" w14:textId="77777777" w:rsidR="0087269D" w:rsidRDefault="00F64A58">
            <w:pPr>
              <w:jc w:val="center"/>
              <w:rPr>
                <w:sz w:val="20"/>
                <w:szCs w:val="20"/>
              </w:rPr>
            </w:pPr>
            <w:r>
              <w:rPr>
                <w:sz w:val="20"/>
                <w:szCs w:val="20"/>
              </w:rPr>
              <w:t>394/16</w:t>
            </w:r>
          </w:p>
        </w:tc>
        <w:tc>
          <w:tcPr>
            <w:tcW w:w="1869" w:type="pct"/>
            <w:shd w:val="clear" w:color="000000" w:fill="FFFFFF"/>
            <w:vAlign w:val="center"/>
          </w:tcPr>
          <w:p w14:paraId="6D4991E3" w14:textId="77777777" w:rsidR="0087269D" w:rsidRDefault="00F64A58">
            <w:pPr>
              <w:rPr>
                <w:sz w:val="20"/>
                <w:szCs w:val="20"/>
              </w:rPr>
            </w:pPr>
            <w:r>
              <w:rPr>
                <w:sz w:val="20"/>
                <w:szCs w:val="20"/>
              </w:rPr>
              <w:t>Компот из смеси сухофруктов</w:t>
            </w:r>
          </w:p>
        </w:tc>
        <w:tc>
          <w:tcPr>
            <w:tcW w:w="572" w:type="pct"/>
            <w:shd w:val="clear" w:color="000000" w:fill="FFFFFF"/>
            <w:vAlign w:val="center"/>
          </w:tcPr>
          <w:p w14:paraId="3A6EAFF2" w14:textId="77777777" w:rsidR="0087269D" w:rsidRDefault="00F64A58">
            <w:pPr>
              <w:jc w:val="center"/>
              <w:rPr>
                <w:sz w:val="20"/>
                <w:szCs w:val="20"/>
              </w:rPr>
            </w:pPr>
            <w:r>
              <w:rPr>
                <w:sz w:val="20"/>
                <w:szCs w:val="20"/>
              </w:rPr>
              <w:t>200</w:t>
            </w:r>
          </w:p>
        </w:tc>
        <w:tc>
          <w:tcPr>
            <w:tcW w:w="410" w:type="pct"/>
            <w:shd w:val="clear" w:color="000000" w:fill="FFFFFF"/>
            <w:vAlign w:val="center"/>
          </w:tcPr>
          <w:p w14:paraId="4360A1C4" w14:textId="77777777" w:rsidR="0087269D" w:rsidRDefault="00F64A58">
            <w:pPr>
              <w:jc w:val="center"/>
              <w:rPr>
                <w:sz w:val="20"/>
                <w:szCs w:val="20"/>
              </w:rPr>
            </w:pPr>
            <w:r>
              <w:rPr>
                <w:sz w:val="20"/>
                <w:szCs w:val="20"/>
              </w:rPr>
              <w:t>1,15</w:t>
            </w:r>
          </w:p>
        </w:tc>
        <w:tc>
          <w:tcPr>
            <w:tcW w:w="443" w:type="pct"/>
            <w:shd w:val="clear" w:color="000000" w:fill="FFFFFF"/>
            <w:vAlign w:val="center"/>
          </w:tcPr>
          <w:p w14:paraId="6D2AC7A6" w14:textId="77777777" w:rsidR="0087269D" w:rsidRDefault="00F64A58">
            <w:pPr>
              <w:jc w:val="center"/>
              <w:rPr>
                <w:sz w:val="20"/>
                <w:szCs w:val="20"/>
              </w:rPr>
            </w:pPr>
            <w:r>
              <w:rPr>
                <w:sz w:val="20"/>
                <w:szCs w:val="20"/>
              </w:rPr>
              <w:t> </w:t>
            </w:r>
          </w:p>
        </w:tc>
        <w:tc>
          <w:tcPr>
            <w:tcW w:w="475" w:type="pct"/>
            <w:shd w:val="clear" w:color="000000" w:fill="FFFFFF"/>
            <w:vAlign w:val="center"/>
          </w:tcPr>
          <w:p w14:paraId="1D3A1747" w14:textId="77777777" w:rsidR="0087269D" w:rsidRDefault="00F64A58">
            <w:pPr>
              <w:jc w:val="center"/>
              <w:rPr>
                <w:sz w:val="20"/>
                <w:szCs w:val="20"/>
              </w:rPr>
            </w:pPr>
            <w:r>
              <w:rPr>
                <w:sz w:val="20"/>
                <w:szCs w:val="20"/>
              </w:rPr>
              <w:t>12,03</w:t>
            </w:r>
          </w:p>
        </w:tc>
        <w:tc>
          <w:tcPr>
            <w:tcW w:w="605" w:type="pct"/>
            <w:shd w:val="clear" w:color="000000" w:fill="FFFFFF"/>
            <w:vAlign w:val="center"/>
          </w:tcPr>
          <w:p w14:paraId="589BCEE4" w14:textId="77777777" w:rsidR="0087269D" w:rsidRDefault="00F64A58">
            <w:pPr>
              <w:jc w:val="center"/>
              <w:rPr>
                <w:sz w:val="20"/>
                <w:szCs w:val="20"/>
              </w:rPr>
            </w:pPr>
            <w:r>
              <w:rPr>
                <w:sz w:val="20"/>
                <w:szCs w:val="20"/>
              </w:rPr>
              <w:t>55,40</w:t>
            </w:r>
          </w:p>
        </w:tc>
      </w:tr>
      <w:tr w:rsidR="0087269D" w14:paraId="1AC43622" w14:textId="77777777">
        <w:trPr>
          <w:trHeight w:val="255"/>
        </w:trPr>
        <w:tc>
          <w:tcPr>
            <w:tcW w:w="626" w:type="pct"/>
            <w:shd w:val="clear" w:color="000000" w:fill="FFFFFF"/>
            <w:vAlign w:val="center"/>
          </w:tcPr>
          <w:p w14:paraId="423D7848" w14:textId="77777777" w:rsidR="0087269D" w:rsidRDefault="00F64A58">
            <w:pPr>
              <w:jc w:val="center"/>
              <w:rPr>
                <w:sz w:val="20"/>
                <w:szCs w:val="20"/>
              </w:rPr>
            </w:pPr>
            <w:r>
              <w:rPr>
                <w:sz w:val="20"/>
                <w:szCs w:val="20"/>
              </w:rPr>
              <w:t> </w:t>
            </w:r>
          </w:p>
        </w:tc>
        <w:tc>
          <w:tcPr>
            <w:tcW w:w="1869" w:type="pct"/>
            <w:shd w:val="clear" w:color="000000" w:fill="FFFFFF"/>
            <w:vAlign w:val="center"/>
          </w:tcPr>
          <w:p w14:paraId="4B3C4C7B" w14:textId="77777777" w:rsidR="0087269D" w:rsidRDefault="00F64A58">
            <w:pPr>
              <w:rPr>
                <w:sz w:val="20"/>
                <w:szCs w:val="20"/>
              </w:rPr>
            </w:pPr>
            <w:r>
              <w:rPr>
                <w:sz w:val="20"/>
                <w:szCs w:val="20"/>
              </w:rPr>
              <w:t>Хлеб ржаной</w:t>
            </w:r>
          </w:p>
        </w:tc>
        <w:tc>
          <w:tcPr>
            <w:tcW w:w="572" w:type="pct"/>
            <w:shd w:val="clear" w:color="000000" w:fill="FFFFFF"/>
            <w:vAlign w:val="center"/>
          </w:tcPr>
          <w:p w14:paraId="634EDADB" w14:textId="77777777" w:rsidR="0087269D" w:rsidRDefault="00F64A58">
            <w:pPr>
              <w:jc w:val="center"/>
              <w:rPr>
                <w:sz w:val="20"/>
                <w:szCs w:val="20"/>
              </w:rPr>
            </w:pPr>
            <w:r>
              <w:rPr>
                <w:sz w:val="20"/>
                <w:szCs w:val="20"/>
              </w:rPr>
              <w:t>20</w:t>
            </w:r>
          </w:p>
        </w:tc>
        <w:tc>
          <w:tcPr>
            <w:tcW w:w="410" w:type="pct"/>
            <w:shd w:val="clear" w:color="000000" w:fill="FFFFFF"/>
            <w:vAlign w:val="center"/>
          </w:tcPr>
          <w:p w14:paraId="632EEB08" w14:textId="77777777" w:rsidR="0087269D" w:rsidRDefault="00F64A58">
            <w:pPr>
              <w:jc w:val="center"/>
              <w:rPr>
                <w:sz w:val="20"/>
                <w:szCs w:val="20"/>
              </w:rPr>
            </w:pPr>
            <w:r>
              <w:rPr>
                <w:sz w:val="20"/>
                <w:szCs w:val="20"/>
              </w:rPr>
              <w:t>1,00</w:t>
            </w:r>
          </w:p>
        </w:tc>
        <w:tc>
          <w:tcPr>
            <w:tcW w:w="443" w:type="pct"/>
            <w:shd w:val="clear" w:color="000000" w:fill="FFFFFF"/>
            <w:vAlign w:val="center"/>
          </w:tcPr>
          <w:p w14:paraId="19FB8C31" w14:textId="77777777" w:rsidR="0087269D" w:rsidRDefault="00F64A58">
            <w:pPr>
              <w:jc w:val="center"/>
              <w:rPr>
                <w:sz w:val="20"/>
                <w:szCs w:val="20"/>
              </w:rPr>
            </w:pPr>
            <w:r>
              <w:rPr>
                <w:sz w:val="20"/>
                <w:szCs w:val="20"/>
              </w:rPr>
              <w:t>0,08</w:t>
            </w:r>
          </w:p>
        </w:tc>
        <w:tc>
          <w:tcPr>
            <w:tcW w:w="475" w:type="pct"/>
            <w:shd w:val="clear" w:color="000000" w:fill="FFFFFF"/>
            <w:vAlign w:val="center"/>
          </w:tcPr>
          <w:p w14:paraId="623DF80F" w14:textId="77777777" w:rsidR="0087269D" w:rsidRDefault="00F64A58">
            <w:pPr>
              <w:jc w:val="center"/>
              <w:rPr>
                <w:sz w:val="20"/>
                <w:szCs w:val="20"/>
              </w:rPr>
            </w:pPr>
            <w:r>
              <w:rPr>
                <w:sz w:val="20"/>
                <w:szCs w:val="20"/>
              </w:rPr>
              <w:t>8,00</w:t>
            </w:r>
          </w:p>
        </w:tc>
        <w:tc>
          <w:tcPr>
            <w:tcW w:w="605" w:type="pct"/>
            <w:shd w:val="clear" w:color="000000" w:fill="FFFFFF"/>
            <w:vAlign w:val="center"/>
          </w:tcPr>
          <w:p w14:paraId="7E62437E" w14:textId="77777777" w:rsidR="0087269D" w:rsidRDefault="00F64A58">
            <w:pPr>
              <w:jc w:val="center"/>
              <w:rPr>
                <w:sz w:val="20"/>
                <w:szCs w:val="20"/>
              </w:rPr>
            </w:pPr>
            <w:r>
              <w:rPr>
                <w:sz w:val="20"/>
                <w:szCs w:val="20"/>
              </w:rPr>
              <w:t>38,52</w:t>
            </w:r>
          </w:p>
        </w:tc>
      </w:tr>
      <w:tr w:rsidR="0087269D" w14:paraId="775F2073" w14:textId="77777777">
        <w:trPr>
          <w:trHeight w:val="255"/>
        </w:trPr>
        <w:tc>
          <w:tcPr>
            <w:tcW w:w="2495" w:type="pct"/>
            <w:gridSpan w:val="2"/>
            <w:shd w:val="clear" w:color="000000" w:fill="FFFFFF"/>
            <w:vAlign w:val="center"/>
          </w:tcPr>
          <w:p w14:paraId="745D657B"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3E0B0330" w14:textId="77777777" w:rsidR="0087269D" w:rsidRDefault="00F64A58">
            <w:pPr>
              <w:jc w:val="center"/>
              <w:rPr>
                <w:b/>
                <w:bCs/>
                <w:sz w:val="20"/>
                <w:szCs w:val="20"/>
              </w:rPr>
            </w:pPr>
            <w:r>
              <w:rPr>
                <w:b/>
                <w:bCs/>
                <w:sz w:val="20"/>
                <w:szCs w:val="20"/>
              </w:rPr>
              <w:t>725</w:t>
            </w:r>
          </w:p>
        </w:tc>
        <w:tc>
          <w:tcPr>
            <w:tcW w:w="410" w:type="pct"/>
            <w:shd w:val="clear" w:color="000000" w:fill="FFFFFF"/>
            <w:vAlign w:val="center"/>
          </w:tcPr>
          <w:p w14:paraId="47862AAB" w14:textId="77777777" w:rsidR="0087269D" w:rsidRDefault="00F64A58">
            <w:pPr>
              <w:jc w:val="center"/>
              <w:rPr>
                <w:sz w:val="20"/>
                <w:szCs w:val="20"/>
              </w:rPr>
            </w:pPr>
            <w:r>
              <w:rPr>
                <w:sz w:val="20"/>
                <w:szCs w:val="20"/>
              </w:rPr>
              <w:t> </w:t>
            </w:r>
          </w:p>
        </w:tc>
        <w:tc>
          <w:tcPr>
            <w:tcW w:w="443" w:type="pct"/>
            <w:shd w:val="clear" w:color="000000" w:fill="FFFFFF"/>
            <w:vAlign w:val="center"/>
          </w:tcPr>
          <w:p w14:paraId="011FC0FC" w14:textId="77777777" w:rsidR="0087269D" w:rsidRDefault="00F64A58">
            <w:pPr>
              <w:jc w:val="center"/>
              <w:rPr>
                <w:sz w:val="20"/>
                <w:szCs w:val="20"/>
              </w:rPr>
            </w:pPr>
            <w:r>
              <w:rPr>
                <w:sz w:val="20"/>
                <w:szCs w:val="20"/>
              </w:rPr>
              <w:t> </w:t>
            </w:r>
          </w:p>
        </w:tc>
        <w:tc>
          <w:tcPr>
            <w:tcW w:w="475" w:type="pct"/>
            <w:shd w:val="clear" w:color="000000" w:fill="FFFFFF"/>
            <w:vAlign w:val="center"/>
          </w:tcPr>
          <w:p w14:paraId="3A3B3560" w14:textId="77777777" w:rsidR="0087269D" w:rsidRDefault="00F64A58">
            <w:pPr>
              <w:jc w:val="center"/>
              <w:rPr>
                <w:sz w:val="20"/>
                <w:szCs w:val="20"/>
              </w:rPr>
            </w:pPr>
            <w:r>
              <w:rPr>
                <w:sz w:val="20"/>
                <w:szCs w:val="20"/>
              </w:rPr>
              <w:t> </w:t>
            </w:r>
          </w:p>
        </w:tc>
        <w:tc>
          <w:tcPr>
            <w:tcW w:w="605" w:type="pct"/>
            <w:shd w:val="clear" w:color="000000" w:fill="FFFFFF"/>
            <w:vAlign w:val="center"/>
          </w:tcPr>
          <w:p w14:paraId="0C7B75B4" w14:textId="77777777" w:rsidR="0087269D" w:rsidRDefault="00F64A58">
            <w:pPr>
              <w:jc w:val="center"/>
              <w:rPr>
                <w:sz w:val="20"/>
                <w:szCs w:val="20"/>
              </w:rPr>
            </w:pPr>
            <w:r>
              <w:rPr>
                <w:sz w:val="20"/>
                <w:szCs w:val="20"/>
              </w:rPr>
              <w:t> </w:t>
            </w:r>
          </w:p>
        </w:tc>
      </w:tr>
      <w:tr w:rsidR="0087269D" w14:paraId="5CDA3E84" w14:textId="77777777">
        <w:trPr>
          <w:trHeight w:val="559"/>
        </w:trPr>
        <w:tc>
          <w:tcPr>
            <w:tcW w:w="3067" w:type="pct"/>
            <w:gridSpan w:val="3"/>
            <w:shd w:val="clear" w:color="000000" w:fill="FFFFFF"/>
            <w:vAlign w:val="center"/>
          </w:tcPr>
          <w:p w14:paraId="176CE679" w14:textId="77777777" w:rsidR="0087269D" w:rsidRDefault="00F64A58">
            <w:pPr>
              <w:rPr>
                <w:b/>
                <w:bCs/>
                <w:sz w:val="20"/>
                <w:szCs w:val="20"/>
              </w:rPr>
            </w:pPr>
            <w:r>
              <w:rPr>
                <w:b/>
                <w:bCs/>
                <w:sz w:val="20"/>
                <w:szCs w:val="20"/>
              </w:rPr>
              <w:t>ДЕНЬ 9. ЭНЕРГЕТИЧЕСКАЯ И ПИЩЕВАЯ ЦЕННОСТЬ ЗА ДЕНЬ</w:t>
            </w:r>
          </w:p>
        </w:tc>
        <w:tc>
          <w:tcPr>
            <w:tcW w:w="410" w:type="pct"/>
            <w:shd w:val="clear" w:color="000000" w:fill="FFFFFF"/>
            <w:vAlign w:val="center"/>
          </w:tcPr>
          <w:p w14:paraId="47D26BD3" w14:textId="77777777" w:rsidR="0087269D" w:rsidRDefault="00F64A58">
            <w:pPr>
              <w:jc w:val="center"/>
              <w:rPr>
                <w:b/>
                <w:bCs/>
                <w:sz w:val="20"/>
                <w:szCs w:val="20"/>
              </w:rPr>
            </w:pPr>
            <w:r>
              <w:rPr>
                <w:b/>
                <w:bCs/>
                <w:sz w:val="20"/>
                <w:szCs w:val="20"/>
              </w:rPr>
              <w:t>20,00</w:t>
            </w:r>
          </w:p>
        </w:tc>
        <w:tc>
          <w:tcPr>
            <w:tcW w:w="443" w:type="pct"/>
            <w:shd w:val="clear" w:color="000000" w:fill="FFFFFF"/>
            <w:vAlign w:val="center"/>
          </w:tcPr>
          <w:p w14:paraId="6E7F5C82" w14:textId="77777777" w:rsidR="0087269D" w:rsidRDefault="00F64A58">
            <w:pPr>
              <w:jc w:val="center"/>
              <w:rPr>
                <w:b/>
                <w:bCs/>
                <w:sz w:val="20"/>
                <w:szCs w:val="20"/>
              </w:rPr>
            </w:pPr>
            <w:r>
              <w:rPr>
                <w:b/>
                <w:bCs/>
                <w:sz w:val="20"/>
                <w:szCs w:val="20"/>
              </w:rPr>
              <w:t>17,35</w:t>
            </w:r>
          </w:p>
        </w:tc>
        <w:tc>
          <w:tcPr>
            <w:tcW w:w="475" w:type="pct"/>
            <w:shd w:val="clear" w:color="000000" w:fill="FFFFFF"/>
            <w:vAlign w:val="center"/>
          </w:tcPr>
          <w:p w14:paraId="270CE5C8" w14:textId="77777777" w:rsidR="0087269D" w:rsidRDefault="00F64A58">
            <w:pPr>
              <w:jc w:val="center"/>
              <w:rPr>
                <w:b/>
                <w:bCs/>
                <w:sz w:val="20"/>
                <w:szCs w:val="20"/>
              </w:rPr>
            </w:pPr>
            <w:r>
              <w:rPr>
                <w:b/>
                <w:bCs/>
                <w:sz w:val="20"/>
                <w:szCs w:val="20"/>
              </w:rPr>
              <w:t>110,64</w:t>
            </w:r>
          </w:p>
        </w:tc>
        <w:tc>
          <w:tcPr>
            <w:tcW w:w="605" w:type="pct"/>
            <w:shd w:val="clear" w:color="000000" w:fill="FFFFFF"/>
            <w:vAlign w:val="center"/>
          </w:tcPr>
          <w:p w14:paraId="34D7FB8E" w14:textId="77777777" w:rsidR="0087269D" w:rsidRDefault="00F64A58">
            <w:pPr>
              <w:jc w:val="center"/>
              <w:rPr>
                <w:b/>
                <w:bCs/>
                <w:sz w:val="20"/>
                <w:szCs w:val="20"/>
              </w:rPr>
            </w:pPr>
            <w:r>
              <w:rPr>
                <w:b/>
                <w:bCs/>
                <w:sz w:val="20"/>
                <w:szCs w:val="20"/>
              </w:rPr>
              <w:t>705,24</w:t>
            </w:r>
          </w:p>
        </w:tc>
      </w:tr>
      <w:tr w:rsidR="0087269D" w14:paraId="715DC74B" w14:textId="77777777">
        <w:trPr>
          <w:trHeight w:val="270"/>
        </w:trPr>
        <w:tc>
          <w:tcPr>
            <w:tcW w:w="626" w:type="pct"/>
            <w:shd w:val="clear" w:color="000000" w:fill="FFFFFF"/>
            <w:vAlign w:val="center"/>
          </w:tcPr>
          <w:p w14:paraId="3B9D362E" w14:textId="77777777" w:rsidR="0087269D" w:rsidRDefault="00F64A58">
            <w:pPr>
              <w:jc w:val="center"/>
              <w:rPr>
                <w:sz w:val="20"/>
                <w:szCs w:val="20"/>
              </w:rPr>
            </w:pPr>
            <w:r>
              <w:rPr>
                <w:sz w:val="20"/>
                <w:szCs w:val="20"/>
              </w:rPr>
              <w:t> </w:t>
            </w:r>
          </w:p>
        </w:tc>
        <w:tc>
          <w:tcPr>
            <w:tcW w:w="1869" w:type="pct"/>
            <w:shd w:val="clear" w:color="000000" w:fill="FFFFFF"/>
            <w:vAlign w:val="center"/>
          </w:tcPr>
          <w:p w14:paraId="19344F97"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06DE1546"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10E2C180" w14:textId="77777777" w:rsidR="0087269D" w:rsidRDefault="00F64A58">
            <w:pPr>
              <w:jc w:val="center"/>
              <w:rPr>
                <w:b/>
                <w:bCs/>
                <w:sz w:val="20"/>
                <w:szCs w:val="20"/>
              </w:rPr>
            </w:pPr>
            <w:r>
              <w:rPr>
                <w:b/>
                <w:bCs/>
                <w:sz w:val="20"/>
                <w:szCs w:val="20"/>
              </w:rPr>
              <w:t>20,00</w:t>
            </w:r>
          </w:p>
        </w:tc>
        <w:tc>
          <w:tcPr>
            <w:tcW w:w="443" w:type="pct"/>
            <w:shd w:val="clear" w:color="000000" w:fill="FFFFFF"/>
            <w:vAlign w:val="center"/>
          </w:tcPr>
          <w:p w14:paraId="6625FF46" w14:textId="77777777" w:rsidR="0087269D" w:rsidRDefault="00F64A58">
            <w:pPr>
              <w:jc w:val="center"/>
              <w:rPr>
                <w:b/>
                <w:bCs/>
                <w:sz w:val="20"/>
                <w:szCs w:val="20"/>
              </w:rPr>
            </w:pPr>
            <w:r>
              <w:rPr>
                <w:b/>
                <w:bCs/>
                <w:sz w:val="20"/>
                <w:szCs w:val="20"/>
              </w:rPr>
              <w:t>17,35</w:t>
            </w:r>
          </w:p>
        </w:tc>
        <w:tc>
          <w:tcPr>
            <w:tcW w:w="475" w:type="pct"/>
            <w:shd w:val="clear" w:color="000000" w:fill="FFFFFF"/>
            <w:vAlign w:val="center"/>
          </w:tcPr>
          <w:p w14:paraId="5ABF0DF9" w14:textId="77777777" w:rsidR="0087269D" w:rsidRDefault="00F64A58">
            <w:pPr>
              <w:jc w:val="center"/>
              <w:rPr>
                <w:b/>
                <w:bCs/>
                <w:sz w:val="20"/>
                <w:szCs w:val="20"/>
              </w:rPr>
            </w:pPr>
            <w:r>
              <w:rPr>
                <w:b/>
                <w:bCs/>
                <w:sz w:val="20"/>
                <w:szCs w:val="20"/>
              </w:rPr>
              <w:t>110,64</w:t>
            </w:r>
          </w:p>
        </w:tc>
        <w:tc>
          <w:tcPr>
            <w:tcW w:w="605" w:type="pct"/>
            <w:shd w:val="clear" w:color="000000" w:fill="FFFFFF"/>
            <w:vAlign w:val="center"/>
          </w:tcPr>
          <w:p w14:paraId="6E87F8B9" w14:textId="77777777" w:rsidR="0087269D" w:rsidRDefault="00F64A58">
            <w:pPr>
              <w:jc w:val="center"/>
              <w:rPr>
                <w:b/>
                <w:bCs/>
                <w:sz w:val="20"/>
                <w:szCs w:val="20"/>
              </w:rPr>
            </w:pPr>
            <w:r>
              <w:rPr>
                <w:b/>
                <w:bCs/>
                <w:sz w:val="20"/>
                <w:szCs w:val="20"/>
              </w:rPr>
              <w:t>705,24</w:t>
            </w:r>
          </w:p>
        </w:tc>
      </w:tr>
      <w:tr w:rsidR="0087269D" w14:paraId="0954A0E9" w14:textId="77777777">
        <w:trPr>
          <w:trHeight w:val="255"/>
        </w:trPr>
        <w:tc>
          <w:tcPr>
            <w:tcW w:w="626" w:type="pct"/>
            <w:shd w:val="clear" w:color="000000" w:fill="FFFFFF"/>
            <w:vAlign w:val="center"/>
          </w:tcPr>
          <w:p w14:paraId="35B36C47" w14:textId="77777777" w:rsidR="0087269D" w:rsidRDefault="00F64A58">
            <w:pPr>
              <w:jc w:val="center"/>
              <w:rPr>
                <w:sz w:val="20"/>
                <w:szCs w:val="20"/>
              </w:rPr>
            </w:pPr>
            <w:r>
              <w:rPr>
                <w:sz w:val="20"/>
                <w:szCs w:val="20"/>
              </w:rPr>
              <w:t>62/14</w:t>
            </w:r>
          </w:p>
        </w:tc>
        <w:tc>
          <w:tcPr>
            <w:tcW w:w="1869" w:type="pct"/>
            <w:shd w:val="clear" w:color="000000" w:fill="FFFFFF"/>
            <w:vAlign w:val="center"/>
          </w:tcPr>
          <w:p w14:paraId="3F4DA627" w14:textId="77777777" w:rsidR="0087269D" w:rsidRDefault="00F64A58">
            <w:pPr>
              <w:rPr>
                <w:sz w:val="20"/>
                <w:szCs w:val="20"/>
              </w:rPr>
            </w:pPr>
            <w:r>
              <w:rPr>
                <w:sz w:val="20"/>
                <w:szCs w:val="20"/>
              </w:rPr>
              <w:t>Салат из моркови с сахаром</w:t>
            </w:r>
          </w:p>
        </w:tc>
        <w:tc>
          <w:tcPr>
            <w:tcW w:w="572" w:type="pct"/>
            <w:shd w:val="clear" w:color="000000" w:fill="FFFFFF"/>
            <w:vAlign w:val="center"/>
          </w:tcPr>
          <w:p w14:paraId="20EBEF26" w14:textId="77777777" w:rsidR="0087269D" w:rsidRDefault="00F64A58">
            <w:pPr>
              <w:jc w:val="center"/>
              <w:rPr>
                <w:sz w:val="20"/>
                <w:szCs w:val="20"/>
              </w:rPr>
            </w:pPr>
            <w:r>
              <w:rPr>
                <w:sz w:val="20"/>
                <w:szCs w:val="20"/>
              </w:rPr>
              <w:t>60</w:t>
            </w:r>
          </w:p>
        </w:tc>
        <w:tc>
          <w:tcPr>
            <w:tcW w:w="410" w:type="pct"/>
            <w:shd w:val="clear" w:color="000000" w:fill="FFFFFF"/>
            <w:vAlign w:val="center"/>
          </w:tcPr>
          <w:p w14:paraId="16425B80" w14:textId="77777777" w:rsidR="0087269D" w:rsidRDefault="00F64A58">
            <w:pPr>
              <w:jc w:val="center"/>
              <w:rPr>
                <w:sz w:val="20"/>
                <w:szCs w:val="20"/>
              </w:rPr>
            </w:pPr>
            <w:r>
              <w:rPr>
                <w:sz w:val="20"/>
                <w:szCs w:val="20"/>
              </w:rPr>
              <w:t>0,74</w:t>
            </w:r>
          </w:p>
        </w:tc>
        <w:tc>
          <w:tcPr>
            <w:tcW w:w="443" w:type="pct"/>
            <w:shd w:val="clear" w:color="000000" w:fill="FFFFFF"/>
            <w:vAlign w:val="center"/>
          </w:tcPr>
          <w:p w14:paraId="0ABCF70C" w14:textId="77777777" w:rsidR="0087269D" w:rsidRDefault="00F64A58">
            <w:pPr>
              <w:jc w:val="center"/>
              <w:rPr>
                <w:sz w:val="20"/>
                <w:szCs w:val="20"/>
              </w:rPr>
            </w:pPr>
            <w:r>
              <w:rPr>
                <w:sz w:val="20"/>
                <w:szCs w:val="20"/>
              </w:rPr>
              <w:t>0,06</w:t>
            </w:r>
          </w:p>
        </w:tc>
        <w:tc>
          <w:tcPr>
            <w:tcW w:w="475" w:type="pct"/>
            <w:shd w:val="clear" w:color="000000" w:fill="FFFFFF"/>
            <w:vAlign w:val="center"/>
          </w:tcPr>
          <w:p w14:paraId="0E5E4E05" w14:textId="77777777" w:rsidR="0087269D" w:rsidRDefault="00F64A58">
            <w:pPr>
              <w:jc w:val="center"/>
              <w:rPr>
                <w:sz w:val="20"/>
                <w:szCs w:val="20"/>
              </w:rPr>
            </w:pPr>
            <w:r>
              <w:rPr>
                <w:sz w:val="20"/>
                <w:szCs w:val="20"/>
              </w:rPr>
              <w:t>16,92</w:t>
            </w:r>
          </w:p>
        </w:tc>
        <w:tc>
          <w:tcPr>
            <w:tcW w:w="605" w:type="pct"/>
            <w:shd w:val="clear" w:color="000000" w:fill="FFFFFF"/>
            <w:vAlign w:val="center"/>
          </w:tcPr>
          <w:p w14:paraId="52E3D44E" w14:textId="77777777" w:rsidR="0087269D" w:rsidRDefault="00F64A58">
            <w:pPr>
              <w:jc w:val="center"/>
              <w:rPr>
                <w:sz w:val="20"/>
                <w:szCs w:val="20"/>
              </w:rPr>
            </w:pPr>
            <w:r>
              <w:rPr>
                <w:sz w:val="20"/>
                <w:szCs w:val="20"/>
              </w:rPr>
              <w:t>74,71</w:t>
            </w:r>
          </w:p>
        </w:tc>
      </w:tr>
      <w:tr w:rsidR="0087269D" w14:paraId="4F8B902E" w14:textId="77777777">
        <w:trPr>
          <w:trHeight w:val="510"/>
        </w:trPr>
        <w:tc>
          <w:tcPr>
            <w:tcW w:w="626" w:type="pct"/>
            <w:shd w:val="clear" w:color="000000" w:fill="FFFFFF"/>
            <w:vAlign w:val="center"/>
          </w:tcPr>
          <w:p w14:paraId="0EADC5B1" w14:textId="77777777" w:rsidR="0087269D" w:rsidRDefault="00F64A58">
            <w:pPr>
              <w:jc w:val="center"/>
              <w:rPr>
                <w:sz w:val="20"/>
                <w:szCs w:val="20"/>
              </w:rPr>
            </w:pPr>
            <w:r>
              <w:rPr>
                <w:sz w:val="20"/>
                <w:szCs w:val="20"/>
              </w:rPr>
              <w:t>103/17</w:t>
            </w:r>
          </w:p>
        </w:tc>
        <w:tc>
          <w:tcPr>
            <w:tcW w:w="1869" w:type="pct"/>
            <w:shd w:val="clear" w:color="000000" w:fill="FFFFFF"/>
            <w:vAlign w:val="center"/>
          </w:tcPr>
          <w:p w14:paraId="3B85CFDF" w14:textId="77777777" w:rsidR="0087269D" w:rsidRDefault="00F64A58">
            <w:pPr>
              <w:rPr>
                <w:sz w:val="20"/>
                <w:szCs w:val="20"/>
              </w:rPr>
            </w:pPr>
            <w:r>
              <w:rPr>
                <w:sz w:val="20"/>
                <w:szCs w:val="20"/>
              </w:rPr>
              <w:t xml:space="preserve">Суп картофельный с макаронными изделиями </w:t>
            </w:r>
          </w:p>
        </w:tc>
        <w:tc>
          <w:tcPr>
            <w:tcW w:w="572" w:type="pct"/>
            <w:shd w:val="clear" w:color="000000" w:fill="FFFFFF"/>
            <w:vAlign w:val="center"/>
          </w:tcPr>
          <w:p w14:paraId="17847D2C" w14:textId="77777777" w:rsidR="0087269D" w:rsidRDefault="00F64A58">
            <w:pPr>
              <w:jc w:val="center"/>
              <w:rPr>
                <w:sz w:val="20"/>
                <w:szCs w:val="20"/>
              </w:rPr>
            </w:pPr>
            <w:r>
              <w:rPr>
                <w:sz w:val="20"/>
                <w:szCs w:val="20"/>
              </w:rPr>
              <w:t>200</w:t>
            </w:r>
          </w:p>
        </w:tc>
        <w:tc>
          <w:tcPr>
            <w:tcW w:w="410" w:type="pct"/>
            <w:shd w:val="clear" w:color="000000" w:fill="FFFFFF"/>
            <w:vAlign w:val="center"/>
          </w:tcPr>
          <w:p w14:paraId="50C2CEAF" w14:textId="77777777" w:rsidR="0087269D" w:rsidRDefault="00F64A58">
            <w:pPr>
              <w:jc w:val="center"/>
              <w:rPr>
                <w:sz w:val="20"/>
                <w:szCs w:val="20"/>
              </w:rPr>
            </w:pPr>
            <w:r>
              <w:rPr>
                <w:sz w:val="20"/>
                <w:szCs w:val="20"/>
              </w:rPr>
              <w:t>3,17</w:t>
            </w:r>
          </w:p>
        </w:tc>
        <w:tc>
          <w:tcPr>
            <w:tcW w:w="443" w:type="pct"/>
            <w:shd w:val="clear" w:color="000000" w:fill="FFFFFF"/>
            <w:vAlign w:val="center"/>
          </w:tcPr>
          <w:p w14:paraId="5C7FF746" w14:textId="77777777" w:rsidR="0087269D" w:rsidRDefault="00F64A58">
            <w:pPr>
              <w:jc w:val="center"/>
              <w:rPr>
                <w:sz w:val="20"/>
                <w:szCs w:val="20"/>
              </w:rPr>
            </w:pPr>
            <w:r>
              <w:rPr>
                <w:sz w:val="20"/>
                <w:szCs w:val="20"/>
              </w:rPr>
              <w:t>3,23</w:t>
            </w:r>
          </w:p>
        </w:tc>
        <w:tc>
          <w:tcPr>
            <w:tcW w:w="475" w:type="pct"/>
            <w:shd w:val="clear" w:color="000000" w:fill="FFFFFF"/>
            <w:vAlign w:val="center"/>
          </w:tcPr>
          <w:p w14:paraId="343E2141" w14:textId="77777777" w:rsidR="0087269D" w:rsidRDefault="00F64A58">
            <w:pPr>
              <w:jc w:val="center"/>
              <w:rPr>
                <w:sz w:val="20"/>
                <w:szCs w:val="20"/>
              </w:rPr>
            </w:pPr>
            <w:r>
              <w:rPr>
                <w:sz w:val="20"/>
                <w:szCs w:val="20"/>
              </w:rPr>
              <w:t>16,72</w:t>
            </w:r>
          </w:p>
        </w:tc>
        <w:tc>
          <w:tcPr>
            <w:tcW w:w="605" w:type="pct"/>
            <w:shd w:val="clear" w:color="000000" w:fill="FFFFFF"/>
            <w:vAlign w:val="center"/>
          </w:tcPr>
          <w:p w14:paraId="4E8E98DF" w14:textId="77777777" w:rsidR="0087269D" w:rsidRDefault="00F64A58">
            <w:pPr>
              <w:jc w:val="center"/>
              <w:rPr>
                <w:sz w:val="20"/>
                <w:szCs w:val="20"/>
              </w:rPr>
            </w:pPr>
            <w:r>
              <w:rPr>
                <w:sz w:val="20"/>
                <w:szCs w:val="20"/>
              </w:rPr>
              <w:t>113,00</w:t>
            </w:r>
          </w:p>
        </w:tc>
      </w:tr>
      <w:tr w:rsidR="0087269D" w14:paraId="0185D15F" w14:textId="77777777">
        <w:trPr>
          <w:trHeight w:val="255"/>
        </w:trPr>
        <w:tc>
          <w:tcPr>
            <w:tcW w:w="626" w:type="pct"/>
            <w:shd w:val="clear" w:color="000000" w:fill="FFFFFF"/>
            <w:vAlign w:val="center"/>
          </w:tcPr>
          <w:p w14:paraId="38272780" w14:textId="77777777" w:rsidR="0087269D" w:rsidRDefault="00F64A58">
            <w:pPr>
              <w:jc w:val="center"/>
              <w:rPr>
                <w:sz w:val="20"/>
                <w:szCs w:val="20"/>
              </w:rPr>
            </w:pPr>
            <w:r>
              <w:rPr>
                <w:sz w:val="20"/>
                <w:szCs w:val="20"/>
              </w:rPr>
              <w:t xml:space="preserve"> ТТК 370</w:t>
            </w:r>
          </w:p>
        </w:tc>
        <w:tc>
          <w:tcPr>
            <w:tcW w:w="1869" w:type="pct"/>
            <w:shd w:val="clear" w:color="000000" w:fill="FFFFFF"/>
            <w:vAlign w:val="center"/>
          </w:tcPr>
          <w:p w14:paraId="51233DD4" w14:textId="77777777" w:rsidR="0087269D" w:rsidRDefault="00F64A58">
            <w:pPr>
              <w:rPr>
                <w:sz w:val="20"/>
                <w:szCs w:val="20"/>
              </w:rPr>
            </w:pPr>
            <w:r>
              <w:rPr>
                <w:sz w:val="20"/>
                <w:szCs w:val="20"/>
              </w:rPr>
              <w:t>Голубцы ленивые</w:t>
            </w:r>
          </w:p>
        </w:tc>
        <w:tc>
          <w:tcPr>
            <w:tcW w:w="572" w:type="pct"/>
            <w:shd w:val="clear" w:color="000000" w:fill="FFFFFF"/>
            <w:vAlign w:val="center"/>
          </w:tcPr>
          <w:p w14:paraId="5007D02C" w14:textId="77777777" w:rsidR="0087269D" w:rsidRDefault="00F64A58">
            <w:pPr>
              <w:jc w:val="center"/>
              <w:rPr>
                <w:sz w:val="20"/>
                <w:szCs w:val="20"/>
              </w:rPr>
            </w:pPr>
            <w:r>
              <w:rPr>
                <w:sz w:val="20"/>
                <w:szCs w:val="20"/>
              </w:rPr>
              <w:t>115</w:t>
            </w:r>
          </w:p>
        </w:tc>
        <w:tc>
          <w:tcPr>
            <w:tcW w:w="410" w:type="pct"/>
            <w:shd w:val="clear" w:color="000000" w:fill="FFFFFF"/>
            <w:vAlign w:val="center"/>
          </w:tcPr>
          <w:p w14:paraId="56C9FFE0" w14:textId="77777777" w:rsidR="0087269D" w:rsidRDefault="00F64A58">
            <w:pPr>
              <w:jc w:val="center"/>
              <w:rPr>
                <w:sz w:val="20"/>
                <w:szCs w:val="20"/>
              </w:rPr>
            </w:pPr>
            <w:r>
              <w:rPr>
                <w:sz w:val="20"/>
                <w:szCs w:val="20"/>
              </w:rPr>
              <w:t>6,32</w:t>
            </w:r>
          </w:p>
        </w:tc>
        <w:tc>
          <w:tcPr>
            <w:tcW w:w="443" w:type="pct"/>
            <w:shd w:val="clear" w:color="000000" w:fill="FFFFFF"/>
            <w:vAlign w:val="center"/>
          </w:tcPr>
          <w:p w14:paraId="1E6A10B0" w14:textId="77777777" w:rsidR="0087269D" w:rsidRDefault="00F64A58">
            <w:pPr>
              <w:jc w:val="center"/>
              <w:rPr>
                <w:sz w:val="20"/>
                <w:szCs w:val="20"/>
              </w:rPr>
            </w:pPr>
            <w:r>
              <w:rPr>
                <w:sz w:val="20"/>
                <w:szCs w:val="20"/>
              </w:rPr>
              <w:t>8,79</w:t>
            </w:r>
          </w:p>
        </w:tc>
        <w:tc>
          <w:tcPr>
            <w:tcW w:w="475" w:type="pct"/>
            <w:shd w:val="clear" w:color="000000" w:fill="FFFFFF"/>
            <w:vAlign w:val="center"/>
          </w:tcPr>
          <w:p w14:paraId="660F0162" w14:textId="77777777" w:rsidR="0087269D" w:rsidRDefault="00F64A58">
            <w:pPr>
              <w:jc w:val="center"/>
              <w:rPr>
                <w:sz w:val="20"/>
                <w:szCs w:val="20"/>
              </w:rPr>
            </w:pPr>
            <w:r>
              <w:rPr>
                <w:sz w:val="20"/>
                <w:szCs w:val="20"/>
              </w:rPr>
              <w:t>19,37</w:t>
            </w:r>
          </w:p>
        </w:tc>
        <w:tc>
          <w:tcPr>
            <w:tcW w:w="605" w:type="pct"/>
            <w:shd w:val="clear" w:color="000000" w:fill="FFFFFF"/>
            <w:vAlign w:val="center"/>
          </w:tcPr>
          <w:p w14:paraId="68B4F772" w14:textId="77777777" w:rsidR="0087269D" w:rsidRDefault="00F64A58">
            <w:pPr>
              <w:jc w:val="center"/>
              <w:rPr>
                <w:sz w:val="20"/>
                <w:szCs w:val="20"/>
              </w:rPr>
            </w:pPr>
            <w:r>
              <w:rPr>
                <w:sz w:val="20"/>
                <w:szCs w:val="20"/>
              </w:rPr>
              <w:t>187,01</w:t>
            </w:r>
          </w:p>
        </w:tc>
      </w:tr>
      <w:tr w:rsidR="0087269D" w14:paraId="6EA43F07" w14:textId="77777777">
        <w:trPr>
          <w:trHeight w:val="255"/>
        </w:trPr>
        <w:tc>
          <w:tcPr>
            <w:tcW w:w="626" w:type="pct"/>
            <w:shd w:val="clear" w:color="000000" w:fill="FFFFFF"/>
            <w:vAlign w:val="center"/>
          </w:tcPr>
          <w:p w14:paraId="05BDCDC8" w14:textId="77777777" w:rsidR="0087269D" w:rsidRDefault="00F64A58">
            <w:pPr>
              <w:jc w:val="center"/>
              <w:rPr>
                <w:sz w:val="20"/>
                <w:szCs w:val="20"/>
              </w:rPr>
            </w:pPr>
            <w:r>
              <w:rPr>
                <w:sz w:val="20"/>
                <w:szCs w:val="20"/>
              </w:rPr>
              <w:t>302/17</w:t>
            </w:r>
          </w:p>
        </w:tc>
        <w:tc>
          <w:tcPr>
            <w:tcW w:w="1869" w:type="pct"/>
            <w:shd w:val="clear" w:color="000000" w:fill="FFFFFF"/>
            <w:vAlign w:val="center"/>
          </w:tcPr>
          <w:p w14:paraId="5D8C21D6" w14:textId="77777777" w:rsidR="0087269D" w:rsidRDefault="00F64A58">
            <w:pPr>
              <w:rPr>
                <w:sz w:val="20"/>
                <w:szCs w:val="20"/>
              </w:rPr>
            </w:pPr>
            <w:r>
              <w:rPr>
                <w:sz w:val="20"/>
                <w:szCs w:val="20"/>
              </w:rPr>
              <w:t>Каша гречневая рассыпчатая</w:t>
            </w:r>
          </w:p>
        </w:tc>
        <w:tc>
          <w:tcPr>
            <w:tcW w:w="572" w:type="pct"/>
            <w:shd w:val="clear" w:color="000000" w:fill="FFFFFF"/>
            <w:vAlign w:val="center"/>
          </w:tcPr>
          <w:p w14:paraId="63FAEC35" w14:textId="77777777" w:rsidR="0087269D" w:rsidRDefault="00F64A58">
            <w:pPr>
              <w:jc w:val="center"/>
              <w:rPr>
                <w:sz w:val="20"/>
                <w:szCs w:val="20"/>
              </w:rPr>
            </w:pPr>
            <w:r>
              <w:rPr>
                <w:sz w:val="20"/>
                <w:szCs w:val="20"/>
              </w:rPr>
              <w:t>150</w:t>
            </w:r>
          </w:p>
        </w:tc>
        <w:tc>
          <w:tcPr>
            <w:tcW w:w="410" w:type="pct"/>
            <w:shd w:val="clear" w:color="000000" w:fill="FFFFFF"/>
            <w:vAlign w:val="center"/>
          </w:tcPr>
          <w:p w14:paraId="2C44A990" w14:textId="77777777" w:rsidR="0087269D" w:rsidRDefault="00F64A58">
            <w:pPr>
              <w:jc w:val="center"/>
              <w:rPr>
                <w:sz w:val="20"/>
                <w:szCs w:val="20"/>
              </w:rPr>
            </w:pPr>
            <w:r>
              <w:rPr>
                <w:sz w:val="20"/>
                <w:szCs w:val="20"/>
              </w:rPr>
              <w:t>8,77</w:t>
            </w:r>
          </w:p>
        </w:tc>
        <w:tc>
          <w:tcPr>
            <w:tcW w:w="443" w:type="pct"/>
            <w:shd w:val="clear" w:color="000000" w:fill="FFFFFF"/>
            <w:vAlign w:val="center"/>
          </w:tcPr>
          <w:p w14:paraId="6129B9E6" w14:textId="77777777" w:rsidR="0087269D" w:rsidRDefault="00F64A58">
            <w:pPr>
              <w:jc w:val="center"/>
              <w:rPr>
                <w:sz w:val="20"/>
                <w:szCs w:val="20"/>
              </w:rPr>
            </w:pPr>
            <w:r>
              <w:rPr>
                <w:sz w:val="20"/>
                <w:szCs w:val="20"/>
              </w:rPr>
              <w:t>5,19</w:t>
            </w:r>
          </w:p>
        </w:tc>
        <w:tc>
          <w:tcPr>
            <w:tcW w:w="475" w:type="pct"/>
            <w:shd w:val="clear" w:color="000000" w:fill="FFFFFF"/>
            <w:vAlign w:val="center"/>
          </w:tcPr>
          <w:p w14:paraId="18CD9C6D" w14:textId="77777777" w:rsidR="0087269D" w:rsidRDefault="00F64A58">
            <w:pPr>
              <w:jc w:val="center"/>
              <w:rPr>
                <w:sz w:val="20"/>
                <w:szCs w:val="20"/>
              </w:rPr>
            </w:pPr>
            <w:r>
              <w:rPr>
                <w:sz w:val="20"/>
                <w:szCs w:val="20"/>
              </w:rPr>
              <w:t>39,63</w:t>
            </w:r>
          </w:p>
        </w:tc>
        <w:tc>
          <w:tcPr>
            <w:tcW w:w="605" w:type="pct"/>
            <w:shd w:val="clear" w:color="000000" w:fill="FFFFFF"/>
            <w:vAlign w:val="center"/>
          </w:tcPr>
          <w:p w14:paraId="22F6BC58" w14:textId="77777777" w:rsidR="0087269D" w:rsidRDefault="00F64A58">
            <w:pPr>
              <w:jc w:val="center"/>
              <w:rPr>
                <w:sz w:val="20"/>
                <w:szCs w:val="20"/>
              </w:rPr>
            </w:pPr>
            <w:r>
              <w:rPr>
                <w:sz w:val="20"/>
                <w:szCs w:val="20"/>
              </w:rPr>
              <w:t>250,00</w:t>
            </w:r>
          </w:p>
        </w:tc>
      </w:tr>
      <w:tr w:rsidR="0087269D" w14:paraId="199B0188" w14:textId="77777777">
        <w:trPr>
          <w:trHeight w:val="255"/>
        </w:trPr>
        <w:tc>
          <w:tcPr>
            <w:tcW w:w="626" w:type="pct"/>
            <w:shd w:val="clear" w:color="000000" w:fill="FFFFFF"/>
            <w:vAlign w:val="center"/>
          </w:tcPr>
          <w:p w14:paraId="2E12DF30"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250900CB"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657022BE" w14:textId="77777777" w:rsidR="0087269D" w:rsidRDefault="00F64A58">
            <w:pPr>
              <w:jc w:val="center"/>
              <w:rPr>
                <w:sz w:val="20"/>
                <w:szCs w:val="20"/>
              </w:rPr>
            </w:pPr>
            <w:r>
              <w:rPr>
                <w:sz w:val="20"/>
                <w:szCs w:val="20"/>
              </w:rPr>
              <w:t>200</w:t>
            </w:r>
          </w:p>
        </w:tc>
        <w:tc>
          <w:tcPr>
            <w:tcW w:w="410" w:type="pct"/>
            <w:shd w:val="clear" w:color="000000" w:fill="FFFFFF"/>
            <w:vAlign w:val="center"/>
          </w:tcPr>
          <w:p w14:paraId="19F1B94E" w14:textId="77777777" w:rsidR="0087269D" w:rsidRDefault="00F64A58">
            <w:pPr>
              <w:jc w:val="center"/>
              <w:rPr>
                <w:sz w:val="20"/>
                <w:szCs w:val="20"/>
              </w:rPr>
            </w:pPr>
            <w:r>
              <w:rPr>
                <w:sz w:val="20"/>
                <w:szCs w:val="20"/>
              </w:rPr>
              <w:t>0,00</w:t>
            </w:r>
          </w:p>
        </w:tc>
        <w:tc>
          <w:tcPr>
            <w:tcW w:w="443" w:type="pct"/>
            <w:shd w:val="clear" w:color="000000" w:fill="FFFFFF"/>
            <w:vAlign w:val="center"/>
          </w:tcPr>
          <w:p w14:paraId="695E967D" w14:textId="77777777" w:rsidR="0087269D" w:rsidRDefault="00F64A58">
            <w:pPr>
              <w:jc w:val="center"/>
              <w:rPr>
                <w:sz w:val="20"/>
                <w:szCs w:val="20"/>
              </w:rPr>
            </w:pPr>
            <w:r>
              <w:rPr>
                <w:sz w:val="20"/>
                <w:szCs w:val="20"/>
              </w:rPr>
              <w:t>0,00</w:t>
            </w:r>
          </w:p>
        </w:tc>
        <w:tc>
          <w:tcPr>
            <w:tcW w:w="475" w:type="pct"/>
            <w:shd w:val="clear" w:color="000000" w:fill="FFFFFF"/>
            <w:vAlign w:val="center"/>
          </w:tcPr>
          <w:p w14:paraId="6CC0193E" w14:textId="77777777" w:rsidR="0087269D" w:rsidRDefault="00F64A58">
            <w:pPr>
              <w:jc w:val="center"/>
              <w:rPr>
                <w:sz w:val="20"/>
                <w:szCs w:val="20"/>
              </w:rPr>
            </w:pPr>
            <w:r>
              <w:rPr>
                <w:sz w:val="20"/>
                <w:szCs w:val="20"/>
              </w:rPr>
              <w:t>10,00</w:t>
            </w:r>
          </w:p>
        </w:tc>
        <w:tc>
          <w:tcPr>
            <w:tcW w:w="605" w:type="pct"/>
            <w:shd w:val="clear" w:color="000000" w:fill="FFFFFF"/>
            <w:vAlign w:val="center"/>
          </w:tcPr>
          <w:p w14:paraId="20954594" w14:textId="77777777" w:rsidR="0087269D" w:rsidRDefault="00F64A58">
            <w:pPr>
              <w:jc w:val="center"/>
              <w:rPr>
                <w:sz w:val="20"/>
                <w:szCs w:val="20"/>
              </w:rPr>
            </w:pPr>
            <w:r>
              <w:rPr>
                <w:sz w:val="20"/>
                <w:szCs w:val="20"/>
              </w:rPr>
              <w:t>42,00</w:t>
            </w:r>
          </w:p>
        </w:tc>
      </w:tr>
      <w:tr w:rsidR="0087269D" w14:paraId="68796C0B" w14:textId="77777777">
        <w:trPr>
          <w:trHeight w:val="240"/>
        </w:trPr>
        <w:tc>
          <w:tcPr>
            <w:tcW w:w="626" w:type="pct"/>
            <w:shd w:val="clear" w:color="000000" w:fill="FFFFFF"/>
            <w:vAlign w:val="center"/>
          </w:tcPr>
          <w:p w14:paraId="6A966BCF" w14:textId="77777777" w:rsidR="0087269D" w:rsidRDefault="00F64A58">
            <w:pPr>
              <w:jc w:val="center"/>
              <w:rPr>
                <w:sz w:val="20"/>
                <w:szCs w:val="20"/>
              </w:rPr>
            </w:pPr>
            <w:r>
              <w:rPr>
                <w:sz w:val="20"/>
                <w:szCs w:val="20"/>
              </w:rPr>
              <w:t> </w:t>
            </w:r>
          </w:p>
        </w:tc>
        <w:tc>
          <w:tcPr>
            <w:tcW w:w="1869" w:type="pct"/>
            <w:shd w:val="clear" w:color="000000" w:fill="FFFFFF"/>
            <w:vAlign w:val="center"/>
          </w:tcPr>
          <w:p w14:paraId="27B2E740" w14:textId="77777777" w:rsidR="0087269D" w:rsidRDefault="00F64A58">
            <w:pPr>
              <w:rPr>
                <w:sz w:val="20"/>
                <w:szCs w:val="20"/>
              </w:rPr>
            </w:pPr>
            <w:r>
              <w:rPr>
                <w:sz w:val="20"/>
                <w:szCs w:val="20"/>
              </w:rPr>
              <w:t>Хлеб ржаной</w:t>
            </w:r>
          </w:p>
        </w:tc>
        <w:tc>
          <w:tcPr>
            <w:tcW w:w="572" w:type="pct"/>
            <w:shd w:val="clear" w:color="000000" w:fill="FFFFFF"/>
            <w:vAlign w:val="center"/>
          </w:tcPr>
          <w:p w14:paraId="155E502E" w14:textId="77777777" w:rsidR="0087269D" w:rsidRDefault="00F64A58">
            <w:pPr>
              <w:jc w:val="center"/>
              <w:rPr>
                <w:sz w:val="20"/>
                <w:szCs w:val="20"/>
              </w:rPr>
            </w:pPr>
            <w:r>
              <w:rPr>
                <w:sz w:val="20"/>
                <w:szCs w:val="20"/>
              </w:rPr>
              <w:t>20</w:t>
            </w:r>
          </w:p>
        </w:tc>
        <w:tc>
          <w:tcPr>
            <w:tcW w:w="410" w:type="pct"/>
            <w:shd w:val="clear" w:color="000000" w:fill="FFFFFF"/>
            <w:vAlign w:val="center"/>
          </w:tcPr>
          <w:p w14:paraId="5E36A497" w14:textId="77777777" w:rsidR="0087269D" w:rsidRDefault="00F64A58">
            <w:pPr>
              <w:jc w:val="center"/>
              <w:rPr>
                <w:sz w:val="20"/>
                <w:szCs w:val="20"/>
              </w:rPr>
            </w:pPr>
            <w:r>
              <w:rPr>
                <w:sz w:val="20"/>
                <w:szCs w:val="20"/>
              </w:rPr>
              <w:t>1,00</w:t>
            </w:r>
          </w:p>
        </w:tc>
        <w:tc>
          <w:tcPr>
            <w:tcW w:w="443" w:type="pct"/>
            <w:shd w:val="clear" w:color="000000" w:fill="FFFFFF"/>
            <w:vAlign w:val="center"/>
          </w:tcPr>
          <w:p w14:paraId="71551150" w14:textId="77777777" w:rsidR="0087269D" w:rsidRDefault="00F64A58">
            <w:pPr>
              <w:jc w:val="center"/>
              <w:rPr>
                <w:sz w:val="20"/>
                <w:szCs w:val="20"/>
              </w:rPr>
            </w:pPr>
            <w:r>
              <w:rPr>
                <w:sz w:val="20"/>
                <w:szCs w:val="20"/>
              </w:rPr>
              <w:t>0,08</w:t>
            </w:r>
          </w:p>
        </w:tc>
        <w:tc>
          <w:tcPr>
            <w:tcW w:w="475" w:type="pct"/>
            <w:shd w:val="clear" w:color="000000" w:fill="FFFFFF"/>
            <w:vAlign w:val="center"/>
          </w:tcPr>
          <w:p w14:paraId="67862FCF" w14:textId="77777777" w:rsidR="0087269D" w:rsidRDefault="00F64A58">
            <w:pPr>
              <w:jc w:val="center"/>
              <w:rPr>
                <w:sz w:val="20"/>
                <w:szCs w:val="20"/>
              </w:rPr>
            </w:pPr>
            <w:r>
              <w:rPr>
                <w:sz w:val="20"/>
                <w:szCs w:val="20"/>
              </w:rPr>
              <w:t>8,00</w:t>
            </w:r>
          </w:p>
        </w:tc>
        <w:tc>
          <w:tcPr>
            <w:tcW w:w="605" w:type="pct"/>
            <w:shd w:val="clear" w:color="000000" w:fill="FFFFFF"/>
            <w:vAlign w:val="center"/>
          </w:tcPr>
          <w:p w14:paraId="21E4FAE2" w14:textId="77777777" w:rsidR="0087269D" w:rsidRDefault="00F64A58">
            <w:pPr>
              <w:jc w:val="center"/>
              <w:rPr>
                <w:sz w:val="20"/>
                <w:szCs w:val="20"/>
              </w:rPr>
            </w:pPr>
            <w:r>
              <w:rPr>
                <w:sz w:val="20"/>
                <w:szCs w:val="20"/>
              </w:rPr>
              <w:t>38,52</w:t>
            </w:r>
          </w:p>
        </w:tc>
      </w:tr>
      <w:tr w:rsidR="0087269D" w14:paraId="018B5903" w14:textId="77777777">
        <w:trPr>
          <w:trHeight w:val="255"/>
        </w:trPr>
        <w:tc>
          <w:tcPr>
            <w:tcW w:w="2495" w:type="pct"/>
            <w:gridSpan w:val="2"/>
            <w:shd w:val="clear" w:color="000000" w:fill="FFFFFF"/>
            <w:vAlign w:val="center"/>
          </w:tcPr>
          <w:p w14:paraId="1532C7D4"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5828BDB9" w14:textId="77777777" w:rsidR="0087269D" w:rsidRDefault="00F64A58">
            <w:pPr>
              <w:jc w:val="center"/>
              <w:rPr>
                <w:b/>
                <w:bCs/>
                <w:sz w:val="20"/>
                <w:szCs w:val="20"/>
              </w:rPr>
            </w:pPr>
            <w:r>
              <w:rPr>
                <w:b/>
                <w:bCs/>
                <w:sz w:val="20"/>
                <w:szCs w:val="20"/>
              </w:rPr>
              <w:t>745</w:t>
            </w:r>
          </w:p>
        </w:tc>
        <w:tc>
          <w:tcPr>
            <w:tcW w:w="410" w:type="pct"/>
            <w:shd w:val="clear" w:color="000000" w:fill="FFFFFF"/>
            <w:vAlign w:val="center"/>
          </w:tcPr>
          <w:p w14:paraId="2E033468" w14:textId="77777777" w:rsidR="0087269D" w:rsidRDefault="00F64A58">
            <w:pPr>
              <w:jc w:val="center"/>
              <w:rPr>
                <w:sz w:val="20"/>
                <w:szCs w:val="20"/>
              </w:rPr>
            </w:pPr>
            <w:r>
              <w:rPr>
                <w:sz w:val="20"/>
                <w:szCs w:val="20"/>
              </w:rPr>
              <w:t> </w:t>
            </w:r>
          </w:p>
        </w:tc>
        <w:tc>
          <w:tcPr>
            <w:tcW w:w="443" w:type="pct"/>
            <w:shd w:val="clear" w:color="000000" w:fill="FFFFFF"/>
            <w:vAlign w:val="center"/>
          </w:tcPr>
          <w:p w14:paraId="4BFE3739" w14:textId="77777777" w:rsidR="0087269D" w:rsidRDefault="00F64A58">
            <w:pPr>
              <w:jc w:val="center"/>
              <w:rPr>
                <w:sz w:val="20"/>
                <w:szCs w:val="20"/>
              </w:rPr>
            </w:pPr>
            <w:r>
              <w:rPr>
                <w:sz w:val="20"/>
                <w:szCs w:val="20"/>
              </w:rPr>
              <w:t> </w:t>
            </w:r>
          </w:p>
        </w:tc>
        <w:tc>
          <w:tcPr>
            <w:tcW w:w="475" w:type="pct"/>
            <w:shd w:val="clear" w:color="000000" w:fill="FFFFFF"/>
            <w:vAlign w:val="center"/>
          </w:tcPr>
          <w:p w14:paraId="72995D72" w14:textId="77777777" w:rsidR="0087269D" w:rsidRDefault="00F64A58">
            <w:pPr>
              <w:jc w:val="center"/>
              <w:rPr>
                <w:sz w:val="20"/>
                <w:szCs w:val="20"/>
              </w:rPr>
            </w:pPr>
            <w:r>
              <w:rPr>
                <w:sz w:val="20"/>
                <w:szCs w:val="20"/>
              </w:rPr>
              <w:t> </w:t>
            </w:r>
          </w:p>
        </w:tc>
        <w:tc>
          <w:tcPr>
            <w:tcW w:w="605" w:type="pct"/>
            <w:shd w:val="clear" w:color="000000" w:fill="FFFFFF"/>
            <w:vAlign w:val="center"/>
          </w:tcPr>
          <w:p w14:paraId="00A2D328" w14:textId="77777777" w:rsidR="0087269D" w:rsidRDefault="00F64A58">
            <w:pPr>
              <w:jc w:val="center"/>
              <w:rPr>
                <w:sz w:val="20"/>
                <w:szCs w:val="20"/>
              </w:rPr>
            </w:pPr>
            <w:r>
              <w:rPr>
                <w:sz w:val="20"/>
                <w:szCs w:val="20"/>
              </w:rPr>
              <w:t> </w:t>
            </w:r>
          </w:p>
        </w:tc>
      </w:tr>
      <w:tr w:rsidR="0087269D" w14:paraId="275D7670" w14:textId="77777777">
        <w:trPr>
          <w:trHeight w:val="559"/>
        </w:trPr>
        <w:tc>
          <w:tcPr>
            <w:tcW w:w="3067" w:type="pct"/>
            <w:gridSpan w:val="3"/>
            <w:shd w:val="clear" w:color="000000" w:fill="FFFFFF"/>
            <w:vAlign w:val="center"/>
          </w:tcPr>
          <w:p w14:paraId="59E27366" w14:textId="77777777" w:rsidR="0087269D" w:rsidRDefault="00F64A58">
            <w:pPr>
              <w:rPr>
                <w:b/>
                <w:bCs/>
                <w:sz w:val="20"/>
                <w:szCs w:val="20"/>
              </w:rPr>
            </w:pPr>
            <w:r>
              <w:rPr>
                <w:b/>
                <w:bCs/>
                <w:sz w:val="20"/>
                <w:szCs w:val="20"/>
              </w:rPr>
              <w:t>ДЕНЬ 10. ЭНЕРГЕТИЧЕСКАЯ И ПИЩЕВАЯ ЦЕННОСТЬ ЗА ДЕНЬ</w:t>
            </w:r>
          </w:p>
        </w:tc>
        <w:tc>
          <w:tcPr>
            <w:tcW w:w="410" w:type="pct"/>
            <w:shd w:val="clear" w:color="000000" w:fill="FFFFFF"/>
            <w:vAlign w:val="center"/>
          </w:tcPr>
          <w:p w14:paraId="5F71F4F1" w14:textId="77777777" w:rsidR="0087269D" w:rsidRDefault="00F64A58">
            <w:pPr>
              <w:jc w:val="center"/>
              <w:rPr>
                <w:b/>
                <w:bCs/>
                <w:sz w:val="20"/>
                <w:szCs w:val="20"/>
              </w:rPr>
            </w:pPr>
            <w:r>
              <w:rPr>
                <w:b/>
                <w:bCs/>
                <w:sz w:val="20"/>
                <w:szCs w:val="20"/>
              </w:rPr>
              <w:t>31,39</w:t>
            </w:r>
          </w:p>
        </w:tc>
        <w:tc>
          <w:tcPr>
            <w:tcW w:w="443" w:type="pct"/>
            <w:shd w:val="clear" w:color="000000" w:fill="FFFFFF"/>
            <w:vAlign w:val="center"/>
          </w:tcPr>
          <w:p w14:paraId="31CEADD3" w14:textId="77777777" w:rsidR="0087269D" w:rsidRDefault="00F64A58">
            <w:pPr>
              <w:jc w:val="center"/>
              <w:rPr>
                <w:b/>
                <w:bCs/>
                <w:sz w:val="20"/>
                <w:szCs w:val="20"/>
              </w:rPr>
            </w:pPr>
            <w:r>
              <w:rPr>
                <w:b/>
                <w:bCs/>
                <w:sz w:val="20"/>
                <w:szCs w:val="20"/>
              </w:rPr>
              <w:t>22,91</w:t>
            </w:r>
          </w:p>
        </w:tc>
        <w:tc>
          <w:tcPr>
            <w:tcW w:w="475" w:type="pct"/>
            <w:shd w:val="clear" w:color="000000" w:fill="FFFFFF"/>
            <w:vAlign w:val="center"/>
          </w:tcPr>
          <w:p w14:paraId="60EF3D2F" w14:textId="77777777" w:rsidR="0087269D" w:rsidRDefault="00F64A58">
            <w:pPr>
              <w:jc w:val="center"/>
              <w:rPr>
                <w:b/>
                <w:bCs/>
                <w:sz w:val="20"/>
                <w:szCs w:val="20"/>
              </w:rPr>
            </w:pPr>
            <w:r>
              <w:rPr>
                <w:b/>
                <w:bCs/>
                <w:sz w:val="20"/>
                <w:szCs w:val="20"/>
              </w:rPr>
              <w:t>94,69</w:t>
            </w:r>
          </w:p>
        </w:tc>
        <w:tc>
          <w:tcPr>
            <w:tcW w:w="605" w:type="pct"/>
            <w:shd w:val="clear" w:color="000000" w:fill="FFFFFF"/>
            <w:vAlign w:val="center"/>
          </w:tcPr>
          <w:p w14:paraId="550B237E" w14:textId="77777777" w:rsidR="0087269D" w:rsidRDefault="00F64A58">
            <w:pPr>
              <w:jc w:val="center"/>
              <w:rPr>
                <w:b/>
                <w:bCs/>
                <w:sz w:val="20"/>
                <w:szCs w:val="20"/>
              </w:rPr>
            </w:pPr>
            <w:r>
              <w:rPr>
                <w:b/>
                <w:bCs/>
                <w:sz w:val="20"/>
                <w:szCs w:val="20"/>
              </w:rPr>
              <w:t>736,82</w:t>
            </w:r>
          </w:p>
        </w:tc>
      </w:tr>
      <w:tr w:rsidR="0087269D" w14:paraId="3E9B18DA" w14:textId="77777777">
        <w:trPr>
          <w:trHeight w:val="255"/>
        </w:trPr>
        <w:tc>
          <w:tcPr>
            <w:tcW w:w="626" w:type="pct"/>
            <w:shd w:val="clear" w:color="000000" w:fill="FFFFFF"/>
            <w:vAlign w:val="center"/>
          </w:tcPr>
          <w:p w14:paraId="47955C1C" w14:textId="77777777" w:rsidR="0087269D" w:rsidRDefault="00F64A58">
            <w:pPr>
              <w:jc w:val="center"/>
              <w:rPr>
                <w:sz w:val="20"/>
                <w:szCs w:val="20"/>
              </w:rPr>
            </w:pPr>
            <w:r>
              <w:rPr>
                <w:sz w:val="20"/>
                <w:szCs w:val="20"/>
              </w:rPr>
              <w:t> </w:t>
            </w:r>
          </w:p>
        </w:tc>
        <w:tc>
          <w:tcPr>
            <w:tcW w:w="1869" w:type="pct"/>
            <w:shd w:val="clear" w:color="000000" w:fill="FFFFFF"/>
            <w:vAlign w:val="center"/>
          </w:tcPr>
          <w:p w14:paraId="47FB8B91" w14:textId="77777777" w:rsidR="0087269D" w:rsidRDefault="00F64A58">
            <w:pPr>
              <w:rPr>
                <w:b/>
                <w:bCs/>
                <w:sz w:val="20"/>
                <w:szCs w:val="20"/>
              </w:rPr>
            </w:pPr>
            <w:r>
              <w:rPr>
                <w:b/>
                <w:bCs/>
                <w:sz w:val="20"/>
                <w:szCs w:val="20"/>
              </w:rPr>
              <w:t>ОБЕД</w:t>
            </w:r>
          </w:p>
        </w:tc>
        <w:tc>
          <w:tcPr>
            <w:tcW w:w="572" w:type="pct"/>
            <w:shd w:val="clear" w:color="000000" w:fill="FFFFFF"/>
            <w:vAlign w:val="center"/>
          </w:tcPr>
          <w:p w14:paraId="18261B03" w14:textId="77777777" w:rsidR="0087269D" w:rsidRDefault="00F64A58">
            <w:pPr>
              <w:jc w:val="center"/>
              <w:rPr>
                <w:b/>
                <w:bCs/>
                <w:sz w:val="20"/>
                <w:szCs w:val="20"/>
              </w:rPr>
            </w:pPr>
            <w:r>
              <w:rPr>
                <w:b/>
                <w:bCs/>
                <w:sz w:val="20"/>
                <w:szCs w:val="20"/>
              </w:rPr>
              <w:t> </w:t>
            </w:r>
          </w:p>
        </w:tc>
        <w:tc>
          <w:tcPr>
            <w:tcW w:w="410" w:type="pct"/>
            <w:shd w:val="clear" w:color="000000" w:fill="FFFFFF"/>
            <w:vAlign w:val="center"/>
          </w:tcPr>
          <w:p w14:paraId="08E6F3B2" w14:textId="77777777" w:rsidR="0087269D" w:rsidRDefault="00F64A58">
            <w:pPr>
              <w:jc w:val="center"/>
              <w:rPr>
                <w:b/>
                <w:bCs/>
                <w:sz w:val="20"/>
                <w:szCs w:val="20"/>
              </w:rPr>
            </w:pPr>
            <w:r>
              <w:rPr>
                <w:b/>
                <w:bCs/>
                <w:sz w:val="20"/>
                <w:szCs w:val="20"/>
              </w:rPr>
              <w:t>31,39</w:t>
            </w:r>
          </w:p>
        </w:tc>
        <w:tc>
          <w:tcPr>
            <w:tcW w:w="443" w:type="pct"/>
            <w:shd w:val="clear" w:color="000000" w:fill="FFFFFF"/>
            <w:vAlign w:val="center"/>
          </w:tcPr>
          <w:p w14:paraId="1F1FB095" w14:textId="77777777" w:rsidR="0087269D" w:rsidRDefault="00F64A58">
            <w:pPr>
              <w:jc w:val="center"/>
              <w:rPr>
                <w:b/>
                <w:bCs/>
                <w:sz w:val="20"/>
                <w:szCs w:val="20"/>
              </w:rPr>
            </w:pPr>
            <w:r>
              <w:rPr>
                <w:b/>
                <w:bCs/>
                <w:sz w:val="20"/>
                <w:szCs w:val="20"/>
              </w:rPr>
              <w:t>22,91</w:t>
            </w:r>
          </w:p>
        </w:tc>
        <w:tc>
          <w:tcPr>
            <w:tcW w:w="475" w:type="pct"/>
            <w:shd w:val="clear" w:color="000000" w:fill="FFFFFF"/>
            <w:vAlign w:val="center"/>
          </w:tcPr>
          <w:p w14:paraId="1DC61175" w14:textId="77777777" w:rsidR="0087269D" w:rsidRDefault="00F64A58">
            <w:pPr>
              <w:jc w:val="center"/>
              <w:rPr>
                <w:b/>
                <w:bCs/>
                <w:sz w:val="20"/>
                <w:szCs w:val="20"/>
              </w:rPr>
            </w:pPr>
            <w:r>
              <w:rPr>
                <w:b/>
                <w:bCs/>
                <w:sz w:val="20"/>
                <w:szCs w:val="20"/>
              </w:rPr>
              <w:t>94,69</w:t>
            </w:r>
          </w:p>
        </w:tc>
        <w:tc>
          <w:tcPr>
            <w:tcW w:w="605" w:type="pct"/>
            <w:shd w:val="clear" w:color="000000" w:fill="FFFFFF"/>
            <w:vAlign w:val="center"/>
          </w:tcPr>
          <w:p w14:paraId="52987A5D" w14:textId="77777777" w:rsidR="0087269D" w:rsidRDefault="00F64A58">
            <w:pPr>
              <w:jc w:val="center"/>
              <w:rPr>
                <w:b/>
                <w:bCs/>
                <w:sz w:val="20"/>
                <w:szCs w:val="20"/>
              </w:rPr>
            </w:pPr>
            <w:r>
              <w:rPr>
                <w:b/>
                <w:bCs/>
                <w:sz w:val="20"/>
                <w:szCs w:val="20"/>
              </w:rPr>
              <w:t>736,82</w:t>
            </w:r>
          </w:p>
        </w:tc>
      </w:tr>
      <w:tr w:rsidR="0087269D" w14:paraId="105F576C" w14:textId="77777777">
        <w:trPr>
          <w:trHeight w:val="255"/>
        </w:trPr>
        <w:tc>
          <w:tcPr>
            <w:tcW w:w="626" w:type="pct"/>
            <w:shd w:val="clear" w:color="000000" w:fill="FFFFFF"/>
            <w:vAlign w:val="center"/>
          </w:tcPr>
          <w:p w14:paraId="5F153F95" w14:textId="77777777" w:rsidR="0087269D" w:rsidRDefault="00F64A58">
            <w:pPr>
              <w:jc w:val="center"/>
              <w:rPr>
                <w:sz w:val="20"/>
                <w:szCs w:val="20"/>
              </w:rPr>
            </w:pPr>
            <w:r>
              <w:rPr>
                <w:sz w:val="20"/>
                <w:szCs w:val="20"/>
              </w:rPr>
              <w:t>54-283/23</w:t>
            </w:r>
          </w:p>
        </w:tc>
        <w:tc>
          <w:tcPr>
            <w:tcW w:w="1869" w:type="pct"/>
            <w:shd w:val="clear" w:color="000000" w:fill="FFFFFF"/>
            <w:vAlign w:val="center"/>
          </w:tcPr>
          <w:p w14:paraId="4D350F8B" w14:textId="77777777" w:rsidR="0087269D" w:rsidRDefault="00F64A58">
            <w:pPr>
              <w:rPr>
                <w:sz w:val="20"/>
                <w:szCs w:val="20"/>
              </w:rPr>
            </w:pPr>
            <w:r>
              <w:rPr>
                <w:sz w:val="20"/>
                <w:szCs w:val="20"/>
              </w:rPr>
              <w:t>Свекла отварная дольками</w:t>
            </w:r>
          </w:p>
        </w:tc>
        <w:tc>
          <w:tcPr>
            <w:tcW w:w="572" w:type="pct"/>
            <w:shd w:val="clear" w:color="000000" w:fill="FFFFFF"/>
            <w:vAlign w:val="center"/>
          </w:tcPr>
          <w:p w14:paraId="07A22E3A" w14:textId="77777777" w:rsidR="0087269D" w:rsidRDefault="00F64A58">
            <w:pPr>
              <w:jc w:val="center"/>
              <w:rPr>
                <w:sz w:val="20"/>
                <w:szCs w:val="20"/>
              </w:rPr>
            </w:pPr>
            <w:r>
              <w:rPr>
                <w:sz w:val="20"/>
                <w:szCs w:val="20"/>
              </w:rPr>
              <w:t>60</w:t>
            </w:r>
          </w:p>
        </w:tc>
        <w:tc>
          <w:tcPr>
            <w:tcW w:w="410" w:type="pct"/>
            <w:shd w:val="clear" w:color="000000" w:fill="FFFFFF"/>
            <w:vAlign w:val="center"/>
          </w:tcPr>
          <w:p w14:paraId="73D41BAB" w14:textId="77777777" w:rsidR="0087269D" w:rsidRDefault="00F64A58">
            <w:pPr>
              <w:jc w:val="center"/>
              <w:rPr>
                <w:sz w:val="20"/>
                <w:szCs w:val="20"/>
              </w:rPr>
            </w:pPr>
            <w:r>
              <w:rPr>
                <w:sz w:val="20"/>
                <w:szCs w:val="20"/>
              </w:rPr>
              <w:t>0,90</w:t>
            </w:r>
          </w:p>
        </w:tc>
        <w:tc>
          <w:tcPr>
            <w:tcW w:w="443" w:type="pct"/>
            <w:shd w:val="clear" w:color="000000" w:fill="FFFFFF"/>
            <w:vAlign w:val="center"/>
          </w:tcPr>
          <w:p w14:paraId="2B365C98" w14:textId="77777777" w:rsidR="0087269D" w:rsidRDefault="00F64A58">
            <w:pPr>
              <w:jc w:val="center"/>
              <w:rPr>
                <w:sz w:val="20"/>
                <w:szCs w:val="20"/>
              </w:rPr>
            </w:pPr>
            <w:r>
              <w:rPr>
                <w:sz w:val="20"/>
                <w:szCs w:val="20"/>
              </w:rPr>
              <w:t>0,06</w:t>
            </w:r>
          </w:p>
        </w:tc>
        <w:tc>
          <w:tcPr>
            <w:tcW w:w="475" w:type="pct"/>
            <w:shd w:val="clear" w:color="000000" w:fill="FFFFFF"/>
            <w:vAlign w:val="center"/>
          </w:tcPr>
          <w:p w14:paraId="5F8AF53B" w14:textId="77777777" w:rsidR="0087269D" w:rsidRDefault="00F64A58">
            <w:pPr>
              <w:jc w:val="center"/>
              <w:rPr>
                <w:sz w:val="20"/>
                <w:szCs w:val="20"/>
              </w:rPr>
            </w:pPr>
            <w:r>
              <w:rPr>
                <w:sz w:val="20"/>
                <w:szCs w:val="20"/>
              </w:rPr>
              <w:t>5,28</w:t>
            </w:r>
          </w:p>
        </w:tc>
        <w:tc>
          <w:tcPr>
            <w:tcW w:w="605" w:type="pct"/>
            <w:shd w:val="clear" w:color="000000" w:fill="FFFFFF"/>
            <w:vAlign w:val="center"/>
          </w:tcPr>
          <w:p w14:paraId="70EEB33E" w14:textId="77777777" w:rsidR="0087269D" w:rsidRDefault="00F64A58">
            <w:pPr>
              <w:jc w:val="center"/>
              <w:rPr>
                <w:sz w:val="20"/>
                <w:szCs w:val="20"/>
              </w:rPr>
            </w:pPr>
            <w:r>
              <w:rPr>
                <w:sz w:val="20"/>
                <w:szCs w:val="20"/>
              </w:rPr>
              <w:t>27,00</w:t>
            </w:r>
          </w:p>
        </w:tc>
      </w:tr>
      <w:tr w:rsidR="0087269D" w14:paraId="1D3FFFF6" w14:textId="77777777">
        <w:trPr>
          <w:trHeight w:val="510"/>
        </w:trPr>
        <w:tc>
          <w:tcPr>
            <w:tcW w:w="626" w:type="pct"/>
            <w:shd w:val="clear" w:color="000000" w:fill="FFFFFF"/>
            <w:vAlign w:val="center"/>
          </w:tcPr>
          <w:p w14:paraId="34A9947D" w14:textId="77777777" w:rsidR="0087269D" w:rsidRDefault="00F64A58">
            <w:pPr>
              <w:jc w:val="center"/>
              <w:rPr>
                <w:sz w:val="20"/>
                <w:szCs w:val="20"/>
              </w:rPr>
            </w:pPr>
            <w:r>
              <w:rPr>
                <w:sz w:val="20"/>
                <w:szCs w:val="20"/>
              </w:rPr>
              <w:lastRenderedPageBreak/>
              <w:t>102/17</w:t>
            </w:r>
          </w:p>
        </w:tc>
        <w:tc>
          <w:tcPr>
            <w:tcW w:w="1869" w:type="pct"/>
            <w:shd w:val="clear" w:color="000000" w:fill="FFFFFF"/>
            <w:vAlign w:val="center"/>
          </w:tcPr>
          <w:p w14:paraId="68B25979" w14:textId="77777777" w:rsidR="0087269D" w:rsidRDefault="00F64A58">
            <w:pPr>
              <w:rPr>
                <w:sz w:val="20"/>
                <w:szCs w:val="20"/>
              </w:rPr>
            </w:pPr>
            <w:r>
              <w:rPr>
                <w:sz w:val="20"/>
                <w:szCs w:val="20"/>
              </w:rPr>
              <w:t xml:space="preserve">Суп картофельный с </w:t>
            </w:r>
            <w:proofErr w:type="gramStart"/>
            <w:r>
              <w:rPr>
                <w:sz w:val="20"/>
                <w:szCs w:val="20"/>
              </w:rPr>
              <w:t>бобовыми</w:t>
            </w:r>
            <w:proofErr w:type="gramEnd"/>
            <w:r>
              <w:rPr>
                <w:sz w:val="20"/>
                <w:szCs w:val="20"/>
              </w:rPr>
              <w:t xml:space="preserve"> с мясом птицы</w:t>
            </w:r>
          </w:p>
        </w:tc>
        <w:tc>
          <w:tcPr>
            <w:tcW w:w="572" w:type="pct"/>
            <w:shd w:val="clear" w:color="000000" w:fill="FFFFFF"/>
            <w:vAlign w:val="center"/>
          </w:tcPr>
          <w:p w14:paraId="1D1F5D89" w14:textId="77777777" w:rsidR="0087269D" w:rsidRDefault="00F64A58">
            <w:pPr>
              <w:jc w:val="center"/>
              <w:rPr>
                <w:sz w:val="20"/>
                <w:szCs w:val="20"/>
              </w:rPr>
            </w:pPr>
            <w:r>
              <w:rPr>
                <w:sz w:val="20"/>
                <w:szCs w:val="20"/>
              </w:rPr>
              <w:t>205</w:t>
            </w:r>
          </w:p>
        </w:tc>
        <w:tc>
          <w:tcPr>
            <w:tcW w:w="410" w:type="pct"/>
            <w:shd w:val="clear" w:color="000000" w:fill="FFFFFF"/>
            <w:vAlign w:val="center"/>
          </w:tcPr>
          <w:p w14:paraId="57541DCB" w14:textId="77777777" w:rsidR="0087269D" w:rsidRDefault="00F64A58">
            <w:pPr>
              <w:jc w:val="center"/>
              <w:rPr>
                <w:sz w:val="20"/>
                <w:szCs w:val="20"/>
              </w:rPr>
            </w:pPr>
            <w:r>
              <w:rPr>
                <w:sz w:val="20"/>
                <w:szCs w:val="20"/>
              </w:rPr>
              <w:t>5,81</w:t>
            </w:r>
          </w:p>
        </w:tc>
        <w:tc>
          <w:tcPr>
            <w:tcW w:w="443" w:type="pct"/>
            <w:shd w:val="clear" w:color="000000" w:fill="FFFFFF"/>
            <w:vAlign w:val="center"/>
          </w:tcPr>
          <w:p w14:paraId="5107EA75" w14:textId="77777777" w:rsidR="0087269D" w:rsidRDefault="00F64A58">
            <w:pPr>
              <w:jc w:val="center"/>
              <w:rPr>
                <w:sz w:val="20"/>
                <w:szCs w:val="20"/>
              </w:rPr>
            </w:pPr>
            <w:r>
              <w:rPr>
                <w:sz w:val="20"/>
                <w:szCs w:val="20"/>
              </w:rPr>
              <w:t>11,82</w:t>
            </w:r>
          </w:p>
        </w:tc>
        <w:tc>
          <w:tcPr>
            <w:tcW w:w="475" w:type="pct"/>
            <w:shd w:val="clear" w:color="000000" w:fill="FFFFFF"/>
            <w:vAlign w:val="center"/>
          </w:tcPr>
          <w:p w14:paraId="37BA720E" w14:textId="77777777" w:rsidR="0087269D" w:rsidRDefault="00F64A58">
            <w:pPr>
              <w:jc w:val="center"/>
              <w:rPr>
                <w:sz w:val="20"/>
                <w:szCs w:val="20"/>
              </w:rPr>
            </w:pPr>
            <w:r>
              <w:rPr>
                <w:sz w:val="20"/>
                <w:szCs w:val="20"/>
              </w:rPr>
              <w:t>15,48</w:t>
            </w:r>
          </w:p>
        </w:tc>
        <w:tc>
          <w:tcPr>
            <w:tcW w:w="605" w:type="pct"/>
            <w:shd w:val="clear" w:color="000000" w:fill="FFFFFF"/>
            <w:vAlign w:val="center"/>
          </w:tcPr>
          <w:p w14:paraId="06B65DFA" w14:textId="77777777" w:rsidR="0087269D" w:rsidRDefault="00F64A58">
            <w:pPr>
              <w:jc w:val="center"/>
              <w:rPr>
                <w:sz w:val="20"/>
                <w:szCs w:val="20"/>
              </w:rPr>
            </w:pPr>
            <w:r>
              <w:rPr>
                <w:sz w:val="20"/>
                <w:szCs w:val="20"/>
              </w:rPr>
              <w:t>196,00</w:t>
            </w:r>
          </w:p>
        </w:tc>
      </w:tr>
      <w:tr w:rsidR="0087269D" w14:paraId="274A9B0E" w14:textId="77777777">
        <w:trPr>
          <w:trHeight w:val="255"/>
        </w:trPr>
        <w:tc>
          <w:tcPr>
            <w:tcW w:w="626" w:type="pct"/>
            <w:shd w:val="clear" w:color="000000" w:fill="FFFFFF"/>
            <w:vAlign w:val="center"/>
          </w:tcPr>
          <w:p w14:paraId="3B4B466D" w14:textId="77777777" w:rsidR="0087269D" w:rsidRDefault="00F64A58">
            <w:pPr>
              <w:jc w:val="center"/>
              <w:rPr>
                <w:sz w:val="20"/>
                <w:szCs w:val="20"/>
              </w:rPr>
            </w:pPr>
            <w:r>
              <w:rPr>
                <w:sz w:val="20"/>
                <w:szCs w:val="20"/>
              </w:rPr>
              <w:t>110/06</w:t>
            </w:r>
          </w:p>
        </w:tc>
        <w:tc>
          <w:tcPr>
            <w:tcW w:w="1869" w:type="pct"/>
            <w:shd w:val="clear" w:color="000000" w:fill="FFFFFF"/>
            <w:vAlign w:val="center"/>
          </w:tcPr>
          <w:p w14:paraId="51D99711" w14:textId="77777777" w:rsidR="0087269D" w:rsidRDefault="00F64A58">
            <w:pPr>
              <w:rPr>
                <w:sz w:val="20"/>
                <w:szCs w:val="20"/>
              </w:rPr>
            </w:pPr>
            <w:r>
              <w:rPr>
                <w:sz w:val="20"/>
                <w:szCs w:val="20"/>
              </w:rPr>
              <w:t>Рыба, запеченная в омлете</w:t>
            </w:r>
          </w:p>
        </w:tc>
        <w:tc>
          <w:tcPr>
            <w:tcW w:w="572" w:type="pct"/>
            <w:shd w:val="clear" w:color="000000" w:fill="FFFFFF"/>
            <w:vAlign w:val="center"/>
          </w:tcPr>
          <w:p w14:paraId="23854E5B" w14:textId="77777777" w:rsidR="0087269D" w:rsidRDefault="00F64A58">
            <w:pPr>
              <w:jc w:val="center"/>
              <w:rPr>
                <w:sz w:val="20"/>
                <w:szCs w:val="20"/>
              </w:rPr>
            </w:pPr>
            <w:r>
              <w:rPr>
                <w:sz w:val="20"/>
                <w:szCs w:val="20"/>
              </w:rPr>
              <w:t>100</w:t>
            </w:r>
          </w:p>
        </w:tc>
        <w:tc>
          <w:tcPr>
            <w:tcW w:w="410" w:type="pct"/>
            <w:shd w:val="clear" w:color="000000" w:fill="FFFFFF"/>
            <w:vAlign w:val="center"/>
          </w:tcPr>
          <w:p w14:paraId="4C1BB11B" w14:textId="77777777" w:rsidR="0087269D" w:rsidRDefault="00F64A58">
            <w:pPr>
              <w:jc w:val="center"/>
              <w:rPr>
                <w:sz w:val="20"/>
                <w:szCs w:val="20"/>
              </w:rPr>
            </w:pPr>
            <w:r>
              <w:rPr>
                <w:sz w:val="20"/>
                <w:szCs w:val="20"/>
              </w:rPr>
              <w:t>17,83</w:t>
            </w:r>
          </w:p>
        </w:tc>
        <w:tc>
          <w:tcPr>
            <w:tcW w:w="443" w:type="pct"/>
            <w:shd w:val="clear" w:color="000000" w:fill="FFFFFF"/>
            <w:vAlign w:val="center"/>
          </w:tcPr>
          <w:p w14:paraId="5D662D8D" w14:textId="77777777" w:rsidR="0087269D" w:rsidRDefault="00F64A58">
            <w:pPr>
              <w:jc w:val="center"/>
              <w:rPr>
                <w:sz w:val="20"/>
                <w:szCs w:val="20"/>
              </w:rPr>
            </w:pPr>
            <w:r>
              <w:rPr>
                <w:sz w:val="20"/>
                <w:szCs w:val="20"/>
              </w:rPr>
              <w:t>7,99</w:t>
            </w:r>
          </w:p>
        </w:tc>
        <w:tc>
          <w:tcPr>
            <w:tcW w:w="475" w:type="pct"/>
            <w:shd w:val="clear" w:color="000000" w:fill="FFFFFF"/>
            <w:vAlign w:val="center"/>
          </w:tcPr>
          <w:p w14:paraId="33EE64C6" w14:textId="77777777" w:rsidR="0087269D" w:rsidRDefault="00F64A58">
            <w:pPr>
              <w:jc w:val="center"/>
              <w:rPr>
                <w:sz w:val="20"/>
                <w:szCs w:val="20"/>
              </w:rPr>
            </w:pPr>
            <w:r>
              <w:rPr>
                <w:sz w:val="20"/>
                <w:szCs w:val="20"/>
              </w:rPr>
              <w:t>4,25</w:t>
            </w:r>
          </w:p>
        </w:tc>
        <w:tc>
          <w:tcPr>
            <w:tcW w:w="605" w:type="pct"/>
            <w:shd w:val="clear" w:color="000000" w:fill="FFFFFF"/>
            <w:vAlign w:val="center"/>
          </w:tcPr>
          <w:p w14:paraId="5B9CBEA5" w14:textId="77777777" w:rsidR="0087269D" w:rsidRDefault="00F64A58">
            <w:pPr>
              <w:jc w:val="center"/>
              <w:rPr>
                <w:sz w:val="20"/>
                <w:szCs w:val="20"/>
              </w:rPr>
            </w:pPr>
            <w:r>
              <w:rPr>
                <w:sz w:val="20"/>
                <w:szCs w:val="20"/>
              </w:rPr>
              <w:t>165,00</w:t>
            </w:r>
          </w:p>
        </w:tc>
      </w:tr>
      <w:tr w:rsidR="0087269D" w14:paraId="73360394" w14:textId="77777777">
        <w:trPr>
          <w:trHeight w:val="255"/>
        </w:trPr>
        <w:tc>
          <w:tcPr>
            <w:tcW w:w="626" w:type="pct"/>
            <w:shd w:val="clear" w:color="000000" w:fill="FFFFFF"/>
            <w:vAlign w:val="center"/>
          </w:tcPr>
          <w:p w14:paraId="742B3D20" w14:textId="77777777" w:rsidR="0087269D" w:rsidRDefault="00F64A58">
            <w:pPr>
              <w:jc w:val="center"/>
              <w:rPr>
                <w:sz w:val="20"/>
                <w:szCs w:val="20"/>
              </w:rPr>
            </w:pPr>
            <w:r>
              <w:rPr>
                <w:sz w:val="20"/>
                <w:szCs w:val="20"/>
              </w:rPr>
              <w:t>304/17</w:t>
            </w:r>
          </w:p>
        </w:tc>
        <w:tc>
          <w:tcPr>
            <w:tcW w:w="1869" w:type="pct"/>
            <w:shd w:val="clear" w:color="000000" w:fill="FFFFFF"/>
            <w:vAlign w:val="center"/>
          </w:tcPr>
          <w:p w14:paraId="39D4FB0C" w14:textId="77777777" w:rsidR="0087269D" w:rsidRDefault="00F64A58">
            <w:pPr>
              <w:rPr>
                <w:sz w:val="20"/>
                <w:szCs w:val="20"/>
              </w:rPr>
            </w:pPr>
            <w:r>
              <w:rPr>
                <w:sz w:val="20"/>
                <w:szCs w:val="20"/>
              </w:rPr>
              <w:t>Рис отварной</w:t>
            </w:r>
          </w:p>
        </w:tc>
        <w:tc>
          <w:tcPr>
            <w:tcW w:w="572" w:type="pct"/>
            <w:shd w:val="clear" w:color="000000" w:fill="FFFFFF"/>
            <w:vAlign w:val="center"/>
          </w:tcPr>
          <w:p w14:paraId="3AAFD01B" w14:textId="77777777" w:rsidR="0087269D" w:rsidRDefault="00F64A58">
            <w:pPr>
              <w:jc w:val="center"/>
              <w:rPr>
                <w:sz w:val="20"/>
                <w:szCs w:val="20"/>
              </w:rPr>
            </w:pPr>
            <w:r>
              <w:rPr>
                <w:sz w:val="20"/>
                <w:szCs w:val="20"/>
              </w:rPr>
              <w:t>150</w:t>
            </w:r>
          </w:p>
        </w:tc>
        <w:tc>
          <w:tcPr>
            <w:tcW w:w="410" w:type="pct"/>
            <w:shd w:val="clear" w:color="000000" w:fill="FFFFFF"/>
            <w:vAlign w:val="center"/>
          </w:tcPr>
          <w:p w14:paraId="05CF5FFF" w14:textId="77777777" w:rsidR="0087269D" w:rsidRDefault="00F64A58">
            <w:pPr>
              <w:jc w:val="center"/>
              <w:rPr>
                <w:sz w:val="20"/>
                <w:szCs w:val="20"/>
              </w:rPr>
            </w:pPr>
            <w:r>
              <w:rPr>
                <w:sz w:val="20"/>
                <w:szCs w:val="20"/>
              </w:rPr>
              <w:t>3,81</w:t>
            </w:r>
          </w:p>
        </w:tc>
        <w:tc>
          <w:tcPr>
            <w:tcW w:w="443" w:type="pct"/>
            <w:shd w:val="clear" w:color="000000" w:fill="FFFFFF"/>
            <w:vAlign w:val="center"/>
          </w:tcPr>
          <w:p w14:paraId="7FA27859" w14:textId="77777777" w:rsidR="0087269D" w:rsidRDefault="00F64A58">
            <w:pPr>
              <w:jc w:val="center"/>
              <w:rPr>
                <w:sz w:val="20"/>
                <w:szCs w:val="20"/>
              </w:rPr>
            </w:pPr>
            <w:r>
              <w:rPr>
                <w:sz w:val="20"/>
                <w:szCs w:val="20"/>
              </w:rPr>
              <w:t>2,72</w:t>
            </w:r>
          </w:p>
        </w:tc>
        <w:tc>
          <w:tcPr>
            <w:tcW w:w="475" w:type="pct"/>
            <w:shd w:val="clear" w:color="000000" w:fill="FFFFFF"/>
            <w:vAlign w:val="center"/>
          </w:tcPr>
          <w:p w14:paraId="16EFEFD0" w14:textId="77777777" w:rsidR="0087269D" w:rsidRDefault="00F64A58">
            <w:pPr>
              <w:jc w:val="center"/>
              <w:rPr>
                <w:sz w:val="20"/>
                <w:szCs w:val="20"/>
              </w:rPr>
            </w:pPr>
            <w:r>
              <w:rPr>
                <w:sz w:val="20"/>
                <w:szCs w:val="20"/>
              </w:rPr>
              <w:t>40,00</w:t>
            </w:r>
          </w:p>
        </w:tc>
        <w:tc>
          <w:tcPr>
            <w:tcW w:w="605" w:type="pct"/>
            <w:shd w:val="clear" w:color="000000" w:fill="FFFFFF"/>
            <w:vAlign w:val="center"/>
          </w:tcPr>
          <w:p w14:paraId="0DCFAD3F" w14:textId="77777777" w:rsidR="0087269D" w:rsidRDefault="00F64A58">
            <w:pPr>
              <w:jc w:val="center"/>
              <w:rPr>
                <w:sz w:val="20"/>
                <w:szCs w:val="20"/>
              </w:rPr>
            </w:pPr>
            <w:r>
              <w:rPr>
                <w:sz w:val="20"/>
                <w:szCs w:val="20"/>
              </w:rPr>
              <w:t>208,48</w:t>
            </w:r>
          </w:p>
        </w:tc>
      </w:tr>
      <w:tr w:rsidR="0087269D" w14:paraId="72B41844" w14:textId="77777777">
        <w:trPr>
          <w:trHeight w:val="255"/>
        </w:trPr>
        <w:tc>
          <w:tcPr>
            <w:tcW w:w="626" w:type="pct"/>
            <w:shd w:val="clear" w:color="000000" w:fill="FFFFFF"/>
            <w:vAlign w:val="center"/>
          </w:tcPr>
          <w:p w14:paraId="7A343FB8" w14:textId="77777777" w:rsidR="0087269D" w:rsidRDefault="00F64A58">
            <w:pPr>
              <w:jc w:val="center"/>
              <w:rPr>
                <w:sz w:val="20"/>
                <w:szCs w:val="20"/>
              </w:rPr>
            </w:pPr>
            <w:r>
              <w:rPr>
                <w:sz w:val="20"/>
                <w:szCs w:val="20"/>
              </w:rPr>
              <w:t>411/16</w:t>
            </w:r>
          </w:p>
        </w:tc>
        <w:tc>
          <w:tcPr>
            <w:tcW w:w="1869" w:type="pct"/>
            <w:shd w:val="clear" w:color="000000" w:fill="FFFFFF"/>
            <w:vAlign w:val="center"/>
          </w:tcPr>
          <w:p w14:paraId="417D78E5" w14:textId="77777777" w:rsidR="0087269D" w:rsidRDefault="00F64A58">
            <w:pPr>
              <w:rPr>
                <w:sz w:val="20"/>
                <w:szCs w:val="20"/>
              </w:rPr>
            </w:pPr>
            <w:r>
              <w:rPr>
                <w:sz w:val="20"/>
                <w:szCs w:val="20"/>
              </w:rPr>
              <w:t>Чай с сахаром</w:t>
            </w:r>
          </w:p>
        </w:tc>
        <w:tc>
          <w:tcPr>
            <w:tcW w:w="572" w:type="pct"/>
            <w:shd w:val="clear" w:color="000000" w:fill="FFFFFF"/>
            <w:vAlign w:val="center"/>
          </w:tcPr>
          <w:p w14:paraId="0593B732" w14:textId="77777777" w:rsidR="0087269D" w:rsidRDefault="00F64A58">
            <w:pPr>
              <w:jc w:val="center"/>
              <w:rPr>
                <w:sz w:val="20"/>
                <w:szCs w:val="20"/>
              </w:rPr>
            </w:pPr>
            <w:r>
              <w:rPr>
                <w:sz w:val="20"/>
                <w:szCs w:val="20"/>
              </w:rPr>
              <w:t>200</w:t>
            </w:r>
          </w:p>
        </w:tc>
        <w:tc>
          <w:tcPr>
            <w:tcW w:w="410" w:type="pct"/>
            <w:shd w:val="clear" w:color="000000" w:fill="FFFFFF"/>
            <w:vAlign w:val="center"/>
          </w:tcPr>
          <w:p w14:paraId="0EE7B004" w14:textId="77777777" w:rsidR="0087269D" w:rsidRDefault="00F64A58">
            <w:pPr>
              <w:jc w:val="center"/>
              <w:rPr>
                <w:sz w:val="20"/>
                <w:szCs w:val="20"/>
              </w:rPr>
            </w:pPr>
            <w:r>
              <w:rPr>
                <w:sz w:val="20"/>
                <w:szCs w:val="20"/>
              </w:rPr>
              <w:t>0,00</w:t>
            </w:r>
          </w:p>
        </w:tc>
        <w:tc>
          <w:tcPr>
            <w:tcW w:w="443" w:type="pct"/>
            <w:shd w:val="clear" w:color="000000" w:fill="FFFFFF"/>
            <w:vAlign w:val="center"/>
          </w:tcPr>
          <w:p w14:paraId="69583B6E" w14:textId="77777777" w:rsidR="0087269D" w:rsidRDefault="00F64A58">
            <w:pPr>
              <w:jc w:val="center"/>
              <w:rPr>
                <w:sz w:val="20"/>
                <w:szCs w:val="20"/>
              </w:rPr>
            </w:pPr>
            <w:r>
              <w:rPr>
                <w:sz w:val="20"/>
                <w:szCs w:val="20"/>
              </w:rPr>
              <w:t>0,00</w:t>
            </w:r>
          </w:p>
        </w:tc>
        <w:tc>
          <w:tcPr>
            <w:tcW w:w="475" w:type="pct"/>
            <w:shd w:val="clear" w:color="000000" w:fill="FFFFFF"/>
            <w:vAlign w:val="center"/>
          </w:tcPr>
          <w:p w14:paraId="78ECCAB7" w14:textId="77777777" w:rsidR="0087269D" w:rsidRDefault="00F64A58">
            <w:pPr>
              <w:jc w:val="center"/>
              <w:rPr>
                <w:sz w:val="20"/>
                <w:szCs w:val="20"/>
              </w:rPr>
            </w:pPr>
            <w:r>
              <w:rPr>
                <w:sz w:val="20"/>
                <w:szCs w:val="20"/>
              </w:rPr>
              <w:t>10,00</w:t>
            </w:r>
          </w:p>
        </w:tc>
        <w:tc>
          <w:tcPr>
            <w:tcW w:w="605" w:type="pct"/>
            <w:shd w:val="clear" w:color="000000" w:fill="FFFFFF"/>
            <w:vAlign w:val="center"/>
          </w:tcPr>
          <w:p w14:paraId="2F29D3EE" w14:textId="77777777" w:rsidR="0087269D" w:rsidRDefault="00F64A58">
            <w:pPr>
              <w:jc w:val="center"/>
              <w:rPr>
                <w:sz w:val="20"/>
                <w:szCs w:val="20"/>
              </w:rPr>
            </w:pPr>
            <w:r>
              <w:rPr>
                <w:sz w:val="20"/>
                <w:szCs w:val="20"/>
              </w:rPr>
              <w:t>42,00</w:t>
            </w:r>
          </w:p>
        </w:tc>
      </w:tr>
      <w:tr w:rsidR="0087269D" w14:paraId="2BA4A760" w14:textId="77777777">
        <w:trPr>
          <w:trHeight w:val="255"/>
        </w:trPr>
        <w:tc>
          <w:tcPr>
            <w:tcW w:w="626" w:type="pct"/>
            <w:shd w:val="clear" w:color="000000" w:fill="FFFFFF"/>
            <w:vAlign w:val="center"/>
          </w:tcPr>
          <w:p w14:paraId="0213DB7F" w14:textId="77777777" w:rsidR="0087269D" w:rsidRDefault="00F64A58">
            <w:pPr>
              <w:jc w:val="center"/>
              <w:rPr>
                <w:sz w:val="20"/>
                <w:szCs w:val="20"/>
              </w:rPr>
            </w:pPr>
            <w:r>
              <w:rPr>
                <w:sz w:val="20"/>
                <w:szCs w:val="20"/>
              </w:rPr>
              <w:t> </w:t>
            </w:r>
          </w:p>
        </w:tc>
        <w:tc>
          <w:tcPr>
            <w:tcW w:w="1869" w:type="pct"/>
            <w:shd w:val="clear" w:color="000000" w:fill="FFFFFF"/>
            <w:vAlign w:val="center"/>
          </w:tcPr>
          <w:p w14:paraId="4ED8551A" w14:textId="77777777" w:rsidR="0087269D" w:rsidRDefault="00F64A58">
            <w:pPr>
              <w:rPr>
                <w:sz w:val="20"/>
                <w:szCs w:val="20"/>
              </w:rPr>
            </w:pPr>
            <w:r>
              <w:rPr>
                <w:sz w:val="20"/>
                <w:szCs w:val="20"/>
              </w:rPr>
              <w:t>Хлеб пшеничный</w:t>
            </w:r>
          </w:p>
        </w:tc>
        <w:tc>
          <w:tcPr>
            <w:tcW w:w="572" w:type="pct"/>
            <w:shd w:val="clear" w:color="000000" w:fill="FFFFFF"/>
            <w:vAlign w:val="center"/>
          </w:tcPr>
          <w:p w14:paraId="5C45A89A" w14:textId="77777777" w:rsidR="0087269D" w:rsidRDefault="00F64A58">
            <w:pPr>
              <w:jc w:val="center"/>
              <w:rPr>
                <w:sz w:val="20"/>
                <w:szCs w:val="20"/>
              </w:rPr>
            </w:pPr>
            <w:r>
              <w:rPr>
                <w:sz w:val="20"/>
                <w:szCs w:val="20"/>
              </w:rPr>
              <w:t>40</w:t>
            </w:r>
          </w:p>
        </w:tc>
        <w:tc>
          <w:tcPr>
            <w:tcW w:w="410" w:type="pct"/>
            <w:shd w:val="clear" w:color="000000" w:fill="FFFFFF"/>
            <w:vAlign w:val="center"/>
          </w:tcPr>
          <w:p w14:paraId="77620AD6" w14:textId="77777777" w:rsidR="0087269D" w:rsidRDefault="00F64A58">
            <w:pPr>
              <w:jc w:val="center"/>
              <w:rPr>
                <w:sz w:val="20"/>
                <w:szCs w:val="20"/>
              </w:rPr>
            </w:pPr>
            <w:r>
              <w:rPr>
                <w:sz w:val="20"/>
                <w:szCs w:val="20"/>
              </w:rPr>
              <w:t>3,04</w:t>
            </w:r>
          </w:p>
        </w:tc>
        <w:tc>
          <w:tcPr>
            <w:tcW w:w="443" w:type="pct"/>
            <w:shd w:val="clear" w:color="000000" w:fill="FFFFFF"/>
            <w:vAlign w:val="center"/>
          </w:tcPr>
          <w:p w14:paraId="0746AD5B" w14:textId="77777777" w:rsidR="0087269D" w:rsidRDefault="00F64A58">
            <w:pPr>
              <w:jc w:val="center"/>
              <w:rPr>
                <w:sz w:val="20"/>
                <w:szCs w:val="20"/>
              </w:rPr>
            </w:pPr>
            <w:r>
              <w:rPr>
                <w:sz w:val="20"/>
                <w:szCs w:val="20"/>
              </w:rPr>
              <w:t>0,32</w:t>
            </w:r>
          </w:p>
        </w:tc>
        <w:tc>
          <w:tcPr>
            <w:tcW w:w="475" w:type="pct"/>
            <w:shd w:val="clear" w:color="000000" w:fill="FFFFFF"/>
            <w:vAlign w:val="center"/>
          </w:tcPr>
          <w:p w14:paraId="3D75280B" w14:textId="77777777" w:rsidR="0087269D" w:rsidRDefault="00F64A58">
            <w:pPr>
              <w:jc w:val="center"/>
              <w:rPr>
                <w:sz w:val="20"/>
                <w:szCs w:val="20"/>
              </w:rPr>
            </w:pPr>
            <w:r>
              <w:rPr>
                <w:sz w:val="20"/>
                <w:szCs w:val="20"/>
              </w:rPr>
              <w:t>19,68</w:t>
            </w:r>
          </w:p>
        </w:tc>
        <w:tc>
          <w:tcPr>
            <w:tcW w:w="605" w:type="pct"/>
            <w:shd w:val="clear" w:color="000000" w:fill="FFFFFF"/>
            <w:vAlign w:val="center"/>
          </w:tcPr>
          <w:p w14:paraId="528DF960" w14:textId="77777777" w:rsidR="0087269D" w:rsidRDefault="00F64A58">
            <w:pPr>
              <w:jc w:val="center"/>
              <w:rPr>
                <w:sz w:val="20"/>
                <w:szCs w:val="20"/>
              </w:rPr>
            </w:pPr>
            <w:r>
              <w:rPr>
                <w:sz w:val="20"/>
                <w:szCs w:val="20"/>
              </w:rPr>
              <w:t>98,34</w:t>
            </w:r>
          </w:p>
        </w:tc>
      </w:tr>
      <w:tr w:rsidR="0087269D" w14:paraId="7557031A" w14:textId="77777777">
        <w:trPr>
          <w:trHeight w:val="255"/>
        </w:trPr>
        <w:tc>
          <w:tcPr>
            <w:tcW w:w="2495" w:type="pct"/>
            <w:gridSpan w:val="2"/>
            <w:shd w:val="clear" w:color="000000" w:fill="FFFFFF"/>
            <w:vAlign w:val="center"/>
          </w:tcPr>
          <w:p w14:paraId="66B5DCFF" w14:textId="77777777" w:rsidR="0087269D" w:rsidRDefault="00F64A58">
            <w:pPr>
              <w:jc w:val="right"/>
              <w:rPr>
                <w:b/>
                <w:bCs/>
                <w:sz w:val="20"/>
                <w:szCs w:val="20"/>
              </w:rPr>
            </w:pPr>
            <w:r>
              <w:rPr>
                <w:b/>
                <w:bCs/>
                <w:sz w:val="20"/>
                <w:szCs w:val="20"/>
              </w:rPr>
              <w:t>Итого:</w:t>
            </w:r>
          </w:p>
        </w:tc>
        <w:tc>
          <w:tcPr>
            <w:tcW w:w="572" w:type="pct"/>
            <w:shd w:val="clear" w:color="000000" w:fill="FFFFFF"/>
            <w:vAlign w:val="center"/>
          </w:tcPr>
          <w:p w14:paraId="69EC1BA5" w14:textId="77777777" w:rsidR="0087269D" w:rsidRDefault="00F64A58">
            <w:pPr>
              <w:jc w:val="center"/>
              <w:rPr>
                <w:b/>
                <w:bCs/>
                <w:sz w:val="20"/>
                <w:szCs w:val="20"/>
              </w:rPr>
            </w:pPr>
            <w:r>
              <w:rPr>
                <w:b/>
                <w:bCs/>
                <w:sz w:val="20"/>
                <w:szCs w:val="20"/>
              </w:rPr>
              <w:t>755</w:t>
            </w:r>
          </w:p>
        </w:tc>
        <w:tc>
          <w:tcPr>
            <w:tcW w:w="410" w:type="pct"/>
            <w:shd w:val="clear" w:color="000000" w:fill="FFFFFF"/>
            <w:vAlign w:val="center"/>
          </w:tcPr>
          <w:p w14:paraId="21ED7032" w14:textId="77777777" w:rsidR="0087269D" w:rsidRDefault="00F64A58">
            <w:pPr>
              <w:jc w:val="center"/>
              <w:rPr>
                <w:sz w:val="20"/>
                <w:szCs w:val="20"/>
              </w:rPr>
            </w:pPr>
            <w:r>
              <w:rPr>
                <w:sz w:val="20"/>
                <w:szCs w:val="20"/>
              </w:rPr>
              <w:t> </w:t>
            </w:r>
          </w:p>
        </w:tc>
        <w:tc>
          <w:tcPr>
            <w:tcW w:w="443" w:type="pct"/>
            <w:shd w:val="clear" w:color="000000" w:fill="FFFFFF"/>
            <w:vAlign w:val="center"/>
          </w:tcPr>
          <w:p w14:paraId="2CF5ED2E" w14:textId="77777777" w:rsidR="0087269D" w:rsidRDefault="00F64A58">
            <w:pPr>
              <w:jc w:val="center"/>
              <w:rPr>
                <w:sz w:val="20"/>
                <w:szCs w:val="20"/>
              </w:rPr>
            </w:pPr>
            <w:r>
              <w:rPr>
                <w:sz w:val="20"/>
                <w:szCs w:val="20"/>
              </w:rPr>
              <w:t> </w:t>
            </w:r>
          </w:p>
        </w:tc>
        <w:tc>
          <w:tcPr>
            <w:tcW w:w="475" w:type="pct"/>
            <w:shd w:val="clear" w:color="000000" w:fill="FFFFFF"/>
            <w:vAlign w:val="center"/>
          </w:tcPr>
          <w:p w14:paraId="7198CE55" w14:textId="77777777" w:rsidR="0087269D" w:rsidRDefault="00F64A58">
            <w:pPr>
              <w:jc w:val="center"/>
              <w:rPr>
                <w:sz w:val="20"/>
                <w:szCs w:val="20"/>
              </w:rPr>
            </w:pPr>
            <w:r>
              <w:rPr>
                <w:sz w:val="20"/>
                <w:szCs w:val="20"/>
              </w:rPr>
              <w:t> </w:t>
            </w:r>
          </w:p>
        </w:tc>
        <w:tc>
          <w:tcPr>
            <w:tcW w:w="605" w:type="pct"/>
            <w:shd w:val="clear" w:color="000000" w:fill="FFFFFF"/>
            <w:vAlign w:val="center"/>
          </w:tcPr>
          <w:p w14:paraId="0E307DCE" w14:textId="77777777" w:rsidR="0087269D" w:rsidRDefault="00F64A58">
            <w:pPr>
              <w:jc w:val="center"/>
              <w:rPr>
                <w:sz w:val="20"/>
                <w:szCs w:val="20"/>
              </w:rPr>
            </w:pPr>
            <w:r>
              <w:rPr>
                <w:sz w:val="20"/>
                <w:szCs w:val="20"/>
              </w:rPr>
              <w:t> </w:t>
            </w:r>
          </w:p>
        </w:tc>
      </w:tr>
    </w:tbl>
    <w:p w14:paraId="261EF049" w14:textId="77777777" w:rsidR="0087269D" w:rsidRDefault="0087269D">
      <w:pPr>
        <w:spacing w:after="200" w:line="276" w:lineRule="auto"/>
        <w:rPr>
          <w:sz w:val="20"/>
          <w:szCs w:val="20"/>
        </w:rPr>
      </w:pPr>
    </w:p>
    <w:p w14:paraId="0BF4F378" w14:textId="77777777" w:rsidR="0087269D" w:rsidRDefault="0087269D">
      <w:pPr>
        <w:spacing w:after="200" w:line="276" w:lineRule="auto"/>
        <w:rPr>
          <w:sz w:val="20"/>
          <w:szCs w:val="20"/>
        </w:rPr>
      </w:pPr>
    </w:p>
    <w:p w14:paraId="4F2CF8FE" w14:textId="77777777" w:rsidR="0087269D" w:rsidRDefault="0087269D">
      <w:pPr>
        <w:spacing w:after="200" w:line="276" w:lineRule="auto"/>
        <w:rPr>
          <w:sz w:val="20"/>
          <w:szCs w:val="20"/>
        </w:rPr>
      </w:pPr>
    </w:p>
    <w:p w14:paraId="0B58FD2C" w14:textId="77777777" w:rsidR="0087269D" w:rsidRDefault="0087269D">
      <w:pPr>
        <w:spacing w:after="200" w:line="276" w:lineRule="auto"/>
        <w:rPr>
          <w:sz w:val="20"/>
          <w:szCs w:val="20"/>
        </w:rPr>
      </w:pPr>
    </w:p>
    <w:p w14:paraId="6FF52CBD" w14:textId="77777777" w:rsidR="0087269D" w:rsidRDefault="0087269D">
      <w:pPr>
        <w:spacing w:after="200" w:line="276" w:lineRule="auto"/>
        <w:rPr>
          <w:sz w:val="20"/>
          <w:szCs w:val="20"/>
        </w:rPr>
      </w:pPr>
    </w:p>
    <w:p w14:paraId="2BC251DC" w14:textId="77777777" w:rsidR="0087269D" w:rsidRDefault="0087269D">
      <w:pPr>
        <w:spacing w:after="200" w:line="276" w:lineRule="auto"/>
        <w:rPr>
          <w:sz w:val="20"/>
          <w:szCs w:val="20"/>
        </w:rPr>
      </w:pPr>
    </w:p>
    <w:p w14:paraId="58CB40DC" w14:textId="77777777" w:rsidR="0087269D" w:rsidRDefault="0087269D">
      <w:pPr>
        <w:spacing w:after="200" w:line="276" w:lineRule="auto"/>
        <w:rPr>
          <w:sz w:val="20"/>
          <w:szCs w:val="20"/>
        </w:rPr>
      </w:pPr>
    </w:p>
    <w:p w14:paraId="08840CE5" w14:textId="77777777" w:rsidR="0087269D" w:rsidRDefault="0087269D">
      <w:pPr>
        <w:spacing w:after="200" w:line="276" w:lineRule="auto"/>
        <w:rPr>
          <w:sz w:val="20"/>
          <w:szCs w:val="20"/>
        </w:rPr>
      </w:pPr>
    </w:p>
    <w:p w14:paraId="4CEF5FEB" w14:textId="77777777" w:rsidR="0087269D" w:rsidRDefault="0087269D">
      <w:pPr>
        <w:spacing w:after="200" w:line="276" w:lineRule="auto"/>
        <w:rPr>
          <w:sz w:val="20"/>
          <w:szCs w:val="20"/>
        </w:rPr>
      </w:pPr>
    </w:p>
    <w:p w14:paraId="163F9317" w14:textId="77777777" w:rsidR="0087269D" w:rsidRDefault="0087269D">
      <w:pPr>
        <w:spacing w:after="200" w:line="276" w:lineRule="auto"/>
        <w:rPr>
          <w:sz w:val="20"/>
          <w:szCs w:val="20"/>
        </w:rPr>
      </w:pPr>
    </w:p>
    <w:p w14:paraId="1FFA8F3B" w14:textId="77777777" w:rsidR="0087269D" w:rsidRDefault="0087269D">
      <w:pPr>
        <w:spacing w:after="200" w:line="276" w:lineRule="auto"/>
        <w:rPr>
          <w:sz w:val="20"/>
          <w:szCs w:val="20"/>
        </w:rPr>
      </w:pPr>
    </w:p>
    <w:p w14:paraId="6A5594E9" w14:textId="77777777" w:rsidR="0087269D" w:rsidRDefault="0087269D">
      <w:pPr>
        <w:spacing w:after="200" w:line="276" w:lineRule="auto"/>
        <w:rPr>
          <w:sz w:val="20"/>
          <w:szCs w:val="20"/>
        </w:rPr>
      </w:pPr>
    </w:p>
    <w:p w14:paraId="703E9D9C" w14:textId="77777777" w:rsidR="0087269D" w:rsidRDefault="0087269D">
      <w:pPr>
        <w:spacing w:after="200" w:line="276" w:lineRule="auto"/>
        <w:rPr>
          <w:sz w:val="20"/>
          <w:szCs w:val="20"/>
        </w:rPr>
      </w:pPr>
    </w:p>
    <w:p w14:paraId="2D316A40" w14:textId="77777777" w:rsidR="0087269D" w:rsidRDefault="0087269D">
      <w:pPr>
        <w:spacing w:after="200" w:line="276" w:lineRule="auto"/>
        <w:rPr>
          <w:sz w:val="20"/>
          <w:szCs w:val="20"/>
        </w:rPr>
      </w:pPr>
    </w:p>
    <w:p w14:paraId="5BC5E766" w14:textId="77777777" w:rsidR="0087269D" w:rsidRDefault="0087269D">
      <w:pPr>
        <w:spacing w:after="200" w:line="276" w:lineRule="auto"/>
        <w:rPr>
          <w:sz w:val="20"/>
          <w:szCs w:val="20"/>
        </w:rPr>
      </w:pPr>
    </w:p>
    <w:p w14:paraId="524B1F34" w14:textId="77777777" w:rsidR="0087269D" w:rsidRDefault="0087269D">
      <w:pPr>
        <w:spacing w:after="200" w:line="276" w:lineRule="auto"/>
        <w:rPr>
          <w:sz w:val="20"/>
          <w:szCs w:val="20"/>
        </w:rPr>
      </w:pPr>
    </w:p>
    <w:p w14:paraId="26F8DDFE" w14:textId="77777777" w:rsidR="0087269D" w:rsidRDefault="0087269D">
      <w:pPr>
        <w:spacing w:after="200" w:line="276" w:lineRule="auto"/>
        <w:rPr>
          <w:sz w:val="20"/>
          <w:szCs w:val="20"/>
        </w:rPr>
      </w:pPr>
    </w:p>
    <w:p w14:paraId="3469136B" w14:textId="77777777" w:rsidR="0087269D" w:rsidRDefault="0087269D">
      <w:pPr>
        <w:spacing w:after="200" w:line="276" w:lineRule="auto"/>
        <w:rPr>
          <w:sz w:val="20"/>
          <w:szCs w:val="20"/>
        </w:rPr>
      </w:pPr>
    </w:p>
    <w:p w14:paraId="3E1AC7EA" w14:textId="77777777" w:rsidR="0087269D" w:rsidRDefault="0087269D">
      <w:pPr>
        <w:spacing w:after="200" w:line="276" w:lineRule="auto"/>
        <w:rPr>
          <w:sz w:val="20"/>
          <w:szCs w:val="20"/>
        </w:rPr>
      </w:pPr>
    </w:p>
    <w:p w14:paraId="24741FE5" w14:textId="77777777" w:rsidR="0087269D" w:rsidRDefault="0087269D">
      <w:pPr>
        <w:spacing w:after="200" w:line="276" w:lineRule="auto"/>
        <w:rPr>
          <w:sz w:val="20"/>
          <w:szCs w:val="20"/>
        </w:rPr>
      </w:pPr>
    </w:p>
    <w:p w14:paraId="15F85D66" w14:textId="77777777" w:rsidR="0087269D" w:rsidRDefault="0087269D">
      <w:pPr>
        <w:spacing w:after="200" w:line="276" w:lineRule="auto"/>
        <w:rPr>
          <w:sz w:val="20"/>
          <w:szCs w:val="20"/>
        </w:rPr>
      </w:pPr>
    </w:p>
    <w:p w14:paraId="7423D749" w14:textId="77777777" w:rsidR="0087269D" w:rsidRDefault="0087269D">
      <w:pPr>
        <w:spacing w:after="200" w:line="276" w:lineRule="auto"/>
        <w:rPr>
          <w:sz w:val="20"/>
          <w:szCs w:val="20"/>
        </w:rPr>
      </w:pPr>
    </w:p>
    <w:p w14:paraId="1E07056E" w14:textId="77777777" w:rsidR="0087269D" w:rsidRDefault="0087269D">
      <w:pPr>
        <w:spacing w:after="200" w:line="276" w:lineRule="auto"/>
        <w:rPr>
          <w:sz w:val="20"/>
          <w:szCs w:val="20"/>
        </w:rPr>
      </w:pPr>
    </w:p>
    <w:p w14:paraId="0E6814D2" w14:textId="77777777" w:rsidR="0087269D" w:rsidRDefault="0087269D">
      <w:pPr>
        <w:spacing w:after="200" w:line="276" w:lineRule="auto"/>
        <w:rPr>
          <w:sz w:val="20"/>
          <w:szCs w:val="20"/>
        </w:rPr>
      </w:pPr>
    </w:p>
    <w:p w14:paraId="49F3772F" w14:textId="77777777" w:rsidR="0087269D" w:rsidRDefault="0087269D">
      <w:pPr>
        <w:spacing w:after="200" w:line="276" w:lineRule="auto"/>
        <w:ind w:right="400"/>
        <w:rPr>
          <w:sz w:val="20"/>
          <w:szCs w:val="20"/>
        </w:rPr>
      </w:pPr>
    </w:p>
    <w:p w14:paraId="1C301713" w14:textId="77777777" w:rsidR="0087269D" w:rsidRDefault="0087269D">
      <w:pPr>
        <w:spacing w:after="200" w:line="276" w:lineRule="auto"/>
        <w:ind w:right="400"/>
        <w:rPr>
          <w:sz w:val="20"/>
          <w:szCs w:val="20"/>
        </w:rPr>
      </w:pPr>
    </w:p>
    <w:p w14:paraId="7BF1F4F0" w14:textId="77777777" w:rsidR="0087269D" w:rsidRDefault="0087269D">
      <w:pPr>
        <w:spacing w:after="200" w:line="276" w:lineRule="auto"/>
        <w:ind w:right="400"/>
        <w:rPr>
          <w:sz w:val="20"/>
          <w:szCs w:val="20"/>
        </w:rPr>
      </w:pPr>
    </w:p>
    <w:p w14:paraId="0C4E8E81" w14:textId="77777777" w:rsidR="0087269D" w:rsidRDefault="0087269D">
      <w:pPr>
        <w:spacing w:after="200" w:line="276" w:lineRule="auto"/>
        <w:ind w:right="400"/>
        <w:rPr>
          <w:sz w:val="20"/>
          <w:szCs w:val="20"/>
        </w:rPr>
      </w:pPr>
    </w:p>
    <w:p w14:paraId="3CBDB352" w14:textId="77777777" w:rsidR="0087269D" w:rsidRDefault="0087269D">
      <w:pPr>
        <w:spacing w:after="200" w:line="276" w:lineRule="auto"/>
        <w:ind w:right="400"/>
        <w:rPr>
          <w:sz w:val="20"/>
          <w:szCs w:val="20"/>
        </w:rPr>
      </w:pPr>
    </w:p>
    <w:p w14:paraId="3815233B" w14:textId="77777777" w:rsidR="00686A40" w:rsidRDefault="00686A40">
      <w:pPr>
        <w:spacing w:after="200" w:line="276" w:lineRule="auto"/>
        <w:ind w:right="400"/>
        <w:rPr>
          <w:sz w:val="20"/>
          <w:szCs w:val="20"/>
        </w:rPr>
      </w:pPr>
    </w:p>
    <w:p w14:paraId="67050142" w14:textId="1A84B5A9" w:rsidR="00686A40" w:rsidRDefault="00DE3DD8" w:rsidP="00686A40">
      <w:pPr>
        <w:widowControl w:val="0"/>
        <w:spacing w:line="276" w:lineRule="auto"/>
        <w:ind w:right="345"/>
        <w:jc w:val="right"/>
        <w:rPr>
          <w:rFonts w:eastAsia="Calibri"/>
          <w:bCs/>
          <w:sz w:val="23"/>
          <w:szCs w:val="23"/>
          <w:lang w:eastAsia="en-US"/>
        </w:rPr>
      </w:pPr>
      <w:r>
        <w:rPr>
          <w:rFonts w:eastAsia="Calibri"/>
          <w:bCs/>
          <w:sz w:val="23"/>
          <w:szCs w:val="23"/>
          <w:lang w:eastAsia="en-US"/>
        </w:rPr>
        <w:lastRenderedPageBreak/>
        <w:t>Приложе</w:t>
      </w:r>
      <w:r w:rsidR="00686A40">
        <w:rPr>
          <w:rFonts w:eastAsia="Calibri"/>
          <w:bCs/>
          <w:sz w:val="23"/>
          <w:szCs w:val="23"/>
          <w:lang w:eastAsia="en-US"/>
        </w:rPr>
        <w:t xml:space="preserve">ие № 2 </w:t>
      </w:r>
    </w:p>
    <w:p w14:paraId="460E417B" w14:textId="411E35EE" w:rsidR="00686A40" w:rsidRDefault="00DE3DD8" w:rsidP="00686A40">
      <w:pPr>
        <w:widowControl w:val="0"/>
        <w:spacing w:line="276" w:lineRule="auto"/>
        <w:jc w:val="right"/>
        <w:rPr>
          <w:rFonts w:eastAsia="Calibri"/>
          <w:bCs/>
          <w:sz w:val="23"/>
          <w:szCs w:val="23"/>
          <w:lang w:eastAsia="en-US"/>
        </w:rPr>
      </w:pPr>
      <w:r>
        <w:rPr>
          <w:rFonts w:eastAsia="Calibri"/>
          <w:bCs/>
          <w:sz w:val="23"/>
          <w:szCs w:val="23"/>
          <w:lang w:eastAsia="en-US"/>
        </w:rPr>
        <w:t xml:space="preserve">к Договору от «___» ______2025 </w:t>
      </w:r>
      <w:r w:rsidR="00686A40">
        <w:rPr>
          <w:rFonts w:eastAsia="Calibri"/>
          <w:bCs/>
          <w:sz w:val="23"/>
          <w:szCs w:val="23"/>
          <w:lang w:eastAsia="en-US"/>
        </w:rPr>
        <w:t>№ ______</w:t>
      </w:r>
    </w:p>
    <w:p w14:paraId="1DF54FD9" w14:textId="77777777" w:rsidR="00686A40" w:rsidRDefault="00686A40" w:rsidP="00686A40">
      <w:pPr>
        <w:spacing w:after="200" w:line="276" w:lineRule="auto"/>
        <w:ind w:right="400"/>
        <w:jc w:val="right"/>
        <w:rPr>
          <w:sz w:val="20"/>
          <w:szCs w:val="20"/>
        </w:rPr>
      </w:pPr>
    </w:p>
    <w:p w14:paraId="54951D11" w14:textId="02E6E71C" w:rsidR="0087269D" w:rsidRDefault="00F64A58">
      <w:pPr>
        <w:spacing w:line="276" w:lineRule="auto"/>
        <w:jc w:val="center"/>
        <w:rPr>
          <w:b/>
          <w:sz w:val="22"/>
          <w:szCs w:val="22"/>
        </w:rPr>
      </w:pPr>
      <w:r>
        <w:rPr>
          <w:b/>
          <w:sz w:val="22"/>
          <w:szCs w:val="22"/>
        </w:rPr>
        <w:t>Меню для учащихся, получающих бюджетные средства на питание  в</w:t>
      </w:r>
      <w:r w:rsidR="00DE3DD8">
        <w:rPr>
          <w:b/>
          <w:sz w:val="22"/>
          <w:szCs w:val="22"/>
        </w:rPr>
        <w:t xml:space="preserve"> размере 85,15</w:t>
      </w:r>
      <w:r>
        <w:rPr>
          <w:b/>
          <w:sz w:val="22"/>
          <w:szCs w:val="22"/>
        </w:rPr>
        <w:t xml:space="preserve"> руб. (завтрак)</w:t>
      </w:r>
    </w:p>
    <w:p w14:paraId="7788EB91" w14:textId="77777777" w:rsidR="0087269D" w:rsidRDefault="00F64A58">
      <w:pPr>
        <w:spacing w:line="276" w:lineRule="auto"/>
        <w:rPr>
          <w:sz w:val="22"/>
          <w:szCs w:val="22"/>
        </w:rPr>
      </w:pPr>
      <w:r>
        <w:rPr>
          <w:sz w:val="22"/>
          <w:szCs w:val="22"/>
        </w:rPr>
        <w:tab/>
      </w:r>
    </w:p>
    <w:p w14:paraId="5AC20413" w14:textId="77777777" w:rsidR="0087269D" w:rsidRDefault="00F64A58">
      <w:pPr>
        <w:spacing w:line="276" w:lineRule="auto"/>
        <w:rPr>
          <w:sz w:val="22"/>
          <w:szCs w:val="22"/>
        </w:rPr>
      </w:pPr>
      <w:r>
        <w:rPr>
          <w:sz w:val="22"/>
          <w:szCs w:val="22"/>
        </w:rPr>
        <w:t>Категории:</w:t>
      </w:r>
    </w:p>
    <w:p w14:paraId="6023240B" w14:textId="77777777" w:rsidR="0087269D" w:rsidRDefault="00F64A58">
      <w:pPr>
        <w:spacing w:line="276" w:lineRule="auto"/>
        <w:rPr>
          <w:sz w:val="22"/>
          <w:szCs w:val="22"/>
        </w:rPr>
      </w:pPr>
      <w:r>
        <w:rPr>
          <w:sz w:val="22"/>
          <w:szCs w:val="22"/>
        </w:rPr>
        <w:t xml:space="preserve">- </w:t>
      </w:r>
      <w:r>
        <w:rPr>
          <w:color w:val="000000"/>
          <w:sz w:val="22"/>
          <w:szCs w:val="22"/>
        </w:rPr>
        <w:t>Дети из малообеспеченных семей</w:t>
      </w:r>
      <w:r>
        <w:rPr>
          <w:sz w:val="22"/>
          <w:szCs w:val="22"/>
        </w:rPr>
        <w:t xml:space="preserve">; </w:t>
      </w:r>
    </w:p>
    <w:p w14:paraId="3F2A9D5A" w14:textId="77777777" w:rsidR="0087269D" w:rsidRDefault="00F64A58">
      <w:pPr>
        <w:spacing w:line="276" w:lineRule="auto"/>
        <w:rPr>
          <w:sz w:val="22"/>
          <w:szCs w:val="22"/>
        </w:rPr>
      </w:pPr>
      <w:r>
        <w:rPr>
          <w:sz w:val="22"/>
          <w:szCs w:val="22"/>
        </w:rPr>
        <w:t>- Дети с нарушениями здоровья, имеющие заболевания, относящиеся к нарушениям состояния здоровья: заболевания, связанные с недостаточностью питания, не связанные с тяжелой патологией и не требующие специальной диеты (белково-энергетическая недостаточность умеренной и легкой степени (код по международной статистической классификации болезней и проблем, связанных со здоровьем, МКБ 10 IV</w:t>
      </w:r>
      <w:proofErr w:type="gramStart"/>
      <w:r>
        <w:rPr>
          <w:sz w:val="22"/>
          <w:szCs w:val="22"/>
        </w:rPr>
        <w:t xml:space="preserve"> Е</w:t>
      </w:r>
      <w:proofErr w:type="gramEnd"/>
      <w:r>
        <w:rPr>
          <w:sz w:val="22"/>
          <w:szCs w:val="22"/>
        </w:rPr>
        <w:t xml:space="preserve"> 44)), и задержку развития, обусловленную белково-энергетической недостаточностью (код по международной статистической классификации болезней и проблем, связанных со здоровьем, МКБ 10 IV</w:t>
      </w:r>
      <w:proofErr w:type="gramStart"/>
      <w:r>
        <w:rPr>
          <w:sz w:val="22"/>
          <w:szCs w:val="22"/>
        </w:rPr>
        <w:t xml:space="preserve"> Е</w:t>
      </w:r>
      <w:proofErr w:type="gramEnd"/>
      <w:r>
        <w:rPr>
          <w:sz w:val="22"/>
          <w:szCs w:val="22"/>
        </w:rPr>
        <w:t xml:space="preserve"> 45);</w:t>
      </w:r>
    </w:p>
    <w:p w14:paraId="60E359FD" w14:textId="77777777" w:rsidR="0087269D" w:rsidRDefault="00F64A58">
      <w:pPr>
        <w:spacing w:line="276" w:lineRule="auto"/>
        <w:rPr>
          <w:sz w:val="22"/>
          <w:szCs w:val="22"/>
        </w:rPr>
      </w:pPr>
      <w:r>
        <w:rPr>
          <w:sz w:val="22"/>
          <w:szCs w:val="22"/>
        </w:rPr>
        <w:t>- Дети из семей, находящихся в социально опасном положении, находящихся в трудной жизненной ситуации;</w:t>
      </w:r>
    </w:p>
    <w:p w14:paraId="0D002604" w14:textId="77777777" w:rsidR="0087269D" w:rsidRDefault="00F64A58">
      <w:pPr>
        <w:spacing w:line="276" w:lineRule="auto"/>
        <w:rPr>
          <w:sz w:val="22"/>
          <w:szCs w:val="22"/>
        </w:rPr>
      </w:pPr>
      <w:r>
        <w:rPr>
          <w:sz w:val="22"/>
          <w:szCs w:val="22"/>
        </w:rPr>
        <w:t>- Дети из многодетных семей;</w:t>
      </w:r>
    </w:p>
    <w:p w14:paraId="59BF1888" w14:textId="77777777" w:rsidR="0087269D" w:rsidRDefault="00F64A58">
      <w:pPr>
        <w:spacing w:line="276" w:lineRule="auto"/>
        <w:rPr>
          <w:color w:val="000000"/>
          <w:sz w:val="22"/>
          <w:szCs w:val="22"/>
        </w:rPr>
      </w:pPr>
      <w:r>
        <w:rPr>
          <w:sz w:val="22"/>
          <w:szCs w:val="22"/>
        </w:rPr>
        <w:t xml:space="preserve">- </w:t>
      </w:r>
      <w:r>
        <w:rPr>
          <w:color w:val="000000"/>
          <w:sz w:val="22"/>
          <w:szCs w:val="22"/>
        </w:rPr>
        <w:t>Дети из семей участников боевых действий.</w:t>
      </w:r>
    </w:p>
    <w:p w14:paraId="7C13AFF4" w14:textId="1A520B45" w:rsidR="00B01BB5" w:rsidRDefault="00B01BB5">
      <w:pPr>
        <w:spacing w:line="276" w:lineRule="auto"/>
        <w:rPr>
          <w:color w:val="000000"/>
          <w:sz w:val="22"/>
          <w:szCs w:val="22"/>
        </w:rPr>
      </w:pPr>
      <w:r>
        <w:rPr>
          <w:color w:val="000000"/>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4352"/>
        <w:gridCol w:w="1213"/>
        <w:gridCol w:w="870"/>
        <w:gridCol w:w="938"/>
        <w:gridCol w:w="892"/>
        <w:gridCol w:w="1395"/>
      </w:tblGrid>
      <w:tr w:rsidR="0087269D" w14:paraId="786C048B" w14:textId="77777777">
        <w:trPr>
          <w:trHeight w:val="675"/>
        </w:trPr>
        <w:tc>
          <w:tcPr>
            <w:tcW w:w="604" w:type="pct"/>
            <w:vMerge w:val="restart"/>
            <w:shd w:val="clear" w:color="000000" w:fill="FFFFFF"/>
            <w:vAlign w:val="center"/>
          </w:tcPr>
          <w:p w14:paraId="131CF246" w14:textId="77777777" w:rsidR="0087269D" w:rsidRDefault="00F64A58">
            <w:pPr>
              <w:jc w:val="center"/>
              <w:rPr>
                <w:b/>
                <w:bCs/>
                <w:sz w:val="20"/>
                <w:szCs w:val="20"/>
              </w:rPr>
            </w:pPr>
            <w:r>
              <w:rPr>
                <w:b/>
                <w:bCs/>
                <w:sz w:val="20"/>
                <w:szCs w:val="20"/>
              </w:rPr>
              <w:t>№ рец.</w:t>
            </w:r>
          </w:p>
        </w:tc>
        <w:tc>
          <w:tcPr>
            <w:tcW w:w="1979" w:type="pct"/>
            <w:vMerge w:val="restart"/>
            <w:shd w:val="clear" w:color="000000" w:fill="FFFFFF"/>
            <w:vAlign w:val="center"/>
          </w:tcPr>
          <w:p w14:paraId="58872B3D" w14:textId="77777777" w:rsidR="0087269D" w:rsidRDefault="00F64A58">
            <w:pPr>
              <w:jc w:val="center"/>
              <w:rPr>
                <w:b/>
                <w:bCs/>
                <w:sz w:val="20"/>
                <w:szCs w:val="20"/>
              </w:rPr>
            </w:pPr>
            <w:r>
              <w:rPr>
                <w:b/>
                <w:bCs/>
                <w:sz w:val="20"/>
                <w:szCs w:val="20"/>
              </w:rPr>
              <w:t>Прием пищи, наименование блюда</w:t>
            </w:r>
          </w:p>
        </w:tc>
        <w:tc>
          <w:tcPr>
            <w:tcW w:w="552" w:type="pct"/>
            <w:vMerge w:val="restart"/>
            <w:shd w:val="clear" w:color="000000" w:fill="FFFFFF"/>
            <w:vAlign w:val="center"/>
          </w:tcPr>
          <w:p w14:paraId="5492ABC2"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229" w:type="pct"/>
            <w:gridSpan w:val="3"/>
            <w:shd w:val="clear" w:color="000000" w:fill="FFFFFF"/>
            <w:vAlign w:val="center"/>
          </w:tcPr>
          <w:p w14:paraId="19D42133"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635" w:type="pct"/>
            <w:vMerge w:val="restart"/>
            <w:shd w:val="clear" w:color="000000" w:fill="FFFFFF"/>
            <w:vAlign w:val="center"/>
          </w:tcPr>
          <w:p w14:paraId="7A0A4E55"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5727C4EE" w14:textId="77777777">
        <w:trPr>
          <w:trHeight w:val="585"/>
        </w:trPr>
        <w:tc>
          <w:tcPr>
            <w:tcW w:w="604" w:type="pct"/>
            <w:vMerge/>
            <w:vAlign w:val="center"/>
          </w:tcPr>
          <w:p w14:paraId="62F73777" w14:textId="77777777" w:rsidR="0087269D" w:rsidRDefault="0087269D">
            <w:pPr>
              <w:rPr>
                <w:b/>
                <w:bCs/>
                <w:sz w:val="20"/>
                <w:szCs w:val="20"/>
              </w:rPr>
            </w:pPr>
          </w:p>
        </w:tc>
        <w:tc>
          <w:tcPr>
            <w:tcW w:w="1979" w:type="pct"/>
            <w:vMerge/>
            <w:vAlign w:val="center"/>
          </w:tcPr>
          <w:p w14:paraId="4117AA85" w14:textId="77777777" w:rsidR="0087269D" w:rsidRDefault="0087269D">
            <w:pPr>
              <w:rPr>
                <w:b/>
                <w:bCs/>
                <w:sz w:val="20"/>
                <w:szCs w:val="20"/>
              </w:rPr>
            </w:pPr>
          </w:p>
        </w:tc>
        <w:tc>
          <w:tcPr>
            <w:tcW w:w="552" w:type="pct"/>
            <w:vMerge/>
            <w:vAlign w:val="center"/>
          </w:tcPr>
          <w:p w14:paraId="43F5856F" w14:textId="77777777" w:rsidR="0087269D" w:rsidRDefault="0087269D">
            <w:pPr>
              <w:rPr>
                <w:b/>
                <w:bCs/>
                <w:sz w:val="20"/>
                <w:szCs w:val="20"/>
              </w:rPr>
            </w:pPr>
          </w:p>
        </w:tc>
        <w:tc>
          <w:tcPr>
            <w:tcW w:w="396" w:type="pct"/>
            <w:shd w:val="clear" w:color="000000" w:fill="FFFFFF"/>
            <w:vAlign w:val="center"/>
          </w:tcPr>
          <w:p w14:paraId="3D0CDA5A" w14:textId="77777777" w:rsidR="0087269D" w:rsidRDefault="00F64A58">
            <w:pPr>
              <w:jc w:val="center"/>
              <w:rPr>
                <w:b/>
                <w:bCs/>
                <w:sz w:val="20"/>
                <w:szCs w:val="20"/>
              </w:rPr>
            </w:pPr>
            <w:r>
              <w:rPr>
                <w:b/>
                <w:bCs/>
                <w:sz w:val="20"/>
                <w:szCs w:val="20"/>
              </w:rPr>
              <w:t>Б</w:t>
            </w:r>
          </w:p>
        </w:tc>
        <w:tc>
          <w:tcPr>
            <w:tcW w:w="427" w:type="pct"/>
            <w:shd w:val="clear" w:color="000000" w:fill="FFFFFF"/>
            <w:vAlign w:val="center"/>
          </w:tcPr>
          <w:p w14:paraId="31217F2B" w14:textId="77777777" w:rsidR="0087269D" w:rsidRDefault="00F64A58">
            <w:pPr>
              <w:jc w:val="center"/>
              <w:rPr>
                <w:b/>
                <w:bCs/>
                <w:sz w:val="20"/>
                <w:szCs w:val="20"/>
              </w:rPr>
            </w:pPr>
            <w:r>
              <w:rPr>
                <w:b/>
                <w:bCs/>
                <w:sz w:val="20"/>
                <w:szCs w:val="20"/>
              </w:rPr>
              <w:t>Ж</w:t>
            </w:r>
          </w:p>
        </w:tc>
        <w:tc>
          <w:tcPr>
            <w:tcW w:w="406" w:type="pct"/>
            <w:shd w:val="clear" w:color="000000" w:fill="FFFFFF"/>
            <w:vAlign w:val="center"/>
          </w:tcPr>
          <w:p w14:paraId="6D18719B" w14:textId="77777777" w:rsidR="0087269D" w:rsidRDefault="00F64A58">
            <w:pPr>
              <w:jc w:val="center"/>
              <w:rPr>
                <w:b/>
                <w:bCs/>
                <w:sz w:val="20"/>
                <w:szCs w:val="20"/>
              </w:rPr>
            </w:pPr>
            <w:r>
              <w:rPr>
                <w:b/>
                <w:bCs/>
                <w:sz w:val="20"/>
                <w:szCs w:val="20"/>
              </w:rPr>
              <w:t>У</w:t>
            </w:r>
          </w:p>
        </w:tc>
        <w:tc>
          <w:tcPr>
            <w:tcW w:w="635" w:type="pct"/>
            <w:vMerge/>
            <w:vAlign w:val="center"/>
          </w:tcPr>
          <w:p w14:paraId="5DCB311B" w14:textId="77777777" w:rsidR="0087269D" w:rsidRDefault="0087269D">
            <w:pPr>
              <w:rPr>
                <w:b/>
                <w:bCs/>
                <w:sz w:val="20"/>
                <w:szCs w:val="20"/>
              </w:rPr>
            </w:pPr>
          </w:p>
        </w:tc>
      </w:tr>
      <w:tr w:rsidR="0087269D" w14:paraId="2AFF357F" w14:textId="77777777">
        <w:trPr>
          <w:trHeight w:val="255"/>
        </w:trPr>
        <w:tc>
          <w:tcPr>
            <w:tcW w:w="604" w:type="pct"/>
            <w:shd w:val="clear" w:color="000000" w:fill="FFFFFF"/>
            <w:vAlign w:val="center"/>
          </w:tcPr>
          <w:p w14:paraId="2BBABC6C" w14:textId="77777777" w:rsidR="0087269D" w:rsidRDefault="00F64A58">
            <w:pPr>
              <w:jc w:val="center"/>
              <w:rPr>
                <w:b/>
                <w:bCs/>
                <w:sz w:val="20"/>
                <w:szCs w:val="20"/>
              </w:rPr>
            </w:pPr>
            <w:r>
              <w:rPr>
                <w:b/>
                <w:bCs/>
                <w:sz w:val="20"/>
                <w:szCs w:val="20"/>
              </w:rPr>
              <w:t>1</w:t>
            </w:r>
          </w:p>
        </w:tc>
        <w:tc>
          <w:tcPr>
            <w:tcW w:w="1979" w:type="pct"/>
            <w:shd w:val="clear" w:color="000000" w:fill="FFFFFF"/>
            <w:vAlign w:val="center"/>
          </w:tcPr>
          <w:p w14:paraId="35DB4C88" w14:textId="77777777" w:rsidR="0087269D" w:rsidRDefault="00F64A58">
            <w:pPr>
              <w:jc w:val="center"/>
              <w:rPr>
                <w:b/>
                <w:bCs/>
                <w:sz w:val="20"/>
                <w:szCs w:val="20"/>
              </w:rPr>
            </w:pPr>
            <w:r>
              <w:rPr>
                <w:b/>
                <w:bCs/>
                <w:sz w:val="20"/>
                <w:szCs w:val="20"/>
              </w:rPr>
              <w:t>2</w:t>
            </w:r>
          </w:p>
        </w:tc>
        <w:tc>
          <w:tcPr>
            <w:tcW w:w="552" w:type="pct"/>
            <w:shd w:val="clear" w:color="000000" w:fill="FFFFFF"/>
            <w:vAlign w:val="center"/>
          </w:tcPr>
          <w:p w14:paraId="3913DA51" w14:textId="77777777" w:rsidR="0087269D" w:rsidRDefault="00F64A58">
            <w:pPr>
              <w:jc w:val="center"/>
              <w:rPr>
                <w:b/>
                <w:bCs/>
                <w:sz w:val="20"/>
                <w:szCs w:val="20"/>
              </w:rPr>
            </w:pPr>
            <w:r>
              <w:rPr>
                <w:b/>
                <w:bCs/>
                <w:sz w:val="20"/>
                <w:szCs w:val="20"/>
              </w:rPr>
              <w:t>3</w:t>
            </w:r>
          </w:p>
        </w:tc>
        <w:tc>
          <w:tcPr>
            <w:tcW w:w="396" w:type="pct"/>
            <w:shd w:val="clear" w:color="000000" w:fill="FFFFFF"/>
            <w:vAlign w:val="center"/>
          </w:tcPr>
          <w:p w14:paraId="49AB3842" w14:textId="77777777" w:rsidR="0087269D" w:rsidRDefault="00F64A58">
            <w:pPr>
              <w:jc w:val="center"/>
              <w:rPr>
                <w:b/>
                <w:bCs/>
                <w:sz w:val="20"/>
                <w:szCs w:val="20"/>
              </w:rPr>
            </w:pPr>
            <w:r>
              <w:rPr>
                <w:b/>
                <w:bCs/>
                <w:sz w:val="20"/>
                <w:szCs w:val="20"/>
              </w:rPr>
              <w:t>4</w:t>
            </w:r>
          </w:p>
        </w:tc>
        <w:tc>
          <w:tcPr>
            <w:tcW w:w="427" w:type="pct"/>
            <w:shd w:val="clear" w:color="000000" w:fill="FFFFFF"/>
            <w:vAlign w:val="center"/>
          </w:tcPr>
          <w:p w14:paraId="489A05DB" w14:textId="77777777" w:rsidR="0087269D" w:rsidRDefault="00F64A58">
            <w:pPr>
              <w:jc w:val="center"/>
              <w:rPr>
                <w:b/>
                <w:bCs/>
                <w:sz w:val="20"/>
                <w:szCs w:val="20"/>
              </w:rPr>
            </w:pPr>
            <w:r>
              <w:rPr>
                <w:b/>
                <w:bCs/>
                <w:sz w:val="20"/>
                <w:szCs w:val="20"/>
              </w:rPr>
              <w:t>5</w:t>
            </w:r>
          </w:p>
        </w:tc>
        <w:tc>
          <w:tcPr>
            <w:tcW w:w="406" w:type="pct"/>
            <w:shd w:val="clear" w:color="000000" w:fill="FFFFFF"/>
            <w:vAlign w:val="center"/>
          </w:tcPr>
          <w:p w14:paraId="57DF8025" w14:textId="77777777" w:rsidR="0087269D" w:rsidRDefault="00F64A58">
            <w:pPr>
              <w:jc w:val="center"/>
              <w:rPr>
                <w:b/>
                <w:bCs/>
                <w:sz w:val="20"/>
                <w:szCs w:val="20"/>
              </w:rPr>
            </w:pPr>
            <w:r>
              <w:rPr>
                <w:b/>
                <w:bCs/>
                <w:sz w:val="20"/>
                <w:szCs w:val="20"/>
              </w:rPr>
              <w:t>6</w:t>
            </w:r>
          </w:p>
        </w:tc>
        <w:tc>
          <w:tcPr>
            <w:tcW w:w="635" w:type="pct"/>
            <w:shd w:val="clear" w:color="000000" w:fill="FFFFFF"/>
            <w:vAlign w:val="center"/>
          </w:tcPr>
          <w:p w14:paraId="3443E043" w14:textId="77777777" w:rsidR="0087269D" w:rsidRDefault="00F64A58">
            <w:pPr>
              <w:jc w:val="center"/>
              <w:rPr>
                <w:b/>
                <w:bCs/>
                <w:sz w:val="20"/>
                <w:szCs w:val="20"/>
              </w:rPr>
            </w:pPr>
            <w:r>
              <w:rPr>
                <w:b/>
                <w:bCs/>
                <w:sz w:val="20"/>
                <w:szCs w:val="20"/>
              </w:rPr>
              <w:t>7</w:t>
            </w:r>
          </w:p>
        </w:tc>
      </w:tr>
      <w:tr w:rsidR="0087269D" w14:paraId="1E2BD256" w14:textId="77777777">
        <w:trPr>
          <w:trHeight w:val="559"/>
        </w:trPr>
        <w:tc>
          <w:tcPr>
            <w:tcW w:w="3136" w:type="pct"/>
            <w:gridSpan w:val="3"/>
            <w:shd w:val="clear" w:color="000000" w:fill="FFFFFF"/>
            <w:vAlign w:val="center"/>
          </w:tcPr>
          <w:p w14:paraId="1BB403BC" w14:textId="77777777" w:rsidR="0087269D" w:rsidRDefault="00F64A58">
            <w:pPr>
              <w:rPr>
                <w:b/>
                <w:bCs/>
                <w:sz w:val="20"/>
                <w:szCs w:val="20"/>
              </w:rPr>
            </w:pPr>
            <w:r>
              <w:rPr>
                <w:b/>
                <w:bCs/>
                <w:sz w:val="20"/>
                <w:szCs w:val="20"/>
              </w:rPr>
              <w:t>ДЕНЬ 1. ЭНЕРГЕТИЧЕСКАЯ И ПИЩЕВАЯ ЦЕННОСТЬ ЗА ДЕНЬ</w:t>
            </w:r>
          </w:p>
        </w:tc>
        <w:tc>
          <w:tcPr>
            <w:tcW w:w="396" w:type="pct"/>
            <w:shd w:val="clear" w:color="000000" w:fill="FFFFFF"/>
            <w:vAlign w:val="center"/>
          </w:tcPr>
          <w:p w14:paraId="63FFF86B" w14:textId="77777777" w:rsidR="0087269D" w:rsidRDefault="00F64A58">
            <w:pPr>
              <w:jc w:val="center"/>
              <w:rPr>
                <w:b/>
                <w:bCs/>
                <w:sz w:val="20"/>
                <w:szCs w:val="20"/>
              </w:rPr>
            </w:pPr>
            <w:r>
              <w:rPr>
                <w:b/>
                <w:bCs/>
                <w:sz w:val="20"/>
                <w:szCs w:val="20"/>
              </w:rPr>
              <w:t>18,11</w:t>
            </w:r>
          </w:p>
        </w:tc>
        <w:tc>
          <w:tcPr>
            <w:tcW w:w="427" w:type="pct"/>
            <w:shd w:val="clear" w:color="000000" w:fill="FFFFFF"/>
            <w:vAlign w:val="center"/>
          </w:tcPr>
          <w:p w14:paraId="6DEA18C1" w14:textId="77777777" w:rsidR="0087269D" w:rsidRDefault="00F64A58">
            <w:pPr>
              <w:jc w:val="center"/>
              <w:rPr>
                <w:b/>
                <w:bCs/>
                <w:sz w:val="20"/>
                <w:szCs w:val="20"/>
              </w:rPr>
            </w:pPr>
            <w:r>
              <w:rPr>
                <w:b/>
                <w:bCs/>
                <w:sz w:val="20"/>
                <w:szCs w:val="20"/>
              </w:rPr>
              <w:t>22,48</w:t>
            </w:r>
          </w:p>
        </w:tc>
        <w:tc>
          <w:tcPr>
            <w:tcW w:w="406" w:type="pct"/>
            <w:shd w:val="clear" w:color="000000" w:fill="FFFFFF"/>
            <w:vAlign w:val="center"/>
          </w:tcPr>
          <w:p w14:paraId="48C495EE" w14:textId="77777777" w:rsidR="0087269D" w:rsidRDefault="00F64A58">
            <w:pPr>
              <w:jc w:val="center"/>
              <w:rPr>
                <w:b/>
                <w:bCs/>
                <w:sz w:val="20"/>
                <w:szCs w:val="20"/>
              </w:rPr>
            </w:pPr>
            <w:r>
              <w:rPr>
                <w:b/>
                <w:bCs/>
                <w:sz w:val="20"/>
                <w:szCs w:val="20"/>
              </w:rPr>
              <w:t>106,67</w:t>
            </w:r>
          </w:p>
        </w:tc>
        <w:tc>
          <w:tcPr>
            <w:tcW w:w="635" w:type="pct"/>
            <w:shd w:val="clear" w:color="000000" w:fill="FFFFFF"/>
            <w:vAlign w:val="center"/>
          </w:tcPr>
          <w:p w14:paraId="38B8A201" w14:textId="77777777" w:rsidR="0087269D" w:rsidRDefault="00F64A58">
            <w:pPr>
              <w:jc w:val="center"/>
              <w:rPr>
                <w:b/>
                <w:bCs/>
                <w:sz w:val="20"/>
                <w:szCs w:val="20"/>
              </w:rPr>
            </w:pPr>
            <w:r>
              <w:rPr>
                <w:b/>
                <w:bCs/>
                <w:sz w:val="20"/>
                <w:szCs w:val="20"/>
              </w:rPr>
              <w:t>726,65</w:t>
            </w:r>
          </w:p>
        </w:tc>
      </w:tr>
      <w:tr w:rsidR="0087269D" w14:paraId="74E249A7" w14:textId="77777777">
        <w:trPr>
          <w:trHeight w:val="255"/>
        </w:trPr>
        <w:tc>
          <w:tcPr>
            <w:tcW w:w="604" w:type="pct"/>
            <w:shd w:val="clear" w:color="000000" w:fill="FFFFFF"/>
            <w:vAlign w:val="center"/>
          </w:tcPr>
          <w:p w14:paraId="1230FC25"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7C45D52E"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1E103954"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6F74097B" w14:textId="77777777" w:rsidR="0087269D" w:rsidRDefault="00F64A58">
            <w:pPr>
              <w:jc w:val="center"/>
              <w:rPr>
                <w:b/>
                <w:bCs/>
                <w:sz w:val="20"/>
                <w:szCs w:val="20"/>
              </w:rPr>
            </w:pPr>
            <w:r>
              <w:rPr>
                <w:b/>
                <w:bCs/>
                <w:sz w:val="20"/>
                <w:szCs w:val="20"/>
              </w:rPr>
              <w:t>18,11</w:t>
            </w:r>
          </w:p>
        </w:tc>
        <w:tc>
          <w:tcPr>
            <w:tcW w:w="427" w:type="pct"/>
            <w:shd w:val="clear" w:color="000000" w:fill="FFFFFF"/>
            <w:vAlign w:val="center"/>
          </w:tcPr>
          <w:p w14:paraId="519C95D7" w14:textId="77777777" w:rsidR="0087269D" w:rsidRDefault="00F64A58">
            <w:pPr>
              <w:jc w:val="center"/>
              <w:rPr>
                <w:b/>
                <w:bCs/>
                <w:sz w:val="20"/>
                <w:szCs w:val="20"/>
              </w:rPr>
            </w:pPr>
            <w:r>
              <w:rPr>
                <w:b/>
                <w:bCs/>
                <w:sz w:val="20"/>
                <w:szCs w:val="20"/>
              </w:rPr>
              <w:t>22,48</w:t>
            </w:r>
          </w:p>
        </w:tc>
        <w:tc>
          <w:tcPr>
            <w:tcW w:w="406" w:type="pct"/>
            <w:shd w:val="clear" w:color="000000" w:fill="FFFFFF"/>
            <w:vAlign w:val="center"/>
          </w:tcPr>
          <w:p w14:paraId="7F2D3125" w14:textId="77777777" w:rsidR="0087269D" w:rsidRDefault="00F64A58">
            <w:pPr>
              <w:jc w:val="center"/>
              <w:rPr>
                <w:b/>
                <w:bCs/>
                <w:sz w:val="20"/>
                <w:szCs w:val="20"/>
              </w:rPr>
            </w:pPr>
            <w:r>
              <w:rPr>
                <w:b/>
                <w:bCs/>
                <w:sz w:val="20"/>
                <w:szCs w:val="20"/>
              </w:rPr>
              <w:t>106,67</w:t>
            </w:r>
          </w:p>
        </w:tc>
        <w:tc>
          <w:tcPr>
            <w:tcW w:w="635" w:type="pct"/>
            <w:shd w:val="clear" w:color="000000" w:fill="FFFFFF"/>
            <w:vAlign w:val="center"/>
          </w:tcPr>
          <w:p w14:paraId="03C342B2" w14:textId="77777777" w:rsidR="0087269D" w:rsidRDefault="00F64A58">
            <w:pPr>
              <w:jc w:val="center"/>
              <w:rPr>
                <w:b/>
                <w:bCs/>
                <w:sz w:val="20"/>
                <w:szCs w:val="20"/>
              </w:rPr>
            </w:pPr>
            <w:r>
              <w:rPr>
                <w:b/>
                <w:bCs/>
                <w:sz w:val="20"/>
                <w:szCs w:val="20"/>
              </w:rPr>
              <w:t>726,65</w:t>
            </w:r>
          </w:p>
        </w:tc>
      </w:tr>
      <w:tr w:rsidR="0087269D" w14:paraId="27733714" w14:textId="77777777">
        <w:trPr>
          <w:trHeight w:val="255"/>
        </w:trPr>
        <w:tc>
          <w:tcPr>
            <w:tcW w:w="604" w:type="pct"/>
            <w:shd w:val="clear" w:color="000000" w:fill="FFFFFF"/>
            <w:vAlign w:val="center"/>
          </w:tcPr>
          <w:p w14:paraId="28308534" w14:textId="77777777" w:rsidR="0087269D" w:rsidRDefault="00F64A58">
            <w:pPr>
              <w:jc w:val="center"/>
              <w:rPr>
                <w:sz w:val="20"/>
                <w:szCs w:val="20"/>
              </w:rPr>
            </w:pPr>
            <w:r>
              <w:rPr>
                <w:sz w:val="20"/>
                <w:szCs w:val="20"/>
              </w:rPr>
              <w:t>15/17</w:t>
            </w:r>
          </w:p>
        </w:tc>
        <w:tc>
          <w:tcPr>
            <w:tcW w:w="1979" w:type="pct"/>
            <w:shd w:val="clear" w:color="000000" w:fill="FFFFFF"/>
            <w:vAlign w:val="center"/>
          </w:tcPr>
          <w:p w14:paraId="6872E757" w14:textId="77777777" w:rsidR="0087269D" w:rsidRDefault="00F64A58">
            <w:pPr>
              <w:rPr>
                <w:sz w:val="20"/>
                <w:szCs w:val="20"/>
              </w:rPr>
            </w:pPr>
            <w:r>
              <w:rPr>
                <w:sz w:val="20"/>
                <w:szCs w:val="20"/>
              </w:rPr>
              <w:t>Сыр (порциями)</w:t>
            </w:r>
          </w:p>
        </w:tc>
        <w:tc>
          <w:tcPr>
            <w:tcW w:w="552" w:type="pct"/>
            <w:shd w:val="clear" w:color="000000" w:fill="FFFFFF"/>
            <w:vAlign w:val="center"/>
          </w:tcPr>
          <w:p w14:paraId="1B21F170" w14:textId="77777777" w:rsidR="0087269D" w:rsidRDefault="00F64A58">
            <w:pPr>
              <w:jc w:val="center"/>
              <w:rPr>
                <w:sz w:val="20"/>
                <w:szCs w:val="20"/>
              </w:rPr>
            </w:pPr>
            <w:r>
              <w:rPr>
                <w:sz w:val="20"/>
                <w:szCs w:val="20"/>
              </w:rPr>
              <w:t>10</w:t>
            </w:r>
          </w:p>
        </w:tc>
        <w:tc>
          <w:tcPr>
            <w:tcW w:w="396" w:type="pct"/>
            <w:shd w:val="clear" w:color="000000" w:fill="FFFFFF"/>
            <w:vAlign w:val="center"/>
          </w:tcPr>
          <w:p w14:paraId="003820B2" w14:textId="77777777" w:rsidR="0087269D" w:rsidRDefault="00F64A58">
            <w:pPr>
              <w:jc w:val="center"/>
              <w:rPr>
                <w:sz w:val="20"/>
                <w:szCs w:val="20"/>
              </w:rPr>
            </w:pPr>
            <w:r>
              <w:rPr>
                <w:sz w:val="20"/>
                <w:szCs w:val="20"/>
              </w:rPr>
              <w:t>2,60</w:t>
            </w:r>
          </w:p>
        </w:tc>
        <w:tc>
          <w:tcPr>
            <w:tcW w:w="427" w:type="pct"/>
            <w:shd w:val="clear" w:color="000000" w:fill="FFFFFF"/>
            <w:vAlign w:val="center"/>
          </w:tcPr>
          <w:p w14:paraId="044AF953" w14:textId="77777777" w:rsidR="0087269D" w:rsidRDefault="00F64A58">
            <w:pPr>
              <w:jc w:val="center"/>
              <w:rPr>
                <w:sz w:val="20"/>
                <w:szCs w:val="20"/>
              </w:rPr>
            </w:pPr>
            <w:r>
              <w:rPr>
                <w:sz w:val="20"/>
                <w:szCs w:val="20"/>
              </w:rPr>
              <w:t>2,65</w:t>
            </w:r>
          </w:p>
        </w:tc>
        <w:tc>
          <w:tcPr>
            <w:tcW w:w="406" w:type="pct"/>
            <w:shd w:val="clear" w:color="000000" w:fill="FFFFFF"/>
            <w:vAlign w:val="center"/>
          </w:tcPr>
          <w:p w14:paraId="4B4BA285" w14:textId="77777777" w:rsidR="0087269D" w:rsidRDefault="00F64A58">
            <w:pPr>
              <w:jc w:val="center"/>
              <w:rPr>
                <w:sz w:val="20"/>
                <w:szCs w:val="20"/>
              </w:rPr>
            </w:pPr>
            <w:r>
              <w:rPr>
                <w:sz w:val="20"/>
                <w:szCs w:val="20"/>
              </w:rPr>
              <w:t>0,35</w:t>
            </w:r>
          </w:p>
        </w:tc>
        <w:tc>
          <w:tcPr>
            <w:tcW w:w="635" w:type="pct"/>
            <w:shd w:val="clear" w:color="000000" w:fill="FFFFFF"/>
            <w:vAlign w:val="center"/>
          </w:tcPr>
          <w:p w14:paraId="2FA6A776" w14:textId="77777777" w:rsidR="0087269D" w:rsidRDefault="00F64A58">
            <w:pPr>
              <w:jc w:val="center"/>
              <w:rPr>
                <w:sz w:val="20"/>
                <w:szCs w:val="20"/>
              </w:rPr>
            </w:pPr>
            <w:r>
              <w:rPr>
                <w:sz w:val="20"/>
                <w:szCs w:val="20"/>
              </w:rPr>
              <w:t>36,24</w:t>
            </w:r>
          </w:p>
        </w:tc>
      </w:tr>
      <w:tr w:rsidR="0087269D" w14:paraId="1E606629" w14:textId="77777777">
        <w:trPr>
          <w:trHeight w:val="255"/>
        </w:trPr>
        <w:tc>
          <w:tcPr>
            <w:tcW w:w="604" w:type="pct"/>
            <w:shd w:val="clear" w:color="000000" w:fill="FFFFFF"/>
            <w:vAlign w:val="center"/>
          </w:tcPr>
          <w:p w14:paraId="0A14D29C" w14:textId="77777777" w:rsidR="0087269D" w:rsidRDefault="00F64A58">
            <w:pPr>
              <w:jc w:val="center"/>
              <w:rPr>
                <w:sz w:val="20"/>
                <w:szCs w:val="20"/>
              </w:rPr>
            </w:pPr>
            <w:r>
              <w:rPr>
                <w:sz w:val="20"/>
                <w:szCs w:val="20"/>
              </w:rPr>
              <w:t>14/17</w:t>
            </w:r>
          </w:p>
        </w:tc>
        <w:tc>
          <w:tcPr>
            <w:tcW w:w="1979" w:type="pct"/>
            <w:shd w:val="clear" w:color="000000" w:fill="FFFFFF"/>
            <w:vAlign w:val="center"/>
          </w:tcPr>
          <w:p w14:paraId="5BE06411" w14:textId="77777777" w:rsidR="0087269D" w:rsidRDefault="00F64A58">
            <w:pPr>
              <w:rPr>
                <w:sz w:val="20"/>
                <w:szCs w:val="20"/>
              </w:rPr>
            </w:pPr>
            <w:r>
              <w:rPr>
                <w:sz w:val="20"/>
                <w:szCs w:val="20"/>
              </w:rPr>
              <w:t>Масло сливочное (порциями)</w:t>
            </w:r>
          </w:p>
        </w:tc>
        <w:tc>
          <w:tcPr>
            <w:tcW w:w="552" w:type="pct"/>
            <w:shd w:val="clear" w:color="000000" w:fill="FFFFFF"/>
            <w:vAlign w:val="center"/>
          </w:tcPr>
          <w:p w14:paraId="4A6BBF42" w14:textId="77777777" w:rsidR="0087269D" w:rsidRDefault="00F64A58">
            <w:pPr>
              <w:jc w:val="center"/>
              <w:rPr>
                <w:sz w:val="20"/>
                <w:szCs w:val="20"/>
              </w:rPr>
            </w:pPr>
            <w:r>
              <w:rPr>
                <w:sz w:val="20"/>
                <w:szCs w:val="20"/>
              </w:rPr>
              <w:t>5</w:t>
            </w:r>
          </w:p>
        </w:tc>
        <w:tc>
          <w:tcPr>
            <w:tcW w:w="396" w:type="pct"/>
            <w:shd w:val="clear" w:color="000000" w:fill="FFFFFF"/>
            <w:vAlign w:val="center"/>
          </w:tcPr>
          <w:p w14:paraId="22953413" w14:textId="77777777" w:rsidR="0087269D" w:rsidRDefault="00F64A58">
            <w:pPr>
              <w:jc w:val="center"/>
              <w:rPr>
                <w:sz w:val="20"/>
                <w:szCs w:val="20"/>
              </w:rPr>
            </w:pPr>
            <w:r>
              <w:rPr>
                <w:sz w:val="20"/>
                <w:szCs w:val="20"/>
              </w:rPr>
              <w:t>0,05</w:t>
            </w:r>
          </w:p>
        </w:tc>
        <w:tc>
          <w:tcPr>
            <w:tcW w:w="427" w:type="pct"/>
            <w:shd w:val="clear" w:color="000000" w:fill="FFFFFF"/>
            <w:vAlign w:val="center"/>
          </w:tcPr>
          <w:p w14:paraId="50FB825C" w14:textId="77777777" w:rsidR="0087269D" w:rsidRDefault="00F64A58">
            <w:pPr>
              <w:jc w:val="center"/>
              <w:rPr>
                <w:sz w:val="20"/>
                <w:szCs w:val="20"/>
              </w:rPr>
            </w:pPr>
            <w:r>
              <w:rPr>
                <w:sz w:val="20"/>
                <w:szCs w:val="20"/>
              </w:rPr>
              <w:t>3,63</w:t>
            </w:r>
          </w:p>
        </w:tc>
        <w:tc>
          <w:tcPr>
            <w:tcW w:w="406" w:type="pct"/>
            <w:shd w:val="clear" w:color="000000" w:fill="FFFFFF"/>
            <w:vAlign w:val="center"/>
          </w:tcPr>
          <w:p w14:paraId="5BC4EBDF" w14:textId="77777777" w:rsidR="0087269D" w:rsidRDefault="00F64A58">
            <w:pPr>
              <w:jc w:val="center"/>
              <w:rPr>
                <w:sz w:val="20"/>
                <w:szCs w:val="20"/>
              </w:rPr>
            </w:pPr>
            <w:r>
              <w:rPr>
                <w:sz w:val="20"/>
                <w:szCs w:val="20"/>
              </w:rPr>
              <w:t>0,07</w:t>
            </w:r>
          </w:p>
        </w:tc>
        <w:tc>
          <w:tcPr>
            <w:tcW w:w="635" w:type="pct"/>
            <w:shd w:val="clear" w:color="000000" w:fill="FFFFFF"/>
            <w:vAlign w:val="center"/>
          </w:tcPr>
          <w:p w14:paraId="2C99ABCB" w14:textId="77777777" w:rsidR="0087269D" w:rsidRDefault="00F64A58">
            <w:pPr>
              <w:jc w:val="center"/>
              <w:rPr>
                <w:sz w:val="20"/>
                <w:szCs w:val="20"/>
              </w:rPr>
            </w:pPr>
            <w:r>
              <w:rPr>
                <w:sz w:val="20"/>
                <w:szCs w:val="20"/>
              </w:rPr>
              <w:t>33,11</w:t>
            </w:r>
          </w:p>
        </w:tc>
      </w:tr>
      <w:tr w:rsidR="0087269D" w14:paraId="16B296BC" w14:textId="77777777">
        <w:trPr>
          <w:trHeight w:val="510"/>
        </w:trPr>
        <w:tc>
          <w:tcPr>
            <w:tcW w:w="604" w:type="pct"/>
            <w:shd w:val="clear" w:color="000000" w:fill="FFFFFF"/>
            <w:vAlign w:val="center"/>
          </w:tcPr>
          <w:p w14:paraId="733BFD72" w14:textId="77777777" w:rsidR="0087269D" w:rsidRDefault="00F64A58">
            <w:pPr>
              <w:jc w:val="center"/>
              <w:rPr>
                <w:sz w:val="20"/>
                <w:szCs w:val="20"/>
              </w:rPr>
            </w:pPr>
            <w:r>
              <w:rPr>
                <w:sz w:val="20"/>
                <w:szCs w:val="20"/>
              </w:rPr>
              <w:t>182/17</w:t>
            </w:r>
          </w:p>
        </w:tc>
        <w:tc>
          <w:tcPr>
            <w:tcW w:w="1979" w:type="pct"/>
            <w:shd w:val="clear" w:color="000000" w:fill="FFFFFF"/>
            <w:vAlign w:val="center"/>
          </w:tcPr>
          <w:p w14:paraId="5F76F45A" w14:textId="77777777" w:rsidR="0087269D" w:rsidRDefault="00F64A58">
            <w:pPr>
              <w:rPr>
                <w:sz w:val="20"/>
                <w:szCs w:val="20"/>
              </w:rPr>
            </w:pPr>
            <w:r>
              <w:rPr>
                <w:sz w:val="20"/>
                <w:szCs w:val="20"/>
              </w:rPr>
              <w:t>Каша молочная 5 злаков (жидкая) с маслом сливочным</w:t>
            </w:r>
          </w:p>
        </w:tc>
        <w:tc>
          <w:tcPr>
            <w:tcW w:w="552" w:type="pct"/>
            <w:shd w:val="clear" w:color="000000" w:fill="FFFFFF"/>
            <w:vAlign w:val="center"/>
          </w:tcPr>
          <w:p w14:paraId="7188F6EF" w14:textId="77777777" w:rsidR="0087269D" w:rsidRDefault="00F64A58">
            <w:pPr>
              <w:jc w:val="center"/>
              <w:rPr>
                <w:sz w:val="20"/>
                <w:szCs w:val="20"/>
              </w:rPr>
            </w:pPr>
            <w:r>
              <w:rPr>
                <w:sz w:val="20"/>
                <w:szCs w:val="20"/>
              </w:rPr>
              <w:t>255</w:t>
            </w:r>
          </w:p>
        </w:tc>
        <w:tc>
          <w:tcPr>
            <w:tcW w:w="396" w:type="pct"/>
            <w:shd w:val="clear" w:color="000000" w:fill="FFFFFF"/>
            <w:vAlign w:val="center"/>
          </w:tcPr>
          <w:p w14:paraId="2E7631A7" w14:textId="77777777" w:rsidR="0087269D" w:rsidRDefault="00F64A58">
            <w:pPr>
              <w:jc w:val="center"/>
              <w:rPr>
                <w:sz w:val="20"/>
                <w:szCs w:val="20"/>
              </w:rPr>
            </w:pPr>
            <w:r>
              <w:rPr>
                <w:sz w:val="20"/>
                <w:szCs w:val="20"/>
              </w:rPr>
              <w:t>8,51</w:t>
            </w:r>
          </w:p>
        </w:tc>
        <w:tc>
          <w:tcPr>
            <w:tcW w:w="427" w:type="pct"/>
            <w:shd w:val="clear" w:color="000000" w:fill="FFFFFF"/>
            <w:vAlign w:val="center"/>
          </w:tcPr>
          <w:p w14:paraId="075B8CD8" w14:textId="77777777" w:rsidR="0087269D" w:rsidRDefault="00F64A58">
            <w:pPr>
              <w:jc w:val="center"/>
              <w:rPr>
                <w:sz w:val="20"/>
                <w:szCs w:val="20"/>
              </w:rPr>
            </w:pPr>
            <w:r>
              <w:rPr>
                <w:sz w:val="20"/>
                <w:szCs w:val="20"/>
              </w:rPr>
              <w:t>13,06</w:t>
            </w:r>
          </w:p>
        </w:tc>
        <w:tc>
          <w:tcPr>
            <w:tcW w:w="406" w:type="pct"/>
            <w:shd w:val="clear" w:color="000000" w:fill="FFFFFF"/>
            <w:vAlign w:val="center"/>
          </w:tcPr>
          <w:p w14:paraId="5E36DE48" w14:textId="77777777" w:rsidR="0087269D" w:rsidRDefault="00F64A58">
            <w:pPr>
              <w:jc w:val="center"/>
              <w:rPr>
                <w:sz w:val="20"/>
                <w:szCs w:val="20"/>
              </w:rPr>
            </w:pPr>
            <w:r>
              <w:rPr>
                <w:sz w:val="20"/>
                <w:szCs w:val="20"/>
              </w:rPr>
              <w:t>36,89</w:t>
            </w:r>
          </w:p>
        </w:tc>
        <w:tc>
          <w:tcPr>
            <w:tcW w:w="635" w:type="pct"/>
            <w:shd w:val="clear" w:color="000000" w:fill="FFFFFF"/>
            <w:vAlign w:val="center"/>
          </w:tcPr>
          <w:p w14:paraId="79FA699D" w14:textId="77777777" w:rsidR="0087269D" w:rsidRDefault="00F64A58">
            <w:pPr>
              <w:jc w:val="center"/>
              <w:rPr>
                <w:sz w:val="20"/>
                <w:szCs w:val="20"/>
              </w:rPr>
            </w:pPr>
            <w:r>
              <w:rPr>
                <w:sz w:val="20"/>
                <w:szCs w:val="20"/>
              </w:rPr>
              <w:t>308,25</w:t>
            </w:r>
          </w:p>
        </w:tc>
      </w:tr>
      <w:tr w:rsidR="0087269D" w14:paraId="58153892" w14:textId="77777777">
        <w:trPr>
          <w:trHeight w:val="255"/>
        </w:trPr>
        <w:tc>
          <w:tcPr>
            <w:tcW w:w="604" w:type="pct"/>
            <w:shd w:val="clear" w:color="000000" w:fill="FFFFFF"/>
            <w:vAlign w:val="center"/>
          </w:tcPr>
          <w:p w14:paraId="5C4D76F2" w14:textId="77777777" w:rsidR="0087269D" w:rsidRDefault="00F64A58">
            <w:pPr>
              <w:jc w:val="center"/>
              <w:rPr>
                <w:sz w:val="20"/>
                <w:szCs w:val="20"/>
              </w:rPr>
            </w:pPr>
            <w:r>
              <w:rPr>
                <w:sz w:val="20"/>
                <w:szCs w:val="20"/>
              </w:rPr>
              <w:t> </w:t>
            </w:r>
          </w:p>
        </w:tc>
        <w:tc>
          <w:tcPr>
            <w:tcW w:w="1979" w:type="pct"/>
            <w:shd w:val="clear" w:color="000000" w:fill="FFFFFF"/>
            <w:vAlign w:val="center"/>
          </w:tcPr>
          <w:p w14:paraId="22D91B26" w14:textId="77777777" w:rsidR="0087269D" w:rsidRDefault="00F64A58">
            <w:pPr>
              <w:rPr>
                <w:sz w:val="20"/>
                <w:szCs w:val="20"/>
              </w:rPr>
            </w:pPr>
            <w:r>
              <w:rPr>
                <w:sz w:val="20"/>
                <w:szCs w:val="20"/>
              </w:rPr>
              <w:t>Пряник</w:t>
            </w:r>
          </w:p>
        </w:tc>
        <w:tc>
          <w:tcPr>
            <w:tcW w:w="552" w:type="pct"/>
            <w:shd w:val="clear" w:color="000000" w:fill="FFFFFF"/>
            <w:vAlign w:val="center"/>
          </w:tcPr>
          <w:p w14:paraId="7DF35698" w14:textId="77777777" w:rsidR="0087269D" w:rsidRDefault="00F64A58">
            <w:pPr>
              <w:jc w:val="center"/>
              <w:rPr>
                <w:sz w:val="20"/>
                <w:szCs w:val="20"/>
              </w:rPr>
            </w:pPr>
            <w:r>
              <w:rPr>
                <w:sz w:val="20"/>
                <w:szCs w:val="20"/>
              </w:rPr>
              <w:t>40</w:t>
            </w:r>
          </w:p>
        </w:tc>
        <w:tc>
          <w:tcPr>
            <w:tcW w:w="396" w:type="pct"/>
            <w:shd w:val="clear" w:color="000000" w:fill="FFFFFF"/>
            <w:vAlign w:val="center"/>
          </w:tcPr>
          <w:p w14:paraId="7B4E0498" w14:textId="77777777" w:rsidR="0087269D" w:rsidRDefault="00F64A58">
            <w:pPr>
              <w:jc w:val="center"/>
              <w:rPr>
                <w:sz w:val="20"/>
                <w:szCs w:val="20"/>
              </w:rPr>
            </w:pPr>
            <w:r>
              <w:rPr>
                <w:sz w:val="20"/>
                <w:szCs w:val="20"/>
              </w:rPr>
              <w:t>1,92</w:t>
            </w:r>
          </w:p>
        </w:tc>
        <w:tc>
          <w:tcPr>
            <w:tcW w:w="427" w:type="pct"/>
            <w:shd w:val="clear" w:color="000000" w:fill="FFFFFF"/>
            <w:vAlign w:val="center"/>
          </w:tcPr>
          <w:p w14:paraId="7B133353" w14:textId="77777777" w:rsidR="0087269D" w:rsidRDefault="00F64A58">
            <w:pPr>
              <w:jc w:val="center"/>
              <w:rPr>
                <w:sz w:val="20"/>
                <w:szCs w:val="20"/>
              </w:rPr>
            </w:pPr>
            <w:r>
              <w:rPr>
                <w:sz w:val="20"/>
                <w:szCs w:val="20"/>
              </w:rPr>
              <w:t>1,12</w:t>
            </w:r>
          </w:p>
        </w:tc>
        <w:tc>
          <w:tcPr>
            <w:tcW w:w="406" w:type="pct"/>
            <w:shd w:val="clear" w:color="000000" w:fill="FFFFFF"/>
            <w:vAlign w:val="center"/>
          </w:tcPr>
          <w:p w14:paraId="2AA4FDF3" w14:textId="77777777" w:rsidR="0087269D" w:rsidRDefault="00F64A58">
            <w:pPr>
              <w:jc w:val="center"/>
              <w:rPr>
                <w:sz w:val="20"/>
                <w:szCs w:val="20"/>
              </w:rPr>
            </w:pPr>
            <w:r>
              <w:rPr>
                <w:sz w:val="20"/>
                <w:szCs w:val="20"/>
              </w:rPr>
              <w:t>31,08</w:t>
            </w:r>
          </w:p>
        </w:tc>
        <w:tc>
          <w:tcPr>
            <w:tcW w:w="635" w:type="pct"/>
            <w:shd w:val="clear" w:color="000000" w:fill="FFFFFF"/>
            <w:vAlign w:val="center"/>
          </w:tcPr>
          <w:p w14:paraId="16AF246D" w14:textId="77777777" w:rsidR="0087269D" w:rsidRDefault="00F64A58">
            <w:pPr>
              <w:jc w:val="center"/>
              <w:rPr>
                <w:sz w:val="20"/>
                <w:szCs w:val="20"/>
              </w:rPr>
            </w:pPr>
            <w:r>
              <w:rPr>
                <w:sz w:val="20"/>
                <w:szCs w:val="20"/>
              </w:rPr>
              <w:t>148,68</w:t>
            </w:r>
          </w:p>
        </w:tc>
      </w:tr>
      <w:tr w:rsidR="0087269D" w14:paraId="67E8EF11" w14:textId="77777777">
        <w:trPr>
          <w:trHeight w:val="255"/>
        </w:trPr>
        <w:tc>
          <w:tcPr>
            <w:tcW w:w="604" w:type="pct"/>
            <w:shd w:val="clear" w:color="000000" w:fill="FFFFFF"/>
            <w:vAlign w:val="center"/>
          </w:tcPr>
          <w:p w14:paraId="4128241D" w14:textId="77777777" w:rsidR="0087269D" w:rsidRDefault="00F64A58">
            <w:pPr>
              <w:jc w:val="center"/>
              <w:rPr>
                <w:sz w:val="20"/>
                <w:szCs w:val="20"/>
              </w:rPr>
            </w:pPr>
            <w:r>
              <w:rPr>
                <w:sz w:val="20"/>
                <w:szCs w:val="20"/>
              </w:rPr>
              <w:t>414/16</w:t>
            </w:r>
          </w:p>
        </w:tc>
        <w:tc>
          <w:tcPr>
            <w:tcW w:w="1979" w:type="pct"/>
            <w:shd w:val="clear" w:color="000000" w:fill="FFFFFF"/>
            <w:vAlign w:val="center"/>
          </w:tcPr>
          <w:p w14:paraId="3BFE35AA" w14:textId="77777777" w:rsidR="0087269D" w:rsidRDefault="00F64A58">
            <w:pPr>
              <w:rPr>
                <w:sz w:val="20"/>
                <w:szCs w:val="20"/>
              </w:rPr>
            </w:pPr>
            <w:r>
              <w:rPr>
                <w:sz w:val="20"/>
                <w:szCs w:val="20"/>
              </w:rPr>
              <w:t>Кофейный напиток с молоком</w:t>
            </w:r>
          </w:p>
        </w:tc>
        <w:tc>
          <w:tcPr>
            <w:tcW w:w="552" w:type="pct"/>
            <w:shd w:val="clear" w:color="000000" w:fill="FFFFFF"/>
            <w:vAlign w:val="center"/>
          </w:tcPr>
          <w:p w14:paraId="225D9F63" w14:textId="77777777" w:rsidR="0087269D" w:rsidRDefault="00F64A58">
            <w:pPr>
              <w:jc w:val="center"/>
              <w:rPr>
                <w:sz w:val="20"/>
                <w:szCs w:val="20"/>
              </w:rPr>
            </w:pPr>
            <w:r>
              <w:rPr>
                <w:sz w:val="20"/>
                <w:szCs w:val="20"/>
              </w:rPr>
              <w:t>200</w:t>
            </w:r>
          </w:p>
        </w:tc>
        <w:tc>
          <w:tcPr>
            <w:tcW w:w="396" w:type="pct"/>
            <w:shd w:val="clear" w:color="000000" w:fill="FFFFFF"/>
            <w:vAlign w:val="center"/>
          </w:tcPr>
          <w:p w14:paraId="7CB870A1" w14:textId="77777777" w:rsidR="0087269D" w:rsidRDefault="00F64A58">
            <w:pPr>
              <w:jc w:val="center"/>
              <w:rPr>
                <w:sz w:val="20"/>
                <w:szCs w:val="20"/>
              </w:rPr>
            </w:pPr>
            <w:r>
              <w:rPr>
                <w:sz w:val="20"/>
                <w:szCs w:val="20"/>
              </w:rPr>
              <w:t>1,99</w:t>
            </w:r>
          </w:p>
        </w:tc>
        <w:tc>
          <w:tcPr>
            <w:tcW w:w="427" w:type="pct"/>
            <w:shd w:val="clear" w:color="000000" w:fill="FFFFFF"/>
            <w:vAlign w:val="center"/>
          </w:tcPr>
          <w:p w14:paraId="4AC5BE42" w14:textId="77777777" w:rsidR="0087269D" w:rsidRDefault="00F64A58">
            <w:pPr>
              <w:jc w:val="center"/>
              <w:rPr>
                <w:sz w:val="20"/>
                <w:szCs w:val="20"/>
              </w:rPr>
            </w:pPr>
            <w:r>
              <w:rPr>
                <w:sz w:val="20"/>
                <w:szCs w:val="20"/>
              </w:rPr>
              <w:t>1,70</w:t>
            </w:r>
          </w:p>
        </w:tc>
        <w:tc>
          <w:tcPr>
            <w:tcW w:w="406" w:type="pct"/>
            <w:shd w:val="clear" w:color="000000" w:fill="FFFFFF"/>
            <w:vAlign w:val="center"/>
          </w:tcPr>
          <w:p w14:paraId="1F20C7DD" w14:textId="77777777" w:rsidR="0087269D" w:rsidRDefault="00F64A58">
            <w:pPr>
              <w:jc w:val="center"/>
              <w:rPr>
                <w:sz w:val="20"/>
                <w:szCs w:val="20"/>
              </w:rPr>
            </w:pPr>
            <w:r>
              <w:rPr>
                <w:sz w:val="20"/>
                <w:szCs w:val="20"/>
              </w:rPr>
              <w:t>18,60</w:t>
            </w:r>
          </w:p>
        </w:tc>
        <w:tc>
          <w:tcPr>
            <w:tcW w:w="635" w:type="pct"/>
            <w:shd w:val="clear" w:color="000000" w:fill="FFFFFF"/>
            <w:vAlign w:val="center"/>
          </w:tcPr>
          <w:p w14:paraId="47A0339D" w14:textId="77777777" w:rsidR="0087269D" w:rsidRDefault="00F64A58">
            <w:pPr>
              <w:jc w:val="center"/>
              <w:rPr>
                <w:sz w:val="20"/>
                <w:szCs w:val="20"/>
              </w:rPr>
            </w:pPr>
            <w:r>
              <w:rPr>
                <w:sz w:val="20"/>
                <w:szCs w:val="20"/>
              </w:rPr>
              <w:t>102,03</w:t>
            </w:r>
          </w:p>
        </w:tc>
      </w:tr>
      <w:tr w:rsidR="0087269D" w14:paraId="734607CB" w14:textId="77777777">
        <w:trPr>
          <w:trHeight w:val="255"/>
        </w:trPr>
        <w:tc>
          <w:tcPr>
            <w:tcW w:w="604" w:type="pct"/>
            <w:shd w:val="clear" w:color="000000" w:fill="FFFFFF"/>
            <w:vAlign w:val="center"/>
          </w:tcPr>
          <w:p w14:paraId="6E2841A1" w14:textId="77777777" w:rsidR="0087269D" w:rsidRDefault="00F64A58">
            <w:pPr>
              <w:jc w:val="center"/>
              <w:rPr>
                <w:sz w:val="20"/>
                <w:szCs w:val="20"/>
              </w:rPr>
            </w:pPr>
            <w:r>
              <w:rPr>
                <w:sz w:val="20"/>
                <w:szCs w:val="20"/>
              </w:rPr>
              <w:t> </w:t>
            </w:r>
          </w:p>
        </w:tc>
        <w:tc>
          <w:tcPr>
            <w:tcW w:w="1979" w:type="pct"/>
            <w:shd w:val="clear" w:color="000000" w:fill="FFFFFF"/>
            <w:vAlign w:val="center"/>
          </w:tcPr>
          <w:p w14:paraId="196AB141"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2D1ED684" w14:textId="77777777" w:rsidR="0087269D" w:rsidRDefault="00F64A58">
            <w:pPr>
              <w:jc w:val="center"/>
              <w:rPr>
                <w:sz w:val="20"/>
                <w:szCs w:val="20"/>
              </w:rPr>
            </w:pPr>
            <w:r>
              <w:rPr>
                <w:sz w:val="20"/>
                <w:szCs w:val="20"/>
              </w:rPr>
              <w:t>40</w:t>
            </w:r>
          </w:p>
        </w:tc>
        <w:tc>
          <w:tcPr>
            <w:tcW w:w="396" w:type="pct"/>
            <w:shd w:val="clear" w:color="000000" w:fill="FFFFFF"/>
            <w:vAlign w:val="center"/>
          </w:tcPr>
          <w:p w14:paraId="13185FDF" w14:textId="77777777" w:rsidR="0087269D" w:rsidRDefault="00F64A58">
            <w:pPr>
              <w:jc w:val="center"/>
              <w:rPr>
                <w:sz w:val="20"/>
                <w:szCs w:val="20"/>
              </w:rPr>
            </w:pPr>
            <w:r>
              <w:rPr>
                <w:sz w:val="20"/>
                <w:szCs w:val="20"/>
              </w:rPr>
              <w:t>3,04</w:t>
            </w:r>
          </w:p>
        </w:tc>
        <w:tc>
          <w:tcPr>
            <w:tcW w:w="427" w:type="pct"/>
            <w:shd w:val="clear" w:color="000000" w:fill="FFFFFF"/>
            <w:vAlign w:val="center"/>
          </w:tcPr>
          <w:p w14:paraId="2922A04A" w14:textId="77777777" w:rsidR="0087269D" w:rsidRDefault="00F64A58">
            <w:pPr>
              <w:jc w:val="center"/>
              <w:rPr>
                <w:sz w:val="20"/>
                <w:szCs w:val="20"/>
              </w:rPr>
            </w:pPr>
            <w:r>
              <w:rPr>
                <w:sz w:val="20"/>
                <w:szCs w:val="20"/>
              </w:rPr>
              <w:t>0,32</w:t>
            </w:r>
          </w:p>
        </w:tc>
        <w:tc>
          <w:tcPr>
            <w:tcW w:w="406" w:type="pct"/>
            <w:shd w:val="clear" w:color="000000" w:fill="FFFFFF"/>
            <w:vAlign w:val="center"/>
          </w:tcPr>
          <w:p w14:paraId="306C0C27" w14:textId="77777777" w:rsidR="0087269D" w:rsidRDefault="00F64A58">
            <w:pPr>
              <w:jc w:val="center"/>
              <w:rPr>
                <w:sz w:val="20"/>
                <w:szCs w:val="20"/>
              </w:rPr>
            </w:pPr>
            <w:r>
              <w:rPr>
                <w:sz w:val="20"/>
                <w:szCs w:val="20"/>
              </w:rPr>
              <w:t>19,68</w:t>
            </w:r>
          </w:p>
        </w:tc>
        <w:tc>
          <w:tcPr>
            <w:tcW w:w="635" w:type="pct"/>
            <w:shd w:val="clear" w:color="000000" w:fill="FFFFFF"/>
            <w:vAlign w:val="center"/>
          </w:tcPr>
          <w:p w14:paraId="3C1B02C5" w14:textId="77777777" w:rsidR="0087269D" w:rsidRDefault="00F64A58">
            <w:pPr>
              <w:jc w:val="center"/>
              <w:rPr>
                <w:sz w:val="20"/>
                <w:szCs w:val="20"/>
              </w:rPr>
            </w:pPr>
            <w:r>
              <w:rPr>
                <w:sz w:val="20"/>
                <w:szCs w:val="20"/>
              </w:rPr>
              <w:t>98,34</w:t>
            </w:r>
          </w:p>
        </w:tc>
      </w:tr>
      <w:tr w:rsidR="0087269D" w14:paraId="2D89E0EA" w14:textId="77777777">
        <w:trPr>
          <w:trHeight w:val="255"/>
        </w:trPr>
        <w:tc>
          <w:tcPr>
            <w:tcW w:w="2584" w:type="pct"/>
            <w:gridSpan w:val="2"/>
            <w:shd w:val="clear" w:color="000000" w:fill="FFFFFF"/>
            <w:vAlign w:val="center"/>
          </w:tcPr>
          <w:p w14:paraId="60A5FAD8"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5A95134C"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24123ADB" w14:textId="77777777" w:rsidR="0087269D" w:rsidRDefault="00F64A58">
            <w:pPr>
              <w:jc w:val="center"/>
              <w:rPr>
                <w:sz w:val="20"/>
                <w:szCs w:val="20"/>
              </w:rPr>
            </w:pPr>
            <w:r>
              <w:rPr>
                <w:sz w:val="20"/>
                <w:szCs w:val="20"/>
              </w:rPr>
              <w:t> </w:t>
            </w:r>
          </w:p>
        </w:tc>
        <w:tc>
          <w:tcPr>
            <w:tcW w:w="427" w:type="pct"/>
            <w:shd w:val="clear" w:color="000000" w:fill="FFFFFF"/>
            <w:vAlign w:val="center"/>
          </w:tcPr>
          <w:p w14:paraId="6A689AC7" w14:textId="77777777" w:rsidR="0087269D" w:rsidRDefault="00F64A58">
            <w:pPr>
              <w:jc w:val="center"/>
              <w:rPr>
                <w:sz w:val="20"/>
                <w:szCs w:val="20"/>
              </w:rPr>
            </w:pPr>
            <w:r>
              <w:rPr>
                <w:sz w:val="20"/>
                <w:szCs w:val="20"/>
              </w:rPr>
              <w:t> </w:t>
            </w:r>
          </w:p>
        </w:tc>
        <w:tc>
          <w:tcPr>
            <w:tcW w:w="406" w:type="pct"/>
            <w:shd w:val="clear" w:color="000000" w:fill="FFFFFF"/>
            <w:vAlign w:val="center"/>
          </w:tcPr>
          <w:p w14:paraId="4A06BF7A" w14:textId="77777777" w:rsidR="0087269D" w:rsidRDefault="00F64A58">
            <w:pPr>
              <w:jc w:val="center"/>
              <w:rPr>
                <w:sz w:val="20"/>
                <w:szCs w:val="20"/>
              </w:rPr>
            </w:pPr>
            <w:r>
              <w:rPr>
                <w:sz w:val="20"/>
                <w:szCs w:val="20"/>
              </w:rPr>
              <w:t> </w:t>
            </w:r>
          </w:p>
        </w:tc>
        <w:tc>
          <w:tcPr>
            <w:tcW w:w="635" w:type="pct"/>
            <w:shd w:val="clear" w:color="000000" w:fill="FFFFFF"/>
            <w:vAlign w:val="center"/>
          </w:tcPr>
          <w:p w14:paraId="7FEC7678" w14:textId="77777777" w:rsidR="0087269D" w:rsidRDefault="00F64A58">
            <w:pPr>
              <w:jc w:val="center"/>
              <w:rPr>
                <w:sz w:val="20"/>
                <w:szCs w:val="20"/>
              </w:rPr>
            </w:pPr>
            <w:r>
              <w:rPr>
                <w:sz w:val="20"/>
                <w:szCs w:val="20"/>
              </w:rPr>
              <w:t> </w:t>
            </w:r>
          </w:p>
        </w:tc>
      </w:tr>
      <w:tr w:rsidR="0087269D" w14:paraId="13BAE1A9" w14:textId="77777777">
        <w:trPr>
          <w:trHeight w:val="559"/>
        </w:trPr>
        <w:tc>
          <w:tcPr>
            <w:tcW w:w="3136" w:type="pct"/>
            <w:gridSpan w:val="3"/>
            <w:shd w:val="clear" w:color="000000" w:fill="FFFFFF"/>
            <w:vAlign w:val="center"/>
          </w:tcPr>
          <w:p w14:paraId="1D864CA6" w14:textId="77777777" w:rsidR="0087269D" w:rsidRDefault="00F64A58">
            <w:pPr>
              <w:rPr>
                <w:b/>
                <w:bCs/>
                <w:sz w:val="20"/>
                <w:szCs w:val="20"/>
              </w:rPr>
            </w:pPr>
            <w:r>
              <w:rPr>
                <w:b/>
                <w:bCs/>
                <w:sz w:val="20"/>
                <w:szCs w:val="20"/>
              </w:rPr>
              <w:t>ДЕНЬ 2. ЭНЕРГЕТИЧЕСКАЯ И ПИЩЕВАЯ ЦЕННОСТЬ ЗА ДЕНЬ</w:t>
            </w:r>
          </w:p>
        </w:tc>
        <w:tc>
          <w:tcPr>
            <w:tcW w:w="396" w:type="pct"/>
            <w:shd w:val="clear" w:color="000000" w:fill="FFFFFF"/>
            <w:vAlign w:val="center"/>
          </w:tcPr>
          <w:p w14:paraId="44373566" w14:textId="77777777" w:rsidR="0087269D" w:rsidRDefault="00F64A58">
            <w:pPr>
              <w:jc w:val="center"/>
              <w:rPr>
                <w:b/>
                <w:bCs/>
                <w:sz w:val="20"/>
                <w:szCs w:val="20"/>
              </w:rPr>
            </w:pPr>
            <w:r>
              <w:rPr>
                <w:b/>
                <w:bCs/>
                <w:sz w:val="20"/>
                <w:szCs w:val="20"/>
              </w:rPr>
              <w:t>13,70</w:t>
            </w:r>
          </w:p>
        </w:tc>
        <w:tc>
          <w:tcPr>
            <w:tcW w:w="427" w:type="pct"/>
            <w:shd w:val="clear" w:color="000000" w:fill="FFFFFF"/>
            <w:vAlign w:val="center"/>
          </w:tcPr>
          <w:p w14:paraId="150873A2" w14:textId="77777777" w:rsidR="0087269D" w:rsidRDefault="00F64A58">
            <w:pPr>
              <w:jc w:val="center"/>
              <w:rPr>
                <w:b/>
                <w:bCs/>
                <w:sz w:val="20"/>
                <w:szCs w:val="20"/>
              </w:rPr>
            </w:pPr>
            <w:r>
              <w:rPr>
                <w:b/>
                <w:bCs/>
                <w:sz w:val="20"/>
                <w:szCs w:val="20"/>
              </w:rPr>
              <w:t>19,48</w:t>
            </w:r>
          </w:p>
        </w:tc>
        <w:tc>
          <w:tcPr>
            <w:tcW w:w="406" w:type="pct"/>
            <w:shd w:val="clear" w:color="000000" w:fill="FFFFFF"/>
            <w:vAlign w:val="center"/>
          </w:tcPr>
          <w:p w14:paraId="0048BEB6" w14:textId="77777777" w:rsidR="0087269D" w:rsidRDefault="00F64A58">
            <w:pPr>
              <w:jc w:val="center"/>
              <w:rPr>
                <w:b/>
                <w:bCs/>
                <w:sz w:val="20"/>
                <w:szCs w:val="20"/>
              </w:rPr>
            </w:pPr>
            <w:r>
              <w:rPr>
                <w:b/>
                <w:bCs/>
                <w:sz w:val="20"/>
                <w:szCs w:val="20"/>
              </w:rPr>
              <w:t>78,30</w:t>
            </w:r>
          </w:p>
        </w:tc>
        <w:tc>
          <w:tcPr>
            <w:tcW w:w="635" w:type="pct"/>
            <w:shd w:val="clear" w:color="000000" w:fill="FFFFFF"/>
            <w:vAlign w:val="center"/>
          </w:tcPr>
          <w:p w14:paraId="01C8E9B8" w14:textId="77777777" w:rsidR="0087269D" w:rsidRDefault="00F64A58">
            <w:pPr>
              <w:jc w:val="center"/>
              <w:rPr>
                <w:b/>
                <w:bCs/>
                <w:sz w:val="20"/>
                <w:szCs w:val="20"/>
              </w:rPr>
            </w:pPr>
            <w:r>
              <w:rPr>
                <w:b/>
                <w:bCs/>
                <w:sz w:val="20"/>
                <w:szCs w:val="20"/>
              </w:rPr>
              <w:t>561,83</w:t>
            </w:r>
          </w:p>
        </w:tc>
      </w:tr>
      <w:tr w:rsidR="0087269D" w14:paraId="15A94E5A" w14:textId="77777777">
        <w:trPr>
          <w:trHeight w:val="255"/>
        </w:trPr>
        <w:tc>
          <w:tcPr>
            <w:tcW w:w="604" w:type="pct"/>
            <w:shd w:val="clear" w:color="000000" w:fill="FFFFFF"/>
            <w:vAlign w:val="center"/>
          </w:tcPr>
          <w:p w14:paraId="036FB986"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702CF28D"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0761FB82"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54FA51DD" w14:textId="77777777" w:rsidR="0087269D" w:rsidRDefault="00F64A58">
            <w:pPr>
              <w:jc w:val="center"/>
              <w:rPr>
                <w:b/>
                <w:bCs/>
                <w:sz w:val="20"/>
                <w:szCs w:val="20"/>
              </w:rPr>
            </w:pPr>
            <w:r>
              <w:rPr>
                <w:b/>
                <w:bCs/>
                <w:sz w:val="20"/>
                <w:szCs w:val="20"/>
              </w:rPr>
              <w:t>13,70</w:t>
            </w:r>
          </w:p>
        </w:tc>
        <w:tc>
          <w:tcPr>
            <w:tcW w:w="427" w:type="pct"/>
            <w:shd w:val="clear" w:color="000000" w:fill="FFFFFF"/>
            <w:vAlign w:val="center"/>
          </w:tcPr>
          <w:p w14:paraId="22236880" w14:textId="77777777" w:rsidR="0087269D" w:rsidRDefault="00F64A58">
            <w:pPr>
              <w:jc w:val="center"/>
              <w:rPr>
                <w:b/>
                <w:bCs/>
                <w:sz w:val="20"/>
                <w:szCs w:val="20"/>
              </w:rPr>
            </w:pPr>
            <w:r>
              <w:rPr>
                <w:b/>
                <w:bCs/>
                <w:sz w:val="20"/>
                <w:szCs w:val="20"/>
              </w:rPr>
              <w:t>19,48</w:t>
            </w:r>
          </w:p>
        </w:tc>
        <w:tc>
          <w:tcPr>
            <w:tcW w:w="406" w:type="pct"/>
            <w:shd w:val="clear" w:color="000000" w:fill="FFFFFF"/>
            <w:vAlign w:val="center"/>
          </w:tcPr>
          <w:p w14:paraId="436CA87A" w14:textId="77777777" w:rsidR="0087269D" w:rsidRDefault="00F64A58">
            <w:pPr>
              <w:jc w:val="center"/>
              <w:rPr>
                <w:b/>
                <w:bCs/>
                <w:sz w:val="20"/>
                <w:szCs w:val="20"/>
              </w:rPr>
            </w:pPr>
            <w:r>
              <w:rPr>
                <w:b/>
                <w:bCs/>
                <w:sz w:val="20"/>
                <w:szCs w:val="20"/>
              </w:rPr>
              <w:t>78,30</w:t>
            </w:r>
          </w:p>
        </w:tc>
        <w:tc>
          <w:tcPr>
            <w:tcW w:w="635" w:type="pct"/>
            <w:shd w:val="clear" w:color="000000" w:fill="FFFFFF"/>
            <w:vAlign w:val="center"/>
          </w:tcPr>
          <w:p w14:paraId="3A883014" w14:textId="77777777" w:rsidR="0087269D" w:rsidRDefault="00F64A58">
            <w:pPr>
              <w:jc w:val="center"/>
              <w:rPr>
                <w:b/>
                <w:bCs/>
                <w:sz w:val="20"/>
                <w:szCs w:val="20"/>
              </w:rPr>
            </w:pPr>
            <w:r>
              <w:rPr>
                <w:b/>
                <w:bCs/>
                <w:sz w:val="20"/>
                <w:szCs w:val="20"/>
              </w:rPr>
              <w:t>561,83</w:t>
            </w:r>
          </w:p>
        </w:tc>
      </w:tr>
      <w:tr w:rsidR="0087269D" w14:paraId="2D8D1659" w14:textId="77777777">
        <w:trPr>
          <w:trHeight w:val="255"/>
        </w:trPr>
        <w:tc>
          <w:tcPr>
            <w:tcW w:w="604" w:type="pct"/>
            <w:shd w:val="clear" w:color="000000" w:fill="FFFFFF"/>
            <w:vAlign w:val="center"/>
          </w:tcPr>
          <w:p w14:paraId="1B2F996E" w14:textId="77777777" w:rsidR="0087269D" w:rsidRDefault="00F64A58">
            <w:pPr>
              <w:jc w:val="center"/>
              <w:rPr>
                <w:sz w:val="20"/>
                <w:szCs w:val="20"/>
              </w:rPr>
            </w:pPr>
            <w:r>
              <w:rPr>
                <w:sz w:val="20"/>
                <w:szCs w:val="20"/>
              </w:rPr>
              <w:t xml:space="preserve"> ТТК 370</w:t>
            </w:r>
          </w:p>
        </w:tc>
        <w:tc>
          <w:tcPr>
            <w:tcW w:w="1979" w:type="pct"/>
            <w:shd w:val="clear" w:color="000000" w:fill="FFFFFF"/>
            <w:vAlign w:val="center"/>
          </w:tcPr>
          <w:p w14:paraId="0C1DD66C" w14:textId="77777777" w:rsidR="0087269D" w:rsidRDefault="00F64A58">
            <w:pPr>
              <w:rPr>
                <w:sz w:val="20"/>
                <w:szCs w:val="20"/>
              </w:rPr>
            </w:pPr>
            <w:r>
              <w:rPr>
                <w:sz w:val="20"/>
                <w:szCs w:val="20"/>
              </w:rPr>
              <w:t>Голубцы ленивые</w:t>
            </w:r>
          </w:p>
        </w:tc>
        <w:tc>
          <w:tcPr>
            <w:tcW w:w="552" w:type="pct"/>
            <w:shd w:val="clear" w:color="000000" w:fill="FFFFFF"/>
            <w:vAlign w:val="center"/>
          </w:tcPr>
          <w:p w14:paraId="6FB7AF52" w14:textId="77777777" w:rsidR="0087269D" w:rsidRDefault="00F64A58">
            <w:pPr>
              <w:jc w:val="center"/>
              <w:rPr>
                <w:sz w:val="20"/>
                <w:szCs w:val="20"/>
              </w:rPr>
            </w:pPr>
            <w:r>
              <w:rPr>
                <w:sz w:val="20"/>
                <w:szCs w:val="20"/>
              </w:rPr>
              <w:t>115</w:t>
            </w:r>
          </w:p>
        </w:tc>
        <w:tc>
          <w:tcPr>
            <w:tcW w:w="396" w:type="pct"/>
            <w:shd w:val="clear" w:color="000000" w:fill="FFFFFF"/>
            <w:vAlign w:val="center"/>
          </w:tcPr>
          <w:p w14:paraId="74CDBE91" w14:textId="77777777" w:rsidR="0087269D" w:rsidRDefault="00F64A58">
            <w:pPr>
              <w:jc w:val="center"/>
              <w:rPr>
                <w:sz w:val="20"/>
                <w:szCs w:val="20"/>
              </w:rPr>
            </w:pPr>
            <w:r>
              <w:rPr>
                <w:sz w:val="20"/>
                <w:szCs w:val="20"/>
              </w:rPr>
              <w:t>6,32</w:t>
            </w:r>
          </w:p>
        </w:tc>
        <w:tc>
          <w:tcPr>
            <w:tcW w:w="427" w:type="pct"/>
            <w:shd w:val="clear" w:color="000000" w:fill="FFFFFF"/>
            <w:vAlign w:val="center"/>
          </w:tcPr>
          <w:p w14:paraId="1414C288" w14:textId="77777777" w:rsidR="0087269D" w:rsidRDefault="00F64A58">
            <w:pPr>
              <w:jc w:val="center"/>
              <w:rPr>
                <w:sz w:val="20"/>
                <w:szCs w:val="20"/>
              </w:rPr>
            </w:pPr>
            <w:r>
              <w:rPr>
                <w:sz w:val="20"/>
                <w:szCs w:val="20"/>
              </w:rPr>
              <w:t>8,79</w:t>
            </w:r>
          </w:p>
        </w:tc>
        <w:tc>
          <w:tcPr>
            <w:tcW w:w="406" w:type="pct"/>
            <w:shd w:val="clear" w:color="000000" w:fill="FFFFFF"/>
            <w:vAlign w:val="center"/>
          </w:tcPr>
          <w:p w14:paraId="7B7786A3" w14:textId="77777777" w:rsidR="0087269D" w:rsidRDefault="00F64A58">
            <w:pPr>
              <w:jc w:val="center"/>
              <w:rPr>
                <w:sz w:val="20"/>
                <w:szCs w:val="20"/>
              </w:rPr>
            </w:pPr>
            <w:r>
              <w:rPr>
                <w:sz w:val="20"/>
                <w:szCs w:val="20"/>
              </w:rPr>
              <w:t>19,37</w:t>
            </w:r>
          </w:p>
        </w:tc>
        <w:tc>
          <w:tcPr>
            <w:tcW w:w="635" w:type="pct"/>
            <w:shd w:val="clear" w:color="000000" w:fill="FFFFFF"/>
            <w:vAlign w:val="center"/>
          </w:tcPr>
          <w:p w14:paraId="33751400" w14:textId="77777777" w:rsidR="0087269D" w:rsidRDefault="00F64A58">
            <w:pPr>
              <w:jc w:val="center"/>
              <w:rPr>
                <w:sz w:val="20"/>
                <w:szCs w:val="20"/>
              </w:rPr>
            </w:pPr>
            <w:r>
              <w:rPr>
                <w:sz w:val="20"/>
                <w:szCs w:val="20"/>
              </w:rPr>
              <w:t>187,01</w:t>
            </w:r>
          </w:p>
        </w:tc>
      </w:tr>
      <w:tr w:rsidR="0087269D" w14:paraId="096D2CDC" w14:textId="77777777">
        <w:trPr>
          <w:trHeight w:val="255"/>
        </w:trPr>
        <w:tc>
          <w:tcPr>
            <w:tcW w:w="604" w:type="pct"/>
            <w:shd w:val="clear" w:color="000000" w:fill="FFFFFF"/>
            <w:vAlign w:val="center"/>
          </w:tcPr>
          <w:p w14:paraId="189F1FB6" w14:textId="77777777" w:rsidR="0087269D" w:rsidRDefault="00F64A58">
            <w:pPr>
              <w:jc w:val="center"/>
              <w:rPr>
                <w:sz w:val="20"/>
                <w:szCs w:val="20"/>
              </w:rPr>
            </w:pPr>
            <w:r>
              <w:rPr>
                <w:sz w:val="20"/>
                <w:szCs w:val="20"/>
              </w:rPr>
              <w:t>312/17</w:t>
            </w:r>
          </w:p>
        </w:tc>
        <w:tc>
          <w:tcPr>
            <w:tcW w:w="1979" w:type="pct"/>
            <w:shd w:val="clear" w:color="000000" w:fill="FFFFFF"/>
            <w:vAlign w:val="center"/>
          </w:tcPr>
          <w:p w14:paraId="2B90589E" w14:textId="77777777" w:rsidR="0087269D" w:rsidRDefault="00F64A58">
            <w:pPr>
              <w:rPr>
                <w:sz w:val="20"/>
                <w:szCs w:val="20"/>
              </w:rPr>
            </w:pPr>
            <w:r>
              <w:rPr>
                <w:sz w:val="20"/>
                <w:szCs w:val="20"/>
              </w:rPr>
              <w:t>Пюре картофельное</w:t>
            </w:r>
          </w:p>
        </w:tc>
        <w:tc>
          <w:tcPr>
            <w:tcW w:w="552" w:type="pct"/>
            <w:shd w:val="clear" w:color="000000" w:fill="FFFFFF"/>
            <w:vAlign w:val="center"/>
          </w:tcPr>
          <w:p w14:paraId="5BA47485" w14:textId="77777777" w:rsidR="0087269D" w:rsidRDefault="00F64A58">
            <w:pPr>
              <w:jc w:val="center"/>
              <w:rPr>
                <w:sz w:val="20"/>
                <w:szCs w:val="20"/>
              </w:rPr>
            </w:pPr>
            <w:r>
              <w:rPr>
                <w:sz w:val="20"/>
                <w:szCs w:val="20"/>
              </w:rPr>
              <w:t>200</w:t>
            </w:r>
          </w:p>
        </w:tc>
        <w:tc>
          <w:tcPr>
            <w:tcW w:w="396" w:type="pct"/>
            <w:shd w:val="clear" w:color="000000" w:fill="FFFFFF"/>
            <w:vAlign w:val="center"/>
          </w:tcPr>
          <w:p w14:paraId="4F170B53" w14:textId="77777777" w:rsidR="0087269D" w:rsidRDefault="00F64A58">
            <w:pPr>
              <w:jc w:val="center"/>
              <w:rPr>
                <w:sz w:val="20"/>
                <w:szCs w:val="20"/>
              </w:rPr>
            </w:pPr>
            <w:r>
              <w:rPr>
                <w:sz w:val="20"/>
                <w:szCs w:val="20"/>
              </w:rPr>
              <w:t>4,34</w:t>
            </w:r>
          </w:p>
        </w:tc>
        <w:tc>
          <w:tcPr>
            <w:tcW w:w="427" w:type="pct"/>
            <w:shd w:val="clear" w:color="000000" w:fill="FFFFFF"/>
            <w:vAlign w:val="center"/>
          </w:tcPr>
          <w:p w14:paraId="421A5667" w14:textId="77777777" w:rsidR="0087269D" w:rsidRDefault="00F64A58">
            <w:pPr>
              <w:jc w:val="center"/>
              <w:rPr>
                <w:sz w:val="20"/>
                <w:szCs w:val="20"/>
              </w:rPr>
            </w:pPr>
            <w:r>
              <w:rPr>
                <w:sz w:val="20"/>
                <w:szCs w:val="20"/>
              </w:rPr>
              <w:t>10,37</w:t>
            </w:r>
          </w:p>
        </w:tc>
        <w:tc>
          <w:tcPr>
            <w:tcW w:w="406" w:type="pct"/>
            <w:shd w:val="clear" w:color="000000" w:fill="FFFFFF"/>
            <w:vAlign w:val="center"/>
          </w:tcPr>
          <w:p w14:paraId="077192CD" w14:textId="77777777" w:rsidR="0087269D" w:rsidRDefault="00F64A58">
            <w:pPr>
              <w:jc w:val="center"/>
              <w:rPr>
                <w:sz w:val="20"/>
                <w:szCs w:val="20"/>
              </w:rPr>
            </w:pPr>
            <w:r>
              <w:rPr>
                <w:sz w:val="20"/>
                <w:szCs w:val="20"/>
              </w:rPr>
              <w:t>29,25</w:t>
            </w:r>
          </w:p>
        </w:tc>
        <w:tc>
          <w:tcPr>
            <w:tcW w:w="635" w:type="pct"/>
            <w:shd w:val="clear" w:color="000000" w:fill="FFFFFF"/>
            <w:vAlign w:val="center"/>
          </w:tcPr>
          <w:p w14:paraId="2B196CBC" w14:textId="77777777" w:rsidR="0087269D" w:rsidRDefault="00F64A58">
            <w:pPr>
              <w:jc w:val="center"/>
              <w:rPr>
                <w:sz w:val="20"/>
                <w:szCs w:val="20"/>
              </w:rPr>
            </w:pPr>
            <w:r>
              <w:rPr>
                <w:sz w:val="20"/>
                <w:szCs w:val="20"/>
              </w:rPr>
              <w:t>234,48</w:t>
            </w:r>
          </w:p>
        </w:tc>
      </w:tr>
      <w:tr w:rsidR="0087269D" w14:paraId="3FAAF5DA" w14:textId="77777777">
        <w:trPr>
          <w:trHeight w:val="255"/>
        </w:trPr>
        <w:tc>
          <w:tcPr>
            <w:tcW w:w="604" w:type="pct"/>
            <w:shd w:val="clear" w:color="000000" w:fill="FFFFFF"/>
            <w:vAlign w:val="center"/>
          </w:tcPr>
          <w:p w14:paraId="3C5EAF1E"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1770D869"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5F2AE4B2" w14:textId="77777777" w:rsidR="0087269D" w:rsidRDefault="00F64A58">
            <w:pPr>
              <w:jc w:val="center"/>
              <w:rPr>
                <w:sz w:val="20"/>
                <w:szCs w:val="20"/>
              </w:rPr>
            </w:pPr>
            <w:r>
              <w:rPr>
                <w:sz w:val="20"/>
                <w:szCs w:val="20"/>
              </w:rPr>
              <w:t>200</w:t>
            </w:r>
          </w:p>
        </w:tc>
        <w:tc>
          <w:tcPr>
            <w:tcW w:w="396" w:type="pct"/>
            <w:shd w:val="clear" w:color="000000" w:fill="FFFFFF"/>
            <w:vAlign w:val="center"/>
          </w:tcPr>
          <w:p w14:paraId="0B94757B" w14:textId="77777777" w:rsidR="0087269D" w:rsidRDefault="00F64A58">
            <w:pPr>
              <w:jc w:val="center"/>
              <w:rPr>
                <w:sz w:val="20"/>
                <w:szCs w:val="20"/>
              </w:rPr>
            </w:pPr>
            <w:r>
              <w:rPr>
                <w:sz w:val="20"/>
                <w:szCs w:val="20"/>
              </w:rPr>
              <w:t>0,00</w:t>
            </w:r>
          </w:p>
        </w:tc>
        <w:tc>
          <w:tcPr>
            <w:tcW w:w="427" w:type="pct"/>
            <w:shd w:val="clear" w:color="000000" w:fill="FFFFFF"/>
            <w:vAlign w:val="center"/>
          </w:tcPr>
          <w:p w14:paraId="596BA9FA" w14:textId="77777777" w:rsidR="0087269D" w:rsidRDefault="00F64A58">
            <w:pPr>
              <w:jc w:val="center"/>
              <w:rPr>
                <w:sz w:val="20"/>
                <w:szCs w:val="20"/>
              </w:rPr>
            </w:pPr>
            <w:r>
              <w:rPr>
                <w:sz w:val="20"/>
                <w:szCs w:val="20"/>
              </w:rPr>
              <w:t>0,00</w:t>
            </w:r>
          </w:p>
        </w:tc>
        <w:tc>
          <w:tcPr>
            <w:tcW w:w="406" w:type="pct"/>
            <w:shd w:val="clear" w:color="000000" w:fill="FFFFFF"/>
            <w:vAlign w:val="center"/>
          </w:tcPr>
          <w:p w14:paraId="1264C1CD" w14:textId="77777777" w:rsidR="0087269D" w:rsidRDefault="00F64A58">
            <w:pPr>
              <w:jc w:val="center"/>
              <w:rPr>
                <w:sz w:val="20"/>
                <w:szCs w:val="20"/>
              </w:rPr>
            </w:pPr>
            <w:r>
              <w:rPr>
                <w:sz w:val="20"/>
                <w:szCs w:val="20"/>
              </w:rPr>
              <w:t>10,00</w:t>
            </w:r>
          </w:p>
        </w:tc>
        <w:tc>
          <w:tcPr>
            <w:tcW w:w="635" w:type="pct"/>
            <w:shd w:val="clear" w:color="000000" w:fill="FFFFFF"/>
            <w:vAlign w:val="center"/>
          </w:tcPr>
          <w:p w14:paraId="3E6B911E" w14:textId="77777777" w:rsidR="0087269D" w:rsidRDefault="00F64A58">
            <w:pPr>
              <w:jc w:val="center"/>
              <w:rPr>
                <w:sz w:val="20"/>
                <w:szCs w:val="20"/>
              </w:rPr>
            </w:pPr>
            <w:r>
              <w:rPr>
                <w:sz w:val="20"/>
                <w:szCs w:val="20"/>
              </w:rPr>
              <w:t>42,00</w:t>
            </w:r>
          </w:p>
        </w:tc>
      </w:tr>
      <w:tr w:rsidR="0087269D" w14:paraId="7A378B26" w14:textId="77777777">
        <w:trPr>
          <w:trHeight w:val="255"/>
        </w:trPr>
        <w:tc>
          <w:tcPr>
            <w:tcW w:w="604" w:type="pct"/>
            <w:shd w:val="clear" w:color="000000" w:fill="FFFFFF"/>
            <w:vAlign w:val="center"/>
          </w:tcPr>
          <w:p w14:paraId="1CA690C0" w14:textId="77777777" w:rsidR="0087269D" w:rsidRDefault="00F64A58">
            <w:pPr>
              <w:jc w:val="center"/>
              <w:rPr>
                <w:sz w:val="20"/>
                <w:szCs w:val="20"/>
              </w:rPr>
            </w:pPr>
            <w:r>
              <w:rPr>
                <w:sz w:val="20"/>
                <w:szCs w:val="20"/>
              </w:rPr>
              <w:t> </w:t>
            </w:r>
          </w:p>
        </w:tc>
        <w:tc>
          <w:tcPr>
            <w:tcW w:w="1979" w:type="pct"/>
            <w:shd w:val="clear" w:color="000000" w:fill="FFFFFF"/>
            <w:vAlign w:val="center"/>
          </w:tcPr>
          <w:p w14:paraId="3D0BE673"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0C94954F" w14:textId="77777777" w:rsidR="0087269D" w:rsidRDefault="00F64A58">
            <w:pPr>
              <w:jc w:val="center"/>
              <w:rPr>
                <w:sz w:val="20"/>
                <w:szCs w:val="20"/>
              </w:rPr>
            </w:pPr>
            <w:r>
              <w:rPr>
                <w:sz w:val="20"/>
                <w:szCs w:val="20"/>
              </w:rPr>
              <w:t>40</w:t>
            </w:r>
          </w:p>
        </w:tc>
        <w:tc>
          <w:tcPr>
            <w:tcW w:w="396" w:type="pct"/>
            <w:shd w:val="clear" w:color="000000" w:fill="FFFFFF"/>
            <w:vAlign w:val="center"/>
          </w:tcPr>
          <w:p w14:paraId="3B30AEC6" w14:textId="77777777" w:rsidR="0087269D" w:rsidRDefault="00F64A58">
            <w:pPr>
              <w:jc w:val="center"/>
              <w:rPr>
                <w:sz w:val="20"/>
                <w:szCs w:val="20"/>
              </w:rPr>
            </w:pPr>
            <w:r>
              <w:rPr>
                <w:sz w:val="20"/>
                <w:szCs w:val="20"/>
              </w:rPr>
              <w:t>3,04</w:t>
            </w:r>
          </w:p>
        </w:tc>
        <w:tc>
          <w:tcPr>
            <w:tcW w:w="427" w:type="pct"/>
            <w:shd w:val="clear" w:color="000000" w:fill="FFFFFF"/>
            <w:vAlign w:val="center"/>
          </w:tcPr>
          <w:p w14:paraId="55ADA8D0" w14:textId="77777777" w:rsidR="0087269D" w:rsidRDefault="00F64A58">
            <w:pPr>
              <w:jc w:val="center"/>
              <w:rPr>
                <w:sz w:val="20"/>
                <w:szCs w:val="20"/>
              </w:rPr>
            </w:pPr>
            <w:r>
              <w:rPr>
                <w:sz w:val="20"/>
                <w:szCs w:val="20"/>
              </w:rPr>
              <w:t>0,32</w:t>
            </w:r>
          </w:p>
        </w:tc>
        <w:tc>
          <w:tcPr>
            <w:tcW w:w="406" w:type="pct"/>
            <w:shd w:val="clear" w:color="000000" w:fill="FFFFFF"/>
            <w:vAlign w:val="center"/>
          </w:tcPr>
          <w:p w14:paraId="023206F6" w14:textId="77777777" w:rsidR="0087269D" w:rsidRDefault="00F64A58">
            <w:pPr>
              <w:jc w:val="center"/>
              <w:rPr>
                <w:sz w:val="20"/>
                <w:szCs w:val="20"/>
              </w:rPr>
            </w:pPr>
            <w:r>
              <w:rPr>
                <w:sz w:val="20"/>
                <w:szCs w:val="20"/>
              </w:rPr>
              <w:t>19,68</w:t>
            </w:r>
          </w:p>
        </w:tc>
        <w:tc>
          <w:tcPr>
            <w:tcW w:w="635" w:type="pct"/>
            <w:shd w:val="clear" w:color="000000" w:fill="FFFFFF"/>
            <w:vAlign w:val="center"/>
          </w:tcPr>
          <w:p w14:paraId="5441C536" w14:textId="77777777" w:rsidR="0087269D" w:rsidRDefault="00F64A58">
            <w:pPr>
              <w:jc w:val="center"/>
              <w:rPr>
                <w:sz w:val="20"/>
                <w:szCs w:val="20"/>
              </w:rPr>
            </w:pPr>
            <w:r>
              <w:rPr>
                <w:sz w:val="20"/>
                <w:szCs w:val="20"/>
              </w:rPr>
              <w:t>98,34</w:t>
            </w:r>
          </w:p>
        </w:tc>
      </w:tr>
      <w:tr w:rsidR="0087269D" w14:paraId="5EA3097B" w14:textId="77777777">
        <w:trPr>
          <w:trHeight w:val="255"/>
        </w:trPr>
        <w:tc>
          <w:tcPr>
            <w:tcW w:w="2584" w:type="pct"/>
            <w:gridSpan w:val="2"/>
            <w:shd w:val="clear" w:color="000000" w:fill="FFFFFF"/>
            <w:vAlign w:val="center"/>
          </w:tcPr>
          <w:p w14:paraId="3FE21C2D"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605FCF6D" w14:textId="77777777" w:rsidR="0087269D" w:rsidRDefault="00F64A58">
            <w:pPr>
              <w:jc w:val="center"/>
              <w:rPr>
                <w:b/>
                <w:bCs/>
                <w:sz w:val="20"/>
                <w:szCs w:val="20"/>
              </w:rPr>
            </w:pPr>
            <w:r>
              <w:rPr>
                <w:b/>
                <w:bCs/>
                <w:sz w:val="20"/>
                <w:szCs w:val="20"/>
              </w:rPr>
              <w:t>555</w:t>
            </w:r>
          </w:p>
        </w:tc>
        <w:tc>
          <w:tcPr>
            <w:tcW w:w="396" w:type="pct"/>
            <w:shd w:val="clear" w:color="000000" w:fill="FFFFFF"/>
            <w:vAlign w:val="center"/>
          </w:tcPr>
          <w:p w14:paraId="56A563B6" w14:textId="77777777" w:rsidR="0087269D" w:rsidRDefault="00F64A58">
            <w:pPr>
              <w:jc w:val="center"/>
              <w:rPr>
                <w:sz w:val="20"/>
                <w:szCs w:val="20"/>
              </w:rPr>
            </w:pPr>
            <w:r>
              <w:rPr>
                <w:sz w:val="20"/>
                <w:szCs w:val="20"/>
              </w:rPr>
              <w:t> </w:t>
            </w:r>
          </w:p>
        </w:tc>
        <w:tc>
          <w:tcPr>
            <w:tcW w:w="427" w:type="pct"/>
            <w:shd w:val="clear" w:color="000000" w:fill="FFFFFF"/>
            <w:vAlign w:val="center"/>
          </w:tcPr>
          <w:p w14:paraId="21EF122A" w14:textId="77777777" w:rsidR="0087269D" w:rsidRDefault="00F64A58">
            <w:pPr>
              <w:jc w:val="center"/>
              <w:rPr>
                <w:sz w:val="20"/>
                <w:szCs w:val="20"/>
              </w:rPr>
            </w:pPr>
            <w:r>
              <w:rPr>
                <w:sz w:val="20"/>
                <w:szCs w:val="20"/>
              </w:rPr>
              <w:t> </w:t>
            </w:r>
          </w:p>
        </w:tc>
        <w:tc>
          <w:tcPr>
            <w:tcW w:w="406" w:type="pct"/>
            <w:shd w:val="clear" w:color="000000" w:fill="FFFFFF"/>
            <w:vAlign w:val="center"/>
          </w:tcPr>
          <w:p w14:paraId="6B988EF3" w14:textId="77777777" w:rsidR="0087269D" w:rsidRDefault="00F64A58">
            <w:pPr>
              <w:jc w:val="center"/>
              <w:rPr>
                <w:sz w:val="20"/>
                <w:szCs w:val="20"/>
              </w:rPr>
            </w:pPr>
            <w:r>
              <w:rPr>
                <w:sz w:val="20"/>
                <w:szCs w:val="20"/>
              </w:rPr>
              <w:t> </w:t>
            </w:r>
          </w:p>
        </w:tc>
        <w:tc>
          <w:tcPr>
            <w:tcW w:w="635" w:type="pct"/>
            <w:shd w:val="clear" w:color="000000" w:fill="FFFFFF"/>
            <w:vAlign w:val="center"/>
          </w:tcPr>
          <w:p w14:paraId="56B0FB3C" w14:textId="77777777" w:rsidR="0087269D" w:rsidRDefault="00F64A58">
            <w:pPr>
              <w:jc w:val="center"/>
              <w:rPr>
                <w:sz w:val="20"/>
                <w:szCs w:val="20"/>
              </w:rPr>
            </w:pPr>
            <w:r>
              <w:rPr>
                <w:sz w:val="20"/>
                <w:szCs w:val="20"/>
              </w:rPr>
              <w:t> </w:t>
            </w:r>
          </w:p>
        </w:tc>
      </w:tr>
      <w:tr w:rsidR="0087269D" w14:paraId="7C9FE024" w14:textId="77777777">
        <w:trPr>
          <w:trHeight w:val="559"/>
        </w:trPr>
        <w:tc>
          <w:tcPr>
            <w:tcW w:w="3136" w:type="pct"/>
            <w:gridSpan w:val="3"/>
            <w:shd w:val="clear" w:color="000000" w:fill="FFFFFF"/>
            <w:vAlign w:val="center"/>
          </w:tcPr>
          <w:p w14:paraId="2FAFA7F9" w14:textId="77777777" w:rsidR="0087269D" w:rsidRDefault="00F64A58">
            <w:pPr>
              <w:rPr>
                <w:b/>
                <w:bCs/>
                <w:sz w:val="20"/>
                <w:szCs w:val="20"/>
              </w:rPr>
            </w:pPr>
            <w:r>
              <w:rPr>
                <w:b/>
                <w:bCs/>
                <w:sz w:val="20"/>
                <w:szCs w:val="20"/>
              </w:rPr>
              <w:t>ДЕНЬ 3. ЭНЕРГЕТИЧЕСКАЯ И ПИЩЕВАЯ ЦЕННОСТЬ ЗА ДЕНЬ</w:t>
            </w:r>
          </w:p>
        </w:tc>
        <w:tc>
          <w:tcPr>
            <w:tcW w:w="396" w:type="pct"/>
            <w:shd w:val="clear" w:color="000000" w:fill="FFFFFF"/>
            <w:vAlign w:val="center"/>
          </w:tcPr>
          <w:p w14:paraId="00CBD1B4" w14:textId="77777777" w:rsidR="0087269D" w:rsidRDefault="00F64A58">
            <w:pPr>
              <w:jc w:val="center"/>
              <w:rPr>
                <w:b/>
                <w:bCs/>
                <w:sz w:val="20"/>
                <w:szCs w:val="20"/>
              </w:rPr>
            </w:pPr>
            <w:r>
              <w:rPr>
                <w:b/>
                <w:bCs/>
                <w:sz w:val="20"/>
                <w:szCs w:val="20"/>
              </w:rPr>
              <w:t>20,39</w:t>
            </w:r>
          </w:p>
        </w:tc>
        <w:tc>
          <w:tcPr>
            <w:tcW w:w="427" w:type="pct"/>
            <w:shd w:val="clear" w:color="000000" w:fill="FFFFFF"/>
            <w:vAlign w:val="center"/>
          </w:tcPr>
          <w:p w14:paraId="26389C7E" w14:textId="77777777" w:rsidR="0087269D" w:rsidRDefault="00F64A58">
            <w:pPr>
              <w:jc w:val="center"/>
              <w:rPr>
                <w:b/>
                <w:bCs/>
                <w:sz w:val="20"/>
                <w:szCs w:val="20"/>
              </w:rPr>
            </w:pPr>
            <w:r>
              <w:rPr>
                <w:b/>
                <w:bCs/>
                <w:sz w:val="20"/>
                <w:szCs w:val="20"/>
              </w:rPr>
              <w:t>6,54</w:t>
            </w:r>
          </w:p>
        </w:tc>
        <w:tc>
          <w:tcPr>
            <w:tcW w:w="406" w:type="pct"/>
            <w:shd w:val="clear" w:color="000000" w:fill="FFFFFF"/>
            <w:vAlign w:val="center"/>
          </w:tcPr>
          <w:p w14:paraId="64D846CB" w14:textId="77777777" w:rsidR="0087269D" w:rsidRDefault="00F64A58">
            <w:pPr>
              <w:jc w:val="center"/>
              <w:rPr>
                <w:b/>
                <w:bCs/>
                <w:sz w:val="20"/>
                <w:szCs w:val="20"/>
              </w:rPr>
            </w:pPr>
            <w:r>
              <w:rPr>
                <w:b/>
                <w:bCs/>
                <w:sz w:val="20"/>
                <w:szCs w:val="20"/>
              </w:rPr>
              <w:t>96,96</w:t>
            </w:r>
          </w:p>
        </w:tc>
        <w:tc>
          <w:tcPr>
            <w:tcW w:w="635" w:type="pct"/>
            <w:shd w:val="clear" w:color="000000" w:fill="FFFFFF"/>
            <w:vAlign w:val="center"/>
          </w:tcPr>
          <w:p w14:paraId="5820C7DA" w14:textId="77777777" w:rsidR="0087269D" w:rsidRDefault="00F64A58">
            <w:pPr>
              <w:jc w:val="center"/>
              <w:rPr>
                <w:b/>
                <w:bCs/>
                <w:sz w:val="20"/>
                <w:szCs w:val="20"/>
              </w:rPr>
            </w:pPr>
            <w:r>
              <w:rPr>
                <w:b/>
                <w:bCs/>
                <w:sz w:val="20"/>
                <w:szCs w:val="20"/>
              </w:rPr>
              <w:t>551,21</w:t>
            </w:r>
          </w:p>
        </w:tc>
      </w:tr>
      <w:tr w:rsidR="0087269D" w14:paraId="014EF0C7" w14:textId="77777777">
        <w:trPr>
          <w:trHeight w:val="255"/>
        </w:trPr>
        <w:tc>
          <w:tcPr>
            <w:tcW w:w="604" w:type="pct"/>
            <w:shd w:val="clear" w:color="000000" w:fill="FFFFFF"/>
            <w:vAlign w:val="center"/>
          </w:tcPr>
          <w:p w14:paraId="1C66BF24"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2CBF7782"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48588F3E"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087C0F46" w14:textId="77777777" w:rsidR="0087269D" w:rsidRDefault="00F64A58">
            <w:pPr>
              <w:jc w:val="center"/>
              <w:rPr>
                <w:b/>
                <w:bCs/>
                <w:sz w:val="20"/>
                <w:szCs w:val="20"/>
              </w:rPr>
            </w:pPr>
            <w:r>
              <w:rPr>
                <w:b/>
                <w:bCs/>
                <w:sz w:val="20"/>
                <w:szCs w:val="20"/>
              </w:rPr>
              <w:t>20,39</w:t>
            </w:r>
          </w:p>
        </w:tc>
        <w:tc>
          <w:tcPr>
            <w:tcW w:w="427" w:type="pct"/>
            <w:shd w:val="clear" w:color="000000" w:fill="FFFFFF"/>
            <w:vAlign w:val="center"/>
          </w:tcPr>
          <w:p w14:paraId="1A62AA6D" w14:textId="77777777" w:rsidR="0087269D" w:rsidRDefault="00F64A58">
            <w:pPr>
              <w:jc w:val="center"/>
              <w:rPr>
                <w:b/>
                <w:bCs/>
                <w:sz w:val="20"/>
                <w:szCs w:val="20"/>
              </w:rPr>
            </w:pPr>
            <w:r>
              <w:rPr>
                <w:b/>
                <w:bCs/>
                <w:sz w:val="20"/>
                <w:szCs w:val="20"/>
              </w:rPr>
              <w:t>6,54</w:t>
            </w:r>
          </w:p>
        </w:tc>
        <w:tc>
          <w:tcPr>
            <w:tcW w:w="406" w:type="pct"/>
            <w:shd w:val="clear" w:color="000000" w:fill="FFFFFF"/>
            <w:vAlign w:val="center"/>
          </w:tcPr>
          <w:p w14:paraId="5630E1B3" w14:textId="77777777" w:rsidR="0087269D" w:rsidRDefault="00F64A58">
            <w:pPr>
              <w:jc w:val="center"/>
              <w:rPr>
                <w:b/>
                <w:bCs/>
                <w:sz w:val="20"/>
                <w:szCs w:val="20"/>
              </w:rPr>
            </w:pPr>
            <w:r>
              <w:rPr>
                <w:b/>
                <w:bCs/>
                <w:sz w:val="20"/>
                <w:szCs w:val="20"/>
              </w:rPr>
              <w:t>96,96</w:t>
            </w:r>
          </w:p>
        </w:tc>
        <w:tc>
          <w:tcPr>
            <w:tcW w:w="635" w:type="pct"/>
            <w:shd w:val="clear" w:color="000000" w:fill="FFFFFF"/>
            <w:vAlign w:val="center"/>
          </w:tcPr>
          <w:p w14:paraId="2C4F8285" w14:textId="77777777" w:rsidR="0087269D" w:rsidRDefault="00F64A58">
            <w:pPr>
              <w:jc w:val="center"/>
              <w:rPr>
                <w:b/>
                <w:bCs/>
                <w:sz w:val="20"/>
                <w:szCs w:val="20"/>
              </w:rPr>
            </w:pPr>
            <w:r>
              <w:rPr>
                <w:b/>
                <w:bCs/>
                <w:sz w:val="20"/>
                <w:szCs w:val="20"/>
              </w:rPr>
              <w:t>551,21</w:t>
            </w:r>
          </w:p>
        </w:tc>
      </w:tr>
      <w:tr w:rsidR="0087269D" w14:paraId="33629B3F" w14:textId="77777777">
        <w:trPr>
          <w:trHeight w:val="300"/>
        </w:trPr>
        <w:tc>
          <w:tcPr>
            <w:tcW w:w="604" w:type="pct"/>
            <w:shd w:val="clear" w:color="000000" w:fill="FFFFFF"/>
            <w:vAlign w:val="center"/>
          </w:tcPr>
          <w:p w14:paraId="4C77A835" w14:textId="77777777" w:rsidR="0087269D" w:rsidRDefault="00F64A58">
            <w:pPr>
              <w:jc w:val="center"/>
              <w:rPr>
                <w:sz w:val="20"/>
                <w:szCs w:val="20"/>
              </w:rPr>
            </w:pPr>
            <w:r>
              <w:rPr>
                <w:sz w:val="20"/>
                <w:szCs w:val="20"/>
              </w:rPr>
              <w:t>54-283/23</w:t>
            </w:r>
          </w:p>
        </w:tc>
        <w:tc>
          <w:tcPr>
            <w:tcW w:w="1979" w:type="pct"/>
            <w:shd w:val="clear" w:color="000000" w:fill="FFFFFF"/>
            <w:vAlign w:val="center"/>
          </w:tcPr>
          <w:p w14:paraId="257CCFA6" w14:textId="77777777" w:rsidR="0087269D" w:rsidRDefault="00F64A58">
            <w:pPr>
              <w:rPr>
                <w:sz w:val="20"/>
                <w:szCs w:val="20"/>
              </w:rPr>
            </w:pPr>
            <w:r>
              <w:rPr>
                <w:sz w:val="20"/>
                <w:szCs w:val="20"/>
              </w:rPr>
              <w:t>Свекла отварная дольками</w:t>
            </w:r>
          </w:p>
        </w:tc>
        <w:tc>
          <w:tcPr>
            <w:tcW w:w="552" w:type="pct"/>
            <w:shd w:val="clear" w:color="000000" w:fill="FFFFFF"/>
            <w:vAlign w:val="center"/>
          </w:tcPr>
          <w:p w14:paraId="4036E2CE" w14:textId="77777777" w:rsidR="0087269D" w:rsidRDefault="00F64A58">
            <w:pPr>
              <w:jc w:val="center"/>
              <w:rPr>
                <w:sz w:val="20"/>
                <w:szCs w:val="20"/>
              </w:rPr>
            </w:pPr>
            <w:r>
              <w:rPr>
                <w:sz w:val="20"/>
                <w:szCs w:val="20"/>
              </w:rPr>
              <w:t>100</w:t>
            </w:r>
          </w:p>
        </w:tc>
        <w:tc>
          <w:tcPr>
            <w:tcW w:w="396" w:type="pct"/>
            <w:shd w:val="clear" w:color="000000" w:fill="FFFFFF"/>
            <w:vAlign w:val="center"/>
          </w:tcPr>
          <w:p w14:paraId="14A7C7F7" w14:textId="77777777" w:rsidR="0087269D" w:rsidRDefault="00F64A58">
            <w:pPr>
              <w:jc w:val="center"/>
              <w:rPr>
                <w:sz w:val="20"/>
                <w:szCs w:val="20"/>
              </w:rPr>
            </w:pPr>
            <w:r>
              <w:rPr>
                <w:sz w:val="20"/>
                <w:szCs w:val="20"/>
              </w:rPr>
              <w:t>1,50</w:t>
            </w:r>
          </w:p>
        </w:tc>
        <w:tc>
          <w:tcPr>
            <w:tcW w:w="427" w:type="pct"/>
            <w:shd w:val="clear" w:color="000000" w:fill="FFFFFF"/>
            <w:vAlign w:val="center"/>
          </w:tcPr>
          <w:p w14:paraId="03AEFB04" w14:textId="77777777" w:rsidR="0087269D" w:rsidRDefault="00F64A58">
            <w:pPr>
              <w:jc w:val="center"/>
              <w:rPr>
                <w:sz w:val="20"/>
                <w:szCs w:val="20"/>
              </w:rPr>
            </w:pPr>
            <w:r>
              <w:rPr>
                <w:sz w:val="20"/>
                <w:szCs w:val="20"/>
              </w:rPr>
              <w:t>0,06</w:t>
            </w:r>
          </w:p>
        </w:tc>
        <w:tc>
          <w:tcPr>
            <w:tcW w:w="406" w:type="pct"/>
            <w:shd w:val="clear" w:color="000000" w:fill="FFFFFF"/>
            <w:vAlign w:val="center"/>
          </w:tcPr>
          <w:p w14:paraId="6AE08957" w14:textId="77777777" w:rsidR="0087269D" w:rsidRDefault="00F64A58">
            <w:pPr>
              <w:jc w:val="center"/>
              <w:rPr>
                <w:sz w:val="20"/>
                <w:szCs w:val="20"/>
              </w:rPr>
            </w:pPr>
            <w:r>
              <w:rPr>
                <w:sz w:val="20"/>
                <w:szCs w:val="20"/>
              </w:rPr>
              <w:t>13,80</w:t>
            </w:r>
          </w:p>
        </w:tc>
        <w:tc>
          <w:tcPr>
            <w:tcW w:w="635" w:type="pct"/>
            <w:shd w:val="clear" w:color="000000" w:fill="FFFFFF"/>
            <w:vAlign w:val="center"/>
          </w:tcPr>
          <w:p w14:paraId="4301B3FC" w14:textId="77777777" w:rsidR="0087269D" w:rsidRDefault="00F64A58">
            <w:pPr>
              <w:jc w:val="center"/>
              <w:rPr>
                <w:sz w:val="20"/>
                <w:szCs w:val="20"/>
              </w:rPr>
            </w:pPr>
            <w:r>
              <w:rPr>
                <w:sz w:val="20"/>
                <w:szCs w:val="20"/>
              </w:rPr>
              <w:t>64,28</w:t>
            </w:r>
          </w:p>
        </w:tc>
      </w:tr>
      <w:tr w:rsidR="0087269D" w14:paraId="04397BA2" w14:textId="77777777">
        <w:trPr>
          <w:trHeight w:val="255"/>
        </w:trPr>
        <w:tc>
          <w:tcPr>
            <w:tcW w:w="604" w:type="pct"/>
            <w:shd w:val="clear" w:color="000000" w:fill="FFFFFF"/>
            <w:vAlign w:val="center"/>
          </w:tcPr>
          <w:p w14:paraId="68EA8B6A" w14:textId="77777777" w:rsidR="0087269D" w:rsidRDefault="00F64A58">
            <w:pPr>
              <w:jc w:val="center"/>
              <w:rPr>
                <w:sz w:val="20"/>
                <w:szCs w:val="20"/>
              </w:rPr>
            </w:pPr>
            <w:r>
              <w:rPr>
                <w:sz w:val="20"/>
                <w:szCs w:val="20"/>
              </w:rPr>
              <w:t xml:space="preserve"> ТТК 269</w:t>
            </w:r>
          </w:p>
        </w:tc>
        <w:tc>
          <w:tcPr>
            <w:tcW w:w="1979" w:type="pct"/>
            <w:shd w:val="clear" w:color="000000" w:fill="FFFFFF"/>
            <w:vAlign w:val="center"/>
          </w:tcPr>
          <w:p w14:paraId="08F33EF2" w14:textId="77777777" w:rsidR="0087269D" w:rsidRDefault="00F64A58">
            <w:pPr>
              <w:rPr>
                <w:sz w:val="20"/>
                <w:szCs w:val="20"/>
              </w:rPr>
            </w:pPr>
            <w:r>
              <w:rPr>
                <w:sz w:val="20"/>
                <w:szCs w:val="20"/>
              </w:rPr>
              <w:t>Жаркое "Пикантное"</w:t>
            </w:r>
          </w:p>
        </w:tc>
        <w:tc>
          <w:tcPr>
            <w:tcW w:w="552" w:type="pct"/>
            <w:shd w:val="clear" w:color="000000" w:fill="FFFFFF"/>
            <w:vAlign w:val="center"/>
          </w:tcPr>
          <w:p w14:paraId="76C290CB" w14:textId="77777777" w:rsidR="0087269D" w:rsidRDefault="00F64A58">
            <w:pPr>
              <w:jc w:val="center"/>
              <w:rPr>
                <w:sz w:val="20"/>
                <w:szCs w:val="20"/>
              </w:rPr>
            </w:pPr>
            <w:r>
              <w:rPr>
                <w:sz w:val="20"/>
                <w:szCs w:val="20"/>
              </w:rPr>
              <w:t>200</w:t>
            </w:r>
          </w:p>
        </w:tc>
        <w:tc>
          <w:tcPr>
            <w:tcW w:w="396" w:type="pct"/>
            <w:shd w:val="clear" w:color="000000" w:fill="FFFFFF"/>
            <w:vAlign w:val="center"/>
          </w:tcPr>
          <w:p w14:paraId="2139B582" w14:textId="77777777" w:rsidR="0087269D" w:rsidRDefault="00F64A58">
            <w:pPr>
              <w:jc w:val="center"/>
              <w:rPr>
                <w:sz w:val="20"/>
                <w:szCs w:val="20"/>
              </w:rPr>
            </w:pPr>
            <w:r>
              <w:rPr>
                <w:sz w:val="20"/>
                <w:szCs w:val="20"/>
              </w:rPr>
              <w:t>14,09</w:t>
            </w:r>
          </w:p>
        </w:tc>
        <w:tc>
          <w:tcPr>
            <w:tcW w:w="427" w:type="pct"/>
            <w:shd w:val="clear" w:color="000000" w:fill="FFFFFF"/>
            <w:vAlign w:val="center"/>
          </w:tcPr>
          <w:p w14:paraId="3DF4F626" w14:textId="77777777" w:rsidR="0087269D" w:rsidRDefault="00F64A58">
            <w:pPr>
              <w:jc w:val="center"/>
              <w:rPr>
                <w:sz w:val="20"/>
                <w:szCs w:val="20"/>
              </w:rPr>
            </w:pPr>
            <w:r>
              <w:rPr>
                <w:sz w:val="20"/>
                <w:szCs w:val="20"/>
              </w:rPr>
              <w:t>5,98</w:t>
            </w:r>
          </w:p>
        </w:tc>
        <w:tc>
          <w:tcPr>
            <w:tcW w:w="406" w:type="pct"/>
            <w:shd w:val="clear" w:color="000000" w:fill="FFFFFF"/>
            <w:vAlign w:val="center"/>
          </w:tcPr>
          <w:p w14:paraId="7993D2F0" w14:textId="77777777" w:rsidR="0087269D" w:rsidRDefault="00F64A58">
            <w:pPr>
              <w:jc w:val="center"/>
              <w:rPr>
                <w:sz w:val="20"/>
                <w:szCs w:val="20"/>
              </w:rPr>
            </w:pPr>
            <w:r>
              <w:rPr>
                <w:sz w:val="20"/>
                <w:szCs w:val="20"/>
              </w:rPr>
              <w:t>27,56</w:t>
            </w:r>
          </w:p>
        </w:tc>
        <w:tc>
          <w:tcPr>
            <w:tcW w:w="635" w:type="pct"/>
            <w:shd w:val="clear" w:color="000000" w:fill="FFFFFF"/>
            <w:vAlign w:val="center"/>
          </w:tcPr>
          <w:p w14:paraId="371037CD" w14:textId="77777777" w:rsidR="0087269D" w:rsidRDefault="00F64A58">
            <w:pPr>
              <w:jc w:val="center"/>
              <w:rPr>
                <w:sz w:val="20"/>
                <w:szCs w:val="20"/>
              </w:rPr>
            </w:pPr>
            <w:r>
              <w:rPr>
                <w:sz w:val="20"/>
                <w:szCs w:val="20"/>
              </w:rPr>
              <w:t>229,00</w:t>
            </w:r>
          </w:p>
        </w:tc>
      </w:tr>
      <w:tr w:rsidR="0087269D" w14:paraId="5D311F3B" w14:textId="77777777">
        <w:trPr>
          <w:trHeight w:val="435"/>
        </w:trPr>
        <w:tc>
          <w:tcPr>
            <w:tcW w:w="604" w:type="pct"/>
            <w:shd w:val="clear" w:color="000000" w:fill="FFFFFF"/>
            <w:vAlign w:val="center"/>
          </w:tcPr>
          <w:p w14:paraId="2C48A642" w14:textId="77777777" w:rsidR="0087269D" w:rsidRDefault="00F64A58">
            <w:pPr>
              <w:jc w:val="center"/>
              <w:rPr>
                <w:sz w:val="20"/>
                <w:szCs w:val="20"/>
              </w:rPr>
            </w:pPr>
            <w:r>
              <w:rPr>
                <w:sz w:val="20"/>
                <w:szCs w:val="20"/>
              </w:rPr>
              <w:t>394/16</w:t>
            </w:r>
          </w:p>
        </w:tc>
        <w:tc>
          <w:tcPr>
            <w:tcW w:w="1979" w:type="pct"/>
            <w:shd w:val="clear" w:color="000000" w:fill="FFFFFF"/>
            <w:vAlign w:val="center"/>
          </w:tcPr>
          <w:p w14:paraId="7A1EF27D" w14:textId="77777777" w:rsidR="0087269D" w:rsidRDefault="00F64A58">
            <w:pPr>
              <w:rPr>
                <w:sz w:val="20"/>
                <w:szCs w:val="20"/>
              </w:rPr>
            </w:pPr>
            <w:r>
              <w:rPr>
                <w:sz w:val="20"/>
                <w:szCs w:val="20"/>
              </w:rPr>
              <w:t>Компот из плодов или ягод сушенных (изюм)</w:t>
            </w:r>
          </w:p>
        </w:tc>
        <w:tc>
          <w:tcPr>
            <w:tcW w:w="552" w:type="pct"/>
            <w:shd w:val="clear" w:color="000000" w:fill="FFFFFF"/>
            <w:vAlign w:val="center"/>
          </w:tcPr>
          <w:p w14:paraId="10498E50" w14:textId="77777777" w:rsidR="0087269D" w:rsidRDefault="00F64A58">
            <w:pPr>
              <w:jc w:val="center"/>
              <w:rPr>
                <w:sz w:val="20"/>
                <w:szCs w:val="20"/>
              </w:rPr>
            </w:pPr>
            <w:r>
              <w:rPr>
                <w:sz w:val="20"/>
                <w:szCs w:val="20"/>
              </w:rPr>
              <w:t>200</w:t>
            </w:r>
          </w:p>
        </w:tc>
        <w:tc>
          <w:tcPr>
            <w:tcW w:w="396" w:type="pct"/>
            <w:shd w:val="clear" w:color="000000" w:fill="FFFFFF"/>
            <w:vAlign w:val="center"/>
          </w:tcPr>
          <w:p w14:paraId="70E551ED" w14:textId="77777777" w:rsidR="0087269D" w:rsidRDefault="00F64A58">
            <w:pPr>
              <w:jc w:val="center"/>
              <w:rPr>
                <w:sz w:val="20"/>
                <w:szCs w:val="20"/>
              </w:rPr>
            </w:pPr>
            <w:r>
              <w:rPr>
                <w:sz w:val="20"/>
                <w:szCs w:val="20"/>
              </w:rPr>
              <w:t>1,00</w:t>
            </w:r>
          </w:p>
        </w:tc>
        <w:tc>
          <w:tcPr>
            <w:tcW w:w="427" w:type="pct"/>
            <w:shd w:val="clear" w:color="000000" w:fill="FFFFFF"/>
            <w:vAlign w:val="center"/>
          </w:tcPr>
          <w:p w14:paraId="2884DA26" w14:textId="77777777" w:rsidR="0087269D" w:rsidRDefault="00F64A58">
            <w:pPr>
              <w:jc w:val="center"/>
              <w:rPr>
                <w:sz w:val="20"/>
                <w:szCs w:val="20"/>
              </w:rPr>
            </w:pPr>
            <w:r>
              <w:rPr>
                <w:sz w:val="20"/>
                <w:szCs w:val="20"/>
              </w:rPr>
              <w:t>0,10</w:t>
            </w:r>
          </w:p>
        </w:tc>
        <w:tc>
          <w:tcPr>
            <w:tcW w:w="406" w:type="pct"/>
            <w:shd w:val="clear" w:color="000000" w:fill="FFFFFF"/>
            <w:vAlign w:val="center"/>
          </w:tcPr>
          <w:p w14:paraId="0BB1B0C2" w14:textId="77777777" w:rsidR="0087269D" w:rsidRDefault="00F64A58">
            <w:pPr>
              <w:jc w:val="center"/>
              <w:rPr>
                <w:sz w:val="20"/>
                <w:szCs w:val="20"/>
              </w:rPr>
            </w:pPr>
            <w:r>
              <w:rPr>
                <w:sz w:val="20"/>
                <w:szCs w:val="20"/>
              </w:rPr>
              <w:t>31,00</w:t>
            </w:r>
          </w:p>
        </w:tc>
        <w:tc>
          <w:tcPr>
            <w:tcW w:w="635" w:type="pct"/>
            <w:shd w:val="clear" w:color="000000" w:fill="FFFFFF"/>
            <w:vAlign w:val="center"/>
          </w:tcPr>
          <w:p w14:paraId="3AD6CADC" w14:textId="77777777" w:rsidR="0087269D" w:rsidRDefault="00F64A58">
            <w:pPr>
              <w:jc w:val="center"/>
              <w:rPr>
                <w:sz w:val="20"/>
                <w:szCs w:val="20"/>
              </w:rPr>
            </w:pPr>
            <w:r>
              <w:rPr>
                <w:sz w:val="20"/>
                <w:szCs w:val="20"/>
              </w:rPr>
              <w:t>135,00</w:t>
            </w:r>
          </w:p>
        </w:tc>
      </w:tr>
      <w:tr w:rsidR="0087269D" w14:paraId="1608C554" w14:textId="77777777">
        <w:trPr>
          <w:trHeight w:val="300"/>
        </w:trPr>
        <w:tc>
          <w:tcPr>
            <w:tcW w:w="604" w:type="pct"/>
            <w:shd w:val="clear" w:color="000000" w:fill="FFFFFF"/>
            <w:vAlign w:val="center"/>
          </w:tcPr>
          <w:p w14:paraId="4087F4F2" w14:textId="77777777" w:rsidR="0087269D" w:rsidRDefault="00F64A58">
            <w:pPr>
              <w:jc w:val="center"/>
              <w:rPr>
                <w:sz w:val="20"/>
                <w:szCs w:val="20"/>
              </w:rPr>
            </w:pPr>
            <w:r>
              <w:rPr>
                <w:sz w:val="20"/>
                <w:szCs w:val="20"/>
              </w:rPr>
              <w:t> </w:t>
            </w:r>
          </w:p>
        </w:tc>
        <w:tc>
          <w:tcPr>
            <w:tcW w:w="1979" w:type="pct"/>
            <w:shd w:val="clear" w:color="000000" w:fill="FFFFFF"/>
            <w:vAlign w:val="center"/>
          </w:tcPr>
          <w:p w14:paraId="3ACCD1F0"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5E9EBED9" w14:textId="77777777" w:rsidR="0087269D" w:rsidRDefault="00F64A58">
            <w:pPr>
              <w:jc w:val="center"/>
              <w:rPr>
                <w:sz w:val="20"/>
                <w:szCs w:val="20"/>
              </w:rPr>
            </w:pPr>
            <w:r>
              <w:rPr>
                <w:sz w:val="20"/>
                <w:szCs w:val="20"/>
              </w:rPr>
              <w:t>50</w:t>
            </w:r>
          </w:p>
        </w:tc>
        <w:tc>
          <w:tcPr>
            <w:tcW w:w="396" w:type="pct"/>
            <w:shd w:val="clear" w:color="000000" w:fill="FFFFFF"/>
            <w:vAlign w:val="center"/>
          </w:tcPr>
          <w:p w14:paraId="0B0C82CC" w14:textId="77777777" w:rsidR="0087269D" w:rsidRDefault="00F64A58">
            <w:pPr>
              <w:jc w:val="center"/>
              <w:rPr>
                <w:sz w:val="20"/>
                <w:szCs w:val="20"/>
              </w:rPr>
            </w:pPr>
            <w:r>
              <w:rPr>
                <w:sz w:val="20"/>
                <w:szCs w:val="20"/>
              </w:rPr>
              <w:t>3,80</w:t>
            </w:r>
          </w:p>
        </w:tc>
        <w:tc>
          <w:tcPr>
            <w:tcW w:w="427" w:type="pct"/>
            <w:shd w:val="clear" w:color="000000" w:fill="FFFFFF"/>
            <w:vAlign w:val="center"/>
          </w:tcPr>
          <w:p w14:paraId="7A02782A" w14:textId="77777777" w:rsidR="0087269D" w:rsidRDefault="00F64A58">
            <w:pPr>
              <w:jc w:val="center"/>
              <w:rPr>
                <w:sz w:val="20"/>
                <w:szCs w:val="20"/>
              </w:rPr>
            </w:pPr>
            <w:r>
              <w:rPr>
                <w:sz w:val="20"/>
                <w:szCs w:val="20"/>
              </w:rPr>
              <w:t>0,40</w:t>
            </w:r>
          </w:p>
        </w:tc>
        <w:tc>
          <w:tcPr>
            <w:tcW w:w="406" w:type="pct"/>
            <w:shd w:val="clear" w:color="000000" w:fill="FFFFFF"/>
            <w:vAlign w:val="center"/>
          </w:tcPr>
          <w:p w14:paraId="4BC8DBF8" w14:textId="77777777" w:rsidR="0087269D" w:rsidRDefault="00F64A58">
            <w:pPr>
              <w:jc w:val="center"/>
              <w:rPr>
                <w:sz w:val="20"/>
                <w:szCs w:val="20"/>
              </w:rPr>
            </w:pPr>
            <w:r>
              <w:rPr>
                <w:sz w:val="20"/>
                <w:szCs w:val="20"/>
              </w:rPr>
              <w:t>24,60</w:t>
            </w:r>
          </w:p>
        </w:tc>
        <w:tc>
          <w:tcPr>
            <w:tcW w:w="635" w:type="pct"/>
            <w:shd w:val="clear" w:color="000000" w:fill="FFFFFF"/>
            <w:vAlign w:val="center"/>
          </w:tcPr>
          <w:p w14:paraId="73AB848B" w14:textId="77777777" w:rsidR="0087269D" w:rsidRDefault="00F64A58">
            <w:pPr>
              <w:jc w:val="center"/>
              <w:rPr>
                <w:sz w:val="20"/>
                <w:szCs w:val="20"/>
              </w:rPr>
            </w:pPr>
            <w:r>
              <w:rPr>
                <w:sz w:val="20"/>
                <w:szCs w:val="20"/>
              </w:rPr>
              <w:t>122,93</w:t>
            </w:r>
          </w:p>
        </w:tc>
      </w:tr>
      <w:tr w:rsidR="0087269D" w14:paraId="2ACC4C10" w14:textId="77777777">
        <w:trPr>
          <w:trHeight w:val="255"/>
        </w:trPr>
        <w:tc>
          <w:tcPr>
            <w:tcW w:w="2584" w:type="pct"/>
            <w:gridSpan w:val="2"/>
            <w:shd w:val="clear" w:color="000000" w:fill="FFFFFF"/>
            <w:vAlign w:val="center"/>
          </w:tcPr>
          <w:p w14:paraId="6986F2AB"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79186B13"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38D0B9C1" w14:textId="77777777" w:rsidR="0087269D" w:rsidRDefault="00F64A58">
            <w:pPr>
              <w:jc w:val="center"/>
              <w:rPr>
                <w:sz w:val="20"/>
                <w:szCs w:val="20"/>
              </w:rPr>
            </w:pPr>
            <w:r>
              <w:rPr>
                <w:sz w:val="20"/>
                <w:szCs w:val="20"/>
              </w:rPr>
              <w:t> </w:t>
            </w:r>
          </w:p>
        </w:tc>
        <w:tc>
          <w:tcPr>
            <w:tcW w:w="427" w:type="pct"/>
            <w:shd w:val="clear" w:color="000000" w:fill="FFFFFF"/>
            <w:vAlign w:val="center"/>
          </w:tcPr>
          <w:p w14:paraId="3A72F2B6" w14:textId="77777777" w:rsidR="0087269D" w:rsidRDefault="00F64A58">
            <w:pPr>
              <w:jc w:val="center"/>
              <w:rPr>
                <w:sz w:val="20"/>
                <w:szCs w:val="20"/>
              </w:rPr>
            </w:pPr>
            <w:r>
              <w:rPr>
                <w:sz w:val="20"/>
                <w:szCs w:val="20"/>
              </w:rPr>
              <w:t> </w:t>
            </w:r>
          </w:p>
        </w:tc>
        <w:tc>
          <w:tcPr>
            <w:tcW w:w="406" w:type="pct"/>
            <w:shd w:val="clear" w:color="000000" w:fill="FFFFFF"/>
            <w:vAlign w:val="center"/>
          </w:tcPr>
          <w:p w14:paraId="66D60289" w14:textId="77777777" w:rsidR="0087269D" w:rsidRDefault="00F64A58">
            <w:pPr>
              <w:jc w:val="center"/>
              <w:rPr>
                <w:sz w:val="20"/>
                <w:szCs w:val="20"/>
              </w:rPr>
            </w:pPr>
            <w:r>
              <w:rPr>
                <w:sz w:val="20"/>
                <w:szCs w:val="20"/>
              </w:rPr>
              <w:t> </w:t>
            </w:r>
          </w:p>
        </w:tc>
        <w:tc>
          <w:tcPr>
            <w:tcW w:w="635" w:type="pct"/>
            <w:shd w:val="clear" w:color="000000" w:fill="FFFFFF"/>
            <w:vAlign w:val="center"/>
          </w:tcPr>
          <w:p w14:paraId="3B2C3A7B" w14:textId="77777777" w:rsidR="0087269D" w:rsidRDefault="00F64A58">
            <w:pPr>
              <w:jc w:val="center"/>
              <w:rPr>
                <w:sz w:val="20"/>
                <w:szCs w:val="20"/>
              </w:rPr>
            </w:pPr>
            <w:r>
              <w:rPr>
                <w:sz w:val="20"/>
                <w:szCs w:val="20"/>
              </w:rPr>
              <w:t> </w:t>
            </w:r>
          </w:p>
        </w:tc>
      </w:tr>
      <w:tr w:rsidR="0087269D" w14:paraId="684DE198" w14:textId="77777777">
        <w:trPr>
          <w:trHeight w:val="559"/>
        </w:trPr>
        <w:tc>
          <w:tcPr>
            <w:tcW w:w="3136" w:type="pct"/>
            <w:gridSpan w:val="3"/>
            <w:shd w:val="clear" w:color="000000" w:fill="FFFFFF"/>
            <w:vAlign w:val="center"/>
          </w:tcPr>
          <w:p w14:paraId="7A8ED14F" w14:textId="77777777" w:rsidR="0087269D" w:rsidRDefault="00F64A58">
            <w:pPr>
              <w:rPr>
                <w:b/>
                <w:bCs/>
                <w:sz w:val="20"/>
                <w:szCs w:val="20"/>
              </w:rPr>
            </w:pPr>
            <w:r>
              <w:rPr>
                <w:b/>
                <w:bCs/>
                <w:sz w:val="20"/>
                <w:szCs w:val="20"/>
              </w:rPr>
              <w:t>ДЕНЬ 4. ЭНЕРГЕТИЧЕСКАЯ И ПИЩЕВАЯ ЦЕННОСТЬ ЗА ДЕНЬ</w:t>
            </w:r>
          </w:p>
        </w:tc>
        <w:tc>
          <w:tcPr>
            <w:tcW w:w="396" w:type="pct"/>
            <w:shd w:val="clear" w:color="000000" w:fill="FFFFFF"/>
            <w:vAlign w:val="center"/>
          </w:tcPr>
          <w:p w14:paraId="5400B930" w14:textId="77777777" w:rsidR="0087269D" w:rsidRDefault="00F64A58">
            <w:pPr>
              <w:jc w:val="center"/>
              <w:rPr>
                <w:b/>
                <w:bCs/>
                <w:sz w:val="20"/>
                <w:szCs w:val="20"/>
              </w:rPr>
            </w:pPr>
            <w:r>
              <w:rPr>
                <w:b/>
                <w:bCs/>
                <w:sz w:val="20"/>
                <w:szCs w:val="20"/>
              </w:rPr>
              <w:t>21,93</w:t>
            </w:r>
          </w:p>
        </w:tc>
        <w:tc>
          <w:tcPr>
            <w:tcW w:w="427" w:type="pct"/>
            <w:shd w:val="clear" w:color="000000" w:fill="FFFFFF"/>
            <w:vAlign w:val="center"/>
          </w:tcPr>
          <w:p w14:paraId="3ACD3916" w14:textId="77777777" w:rsidR="0087269D" w:rsidRDefault="00F64A58">
            <w:pPr>
              <w:jc w:val="center"/>
              <w:rPr>
                <w:b/>
                <w:bCs/>
                <w:sz w:val="20"/>
                <w:szCs w:val="20"/>
              </w:rPr>
            </w:pPr>
            <w:r>
              <w:rPr>
                <w:b/>
                <w:bCs/>
                <w:sz w:val="20"/>
                <w:szCs w:val="20"/>
              </w:rPr>
              <w:t>17,56</w:t>
            </w:r>
          </w:p>
        </w:tc>
        <w:tc>
          <w:tcPr>
            <w:tcW w:w="406" w:type="pct"/>
            <w:shd w:val="clear" w:color="000000" w:fill="FFFFFF"/>
            <w:vAlign w:val="center"/>
          </w:tcPr>
          <w:p w14:paraId="6E13C1E1" w14:textId="77777777" w:rsidR="0087269D" w:rsidRDefault="00F64A58">
            <w:pPr>
              <w:jc w:val="center"/>
              <w:rPr>
                <w:b/>
                <w:bCs/>
                <w:sz w:val="20"/>
                <w:szCs w:val="20"/>
              </w:rPr>
            </w:pPr>
            <w:r>
              <w:rPr>
                <w:b/>
                <w:bCs/>
                <w:sz w:val="20"/>
                <w:szCs w:val="20"/>
              </w:rPr>
              <w:t>87,30</w:t>
            </w:r>
          </w:p>
        </w:tc>
        <w:tc>
          <w:tcPr>
            <w:tcW w:w="635" w:type="pct"/>
            <w:shd w:val="clear" w:color="000000" w:fill="FFFFFF"/>
            <w:vAlign w:val="center"/>
          </w:tcPr>
          <w:p w14:paraId="0701BA1F" w14:textId="77777777" w:rsidR="0087269D" w:rsidRDefault="00F64A58">
            <w:pPr>
              <w:jc w:val="center"/>
              <w:rPr>
                <w:b/>
                <w:bCs/>
                <w:sz w:val="20"/>
                <w:szCs w:val="20"/>
              </w:rPr>
            </w:pPr>
            <w:r>
              <w:rPr>
                <w:b/>
                <w:bCs/>
                <w:sz w:val="20"/>
                <w:szCs w:val="20"/>
              </w:rPr>
              <w:t>616,86</w:t>
            </w:r>
          </w:p>
        </w:tc>
      </w:tr>
      <w:tr w:rsidR="0087269D" w14:paraId="65FB5662" w14:textId="77777777">
        <w:trPr>
          <w:trHeight w:val="255"/>
        </w:trPr>
        <w:tc>
          <w:tcPr>
            <w:tcW w:w="604" w:type="pct"/>
            <w:shd w:val="clear" w:color="000000" w:fill="FFFFFF"/>
            <w:vAlign w:val="center"/>
          </w:tcPr>
          <w:p w14:paraId="0ED4761D"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07C3ED9C"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027F408F"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66DC5AFB" w14:textId="77777777" w:rsidR="0087269D" w:rsidRDefault="00F64A58">
            <w:pPr>
              <w:jc w:val="center"/>
              <w:rPr>
                <w:b/>
                <w:bCs/>
                <w:sz w:val="20"/>
                <w:szCs w:val="20"/>
              </w:rPr>
            </w:pPr>
            <w:r>
              <w:rPr>
                <w:b/>
                <w:bCs/>
                <w:sz w:val="20"/>
                <w:szCs w:val="20"/>
              </w:rPr>
              <w:t>21,93</w:t>
            </w:r>
          </w:p>
        </w:tc>
        <w:tc>
          <w:tcPr>
            <w:tcW w:w="427" w:type="pct"/>
            <w:shd w:val="clear" w:color="000000" w:fill="FFFFFF"/>
            <w:vAlign w:val="center"/>
          </w:tcPr>
          <w:p w14:paraId="2E9B2F65" w14:textId="77777777" w:rsidR="0087269D" w:rsidRDefault="00F64A58">
            <w:pPr>
              <w:jc w:val="center"/>
              <w:rPr>
                <w:b/>
                <w:bCs/>
                <w:sz w:val="20"/>
                <w:szCs w:val="20"/>
              </w:rPr>
            </w:pPr>
            <w:r>
              <w:rPr>
                <w:b/>
                <w:bCs/>
                <w:sz w:val="20"/>
                <w:szCs w:val="20"/>
              </w:rPr>
              <w:t>17,56</w:t>
            </w:r>
          </w:p>
        </w:tc>
        <w:tc>
          <w:tcPr>
            <w:tcW w:w="406" w:type="pct"/>
            <w:shd w:val="clear" w:color="000000" w:fill="FFFFFF"/>
            <w:vAlign w:val="center"/>
          </w:tcPr>
          <w:p w14:paraId="127608DD" w14:textId="77777777" w:rsidR="0087269D" w:rsidRDefault="00F64A58">
            <w:pPr>
              <w:jc w:val="center"/>
              <w:rPr>
                <w:b/>
                <w:bCs/>
                <w:sz w:val="20"/>
                <w:szCs w:val="20"/>
              </w:rPr>
            </w:pPr>
            <w:r>
              <w:rPr>
                <w:b/>
                <w:bCs/>
                <w:sz w:val="20"/>
                <w:szCs w:val="20"/>
              </w:rPr>
              <w:t>87,30</w:t>
            </w:r>
          </w:p>
        </w:tc>
        <w:tc>
          <w:tcPr>
            <w:tcW w:w="635" w:type="pct"/>
            <w:shd w:val="clear" w:color="000000" w:fill="FFFFFF"/>
            <w:vAlign w:val="center"/>
          </w:tcPr>
          <w:p w14:paraId="553ED196" w14:textId="77777777" w:rsidR="0087269D" w:rsidRDefault="00F64A58">
            <w:pPr>
              <w:jc w:val="center"/>
              <w:rPr>
                <w:b/>
                <w:bCs/>
                <w:sz w:val="20"/>
                <w:szCs w:val="20"/>
              </w:rPr>
            </w:pPr>
            <w:r>
              <w:rPr>
                <w:b/>
                <w:bCs/>
                <w:sz w:val="20"/>
                <w:szCs w:val="20"/>
              </w:rPr>
              <w:t>616,86</w:t>
            </w:r>
          </w:p>
        </w:tc>
      </w:tr>
      <w:tr w:rsidR="0087269D" w14:paraId="608055E2" w14:textId="77777777">
        <w:trPr>
          <w:trHeight w:val="255"/>
        </w:trPr>
        <w:tc>
          <w:tcPr>
            <w:tcW w:w="604" w:type="pct"/>
            <w:shd w:val="clear" w:color="000000" w:fill="FFFFFF"/>
            <w:vAlign w:val="center"/>
          </w:tcPr>
          <w:p w14:paraId="762DE735" w14:textId="77777777" w:rsidR="0087269D" w:rsidRDefault="00F64A58">
            <w:pPr>
              <w:jc w:val="center"/>
              <w:rPr>
                <w:sz w:val="20"/>
                <w:szCs w:val="20"/>
              </w:rPr>
            </w:pPr>
            <w:r>
              <w:rPr>
                <w:sz w:val="20"/>
                <w:szCs w:val="20"/>
              </w:rPr>
              <w:t> </w:t>
            </w:r>
          </w:p>
        </w:tc>
        <w:tc>
          <w:tcPr>
            <w:tcW w:w="1979" w:type="pct"/>
            <w:shd w:val="clear" w:color="000000" w:fill="FFFFFF"/>
            <w:vAlign w:val="center"/>
          </w:tcPr>
          <w:p w14:paraId="5A0BD4E3" w14:textId="77777777" w:rsidR="0087269D" w:rsidRDefault="00F64A58">
            <w:pPr>
              <w:rPr>
                <w:sz w:val="20"/>
                <w:szCs w:val="20"/>
              </w:rPr>
            </w:pPr>
            <w:r>
              <w:rPr>
                <w:sz w:val="20"/>
                <w:szCs w:val="20"/>
              </w:rPr>
              <w:t>Яблоко</w:t>
            </w:r>
          </w:p>
        </w:tc>
        <w:tc>
          <w:tcPr>
            <w:tcW w:w="552" w:type="pct"/>
            <w:shd w:val="clear" w:color="000000" w:fill="FFFFFF"/>
            <w:vAlign w:val="center"/>
          </w:tcPr>
          <w:p w14:paraId="12F2F364" w14:textId="77777777" w:rsidR="0087269D" w:rsidRDefault="00F64A58">
            <w:pPr>
              <w:jc w:val="center"/>
              <w:rPr>
                <w:sz w:val="20"/>
                <w:szCs w:val="20"/>
              </w:rPr>
            </w:pPr>
            <w:r>
              <w:rPr>
                <w:sz w:val="20"/>
                <w:szCs w:val="20"/>
              </w:rPr>
              <w:t>100</w:t>
            </w:r>
          </w:p>
        </w:tc>
        <w:tc>
          <w:tcPr>
            <w:tcW w:w="396" w:type="pct"/>
            <w:shd w:val="clear" w:color="000000" w:fill="FFFFFF"/>
            <w:vAlign w:val="center"/>
          </w:tcPr>
          <w:p w14:paraId="0D6FFE86" w14:textId="77777777" w:rsidR="0087269D" w:rsidRDefault="00F64A58">
            <w:pPr>
              <w:jc w:val="center"/>
              <w:rPr>
                <w:sz w:val="20"/>
                <w:szCs w:val="20"/>
              </w:rPr>
            </w:pPr>
            <w:r>
              <w:rPr>
                <w:sz w:val="20"/>
                <w:szCs w:val="20"/>
              </w:rPr>
              <w:t>0,40</w:t>
            </w:r>
          </w:p>
        </w:tc>
        <w:tc>
          <w:tcPr>
            <w:tcW w:w="427" w:type="pct"/>
            <w:shd w:val="clear" w:color="000000" w:fill="FFFFFF"/>
            <w:vAlign w:val="center"/>
          </w:tcPr>
          <w:p w14:paraId="1C842131" w14:textId="77777777" w:rsidR="0087269D" w:rsidRDefault="00F64A58">
            <w:pPr>
              <w:jc w:val="center"/>
              <w:rPr>
                <w:sz w:val="20"/>
                <w:szCs w:val="20"/>
              </w:rPr>
            </w:pPr>
            <w:r>
              <w:rPr>
                <w:sz w:val="20"/>
                <w:szCs w:val="20"/>
              </w:rPr>
              <w:t>0,00</w:t>
            </w:r>
          </w:p>
        </w:tc>
        <w:tc>
          <w:tcPr>
            <w:tcW w:w="406" w:type="pct"/>
            <w:shd w:val="clear" w:color="000000" w:fill="FFFFFF"/>
            <w:vAlign w:val="center"/>
          </w:tcPr>
          <w:p w14:paraId="13FA055B" w14:textId="77777777" w:rsidR="0087269D" w:rsidRDefault="00F64A58">
            <w:pPr>
              <w:jc w:val="center"/>
              <w:rPr>
                <w:sz w:val="20"/>
                <w:szCs w:val="20"/>
              </w:rPr>
            </w:pPr>
            <w:r>
              <w:rPr>
                <w:sz w:val="20"/>
                <w:szCs w:val="20"/>
              </w:rPr>
              <w:t>9,80</w:t>
            </w:r>
          </w:p>
        </w:tc>
        <w:tc>
          <w:tcPr>
            <w:tcW w:w="635" w:type="pct"/>
            <w:shd w:val="clear" w:color="000000" w:fill="FFFFFF"/>
            <w:vAlign w:val="center"/>
          </w:tcPr>
          <w:p w14:paraId="79AC4281" w14:textId="77777777" w:rsidR="0087269D" w:rsidRDefault="00F64A58">
            <w:pPr>
              <w:jc w:val="center"/>
              <w:rPr>
                <w:sz w:val="20"/>
                <w:szCs w:val="20"/>
              </w:rPr>
            </w:pPr>
            <w:r>
              <w:rPr>
                <w:sz w:val="20"/>
                <w:szCs w:val="20"/>
              </w:rPr>
              <w:t>42,84</w:t>
            </w:r>
          </w:p>
        </w:tc>
      </w:tr>
      <w:tr w:rsidR="0087269D" w14:paraId="1AC74975" w14:textId="77777777">
        <w:trPr>
          <w:trHeight w:val="255"/>
        </w:trPr>
        <w:tc>
          <w:tcPr>
            <w:tcW w:w="604" w:type="pct"/>
            <w:shd w:val="clear" w:color="000000" w:fill="FFFFFF"/>
            <w:vAlign w:val="center"/>
          </w:tcPr>
          <w:p w14:paraId="366BA53B" w14:textId="77777777" w:rsidR="0087269D" w:rsidRDefault="00F64A58">
            <w:pPr>
              <w:jc w:val="center"/>
              <w:rPr>
                <w:sz w:val="20"/>
                <w:szCs w:val="20"/>
              </w:rPr>
            </w:pPr>
            <w:r>
              <w:rPr>
                <w:sz w:val="20"/>
                <w:szCs w:val="20"/>
              </w:rPr>
              <w:lastRenderedPageBreak/>
              <w:t>291/17</w:t>
            </w:r>
          </w:p>
        </w:tc>
        <w:tc>
          <w:tcPr>
            <w:tcW w:w="1979" w:type="pct"/>
            <w:shd w:val="clear" w:color="000000" w:fill="FFFFFF"/>
            <w:vAlign w:val="center"/>
          </w:tcPr>
          <w:p w14:paraId="5AAE9203" w14:textId="77777777" w:rsidR="0087269D" w:rsidRDefault="00F64A58">
            <w:pPr>
              <w:rPr>
                <w:sz w:val="20"/>
                <w:szCs w:val="20"/>
              </w:rPr>
            </w:pPr>
            <w:r>
              <w:rPr>
                <w:sz w:val="20"/>
                <w:szCs w:val="20"/>
              </w:rPr>
              <w:t>Плов из филе птицы</w:t>
            </w:r>
          </w:p>
        </w:tc>
        <w:tc>
          <w:tcPr>
            <w:tcW w:w="552" w:type="pct"/>
            <w:shd w:val="clear" w:color="000000" w:fill="FFFFFF"/>
            <w:vAlign w:val="center"/>
          </w:tcPr>
          <w:p w14:paraId="7624652A" w14:textId="77777777" w:rsidR="0087269D" w:rsidRDefault="00F64A58">
            <w:pPr>
              <w:jc w:val="center"/>
              <w:rPr>
                <w:sz w:val="20"/>
                <w:szCs w:val="20"/>
              </w:rPr>
            </w:pPr>
            <w:r>
              <w:rPr>
                <w:sz w:val="20"/>
                <w:szCs w:val="20"/>
              </w:rPr>
              <w:t>200</w:t>
            </w:r>
          </w:p>
        </w:tc>
        <w:tc>
          <w:tcPr>
            <w:tcW w:w="396" w:type="pct"/>
            <w:shd w:val="clear" w:color="000000" w:fill="FFFFFF"/>
            <w:vAlign w:val="center"/>
          </w:tcPr>
          <w:p w14:paraId="6D49E18F" w14:textId="77777777" w:rsidR="0087269D" w:rsidRDefault="00F64A58">
            <w:pPr>
              <w:jc w:val="center"/>
              <w:rPr>
                <w:sz w:val="20"/>
                <w:szCs w:val="20"/>
              </w:rPr>
            </w:pPr>
            <w:r>
              <w:rPr>
                <w:sz w:val="20"/>
                <w:szCs w:val="20"/>
              </w:rPr>
              <w:t>17,73</w:t>
            </w:r>
          </w:p>
        </w:tc>
        <w:tc>
          <w:tcPr>
            <w:tcW w:w="427" w:type="pct"/>
            <w:shd w:val="clear" w:color="000000" w:fill="FFFFFF"/>
            <w:vAlign w:val="center"/>
          </w:tcPr>
          <w:p w14:paraId="465F1AF8" w14:textId="77777777" w:rsidR="0087269D" w:rsidRDefault="00F64A58">
            <w:pPr>
              <w:jc w:val="center"/>
              <w:rPr>
                <w:sz w:val="20"/>
                <w:szCs w:val="20"/>
              </w:rPr>
            </w:pPr>
            <w:r>
              <w:rPr>
                <w:sz w:val="20"/>
                <w:szCs w:val="20"/>
              </w:rPr>
              <w:t>17,16</w:t>
            </w:r>
          </w:p>
        </w:tc>
        <w:tc>
          <w:tcPr>
            <w:tcW w:w="406" w:type="pct"/>
            <w:shd w:val="clear" w:color="000000" w:fill="FFFFFF"/>
            <w:vAlign w:val="center"/>
          </w:tcPr>
          <w:p w14:paraId="499A64D9" w14:textId="77777777" w:rsidR="0087269D" w:rsidRDefault="00F64A58">
            <w:pPr>
              <w:jc w:val="center"/>
              <w:rPr>
                <w:sz w:val="20"/>
                <w:szCs w:val="20"/>
              </w:rPr>
            </w:pPr>
            <w:r>
              <w:rPr>
                <w:sz w:val="20"/>
                <w:szCs w:val="20"/>
              </w:rPr>
              <w:t>42,90</w:t>
            </w:r>
          </w:p>
        </w:tc>
        <w:tc>
          <w:tcPr>
            <w:tcW w:w="635" w:type="pct"/>
            <w:shd w:val="clear" w:color="000000" w:fill="FFFFFF"/>
            <w:vAlign w:val="center"/>
          </w:tcPr>
          <w:p w14:paraId="431BC0FC" w14:textId="77777777" w:rsidR="0087269D" w:rsidRDefault="00F64A58">
            <w:pPr>
              <w:jc w:val="center"/>
              <w:rPr>
                <w:sz w:val="20"/>
                <w:szCs w:val="20"/>
              </w:rPr>
            </w:pPr>
            <w:r>
              <w:rPr>
                <w:sz w:val="20"/>
                <w:szCs w:val="20"/>
              </w:rPr>
              <w:t>409,09</w:t>
            </w:r>
          </w:p>
        </w:tc>
      </w:tr>
      <w:tr w:rsidR="0087269D" w14:paraId="201F2156" w14:textId="77777777">
        <w:trPr>
          <w:trHeight w:val="255"/>
        </w:trPr>
        <w:tc>
          <w:tcPr>
            <w:tcW w:w="604" w:type="pct"/>
            <w:shd w:val="clear" w:color="000000" w:fill="FFFFFF"/>
            <w:vAlign w:val="center"/>
          </w:tcPr>
          <w:p w14:paraId="6A59D309"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1301EFB1"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4C551099" w14:textId="77777777" w:rsidR="0087269D" w:rsidRDefault="00F64A58">
            <w:pPr>
              <w:jc w:val="center"/>
              <w:rPr>
                <w:sz w:val="20"/>
                <w:szCs w:val="20"/>
              </w:rPr>
            </w:pPr>
            <w:r>
              <w:rPr>
                <w:sz w:val="20"/>
                <w:szCs w:val="20"/>
              </w:rPr>
              <w:t>200</w:t>
            </w:r>
          </w:p>
        </w:tc>
        <w:tc>
          <w:tcPr>
            <w:tcW w:w="396" w:type="pct"/>
            <w:shd w:val="clear" w:color="000000" w:fill="FFFFFF"/>
            <w:vAlign w:val="center"/>
          </w:tcPr>
          <w:p w14:paraId="766A995E" w14:textId="77777777" w:rsidR="0087269D" w:rsidRDefault="00F64A58">
            <w:pPr>
              <w:jc w:val="center"/>
              <w:rPr>
                <w:sz w:val="20"/>
                <w:szCs w:val="20"/>
              </w:rPr>
            </w:pPr>
            <w:r>
              <w:rPr>
                <w:sz w:val="20"/>
                <w:szCs w:val="20"/>
              </w:rPr>
              <w:t>0,00</w:t>
            </w:r>
          </w:p>
        </w:tc>
        <w:tc>
          <w:tcPr>
            <w:tcW w:w="427" w:type="pct"/>
            <w:shd w:val="clear" w:color="000000" w:fill="FFFFFF"/>
            <w:vAlign w:val="center"/>
          </w:tcPr>
          <w:p w14:paraId="728A988A" w14:textId="77777777" w:rsidR="0087269D" w:rsidRDefault="00F64A58">
            <w:pPr>
              <w:jc w:val="center"/>
              <w:rPr>
                <w:sz w:val="20"/>
                <w:szCs w:val="20"/>
              </w:rPr>
            </w:pPr>
            <w:r>
              <w:rPr>
                <w:sz w:val="20"/>
                <w:szCs w:val="20"/>
              </w:rPr>
              <w:t>0,00</w:t>
            </w:r>
          </w:p>
        </w:tc>
        <w:tc>
          <w:tcPr>
            <w:tcW w:w="406" w:type="pct"/>
            <w:shd w:val="clear" w:color="000000" w:fill="FFFFFF"/>
            <w:vAlign w:val="center"/>
          </w:tcPr>
          <w:p w14:paraId="4A0AEDD4" w14:textId="77777777" w:rsidR="0087269D" w:rsidRDefault="00F64A58">
            <w:pPr>
              <w:jc w:val="center"/>
              <w:rPr>
                <w:sz w:val="20"/>
                <w:szCs w:val="20"/>
              </w:rPr>
            </w:pPr>
            <w:r>
              <w:rPr>
                <w:sz w:val="20"/>
                <w:szCs w:val="20"/>
              </w:rPr>
              <w:t>10,00</w:t>
            </w:r>
          </w:p>
        </w:tc>
        <w:tc>
          <w:tcPr>
            <w:tcW w:w="635" w:type="pct"/>
            <w:shd w:val="clear" w:color="000000" w:fill="FFFFFF"/>
            <w:vAlign w:val="center"/>
          </w:tcPr>
          <w:p w14:paraId="2052B60F" w14:textId="77777777" w:rsidR="0087269D" w:rsidRDefault="00F64A58">
            <w:pPr>
              <w:jc w:val="center"/>
              <w:rPr>
                <w:sz w:val="20"/>
                <w:szCs w:val="20"/>
              </w:rPr>
            </w:pPr>
            <w:r>
              <w:rPr>
                <w:sz w:val="20"/>
                <w:szCs w:val="20"/>
              </w:rPr>
              <w:t>42,00</w:t>
            </w:r>
          </w:p>
        </w:tc>
      </w:tr>
      <w:tr w:rsidR="0087269D" w14:paraId="44B9F746" w14:textId="77777777">
        <w:trPr>
          <w:trHeight w:val="300"/>
        </w:trPr>
        <w:tc>
          <w:tcPr>
            <w:tcW w:w="604" w:type="pct"/>
            <w:shd w:val="clear" w:color="000000" w:fill="FFFFFF"/>
            <w:vAlign w:val="center"/>
          </w:tcPr>
          <w:p w14:paraId="654EA972" w14:textId="77777777" w:rsidR="0087269D" w:rsidRDefault="00F64A58">
            <w:pPr>
              <w:jc w:val="center"/>
              <w:rPr>
                <w:sz w:val="20"/>
                <w:szCs w:val="20"/>
              </w:rPr>
            </w:pPr>
            <w:r>
              <w:rPr>
                <w:sz w:val="20"/>
                <w:szCs w:val="20"/>
              </w:rPr>
              <w:t> </w:t>
            </w:r>
          </w:p>
        </w:tc>
        <w:tc>
          <w:tcPr>
            <w:tcW w:w="1979" w:type="pct"/>
            <w:shd w:val="clear" w:color="000000" w:fill="FFFFFF"/>
            <w:vAlign w:val="center"/>
          </w:tcPr>
          <w:p w14:paraId="15C76604"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1DA154A3" w14:textId="77777777" w:rsidR="0087269D" w:rsidRDefault="00F64A58">
            <w:pPr>
              <w:jc w:val="center"/>
              <w:rPr>
                <w:sz w:val="20"/>
                <w:szCs w:val="20"/>
              </w:rPr>
            </w:pPr>
            <w:r>
              <w:rPr>
                <w:sz w:val="20"/>
                <w:szCs w:val="20"/>
              </w:rPr>
              <w:t>50</w:t>
            </w:r>
          </w:p>
        </w:tc>
        <w:tc>
          <w:tcPr>
            <w:tcW w:w="396" w:type="pct"/>
            <w:shd w:val="clear" w:color="000000" w:fill="FFFFFF"/>
            <w:vAlign w:val="center"/>
          </w:tcPr>
          <w:p w14:paraId="5138B8FF" w14:textId="77777777" w:rsidR="0087269D" w:rsidRDefault="00F64A58">
            <w:pPr>
              <w:jc w:val="center"/>
              <w:rPr>
                <w:sz w:val="20"/>
                <w:szCs w:val="20"/>
              </w:rPr>
            </w:pPr>
            <w:r>
              <w:rPr>
                <w:sz w:val="20"/>
                <w:szCs w:val="20"/>
              </w:rPr>
              <w:t>3,80</w:t>
            </w:r>
          </w:p>
        </w:tc>
        <w:tc>
          <w:tcPr>
            <w:tcW w:w="427" w:type="pct"/>
            <w:shd w:val="clear" w:color="000000" w:fill="FFFFFF"/>
            <w:vAlign w:val="center"/>
          </w:tcPr>
          <w:p w14:paraId="081DE8EE" w14:textId="77777777" w:rsidR="0087269D" w:rsidRDefault="00F64A58">
            <w:pPr>
              <w:jc w:val="center"/>
              <w:rPr>
                <w:sz w:val="20"/>
                <w:szCs w:val="20"/>
              </w:rPr>
            </w:pPr>
            <w:r>
              <w:rPr>
                <w:sz w:val="20"/>
                <w:szCs w:val="20"/>
              </w:rPr>
              <w:t>0,40</w:t>
            </w:r>
          </w:p>
        </w:tc>
        <w:tc>
          <w:tcPr>
            <w:tcW w:w="406" w:type="pct"/>
            <w:shd w:val="clear" w:color="000000" w:fill="FFFFFF"/>
            <w:vAlign w:val="center"/>
          </w:tcPr>
          <w:p w14:paraId="7E7DA136" w14:textId="77777777" w:rsidR="0087269D" w:rsidRDefault="00F64A58">
            <w:pPr>
              <w:jc w:val="center"/>
              <w:rPr>
                <w:sz w:val="20"/>
                <w:szCs w:val="20"/>
              </w:rPr>
            </w:pPr>
            <w:r>
              <w:rPr>
                <w:sz w:val="20"/>
                <w:szCs w:val="20"/>
              </w:rPr>
              <w:t>24,60</w:t>
            </w:r>
          </w:p>
        </w:tc>
        <w:tc>
          <w:tcPr>
            <w:tcW w:w="635" w:type="pct"/>
            <w:shd w:val="clear" w:color="000000" w:fill="FFFFFF"/>
            <w:vAlign w:val="center"/>
          </w:tcPr>
          <w:p w14:paraId="349EA202" w14:textId="77777777" w:rsidR="0087269D" w:rsidRDefault="00F64A58">
            <w:pPr>
              <w:jc w:val="center"/>
              <w:rPr>
                <w:sz w:val="20"/>
                <w:szCs w:val="20"/>
              </w:rPr>
            </w:pPr>
            <w:r>
              <w:rPr>
                <w:sz w:val="20"/>
                <w:szCs w:val="20"/>
              </w:rPr>
              <w:t>122,93</w:t>
            </w:r>
          </w:p>
        </w:tc>
      </w:tr>
      <w:tr w:rsidR="0087269D" w14:paraId="094735D7" w14:textId="77777777">
        <w:trPr>
          <w:trHeight w:val="300"/>
        </w:trPr>
        <w:tc>
          <w:tcPr>
            <w:tcW w:w="2584" w:type="pct"/>
            <w:gridSpan w:val="2"/>
            <w:shd w:val="clear" w:color="000000" w:fill="FFFFFF"/>
            <w:vAlign w:val="center"/>
          </w:tcPr>
          <w:p w14:paraId="2D501C63"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755DC147"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28CCAD4A" w14:textId="77777777" w:rsidR="0087269D" w:rsidRDefault="00F64A58">
            <w:pPr>
              <w:jc w:val="center"/>
              <w:rPr>
                <w:sz w:val="20"/>
                <w:szCs w:val="20"/>
              </w:rPr>
            </w:pPr>
            <w:r>
              <w:rPr>
                <w:sz w:val="20"/>
                <w:szCs w:val="20"/>
              </w:rPr>
              <w:t> </w:t>
            </w:r>
          </w:p>
        </w:tc>
        <w:tc>
          <w:tcPr>
            <w:tcW w:w="427" w:type="pct"/>
            <w:shd w:val="clear" w:color="000000" w:fill="FFFFFF"/>
            <w:vAlign w:val="center"/>
          </w:tcPr>
          <w:p w14:paraId="4F20CA52" w14:textId="77777777" w:rsidR="0087269D" w:rsidRDefault="00F64A58">
            <w:pPr>
              <w:jc w:val="center"/>
              <w:rPr>
                <w:sz w:val="20"/>
                <w:szCs w:val="20"/>
              </w:rPr>
            </w:pPr>
            <w:r>
              <w:rPr>
                <w:sz w:val="20"/>
                <w:szCs w:val="20"/>
              </w:rPr>
              <w:t> </w:t>
            </w:r>
          </w:p>
        </w:tc>
        <w:tc>
          <w:tcPr>
            <w:tcW w:w="406" w:type="pct"/>
            <w:shd w:val="clear" w:color="000000" w:fill="FFFFFF"/>
            <w:vAlign w:val="center"/>
          </w:tcPr>
          <w:p w14:paraId="37FE8ED8" w14:textId="77777777" w:rsidR="0087269D" w:rsidRDefault="00F64A58">
            <w:pPr>
              <w:jc w:val="center"/>
              <w:rPr>
                <w:sz w:val="20"/>
                <w:szCs w:val="20"/>
              </w:rPr>
            </w:pPr>
            <w:r>
              <w:rPr>
                <w:sz w:val="20"/>
                <w:szCs w:val="20"/>
              </w:rPr>
              <w:t> </w:t>
            </w:r>
          </w:p>
        </w:tc>
        <w:tc>
          <w:tcPr>
            <w:tcW w:w="635" w:type="pct"/>
            <w:shd w:val="clear" w:color="000000" w:fill="FFFFFF"/>
            <w:vAlign w:val="center"/>
          </w:tcPr>
          <w:p w14:paraId="3BBAD341" w14:textId="77777777" w:rsidR="0087269D" w:rsidRDefault="00F64A58">
            <w:pPr>
              <w:jc w:val="center"/>
              <w:rPr>
                <w:sz w:val="20"/>
                <w:szCs w:val="20"/>
              </w:rPr>
            </w:pPr>
            <w:r>
              <w:rPr>
                <w:sz w:val="20"/>
                <w:szCs w:val="20"/>
              </w:rPr>
              <w:t> </w:t>
            </w:r>
          </w:p>
        </w:tc>
      </w:tr>
      <w:tr w:rsidR="0087269D" w14:paraId="0E780FD1" w14:textId="77777777">
        <w:trPr>
          <w:trHeight w:val="559"/>
        </w:trPr>
        <w:tc>
          <w:tcPr>
            <w:tcW w:w="3136" w:type="pct"/>
            <w:gridSpan w:val="3"/>
            <w:shd w:val="clear" w:color="000000" w:fill="FFFFFF"/>
            <w:vAlign w:val="center"/>
          </w:tcPr>
          <w:p w14:paraId="0BE928B0" w14:textId="77777777" w:rsidR="0087269D" w:rsidRDefault="00F64A58">
            <w:pPr>
              <w:rPr>
                <w:b/>
                <w:bCs/>
                <w:sz w:val="20"/>
                <w:szCs w:val="20"/>
              </w:rPr>
            </w:pPr>
            <w:r>
              <w:rPr>
                <w:b/>
                <w:bCs/>
                <w:sz w:val="20"/>
                <w:szCs w:val="20"/>
              </w:rPr>
              <w:t>ДЕНЬ 5. ЭНЕРГЕТИЧЕСКАЯ И ПИЩЕВАЯ ЦЕННОСТЬ ЗА ДЕНЬ</w:t>
            </w:r>
          </w:p>
        </w:tc>
        <w:tc>
          <w:tcPr>
            <w:tcW w:w="396" w:type="pct"/>
            <w:shd w:val="clear" w:color="000000" w:fill="FFFFFF"/>
            <w:vAlign w:val="center"/>
          </w:tcPr>
          <w:p w14:paraId="0ACAA887" w14:textId="77777777" w:rsidR="0087269D" w:rsidRDefault="00F64A58">
            <w:pPr>
              <w:jc w:val="center"/>
              <w:rPr>
                <w:b/>
                <w:bCs/>
                <w:sz w:val="20"/>
                <w:szCs w:val="20"/>
              </w:rPr>
            </w:pPr>
            <w:r>
              <w:rPr>
                <w:b/>
                <w:bCs/>
                <w:sz w:val="20"/>
                <w:szCs w:val="20"/>
              </w:rPr>
              <w:t>17,06</w:t>
            </w:r>
          </w:p>
        </w:tc>
        <w:tc>
          <w:tcPr>
            <w:tcW w:w="427" w:type="pct"/>
            <w:shd w:val="clear" w:color="000000" w:fill="FFFFFF"/>
            <w:vAlign w:val="center"/>
          </w:tcPr>
          <w:p w14:paraId="1BB00C8D" w14:textId="77777777" w:rsidR="0087269D" w:rsidRDefault="00F64A58">
            <w:pPr>
              <w:jc w:val="center"/>
              <w:rPr>
                <w:b/>
                <w:bCs/>
                <w:sz w:val="20"/>
                <w:szCs w:val="20"/>
              </w:rPr>
            </w:pPr>
            <w:r>
              <w:rPr>
                <w:b/>
                <w:bCs/>
                <w:sz w:val="20"/>
                <w:szCs w:val="20"/>
              </w:rPr>
              <w:t>16,05</w:t>
            </w:r>
          </w:p>
        </w:tc>
        <w:tc>
          <w:tcPr>
            <w:tcW w:w="406" w:type="pct"/>
            <w:shd w:val="clear" w:color="000000" w:fill="FFFFFF"/>
            <w:vAlign w:val="center"/>
          </w:tcPr>
          <w:p w14:paraId="4BDE37F7" w14:textId="77777777" w:rsidR="0087269D" w:rsidRDefault="00F64A58">
            <w:pPr>
              <w:jc w:val="center"/>
              <w:rPr>
                <w:b/>
                <w:bCs/>
                <w:sz w:val="20"/>
                <w:szCs w:val="20"/>
              </w:rPr>
            </w:pPr>
            <w:r>
              <w:rPr>
                <w:b/>
                <w:bCs/>
                <w:sz w:val="20"/>
                <w:szCs w:val="20"/>
              </w:rPr>
              <w:t>90,94</w:t>
            </w:r>
          </w:p>
        </w:tc>
        <w:tc>
          <w:tcPr>
            <w:tcW w:w="635" w:type="pct"/>
            <w:shd w:val="clear" w:color="000000" w:fill="FFFFFF"/>
            <w:vAlign w:val="center"/>
          </w:tcPr>
          <w:p w14:paraId="2715E828" w14:textId="77777777" w:rsidR="0087269D" w:rsidRDefault="00F64A58">
            <w:pPr>
              <w:jc w:val="center"/>
              <w:rPr>
                <w:b/>
                <w:bCs/>
                <w:sz w:val="20"/>
                <w:szCs w:val="20"/>
              </w:rPr>
            </w:pPr>
            <w:r>
              <w:rPr>
                <w:b/>
                <w:bCs/>
                <w:sz w:val="20"/>
                <w:szCs w:val="20"/>
              </w:rPr>
              <w:t>598,76</w:t>
            </w:r>
          </w:p>
        </w:tc>
      </w:tr>
      <w:tr w:rsidR="0087269D" w14:paraId="1CBBE6ED" w14:textId="77777777">
        <w:trPr>
          <w:trHeight w:val="255"/>
        </w:trPr>
        <w:tc>
          <w:tcPr>
            <w:tcW w:w="604" w:type="pct"/>
            <w:shd w:val="clear" w:color="000000" w:fill="FFFFFF"/>
            <w:vAlign w:val="center"/>
          </w:tcPr>
          <w:p w14:paraId="2F036AC4"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3123B0A1"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413BD8A5"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2FF308B6" w14:textId="77777777" w:rsidR="0087269D" w:rsidRDefault="00F64A58">
            <w:pPr>
              <w:jc w:val="center"/>
              <w:rPr>
                <w:b/>
                <w:bCs/>
                <w:sz w:val="20"/>
                <w:szCs w:val="20"/>
              </w:rPr>
            </w:pPr>
            <w:r>
              <w:rPr>
                <w:b/>
                <w:bCs/>
                <w:sz w:val="20"/>
                <w:szCs w:val="20"/>
              </w:rPr>
              <w:t>17,06</w:t>
            </w:r>
          </w:p>
        </w:tc>
        <w:tc>
          <w:tcPr>
            <w:tcW w:w="427" w:type="pct"/>
            <w:shd w:val="clear" w:color="000000" w:fill="FFFFFF"/>
            <w:vAlign w:val="center"/>
          </w:tcPr>
          <w:p w14:paraId="19A1EEA2" w14:textId="77777777" w:rsidR="0087269D" w:rsidRDefault="00F64A58">
            <w:pPr>
              <w:jc w:val="center"/>
              <w:rPr>
                <w:b/>
                <w:bCs/>
                <w:sz w:val="20"/>
                <w:szCs w:val="20"/>
              </w:rPr>
            </w:pPr>
            <w:r>
              <w:rPr>
                <w:b/>
                <w:bCs/>
                <w:sz w:val="20"/>
                <w:szCs w:val="20"/>
              </w:rPr>
              <w:t>16,05</w:t>
            </w:r>
          </w:p>
        </w:tc>
        <w:tc>
          <w:tcPr>
            <w:tcW w:w="406" w:type="pct"/>
            <w:shd w:val="clear" w:color="000000" w:fill="FFFFFF"/>
            <w:vAlign w:val="center"/>
          </w:tcPr>
          <w:p w14:paraId="744C7F63" w14:textId="77777777" w:rsidR="0087269D" w:rsidRDefault="00F64A58">
            <w:pPr>
              <w:jc w:val="center"/>
              <w:rPr>
                <w:b/>
                <w:bCs/>
                <w:sz w:val="20"/>
                <w:szCs w:val="20"/>
              </w:rPr>
            </w:pPr>
            <w:r>
              <w:rPr>
                <w:b/>
                <w:bCs/>
                <w:sz w:val="20"/>
                <w:szCs w:val="20"/>
              </w:rPr>
              <w:t>90,94</w:t>
            </w:r>
          </w:p>
        </w:tc>
        <w:tc>
          <w:tcPr>
            <w:tcW w:w="635" w:type="pct"/>
            <w:shd w:val="clear" w:color="000000" w:fill="FFFFFF"/>
            <w:vAlign w:val="center"/>
          </w:tcPr>
          <w:p w14:paraId="35BFDE32" w14:textId="77777777" w:rsidR="0087269D" w:rsidRDefault="00F64A58">
            <w:pPr>
              <w:jc w:val="center"/>
              <w:rPr>
                <w:b/>
                <w:bCs/>
                <w:sz w:val="20"/>
                <w:szCs w:val="20"/>
              </w:rPr>
            </w:pPr>
            <w:r>
              <w:rPr>
                <w:b/>
                <w:bCs/>
                <w:sz w:val="20"/>
                <w:szCs w:val="20"/>
              </w:rPr>
              <w:t>598,76</w:t>
            </w:r>
          </w:p>
        </w:tc>
      </w:tr>
      <w:tr w:rsidR="0087269D" w14:paraId="0491243B" w14:textId="77777777">
        <w:trPr>
          <w:trHeight w:val="255"/>
        </w:trPr>
        <w:tc>
          <w:tcPr>
            <w:tcW w:w="604" w:type="pct"/>
            <w:shd w:val="clear" w:color="000000" w:fill="FFFFFF"/>
            <w:vAlign w:val="center"/>
          </w:tcPr>
          <w:p w14:paraId="6F96E5DD" w14:textId="77777777" w:rsidR="0087269D" w:rsidRDefault="00F64A58">
            <w:pPr>
              <w:jc w:val="center"/>
              <w:rPr>
                <w:sz w:val="20"/>
                <w:szCs w:val="20"/>
              </w:rPr>
            </w:pPr>
            <w:r>
              <w:rPr>
                <w:sz w:val="20"/>
                <w:szCs w:val="20"/>
              </w:rPr>
              <w:t xml:space="preserve"> ТТК 298</w:t>
            </w:r>
          </w:p>
        </w:tc>
        <w:tc>
          <w:tcPr>
            <w:tcW w:w="1979" w:type="pct"/>
            <w:shd w:val="clear" w:color="000000" w:fill="FFFFFF"/>
            <w:vAlign w:val="center"/>
          </w:tcPr>
          <w:p w14:paraId="0AFD5257" w14:textId="77777777" w:rsidR="0087269D" w:rsidRDefault="00F64A58">
            <w:pPr>
              <w:rPr>
                <w:sz w:val="20"/>
                <w:szCs w:val="20"/>
              </w:rPr>
            </w:pPr>
            <w:r>
              <w:rPr>
                <w:sz w:val="20"/>
                <w:szCs w:val="20"/>
              </w:rPr>
              <w:t xml:space="preserve">"Чикенболлы" в соусе </w:t>
            </w:r>
          </w:p>
        </w:tc>
        <w:tc>
          <w:tcPr>
            <w:tcW w:w="552" w:type="pct"/>
            <w:shd w:val="clear" w:color="000000" w:fill="FFFFFF"/>
            <w:vAlign w:val="center"/>
          </w:tcPr>
          <w:p w14:paraId="334C7B3E" w14:textId="77777777" w:rsidR="0087269D" w:rsidRDefault="00F64A58">
            <w:pPr>
              <w:jc w:val="center"/>
              <w:rPr>
                <w:sz w:val="20"/>
                <w:szCs w:val="20"/>
              </w:rPr>
            </w:pPr>
            <w:r>
              <w:rPr>
                <w:sz w:val="20"/>
                <w:szCs w:val="20"/>
              </w:rPr>
              <w:t>105</w:t>
            </w:r>
          </w:p>
        </w:tc>
        <w:tc>
          <w:tcPr>
            <w:tcW w:w="396" w:type="pct"/>
            <w:shd w:val="clear" w:color="000000" w:fill="FFFFFF"/>
            <w:vAlign w:val="center"/>
          </w:tcPr>
          <w:p w14:paraId="1820D6BD" w14:textId="77777777" w:rsidR="0087269D" w:rsidRDefault="00F64A58">
            <w:pPr>
              <w:jc w:val="center"/>
              <w:rPr>
                <w:sz w:val="20"/>
                <w:szCs w:val="20"/>
              </w:rPr>
            </w:pPr>
            <w:r>
              <w:rPr>
                <w:sz w:val="20"/>
                <w:szCs w:val="20"/>
              </w:rPr>
              <w:t>6,14</w:t>
            </w:r>
          </w:p>
        </w:tc>
        <w:tc>
          <w:tcPr>
            <w:tcW w:w="427" w:type="pct"/>
            <w:shd w:val="clear" w:color="000000" w:fill="FFFFFF"/>
            <w:vAlign w:val="center"/>
          </w:tcPr>
          <w:p w14:paraId="3EDAC2A3" w14:textId="77777777" w:rsidR="0087269D" w:rsidRDefault="00F64A58">
            <w:pPr>
              <w:jc w:val="center"/>
              <w:rPr>
                <w:sz w:val="20"/>
                <w:szCs w:val="20"/>
              </w:rPr>
            </w:pPr>
            <w:r>
              <w:rPr>
                <w:sz w:val="20"/>
                <w:szCs w:val="20"/>
              </w:rPr>
              <w:t>11,91</w:t>
            </w:r>
          </w:p>
        </w:tc>
        <w:tc>
          <w:tcPr>
            <w:tcW w:w="406" w:type="pct"/>
            <w:shd w:val="clear" w:color="000000" w:fill="FFFFFF"/>
            <w:vAlign w:val="center"/>
          </w:tcPr>
          <w:p w14:paraId="6969C6F9" w14:textId="77777777" w:rsidR="0087269D" w:rsidRDefault="00F64A58">
            <w:pPr>
              <w:jc w:val="center"/>
              <w:rPr>
                <w:sz w:val="20"/>
                <w:szCs w:val="20"/>
              </w:rPr>
            </w:pPr>
            <w:r>
              <w:rPr>
                <w:sz w:val="20"/>
                <w:szCs w:val="20"/>
              </w:rPr>
              <w:t>10,92</w:t>
            </w:r>
          </w:p>
        </w:tc>
        <w:tc>
          <w:tcPr>
            <w:tcW w:w="635" w:type="pct"/>
            <w:shd w:val="clear" w:color="000000" w:fill="FFFFFF"/>
            <w:vAlign w:val="center"/>
          </w:tcPr>
          <w:p w14:paraId="1A031D8B" w14:textId="77777777" w:rsidR="0087269D" w:rsidRDefault="00F64A58">
            <w:pPr>
              <w:jc w:val="center"/>
              <w:rPr>
                <w:sz w:val="20"/>
                <w:szCs w:val="20"/>
              </w:rPr>
            </w:pPr>
            <w:r>
              <w:rPr>
                <w:sz w:val="20"/>
                <w:szCs w:val="20"/>
              </w:rPr>
              <w:t>178,84</w:t>
            </w:r>
          </w:p>
        </w:tc>
      </w:tr>
      <w:tr w:rsidR="0087269D" w14:paraId="366C3B11" w14:textId="77777777">
        <w:trPr>
          <w:trHeight w:val="255"/>
        </w:trPr>
        <w:tc>
          <w:tcPr>
            <w:tcW w:w="604" w:type="pct"/>
            <w:shd w:val="clear" w:color="000000" w:fill="FFFFFF"/>
            <w:vAlign w:val="center"/>
          </w:tcPr>
          <w:p w14:paraId="4F27B0E4" w14:textId="77777777" w:rsidR="0087269D" w:rsidRDefault="00F64A58">
            <w:pPr>
              <w:jc w:val="center"/>
              <w:rPr>
                <w:sz w:val="20"/>
                <w:szCs w:val="20"/>
              </w:rPr>
            </w:pPr>
            <w:r>
              <w:rPr>
                <w:sz w:val="20"/>
                <w:szCs w:val="20"/>
              </w:rPr>
              <w:t>309/17</w:t>
            </w:r>
          </w:p>
        </w:tc>
        <w:tc>
          <w:tcPr>
            <w:tcW w:w="1979" w:type="pct"/>
            <w:shd w:val="clear" w:color="000000" w:fill="FFFFFF"/>
            <w:vAlign w:val="center"/>
          </w:tcPr>
          <w:p w14:paraId="40BA0347" w14:textId="77777777" w:rsidR="0087269D" w:rsidRDefault="00F64A58">
            <w:pPr>
              <w:rPr>
                <w:sz w:val="20"/>
                <w:szCs w:val="20"/>
              </w:rPr>
            </w:pPr>
            <w:r>
              <w:rPr>
                <w:sz w:val="20"/>
                <w:szCs w:val="20"/>
              </w:rPr>
              <w:t>Макаронные изделия отварные</w:t>
            </w:r>
          </w:p>
        </w:tc>
        <w:tc>
          <w:tcPr>
            <w:tcW w:w="552" w:type="pct"/>
            <w:shd w:val="clear" w:color="000000" w:fill="FFFFFF"/>
            <w:vAlign w:val="center"/>
          </w:tcPr>
          <w:p w14:paraId="3B1C9C93" w14:textId="77777777" w:rsidR="0087269D" w:rsidRDefault="00F64A58">
            <w:pPr>
              <w:jc w:val="center"/>
              <w:rPr>
                <w:sz w:val="20"/>
                <w:szCs w:val="20"/>
              </w:rPr>
            </w:pPr>
            <w:r>
              <w:rPr>
                <w:sz w:val="20"/>
                <w:szCs w:val="20"/>
              </w:rPr>
              <w:t>200</w:t>
            </w:r>
          </w:p>
        </w:tc>
        <w:tc>
          <w:tcPr>
            <w:tcW w:w="396" w:type="pct"/>
            <w:shd w:val="clear" w:color="000000" w:fill="FFFFFF"/>
            <w:vAlign w:val="center"/>
          </w:tcPr>
          <w:p w14:paraId="53AF8ED0" w14:textId="77777777" w:rsidR="0087269D" w:rsidRDefault="00F64A58">
            <w:pPr>
              <w:jc w:val="center"/>
              <w:rPr>
                <w:sz w:val="20"/>
                <w:szCs w:val="20"/>
              </w:rPr>
            </w:pPr>
            <w:r>
              <w:rPr>
                <w:sz w:val="20"/>
                <w:szCs w:val="20"/>
              </w:rPr>
              <w:t>7,50</w:t>
            </w:r>
          </w:p>
        </w:tc>
        <w:tc>
          <w:tcPr>
            <w:tcW w:w="427" w:type="pct"/>
            <w:shd w:val="clear" w:color="000000" w:fill="FFFFFF"/>
            <w:vAlign w:val="center"/>
          </w:tcPr>
          <w:p w14:paraId="1106B27C" w14:textId="77777777" w:rsidR="0087269D" w:rsidRDefault="00F64A58">
            <w:pPr>
              <w:jc w:val="center"/>
              <w:rPr>
                <w:sz w:val="20"/>
                <w:szCs w:val="20"/>
              </w:rPr>
            </w:pPr>
            <w:r>
              <w:rPr>
                <w:sz w:val="20"/>
                <w:szCs w:val="20"/>
              </w:rPr>
              <w:t>3,78</w:t>
            </w:r>
          </w:p>
        </w:tc>
        <w:tc>
          <w:tcPr>
            <w:tcW w:w="406" w:type="pct"/>
            <w:shd w:val="clear" w:color="000000" w:fill="FFFFFF"/>
            <w:vAlign w:val="center"/>
          </w:tcPr>
          <w:p w14:paraId="48F9E842" w14:textId="77777777" w:rsidR="0087269D" w:rsidRDefault="00F64A58">
            <w:pPr>
              <w:jc w:val="center"/>
              <w:rPr>
                <w:sz w:val="20"/>
                <w:szCs w:val="20"/>
              </w:rPr>
            </w:pPr>
            <w:r>
              <w:rPr>
                <w:sz w:val="20"/>
                <w:szCs w:val="20"/>
              </w:rPr>
              <w:t>47,88</w:t>
            </w:r>
          </w:p>
        </w:tc>
        <w:tc>
          <w:tcPr>
            <w:tcW w:w="635" w:type="pct"/>
            <w:shd w:val="clear" w:color="000000" w:fill="FFFFFF"/>
            <w:vAlign w:val="center"/>
          </w:tcPr>
          <w:p w14:paraId="36500212" w14:textId="77777777" w:rsidR="0087269D" w:rsidRDefault="00F64A58">
            <w:pPr>
              <w:jc w:val="center"/>
              <w:rPr>
                <w:sz w:val="20"/>
                <w:szCs w:val="20"/>
              </w:rPr>
            </w:pPr>
            <w:r>
              <w:rPr>
                <w:sz w:val="20"/>
                <w:szCs w:val="20"/>
              </w:rPr>
              <w:t>267,33</w:t>
            </w:r>
          </w:p>
        </w:tc>
      </w:tr>
      <w:tr w:rsidR="0087269D" w14:paraId="6C3ED9C4" w14:textId="77777777">
        <w:trPr>
          <w:trHeight w:val="255"/>
        </w:trPr>
        <w:tc>
          <w:tcPr>
            <w:tcW w:w="604" w:type="pct"/>
            <w:shd w:val="clear" w:color="000000" w:fill="FFFFFF"/>
            <w:vAlign w:val="center"/>
          </w:tcPr>
          <w:p w14:paraId="7122BC70"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5CA3F68B"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19361508" w14:textId="77777777" w:rsidR="0087269D" w:rsidRDefault="00F64A58">
            <w:pPr>
              <w:jc w:val="center"/>
              <w:rPr>
                <w:sz w:val="20"/>
                <w:szCs w:val="20"/>
              </w:rPr>
            </w:pPr>
            <w:r>
              <w:rPr>
                <w:sz w:val="20"/>
                <w:szCs w:val="20"/>
              </w:rPr>
              <w:t>200</w:t>
            </w:r>
          </w:p>
        </w:tc>
        <w:tc>
          <w:tcPr>
            <w:tcW w:w="396" w:type="pct"/>
            <w:shd w:val="clear" w:color="000000" w:fill="FFFFFF"/>
            <w:vAlign w:val="center"/>
          </w:tcPr>
          <w:p w14:paraId="4AD181E9" w14:textId="77777777" w:rsidR="0087269D" w:rsidRDefault="00F64A58">
            <w:pPr>
              <w:jc w:val="center"/>
              <w:rPr>
                <w:sz w:val="20"/>
                <w:szCs w:val="20"/>
              </w:rPr>
            </w:pPr>
            <w:r>
              <w:rPr>
                <w:sz w:val="20"/>
                <w:szCs w:val="20"/>
              </w:rPr>
              <w:t>0,00</w:t>
            </w:r>
          </w:p>
        </w:tc>
        <w:tc>
          <w:tcPr>
            <w:tcW w:w="427" w:type="pct"/>
            <w:shd w:val="clear" w:color="000000" w:fill="FFFFFF"/>
            <w:vAlign w:val="center"/>
          </w:tcPr>
          <w:p w14:paraId="6271B5B6" w14:textId="77777777" w:rsidR="0087269D" w:rsidRDefault="00F64A58">
            <w:pPr>
              <w:jc w:val="center"/>
              <w:rPr>
                <w:sz w:val="20"/>
                <w:szCs w:val="20"/>
              </w:rPr>
            </w:pPr>
            <w:r>
              <w:rPr>
                <w:sz w:val="20"/>
                <w:szCs w:val="20"/>
              </w:rPr>
              <w:t>0,00</w:t>
            </w:r>
          </w:p>
        </w:tc>
        <w:tc>
          <w:tcPr>
            <w:tcW w:w="406" w:type="pct"/>
            <w:shd w:val="clear" w:color="000000" w:fill="FFFFFF"/>
            <w:vAlign w:val="center"/>
          </w:tcPr>
          <w:p w14:paraId="3F5500CD" w14:textId="77777777" w:rsidR="0087269D" w:rsidRDefault="00F64A58">
            <w:pPr>
              <w:jc w:val="center"/>
              <w:rPr>
                <w:sz w:val="20"/>
                <w:szCs w:val="20"/>
              </w:rPr>
            </w:pPr>
            <w:r>
              <w:rPr>
                <w:sz w:val="20"/>
                <w:szCs w:val="20"/>
              </w:rPr>
              <w:t>10,00</w:t>
            </w:r>
          </w:p>
        </w:tc>
        <w:tc>
          <w:tcPr>
            <w:tcW w:w="635" w:type="pct"/>
            <w:shd w:val="clear" w:color="000000" w:fill="FFFFFF"/>
            <w:vAlign w:val="center"/>
          </w:tcPr>
          <w:p w14:paraId="3B0C91B6" w14:textId="77777777" w:rsidR="0087269D" w:rsidRDefault="00F64A58">
            <w:pPr>
              <w:jc w:val="center"/>
              <w:rPr>
                <w:sz w:val="20"/>
                <w:szCs w:val="20"/>
              </w:rPr>
            </w:pPr>
            <w:r>
              <w:rPr>
                <w:sz w:val="20"/>
                <w:szCs w:val="20"/>
              </w:rPr>
              <w:t>42,00</w:t>
            </w:r>
          </w:p>
        </w:tc>
      </w:tr>
      <w:tr w:rsidR="0087269D" w14:paraId="2BC7A217" w14:textId="77777777">
        <w:trPr>
          <w:trHeight w:val="270"/>
        </w:trPr>
        <w:tc>
          <w:tcPr>
            <w:tcW w:w="604" w:type="pct"/>
            <w:shd w:val="clear" w:color="000000" w:fill="FFFFFF"/>
            <w:vAlign w:val="center"/>
          </w:tcPr>
          <w:p w14:paraId="42352E90" w14:textId="77777777" w:rsidR="0087269D" w:rsidRDefault="00F64A58">
            <w:pPr>
              <w:jc w:val="center"/>
              <w:rPr>
                <w:sz w:val="20"/>
                <w:szCs w:val="20"/>
              </w:rPr>
            </w:pPr>
            <w:r>
              <w:rPr>
                <w:sz w:val="20"/>
                <w:szCs w:val="20"/>
              </w:rPr>
              <w:t> </w:t>
            </w:r>
          </w:p>
        </w:tc>
        <w:tc>
          <w:tcPr>
            <w:tcW w:w="1979" w:type="pct"/>
            <w:shd w:val="clear" w:color="000000" w:fill="FFFFFF"/>
            <w:vAlign w:val="center"/>
          </w:tcPr>
          <w:p w14:paraId="0D48159E"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217216EE" w14:textId="77777777" w:rsidR="0087269D" w:rsidRDefault="00F64A58">
            <w:pPr>
              <w:jc w:val="center"/>
              <w:rPr>
                <w:sz w:val="20"/>
                <w:szCs w:val="20"/>
              </w:rPr>
            </w:pPr>
            <w:r>
              <w:rPr>
                <w:sz w:val="20"/>
                <w:szCs w:val="20"/>
              </w:rPr>
              <w:t>45</w:t>
            </w:r>
          </w:p>
        </w:tc>
        <w:tc>
          <w:tcPr>
            <w:tcW w:w="396" w:type="pct"/>
            <w:shd w:val="clear" w:color="000000" w:fill="FFFFFF"/>
            <w:vAlign w:val="center"/>
          </w:tcPr>
          <w:p w14:paraId="30E67BB5" w14:textId="77777777" w:rsidR="0087269D" w:rsidRDefault="00F64A58">
            <w:pPr>
              <w:jc w:val="center"/>
              <w:rPr>
                <w:sz w:val="20"/>
                <w:szCs w:val="20"/>
              </w:rPr>
            </w:pPr>
            <w:r>
              <w:rPr>
                <w:sz w:val="20"/>
                <w:szCs w:val="20"/>
              </w:rPr>
              <w:t>3,42</w:t>
            </w:r>
          </w:p>
        </w:tc>
        <w:tc>
          <w:tcPr>
            <w:tcW w:w="427" w:type="pct"/>
            <w:shd w:val="clear" w:color="000000" w:fill="FFFFFF"/>
            <w:vAlign w:val="center"/>
          </w:tcPr>
          <w:p w14:paraId="1524A107" w14:textId="77777777" w:rsidR="0087269D" w:rsidRDefault="00F64A58">
            <w:pPr>
              <w:jc w:val="center"/>
              <w:rPr>
                <w:sz w:val="20"/>
                <w:szCs w:val="20"/>
              </w:rPr>
            </w:pPr>
            <w:r>
              <w:rPr>
                <w:sz w:val="20"/>
                <w:szCs w:val="20"/>
              </w:rPr>
              <w:t>0,36</w:t>
            </w:r>
          </w:p>
        </w:tc>
        <w:tc>
          <w:tcPr>
            <w:tcW w:w="406" w:type="pct"/>
            <w:shd w:val="clear" w:color="000000" w:fill="FFFFFF"/>
            <w:vAlign w:val="center"/>
          </w:tcPr>
          <w:p w14:paraId="39424DF4" w14:textId="77777777" w:rsidR="0087269D" w:rsidRDefault="00F64A58">
            <w:pPr>
              <w:jc w:val="center"/>
              <w:rPr>
                <w:sz w:val="20"/>
                <w:szCs w:val="20"/>
              </w:rPr>
            </w:pPr>
            <w:r>
              <w:rPr>
                <w:sz w:val="20"/>
                <w:szCs w:val="20"/>
              </w:rPr>
              <w:t>22,14</w:t>
            </w:r>
          </w:p>
        </w:tc>
        <w:tc>
          <w:tcPr>
            <w:tcW w:w="635" w:type="pct"/>
            <w:shd w:val="clear" w:color="000000" w:fill="FFFFFF"/>
            <w:vAlign w:val="center"/>
          </w:tcPr>
          <w:p w14:paraId="3FB55D43" w14:textId="77777777" w:rsidR="0087269D" w:rsidRDefault="00F64A58">
            <w:pPr>
              <w:jc w:val="center"/>
              <w:rPr>
                <w:sz w:val="20"/>
                <w:szCs w:val="20"/>
              </w:rPr>
            </w:pPr>
            <w:r>
              <w:rPr>
                <w:sz w:val="20"/>
                <w:szCs w:val="20"/>
              </w:rPr>
              <w:t>110,59</w:t>
            </w:r>
          </w:p>
        </w:tc>
      </w:tr>
      <w:tr w:rsidR="0087269D" w14:paraId="1FB85B4E" w14:textId="77777777">
        <w:trPr>
          <w:trHeight w:val="255"/>
        </w:trPr>
        <w:tc>
          <w:tcPr>
            <w:tcW w:w="2584" w:type="pct"/>
            <w:gridSpan w:val="2"/>
            <w:shd w:val="clear" w:color="000000" w:fill="FFFFFF"/>
            <w:vAlign w:val="center"/>
          </w:tcPr>
          <w:p w14:paraId="24A22286"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7B13442B"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2D2B2F7E" w14:textId="77777777" w:rsidR="0087269D" w:rsidRDefault="00F64A58">
            <w:pPr>
              <w:jc w:val="center"/>
              <w:rPr>
                <w:sz w:val="20"/>
                <w:szCs w:val="20"/>
              </w:rPr>
            </w:pPr>
            <w:r>
              <w:rPr>
                <w:sz w:val="20"/>
                <w:szCs w:val="20"/>
              </w:rPr>
              <w:t> </w:t>
            </w:r>
          </w:p>
        </w:tc>
        <w:tc>
          <w:tcPr>
            <w:tcW w:w="427" w:type="pct"/>
            <w:shd w:val="clear" w:color="000000" w:fill="FFFFFF"/>
            <w:vAlign w:val="center"/>
          </w:tcPr>
          <w:p w14:paraId="6CC9B0A4" w14:textId="77777777" w:rsidR="0087269D" w:rsidRDefault="00F64A58">
            <w:pPr>
              <w:jc w:val="center"/>
              <w:rPr>
                <w:sz w:val="20"/>
                <w:szCs w:val="20"/>
              </w:rPr>
            </w:pPr>
            <w:r>
              <w:rPr>
                <w:sz w:val="20"/>
                <w:szCs w:val="20"/>
              </w:rPr>
              <w:t> </w:t>
            </w:r>
          </w:p>
        </w:tc>
        <w:tc>
          <w:tcPr>
            <w:tcW w:w="406" w:type="pct"/>
            <w:shd w:val="clear" w:color="000000" w:fill="FFFFFF"/>
            <w:vAlign w:val="center"/>
          </w:tcPr>
          <w:p w14:paraId="108A6271" w14:textId="77777777" w:rsidR="0087269D" w:rsidRDefault="00F64A58">
            <w:pPr>
              <w:jc w:val="center"/>
              <w:rPr>
                <w:sz w:val="20"/>
                <w:szCs w:val="20"/>
              </w:rPr>
            </w:pPr>
            <w:r>
              <w:rPr>
                <w:sz w:val="20"/>
                <w:szCs w:val="20"/>
              </w:rPr>
              <w:t> </w:t>
            </w:r>
          </w:p>
        </w:tc>
        <w:tc>
          <w:tcPr>
            <w:tcW w:w="635" w:type="pct"/>
            <w:shd w:val="clear" w:color="000000" w:fill="FFFFFF"/>
            <w:vAlign w:val="center"/>
          </w:tcPr>
          <w:p w14:paraId="27EF3B08" w14:textId="77777777" w:rsidR="0087269D" w:rsidRDefault="00F64A58">
            <w:pPr>
              <w:jc w:val="center"/>
              <w:rPr>
                <w:sz w:val="20"/>
                <w:szCs w:val="20"/>
              </w:rPr>
            </w:pPr>
            <w:r>
              <w:rPr>
                <w:sz w:val="20"/>
                <w:szCs w:val="20"/>
              </w:rPr>
              <w:t> </w:t>
            </w:r>
          </w:p>
        </w:tc>
      </w:tr>
      <w:tr w:rsidR="0087269D" w14:paraId="67CD94C7" w14:textId="77777777">
        <w:trPr>
          <w:trHeight w:val="559"/>
        </w:trPr>
        <w:tc>
          <w:tcPr>
            <w:tcW w:w="3136" w:type="pct"/>
            <w:gridSpan w:val="3"/>
            <w:shd w:val="clear" w:color="000000" w:fill="FFFFFF"/>
            <w:vAlign w:val="center"/>
          </w:tcPr>
          <w:p w14:paraId="7E93780E" w14:textId="77777777" w:rsidR="0087269D" w:rsidRDefault="00F64A58">
            <w:pPr>
              <w:rPr>
                <w:b/>
                <w:bCs/>
                <w:sz w:val="20"/>
                <w:szCs w:val="20"/>
              </w:rPr>
            </w:pPr>
            <w:r>
              <w:rPr>
                <w:b/>
                <w:bCs/>
                <w:sz w:val="20"/>
                <w:szCs w:val="20"/>
              </w:rPr>
              <w:t>ДЕНЬ 6. ЭНЕРГЕТИЧЕСКАЯ И ПИЩЕВАЯ ЦЕННОСТЬ ЗА ДЕНЬ</w:t>
            </w:r>
          </w:p>
        </w:tc>
        <w:tc>
          <w:tcPr>
            <w:tcW w:w="396" w:type="pct"/>
            <w:shd w:val="clear" w:color="000000" w:fill="FFFFFF"/>
            <w:vAlign w:val="center"/>
          </w:tcPr>
          <w:p w14:paraId="7A719E2E" w14:textId="77777777" w:rsidR="0087269D" w:rsidRDefault="00F64A58">
            <w:pPr>
              <w:jc w:val="center"/>
              <w:rPr>
                <w:b/>
                <w:bCs/>
                <w:sz w:val="20"/>
                <w:szCs w:val="20"/>
              </w:rPr>
            </w:pPr>
            <w:r>
              <w:rPr>
                <w:b/>
                <w:bCs/>
                <w:sz w:val="20"/>
                <w:szCs w:val="20"/>
              </w:rPr>
              <w:t>12,40</w:t>
            </w:r>
          </w:p>
        </w:tc>
        <w:tc>
          <w:tcPr>
            <w:tcW w:w="427" w:type="pct"/>
            <w:shd w:val="clear" w:color="000000" w:fill="FFFFFF"/>
            <w:vAlign w:val="center"/>
          </w:tcPr>
          <w:p w14:paraId="73CE3688" w14:textId="77777777" w:rsidR="0087269D" w:rsidRDefault="00F64A58">
            <w:pPr>
              <w:jc w:val="center"/>
              <w:rPr>
                <w:b/>
                <w:bCs/>
                <w:sz w:val="20"/>
                <w:szCs w:val="20"/>
              </w:rPr>
            </w:pPr>
            <w:r>
              <w:rPr>
                <w:b/>
                <w:bCs/>
                <w:sz w:val="20"/>
                <w:szCs w:val="20"/>
              </w:rPr>
              <w:t>10,60</w:t>
            </w:r>
          </w:p>
        </w:tc>
        <w:tc>
          <w:tcPr>
            <w:tcW w:w="406" w:type="pct"/>
            <w:shd w:val="clear" w:color="000000" w:fill="FFFFFF"/>
            <w:vAlign w:val="center"/>
          </w:tcPr>
          <w:p w14:paraId="490EE7EE" w14:textId="77777777" w:rsidR="0087269D" w:rsidRDefault="00F64A58">
            <w:pPr>
              <w:jc w:val="center"/>
              <w:rPr>
                <w:b/>
                <w:bCs/>
                <w:sz w:val="20"/>
                <w:szCs w:val="20"/>
              </w:rPr>
            </w:pPr>
            <w:r>
              <w:rPr>
                <w:b/>
                <w:bCs/>
                <w:sz w:val="20"/>
                <w:szCs w:val="20"/>
              </w:rPr>
              <w:t>94,42</w:t>
            </w:r>
          </w:p>
        </w:tc>
        <w:tc>
          <w:tcPr>
            <w:tcW w:w="635" w:type="pct"/>
            <w:shd w:val="clear" w:color="000000" w:fill="FFFFFF"/>
            <w:vAlign w:val="center"/>
          </w:tcPr>
          <w:p w14:paraId="5BE47E49" w14:textId="77777777" w:rsidR="0087269D" w:rsidRDefault="00F64A58">
            <w:pPr>
              <w:jc w:val="center"/>
              <w:rPr>
                <w:b/>
                <w:bCs/>
                <w:sz w:val="20"/>
                <w:szCs w:val="20"/>
              </w:rPr>
            </w:pPr>
            <w:r>
              <w:rPr>
                <w:b/>
                <w:bCs/>
                <w:sz w:val="20"/>
                <w:szCs w:val="20"/>
              </w:rPr>
              <w:t>544,09</w:t>
            </w:r>
          </w:p>
        </w:tc>
      </w:tr>
      <w:tr w:rsidR="0087269D" w14:paraId="07CB8E41" w14:textId="77777777">
        <w:trPr>
          <w:trHeight w:val="255"/>
        </w:trPr>
        <w:tc>
          <w:tcPr>
            <w:tcW w:w="604" w:type="pct"/>
            <w:shd w:val="clear" w:color="000000" w:fill="FFFFFF"/>
            <w:vAlign w:val="center"/>
          </w:tcPr>
          <w:p w14:paraId="54D18376"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04AD38A9"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0463695D"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74CDD093" w14:textId="77777777" w:rsidR="0087269D" w:rsidRDefault="00F64A58">
            <w:pPr>
              <w:jc w:val="center"/>
              <w:rPr>
                <w:b/>
                <w:bCs/>
                <w:sz w:val="20"/>
                <w:szCs w:val="20"/>
              </w:rPr>
            </w:pPr>
            <w:r>
              <w:rPr>
                <w:b/>
                <w:bCs/>
                <w:sz w:val="20"/>
                <w:szCs w:val="20"/>
              </w:rPr>
              <w:t>12,40</w:t>
            </w:r>
          </w:p>
        </w:tc>
        <w:tc>
          <w:tcPr>
            <w:tcW w:w="427" w:type="pct"/>
            <w:shd w:val="clear" w:color="000000" w:fill="FFFFFF"/>
            <w:vAlign w:val="center"/>
          </w:tcPr>
          <w:p w14:paraId="16C795A9" w14:textId="77777777" w:rsidR="0087269D" w:rsidRDefault="00F64A58">
            <w:pPr>
              <w:jc w:val="center"/>
              <w:rPr>
                <w:b/>
                <w:bCs/>
                <w:sz w:val="20"/>
                <w:szCs w:val="20"/>
              </w:rPr>
            </w:pPr>
            <w:r>
              <w:rPr>
                <w:b/>
                <w:bCs/>
                <w:sz w:val="20"/>
                <w:szCs w:val="20"/>
              </w:rPr>
              <w:t>10,60</w:t>
            </w:r>
          </w:p>
        </w:tc>
        <w:tc>
          <w:tcPr>
            <w:tcW w:w="406" w:type="pct"/>
            <w:shd w:val="clear" w:color="000000" w:fill="FFFFFF"/>
            <w:vAlign w:val="center"/>
          </w:tcPr>
          <w:p w14:paraId="01C52A6C" w14:textId="77777777" w:rsidR="0087269D" w:rsidRDefault="00F64A58">
            <w:pPr>
              <w:jc w:val="center"/>
              <w:rPr>
                <w:b/>
                <w:bCs/>
                <w:sz w:val="20"/>
                <w:szCs w:val="20"/>
              </w:rPr>
            </w:pPr>
            <w:r>
              <w:rPr>
                <w:b/>
                <w:bCs/>
                <w:sz w:val="20"/>
                <w:szCs w:val="20"/>
              </w:rPr>
              <w:t>94,42</w:t>
            </w:r>
          </w:p>
        </w:tc>
        <w:tc>
          <w:tcPr>
            <w:tcW w:w="635" w:type="pct"/>
            <w:shd w:val="clear" w:color="000000" w:fill="FFFFFF"/>
            <w:vAlign w:val="center"/>
          </w:tcPr>
          <w:p w14:paraId="03F9234A" w14:textId="77777777" w:rsidR="0087269D" w:rsidRDefault="00F64A58">
            <w:pPr>
              <w:jc w:val="center"/>
              <w:rPr>
                <w:b/>
                <w:bCs/>
                <w:sz w:val="20"/>
                <w:szCs w:val="20"/>
              </w:rPr>
            </w:pPr>
            <w:r>
              <w:rPr>
                <w:b/>
                <w:bCs/>
                <w:sz w:val="20"/>
                <w:szCs w:val="20"/>
              </w:rPr>
              <w:t>544,09</w:t>
            </w:r>
          </w:p>
        </w:tc>
      </w:tr>
      <w:tr w:rsidR="0087269D" w14:paraId="390A56CD" w14:textId="77777777">
        <w:trPr>
          <w:trHeight w:val="255"/>
        </w:trPr>
        <w:tc>
          <w:tcPr>
            <w:tcW w:w="604" w:type="pct"/>
            <w:shd w:val="clear" w:color="000000" w:fill="FFFFFF"/>
            <w:vAlign w:val="center"/>
          </w:tcPr>
          <w:p w14:paraId="271CF8D8" w14:textId="77777777" w:rsidR="0087269D" w:rsidRDefault="00F64A58">
            <w:pPr>
              <w:jc w:val="center"/>
              <w:rPr>
                <w:sz w:val="20"/>
                <w:szCs w:val="20"/>
              </w:rPr>
            </w:pPr>
            <w:r>
              <w:rPr>
                <w:sz w:val="20"/>
                <w:szCs w:val="20"/>
              </w:rPr>
              <w:t> </w:t>
            </w:r>
          </w:p>
        </w:tc>
        <w:tc>
          <w:tcPr>
            <w:tcW w:w="1979" w:type="pct"/>
            <w:shd w:val="clear" w:color="000000" w:fill="FFFFFF"/>
            <w:vAlign w:val="center"/>
          </w:tcPr>
          <w:p w14:paraId="1D834B9E" w14:textId="77777777" w:rsidR="0087269D" w:rsidRDefault="00F64A58">
            <w:pPr>
              <w:rPr>
                <w:sz w:val="20"/>
                <w:szCs w:val="20"/>
              </w:rPr>
            </w:pPr>
            <w:r>
              <w:rPr>
                <w:sz w:val="20"/>
                <w:szCs w:val="20"/>
              </w:rPr>
              <w:t>Яблоко</w:t>
            </w:r>
          </w:p>
        </w:tc>
        <w:tc>
          <w:tcPr>
            <w:tcW w:w="552" w:type="pct"/>
            <w:shd w:val="clear" w:color="000000" w:fill="FFFFFF"/>
            <w:vAlign w:val="center"/>
          </w:tcPr>
          <w:p w14:paraId="50F8B47B" w14:textId="77777777" w:rsidR="0087269D" w:rsidRDefault="00F64A58">
            <w:pPr>
              <w:jc w:val="center"/>
              <w:rPr>
                <w:sz w:val="20"/>
                <w:szCs w:val="20"/>
              </w:rPr>
            </w:pPr>
            <w:r>
              <w:rPr>
                <w:sz w:val="20"/>
                <w:szCs w:val="20"/>
              </w:rPr>
              <w:t>100</w:t>
            </w:r>
          </w:p>
        </w:tc>
        <w:tc>
          <w:tcPr>
            <w:tcW w:w="396" w:type="pct"/>
            <w:shd w:val="clear" w:color="000000" w:fill="FFFFFF"/>
            <w:vAlign w:val="center"/>
          </w:tcPr>
          <w:p w14:paraId="7030A27B" w14:textId="77777777" w:rsidR="0087269D" w:rsidRDefault="00F64A58">
            <w:pPr>
              <w:jc w:val="center"/>
              <w:rPr>
                <w:sz w:val="20"/>
                <w:szCs w:val="20"/>
              </w:rPr>
            </w:pPr>
            <w:r>
              <w:rPr>
                <w:sz w:val="20"/>
                <w:szCs w:val="20"/>
              </w:rPr>
              <w:t>0,40</w:t>
            </w:r>
          </w:p>
        </w:tc>
        <w:tc>
          <w:tcPr>
            <w:tcW w:w="427" w:type="pct"/>
            <w:shd w:val="clear" w:color="000000" w:fill="FFFFFF"/>
            <w:vAlign w:val="center"/>
          </w:tcPr>
          <w:p w14:paraId="14D633AF" w14:textId="77777777" w:rsidR="0087269D" w:rsidRDefault="00F64A58">
            <w:pPr>
              <w:jc w:val="center"/>
              <w:rPr>
                <w:sz w:val="20"/>
                <w:szCs w:val="20"/>
              </w:rPr>
            </w:pPr>
            <w:r>
              <w:rPr>
                <w:sz w:val="20"/>
                <w:szCs w:val="20"/>
              </w:rPr>
              <w:t>0,00</w:t>
            </w:r>
          </w:p>
        </w:tc>
        <w:tc>
          <w:tcPr>
            <w:tcW w:w="406" w:type="pct"/>
            <w:shd w:val="clear" w:color="000000" w:fill="FFFFFF"/>
            <w:vAlign w:val="center"/>
          </w:tcPr>
          <w:p w14:paraId="788982BC" w14:textId="77777777" w:rsidR="0087269D" w:rsidRDefault="00F64A58">
            <w:pPr>
              <w:jc w:val="center"/>
              <w:rPr>
                <w:sz w:val="20"/>
                <w:szCs w:val="20"/>
              </w:rPr>
            </w:pPr>
            <w:r>
              <w:rPr>
                <w:sz w:val="20"/>
                <w:szCs w:val="20"/>
              </w:rPr>
              <w:t>9,80</w:t>
            </w:r>
          </w:p>
        </w:tc>
        <w:tc>
          <w:tcPr>
            <w:tcW w:w="635" w:type="pct"/>
            <w:shd w:val="clear" w:color="000000" w:fill="FFFFFF"/>
            <w:vAlign w:val="center"/>
          </w:tcPr>
          <w:p w14:paraId="4E694F0C" w14:textId="77777777" w:rsidR="0087269D" w:rsidRDefault="00F64A58">
            <w:pPr>
              <w:jc w:val="center"/>
              <w:rPr>
                <w:sz w:val="20"/>
                <w:szCs w:val="20"/>
              </w:rPr>
            </w:pPr>
            <w:r>
              <w:rPr>
                <w:sz w:val="20"/>
                <w:szCs w:val="20"/>
              </w:rPr>
              <w:t>42,84</w:t>
            </w:r>
          </w:p>
        </w:tc>
      </w:tr>
      <w:tr w:rsidR="0087269D" w14:paraId="2CEE2BF8" w14:textId="77777777">
        <w:trPr>
          <w:trHeight w:val="495"/>
        </w:trPr>
        <w:tc>
          <w:tcPr>
            <w:tcW w:w="604" w:type="pct"/>
            <w:shd w:val="clear" w:color="000000" w:fill="FFFFFF"/>
            <w:vAlign w:val="center"/>
          </w:tcPr>
          <w:p w14:paraId="5CB0CF56" w14:textId="77777777" w:rsidR="0087269D" w:rsidRDefault="00F64A58">
            <w:pPr>
              <w:jc w:val="center"/>
              <w:rPr>
                <w:sz w:val="20"/>
                <w:szCs w:val="20"/>
              </w:rPr>
            </w:pPr>
            <w:r>
              <w:rPr>
                <w:sz w:val="20"/>
                <w:szCs w:val="20"/>
              </w:rPr>
              <w:t>182/17</w:t>
            </w:r>
          </w:p>
        </w:tc>
        <w:tc>
          <w:tcPr>
            <w:tcW w:w="1979" w:type="pct"/>
            <w:shd w:val="clear" w:color="000000" w:fill="FFFFFF"/>
            <w:vAlign w:val="center"/>
          </w:tcPr>
          <w:p w14:paraId="060F006B" w14:textId="77777777" w:rsidR="0087269D" w:rsidRDefault="00F64A58">
            <w:pPr>
              <w:rPr>
                <w:sz w:val="20"/>
                <w:szCs w:val="20"/>
              </w:rPr>
            </w:pPr>
            <w:r>
              <w:rPr>
                <w:sz w:val="20"/>
                <w:szCs w:val="20"/>
              </w:rPr>
              <w:t>Каша молочная геркулесовая (жидкая) с маслом сливочным</w:t>
            </w:r>
          </w:p>
        </w:tc>
        <w:tc>
          <w:tcPr>
            <w:tcW w:w="552" w:type="pct"/>
            <w:shd w:val="clear" w:color="000000" w:fill="FFFFFF"/>
            <w:vAlign w:val="center"/>
          </w:tcPr>
          <w:p w14:paraId="088FCB1D" w14:textId="77777777" w:rsidR="0087269D" w:rsidRDefault="00F64A58">
            <w:pPr>
              <w:jc w:val="center"/>
              <w:rPr>
                <w:sz w:val="20"/>
                <w:szCs w:val="20"/>
              </w:rPr>
            </w:pPr>
            <w:r>
              <w:rPr>
                <w:sz w:val="20"/>
                <w:szCs w:val="20"/>
              </w:rPr>
              <w:t>203</w:t>
            </w:r>
          </w:p>
        </w:tc>
        <w:tc>
          <w:tcPr>
            <w:tcW w:w="396" w:type="pct"/>
            <w:shd w:val="clear" w:color="000000" w:fill="FFFFFF"/>
            <w:vAlign w:val="center"/>
          </w:tcPr>
          <w:p w14:paraId="0F6FBA88" w14:textId="77777777" w:rsidR="0087269D" w:rsidRDefault="00F64A58">
            <w:pPr>
              <w:jc w:val="center"/>
              <w:rPr>
                <w:sz w:val="20"/>
                <w:szCs w:val="20"/>
              </w:rPr>
            </w:pPr>
            <w:r>
              <w:rPr>
                <w:sz w:val="20"/>
                <w:szCs w:val="20"/>
              </w:rPr>
              <w:t>8,20</w:t>
            </w:r>
          </w:p>
        </w:tc>
        <w:tc>
          <w:tcPr>
            <w:tcW w:w="427" w:type="pct"/>
            <w:shd w:val="clear" w:color="000000" w:fill="FFFFFF"/>
            <w:vAlign w:val="center"/>
          </w:tcPr>
          <w:p w14:paraId="4C53A037" w14:textId="77777777" w:rsidR="0087269D" w:rsidRDefault="00F64A58">
            <w:pPr>
              <w:jc w:val="center"/>
              <w:rPr>
                <w:sz w:val="20"/>
                <w:szCs w:val="20"/>
              </w:rPr>
            </w:pPr>
            <w:r>
              <w:rPr>
                <w:sz w:val="20"/>
                <w:szCs w:val="20"/>
              </w:rPr>
              <w:t>10,20</w:t>
            </w:r>
          </w:p>
        </w:tc>
        <w:tc>
          <w:tcPr>
            <w:tcW w:w="406" w:type="pct"/>
            <w:shd w:val="clear" w:color="000000" w:fill="FFFFFF"/>
            <w:vAlign w:val="center"/>
          </w:tcPr>
          <w:p w14:paraId="3F362949" w14:textId="77777777" w:rsidR="0087269D" w:rsidRDefault="00F64A58">
            <w:pPr>
              <w:jc w:val="center"/>
              <w:rPr>
                <w:sz w:val="20"/>
                <w:szCs w:val="20"/>
              </w:rPr>
            </w:pPr>
            <w:r>
              <w:rPr>
                <w:sz w:val="20"/>
                <w:szCs w:val="20"/>
              </w:rPr>
              <w:t>50,02</w:t>
            </w:r>
          </w:p>
        </w:tc>
        <w:tc>
          <w:tcPr>
            <w:tcW w:w="635" w:type="pct"/>
            <w:shd w:val="clear" w:color="000000" w:fill="FFFFFF"/>
            <w:vAlign w:val="center"/>
          </w:tcPr>
          <w:p w14:paraId="1BDA9E0D" w14:textId="77777777" w:rsidR="0087269D" w:rsidRDefault="00F64A58">
            <w:pPr>
              <w:jc w:val="center"/>
              <w:rPr>
                <w:sz w:val="20"/>
                <w:szCs w:val="20"/>
              </w:rPr>
            </w:pPr>
            <w:r>
              <w:rPr>
                <w:sz w:val="20"/>
                <w:szCs w:val="20"/>
              </w:rPr>
              <w:t>336,32</w:t>
            </w:r>
          </w:p>
        </w:tc>
      </w:tr>
      <w:tr w:rsidR="0087269D" w14:paraId="2B32C66E" w14:textId="77777777">
        <w:trPr>
          <w:trHeight w:val="240"/>
        </w:trPr>
        <w:tc>
          <w:tcPr>
            <w:tcW w:w="604" w:type="pct"/>
            <w:shd w:val="clear" w:color="000000" w:fill="FFFFFF"/>
            <w:vAlign w:val="center"/>
          </w:tcPr>
          <w:p w14:paraId="48199B5D"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196A2990"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18C92692" w14:textId="77777777" w:rsidR="0087269D" w:rsidRDefault="00F64A58">
            <w:pPr>
              <w:jc w:val="center"/>
              <w:rPr>
                <w:sz w:val="20"/>
                <w:szCs w:val="20"/>
              </w:rPr>
            </w:pPr>
            <w:r>
              <w:rPr>
                <w:sz w:val="20"/>
                <w:szCs w:val="20"/>
              </w:rPr>
              <w:t>200</w:t>
            </w:r>
          </w:p>
        </w:tc>
        <w:tc>
          <w:tcPr>
            <w:tcW w:w="396" w:type="pct"/>
            <w:shd w:val="clear" w:color="000000" w:fill="FFFFFF"/>
            <w:vAlign w:val="center"/>
          </w:tcPr>
          <w:p w14:paraId="77D97DC9" w14:textId="77777777" w:rsidR="0087269D" w:rsidRDefault="00F64A58">
            <w:pPr>
              <w:jc w:val="center"/>
              <w:rPr>
                <w:sz w:val="20"/>
                <w:szCs w:val="20"/>
              </w:rPr>
            </w:pPr>
            <w:r>
              <w:rPr>
                <w:sz w:val="20"/>
                <w:szCs w:val="20"/>
              </w:rPr>
              <w:t>0,00</w:t>
            </w:r>
          </w:p>
        </w:tc>
        <w:tc>
          <w:tcPr>
            <w:tcW w:w="427" w:type="pct"/>
            <w:shd w:val="clear" w:color="000000" w:fill="FFFFFF"/>
            <w:vAlign w:val="center"/>
          </w:tcPr>
          <w:p w14:paraId="6DBB848C" w14:textId="77777777" w:rsidR="0087269D" w:rsidRDefault="00F64A58">
            <w:pPr>
              <w:jc w:val="center"/>
              <w:rPr>
                <w:sz w:val="20"/>
                <w:szCs w:val="20"/>
              </w:rPr>
            </w:pPr>
            <w:r>
              <w:rPr>
                <w:sz w:val="20"/>
                <w:szCs w:val="20"/>
              </w:rPr>
              <w:t>0,00</w:t>
            </w:r>
          </w:p>
        </w:tc>
        <w:tc>
          <w:tcPr>
            <w:tcW w:w="406" w:type="pct"/>
            <w:shd w:val="clear" w:color="000000" w:fill="FFFFFF"/>
            <w:vAlign w:val="center"/>
          </w:tcPr>
          <w:p w14:paraId="4DD8EADD" w14:textId="77777777" w:rsidR="0087269D" w:rsidRDefault="00F64A58">
            <w:pPr>
              <w:jc w:val="center"/>
              <w:rPr>
                <w:sz w:val="20"/>
                <w:szCs w:val="20"/>
              </w:rPr>
            </w:pPr>
            <w:r>
              <w:rPr>
                <w:sz w:val="20"/>
                <w:szCs w:val="20"/>
              </w:rPr>
              <w:t>10,00</w:t>
            </w:r>
          </w:p>
        </w:tc>
        <w:tc>
          <w:tcPr>
            <w:tcW w:w="635" w:type="pct"/>
            <w:shd w:val="clear" w:color="000000" w:fill="FFFFFF"/>
            <w:vAlign w:val="center"/>
          </w:tcPr>
          <w:p w14:paraId="15B711CE" w14:textId="77777777" w:rsidR="0087269D" w:rsidRDefault="00F64A58">
            <w:pPr>
              <w:jc w:val="center"/>
              <w:rPr>
                <w:sz w:val="20"/>
                <w:szCs w:val="20"/>
              </w:rPr>
            </w:pPr>
            <w:r>
              <w:rPr>
                <w:sz w:val="20"/>
                <w:szCs w:val="20"/>
              </w:rPr>
              <w:t>42,00</w:t>
            </w:r>
          </w:p>
        </w:tc>
      </w:tr>
      <w:tr w:rsidR="0087269D" w14:paraId="3197041A" w14:textId="77777777">
        <w:trPr>
          <w:trHeight w:val="255"/>
        </w:trPr>
        <w:tc>
          <w:tcPr>
            <w:tcW w:w="604" w:type="pct"/>
            <w:shd w:val="clear" w:color="000000" w:fill="FFFFFF"/>
            <w:vAlign w:val="center"/>
          </w:tcPr>
          <w:p w14:paraId="55F34573" w14:textId="77777777" w:rsidR="0087269D" w:rsidRDefault="00F64A58">
            <w:pPr>
              <w:jc w:val="center"/>
              <w:rPr>
                <w:sz w:val="20"/>
                <w:szCs w:val="20"/>
              </w:rPr>
            </w:pPr>
            <w:r>
              <w:rPr>
                <w:sz w:val="20"/>
                <w:szCs w:val="20"/>
              </w:rPr>
              <w:t> </w:t>
            </w:r>
          </w:p>
        </w:tc>
        <w:tc>
          <w:tcPr>
            <w:tcW w:w="1979" w:type="pct"/>
            <w:shd w:val="clear" w:color="000000" w:fill="FFFFFF"/>
            <w:vAlign w:val="center"/>
          </w:tcPr>
          <w:p w14:paraId="70BC1E4C"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7BE33B6C" w14:textId="77777777" w:rsidR="0087269D" w:rsidRDefault="00F64A58">
            <w:pPr>
              <w:jc w:val="center"/>
              <w:rPr>
                <w:sz w:val="20"/>
                <w:szCs w:val="20"/>
              </w:rPr>
            </w:pPr>
            <w:r>
              <w:rPr>
                <w:sz w:val="20"/>
                <w:szCs w:val="20"/>
              </w:rPr>
              <w:t>50</w:t>
            </w:r>
          </w:p>
        </w:tc>
        <w:tc>
          <w:tcPr>
            <w:tcW w:w="396" w:type="pct"/>
            <w:shd w:val="clear" w:color="000000" w:fill="FFFFFF"/>
            <w:vAlign w:val="center"/>
          </w:tcPr>
          <w:p w14:paraId="576B9B24" w14:textId="77777777" w:rsidR="0087269D" w:rsidRDefault="00F64A58">
            <w:pPr>
              <w:jc w:val="center"/>
              <w:rPr>
                <w:sz w:val="20"/>
                <w:szCs w:val="20"/>
              </w:rPr>
            </w:pPr>
            <w:r>
              <w:rPr>
                <w:sz w:val="20"/>
                <w:szCs w:val="20"/>
              </w:rPr>
              <w:t>3,80</w:t>
            </w:r>
          </w:p>
        </w:tc>
        <w:tc>
          <w:tcPr>
            <w:tcW w:w="427" w:type="pct"/>
            <w:shd w:val="clear" w:color="000000" w:fill="FFFFFF"/>
            <w:vAlign w:val="center"/>
          </w:tcPr>
          <w:p w14:paraId="562B8620" w14:textId="77777777" w:rsidR="0087269D" w:rsidRDefault="00F64A58">
            <w:pPr>
              <w:jc w:val="center"/>
              <w:rPr>
                <w:sz w:val="20"/>
                <w:szCs w:val="20"/>
              </w:rPr>
            </w:pPr>
            <w:r>
              <w:rPr>
                <w:sz w:val="20"/>
                <w:szCs w:val="20"/>
              </w:rPr>
              <w:t>0,40</w:t>
            </w:r>
          </w:p>
        </w:tc>
        <w:tc>
          <w:tcPr>
            <w:tcW w:w="406" w:type="pct"/>
            <w:shd w:val="clear" w:color="000000" w:fill="FFFFFF"/>
            <w:vAlign w:val="center"/>
          </w:tcPr>
          <w:p w14:paraId="5EC54F7E" w14:textId="77777777" w:rsidR="0087269D" w:rsidRDefault="00F64A58">
            <w:pPr>
              <w:jc w:val="center"/>
              <w:rPr>
                <w:sz w:val="20"/>
                <w:szCs w:val="20"/>
              </w:rPr>
            </w:pPr>
            <w:r>
              <w:rPr>
                <w:sz w:val="20"/>
                <w:szCs w:val="20"/>
              </w:rPr>
              <w:t>24,60</w:t>
            </w:r>
          </w:p>
        </w:tc>
        <w:tc>
          <w:tcPr>
            <w:tcW w:w="635" w:type="pct"/>
            <w:shd w:val="clear" w:color="000000" w:fill="FFFFFF"/>
            <w:vAlign w:val="center"/>
          </w:tcPr>
          <w:p w14:paraId="528774C1" w14:textId="77777777" w:rsidR="0087269D" w:rsidRDefault="00F64A58">
            <w:pPr>
              <w:jc w:val="center"/>
              <w:rPr>
                <w:sz w:val="20"/>
                <w:szCs w:val="20"/>
              </w:rPr>
            </w:pPr>
            <w:r>
              <w:rPr>
                <w:sz w:val="20"/>
                <w:szCs w:val="20"/>
              </w:rPr>
              <w:t>122,93</w:t>
            </w:r>
          </w:p>
        </w:tc>
      </w:tr>
      <w:tr w:rsidR="0087269D" w14:paraId="5FE54874" w14:textId="77777777">
        <w:trPr>
          <w:trHeight w:val="255"/>
        </w:trPr>
        <w:tc>
          <w:tcPr>
            <w:tcW w:w="2584" w:type="pct"/>
            <w:gridSpan w:val="2"/>
            <w:shd w:val="clear" w:color="000000" w:fill="FFFFFF"/>
            <w:vAlign w:val="center"/>
          </w:tcPr>
          <w:p w14:paraId="09853A2E"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5715BD4B" w14:textId="77777777" w:rsidR="0087269D" w:rsidRDefault="00F64A58">
            <w:pPr>
              <w:jc w:val="center"/>
              <w:rPr>
                <w:b/>
                <w:bCs/>
                <w:sz w:val="20"/>
                <w:szCs w:val="20"/>
              </w:rPr>
            </w:pPr>
            <w:r>
              <w:rPr>
                <w:b/>
                <w:bCs/>
                <w:sz w:val="20"/>
                <w:szCs w:val="20"/>
              </w:rPr>
              <w:t>553</w:t>
            </w:r>
          </w:p>
        </w:tc>
        <w:tc>
          <w:tcPr>
            <w:tcW w:w="396" w:type="pct"/>
            <w:shd w:val="clear" w:color="000000" w:fill="FFFFFF"/>
            <w:vAlign w:val="center"/>
          </w:tcPr>
          <w:p w14:paraId="780BC421" w14:textId="77777777" w:rsidR="0087269D" w:rsidRDefault="00F64A58">
            <w:pPr>
              <w:jc w:val="center"/>
              <w:rPr>
                <w:sz w:val="20"/>
                <w:szCs w:val="20"/>
              </w:rPr>
            </w:pPr>
            <w:r>
              <w:rPr>
                <w:sz w:val="20"/>
                <w:szCs w:val="20"/>
              </w:rPr>
              <w:t> </w:t>
            </w:r>
          </w:p>
        </w:tc>
        <w:tc>
          <w:tcPr>
            <w:tcW w:w="427" w:type="pct"/>
            <w:shd w:val="clear" w:color="000000" w:fill="FFFFFF"/>
            <w:vAlign w:val="center"/>
          </w:tcPr>
          <w:p w14:paraId="767016AD" w14:textId="77777777" w:rsidR="0087269D" w:rsidRDefault="00F64A58">
            <w:pPr>
              <w:jc w:val="center"/>
              <w:rPr>
                <w:sz w:val="20"/>
                <w:szCs w:val="20"/>
              </w:rPr>
            </w:pPr>
            <w:r>
              <w:rPr>
                <w:sz w:val="20"/>
                <w:szCs w:val="20"/>
              </w:rPr>
              <w:t> </w:t>
            </w:r>
          </w:p>
        </w:tc>
        <w:tc>
          <w:tcPr>
            <w:tcW w:w="406" w:type="pct"/>
            <w:shd w:val="clear" w:color="000000" w:fill="FFFFFF"/>
            <w:vAlign w:val="center"/>
          </w:tcPr>
          <w:p w14:paraId="4522F23E" w14:textId="77777777" w:rsidR="0087269D" w:rsidRDefault="00F64A58">
            <w:pPr>
              <w:jc w:val="center"/>
              <w:rPr>
                <w:sz w:val="20"/>
                <w:szCs w:val="20"/>
              </w:rPr>
            </w:pPr>
            <w:r>
              <w:rPr>
                <w:sz w:val="20"/>
                <w:szCs w:val="20"/>
              </w:rPr>
              <w:t> </w:t>
            </w:r>
          </w:p>
        </w:tc>
        <w:tc>
          <w:tcPr>
            <w:tcW w:w="635" w:type="pct"/>
            <w:shd w:val="clear" w:color="000000" w:fill="FFFFFF"/>
            <w:vAlign w:val="center"/>
          </w:tcPr>
          <w:p w14:paraId="68B4170D" w14:textId="77777777" w:rsidR="0087269D" w:rsidRDefault="00F64A58">
            <w:pPr>
              <w:jc w:val="center"/>
              <w:rPr>
                <w:sz w:val="20"/>
                <w:szCs w:val="20"/>
              </w:rPr>
            </w:pPr>
            <w:r>
              <w:rPr>
                <w:sz w:val="20"/>
                <w:szCs w:val="20"/>
              </w:rPr>
              <w:t> </w:t>
            </w:r>
          </w:p>
        </w:tc>
      </w:tr>
      <w:tr w:rsidR="0087269D" w14:paraId="17BE691E" w14:textId="77777777">
        <w:trPr>
          <w:trHeight w:val="559"/>
        </w:trPr>
        <w:tc>
          <w:tcPr>
            <w:tcW w:w="3136" w:type="pct"/>
            <w:gridSpan w:val="3"/>
            <w:shd w:val="clear" w:color="000000" w:fill="FFFFFF"/>
            <w:vAlign w:val="center"/>
          </w:tcPr>
          <w:p w14:paraId="7A197835" w14:textId="77777777" w:rsidR="0087269D" w:rsidRDefault="00F64A58">
            <w:pPr>
              <w:rPr>
                <w:b/>
                <w:bCs/>
                <w:sz w:val="20"/>
                <w:szCs w:val="20"/>
              </w:rPr>
            </w:pPr>
            <w:r>
              <w:rPr>
                <w:b/>
                <w:bCs/>
                <w:sz w:val="20"/>
                <w:szCs w:val="20"/>
              </w:rPr>
              <w:t>ДЕНЬ 7. ЭНЕРГЕТИЧЕСКАЯ И ПИЩЕВАЯ ЦЕННОСТЬ ЗА ДЕНЬ</w:t>
            </w:r>
          </w:p>
        </w:tc>
        <w:tc>
          <w:tcPr>
            <w:tcW w:w="396" w:type="pct"/>
            <w:shd w:val="clear" w:color="000000" w:fill="FFFFFF"/>
            <w:vAlign w:val="center"/>
          </w:tcPr>
          <w:p w14:paraId="3E2582F0" w14:textId="77777777" w:rsidR="0087269D" w:rsidRDefault="00F64A58">
            <w:pPr>
              <w:jc w:val="center"/>
              <w:rPr>
                <w:b/>
                <w:bCs/>
                <w:sz w:val="20"/>
                <w:szCs w:val="20"/>
              </w:rPr>
            </w:pPr>
            <w:r>
              <w:rPr>
                <w:b/>
                <w:bCs/>
                <w:sz w:val="20"/>
                <w:szCs w:val="20"/>
              </w:rPr>
              <w:t>22,99</w:t>
            </w:r>
          </w:p>
        </w:tc>
        <w:tc>
          <w:tcPr>
            <w:tcW w:w="427" w:type="pct"/>
            <w:shd w:val="clear" w:color="000000" w:fill="FFFFFF"/>
            <w:vAlign w:val="center"/>
          </w:tcPr>
          <w:p w14:paraId="401D0A6D" w14:textId="77777777" w:rsidR="0087269D" w:rsidRDefault="00F64A58">
            <w:pPr>
              <w:jc w:val="center"/>
              <w:rPr>
                <w:b/>
                <w:bCs/>
                <w:sz w:val="20"/>
                <w:szCs w:val="20"/>
              </w:rPr>
            </w:pPr>
            <w:r>
              <w:rPr>
                <w:b/>
                <w:bCs/>
                <w:sz w:val="20"/>
                <w:szCs w:val="20"/>
              </w:rPr>
              <w:t>15,03</w:t>
            </w:r>
          </w:p>
        </w:tc>
        <w:tc>
          <w:tcPr>
            <w:tcW w:w="406" w:type="pct"/>
            <w:shd w:val="clear" w:color="000000" w:fill="FFFFFF"/>
            <w:vAlign w:val="center"/>
          </w:tcPr>
          <w:p w14:paraId="3525DE40" w14:textId="77777777" w:rsidR="0087269D" w:rsidRDefault="00F64A58">
            <w:pPr>
              <w:jc w:val="center"/>
              <w:rPr>
                <w:b/>
                <w:bCs/>
                <w:sz w:val="20"/>
                <w:szCs w:val="20"/>
              </w:rPr>
            </w:pPr>
            <w:r>
              <w:rPr>
                <w:b/>
                <w:bCs/>
                <w:sz w:val="20"/>
                <w:szCs w:val="20"/>
              </w:rPr>
              <w:t>108,61</w:t>
            </w:r>
          </w:p>
        </w:tc>
        <w:tc>
          <w:tcPr>
            <w:tcW w:w="635" w:type="pct"/>
            <w:shd w:val="clear" w:color="000000" w:fill="FFFFFF"/>
            <w:vAlign w:val="center"/>
          </w:tcPr>
          <w:p w14:paraId="08CC1140" w14:textId="77777777" w:rsidR="0087269D" w:rsidRDefault="00F64A58">
            <w:pPr>
              <w:jc w:val="center"/>
              <w:rPr>
                <w:b/>
                <w:bCs/>
                <w:sz w:val="20"/>
                <w:szCs w:val="20"/>
              </w:rPr>
            </w:pPr>
            <w:r>
              <w:rPr>
                <w:b/>
                <w:bCs/>
                <w:sz w:val="20"/>
                <w:szCs w:val="20"/>
              </w:rPr>
              <w:t>688,53</w:t>
            </w:r>
          </w:p>
        </w:tc>
      </w:tr>
      <w:tr w:rsidR="0087269D" w14:paraId="40251C1E" w14:textId="77777777">
        <w:trPr>
          <w:trHeight w:val="255"/>
        </w:trPr>
        <w:tc>
          <w:tcPr>
            <w:tcW w:w="604" w:type="pct"/>
            <w:shd w:val="clear" w:color="000000" w:fill="FFFFFF"/>
            <w:vAlign w:val="center"/>
          </w:tcPr>
          <w:p w14:paraId="7ED36575"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0EE8373D"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7D9BCAD7"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5CC19656" w14:textId="77777777" w:rsidR="0087269D" w:rsidRDefault="00F64A58">
            <w:pPr>
              <w:jc w:val="center"/>
              <w:rPr>
                <w:b/>
                <w:bCs/>
                <w:sz w:val="20"/>
                <w:szCs w:val="20"/>
              </w:rPr>
            </w:pPr>
            <w:r>
              <w:rPr>
                <w:b/>
                <w:bCs/>
                <w:sz w:val="20"/>
                <w:szCs w:val="20"/>
              </w:rPr>
              <w:t>22,99</w:t>
            </w:r>
          </w:p>
        </w:tc>
        <w:tc>
          <w:tcPr>
            <w:tcW w:w="427" w:type="pct"/>
            <w:shd w:val="clear" w:color="000000" w:fill="FFFFFF"/>
            <w:vAlign w:val="center"/>
          </w:tcPr>
          <w:p w14:paraId="09B14161" w14:textId="77777777" w:rsidR="0087269D" w:rsidRDefault="00F64A58">
            <w:pPr>
              <w:jc w:val="center"/>
              <w:rPr>
                <w:b/>
                <w:bCs/>
                <w:sz w:val="20"/>
                <w:szCs w:val="20"/>
              </w:rPr>
            </w:pPr>
            <w:r>
              <w:rPr>
                <w:b/>
                <w:bCs/>
                <w:sz w:val="20"/>
                <w:szCs w:val="20"/>
              </w:rPr>
              <w:t>15,03</w:t>
            </w:r>
          </w:p>
        </w:tc>
        <w:tc>
          <w:tcPr>
            <w:tcW w:w="406" w:type="pct"/>
            <w:shd w:val="clear" w:color="000000" w:fill="FFFFFF"/>
            <w:vAlign w:val="center"/>
          </w:tcPr>
          <w:p w14:paraId="7025DB6F" w14:textId="77777777" w:rsidR="0087269D" w:rsidRDefault="00F64A58">
            <w:pPr>
              <w:jc w:val="center"/>
              <w:rPr>
                <w:b/>
                <w:bCs/>
                <w:sz w:val="20"/>
                <w:szCs w:val="20"/>
              </w:rPr>
            </w:pPr>
            <w:r>
              <w:rPr>
                <w:b/>
                <w:bCs/>
                <w:sz w:val="20"/>
                <w:szCs w:val="20"/>
              </w:rPr>
              <w:t>108,61</w:t>
            </w:r>
          </w:p>
        </w:tc>
        <w:tc>
          <w:tcPr>
            <w:tcW w:w="635" w:type="pct"/>
            <w:shd w:val="clear" w:color="000000" w:fill="FFFFFF"/>
            <w:vAlign w:val="center"/>
          </w:tcPr>
          <w:p w14:paraId="7760302D" w14:textId="77777777" w:rsidR="0087269D" w:rsidRDefault="00F64A58">
            <w:pPr>
              <w:jc w:val="center"/>
              <w:rPr>
                <w:b/>
                <w:bCs/>
                <w:sz w:val="20"/>
                <w:szCs w:val="20"/>
              </w:rPr>
            </w:pPr>
            <w:r>
              <w:rPr>
                <w:b/>
                <w:bCs/>
                <w:sz w:val="20"/>
                <w:szCs w:val="20"/>
              </w:rPr>
              <w:t>688,53</w:t>
            </w:r>
          </w:p>
        </w:tc>
      </w:tr>
      <w:tr w:rsidR="0087269D" w14:paraId="4883DDC2" w14:textId="77777777">
        <w:trPr>
          <w:trHeight w:val="345"/>
        </w:trPr>
        <w:tc>
          <w:tcPr>
            <w:tcW w:w="604" w:type="pct"/>
            <w:shd w:val="clear" w:color="000000" w:fill="FFFFFF"/>
            <w:vAlign w:val="center"/>
          </w:tcPr>
          <w:p w14:paraId="6AB488C8" w14:textId="77777777" w:rsidR="0087269D" w:rsidRDefault="00F64A58">
            <w:pPr>
              <w:jc w:val="center"/>
              <w:rPr>
                <w:sz w:val="20"/>
                <w:szCs w:val="20"/>
              </w:rPr>
            </w:pPr>
            <w:r>
              <w:rPr>
                <w:sz w:val="20"/>
                <w:szCs w:val="20"/>
              </w:rPr>
              <w:t xml:space="preserve"> ТТК 243</w:t>
            </w:r>
          </w:p>
        </w:tc>
        <w:tc>
          <w:tcPr>
            <w:tcW w:w="1979" w:type="pct"/>
            <w:shd w:val="clear" w:color="000000" w:fill="FFFFFF"/>
            <w:vAlign w:val="center"/>
          </w:tcPr>
          <w:p w14:paraId="2AF0515A" w14:textId="77777777" w:rsidR="0087269D" w:rsidRDefault="00F64A58">
            <w:pPr>
              <w:rPr>
                <w:sz w:val="20"/>
                <w:szCs w:val="20"/>
              </w:rPr>
            </w:pPr>
            <w:r>
              <w:rPr>
                <w:sz w:val="20"/>
                <w:szCs w:val="20"/>
              </w:rPr>
              <w:t>Биточки "Чикенфиш"</w:t>
            </w:r>
          </w:p>
        </w:tc>
        <w:tc>
          <w:tcPr>
            <w:tcW w:w="552" w:type="pct"/>
            <w:shd w:val="clear" w:color="000000" w:fill="FFFFFF"/>
            <w:vAlign w:val="center"/>
          </w:tcPr>
          <w:p w14:paraId="606DA45D" w14:textId="77777777" w:rsidR="0087269D" w:rsidRDefault="00F64A58">
            <w:pPr>
              <w:jc w:val="center"/>
              <w:rPr>
                <w:sz w:val="20"/>
                <w:szCs w:val="20"/>
              </w:rPr>
            </w:pPr>
            <w:r>
              <w:rPr>
                <w:sz w:val="20"/>
                <w:szCs w:val="20"/>
              </w:rPr>
              <w:t>100</w:t>
            </w:r>
          </w:p>
        </w:tc>
        <w:tc>
          <w:tcPr>
            <w:tcW w:w="396" w:type="pct"/>
            <w:shd w:val="clear" w:color="000000" w:fill="FFFFFF"/>
            <w:vAlign w:val="center"/>
          </w:tcPr>
          <w:p w14:paraId="6947663D" w14:textId="77777777" w:rsidR="0087269D" w:rsidRDefault="00F64A58">
            <w:pPr>
              <w:jc w:val="center"/>
              <w:rPr>
                <w:sz w:val="20"/>
                <w:szCs w:val="20"/>
              </w:rPr>
            </w:pPr>
            <w:r>
              <w:rPr>
                <w:sz w:val="20"/>
                <w:szCs w:val="20"/>
              </w:rPr>
              <w:t>13,11</w:t>
            </w:r>
          </w:p>
        </w:tc>
        <w:tc>
          <w:tcPr>
            <w:tcW w:w="427" w:type="pct"/>
            <w:shd w:val="clear" w:color="000000" w:fill="FFFFFF"/>
            <w:vAlign w:val="center"/>
          </w:tcPr>
          <w:p w14:paraId="732A25EC" w14:textId="77777777" w:rsidR="0087269D" w:rsidRDefault="00F64A58">
            <w:pPr>
              <w:jc w:val="center"/>
              <w:rPr>
                <w:sz w:val="20"/>
                <w:szCs w:val="20"/>
              </w:rPr>
            </w:pPr>
            <w:r>
              <w:rPr>
                <w:sz w:val="20"/>
                <w:szCs w:val="20"/>
              </w:rPr>
              <w:t>9,00</w:t>
            </w:r>
          </w:p>
        </w:tc>
        <w:tc>
          <w:tcPr>
            <w:tcW w:w="406" w:type="pct"/>
            <w:shd w:val="clear" w:color="000000" w:fill="FFFFFF"/>
            <w:vAlign w:val="center"/>
          </w:tcPr>
          <w:p w14:paraId="32FDC0ED" w14:textId="77777777" w:rsidR="0087269D" w:rsidRDefault="00F64A58">
            <w:pPr>
              <w:jc w:val="center"/>
              <w:rPr>
                <w:sz w:val="20"/>
                <w:szCs w:val="20"/>
              </w:rPr>
            </w:pPr>
            <w:r>
              <w:rPr>
                <w:sz w:val="20"/>
                <w:szCs w:val="20"/>
              </w:rPr>
              <w:t>5,41</w:t>
            </w:r>
          </w:p>
        </w:tc>
        <w:tc>
          <w:tcPr>
            <w:tcW w:w="635" w:type="pct"/>
            <w:shd w:val="clear" w:color="000000" w:fill="FFFFFF"/>
            <w:vAlign w:val="center"/>
          </w:tcPr>
          <w:p w14:paraId="4BDF170B" w14:textId="77777777" w:rsidR="0087269D" w:rsidRDefault="00F64A58">
            <w:pPr>
              <w:jc w:val="center"/>
              <w:rPr>
                <w:sz w:val="20"/>
                <w:szCs w:val="20"/>
              </w:rPr>
            </w:pPr>
            <w:r>
              <w:rPr>
                <w:sz w:val="20"/>
                <w:szCs w:val="20"/>
              </w:rPr>
              <w:t>158,79</w:t>
            </w:r>
          </w:p>
        </w:tc>
      </w:tr>
      <w:tr w:rsidR="0087269D" w14:paraId="7E28F71F" w14:textId="77777777">
        <w:trPr>
          <w:trHeight w:val="270"/>
        </w:trPr>
        <w:tc>
          <w:tcPr>
            <w:tcW w:w="604" w:type="pct"/>
            <w:shd w:val="clear" w:color="000000" w:fill="FFFFFF"/>
            <w:vAlign w:val="center"/>
          </w:tcPr>
          <w:p w14:paraId="05DF3060" w14:textId="77777777" w:rsidR="0087269D" w:rsidRDefault="00F64A58">
            <w:pPr>
              <w:jc w:val="center"/>
              <w:rPr>
                <w:sz w:val="20"/>
                <w:szCs w:val="20"/>
              </w:rPr>
            </w:pPr>
            <w:r>
              <w:rPr>
                <w:sz w:val="20"/>
                <w:szCs w:val="20"/>
              </w:rPr>
              <w:t>304/17</w:t>
            </w:r>
          </w:p>
        </w:tc>
        <w:tc>
          <w:tcPr>
            <w:tcW w:w="1979" w:type="pct"/>
            <w:shd w:val="clear" w:color="000000" w:fill="FFFFFF"/>
            <w:vAlign w:val="center"/>
          </w:tcPr>
          <w:p w14:paraId="5E4F7EA2" w14:textId="77777777" w:rsidR="0087269D" w:rsidRDefault="00F64A58">
            <w:pPr>
              <w:rPr>
                <w:sz w:val="20"/>
                <w:szCs w:val="20"/>
              </w:rPr>
            </w:pPr>
            <w:r>
              <w:rPr>
                <w:sz w:val="20"/>
                <w:szCs w:val="20"/>
              </w:rPr>
              <w:t>Рис отварной</w:t>
            </w:r>
          </w:p>
        </w:tc>
        <w:tc>
          <w:tcPr>
            <w:tcW w:w="552" w:type="pct"/>
            <w:shd w:val="clear" w:color="000000" w:fill="FFFFFF"/>
            <w:vAlign w:val="center"/>
          </w:tcPr>
          <w:p w14:paraId="2AB9E9B0" w14:textId="77777777" w:rsidR="0087269D" w:rsidRDefault="00F64A58">
            <w:pPr>
              <w:jc w:val="center"/>
              <w:rPr>
                <w:sz w:val="20"/>
                <w:szCs w:val="20"/>
              </w:rPr>
            </w:pPr>
            <w:r>
              <w:rPr>
                <w:sz w:val="20"/>
                <w:szCs w:val="20"/>
              </w:rPr>
              <w:t>180</w:t>
            </w:r>
          </w:p>
        </w:tc>
        <w:tc>
          <w:tcPr>
            <w:tcW w:w="396" w:type="pct"/>
            <w:shd w:val="clear" w:color="000000" w:fill="FFFFFF"/>
            <w:vAlign w:val="center"/>
          </w:tcPr>
          <w:p w14:paraId="3946E0CD" w14:textId="77777777" w:rsidR="0087269D" w:rsidRDefault="00F64A58">
            <w:pPr>
              <w:jc w:val="center"/>
              <w:rPr>
                <w:sz w:val="20"/>
                <w:szCs w:val="20"/>
              </w:rPr>
            </w:pPr>
            <w:r>
              <w:rPr>
                <w:sz w:val="20"/>
                <w:szCs w:val="20"/>
              </w:rPr>
              <w:t>4,57</w:t>
            </w:r>
          </w:p>
        </w:tc>
        <w:tc>
          <w:tcPr>
            <w:tcW w:w="427" w:type="pct"/>
            <w:shd w:val="clear" w:color="000000" w:fill="FFFFFF"/>
            <w:vAlign w:val="center"/>
          </w:tcPr>
          <w:p w14:paraId="6F2AE678" w14:textId="77777777" w:rsidR="0087269D" w:rsidRDefault="00F64A58">
            <w:pPr>
              <w:jc w:val="center"/>
              <w:rPr>
                <w:sz w:val="20"/>
                <w:szCs w:val="20"/>
              </w:rPr>
            </w:pPr>
            <w:r>
              <w:rPr>
                <w:sz w:val="20"/>
                <w:szCs w:val="20"/>
              </w:rPr>
              <w:t>3,26</w:t>
            </w:r>
          </w:p>
        </w:tc>
        <w:tc>
          <w:tcPr>
            <w:tcW w:w="406" w:type="pct"/>
            <w:shd w:val="clear" w:color="000000" w:fill="FFFFFF"/>
            <w:vAlign w:val="center"/>
          </w:tcPr>
          <w:p w14:paraId="5BD88D2B" w14:textId="77777777" w:rsidR="0087269D" w:rsidRDefault="00F64A58">
            <w:pPr>
              <w:jc w:val="center"/>
              <w:rPr>
                <w:sz w:val="20"/>
                <w:szCs w:val="20"/>
              </w:rPr>
            </w:pPr>
            <w:r>
              <w:rPr>
                <w:sz w:val="20"/>
                <w:szCs w:val="20"/>
              </w:rPr>
              <w:t>48,00</w:t>
            </w:r>
          </w:p>
        </w:tc>
        <w:tc>
          <w:tcPr>
            <w:tcW w:w="635" w:type="pct"/>
            <w:shd w:val="clear" w:color="000000" w:fill="FFFFFF"/>
            <w:vAlign w:val="center"/>
          </w:tcPr>
          <w:p w14:paraId="1DAC82F7" w14:textId="77777777" w:rsidR="0087269D" w:rsidRDefault="00F64A58">
            <w:pPr>
              <w:jc w:val="center"/>
              <w:rPr>
                <w:sz w:val="20"/>
                <w:szCs w:val="20"/>
              </w:rPr>
            </w:pPr>
            <w:r>
              <w:rPr>
                <w:sz w:val="20"/>
                <w:szCs w:val="20"/>
              </w:rPr>
              <w:t>250,18</w:t>
            </w:r>
          </w:p>
        </w:tc>
      </w:tr>
      <w:tr w:rsidR="0087269D" w14:paraId="177EB8D0" w14:textId="77777777">
        <w:trPr>
          <w:trHeight w:val="285"/>
        </w:trPr>
        <w:tc>
          <w:tcPr>
            <w:tcW w:w="604" w:type="pct"/>
            <w:shd w:val="clear" w:color="000000" w:fill="FFFFFF"/>
            <w:vAlign w:val="center"/>
          </w:tcPr>
          <w:p w14:paraId="049D65B7" w14:textId="77777777" w:rsidR="0087269D" w:rsidRDefault="00F64A58">
            <w:pPr>
              <w:jc w:val="center"/>
              <w:rPr>
                <w:sz w:val="20"/>
                <w:szCs w:val="20"/>
              </w:rPr>
            </w:pPr>
            <w:r>
              <w:rPr>
                <w:sz w:val="20"/>
                <w:szCs w:val="20"/>
              </w:rPr>
              <w:t> </w:t>
            </w:r>
          </w:p>
        </w:tc>
        <w:tc>
          <w:tcPr>
            <w:tcW w:w="1979" w:type="pct"/>
            <w:shd w:val="clear" w:color="000000" w:fill="FFFFFF"/>
            <w:vAlign w:val="center"/>
          </w:tcPr>
          <w:p w14:paraId="2553BDED" w14:textId="77777777" w:rsidR="0087269D" w:rsidRDefault="00F64A58">
            <w:pPr>
              <w:rPr>
                <w:sz w:val="20"/>
                <w:szCs w:val="20"/>
              </w:rPr>
            </w:pPr>
            <w:r>
              <w:rPr>
                <w:sz w:val="20"/>
                <w:szCs w:val="20"/>
              </w:rPr>
              <w:t>Печенье</w:t>
            </w:r>
          </w:p>
        </w:tc>
        <w:tc>
          <w:tcPr>
            <w:tcW w:w="552" w:type="pct"/>
            <w:shd w:val="clear" w:color="000000" w:fill="FFFFFF"/>
            <w:vAlign w:val="center"/>
          </w:tcPr>
          <w:p w14:paraId="18A9F987" w14:textId="77777777" w:rsidR="0087269D" w:rsidRDefault="00F64A58">
            <w:pPr>
              <w:jc w:val="center"/>
              <w:rPr>
                <w:sz w:val="20"/>
                <w:szCs w:val="20"/>
              </w:rPr>
            </w:pPr>
            <w:r>
              <w:rPr>
                <w:sz w:val="20"/>
                <w:szCs w:val="20"/>
              </w:rPr>
              <w:t>20</w:t>
            </w:r>
          </w:p>
        </w:tc>
        <w:tc>
          <w:tcPr>
            <w:tcW w:w="396" w:type="pct"/>
            <w:shd w:val="clear" w:color="000000" w:fill="FFFFFF"/>
            <w:vAlign w:val="center"/>
          </w:tcPr>
          <w:p w14:paraId="4BD66E02" w14:textId="77777777" w:rsidR="0087269D" w:rsidRDefault="00F64A58">
            <w:pPr>
              <w:jc w:val="center"/>
              <w:rPr>
                <w:sz w:val="20"/>
                <w:szCs w:val="20"/>
              </w:rPr>
            </w:pPr>
            <w:r>
              <w:rPr>
                <w:sz w:val="20"/>
                <w:szCs w:val="20"/>
              </w:rPr>
              <w:t>1,50</w:t>
            </w:r>
          </w:p>
        </w:tc>
        <w:tc>
          <w:tcPr>
            <w:tcW w:w="427" w:type="pct"/>
            <w:shd w:val="clear" w:color="000000" w:fill="FFFFFF"/>
            <w:vAlign w:val="center"/>
          </w:tcPr>
          <w:p w14:paraId="7C4724E1" w14:textId="77777777" w:rsidR="0087269D" w:rsidRDefault="00F64A58">
            <w:pPr>
              <w:jc w:val="center"/>
              <w:rPr>
                <w:sz w:val="20"/>
                <w:szCs w:val="20"/>
              </w:rPr>
            </w:pPr>
            <w:r>
              <w:rPr>
                <w:sz w:val="20"/>
                <w:szCs w:val="20"/>
              </w:rPr>
              <w:t>2,36</w:t>
            </w:r>
          </w:p>
        </w:tc>
        <w:tc>
          <w:tcPr>
            <w:tcW w:w="406" w:type="pct"/>
            <w:shd w:val="clear" w:color="000000" w:fill="FFFFFF"/>
            <w:vAlign w:val="center"/>
          </w:tcPr>
          <w:p w14:paraId="505EC9FE" w14:textId="77777777" w:rsidR="0087269D" w:rsidRDefault="00F64A58">
            <w:pPr>
              <w:jc w:val="center"/>
              <w:rPr>
                <w:sz w:val="20"/>
                <w:szCs w:val="20"/>
              </w:rPr>
            </w:pPr>
            <w:r>
              <w:rPr>
                <w:sz w:val="20"/>
                <w:szCs w:val="20"/>
              </w:rPr>
              <w:t>14,98</w:t>
            </w:r>
          </w:p>
        </w:tc>
        <w:tc>
          <w:tcPr>
            <w:tcW w:w="635" w:type="pct"/>
            <w:shd w:val="clear" w:color="000000" w:fill="FFFFFF"/>
            <w:vAlign w:val="center"/>
          </w:tcPr>
          <w:p w14:paraId="5F77F1A9" w14:textId="77777777" w:rsidR="0087269D" w:rsidRDefault="00F64A58">
            <w:pPr>
              <w:jc w:val="center"/>
              <w:rPr>
                <w:sz w:val="20"/>
                <w:szCs w:val="20"/>
              </w:rPr>
            </w:pPr>
            <w:r>
              <w:rPr>
                <w:sz w:val="20"/>
                <w:szCs w:val="20"/>
              </w:rPr>
              <w:t>91,00</w:t>
            </w:r>
          </w:p>
        </w:tc>
      </w:tr>
      <w:tr w:rsidR="0087269D" w14:paraId="66A3FBD0" w14:textId="77777777">
        <w:trPr>
          <w:trHeight w:val="285"/>
        </w:trPr>
        <w:tc>
          <w:tcPr>
            <w:tcW w:w="604" w:type="pct"/>
            <w:shd w:val="clear" w:color="000000" w:fill="FFFFFF"/>
            <w:vAlign w:val="center"/>
          </w:tcPr>
          <w:p w14:paraId="7384C3EC" w14:textId="77777777" w:rsidR="0087269D" w:rsidRDefault="00F64A58">
            <w:pPr>
              <w:jc w:val="center"/>
              <w:rPr>
                <w:sz w:val="20"/>
                <w:szCs w:val="20"/>
              </w:rPr>
            </w:pPr>
            <w:r>
              <w:rPr>
                <w:sz w:val="20"/>
                <w:szCs w:val="20"/>
              </w:rPr>
              <w:t xml:space="preserve"> ТТК 323</w:t>
            </w:r>
          </w:p>
        </w:tc>
        <w:tc>
          <w:tcPr>
            <w:tcW w:w="1979" w:type="pct"/>
            <w:shd w:val="clear" w:color="000000" w:fill="FFFFFF"/>
            <w:vAlign w:val="center"/>
          </w:tcPr>
          <w:p w14:paraId="475D360F" w14:textId="77777777" w:rsidR="0087269D" w:rsidRDefault="00F64A58">
            <w:pPr>
              <w:rPr>
                <w:sz w:val="20"/>
                <w:szCs w:val="20"/>
              </w:rPr>
            </w:pPr>
            <w:r>
              <w:rPr>
                <w:sz w:val="20"/>
                <w:szCs w:val="20"/>
              </w:rPr>
              <w:t>Напиток каркаде с сахаром</w:t>
            </w:r>
          </w:p>
        </w:tc>
        <w:tc>
          <w:tcPr>
            <w:tcW w:w="552" w:type="pct"/>
            <w:shd w:val="clear" w:color="000000" w:fill="FFFFFF"/>
            <w:vAlign w:val="center"/>
          </w:tcPr>
          <w:p w14:paraId="5DEFCB11" w14:textId="77777777" w:rsidR="0087269D" w:rsidRDefault="00F64A58">
            <w:pPr>
              <w:jc w:val="center"/>
              <w:rPr>
                <w:sz w:val="20"/>
                <w:szCs w:val="20"/>
              </w:rPr>
            </w:pPr>
            <w:r>
              <w:rPr>
                <w:sz w:val="20"/>
                <w:szCs w:val="20"/>
              </w:rPr>
              <w:t>200</w:t>
            </w:r>
          </w:p>
        </w:tc>
        <w:tc>
          <w:tcPr>
            <w:tcW w:w="396" w:type="pct"/>
            <w:shd w:val="clear" w:color="000000" w:fill="FFFFFF"/>
            <w:vAlign w:val="center"/>
          </w:tcPr>
          <w:p w14:paraId="534E4169" w14:textId="77777777" w:rsidR="0087269D" w:rsidRDefault="00F64A58">
            <w:pPr>
              <w:jc w:val="center"/>
              <w:rPr>
                <w:sz w:val="20"/>
                <w:szCs w:val="20"/>
              </w:rPr>
            </w:pPr>
            <w:r>
              <w:rPr>
                <w:sz w:val="20"/>
                <w:szCs w:val="20"/>
              </w:rPr>
              <w:t>0,01</w:t>
            </w:r>
          </w:p>
        </w:tc>
        <w:tc>
          <w:tcPr>
            <w:tcW w:w="427" w:type="pct"/>
            <w:shd w:val="clear" w:color="000000" w:fill="FFFFFF"/>
            <w:vAlign w:val="center"/>
          </w:tcPr>
          <w:p w14:paraId="7C304B1B" w14:textId="77777777" w:rsidR="0087269D" w:rsidRDefault="00F64A58">
            <w:pPr>
              <w:jc w:val="center"/>
              <w:rPr>
                <w:sz w:val="20"/>
                <w:szCs w:val="20"/>
              </w:rPr>
            </w:pPr>
            <w:r>
              <w:rPr>
                <w:sz w:val="20"/>
                <w:szCs w:val="20"/>
              </w:rPr>
              <w:t> </w:t>
            </w:r>
          </w:p>
        </w:tc>
        <w:tc>
          <w:tcPr>
            <w:tcW w:w="406" w:type="pct"/>
            <w:shd w:val="clear" w:color="000000" w:fill="FFFFFF"/>
            <w:vAlign w:val="center"/>
          </w:tcPr>
          <w:p w14:paraId="63BE5593" w14:textId="77777777" w:rsidR="0087269D" w:rsidRDefault="00F64A58">
            <w:pPr>
              <w:jc w:val="center"/>
              <w:rPr>
                <w:sz w:val="20"/>
                <w:szCs w:val="20"/>
              </w:rPr>
            </w:pPr>
            <w:r>
              <w:rPr>
                <w:sz w:val="20"/>
                <w:szCs w:val="20"/>
              </w:rPr>
              <w:t>15,62</w:t>
            </w:r>
          </w:p>
        </w:tc>
        <w:tc>
          <w:tcPr>
            <w:tcW w:w="635" w:type="pct"/>
            <w:shd w:val="clear" w:color="000000" w:fill="FFFFFF"/>
            <w:vAlign w:val="center"/>
          </w:tcPr>
          <w:p w14:paraId="17E5D188" w14:textId="77777777" w:rsidR="0087269D" w:rsidRDefault="00F64A58">
            <w:pPr>
              <w:jc w:val="center"/>
              <w:rPr>
                <w:sz w:val="20"/>
                <w:szCs w:val="20"/>
              </w:rPr>
            </w:pPr>
            <w:r>
              <w:rPr>
                <w:sz w:val="20"/>
                <w:szCs w:val="20"/>
              </w:rPr>
              <w:t>65,65</w:t>
            </w:r>
          </w:p>
        </w:tc>
      </w:tr>
      <w:tr w:rsidR="0087269D" w14:paraId="3394C54E" w14:textId="77777777">
        <w:trPr>
          <w:trHeight w:val="285"/>
        </w:trPr>
        <w:tc>
          <w:tcPr>
            <w:tcW w:w="604" w:type="pct"/>
            <w:shd w:val="clear" w:color="000000" w:fill="FFFFFF"/>
            <w:vAlign w:val="center"/>
          </w:tcPr>
          <w:p w14:paraId="3C003740" w14:textId="77777777" w:rsidR="0087269D" w:rsidRDefault="00F64A58">
            <w:pPr>
              <w:jc w:val="center"/>
              <w:rPr>
                <w:sz w:val="20"/>
                <w:szCs w:val="20"/>
              </w:rPr>
            </w:pPr>
            <w:r>
              <w:rPr>
                <w:sz w:val="20"/>
                <w:szCs w:val="20"/>
              </w:rPr>
              <w:t> </w:t>
            </w:r>
          </w:p>
        </w:tc>
        <w:tc>
          <w:tcPr>
            <w:tcW w:w="1979" w:type="pct"/>
            <w:shd w:val="clear" w:color="000000" w:fill="FFFFFF"/>
            <w:vAlign w:val="center"/>
          </w:tcPr>
          <w:p w14:paraId="6F54602C"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12FA7498" w14:textId="77777777" w:rsidR="0087269D" w:rsidRDefault="00F64A58">
            <w:pPr>
              <w:jc w:val="center"/>
              <w:rPr>
                <w:sz w:val="20"/>
                <w:szCs w:val="20"/>
              </w:rPr>
            </w:pPr>
            <w:r>
              <w:rPr>
                <w:sz w:val="20"/>
                <w:szCs w:val="20"/>
              </w:rPr>
              <w:t>50</w:t>
            </w:r>
          </w:p>
        </w:tc>
        <w:tc>
          <w:tcPr>
            <w:tcW w:w="396" w:type="pct"/>
            <w:shd w:val="clear" w:color="000000" w:fill="FFFFFF"/>
            <w:vAlign w:val="center"/>
          </w:tcPr>
          <w:p w14:paraId="2D57A165" w14:textId="77777777" w:rsidR="0087269D" w:rsidRDefault="00F64A58">
            <w:pPr>
              <w:jc w:val="center"/>
              <w:rPr>
                <w:sz w:val="20"/>
                <w:szCs w:val="20"/>
              </w:rPr>
            </w:pPr>
            <w:r>
              <w:rPr>
                <w:sz w:val="20"/>
                <w:szCs w:val="20"/>
              </w:rPr>
              <w:t>3,80</w:t>
            </w:r>
          </w:p>
        </w:tc>
        <w:tc>
          <w:tcPr>
            <w:tcW w:w="427" w:type="pct"/>
            <w:shd w:val="clear" w:color="000000" w:fill="FFFFFF"/>
            <w:vAlign w:val="center"/>
          </w:tcPr>
          <w:p w14:paraId="15D75FAF" w14:textId="77777777" w:rsidR="0087269D" w:rsidRDefault="00F64A58">
            <w:pPr>
              <w:jc w:val="center"/>
              <w:rPr>
                <w:sz w:val="20"/>
                <w:szCs w:val="20"/>
              </w:rPr>
            </w:pPr>
            <w:r>
              <w:rPr>
                <w:sz w:val="20"/>
                <w:szCs w:val="20"/>
              </w:rPr>
              <w:t>0,40</w:t>
            </w:r>
          </w:p>
        </w:tc>
        <w:tc>
          <w:tcPr>
            <w:tcW w:w="406" w:type="pct"/>
            <w:shd w:val="clear" w:color="000000" w:fill="FFFFFF"/>
            <w:vAlign w:val="center"/>
          </w:tcPr>
          <w:p w14:paraId="027E74B3" w14:textId="77777777" w:rsidR="0087269D" w:rsidRDefault="00F64A58">
            <w:pPr>
              <w:jc w:val="center"/>
              <w:rPr>
                <w:sz w:val="20"/>
                <w:szCs w:val="20"/>
              </w:rPr>
            </w:pPr>
            <w:r>
              <w:rPr>
                <w:sz w:val="20"/>
                <w:szCs w:val="20"/>
              </w:rPr>
              <w:t>24,60</w:t>
            </w:r>
          </w:p>
        </w:tc>
        <w:tc>
          <w:tcPr>
            <w:tcW w:w="635" w:type="pct"/>
            <w:shd w:val="clear" w:color="000000" w:fill="FFFFFF"/>
            <w:vAlign w:val="center"/>
          </w:tcPr>
          <w:p w14:paraId="484FAC60" w14:textId="77777777" w:rsidR="0087269D" w:rsidRDefault="00F64A58">
            <w:pPr>
              <w:jc w:val="center"/>
              <w:rPr>
                <w:sz w:val="20"/>
                <w:szCs w:val="20"/>
              </w:rPr>
            </w:pPr>
            <w:r>
              <w:rPr>
                <w:sz w:val="20"/>
                <w:szCs w:val="20"/>
              </w:rPr>
              <w:t>122,93</w:t>
            </w:r>
          </w:p>
        </w:tc>
      </w:tr>
      <w:tr w:rsidR="0087269D" w14:paraId="00D297CB" w14:textId="77777777">
        <w:trPr>
          <w:trHeight w:val="300"/>
        </w:trPr>
        <w:tc>
          <w:tcPr>
            <w:tcW w:w="2584" w:type="pct"/>
            <w:gridSpan w:val="2"/>
            <w:shd w:val="clear" w:color="000000" w:fill="FFFFFF"/>
            <w:vAlign w:val="center"/>
          </w:tcPr>
          <w:p w14:paraId="6D62176D"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6729A57C"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43BE6DAC" w14:textId="77777777" w:rsidR="0087269D" w:rsidRDefault="00F64A58">
            <w:pPr>
              <w:jc w:val="center"/>
              <w:rPr>
                <w:sz w:val="20"/>
                <w:szCs w:val="20"/>
              </w:rPr>
            </w:pPr>
            <w:r>
              <w:rPr>
                <w:sz w:val="20"/>
                <w:szCs w:val="20"/>
              </w:rPr>
              <w:t> </w:t>
            </w:r>
          </w:p>
        </w:tc>
        <w:tc>
          <w:tcPr>
            <w:tcW w:w="427" w:type="pct"/>
            <w:shd w:val="clear" w:color="000000" w:fill="FFFFFF"/>
            <w:vAlign w:val="center"/>
          </w:tcPr>
          <w:p w14:paraId="7B824156" w14:textId="77777777" w:rsidR="0087269D" w:rsidRDefault="00F64A58">
            <w:pPr>
              <w:jc w:val="center"/>
              <w:rPr>
                <w:sz w:val="20"/>
                <w:szCs w:val="20"/>
              </w:rPr>
            </w:pPr>
            <w:r>
              <w:rPr>
                <w:sz w:val="20"/>
                <w:szCs w:val="20"/>
              </w:rPr>
              <w:t> </w:t>
            </w:r>
          </w:p>
        </w:tc>
        <w:tc>
          <w:tcPr>
            <w:tcW w:w="406" w:type="pct"/>
            <w:shd w:val="clear" w:color="000000" w:fill="FFFFFF"/>
            <w:vAlign w:val="center"/>
          </w:tcPr>
          <w:p w14:paraId="4F1188FC" w14:textId="77777777" w:rsidR="0087269D" w:rsidRDefault="00F64A58">
            <w:pPr>
              <w:jc w:val="center"/>
              <w:rPr>
                <w:sz w:val="20"/>
                <w:szCs w:val="20"/>
              </w:rPr>
            </w:pPr>
            <w:r>
              <w:rPr>
                <w:sz w:val="20"/>
                <w:szCs w:val="20"/>
              </w:rPr>
              <w:t> </w:t>
            </w:r>
          </w:p>
        </w:tc>
        <w:tc>
          <w:tcPr>
            <w:tcW w:w="635" w:type="pct"/>
            <w:shd w:val="clear" w:color="000000" w:fill="FFFFFF"/>
            <w:vAlign w:val="center"/>
          </w:tcPr>
          <w:p w14:paraId="6EC1186A" w14:textId="77777777" w:rsidR="0087269D" w:rsidRDefault="00F64A58">
            <w:pPr>
              <w:jc w:val="center"/>
              <w:rPr>
                <w:sz w:val="20"/>
                <w:szCs w:val="20"/>
              </w:rPr>
            </w:pPr>
            <w:r>
              <w:rPr>
                <w:sz w:val="20"/>
                <w:szCs w:val="20"/>
              </w:rPr>
              <w:t> </w:t>
            </w:r>
          </w:p>
        </w:tc>
      </w:tr>
      <w:tr w:rsidR="0087269D" w14:paraId="40C0450E" w14:textId="77777777">
        <w:trPr>
          <w:trHeight w:val="559"/>
        </w:trPr>
        <w:tc>
          <w:tcPr>
            <w:tcW w:w="3136" w:type="pct"/>
            <w:gridSpan w:val="3"/>
            <w:shd w:val="clear" w:color="000000" w:fill="FFFFFF"/>
            <w:vAlign w:val="center"/>
          </w:tcPr>
          <w:p w14:paraId="2A15EED6" w14:textId="77777777" w:rsidR="0087269D" w:rsidRDefault="00F64A58">
            <w:pPr>
              <w:rPr>
                <w:b/>
                <w:bCs/>
                <w:sz w:val="20"/>
                <w:szCs w:val="20"/>
              </w:rPr>
            </w:pPr>
            <w:r>
              <w:rPr>
                <w:b/>
                <w:bCs/>
                <w:sz w:val="20"/>
                <w:szCs w:val="20"/>
              </w:rPr>
              <w:t>ДЕНЬ 8. ЭНЕРГЕТИЧЕСКАЯ И ПИЩЕВАЯ ЦЕННОСТЬ ЗА ДЕНЬ</w:t>
            </w:r>
          </w:p>
        </w:tc>
        <w:tc>
          <w:tcPr>
            <w:tcW w:w="396" w:type="pct"/>
            <w:shd w:val="clear" w:color="000000" w:fill="FFFFFF"/>
            <w:vAlign w:val="center"/>
          </w:tcPr>
          <w:p w14:paraId="2678420A" w14:textId="77777777" w:rsidR="0087269D" w:rsidRDefault="00F64A58">
            <w:pPr>
              <w:jc w:val="center"/>
              <w:rPr>
                <w:b/>
                <w:bCs/>
                <w:sz w:val="20"/>
                <w:szCs w:val="20"/>
              </w:rPr>
            </w:pPr>
            <w:r>
              <w:rPr>
                <w:b/>
                <w:bCs/>
                <w:sz w:val="20"/>
                <w:szCs w:val="20"/>
              </w:rPr>
              <w:t>19,62</w:t>
            </w:r>
          </w:p>
        </w:tc>
        <w:tc>
          <w:tcPr>
            <w:tcW w:w="427" w:type="pct"/>
            <w:shd w:val="clear" w:color="000000" w:fill="FFFFFF"/>
            <w:vAlign w:val="center"/>
          </w:tcPr>
          <w:p w14:paraId="6E8A44BF" w14:textId="77777777" w:rsidR="0087269D" w:rsidRDefault="00F64A58">
            <w:pPr>
              <w:jc w:val="center"/>
              <w:rPr>
                <w:b/>
                <w:bCs/>
                <w:sz w:val="20"/>
                <w:szCs w:val="20"/>
              </w:rPr>
            </w:pPr>
            <w:r>
              <w:rPr>
                <w:b/>
                <w:bCs/>
                <w:sz w:val="20"/>
                <w:szCs w:val="20"/>
              </w:rPr>
              <w:t>15,30</w:t>
            </w:r>
          </w:p>
        </w:tc>
        <w:tc>
          <w:tcPr>
            <w:tcW w:w="406" w:type="pct"/>
            <w:shd w:val="clear" w:color="000000" w:fill="FFFFFF"/>
            <w:vAlign w:val="center"/>
          </w:tcPr>
          <w:p w14:paraId="497C440B" w14:textId="77777777" w:rsidR="0087269D" w:rsidRDefault="00F64A58">
            <w:pPr>
              <w:jc w:val="center"/>
              <w:rPr>
                <w:b/>
                <w:bCs/>
                <w:sz w:val="20"/>
                <w:szCs w:val="20"/>
              </w:rPr>
            </w:pPr>
            <w:r>
              <w:rPr>
                <w:b/>
                <w:bCs/>
                <w:sz w:val="20"/>
                <w:szCs w:val="20"/>
              </w:rPr>
              <w:t>83,36</w:t>
            </w:r>
          </w:p>
        </w:tc>
        <w:tc>
          <w:tcPr>
            <w:tcW w:w="635" w:type="pct"/>
            <w:shd w:val="clear" w:color="000000" w:fill="FFFFFF"/>
            <w:vAlign w:val="center"/>
          </w:tcPr>
          <w:p w14:paraId="3F4B2466" w14:textId="77777777" w:rsidR="0087269D" w:rsidRDefault="00F64A58">
            <w:pPr>
              <w:jc w:val="center"/>
              <w:rPr>
                <w:b/>
                <w:bCs/>
                <w:sz w:val="20"/>
                <w:szCs w:val="20"/>
              </w:rPr>
            </w:pPr>
            <w:r>
              <w:rPr>
                <w:b/>
                <w:bCs/>
                <w:sz w:val="20"/>
                <w:szCs w:val="20"/>
              </w:rPr>
              <w:t>570,97</w:t>
            </w:r>
          </w:p>
        </w:tc>
      </w:tr>
      <w:tr w:rsidR="0087269D" w14:paraId="291201C1" w14:textId="77777777">
        <w:trPr>
          <w:trHeight w:val="255"/>
        </w:trPr>
        <w:tc>
          <w:tcPr>
            <w:tcW w:w="604" w:type="pct"/>
            <w:shd w:val="clear" w:color="000000" w:fill="FFFFFF"/>
            <w:vAlign w:val="center"/>
          </w:tcPr>
          <w:p w14:paraId="2B26086C"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6D1DE502"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2EE76C66"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7F364377" w14:textId="77777777" w:rsidR="0087269D" w:rsidRDefault="00F64A58">
            <w:pPr>
              <w:jc w:val="center"/>
              <w:rPr>
                <w:b/>
                <w:bCs/>
                <w:sz w:val="20"/>
                <w:szCs w:val="20"/>
              </w:rPr>
            </w:pPr>
            <w:r>
              <w:rPr>
                <w:b/>
                <w:bCs/>
                <w:sz w:val="20"/>
                <w:szCs w:val="20"/>
              </w:rPr>
              <w:t>19,62</w:t>
            </w:r>
          </w:p>
        </w:tc>
        <w:tc>
          <w:tcPr>
            <w:tcW w:w="427" w:type="pct"/>
            <w:shd w:val="clear" w:color="000000" w:fill="FFFFFF"/>
            <w:vAlign w:val="center"/>
          </w:tcPr>
          <w:p w14:paraId="5FC73832" w14:textId="77777777" w:rsidR="0087269D" w:rsidRDefault="00F64A58">
            <w:pPr>
              <w:jc w:val="center"/>
              <w:rPr>
                <w:b/>
                <w:bCs/>
                <w:sz w:val="20"/>
                <w:szCs w:val="20"/>
              </w:rPr>
            </w:pPr>
            <w:r>
              <w:rPr>
                <w:b/>
                <w:bCs/>
                <w:sz w:val="20"/>
                <w:szCs w:val="20"/>
              </w:rPr>
              <w:t>15,30</w:t>
            </w:r>
          </w:p>
        </w:tc>
        <w:tc>
          <w:tcPr>
            <w:tcW w:w="406" w:type="pct"/>
            <w:shd w:val="clear" w:color="000000" w:fill="FFFFFF"/>
            <w:vAlign w:val="center"/>
          </w:tcPr>
          <w:p w14:paraId="78C3BBB0" w14:textId="77777777" w:rsidR="0087269D" w:rsidRDefault="00F64A58">
            <w:pPr>
              <w:jc w:val="center"/>
              <w:rPr>
                <w:b/>
                <w:bCs/>
                <w:sz w:val="20"/>
                <w:szCs w:val="20"/>
              </w:rPr>
            </w:pPr>
            <w:r>
              <w:rPr>
                <w:b/>
                <w:bCs/>
                <w:sz w:val="20"/>
                <w:szCs w:val="20"/>
              </w:rPr>
              <w:t>83,36</w:t>
            </w:r>
          </w:p>
        </w:tc>
        <w:tc>
          <w:tcPr>
            <w:tcW w:w="635" w:type="pct"/>
            <w:shd w:val="clear" w:color="000000" w:fill="FFFFFF"/>
            <w:vAlign w:val="center"/>
          </w:tcPr>
          <w:p w14:paraId="080453DD" w14:textId="77777777" w:rsidR="0087269D" w:rsidRDefault="00F64A58">
            <w:pPr>
              <w:jc w:val="center"/>
              <w:rPr>
                <w:b/>
                <w:bCs/>
                <w:sz w:val="20"/>
                <w:szCs w:val="20"/>
              </w:rPr>
            </w:pPr>
            <w:r>
              <w:rPr>
                <w:b/>
                <w:bCs/>
                <w:sz w:val="20"/>
                <w:szCs w:val="20"/>
              </w:rPr>
              <w:t>570,97</w:t>
            </w:r>
          </w:p>
        </w:tc>
      </w:tr>
      <w:tr w:rsidR="0087269D" w14:paraId="709376CC" w14:textId="77777777">
        <w:trPr>
          <w:trHeight w:val="255"/>
        </w:trPr>
        <w:tc>
          <w:tcPr>
            <w:tcW w:w="604" w:type="pct"/>
            <w:shd w:val="clear" w:color="000000" w:fill="FFFFFF"/>
            <w:vAlign w:val="center"/>
          </w:tcPr>
          <w:p w14:paraId="32DA12FE" w14:textId="77777777" w:rsidR="0087269D" w:rsidRDefault="00F64A58">
            <w:pPr>
              <w:jc w:val="center"/>
              <w:rPr>
                <w:sz w:val="20"/>
                <w:szCs w:val="20"/>
              </w:rPr>
            </w:pPr>
            <w:r>
              <w:rPr>
                <w:sz w:val="20"/>
                <w:szCs w:val="20"/>
              </w:rPr>
              <w:t xml:space="preserve"> ТТК 369</w:t>
            </w:r>
          </w:p>
        </w:tc>
        <w:tc>
          <w:tcPr>
            <w:tcW w:w="1979" w:type="pct"/>
            <w:shd w:val="clear" w:color="000000" w:fill="FFFFFF"/>
            <w:vAlign w:val="center"/>
          </w:tcPr>
          <w:p w14:paraId="731777DB" w14:textId="77777777" w:rsidR="0087269D" w:rsidRDefault="00F64A58">
            <w:pPr>
              <w:rPr>
                <w:sz w:val="20"/>
                <w:szCs w:val="20"/>
              </w:rPr>
            </w:pPr>
            <w:r>
              <w:rPr>
                <w:sz w:val="20"/>
                <w:szCs w:val="20"/>
              </w:rPr>
              <w:t>Митболы "Ориджинал" с красным соусом</w:t>
            </w:r>
          </w:p>
        </w:tc>
        <w:tc>
          <w:tcPr>
            <w:tcW w:w="552" w:type="pct"/>
            <w:shd w:val="clear" w:color="000000" w:fill="FFFFFF"/>
            <w:vAlign w:val="center"/>
          </w:tcPr>
          <w:p w14:paraId="665E07BD" w14:textId="77777777" w:rsidR="0087269D" w:rsidRDefault="00F64A58">
            <w:pPr>
              <w:jc w:val="center"/>
              <w:rPr>
                <w:sz w:val="20"/>
                <w:szCs w:val="20"/>
              </w:rPr>
            </w:pPr>
            <w:r>
              <w:rPr>
                <w:sz w:val="20"/>
                <w:szCs w:val="20"/>
              </w:rPr>
              <w:t>110</w:t>
            </w:r>
          </w:p>
        </w:tc>
        <w:tc>
          <w:tcPr>
            <w:tcW w:w="396" w:type="pct"/>
            <w:shd w:val="clear" w:color="000000" w:fill="FFFFFF"/>
            <w:vAlign w:val="center"/>
          </w:tcPr>
          <w:p w14:paraId="405BCF2D" w14:textId="77777777" w:rsidR="0087269D" w:rsidRDefault="00F64A58">
            <w:pPr>
              <w:jc w:val="center"/>
              <w:rPr>
                <w:sz w:val="20"/>
                <w:szCs w:val="20"/>
              </w:rPr>
            </w:pPr>
            <w:r>
              <w:rPr>
                <w:sz w:val="20"/>
                <w:szCs w:val="20"/>
              </w:rPr>
              <w:t>9,08</w:t>
            </w:r>
          </w:p>
        </w:tc>
        <w:tc>
          <w:tcPr>
            <w:tcW w:w="427" w:type="pct"/>
            <w:shd w:val="clear" w:color="000000" w:fill="FFFFFF"/>
            <w:vAlign w:val="center"/>
          </w:tcPr>
          <w:p w14:paraId="1D27D24F" w14:textId="77777777" w:rsidR="0087269D" w:rsidRDefault="00F64A58">
            <w:pPr>
              <w:jc w:val="center"/>
              <w:rPr>
                <w:sz w:val="20"/>
                <w:szCs w:val="20"/>
              </w:rPr>
            </w:pPr>
            <w:r>
              <w:rPr>
                <w:sz w:val="20"/>
                <w:szCs w:val="20"/>
              </w:rPr>
              <w:t>11,20</w:t>
            </w:r>
          </w:p>
        </w:tc>
        <w:tc>
          <w:tcPr>
            <w:tcW w:w="406" w:type="pct"/>
            <w:shd w:val="clear" w:color="000000" w:fill="FFFFFF"/>
            <w:vAlign w:val="center"/>
          </w:tcPr>
          <w:p w14:paraId="1BBBD5D3" w14:textId="77777777" w:rsidR="0087269D" w:rsidRDefault="00F64A58">
            <w:pPr>
              <w:jc w:val="center"/>
              <w:rPr>
                <w:sz w:val="20"/>
                <w:szCs w:val="20"/>
              </w:rPr>
            </w:pPr>
            <w:r>
              <w:rPr>
                <w:sz w:val="20"/>
                <w:szCs w:val="20"/>
              </w:rPr>
              <w:t>5,80</w:t>
            </w:r>
          </w:p>
        </w:tc>
        <w:tc>
          <w:tcPr>
            <w:tcW w:w="635" w:type="pct"/>
            <w:shd w:val="clear" w:color="000000" w:fill="FFFFFF"/>
            <w:vAlign w:val="center"/>
          </w:tcPr>
          <w:p w14:paraId="1006D12D" w14:textId="77777777" w:rsidR="0087269D" w:rsidRDefault="00F64A58">
            <w:pPr>
              <w:jc w:val="center"/>
              <w:rPr>
                <w:sz w:val="20"/>
                <w:szCs w:val="20"/>
              </w:rPr>
            </w:pPr>
            <w:r>
              <w:rPr>
                <w:sz w:val="20"/>
                <w:szCs w:val="20"/>
              </w:rPr>
              <w:t>163,30</w:t>
            </w:r>
          </w:p>
        </w:tc>
      </w:tr>
      <w:tr w:rsidR="0087269D" w14:paraId="015F2EBE" w14:textId="77777777">
        <w:trPr>
          <w:trHeight w:val="255"/>
        </w:trPr>
        <w:tc>
          <w:tcPr>
            <w:tcW w:w="604" w:type="pct"/>
            <w:shd w:val="clear" w:color="000000" w:fill="FFFFFF"/>
            <w:vAlign w:val="center"/>
          </w:tcPr>
          <w:p w14:paraId="64416CF0" w14:textId="77777777" w:rsidR="0087269D" w:rsidRDefault="00F64A58">
            <w:pPr>
              <w:jc w:val="center"/>
              <w:rPr>
                <w:sz w:val="20"/>
                <w:szCs w:val="20"/>
              </w:rPr>
            </w:pPr>
            <w:r>
              <w:rPr>
                <w:sz w:val="20"/>
                <w:szCs w:val="20"/>
              </w:rPr>
              <w:t>309/17</w:t>
            </w:r>
          </w:p>
        </w:tc>
        <w:tc>
          <w:tcPr>
            <w:tcW w:w="1979" w:type="pct"/>
            <w:shd w:val="clear" w:color="000000" w:fill="FFFFFF"/>
            <w:vAlign w:val="center"/>
          </w:tcPr>
          <w:p w14:paraId="3CFD24B4" w14:textId="77777777" w:rsidR="0087269D" w:rsidRDefault="00F64A58">
            <w:pPr>
              <w:rPr>
                <w:sz w:val="20"/>
                <w:szCs w:val="20"/>
              </w:rPr>
            </w:pPr>
            <w:r>
              <w:rPr>
                <w:sz w:val="20"/>
                <w:szCs w:val="20"/>
              </w:rPr>
              <w:t>Макаронные изделия отварные</w:t>
            </w:r>
          </w:p>
        </w:tc>
        <w:tc>
          <w:tcPr>
            <w:tcW w:w="552" w:type="pct"/>
            <w:shd w:val="clear" w:color="000000" w:fill="FFFFFF"/>
            <w:vAlign w:val="center"/>
          </w:tcPr>
          <w:p w14:paraId="5675EE59" w14:textId="77777777" w:rsidR="0087269D" w:rsidRDefault="00F64A58">
            <w:pPr>
              <w:jc w:val="center"/>
              <w:rPr>
                <w:sz w:val="20"/>
                <w:szCs w:val="20"/>
              </w:rPr>
            </w:pPr>
            <w:r>
              <w:rPr>
                <w:sz w:val="20"/>
                <w:szCs w:val="20"/>
              </w:rPr>
              <w:t>200</w:t>
            </w:r>
          </w:p>
        </w:tc>
        <w:tc>
          <w:tcPr>
            <w:tcW w:w="396" w:type="pct"/>
            <w:shd w:val="clear" w:color="000000" w:fill="FFFFFF"/>
            <w:vAlign w:val="center"/>
          </w:tcPr>
          <w:p w14:paraId="0545A7D3" w14:textId="77777777" w:rsidR="0087269D" w:rsidRDefault="00F64A58">
            <w:pPr>
              <w:jc w:val="center"/>
              <w:rPr>
                <w:sz w:val="20"/>
                <w:szCs w:val="20"/>
              </w:rPr>
            </w:pPr>
            <w:r>
              <w:rPr>
                <w:sz w:val="20"/>
                <w:szCs w:val="20"/>
              </w:rPr>
              <w:t>7,50</w:t>
            </w:r>
          </w:p>
        </w:tc>
        <w:tc>
          <w:tcPr>
            <w:tcW w:w="427" w:type="pct"/>
            <w:shd w:val="clear" w:color="000000" w:fill="FFFFFF"/>
            <w:vAlign w:val="center"/>
          </w:tcPr>
          <w:p w14:paraId="5C43F4CF" w14:textId="77777777" w:rsidR="0087269D" w:rsidRDefault="00F64A58">
            <w:pPr>
              <w:jc w:val="center"/>
              <w:rPr>
                <w:sz w:val="20"/>
                <w:szCs w:val="20"/>
              </w:rPr>
            </w:pPr>
            <w:r>
              <w:rPr>
                <w:sz w:val="20"/>
                <w:szCs w:val="20"/>
              </w:rPr>
              <w:t>3,78</w:t>
            </w:r>
          </w:p>
        </w:tc>
        <w:tc>
          <w:tcPr>
            <w:tcW w:w="406" w:type="pct"/>
            <w:shd w:val="clear" w:color="000000" w:fill="FFFFFF"/>
            <w:vAlign w:val="center"/>
          </w:tcPr>
          <w:p w14:paraId="36139B04" w14:textId="77777777" w:rsidR="0087269D" w:rsidRDefault="00F64A58">
            <w:pPr>
              <w:jc w:val="center"/>
              <w:rPr>
                <w:sz w:val="20"/>
                <w:szCs w:val="20"/>
              </w:rPr>
            </w:pPr>
            <w:r>
              <w:rPr>
                <w:sz w:val="20"/>
                <w:szCs w:val="20"/>
              </w:rPr>
              <w:t>47,88</w:t>
            </w:r>
          </w:p>
        </w:tc>
        <w:tc>
          <w:tcPr>
            <w:tcW w:w="635" w:type="pct"/>
            <w:shd w:val="clear" w:color="000000" w:fill="FFFFFF"/>
            <w:vAlign w:val="center"/>
          </w:tcPr>
          <w:p w14:paraId="292EBEEC" w14:textId="77777777" w:rsidR="0087269D" w:rsidRDefault="00F64A58">
            <w:pPr>
              <w:jc w:val="center"/>
              <w:rPr>
                <w:sz w:val="20"/>
                <w:szCs w:val="20"/>
              </w:rPr>
            </w:pPr>
            <w:r>
              <w:rPr>
                <w:sz w:val="20"/>
                <w:szCs w:val="20"/>
              </w:rPr>
              <w:t>267,33</w:t>
            </w:r>
          </w:p>
        </w:tc>
      </w:tr>
      <w:tr w:rsidR="0087269D" w14:paraId="4943C697" w14:textId="77777777">
        <w:trPr>
          <w:trHeight w:val="255"/>
        </w:trPr>
        <w:tc>
          <w:tcPr>
            <w:tcW w:w="604" w:type="pct"/>
            <w:shd w:val="clear" w:color="000000" w:fill="FFFFFF"/>
            <w:vAlign w:val="center"/>
          </w:tcPr>
          <w:p w14:paraId="3B90DBAE"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3F4885F1"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5C474AC9" w14:textId="77777777" w:rsidR="0087269D" w:rsidRDefault="00F64A58">
            <w:pPr>
              <w:jc w:val="center"/>
              <w:rPr>
                <w:sz w:val="20"/>
                <w:szCs w:val="20"/>
              </w:rPr>
            </w:pPr>
            <w:r>
              <w:rPr>
                <w:sz w:val="20"/>
                <w:szCs w:val="20"/>
              </w:rPr>
              <w:t>200</w:t>
            </w:r>
          </w:p>
        </w:tc>
        <w:tc>
          <w:tcPr>
            <w:tcW w:w="396" w:type="pct"/>
            <w:shd w:val="clear" w:color="000000" w:fill="FFFFFF"/>
            <w:vAlign w:val="center"/>
          </w:tcPr>
          <w:p w14:paraId="360CF1DD" w14:textId="77777777" w:rsidR="0087269D" w:rsidRDefault="00F64A58">
            <w:pPr>
              <w:jc w:val="center"/>
              <w:rPr>
                <w:sz w:val="20"/>
                <w:szCs w:val="20"/>
              </w:rPr>
            </w:pPr>
            <w:r>
              <w:rPr>
                <w:sz w:val="20"/>
                <w:szCs w:val="20"/>
              </w:rPr>
              <w:t>0,00</w:t>
            </w:r>
          </w:p>
        </w:tc>
        <w:tc>
          <w:tcPr>
            <w:tcW w:w="427" w:type="pct"/>
            <w:shd w:val="clear" w:color="000000" w:fill="FFFFFF"/>
            <w:vAlign w:val="center"/>
          </w:tcPr>
          <w:p w14:paraId="29A773E4" w14:textId="77777777" w:rsidR="0087269D" w:rsidRDefault="00F64A58">
            <w:pPr>
              <w:jc w:val="center"/>
              <w:rPr>
                <w:sz w:val="20"/>
                <w:szCs w:val="20"/>
              </w:rPr>
            </w:pPr>
            <w:r>
              <w:rPr>
                <w:sz w:val="20"/>
                <w:szCs w:val="20"/>
              </w:rPr>
              <w:t>0,00</w:t>
            </w:r>
          </w:p>
        </w:tc>
        <w:tc>
          <w:tcPr>
            <w:tcW w:w="406" w:type="pct"/>
            <w:shd w:val="clear" w:color="000000" w:fill="FFFFFF"/>
            <w:vAlign w:val="center"/>
          </w:tcPr>
          <w:p w14:paraId="1815CC0B" w14:textId="77777777" w:rsidR="0087269D" w:rsidRDefault="00F64A58">
            <w:pPr>
              <w:jc w:val="center"/>
              <w:rPr>
                <w:sz w:val="20"/>
                <w:szCs w:val="20"/>
              </w:rPr>
            </w:pPr>
            <w:r>
              <w:rPr>
                <w:sz w:val="20"/>
                <w:szCs w:val="20"/>
              </w:rPr>
              <w:t>10,00</w:t>
            </w:r>
          </w:p>
        </w:tc>
        <w:tc>
          <w:tcPr>
            <w:tcW w:w="635" w:type="pct"/>
            <w:shd w:val="clear" w:color="000000" w:fill="FFFFFF"/>
            <w:vAlign w:val="center"/>
          </w:tcPr>
          <w:p w14:paraId="17419026" w14:textId="77777777" w:rsidR="0087269D" w:rsidRDefault="00F64A58">
            <w:pPr>
              <w:jc w:val="center"/>
              <w:rPr>
                <w:sz w:val="20"/>
                <w:szCs w:val="20"/>
              </w:rPr>
            </w:pPr>
            <w:r>
              <w:rPr>
                <w:sz w:val="20"/>
                <w:szCs w:val="20"/>
              </w:rPr>
              <w:t>42,00</w:t>
            </w:r>
          </w:p>
        </w:tc>
      </w:tr>
      <w:tr w:rsidR="0087269D" w14:paraId="54406088" w14:textId="77777777">
        <w:trPr>
          <w:trHeight w:val="255"/>
        </w:trPr>
        <w:tc>
          <w:tcPr>
            <w:tcW w:w="604" w:type="pct"/>
            <w:shd w:val="clear" w:color="000000" w:fill="FFFFFF"/>
            <w:vAlign w:val="center"/>
          </w:tcPr>
          <w:p w14:paraId="48265EF4" w14:textId="77777777" w:rsidR="0087269D" w:rsidRDefault="00F64A58">
            <w:pPr>
              <w:jc w:val="center"/>
              <w:rPr>
                <w:sz w:val="20"/>
                <w:szCs w:val="20"/>
              </w:rPr>
            </w:pPr>
            <w:r>
              <w:rPr>
                <w:sz w:val="20"/>
                <w:szCs w:val="20"/>
              </w:rPr>
              <w:t> </w:t>
            </w:r>
          </w:p>
        </w:tc>
        <w:tc>
          <w:tcPr>
            <w:tcW w:w="1979" w:type="pct"/>
            <w:shd w:val="clear" w:color="000000" w:fill="FFFFFF"/>
            <w:vAlign w:val="center"/>
          </w:tcPr>
          <w:p w14:paraId="03159727"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6E5464D8" w14:textId="77777777" w:rsidR="0087269D" w:rsidRDefault="00F64A58">
            <w:pPr>
              <w:jc w:val="center"/>
              <w:rPr>
                <w:sz w:val="20"/>
                <w:szCs w:val="20"/>
              </w:rPr>
            </w:pPr>
            <w:r>
              <w:rPr>
                <w:sz w:val="20"/>
                <w:szCs w:val="20"/>
              </w:rPr>
              <w:t>40</w:t>
            </w:r>
          </w:p>
        </w:tc>
        <w:tc>
          <w:tcPr>
            <w:tcW w:w="396" w:type="pct"/>
            <w:shd w:val="clear" w:color="000000" w:fill="FFFFFF"/>
            <w:vAlign w:val="center"/>
          </w:tcPr>
          <w:p w14:paraId="36AD9CB8" w14:textId="77777777" w:rsidR="0087269D" w:rsidRDefault="00F64A58">
            <w:pPr>
              <w:jc w:val="center"/>
              <w:rPr>
                <w:sz w:val="20"/>
                <w:szCs w:val="20"/>
              </w:rPr>
            </w:pPr>
            <w:r>
              <w:rPr>
                <w:sz w:val="20"/>
                <w:szCs w:val="20"/>
              </w:rPr>
              <w:t>3,04</w:t>
            </w:r>
          </w:p>
        </w:tc>
        <w:tc>
          <w:tcPr>
            <w:tcW w:w="427" w:type="pct"/>
            <w:shd w:val="clear" w:color="000000" w:fill="FFFFFF"/>
            <w:vAlign w:val="center"/>
          </w:tcPr>
          <w:p w14:paraId="3D621F21" w14:textId="77777777" w:rsidR="0087269D" w:rsidRDefault="00F64A58">
            <w:pPr>
              <w:jc w:val="center"/>
              <w:rPr>
                <w:sz w:val="20"/>
                <w:szCs w:val="20"/>
              </w:rPr>
            </w:pPr>
            <w:r>
              <w:rPr>
                <w:sz w:val="20"/>
                <w:szCs w:val="20"/>
              </w:rPr>
              <w:t>0,32</w:t>
            </w:r>
          </w:p>
        </w:tc>
        <w:tc>
          <w:tcPr>
            <w:tcW w:w="406" w:type="pct"/>
            <w:shd w:val="clear" w:color="000000" w:fill="FFFFFF"/>
            <w:vAlign w:val="center"/>
          </w:tcPr>
          <w:p w14:paraId="7850F81F" w14:textId="77777777" w:rsidR="0087269D" w:rsidRDefault="00F64A58">
            <w:pPr>
              <w:jc w:val="center"/>
              <w:rPr>
                <w:sz w:val="20"/>
                <w:szCs w:val="20"/>
              </w:rPr>
            </w:pPr>
            <w:r>
              <w:rPr>
                <w:sz w:val="20"/>
                <w:szCs w:val="20"/>
              </w:rPr>
              <w:t>19,68</w:t>
            </w:r>
          </w:p>
        </w:tc>
        <w:tc>
          <w:tcPr>
            <w:tcW w:w="635" w:type="pct"/>
            <w:shd w:val="clear" w:color="000000" w:fill="FFFFFF"/>
            <w:vAlign w:val="center"/>
          </w:tcPr>
          <w:p w14:paraId="554BB3DF" w14:textId="77777777" w:rsidR="0087269D" w:rsidRDefault="00F64A58">
            <w:pPr>
              <w:jc w:val="center"/>
              <w:rPr>
                <w:sz w:val="20"/>
                <w:szCs w:val="20"/>
              </w:rPr>
            </w:pPr>
            <w:r>
              <w:rPr>
                <w:sz w:val="20"/>
                <w:szCs w:val="20"/>
              </w:rPr>
              <w:t>98,34</w:t>
            </w:r>
          </w:p>
        </w:tc>
      </w:tr>
      <w:tr w:rsidR="0087269D" w14:paraId="603CE747" w14:textId="77777777">
        <w:trPr>
          <w:trHeight w:val="255"/>
        </w:trPr>
        <w:tc>
          <w:tcPr>
            <w:tcW w:w="2584" w:type="pct"/>
            <w:gridSpan w:val="2"/>
            <w:shd w:val="clear" w:color="000000" w:fill="FFFFFF"/>
            <w:vAlign w:val="center"/>
          </w:tcPr>
          <w:p w14:paraId="44C4182C"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31E036DD"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01A57ED3" w14:textId="77777777" w:rsidR="0087269D" w:rsidRDefault="00F64A58">
            <w:pPr>
              <w:jc w:val="center"/>
              <w:rPr>
                <w:sz w:val="20"/>
                <w:szCs w:val="20"/>
              </w:rPr>
            </w:pPr>
            <w:r>
              <w:rPr>
                <w:sz w:val="20"/>
                <w:szCs w:val="20"/>
              </w:rPr>
              <w:t> </w:t>
            </w:r>
          </w:p>
        </w:tc>
        <w:tc>
          <w:tcPr>
            <w:tcW w:w="427" w:type="pct"/>
            <w:shd w:val="clear" w:color="000000" w:fill="FFFFFF"/>
            <w:vAlign w:val="center"/>
          </w:tcPr>
          <w:p w14:paraId="44FF2384" w14:textId="77777777" w:rsidR="0087269D" w:rsidRDefault="00F64A58">
            <w:pPr>
              <w:jc w:val="center"/>
              <w:rPr>
                <w:sz w:val="20"/>
                <w:szCs w:val="20"/>
              </w:rPr>
            </w:pPr>
            <w:r>
              <w:rPr>
                <w:sz w:val="20"/>
                <w:szCs w:val="20"/>
              </w:rPr>
              <w:t> </w:t>
            </w:r>
          </w:p>
        </w:tc>
        <w:tc>
          <w:tcPr>
            <w:tcW w:w="406" w:type="pct"/>
            <w:shd w:val="clear" w:color="000000" w:fill="FFFFFF"/>
            <w:vAlign w:val="center"/>
          </w:tcPr>
          <w:p w14:paraId="0B026802" w14:textId="77777777" w:rsidR="0087269D" w:rsidRDefault="00F64A58">
            <w:pPr>
              <w:jc w:val="center"/>
              <w:rPr>
                <w:sz w:val="20"/>
                <w:szCs w:val="20"/>
              </w:rPr>
            </w:pPr>
            <w:r>
              <w:rPr>
                <w:sz w:val="20"/>
                <w:szCs w:val="20"/>
              </w:rPr>
              <w:t> </w:t>
            </w:r>
          </w:p>
        </w:tc>
        <w:tc>
          <w:tcPr>
            <w:tcW w:w="635" w:type="pct"/>
            <w:shd w:val="clear" w:color="000000" w:fill="FFFFFF"/>
            <w:vAlign w:val="center"/>
          </w:tcPr>
          <w:p w14:paraId="765CC6A0" w14:textId="77777777" w:rsidR="0087269D" w:rsidRDefault="00F64A58">
            <w:pPr>
              <w:jc w:val="center"/>
              <w:rPr>
                <w:sz w:val="20"/>
                <w:szCs w:val="20"/>
              </w:rPr>
            </w:pPr>
            <w:r>
              <w:rPr>
                <w:sz w:val="20"/>
                <w:szCs w:val="20"/>
              </w:rPr>
              <w:t> </w:t>
            </w:r>
          </w:p>
        </w:tc>
      </w:tr>
      <w:tr w:rsidR="0087269D" w14:paraId="3F777902" w14:textId="77777777">
        <w:trPr>
          <w:trHeight w:val="559"/>
        </w:trPr>
        <w:tc>
          <w:tcPr>
            <w:tcW w:w="3136" w:type="pct"/>
            <w:gridSpan w:val="3"/>
            <w:shd w:val="clear" w:color="000000" w:fill="FFFFFF"/>
            <w:vAlign w:val="center"/>
          </w:tcPr>
          <w:p w14:paraId="1B817213" w14:textId="77777777" w:rsidR="0087269D" w:rsidRDefault="00F64A58">
            <w:pPr>
              <w:rPr>
                <w:b/>
                <w:bCs/>
                <w:sz w:val="20"/>
                <w:szCs w:val="20"/>
              </w:rPr>
            </w:pPr>
            <w:r>
              <w:rPr>
                <w:b/>
                <w:bCs/>
                <w:sz w:val="20"/>
                <w:szCs w:val="20"/>
              </w:rPr>
              <w:t>ДЕНЬ 9. ЭНЕРГЕТИЧЕСКАЯ И ПИЩЕВАЯ ЦЕННОСТЬ ЗА ДЕНЬ</w:t>
            </w:r>
          </w:p>
        </w:tc>
        <w:tc>
          <w:tcPr>
            <w:tcW w:w="396" w:type="pct"/>
            <w:shd w:val="clear" w:color="000000" w:fill="FFFFFF"/>
            <w:vAlign w:val="center"/>
          </w:tcPr>
          <w:p w14:paraId="5002103A" w14:textId="77777777" w:rsidR="0087269D" w:rsidRDefault="00F64A58">
            <w:pPr>
              <w:jc w:val="center"/>
              <w:rPr>
                <w:b/>
                <w:bCs/>
                <w:sz w:val="20"/>
                <w:szCs w:val="20"/>
              </w:rPr>
            </w:pPr>
            <w:r>
              <w:rPr>
                <w:b/>
                <w:bCs/>
                <w:sz w:val="20"/>
                <w:szCs w:val="20"/>
              </w:rPr>
              <w:t>35,65</w:t>
            </w:r>
          </w:p>
        </w:tc>
        <w:tc>
          <w:tcPr>
            <w:tcW w:w="427" w:type="pct"/>
            <w:shd w:val="clear" w:color="000000" w:fill="FFFFFF"/>
            <w:vAlign w:val="center"/>
          </w:tcPr>
          <w:p w14:paraId="7A356C4A" w14:textId="77777777" w:rsidR="0087269D" w:rsidRDefault="00F64A58">
            <w:pPr>
              <w:jc w:val="center"/>
              <w:rPr>
                <w:b/>
                <w:bCs/>
                <w:sz w:val="20"/>
                <w:szCs w:val="20"/>
              </w:rPr>
            </w:pPr>
            <w:r>
              <w:rPr>
                <w:b/>
                <w:bCs/>
                <w:sz w:val="20"/>
                <w:szCs w:val="20"/>
              </w:rPr>
              <w:t>14,38</w:t>
            </w:r>
          </w:p>
        </w:tc>
        <w:tc>
          <w:tcPr>
            <w:tcW w:w="406" w:type="pct"/>
            <w:shd w:val="clear" w:color="000000" w:fill="FFFFFF"/>
            <w:vAlign w:val="center"/>
          </w:tcPr>
          <w:p w14:paraId="6E88504F" w14:textId="77777777" w:rsidR="0087269D" w:rsidRDefault="00F64A58">
            <w:pPr>
              <w:jc w:val="center"/>
              <w:rPr>
                <w:b/>
                <w:bCs/>
                <w:sz w:val="20"/>
                <w:szCs w:val="20"/>
              </w:rPr>
            </w:pPr>
            <w:r>
              <w:rPr>
                <w:b/>
                <w:bCs/>
                <w:sz w:val="20"/>
                <w:szCs w:val="20"/>
              </w:rPr>
              <w:t>83,43</w:t>
            </w:r>
          </w:p>
        </w:tc>
        <w:tc>
          <w:tcPr>
            <w:tcW w:w="635" w:type="pct"/>
            <w:shd w:val="clear" w:color="000000" w:fill="FFFFFF"/>
            <w:vAlign w:val="center"/>
          </w:tcPr>
          <w:p w14:paraId="7E7DE998" w14:textId="77777777" w:rsidR="0087269D" w:rsidRDefault="00F64A58">
            <w:pPr>
              <w:jc w:val="center"/>
              <w:rPr>
                <w:b/>
                <w:bCs/>
                <w:sz w:val="20"/>
                <w:szCs w:val="20"/>
              </w:rPr>
            </w:pPr>
            <w:r>
              <w:rPr>
                <w:b/>
                <w:bCs/>
                <w:sz w:val="20"/>
                <w:szCs w:val="20"/>
              </w:rPr>
              <w:t>629,69</w:t>
            </w:r>
          </w:p>
        </w:tc>
      </w:tr>
      <w:tr w:rsidR="0087269D" w14:paraId="29394F0C" w14:textId="77777777">
        <w:trPr>
          <w:trHeight w:val="255"/>
        </w:trPr>
        <w:tc>
          <w:tcPr>
            <w:tcW w:w="604" w:type="pct"/>
            <w:shd w:val="clear" w:color="000000" w:fill="FFFFFF"/>
            <w:vAlign w:val="center"/>
          </w:tcPr>
          <w:p w14:paraId="656A2741"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3470C72C"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6595C5AA"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3DCCED10" w14:textId="77777777" w:rsidR="0087269D" w:rsidRDefault="00F64A58">
            <w:pPr>
              <w:jc w:val="center"/>
              <w:rPr>
                <w:b/>
                <w:bCs/>
                <w:sz w:val="20"/>
                <w:szCs w:val="20"/>
              </w:rPr>
            </w:pPr>
            <w:r>
              <w:rPr>
                <w:b/>
                <w:bCs/>
                <w:sz w:val="20"/>
                <w:szCs w:val="20"/>
              </w:rPr>
              <w:t>35,65</w:t>
            </w:r>
          </w:p>
        </w:tc>
        <w:tc>
          <w:tcPr>
            <w:tcW w:w="427" w:type="pct"/>
            <w:shd w:val="clear" w:color="000000" w:fill="FFFFFF"/>
            <w:vAlign w:val="center"/>
          </w:tcPr>
          <w:p w14:paraId="79AF64A3" w14:textId="77777777" w:rsidR="0087269D" w:rsidRDefault="00F64A58">
            <w:pPr>
              <w:jc w:val="center"/>
              <w:rPr>
                <w:b/>
                <w:bCs/>
                <w:sz w:val="20"/>
                <w:szCs w:val="20"/>
              </w:rPr>
            </w:pPr>
            <w:r>
              <w:rPr>
                <w:b/>
                <w:bCs/>
                <w:sz w:val="20"/>
                <w:szCs w:val="20"/>
              </w:rPr>
              <w:t>14,38</w:t>
            </w:r>
          </w:p>
        </w:tc>
        <w:tc>
          <w:tcPr>
            <w:tcW w:w="406" w:type="pct"/>
            <w:shd w:val="clear" w:color="000000" w:fill="FFFFFF"/>
            <w:vAlign w:val="center"/>
          </w:tcPr>
          <w:p w14:paraId="58B4BBA6" w14:textId="77777777" w:rsidR="0087269D" w:rsidRDefault="00F64A58">
            <w:pPr>
              <w:jc w:val="center"/>
              <w:rPr>
                <w:b/>
                <w:bCs/>
                <w:sz w:val="20"/>
                <w:szCs w:val="20"/>
              </w:rPr>
            </w:pPr>
            <w:r>
              <w:rPr>
                <w:b/>
                <w:bCs/>
                <w:sz w:val="20"/>
                <w:szCs w:val="20"/>
              </w:rPr>
              <w:t>83,43</w:t>
            </w:r>
          </w:p>
        </w:tc>
        <w:tc>
          <w:tcPr>
            <w:tcW w:w="635" w:type="pct"/>
            <w:shd w:val="clear" w:color="000000" w:fill="FFFFFF"/>
            <w:vAlign w:val="center"/>
          </w:tcPr>
          <w:p w14:paraId="288FA1A7" w14:textId="77777777" w:rsidR="0087269D" w:rsidRDefault="00F64A58">
            <w:pPr>
              <w:jc w:val="center"/>
              <w:rPr>
                <w:b/>
                <w:bCs/>
                <w:sz w:val="20"/>
                <w:szCs w:val="20"/>
              </w:rPr>
            </w:pPr>
            <w:r>
              <w:rPr>
                <w:b/>
                <w:bCs/>
                <w:sz w:val="20"/>
                <w:szCs w:val="20"/>
              </w:rPr>
              <w:t>629,69</w:t>
            </w:r>
          </w:p>
        </w:tc>
      </w:tr>
      <w:tr w:rsidR="0087269D" w14:paraId="12736E18" w14:textId="77777777">
        <w:trPr>
          <w:trHeight w:val="255"/>
        </w:trPr>
        <w:tc>
          <w:tcPr>
            <w:tcW w:w="604" w:type="pct"/>
            <w:shd w:val="clear" w:color="000000" w:fill="FFFFFF"/>
            <w:vAlign w:val="center"/>
          </w:tcPr>
          <w:p w14:paraId="169A4EDC" w14:textId="77777777" w:rsidR="0087269D" w:rsidRDefault="00F64A58">
            <w:pPr>
              <w:jc w:val="center"/>
              <w:rPr>
                <w:sz w:val="20"/>
                <w:szCs w:val="20"/>
              </w:rPr>
            </w:pPr>
            <w:r>
              <w:rPr>
                <w:sz w:val="20"/>
                <w:szCs w:val="20"/>
              </w:rPr>
              <w:t> </w:t>
            </w:r>
          </w:p>
        </w:tc>
        <w:tc>
          <w:tcPr>
            <w:tcW w:w="1979" w:type="pct"/>
            <w:shd w:val="clear" w:color="000000" w:fill="FFFFFF"/>
            <w:vAlign w:val="center"/>
          </w:tcPr>
          <w:p w14:paraId="38D01D0C" w14:textId="77777777" w:rsidR="0087269D" w:rsidRDefault="00F64A58">
            <w:pPr>
              <w:rPr>
                <w:sz w:val="20"/>
                <w:szCs w:val="20"/>
              </w:rPr>
            </w:pPr>
            <w:r>
              <w:rPr>
                <w:sz w:val="20"/>
                <w:szCs w:val="20"/>
              </w:rPr>
              <w:t>Яйцо вареное</w:t>
            </w:r>
          </w:p>
        </w:tc>
        <w:tc>
          <w:tcPr>
            <w:tcW w:w="552" w:type="pct"/>
            <w:shd w:val="clear" w:color="000000" w:fill="FFFFFF"/>
            <w:vAlign w:val="center"/>
          </w:tcPr>
          <w:p w14:paraId="22F72802" w14:textId="77777777" w:rsidR="0087269D" w:rsidRDefault="00F64A58">
            <w:pPr>
              <w:jc w:val="center"/>
              <w:rPr>
                <w:sz w:val="20"/>
                <w:szCs w:val="20"/>
              </w:rPr>
            </w:pPr>
            <w:r>
              <w:rPr>
                <w:sz w:val="20"/>
                <w:szCs w:val="20"/>
              </w:rPr>
              <w:t>40</w:t>
            </w:r>
          </w:p>
        </w:tc>
        <w:tc>
          <w:tcPr>
            <w:tcW w:w="396" w:type="pct"/>
            <w:shd w:val="clear" w:color="000000" w:fill="FFFFFF"/>
            <w:vAlign w:val="center"/>
          </w:tcPr>
          <w:p w14:paraId="7EC6959C" w14:textId="77777777" w:rsidR="0087269D" w:rsidRDefault="00F64A58">
            <w:pPr>
              <w:jc w:val="center"/>
              <w:rPr>
                <w:sz w:val="20"/>
                <w:szCs w:val="20"/>
              </w:rPr>
            </w:pPr>
            <w:r>
              <w:rPr>
                <w:sz w:val="20"/>
                <w:szCs w:val="20"/>
              </w:rPr>
              <w:t>5,08</w:t>
            </w:r>
          </w:p>
        </w:tc>
        <w:tc>
          <w:tcPr>
            <w:tcW w:w="427" w:type="pct"/>
            <w:shd w:val="clear" w:color="000000" w:fill="FFFFFF"/>
            <w:vAlign w:val="center"/>
          </w:tcPr>
          <w:p w14:paraId="23668D6A" w14:textId="77777777" w:rsidR="0087269D" w:rsidRDefault="00F64A58">
            <w:pPr>
              <w:jc w:val="center"/>
              <w:rPr>
                <w:sz w:val="20"/>
                <w:szCs w:val="20"/>
              </w:rPr>
            </w:pPr>
            <w:r>
              <w:rPr>
                <w:sz w:val="20"/>
                <w:szCs w:val="20"/>
              </w:rPr>
              <w:t>4,60</w:t>
            </w:r>
          </w:p>
        </w:tc>
        <w:tc>
          <w:tcPr>
            <w:tcW w:w="406" w:type="pct"/>
            <w:shd w:val="clear" w:color="000000" w:fill="FFFFFF"/>
            <w:vAlign w:val="center"/>
          </w:tcPr>
          <w:p w14:paraId="304BEC35" w14:textId="77777777" w:rsidR="0087269D" w:rsidRDefault="00F64A58">
            <w:pPr>
              <w:jc w:val="center"/>
              <w:rPr>
                <w:sz w:val="20"/>
                <w:szCs w:val="20"/>
              </w:rPr>
            </w:pPr>
            <w:r>
              <w:rPr>
                <w:sz w:val="20"/>
                <w:szCs w:val="20"/>
              </w:rPr>
              <w:t>0,28</w:t>
            </w:r>
          </w:p>
        </w:tc>
        <w:tc>
          <w:tcPr>
            <w:tcW w:w="635" w:type="pct"/>
            <w:shd w:val="clear" w:color="000000" w:fill="FFFFFF"/>
            <w:vAlign w:val="center"/>
          </w:tcPr>
          <w:p w14:paraId="6BB178C7" w14:textId="77777777" w:rsidR="0087269D" w:rsidRDefault="00F64A58">
            <w:pPr>
              <w:jc w:val="center"/>
              <w:rPr>
                <w:sz w:val="20"/>
                <w:szCs w:val="20"/>
              </w:rPr>
            </w:pPr>
            <w:r>
              <w:rPr>
                <w:sz w:val="20"/>
                <w:szCs w:val="20"/>
              </w:rPr>
              <w:t>63,91</w:t>
            </w:r>
          </w:p>
        </w:tc>
      </w:tr>
      <w:tr w:rsidR="0087269D" w14:paraId="3EEA2F54" w14:textId="77777777">
        <w:trPr>
          <w:trHeight w:val="255"/>
        </w:trPr>
        <w:tc>
          <w:tcPr>
            <w:tcW w:w="604" w:type="pct"/>
            <w:shd w:val="clear" w:color="000000" w:fill="FFFFFF"/>
            <w:vAlign w:val="center"/>
          </w:tcPr>
          <w:p w14:paraId="715355AC" w14:textId="77777777" w:rsidR="0087269D" w:rsidRDefault="00F64A58">
            <w:pPr>
              <w:jc w:val="center"/>
              <w:rPr>
                <w:sz w:val="20"/>
                <w:szCs w:val="20"/>
              </w:rPr>
            </w:pPr>
            <w:r>
              <w:rPr>
                <w:sz w:val="20"/>
                <w:szCs w:val="20"/>
              </w:rPr>
              <w:t>223/17</w:t>
            </w:r>
          </w:p>
        </w:tc>
        <w:tc>
          <w:tcPr>
            <w:tcW w:w="1979" w:type="pct"/>
            <w:shd w:val="clear" w:color="000000" w:fill="FFFFFF"/>
            <w:vAlign w:val="center"/>
          </w:tcPr>
          <w:p w14:paraId="250AA837" w14:textId="77777777" w:rsidR="0087269D" w:rsidRDefault="00F64A58">
            <w:pPr>
              <w:rPr>
                <w:sz w:val="20"/>
                <w:szCs w:val="20"/>
              </w:rPr>
            </w:pPr>
            <w:r>
              <w:rPr>
                <w:sz w:val="20"/>
                <w:szCs w:val="20"/>
              </w:rPr>
              <w:t>Запеканка из творога с джемом</w:t>
            </w:r>
          </w:p>
        </w:tc>
        <w:tc>
          <w:tcPr>
            <w:tcW w:w="552" w:type="pct"/>
            <w:shd w:val="clear" w:color="000000" w:fill="FFFFFF"/>
            <w:vAlign w:val="center"/>
          </w:tcPr>
          <w:p w14:paraId="24E3FBDB" w14:textId="77777777" w:rsidR="0087269D" w:rsidRDefault="00F64A58">
            <w:pPr>
              <w:jc w:val="center"/>
              <w:rPr>
                <w:sz w:val="20"/>
                <w:szCs w:val="20"/>
              </w:rPr>
            </w:pPr>
            <w:r>
              <w:rPr>
                <w:sz w:val="20"/>
                <w:szCs w:val="20"/>
              </w:rPr>
              <w:t>160</w:t>
            </w:r>
          </w:p>
        </w:tc>
        <w:tc>
          <w:tcPr>
            <w:tcW w:w="396" w:type="pct"/>
            <w:shd w:val="clear" w:color="000000" w:fill="FFFFFF"/>
            <w:vAlign w:val="center"/>
          </w:tcPr>
          <w:p w14:paraId="5941CB09" w14:textId="77777777" w:rsidR="0087269D" w:rsidRDefault="00F64A58">
            <w:pPr>
              <w:jc w:val="center"/>
              <w:rPr>
                <w:sz w:val="20"/>
                <w:szCs w:val="20"/>
              </w:rPr>
            </w:pPr>
            <w:r>
              <w:rPr>
                <w:sz w:val="20"/>
                <w:szCs w:val="20"/>
              </w:rPr>
              <w:t>25,22</w:t>
            </w:r>
          </w:p>
        </w:tc>
        <w:tc>
          <w:tcPr>
            <w:tcW w:w="427" w:type="pct"/>
            <w:shd w:val="clear" w:color="000000" w:fill="FFFFFF"/>
            <w:vAlign w:val="center"/>
          </w:tcPr>
          <w:p w14:paraId="4C17073D" w14:textId="77777777" w:rsidR="0087269D" w:rsidRDefault="00F64A58">
            <w:pPr>
              <w:jc w:val="center"/>
              <w:rPr>
                <w:sz w:val="20"/>
                <w:szCs w:val="20"/>
              </w:rPr>
            </w:pPr>
            <w:r>
              <w:rPr>
                <w:sz w:val="20"/>
                <w:szCs w:val="20"/>
              </w:rPr>
              <w:t>9,38</w:t>
            </w:r>
          </w:p>
        </w:tc>
        <w:tc>
          <w:tcPr>
            <w:tcW w:w="406" w:type="pct"/>
            <w:shd w:val="clear" w:color="000000" w:fill="FFFFFF"/>
            <w:vAlign w:val="center"/>
          </w:tcPr>
          <w:p w14:paraId="2A7D8960" w14:textId="77777777" w:rsidR="0087269D" w:rsidRDefault="00F64A58">
            <w:pPr>
              <w:jc w:val="center"/>
              <w:rPr>
                <w:sz w:val="20"/>
                <w:szCs w:val="20"/>
              </w:rPr>
            </w:pPr>
            <w:r>
              <w:rPr>
                <w:sz w:val="20"/>
                <w:szCs w:val="20"/>
              </w:rPr>
              <w:t>36,72</w:t>
            </w:r>
          </w:p>
        </w:tc>
        <w:tc>
          <w:tcPr>
            <w:tcW w:w="635" w:type="pct"/>
            <w:shd w:val="clear" w:color="000000" w:fill="FFFFFF"/>
            <w:vAlign w:val="center"/>
          </w:tcPr>
          <w:p w14:paraId="2D0BF607" w14:textId="77777777" w:rsidR="0087269D" w:rsidRDefault="00F64A58">
            <w:pPr>
              <w:jc w:val="center"/>
              <w:rPr>
                <w:sz w:val="20"/>
                <w:szCs w:val="20"/>
              </w:rPr>
            </w:pPr>
            <w:r>
              <w:rPr>
                <w:sz w:val="20"/>
                <w:szCs w:val="20"/>
              </w:rPr>
              <w:t>344,61</w:t>
            </w:r>
          </w:p>
        </w:tc>
      </w:tr>
      <w:tr w:rsidR="0087269D" w14:paraId="15C4D947" w14:textId="77777777">
        <w:trPr>
          <w:trHeight w:val="255"/>
        </w:trPr>
        <w:tc>
          <w:tcPr>
            <w:tcW w:w="604" w:type="pct"/>
            <w:shd w:val="clear" w:color="000000" w:fill="FFFFFF"/>
            <w:vAlign w:val="center"/>
          </w:tcPr>
          <w:p w14:paraId="3926799D" w14:textId="77777777" w:rsidR="0087269D" w:rsidRDefault="00F64A58">
            <w:pPr>
              <w:jc w:val="center"/>
              <w:rPr>
                <w:sz w:val="20"/>
                <w:szCs w:val="20"/>
              </w:rPr>
            </w:pPr>
            <w:r>
              <w:rPr>
                <w:sz w:val="20"/>
                <w:szCs w:val="20"/>
              </w:rPr>
              <w:t> </w:t>
            </w:r>
          </w:p>
        </w:tc>
        <w:tc>
          <w:tcPr>
            <w:tcW w:w="1979" w:type="pct"/>
            <w:shd w:val="clear" w:color="000000" w:fill="FFFFFF"/>
            <w:vAlign w:val="center"/>
          </w:tcPr>
          <w:p w14:paraId="14145C8C" w14:textId="77777777" w:rsidR="0087269D" w:rsidRDefault="00F64A58">
            <w:pPr>
              <w:rPr>
                <w:sz w:val="20"/>
                <w:szCs w:val="20"/>
              </w:rPr>
            </w:pPr>
            <w:r>
              <w:rPr>
                <w:sz w:val="20"/>
                <w:szCs w:val="20"/>
              </w:rPr>
              <w:t>Яблоко</w:t>
            </w:r>
          </w:p>
        </w:tc>
        <w:tc>
          <w:tcPr>
            <w:tcW w:w="552" w:type="pct"/>
            <w:shd w:val="clear" w:color="000000" w:fill="FFFFFF"/>
            <w:vAlign w:val="center"/>
          </w:tcPr>
          <w:p w14:paraId="6C2F1889" w14:textId="77777777" w:rsidR="0087269D" w:rsidRDefault="00F64A58">
            <w:pPr>
              <w:jc w:val="center"/>
              <w:rPr>
                <w:sz w:val="20"/>
                <w:szCs w:val="20"/>
              </w:rPr>
            </w:pPr>
            <w:r>
              <w:rPr>
                <w:sz w:val="20"/>
                <w:szCs w:val="20"/>
              </w:rPr>
              <w:t>100</w:t>
            </w:r>
          </w:p>
        </w:tc>
        <w:tc>
          <w:tcPr>
            <w:tcW w:w="396" w:type="pct"/>
            <w:shd w:val="clear" w:color="000000" w:fill="FFFFFF"/>
            <w:vAlign w:val="center"/>
          </w:tcPr>
          <w:p w14:paraId="65CD2A04" w14:textId="77777777" w:rsidR="0087269D" w:rsidRDefault="00F64A58">
            <w:pPr>
              <w:jc w:val="center"/>
              <w:rPr>
                <w:sz w:val="20"/>
                <w:szCs w:val="20"/>
              </w:rPr>
            </w:pPr>
            <w:r>
              <w:rPr>
                <w:sz w:val="20"/>
                <w:szCs w:val="20"/>
              </w:rPr>
              <w:t>0,40</w:t>
            </w:r>
          </w:p>
        </w:tc>
        <w:tc>
          <w:tcPr>
            <w:tcW w:w="427" w:type="pct"/>
            <w:shd w:val="clear" w:color="000000" w:fill="FFFFFF"/>
            <w:vAlign w:val="center"/>
          </w:tcPr>
          <w:p w14:paraId="0AD1CB2D" w14:textId="77777777" w:rsidR="0087269D" w:rsidRDefault="00F64A58">
            <w:pPr>
              <w:jc w:val="center"/>
              <w:rPr>
                <w:sz w:val="20"/>
                <w:szCs w:val="20"/>
              </w:rPr>
            </w:pPr>
            <w:r>
              <w:rPr>
                <w:sz w:val="20"/>
                <w:szCs w:val="20"/>
              </w:rPr>
              <w:t>0,00</w:t>
            </w:r>
          </w:p>
        </w:tc>
        <w:tc>
          <w:tcPr>
            <w:tcW w:w="406" w:type="pct"/>
            <w:shd w:val="clear" w:color="000000" w:fill="FFFFFF"/>
            <w:vAlign w:val="center"/>
          </w:tcPr>
          <w:p w14:paraId="2D6C2A28" w14:textId="77777777" w:rsidR="0087269D" w:rsidRDefault="00F64A58">
            <w:pPr>
              <w:jc w:val="center"/>
              <w:rPr>
                <w:sz w:val="20"/>
                <w:szCs w:val="20"/>
              </w:rPr>
            </w:pPr>
            <w:r>
              <w:rPr>
                <w:sz w:val="20"/>
                <w:szCs w:val="20"/>
              </w:rPr>
              <w:t>9,80</w:t>
            </w:r>
          </w:p>
        </w:tc>
        <w:tc>
          <w:tcPr>
            <w:tcW w:w="635" w:type="pct"/>
            <w:shd w:val="clear" w:color="000000" w:fill="FFFFFF"/>
            <w:vAlign w:val="center"/>
          </w:tcPr>
          <w:p w14:paraId="299A0BD6" w14:textId="77777777" w:rsidR="0087269D" w:rsidRDefault="00F64A58">
            <w:pPr>
              <w:jc w:val="center"/>
              <w:rPr>
                <w:sz w:val="20"/>
                <w:szCs w:val="20"/>
              </w:rPr>
            </w:pPr>
            <w:r>
              <w:rPr>
                <w:sz w:val="20"/>
                <w:szCs w:val="20"/>
              </w:rPr>
              <w:t>42,84</w:t>
            </w:r>
          </w:p>
        </w:tc>
      </w:tr>
      <w:tr w:rsidR="0087269D" w14:paraId="61C9A8D5" w14:textId="77777777">
        <w:trPr>
          <w:trHeight w:val="255"/>
        </w:trPr>
        <w:tc>
          <w:tcPr>
            <w:tcW w:w="604" w:type="pct"/>
            <w:shd w:val="clear" w:color="000000" w:fill="FFFFFF"/>
            <w:vAlign w:val="center"/>
          </w:tcPr>
          <w:p w14:paraId="3BD025AD" w14:textId="77777777" w:rsidR="0087269D" w:rsidRDefault="00F64A58">
            <w:pPr>
              <w:jc w:val="center"/>
              <w:rPr>
                <w:sz w:val="20"/>
                <w:szCs w:val="20"/>
              </w:rPr>
            </w:pPr>
            <w:r>
              <w:rPr>
                <w:sz w:val="20"/>
                <w:szCs w:val="20"/>
              </w:rPr>
              <w:t>394/16</w:t>
            </w:r>
          </w:p>
        </w:tc>
        <w:tc>
          <w:tcPr>
            <w:tcW w:w="1979" w:type="pct"/>
            <w:shd w:val="clear" w:color="000000" w:fill="FFFFFF"/>
            <w:vAlign w:val="center"/>
          </w:tcPr>
          <w:p w14:paraId="3B42301F" w14:textId="77777777" w:rsidR="0087269D" w:rsidRDefault="00F64A58">
            <w:pPr>
              <w:rPr>
                <w:sz w:val="20"/>
                <w:szCs w:val="20"/>
              </w:rPr>
            </w:pPr>
            <w:r>
              <w:rPr>
                <w:sz w:val="20"/>
                <w:szCs w:val="20"/>
              </w:rPr>
              <w:t>Компот из смеси сухофруктов</w:t>
            </w:r>
          </w:p>
        </w:tc>
        <w:tc>
          <w:tcPr>
            <w:tcW w:w="552" w:type="pct"/>
            <w:shd w:val="clear" w:color="000000" w:fill="FFFFFF"/>
            <w:vAlign w:val="center"/>
          </w:tcPr>
          <w:p w14:paraId="753CD9AB" w14:textId="77777777" w:rsidR="0087269D" w:rsidRDefault="00F64A58">
            <w:pPr>
              <w:jc w:val="center"/>
              <w:rPr>
                <w:sz w:val="20"/>
                <w:szCs w:val="20"/>
              </w:rPr>
            </w:pPr>
            <w:r>
              <w:rPr>
                <w:sz w:val="20"/>
                <w:szCs w:val="20"/>
              </w:rPr>
              <w:t>200</w:t>
            </w:r>
          </w:p>
        </w:tc>
        <w:tc>
          <w:tcPr>
            <w:tcW w:w="396" w:type="pct"/>
            <w:shd w:val="clear" w:color="000000" w:fill="FFFFFF"/>
            <w:vAlign w:val="center"/>
          </w:tcPr>
          <w:p w14:paraId="3A776F1B" w14:textId="77777777" w:rsidR="0087269D" w:rsidRDefault="00F64A58">
            <w:pPr>
              <w:jc w:val="center"/>
              <w:rPr>
                <w:sz w:val="20"/>
                <w:szCs w:val="20"/>
              </w:rPr>
            </w:pPr>
            <w:r>
              <w:rPr>
                <w:sz w:val="20"/>
                <w:szCs w:val="20"/>
              </w:rPr>
              <w:t>1,15</w:t>
            </w:r>
          </w:p>
        </w:tc>
        <w:tc>
          <w:tcPr>
            <w:tcW w:w="427" w:type="pct"/>
            <w:shd w:val="clear" w:color="000000" w:fill="FFFFFF"/>
            <w:vAlign w:val="center"/>
          </w:tcPr>
          <w:p w14:paraId="12EE2D90" w14:textId="77777777" w:rsidR="0087269D" w:rsidRDefault="00F64A58">
            <w:pPr>
              <w:jc w:val="center"/>
              <w:rPr>
                <w:sz w:val="20"/>
                <w:szCs w:val="20"/>
              </w:rPr>
            </w:pPr>
            <w:r>
              <w:rPr>
                <w:sz w:val="20"/>
                <w:szCs w:val="20"/>
              </w:rPr>
              <w:t> </w:t>
            </w:r>
          </w:p>
        </w:tc>
        <w:tc>
          <w:tcPr>
            <w:tcW w:w="406" w:type="pct"/>
            <w:shd w:val="clear" w:color="000000" w:fill="FFFFFF"/>
            <w:vAlign w:val="center"/>
          </w:tcPr>
          <w:p w14:paraId="56569D1E" w14:textId="77777777" w:rsidR="0087269D" w:rsidRDefault="00F64A58">
            <w:pPr>
              <w:jc w:val="center"/>
              <w:rPr>
                <w:sz w:val="20"/>
                <w:szCs w:val="20"/>
              </w:rPr>
            </w:pPr>
            <w:r>
              <w:rPr>
                <w:sz w:val="20"/>
                <w:szCs w:val="20"/>
              </w:rPr>
              <w:t>12,03</w:t>
            </w:r>
          </w:p>
        </w:tc>
        <w:tc>
          <w:tcPr>
            <w:tcW w:w="635" w:type="pct"/>
            <w:shd w:val="clear" w:color="000000" w:fill="FFFFFF"/>
            <w:vAlign w:val="center"/>
          </w:tcPr>
          <w:p w14:paraId="53D65D64" w14:textId="77777777" w:rsidR="0087269D" w:rsidRDefault="00F64A58">
            <w:pPr>
              <w:jc w:val="center"/>
              <w:rPr>
                <w:sz w:val="20"/>
                <w:szCs w:val="20"/>
              </w:rPr>
            </w:pPr>
            <w:r>
              <w:rPr>
                <w:sz w:val="20"/>
                <w:szCs w:val="20"/>
              </w:rPr>
              <w:t>55,40</w:t>
            </w:r>
          </w:p>
        </w:tc>
      </w:tr>
      <w:tr w:rsidR="0087269D" w14:paraId="4C2D5C47" w14:textId="77777777">
        <w:trPr>
          <w:trHeight w:val="255"/>
        </w:trPr>
        <w:tc>
          <w:tcPr>
            <w:tcW w:w="604" w:type="pct"/>
            <w:shd w:val="clear" w:color="000000" w:fill="FFFFFF"/>
            <w:vAlign w:val="center"/>
          </w:tcPr>
          <w:p w14:paraId="105ED59D" w14:textId="77777777" w:rsidR="0087269D" w:rsidRDefault="00F64A58">
            <w:pPr>
              <w:jc w:val="center"/>
              <w:rPr>
                <w:sz w:val="20"/>
                <w:szCs w:val="20"/>
              </w:rPr>
            </w:pPr>
            <w:r>
              <w:rPr>
                <w:sz w:val="20"/>
                <w:szCs w:val="20"/>
              </w:rPr>
              <w:t> </w:t>
            </w:r>
          </w:p>
        </w:tc>
        <w:tc>
          <w:tcPr>
            <w:tcW w:w="1979" w:type="pct"/>
            <w:shd w:val="clear" w:color="000000" w:fill="FFFFFF"/>
            <w:vAlign w:val="center"/>
          </w:tcPr>
          <w:p w14:paraId="2135A089"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215C5999" w14:textId="77777777" w:rsidR="0087269D" w:rsidRDefault="00F64A58">
            <w:pPr>
              <w:jc w:val="center"/>
              <w:rPr>
                <w:sz w:val="20"/>
                <w:szCs w:val="20"/>
              </w:rPr>
            </w:pPr>
            <w:r>
              <w:rPr>
                <w:sz w:val="20"/>
                <w:szCs w:val="20"/>
              </w:rPr>
              <w:t>50</w:t>
            </w:r>
          </w:p>
        </w:tc>
        <w:tc>
          <w:tcPr>
            <w:tcW w:w="396" w:type="pct"/>
            <w:shd w:val="clear" w:color="000000" w:fill="FFFFFF"/>
            <w:vAlign w:val="center"/>
          </w:tcPr>
          <w:p w14:paraId="6EE61467" w14:textId="77777777" w:rsidR="0087269D" w:rsidRDefault="00F64A58">
            <w:pPr>
              <w:jc w:val="center"/>
              <w:rPr>
                <w:sz w:val="20"/>
                <w:szCs w:val="20"/>
              </w:rPr>
            </w:pPr>
            <w:r>
              <w:rPr>
                <w:sz w:val="20"/>
                <w:szCs w:val="20"/>
              </w:rPr>
              <w:t>3,80</w:t>
            </w:r>
          </w:p>
        </w:tc>
        <w:tc>
          <w:tcPr>
            <w:tcW w:w="427" w:type="pct"/>
            <w:shd w:val="clear" w:color="000000" w:fill="FFFFFF"/>
            <w:vAlign w:val="center"/>
          </w:tcPr>
          <w:p w14:paraId="0BA99ABF" w14:textId="77777777" w:rsidR="0087269D" w:rsidRDefault="00F64A58">
            <w:pPr>
              <w:jc w:val="center"/>
              <w:rPr>
                <w:sz w:val="20"/>
                <w:szCs w:val="20"/>
              </w:rPr>
            </w:pPr>
            <w:r>
              <w:rPr>
                <w:sz w:val="20"/>
                <w:szCs w:val="20"/>
              </w:rPr>
              <w:t>0,40</w:t>
            </w:r>
          </w:p>
        </w:tc>
        <w:tc>
          <w:tcPr>
            <w:tcW w:w="406" w:type="pct"/>
            <w:shd w:val="clear" w:color="000000" w:fill="FFFFFF"/>
            <w:vAlign w:val="center"/>
          </w:tcPr>
          <w:p w14:paraId="04A25773" w14:textId="77777777" w:rsidR="0087269D" w:rsidRDefault="00F64A58">
            <w:pPr>
              <w:jc w:val="center"/>
              <w:rPr>
                <w:sz w:val="20"/>
                <w:szCs w:val="20"/>
              </w:rPr>
            </w:pPr>
            <w:r>
              <w:rPr>
                <w:sz w:val="20"/>
                <w:szCs w:val="20"/>
              </w:rPr>
              <w:t>24,60</w:t>
            </w:r>
          </w:p>
        </w:tc>
        <w:tc>
          <w:tcPr>
            <w:tcW w:w="635" w:type="pct"/>
            <w:shd w:val="clear" w:color="000000" w:fill="FFFFFF"/>
            <w:vAlign w:val="center"/>
          </w:tcPr>
          <w:p w14:paraId="630183E2" w14:textId="77777777" w:rsidR="0087269D" w:rsidRDefault="00F64A58">
            <w:pPr>
              <w:jc w:val="center"/>
              <w:rPr>
                <w:sz w:val="20"/>
                <w:szCs w:val="20"/>
              </w:rPr>
            </w:pPr>
            <w:r>
              <w:rPr>
                <w:sz w:val="20"/>
                <w:szCs w:val="20"/>
              </w:rPr>
              <w:t>122,93</w:t>
            </w:r>
          </w:p>
        </w:tc>
      </w:tr>
      <w:tr w:rsidR="0087269D" w14:paraId="4BEE70BD" w14:textId="77777777">
        <w:trPr>
          <w:trHeight w:val="255"/>
        </w:trPr>
        <w:tc>
          <w:tcPr>
            <w:tcW w:w="2584" w:type="pct"/>
            <w:gridSpan w:val="2"/>
            <w:shd w:val="clear" w:color="000000" w:fill="FFFFFF"/>
            <w:vAlign w:val="center"/>
          </w:tcPr>
          <w:p w14:paraId="0339EE35"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607415A2"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606ED266" w14:textId="77777777" w:rsidR="0087269D" w:rsidRDefault="00F64A58">
            <w:pPr>
              <w:jc w:val="center"/>
              <w:rPr>
                <w:sz w:val="20"/>
                <w:szCs w:val="20"/>
              </w:rPr>
            </w:pPr>
            <w:r>
              <w:rPr>
                <w:sz w:val="20"/>
                <w:szCs w:val="20"/>
              </w:rPr>
              <w:t> </w:t>
            </w:r>
          </w:p>
        </w:tc>
        <w:tc>
          <w:tcPr>
            <w:tcW w:w="427" w:type="pct"/>
            <w:shd w:val="clear" w:color="000000" w:fill="FFFFFF"/>
            <w:vAlign w:val="center"/>
          </w:tcPr>
          <w:p w14:paraId="168A8F24" w14:textId="77777777" w:rsidR="0087269D" w:rsidRDefault="00F64A58">
            <w:pPr>
              <w:jc w:val="center"/>
              <w:rPr>
                <w:sz w:val="20"/>
                <w:szCs w:val="20"/>
              </w:rPr>
            </w:pPr>
            <w:r>
              <w:rPr>
                <w:sz w:val="20"/>
                <w:szCs w:val="20"/>
              </w:rPr>
              <w:t> </w:t>
            </w:r>
          </w:p>
        </w:tc>
        <w:tc>
          <w:tcPr>
            <w:tcW w:w="406" w:type="pct"/>
            <w:shd w:val="clear" w:color="000000" w:fill="FFFFFF"/>
            <w:vAlign w:val="center"/>
          </w:tcPr>
          <w:p w14:paraId="5CA203C3" w14:textId="77777777" w:rsidR="0087269D" w:rsidRDefault="00F64A58">
            <w:pPr>
              <w:jc w:val="center"/>
              <w:rPr>
                <w:sz w:val="20"/>
                <w:szCs w:val="20"/>
              </w:rPr>
            </w:pPr>
            <w:r>
              <w:rPr>
                <w:sz w:val="20"/>
                <w:szCs w:val="20"/>
              </w:rPr>
              <w:t> </w:t>
            </w:r>
          </w:p>
        </w:tc>
        <w:tc>
          <w:tcPr>
            <w:tcW w:w="635" w:type="pct"/>
            <w:shd w:val="clear" w:color="000000" w:fill="FFFFFF"/>
            <w:vAlign w:val="center"/>
          </w:tcPr>
          <w:p w14:paraId="4E7725B5" w14:textId="77777777" w:rsidR="0087269D" w:rsidRDefault="00F64A58">
            <w:pPr>
              <w:jc w:val="center"/>
              <w:rPr>
                <w:sz w:val="20"/>
                <w:szCs w:val="20"/>
              </w:rPr>
            </w:pPr>
            <w:r>
              <w:rPr>
                <w:sz w:val="20"/>
                <w:szCs w:val="20"/>
              </w:rPr>
              <w:t> </w:t>
            </w:r>
          </w:p>
        </w:tc>
      </w:tr>
      <w:tr w:rsidR="0087269D" w14:paraId="3A547DC1" w14:textId="77777777">
        <w:trPr>
          <w:trHeight w:val="559"/>
        </w:trPr>
        <w:tc>
          <w:tcPr>
            <w:tcW w:w="3136" w:type="pct"/>
            <w:gridSpan w:val="3"/>
            <w:shd w:val="clear" w:color="000000" w:fill="FFFFFF"/>
            <w:vAlign w:val="center"/>
          </w:tcPr>
          <w:p w14:paraId="1567D04A" w14:textId="77777777" w:rsidR="0087269D" w:rsidRDefault="00F64A58">
            <w:pPr>
              <w:rPr>
                <w:b/>
                <w:bCs/>
                <w:sz w:val="20"/>
                <w:szCs w:val="20"/>
              </w:rPr>
            </w:pPr>
            <w:r>
              <w:rPr>
                <w:b/>
                <w:bCs/>
                <w:sz w:val="20"/>
                <w:szCs w:val="20"/>
              </w:rPr>
              <w:t>ДЕНЬ 10. ЭНЕРГЕТИЧЕСКАЯ И ПИЩЕВАЯ ЦЕННОСТЬ ЗА ДЕНЬ</w:t>
            </w:r>
          </w:p>
        </w:tc>
        <w:tc>
          <w:tcPr>
            <w:tcW w:w="396" w:type="pct"/>
            <w:shd w:val="clear" w:color="000000" w:fill="FFFFFF"/>
            <w:vAlign w:val="center"/>
          </w:tcPr>
          <w:p w14:paraId="4AAE6140" w14:textId="77777777" w:rsidR="0087269D" w:rsidRDefault="00F64A58">
            <w:pPr>
              <w:jc w:val="center"/>
              <w:rPr>
                <w:b/>
                <w:bCs/>
                <w:sz w:val="20"/>
                <w:szCs w:val="20"/>
              </w:rPr>
            </w:pPr>
            <w:r>
              <w:rPr>
                <w:b/>
                <w:bCs/>
                <w:sz w:val="20"/>
                <w:szCs w:val="20"/>
              </w:rPr>
              <w:t>26,38</w:t>
            </w:r>
          </w:p>
        </w:tc>
        <w:tc>
          <w:tcPr>
            <w:tcW w:w="427" w:type="pct"/>
            <w:shd w:val="clear" w:color="000000" w:fill="FFFFFF"/>
            <w:vAlign w:val="center"/>
          </w:tcPr>
          <w:p w14:paraId="1ED5C133" w14:textId="77777777" w:rsidR="0087269D" w:rsidRDefault="00F64A58">
            <w:pPr>
              <w:jc w:val="center"/>
              <w:rPr>
                <w:b/>
                <w:bCs/>
                <w:sz w:val="20"/>
                <w:szCs w:val="20"/>
              </w:rPr>
            </w:pPr>
            <w:r>
              <w:rPr>
                <w:b/>
                <w:bCs/>
                <w:sz w:val="20"/>
                <w:szCs w:val="20"/>
              </w:rPr>
              <w:t>13,66</w:t>
            </w:r>
          </w:p>
        </w:tc>
        <w:tc>
          <w:tcPr>
            <w:tcW w:w="406" w:type="pct"/>
            <w:shd w:val="clear" w:color="000000" w:fill="FFFFFF"/>
            <w:vAlign w:val="center"/>
          </w:tcPr>
          <w:p w14:paraId="0961790E" w14:textId="77777777" w:rsidR="0087269D" w:rsidRDefault="00F64A58">
            <w:pPr>
              <w:jc w:val="center"/>
              <w:rPr>
                <w:b/>
                <w:bCs/>
                <w:sz w:val="20"/>
                <w:szCs w:val="20"/>
              </w:rPr>
            </w:pPr>
            <w:r>
              <w:rPr>
                <w:b/>
                <w:bCs/>
                <w:sz w:val="20"/>
                <w:szCs w:val="20"/>
              </w:rPr>
              <w:t>87,74</w:t>
            </w:r>
          </w:p>
        </w:tc>
        <w:tc>
          <w:tcPr>
            <w:tcW w:w="635" w:type="pct"/>
            <w:shd w:val="clear" w:color="000000" w:fill="FFFFFF"/>
            <w:vAlign w:val="center"/>
          </w:tcPr>
          <w:p w14:paraId="7B6DB20C" w14:textId="77777777" w:rsidR="0087269D" w:rsidRDefault="00F64A58">
            <w:pPr>
              <w:jc w:val="center"/>
              <w:rPr>
                <w:b/>
                <w:bCs/>
                <w:sz w:val="20"/>
                <w:szCs w:val="20"/>
              </w:rPr>
            </w:pPr>
            <w:r>
              <w:rPr>
                <w:b/>
                <w:bCs/>
                <w:sz w:val="20"/>
                <w:szCs w:val="20"/>
              </w:rPr>
              <w:t>603,10</w:t>
            </w:r>
          </w:p>
        </w:tc>
      </w:tr>
      <w:tr w:rsidR="0087269D" w14:paraId="7728AE80" w14:textId="77777777">
        <w:trPr>
          <w:trHeight w:val="255"/>
        </w:trPr>
        <w:tc>
          <w:tcPr>
            <w:tcW w:w="604" w:type="pct"/>
            <w:shd w:val="clear" w:color="000000" w:fill="FFFFFF"/>
            <w:vAlign w:val="center"/>
          </w:tcPr>
          <w:p w14:paraId="566937A5" w14:textId="77777777" w:rsidR="0087269D" w:rsidRDefault="00F64A58">
            <w:pPr>
              <w:jc w:val="center"/>
              <w:rPr>
                <w:b/>
                <w:bCs/>
                <w:sz w:val="20"/>
                <w:szCs w:val="20"/>
              </w:rPr>
            </w:pPr>
            <w:r>
              <w:rPr>
                <w:b/>
                <w:bCs/>
                <w:sz w:val="20"/>
                <w:szCs w:val="20"/>
              </w:rPr>
              <w:t> </w:t>
            </w:r>
          </w:p>
        </w:tc>
        <w:tc>
          <w:tcPr>
            <w:tcW w:w="1979" w:type="pct"/>
            <w:shd w:val="clear" w:color="000000" w:fill="FFFFFF"/>
            <w:vAlign w:val="center"/>
          </w:tcPr>
          <w:p w14:paraId="1D888950" w14:textId="77777777" w:rsidR="0087269D" w:rsidRDefault="00F64A58">
            <w:pPr>
              <w:rPr>
                <w:b/>
                <w:bCs/>
                <w:sz w:val="20"/>
                <w:szCs w:val="20"/>
              </w:rPr>
            </w:pPr>
            <w:r>
              <w:rPr>
                <w:b/>
                <w:bCs/>
                <w:sz w:val="20"/>
                <w:szCs w:val="20"/>
              </w:rPr>
              <w:t>ЗАВТРАК</w:t>
            </w:r>
          </w:p>
        </w:tc>
        <w:tc>
          <w:tcPr>
            <w:tcW w:w="552" w:type="pct"/>
            <w:shd w:val="clear" w:color="000000" w:fill="FFFFFF"/>
            <w:vAlign w:val="center"/>
          </w:tcPr>
          <w:p w14:paraId="1A0889C6" w14:textId="77777777" w:rsidR="0087269D" w:rsidRDefault="00F64A58">
            <w:pPr>
              <w:jc w:val="center"/>
              <w:rPr>
                <w:b/>
                <w:bCs/>
                <w:sz w:val="20"/>
                <w:szCs w:val="20"/>
              </w:rPr>
            </w:pPr>
            <w:r>
              <w:rPr>
                <w:b/>
                <w:bCs/>
                <w:sz w:val="20"/>
                <w:szCs w:val="20"/>
              </w:rPr>
              <w:t> </w:t>
            </w:r>
          </w:p>
        </w:tc>
        <w:tc>
          <w:tcPr>
            <w:tcW w:w="396" w:type="pct"/>
            <w:shd w:val="clear" w:color="000000" w:fill="FFFFFF"/>
            <w:vAlign w:val="center"/>
          </w:tcPr>
          <w:p w14:paraId="549A1DE3" w14:textId="77777777" w:rsidR="0087269D" w:rsidRDefault="00F64A58">
            <w:pPr>
              <w:jc w:val="center"/>
              <w:rPr>
                <w:b/>
                <w:bCs/>
                <w:sz w:val="20"/>
                <w:szCs w:val="20"/>
              </w:rPr>
            </w:pPr>
            <w:r>
              <w:rPr>
                <w:b/>
                <w:bCs/>
                <w:sz w:val="20"/>
                <w:szCs w:val="20"/>
              </w:rPr>
              <w:t>26,38</w:t>
            </w:r>
          </w:p>
        </w:tc>
        <w:tc>
          <w:tcPr>
            <w:tcW w:w="427" w:type="pct"/>
            <w:shd w:val="clear" w:color="000000" w:fill="FFFFFF"/>
            <w:vAlign w:val="center"/>
          </w:tcPr>
          <w:p w14:paraId="377966B5" w14:textId="77777777" w:rsidR="0087269D" w:rsidRDefault="00F64A58">
            <w:pPr>
              <w:jc w:val="center"/>
              <w:rPr>
                <w:b/>
                <w:bCs/>
                <w:sz w:val="20"/>
                <w:szCs w:val="20"/>
              </w:rPr>
            </w:pPr>
            <w:r>
              <w:rPr>
                <w:b/>
                <w:bCs/>
                <w:sz w:val="20"/>
                <w:szCs w:val="20"/>
              </w:rPr>
              <w:t>13,66</w:t>
            </w:r>
          </w:p>
        </w:tc>
        <w:tc>
          <w:tcPr>
            <w:tcW w:w="406" w:type="pct"/>
            <w:shd w:val="clear" w:color="000000" w:fill="FFFFFF"/>
            <w:vAlign w:val="center"/>
          </w:tcPr>
          <w:p w14:paraId="4765EE0B" w14:textId="77777777" w:rsidR="0087269D" w:rsidRDefault="00F64A58">
            <w:pPr>
              <w:jc w:val="center"/>
              <w:rPr>
                <w:b/>
                <w:bCs/>
                <w:sz w:val="20"/>
                <w:szCs w:val="20"/>
              </w:rPr>
            </w:pPr>
            <w:r>
              <w:rPr>
                <w:b/>
                <w:bCs/>
                <w:sz w:val="20"/>
                <w:szCs w:val="20"/>
              </w:rPr>
              <w:t>87,74</w:t>
            </w:r>
          </w:p>
        </w:tc>
        <w:tc>
          <w:tcPr>
            <w:tcW w:w="635" w:type="pct"/>
            <w:shd w:val="clear" w:color="000000" w:fill="FFFFFF"/>
            <w:vAlign w:val="center"/>
          </w:tcPr>
          <w:p w14:paraId="2C69EFFE" w14:textId="77777777" w:rsidR="0087269D" w:rsidRDefault="00F64A58">
            <w:pPr>
              <w:jc w:val="center"/>
              <w:rPr>
                <w:b/>
                <w:bCs/>
                <w:sz w:val="20"/>
                <w:szCs w:val="20"/>
              </w:rPr>
            </w:pPr>
            <w:r>
              <w:rPr>
                <w:b/>
                <w:bCs/>
                <w:sz w:val="20"/>
                <w:szCs w:val="20"/>
              </w:rPr>
              <w:t>603,10</w:t>
            </w:r>
          </w:p>
        </w:tc>
      </w:tr>
      <w:tr w:rsidR="0087269D" w14:paraId="35072426" w14:textId="77777777">
        <w:trPr>
          <w:trHeight w:val="255"/>
        </w:trPr>
        <w:tc>
          <w:tcPr>
            <w:tcW w:w="604" w:type="pct"/>
            <w:shd w:val="clear" w:color="000000" w:fill="FFFFFF"/>
            <w:vAlign w:val="center"/>
          </w:tcPr>
          <w:p w14:paraId="6EBB4C6C" w14:textId="77777777" w:rsidR="0087269D" w:rsidRDefault="00F64A58">
            <w:pPr>
              <w:jc w:val="center"/>
              <w:rPr>
                <w:sz w:val="20"/>
                <w:szCs w:val="20"/>
              </w:rPr>
            </w:pPr>
            <w:r>
              <w:rPr>
                <w:sz w:val="20"/>
                <w:szCs w:val="20"/>
              </w:rPr>
              <w:t>110/06</w:t>
            </w:r>
          </w:p>
        </w:tc>
        <w:tc>
          <w:tcPr>
            <w:tcW w:w="1979" w:type="pct"/>
            <w:shd w:val="clear" w:color="000000" w:fill="FFFFFF"/>
            <w:vAlign w:val="center"/>
          </w:tcPr>
          <w:p w14:paraId="226FC90B" w14:textId="77777777" w:rsidR="0087269D" w:rsidRDefault="00F64A58">
            <w:pPr>
              <w:rPr>
                <w:sz w:val="20"/>
                <w:szCs w:val="20"/>
              </w:rPr>
            </w:pPr>
            <w:r>
              <w:rPr>
                <w:sz w:val="20"/>
                <w:szCs w:val="20"/>
              </w:rPr>
              <w:t>Рыба, запеченная в омлете</w:t>
            </w:r>
          </w:p>
        </w:tc>
        <w:tc>
          <w:tcPr>
            <w:tcW w:w="552" w:type="pct"/>
            <w:shd w:val="clear" w:color="000000" w:fill="FFFFFF"/>
            <w:vAlign w:val="center"/>
          </w:tcPr>
          <w:p w14:paraId="35805D93" w14:textId="77777777" w:rsidR="0087269D" w:rsidRDefault="00F64A58">
            <w:pPr>
              <w:jc w:val="center"/>
              <w:rPr>
                <w:sz w:val="20"/>
                <w:szCs w:val="20"/>
              </w:rPr>
            </w:pPr>
            <w:r>
              <w:rPr>
                <w:sz w:val="20"/>
                <w:szCs w:val="20"/>
              </w:rPr>
              <w:t>100</w:t>
            </w:r>
          </w:p>
        </w:tc>
        <w:tc>
          <w:tcPr>
            <w:tcW w:w="396" w:type="pct"/>
            <w:shd w:val="clear" w:color="000000" w:fill="FFFFFF"/>
            <w:vAlign w:val="center"/>
          </w:tcPr>
          <w:p w14:paraId="18929B2F" w14:textId="77777777" w:rsidR="0087269D" w:rsidRDefault="00F64A58">
            <w:pPr>
              <w:jc w:val="center"/>
              <w:rPr>
                <w:sz w:val="20"/>
                <w:szCs w:val="20"/>
              </w:rPr>
            </w:pPr>
            <w:r>
              <w:rPr>
                <w:sz w:val="20"/>
                <w:szCs w:val="20"/>
              </w:rPr>
              <w:t>17,83</w:t>
            </w:r>
          </w:p>
        </w:tc>
        <w:tc>
          <w:tcPr>
            <w:tcW w:w="427" w:type="pct"/>
            <w:shd w:val="clear" w:color="000000" w:fill="FFFFFF"/>
            <w:vAlign w:val="center"/>
          </w:tcPr>
          <w:p w14:paraId="4B581830" w14:textId="77777777" w:rsidR="0087269D" w:rsidRDefault="00F64A58">
            <w:pPr>
              <w:jc w:val="center"/>
              <w:rPr>
                <w:sz w:val="20"/>
                <w:szCs w:val="20"/>
              </w:rPr>
            </w:pPr>
            <w:r>
              <w:rPr>
                <w:sz w:val="20"/>
                <w:szCs w:val="20"/>
              </w:rPr>
              <w:t>7,99</w:t>
            </w:r>
          </w:p>
        </w:tc>
        <w:tc>
          <w:tcPr>
            <w:tcW w:w="406" w:type="pct"/>
            <w:shd w:val="clear" w:color="000000" w:fill="FFFFFF"/>
            <w:vAlign w:val="center"/>
          </w:tcPr>
          <w:p w14:paraId="0DA4D989" w14:textId="77777777" w:rsidR="0087269D" w:rsidRDefault="00F64A58">
            <w:pPr>
              <w:jc w:val="center"/>
              <w:rPr>
                <w:sz w:val="20"/>
                <w:szCs w:val="20"/>
              </w:rPr>
            </w:pPr>
            <w:r>
              <w:rPr>
                <w:sz w:val="20"/>
                <w:szCs w:val="20"/>
              </w:rPr>
              <w:t>4,25</w:t>
            </w:r>
          </w:p>
        </w:tc>
        <w:tc>
          <w:tcPr>
            <w:tcW w:w="635" w:type="pct"/>
            <w:shd w:val="clear" w:color="000000" w:fill="FFFFFF"/>
            <w:vAlign w:val="center"/>
          </w:tcPr>
          <w:p w14:paraId="083A060F" w14:textId="77777777" w:rsidR="0087269D" w:rsidRDefault="00F64A58">
            <w:pPr>
              <w:jc w:val="center"/>
              <w:rPr>
                <w:sz w:val="20"/>
                <w:szCs w:val="20"/>
              </w:rPr>
            </w:pPr>
            <w:r>
              <w:rPr>
                <w:sz w:val="20"/>
                <w:szCs w:val="20"/>
              </w:rPr>
              <w:t>165,00</w:t>
            </w:r>
          </w:p>
        </w:tc>
      </w:tr>
      <w:tr w:rsidR="0087269D" w14:paraId="0EEEE227" w14:textId="77777777">
        <w:trPr>
          <w:trHeight w:val="255"/>
        </w:trPr>
        <w:tc>
          <w:tcPr>
            <w:tcW w:w="604" w:type="pct"/>
            <w:shd w:val="clear" w:color="000000" w:fill="FFFFFF"/>
            <w:vAlign w:val="center"/>
          </w:tcPr>
          <w:p w14:paraId="6E029035" w14:textId="77777777" w:rsidR="0087269D" w:rsidRDefault="00F64A58">
            <w:pPr>
              <w:jc w:val="center"/>
              <w:rPr>
                <w:sz w:val="20"/>
                <w:szCs w:val="20"/>
              </w:rPr>
            </w:pPr>
            <w:r>
              <w:rPr>
                <w:sz w:val="20"/>
                <w:szCs w:val="20"/>
              </w:rPr>
              <w:t>304/17</w:t>
            </w:r>
          </w:p>
        </w:tc>
        <w:tc>
          <w:tcPr>
            <w:tcW w:w="1979" w:type="pct"/>
            <w:shd w:val="clear" w:color="000000" w:fill="FFFFFF"/>
            <w:vAlign w:val="center"/>
          </w:tcPr>
          <w:p w14:paraId="73632940" w14:textId="77777777" w:rsidR="0087269D" w:rsidRDefault="00F64A58">
            <w:pPr>
              <w:rPr>
                <w:sz w:val="20"/>
                <w:szCs w:val="20"/>
              </w:rPr>
            </w:pPr>
            <w:r>
              <w:rPr>
                <w:sz w:val="20"/>
                <w:szCs w:val="20"/>
              </w:rPr>
              <w:t>Рис отварной</w:t>
            </w:r>
          </w:p>
        </w:tc>
        <w:tc>
          <w:tcPr>
            <w:tcW w:w="552" w:type="pct"/>
            <w:shd w:val="clear" w:color="000000" w:fill="FFFFFF"/>
            <w:vAlign w:val="center"/>
          </w:tcPr>
          <w:p w14:paraId="3E3280F3" w14:textId="77777777" w:rsidR="0087269D" w:rsidRDefault="00F64A58">
            <w:pPr>
              <w:jc w:val="center"/>
              <w:rPr>
                <w:sz w:val="20"/>
                <w:szCs w:val="20"/>
              </w:rPr>
            </w:pPr>
            <w:r>
              <w:rPr>
                <w:sz w:val="20"/>
                <w:szCs w:val="20"/>
              </w:rPr>
              <w:t>180</w:t>
            </w:r>
          </w:p>
        </w:tc>
        <w:tc>
          <w:tcPr>
            <w:tcW w:w="396" w:type="pct"/>
            <w:shd w:val="clear" w:color="000000" w:fill="FFFFFF"/>
            <w:vAlign w:val="center"/>
          </w:tcPr>
          <w:p w14:paraId="3289B821" w14:textId="77777777" w:rsidR="0087269D" w:rsidRDefault="00F64A58">
            <w:pPr>
              <w:jc w:val="center"/>
              <w:rPr>
                <w:sz w:val="20"/>
                <w:szCs w:val="20"/>
              </w:rPr>
            </w:pPr>
            <w:r>
              <w:rPr>
                <w:sz w:val="20"/>
                <w:szCs w:val="20"/>
              </w:rPr>
              <w:t>4,57</w:t>
            </w:r>
          </w:p>
        </w:tc>
        <w:tc>
          <w:tcPr>
            <w:tcW w:w="427" w:type="pct"/>
            <w:shd w:val="clear" w:color="000000" w:fill="FFFFFF"/>
            <w:vAlign w:val="center"/>
          </w:tcPr>
          <w:p w14:paraId="68699943" w14:textId="77777777" w:rsidR="0087269D" w:rsidRDefault="00F64A58">
            <w:pPr>
              <w:jc w:val="center"/>
              <w:rPr>
                <w:sz w:val="20"/>
                <w:szCs w:val="20"/>
              </w:rPr>
            </w:pPr>
            <w:r>
              <w:rPr>
                <w:sz w:val="20"/>
                <w:szCs w:val="20"/>
              </w:rPr>
              <w:t>3,26</w:t>
            </w:r>
          </w:p>
        </w:tc>
        <w:tc>
          <w:tcPr>
            <w:tcW w:w="406" w:type="pct"/>
            <w:shd w:val="clear" w:color="000000" w:fill="FFFFFF"/>
            <w:vAlign w:val="center"/>
          </w:tcPr>
          <w:p w14:paraId="36297FEC" w14:textId="77777777" w:rsidR="0087269D" w:rsidRDefault="00F64A58">
            <w:pPr>
              <w:jc w:val="center"/>
              <w:rPr>
                <w:sz w:val="20"/>
                <w:szCs w:val="20"/>
              </w:rPr>
            </w:pPr>
            <w:r>
              <w:rPr>
                <w:sz w:val="20"/>
                <w:szCs w:val="20"/>
              </w:rPr>
              <w:t>48,00</w:t>
            </w:r>
          </w:p>
        </w:tc>
        <w:tc>
          <w:tcPr>
            <w:tcW w:w="635" w:type="pct"/>
            <w:shd w:val="clear" w:color="000000" w:fill="FFFFFF"/>
            <w:vAlign w:val="center"/>
          </w:tcPr>
          <w:p w14:paraId="711D5FBE" w14:textId="77777777" w:rsidR="0087269D" w:rsidRDefault="00F64A58">
            <w:pPr>
              <w:jc w:val="center"/>
              <w:rPr>
                <w:sz w:val="20"/>
                <w:szCs w:val="20"/>
              </w:rPr>
            </w:pPr>
            <w:r>
              <w:rPr>
                <w:sz w:val="20"/>
                <w:szCs w:val="20"/>
              </w:rPr>
              <w:t>250,18</w:t>
            </w:r>
          </w:p>
        </w:tc>
      </w:tr>
      <w:tr w:rsidR="0087269D" w14:paraId="6AE625FD" w14:textId="77777777">
        <w:trPr>
          <w:trHeight w:val="255"/>
        </w:trPr>
        <w:tc>
          <w:tcPr>
            <w:tcW w:w="604" w:type="pct"/>
            <w:shd w:val="clear" w:color="000000" w:fill="FFFFFF"/>
            <w:vAlign w:val="center"/>
          </w:tcPr>
          <w:p w14:paraId="7D66BBD2" w14:textId="77777777" w:rsidR="0087269D" w:rsidRDefault="00F64A58">
            <w:pPr>
              <w:jc w:val="center"/>
              <w:rPr>
                <w:sz w:val="20"/>
                <w:szCs w:val="20"/>
              </w:rPr>
            </w:pPr>
            <w:r>
              <w:rPr>
                <w:sz w:val="20"/>
                <w:szCs w:val="20"/>
              </w:rPr>
              <w:t>238/06</w:t>
            </w:r>
          </w:p>
        </w:tc>
        <w:tc>
          <w:tcPr>
            <w:tcW w:w="1979" w:type="pct"/>
            <w:shd w:val="clear" w:color="000000" w:fill="FFFFFF"/>
            <w:vAlign w:val="center"/>
          </w:tcPr>
          <w:p w14:paraId="69405655" w14:textId="77777777" w:rsidR="0087269D" w:rsidRDefault="00F64A58">
            <w:pPr>
              <w:rPr>
                <w:sz w:val="20"/>
                <w:szCs w:val="20"/>
              </w:rPr>
            </w:pPr>
            <w:r>
              <w:rPr>
                <w:sz w:val="20"/>
                <w:szCs w:val="20"/>
              </w:rPr>
              <w:t>Соус томатный</w:t>
            </w:r>
          </w:p>
        </w:tc>
        <w:tc>
          <w:tcPr>
            <w:tcW w:w="552" w:type="pct"/>
            <w:shd w:val="clear" w:color="000000" w:fill="FFFFFF"/>
            <w:vAlign w:val="center"/>
          </w:tcPr>
          <w:p w14:paraId="643CDC35" w14:textId="77777777" w:rsidR="0087269D" w:rsidRDefault="00F64A58">
            <w:pPr>
              <w:jc w:val="center"/>
              <w:rPr>
                <w:sz w:val="20"/>
                <w:szCs w:val="20"/>
              </w:rPr>
            </w:pPr>
            <w:r>
              <w:rPr>
                <w:sz w:val="20"/>
                <w:szCs w:val="20"/>
              </w:rPr>
              <w:t>20</w:t>
            </w:r>
          </w:p>
        </w:tc>
        <w:tc>
          <w:tcPr>
            <w:tcW w:w="396" w:type="pct"/>
            <w:shd w:val="clear" w:color="000000" w:fill="FFFFFF"/>
            <w:vAlign w:val="center"/>
          </w:tcPr>
          <w:p w14:paraId="0DD8DB96" w14:textId="77777777" w:rsidR="0087269D" w:rsidRDefault="00F64A58">
            <w:pPr>
              <w:jc w:val="center"/>
              <w:rPr>
                <w:sz w:val="20"/>
                <w:szCs w:val="20"/>
              </w:rPr>
            </w:pPr>
            <w:r>
              <w:rPr>
                <w:sz w:val="20"/>
                <w:szCs w:val="20"/>
              </w:rPr>
              <w:t>0,18</w:t>
            </w:r>
          </w:p>
        </w:tc>
        <w:tc>
          <w:tcPr>
            <w:tcW w:w="427" w:type="pct"/>
            <w:shd w:val="clear" w:color="000000" w:fill="FFFFFF"/>
            <w:vAlign w:val="center"/>
          </w:tcPr>
          <w:p w14:paraId="536CC668" w14:textId="77777777" w:rsidR="0087269D" w:rsidRDefault="00F64A58">
            <w:pPr>
              <w:jc w:val="center"/>
              <w:rPr>
                <w:sz w:val="20"/>
                <w:szCs w:val="20"/>
              </w:rPr>
            </w:pPr>
            <w:r>
              <w:rPr>
                <w:sz w:val="20"/>
                <w:szCs w:val="20"/>
              </w:rPr>
              <w:t>2,01</w:t>
            </w:r>
          </w:p>
        </w:tc>
        <w:tc>
          <w:tcPr>
            <w:tcW w:w="406" w:type="pct"/>
            <w:shd w:val="clear" w:color="000000" w:fill="FFFFFF"/>
            <w:vAlign w:val="center"/>
          </w:tcPr>
          <w:p w14:paraId="0F047779" w14:textId="77777777" w:rsidR="0087269D" w:rsidRDefault="00F64A58">
            <w:pPr>
              <w:jc w:val="center"/>
              <w:rPr>
                <w:sz w:val="20"/>
                <w:szCs w:val="20"/>
              </w:rPr>
            </w:pPr>
            <w:r>
              <w:rPr>
                <w:sz w:val="20"/>
                <w:szCs w:val="20"/>
              </w:rPr>
              <w:t>0,89</w:t>
            </w:r>
          </w:p>
        </w:tc>
        <w:tc>
          <w:tcPr>
            <w:tcW w:w="635" w:type="pct"/>
            <w:shd w:val="clear" w:color="000000" w:fill="FFFFFF"/>
            <w:vAlign w:val="center"/>
          </w:tcPr>
          <w:p w14:paraId="396821D1" w14:textId="77777777" w:rsidR="0087269D" w:rsidRDefault="00F64A58">
            <w:pPr>
              <w:jc w:val="center"/>
              <w:rPr>
                <w:sz w:val="20"/>
                <w:szCs w:val="20"/>
              </w:rPr>
            </w:pPr>
            <w:r>
              <w:rPr>
                <w:sz w:val="20"/>
                <w:szCs w:val="20"/>
              </w:rPr>
              <w:t>23,00</w:t>
            </w:r>
          </w:p>
        </w:tc>
      </w:tr>
      <w:tr w:rsidR="0087269D" w14:paraId="38FB5153" w14:textId="77777777">
        <w:trPr>
          <w:trHeight w:val="255"/>
        </w:trPr>
        <w:tc>
          <w:tcPr>
            <w:tcW w:w="604" w:type="pct"/>
            <w:shd w:val="clear" w:color="000000" w:fill="FFFFFF"/>
            <w:vAlign w:val="center"/>
          </w:tcPr>
          <w:p w14:paraId="1A4C5DAA" w14:textId="77777777" w:rsidR="0087269D" w:rsidRDefault="00F64A58">
            <w:pPr>
              <w:jc w:val="center"/>
              <w:rPr>
                <w:sz w:val="20"/>
                <w:szCs w:val="20"/>
              </w:rPr>
            </w:pPr>
            <w:r>
              <w:rPr>
                <w:sz w:val="20"/>
                <w:szCs w:val="20"/>
              </w:rPr>
              <w:t>411/16</w:t>
            </w:r>
          </w:p>
        </w:tc>
        <w:tc>
          <w:tcPr>
            <w:tcW w:w="1979" w:type="pct"/>
            <w:shd w:val="clear" w:color="000000" w:fill="FFFFFF"/>
            <w:vAlign w:val="center"/>
          </w:tcPr>
          <w:p w14:paraId="7EB1F4E2" w14:textId="77777777" w:rsidR="0087269D" w:rsidRDefault="00F64A58">
            <w:pPr>
              <w:rPr>
                <w:sz w:val="20"/>
                <w:szCs w:val="20"/>
              </w:rPr>
            </w:pPr>
            <w:r>
              <w:rPr>
                <w:sz w:val="20"/>
                <w:szCs w:val="20"/>
              </w:rPr>
              <w:t>Чай с сахаром</w:t>
            </w:r>
          </w:p>
        </w:tc>
        <w:tc>
          <w:tcPr>
            <w:tcW w:w="552" w:type="pct"/>
            <w:shd w:val="clear" w:color="000000" w:fill="FFFFFF"/>
            <w:vAlign w:val="center"/>
          </w:tcPr>
          <w:p w14:paraId="0C0C6FCD" w14:textId="77777777" w:rsidR="0087269D" w:rsidRDefault="00F64A58">
            <w:pPr>
              <w:jc w:val="center"/>
              <w:rPr>
                <w:sz w:val="20"/>
                <w:szCs w:val="20"/>
              </w:rPr>
            </w:pPr>
            <w:r>
              <w:rPr>
                <w:sz w:val="20"/>
                <w:szCs w:val="20"/>
              </w:rPr>
              <w:t>200</w:t>
            </w:r>
          </w:p>
        </w:tc>
        <w:tc>
          <w:tcPr>
            <w:tcW w:w="396" w:type="pct"/>
            <w:shd w:val="clear" w:color="000000" w:fill="FFFFFF"/>
            <w:vAlign w:val="center"/>
          </w:tcPr>
          <w:p w14:paraId="5429BBF3" w14:textId="77777777" w:rsidR="0087269D" w:rsidRDefault="00F64A58">
            <w:pPr>
              <w:jc w:val="center"/>
              <w:rPr>
                <w:sz w:val="20"/>
                <w:szCs w:val="20"/>
              </w:rPr>
            </w:pPr>
            <w:r>
              <w:rPr>
                <w:sz w:val="20"/>
                <w:szCs w:val="20"/>
              </w:rPr>
              <w:t>0,00</w:t>
            </w:r>
          </w:p>
        </w:tc>
        <w:tc>
          <w:tcPr>
            <w:tcW w:w="427" w:type="pct"/>
            <w:shd w:val="clear" w:color="000000" w:fill="FFFFFF"/>
            <w:vAlign w:val="center"/>
          </w:tcPr>
          <w:p w14:paraId="601C471F" w14:textId="77777777" w:rsidR="0087269D" w:rsidRDefault="00F64A58">
            <w:pPr>
              <w:jc w:val="center"/>
              <w:rPr>
                <w:sz w:val="20"/>
                <w:szCs w:val="20"/>
              </w:rPr>
            </w:pPr>
            <w:r>
              <w:rPr>
                <w:sz w:val="20"/>
                <w:szCs w:val="20"/>
              </w:rPr>
              <w:t>0,00</w:t>
            </w:r>
          </w:p>
        </w:tc>
        <w:tc>
          <w:tcPr>
            <w:tcW w:w="406" w:type="pct"/>
            <w:shd w:val="clear" w:color="000000" w:fill="FFFFFF"/>
            <w:vAlign w:val="center"/>
          </w:tcPr>
          <w:p w14:paraId="37E1550B" w14:textId="77777777" w:rsidR="0087269D" w:rsidRDefault="00F64A58">
            <w:pPr>
              <w:jc w:val="center"/>
              <w:rPr>
                <w:sz w:val="20"/>
                <w:szCs w:val="20"/>
              </w:rPr>
            </w:pPr>
            <w:r>
              <w:rPr>
                <w:sz w:val="20"/>
                <w:szCs w:val="20"/>
              </w:rPr>
              <w:t>10,00</w:t>
            </w:r>
          </w:p>
        </w:tc>
        <w:tc>
          <w:tcPr>
            <w:tcW w:w="635" w:type="pct"/>
            <w:shd w:val="clear" w:color="000000" w:fill="FFFFFF"/>
            <w:vAlign w:val="center"/>
          </w:tcPr>
          <w:p w14:paraId="5A88463C" w14:textId="77777777" w:rsidR="0087269D" w:rsidRDefault="00F64A58">
            <w:pPr>
              <w:jc w:val="center"/>
              <w:rPr>
                <w:sz w:val="20"/>
                <w:szCs w:val="20"/>
              </w:rPr>
            </w:pPr>
            <w:r>
              <w:rPr>
                <w:sz w:val="20"/>
                <w:szCs w:val="20"/>
              </w:rPr>
              <w:t>42,00</w:t>
            </w:r>
          </w:p>
        </w:tc>
      </w:tr>
      <w:tr w:rsidR="0087269D" w14:paraId="121D0059" w14:textId="77777777">
        <w:trPr>
          <w:trHeight w:val="255"/>
        </w:trPr>
        <w:tc>
          <w:tcPr>
            <w:tcW w:w="604" w:type="pct"/>
            <w:shd w:val="clear" w:color="000000" w:fill="FFFFFF"/>
            <w:vAlign w:val="center"/>
          </w:tcPr>
          <w:p w14:paraId="1C6BBBB7" w14:textId="77777777" w:rsidR="0087269D" w:rsidRDefault="00F64A58">
            <w:pPr>
              <w:jc w:val="center"/>
              <w:rPr>
                <w:sz w:val="20"/>
                <w:szCs w:val="20"/>
              </w:rPr>
            </w:pPr>
            <w:r>
              <w:rPr>
                <w:sz w:val="20"/>
                <w:szCs w:val="20"/>
              </w:rPr>
              <w:t> </w:t>
            </w:r>
          </w:p>
        </w:tc>
        <w:tc>
          <w:tcPr>
            <w:tcW w:w="1979" w:type="pct"/>
            <w:shd w:val="clear" w:color="000000" w:fill="FFFFFF"/>
            <w:vAlign w:val="center"/>
          </w:tcPr>
          <w:p w14:paraId="6C0D17CC" w14:textId="77777777" w:rsidR="0087269D" w:rsidRDefault="00F64A58">
            <w:pPr>
              <w:rPr>
                <w:sz w:val="20"/>
                <w:szCs w:val="20"/>
              </w:rPr>
            </w:pPr>
            <w:r>
              <w:rPr>
                <w:sz w:val="20"/>
                <w:szCs w:val="20"/>
              </w:rPr>
              <w:t>Хлеб пшеничный</w:t>
            </w:r>
          </w:p>
        </w:tc>
        <w:tc>
          <w:tcPr>
            <w:tcW w:w="552" w:type="pct"/>
            <w:shd w:val="clear" w:color="000000" w:fill="FFFFFF"/>
            <w:vAlign w:val="center"/>
          </w:tcPr>
          <w:p w14:paraId="4D56CF6A" w14:textId="77777777" w:rsidR="0087269D" w:rsidRDefault="00F64A58">
            <w:pPr>
              <w:jc w:val="center"/>
              <w:rPr>
                <w:sz w:val="20"/>
                <w:szCs w:val="20"/>
              </w:rPr>
            </w:pPr>
            <w:r>
              <w:rPr>
                <w:sz w:val="20"/>
                <w:szCs w:val="20"/>
              </w:rPr>
              <w:t>50</w:t>
            </w:r>
          </w:p>
        </w:tc>
        <w:tc>
          <w:tcPr>
            <w:tcW w:w="396" w:type="pct"/>
            <w:shd w:val="clear" w:color="000000" w:fill="FFFFFF"/>
            <w:vAlign w:val="center"/>
          </w:tcPr>
          <w:p w14:paraId="165FFB57" w14:textId="77777777" w:rsidR="0087269D" w:rsidRDefault="00F64A58">
            <w:pPr>
              <w:jc w:val="center"/>
              <w:rPr>
                <w:sz w:val="20"/>
                <w:szCs w:val="20"/>
              </w:rPr>
            </w:pPr>
            <w:r>
              <w:rPr>
                <w:sz w:val="20"/>
                <w:szCs w:val="20"/>
              </w:rPr>
              <w:t>3,80</w:t>
            </w:r>
          </w:p>
        </w:tc>
        <w:tc>
          <w:tcPr>
            <w:tcW w:w="427" w:type="pct"/>
            <w:shd w:val="clear" w:color="000000" w:fill="FFFFFF"/>
            <w:vAlign w:val="center"/>
          </w:tcPr>
          <w:p w14:paraId="7B39E64F" w14:textId="77777777" w:rsidR="0087269D" w:rsidRDefault="00F64A58">
            <w:pPr>
              <w:jc w:val="center"/>
              <w:rPr>
                <w:sz w:val="20"/>
                <w:szCs w:val="20"/>
              </w:rPr>
            </w:pPr>
            <w:r>
              <w:rPr>
                <w:sz w:val="20"/>
                <w:szCs w:val="20"/>
              </w:rPr>
              <w:t>0,40</w:t>
            </w:r>
          </w:p>
        </w:tc>
        <w:tc>
          <w:tcPr>
            <w:tcW w:w="406" w:type="pct"/>
            <w:shd w:val="clear" w:color="000000" w:fill="FFFFFF"/>
            <w:vAlign w:val="center"/>
          </w:tcPr>
          <w:p w14:paraId="77455D41" w14:textId="77777777" w:rsidR="0087269D" w:rsidRDefault="00F64A58">
            <w:pPr>
              <w:jc w:val="center"/>
              <w:rPr>
                <w:sz w:val="20"/>
                <w:szCs w:val="20"/>
              </w:rPr>
            </w:pPr>
            <w:r>
              <w:rPr>
                <w:sz w:val="20"/>
                <w:szCs w:val="20"/>
              </w:rPr>
              <w:t>24,60</w:t>
            </w:r>
          </w:p>
        </w:tc>
        <w:tc>
          <w:tcPr>
            <w:tcW w:w="635" w:type="pct"/>
            <w:shd w:val="clear" w:color="000000" w:fill="FFFFFF"/>
            <w:vAlign w:val="center"/>
          </w:tcPr>
          <w:p w14:paraId="3B1790DB" w14:textId="77777777" w:rsidR="0087269D" w:rsidRDefault="00F64A58">
            <w:pPr>
              <w:jc w:val="center"/>
              <w:rPr>
                <w:sz w:val="20"/>
                <w:szCs w:val="20"/>
              </w:rPr>
            </w:pPr>
            <w:r>
              <w:rPr>
                <w:sz w:val="20"/>
                <w:szCs w:val="20"/>
              </w:rPr>
              <w:t>122,93</w:t>
            </w:r>
          </w:p>
        </w:tc>
      </w:tr>
      <w:tr w:rsidR="0087269D" w14:paraId="34E2C303" w14:textId="77777777">
        <w:trPr>
          <w:trHeight w:val="255"/>
        </w:trPr>
        <w:tc>
          <w:tcPr>
            <w:tcW w:w="2584" w:type="pct"/>
            <w:gridSpan w:val="2"/>
            <w:shd w:val="clear" w:color="000000" w:fill="FFFFFF"/>
            <w:vAlign w:val="center"/>
          </w:tcPr>
          <w:p w14:paraId="7DA30130" w14:textId="77777777" w:rsidR="0087269D" w:rsidRDefault="00F64A58">
            <w:pPr>
              <w:jc w:val="right"/>
              <w:rPr>
                <w:b/>
                <w:bCs/>
                <w:sz w:val="20"/>
                <w:szCs w:val="20"/>
              </w:rPr>
            </w:pPr>
            <w:r>
              <w:rPr>
                <w:b/>
                <w:bCs/>
                <w:sz w:val="20"/>
                <w:szCs w:val="20"/>
              </w:rPr>
              <w:t>Итого:</w:t>
            </w:r>
          </w:p>
        </w:tc>
        <w:tc>
          <w:tcPr>
            <w:tcW w:w="552" w:type="pct"/>
            <w:shd w:val="clear" w:color="000000" w:fill="FFFFFF"/>
            <w:vAlign w:val="center"/>
          </w:tcPr>
          <w:p w14:paraId="71718ABE" w14:textId="77777777" w:rsidR="0087269D" w:rsidRDefault="00F64A58">
            <w:pPr>
              <w:jc w:val="center"/>
              <w:rPr>
                <w:b/>
                <w:bCs/>
                <w:sz w:val="20"/>
                <w:szCs w:val="20"/>
              </w:rPr>
            </w:pPr>
            <w:r>
              <w:rPr>
                <w:b/>
                <w:bCs/>
                <w:sz w:val="20"/>
                <w:szCs w:val="20"/>
              </w:rPr>
              <w:t>550</w:t>
            </w:r>
          </w:p>
        </w:tc>
        <w:tc>
          <w:tcPr>
            <w:tcW w:w="396" w:type="pct"/>
            <w:shd w:val="clear" w:color="000000" w:fill="FFFFFF"/>
            <w:vAlign w:val="center"/>
          </w:tcPr>
          <w:p w14:paraId="2BE4820D" w14:textId="77777777" w:rsidR="0087269D" w:rsidRDefault="00F64A58">
            <w:pPr>
              <w:jc w:val="center"/>
              <w:rPr>
                <w:sz w:val="20"/>
                <w:szCs w:val="20"/>
              </w:rPr>
            </w:pPr>
            <w:r>
              <w:rPr>
                <w:sz w:val="20"/>
                <w:szCs w:val="20"/>
              </w:rPr>
              <w:t> </w:t>
            </w:r>
          </w:p>
        </w:tc>
        <w:tc>
          <w:tcPr>
            <w:tcW w:w="427" w:type="pct"/>
            <w:shd w:val="clear" w:color="000000" w:fill="FFFFFF"/>
            <w:vAlign w:val="center"/>
          </w:tcPr>
          <w:p w14:paraId="785DFD44" w14:textId="77777777" w:rsidR="0087269D" w:rsidRDefault="00F64A58">
            <w:pPr>
              <w:jc w:val="center"/>
              <w:rPr>
                <w:sz w:val="20"/>
                <w:szCs w:val="20"/>
              </w:rPr>
            </w:pPr>
            <w:r>
              <w:rPr>
                <w:sz w:val="20"/>
                <w:szCs w:val="20"/>
              </w:rPr>
              <w:t> </w:t>
            </w:r>
          </w:p>
        </w:tc>
        <w:tc>
          <w:tcPr>
            <w:tcW w:w="406" w:type="pct"/>
            <w:shd w:val="clear" w:color="000000" w:fill="FFFFFF"/>
            <w:vAlign w:val="center"/>
          </w:tcPr>
          <w:p w14:paraId="48CA2405" w14:textId="77777777" w:rsidR="0087269D" w:rsidRDefault="00F64A58">
            <w:pPr>
              <w:jc w:val="center"/>
              <w:rPr>
                <w:sz w:val="20"/>
                <w:szCs w:val="20"/>
              </w:rPr>
            </w:pPr>
            <w:r>
              <w:rPr>
                <w:sz w:val="20"/>
                <w:szCs w:val="20"/>
              </w:rPr>
              <w:t> </w:t>
            </w:r>
          </w:p>
        </w:tc>
        <w:tc>
          <w:tcPr>
            <w:tcW w:w="635" w:type="pct"/>
            <w:shd w:val="clear" w:color="000000" w:fill="FFFFFF"/>
            <w:vAlign w:val="center"/>
          </w:tcPr>
          <w:p w14:paraId="0DD4B9A6" w14:textId="77777777" w:rsidR="0087269D" w:rsidRDefault="00F64A58">
            <w:pPr>
              <w:jc w:val="center"/>
              <w:rPr>
                <w:sz w:val="20"/>
                <w:szCs w:val="20"/>
              </w:rPr>
            </w:pPr>
            <w:r>
              <w:rPr>
                <w:sz w:val="20"/>
                <w:szCs w:val="20"/>
              </w:rPr>
              <w:t> </w:t>
            </w:r>
          </w:p>
        </w:tc>
      </w:tr>
    </w:tbl>
    <w:p w14:paraId="7A601C48" w14:textId="77777777" w:rsidR="0087269D" w:rsidRDefault="0087269D">
      <w:pPr>
        <w:spacing w:line="276" w:lineRule="auto"/>
        <w:jc w:val="right"/>
        <w:rPr>
          <w:b/>
          <w:sz w:val="22"/>
          <w:szCs w:val="22"/>
        </w:rPr>
      </w:pPr>
    </w:p>
    <w:p w14:paraId="2BF2D2DE" w14:textId="77777777" w:rsidR="00686A40" w:rsidRDefault="00686A40" w:rsidP="00686A40">
      <w:pPr>
        <w:widowControl w:val="0"/>
        <w:spacing w:line="276" w:lineRule="auto"/>
        <w:ind w:right="345"/>
        <w:jc w:val="right"/>
        <w:rPr>
          <w:rFonts w:eastAsia="Calibri"/>
          <w:bCs/>
          <w:sz w:val="23"/>
          <w:szCs w:val="23"/>
          <w:lang w:eastAsia="en-US"/>
        </w:rPr>
      </w:pPr>
      <w:r>
        <w:rPr>
          <w:rFonts w:eastAsia="Calibri"/>
          <w:bCs/>
          <w:sz w:val="23"/>
          <w:szCs w:val="23"/>
          <w:lang w:eastAsia="en-US"/>
        </w:rPr>
        <w:t xml:space="preserve">Приложение № 2 </w:t>
      </w:r>
    </w:p>
    <w:p w14:paraId="4AE1EA91" w14:textId="685E3BB7" w:rsidR="0087269D" w:rsidRDefault="00B01BB5" w:rsidP="00686A40">
      <w:pPr>
        <w:widowControl w:val="0"/>
        <w:spacing w:line="276" w:lineRule="auto"/>
        <w:jc w:val="right"/>
        <w:rPr>
          <w:rFonts w:eastAsia="Calibri"/>
          <w:bCs/>
          <w:sz w:val="23"/>
          <w:szCs w:val="23"/>
          <w:lang w:eastAsia="en-US"/>
        </w:rPr>
      </w:pPr>
      <w:r>
        <w:rPr>
          <w:rFonts w:eastAsia="Calibri"/>
          <w:bCs/>
          <w:sz w:val="23"/>
          <w:szCs w:val="23"/>
          <w:lang w:eastAsia="en-US"/>
        </w:rPr>
        <w:t>к Договору от «___» ______2025</w:t>
      </w:r>
      <w:r w:rsidR="00686A40">
        <w:rPr>
          <w:rFonts w:eastAsia="Calibri"/>
          <w:bCs/>
          <w:sz w:val="23"/>
          <w:szCs w:val="23"/>
          <w:lang w:eastAsia="en-US"/>
        </w:rPr>
        <w:t xml:space="preserve"> № ______</w:t>
      </w:r>
    </w:p>
    <w:p w14:paraId="357464BB" w14:textId="77777777" w:rsidR="00686A40" w:rsidRPr="00686A40" w:rsidRDefault="00686A40" w:rsidP="00686A40">
      <w:pPr>
        <w:widowControl w:val="0"/>
        <w:spacing w:line="276" w:lineRule="auto"/>
        <w:jc w:val="right"/>
        <w:rPr>
          <w:rFonts w:eastAsia="Calibri"/>
          <w:bCs/>
          <w:sz w:val="23"/>
          <w:szCs w:val="23"/>
          <w:lang w:eastAsia="en-US"/>
        </w:rPr>
      </w:pPr>
    </w:p>
    <w:p w14:paraId="57F0965D" w14:textId="77ECD143" w:rsidR="0087269D" w:rsidRDefault="00F64A58">
      <w:pPr>
        <w:spacing w:line="276" w:lineRule="auto"/>
        <w:jc w:val="center"/>
        <w:rPr>
          <w:b/>
          <w:sz w:val="22"/>
          <w:szCs w:val="22"/>
        </w:rPr>
      </w:pPr>
      <w:r>
        <w:rPr>
          <w:b/>
          <w:sz w:val="22"/>
          <w:szCs w:val="22"/>
        </w:rPr>
        <w:t>Меню для учащихся, получающих бюджетные средс</w:t>
      </w:r>
      <w:r w:rsidR="00B01BB5">
        <w:rPr>
          <w:b/>
          <w:sz w:val="22"/>
          <w:szCs w:val="22"/>
        </w:rPr>
        <w:t>тва на питание  в размере 160,08</w:t>
      </w:r>
      <w:r>
        <w:rPr>
          <w:b/>
          <w:sz w:val="22"/>
          <w:szCs w:val="22"/>
        </w:rPr>
        <w:t xml:space="preserve"> руб. (завтрак, обед)</w:t>
      </w:r>
    </w:p>
    <w:p w14:paraId="43C557E2" w14:textId="77777777" w:rsidR="0087269D" w:rsidRDefault="0087269D">
      <w:pPr>
        <w:spacing w:line="276" w:lineRule="auto"/>
        <w:jc w:val="center"/>
        <w:rPr>
          <w:b/>
          <w:sz w:val="22"/>
          <w:szCs w:val="22"/>
        </w:rPr>
      </w:pPr>
    </w:p>
    <w:p w14:paraId="04C95ABD" w14:textId="77777777" w:rsidR="0087269D" w:rsidRDefault="00F64A58">
      <w:pPr>
        <w:spacing w:line="276" w:lineRule="auto"/>
        <w:rPr>
          <w:sz w:val="22"/>
          <w:szCs w:val="22"/>
        </w:rPr>
      </w:pPr>
      <w:r>
        <w:rPr>
          <w:sz w:val="22"/>
          <w:szCs w:val="22"/>
        </w:rPr>
        <w:t>Категории:</w:t>
      </w:r>
    </w:p>
    <w:p w14:paraId="3BAAABC6" w14:textId="77777777" w:rsidR="0087269D" w:rsidRDefault="00F64A58">
      <w:pPr>
        <w:spacing w:line="276" w:lineRule="auto"/>
        <w:jc w:val="both"/>
        <w:rPr>
          <w:sz w:val="23"/>
          <w:szCs w:val="23"/>
        </w:rPr>
      </w:pPr>
      <w:r>
        <w:rPr>
          <w:sz w:val="23"/>
          <w:szCs w:val="23"/>
        </w:rPr>
        <w:t xml:space="preserve">- Отдельные категории </w:t>
      </w:r>
      <w:proofErr w:type="gramStart"/>
      <w:r>
        <w:rPr>
          <w:sz w:val="23"/>
          <w:szCs w:val="23"/>
        </w:rPr>
        <w:t>обучающихся</w:t>
      </w:r>
      <w:proofErr w:type="gramEnd"/>
      <w:r>
        <w:rPr>
          <w:sz w:val="23"/>
          <w:szCs w:val="23"/>
        </w:rPr>
        <w:t xml:space="preserve"> по образовательным программам начального общего образования: дети-инвалиды и дети с ограниченными возможностями здоровья.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4316"/>
        <w:gridCol w:w="1178"/>
        <w:gridCol w:w="912"/>
        <w:gridCol w:w="1024"/>
        <w:gridCol w:w="978"/>
        <w:gridCol w:w="1290"/>
      </w:tblGrid>
      <w:tr w:rsidR="0087269D" w14:paraId="6EEA9A2D" w14:textId="77777777">
        <w:trPr>
          <w:trHeight w:val="675"/>
        </w:trPr>
        <w:tc>
          <w:tcPr>
            <w:tcW w:w="587" w:type="pct"/>
            <w:vMerge w:val="restart"/>
            <w:shd w:val="clear" w:color="000000" w:fill="FFFFFF"/>
            <w:vAlign w:val="center"/>
          </w:tcPr>
          <w:p w14:paraId="1D8C9DBA" w14:textId="77777777" w:rsidR="0087269D" w:rsidRDefault="00F64A58">
            <w:pPr>
              <w:jc w:val="center"/>
              <w:rPr>
                <w:b/>
                <w:bCs/>
                <w:sz w:val="20"/>
                <w:szCs w:val="20"/>
              </w:rPr>
            </w:pPr>
            <w:r>
              <w:rPr>
                <w:b/>
                <w:bCs/>
                <w:sz w:val="20"/>
                <w:szCs w:val="20"/>
              </w:rPr>
              <w:t>№ рец.</w:t>
            </w:r>
          </w:p>
        </w:tc>
        <w:tc>
          <w:tcPr>
            <w:tcW w:w="1964" w:type="pct"/>
            <w:vMerge w:val="restart"/>
            <w:shd w:val="clear" w:color="000000" w:fill="FFFFFF"/>
            <w:vAlign w:val="center"/>
          </w:tcPr>
          <w:p w14:paraId="368BB765" w14:textId="77777777" w:rsidR="0087269D" w:rsidRDefault="00F64A58">
            <w:pPr>
              <w:jc w:val="center"/>
              <w:rPr>
                <w:b/>
                <w:bCs/>
                <w:sz w:val="20"/>
                <w:szCs w:val="20"/>
              </w:rPr>
            </w:pPr>
            <w:r>
              <w:rPr>
                <w:b/>
                <w:bCs/>
                <w:sz w:val="20"/>
                <w:szCs w:val="20"/>
              </w:rPr>
              <w:t>Прием пищи, наименование блюда</w:t>
            </w:r>
          </w:p>
        </w:tc>
        <w:tc>
          <w:tcPr>
            <w:tcW w:w="536" w:type="pct"/>
            <w:vMerge w:val="restart"/>
            <w:shd w:val="clear" w:color="000000" w:fill="FFFFFF"/>
            <w:vAlign w:val="center"/>
          </w:tcPr>
          <w:p w14:paraId="29077AD4"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326" w:type="pct"/>
            <w:gridSpan w:val="3"/>
            <w:shd w:val="clear" w:color="000000" w:fill="FFFFFF"/>
            <w:vAlign w:val="center"/>
          </w:tcPr>
          <w:p w14:paraId="1EFFE864"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587" w:type="pct"/>
            <w:vMerge w:val="restart"/>
            <w:shd w:val="clear" w:color="000000" w:fill="FFFFFF"/>
            <w:vAlign w:val="center"/>
          </w:tcPr>
          <w:p w14:paraId="5A8301D8"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41AF6C1F" w14:textId="77777777">
        <w:trPr>
          <w:trHeight w:val="690"/>
        </w:trPr>
        <w:tc>
          <w:tcPr>
            <w:tcW w:w="587" w:type="pct"/>
            <w:vMerge/>
            <w:vAlign w:val="center"/>
          </w:tcPr>
          <w:p w14:paraId="3929A0F7" w14:textId="77777777" w:rsidR="0087269D" w:rsidRDefault="0087269D">
            <w:pPr>
              <w:rPr>
                <w:b/>
                <w:bCs/>
                <w:sz w:val="20"/>
                <w:szCs w:val="20"/>
              </w:rPr>
            </w:pPr>
          </w:p>
        </w:tc>
        <w:tc>
          <w:tcPr>
            <w:tcW w:w="1964" w:type="pct"/>
            <w:vMerge/>
            <w:vAlign w:val="center"/>
          </w:tcPr>
          <w:p w14:paraId="0D10FDDF" w14:textId="77777777" w:rsidR="0087269D" w:rsidRDefault="0087269D">
            <w:pPr>
              <w:rPr>
                <w:b/>
                <w:bCs/>
                <w:sz w:val="20"/>
                <w:szCs w:val="20"/>
              </w:rPr>
            </w:pPr>
          </w:p>
        </w:tc>
        <w:tc>
          <w:tcPr>
            <w:tcW w:w="536" w:type="pct"/>
            <w:vMerge/>
            <w:vAlign w:val="center"/>
          </w:tcPr>
          <w:p w14:paraId="5FE81B31" w14:textId="77777777" w:rsidR="0087269D" w:rsidRDefault="0087269D">
            <w:pPr>
              <w:rPr>
                <w:b/>
                <w:bCs/>
                <w:sz w:val="20"/>
                <w:szCs w:val="20"/>
              </w:rPr>
            </w:pPr>
          </w:p>
        </w:tc>
        <w:tc>
          <w:tcPr>
            <w:tcW w:w="415" w:type="pct"/>
            <w:shd w:val="clear" w:color="000000" w:fill="FFFFFF"/>
            <w:vAlign w:val="center"/>
          </w:tcPr>
          <w:p w14:paraId="66681611" w14:textId="77777777" w:rsidR="0087269D" w:rsidRDefault="00F64A58">
            <w:pPr>
              <w:jc w:val="center"/>
              <w:rPr>
                <w:b/>
                <w:bCs/>
                <w:sz w:val="20"/>
                <w:szCs w:val="20"/>
              </w:rPr>
            </w:pPr>
            <w:r>
              <w:rPr>
                <w:b/>
                <w:bCs/>
                <w:sz w:val="20"/>
                <w:szCs w:val="20"/>
              </w:rPr>
              <w:t>Б</w:t>
            </w:r>
          </w:p>
        </w:tc>
        <w:tc>
          <w:tcPr>
            <w:tcW w:w="466" w:type="pct"/>
            <w:shd w:val="clear" w:color="000000" w:fill="FFFFFF"/>
            <w:vAlign w:val="center"/>
          </w:tcPr>
          <w:p w14:paraId="42238043" w14:textId="77777777" w:rsidR="0087269D" w:rsidRDefault="00F64A58">
            <w:pPr>
              <w:jc w:val="center"/>
              <w:rPr>
                <w:b/>
                <w:bCs/>
                <w:sz w:val="20"/>
                <w:szCs w:val="20"/>
              </w:rPr>
            </w:pPr>
            <w:r>
              <w:rPr>
                <w:b/>
                <w:bCs/>
                <w:sz w:val="20"/>
                <w:szCs w:val="20"/>
              </w:rPr>
              <w:t>Ж</w:t>
            </w:r>
          </w:p>
        </w:tc>
        <w:tc>
          <w:tcPr>
            <w:tcW w:w="445" w:type="pct"/>
            <w:shd w:val="clear" w:color="000000" w:fill="FFFFFF"/>
            <w:vAlign w:val="center"/>
          </w:tcPr>
          <w:p w14:paraId="66FC6E5E" w14:textId="77777777" w:rsidR="0087269D" w:rsidRDefault="00F64A58">
            <w:pPr>
              <w:jc w:val="center"/>
              <w:rPr>
                <w:b/>
                <w:bCs/>
                <w:sz w:val="20"/>
                <w:szCs w:val="20"/>
              </w:rPr>
            </w:pPr>
            <w:r>
              <w:rPr>
                <w:b/>
                <w:bCs/>
                <w:sz w:val="20"/>
                <w:szCs w:val="20"/>
              </w:rPr>
              <w:t>У</w:t>
            </w:r>
          </w:p>
        </w:tc>
        <w:tc>
          <w:tcPr>
            <w:tcW w:w="587" w:type="pct"/>
            <w:vMerge/>
            <w:vAlign w:val="center"/>
          </w:tcPr>
          <w:p w14:paraId="7D22F8CB" w14:textId="77777777" w:rsidR="0087269D" w:rsidRDefault="0087269D">
            <w:pPr>
              <w:rPr>
                <w:b/>
                <w:bCs/>
                <w:sz w:val="20"/>
                <w:szCs w:val="20"/>
              </w:rPr>
            </w:pPr>
          </w:p>
        </w:tc>
      </w:tr>
      <w:tr w:rsidR="0087269D" w14:paraId="1BC947BF" w14:textId="77777777">
        <w:trPr>
          <w:trHeight w:val="255"/>
        </w:trPr>
        <w:tc>
          <w:tcPr>
            <w:tcW w:w="587" w:type="pct"/>
            <w:shd w:val="clear" w:color="000000" w:fill="FFFFFF"/>
            <w:vAlign w:val="center"/>
          </w:tcPr>
          <w:p w14:paraId="01D3BC27" w14:textId="77777777" w:rsidR="0087269D" w:rsidRDefault="00F64A58">
            <w:pPr>
              <w:jc w:val="center"/>
              <w:rPr>
                <w:b/>
                <w:bCs/>
                <w:sz w:val="20"/>
                <w:szCs w:val="20"/>
              </w:rPr>
            </w:pPr>
            <w:r>
              <w:rPr>
                <w:b/>
                <w:bCs/>
                <w:sz w:val="20"/>
                <w:szCs w:val="20"/>
              </w:rPr>
              <w:t>1</w:t>
            </w:r>
          </w:p>
        </w:tc>
        <w:tc>
          <w:tcPr>
            <w:tcW w:w="1964" w:type="pct"/>
            <w:shd w:val="clear" w:color="000000" w:fill="FFFFFF"/>
            <w:vAlign w:val="center"/>
          </w:tcPr>
          <w:p w14:paraId="32E5E44F" w14:textId="77777777" w:rsidR="0087269D" w:rsidRDefault="00F64A58">
            <w:pPr>
              <w:jc w:val="center"/>
              <w:rPr>
                <w:b/>
                <w:bCs/>
                <w:sz w:val="20"/>
                <w:szCs w:val="20"/>
              </w:rPr>
            </w:pPr>
            <w:r>
              <w:rPr>
                <w:b/>
                <w:bCs/>
                <w:sz w:val="20"/>
                <w:szCs w:val="20"/>
              </w:rPr>
              <w:t>2</w:t>
            </w:r>
          </w:p>
        </w:tc>
        <w:tc>
          <w:tcPr>
            <w:tcW w:w="536" w:type="pct"/>
            <w:shd w:val="clear" w:color="000000" w:fill="FFFFFF"/>
            <w:vAlign w:val="center"/>
          </w:tcPr>
          <w:p w14:paraId="387470C3" w14:textId="77777777" w:rsidR="0087269D" w:rsidRDefault="00F64A58">
            <w:pPr>
              <w:jc w:val="center"/>
              <w:rPr>
                <w:b/>
                <w:bCs/>
                <w:sz w:val="20"/>
                <w:szCs w:val="20"/>
              </w:rPr>
            </w:pPr>
            <w:r>
              <w:rPr>
                <w:b/>
                <w:bCs/>
                <w:sz w:val="20"/>
                <w:szCs w:val="20"/>
              </w:rPr>
              <w:t>3</w:t>
            </w:r>
          </w:p>
        </w:tc>
        <w:tc>
          <w:tcPr>
            <w:tcW w:w="415" w:type="pct"/>
            <w:shd w:val="clear" w:color="000000" w:fill="FFFFFF"/>
            <w:vAlign w:val="center"/>
          </w:tcPr>
          <w:p w14:paraId="6616ACF3" w14:textId="77777777" w:rsidR="0087269D" w:rsidRDefault="00F64A58">
            <w:pPr>
              <w:jc w:val="center"/>
              <w:rPr>
                <w:b/>
                <w:bCs/>
                <w:sz w:val="20"/>
                <w:szCs w:val="20"/>
              </w:rPr>
            </w:pPr>
            <w:r>
              <w:rPr>
                <w:b/>
                <w:bCs/>
                <w:sz w:val="20"/>
                <w:szCs w:val="20"/>
              </w:rPr>
              <w:t>4</w:t>
            </w:r>
          </w:p>
        </w:tc>
        <w:tc>
          <w:tcPr>
            <w:tcW w:w="466" w:type="pct"/>
            <w:shd w:val="clear" w:color="000000" w:fill="FFFFFF"/>
            <w:vAlign w:val="center"/>
          </w:tcPr>
          <w:p w14:paraId="0EF5C464" w14:textId="77777777" w:rsidR="0087269D" w:rsidRDefault="00F64A58">
            <w:pPr>
              <w:jc w:val="center"/>
              <w:rPr>
                <w:b/>
                <w:bCs/>
                <w:sz w:val="20"/>
                <w:szCs w:val="20"/>
              </w:rPr>
            </w:pPr>
            <w:r>
              <w:rPr>
                <w:b/>
                <w:bCs/>
                <w:sz w:val="20"/>
                <w:szCs w:val="20"/>
              </w:rPr>
              <w:t>5</w:t>
            </w:r>
          </w:p>
        </w:tc>
        <w:tc>
          <w:tcPr>
            <w:tcW w:w="445" w:type="pct"/>
            <w:shd w:val="clear" w:color="000000" w:fill="FFFFFF"/>
            <w:vAlign w:val="center"/>
          </w:tcPr>
          <w:p w14:paraId="057BE934" w14:textId="77777777" w:rsidR="0087269D" w:rsidRDefault="00F64A58">
            <w:pPr>
              <w:jc w:val="center"/>
              <w:rPr>
                <w:b/>
                <w:bCs/>
                <w:sz w:val="20"/>
                <w:szCs w:val="20"/>
              </w:rPr>
            </w:pPr>
            <w:r>
              <w:rPr>
                <w:b/>
                <w:bCs/>
                <w:sz w:val="20"/>
                <w:szCs w:val="20"/>
              </w:rPr>
              <w:t>6</w:t>
            </w:r>
          </w:p>
        </w:tc>
        <w:tc>
          <w:tcPr>
            <w:tcW w:w="587" w:type="pct"/>
            <w:shd w:val="clear" w:color="000000" w:fill="FFFFFF"/>
            <w:vAlign w:val="center"/>
          </w:tcPr>
          <w:p w14:paraId="7DAE1E31" w14:textId="77777777" w:rsidR="0087269D" w:rsidRDefault="00F64A58">
            <w:pPr>
              <w:jc w:val="center"/>
              <w:rPr>
                <w:b/>
                <w:bCs/>
                <w:sz w:val="20"/>
                <w:szCs w:val="20"/>
              </w:rPr>
            </w:pPr>
            <w:r>
              <w:rPr>
                <w:b/>
                <w:bCs/>
                <w:sz w:val="20"/>
                <w:szCs w:val="20"/>
              </w:rPr>
              <w:t>7</w:t>
            </w:r>
          </w:p>
        </w:tc>
      </w:tr>
      <w:tr w:rsidR="0087269D" w14:paraId="3207898B" w14:textId="77777777">
        <w:trPr>
          <w:trHeight w:val="559"/>
        </w:trPr>
        <w:tc>
          <w:tcPr>
            <w:tcW w:w="3087" w:type="pct"/>
            <w:gridSpan w:val="3"/>
            <w:shd w:val="clear" w:color="000000" w:fill="FFFFFF"/>
            <w:vAlign w:val="center"/>
          </w:tcPr>
          <w:p w14:paraId="13D22D4D" w14:textId="77777777" w:rsidR="0087269D" w:rsidRDefault="00F64A58">
            <w:pPr>
              <w:rPr>
                <w:b/>
                <w:bCs/>
                <w:sz w:val="20"/>
                <w:szCs w:val="20"/>
              </w:rPr>
            </w:pPr>
            <w:r>
              <w:rPr>
                <w:b/>
                <w:bCs/>
                <w:sz w:val="20"/>
                <w:szCs w:val="20"/>
              </w:rPr>
              <w:t>ДЕНЬ 1. ЭНЕРГЕТИЧЕСКАЯ И ПИЩЕВАЯ ЦЕННОСТЬ ЗА ДЕНЬ</w:t>
            </w:r>
          </w:p>
        </w:tc>
        <w:tc>
          <w:tcPr>
            <w:tcW w:w="415" w:type="pct"/>
            <w:shd w:val="clear" w:color="000000" w:fill="FFFFFF"/>
            <w:vAlign w:val="center"/>
          </w:tcPr>
          <w:p w14:paraId="01209E52" w14:textId="77777777" w:rsidR="0087269D" w:rsidRDefault="00F64A58">
            <w:pPr>
              <w:jc w:val="center"/>
              <w:rPr>
                <w:b/>
                <w:bCs/>
                <w:sz w:val="20"/>
                <w:szCs w:val="20"/>
              </w:rPr>
            </w:pPr>
            <w:r>
              <w:rPr>
                <w:b/>
                <w:bCs/>
                <w:sz w:val="20"/>
                <w:szCs w:val="20"/>
              </w:rPr>
              <w:t>41,21</w:t>
            </w:r>
          </w:p>
        </w:tc>
        <w:tc>
          <w:tcPr>
            <w:tcW w:w="466" w:type="pct"/>
            <w:shd w:val="clear" w:color="000000" w:fill="FFFFFF"/>
            <w:vAlign w:val="center"/>
          </w:tcPr>
          <w:p w14:paraId="5B665DDE" w14:textId="77777777" w:rsidR="0087269D" w:rsidRDefault="00F64A58">
            <w:pPr>
              <w:jc w:val="center"/>
              <w:rPr>
                <w:b/>
                <w:bCs/>
                <w:sz w:val="20"/>
                <w:szCs w:val="20"/>
              </w:rPr>
            </w:pPr>
            <w:r>
              <w:rPr>
                <w:b/>
                <w:bCs/>
                <w:sz w:val="20"/>
                <w:szCs w:val="20"/>
              </w:rPr>
              <w:t>45,02</w:t>
            </w:r>
          </w:p>
        </w:tc>
        <w:tc>
          <w:tcPr>
            <w:tcW w:w="445" w:type="pct"/>
            <w:shd w:val="clear" w:color="000000" w:fill="FFFFFF"/>
            <w:vAlign w:val="center"/>
          </w:tcPr>
          <w:p w14:paraId="012C02B1" w14:textId="77777777" w:rsidR="0087269D" w:rsidRDefault="00F64A58">
            <w:pPr>
              <w:jc w:val="center"/>
              <w:rPr>
                <w:b/>
                <w:bCs/>
                <w:sz w:val="20"/>
                <w:szCs w:val="20"/>
              </w:rPr>
            </w:pPr>
            <w:r>
              <w:rPr>
                <w:b/>
                <w:bCs/>
                <w:sz w:val="20"/>
                <w:szCs w:val="20"/>
              </w:rPr>
              <w:t>190,07</w:t>
            </w:r>
          </w:p>
        </w:tc>
        <w:tc>
          <w:tcPr>
            <w:tcW w:w="587" w:type="pct"/>
            <w:shd w:val="clear" w:color="000000" w:fill="FFFFFF"/>
            <w:vAlign w:val="center"/>
          </w:tcPr>
          <w:p w14:paraId="106FF49B" w14:textId="77777777" w:rsidR="0087269D" w:rsidRDefault="00F64A58">
            <w:pPr>
              <w:jc w:val="center"/>
              <w:rPr>
                <w:b/>
                <w:bCs/>
                <w:sz w:val="20"/>
                <w:szCs w:val="20"/>
              </w:rPr>
            </w:pPr>
            <w:r>
              <w:rPr>
                <w:b/>
                <w:bCs/>
                <w:sz w:val="20"/>
                <w:szCs w:val="20"/>
              </w:rPr>
              <w:t>1377,05</w:t>
            </w:r>
          </w:p>
        </w:tc>
      </w:tr>
      <w:tr w:rsidR="0087269D" w14:paraId="7303F80A" w14:textId="77777777">
        <w:trPr>
          <w:trHeight w:val="255"/>
        </w:trPr>
        <w:tc>
          <w:tcPr>
            <w:tcW w:w="587" w:type="pct"/>
            <w:shd w:val="clear" w:color="000000" w:fill="FFFFFF"/>
            <w:vAlign w:val="center"/>
          </w:tcPr>
          <w:p w14:paraId="6634776B"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05D624DF"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0351247B" w14:textId="77777777" w:rsidR="0087269D" w:rsidRDefault="00F64A58">
            <w:pPr>
              <w:jc w:val="center"/>
              <w:rPr>
                <w:b/>
                <w:bCs/>
                <w:sz w:val="20"/>
                <w:szCs w:val="20"/>
              </w:rPr>
            </w:pPr>
            <w:r>
              <w:rPr>
                <w:b/>
                <w:bCs/>
                <w:sz w:val="20"/>
                <w:szCs w:val="20"/>
              </w:rPr>
              <w:t>16,41</w:t>
            </w:r>
          </w:p>
        </w:tc>
        <w:tc>
          <w:tcPr>
            <w:tcW w:w="466" w:type="pct"/>
            <w:shd w:val="clear" w:color="000000" w:fill="FFFFFF"/>
            <w:vAlign w:val="center"/>
          </w:tcPr>
          <w:p w14:paraId="5AF12F44" w14:textId="77777777" w:rsidR="0087269D" w:rsidRDefault="00F64A58">
            <w:pPr>
              <w:jc w:val="center"/>
              <w:rPr>
                <w:b/>
                <w:bCs/>
                <w:sz w:val="20"/>
                <w:szCs w:val="20"/>
              </w:rPr>
            </w:pPr>
            <w:r>
              <w:rPr>
                <w:b/>
                <w:bCs/>
                <w:sz w:val="20"/>
                <w:szCs w:val="20"/>
              </w:rPr>
              <w:t>19,87</w:t>
            </w:r>
          </w:p>
        </w:tc>
        <w:tc>
          <w:tcPr>
            <w:tcW w:w="445" w:type="pct"/>
            <w:shd w:val="clear" w:color="000000" w:fill="FFFFFF"/>
            <w:vAlign w:val="center"/>
          </w:tcPr>
          <w:p w14:paraId="71AF2077" w14:textId="77777777" w:rsidR="0087269D" w:rsidRDefault="00F64A58">
            <w:pPr>
              <w:jc w:val="center"/>
              <w:rPr>
                <w:b/>
                <w:bCs/>
                <w:sz w:val="20"/>
                <w:szCs w:val="20"/>
              </w:rPr>
            </w:pPr>
            <w:r>
              <w:rPr>
                <w:b/>
                <w:bCs/>
                <w:sz w:val="20"/>
                <w:szCs w:val="20"/>
              </w:rPr>
              <w:t>99,29</w:t>
            </w:r>
          </w:p>
        </w:tc>
        <w:tc>
          <w:tcPr>
            <w:tcW w:w="587" w:type="pct"/>
            <w:shd w:val="clear" w:color="000000" w:fill="FFFFFF"/>
            <w:vAlign w:val="center"/>
          </w:tcPr>
          <w:p w14:paraId="667D6120" w14:textId="77777777" w:rsidR="0087269D" w:rsidRDefault="00F64A58">
            <w:pPr>
              <w:jc w:val="center"/>
              <w:rPr>
                <w:b/>
                <w:bCs/>
                <w:sz w:val="20"/>
                <w:szCs w:val="20"/>
              </w:rPr>
            </w:pPr>
            <w:r>
              <w:rPr>
                <w:b/>
                <w:bCs/>
                <w:sz w:val="20"/>
                <w:szCs w:val="20"/>
              </w:rPr>
              <w:t>665,00</w:t>
            </w:r>
          </w:p>
        </w:tc>
      </w:tr>
      <w:tr w:rsidR="0087269D" w14:paraId="5601E241" w14:textId="77777777">
        <w:trPr>
          <w:trHeight w:val="255"/>
        </w:trPr>
        <w:tc>
          <w:tcPr>
            <w:tcW w:w="587" w:type="pct"/>
            <w:shd w:val="clear" w:color="000000" w:fill="FFFFFF"/>
            <w:vAlign w:val="center"/>
          </w:tcPr>
          <w:p w14:paraId="7A4F9BA7" w14:textId="77777777" w:rsidR="0087269D" w:rsidRDefault="00F64A58">
            <w:pPr>
              <w:jc w:val="center"/>
              <w:rPr>
                <w:sz w:val="20"/>
                <w:szCs w:val="20"/>
              </w:rPr>
            </w:pPr>
            <w:r>
              <w:rPr>
                <w:sz w:val="20"/>
                <w:szCs w:val="20"/>
              </w:rPr>
              <w:t>15/17</w:t>
            </w:r>
          </w:p>
        </w:tc>
        <w:tc>
          <w:tcPr>
            <w:tcW w:w="1964" w:type="pct"/>
            <w:shd w:val="clear" w:color="000000" w:fill="FFFFFF"/>
            <w:vAlign w:val="center"/>
          </w:tcPr>
          <w:p w14:paraId="5B1357F8" w14:textId="77777777" w:rsidR="0087269D" w:rsidRDefault="00F64A58">
            <w:pPr>
              <w:rPr>
                <w:sz w:val="20"/>
                <w:szCs w:val="20"/>
              </w:rPr>
            </w:pPr>
            <w:r>
              <w:rPr>
                <w:sz w:val="20"/>
                <w:szCs w:val="20"/>
              </w:rPr>
              <w:t>Сыр (порциями)</w:t>
            </w:r>
          </w:p>
        </w:tc>
        <w:tc>
          <w:tcPr>
            <w:tcW w:w="536" w:type="pct"/>
            <w:shd w:val="clear" w:color="000000" w:fill="FFFFFF"/>
            <w:vAlign w:val="center"/>
          </w:tcPr>
          <w:p w14:paraId="10229A24" w14:textId="77777777" w:rsidR="0087269D" w:rsidRDefault="00F64A58">
            <w:pPr>
              <w:jc w:val="center"/>
              <w:rPr>
                <w:sz w:val="20"/>
                <w:szCs w:val="20"/>
              </w:rPr>
            </w:pPr>
            <w:r>
              <w:rPr>
                <w:sz w:val="20"/>
                <w:szCs w:val="20"/>
              </w:rPr>
              <w:t>10</w:t>
            </w:r>
          </w:p>
        </w:tc>
        <w:tc>
          <w:tcPr>
            <w:tcW w:w="415" w:type="pct"/>
            <w:shd w:val="clear" w:color="000000" w:fill="FFFFFF"/>
            <w:vAlign w:val="center"/>
          </w:tcPr>
          <w:p w14:paraId="1A8010C7" w14:textId="77777777" w:rsidR="0087269D" w:rsidRDefault="00F64A58">
            <w:pPr>
              <w:jc w:val="center"/>
              <w:rPr>
                <w:sz w:val="20"/>
                <w:szCs w:val="20"/>
              </w:rPr>
            </w:pPr>
            <w:r>
              <w:rPr>
                <w:sz w:val="20"/>
                <w:szCs w:val="20"/>
              </w:rPr>
              <w:t>2,60</w:t>
            </w:r>
          </w:p>
        </w:tc>
        <w:tc>
          <w:tcPr>
            <w:tcW w:w="466" w:type="pct"/>
            <w:shd w:val="clear" w:color="000000" w:fill="FFFFFF"/>
            <w:vAlign w:val="center"/>
          </w:tcPr>
          <w:p w14:paraId="3E105086" w14:textId="77777777" w:rsidR="0087269D" w:rsidRDefault="00F64A58">
            <w:pPr>
              <w:jc w:val="center"/>
              <w:rPr>
                <w:sz w:val="20"/>
                <w:szCs w:val="20"/>
              </w:rPr>
            </w:pPr>
            <w:r>
              <w:rPr>
                <w:sz w:val="20"/>
                <w:szCs w:val="20"/>
              </w:rPr>
              <w:t>2,65</w:t>
            </w:r>
          </w:p>
        </w:tc>
        <w:tc>
          <w:tcPr>
            <w:tcW w:w="445" w:type="pct"/>
            <w:shd w:val="clear" w:color="000000" w:fill="FFFFFF"/>
            <w:vAlign w:val="center"/>
          </w:tcPr>
          <w:p w14:paraId="12EE014B" w14:textId="77777777" w:rsidR="0087269D" w:rsidRDefault="00F64A58">
            <w:pPr>
              <w:jc w:val="center"/>
              <w:rPr>
                <w:sz w:val="20"/>
                <w:szCs w:val="20"/>
              </w:rPr>
            </w:pPr>
            <w:r>
              <w:rPr>
                <w:sz w:val="20"/>
                <w:szCs w:val="20"/>
              </w:rPr>
              <w:t>0,35</w:t>
            </w:r>
          </w:p>
        </w:tc>
        <w:tc>
          <w:tcPr>
            <w:tcW w:w="587" w:type="pct"/>
            <w:shd w:val="clear" w:color="000000" w:fill="FFFFFF"/>
            <w:vAlign w:val="center"/>
          </w:tcPr>
          <w:p w14:paraId="4FB46134" w14:textId="77777777" w:rsidR="0087269D" w:rsidRDefault="00F64A58">
            <w:pPr>
              <w:jc w:val="center"/>
              <w:rPr>
                <w:sz w:val="20"/>
                <w:szCs w:val="20"/>
              </w:rPr>
            </w:pPr>
            <w:r>
              <w:rPr>
                <w:sz w:val="20"/>
                <w:szCs w:val="20"/>
              </w:rPr>
              <w:t>36,24</w:t>
            </w:r>
          </w:p>
        </w:tc>
      </w:tr>
      <w:tr w:rsidR="0087269D" w14:paraId="653CCB9D" w14:textId="77777777">
        <w:trPr>
          <w:trHeight w:val="255"/>
        </w:trPr>
        <w:tc>
          <w:tcPr>
            <w:tcW w:w="587" w:type="pct"/>
            <w:shd w:val="clear" w:color="000000" w:fill="FFFFFF"/>
            <w:vAlign w:val="center"/>
          </w:tcPr>
          <w:p w14:paraId="2151B3B4" w14:textId="77777777" w:rsidR="0087269D" w:rsidRDefault="00F64A58">
            <w:pPr>
              <w:jc w:val="center"/>
              <w:rPr>
                <w:sz w:val="20"/>
                <w:szCs w:val="20"/>
              </w:rPr>
            </w:pPr>
            <w:r>
              <w:rPr>
                <w:sz w:val="20"/>
                <w:szCs w:val="20"/>
              </w:rPr>
              <w:t>14/17</w:t>
            </w:r>
          </w:p>
        </w:tc>
        <w:tc>
          <w:tcPr>
            <w:tcW w:w="1964" w:type="pct"/>
            <w:shd w:val="clear" w:color="000000" w:fill="FFFFFF"/>
            <w:vAlign w:val="center"/>
          </w:tcPr>
          <w:p w14:paraId="5667BCEF" w14:textId="77777777" w:rsidR="0087269D" w:rsidRDefault="00F64A58">
            <w:pPr>
              <w:rPr>
                <w:sz w:val="20"/>
                <w:szCs w:val="20"/>
              </w:rPr>
            </w:pPr>
            <w:r>
              <w:rPr>
                <w:sz w:val="20"/>
                <w:szCs w:val="20"/>
              </w:rPr>
              <w:t>Масло сливочное (порциями)</w:t>
            </w:r>
          </w:p>
        </w:tc>
        <w:tc>
          <w:tcPr>
            <w:tcW w:w="536" w:type="pct"/>
            <w:shd w:val="clear" w:color="000000" w:fill="FFFFFF"/>
            <w:vAlign w:val="center"/>
          </w:tcPr>
          <w:p w14:paraId="64C7EDAC" w14:textId="77777777" w:rsidR="0087269D" w:rsidRDefault="00F64A58">
            <w:pPr>
              <w:jc w:val="center"/>
              <w:rPr>
                <w:sz w:val="20"/>
                <w:szCs w:val="20"/>
              </w:rPr>
            </w:pPr>
            <w:r>
              <w:rPr>
                <w:sz w:val="20"/>
                <w:szCs w:val="20"/>
              </w:rPr>
              <w:t>5</w:t>
            </w:r>
          </w:p>
        </w:tc>
        <w:tc>
          <w:tcPr>
            <w:tcW w:w="415" w:type="pct"/>
            <w:shd w:val="clear" w:color="000000" w:fill="FFFFFF"/>
            <w:vAlign w:val="center"/>
          </w:tcPr>
          <w:p w14:paraId="64F5B8F2" w14:textId="77777777" w:rsidR="0087269D" w:rsidRDefault="00F64A58">
            <w:pPr>
              <w:jc w:val="center"/>
              <w:rPr>
                <w:sz w:val="20"/>
                <w:szCs w:val="20"/>
              </w:rPr>
            </w:pPr>
            <w:r>
              <w:rPr>
                <w:sz w:val="20"/>
                <w:szCs w:val="20"/>
              </w:rPr>
              <w:t>0,05</w:t>
            </w:r>
          </w:p>
        </w:tc>
        <w:tc>
          <w:tcPr>
            <w:tcW w:w="466" w:type="pct"/>
            <w:shd w:val="clear" w:color="000000" w:fill="FFFFFF"/>
            <w:vAlign w:val="center"/>
          </w:tcPr>
          <w:p w14:paraId="41C51779" w14:textId="77777777" w:rsidR="0087269D" w:rsidRDefault="00F64A58">
            <w:pPr>
              <w:jc w:val="center"/>
              <w:rPr>
                <w:sz w:val="20"/>
                <w:szCs w:val="20"/>
              </w:rPr>
            </w:pPr>
            <w:r>
              <w:rPr>
                <w:sz w:val="20"/>
                <w:szCs w:val="20"/>
              </w:rPr>
              <w:t>3,63</w:t>
            </w:r>
          </w:p>
        </w:tc>
        <w:tc>
          <w:tcPr>
            <w:tcW w:w="445" w:type="pct"/>
            <w:shd w:val="clear" w:color="000000" w:fill="FFFFFF"/>
            <w:vAlign w:val="center"/>
          </w:tcPr>
          <w:p w14:paraId="41224497" w14:textId="77777777" w:rsidR="0087269D" w:rsidRDefault="00F64A58">
            <w:pPr>
              <w:jc w:val="center"/>
              <w:rPr>
                <w:sz w:val="20"/>
                <w:szCs w:val="20"/>
              </w:rPr>
            </w:pPr>
            <w:r>
              <w:rPr>
                <w:sz w:val="20"/>
                <w:szCs w:val="20"/>
              </w:rPr>
              <w:t>0,07</w:t>
            </w:r>
          </w:p>
        </w:tc>
        <w:tc>
          <w:tcPr>
            <w:tcW w:w="587" w:type="pct"/>
            <w:shd w:val="clear" w:color="000000" w:fill="FFFFFF"/>
            <w:vAlign w:val="center"/>
          </w:tcPr>
          <w:p w14:paraId="5AAE2135" w14:textId="77777777" w:rsidR="0087269D" w:rsidRDefault="00F64A58">
            <w:pPr>
              <w:jc w:val="center"/>
              <w:rPr>
                <w:sz w:val="20"/>
                <w:szCs w:val="20"/>
              </w:rPr>
            </w:pPr>
            <w:r>
              <w:rPr>
                <w:sz w:val="20"/>
                <w:szCs w:val="20"/>
              </w:rPr>
              <w:t>33,11</w:t>
            </w:r>
          </w:p>
        </w:tc>
      </w:tr>
      <w:tr w:rsidR="0087269D" w14:paraId="5A17AC6C" w14:textId="77777777">
        <w:trPr>
          <w:trHeight w:val="510"/>
        </w:trPr>
        <w:tc>
          <w:tcPr>
            <w:tcW w:w="587" w:type="pct"/>
            <w:shd w:val="clear" w:color="000000" w:fill="FFFFFF"/>
            <w:vAlign w:val="center"/>
          </w:tcPr>
          <w:p w14:paraId="685C2C4F" w14:textId="77777777" w:rsidR="0087269D" w:rsidRDefault="00F64A58">
            <w:pPr>
              <w:jc w:val="center"/>
              <w:rPr>
                <w:sz w:val="20"/>
                <w:szCs w:val="20"/>
              </w:rPr>
            </w:pPr>
            <w:r>
              <w:rPr>
                <w:sz w:val="20"/>
                <w:szCs w:val="20"/>
              </w:rPr>
              <w:t>182/17</w:t>
            </w:r>
          </w:p>
        </w:tc>
        <w:tc>
          <w:tcPr>
            <w:tcW w:w="1964" w:type="pct"/>
            <w:shd w:val="clear" w:color="000000" w:fill="FFFFFF"/>
            <w:vAlign w:val="center"/>
          </w:tcPr>
          <w:p w14:paraId="331CD094" w14:textId="77777777" w:rsidR="0087269D" w:rsidRDefault="00F64A58">
            <w:pPr>
              <w:rPr>
                <w:sz w:val="20"/>
                <w:szCs w:val="20"/>
              </w:rPr>
            </w:pPr>
            <w:r>
              <w:rPr>
                <w:sz w:val="20"/>
                <w:szCs w:val="20"/>
              </w:rPr>
              <w:t>Каша молочная 5 злаков (жидкая) с маслом сливочным</w:t>
            </w:r>
          </w:p>
        </w:tc>
        <w:tc>
          <w:tcPr>
            <w:tcW w:w="536" w:type="pct"/>
            <w:shd w:val="clear" w:color="000000" w:fill="FFFFFF"/>
            <w:vAlign w:val="center"/>
          </w:tcPr>
          <w:p w14:paraId="737A9D99" w14:textId="77777777" w:rsidR="0087269D" w:rsidRDefault="00F64A58">
            <w:pPr>
              <w:jc w:val="center"/>
              <w:rPr>
                <w:sz w:val="20"/>
                <w:szCs w:val="20"/>
              </w:rPr>
            </w:pPr>
            <w:r>
              <w:rPr>
                <w:sz w:val="20"/>
                <w:szCs w:val="20"/>
              </w:rPr>
              <w:t>205</w:t>
            </w:r>
          </w:p>
        </w:tc>
        <w:tc>
          <w:tcPr>
            <w:tcW w:w="415" w:type="pct"/>
            <w:shd w:val="clear" w:color="000000" w:fill="FFFFFF"/>
            <w:vAlign w:val="center"/>
          </w:tcPr>
          <w:p w14:paraId="41FCDCA2" w14:textId="77777777" w:rsidR="0087269D" w:rsidRDefault="00F64A58">
            <w:pPr>
              <w:jc w:val="center"/>
              <w:rPr>
                <w:sz w:val="20"/>
                <w:szCs w:val="20"/>
              </w:rPr>
            </w:pPr>
            <w:r>
              <w:rPr>
                <w:sz w:val="20"/>
                <w:szCs w:val="20"/>
              </w:rPr>
              <w:t>6,81</w:t>
            </w:r>
          </w:p>
        </w:tc>
        <w:tc>
          <w:tcPr>
            <w:tcW w:w="466" w:type="pct"/>
            <w:shd w:val="clear" w:color="000000" w:fill="FFFFFF"/>
            <w:vAlign w:val="center"/>
          </w:tcPr>
          <w:p w14:paraId="1CA91BFA" w14:textId="77777777" w:rsidR="0087269D" w:rsidRDefault="00F64A58">
            <w:pPr>
              <w:jc w:val="center"/>
              <w:rPr>
                <w:sz w:val="20"/>
                <w:szCs w:val="20"/>
              </w:rPr>
            </w:pPr>
            <w:r>
              <w:rPr>
                <w:sz w:val="20"/>
                <w:szCs w:val="20"/>
              </w:rPr>
              <w:t>10,45</w:t>
            </w:r>
          </w:p>
        </w:tc>
        <w:tc>
          <w:tcPr>
            <w:tcW w:w="445" w:type="pct"/>
            <w:shd w:val="clear" w:color="000000" w:fill="FFFFFF"/>
            <w:vAlign w:val="center"/>
          </w:tcPr>
          <w:p w14:paraId="1EA31998" w14:textId="77777777" w:rsidR="0087269D" w:rsidRDefault="00F64A58">
            <w:pPr>
              <w:jc w:val="center"/>
              <w:rPr>
                <w:sz w:val="20"/>
                <w:szCs w:val="20"/>
              </w:rPr>
            </w:pPr>
            <w:r>
              <w:rPr>
                <w:sz w:val="20"/>
                <w:szCs w:val="20"/>
              </w:rPr>
              <w:t>29,51</w:t>
            </w:r>
          </w:p>
        </w:tc>
        <w:tc>
          <w:tcPr>
            <w:tcW w:w="587" w:type="pct"/>
            <w:shd w:val="clear" w:color="000000" w:fill="FFFFFF"/>
            <w:vAlign w:val="center"/>
          </w:tcPr>
          <w:p w14:paraId="7219928A" w14:textId="77777777" w:rsidR="0087269D" w:rsidRDefault="00F64A58">
            <w:pPr>
              <w:jc w:val="center"/>
              <w:rPr>
                <w:sz w:val="20"/>
                <w:szCs w:val="20"/>
              </w:rPr>
            </w:pPr>
            <w:r>
              <w:rPr>
                <w:sz w:val="20"/>
                <w:szCs w:val="20"/>
              </w:rPr>
              <w:t>246,60</w:t>
            </w:r>
          </w:p>
        </w:tc>
      </w:tr>
      <w:tr w:rsidR="0087269D" w14:paraId="78B188A7" w14:textId="77777777">
        <w:trPr>
          <w:trHeight w:val="255"/>
        </w:trPr>
        <w:tc>
          <w:tcPr>
            <w:tcW w:w="587" w:type="pct"/>
            <w:shd w:val="clear" w:color="000000" w:fill="FFFFFF"/>
            <w:vAlign w:val="center"/>
          </w:tcPr>
          <w:p w14:paraId="593E817A" w14:textId="77777777" w:rsidR="0087269D" w:rsidRDefault="00F64A58">
            <w:pPr>
              <w:jc w:val="center"/>
              <w:rPr>
                <w:sz w:val="20"/>
                <w:szCs w:val="20"/>
              </w:rPr>
            </w:pPr>
            <w:r>
              <w:rPr>
                <w:sz w:val="20"/>
                <w:szCs w:val="20"/>
              </w:rPr>
              <w:t> </w:t>
            </w:r>
          </w:p>
        </w:tc>
        <w:tc>
          <w:tcPr>
            <w:tcW w:w="1964" w:type="pct"/>
            <w:shd w:val="clear" w:color="000000" w:fill="FFFFFF"/>
            <w:vAlign w:val="center"/>
          </w:tcPr>
          <w:p w14:paraId="4DFA01C8" w14:textId="77777777" w:rsidR="0087269D" w:rsidRDefault="00F64A58">
            <w:pPr>
              <w:rPr>
                <w:sz w:val="20"/>
                <w:szCs w:val="20"/>
              </w:rPr>
            </w:pPr>
            <w:r>
              <w:rPr>
                <w:sz w:val="20"/>
                <w:szCs w:val="20"/>
              </w:rPr>
              <w:t>Пряник</w:t>
            </w:r>
          </w:p>
        </w:tc>
        <w:tc>
          <w:tcPr>
            <w:tcW w:w="536" w:type="pct"/>
            <w:shd w:val="clear" w:color="000000" w:fill="FFFFFF"/>
            <w:vAlign w:val="center"/>
          </w:tcPr>
          <w:p w14:paraId="0B23350B" w14:textId="77777777" w:rsidR="0087269D" w:rsidRDefault="00F64A58">
            <w:pPr>
              <w:jc w:val="center"/>
              <w:rPr>
                <w:sz w:val="20"/>
                <w:szCs w:val="20"/>
              </w:rPr>
            </w:pPr>
            <w:r>
              <w:rPr>
                <w:sz w:val="20"/>
                <w:szCs w:val="20"/>
              </w:rPr>
              <w:t>40</w:t>
            </w:r>
          </w:p>
        </w:tc>
        <w:tc>
          <w:tcPr>
            <w:tcW w:w="415" w:type="pct"/>
            <w:shd w:val="clear" w:color="000000" w:fill="FFFFFF"/>
            <w:vAlign w:val="center"/>
          </w:tcPr>
          <w:p w14:paraId="60B6A33D" w14:textId="77777777" w:rsidR="0087269D" w:rsidRDefault="00F64A58">
            <w:pPr>
              <w:jc w:val="center"/>
              <w:rPr>
                <w:sz w:val="20"/>
                <w:szCs w:val="20"/>
              </w:rPr>
            </w:pPr>
            <w:r>
              <w:rPr>
                <w:sz w:val="20"/>
                <w:szCs w:val="20"/>
              </w:rPr>
              <w:t>1,92</w:t>
            </w:r>
          </w:p>
        </w:tc>
        <w:tc>
          <w:tcPr>
            <w:tcW w:w="466" w:type="pct"/>
            <w:shd w:val="clear" w:color="000000" w:fill="FFFFFF"/>
            <w:vAlign w:val="center"/>
          </w:tcPr>
          <w:p w14:paraId="59A1367F" w14:textId="77777777" w:rsidR="0087269D" w:rsidRDefault="00F64A58">
            <w:pPr>
              <w:jc w:val="center"/>
              <w:rPr>
                <w:sz w:val="20"/>
                <w:szCs w:val="20"/>
              </w:rPr>
            </w:pPr>
            <w:r>
              <w:rPr>
                <w:sz w:val="20"/>
                <w:szCs w:val="20"/>
              </w:rPr>
              <w:t>1,12</w:t>
            </w:r>
          </w:p>
        </w:tc>
        <w:tc>
          <w:tcPr>
            <w:tcW w:w="445" w:type="pct"/>
            <w:shd w:val="clear" w:color="000000" w:fill="FFFFFF"/>
            <w:vAlign w:val="center"/>
          </w:tcPr>
          <w:p w14:paraId="18B49017" w14:textId="77777777" w:rsidR="0087269D" w:rsidRDefault="00F64A58">
            <w:pPr>
              <w:jc w:val="center"/>
              <w:rPr>
                <w:sz w:val="20"/>
                <w:szCs w:val="20"/>
              </w:rPr>
            </w:pPr>
            <w:r>
              <w:rPr>
                <w:sz w:val="20"/>
                <w:szCs w:val="20"/>
              </w:rPr>
              <w:t>31,08</w:t>
            </w:r>
          </w:p>
        </w:tc>
        <w:tc>
          <w:tcPr>
            <w:tcW w:w="587" w:type="pct"/>
            <w:shd w:val="clear" w:color="000000" w:fill="FFFFFF"/>
            <w:vAlign w:val="center"/>
          </w:tcPr>
          <w:p w14:paraId="62086FAF" w14:textId="77777777" w:rsidR="0087269D" w:rsidRDefault="00F64A58">
            <w:pPr>
              <w:jc w:val="center"/>
              <w:rPr>
                <w:sz w:val="20"/>
                <w:szCs w:val="20"/>
              </w:rPr>
            </w:pPr>
            <w:r>
              <w:rPr>
                <w:sz w:val="20"/>
                <w:szCs w:val="20"/>
              </w:rPr>
              <w:t>148,68</w:t>
            </w:r>
          </w:p>
        </w:tc>
      </w:tr>
      <w:tr w:rsidR="0087269D" w14:paraId="6DCA96D9" w14:textId="77777777">
        <w:trPr>
          <w:trHeight w:val="255"/>
        </w:trPr>
        <w:tc>
          <w:tcPr>
            <w:tcW w:w="587" w:type="pct"/>
            <w:shd w:val="clear" w:color="000000" w:fill="FFFFFF"/>
            <w:vAlign w:val="center"/>
          </w:tcPr>
          <w:p w14:paraId="4DD46714" w14:textId="77777777" w:rsidR="0087269D" w:rsidRDefault="00F64A58">
            <w:pPr>
              <w:jc w:val="center"/>
              <w:rPr>
                <w:sz w:val="20"/>
                <w:szCs w:val="20"/>
              </w:rPr>
            </w:pPr>
            <w:r>
              <w:rPr>
                <w:sz w:val="20"/>
                <w:szCs w:val="20"/>
              </w:rPr>
              <w:t>414/16</w:t>
            </w:r>
          </w:p>
        </w:tc>
        <w:tc>
          <w:tcPr>
            <w:tcW w:w="1964" w:type="pct"/>
            <w:shd w:val="clear" w:color="000000" w:fill="FFFFFF"/>
            <w:vAlign w:val="center"/>
          </w:tcPr>
          <w:p w14:paraId="68834035" w14:textId="77777777" w:rsidR="0087269D" w:rsidRDefault="00F64A58">
            <w:pPr>
              <w:rPr>
                <w:sz w:val="20"/>
                <w:szCs w:val="20"/>
              </w:rPr>
            </w:pPr>
            <w:r>
              <w:rPr>
                <w:sz w:val="20"/>
                <w:szCs w:val="20"/>
              </w:rPr>
              <w:t>Кофейный напиток с молоком</w:t>
            </w:r>
          </w:p>
        </w:tc>
        <w:tc>
          <w:tcPr>
            <w:tcW w:w="536" w:type="pct"/>
            <w:shd w:val="clear" w:color="000000" w:fill="FFFFFF"/>
            <w:vAlign w:val="center"/>
          </w:tcPr>
          <w:p w14:paraId="0E431835" w14:textId="77777777" w:rsidR="0087269D" w:rsidRDefault="00F64A58">
            <w:pPr>
              <w:jc w:val="center"/>
              <w:rPr>
                <w:sz w:val="20"/>
                <w:szCs w:val="20"/>
              </w:rPr>
            </w:pPr>
            <w:r>
              <w:rPr>
                <w:sz w:val="20"/>
                <w:szCs w:val="20"/>
              </w:rPr>
              <w:t>200</w:t>
            </w:r>
          </w:p>
        </w:tc>
        <w:tc>
          <w:tcPr>
            <w:tcW w:w="415" w:type="pct"/>
            <w:shd w:val="clear" w:color="000000" w:fill="FFFFFF"/>
            <w:vAlign w:val="center"/>
          </w:tcPr>
          <w:p w14:paraId="3F0472C2" w14:textId="77777777" w:rsidR="0087269D" w:rsidRDefault="00F64A58">
            <w:pPr>
              <w:jc w:val="center"/>
              <w:rPr>
                <w:sz w:val="20"/>
                <w:szCs w:val="20"/>
              </w:rPr>
            </w:pPr>
            <w:r>
              <w:rPr>
                <w:sz w:val="20"/>
                <w:szCs w:val="20"/>
              </w:rPr>
              <w:t>1,99</w:t>
            </w:r>
          </w:p>
        </w:tc>
        <w:tc>
          <w:tcPr>
            <w:tcW w:w="466" w:type="pct"/>
            <w:shd w:val="clear" w:color="000000" w:fill="FFFFFF"/>
            <w:vAlign w:val="center"/>
          </w:tcPr>
          <w:p w14:paraId="28B35D96" w14:textId="77777777" w:rsidR="0087269D" w:rsidRDefault="00F64A58">
            <w:pPr>
              <w:jc w:val="center"/>
              <w:rPr>
                <w:sz w:val="20"/>
                <w:szCs w:val="20"/>
              </w:rPr>
            </w:pPr>
            <w:r>
              <w:rPr>
                <w:sz w:val="20"/>
                <w:szCs w:val="20"/>
              </w:rPr>
              <w:t>1,70</w:t>
            </w:r>
          </w:p>
        </w:tc>
        <w:tc>
          <w:tcPr>
            <w:tcW w:w="445" w:type="pct"/>
            <w:shd w:val="clear" w:color="000000" w:fill="FFFFFF"/>
            <w:vAlign w:val="center"/>
          </w:tcPr>
          <w:p w14:paraId="041A068F" w14:textId="77777777" w:rsidR="0087269D" w:rsidRDefault="00F64A58">
            <w:pPr>
              <w:jc w:val="center"/>
              <w:rPr>
                <w:sz w:val="20"/>
                <w:szCs w:val="20"/>
              </w:rPr>
            </w:pPr>
            <w:r>
              <w:rPr>
                <w:sz w:val="20"/>
                <w:szCs w:val="20"/>
              </w:rPr>
              <w:t>18,60</w:t>
            </w:r>
          </w:p>
        </w:tc>
        <w:tc>
          <w:tcPr>
            <w:tcW w:w="587" w:type="pct"/>
            <w:shd w:val="clear" w:color="000000" w:fill="FFFFFF"/>
            <w:vAlign w:val="center"/>
          </w:tcPr>
          <w:p w14:paraId="757A3EDD" w14:textId="77777777" w:rsidR="0087269D" w:rsidRDefault="00F64A58">
            <w:pPr>
              <w:jc w:val="center"/>
              <w:rPr>
                <w:sz w:val="20"/>
                <w:szCs w:val="20"/>
              </w:rPr>
            </w:pPr>
            <w:r>
              <w:rPr>
                <w:sz w:val="20"/>
                <w:szCs w:val="20"/>
              </w:rPr>
              <w:t>102,03</w:t>
            </w:r>
          </w:p>
        </w:tc>
      </w:tr>
      <w:tr w:rsidR="0087269D" w14:paraId="3BD69CC8" w14:textId="77777777">
        <w:trPr>
          <w:trHeight w:val="255"/>
        </w:trPr>
        <w:tc>
          <w:tcPr>
            <w:tcW w:w="587" w:type="pct"/>
            <w:shd w:val="clear" w:color="000000" w:fill="FFFFFF"/>
            <w:vAlign w:val="center"/>
          </w:tcPr>
          <w:p w14:paraId="1009F8B3" w14:textId="77777777" w:rsidR="0087269D" w:rsidRDefault="00F64A58">
            <w:pPr>
              <w:jc w:val="center"/>
              <w:rPr>
                <w:sz w:val="20"/>
                <w:szCs w:val="20"/>
              </w:rPr>
            </w:pPr>
            <w:r>
              <w:rPr>
                <w:sz w:val="20"/>
                <w:szCs w:val="20"/>
              </w:rPr>
              <w:t> </w:t>
            </w:r>
          </w:p>
        </w:tc>
        <w:tc>
          <w:tcPr>
            <w:tcW w:w="1964" w:type="pct"/>
            <w:shd w:val="clear" w:color="000000" w:fill="FFFFFF"/>
            <w:vAlign w:val="center"/>
          </w:tcPr>
          <w:p w14:paraId="699693DC"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50B35EE6" w14:textId="77777777" w:rsidR="0087269D" w:rsidRDefault="00F64A58">
            <w:pPr>
              <w:jc w:val="center"/>
              <w:rPr>
                <w:sz w:val="20"/>
                <w:szCs w:val="20"/>
              </w:rPr>
            </w:pPr>
            <w:r>
              <w:rPr>
                <w:sz w:val="20"/>
                <w:szCs w:val="20"/>
              </w:rPr>
              <w:t>40</w:t>
            </w:r>
          </w:p>
        </w:tc>
        <w:tc>
          <w:tcPr>
            <w:tcW w:w="415" w:type="pct"/>
            <w:shd w:val="clear" w:color="000000" w:fill="FFFFFF"/>
            <w:vAlign w:val="center"/>
          </w:tcPr>
          <w:p w14:paraId="0C4C80B0" w14:textId="77777777" w:rsidR="0087269D" w:rsidRDefault="00F64A58">
            <w:pPr>
              <w:jc w:val="center"/>
              <w:rPr>
                <w:sz w:val="20"/>
                <w:szCs w:val="20"/>
              </w:rPr>
            </w:pPr>
            <w:r>
              <w:rPr>
                <w:sz w:val="20"/>
                <w:szCs w:val="20"/>
              </w:rPr>
              <w:t>3,04</w:t>
            </w:r>
          </w:p>
        </w:tc>
        <w:tc>
          <w:tcPr>
            <w:tcW w:w="466" w:type="pct"/>
            <w:shd w:val="clear" w:color="000000" w:fill="FFFFFF"/>
            <w:vAlign w:val="center"/>
          </w:tcPr>
          <w:p w14:paraId="6DF19F53" w14:textId="77777777" w:rsidR="0087269D" w:rsidRDefault="00F64A58">
            <w:pPr>
              <w:jc w:val="center"/>
              <w:rPr>
                <w:sz w:val="20"/>
                <w:szCs w:val="20"/>
              </w:rPr>
            </w:pPr>
            <w:r>
              <w:rPr>
                <w:sz w:val="20"/>
                <w:szCs w:val="20"/>
              </w:rPr>
              <w:t>0,32</w:t>
            </w:r>
          </w:p>
        </w:tc>
        <w:tc>
          <w:tcPr>
            <w:tcW w:w="445" w:type="pct"/>
            <w:shd w:val="clear" w:color="000000" w:fill="FFFFFF"/>
            <w:vAlign w:val="center"/>
          </w:tcPr>
          <w:p w14:paraId="697A269D" w14:textId="77777777" w:rsidR="0087269D" w:rsidRDefault="00F64A58">
            <w:pPr>
              <w:jc w:val="center"/>
              <w:rPr>
                <w:sz w:val="20"/>
                <w:szCs w:val="20"/>
              </w:rPr>
            </w:pPr>
            <w:r>
              <w:rPr>
                <w:sz w:val="20"/>
                <w:szCs w:val="20"/>
              </w:rPr>
              <w:t>19,68</w:t>
            </w:r>
          </w:p>
        </w:tc>
        <w:tc>
          <w:tcPr>
            <w:tcW w:w="587" w:type="pct"/>
            <w:shd w:val="clear" w:color="000000" w:fill="FFFFFF"/>
            <w:vAlign w:val="center"/>
          </w:tcPr>
          <w:p w14:paraId="0E2851CB" w14:textId="77777777" w:rsidR="0087269D" w:rsidRDefault="00F64A58">
            <w:pPr>
              <w:jc w:val="center"/>
              <w:rPr>
                <w:sz w:val="20"/>
                <w:szCs w:val="20"/>
              </w:rPr>
            </w:pPr>
            <w:r>
              <w:rPr>
                <w:sz w:val="20"/>
                <w:szCs w:val="20"/>
              </w:rPr>
              <w:t>98,34</w:t>
            </w:r>
          </w:p>
        </w:tc>
      </w:tr>
      <w:tr w:rsidR="0087269D" w14:paraId="01D79898" w14:textId="77777777">
        <w:trPr>
          <w:trHeight w:val="255"/>
        </w:trPr>
        <w:tc>
          <w:tcPr>
            <w:tcW w:w="2551" w:type="pct"/>
            <w:gridSpan w:val="2"/>
            <w:shd w:val="clear" w:color="000000" w:fill="FFFFFF"/>
            <w:vAlign w:val="center"/>
          </w:tcPr>
          <w:p w14:paraId="33497BCD"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251F2477"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36C6BD87" w14:textId="77777777" w:rsidR="0087269D" w:rsidRDefault="00F64A58">
            <w:pPr>
              <w:jc w:val="center"/>
              <w:rPr>
                <w:sz w:val="20"/>
                <w:szCs w:val="20"/>
              </w:rPr>
            </w:pPr>
            <w:r>
              <w:rPr>
                <w:sz w:val="20"/>
                <w:szCs w:val="20"/>
              </w:rPr>
              <w:t> </w:t>
            </w:r>
          </w:p>
        </w:tc>
        <w:tc>
          <w:tcPr>
            <w:tcW w:w="466" w:type="pct"/>
            <w:shd w:val="clear" w:color="000000" w:fill="FFFFFF"/>
            <w:vAlign w:val="center"/>
          </w:tcPr>
          <w:p w14:paraId="0161A4C9" w14:textId="77777777" w:rsidR="0087269D" w:rsidRDefault="00F64A58">
            <w:pPr>
              <w:jc w:val="center"/>
              <w:rPr>
                <w:sz w:val="20"/>
                <w:szCs w:val="20"/>
              </w:rPr>
            </w:pPr>
            <w:r>
              <w:rPr>
                <w:sz w:val="20"/>
                <w:szCs w:val="20"/>
              </w:rPr>
              <w:t> </w:t>
            </w:r>
          </w:p>
        </w:tc>
        <w:tc>
          <w:tcPr>
            <w:tcW w:w="445" w:type="pct"/>
            <w:shd w:val="clear" w:color="000000" w:fill="FFFFFF"/>
            <w:vAlign w:val="center"/>
          </w:tcPr>
          <w:p w14:paraId="19FB641A" w14:textId="77777777" w:rsidR="0087269D" w:rsidRDefault="00F64A58">
            <w:pPr>
              <w:jc w:val="center"/>
              <w:rPr>
                <w:sz w:val="20"/>
                <w:szCs w:val="20"/>
              </w:rPr>
            </w:pPr>
            <w:r>
              <w:rPr>
                <w:sz w:val="20"/>
                <w:szCs w:val="20"/>
              </w:rPr>
              <w:t> </w:t>
            </w:r>
          </w:p>
        </w:tc>
        <w:tc>
          <w:tcPr>
            <w:tcW w:w="587" w:type="pct"/>
            <w:shd w:val="clear" w:color="000000" w:fill="FFFFFF"/>
            <w:vAlign w:val="center"/>
          </w:tcPr>
          <w:p w14:paraId="5C3BEBF2" w14:textId="77777777" w:rsidR="0087269D" w:rsidRDefault="00F64A58">
            <w:pPr>
              <w:jc w:val="center"/>
              <w:rPr>
                <w:sz w:val="20"/>
                <w:szCs w:val="20"/>
              </w:rPr>
            </w:pPr>
            <w:r>
              <w:rPr>
                <w:sz w:val="20"/>
                <w:szCs w:val="20"/>
              </w:rPr>
              <w:t> </w:t>
            </w:r>
          </w:p>
        </w:tc>
      </w:tr>
      <w:tr w:rsidR="0087269D" w14:paraId="27490FAE" w14:textId="77777777">
        <w:trPr>
          <w:trHeight w:val="255"/>
        </w:trPr>
        <w:tc>
          <w:tcPr>
            <w:tcW w:w="587" w:type="pct"/>
            <w:shd w:val="clear" w:color="000000" w:fill="FFFFFF"/>
            <w:vAlign w:val="center"/>
          </w:tcPr>
          <w:p w14:paraId="4705A9C7"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3F4F17BA"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584E22A5" w14:textId="77777777" w:rsidR="0087269D" w:rsidRDefault="00F64A58">
            <w:pPr>
              <w:jc w:val="center"/>
              <w:rPr>
                <w:b/>
                <w:bCs/>
                <w:sz w:val="20"/>
                <w:szCs w:val="20"/>
              </w:rPr>
            </w:pPr>
            <w:r>
              <w:rPr>
                <w:b/>
                <w:bCs/>
                <w:sz w:val="20"/>
                <w:szCs w:val="20"/>
              </w:rPr>
              <w:t>24,80</w:t>
            </w:r>
          </w:p>
        </w:tc>
        <w:tc>
          <w:tcPr>
            <w:tcW w:w="466" w:type="pct"/>
            <w:shd w:val="clear" w:color="000000" w:fill="FFFFFF"/>
            <w:vAlign w:val="center"/>
          </w:tcPr>
          <w:p w14:paraId="4893F93F" w14:textId="77777777" w:rsidR="0087269D" w:rsidRDefault="00F64A58">
            <w:pPr>
              <w:jc w:val="center"/>
              <w:rPr>
                <w:b/>
                <w:bCs/>
                <w:sz w:val="20"/>
                <w:szCs w:val="20"/>
              </w:rPr>
            </w:pPr>
            <w:r>
              <w:rPr>
                <w:b/>
                <w:bCs/>
                <w:sz w:val="20"/>
                <w:szCs w:val="20"/>
              </w:rPr>
              <w:t>25,15</w:t>
            </w:r>
          </w:p>
        </w:tc>
        <w:tc>
          <w:tcPr>
            <w:tcW w:w="445" w:type="pct"/>
            <w:shd w:val="clear" w:color="000000" w:fill="FFFFFF"/>
            <w:vAlign w:val="center"/>
          </w:tcPr>
          <w:p w14:paraId="6FCDAF8A" w14:textId="77777777" w:rsidR="0087269D" w:rsidRDefault="00F64A58">
            <w:pPr>
              <w:jc w:val="center"/>
              <w:rPr>
                <w:b/>
                <w:bCs/>
                <w:sz w:val="20"/>
                <w:szCs w:val="20"/>
              </w:rPr>
            </w:pPr>
            <w:r>
              <w:rPr>
                <w:b/>
                <w:bCs/>
                <w:sz w:val="20"/>
                <w:szCs w:val="20"/>
              </w:rPr>
              <w:t>90,78</w:t>
            </w:r>
          </w:p>
        </w:tc>
        <w:tc>
          <w:tcPr>
            <w:tcW w:w="587" w:type="pct"/>
            <w:shd w:val="clear" w:color="000000" w:fill="FFFFFF"/>
            <w:vAlign w:val="center"/>
          </w:tcPr>
          <w:p w14:paraId="40D4302D" w14:textId="77777777" w:rsidR="0087269D" w:rsidRDefault="00F64A58">
            <w:pPr>
              <w:jc w:val="center"/>
              <w:rPr>
                <w:b/>
                <w:bCs/>
                <w:sz w:val="20"/>
                <w:szCs w:val="20"/>
              </w:rPr>
            </w:pPr>
            <w:r>
              <w:rPr>
                <w:b/>
                <w:bCs/>
                <w:sz w:val="20"/>
                <w:szCs w:val="20"/>
              </w:rPr>
              <w:t>712,05</w:t>
            </w:r>
          </w:p>
        </w:tc>
      </w:tr>
      <w:tr w:rsidR="0087269D" w14:paraId="72277EAB" w14:textId="77777777">
        <w:trPr>
          <w:trHeight w:val="255"/>
        </w:trPr>
        <w:tc>
          <w:tcPr>
            <w:tcW w:w="587" w:type="pct"/>
            <w:shd w:val="clear" w:color="000000" w:fill="FFFFFF"/>
            <w:vAlign w:val="center"/>
          </w:tcPr>
          <w:p w14:paraId="38EB5E2D" w14:textId="77777777" w:rsidR="0087269D" w:rsidRDefault="00F64A58">
            <w:pPr>
              <w:jc w:val="center"/>
              <w:rPr>
                <w:sz w:val="20"/>
                <w:szCs w:val="20"/>
              </w:rPr>
            </w:pPr>
            <w:r>
              <w:rPr>
                <w:sz w:val="20"/>
                <w:szCs w:val="20"/>
              </w:rPr>
              <w:t>45/17</w:t>
            </w:r>
          </w:p>
        </w:tc>
        <w:tc>
          <w:tcPr>
            <w:tcW w:w="1964" w:type="pct"/>
            <w:shd w:val="clear" w:color="000000" w:fill="FFFFFF"/>
            <w:vAlign w:val="center"/>
          </w:tcPr>
          <w:p w14:paraId="3888C7A1" w14:textId="77777777" w:rsidR="0087269D" w:rsidRDefault="00F64A58">
            <w:pPr>
              <w:rPr>
                <w:sz w:val="20"/>
                <w:szCs w:val="20"/>
              </w:rPr>
            </w:pPr>
            <w:r>
              <w:rPr>
                <w:sz w:val="20"/>
                <w:szCs w:val="20"/>
              </w:rPr>
              <w:t>Салат из белокочанной капусты</w:t>
            </w:r>
          </w:p>
        </w:tc>
        <w:tc>
          <w:tcPr>
            <w:tcW w:w="536" w:type="pct"/>
            <w:shd w:val="clear" w:color="000000" w:fill="FFFFFF"/>
            <w:vAlign w:val="center"/>
          </w:tcPr>
          <w:p w14:paraId="725F38D0" w14:textId="77777777" w:rsidR="0087269D" w:rsidRDefault="00F64A58">
            <w:pPr>
              <w:jc w:val="center"/>
              <w:rPr>
                <w:sz w:val="20"/>
                <w:szCs w:val="20"/>
              </w:rPr>
            </w:pPr>
            <w:r>
              <w:rPr>
                <w:sz w:val="20"/>
                <w:szCs w:val="20"/>
              </w:rPr>
              <w:t>60</w:t>
            </w:r>
          </w:p>
        </w:tc>
        <w:tc>
          <w:tcPr>
            <w:tcW w:w="415" w:type="pct"/>
            <w:shd w:val="clear" w:color="000000" w:fill="FFFFFF"/>
            <w:vAlign w:val="center"/>
          </w:tcPr>
          <w:p w14:paraId="4A136EC9" w14:textId="77777777" w:rsidR="0087269D" w:rsidRDefault="00F64A58">
            <w:pPr>
              <w:jc w:val="center"/>
              <w:rPr>
                <w:sz w:val="20"/>
                <w:szCs w:val="20"/>
              </w:rPr>
            </w:pPr>
            <w:r>
              <w:rPr>
                <w:sz w:val="20"/>
                <w:szCs w:val="20"/>
              </w:rPr>
              <w:t>0,94</w:t>
            </w:r>
          </w:p>
        </w:tc>
        <w:tc>
          <w:tcPr>
            <w:tcW w:w="466" w:type="pct"/>
            <w:shd w:val="clear" w:color="000000" w:fill="FFFFFF"/>
            <w:vAlign w:val="center"/>
          </w:tcPr>
          <w:p w14:paraId="668DEC29" w14:textId="77777777" w:rsidR="0087269D" w:rsidRDefault="00F64A58">
            <w:pPr>
              <w:jc w:val="center"/>
              <w:rPr>
                <w:sz w:val="20"/>
                <w:szCs w:val="20"/>
              </w:rPr>
            </w:pPr>
            <w:r>
              <w:rPr>
                <w:sz w:val="20"/>
                <w:szCs w:val="20"/>
              </w:rPr>
              <w:t>3,06</w:t>
            </w:r>
          </w:p>
        </w:tc>
        <w:tc>
          <w:tcPr>
            <w:tcW w:w="445" w:type="pct"/>
            <w:shd w:val="clear" w:color="000000" w:fill="FFFFFF"/>
            <w:vAlign w:val="center"/>
          </w:tcPr>
          <w:p w14:paraId="6DA9C43F" w14:textId="77777777" w:rsidR="0087269D" w:rsidRDefault="00F64A58">
            <w:pPr>
              <w:jc w:val="center"/>
              <w:rPr>
                <w:sz w:val="20"/>
                <w:szCs w:val="20"/>
              </w:rPr>
            </w:pPr>
            <w:r>
              <w:rPr>
                <w:sz w:val="20"/>
                <w:szCs w:val="20"/>
              </w:rPr>
              <w:t>5,66</w:t>
            </w:r>
          </w:p>
        </w:tc>
        <w:tc>
          <w:tcPr>
            <w:tcW w:w="587" w:type="pct"/>
            <w:shd w:val="clear" w:color="000000" w:fill="FFFFFF"/>
            <w:vAlign w:val="center"/>
          </w:tcPr>
          <w:p w14:paraId="24DA9F8C" w14:textId="77777777" w:rsidR="0087269D" w:rsidRDefault="00F64A58">
            <w:pPr>
              <w:jc w:val="center"/>
              <w:rPr>
                <w:sz w:val="20"/>
                <w:szCs w:val="20"/>
              </w:rPr>
            </w:pPr>
            <w:r>
              <w:rPr>
                <w:sz w:val="20"/>
                <w:szCs w:val="20"/>
              </w:rPr>
              <w:t>55,26</w:t>
            </w:r>
          </w:p>
        </w:tc>
      </w:tr>
      <w:tr w:rsidR="0087269D" w14:paraId="10FE7DCD" w14:textId="77777777">
        <w:trPr>
          <w:trHeight w:val="255"/>
        </w:trPr>
        <w:tc>
          <w:tcPr>
            <w:tcW w:w="587" w:type="pct"/>
            <w:shd w:val="clear" w:color="000000" w:fill="FFFFFF"/>
            <w:vAlign w:val="center"/>
          </w:tcPr>
          <w:p w14:paraId="70336AE4" w14:textId="77777777" w:rsidR="0087269D" w:rsidRDefault="00F64A58">
            <w:pPr>
              <w:jc w:val="center"/>
              <w:rPr>
                <w:sz w:val="20"/>
                <w:szCs w:val="20"/>
              </w:rPr>
            </w:pPr>
            <w:r>
              <w:rPr>
                <w:sz w:val="20"/>
                <w:szCs w:val="20"/>
              </w:rPr>
              <w:t>113/17</w:t>
            </w:r>
          </w:p>
        </w:tc>
        <w:tc>
          <w:tcPr>
            <w:tcW w:w="1964" w:type="pct"/>
            <w:shd w:val="clear" w:color="000000" w:fill="FFFFFF"/>
            <w:vAlign w:val="center"/>
          </w:tcPr>
          <w:p w14:paraId="7F98A7EF" w14:textId="77777777" w:rsidR="0087269D" w:rsidRDefault="00F64A58">
            <w:pPr>
              <w:rPr>
                <w:sz w:val="20"/>
                <w:szCs w:val="20"/>
              </w:rPr>
            </w:pPr>
            <w:r>
              <w:rPr>
                <w:sz w:val="20"/>
                <w:szCs w:val="20"/>
              </w:rPr>
              <w:t>Суп - лапша домашняя с мясом птицы</w:t>
            </w:r>
          </w:p>
        </w:tc>
        <w:tc>
          <w:tcPr>
            <w:tcW w:w="536" w:type="pct"/>
            <w:shd w:val="clear" w:color="000000" w:fill="FFFFFF"/>
            <w:vAlign w:val="center"/>
          </w:tcPr>
          <w:p w14:paraId="1E6F6673" w14:textId="77777777" w:rsidR="0087269D" w:rsidRDefault="00F64A58">
            <w:pPr>
              <w:jc w:val="center"/>
              <w:rPr>
                <w:sz w:val="20"/>
                <w:szCs w:val="20"/>
              </w:rPr>
            </w:pPr>
            <w:r>
              <w:rPr>
                <w:sz w:val="20"/>
                <w:szCs w:val="20"/>
              </w:rPr>
              <w:t>205</w:t>
            </w:r>
          </w:p>
        </w:tc>
        <w:tc>
          <w:tcPr>
            <w:tcW w:w="415" w:type="pct"/>
            <w:shd w:val="clear" w:color="000000" w:fill="FFFFFF"/>
            <w:vAlign w:val="center"/>
          </w:tcPr>
          <w:p w14:paraId="32BA0F89" w14:textId="77777777" w:rsidR="0087269D" w:rsidRDefault="00F64A58">
            <w:pPr>
              <w:jc w:val="center"/>
              <w:rPr>
                <w:sz w:val="20"/>
                <w:szCs w:val="20"/>
              </w:rPr>
            </w:pPr>
            <w:r>
              <w:rPr>
                <w:sz w:val="20"/>
                <w:szCs w:val="20"/>
              </w:rPr>
              <w:t>3,09</w:t>
            </w:r>
          </w:p>
        </w:tc>
        <w:tc>
          <w:tcPr>
            <w:tcW w:w="466" w:type="pct"/>
            <w:shd w:val="clear" w:color="000000" w:fill="FFFFFF"/>
            <w:vAlign w:val="center"/>
          </w:tcPr>
          <w:p w14:paraId="26F2D8BB" w14:textId="77777777" w:rsidR="0087269D" w:rsidRDefault="00F64A58">
            <w:pPr>
              <w:jc w:val="center"/>
              <w:rPr>
                <w:sz w:val="20"/>
                <w:szCs w:val="20"/>
              </w:rPr>
            </w:pPr>
            <w:r>
              <w:rPr>
                <w:sz w:val="20"/>
                <w:szCs w:val="20"/>
              </w:rPr>
              <w:t>4,61</w:t>
            </w:r>
          </w:p>
        </w:tc>
        <w:tc>
          <w:tcPr>
            <w:tcW w:w="445" w:type="pct"/>
            <w:shd w:val="clear" w:color="000000" w:fill="FFFFFF"/>
            <w:vAlign w:val="center"/>
          </w:tcPr>
          <w:p w14:paraId="4D714F3B" w14:textId="77777777" w:rsidR="0087269D" w:rsidRDefault="00F64A58">
            <w:pPr>
              <w:jc w:val="center"/>
              <w:rPr>
                <w:sz w:val="20"/>
                <w:szCs w:val="20"/>
              </w:rPr>
            </w:pPr>
            <w:r>
              <w:rPr>
                <w:sz w:val="20"/>
                <w:szCs w:val="20"/>
              </w:rPr>
              <w:t>12,54</w:t>
            </w:r>
          </w:p>
        </w:tc>
        <w:tc>
          <w:tcPr>
            <w:tcW w:w="587" w:type="pct"/>
            <w:shd w:val="clear" w:color="000000" w:fill="FFFFFF"/>
            <w:vAlign w:val="center"/>
          </w:tcPr>
          <w:p w14:paraId="0EF96759" w14:textId="77777777" w:rsidR="0087269D" w:rsidRDefault="00F64A58">
            <w:pPr>
              <w:jc w:val="center"/>
              <w:rPr>
                <w:sz w:val="20"/>
                <w:szCs w:val="20"/>
              </w:rPr>
            </w:pPr>
            <w:r>
              <w:rPr>
                <w:sz w:val="20"/>
                <w:szCs w:val="20"/>
              </w:rPr>
              <w:t>107,36</w:t>
            </w:r>
          </w:p>
        </w:tc>
      </w:tr>
      <w:tr w:rsidR="0087269D" w14:paraId="6C6FEA8C" w14:textId="77777777">
        <w:trPr>
          <w:trHeight w:val="255"/>
        </w:trPr>
        <w:tc>
          <w:tcPr>
            <w:tcW w:w="587" w:type="pct"/>
            <w:shd w:val="clear" w:color="000000" w:fill="FFFFFF"/>
            <w:vAlign w:val="center"/>
          </w:tcPr>
          <w:p w14:paraId="0E2CEB5B" w14:textId="77777777" w:rsidR="0087269D" w:rsidRDefault="00F64A58">
            <w:pPr>
              <w:jc w:val="center"/>
              <w:rPr>
                <w:sz w:val="20"/>
                <w:szCs w:val="20"/>
              </w:rPr>
            </w:pPr>
            <w:r>
              <w:rPr>
                <w:sz w:val="20"/>
                <w:szCs w:val="20"/>
              </w:rPr>
              <w:t>291/17</w:t>
            </w:r>
          </w:p>
        </w:tc>
        <w:tc>
          <w:tcPr>
            <w:tcW w:w="1964" w:type="pct"/>
            <w:shd w:val="clear" w:color="000000" w:fill="FFFFFF"/>
            <w:vAlign w:val="center"/>
          </w:tcPr>
          <w:p w14:paraId="6C4DB947" w14:textId="77777777" w:rsidR="0087269D" w:rsidRDefault="00F64A58">
            <w:pPr>
              <w:rPr>
                <w:sz w:val="20"/>
                <w:szCs w:val="20"/>
              </w:rPr>
            </w:pPr>
            <w:r>
              <w:rPr>
                <w:sz w:val="20"/>
                <w:szCs w:val="20"/>
              </w:rPr>
              <w:t>Плов из филе птицы</w:t>
            </w:r>
          </w:p>
        </w:tc>
        <w:tc>
          <w:tcPr>
            <w:tcW w:w="536" w:type="pct"/>
            <w:shd w:val="clear" w:color="000000" w:fill="FFFFFF"/>
            <w:vAlign w:val="center"/>
          </w:tcPr>
          <w:p w14:paraId="7CC9D3F9" w14:textId="77777777" w:rsidR="0087269D" w:rsidRDefault="00F64A58">
            <w:pPr>
              <w:jc w:val="center"/>
              <w:rPr>
                <w:sz w:val="20"/>
                <w:szCs w:val="20"/>
              </w:rPr>
            </w:pPr>
            <w:r>
              <w:rPr>
                <w:sz w:val="20"/>
                <w:szCs w:val="20"/>
              </w:rPr>
              <w:t>200</w:t>
            </w:r>
          </w:p>
        </w:tc>
        <w:tc>
          <w:tcPr>
            <w:tcW w:w="415" w:type="pct"/>
            <w:shd w:val="clear" w:color="000000" w:fill="FFFFFF"/>
            <w:vAlign w:val="center"/>
          </w:tcPr>
          <w:p w14:paraId="65D5E8F9" w14:textId="77777777" w:rsidR="0087269D" w:rsidRDefault="00F64A58">
            <w:pPr>
              <w:jc w:val="center"/>
              <w:rPr>
                <w:sz w:val="20"/>
                <w:szCs w:val="20"/>
              </w:rPr>
            </w:pPr>
            <w:r>
              <w:rPr>
                <w:sz w:val="20"/>
                <w:szCs w:val="20"/>
              </w:rPr>
              <w:t>17,73</w:t>
            </w:r>
          </w:p>
        </w:tc>
        <w:tc>
          <w:tcPr>
            <w:tcW w:w="466" w:type="pct"/>
            <w:shd w:val="clear" w:color="000000" w:fill="FFFFFF"/>
            <w:vAlign w:val="center"/>
          </w:tcPr>
          <w:p w14:paraId="5A57797D" w14:textId="77777777" w:rsidR="0087269D" w:rsidRDefault="00F64A58">
            <w:pPr>
              <w:jc w:val="center"/>
              <w:rPr>
                <w:sz w:val="20"/>
                <w:szCs w:val="20"/>
              </w:rPr>
            </w:pPr>
            <w:r>
              <w:rPr>
                <w:sz w:val="20"/>
                <w:szCs w:val="20"/>
              </w:rPr>
              <w:t>17,16</w:t>
            </w:r>
          </w:p>
        </w:tc>
        <w:tc>
          <w:tcPr>
            <w:tcW w:w="445" w:type="pct"/>
            <w:shd w:val="clear" w:color="000000" w:fill="FFFFFF"/>
            <w:vAlign w:val="center"/>
          </w:tcPr>
          <w:p w14:paraId="68DC92DD" w14:textId="77777777" w:rsidR="0087269D" w:rsidRDefault="00F64A58">
            <w:pPr>
              <w:jc w:val="center"/>
              <w:rPr>
                <w:sz w:val="20"/>
                <w:szCs w:val="20"/>
              </w:rPr>
            </w:pPr>
            <w:r>
              <w:rPr>
                <w:sz w:val="20"/>
                <w:szCs w:val="20"/>
              </w:rPr>
              <w:t>42,90</w:t>
            </w:r>
          </w:p>
        </w:tc>
        <w:tc>
          <w:tcPr>
            <w:tcW w:w="587" w:type="pct"/>
            <w:shd w:val="clear" w:color="000000" w:fill="FFFFFF"/>
            <w:vAlign w:val="center"/>
          </w:tcPr>
          <w:p w14:paraId="70FB1C0C" w14:textId="77777777" w:rsidR="0087269D" w:rsidRDefault="00F64A58">
            <w:pPr>
              <w:jc w:val="center"/>
              <w:rPr>
                <w:sz w:val="20"/>
                <w:szCs w:val="20"/>
              </w:rPr>
            </w:pPr>
            <w:r>
              <w:rPr>
                <w:sz w:val="20"/>
                <w:szCs w:val="20"/>
              </w:rPr>
              <w:t>409,09</w:t>
            </w:r>
          </w:p>
        </w:tc>
      </w:tr>
      <w:tr w:rsidR="0087269D" w14:paraId="23787AF3" w14:textId="77777777">
        <w:trPr>
          <w:trHeight w:val="255"/>
        </w:trPr>
        <w:tc>
          <w:tcPr>
            <w:tcW w:w="587" w:type="pct"/>
            <w:shd w:val="clear" w:color="000000" w:fill="FFFFFF"/>
            <w:vAlign w:val="center"/>
          </w:tcPr>
          <w:p w14:paraId="1C85F62C"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5A41AC75"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2481E05E" w14:textId="77777777" w:rsidR="0087269D" w:rsidRDefault="00F64A58">
            <w:pPr>
              <w:jc w:val="center"/>
              <w:rPr>
                <w:sz w:val="20"/>
                <w:szCs w:val="20"/>
              </w:rPr>
            </w:pPr>
            <w:r>
              <w:rPr>
                <w:sz w:val="20"/>
                <w:szCs w:val="20"/>
              </w:rPr>
              <w:t>200</w:t>
            </w:r>
          </w:p>
        </w:tc>
        <w:tc>
          <w:tcPr>
            <w:tcW w:w="415" w:type="pct"/>
            <w:shd w:val="clear" w:color="000000" w:fill="FFFFFF"/>
            <w:vAlign w:val="center"/>
          </w:tcPr>
          <w:p w14:paraId="25894427" w14:textId="77777777" w:rsidR="0087269D" w:rsidRDefault="00F64A58">
            <w:pPr>
              <w:jc w:val="center"/>
              <w:rPr>
                <w:sz w:val="20"/>
                <w:szCs w:val="20"/>
              </w:rPr>
            </w:pPr>
            <w:r>
              <w:rPr>
                <w:sz w:val="20"/>
                <w:szCs w:val="20"/>
              </w:rPr>
              <w:t>0,00</w:t>
            </w:r>
          </w:p>
        </w:tc>
        <w:tc>
          <w:tcPr>
            <w:tcW w:w="466" w:type="pct"/>
            <w:shd w:val="clear" w:color="000000" w:fill="FFFFFF"/>
            <w:vAlign w:val="center"/>
          </w:tcPr>
          <w:p w14:paraId="1E084305" w14:textId="77777777" w:rsidR="0087269D" w:rsidRDefault="00F64A58">
            <w:pPr>
              <w:jc w:val="center"/>
              <w:rPr>
                <w:sz w:val="20"/>
                <w:szCs w:val="20"/>
              </w:rPr>
            </w:pPr>
            <w:r>
              <w:rPr>
                <w:sz w:val="20"/>
                <w:szCs w:val="20"/>
              </w:rPr>
              <w:t>0,00</w:t>
            </w:r>
          </w:p>
        </w:tc>
        <w:tc>
          <w:tcPr>
            <w:tcW w:w="445" w:type="pct"/>
            <w:shd w:val="clear" w:color="000000" w:fill="FFFFFF"/>
            <w:vAlign w:val="center"/>
          </w:tcPr>
          <w:p w14:paraId="3DFFC8CB" w14:textId="77777777" w:rsidR="0087269D" w:rsidRDefault="00F64A58">
            <w:pPr>
              <w:jc w:val="center"/>
              <w:rPr>
                <w:sz w:val="20"/>
                <w:szCs w:val="20"/>
              </w:rPr>
            </w:pPr>
            <w:r>
              <w:rPr>
                <w:sz w:val="20"/>
                <w:szCs w:val="20"/>
              </w:rPr>
              <w:t>10,00</w:t>
            </w:r>
          </w:p>
        </w:tc>
        <w:tc>
          <w:tcPr>
            <w:tcW w:w="587" w:type="pct"/>
            <w:shd w:val="clear" w:color="000000" w:fill="FFFFFF"/>
            <w:vAlign w:val="center"/>
          </w:tcPr>
          <w:p w14:paraId="18C6F382" w14:textId="77777777" w:rsidR="0087269D" w:rsidRDefault="00F64A58">
            <w:pPr>
              <w:jc w:val="center"/>
              <w:rPr>
                <w:sz w:val="20"/>
                <w:szCs w:val="20"/>
              </w:rPr>
            </w:pPr>
            <w:r>
              <w:rPr>
                <w:sz w:val="20"/>
                <w:szCs w:val="20"/>
              </w:rPr>
              <w:t>42,00</w:t>
            </w:r>
          </w:p>
        </w:tc>
      </w:tr>
      <w:tr w:rsidR="0087269D" w14:paraId="4463D0AE" w14:textId="77777777">
        <w:trPr>
          <w:trHeight w:val="255"/>
        </w:trPr>
        <w:tc>
          <w:tcPr>
            <w:tcW w:w="587" w:type="pct"/>
            <w:shd w:val="clear" w:color="000000" w:fill="FFFFFF"/>
            <w:vAlign w:val="center"/>
          </w:tcPr>
          <w:p w14:paraId="60118302" w14:textId="77777777" w:rsidR="0087269D" w:rsidRDefault="00F64A58">
            <w:pPr>
              <w:jc w:val="center"/>
              <w:rPr>
                <w:sz w:val="20"/>
                <w:szCs w:val="20"/>
              </w:rPr>
            </w:pPr>
            <w:r>
              <w:rPr>
                <w:sz w:val="20"/>
                <w:szCs w:val="20"/>
              </w:rPr>
              <w:t> </w:t>
            </w:r>
          </w:p>
        </w:tc>
        <w:tc>
          <w:tcPr>
            <w:tcW w:w="1964" w:type="pct"/>
            <w:shd w:val="clear" w:color="000000" w:fill="FFFFFF"/>
            <w:vAlign w:val="center"/>
          </w:tcPr>
          <w:p w14:paraId="1ADBCF8D"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7DB6164E" w14:textId="77777777" w:rsidR="0087269D" w:rsidRDefault="00F64A58">
            <w:pPr>
              <w:jc w:val="center"/>
              <w:rPr>
                <w:sz w:val="20"/>
                <w:szCs w:val="20"/>
              </w:rPr>
            </w:pPr>
            <w:r>
              <w:rPr>
                <w:sz w:val="20"/>
                <w:szCs w:val="20"/>
              </w:rPr>
              <w:t>40</w:t>
            </w:r>
          </w:p>
        </w:tc>
        <w:tc>
          <w:tcPr>
            <w:tcW w:w="415" w:type="pct"/>
            <w:shd w:val="clear" w:color="000000" w:fill="FFFFFF"/>
            <w:vAlign w:val="center"/>
          </w:tcPr>
          <w:p w14:paraId="4D82B67B" w14:textId="77777777" w:rsidR="0087269D" w:rsidRDefault="00F64A58">
            <w:pPr>
              <w:jc w:val="center"/>
              <w:rPr>
                <w:sz w:val="20"/>
                <w:szCs w:val="20"/>
              </w:rPr>
            </w:pPr>
            <w:r>
              <w:rPr>
                <w:sz w:val="20"/>
                <w:szCs w:val="20"/>
              </w:rPr>
              <w:t>3,04</w:t>
            </w:r>
          </w:p>
        </w:tc>
        <w:tc>
          <w:tcPr>
            <w:tcW w:w="466" w:type="pct"/>
            <w:shd w:val="clear" w:color="000000" w:fill="FFFFFF"/>
            <w:vAlign w:val="center"/>
          </w:tcPr>
          <w:p w14:paraId="2A9F682C" w14:textId="77777777" w:rsidR="0087269D" w:rsidRDefault="00F64A58">
            <w:pPr>
              <w:jc w:val="center"/>
              <w:rPr>
                <w:sz w:val="20"/>
                <w:szCs w:val="20"/>
              </w:rPr>
            </w:pPr>
            <w:r>
              <w:rPr>
                <w:sz w:val="20"/>
                <w:szCs w:val="20"/>
              </w:rPr>
              <w:t>0,32</w:t>
            </w:r>
          </w:p>
        </w:tc>
        <w:tc>
          <w:tcPr>
            <w:tcW w:w="445" w:type="pct"/>
            <w:shd w:val="clear" w:color="000000" w:fill="FFFFFF"/>
            <w:vAlign w:val="center"/>
          </w:tcPr>
          <w:p w14:paraId="406C3182" w14:textId="77777777" w:rsidR="0087269D" w:rsidRDefault="00F64A58">
            <w:pPr>
              <w:jc w:val="center"/>
              <w:rPr>
                <w:sz w:val="20"/>
                <w:szCs w:val="20"/>
              </w:rPr>
            </w:pPr>
            <w:r>
              <w:rPr>
                <w:sz w:val="20"/>
                <w:szCs w:val="20"/>
              </w:rPr>
              <w:t>19,68</w:t>
            </w:r>
          </w:p>
        </w:tc>
        <w:tc>
          <w:tcPr>
            <w:tcW w:w="587" w:type="pct"/>
            <w:shd w:val="clear" w:color="000000" w:fill="FFFFFF"/>
            <w:vAlign w:val="center"/>
          </w:tcPr>
          <w:p w14:paraId="11B413AF" w14:textId="77777777" w:rsidR="0087269D" w:rsidRDefault="00F64A58">
            <w:pPr>
              <w:jc w:val="center"/>
              <w:rPr>
                <w:sz w:val="20"/>
                <w:szCs w:val="20"/>
              </w:rPr>
            </w:pPr>
            <w:r>
              <w:rPr>
                <w:sz w:val="20"/>
                <w:szCs w:val="20"/>
              </w:rPr>
              <w:t>98,34</w:t>
            </w:r>
          </w:p>
        </w:tc>
      </w:tr>
      <w:tr w:rsidR="0087269D" w14:paraId="0ADC03B8" w14:textId="77777777">
        <w:trPr>
          <w:trHeight w:val="255"/>
        </w:trPr>
        <w:tc>
          <w:tcPr>
            <w:tcW w:w="2551" w:type="pct"/>
            <w:gridSpan w:val="2"/>
            <w:shd w:val="clear" w:color="000000" w:fill="FFFFFF"/>
            <w:vAlign w:val="center"/>
          </w:tcPr>
          <w:p w14:paraId="44496E37"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50160700" w14:textId="77777777" w:rsidR="0087269D" w:rsidRDefault="00F64A58">
            <w:pPr>
              <w:jc w:val="center"/>
              <w:rPr>
                <w:b/>
                <w:bCs/>
                <w:sz w:val="20"/>
                <w:szCs w:val="20"/>
              </w:rPr>
            </w:pPr>
            <w:r>
              <w:rPr>
                <w:b/>
                <w:bCs/>
                <w:sz w:val="20"/>
                <w:szCs w:val="20"/>
              </w:rPr>
              <w:t>705</w:t>
            </w:r>
          </w:p>
        </w:tc>
        <w:tc>
          <w:tcPr>
            <w:tcW w:w="415" w:type="pct"/>
            <w:shd w:val="clear" w:color="000000" w:fill="FFFFFF"/>
            <w:vAlign w:val="center"/>
          </w:tcPr>
          <w:p w14:paraId="78176EBA" w14:textId="77777777" w:rsidR="0087269D" w:rsidRDefault="00F64A58">
            <w:pPr>
              <w:jc w:val="center"/>
              <w:rPr>
                <w:sz w:val="20"/>
                <w:szCs w:val="20"/>
              </w:rPr>
            </w:pPr>
            <w:r>
              <w:rPr>
                <w:sz w:val="20"/>
                <w:szCs w:val="20"/>
              </w:rPr>
              <w:t> </w:t>
            </w:r>
          </w:p>
        </w:tc>
        <w:tc>
          <w:tcPr>
            <w:tcW w:w="466" w:type="pct"/>
            <w:shd w:val="clear" w:color="000000" w:fill="FFFFFF"/>
            <w:vAlign w:val="center"/>
          </w:tcPr>
          <w:p w14:paraId="35FFCCB5" w14:textId="77777777" w:rsidR="0087269D" w:rsidRDefault="00F64A58">
            <w:pPr>
              <w:jc w:val="center"/>
              <w:rPr>
                <w:sz w:val="20"/>
                <w:szCs w:val="20"/>
              </w:rPr>
            </w:pPr>
            <w:r>
              <w:rPr>
                <w:sz w:val="20"/>
                <w:szCs w:val="20"/>
              </w:rPr>
              <w:t> </w:t>
            </w:r>
          </w:p>
        </w:tc>
        <w:tc>
          <w:tcPr>
            <w:tcW w:w="445" w:type="pct"/>
            <w:shd w:val="clear" w:color="000000" w:fill="FFFFFF"/>
            <w:vAlign w:val="center"/>
          </w:tcPr>
          <w:p w14:paraId="315D0E67" w14:textId="77777777" w:rsidR="0087269D" w:rsidRDefault="00F64A58">
            <w:pPr>
              <w:jc w:val="center"/>
              <w:rPr>
                <w:sz w:val="20"/>
                <w:szCs w:val="20"/>
              </w:rPr>
            </w:pPr>
            <w:r>
              <w:rPr>
                <w:sz w:val="20"/>
                <w:szCs w:val="20"/>
              </w:rPr>
              <w:t> </w:t>
            </w:r>
          </w:p>
        </w:tc>
        <w:tc>
          <w:tcPr>
            <w:tcW w:w="587" w:type="pct"/>
            <w:shd w:val="clear" w:color="000000" w:fill="FFFFFF"/>
            <w:vAlign w:val="center"/>
          </w:tcPr>
          <w:p w14:paraId="59FE464E" w14:textId="77777777" w:rsidR="0087269D" w:rsidRDefault="00F64A58">
            <w:pPr>
              <w:jc w:val="center"/>
              <w:rPr>
                <w:sz w:val="20"/>
                <w:szCs w:val="20"/>
              </w:rPr>
            </w:pPr>
            <w:r>
              <w:rPr>
                <w:sz w:val="20"/>
                <w:szCs w:val="20"/>
              </w:rPr>
              <w:t> </w:t>
            </w:r>
          </w:p>
        </w:tc>
      </w:tr>
      <w:tr w:rsidR="0087269D" w14:paraId="4ACF6C6D" w14:textId="77777777">
        <w:trPr>
          <w:trHeight w:val="559"/>
        </w:trPr>
        <w:tc>
          <w:tcPr>
            <w:tcW w:w="3087" w:type="pct"/>
            <w:gridSpan w:val="3"/>
            <w:shd w:val="clear" w:color="000000" w:fill="FFFFFF"/>
            <w:vAlign w:val="center"/>
          </w:tcPr>
          <w:p w14:paraId="3587541B" w14:textId="77777777" w:rsidR="0087269D" w:rsidRDefault="00F64A58">
            <w:pPr>
              <w:rPr>
                <w:b/>
                <w:bCs/>
                <w:sz w:val="20"/>
                <w:szCs w:val="20"/>
              </w:rPr>
            </w:pPr>
            <w:r>
              <w:rPr>
                <w:b/>
                <w:bCs/>
                <w:sz w:val="20"/>
                <w:szCs w:val="20"/>
              </w:rPr>
              <w:t>ДЕНЬ 2. ЭНЕРГЕТИЧЕСКАЯ И ПИЩЕВАЯ ЦЕННОСТЬ ЗА ДЕНЬ</w:t>
            </w:r>
          </w:p>
        </w:tc>
        <w:tc>
          <w:tcPr>
            <w:tcW w:w="415" w:type="pct"/>
            <w:shd w:val="clear" w:color="000000" w:fill="FFFFFF"/>
            <w:vAlign w:val="center"/>
          </w:tcPr>
          <w:p w14:paraId="23B2545F" w14:textId="77777777" w:rsidR="0087269D" w:rsidRDefault="00F64A58">
            <w:pPr>
              <w:jc w:val="center"/>
              <w:rPr>
                <w:b/>
                <w:bCs/>
                <w:sz w:val="20"/>
                <w:szCs w:val="20"/>
              </w:rPr>
            </w:pPr>
            <w:r>
              <w:rPr>
                <w:b/>
                <w:bCs/>
                <w:sz w:val="20"/>
                <w:szCs w:val="20"/>
              </w:rPr>
              <w:t>38,59</w:t>
            </w:r>
          </w:p>
        </w:tc>
        <w:tc>
          <w:tcPr>
            <w:tcW w:w="466" w:type="pct"/>
            <w:shd w:val="clear" w:color="000000" w:fill="FFFFFF"/>
            <w:vAlign w:val="center"/>
          </w:tcPr>
          <w:p w14:paraId="0B5B7BB5" w14:textId="77777777" w:rsidR="0087269D" w:rsidRDefault="00F64A58">
            <w:pPr>
              <w:jc w:val="center"/>
              <w:rPr>
                <w:b/>
                <w:bCs/>
                <w:sz w:val="20"/>
                <w:szCs w:val="20"/>
              </w:rPr>
            </w:pPr>
            <w:r>
              <w:rPr>
                <w:b/>
                <w:bCs/>
                <w:sz w:val="20"/>
                <w:szCs w:val="20"/>
              </w:rPr>
              <w:t>48,87</w:t>
            </w:r>
          </w:p>
        </w:tc>
        <w:tc>
          <w:tcPr>
            <w:tcW w:w="445" w:type="pct"/>
            <w:shd w:val="clear" w:color="000000" w:fill="FFFFFF"/>
            <w:vAlign w:val="center"/>
          </w:tcPr>
          <w:p w14:paraId="4FA59543" w14:textId="77777777" w:rsidR="0087269D" w:rsidRDefault="00F64A58">
            <w:pPr>
              <w:jc w:val="center"/>
              <w:rPr>
                <w:b/>
                <w:bCs/>
                <w:sz w:val="20"/>
                <w:szCs w:val="20"/>
              </w:rPr>
            </w:pPr>
            <w:r>
              <w:rPr>
                <w:b/>
                <w:bCs/>
                <w:sz w:val="20"/>
                <w:szCs w:val="20"/>
              </w:rPr>
              <w:t>159,05</w:t>
            </w:r>
          </w:p>
        </w:tc>
        <w:tc>
          <w:tcPr>
            <w:tcW w:w="587" w:type="pct"/>
            <w:shd w:val="clear" w:color="000000" w:fill="FFFFFF"/>
            <w:vAlign w:val="center"/>
          </w:tcPr>
          <w:p w14:paraId="1E5C0242" w14:textId="77777777" w:rsidR="0087269D" w:rsidRDefault="00F64A58">
            <w:pPr>
              <w:jc w:val="center"/>
              <w:rPr>
                <w:b/>
                <w:bCs/>
                <w:sz w:val="20"/>
                <w:szCs w:val="20"/>
              </w:rPr>
            </w:pPr>
            <w:r>
              <w:rPr>
                <w:b/>
                <w:bCs/>
                <w:sz w:val="20"/>
                <w:szCs w:val="20"/>
              </w:rPr>
              <w:t>1270,69</w:t>
            </w:r>
          </w:p>
        </w:tc>
      </w:tr>
      <w:tr w:rsidR="0087269D" w14:paraId="41663E48" w14:textId="77777777">
        <w:trPr>
          <w:trHeight w:val="255"/>
        </w:trPr>
        <w:tc>
          <w:tcPr>
            <w:tcW w:w="587" w:type="pct"/>
            <w:shd w:val="clear" w:color="000000" w:fill="FFFFFF"/>
            <w:vAlign w:val="center"/>
          </w:tcPr>
          <w:p w14:paraId="127F7242"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3E4F0D97"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79C93BDC" w14:textId="77777777" w:rsidR="0087269D" w:rsidRDefault="00F64A58">
            <w:pPr>
              <w:jc w:val="center"/>
              <w:rPr>
                <w:b/>
                <w:bCs/>
                <w:sz w:val="20"/>
                <w:szCs w:val="20"/>
              </w:rPr>
            </w:pPr>
            <w:r>
              <w:rPr>
                <w:b/>
                <w:bCs/>
                <w:sz w:val="20"/>
                <w:szCs w:val="20"/>
              </w:rPr>
              <w:t>12,62</w:t>
            </w:r>
          </w:p>
        </w:tc>
        <w:tc>
          <w:tcPr>
            <w:tcW w:w="466" w:type="pct"/>
            <w:shd w:val="clear" w:color="000000" w:fill="FFFFFF"/>
            <w:vAlign w:val="center"/>
          </w:tcPr>
          <w:p w14:paraId="380A573D" w14:textId="77777777" w:rsidR="0087269D" w:rsidRDefault="00F64A58">
            <w:pPr>
              <w:jc w:val="center"/>
              <w:rPr>
                <w:b/>
                <w:bCs/>
                <w:sz w:val="20"/>
                <w:szCs w:val="20"/>
              </w:rPr>
            </w:pPr>
            <w:r>
              <w:rPr>
                <w:b/>
                <w:bCs/>
                <w:sz w:val="20"/>
                <w:szCs w:val="20"/>
              </w:rPr>
              <w:t>16,91</w:t>
            </w:r>
          </w:p>
        </w:tc>
        <w:tc>
          <w:tcPr>
            <w:tcW w:w="445" w:type="pct"/>
            <w:shd w:val="clear" w:color="000000" w:fill="FFFFFF"/>
            <w:vAlign w:val="center"/>
          </w:tcPr>
          <w:p w14:paraId="7FC1A3C9" w14:textId="77777777" w:rsidR="0087269D" w:rsidRDefault="00F64A58">
            <w:pPr>
              <w:jc w:val="center"/>
              <w:rPr>
                <w:b/>
                <w:bCs/>
                <w:sz w:val="20"/>
                <w:szCs w:val="20"/>
              </w:rPr>
            </w:pPr>
            <w:r>
              <w:rPr>
                <w:b/>
                <w:bCs/>
                <w:sz w:val="20"/>
                <w:szCs w:val="20"/>
              </w:rPr>
              <w:t>71,04</w:t>
            </w:r>
          </w:p>
        </w:tc>
        <w:tc>
          <w:tcPr>
            <w:tcW w:w="587" w:type="pct"/>
            <w:shd w:val="clear" w:color="000000" w:fill="FFFFFF"/>
            <w:vAlign w:val="center"/>
          </w:tcPr>
          <w:p w14:paraId="42B5540D" w14:textId="77777777" w:rsidR="0087269D" w:rsidRDefault="00F64A58">
            <w:pPr>
              <w:jc w:val="center"/>
              <w:rPr>
                <w:b/>
                <w:bCs/>
                <w:sz w:val="20"/>
                <w:szCs w:val="20"/>
              </w:rPr>
            </w:pPr>
            <w:r>
              <w:rPr>
                <w:b/>
                <w:bCs/>
                <w:sz w:val="20"/>
                <w:szCs w:val="20"/>
              </w:rPr>
              <w:t>503,65</w:t>
            </w:r>
          </w:p>
        </w:tc>
      </w:tr>
      <w:tr w:rsidR="0087269D" w14:paraId="1CE1E852" w14:textId="77777777">
        <w:trPr>
          <w:trHeight w:val="255"/>
        </w:trPr>
        <w:tc>
          <w:tcPr>
            <w:tcW w:w="587" w:type="pct"/>
            <w:shd w:val="clear" w:color="000000" w:fill="FFFFFF"/>
            <w:vAlign w:val="center"/>
          </w:tcPr>
          <w:p w14:paraId="0A70158B" w14:textId="77777777" w:rsidR="0087269D" w:rsidRDefault="00F64A58">
            <w:pPr>
              <w:jc w:val="center"/>
              <w:rPr>
                <w:sz w:val="20"/>
                <w:szCs w:val="20"/>
              </w:rPr>
            </w:pPr>
            <w:r>
              <w:rPr>
                <w:sz w:val="20"/>
                <w:szCs w:val="20"/>
              </w:rPr>
              <w:t xml:space="preserve"> ТТК 370</w:t>
            </w:r>
          </w:p>
        </w:tc>
        <w:tc>
          <w:tcPr>
            <w:tcW w:w="1964" w:type="pct"/>
            <w:shd w:val="clear" w:color="000000" w:fill="FFFFFF"/>
            <w:vAlign w:val="center"/>
          </w:tcPr>
          <w:p w14:paraId="08F7309E" w14:textId="77777777" w:rsidR="0087269D" w:rsidRDefault="00F64A58">
            <w:pPr>
              <w:rPr>
                <w:sz w:val="20"/>
                <w:szCs w:val="20"/>
              </w:rPr>
            </w:pPr>
            <w:r>
              <w:rPr>
                <w:sz w:val="20"/>
                <w:szCs w:val="20"/>
              </w:rPr>
              <w:t>Голубцы ленивые</w:t>
            </w:r>
          </w:p>
        </w:tc>
        <w:tc>
          <w:tcPr>
            <w:tcW w:w="536" w:type="pct"/>
            <w:shd w:val="clear" w:color="000000" w:fill="FFFFFF"/>
            <w:vAlign w:val="center"/>
          </w:tcPr>
          <w:p w14:paraId="0E10DCF1" w14:textId="77777777" w:rsidR="0087269D" w:rsidRDefault="00F64A58">
            <w:pPr>
              <w:jc w:val="center"/>
              <w:rPr>
                <w:sz w:val="20"/>
                <w:szCs w:val="20"/>
              </w:rPr>
            </w:pPr>
            <w:r>
              <w:rPr>
                <w:sz w:val="20"/>
                <w:szCs w:val="20"/>
              </w:rPr>
              <w:t>115</w:t>
            </w:r>
          </w:p>
        </w:tc>
        <w:tc>
          <w:tcPr>
            <w:tcW w:w="415" w:type="pct"/>
            <w:shd w:val="clear" w:color="000000" w:fill="FFFFFF"/>
            <w:vAlign w:val="center"/>
          </w:tcPr>
          <w:p w14:paraId="37F8BE3A" w14:textId="77777777" w:rsidR="0087269D" w:rsidRDefault="00F64A58">
            <w:pPr>
              <w:jc w:val="center"/>
              <w:rPr>
                <w:sz w:val="20"/>
                <w:szCs w:val="20"/>
              </w:rPr>
            </w:pPr>
            <w:r>
              <w:rPr>
                <w:sz w:val="20"/>
                <w:szCs w:val="20"/>
              </w:rPr>
              <w:t>6,32</w:t>
            </w:r>
          </w:p>
        </w:tc>
        <w:tc>
          <w:tcPr>
            <w:tcW w:w="466" w:type="pct"/>
            <w:shd w:val="clear" w:color="000000" w:fill="FFFFFF"/>
            <w:vAlign w:val="center"/>
          </w:tcPr>
          <w:p w14:paraId="5CA68525" w14:textId="77777777" w:rsidR="0087269D" w:rsidRDefault="00F64A58">
            <w:pPr>
              <w:jc w:val="center"/>
              <w:rPr>
                <w:sz w:val="20"/>
                <w:szCs w:val="20"/>
              </w:rPr>
            </w:pPr>
            <w:r>
              <w:rPr>
                <w:sz w:val="20"/>
                <w:szCs w:val="20"/>
              </w:rPr>
              <w:t>8,79</w:t>
            </w:r>
          </w:p>
        </w:tc>
        <w:tc>
          <w:tcPr>
            <w:tcW w:w="445" w:type="pct"/>
            <w:shd w:val="clear" w:color="000000" w:fill="FFFFFF"/>
            <w:vAlign w:val="center"/>
          </w:tcPr>
          <w:p w14:paraId="7B4EC09E" w14:textId="77777777" w:rsidR="0087269D" w:rsidRDefault="00F64A58">
            <w:pPr>
              <w:jc w:val="center"/>
              <w:rPr>
                <w:sz w:val="20"/>
                <w:szCs w:val="20"/>
              </w:rPr>
            </w:pPr>
            <w:r>
              <w:rPr>
                <w:sz w:val="20"/>
                <w:szCs w:val="20"/>
              </w:rPr>
              <w:t>19,37</w:t>
            </w:r>
          </w:p>
        </w:tc>
        <w:tc>
          <w:tcPr>
            <w:tcW w:w="587" w:type="pct"/>
            <w:shd w:val="clear" w:color="000000" w:fill="FFFFFF"/>
            <w:vAlign w:val="center"/>
          </w:tcPr>
          <w:p w14:paraId="174067FC" w14:textId="77777777" w:rsidR="0087269D" w:rsidRDefault="00F64A58">
            <w:pPr>
              <w:jc w:val="center"/>
              <w:rPr>
                <w:sz w:val="20"/>
                <w:szCs w:val="20"/>
              </w:rPr>
            </w:pPr>
            <w:r>
              <w:rPr>
                <w:sz w:val="20"/>
                <w:szCs w:val="20"/>
              </w:rPr>
              <w:t>187,01</w:t>
            </w:r>
          </w:p>
        </w:tc>
      </w:tr>
      <w:tr w:rsidR="0087269D" w14:paraId="7B606136" w14:textId="77777777">
        <w:trPr>
          <w:trHeight w:val="255"/>
        </w:trPr>
        <w:tc>
          <w:tcPr>
            <w:tcW w:w="587" w:type="pct"/>
            <w:shd w:val="clear" w:color="000000" w:fill="FFFFFF"/>
            <w:vAlign w:val="center"/>
          </w:tcPr>
          <w:p w14:paraId="219A46FE" w14:textId="77777777" w:rsidR="0087269D" w:rsidRDefault="00F64A58">
            <w:pPr>
              <w:jc w:val="center"/>
              <w:rPr>
                <w:sz w:val="20"/>
                <w:szCs w:val="20"/>
              </w:rPr>
            </w:pPr>
            <w:r>
              <w:rPr>
                <w:sz w:val="20"/>
                <w:szCs w:val="20"/>
              </w:rPr>
              <w:t>312/17</w:t>
            </w:r>
          </w:p>
        </w:tc>
        <w:tc>
          <w:tcPr>
            <w:tcW w:w="1964" w:type="pct"/>
            <w:shd w:val="clear" w:color="000000" w:fill="FFFFFF"/>
            <w:vAlign w:val="center"/>
          </w:tcPr>
          <w:p w14:paraId="36A23067" w14:textId="77777777" w:rsidR="0087269D" w:rsidRDefault="00F64A58">
            <w:pPr>
              <w:rPr>
                <w:sz w:val="20"/>
                <w:szCs w:val="20"/>
              </w:rPr>
            </w:pPr>
            <w:r>
              <w:rPr>
                <w:sz w:val="20"/>
                <w:szCs w:val="20"/>
              </w:rPr>
              <w:t>Пюре картофельное</w:t>
            </w:r>
          </w:p>
        </w:tc>
        <w:tc>
          <w:tcPr>
            <w:tcW w:w="536" w:type="pct"/>
            <w:shd w:val="clear" w:color="000000" w:fill="FFFFFF"/>
            <w:vAlign w:val="center"/>
          </w:tcPr>
          <w:p w14:paraId="0727A6C1" w14:textId="77777777" w:rsidR="0087269D" w:rsidRDefault="00F64A58">
            <w:pPr>
              <w:jc w:val="center"/>
              <w:rPr>
                <w:sz w:val="20"/>
                <w:szCs w:val="20"/>
              </w:rPr>
            </w:pPr>
            <w:r>
              <w:rPr>
                <w:sz w:val="20"/>
                <w:szCs w:val="20"/>
              </w:rPr>
              <w:t>150</w:t>
            </w:r>
          </w:p>
        </w:tc>
        <w:tc>
          <w:tcPr>
            <w:tcW w:w="415" w:type="pct"/>
            <w:shd w:val="clear" w:color="000000" w:fill="FFFFFF"/>
            <w:vAlign w:val="center"/>
          </w:tcPr>
          <w:p w14:paraId="1734EA98" w14:textId="77777777" w:rsidR="0087269D" w:rsidRDefault="00F64A58">
            <w:pPr>
              <w:jc w:val="center"/>
              <w:rPr>
                <w:sz w:val="20"/>
                <w:szCs w:val="20"/>
              </w:rPr>
            </w:pPr>
            <w:r>
              <w:rPr>
                <w:sz w:val="20"/>
                <w:szCs w:val="20"/>
              </w:rPr>
              <w:t>3,26</w:t>
            </w:r>
          </w:p>
        </w:tc>
        <w:tc>
          <w:tcPr>
            <w:tcW w:w="466" w:type="pct"/>
            <w:shd w:val="clear" w:color="000000" w:fill="FFFFFF"/>
            <w:vAlign w:val="center"/>
          </w:tcPr>
          <w:p w14:paraId="641890B3" w14:textId="77777777" w:rsidR="0087269D" w:rsidRDefault="00F64A58">
            <w:pPr>
              <w:jc w:val="center"/>
              <w:rPr>
                <w:sz w:val="20"/>
                <w:szCs w:val="20"/>
              </w:rPr>
            </w:pPr>
            <w:r>
              <w:rPr>
                <w:sz w:val="20"/>
                <w:szCs w:val="20"/>
              </w:rPr>
              <w:t>7,80</w:t>
            </w:r>
          </w:p>
        </w:tc>
        <w:tc>
          <w:tcPr>
            <w:tcW w:w="445" w:type="pct"/>
            <w:shd w:val="clear" w:color="000000" w:fill="FFFFFF"/>
            <w:vAlign w:val="center"/>
          </w:tcPr>
          <w:p w14:paraId="1D7407CF" w14:textId="77777777" w:rsidR="0087269D" w:rsidRDefault="00F64A58">
            <w:pPr>
              <w:jc w:val="center"/>
              <w:rPr>
                <w:sz w:val="20"/>
                <w:szCs w:val="20"/>
              </w:rPr>
            </w:pPr>
            <w:r>
              <w:rPr>
                <w:sz w:val="20"/>
                <w:szCs w:val="20"/>
              </w:rPr>
              <w:t>21,99</w:t>
            </w:r>
          </w:p>
        </w:tc>
        <w:tc>
          <w:tcPr>
            <w:tcW w:w="587" w:type="pct"/>
            <w:shd w:val="clear" w:color="000000" w:fill="FFFFFF"/>
            <w:vAlign w:val="center"/>
          </w:tcPr>
          <w:p w14:paraId="075C4F71" w14:textId="77777777" w:rsidR="0087269D" w:rsidRDefault="00F64A58">
            <w:pPr>
              <w:jc w:val="center"/>
              <w:rPr>
                <w:sz w:val="20"/>
                <w:szCs w:val="20"/>
              </w:rPr>
            </w:pPr>
            <w:r>
              <w:rPr>
                <w:sz w:val="20"/>
                <w:szCs w:val="20"/>
              </w:rPr>
              <w:t>176,30</w:t>
            </w:r>
          </w:p>
        </w:tc>
      </w:tr>
      <w:tr w:rsidR="0087269D" w14:paraId="3EC0ADD6" w14:textId="77777777">
        <w:trPr>
          <w:trHeight w:val="255"/>
        </w:trPr>
        <w:tc>
          <w:tcPr>
            <w:tcW w:w="587" w:type="pct"/>
            <w:shd w:val="clear" w:color="000000" w:fill="FFFFFF"/>
            <w:vAlign w:val="center"/>
          </w:tcPr>
          <w:p w14:paraId="3B7E598A"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793DE5F6"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56ABFE9C" w14:textId="77777777" w:rsidR="0087269D" w:rsidRDefault="00F64A58">
            <w:pPr>
              <w:jc w:val="center"/>
              <w:rPr>
                <w:sz w:val="20"/>
                <w:szCs w:val="20"/>
              </w:rPr>
            </w:pPr>
            <w:r>
              <w:rPr>
                <w:sz w:val="20"/>
                <w:szCs w:val="20"/>
              </w:rPr>
              <w:t>200</w:t>
            </w:r>
          </w:p>
        </w:tc>
        <w:tc>
          <w:tcPr>
            <w:tcW w:w="415" w:type="pct"/>
            <w:shd w:val="clear" w:color="000000" w:fill="FFFFFF"/>
            <w:vAlign w:val="center"/>
          </w:tcPr>
          <w:p w14:paraId="1F538469" w14:textId="77777777" w:rsidR="0087269D" w:rsidRDefault="00F64A58">
            <w:pPr>
              <w:jc w:val="center"/>
              <w:rPr>
                <w:sz w:val="20"/>
                <w:szCs w:val="20"/>
              </w:rPr>
            </w:pPr>
            <w:r>
              <w:rPr>
                <w:sz w:val="20"/>
                <w:szCs w:val="20"/>
              </w:rPr>
              <w:t>0,00</w:t>
            </w:r>
          </w:p>
        </w:tc>
        <w:tc>
          <w:tcPr>
            <w:tcW w:w="466" w:type="pct"/>
            <w:shd w:val="clear" w:color="000000" w:fill="FFFFFF"/>
            <w:vAlign w:val="center"/>
          </w:tcPr>
          <w:p w14:paraId="620B6C89" w14:textId="77777777" w:rsidR="0087269D" w:rsidRDefault="00F64A58">
            <w:pPr>
              <w:jc w:val="center"/>
              <w:rPr>
                <w:sz w:val="20"/>
                <w:szCs w:val="20"/>
              </w:rPr>
            </w:pPr>
            <w:r>
              <w:rPr>
                <w:sz w:val="20"/>
                <w:szCs w:val="20"/>
              </w:rPr>
              <w:t>0,00</w:t>
            </w:r>
          </w:p>
        </w:tc>
        <w:tc>
          <w:tcPr>
            <w:tcW w:w="445" w:type="pct"/>
            <w:shd w:val="clear" w:color="000000" w:fill="FFFFFF"/>
            <w:vAlign w:val="center"/>
          </w:tcPr>
          <w:p w14:paraId="6B4FAD0B" w14:textId="77777777" w:rsidR="0087269D" w:rsidRDefault="00F64A58">
            <w:pPr>
              <w:jc w:val="center"/>
              <w:rPr>
                <w:sz w:val="20"/>
                <w:szCs w:val="20"/>
              </w:rPr>
            </w:pPr>
            <w:r>
              <w:rPr>
                <w:sz w:val="20"/>
                <w:szCs w:val="20"/>
              </w:rPr>
              <w:t>10,00</w:t>
            </w:r>
          </w:p>
        </w:tc>
        <w:tc>
          <w:tcPr>
            <w:tcW w:w="587" w:type="pct"/>
            <w:shd w:val="clear" w:color="000000" w:fill="FFFFFF"/>
            <w:vAlign w:val="center"/>
          </w:tcPr>
          <w:p w14:paraId="6AAE60B3" w14:textId="77777777" w:rsidR="0087269D" w:rsidRDefault="00F64A58">
            <w:pPr>
              <w:jc w:val="center"/>
              <w:rPr>
                <w:sz w:val="20"/>
                <w:szCs w:val="20"/>
              </w:rPr>
            </w:pPr>
            <w:r>
              <w:rPr>
                <w:sz w:val="20"/>
                <w:szCs w:val="20"/>
              </w:rPr>
              <w:t>42,00</w:t>
            </w:r>
          </w:p>
        </w:tc>
      </w:tr>
      <w:tr w:rsidR="0087269D" w14:paraId="0CFE1A4A" w14:textId="77777777">
        <w:trPr>
          <w:trHeight w:val="255"/>
        </w:trPr>
        <w:tc>
          <w:tcPr>
            <w:tcW w:w="587" w:type="pct"/>
            <w:shd w:val="clear" w:color="000000" w:fill="FFFFFF"/>
            <w:vAlign w:val="center"/>
          </w:tcPr>
          <w:p w14:paraId="00D9B96C" w14:textId="77777777" w:rsidR="0087269D" w:rsidRDefault="00F64A58">
            <w:pPr>
              <w:jc w:val="center"/>
              <w:rPr>
                <w:sz w:val="20"/>
                <w:szCs w:val="20"/>
              </w:rPr>
            </w:pPr>
            <w:r>
              <w:rPr>
                <w:sz w:val="20"/>
                <w:szCs w:val="20"/>
              </w:rPr>
              <w:t> </w:t>
            </w:r>
          </w:p>
        </w:tc>
        <w:tc>
          <w:tcPr>
            <w:tcW w:w="1964" w:type="pct"/>
            <w:shd w:val="clear" w:color="000000" w:fill="FFFFFF"/>
            <w:vAlign w:val="center"/>
          </w:tcPr>
          <w:p w14:paraId="3BAB0D12"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2C214528" w14:textId="77777777" w:rsidR="0087269D" w:rsidRDefault="00F64A58">
            <w:pPr>
              <w:jc w:val="center"/>
              <w:rPr>
                <w:sz w:val="20"/>
                <w:szCs w:val="20"/>
              </w:rPr>
            </w:pPr>
            <w:r>
              <w:rPr>
                <w:sz w:val="20"/>
                <w:szCs w:val="20"/>
              </w:rPr>
              <w:t>40</w:t>
            </w:r>
          </w:p>
        </w:tc>
        <w:tc>
          <w:tcPr>
            <w:tcW w:w="415" w:type="pct"/>
            <w:shd w:val="clear" w:color="000000" w:fill="FFFFFF"/>
            <w:vAlign w:val="center"/>
          </w:tcPr>
          <w:p w14:paraId="1366D7C4" w14:textId="77777777" w:rsidR="0087269D" w:rsidRDefault="00F64A58">
            <w:pPr>
              <w:jc w:val="center"/>
              <w:rPr>
                <w:sz w:val="20"/>
                <w:szCs w:val="20"/>
              </w:rPr>
            </w:pPr>
            <w:r>
              <w:rPr>
                <w:sz w:val="20"/>
                <w:szCs w:val="20"/>
              </w:rPr>
              <w:t>3,04</w:t>
            </w:r>
          </w:p>
        </w:tc>
        <w:tc>
          <w:tcPr>
            <w:tcW w:w="466" w:type="pct"/>
            <w:shd w:val="clear" w:color="000000" w:fill="FFFFFF"/>
            <w:vAlign w:val="center"/>
          </w:tcPr>
          <w:p w14:paraId="6B703193" w14:textId="77777777" w:rsidR="0087269D" w:rsidRDefault="00F64A58">
            <w:pPr>
              <w:jc w:val="center"/>
              <w:rPr>
                <w:sz w:val="20"/>
                <w:szCs w:val="20"/>
              </w:rPr>
            </w:pPr>
            <w:r>
              <w:rPr>
                <w:sz w:val="20"/>
                <w:szCs w:val="20"/>
              </w:rPr>
              <w:t>0,32</w:t>
            </w:r>
          </w:p>
        </w:tc>
        <w:tc>
          <w:tcPr>
            <w:tcW w:w="445" w:type="pct"/>
            <w:shd w:val="clear" w:color="000000" w:fill="FFFFFF"/>
            <w:vAlign w:val="center"/>
          </w:tcPr>
          <w:p w14:paraId="4A2AB728" w14:textId="77777777" w:rsidR="0087269D" w:rsidRDefault="00F64A58">
            <w:pPr>
              <w:jc w:val="center"/>
              <w:rPr>
                <w:sz w:val="20"/>
                <w:szCs w:val="20"/>
              </w:rPr>
            </w:pPr>
            <w:r>
              <w:rPr>
                <w:sz w:val="20"/>
                <w:szCs w:val="20"/>
              </w:rPr>
              <w:t>19,68</w:t>
            </w:r>
          </w:p>
        </w:tc>
        <w:tc>
          <w:tcPr>
            <w:tcW w:w="587" w:type="pct"/>
            <w:shd w:val="clear" w:color="000000" w:fill="FFFFFF"/>
            <w:vAlign w:val="center"/>
          </w:tcPr>
          <w:p w14:paraId="63C162F4" w14:textId="77777777" w:rsidR="0087269D" w:rsidRDefault="00F64A58">
            <w:pPr>
              <w:jc w:val="center"/>
              <w:rPr>
                <w:sz w:val="20"/>
                <w:szCs w:val="20"/>
              </w:rPr>
            </w:pPr>
            <w:r>
              <w:rPr>
                <w:sz w:val="20"/>
                <w:szCs w:val="20"/>
              </w:rPr>
              <w:t>98,34</w:t>
            </w:r>
          </w:p>
        </w:tc>
      </w:tr>
      <w:tr w:rsidR="0087269D" w14:paraId="117A1120" w14:textId="77777777">
        <w:trPr>
          <w:trHeight w:val="255"/>
        </w:trPr>
        <w:tc>
          <w:tcPr>
            <w:tcW w:w="2551" w:type="pct"/>
            <w:gridSpan w:val="2"/>
            <w:shd w:val="clear" w:color="000000" w:fill="FFFFFF"/>
            <w:vAlign w:val="center"/>
          </w:tcPr>
          <w:p w14:paraId="0B432EBA"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2B643EA2" w14:textId="77777777" w:rsidR="0087269D" w:rsidRDefault="00F64A58">
            <w:pPr>
              <w:jc w:val="center"/>
              <w:rPr>
                <w:b/>
                <w:bCs/>
                <w:sz w:val="20"/>
                <w:szCs w:val="20"/>
              </w:rPr>
            </w:pPr>
            <w:r>
              <w:rPr>
                <w:b/>
                <w:bCs/>
                <w:sz w:val="20"/>
                <w:szCs w:val="20"/>
              </w:rPr>
              <w:t>505</w:t>
            </w:r>
          </w:p>
        </w:tc>
        <w:tc>
          <w:tcPr>
            <w:tcW w:w="415" w:type="pct"/>
            <w:shd w:val="clear" w:color="000000" w:fill="FFFFFF"/>
            <w:vAlign w:val="center"/>
          </w:tcPr>
          <w:p w14:paraId="3FC39502" w14:textId="77777777" w:rsidR="0087269D" w:rsidRDefault="00F64A58">
            <w:pPr>
              <w:jc w:val="center"/>
              <w:rPr>
                <w:sz w:val="20"/>
                <w:szCs w:val="20"/>
              </w:rPr>
            </w:pPr>
            <w:r>
              <w:rPr>
                <w:sz w:val="20"/>
                <w:szCs w:val="20"/>
              </w:rPr>
              <w:t> </w:t>
            </w:r>
          </w:p>
        </w:tc>
        <w:tc>
          <w:tcPr>
            <w:tcW w:w="466" w:type="pct"/>
            <w:shd w:val="clear" w:color="000000" w:fill="FFFFFF"/>
            <w:vAlign w:val="center"/>
          </w:tcPr>
          <w:p w14:paraId="4D38447E" w14:textId="77777777" w:rsidR="0087269D" w:rsidRDefault="00F64A58">
            <w:pPr>
              <w:jc w:val="center"/>
              <w:rPr>
                <w:sz w:val="20"/>
                <w:szCs w:val="20"/>
              </w:rPr>
            </w:pPr>
            <w:r>
              <w:rPr>
                <w:sz w:val="20"/>
                <w:szCs w:val="20"/>
              </w:rPr>
              <w:t> </w:t>
            </w:r>
          </w:p>
        </w:tc>
        <w:tc>
          <w:tcPr>
            <w:tcW w:w="445" w:type="pct"/>
            <w:shd w:val="clear" w:color="000000" w:fill="FFFFFF"/>
            <w:vAlign w:val="center"/>
          </w:tcPr>
          <w:p w14:paraId="02A87CA7" w14:textId="77777777" w:rsidR="0087269D" w:rsidRDefault="00F64A58">
            <w:pPr>
              <w:jc w:val="center"/>
              <w:rPr>
                <w:sz w:val="20"/>
                <w:szCs w:val="20"/>
              </w:rPr>
            </w:pPr>
            <w:r>
              <w:rPr>
                <w:sz w:val="20"/>
                <w:szCs w:val="20"/>
              </w:rPr>
              <w:t> </w:t>
            </w:r>
          </w:p>
        </w:tc>
        <w:tc>
          <w:tcPr>
            <w:tcW w:w="587" w:type="pct"/>
            <w:shd w:val="clear" w:color="000000" w:fill="FFFFFF"/>
            <w:vAlign w:val="center"/>
          </w:tcPr>
          <w:p w14:paraId="14C2D535" w14:textId="77777777" w:rsidR="0087269D" w:rsidRDefault="00F64A58">
            <w:pPr>
              <w:jc w:val="center"/>
              <w:rPr>
                <w:sz w:val="20"/>
                <w:szCs w:val="20"/>
              </w:rPr>
            </w:pPr>
            <w:r>
              <w:rPr>
                <w:sz w:val="20"/>
                <w:szCs w:val="20"/>
              </w:rPr>
              <w:t> </w:t>
            </w:r>
          </w:p>
        </w:tc>
      </w:tr>
      <w:tr w:rsidR="0087269D" w14:paraId="6C6B566B" w14:textId="77777777">
        <w:trPr>
          <w:trHeight w:val="255"/>
        </w:trPr>
        <w:tc>
          <w:tcPr>
            <w:tcW w:w="587" w:type="pct"/>
            <w:shd w:val="clear" w:color="000000" w:fill="FFFFFF"/>
            <w:vAlign w:val="center"/>
          </w:tcPr>
          <w:p w14:paraId="12EFABF4"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0FA47361"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32EB0B82" w14:textId="77777777" w:rsidR="0087269D" w:rsidRDefault="00F64A58">
            <w:pPr>
              <w:jc w:val="center"/>
              <w:rPr>
                <w:b/>
                <w:bCs/>
                <w:sz w:val="20"/>
                <w:szCs w:val="20"/>
              </w:rPr>
            </w:pPr>
            <w:r>
              <w:rPr>
                <w:b/>
                <w:bCs/>
                <w:sz w:val="20"/>
                <w:szCs w:val="20"/>
              </w:rPr>
              <w:t>25,97</w:t>
            </w:r>
          </w:p>
        </w:tc>
        <w:tc>
          <w:tcPr>
            <w:tcW w:w="466" w:type="pct"/>
            <w:shd w:val="clear" w:color="000000" w:fill="FFFFFF"/>
            <w:vAlign w:val="center"/>
          </w:tcPr>
          <w:p w14:paraId="7E2547B3" w14:textId="77777777" w:rsidR="0087269D" w:rsidRDefault="00F64A58">
            <w:pPr>
              <w:jc w:val="center"/>
              <w:rPr>
                <w:b/>
                <w:bCs/>
                <w:sz w:val="20"/>
                <w:szCs w:val="20"/>
              </w:rPr>
            </w:pPr>
            <w:r>
              <w:rPr>
                <w:b/>
                <w:bCs/>
                <w:sz w:val="20"/>
                <w:szCs w:val="20"/>
              </w:rPr>
              <w:t>31,96</w:t>
            </w:r>
          </w:p>
        </w:tc>
        <w:tc>
          <w:tcPr>
            <w:tcW w:w="445" w:type="pct"/>
            <w:shd w:val="clear" w:color="000000" w:fill="FFFFFF"/>
            <w:vAlign w:val="center"/>
          </w:tcPr>
          <w:p w14:paraId="773C972F" w14:textId="77777777" w:rsidR="0087269D" w:rsidRDefault="00F64A58">
            <w:pPr>
              <w:jc w:val="center"/>
              <w:rPr>
                <w:b/>
                <w:bCs/>
                <w:sz w:val="20"/>
                <w:szCs w:val="20"/>
              </w:rPr>
            </w:pPr>
            <w:r>
              <w:rPr>
                <w:b/>
                <w:bCs/>
                <w:sz w:val="20"/>
                <w:szCs w:val="20"/>
              </w:rPr>
              <w:t>88,01</w:t>
            </w:r>
          </w:p>
        </w:tc>
        <w:tc>
          <w:tcPr>
            <w:tcW w:w="587" w:type="pct"/>
            <w:shd w:val="clear" w:color="000000" w:fill="FFFFFF"/>
            <w:vAlign w:val="center"/>
          </w:tcPr>
          <w:p w14:paraId="6A80DB56" w14:textId="77777777" w:rsidR="0087269D" w:rsidRDefault="00F64A58">
            <w:pPr>
              <w:jc w:val="center"/>
              <w:rPr>
                <w:b/>
                <w:bCs/>
                <w:sz w:val="20"/>
                <w:szCs w:val="20"/>
              </w:rPr>
            </w:pPr>
            <w:r>
              <w:rPr>
                <w:b/>
                <w:bCs/>
                <w:sz w:val="20"/>
                <w:szCs w:val="20"/>
              </w:rPr>
              <w:t>767,04</w:t>
            </w:r>
          </w:p>
        </w:tc>
      </w:tr>
      <w:tr w:rsidR="0087269D" w14:paraId="0E7E78A4" w14:textId="77777777">
        <w:trPr>
          <w:trHeight w:val="255"/>
        </w:trPr>
        <w:tc>
          <w:tcPr>
            <w:tcW w:w="587" w:type="pct"/>
            <w:shd w:val="clear" w:color="000000" w:fill="FFFFFF"/>
            <w:vAlign w:val="center"/>
          </w:tcPr>
          <w:p w14:paraId="6CDF4174" w14:textId="77777777" w:rsidR="0087269D" w:rsidRDefault="00F64A58">
            <w:pPr>
              <w:jc w:val="center"/>
              <w:rPr>
                <w:sz w:val="20"/>
                <w:szCs w:val="20"/>
              </w:rPr>
            </w:pPr>
            <w:r>
              <w:rPr>
                <w:sz w:val="20"/>
                <w:szCs w:val="20"/>
              </w:rPr>
              <w:t>52/17</w:t>
            </w:r>
          </w:p>
        </w:tc>
        <w:tc>
          <w:tcPr>
            <w:tcW w:w="1964" w:type="pct"/>
            <w:shd w:val="clear" w:color="000000" w:fill="FFFFFF"/>
            <w:vAlign w:val="center"/>
          </w:tcPr>
          <w:p w14:paraId="4BDEDF46" w14:textId="77777777" w:rsidR="0087269D" w:rsidRDefault="00F64A58">
            <w:pPr>
              <w:rPr>
                <w:sz w:val="20"/>
                <w:szCs w:val="20"/>
              </w:rPr>
            </w:pPr>
            <w:r>
              <w:rPr>
                <w:sz w:val="20"/>
                <w:szCs w:val="20"/>
              </w:rPr>
              <w:t>Салат из свеклы</w:t>
            </w:r>
          </w:p>
        </w:tc>
        <w:tc>
          <w:tcPr>
            <w:tcW w:w="536" w:type="pct"/>
            <w:shd w:val="clear" w:color="000000" w:fill="FFFFFF"/>
            <w:vAlign w:val="center"/>
          </w:tcPr>
          <w:p w14:paraId="40285C11" w14:textId="77777777" w:rsidR="0087269D" w:rsidRDefault="00F64A58">
            <w:pPr>
              <w:jc w:val="center"/>
              <w:rPr>
                <w:sz w:val="20"/>
                <w:szCs w:val="20"/>
              </w:rPr>
            </w:pPr>
            <w:r>
              <w:rPr>
                <w:sz w:val="20"/>
                <w:szCs w:val="20"/>
              </w:rPr>
              <w:t>60</w:t>
            </w:r>
          </w:p>
        </w:tc>
        <w:tc>
          <w:tcPr>
            <w:tcW w:w="415" w:type="pct"/>
            <w:shd w:val="clear" w:color="000000" w:fill="FFFFFF"/>
            <w:vAlign w:val="center"/>
          </w:tcPr>
          <w:p w14:paraId="6760D7A2" w14:textId="77777777" w:rsidR="0087269D" w:rsidRDefault="00F64A58">
            <w:pPr>
              <w:jc w:val="center"/>
              <w:rPr>
                <w:sz w:val="20"/>
                <w:szCs w:val="20"/>
              </w:rPr>
            </w:pPr>
            <w:r>
              <w:rPr>
                <w:sz w:val="20"/>
                <w:szCs w:val="20"/>
              </w:rPr>
              <w:t>0,84</w:t>
            </w:r>
          </w:p>
        </w:tc>
        <w:tc>
          <w:tcPr>
            <w:tcW w:w="466" w:type="pct"/>
            <w:shd w:val="clear" w:color="000000" w:fill="FFFFFF"/>
            <w:vAlign w:val="center"/>
          </w:tcPr>
          <w:p w14:paraId="093D4B6E" w14:textId="77777777" w:rsidR="0087269D" w:rsidRDefault="00F64A58">
            <w:pPr>
              <w:jc w:val="center"/>
              <w:rPr>
                <w:sz w:val="20"/>
                <w:szCs w:val="20"/>
              </w:rPr>
            </w:pPr>
            <w:r>
              <w:rPr>
                <w:sz w:val="20"/>
                <w:szCs w:val="20"/>
              </w:rPr>
              <w:t>3,06</w:t>
            </w:r>
          </w:p>
        </w:tc>
        <w:tc>
          <w:tcPr>
            <w:tcW w:w="445" w:type="pct"/>
            <w:shd w:val="clear" w:color="000000" w:fill="FFFFFF"/>
            <w:vAlign w:val="center"/>
          </w:tcPr>
          <w:p w14:paraId="0F836BD1" w14:textId="77777777" w:rsidR="0087269D" w:rsidRDefault="00F64A58">
            <w:pPr>
              <w:jc w:val="center"/>
              <w:rPr>
                <w:sz w:val="20"/>
                <w:szCs w:val="20"/>
              </w:rPr>
            </w:pPr>
            <w:r>
              <w:rPr>
                <w:sz w:val="20"/>
                <w:szCs w:val="20"/>
              </w:rPr>
              <w:t>6,83</w:t>
            </w:r>
          </w:p>
        </w:tc>
        <w:tc>
          <w:tcPr>
            <w:tcW w:w="587" w:type="pct"/>
            <w:shd w:val="clear" w:color="000000" w:fill="FFFFFF"/>
            <w:vAlign w:val="center"/>
          </w:tcPr>
          <w:p w14:paraId="3FCBF4E3" w14:textId="77777777" w:rsidR="0087269D" w:rsidRDefault="00F64A58">
            <w:pPr>
              <w:jc w:val="center"/>
              <w:rPr>
                <w:sz w:val="20"/>
                <w:szCs w:val="20"/>
              </w:rPr>
            </w:pPr>
            <w:r>
              <w:rPr>
                <w:sz w:val="20"/>
                <w:szCs w:val="20"/>
              </w:rPr>
              <w:t>59,75</w:t>
            </w:r>
          </w:p>
        </w:tc>
      </w:tr>
      <w:tr w:rsidR="0087269D" w14:paraId="41DABB8F" w14:textId="77777777">
        <w:trPr>
          <w:trHeight w:val="510"/>
        </w:trPr>
        <w:tc>
          <w:tcPr>
            <w:tcW w:w="587" w:type="pct"/>
            <w:shd w:val="clear" w:color="000000" w:fill="FFFFFF"/>
            <w:vAlign w:val="center"/>
          </w:tcPr>
          <w:p w14:paraId="24E6ECB1" w14:textId="77777777" w:rsidR="0087269D" w:rsidRDefault="00F64A58">
            <w:pPr>
              <w:jc w:val="center"/>
              <w:rPr>
                <w:sz w:val="20"/>
                <w:szCs w:val="20"/>
              </w:rPr>
            </w:pPr>
            <w:r>
              <w:rPr>
                <w:sz w:val="20"/>
                <w:szCs w:val="20"/>
              </w:rPr>
              <w:t>101/17</w:t>
            </w:r>
          </w:p>
        </w:tc>
        <w:tc>
          <w:tcPr>
            <w:tcW w:w="1964" w:type="pct"/>
            <w:shd w:val="clear" w:color="000000" w:fill="FFFFFF"/>
            <w:vAlign w:val="center"/>
          </w:tcPr>
          <w:p w14:paraId="4A131638" w14:textId="77777777" w:rsidR="0087269D" w:rsidRDefault="00F64A58">
            <w:pPr>
              <w:rPr>
                <w:sz w:val="20"/>
                <w:szCs w:val="20"/>
              </w:rPr>
            </w:pPr>
            <w:r>
              <w:rPr>
                <w:sz w:val="20"/>
                <w:szCs w:val="20"/>
              </w:rPr>
              <w:t>Суп картофельный с рисовой крупой с фрикадельками</w:t>
            </w:r>
          </w:p>
        </w:tc>
        <w:tc>
          <w:tcPr>
            <w:tcW w:w="536" w:type="pct"/>
            <w:shd w:val="clear" w:color="000000" w:fill="FFFFFF"/>
            <w:vAlign w:val="center"/>
          </w:tcPr>
          <w:p w14:paraId="59484CF7" w14:textId="77777777" w:rsidR="0087269D" w:rsidRDefault="00F64A58">
            <w:pPr>
              <w:jc w:val="center"/>
              <w:rPr>
                <w:sz w:val="20"/>
                <w:szCs w:val="20"/>
              </w:rPr>
            </w:pPr>
            <w:r>
              <w:rPr>
                <w:sz w:val="20"/>
                <w:szCs w:val="20"/>
              </w:rPr>
              <w:t>205</w:t>
            </w:r>
          </w:p>
        </w:tc>
        <w:tc>
          <w:tcPr>
            <w:tcW w:w="415" w:type="pct"/>
            <w:shd w:val="clear" w:color="000000" w:fill="FFFFFF"/>
            <w:vAlign w:val="center"/>
          </w:tcPr>
          <w:p w14:paraId="45BD8BC7" w14:textId="77777777" w:rsidR="0087269D" w:rsidRDefault="00F64A58">
            <w:pPr>
              <w:jc w:val="center"/>
              <w:rPr>
                <w:sz w:val="20"/>
                <w:szCs w:val="20"/>
              </w:rPr>
            </w:pPr>
            <w:r>
              <w:rPr>
                <w:sz w:val="20"/>
                <w:szCs w:val="20"/>
              </w:rPr>
              <w:t>2,57</w:t>
            </w:r>
          </w:p>
        </w:tc>
        <w:tc>
          <w:tcPr>
            <w:tcW w:w="466" w:type="pct"/>
            <w:shd w:val="clear" w:color="000000" w:fill="FFFFFF"/>
            <w:vAlign w:val="center"/>
          </w:tcPr>
          <w:p w14:paraId="13A8284A" w14:textId="77777777" w:rsidR="0087269D" w:rsidRDefault="00F64A58">
            <w:pPr>
              <w:jc w:val="center"/>
              <w:rPr>
                <w:sz w:val="20"/>
                <w:szCs w:val="20"/>
              </w:rPr>
            </w:pPr>
            <w:r>
              <w:rPr>
                <w:sz w:val="20"/>
                <w:szCs w:val="20"/>
              </w:rPr>
              <w:t>9,24</w:t>
            </w:r>
          </w:p>
        </w:tc>
        <w:tc>
          <w:tcPr>
            <w:tcW w:w="445" w:type="pct"/>
            <w:shd w:val="clear" w:color="000000" w:fill="FFFFFF"/>
            <w:vAlign w:val="center"/>
          </w:tcPr>
          <w:p w14:paraId="351E4DF0" w14:textId="77777777" w:rsidR="0087269D" w:rsidRDefault="00F64A58">
            <w:pPr>
              <w:jc w:val="center"/>
              <w:rPr>
                <w:sz w:val="20"/>
                <w:szCs w:val="20"/>
              </w:rPr>
            </w:pPr>
            <w:r>
              <w:rPr>
                <w:sz w:val="20"/>
                <w:szCs w:val="20"/>
              </w:rPr>
              <w:t>18,04</w:t>
            </w:r>
          </w:p>
        </w:tc>
        <w:tc>
          <w:tcPr>
            <w:tcW w:w="587" w:type="pct"/>
            <w:shd w:val="clear" w:color="000000" w:fill="FFFFFF"/>
            <w:vAlign w:val="center"/>
          </w:tcPr>
          <w:p w14:paraId="66A0CCB9" w14:textId="77777777" w:rsidR="0087269D" w:rsidRDefault="00F64A58">
            <w:pPr>
              <w:jc w:val="center"/>
              <w:rPr>
                <w:sz w:val="20"/>
                <w:szCs w:val="20"/>
              </w:rPr>
            </w:pPr>
            <w:r>
              <w:rPr>
                <w:sz w:val="20"/>
                <w:szCs w:val="20"/>
              </w:rPr>
              <w:t>169,72</w:t>
            </w:r>
          </w:p>
        </w:tc>
      </w:tr>
      <w:tr w:rsidR="0087269D" w14:paraId="16A3839E" w14:textId="77777777">
        <w:trPr>
          <w:trHeight w:val="255"/>
        </w:trPr>
        <w:tc>
          <w:tcPr>
            <w:tcW w:w="587" w:type="pct"/>
            <w:shd w:val="clear" w:color="000000" w:fill="FFFFFF"/>
            <w:vAlign w:val="center"/>
          </w:tcPr>
          <w:p w14:paraId="7F5A3B6E" w14:textId="77777777" w:rsidR="0087269D" w:rsidRDefault="00F64A58">
            <w:pPr>
              <w:jc w:val="center"/>
              <w:rPr>
                <w:sz w:val="20"/>
                <w:szCs w:val="20"/>
              </w:rPr>
            </w:pPr>
            <w:r>
              <w:rPr>
                <w:sz w:val="20"/>
                <w:szCs w:val="20"/>
              </w:rPr>
              <w:t>260/17</w:t>
            </w:r>
          </w:p>
        </w:tc>
        <w:tc>
          <w:tcPr>
            <w:tcW w:w="1964" w:type="pct"/>
            <w:shd w:val="clear" w:color="000000" w:fill="FFFFFF"/>
            <w:vAlign w:val="center"/>
          </w:tcPr>
          <w:p w14:paraId="43A6ED09" w14:textId="77777777" w:rsidR="0087269D" w:rsidRDefault="00F64A58">
            <w:pPr>
              <w:rPr>
                <w:sz w:val="20"/>
                <w:szCs w:val="20"/>
              </w:rPr>
            </w:pPr>
            <w:r>
              <w:rPr>
                <w:sz w:val="20"/>
                <w:szCs w:val="20"/>
              </w:rPr>
              <w:t>Гуляш из птицы (грудка)</w:t>
            </w:r>
          </w:p>
        </w:tc>
        <w:tc>
          <w:tcPr>
            <w:tcW w:w="536" w:type="pct"/>
            <w:shd w:val="clear" w:color="000000" w:fill="FFFFFF"/>
            <w:vAlign w:val="center"/>
          </w:tcPr>
          <w:p w14:paraId="75E058B2" w14:textId="77777777" w:rsidR="0087269D" w:rsidRDefault="00F64A58">
            <w:pPr>
              <w:jc w:val="center"/>
              <w:rPr>
                <w:sz w:val="20"/>
                <w:szCs w:val="20"/>
              </w:rPr>
            </w:pPr>
            <w:r>
              <w:rPr>
                <w:sz w:val="20"/>
                <w:szCs w:val="20"/>
              </w:rPr>
              <w:t>100</w:t>
            </w:r>
          </w:p>
        </w:tc>
        <w:tc>
          <w:tcPr>
            <w:tcW w:w="415" w:type="pct"/>
            <w:shd w:val="clear" w:color="000000" w:fill="FFFFFF"/>
            <w:vAlign w:val="center"/>
          </w:tcPr>
          <w:p w14:paraId="3AB78A1E" w14:textId="77777777" w:rsidR="0087269D" w:rsidRDefault="00F64A58">
            <w:pPr>
              <w:jc w:val="center"/>
              <w:rPr>
                <w:sz w:val="20"/>
                <w:szCs w:val="20"/>
              </w:rPr>
            </w:pPr>
            <w:r>
              <w:rPr>
                <w:sz w:val="20"/>
                <w:szCs w:val="20"/>
              </w:rPr>
              <w:t>14,25</w:t>
            </w:r>
          </w:p>
        </w:tc>
        <w:tc>
          <w:tcPr>
            <w:tcW w:w="466" w:type="pct"/>
            <w:shd w:val="clear" w:color="000000" w:fill="FFFFFF"/>
            <w:vAlign w:val="center"/>
          </w:tcPr>
          <w:p w14:paraId="2E3A78A4" w14:textId="77777777" w:rsidR="0087269D" w:rsidRDefault="00F64A58">
            <w:pPr>
              <w:jc w:val="center"/>
              <w:rPr>
                <w:sz w:val="20"/>
                <w:szCs w:val="20"/>
              </w:rPr>
            </w:pPr>
            <w:r>
              <w:rPr>
                <w:sz w:val="20"/>
                <w:szCs w:val="20"/>
              </w:rPr>
              <w:t>16,66</w:t>
            </w:r>
          </w:p>
        </w:tc>
        <w:tc>
          <w:tcPr>
            <w:tcW w:w="445" w:type="pct"/>
            <w:shd w:val="clear" w:color="000000" w:fill="FFFFFF"/>
            <w:vAlign w:val="center"/>
          </w:tcPr>
          <w:p w14:paraId="1432F9F5" w14:textId="77777777" w:rsidR="0087269D" w:rsidRDefault="00F64A58">
            <w:pPr>
              <w:jc w:val="center"/>
              <w:rPr>
                <w:sz w:val="20"/>
                <w:szCs w:val="20"/>
              </w:rPr>
            </w:pPr>
            <w:r>
              <w:rPr>
                <w:sz w:val="20"/>
                <w:szCs w:val="20"/>
              </w:rPr>
              <w:t>5,27</w:t>
            </w:r>
          </w:p>
        </w:tc>
        <w:tc>
          <w:tcPr>
            <w:tcW w:w="587" w:type="pct"/>
            <w:shd w:val="clear" w:color="000000" w:fill="FFFFFF"/>
            <w:vAlign w:val="center"/>
          </w:tcPr>
          <w:p w14:paraId="02ABDF55" w14:textId="77777777" w:rsidR="0087269D" w:rsidRDefault="00F64A58">
            <w:pPr>
              <w:jc w:val="center"/>
              <w:rPr>
                <w:sz w:val="20"/>
                <w:szCs w:val="20"/>
              </w:rPr>
            </w:pPr>
            <w:r>
              <w:rPr>
                <w:sz w:val="20"/>
                <w:szCs w:val="20"/>
              </w:rPr>
              <w:t>232,00</w:t>
            </w:r>
          </w:p>
        </w:tc>
      </w:tr>
      <w:tr w:rsidR="0087269D" w14:paraId="746F5233" w14:textId="77777777">
        <w:trPr>
          <w:trHeight w:val="255"/>
        </w:trPr>
        <w:tc>
          <w:tcPr>
            <w:tcW w:w="587" w:type="pct"/>
            <w:shd w:val="clear" w:color="000000" w:fill="FFFFFF"/>
            <w:vAlign w:val="center"/>
          </w:tcPr>
          <w:p w14:paraId="19FCFFAC" w14:textId="77777777" w:rsidR="0087269D" w:rsidRDefault="00F64A58">
            <w:pPr>
              <w:jc w:val="center"/>
              <w:rPr>
                <w:sz w:val="20"/>
                <w:szCs w:val="20"/>
              </w:rPr>
            </w:pPr>
            <w:r>
              <w:rPr>
                <w:sz w:val="20"/>
                <w:szCs w:val="20"/>
              </w:rPr>
              <w:t>309/17</w:t>
            </w:r>
          </w:p>
        </w:tc>
        <w:tc>
          <w:tcPr>
            <w:tcW w:w="1964" w:type="pct"/>
            <w:shd w:val="clear" w:color="000000" w:fill="FFFFFF"/>
            <w:vAlign w:val="center"/>
          </w:tcPr>
          <w:p w14:paraId="19E9279A" w14:textId="77777777" w:rsidR="0087269D" w:rsidRDefault="00F64A58">
            <w:pPr>
              <w:rPr>
                <w:sz w:val="20"/>
                <w:szCs w:val="20"/>
              </w:rPr>
            </w:pPr>
            <w:r>
              <w:rPr>
                <w:sz w:val="20"/>
                <w:szCs w:val="20"/>
              </w:rPr>
              <w:t>Макаронные изделия отварные</w:t>
            </w:r>
          </w:p>
        </w:tc>
        <w:tc>
          <w:tcPr>
            <w:tcW w:w="536" w:type="pct"/>
            <w:shd w:val="clear" w:color="000000" w:fill="FFFFFF"/>
            <w:vAlign w:val="center"/>
          </w:tcPr>
          <w:p w14:paraId="20A108AD" w14:textId="77777777" w:rsidR="0087269D" w:rsidRDefault="00F64A58">
            <w:pPr>
              <w:jc w:val="center"/>
              <w:rPr>
                <w:sz w:val="20"/>
                <w:szCs w:val="20"/>
              </w:rPr>
            </w:pPr>
            <w:r>
              <w:rPr>
                <w:sz w:val="20"/>
                <w:szCs w:val="20"/>
              </w:rPr>
              <w:t>150</w:t>
            </w:r>
          </w:p>
        </w:tc>
        <w:tc>
          <w:tcPr>
            <w:tcW w:w="415" w:type="pct"/>
            <w:shd w:val="clear" w:color="000000" w:fill="FFFFFF"/>
            <w:vAlign w:val="center"/>
          </w:tcPr>
          <w:p w14:paraId="5CD6A47F" w14:textId="77777777" w:rsidR="0087269D" w:rsidRDefault="00F64A58">
            <w:pPr>
              <w:jc w:val="center"/>
              <w:rPr>
                <w:sz w:val="20"/>
                <w:szCs w:val="20"/>
              </w:rPr>
            </w:pPr>
            <w:r>
              <w:rPr>
                <w:sz w:val="20"/>
                <w:szCs w:val="20"/>
              </w:rPr>
              <w:t>5,64</w:t>
            </w:r>
          </w:p>
        </w:tc>
        <w:tc>
          <w:tcPr>
            <w:tcW w:w="466" w:type="pct"/>
            <w:shd w:val="clear" w:color="000000" w:fill="FFFFFF"/>
            <w:vAlign w:val="center"/>
          </w:tcPr>
          <w:p w14:paraId="31717933" w14:textId="77777777" w:rsidR="0087269D" w:rsidRDefault="00F64A58">
            <w:pPr>
              <w:jc w:val="center"/>
              <w:rPr>
                <w:sz w:val="20"/>
                <w:szCs w:val="20"/>
              </w:rPr>
            </w:pPr>
            <w:r>
              <w:rPr>
                <w:sz w:val="20"/>
                <w:szCs w:val="20"/>
              </w:rPr>
              <w:t>2,84</w:t>
            </w:r>
          </w:p>
        </w:tc>
        <w:tc>
          <w:tcPr>
            <w:tcW w:w="445" w:type="pct"/>
            <w:shd w:val="clear" w:color="000000" w:fill="FFFFFF"/>
            <w:vAlign w:val="center"/>
          </w:tcPr>
          <w:p w14:paraId="694363EE" w14:textId="77777777" w:rsidR="0087269D" w:rsidRDefault="00F64A58">
            <w:pPr>
              <w:jc w:val="center"/>
              <w:rPr>
                <w:sz w:val="20"/>
                <w:szCs w:val="20"/>
              </w:rPr>
            </w:pPr>
            <w:r>
              <w:rPr>
                <w:sz w:val="20"/>
                <w:szCs w:val="20"/>
              </w:rPr>
              <w:t>36,00</w:t>
            </w:r>
          </w:p>
        </w:tc>
        <w:tc>
          <w:tcPr>
            <w:tcW w:w="587" w:type="pct"/>
            <w:shd w:val="clear" w:color="000000" w:fill="FFFFFF"/>
            <w:vAlign w:val="center"/>
          </w:tcPr>
          <w:p w14:paraId="595D8976" w14:textId="77777777" w:rsidR="0087269D" w:rsidRDefault="00F64A58">
            <w:pPr>
              <w:jc w:val="center"/>
              <w:rPr>
                <w:sz w:val="20"/>
                <w:szCs w:val="20"/>
              </w:rPr>
            </w:pPr>
            <w:r>
              <w:rPr>
                <w:sz w:val="20"/>
                <w:szCs w:val="20"/>
              </w:rPr>
              <w:t>201,00</w:t>
            </w:r>
          </w:p>
        </w:tc>
      </w:tr>
      <w:tr w:rsidR="0087269D" w14:paraId="6324643B" w14:textId="77777777">
        <w:trPr>
          <w:trHeight w:val="255"/>
        </w:trPr>
        <w:tc>
          <w:tcPr>
            <w:tcW w:w="587" w:type="pct"/>
            <w:shd w:val="clear" w:color="000000" w:fill="FFFFFF"/>
            <w:vAlign w:val="center"/>
          </w:tcPr>
          <w:p w14:paraId="6DB162AA"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49230294"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5F26B41E" w14:textId="77777777" w:rsidR="0087269D" w:rsidRDefault="00F64A58">
            <w:pPr>
              <w:jc w:val="center"/>
              <w:rPr>
                <w:sz w:val="20"/>
                <w:szCs w:val="20"/>
              </w:rPr>
            </w:pPr>
            <w:r>
              <w:rPr>
                <w:sz w:val="20"/>
                <w:szCs w:val="20"/>
              </w:rPr>
              <w:t>200</w:t>
            </w:r>
          </w:p>
        </w:tc>
        <w:tc>
          <w:tcPr>
            <w:tcW w:w="415" w:type="pct"/>
            <w:shd w:val="clear" w:color="000000" w:fill="FFFFFF"/>
            <w:vAlign w:val="center"/>
          </w:tcPr>
          <w:p w14:paraId="6AD8C042" w14:textId="77777777" w:rsidR="0087269D" w:rsidRDefault="00F64A58">
            <w:pPr>
              <w:jc w:val="center"/>
              <w:rPr>
                <w:sz w:val="20"/>
                <w:szCs w:val="20"/>
              </w:rPr>
            </w:pPr>
            <w:r>
              <w:rPr>
                <w:sz w:val="20"/>
                <w:szCs w:val="20"/>
              </w:rPr>
              <w:t>1,15</w:t>
            </w:r>
          </w:p>
        </w:tc>
        <w:tc>
          <w:tcPr>
            <w:tcW w:w="466" w:type="pct"/>
            <w:shd w:val="clear" w:color="000000" w:fill="FFFFFF"/>
            <w:vAlign w:val="center"/>
          </w:tcPr>
          <w:p w14:paraId="18548A42" w14:textId="77777777" w:rsidR="0087269D" w:rsidRDefault="00F64A58">
            <w:pPr>
              <w:jc w:val="center"/>
              <w:rPr>
                <w:sz w:val="20"/>
                <w:szCs w:val="20"/>
              </w:rPr>
            </w:pPr>
            <w:r>
              <w:rPr>
                <w:sz w:val="20"/>
                <w:szCs w:val="20"/>
              </w:rPr>
              <w:t> </w:t>
            </w:r>
          </w:p>
        </w:tc>
        <w:tc>
          <w:tcPr>
            <w:tcW w:w="445" w:type="pct"/>
            <w:shd w:val="clear" w:color="000000" w:fill="FFFFFF"/>
            <w:vAlign w:val="center"/>
          </w:tcPr>
          <w:p w14:paraId="7E48B733" w14:textId="77777777" w:rsidR="0087269D" w:rsidRDefault="00F64A58">
            <w:pPr>
              <w:jc w:val="center"/>
              <w:rPr>
                <w:sz w:val="20"/>
                <w:szCs w:val="20"/>
              </w:rPr>
            </w:pPr>
            <w:r>
              <w:rPr>
                <w:sz w:val="20"/>
                <w:szCs w:val="20"/>
              </w:rPr>
              <w:t>12,03</w:t>
            </w:r>
          </w:p>
        </w:tc>
        <w:tc>
          <w:tcPr>
            <w:tcW w:w="587" w:type="pct"/>
            <w:shd w:val="clear" w:color="000000" w:fill="FFFFFF"/>
            <w:vAlign w:val="center"/>
          </w:tcPr>
          <w:p w14:paraId="46A92CB1" w14:textId="77777777" w:rsidR="0087269D" w:rsidRDefault="00F64A58">
            <w:pPr>
              <w:jc w:val="center"/>
              <w:rPr>
                <w:sz w:val="20"/>
                <w:szCs w:val="20"/>
              </w:rPr>
            </w:pPr>
            <w:r>
              <w:rPr>
                <w:sz w:val="20"/>
                <w:szCs w:val="20"/>
              </w:rPr>
              <w:t>55,40</w:t>
            </w:r>
          </w:p>
        </w:tc>
      </w:tr>
      <w:tr w:rsidR="0087269D" w14:paraId="7DE8DD02" w14:textId="77777777">
        <w:trPr>
          <w:trHeight w:val="255"/>
        </w:trPr>
        <w:tc>
          <w:tcPr>
            <w:tcW w:w="587" w:type="pct"/>
            <w:shd w:val="clear" w:color="000000" w:fill="FFFFFF"/>
            <w:vAlign w:val="center"/>
          </w:tcPr>
          <w:p w14:paraId="062614C9" w14:textId="77777777" w:rsidR="0087269D" w:rsidRDefault="00F64A58">
            <w:pPr>
              <w:jc w:val="center"/>
              <w:rPr>
                <w:sz w:val="20"/>
                <w:szCs w:val="20"/>
              </w:rPr>
            </w:pPr>
            <w:r>
              <w:rPr>
                <w:sz w:val="20"/>
                <w:szCs w:val="20"/>
              </w:rPr>
              <w:t> </w:t>
            </w:r>
          </w:p>
        </w:tc>
        <w:tc>
          <w:tcPr>
            <w:tcW w:w="1964" w:type="pct"/>
            <w:shd w:val="clear" w:color="000000" w:fill="FFFFFF"/>
            <w:vAlign w:val="center"/>
          </w:tcPr>
          <w:p w14:paraId="7DF82554"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33BCFE34" w14:textId="77777777" w:rsidR="0087269D" w:rsidRDefault="00F64A58">
            <w:pPr>
              <w:jc w:val="center"/>
              <w:rPr>
                <w:sz w:val="20"/>
                <w:szCs w:val="20"/>
              </w:rPr>
            </w:pPr>
            <w:r>
              <w:rPr>
                <w:sz w:val="20"/>
                <w:szCs w:val="20"/>
              </w:rPr>
              <w:t>20</w:t>
            </w:r>
          </w:p>
        </w:tc>
        <w:tc>
          <w:tcPr>
            <w:tcW w:w="415" w:type="pct"/>
            <w:shd w:val="clear" w:color="000000" w:fill="FFFFFF"/>
            <w:vAlign w:val="center"/>
          </w:tcPr>
          <w:p w14:paraId="7470DFF0" w14:textId="77777777" w:rsidR="0087269D" w:rsidRDefault="00F64A58">
            <w:pPr>
              <w:jc w:val="center"/>
              <w:rPr>
                <w:sz w:val="20"/>
                <w:szCs w:val="20"/>
              </w:rPr>
            </w:pPr>
            <w:r>
              <w:rPr>
                <w:sz w:val="20"/>
                <w:szCs w:val="20"/>
              </w:rPr>
              <w:t>1,52</w:t>
            </w:r>
          </w:p>
        </w:tc>
        <w:tc>
          <w:tcPr>
            <w:tcW w:w="466" w:type="pct"/>
            <w:shd w:val="clear" w:color="000000" w:fill="FFFFFF"/>
            <w:vAlign w:val="center"/>
          </w:tcPr>
          <w:p w14:paraId="294BEC3B" w14:textId="77777777" w:rsidR="0087269D" w:rsidRDefault="00F64A58">
            <w:pPr>
              <w:jc w:val="center"/>
              <w:rPr>
                <w:sz w:val="20"/>
                <w:szCs w:val="20"/>
              </w:rPr>
            </w:pPr>
            <w:r>
              <w:rPr>
                <w:sz w:val="20"/>
                <w:szCs w:val="20"/>
              </w:rPr>
              <w:t>0,16</w:t>
            </w:r>
          </w:p>
        </w:tc>
        <w:tc>
          <w:tcPr>
            <w:tcW w:w="445" w:type="pct"/>
            <w:shd w:val="clear" w:color="000000" w:fill="FFFFFF"/>
            <w:vAlign w:val="center"/>
          </w:tcPr>
          <w:p w14:paraId="60B25897" w14:textId="77777777" w:rsidR="0087269D" w:rsidRDefault="00F64A58">
            <w:pPr>
              <w:jc w:val="center"/>
              <w:rPr>
                <w:sz w:val="20"/>
                <w:szCs w:val="20"/>
              </w:rPr>
            </w:pPr>
            <w:r>
              <w:rPr>
                <w:sz w:val="20"/>
                <w:szCs w:val="20"/>
              </w:rPr>
              <w:t>9,84</w:t>
            </w:r>
          </w:p>
        </w:tc>
        <w:tc>
          <w:tcPr>
            <w:tcW w:w="587" w:type="pct"/>
            <w:shd w:val="clear" w:color="000000" w:fill="FFFFFF"/>
            <w:vAlign w:val="center"/>
          </w:tcPr>
          <w:p w14:paraId="34FD8BCC" w14:textId="77777777" w:rsidR="0087269D" w:rsidRDefault="00F64A58">
            <w:pPr>
              <w:jc w:val="center"/>
              <w:rPr>
                <w:sz w:val="20"/>
                <w:szCs w:val="20"/>
              </w:rPr>
            </w:pPr>
            <w:r>
              <w:rPr>
                <w:sz w:val="20"/>
                <w:szCs w:val="20"/>
              </w:rPr>
              <w:t>49,17</w:t>
            </w:r>
          </w:p>
        </w:tc>
      </w:tr>
      <w:tr w:rsidR="0087269D" w14:paraId="69A8CCA4" w14:textId="77777777">
        <w:trPr>
          <w:trHeight w:val="255"/>
        </w:trPr>
        <w:tc>
          <w:tcPr>
            <w:tcW w:w="2551" w:type="pct"/>
            <w:gridSpan w:val="2"/>
            <w:shd w:val="clear" w:color="000000" w:fill="FFFFFF"/>
            <w:vAlign w:val="center"/>
          </w:tcPr>
          <w:p w14:paraId="69739600"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124E7D02" w14:textId="77777777" w:rsidR="0087269D" w:rsidRDefault="00F64A58">
            <w:pPr>
              <w:jc w:val="center"/>
              <w:rPr>
                <w:b/>
                <w:bCs/>
                <w:sz w:val="20"/>
                <w:szCs w:val="20"/>
              </w:rPr>
            </w:pPr>
            <w:r>
              <w:rPr>
                <w:b/>
                <w:bCs/>
                <w:sz w:val="20"/>
                <w:szCs w:val="20"/>
              </w:rPr>
              <w:t>735</w:t>
            </w:r>
          </w:p>
        </w:tc>
        <w:tc>
          <w:tcPr>
            <w:tcW w:w="415" w:type="pct"/>
            <w:shd w:val="clear" w:color="000000" w:fill="FFFFFF"/>
            <w:vAlign w:val="center"/>
          </w:tcPr>
          <w:p w14:paraId="681E64A1" w14:textId="77777777" w:rsidR="0087269D" w:rsidRDefault="00F64A58">
            <w:pPr>
              <w:jc w:val="center"/>
              <w:rPr>
                <w:sz w:val="20"/>
                <w:szCs w:val="20"/>
              </w:rPr>
            </w:pPr>
            <w:r>
              <w:rPr>
                <w:sz w:val="20"/>
                <w:szCs w:val="20"/>
              </w:rPr>
              <w:t> </w:t>
            </w:r>
          </w:p>
        </w:tc>
        <w:tc>
          <w:tcPr>
            <w:tcW w:w="466" w:type="pct"/>
            <w:shd w:val="clear" w:color="000000" w:fill="FFFFFF"/>
            <w:vAlign w:val="center"/>
          </w:tcPr>
          <w:p w14:paraId="71076973" w14:textId="77777777" w:rsidR="0087269D" w:rsidRDefault="00F64A58">
            <w:pPr>
              <w:jc w:val="center"/>
              <w:rPr>
                <w:sz w:val="20"/>
                <w:szCs w:val="20"/>
              </w:rPr>
            </w:pPr>
            <w:r>
              <w:rPr>
                <w:sz w:val="20"/>
                <w:szCs w:val="20"/>
              </w:rPr>
              <w:t> </w:t>
            </w:r>
          </w:p>
        </w:tc>
        <w:tc>
          <w:tcPr>
            <w:tcW w:w="445" w:type="pct"/>
            <w:shd w:val="clear" w:color="000000" w:fill="FFFFFF"/>
            <w:vAlign w:val="center"/>
          </w:tcPr>
          <w:p w14:paraId="44654F5F" w14:textId="77777777" w:rsidR="0087269D" w:rsidRDefault="00F64A58">
            <w:pPr>
              <w:jc w:val="center"/>
              <w:rPr>
                <w:sz w:val="20"/>
                <w:szCs w:val="20"/>
              </w:rPr>
            </w:pPr>
            <w:r>
              <w:rPr>
                <w:sz w:val="20"/>
                <w:szCs w:val="20"/>
              </w:rPr>
              <w:t> </w:t>
            </w:r>
          </w:p>
        </w:tc>
        <w:tc>
          <w:tcPr>
            <w:tcW w:w="587" w:type="pct"/>
            <w:shd w:val="clear" w:color="000000" w:fill="FFFFFF"/>
            <w:vAlign w:val="center"/>
          </w:tcPr>
          <w:p w14:paraId="7DA2CD3E" w14:textId="77777777" w:rsidR="0087269D" w:rsidRDefault="00F64A58">
            <w:pPr>
              <w:jc w:val="center"/>
              <w:rPr>
                <w:sz w:val="20"/>
                <w:szCs w:val="20"/>
              </w:rPr>
            </w:pPr>
            <w:r>
              <w:rPr>
                <w:sz w:val="20"/>
                <w:szCs w:val="20"/>
              </w:rPr>
              <w:t> </w:t>
            </w:r>
          </w:p>
        </w:tc>
      </w:tr>
      <w:tr w:rsidR="0087269D" w14:paraId="4B691D9A" w14:textId="77777777">
        <w:trPr>
          <w:trHeight w:val="559"/>
        </w:trPr>
        <w:tc>
          <w:tcPr>
            <w:tcW w:w="3087" w:type="pct"/>
            <w:gridSpan w:val="3"/>
            <w:shd w:val="clear" w:color="000000" w:fill="FFFFFF"/>
            <w:vAlign w:val="center"/>
          </w:tcPr>
          <w:p w14:paraId="0BBF9901" w14:textId="77777777" w:rsidR="0087269D" w:rsidRDefault="00F64A58">
            <w:pPr>
              <w:rPr>
                <w:b/>
                <w:bCs/>
                <w:sz w:val="20"/>
                <w:szCs w:val="20"/>
              </w:rPr>
            </w:pPr>
            <w:r>
              <w:rPr>
                <w:b/>
                <w:bCs/>
                <w:sz w:val="20"/>
                <w:szCs w:val="20"/>
              </w:rPr>
              <w:t>ДЕНЬ 3. ЭНЕРГЕТИЧЕСКАЯ И ПИЩЕВАЯ ЦЕННОСТЬ ЗА ДЕНЬ</w:t>
            </w:r>
          </w:p>
        </w:tc>
        <w:tc>
          <w:tcPr>
            <w:tcW w:w="415" w:type="pct"/>
            <w:shd w:val="clear" w:color="000000" w:fill="FFFFFF"/>
            <w:vAlign w:val="center"/>
          </w:tcPr>
          <w:p w14:paraId="505D84A4" w14:textId="77777777" w:rsidR="0087269D" w:rsidRDefault="00F64A58">
            <w:pPr>
              <w:jc w:val="center"/>
              <w:rPr>
                <w:b/>
                <w:bCs/>
                <w:sz w:val="20"/>
                <w:szCs w:val="20"/>
              </w:rPr>
            </w:pPr>
            <w:r>
              <w:rPr>
                <w:b/>
                <w:bCs/>
                <w:sz w:val="20"/>
                <w:szCs w:val="20"/>
              </w:rPr>
              <w:t>44,49</w:t>
            </w:r>
          </w:p>
        </w:tc>
        <w:tc>
          <w:tcPr>
            <w:tcW w:w="466" w:type="pct"/>
            <w:shd w:val="clear" w:color="000000" w:fill="FFFFFF"/>
            <w:vAlign w:val="center"/>
          </w:tcPr>
          <w:p w14:paraId="2EB67A25" w14:textId="77777777" w:rsidR="0087269D" w:rsidRDefault="00F64A58">
            <w:pPr>
              <w:jc w:val="center"/>
              <w:rPr>
                <w:b/>
                <w:bCs/>
                <w:sz w:val="20"/>
                <w:szCs w:val="20"/>
              </w:rPr>
            </w:pPr>
            <w:r>
              <w:rPr>
                <w:b/>
                <w:bCs/>
                <w:sz w:val="20"/>
                <w:szCs w:val="20"/>
              </w:rPr>
              <w:t>31,55</w:t>
            </w:r>
          </w:p>
        </w:tc>
        <w:tc>
          <w:tcPr>
            <w:tcW w:w="445" w:type="pct"/>
            <w:shd w:val="clear" w:color="000000" w:fill="FFFFFF"/>
            <w:vAlign w:val="center"/>
          </w:tcPr>
          <w:p w14:paraId="2978ACDE" w14:textId="77777777" w:rsidR="0087269D" w:rsidRDefault="00F64A58">
            <w:pPr>
              <w:jc w:val="center"/>
              <w:rPr>
                <w:b/>
                <w:bCs/>
                <w:sz w:val="20"/>
                <w:szCs w:val="20"/>
              </w:rPr>
            </w:pPr>
            <w:r>
              <w:rPr>
                <w:b/>
                <w:bCs/>
                <w:sz w:val="20"/>
                <w:szCs w:val="20"/>
              </w:rPr>
              <w:t>181,27</w:t>
            </w:r>
          </w:p>
        </w:tc>
        <w:tc>
          <w:tcPr>
            <w:tcW w:w="587" w:type="pct"/>
            <w:shd w:val="clear" w:color="000000" w:fill="FFFFFF"/>
            <w:vAlign w:val="center"/>
          </w:tcPr>
          <w:p w14:paraId="158C88CF" w14:textId="77777777" w:rsidR="0087269D" w:rsidRDefault="00F64A58">
            <w:pPr>
              <w:jc w:val="center"/>
              <w:rPr>
                <w:b/>
                <w:bCs/>
                <w:sz w:val="20"/>
                <w:szCs w:val="20"/>
              </w:rPr>
            </w:pPr>
            <w:r>
              <w:rPr>
                <w:b/>
                <w:bCs/>
                <w:sz w:val="20"/>
                <w:szCs w:val="20"/>
              </w:rPr>
              <w:t>1233,86</w:t>
            </w:r>
          </w:p>
        </w:tc>
      </w:tr>
      <w:tr w:rsidR="0087269D" w14:paraId="5D2F60AE" w14:textId="77777777">
        <w:trPr>
          <w:trHeight w:val="255"/>
        </w:trPr>
        <w:tc>
          <w:tcPr>
            <w:tcW w:w="587" w:type="pct"/>
            <w:shd w:val="clear" w:color="000000" w:fill="FFFFFF"/>
            <w:vAlign w:val="center"/>
          </w:tcPr>
          <w:p w14:paraId="1AA183D3"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414AF830"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74202EAA" w14:textId="77777777" w:rsidR="0087269D" w:rsidRDefault="00F64A58">
            <w:pPr>
              <w:jc w:val="center"/>
              <w:rPr>
                <w:b/>
                <w:bCs/>
                <w:sz w:val="20"/>
                <w:szCs w:val="20"/>
              </w:rPr>
            </w:pPr>
            <w:r>
              <w:rPr>
                <w:b/>
                <w:bCs/>
                <w:sz w:val="20"/>
                <w:szCs w:val="20"/>
              </w:rPr>
              <w:t>19,03</w:t>
            </w:r>
          </w:p>
        </w:tc>
        <w:tc>
          <w:tcPr>
            <w:tcW w:w="466" w:type="pct"/>
            <w:shd w:val="clear" w:color="000000" w:fill="FFFFFF"/>
            <w:vAlign w:val="center"/>
          </w:tcPr>
          <w:p w14:paraId="11AB18CF" w14:textId="77777777" w:rsidR="0087269D" w:rsidRDefault="00F64A58">
            <w:pPr>
              <w:jc w:val="center"/>
              <w:rPr>
                <w:b/>
                <w:bCs/>
                <w:sz w:val="20"/>
                <w:szCs w:val="20"/>
              </w:rPr>
            </w:pPr>
            <w:r>
              <w:rPr>
                <w:b/>
                <w:bCs/>
                <w:sz w:val="20"/>
                <w:szCs w:val="20"/>
              </w:rPr>
              <w:t>6,46</w:t>
            </w:r>
          </w:p>
        </w:tc>
        <w:tc>
          <w:tcPr>
            <w:tcW w:w="445" w:type="pct"/>
            <w:shd w:val="clear" w:color="000000" w:fill="FFFFFF"/>
            <w:vAlign w:val="center"/>
          </w:tcPr>
          <w:p w14:paraId="6BE38A26" w14:textId="77777777" w:rsidR="0087269D" w:rsidRDefault="00F64A58">
            <w:pPr>
              <w:jc w:val="center"/>
              <w:rPr>
                <w:b/>
                <w:bCs/>
                <w:sz w:val="20"/>
                <w:szCs w:val="20"/>
              </w:rPr>
            </w:pPr>
            <w:r>
              <w:rPr>
                <w:b/>
                <w:bCs/>
                <w:sz w:val="20"/>
                <w:szCs w:val="20"/>
              </w:rPr>
              <w:t>83,52</w:t>
            </w:r>
          </w:p>
        </w:tc>
        <w:tc>
          <w:tcPr>
            <w:tcW w:w="587" w:type="pct"/>
            <w:shd w:val="clear" w:color="000000" w:fill="FFFFFF"/>
            <w:vAlign w:val="center"/>
          </w:tcPr>
          <w:p w14:paraId="1337C28D" w14:textId="77777777" w:rsidR="0087269D" w:rsidRDefault="00F64A58">
            <w:pPr>
              <w:jc w:val="center"/>
              <w:rPr>
                <w:b/>
                <w:bCs/>
                <w:sz w:val="20"/>
                <w:szCs w:val="20"/>
              </w:rPr>
            </w:pPr>
            <w:r>
              <w:rPr>
                <w:b/>
                <w:bCs/>
                <w:sz w:val="20"/>
                <w:szCs w:val="20"/>
              </w:rPr>
              <w:t>489,34</w:t>
            </w:r>
          </w:p>
        </w:tc>
      </w:tr>
      <w:tr w:rsidR="0087269D" w14:paraId="0A316747" w14:textId="77777777">
        <w:trPr>
          <w:trHeight w:val="255"/>
        </w:trPr>
        <w:tc>
          <w:tcPr>
            <w:tcW w:w="587" w:type="pct"/>
            <w:shd w:val="clear" w:color="000000" w:fill="FFFFFF"/>
            <w:vAlign w:val="center"/>
          </w:tcPr>
          <w:p w14:paraId="7D9CDBA8" w14:textId="77777777" w:rsidR="0087269D" w:rsidRDefault="00F64A58">
            <w:pPr>
              <w:jc w:val="center"/>
              <w:rPr>
                <w:sz w:val="20"/>
                <w:szCs w:val="20"/>
              </w:rPr>
            </w:pPr>
            <w:r>
              <w:rPr>
                <w:sz w:val="20"/>
                <w:szCs w:val="20"/>
              </w:rPr>
              <w:t>54-283/23</w:t>
            </w:r>
          </w:p>
        </w:tc>
        <w:tc>
          <w:tcPr>
            <w:tcW w:w="1964" w:type="pct"/>
            <w:shd w:val="clear" w:color="000000" w:fill="FFFFFF"/>
            <w:vAlign w:val="center"/>
          </w:tcPr>
          <w:p w14:paraId="05A3C42E" w14:textId="77777777" w:rsidR="0087269D" w:rsidRDefault="00F64A58">
            <w:pPr>
              <w:rPr>
                <w:sz w:val="20"/>
                <w:szCs w:val="20"/>
              </w:rPr>
            </w:pPr>
            <w:r>
              <w:rPr>
                <w:sz w:val="20"/>
                <w:szCs w:val="20"/>
              </w:rPr>
              <w:t>Свекла отварная дольками</w:t>
            </w:r>
          </w:p>
        </w:tc>
        <w:tc>
          <w:tcPr>
            <w:tcW w:w="536" w:type="pct"/>
            <w:shd w:val="clear" w:color="000000" w:fill="FFFFFF"/>
            <w:vAlign w:val="center"/>
          </w:tcPr>
          <w:p w14:paraId="76A9CDD5" w14:textId="77777777" w:rsidR="0087269D" w:rsidRDefault="00F64A58">
            <w:pPr>
              <w:jc w:val="center"/>
              <w:rPr>
                <w:sz w:val="20"/>
                <w:szCs w:val="20"/>
              </w:rPr>
            </w:pPr>
            <w:r>
              <w:rPr>
                <w:sz w:val="20"/>
                <w:szCs w:val="20"/>
              </w:rPr>
              <w:t>60</w:t>
            </w:r>
          </w:p>
        </w:tc>
        <w:tc>
          <w:tcPr>
            <w:tcW w:w="415" w:type="pct"/>
            <w:shd w:val="clear" w:color="000000" w:fill="FFFFFF"/>
            <w:vAlign w:val="center"/>
          </w:tcPr>
          <w:p w14:paraId="6B4A5C43" w14:textId="77777777" w:rsidR="0087269D" w:rsidRDefault="00F64A58">
            <w:pPr>
              <w:jc w:val="center"/>
              <w:rPr>
                <w:sz w:val="20"/>
                <w:szCs w:val="20"/>
              </w:rPr>
            </w:pPr>
            <w:r>
              <w:rPr>
                <w:sz w:val="20"/>
                <w:szCs w:val="20"/>
              </w:rPr>
              <w:t>0,90</w:t>
            </w:r>
          </w:p>
        </w:tc>
        <w:tc>
          <w:tcPr>
            <w:tcW w:w="466" w:type="pct"/>
            <w:shd w:val="clear" w:color="000000" w:fill="FFFFFF"/>
            <w:vAlign w:val="center"/>
          </w:tcPr>
          <w:p w14:paraId="1EC26829" w14:textId="77777777" w:rsidR="0087269D" w:rsidRDefault="00F64A58">
            <w:pPr>
              <w:jc w:val="center"/>
              <w:rPr>
                <w:sz w:val="20"/>
                <w:szCs w:val="20"/>
              </w:rPr>
            </w:pPr>
            <w:r>
              <w:rPr>
                <w:sz w:val="20"/>
                <w:szCs w:val="20"/>
              </w:rPr>
              <w:t>0,06</w:t>
            </w:r>
          </w:p>
        </w:tc>
        <w:tc>
          <w:tcPr>
            <w:tcW w:w="445" w:type="pct"/>
            <w:shd w:val="clear" w:color="000000" w:fill="FFFFFF"/>
            <w:vAlign w:val="center"/>
          </w:tcPr>
          <w:p w14:paraId="23229D13" w14:textId="77777777" w:rsidR="0087269D" w:rsidRDefault="00F64A58">
            <w:pPr>
              <w:jc w:val="center"/>
              <w:rPr>
                <w:sz w:val="20"/>
                <w:szCs w:val="20"/>
              </w:rPr>
            </w:pPr>
            <w:r>
              <w:rPr>
                <w:sz w:val="20"/>
                <w:szCs w:val="20"/>
              </w:rPr>
              <w:t>5,28</w:t>
            </w:r>
          </w:p>
        </w:tc>
        <w:tc>
          <w:tcPr>
            <w:tcW w:w="587" w:type="pct"/>
            <w:shd w:val="clear" w:color="000000" w:fill="FFFFFF"/>
            <w:vAlign w:val="center"/>
          </w:tcPr>
          <w:p w14:paraId="01F0B3E1" w14:textId="77777777" w:rsidR="0087269D" w:rsidRDefault="00F64A58">
            <w:pPr>
              <w:jc w:val="center"/>
              <w:rPr>
                <w:sz w:val="20"/>
                <w:szCs w:val="20"/>
              </w:rPr>
            </w:pPr>
            <w:r>
              <w:rPr>
                <w:sz w:val="20"/>
                <w:szCs w:val="20"/>
              </w:rPr>
              <w:t>27,00</w:t>
            </w:r>
          </w:p>
        </w:tc>
      </w:tr>
      <w:tr w:rsidR="0087269D" w14:paraId="78E226AE" w14:textId="77777777">
        <w:trPr>
          <w:trHeight w:val="255"/>
        </w:trPr>
        <w:tc>
          <w:tcPr>
            <w:tcW w:w="587" w:type="pct"/>
            <w:shd w:val="clear" w:color="000000" w:fill="FFFFFF"/>
            <w:vAlign w:val="center"/>
          </w:tcPr>
          <w:p w14:paraId="2453CC8A" w14:textId="77777777" w:rsidR="0087269D" w:rsidRDefault="00F64A58">
            <w:pPr>
              <w:jc w:val="center"/>
              <w:rPr>
                <w:sz w:val="20"/>
                <w:szCs w:val="20"/>
              </w:rPr>
            </w:pPr>
            <w:r>
              <w:rPr>
                <w:sz w:val="20"/>
                <w:szCs w:val="20"/>
              </w:rPr>
              <w:t xml:space="preserve"> ТТК 269</w:t>
            </w:r>
          </w:p>
        </w:tc>
        <w:tc>
          <w:tcPr>
            <w:tcW w:w="1964" w:type="pct"/>
            <w:shd w:val="clear" w:color="000000" w:fill="FFFFFF"/>
            <w:vAlign w:val="center"/>
          </w:tcPr>
          <w:p w14:paraId="3DDA8804" w14:textId="77777777" w:rsidR="0087269D" w:rsidRDefault="00F64A58">
            <w:pPr>
              <w:rPr>
                <w:sz w:val="20"/>
                <w:szCs w:val="20"/>
              </w:rPr>
            </w:pPr>
            <w:r>
              <w:rPr>
                <w:sz w:val="20"/>
                <w:szCs w:val="20"/>
              </w:rPr>
              <w:t>Жаркое "Пикантное"</w:t>
            </w:r>
          </w:p>
        </w:tc>
        <w:tc>
          <w:tcPr>
            <w:tcW w:w="536" w:type="pct"/>
            <w:shd w:val="clear" w:color="000000" w:fill="FFFFFF"/>
            <w:vAlign w:val="center"/>
          </w:tcPr>
          <w:p w14:paraId="03A0CD66" w14:textId="77777777" w:rsidR="0087269D" w:rsidRDefault="00F64A58">
            <w:pPr>
              <w:jc w:val="center"/>
              <w:rPr>
                <w:sz w:val="20"/>
                <w:szCs w:val="20"/>
              </w:rPr>
            </w:pPr>
            <w:r>
              <w:rPr>
                <w:sz w:val="20"/>
                <w:szCs w:val="20"/>
              </w:rPr>
              <w:t>200</w:t>
            </w:r>
          </w:p>
        </w:tc>
        <w:tc>
          <w:tcPr>
            <w:tcW w:w="415" w:type="pct"/>
            <w:shd w:val="clear" w:color="000000" w:fill="FFFFFF"/>
            <w:vAlign w:val="center"/>
          </w:tcPr>
          <w:p w14:paraId="4AF465DF" w14:textId="77777777" w:rsidR="0087269D" w:rsidRDefault="00F64A58">
            <w:pPr>
              <w:jc w:val="center"/>
              <w:rPr>
                <w:sz w:val="20"/>
                <w:szCs w:val="20"/>
              </w:rPr>
            </w:pPr>
            <w:r>
              <w:rPr>
                <w:sz w:val="20"/>
                <w:szCs w:val="20"/>
              </w:rPr>
              <w:t>14,09</w:t>
            </w:r>
          </w:p>
        </w:tc>
        <w:tc>
          <w:tcPr>
            <w:tcW w:w="466" w:type="pct"/>
            <w:shd w:val="clear" w:color="000000" w:fill="FFFFFF"/>
            <w:vAlign w:val="center"/>
          </w:tcPr>
          <w:p w14:paraId="1CF4EF1C" w14:textId="77777777" w:rsidR="0087269D" w:rsidRDefault="00F64A58">
            <w:pPr>
              <w:jc w:val="center"/>
              <w:rPr>
                <w:sz w:val="20"/>
                <w:szCs w:val="20"/>
              </w:rPr>
            </w:pPr>
            <w:r>
              <w:rPr>
                <w:sz w:val="20"/>
                <w:szCs w:val="20"/>
              </w:rPr>
              <w:t>5,98</w:t>
            </w:r>
          </w:p>
        </w:tc>
        <w:tc>
          <w:tcPr>
            <w:tcW w:w="445" w:type="pct"/>
            <w:shd w:val="clear" w:color="000000" w:fill="FFFFFF"/>
            <w:vAlign w:val="center"/>
          </w:tcPr>
          <w:p w14:paraId="7B85C981" w14:textId="77777777" w:rsidR="0087269D" w:rsidRDefault="00F64A58">
            <w:pPr>
              <w:jc w:val="center"/>
              <w:rPr>
                <w:sz w:val="20"/>
                <w:szCs w:val="20"/>
              </w:rPr>
            </w:pPr>
            <w:r>
              <w:rPr>
                <w:sz w:val="20"/>
                <w:szCs w:val="20"/>
              </w:rPr>
              <w:t>27,56</w:t>
            </w:r>
          </w:p>
        </w:tc>
        <w:tc>
          <w:tcPr>
            <w:tcW w:w="587" w:type="pct"/>
            <w:shd w:val="clear" w:color="000000" w:fill="FFFFFF"/>
            <w:vAlign w:val="center"/>
          </w:tcPr>
          <w:p w14:paraId="56904CE1" w14:textId="77777777" w:rsidR="0087269D" w:rsidRDefault="00F64A58">
            <w:pPr>
              <w:jc w:val="center"/>
              <w:rPr>
                <w:sz w:val="20"/>
                <w:szCs w:val="20"/>
              </w:rPr>
            </w:pPr>
            <w:r>
              <w:rPr>
                <w:sz w:val="20"/>
                <w:szCs w:val="20"/>
              </w:rPr>
              <w:t>229,00</w:t>
            </w:r>
          </w:p>
        </w:tc>
      </w:tr>
      <w:tr w:rsidR="0087269D" w14:paraId="513DC805" w14:textId="77777777">
        <w:trPr>
          <w:trHeight w:val="435"/>
        </w:trPr>
        <w:tc>
          <w:tcPr>
            <w:tcW w:w="587" w:type="pct"/>
            <w:shd w:val="clear" w:color="000000" w:fill="FFFFFF"/>
            <w:vAlign w:val="center"/>
          </w:tcPr>
          <w:p w14:paraId="16F2E457"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7F2E8C48" w14:textId="77777777" w:rsidR="0087269D" w:rsidRDefault="00F64A58">
            <w:pPr>
              <w:rPr>
                <w:sz w:val="20"/>
                <w:szCs w:val="20"/>
              </w:rPr>
            </w:pPr>
            <w:r>
              <w:rPr>
                <w:sz w:val="20"/>
                <w:szCs w:val="20"/>
              </w:rPr>
              <w:t>Компот из плодов или ягод сушенных (изюм)</w:t>
            </w:r>
          </w:p>
        </w:tc>
        <w:tc>
          <w:tcPr>
            <w:tcW w:w="536" w:type="pct"/>
            <w:shd w:val="clear" w:color="000000" w:fill="FFFFFF"/>
            <w:vAlign w:val="center"/>
          </w:tcPr>
          <w:p w14:paraId="37C8AC94" w14:textId="77777777" w:rsidR="0087269D" w:rsidRDefault="00F64A58">
            <w:pPr>
              <w:jc w:val="center"/>
              <w:rPr>
                <w:sz w:val="20"/>
                <w:szCs w:val="20"/>
              </w:rPr>
            </w:pPr>
            <w:r>
              <w:rPr>
                <w:sz w:val="20"/>
                <w:szCs w:val="20"/>
              </w:rPr>
              <w:t>200</w:t>
            </w:r>
          </w:p>
        </w:tc>
        <w:tc>
          <w:tcPr>
            <w:tcW w:w="415" w:type="pct"/>
            <w:shd w:val="clear" w:color="000000" w:fill="FFFFFF"/>
            <w:vAlign w:val="center"/>
          </w:tcPr>
          <w:p w14:paraId="28917E83" w14:textId="77777777" w:rsidR="0087269D" w:rsidRDefault="00F64A58">
            <w:pPr>
              <w:jc w:val="center"/>
              <w:rPr>
                <w:sz w:val="20"/>
                <w:szCs w:val="20"/>
              </w:rPr>
            </w:pPr>
            <w:r>
              <w:rPr>
                <w:sz w:val="20"/>
                <w:szCs w:val="20"/>
              </w:rPr>
              <w:t>1,00</w:t>
            </w:r>
          </w:p>
        </w:tc>
        <w:tc>
          <w:tcPr>
            <w:tcW w:w="466" w:type="pct"/>
            <w:shd w:val="clear" w:color="000000" w:fill="FFFFFF"/>
            <w:vAlign w:val="center"/>
          </w:tcPr>
          <w:p w14:paraId="70AF2BC6" w14:textId="77777777" w:rsidR="0087269D" w:rsidRDefault="00F64A58">
            <w:pPr>
              <w:jc w:val="center"/>
              <w:rPr>
                <w:sz w:val="20"/>
                <w:szCs w:val="20"/>
              </w:rPr>
            </w:pPr>
            <w:r>
              <w:rPr>
                <w:sz w:val="20"/>
                <w:szCs w:val="20"/>
              </w:rPr>
              <w:t>0,10</w:t>
            </w:r>
          </w:p>
        </w:tc>
        <w:tc>
          <w:tcPr>
            <w:tcW w:w="445" w:type="pct"/>
            <w:shd w:val="clear" w:color="000000" w:fill="FFFFFF"/>
            <w:vAlign w:val="center"/>
          </w:tcPr>
          <w:p w14:paraId="0B2F3003" w14:textId="77777777" w:rsidR="0087269D" w:rsidRDefault="00F64A58">
            <w:pPr>
              <w:jc w:val="center"/>
              <w:rPr>
                <w:sz w:val="20"/>
                <w:szCs w:val="20"/>
              </w:rPr>
            </w:pPr>
            <w:r>
              <w:rPr>
                <w:sz w:val="20"/>
                <w:szCs w:val="20"/>
              </w:rPr>
              <w:t>31,00</w:t>
            </w:r>
          </w:p>
        </w:tc>
        <w:tc>
          <w:tcPr>
            <w:tcW w:w="587" w:type="pct"/>
            <w:shd w:val="clear" w:color="000000" w:fill="FFFFFF"/>
            <w:vAlign w:val="center"/>
          </w:tcPr>
          <w:p w14:paraId="2C5197EA" w14:textId="77777777" w:rsidR="0087269D" w:rsidRDefault="00F64A58">
            <w:pPr>
              <w:jc w:val="center"/>
              <w:rPr>
                <w:sz w:val="20"/>
                <w:szCs w:val="20"/>
              </w:rPr>
            </w:pPr>
            <w:r>
              <w:rPr>
                <w:sz w:val="20"/>
                <w:szCs w:val="20"/>
              </w:rPr>
              <w:t>135,00</w:t>
            </w:r>
          </w:p>
        </w:tc>
      </w:tr>
      <w:tr w:rsidR="0087269D" w14:paraId="76CA521B" w14:textId="77777777">
        <w:trPr>
          <w:trHeight w:val="255"/>
        </w:trPr>
        <w:tc>
          <w:tcPr>
            <w:tcW w:w="587" w:type="pct"/>
            <w:shd w:val="clear" w:color="000000" w:fill="FFFFFF"/>
            <w:vAlign w:val="center"/>
          </w:tcPr>
          <w:p w14:paraId="4A2F43C1" w14:textId="77777777" w:rsidR="0087269D" w:rsidRDefault="00F64A58">
            <w:pPr>
              <w:jc w:val="center"/>
              <w:rPr>
                <w:sz w:val="20"/>
                <w:szCs w:val="20"/>
              </w:rPr>
            </w:pPr>
            <w:r>
              <w:rPr>
                <w:sz w:val="20"/>
                <w:szCs w:val="20"/>
              </w:rPr>
              <w:lastRenderedPageBreak/>
              <w:t> </w:t>
            </w:r>
          </w:p>
        </w:tc>
        <w:tc>
          <w:tcPr>
            <w:tcW w:w="1964" w:type="pct"/>
            <w:shd w:val="clear" w:color="000000" w:fill="FFFFFF"/>
            <w:vAlign w:val="center"/>
          </w:tcPr>
          <w:p w14:paraId="12471816"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4C73B6B8" w14:textId="77777777" w:rsidR="0087269D" w:rsidRDefault="00F64A58">
            <w:pPr>
              <w:jc w:val="center"/>
              <w:rPr>
                <w:sz w:val="20"/>
                <w:szCs w:val="20"/>
              </w:rPr>
            </w:pPr>
            <w:r>
              <w:rPr>
                <w:sz w:val="20"/>
                <w:szCs w:val="20"/>
              </w:rPr>
              <w:t>40</w:t>
            </w:r>
          </w:p>
        </w:tc>
        <w:tc>
          <w:tcPr>
            <w:tcW w:w="415" w:type="pct"/>
            <w:shd w:val="clear" w:color="000000" w:fill="FFFFFF"/>
            <w:vAlign w:val="center"/>
          </w:tcPr>
          <w:p w14:paraId="0E358990" w14:textId="77777777" w:rsidR="0087269D" w:rsidRDefault="00F64A58">
            <w:pPr>
              <w:jc w:val="center"/>
              <w:rPr>
                <w:sz w:val="20"/>
                <w:szCs w:val="20"/>
              </w:rPr>
            </w:pPr>
            <w:r>
              <w:rPr>
                <w:sz w:val="20"/>
                <w:szCs w:val="20"/>
              </w:rPr>
              <w:t>3,04</w:t>
            </w:r>
          </w:p>
        </w:tc>
        <w:tc>
          <w:tcPr>
            <w:tcW w:w="466" w:type="pct"/>
            <w:shd w:val="clear" w:color="000000" w:fill="FFFFFF"/>
            <w:vAlign w:val="center"/>
          </w:tcPr>
          <w:p w14:paraId="36EB0F30" w14:textId="77777777" w:rsidR="0087269D" w:rsidRDefault="00F64A58">
            <w:pPr>
              <w:jc w:val="center"/>
              <w:rPr>
                <w:sz w:val="20"/>
                <w:szCs w:val="20"/>
              </w:rPr>
            </w:pPr>
            <w:r>
              <w:rPr>
                <w:sz w:val="20"/>
                <w:szCs w:val="20"/>
              </w:rPr>
              <w:t>0,32</w:t>
            </w:r>
          </w:p>
        </w:tc>
        <w:tc>
          <w:tcPr>
            <w:tcW w:w="445" w:type="pct"/>
            <w:shd w:val="clear" w:color="000000" w:fill="FFFFFF"/>
            <w:vAlign w:val="center"/>
          </w:tcPr>
          <w:p w14:paraId="72B26EEA" w14:textId="77777777" w:rsidR="0087269D" w:rsidRDefault="00F64A58">
            <w:pPr>
              <w:jc w:val="center"/>
              <w:rPr>
                <w:sz w:val="20"/>
                <w:szCs w:val="20"/>
              </w:rPr>
            </w:pPr>
            <w:r>
              <w:rPr>
                <w:sz w:val="20"/>
                <w:szCs w:val="20"/>
              </w:rPr>
              <w:t>19,68</w:t>
            </w:r>
          </w:p>
        </w:tc>
        <w:tc>
          <w:tcPr>
            <w:tcW w:w="587" w:type="pct"/>
            <w:shd w:val="clear" w:color="000000" w:fill="FFFFFF"/>
            <w:vAlign w:val="center"/>
          </w:tcPr>
          <w:p w14:paraId="4255F5FA" w14:textId="77777777" w:rsidR="0087269D" w:rsidRDefault="00F64A58">
            <w:pPr>
              <w:jc w:val="center"/>
              <w:rPr>
                <w:sz w:val="20"/>
                <w:szCs w:val="20"/>
              </w:rPr>
            </w:pPr>
            <w:r>
              <w:rPr>
                <w:sz w:val="20"/>
                <w:szCs w:val="20"/>
              </w:rPr>
              <w:t>98,34</w:t>
            </w:r>
          </w:p>
        </w:tc>
      </w:tr>
      <w:tr w:rsidR="0087269D" w14:paraId="2F9A14CF" w14:textId="77777777">
        <w:trPr>
          <w:trHeight w:val="255"/>
        </w:trPr>
        <w:tc>
          <w:tcPr>
            <w:tcW w:w="2551" w:type="pct"/>
            <w:gridSpan w:val="2"/>
            <w:shd w:val="clear" w:color="000000" w:fill="FFFFFF"/>
            <w:vAlign w:val="center"/>
          </w:tcPr>
          <w:p w14:paraId="4ABCD14A"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48B5EAE9"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0601BD1F" w14:textId="77777777" w:rsidR="0087269D" w:rsidRDefault="00F64A58">
            <w:pPr>
              <w:jc w:val="center"/>
              <w:rPr>
                <w:sz w:val="20"/>
                <w:szCs w:val="20"/>
              </w:rPr>
            </w:pPr>
            <w:r>
              <w:rPr>
                <w:sz w:val="20"/>
                <w:szCs w:val="20"/>
              </w:rPr>
              <w:t> </w:t>
            </w:r>
          </w:p>
        </w:tc>
        <w:tc>
          <w:tcPr>
            <w:tcW w:w="466" w:type="pct"/>
            <w:shd w:val="clear" w:color="000000" w:fill="FFFFFF"/>
            <w:vAlign w:val="center"/>
          </w:tcPr>
          <w:p w14:paraId="0BC104E3" w14:textId="77777777" w:rsidR="0087269D" w:rsidRDefault="00F64A58">
            <w:pPr>
              <w:jc w:val="center"/>
              <w:rPr>
                <w:sz w:val="20"/>
                <w:szCs w:val="20"/>
              </w:rPr>
            </w:pPr>
            <w:r>
              <w:rPr>
                <w:sz w:val="20"/>
                <w:szCs w:val="20"/>
              </w:rPr>
              <w:t> </w:t>
            </w:r>
          </w:p>
        </w:tc>
        <w:tc>
          <w:tcPr>
            <w:tcW w:w="445" w:type="pct"/>
            <w:shd w:val="clear" w:color="000000" w:fill="FFFFFF"/>
            <w:vAlign w:val="center"/>
          </w:tcPr>
          <w:p w14:paraId="06E53BE7" w14:textId="77777777" w:rsidR="0087269D" w:rsidRDefault="00F64A58">
            <w:pPr>
              <w:jc w:val="center"/>
              <w:rPr>
                <w:sz w:val="20"/>
                <w:szCs w:val="20"/>
              </w:rPr>
            </w:pPr>
            <w:r>
              <w:rPr>
                <w:sz w:val="20"/>
                <w:szCs w:val="20"/>
              </w:rPr>
              <w:t> </w:t>
            </w:r>
          </w:p>
        </w:tc>
        <w:tc>
          <w:tcPr>
            <w:tcW w:w="587" w:type="pct"/>
            <w:shd w:val="clear" w:color="000000" w:fill="FFFFFF"/>
            <w:vAlign w:val="center"/>
          </w:tcPr>
          <w:p w14:paraId="2337D2AE" w14:textId="77777777" w:rsidR="0087269D" w:rsidRDefault="00F64A58">
            <w:pPr>
              <w:jc w:val="center"/>
              <w:rPr>
                <w:sz w:val="20"/>
                <w:szCs w:val="20"/>
              </w:rPr>
            </w:pPr>
            <w:r>
              <w:rPr>
                <w:sz w:val="20"/>
                <w:szCs w:val="20"/>
              </w:rPr>
              <w:t> </w:t>
            </w:r>
          </w:p>
        </w:tc>
      </w:tr>
      <w:tr w:rsidR="0087269D" w14:paraId="7518029C" w14:textId="77777777">
        <w:trPr>
          <w:trHeight w:val="255"/>
        </w:trPr>
        <w:tc>
          <w:tcPr>
            <w:tcW w:w="587" w:type="pct"/>
            <w:shd w:val="clear" w:color="000000" w:fill="FFFFFF"/>
            <w:vAlign w:val="center"/>
          </w:tcPr>
          <w:p w14:paraId="451D1A7F"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088E570D"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57AE4A30" w14:textId="77777777" w:rsidR="0087269D" w:rsidRDefault="00F64A58">
            <w:pPr>
              <w:jc w:val="center"/>
              <w:rPr>
                <w:b/>
                <w:bCs/>
                <w:sz w:val="20"/>
                <w:szCs w:val="20"/>
              </w:rPr>
            </w:pPr>
            <w:r>
              <w:rPr>
                <w:b/>
                <w:bCs/>
                <w:sz w:val="20"/>
                <w:szCs w:val="20"/>
              </w:rPr>
              <w:t>25,46</w:t>
            </w:r>
          </w:p>
        </w:tc>
        <w:tc>
          <w:tcPr>
            <w:tcW w:w="466" w:type="pct"/>
            <w:shd w:val="clear" w:color="000000" w:fill="FFFFFF"/>
            <w:vAlign w:val="center"/>
          </w:tcPr>
          <w:p w14:paraId="546103AE" w14:textId="77777777" w:rsidR="0087269D" w:rsidRDefault="00F64A58">
            <w:pPr>
              <w:jc w:val="center"/>
              <w:rPr>
                <w:b/>
                <w:bCs/>
                <w:sz w:val="20"/>
                <w:szCs w:val="20"/>
              </w:rPr>
            </w:pPr>
            <w:r>
              <w:rPr>
                <w:b/>
                <w:bCs/>
                <w:sz w:val="20"/>
                <w:szCs w:val="20"/>
              </w:rPr>
              <w:t>25,09</w:t>
            </w:r>
          </w:p>
        </w:tc>
        <w:tc>
          <w:tcPr>
            <w:tcW w:w="445" w:type="pct"/>
            <w:shd w:val="clear" w:color="000000" w:fill="FFFFFF"/>
            <w:vAlign w:val="center"/>
          </w:tcPr>
          <w:p w14:paraId="28D707CC" w14:textId="77777777" w:rsidR="0087269D" w:rsidRDefault="00F64A58">
            <w:pPr>
              <w:jc w:val="center"/>
              <w:rPr>
                <w:b/>
                <w:bCs/>
                <w:sz w:val="20"/>
                <w:szCs w:val="20"/>
              </w:rPr>
            </w:pPr>
            <w:r>
              <w:rPr>
                <w:b/>
                <w:bCs/>
                <w:sz w:val="20"/>
                <w:szCs w:val="20"/>
              </w:rPr>
              <w:t>97,75</w:t>
            </w:r>
          </w:p>
        </w:tc>
        <w:tc>
          <w:tcPr>
            <w:tcW w:w="587" w:type="pct"/>
            <w:shd w:val="clear" w:color="000000" w:fill="FFFFFF"/>
            <w:vAlign w:val="center"/>
          </w:tcPr>
          <w:p w14:paraId="5C52F1ED" w14:textId="77777777" w:rsidR="0087269D" w:rsidRDefault="00F64A58">
            <w:pPr>
              <w:jc w:val="center"/>
              <w:rPr>
                <w:b/>
                <w:bCs/>
                <w:sz w:val="20"/>
                <w:szCs w:val="20"/>
              </w:rPr>
            </w:pPr>
            <w:r>
              <w:rPr>
                <w:b/>
                <w:bCs/>
                <w:sz w:val="20"/>
                <w:szCs w:val="20"/>
              </w:rPr>
              <w:t>744,52</w:t>
            </w:r>
          </w:p>
        </w:tc>
      </w:tr>
      <w:tr w:rsidR="0087269D" w14:paraId="06952DCA" w14:textId="77777777">
        <w:trPr>
          <w:trHeight w:val="255"/>
        </w:trPr>
        <w:tc>
          <w:tcPr>
            <w:tcW w:w="587" w:type="pct"/>
            <w:shd w:val="clear" w:color="000000" w:fill="FFFFFF"/>
            <w:vAlign w:val="center"/>
          </w:tcPr>
          <w:p w14:paraId="352921FE" w14:textId="77777777" w:rsidR="0087269D" w:rsidRDefault="00F64A58">
            <w:pPr>
              <w:jc w:val="center"/>
              <w:rPr>
                <w:sz w:val="20"/>
                <w:szCs w:val="20"/>
              </w:rPr>
            </w:pPr>
            <w:r>
              <w:rPr>
                <w:sz w:val="20"/>
                <w:szCs w:val="20"/>
              </w:rPr>
              <w:t>75/17</w:t>
            </w:r>
          </w:p>
        </w:tc>
        <w:tc>
          <w:tcPr>
            <w:tcW w:w="1964" w:type="pct"/>
            <w:shd w:val="clear" w:color="000000" w:fill="FFFFFF"/>
            <w:vAlign w:val="center"/>
          </w:tcPr>
          <w:p w14:paraId="0609E8EA" w14:textId="77777777" w:rsidR="0087269D" w:rsidRDefault="00F64A58">
            <w:pPr>
              <w:rPr>
                <w:sz w:val="20"/>
                <w:szCs w:val="20"/>
              </w:rPr>
            </w:pPr>
            <w:r>
              <w:rPr>
                <w:sz w:val="20"/>
                <w:szCs w:val="20"/>
              </w:rPr>
              <w:t>Икра морковная</w:t>
            </w:r>
          </w:p>
        </w:tc>
        <w:tc>
          <w:tcPr>
            <w:tcW w:w="536" w:type="pct"/>
            <w:shd w:val="clear" w:color="000000" w:fill="FFFFFF"/>
            <w:vAlign w:val="center"/>
          </w:tcPr>
          <w:p w14:paraId="4539121A" w14:textId="77777777" w:rsidR="0087269D" w:rsidRDefault="00F64A58">
            <w:pPr>
              <w:jc w:val="center"/>
              <w:rPr>
                <w:sz w:val="20"/>
                <w:szCs w:val="20"/>
              </w:rPr>
            </w:pPr>
            <w:r>
              <w:rPr>
                <w:sz w:val="20"/>
                <w:szCs w:val="20"/>
              </w:rPr>
              <w:t>60</w:t>
            </w:r>
          </w:p>
        </w:tc>
        <w:tc>
          <w:tcPr>
            <w:tcW w:w="415" w:type="pct"/>
            <w:shd w:val="clear" w:color="000000" w:fill="FFFFFF"/>
            <w:vAlign w:val="center"/>
          </w:tcPr>
          <w:p w14:paraId="39785905" w14:textId="77777777" w:rsidR="0087269D" w:rsidRDefault="00F64A58">
            <w:pPr>
              <w:jc w:val="center"/>
              <w:rPr>
                <w:sz w:val="20"/>
                <w:szCs w:val="20"/>
              </w:rPr>
            </w:pPr>
            <w:r>
              <w:rPr>
                <w:sz w:val="20"/>
                <w:szCs w:val="20"/>
              </w:rPr>
              <w:t>1,21</w:t>
            </w:r>
          </w:p>
        </w:tc>
        <w:tc>
          <w:tcPr>
            <w:tcW w:w="466" w:type="pct"/>
            <w:shd w:val="clear" w:color="000000" w:fill="FFFFFF"/>
            <w:vAlign w:val="center"/>
          </w:tcPr>
          <w:p w14:paraId="58FBEC08" w14:textId="77777777" w:rsidR="0087269D" w:rsidRDefault="00F64A58">
            <w:pPr>
              <w:jc w:val="center"/>
              <w:rPr>
                <w:sz w:val="20"/>
                <w:szCs w:val="20"/>
              </w:rPr>
            </w:pPr>
            <w:r>
              <w:rPr>
                <w:sz w:val="20"/>
                <w:szCs w:val="20"/>
              </w:rPr>
              <w:t>6,20</w:t>
            </w:r>
          </w:p>
        </w:tc>
        <w:tc>
          <w:tcPr>
            <w:tcW w:w="445" w:type="pct"/>
            <w:shd w:val="clear" w:color="000000" w:fill="FFFFFF"/>
            <w:vAlign w:val="center"/>
          </w:tcPr>
          <w:p w14:paraId="539AD93B" w14:textId="77777777" w:rsidR="0087269D" w:rsidRDefault="00F64A58">
            <w:pPr>
              <w:jc w:val="center"/>
              <w:rPr>
                <w:sz w:val="20"/>
                <w:szCs w:val="20"/>
              </w:rPr>
            </w:pPr>
            <w:r>
              <w:rPr>
                <w:sz w:val="20"/>
                <w:szCs w:val="20"/>
              </w:rPr>
              <w:t>12,33</w:t>
            </w:r>
          </w:p>
        </w:tc>
        <w:tc>
          <w:tcPr>
            <w:tcW w:w="587" w:type="pct"/>
            <w:shd w:val="clear" w:color="000000" w:fill="FFFFFF"/>
            <w:vAlign w:val="center"/>
          </w:tcPr>
          <w:p w14:paraId="768C7C9B" w14:textId="77777777" w:rsidR="0087269D" w:rsidRDefault="00F64A58">
            <w:pPr>
              <w:jc w:val="center"/>
              <w:rPr>
                <w:sz w:val="20"/>
                <w:szCs w:val="20"/>
              </w:rPr>
            </w:pPr>
            <w:r>
              <w:rPr>
                <w:sz w:val="20"/>
                <w:szCs w:val="20"/>
              </w:rPr>
              <w:t>113,00</w:t>
            </w:r>
          </w:p>
        </w:tc>
      </w:tr>
      <w:tr w:rsidR="0087269D" w14:paraId="49451873" w14:textId="77777777">
        <w:trPr>
          <w:trHeight w:val="510"/>
        </w:trPr>
        <w:tc>
          <w:tcPr>
            <w:tcW w:w="587" w:type="pct"/>
            <w:shd w:val="clear" w:color="000000" w:fill="FFFFFF"/>
            <w:vAlign w:val="center"/>
          </w:tcPr>
          <w:p w14:paraId="240A4C04" w14:textId="77777777" w:rsidR="0087269D" w:rsidRDefault="00F64A58">
            <w:pPr>
              <w:jc w:val="center"/>
              <w:rPr>
                <w:sz w:val="20"/>
                <w:szCs w:val="20"/>
              </w:rPr>
            </w:pPr>
            <w:r>
              <w:rPr>
                <w:sz w:val="20"/>
                <w:szCs w:val="20"/>
              </w:rPr>
              <w:t>82/17</w:t>
            </w:r>
          </w:p>
        </w:tc>
        <w:tc>
          <w:tcPr>
            <w:tcW w:w="1964" w:type="pct"/>
            <w:shd w:val="clear" w:color="000000" w:fill="FFFFFF"/>
            <w:vAlign w:val="center"/>
          </w:tcPr>
          <w:p w14:paraId="3A1300AF" w14:textId="77777777" w:rsidR="0087269D" w:rsidRDefault="00F64A58">
            <w:pPr>
              <w:rPr>
                <w:sz w:val="20"/>
                <w:szCs w:val="20"/>
              </w:rPr>
            </w:pPr>
            <w:r>
              <w:rPr>
                <w:sz w:val="20"/>
                <w:szCs w:val="20"/>
              </w:rPr>
              <w:t>Борщ с капустой и картофелем со сметаной и фрикадельками</w:t>
            </w:r>
          </w:p>
        </w:tc>
        <w:tc>
          <w:tcPr>
            <w:tcW w:w="536" w:type="pct"/>
            <w:shd w:val="clear" w:color="000000" w:fill="FFFFFF"/>
            <w:vAlign w:val="center"/>
          </w:tcPr>
          <w:p w14:paraId="060DFB24" w14:textId="77777777" w:rsidR="0087269D" w:rsidRDefault="00F64A58">
            <w:pPr>
              <w:jc w:val="center"/>
              <w:rPr>
                <w:sz w:val="20"/>
                <w:szCs w:val="20"/>
              </w:rPr>
            </w:pPr>
            <w:r>
              <w:rPr>
                <w:sz w:val="20"/>
                <w:szCs w:val="20"/>
              </w:rPr>
              <w:t>210</w:t>
            </w:r>
          </w:p>
        </w:tc>
        <w:tc>
          <w:tcPr>
            <w:tcW w:w="415" w:type="pct"/>
            <w:shd w:val="clear" w:color="000000" w:fill="FFFFFF"/>
            <w:vAlign w:val="center"/>
          </w:tcPr>
          <w:p w14:paraId="61684514" w14:textId="77777777" w:rsidR="0087269D" w:rsidRDefault="00F64A58">
            <w:pPr>
              <w:jc w:val="center"/>
              <w:rPr>
                <w:sz w:val="20"/>
                <w:szCs w:val="20"/>
              </w:rPr>
            </w:pPr>
            <w:r>
              <w:rPr>
                <w:sz w:val="20"/>
                <w:szCs w:val="20"/>
              </w:rPr>
              <w:t>2,64</w:t>
            </w:r>
          </w:p>
        </w:tc>
        <w:tc>
          <w:tcPr>
            <w:tcW w:w="466" w:type="pct"/>
            <w:shd w:val="clear" w:color="000000" w:fill="FFFFFF"/>
            <w:vAlign w:val="center"/>
          </w:tcPr>
          <w:p w14:paraId="782F0886" w14:textId="77777777" w:rsidR="0087269D" w:rsidRDefault="00F64A58">
            <w:pPr>
              <w:jc w:val="center"/>
              <w:rPr>
                <w:sz w:val="20"/>
                <w:szCs w:val="20"/>
              </w:rPr>
            </w:pPr>
            <w:r>
              <w:rPr>
                <w:sz w:val="20"/>
                <w:szCs w:val="20"/>
              </w:rPr>
              <w:t>3,56</w:t>
            </w:r>
          </w:p>
        </w:tc>
        <w:tc>
          <w:tcPr>
            <w:tcW w:w="445" w:type="pct"/>
            <w:shd w:val="clear" w:color="000000" w:fill="FFFFFF"/>
            <w:vAlign w:val="center"/>
          </w:tcPr>
          <w:p w14:paraId="3F66EAF9" w14:textId="77777777" w:rsidR="0087269D" w:rsidRDefault="00F64A58">
            <w:pPr>
              <w:jc w:val="center"/>
              <w:rPr>
                <w:sz w:val="20"/>
                <w:szCs w:val="20"/>
              </w:rPr>
            </w:pPr>
            <w:r>
              <w:rPr>
                <w:sz w:val="20"/>
                <w:szCs w:val="20"/>
              </w:rPr>
              <w:t>11,76</w:t>
            </w:r>
          </w:p>
        </w:tc>
        <w:tc>
          <w:tcPr>
            <w:tcW w:w="587" w:type="pct"/>
            <w:shd w:val="clear" w:color="000000" w:fill="FFFFFF"/>
            <w:vAlign w:val="center"/>
          </w:tcPr>
          <w:p w14:paraId="6A513AAE" w14:textId="77777777" w:rsidR="0087269D" w:rsidRDefault="00F64A58">
            <w:pPr>
              <w:jc w:val="center"/>
              <w:rPr>
                <w:sz w:val="20"/>
                <w:szCs w:val="20"/>
              </w:rPr>
            </w:pPr>
            <w:r>
              <w:rPr>
                <w:sz w:val="20"/>
                <w:szCs w:val="20"/>
              </w:rPr>
              <w:t>93,00</w:t>
            </w:r>
          </w:p>
        </w:tc>
      </w:tr>
      <w:tr w:rsidR="0087269D" w14:paraId="3B2B7111" w14:textId="77777777">
        <w:trPr>
          <w:trHeight w:val="255"/>
        </w:trPr>
        <w:tc>
          <w:tcPr>
            <w:tcW w:w="587" w:type="pct"/>
            <w:shd w:val="clear" w:color="000000" w:fill="FFFFFF"/>
            <w:vAlign w:val="center"/>
          </w:tcPr>
          <w:p w14:paraId="7AC7DB8D" w14:textId="77777777" w:rsidR="0087269D" w:rsidRDefault="00F64A58">
            <w:pPr>
              <w:jc w:val="center"/>
              <w:rPr>
                <w:sz w:val="20"/>
                <w:szCs w:val="20"/>
              </w:rPr>
            </w:pPr>
            <w:r>
              <w:rPr>
                <w:sz w:val="20"/>
                <w:szCs w:val="20"/>
              </w:rPr>
              <w:t>295/17</w:t>
            </w:r>
          </w:p>
        </w:tc>
        <w:tc>
          <w:tcPr>
            <w:tcW w:w="1964" w:type="pct"/>
            <w:shd w:val="clear" w:color="000000" w:fill="FFFFFF"/>
            <w:vAlign w:val="center"/>
          </w:tcPr>
          <w:p w14:paraId="603EA004" w14:textId="77777777" w:rsidR="0087269D" w:rsidRDefault="00F64A58">
            <w:pPr>
              <w:rPr>
                <w:sz w:val="20"/>
                <w:szCs w:val="20"/>
              </w:rPr>
            </w:pPr>
            <w:r>
              <w:rPr>
                <w:sz w:val="20"/>
                <w:szCs w:val="20"/>
              </w:rPr>
              <w:t>Котлеты из мяса птицы</w:t>
            </w:r>
          </w:p>
        </w:tc>
        <w:tc>
          <w:tcPr>
            <w:tcW w:w="536" w:type="pct"/>
            <w:shd w:val="clear" w:color="000000" w:fill="FFFFFF"/>
            <w:vAlign w:val="center"/>
          </w:tcPr>
          <w:p w14:paraId="5D8D9397" w14:textId="77777777" w:rsidR="0087269D" w:rsidRDefault="00F64A58">
            <w:pPr>
              <w:jc w:val="center"/>
              <w:rPr>
                <w:sz w:val="20"/>
                <w:szCs w:val="20"/>
              </w:rPr>
            </w:pPr>
            <w:r>
              <w:rPr>
                <w:sz w:val="20"/>
                <w:szCs w:val="20"/>
              </w:rPr>
              <w:t>90</w:t>
            </w:r>
          </w:p>
        </w:tc>
        <w:tc>
          <w:tcPr>
            <w:tcW w:w="415" w:type="pct"/>
            <w:shd w:val="clear" w:color="000000" w:fill="FFFFFF"/>
            <w:vAlign w:val="center"/>
          </w:tcPr>
          <w:p w14:paraId="1B63F567" w14:textId="77777777" w:rsidR="0087269D" w:rsidRDefault="00F64A58">
            <w:pPr>
              <w:jc w:val="center"/>
              <w:rPr>
                <w:sz w:val="20"/>
                <w:szCs w:val="20"/>
              </w:rPr>
            </w:pPr>
            <w:r>
              <w:rPr>
                <w:sz w:val="20"/>
                <w:szCs w:val="20"/>
              </w:rPr>
              <w:t>11,84</w:t>
            </w:r>
          </w:p>
        </w:tc>
        <w:tc>
          <w:tcPr>
            <w:tcW w:w="466" w:type="pct"/>
            <w:shd w:val="clear" w:color="000000" w:fill="FFFFFF"/>
            <w:vAlign w:val="center"/>
          </w:tcPr>
          <w:p w14:paraId="64CA3952" w14:textId="77777777" w:rsidR="0087269D" w:rsidRDefault="00F64A58">
            <w:pPr>
              <w:jc w:val="center"/>
              <w:rPr>
                <w:sz w:val="20"/>
                <w:szCs w:val="20"/>
              </w:rPr>
            </w:pPr>
            <w:r>
              <w:rPr>
                <w:sz w:val="20"/>
                <w:szCs w:val="20"/>
              </w:rPr>
              <w:t>10,06</w:t>
            </w:r>
          </w:p>
        </w:tc>
        <w:tc>
          <w:tcPr>
            <w:tcW w:w="445" w:type="pct"/>
            <w:shd w:val="clear" w:color="000000" w:fill="FFFFFF"/>
            <w:vAlign w:val="center"/>
          </w:tcPr>
          <w:p w14:paraId="3D05F4E0" w14:textId="77777777" w:rsidR="0087269D" w:rsidRDefault="00F64A58">
            <w:pPr>
              <w:jc w:val="center"/>
              <w:rPr>
                <w:sz w:val="20"/>
                <w:szCs w:val="20"/>
              </w:rPr>
            </w:pPr>
            <w:r>
              <w:rPr>
                <w:sz w:val="20"/>
                <w:szCs w:val="20"/>
              </w:rPr>
              <w:t>16,03</w:t>
            </w:r>
          </w:p>
        </w:tc>
        <w:tc>
          <w:tcPr>
            <w:tcW w:w="587" w:type="pct"/>
            <w:shd w:val="clear" w:color="000000" w:fill="FFFFFF"/>
            <w:vAlign w:val="center"/>
          </w:tcPr>
          <w:p w14:paraId="28901968" w14:textId="77777777" w:rsidR="0087269D" w:rsidRDefault="00F64A58">
            <w:pPr>
              <w:jc w:val="center"/>
              <w:rPr>
                <w:sz w:val="20"/>
                <w:szCs w:val="20"/>
              </w:rPr>
            </w:pPr>
            <w:r>
              <w:rPr>
                <w:sz w:val="20"/>
                <w:szCs w:val="20"/>
              </w:rPr>
              <w:t>208,00</w:t>
            </w:r>
          </w:p>
        </w:tc>
      </w:tr>
      <w:tr w:rsidR="0087269D" w14:paraId="50267514" w14:textId="77777777">
        <w:trPr>
          <w:trHeight w:val="255"/>
        </w:trPr>
        <w:tc>
          <w:tcPr>
            <w:tcW w:w="587" w:type="pct"/>
            <w:shd w:val="clear" w:color="000000" w:fill="FFFFFF"/>
            <w:vAlign w:val="center"/>
          </w:tcPr>
          <w:p w14:paraId="0C9D5B31" w14:textId="77777777" w:rsidR="0087269D" w:rsidRDefault="00F64A58">
            <w:pPr>
              <w:jc w:val="center"/>
              <w:rPr>
                <w:sz w:val="20"/>
                <w:szCs w:val="20"/>
              </w:rPr>
            </w:pPr>
            <w:r>
              <w:rPr>
                <w:sz w:val="20"/>
                <w:szCs w:val="20"/>
              </w:rPr>
              <w:t>302/17</w:t>
            </w:r>
          </w:p>
        </w:tc>
        <w:tc>
          <w:tcPr>
            <w:tcW w:w="1964" w:type="pct"/>
            <w:shd w:val="clear" w:color="000000" w:fill="FFFFFF"/>
            <w:vAlign w:val="center"/>
          </w:tcPr>
          <w:p w14:paraId="0BC01B41" w14:textId="77777777" w:rsidR="0087269D" w:rsidRDefault="00F64A58">
            <w:pPr>
              <w:rPr>
                <w:sz w:val="20"/>
                <w:szCs w:val="20"/>
              </w:rPr>
            </w:pPr>
            <w:r>
              <w:rPr>
                <w:sz w:val="20"/>
                <w:szCs w:val="20"/>
              </w:rPr>
              <w:t>Каша гречневая рассыпчатая</w:t>
            </w:r>
          </w:p>
        </w:tc>
        <w:tc>
          <w:tcPr>
            <w:tcW w:w="536" w:type="pct"/>
            <w:shd w:val="clear" w:color="000000" w:fill="FFFFFF"/>
            <w:vAlign w:val="center"/>
          </w:tcPr>
          <w:p w14:paraId="63E245C8" w14:textId="77777777" w:rsidR="0087269D" w:rsidRDefault="00F64A58">
            <w:pPr>
              <w:jc w:val="center"/>
              <w:rPr>
                <w:sz w:val="20"/>
                <w:szCs w:val="20"/>
              </w:rPr>
            </w:pPr>
            <w:r>
              <w:rPr>
                <w:sz w:val="20"/>
                <w:szCs w:val="20"/>
              </w:rPr>
              <w:t>150</w:t>
            </w:r>
          </w:p>
        </w:tc>
        <w:tc>
          <w:tcPr>
            <w:tcW w:w="415" w:type="pct"/>
            <w:shd w:val="clear" w:color="000000" w:fill="FFFFFF"/>
            <w:vAlign w:val="center"/>
          </w:tcPr>
          <w:p w14:paraId="7A9BFA32" w14:textId="77777777" w:rsidR="0087269D" w:rsidRDefault="00F64A58">
            <w:pPr>
              <w:jc w:val="center"/>
              <w:rPr>
                <w:sz w:val="20"/>
                <w:szCs w:val="20"/>
              </w:rPr>
            </w:pPr>
            <w:r>
              <w:rPr>
                <w:sz w:val="20"/>
                <w:szCs w:val="20"/>
              </w:rPr>
              <w:t>8,77</w:t>
            </w:r>
          </w:p>
        </w:tc>
        <w:tc>
          <w:tcPr>
            <w:tcW w:w="466" w:type="pct"/>
            <w:shd w:val="clear" w:color="000000" w:fill="FFFFFF"/>
            <w:vAlign w:val="center"/>
          </w:tcPr>
          <w:p w14:paraId="4CDA499F" w14:textId="77777777" w:rsidR="0087269D" w:rsidRDefault="00F64A58">
            <w:pPr>
              <w:jc w:val="center"/>
              <w:rPr>
                <w:sz w:val="20"/>
                <w:szCs w:val="20"/>
              </w:rPr>
            </w:pPr>
            <w:r>
              <w:rPr>
                <w:sz w:val="20"/>
                <w:szCs w:val="20"/>
              </w:rPr>
              <w:t>5,19</w:t>
            </w:r>
          </w:p>
        </w:tc>
        <w:tc>
          <w:tcPr>
            <w:tcW w:w="445" w:type="pct"/>
            <w:shd w:val="clear" w:color="000000" w:fill="FFFFFF"/>
            <w:vAlign w:val="center"/>
          </w:tcPr>
          <w:p w14:paraId="6D474388" w14:textId="77777777" w:rsidR="0087269D" w:rsidRDefault="00F64A58">
            <w:pPr>
              <w:jc w:val="center"/>
              <w:rPr>
                <w:sz w:val="20"/>
                <w:szCs w:val="20"/>
              </w:rPr>
            </w:pPr>
            <w:r>
              <w:rPr>
                <w:sz w:val="20"/>
                <w:szCs w:val="20"/>
              </w:rPr>
              <w:t>39,63</w:t>
            </w:r>
          </w:p>
        </w:tc>
        <w:tc>
          <w:tcPr>
            <w:tcW w:w="587" w:type="pct"/>
            <w:shd w:val="clear" w:color="000000" w:fill="FFFFFF"/>
            <w:vAlign w:val="center"/>
          </w:tcPr>
          <w:p w14:paraId="61F6B263" w14:textId="77777777" w:rsidR="0087269D" w:rsidRDefault="00F64A58">
            <w:pPr>
              <w:jc w:val="center"/>
              <w:rPr>
                <w:sz w:val="20"/>
                <w:szCs w:val="20"/>
              </w:rPr>
            </w:pPr>
            <w:r>
              <w:rPr>
                <w:sz w:val="20"/>
                <w:szCs w:val="20"/>
              </w:rPr>
              <w:t>250,00</w:t>
            </w:r>
          </w:p>
        </w:tc>
      </w:tr>
      <w:tr w:rsidR="0087269D" w14:paraId="490FD01C" w14:textId="77777777">
        <w:trPr>
          <w:trHeight w:val="255"/>
        </w:trPr>
        <w:tc>
          <w:tcPr>
            <w:tcW w:w="587" w:type="pct"/>
            <w:shd w:val="clear" w:color="000000" w:fill="FFFFFF"/>
            <w:vAlign w:val="center"/>
          </w:tcPr>
          <w:p w14:paraId="6E66566E"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670EB5D1"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3A61F682" w14:textId="77777777" w:rsidR="0087269D" w:rsidRDefault="00F64A58">
            <w:pPr>
              <w:jc w:val="center"/>
              <w:rPr>
                <w:sz w:val="20"/>
                <w:szCs w:val="20"/>
              </w:rPr>
            </w:pPr>
            <w:r>
              <w:rPr>
                <w:sz w:val="20"/>
                <w:szCs w:val="20"/>
              </w:rPr>
              <w:t>200</w:t>
            </w:r>
          </w:p>
        </w:tc>
        <w:tc>
          <w:tcPr>
            <w:tcW w:w="415" w:type="pct"/>
            <w:shd w:val="clear" w:color="000000" w:fill="FFFFFF"/>
            <w:vAlign w:val="center"/>
          </w:tcPr>
          <w:p w14:paraId="5B3A9C10" w14:textId="77777777" w:rsidR="0087269D" w:rsidRDefault="00F64A58">
            <w:pPr>
              <w:jc w:val="center"/>
              <w:rPr>
                <w:sz w:val="20"/>
                <w:szCs w:val="20"/>
              </w:rPr>
            </w:pPr>
            <w:r>
              <w:rPr>
                <w:sz w:val="20"/>
                <w:szCs w:val="20"/>
              </w:rPr>
              <w:t>0,00</w:t>
            </w:r>
          </w:p>
        </w:tc>
        <w:tc>
          <w:tcPr>
            <w:tcW w:w="466" w:type="pct"/>
            <w:shd w:val="clear" w:color="000000" w:fill="FFFFFF"/>
            <w:vAlign w:val="center"/>
          </w:tcPr>
          <w:p w14:paraId="7281EC8C" w14:textId="77777777" w:rsidR="0087269D" w:rsidRDefault="00F64A58">
            <w:pPr>
              <w:jc w:val="center"/>
              <w:rPr>
                <w:sz w:val="20"/>
                <w:szCs w:val="20"/>
              </w:rPr>
            </w:pPr>
            <w:r>
              <w:rPr>
                <w:sz w:val="20"/>
                <w:szCs w:val="20"/>
              </w:rPr>
              <w:t>0,00</w:t>
            </w:r>
          </w:p>
        </w:tc>
        <w:tc>
          <w:tcPr>
            <w:tcW w:w="445" w:type="pct"/>
            <w:shd w:val="clear" w:color="000000" w:fill="FFFFFF"/>
            <w:vAlign w:val="center"/>
          </w:tcPr>
          <w:p w14:paraId="7D5CB5C9" w14:textId="77777777" w:rsidR="0087269D" w:rsidRDefault="00F64A58">
            <w:pPr>
              <w:jc w:val="center"/>
              <w:rPr>
                <w:sz w:val="20"/>
                <w:szCs w:val="20"/>
              </w:rPr>
            </w:pPr>
            <w:r>
              <w:rPr>
                <w:sz w:val="20"/>
                <w:szCs w:val="20"/>
              </w:rPr>
              <w:t>10,00</w:t>
            </w:r>
          </w:p>
        </w:tc>
        <w:tc>
          <w:tcPr>
            <w:tcW w:w="587" w:type="pct"/>
            <w:shd w:val="clear" w:color="000000" w:fill="FFFFFF"/>
            <w:vAlign w:val="center"/>
          </w:tcPr>
          <w:p w14:paraId="68B6D4D5" w14:textId="77777777" w:rsidR="0087269D" w:rsidRDefault="00F64A58">
            <w:pPr>
              <w:jc w:val="center"/>
              <w:rPr>
                <w:sz w:val="20"/>
                <w:szCs w:val="20"/>
              </w:rPr>
            </w:pPr>
            <w:r>
              <w:rPr>
                <w:sz w:val="20"/>
                <w:szCs w:val="20"/>
              </w:rPr>
              <w:t>42,00</w:t>
            </w:r>
          </w:p>
        </w:tc>
      </w:tr>
      <w:tr w:rsidR="0087269D" w14:paraId="790068F2" w14:textId="77777777">
        <w:trPr>
          <w:trHeight w:val="255"/>
        </w:trPr>
        <w:tc>
          <w:tcPr>
            <w:tcW w:w="587" w:type="pct"/>
            <w:shd w:val="clear" w:color="000000" w:fill="FFFFFF"/>
            <w:vAlign w:val="center"/>
          </w:tcPr>
          <w:p w14:paraId="7EAFAF1D" w14:textId="77777777" w:rsidR="0087269D" w:rsidRDefault="00F64A58">
            <w:pPr>
              <w:jc w:val="center"/>
              <w:rPr>
                <w:sz w:val="20"/>
                <w:szCs w:val="20"/>
              </w:rPr>
            </w:pPr>
            <w:r>
              <w:rPr>
                <w:sz w:val="20"/>
                <w:szCs w:val="20"/>
              </w:rPr>
              <w:t> </w:t>
            </w:r>
          </w:p>
        </w:tc>
        <w:tc>
          <w:tcPr>
            <w:tcW w:w="1964" w:type="pct"/>
            <w:shd w:val="clear" w:color="000000" w:fill="FFFFFF"/>
            <w:vAlign w:val="center"/>
          </w:tcPr>
          <w:p w14:paraId="34DDEFC9" w14:textId="77777777" w:rsidR="0087269D" w:rsidRDefault="00F64A58">
            <w:pPr>
              <w:rPr>
                <w:sz w:val="20"/>
                <w:szCs w:val="20"/>
              </w:rPr>
            </w:pPr>
            <w:r>
              <w:rPr>
                <w:sz w:val="20"/>
                <w:szCs w:val="20"/>
              </w:rPr>
              <w:t>Хлеб ржаной</w:t>
            </w:r>
          </w:p>
        </w:tc>
        <w:tc>
          <w:tcPr>
            <w:tcW w:w="536" w:type="pct"/>
            <w:shd w:val="clear" w:color="000000" w:fill="FFFFFF"/>
            <w:vAlign w:val="center"/>
          </w:tcPr>
          <w:p w14:paraId="4144BC6C" w14:textId="77777777" w:rsidR="0087269D" w:rsidRDefault="00F64A58">
            <w:pPr>
              <w:jc w:val="center"/>
              <w:rPr>
                <w:sz w:val="20"/>
                <w:szCs w:val="20"/>
              </w:rPr>
            </w:pPr>
            <w:r>
              <w:rPr>
                <w:sz w:val="20"/>
                <w:szCs w:val="20"/>
              </w:rPr>
              <w:t>20</w:t>
            </w:r>
          </w:p>
        </w:tc>
        <w:tc>
          <w:tcPr>
            <w:tcW w:w="415" w:type="pct"/>
            <w:shd w:val="clear" w:color="000000" w:fill="FFFFFF"/>
            <w:vAlign w:val="center"/>
          </w:tcPr>
          <w:p w14:paraId="04FD633D" w14:textId="77777777" w:rsidR="0087269D" w:rsidRDefault="00F64A58">
            <w:pPr>
              <w:jc w:val="center"/>
              <w:rPr>
                <w:sz w:val="20"/>
                <w:szCs w:val="20"/>
              </w:rPr>
            </w:pPr>
            <w:r>
              <w:rPr>
                <w:sz w:val="20"/>
                <w:szCs w:val="20"/>
              </w:rPr>
              <w:t>1,00</w:t>
            </w:r>
          </w:p>
        </w:tc>
        <w:tc>
          <w:tcPr>
            <w:tcW w:w="466" w:type="pct"/>
            <w:shd w:val="clear" w:color="000000" w:fill="FFFFFF"/>
            <w:vAlign w:val="center"/>
          </w:tcPr>
          <w:p w14:paraId="07D4D323" w14:textId="77777777" w:rsidR="0087269D" w:rsidRDefault="00F64A58">
            <w:pPr>
              <w:jc w:val="center"/>
              <w:rPr>
                <w:sz w:val="20"/>
                <w:szCs w:val="20"/>
              </w:rPr>
            </w:pPr>
            <w:r>
              <w:rPr>
                <w:sz w:val="20"/>
                <w:szCs w:val="20"/>
              </w:rPr>
              <w:t>0,08</w:t>
            </w:r>
          </w:p>
        </w:tc>
        <w:tc>
          <w:tcPr>
            <w:tcW w:w="445" w:type="pct"/>
            <w:shd w:val="clear" w:color="000000" w:fill="FFFFFF"/>
            <w:vAlign w:val="center"/>
          </w:tcPr>
          <w:p w14:paraId="0AB48D21" w14:textId="77777777" w:rsidR="0087269D" w:rsidRDefault="00F64A58">
            <w:pPr>
              <w:jc w:val="center"/>
              <w:rPr>
                <w:sz w:val="20"/>
                <w:szCs w:val="20"/>
              </w:rPr>
            </w:pPr>
            <w:r>
              <w:rPr>
                <w:sz w:val="20"/>
                <w:szCs w:val="20"/>
              </w:rPr>
              <w:t>8,00</w:t>
            </w:r>
          </w:p>
        </w:tc>
        <w:tc>
          <w:tcPr>
            <w:tcW w:w="587" w:type="pct"/>
            <w:shd w:val="clear" w:color="000000" w:fill="FFFFFF"/>
            <w:vAlign w:val="center"/>
          </w:tcPr>
          <w:p w14:paraId="4B96F34B" w14:textId="77777777" w:rsidR="0087269D" w:rsidRDefault="00F64A58">
            <w:pPr>
              <w:jc w:val="center"/>
              <w:rPr>
                <w:sz w:val="20"/>
                <w:szCs w:val="20"/>
              </w:rPr>
            </w:pPr>
            <w:r>
              <w:rPr>
                <w:sz w:val="20"/>
                <w:szCs w:val="20"/>
              </w:rPr>
              <w:t>38,52</w:t>
            </w:r>
          </w:p>
        </w:tc>
      </w:tr>
      <w:tr w:rsidR="0087269D" w14:paraId="2F8E4DDC" w14:textId="77777777">
        <w:trPr>
          <w:trHeight w:val="255"/>
        </w:trPr>
        <w:tc>
          <w:tcPr>
            <w:tcW w:w="2551" w:type="pct"/>
            <w:gridSpan w:val="2"/>
            <w:shd w:val="clear" w:color="000000" w:fill="FFFFFF"/>
            <w:vAlign w:val="center"/>
          </w:tcPr>
          <w:p w14:paraId="1FC710EA"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32E0A45F" w14:textId="77777777" w:rsidR="0087269D" w:rsidRDefault="00F64A58">
            <w:pPr>
              <w:jc w:val="center"/>
              <w:rPr>
                <w:b/>
                <w:bCs/>
                <w:sz w:val="20"/>
                <w:szCs w:val="20"/>
              </w:rPr>
            </w:pPr>
            <w:r>
              <w:rPr>
                <w:b/>
                <w:bCs/>
                <w:sz w:val="20"/>
                <w:szCs w:val="20"/>
              </w:rPr>
              <w:t>730</w:t>
            </w:r>
          </w:p>
        </w:tc>
        <w:tc>
          <w:tcPr>
            <w:tcW w:w="415" w:type="pct"/>
            <w:shd w:val="clear" w:color="000000" w:fill="FFFFFF"/>
            <w:vAlign w:val="center"/>
          </w:tcPr>
          <w:p w14:paraId="6F0E8F4D" w14:textId="77777777" w:rsidR="0087269D" w:rsidRDefault="00F64A58">
            <w:pPr>
              <w:jc w:val="center"/>
              <w:rPr>
                <w:sz w:val="20"/>
                <w:szCs w:val="20"/>
              </w:rPr>
            </w:pPr>
            <w:r>
              <w:rPr>
                <w:sz w:val="20"/>
                <w:szCs w:val="20"/>
              </w:rPr>
              <w:t> </w:t>
            </w:r>
          </w:p>
        </w:tc>
        <w:tc>
          <w:tcPr>
            <w:tcW w:w="466" w:type="pct"/>
            <w:shd w:val="clear" w:color="000000" w:fill="FFFFFF"/>
            <w:vAlign w:val="center"/>
          </w:tcPr>
          <w:p w14:paraId="1C9C5F0E" w14:textId="77777777" w:rsidR="0087269D" w:rsidRDefault="00F64A58">
            <w:pPr>
              <w:jc w:val="center"/>
              <w:rPr>
                <w:sz w:val="20"/>
                <w:szCs w:val="20"/>
              </w:rPr>
            </w:pPr>
            <w:r>
              <w:rPr>
                <w:sz w:val="20"/>
                <w:szCs w:val="20"/>
              </w:rPr>
              <w:t> </w:t>
            </w:r>
          </w:p>
        </w:tc>
        <w:tc>
          <w:tcPr>
            <w:tcW w:w="445" w:type="pct"/>
            <w:shd w:val="clear" w:color="000000" w:fill="FFFFFF"/>
            <w:vAlign w:val="center"/>
          </w:tcPr>
          <w:p w14:paraId="35F76D16" w14:textId="77777777" w:rsidR="0087269D" w:rsidRDefault="00F64A58">
            <w:pPr>
              <w:jc w:val="center"/>
              <w:rPr>
                <w:sz w:val="20"/>
                <w:szCs w:val="20"/>
              </w:rPr>
            </w:pPr>
            <w:r>
              <w:rPr>
                <w:sz w:val="20"/>
                <w:szCs w:val="20"/>
              </w:rPr>
              <w:t> </w:t>
            </w:r>
          </w:p>
        </w:tc>
        <w:tc>
          <w:tcPr>
            <w:tcW w:w="587" w:type="pct"/>
            <w:shd w:val="clear" w:color="000000" w:fill="FFFFFF"/>
            <w:vAlign w:val="center"/>
          </w:tcPr>
          <w:p w14:paraId="7020A607" w14:textId="77777777" w:rsidR="0087269D" w:rsidRDefault="00F64A58">
            <w:pPr>
              <w:jc w:val="center"/>
              <w:rPr>
                <w:sz w:val="20"/>
                <w:szCs w:val="20"/>
              </w:rPr>
            </w:pPr>
            <w:r>
              <w:rPr>
                <w:sz w:val="20"/>
                <w:szCs w:val="20"/>
              </w:rPr>
              <w:t> </w:t>
            </w:r>
          </w:p>
        </w:tc>
      </w:tr>
      <w:tr w:rsidR="0087269D" w14:paraId="095F2B65" w14:textId="77777777">
        <w:trPr>
          <w:trHeight w:val="559"/>
        </w:trPr>
        <w:tc>
          <w:tcPr>
            <w:tcW w:w="3087" w:type="pct"/>
            <w:gridSpan w:val="3"/>
            <w:shd w:val="clear" w:color="000000" w:fill="FFFFFF"/>
            <w:vAlign w:val="center"/>
          </w:tcPr>
          <w:p w14:paraId="014DB962" w14:textId="77777777" w:rsidR="0087269D" w:rsidRDefault="00F64A58">
            <w:pPr>
              <w:rPr>
                <w:b/>
                <w:bCs/>
                <w:sz w:val="20"/>
                <w:szCs w:val="20"/>
              </w:rPr>
            </w:pPr>
            <w:r>
              <w:rPr>
                <w:b/>
                <w:bCs/>
                <w:sz w:val="20"/>
                <w:szCs w:val="20"/>
              </w:rPr>
              <w:t>ДЕНЬ 4. ЭНЕРГЕТИЧЕСКАЯ И ПИЩЕВАЯ ЦЕННОСТЬ ЗА ДЕНЬ</w:t>
            </w:r>
          </w:p>
        </w:tc>
        <w:tc>
          <w:tcPr>
            <w:tcW w:w="415" w:type="pct"/>
            <w:shd w:val="clear" w:color="000000" w:fill="FFFFFF"/>
            <w:vAlign w:val="center"/>
          </w:tcPr>
          <w:p w14:paraId="1DCD8A85" w14:textId="77777777" w:rsidR="0087269D" w:rsidRDefault="00F64A58">
            <w:pPr>
              <w:jc w:val="center"/>
              <w:rPr>
                <w:b/>
                <w:bCs/>
                <w:sz w:val="20"/>
                <w:szCs w:val="20"/>
              </w:rPr>
            </w:pPr>
            <w:r>
              <w:rPr>
                <w:b/>
                <w:bCs/>
                <w:sz w:val="20"/>
                <w:szCs w:val="20"/>
              </w:rPr>
              <w:t>49,58</w:t>
            </w:r>
          </w:p>
        </w:tc>
        <w:tc>
          <w:tcPr>
            <w:tcW w:w="466" w:type="pct"/>
            <w:shd w:val="clear" w:color="000000" w:fill="FFFFFF"/>
            <w:vAlign w:val="center"/>
          </w:tcPr>
          <w:p w14:paraId="7147C058" w14:textId="77777777" w:rsidR="0087269D" w:rsidRDefault="00F64A58">
            <w:pPr>
              <w:jc w:val="center"/>
              <w:rPr>
                <w:b/>
                <w:bCs/>
                <w:sz w:val="20"/>
                <w:szCs w:val="20"/>
              </w:rPr>
            </w:pPr>
            <w:r>
              <w:rPr>
                <w:b/>
                <w:bCs/>
                <w:sz w:val="20"/>
                <w:szCs w:val="20"/>
              </w:rPr>
              <w:t>49,29</w:t>
            </w:r>
          </w:p>
        </w:tc>
        <w:tc>
          <w:tcPr>
            <w:tcW w:w="445" w:type="pct"/>
            <w:shd w:val="clear" w:color="000000" w:fill="FFFFFF"/>
            <w:vAlign w:val="center"/>
          </w:tcPr>
          <w:p w14:paraId="68AAE5DE" w14:textId="77777777" w:rsidR="0087269D" w:rsidRDefault="00F64A58">
            <w:pPr>
              <w:jc w:val="center"/>
              <w:rPr>
                <w:b/>
                <w:bCs/>
                <w:sz w:val="20"/>
                <w:szCs w:val="20"/>
              </w:rPr>
            </w:pPr>
            <w:r>
              <w:rPr>
                <w:b/>
                <w:bCs/>
                <w:sz w:val="20"/>
                <w:szCs w:val="20"/>
              </w:rPr>
              <w:t>160,68</w:t>
            </w:r>
          </w:p>
        </w:tc>
        <w:tc>
          <w:tcPr>
            <w:tcW w:w="587" w:type="pct"/>
            <w:shd w:val="clear" w:color="000000" w:fill="FFFFFF"/>
            <w:vAlign w:val="center"/>
          </w:tcPr>
          <w:p w14:paraId="7F415B79" w14:textId="77777777" w:rsidR="0087269D" w:rsidRDefault="00F64A58">
            <w:pPr>
              <w:jc w:val="center"/>
              <w:rPr>
                <w:b/>
                <w:bCs/>
                <w:sz w:val="20"/>
                <w:szCs w:val="20"/>
              </w:rPr>
            </w:pPr>
            <w:r>
              <w:rPr>
                <w:b/>
                <w:bCs/>
                <w:sz w:val="20"/>
                <w:szCs w:val="20"/>
              </w:rPr>
              <w:t>1330,23</w:t>
            </w:r>
          </w:p>
        </w:tc>
      </w:tr>
      <w:tr w:rsidR="0087269D" w14:paraId="06DD5A01" w14:textId="77777777">
        <w:trPr>
          <w:trHeight w:val="255"/>
        </w:trPr>
        <w:tc>
          <w:tcPr>
            <w:tcW w:w="587" w:type="pct"/>
            <w:shd w:val="clear" w:color="000000" w:fill="FFFFFF"/>
            <w:vAlign w:val="center"/>
          </w:tcPr>
          <w:p w14:paraId="23106DAD"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484C513A"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32D4ED92" w14:textId="77777777" w:rsidR="0087269D" w:rsidRDefault="00F64A58">
            <w:pPr>
              <w:jc w:val="center"/>
              <w:rPr>
                <w:b/>
                <w:bCs/>
                <w:sz w:val="20"/>
                <w:szCs w:val="20"/>
              </w:rPr>
            </w:pPr>
            <w:r>
              <w:rPr>
                <w:b/>
                <w:bCs/>
                <w:sz w:val="20"/>
                <w:szCs w:val="20"/>
              </w:rPr>
              <w:t>21,17</w:t>
            </w:r>
          </w:p>
        </w:tc>
        <w:tc>
          <w:tcPr>
            <w:tcW w:w="466" w:type="pct"/>
            <w:shd w:val="clear" w:color="000000" w:fill="FFFFFF"/>
            <w:vAlign w:val="center"/>
          </w:tcPr>
          <w:p w14:paraId="2DAAC92A" w14:textId="77777777" w:rsidR="0087269D" w:rsidRDefault="00F64A58">
            <w:pPr>
              <w:jc w:val="center"/>
              <w:rPr>
                <w:b/>
                <w:bCs/>
                <w:sz w:val="20"/>
                <w:szCs w:val="20"/>
              </w:rPr>
            </w:pPr>
            <w:r>
              <w:rPr>
                <w:b/>
                <w:bCs/>
                <w:sz w:val="20"/>
                <w:szCs w:val="20"/>
              </w:rPr>
              <w:t>17,48</w:t>
            </w:r>
          </w:p>
        </w:tc>
        <w:tc>
          <w:tcPr>
            <w:tcW w:w="445" w:type="pct"/>
            <w:shd w:val="clear" w:color="000000" w:fill="FFFFFF"/>
            <w:vAlign w:val="center"/>
          </w:tcPr>
          <w:p w14:paraId="0BF422E8" w14:textId="77777777" w:rsidR="0087269D" w:rsidRDefault="00F64A58">
            <w:pPr>
              <w:jc w:val="center"/>
              <w:rPr>
                <w:b/>
                <w:bCs/>
                <w:sz w:val="20"/>
                <w:szCs w:val="20"/>
              </w:rPr>
            </w:pPr>
            <w:r>
              <w:rPr>
                <w:b/>
                <w:bCs/>
                <w:sz w:val="20"/>
                <w:szCs w:val="20"/>
              </w:rPr>
              <w:t>82,38</w:t>
            </w:r>
          </w:p>
        </w:tc>
        <w:tc>
          <w:tcPr>
            <w:tcW w:w="587" w:type="pct"/>
            <w:shd w:val="clear" w:color="000000" w:fill="FFFFFF"/>
            <w:vAlign w:val="center"/>
          </w:tcPr>
          <w:p w14:paraId="2FEBDF2C" w14:textId="77777777" w:rsidR="0087269D" w:rsidRDefault="00F64A58">
            <w:pPr>
              <w:jc w:val="center"/>
              <w:rPr>
                <w:b/>
                <w:bCs/>
                <w:sz w:val="20"/>
                <w:szCs w:val="20"/>
              </w:rPr>
            </w:pPr>
            <w:r>
              <w:rPr>
                <w:b/>
                <w:bCs/>
                <w:sz w:val="20"/>
                <w:szCs w:val="20"/>
              </w:rPr>
              <w:t>592,27</w:t>
            </w:r>
          </w:p>
        </w:tc>
      </w:tr>
      <w:tr w:rsidR="0087269D" w14:paraId="7ABB2C68" w14:textId="77777777">
        <w:trPr>
          <w:trHeight w:val="255"/>
        </w:trPr>
        <w:tc>
          <w:tcPr>
            <w:tcW w:w="587" w:type="pct"/>
            <w:shd w:val="clear" w:color="000000" w:fill="FFFFFF"/>
            <w:vAlign w:val="center"/>
          </w:tcPr>
          <w:p w14:paraId="74D2829F" w14:textId="77777777" w:rsidR="0087269D" w:rsidRDefault="00F64A58">
            <w:pPr>
              <w:jc w:val="center"/>
              <w:rPr>
                <w:sz w:val="20"/>
                <w:szCs w:val="20"/>
              </w:rPr>
            </w:pPr>
            <w:r>
              <w:rPr>
                <w:sz w:val="20"/>
                <w:szCs w:val="20"/>
              </w:rPr>
              <w:t> </w:t>
            </w:r>
          </w:p>
        </w:tc>
        <w:tc>
          <w:tcPr>
            <w:tcW w:w="1964" w:type="pct"/>
            <w:shd w:val="clear" w:color="000000" w:fill="FFFFFF"/>
            <w:vAlign w:val="center"/>
          </w:tcPr>
          <w:p w14:paraId="4AE9F8AF" w14:textId="77777777" w:rsidR="0087269D" w:rsidRDefault="00F64A58">
            <w:pPr>
              <w:rPr>
                <w:sz w:val="20"/>
                <w:szCs w:val="20"/>
              </w:rPr>
            </w:pPr>
            <w:r>
              <w:rPr>
                <w:sz w:val="20"/>
                <w:szCs w:val="20"/>
              </w:rPr>
              <w:t>Яблоко</w:t>
            </w:r>
          </w:p>
        </w:tc>
        <w:tc>
          <w:tcPr>
            <w:tcW w:w="536" w:type="pct"/>
            <w:shd w:val="clear" w:color="000000" w:fill="FFFFFF"/>
            <w:vAlign w:val="center"/>
          </w:tcPr>
          <w:p w14:paraId="0CF63336" w14:textId="77777777" w:rsidR="0087269D" w:rsidRDefault="00F64A58">
            <w:pPr>
              <w:jc w:val="center"/>
              <w:rPr>
                <w:sz w:val="20"/>
                <w:szCs w:val="20"/>
              </w:rPr>
            </w:pPr>
            <w:r>
              <w:rPr>
                <w:sz w:val="20"/>
                <w:szCs w:val="20"/>
              </w:rPr>
              <w:t>100</w:t>
            </w:r>
          </w:p>
        </w:tc>
        <w:tc>
          <w:tcPr>
            <w:tcW w:w="415" w:type="pct"/>
            <w:shd w:val="clear" w:color="000000" w:fill="FFFFFF"/>
            <w:vAlign w:val="center"/>
          </w:tcPr>
          <w:p w14:paraId="5C1745BA" w14:textId="77777777" w:rsidR="0087269D" w:rsidRDefault="00F64A58">
            <w:pPr>
              <w:jc w:val="center"/>
              <w:rPr>
                <w:sz w:val="20"/>
                <w:szCs w:val="20"/>
              </w:rPr>
            </w:pPr>
            <w:r>
              <w:rPr>
                <w:sz w:val="20"/>
                <w:szCs w:val="20"/>
              </w:rPr>
              <w:t>0,40</w:t>
            </w:r>
          </w:p>
        </w:tc>
        <w:tc>
          <w:tcPr>
            <w:tcW w:w="466" w:type="pct"/>
            <w:shd w:val="clear" w:color="000000" w:fill="FFFFFF"/>
            <w:vAlign w:val="center"/>
          </w:tcPr>
          <w:p w14:paraId="03DAE9BC" w14:textId="77777777" w:rsidR="0087269D" w:rsidRDefault="00F64A58">
            <w:pPr>
              <w:jc w:val="center"/>
              <w:rPr>
                <w:sz w:val="20"/>
                <w:szCs w:val="20"/>
              </w:rPr>
            </w:pPr>
            <w:r>
              <w:rPr>
                <w:sz w:val="20"/>
                <w:szCs w:val="20"/>
              </w:rPr>
              <w:t>0,00</w:t>
            </w:r>
          </w:p>
        </w:tc>
        <w:tc>
          <w:tcPr>
            <w:tcW w:w="445" w:type="pct"/>
            <w:shd w:val="clear" w:color="000000" w:fill="FFFFFF"/>
            <w:vAlign w:val="center"/>
          </w:tcPr>
          <w:p w14:paraId="004579C3" w14:textId="77777777" w:rsidR="0087269D" w:rsidRDefault="00F64A58">
            <w:pPr>
              <w:jc w:val="center"/>
              <w:rPr>
                <w:sz w:val="20"/>
                <w:szCs w:val="20"/>
              </w:rPr>
            </w:pPr>
            <w:r>
              <w:rPr>
                <w:sz w:val="20"/>
                <w:szCs w:val="20"/>
              </w:rPr>
              <w:t>9,80</w:t>
            </w:r>
          </w:p>
        </w:tc>
        <w:tc>
          <w:tcPr>
            <w:tcW w:w="587" w:type="pct"/>
            <w:shd w:val="clear" w:color="000000" w:fill="FFFFFF"/>
            <w:vAlign w:val="center"/>
          </w:tcPr>
          <w:p w14:paraId="045CE49E" w14:textId="77777777" w:rsidR="0087269D" w:rsidRDefault="00F64A58">
            <w:pPr>
              <w:jc w:val="center"/>
              <w:rPr>
                <w:sz w:val="20"/>
                <w:szCs w:val="20"/>
              </w:rPr>
            </w:pPr>
            <w:r>
              <w:rPr>
                <w:sz w:val="20"/>
                <w:szCs w:val="20"/>
              </w:rPr>
              <w:t>42,84</w:t>
            </w:r>
          </w:p>
        </w:tc>
      </w:tr>
      <w:tr w:rsidR="0087269D" w14:paraId="4730C4ED" w14:textId="77777777">
        <w:trPr>
          <w:trHeight w:val="255"/>
        </w:trPr>
        <w:tc>
          <w:tcPr>
            <w:tcW w:w="587" w:type="pct"/>
            <w:shd w:val="clear" w:color="000000" w:fill="FFFFFF"/>
            <w:vAlign w:val="center"/>
          </w:tcPr>
          <w:p w14:paraId="79A38408" w14:textId="77777777" w:rsidR="0087269D" w:rsidRDefault="00F64A58">
            <w:pPr>
              <w:jc w:val="center"/>
              <w:rPr>
                <w:sz w:val="20"/>
                <w:szCs w:val="20"/>
              </w:rPr>
            </w:pPr>
            <w:r>
              <w:rPr>
                <w:sz w:val="20"/>
                <w:szCs w:val="20"/>
              </w:rPr>
              <w:t>291/17</w:t>
            </w:r>
          </w:p>
        </w:tc>
        <w:tc>
          <w:tcPr>
            <w:tcW w:w="1964" w:type="pct"/>
            <w:shd w:val="clear" w:color="000000" w:fill="FFFFFF"/>
            <w:vAlign w:val="center"/>
          </w:tcPr>
          <w:p w14:paraId="110D1055" w14:textId="77777777" w:rsidR="0087269D" w:rsidRDefault="00F64A58">
            <w:pPr>
              <w:rPr>
                <w:sz w:val="20"/>
                <w:szCs w:val="20"/>
              </w:rPr>
            </w:pPr>
            <w:r>
              <w:rPr>
                <w:sz w:val="20"/>
                <w:szCs w:val="20"/>
              </w:rPr>
              <w:t>Плов из филе птицы</w:t>
            </w:r>
          </w:p>
        </w:tc>
        <w:tc>
          <w:tcPr>
            <w:tcW w:w="536" w:type="pct"/>
            <w:shd w:val="clear" w:color="000000" w:fill="FFFFFF"/>
            <w:vAlign w:val="center"/>
          </w:tcPr>
          <w:p w14:paraId="3D38563C" w14:textId="77777777" w:rsidR="0087269D" w:rsidRDefault="00F64A58">
            <w:pPr>
              <w:jc w:val="center"/>
              <w:rPr>
                <w:sz w:val="20"/>
                <w:szCs w:val="20"/>
              </w:rPr>
            </w:pPr>
            <w:r>
              <w:rPr>
                <w:sz w:val="20"/>
                <w:szCs w:val="20"/>
              </w:rPr>
              <w:t>200</w:t>
            </w:r>
          </w:p>
        </w:tc>
        <w:tc>
          <w:tcPr>
            <w:tcW w:w="415" w:type="pct"/>
            <w:shd w:val="clear" w:color="000000" w:fill="FFFFFF"/>
            <w:vAlign w:val="center"/>
          </w:tcPr>
          <w:p w14:paraId="35510EF8" w14:textId="77777777" w:rsidR="0087269D" w:rsidRDefault="00F64A58">
            <w:pPr>
              <w:jc w:val="center"/>
              <w:rPr>
                <w:sz w:val="20"/>
                <w:szCs w:val="20"/>
              </w:rPr>
            </w:pPr>
            <w:r>
              <w:rPr>
                <w:sz w:val="20"/>
                <w:szCs w:val="20"/>
              </w:rPr>
              <w:t>17,73</w:t>
            </w:r>
          </w:p>
        </w:tc>
        <w:tc>
          <w:tcPr>
            <w:tcW w:w="466" w:type="pct"/>
            <w:shd w:val="clear" w:color="000000" w:fill="FFFFFF"/>
            <w:vAlign w:val="center"/>
          </w:tcPr>
          <w:p w14:paraId="01B80B67" w14:textId="77777777" w:rsidR="0087269D" w:rsidRDefault="00F64A58">
            <w:pPr>
              <w:jc w:val="center"/>
              <w:rPr>
                <w:sz w:val="20"/>
                <w:szCs w:val="20"/>
              </w:rPr>
            </w:pPr>
            <w:r>
              <w:rPr>
                <w:sz w:val="20"/>
                <w:szCs w:val="20"/>
              </w:rPr>
              <w:t>17,16</w:t>
            </w:r>
          </w:p>
        </w:tc>
        <w:tc>
          <w:tcPr>
            <w:tcW w:w="445" w:type="pct"/>
            <w:shd w:val="clear" w:color="000000" w:fill="FFFFFF"/>
            <w:vAlign w:val="center"/>
          </w:tcPr>
          <w:p w14:paraId="0C9A1097" w14:textId="77777777" w:rsidR="0087269D" w:rsidRDefault="00F64A58">
            <w:pPr>
              <w:jc w:val="center"/>
              <w:rPr>
                <w:sz w:val="20"/>
                <w:szCs w:val="20"/>
              </w:rPr>
            </w:pPr>
            <w:r>
              <w:rPr>
                <w:sz w:val="20"/>
                <w:szCs w:val="20"/>
              </w:rPr>
              <w:t>42,90</w:t>
            </w:r>
          </w:p>
        </w:tc>
        <w:tc>
          <w:tcPr>
            <w:tcW w:w="587" w:type="pct"/>
            <w:shd w:val="clear" w:color="000000" w:fill="FFFFFF"/>
            <w:vAlign w:val="center"/>
          </w:tcPr>
          <w:p w14:paraId="0D7B1DBE" w14:textId="77777777" w:rsidR="0087269D" w:rsidRDefault="00F64A58">
            <w:pPr>
              <w:jc w:val="center"/>
              <w:rPr>
                <w:sz w:val="20"/>
                <w:szCs w:val="20"/>
              </w:rPr>
            </w:pPr>
            <w:r>
              <w:rPr>
                <w:sz w:val="20"/>
                <w:szCs w:val="20"/>
              </w:rPr>
              <w:t>409,09</w:t>
            </w:r>
          </w:p>
        </w:tc>
      </w:tr>
      <w:tr w:rsidR="0087269D" w14:paraId="14F28D3F" w14:textId="77777777">
        <w:trPr>
          <w:trHeight w:val="255"/>
        </w:trPr>
        <w:tc>
          <w:tcPr>
            <w:tcW w:w="587" w:type="pct"/>
            <w:shd w:val="clear" w:color="000000" w:fill="FFFFFF"/>
            <w:vAlign w:val="center"/>
          </w:tcPr>
          <w:p w14:paraId="34FF8A8F"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4A7352A3"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45360404" w14:textId="77777777" w:rsidR="0087269D" w:rsidRDefault="00F64A58">
            <w:pPr>
              <w:jc w:val="center"/>
              <w:rPr>
                <w:sz w:val="20"/>
                <w:szCs w:val="20"/>
              </w:rPr>
            </w:pPr>
            <w:r>
              <w:rPr>
                <w:sz w:val="20"/>
                <w:szCs w:val="20"/>
              </w:rPr>
              <w:t>200</w:t>
            </w:r>
          </w:p>
        </w:tc>
        <w:tc>
          <w:tcPr>
            <w:tcW w:w="415" w:type="pct"/>
            <w:shd w:val="clear" w:color="000000" w:fill="FFFFFF"/>
            <w:vAlign w:val="center"/>
          </w:tcPr>
          <w:p w14:paraId="4444EE43" w14:textId="77777777" w:rsidR="0087269D" w:rsidRDefault="00F64A58">
            <w:pPr>
              <w:jc w:val="center"/>
              <w:rPr>
                <w:sz w:val="20"/>
                <w:szCs w:val="20"/>
              </w:rPr>
            </w:pPr>
            <w:r>
              <w:rPr>
                <w:sz w:val="20"/>
                <w:szCs w:val="20"/>
              </w:rPr>
              <w:t>0,00</w:t>
            </w:r>
          </w:p>
        </w:tc>
        <w:tc>
          <w:tcPr>
            <w:tcW w:w="466" w:type="pct"/>
            <w:shd w:val="clear" w:color="000000" w:fill="FFFFFF"/>
            <w:vAlign w:val="center"/>
          </w:tcPr>
          <w:p w14:paraId="23754DE5" w14:textId="77777777" w:rsidR="0087269D" w:rsidRDefault="00F64A58">
            <w:pPr>
              <w:jc w:val="center"/>
              <w:rPr>
                <w:sz w:val="20"/>
                <w:szCs w:val="20"/>
              </w:rPr>
            </w:pPr>
            <w:r>
              <w:rPr>
                <w:sz w:val="20"/>
                <w:szCs w:val="20"/>
              </w:rPr>
              <w:t>0,00</w:t>
            </w:r>
          </w:p>
        </w:tc>
        <w:tc>
          <w:tcPr>
            <w:tcW w:w="445" w:type="pct"/>
            <w:shd w:val="clear" w:color="000000" w:fill="FFFFFF"/>
            <w:vAlign w:val="center"/>
          </w:tcPr>
          <w:p w14:paraId="6639FD97" w14:textId="77777777" w:rsidR="0087269D" w:rsidRDefault="00F64A58">
            <w:pPr>
              <w:jc w:val="center"/>
              <w:rPr>
                <w:sz w:val="20"/>
                <w:szCs w:val="20"/>
              </w:rPr>
            </w:pPr>
            <w:r>
              <w:rPr>
                <w:sz w:val="20"/>
                <w:szCs w:val="20"/>
              </w:rPr>
              <w:t>10,00</w:t>
            </w:r>
          </w:p>
        </w:tc>
        <w:tc>
          <w:tcPr>
            <w:tcW w:w="587" w:type="pct"/>
            <w:shd w:val="clear" w:color="000000" w:fill="FFFFFF"/>
            <w:vAlign w:val="center"/>
          </w:tcPr>
          <w:p w14:paraId="59C27AEC" w14:textId="77777777" w:rsidR="0087269D" w:rsidRDefault="00F64A58">
            <w:pPr>
              <w:jc w:val="center"/>
              <w:rPr>
                <w:sz w:val="20"/>
                <w:szCs w:val="20"/>
              </w:rPr>
            </w:pPr>
            <w:r>
              <w:rPr>
                <w:sz w:val="20"/>
                <w:szCs w:val="20"/>
              </w:rPr>
              <w:t>42,00</w:t>
            </w:r>
          </w:p>
        </w:tc>
      </w:tr>
      <w:tr w:rsidR="0087269D" w14:paraId="102B2557" w14:textId="77777777">
        <w:trPr>
          <w:trHeight w:val="300"/>
        </w:trPr>
        <w:tc>
          <w:tcPr>
            <w:tcW w:w="587" w:type="pct"/>
            <w:shd w:val="clear" w:color="000000" w:fill="FFFFFF"/>
            <w:vAlign w:val="center"/>
          </w:tcPr>
          <w:p w14:paraId="382177BD" w14:textId="77777777" w:rsidR="0087269D" w:rsidRDefault="00F64A58">
            <w:pPr>
              <w:jc w:val="center"/>
              <w:rPr>
                <w:sz w:val="20"/>
                <w:szCs w:val="20"/>
              </w:rPr>
            </w:pPr>
            <w:r>
              <w:rPr>
                <w:sz w:val="20"/>
                <w:szCs w:val="20"/>
              </w:rPr>
              <w:t> </w:t>
            </w:r>
          </w:p>
        </w:tc>
        <w:tc>
          <w:tcPr>
            <w:tcW w:w="1964" w:type="pct"/>
            <w:shd w:val="clear" w:color="000000" w:fill="FFFFFF"/>
            <w:vAlign w:val="center"/>
          </w:tcPr>
          <w:p w14:paraId="76FB5CEE"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24291D69" w14:textId="77777777" w:rsidR="0087269D" w:rsidRDefault="00F64A58">
            <w:pPr>
              <w:jc w:val="center"/>
              <w:rPr>
                <w:sz w:val="20"/>
                <w:szCs w:val="20"/>
              </w:rPr>
            </w:pPr>
            <w:r>
              <w:rPr>
                <w:sz w:val="20"/>
                <w:szCs w:val="20"/>
              </w:rPr>
              <w:t>40</w:t>
            </w:r>
          </w:p>
        </w:tc>
        <w:tc>
          <w:tcPr>
            <w:tcW w:w="415" w:type="pct"/>
            <w:shd w:val="clear" w:color="000000" w:fill="FFFFFF"/>
            <w:vAlign w:val="center"/>
          </w:tcPr>
          <w:p w14:paraId="5859FDDD" w14:textId="77777777" w:rsidR="0087269D" w:rsidRDefault="00F64A58">
            <w:pPr>
              <w:jc w:val="center"/>
              <w:rPr>
                <w:sz w:val="20"/>
                <w:szCs w:val="20"/>
              </w:rPr>
            </w:pPr>
            <w:r>
              <w:rPr>
                <w:sz w:val="20"/>
                <w:szCs w:val="20"/>
              </w:rPr>
              <w:t>3,04</w:t>
            </w:r>
          </w:p>
        </w:tc>
        <w:tc>
          <w:tcPr>
            <w:tcW w:w="466" w:type="pct"/>
            <w:shd w:val="clear" w:color="000000" w:fill="FFFFFF"/>
            <w:vAlign w:val="center"/>
          </w:tcPr>
          <w:p w14:paraId="0F6CF462" w14:textId="77777777" w:rsidR="0087269D" w:rsidRDefault="00F64A58">
            <w:pPr>
              <w:jc w:val="center"/>
              <w:rPr>
                <w:sz w:val="20"/>
                <w:szCs w:val="20"/>
              </w:rPr>
            </w:pPr>
            <w:r>
              <w:rPr>
                <w:sz w:val="20"/>
                <w:szCs w:val="20"/>
              </w:rPr>
              <w:t>0,32</w:t>
            </w:r>
          </w:p>
        </w:tc>
        <w:tc>
          <w:tcPr>
            <w:tcW w:w="445" w:type="pct"/>
            <w:shd w:val="clear" w:color="000000" w:fill="FFFFFF"/>
            <w:vAlign w:val="center"/>
          </w:tcPr>
          <w:p w14:paraId="61E8190F" w14:textId="77777777" w:rsidR="0087269D" w:rsidRDefault="00F64A58">
            <w:pPr>
              <w:jc w:val="center"/>
              <w:rPr>
                <w:sz w:val="20"/>
                <w:szCs w:val="20"/>
              </w:rPr>
            </w:pPr>
            <w:r>
              <w:rPr>
                <w:sz w:val="20"/>
                <w:szCs w:val="20"/>
              </w:rPr>
              <w:t>19,68</w:t>
            </w:r>
          </w:p>
        </w:tc>
        <w:tc>
          <w:tcPr>
            <w:tcW w:w="587" w:type="pct"/>
            <w:shd w:val="clear" w:color="000000" w:fill="FFFFFF"/>
            <w:vAlign w:val="center"/>
          </w:tcPr>
          <w:p w14:paraId="20163CE7" w14:textId="77777777" w:rsidR="0087269D" w:rsidRDefault="00F64A58">
            <w:pPr>
              <w:jc w:val="center"/>
              <w:rPr>
                <w:sz w:val="20"/>
                <w:szCs w:val="20"/>
              </w:rPr>
            </w:pPr>
            <w:r>
              <w:rPr>
                <w:sz w:val="20"/>
                <w:szCs w:val="20"/>
              </w:rPr>
              <w:t>98,34</w:t>
            </w:r>
          </w:p>
        </w:tc>
      </w:tr>
      <w:tr w:rsidR="0087269D" w14:paraId="7621FBF1" w14:textId="77777777">
        <w:trPr>
          <w:trHeight w:val="300"/>
        </w:trPr>
        <w:tc>
          <w:tcPr>
            <w:tcW w:w="2551" w:type="pct"/>
            <w:gridSpan w:val="2"/>
            <w:shd w:val="clear" w:color="000000" w:fill="FFFFFF"/>
            <w:vAlign w:val="center"/>
          </w:tcPr>
          <w:p w14:paraId="62442FA7"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6CE50A95" w14:textId="77777777" w:rsidR="0087269D" w:rsidRDefault="00F64A58">
            <w:pPr>
              <w:jc w:val="center"/>
              <w:rPr>
                <w:b/>
                <w:bCs/>
                <w:sz w:val="20"/>
                <w:szCs w:val="20"/>
              </w:rPr>
            </w:pPr>
            <w:r>
              <w:rPr>
                <w:b/>
                <w:bCs/>
                <w:sz w:val="20"/>
                <w:szCs w:val="20"/>
              </w:rPr>
              <w:t>540</w:t>
            </w:r>
          </w:p>
        </w:tc>
        <w:tc>
          <w:tcPr>
            <w:tcW w:w="415" w:type="pct"/>
            <w:shd w:val="clear" w:color="000000" w:fill="FFFFFF"/>
            <w:vAlign w:val="center"/>
          </w:tcPr>
          <w:p w14:paraId="29D3EC11" w14:textId="77777777" w:rsidR="0087269D" w:rsidRDefault="00F64A58">
            <w:pPr>
              <w:jc w:val="center"/>
              <w:rPr>
                <w:sz w:val="20"/>
                <w:szCs w:val="20"/>
              </w:rPr>
            </w:pPr>
            <w:r>
              <w:rPr>
                <w:sz w:val="20"/>
                <w:szCs w:val="20"/>
              </w:rPr>
              <w:t> </w:t>
            </w:r>
          </w:p>
        </w:tc>
        <w:tc>
          <w:tcPr>
            <w:tcW w:w="466" w:type="pct"/>
            <w:shd w:val="clear" w:color="000000" w:fill="FFFFFF"/>
            <w:vAlign w:val="center"/>
          </w:tcPr>
          <w:p w14:paraId="42141E6B" w14:textId="77777777" w:rsidR="0087269D" w:rsidRDefault="00F64A58">
            <w:pPr>
              <w:jc w:val="center"/>
              <w:rPr>
                <w:sz w:val="20"/>
                <w:szCs w:val="20"/>
              </w:rPr>
            </w:pPr>
            <w:r>
              <w:rPr>
                <w:sz w:val="20"/>
                <w:szCs w:val="20"/>
              </w:rPr>
              <w:t> </w:t>
            </w:r>
          </w:p>
        </w:tc>
        <w:tc>
          <w:tcPr>
            <w:tcW w:w="445" w:type="pct"/>
            <w:shd w:val="clear" w:color="000000" w:fill="FFFFFF"/>
            <w:vAlign w:val="center"/>
          </w:tcPr>
          <w:p w14:paraId="18DFCB56" w14:textId="77777777" w:rsidR="0087269D" w:rsidRDefault="00F64A58">
            <w:pPr>
              <w:jc w:val="center"/>
              <w:rPr>
                <w:sz w:val="20"/>
                <w:szCs w:val="20"/>
              </w:rPr>
            </w:pPr>
            <w:r>
              <w:rPr>
                <w:sz w:val="20"/>
                <w:szCs w:val="20"/>
              </w:rPr>
              <w:t> </w:t>
            </w:r>
          </w:p>
        </w:tc>
        <w:tc>
          <w:tcPr>
            <w:tcW w:w="587" w:type="pct"/>
            <w:shd w:val="clear" w:color="000000" w:fill="FFFFFF"/>
            <w:vAlign w:val="center"/>
          </w:tcPr>
          <w:p w14:paraId="5C885B43" w14:textId="77777777" w:rsidR="0087269D" w:rsidRDefault="00F64A58">
            <w:pPr>
              <w:jc w:val="center"/>
              <w:rPr>
                <w:sz w:val="20"/>
                <w:szCs w:val="20"/>
              </w:rPr>
            </w:pPr>
            <w:r>
              <w:rPr>
                <w:sz w:val="20"/>
                <w:szCs w:val="20"/>
              </w:rPr>
              <w:t> </w:t>
            </w:r>
          </w:p>
        </w:tc>
      </w:tr>
      <w:tr w:rsidR="0087269D" w14:paraId="10549D18" w14:textId="77777777">
        <w:trPr>
          <w:trHeight w:val="300"/>
        </w:trPr>
        <w:tc>
          <w:tcPr>
            <w:tcW w:w="587" w:type="pct"/>
            <w:shd w:val="clear" w:color="000000" w:fill="FFFFFF"/>
            <w:vAlign w:val="center"/>
          </w:tcPr>
          <w:p w14:paraId="10CB4E41"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6285D746"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43A07318" w14:textId="77777777" w:rsidR="0087269D" w:rsidRDefault="00F64A58">
            <w:pPr>
              <w:jc w:val="center"/>
              <w:rPr>
                <w:b/>
                <w:bCs/>
                <w:sz w:val="20"/>
                <w:szCs w:val="20"/>
              </w:rPr>
            </w:pPr>
            <w:r>
              <w:rPr>
                <w:b/>
                <w:bCs/>
                <w:sz w:val="20"/>
                <w:szCs w:val="20"/>
              </w:rPr>
              <w:t>28,41</w:t>
            </w:r>
          </w:p>
        </w:tc>
        <w:tc>
          <w:tcPr>
            <w:tcW w:w="466" w:type="pct"/>
            <w:shd w:val="clear" w:color="000000" w:fill="FFFFFF"/>
            <w:vAlign w:val="center"/>
          </w:tcPr>
          <w:p w14:paraId="7D6C3150" w14:textId="77777777" w:rsidR="0087269D" w:rsidRDefault="00F64A58">
            <w:pPr>
              <w:jc w:val="center"/>
              <w:rPr>
                <w:b/>
                <w:bCs/>
                <w:sz w:val="20"/>
                <w:szCs w:val="20"/>
              </w:rPr>
            </w:pPr>
            <w:r>
              <w:rPr>
                <w:b/>
                <w:bCs/>
                <w:sz w:val="20"/>
                <w:szCs w:val="20"/>
              </w:rPr>
              <w:t>31,81</w:t>
            </w:r>
          </w:p>
        </w:tc>
        <w:tc>
          <w:tcPr>
            <w:tcW w:w="445" w:type="pct"/>
            <w:shd w:val="clear" w:color="000000" w:fill="FFFFFF"/>
            <w:vAlign w:val="center"/>
          </w:tcPr>
          <w:p w14:paraId="3AACC2D9" w14:textId="77777777" w:rsidR="0087269D" w:rsidRDefault="00F64A58">
            <w:pPr>
              <w:jc w:val="center"/>
              <w:rPr>
                <w:b/>
                <w:bCs/>
                <w:sz w:val="20"/>
                <w:szCs w:val="20"/>
              </w:rPr>
            </w:pPr>
            <w:r>
              <w:rPr>
                <w:b/>
                <w:bCs/>
                <w:sz w:val="20"/>
                <w:szCs w:val="20"/>
              </w:rPr>
              <w:t>78,30</w:t>
            </w:r>
          </w:p>
        </w:tc>
        <w:tc>
          <w:tcPr>
            <w:tcW w:w="587" w:type="pct"/>
            <w:shd w:val="clear" w:color="000000" w:fill="FFFFFF"/>
            <w:vAlign w:val="center"/>
          </w:tcPr>
          <w:p w14:paraId="10BBD12E" w14:textId="77777777" w:rsidR="0087269D" w:rsidRDefault="00F64A58">
            <w:pPr>
              <w:jc w:val="center"/>
              <w:rPr>
                <w:b/>
                <w:bCs/>
                <w:sz w:val="20"/>
                <w:szCs w:val="20"/>
              </w:rPr>
            </w:pPr>
            <w:r>
              <w:rPr>
                <w:b/>
                <w:bCs/>
                <w:sz w:val="20"/>
                <w:szCs w:val="20"/>
              </w:rPr>
              <w:t>737,96</w:t>
            </w:r>
          </w:p>
        </w:tc>
      </w:tr>
      <w:tr w:rsidR="0087269D" w14:paraId="6B4EAAE1" w14:textId="77777777">
        <w:trPr>
          <w:trHeight w:val="300"/>
        </w:trPr>
        <w:tc>
          <w:tcPr>
            <w:tcW w:w="587" w:type="pct"/>
            <w:shd w:val="clear" w:color="000000" w:fill="FFFFFF"/>
            <w:vAlign w:val="center"/>
          </w:tcPr>
          <w:p w14:paraId="191B4ADB" w14:textId="77777777" w:rsidR="0087269D" w:rsidRDefault="00F64A58">
            <w:pPr>
              <w:jc w:val="center"/>
              <w:rPr>
                <w:sz w:val="20"/>
                <w:szCs w:val="20"/>
              </w:rPr>
            </w:pPr>
            <w:r>
              <w:rPr>
                <w:sz w:val="20"/>
                <w:szCs w:val="20"/>
              </w:rPr>
              <w:t>71/04</w:t>
            </w:r>
          </w:p>
        </w:tc>
        <w:tc>
          <w:tcPr>
            <w:tcW w:w="1964" w:type="pct"/>
            <w:shd w:val="clear" w:color="000000" w:fill="FFFFFF"/>
            <w:vAlign w:val="center"/>
          </w:tcPr>
          <w:p w14:paraId="471382AF" w14:textId="77777777" w:rsidR="0087269D" w:rsidRDefault="00F64A58">
            <w:pPr>
              <w:rPr>
                <w:sz w:val="20"/>
                <w:szCs w:val="20"/>
              </w:rPr>
            </w:pPr>
            <w:r>
              <w:rPr>
                <w:sz w:val="20"/>
                <w:szCs w:val="20"/>
              </w:rPr>
              <w:t>Винегрет овощной</w:t>
            </w:r>
          </w:p>
        </w:tc>
        <w:tc>
          <w:tcPr>
            <w:tcW w:w="536" w:type="pct"/>
            <w:shd w:val="clear" w:color="000000" w:fill="FFFFFF"/>
            <w:vAlign w:val="center"/>
          </w:tcPr>
          <w:p w14:paraId="52894638" w14:textId="77777777" w:rsidR="0087269D" w:rsidRDefault="00F64A58">
            <w:pPr>
              <w:jc w:val="center"/>
              <w:rPr>
                <w:sz w:val="20"/>
                <w:szCs w:val="20"/>
              </w:rPr>
            </w:pPr>
            <w:r>
              <w:rPr>
                <w:sz w:val="20"/>
                <w:szCs w:val="20"/>
              </w:rPr>
              <w:t>60</w:t>
            </w:r>
          </w:p>
        </w:tc>
        <w:tc>
          <w:tcPr>
            <w:tcW w:w="415" w:type="pct"/>
            <w:shd w:val="clear" w:color="000000" w:fill="FFFFFF"/>
            <w:vAlign w:val="center"/>
          </w:tcPr>
          <w:p w14:paraId="7757B998" w14:textId="77777777" w:rsidR="0087269D" w:rsidRDefault="00F64A58">
            <w:pPr>
              <w:jc w:val="center"/>
              <w:rPr>
                <w:sz w:val="20"/>
                <w:szCs w:val="20"/>
              </w:rPr>
            </w:pPr>
            <w:r>
              <w:rPr>
                <w:sz w:val="20"/>
                <w:szCs w:val="20"/>
              </w:rPr>
              <w:t>0,88</w:t>
            </w:r>
          </w:p>
        </w:tc>
        <w:tc>
          <w:tcPr>
            <w:tcW w:w="466" w:type="pct"/>
            <w:shd w:val="clear" w:color="000000" w:fill="FFFFFF"/>
            <w:vAlign w:val="center"/>
          </w:tcPr>
          <w:p w14:paraId="7B77E198" w14:textId="77777777" w:rsidR="0087269D" w:rsidRDefault="00F64A58">
            <w:pPr>
              <w:jc w:val="center"/>
              <w:rPr>
                <w:sz w:val="20"/>
                <w:szCs w:val="20"/>
              </w:rPr>
            </w:pPr>
            <w:r>
              <w:rPr>
                <w:sz w:val="20"/>
                <w:szCs w:val="20"/>
              </w:rPr>
              <w:t>3,11</w:t>
            </w:r>
          </w:p>
        </w:tc>
        <w:tc>
          <w:tcPr>
            <w:tcW w:w="445" w:type="pct"/>
            <w:shd w:val="clear" w:color="000000" w:fill="FFFFFF"/>
            <w:vAlign w:val="center"/>
          </w:tcPr>
          <w:p w14:paraId="41167B48" w14:textId="77777777" w:rsidR="0087269D" w:rsidRDefault="00F64A58">
            <w:pPr>
              <w:jc w:val="center"/>
              <w:rPr>
                <w:sz w:val="20"/>
                <w:szCs w:val="20"/>
              </w:rPr>
            </w:pPr>
            <w:r>
              <w:rPr>
                <w:sz w:val="20"/>
                <w:szCs w:val="20"/>
              </w:rPr>
              <w:t>5,64</w:t>
            </w:r>
          </w:p>
        </w:tc>
        <w:tc>
          <w:tcPr>
            <w:tcW w:w="587" w:type="pct"/>
            <w:shd w:val="clear" w:color="000000" w:fill="FFFFFF"/>
            <w:vAlign w:val="center"/>
          </w:tcPr>
          <w:p w14:paraId="168444C3" w14:textId="77777777" w:rsidR="0087269D" w:rsidRDefault="00F64A58">
            <w:pPr>
              <w:jc w:val="center"/>
              <w:rPr>
                <w:sz w:val="20"/>
                <w:szCs w:val="20"/>
              </w:rPr>
            </w:pPr>
            <w:r>
              <w:rPr>
                <w:sz w:val="20"/>
                <w:szCs w:val="20"/>
              </w:rPr>
              <w:t>55,80</w:t>
            </w:r>
          </w:p>
        </w:tc>
      </w:tr>
      <w:tr w:rsidR="0087269D" w14:paraId="332A4104" w14:textId="77777777">
        <w:trPr>
          <w:trHeight w:val="600"/>
        </w:trPr>
        <w:tc>
          <w:tcPr>
            <w:tcW w:w="587" w:type="pct"/>
            <w:shd w:val="clear" w:color="000000" w:fill="FFFFFF"/>
            <w:vAlign w:val="center"/>
          </w:tcPr>
          <w:p w14:paraId="43FE62DD" w14:textId="77777777" w:rsidR="0087269D" w:rsidRDefault="00F64A58">
            <w:pPr>
              <w:jc w:val="center"/>
              <w:rPr>
                <w:sz w:val="20"/>
                <w:szCs w:val="20"/>
              </w:rPr>
            </w:pPr>
            <w:r>
              <w:rPr>
                <w:sz w:val="20"/>
                <w:szCs w:val="20"/>
              </w:rPr>
              <w:t>99/17</w:t>
            </w:r>
          </w:p>
        </w:tc>
        <w:tc>
          <w:tcPr>
            <w:tcW w:w="1964" w:type="pct"/>
            <w:shd w:val="clear" w:color="000000" w:fill="FFFFFF"/>
            <w:vAlign w:val="center"/>
          </w:tcPr>
          <w:p w14:paraId="11238C22" w14:textId="77777777" w:rsidR="0087269D" w:rsidRDefault="00F64A58">
            <w:pPr>
              <w:rPr>
                <w:sz w:val="20"/>
                <w:szCs w:val="20"/>
              </w:rPr>
            </w:pPr>
            <w:r>
              <w:rPr>
                <w:sz w:val="20"/>
                <w:szCs w:val="20"/>
              </w:rPr>
              <w:t>Суп из овощей со сметаной и фрикадельками</w:t>
            </w:r>
          </w:p>
        </w:tc>
        <w:tc>
          <w:tcPr>
            <w:tcW w:w="536" w:type="pct"/>
            <w:shd w:val="clear" w:color="000000" w:fill="FFFFFF"/>
            <w:vAlign w:val="center"/>
          </w:tcPr>
          <w:p w14:paraId="1BC3B1A5" w14:textId="77777777" w:rsidR="0087269D" w:rsidRDefault="00F64A58">
            <w:pPr>
              <w:jc w:val="center"/>
              <w:rPr>
                <w:sz w:val="20"/>
                <w:szCs w:val="20"/>
              </w:rPr>
            </w:pPr>
            <w:r>
              <w:rPr>
                <w:sz w:val="20"/>
                <w:szCs w:val="20"/>
              </w:rPr>
              <w:t>210</w:t>
            </w:r>
          </w:p>
        </w:tc>
        <w:tc>
          <w:tcPr>
            <w:tcW w:w="415" w:type="pct"/>
            <w:shd w:val="clear" w:color="000000" w:fill="FFFFFF"/>
            <w:vAlign w:val="center"/>
          </w:tcPr>
          <w:p w14:paraId="3D82D0BF" w14:textId="77777777" w:rsidR="0087269D" w:rsidRDefault="00F64A58">
            <w:pPr>
              <w:jc w:val="center"/>
              <w:rPr>
                <w:sz w:val="20"/>
                <w:szCs w:val="20"/>
              </w:rPr>
            </w:pPr>
            <w:r>
              <w:rPr>
                <w:sz w:val="20"/>
                <w:szCs w:val="20"/>
              </w:rPr>
              <w:t>6,51</w:t>
            </w:r>
          </w:p>
        </w:tc>
        <w:tc>
          <w:tcPr>
            <w:tcW w:w="466" w:type="pct"/>
            <w:shd w:val="clear" w:color="000000" w:fill="FFFFFF"/>
            <w:vAlign w:val="center"/>
          </w:tcPr>
          <w:p w14:paraId="5E8F0601" w14:textId="77777777" w:rsidR="0087269D" w:rsidRDefault="00F64A58">
            <w:pPr>
              <w:jc w:val="center"/>
              <w:rPr>
                <w:sz w:val="20"/>
                <w:szCs w:val="20"/>
              </w:rPr>
            </w:pPr>
            <w:r>
              <w:rPr>
                <w:sz w:val="20"/>
                <w:szCs w:val="20"/>
              </w:rPr>
              <w:t>12,28</w:t>
            </w:r>
          </w:p>
        </w:tc>
        <w:tc>
          <w:tcPr>
            <w:tcW w:w="445" w:type="pct"/>
            <w:shd w:val="clear" w:color="000000" w:fill="FFFFFF"/>
            <w:vAlign w:val="center"/>
          </w:tcPr>
          <w:p w14:paraId="2FE62D4E" w14:textId="77777777" w:rsidR="0087269D" w:rsidRDefault="00F64A58">
            <w:pPr>
              <w:jc w:val="center"/>
              <w:rPr>
                <w:sz w:val="20"/>
                <w:szCs w:val="20"/>
              </w:rPr>
            </w:pPr>
            <w:r>
              <w:rPr>
                <w:sz w:val="20"/>
                <w:szCs w:val="20"/>
              </w:rPr>
              <w:t>11,17</w:t>
            </w:r>
          </w:p>
        </w:tc>
        <w:tc>
          <w:tcPr>
            <w:tcW w:w="587" w:type="pct"/>
            <w:shd w:val="clear" w:color="000000" w:fill="FFFFFF"/>
            <w:vAlign w:val="center"/>
          </w:tcPr>
          <w:p w14:paraId="2C64D41E" w14:textId="77777777" w:rsidR="0087269D" w:rsidRDefault="00F64A58">
            <w:pPr>
              <w:jc w:val="center"/>
              <w:rPr>
                <w:sz w:val="20"/>
                <w:szCs w:val="20"/>
              </w:rPr>
            </w:pPr>
            <w:r>
              <w:rPr>
                <w:sz w:val="20"/>
                <w:szCs w:val="20"/>
              </w:rPr>
              <w:t>187,78</w:t>
            </w:r>
          </w:p>
        </w:tc>
      </w:tr>
      <w:tr w:rsidR="0087269D" w14:paraId="135E517B" w14:textId="77777777">
        <w:trPr>
          <w:trHeight w:val="300"/>
        </w:trPr>
        <w:tc>
          <w:tcPr>
            <w:tcW w:w="587" w:type="pct"/>
            <w:shd w:val="clear" w:color="000000" w:fill="FFFFFF"/>
            <w:vAlign w:val="center"/>
          </w:tcPr>
          <w:p w14:paraId="770D002E" w14:textId="77777777" w:rsidR="0087269D" w:rsidRDefault="00F64A58">
            <w:pPr>
              <w:jc w:val="center"/>
              <w:rPr>
                <w:sz w:val="20"/>
                <w:szCs w:val="20"/>
              </w:rPr>
            </w:pPr>
            <w:r>
              <w:rPr>
                <w:sz w:val="20"/>
                <w:szCs w:val="20"/>
              </w:rPr>
              <w:t xml:space="preserve"> ТТК 209</w:t>
            </w:r>
          </w:p>
        </w:tc>
        <w:tc>
          <w:tcPr>
            <w:tcW w:w="1964" w:type="pct"/>
            <w:shd w:val="clear" w:color="000000" w:fill="FFFFFF"/>
            <w:vAlign w:val="center"/>
          </w:tcPr>
          <w:p w14:paraId="48CCDAB9" w14:textId="77777777" w:rsidR="0087269D" w:rsidRDefault="00F64A58">
            <w:pPr>
              <w:rPr>
                <w:sz w:val="20"/>
                <w:szCs w:val="20"/>
              </w:rPr>
            </w:pPr>
            <w:r>
              <w:rPr>
                <w:sz w:val="20"/>
                <w:szCs w:val="20"/>
              </w:rPr>
              <w:t xml:space="preserve">Азу из мяса птицы </w:t>
            </w:r>
            <w:proofErr w:type="gramStart"/>
            <w:r>
              <w:rPr>
                <w:sz w:val="20"/>
                <w:szCs w:val="20"/>
              </w:rPr>
              <w:t>по</w:t>
            </w:r>
            <w:proofErr w:type="gramEnd"/>
            <w:r>
              <w:rPr>
                <w:sz w:val="20"/>
                <w:szCs w:val="20"/>
              </w:rPr>
              <w:t xml:space="preserve"> домашнему</w:t>
            </w:r>
          </w:p>
        </w:tc>
        <w:tc>
          <w:tcPr>
            <w:tcW w:w="536" w:type="pct"/>
            <w:shd w:val="clear" w:color="000000" w:fill="FFFFFF"/>
            <w:vAlign w:val="center"/>
          </w:tcPr>
          <w:p w14:paraId="75EFC857" w14:textId="77777777" w:rsidR="0087269D" w:rsidRDefault="00F64A58">
            <w:pPr>
              <w:jc w:val="center"/>
              <w:rPr>
                <w:sz w:val="20"/>
                <w:szCs w:val="20"/>
              </w:rPr>
            </w:pPr>
            <w:r>
              <w:rPr>
                <w:sz w:val="20"/>
                <w:szCs w:val="20"/>
              </w:rPr>
              <w:t>260</w:t>
            </w:r>
          </w:p>
        </w:tc>
        <w:tc>
          <w:tcPr>
            <w:tcW w:w="415" w:type="pct"/>
            <w:shd w:val="clear" w:color="000000" w:fill="FFFFFF"/>
            <w:vAlign w:val="center"/>
          </w:tcPr>
          <w:p w14:paraId="0AE5A958" w14:textId="77777777" w:rsidR="0087269D" w:rsidRDefault="00F64A58">
            <w:pPr>
              <w:jc w:val="center"/>
              <w:rPr>
                <w:sz w:val="20"/>
                <w:szCs w:val="20"/>
              </w:rPr>
            </w:pPr>
            <w:r>
              <w:rPr>
                <w:sz w:val="20"/>
                <w:szCs w:val="20"/>
              </w:rPr>
              <w:t>18,35</w:t>
            </w:r>
          </w:p>
        </w:tc>
        <w:tc>
          <w:tcPr>
            <w:tcW w:w="466" w:type="pct"/>
            <w:shd w:val="clear" w:color="000000" w:fill="FFFFFF"/>
            <w:vAlign w:val="center"/>
          </w:tcPr>
          <w:p w14:paraId="279E52A3" w14:textId="77777777" w:rsidR="0087269D" w:rsidRDefault="00F64A58">
            <w:pPr>
              <w:jc w:val="center"/>
              <w:rPr>
                <w:sz w:val="20"/>
                <w:szCs w:val="20"/>
              </w:rPr>
            </w:pPr>
            <w:r>
              <w:rPr>
                <w:sz w:val="20"/>
                <w:szCs w:val="20"/>
              </w:rPr>
              <w:t>16,26</w:t>
            </w:r>
          </w:p>
        </w:tc>
        <w:tc>
          <w:tcPr>
            <w:tcW w:w="445" w:type="pct"/>
            <w:shd w:val="clear" w:color="000000" w:fill="FFFFFF"/>
            <w:vAlign w:val="center"/>
          </w:tcPr>
          <w:p w14:paraId="7FD4FD7E" w14:textId="77777777" w:rsidR="0087269D" w:rsidRDefault="00F64A58">
            <w:pPr>
              <w:jc w:val="center"/>
              <w:rPr>
                <w:sz w:val="20"/>
                <w:szCs w:val="20"/>
              </w:rPr>
            </w:pPr>
            <w:r>
              <w:rPr>
                <w:sz w:val="20"/>
                <w:szCs w:val="20"/>
              </w:rPr>
              <w:t>39,62</w:t>
            </w:r>
          </w:p>
        </w:tc>
        <w:tc>
          <w:tcPr>
            <w:tcW w:w="587" w:type="pct"/>
            <w:shd w:val="clear" w:color="000000" w:fill="FFFFFF"/>
            <w:vAlign w:val="center"/>
          </w:tcPr>
          <w:p w14:paraId="290DD983" w14:textId="77777777" w:rsidR="0087269D" w:rsidRDefault="00F64A58">
            <w:pPr>
              <w:jc w:val="center"/>
              <w:rPr>
                <w:sz w:val="20"/>
                <w:szCs w:val="20"/>
              </w:rPr>
            </w:pPr>
            <w:r>
              <w:rPr>
                <w:sz w:val="20"/>
                <w:szCs w:val="20"/>
              </w:rPr>
              <w:t>389,81</w:t>
            </w:r>
          </w:p>
        </w:tc>
      </w:tr>
      <w:tr w:rsidR="0087269D" w14:paraId="4D8ABAC6" w14:textId="77777777">
        <w:trPr>
          <w:trHeight w:val="330"/>
        </w:trPr>
        <w:tc>
          <w:tcPr>
            <w:tcW w:w="587" w:type="pct"/>
            <w:shd w:val="clear" w:color="000000" w:fill="FFFFFF"/>
            <w:vAlign w:val="center"/>
          </w:tcPr>
          <w:p w14:paraId="24689BD3"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5C2EB3B5"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06B12097" w14:textId="77777777" w:rsidR="0087269D" w:rsidRDefault="00F64A58">
            <w:pPr>
              <w:jc w:val="center"/>
              <w:rPr>
                <w:sz w:val="20"/>
                <w:szCs w:val="20"/>
              </w:rPr>
            </w:pPr>
            <w:r>
              <w:rPr>
                <w:sz w:val="20"/>
                <w:szCs w:val="20"/>
              </w:rPr>
              <w:t>200</w:t>
            </w:r>
          </w:p>
        </w:tc>
        <w:tc>
          <w:tcPr>
            <w:tcW w:w="415" w:type="pct"/>
            <w:shd w:val="clear" w:color="000000" w:fill="FFFFFF"/>
            <w:vAlign w:val="center"/>
          </w:tcPr>
          <w:p w14:paraId="543C01AB" w14:textId="77777777" w:rsidR="0087269D" w:rsidRDefault="00F64A58">
            <w:pPr>
              <w:jc w:val="center"/>
              <w:rPr>
                <w:sz w:val="20"/>
                <w:szCs w:val="20"/>
              </w:rPr>
            </w:pPr>
            <w:r>
              <w:rPr>
                <w:sz w:val="20"/>
                <w:szCs w:val="20"/>
              </w:rPr>
              <w:t>1,15</w:t>
            </w:r>
          </w:p>
        </w:tc>
        <w:tc>
          <w:tcPr>
            <w:tcW w:w="466" w:type="pct"/>
            <w:shd w:val="clear" w:color="000000" w:fill="FFFFFF"/>
            <w:vAlign w:val="center"/>
          </w:tcPr>
          <w:p w14:paraId="1D18DB88" w14:textId="77777777" w:rsidR="0087269D" w:rsidRDefault="00F64A58">
            <w:pPr>
              <w:jc w:val="center"/>
              <w:rPr>
                <w:sz w:val="20"/>
                <w:szCs w:val="20"/>
              </w:rPr>
            </w:pPr>
            <w:r>
              <w:rPr>
                <w:sz w:val="20"/>
                <w:szCs w:val="20"/>
              </w:rPr>
              <w:t> </w:t>
            </w:r>
          </w:p>
        </w:tc>
        <w:tc>
          <w:tcPr>
            <w:tcW w:w="445" w:type="pct"/>
            <w:shd w:val="clear" w:color="000000" w:fill="FFFFFF"/>
            <w:vAlign w:val="center"/>
          </w:tcPr>
          <w:p w14:paraId="5DAAC526" w14:textId="77777777" w:rsidR="0087269D" w:rsidRDefault="00F64A58">
            <w:pPr>
              <w:jc w:val="center"/>
              <w:rPr>
                <w:sz w:val="20"/>
                <w:szCs w:val="20"/>
              </w:rPr>
            </w:pPr>
            <w:r>
              <w:rPr>
                <w:sz w:val="20"/>
                <w:szCs w:val="20"/>
              </w:rPr>
              <w:t>12,03</w:t>
            </w:r>
          </w:p>
        </w:tc>
        <w:tc>
          <w:tcPr>
            <w:tcW w:w="587" w:type="pct"/>
            <w:shd w:val="clear" w:color="000000" w:fill="FFFFFF"/>
            <w:vAlign w:val="center"/>
          </w:tcPr>
          <w:p w14:paraId="7B5A2D59" w14:textId="77777777" w:rsidR="0087269D" w:rsidRDefault="00F64A58">
            <w:pPr>
              <w:jc w:val="center"/>
              <w:rPr>
                <w:sz w:val="20"/>
                <w:szCs w:val="20"/>
              </w:rPr>
            </w:pPr>
            <w:r>
              <w:rPr>
                <w:sz w:val="20"/>
                <w:szCs w:val="20"/>
              </w:rPr>
              <w:t>55,40</w:t>
            </w:r>
          </w:p>
        </w:tc>
      </w:tr>
      <w:tr w:rsidR="0087269D" w14:paraId="657E142E" w14:textId="77777777">
        <w:trPr>
          <w:trHeight w:val="300"/>
        </w:trPr>
        <w:tc>
          <w:tcPr>
            <w:tcW w:w="587" w:type="pct"/>
            <w:shd w:val="clear" w:color="000000" w:fill="FFFFFF"/>
            <w:vAlign w:val="center"/>
          </w:tcPr>
          <w:p w14:paraId="5E2C191E" w14:textId="77777777" w:rsidR="0087269D" w:rsidRDefault="00F64A58">
            <w:pPr>
              <w:jc w:val="center"/>
              <w:rPr>
                <w:sz w:val="20"/>
                <w:szCs w:val="20"/>
              </w:rPr>
            </w:pPr>
            <w:r>
              <w:rPr>
                <w:sz w:val="20"/>
                <w:szCs w:val="20"/>
              </w:rPr>
              <w:t> </w:t>
            </w:r>
          </w:p>
        </w:tc>
        <w:tc>
          <w:tcPr>
            <w:tcW w:w="1964" w:type="pct"/>
            <w:shd w:val="clear" w:color="000000" w:fill="FFFFFF"/>
            <w:vAlign w:val="center"/>
          </w:tcPr>
          <w:p w14:paraId="5CCC6FE9"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29EE1995" w14:textId="77777777" w:rsidR="0087269D" w:rsidRDefault="00F64A58">
            <w:pPr>
              <w:jc w:val="center"/>
              <w:rPr>
                <w:sz w:val="20"/>
                <w:szCs w:val="20"/>
              </w:rPr>
            </w:pPr>
            <w:r>
              <w:rPr>
                <w:sz w:val="20"/>
                <w:szCs w:val="20"/>
              </w:rPr>
              <w:t>20</w:t>
            </w:r>
          </w:p>
        </w:tc>
        <w:tc>
          <w:tcPr>
            <w:tcW w:w="415" w:type="pct"/>
            <w:shd w:val="clear" w:color="000000" w:fill="FFFFFF"/>
            <w:vAlign w:val="center"/>
          </w:tcPr>
          <w:p w14:paraId="2E583E19" w14:textId="77777777" w:rsidR="0087269D" w:rsidRDefault="00F64A58">
            <w:pPr>
              <w:jc w:val="center"/>
              <w:rPr>
                <w:sz w:val="20"/>
                <w:szCs w:val="20"/>
              </w:rPr>
            </w:pPr>
            <w:r>
              <w:rPr>
                <w:sz w:val="20"/>
                <w:szCs w:val="20"/>
              </w:rPr>
              <w:t>1,52</w:t>
            </w:r>
          </w:p>
        </w:tc>
        <w:tc>
          <w:tcPr>
            <w:tcW w:w="466" w:type="pct"/>
            <w:shd w:val="clear" w:color="000000" w:fill="FFFFFF"/>
            <w:vAlign w:val="center"/>
          </w:tcPr>
          <w:p w14:paraId="0A531E2D" w14:textId="77777777" w:rsidR="0087269D" w:rsidRDefault="00F64A58">
            <w:pPr>
              <w:jc w:val="center"/>
              <w:rPr>
                <w:sz w:val="20"/>
                <w:szCs w:val="20"/>
              </w:rPr>
            </w:pPr>
            <w:r>
              <w:rPr>
                <w:sz w:val="20"/>
                <w:szCs w:val="20"/>
              </w:rPr>
              <w:t>0,16</w:t>
            </w:r>
          </w:p>
        </w:tc>
        <w:tc>
          <w:tcPr>
            <w:tcW w:w="445" w:type="pct"/>
            <w:shd w:val="clear" w:color="000000" w:fill="FFFFFF"/>
            <w:vAlign w:val="center"/>
          </w:tcPr>
          <w:p w14:paraId="31B956B3" w14:textId="77777777" w:rsidR="0087269D" w:rsidRDefault="00F64A58">
            <w:pPr>
              <w:jc w:val="center"/>
              <w:rPr>
                <w:sz w:val="20"/>
                <w:szCs w:val="20"/>
              </w:rPr>
            </w:pPr>
            <w:r>
              <w:rPr>
                <w:sz w:val="20"/>
                <w:szCs w:val="20"/>
              </w:rPr>
              <w:t>9,84</w:t>
            </w:r>
          </w:p>
        </w:tc>
        <w:tc>
          <w:tcPr>
            <w:tcW w:w="587" w:type="pct"/>
            <w:shd w:val="clear" w:color="000000" w:fill="FFFFFF"/>
            <w:vAlign w:val="center"/>
          </w:tcPr>
          <w:p w14:paraId="2E3FED44" w14:textId="77777777" w:rsidR="0087269D" w:rsidRDefault="00F64A58">
            <w:pPr>
              <w:jc w:val="center"/>
              <w:rPr>
                <w:sz w:val="20"/>
                <w:szCs w:val="20"/>
              </w:rPr>
            </w:pPr>
            <w:r>
              <w:rPr>
                <w:sz w:val="20"/>
                <w:szCs w:val="20"/>
              </w:rPr>
              <w:t>49,17</w:t>
            </w:r>
          </w:p>
        </w:tc>
      </w:tr>
      <w:tr w:rsidR="0087269D" w14:paraId="07338393" w14:textId="77777777">
        <w:trPr>
          <w:trHeight w:val="300"/>
        </w:trPr>
        <w:tc>
          <w:tcPr>
            <w:tcW w:w="2551" w:type="pct"/>
            <w:gridSpan w:val="2"/>
            <w:shd w:val="clear" w:color="000000" w:fill="FFFFFF"/>
            <w:vAlign w:val="center"/>
          </w:tcPr>
          <w:p w14:paraId="30D917AE"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136E486D" w14:textId="77777777" w:rsidR="0087269D" w:rsidRDefault="00F64A58">
            <w:pPr>
              <w:jc w:val="center"/>
              <w:rPr>
                <w:b/>
                <w:bCs/>
                <w:sz w:val="20"/>
                <w:szCs w:val="20"/>
              </w:rPr>
            </w:pPr>
            <w:r>
              <w:rPr>
                <w:b/>
                <w:bCs/>
                <w:sz w:val="20"/>
                <w:szCs w:val="20"/>
              </w:rPr>
              <w:t>750</w:t>
            </w:r>
          </w:p>
        </w:tc>
        <w:tc>
          <w:tcPr>
            <w:tcW w:w="415" w:type="pct"/>
            <w:shd w:val="clear" w:color="000000" w:fill="FFFFFF"/>
            <w:vAlign w:val="center"/>
          </w:tcPr>
          <w:p w14:paraId="08DD4BC0" w14:textId="77777777" w:rsidR="0087269D" w:rsidRDefault="00F64A58">
            <w:pPr>
              <w:jc w:val="center"/>
              <w:rPr>
                <w:sz w:val="20"/>
                <w:szCs w:val="20"/>
              </w:rPr>
            </w:pPr>
            <w:r>
              <w:rPr>
                <w:sz w:val="20"/>
                <w:szCs w:val="20"/>
              </w:rPr>
              <w:t> </w:t>
            </w:r>
          </w:p>
        </w:tc>
        <w:tc>
          <w:tcPr>
            <w:tcW w:w="466" w:type="pct"/>
            <w:shd w:val="clear" w:color="000000" w:fill="FFFFFF"/>
            <w:vAlign w:val="center"/>
          </w:tcPr>
          <w:p w14:paraId="2CAFC989" w14:textId="77777777" w:rsidR="0087269D" w:rsidRDefault="00F64A58">
            <w:pPr>
              <w:jc w:val="center"/>
              <w:rPr>
                <w:sz w:val="20"/>
                <w:szCs w:val="20"/>
              </w:rPr>
            </w:pPr>
            <w:r>
              <w:rPr>
                <w:sz w:val="20"/>
                <w:szCs w:val="20"/>
              </w:rPr>
              <w:t> </w:t>
            </w:r>
          </w:p>
        </w:tc>
        <w:tc>
          <w:tcPr>
            <w:tcW w:w="445" w:type="pct"/>
            <w:shd w:val="clear" w:color="000000" w:fill="FFFFFF"/>
            <w:vAlign w:val="center"/>
          </w:tcPr>
          <w:p w14:paraId="6ED35CDE" w14:textId="77777777" w:rsidR="0087269D" w:rsidRDefault="00F64A58">
            <w:pPr>
              <w:jc w:val="center"/>
              <w:rPr>
                <w:sz w:val="20"/>
                <w:szCs w:val="20"/>
              </w:rPr>
            </w:pPr>
            <w:r>
              <w:rPr>
                <w:sz w:val="20"/>
                <w:szCs w:val="20"/>
              </w:rPr>
              <w:t> </w:t>
            </w:r>
          </w:p>
        </w:tc>
        <w:tc>
          <w:tcPr>
            <w:tcW w:w="587" w:type="pct"/>
            <w:shd w:val="clear" w:color="000000" w:fill="FFFFFF"/>
            <w:vAlign w:val="center"/>
          </w:tcPr>
          <w:p w14:paraId="3D9E9128" w14:textId="77777777" w:rsidR="0087269D" w:rsidRDefault="00F64A58">
            <w:pPr>
              <w:jc w:val="center"/>
              <w:rPr>
                <w:sz w:val="20"/>
                <w:szCs w:val="20"/>
              </w:rPr>
            </w:pPr>
            <w:r>
              <w:rPr>
                <w:sz w:val="20"/>
                <w:szCs w:val="20"/>
              </w:rPr>
              <w:t> </w:t>
            </w:r>
          </w:p>
        </w:tc>
      </w:tr>
      <w:tr w:rsidR="0087269D" w14:paraId="30A13AD1" w14:textId="77777777">
        <w:trPr>
          <w:trHeight w:val="559"/>
        </w:trPr>
        <w:tc>
          <w:tcPr>
            <w:tcW w:w="3087" w:type="pct"/>
            <w:gridSpan w:val="3"/>
            <w:shd w:val="clear" w:color="000000" w:fill="FFFFFF"/>
            <w:vAlign w:val="center"/>
          </w:tcPr>
          <w:p w14:paraId="5E4B6249" w14:textId="77777777" w:rsidR="0087269D" w:rsidRDefault="00F64A58">
            <w:pPr>
              <w:rPr>
                <w:b/>
                <w:bCs/>
                <w:sz w:val="20"/>
                <w:szCs w:val="20"/>
              </w:rPr>
            </w:pPr>
            <w:r>
              <w:rPr>
                <w:b/>
                <w:bCs/>
                <w:sz w:val="20"/>
                <w:szCs w:val="20"/>
              </w:rPr>
              <w:t>ДЕНЬ 5. ЭНЕРГЕТИЧЕСКАЯ И ПИЩЕВАЯ ЦЕННОСТЬ ЗА ДЕНЬ</w:t>
            </w:r>
          </w:p>
        </w:tc>
        <w:tc>
          <w:tcPr>
            <w:tcW w:w="415" w:type="pct"/>
            <w:shd w:val="clear" w:color="000000" w:fill="FFFFFF"/>
            <w:vAlign w:val="center"/>
          </w:tcPr>
          <w:p w14:paraId="0D067A17" w14:textId="77777777" w:rsidR="0087269D" w:rsidRDefault="00F64A58">
            <w:pPr>
              <w:jc w:val="center"/>
              <w:rPr>
                <w:b/>
                <w:bCs/>
                <w:sz w:val="20"/>
                <w:szCs w:val="20"/>
              </w:rPr>
            </w:pPr>
            <w:r>
              <w:rPr>
                <w:b/>
                <w:bCs/>
                <w:sz w:val="20"/>
                <w:szCs w:val="20"/>
              </w:rPr>
              <w:t>43,02</w:t>
            </w:r>
          </w:p>
        </w:tc>
        <w:tc>
          <w:tcPr>
            <w:tcW w:w="466" w:type="pct"/>
            <w:shd w:val="clear" w:color="000000" w:fill="FFFFFF"/>
            <w:vAlign w:val="center"/>
          </w:tcPr>
          <w:p w14:paraId="4C868997" w14:textId="77777777" w:rsidR="0087269D" w:rsidRDefault="00F64A58">
            <w:pPr>
              <w:jc w:val="center"/>
              <w:rPr>
                <w:b/>
                <w:bCs/>
                <w:sz w:val="20"/>
                <w:szCs w:val="20"/>
              </w:rPr>
            </w:pPr>
            <w:r>
              <w:rPr>
                <w:b/>
                <w:bCs/>
                <w:sz w:val="20"/>
                <w:szCs w:val="20"/>
              </w:rPr>
              <w:t>40,33</w:t>
            </w:r>
          </w:p>
        </w:tc>
        <w:tc>
          <w:tcPr>
            <w:tcW w:w="445" w:type="pct"/>
            <w:shd w:val="clear" w:color="000000" w:fill="FFFFFF"/>
            <w:vAlign w:val="center"/>
          </w:tcPr>
          <w:p w14:paraId="60593966" w14:textId="77777777" w:rsidR="0087269D" w:rsidRDefault="00F64A58">
            <w:pPr>
              <w:jc w:val="center"/>
              <w:rPr>
                <w:b/>
                <w:bCs/>
                <w:sz w:val="20"/>
                <w:szCs w:val="20"/>
              </w:rPr>
            </w:pPr>
            <w:r>
              <w:rPr>
                <w:b/>
                <w:bCs/>
                <w:sz w:val="20"/>
                <w:szCs w:val="20"/>
              </w:rPr>
              <w:t>191,87</w:t>
            </w:r>
          </w:p>
        </w:tc>
        <w:tc>
          <w:tcPr>
            <w:tcW w:w="587" w:type="pct"/>
            <w:shd w:val="clear" w:color="000000" w:fill="FFFFFF"/>
            <w:vAlign w:val="center"/>
          </w:tcPr>
          <w:p w14:paraId="59FBEC33" w14:textId="77777777" w:rsidR="0087269D" w:rsidRDefault="00F64A58">
            <w:pPr>
              <w:jc w:val="center"/>
              <w:rPr>
                <w:b/>
                <w:bCs/>
                <w:sz w:val="20"/>
                <w:szCs w:val="20"/>
              </w:rPr>
            </w:pPr>
            <w:r>
              <w:rPr>
                <w:b/>
                <w:bCs/>
                <w:sz w:val="20"/>
                <w:szCs w:val="20"/>
              </w:rPr>
              <w:t>1350,32</w:t>
            </w:r>
          </w:p>
        </w:tc>
      </w:tr>
      <w:tr w:rsidR="0087269D" w14:paraId="178B06A8" w14:textId="77777777">
        <w:trPr>
          <w:trHeight w:val="255"/>
        </w:trPr>
        <w:tc>
          <w:tcPr>
            <w:tcW w:w="587" w:type="pct"/>
            <w:shd w:val="clear" w:color="000000" w:fill="FFFFFF"/>
            <w:vAlign w:val="center"/>
          </w:tcPr>
          <w:p w14:paraId="345A390C"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044B4207"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5630B0A7" w14:textId="77777777" w:rsidR="0087269D" w:rsidRDefault="00F64A58">
            <w:pPr>
              <w:jc w:val="center"/>
              <w:rPr>
                <w:b/>
                <w:bCs/>
                <w:sz w:val="20"/>
                <w:szCs w:val="20"/>
              </w:rPr>
            </w:pPr>
            <w:r>
              <w:rPr>
                <w:b/>
                <w:bCs/>
                <w:sz w:val="20"/>
                <w:szCs w:val="20"/>
              </w:rPr>
              <w:t>15,20</w:t>
            </w:r>
          </w:p>
        </w:tc>
        <w:tc>
          <w:tcPr>
            <w:tcW w:w="466" w:type="pct"/>
            <w:shd w:val="clear" w:color="000000" w:fill="FFFFFF"/>
            <w:vAlign w:val="center"/>
          </w:tcPr>
          <w:p w14:paraId="24F5D3A8" w14:textId="77777777" w:rsidR="0087269D" w:rsidRDefault="00F64A58">
            <w:pPr>
              <w:jc w:val="center"/>
              <w:rPr>
                <w:b/>
                <w:bCs/>
                <w:sz w:val="20"/>
                <w:szCs w:val="20"/>
              </w:rPr>
            </w:pPr>
            <w:r>
              <w:rPr>
                <w:b/>
                <w:bCs/>
                <w:sz w:val="20"/>
                <w:szCs w:val="20"/>
              </w:rPr>
              <w:t>15,11</w:t>
            </w:r>
          </w:p>
        </w:tc>
        <w:tc>
          <w:tcPr>
            <w:tcW w:w="445" w:type="pct"/>
            <w:shd w:val="clear" w:color="000000" w:fill="FFFFFF"/>
            <w:vAlign w:val="center"/>
          </w:tcPr>
          <w:p w14:paraId="05C59778" w14:textId="77777777" w:rsidR="0087269D" w:rsidRDefault="00F64A58">
            <w:pPr>
              <w:jc w:val="center"/>
              <w:rPr>
                <w:b/>
                <w:bCs/>
                <w:sz w:val="20"/>
                <w:szCs w:val="20"/>
              </w:rPr>
            </w:pPr>
            <w:r>
              <w:rPr>
                <w:b/>
                <w:bCs/>
                <w:sz w:val="20"/>
                <w:szCs w:val="20"/>
              </w:rPr>
              <w:t>79,06</w:t>
            </w:r>
          </w:p>
        </w:tc>
        <w:tc>
          <w:tcPr>
            <w:tcW w:w="587" w:type="pct"/>
            <w:shd w:val="clear" w:color="000000" w:fill="FFFFFF"/>
            <w:vAlign w:val="center"/>
          </w:tcPr>
          <w:p w14:paraId="08509C5B" w14:textId="77777777" w:rsidR="0087269D" w:rsidRDefault="00F64A58">
            <w:pPr>
              <w:jc w:val="center"/>
              <w:rPr>
                <w:b/>
                <w:bCs/>
                <w:sz w:val="20"/>
                <w:szCs w:val="20"/>
              </w:rPr>
            </w:pPr>
            <w:r>
              <w:rPr>
                <w:b/>
                <w:bCs/>
                <w:sz w:val="20"/>
                <w:szCs w:val="20"/>
              </w:rPr>
              <w:t>532,43</w:t>
            </w:r>
          </w:p>
        </w:tc>
      </w:tr>
      <w:tr w:rsidR="0087269D" w14:paraId="3B315377" w14:textId="77777777">
        <w:trPr>
          <w:trHeight w:val="255"/>
        </w:trPr>
        <w:tc>
          <w:tcPr>
            <w:tcW w:w="587" w:type="pct"/>
            <w:shd w:val="clear" w:color="000000" w:fill="FFFFFF"/>
            <w:vAlign w:val="center"/>
          </w:tcPr>
          <w:p w14:paraId="4B8B2C54" w14:textId="77777777" w:rsidR="0087269D" w:rsidRDefault="00F64A58">
            <w:pPr>
              <w:jc w:val="center"/>
              <w:rPr>
                <w:sz w:val="20"/>
                <w:szCs w:val="20"/>
              </w:rPr>
            </w:pPr>
            <w:r>
              <w:rPr>
                <w:sz w:val="20"/>
                <w:szCs w:val="20"/>
              </w:rPr>
              <w:t xml:space="preserve"> ТТК 298</w:t>
            </w:r>
          </w:p>
        </w:tc>
        <w:tc>
          <w:tcPr>
            <w:tcW w:w="1964" w:type="pct"/>
            <w:shd w:val="clear" w:color="000000" w:fill="FFFFFF"/>
            <w:vAlign w:val="center"/>
          </w:tcPr>
          <w:p w14:paraId="35306F6D" w14:textId="77777777" w:rsidR="0087269D" w:rsidRDefault="00F64A58">
            <w:pPr>
              <w:rPr>
                <w:sz w:val="20"/>
                <w:szCs w:val="20"/>
              </w:rPr>
            </w:pPr>
            <w:r>
              <w:rPr>
                <w:sz w:val="20"/>
                <w:szCs w:val="20"/>
              </w:rPr>
              <w:t xml:space="preserve">"Чикенболлы" в соусе </w:t>
            </w:r>
          </w:p>
        </w:tc>
        <w:tc>
          <w:tcPr>
            <w:tcW w:w="536" w:type="pct"/>
            <w:shd w:val="clear" w:color="000000" w:fill="FFFFFF"/>
            <w:vAlign w:val="center"/>
          </w:tcPr>
          <w:p w14:paraId="1E2F8B6E" w14:textId="77777777" w:rsidR="0087269D" w:rsidRDefault="00F64A58">
            <w:pPr>
              <w:jc w:val="center"/>
              <w:rPr>
                <w:sz w:val="20"/>
                <w:szCs w:val="20"/>
              </w:rPr>
            </w:pPr>
            <w:r>
              <w:rPr>
                <w:sz w:val="20"/>
                <w:szCs w:val="20"/>
              </w:rPr>
              <w:t>105</w:t>
            </w:r>
          </w:p>
        </w:tc>
        <w:tc>
          <w:tcPr>
            <w:tcW w:w="415" w:type="pct"/>
            <w:shd w:val="clear" w:color="000000" w:fill="FFFFFF"/>
            <w:vAlign w:val="center"/>
          </w:tcPr>
          <w:p w14:paraId="2104C4D8" w14:textId="77777777" w:rsidR="0087269D" w:rsidRDefault="00F64A58">
            <w:pPr>
              <w:jc w:val="center"/>
              <w:rPr>
                <w:sz w:val="20"/>
                <w:szCs w:val="20"/>
              </w:rPr>
            </w:pPr>
            <w:r>
              <w:rPr>
                <w:sz w:val="20"/>
                <w:szCs w:val="20"/>
              </w:rPr>
              <w:t>6,14</w:t>
            </w:r>
          </w:p>
        </w:tc>
        <w:tc>
          <w:tcPr>
            <w:tcW w:w="466" w:type="pct"/>
            <w:shd w:val="clear" w:color="000000" w:fill="FFFFFF"/>
            <w:vAlign w:val="center"/>
          </w:tcPr>
          <w:p w14:paraId="4F0049B1" w14:textId="77777777" w:rsidR="0087269D" w:rsidRDefault="00F64A58">
            <w:pPr>
              <w:jc w:val="center"/>
              <w:rPr>
                <w:sz w:val="20"/>
                <w:szCs w:val="20"/>
              </w:rPr>
            </w:pPr>
            <w:r>
              <w:rPr>
                <w:sz w:val="20"/>
                <w:szCs w:val="20"/>
              </w:rPr>
              <w:t>11,91</w:t>
            </w:r>
          </w:p>
        </w:tc>
        <w:tc>
          <w:tcPr>
            <w:tcW w:w="445" w:type="pct"/>
            <w:shd w:val="clear" w:color="000000" w:fill="FFFFFF"/>
            <w:vAlign w:val="center"/>
          </w:tcPr>
          <w:p w14:paraId="5917E01E" w14:textId="77777777" w:rsidR="0087269D" w:rsidRDefault="00F64A58">
            <w:pPr>
              <w:jc w:val="center"/>
              <w:rPr>
                <w:sz w:val="20"/>
                <w:szCs w:val="20"/>
              </w:rPr>
            </w:pPr>
            <w:r>
              <w:rPr>
                <w:sz w:val="20"/>
                <w:szCs w:val="20"/>
              </w:rPr>
              <w:t>10,92</w:t>
            </w:r>
          </w:p>
        </w:tc>
        <w:tc>
          <w:tcPr>
            <w:tcW w:w="587" w:type="pct"/>
            <w:shd w:val="clear" w:color="000000" w:fill="FFFFFF"/>
            <w:vAlign w:val="center"/>
          </w:tcPr>
          <w:p w14:paraId="03FDD06B" w14:textId="77777777" w:rsidR="0087269D" w:rsidRDefault="00F64A58">
            <w:pPr>
              <w:jc w:val="center"/>
              <w:rPr>
                <w:sz w:val="20"/>
                <w:szCs w:val="20"/>
              </w:rPr>
            </w:pPr>
            <w:r>
              <w:rPr>
                <w:sz w:val="20"/>
                <w:szCs w:val="20"/>
              </w:rPr>
              <w:t>178,84</w:t>
            </w:r>
          </w:p>
        </w:tc>
      </w:tr>
      <w:tr w:rsidR="0087269D" w14:paraId="1CE12731" w14:textId="77777777">
        <w:trPr>
          <w:trHeight w:val="255"/>
        </w:trPr>
        <w:tc>
          <w:tcPr>
            <w:tcW w:w="587" w:type="pct"/>
            <w:shd w:val="clear" w:color="000000" w:fill="FFFFFF"/>
            <w:vAlign w:val="center"/>
          </w:tcPr>
          <w:p w14:paraId="6E5BD7B7" w14:textId="77777777" w:rsidR="0087269D" w:rsidRDefault="00F64A58">
            <w:pPr>
              <w:jc w:val="center"/>
              <w:rPr>
                <w:sz w:val="20"/>
                <w:szCs w:val="20"/>
              </w:rPr>
            </w:pPr>
            <w:r>
              <w:rPr>
                <w:sz w:val="20"/>
                <w:szCs w:val="20"/>
              </w:rPr>
              <w:t>309/17</w:t>
            </w:r>
          </w:p>
        </w:tc>
        <w:tc>
          <w:tcPr>
            <w:tcW w:w="1964" w:type="pct"/>
            <w:shd w:val="clear" w:color="000000" w:fill="FFFFFF"/>
            <w:vAlign w:val="center"/>
          </w:tcPr>
          <w:p w14:paraId="546F7F5D" w14:textId="77777777" w:rsidR="0087269D" w:rsidRDefault="00F64A58">
            <w:pPr>
              <w:rPr>
                <w:sz w:val="20"/>
                <w:szCs w:val="20"/>
              </w:rPr>
            </w:pPr>
            <w:r>
              <w:rPr>
                <w:sz w:val="20"/>
                <w:szCs w:val="20"/>
              </w:rPr>
              <w:t>Макаронные изделия отварные</w:t>
            </w:r>
          </w:p>
        </w:tc>
        <w:tc>
          <w:tcPr>
            <w:tcW w:w="536" w:type="pct"/>
            <w:shd w:val="clear" w:color="000000" w:fill="FFFFFF"/>
            <w:vAlign w:val="center"/>
          </w:tcPr>
          <w:p w14:paraId="5476049A" w14:textId="77777777" w:rsidR="0087269D" w:rsidRDefault="00F64A58">
            <w:pPr>
              <w:jc w:val="center"/>
              <w:rPr>
                <w:sz w:val="20"/>
                <w:szCs w:val="20"/>
              </w:rPr>
            </w:pPr>
            <w:r>
              <w:rPr>
                <w:sz w:val="20"/>
                <w:szCs w:val="20"/>
              </w:rPr>
              <w:t>150</w:t>
            </w:r>
          </w:p>
        </w:tc>
        <w:tc>
          <w:tcPr>
            <w:tcW w:w="415" w:type="pct"/>
            <w:shd w:val="clear" w:color="000000" w:fill="FFFFFF"/>
            <w:vAlign w:val="center"/>
          </w:tcPr>
          <w:p w14:paraId="4E9B5E69" w14:textId="77777777" w:rsidR="0087269D" w:rsidRDefault="00F64A58">
            <w:pPr>
              <w:jc w:val="center"/>
              <w:rPr>
                <w:sz w:val="20"/>
                <w:szCs w:val="20"/>
              </w:rPr>
            </w:pPr>
            <w:r>
              <w:rPr>
                <w:sz w:val="20"/>
                <w:szCs w:val="20"/>
              </w:rPr>
              <w:t>5,64</w:t>
            </w:r>
          </w:p>
        </w:tc>
        <w:tc>
          <w:tcPr>
            <w:tcW w:w="466" w:type="pct"/>
            <w:shd w:val="clear" w:color="000000" w:fill="FFFFFF"/>
            <w:vAlign w:val="center"/>
          </w:tcPr>
          <w:p w14:paraId="3981D383" w14:textId="77777777" w:rsidR="0087269D" w:rsidRDefault="00F64A58">
            <w:pPr>
              <w:jc w:val="center"/>
              <w:rPr>
                <w:sz w:val="20"/>
                <w:szCs w:val="20"/>
              </w:rPr>
            </w:pPr>
            <w:r>
              <w:rPr>
                <w:sz w:val="20"/>
                <w:szCs w:val="20"/>
              </w:rPr>
              <w:t>2,84</w:t>
            </w:r>
          </w:p>
        </w:tc>
        <w:tc>
          <w:tcPr>
            <w:tcW w:w="445" w:type="pct"/>
            <w:shd w:val="clear" w:color="000000" w:fill="FFFFFF"/>
            <w:vAlign w:val="center"/>
          </w:tcPr>
          <w:p w14:paraId="449C1B9C" w14:textId="77777777" w:rsidR="0087269D" w:rsidRDefault="00F64A58">
            <w:pPr>
              <w:jc w:val="center"/>
              <w:rPr>
                <w:sz w:val="20"/>
                <w:szCs w:val="20"/>
              </w:rPr>
            </w:pPr>
            <w:r>
              <w:rPr>
                <w:sz w:val="20"/>
                <w:szCs w:val="20"/>
              </w:rPr>
              <w:t>36,00</w:t>
            </w:r>
          </w:p>
        </w:tc>
        <w:tc>
          <w:tcPr>
            <w:tcW w:w="587" w:type="pct"/>
            <w:shd w:val="clear" w:color="000000" w:fill="FFFFFF"/>
            <w:vAlign w:val="center"/>
          </w:tcPr>
          <w:p w14:paraId="33DC1367" w14:textId="77777777" w:rsidR="0087269D" w:rsidRDefault="00F64A58">
            <w:pPr>
              <w:jc w:val="center"/>
              <w:rPr>
                <w:sz w:val="20"/>
                <w:szCs w:val="20"/>
              </w:rPr>
            </w:pPr>
            <w:r>
              <w:rPr>
                <w:sz w:val="20"/>
                <w:szCs w:val="20"/>
              </w:rPr>
              <w:t>201,00</w:t>
            </w:r>
          </w:p>
        </w:tc>
      </w:tr>
      <w:tr w:rsidR="0087269D" w14:paraId="600C07C3" w14:textId="77777777">
        <w:trPr>
          <w:trHeight w:val="255"/>
        </w:trPr>
        <w:tc>
          <w:tcPr>
            <w:tcW w:w="587" w:type="pct"/>
            <w:shd w:val="clear" w:color="000000" w:fill="FFFFFF"/>
            <w:vAlign w:val="center"/>
          </w:tcPr>
          <w:p w14:paraId="04A9554D"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6F3A1DEC"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239AD45B" w14:textId="77777777" w:rsidR="0087269D" w:rsidRDefault="00F64A58">
            <w:pPr>
              <w:jc w:val="center"/>
              <w:rPr>
                <w:sz w:val="20"/>
                <w:szCs w:val="20"/>
              </w:rPr>
            </w:pPr>
            <w:r>
              <w:rPr>
                <w:sz w:val="20"/>
                <w:szCs w:val="20"/>
              </w:rPr>
              <w:t>200</w:t>
            </w:r>
          </w:p>
        </w:tc>
        <w:tc>
          <w:tcPr>
            <w:tcW w:w="415" w:type="pct"/>
            <w:shd w:val="clear" w:color="000000" w:fill="FFFFFF"/>
            <w:vAlign w:val="center"/>
          </w:tcPr>
          <w:p w14:paraId="05D17703" w14:textId="77777777" w:rsidR="0087269D" w:rsidRDefault="00F64A58">
            <w:pPr>
              <w:jc w:val="center"/>
              <w:rPr>
                <w:sz w:val="20"/>
                <w:szCs w:val="20"/>
              </w:rPr>
            </w:pPr>
            <w:r>
              <w:rPr>
                <w:sz w:val="20"/>
                <w:szCs w:val="20"/>
              </w:rPr>
              <w:t>0,00</w:t>
            </w:r>
          </w:p>
        </w:tc>
        <w:tc>
          <w:tcPr>
            <w:tcW w:w="466" w:type="pct"/>
            <w:shd w:val="clear" w:color="000000" w:fill="FFFFFF"/>
            <w:vAlign w:val="center"/>
          </w:tcPr>
          <w:p w14:paraId="4FCF5A4C" w14:textId="77777777" w:rsidR="0087269D" w:rsidRDefault="00F64A58">
            <w:pPr>
              <w:jc w:val="center"/>
              <w:rPr>
                <w:sz w:val="20"/>
                <w:szCs w:val="20"/>
              </w:rPr>
            </w:pPr>
            <w:r>
              <w:rPr>
                <w:sz w:val="20"/>
                <w:szCs w:val="20"/>
              </w:rPr>
              <w:t>0,00</w:t>
            </w:r>
          </w:p>
        </w:tc>
        <w:tc>
          <w:tcPr>
            <w:tcW w:w="445" w:type="pct"/>
            <w:shd w:val="clear" w:color="000000" w:fill="FFFFFF"/>
            <w:vAlign w:val="center"/>
          </w:tcPr>
          <w:p w14:paraId="60C7F5E4" w14:textId="77777777" w:rsidR="0087269D" w:rsidRDefault="00F64A58">
            <w:pPr>
              <w:jc w:val="center"/>
              <w:rPr>
                <w:sz w:val="20"/>
                <w:szCs w:val="20"/>
              </w:rPr>
            </w:pPr>
            <w:r>
              <w:rPr>
                <w:sz w:val="20"/>
                <w:szCs w:val="20"/>
              </w:rPr>
              <w:t>10,00</w:t>
            </w:r>
          </w:p>
        </w:tc>
        <w:tc>
          <w:tcPr>
            <w:tcW w:w="587" w:type="pct"/>
            <w:shd w:val="clear" w:color="000000" w:fill="FFFFFF"/>
            <w:vAlign w:val="center"/>
          </w:tcPr>
          <w:p w14:paraId="72311553" w14:textId="77777777" w:rsidR="0087269D" w:rsidRDefault="00F64A58">
            <w:pPr>
              <w:jc w:val="center"/>
              <w:rPr>
                <w:sz w:val="20"/>
                <w:szCs w:val="20"/>
              </w:rPr>
            </w:pPr>
            <w:r>
              <w:rPr>
                <w:sz w:val="20"/>
                <w:szCs w:val="20"/>
              </w:rPr>
              <w:t>42,00</w:t>
            </w:r>
          </w:p>
        </w:tc>
      </w:tr>
      <w:tr w:rsidR="0087269D" w14:paraId="1CCCA759" w14:textId="77777777">
        <w:trPr>
          <w:trHeight w:val="270"/>
        </w:trPr>
        <w:tc>
          <w:tcPr>
            <w:tcW w:w="587" w:type="pct"/>
            <w:shd w:val="clear" w:color="000000" w:fill="FFFFFF"/>
            <w:vAlign w:val="center"/>
          </w:tcPr>
          <w:p w14:paraId="4892B25C" w14:textId="77777777" w:rsidR="0087269D" w:rsidRDefault="00F64A58">
            <w:pPr>
              <w:jc w:val="center"/>
              <w:rPr>
                <w:sz w:val="20"/>
                <w:szCs w:val="20"/>
              </w:rPr>
            </w:pPr>
            <w:r>
              <w:rPr>
                <w:sz w:val="20"/>
                <w:szCs w:val="20"/>
              </w:rPr>
              <w:t> </w:t>
            </w:r>
          </w:p>
        </w:tc>
        <w:tc>
          <w:tcPr>
            <w:tcW w:w="1964" w:type="pct"/>
            <w:shd w:val="clear" w:color="000000" w:fill="FFFFFF"/>
            <w:vAlign w:val="center"/>
          </w:tcPr>
          <w:p w14:paraId="3ED14A30"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7E17FA50" w14:textId="77777777" w:rsidR="0087269D" w:rsidRDefault="00F64A58">
            <w:pPr>
              <w:jc w:val="center"/>
              <w:rPr>
                <w:sz w:val="20"/>
                <w:szCs w:val="20"/>
              </w:rPr>
            </w:pPr>
            <w:r>
              <w:rPr>
                <w:sz w:val="20"/>
                <w:szCs w:val="20"/>
              </w:rPr>
              <w:t>45</w:t>
            </w:r>
          </w:p>
        </w:tc>
        <w:tc>
          <w:tcPr>
            <w:tcW w:w="415" w:type="pct"/>
            <w:shd w:val="clear" w:color="000000" w:fill="FFFFFF"/>
            <w:vAlign w:val="center"/>
          </w:tcPr>
          <w:p w14:paraId="78EAB7F5" w14:textId="77777777" w:rsidR="0087269D" w:rsidRDefault="00F64A58">
            <w:pPr>
              <w:jc w:val="center"/>
              <w:rPr>
                <w:sz w:val="20"/>
                <w:szCs w:val="20"/>
              </w:rPr>
            </w:pPr>
            <w:r>
              <w:rPr>
                <w:sz w:val="20"/>
                <w:szCs w:val="20"/>
              </w:rPr>
              <w:t>3,42</w:t>
            </w:r>
          </w:p>
        </w:tc>
        <w:tc>
          <w:tcPr>
            <w:tcW w:w="466" w:type="pct"/>
            <w:shd w:val="clear" w:color="000000" w:fill="FFFFFF"/>
            <w:vAlign w:val="center"/>
          </w:tcPr>
          <w:p w14:paraId="5FA03D98" w14:textId="77777777" w:rsidR="0087269D" w:rsidRDefault="00F64A58">
            <w:pPr>
              <w:jc w:val="center"/>
              <w:rPr>
                <w:sz w:val="20"/>
                <w:szCs w:val="20"/>
              </w:rPr>
            </w:pPr>
            <w:r>
              <w:rPr>
                <w:sz w:val="20"/>
                <w:szCs w:val="20"/>
              </w:rPr>
              <w:t>0,36</w:t>
            </w:r>
          </w:p>
        </w:tc>
        <w:tc>
          <w:tcPr>
            <w:tcW w:w="445" w:type="pct"/>
            <w:shd w:val="clear" w:color="000000" w:fill="FFFFFF"/>
            <w:vAlign w:val="center"/>
          </w:tcPr>
          <w:p w14:paraId="2167D958" w14:textId="77777777" w:rsidR="0087269D" w:rsidRDefault="00F64A58">
            <w:pPr>
              <w:jc w:val="center"/>
              <w:rPr>
                <w:sz w:val="20"/>
                <w:szCs w:val="20"/>
              </w:rPr>
            </w:pPr>
            <w:r>
              <w:rPr>
                <w:sz w:val="20"/>
                <w:szCs w:val="20"/>
              </w:rPr>
              <w:t>22,14</w:t>
            </w:r>
          </w:p>
        </w:tc>
        <w:tc>
          <w:tcPr>
            <w:tcW w:w="587" w:type="pct"/>
            <w:shd w:val="clear" w:color="000000" w:fill="FFFFFF"/>
            <w:vAlign w:val="center"/>
          </w:tcPr>
          <w:p w14:paraId="2809D8BE" w14:textId="77777777" w:rsidR="0087269D" w:rsidRDefault="00F64A58">
            <w:pPr>
              <w:jc w:val="center"/>
              <w:rPr>
                <w:sz w:val="20"/>
                <w:szCs w:val="20"/>
              </w:rPr>
            </w:pPr>
            <w:r>
              <w:rPr>
                <w:sz w:val="20"/>
                <w:szCs w:val="20"/>
              </w:rPr>
              <w:t>110,59</w:t>
            </w:r>
          </w:p>
        </w:tc>
      </w:tr>
      <w:tr w:rsidR="0087269D" w14:paraId="4871AE5A" w14:textId="77777777">
        <w:trPr>
          <w:trHeight w:val="255"/>
        </w:trPr>
        <w:tc>
          <w:tcPr>
            <w:tcW w:w="2551" w:type="pct"/>
            <w:gridSpan w:val="2"/>
            <w:shd w:val="clear" w:color="000000" w:fill="FFFFFF"/>
            <w:vAlign w:val="center"/>
          </w:tcPr>
          <w:p w14:paraId="723CCF41"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21E7ED39"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598459E1" w14:textId="77777777" w:rsidR="0087269D" w:rsidRDefault="00F64A58">
            <w:pPr>
              <w:jc w:val="center"/>
              <w:rPr>
                <w:sz w:val="20"/>
                <w:szCs w:val="20"/>
              </w:rPr>
            </w:pPr>
            <w:r>
              <w:rPr>
                <w:sz w:val="20"/>
                <w:szCs w:val="20"/>
              </w:rPr>
              <w:t> </w:t>
            </w:r>
          </w:p>
        </w:tc>
        <w:tc>
          <w:tcPr>
            <w:tcW w:w="466" w:type="pct"/>
            <w:shd w:val="clear" w:color="000000" w:fill="FFFFFF"/>
            <w:vAlign w:val="center"/>
          </w:tcPr>
          <w:p w14:paraId="4578F317" w14:textId="77777777" w:rsidR="0087269D" w:rsidRDefault="00F64A58">
            <w:pPr>
              <w:jc w:val="center"/>
              <w:rPr>
                <w:sz w:val="20"/>
                <w:szCs w:val="20"/>
              </w:rPr>
            </w:pPr>
            <w:r>
              <w:rPr>
                <w:sz w:val="20"/>
                <w:szCs w:val="20"/>
              </w:rPr>
              <w:t> </w:t>
            </w:r>
          </w:p>
        </w:tc>
        <w:tc>
          <w:tcPr>
            <w:tcW w:w="445" w:type="pct"/>
            <w:shd w:val="clear" w:color="000000" w:fill="FFFFFF"/>
            <w:vAlign w:val="center"/>
          </w:tcPr>
          <w:p w14:paraId="4C1297D7" w14:textId="77777777" w:rsidR="0087269D" w:rsidRDefault="00F64A58">
            <w:pPr>
              <w:jc w:val="center"/>
              <w:rPr>
                <w:sz w:val="20"/>
                <w:szCs w:val="20"/>
              </w:rPr>
            </w:pPr>
            <w:r>
              <w:rPr>
                <w:sz w:val="20"/>
                <w:szCs w:val="20"/>
              </w:rPr>
              <w:t> </w:t>
            </w:r>
          </w:p>
        </w:tc>
        <w:tc>
          <w:tcPr>
            <w:tcW w:w="587" w:type="pct"/>
            <w:shd w:val="clear" w:color="000000" w:fill="FFFFFF"/>
            <w:vAlign w:val="center"/>
          </w:tcPr>
          <w:p w14:paraId="0057EED2" w14:textId="77777777" w:rsidR="0087269D" w:rsidRDefault="00F64A58">
            <w:pPr>
              <w:jc w:val="center"/>
              <w:rPr>
                <w:sz w:val="20"/>
                <w:szCs w:val="20"/>
              </w:rPr>
            </w:pPr>
            <w:r>
              <w:rPr>
                <w:sz w:val="20"/>
                <w:szCs w:val="20"/>
              </w:rPr>
              <w:t> </w:t>
            </w:r>
          </w:p>
        </w:tc>
      </w:tr>
      <w:tr w:rsidR="0087269D" w14:paraId="3129979A" w14:textId="77777777">
        <w:trPr>
          <w:trHeight w:val="255"/>
        </w:trPr>
        <w:tc>
          <w:tcPr>
            <w:tcW w:w="587" w:type="pct"/>
            <w:shd w:val="clear" w:color="000000" w:fill="FFFFFF"/>
            <w:vAlign w:val="center"/>
          </w:tcPr>
          <w:p w14:paraId="4C3A9826"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7EEBCFC7"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378F0DAA" w14:textId="77777777" w:rsidR="0087269D" w:rsidRDefault="00F64A58">
            <w:pPr>
              <w:jc w:val="center"/>
              <w:rPr>
                <w:b/>
                <w:bCs/>
                <w:sz w:val="20"/>
                <w:szCs w:val="20"/>
              </w:rPr>
            </w:pPr>
            <w:r>
              <w:rPr>
                <w:b/>
                <w:bCs/>
                <w:sz w:val="20"/>
                <w:szCs w:val="20"/>
              </w:rPr>
              <w:t>27,82</w:t>
            </w:r>
          </w:p>
        </w:tc>
        <w:tc>
          <w:tcPr>
            <w:tcW w:w="466" w:type="pct"/>
            <w:shd w:val="clear" w:color="000000" w:fill="FFFFFF"/>
            <w:vAlign w:val="center"/>
          </w:tcPr>
          <w:p w14:paraId="060BFCB7" w14:textId="77777777" w:rsidR="0087269D" w:rsidRDefault="00F64A58">
            <w:pPr>
              <w:jc w:val="center"/>
              <w:rPr>
                <w:b/>
                <w:bCs/>
                <w:sz w:val="20"/>
                <w:szCs w:val="20"/>
              </w:rPr>
            </w:pPr>
            <w:r>
              <w:rPr>
                <w:b/>
                <w:bCs/>
                <w:sz w:val="20"/>
                <w:szCs w:val="20"/>
              </w:rPr>
              <w:t>25,22</w:t>
            </w:r>
          </w:p>
        </w:tc>
        <w:tc>
          <w:tcPr>
            <w:tcW w:w="445" w:type="pct"/>
            <w:shd w:val="clear" w:color="000000" w:fill="FFFFFF"/>
            <w:vAlign w:val="center"/>
          </w:tcPr>
          <w:p w14:paraId="14EAB6AD" w14:textId="77777777" w:rsidR="0087269D" w:rsidRDefault="00F64A58">
            <w:pPr>
              <w:jc w:val="center"/>
              <w:rPr>
                <w:b/>
                <w:bCs/>
                <w:sz w:val="20"/>
                <w:szCs w:val="20"/>
              </w:rPr>
            </w:pPr>
            <w:r>
              <w:rPr>
                <w:b/>
                <w:bCs/>
                <w:sz w:val="20"/>
                <w:szCs w:val="20"/>
              </w:rPr>
              <w:t>112,81</w:t>
            </w:r>
          </w:p>
        </w:tc>
        <w:tc>
          <w:tcPr>
            <w:tcW w:w="587" w:type="pct"/>
            <w:shd w:val="clear" w:color="000000" w:fill="FFFFFF"/>
            <w:vAlign w:val="center"/>
          </w:tcPr>
          <w:p w14:paraId="0B6EB530" w14:textId="77777777" w:rsidR="0087269D" w:rsidRDefault="00F64A58">
            <w:pPr>
              <w:jc w:val="center"/>
              <w:rPr>
                <w:b/>
                <w:bCs/>
                <w:sz w:val="20"/>
                <w:szCs w:val="20"/>
              </w:rPr>
            </w:pPr>
            <w:r>
              <w:rPr>
                <w:b/>
                <w:bCs/>
                <w:sz w:val="20"/>
                <w:szCs w:val="20"/>
              </w:rPr>
              <w:t>817,89</w:t>
            </w:r>
          </w:p>
        </w:tc>
      </w:tr>
      <w:tr w:rsidR="0087269D" w14:paraId="54441934" w14:textId="77777777">
        <w:trPr>
          <w:trHeight w:val="375"/>
        </w:trPr>
        <w:tc>
          <w:tcPr>
            <w:tcW w:w="587" w:type="pct"/>
            <w:shd w:val="clear" w:color="000000" w:fill="FFFFFF"/>
            <w:vAlign w:val="center"/>
          </w:tcPr>
          <w:p w14:paraId="23A9CC62" w14:textId="77777777" w:rsidR="0087269D" w:rsidRDefault="00F64A58">
            <w:pPr>
              <w:jc w:val="center"/>
              <w:rPr>
                <w:sz w:val="20"/>
                <w:szCs w:val="20"/>
              </w:rPr>
            </w:pPr>
            <w:r>
              <w:rPr>
                <w:sz w:val="20"/>
                <w:szCs w:val="20"/>
              </w:rPr>
              <w:t>62/17</w:t>
            </w:r>
          </w:p>
        </w:tc>
        <w:tc>
          <w:tcPr>
            <w:tcW w:w="1964" w:type="pct"/>
            <w:shd w:val="clear" w:color="000000" w:fill="FFFFFF"/>
            <w:vAlign w:val="center"/>
          </w:tcPr>
          <w:p w14:paraId="4412927C" w14:textId="77777777" w:rsidR="0087269D" w:rsidRDefault="00F64A58">
            <w:pPr>
              <w:rPr>
                <w:sz w:val="20"/>
                <w:szCs w:val="20"/>
              </w:rPr>
            </w:pPr>
            <w:r>
              <w:rPr>
                <w:sz w:val="20"/>
                <w:szCs w:val="20"/>
              </w:rPr>
              <w:t>Салат из моркови с сахаром</w:t>
            </w:r>
          </w:p>
        </w:tc>
        <w:tc>
          <w:tcPr>
            <w:tcW w:w="536" w:type="pct"/>
            <w:shd w:val="clear" w:color="000000" w:fill="FFFFFF"/>
            <w:vAlign w:val="center"/>
          </w:tcPr>
          <w:p w14:paraId="178A7272" w14:textId="77777777" w:rsidR="0087269D" w:rsidRDefault="00F64A58">
            <w:pPr>
              <w:jc w:val="center"/>
              <w:rPr>
                <w:sz w:val="20"/>
                <w:szCs w:val="20"/>
              </w:rPr>
            </w:pPr>
            <w:r>
              <w:rPr>
                <w:sz w:val="20"/>
                <w:szCs w:val="20"/>
              </w:rPr>
              <w:t>60</w:t>
            </w:r>
          </w:p>
        </w:tc>
        <w:tc>
          <w:tcPr>
            <w:tcW w:w="415" w:type="pct"/>
            <w:shd w:val="clear" w:color="000000" w:fill="FFFFFF"/>
            <w:vAlign w:val="center"/>
          </w:tcPr>
          <w:p w14:paraId="35553942" w14:textId="77777777" w:rsidR="0087269D" w:rsidRDefault="00F64A58">
            <w:pPr>
              <w:jc w:val="center"/>
              <w:rPr>
                <w:sz w:val="20"/>
                <w:szCs w:val="20"/>
              </w:rPr>
            </w:pPr>
            <w:r>
              <w:rPr>
                <w:sz w:val="20"/>
                <w:szCs w:val="20"/>
              </w:rPr>
              <w:t>0,74</w:t>
            </w:r>
          </w:p>
        </w:tc>
        <w:tc>
          <w:tcPr>
            <w:tcW w:w="466" w:type="pct"/>
            <w:shd w:val="clear" w:color="000000" w:fill="FFFFFF"/>
            <w:vAlign w:val="center"/>
          </w:tcPr>
          <w:p w14:paraId="21827B82" w14:textId="77777777" w:rsidR="0087269D" w:rsidRDefault="00F64A58">
            <w:pPr>
              <w:jc w:val="center"/>
              <w:rPr>
                <w:sz w:val="20"/>
                <w:szCs w:val="20"/>
              </w:rPr>
            </w:pPr>
            <w:r>
              <w:rPr>
                <w:sz w:val="20"/>
                <w:szCs w:val="20"/>
              </w:rPr>
              <w:t>0,06</w:t>
            </w:r>
          </w:p>
        </w:tc>
        <w:tc>
          <w:tcPr>
            <w:tcW w:w="445" w:type="pct"/>
            <w:shd w:val="clear" w:color="000000" w:fill="FFFFFF"/>
            <w:vAlign w:val="center"/>
          </w:tcPr>
          <w:p w14:paraId="25C8FE99" w14:textId="77777777" w:rsidR="0087269D" w:rsidRDefault="00F64A58">
            <w:pPr>
              <w:jc w:val="center"/>
              <w:rPr>
                <w:sz w:val="20"/>
                <w:szCs w:val="20"/>
              </w:rPr>
            </w:pPr>
            <w:r>
              <w:rPr>
                <w:sz w:val="20"/>
                <w:szCs w:val="20"/>
              </w:rPr>
              <w:t>16,92</w:t>
            </w:r>
          </w:p>
        </w:tc>
        <w:tc>
          <w:tcPr>
            <w:tcW w:w="587" w:type="pct"/>
            <w:shd w:val="clear" w:color="000000" w:fill="FFFFFF"/>
            <w:vAlign w:val="center"/>
          </w:tcPr>
          <w:p w14:paraId="2ADBFB4A" w14:textId="77777777" w:rsidR="0087269D" w:rsidRDefault="00F64A58">
            <w:pPr>
              <w:jc w:val="center"/>
              <w:rPr>
                <w:sz w:val="20"/>
                <w:szCs w:val="20"/>
              </w:rPr>
            </w:pPr>
            <w:r>
              <w:rPr>
                <w:sz w:val="20"/>
                <w:szCs w:val="20"/>
              </w:rPr>
              <w:t>74,71</w:t>
            </w:r>
          </w:p>
        </w:tc>
      </w:tr>
      <w:tr w:rsidR="0087269D" w14:paraId="0E65B75D" w14:textId="77777777">
        <w:trPr>
          <w:trHeight w:val="285"/>
        </w:trPr>
        <w:tc>
          <w:tcPr>
            <w:tcW w:w="587" w:type="pct"/>
            <w:shd w:val="clear" w:color="000000" w:fill="FFFFFF"/>
            <w:vAlign w:val="center"/>
          </w:tcPr>
          <w:p w14:paraId="5387B921" w14:textId="77777777" w:rsidR="0087269D" w:rsidRDefault="00F64A58">
            <w:pPr>
              <w:jc w:val="center"/>
              <w:rPr>
                <w:sz w:val="20"/>
                <w:szCs w:val="20"/>
              </w:rPr>
            </w:pPr>
            <w:r>
              <w:rPr>
                <w:sz w:val="20"/>
                <w:szCs w:val="20"/>
              </w:rPr>
              <w:t>113/17</w:t>
            </w:r>
          </w:p>
        </w:tc>
        <w:tc>
          <w:tcPr>
            <w:tcW w:w="1964" w:type="pct"/>
            <w:shd w:val="clear" w:color="000000" w:fill="FFFFFF"/>
            <w:vAlign w:val="center"/>
          </w:tcPr>
          <w:p w14:paraId="18D60DA5" w14:textId="77777777" w:rsidR="0087269D" w:rsidRDefault="00F64A58">
            <w:pPr>
              <w:rPr>
                <w:sz w:val="20"/>
                <w:szCs w:val="20"/>
              </w:rPr>
            </w:pPr>
            <w:r>
              <w:rPr>
                <w:sz w:val="20"/>
                <w:szCs w:val="20"/>
              </w:rPr>
              <w:t>Суп - лапша домашняя с мясом птицы</w:t>
            </w:r>
          </w:p>
        </w:tc>
        <w:tc>
          <w:tcPr>
            <w:tcW w:w="536" w:type="pct"/>
            <w:shd w:val="clear" w:color="000000" w:fill="FFFFFF"/>
            <w:vAlign w:val="center"/>
          </w:tcPr>
          <w:p w14:paraId="66D62092" w14:textId="77777777" w:rsidR="0087269D" w:rsidRDefault="00F64A58">
            <w:pPr>
              <w:jc w:val="center"/>
              <w:rPr>
                <w:sz w:val="20"/>
                <w:szCs w:val="20"/>
              </w:rPr>
            </w:pPr>
            <w:r>
              <w:rPr>
                <w:sz w:val="20"/>
                <w:szCs w:val="20"/>
              </w:rPr>
              <w:t>205</w:t>
            </w:r>
          </w:p>
        </w:tc>
        <w:tc>
          <w:tcPr>
            <w:tcW w:w="415" w:type="pct"/>
            <w:shd w:val="clear" w:color="000000" w:fill="FFFFFF"/>
            <w:vAlign w:val="center"/>
          </w:tcPr>
          <w:p w14:paraId="3FAC72A1" w14:textId="77777777" w:rsidR="0087269D" w:rsidRDefault="00F64A58">
            <w:pPr>
              <w:jc w:val="center"/>
              <w:rPr>
                <w:sz w:val="20"/>
                <w:szCs w:val="20"/>
              </w:rPr>
            </w:pPr>
            <w:r>
              <w:rPr>
                <w:sz w:val="20"/>
                <w:szCs w:val="20"/>
              </w:rPr>
              <w:t>3,09</w:t>
            </w:r>
          </w:p>
        </w:tc>
        <w:tc>
          <w:tcPr>
            <w:tcW w:w="466" w:type="pct"/>
            <w:shd w:val="clear" w:color="000000" w:fill="FFFFFF"/>
            <w:vAlign w:val="center"/>
          </w:tcPr>
          <w:p w14:paraId="55B6726A" w14:textId="77777777" w:rsidR="0087269D" w:rsidRDefault="00F64A58">
            <w:pPr>
              <w:jc w:val="center"/>
              <w:rPr>
                <w:sz w:val="20"/>
                <w:szCs w:val="20"/>
              </w:rPr>
            </w:pPr>
            <w:r>
              <w:rPr>
                <w:sz w:val="20"/>
                <w:szCs w:val="20"/>
              </w:rPr>
              <w:t>4,61</w:t>
            </w:r>
          </w:p>
        </w:tc>
        <w:tc>
          <w:tcPr>
            <w:tcW w:w="445" w:type="pct"/>
            <w:shd w:val="clear" w:color="000000" w:fill="FFFFFF"/>
            <w:vAlign w:val="center"/>
          </w:tcPr>
          <w:p w14:paraId="535023E0" w14:textId="77777777" w:rsidR="0087269D" w:rsidRDefault="00F64A58">
            <w:pPr>
              <w:jc w:val="center"/>
              <w:rPr>
                <w:sz w:val="20"/>
                <w:szCs w:val="20"/>
              </w:rPr>
            </w:pPr>
            <w:r>
              <w:rPr>
                <w:sz w:val="20"/>
                <w:szCs w:val="20"/>
              </w:rPr>
              <w:t>12,54</w:t>
            </w:r>
          </w:p>
        </w:tc>
        <w:tc>
          <w:tcPr>
            <w:tcW w:w="587" w:type="pct"/>
            <w:shd w:val="clear" w:color="000000" w:fill="FFFFFF"/>
            <w:vAlign w:val="center"/>
          </w:tcPr>
          <w:p w14:paraId="447D1A46" w14:textId="77777777" w:rsidR="0087269D" w:rsidRDefault="00F64A58">
            <w:pPr>
              <w:jc w:val="center"/>
              <w:rPr>
                <w:sz w:val="20"/>
                <w:szCs w:val="20"/>
              </w:rPr>
            </w:pPr>
            <w:r>
              <w:rPr>
                <w:sz w:val="20"/>
                <w:szCs w:val="20"/>
              </w:rPr>
              <w:t>107,36</w:t>
            </w:r>
          </w:p>
        </w:tc>
      </w:tr>
      <w:tr w:rsidR="0087269D" w14:paraId="03EF8D08" w14:textId="77777777">
        <w:trPr>
          <w:trHeight w:val="255"/>
        </w:trPr>
        <w:tc>
          <w:tcPr>
            <w:tcW w:w="587" w:type="pct"/>
            <w:shd w:val="clear" w:color="000000" w:fill="FFFFFF"/>
            <w:vAlign w:val="center"/>
          </w:tcPr>
          <w:p w14:paraId="6F382CA5" w14:textId="77777777" w:rsidR="0087269D" w:rsidRDefault="00F64A58">
            <w:pPr>
              <w:jc w:val="center"/>
              <w:rPr>
                <w:sz w:val="20"/>
                <w:szCs w:val="20"/>
              </w:rPr>
            </w:pPr>
            <w:r>
              <w:rPr>
                <w:sz w:val="20"/>
                <w:szCs w:val="20"/>
              </w:rPr>
              <w:t>182/06</w:t>
            </w:r>
          </w:p>
        </w:tc>
        <w:tc>
          <w:tcPr>
            <w:tcW w:w="1964" w:type="pct"/>
            <w:shd w:val="clear" w:color="000000" w:fill="FFFFFF"/>
            <w:vAlign w:val="center"/>
          </w:tcPr>
          <w:p w14:paraId="5915A92E" w14:textId="77777777" w:rsidR="0087269D" w:rsidRDefault="00F64A58">
            <w:pPr>
              <w:rPr>
                <w:sz w:val="20"/>
                <w:szCs w:val="20"/>
              </w:rPr>
            </w:pPr>
            <w:r>
              <w:rPr>
                <w:sz w:val="20"/>
                <w:szCs w:val="20"/>
              </w:rPr>
              <w:t>Ежики в соусе</w:t>
            </w:r>
          </w:p>
        </w:tc>
        <w:tc>
          <w:tcPr>
            <w:tcW w:w="536" w:type="pct"/>
            <w:shd w:val="clear" w:color="000000" w:fill="FFFFFF"/>
            <w:vAlign w:val="center"/>
          </w:tcPr>
          <w:p w14:paraId="2F0831A3" w14:textId="77777777" w:rsidR="0087269D" w:rsidRDefault="00F64A58">
            <w:pPr>
              <w:jc w:val="center"/>
              <w:rPr>
                <w:sz w:val="20"/>
                <w:szCs w:val="20"/>
              </w:rPr>
            </w:pPr>
            <w:r>
              <w:rPr>
                <w:sz w:val="20"/>
                <w:szCs w:val="20"/>
              </w:rPr>
              <w:t>110</w:t>
            </w:r>
          </w:p>
        </w:tc>
        <w:tc>
          <w:tcPr>
            <w:tcW w:w="415" w:type="pct"/>
            <w:shd w:val="clear" w:color="000000" w:fill="FFFFFF"/>
            <w:vAlign w:val="center"/>
          </w:tcPr>
          <w:p w14:paraId="68651194" w14:textId="77777777" w:rsidR="0087269D" w:rsidRDefault="00F64A58">
            <w:pPr>
              <w:jc w:val="center"/>
              <w:rPr>
                <w:sz w:val="20"/>
                <w:szCs w:val="20"/>
              </w:rPr>
            </w:pPr>
            <w:r>
              <w:rPr>
                <w:sz w:val="20"/>
                <w:szCs w:val="20"/>
              </w:rPr>
              <w:t>5,73</w:t>
            </w:r>
          </w:p>
        </w:tc>
        <w:tc>
          <w:tcPr>
            <w:tcW w:w="466" w:type="pct"/>
            <w:shd w:val="clear" w:color="000000" w:fill="FFFFFF"/>
            <w:vAlign w:val="center"/>
          </w:tcPr>
          <w:p w14:paraId="08605307" w14:textId="77777777" w:rsidR="0087269D" w:rsidRDefault="00F64A58">
            <w:pPr>
              <w:jc w:val="center"/>
              <w:rPr>
                <w:sz w:val="20"/>
                <w:szCs w:val="20"/>
              </w:rPr>
            </w:pPr>
            <w:r>
              <w:rPr>
                <w:sz w:val="20"/>
                <w:szCs w:val="20"/>
              </w:rPr>
              <w:t>16,34</w:t>
            </w:r>
          </w:p>
        </w:tc>
        <w:tc>
          <w:tcPr>
            <w:tcW w:w="445" w:type="pct"/>
            <w:shd w:val="clear" w:color="000000" w:fill="FFFFFF"/>
            <w:vAlign w:val="center"/>
          </w:tcPr>
          <w:p w14:paraId="725DFB79" w14:textId="77777777" w:rsidR="0087269D" w:rsidRDefault="00F64A58">
            <w:pPr>
              <w:jc w:val="center"/>
              <w:rPr>
                <w:sz w:val="20"/>
                <w:szCs w:val="20"/>
              </w:rPr>
            </w:pPr>
            <w:r>
              <w:rPr>
                <w:sz w:val="20"/>
                <w:szCs w:val="20"/>
              </w:rPr>
              <w:t>10,38</w:t>
            </w:r>
          </w:p>
        </w:tc>
        <w:tc>
          <w:tcPr>
            <w:tcW w:w="587" w:type="pct"/>
            <w:shd w:val="clear" w:color="000000" w:fill="FFFFFF"/>
            <w:vAlign w:val="center"/>
          </w:tcPr>
          <w:p w14:paraId="1A85392F" w14:textId="77777777" w:rsidR="0087269D" w:rsidRDefault="00F64A58">
            <w:pPr>
              <w:jc w:val="center"/>
              <w:rPr>
                <w:sz w:val="20"/>
                <w:szCs w:val="20"/>
              </w:rPr>
            </w:pPr>
            <w:r>
              <w:rPr>
                <w:sz w:val="20"/>
                <w:szCs w:val="20"/>
              </w:rPr>
              <w:t>215,00</w:t>
            </w:r>
          </w:p>
        </w:tc>
      </w:tr>
      <w:tr w:rsidR="0087269D" w14:paraId="68146F4A" w14:textId="77777777">
        <w:trPr>
          <w:trHeight w:val="255"/>
        </w:trPr>
        <w:tc>
          <w:tcPr>
            <w:tcW w:w="587" w:type="pct"/>
            <w:shd w:val="clear" w:color="000000" w:fill="FFFFFF"/>
            <w:vAlign w:val="center"/>
          </w:tcPr>
          <w:p w14:paraId="18020DED" w14:textId="77777777" w:rsidR="0087269D" w:rsidRDefault="00F64A58">
            <w:pPr>
              <w:jc w:val="center"/>
              <w:rPr>
                <w:sz w:val="20"/>
                <w:szCs w:val="20"/>
              </w:rPr>
            </w:pPr>
            <w:r>
              <w:rPr>
                <w:sz w:val="20"/>
                <w:szCs w:val="20"/>
              </w:rPr>
              <w:t>54/21</w:t>
            </w:r>
          </w:p>
        </w:tc>
        <w:tc>
          <w:tcPr>
            <w:tcW w:w="1964" w:type="pct"/>
            <w:shd w:val="clear" w:color="000000" w:fill="FFFFFF"/>
            <w:vAlign w:val="center"/>
          </w:tcPr>
          <w:p w14:paraId="21DD0269" w14:textId="77777777" w:rsidR="0087269D" w:rsidRDefault="00F64A58">
            <w:pPr>
              <w:rPr>
                <w:sz w:val="20"/>
                <w:szCs w:val="20"/>
              </w:rPr>
            </w:pPr>
            <w:r>
              <w:rPr>
                <w:sz w:val="20"/>
                <w:szCs w:val="20"/>
              </w:rPr>
              <w:t>Гороховое пюре</w:t>
            </w:r>
          </w:p>
        </w:tc>
        <w:tc>
          <w:tcPr>
            <w:tcW w:w="536" w:type="pct"/>
            <w:shd w:val="clear" w:color="000000" w:fill="FFFFFF"/>
            <w:vAlign w:val="center"/>
          </w:tcPr>
          <w:p w14:paraId="36B22A4C" w14:textId="77777777" w:rsidR="0087269D" w:rsidRDefault="00F64A58">
            <w:pPr>
              <w:jc w:val="center"/>
              <w:rPr>
                <w:sz w:val="20"/>
                <w:szCs w:val="20"/>
              </w:rPr>
            </w:pPr>
            <w:r>
              <w:rPr>
                <w:sz w:val="20"/>
                <w:szCs w:val="20"/>
              </w:rPr>
              <w:t>150</w:t>
            </w:r>
          </w:p>
        </w:tc>
        <w:tc>
          <w:tcPr>
            <w:tcW w:w="415" w:type="pct"/>
            <w:shd w:val="clear" w:color="000000" w:fill="FFFFFF"/>
            <w:vAlign w:val="center"/>
          </w:tcPr>
          <w:p w14:paraId="6C0D6944" w14:textId="77777777" w:rsidR="0087269D" w:rsidRDefault="00F64A58">
            <w:pPr>
              <w:jc w:val="center"/>
              <w:rPr>
                <w:sz w:val="20"/>
                <w:szCs w:val="20"/>
              </w:rPr>
            </w:pPr>
            <w:r>
              <w:rPr>
                <w:sz w:val="20"/>
                <w:szCs w:val="20"/>
              </w:rPr>
              <w:t>16,26</w:t>
            </w:r>
          </w:p>
        </w:tc>
        <w:tc>
          <w:tcPr>
            <w:tcW w:w="466" w:type="pct"/>
            <w:shd w:val="clear" w:color="000000" w:fill="FFFFFF"/>
            <w:vAlign w:val="center"/>
          </w:tcPr>
          <w:p w14:paraId="598C56BA" w14:textId="77777777" w:rsidR="0087269D" w:rsidRDefault="00F64A58">
            <w:pPr>
              <w:jc w:val="center"/>
              <w:rPr>
                <w:sz w:val="20"/>
                <w:szCs w:val="20"/>
              </w:rPr>
            </w:pPr>
            <w:r>
              <w:rPr>
                <w:sz w:val="20"/>
                <w:szCs w:val="20"/>
              </w:rPr>
              <w:t>4,03</w:t>
            </w:r>
          </w:p>
        </w:tc>
        <w:tc>
          <w:tcPr>
            <w:tcW w:w="445" w:type="pct"/>
            <w:shd w:val="clear" w:color="000000" w:fill="FFFFFF"/>
            <w:vAlign w:val="center"/>
          </w:tcPr>
          <w:p w14:paraId="77E815AD" w14:textId="77777777" w:rsidR="0087269D" w:rsidRDefault="00F64A58">
            <w:pPr>
              <w:jc w:val="center"/>
              <w:rPr>
                <w:sz w:val="20"/>
                <w:szCs w:val="20"/>
              </w:rPr>
            </w:pPr>
            <w:r>
              <w:rPr>
                <w:sz w:val="20"/>
                <w:szCs w:val="20"/>
              </w:rPr>
              <w:t>33,97</w:t>
            </w:r>
          </w:p>
        </w:tc>
        <w:tc>
          <w:tcPr>
            <w:tcW w:w="587" w:type="pct"/>
            <w:shd w:val="clear" w:color="000000" w:fill="FFFFFF"/>
            <w:vAlign w:val="center"/>
          </w:tcPr>
          <w:p w14:paraId="1D949492" w14:textId="77777777" w:rsidR="0087269D" w:rsidRDefault="00F64A58">
            <w:pPr>
              <w:jc w:val="center"/>
              <w:rPr>
                <w:sz w:val="20"/>
                <w:szCs w:val="20"/>
              </w:rPr>
            </w:pPr>
            <w:r>
              <w:rPr>
                <w:sz w:val="20"/>
                <w:szCs w:val="20"/>
              </w:rPr>
              <w:t>247,30</w:t>
            </w:r>
          </w:p>
        </w:tc>
      </w:tr>
      <w:tr w:rsidR="0087269D" w14:paraId="0620F4E4" w14:textId="77777777">
        <w:trPr>
          <w:trHeight w:val="585"/>
        </w:trPr>
        <w:tc>
          <w:tcPr>
            <w:tcW w:w="587" w:type="pct"/>
            <w:shd w:val="clear" w:color="000000" w:fill="FFFFFF"/>
            <w:vAlign w:val="center"/>
          </w:tcPr>
          <w:p w14:paraId="72FE6A4F"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25413F47" w14:textId="77777777" w:rsidR="0087269D" w:rsidRDefault="00F64A58">
            <w:pPr>
              <w:rPr>
                <w:sz w:val="20"/>
                <w:szCs w:val="20"/>
              </w:rPr>
            </w:pPr>
            <w:r>
              <w:rPr>
                <w:sz w:val="20"/>
                <w:szCs w:val="20"/>
              </w:rPr>
              <w:t>Компот из плодов или ягод сушенных (изюм)</w:t>
            </w:r>
          </w:p>
        </w:tc>
        <w:tc>
          <w:tcPr>
            <w:tcW w:w="536" w:type="pct"/>
            <w:shd w:val="clear" w:color="000000" w:fill="FFFFFF"/>
            <w:vAlign w:val="center"/>
          </w:tcPr>
          <w:p w14:paraId="532553E5" w14:textId="77777777" w:rsidR="0087269D" w:rsidRDefault="00F64A58">
            <w:pPr>
              <w:jc w:val="center"/>
              <w:rPr>
                <w:sz w:val="20"/>
                <w:szCs w:val="20"/>
              </w:rPr>
            </w:pPr>
            <w:r>
              <w:rPr>
                <w:sz w:val="20"/>
                <w:szCs w:val="20"/>
              </w:rPr>
              <w:t>200</w:t>
            </w:r>
          </w:p>
        </w:tc>
        <w:tc>
          <w:tcPr>
            <w:tcW w:w="415" w:type="pct"/>
            <w:shd w:val="clear" w:color="000000" w:fill="FFFFFF"/>
            <w:vAlign w:val="center"/>
          </w:tcPr>
          <w:p w14:paraId="5A104E82" w14:textId="77777777" w:rsidR="0087269D" w:rsidRDefault="00F64A58">
            <w:pPr>
              <w:jc w:val="center"/>
              <w:rPr>
                <w:sz w:val="20"/>
                <w:szCs w:val="20"/>
              </w:rPr>
            </w:pPr>
            <w:r>
              <w:rPr>
                <w:sz w:val="20"/>
                <w:szCs w:val="20"/>
              </w:rPr>
              <w:t>1,00</w:t>
            </w:r>
          </w:p>
        </w:tc>
        <w:tc>
          <w:tcPr>
            <w:tcW w:w="466" w:type="pct"/>
            <w:shd w:val="clear" w:color="000000" w:fill="FFFFFF"/>
            <w:vAlign w:val="center"/>
          </w:tcPr>
          <w:p w14:paraId="3EA0B4A8" w14:textId="77777777" w:rsidR="0087269D" w:rsidRDefault="00F64A58">
            <w:pPr>
              <w:jc w:val="center"/>
              <w:rPr>
                <w:sz w:val="20"/>
                <w:szCs w:val="20"/>
              </w:rPr>
            </w:pPr>
            <w:r>
              <w:rPr>
                <w:sz w:val="20"/>
                <w:szCs w:val="20"/>
              </w:rPr>
              <w:t>0,10</w:t>
            </w:r>
          </w:p>
        </w:tc>
        <w:tc>
          <w:tcPr>
            <w:tcW w:w="445" w:type="pct"/>
            <w:shd w:val="clear" w:color="000000" w:fill="FFFFFF"/>
            <w:vAlign w:val="center"/>
          </w:tcPr>
          <w:p w14:paraId="363F6C4B" w14:textId="77777777" w:rsidR="0087269D" w:rsidRDefault="00F64A58">
            <w:pPr>
              <w:jc w:val="center"/>
              <w:rPr>
                <w:sz w:val="20"/>
                <w:szCs w:val="20"/>
              </w:rPr>
            </w:pPr>
            <w:r>
              <w:rPr>
                <w:sz w:val="20"/>
                <w:szCs w:val="20"/>
              </w:rPr>
              <w:t>31,00</w:t>
            </w:r>
          </w:p>
        </w:tc>
        <w:tc>
          <w:tcPr>
            <w:tcW w:w="587" w:type="pct"/>
            <w:shd w:val="clear" w:color="000000" w:fill="FFFFFF"/>
            <w:vAlign w:val="center"/>
          </w:tcPr>
          <w:p w14:paraId="3A2A5C3A" w14:textId="77777777" w:rsidR="0087269D" w:rsidRDefault="00F64A58">
            <w:pPr>
              <w:jc w:val="center"/>
              <w:rPr>
                <w:sz w:val="20"/>
                <w:szCs w:val="20"/>
              </w:rPr>
            </w:pPr>
            <w:r>
              <w:rPr>
                <w:sz w:val="20"/>
                <w:szCs w:val="20"/>
              </w:rPr>
              <w:t>135,00</w:t>
            </w:r>
          </w:p>
        </w:tc>
      </w:tr>
      <w:tr w:rsidR="0087269D" w14:paraId="154F686C" w14:textId="77777777">
        <w:trPr>
          <w:trHeight w:val="255"/>
        </w:trPr>
        <w:tc>
          <w:tcPr>
            <w:tcW w:w="587" w:type="pct"/>
            <w:shd w:val="clear" w:color="000000" w:fill="FFFFFF"/>
            <w:vAlign w:val="center"/>
          </w:tcPr>
          <w:p w14:paraId="395F7DCF" w14:textId="77777777" w:rsidR="0087269D" w:rsidRDefault="00F64A58">
            <w:pPr>
              <w:jc w:val="center"/>
              <w:rPr>
                <w:sz w:val="20"/>
                <w:szCs w:val="20"/>
              </w:rPr>
            </w:pPr>
            <w:r>
              <w:rPr>
                <w:sz w:val="20"/>
                <w:szCs w:val="20"/>
              </w:rPr>
              <w:t> </w:t>
            </w:r>
          </w:p>
        </w:tc>
        <w:tc>
          <w:tcPr>
            <w:tcW w:w="1964" w:type="pct"/>
            <w:shd w:val="clear" w:color="000000" w:fill="FFFFFF"/>
            <w:vAlign w:val="center"/>
          </w:tcPr>
          <w:p w14:paraId="1F6A43C5" w14:textId="77777777" w:rsidR="0087269D" w:rsidRDefault="00F64A58">
            <w:pPr>
              <w:rPr>
                <w:sz w:val="20"/>
                <w:szCs w:val="20"/>
              </w:rPr>
            </w:pPr>
            <w:r>
              <w:rPr>
                <w:sz w:val="20"/>
                <w:szCs w:val="20"/>
              </w:rPr>
              <w:t>Хлеб ржаной</w:t>
            </w:r>
          </w:p>
        </w:tc>
        <w:tc>
          <w:tcPr>
            <w:tcW w:w="536" w:type="pct"/>
            <w:shd w:val="clear" w:color="000000" w:fill="FFFFFF"/>
            <w:vAlign w:val="center"/>
          </w:tcPr>
          <w:p w14:paraId="4AB6A0AD" w14:textId="77777777" w:rsidR="0087269D" w:rsidRDefault="00F64A58">
            <w:pPr>
              <w:jc w:val="center"/>
              <w:rPr>
                <w:sz w:val="20"/>
                <w:szCs w:val="20"/>
              </w:rPr>
            </w:pPr>
            <w:r>
              <w:rPr>
                <w:sz w:val="20"/>
                <w:szCs w:val="20"/>
              </w:rPr>
              <w:t>20</w:t>
            </w:r>
          </w:p>
        </w:tc>
        <w:tc>
          <w:tcPr>
            <w:tcW w:w="415" w:type="pct"/>
            <w:shd w:val="clear" w:color="000000" w:fill="FFFFFF"/>
            <w:vAlign w:val="center"/>
          </w:tcPr>
          <w:p w14:paraId="5B3EEAF5" w14:textId="77777777" w:rsidR="0087269D" w:rsidRDefault="00F64A58">
            <w:pPr>
              <w:jc w:val="center"/>
              <w:rPr>
                <w:sz w:val="20"/>
                <w:szCs w:val="20"/>
              </w:rPr>
            </w:pPr>
            <w:r>
              <w:rPr>
                <w:sz w:val="20"/>
                <w:szCs w:val="20"/>
              </w:rPr>
              <w:t>1,00</w:t>
            </w:r>
          </w:p>
        </w:tc>
        <w:tc>
          <w:tcPr>
            <w:tcW w:w="466" w:type="pct"/>
            <w:shd w:val="clear" w:color="000000" w:fill="FFFFFF"/>
            <w:vAlign w:val="center"/>
          </w:tcPr>
          <w:p w14:paraId="17C8983E" w14:textId="77777777" w:rsidR="0087269D" w:rsidRDefault="00F64A58">
            <w:pPr>
              <w:jc w:val="center"/>
              <w:rPr>
                <w:sz w:val="20"/>
                <w:szCs w:val="20"/>
              </w:rPr>
            </w:pPr>
            <w:r>
              <w:rPr>
                <w:sz w:val="20"/>
                <w:szCs w:val="20"/>
              </w:rPr>
              <w:t>0,08</w:t>
            </w:r>
          </w:p>
        </w:tc>
        <w:tc>
          <w:tcPr>
            <w:tcW w:w="445" w:type="pct"/>
            <w:shd w:val="clear" w:color="000000" w:fill="FFFFFF"/>
            <w:vAlign w:val="center"/>
          </w:tcPr>
          <w:p w14:paraId="058530D5" w14:textId="77777777" w:rsidR="0087269D" w:rsidRDefault="00F64A58">
            <w:pPr>
              <w:jc w:val="center"/>
              <w:rPr>
                <w:sz w:val="20"/>
                <w:szCs w:val="20"/>
              </w:rPr>
            </w:pPr>
            <w:r>
              <w:rPr>
                <w:sz w:val="20"/>
                <w:szCs w:val="20"/>
              </w:rPr>
              <w:t>8,00</w:t>
            </w:r>
          </w:p>
        </w:tc>
        <w:tc>
          <w:tcPr>
            <w:tcW w:w="587" w:type="pct"/>
            <w:shd w:val="clear" w:color="000000" w:fill="FFFFFF"/>
            <w:vAlign w:val="center"/>
          </w:tcPr>
          <w:p w14:paraId="61AF1898" w14:textId="77777777" w:rsidR="0087269D" w:rsidRDefault="00F64A58">
            <w:pPr>
              <w:jc w:val="center"/>
              <w:rPr>
                <w:sz w:val="20"/>
                <w:szCs w:val="20"/>
              </w:rPr>
            </w:pPr>
            <w:r>
              <w:rPr>
                <w:sz w:val="20"/>
                <w:szCs w:val="20"/>
              </w:rPr>
              <w:t>38,52</w:t>
            </w:r>
          </w:p>
        </w:tc>
      </w:tr>
      <w:tr w:rsidR="0087269D" w14:paraId="1FFB95E0" w14:textId="77777777">
        <w:trPr>
          <w:trHeight w:val="255"/>
        </w:trPr>
        <w:tc>
          <w:tcPr>
            <w:tcW w:w="2551" w:type="pct"/>
            <w:gridSpan w:val="2"/>
            <w:shd w:val="clear" w:color="000000" w:fill="FFFFFF"/>
            <w:vAlign w:val="center"/>
          </w:tcPr>
          <w:p w14:paraId="2265AB9D"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3175583D" w14:textId="77777777" w:rsidR="0087269D" w:rsidRDefault="00F64A58">
            <w:pPr>
              <w:jc w:val="center"/>
              <w:rPr>
                <w:b/>
                <w:bCs/>
                <w:sz w:val="20"/>
                <w:szCs w:val="20"/>
              </w:rPr>
            </w:pPr>
            <w:r>
              <w:rPr>
                <w:b/>
                <w:bCs/>
                <w:sz w:val="20"/>
                <w:szCs w:val="20"/>
              </w:rPr>
              <w:t>745</w:t>
            </w:r>
          </w:p>
        </w:tc>
        <w:tc>
          <w:tcPr>
            <w:tcW w:w="415" w:type="pct"/>
            <w:shd w:val="clear" w:color="000000" w:fill="FFFFFF"/>
            <w:vAlign w:val="center"/>
          </w:tcPr>
          <w:p w14:paraId="7DC6EA75" w14:textId="77777777" w:rsidR="0087269D" w:rsidRDefault="00F64A58">
            <w:pPr>
              <w:jc w:val="center"/>
              <w:rPr>
                <w:sz w:val="20"/>
                <w:szCs w:val="20"/>
              </w:rPr>
            </w:pPr>
            <w:r>
              <w:rPr>
                <w:sz w:val="20"/>
                <w:szCs w:val="20"/>
              </w:rPr>
              <w:t> </w:t>
            </w:r>
          </w:p>
        </w:tc>
        <w:tc>
          <w:tcPr>
            <w:tcW w:w="466" w:type="pct"/>
            <w:shd w:val="clear" w:color="000000" w:fill="FFFFFF"/>
            <w:vAlign w:val="center"/>
          </w:tcPr>
          <w:p w14:paraId="531D8396" w14:textId="77777777" w:rsidR="0087269D" w:rsidRDefault="00F64A58">
            <w:pPr>
              <w:jc w:val="center"/>
              <w:rPr>
                <w:sz w:val="20"/>
                <w:szCs w:val="20"/>
              </w:rPr>
            </w:pPr>
            <w:r>
              <w:rPr>
                <w:sz w:val="20"/>
                <w:szCs w:val="20"/>
              </w:rPr>
              <w:t> </w:t>
            </w:r>
          </w:p>
        </w:tc>
        <w:tc>
          <w:tcPr>
            <w:tcW w:w="445" w:type="pct"/>
            <w:shd w:val="clear" w:color="000000" w:fill="FFFFFF"/>
            <w:vAlign w:val="center"/>
          </w:tcPr>
          <w:p w14:paraId="2E4DFFB7" w14:textId="77777777" w:rsidR="0087269D" w:rsidRDefault="00F64A58">
            <w:pPr>
              <w:jc w:val="center"/>
              <w:rPr>
                <w:sz w:val="20"/>
                <w:szCs w:val="20"/>
              </w:rPr>
            </w:pPr>
            <w:r>
              <w:rPr>
                <w:sz w:val="20"/>
                <w:szCs w:val="20"/>
              </w:rPr>
              <w:t> </w:t>
            </w:r>
          </w:p>
        </w:tc>
        <w:tc>
          <w:tcPr>
            <w:tcW w:w="587" w:type="pct"/>
            <w:shd w:val="clear" w:color="000000" w:fill="FFFFFF"/>
            <w:vAlign w:val="center"/>
          </w:tcPr>
          <w:p w14:paraId="0157CA61" w14:textId="77777777" w:rsidR="0087269D" w:rsidRDefault="00F64A58">
            <w:pPr>
              <w:jc w:val="center"/>
              <w:rPr>
                <w:sz w:val="20"/>
                <w:szCs w:val="20"/>
              </w:rPr>
            </w:pPr>
            <w:r>
              <w:rPr>
                <w:sz w:val="20"/>
                <w:szCs w:val="20"/>
              </w:rPr>
              <w:t> </w:t>
            </w:r>
          </w:p>
        </w:tc>
      </w:tr>
      <w:tr w:rsidR="0087269D" w14:paraId="0C3053D5" w14:textId="77777777">
        <w:trPr>
          <w:trHeight w:val="559"/>
        </w:trPr>
        <w:tc>
          <w:tcPr>
            <w:tcW w:w="3087" w:type="pct"/>
            <w:gridSpan w:val="3"/>
            <w:shd w:val="clear" w:color="000000" w:fill="FFFFFF"/>
            <w:vAlign w:val="center"/>
          </w:tcPr>
          <w:p w14:paraId="11B1736B" w14:textId="77777777" w:rsidR="0087269D" w:rsidRDefault="00F64A58">
            <w:pPr>
              <w:rPr>
                <w:b/>
                <w:bCs/>
                <w:sz w:val="20"/>
                <w:szCs w:val="20"/>
              </w:rPr>
            </w:pPr>
            <w:r>
              <w:rPr>
                <w:b/>
                <w:bCs/>
                <w:sz w:val="20"/>
                <w:szCs w:val="20"/>
              </w:rPr>
              <w:t>ДЕНЬ 6. ЭНЕРГЕТИЧЕСКАЯ И ПИЩЕВАЯ ЦЕННОСТЬ ЗА ДЕНЬ</w:t>
            </w:r>
          </w:p>
        </w:tc>
        <w:tc>
          <w:tcPr>
            <w:tcW w:w="415" w:type="pct"/>
            <w:shd w:val="clear" w:color="000000" w:fill="FFFFFF"/>
            <w:vAlign w:val="center"/>
          </w:tcPr>
          <w:p w14:paraId="5FA581F6" w14:textId="77777777" w:rsidR="0087269D" w:rsidRDefault="00F64A58">
            <w:pPr>
              <w:jc w:val="center"/>
              <w:rPr>
                <w:b/>
                <w:bCs/>
                <w:sz w:val="20"/>
                <w:szCs w:val="20"/>
              </w:rPr>
            </w:pPr>
            <w:r>
              <w:rPr>
                <w:b/>
                <w:bCs/>
                <w:sz w:val="20"/>
                <w:szCs w:val="20"/>
              </w:rPr>
              <w:t>36,35</w:t>
            </w:r>
          </w:p>
        </w:tc>
        <w:tc>
          <w:tcPr>
            <w:tcW w:w="466" w:type="pct"/>
            <w:shd w:val="clear" w:color="000000" w:fill="FFFFFF"/>
            <w:vAlign w:val="center"/>
          </w:tcPr>
          <w:p w14:paraId="6B779165" w14:textId="77777777" w:rsidR="0087269D" w:rsidRDefault="00F64A58">
            <w:pPr>
              <w:jc w:val="center"/>
              <w:rPr>
                <w:b/>
                <w:bCs/>
                <w:sz w:val="20"/>
                <w:szCs w:val="20"/>
              </w:rPr>
            </w:pPr>
            <w:r>
              <w:rPr>
                <w:b/>
                <w:bCs/>
                <w:sz w:val="20"/>
                <w:szCs w:val="20"/>
              </w:rPr>
              <w:t>47,66</w:t>
            </w:r>
          </w:p>
        </w:tc>
        <w:tc>
          <w:tcPr>
            <w:tcW w:w="445" w:type="pct"/>
            <w:shd w:val="clear" w:color="000000" w:fill="FFFFFF"/>
            <w:vAlign w:val="center"/>
          </w:tcPr>
          <w:p w14:paraId="6511BBBC" w14:textId="77777777" w:rsidR="0087269D" w:rsidRDefault="00F64A58">
            <w:pPr>
              <w:jc w:val="center"/>
              <w:rPr>
                <w:b/>
                <w:bCs/>
                <w:sz w:val="20"/>
                <w:szCs w:val="20"/>
              </w:rPr>
            </w:pPr>
            <w:r>
              <w:rPr>
                <w:b/>
                <w:bCs/>
                <w:sz w:val="20"/>
                <w:szCs w:val="20"/>
              </w:rPr>
              <w:t>178,22</w:t>
            </w:r>
          </w:p>
        </w:tc>
        <w:tc>
          <w:tcPr>
            <w:tcW w:w="587" w:type="pct"/>
            <w:shd w:val="clear" w:color="000000" w:fill="FFFFFF"/>
            <w:vAlign w:val="center"/>
          </w:tcPr>
          <w:p w14:paraId="745C18CD" w14:textId="77777777" w:rsidR="0087269D" w:rsidRDefault="00F64A58">
            <w:pPr>
              <w:jc w:val="center"/>
              <w:rPr>
                <w:b/>
                <w:bCs/>
                <w:sz w:val="20"/>
                <w:szCs w:val="20"/>
              </w:rPr>
            </w:pPr>
            <w:r>
              <w:rPr>
                <w:b/>
                <w:bCs/>
                <w:sz w:val="20"/>
                <w:szCs w:val="20"/>
              </w:rPr>
              <w:t>1330,81</w:t>
            </w:r>
          </w:p>
        </w:tc>
      </w:tr>
      <w:tr w:rsidR="0087269D" w14:paraId="6BC53F82" w14:textId="77777777">
        <w:trPr>
          <w:trHeight w:val="255"/>
        </w:trPr>
        <w:tc>
          <w:tcPr>
            <w:tcW w:w="587" w:type="pct"/>
            <w:shd w:val="clear" w:color="000000" w:fill="FFFFFF"/>
            <w:vAlign w:val="center"/>
          </w:tcPr>
          <w:p w14:paraId="350CC076"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45403D8B"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4C85CCB2" w14:textId="77777777" w:rsidR="0087269D" w:rsidRDefault="00F64A58">
            <w:pPr>
              <w:jc w:val="center"/>
              <w:rPr>
                <w:b/>
                <w:bCs/>
                <w:sz w:val="20"/>
                <w:szCs w:val="20"/>
              </w:rPr>
            </w:pPr>
            <w:r>
              <w:rPr>
                <w:b/>
                <w:bCs/>
                <w:sz w:val="20"/>
                <w:szCs w:val="20"/>
              </w:rPr>
              <w:t>11,64</w:t>
            </w:r>
          </w:p>
        </w:tc>
        <w:tc>
          <w:tcPr>
            <w:tcW w:w="466" w:type="pct"/>
            <w:shd w:val="clear" w:color="000000" w:fill="FFFFFF"/>
            <w:vAlign w:val="center"/>
          </w:tcPr>
          <w:p w14:paraId="440AA247" w14:textId="77777777" w:rsidR="0087269D" w:rsidRDefault="00F64A58">
            <w:pPr>
              <w:jc w:val="center"/>
              <w:rPr>
                <w:b/>
                <w:bCs/>
                <w:sz w:val="20"/>
                <w:szCs w:val="20"/>
              </w:rPr>
            </w:pPr>
            <w:r>
              <w:rPr>
                <w:b/>
                <w:bCs/>
                <w:sz w:val="20"/>
                <w:szCs w:val="20"/>
              </w:rPr>
              <w:t>10,52</w:t>
            </w:r>
          </w:p>
        </w:tc>
        <w:tc>
          <w:tcPr>
            <w:tcW w:w="445" w:type="pct"/>
            <w:shd w:val="clear" w:color="000000" w:fill="FFFFFF"/>
            <w:vAlign w:val="center"/>
          </w:tcPr>
          <w:p w14:paraId="670060EC" w14:textId="77777777" w:rsidR="0087269D" w:rsidRDefault="00F64A58">
            <w:pPr>
              <w:jc w:val="center"/>
              <w:rPr>
                <w:b/>
                <w:bCs/>
                <w:sz w:val="20"/>
                <w:szCs w:val="20"/>
              </w:rPr>
            </w:pPr>
            <w:r>
              <w:rPr>
                <w:b/>
                <w:bCs/>
                <w:sz w:val="20"/>
                <w:szCs w:val="20"/>
              </w:rPr>
              <w:t>89,50</w:t>
            </w:r>
          </w:p>
        </w:tc>
        <w:tc>
          <w:tcPr>
            <w:tcW w:w="587" w:type="pct"/>
            <w:shd w:val="clear" w:color="000000" w:fill="FFFFFF"/>
            <w:vAlign w:val="center"/>
          </w:tcPr>
          <w:p w14:paraId="1493237D" w14:textId="77777777" w:rsidR="0087269D" w:rsidRDefault="00F64A58">
            <w:pPr>
              <w:jc w:val="center"/>
              <w:rPr>
                <w:b/>
                <w:bCs/>
                <w:sz w:val="20"/>
                <w:szCs w:val="20"/>
              </w:rPr>
            </w:pPr>
            <w:r>
              <w:rPr>
                <w:b/>
                <w:bCs/>
                <w:sz w:val="20"/>
                <w:szCs w:val="20"/>
              </w:rPr>
              <w:t>519,50</w:t>
            </w:r>
          </w:p>
        </w:tc>
      </w:tr>
      <w:tr w:rsidR="0087269D" w14:paraId="42051F0B" w14:textId="77777777">
        <w:trPr>
          <w:trHeight w:val="255"/>
        </w:trPr>
        <w:tc>
          <w:tcPr>
            <w:tcW w:w="587" w:type="pct"/>
            <w:shd w:val="clear" w:color="000000" w:fill="FFFFFF"/>
            <w:vAlign w:val="center"/>
          </w:tcPr>
          <w:p w14:paraId="09225AE9" w14:textId="77777777" w:rsidR="0087269D" w:rsidRDefault="00F64A58">
            <w:pPr>
              <w:jc w:val="center"/>
              <w:rPr>
                <w:sz w:val="20"/>
                <w:szCs w:val="20"/>
              </w:rPr>
            </w:pPr>
            <w:r>
              <w:rPr>
                <w:sz w:val="20"/>
                <w:szCs w:val="20"/>
              </w:rPr>
              <w:t> </w:t>
            </w:r>
          </w:p>
        </w:tc>
        <w:tc>
          <w:tcPr>
            <w:tcW w:w="1964" w:type="pct"/>
            <w:shd w:val="clear" w:color="000000" w:fill="FFFFFF"/>
            <w:vAlign w:val="center"/>
          </w:tcPr>
          <w:p w14:paraId="060659B7" w14:textId="77777777" w:rsidR="0087269D" w:rsidRDefault="00F64A58">
            <w:pPr>
              <w:rPr>
                <w:sz w:val="20"/>
                <w:szCs w:val="20"/>
              </w:rPr>
            </w:pPr>
            <w:r>
              <w:rPr>
                <w:sz w:val="20"/>
                <w:szCs w:val="20"/>
              </w:rPr>
              <w:t>Яблоко</w:t>
            </w:r>
          </w:p>
        </w:tc>
        <w:tc>
          <w:tcPr>
            <w:tcW w:w="536" w:type="pct"/>
            <w:shd w:val="clear" w:color="000000" w:fill="FFFFFF"/>
            <w:vAlign w:val="center"/>
          </w:tcPr>
          <w:p w14:paraId="3CAC7661" w14:textId="77777777" w:rsidR="0087269D" w:rsidRDefault="00F64A58">
            <w:pPr>
              <w:jc w:val="center"/>
              <w:rPr>
                <w:sz w:val="20"/>
                <w:szCs w:val="20"/>
              </w:rPr>
            </w:pPr>
            <w:r>
              <w:rPr>
                <w:sz w:val="20"/>
                <w:szCs w:val="20"/>
              </w:rPr>
              <w:t>100</w:t>
            </w:r>
          </w:p>
        </w:tc>
        <w:tc>
          <w:tcPr>
            <w:tcW w:w="415" w:type="pct"/>
            <w:shd w:val="clear" w:color="000000" w:fill="FFFFFF"/>
            <w:vAlign w:val="center"/>
          </w:tcPr>
          <w:p w14:paraId="3F464A38" w14:textId="77777777" w:rsidR="0087269D" w:rsidRDefault="00F64A58">
            <w:pPr>
              <w:jc w:val="center"/>
              <w:rPr>
                <w:sz w:val="20"/>
                <w:szCs w:val="20"/>
              </w:rPr>
            </w:pPr>
            <w:r>
              <w:rPr>
                <w:sz w:val="20"/>
                <w:szCs w:val="20"/>
              </w:rPr>
              <w:t>0,40</w:t>
            </w:r>
          </w:p>
        </w:tc>
        <w:tc>
          <w:tcPr>
            <w:tcW w:w="466" w:type="pct"/>
            <w:shd w:val="clear" w:color="000000" w:fill="FFFFFF"/>
            <w:vAlign w:val="center"/>
          </w:tcPr>
          <w:p w14:paraId="069A1E2A" w14:textId="77777777" w:rsidR="0087269D" w:rsidRDefault="00F64A58">
            <w:pPr>
              <w:jc w:val="center"/>
              <w:rPr>
                <w:sz w:val="20"/>
                <w:szCs w:val="20"/>
              </w:rPr>
            </w:pPr>
            <w:r>
              <w:rPr>
                <w:sz w:val="20"/>
                <w:szCs w:val="20"/>
              </w:rPr>
              <w:t>0,00</w:t>
            </w:r>
          </w:p>
        </w:tc>
        <w:tc>
          <w:tcPr>
            <w:tcW w:w="445" w:type="pct"/>
            <w:shd w:val="clear" w:color="000000" w:fill="FFFFFF"/>
            <w:vAlign w:val="center"/>
          </w:tcPr>
          <w:p w14:paraId="6183E03C" w14:textId="77777777" w:rsidR="0087269D" w:rsidRDefault="00F64A58">
            <w:pPr>
              <w:jc w:val="center"/>
              <w:rPr>
                <w:sz w:val="20"/>
                <w:szCs w:val="20"/>
              </w:rPr>
            </w:pPr>
            <w:r>
              <w:rPr>
                <w:sz w:val="20"/>
                <w:szCs w:val="20"/>
              </w:rPr>
              <w:t>9,80</w:t>
            </w:r>
          </w:p>
        </w:tc>
        <w:tc>
          <w:tcPr>
            <w:tcW w:w="587" w:type="pct"/>
            <w:shd w:val="clear" w:color="000000" w:fill="FFFFFF"/>
            <w:vAlign w:val="center"/>
          </w:tcPr>
          <w:p w14:paraId="1B3E59BB" w14:textId="77777777" w:rsidR="0087269D" w:rsidRDefault="00F64A58">
            <w:pPr>
              <w:jc w:val="center"/>
              <w:rPr>
                <w:sz w:val="20"/>
                <w:szCs w:val="20"/>
              </w:rPr>
            </w:pPr>
            <w:r>
              <w:rPr>
                <w:sz w:val="20"/>
                <w:szCs w:val="20"/>
              </w:rPr>
              <w:t>42,84</w:t>
            </w:r>
          </w:p>
        </w:tc>
      </w:tr>
      <w:tr w:rsidR="0087269D" w14:paraId="11749374" w14:textId="77777777">
        <w:trPr>
          <w:trHeight w:val="495"/>
        </w:trPr>
        <w:tc>
          <w:tcPr>
            <w:tcW w:w="587" w:type="pct"/>
            <w:shd w:val="clear" w:color="000000" w:fill="FFFFFF"/>
            <w:vAlign w:val="center"/>
          </w:tcPr>
          <w:p w14:paraId="5984C71B" w14:textId="77777777" w:rsidR="0087269D" w:rsidRDefault="00F64A58">
            <w:pPr>
              <w:jc w:val="center"/>
              <w:rPr>
                <w:sz w:val="20"/>
                <w:szCs w:val="20"/>
              </w:rPr>
            </w:pPr>
            <w:r>
              <w:rPr>
                <w:sz w:val="20"/>
                <w:szCs w:val="20"/>
              </w:rPr>
              <w:t>182/17</w:t>
            </w:r>
          </w:p>
        </w:tc>
        <w:tc>
          <w:tcPr>
            <w:tcW w:w="1964" w:type="pct"/>
            <w:shd w:val="clear" w:color="000000" w:fill="FFFFFF"/>
            <w:vAlign w:val="center"/>
          </w:tcPr>
          <w:p w14:paraId="55D7360B" w14:textId="77777777" w:rsidR="0087269D" w:rsidRDefault="00F64A58">
            <w:pPr>
              <w:rPr>
                <w:sz w:val="20"/>
                <w:szCs w:val="20"/>
              </w:rPr>
            </w:pPr>
            <w:r>
              <w:rPr>
                <w:sz w:val="20"/>
                <w:szCs w:val="20"/>
              </w:rPr>
              <w:t>Каша молочная геркулесовая (жидкая) с маслом сливочным</w:t>
            </w:r>
          </w:p>
        </w:tc>
        <w:tc>
          <w:tcPr>
            <w:tcW w:w="536" w:type="pct"/>
            <w:shd w:val="clear" w:color="000000" w:fill="FFFFFF"/>
            <w:vAlign w:val="center"/>
          </w:tcPr>
          <w:p w14:paraId="3C4118AA" w14:textId="77777777" w:rsidR="0087269D" w:rsidRDefault="00F64A58">
            <w:pPr>
              <w:jc w:val="center"/>
              <w:rPr>
                <w:sz w:val="20"/>
                <w:szCs w:val="20"/>
              </w:rPr>
            </w:pPr>
            <w:r>
              <w:rPr>
                <w:sz w:val="20"/>
                <w:szCs w:val="20"/>
              </w:rPr>
              <w:t>203</w:t>
            </w:r>
          </w:p>
        </w:tc>
        <w:tc>
          <w:tcPr>
            <w:tcW w:w="415" w:type="pct"/>
            <w:shd w:val="clear" w:color="000000" w:fill="FFFFFF"/>
            <w:vAlign w:val="center"/>
          </w:tcPr>
          <w:p w14:paraId="285C1557" w14:textId="77777777" w:rsidR="0087269D" w:rsidRDefault="00F64A58">
            <w:pPr>
              <w:jc w:val="center"/>
              <w:rPr>
                <w:sz w:val="20"/>
                <w:szCs w:val="20"/>
              </w:rPr>
            </w:pPr>
            <w:r>
              <w:rPr>
                <w:sz w:val="20"/>
                <w:szCs w:val="20"/>
              </w:rPr>
              <w:t>8,20</w:t>
            </w:r>
          </w:p>
        </w:tc>
        <w:tc>
          <w:tcPr>
            <w:tcW w:w="466" w:type="pct"/>
            <w:shd w:val="clear" w:color="000000" w:fill="FFFFFF"/>
            <w:vAlign w:val="center"/>
          </w:tcPr>
          <w:p w14:paraId="6FAB6D70" w14:textId="77777777" w:rsidR="0087269D" w:rsidRDefault="00F64A58">
            <w:pPr>
              <w:jc w:val="center"/>
              <w:rPr>
                <w:sz w:val="20"/>
                <w:szCs w:val="20"/>
              </w:rPr>
            </w:pPr>
            <w:r>
              <w:rPr>
                <w:sz w:val="20"/>
                <w:szCs w:val="20"/>
              </w:rPr>
              <w:t>10,20</w:t>
            </w:r>
          </w:p>
        </w:tc>
        <w:tc>
          <w:tcPr>
            <w:tcW w:w="445" w:type="pct"/>
            <w:shd w:val="clear" w:color="000000" w:fill="FFFFFF"/>
            <w:vAlign w:val="center"/>
          </w:tcPr>
          <w:p w14:paraId="1E9262CB" w14:textId="77777777" w:rsidR="0087269D" w:rsidRDefault="00F64A58">
            <w:pPr>
              <w:jc w:val="center"/>
              <w:rPr>
                <w:sz w:val="20"/>
                <w:szCs w:val="20"/>
              </w:rPr>
            </w:pPr>
            <w:r>
              <w:rPr>
                <w:sz w:val="20"/>
                <w:szCs w:val="20"/>
              </w:rPr>
              <w:t>50,02</w:t>
            </w:r>
          </w:p>
        </w:tc>
        <w:tc>
          <w:tcPr>
            <w:tcW w:w="587" w:type="pct"/>
            <w:shd w:val="clear" w:color="000000" w:fill="FFFFFF"/>
            <w:vAlign w:val="center"/>
          </w:tcPr>
          <w:p w14:paraId="70E4B805" w14:textId="77777777" w:rsidR="0087269D" w:rsidRDefault="00F64A58">
            <w:pPr>
              <w:jc w:val="center"/>
              <w:rPr>
                <w:sz w:val="20"/>
                <w:szCs w:val="20"/>
              </w:rPr>
            </w:pPr>
            <w:r>
              <w:rPr>
                <w:sz w:val="20"/>
                <w:szCs w:val="20"/>
              </w:rPr>
              <w:t>336,32</w:t>
            </w:r>
          </w:p>
        </w:tc>
      </w:tr>
      <w:tr w:rsidR="0087269D" w14:paraId="055C2FC0" w14:textId="77777777">
        <w:trPr>
          <w:trHeight w:val="240"/>
        </w:trPr>
        <w:tc>
          <w:tcPr>
            <w:tcW w:w="587" w:type="pct"/>
            <w:shd w:val="clear" w:color="000000" w:fill="FFFFFF"/>
            <w:vAlign w:val="center"/>
          </w:tcPr>
          <w:p w14:paraId="40497187"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5C951E36"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5FB4D31C" w14:textId="77777777" w:rsidR="0087269D" w:rsidRDefault="00F64A58">
            <w:pPr>
              <w:jc w:val="center"/>
              <w:rPr>
                <w:sz w:val="20"/>
                <w:szCs w:val="20"/>
              </w:rPr>
            </w:pPr>
            <w:r>
              <w:rPr>
                <w:sz w:val="20"/>
                <w:szCs w:val="20"/>
              </w:rPr>
              <w:t>200</w:t>
            </w:r>
          </w:p>
        </w:tc>
        <w:tc>
          <w:tcPr>
            <w:tcW w:w="415" w:type="pct"/>
            <w:shd w:val="clear" w:color="000000" w:fill="FFFFFF"/>
            <w:vAlign w:val="center"/>
          </w:tcPr>
          <w:p w14:paraId="3713BCAD" w14:textId="77777777" w:rsidR="0087269D" w:rsidRDefault="00F64A58">
            <w:pPr>
              <w:jc w:val="center"/>
              <w:rPr>
                <w:sz w:val="20"/>
                <w:szCs w:val="20"/>
              </w:rPr>
            </w:pPr>
            <w:r>
              <w:rPr>
                <w:sz w:val="20"/>
                <w:szCs w:val="20"/>
              </w:rPr>
              <w:t>0,00</w:t>
            </w:r>
          </w:p>
        </w:tc>
        <w:tc>
          <w:tcPr>
            <w:tcW w:w="466" w:type="pct"/>
            <w:shd w:val="clear" w:color="000000" w:fill="FFFFFF"/>
            <w:vAlign w:val="center"/>
          </w:tcPr>
          <w:p w14:paraId="0B3A1B15" w14:textId="77777777" w:rsidR="0087269D" w:rsidRDefault="00F64A58">
            <w:pPr>
              <w:jc w:val="center"/>
              <w:rPr>
                <w:sz w:val="20"/>
                <w:szCs w:val="20"/>
              </w:rPr>
            </w:pPr>
            <w:r>
              <w:rPr>
                <w:sz w:val="20"/>
                <w:szCs w:val="20"/>
              </w:rPr>
              <w:t>0,00</w:t>
            </w:r>
          </w:p>
        </w:tc>
        <w:tc>
          <w:tcPr>
            <w:tcW w:w="445" w:type="pct"/>
            <w:shd w:val="clear" w:color="000000" w:fill="FFFFFF"/>
            <w:vAlign w:val="center"/>
          </w:tcPr>
          <w:p w14:paraId="4F2DAD20" w14:textId="77777777" w:rsidR="0087269D" w:rsidRDefault="00F64A58">
            <w:pPr>
              <w:jc w:val="center"/>
              <w:rPr>
                <w:sz w:val="20"/>
                <w:szCs w:val="20"/>
              </w:rPr>
            </w:pPr>
            <w:r>
              <w:rPr>
                <w:sz w:val="20"/>
                <w:szCs w:val="20"/>
              </w:rPr>
              <w:t>10,00</w:t>
            </w:r>
          </w:p>
        </w:tc>
        <w:tc>
          <w:tcPr>
            <w:tcW w:w="587" w:type="pct"/>
            <w:shd w:val="clear" w:color="000000" w:fill="FFFFFF"/>
            <w:vAlign w:val="center"/>
          </w:tcPr>
          <w:p w14:paraId="26577CD1" w14:textId="77777777" w:rsidR="0087269D" w:rsidRDefault="00F64A58">
            <w:pPr>
              <w:jc w:val="center"/>
              <w:rPr>
                <w:sz w:val="20"/>
                <w:szCs w:val="20"/>
              </w:rPr>
            </w:pPr>
            <w:r>
              <w:rPr>
                <w:sz w:val="20"/>
                <w:szCs w:val="20"/>
              </w:rPr>
              <w:t>42,00</w:t>
            </w:r>
          </w:p>
        </w:tc>
      </w:tr>
      <w:tr w:rsidR="0087269D" w14:paraId="130AE191" w14:textId="77777777">
        <w:trPr>
          <w:trHeight w:val="255"/>
        </w:trPr>
        <w:tc>
          <w:tcPr>
            <w:tcW w:w="587" w:type="pct"/>
            <w:shd w:val="clear" w:color="000000" w:fill="FFFFFF"/>
            <w:vAlign w:val="center"/>
          </w:tcPr>
          <w:p w14:paraId="3CA099B7" w14:textId="77777777" w:rsidR="0087269D" w:rsidRDefault="00F64A58">
            <w:pPr>
              <w:jc w:val="center"/>
              <w:rPr>
                <w:sz w:val="20"/>
                <w:szCs w:val="20"/>
              </w:rPr>
            </w:pPr>
            <w:r>
              <w:rPr>
                <w:sz w:val="20"/>
                <w:szCs w:val="20"/>
              </w:rPr>
              <w:t> </w:t>
            </w:r>
          </w:p>
        </w:tc>
        <w:tc>
          <w:tcPr>
            <w:tcW w:w="1964" w:type="pct"/>
            <w:shd w:val="clear" w:color="000000" w:fill="FFFFFF"/>
            <w:vAlign w:val="center"/>
          </w:tcPr>
          <w:p w14:paraId="7835C776"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4231ECBC" w14:textId="77777777" w:rsidR="0087269D" w:rsidRDefault="00F64A58">
            <w:pPr>
              <w:jc w:val="center"/>
              <w:rPr>
                <w:sz w:val="20"/>
                <w:szCs w:val="20"/>
              </w:rPr>
            </w:pPr>
            <w:r>
              <w:rPr>
                <w:sz w:val="20"/>
                <w:szCs w:val="20"/>
              </w:rPr>
              <w:t>40</w:t>
            </w:r>
          </w:p>
        </w:tc>
        <w:tc>
          <w:tcPr>
            <w:tcW w:w="415" w:type="pct"/>
            <w:shd w:val="clear" w:color="000000" w:fill="FFFFFF"/>
            <w:vAlign w:val="center"/>
          </w:tcPr>
          <w:p w14:paraId="1053AD4F" w14:textId="77777777" w:rsidR="0087269D" w:rsidRDefault="00F64A58">
            <w:pPr>
              <w:jc w:val="center"/>
              <w:rPr>
                <w:sz w:val="20"/>
                <w:szCs w:val="20"/>
              </w:rPr>
            </w:pPr>
            <w:r>
              <w:rPr>
                <w:sz w:val="20"/>
                <w:szCs w:val="20"/>
              </w:rPr>
              <w:t>3,04</w:t>
            </w:r>
          </w:p>
        </w:tc>
        <w:tc>
          <w:tcPr>
            <w:tcW w:w="466" w:type="pct"/>
            <w:shd w:val="clear" w:color="000000" w:fill="FFFFFF"/>
            <w:vAlign w:val="center"/>
          </w:tcPr>
          <w:p w14:paraId="752C6E56" w14:textId="77777777" w:rsidR="0087269D" w:rsidRDefault="00F64A58">
            <w:pPr>
              <w:jc w:val="center"/>
              <w:rPr>
                <w:sz w:val="20"/>
                <w:szCs w:val="20"/>
              </w:rPr>
            </w:pPr>
            <w:r>
              <w:rPr>
                <w:sz w:val="20"/>
                <w:szCs w:val="20"/>
              </w:rPr>
              <w:t>0,32</w:t>
            </w:r>
          </w:p>
        </w:tc>
        <w:tc>
          <w:tcPr>
            <w:tcW w:w="445" w:type="pct"/>
            <w:shd w:val="clear" w:color="000000" w:fill="FFFFFF"/>
            <w:vAlign w:val="center"/>
          </w:tcPr>
          <w:p w14:paraId="4491D3C0" w14:textId="77777777" w:rsidR="0087269D" w:rsidRDefault="00F64A58">
            <w:pPr>
              <w:jc w:val="center"/>
              <w:rPr>
                <w:sz w:val="20"/>
                <w:szCs w:val="20"/>
              </w:rPr>
            </w:pPr>
            <w:r>
              <w:rPr>
                <w:sz w:val="20"/>
                <w:szCs w:val="20"/>
              </w:rPr>
              <w:t>19,68</w:t>
            </w:r>
          </w:p>
        </w:tc>
        <w:tc>
          <w:tcPr>
            <w:tcW w:w="587" w:type="pct"/>
            <w:shd w:val="clear" w:color="000000" w:fill="FFFFFF"/>
            <w:vAlign w:val="center"/>
          </w:tcPr>
          <w:p w14:paraId="297545FE" w14:textId="77777777" w:rsidR="0087269D" w:rsidRDefault="00F64A58">
            <w:pPr>
              <w:jc w:val="center"/>
              <w:rPr>
                <w:sz w:val="20"/>
                <w:szCs w:val="20"/>
              </w:rPr>
            </w:pPr>
            <w:r>
              <w:rPr>
                <w:sz w:val="20"/>
                <w:szCs w:val="20"/>
              </w:rPr>
              <w:t>98,34</w:t>
            </w:r>
          </w:p>
        </w:tc>
      </w:tr>
      <w:tr w:rsidR="0087269D" w14:paraId="084572F4" w14:textId="77777777">
        <w:trPr>
          <w:trHeight w:val="255"/>
        </w:trPr>
        <w:tc>
          <w:tcPr>
            <w:tcW w:w="2551" w:type="pct"/>
            <w:gridSpan w:val="2"/>
            <w:shd w:val="clear" w:color="000000" w:fill="FFFFFF"/>
            <w:vAlign w:val="center"/>
          </w:tcPr>
          <w:p w14:paraId="237C254F"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6CB012ED" w14:textId="77777777" w:rsidR="0087269D" w:rsidRDefault="00F64A58">
            <w:pPr>
              <w:jc w:val="center"/>
              <w:rPr>
                <w:b/>
                <w:bCs/>
                <w:sz w:val="20"/>
                <w:szCs w:val="20"/>
              </w:rPr>
            </w:pPr>
            <w:r>
              <w:rPr>
                <w:b/>
                <w:bCs/>
                <w:sz w:val="20"/>
                <w:szCs w:val="20"/>
              </w:rPr>
              <w:t>543</w:t>
            </w:r>
          </w:p>
        </w:tc>
        <w:tc>
          <w:tcPr>
            <w:tcW w:w="415" w:type="pct"/>
            <w:shd w:val="clear" w:color="000000" w:fill="FFFFFF"/>
            <w:vAlign w:val="center"/>
          </w:tcPr>
          <w:p w14:paraId="39D2F606" w14:textId="77777777" w:rsidR="0087269D" w:rsidRDefault="00F64A58">
            <w:pPr>
              <w:jc w:val="center"/>
              <w:rPr>
                <w:sz w:val="20"/>
                <w:szCs w:val="20"/>
              </w:rPr>
            </w:pPr>
            <w:r>
              <w:rPr>
                <w:sz w:val="20"/>
                <w:szCs w:val="20"/>
              </w:rPr>
              <w:t> </w:t>
            </w:r>
          </w:p>
        </w:tc>
        <w:tc>
          <w:tcPr>
            <w:tcW w:w="466" w:type="pct"/>
            <w:shd w:val="clear" w:color="000000" w:fill="FFFFFF"/>
            <w:vAlign w:val="center"/>
          </w:tcPr>
          <w:p w14:paraId="6D351B9E" w14:textId="77777777" w:rsidR="0087269D" w:rsidRDefault="00F64A58">
            <w:pPr>
              <w:jc w:val="center"/>
              <w:rPr>
                <w:sz w:val="20"/>
                <w:szCs w:val="20"/>
              </w:rPr>
            </w:pPr>
            <w:r>
              <w:rPr>
                <w:sz w:val="20"/>
                <w:szCs w:val="20"/>
              </w:rPr>
              <w:t> </w:t>
            </w:r>
          </w:p>
        </w:tc>
        <w:tc>
          <w:tcPr>
            <w:tcW w:w="445" w:type="pct"/>
            <w:shd w:val="clear" w:color="000000" w:fill="FFFFFF"/>
            <w:vAlign w:val="center"/>
          </w:tcPr>
          <w:p w14:paraId="29717BA1" w14:textId="77777777" w:rsidR="0087269D" w:rsidRDefault="00F64A58">
            <w:pPr>
              <w:jc w:val="center"/>
              <w:rPr>
                <w:sz w:val="20"/>
                <w:szCs w:val="20"/>
              </w:rPr>
            </w:pPr>
            <w:r>
              <w:rPr>
                <w:sz w:val="20"/>
                <w:szCs w:val="20"/>
              </w:rPr>
              <w:t> </w:t>
            </w:r>
          </w:p>
        </w:tc>
        <w:tc>
          <w:tcPr>
            <w:tcW w:w="587" w:type="pct"/>
            <w:shd w:val="clear" w:color="000000" w:fill="FFFFFF"/>
            <w:vAlign w:val="center"/>
          </w:tcPr>
          <w:p w14:paraId="01A09374" w14:textId="77777777" w:rsidR="0087269D" w:rsidRDefault="00F64A58">
            <w:pPr>
              <w:jc w:val="center"/>
              <w:rPr>
                <w:sz w:val="20"/>
                <w:szCs w:val="20"/>
              </w:rPr>
            </w:pPr>
            <w:r>
              <w:rPr>
                <w:sz w:val="20"/>
                <w:szCs w:val="20"/>
              </w:rPr>
              <w:t> </w:t>
            </w:r>
          </w:p>
        </w:tc>
      </w:tr>
      <w:tr w:rsidR="0087269D" w14:paraId="2FD38F1C" w14:textId="77777777">
        <w:trPr>
          <w:trHeight w:val="255"/>
        </w:trPr>
        <w:tc>
          <w:tcPr>
            <w:tcW w:w="587" w:type="pct"/>
            <w:shd w:val="clear" w:color="000000" w:fill="FFFFFF"/>
            <w:vAlign w:val="center"/>
          </w:tcPr>
          <w:p w14:paraId="6B57BBC1"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1FCABA89"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3F62ECB7" w14:textId="77777777" w:rsidR="0087269D" w:rsidRDefault="00F64A58">
            <w:pPr>
              <w:jc w:val="center"/>
              <w:rPr>
                <w:b/>
                <w:bCs/>
                <w:sz w:val="20"/>
                <w:szCs w:val="20"/>
              </w:rPr>
            </w:pPr>
            <w:r>
              <w:rPr>
                <w:b/>
                <w:bCs/>
                <w:sz w:val="20"/>
                <w:szCs w:val="20"/>
              </w:rPr>
              <w:t>24,71</w:t>
            </w:r>
          </w:p>
        </w:tc>
        <w:tc>
          <w:tcPr>
            <w:tcW w:w="466" w:type="pct"/>
            <w:shd w:val="clear" w:color="000000" w:fill="FFFFFF"/>
            <w:vAlign w:val="center"/>
          </w:tcPr>
          <w:p w14:paraId="5120053E" w14:textId="77777777" w:rsidR="0087269D" w:rsidRDefault="00F64A58">
            <w:pPr>
              <w:jc w:val="center"/>
              <w:rPr>
                <w:b/>
                <w:bCs/>
                <w:sz w:val="20"/>
                <w:szCs w:val="20"/>
              </w:rPr>
            </w:pPr>
            <w:r>
              <w:rPr>
                <w:b/>
                <w:bCs/>
                <w:sz w:val="20"/>
                <w:szCs w:val="20"/>
              </w:rPr>
              <w:t>37,14</w:t>
            </w:r>
          </w:p>
        </w:tc>
        <w:tc>
          <w:tcPr>
            <w:tcW w:w="445" w:type="pct"/>
            <w:shd w:val="clear" w:color="000000" w:fill="FFFFFF"/>
            <w:vAlign w:val="center"/>
          </w:tcPr>
          <w:p w14:paraId="5475F06B" w14:textId="77777777" w:rsidR="0087269D" w:rsidRDefault="00F64A58">
            <w:pPr>
              <w:jc w:val="center"/>
              <w:rPr>
                <w:b/>
                <w:bCs/>
                <w:sz w:val="20"/>
                <w:szCs w:val="20"/>
              </w:rPr>
            </w:pPr>
            <w:r>
              <w:rPr>
                <w:b/>
                <w:bCs/>
                <w:sz w:val="20"/>
                <w:szCs w:val="20"/>
              </w:rPr>
              <w:t>88,72</w:t>
            </w:r>
          </w:p>
        </w:tc>
        <w:tc>
          <w:tcPr>
            <w:tcW w:w="587" w:type="pct"/>
            <w:shd w:val="clear" w:color="000000" w:fill="FFFFFF"/>
            <w:vAlign w:val="center"/>
          </w:tcPr>
          <w:p w14:paraId="4B950AFE" w14:textId="77777777" w:rsidR="0087269D" w:rsidRDefault="00F64A58">
            <w:pPr>
              <w:jc w:val="center"/>
              <w:rPr>
                <w:b/>
                <w:bCs/>
                <w:sz w:val="20"/>
                <w:szCs w:val="20"/>
              </w:rPr>
            </w:pPr>
            <w:r>
              <w:rPr>
                <w:b/>
                <w:bCs/>
                <w:sz w:val="20"/>
                <w:szCs w:val="20"/>
              </w:rPr>
              <w:t>811,31</w:t>
            </w:r>
          </w:p>
        </w:tc>
      </w:tr>
      <w:tr w:rsidR="0087269D" w14:paraId="07E74294" w14:textId="77777777">
        <w:trPr>
          <w:trHeight w:val="330"/>
        </w:trPr>
        <w:tc>
          <w:tcPr>
            <w:tcW w:w="587" w:type="pct"/>
            <w:shd w:val="clear" w:color="000000" w:fill="FFFFFF"/>
            <w:vAlign w:val="center"/>
          </w:tcPr>
          <w:p w14:paraId="62260108" w14:textId="77777777" w:rsidR="0087269D" w:rsidRDefault="00F64A58">
            <w:pPr>
              <w:jc w:val="center"/>
              <w:rPr>
                <w:sz w:val="20"/>
                <w:szCs w:val="20"/>
              </w:rPr>
            </w:pPr>
            <w:r>
              <w:rPr>
                <w:sz w:val="20"/>
                <w:szCs w:val="20"/>
              </w:rPr>
              <w:t>75/17</w:t>
            </w:r>
          </w:p>
        </w:tc>
        <w:tc>
          <w:tcPr>
            <w:tcW w:w="1964" w:type="pct"/>
            <w:shd w:val="clear" w:color="000000" w:fill="FFFFFF"/>
            <w:vAlign w:val="center"/>
          </w:tcPr>
          <w:p w14:paraId="67028445" w14:textId="77777777" w:rsidR="0087269D" w:rsidRDefault="00F64A58">
            <w:pPr>
              <w:rPr>
                <w:sz w:val="20"/>
                <w:szCs w:val="20"/>
              </w:rPr>
            </w:pPr>
            <w:r>
              <w:rPr>
                <w:sz w:val="20"/>
                <w:szCs w:val="20"/>
              </w:rPr>
              <w:t>Икра морковная</w:t>
            </w:r>
          </w:p>
        </w:tc>
        <w:tc>
          <w:tcPr>
            <w:tcW w:w="536" w:type="pct"/>
            <w:shd w:val="clear" w:color="000000" w:fill="FFFFFF"/>
            <w:vAlign w:val="center"/>
          </w:tcPr>
          <w:p w14:paraId="66992846" w14:textId="77777777" w:rsidR="0087269D" w:rsidRDefault="00F64A58">
            <w:pPr>
              <w:jc w:val="center"/>
              <w:rPr>
                <w:sz w:val="20"/>
                <w:szCs w:val="20"/>
              </w:rPr>
            </w:pPr>
            <w:r>
              <w:rPr>
                <w:sz w:val="20"/>
                <w:szCs w:val="20"/>
              </w:rPr>
              <w:t>60</w:t>
            </w:r>
          </w:p>
        </w:tc>
        <w:tc>
          <w:tcPr>
            <w:tcW w:w="415" w:type="pct"/>
            <w:shd w:val="clear" w:color="000000" w:fill="FFFFFF"/>
            <w:vAlign w:val="center"/>
          </w:tcPr>
          <w:p w14:paraId="1CAB0423" w14:textId="77777777" w:rsidR="0087269D" w:rsidRDefault="00F64A58">
            <w:pPr>
              <w:jc w:val="center"/>
              <w:rPr>
                <w:sz w:val="20"/>
                <w:szCs w:val="20"/>
              </w:rPr>
            </w:pPr>
            <w:r>
              <w:rPr>
                <w:sz w:val="20"/>
                <w:szCs w:val="20"/>
              </w:rPr>
              <w:t>1,21</w:t>
            </w:r>
          </w:p>
        </w:tc>
        <w:tc>
          <w:tcPr>
            <w:tcW w:w="466" w:type="pct"/>
            <w:shd w:val="clear" w:color="000000" w:fill="FFFFFF"/>
            <w:vAlign w:val="center"/>
          </w:tcPr>
          <w:p w14:paraId="67CA6C1C" w14:textId="77777777" w:rsidR="0087269D" w:rsidRDefault="00F64A58">
            <w:pPr>
              <w:jc w:val="center"/>
              <w:rPr>
                <w:sz w:val="20"/>
                <w:szCs w:val="20"/>
              </w:rPr>
            </w:pPr>
            <w:r>
              <w:rPr>
                <w:sz w:val="20"/>
                <w:szCs w:val="20"/>
              </w:rPr>
              <w:t>6,20</w:t>
            </w:r>
          </w:p>
        </w:tc>
        <w:tc>
          <w:tcPr>
            <w:tcW w:w="445" w:type="pct"/>
            <w:shd w:val="clear" w:color="000000" w:fill="FFFFFF"/>
            <w:vAlign w:val="center"/>
          </w:tcPr>
          <w:p w14:paraId="5BA24D41" w14:textId="77777777" w:rsidR="0087269D" w:rsidRDefault="00F64A58">
            <w:pPr>
              <w:jc w:val="center"/>
              <w:rPr>
                <w:sz w:val="20"/>
                <w:szCs w:val="20"/>
              </w:rPr>
            </w:pPr>
            <w:r>
              <w:rPr>
                <w:sz w:val="20"/>
                <w:szCs w:val="20"/>
              </w:rPr>
              <w:t>12,33</w:t>
            </w:r>
          </w:p>
        </w:tc>
        <w:tc>
          <w:tcPr>
            <w:tcW w:w="587" w:type="pct"/>
            <w:shd w:val="clear" w:color="000000" w:fill="FFFFFF"/>
            <w:vAlign w:val="center"/>
          </w:tcPr>
          <w:p w14:paraId="7C7AA3B5" w14:textId="77777777" w:rsidR="0087269D" w:rsidRDefault="00F64A58">
            <w:pPr>
              <w:jc w:val="center"/>
              <w:rPr>
                <w:sz w:val="20"/>
                <w:szCs w:val="20"/>
              </w:rPr>
            </w:pPr>
            <w:r>
              <w:rPr>
                <w:sz w:val="20"/>
                <w:szCs w:val="20"/>
              </w:rPr>
              <w:t>113,00</w:t>
            </w:r>
          </w:p>
        </w:tc>
      </w:tr>
      <w:tr w:rsidR="0087269D" w14:paraId="54B8FA2E" w14:textId="77777777">
        <w:trPr>
          <w:trHeight w:val="570"/>
        </w:trPr>
        <w:tc>
          <w:tcPr>
            <w:tcW w:w="587" w:type="pct"/>
            <w:shd w:val="clear" w:color="000000" w:fill="FFFFFF"/>
            <w:vAlign w:val="center"/>
          </w:tcPr>
          <w:p w14:paraId="4DF1E9ED" w14:textId="77777777" w:rsidR="0087269D" w:rsidRDefault="00F64A58">
            <w:pPr>
              <w:jc w:val="center"/>
              <w:rPr>
                <w:sz w:val="20"/>
                <w:szCs w:val="20"/>
              </w:rPr>
            </w:pPr>
            <w:r>
              <w:rPr>
                <w:sz w:val="20"/>
                <w:szCs w:val="20"/>
              </w:rPr>
              <w:lastRenderedPageBreak/>
              <w:t>103/17</w:t>
            </w:r>
          </w:p>
        </w:tc>
        <w:tc>
          <w:tcPr>
            <w:tcW w:w="1964" w:type="pct"/>
            <w:shd w:val="clear" w:color="000000" w:fill="FFFFFF"/>
            <w:vAlign w:val="center"/>
          </w:tcPr>
          <w:p w14:paraId="54A811D9" w14:textId="77777777" w:rsidR="0087269D" w:rsidRDefault="00F64A58">
            <w:pPr>
              <w:rPr>
                <w:sz w:val="20"/>
                <w:szCs w:val="20"/>
              </w:rPr>
            </w:pPr>
            <w:r>
              <w:rPr>
                <w:sz w:val="20"/>
                <w:szCs w:val="20"/>
              </w:rPr>
              <w:t>Суп картофельный с макаронными изделиями с фрикадельками</w:t>
            </w:r>
          </w:p>
        </w:tc>
        <w:tc>
          <w:tcPr>
            <w:tcW w:w="536" w:type="pct"/>
            <w:shd w:val="clear" w:color="000000" w:fill="FFFFFF"/>
            <w:vAlign w:val="center"/>
          </w:tcPr>
          <w:p w14:paraId="4EC1891F" w14:textId="77777777" w:rsidR="0087269D" w:rsidRDefault="00F64A58">
            <w:pPr>
              <w:jc w:val="center"/>
              <w:rPr>
                <w:sz w:val="20"/>
                <w:szCs w:val="20"/>
              </w:rPr>
            </w:pPr>
            <w:r>
              <w:rPr>
                <w:sz w:val="20"/>
                <w:szCs w:val="20"/>
              </w:rPr>
              <w:t>205</w:t>
            </w:r>
          </w:p>
        </w:tc>
        <w:tc>
          <w:tcPr>
            <w:tcW w:w="415" w:type="pct"/>
            <w:shd w:val="clear" w:color="000000" w:fill="FFFFFF"/>
            <w:vAlign w:val="center"/>
          </w:tcPr>
          <w:p w14:paraId="71B65B8D" w14:textId="77777777" w:rsidR="0087269D" w:rsidRDefault="00F64A58">
            <w:pPr>
              <w:jc w:val="center"/>
              <w:rPr>
                <w:sz w:val="20"/>
                <w:szCs w:val="20"/>
              </w:rPr>
            </w:pPr>
            <w:r>
              <w:rPr>
                <w:sz w:val="20"/>
                <w:szCs w:val="20"/>
              </w:rPr>
              <w:t>3,96</w:t>
            </w:r>
          </w:p>
        </w:tc>
        <w:tc>
          <w:tcPr>
            <w:tcW w:w="466" w:type="pct"/>
            <w:shd w:val="clear" w:color="000000" w:fill="FFFFFF"/>
            <w:vAlign w:val="center"/>
          </w:tcPr>
          <w:p w14:paraId="7BE322A3" w14:textId="77777777" w:rsidR="0087269D" w:rsidRDefault="00F64A58">
            <w:pPr>
              <w:jc w:val="center"/>
              <w:rPr>
                <w:sz w:val="20"/>
                <w:szCs w:val="20"/>
              </w:rPr>
            </w:pPr>
            <w:r>
              <w:rPr>
                <w:sz w:val="20"/>
                <w:szCs w:val="20"/>
              </w:rPr>
              <w:t>4,86</w:t>
            </w:r>
          </w:p>
        </w:tc>
        <w:tc>
          <w:tcPr>
            <w:tcW w:w="445" w:type="pct"/>
            <w:shd w:val="clear" w:color="000000" w:fill="FFFFFF"/>
            <w:vAlign w:val="center"/>
          </w:tcPr>
          <w:p w14:paraId="53B4AF24" w14:textId="77777777" w:rsidR="0087269D" w:rsidRDefault="00F64A58">
            <w:pPr>
              <w:jc w:val="center"/>
              <w:rPr>
                <w:sz w:val="20"/>
                <w:szCs w:val="20"/>
              </w:rPr>
            </w:pPr>
            <w:r>
              <w:rPr>
                <w:sz w:val="20"/>
                <w:szCs w:val="20"/>
              </w:rPr>
              <w:t>17,01</w:t>
            </w:r>
          </w:p>
        </w:tc>
        <w:tc>
          <w:tcPr>
            <w:tcW w:w="587" w:type="pct"/>
            <w:shd w:val="clear" w:color="000000" w:fill="FFFFFF"/>
            <w:vAlign w:val="center"/>
          </w:tcPr>
          <w:p w14:paraId="55AFCF85" w14:textId="77777777" w:rsidR="0087269D" w:rsidRDefault="00F64A58">
            <w:pPr>
              <w:jc w:val="center"/>
              <w:rPr>
                <w:sz w:val="20"/>
                <w:szCs w:val="20"/>
              </w:rPr>
            </w:pPr>
            <w:r>
              <w:rPr>
                <w:sz w:val="20"/>
                <w:szCs w:val="20"/>
              </w:rPr>
              <w:t>131,81</w:t>
            </w:r>
          </w:p>
        </w:tc>
      </w:tr>
      <w:tr w:rsidR="0087269D" w14:paraId="3D1BA494" w14:textId="77777777">
        <w:trPr>
          <w:trHeight w:val="255"/>
        </w:trPr>
        <w:tc>
          <w:tcPr>
            <w:tcW w:w="587" w:type="pct"/>
            <w:shd w:val="clear" w:color="000000" w:fill="FFFFFF"/>
            <w:vAlign w:val="center"/>
          </w:tcPr>
          <w:p w14:paraId="5762A0E2" w14:textId="77777777" w:rsidR="0087269D" w:rsidRDefault="00F64A58">
            <w:pPr>
              <w:jc w:val="center"/>
              <w:rPr>
                <w:sz w:val="20"/>
                <w:szCs w:val="20"/>
              </w:rPr>
            </w:pPr>
            <w:r>
              <w:rPr>
                <w:sz w:val="20"/>
                <w:szCs w:val="20"/>
              </w:rPr>
              <w:t xml:space="preserve"> ТТК 218</w:t>
            </w:r>
          </w:p>
        </w:tc>
        <w:tc>
          <w:tcPr>
            <w:tcW w:w="1964" w:type="pct"/>
            <w:shd w:val="clear" w:color="000000" w:fill="FFFFFF"/>
            <w:vAlign w:val="center"/>
          </w:tcPr>
          <w:p w14:paraId="7DC2E6B3" w14:textId="77777777" w:rsidR="0087269D" w:rsidRDefault="00F64A58">
            <w:pPr>
              <w:rPr>
                <w:sz w:val="20"/>
                <w:szCs w:val="20"/>
              </w:rPr>
            </w:pPr>
            <w:r>
              <w:rPr>
                <w:sz w:val="20"/>
                <w:szCs w:val="20"/>
              </w:rPr>
              <w:t>Бигус с птицей</w:t>
            </w:r>
          </w:p>
        </w:tc>
        <w:tc>
          <w:tcPr>
            <w:tcW w:w="536" w:type="pct"/>
            <w:shd w:val="clear" w:color="000000" w:fill="FFFFFF"/>
            <w:vAlign w:val="center"/>
          </w:tcPr>
          <w:p w14:paraId="391950BF" w14:textId="77777777" w:rsidR="0087269D" w:rsidRDefault="00F64A58">
            <w:pPr>
              <w:jc w:val="center"/>
              <w:rPr>
                <w:sz w:val="20"/>
                <w:szCs w:val="20"/>
              </w:rPr>
            </w:pPr>
            <w:r>
              <w:rPr>
                <w:sz w:val="20"/>
                <w:szCs w:val="20"/>
              </w:rPr>
              <w:t>200</w:t>
            </w:r>
          </w:p>
        </w:tc>
        <w:tc>
          <w:tcPr>
            <w:tcW w:w="415" w:type="pct"/>
            <w:shd w:val="clear" w:color="000000" w:fill="FFFFFF"/>
            <w:vAlign w:val="center"/>
          </w:tcPr>
          <w:p w14:paraId="1B3B82A2" w14:textId="77777777" w:rsidR="0087269D" w:rsidRDefault="00F64A58">
            <w:pPr>
              <w:jc w:val="center"/>
              <w:rPr>
                <w:sz w:val="20"/>
                <w:szCs w:val="20"/>
              </w:rPr>
            </w:pPr>
            <w:r>
              <w:rPr>
                <w:sz w:val="20"/>
                <w:szCs w:val="20"/>
              </w:rPr>
              <w:t>16,48</w:t>
            </w:r>
          </w:p>
        </w:tc>
        <w:tc>
          <w:tcPr>
            <w:tcW w:w="466" w:type="pct"/>
            <w:shd w:val="clear" w:color="000000" w:fill="FFFFFF"/>
            <w:vAlign w:val="center"/>
          </w:tcPr>
          <w:p w14:paraId="550F531F" w14:textId="77777777" w:rsidR="0087269D" w:rsidRDefault="00F64A58">
            <w:pPr>
              <w:jc w:val="center"/>
              <w:rPr>
                <w:sz w:val="20"/>
                <w:szCs w:val="20"/>
              </w:rPr>
            </w:pPr>
            <w:r>
              <w:rPr>
                <w:sz w:val="20"/>
                <w:szCs w:val="20"/>
              </w:rPr>
              <w:t>25,76</w:t>
            </w:r>
          </w:p>
        </w:tc>
        <w:tc>
          <w:tcPr>
            <w:tcW w:w="445" w:type="pct"/>
            <w:shd w:val="clear" w:color="000000" w:fill="FFFFFF"/>
            <w:vAlign w:val="center"/>
          </w:tcPr>
          <w:p w14:paraId="47F4B709" w14:textId="77777777" w:rsidR="0087269D" w:rsidRDefault="00F64A58">
            <w:pPr>
              <w:jc w:val="center"/>
              <w:rPr>
                <w:sz w:val="20"/>
                <w:szCs w:val="20"/>
              </w:rPr>
            </w:pPr>
            <w:r>
              <w:rPr>
                <w:sz w:val="20"/>
                <w:szCs w:val="20"/>
              </w:rPr>
              <w:t>10,39</w:t>
            </w:r>
          </w:p>
        </w:tc>
        <w:tc>
          <w:tcPr>
            <w:tcW w:w="587" w:type="pct"/>
            <w:shd w:val="clear" w:color="000000" w:fill="FFFFFF"/>
            <w:vAlign w:val="center"/>
          </w:tcPr>
          <w:p w14:paraId="121EA7E5" w14:textId="77777777" w:rsidR="0087269D" w:rsidRDefault="00F64A58">
            <w:pPr>
              <w:jc w:val="center"/>
              <w:rPr>
                <w:sz w:val="20"/>
                <w:szCs w:val="20"/>
              </w:rPr>
            </w:pPr>
            <w:r>
              <w:rPr>
                <w:sz w:val="20"/>
                <w:szCs w:val="20"/>
              </w:rPr>
              <w:t>345,00</w:t>
            </w:r>
          </w:p>
        </w:tc>
      </w:tr>
      <w:tr w:rsidR="0087269D" w14:paraId="6A6AACE4" w14:textId="77777777">
        <w:trPr>
          <w:trHeight w:val="510"/>
        </w:trPr>
        <w:tc>
          <w:tcPr>
            <w:tcW w:w="587" w:type="pct"/>
            <w:shd w:val="clear" w:color="000000" w:fill="FFFFFF"/>
            <w:vAlign w:val="center"/>
          </w:tcPr>
          <w:p w14:paraId="688597EE" w14:textId="77777777" w:rsidR="0087269D" w:rsidRDefault="00F64A58">
            <w:pPr>
              <w:jc w:val="center"/>
              <w:rPr>
                <w:sz w:val="20"/>
                <w:szCs w:val="20"/>
              </w:rPr>
            </w:pPr>
            <w:r>
              <w:rPr>
                <w:sz w:val="20"/>
                <w:szCs w:val="20"/>
              </w:rPr>
              <w:t>247/06</w:t>
            </w:r>
          </w:p>
        </w:tc>
        <w:tc>
          <w:tcPr>
            <w:tcW w:w="1964" w:type="pct"/>
            <w:shd w:val="clear" w:color="000000" w:fill="FFFFFF"/>
            <w:vAlign w:val="center"/>
          </w:tcPr>
          <w:p w14:paraId="68228151" w14:textId="77777777" w:rsidR="0087269D" w:rsidRDefault="00F64A58">
            <w:pPr>
              <w:rPr>
                <w:sz w:val="20"/>
                <w:szCs w:val="20"/>
              </w:rPr>
            </w:pPr>
            <w:r>
              <w:rPr>
                <w:sz w:val="20"/>
                <w:szCs w:val="20"/>
              </w:rPr>
              <w:t>Кисель из концентрата плодового или ягодного</w:t>
            </w:r>
          </w:p>
        </w:tc>
        <w:tc>
          <w:tcPr>
            <w:tcW w:w="536" w:type="pct"/>
            <w:shd w:val="clear" w:color="000000" w:fill="FFFFFF"/>
            <w:vAlign w:val="center"/>
          </w:tcPr>
          <w:p w14:paraId="0EC7E3EF" w14:textId="77777777" w:rsidR="0087269D" w:rsidRDefault="00F64A58">
            <w:pPr>
              <w:jc w:val="center"/>
              <w:rPr>
                <w:sz w:val="20"/>
                <w:szCs w:val="20"/>
              </w:rPr>
            </w:pPr>
            <w:r>
              <w:rPr>
                <w:sz w:val="20"/>
                <w:szCs w:val="20"/>
              </w:rPr>
              <w:t>200</w:t>
            </w:r>
          </w:p>
        </w:tc>
        <w:tc>
          <w:tcPr>
            <w:tcW w:w="415" w:type="pct"/>
            <w:shd w:val="clear" w:color="000000" w:fill="FFFFFF"/>
            <w:vAlign w:val="center"/>
          </w:tcPr>
          <w:p w14:paraId="258003B2" w14:textId="77777777" w:rsidR="0087269D" w:rsidRDefault="00F64A58">
            <w:pPr>
              <w:jc w:val="center"/>
              <w:rPr>
                <w:sz w:val="20"/>
                <w:szCs w:val="20"/>
              </w:rPr>
            </w:pPr>
            <w:r>
              <w:rPr>
                <w:sz w:val="20"/>
                <w:szCs w:val="20"/>
              </w:rPr>
              <w:t>0,02</w:t>
            </w:r>
          </w:p>
        </w:tc>
        <w:tc>
          <w:tcPr>
            <w:tcW w:w="466" w:type="pct"/>
            <w:shd w:val="clear" w:color="000000" w:fill="FFFFFF"/>
            <w:vAlign w:val="center"/>
          </w:tcPr>
          <w:p w14:paraId="3B1A7C29" w14:textId="77777777" w:rsidR="0087269D" w:rsidRDefault="00F64A58">
            <w:pPr>
              <w:jc w:val="center"/>
              <w:rPr>
                <w:sz w:val="20"/>
                <w:szCs w:val="20"/>
              </w:rPr>
            </w:pPr>
            <w:r>
              <w:rPr>
                <w:sz w:val="20"/>
                <w:szCs w:val="20"/>
              </w:rPr>
              <w:t> </w:t>
            </w:r>
          </w:p>
        </w:tc>
        <w:tc>
          <w:tcPr>
            <w:tcW w:w="445" w:type="pct"/>
            <w:shd w:val="clear" w:color="000000" w:fill="FFFFFF"/>
            <w:vAlign w:val="center"/>
          </w:tcPr>
          <w:p w14:paraId="021A0917" w14:textId="77777777" w:rsidR="0087269D" w:rsidRDefault="00F64A58">
            <w:pPr>
              <w:jc w:val="center"/>
              <w:rPr>
                <w:sz w:val="20"/>
                <w:szCs w:val="20"/>
              </w:rPr>
            </w:pPr>
            <w:r>
              <w:rPr>
                <w:sz w:val="20"/>
                <w:szCs w:val="20"/>
              </w:rPr>
              <w:t>29,31</w:t>
            </w:r>
          </w:p>
        </w:tc>
        <w:tc>
          <w:tcPr>
            <w:tcW w:w="587" w:type="pct"/>
            <w:shd w:val="clear" w:color="000000" w:fill="FFFFFF"/>
            <w:vAlign w:val="center"/>
          </w:tcPr>
          <w:p w14:paraId="3BDB62D1" w14:textId="77777777" w:rsidR="0087269D" w:rsidRDefault="00F64A58">
            <w:pPr>
              <w:jc w:val="center"/>
              <w:rPr>
                <w:sz w:val="20"/>
                <w:szCs w:val="20"/>
              </w:rPr>
            </w:pPr>
            <w:r>
              <w:rPr>
                <w:sz w:val="20"/>
                <w:szCs w:val="20"/>
              </w:rPr>
              <w:t>123,16</w:t>
            </w:r>
          </w:p>
        </w:tc>
      </w:tr>
      <w:tr w:rsidR="0087269D" w14:paraId="611D7FAF" w14:textId="77777777">
        <w:trPr>
          <w:trHeight w:val="255"/>
        </w:trPr>
        <w:tc>
          <w:tcPr>
            <w:tcW w:w="587" w:type="pct"/>
            <w:shd w:val="clear" w:color="000000" w:fill="FFFFFF"/>
            <w:vAlign w:val="center"/>
          </w:tcPr>
          <w:p w14:paraId="197783D1" w14:textId="77777777" w:rsidR="0087269D" w:rsidRDefault="00F64A58">
            <w:pPr>
              <w:jc w:val="center"/>
              <w:rPr>
                <w:sz w:val="20"/>
                <w:szCs w:val="20"/>
              </w:rPr>
            </w:pPr>
            <w:r>
              <w:rPr>
                <w:sz w:val="20"/>
                <w:szCs w:val="20"/>
              </w:rPr>
              <w:t> </w:t>
            </w:r>
          </w:p>
        </w:tc>
        <w:tc>
          <w:tcPr>
            <w:tcW w:w="1964" w:type="pct"/>
            <w:shd w:val="clear" w:color="000000" w:fill="FFFFFF"/>
            <w:vAlign w:val="center"/>
          </w:tcPr>
          <w:p w14:paraId="1908AC5D"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7CC9318A" w14:textId="77777777" w:rsidR="0087269D" w:rsidRDefault="00F64A58">
            <w:pPr>
              <w:jc w:val="center"/>
              <w:rPr>
                <w:sz w:val="20"/>
                <w:szCs w:val="20"/>
              </w:rPr>
            </w:pPr>
            <w:r>
              <w:rPr>
                <w:sz w:val="20"/>
                <w:szCs w:val="20"/>
              </w:rPr>
              <w:t>40</w:t>
            </w:r>
          </w:p>
        </w:tc>
        <w:tc>
          <w:tcPr>
            <w:tcW w:w="415" w:type="pct"/>
            <w:shd w:val="clear" w:color="000000" w:fill="FFFFFF"/>
            <w:vAlign w:val="center"/>
          </w:tcPr>
          <w:p w14:paraId="4D7E7F75" w14:textId="77777777" w:rsidR="0087269D" w:rsidRDefault="00F64A58">
            <w:pPr>
              <w:jc w:val="center"/>
              <w:rPr>
                <w:sz w:val="20"/>
                <w:szCs w:val="20"/>
              </w:rPr>
            </w:pPr>
            <w:r>
              <w:rPr>
                <w:sz w:val="20"/>
                <w:szCs w:val="20"/>
              </w:rPr>
              <w:t>3,04</w:t>
            </w:r>
          </w:p>
        </w:tc>
        <w:tc>
          <w:tcPr>
            <w:tcW w:w="466" w:type="pct"/>
            <w:shd w:val="clear" w:color="000000" w:fill="FFFFFF"/>
            <w:vAlign w:val="center"/>
          </w:tcPr>
          <w:p w14:paraId="08EC7CF4" w14:textId="77777777" w:rsidR="0087269D" w:rsidRDefault="00F64A58">
            <w:pPr>
              <w:jc w:val="center"/>
              <w:rPr>
                <w:sz w:val="20"/>
                <w:szCs w:val="20"/>
              </w:rPr>
            </w:pPr>
            <w:r>
              <w:rPr>
                <w:sz w:val="20"/>
                <w:szCs w:val="20"/>
              </w:rPr>
              <w:t>0,32</w:t>
            </w:r>
          </w:p>
        </w:tc>
        <w:tc>
          <w:tcPr>
            <w:tcW w:w="445" w:type="pct"/>
            <w:shd w:val="clear" w:color="000000" w:fill="FFFFFF"/>
            <w:vAlign w:val="center"/>
          </w:tcPr>
          <w:p w14:paraId="7382611F" w14:textId="77777777" w:rsidR="0087269D" w:rsidRDefault="00F64A58">
            <w:pPr>
              <w:jc w:val="center"/>
              <w:rPr>
                <w:sz w:val="20"/>
                <w:szCs w:val="20"/>
              </w:rPr>
            </w:pPr>
            <w:r>
              <w:rPr>
                <w:sz w:val="20"/>
                <w:szCs w:val="20"/>
              </w:rPr>
              <w:t>19,68</w:t>
            </w:r>
          </w:p>
        </w:tc>
        <w:tc>
          <w:tcPr>
            <w:tcW w:w="587" w:type="pct"/>
            <w:shd w:val="clear" w:color="000000" w:fill="FFFFFF"/>
            <w:vAlign w:val="center"/>
          </w:tcPr>
          <w:p w14:paraId="6BD4E336" w14:textId="77777777" w:rsidR="0087269D" w:rsidRDefault="00F64A58">
            <w:pPr>
              <w:jc w:val="center"/>
              <w:rPr>
                <w:sz w:val="20"/>
                <w:szCs w:val="20"/>
              </w:rPr>
            </w:pPr>
            <w:r>
              <w:rPr>
                <w:sz w:val="20"/>
                <w:szCs w:val="20"/>
              </w:rPr>
              <w:t>98,34</w:t>
            </w:r>
          </w:p>
        </w:tc>
      </w:tr>
      <w:tr w:rsidR="0087269D" w14:paraId="3C260052" w14:textId="77777777">
        <w:trPr>
          <w:trHeight w:val="255"/>
        </w:trPr>
        <w:tc>
          <w:tcPr>
            <w:tcW w:w="2551" w:type="pct"/>
            <w:gridSpan w:val="2"/>
            <w:shd w:val="clear" w:color="000000" w:fill="FFFFFF"/>
            <w:vAlign w:val="center"/>
          </w:tcPr>
          <w:p w14:paraId="43B83A29"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0D9C0BB7" w14:textId="77777777" w:rsidR="0087269D" w:rsidRDefault="00F64A58">
            <w:pPr>
              <w:jc w:val="center"/>
              <w:rPr>
                <w:b/>
                <w:bCs/>
                <w:sz w:val="20"/>
                <w:szCs w:val="20"/>
              </w:rPr>
            </w:pPr>
            <w:r>
              <w:rPr>
                <w:b/>
                <w:bCs/>
                <w:sz w:val="20"/>
                <w:szCs w:val="20"/>
              </w:rPr>
              <w:t>705</w:t>
            </w:r>
          </w:p>
        </w:tc>
        <w:tc>
          <w:tcPr>
            <w:tcW w:w="415" w:type="pct"/>
            <w:shd w:val="clear" w:color="000000" w:fill="FFFFFF"/>
            <w:vAlign w:val="center"/>
          </w:tcPr>
          <w:p w14:paraId="367A36A2" w14:textId="77777777" w:rsidR="0087269D" w:rsidRDefault="00F64A58">
            <w:pPr>
              <w:jc w:val="center"/>
              <w:rPr>
                <w:sz w:val="20"/>
                <w:szCs w:val="20"/>
              </w:rPr>
            </w:pPr>
            <w:r>
              <w:rPr>
                <w:sz w:val="20"/>
                <w:szCs w:val="20"/>
              </w:rPr>
              <w:t> </w:t>
            </w:r>
          </w:p>
        </w:tc>
        <w:tc>
          <w:tcPr>
            <w:tcW w:w="466" w:type="pct"/>
            <w:shd w:val="clear" w:color="000000" w:fill="FFFFFF"/>
            <w:vAlign w:val="center"/>
          </w:tcPr>
          <w:p w14:paraId="098EC5D0" w14:textId="77777777" w:rsidR="0087269D" w:rsidRDefault="00F64A58">
            <w:pPr>
              <w:jc w:val="center"/>
              <w:rPr>
                <w:sz w:val="20"/>
                <w:szCs w:val="20"/>
              </w:rPr>
            </w:pPr>
            <w:r>
              <w:rPr>
                <w:sz w:val="20"/>
                <w:szCs w:val="20"/>
              </w:rPr>
              <w:t> </w:t>
            </w:r>
          </w:p>
        </w:tc>
        <w:tc>
          <w:tcPr>
            <w:tcW w:w="445" w:type="pct"/>
            <w:shd w:val="clear" w:color="000000" w:fill="FFFFFF"/>
            <w:vAlign w:val="center"/>
          </w:tcPr>
          <w:p w14:paraId="454771B0" w14:textId="77777777" w:rsidR="0087269D" w:rsidRDefault="00F64A58">
            <w:pPr>
              <w:jc w:val="center"/>
              <w:rPr>
                <w:sz w:val="20"/>
                <w:szCs w:val="20"/>
              </w:rPr>
            </w:pPr>
            <w:r>
              <w:rPr>
                <w:sz w:val="20"/>
                <w:szCs w:val="20"/>
              </w:rPr>
              <w:t> </w:t>
            </w:r>
          </w:p>
        </w:tc>
        <w:tc>
          <w:tcPr>
            <w:tcW w:w="587" w:type="pct"/>
            <w:shd w:val="clear" w:color="000000" w:fill="FFFFFF"/>
            <w:vAlign w:val="center"/>
          </w:tcPr>
          <w:p w14:paraId="60E13E75" w14:textId="77777777" w:rsidR="0087269D" w:rsidRDefault="00F64A58">
            <w:pPr>
              <w:jc w:val="center"/>
              <w:rPr>
                <w:sz w:val="20"/>
                <w:szCs w:val="20"/>
              </w:rPr>
            </w:pPr>
            <w:r>
              <w:rPr>
                <w:sz w:val="20"/>
                <w:szCs w:val="20"/>
              </w:rPr>
              <w:t> </w:t>
            </w:r>
          </w:p>
        </w:tc>
      </w:tr>
      <w:tr w:rsidR="0087269D" w14:paraId="07F66A45" w14:textId="77777777">
        <w:trPr>
          <w:trHeight w:val="559"/>
        </w:trPr>
        <w:tc>
          <w:tcPr>
            <w:tcW w:w="3087" w:type="pct"/>
            <w:gridSpan w:val="3"/>
            <w:shd w:val="clear" w:color="000000" w:fill="FFFFFF"/>
            <w:vAlign w:val="center"/>
          </w:tcPr>
          <w:p w14:paraId="18E72042" w14:textId="77777777" w:rsidR="0087269D" w:rsidRDefault="00F64A58">
            <w:pPr>
              <w:rPr>
                <w:b/>
                <w:bCs/>
                <w:sz w:val="20"/>
                <w:szCs w:val="20"/>
              </w:rPr>
            </w:pPr>
            <w:r>
              <w:rPr>
                <w:b/>
                <w:bCs/>
                <w:sz w:val="20"/>
                <w:szCs w:val="20"/>
              </w:rPr>
              <w:t>ДЕНЬ 7. ЭНЕРГЕТИЧЕСКАЯ И ПИЩЕВАЯ ЦЕННОСТЬ ЗА ДЕНЬ</w:t>
            </w:r>
          </w:p>
        </w:tc>
        <w:tc>
          <w:tcPr>
            <w:tcW w:w="415" w:type="pct"/>
            <w:shd w:val="clear" w:color="000000" w:fill="FFFFFF"/>
            <w:vAlign w:val="center"/>
          </w:tcPr>
          <w:p w14:paraId="75CD4EFA" w14:textId="77777777" w:rsidR="0087269D" w:rsidRDefault="00F64A58">
            <w:pPr>
              <w:jc w:val="center"/>
              <w:rPr>
                <w:b/>
                <w:bCs/>
                <w:sz w:val="20"/>
                <w:szCs w:val="20"/>
              </w:rPr>
            </w:pPr>
            <w:r>
              <w:rPr>
                <w:b/>
                <w:bCs/>
                <w:sz w:val="20"/>
                <w:szCs w:val="20"/>
              </w:rPr>
              <w:t>39,83</w:t>
            </w:r>
          </w:p>
        </w:tc>
        <w:tc>
          <w:tcPr>
            <w:tcW w:w="466" w:type="pct"/>
            <w:shd w:val="clear" w:color="000000" w:fill="FFFFFF"/>
            <w:vAlign w:val="center"/>
          </w:tcPr>
          <w:p w14:paraId="605BC634" w14:textId="77777777" w:rsidR="0087269D" w:rsidRDefault="00F64A58">
            <w:pPr>
              <w:jc w:val="center"/>
              <w:rPr>
                <w:b/>
                <w:bCs/>
                <w:sz w:val="20"/>
                <w:szCs w:val="20"/>
              </w:rPr>
            </w:pPr>
            <w:r>
              <w:rPr>
                <w:b/>
                <w:bCs/>
                <w:sz w:val="20"/>
                <w:szCs w:val="20"/>
              </w:rPr>
              <w:t>46,42</w:t>
            </w:r>
          </w:p>
        </w:tc>
        <w:tc>
          <w:tcPr>
            <w:tcW w:w="445" w:type="pct"/>
            <w:shd w:val="clear" w:color="000000" w:fill="FFFFFF"/>
            <w:vAlign w:val="center"/>
          </w:tcPr>
          <w:p w14:paraId="3BCF9C9F" w14:textId="77777777" w:rsidR="0087269D" w:rsidRDefault="00F64A58">
            <w:pPr>
              <w:jc w:val="center"/>
              <w:rPr>
                <w:b/>
                <w:bCs/>
                <w:sz w:val="20"/>
                <w:szCs w:val="20"/>
              </w:rPr>
            </w:pPr>
            <w:r>
              <w:rPr>
                <w:b/>
                <w:bCs/>
                <w:sz w:val="20"/>
                <w:szCs w:val="20"/>
              </w:rPr>
              <w:t>171,92</w:t>
            </w:r>
          </w:p>
        </w:tc>
        <w:tc>
          <w:tcPr>
            <w:tcW w:w="587" w:type="pct"/>
            <w:shd w:val="clear" w:color="000000" w:fill="FFFFFF"/>
            <w:vAlign w:val="center"/>
          </w:tcPr>
          <w:p w14:paraId="26B85089" w14:textId="77777777" w:rsidR="0087269D" w:rsidRDefault="00F64A58">
            <w:pPr>
              <w:jc w:val="center"/>
              <w:rPr>
                <w:b/>
                <w:bCs/>
                <w:sz w:val="20"/>
                <w:szCs w:val="20"/>
              </w:rPr>
            </w:pPr>
            <w:r>
              <w:rPr>
                <w:b/>
                <w:bCs/>
                <w:sz w:val="20"/>
                <w:szCs w:val="20"/>
              </w:rPr>
              <w:t>1328,42</w:t>
            </w:r>
          </w:p>
        </w:tc>
      </w:tr>
      <w:tr w:rsidR="0087269D" w14:paraId="1C3670BE" w14:textId="77777777">
        <w:trPr>
          <w:trHeight w:val="255"/>
        </w:trPr>
        <w:tc>
          <w:tcPr>
            <w:tcW w:w="587" w:type="pct"/>
            <w:shd w:val="clear" w:color="000000" w:fill="FFFFFF"/>
            <w:vAlign w:val="center"/>
          </w:tcPr>
          <w:p w14:paraId="13578C05"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20A36313"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371C9FC7" w14:textId="77777777" w:rsidR="0087269D" w:rsidRDefault="00F64A58">
            <w:pPr>
              <w:jc w:val="center"/>
              <w:rPr>
                <w:b/>
                <w:bCs/>
                <w:sz w:val="20"/>
                <w:szCs w:val="20"/>
              </w:rPr>
            </w:pPr>
            <w:r>
              <w:rPr>
                <w:b/>
                <w:bCs/>
                <w:sz w:val="20"/>
                <w:szCs w:val="20"/>
              </w:rPr>
              <w:t>20,17</w:t>
            </w:r>
          </w:p>
        </w:tc>
        <w:tc>
          <w:tcPr>
            <w:tcW w:w="466" w:type="pct"/>
            <w:shd w:val="clear" w:color="000000" w:fill="FFFFFF"/>
            <w:vAlign w:val="center"/>
          </w:tcPr>
          <w:p w14:paraId="602A60E5" w14:textId="77777777" w:rsidR="0087269D" w:rsidRDefault="00F64A58">
            <w:pPr>
              <w:jc w:val="center"/>
              <w:rPr>
                <w:b/>
                <w:bCs/>
                <w:sz w:val="20"/>
                <w:szCs w:val="20"/>
              </w:rPr>
            </w:pPr>
            <w:r>
              <w:rPr>
                <w:b/>
                <w:bCs/>
                <w:sz w:val="20"/>
                <w:szCs w:val="20"/>
              </w:rPr>
              <w:t>13,51</w:t>
            </w:r>
          </w:p>
        </w:tc>
        <w:tc>
          <w:tcPr>
            <w:tcW w:w="445" w:type="pct"/>
            <w:shd w:val="clear" w:color="000000" w:fill="FFFFFF"/>
            <w:vAlign w:val="center"/>
          </w:tcPr>
          <w:p w14:paraId="54D41598" w14:textId="77777777" w:rsidR="0087269D" w:rsidRDefault="00F64A58">
            <w:pPr>
              <w:jc w:val="center"/>
              <w:rPr>
                <w:b/>
                <w:bCs/>
                <w:sz w:val="20"/>
                <w:szCs w:val="20"/>
              </w:rPr>
            </w:pPr>
            <w:r>
              <w:rPr>
                <w:b/>
                <w:bCs/>
                <w:sz w:val="20"/>
                <w:szCs w:val="20"/>
              </w:rPr>
              <w:t>95,15</w:t>
            </w:r>
          </w:p>
        </w:tc>
        <w:tc>
          <w:tcPr>
            <w:tcW w:w="587" w:type="pct"/>
            <w:shd w:val="clear" w:color="000000" w:fill="FFFFFF"/>
            <w:vAlign w:val="center"/>
          </w:tcPr>
          <w:p w14:paraId="674D5157" w14:textId="77777777" w:rsidR="0087269D" w:rsidRDefault="00F64A58">
            <w:pPr>
              <w:jc w:val="center"/>
              <w:rPr>
                <w:b/>
                <w:bCs/>
                <w:sz w:val="20"/>
                <w:szCs w:val="20"/>
              </w:rPr>
            </w:pPr>
            <w:r>
              <w:rPr>
                <w:b/>
                <w:bCs/>
                <w:sz w:val="20"/>
                <w:szCs w:val="20"/>
              </w:rPr>
              <w:t>606,52</w:t>
            </w:r>
          </w:p>
        </w:tc>
      </w:tr>
      <w:tr w:rsidR="0087269D" w14:paraId="50BD465A" w14:textId="77777777">
        <w:trPr>
          <w:trHeight w:val="345"/>
        </w:trPr>
        <w:tc>
          <w:tcPr>
            <w:tcW w:w="587" w:type="pct"/>
            <w:shd w:val="clear" w:color="000000" w:fill="FFFFFF"/>
            <w:vAlign w:val="center"/>
          </w:tcPr>
          <w:p w14:paraId="6F8FDF58" w14:textId="77777777" w:rsidR="0087269D" w:rsidRDefault="00F64A58">
            <w:pPr>
              <w:jc w:val="center"/>
              <w:rPr>
                <w:sz w:val="20"/>
                <w:szCs w:val="20"/>
              </w:rPr>
            </w:pPr>
            <w:r>
              <w:rPr>
                <w:sz w:val="20"/>
                <w:szCs w:val="20"/>
              </w:rPr>
              <w:t xml:space="preserve"> ТТК 243</w:t>
            </w:r>
          </w:p>
        </w:tc>
        <w:tc>
          <w:tcPr>
            <w:tcW w:w="1964" w:type="pct"/>
            <w:shd w:val="clear" w:color="000000" w:fill="FFFFFF"/>
            <w:vAlign w:val="center"/>
          </w:tcPr>
          <w:p w14:paraId="7D782741" w14:textId="77777777" w:rsidR="0087269D" w:rsidRDefault="00F64A58">
            <w:pPr>
              <w:rPr>
                <w:sz w:val="20"/>
                <w:szCs w:val="20"/>
              </w:rPr>
            </w:pPr>
            <w:r>
              <w:rPr>
                <w:sz w:val="20"/>
                <w:szCs w:val="20"/>
              </w:rPr>
              <w:t>Биточки "Чикенфиш"</w:t>
            </w:r>
          </w:p>
        </w:tc>
        <w:tc>
          <w:tcPr>
            <w:tcW w:w="536" w:type="pct"/>
            <w:shd w:val="clear" w:color="000000" w:fill="FFFFFF"/>
            <w:vAlign w:val="center"/>
          </w:tcPr>
          <w:p w14:paraId="0586E539" w14:textId="77777777" w:rsidR="0087269D" w:rsidRDefault="00F64A58">
            <w:pPr>
              <w:jc w:val="center"/>
              <w:rPr>
                <w:sz w:val="20"/>
                <w:szCs w:val="20"/>
              </w:rPr>
            </w:pPr>
            <w:r>
              <w:rPr>
                <w:sz w:val="20"/>
                <w:szCs w:val="20"/>
              </w:rPr>
              <w:t>90</w:t>
            </w:r>
          </w:p>
        </w:tc>
        <w:tc>
          <w:tcPr>
            <w:tcW w:w="415" w:type="pct"/>
            <w:shd w:val="clear" w:color="000000" w:fill="FFFFFF"/>
            <w:vAlign w:val="center"/>
          </w:tcPr>
          <w:p w14:paraId="231471E2" w14:textId="77777777" w:rsidR="0087269D" w:rsidRDefault="00F64A58">
            <w:pPr>
              <w:jc w:val="center"/>
              <w:rPr>
                <w:sz w:val="20"/>
                <w:szCs w:val="20"/>
              </w:rPr>
            </w:pPr>
            <w:r>
              <w:rPr>
                <w:sz w:val="20"/>
                <w:szCs w:val="20"/>
              </w:rPr>
              <w:t>11,81</w:t>
            </w:r>
          </w:p>
        </w:tc>
        <w:tc>
          <w:tcPr>
            <w:tcW w:w="466" w:type="pct"/>
            <w:shd w:val="clear" w:color="000000" w:fill="FFFFFF"/>
            <w:vAlign w:val="center"/>
          </w:tcPr>
          <w:p w14:paraId="6261AB17" w14:textId="77777777" w:rsidR="0087269D" w:rsidRDefault="00F64A58">
            <w:pPr>
              <w:jc w:val="center"/>
              <w:rPr>
                <w:sz w:val="20"/>
                <w:szCs w:val="20"/>
              </w:rPr>
            </w:pPr>
            <w:r>
              <w:rPr>
                <w:sz w:val="20"/>
                <w:szCs w:val="20"/>
              </w:rPr>
              <w:t>8,11</w:t>
            </w:r>
          </w:p>
        </w:tc>
        <w:tc>
          <w:tcPr>
            <w:tcW w:w="445" w:type="pct"/>
            <w:shd w:val="clear" w:color="000000" w:fill="FFFFFF"/>
            <w:vAlign w:val="center"/>
          </w:tcPr>
          <w:p w14:paraId="57ED6FD7" w14:textId="77777777" w:rsidR="0087269D" w:rsidRDefault="00F64A58">
            <w:pPr>
              <w:jc w:val="center"/>
              <w:rPr>
                <w:sz w:val="20"/>
                <w:szCs w:val="20"/>
              </w:rPr>
            </w:pPr>
            <w:r>
              <w:rPr>
                <w:sz w:val="20"/>
                <w:szCs w:val="20"/>
              </w:rPr>
              <w:t>4,87</w:t>
            </w:r>
          </w:p>
        </w:tc>
        <w:tc>
          <w:tcPr>
            <w:tcW w:w="587" w:type="pct"/>
            <w:shd w:val="clear" w:color="000000" w:fill="FFFFFF"/>
            <w:vAlign w:val="center"/>
          </w:tcPr>
          <w:p w14:paraId="4AE866D1" w14:textId="77777777" w:rsidR="0087269D" w:rsidRDefault="00F64A58">
            <w:pPr>
              <w:jc w:val="center"/>
              <w:rPr>
                <w:sz w:val="20"/>
                <w:szCs w:val="20"/>
              </w:rPr>
            </w:pPr>
            <w:r>
              <w:rPr>
                <w:sz w:val="20"/>
                <w:szCs w:val="20"/>
              </w:rPr>
              <w:t>143,05</w:t>
            </w:r>
          </w:p>
        </w:tc>
      </w:tr>
      <w:tr w:rsidR="0087269D" w14:paraId="2D9D82D6" w14:textId="77777777">
        <w:trPr>
          <w:trHeight w:val="270"/>
        </w:trPr>
        <w:tc>
          <w:tcPr>
            <w:tcW w:w="587" w:type="pct"/>
            <w:shd w:val="clear" w:color="000000" w:fill="FFFFFF"/>
            <w:vAlign w:val="center"/>
          </w:tcPr>
          <w:p w14:paraId="0840D027" w14:textId="77777777" w:rsidR="0087269D" w:rsidRDefault="00F64A58">
            <w:pPr>
              <w:jc w:val="center"/>
              <w:rPr>
                <w:sz w:val="20"/>
                <w:szCs w:val="20"/>
              </w:rPr>
            </w:pPr>
            <w:r>
              <w:rPr>
                <w:sz w:val="20"/>
                <w:szCs w:val="20"/>
              </w:rPr>
              <w:t>304/17</w:t>
            </w:r>
          </w:p>
        </w:tc>
        <w:tc>
          <w:tcPr>
            <w:tcW w:w="1964" w:type="pct"/>
            <w:shd w:val="clear" w:color="000000" w:fill="FFFFFF"/>
            <w:vAlign w:val="center"/>
          </w:tcPr>
          <w:p w14:paraId="397E1966" w14:textId="77777777" w:rsidR="0087269D" w:rsidRDefault="00F64A58">
            <w:pPr>
              <w:rPr>
                <w:sz w:val="20"/>
                <w:szCs w:val="20"/>
              </w:rPr>
            </w:pPr>
            <w:r>
              <w:rPr>
                <w:sz w:val="20"/>
                <w:szCs w:val="20"/>
              </w:rPr>
              <w:t>Рис отварной</w:t>
            </w:r>
          </w:p>
        </w:tc>
        <w:tc>
          <w:tcPr>
            <w:tcW w:w="536" w:type="pct"/>
            <w:shd w:val="clear" w:color="000000" w:fill="FFFFFF"/>
            <w:vAlign w:val="center"/>
          </w:tcPr>
          <w:p w14:paraId="35A11E7E" w14:textId="77777777" w:rsidR="0087269D" w:rsidRDefault="00F64A58">
            <w:pPr>
              <w:jc w:val="center"/>
              <w:rPr>
                <w:sz w:val="20"/>
                <w:szCs w:val="20"/>
              </w:rPr>
            </w:pPr>
            <w:r>
              <w:rPr>
                <w:sz w:val="20"/>
                <w:szCs w:val="20"/>
              </w:rPr>
              <w:t>150</w:t>
            </w:r>
          </w:p>
        </w:tc>
        <w:tc>
          <w:tcPr>
            <w:tcW w:w="415" w:type="pct"/>
            <w:shd w:val="clear" w:color="000000" w:fill="FFFFFF"/>
            <w:vAlign w:val="center"/>
          </w:tcPr>
          <w:p w14:paraId="011BA9B5" w14:textId="77777777" w:rsidR="0087269D" w:rsidRDefault="00F64A58">
            <w:pPr>
              <w:jc w:val="center"/>
              <w:rPr>
                <w:sz w:val="20"/>
                <w:szCs w:val="20"/>
              </w:rPr>
            </w:pPr>
            <w:r>
              <w:rPr>
                <w:sz w:val="20"/>
                <w:szCs w:val="20"/>
              </w:rPr>
              <w:t>3,81</w:t>
            </w:r>
          </w:p>
        </w:tc>
        <w:tc>
          <w:tcPr>
            <w:tcW w:w="466" w:type="pct"/>
            <w:shd w:val="clear" w:color="000000" w:fill="FFFFFF"/>
            <w:vAlign w:val="center"/>
          </w:tcPr>
          <w:p w14:paraId="1D4A47BE" w14:textId="77777777" w:rsidR="0087269D" w:rsidRDefault="00F64A58">
            <w:pPr>
              <w:jc w:val="center"/>
              <w:rPr>
                <w:sz w:val="20"/>
                <w:szCs w:val="20"/>
              </w:rPr>
            </w:pPr>
            <w:r>
              <w:rPr>
                <w:sz w:val="20"/>
                <w:szCs w:val="20"/>
              </w:rPr>
              <w:t>2,72</w:t>
            </w:r>
          </w:p>
        </w:tc>
        <w:tc>
          <w:tcPr>
            <w:tcW w:w="445" w:type="pct"/>
            <w:shd w:val="clear" w:color="000000" w:fill="FFFFFF"/>
            <w:vAlign w:val="center"/>
          </w:tcPr>
          <w:p w14:paraId="45AF0656" w14:textId="77777777" w:rsidR="0087269D" w:rsidRDefault="00F64A58">
            <w:pPr>
              <w:jc w:val="center"/>
              <w:rPr>
                <w:sz w:val="20"/>
                <w:szCs w:val="20"/>
              </w:rPr>
            </w:pPr>
            <w:r>
              <w:rPr>
                <w:sz w:val="20"/>
                <w:szCs w:val="20"/>
              </w:rPr>
              <w:t>40,00</w:t>
            </w:r>
          </w:p>
        </w:tc>
        <w:tc>
          <w:tcPr>
            <w:tcW w:w="587" w:type="pct"/>
            <w:shd w:val="clear" w:color="000000" w:fill="FFFFFF"/>
            <w:vAlign w:val="center"/>
          </w:tcPr>
          <w:p w14:paraId="6692ED11" w14:textId="77777777" w:rsidR="0087269D" w:rsidRDefault="00F64A58">
            <w:pPr>
              <w:jc w:val="center"/>
              <w:rPr>
                <w:sz w:val="20"/>
                <w:szCs w:val="20"/>
              </w:rPr>
            </w:pPr>
            <w:r>
              <w:rPr>
                <w:sz w:val="20"/>
                <w:szCs w:val="20"/>
              </w:rPr>
              <w:t>208,48</w:t>
            </w:r>
          </w:p>
        </w:tc>
      </w:tr>
      <w:tr w:rsidR="0087269D" w14:paraId="0028CDA2" w14:textId="77777777">
        <w:trPr>
          <w:trHeight w:val="285"/>
        </w:trPr>
        <w:tc>
          <w:tcPr>
            <w:tcW w:w="587" w:type="pct"/>
            <w:shd w:val="clear" w:color="000000" w:fill="FFFFFF"/>
            <w:vAlign w:val="center"/>
          </w:tcPr>
          <w:p w14:paraId="0EB12788" w14:textId="77777777" w:rsidR="0087269D" w:rsidRDefault="00F64A58">
            <w:pPr>
              <w:jc w:val="center"/>
              <w:rPr>
                <w:sz w:val="20"/>
                <w:szCs w:val="20"/>
              </w:rPr>
            </w:pPr>
            <w:r>
              <w:rPr>
                <w:sz w:val="20"/>
                <w:szCs w:val="20"/>
              </w:rPr>
              <w:t> </w:t>
            </w:r>
          </w:p>
        </w:tc>
        <w:tc>
          <w:tcPr>
            <w:tcW w:w="1964" w:type="pct"/>
            <w:shd w:val="clear" w:color="000000" w:fill="FFFFFF"/>
            <w:vAlign w:val="center"/>
          </w:tcPr>
          <w:p w14:paraId="3D465370" w14:textId="77777777" w:rsidR="0087269D" w:rsidRDefault="00F64A58">
            <w:pPr>
              <w:rPr>
                <w:sz w:val="20"/>
                <w:szCs w:val="20"/>
              </w:rPr>
            </w:pPr>
            <w:r>
              <w:rPr>
                <w:sz w:val="20"/>
                <w:szCs w:val="20"/>
              </w:rPr>
              <w:t>Печенье</w:t>
            </w:r>
          </w:p>
        </w:tc>
        <w:tc>
          <w:tcPr>
            <w:tcW w:w="536" w:type="pct"/>
            <w:shd w:val="clear" w:color="000000" w:fill="FFFFFF"/>
            <w:vAlign w:val="center"/>
          </w:tcPr>
          <w:p w14:paraId="4DFBD105" w14:textId="77777777" w:rsidR="0087269D" w:rsidRDefault="00F64A58">
            <w:pPr>
              <w:jc w:val="center"/>
              <w:rPr>
                <w:sz w:val="20"/>
                <w:szCs w:val="20"/>
              </w:rPr>
            </w:pPr>
            <w:r>
              <w:rPr>
                <w:sz w:val="20"/>
                <w:szCs w:val="20"/>
              </w:rPr>
              <w:t>20</w:t>
            </w:r>
          </w:p>
        </w:tc>
        <w:tc>
          <w:tcPr>
            <w:tcW w:w="415" w:type="pct"/>
            <w:shd w:val="clear" w:color="000000" w:fill="FFFFFF"/>
            <w:vAlign w:val="center"/>
          </w:tcPr>
          <w:p w14:paraId="508E84C8" w14:textId="77777777" w:rsidR="0087269D" w:rsidRDefault="00F64A58">
            <w:pPr>
              <w:jc w:val="center"/>
              <w:rPr>
                <w:sz w:val="20"/>
                <w:szCs w:val="20"/>
              </w:rPr>
            </w:pPr>
            <w:r>
              <w:rPr>
                <w:sz w:val="20"/>
                <w:szCs w:val="20"/>
              </w:rPr>
              <w:t>1,50</w:t>
            </w:r>
          </w:p>
        </w:tc>
        <w:tc>
          <w:tcPr>
            <w:tcW w:w="466" w:type="pct"/>
            <w:shd w:val="clear" w:color="000000" w:fill="FFFFFF"/>
            <w:vAlign w:val="center"/>
          </w:tcPr>
          <w:p w14:paraId="0688CFF1" w14:textId="77777777" w:rsidR="0087269D" w:rsidRDefault="00F64A58">
            <w:pPr>
              <w:jc w:val="center"/>
              <w:rPr>
                <w:sz w:val="20"/>
                <w:szCs w:val="20"/>
              </w:rPr>
            </w:pPr>
            <w:r>
              <w:rPr>
                <w:sz w:val="20"/>
                <w:szCs w:val="20"/>
              </w:rPr>
              <w:t>2,36</w:t>
            </w:r>
          </w:p>
        </w:tc>
        <w:tc>
          <w:tcPr>
            <w:tcW w:w="445" w:type="pct"/>
            <w:shd w:val="clear" w:color="000000" w:fill="FFFFFF"/>
            <w:vAlign w:val="center"/>
          </w:tcPr>
          <w:p w14:paraId="499DF783" w14:textId="77777777" w:rsidR="0087269D" w:rsidRDefault="00F64A58">
            <w:pPr>
              <w:jc w:val="center"/>
              <w:rPr>
                <w:sz w:val="20"/>
                <w:szCs w:val="20"/>
              </w:rPr>
            </w:pPr>
            <w:r>
              <w:rPr>
                <w:sz w:val="20"/>
                <w:szCs w:val="20"/>
              </w:rPr>
              <w:t>14,98</w:t>
            </w:r>
          </w:p>
        </w:tc>
        <w:tc>
          <w:tcPr>
            <w:tcW w:w="587" w:type="pct"/>
            <w:shd w:val="clear" w:color="000000" w:fill="FFFFFF"/>
            <w:vAlign w:val="center"/>
          </w:tcPr>
          <w:p w14:paraId="4C2D47D0" w14:textId="77777777" w:rsidR="0087269D" w:rsidRDefault="00F64A58">
            <w:pPr>
              <w:jc w:val="center"/>
              <w:rPr>
                <w:sz w:val="20"/>
                <w:szCs w:val="20"/>
              </w:rPr>
            </w:pPr>
            <w:r>
              <w:rPr>
                <w:sz w:val="20"/>
                <w:szCs w:val="20"/>
              </w:rPr>
              <w:t>91,00</w:t>
            </w:r>
          </w:p>
        </w:tc>
      </w:tr>
      <w:tr w:rsidR="0087269D" w14:paraId="2BA0B4B8" w14:textId="77777777">
        <w:trPr>
          <w:trHeight w:val="285"/>
        </w:trPr>
        <w:tc>
          <w:tcPr>
            <w:tcW w:w="587" w:type="pct"/>
            <w:shd w:val="clear" w:color="000000" w:fill="FFFFFF"/>
            <w:vAlign w:val="center"/>
          </w:tcPr>
          <w:p w14:paraId="386575E0" w14:textId="77777777" w:rsidR="0087269D" w:rsidRDefault="00F64A58">
            <w:pPr>
              <w:jc w:val="center"/>
              <w:rPr>
                <w:sz w:val="20"/>
                <w:szCs w:val="20"/>
              </w:rPr>
            </w:pPr>
            <w:r>
              <w:rPr>
                <w:sz w:val="20"/>
                <w:szCs w:val="20"/>
              </w:rPr>
              <w:t>323</w:t>
            </w:r>
          </w:p>
        </w:tc>
        <w:tc>
          <w:tcPr>
            <w:tcW w:w="1964" w:type="pct"/>
            <w:shd w:val="clear" w:color="000000" w:fill="FFFFFF"/>
            <w:vAlign w:val="center"/>
          </w:tcPr>
          <w:p w14:paraId="2767EACB" w14:textId="77777777" w:rsidR="0087269D" w:rsidRDefault="00F64A58">
            <w:pPr>
              <w:rPr>
                <w:sz w:val="20"/>
                <w:szCs w:val="20"/>
              </w:rPr>
            </w:pPr>
            <w:r>
              <w:rPr>
                <w:sz w:val="20"/>
                <w:szCs w:val="20"/>
              </w:rPr>
              <w:t>Напиток каркаде с сахаром</w:t>
            </w:r>
          </w:p>
        </w:tc>
        <w:tc>
          <w:tcPr>
            <w:tcW w:w="536" w:type="pct"/>
            <w:shd w:val="clear" w:color="000000" w:fill="FFFFFF"/>
            <w:vAlign w:val="center"/>
          </w:tcPr>
          <w:p w14:paraId="58A73C7F" w14:textId="77777777" w:rsidR="0087269D" w:rsidRDefault="00F64A58">
            <w:pPr>
              <w:jc w:val="center"/>
              <w:rPr>
                <w:sz w:val="20"/>
                <w:szCs w:val="20"/>
              </w:rPr>
            </w:pPr>
            <w:r>
              <w:rPr>
                <w:sz w:val="20"/>
                <w:szCs w:val="20"/>
              </w:rPr>
              <w:t>200</w:t>
            </w:r>
          </w:p>
        </w:tc>
        <w:tc>
          <w:tcPr>
            <w:tcW w:w="415" w:type="pct"/>
            <w:shd w:val="clear" w:color="000000" w:fill="FFFFFF"/>
            <w:vAlign w:val="center"/>
          </w:tcPr>
          <w:p w14:paraId="22C8AA4E" w14:textId="77777777" w:rsidR="0087269D" w:rsidRDefault="00F64A58">
            <w:pPr>
              <w:jc w:val="center"/>
              <w:rPr>
                <w:sz w:val="20"/>
                <w:szCs w:val="20"/>
              </w:rPr>
            </w:pPr>
            <w:r>
              <w:rPr>
                <w:sz w:val="20"/>
                <w:szCs w:val="20"/>
              </w:rPr>
              <w:t>0,01</w:t>
            </w:r>
          </w:p>
        </w:tc>
        <w:tc>
          <w:tcPr>
            <w:tcW w:w="466" w:type="pct"/>
            <w:shd w:val="clear" w:color="000000" w:fill="FFFFFF"/>
            <w:vAlign w:val="center"/>
          </w:tcPr>
          <w:p w14:paraId="073A47D5" w14:textId="77777777" w:rsidR="0087269D" w:rsidRDefault="00F64A58">
            <w:pPr>
              <w:jc w:val="center"/>
              <w:rPr>
                <w:sz w:val="20"/>
                <w:szCs w:val="20"/>
              </w:rPr>
            </w:pPr>
            <w:r>
              <w:rPr>
                <w:sz w:val="20"/>
                <w:szCs w:val="20"/>
              </w:rPr>
              <w:t> </w:t>
            </w:r>
          </w:p>
        </w:tc>
        <w:tc>
          <w:tcPr>
            <w:tcW w:w="445" w:type="pct"/>
            <w:shd w:val="clear" w:color="000000" w:fill="FFFFFF"/>
            <w:vAlign w:val="center"/>
          </w:tcPr>
          <w:p w14:paraId="61E27385" w14:textId="77777777" w:rsidR="0087269D" w:rsidRDefault="00F64A58">
            <w:pPr>
              <w:jc w:val="center"/>
              <w:rPr>
                <w:sz w:val="20"/>
                <w:szCs w:val="20"/>
              </w:rPr>
            </w:pPr>
            <w:r>
              <w:rPr>
                <w:sz w:val="20"/>
                <w:szCs w:val="20"/>
              </w:rPr>
              <w:t>15,62</w:t>
            </w:r>
          </w:p>
        </w:tc>
        <w:tc>
          <w:tcPr>
            <w:tcW w:w="587" w:type="pct"/>
            <w:shd w:val="clear" w:color="000000" w:fill="FFFFFF"/>
            <w:vAlign w:val="center"/>
          </w:tcPr>
          <w:p w14:paraId="4776978C" w14:textId="77777777" w:rsidR="0087269D" w:rsidRDefault="00F64A58">
            <w:pPr>
              <w:jc w:val="center"/>
              <w:rPr>
                <w:sz w:val="20"/>
                <w:szCs w:val="20"/>
              </w:rPr>
            </w:pPr>
            <w:r>
              <w:rPr>
                <w:sz w:val="20"/>
                <w:szCs w:val="20"/>
              </w:rPr>
              <w:t>65,65</w:t>
            </w:r>
          </w:p>
        </w:tc>
      </w:tr>
      <w:tr w:rsidR="0087269D" w14:paraId="14E37075" w14:textId="77777777">
        <w:trPr>
          <w:trHeight w:val="285"/>
        </w:trPr>
        <w:tc>
          <w:tcPr>
            <w:tcW w:w="587" w:type="pct"/>
            <w:shd w:val="clear" w:color="000000" w:fill="FFFFFF"/>
            <w:vAlign w:val="center"/>
          </w:tcPr>
          <w:p w14:paraId="4F41CF09" w14:textId="77777777" w:rsidR="0087269D" w:rsidRDefault="00F64A58">
            <w:pPr>
              <w:jc w:val="center"/>
              <w:rPr>
                <w:sz w:val="20"/>
                <w:szCs w:val="20"/>
              </w:rPr>
            </w:pPr>
            <w:r>
              <w:rPr>
                <w:sz w:val="20"/>
                <w:szCs w:val="20"/>
              </w:rPr>
              <w:t> </w:t>
            </w:r>
          </w:p>
        </w:tc>
        <w:tc>
          <w:tcPr>
            <w:tcW w:w="1964" w:type="pct"/>
            <w:shd w:val="clear" w:color="000000" w:fill="FFFFFF"/>
            <w:vAlign w:val="center"/>
          </w:tcPr>
          <w:p w14:paraId="2AB05E18"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4B167FAE" w14:textId="77777777" w:rsidR="0087269D" w:rsidRDefault="00F64A58">
            <w:pPr>
              <w:jc w:val="center"/>
              <w:rPr>
                <w:sz w:val="20"/>
                <w:szCs w:val="20"/>
              </w:rPr>
            </w:pPr>
            <w:r>
              <w:rPr>
                <w:sz w:val="20"/>
                <w:szCs w:val="20"/>
              </w:rPr>
              <w:t>40</w:t>
            </w:r>
          </w:p>
        </w:tc>
        <w:tc>
          <w:tcPr>
            <w:tcW w:w="415" w:type="pct"/>
            <w:shd w:val="clear" w:color="000000" w:fill="FFFFFF"/>
            <w:vAlign w:val="center"/>
          </w:tcPr>
          <w:p w14:paraId="392D228F" w14:textId="77777777" w:rsidR="0087269D" w:rsidRDefault="00F64A58">
            <w:pPr>
              <w:jc w:val="center"/>
              <w:rPr>
                <w:sz w:val="20"/>
                <w:szCs w:val="20"/>
              </w:rPr>
            </w:pPr>
            <w:r>
              <w:rPr>
                <w:sz w:val="20"/>
                <w:szCs w:val="20"/>
              </w:rPr>
              <w:t>3,04</w:t>
            </w:r>
          </w:p>
        </w:tc>
        <w:tc>
          <w:tcPr>
            <w:tcW w:w="466" w:type="pct"/>
            <w:shd w:val="clear" w:color="000000" w:fill="FFFFFF"/>
            <w:vAlign w:val="center"/>
          </w:tcPr>
          <w:p w14:paraId="13939474" w14:textId="77777777" w:rsidR="0087269D" w:rsidRDefault="00F64A58">
            <w:pPr>
              <w:jc w:val="center"/>
              <w:rPr>
                <w:sz w:val="20"/>
                <w:szCs w:val="20"/>
              </w:rPr>
            </w:pPr>
            <w:r>
              <w:rPr>
                <w:sz w:val="20"/>
                <w:szCs w:val="20"/>
              </w:rPr>
              <w:t>0,32</w:t>
            </w:r>
          </w:p>
        </w:tc>
        <w:tc>
          <w:tcPr>
            <w:tcW w:w="445" w:type="pct"/>
            <w:shd w:val="clear" w:color="000000" w:fill="FFFFFF"/>
            <w:vAlign w:val="center"/>
          </w:tcPr>
          <w:p w14:paraId="1FB2EB14" w14:textId="77777777" w:rsidR="0087269D" w:rsidRDefault="00F64A58">
            <w:pPr>
              <w:jc w:val="center"/>
              <w:rPr>
                <w:sz w:val="20"/>
                <w:szCs w:val="20"/>
              </w:rPr>
            </w:pPr>
            <w:r>
              <w:rPr>
                <w:sz w:val="20"/>
                <w:szCs w:val="20"/>
              </w:rPr>
              <w:t>19,68</w:t>
            </w:r>
          </w:p>
        </w:tc>
        <w:tc>
          <w:tcPr>
            <w:tcW w:w="587" w:type="pct"/>
            <w:shd w:val="clear" w:color="000000" w:fill="FFFFFF"/>
            <w:vAlign w:val="center"/>
          </w:tcPr>
          <w:p w14:paraId="2DF115F0" w14:textId="77777777" w:rsidR="0087269D" w:rsidRDefault="00F64A58">
            <w:pPr>
              <w:jc w:val="center"/>
              <w:rPr>
                <w:sz w:val="20"/>
                <w:szCs w:val="20"/>
              </w:rPr>
            </w:pPr>
            <w:r>
              <w:rPr>
                <w:sz w:val="20"/>
                <w:szCs w:val="20"/>
              </w:rPr>
              <w:t>98,34</w:t>
            </w:r>
          </w:p>
        </w:tc>
      </w:tr>
      <w:tr w:rsidR="0087269D" w14:paraId="178C5561" w14:textId="77777777">
        <w:trPr>
          <w:trHeight w:val="315"/>
        </w:trPr>
        <w:tc>
          <w:tcPr>
            <w:tcW w:w="2551" w:type="pct"/>
            <w:gridSpan w:val="2"/>
            <w:shd w:val="clear" w:color="000000" w:fill="FFFFFF"/>
            <w:vAlign w:val="center"/>
          </w:tcPr>
          <w:p w14:paraId="745DEAEE"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520A8FAA"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7A36597A" w14:textId="77777777" w:rsidR="0087269D" w:rsidRDefault="00F64A58">
            <w:pPr>
              <w:jc w:val="center"/>
              <w:rPr>
                <w:sz w:val="20"/>
                <w:szCs w:val="20"/>
              </w:rPr>
            </w:pPr>
            <w:r>
              <w:rPr>
                <w:sz w:val="20"/>
                <w:szCs w:val="20"/>
              </w:rPr>
              <w:t> </w:t>
            </w:r>
          </w:p>
        </w:tc>
        <w:tc>
          <w:tcPr>
            <w:tcW w:w="466" w:type="pct"/>
            <w:shd w:val="clear" w:color="000000" w:fill="FFFFFF"/>
            <w:vAlign w:val="center"/>
          </w:tcPr>
          <w:p w14:paraId="12138CAB" w14:textId="77777777" w:rsidR="0087269D" w:rsidRDefault="00F64A58">
            <w:pPr>
              <w:jc w:val="center"/>
              <w:rPr>
                <w:sz w:val="20"/>
                <w:szCs w:val="20"/>
              </w:rPr>
            </w:pPr>
            <w:r>
              <w:rPr>
                <w:sz w:val="20"/>
                <w:szCs w:val="20"/>
              </w:rPr>
              <w:t> </w:t>
            </w:r>
          </w:p>
        </w:tc>
        <w:tc>
          <w:tcPr>
            <w:tcW w:w="445" w:type="pct"/>
            <w:shd w:val="clear" w:color="000000" w:fill="FFFFFF"/>
            <w:vAlign w:val="center"/>
          </w:tcPr>
          <w:p w14:paraId="13082C9A" w14:textId="77777777" w:rsidR="0087269D" w:rsidRDefault="00F64A58">
            <w:pPr>
              <w:jc w:val="center"/>
              <w:rPr>
                <w:sz w:val="20"/>
                <w:szCs w:val="20"/>
              </w:rPr>
            </w:pPr>
            <w:r>
              <w:rPr>
                <w:sz w:val="20"/>
                <w:szCs w:val="20"/>
              </w:rPr>
              <w:t> </w:t>
            </w:r>
          </w:p>
        </w:tc>
        <w:tc>
          <w:tcPr>
            <w:tcW w:w="587" w:type="pct"/>
            <w:shd w:val="clear" w:color="000000" w:fill="FFFFFF"/>
            <w:vAlign w:val="center"/>
          </w:tcPr>
          <w:p w14:paraId="3BA3D76D" w14:textId="77777777" w:rsidR="0087269D" w:rsidRDefault="00F64A58">
            <w:pPr>
              <w:jc w:val="center"/>
              <w:rPr>
                <w:sz w:val="20"/>
                <w:szCs w:val="20"/>
              </w:rPr>
            </w:pPr>
            <w:r>
              <w:rPr>
                <w:sz w:val="20"/>
                <w:szCs w:val="20"/>
              </w:rPr>
              <w:t> </w:t>
            </w:r>
          </w:p>
        </w:tc>
      </w:tr>
      <w:tr w:rsidR="0087269D" w14:paraId="10FC4EBD" w14:textId="77777777">
        <w:trPr>
          <w:trHeight w:val="345"/>
        </w:trPr>
        <w:tc>
          <w:tcPr>
            <w:tcW w:w="587" w:type="pct"/>
            <w:shd w:val="clear" w:color="000000" w:fill="FFFFFF"/>
            <w:vAlign w:val="center"/>
          </w:tcPr>
          <w:p w14:paraId="7DB42979"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03A812DA"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61E7ED77" w14:textId="77777777" w:rsidR="0087269D" w:rsidRDefault="00F64A58">
            <w:pPr>
              <w:jc w:val="center"/>
              <w:rPr>
                <w:b/>
                <w:bCs/>
                <w:sz w:val="20"/>
                <w:szCs w:val="20"/>
              </w:rPr>
            </w:pPr>
            <w:r>
              <w:rPr>
                <w:b/>
                <w:bCs/>
                <w:sz w:val="20"/>
                <w:szCs w:val="20"/>
              </w:rPr>
              <w:t>19,66</w:t>
            </w:r>
          </w:p>
        </w:tc>
        <w:tc>
          <w:tcPr>
            <w:tcW w:w="466" w:type="pct"/>
            <w:shd w:val="clear" w:color="000000" w:fill="FFFFFF"/>
            <w:vAlign w:val="center"/>
          </w:tcPr>
          <w:p w14:paraId="198DD7E2" w14:textId="77777777" w:rsidR="0087269D" w:rsidRDefault="00F64A58">
            <w:pPr>
              <w:jc w:val="center"/>
              <w:rPr>
                <w:b/>
                <w:bCs/>
                <w:sz w:val="20"/>
                <w:szCs w:val="20"/>
              </w:rPr>
            </w:pPr>
            <w:r>
              <w:rPr>
                <w:b/>
                <w:bCs/>
                <w:sz w:val="20"/>
                <w:szCs w:val="20"/>
              </w:rPr>
              <w:t>32,91</w:t>
            </w:r>
          </w:p>
        </w:tc>
        <w:tc>
          <w:tcPr>
            <w:tcW w:w="445" w:type="pct"/>
            <w:shd w:val="clear" w:color="000000" w:fill="FFFFFF"/>
            <w:vAlign w:val="center"/>
          </w:tcPr>
          <w:p w14:paraId="719FB0EC" w14:textId="77777777" w:rsidR="0087269D" w:rsidRDefault="00F64A58">
            <w:pPr>
              <w:jc w:val="center"/>
              <w:rPr>
                <w:b/>
                <w:bCs/>
                <w:sz w:val="20"/>
                <w:szCs w:val="20"/>
              </w:rPr>
            </w:pPr>
            <w:r>
              <w:rPr>
                <w:b/>
                <w:bCs/>
                <w:sz w:val="20"/>
                <w:szCs w:val="20"/>
              </w:rPr>
              <w:t>76,77</w:t>
            </w:r>
          </w:p>
        </w:tc>
        <w:tc>
          <w:tcPr>
            <w:tcW w:w="587" w:type="pct"/>
            <w:shd w:val="clear" w:color="000000" w:fill="FFFFFF"/>
            <w:vAlign w:val="center"/>
          </w:tcPr>
          <w:p w14:paraId="165333F0" w14:textId="77777777" w:rsidR="0087269D" w:rsidRDefault="00F64A58">
            <w:pPr>
              <w:jc w:val="center"/>
              <w:rPr>
                <w:b/>
                <w:bCs/>
                <w:sz w:val="20"/>
                <w:szCs w:val="20"/>
              </w:rPr>
            </w:pPr>
            <w:r>
              <w:rPr>
                <w:b/>
                <w:bCs/>
                <w:sz w:val="20"/>
                <w:szCs w:val="20"/>
              </w:rPr>
              <w:t>721,91</w:t>
            </w:r>
          </w:p>
        </w:tc>
      </w:tr>
      <w:tr w:rsidR="0087269D" w14:paraId="0A036D8D" w14:textId="77777777">
        <w:trPr>
          <w:trHeight w:val="300"/>
        </w:trPr>
        <w:tc>
          <w:tcPr>
            <w:tcW w:w="587" w:type="pct"/>
            <w:shd w:val="clear" w:color="000000" w:fill="FFFFFF"/>
            <w:vAlign w:val="center"/>
          </w:tcPr>
          <w:p w14:paraId="3A656640" w14:textId="77777777" w:rsidR="0087269D" w:rsidRDefault="00F64A58">
            <w:pPr>
              <w:jc w:val="center"/>
              <w:rPr>
                <w:sz w:val="20"/>
                <w:szCs w:val="20"/>
              </w:rPr>
            </w:pPr>
            <w:r>
              <w:rPr>
                <w:sz w:val="20"/>
                <w:szCs w:val="20"/>
              </w:rPr>
              <w:t>45/17</w:t>
            </w:r>
          </w:p>
        </w:tc>
        <w:tc>
          <w:tcPr>
            <w:tcW w:w="1964" w:type="pct"/>
            <w:shd w:val="clear" w:color="000000" w:fill="FFFFFF"/>
            <w:vAlign w:val="center"/>
          </w:tcPr>
          <w:p w14:paraId="5F108AED" w14:textId="77777777" w:rsidR="0087269D" w:rsidRDefault="00F64A58">
            <w:pPr>
              <w:rPr>
                <w:sz w:val="20"/>
                <w:szCs w:val="20"/>
              </w:rPr>
            </w:pPr>
            <w:r>
              <w:rPr>
                <w:sz w:val="20"/>
                <w:szCs w:val="20"/>
              </w:rPr>
              <w:t>Салат из белокочанной капусты</w:t>
            </w:r>
          </w:p>
        </w:tc>
        <w:tc>
          <w:tcPr>
            <w:tcW w:w="536" w:type="pct"/>
            <w:shd w:val="clear" w:color="000000" w:fill="FFFFFF"/>
            <w:vAlign w:val="center"/>
          </w:tcPr>
          <w:p w14:paraId="18AE9299" w14:textId="77777777" w:rsidR="0087269D" w:rsidRDefault="00F64A58">
            <w:pPr>
              <w:jc w:val="center"/>
              <w:rPr>
                <w:sz w:val="20"/>
                <w:szCs w:val="20"/>
              </w:rPr>
            </w:pPr>
            <w:r>
              <w:rPr>
                <w:sz w:val="20"/>
                <w:szCs w:val="20"/>
              </w:rPr>
              <w:t>60</w:t>
            </w:r>
          </w:p>
        </w:tc>
        <w:tc>
          <w:tcPr>
            <w:tcW w:w="415" w:type="pct"/>
            <w:shd w:val="clear" w:color="000000" w:fill="FFFFFF"/>
            <w:vAlign w:val="center"/>
          </w:tcPr>
          <w:p w14:paraId="7C3AABA7" w14:textId="77777777" w:rsidR="0087269D" w:rsidRDefault="00F64A58">
            <w:pPr>
              <w:jc w:val="center"/>
              <w:rPr>
                <w:sz w:val="20"/>
                <w:szCs w:val="20"/>
              </w:rPr>
            </w:pPr>
            <w:r>
              <w:rPr>
                <w:sz w:val="20"/>
                <w:szCs w:val="20"/>
              </w:rPr>
              <w:t>0,94</w:t>
            </w:r>
          </w:p>
        </w:tc>
        <w:tc>
          <w:tcPr>
            <w:tcW w:w="466" w:type="pct"/>
            <w:shd w:val="clear" w:color="000000" w:fill="FFFFFF"/>
            <w:vAlign w:val="center"/>
          </w:tcPr>
          <w:p w14:paraId="71D82F15" w14:textId="77777777" w:rsidR="0087269D" w:rsidRDefault="00F64A58">
            <w:pPr>
              <w:jc w:val="center"/>
              <w:rPr>
                <w:sz w:val="20"/>
                <w:szCs w:val="20"/>
              </w:rPr>
            </w:pPr>
            <w:r>
              <w:rPr>
                <w:sz w:val="20"/>
                <w:szCs w:val="20"/>
              </w:rPr>
              <w:t>3,06</w:t>
            </w:r>
          </w:p>
        </w:tc>
        <w:tc>
          <w:tcPr>
            <w:tcW w:w="445" w:type="pct"/>
            <w:shd w:val="clear" w:color="000000" w:fill="FFFFFF"/>
            <w:vAlign w:val="center"/>
          </w:tcPr>
          <w:p w14:paraId="0D933DEE" w14:textId="77777777" w:rsidR="0087269D" w:rsidRDefault="00F64A58">
            <w:pPr>
              <w:jc w:val="center"/>
              <w:rPr>
                <w:sz w:val="20"/>
                <w:szCs w:val="20"/>
              </w:rPr>
            </w:pPr>
            <w:r>
              <w:rPr>
                <w:sz w:val="20"/>
                <w:szCs w:val="20"/>
              </w:rPr>
              <w:t>5,66</w:t>
            </w:r>
          </w:p>
        </w:tc>
        <w:tc>
          <w:tcPr>
            <w:tcW w:w="587" w:type="pct"/>
            <w:shd w:val="clear" w:color="000000" w:fill="FFFFFF"/>
            <w:vAlign w:val="center"/>
          </w:tcPr>
          <w:p w14:paraId="64BB8C54" w14:textId="77777777" w:rsidR="0087269D" w:rsidRDefault="00F64A58">
            <w:pPr>
              <w:jc w:val="center"/>
              <w:rPr>
                <w:sz w:val="20"/>
                <w:szCs w:val="20"/>
              </w:rPr>
            </w:pPr>
            <w:r>
              <w:rPr>
                <w:sz w:val="20"/>
                <w:szCs w:val="20"/>
              </w:rPr>
              <w:t>55,26</w:t>
            </w:r>
          </w:p>
        </w:tc>
      </w:tr>
      <w:tr w:rsidR="0087269D" w14:paraId="3BEF3A18" w14:textId="77777777">
        <w:trPr>
          <w:trHeight w:val="480"/>
        </w:trPr>
        <w:tc>
          <w:tcPr>
            <w:tcW w:w="587" w:type="pct"/>
            <w:shd w:val="clear" w:color="000000" w:fill="FFFFFF"/>
            <w:vAlign w:val="center"/>
          </w:tcPr>
          <w:p w14:paraId="408E7770" w14:textId="77777777" w:rsidR="0087269D" w:rsidRDefault="00F64A58">
            <w:pPr>
              <w:jc w:val="center"/>
              <w:rPr>
                <w:sz w:val="20"/>
                <w:szCs w:val="20"/>
              </w:rPr>
            </w:pPr>
            <w:r>
              <w:rPr>
                <w:sz w:val="20"/>
                <w:szCs w:val="20"/>
              </w:rPr>
              <w:t>35/06</w:t>
            </w:r>
          </w:p>
        </w:tc>
        <w:tc>
          <w:tcPr>
            <w:tcW w:w="1964" w:type="pct"/>
            <w:shd w:val="clear" w:color="000000" w:fill="FFFFFF"/>
            <w:vAlign w:val="center"/>
          </w:tcPr>
          <w:p w14:paraId="3488ECE3" w14:textId="77777777" w:rsidR="0087269D" w:rsidRDefault="00F64A58">
            <w:pPr>
              <w:rPr>
                <w:sz w:val="20"/>
                <w:szCs w:val="20"/>
              </w:rPr>
            </w:pPr>
            <w:r>
              <w:rPr>
                <w:sz w:val="20"/>
                <w:szCs w:val="20"/>
              </w:rPr>
              <w:t>Свекольник со сметаной и фрикадельками</w:t>
            </w:r>
          </w:p>
        </w:tc>
        <w:tc>
          <w:tcPr>
            <w:tcW w:w="536" w:type="pct"/>
            <w:shd w:val="clear" w:color="000000" w:fill="FFFFFF"/>
            <w:vAlign w:val="center"/>
          </w:tcPr>
          <w:p w14:paraId="03F49B35" w14:textId="77777777" w:rsidR="0087269D" w:rsidRDefault="00F64A58">
            <w:pPr>
              <w:jc w:val="center"/>
              <w:rPr>
                <w:sz w:val="20"/>
                <w:szCs w:val="20"/>
              </w:rPr>
            </w:pPr>
            <w:r>
              <w:rPr>
                <w:sz w:val="20"/>
                <w:szCs w:val="20"/>
              </w:rPr>
              <w:t>210</w:t>
            </w:r>
          </w:p>
        </w:tc>
        <w:tc>
          <w:tcPr>
            <w:tcW w:w="415" w:type="pct"/>
            <w:shd w:val="clear" w:color="000000" w:fill="FFFFFF"/>
            <w:vAlign w:val="center"/>
          </w:tcPr>
          <w:p w14:paraId="59F2F274" w14:textId="77777777" w:rsidR="0087269D" w:rsidRDefault="00F64A58">
            <w:pPr>
              <w:jc w:val="center"/>
              <w:rPr>
                <w:sz w:val="20"/>
                <w:szCs w:val="20"/>
              </w:rPr>
            </w:pPr>
            <w:r>
              <w:rPr>
                <w:sz w:val="20"/>
                <w:szCs w:val="20"/>
              </w:rPr>
              <w:t>4,65</w:t>
            </w:r>
          </w:p>
        </w:tc>
        <w:tc>
          <w:tcPr>
            <w:tcW w:w="466" w:type="pct"/>
            <w:shd w:val="clear" w:color="000000" w:fill="FFFFFF"/>
            <w:vAlign w:val="center"/>
          </w:tcPr>
          <w:p w14:paraId="584C40CE" w14:textId="77777777" w:rsidR="0087269D" w:rsidRDefault="00F64A58">
            <w:pPr>
              <w:jc w:val="center"/>
              <w:rPr>
                <w:sz w:val="20"/>
                <w:szCs w:val="20"/>
              </w:rPr>
            </w:pPr>
            <w:r>
              <w:rPr>
                <w:sz w:val="20"/>
                <w:szCs w:val="20"/>
              </w:rPr>
              <w:t>6,92</w:t>
            </w:r>
          </w:p>
        </w:tc>
        <w:tc>
          <w:tcPr>
            <w:tcW w:w="445" w:type="pct"/>
            <w:shd w:val="clear" w:color="000000" w:fill="FFFFFF"/>
            <w:vAlign w:val="center"/>
          </w:tcPr>
          <w:p w14:paraId="005EF190" w14:textId="77777777" w:rsidR="0087269D" w:rsidRDefault="00F64A58">
            <w:pPr>
              <w:jc w:val="center"/>
              <w:rPr>
                <w:sz w:val="20"/>
                <w:szCs w:val="20"/>
              </w:rPr>
            </w:pPr>
            <w:r>
              <w:rPr>
                <w:sz w:val="20"/>
                <w:szCs w:val="20"/>
              </w:rPr>
              <w:t>12,49</w:t>
            </w:r>
          </w:p>
        </w:tc>
        <w:tc>
          <w:tcPr>
            <w:tcW w:w="587" w:type="pct"/>
            <w:shd w:val="clear" w:color="000000" w:fill="FFFFFF"/>
            <w:vAlign w:val="center"/>
          </w:tcPr>
          <w:p w14:paraId="5565C2CE" w14:textId="77777777" w:rsidR="0087269D" w:rsidRDefault="00F64A58">
            <w:pPr>
              <w:jc w:val="center"/>
              <w:rPr>
                <w:sz w:val="20"/>
                <w:szCs w:val="20"/>
              </w:rPr>
            </w:pPr>
            <w:r>
              <w:rPr>
                <w:sz w:val="20"/>
                <w:szCs w:val="20"/>
              </w:rPr>
              <w:t>134,27</w:t>
            </w:r>
          </w:p>
        </w:tc>
      </w:tr>
      <w:tr w:rsidR="0087269D" w14:paraId="3B0F2A86" w14:textId="77777777">
        <w:trPr>
          <w:trHeight w:val="285"/>
        </w:trPr>
        <w:tc>
          <w:tcPr>
            <w:tcW w:w="587" w:type="pct"/>
            <w:shd w:val="clear" w:color="000000" w:fill="FFFFFF"/>
            <w:vAlign w:val="center"/>
          </w:tcPr>
          <w:p w14:paraId="63948A1A" w14:textId="77777777" w:rsidR="0087269D" w:rsidRDefault="00F64A58">
            <w:pPr>
              <w:jc w:val="center"/>
              <w:rPr>
                <w:sz w:val="20"/>
                <w:szCs w:val="20"/>
              </w:rPr>
            </w:pPr>
            <w:r>
              <w:rPr>
                <w:sz w:val="20"/>
                <w:szCs w:val="20"/>
              </w:rPr>
              <w:t>278/14</w:t>
            </w:r>
          </w:p>
        </w:tc>
        <w:tc>
          <w:tcPr>
            <w:tcW w:w="1964" w:type="pct"/>
            <w:shd w:val="clear" w:color="000000" w:fill="FFFFFF"/>
            <w:vAlign w:val="center"/>
          </w:tcPr>
          <w:p w14:paraId="5482EA0D" w14:textId="77777777" w:rsidR="0087269D" w:rsidRDefault="00F64A58">
            <w:pPr>
              <w:rPr>
                <w:sz w:val="20"/>
                <w:szCs w:val="20"/>
              </w:rPr>
            </w:pPr>
            <w:r>
              <w:rPr>
                <w:sz w:val="20"/>
                <w:szCs w:val="20"/>
              </w:rPr>
              <w:t>Тефтели мясные с соусом</w:t>
            </w:r>
          </w:p>
        </w:tc>
        <w:tc>
          <w:tcPr>
            <w:tcW w:w="536" w:type="pct"/>
            <w:shd w:val="clear" w:color="000000" w:fill="FFFFFF"/>
            <w:vAlign w:val="center"/>
          </w:tcPr>
          <w:p w14:paraId="3D59D010" w14:textId="77777777" w:rsidR="0087269D" w:rsidRDefault="00F64A58">
            <w:pPr>
              <w:jc w:val="center"/>
              <w:rPr>
                <w:sz w:val="20"/>
                <w:szCs w:val="20"/>
              </w:rPr>
            </w:pPr>
            <w:r>
              <w:rPr>
                <w:sz w:val="20"/>
                <w:szCs w:val="20"/>
              </w:rPr>
              <w:t>110</w:t>
            </w:r>
          </w:p>
        </w:tc>
        <w:tc>
          <w:tcPr>
            <w:tcW w:w="415" w:type="pct"/>
            <w:shd w:val="clear" w:color="000000" w:fill="FFFFFF"/>
            <w:vAlign w:val="center"/>
          </w:tcPr>
          <w:p w14:paraId="398FB966" w14:textId="77777777" w:rsidR="0087269D" w:rsidRDefault="00F64A58">
            <w:pPr>
              <w:jc w:val="center"/>
              <w:rPr>
                <w:sz w:val="20"/>
                <w:szCs w:val="20"/>
              </w:rPr>
            </w:pPr>
            <w:r>
              <w:rPr>
                <w:sz w:val="20"/>
                <w:szCs w:val="20"/>
              </w:rPr>
              <w:t>9,15</w:t>
            </w:r>
          </w:p>
        </w:tc>
        <w:tc>
          <w:tcPr>
            <w:tcW w:w="466" w:type="pct"/>
            <w:shd w:val="clear" w:color="000000" w:fill="FFFFFF"/>
            <w:vAlign w:val="center"/>
          </w:tcPr>
          <w:p w14:paraId="59C851C0" w14:textId="77777777" w:rsidR="0087269D" w:rsidRDefault="00F64A58">
            <w:pPr>
              <w:jc w:val="center"/>
              <w:rPr>
                <w:sz w:val="20"/>
                <w:szCs w:val="20"/>
              </w:rPr>
            </w:pPr>
            <w:r>
              <w:rPr>
                <w:sz w:val="20"/>
                <w:szCs w:val="20"/>
              </w:rPr>
              <w:t>14,97</w:t>
            </w:r>
          </w:p>
        </w:tc>
        <w:tc>
          <w:tcPr>
            <w:tcW w:w="445" w:type="pct"/>
            <w:shd w:val="clear" w:color="000000" w:fill="FFFFFF"/>
            <w:vAlign w:val="center"/>
          </w:tcPr>
          <w:p w14:paraId="74F50877" w14:textId="77777777" w:rsidR="0087269D" w:rsidRDefault="00F64A58">
            <w:pPr>
              <w:jc w:val="center"/>
              <w:rPr>
                <w:sz w:val="20"/>
                <w:szCs w:val="20"/>
              </w:rPr>
            </w:pPr>
            <w:r>
              <w:rPr>
                <w:sz w:val="20"/>
                <w:szCs w:val="20"/>
              </w:rPr>
              <w:t>10,60</w:t>
            </w:r>
          </w:p>
        </w:tc>
        <w:tc>
          <w:tcPr>
            <w:tcW w:w="587" w:type="pct"/>
            <w:shd w:val="clear" w:color="000000" w:fill="FFFFFF"/>
            <w:vAlign w:val="center"/>
          </w:tcPr>
          <w:p w14:paraId="7752B5A3" w14:textId="77777777" w:rsidR="0087269D" w:rsidRDefault="00F64A58">
            <w:pPr>
              <w:jc w:val="center"/>
              <w:rPr>
                <w:sz w:val="20"/>
                <w:szCs w:val="20"/>
              </w:rPr>
            </w:pPr>
            <w:r>
              <w:rPr>
                <w:sz w:val="20"/>
                <w:szCs w:val="20"/>
              </w:rPr>
              <w:t>217,68</w:t>
            </w:r>
          </w:p>
        </w:tc>
      </w:tr>
      <w:tr w:rsidR="0087269D" w14:paraId="52253D3A" w14:textId="77777777">
        <w:trPr>
          <w:trHeight w:val="285"/>
        </w:trPr>
        <w:tc>
          <w:tcPr>
            <w:tcW w:w="587" w:type="pct"/>
            <w:shd w:val="clear" w:color="000000" w:fill="FFFFFF"/>
            <w:vAlign w:val="center"/>
          </w:tcPr>
          <w:p w14:paraId="4FDF1758" w14:textId="77777777" w:rsidR="0087269D" w:rsidRDefault="00F64A58">
            <w:pPr>
              <w:jc w:val="center"/>
              <w:rPr>
                <w:sz w:val="20"/>
                <w:szCs w:val="20"/>
              </w:rPr>
            </w:pPr>
            <w:r>
              <w:rPr>
                <w:sz w:val="20"/>
                <w:szCs w:val="20"/>
              </w:rPr>
              <w:t>312/17</w:t>
            </w:r>
          </w:p>
        </w:tc>
        <w:tc>
          <w:tcPr>
            <w:tcW w:w="1964" w:type="pct"/>
            <w:shd w:val="clear" w:color="000000" w:fill="FFFFFF"/>
            <w:vAlign w:val="center"/>
          </w:tcPr>
          <w:p w14:paraId="3C8F5B71" w14:textId="77777777" w:rsidR="0087269D" w:rsidRDefault="00F64A58">
            <w:pPr>
              <w:rPr>
                <w:sz w:val="20"/>
                <w:szCs w:val="20"/>
              </w:rPr>
            </w:pPr>
            <w:r>
              <w:rPr>
                <w:sz w:val="20"/>
                <w:szCs w:val="20"/>
              </w:rPr>
              <w:t>Пюре картофельное</w:t>
            </w:r>
          </w:p>
        </w:tc>
        <w:tc>
          <w:tcPr>
            <w:tcW w:w="536" w:type="pct"/>
            <w:shd w:val="clear" w:color="000000" w:fill="FFFFFF"/>
            <w:vAlign w:val="center"/>
          </w:tcPr>
          <w:p w14:paraId="62B3DB09" w14:textId="77777777" w:rsidR="0087269D" w:rsidRDefault="00F64A58">
            <w:pPr>
              <w:jc w:val="center"/>
              <w:rPr>
                <w:sz w:val="20"/>
                <w:szCs w:val="20"/>
              </w:rPr>
            </w:pPr>
            <w:r>
              <w:rPr>
                <w:sz w:val="20"/>
                <w:szCs w:val="20"/>
              </w:rPr>
              <w:t>150</w:t>
            </w:r>
          </w:p>
        </w:tc>
        <w:tc>
          <w:tcPr>
            <w:tcW w:w="415" w:type="pct"/>
            <w:shd w:val="clear" w:color="000000" w:fill="FFFFFF"/>
            <w:vAlign w:val="center"/>
          </w:tcPr>
          <w:p w14:paraId="28E6D212" w14:textId="77777777" w:rsidR="0087269D" w:rsidRDefault="00F64A58">
            <w:pPr>
              <w:jc w:val="center"/>
              <w:rPr>
                <w:sz w:val="20"/>
                <w:szCs w:val="20"/>
              </w:rPr>
            </w:pPr>
            <w:r>
              <w:rPr>
                <w:sz w:val="20"/>
                <w:szCs w:val="20"/>
              </w:rPr>
              <w:t>3,26</w:t>
            </w:r>
          </w:p>
        </w:tc>
        <w:tc>
          <w:tcPr>
            <w:tcW w:w="466" w:type="pct"/>
            <w:shd w:val="clear" w:color="000000" w:fill="FFFFFF"/>
            <w:vAlign w:val="center"/>
          </w:tcPr>
          <w:p w14:paraId="3A15C24C" w14:textId="77777777" w:rsidR="0087269D" w:rsidRDefault="00F64A58">
            <w:pPr>
              <w:jc w:val="center"/>
              <w:rPr>
                <w:sz w:val="20"/>
                <w:szCs w:val="20"/>
              </w:rPr>
            </w:pPr>
            <w:r>
              <w:rPr>
                <w:sz w:val="20"/>
                <w:szCs w:val="20"/>
              </w:rPr>
              <w:t>7,80</w:t>
            </w:r>
          </w:p>
        </w:tc>
        <w:tc>
          <w:tcPr>
            <w:tcW w:w="445" w:type="pct"/>
            <w:shd w:val="clear" w:color="000000" w:fill="FFFFFF"/>
            <w:vAlign w:val="center"/>
          </w:tcPr>
          <w:p w14:paraId="6FCBBB91" w14:textId="77777777" w:rsidR="0087269D" w:rsidRDefault="00F64A58">
            <w:pPr>
              <w:jc w:val="center"/>
              <w:rPr>
                <w:sz w:val="20"/>
                <w:szCs w:val="20"/>
              </w:rPr>
            </w:pPr>
            <w:r>
              <w:rPr>
                <w:sz w:val="20"/>
                <w:szCs w:val="20"/>
              </w:rPr>
              <w:t>21,99</w:t>
            </w:r>
          </w:p>
        </w:tc>
        <w:tc>
          <w:tcPr>
            <w:tcW w:w="587" w:type="pct"/>
            <w:shd w:val="clear" w:color="000000" w:fill="FFFFFF"/>
            <w:vAlign w:val="center"/>
          </w:tcPr>
          <w:p w14:paraId="75E7A155" w14:textId="77777777" w:rsidR="0087269D" w:rsidRDefault="00F64A58">
            <w:pPr>
              <w:jc w:val="center"/>
              <w:rPr>
                <w:sz w:val="20"/>
                <w:szCs w:val="20"/>
              </w:rPr>
            </w:pPr>
            <w:r>
              <w:rPr>
                <w:sz w:val="20"/>
                <w:szCs w:val="20"/>
              </w:rPr>
              <w:t>176,30</w:t>
            </w:r>
          </w:p>
        </w:tc>
      </w:tr>
      <w:tr w:rsidR="0087269D" w14:paraId="07106411" w14:textId="77777777">
        <w:trPr>
          <w:trHeight w:val="285"/>
        </w:trPr>
        <w:tc>
          <w:tcPr>
            <w:tcW w:w="587" w:type="pct"/>
            <w:shd w:val="clear" w:color="000000" w:fill="FFFFFF"/>
            <w:vAlign w:val="center"/>
          </w:tcPr>
          <w:p w14:paraId="79AAC3F1" w14:textId="77777777" w:rsidR="0087269D" w:rsidRDefault="00F64A58">
            <w:pPr>
              <w:jc w:val="center"/>
              <w:rPr>
                <w:sz w:val="20"/>
                <w:szCs w:val="20"/>
              </w:rPr>
            </w:pPr>
            <w:r>
              <w:rPr>
                <w:sz w:val="20"/>
                <w:szCs w:val="20"/>
              </w:rPr>
              <w:t>346/17</w:t>
            </w:r>
          </w:p>
        </w:tc>
        <w:tc>
          <w:tcPr>
            <w:tcW w:w="1964" w:type="pct"/>
            <w:shd w:val="clear" w:color="000000" w:fill="FFFFFF"/>
            <w:vAlign w:val="center"/>
          </w:tcPr>
          <w:p w14:paraId="272BE7A4" w14:textId="77777777" w:rsidR="0087269D" w:rsidRDefault="00F64A58">
            <w:pPr>
              <w:rPr>
                <w:sz w:val="20"/>
                <w:szCs w:val="20"/>
              </w:rPr>
            </w:pPr>
            <w:r>
              <w:rPr>
                <w:sz w:val="20"/>
                <w:szCs w:val="20"/>
              </w:rPr>
              <w:t>Напиток апельсиновый</w:t>
            </w:r>
          </w:p>
        </w:tc>
        <w:tc>
          <w:tcPr>
            <w:tcW w:w="536" w:type="pct"/>
            <w:shd w:val="clear" w:color="000000" w:fill="FFFFFF"/>
            <w:vAlign w:val="center"/>
          </w:tcPr>
          <w:p w14:paraId="5A62586A" w14:textId="77777777" w:rsidR="0087269D" w:rsidRDefault="00F64A58">
            <w:pPr>
              <w:jc w:val="center"/>
              <w:rPr>
                <w:sz w:val="20"/>
                <w:szCs w:val="20"/>
              </w:rPr>
            </w:pPr>
            <w:r>
              <w:rPr>
                <w:sz w:val="20"/>
                <w:szCs w:val="20"/>
              </w:rPr>
              <w:t>200</w:t>
            </w:r>
          </w:p>
        </w:tc>
        <w:tc>
          <w:tcPr>
            <w:tcW w:w="415" w:type="pct"/>
            <w:shd w:val="clear" w:color="000000" w:fill="FFFFFF"/>
            <w:vAlign w:val="center"/>
          </w:tcPr>
          <w:p w14:paraId="09E6D28C" w14:textId="77777777" w:rsidR="0087269D" w:rsidRDefault="00F64A58">
            <w:pPr>
              <w:jc w:val="center"/>
              <w:rPr>
                <w:sz w:val="20"/>
                <w:szCs w:val="20"/>
              </w:rPr>
            </w:pPr>
            <w:r>
              <w:rPr>
                <w:sz w:val="20"/>
                <w:szCs w:val="20"/>
              </w:rPr>
              <w:t>0,14</w:t>
            </w:r>
          </w:p>
        </w:tc>
        <w:tc>
          <w:tcPr>
            <w:tcW w:w="466" w:type="pct"/>
            <w:shd w:val="clear" w:color="000000" w:fill="FFFFFF"/>
            <w:vAlign w:val="center"/>
          </w:tcPr>
          <w:p w14:paraId="7727F7E2" w14:textId="77777777" w:rsidR="0087269D" w:rsidRDefault="00F64A58">
            <w:pPr>
              <w:jc w:val="center"/>
              <w:rPr>
                <w:sz w:val="20"/>
                <w:szCs w:val="20"/>
              </w:rPr>
            </w:pPr>
            <w:r>
              <w:rPr>
                <w:sz w:val="20"/>
                <w:szCs w:val="20"/>
              </w:rPr>
              <w:t> </w:t>
            </w:r>
          </w:p>
        </w:tc>
        <w:tc>
          <w:tcPr>
            <w:tcW w:w="445" w:type="pct"/>
            <w:shd w:val="clear" w:color="000000" w:fill="FFFFFF"/>
            <w:vAlign w:val="center"/>
          </w:tcPr>
          <w:p w14:paraId="535D8DB0" w14:textId="77777777" w:rsidR="0087269D" w:rsidRDefault="00F64A58">
            <w:pPr>
              <w:jc w:val="center"/>
              <w:rPr>
                <w:sz w:val="20"/>
                <w:szCs w:val="20"/>
              </w:rPr>
            </w:pPr>
            <w:r>
              <w:rPr>
                <w:sz w:val="20"/>
                <w:szCs w:val="20"/>
              </w:rPr>
              <w:t>16,19</w:t>
            </w:r>
          </w:p>
        </w:tc>
        <w:tc>
          <w:tcPr>
            <w:tcW w:w="587" w:type="pct"/>
            <w:shd w:val="clear" w:color="000000" w:fill="FFFFFF"/>
            <w:vAlign w:val="center"/>
          </w:tcPr>
          <w:p w14:paraId="47118B0E" w14:textId="77777777" w:rsidR="0087269D" w:rsidRDefault="00F64A58">
            <w:pPr>
              <w:jc w:val="center"/>
              <w:rPr>
                <w:sz w:val="20"/>
                <w:szCs w:val="20"/>
              </w:rPr>
            </w:pPr>
            <w:r>
              <w:rPr>
                <w:sz w:val="20"/>
                <w:szCs w:val="20"/>
              </w:rPr>
              <w:t>89,23</w:t>
            </w:r>
          </w:p>
        </w:tc>
      </w:tr>
      <w:tr w:rsidR="0087269D" w14:paraId="7CB27972" w14:textId="77777777">
        <w:trPr>
          <w:trHeight w:val="270"/>
        </w:trPr>
        <w:tc>
          <w:tcPr>
            <w:tcW w:w="587" w:type="pct"/>
            <w:shd w:val="clear" w:color="000000" w:fill="FFFFFF"/>
            <w:vAlign w:val="center"/>
          </w:tcPr>
          <w:p w14:paraId="1ADB9AB3" w14:textId="77777777" w:rsidR="0087269D" w:rsidRDefault="00F64A58">
            <w:pPr>
              <w:jc w:val="center"/>
              <w:rPr>
                <w:sz w:val="20"/>
                <w:szCs w:val="20"/>
              </w:rPr>
            </w:pPr>
            <w:r>
              <w:rPr>
                <w:sz w:val="20"/>
                <w:szCs w:val="20"/>
              </w:rPr>
              <w:t> </w:t>
            </w:r>
          </w:p>
        </w:tc>
        <w:tc>
          <w:tcPr>
            <w:tcW w:w="1964" w:type="pct"/>
            <w:shd w:val="clear" w:color="000000" w:fill="FFFFFF"/>
            <w:vAlign w:val="center"/>
          </w:tcPr>
          <w:p w14:paraId="75CA732E"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72B1A7B7" w14:textId="77777777" w:rsidR="0087269D" w:rsidRDefault="00F64A58">
            <w:pPr>
              <w:jc w:val="center"/>
              <w:rPr>
                <w:sz w:val="20"/>
                <w:szCs w:val="20"/>
              </w:rPr>
            </w:pPr>
            <w:r>
              <w:rPr>
                <w:sz w:val="20"/>
                <w:szCs w:val="20"/>
              </w:rPr>
              <w:t>20</w:t>
            </w:r>
          </w:p>
        </w:tc>
        <w:tc>
          <w:tcPr>
            <w:tcW w:w="415" w:type="pct"/>
            <w:shd w:val="clear" w:color="000000" w:fill="FFFFFF"/>
            <w:vAlign w:val="center"/>
          </w:tcPr>
          <w:p w14:paraId="247C0900" w14:textId="77777777" w:rsidR="0087269D" w:rsidRDefault="00F64A58">
            <w:pPr>
              <w:jc w:val="center"/>
              <w:rPr>
                <w:sz w:val="20"/>
                <w:szCs w:val="20"/>
              </w:rPr>
            </w:pPr>
            <w:r>
              <w:rPr>
                <w:sz w:val="20"/>
                <w:szCs w:val="20"/>
              </w:rPr>
              <w:t>1,52</w:t>
            </w:r>
          </w:p>
        </w:tc>
        <w:tc>
          <w:tcPr>
            <w:tcW w:w="466" w:type="pct"/>
            <w:shd w:val="clear" w:color="000000" w:fill="FFFFFF"/>
            <w:vAlign w:val="center"/>
          </w:tcPr>
          <w:p w14:paraId="4571FFAB" w14:textId="77777777" w:rsidR="0087269D" w:rsidRDefault="00F64A58">
            <w:pPr>
              <w:jc w:val="center"/>
              <w:rPr>
                <w:sz w:val="20"/>
                <w:szCs w:val="20"/>
              </w:rPr>
            </w:pPr>
            <w:r>
              <w:rPr>
                <w:sz w:val="20"/>
                <w:szCs w:val="20"/>
              </w:rPr>
              <w:t>0,16</w:t>
            </w:r>
          </w:p>
        </w:tc>
        <w:tc>
          <w:tcPr>
            <w:tcW w:w="445" w:type="pct"/>
            <w:shd w:val="clear" w:color="000000" w:fill="FFFFFF"/>
            <w:vAlign w:val="center"/>
          </w:tcPr>
          <w:p w14:paraId="416A2594" w14:textId="77777777" w:rsidR="0087269D" w:rsidRDefault="00F64A58">
            <w:pPr>
              <w:jc w:val="center"/>
              <w:rPr>
                <w:sz w:val="20"/>
                <w:szCs w:val="20"/>
              </w:rPr>
            </w:pPr>
            <w:r>
              <w:rPr>
                <w:sz w:val="20"/>
                <w:szCs w:val="20"/>
              </w:rPr>
              <w:t>9,84</w:t>
            </w:r>
          </w:p>
        </w:tc>
        <w:tc>
          <w:tcPr>
            <w:tcW w:w="587" w:type="pct"/>
            <w:shd w:val="clear" w:color="000000" w:fill="FFFFFF"/>
            <w:vAlign w:val="center"/>
          </w:tcPr>
          <w:p w14:paraId="20306C2B" w14:textId="77777777" w:rsidR="0087269D" w:rsidRDefault="00F64A58">
            <w:pPr>
              <w:jc w:val="center"/>
              <w:rPr>
                <w:sz w:val="20"/>
                <w:szCs w:val="20"/>
              </w:rPr>
            </w:pPr>
            <w:r>
              <w:rPr>
                <w:sz w:val="20"/>
                <w:szCs w:val="20"/>
              </w:rPr>
              <w:t>49,17</w:t>
            </w:r>
          </w:p>
        </w:tc>
      </w:tr>
      <w:tr w:rsidR="0087269D" w14:paraId="4155A65F" w14:textId="77777777">
        <w:trPr>
          <w:trHeight w:val="255"/>
        </w:trPr>
        <w:tc>
          <w:tcPr>
            <w:tcW w:w="2551" w:type="pct"/>
            <w:gridSpan w:val="2"/>
            <w:shd w:val="clear" w:color="000000" w:fill="FFFFFF"/>
            <w:vAlign w:val="center"/>
          </w:tcPr>
          <w:p w14:paraId="65EA03B9"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5D9DAD0B" w14:textId="77777777" w:rsidR="0087269D" w:rsidRDefault="00F64A58">
            <w:pPr>
              <w:jc w:val="center"/>
              <w:rPr>
                <w:b/>
                <w:bCs/>
                <w:sz w:val="20"/>
                <w:szCs w:val="20"/>
              </w:rPr>
            </w:pPr>
            <w:r>
              <w:rPr>
                <w:b/>
                <w:bCs/>
                <w:sz w:val="20"/>
                <w:szCs w:val="20"/>
              </w:rPr>
              <w:t>750</w:t>
            </w:r>
          </w:p>
        </w:tc>
        <w:tc>
          <w:tcPr>
            <w:tcW w:w="415" w:type="pct"/>
            <w:shd w:val="clear" w:color="000000" w:fill="FFFFFF"/>
            <w:vAlign w:val="center"/>
          </w:tcPr>
          <w:p w14:paraId="05045ADD" w14:textId="77777777" w:rsidR="0087269D" w:rsidRDefault="00F64A58">
            <w:pPr>
              <w:jc w:val="center"/>
              <w:rPr>
                <w:sz w:val="20"/>
                <w:szCs w:val="20"/>
              </w:rPr>
            </w:pPr>
            <w:r>
              <w:rPr>
                <w:sz w:val="20"/>
                <w:szCs w:val="20"/>
              </w:rPr>
              <w:t> </w:t>
            </w:r>
          </w:p>
        </w:tc>
        <w:tc>
          <w:tcPr>
            <w:tcW w:w="466" w:type="pct"/>
            <w:shd w:val="clear" w:color="000000" w:fill="FFFFFF"/>
            <w:vAlign w:val="center"/>
          </w:tcPr>
          <w:p w14:paraId="131E77ED" w14:textId="77777777" w:rsidR="0087269D" w:rsidRDefault="00F64A58">
            <w:pPr>
              <w:jc w:val="center"/>
              <w:rPr>
                <w:sz w:val="20"/>
                <w:szCs w:val="20"/>
              </w:rPr>
            </w:pPr>
            <w:r>
              <w:rPr>
                <w:sz w:val="20"/>
                <w:szCs w:val="20"/>
              </w:rPr>
              <w:t> </w:t>
            </w:r>
          </w:p>
        </w:tc>
        <w:tc>
          <w:tcPr>
            <w:tcW w:w="445" w:type="pct"/>
            <w:shd w:val="clear" w:color="000000" w:fill="FFFFFF"/>
            <w:vAlign w:val="center"/>
          </w:tcPr>
          <w:p w14:paraId="12EB75F3" w14:textId="77777777" w:rsidR="0087269D" w:rsidRDefault="00F64A58">
            <w:pPr>
              <w:jc w:val="center"/>
              <w:rPr>
                <w:sz w:val="20"/>
                <w:szCs w:val="20"/>
              </w:rPr>
            </w:pPr>
            <w:r>
              <w:rPr>
                <w:sz w:val="20"/>
                <w:szCs w:val="20"/>
              </w:rPr>
              <w:t> </w:t>
            </w:r>
          </w:p>
        </w:tc>
        <w:tc>
          <w:tcPr>
            <w:tcW w:w="587" w:type="pct"/>
            <w:shd w:val="clear" w:color="000000" w:fill="FFFFFF"/>
            <w:vAlign w:val="center"/>
          </w:tcPr>
          <w:p w14:paraId="6E189D41" w14:textId="77777777" w:rsidR="0087269D" w:rsidRDefault="00F64A58">
            <w:pPr>
              <w:jc w:val="center"/>
              <w:rPr>
                <w:sz w:val="20"/>
                <w:szCs w:val="20"/>
              </w:rPr>
            </w:pPr>
            <w:r>
              <w:rPr>
                <w:sz w:val="20"/>
                <w:szCs w:val="20"/>
              </w:rPr>
              <w:t> </w:t>
            </w:r>
          </w:p>
        </w:tc>
      </w:tr>
      <w:tr w:rsidR="0087269D" w14:paraId="7805C596" w14:textId="77777777">
        <w:trPr>
          <w:trHeight w:val="559"/>
        </w:trPr>
        <w:tc>
          <w:tcPr>
            <w:tcW w:w="3087" w:type="pct"/>
            <w:gridSpan w:val="3"/>
            <w:shd w:val="clear" w:color="000000" w:fill="FFFFFF"/>
            <w:vAlign w:val="center"/>
          </w:tcPr>
          <w:p w14:paraId="0DDC69C0" w14:textId="77777777" w:rsidR="0087269D" w:rsidRDefault="00F64A58">
            <w:pPr>
              <w:rPr>
                <w:b/>
                <w:bCs/>
                <w:sz w:val="20"/>
                <w:szCs w:val="20"/>
              </w:rPr>
            </w:pPr>
            <w:r>
              <w:rPr>
                <w:b/>
                <w:bCs/>
                <w:sz w:val="20"/>
                <w:szCs w:val="20"/>
              </w:rPr>
              <w:t>ДЕНЬ 8. ЭНЕРГЕТИЧЕСКАЯ И ПИЩЕВАЯ ЦЕННОСТЬ ЗА ДЕНЬ</w:t>
            </w:r>
          </w:p>
        </w:tc>
        <w:tc>
          <w:tcPr>
            <w:tcW w:w="415" w:type="pct"/>
            <w:shd w:val="clear" w:color="000000" w:fill="FFFFFF"/>
            <w:vAlign w:val="center"/>
          </w:tcPr>
          <w:p w14:paraId="5BD1990E" w14:textId="77777777" w:rsidR="0087269D" w:rsidRDefault="00F64A58">
            <w:pPr>
              <w:jc w:val="center"/>
              <w:rPr>
                <w:b/>
                <w:bCs/>
                <w:sz w:val="20"/>
                <w:szCs w:val="20"/>
              </w:rPr>
            </w:pPr>
            <w:r>
              <w:rPr>
                <w:b/>
                <w:bCs/>
                <w:sz w:val="20"/>
                <w:szCs w:val="20"/>
              </w:rPr>
              <w:t>43,22</w:t>
            </w:r>
          </w:p>
        </w:tc>
        <w:tc>
          <w:tcPr>
            <w:tcW w:w="466" w:type="pct"/>
            <w:shd w:val="clear" w:color="000000" w:fill="FFFFFF"/>
            <w:vAlign w:val="center"/>
          </w:tcPr>
          <w:p w14:paraId="12E991AB" w14:textId="77777777" w:rsidR="0087269D" w:rsidRDefault="00F64A58">
            <w:pPr>
              <w:jc w:val="center"/>
              <w:rPr>
                <w:b/>
                <w:bCs/>
                <w:sz w:val="20"/>
                <w:szCs w:val="20"/>
              </w:rPr>
            </w:pPr>
            <w:r>
              <w:rPr>
                <w:b/>
                <w:bCs/>
                <w:sz w:val="20"/>
                <w:szCs w:val="20"/>
              </w:rPr>
              <w:t>53,35</w:t>
            </w:r>
          </w:p>
        </w:tc>
        <w:tc>
          <w:tcPr>
            <w:tcW w:w="445" w:type="pct"/>
            <w:shd w:val="clear" w:color="000000" w:fill="FFFFFF"/>
            <w:vAlign w:val="center"/>
          </w:tcPr>
          <w:p w14:paraId="25860FF6" w14:textId="77777777" w:rsidR="0087269D" w:rsidRDefault="00F64A58">
            <w:pPr>
              <w:jc w:val="center"/>
              <w:rPr>
                <w:b/>
                <w:bCs/>
                <w:sz w:val="20"/>
                <w:szCs w:val="20"/>
              </w:rPr>
            </w:pPr>
            <w:r>
              <w:rPr>
                <w:b/>
                <w:bCs/>
                <w:sz w:val="20"/>
                <w:szCs w:val="20"/>
              </w:rPr>
              <w:t>150,54</w:t>
            </w:r>
          </w:p>
        </w:tc>
        <w:tc>
          <w:tcPr>
            <w:tcW w:w="587" w:type="pct"/>
            <w:shd w:val="clear" w:color="000000" w:fill="FFFFFF"/>
            <w:vAlign w:val="center"/>
          </w:tcPr>
          <w:p w14:paraId="231F04BF" w14:textId="77777777" w:rsidR="0087269D" w:rsidRDefault="00F64A58">
            <w:pPr>
              <w:jc w:val="center"/>
              <w:rPr>
                <w:b/>
                <w:bCs/>
                <w:sz w:val="20"/>
                <w:szCs w:val="20"/>
              </w:rPr>
            </w:pPr>
            <w:r>
              <w:rPr>
                <w:b/>
                <w:bCs/>
                <w:sz w:val="20"/>
                <w:szCs w:val="20"/>
              </w:rPr>
              <w:t>1295,73</w:t>
            </w:r>
          </w:p>
        </w:tc>
      </w:tr>
      <w:tr w:rsidR="0087269D" w14:paraId="1AA9377E" w14:textId="77777777">
        <w:trPr>
          <w:trHeight w:val="255"/>
        </w:trPr>
        <w:tc>
          <w:tcPr>
            <w:tcW w:w="587" w:type="pct"/>
            <w:shd w:val="clear" w:color="000000" w:fill="FFFFFF"/>
            <w:vAlign w:val="center"/>
          </w:tcPr>
          <w:p w14:paraId="107A0029"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3364D154"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3DBF5257" w14:textId="77777777" w:rsidR="0087269D" w:rsidRDefault="00F64A58">
            <w:pPr>
              <w:jc w:val="center"/>
              <w:rPr>
                <w:b/>
                <w:bCs/>
                <w:sz w:val="20"/>
                <w:szCs w:val="20"/>
              </w:rPr>
            </w:pPr>
            <w:r>
              <w:rPr>
                <w:b/>
                <w:bCs/>
                <w:sz w:val="20"/>
                <w:szCs w:val="20"/>
              </w:rPr>
              <w:t>17,76</w:t>
            </w:r>
          </w:p>
        </w:tc>
        <w:tc>
          <w:tcPr>
            <w:tcW w:w="466" w:type="pct"/>
            <w:shd w:val="clear" w:color="000000" w:fill="FFFFFF"/>
            <w:vAlign w:val="center"/>
          </w:tcPr>
          <w:p w14:paraId="6FC6B0BD" w14:textId="77777777" w:rsidR="0087269D" w:rsidRDefault="00F64A58">
            <w:pPr>
              <w:jc w:val="center"/>
              <w:rPr>
                <w:b/>
                <w:bCs/>
                <w:sz w:val="20"/>
                <w:szCs w:val="20"/>
              </w:rPr>
            </w:pPr>
            <w:r>
              <w:rPr>
                <w:b/>
                <w:bCs/>
                <w:sz w:val="20"/>
                <w:szCs w:val="20"/>
              </w:rPr>
              <w:t>14,36</w:t>
            </w:r>
          </w:p>
        </w:tc>
        <w:tc>
          <w:tcPr>
            <w:tcW w:w="445" w:type="pct"/>
            <w:shd w:val="clear" w:color="000000" w:fill="FFFFFF"/>
            <w:vAlign w:val="center"/>
          </w:tcPr>
          <w:p w14:paraId="34773A66" w14:textId="77777777" w:rsidR="0087269D" w:rsidRDefault="00F64A58">
            <w:pPr>
              <w:jc w:val="center"/>
              <w:rPr>
                <w:b/>
                <w:bCs/>
                <w:sz w:val="20"/>
                <w:szCs w:val="20"/>
              </w:rPr>
            </w:pPr>
            <w:r>
              <w:rPr>
                <w:b/>
                <w:bCs/>
                <w:sz w:val="20"/>
                <w:szCs w:val="20"/>
              </w:rPr>
              <w:t>71,48</w:t>
            </w:r>
          </w:p>
        </w:tc>
        <w:tc>
          <w:tcPr>
            <w:tcW w:w="587" w:type="pct"/>
            <w:shd w:val="clear" w:color="000000" w:fill="FFFFFF"/>
            <w:vAlign w:val="center"/>
          </w:tcPr>
          <w:p w14:paraId="5D0818B8" w14:textId="77777777" w:rsidR="0087269D" w:rsidRDefault="00F64A58">
            <w:pPr>
              <w:jc w:val="center"/>
              <w:rPr>
                <w:b/>
                <w:bCs/>
                <w:sz w:val="20"/>
                <w:szCs w:val="20"/>
              </w:rPr>
            </w:pPr>
            <w:r>
              <w:rPr>
                <w:b/>
                <w:bCs/>
                <w:sz w:val="20"/>
                <w:szCs w:val="20"/>
              </w:rPr>
              <w:t>504,64</w:t>
            </w:r>
          </w:p>
        </w:tc>
      </w:tr>
      <w:tr w:rsidR="0087269D" w14:paraId="3E4ACDBD" w14:textId="77777777">
        <w:trPr>
          <w:trHeight w:val="255"/>
        </w:trPr>
        <w:tc>
          <w:tcPr>
            <w:tcW w:w="587" w:type="pct"/>
            <w:shd w:val="clear" w:color="000000" w:fill="FFFFFF"/>
            <w:vAlign w:val="center"/>
          </w:tcPr>
          <w:p w14:paraId="68C29EC8" w14:textId="77777777" w:rsidR="0087269D" w:rsidRDefault="00F64A58">
            <w:pPr>
              <w:jc w:val="center"/>
              <w:rPr>
                <w:sz w:val="20"/>
                <w:szCs w:val="20"/>
              </w:rPr>
            </w:pPr>
            <w:r>
              <w:rPr>
                <w:sz w:val="20"/>
                <w:szCs w:val="20"/>
              </w:rPr>
              <w:t xml:space="preserve"> ТТК 369</w:t>
            </w:r>
          </w:p>
        </w:tc>
        <w:tc>
          <w:tcPr>
            <w:tcW w:w="1964" w:type="pct"/>
            <w:shd w:val="clear" w:color="000000" w:fill="FFFFFF"/>
            <w:vAlign w:val="center"/>
          </w:tcPr>
          <w:p w14:paraId="0D525FD6" w14:textId="77777777" w:rsidR="0087269D" w:rsidRDefault="00F64A58">
            <w:pPr>
              <w:rPr>
                <w:sz w:val="20"/>
                <w:szCs w:val="20"/>
              </w:rPr>
            </w:pPr>
            <w:r>
              <w:rPr>
                <w:sz w:val="20"/>
                <w:szCs w:val="20"/>
              </w:rPr>
              <w:t>Митболы "Ориджинал" с красным соусом</w:t>
            </w:r>
          </w:p>
        </w:tc>
        <w:tc>
          <w:tcPr>
            <w:tcW w:w="536" w:type="pct"/>
            <w:shd w:val="clear" w:color="000000" w:fill="FFFFFF"/>
            <w:vAlign w:val="center"/>
          </w:tcPr>
          <w:p w14:paraId="2C334DEA" w14:textId="77777777" w:rsidR="0087269D" w:rsidRDefault="00F64A58">
            <w:pPr>
              <w:jc w:val="center"/>
              <w:rPr>
                <w:sz w:val="20"/>
                <w:szCs w:val="20"/>
              </w:rPr>
            </w:pPr>
            <w:r>
              <w:rPr>
                <w:sz w:val="20"/>
                <w:szCs w:val="20"/>
              </w:rPr>
              <w:t>110</w:t>
            </w:r>
          </w:p>
        </w:tc>
        <w:tc>
          <w:tcPr>
            <w:tcW w:w="415" w:type="pct"/>
            <w:shd w:val="clear" w:color="000000" w:fill="FFFFFF"/>
            <w:vAlign w:val="center"/>
          </w:tcPr>
          <w:p w14:paraId="4740D430" w14:textId="77777777" w:rsidR="0087269D" w:rsidRDefault="00F64A58">
            <w:pPr>
              <w:jc w:val="center"/>
              <w:rPr>
                <w:sz w:val="20"/>
                <w:szCs w:val="20"/>
              </w:rPr>
            </w:pPr>
            <w:r>
              <w:rPr>
                <w:sz w:val="20"/>
                <w:szCs w:val="20"/>
              </w:rPr>
              <w:t>9,08</w:t>
            </w:r>
          </w:p>
        </w:tc>
        <w:tc>
          <w:tcPr>
            <w:tcW w:w="466" w:type="pct"/>
            <w:shd w:val="clear" w:color="000000" w:fill="FFFFFF"/>
            <w:vAlign w:val="center"/>
          </w:tcPr>
          <w:p w14:paraId="1D190889" w14:textId="77777777" w:rsidR="0087269D" w:rsidRDefault="00F64A58">
            <w:pPr>
              <w:jc w:val="center"/>
              <w:rPr>
                <w:sz w:val="20"/>
                <w:szCs w:val="20"/>
              </w:rPr>
            </w:pPr>
            <w:r>
              <w:rPr>
                <w:sz w:val="20"/>
                <w:szCs w:val="20"/>
              </w:rPr>
              <w:t>11,20</w:t>
            </w:r>
          </w:p>
        </w:tc>
        <w:tc>
          <w:tcPr>
            <w:tcW w:w="445" w:type="pct"/>
            <w:shd w:val="clear" w:color="000000" w:fill="FFFFFF"/>
            <w:vAlign w:val="center"/>
          </w:tcPr>
          <w:p w14:paraId="6469341A" w14:textId="77777777" w:rsidR="0087269D" w:rsidRDefault="00F64A58">
            <w:pPr>
              <w:jc w:val="center"/>
              <w:rPr>
                <w:sz w:val="20"/>
                <w:szCs w:val="20"/>
              </w:rPr>
            </w:pPr>
            <w:r>
              <w:rPr>
                <w:sz w:val="20"/>
                <w:szCs w:val="20"/>
              </w:rPr>
              <w:t>5,80</w:t>
            </w:r>
          </w:p>
        </w:tc>
        <w:tc>
          <w:tcPr>
            <w:tcW w:w="587" w:type="pct"/>
            <w:shd w:val="clear" w:color="000000" w:fill="FFFFFF"/>
            <w:vAlign w:val="center"/>
          </w:tcPr>
          <w:p w14:paraId="3300BC76" w14:textId="77777777" w:rsidR="0087269D" w:rsidRDefault="00F64A58">
            <w:pPr>
              <w:jc w:val="center"/>
              <w:rPr>
                <w:sz w:val="20"/>
                <w:szCs w:val="20"/>
              </w:rPr>
            </w:pPr>
            <w:r>
              <w:rPr>
                <w:sz w:val="20"/>
                <w:szCs w:val="20"/>
              </w:rPr>
              <w:t>163,30</w:t>
            </w:r>
          </w:p>
        </w:tc>
      </w:tr>
      <w:tr w:rsidR="0087269D" w14:paraId="42C0C70F" w14:textId="77777777">
        <w:trPr>
          <w:trHeight w:val="255"/>
        </w:trPr>
        <w:tc>
          <w:tcPr>
            <w:tcW w:w="587" w:type="pct"/>
            <w:shd w:val="clear" w:color="000000" w:fill="FFFFFF"/>
            <w:vAlign w:val="center"/>
          </w:tcPr>
          <w:p w14:paraId="56C3A174" w14:textId="77777777" w:rsidR="0087269D" w:rsidRDefault="00F64A58">
            <w:pPr>
              <w:jc w:val="center"/>
              <w:rPr>
                <w:sz w:val="20"/>
                <w:szCs w:val="20"/>
              </w:rPr>
            </w:pPr>
            <w:r>
              <w:rPr>
                <w:sz w:val="20"/>
                <w:szCs w:val="20"/>
              </w:rPr>
              <w:t>309/17</w:t>
            </w:r>
          </w:p>
        </w:tc>
        <w:tc>
          <w:tcPr>
            <w:tcW w:w="1964" w:type="pct"/>
            <w:shd w:val="clear" w:color="000000" w:fill="FFFFFF"/>
            <w:vAlign w:val="center"/>
          </w:tcPr>
          <w:p w14:paraId="2A15B828" w14:textId="77777777" w:rsidR="0087269D" w:rsidRDefault="00F64A58">
            <w:pPr>
              <w:rPr>
                <w:sz w:val="20"/>
                <w:szCs w:val="20"/>
              </w:rPr>
            </w:pPr>
            <w:r>
              <w:rPr>
                <w:sz w:val="20"/>
                <w:szCs w:val="20"/>
              </w:rPr>
              <w:t>Макаронные изделия отварные</w:t>
            </w:r>
          </w:p>
        </w:tc>
        <w:tc>
          <w:tcPr>
            <w:tcW w:w="536" w:type="pct"/>
            <w:shd w:val="clear" w:color="000000" w:fill="FFFFFF"/>
            <w:vAlign w:val="center"/>
          </w:tcPr>
          <w:p w14:paraId="1E46A848" w14:textId="77777777" w:rsidR="0087269D" w:rsidRDefault="00F64A58">
            <w:pPr>
              <w:jc w:val="center"/>
              <w:rPr>
                <w:sz w:val="20"/>
                <w:szCs w:val="20"/>
              </w:rPr>
            </w:pPr>
            <w:r>
              <w:rPr>
                <w:sz w:val="20"/>
                <w:szCs w:val="20"/>
              </w:rPr>
              <w:t>150</w:t>
            </w:r>
          </w:p>
        </w:tc>
        <w:tc>
          <w:tcPr>
            <w:tcW w:w="415" w:type="pct"/>
            <w:shd w:val="clear" w:color="000000" w:fill="FFFFFF"/>
            <w:vAlign w:val="center"/>
          </w:tcPr>
          <w:p w14:paraId="17B28C27" w14:textId="77777777" w:rsidR="0087269D" w:rsidRDefault="00F64A58">
            <w:pPr>
              <w:jc w:val="center"/>
              <w:rPr>
                <w:sz w:val="20"/>
                <w:szCs w:val="20"/>
              </w:rPr>
            </w:pPr>
            <w:r>
              <w:rPr>
                <w:sz w:val="20"/>
                <w:szCs w:val="20"/>
              </w:rPr>
              <w:t>5,64</w:t>
            </w:r>
          </w:p>
        </w:tc>
        <w:tc>
          <w:tcPr>
            <w:tcW w:w="466" w:type="pct"/>
            <w:shd w:val="clear" w:color="000000" w:fill="FFFFFF"/>
            <w:vAlign w:val="center"/>
          </w:tcPr>
          <w:p w14:paraId="37B77E46" w14:textId="77777777" w:rsidR="0087269D" w:rsidRDefault="00F64A58">
            <w:pPr>
              <w:jc w:val="center"/>
              <w:rPr>
                <w:sz w:val="20"/>
                <w:szCs w:val="20"/>
              </w:rPr>
            </w:pPr>
            <w:r>
              <w:rPr>
                <w:sz w:val="20"/>
                <w:szCs w:val="20"/>
              </w:rPr>
              <w:t>2,84</w:t>
            </w:r>
          </w:p>
        </w:tc>
        <w:tc>
          <w:tcPr>
            <w:tcW w:w="445" w:type="pct"/>
            <w:shd w:val="clear" w:color="000000" w:fill="FFFFFF"/>
            <w:vAlign w:val="center"/>
          </w:tcPr>
          <w:p w14:paraId="15740F8F" w14:textId="77777777" w:rsidR="0087269D" w:rsidRDefault="00F64A58">
            <w:pPr>
              <w:jc w:val="center"/>
              <w:rPr>
                <w:sz w:val="20"/>
                <w:szCs w:val="20"/>
              </w:rPr>
            </w:pPr>
            <w:r>
              <w:rPr>
                <w:sz w:val="20"/>
                <w:szCs w:val="20"/>
              </w:rPr>
              <w:t>36,00</w:t>
            </w:r>
          </w:p>
        </w:tc>
        <w:tc>
          <w:tcPr>
            <w:tcW w:w="587" w:type="pct"/>
            <w:shd w:val="clear" w:color="000000" w:fill="FFFFFF"/>
            <w:vAlign w:val="center"/>
          </w:tcPr>
          <w:p w14:paraId="2085A968" w14:textId="77777777" w:rsidR="0087269D" w:rsidRDefault="00F64A58">
            <w:pPr>
              <w:jc w:val="center"/>
              <w:rPr>
                <w:sz w:val="20"/>
                <w:szCs w:val="20"/>
              </w:rPr>
            </w:pPr>
            <w:r>
              <w:rPr>
                <w:sz w:val="20"/>
                <w:szCs w:val="20"/>
              </w:rPr>
              <w:t>201,00</w:t>
            </w:r>
          </w:p>
        </w:tc>
      </w:tr>
      <w:tr w:rsidR="0087269D" w14:paraId="0F4F2B05" w14:textId="77777777">
        <w:trPr>
          <w:trHeight w:val="255"/>
        </w:trPr>
        <w:tc>
          <w:tcPr>
            <w:tcW w:w="587" w:type="pct"/>
            <w:shd w:val="clear" w:color="000000" w:fill="FFFFFF"/>
            <w:vAlign w:val="center"/>
          </w:tcPr>
          <w:p w14:paraId="78A160D7"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620D0280"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2825E602" w14:textId="77777777" w:rsidR="0087269D" w:rsidRDefault="00F64A58">
            <w:pPr>
              <w:jc w:val="center"/>
              <w:rPr>
                <w:sz w:val="20"/>
                <w:szCs w:val="20"/>
              </w:rPr>
            </w:pPr>
            <w:r>
              <w:rPr>
                <w:sz w:val="20"/>
                <w:szCs w:val="20"/>
              </w:rPr>
              <w:t>200</w:t>
            </w:r>
          </w:p>
        </w:tc>
        <w:tc>
          <w:tcPr>
            <w:tcW w:w="415" w:type="pct"/>
            <w:shd w:val="clear" w:color="000000" w:fill="FFFFFF"/>
            <w:vAlign w:val="center"/>
          </w:tcPr>
          <w:p w14:paraId="50F597B8" w14:textId="77777777" w:rsidR="0087269D" w:rsidRDefault="00F64A58">
            <w:pPr>
              <w:jc w:val="center"/>
              <w:rPr>
                <w:sz w:val="20"/>
                <w:szCs w:val="20"/>
              </w:rPr>
            </w:pPr>
            <w:r>
              <w:rPr>
                <w:sz w:val="20"/>
                <w:szCs w:val="20"/>
              </w:rPr>
              <w:t>0,00</w:t>
            </w:r>
          </w:p>
        </w:tc>
        <w:tc>
          <w:tcPr>
            <w:tcW w:w="466" w:type="pct"/>
            <w:shd w:val="clear" w:color="000000" w:fill="FFFFFF"/>
            <w:vAlign w:val="center"/>
          </w:tcPr>
          <w:p w14:paraId="78CA4223" w14:textId="77777777" w:rsidR="0087269D" w:rsidRDefault="00F64A58">
            <w:pPr>
              <w:jc w:val="center"/>
              <w:rPr>
                <w:sz w:val="20"/>
                <w:szCs w:val="20"/>
              </w:rPr>
            </w:pPr>
            <w:r>
              <w:rPr>
                <w:sz w:val="20"/>
                <w:szCs w:val="20"/>
              </w:rPr>
              <w:t>0,00</w:t>
            </w:r>
          </w:p>
        </w:tc>
        <w:tc>
          <w:tcPr>
            <w:tcW w:w="445" w:type="pct"/>
            <w:shd w:val="clear" w:color="000000" w:fill="FFFFFF"/>
            <w:vAlign w:val="center"/>
          </w:tcPr>
          <w:p w14:paraId="02581FD2" w14:textId="77777777" w:rsidR="0087269D" w:rsidRDefault="00F64A58">
            <w:pPr>
              <w:jc w:val="center"/>
              <w:rPr>
                <w:sz w:val="20"/>
                <w:szCs w:val="20"/>
              </w:rPr>
            </w:pPr>
            <w:r>
              <w:rPr>
                <w:sz w:val="20"/>
                <w:szCs w:val="20"/>
              </w:rPr>
              <w:t>10,00</w:t>
            </w:r>
          </w:p>
        </w:tc>
        <w:tc>
          <w:tcPr>
            <w:tcW w:w="587" w:type="pct"/>
            <w:shd w:val="clear" w:color="000000" w:fill="FFFFFF"/>
            <w:vAlign w:val="center"/>
          </w:tcPr>
          <w:p w14:paraId="09C96C5F" w14:textId="77777777" w:rsidR="0087269D" w:rsidRDefault="00F64A58">
            <w:pPr>
              <w:jc w:val="center"/>
              <w:rPr>
                <w:sz w:val="20"/>
                <w:szCs w:val="20"/>
              </w:rPr>
            </w:pPr>
            <w:r>
              <w:rPr>
                <w:sz w:val="20"/>
                <w:szCs w:val="20"/>
              </w:rPr>
              <w:t>42,00</w:t>
            </w:r>
          </w:p>
        </w:tc>
      </w:tr>
      <w:tr w:rsidR="0087269D" w14:paraId="11D135F0" w14:textId="77777777">
        <w:trPr>
          <w:trHeight w:val="255"/>
        </w:trPr>
        <w:tc>
          <w:tcPr>
            <w:tcW w:w="587" w:type="pct"/>
            <w:shd w:val="clear" w:color="000000" w:fill="FFFFFF"/>
            <w:vAlign w:val="center"/>
          </w:tcPr>
          <w:p w14:paraId="6B321341" w14:textId="77777777" w:rsidR="0087269D" w:rsidRDefault="00F64A58">
            <w:pPr>
              <w:jc w:val="center"/>
              <w:rPr>
                <w:sz w:val="20"/>
                <w:szCs w:val="20"/>
              </w:rPr>
            </w:pPr>
            <w:r>
              <w:rPr>
                <w:sz w:val="20"/>
                <w:szCs w:val="20"/>
              </w:rPr>
              <w:t> </w:t>
            </w:r>
          </w:p>
        </w:tc>
        <w:tc>
          <w:tcPr>
            <w:tcW w:w="1964" w:type="pct"/>
            <w:shd w:val="clear" w:color="000000" w:fill="FFFFFF"/>
            <w:vAlign w:val="center"/>
          </w:tcPr>
          <w:p w14:paraId="7B199B42"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20663820" w14:textId="77777777" w:rsidR="0087269D" w:rsidRDefault="00F64A58">
            <w:pPr>
              <w:jc w:val="center"/>
              <w:rPr>
                <w:sz w:val="20"/>
                <w:szCs w:val="20"/>
              </w:rPr>
            </w:pPr>
            <w:r>
              <w:rPr>
                <w:sz w:val="20"/>
                <w:szCs w:val="20"/>
              </w:rPr>
              <w:t>40</w:t>
            </w:r>
          </w:p>
        </w:tc>
        <w:tc>
          <w:tcPr>
            <w:tcW w:w="415" w:type="pct"/>
            <w:shd w:val="clear" w:color="000000" w:fill="FFFFFF"/>
            <w:vAlign w:val="center"/>
          </w:tcPr>
          <w:p w14:paraId="0C83F4ED" w14:textId="77777777" w:rsidR="0087269D" w:rsidRDefault="00F64A58">
            <w:pPr>
              <w:jc w:val="center"/>
              <w:rPr>
                <w:sz w:val="20"/>
                <w:szCs w:val="20"/>
              </w:rPr>
            </w:pPr>
            <w:r>
              <w:rPr>
                <w:sz w:val="20"/>
                <w:szCs w:val="20"/>
              </w:rPr>
              <w:t>3,04</w:t>
            </w:r>
          </w:p>
        </w:tc>
        <w:tc>
          <w:tcPr>
            <w:tcW w:w="466" w:type="pct"/>
            <w:shd w:val="clear" w:color="000000" w:fill="FFFFFF"/>
            <w:vAlign w:val="center"/>
          </w:tcPr>
          <w:p w14:paraId="3D57DEA5" w14:textId="77777777" w:rsidR="0087269D" w:rsidRDefault="00F64A58">
            <w:pPr>
              <w:jc w:val="center"/>
              <w:rPr>
                <w:sz w:val="20"/>
                <w:szCs w:val="20"/>
              </w:rPr>
            </w:pPr>
            <w:r>
              <w:rPr>
                <w:sz w:val="20"/>
                <w:szCs w:val="20"/>
              </w:rPr>
              <w:t>0,32</w:t>
            </w:r>
          </w:p>
        </w:tc>
        <w:tc>
          <w:tcPr>
            <w:tcW w:w="445" w:type="pct"/>
            <w:shd w:val="clear" w:color="000000" w:fill="FFFFFF"/>
            <w:vAlign w:val="center"/>
          </w:tcPr>
          <w:p w14:paraId="6F0542C5" w14:textId="77777777" w:rsidR="0087269D" w:rsidRDefault="00F64A58">
            <w:pPr>
              <w:jc w:val="center"/>
              <w:rPr>
                <w:sz w:val="20"/>
                <w:szCs w:val="20"/>
              </w:rPr>
            </w:pPr>
            <w:r>
              <w:rPr>
                <w:sz w:val="20"/>
                <w:szCs w:val="20"/>
              </w:rPr>
              <w:t>19,68</w:t>
            </w:r>
          </w:p>
        </w:tc>
        <w:tc>
          <w:tcPr>
            <w:tcW w:w="587" w:type="pct"/>
            <w:shd w:val="clear" w:color="000000" w:fill="FFFFFF"/>
            <w:vAlign w:val="center"/>
          </w:tcPr>
          <w:p w14:paraId="37DF6FCF" w14:textId="77777777" w:rsidR="0087269D" w:rsidRDefault="00F64A58">
            <w:pPr>
              <w:jc w:val="center"/>
              <w:rPr>
                <w:sz w:val="20"/>
                <w:szCs w:val="20"/>
              </w:rPr>
            </w:pPr>
            <w:r>
              <w:rPr>
                <w:sz w:val="20"/>
                <w:szCs w:val="20"/>
              </w:rPr>
              <w:t>98,34</w:t>
            </w:r>
          </w:p>
        </w:tc>
      </w:tr>
      <w:tr w:rsidR="0087269D" w14:paraId="3EC4A6B1" w14:textId="77777777">
        <w:trPr>
          <w:trHeight w:val="255"/>
        </w:trPr>
        <w:tc>
          <w:tcPr>
            <w:tcW w:w="2551" w:type="pct"/>
            <w:gridSpan w:val="2"/>
            <w:shd w:val="clear" w:color="000000" w:fill="FFFFFF"/>
            <w:vAlign w:val="center"/>
          </w:tcPr>
          <w:p w14:paraId="220EF495"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32C9BB0A"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00195058" w14:textId="77777777" w:rsidR="0087269D" w:rsidRDefault="00F64A58">
            <w:pPr>
              <w:jc w:val="center"/>
              <w:rPr>
                <w:sz w:val="20"/>
                <w:szCs w:val="20"/>
              </w:rPr>
            </w:pPr>
            <w:r>
              <w:rPr>
                <w:sz w:val="20"/>
                <w:szCs w:val="20"/>
              </w:rPr>
              <w:t> </w:t>
            </w:r>
          </w:p>
        </w:tc>
        <w:tc>
          <w:tcPr>
            <w:tcW w:w="466" w:type="pct"/>
            <w:shd w:val="clear" w:color="000000" w:fill="FFFFFF"/>
            <w:vAlign w:val="center"/>
          </w:tcPr>
          <w:p w14:paraId="662BEE0C" w14:textId="77777777" w:rsidR="0087269D" w:rsidRDefault="00F64A58">
            <w:pPr>
              <w:jc w:val="center"/>
              <w:rPr>
                <w:sz w:val="20"/>
                <w:szCs w:val="20"/>
              </w:rPr>
            </w:pPr>
            <w:r>
              <w:rPr>
                <w:sz w:val="20"/>
                <w:szCs w:val="20"/>
              </w:rPr>
              <w:t> </w:t>
            </w:r>
          </w:p>
        </w:tc>
        <w:tc>
          <w:tcPr>
            <w:tcW w:w="445" w:type="pct"/>
            <w:shd w:val="clear" w:color="000000" w:fill="FFFFFF"/>
            <w:vAlign w:val="center"/>
          </w:tcPr>
          <w:p w14:paraId="3E583766" w14:textId="77777777" w:rsidR="0087269D" w:rsidRDefault="00F64A58">
            <w:pPr>
              <w:jc w:val="center"/>
              <w:rPr>
                <w:sz w:val="20"/>
                <w:szCs w:val="20"/>
              </w:rPr>
            </w:pPr>
            <w:r>
              <w:rPr>
                <w:sz w:val="20"/>
                <w:szCs w:val="20"/>
              </w:rPr>
              <w:t> </w:t>
            </w:r>
          </w:p>
        </w:tc>
        <w:tc>
          <w:tcPr>
            <w:tcW w:w="587" w:type="pct"/>
            <w:shd w:val="clear" w:color="000000" w:fill="FFFFFF"/>
            <w:vAlign w:val="center"/>
          </w:tcPr>
          <w:p w14:paraId="595220E4" w14:textId="77777777" w:rsidR="0087269D" w:rsidRDefault="00F64A58">
            <w:pPr>
              <w:jc w:val="center"/>
              <w:rPr>
                <w:sz w:val="20"/>
                <w:szCs w:val="20"/>
              </w:rPr>
            </w:pPr>
            <w:r>
              <w:rPr>
                <w:sz w:val="20"/>
                <w:szCs w:val="20"/>
              </w:rPr>
              <w:t> </w:t>
            </w:r>
          </w:p>
        </w:tc>
      </w:tr>
      <w:tr w:rsidR="0087269D" w14:paraId="5209B15B" w14:textId="77777777">
        <w:trPr>
          <w:trHeight w:val="255"/>
        </w:trPr>
        <w:tc>
          <w:tcPr>
            <w:tcW w:w="587" w:type="pct"/>
            <w:shd w:val="clear" w:color="000000" w:fill="FFFFFF"/>
            <w:vAlign w:val="center"/>
          </w:tcPr>
          <w:p w14:paraId="193BA24E"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1FCE4130"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46A7806A" w14:textId="77777777" w:rsidR="0087269D" w:rsidRDefault="00F64A58">
            <w:pPr>
              <w:jc w:val="center"/>
              <w:rPr>
                <w:b/>
                <w:bCs/>
                <w:sz w:val="20"/>
                <w:szCs w:val="20"/>
              </w:rPr>
            </w:pPr>
            <w:r>
              <w:rPr>
                <w:b/>
                <w:bCs/>
                <w:sz w:val="20"/>
                <w:szCs w:val="20"/>
              </w:rPr>
              <w:t>25,46</w:t>
            </w:r>
          </w:p>
        </w:tc>
        <w:tc>
          <w:tcPr>
            <w:tcW w:w="466" w:type="pct"/>
            <w:shd w:val="clear" w:color="000000" w:fill="FFFFFF"/>
            <w:vAlign w:val="center"/>
          </w:tcPr>
          <w:p w14:paraId="22F64245" w14:textId="77777777" w:rsidR="0087269D" w:rsidRDefault="00F64A58">
            <w:pPr>
              <w:jc w:val="center"/>
              <w:rPr>
                <w:b/>
                <w:bCs/>
                <w:sz w:val="20"/>
                <w:szCs w:val="20"/>
              </w:rPr>
            </w:pPr>
            <w:r>
              <w:rPr>
                <w:b/>
                <w:bCs/>
                <w:sz w:val="20"/>
                <w:szCs w:val="20"/>
              </w:rPr>
              <w:t>38,99</w:t>
            </w:r>
          </w:p>
        </w:tc>
        <w:tc>
          <w:tcPr>
            <w:tcW w:w="445" w:type="pct"/>
            <w:shd w:val="clear" w:color="000000" w:fill="FFFFFF"/>
            <w:vAlign w:val="center"/>
          </w:tcPr>
          <w:p w14:paraId="5C5909C9" w14:textId="77777777" w:rsidR="0087269D" w:rsidRDefault="00F64A58">
            <w:pPr>
              <w:jc w:val="center"/>
              <w:rPr>
                <w:b/>
                <w:bCs/>
                <w:sz w:val="20"/>
                <w:szCs w:val="20"/>
              </w:rPr>
            </w:pPr>
            <w:r>
              <w:rPr>
                <w:b/>
                <w:bCs/>
                <w:sz w:val="20"/>
                <w:szCs w:val="20"/>
              </w:rPr>
              <w:t>79,06</w:t>
            </w:r>
          </w:p>
        </w:tc>
        <w:tc>
          <w:tcPr>
            <w:tcW w:w="587" w:type="pct"/>
            <w:shd w:val="clear" w:color="000000" w:fill="FFFFFF"/>
            <w:vAlign w:val="center"/>
          </w:tcPr>
          <w:p w14:paraId="5ED9511D" w14:textId="77777777" w:rsidR="0087269D" w:rsidRDefault="00F64A58">
            <w:pPr>
              <w:jc w:val="center"/>
              <w:rPr>
                <w:b/>
                <w:bCs/>
                <w:sz w:val="20"/>
                <w:szCs w:val="20"/>
              </w:rPr>
            </w:pPr>
            <w:r>
              <w:rPr>
                <w:b/>
                <w:bCs/>
                <w:sz w:val="20"/>
                <w:szCs w:val="20"/>
              </w:rPr>
              <w:t>791,09</w:t>
            </w:r>
          </w:p>
        </w:tc>
      </w:tr>
      <w:tr w:rsidR="0087269D" w14:paraId="040B4F27" w14:textId="77777777">
        <w:trPr>
          <w:trHeight w:val="255"/>
        </w:trPr>
        <w:tc>
          <w:tcPr>
            <w:tcW w:w="587" w:type="pct"/>
            <w:shd w:val="clear" w:color="000000" w:fill="FFFFFF"/>
            <w:vAlign w:val="center"/>
          </w:tcPr>
          <w:p w14:paraId="58E5D882" w14:textId="77777777" w:rsidR="0087269D" w:rsidRDefault="00F64A58">
            <w:pPr>
              <w:jc w:val="center"/>
              <w:rPr>
                <w:sz w:val="20"/>
                <w:szCs w:val="20"/>
              </w:rPr>
            </w:pPr>
            <w:r>
              <w:rPr>
                <w:sz w:val="20"/>
                <w:szCs w:val="20"/>
              </w:rPr>
              <w:t>52/17</w:t>
            </w:r>
          </w:p>
        </w:tc>
        <w:tc>
          <w:tcPr>
            <w:tcW w:w="1964" w:type="pct"/>
            <w:shd w:val="clear" w:color="000000" w:fill="FFFFFF"/>
            <w:vAlign w:val="center"/>
          </w:tcPr>
          <w:p w14:paraId="04AFD503" w14:textId="77777777" w:rsidR="0087269D" w:rsidRDefault="00F64A58">
            <w:pPr>
              <w:rPr>
                <w:sz w:val="20"/>
                <w:szCs w:val="20"/>
              </w:rPr>
            </w:pPr>
            <w:r>
              <w:rPr>
                <w:sz w:val="20"/>
                <w:szCs w:val="20"/>
              </w:rPr>
              <w:t>Салат из свеклы</w:t>
            </w:r>
          </w:p>
        </w:tc>
        <w:tc>
          <w:tcPr>
            <w:tcW w:w="536" w:type="pct"/>
            <w:shd w:val="clear" w:color="000000" w:fill="FFFFFF"/>
            <w:vAlign w:val="center"/>
          </w:tcPr>
          <w:p w14:paraId="688B8923" w14:textId="77777777" w:rsidR="0087269D" w:rsidRDefault="00F64A58">
            <w:pPr>
              <w:jc w:val="center"/>
              <w:rPr>
                <w:sz w:val="20"/>
                <w:szCs w:val="20"/>
              </w:rPr>
            </w:pPr>
            <w:r>
              <w:rPr>
                <w:sz w:val="20"/>
                <w:szCs w:val="20"/>
              </w:rPr>
              <w:t>60</w:t>
            </w:r>
          </w:p>
        </w:tc>
        <w:tc>
          <w:tcPr>
            <w:tcW w:w="415" w:type="pct"/>
            <w:shd w:val="clear" w:color="000000" w:fill="FFFFFF"/>
            <w:vAlign w:val="center"/>
          </w:tcPr>
          <w:p w14:paraId="4C18F4A2" w14:textId="77777777" w:rsidR="0087269D" w:rsidRDefault="00F64A58">
            <w:pPr>
              <w:jc w:val="center"/>
              <w:rPr>
                <w:sz w:val="20"/>
                <w:szCs w:val="20"/>
              </w:rPr>
            </w:pPr>
            <w:r>
              <w:rPr>
                <w:sz w:val="20"/>
                <w:szCs w:val="20"/>
              </w:rPr>
              <w:t>0,84</w:t>
            </w:r>
          </w:p>
        </w:tc>
        <w:tc>
          <w:tcPr>
            <w:tcW w:w="466" w:type="pct"/>
            <w:shd w:val="clear" w:color="000000" w:fill="FFFFFF"/>
            <w:vAlign w:val="center"/>
          </w:tcPr>
          <w:p w14:paraId="746DBA6C" w14:textId="77777777" w:rsidR="0087269D" w:rsidRDefault="00F64A58">
            <w:pPr>
              <w:jc w:val="center"/>
              <w:rPr>
                <w:sz w:val="20"/>
                <w:szCs w:val="20"/>
              </w:rPr>
            </w:pPr>
            <w:r>
              <w:rPr>
                <w:sz w:val="20"/>
                <w:szCs w:val="20"/>
              </w:rPr>
              <w:t>3,06</w:t>
            </w:r>
          </w:p>
        </w:tc>
        <w:tc>
          <w:tcPr>
            <w:tcW w:w="445" w:type="pct"/>
            <w:shd w:val="clear" w:color="000000" w:fill="FFFFFF"/>
            <w:vAlign w:val="center"/>
          </w:tcPr>
          <w:p w14:paraId="3095BDB1" w14:textId="77777777" w:rsidR="0087269D" w:rsidRDefault="00F64A58">
            <w:pPr>
              <w:jc w:val="center"/>
              <w:rPr>
                <w:sz w:val="20"/>
                <w:szCs w:val="20"/>
              </w:rPr>
            </w:pPr>
            <w:r>
              <w:rPr>
                <w:sz w:val="20"/>
                <w:szCs w:val="20"/>
              </w:rPr>
              <w:t>6,83</w:t>
            </w:r>
          </w:p>
        </w:tc>
        <w:tc>
          <w:tcPr>
            <w:tcW w:w="587" w:type="pct"/>
            <w:shd w:val="clear" w:color="000000" w:fill="FFFFFF"/>
            <w:vAlign w:val="center"/>
          </w:tcPr>
          <w:p w14:paraId="7B9AFDE6" w14:textId="77777777" w:rsidR="0087269D" w:rsidRDefault="00F64A58">
            <w:pPr>
              <w:jc w:val="center"/>
              <w:rPr>
                <w:sz w:val="20"/>
                <w:szCs w:val="20"/>
              </w:rPr>
            </w:pPr>
            <w:r>
              <w:rPr>
                <w:sz w:val="20"/>
                <w:szCs w:val="20"/>
              </w:rPr>
              <w:t>59,75</w:t>
            </w:r>
          </w:p>
        </w:tc>
      </w:tr>
      <w:tr w:rsidR="0087269D" w14:paraId="57015BF1" w14:textId="77777777">
        <w:trPr>
          <w:trHeight w:val="510"/>
        </w:trPr>
        <w:tc>
          <w:tcPr>
            <w:tcW w:w="587" w:type="pct"/>
            <w:shd w:val="clear" w:color="000000" w:fill="FFFFFF"/>
            <w:vAlign w:val="center"/>
          </w:tcPr>
          <w:p w14:paraId="40E8428A" w14:textId="77777777" w:rsidR="0087269D" w:rsidRDefault="00F64A58">
            <w:pPr>
              <w:jc w:val="center"/>
              <w:rPr>
                <w:sz w:val="20"/>
                <w:szCs w:val="20"/>
              </w:rPr>
            </w:pPr>
            <w:r>
              <w:rPr>
                <w:sz w:val="20"/>
                <w:szCs w:val="20"/>
              </w:rPr>
              <w:t>98/17</w:t>
            </w:r>
          </w:p>
        </w:tc>
        <w:tc>
          <w:tcPr>
            <w:tcW w:w="1964" w:type="pct"/>
            <w:shd w:val="clear" w:color="000000" w:fill="FFFFFF"/>
            <w:vAlign w:val="center"/>
          </w:tcPr>
          <w:p w14:paraId="294D8AE4" w14:textId="77777777" w:rsidR="0087269D" w:rsidRDefault="00F64A58">
            <w:pPr>
              <w:rPr>
                <w:sz w:val="20"/>
                <w:szCs w:val="20"/>
              </w:rPr>
            </w:pPr>
            <w:r>
              <w:rPr>
                <w:sz w:val="20"/>
                <w:szCs w:val="20"/>
              </w:rPr>
              <w:t>Суп крестьянский с крупой со сметаной и фрикадельками</w:t>
            </w:r>
          </w:p>
        </w:tc>
        <w:tc>
          <w:tcPr>
            <w:tcW w:w="536" w:type="pct"/>
            <w:shd w:val="clear" w:color="000000" w:fill="FFFFFF"/>
            <w:vAlign w:val="center"/>
          </w:tcPr>
          <w:p w14:paraId="1ED60FBE" w14:textId="77777777" w:rsidR="0087269D" w:rsidRDefault="00F64A58">
            <w:pPr>
              <w:jc w:val="center"/>
              <w:rPr>
                <w:sz w:val="20"/>
                <w:szCs w:val="20"/>
              </w:rPr>
            </w:pPr>
            <w:r>
              <w:rPr>
                <w:sz w:val="20"/>
                <w:szCs w:val="20"/>
              </w:rPr>
              <w:t>210</w:t>
            </w:r>
          </w:p>
        </w:tc>
        <w:tc>
          <w:tcPr>
            <w:tcW w:w="415" w:type="pct"/>
            <w:shd w:val="clear" w:color="000000" w:fill="FFFFFF"/>
            <w:vAlign w:val="center"/>
          </w:tcPr>
          <w:p w14:paraId="1526A75F" w14:textId="77777777" w:rsidR="0087269D" w:rsidRDefault="00F64A58">
            <w:pPr>
              <w:jc w:val="center"/>
              <w:rPr>
                <w:sz w:val="20"/>
                <w:szCs w:val="20"/>
              </w:rPr>
            </w:pPr>
            <w:r>
              <w:rPr>
                <w:sz w:val="20"/>
                <w:szCs w:val="20"/>
              </w:rPr>
              <w:t>7,49</w:t>
            </w:r>
          </w:p>
        </w:tc>
        <w:tc>
          <w:tcPr>
            <w:tcW w:w="466" w:type="pct"/>
            <w:shd w:val="clear" w:color="000000" w:fill="FFFFFF"/>
            <w:vAlign w:val="center"/>
          </w:tcPr>
          <w:p w14:paraId="06EF9599" w14:textId="77777777" w:rsidR="0087269D" w:rsidRDefault="00F64A58">
            <w:pPr>
              <w:jc w:val="center"/>
              <w:rPr>
                <w:sz w:val="20"/>
                <w:szCs w:val="20"/>
              </w:rPr>
            </w:pPr>
            <w:r>
              <w:rPr>
                <w:sz w:val="20"/>
                <w:szCs w:val="20"/>
              </w:rPr>
              <w:t>22,52</w:t>
            </w:r>
          </w:p>
        </w:tc>
        <w:tc>
          <w:tcPr>
            <w:tcW w:w="445" w:type="pct"/>
            <w:shd w:val="clear" w:color="000000" w:fill="FFFFFF"/>
            <w:vAlign w:val="center"/>
          </w:tcPr>
          <w:p w14:paraId="304AB6E5" w14:textId="77777777" w:rsidR="0087269D" w:rsidRDefault="00F64A58">
            <w:pPr>
              <w:jc w:val="center"/>
              <w:rPr>
                <w:sz w:val="20"/>
                <w:szCs w:val="20"/>
              </w:rPr>
            </w:pPr>
            <w:r>
              <w:rPr>
                <w:sz w:val="20"/>
                <w:szCs w:val="20"/>
              </w:rPr>
              <w:t>13,83</w:t>
            </w:r>
          </w:p>
        </w:tc>
        <w:tc>
          <w:tcPr>
            <w:tcW w:w="587" w:type="pct"/>
            <w:shd w:val="clear" w:color="000000" w:fill="FFFFFF"/>
            <w:vAlign w:val="center"/>
          </w:tcPr>
          <w:p w14:paraId="3D573E64" w14:textId="77777777" w:rsidR="0087269D" w:rsidRDefault="00F64A58">
            <w:pPr>
              <w:jc w:val="center"/>
              <w:rPr>
                <w:sz w:val="20"/>
                <w:szCs w:val="20"/>
              </w:rPr>
            </w:pPr>
            <w:r>
              <w:rPr>
                <w:sz w:val="20"/>
                <w:szCs w:val="20"/>
              </w:rPr>
              <w:t>292,92</w:t>
            </w:r>
          </w:p>
        </w:tc>
      </w:tr>
      <w:tr w:rsidR="0087269D" w14:paraId="49272971" w14:textId="77777777">
        <w:trPr>
          <w:trHeight w:val="255"/>
        </w:trPr>
        <w:tc>
          <w:tcPr>
            <w:tcW w:w="587" w:type="pct"/>
            <w:shd w:val="clear" w:color="000000" w:fill="FFFFFF"/>
            <w:vAlign w:val="center"/>
          </w:tcPr>
          <w:p w14:paraId="6A310FAE" w14:textId="77777777" w:rsidR="0087269D" w:rsidRDefault="00F64A58">
            <w:pPr>
              <w:jc w:val="center"/>
              <w:rPr>
                <w:sz w:val="20"/>
                <w:szCs w:val="20"/>
              </w:rPr>
            </w:pPr>
            <w:r>
              <w:rPr>
                <w:sz w:val="20"/>
                <w:szCs w:val="20"/>
              </w:rPr>
              <w:t>295/17</w:t>
            </w:r>
          </w:p>
        </w:tc>
        <w:tc>
          <w:tcPr>
            <w:tcW w:w="1964" w:type="pct"/>
            <w:shd w:val="clear" w:color="000000" w:fill="FFFFFF"/>
            <w:vAlign w:val="center"/>
          </w:tcPr>
          <w:p w14:paraId="77336BF6" w14:textId="77777777" w:rsidR="0087269D" w:rsidRDefault="00F64A58">
            <w:pPr>
              <w:rPr>
                <w:sz w:val="20"/>
                <w:szCs w:val="20"/>
              </w:rPr>
            </w:pPr>
            <w:r>
              <w:rPr>
                <w:sz w:val="20"/>
                <w:szCs w:val="20"/>
              </w:rPr>
              <w:t>Котлеты из мяса птицы</w:t>
            </w:r>
          </w:p>
        </w:tc>
        <w:tc>
          <w:tcPr>
            <w:tcW w:w="536" w:type="pct"/>
            <w:shd w:val="clear" w:color="000000" w:fill="FFFFFF"/>
            <w:vAlign w:val="center"/>
          </w:tcPr>
          <w:p w14:paraId="0AC1AFD6" w14:textId="77777777" w:rsidR="0087269D" w:rsidRDefault="00F64A58">
            <w:pPr>
              <w:jc w:val="center"/>
              <w:rPr>
                <w:sz w:val="20"/>
                <w:szCs w:val="20"/>
              </w:rPr>
            </w:pPr>
            <w:r>
              <w:rPr>
                <w:sz w:val="20"/>
                <w:szCs w:val="20"/>
              </w:rPr>
              <w:t>90</w:t>
            </w:r>
          </w:p>
        </w:tc>
        <w:tc>
          <w:tcPr>
            <w:tcW w:w="415" w:type="pct"/>
            <w:shd w:val="clear" w:color="000000" w:fill="FFFFFF"/>
            <w:vAlign w:val="center"/>
          </w:tcPr>
          <w:p w14:paraId="438354C5" w14:textId="77777777" w:rsidR="0087269D" w:rsidRDefault="00F64A58">
            <w:pPr>
              <w:jc w:val="center"/>
              <w:rPr>
                <w:sz w:val="20"/>
                <w:szCs w:val="20"/>
              </w:rPr>
            </w:pPr>
            <w:r>
              <w:rPr>
                <w:sz w:val="20"/>
                <w:szCs w:val="20"/>
              </w:rPr>
              <w:t>11,84</w:t>
            </w:r>
          </w:p>
        </w:tc>
        <w:tc>
          <w:tcPr>
            <w:tcW w:w="466" w:type="pct"/>
            <w:shd w:val="clear" w:color="000000" w:fill="FFFFFF"/>
            <w:vAlign w:val="center"/>
          </w:tcPr>
          <w:p w14:paraId="2057F3F8" w14:textId="77777777" w:rsidR="0087269D" w:rsidRDefault="00F64A58">
            <w:pPr>
              <w:jc w:val="center"/>
              <w:rPr>
                <w:sz w:val="20"/>
                <w:szCs w:val="20"/>
              </w:rPr>
            </w:pPr>
            <w:r>
              <w:rPr>
                <w:sz w:val="20"/>
                <w:szCs w:val="20"/>
              </w:rPr>
              <w:t>10,06</w:t>
            </w:r>
          </w:p>
        </w:tc>
        <w:tc>
          <w:tcPr>
            <w:tcW w:w="445" w:type="pct"/>
            <w:shd w:val="clear" w:color="000000" w:fill="FFFFFF"/>
            <w:vAlign w:val="center"/>
          </w:tcPr>
          <w:p w14:paraId="693721DF" w14:textId="77777777" w:rsidR="0087269D" w:rsidRDefault="00F64A58">
            <w:pPr>
              <w:jc w:val="center"/>
              <w:rPr>
                <w:sz w:val="20"/>
                <w:szCs w:val="20"/>
              </w:rPr>
            </w:pPr>
            <w:r>
              <w:rPr>
                <w:sz w:val="20"/>
                <w:szCs w:val="20"/>
              </w:rPr>
              <w:t>16,03</w:t>
            </w:r>
          </w:p>
        </w:tc>
        <w:tc>
          <w:tcPr>
            <w:tcW w:w="587" w:type="pct"/>
            <w:shd w:val="clear" w:color="000000" w:fill="FFFFFF"/>
            <w:vAlign w:val="center"/>
          </w:tcPr>
          <w:p w14:paraId="031B4B5F" w14:textId="77777777" w:rsidR="0087269D" w:rsidRDefault="00F64A58">
            <w:pPr>
              <w:jc w:val="center"/>
              <w:rPr>
                <w:sz w:val="20"/>
                <w:szCs w:val="20"/>
              </w:rPr>
            </w:pPr>
            <w:r>
              <w:rPr>
                <w:sz w:val="20"/>
                <w:szCs w:val="20"/>
              </w:rPr>
              <w:t>208,00</w:t>
            </w:r>
          </w:p>
        </w:tc>
      </w:tr>
      <w:tr w:rsidR="0087269D" w14:paraId="181E51BB" w14:textId="77777777">
        <w:trPr>
          <w:trHeight w:val="255"/>
        </w:trPr>
        <w:tc>
          <w:tcPr>
            <w:tcW w:w="587" w:type="pct"/>
            <w:shd w:val="clear" w:color="000000" w:fill="FFFFFF"/>
            <w:vAlign w:val="center"/>
          </w:tcPr>
          <w:p w14:paraId="7E6DBB27" w14:textId="77777777" w:rsidR="0087269D" w:rsidRDefault="00F64A58">
            <w:pPr>
              <w:jc w:val="center"/>
              <w:rPr>
                <w:sz w:val="20"/>
                <w:szCs w:val="20"/>
              </w:rPr>
            </w:pPr>
            <w:r>
              <w:rPr>
                <w:sz w:val="20"/>
                <w:szCs w:val="20"/>
              </w:rPr>
              <w:t>303/14</w:t>
            </w:r>
          </w:p>
        </w:tc>
        <w:tc>
          <w:tcPr>
            <w:tcW w:w="1964" w:type="pct"/>
            <w:shd w:val="clear" w:color="000000" w:fill="FFFFFF"/>
            <w:vAlign w:val="center"/>
          </w:tcPr>
          <w:p w14:paraId="52B1B59D" w14:textId="77777777" w:rsidR="0087269D" w:rsidRDefault="00F64A58">
            <w:pPr>
              <w:rPr>
                <w:sz w:val="20"/>
                <w:szCs w:val="20"/>
              </w:rPr>
            </w:pPr>
            <w:r>
              <w:rPr>
                <w:sz w:val="20"/>
                <w:szCs w:val="20"/>
              </w:rPr>
              <w:t>Каша перловая вязкая</w:t>
            </w:r>
          </w:p>
        </w:tc>
        <w:tc>
          <w:tcPr>
            <w:tcW w:w="536" w:type="pct"/>
            <w:shd w:val="clear" w:color="000000" w:fill="FFFFFF"/>
            <w:vAlign w:val="center"/>
          </w:tcPr>
          <w:p w14:paraId="069117FD" w14:textId="77777777" w:rsidR="0087269D" w:rsidRDefault="00F64A58">
            <w:pPr>
              <w:jc w:val="center"/>
              <w:rPr>
                <w:sz w:val="20"/>
                <w:szCs w:val="20"/>
              </w:rPr>
            </w:pPr>
            <w:r>
              <w:rPr>
                <w:sz w:val="20"/>
                <w:szCs w:val="20"/>
              </w:rPr>
              <w:t>150</w:t>
            </w:r>
          </w:p>
        </w:tc>
        <w:tc>
          <w:tcPr>
            <w:tcW w:w="415" w:type="pct"/>
            <w:shd w:val="clear" w:color="000000" w:fill="FFFFFF"/>
            <w:vAlign w:val="center"/>
          </w:tcPr>
          <w:p w14:paraId="0751F11F" w14:textId="77777777" w:rsidR="0087269D" w:rsidRDefault="00F64A58">
            <w:pPr>
              <w:jc w:val="center"/>
              <w:rPr>
                <w:sz w:val="20"/>
                <w:szCs w:val="20"/>
              </w:rPr>
            </w:pPr>
            <w:r>
              <w:rPr>
                <w:sz w:val="20"/>
                <w:szCs w:val="20"/>
              </w:rPr>
              <w:t>3,14</w:t>
            </w:r>
          </w:p>
        </w:tc>
        <w:tc>
          <w:tcPr>
            <w:tcW w:w="466" w:type="pct"/>
            <w:shd w:val="clear" w:color="000000" w:fill="FFFFFF"/>
            <w:vAlign w:val="center"/>
          </w:tcPr>
          <w:p w14:paraId="6D9BEC2E" w14:textId="77777777" w:rsidR="0087269D" w:rsidRDefault="00F64A58">
            <w:pPr>
              <w:jc w:val="center"/>
              <w:rPr>
                <w:sz w:val="20"/>
                <w:szCs w:val="20"/>
              </w:rPr>
            </w:pPr>
            <w:r>
              <w:rPr>
                <w:sz w:val="20"/>
                <w:szCs w:val="20"/>
              </w:rPr>
              <w:t>3,27</w:t>
            </w:r>
          </w:p>
        </w:tc>
        <w:tc>
          <w:tcPr>
            <w:tcW w:w="445" w:type="pct"/>
            <w:shd w:val="clear" w:color="000000" w:fill="FFFFFF"/>
            <w:vAlign w:val="center"/>
          </w:tcPr>
          <w:p w14:paraId="11C08A37" w14:textId="77777777" w:rsidR="0087269D" w:rsidRDefault="00F64A58">
            <w:pPr>
              <w:jc w:val="center"/>
              <w:rPr>
                <w:sz w:val="20"/>
                <w:szCs w:val="20"/>
              </w:rPr>
            </w:pPr>
            <w:r>
              <w:rPr>
                <w:sz w:val="20"/>
                <w:szCs w:val="20"/>
              </w:rPr>
              <w:t>22,34</w:t>
            </w:r>
          </w:p>
        </w:tc>
        <w:tc>
          <w:tcPr>
            <w:tcW w:w="587" w:type="pct"/>
            <w:shd w:val="clear" w:color="000000" w:fill="FFFFFF"/>
            <w:vAlign w:val="center"/>
          </w:tcPr>
          <w:p w14:paraId="228309DE" w14:textId="77777777" w:rsidR="0087269D" w:rsidRDefault="00F64A58">
            <w:pPr>
              <w:jc w:val="center"/>
              <w:rPr>
                <w:sz w:val="20"/>
                <w:szCs w:val="20"/>
              </w:rPr>
            </w:pPr>
            <w:r>
              <w:rPr>
                <w:sz w:val="20"/>
                <w:szCs w:val="20"/>
              </w:rPr>
              <w:t>136,50</w:t>
            </w:r>
          </w:p>
        </w:tc>
      </w:tr>
      <w:tr w:rsidR="0087269D" w14:paraId="688D0FF3" w14:textId="77777777">
        <w:trPr>
          <w:trHeight w:val="345"/>
        </w:trPr>
        <w:tc>
          <w:tcPr>
            <w:tcW w:w="587" w:type="pct"/>
            <w:shd w:val="clear" w:color="000000" w:fill="FFFFFF"/>
            <w:vAlign w:val="center"/>
          </w:tcPr>
          <w:p w14:paraId="5E3242BB"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4936EAEE"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5ADF94FC" w14:textId="77777777" w:rsidR="0087269D" w:rsidRDefault="00F64A58">
            <w:pPr>
              <w:jc w:val="center"/>
              <w:rPr>
                <w:sz w:val="20"/>
                <w:szCs w:val="20"/>
              </w:rPr>
            </w:pPr>
            <w:r>
              <w:rPr>
                <w:sz w:val="20"/>
                <w:szCs w:val="20"/>
              </w:rPr>
              <w:t>200</w:t>
            </w:r>
          </w:p>
        </w:tc>
        <w:tc>
          <w:tcPr>
            <w:tcW w:w="415" w:type="pct"/>
            <w:shd w:val="clear" w:color="000000" w:fill="FFFFFF"/>
            <w:vAlign w:val="center"/>
          </w:tcPr>
          <w:p w14:paraId="4E63704C" w14:textId="77777777" w:rsidR="0087269D" w:rsidRDefault="00F64A58">
            <w:pPr>
              <w:jc w:val="center"/>
              <w:rPr>
                <w:sz w:val="20"/>
                <w:szCs w:val="20"/>
              </w:rPr>
            </w:pPr>
            <w:r>
              <w:rPr>
                <w:sz w:val="20"/>
                <w:szCs w:val="20"/>
              </w:rPr>
              <w:t>1,15</w:t>
            </w:r>
          </w:p>
        </w:tc>
        <w:tc>
          <w:tcPr>
            <w:tcW w:w="466" w:type="pct"/>
            <w:shd w:val="clear" w:color="000000" w:fill="FFFFFF"/>
            <w:vAlign w:val="center"/>
          </w:tcPr>
          <w:p w14:paraId="57D7EAE6" w14:textId="77777777" w:rsidR="0087269D" w:rsidRDefault="00F64A58">
            <w:pPr>
              <w:jc w:val="center"/>
              <w:rPr>
                <w:sz w:val="20"/>
                <w:szCs w:val="20"/>
              </w:rPr>
            </w:pPr>
            <w:r>
              <w:rPr>
                <w:sz w:val="20"/>
                <w:szCs w:val="20"/>
              </w:rPr>
              <w:t> </w:t>
            </w:r>
          </w:p>
        </w:tc>
        <w:tc>
          <w:tcPr>
            <w:tcW w:w="445" w:type="pct"/>
            <w:shd w:val="clear" w:color="000000" w:fill="FFFFFF"/>
            <w:vAlign w:val="center"/>
          </w:tcPr>
          <w:p w14:paraId="115B6AD9" w14:textId="77777777" w:rsidR="0087269D" w:rsidRDefault="00F64A58">
            <w:pPr>
              <w:jc w:val="center"/>
              <w:rPr>
                <w:sz w:val="20"/>
                <w:szCs w:val="20"/>
              </w:rPr>
            </w:pPr>
            <w:r>
              <w:rPr>
                <w:sz w:val="20"/>
                <w:szCs w:val="20"/>
              </w:rPr>
              <w:t>12,03</w:t>
            </w:r>
          </w:p>
        </w:tc>
        <w:tc>
          <w:tcPr>
            <w:tcW w:w="587" w:type="pct"/>
            <w:shd w:val="clear" w:color="000000" w:fill="FFFFFF"/>
            <w:vAlign w:val="center"/>
          </w:tcPr>
          <w:p w14:paraId="7B1ED2E2" w14:textId="77777777" w:rsidR="0087269D" w:rsidRDefault="00F64A58">
            <w:pPr>
              <w:jc w:val="center"/>
              <w:rPr>
                <w:sz w:val="20"/>
                <w:szCs w:val="20"/>
              </w:rPr>
            </w:pPr>
            <w:r>
              <w:rPr>
                <w:sz w:val="20"/>
                <w:szCs w:val="20"/>
              </w:rPr>
              <w:t>55,40</w:t>
            </w:r>
          </w:p>
        </w:tc>
      </w:tr>
      <w:tr w:rsidR="0087269D" w14:paraId="66208B1B" w14:textId="77777777">
        <w:trPr>
          <w:trHeight w:val="255"/>
        </w:trPr>
        <w:tc>
          <w:tcPr>
            <w:tcW w:w="587" w:type="pct"/>
            <w:shd w:val="clear" w:color="000000" w:fill="FFFFFF"/>
            <w:vAlign w:val="center"/>
          </w:tcPr>
          <w:p w14:paraId="06A9D431" w14:textId="77777777" w:rsidR="0087269D" w:rsidRDefault="00F64A58">
            <w:pPr>
              <w:jc w:val="center"/>
              <w:rPr>
                <w:sz w:val="20"/>
                <w:szCs w:val="20"/>
              </w:rPr>
            </w:pPr>
            <w:r>
              <w:rPr>
                <w:sz w:val="20"/>
                <w:szCs w:val="20"/>
              </w:rPr>
              <w:t> </w:t>
            </w:r>
          </w:p>
        </w:tc>
        <w:tc>
          <w:tcPr>
            <w:tcW w:w="1964" w:type="pct"/>
            <w:shd w:val="clear" w:color="000000" w:fill="FFFFFF"/>
            <w:vAlign w:val="center"/>
          </w:tcPr>
          <w:p w14:paraId="3C3E1964" w14:textId="77777777" w:rsidR="0087269D" w:rsidRDefault="00F64A58">
            <w:pPr>
              <w:rPr>
                <w:sz w:val="20"/>
                <w:szCs w:val="20"/>
              </w:rPr>
            </w:pPr>
            <w:r>
              <w:rPr>
                <w:sz w:val="20"/>
                <w:szCs w:val="20"/>
              </w:rPr>
              <w:t>Хлеб ржаной</w:t>
            </w:r>
          </w:p>
        </w:tc>
        <w:tc>
          <w:tcPr>
            <w:tcW w:w="536" w:type="pct"/>
            <w:shd w:val="clear" w:color="000000" w:fill="FFFFFF"/>
            <w:vAlign w:val="center"/>
          </w:tcPr>
          <w:p w14:paraId="3560F702" w14:textId="77777777" w:rsidR="0087269D" w:rsidRDefault="00F64A58">
            <w:pPr>
              <w:jc w:val="center"/>
              <w:rPr>
                <w:sz w:val="20"/>
                <w:szCs w:val="20"/>
              </w:rPr>
            </w:pPr>
            <w:r>
              <w:rPr>
                <w:sz w:val="20"/>
                <w:szCs w:val="20"/>
              </w:rPr>
              <w:t>20</w:t>
            </w:r>
          </w:p>
        </w:tc>
        <w:tc>
          <w:tcPr>
            <w:tcW w:w="415" w:type="pct"/>
            <w:shd w:val="clear" w:color="000000" w:fill="FFFFFF"/>
            <w:vAlign w:val="center"/>
          </w:tcPr>
          <w:p w14:paraId="63F0CDDC" w14:textId="77777777" w:rsidR="0087269D" w:rsidRDefault="00F64A58">
            <w:pPr>
              <w:jc w:val="center"/>
              <w:rPr>
                <w:sz w:val="20"/>
                <w:szCs w:val="20"/>
              </w:rPr>
            </w:pPr>
            <w:r>
              <w:rPr>
                <w:sz w:val="20"/>
                <w:szCs w:val="20"/>
              </w:rPr>
              <w:t>1,00</w:t>
            </w:r>
          </w:p>
        </w:tc>
        <w:tc>
          <w:tcPr>
            <w:tcW w:w="466" w:type="pct"/>
            <w:shd w:val="clear" w:color="000000" w:fill="FFFFFF"/>
            <w:vAlign w:val="center"/>
          </w:tcPr>
          <w:p w14:paraId="28164B5D" w14:textId="77777777" w:rsidR="0087269D" w:rsidRDefault="00F64A58">
            <w:pPr>
              <w:jc w:val="center"/>
              <w:rPr>
                <w:sz w:val="20"/>
                <w:szCs w:val="20"/>
              </w:rPr>
            </w:pPr>
            <w:r>
              <w:rPr>
                <w:sz w:val="20"/>
                <w:szCs w:val="20"/>
              </w:rPr>
              <w:t>0,08</w:t>
            </w:r>
          </w:p>
        </w:tc>
        <w:tc>
          <w:tcPr>
            <w:tcW w:w="445" w:type="pct"/>
            <w:shd w:val="clear" w:color="000000" w:fill="FFFFFF"/>
            <w:vAlign w:val="center"/>
          </w:tcPr>
          <w:p w14:paraId="7A55EB79" w14:textId="77777777" w:rsidR="0087269D" w:rsidRDefault="00F64A58">
            <w:pPr>
              <w:jc w:val="center"/>
              <w:rPr>
                <w:sz w:val="20"/>
                <w:szCs w:val="20"/>
              </w:rPr>
            </w:pPr>
            <w:r>
              <w:rPr>
                <w:sz w:val="20"/>
                <w:szCs w:val="20"/>
              </w:rPr>
              <w:t>8,00</w:t>
            </w:r>
          </w:p>
        </w:tc>
        <w:tc>
          <w:tcPr>
            <w:tcW w:w="587" w:type="pct"/>
            <w:shd w:val="clear" w:color="000000" w:fill="FFFFFF"/>
            <w:vAlign w:val="center"/>
          </w:tcPr>
          <w:p w14:paraId="4D37861B" w14:textId="77777777" w:rsidR="0087269D" w:rsidRDefault="00F64A58">
            <w:pPr>
              <w:jc w:val="center"/>
              <w:rPr>
                <w:sz w:val="20"/>
                <w:szCs w:val="20"/>
              </w:rPr>
            </w:pPr>
            <w:r>
              <w:rPr>
                <w:sz w:val="20"/>
                <w:szCs w:val="20"/>
              </w:rPr>
              <w:t>38,52</w:t>
            </w:r>
          </w:p>
        </w:tc>
      </w:tr>
      <w:tr w:rsidR="0087269D" w14:paraId="44318E4A" w14:textId="77777777">
        <w:trPr>
          <w:trHeight w:val="255"/>
        </w:trPr>
        <w:tc>
          <w:tcPr>
            <w:tcW w:w="2551" w:type="pct"/>
            <w:gridSpan w:val="2"/>
            <w:shd w:val="clear" w:color="000000" w:fill="FFFFFF"/>
            <w:vAlign w:val="center"/>
          </w:tcPr>
          <w:p w14:paraId="098567B9"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5DE8E0AC" w14:textId="77777777" w:rsidR="0087269D" w:rsidRDefault="00F64A58">
            <w:pPr>
              <w:jc w:val="center"/>
              <w:rPr>
                <w:b/>
                <w:bCs/>
                <w:sz w:val="20"/>
                <w:szCs w:val="20"/>
              </w:rPr>
            </w:pPr>
            <w:r>
              <w:rPr>
                <w:b/>
                <w:bCs/>
                <w:sz w:val="20"/>
                <w:szCs w:val="20"/>
              </w:rPr>
              <w:t>730</w:t>
            </w:r>
          </w:p>
        </w:tc>
        <w:tc>
          <w:tcPr>
            <w:tcW w:w="415" w:type="pct"/>
            <w:shd w:val="clear" w:color="000000" w:fill="FFFFFF"/>
            <w:vAlign w:val="center"/>
          </w:tcPr>
          <w:p w14:paraId="4A0016BA" w14:textId="77777777" w:rsidR="0087269D" w:rsidRDefault="00F64A58">
            <w:pPr>
              <w:jc w:val="center"/>
              <w:rPr>
                <w:sz w:val="20"/>
                <w:szCs w:val="20"/>
              </w:rPr>
            </w:pPr>
            <w:r>
              <w:rPr>
                <w:sz w:val="20"/>
                <w:szCs w:val="20"/>
              </w:rPr>
              <w:t> </w:t>
            </w:r>
          </w:p>
        </w:tc>
        <w:tc>
          <w:tcPr>
            <w:tcW w:w="466" w:type="pct"/>
            <w:shd w:val="clear" w:color="000000" w:fill="FFFFFF"/>
            <w:vAlign w:val="center"/>
          </w:tcPr>
          <w:p w14:paraId="0074BB29" w14:textId="77777777" w:rsidR="0087269D" w:rsidRDefault="00F64A58">
            <w:pPr>
              <w:jc w:val="center"/>
              <w:rPr>
                <w:sz w:val="20"/>
                <w:szCs w:val="20"/>
              </w:rPr>
            </w:pPr>
            <w:r>
              <w:rPr>
                <w:sz w:val="20"/>
                <w:szCs w:val="20"/>
              </w:rPr>
              <w:t> </w:t>
            </w:r>
          </w:p>
        </w:tc>
        <w:tc>
          <w:tcPr>
            <w:tcW w:w="445" w:type="pct"/>
            <w:shd w:val="clear" w:color="000000" w:fill="FFFFFF"/>
            <w:vAlign w:val="center"/>
          </w:tcPr>
          <w:p w14:paraId="193CC25A" w14:textId="77777777" w:rsidR="0087269D" w:rsidRDefault="00F64A58">
            <w:pPr>
              <w:jc w:val="center"/>
              <w:rPr>
                <w:sz w:val="20"/>
                <w:szCs w:val="20"/>
              </w:rPr>
            </w:pPr>
            <w:r>
              <w:rPr>
                <w:sz w:val="20"/>
                <w:szCs w:val="20"/>
              </w:rPr>
              <w:t> </w:t>
            </w:r>
          </w:p>
        </w:tc>
        <w:tc>
          <w:tcPr>
            <w:tcW w:w="587" w:type="pct"/>
            <w:shd w:val="clear" w:color="000000" w:fill="FFFFFF"/>
            <w:vAlign w:val="center"/>
          </w:tcPr>
          <w:p w14:paraId="4AF8C1D9" w14:textId="77777777" w:rsidR="0087269D" w:rsidRDefault="00F64A58">
            <w:pPr>
              <w:jc w:val="center"/>
              <w:rPr>
                <w:sz w:val="20"/>
                <w:szCs w:val="20"/>
              </w:rPr>
            </w:pPr>
            <w:r>
              <w:rPr>
                <w:sz w:val="20"/>
                <w:szCs w:val="20"/>
              </w:rPr>
              <w:t> </w:t>
            </w:r>
          </w:p>
        </w:tc>
      </w:tr>
      <w:tr w:rsidR="0087269D" w14:paraId="2EF140F9" w14:textId="77777777">
        <w:trPr>
          <w:trHeight w:val="559"/>
        </w:trPr>
        <w:tc>
          <w:tcPr>
            <w:tcW w:w="3087" w:type="pct"/>
            <w:gridSpan w:val="3"/>
            <w:shd w:val="clear" w:color="000000" w:fill="FFFFFF"/>
            <w:vAlign w:val="center"/>
          </w:tcPr>
          <w:p w14:paraId="3C2C96FB" w14:textId="77777777" w:rsidR="0087269D" w:rsidRDefault="00F64A58">
            <w:pPr>
              <w:rPr>
                <w:b/>
                <w:bCs/>
                <w:sz w:val="20"/>
                <w:szCs w:val="20"/>
              </w:rPr>
            </w:pPr>
            <w:r>
              <w:rPr>
                <w:b/>
                <w:bCs/>
                <w:sz w:val="20"/>
                <w:szCs w:val="20"/>
              </w:rPr>
              <w:t>ДЕНЬ 9. ЭНЕРГЕТИЧЕСКАЯ И ПИЩЕВАЯ ЦЕННОСТЬ ЗА ДЕНЬ</w:t>
            </w:r>
          </w:p>
        </w:tc>
        <w:tc>
          <w:tcPr>
            <w:tcW w:w="415" w:type="pct"/>
            <w:shd w:val="clear" w:color="000000" w:fill="FFFFFF"/>
            <w:vAlign w:val="center"/>
          </w:tcPr>
          <w:p w14:paraId="15A8FCD1" w14:textId="77777777" w:rsidR="0087269D" w:rsidRDefault="00F64A58">
            <w:pPr>
              <w:jc w:val="center"/>
              <w:rPr>
                <w:b/>
                <w:bCs/>
                <w:sz w:val="20"/>
                <w:szCs w:val="20"/>
              </w:rPr>
            </w:pPr>
            <w:r>
              <w:rPr>
                <w:b/>
                <w:bCs/>
                <w:sz w:val="20"/>
                <w:szCs w:val="20"/>
              </w:rPr>
              <w:t>49,44</w:t>
            </w:r>
          </w:p>
        </w:tc>
        <w:tc>
          <w:tcPr>
            <w:tcW w:w="466" w:type="pct"/>
            <w:shd w:val="clear" w:color="000000" w:fill="FFFFFF"/>
            <w:vAlign w:val="center"/>
          </w:tcPr>
          <w:p w14:paraId="0EF7AB68" w14:textId="77777777" w:rsidR="0087269D" w:rsidRDefault="00F64A58">
            <w:pPr>
              <w:jc w:val="center"/>
              <w:rPr>
                <w:b/>
                <w:bCs/>
                <w:sz w:val="20"/>
                <w:szCs w:val="20"/>
              </w:rPr>
            </w:pPr>
            <w:r>
              <w:rPr>
                <w:b/>
                <w:bCs/>
                <w:sz w:val="20"/>
                <w:szCs w:val="20"/>
              </w:rPr>
              <w:t>30,97</w:t>
            </w:r>
          </w:p>
        </w:tc>
        <w:tc>
          <w:tcPr>
            <w:tcW w:w="445" w:type="pct"/>
            <w:shd w:val="clear" w:color="000000" w:fill="FFFFFF"/>
            <w:vAlign w:val="center"/>
          </w:tcPr>
          <w:p w14:paraId="4E776137" w14:textId="77777777" w:rsidR="0087269D" w:rsidRDefault="00F64A58">
            <w:pPr>
              <w:jc w:val="center"/>
              <w:rPr>
                <w:b/>
                <w:bCs/>
                <w:sz w:val="20"/>
                <w:szCs w:val="20"/>
              </w:rPr>
            </w:pPr>
            <w:r>
              <w:rPr>
                <w:b/>
                <w:bCs/>
                <w:sz w:val="20"/>
                <w:szCs w:val="20"/>
              </w:rPr>
              <w:t>184,49</w:t>
            </w:r>
          </w:p>
        </w:tc>
        <w:tc>
          <w:tcPr>
            <w:tcW w:w="587" w:type="pct"/>
            <w:shd w:val="clear" w:color="000000" w:fill="FFFFFF"/>
            <w:vAlign w:val="center"/>
          </w:tcPr>
          <w:p w14:paraId="54D949CE" w14:textId="77777777" w:rsidR="0087269D" w:rsidRDefault="00F64A58">
            <w:pPr>
              <w:jc w:val="center"/>
              <w:rPr>
                <w:b/>
                <w:bCs/>
                <w:sz w:val="20"/>
                <w:szCs w:val="20"/>
              </w:rPr>
            </w:pPr>
            <w:r>
              <w:rPr>
                <w:b/>
                <w:bCs/>
                <w:sz w:val="20"/>
                <w:szCs w:val="20"/>
              </w:rPr>
              <w:t>1261,33</w:t>
            </w:r>
          </w:p>
        </w:tc>
      </w:tr>
      <w:tr w:rsidR="0087269D" w14:paraId="1E980F75" w14:textId="77777777">
        <w:trPr>
          <w:trHeight w:val="255"/>
        </w:trPr>
        <w:tc>
          <w:tcPr>
            <w:tcW w:w="587" w:type="pct"/>
            <w:shd w:val="clear" w:color="000000" w:fill="FFFFFF"/>
            <w:vAlign w:val="center"/>
          </w:tcPr>
          <w:p w14:paraId="785661D3"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24F3E5E6"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3BC760FA" w14:textId="77777777" w:rsidR="0087269D" w:rsidRDefault="00F64A58">
            <w:pPr>
              <w:jc w:val="center"/>
              <w:rPr>
                <w:b/>
                <w:bCs/>
                <w:sz w:val="20"/>
                <w:szCs w:val="20"/>
              </w:rPr>
            </w:pPr>
            <w:r>
              <w:rPr>
                <w:b/>
                <w:bCs/>
                <w:sz w:val="20"/>
                <w:szCs w:val="20"/>
              </w:rPr>
              <w:t>28,65</w:t>
            </w:r>
          </w:p>
        </w:tc>
        <w:tc>
          <w:tcPr>
            <w:tcW w:w="466" w:type="pct"/>
            <w:shd w:val="clear" w:color="000000" w:fill="FFFFFF"/>
            <w:vAlign w:val="center"/>
          </w:tcPr>
          <w:p w14:paraId="6AE0280A" w14:textId="77777777" w:rsidR="0087269D" w:rsidRDefault="00F64A58">
            <w:pPr>
              <w:jc w:val="center"/>
              <w:rPr>
                <w:b/>
                <w:bCs/>
                <w:sz w:val="20"/>
                <w:szCs w:val="20"/>
              </w:rPr>
            </w:pPr>
            <w:r>
              <w:rPr>
                <w:b/>
                <w:bCs/>
                <w:sz w:val="20"/>
                <w:szCs w:val="20"/>
              </w:rPr>
              <w:t>11,99</w:t>
            </w:r>
          </w:p>
        </w:tc>
        <w:tc>
          <w:tcPr>
            <w:tcW w:w="445" w:type="pct"/>
            <w:shd w:val="clear" w:color="000000" w:fill="FFFFFF"/>
            <w:vAlign w:val="center"/>
          </w:tcPr>
          <w:p w14:paraId="346D03F1" w14:textId="77777777" w:rsidR="0087269D" w:rsidRDefault="00F64A58">
            <w:pPr>
              <w:jc w:val="center"/>
              <w:rPr>
                <w:b/>
                <w:bCs/>
                <w:sz w:val="20"/>
                <w:szCs w:val="20"/>
              </w:rPr>
            </w:pPr>
            <w:r>
              <w:rPr>
                <w:b/>
                <w:bCs/>
                <w:sz w:val="20"/>
                <w:szCs w:val="20"/>
              </w:rPr>
              <w:t>73,56</w:t>
            </w:r>
          </w:p>
        </w:tc>
        <w:tc>
          <w:tcPr>
            <w:tcW w:w="587" w:type="pct"/>
            <w:shd w:val="clear" w:color="000000" w:fill="FFFFFF"/>
            <w:vAlign w:val="center"/>
          </w:tcPr>
          <w:p w14:paraId="553CF537" w14:textId="77777777" w:rsidR="0087269D" w:rsidRDefault="00F64A58">
            <w:pPr>
              <w:jc w:val="center"/>
              <w:rPr>
                <w:b/>
                <w:bCs/>
                <w:sz w:val="20"/>
                <w:szCs w:val="20"/>
              </w:rPr>
            </w:pPr>
            <w:r>
              <w:rPr>
                <w:b/>
                <w:bCs/>
                <w:sz w:val="20"/>
                <w:szCs w:val="20"/>
              </w:rPr>
              <w:t>537,27</w:t>
            </w:r>
          </w:p>
        </w:tc>
      </w:tr>
      <w:tr w:rsidR="0087269D" w14:paraId="34368357" w14:textId="77777777">
        <w:trPr>
          <w:trHeight w:val="270"/>
        </w:trPr>
        <w:tc>
          <w:tcPr>
            <w:tcW w:w="587" w:type="pct"/>
            <w:shd w:val="clear" w:color="000000" w:fill="FFFFFF"/>
            <w:vAlign w:val="center"/>
          </w:tcPr>
          <w:p w14:paraId="4A95B220" w14:textId="77777777" w:rsidR="0087269D" w:rsidRDefault="00F64A58">
            <w:pPr>
              <w:jc w:val="center"/>
              <w:rPr>
                <w:sz w:val="20"/>
                <w:szCs w:val="20"/>
              </w:rPr>
            </w:pPr>
            <w:r>
              <w:rPr>
                <w:sz w:val="20"/>
                <w:szCs w:val="20"/>
              </w:rPr>
              <w:t> </w:t>
            </w:r>
          </w:p>
        </w:tc>
        <w:tc>
          <w:tcPr>
            <w:tcW w:w="1964" w:type="pct"/>
            <w:shd w:val="clear" w:color="000000" w:fill="FFFFFF"/>
            <w:vAlign w:val="center"/>
          </w:tcPr>
          <w:p w14:paraId="6BDF5F6C" w14:textId="77777777" w:rsidR="0087269D" w:rsidRDefault="00F64A58">
            <w:pPr>
              <w:rPr>
                <w:sz w:val="20"/>
                <w:szCs w:val="20"/>
              </w:rPr>
            </w:pPr>
            <w:r>
              <w:rPr>
                <w:sz w:val="20"/>
                <w:szCs w:val="20"/>
              </w:rPr>
              <w:t>Яйцо вареное</w:t>
            </w:r>
          </w:p>
        </w:tc>
        <w:tc>
          <w:tcPr>
            <w:tcW w:w="536" w:type="pct"/>
            <w:shd w:val="clear" w:color="000000" w:fill="FFFFFF"/>
            <w:vAlign w:val="center"/>
          </w:tcPr>
          <w:p w14:paraId="735C9E5A" w14:textId="77777777" w:rsidR="0087269D" w:rsidRDefault="00F64A58">
            <w:pPr>
              <w:jc w:val="center"/>
              <w:rPr>
                <w:sz w:val="20"/>
                <w:szCs w:val="20"/>
              </w:rPr>
            </w:pPr>
            <w:r>
              <w:rPr>
                <w:sz w:val="20"/>
                <w:szCs w:val="20"/>
              </w:rPr>
              <w:t>40</w:t>
            </w:r>
          </w:p>
        </w:tc>
        <w:tc>
          <w:tcPr>
            <w:tcW w:w="415" w:type="pct"/>
            <w:shd w:val="clear" w:color="000000" w:fill="FFFFFF"/>
            <w:vAlign w:val="center"/>
          </w:tcPr>
          <w:p w14:paraId="4333E718" w14:textId="77777777" w:rsidR="0087269D" w:rsidRDefault="00F64A58">
            <w:pPr>
              <w:jc w:val="center"/>
              <w:rPr>
                <w:sz w:val="20"/>
                <w:szCs w:val="20"/>
              </w:rPr>
            </w:pPr>
            <w:r>
              <w:rPr>
                <w:sz w:val="20"/>
                <w:szCs w:val="20"/>
              </w:rPr>
              <w:t>5,08</w:t>
            </w:r>
          </w:p>
        </w:tc>
        <w:tc>
          <w:tcPr>
            <w:tcW w:w="466" w:type="pct"/>
            <w:shd w:val="clear" w:color="000000" w:fill="FFFFFF"/>
            <w:vAlign w:val="center"/>
          </w:tcPr>
          <w:p w14:paraId="39355C0F" w14:textId="77777777" w:rsidR="0087269D" w:rsidRDefault="00F64A58">
            <w:pPr>
              <w:jc w:val="center"/>
              <w:rPr>
                <w:sz w:val="20"/>
                <w:szCs w:val="20"/>
              </w:rPr>
            </w:pPr>
            <w:r>
              <w:rPr>
                <w:sz w:val="20"/>
                <w:szCs w:val="20"/>
              </w:rPr>
              <w:t>4,60</w:t>
            </w:r>
          </w:p>
        </w:tc>
        <w:tc>
          <w:tcPr>
            <w:tcW w:w="445" w:type="pct"/>
            <w:shd w:val="clear" w:color="000000" w:fill="FFFFFF"/>
            <w:vAlign w:val="center"/>
          </w:tcPr>
          <w:p w14:paraId="4F198B35" w14:textId="77777777" w:rsidR="0087269D" w:rsidRDefault="00F64A58">
            <w:pPr>
              <w:jc w:val="center"/>
              <w:rPr>
                <w:sz w:val="20"/>
                <w:szCs w:val="20"/>
              </w:rPr>
            </w:pPr>
            <w:r>
              <w:rPr>
                <w:sz w:val="20"/>
                <w:szCs w:val="20"/>
              </w:rPr>
              <w:t>0,28</w:t>
            </w:r>
          </w:p>
        </w:tc>
        <w:tc>
          <w:tcPr>
            <w:tcW w:w="587" w:type="pct"/>
            <w:shd w:val="clear" w:color="000000" w:fill="FFFFFF"/>
            <w:vAlign w:val="center"/>
          </w:tcPr>
          <w:p w14:paraId="21FE4F57" w14:textId="77777777" w:rsidR="0087269D" w:rsidRDefault="00F64A58">
            <w:pPr>
              <w:jc w:val="center"/>
              <w:rPr>
                <w:sz w:val="20"/>
                <w:szCs w:val="20"/>
              </w:rPr>
            </w:pPr>
            <w:r>
              <w:rPr>
                <w:sz w:val="20"/>
                <w:szCs w:val="20"/>
              </w:rPr>
              <w:t>63,91</w:t>
            </w:r>
          </w:p>
        </w:tc>
      </w:tr>
      <w:tr w:rsidR="0087269D" w14:paraId="2A68ABAD" w14:textId="77777777">
        <w:trPr>
          <w:trHeight w:val="255"/>
        </w:trPr>
        <w:tc>
          <w:tcPr>
            <w:tcW w:w="587" w:type="pct"/>
            <w:shd w:val="clear" w:color="000000" w:fill="FFFFFF"/>
            <w:vAlign w:val="center"/>
          </w:tcPr>
          <w:p w14:paraId="2A596611" w14:textId="77777777" w:rsidR="0087269D" w:rsidRDefault="00F64A58">
            <w:pPr>
              <w:jc w:val="center"/>
              <w:rPr>
                <w:sz w:val="20"/>
                <w:szCs w:val="20"/>
              </w:rPr>
            </w:pPr>
            <w:r>
              <w:rPr>
                <w:sz w:val="20"/>
                <w:szCs w:val="20"/>
              </w:rPr>
              <w:t>223/17</w:t>
            </w:r>
          </w:p>
        </w:tc>
        <w:tc>
          <w:tcPr>
            <w:tcW w:w="1964" w:type="pct"/>
            <w:shd w:val="clear" w:color="000000" w:fill="FFFFFF"/>
            <w:vAlign w:val="center"/>
          </w:tcPr>
          <w:p w14:paraId="42AD5C43" w14:textId="77777777" w:rsidR="0087269D" w:rsidRDefault="00F64A58">
            <w:pPr>
              <w:rPr>
                <w:sz w:val="20"/>
                <w:szCs w:val="20"/>
              </w:rPr>
            </w:pPr>
            <w:r>
              <w:rPr>
                <w:sz w:val="20"/>
                <w:szCs w:val="20"/>
              </w:rPr>
              <w:t>Запеканка из творога с джемом</w:t>
            </w:r>
          </w:p>
        </w:tc>
        <w:tc>
          <w:tcPr>
            <w:tcW w:w="536" w:type="pct"/>
            <w:shd w:val="clear" w:color="000000" w:fill="FFFFFF"/>
            <w:vAlign w:val="center"/>
          </w:tcPr>
          <w:p w14:paraId="0FB95820" w14:textId="77777777" w:rsidR="0087269D" w:rsidRDefault="00F64A58">
            <w:pPr>
              <w:jc w:val="center"/>
              <w:rPr>
                <w:sz w:val="20"/>
                <w:szCs w:val="20"/>
              </w:rPr>
            </w:pPr>
            <w:r>
              <w:rPr>
                <w:sz w:val="20"/>
                <w:szCs w:val="20"/>
              </w:rPr>
              <w:t>120</w:t>
            </w:r>
          </w:p>
        </w:tc>
        <w:tc>
          <w:tcPr>
            <w:tcW w:w="415" w:type="pct"/>
            <w:shd w:val="clear" w:color="000000" w:fill="FFFFFF"/>
            <w:vAlign w:val="center"/>
          </w:tcPr>
          <w:p w14:paraId="547678AC" w14:textId="77777777" w:rsidR="0087269D" w:rsidRDefault="00F64A58">
            <w:pPr>
              <w:jc w:val="center"/>
              <w:rPr>
                <w:sz w:val="20"/>
                <w:szCs w:val="20"/>
              </w:rPr>
            </w:pPr>
            <w:r>
              <w:rPr>
                <w:sz w:val="20"/>
                <w:szCs w:val="20"/>
              </w:rPr>
              <w:t>18,98</w:t>
            </w:r>
          </w:p>
        </w:tc>
        <w:tc>
          <w:tcPr>
            <w:tcW w:w="466" w:type="pct"/>
            <w:shd w:val="clear" w:color="000000" w:fill="FFFFFF"/>
            <w:vAlign w:val="center"/>
          </w:tcPr>
          <w:p w14:paraId="60004F66" w14:textId="77777777" w:rsidR="0087269D" w:rsidRDefault="00F64A58">
            <w:pPr>
              <w:jc w:val="center"/>
              <w:rPr>
                <w:sz w:val="20"/>
                <w:szCs w:val="20"/>
              </w:rPr>
            </w:pPr>
            <w:r>
              <w:rPr>
                <w:sz w:val="20"/>
                <w:szCs w:val="20"/>
              </w:rPr>
              <w:t>7,07</w:t>
            </w:r>
          </w:p>
        </w:tc>
        <w:tc>
          <w:tcPr>
            <w:tcW w:w="445" w:type="pct"/>
            <w:shd w:val="clear" w:color="000000" w:fill="FFFFFF"/>
            <w:vAlign w:val="center"/>
          </w:tcPr>
          <w:p w14:paraId="06F2F1FF" w14:textId="77777777" w:rsidR="0087269D" w:rsidRDefault="00F64A58">
            <w:pPr>
              <w:jc w:val="center"/>
              <w:rPr>
                <w:sz w:val="20"/>
                <w:szCs w:val="20"/>
              </w:rPr>
            </w:pPr>
            <w:r>
              <w:rPr>
                <w:sz w:val="20"/>
                <w:szCs w:val="20"/>
              </w:rPr>
              <w:t>31,77</w:t>
            </w:r>
          </w:p>
        </w:tc>
        <w:tc>
          <w:tcPr>
            <w:tcW w:w="587" w:type="pct"/>
            <w:shd w:val="clear" w:color="000000" w:fill="FFFFFF"/>
            <w:vAlign w:val="center"/>
          </w:tcPr>
          <w:p w14:paraId="313A735E" w14:textId="77777777" w:rsidR="0087269D" w:rsidRDefault="00F64A58">
            <w:pPr>
              <w:jc w:val="center"/>
              <w:rPr>
                <w:sz w:val="20"/>
                <w:szCs w:val="20"/>
              </w:rPr>
            </w:pPr>
            <w:r>
              <w:rPr>
                <w:sz w:val="20"/>
                <w:szCs w:val="20"/>
              </w:rPr>
              <w:t>276,78</w:t>
            </w:r>
          </w:p>
        </w:tc>
      </w:tr>
      <w:tr w:rsidR="0087269D" w14:paraId="567A85E1" w14:textId="77777777">
        <w:trPr>
          <w:trHeight w:val="255"/>
        </w:trPr>
        <w:tc>
          <w:tcPr>
            <w:tcW w:w="587" w:type="pct"/>
            <w:shd w:val="clear" w:color="000000" w:fill="FFFFFF"/>
            <w:vAlign w:val="center"/>
          </w:tcPr>
          <w:p w14:paraId="0C8ECD1D" w14:textId="77777777" w:rsidR="0087269D" w:rsidRDefault="00F64A58">
            <w:pPr>
              <w:jc w:val="center"/>
              <w:rPr>
                <w:sz w:val="20"/>
                <w:szCs w:val="20"/>
              </w:rPr>
            </w:pPr>
            <w:r>
              <w:rPr>
                <w:sz w:val="20"/>
                <w:szCs w:val="20"/>
              </w:rPr>
              <w:t> </w:t>
            </w:r>
          </w:p>
        </w:tc>
        <w:tc>
          <w:tcPr>
            <w:tcW w:w="1964" w:type="pct"/>
            <w:shd w:val="clear" w:color="000000" w:fill="FFFFFF"/>
            <w:vAlign w:val="center"/>
          </w:tcPr>
          <w:p w14:paraId="5D5F8D07" w14:textId="77777777" w:rsidR="0087269D" w:rsidRDefault="00F64A58">
            <w:pPr>
              <w:rPr>
                <w:sz w:val="20"/>
                <w:szCs w:val="20"/>
              </w:rPr>
            </w:pPr>
            <w:r>
              <w:rPr>
                <w:sz w:val="20"/>
                <w:szCs w:val="20"/>
              </w:rPr>
              <w:t>Яблоко</w:t>
            </w:r>
          </w:p>
        </w:tc>
        <w:tc>
          <w:tcPr>
            <w:tcW w:w="536" w:type="pct"/>
            <w:shd w:val="clear" w:color="000000" w:fill="FFFFFF"/>
            <w:vAlign w:val="center"/>
          </w:tcPr>
          <w:p w14:paraId="35B227ED" w14:textId="77777777" w:rsidR="0087269D" w:rsidRDefault="00F64A58">
            <w:pPr>
              <w:jc w:val="center"/>
              <w:rPr>
                <w:sz w:val="20"/>
                <w:szCs w:val="20"/>
              </w:rPr>
            </w:pPr>
            <w:r>
              <w:rPr>
                <w:sz w:val="20"/>
                <w:szCs w:val="20"/>
              </w:rPr>
              <w:t>100</w:t>
            </w:r>
          </w:p>
        </w:tc>
        <w:tc>
          <w:tcPr>
            <w:tcW w:w="415" w:type="pct"/>
            <w:shd w:val="clear" w:color="000000" w:fill="FFFFFF"/>
            <w:vAlign w:val="center"/>
          </w:tcPr>
          <w:p w14:paraId="0EB27589" w14:textId="77777777" w:rsidR="0087269D" w:rsidRDefault="00F64A58">
            <w:pPr>
              <w:jc w:val="center"/>
              <w:rPr>
                <w:sz w:val="20"/>
                <w:szCs w:val="20"/>
              </w:rPr>
            </w:pPr>
            <w:r>
              <w:rPr>
                <w:sz w:val="20"/>
                <w:szCs w:val="20"/>
              </w:rPr>
              <w:t>0,40</w:t>
            </w:r>
          </w:p>
        </w:tc>
        <w:tc>
          <w:tcPr>
            <w:tcW w:w="466" w:type="pct"/>
            <w:shd w:val="clear" w:color="000000" w:fill="FFFFFF"/>
            <w:vAlign w:val="center"/>
          </w:tcPr>
          <w:p w14:paraId="6F53B25A" w14:textId="77777777" w:rsidR="0087269D" w:rsidRDefault="00F64A58">
            <w:pPr>
              <w:jc w:val="center"/>
              <w:rPr>
                <w:sz w:val="20"/>
                <w:szCs w:val="20"/>
              </w:rPr>
            </w:pPr>
            <w:r>
              <w:rPr>
                <w:sz w:val="20"/>
                <w:szCs w:val="20"/>
              </w:rPr>
              <w:t>0,00</w:t>
            </w:r>
          </w:p>
        </w:tc>
        <w:tc>
          <w:tcPr>
            <w:tcW w:w="445" w:type="pct"/>
            <w:shd w:val="clear" w:color="000000" w:fill="FFFFFF"/>
            <w:vAlign w:val="center"/>
          </w:tcPr>
          <w:p w14:paraId="78EE1FA0" w14:textId="77777777" w:rsidR="0087269D" w:rsidRDefault="00F64A58">
            <w:pPr>
              <w:jc w:val="center"/>
              <w:rPr>
                <w:sz w:val="20"/>
                <w:szCs w:val="20"/>
              </w:rPr>
            </w:pPr>
            <w:r>
              <w:rPr>
                <w:sz w:val="20"/>
                <w:szCs w:val="20"/>
              </w:rPr>
              <w:t>9,80</w:t>
            </w:r>
          </w:p>
        </w:tc>
        <w:tc>
          <w:tcPr>
            <w:tcW w:w="587" w:type="pct"/>
            <w:shd w:val="clear" w:color="000000" w:fill="FFFFFF"/>
            <w:vAlign w:val="center"/>
          </w:tcPr>
          <w:p w14:paraId="624043EB" w14:textId="77777777" w:rsidR="0087269D" w:rsidRDefault="00F64A58">
            <w:pPr>
              <w:jc w:val="center"/>
              <w:rPr>
                <w:sz w:val="20"/>
                <w:szCs w:val="20"/>
              </w:rPr>
            </w:pPr>
            <w:r>
              <w:rPr>
                <w:sz w:val="20"/>
                <w:szCs w:val="20"/>
              </w:rPr>
              <w:t>42,84</w:t>
            </w:r>
          </w:p>
        </w:tc>
      </w:tr>
      <w:tr w:rsidR="0087269D" w14:paraId="69FA2A1B" w14:textId="77777777">
        <w:trPr>
          <w:trHeight w:val="255"/>
        </w:trPr>
        <w:tc>
          <w:tcPr>
            <w:tcW w:w="587" w:type="pct"/>
            <w:shd w:val="clear" w:color="000000" w:fill="FFFFFF"/>
            <w:vAlign w:val="center"/>
          </w:tcPr>
          <w:p w14:paraId="356EFE14"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7E1609F9"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2E8984F4" w14:textId="77777777" w:rsidR="0087269D" w:rsidRDefault="00F64A58">
            <w:pPr>
              <w:jc w:val="center"/>
              <w:rPr>
                <w:sz w:val="20"/>
                <w:szCs w:val="20"/>
              </w:rPr>
            </w:pPr>
            <w:r>
              <w:rPr>
                <w:sz w:val="20"/>
                <w:szCs w:val="20"/>
              </w:rPr>
              <w:t>200</w:t>
            </w:r>
          </w:p>
        </w:tc>
        <w:tc>
          <w:tcPr>
            <w:tcW w:w="415" w:type="pct"/>
            <w:shd w:val="clear" w:color="000000" w:fill="FFFFFF"/>
            <w:vAlign w:val="center"/>
          </w:tcPr>
          <w:p w14:paraId="6CBE42E7" w14:textId="77777777" w:rsidR="0087269D" w:rsidRDefault="00F64A58">
            <w:pPr>
              <w:jc w:val="center"/>
              <w:rPr>
                <w:sz w:val="20"/>
                <w:szCs w:val="20"/>
              </w:rPr>
            </w:pPr>
            <w:r>
              <w:rPr>
                <w:sz w:val="20"/>
                <w:szCs w:val="20"/>
              </w:rPr>
              <w:t>1,15</w:t>
            </w:r>
          </w:p>
        </w:tc>
        <w:tc>
          <w:tcPr>
            <w:tcW w:w="466" w:type="pct"/>
            <w:shd w:val="clear" w:color="000000" w:fill="FFFFFF"/>
            <w:vAlign w:val="center"/>
          </w:tcPr>
          <w:p w14:paraId="5A1995F2" w14:textId="77777777" w:rsidR="0087269D" w:rsidRDefault="00F64A58">
            <w:pPr>
              <w:jc w:val="center"/>
              <w:rPr>
                <w:sz w:val="20"/>
                <w:szCs w:val="20"/>
              </w:rPr>
            </w:pPr>
            <w:r>
              <w:rPr>
                <w:sz w:val="20"/>
                <w:szCs w:val="20"/>
              </w:rPr>
              <w:t> </w:t>
            </w:r>
          </w:p>
        </w:tc>
        <w:tc>
          <w:tcPr>
            <w:tcW w:w="445" w:type="pct"/>
            <w:shd w:val="clear" w:color="000000" w:fill="FFFFFF"/>
            <w:vAlign w:val="center"/>
          </w:tcPr>
          <w:p w14:paraId="229A52D6" w14:textId="77777777" w:rsidR="0087269D" w:rsidRDefault="00F64A58">
            <w:pPr>
              <w:jc w:val="center"/>
              <w:rPr>
                <w:sz w:val="20"/>
                <w:szCs w:val="20"/>
              </w:rPr>
            </w:pPr>
            <w:r>
              <w:rPr>
                <w:sz w:val="20"/>
                <w:szCs w:val="20"/>
              </w:rPr>
              <w:t>12,03</w:t>
            </w:r>
          </w:p>
        </w:tc>
        <w:tc>
          <w:tcPr>
            <w:tcW w:w="587" w:type="pct"/>
            <w:shd w:val="clear" w:color="000000" w:fill="FFFFFF"/>
            <w:vAlign w:val="center"/>
          </w:tcPr>
          <w:p w14:paraId="1568A121" w14:textId="77777777" w:rsidR="0087269D" w:rsidRDefault="00F64A58">
            <w:pPr>
              <w:jc w:val="center"/>
              <w:rPr>
                <w:sz w:val="20"/>
                <w:szCs w:val="20"/>
              </w:rPr>
            </w:pPr>
            <w:r>
              <w:rPr>
                <w:sz w:val="20"/>
                <w:szCs w:val="20"/>
              </w:rPr>
              <w:t>55,40</w:t>
            </w:r>
          </w:p>
        </w:tc>
      </w:tr>
      <w:tr w:rsidR="0087269D" w14:paraId="3AD168A5" w14:textId="77777777">
        <w:trPr>
          <w:trHeight w:val="255"/>
        </w:trPr>
        <w:tc>
          <w:tcPr>
            <w:tcW w:w="587" w:type="pct"/>
            <w:shd w:val="clear" w:color="000000" w:fill="FFFFFF"/>
            <w:vAlign w:val="center"/>
          </w:tcPr>
          <w:p w14:paraId="3D2E33B6" w14:textId="77777777" w:rsidR="0087269D" w:rsidRDefault="00F64A58">
            <w:pPr>
              <w:jc w:val="center"/>
              <w:rPr>
                <w:sz w:val="20"/>
                <w:szCs w:val="20"/>
              </w:rPr>
            </w:pPr>
            <w:r>
              <w:rPr>
                <w:sz w:val="20"/>
                <w:szCs w:val="20"/>
              </w:rPr>
              <w:t> </w:t>
            </w:r>
          </w:p>
        </w:tc>
        <w:tc>
          <w:tcPr>
            <w:tcW w:w="1964" w:type="pct"/>
            <w:shd w:val="clear" w:color="000000" w:fill="FFFFFF"/>
            <w:vAlign w:val="center"/>
          </w:tcPr>
          <w:p w14:paraId="3082A828"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1F79D49C" w14:textId="77777777" w:rsidR="0087269D" w:rsidRDefault="00F64A58">
            <w:pPr>
              <w:jc w:val="center"/>
              <w:rPr>
                <w:sz w:val="20"/>
                <w:szCs w:val="20"/>
              </w:rPr>
            </w:pPr>
            <w:r>
              <w:rPr>
                <w:sz w:val="20"/>
                <w:szCs w:val="20"/>
              </w:rPr>
              <w:t>40</w:t>
            </w:r>
          </w:p>
        </w:tc>
        <w:tc>
          <w:tcPr>
            <w:tcW w:w="415" w:type="pct"/>
            <w:shd w:val="clear" w:color="000000" w:fill="FFFFFF"/>
            <w:vAlign w:val="center"/>
          </w:tcPr>
          <w:p w14:paraId="1FDE227D" w14:textId="77777777" w:rsidR="0087269D" w:rsidRDefault="00F64A58">
            <w:pPr>
              <w:jc w:val="center"/>
              <w:rPr>
                <w:sz w:val="20"/>
                <w:szCs w:val="20"/>
              </w:rPr>
            </w:pPr>
            <w:r>
              <w:rPr>
                <w:sz w:val="20"/>
                <w:szCs w:val="20"/>
              </w:rPr>
              <w:t>3,04</w:t>
            </w:r>
          </w:p>
        </w:tc>
        <w:tc>
          <w:tcPr>
            <w:tcW w:w="466" w:type="pct"/>
            <w:shd w:val="clear" w:color="000000" w:fill="FFFFFF"/>
            <w:vAlign w:val="center"/>
          </w:tcPr>
          <w:p w14:paraId="27DDE9A2" w14:textId="77777777" w:rsidR="0087269D" w:rsidRDefault="00F64A58">
            <w:pPr>
              <w:jc w:val="center"/>
              <w:rPr>
                <w:sz w:val="20"/>
                <w:szCs w:val="20"/>
              </w:rPr>
            </w:pPr>
            <w:r>
              <w:rPr>
                <w:sz w:val="20"/>
                <w:szCs w:val="20"/>
              </w:rPr>
              <w:t>0,32</w:t>
            </w:r>
          </w:p>
        </w:tc>
        <w:tc>
          <w:tcPr>
            <w:tcW w:w="445" w:type="pct"/>
            <w:shd w:val="clear" w:color="000000" w:fill="FFFFFF"/>
            <w:vAlign w:val="center"/>
          </w:tcPr>
          <w:p w14:paraId="0758A5A0" w14:textId="77777777" w:rsidR="0087269D" w:rsidRDefault="00F64A58">
            <w:pPr>
              <w:jc w:val="center"/>
              <w:rPr>
                <w:sz w:val="20"/>
                <w:szCs w:val="20"/>
              </w:rPr>
            </w:pPr>
            <w:r>
              <w:rPr>
                <w:sz w:val="20"/>
                <w:szCs w:val="20"/>
              </w:rPr>
              <w:t>19,68</w:t>
            </w:r>
          </w:p>
        </w:tc>
        <w:tc>
          <w:tcPr>
            <w:tcW w:w="587" w:type="pct"/>
            <w:shd w:val="clear" w:color="000000" w:fill="FFFFFF"/>
            <w:vAlign w:val="center"/>
          </w:tcPr>
          <w:p w14:paraId="6ED6A052" w14:textId="77777777" w:rsidR="0087269D" w:rsidRDefault="00F64A58">
            <w:pPr>
              <w:jc w:val="center"/>
              <w:rPr>
                <w:sz w:val="20"/>
                <w:szCs w:val="20"/>
              </w:rPr>
            </w:pPr>
            <w:r>
              <w:rPr>
                <w:sz w:val="20"/>
                <w:szCs w:val="20"/>
              </w:rPr>
              <w:t>98,34</w:t>
            </w:r>
          </w:p>
        </w:tc>
      </w:tr>
      <w:tr w:rsidR="0087269D" w14:paraId="2DCDEFC9" w14:textId="77777777">
        <w:trPr>
          <w:trHeight w:val="255"/>
        </w:trPr>
        <w:tc>
          <w:tcPr>
            <w:tcW w:w="2551" w:type="pct"/>
            <w:gridSpan w:val="2"/>
            <w:shd w:val="clear" w:color="000000" w:fill="FFFFFF"/>
            <w:vAlign w:val="center"/>
          </w:tcPr>
          <w:p w14:paraId="0EA8495A"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6912B924" w14:textId="77777777" w:rsidR="0087269D" w:rsidRDefault="00F64A58">
            <w:pPr>
              <w:jc w:val="center"/>
              <w:rPr>
                <w:b/>
                <w:bCs/>
                <w:sz w:val="20"/>
                <w:szCs w:val="20"/>
              </w:rPr>
            </w:pPr>
            <w:r>
              <w:rPr>
                <w:b/>
                <w:bCs/>
                <w:sz w:val="20"/>
                <w:szCs w:val="20"/>
              </w:rPr>
              <w:t>500</w:t>
            </w:r>
          </w:p>
        </w:tc>
        <w:tc>
          <w:tcPr>
            <w:tcW w:w="415" w:type="pct"/>
            <w:shd w:val="clear" w:color="000000" w:fill="FFFFFF"/>
            <w:vAlign w:val="center"/>
          </w:tcPr>
          <w:p w14:paraId="0E5583CE" w14:textId="77777777" w:rsidR="0087269D" w:rsidRDefault="00F64A58">
            <w:pPr>
              <w:jc w:val="center"/>
              <w:rPr>
                <w:sz w:val="20"/>
                <w:szCs w:val="20"/>
              </w:rPr>
            </w:pPr>
            <w:r>
              <w:rPr>
                <w:sz w:val="20"/>
                <w:szCs w:val="20"/>
              </w:rPr>
              <w:t> </w:t>
            </w:r>
          </w:p>
        </w:tc>
        <w:tc>
          <w:tcPr>
            <w:tcW w:w="466" w:type="pct"/>
            <w:shd w:val="clear" w:color="000000" w:fill="FFFFFF"/>
            <w:vAlign w:val="center"/>
          </w:tcPr>
          <w:p w14:paraId="01AE34A1" w14:textId="77777777" w:rsidR="0087269D" w:rsidRDefault="00F64A58">
            <w:pPr>
              <w:jc w:val="center"/>
              <w:rPr>
                <w:sz w:val="20"/>
                <w:szCs w:val="20"/>
              </w:rPr>
            </w:pPr>
            <w:r>
              <w:rPr>
                <w:sz w:val="20"/>
                <w:szCs w:val="20"/>
              </w:rPr>
              <w:t> </w:t>
            </w:r>
          </w:p>
        </w:tc>
        <w:tc>
          <w:tcPr>
            <w:tcW w:w="445" w:type="pct"/>
            <w:shd w:val="clear" w:color="000000" w:fill="FFFFFF"/>
            <w:vAlign w:val="center"/>
          </w:tcPr>
          <w:p w14:paraId="1325C036" w14:textId="77777777" w:rsidR="0087269D" w:rsidRDefault="00F64A58">
            <w:pPr>
              <w:jc w:val="center"/>
              <w:rPr>
                <w:sz w:val="20"/>
                <w:szCs w:val="20"/>
              </w:rPr>
            </w:pPr>
            <w:r>
              <w:rPr>
                <w:sz w:val="20"/>
                <w:szCs w:val="20"/>
              </w:rPr>
              <w:t> </w:t>
            </w:r>
          </w:p>
        </w:tc>
        <w:tc>
          <w:tcPr>
            <w:tcW w:w="587" w:type="pct"/>
            <w:shd w:val="clear" w:color="000000" w:fill="FFFFFF"/>
            <w:vAlign w:val="center"/>
          </w:tcPr>
          <w:p w14:paraId="2A4B822E" w14:textId="77777777" w:rsidR="0087269D" w:rsidRDefault="00F64A58">
            <w:pPr>
              <w:jc w:val="center"/>
              <w:rPr>
                <w:sz w:val="20"/>
                <w:szCs w:val="20"/>
              </w:rPr>
            </w:pPr>
            <w:r>
              <w:rPr>
                <w:sz w:val="20"/>
                <w:szCs w:val="20"/>
              </w:rPr>
              <w:t> </w:t>
            </w:r>
          </w:p>
        </w:tc>
      </w:tr>
      <w:tr w:rsidR="0087269D" w14:paraId="38E1EBD7" w14:textId="77777777">
        <w:trPr>
          <w:trHeight w:val="375"/>
        </w:trPr>
        <w:tc>
          <w:tcPr>
            <w:tcW w:w="587" w:type="pct"/>
            <w:shd w:val="clear" w:color="000000" w:fill="FFFFFF"/>
            <w:vAlign w:val="center"/>
          </w:tcPr>
          <w:p w14:paraId="5074BA06"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29116760"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1BB796A2" w14:textId="77777777" w:rsidR="0087269D" w:rsidRDefault="00F64A58">
            <w:pPr>
              <w:jc w:val="center"/>
              <w:rPr>
                <w:b/>
                <w:bCs/>
                <w:sz w:val="20"/>
                <w:szCs w:val="20"/>
              </w:rPr>
            </w:pPr>
            <w:r>
              <w:rPr>
                <w:b/>
                <w:bCs/>
                <w:sz w:val="20"/>
                <w:szCs w:val="20"/>
              </w:rPr>
              <w:t>20,79</w:t>
            </w:r>
          </w:p>
        </w:tc>
        <w:tc>
          <w:tcPr>
            <w:tcW w:w="466" w:type="pct"/>
            <w:shd w:val="clear" w:color="000000" w:fill="FFFFFF"/>
            <w:vAlign w:val="center"/>
          </w:tcPr>
          <w:p w14:paraId="6D1A86A3" w14:textId="77777777" w:rsidR="0087269D" w:rsidRDefault="00F64A58">
            <w:pPr>
              <w:jc w:val="center"/>
              <w:rPr>
                <w:b/>
                <w:bCs/>
                <w:sz w:val="20"/>
                <w:szCs w:val="20"/>
              </w:rPr>
            </w:pPr>
            <w:r>
              <w:rPr>
                <w:b/>
                <w:bCs/>
                <w:sz w:val="20"/>
                <w:szCs w:val="20"/>
              </w:rPr>
              <w:t>18,98</w:t>
            </w:r>
          </w:p>
        </w:tc>
        <w:tc>
          <w:tcPr>
            <w:tcW w:w="445" w:type="pct"/>
            <w:shd w:val="clear" w:color="000000" w:fill="FFFFFF"/>
            <w:vAlign w:val="center"/>
          </w:tcPr>
          <w:p w14:paraId="2DAC077D" w14:textId="77777777" w:rsidR="0087269D" w:rsidRDefault="00F64A58">
            <w:pPr>
              <w:jc w:val="center"/>
              <w:rPr>
                <w:b/>
                <w:bCs/>
                <w:sz w:val="20"/>
                <w:szCs w:val="20"/>
              </w:rPr>
            </w:pPr>
            <w:r>
              <w:rPr>
                <w:b/>
                <w:bCs/>
                <w:sz w:val="20"/>
                <w:szCs w:val="20"/>
              </w:rPr>
              <w:t>110,93</w:t>
            </w:r>
          </w:p>
        </w:tc>
        <w:tc>
          <w:tcPr>
            <w:tcW w:w="587" w:type="pct"/>
            <w:shd w:val="clear" w:color="000000" w:fill="FFFFFF"/>
            <w:vAlign w:val="center"/>
          </w:tcPr>
          <w:p w14:paraId="3BA80C05" w14:textId="77777777" w:rsidR="0087269D" w:rsidRDefault="00F64A58">
            <w:pPr>
              <w:jc w:val="center"/>
              <w:rPr>
                <w:b/>
                <w:bCs/>
                <w:sz w:val="20"/>
                <w:szCs w:val="20"/>
              </w:rPr>
            </w:pPr>
            <w:r>
              <w:rPr>
                <w:b/>
                <w:bCs/>
                <w:sz w:val="20"/>
                <w:szCs w:val="20"/>
              </w:rPr>
              <w:t>724,05</w:t>
            </w:r>
          </w:p>
        </w:tc>
      </w:tr>
      <w:tr w:rsidR="0087269D" w14:paraId="29EB42F0" w14:textId="77777777">
        <w:trPr>
          <w:trHeight w:val="255"/>
        </w:trPr>
        <w:tc>
          <w:tcPr>
            <w:tcW w:w="587" w:type="pct"/>
            <w:shd w:val="clear" w:color="000000" w:fill="FFFFFF"/>
            <w:vAlign w:val="center"/>
          </w:tcPr>
          <w:p w14:paraId="4E2170A5" w14:textId="77777777" w:rsidR="0087269D" w:rsidRDefault="00F64A58">
            <w:pPr>
              <w:jc w:val="center"/>
              <w:rPr>
                <w:sz w:val="20"/>
                <w:szCs w:val="20"/>
              </w:rPr>
            </w:pPr>
            <w:r>
              <w:rPr>
                <w:sz w:val="20"/>
                <w:szCs w:val="20"/>
              </w:rPr>
              <w:t>62/17</w:t>
            </w:r>
          </w:p>
        </w:tc>
        <w:tc>
          <w:tcPr>
            <w:tcW w:w="1964" w:type="pct"/>
            <w:shd w:val="clear" w:color="000000" w:fill="FFFFFF"/>
            <w:vAlign w:val="center"/>
          </w:tcPr>
          <w:p w14:paraId="73EB461A" w14:textId="77777777" w:rsidR="0087269D" w:rsidRDefault="00F64A58">
            <w:pPr>
              <w:rPr>
                <w:sz w:val="20"/>
                <w:szCs w:val="20"/>
              </w:rPr>
            </w:pPr>
            <w:r>
              <w:rPr>
                <w:sz w:val="20"/>
                <w:szCs w:val="20"/>
              </w:rPr>
              <w:t>Салат из моркови с сахаром</w:t>
            </w:r>
          </w:p>
        </w:tc>
        <w:tc>
          <w:tcPr>
            <w:tcW w:w="536" w:type="pct"/>
            <w:shd w:val="clear" w:color="000000" w:fill="FFFFFF"/>
            <w:vAlign w:val="center"/>
          </w:tcPr>
          <w:p w14:paraId="23ED3D52" w14:textId="77777777" w:rsidR="0087269D" w:rsidRDefault="00F64A58">
            <w:pPr>
              <w:jc w:val="center"/>
              <w:rPr>
                <w:sz w:val="20"/>
                <w:szCs w:val="20"/>
              </w:rPr>
            </w:pPr>
            <w:r>
              <w:rPr>
                <w:sz w:val="20"/>
                <w:szCs w:val="20"/>
              </w:rPr>
              <w:t>60</w:t>
            </w:r>
          </w:p>
        </w:tc>
        <w:tc>
          <w:tcPr>
            <w:tcW w:w="415" w:type="pct"/>
            <w:shd w:val="clear" w:color="000000" w:fill="FFFFFF"/>
            <w:vAlign w:val="center"/>
          </w:tcPr>
          <w:p w14:paraId="5F563F97" w14:textId="77777777" w:rsidR="0087269D" w:rsidRDefault="00F64A58">
            <w:pPr>
              <w:jc w:val="center"/>
              <w:rPr>
                <w:sz w:val="20"/>
                <w:szCs w:val="20"/>
              </w:rPr>
            </w:pPr>
            <w:r>
              <w:rPr>
                <w:sz w:val="20"/>
                <w:szCs w:val="20"/>
              </w:rPr>
              <w:t>0,74</w:t>
            </w:r>
          </w:p>
        </w:tc>
        <w:tc>
          <w:tcPr>
            <w:tcW w:w="466" w:type="pct"/>
            <w:shd w:val="clear" w:color="000000" w:fill="FFFFFF"/>
            <w:vAlign w:val="center"/>
          </w:tcPr>
          <w:p w14:paraId="0AD264AB" w14:textId="77777777" w:rsidR="0087269D" w:rsidRDefault="00F64A58">
            <w:pPr>
              <w:jc w:val="center"/>
              <w:rPr>
                <w:sz w:val="20"/>
                <w:szCs w:val="20"/>
              </w:rPr>
            </w:pPr>
            <w:r>
              <w:rPr>
                <w:sz w:val="20"/>
                <w:szCs w:val="20"/>
              </w:rPr>
              <w:t>0,06</w:t>
            </w:r>
          </w:p>
        </w:tc>
        <w:tc>
          <w:tcPr>
            <w:tcW w:w="445" w:type="pct"/>
            <w:shd w:val="clear" w:color="000000" w:fill="FFFFFF"/>
            <w:vAlign w:val="center"/>
          </w:tcPr>
          <w:p w14:paraId="446C9B4F" w14:textId="77777777" w:rsidR="0087269D" w:rsidRDefault="00F64A58">
            <w:pPr>
              <w:jc w:val="center"/>
              <w:rPr>
                <w:sz w:val="20"/>
                <w:szCs w:val="20"/>
              </w:rPr>
            </w:pPr>
            <w:r>
              <w:rPr>
                <w:sz w:val="20"/>
                <w:szCs w:val="20"/>
              </w:rPr>
              <w:t>16,92</w:t>
            </w:r>
          </w:p>
        </w:tc>
        <w:tc>
          <w:tcPr>
            <w:tcW w:w="587" w:type="pct"/>
            <w:shd w:val="clear" w:color="000000" w:fill="FFFFFF"/>
            <w:vAlign w:val="center"/>
          </w:tcPr>
          <w:p w14:paraId="158EFF77" w14:textId="77777777" w:rsidR="0087269D" w:rsidRDefault="00F64A58">
            <w:pPr>
              <w:jc w:val="center"/>
              <w:rPr>
                <w:sz w:val="20"/>
                <w:szCs w:val="20"/>
              </w:rPr>
            </w:pPr>
            <w:r>
              <w:rPr>
                <w:sz w:val="20"/>
                <w:szCs w:val="20"/>
              </w:rPr>
              <w:t>74,71</w:t>
            </w:r>
          </w:p>
        </w:tc>
      </w:tr>
      <w:tr w:rsidR="0087269D" w14:paraId="553D3E95" w14:textId="77777777">
        <w:trPr>
          <w:trHeight w:val="510"/>
        </w:trPr>
        <w:tc>
          <w:tcPr>
            <w:tcW w:w="587" w:type="pct"/>
            <w:shd w:val="clear" w:color="000000" w:fill="FFFFFF"/>
            <w:vAlign w:val="center"/>
          </w:tcPr>
          <w:p w14:paraId="4173A856" w14:textId="77777777" w:rsidR="0087269D" w:rsidRDefault="00F64A58">
            <w:pPr>
              <w:jc w:val="center"/>
              <w:rPr>
                <w:sz w:val="20"/>
                <w:szCs w:val="20"/>
              </w:rPr>
            </w:pPr>
            <w:r>
              <w:rPr>
                <w:sz w:val="20"/>
                <w:szCs w:val="20"/>
              </w:rPr>
              <w:t>103/17</w:t>
            </w:r>
          </w:p>
        </w:tc>
        <w:tc>
          <w:tcPr>
            <w:tcW w:w="1964" w:type="pct"/>
            <w:shd w:val="clear" w:color="000000" w:fill="FFFFFF"/>
            <w:vAlign w:val="center"/>
          </w:tcPr>
          <w:p w14:paraId="0D0DB919" w14:textId="77777777" w:rsidR="0087269D" w:rsidRDefault="00F64A58">
            <w:pPr>
              <w:rPr>
                <w:sz w:val="20"/>
                <w:szCs w:val="20"/>
              </w:rPr>
            </w:pPr>
            <w:r>
              <w:rPr>
                <w:sz w:val="20"/>
                <w:szCs w:val="20"/>
              </w:rPr>
              <w:t>Суп картофельный с макаронными изделиями с фрикадельками</w:t>
            </w:r>
          </w:p>
        </w:tc>
        <w:tc>
          <w:tcPr>
            <w:tcW w:w="536" w:type="pct"/>
            <w:shd w:val="clear" w:color="000000" w:fill="FFFFFF"/>
            <w:vAlign w:val="center"/>
          </w:tcPr>
          <w:p w14:paraId="62829CFE" w14:textId="77777777" w:rsidR="0087269D" w:rsidRDefault="00F64A58">
            <w:pPr>
              <w:jc w:val="center"/>
              <w:rPr>
                <w:sz w:val="20"/>
                <w:szCs w:val="20"/>
              </w:rPr>
            </w:pPr>
            <w:r>
              <w:rPr>
                <w:sz w:val="20"/>
                <w:szCs w:val="20"/>
              </w:rPr>
              <w:t>205</w:t>
            </w:r>
          </w:p>
        </w:tc>
        <w:tc>
          <w:tcPr>
            <w:tcW w:w="415" w:type="pct"/>
            <w:shd w:val="clear" w:color="000000" w:fill="FFFFFF"/>
            <w:vAlign w:val="center"/>
          </w:tcPr>
          <w:p w14:paraId="47CD9CDB" w14:textId="77777777" w:rsidR="0087269D" w:rsidRDefault="00F64A58">
            <w:pPr>
              <w:jc w:val="center"/>
              <w:rPr>
                <w:sz w:val="20"/>
                <w:szCs w:val="20"/>
              </w:rPr>
            </w:pPr>
            <w:r>
              <w:rPr>
                <w:sz w:val="20"/>
                <w:szCs w:val="20"/>
              </w:rPr>
              <w:t>3,96</w:t>
            </w:r>
          </w:p>
        </w:tc>
        <w:tc>
          <w:tcPr>
            <w:tcW w:w="466" w:type="pct"/>
            <w:shd w:val="clear" w:color="000000" w:fill="FFFFFF"/>
            <w:vAlign w:val="center"/>
          </w:tcPr>
          <w:p w14:paraId="36075C92" w14:textId="77777777" w:rsidR="0087269D" w:rsidRDefault="00F64A58">
            <w:pPr>
              <w:jc w:val="center"/>
              <w:rPr>
                <w:sz w:val="20"/>
                <w:szCs w:val="20"/>
              </w:rPr>
            </w:pPr>
            <w:r>
              <w:rPr>
                <w:sz w:val="20"/>
                <w:szCs w:val="20"/>
              </w:rPr>
              <w:t>4,86</w:t>
            </w:r>
          </w:p>
        </w:tc>
        <w:tc>
          <w:tcPr>
            <w:tcW w:w="445" w:type="pct"/>
            <w:shd w:val="clear" w:color="000000" w:fill="FFFFFF"/>
            <w:vAlign w:val="center"/>
          </w:tcPr>
          <w:p w14:paraId="53770CCD" w14:textId="77777777" w:rsidR="0087269D" w:rsidRDefault="00F64A58">
            <w:pPr>
              <w:jc w:val="center"/>
              <w:rPr>
                <w:sz w:val="20"/>
                <w:szCs w:val="20"/>
              </w:rPr>
            </w:pPr>
            <w:r>
              <w:rPr>
                <w:sz w:val="20"/>
                <w:szCs w:val="20"/>
              </w:rPr>
              <w:t>17,01</w:t>
            </w:r>
          </w:p>
        </w:tc>
        <w:tc>
          <w:tcPr>
            <w:tcW w:w="587" w:type="pct"/>
            <w:shd w:val="clear" w:color="000000" w:fill="FFFFFF"/>
            <w:vAlign w:val="center"/>
          </w:tcPr>
          <w:p w14:paraId="1933046B" w14:textId="77777777" w:rsidR="0087269D" w:rsidRDefault="00F64A58">
            <w:pPr>
              <w:jc w:val="center"/>
              <w:rPr>
                <w:sz w:val="20"/>
                <w:szCs w:val="20"/>
              </w:rPr>
            </w:pPr>
            <w:r>
              <w:rPr>
                <w:sz w:val="20"/>
                <w:szCs w:val="20"/>
              </w:rPr>
              <w:t>131,81</w:t>
            </w:r>
          </w:p>
        </w:tc>
      </w:tr>
      <w:tr w:rsidR="0087269D" w14:paraId="5534D1FC" w14:textId="77777777">
        <w:trPr>
          <w:trHeight w:val="255"/>
        </w:trPr>
        <w:tc>
          <w:tcPr>
            <w:tcW w:w="587" w:type="pct"/>
            <w:shd w:val="clear" w:color="000000" w:fill="FFFFFF"/>
            <w:vAlign w:val="center"/>
          </w:tcPr>
          <w:p w14:paraId="2996BF6F" w14:textId="77777777" w:rsidR="0087269D" w:rsidRDefault="00F64A58">
            <w:pPr>
              <w:jc w:val="center"/>
              <w:rPr>
                <w:sz w:val="20"/>
                <w:szCs w:val="20"/>
              </w:rPr>
            </w:pPr>
            <w:r>
              <w:rPr>
                <w:sz w:val="20"/>
                <w:szCs w:val="20"/>
              </w:rPr>
              <w:lastRenderedPageBreak/>
              <w:t xml:space="preserve"> ТТК370</w:t>
            </w:r>
          </w:p>
        </w:tc>
        <w:tc>
          <w:tcPr>
            <w:tcW w:w="1964" w:type="pct"/>
            <w:shd w:val="clear" w:color="000000" w:fill="FFFFFF"/>
            <w:vAlign w:val="center"/>
          </w:tcPr>
          <w:p w14:paraId="173ACEFB" w14:textId="77777777" w:rsidR="0087269D" w:rsidRDefault="00F64A58">
            <w:pPr>
              <w:rPr>
                <w:sz w:val="20"/>
                <w:szCs w:val="20"/>
              </w:rPr>
            </w:pPr>
            <w:r>
              <w:rPr>
                <w:sz w:val="20"/>
                <w:szCs w:val="20"/>
              </w:rPr>
              <w:t>Голубцы ленивые</w:t>
            </w:r>
          </w:p>
        </w:tc>
        <w:tc>
          <w:tcPr>
            <w:tcW w:w="536" w:type="pct"/>
            <w:shd w:val="clear" w:color="000000" w:fill="FFFFFF"/>
            <w:vAlign w:val="center"/>
          </w:tcPr>
          <w:p w14:paraId="46233BDD" w14:textId="77777777" w:rsidR="0087269D" w:rsidRDefault="00F64A58">
            <w:pPr>
              <w:jc w:val="center"/>
              <w:rPr>
                <w:sz w:val="20"/>
                <w:szCs w:val="20"/>
              </w:rPr>
            </w:pPr>
            <w:r>
              <w:rPr>
                <w:sz w:val="20"/>
                <w:szCs w:val="20"/>
              </w:rPr>
              <w:t>115</w:t>
            </w:r>
          </w:p>
        </w:tc>
        <w:tc>
          <w:tcPr>
            <w:tcW w:w="415" w:type="pct"/>
            <w:shd w:val="clear" w:color="000000" w:fill="FFFFFF"/>
            <w:vAlign w:val="center"/>
          </w:tcPr>
          <w:p w14:paraId="50BC6E77" w14:textId="77777777" w:rsidR="0087269D" w:rsidRDefault="00F64A58">
            <w:pPr>
              <w:jc w:val="center"/>
              <w:rPr>
                <w:sz w:val="20"/>
                <w:szCs w:val="20"/>
              </w:rPr>
            </w:pPr>
            <w:r>
              <w:rPr>
                <w:sz w:val="20"/>
                <w:szCs w:val="20"/>
              </w:rPr>
              <w:t>6,32</w:t>
            </w:r>
          </w:p>
        </w:tc>
        <w:tc>
          <w:tcPr>
            <w:tcW w:w="466" w:type="pct"/>
            <w:shd w:val="clear" w:color="000000" w:fill="FFFFFF"/>
            <w:vAlign w:val="center"/>
          </w:tcPr>
          <w:p w14:paraId="67E6BB9F" w14:textId="77777777" w:rsidR="0087269D" w:rsidRDefault="00F64A58">
            <w:pPr>
              <w:jc w:val="center"/>
              <w:rPr>
                <w:sz w:val="20"/>
                <w:szCs w:val="20"/>
              </w:rPr>
            </w:pPr>
            <w:r>
              <w:rPr>
                <w:sz w:val="20"/>
                <w:szCs w:val="20"/>
              </w:rPr>
              <w:t>8,79</w:t>
            </w:r>
          </w:p>
        </w:tc>
        <w:tc>
          <w:tcPr>
            <w:tcW w:w="445" w:type="pct"/>
            <w:shd w:val="clear" w:color="000000" w:fill="FFFFFF"/>
            <w:vAlign w:val="center"/>
          </w:tcPr>
          <w:p w14:paraId="19B8AE49" w14:textId="77777777" w:rsidR="0087269D" w:rsidRDefault="00F64A58">
            <w:pPr>
              <w:jc w:val="center"/>
              <w:rPr>
                <w:sz w:val="20"/>
                <w:szCs w:val="20"/>
              </w:rPr>
            </w:pPr>
            <w:r>
              <w:rPr>
                <w:sz w:val="20"/>
                <w:szCs w:val="20"/>
              </w:rPr>
              <w:t>19,37</w:t>
            </w:r>
          </w:p>
        </w:tc>
        <w:tc>
          <w:tcPr>
            <w:tcW w:w="587" w:type="pct"/>
            <w:shd w:val="clear" w:color="000000" w:fill="FFFFFF"/>
            <w:vAlign w:val="center"/>
          </w:tcPr>
          <w:p w14:paraId="5D02F318" w14:textId="77777777" w:rsidR="0087269D" w:rsidRDefault="00F64A58">
            <w:pPr>
              <w:jc w:val="center"/>
              <w:rPr>
                <w:sz w:val="20"/>
                <w:szCs w:val="20"/>
              </w:rPr>
            </w:pPr>
            <w:r>
              <w:rPr>
                <w:sz w:val="20"/>
                <w:szCs w:val="20"/>
              </w:rPr>
              <w:t>187,01</w:t>
            </w:r>
          </w:p>
        </w:tc>
      </w:tr>
      <w:tr w:rsidR="0087269D" w14:paraId="5AC7C199" w14:textId="77777777">
        <w:trPr>
          <w:trHeight w:val="255"/>
        </w:trPr>
        <w:tc>
          <w:tcPr>
            <w:tcW w:w="587" w:type="pct"/>
            <w:shd w:val="clear" w:color="000000" w:fill="FFFFFF"/>
            <w:vAlign w:val="center"/>
          </w:tcPr>
          <w:p w14:paraId="66688A75" w14:textId="77777777" w:rsidR="0087269D" w:rsidRDefault="00F64A58">
            <w:pPr>
              <w:jc w:val="center"/>
              <w:rPr>
                <w:sz w:val="20"/>
                <w:szCs w:val="20"/>
              </w:rPr>
            </w:pPr>
            <w:r>
              <w:rPr>
                <w:sz w:val="20"/>
                <w:szCs w:val="20"/>
              </w:rPr>
              <w:t>302/17</w:t>
            </w:r>
          </w:p>
        </w:tc>
        <w:tc>
          <w:tcPr>
            <w:tcW w:w="1964" w:type="pct"/>
            <w:shd w:val="clear" w:color="000000" w:fill="FFFFFF"/>
            <w:vAlign w:val="center"/>
          </w:tcPr>
          <w:p w14:paraId="5394A982" w14:textId="77777777" w:rsidR="0087269D" w:rsidRDefault="00F64A58">
            <w:pPr>
              <w:rPr>
                <w:sz w:val="20"/>
                <w:szCs w:val="20"/>
              </w:rPr>
            </w:pPr>
            <w:r>
              <w:rPr>
                <w:sz w:val="20"/>
                <w:szCs w:val="20"/>
              </w:rPr>
              <w:t>Каша гречневая рассыпчатая</w:t>
            </w:r>
          </w:p>
        </w:tc>
        <w:tc>
          <w:tcPr>
            <w:tcW w:w="536" w:type="pct"/>
            <w:shd w:val="clear" w:color="000000" w:fill="FFFFFF"/>
            <w:vAlign w:val="center"/>
          </w:tcPr>
          <w:p w14:paraId="0937B580" w14:textId="77777777" w:rsidR="0087269D" w:rsidRDefault="00F64A58">
            <w:pPr>
              <w:jc w:val="center"/>
              <w:rPr>
                <w:sz w:val="20"/>
                <w:szCs w:val="20"/>
              </w:rPr>
            </w:pPr>
            <w:r>
              <w:rPr>
                <w:sz w:val="20"/>
                <w:szCs w:val="20"/>
              </w:rPr>
              <w:t>150</w:t>
            </w:r>
          </w:p>
        </w:tc>
        <w:tc>
          <w:tcPr>
            <w:tcW w:w="415" w:type="pct"/>
            <w:shd w:val="clear" w:color="000000" w:fill="FFFFFF"/>
            <w:vAlign w:val="center"/>
          </w:tcPr>
          <w:p w14:paraId="393A97BD" w14:textId="77777777" w:rsidR="0087269D" w:rsidRDefault="00F64A58">
            <w:pPr>
              <w:jc w:val="center"/>
              <w:rPr>
                <w:sz w:val="20"/>
                <w:szCs w:val="20"/>
              </w:rPr>
            </w:pPr>
            <w:r>
              <w:rPr>
                <w:sz w:val="20"/>
                <w:szCs w:val="20"/>
              </w:rPr>
              <w:t>8,77</w:t>
            </w:r>
          </w:p>
        </w:tc>
        <w:tc>
          <w:tcPr>
            <w:tcW w:w="466" w:type="pct"/>
            <w:shd w:val="clear" w:color="000000" w:fill="FFFFFF"/>
            <w:vAlign w:val="center"/>
          </w:tcPr>
          <w:p w14:paraId="17DBF5E5" w14:textId="77777777" w:rsidR="0087269D" w:rsidRDefault="00F64A58">
            <w:pPr>
              <w:jc w:val="center"/>
              <w:rPr>
                <w:sz w:val="20"/>
                <w:szCs w:val="20"/>
              </w:rPr>
            </w:pPr>
            <w:r>
              <w:rPr>
                <w:sz w:val="20"/>
                <w:szCs w:val="20"/>
              </w:rPr>
              <w:t>5,19</w:t>
            </w:r>
          </w:p>
        </w:tc>
        <w:tc>
          <w:tcPr>
            <w:tcW w:w="445" w:type="pct"/>
            <w:shd w:val="clear" w:color="000000" w:fill="FFFFFF"/>
            <w:vAlign w:val="center"/>
          </w:tcPr>
          <w:p w14:paraId="6C750990" w14:textId="77777777" w:rsidR="0087269D" w:rsidRDefault="00F64A58">
            <w:pPr>
              <w:jc w:val="center"/>
              <w:rPr>
                <w:sz w:val="20"/>
                <w:szCs w:val="20"/>
              </w:rPr>
            </w:pPr>
            <w:r>
              <w:rPr>
                <w:sz w:val="20"/>
                <w:szCs w:val="20"/>
              </w:rPr>
              <w:t>39,63</w:t>
            </w:r>
          </w:p>
        </w:tc>
        <w:tc>
          <w:tcPr>
            <w:tcW w:w="587" w:type="pct"/>
            <w:shd w:val="clear" w:color="000000" w:fill="FFFFFF"/>
            <w:vAlign w:val="center"/>
          </w:tcPr>
          <w:p w14:paraId="60FCBC11" w14:textId="77777777" w:rsidR="0087269D" w:rsidRDefault="00F64A58">
            <w:pPr>
              <w:jc w:val="center"/>
              <w:rPr>
                <w:sz w:val="20"/>
                <w:szCs w:val="20"/>
              </w:rPr>
            </w:pPr>
            <w:r>
              <w:rPr>
                <w:sz w:val="20"/>
                <w:szCs w:val="20"/>
              </w:rPr>
              <w:t>250,00</w:t>
            </w:r>
          </w:p>
        </w:tc>
      </w:tr>
      <w:tr w:rsidR="0087269D" w14:paraId="2EB3CEE4" w14:textId="77777777">
        <w:trPr>
          <w:trHeight w:val="255"/>
        </w:trPr>
        <w:tc>
          <w:tcPr>
            <w:tcW w:w="587" w:type="pct"/>
            <w:shd w:val="clear" w:color="000000" w:fill="FFFFFF"/>
            <w:vAlign w:val="center"/>
          </w:tcPr>
          <w:p w14:paraId="3C5AFA3A"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093E4F47"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3673FFDB" w14:textId="77777777" w:rsidR="0087269D" w:rsidRDefault="00F64A58">
            <w:pPr>
              <w:jc w:val="center"/>
              <w:rPr>
                <w:sz w:val="20"/>
                <w:szCs w:val="20"/>
              </w:rPr>
            </w:pPr>
            <w:r>
              <w:rPr>
                <w:sz w:val="20"/>
                <w:szCs w:val="20"/>
              </w:rPr>
              <w:t>200</w:t>
            </w:r>
          </w:p>
        </w:tc>
        <w:tc>
          <w:tcPr>
            <w:tcW w:w="415" w:type="pct"/>
            <w:shd w:val="clear" w:color="000000" w:fill="FFFFFF"/>
            <w:vAlign w:val="center"/>
          </w:tcPr>
          <w:p w14:paraId="1B2B3CB8" w14:textId="77777777" w:rsidR="0087269D" w:rsidRDefault="00F64A58">
            <w:pPr>
              <w:jc w:val="center"/>
              <w:rPr>
                <w:sz w:val="20"/>
                <w:szCs w:val="20"/>
              </w:rPr>
            </w:pPr>
            <w:r>
              <w:rPr>
                <w:sz w:val="20"/>
                <w:szCs w:val="20"/>
              </w:rPr>
              <w:t>0,00</w:t>
            </w:r>
          </w:p>
        </w:tc>
        <w:tc>
          <w:tcPr>
            <w:tcW w:w="466" w:type="pct"/>
            <w:shd w:val="clear" w:color="000000" w:fill="FFFFFF"/>
            <w:vAlign w:val="center"/>
          </w:tcPr>
          <w:p w14:paraId="64C50F3F" w14:textId="77777777" w:rsidR="0087269D" w:rsidRDefault="00F64A58">
            <w:pPr>
              <w:jc w:val="center"/>
              <w:rPr>
                <w:sz w:val="20"/>
                <w:szCs w:val="20"/>
              </w:rPr>
            </w:pPr>
            <w:r>
              <w:rPr>
                <w:sz w:val="20"/>
                <w:szCs w:val="20"/>
              </w:rPr>
              <w:t>0,00</w:t>
            </w:r>
          </w:p>
        </w:tc>
        <w:tc>
          <w:tcPr>
            <w:tcW w:w="445" w:type="pct"/>
            <w:shd w:val="clear" w:color="000000" w:fill="FFFFFF"/>
            <w:vAlign w:val="center"/>
          </w:tcPr>
          <w:p w14:paraId="76E6CAC3" w14:textId="77777777" w:rsidR="0087269D" w:rsidRDefault="00F64A58">
            <w:pPr>
              <w:jc w:val="center"/>
              <w:rPr>
                <w:sz w:val="20"/>
                <w:szCs w:val="20"/>
              </w:rPr>
            </w:pPr>
            <w:r>
              <w:rPr>
                <w:sz w:val="20"/>
                <w:szCs w:val="20"/>
              </w:rPr>
              <w:t>10,00</w:t>
            </w:r>
          </w:p>
        </w:tc>
        <w:tc>
          <w:tcPr>
            <w:tcW w:w="587" w:type="pct"/>
            <w:shd w:val="clear" w:color="000000" w:fill="FFFFFF"/>
            <w:vAlign w:val="center"/>
          </w:tcPr>
          <w:p w14:paraId="0EFD83BE" w14:textId="77777777" w:rsidR="0087269D" w:rsidRDefault="00F64A58">
            <w:pPr>
              <w:jc w:val="center"/>
              <w:rPr>
                <w:sz w:val="20"/>
                <w:szCs w:val="20"/>
              </w:rPr>
            </w:pPr>
            <w:r>
              <w:rPr>
                <w:sz w:val="20"/>
                <w:szCs w:val="20"/>
              </w:rPr>
              <w:t>42,00</w:t>
            </w:r>
          </w:p>
        </w:tc>
      </w:tr>
      <w:tr w:rsidR="0087269D" w14:paraId="68B80923" w14:textId="77777777">
        <w:trPr>
          <w:trHeight w:val="240"/>
        </w:trPr>
        <w:tc>
          <w:tcPr>
            <w:tcW w:w="587" w:type="pct"/>
            <w:shd w:val="clear" w:color="000000" w:fill="FFFFFF"/>
            <w:vAlign w:val="center"/>
          </w:tcPr>
          <w:p w14:paraId="4314C384" w14:textId="77777777" w:rsidR="0087269D" w:rsidRDefault="00F64A58">
            <w:pPr>
              <w:jc w:val="center"/>
              <w:rPr>
                <w:sz w:val="20"/>
                <w:szCs w:val="20"/>
              </w:rPr>
            </w:pPr>
            <w:r>
              <w:rPr>
                <w:sz w:val="20"/>
                <w:szCs w:val="20"/>
              </w:rPr>
              <w:t> </w:t>
            </w:r>
          </w:p>
        </w:tc>
        <w:tc>
          <w:tcPr>
            <w:tcW w:w="1964" w:type="pct"/>
            <w:shd w:val="clear" w:color="000000" w:fill="FFFFFF"/>
            <w:vAlign w:val="center"/>
          </w:tcPr>
          <w:p w14:paraId="0E9D6BC2" w14:textId="77777777" w:rsidR="0087269D" w:rsidRDefault="00F64A58">
            <w:pPr>
              <w:rPr>
                <w:sz w:val="20"/>
                <w:szCs w:val="20"/>
              </w:rPr>
            </w:pPr>
            <w:r>
              <w:rPr>
                <w:sz w:val="20"/>
                <w:szCs w:val="20"/>
              </w:rPr>
              <w:t>Хлеб ржаной</w:t>
            </w:r>
          </w:p>
        </w:tc>
        <w:tc>
          <w:tcPr>
            <w:tcW w:w="536" w:type="pct"/>
            <w:shd w:val="clear" w:color="000000" w:fill="FFFFFF"/>
            <w:vAlign w:val="center"/>
          </w:tcPr>
          <w:p w14:paraId="483BABEC" w14:textId="77777777" w:rsidR="0087269D" w:rsidRDefault="00F64A58">
            <w:pPr>
              <w:jc w:val="center"/>
              <w:rPr>
                <w:sz w:val="20"/>
                <w:szCs w:val="20"/>
              </w:rPr>
            </w:pPr>
            <w:r>
              <w:rPr>
                <w:sz w:val="20"/>
                <w:szCs w:val="20"/>
              </w:rPr>
              <w:t>20</w:t>
            </w:r>
          </w:p>
        </w:tc>
        <w:tc>
          <w:tcPr>
            <w:tcW w:w="415" w:type="pct"/>
            <w:shd w:val="clear" w:color="000000" w:fill="FFFFFF"/>
            <w:vAlign w:val="center"/>
          </w:tcPr>
          <w:p w14:paraId="343F4A49" w14:textId="77777777" w:rsidR="0087269D" w:rsidRDefault="00F64A58">
            <w:pPr>
              <w:jc w:val="center"/>
              <w:rPr>
                <w:sz w:val="20"/>
                <w:szCs w:val="20"/>
              </w:rPr>
            </w:pPr>
            <w:r>
              <w:rPr>
                <w:sz w:val="20"/>
                <w:szCs w:val="20"/>
              </w:rPr>
              <w:t>1,00</w:t>
            </w:r>
          </w:p>
        </w:tc>
        <w:tc>
          <w:tcPr>
            <w:tcW w:w="466" w:type="pct"/>
            <w:shd w:val="clear" w:color="000000" w:fill="FFFFFF"/>
            <w:vAlign w:val="center"/>
          </w:tcPr>
          <w:p w14:paraId="7B11AC48" w14:textId="77777777" w:rsidR="0087269D" w:rsidRDefault="00F64A58">
            <w:pPr>
              <w:jc w:val="center"/>
              <w:rPr>
                <w:sz w:val="20"/>
                <w:szCs w:val="20"/>
              </w:rPr>
            </w:pPr>
            <w:r>
              <w:rPr>
                <w:sz w:val="20"/>
                <w:szCs w:val="20"/>
              </w:rPr>
              <w:t>0,08</w:t>
            </w:r>
          </w:p>
        </w:tc>
        <w:tc>
          <w:tcPr>
            <w:tcW w:w="445" w:type="pct"/>
            <w:shd w:val="clear" w:color="000000" w:fill="FFFFFF"/>
            <w:vAlign w:val="center"/>
          </w:tcPr>
          <w:p w14:paraId="700B3738" w14:textId="77777777" w:rsidR="0087269D" w:rsidRDefault="00F64A58">
            <w:pPr>
              <w:jc w:val="center"/>
              <w:rPr>
                <w:sz w:val="20"/>
                <w:szCs w:val="20"/>
              </w:rPr>
            </w:pPr>
            <w:r>
              <w:rPr>
                <w:sz w:val="20"/>
                <w:szCs w:val="20"/>
              </w:rPr>
              <w:t>8,00</w:t>
            </w:r>
          </w:p>
        </w:tc>
        <w:tc>
          <w:tcPr>
            <w:tcW w:w="587" w:type="pct"/>
            <w:shd w:val="clear" w:color="000000" w:fill="FFFFFF"/>
            <w:vAlign w:val="center"/>
          </w:tcPr>
          <w:p w14:paraId="7952634A" w14:textId="77777777" w:rsidR="0087269D" w:rsidRDefault="00F64A58">
            <w:pPr>
              <w:jc w:val="center"/>
              <w:rPr>
                <w:sz w:val="20"/>
                <w:szCs w:val="20"/>
              </w:rPr>
            </w:pPr>
            <w:r>
              <w:rPr>
                <w:sz w:val="20"/>
                <w:szCs w:val="20"/>
              </w:rPr>
              <w:t>38,52</w:t>
            </w:r>
          </w:p>
        </w:tc>
      </w:tr>
      <w:tr w:rsidR="0087269D" w14:paraId="72B89AB7" w14:textId="77777777">
        <w:trPr>
          <w:trHeight w:val="255"/>
        </w:trPr>
        <w:tc>
          <w:tcPr>
            <w:tcW w:w="2551" w:type="pct"/>
            <w:gridSpan w:val="2"/>
            <w:shd w:val="clear" w:color="000000" w:fill="FFFFFF"/>
            <w:vAlign w:val="center"/>
          </w:tcPr>
          <w:p w14:paraId="77437C45"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73036D3B" w14:textId="77777777" w:rsidR="0087269D" w:rsidRDefault="00F64A58">
            <w:pPr>
              <w:jc w:val="center"/>
              <w:rPr>
                <w:b/>
                <w:bCs/>
                <w:sz w:val="20"/>
                <w:szCs w:val="20"/>
              </w:rPr>
            </w:pPr>
            <w:r>
              <w:rPr>
                <w:b/>
                <w:bCs/>
                <w:sz w:val="20"/>
                <w:szCs w:val="20"/>
              </w:rPr>
              <w:t>750</w:t>
            </w:r>
          </w:p>
        </w:tc>
        <w:tc>
          <w:tcPr>
            <w:tcW w:w="415" w:type="pct"/>
            <w:shd w:val="clear" w:color="000000" w:fill="FFFFFF"/>
            <w:vAlign w:val="center"/>
          </w:tcPr>
          <w:p w14:paraId="65826E89" w14:textId="77777777" w:rsidR="0087269D" w:rsidRDefault="00F64A58">
            <w:pPr>
              <w:jc w:val="center"/>
              <w:rPr>
                <w:sz w:val="20"/>
                <w:szCs w:val="20"/>
              </w:rPr>
            </w:pPr>
            <w:r>
              <w:rPr>
                <w:sz w:val="20"/>
                <w:szCs w:val="20"/>
              </w:rPr>
              <w:t> </w:t>
            </w:r>
          </w:p>
        </w:tc>
        <w:tc>
          <w:tcPr>
            <w:tcW w:w="466" w:type="pct"/>
            <w:shd w:val="clear" w:color="000000" w:fill="FFFFFF"/>
            <w:vAlign w:val="center"/>
          </w:tcPr>
          <w:p w14:paraId="57D77295" w14:textId="77777777" w:rsidR="0087269D" w:rsidRDefault="00F64A58">
            <w:pPr>
              <w:jc w:val="center"/>
              <w:rPr>
                <w:sz w:val="20"/>
                <w:szCs w:val="20"/>
              </w:rPr>
            </w:pPr>
            <w:r>
              <w:rPr>
                <w:sz w:val="20"/>
                <w:szCs w:val="20"/>
              </w:rPr>
              <w:t> </w:t>
            </w:r>
          </w:p>
        </w:tc>
        <w:tc>
          <w:tcPr>
            <w:tcW w:w="445" w:type="pct"/>
            <w:shd w:val="clear" w:color="000000" w:fill="FFFFFF"/>
            <w:vAlign w:val="center"/>
          </w:tcPr>
          <w:p w14:paraId="7F539EC8" w14:textId="77777777" w:rsidR="0087269D" w:rsidRDefault="00F64A58">
            <w:pPr>
              <w:jc w:val="center"/>
              <w:rPr>
                <w:sz w:val="20"/>
                <w:szCs w:val="20"/>
              </w:rPr>
            </w:pPr>
            <w:r>
              <w:rPr>
                <w:sz w:val="20"/>
                <w:szCs w:val="20"/>
              </w:rPr>
              <w:t> </w:t>
            </w:r>
          </w:p>
        </w:tc>
        <w:tc>
          <w:tcPr>
            <w:tcW w:w="587" w:type="pct"/>
            <w:shd w:val="clear" w:color="000000" w:fill="FFFFFF"/>
            <w:vAlign w:val="center"/>
          </w:tcPr>
          <w:p w14:paraId="45FF6AFF" w14:textId="77777777" w:rsidR="0087269D" w:rsidRDefault="00F64A58">
            <w:pPr>
              <w:jc w:val="center"/>
              <w:rPr>
                <w:sz w:val="20"/>
                <w:szCs w:val="20"/>
              </w:rPr>
            </w:pPr>
            <w:r>
              <w:rPr>
                <w:sz w:val="20"/>
                <w:szCs w:val="20"/>
              </w:rPr>
              <w:t> </w:t>
            </w:r>
          </w:p>
        </w:tc>
      </w:tr>
      <w:tr w:rsidR="0087269D" w14:paraId="0B290727" w14:textId="77777777">
        <w:trPr>
          <w:trHeight w:val="559"/>
        </w:trPr>
        <w:tc>
          <w:tcPr>
            <w:tcW w:w="3087" w:type="pct"/>
            <w:gridSpan w:val="3"/>
            <w:shd w:val="clear" w:color="000000" w:fill="FFFFFF"/>
            <w:vAlign w:val="center"/>
          </w:tcPr>
          <w:p w14:paraId="2F1455C5" w14:textId="77777777" w:rsidR="0087269D" w:rsidRDefault="00F64A58">
            <w:pPr>
              <w:rPr>
                <w:b/>
                <w:bCs/>
                <w:sz w:val="20"/>
                <w:szCs w:val="20"/>
              </w:rPr>
            </w:pPr>
            <w:r>
              <w:rPr>
                <w:b/>
                <w:bCs/>
                <w:sz w:val="20"/>
                <w:szCs w:val="20"/>
              </w:rPr>
              <w:t>ДЕНЬ 10. ЭНЕРГЕТИЧЕСКАЯ И ПИЩЕВАЯ ЦЕННОСТЬ ЗА ДЕНЬ</w:t>
            </w:r>
          </w:p>
        </w:tc>
        <w:tc>
          <w:tcPr>
            <w:tcW w:w="415" w:type="pct"/>
            <w:shd w:val="clear" w:color="000000" w:fill="FFFFFF"/>
            <w:vAlign w:val="center"/>
          </w:tcPr>
          <w:p w14:paraId="3A2B20A3" w14:textId="77777777" w:rsidR="0087269D" w:rsidRDefault="00F64A58">
            <w:pPr>
              <w:jc w:val="center"/>
              <w:rPr>
                <w:b/>
                <w:bCs/>
                <w:sz w:val="20"/>
                <w:szCs w:val="20"/>
              </w:rPr>
            </w:pPr>
            <w:r>
              <w:rPr>
                <w:b/>
                <w:bCs/>
                <w:sz w:val="20"/>
                <w:szCs w:val="20"/>
              </w:rPr>
              <w:t>46,15</w:t>
            </w:r>
          </w:p>
        </w:tc>
        <w:tc>
          <w:tcPr>
            <w:tcW w:w="466" w:type="pct"/>
            <w:shd w:val="clear" w:color="000000" w:fill="FFFFFF"/>
            <w:vAlign w:val="center"/>
          </w:tcPr>
          <w:p w14:paraId="238FDE4A" w14:textId="77777777" w:rsidR="0087269D" w:rsidRDefault="00F64A58">
            <w:pPr>
              <w:jc w:val="center"/>
              <w:rPr>
                <w:b/>
                <w:bCs/>
                <w:sz w:val="20"/>
                <w:szCs w:val="20"/>
              </w:rPr>
            </w:pPr>
            <w:r>
              <w:rPr>
                <w:b/>
                <w:bCs/>
                <w:sz w:val="20"/>
                <w:szCs w:val="20"/>
              </w:rPr>
              <w:t>47,07</w:t>
            </w:r>
          </w:p>
        </w:tc>
        <w:tc>
          <w:tcPr>
            <w:tcW w:w="445" w:type="pct"/>
            <w:shd w:val="clear" w:color="000000" w:fill="FFFFFF"/>
            <w:vAlign w:val="center"/>
          </w:tcPr>
          <w:p w14:paraId="614F84E3" w14:textId="77777777" w:rsidR="0087269D" w:rsidRDefault="00F64A58">
            <w:pPr>
              <w:jc w:val="center"/>
              <w:rPr>
                <w:b/>
                <w:bCs/>
                <w:sz w:val="20"/>
                <w:szCs w:val="20"/>
              </w:rPr>
            </w:pPr>
            <w:r>
              <w:rPr>
                <w:b/>
                <w:bCs/>
                <w:sz w:val="20"/>
                <w:szCs w:val="20"/>
              </w:rPr>
              <w:t>159,06</w:t>
            </w:r>
          </w:p>
        </w:tc>
        <w:tc>
          <w:tcPr>
            <w:tcW w:w="587" w:type="pct"/>
            <w:shd w:val="clear" w:color="000000" w:fill="FFFFFF"/>
            <w:vAlign w:val="center"/>
          </w:tcPr>
          <w:p w14:paraId="42A9E7A9" w14:textId="77777777" w:rsidR="0087269D" w:rsidRDefault="00F64A58">
            <w:pPr>
              <w:jc w:val="center"/>
              <w:rPr>
                <w:b/>
                <w:bCs/>
                <w:sz w:val="20"/>
                <w:szCs w:val="20"/>
              </w:rPr>
            </w:pPr>
            <w:r>
              <w:rPr>
                <w:b/>
                <w:bCs/>
                <w:sz w:val="20"/>
                <w:szCs w:val="20"/>
              </w:rPr>
              <w:t>1287,23</w:t>
            </w:r>
          </w:p>
        </w:tc>
      </w:tr>
      <w:tr w:rsidR="0087269D" w14:paraId="56462428" w14:textId="77777777">
        <w:trPr>
          <w:trHeight w:val="255"/>
        </w:trPr>
        <w:tc>
          <w:tcPr>
            <w:tcW w:w="587" w:type="pct"/>
            <w:shd w:val="clear" w:color="000000" w:fill="FFFFFF"/>
            <w:vAlign w:val="center"/>
          </w:tcPr>
          <w:p w14:paraId="400424F5" w14:textId="77777777" w:rsidR="0087269D" w:rsidRDefault="00F64A58">
            <w:pPr>
              <w:jc w:val="center"/>
              <w:rPr>
                <w:b/>
                <w:bCs/>
                <w:sz w:val="20"/>
                <w:szCs w:val="20"/>
              </w:rPr>
            </w:pPr>
            <w:r>
              <w:rPr>
                <w:b/>
                <w:bCs/>
                <w:sz w:val="20"/>
                <w:szCs w:val="20"/>
              </w:rPr>
              <w:t> </w:t>
            </w:r>
          </w:p>
        </w:tc>
        <w:tc>
          <w:tcPr>
            <w:tcW w:w="2500" w:type="pct"/>
            <w:gridSpan w:val="2"/>
            <w:shd w:val="clear" w:color="000000" w:fill="FFFFFF"/>
            <w:vAlign w:val="center"/>
          </w:tcPr>
          <w:p w14:paraId="7A0A90E9" w14:textId="77777777" w:rsidR="0087269D" w:rsidRDefault="00F64A58">
            <w:pPr>
              <w:rPr>
                <w:b/>
                <w:bCs/>
                <w:sz w:val="20"/>
                <w:szCs w:val="20"/>
              </w:rPr>
            </w:pPr>
            <w:r>
              <w:rPr>
                <w:b/>
                <w:bCs/>
                <w:sz w:val="20"/>
                <w:szCs w:val="20"/>
              </w:rPr>
              <w:t>ЗАВТРАК</w:t>
            </w:r>
          </w:p>
        </w:tc>
        <w:tc>
          <w:tcPr>
            <w:tcW w:w="415" w:type="pct"/>
            <w:shd w:val="clear" w:color="000000" w:fill="FFFFFF"/>
            <w:vAlign w:val="center"/>
          </w:tcPr>
          <w:p w14:paraId="0266268C" w14:textId="77777777" w:rsidR="0087269D" w:rsidRDefault="00F64A58">
            <w:pPr>
              <w:jc w:val="center"/>
              <w:rPr>
                <w:b/>
                <w:bCs/>
                <w:sz w:val="20"/>
                <w:szCs w:val="20"/>
              </w:rPr>
            </w:pPr>
            <w:r>
              <w:rPr>
                <w:b/>
                <w:bCs/>
                <w:sz w:val="20"/>
                <w:szCs w:val="20"/>
              </w:rPr>
              <w:t>24,86</w:t>
            </w:r>
          </w:p>
        </w:tc>
        <w:tc>
          <w:tcPr>
            <w:tcW w:w="466" w:type="pct"/>
            <w:shd w:val="clear" w:color="000000" w:fill="FFFFFF"/>
            <w:vAlign w:val="center"/>
          </w:tcPr>
          <w:p w14:paraId="23E16B8E" w14:textId="77777777" w:rsidR="0087269D" w:rsidRDefault="00F64A58">
            <w:pPr>
              <w:jc w:val="center"/>
              <w:rPr>
                <w:b/>
                <w:bCs/>
                <w:sz w:val="20"/>
                <w:szCs w:val="20"/>
              </w:rPr>
            </w:pPr>
            <w:r>
              <w:rPr>
                <w:b/>
                <w:bCs/>
                <w:sz w:val="20"/>
                <w:szCs w:val="20"/>
              </w:rPr>
              <w:t>13,04</w:t>
            </w:r>
          </w:p>
        </w:tc>
        <w:tc>
          <w:tcPr>
            <w:tcW w:w="445" w:type="pct"/>
            <w:shd w:val="clear" w:color="000000" w:fill="FFFFFF"/>
            <w:vAlign w:val="center"/>
          </w:tcPr>
          <w:p w14:paraId="19E7DDE3" w14:textId="77777777" w:rsidR="0087269D" w:rsidRDefault="00F64A58">
            <w:pPr>
              <w:jc w:val="center"/>
              <w:rPr>
                <w:b/>
                <w:bCs/>
                <w:sz w:val="20"/>
                <w:szCs w:val="20"/>
              </w:rPr>
            </w:pPr>
            <w:r>
              <w:rPr>
                <w:b/>
                <w:bCs/>
                <w:sz w:val="20"/>
                <w:szCs w:val="20"/>
              </w:rPr>
              <w:t>74,82</w:t>
            </w:r>
          </w:p>
        </w:tc>
        <w:tc>
          <w:tcPr>
            <w:tcW w:w="587" w:type="pct"/>
            <w:shd w:val="clear" w:color="000000" w:fill="FFFFFF"/>
            <w:vAlign w:val="center"/>
          </w:tcPr>
          <w:p w14:paraId="6F3819E4" w14:textId="77777777" w:rsidR="0087269D" w:rsidRDefault="00F64A58">
            <w:pPr>
              <w:jc w:val="center"/>
              <w:rPr>
                <w:b/>
                <w:bCs/>
                <w:sz w:val="20"/>
                <w:szCs w:val="20"/>
              </w:rPr>
            </w:pPr>
            <w:r>
              <w:rPr>
                <w:b/>
                <w:bCs/>
                <w:sz w:val="20"/>
                <w:szCs w:val="20"/>
              </w:rPr>
              <w:t>536,82</w:t>
            </w:r>
          </w:p>
        </w:tc>
      </w:tr>
      <w:tr w:rsidR="0087269D" w14:paraId="035FF37B" w14:textId="77777777">
        <w:trPr>
          <w:trHeight w:val="255"/>
        </w:trPr>
        <w:tc>
          <w:tcPr>
            <w:tcW w:w="587" w:type="pct"/>
            <w:shd w:val="clear" w:color="000000" w:fill="FFFFFF"/>
            <w:vAlign w:val="center"/>
          </w:tcPr>
          <w:p w14:paraId="5BE5F4C3" w14:textId="77777777" w:rsidR="0087269D" w:rsidRDefault="00F64A58">
            <w:pPr>
              <w:jc w:val="center"/>
              <w:rPr>
                <w:sz w:val="20"/>
                <w:szCs w:val="20"/>
              </w:rPr>
            </w:pPr>
            <w:r>
              <w:rPr>
                <w:sz w:val="20"/>
                <w:szCs w:val="20"/>
              </w:rPr>
              <w:t>110/06</w:t>
            </w:r>
          </w:p>
        </w:tc>
        <w:tc>
          <w:tcPr>
            <w:tcW w:w="1964" w:type="pct"/>
            <w:shd w:val="clear" w:color="000000" w:fill="FFFFFF"/>
            <w:vAlign w:val="center"/>
          </w:tcPr>
          <w:p w14:paraId="1FEBBBB4" w14:textId="77777777" w:rsidR="0087269D" w:rsidRDefault="00F64A58">
            <w:pPr>
              <w:rPr>
                <w:sz w:val="20"/>
                <w:szCs w:val="20"/>
              </w:rPr>
            </w:pPr>
            <w:r>
              <w:rPr>
                <w:sz w:val="20"/>
                <w:szCs w:val="20"/>
              </w:rPr>
              <w:t>Рыба, запеченная в омлете</w:t>
            </w:r>
          </w:p>
        </w:tc>
        <w:tc>
          <w:tcPr>
            <w:tcW w:w="536" w:type="pct"/>
            <w:shd w:val="clear" w:color="000000" w:fill="FFFFFF"/>
            <w:vAlign w:val="center"/>
          </w:tcPr>
          <w:p w14:paraId="318C9A38" w14:textId="77777777" w:rsidR="0087269D" w:rsidRDefault="00F64A58">
            <w:pPr>
              <w:jc w:val="center"/>
              <w:rPr>
                <w:sz w:val="20"/>
                <w:szCs w:val="20"/>
              </w:rPr>
            </w:pPr>
            <w:r>
              <w:rPr>
                <w:sz w:val="20"/>
                <w:szCs w:val="20"/>
              </w:rPr>
              <w:t>100</w:t>
            </w:r>
          </w:p>
        </w:tc>
        <w:tc>
          <w:tcPr>
            <w:tcW w:w="415" w:type="pct"/>
            <w:shd w:val="clear" w:color="000000" w:fill="FFFFFF"/>
            <w:vAlign w:val="center"/>
          </w:tcPr>
          <w:p w14:paraId="7A05282A" w14:textId="77777777" w:rsidR="0087269D" w:rsidRDefault="00F64A58">
            <w:pPr>
              <w:jc w:val="center"/>
              <w:rPr>
                <w:sz w:val="20"/>
                <w:szCs w:val="20"/>
              </w:rPr>
            </w:pPr>
            <w:r>
              <w:rPr>
                <w:sz w:val="20"/>
                <w:szCs w:val="20"/>
              </w:rPr>
              <w:t>17,83</w:t>
            </w:r>
          </w:p>
        </w:tc>
        <w:tc>
          <w:tcPr>
            <w:tcW w:w="466" w:type="pct"/>
            <w:shd w:val="clear" w:color="000000" w:fill="FFFFFF"/>
            <w:vAlign w:val="center"/>
          </w:tcPr>
          <w:p w14:paraId="32E2BA96" w14:textId="77777777" w:rsidR="0087269D" w:rsidRDefault="00F64A58">
            <w:pPr>
              <w:jc w:val="center"/>
              <w:rPr>
                <w:sz w:val="20"/>
                <w:szCs w:val="20"/>
              </w:rPr>
            </w:pPr>
            <w:r>
              <w:rPr>
                <w:sz w:val="20"/>
                <w:szCs w:val="20"/>
              </w:rPr>
              <w:t>7,99</w:t>
            </w:r>
          </w:p>
        </w:tc>
        <w:tc>
          <w:tcPr>
            <w:tcW w:w="445" w:type="pct"/>
            <w:shd w:val="clear" w:color="000000" w:fill="FFFFFF"/>
            <w:vAlign w:val="center"/>
          </w:tcPr>
          <w:p w14:paraId="3F1CD28D" w14:textId="77777777" w:rsidR="0087269D" w:rsidRDefault="00F64A58">
            <w:pPr>
              <w:jc w:val="center"/>
              <w:rPr>
                <w:sz w:val="20"/>
                <w:szCs w:val="20"/>
              </w:rPr>
            </w:pPr>
            <w:r>
              <w:rPr>
                <w:sz w:val="20"/>
                <w:szCs w:val="20"/>
              </w:rPr>
              <w:t>4,25</w:t>
            </w:r>
          </w:p>
        </w:tc>
        <w:tc>
          <w:tcPr>
            <w:tcW w:w="587" w:type="pct"/>
            <w:shd w:val="clear" w:color="000000" w:fill="FFFFFF"/>
            <w:vAlign w:val="center"/>
          </w:tcPr>
          <w:p w14:paraId="4FC63EB1" w14:textId="77777777" w:rsidR="0087269D" w:rsidRDefault="00F64A58">
            <w:pPr>
              <w:jc w:val="center"/>
              <w:rPr>
                <w:sz w:val="20"/>
                <w:szCs w:val="20"/>
              </w:rPr>
            </w:pPr>
            <w:r>
              <w:rPr>
                <w:sz w:val="20"/>
                <w:szCs w:val="20"/>
              </w:rPr>
              <w:t>165,00</w:t>
            </w:r>
          </w:p>
        </w:tc>
      </w:tr>
      <w:tr w:rsidR="0087269D" w14:paraId="49F0F948" w14:textId="77777777">
        <w:trPr>
          <w:trHeight w:val="255"/>
        </w:trPr>
        <w:tc>
          <w:tcPr>
            <w:tcW w:w="587" w:type="pct"/>
            <w:shd w:val="clear" w:color="000000" w:fill="FFFFFF"/>
            <w:vAlign w:val="center"/>
          </w:tcPr>
          <w:p w14:paraId="130C6DBC" w14:textId="77777777" w:rsidR="0087269D" w:rsidRDefault="00F64A58">
            <w:pPr>
              <w:jc w:val="center"/>
              <w:rPr>
                <w:sz w:val="20"/>
                <w:szCs w:val="20"/>
              </w:rPr>
            </w:pPr>
            <w:r>
              <w:rPr>
                <w:sz w:val="20"/>
                <w:szCs w:val="20"/>
              </w:rPr>
              <w:t>304/17</w:t>
            </w:r>
          </w:p>
        </w:tc>
        <w:tc>
          <w:tcPr>
            <w:tcW w:w="1964" w:type="pct"/>
            <w:shd w:val="clear" w:color="000000" w:fill="FFFFFF"/>
            <w:vAlign w:val="center"/>
          </w:tcPr>
          <w:p w14:paraId="5EDA73AD" w14:textId="77777777" w:rsidR="0087269D" w:rsidRDefault="00F64A58">
            <w:pPr>
              <w:rPr>
                <w:sz w:val="20"/>
                <w:szCs w:val="20"/>
              </w:rPr>
            </w:pPr>
            <w:r>
              <w:rPr>
                <w:sz w:val="20"/>
                <w:szCs w:val="20"/>
              </w:rPr>
              <w:t>Рис отварной</w:t>
            </w:r>
          </w:p>
        </w:tc>
        <w:tc>
          <w:tcPr>
            <w:tcW w:w="536" w:type="pct"/>
            <w:shd w:val="clear" w:color="000000" w:fill="FFFFFF"/>
            <w:vAlign w:val="center"/>
          </w:tcPr>
          <w:p w14:paraId="7D949E64" w14:textId="77777777" w:rsidR="0087269D" w:rsidRDefault="00F64A58">
            <w:pPr>
              <w:jc w:val="center"/>
              <w:rPr>
                <w:sz w:val="20"/>
                <w:szCs w:val="20"/>
              </w:rPr>
            </w:pPr>
            <w:r>
              <w:rPr>
                <w:sz w:val="20"/>
                <w:szCs w:val="20"/>
              </w:rPr>
              <w:t>150</w:t>
            </w:r>
          </w:p>
        </w:tc>
        <w:tc>
          <w:tcPr>
            <w:tcW w:w="415" w:type="pct"/>
            <w:shd w:val="clear" w:color="000000" w:fill="FFFFFF"/>
            <w:vAlign w:val="center"/>
          </w:tcPr>
          <w:p w14:paraId="498D6DC5" w14:textId="77777777" w:rsidR="0087269D" w:rsidRDefault="00F64A58">
            <w:pPr>
              <w:jc w:val="center"/>
              <w:rPr>
                <w:sz w:val="20"/>
                <w:szCs w:val="20"/>
              </w:rPr>
            </w:pPr>
            <w:r>
              <w:rPr>
                <w:sz w:val="20"/>
                <w:szCs w:val="20"/>
              </w:rPr>
              <w:t>3,81</w:t>
            </w:r>
          </w:p>
        </w:tc>
        <w:tc>
          <w:tcPr>
            <w:tcW w:w="466" w:type="pct"/>
            <w:shd w:val="clear" w:color="000000" w:fill="FFFFFF"/>
            <w:vAlign w:val="center"/>
          </w:tcPr>
          <w:p w14:paraId="51B8F9C1" w14:textId="77777777" w:rsidR="0087269D" w:rsidRDefault="00F64A58">
            <w:pPr>
              <w:jc w:val="center"/>
              <w:rPr>
                <w:sz w:val="20"/>
                <w:szCs w:val="20"/>
              </w:rPr>
            </w:pPr>
            <w:r>
              <w:rPr>
                <w:sz w:val="20"/>
                <w:szCs w:val="20"/>
              </w:rPr>
              <w:t>2,72</w:t>
            </w:r>
          </w:p>
        </w:tc>
        <w:tc>
          <w:tcPr>
            <w:tcW w:w="445" w:type="pct"/>
            <w:shd w:val="clear" w:color="000000" w:fill="FFFFFF"/>
            <w:vAlign w:val="center"/>
          </w:tcPr>
          <w:p w14:paraId="40523D20" w14:textId="77777777" w:rsidR="0087269D" w:rsidRDefault="00F64A58">
            <w:pPr>
              <w:jc w:val="center"/>
              <w:rPr>
                <w:sz w:val="20"/>
                <w:szCs w:val="20"/>
              </w:rPr>
            </w:pPr>
            <w:r>
              <w:rPr>
                <w:sz w:val="20"/>
                <w:szCs w:val="20"/>
              </w:rPr>
              <w:t>40,00</w:t>
            </w:r>
          </w:p>
        </w:tc>
        <w:tc>
          <w:tcPr>
            <w:tcW w:w="587" w:type="pct"/>
            <w:shd w:val="clear" w:color="000000" w:fill="FFFFFF"/>
            <w:vAlign w:val="center"/>
          </w:tcPr>
          <w:p w14:paraId="2DFFD090" w14:textId="77777777" w:rsidR="0087269D" w:rsidRDefault="00F64A58">
            <w:pPr>
              <w:jc w:val="center"/>
              <w:rPr>
                <w:sz w:val="20"/>
                <w:szCs w:val="20"/>
              </w:rPr>
            </w:pPr>
            <w:r>
              <w:rPr>
                <w:sz w:val="20"/>
                <w:szCs w:val="20"/>
              </w:rPr>
              <w:t>208,48</w:t>
            </w:r>
          </w:p>
        </w:tc>
      </w:tr>
      <w:tr w:rsidR="0087269D" w14:paraId="2A042A18" w14:textId="77777777">
        <w:trPr>
          <w:trHeight w:val="255"/>
        </w:trPr>
        <w:tc>
          <w:tcPr>
            <w:tcW w:w="587" w:type="pct"/>
            <w:shd w:val="clear" w:color="000000" w:fill="FFFFFF"/>
            <w:vAlign w:val="center"/>
          </w:tcPr>
          <w:p w14:paraId="3C98183F" w14:textId="77777777" w:rsidR="0087269D" w:rsidRDefault="00F64A58">
            <w:pPr>
              <w:jc w:val="center"/>
              <w:rPr>
                <w:sz w:val="20"/>
                <w:szCs w:val="20"/>
              </w:rPr>
            </w:pPr>
            <w:r>
              <w:rPr>
                <w:sz w:val="20"/>
                <w:szCs w:val="20"/>
              </w:rPr>
              <w:t>238/06</w:t>
            </w:r>
          </w:p>
        </w:tc>
        <w:tc>
          <w:tcPr>
            <w:tcW w:w="1964" w:type="pct"/>
            <w:shd w:val="clear" w:color="000000" w:fill="FFFFFF"/>
            <w:vAlign w:val="center"/>
          </w:tcPr>
          <w:p w14:paraId="31E7019A" w14:textId="77777777" w:rsidR="0087269D" w:rsidRDefault="00F64A58">
            <w:pPr>
              <w:rPr>
                <w:sz w:val="20"/>
                <w:szCs w:val="20"/>
              </w:rPr>
            </w:pPr>
            <w:r>
              <w:rPr>
                <w:sz w:val="20"/>
                <w:szCs w:val="20"/>
              </w:rPr>
              <w:t>Соус томатный</w:t>
            </w:r>
          </w:p>
        </w:tc>
        <w:tc>
          <w:tcPr>
            <w:tcW w:w="536" w:type="pct"/>
            <w:shd w:val="clear" w:color="000000" w:fill="FFFFFF"/>
            <w:vAlign w:val="center"/>
          </w:tcPr>
          <w:p w14:paraId="06354D30" w14:textId="77777777" w:rsidR="0087269D" w:rsidRDefault="00F64A58">
            <w:pPr>
              <w:jc w:val="center"/>
              <w:rPr>
                <w:sz w:val="20"/>
                <w:szCs w:val="20"/>
              </w:rPr>
            </w:pPr>
            <w:r>
              <w:rPr>
                <w:sz w:val="20"/>
                <w:szCs w:val="20"/>
              </w:rPr>
              <w:t>20</w:t>
            </w:r>
          </w:p>
        </w:tc>
        <w:tc>
          <w:tcPr>
            <w:tcW w:w="415" w:type="pct"/>
            <w:shd w:val="clear" w:color="000000" w:fill="FFFFFF"/>
            <w:vAlign w:val="center"/>
          </w:tcPr>
          <w:p w14:paraId="45DECE8E" w14:textId="77777777" w:rsidR="0087269D" w:rsidRDefault="00F64A58">
            <w:pPr>
              <w:jc w:val="center"/>
              <w:rPr>
                <w:sz w:val="20"/>
                <w:szCs w:val="20"/>
              </w:rPr>
            </w:pPr>
            <w:r>
              <w:rPr>
                <w:sz w:val="20"/>
                <w:szCs w:val="20"/>
              </w:rPr>
              <w:t>0,18</w:t>
            </w:r>
          </w:p>
        </w:tc>
        <w:tc>
          <w:tcPr>
            <w:tcW w:w="466" w:type="pct"/>
            <w:shd w:val="clear" w:color="000000" w:fill="FFFFFF"/>
            <w:vAlign w:val="center"/>
          </w:tcPr>
          <w:p w14:paraId="0FA6E632" w14:textId="77777777" w:rsidR="0087269D" w:rsidRDefault="00F64A58">
            <w:pPr>
              <w:jc w:val="center"/>
              <w:rPr>
                <w:sz w:val="20"/>
                <w:szCs w:val="20"/>
              </w:rPr>
            </w:pPr>
            <w:r>
              <w:rPr>
                <w:sz w:val="20"/>
                <w:szCs w:val="20"/>
              </w:rPr>
              <w:t>2,01</w:t>
            </w:r>
          </w:p>
        </w:tc>
        <w:tc>
          <w:tcPr>
            <w:tcW w:w="445" w:type="pct"/>
            <w:shd w:val="clear" w:color="000000" w:fill="FFFFFF"/>
            <w:vAlign w:val="center"/>
          </w:tcPr>
          <w:p w14:paraId="10D9C005" w14:textId="77777777" w:rsidR="0087269D" w:rsidRDefault="00F64A58">
            <w:pPr>
              <w:jc w:val="center"/>
              <w:rPr>
                <w:sz w:val="20"/>
                <w:szCs w:val="20"/>
              </w:rPr>
            </w:pPr>
            <w:r>
              <w:rPr>
                <w:sz w:val="20"/>
                <w:szCs w:val="20"/>
              </w:rPr>
              <w:t>0,89</w:t>
            </w:r>
          </w:p>
        </w:tc>
        <w:tc>
          <w:tcPr>
            <w:tcW w:w="587" w:type="pct"/>
            <w:shd w:val="clear" w:color="000000" w:fill="FFFFFF"/>
            <w:vAlign w:val="center"/>
          </w:tcPr>
          <w:p w14:paraId="0CA8279B" w14:textId="77777777" w:rsidR="0087269D" w:rsidRDefault="00F64A58">
            <w:pPr>
              <w:jc w:val="center"/>
              <w:rPr>
                <w:sz w:val="20"/>
                <w:szCs w:val="20"/>
              </w:rPr>
            </w:pPr>
            <w:r>
              <w:rPr>
                <w:sz w:val="20"/>
                <w:szCs w:val="20"/>
              </w:rPr>
              <w:t>23,00</w:t>
            </w:r>
          </w:p>
        </w:tc>
      </w:tr>
      <w:tr w:rsidR="0087269D" w14:paraId="403C4E22" w14:textId="77777777">
        <w:trPr>
          <w:trHeight w:val="255"/>
        </w:trPr>
        <w:tc>
          <w:tcPr>
            <w:tcW w:w="587" w:type="pct"/>
            <w:shd w:val="clear" w:color="000000" w:fill="FFFFFF"/>
            <w:vAlign w:val="center"/>
          </w:tcPr>
          <w:p w14:paraId="7CCFAAD0" w14:textId="77777777" w:rsidR="0087269D" w:rsidRDefault="00F64A58">
            <w:pPr>
              <w:jc w:val="center"/>
              <w:rPr>
                <w:sz w:val="20"/>
                <w:szCs w:val="20"/>
              </w:rPr>
            </w:pPr>
            <w:r>
              <w:rPr>
                <w:sz w:val="20"/>
                <w:szCs w:val="20"/>
              </w:rPr>
              <w:t>411/16</w:t>
            </w:r>
          </w:p>
        </w:tc>
        <w:tc>
          <w:tcPr>
            <w:tcW w:w="1964" w:type="pct"/>
            <w:shd w:val="clear" w:color="000000" w:fill="FFFFFF"/>
            <w:vAlign w:val="center"/>
          </w:tcPr>
          <w:p w14:paraId="45D8F46F" w14:textId="77777777" w:rsidR="0087269D" w:rsidRDefault="00F64A58">
            <w:pPr>
              <w:rPr>
                <w:sz w:val="20"/>
                <w:szCs w:val="20"/>
              </w:rPr>
            </w:pPr>
            <w:r>
              <w:rPr>
                <w:sz w:val="20"/>
                <w:szCs w:val="20"/>
              </w:rPr>
              <w:t>Чай с сахаром</w:t>
            </w:r>
          </w:p>
        </w:tc>
        <w:tc>
          <w:tcPr>
            <w:tcW w:w="536" w:type="pct"/>
            <w:shd w:val="clear" w:color="000000" w:fill="FFFFFF"/>
            <w:vAlign w:val="center"/>
          </w:tcPr>
          <w:p w14:paraId="2F261E5E" w14:textId="77777777" w:rsidR="0087269D" w:rsidRDefault="00F64A58">
            <w:pPr>
              <w:jc w:val="center"/>
              <w:rPr>
                <w:sz w:val="20"/>
                <w:szCs w:val="20"/>
              </w:rPr>
            </w:pPr>
            <w:r>
              <w:rPr>
                <w:sz w:val="20"/>
                <w:szCs w:val="20"/>
              </w:rPr>
              <w:t>200</w:t>
            </w:r>
          </w:p>
        </w:tc>
        <w:tc>
          <w:tcPr>
            <w:tcW w:w="415" w:type="pct"/>
            <w:shd w:val="clear" w:color="000000" w:fill="FFFFFF"/>
            <w:vAlign w:val="center"/>
          </w:tcPr>
          <w:p w14:paraId="6467C008" w14:textId="77777777" w:rsidR="0087269D" w:rsidRDefault="00F64A58">
            <w:pPr>
              <w:jc w:val="center"/>
              <w:rPr>
                <w:sz w:val="20"/>
                <w:szCs w:val="20"/>
              </w:rPr>
            </w:pPr>
            <w:r>
              <w:rPr>
                <w:sz w:val="20"/>
                <w:szCs w:val="20"/>
              </w:rPr>
              <w:t>0,00</w:t>
            </w:r>
          </w:p>
        </w:tc>
        <w:tc>
          <w:tcPr>
            <w:tcW w:w="466" w:type="pct"/>
            <w:shd w:val="clear" w:color="000000" w:fill="FFFFFF"/>
            <w:vAlign w:val="center"/>
          </w:tcPr>
          <w:p w14:paraId="7B3EE279" w14:textId="77777777" w:rsidR="0087269D" w:rsidRDefault="00F64A58">
            <w:pPr>
              <w:jc w:val="center"/>
              <w:rPr>
                <w:sz w:val="20"/>
                <w:szCs w:val="20"/>
              </w:rPr>
            </w:pPr>
            <w:r>
              <w:rPr>
                <w:sz w:val="20"/>
                <w:szCs w:val="20"/>
              </w:rPr>
              <w:t>0,00</w:t>
            </w:r>
          </w:p>
        </w:tc>
        <w:tc>
          <w:tcPr>
            <w:tcW w:w="445" w:type="pct"/>
            <w:shd w:val="clear" w:color="000000" w:fill="FFFFFF"/>
            <w:vAlign w:val="center"/>
          </w:tcPr>
          <w:p w14:paraId="3683278E" w14:textId="77777777" w:rsidR="0087269D" w:rsidRDefault="00F64A58">
            <w:pPr>
              <w:jc w:val="center"/>
              <w:rPr>
                <w:sz w:val="20"/>
                <w:szCs w:val="20"/>
              </w:rPr>
            </w:pPr>
            <w:r>
              <w:rPr>
                <w:sz w:val="20"/>
                <w:szCs w:val="20"/>
              </w:rPr>
              <w:t>10,00</w:t>
            </w:r>
          </w:p>
        </w:tc>
        <w:tc>
          <w:tcPr>
            <w:tcW w:w="587" w:type="pct"/>
            <w:shd w:val="clear" w:color="000000" w:fill="FFFFFF"/>
            <w:vAlign w:val="center"/>
          </w:tcPr>
          <w:p w14:paraId="60914621" w14:textId="77777777" w:rsidR="0087269D" w:rsidRDefault="00F64A58">
            <w:pPr>
              <w:jc w:val="center"/>
              <w:rPr>
                <w:sz w:val="20"/>
                <w:szCs w:val="20"/>
              </w:rPr>
            </w:pPr>
            <w:r>
              <w:rPr>
                <w:sz w:val="20"/>
                <w:szCs w:val="20"/>
              </w:rPr>
              <w:t>42,00</w:t>
            </w:r>
          </w:p>
        </w:tc>
      </w:tr>
      <w:tr w:rsidR="0087269D" w14:paraId="35C145F7" w14:textId="77777777">
        <w:trPr>
          <w:trHeight w:val="255"/>
        </w:trPr>
        <w:tc>
          <w:tcPr>
            <w:tcW w:w="587" w:type="pct"/>
            <w:shd w:val="clear" w:color="000000" w:fill="FFFFFF"/>
            <w:vAlign w:val="center"/>
          </w:tcPr>
          <w:p w14:paraId="648E48A3" w14:textId="77777777" w:rsidR="0087269D" w:rsidRDefault="00F64A58">
            <w:pPr>
              <w:jc w:val="center"/>
              <w:rPr>
                <w:sz w:val="20"/>
                <w:szCs w:val="20"/>
              </w:rPr>
            </w:pPr>
            <w:r>
              <w:rPr>
                <w:sz w:val="20"/>
                <w:szCs w:val="20"/>
              </w:rPr>
              <w:t> </w:t>
            </w:r>
          </w:p>
        </w:tc>
        <w:tc>
          <w:tcPr>
            <w:tcW w:w="1964" w:type="pct"/>
            <w:shd w:val="clear" w:color="000000" w:fill="FFFFFF"/>
            <w:vAlign w:val="center"/>
          </w:tcPr>
          <w:p w14:paraId="418590B2"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3C0CE3B1" w14:textId="77777777" w:rsidR="0087269D" w:rsidRDefault="00F64A58">
            <w:pPr>
              <w:jc w:val="center"/>
              <w:rPr>
                <w:sz w:val="20"/>
                <w:szCs w:val="20"/>
              </w:rPr>
            </w:pPr>
            <w:r>
              <w:rPr>
                <w:sz w:val="20"/>
                <w:szCs w:val="20"/>
              </w:rPr>
              <w:t>40</w:t>
            </w:r>
          </w:p>
        </w:tc>
        <w:tc>
          <w:tcPr>
            <w:tcW w:w="415" w:type="pct"/>
            <w:shd w:val="clear" w:color="000000" w:fill="FFFFFF"/>
            <w:vAlign w:val="center"/>
          </w:tcPr>
          <w:p w14:paraId="5587CDC6" w14:textId="77777777" w:rsidR="0087269D" w:rsidRDefault="00F64A58">
            <w:pPr>
              <w:jc w:val="center"/>
              <w:rPr>
                <w:sz w:val="20"/>
                <w:szCs w:val="20"/>
              </w:rPr>
            </w:pPr>
            <w:r>
              <w:rPr>
                <w:sz w:val="20"/>
                <w:szCs w:val="20"/>
              </w:rPr>
              <w:t>3,04</w:t>
            </w:r>
          </w:p>
        </w:tc>
        <w:tc>
          <w:tcPr>
            <w:tcW w:w="466" w:type="pct"/>
            <w:shd w:val="clear" w:color="000000" w:fill="FFFFFF"/>
            <w:vAlign w:val="center"/>
          </w:tcPr>
          <w:p w14:paraId="55EE01EA" w14:textId="77777777" w:rsidR="0087269D" w:rsidRDefault="00F64A58">
            <w:pPr>
              <w:jc w:val="center"/>
              <w:rPr>
                <w:sz w:val="20"/>
                <w:szCs w:val="20"/>
              </w:rPr>
            </w:pPr>
            <w:r>
              <w:rPr>
                <w:sz w:val="20"/>
                <w:szCs w:val="20"/>
              </w:rPr>
              <w:t>0,32</w:t>
            </w:r>
          </w:p>
        </w:tc>
        <w:tc>
          <w:tcPr>
            <w:tcW w:w="445" w:type="pct"/>
            <w:shd w:val="clear" w:color="000000" w:fill="FFFFFF"/>
            <w:vAlign w:val="center"/>
          </w:tcPr>
          <w:p w14:paraId="26CC57CF" w14:textId="77777777" w:rsidR="0087269D" w:rsidRDefault="00F64A58">
            <w:pPr>
              <w:jc w:val="center"/>
              <w:rPr>
                <w:sz w:val="20"/>
                <w:szCs w:val="20"/>
              </w:rPr>
            </w:pPr>
            <w:r>
              <w:rPr>
                <w:sz w:val="20"/>
                <w:szCs w:val="20"/>
              </w:rPr>
              <w:t>19,68</w:t>
            </w:r>
          </w:p>
        </w:tc>
        <w:tc>
          <w:tcPr>
            <w:tcW w:w="587" w:type="pct"/>
            <w:shd w:val="clear" w:color="000000" w:fill="FFFFFF"/>
            <w:vAlign w:val="center"/>
          </w:tcPr>
          <w:p w14:paraId="085165F6" w14:textId="77777777" w:rsidR="0087269D" w:rsidRDefault="00F64A58">
            <w:pPr>
              <w:jc w:val="center"/>
              <w:rPr>
                <w:sz w:val="20"/>
                <w:szCs w:val="20"/>
              </w:rPr>
            </w:pPr>
            <w:r>
              <w:rPr>
                <w:sz w:val="20"/>
                <w:szCs w:val="20"/>
              </w:rPr>
              <w:t>98,34</w:t>
            </w:r>
          </w:p>
        </w:tc>
      </w:tr>
      <w:tr w:rsidR="0087269D" w14:paraId="670736AD" w14:textId="77777777">
        <w:trPr>
          <w:trHeight w:val="255"/>
        </w:trPr>
        <w:tc>
          <w:tcPr>
            <w:tcW w:w="2551" w:type="pct"/>
            <w:gridSpan w:val="2"/>
            <w:shd w:val="clear" w:color="000000" w:fill="FFFFFF"/>
            <w:vAlign w:val="center"/>
          </w:tcPr>
          <w:p w14:paraId="52A5E607"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41767774" w14:textId="77777777" w:rsidR="0087269D" w:rsidRDefault="00F64A58">
            <w:pPr>
              <w:jc w:val="center"/>
              <w:rPr>
                <w:b/>
                <w:bCs/>
                <w:sz w:val="20"/>
                <w:szCs w:val="20"/>
              </w:rPr>
            </w:pPr>
            <w:r>
              <w:rPr>
                <w:b/>
                <w:bCs/>
                <w:sz w:val="20"/>
                <w:szCs w:val="20"/>
              </w:rPr>
              <w:t>510</w:t>
            </w:r>
          </w:p>
        </w:tc>
        <w:tc>
          <w:tcPr>
            <w:tcW w:w="415" w:type="pct"/>
            <w:shd w:val="clear" w:color="000000" w:fill="FFFFFF"/>
            <w:vAlign w:val="center"/>
          </w:tcPr>
          <w:p w14:paraId="78D17FF8" w14:textId="77777777" w:rsidR="0087269D" w:rsidRDefault="00F64A58">
            <w:pPr>
              <w:jc w:val="center"/>
              <w:rPr>
                <w:sz w:val="20"/>
                <w:szCs w:val="20"/>
              </w:rPr>
            </w:pPr>
            <w:r>
              <w:rPr>
                <w:sz w:val="20"/>
                <w:szCs w:val="20"/>
              </w:rPr>
              <w:t> </w:t>
            </w:r>
          </w:p>
        </w:tc>
        <w:tc>
          <w:tcPr>
            <w:tcW w:w="466" w:type="pct"/>
            <w:shd w:val="clear" w:color="000000" w:fill="FFFFFF"/>
            <w:vAlign w:val="center"/>
          </w:tcPr>
          <w:p w14:paraId="18273D57" w14:textId="77777777" w:rsidR="0087269D" w:rsidRDefault="00F64A58">
            <w:pPr>
              <w:jc w:val="center"/>
              <w:rPr>
                <w:sz w:val="20"/>
                <w:szCs w:val="20"/>
              </w:rPr>
            </w:pPr>
            <w:r>
              <w:rPr>
                <w:sz w:val="20"/>
                <w:szCs w:val="20"/>
              </w:rPr>
              <w:t> </w:t>
            </w:r>
          </w:p>
        </w:tc>
        <w:tc>
          <w:tcPr>
            <w:tcW w:w="445" w:type="pct"/>
            <w:shd w:val="clear" w:color="000000" w:fill="FFFFFF"/>
            <w:vAlign w:val="center"/>
          </w:tcPr>
          <w:p w14:paraId="3468E9FA" w14:textId="77777777" w:rsidR="0087269D" w:rsidRDefault="00F64A58">
            <w:pPr>
              <w:jc w:val="center"/>
              <w:rPr>
                <w:sz w:val="20"/>
                <w:szCs w:val="20"/>
              </w:rPr>
            </w:pPr>
            <w:r>
              <w:rPr>
                <w:sz w:val="20"/>
                <w:szCs w:val="20"/>
              </w:rPr>
              <w:t> </w:t>
            </w:r>
          </w:p>
        </w:tc>
        <w:tc>
          <w:tcPr>
            <w:tcW w:w="587" w:type="pct"/>
            <w:shd w:val="clear" w:color="000000" w:fill="FFFFFF"/>
            <w:vAlign w:val="center"/>
          </w:tcPr>
          <w:p w14:paraId="37E4FE94" w14:textId="77777777" w:rsidR="0087269D" w:rsidRDefault="00F64A58">
            <w:pPr>
              <w:jc w:val="center"/>
              <w:rPr>
                <w:sz w:val="20"/>
                <w:szCs w:val="20"/>
              </w:rPr>
            </w:pPr>
            <w:r>
              <w:rPr>
                <w:sz w:val="20"/>
                <w:szCs w:val="20"/>
              </w:rPr>
              <w:t> </w:t>
            </w:r>
          </w:p>
        </w:tc>
      </w:tr>
      <w:tr w:rsidR="0087269D" w14:paraId="763FADA6" w14:textId="77777777">
        <w:trPr>
          <w:trHeight w:val="255"/>
        </w:trPr>
        <w:tc>
          <w:tcPr>
            <w:tcW w:w="587" w:type="pct"/>
            <w:shd w:val="clear" w:color="000000" w:fill="FFFFFF"/>
            <w:vAlign w:val="center"/>
          </w:tcPr>
          <w:p w14:paraId="1AC96C8F" w14:textId="77777777" w:rsidR="0087269D" w:rsidRDefault="00F64A58">
            <w:pPr>
              <w:jc w:val="center"/>
              <w:rPr>
                <w:sz w:val="20"/>
                <w:szCs w:val="20"/>
              </w:rPr>
            </w:pPr>
            <w:r>
              <w:rPr>
                <w:sz w:val="20"/>
                <w:szCs w:val="20"/>
              </w:rPr>
              <w:t> </w:t>
            </w:r>
          </w:p>
        </w:tc>
        <w:tc>
          <w:tcPr>
            <w:tcW w:w="2500" w:type="pct"/>
            <w:gridSpan w:val="2"/>
            <w:shd w:val="clear" w:color="000000" w:fill="FFFFFF"/>
            <w:vAlign w:val="center"/>
          </w:tcPr>
          <w:p w14:paraId="3C565808" w14:textId="77777777" w:rsidR="0087269D" w:rsidRDefault="00F64A58">
            <w:pPr>
              <w:rPr>
                <w:b/>
                <w:bCs/>
                <w:sz w:val="20"/>
                <w:szCs w:val="20"/>
              </w:rPr>
            </w:pPr>
            <w:r>
              <w:rPr>
                <w:b/>
                <w:bCs/>
                <w:sz w:val="20"/>
                <w:szCs w:val="20"/>
              </w:rPr>
              <w:t>ОБЕД</w:t>
            </w:r>
          </w:p>
        </w:tc>
        <w:tc>
          <w:tcPr>
            <w:tcW w:w="415" w:type="pct"/>
            <w:shd w:val="clear" w:color="000000" w:fill="FFFFFF"/>
            <w:vAlign w:val="center"/>
          </w:tcPr>
          <w:p w14:paraId="577BF994" w14:textId="77777777" w:rsidR="0087269D" w:rsidRDefault="00F64A58">
            <w:pPr>
              <w:jc w:val="center"/>
              <w:rPr>
                <w:b/>
                <w:bCs/>
                <w:sz w:val="20"/>
                <w:szCs w:val="20"/>
              </w:rPr>
            </w:pPr>
            <w:r>
              <w:rPr>
                <w:b/>
                <w:bCs/>
                <w:sz w:val="20"/>
                <w:szCs w:val="20"/>
              </w:rPr>
              <w:t>21,29</w:t>
            </w:r>
          </w:p>
        </w:tc>
        <w:tc>
          <w:tcPr>
            <w:tcW w:w="466" w:type="pct"/>
            <w:shd w:val="clear" w:color="000000" w:fill="FFFFFF"/>
            <w:vAlign w:val="center"/>
          </w:tcPr>
          <w:p w14:paraId="4A229854" w14:textId="77777777" w:rsidR="0087269D" w:rsidRDefault="00F64A58">
            <w:pPr>
              <w:jc w:val="center"/>
              <w:rPr>
                <w:b/>
                <w:bCs/>
                <w:sz w:val="20"/>
                <w:szCs w:val="20"/>
              </w:rPr>
            </w:pPr>
            <w:r>
              <w:rPr>
                <w:b/>
                <w:bCs/>
                <w:sz w:val="20"/>
                <w:szCs w:val="20"/>
              </w:rPr>
              <w:t>34,03</w:t>
            </w:r>
          </w:p>
        </w:tc>
        <w:tc>
          <w:tcPr>
            <w:tcW w:w="445" w:type="pct"/>
            <w:shd w:val="clear" w:color="000000" w:fill="FFFFFF"/>
            <w:vAlign w:val="center"/>
          </w:tcPr>
          <w:p w14:paraId="2C3AA822" w14:textId="77777777" w:rsidR="0087269D" w:rsidRDefault="00F64A58">
            <w:pPr>
              <w:jc w:val="center"/>
              <w:rPr>
                <w:b/>
                <w:bCs/>
                <w:sz w:val="20"/>
                <w:szCs w:val="20"/>
              </w:rPr>
            </w:pPr>
            <w:r>
              <w:rPr>
                <w:b/>
                <w:bCs/>
                <w:sz w:val="20"/>
                <w:szCs w:val="20"/>
              </w:rPr>
              <w:t>84,24</w:t>
            </w:r>
          </w:p>
        </w:tc>
        <w:tc>
          <w:tcPr>
            <w:tcW w:w="587" w:type="pct"/>
            <w:shd w:val="clear" w:color="000000" w:fill="FFFFFF"/>
            <w:vAlign w:val="center"/>
          </w:tcPr>
          <w:p w14:paraId="6150DD1E" w14:textId="77777777" w:rsidR="0087269D" w:rsidRDefault="00F64A58">
            <w:pPr>
              <w:jc w:val="center"/>
              <w:rPr>
                <w:b/>
                <w:bCs/>
                <w:sz w:val="20"/>
                <w:szCs w:val="20"/>
              </w:rPr>
            </w:pPr>
            <w:r>
              <w:rPr>
                <w:b/>
                <w:bCs/>
                <w:sz w:val="20"/>
                <w:szCs w:val="20"/>
              </w:rPr>
              <w:t>750,41</w:t>
            </w:r>
          </w:p>
        </w:tc>
      </w:tr>
      <w:tr w:rsidR="0087269D" w14:paraId="2B879C8C" w14:textId="77777777">
        <w:trPr>
          <w:trHeight w:val="255"/>
        </w:trPr>
        <w:tc>
          <w:tcPr>
            <w:tcW w:w="587" w:type="pct"/>
            <w:shd w:val="clear" w:color="000000" w:fill="FFFFFF"/>
            <w:vAlign w:val="center"/>
          </w:tcPr>
          <w:p w14:paraId="03F5ACC6" w14:textId="77777777" w:rsidR="0087269D" w:rsidRDefault="00F64A58">
            <w:pPr>
              <w:jc w:val="center"/>
              <w:rPr>
                <w:sz w:val="20"/>
                <w:szCs w:val="20"/>
              </w:rPr>
            </w:pPr>
            <w:r>
              <w:rPr>
                <w:sz w:val="20"/>
                <w:szCs w:val="20"/>
              </w:rPr>
              <w:t>54-283/23</w:t>
            </w:r>
          </w:p>
        </w:tc>
        <w:tc>
          <w:tcPr>
            <w:tcW w:w="1964" w:type="pct"/>
            <w:shd w:val="clear" w:color="000000" w:fill="FFFFFF"/>
            <w:vAlign w:val="center"/>
          </w:tcPr>
          <w:p w14:paraId="02F1D7F6" w14:textId="77777777" w:rsidR="0087269D" w:rsidRDefault="00F64A58">
            <w:pPr>
              <w:rPr>
                <w:sz w:val="20"/>
                <w:szCs w:val="20"/>
              </w:rPr>
            </w:pPr>
            <w:r>
              <w:rPr>
                <w:sz w:val="20"/>
                <w:szCs w:val="20"/>
              </w:rPr>
              <w:t>Свекла отварная дольками</w:t>
            </w:r>
          </w:p>
        </w:tc>
        <w:tc>
          <w:tcPr>
            <w:tcW w:w="536" w:type="pct"/>
            <w:shd w:val="clear" w:color="000000" w:fill="FFFFFF"/>
            <w:vAlign w:val="center"/>
          </w:tcPr>
          <w:p w14:paraId="12F6BC68" w14:textId="77777777" w:rsidR="0087269D" w:rsidRDefault="00F64A58">
            <w:pPr>
              <w:jc w:val="center"/>
              <w:rPr>
                <w:sz w:val="20"/>
                <w:szCs w:val="20"/>
              </w:rPr>
            </w:pPr>
            <w:r>
              <w:rPr>
                <w:sz w:val="20"/>
                <w:szCs w:val="20"/>
              </w:rPr>
              <w:t>60</w:t>
            </w:r>
          </w:p>
        </w:tc>
        <w:tc>
          <w:tcPr>
            <w:tcW w:w="415" w:type="pct"/>
            <w:shd w:val="clear" w:color="000000" w:fill="FFFFFF"/>
            <w:vAlign w:val="center"/>
          </w:tcPr>
          <w:p w14:paraId="1EA69290" w14:textId="77777777" w:rsidR="0087269D" w:rsidRDefault="00F64A58">
            <w:pPr>
              <w:jc w:val="center"/>
              <w:rPr>
                <w:sz w:val="20"/>
                <w:szCs w:val="20"/>
              </w:rPr>
            </w:pPr>
            <w:r>
              <w:rPr>
                <w:sz w:val="20"/>
                <w:szCs w:val="20"/>
              </w:rPr>
              <w:t>0,90</w:t>
            </w:r>
          </w:p>
        </w:tc>
        <w:tc>
          <w:tcPr>
            <w:tcW w:w="466" w:type="pct"/>
            <w:shd w:val="clear" w:color="000000" w:fill="FFFFFF"/>
            <w:vAlign w:val="center"/>
          </w:tcPr>
          <w:p w14:paraId="7751724E" w14:textId="77777777" w:rsidR="0087269D" w:rsidRDefault="00F64A58">
            <w:pPr>
              <w:jc w:val="center"/>
              <w:rPr>
                <w:sz w:val="20"/>
                <w:szCs w:val="20"/>
              </w:rPr>
            </w:pPr>
            <w:r>
              <w:rPr>
                <w:sz w:val="20"/>
                <w:szCs w:val="20"/>
              </w:rPr>
              <w:t>0,06</w:t>
            </w:r>
          </w:p>
        </w:tc>
        <w:tc>
          <w:tcPr>
            <w:tcW w:w="445" w:type="pct"/>
            <w:shd w:val="clear" w:color="000000" w:fill="FFFFFF"/>
            <w:vAlign w:val="center"/>
          </w:tcPr>
          <w:p w14:paraId="0A9B0BEE" w14:textId="77777777" w:rsidR="0087269D" w:rsidRDefault="00F64A58">
            <w:pPr>
              <w:jc w:val="center"/>
              <w:rPr>
                <w:sz w:val="20"/>
                <w:szCs w:val="20"/>
              </w:rPr>
            </w:pPr>
            <w:r>
              <w:rPr>
                <w:sz w:val="20"/>
                <w:szCs w:val="20"/>
              </w:rPr>
              <w:t>5,28</w:t>
            </w:r>
          </w:p>
        </w:tc>
        <w:tc>
          <w:tcPr>
            <w:tcW w:w="587" w:type="pct"/>
            <w:shd w:val="clear" w:color="000000" w:fill="FFFFFF"/>
            <w:vAlign w:val="center"/>
          </w:tcPr>
          <w:p w14:paraId="79256B05" w14:textId="77777777" w:rsidR="0087269D" w:rsidRDefault="00F64A58">
            <w:pPr>
              <w:jc w:val="center"/>
              <w:rPr>
                <w:sz w:val="20"/>
                <w:szCs w:val="20"/>
              </w:rPr>
            </w:pPr>
            <w:r>
              <w:rPr>
                <w:sz w:val="20"/>
                <w:szCs w:val="20"/>
              </w:rPr>
              <w:t>27,00</w:t>
            </w:r>
          </w:p>
        </w:tc>
      </w:tr>
      <w:tr w:rsidR="0087269D" w14:paraId="1264B917" w14:textId="77777777">
        <w:trPr>
          <w:trHeight w:val="510"/>
        </w:trPr>
        <w:tc>
          <w:tcPr>
            <w:tcW w:w="587" w:type="pct"/>
            <w:shd w:val="clear" w:color="000000" w:fill="FFFFFF"/>
            <w:vAlign w:val="center"/>
          </w:tcPr>
          <w:p w14:paraId="0C8D78E9" w14:textId="77777777" w:rsidR="0087269D" w:rsidRDefault="00F64A58">
            <w:pPr>
              <w:jc w:val="center"/>
              <w:rPr>
                <w:sz w:val="20"/>
                <w:szCs w:val="20"/>
              </w:rPr>
            </w:pPr>
            <w:r>
              <w:rPr>
                <w:sz w:val="20"/>
                <w:szCs w:val="20"/>
              </w:rPr>
              <w:t>102/17</w:t>
            </w:r>
          </w:p>
        </w:tc>
        <w:tc>
          <w:tcPr>
            <w:tcW w:w="1964" w:type="pct"/>
            <w:shd w:val="clear" w:color="000000" w:fill="FFFFFF"/>
            <w:vAlign w:val="center"/>
          </w:tcPr>
          <w:p w14:paraId="2A643227" w14:textId="77777777" w:rsidR="0087269D" w:rsidRDefault="00F64A58">
            <w:pPr>
              <w:rPr>
                <w:sz w:val="20"/>
                <w:szCs w:val="20"/>
              </w:rPr>
            </w:pPr>
            <w:r>
              <w:rPr>
                <w:sz w:val="20"/>
                <w:szCs w:val="20"/>
              </w:rPr>
              <w:t xml:space="preserve">Суп картофельный с </w:t>
            </w:r>
            <w:proofErr w:type="gramStart"/>
            <w:r>
              <w:rPr>
                <w:sz w:val="20"/>
                <w:szCs w:val="20"/>
              </w:rPr>
              <w:t>бобовыми</w:t>
            </w:r>
            <w:proofErr w:type="gramEnd"/>
            <w:r>
              <w:rPr>
                <w:sz w:val="20"/>
                <w:szCs w:val="20"/>
              </w:rPr>
              <w:t xml:space="preserve"> с мясом птицы</w:t>
            </w:r>
          </w:p>
        </w:tc>
        <w:tc>
          <w:tcPr>
            <w:tcW w:w="536" w:type="pct"/>
            <w:shd w:val="clear" w:color="000000" w:fill="FFFFFF"/>
            <w:vAlign w:val="center"/>
          </w:tcPr>
          <w:p w14:paraId="60E4BBC9" w14:textId="77777777" w:rsidR="0087269D" w:rsidRDefault="00F64A58">
            <w:pPr>
              <w:jc w:val="center"/>
              <w:rPr>
                <w:sz w:val="20"/>
                <w:szCs w:val="20"/>
              </w:rPr>
            </w:pPr>
            <w:r>
              <w:rPr>
                <w:sz w:val="20"/>
                <w:szCs w:val="20"/>
              </w:rPr>
              <w:t>205</w:t>
            </w:r>
          </w:p>
        </w:tc>
        <w:tc>
          <w:tcPr>
            <w:tcW w:w="415" w:type="pct"/>
            <w:shd w:val="clear" w:color="000000" w:fill="FFFFFF"/>
            <w:vAlign w:val="center"/>
          </w:tcPr>
          <w:p w14:paraId="42050202" w14:textId="77777777" w:rsidR="0087269D" w:rsidRDefault="00F64A58">
            <w:pPr>
              <w:jc w:val="center"/>
              <w:rPr>
                <w:sz w:val="20"/>
                <w:szCs w:val="20"/>
              </w:rPr>
            </w:pPr>
            <w:r>
              <w:rPr>
                <w:sz w:val="20"/>
                <w:szCs w:val="20"/>
              </w:rPr>
              <w:t>5,81</w:t>
            </w:r>
          </w:p>
        </w:tc>
        <w:tc>
          <w:tcPr>
            <w:tcW w:w="466" w:type="pct"/>
            <w:shd w:val="clear" w:color="000000" w:fill="FFFFFF"/>
            <w:vAlign w:val="center"/>
          </w:tcPr>
          <w:p w14:paraId="552AE775" w14:textId="77777777" w:rsidR="0087269D" w:rsidRDefault="00F64A58">
            <w:pPr>
              <w:jc w:val="center"/>
              <w:rPr>
                <w:sz w:val="20"/>
                <w:szCs w:val="20"/>
              </w:rPr>
            </w:pPr>
            <w:r>
              <w:rPr>
                <w:sz w:val="20"/>
                <w:szCs w:val="20"/>
              </w:rPr>
              <w:t>11,82</w:t>
            </w:r>
          </w:p>
        </w:tc>
        <w:tc>
          <w:tcPr>
            <w:tcW w:w="445" w:type="pct"/>
            <w:shd w:val="clear" w:color="000000" w:fill="FFFFFF"/>
            <w:vAlign w:val="center"/>
          </w:tcPr>
          <w:p w14:paraId="69FE6073" w14:textId="77777777" w:rsidR="0087269D" w:rsidRDefault="00F64A58">
            <w:pPr>
              <w:jc w:val="center"/>
              <w:rPr>
                <w:sz w:val="20"/>
                <w:szCs w:val="20"/>
              </w:rPr>
            </w:pPr>
            <w:r>
              <w:rPr>
                <w:sz w:val="20"/>
                <w:szCs w:val="20"/>
              </w:rPr>
              <w:t>15,48</w:t>
            </w:r>
          </w:p>
        </w:tc>
        <w:tc>
          <w:tcPr>
            <w:tcW w:w="587" w:type="pct"/>
            <w:shd w:val="clear" w:color="000000" w:fill="FFFFFF"/>
            <w:vAlign w:val="center"/>
          </w:tcPr>
          <w:p w14:paraId="5EC6F9A9" w14:textId="77777777" w:rsidR="0087269D" w:rsidRDefault="00F64A58">
            <w:pPr>
              <w:jc w:val="center"/>
              <w:rPr>
                <w:sz w:val="20"/>
                <w:szCs w:val="20"/>
              </w:rPr>
            </w:pPr>
            <w:r>
              <w:rPr>
                <w:sz w:val="20"/>
                <w:szCs w:val="20"/>
              </w:rPr>
              <w:t>196,00</w:t>
            </w:r>
          </w:p>
        </w:tc>
      </w:tr>
      <w:tr w:rsidR="0087269D" w14:paraId="19C13493" w14:textId="77777777">
        <w:trPr>
          <w:trHeight w:val="255"/>
        </w:trPr>
        <w:tc>
          <w:tcPr>
            <w:tcW w:w="587" w:type="pct"/>
            <w:shd w:val="clear" w:color="000000" w:fill="FFFFFF"/>
            <w:vAlign w:val="center"/>
          </w:tcPr>
          <w:p w14:paraId="3D1D6206" w14:textId="77777777" w:rsidR="0087269D" w:rsidRDefault="00F64A58">
            <w:pPr>
              <w:jc w:val="center"/>
              <w:rPr>
                <w:sz w:val="20"/>
                <w:szCs w:val="20"/>
              </w:rPr>
            </w:pPr>
            <w:r>
              <w:rPr>
                <w:sz w:val="20"/>
                <w:szCs w:val="20"/>
              </w:rPr>
              <w:t xml:space="preserve"> ТТК 298</w:t>
            </w:r>
          </w:p>
        </w:tc>
        <w:tc>
          <w:tcPr>
            <w:tcW w:w="1964" w:type="pct"/>
            <w:shd w:val="clear" w:color="000000" w:fill="FFFFFF"/>
            <w:vAlign w:val="center"/>
          </w:tcPr>
          <w:p w14:paraId="2B4662A3" w14:textId="77777777" w:rsidR="0087269D" w:rsidRDefault="00F64A58">
            <w:pPr>
              <w:rPr>
                <w:sz w:val="20"/>
                <w:szCs w:val="20"/>
              </w:rPr>
            </w:pPr>
            <w:r>
              <w:rPr>
                <w:sz w:val="20"/>
                <w:szCs w:val="20"/>
              </w:rPr>
              <w:t xml:space="preserve">"Чикенболлы" в соусе </w:t>
            </w:r>
          </w:p>
        </w:tc>
        <w:tc>
          <w:tcPr>
            <w:tcW w:w="536" w:type="pct"/>
            <w:shd w:val="clear" w:color="000000" w:fill="FFFFFF"/>
            <w:vAlign w:val="center"/>
          </w:tcPr>
          <w:p w14:paraId="4642D49E" w14:textId="77777777" w:rsidR="0087269D" w:rsidRDefault="00F64A58">
            <w:pPr>
              <w:jc w:val="center"/>
              <w:rPr>
                <w:sz w:val="20"/>
                <w:szCs w:val="20"/>
              </w:rPr>
            </w:pPr>
            <w:r>
              <w:rPr>
                <w:sz w:val="20"/>
                <w:szCs w:val="20"/>
              </w:rPr>
              <w:t>105</w:t>
            </w:r>
          </w:p>
        </w:tc>
        <w:tc>
          <w:tcPr>
            <w:tcW w:w="415" w:type="pct"/>
            <w:shd w:val="clear" w:color="000000" w:fill="FFFFFF"/>
            <w:vAlign w:val="center"/>
          </w:tcPr>
          <w:p w14:paraId="0CE37D3B" w14:textId="77777777" w:rsidR="0087269D" w:rsidRDefault="00F64A58">
            <w:pPr>
              <w:jc w:val="center"/>
              <w:rPr>
                <w:sz w:val="20"/>
                <w:szCs w:val="20"/>
              </w:rPr>
            </w:pPr>
            <w:r>
              <w:rPr>
                <w:sz w:val="20"/>
                <w:szCs w:val="20"/>
              </w:rPr>
              <w:t>6,14</w:t>
            </w:r>
          </w:p>
        </w:tc>
        <w:tc>
          <w:tcPr>
            <w:tcW w:w="466" w:type="pct"/>
            <w:shd w:val="clear" w:color="000000" w:fill="FFFFFF"/>
            <w:vAlign w:val="center"/>
          </w:tcPr>
          <w:p w14:paraId="0E47ED05" w14:textId="77777777" w:rsidR="0087269D" w:rsidRDefault="00F64A58">
            <w:pPr>
              <w:jc w:val="center"/>
              <w:rPr>
                <w:sz w:val="20"/>
                <w:szCs w:val="20"/>
              </w:rPr>
            </w:pPr>
            <w:r>
              <w:rPr>
                <w:sz w:val="20"/>
                <w:szCs w:val="20"/>
              </w:rPr>
              <w:t>11,91</w:t>
            </w:r>
          </w:p>
        </w:tc>
        <w:tc>
          <w:tcPr>
            <w:tcW w:w="445" w:type="pct"/>
            <w:shd w:val="clear" w:color="000000" w:fill="FFFFFF"/>
            <w:vAlign w:val="center"/>
          </w:tcPr>
          <w:p w14:paraId="785C8F36" w14:textId="77777777" w:rsidR="0087269D" w:rsidRDefault="00F64A58">
            <w:pPr>
              <w:jc w:val="center"/>
              <w:rPr>
                <w:sz w:val="20"/>
                <w:szCs w:val="20"/>
              </w:rPr>
            </w:pPr>
            <w:r>
              <w:rPr>
                <w:sz w:val="20"/>
                <w:szCs w:val="20"/>
              </w:rPr>
              <w:t>10,92</w:t>
            </w:r>
          </w:p>
        </w:tc>
        <w:tc>
          <w:tcPr>
            <w:tcW w:w="587" w:type="pct"/>
            <w:shd w:val="clear" w:color="000000" w:fill="FFFFFF"/>
            <w:vAlign w:val="center"/>
          </w:tcPr>
          <w:p w14:paraId="11EF05E1" w14:textId="77777777" w:rsidR="0087269D" w:rsidRDefault="00F64A58">
            <w:pPr>
              <w:jc w:val="center"/>
              <w:rPr>
                <w:sz w:val="20"/>
                <w:szCs w:val="20"/>
              </w:rPr>
            </w:pPr>
            <w:r>
              <w:rPr>
                <w:sz w:val="20"/>
                <w:szCs w:val="20"/>
              </w:rPr>
              <w:t>178,84</w:t>
            </w:r>
          </w:p>
        </w:tc>
      </w:tr>
      <w:tr w:rsidR="0087269D" w14:paraId="0E7B7BA4" w14:textId="77777777">
        <w:trPr>
          <w:trHeight w:val="240"/>
        </w:trPr>
        <w:tc>
          <w:tcPr>
            <w:tcW w:w="587" w:type="pct"/>
            <w:shd w:val="clear" w:color="000000" w:fill="FFFFFF"/>
            <w:vAlign w:val="center"/>
          </w:tcPr>
          <w:p w14:paraId="240AA8D8" w14:textId="77777777" w:rsidR="0087269D" w:rsidRDefault="00F64A58">
            <w:pPr>
              <w:jc w:val="center"/>
              <w:rPr>
                <w:sz w:val="20"/>
                <w:szCs w:val="20"/>
              </w:rPr>
            </w:pPr>
            <w:r>
              <w:rPr>
                <w:sz w:val="20"/>
                <w:szCs w:val="20"/>
              </w:rPr>
              <w:t>143/17</w:t>
            </w:r>
          </w:p>
        </w:tc>
        <w:tc>
          <w:tcPr>
            <w:tcW w:w="1964" w:type="pct"/>
            <w:shd w:val="clear" w:color="000000" w:fill="FFFFFF"/>
            <w:vAlign w:val="center"/>
          </w:tcPr>
          <w:p w14:paraId="47FC3E36" w14:textId="77777777" w:rsidR="0087269D" w:rsidRDefault="00F64A58">
            <w:pPr>
              <w:rPr>
                <w:sz w:val="20"/>
                <w:szCs w:val="20"/>
              </w:rPr>
            </w:pPr>
            <w:r>
              <w:rPr>
                <w:sz w:val="20"/>
                <w:szCs w:val="20"/>
              </w:rPr>
              <w:t>Рагу из овощей</w:t>
            </w:r>
          </w:p>
        </w:tc>
        <w:tc>
          <w:tcPr>
            <w:tcW w:w="536" w:type="pct"/>
            <w:shd w:val="clear" w:color="000000" w:fill="FFFFFF"/>
            <w:vAlign w:val="center"/>
          </w:tcPr>
          <w:p w14:paraId="32EB6BFE" w14:textId="77777777" w:rsidR="0087269D" w:rsidRDefault="00F64A58">
            <w:pPr>
              <w:jc w:val="center"/>
              <w:rPr>
                <w:sz w:val="20"/>
                <w:szCs w:val="20"/>
              </w:rPr>
            </w:pPr>
            <w:r>
              <w:rPr>
                <w:sz w:val="20"/>
                <w:szCs w:val="20"/>
              </w:rPr>
              <w:t>150</w:t>
            </w:r>
          </w:p>
        </w:tc>
        <w:tc>
          <w:tcPr>
            <w:tcW w:w="415" w:type="pct"/>
            <w:shd w:val="clear" w:color="000000" w:fill="FFFFFF"/>
            <w:vAlign w:val="center"/>
          </w:tcPr>
          <w:p w14:paraId="0C9AC8F7" w14:textId="77777777" w:rsidR="0087269D" w:rsidRDefault="00F64A58">
            <w:pPr>
              <w:jc w:val="center"/>
              <w:rPr>
                <w:sz w:val="20"/>
                <w:szCs w:val="20"/>
              </w:rPr>
            </w:pPr>
            <w:r>
              <w:rPr>
                <w:sz w:val="20"/>
                <w:szCs w:val="20"/>
              </w:rPr>
              <w:t>5,77</w:t>
            </w:r>
          </w:p>
        </w:tc>
        <w:tc>
          <w:tcPr>
            <w:tcW w:w="466" w:type="pct"/>
            <w:shd w:val="clear" w:color="000000" w:fill="FFFFFF"/>
            <w:vAlign w:val="center"/>
          </w:tcPr>
          <w:p w14:paraId="291C6F78" w14:textId="77777777" w:rsidR="0087269D" w:rsidRDefault="00F64A58">
            <w:pPr>
              <w:jc w:val="center"/>
              <w:rPr>
                <w:sz w:val="20"/>
                <w:szCs w:val="20"/>
              </w:rPr>
            </w:pPr>
            <w:r>
              <w:rPr>
                <w:sz w:val="20"/>
                <w:szCs w:val="20"/>
              </w:rPr>
              <w:t>10,08</w:t>
            </w:r>
          </w:p>
        </w:tc>
        <w:tc>
          <w:tcPr>
            <w:tcW w:w="445" w:type="pct"/>
            <w:shd w:val="clear" w:color="000000" w:fill="FFFFFF"/>
            <w:vAlign w:val="center"/>
          </w:tcPr>
          <w:p w14:paraId="42ED09DD" w14:textId="77777777" w:rsidR="0087269D" w:rsidRDefault="00F64A58">
            <w:pPr>
              <w:jc w:val="center"/>
              <w:rPr>
                <w:sz w:val="20"/>
                <w:szCs w:val="20"/>
              </w:rPr>
            </w:pPr>
            <w:r>
              <w:rPr>
                <w:sz w:val="20"/>
                <w:szCs w:val="20"/>
              </w:rPr>
              <w:t>30,69</w:t>
            </w:r>
          </w:p>
        </w:tc>
        <w:tc>
          <w:tcPr>
            <w:tcW w:w="587" w:type="pct"/>
            <w:shd w:val="clear" w:color="000000" w:fill="FFFFFF"/>
            <w:vAlign w:val="center"/>
          </w:tcPr>
          <w:p w14:paraId="1AA030C3" w14:textId="77777777" w:rsidR="0087269D" w:rsidRDefault="00F64A58">
            <w:pPr>
              <w:jc w:val="center"/>
              <w:rPr>
                <w:sz w:val="20"/>
                <w:szCs w:val="20"/>
              </w:rPr>
            </w:pPr>
            <w:r>
              <w:rPr>
                <w:sz w:val="20"/>
                <w:szCs w:val="20"/>
              </w:rPr>
              <w:t>244,00</w:t>
            </w:r>
          </w:p>
        </w:tc>
      </w:tr>
      <w:tr w:rsidR="0087269D" w14:paraId="4E5C62DC" w14:textId="77777777">
        <w:trPr>
          <w:trHeight w:val="255"/>
        </w:trPr>
        <w:tc>
          <w:tcPr>
            <w:tcW w:w="587" w:type="pct"/>
            <w:shd w:val="clear" w:color="000000" w:fill="FFFFFF"/>
            <w:vAlign w:val="center"/>
          </w:tcPr>
          <w:p w14:paraId="3242EB0A" w14:textId="77777777" w:rsidR="0087269D" w:rsidRDefault="00F64A58">
            <w:pPr>
              <w:jc w:val="center"/>
              <w:rPr>
                <w:sz w:val="20"/>
                <w:szCs w:val="20"/>
              </w:rPr>
            </w:pPr>
            <w:r>
              <w:rPr>
                <w:sz w:val="20"/>
                <w:szCs w:val="20"/>
              </w:rPr>
              <w:t>394/16</w:t>
            </w:r>
          </w:p>
        </w:tc>
        <w:tc>
          <w:tcPr>
            <w:tcW w:w="1964" w:type="pct"/>
            <w:shd w:val="clear" w:color="000000" w:fill="FFFFFF"/>
            <w:vAlign w:val="center"/>
          </w:tcPr>
          <w:p w14:paraId="4C3FBBC5" w14:textId="77777777" w:rsidR="0087269D" w:rsidRDefault="00F64A58">
            <w:pPr>
              <w:rPr>
                <w:sz w:val="20"/>
                <w:szCs w:val="20"/>
              </w:rPr>
            </w:pPr>
            <w:r>
              <w:rPr>
                <w:sz w:val="20"/>
                <w:szCs w:val="20"/>
              </w:rPr>
              <w:t>Компот из смеси сухофруктов</w:t>
            </w:r>
          </w:p>
        </w:tc>
        <w:tc>
          <w:tcPr>
            <w:tcW w:w="536" w:type="pct"/>
            <w:shd w:val="clear" w:color="000000" w:fill="FFFFFF"/>
            <w:vAlign w:val="center"/>
          </w:tcPr>
          <w:p w14:paraId="441345F0" w14:textId="77777777" w:rsidR="0087269D" w:rsidRDefault="00F64A58">
            <w:pPr>
              <w:jc w:val="center"/>
              <w:rPr>
                <w:sz w:val="20"/>
                <w:szCs w:val="20"/>
              </w:rPr>
            </w:pPr>
            <w:r>
              <w:rPr>
                <w:sz w:val="20"/>
                <w:szCs w:val="20"/>
              </w:rPr>
              <w:t>200</w:t>
            </w:r>
          </w:p>
        </w:tc>
        <w:tc>
          <w:tcPr>
            <w:tcW w:w="415" w:type="pct"/>
            <w:shd w:val="clear" w:color="000000" w:fill="FFFFFF"/>
            <w:vAlign w:val="center"/>
          </w:tcPr>
          <w:p w14:paraId="326EEC11" w14:textId="77777777" w:rsidR="0087269D" w:rsidRDefault="00F64A58">
            <w:pPr>
              <w:jc w:val="center"/>
              <w:rPr>
                <w:sz w:val="20"/>
                <w:szCs w:val="20"/>
              </w:rPr>
            </w:pPr>
            <w:r>
              <w:rPr>
                <w:sz w:val="20"/>
                <w:szCs w:val="20"/>
              </w:rPr>
              <w:t>1,15</w:t>
            </w:r>
          </w:p>
        </w:tc>
        <w:tc>
          <w:tcPr>
            <w:tcW w:w="466" w:type="pct"/>
            <w:shd w:val="clear" w:color="000000" w:fill="FFFFFF"/>
            <w:vAlign w:val="center"/>
          </w:tcPr>
          <w:p w14:paraId="646326E2" w14:textId="77777777" w:rsidR="0087269D" w:rsidRDefault="00F64A58">
            <w:pPr>
              <w:jc w:val="center"/>
              <w:rPr>
                <w:sz w:val="20"/>
                <w:szCs w:val="20"/>
              </w:rPr>
            </w:pPr>
            <w:r>
              <w:rPr>
                <w:sz w:val="20"/>
                <w:szCs w:val="20"/>
              </w:rPr>
              <w:t> </w:t>
            </w:r>
          </w:p>
        </w:tc>
        <w:tc>
          <w:tcPr>
            <w:tcW w:w="445" w:type="pct"/>
            <w:shd w:val="clear" w:color="000000" w:fill="FFFFFF"/>
            <w:vAlign w:val="center"/>
          </w:tcPr>
          <w:p w14:paraId="4AD79CB8" w14:textId="77777777" w:rsidR="0087269D" w:rsidRDefault="00F64A58">
            <w:pPr>
              <w:jc w:val="center"/>
              <w:rPr>
                <w:sz w:val="20"/>
                <w:szCs w:val="20"/>
              </w:rPr>
            </w:pPr>
            <w:r>
              <w:rPr>
                <w:sz w:val="20"/>
                <w:szCs w:val="20"/>
              </w:rPr>
              <w:t>12,03</w:t>
            </w:r>
          </w:p>
        </w:tc>
        <w:tc>
          <w:tcPr>
            <w:tcW w:w="587" w:type="pct"/>
            <w:shd w:val="clear" w:color="000000" w:fill="FFFFFF"/>
            <w:vAlign w:val="center"/>
          </w:tcPr>
          <w:p w14:paraId="4CA418E8" w14:textId="77777777" w:rsidR="0087269D" w:rsidRDefault="00F64A58">
            <w:pPr>
              <w:jc w:val="center"/>
              <w:rPr>
                <w:sz w:val="20"/>
                <w:szCs w:val="20"/>
              </w:rPr>
            </w:pPr>
            <w:r>
              <w:rPr>
                <w:sz w:val="20"/>
                <w:szCs w:val="20"/>
              </w:rPr>
              <w:t>55,40</w:t>
            </w:r>
          </w:p>
        </w:tc>
      </w:tr>
      <w:tr w:rsidR="0087269D" w14:paraId="7E3EAF8C" w14:textId="77777777">
        <w:trPr>
          <w:trHeight w:val="255"/>
        </w:trPr>
        <w:tc>
          <w:tcPr>
            <w:tcW w:w="587" w:type="pct"/>
            <w:shd w:val="clear" w:color="000000" w:fill="FFFFFF"/>
            <w:vAlign w:val="center"/>
          </w:tcPr>
          <w:p w14:paraId="49495EF3" w14:textId="77777777" w:rsidR="0087269D" w:rsidRDefault="00F64A58">
            <w:pPr>
              <w:jc w:val="center"/>
              <w:rPr>
                <w:sz w:val="20"/>
                <w:szCs w:val="20"/>
              </w:rPr>
            </w:pPr>
            <w:r>
              <w:rPr>
                <w:sz w:val="20"/>
                <w:szCs w:val="20"/>
              </w:rPr>
              <w:t> </w:t>
            </w:r>
          </w:p>
        </w:tc>
        <w:tc>
          <w:tcPr>
            <w:tcW w:w="1964" w:type="pct"/>
            <w:shd w:val="clear" w:color="000000" w:fill="FFFFFF"/>
            <w:vAlign w:val="center"/>
          </w:tcPr>
          <w:p w14:paraId="1ECC5FA1" w14:textId="77777777" w:rsidR="0087269D" w:rsidRDefault="00F64A58">
            <w:pPr>
              <w:rPr>
                <w:sz w:val="20"/>
                <w:szCs w:val="20"/>
              </w:rPr>
            </w:pPr>
            <w:r>
              <w:rPr>
                <w:sz w:val="20"/>
                <w:szCs w:val="20"/>
              </w:rPr>
              <w:t>Хлеб пшеничный</w:t>
            </w:r>
          </w:p>
        </w:tc>
        <w:tc>
          <w:tcPr>
            <w:tcW w:w="536" w:type="pct"/>
            <w:shd w:val="clear" w:color="000000" w:fill="FFFFFF"/>
            <w:vAlign w:val="center"/>
          </w:tcPr>
          <w:p w14:paraId="217D64AE" w14:textId="77777777" w:rsidR="0087269D" w:rsidRDefault="00F64A58">
            <w:pPr>
              <w:jc w:val="center"/>
              <w:rPr>
                <w:sz w:val="20"/>
                <w:szCs w:val="20"/>
              </w:rPr>
            </w:pPr>
            <w:r>
              <w:rPr>
                <w:sz w:val="20"/>
                <w:szCs w:val="20"/>
              </w:rPr>
              <w:t>20</w:t>
            </w:r>
          </w:p>
        </w:tc>
        <w:tc>
          <w:tcPr>
            <w:tcW w:w="415" w:type="pct"/>
            <w:shd w:val="clear" w:color="000000" w:fill="FFFFFF"/>
            <w:vAlign w:val="center"/>
          </w:tcPr>
          <w:p w14:paraId="628C1BBC" w14:textId="77777777" w:rsidR="0087269D" w:rsidRDefault="00F64A58">
            <w:pPr>
              <w:jc w:val="center"/>
              <w:rPr>
                <w:sz w:val="20"/>
                <w:szCs w:val="20"/>
              </w:rPr>
            </w:pPr>
            <w:r>
              <w:rPr>
                <w:sz w:val="20"/>
                <w:szCs w:val="20"/>
              </w:rPr>
              <w:t>1,52</w:t>
            </w:r>
          </w:p>
        </w:tc>
        <w:tc>
          <w:tcPr>
            <w:tcW w:w="466" w:type="pct"/>
            <w:shd w:val="clear" w:color="000000" w:fill="FFFFFF"/>
            <w:vAlign w:val="center"/>
          </w:tcPr>
          <w:p w14:paraId="3410E1CD" w14:textId="77777777" w:rsidR="0087269D" w:rsidRDefault="00F64A58">
            <w:pPr>
              <w:jc w:val="center"/>
              <w:rPr>
                <w:sz w:val="20"/>
                <w:szCs w:val="20"/>
              </w:rPr>
            </w:pPr>
            <w:r>
              <w:rPr>
                <w:sz w:val="20"/>
                <w:szCs w:val="20"/>
              </w:rPr>
              <w:t>0,16</w:t>
            </w:r>
          </w:p>
        </w:tc>
        <w:tc>
          <w:tcPr>
            <w:tcW w:w="445" w:type="pct"/>
            <w:shd w:val="clear" w:color="000000" w:fill="FFFFFF"/>
            <w:vAlign w:val="center"/>
          </w:tcPr>
          <w:p w14:paraId="06B33B89" w14:textId="77777777" w:rsidR="0087269D" w:rsidRDefault="00F64A58">
            <w:pPr>
              <w:jc w:val="center"/>
              <w:rPr>
                <w:sz w:val="20"/>
                <w:szCs w:val="20"/>
              </w:rPr>
            </w:pPr>
            <w:r>
              <w:rPr>
                <w:sz w:val="20"/>
                <w:szCs w:val="20"/>
              </w:rPr>
              <w:t>9,84</w:t>
            </w:r>
          </w:p>
        </w:tc>
        <w:tc>
          <w:tcPr>
            <w:tcW w:w="587" w:type="pct"/>
            <w:shd w:val="clear" w:color="000000" w:fill="FFFFFF"/>
            <w:vAlign w:val="center"/>
          </w:tcPr>
          <w:p w14:paraId="24FFA3E1" w14:textId="77777777" w:rsidR="0087269D" w:rsidRDefault="00F64A58">
            <w:pPr>
              <w:jc w:val="center"/>
              <w:rPr>
                <w:sz w:val="20"/>
                <w:szCs w:val="20"/>
              </w:rPr>
            </w:pPr>
            <w:r>
              <w:rPr>
                <w:sz w:val="20"/>
                <w:szCs w:val="20"/>
              </w:rPr>
              <w:t>49,17</w:t>
            </w:r>
          </w:p>
        </w:tc>
      </w:tr>
      <w:tr w:rsidR="0087269D" w14:paraId="2B2151A3" w14:textId="77777777">
        <w:trPr>
          <w:trHeight w:val="255"/>
        </w:trPr>
        <w:tc>
          <w:tcPr>
            <w:tcW w:w="2551" w:type="pct"/>
            <w:gridSpan w:val="2"/>
            <w:shd w:val="clear" w:color="000000" w:fill="FFFFFF"/>
            <w:vAlign w:val="center"/>
          </w:tcPr>
          <w:p w14:paraId="45E192A2" w14:textId="77777777" w:rsidR="0087269D" w:rsidRDefault="00F64A58">
            <w:pPr>
              <w:jc w:val="right"/>
              <w:rPr>
                <w:b/>
                <w:bCs/>
                <w:sz w:val="20"/>
                <w:szCs w:val="20"/>
              </w:rPr>
            </w:pPr>
            <w:r>
              <w:rPr>
                <w:b/>
                <w:bCs/>
                <w:sz w:val="20"/>
                <w:szCs w:val="20"/>
              </w:rPr>
              <w:t>Итого:</w:t>
            </w:r>
          </w:p>
        </w:tc>
        <w:tc>
          <w:tcPr>
            <w:tcW w:w="536" w:type="pct"/>
            <w:shd w:val="clear" w:color="000000" w:fill="FFFFFF"/>
            <w:vAlign w:val="center"/>
          </w:tcPr>
          <w:p w14:paraId="79C32598" w14:textId="77777777" w:rsidR="0087269D" w:rsidRDefault="00F64A58">
            <w:pPr>
              <w:jc w:val="center"/>
              <w:rPr>
                <w:b/>
                <w:bCs/>
                <w:sz w:val="20"/>
                <w:szCs w:val="20"/>
              </w:rPr>
            </w:pPr>
            <w:r>
              <w:rPr>
                <w:b/>
                <w:bCs/>
                <w:sz w:val="20"/>
                <w:szCs w:val="20"/>
              </w:rPr>
              <w:t>740</w:t>
            </w:r>
          </w:p>
        </w:tc>
        <w:tc>
          <w:tcPr>
            <w:tcW w:w="415" w:type="pct"/>
            <w:shd w:val="clear" w:color="000000" w:fill="FFFFFF"/>
            <w:vAlign w:val="center"/>
          </w:tcPr>
          <w:p w14:paraId="4E8622C4" w14:textId="77777777" w:rsidR="0087269D" w:rsidRDefault="00F64A58">
            <w:pPr>
              <w:jc w:val="center"/>
              <w:rPr>
                <w:sz w:val="20"/>
                <w:szCs w:val="20"/>
              </w:rPr>
            </w:pPr>
            <w:r>
              <w:rPr>
                <w:sz w:val="20"/>
                <w:szCs w:val="20"/>
              </w:rPr>
              <w:t> </w:t>
            </w:r>
          </w:p>
        </w:tc>
        <w:tc>
          <w:tcPr>
            <w:tcW w:w="466" w:type="pct"/>
            <w:shd w:val="clear" w:color="000000" w:fill="FFFFFF"/>
            <w:vAlign w:val="center"/>
          </w:tcPr>
          <w:p w14:paraId="0AF09E6F" w14:textId="77777777" w:rsidR="0087269D" w:rsidRDefault="00F64A58">
            <w:pPr>
              <w:jc w:val="center"/>
              <w:rPr>
                <w:sz w:val="20"/>
                <w:szCs w:val="20"/>
              </w:rPr>
            </w:pPr>
            <w:r>
              <w:rPr>
                <w:sz w:val="20"/>
                <w:szCs w:val="20"/>
              </w:rPr>
              <w:t> </w:t>
            </w:r>
          </w:p>
        </w:tc>
        <w:tc>
          <w:tcPr>
            <w:tcW w:w="445" w:type="pct"/>
            <w:shd w:val="clear" w:color="000000" w:fill="FFFFFF"/>
            <w:vAlign w:val="center"/>
          </w:tcPr>
          <w:p w14:paraId="4BFACB03" w14:textId="77777777" w:rsidR="0087269D" w:rsidRDefault="00F64A58">
            <w:pPr>
              <w:jc w:val="center"/>
              <w:rPr>
                <w:sz w:val="20"/>
                <w:szCs w:val="20"/>
              </w:rPr>
            </w:pPr>
            <w:r>
              <w:rPr>
                <w:sz w:val="20"/>
                <w:szCs w:val="20"/>
              </w:rPr>
              <w:t> </w:t>
            </w:r>
          </w:p>
        </w:tc>
        <w:tc>
          <w:tcPr>
            <w:tcW w:w="587" w:type="pct"/>
            <w:shd w:val="clear" w:color="000000" w:fill="FFFFFF"/>
            <w:vAlign w:val="center"/>
          </w:tcPr>
          <w:p w14:paraId="6F4AFEE4" w14:textId="77777777" w:rsidR="0087269D" w:rsidRDefault="00F64A58">
            <w:pPr>
              <w:jc w:val="center"/>
              <w:rPr>
                <w:sz w:val="20"/>
                <w:szCs w:val="20"/>
              </w:rPr>
            </w:pPr>
            <w:r>
              <w:rPr>
                <w:sz w:val="20"/>
                <w:szCs w:val="20"/>
              </w:rPr>
              <w:t> </w:t>
            </w:r>
          </w:p>
        </w:tc>
      </w:tr>
    </w:tbl>
    <w:p w14:paraId="3845A7C4" w14:textId="77777777" w:rsidR="0087269D" w:rsidRDefault="0087269D">
      <w:pPr>
        <w:spacing w:line="276" w:lineRule="auto"/>
        <w:jc w:val="both"/>
        <w:rPr>
          <w:color w:val="000000"/>
          <w:sz w:val="22"/>
          <w:szCs w:val="22"/>
        </w:rPr>
      </w:pPr>
    </w:p>
    <w:p w14:paraId="6341E3F7" w14:textId="77777777" w:rsidR="0087269D" w:rsidRDefault="0087269D">
      <w:pPr>
        <w:spacing w:after="200" w:line="276" w:lineRule="auto"/>
        <w:rPr>
          <w:color w:val="000000"/>
          <w:sz w:val="22"/>
          <w:szCs w:val="22"/>
        </w:rPr>
      </w:pPr>
    </w:p>
    <w:p w14:paraId="71D36BCB" w14:textId="77777777" w:rsidR="0087269D" w:rsidRDefault="0087269D">
      <w:pPr>
        <w:spacing w:after="200" w:line="276" w:lineRule="auto"/>
        <w:rPr>
          <w:color w:val="000000"/>
          <w:sz w:val="22"/>
          <w:szCs w:val="22"/>
        </w:rPr>
      </w:pPr>
    </w:p>
    <w:p w14:paraId="56DB4E9E" w14:textId="77777777" w:rsidR="0087269D" w:rsidRDefault="0087269D">
      <w:pPr>
        <w:spacing w:after="200" w:line="276" w:lineRule="auto"/>
        <w:rPr>
          <w:color w:val="000000"/>
          <w:sz w:val="22"/>
          <w:szCs w:val="22"/>
        </w:rPr>
      </w:pPr>
    </w:p>
    <w:p w14:paraId="3663F79D" w14:textId="77777777" w:rsidR="0087269D" w:rsidRDefault="0087269D">
      <w:pPr>
        <w:spacing w:after="200" w:line="276" w:lineRule="auto"/>
        <w:rPr>
          <w:color w:val="000000"/>
          <w:sz w:val="22"/>
          <w:szCs w:val="22"/>
        </w:rPr>
      </w:pPr>
    </w:p>
    <w:p w14:paraId="341F114F" w14:textId="77777777" w:rsidR="0087269D" w:rsidRDefault="0087269D">
      <w:pPr>
        <w:spacing w:after="200" w:line="276" w:lineRule="auto"/>
        <w:rPr>
          <w:color w:val="000000"/>
          <w:sz w:val="22"/>
          <w:szCs w:val="22"/>
        </w:rPr>
      </w:pPr>
    </w:p>
    <w:p w14:paraId="26E7E449" w14:textId="77777777" w:rsidR="0087269D" w:rsidRDefault="0087269D">
      <w:pPr>
        <w:spacing w:after="200" w:line="276" w:lineRule="auto"/>
        <w:rPr>
          <w:color w:val="000000"/>
          <w:sz w:val="22"/>
          <w:szCs w:val="22"/>
        </w:rPr>
      </w:pPr>
    </w:p>
    <w:p w14:paraId="292D7D2B" w14:textId="77777777" w:rsidR="0087269D" w:rsidRDefault="0087269D">
      <w:pPr>
        <w:spacing w:after="200" w:line="276" w:lineRule="auto"/>
        <w:rPr>
          <w:color w:val="000000"/>
          <w:sz w:val="22"/>
          <w:szCs w:val="22"/>
        </w:rPr>
      </w:pPr>
    </w:p>
    <w:p w14:paraId="51279A62" w14:textId="77777777" w:rsidR="0087269D" w:rsidRDefault="0087269D">
      <w:pPr>
        <w:spacing w:after="200" w:line="276" w:lineRule="auto"/>
        <w:rPr>
          <w:color w:val="000000"/>
          <w:sz w:val="22"/>
          <w:szCs w:val="22"/>
        </w:rPr>
      </w:pPr>
    </w:p>
    <w:p w14:paraId="775A918B" w14:textId="77777777" w:rsidR="0087269D" w:rsidRDefault="0087269D">
      <w:pPr>
        <w:spacing w:after="200" w:line="276" w:lineRule="auto"/>
        <w:rPr>
          <w:color w:val="000000"/>
          <w:sz w:val="22"/>
          <w:szCs w:val="22"/>
        </w:rPr>
      </w:pPr>
    </w:p>
    <w:p w14:paraId="688E6992" w14:textId="77777777" w:rsidR="0087269D" w:rsidRDefault="0087269D">
      <w:pPr>
        <w:spacing w:after="200" w:line="276" w:lineRule="auto"/>
        <w:rPr>
          <w:color w:val="000000"/>
          <w:sz w:val="22"/>
          <w:szCs w:val="22"/>
        </w:rPr>
      </w:pPr>
    </w:p>
    <w:p w14:paraId="3A74EB6B" w14:textId="77777777" w:rsidR="0087269D" w:rsidRDefault="0087269D">
      <w:pPr>
        <w:spacing w:after="200" w:line="276" w:lineRule="auto"/>
        <w:rPr>
          <w:color w:val="000000"/>
          <w:sz w:val="22"/>
          <w:szCs w:val="22"/>
        </w:rPr>
      </w:pPr>
    </w:p>
    <w:p w14:paraId="3278387F" w14:textId="77777777" w:rsidR="0087269D" w:rsidRDefault="0087269D">
      <w:pPr>
        <w:spacing w:after="200" w:line="276" w:lineRule="auto"/>
        <w:rPr>
          <w:color w:val="000000"/>
          <w:sz w:val="22"/>
          <w:szCs w:val="22"/>
        </w:rPr>
      </w:pPr>
    </w:p>
    <w:p w14:paraId="491C24B2" w14:textId="77777777" w:rsidR="0087269D" w:rsidRDefault="0087269D">
      <w:pPr>
        <w:spacing w:after="200" w:line="276" w:lineRule="auto"/>
        <w:rPr>
          <w:color w:val="000000"/>
          <w:sz w:val="22"/>
          <w:szCs w:val="22"/>
        </w:rPr>
      </w:pPr>
    </w:p>
    <w:p w14:paraId="57B8A238" w14:textId="77777777" w:rsidR="0087269D" w:rsidRDefault="0087269D">
      <w:pPr>
        <w:spacing w:after="200" w:line="276" w:lineRule="auto"/>
        <w:rPr>
          <w:color w:val="000000"/>
          <w:sz w:val="22"/>
          <w:szCs w:val="22"/>
        </w:rPr>
      </w:pPr>
    </w:p>
    <w:p w14:paraId="61342B36" w14:textId="77777777" w:rsidR="0087269D" w:rsidRDefault="0087269D">
      <w:pPr>
        <w:spacing w:after="200" w:line="276" w:lineRule="auto"/>
        <w:rPr>
          <w:color w:val="000000"/>
          <w:sz w:val="22"/>
          <w:szCs w:val="22"/>
        </w:rPr>
      </w:pPr>
    </w:p>
    <w:p w14:paraId="296AB3E6" w14:textId="77777777" w:rsidR="0087269D" w:rsidRDefault="0087269D">
      <w:pPr>
        <w:spacing w:after="200" w:line="276" w:lineRule="auto"/>
        <w:rPr>
          <w:color w:val="000000"/>
          <w:sz w:val="22"/>
          <w:szCs w:val="22"/>
        </w:rPr>
      </w:pPr>
    </w:p>
    <w:p w14:paraId="7D844D00" w14:textId="77777777" w:rsidR="0087269D" w:rsidRDefault="0087269D">
      <w:pPr>
        <w:spacing w:after="200" w:line="276" w:lineRule="auto"/>
        <w:rPr>
          <w:color w:val="000000"/>
          <w:sz w:val="22"/>
          <w:szCs w:val="22"/>
        </w:rPr>
      </w:pPr>
    </w:p>
    <w:p w14:paraId="578B0005" w14:textId="77777777" w:rsidR="0087269D" w:rsidRDefault="0087269D">
      <w:pPr>
        <w:spacing w:after="200" w:line="276" w:lineRule="auto"/>
        <w:rPr>
          <w:color w:val="000000"/>
          <w:sz w:val="22"/>
          <w:szCs w:val="22"/>
        </w:rPr>
      </w:pPr>
    </w:p>
    <w:p w14:paraId="0A8CA5F2" w14:textId="77777777" w:rsidR="0087269D" w:rsidRDefault="0087269D">
      <w:pPr>
        <w:spacing w:after="200" w:line="276" w:lineRule="auto"/>
        <w:rPr>
          <w:color w:val="000000"/>
          <w:sz w:val="22"/>
          <w:szCs w:val="22"/>
        </w:rPr>
      </w:pPr>
    </w:p>
    <w:p w14:paraId="4D492037" w14:textId="77777777" w:rsidR="00686A40" w:rsidRDefault="00686A40" w:rsidP="00686A40">
      <w:pPr>
        <w:widowControl w:val="0"/>
        <w:spacing w:line="276" w:lineRule="auto"/>
        <w:ind w:right="345"/>
        <w:jc w:val="right"/>
        <w:rPr>
          <w:rFonts w:eastAsia="Calibri"/>
          <w:bCs/>
          <w:sz w:val="23"/>
          <w:szCs w:val="23"/>
          <w:lang w:eastAsia="en-US"/>
        </w:rPr>
      </w:pPr>
      <w:r>
        <w:rPr>
          <w:rFonts w:eastAsia="Calibri"/>
          <w:bCs/>
          <w:sz w:val="23"/>
          <w:szCs w:val="23"/>
          <w:lang w:eastAsia="en-US"/>
        </w:rPr>
        <w:lastRenderedPageBreak/>
        <w:t xml:space="preserve">Приложение № 2 </w:t>
      </w:r>
    </w:p>
    <w:p w14:paraId="0965C65C" w14:textId="67651274" w:rsidR="00686A40" w:rsidRDefault="00B01BB5" w:rsidP="00686A40">
      <w:pPr>
        <w:widowControl w:val="0"/>
        <w:spacing w:line="276" w:lineRule="auto"/>
        <w:jc w:val="right"/>
        <w:rPr>
          <w:rFonts w:eastAsia="Calibri"/>
          <w:bCs/>
          <w:sz w:val="23"/>
          <w:szCs w:val="23"/>
          <w:lang w:eastAsia="en-US"/>
        </w:rPr>
      </w:pPr>
      <w:r>
        <w:rPr>
          <w:rFonts w:eastAsia="Calibri"/>
          <w:bCs/>
          <w:sz w:val="23"/>
          <w:szCs w:val="23"/>
          <w:lang w:eastAsia="en-US"/>
        </w:rPr>
        <w:t>к Договору от «___» ______2025</w:t>
      </w:r>
      <w:r w:rsidR="00686A40">
        <w:rPr>
          <w:rFonts w:eastAsia="Calibri"/>
          <w:bCs/>
          <w:sz w:val="23"/>
          <w:szCs w:val="23"/>
          <w:lang w:eastAsia="en-US"/>
        </w:rPr>
        <w:t xml:space="preserve"> № ______</w:t>
      </w:r>
    </w:p>
    <w:p w14:paraId="50C6FE7E" w14:textId="77777777" w:rsidR="0087269D" w:rsidRDefault="0087269D" w:rsidP="00686A40">
      <w:pPr>
        <w:spacing w:after="200" w:line="276" w:lineRule="auto"/>
        <w:jc w:val="right"/>
        <w:rPr>
          <w:color w:val="000000"/>
          <w:sz w:val="22"/>
          <w:szCs w:val="22"/>
        </w:rPr>
      </w:pPr>
    </w:p>
    <w:p w14:paraId="7D1E0FD8" w14:textId="06A21025" w:rsidR="0087269D" w:rsidRDefault="00F64A58">
      <w:pPr>
        <w:spacing w:after="200" w:line="276" w:lineRule="auto"/>
        <w:rPr>
          <w:b/>
          <w:sz w:val="22"/>
          <w:szCs w:val="22"/>
        </w:rPr>
      </w:pPr>
      <w:r>
        <w:rPr>
          <w:b/>
          <w:sz w:val="22"/>
          <w:szCs w:val="22"/>
        </w:rPr>
        <w:t>Меню для учащихся, получающих бюджетные сред</w:t>
      </w:r>
      <w:r w:rsidR="00B01BB5">
        <w:rPr>
          <w:b/>
          <w:sz w:val="22"/>
          <w:szCs w:val="22"/>
        </w:rPr>
        <w:t>ства на питание в размере 160,08</w:t>
      </w:r>
      <w:r>
        <w:rPr>
          <w:b/>
          <w:sz w:val="22"/>
          <w:szCs w:val="22"/>
        </w:rPr>
        <w:t xml:space="preserve"> руб. (завтрак, обед)</w:t>
      </w:r>
    </w:p>
    <w:p w14:paraId="0552DD24" w14:textId="77777777" w:rsidR="0087269D" w:rsidRDefault="0087269D">
      <w:pPr>
        <w:spacing w:line="276" w:lineRule="auto"/>
        <w:jc w:val="right"/>
        <w:rPr>
          <w:sz w:val="22"/>
          <w:szCs w:val="22"/>
        </w:rPr>
      </w:pPr>
    </w:p>
    <w:p w14:paraId="56FA515E" w14:textId="77777777" w:rsidR="0087269D" w:rsidRDefault="00F64A58">
      <w:pPr>
        <w:spacing w:line="276" w:lineRule="auto"/>
        <w:rPr>
          <w:sz w:val="22"/>
          <w:szCs w:val="22"/>
        </w:rPr>
      </w:pPr>
      <w:r>
        <w:rPr>
          <w:sz w:val="22"/>
          <w:szCs w:val="22"/>
        </w:rPr>
        <w:t>Категории:</w:t>
      </w:r>
    </w:p>
    <w:p w14:paraId="5C107231" w14:textId="77777777" w:rsidR="0087269D" w:rsidRDefault="00F64A58">
      <w:pPr>
        <w:spacing w:line="276" w:lineRule="auto"/>
        <w:rPr>
          <w:sz w:val="22"/>
          <w:szCs w:val="22"/>
        </w:rPr>
      </w:pPr>
      <w:r>
        <w:rPr>
          <w:sz w:val="22"/>
          <w:szCs w:val="22"/>
        </w:rPr>
        <w:t xml:space="preserve">- Отдельные категории </w:t>
      </w:r>
      <w:proofErr w:type="gramStart"/>
      <w:r>
        <w:rPr>
          <w:sz w:val="22"/>
          <w:szCs w:val="22"/>
        </w:rPr>
        <w:t>обучающихся</w:t>
      </w:r>
      <w:proofErr w:type="gramEnd"/>
      <w:r>
        <w:rPr>
          <w:sz w:val="22"/>
          <w:szCs w:val="22"/>
        </w:rPr>
        <w:t xml:space="preserve">, осваивающих программы основного общего, среднего общего образования: дети с ограниченными возможностями здоровья и дети-инвалиды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4296"/>
        <w:gridCol w:w="1334"/>
        <w:gridCol w:w="859"/>
        <w:gridCol w:w="927"/>
        <w:gridCol w:w="881"/>
        <w:gridCol w:w="1378"/>
      </w:tblGrid>
      <w:tr w:rsidR="0087269D" w14:paraId="5EA1828E" w14:textId="77777777">
        <w:trPr>
          <w:trHeight w:val="675"/>
        </w:trPr>
        <w:tc>
          <w:tcPr>
            <w:tcW w:w="597" w:type="pct"/>
            <w:vMerge w:val="restart"/>
            <w:shd w:val="clear" w:color="000000" w:fill="FFFFFF"/>
            <w:vAlign w:val="center"/>
          </w:tcPr>
          <w:p w14:paraId="7DF9A2FB" w14:textId="77777777" w:rsidR="0087269D" w:rsidRDefault="00F64A58">
            <w:pPr>
              <w:jc w:val="center"/>
              <w:rPr>
                <w:b/>
                <w:bCs/>
                <w:sz w:val="20"/>
                <w:szCs w:val="20"/>
              </w:rPr>
            </w:pPr>
            <w:r>
              <w:rPr>
                <w:sz w:val="22"/>
                <w:szCs w:val="22"/>
              </w:rPr>
              <w:br w:type="page"/>
            </w:r>
            <w:r>
              <w:rPr>
                <w:b/>
                <w:bCs/>
                <w:sz w:val="20"/>
                <w:szCs w:val="20"/>
              </w:rPr>
              <w:t>№ рец.</w:t>
            </w:r>
          </w:p>
        </w:tc>
        <w:tc>
          <w:tcPr>
            <w:tcW w:w="1955" w:type="pct"/>
            <w:vMerge w:val="restart"/>
            <w:shd w:val="clear" w:color="000000" w:fill="FFFFFF"/>
            <w:vAlign w:val="center"/>
          </w:tcPr>
          <w:p w14:paraId="6CEE6793" w14:textId="77777777" w:rsidR="0087269D" w:rsidRDefault="00F64A58">
            <w:pPr>
              <w:jc w:val="center"/>
              <w:rPr>
                <w:b/>
                <w:bCs/>
                <w:sz w:val="20"/>
                <w:szCs w:val="20"/>
              </w:rPr>
            </w:pPr>
            <w:r>
              <w:rPr>
                <w:b/>
                <w:bCs/>
                <w:sz w:val="20"/>
                <w:szCs w:val="20"/>
              </w:rPr>
              <w:t>Прием пищи, наименование блюда</w:t>
            </w:r>
          </w:p>
        </w:tc>
        <w:tc>
          <w:tcPr>
            <w:tcW w:w="607" w:type="pct"/>
            <w:vMerge w:val="restart"/>
            <w:shd w:val="clear" w:color="000000" w:fill="FFFFFF"/>
            <w:vAlign w:val="center"/>
          </w:tcPr>
          <w:p w14:paraId="11085DED"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214" w:type="pct"/>
            <w:gridSpan w:val="3"/>
            <w:shd w:val="clear" w:color="000000" w:fill="FFFFFF"/>
            <w:vAlign w:val="center"/>
          </w:tcPr>
          <w:p w14:paraId="090819C1"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628" w:type="pct"/>
            <w:vMerge w:val="restart"/>
            <w:shd w:val="clear" w:color="000000" w:fill="FFFFFF"/>
            <w:vAlign w:val="center"/>
          </w:tcPr>
          <w:p w14:paraId="16D0ADA0"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518A2519" w14:textId="77777777">
        <w:trPr>
          <w:trHeight w:val="690"/>
        </w:trPr>
        <w:tc>
          <w:tcPr>
            <w:tcW w:w="597" w:type="pct"/>
            <w:vMerge/>
            <w:vAlign w:val="center"/>
          </w:tcPr>
          <w:p w14:paraId="751A5A99" w14:textId="77777777" w:rsidR="0087269D" w:rsidRDefault="0087269D">
            <w:pPr>
              <w:rPr>
                <w:b/>
                <w:bCs/>
                <w:sz w:val="20"/>
                <w:szCs w:val="20"/>
              </w:rPr>
            </w:pPr>
          </w:p>
        </w:tc>
        <w:tc>
          <w:tcPr>
            <w:tcW w:w="1955" w:type="pct"/>
            <w:vMerge/>
            <w:vAlign w:val="center"/>
          </w:tcPr>
          <w:p w14:paraId="0F1297B2" w14:textId="77777777" w:rsidR="0087269D" w:rsidRDefault="0087269D">
            <w:pPr>
              <w:rPr>
                <w:b/>
                <w:bCs/>
                <w:sz w:val="20"/>
                <w:szCs w:val="20"/>
              </w:rPr>
            </w:pPr>
          </w:p>
        </w:tc>
        <w:tc>
          <w:tcPr>
            <w:tcW w:w="607" w:type="pct"/>
            <w:vMerge/>
            <w:vAlign w:val="center"/>
          </w:tcPr>
          <w:p w14:paraId="575241BB" w14:textId="77777777" w:rsidR="0087269D" w:rsidRDefault="0087269D">
            <w:pPr>
              <w:rPr>
                <w:b/>
                <w:bCs/>
                <w:sz w:val="20"/>
                <w:szCs w:val="20"/>
              </w:rPr>
            </w:pPr>
          </w:p>
        </w:tc>
        <w:tc>
          <w:tcPr>
            <w:tcW w:w="391" w:type="pct"/>
            <w:shd w:val="clear" w:color="000000" w:fill="FFFFFF"/>
            <w:vAlign w:val="center"/>
          </w:tcPr>
          <w:p w14:paraId="09B09A5F" w14:textId="77777777" w:rsidR="0087269D" w:rsidRDefault="00F64A58">
            <w:pPr>
              <w:jc w:val="center"/>
              <w:rPr>
                <w:b/>
                <w:bCs/>
                <w:sz w:val="20"/>
                <w:szCs w:val="20"/>
              </w:rPr>
            </w:pPr>
            <w:r>
              <w:rPr>
                <w:b/>
                <w:bCs/>
                <w:sz w:val="20"/>
                <w:szCs w:val="20"/>
              </w:rPr>
              <w:t>Б</w:t>
            </w:r>
          </w:p>
        </w:tc>
        <w:tc>
          <w:tcPr>
            <w:tcW w:w="422" w:type="pct"/>
            <w:shd w:val="clear" w:color="000000" w:fill="FFFFFF"/>
            <w:vAlign w:val="center"/>
          </w:tcPr>
          <w:p w14:paraId="571EF684" w14:textId="77777777" w:rsidR="0087269D" w:rsidRDefault="00F64A58">
            <w:pPr>
              <w:jc w:val="center"/>
              <w:rPr>
                <w:b/>
                <w:bCs/>
                <w:sz w:val="20"/>
                <w:szCs w:val="20"/>
              </w:rPr>
            </w:pPr>
            <w:r>
              <w:rPr>
                <w:b/>
                <w:bCs/>
                <w:sz w:val="20"/>
                <w:szCs w:val="20"/>
              </w:rPr>
              <w:t>Ж</w:t>
            </w:r>
          </w:p>
        </w:tc>
        <w:tc>
          <w:tcPr>
            <w:tcW w:w="401" w:type="pct"/>
            <w:shd w:val="clear" w:color="000000" w:fill="FFFFFF"/>
            <w:vAlign w:val="center"/>
          </w:tcPr>
          <w:p w14:paraId="59E41525" w14:textId="77777777" w:rsidR="0087269D" w:rsidRDefault="00F64A58">
            <w:pPr>
              <w:jc w:val="center"/>
              <w:rPr>
                <w:b/>
                <w:bCs/>
                <w:sz w:val="20"/>
                <w:szCs w:val="20"/>
              </w:rPr>
            </w:pPr>
            <w:r>
              <w:rPr>
                <w:b/>
                <w:bCs/>
                <w:sz w:val="20"/>
                <w:szCs w:val="20"/>
              </w:rPr>
              <w:t>У</w:t>
            </w:r>
          </w:p>
        </w:tc>
        <w:tc>
          <w:tcPr>
            <w:tcW w:w="628" w:type="pct"/>
            <w:vMerge/>
            <w:vAlign w:val="center"/>
          </w:tcPr>
          <w:p w14:paraId="1E0C1B90" w14:textId="77777777" w:rsidR="0087269D" w:rsidRDefault="0087269D">
            <w:pPr>
              <w:rPr>
                <w:b/>
                <w:bCs/>
                <w:sz w:val="20"/>
                <w:szCs w:val="20"/>
              </w:rPr>
            </w:pPr>
          </w:p>
        </w:tc>
      </w:tr>
      <w:tr w:rsidR="0087269D" w14:paraId="48A6FCEC" w14:textId="77777777">
        <w:trPr>
          <w:trHeight w:val="255"/>
        </w:trPr>
        <w:tc>
          <w:tcPr>
            <w:tcW w:w="597" w:type="pct"/>
            <w:shd w:val="clear" w:color="000000" w:fill="FFFFFF"/>
            <w:vAlign w:val="center"/>
          </w:tcPr>
          <w:p w14:paraId="3BBE1C5B" w14:textId="77777777" w:rsidR="0087269D" w:rsidRDefault="00F64A58">
            <w:pPr>
              <w:jc w:val="center"/>
              <w:rPr>
                <w:b/>
                <w:bCs/>
                <w:sz w:val="20"/>
                <w:szCs w:val="20"/>
              </w:rPr>
            </w:pPr>
            <w:r>
              <w:rPr>
                <w:b/>
                <w:bCs/>
                <w:sz w:val="20"/>
                <w:szCs w:val="20"/>
              </w:rPr>
              <w:t>1</w:t>
            </w:r>
          </w:p>
        </w:tc>
        <w:tc>
          <w:tcPr>
            <w:tcW w:w="1955" w:type="pct"/>
            <w:shd w:val="clear" w:color="000000" w:fill="FFFFFF"/>
            <w:vAlign w:val="center"/>
          </w:tcPr>
          <w:p w14:paraId="07529499" w14:textId="77777777" w:rsidR="0087269D" w:rsidRDefault="00F64A58">
            <w:pPr>
              <w:jc w:val="center"/>
              <w:rPr>
                <w:b/>
                <w:bCs/>
                <w:sz w:val="20"/>
                <w:szCs w:val="20"/>
              </w:rPr>
            </w:pPr>
            <w:r>
              <w:rPr>
                <w:b/>
                <w:bCs/>
                <w:sz w:val="20"/>
                <w:szCs w:val="20"/>
              </w:rPr>
              <w:t>2</w:t>
            </w:r>
          </w:p>
        </w:tc>
        <w:tc>
          <w:tcPr>
            <w:tcW w:w="607" w:type="pct"/>
            <w:shd w:val="clear" w:color="000000" w:fill="FFFFFF"/>
            <w:vAlign w:val="center"/>
          </w:tcPr>
          <w:p w14:paraId="061B5447" w14:textId="77777777" w:rsidR="0087269D" w:rsidRDefault="00F64A58">
            <w:pPr>
              <w:jc w:val="center"/>
              <w:rPr>
                <w:b/>
                <w:bCs/>
                <w:sz w:val="20"/>
                <w:szCs w:val="20"/>
              </w:rPr>
            </w:pPr>
            <w:r>
              <w:rPr>
                <w:b/>
                <w:bCs/>
                <w:sz w:val="20"/>
                <w:szCs w:val="20"/>
              </w:rPr>
              <w:t>3</w:t>
            </w:r>
          </w:p>
        </w:tc>
        <w:tc>
          <w:tcPr>
            <w:tcW w:w="391" w:type="pct"/>
            <w:shd w:val="clear" w:color="000000" w:fill="FFFFFF"/>
            <w:vAlign w:val="center"/>
          </w:tcPr>
          <w:p w14:paraId="617CDF17" w14:textId="77777777" w:rsidR="0087269D" w:rsidRDefault="00F64A58">
            <w:pPr>
              <w:jc w:val="center"/>
              <w:rPr>
                <w:b/>
                <w:bCs/>
                <w:sz w:val="20"/>
                <w:szCs w:val="20"/>
              </w:rPr>
            </w:pPr>
            <w:r>
              <w:rPr>
                <w:b/>
                <w:bCs/>
                <w:sz w:val="20"/>
                <w:szCs w:val="20"/>
              </w:rPr>
              <w:t>4</w:t>
            </w:r>
          </w:p>
        </w:tc>
        <w:tc>
          <w:tcPr>
            <w:tcW w:w="422" w:type="pct"/>
            <w:shd w:val="clear" w:color="000000" w:fill="FFFFFF"/>
            <w:vAlign w:val="center"/>
          </w:tcPr>
          <w:p w14:paraId="0E875125" w14:textId="77777777" w:rsidR="0087269D" w:rsidRDefault="00F64A58">
            <w:pPr>
              <w:jc w:val="center"/>
              <w:rPr>
                <w:b/>
                <w:bCs/>
                <w:sz w:val="20"/>
                <w:szCs w:val="20"/>
              </w:rPr>
            </w:pPr>
            <w:r>
              <w:rPr>
                <w:b/>
                <w:bCs/>
                <w:sz w:val="20"/>
                <w:szCs w:val="20"/>
              </w:rPr>
              <w:t>5</w:t>
            </w:r>
          </w:p>
        </w:tc>
        <w:tc>
          <w:tcPr>
            <w:tcW w:w="401" w:type="pct"/>
            <w:shd w:val="clear" w:color="000000" w:fill="FFFFFF"/>
            <w:vAlign w:val="center"/>
          </w:tcPr>
          <w:p w14:paraId="7840BF78" w14:textId="77777777" w:rsidR="0087269D" w:rsidRDefault="00F64A58">
            <w:pPr>
              <w:jc w:val="center"/>
              <w:rPr>
                <w:b/>
                <w:bCs/>
                <w:sz w:val="20"/>
                <w:szCs w:val="20"/>
              </w:rPr>
            </w:pPr>
            <w:r>
              <w:rPr>
                <w:b/>
                <w:bCs/>
                <w:sz w:val="20"/>
                <w:szCs w:val="20"/>
              </w:rPr>
              <w:t>6</w:t>
            </w:r>
          </w:p>
        </w:tc>
        <w:tc>
          <w:tcPr>
            <w:tcW w:w="628" w:type="pct"/>
            <w:shd w:val="clear" w:color="000000" w:fill="FFFFFF"/>
            <w:vAlign w:val="center"/>
          </w:tcPr>
          <w:p w14:paraId="66FE6649" w14:textId="77777777" w:rsidR="0087269D" w:rsidRDefault="00F64A58">
            <w:pPr>
              <w:jc w:val="center"/>
              <w:rPr>
                <w:b/>
                <w:bCs/>
                <w:sz w:val="20"/>
                <w:szCs w:val="20"/>
              </w:rPr>
            </w:pPr>
            <w:r>
              <w:rPr>
                <w:b/>
                <w:bCs/>
                <w:sz w:val="20"/>
                <w:szCs w:val="20"/>
              </w:rPr>
              <w:t>7</w:t>
            </w:r>
          </w:p>
        </w:tc>
      </w:tr>
      <w:tr w:rsidR="0087269D" w14:paraId="2B43349B" w14:textId="77777777">
        <w:trPr>
          <w:trHeight w:val="559"/>
        </w:trPr>
        <w:tc>
          <w:tcPr>
            <w:tcW w:w="3158" w:type="pct"/>
            <w:gridSpan w:val="3"/>
            <w:shd w:val="clear" w:color="000000" w:fill="FFFFFF"/>
            <w:vAlign w:val="center"/>
          </w:tcPr>
          <w:p w14:paraId="4941D3FC" w14:textId="77777777" w:rsidR="0087269D" w:rsidRDefault="00F64A58">
            <w:pPr>
              <w:rPr>
                <w:b/>
                <w:bCs/>
                <w:sz w:val="20"/>
                <w:szCs w:val="20"/>
              </w:rPr>
            </w:pPr>
            <w:r>
              <w:rPr>
                <w:b/>
                <w:bCs/>
                <w:sz w:val="20"/>
                <w:szCs w:val="20"/>
              </w:rPr>
              <w:t>ДЕНЬ 1. ЭНЕРГЕТИЧЕСКАЯ И ПИЩЕВАЯ ЦЕННОСТЬ ЗА ДЕНЬ</w:t>
            </w:r>
          </w:p>
        </w:tc>
        <w:tc>
          <w:tcPr>
            <w:tcW w:w="391" w:type="pct"/>
            <w:shd w:val="clear" w:color="000000" w:fill="FFFFFF"/>
            <w:vAlign w:val="center"/>
          </w:tcPr>
          <w:p w14:paraId="7D6E33C0" w14:textId="77777777" w:rsidR="0087269D" w:rsidRDefault="00F64A58">
            <w:pPr>
              <w:jc w:val="center"/>
              <w:rPr>
                <w:b/>
                <w:bCs/>
                <w:sz w:val="20"/>
                <w:szCs w:val="20"/>
              </w:rPr>
            </w:pPr>
            <w:r>
              <w:rPr>
                <w:b/>
                <w:bCs/>
                <w:sz w:val="20"/>
                <w:szCs w:val="20"/>
              </w:rPr>
              <w:t>45,07</w:t>
            </w:r>
          </w:p>
        </w:tc>
        <w:tc>
          <w:tcPr>
            <w:tcW w:w="422" w:type="pct"/>
            <w:shd w:val="clear" w:color="000000" w:fill="FFFFFF"/>
            <w:vAlign w:val="center"/>
          </w:tcPr>
          <w:p w14:paraId="07C4385A" w14:textId="77777777" w:rsidR="0087269D" w:rsidRDefault="00F64A58">
            <w:pPr>
              <w:jc w:val="center"/>
              <w:rPr>
                <w:b/>
                <w:bCs/>
                <w:sz w:val="20"/>
                <w:szCs w:val="20"/>
              </w:rPr>
            </w:pPr>
            <w:r>
              <w:rPr>
                <w:b/>
                <w:bCs/>
                <w:sz w:val="20"/>
                <w:szCs w:val="20"/>
              </w:rPr>
              <w:t>52,54</w:t>
            </w:r>
          </w:p>
        </w:tc>
        <w:tc>
          <w:tcPr>
            <w:tcW w:w="401" w:type="pct"/>
            <w:shd w:val="clear" w:color="000000" w:fill="FFFFFF"/>
            <w:vAlign w:val="center"/>
          </w:tcPr>
          <w:p w14:paraId="0DB281E1" w14:textId="77777777" w:rsidR="0087269D" w:rsidRDefault="00F64A58">
            <w:pPr>
              <w:jc w:val="center"/>
              <w:rPr>
                <w:b/>
                <w:bCs/>
                <w:sz w:val="20"/>
                <w:szCs w:val="20"/>
              </w:rPr>
            </w:pPr>
            <w:r>
              <w:rPr>
                <w:b/>
                <w:bCs/>
                <w:sz w:val="20"/>
                <w:szCs w:val="20"/>
              </w:rPr>
              <w:t>209,74</w:t>
            </w:r>
          </w:p>
        </w:tc>
        <w:tc>
          <w:tcPr>
            <w:tcW w:w="628" w:type="pct"/>
            <w:shd w:val="clear" w:color="000000" w:fill="FFFFFF"/>
            <w:vAlign w:val="center"/>
          </w:tcPr>
          <w:p w14:paraId="142D5C86" w14:textId="77777777" w:rsidR="0087269D" w:rsidRDefault="00F64A58">
            <w:pPr>
              <w:jc w:val="center"/>
              <w:rPr>
                <w:b/>
                <w:bCs/>
                <w:sz w:val="20"/>
                <w:szCs w:val="20"/>
              </w:rPr>
            </w:pPr>
            <w:r>
              <w:rPr>
                <w:b/>
                <w:bCs/>
                <w:sz w:val="20"/>
                <w:szCs w:val="20"/>
              </w:rPr>
              <w:t>1543,63</w:t>
            </w:r>
          </w:p>
        </w:tc>
      </w:tr>
      <w:tr w:rsidR="0087269D" w14:paraId="6365B45E" w14:textId="77777777">
        <w:trPr>
          <w:trHeight w:val="255"/>
        </w:trPr>
        <w:tc>
          <w:tcPr>
            <w:tcW w:w="597" w:type="pct"/>
            <w:shd w:val="clear" w:color="000000" w:fill="FFFFFF"/>
            <w:vAlign w:val="center"/>
          </w:tcPr>
          <w:p w14:paraId="4C45F36D"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329883A0"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1FFE619A"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7CF30791" w14:textId="77777777" w:rsidR="0087269D" w:rsidRDefault="00F64A58">
            <w:pPr>
              <w:jc w:val="center"/>
              <w:rPr>
                <w:b/>
                <w:bCs/>
                <w:sz w:val="20"/>
                <w:szCs w:val="20"/>
              </w:rPr>
            </w:pPr>
            <w:r>
              <w:rPr>
                <w:b/>
                <w:bCs/>
                <w:sz w:val="20"/>
                <w:szCs w:val="20"/>
              </w:rPr>
              <w:t>18,11</w:t>
            </w:r>
          </w:p>
        </w:tc>
        <w:tc>
          <w:tcPr>
            <w:tcW w:w="422" w:type="pct"/>
            <w:shd w:val="clear" w:color="000000" w:fill="FFFFFF"/>
            <w:vAlign w:val="center"/>
          </w:tcPr>
          <w:p w14:paraId="12762F7A" w14:textId="77777777" w:rsidR="0087269D" w:rsidRDefault="00F64A58">
            <w:pPr>
              <w:jc w:val="center"/>
              <w:rPr>
                <w:b/>
                <w:bCs/>
                <w:sz w:val="20"/>
                <w:szCs w:val="20"/>
              </w:rPr>
            </w:pPr>
            <w:r>
              <w:rPr>
                <w:b/>
                <w:bCs/>
                <w:sz w:val="20"/>
                <w:szCs w:val="20"/>
              </w:rPr>
              <w:t>22,48</w:t>
            </w:r>
          </w:p>
        </w:tc>
        <w:tc>
          <w:tcPr>
            <w:tcW w:w="401" w:type="pct"/>
            <w:shd w:val="clear" w:color="000000" w:fill="FFFFFF"/>
            <w:vAlign w:val="center"/>
          </w:tcPr>
          <w:p w14:paraId="5B082114" w14:textId="77777777" w:rsidR="0087269D" w:rsidRDefault="00F64A58">
            <w:pPr>
              <w:jc w:val="center"/>
              <w:rPr>
                <w:b/>
                <w:bCs/>
                <w:sz w:val="20"/>
                <w:szCs w:val="20"/>
              </w:rPr>
            </w:pPr>
            <w:r>
              <w:rPr>
                <w:b/>
                <w:bCs/>
                <w:sz w:val="20"/>
                <w:szCs w:val="20"/>
              </w:rPr>
              <w:t>106,67</w:t>
            </w:r>
          </w:p>
        </w:tc>
        <w:tc>
          <w:tcPr>
            <w:tcW w:w="628" w:type="pct"/>
            <w:shd w:val="clear" w:color="000000" w:fill="FFFFFF"/>
            <w:vAlign w:val="center"/>
          </w:tcPr>
          <w:p w14:paraId="61E9DA39" w14:textId="77777777" w:rsidR="0087269D" w:rsidRDefault="00F64A58">
            <w:pPr>
              <w:jc w:val="center"/>
              <w:rPr>
                <w:b/>
                <w:bCs/>
                <w:sz w:val="20"/>
                <w:szCs w:val="20"/>
              </w:rPr>
            </w:pPr>
            <w:r>
              <w:rPr>
                <w:b/>
                <w:bCs/>
                <w:sz w:val="20"/>
                <w:szCs w:val="20"/>
              </w:rPr>
              <w:t>726,65</w:t>
            </w:r>
          </w:p>
        </w:tc>
      </w:tr>
      <w:tr w:rsidR="0087269D" w14:paraId="565A2635" w14:textId="77777777">
        <w:trPr>
          <w:trHeight w:val="255"/>
        </w:trPr>
        <w:tc>
          <w:tcPr>
            <w:tcW w:w="597" w:type="pct"/>
            <w:shd w:val="clear" w:color="000000" w:fill="FFFFFF"/>
            <w:vAlign w:val="center"/>
          </w:tcPr>
          <w:p w14:paraId="4FC5570F" w14:textId="77777777" w:rsidR="0087269D" w:rsidRDefault="00F64A58">
            <w:pPr>
              <w:jc w:val="center"/>
              <w:rPr>
                <w:sz w:val="20"/>
                <w:szCs w:val="20"/>
              </w:rPr>
            </w:pPr>
            <w:r>
              <w:rPr>
                <w:sz w:val="20"/>
                <w:szCs w:val="20"/>
              </w:rPr>
              <w:t>15/17</w:t>
            </w:r>
          </w:p>
        </w:tc>
        <w:tc>
          <w:tcPr>
            <w:tcW w:w="1955" w:type="pct"/>
            <w:shd w:val="clear" w:color="000000" w:fill="FFFFFF"/>
            <w:vAlign w:val="center"/>
          </w:tcPr>
          <w:p w14:paraId="60A9BD47" w14:textId="77777777" w:rsidR="0087269D" w:rsidRDefault="00F64A58">
            <w:pPr>
              <w:rPr>
                <w:sz w:val="20"/>
                <w:szCs w:val="20"/>
              </w:rPr>
            </w:pPr>
            <w:r>
              <w:rPr>
                <w:sz w:val="20"/>
                <w:szCs w:val="20"/>
              </w:rPr>
              <w:t>Сыр (порциями)</w:t>
            </w:r>
          </w:p>
        </w:tc>
        <w:tc>
          <w:tcPr>
            <w:tcW w:w="607" w:type="pct"/>
            <w:shd w:val="clear" w:color="000000" w:fill="FFFFFF"/>
            <w:vAlign w:val="center"/>
          </w:tcPr>
          <w:p w14:paraId="6ACF3D09" w14:textId="77777777" w:rsidR="0087269D" w:rsidRDefault="00F64A58">
            <w:pPr>
              <w:jc w:val="center"/>
              <w:rPr>
                <w:sz w:val="20"/>
                <w:szCs w:val="20"/>
              </w:rPr>
            </w:pPr>
            <w:r>
              <w:rPr>
                <w:sz w:val="20"/>
                <w:szCs w:val="20"/>
              </w:rPr>
              <w:t>10</w:t>
            </w:r>
          </w:p>
        </w:tc>
        <w:tc>
          <w:tcPr>
            <w:tcW w:w="391" w:type="pct"/>
            <w:shd w:val="clear" w:color="000000" w:fill="FFFFFF"/>
            <w:vAlign w:val="center"/>
          </w:tcPr>
          <w:p w14:paraId="2B655FDB" w14:textId="77777777" w:rsidR="0087269D" w:rsidRDefault="00F64A58">
            <w:pPr>
              <w:jc w:val="center"/>
              <w:rPr>
                <w:sz w:val="20"/>
                <w:szCs w:val="20"/>
              </w:rPr>
            </w:pPr>
            <w:r>
              <w:rPr>
                <w:sz w:val="20"/>
                <w:szCs w:val="20"/>
              </w:rPr>
              <w:t>2,60</w:t>
            </w:r>
          </w:p>
        </w:tc>
        <w:tc>
          <w:tcPr>
            <w:tcW w:w="422" w:type="pct"/>
            <w:shd w:val="clear" w:color="000000" w:fill="FFFFFF"/>
            <w:vAlign w:val="center"/>
          </w:tcPr>
          <w:p w14:paraId="6B1B2973" w14:textId="77777777" w:rsidR="0087269D" w:rsidRDefault="00F64A58">
            <w:pPr>
              <w:jc w:val="center"/>
              <w:rPr>
                <w:sz w:val="20"/>
                <w:szCs w:val="20"/>
              </w:rPr>
            </w:pPr>
            <w:r>
              <w:rPr>
                <w:sz w:val="20"/>
                <w:szCs w:val="20"/>
              </w:rPr>
              <w:t>2,65</w:t>
            </w:r>
          </w:p>
        </w:tc>
        <w:tc>
          <w:tcPr>
            <w:tcW w:w="401" w:type="pct"/>
            <w:shd w:val="clear" w:color="000000" w:fill="FFFFFF"/>
            <w:vAlign w:val="center"/>
          </w:tcPr>
          <w:p w14:paraId="0C121944" w14:textId="77777777" w:rsidR="0087269D" w:rsidRDefault="00F64A58">
            <w:pPr>
              <w:jc w:val="center"/>
              <w:rPr>
                <w:sz w:val="20"/>
                <w:szCs w:val="20"/>
              </w:rPr>
            </w:pPr>
            <w:r>
              <w:rPr>
                <w:sz w:val="20"/>
                <w:szCs w:val="20"/>
              </w:rPr>
              <w:t>0,35</w:t>
            </w:r>
          </w:p>
        </w:tc>
        <w:tc>
          <w:tcPr>
            <w:tcW w:w="628" w:type="pct"/>
            <w:shd w:val="clear" w:color="000000" w:fill="FFFFFF"/>
            <w:vAlign w:val="center"/>
          </w:tcPr>
          <w:p w14:paraId="2D5FFC2D" w14:textId="77777777" w:rsidR="0087269D" w:rsidRDefault="00F64A58">
            <w:pPr>
              <w:jc w:val="center"/>
              <w:rPr>
                <w:sz w:val="20"/>
                <w:szCs w:val="20"/>
              </w:rPr>
            </w:pPr>
            <w:r>
              <w:rPr>
                <w:sz w:val="20"/>
                <w:szCs w:val="20"/>
              </w:rPr>
              <w:t>36,24</w:t>
            </w:r>
          </w:p>
        </w:tc>
      </w:tr>
      <w:tr w:rsidR="0087269D" w14:paraId="41C04327" w14:textId="77777777">
        <w:trPr>
          <w:trHeight w:val="255"/>
        </w:trPr>
        <w:tc>
          <w:tcPr>
            <w:tcW w:w="597" w:type="pct"/>
            <w:shd w:val="clear" w:color="000000" w:fill="FFFFFF"/>
            <w:vAlign w:val="center"/>
          </w:tcPr>
          <w:p w14:paraId="5B78B39E" w14:textId="77777777" w:rsidR="0087269D" w:rsidRDefault="00F64A58">
            <w:pPr>
              <w:jc w:val="center"/>
              <w:rPr>
                <w:sz w:val="20"/>
                <w:szCs w:val="20"/>
              </w:rPr>
            </w:pPr>
            <w:r>
              <w:rPr>
                <w:sz w:val="20"/>
                <w:szCs w:val="20"/>
              </w:rPr>
              <w:t>14/17</w:t>
            </w:r>
          </w:p>
        </w:tc>
        <w:tc>
          <w:tcPr>
            <w:tcW w:w="1955" w:type="pct"/>
            <w:shd w:val="clear" w:color="000000" w:fill="FFFFFF"/>
            <w:vAlign w:val="center"/>
          </w:tcPr>
          <w:p w14:paraId="408F919C" w14:textId="77777777" w:rsidR="0087269D" w:rsidRDefault="00F64A58">
            <w:pPr>
              <w:rPr>
                <w:sz w:val="20"/>
                <w:szCs w:val="20"/>
              </w:rPr>
            </w:pPr>
            <w:r>
              <w:rPr>
                <w:sz w:val="20"/>
                <w:szCs w:val="20"/>
              </w:rPr>
              <w:t>Масло сливочное (порциями)</w:t>
            </w:r>
          </w:p>
        </w:tc>
        <w:tc>
          <w:tcPr>
            <w:tcW w:w="607" w:type="pct"/>
            <w:shd w:val="clear" w:color="000000" w:fill="FFFFFF"/>
            <w:vAlign w:val="center"/>
          </w:tcPr>
          <w:p w14:paraId="5ED1E603" w14:textId="77777777" w:rsidR="0087269D" w:rsidRDefault="00F64A58">
            <w:pPr>
              <w:jc w:val="center"/>
              <w:rPr>
                <w:sz w:val="20"/>
                <w:szCs w:val="20"/>
              </w:rPr>
            </w:pPr>
            <w:r>
              <w:rPr>
                <w:sz w:val="20"/>
                <w:szCs w:val="20"/>
              </w:rPr>
              <w:t>5</w:t>
            </w:r>
          </w:p>
        </w:tc>
        <w:tc>
          <w:tcPr>
            <w:tcW w:w="391" w:type="pct"/>
            <w:shd w:val="clear" w:color="000000" w:fill="FFFFFF"/>
            <w:vAlign w:val="center"/>
          </w:tcPr>
          <w:p w14:paraId="3571E0D9" w14:textId="77777777" w:rsidR="0087269D" w:rsidRDefault="00F64A58">
            <w:pPr>
              <w:jc w:val="center"/>
              <w:rPr>
                <w:sz w:val="20"/>
                <w:szCs w:val="20"/>
              </w:rPr>
            </w:pPr>
            <w:r>
              <w:rPr>
                <w:sz w:val="20"/>
                <w:szCs w:val="20"/>
              </w:rPr>
              <w:t>0,05</w:t>
            </w:r>
          </w:p>
        </w:tc>
        <w:tc>
          <w:tcPr>
            <w:tcW w:w="422" w:type="pct"/>
            <w:shd w:val="clear" w:color="000000" w:fill="FFFFFF"/>
            <w:vAlign w:val="center"/>
          </w:tcPr>
          <w:p w14:paraId="6CCBC3EA" w14:textId="77777777" w:rsidR="0087269D" w:rsidRDefault="00F64A58">
            <w:pPr>
              <w:jc w:val="center"/>
              <w:rPr>
                <w:sz w:val="20"/>
                <w:szCs w:val="20"/>
              </w:rPr>
            </w:pPr>
            <w:r>
              <w:rPr>
                <w:sz w:val="20"/>
                <w:szCs w:val="20"/>
              </w:rPr>
              <w:t>3,63</w:t>
            </w:r>
          </w:p>
        </w:tc>
        <w:tc>
          <w:tcPr>
            <w:tcW w:w="401" w:type="pct"/>
            <w:shd w:val="clear" w:color="000000" w:fill="FFFFFF"/>
            <w:vAlign w:val="center"/>
          </w:tcPr>
          <w:p w14:paraId="6027D51A" w14:textId="77777777" w:rsidR="0087269D" w:rsidRDefault="00F64A58">
            <w:pPr>
              <w:jc w:val="center"/>
              <w:rPr>
                <w:sz w:val="20"/>
                <w:szCs w:val="20"/>
              </w:rPr>
            </w:pPr>
            <w:r>
              <w:rPr>
                <w:sz w:val="20"/>
                <w:szCs w:val="20"/>
              </w:rPr>
              <w:t>0,07</w:t>
            </w:r>
          </w:p>
        </w:tc>
        <w:tc>
          <w:tcPr>
            <w:tcW w:w="628" w:type="pct"/>
            <w:shd w:val="clear" w:color="000000" w:fill="FFFFFF"/>
            <w:vAlign w:val="center"/>
          </w:tcPr>
          <w:p w14:paraId="73273244" w14:textId="77777777" w:rsidR="0087269D" w:rsidRDefault="00F64A58">
            <w:pPr>
              <w:jc w:val="center"/>
              <w:rPr>
                <w:sz w:val="20"/>
                <w:szCs w:val="20"/>
              </w:rPr>
            </w:pPr>
            <w:r>
              <w:rPr>
                <w:sz w:val="20"/>
                <w:szCs w:val="20"/>
              </w:rPr>
              <w:t>33,11</w:t>
            </w:r>
          </w:p>
        </w:tc>
      </w:tr>
      <w:tr w:rsidR="0087269D" w14:paraId="32767C44" w14:textId="77777777">
        <w:trPr>
          <w:trHeight w:val="510"/>
        </w:trPr>
        <w:tc>
          <w:tcPr>
            <w:tcW w:w="597" w:type="pct"/>
            <w:shd w:val="clear" w:color="000000" w:fill="FFFFFF"/>
            <w:vAlign w:val="center"/>
          </w:tcPr>
          <w:p w14:paraId="07DD111A"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46E5D56E" w14:textId="77777777" w:rsidR="0087269D" w:rsidRDefault="00F64A58">
            <w:pPr>
              <w:rPr>
                <w:sz w:val="20"/>
                <w:szCs w:val="20"/>
              </w:rPr>
            </w:pPr>
            <w:r>
              <w:rPr>
                <w:sz w:val="20"/>
                <w:szCs w:val="20"/>
              </w:rPr>
              <w:t>Каша молочная 5 злаков (жидкая) с маслом сливочным</w:t>
            </w:r>
          </w:p>
        </w:tc>
        <w:tc>
          <w:tcPr>
            <w:tcW w:w="607" w:type="pct"/>
            <w:shd w:val="clear" w:color="000000" w:fill="FFFFFF"/>
            <w:vAlign w:val="center"/>
          </w:tcPr>
          <w:p w14:paraId="7A39C5A2" w14:textId="77777777" w:rsidR="0087269D" w:rsidRDefault="00F64A58">
            <w:pPr>
              <w:jc w:val="center"/>
              <w:rPr>
                <w:sz w:val="20"/>
                <w:szCs w:val="20"/>
              </w:rPr>
            </w:pPr>
            <w:r>
              <w:rPr>
                <w:sz w:val="20"/>
                <w:szCs w:val="20"/>
              </w:rPr>
              <w:t>255</w:t>
            </w:r>
          </w:p>
        </w:tc>
        <w:tc>
          <w:tcPr>
            <w:tcW w:w="391" w:type="pct"/>
            <w:shd w:val="clear" w:color="000000" w:fill="FFFFFF"/>
            <w:vAlign w:val="center"/>
          </w:tcPr>
          <w:p w14:paraId="155FCE8A" w14:textId="77777777" w:rsidR="0087269D" w:rsidRDefault="00F64A58">
            <w:pPr>
              <w:jc w:val="center"/>
              <w:rPr>
                <w:sz w:val="20"/>
                <w:szCs w:val="20"/>
              </w:rPr>
            </w:pPr>
            <w:r>
              <w:rPr>
                <w:sz w:val="20"/>
                <w:szCs w:val="20"/>
              </w:rPr>
              <w:t>8,51</w:t>
            </w:r>
          </w:p>
        </w:tc>
        <w:tc>
          <w:tcPr>
            <w:tcW w:w="422" w:type="pct"/>
            <w:shd w:val="clear" w:color="000000" w:fill="FFFFFF"/>
            <w:vAlign w:val="center"/>
          </w:tcPr>
          <w:p w14:paraId="1783532F" w14:textId="77777777" w:rsidR="0087269D" w:rsidRDefault="00F64A58">
            <w:pPr>
              <w:jc w:val="center"/>
              <w:rPr>
                <w:sz w:val="20"/>
                <w:szCs w:val="20"/>
              </w:rPr>
            </w:pPr>
            <w:r>
              <w:rPr>
                <w:sz w:val="20"/>
                <w:szCs w:val="20"/>
              </w:rPr>
              <w:t>13,06</w:t>
            </w:r>
          </w:p>
        </w:tc>
        <w:tc>
          <w:tcPr>
            <w:tcW w:w="401" w:type="pct"/>
            <w:shd w:val="clear" w:color="000000" w:fill="FFFFFF"/>
            <w:vAlign w:val="center"/>
          </w:tcPr>
          <w:p w14:paraId="241AFDC1" w14:textId="77777777" w:rsidR="0087269D" w:rsidRDefault="00F64A58">
            <w:pPr>
              <w:jc w:val="center"/>
              <w:rPr>
                <w:sz w:val="20"/>
                <w:szCs w:val="20"/>
              </w:rPr>
            </w:pPr>
            <w:r>
              <w:rPr>
                <w:sz w:val="20"/>
                <w:szCs w:val="20"/>
              </w:rPr>
              <w:t>36,89</w:t>
            </w:r>
          </w:p>
        </w:tc>
        <w:tc>
          <w:tcPr>
            <w:tcW w:w="628" w:type="pct"/>
            <w:shd w:val="clear" w:color="000000" w:fill="FFFFFF"/>
            <w:vAlign w:val="center"/>
          </w:tcPr>
          <w:p w14:paraId="3A859A1F" w14:textId="77777777" w:rsidR="0087269D" w:rsidRDefault="00F64A58">
            <w:pPr>
              <w:jc w:val="center"/>
              <w:rPr>
                <w:sz w:val="20"/>
                <w:szCs w:val="20"/>
              </w:rPr>
            </w:pPr>
            <w:r>
              <w:rPr>
                <w:sz w:val="20"/>
                <w:szCs w:val="20"/>
              </w:rPr>
              <w:t>308,25</w:t>
            </w:r>
          </w:p>
        </w:tc>
      </w:tr>
      <w:tr w:rsidR="0087269D" w14:paraId="46B26D05" w14:textId="77777777">
        <w:trPr>
          <w:trHeight w:val="255"/>
        </w:trPr>
        <w:tc>
          <w:tcPr>
            <w:tcW w:w="597" w:type="pct"/>
            <w:shd w:val="clear" w:color="000000" w:fill="FFFFFF"/>
            <w:vAlign w:val="center"/>
          </w:tcPr>
          <w:p w14:paraId="068A10DA" w14:textId="77777777" w:rsidR="0087269D" w:rsidRDefault="00F64A58">
            <w:pPr>
              <w:jc w:val="center"/>
              <w:rPr>
                <w:sz w:val="20"/>
                <w:szCs w:val="20"/>
              </w:rPr>
            </w:pPr>
            <w:r>
              <w:rPr>
                <w:sz w:val="20"/>
                <w:szCs w:val="20"/>
              </w:rPr>
              <w:t> </w:t>
            </w:r>
          </w:p>
        </w:tc>
        <w:tc>
          <w:tcPr>
            <w:tcW w:w="1955" w:type="pct"/>
            <w:shd w:val="clear" w:color="000000" w:fill="FFFFFF"/>
            <w:vAlign w:val="center"/>
          </w:tcPr>
          <w:p w14:paraId="79B52DFE" w14:textId="77777777" w:rsidR="0087269D" w:rsidRDefault="00F64A58">
            <w:pPr>
              <w:rPr>
                <w:sz w:val="20"/>
                <w:szCs w:val="20"/>
              </w:rPr>
            </w:pPr>
            <w:r>
              <w:rPr>
                <w:sz w:val="20"/>
                <w:szCs w:val="20"/>
              </w:rPr>
              <w:t>Пряник</w:t>
            </w:r>
          </w:p>
        </w:tc>
        <w:tc>
          <w:tcPr>
            <w:tcW w:w="607" w:type="pct"/>
            <w:shd w:val="clear" w:color="000000" w:fill="FFFFFF"/>
            <w:vAlign w:val="center"/>
          </w:tcPr>
          <w:p w14:paraId="36B26F52" w14:textId="77777777" w:rsidR="0087269D" w:rsidRDefault="00F64A58">
            <w:pPr>
              <w:jc w:val="center"/>
              <w:rPr>
                <w:sz w:val="20"/>
                <w:szCs w:val="20"/>
              </w:rPr>
            </w:pPr>
            <w:r>
              <w:rPr>
                <w:sz w:val="20"/>
                <w:szCs w:val="20"/>
              </w:rPr>
              <w:t>40</w:t>
            </w:r>
          </w:p>
        </w:tc>
        <w:tc>
          <w:tcPr>
            <w:tcW w:w="391" w:type="pct"/>
            <w:shd w:val="clear" w:color="000000" w:fill="FFFFFF"/>
            <w:vAlign w:val="center"/>
          </w:tcPr>
          <w:p w14:paraId="766574FA" w14:textId="77777777" w:rsidR="0087269D" w:rsidRDefault="00F64A58">
            <w:pPr>
              <w:jc w:val="center"/>
              <w:rPr>
                <w:sz w:val="20"/>
                <w:szCs w:val="20"/>
              </w:rPr>
            </w:pPr>
            <w:r>
              <w:rPr>
                <w:sz w:val="20"/>
                <w:szCs w:val="20"/>
              </w:rPr>
              <w:t>1,92</w:t>
            </w:r>
          </w:p>
        </w:tc>
        <w:tc>
          <w:tcPr>
            <w:tcW w:w="422" w:type="pct"/>
            <w:shd w:val="clear" w:color="000000" w:fill="FFFFFF"/>
            <w:vAlign w:val="center"/>
          </w:tcPr>
          <w:p w14:paraId="2D459302" w14:textId="77777777" w:rsidR="0087269D" w:rsidRDefault="00F64A58">
            <w:pPr>
              <w:jc w:val="center"/>
              <w:rPr>
                <w:sz w:val="20"/>
                <w:szCs w:val="20"/>
              </w:rPr>
            </w:pPr>
            <w:r>
              <w:rPr>
                <w:sz w:val="20"/>
                <w:szCs w:val="20"/>
              </w:rPr>
              <w:t>1,12</w:t>
            </w:r>
          </w:p>
        </w:tc>
        <w:tc>
          <w:tcPr>
            <w:tcW w:w="401" w:type="pct"/>
            <w:shd w:val="clear" w:color="000000" w:fill="FFFFFF"/>
            <w:vAlign w:val="center"/>
          </w:tcPr>
          <w:p w14:paraId="612574B0" w14:textId="77777777" w:rsidR="0087269D" w:rsidRDefault="00F64A58">
            <w:pPr>
              <w:jc w:val="center"/>
              <w:rPr>
                <w:sz w:val="20"/>
                <w:szCs w:val="20"/>
              </w:rPr>
            </w:pPr>
            <w:r>
              <w:rPr>
                <w:sz w:val="20"/>
                <w:szCs w:val="20"/>
              </w:rPr>
              <w:t>31,08</w:t>
            </w:r>
          </w:p>
        </w:tc>
        <w:tc>
          <w:tcPr>
            <w:tcW w:w="628" w:type="pct"/>
            <w:shd w:val="clear" w:color="000000" w:fill="FFFFFF"/>
            <w:vAlign w:val="center"/>
          </w:tcPr>
          <w:p w14:paraId="74FA7048" w14:textId="77777777" w:rsidR="0087269D" w:rsidRDefault="00F64A58">
            <w:pPr>
              <w:jc w:val="center"/>
              <w:rPr>
                <w:sz w:val="20"/>
                <w:szCs w:val="20"/>
              </w:rPr>
            </w:pPr>
            <w:r>
              <w:rPr>
                <w:sz w:val="20"/>
                <w:szCs w:val="20"/>
              </w:rPr>
              <w:t>148,68</w:t>
            </w:r>
          </w:p>
        </w:tc>
      </w:tr>
      <w:tr w:rsidR="0087269D" w14:paraId="0A93DD9A" w14:textId="77777777">
        <w:trPr>
          <w:trHeight w:val="255"/>
        </w:trPr>
        <w:tc>
          <w:tcPr>
            <w:tcW w:w="597" w:type="pct"/>
            <w:shd w:val="clear" w:color="000000" w:fill="FFFFFF"/>
            <w:vAlign w:val="center"/>
          </w:tcPr>
          <w:p w14:paraId="460D4430" w14:textId="77777777" w:rsidR="0087269D" w:rsidRDefault="00F64A58">
            <w:pPr>
              <w:jc w:val="center"/>
              <w:rPr>
                <w:sz w:val="20"/>
                <w:szCs w:val="20"/>
              </w:rPr>
            </w:pPr>
            <w:r>
              <w:rPr>
                <w:sz w:val="20"/>
                <w:szCs w:val="20"/>
              </w:rPr>
              <w:t>414/16</w:t>
            </w:r>
          </w:p>
        </w:tc>
        <w:tc>
          <w:tcPr>
            <w:tcW w:w="1955" w:type="pct"/>
            <w:shd w:val="clear" w:color="000000" w:fill="FFFFFF"/>
            <w:vAlign w:val="center"/>
          </w:tcPr>
          <w:p w14:paraId="05FDCA72" w14:textId="77777777" w:rsidR="0087269D" w:rsidRDefault="00F64A58">
            <w:pPr>
              <w:rPr>
                <w:sz w:val="20"/>
                <w:szCs w:val="20"/>
              </w:rPr>
            </w:pPr>
            <w:r>
              <w:rPr>
                <w:sz w:val="20"/>
                <w:szCs w:val="20"/>
              </w:rPr>
              <w:t>Кофейный напиток с молоком</w:t>
            </w:r>
          </w:p>
        </w:tc>
        <w:tc>
          <w:tcPr>
            <w:tcW w:w="607" w:type="pct"/>
            <w:shd w:val="clear" w:color="000000" w:fill="FFFFFF"/>
            <w:vAlign w:val="center"/>
          </w:tcPr>
          <w:p w14:paraId="744C2531" w14:textId="77777777" w:rsidR="0087269D" w:rsidRDefault="00F64A58">
            <w:pPr>
              <w:jc w:val="center"/>
              <w:rPr>
                <w:sz w:val="20"/>
                <w:szCs w:val="20"/>
              </w:rPr>
            </w:pPr>
            <w:r>
              <w:rPr>
                <w:sz w:val="20"/>
                <w:szCs w:val="20"/>
              </w:rPr>
              <w:t>200</w:t>
            </w:r>
          </w:p>
        </w:tc>
        <w:tc>
          <w:tcPr>
            <w:tcW w:w="391" w:type="pct"/>
            <w:shd w:val="clear" w:color="000000" w:fill="FFFFFF"/>
            <w:vAlign w:val="center"/>
          </w:tcPr>
          <w:p w14:paraId="283BC855" w14:textId="77777777" w:rsidR="0087269D" w:rsidRDefault="00F64A58">
            <w:pPr>
              <w:jc w:val="center"/>
              <w:rPr>
                <w:sz w:val="20"/>
                <w:szCs w:val="20"/>
              </w:rPr>
            </w:pPr>
            <w:r>
              <w:rPr>
                <w:sz w:val="20"/>
                <w:szCs w:val="20"/>
              </w:rPr>
              <w:t>1,99</w:t>
            </w:r>
          </w:p>
        </w:tc>
        <w:tc>
          <w:tcPr>
            <w:tcW w:w="422" w:type="pct"/>
            <w:shd w:val="clear" w:color="000000" w:fill="FFFFFF"/>
            <w:vAlign w:val="center"/>
          </w:tcPr>
          <w:p w14:paraId="18811E5A" w14:textId="77777777" w:rsidR="0087269D" w:rsidRDefault="00F64A58">
            <w:pPr>
              <w:jc w:val="center"/>
              <w:rPr>
                <w:sz w:val="20"/>
                <w:szCs w:val="20"/>
              </w:rPr>
            </w:pPr>
            <w:r>
              <w:rPr>
                <w:sz w:val="20"/>
                <w:szCs w:val="20"/>
              </w:rPr>
              <w:t>1,70</w:t>
            </w:r>
          </w:p>
        </w:tc>
        <w:tc>
          <w:tcPr>
            <w:tcW w:w="401" w:type="pct"/>
            <w:shd w:val="clear" w:color="000000" w:fill="FFFFFF"/>
            <w:vAlign w:val="center"/>
          </w:tcPr>
          <w:p w14:paraId="2C762263" w14:textId="77777777" w:rsidR="0087269D" w:rsidRDefault="00F64A58">
            <w:pPr>
              <w:jc w:val="center"/>
              <w:rPr>
                <w:sz w:val="20"/>
                <w:szCs w:val="20"/>
              </w:rPr>
            </w:pPr>
            <w:r>
              <w:rPr>
                <w:sz w:val="20"/>
                <w:szCs w:val="20"/>
              </w:rPr>
              <w:t>18,60</w:t>
            </w:r>
          </w:p>
        </w:tc>
        <w:tc>
          <w:tcPr>
            <w:tcW w:w="628" w:type="pct"/>
            <w:shd w:val="clear" w:color="000000" w:fill="FFFFFF"/>
            <w:vAlign w:val="center"/>
          </w:tcPr>
          <w:p w14:paraId="4B11F293" w14:textId="77777777" w:rsidR="0087269D" w:rsidRDefault="00F64A58">
            <w:pPr>
              <w:jc w:val="center"/>
              <w:rPr>
                <w:sz w:val="20"/>
                <w:szCs w:val="20"/>
              </w:rPr>
            </w:pPr>
            <w:r>
              <w:rPr>
                <w:sz w:val="20"/>
                <w:szCs w:val="20"/>
              </w:rPr>
              <w:t>102,03</w:t>
            </w:r>
          </w:p>
        </w:tc>
      </w:tr>
      <w:tr w:rsidR="0087269D" w14:paraId="43EFD2E2" w14:textId="77777777">
        <w:trPr>
          <w:trHeight w:val="255"/>
        </w:trPr>
        <w:tc>
          <w:tcPr>
            <w:tcW w:w="597" w:type="pct"/>
            <w:shd w:val="clear" w:color="000000" w:fill="FFFFFF"/>
            <w:vAlign w:val="center"/>
          </w:tcPr>
          <w:p w14:paraId="65A91B82" w14:textId="77777777" w:rsidR="0087269D" w:rsidRDefault="00F64A58">
            <w:pPr>
              <w:jc w:val="center"/>
              <w:rPr>
                <w:sz w:val="20"/>
                <w:szCs w:val="20"/>
              </w:rPr>
            </w:pPr>
            <w:r>
              <w:rPr>
                <w:sz w:val="20"/>
                <w:szCs w:val="20"/>
              </w:rPr>
              <w:t> </w:t>
            </w:r>
          </w:p>
        </w:tc>
        <w:tc>
          <w:tcPr>
            <w:tcW w:w="1955" w:type="pct"/>
            <w:shd w:val="clear" w:color="000000" w:fill="FFFFFF"/>
            <w:vAlign w:val="center"/>
          </w:tcPr>
          <w:p w14:paraId="23913DC5"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15FB657E" w14:textId="77777777" w:rsidR="0087269D" w:rsidRDefault="00F64A58">
            <w:pPr>
              <w:jc w:val="center"/>
              <w:rPr>
                <w:sz w:val="20"/>
                <w:szCs w:val="20"/>
              </w:rPr>
            </w:pPr>
            <w:r>
              <w:rPr>
                <w:sz w:val="20"/>
                <w:szCs w:val="20"/>
              </w:rPr>
              <w:t>40</w:t>
            </w:r>
          </w:p>
        </w:tc>
        <w:tc>
          <w:tcPr>
            <w:tcW w:w="391" w:type="pct"/>
            <w:shd w:val="clear" w:color="000000" w:fill="FFFFFF"/>
            <w:vAlign w:val="center"/>
          </w:tcPr>
          <w:p w14:paraId="68714BB8" w14:textId="77777777" w:rsidR="0087269D" w:rsidRDefault="00F64A58">
            <w:pPr>
              <w:jc w:val="center"/>
              <w:rPr>
                <w:sz w:val="20"/>
                <w:szCs w:val="20"/>
              </w:rPr>
            </w:pPr>
            <w:r>
              <w:rPr>
                <w:sz w:val="20"/>
                <w:szCs w:val="20"/>
              </w:rPr>
              <w:t>3,04</w:t>
            </w:r>
          </w:p>
        </w:tc>
        <w:tc>
          <w:tcPr>
            <w:tcW w:w="422" w:type="pct"/>
            <w:shd w:val="clear" w:color="000000" w:fill="FFFFFF"/>
            <w:vAlign w:val="center"/>
          </w:tcPr>
          <w:p w14:paraId="5D72AD7B" w14:textId="77777777" w:rsidR="0087269D" w:rsidRDefault="00F64A58">
            <w:pPr>
              <w:jc w:val="center"/>
              <w:rPr>
                <w:sz w:val="20"/>
                <w:szCs w:val="20"/>
              </w:rPr>
            </w:pPr>
            <w:r>
              <w:rPr>
                <w:sz w:val="20"/>
                <w:szCs w:val="20"/>
              </w:rPr>
              <w:t>0,32</w:t>
            </w:r>
          </w:p>
        </w:tc>
        <w:tc>
          <w:tcPr>
            <w:tcW w:w="401" w:type="pct"/>
            <w:shd w:val="clear" w:color="000000" w:fill="FFFFFF"/>
            <w:vAlign w:val="center"/>
          </w:tcPr>
          <w:p w14:paraId="13762725" w14:textId="77777777" w:rsidR="0087269D" w:rsidRDefault="00F64A58">
            <w:pPr>
              <w:jc w:val="center"/>
              <w:rPr>
                <w:sz w:val="20"/>
                <w:szCs w:val="20"/>
              </w:rPr>
            </w:pPr>
            <w:r>
              <w:rPr>
                <w:sz w:val="20"/>
                <w:szCs w:val="20"/>
              </w:rPr>
              <w:t>19,68</w:t>
            </w:r>
          </w:p>
        </w:tc>
        <w:tc>
          <w:tcPr>
            <w:tcW w:w="628" w:type="pct"/>
            <w:shd w:val="clear" w:color="000000" w:fill="FFFFFF"/>
            <w:vAlign w:val="center"/>
          </w:tcPr>
          <w:p w14:paraId="36C879A7" w14:textId="77777777" w:rsidR="0087269D" w:rsidRDefault="00F64A58">
            <w:pPr>
              <w:jc w:val="center"/>
              <w:rPr>
                <w:sz w:val="20"/>
                <w:szCs w:val="20"/>
              </w:rPr>
            </w:pPr>
            <w:r>
              <w:rPr>
                <w:sz w:val="20"/>
                <w:szCs w:val="20"/>
              </w:rPr>
              <w:t>98,34</w:t>
            </w:r>
          </w:p>
        </w:tc>
      </w:tr>
      <w:tr w:rsidR="0087269D" w14:paraId="742A95C4" w14:textId="77777777">
        <w:trPr>
          <w:trHeight w:val="255"/>
        </w:trPr>
        <w:tc>
          <w:tcPr>
            <w:tcW w:w="2551" w:type="pct"/>
            <w:gridSpan w:val="2"/>
            <w:shd w:val="clear" w:color="000000" w:fill="FFFFFF"/>
            <w:vAlign w:val="center"/>
          </w:tcPr>
          <w:p w14:paraId="627A126C"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0021AFC6" w14:textId="77777777" w:rsidR="0087269D" w:rsidRDefault="00F64A58">
            <w:pPr>
              <w:jc w:val="center"/>
              <w:rPr>
                <w:b/>
                <w:bCs/>
                <w:sz w:val="20"/>
                <w:szCs w:val="20"/>
              </w:rPr>
            </w:pPr>
            <w:r>
              <w:rPr>
                <w:b/>
                <w:bCs/>
                <w:sz w:val="20"/>
                <w:szCs w:val="20"/>
              </w:rPr>
              <w:t>550</w:t>
            </w:r>
          </w:p>
        </w:tc>
        <w:tc>
          <w:tcPr>
            <w:tcW w:w="391" w:type="pct"/>
            <w:shd w:val="clear" w:color="000000" w:fill="FFFFFF"/>
            <w:vAlign w:val="center"/>
          </w:tcPr>
          <w:p w14:paraId="2761000B" w14:textId="77777777" w:rsidR="0087269D" w:rsidRDefault="00F64A58">
            <w:pPr>
              <w:jc w:val="center"/>
              <w:rPr>
                <w:sz w:val="20"/>
                <w:szCs w:val="20"/>
              </w:rPr>
            </w:pPr>
            <w:r>
              <w:rPr>
                <w:sz w:val="20"/>
                <w:szCs w:val="20"/>
              </w:rPr>
              <w:t> </w:t>
            </w:r>
          </w:p>
        </w:tc>
        <w:tc>
          <w:tcPr>
            <w:tcW w:w="422" w:type="pct"/>
            <w:shd w:val="clear" w:color="000000" w:fill="FFFFFF"/>
            <w:vAlign w:val="center"/>
          </w:tcPr>
          <w:p w14:paraId="4F4B79EB" w14:textId="77777777" w:rsidR="0087269D" w:rsidRDefault="00F64A58">
            <w:pPr>
              <w:jc w:val="center"/>
              <w:rPr>
                <w:sz w:val="20"/>
                <w:szCs w:val="20"/>
              </w:rPr>
            </w:pPr>
            <w:r>
              <w:rPr>
                <w:sz w:val="20"/>
                <w:szCs w:val="20"/>
              </w:rPr>
              <w:t> </w:t>
            </w:r>
          </w:p>
        </w:tc>
        <w:tc>
          <w:tcPr>
            <w:tcW w:w="401" w:type="pct"/>
            <w:shd w:val="clear" w:color="000000" w:fill="FFFFFF"/>
            <w:vAlign w:val="center"/>
          </w:tcPr>
          <w:p w14:paraId="1D90FF05" w14:textId="77777777" w:rsidR="0087269D" w:rsidRDefault="00F64A58">
            <w:pPr>
              <w:jc w:val="center"/>
              <w:rPr>
                <w:sz w:val="20"/>
                <w:szCs w:val="20"/>
              </w:rPr>
            </w:pPr>
            <w:r>
              <w:rPr>
                <w:sz w:val="20"/>
                <w:szCs w:val="20"/>
              </w:rPr>
              <w:t> </w:t>
            </w:r>
          </w:p>
        </w:tc>
        <w:tc>
          <w:tcPr>
            <w:tcW w:w="628" w:type="pct"/>
            <w:shd w:val="clear" w:color="000000" w:fill="FFFFFF"/>
            <w:vAlign w:val="center"/>
          </w:tcPr>
          <w:p w14:paraId="5E9423B4" w14:textId="77777777" w:rsidR="0087269D" w:rsidRDefault="00F64A58">
            <w:pPr>
              <w:jc w:val="center"/>
              <w:rPr>
                <w:sz w:val="20"/>
                <w:szCs w:val="20"/>
              </w:rPr>
            </w:pPr>
            <w:r>
              <w:rPr>
                <w:sz w:val="20"/>
                <w:szCs w:val="20"/>
              </w:rPr>
              <w:t> </w:t>
            </w:r>
          </w:p>
        </w:tc>
      </w:tr>
      <w:tr w:rsidR="0087269D" w14:paraId="3CD2B88C" w14:textId="77777777">
        <w:trPr>
          <w:trHeight w:val="255"/>
        </w:trPr>
        <w:tc>
          <w:tcPr>
            <w:tcW w:w="597" w:type="pct"/>
            <w:shd w:val="clear" w:color="000000" w:fill="FFFFFF"/>
            <w:vAlign w:val="center"/>
          </w:tcPr>
          <w:p w14:paraId="20C07731" w14:textId="77777777" w:rsidR="0087269D" w:rsidRDefault="00F64A58">
            <w:pPr>
              <w:jc w:val="center"/>
              <w:rPr>
                <w:sz w:val="20"/>
                <w:szCs w:val="20"/>
              </w:rPr>
            </w:pPr>
            <w:r>
              <w:rPr>
                <w:sz w:val="20"/>
                <w:szCs w:val="20"/>
              </w:rPr>
              <w:t> </w:t>
            </w:r>
          </w:p>
        </w:tc>
        <w:tc>
          <w:tcPr>
            <w:tcW w:w="1955" w:type="pct"/>
            <w:shd w:val="clear" w:color="000000" w:fill="FFFFFF"/>
            <w:vAlign w:val="center"/>
          </w:tcPr>
          <w:p w14:paraId="12A9575D"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058945FB"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7E4E74B0" w14:textId="77777777" w:rsidR="0087269D" w:rsidRDefault="00F64A58">
            <w:pPr>
              <w:jc w:val="center"/>
              <w:rPr>
                <w:b/>
                <w:bCs/>
                <w:sz w:val="20"/>
                <w:szCs w:val="20"/>
              </w:rPr>
            </w:pPr>
            <w:r>
              <w:rPr>
                <w:b/>
                <w:bCs/>
                <w:sz w:val="20"/>
                <w:szCs w:val="20"/>
              </w:rPr>
              <w:t>26,95</w:t>
            </w:r>
          </w:p>
        </w:tc>
        <w:tc>
          <w:tcPr>
            <w:tcW w:w="422" w:type="pct"/>
            <w:shd w:val="clear" w:color="000000" w:fill="FFFFFF"/>
            <w:vAlign w:val="center"/>
          </w:tcPr>
          <w:p w14:paraId="22DF8138" w14:textId="77777777" w:rsidR="0087269D" w:rsidRDefault="00F64A58">
            <w:pPr>
              <w:jc w:val="center"/>
              <w:rPr>
                <w:b/>
                <w:bCs/>
                <w:sz w:val="20"/>
                <w:szCs w:val="20"/>
              </w:rPr>
            </w:pPr>
            <w:r>
              <w:rPr>
                <w:b/>
                <w:bCs/>
                <w:sz w:val="20"/>
                <w:szCs w:val="20"/>
              </w:rPr>
              <w:t>30,06</w:t>
            </w:r>
          </w:p>
        </w:tc>
        <w:tc>
          <w:tcPr>
            <w:tcW w:w="401" w:type="pct"/>
            <w:shd w:val="clear" w:color="000000" w:fill="FFFFFF"/>
            <w:vAlign w:val="center"/>
          </w:tcPr>
          <w:p w14:paraId="736D0FCA" w14:textId="77777777" w:rsidR="0087269D" w:rsidRDefault="00F64A58">
            <w:pPr>
              <w:jc w:val="center"/>
              <w:rPr>
                <w:b/>
                <w:bCs/>
                <w:sz w:val="20"/>
                <w:szCs w:val="20"/>
              </w:rPr>
            </w:pPr>
            <w:r>
              <w:rPr>
                <w:b/>
                <w:bCs/>
                <w:sz w:val="20"/>
                <w:szCs w:val="20"/>
              </w:rPr>
              <w:t>103,07</w:t>
            </w:r>
          </w:p>
        </w:tc>
        <w:tc>
          <w:tcPr>
            <w:tcW w:w="628" w:type="pct"/>
            <w:shd w:val="clear" w:color="000000" w:fill="FFFFFF"/>
            <w:vAlign w:val="center"/>
          </w:tcPr>
          <w:p w14:paraId="3A03BF67" w14:textId="77777777" w:rsidR="0087269D" w:rsidRDefault="00F64A58">
            <w:pPr>
              <w:jc w:val="center"/>
              <w:rPr>
                <w:b/>
                <w:bCs/>
                <w:sz w:val="20"/>
                <w:szCs w:val="20"/>
              </w:rPr>
            </w:pPr>
            <w:r>
              <w:rPr>
                <w:b/>
                <w:bCs/>
                <w:sz w:val="20"/>
                <w:szCs w:val="20"/>
              </w:rPr>
              <w:t>816,98</w:t>
            </w:r>
          </w:p>
        </w:tc>
      </w:tr>
      <w:tr w:rsidR="0087269D" w14:paraId="34BC43AF" w14:textId="77777777">
        <w:trPr>
          <w:trHeight w:val="255"/>
        </w:trPr>
        <w:tc>
          <w:tcPr>
            <w:tcW w:w="597" w:type="pct"/>
            <w:shd w:val="clear" w:color="000000" w:fill="FFFFFF"/>
            <w:vAlign w:val="center"/>
          </w:tcPr>
          <w:p w14:paraId="7AFE9C70" w14:textId="77777777" w:rsidR="0087269D" w:rsidRDefault="00F64A58">
            <w:pPr>
              <w:jc w:val="center"/>
              <w:rPr>
                <w:sz w:val="20"/>
                <w:szCs w:val="20"/>
              </w:rPr>
            </w:pPr>
            <w:r>
              <w:rPr>
                <w:sz w:val="20"/>
                <w:szCs w:val="20"/>
              </w:rPr>
              <w:t>45/17</w:t>
            </w:r>
          </w:p>
        </w:tc>
        <w:tc>
          <w:tcPr>
            <w:tcW w:w="1955" w:type="pct"/>
            <w:shd w:val="clear" w:color="000000" w:fill="FFFFFF"/>
            <w:vAlign w:val="center"/>
          </w:tcPr>
          <w:p w14:paraId="14C45CC4" w14:textId="77777777" w:rsidR="0087269D" w:rsidRDefault="00F64A58">
            <w:pPr>
              <w:rPr>
                <w:sz w:val="20"/>
                <w:szCs w:val="20"/>
              </w:rPr>
            </w:pPr>
            <w:r>
              <w:rPr>
                <w:sz w:val="20"/>
                <w:szCs w:val="20"/>
              </w:rPr>
              <w:t>Салат из белокочанной капусты</w:t>
            </w:r>
          </w:p>
        </w:tc>
        <w:tc>
          <w:tcPr>
            <w:tcW w:w="607" w:type="pct"/>
            <w:shd w:val="clear" w:color="000000" w:fill="FFFFFF"/>
            <w:vAlign w:val="center"/>
          </w:tcPr>
          <w:p w14:paraId="4C278A38" w14:textId="77777777" w:rsidR="0087269D" w:rsidRDefault="00F64A58">
            <w:pPr>
              <w:jc w:val="center"/>
              <w:rPr>
                <w:sz w:val="20"/>
                <w:szCs w:val="20"/>
              </w:rPr>
            </w:pPr>
            <w:r>
              <w:rPr>
                <w:sz w:val="20"/>
                <w:szCs w:val="20"/>
              </w:rPr>
              <w:t>100</w:t>
            </w:r>
          </w:p>
        </w:tc>
        <w:tc>
          <w:tcPr>
            <w:tcW w:w="391" w:type="pct"/>
            <w:shd w:val="clear" w:color="000000" w:fill="FFFFFF"/>
            <w:vAlign w:val="center"/>
          </w:tcPr>
          <w:p w14:paraId="23EE56F8" w14:textId="77777777" w:rsidR="0087269D" w:rsidRDefault="00F64A58">
            <w:pPr>
              <w:jc w:val="center"/>
              <w:rPr>
                <w:sz w:val="20"/>
                <w:szCs w:val="20"/>
              </w:rPr>
            </w:pPr>
            <w:r>
              <w:rPr>
                <w:sz w:val="20"/>
                <w:szCs w:val="20"/>
              </w:rPr>
              <w:t>1,56</w:t>
            </w:r>
          </w:p>
        </w:tc>
        <w:tc>
          <w:tcPr>
            <w:tcW w:w="422" w:type="pct"/>
            <w:shd w:val="clear" w:color="000000" w:fill="FFFFFF"/>
            <w:vAlign w:val="center"/>
          </w:tcPr>
          <w:p w14:paraId="098B2CA8" w14:textId="77777777" w:rsidR="0087269D" w:rsidRDefault="00F64A58">
            <w:pPr>
              <w:jc w:val="center"/>
              <w:rPr>
                <w:sz w:val="20"/>
                <w:szCs w:val="20"/>
              </w:rPr>
            </w:pPr>
            <w:r>
              <w:rPr>
                <w:sz w:val="20"/>
                <w:szCs w:val="20"/>
              </w:rPr>
              <w:t>6,74</w:t>
            </w:r>
          </w:p>
        </w:tc>
        <w:tc>
          <w:tcPr>
            <w:tcW w:w="401" w:type="pct"/>
            <w:shd w:val="clear" w:color="000000" w:fill="FFFFFF"/>
            <w:vAlign w:val="center"/>
          </w:tcPr>
          <w:p w14:paraId="3B3CE43A" w14:textId="77777777" w:rsidR="0087269D" w:rsidRDefault="00F64A58">
            <w:pPr>
              <w:jc w:val="center"/>
              <w:rPr>
                <w:sz w:val="20"/>
                <w:szCs w:val="20"/>
              </w:rPr>
            </w:pPr>
            <w:r>
              <w:rPr>
                <w:sz w:val="20"/>
                <w:szCs w:val="20"/>
              </w:rPr>
              <w:t>9,89</w:t>
            </w:r>
          </w:p>
        </w:tc>
        <w:tc>
          <w:tcPr>
            <w:tcW w:w="628" w:type="pct"/>
            <w:shd w:val="clear" w:color="000000" w:fill="FFFFFF"/>
            <w:vAlign w:val="center"/>
          </w:tcPr>
          <w:p w14:paraId="2A0C4B94" w14:textId="77777777" w:rsidR="0087269D" w:rsidRDefault="00F64A58">
            <w:pPr>
              <w:jc w:val="center"/>
              <w:rPr>
                <w:sz w:val="20"/>
                <w:szCs w:val="20"/>
              </w:rPr>
            </w:pPr>
            <w:r>
              <w:rPr>
                <w:sz w:val="20"/>
                <w:szCs w:val="20"/>
              </w:rPr>
              <w:t>108,76</w:t>
            </w:r>
          </w:p>
        </w:tc>
      </w:tr>
      <w:tr w:rsidR="0087269D" w14:paraId="0EC1F1CB" w14:textId="77777777">
        <w:trPr>
          <w:trHeight w:val="300"/>
        </w:trPr>
        <w:tc>
          <w:tcPr>
            <w:tcW w:w="597" w:type="pct"/>
            <w:shd w:val="clear" w:color="000000" w:fill="FFFFFF"/>
            <w:vAlign w:val="center"/>
          </w:tcPr>
          <w:p w14:paraId="357D5F06" w14:textId="77777777" w:rsidR="0087269D" w:rsidRDefault="00F64A58">
            <w:pPr>
              <w:jc w:val="center"/>
              <w:rPr>
                <w:sz w:val="20"/>
                <w:szCs w:val="20"/>
              </w:rPr>
            </w:pPr>
            <w:r>
              <w:rPr>
                <w:sz w:val="20"/>
                <w:szCs w:val="20"/>
              </w:rPr>
              <w:t>113/17</w:t>
            </w:r>
          </w:p>
        </w:tc>
        <w:tc>
          <w:tcPr>
            <w:tcW w:w="1955" w:type="pct"/>
            <w:shd w:val="clear" w:color="000000" w:fill="FFFFFF"/>
            <w:vAlign w:val="center"/>
          </w:tcPr>
          <w:p w14:paraId="25B349D7" w14:textId="77777777" w:rsidR="0087269D" w:rsidRDefault="00F64A58">
            <w:pPr>
              <w:rPr>
                <w:sz w:val="20"/>
                <w:szCs w:val="20"/>
              </w:rPr>
            </w:pPr>
            <w:r>
              <w:rPr>
                <w:sz w:val="20"/>
                <w:szCs w:val="20"/>
              </w:rPr>
              <w:t>Суп - лапша домашняя с мясом птицы</w:t>
            </w:r>
          </w:p>
        </w:tc>
        <w:tc>
          <w:tcPr>
            <w:tcW w:w="607" w:type="pct"/>
            <w:shd w:val="clear" w:color="000000" w:fill="FFFFFF"/>
            <w:vAlign w:val="center"/>
          </w:tcPr>
          <w:p w14:paraId="6A247CB8" w14:textId="77777777" w:rsidR="0087269D" w:rsidRDefault="00F64A58">
            <w:pPr>
              <w:jc w:val="center"/>
              <w:rPr>
                <w:sz w:val="20"/>
                <w:szCs w:val="20"/>
              </w:rPr>
            </w:pPr>
            <w:r>
              <w:rPr>
                <w:sz w:val="20"/>
                <w:szCs w:val="20"/>
              </w:rPr>
              <w:t>255</w:t>
            </w:r>
          </w:p>
        </w:tc>
        <w:tc>
          <w:tcPr>
            <w:tcW w:w="391" w:type="pct"/>
            <w:shd w:val="clear" w:color="000000" w:fill="FFFFFF"/>
            <w:vAlign w:val="center"/>
          </w:tcPr>
          <w:p w14:paraId="14D180DA" w14:textId="77777777" w:rsidR="0087269D" w:rsidRDefault="00F64A58">
            <w:pPr>
              <w:jc w:val="center"/>
              <w:rPr>
                <w:sz w:val="20"/>
                <w:szCs w:val="20"/>
              </w:rPr>
            </w:pPr>
            <w:r>
              <w:rPr>
                <w:sz w:val="20"/>
                <w:szCs w:val="20"/>
              </w:rPr>
              <w:t>3,86</w:t>
            </w:r>
          </w:p>
        </w:tc>
        <w:tc>
          <w:tcPr>
            <w:tcW w:w="422" w:type="pct"/>
            <w:shd w:val="clear" w:color="000000" w:fill="FFFFFF"/>
            <w:vAlign w:val="center"/>
          </w:tcPr>
          <w:p w14:paraId="4448F526" w14:textId="77777777" w:rsidR="0087269D" w:rsidRDefault="00F64A58">
            <w:pPr>
              <w:jc w:val="center"/>
              <w:rPr>
                <w:sz w:val="20"/>
                <w:szCs w:val="20"/>
              </w:rPr>
            </w:pPr>
            <w:r>
              <w:rPr>
                <w:sz w:val="20"/>
                <w:szCs w:val="20"/>
              </w:rPr>
              <w:t>5,76</w:t>
            </w:r>
          </w:p>
        </w:tc>
        <w:tc>
          <w:tcPr>
            <w:tcW w:w="401" w:type="pct"/>
            <w:shd w:val="clear" w:color="000000" w:fill="FFFFFF"/>
            <w:vAlign w:val="center"/>
          </w:tcPr>
          <w:p w14:paraId="3DF1975C" w14:textId="77777777" w:rsidR="0087269D" w:rsidRDefault="00F64A58">
            <w:pPr>
              <w:jc w:val="center"/>
              <w:rPr>
                <w:sz w:val="20"/>
                <w:szCs w:val="20"/>
              </w:rPr>
            </w:pPr>
            <w:r>
              <w:rPr>
                <w:sz w:val="20"/>
                <w:szCs w:val="20"/>
              </w:rPr>
              <w:t>15,68</w:t>
            </w:r>
          </w:p>
        </w:tc>
        <w:tc>
          <w:tcPr>
            <w:tcW w:w="628" w:type="pct"/>
            <w:shd w:val="clear" w:color="000000" w:fill="FFFFFF"/>
            <w:vAlign w:val="center"/>
          </w:tcPr>
          <w:p w14:paraId="7848751E" w14:textId="77777777" w:rsidR="0087269D" w:rsidRDefault="00F64A58">
            <w:pPr>
              <w:jc w:val="center"/>
              <w:rPr>
                <w:sz w:val="20"/>
                <w:szCs w:val="20"/>
              </w:rPr>
            </w:pPr>
            <w:r>
              <w:rPr>
                <w:sz w:val="20"/>
                <w:szCs w:val="20"/>
              </w:rPr>
              <w:t>134,20</w:t>
            </w:r>
          </w:p>
        </w:tc>
      </w:tr>
      <w:tr w:rsidR="0087269D" w14:paraId="6E7E28C2" w14:textId="77777777">
        <w:trPr>
          <w:trHeight w:val="255"/>
        </w:trPr>
        <w:tc>
          <w:tcPr>
            <w:tcW w:w="597" w:type="pct"/>
            <w:shd w:val="clear" w:color="000000" w:fill="FFFFFF"/>
            <w:vAlign w:val="center"/>
          </w:tcPr>
          <w:p w14:paraId="4165AFD2" w14:textId="77777777" w:rsidR="0087269D" w:rsidRDefault="00F64A58">
            <w:pPr>
              <w:jc w:val="center"/>
              <w:rPr>
                <w:sz w:val="20"/>
                <w:szCs w:val="20"/>
              </w:rPr>
            </w:pPr>
            <w:r>
              <w:rPr>
                <w:sz w:val="20"/>
                <w:szCs w:val="20"/>
              </w:rPr>
              <w:t>291/17</w:t>
            </w:r>
          </w:p>
        </w:tc>
        <w:tc>
          <w:tcPr>
            <w:tcW w:w="1955" w:type="pct"/>
            <w:shd w:val="clear" w:color="000000" w:fill="FFFFFF"/>
            <w:vAlign w:val="center"/>
          </w:tcPr>
          <w:p w14:paraId="7516D22B" w14:textId="77777777" w:rsidR="0087269D" w:rsidRDefault="00F64A58">
            <w:pPr>
              <w:rPr>
                <w:sz w:val="20"/>
                <w:szCs w:val="20"/>
              </w:rPr>
            </w:pPr>
            <w:r>
              <w:rPr>
                <w:sz w:val="20"/>
                <w:szCs w:val="20"/>
              </w:rPr>
              <w:t>Плов из филе птицы</w:t>
            </w:r>
          </w:p>
        </w:tc>
        <w:tc>
          <w:tcPr>
            <w:tcW w:w="607" w:type="pct"/>
            <w:shd w:val="clear" w:color="000000" w:fill="FFFFFF"/>
            <w:vAlign w:val="center"/>
          </w:tcPr>
          <w:p w14:paraId="0789B562" w14:textId="77777777" w:rsidR="0087269D" w:rsidRDefault="00F64A58">
            <w:pPr>
              <w:jc w:val="center"/>
              <w:rPr>
                <w:sz w:val="20"/>
                <w:szCs w:val="20"/>
              </w:rPr>
            </w:pPr>
            <w:r>
              <w:rPr>
                <w:sz w:val="20"/>
                <w:szCs w:val="20"/>
              </w:rPr>
              <w:t>200</w:t>
            </w:r>
          </w:p>
        </w:tc>
        <w:tc>
          <w:tcPr>
            <w:tcW w:w="391" w:type="pct"/>
            <w:shd w:val="clear" w:color="000000" w:fill="FFFFFF"/>
            <w:vAlign w:val="center"/>
          </w:tcPr>
          <w:p w14:paraId="49002A85" w14:textId="77777777" w:rsidR="0087269D" w:rsidRDefault="00F64A58">
            <w:pPr>
              <w:jc w:val="center"/>
              <w:rPr>
                <w:sz w:val="20"/>
                <w:szCs w:val="20"/>
              </w:rPr>
            </w:pPr>
            <w:r>
              <w:rPr>
                <w:sz w:val="20"/>
                <w:szCs w:val="20"/>
              </w:rPr>
              <w:t>17,73</w:t>
            </w:r>
          </w:p>
        </w:tc>
        <w:tc>
          <w:tcPr>
            <w:tcW w:w="422" w:type="pct"/>
            <w:shd w:val="clear" w:color="000000" w:fill="FFFFFF"/>
            <w:vAlign w:val="center"/>
          </w:tcPr>
          <w:p w14:paraId="266C19D1" w14:textId="77777777" w:rsidR="0087269D" w:rsidRDefault="00F64A58">
            <w:pPr>
              <w:jc w:val="center"/>
              <w:rPr>
                <w:sz w:val="20"/>
                <w:szCs w:val="20"/>
              </w:rPr>
            </w:pPr>
            <w:r>
              <w:rPr>
                <w:sz w:val="20"/>
                <w:szCs w:val="20"/>
              </w:rPr>
              <w:t>17,16</w:t>
            </w:r>
          </w:p>
        </w:tc>
        <w:tc>
          <w:tcPr>
            <w:tcW w:w="401" w:type="pct"/>
            <w:shd w:val="clear" w:color="000000" w:fill="FFFFFF"/>
            <w:vAlign w:val="center"/>
          </w:tcPr>
          <w:p w14:paraId="1C27372D" w14:textId="77777777" w:rsidR="0087269D" w:rsidRDefault="00F64A58">
            <w:pPr>
              <w:jc w:val="center"/>
              <w:rPr>
                <w:sz w:val="20"/>
                <w:szCs w:val="20"/>
              </w:rPr>
            </w:pPr>
            <w:r>
              <w:rPr>
                <w:sz w:val="20"/>
                <w:szCs w:val="20"/>
              </w:rPr>
              <w:t>42,90</w:t>
            </w:r>
          </w:p>
        </w:tc>
        <w:tc>
          <w:tcPr>
            <w:tcW w:w="628" w:type="pct"/>
            <w:shd w:val="clear" w:color="000000" w:fill="FFFFFF"/>
            <w:vAlign w:val="center"/>
          </w:tcPr>
          <w:p w14:paraId="277C816E" w14:textId="77777777" w:rsidR="0087269D" w:rsidRDefault="00F64A58">
            <w:pPr>
              <w:jc w:val="center"/>
              <w:rPr>
                <w:sz w:val="20"/>
                <w:szCs w:val="20"/>
              </w:rPr>
            </w:pPr>
            <w:r>
              <w:rPr>
                <w:sz w:val="20"/>
                <w:szCs w:val="20"/>
              </w:rPr>
              <w:t>409,09</w:t>
            </w:r>
          </w:p>
        </w:tc>
      </w:tr>
      <w:tr w:rsidR="0087269D" w14:paraId="70F46096" w14:textId="77777777">
        <w:trPr>
          <w:trHeight w:val="255"/>
        </w:trPr>
        <w:tc>
          <w:tcPr>
            <w:tcW w:w="597" w:type="pct"/>
            <w:shd w:val="clear" w:color="000000" w:fill="FFFFFF"/>
            <w:vAlign w:val="center"/>
          </w:tcPr>
          <w:p w14:paraId="78EE8579"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71835B7B"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57596682" w14:textId="77777777" w:rsidR="0087269D" w:rsidRDefault="00F64A58">
            <w:pPr>
              <w:jc w:val="center"/>
              <w:rPr>
                <w:sz w:val="20"/>
                <w:szCs w:val="20"/>
              </w:rPr>
            </w:pPr>
            <w:r>
              <w:rPr>
                <w:sz w:val="20"/>
                <w:szCs w:val="20"/>
              </w:rPr>
              <w:t>200</w:t>
            </w:r>
          </w:p>
        </w:tc>
        <w:tc>
          <w:tcPr>
            <w:tcW w:w="391" w:type="pct"/>
            <w:shd w:val="clear" w:color="000000" w:fill="FFFFFF"/>
            <w:vAlign w:val="center"/>
          </w:tcPr>
          <w:p w14:paraId="1BBE6790" w14:textId="77777777" w:rsidR="0087269D" w:rsidRDefault="00F64A58">
            <w:pPr>
              <w:jc w:val="center"/>
              <w:rPr>
                <w:sz w:val="20"/>
                <w:szCs w:val="20"/>
              </w:rPr>
            </w:pPr>
            <w:r>
              <w:rPr>
                <w:sz w:val="20"/>
                <w:szCs w:val="20"/>
              </w:rPr>
              <w:t>0,00</w:t>
            </w:r>
          </w:p>
        </w:tc>
        <w:tc>
          <w:tcPr>
            <w:tcW w:w="422" w:type="pct"/>
            <w:shd w:val="clear" w:color="000000" w:fill="FFFFFF"/>
            <w:vAlign w:val="center"/>
          </w:tcPr>
          <w:p w14:paraId="7297CD16" w14:textId="77777777" w:rsidR="0087269D" w:rsidRDefault="00F64A58">
            <w:pPr>
              <w:jc w:val="center"/>
              <w:rPr>
                <w:sz w:val="20"/>
                <w:szCs w:val="20"/>
              </w:rPr>
            </w:pPr>
            <w:r>
              <w:rPr>
                <w:sz w:val="20"/>
                <w:szCs w:val="20"/>
              </w:rPr>
              <w:t>0,00</w:t>
            </w:r>
          </w:p>
        </w:tc>
        <w:tc>
          <w:tcPr>
            <w:tcW w:w="401" w:type="pct"/>
            <w:shd w:val="clear" w:color="000000" w:fill="FFFFFF"/>
            <w:vAlign w:val="center"/>
          </w:tcPr>
          <w:p w14:paraId="44A3B3A9" w14:textId="77777777" w:rsidR="0087269D" w:rsidRDefault="00F64A58">
            <w:pPr>
              <w:jc w:val="center"/>
              <w:rPr>
                <w:sz w:val="20"/>
                <w:szCs w:val="20"/>
              </w:rPr>
            </w:pPr>
            <w:r>
              <w:rPr>
                <w:sz w:val="20"/>
                <w:szCs w:val="20"/>
              </w:rPr>
              <w:t>10,00</w:t>
            </w:r>
          </w:p>
        </w:tc>
        <w:tc>
          <w:tcPr>
            <w:tcW w:w="628" w:type="pct"/>
            <w:shd w:val="clear" w:color="000000" w:fill="FFFFFF"/>
            <w:vAlign w:val="center"/>
          </w:tcPr>
          <w:p w14:paraId="57303F2C" w14:textId="77777777" w:rsidR="0087269D" w:rsidRDefault="00F64A58">
            <w:pPr>
              <w:jc w:val="center"/>
              <w:rPr>
                <w:sz w:val="20"/>
                <w:szCs w:val="20"/>
              </w:rPr>
            </w:pPr>
            <w:r>
              <w:rPr>
                <w:sz w:val="20"/>
                <w:szCs w:val="20"/>
              </w:rPr>
              <w:t>42,00</w:t>
            </w:r>
          </w:p>
        </w:tc>
      </w:tr>
      <w:tr w:rsidR="0087269D" w14:paraId="7F7D6D0E" w14:textId="77777777">
        <w:trPr>
          <w:trHeight w:val="255"/>
        </w:trPr>
        <w:tc>
          <w:tcPr>
            <w:tcW w:w="597" w:type="pct"/>
            <w:shd w:val="clear" w:color="000000" w:fill="FFFFFF"/>
            <w:vAlign w:val="center"/>
          </w:tcPr>
          <w:p w14:paraId="6A2A4005" w14:textId="77777777" w:rsidR="0087269D" w:rsidRDefault="00F64A58">
            <w:pPr>
              <w:jc w:val="center"/>
              <w:rPr>
                <w:sz w:val="20"/>
                <w:szCs w:val="20"/>
              </w:rPr>
            </w:pPr>
            <w:r>
              <w:rPr>
                <w:sz w:val="20"/>
                <w:szCs w:val="20"/>
              </w:rPr>
              <w:t> </w:t>
            </w:r>
          </w:p>
        </w:tc>
        <w:tc>
          <w:tcPr>
            <w:tcW w:w="1955" w:type="pct"/>
            <w:shd w:val="clear" w:color="000000" w:fill="FFFFFF"/>
            <w:vAlign w:val="center"/>
          </w:tcPr>
          <w:p w14:paraId="71E6DE73"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40F0CB6D" w14:textId="77777777" w:rsidR="0087269D" w:rsidRDefault="00F64A58">
            <w:pPr>
              <w:jc w:val="center"/>
              <w:rPr>
                <w:sz w:val="20"/>
                <w:szCs w:val="20"/>
              </w:rPr>
            </w:pPr>
            <w:r>
              <w:rPr>
                <w:sz w:val="20"/>
                <w:szCs w:val="20"/>
              </w:rPr>
              <w:t>50</w:t>
            </w:r>
          </w:p>
        </w:tc>
        <w:tc>
          <w:tcPr>
            <w:tcW w:w="391" w:type="pct"/>
            <w:shd w:val="clear" w:color="000000" w:fill="FFFFFF"/>
            <w:vAlign w:val="center"/>
          </w:tcPr>
          <w:p w14:paraId="70B8F2EE" w14:textId="77777777" w:rsidR="0087269D" w:rsidRDefault="00F64A58">
            <w:pPr>
              <w:jc w:val="center"/>
              <w:rPr>
                <w:sz w:val="20"/>
                <w:szCs w:val="20"/>
              </w:rPr>
            </w:pPr>
            <w:r>
              <w:rPr>
                <w:sz w:val="20"/>
                <w:szCs w:val="20"/>
              </w:rPr>
              <w:t>3,80</w:t>
            </w:r>
          </w:p>
        </w:tc>
        <w:tc>
          <w:tcPr>
            <w:tcW w:w="422" w:type="pct"/>
            <w:shd w:val="clear" w:color="000000" w:fill="FFFFFF"/>
            <w:vAlign w:val="center"/>
          </w:tcPr>
          <w:p w14:paraId="024C889B" w14:textId="77777777" w:rsidR="0087269D" w:rsidRDefault="00F64A58">
            <w:pPr>
              <w:jc w:val="center"/>
              <w:rPr>
                <w:sz w:val="20"/>
                <w:szCs w:val="20"/>
              </w:rPr>
            </w:pPr>
            <w:r>
              <w:rPr>
                <w:sz w:val="20"/>
                <w:szCs w:val="20"/>
              </w:rPr>
              <w:t>0,40</w:t>
            </w:r>
          </w:p>
        </w:tc>
        <w:tc>
          <w:tcPr>
            <w:tcW w:w="401" w:type="pct"/>
            <w:shd w:val="clear" w:color="000000" w:fill="FFFFFF"/>
            <w:vAlign w:val="center"/>
          </w:tcPr>
          <w:p w14:paraId="4D214467" w14:textId="77777777" w:rsidR="0087269D" w:rsidRDefault="00F64A58">
            <w:pPr>
              <w:jc w:val="center"/>
              <w:rPr>
                <w:sz w:val="20"/>
                <w:szCs w:val="20"/>
              </w:rPr>
            </w:pPr>
            <w:r>
              <w:rPr>
                <w:sz w:val="20"/>
                <w:szCs w:val="20"/>
              </w:rPr>
              <w:t>24,60</w:t>
            </w:r>
          </w:p>
        </w:tc>
        <w:tc>
          <w:tcPr>
            <w:tcW w:w="628" w:type="pct"/>
            <w:shd w:val="clear" w:color="000000" w:fill="FFFFFF"/>
            <w:vAlign w:val="center"/>
          </w:tcPr>
          <w:p w14:paraId="1049EFB3" w14:textId="77777777" w:rsidR="0087269D" w:rsidRDefault="00F64A58">
            <w:pPr>
              <w:jc w:val="center"/>
              <w:rPr>
                <w:sz w:val="20"/>
                <w:szCs w:val="20"/>
              </w:rPr>
            </w:pPr>
            <w:r>
              <w:rPr>
                <w:sz w:val="20"/>
                <w:szCs w:val="20"/>
              </w:rPr>
              <w:t>122,93</w:t>
            </w:r>
          </w:p>
        </w:tc>
      </w:tr>
      <w:tr w:rsidR="0087269D" w14:paraId="24FF4DB8" w14:textId="77777777">
        <w:trPr>
          <w:trHeight w:val="255"/>
        </w:trPr>
        <w:tc>
          <w:tcPr>
            <w:tcW w:w="2551" w:type="pct"/>
            <w:gridSpan w:val="2"/>
            <w:shd w:val="clear" w:color="000000" w:fill="FFFFFF"/>
            <w:vAlign w:val="center"/>
          </w:tcPr>
          <w:p w14:paraId="09CDB9C9"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345D05B3" w14:textId="77777777" w:rsidR="0087269D" w:rsidRDefault="00F64A58">
            <w:pPr>
              <w:jc w:val="center"/>
              <w:rPr>
                <w:b/>
                <w:bCs/>
                <w:sz w:val="20"/>
                <w:szCs w:val="20"/>
              </w:rPr>
            </w:pPr>
            <w:r>
              <w:rPr>
                <w:b/>
                <w:bCs/>
                <w:sz w:val="20"/>
                <w:szCs w:val="20"/>
              </w:rPr>
              <w:t>805</w:t>
            </w:r>
          </w:p>
        </w:tc>
        <w:tc>
          <w:tcPr>
            <w:tcW w:w="391" w:type="pct"/>
            <w:shd w:val="clear" w:color="000000" w:fill="FFFFFF"/>
            <w:vAlign w:val="center"/>
          </w:tcPr>
          <w:p w14:paraId="6FB067E9" w14:textId="77777777" w:rsidR="0087269D" w:rsidRDefault="00F64A58">
            <w:pPr>
              <w:jc w:val="center"/>
              <w:rPr>
                <w:sz w:val="20"/>
                <w:szCs w:val="20"/>
              </w:rPr>
            </w:pPr>
            <w:r>
              <w:rPr>
                <w:sz w:val="20"/>
                <w:szCs w:val="20"/>
              </w:rPr>
              <w:t> </w:t>
            </w:r>
          </w:p>
        </w:tc>
        <w:tc>
          <w:tcPr>
            <w:tcW w:w="422" w:type="pct"/>
            <w:shd w:val="clear" w:color="000000" w:fill="FFFFFF"/>
            <w:vAlign w:val="center"/>
          </w:tcPr>
          <w:p w14:paraId="5D8F4536" w14:textId="77777777" w:rsidR="0087269D" w:rsidRDefault="00F64A58">
            <w:pPr>
              <w:jc w:val="center"/>
              <w:rPr>
                <w:sz w:val="20"/>
                <w:szCs w:val="20"/>
              </w:rPr>
            </w:pPr>
            <w:r>
              <w:rPr>
                <w:sz w:val="20"/>
                <w:szCs w:val="20"/>
              </w:rPr>
              <w:t> </w:t>
            </w:r>
          </w:p>
        </w:tc>
        <w:tc>
          <w:tcPr>
            <w:tcW w:w="401" w:type="pct"/>
            <w:shd w:val="clear" w:color="000000" w:fill="FFFFFF"/>
            <w:vAlign w:val="center"/>
          </w:tcPr>
          <w:p w14:paraId="5C5F144A" w14:textId="77777777" w:rsidR="0087269D" w:rsidRDefault="00F64A58">
            <w:pPr>
              <w:jc w:val="center"/>
              <w:rPr>
                <w:sz w:val="20"/>
                <w:szCs w:val="20"/>
              </w:rPr>
            </w:pPr>
            <w:r>
              <w:rPr>
                <w:sz w:val="20"/>
                <w:szCs w:val="20"/>
              </w:rPr>
              <w:t> </w:t>
            </w:r>
          </w:p>
        </w:tc>
        <w:tc>
          <w:tcPr>
            <w:tcW w:w="628" w:type="pct"/>
            <w:shd w:val="clear" w:color="000000" w:fill="FFFFFF"/>
            <w:vAlign w:val="center"/>
          </w:tcPr>
          <w:p w14:paraId="469A3565" w14:textId="77777777" w:rsidR="0087269D" w:rsidRDefault="00F64A58">
            <w:pPr>
              <w:jc w:val="center"/>
              <w:rPr>
                <w:sz w:val="20"/>
                <w:szCs w:val="20"/>
              </w:rPr>
            </w:pPr>
            <w:r>
              <w:rPr>
                <w:sz w:val="20"/>
                <w:szCs w:val="20"/>
              </w:rPr>
              <w:t> </w:t>
            </w:r>
          </w:p>
        </w:tc>
      </w:tr>
      <w:tr w:rsidR="0087269D" w14:paraId="4D7B65FC" w14:textId="77777777">
        <w:trPr>
          <w:trHeight w:val="559"/>
        </w:trPr>
        <w:tc>
          <w:tcPr>
            <w:tcW w:w="3158" w:type="pct"/>
            <w:gridSpan w:val="3"/>
            <w:shd w:val="clear" w:color="000000" w:fill="FFFFFF"/>
            <w:vAlign w:val="center"/>
          </w:tcPr>
          <w:p w14:paraId="71554024" w14:textId="77777777" w:rsidR="0087269D" w:rsidRDefault="00F64A58">
            <w:pPr>
              <w:rPr>
                <w:b/>
                <w:bCs/>
                <w:sz w:val="20"/>
                <w:szCs w:val="20"/>
              </w:rPr>
            </w:pPr>
            <w:r>
              <w:rPr>
                <w:b/>
                <w:bCs/>
                <w:sz w:val="20"/>
                <w:szCs w:val="20"/>
              </w:rPr>
              <w:t>ДЕНЬ 2. ЭНЕРГЕТИЧЕСКАЯ И ПИЩЕВАЯ ЦЕННОСТЬ ЗА ДЕНЬ</w:t>
            </w:r>
          </w:p>
        </w:tc>
        <w:tc>
          <w:tcPr>
            <w:tcW w:w="391" w:type="pct"/>
            <w:shd w:val="clear" w:color="000000" w:fill="FFFFFF"/>
            <w:vAlign w:val="center"/>
          </w:tcPr>
          <w:p w14:paraId="6E8A9D09" w14:textId="77777777" w:rsidR="0087269D" w:rsidRDefault="00F64A58">
            <w:pPr>
              <w:jc w:val="center"/>
              <w:rPr>
                <w:b/>
                <w:bCs/>
                <w:sz w:val="20"/>
                <w:szCs w:val="20"/>
              </w:rPr>
            </w:pPr>
            <w:r>
              <w:rPr>
                <w:b/>
                <w:bCs/>
                <w:sz w:val="20"/>
                <w:szCs w:val="20"/>
              </w:rPr>
              <w:t>45,60</w:t>
            </w:r>
          </w:p>
        </w:tc>
        <w:tc>
          <w:tcPr>
            <w:tcW w:w="422" w:type="pct"/>
            <w:shd w:val="clear" w:color="000000" w:fill="FFFFFF"/>
            <w:vAlign w:val="center"/>
          </w:tcPr>
          <w:p w14:paraId="56B75B21" w14:textId="77777777" w:rsidR="0087269D" w:rsidRDefault="00F64A58">
            <w:pPr>
              <w:jc w:val="center"/>
              <w:rPr>
                <w:b/>
                <w:bCs/>
                <w:sz w:val="20"/>
                <w:szCs w:val="20"/>
              </w:rPr>
            </w:pPr>
            <w:r>
              <w:rPr>
                <w:b/>
                <w:bCs/>
                <w:sz w:val="20"/>
                <w:szCs w:val="20"/>
              </w:rPr>
              <w:t>49,96</w:t>
            </w:r>
          </w:p>
        </w:tc>
        <w:tc>
          <w:tcPr>
            <w:tcW w:w="401" w:type="pct"/>
            <w:shd w:val="clear" w:color="000000" w:fill="FFFFFF"/>
            <w:vAlign w:val="center"/>
          </w:tcPr>
          <w:p w14:paraId="532FDA60" w14:textId="77777777" w:rsidR="0087269D" w:rsidRDefault="00F64A58">
            <w:pPr>
              <w:jc w:val="center"/>
              <w:rPr>
                <w:b/>
                <w:bCs/>
                <w:sz w:val="20"/>
                <w:szCs w:val="20"/>
              </w:rPr>
            </w:pPr>
            <w:r>
              <w:rPr>
                <w:b/>
                <w:bCs/>
                <w:sz w:val="20"/>
                <w:szCs w:val="20"/>
              </w:rPr>
              <w:t>220,73</w:t>
            </w:r>
          </w:p>
        </w:tc>
        <w:tc>
          <w:tcPr>
            <w:tcW w:w="628" w:type="pct"/>
            <w:shd w:val="clear" w:color="000000" w:fill="FFFFFF"/>
            <w:vAlign w:val="center"/>
          </w:tcPr>
          <w:p w14:paraId="6DD98976" w14:textId="77777777" w:rsidR="0087269D" w:rsidRDefault="00F64A58">
            <w:pPr>
              <w:jc w:val="center"/>
              <w:rPr>
                <w:b/>
                <w:bCs/>
                <w:sz w:val="20"/>
                <w:szCs w:val="20"/>
              </w:rPr>
            </w:pPr>
            <w:r>
              <w:rPr>
                <w:b/>
                <w:bCs/>
                <w:sz w:val="20"/>
                <w:szCs w:val="20"/>
              </w:rPr>
              <w:t>1570,71</w:t>
            </w:r>
          </w:p>
        </w:tc>
      </w:tr>
      <w:tr w:rsidR="0087269D" w14:paraId="2FFD4891" w14:textId="77777777">
        <w:trPr>
          <w:trHeight w:val="255"/>
        </w:trPr>
        <w:tc>
          <w:tcPr>
            <w:tcW w:w="597" w:type="pct"/>
            <w:shd w:val="clear" w:color="000000" w:fill="FFFFFF"/>
            <w:vAlign w:val="center"/>
          </w:tcPr>
          <w:p w14:paraId="1204409A"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482F156F"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515613B9"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6E3F7639" w14:textId="77777777" w:rsidR="0087269D" w:rsidRDefault="00F64A58">
            <w:pPr>
              <w:jc w:val="center"/>
              <w:rPr>
                <w:b/>
                <w:bCs/>
                <w:sz w:val="20"/>
                <w:szCs w:val="20"/>
              </w:rPr>
            </w:pPr>
            <w:r>
              <w:rPr>
                <w:b/>
                <w:bCs/>
                <w:sz w:val="20"/>
                <w:szCs w:val="20"/>
              </w:rPr>
              <w:t>17,30</w:t>
            </w:r>
          </w:p>
        </w:tc>
        <w:tc>
          <w:tcPr>
            <w:tcW w:w="422" w:type="pct"/>
            <w:shd w:val="clear" w:color="000000" w:fill="FFFFFF"/>
            <w:vAlign w:val="center"/>
          </w:tcPr>
          <w:p w14:paraId="13A756A1" w14:textId="77777777" w:rsidR="0087269D" w:rsidRDefault="00F64A58">
            <w:pPr>
              <w:jc w:val="center"/>
              <w:rPr>
                <w:b/>
                <w:bCs/>
                <w:sz w:val="20"/>
                <w:szCs w:val="20"/>
              </w:rPr>
            </w:pPr>
            <w:r>
              <w:rPr>
                <w:b/>
                <w:bCs/>
                <w:sz w:val="20"/>
                <w:szCs w:val="20"/>
              </w:rPr>
              <w:t>13,09</w:t>
            </w:r>
          </w:p>
        </w:tc>
        <w:tc>
          <w:tcPr>
            <w:tcW w:w="401" w:type="pct"/>
            <w:shd w:val="clear" w:color="000000" w:fill="FFFFFF"/>
            <w:vAlign w:val="center"/>
          </w:tcPr>
          <w:p w14:paraId="15B323F3" w14:textId="77777777" w:rsidR="0087269D" w:rsidRDefault="00F64A58">
            <w:pPr>
              <w:jc w:val="center"/>
              <w:rPr>
                <w:b/>
                <w:bCs/>
                <w:sz w:val="20"/>
                <w:szCs w:val="20"/>
              </w:rPr>
            </w:pPr>
            <w:r>
              <w:rPr>
                <w:b/>
                <w:bCs/>
                <w:sz w:val="20"/>
                <w:szCs w:val="20"/>
              </w:rPr>
              <w:t>116,46</w:t>
            </w:r>
          </w:p>
        </w:tc>
        <w:tc>
          <w:tcPr>
            <w:tcW w:w="628" w:type="pct"/>
            <w:shd w:val="clear" w:color="000000" w:fill="FFFFFF"/>
            <w:vAlign w:val="center"/>
          </w:tcPr>
          <w:p w14:paraId="1476E35E" w14:textId="77777777" w:rsidR="0087269D" w:rsidRDefault="00F64A58">
            <w:pPr>
              <w:jc w:val="center"/>
              <w:rPr>
                <w:b/>
                <w:bCs/>
                <w:sz w:val="20"/>
                <w:szCs w:val="20"/>
              </w:rPr>
            </w:pPr>
            <w:r>
              <w:rPr>
                <w:b/>
                <w:bCs/>
                <w:sz w:val="20"/>
                <w:szCs w:val="20"/>
              </w:rPr>
              <w:t>681,25</w:t>
            </w:r>
          </w:p>
        </w:tc>
      </w:tr>
      <w:tr w:rsidR="0087269D" w14:paraId="46303E5B" w14:textId="77777777">
        <w:trPr>
          <w:trHeight w:val="510"/>
        </w:trPr>
        <w:tc>
          <w:tcPr>
            <w:tcW w:w="597" w:type="pct"/>
            <w:shd w:val="clear" w:color="000000" w:fill="FFFFFF"/>
            <w:vAlign w:val="center"/>
          </w:tcPr>
          <w:p w14:paraId="22D5BE17"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7CEA42E8" w14:textId="77777777" w:rsidR="0087269D" w:rsidRDefault="00F64A58">
            <w:pPr>
              <w:rPr>
                <w:sz w:val="20"/>
                <w:szCs w:val="20"/>
              </w:rPr>
            </w:pPr>
            <w:r>
              <w:rPr>
                <w:sz w:val="20"/>
                <w:szCs w:val="20"/>
              </w:rPr>
              <w:t>Каша молочная манная (жидкая) с маслом сливочным</w:t>
            </w:r>
          </w:p>
        </w:tc>
        <w:tc>
          <w:tcPr>
            <w:tcW w:w="607" w:type="pct"/>
            <w:shd w:val="clear" w:color="000000" w:fill="FFFFFF"/>
            <w:vAlign w:val="center"/>
          </w:tcPr>
          <w:p w14:paraId="4215B438" w14:textId="77777777" w:rsidR="0087269D" w:rsidRDefault="00F64A58">
            <w:pPr>
              <w:jc w:val="center"/>
              <w:rPr>
                <w:sz w:val="20"/>
                <w:szCs w:val="20"/>
              </w:rPr>
            </w:pPr>
            <w:r>
              <w:rPr>
                <w:sz w:val="20"/>
                <w:szCs w:val="20"/>
              </w:rPr>
              <w:t>253</w:t>
            </w:r>
          </w:p>
        </w:tc>
        <w:tc>
          <w:tcPr>
            <w:tcW w:w="391" w:type="pct"/>
            <w:shd w:val="clear" w:color="000000" w:fill="FFFFFF"/>
            <w:vAlign w:val="center"/>
          </w:tcPr>
          <w:p w14:paraId="55AF9E96" w14:textId="77777777" w:rsidR="0087269D" w:rsidRDefault="00F64A58">
            <w:pPr>
              <w:jc w:val="center"/>
              <w:rPr>
                <w:sz w:val="20"/>
                <w:szCs w:val="20"/>
              </w:rPr>
            </w:pPr>
            <w:r>
              <w:rPr>
                <w:sz w:val="20"/>
                <w:szCs w:val="20"/>
              </w:rPr>
              <w:t>9,76</w:t>
            </w:r>
          </w:p>
        </w:tc>
        <w:tc>
          <w:tcPr>
            <w:tcW w:w="422" w:type="pct"/>
            <w:shd w:val="clear" w:color="000000" w:fill="FFFFFF"/>
            <w:vAlign w:val="center"/>
          </w:tcPr>
          <w:p w14:paraId="4D63BCF4" w14:textId="77777777" w:rsidR="0087269D" w:rsidRDefault="00F64A58">
            <w:pPr>
              <w:jc w:val="center"/>
              <w:rPr>
                <w:sz w:val="20"/>
                <w:szCs w:val="20"/>
              </w:rPr>
            </w:pPr>
            <w:r>
              <w:rPr>
                <w:sz w:val="20"/>
                <w:szCs w:val="20"/>
              </w:rPr>
              <w:t>5,69</w:t>
            </w:r>
          </w:p>
        </w:tc>
        <w:tc>
          <w:tcPr>
            <w:tcW w:w="401" w:type="pct"/>
            <w:shd w:val="clear" w:color="000000" w:fill="FFFFFF"/>
            <w:vAlign w:val="center"/>
          </w:tcPr>
          <w:p w14:paraId="0654BC07" w14:textId="77777777" w:rsidR="0087269D" w:rsidRDefault="00F64A58">
            <w:pPr>
              <w:jc w:val="center"/>
              <w:rPr>
                <w:sz w:val="20"/>
                <w:szCs w:val="20"/>
              </w:rPr>
            </w:pPr>
            <w:r>
              <w:rPr>
                <w:sz w:val="20"/>
                <w:szCs w:val="20"/>
              </w:rPr>
              <w:t>41,84</w:t>
            </w:r>
          </w:p>
        </w:tc>
        <w:tc>
          <w:tcPr>
            <w:tcW w:w="628" w:type="pct"/>
            <w:shd w:val="clear" w:color="000000" w:fill="FFFFFF"/>
            <w:vAlign w:val="center"/>
          </w:tcPr>
          <w:p w14:paraId="7BBE14C8" w14:textId="77777777" w:rsidR="0087269D" w:rsidRDefault="00F64A58">
            <w:pPr>
              <w:jc w:val="center"/>
              <w:rPr>
                <w:sz w:val="20"/>
                <w:szCs w:val="20"/>
              </w:rPr>
            </w:pPr>
            <w:r>
              <w:rPr>
                <w:sz w:val="20"/>
                <w:szCs w:val="20"/>
              </w:rPr>
              <w:t>267,91</w:t>
            </w:r>
          </w:p>
        </w:tc>
      </w:tr>
      <w:tr w:rsidR="0087269D" w14:paraId="44884BAA" w14:textId="77777777">
        <w:trPr>
          <w:trHeight w:val="255"/>
        </w:trPr>
        <w:tc>
          <w:tcPr>
            <w:tcW w:w="597" w:type="pct"/>
            <w:shd w:val="clear" w:color="000000" w:fill="FFFFFF"/>
            <w:vAlign w:val="center"/>
          </w:tcPr>
          <w:p w14:paraId="43D51315" w14:textId="77777777" w:rsidR="0087269D" w:rsidRDefault="00F64A58">
            <w:pPr>
              <w:jc w:val="center"/>
              <w:rPr>
                <w:sz w:val="20"/>
                <w:szCs w:val="20"/>
              </w:rPr>
            </w:pPr>
            <w:r>
              <w:rPr>
                <w:sz w:val="20"/>
                <w:szCs w:val="20"/>
              </w:rPr>
              <w:t> </w:t>
            </w:r>
          </w:p>
        </w:tc>
        <w:tc>
          <w:tcPr>
            <w:tcW w:w="1955" w:type="pct"/>
            <w:shd w:val="clear" w:color="000000" w:fill="FFFFFF"/>
            <w:vAlign w:val="center"/>
          </w:tcPr>
          <w:p w14:paraId="6049E74A" w14:textId="77777777" w:rsidR="0087269D" w:rsidRDefault="00F64A58">
            <w:pPr>
              <w:rPr>
                <w:sz w:val="20"/>
                <w:szCs w:val="20"/>
              </w:rPr>
            </w:pPr>
            <w:r>
              <w:rPr>
                <w:sz w:val="20"/>
                <w:szCs w:val="20"/>
              </w:rPr>
              <w:t>Печенье</w:t>
            </w:r>
          </w:p>
        </w:tc>
        <w:tc>
          <w:tcPr>
            <w:tcW w:w="607" w:type="pct"/>
            <w:shd w:val="clear" w:color="000000" w:fill="FFFFFF"/>
            <w:vAlign w:val="center"/>
          </w:tcPr>
          <w:p w14:paraId="0E3AF9D9" w14:textId="77777777" w:rsidR="0087269D" w:rsidRDefault="00F64A58">
            <w:pPr>
              <w:jc w:val="center"/>
              <w:rPr>
                <w:sz w:val="20"/>
                <w:szCs w:val="20"/>
              </w:rPr>
            </w:pPr>
            <w:r>
              <w:rPr>
                <w:sz w:val="20"/>
                <w:szCs w:val="20"/>
              </w:rPr>
              <w:t>60</w:t>
            </w:r>
          </w:p>
        </w:tc>
        <w:tc>
          <w:tcPr>
            <w:tcW w:w="391" w:type="pct"/>
            <w:shd w:val="clear" w:color="000000" w:fill="FFFFFF"/>
            <w:vAlign w:val="center"/>
          </w:tcPr>
          <w:p w14:paraId="078FA5E5" w14:textId="77777777" w:rsidR="0087269D" w:rsidRDefault="00F64A58">
            <w:pPr>
              <w:jc w:val="center"/>
              <w:rPr>
                <w:sz w:val="20"/>
                <w:szCs w:val="20"/>
              </w:rPr>
            </w:pPr>
            <w:r>
              <w:rPr>
                <w:sz w:val="20"/>
                <w:szCs w:val="20"/>
              </w:rPr>
              <w:t>4,50</w:t>
            </w:r>
          </w:p>
        </w:tc>
        <w:tc>
          <w:tcPr>
            <w:tcW w:w="422" w:type="pct"/>
            <w:shd w:val="clear" w:color="000000" w:fill="FFFFFF"/>
            <w:vAlign w:val="center"/>
          </w:tcPr>
          <w:p w14:paraId="2CDBEE2D" w14:textId="77777777" w:rsidR="0087269D" w:rsidRDefault="00F64A58">
            <w:pPr>
              <w:jc w:val="center"/>
              <w:rPr>
                <w:sz w:val="20"/>
                <w:szCs w:val="20"/>
              </w:rPr>
            </w:pPr>
            <w:r>
              <w:rPr>
                <w:sz w:val="20"/>
                <w:szCs w:val="20"/>
              </w:rPr>
              <w:t>7,08</w:t>
            </w:r>
          </w:p>
        </w:tc>
        <w:tc>
          <w:tcPr>
            <w:tcW w:w="401" w:type="pct"/>
            <w:shd w:val="clear" w:color="000000" w:fill="FFFFFF"/>
            <w:vAlign w:val="center"/>
          </w:tcPr>
          <w:p w14:paraId="0C4CFFBB" w14:textId="77777777" w:rsidR="0087269D" w:rsidRDefault="00F64A58">
            <w:pPr>
              <w:jc w:val="center"/>
              <w:rPr>
                <w:sz w:val="20"/>
                <w:szCs w:val="20"/>
              </w:rPr>
            </w:pPr>
            <w:r>
              <w:rPr>
                <w:sz w:val="20"/>
                <w:szCs w:val="20"/>
              </w:rPr>
              <w:t>44,94</w:t>
            </w:r>
          </w:p>
        </w:tc>
        <w:tc>
          <w:tcPr>
            <w:tcW w:w="628" w:type="pct"/>
            <w:shd w:val="clear" w:color="000000" w:fill="FFFFFF"/>
            <w:vAlign w:val="center"/>
          </w:tcPr>
          <w:p w14:paraId="00FB5213" w14:textId="77777777" w:rsidR="0087269D" w:rsidRDefault="00F64A58">
            <w:pPr>
              <w:jc w:val="center"/>
              <w:rPr>
                <w:sz w:val="20"/>
                <w:szCs w:val="20"/>
              </w:rPr>
            </w:pPr>
            <w:r>
              <w:rPr>
                <w:sz w:val="20"/>
                <w:szCs w:val="20"/>
              </w:rPr>
              <w:t>273,00</w:t>
            </w:r>
          </w:p>
        </w:tc>
      </w:tr>
      <w:tr w:rsidR="0087269D" w14:paraId="4AE669F8" w14:textId="77777777">
        <w:trPr>
          <w:trHeight w:val="255"/>
        </w:trPr>
        <w:tc>
          <w:tcPr>
            <w:tcW w:w="597" w:type="pct"/>
            <w:shd w:val="clear" w:color="000000" w:fill="FFFFFF"/>
            <w:vAlign w:val="center"/>
          </w:tcPr>
          <w:p w14:paraId="3BCB8B68"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0AAFE123"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185CB2B7" w14:textId="77777777" w:rsidR="0087269D" w:rsidRDefault="00F64A58">
            <w:pPr>
              <w:jc w:val="center"/>
              <w:rPr>
                <w:sz w:val="20"/>
                <w:szCs w:val="20"/>
              </w:rPr>
            </w:pPr>
            <w:r>
              <w:rPr>
                <w:sz w:val="20"/>
                <w:szCs w:val="20"/>
              </w:rPr>
              <w:t>200</w:t>
            </w:r>
          </w:p>
        </w:tc>
        <w:tc>
          <w:tcPr>
            <w:tcW w:w="391" w:type="pct"/>
            <w:shd w:val="clear" w:color="000000" w:fill="FFFFFF"/>
            <w:vAlign w:val="center"/>
          </w:tcPr>
          <w:p w14:paraId="3740D665" w14:textId="77777777" w:rsidR="0087269D" w:rsidRDefault="00F64A58">
            <w:pPr>
              <w:jc w:val="center"/>
              <w:rPr>
                <w:sz w:val="20"/>
                <w:szCs w:val="20"/>
              </w:rPr>
            </w:pPr>
            <w:r>
              <w:rPr>
                <w:sz w:val="20"/>
                <w:szCs w:val="20"/>
              </w:rPr>
              <w:t>0,00</w:t>
            </w:r>
          </w:p>
        </w:tc>
        <w:tc>
          <w:tcPr>
            <w:tcW w:w="422" w:type="pct"/>
            <w:shd w:val="clear" w:color="000000" w:fill="FFFFFF"/>
            <w:vAlign w:val="center"/>
          </w:tcPr>
          <w:p w14:paraId="4D6DB835" w14:textId="77777777" w:rsidR="0087269D" w:rsidRDefault="00F64A58">
            <w:pPr>
              <w:jc w:val="center"/>
              <w:rPr>
                <w:sz w:val="20"/>
                <w:szCs w:val="20"/>
              </w:rPr>
            </w:pPr>
            <w:r>
              <w:rPr>
                <w:sz w:val="20"/>
                <w:szCs w:val="20"/>
              </w:rPr>
              <w:t>0,00</w:t>
            </w:r>
          </w:p>
        </w:tc>
        <w:tc>
          <w:tcPr>
            <w:tcW w:w="401" w:type="pct"/>
            <w:shd w:val="clear" w:color="000000" w:fill="FFFFFF"/>
            <w:vAlign w:val="center"/>
          </w:tcPr>
          <w:p w14:paraId="0540A917" w14:textId="77777777" w:rsidR="0087269D" w:rsidRDefault="00F64A58">
            <w:pPr>
              <w:jc w:val="center"/>
              <w:rPr>
                <w:sz w:val="20"/>
                <w:szCs w:val="20"/>
              </w:rPr>
            </w:pPr>
            <w:r>
              <w:rPr>
                <w:sz w:val="20"/>
                <w:szCs w:val="20"/>
              </w:rPr>
              <w:t>10,00</w:t>
            </w:r>
          </w:p>
        </w:tc>
        <w:tc>
          <w:tcPr>
            <w:tcW w:w="628" w:type="pct"/>
            <w:shd w:val="clear" w:color="000000" w:fill="FFFFFF"/>
            <w:vAlign w:val="center"/>
          </w:tcPr>
          <w:p w14:paraId="1CA3970C" w14:textId="77777777" w:rsidR="0087269D" w:rsidRDefault="00F64A58">
            <w:pPr>
              <w:jc w:val="center"/>
              <w:rPr>
                <w:sz w:val="20"/>
                <w:szCs w:val="20"/>
              </w:rPr>
            </w:pPr>
            <w:r>
              <w:rPr>
                <w:sz w:val="20"/>
                <w:szCs w:val="20"/>
              </w:rPr>
              <w:t>42,00</w:t>
            </w:r>
          </w:p>
        </w:tc>
      </w:tr>
      <w:tr w:rsidR="0087269D" w14:paraId="1D41C853" w14:textId="77777777">
        <w:trPr>
          <w:trHeight w:val="255"/>
        </w:trPr>
        <w:tc>
          <w:tcPr>
            <w:tcW w:w="597" w:type="pct"/>
            <w:shd w:val="clear" w:color="000000" w:fill="FFFFFF"/>
            <w:vAlign w:val="center"/>
          </w:tcPr>
          <w:p w14:paraId="047C3B4B" w14:textId="77777777" w:rsidR="0087269D" w:rsidRDefault="00F64A58">
            <w:pPr>
              <w:jc w:val="center"/>
              <w:rPr>
                <w:sz w:val="20"/>
                <w:szCs w:val="20"/>
              </w:rPr>
            </w:pPr>
            <w:r>
              <w:rPr>
                <w:sz w:val="20"/>
                <w:szCs w:val="20"/>
              </w:rPr>
              <w:t> </w:t>
            </w:r>
          </w:p>
        </w:tc>
        <w:tc>
          <w:tcPr>
            <w:tcW w:w="1955" w:type="pct"/>
            <w:shd w:val="clear" w:color="000000" w:fill="FFFFFF"/>
            <w:vAlign w:val="center"/>
          </w:tcPr>
          <w:p w14:paraId="2CFB6AD0"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443D7ABD" w14:textId="77777777" w:rsidR="0087269D" w:rsidRDefault="00F64A58">
            <w:pPr>
              <w:jc w:val="center"/>
              <w:rPr>
                <w:sz w:val="20"/>
                <w:szCs w:val="20"/>
              </w:rPr>
            </w:pPr>
            <w:r>
              <w:rPr>
                <w:sz w:val="20"/>
                <w:szCs w:val="20"/>
              </w:rPr>
              <w:t>40</w:t>
            </w:r>
          </w:p>
        </w:tc>
        <w:tc>
          <w:tcPr>
            <w:tcW w:w="391" w:type="pct"/>
            <w:shd w:val="clear" w:color="000000" w:fill="FFFFFF"/>
            <w:vAlign w:val="center"/>
          </w:tcPr>
          <w:p w14:paraId="059A81F3" w14:textId="77777777" w:rsidR="0087269D" w:rsidRDefault="00F64A58">
            <w:pPr>
              <w:jc w:val="center"/>
              <w:rPr>
                <w:sz w:val="20"/>
                <w:szCs w:val="20"/>
              </w:rPr>
            </w:pPr>
            <w:r>
              <w:rPr>
                <w:sz w:val="20"/>
                <w:szCs w:val="20"/>
              </w:rPr>
              <w:t>3,04</w:t>
            </w:r>
          </w:p>
        </w:tc>
        <w:tc>
          <w:tcPr>
            <w:tcW w:w="422" w:type="pct"/>
            <w:shd w:val="clear" w:color="000000" w:fill="FFFFFF"/>
            <w:vAlign w:val="center"/>
          </w:tcPr>
          <w:p w14:paraId="1378003A" w14:textId="77777777" w:rsidR="0087269D" w:rsidRDefault="00F64A58">
            <w:pPr>
              <w:jc w:val="center"/>
              <w:rPr>
                <w:sz w:val="20"/>
                <w:szCs w:val="20"/>
              </w:rPr>
            </w:pPr>
            <w:r>
              <w:rPr>
                <w:sz w:val="20"/>
                <w:szCs w:val="20"/>
              </w:rPr>
              <w:t>0,32</w:t>
            </w:r>
          </w:p>
        </w:tc>
        <w:tc>
          <w:tcPr>
            <w:tcW w:w="401" w:type="pct"/>
            <w:shd w:val="clear" w:color="000000" w:fill="FFFFFF"/>
            <w:vAlign w:val="center"/>
          </w:tcPr>
          <w:p w14:paraId="7DAD6657" w14:textId="77777777" w:rsidR="0087269D" w:rsidRDefault="00F64A58">
            <w:pPr>
              <w:jc w:val="center"/>
              <w:rPr>
                <w:sz w:val="20"/>
                <w:szCs w:val="20"/>
              </w:rPr>
            </w:pPr>
            <w:r>
              <w:rPr>
                <w:sz w:val="20"/>
                <w:szCs w:val="20"/>
              </w:rPr>
              <w:t>19,68</w:t>
            </w:r>
          </w:p>
        </w:tc>
        <w:tc>
          <w:tcPr>
            <w:tcW w:w="628" w:type="pct"/>
            <w:shd w:val="clear" w:color="000000" w:fill="FFFFFF"/>
            <w:vAlign w:val="center"/>
          </w:tcPr>
          <w:p w14:paraId="003C1D6E" w14:textId="77777777" w:rsidR="0087269D" w:rsidRDefault="00F64A58">
            <w:pPr>
              <w:jc w:val="center"/>
              <w:rPr>
                <w:sz w:val="20"/>
                <w:szCs w:val="20"/>
              </w:rPr>
            </w:pPr>
            <w:r>
              <w:rPr>
                <w:sz w:val="20"/>
                <w:szCs w:val="20"/>
              </w:rPr>
              <w:t>98,34</w:t>
            </w:r>
          </w:p>
        </w:tc>
      </w:tr>
      <w:tr w:rsidR="0087269D" w14:paraId="2FD967E7" w14:textId="77777777">
        <w:trPr>
          <w:trHeight w:val="255"/>
        </w:trPr>
        <w:tc>
          <w:tcPr>
            <w:tcW w:w="2551" w:type="pct"/>
            <w:gridSpan w:val="2"/>
            <w:shd w:val="clear" w:color="000000" w:fill="FFFFFF"/>
            <w:vAlign w:val="center"/>
          </w:tcPr>
          <w:p w14:paraId="7FAED6F1"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7178CC04"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4237A805" w14:textId="77777777" w:rsidR="0087269D" w:rsidRDefault="00F64A58">
            <w:pPr>
              <w:jc w:val="center"/>
              <w:rPr>
                <w:sz w:val="20"/>
                <w:szCs w:val="20"/>
              </w:rPr>
            </w:pPr>
            <w:r>
              <w:rPr>
                <w:sz w:val="20"/>
                <w:szCs w:val="20"/>
              </w:rPr>
              <w:t> </w:t>
            </w:r>
          </w:p>
        </w:tc>
        <w:tc>
          <w:tcPr>
            <w:tcW w:w="422" w:type="pct"/>
            <w:shd w:val="clear" w:color="000000" w:fill="FFFFFF"/>
            <w:vAlign w:val="center"/>
          </w:tcPr>
          <w:p w14:paraId="6C359750" w14:textId="77777777" w:rsidR="0087269D" w:rsidRDefault="00F64A58">
            <w:pPr>
              <w:jc w:val="center"/>
              <w:rPr>
                <w:sz w:val="20"/>
                <w:szCs w:val="20"/>
              </w:rPr>
            </w:pPr>
            <w:r>
              <w:rPr>
                <w:sz w:val="20"/>
                <w:szCs w:val="20"/>
              </w:rPr>
              <w:t> </w:t>
            </w:r>
          </w:p>
        </w:tc>
        <w:tc>
          <w:tcPr>
            <w:tcW w:w="401" w:type="pct"/>
            <w:shd w:val="clear" w:color="000000" w:fill="FFFFFF"/>
            <w:vAlign w:val="center"/>
          </w:tcPr>
          <w:p w14:paraId="5EFACD8C" w14:textId="77777777" w:rsidR="0087269D" w:rsidRDefault="00F64A58">
            <w:pPr>
              <w:jc w:val="center"/>
              <w:rPr>
                <w:sz w:val="20"/>
                <w:szCs w:val="20"/>
              </w:rPr>
            </w:pPr>
            <w:r>
              <w:rPr>
                <w:sz w:val="20"/>
                <w:szCs w:val="20"/>
              </w:rPr>
              <w:t> </w:t>
            </w:r>
          </w:p>
        </w:tc>
        <w:tc>
          <w:tcPr>
            <w:tcW w:w="628" w:type="pct"/>
            <w:shd w:val="clear" w:color="000000" w:fill="FFFFFF"/>
            <w:vAlign w:val="center"/>
          </w:tcPr>
          <w:p w14:paraId="56AC6CDE" w14:textId="77777777" w:rsidR="0087269D" w:rsidRDefault="00F64A58">
            <w:pPr>
              <w:jc w:val="center"/>
              <w:rPr>
                <w:sz w:val="20"/>
                <w:szCs w:val="20"/>
              </w:rPr>
            </w:pPr>
            <w:r>
              <w:rPr>
                <w:sz w:val="20"/>
                <w:szCs w:val="20"/>
              </w:rPr>
              <w:t> </w:t>
            </w:r>
          </w:p>
        </w:tc>
      </w:tr>
      <w:tr w:rsidR="0087269D" w14:paraId="1220AA39" w14:textId="77777777">
        <w:trPr>
          <w:trHeight w:val="255"/>
        </w:trPr>
        <w:tc>
          <w:tcPr>
            <w:tcW w:w="597" w:type="pct"/>
            <w:shd w:val="clear" w:color="000000" w:fill="FFFFFF"/>
            <w:vAlign w:val="center"/>
          </w:tcPr>
          <w:p w14:paraId="4273C7EF" w14:textId="77777777" w:rsidR="0087269D" w:rsidRDefault="00F64A58">
            <w:pPr>
              <w:jc w:val="center"/>
              <w:rPr>
                <w:sz w:val="20"/>
                <w:szCs w:val="20"/>
              </w:rPr>
            </w:pPr>
            <w:r>
              <w:rPr>
                <w:sz w:val="20"/>
                <w:szCs w:val="20"/>
              </w:rPr>
              <w:t> </w:t>
            </w:r>
          </w:p>
        </w:tc>
        <w:tc>
          <w:tcPr>
            <w:tcW w:w="1955" w:type="pct"/>
            <w:shd w:val="clear" w:color="000000" w:fill="FFFFFF"/>
            <w:vAlign w:val="center"/>
          </w:tcPr>
          <w:p w14:paraId="6EC9EC72"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5380BC56"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0CC610E1" w14:textId="77777777" w:rsidR="0087269D" w:rsidRDefault="00F64A58">
            <w:pPr>
              <w:jc w:val="center"/>
              <w:rPr>
                <w:b/>
                <w:bCs/>
                <w:sz w:val="20"/>
                <w:szCs w:val="20"/>
              </w:rPr>
            </w:pPr>
            <w:r>
              <w:rPr>
                <w:b/>
                <w:bCs/>
                <w:sz w:val="20"/>
                <w:szCs w:val="20"/>
              </w:rPr>
              <w:t>28,30</w:t>
            </w:r>
          </w:p>
        </w:tc>
        <w:tc>
          <w:tcPr>
            <w:tcW w:w="422" w:type="pct"/>
            <w:shd w:val="clear" w:color="000000" w:fill="FFFFFF"/>
            <w:vAlign w:val="center"/>
          </w:tcPr>
          <w:p w14:paraId="25822EDA" w14:textId="77777777" w:rsidR="0087269D" w:rsidRDefault="00F64A58">
            <w:pPr>
              <w:jc w:val="center"/>
              <w:rPr>
                <w:b/>
                <w:bCs/>
                <w:sz w:val="20"/>
                <w:szCs w:val="20"/>
              </w:rPr>
            </w:pPr>
            <w:r>
              <w:rPr>
                <w:b/>
                <w:bCs/>
                <w:sz w:val="20"/>
                <w:szCs w:val="20"/>
              </w:rPr>
              <w:t>36,88</w:t>
            </w:r>
          </w:p>
        </w:tc>
        <w:tc>
          <w:tcPr>
            <w:tcW w:w="401" w:type="pct"/>
            <w:shd w:val="clear" w:color="000000" w:fill="FFFFFF"/>
            <w:vAlign w:val="center"/>
          </w:tcPr>
          <w:p w14:paraId="0E4C33FF" w14:textId="77777777" w:rsidR="0087269D" w:rsidRDefault="00F64A58">
            <w:pPr>
              <w:jc w:val="center"/>
              <w:rPr>
                <w:b/>
                <w:bCs/>
                <w:sz w:val="20"/>
                <w:szCs w:val="20"/>
              </w:rPr>
            </w:pPr>
            <w:r>
              <w:rPr>
                <w:b/>
                <w:bCs/>
                <w:sz w:val="20"/>
                <w:szCs w:val="20"/>
              </w:rPr>
              <w:t>104,27</w:t>
            </w:r>
          </w:p>
        </w:tc>
        <w:tc>
          <w:tcPr>
            <w:tcW w:w="628" w:type="pct"/>
            <w:shd w:val="clear" w:color="000000" w:fill="FFFFFF"/>
            <w:vAlign w:val="center"/>
          </w:tcPr>
          <w:p w14:paraId="1C73661A" w14:textId="77777777" w:rsidR="0087269D" w:rsidRDefault="00F64A58">
            <w:pPr>
              <w:jc w:val="center"/>
              <w:rPr>
                <w:b/>
                <w:bCs/>
                <w:sz w:val="20"/>
                <w:szCs w:val="20"/>
              </w:rPr>
            </w:pPr>
            <w:r>
              <w:rPr>
                <w:b/>
                <w:bCs/>
                <w:sz w:val="20"/>
                <w:szCs w:val="20"/>
              </w:rPr>
              <w:t>889,46</w:t>
            </w:r>
          </w:p>
        </w:tc>
      </w:tr>
      <w:tr w:rsidR="0087269D" w14:paraId="2D713DD3" w14:textId="77777777">
        <w:trPr>
          <w:trHeight w:val="255"/>
        </w:trPr>
        <w:tc>
          <w:tcPr>
            <w:tcW w:w="597" w:type="pct"/>
            <w:shd w:val="clear" w:color="000000" w:fill="FFFFFF"/>
            <w:vAlign w:val="center"/>
          </w:tcPr>
          <w:p w14:paraId="0A2EF7B8" w14:textId="77777777" w:rsidR="0087269D" w:rsidRDefault="00F64A58">
            <w:pPr>
              <w:jc w:val="center"/>
              <w:rPr>
                <w:sz w:val="20"/>
                <w:szCs w:val="20"/>
              </w:rPr>
            </w:pPr>
            <w:r>
              <w:rPr>
                <w:sz w:val="20"/>
                <w:szCs w:val="20"/>
              </w:rPr>
              <w:t>52/17</w:t>
            </w:r>
          </w:p>
        </w:tc>
        <w:tc>
          <w:tcPr>
            <w:tcW w:w="1955" w:type="pct"/>
            <w:shd w:val="clear" w:color="000000" w:fill="FFFFFF"/>
            <w:vAlign w:val="center"/>
          </w:tcPr>
          <w:p w14:paraId="46E20B5C" w14:textId="77777777" w:rsidR="0087269D" w:rsidRDefault="00F64A58">
            <w:pPr>
              <w:rPr>
                <w:sz w:val="20"/>
                <w:szCs w:val="20"/>
              </w:rPr>
            </w:pPr>
            <w:r>
              <w:rPr>
                <w:sz w:val="20"/>
                <w:szCs w:val="20"/>
              </w:rPr>
              <w:t>Салат из свеклы</w:t>
            </w:r>
          </w:p>
        </w:tc>
        <w:tc>
          <w:tcPr>
            <w:tcW w:w="607" w:type="pct"/>
            <w:shd w:val="clear" w:color="000000" w:fill="FFFFFF"/>
            <w:vAlign w:val="center"/>
          </w:tcPr>
          <w:p w14:paraId="68DAA721" w14:textId="77777777" w:rsidR="0087269D" w:rsidRDefault="00F64A58">
            <w:pPr>
              <w:jc w:val="center"/>
              <w:rPr>
                <w:sz w:val="20"/>
                <w:szCs w:val="20"/>
              </w:rPr>
            </w:pPr>
            <w:r>
              <w:rPr>
                <w:sz w:val="20"/>
                <w:szCs w:val="20"/>
              </w:rPr>
              <w:t>100</w:t>
            </w:r>
          </w:p>
        </w:tc>
        <w:tc>
          <w:tcPr>
            <w:tcW w:w="391" w:type="pct"/>
            <w:shd w:val="clear" w:color="000000" w:fill="FFFFFF"/>
            <w:vAlign w:val="center"/>
          </w:tcPr>
          <w:p w14:paraId="274A8D9B" w14:textId="77777777" w:rsidR="0087269D" w:rsidRDefault="00F64A58">
            <w:pPr>
              <w:jc w:val="center"/>
              <w:rPr>
                <w:sz w:val="20"/>
                <w:szCs w:val="20"/>
              </w:rPr>
            </w:pPr>
            <w:r>
              <w:rPr>
                <w:sz w:val="20"/>
                <w:szCs w:val="20"/>
              </w:rPr>
              <w:t>1,40</w:t>
            </w:r>
          </w:p>
        </w:tc>
        <w:tc>
          <w:tcPr>
            <w:tcW w:w="422" w:type="pct"/>
            <w:shd w:val="clear" w:color="000000" w:fill="FFFFFF"/>
            <w:vAlign w:val="center"/>
          </w:tcPr>
          <w:p w14:paraId="72274D5F" w14:textId="77777777" w:rsidR="0087269D" w:rsidRDefault="00F64A58">
            <w:pPr>
              <w:jc w:val="center"/>
              <w:rPr>
                <w:sz w:val="20"/>
                <w:szCs w:val="20"/>
              </w:rPr>
            </w:pPr>
            <w:r>
              <w:rPr>
                <w:sz w:val="20"/>
                <w:szCs w:val="20"/>
              </w:rPr>
              <w:t>5,10</w:t>
            </w:r>
          </w:p>
        </w:tc>
        <w:tc>
          <w:tcPr>
            <w:tcW w:w="401" w:type="pct"/>
            <w:shd w:val="clear" w:color="000000" w:fill="FFFFFF"/>
            <w:vAlign w:val="center"/>
          </w:tcPr>
          <w:p w14:paraId="68D01C16" w14:textId="77777777" w:rsidR="0087269D" w:rsidRDefault="00F64A58">
            <w:pPr>
              <w:jc w:val="center"/>
              <w:rPr>
                <w:sz w:val="20"/>
                <w:szCs w:val="20"/>
              </w:rPr>
            </w:pPr>
            <w:r>
              <w:rPr>
                <w:sz w:val="20"/>
                <w:szCs w:val="20"/>
              </w:rPr>
              <w:t>11,38</w:t>
            </w:r>
          </w:p>
        </w:tc>
        <w:tc>
          <w:tcPr>
            <w:tcW w:w="628" w:type="pct"/>
            <w:shd w:val="clear" w:color="000000" w:fill="FFFFFF"/>
            <w:vAlign w:val="center"/>
          </w:tcPr>
          <w:p w14:paraId="12D26B76" w14:textId="77777777" w:rsidR="0087269D" w:rsidRDefault="00F64A58">
            <w:pPr>
              <w:jc w:val="center"/>
              <w:rPr>
                <w:sz w:val="20"/>
                <w:szCs w:val="20"/>
              </w:rPr>
            </w:pPr>
            <w:r>
              <w:rPr>
                <w:sz w:val="20"/>
                <w:szCs w:val="20"/>
              </w:rPr>
              <w:t>99,54</w:t>
            </w:r>
          </w:p>
        </w:tc>
      </w:tr>
      <w:tr w:rsidR="0087269D" w14:paraId="08BD7216" w14:textId="77777777">
        <w:trPr>
          <w:trHeight w:val="510"/>
        </w:trPr>
        <w:tc>
          <w:tcPr>
            <w:tcW w:w="597" w:type="pct"/>
            <w:shd w:val="clear" w:color="000000" w:fill="FFFFFF"/>
            <w:vAlign w:val="center"/>
          </w:tcPr>
          <w:p w14:paraId="6C5D84B7" w14:textId="77777777" w:rsidR="0087269D" w:rsidRDefault="00F64A58">
            <w:pPr>
              <w:jc w:val="center"/>
              <w:rPr>
                <w:sz w:val="20"/>
                <w:szCs w:val="20"/>
              </w:rPr>
            </w:pPr>
            <w:r>
              <w:rPr>
                <w:sz w:val="20"/>
                <w:szCs w:val="20"/>
              </w:rPr>
              <w:t>101/17</w:t>
            </w:r>
          </w:p>
        </w:tc>
        <w:tc>
          <w:tcPr>
            <w:tcW w:w="1955" w:type="pct"/>
            <w:shd w:val="clear" w:color="000000" w:fill="FFFFFF"/>
            <w:vAlign w:val="center"/>
          </w:tcPr>
          <w:p w14:paraId="5AB9621B" w14:textId="77777777" w:rsidR="0087269D" w:rsidRDefault="00F64A58">
            <w:pPr>
              <w:rPr>
                <w:sz w:val="20"/>
                <w:szCs w:val="20"/>
              </w:rPr>
            </w:pPr>
            <w:r>
              <w:rPr>
                <w:sz w:val="20"/>
                <w:szCs w:val="20"/>
              </w:rPr>
              <w:t>Суп картофельный с рисовой крупой с фрикадельками</w:t>
            </w:r>
          </w:p>
        </w:tc>
        <w:tc>
          <w:tcPr>
            <w:tcW w:w="607" w:type="pct"/>
            <w:shd w:val="clear" w:color="000000" w:fill="FFFFFF"/>
            <w:vAlign w:val="center"/>
          </w:tcPr>
          <w:p w14:paraId="14F588F1" w14:textId="77777777" w:rsidR="0087269D" w:rsidRDefault="00F64A58">
            <w:pPr>
              <w:jc w:val="center"/>
              <w:rPr>
                <w:sz w:val="20"/>
                <w:szCs w:val="20"/>
              </w:rPr>
            </w:pPr>
            <w:r>
              <w:rPr>
                <w:sz w:val="20"/>
                <w:szCs w:val="20"/>
              </w:rPr>
              <w:t>255</w:t>
            </w:r>
          </w:p>
        </w:tc>
        <w:tc>
          <w:tcPr>
            <w:tcW w:w="391" w:type="pct"/>
            <w:shd w:val="clear" w:color="000000" w:fill="FFFFFF"/>
            <w:vAlign w:val="center"/>
          </w:tcPr>
          <w:p w14:paraId="2A9344F1" w14:textId="77777777" w:rsidR="0087269D" w:rsidRDefault="00F64A58">
            <w:pPr>
              <w:jc w:val="center"/>
              <w:rPr>
                <w:sz w:val="20"/>
                <w:szCs w:val="20"/>
              </w:rPr>
            </w:pPr>
            <w:r>
              <w:rPr>
                <w:sz w:val="20"/>
                <w:szCs w:val="20"/>
              </w:rPr>
              <w:t>3,21</w:t>
            </w:r>
          </w:p>
        </w:tc>
        <w:tc>
          <w:tcPr>
            <w:tcW w:w="422" w:type="pct"/>
            <w:shd w:val="clear" w:color="000000" w:fill="FFFFFF"/>
            <w:vAlign w:val="center"/>
          </w:tcPr>
          <w:p w14:paraId="6EC89EA6" w14:textId="77777777" w:rsidR="0087269D" w:rsidRDefault="00F64A58">
            <w:pPr>
              <w:jc w:val="center"/>
              <w:rPr>
                <w:sz w:val="20"/>
                <w:szCs w:val="20"/>
              </w:rPr>
            </w:pPr>
            <w:r>
              <w:rPr>
                <w:sz w:val="20"/>
                <w:szCs w:val="20"/>
              </w:rPr>
              <w:t>11,55</w:t>
            </w:r>
          </w:p>
        </w:tc>
        <w:tc>
          <w:tcPr>
            <w:tcW w:w="401" w:type="pct"/>
            <w:shd w:val="clear" w:color="000000" w:fill="FFFFFF"/>
            <w:vAlign w:val="center"/>
          </w:tcPr>
          <w:p w14:paraId="217B42FD" w14:textId="77777777" w:rsidR="0087269D" w:rsidRDefault="00F64A58">
            <w:pPr>
              <w:jc w:val="center"/>
              <w:rPr>
                <w:sz w:val="20"/>
                <w:szCs w:val="20"/>
              </w:rPr>
            </w:pPr>
            <w:r>
              <w:rPr>
                <w:sz w:val="20"/>
                <w:szCs w:val="20"/>
              </w:rPr>
              <w:t>22,55</w:t>
            </w:r>
          </w:p>
        </w:tc>
        <w:tc>
          <w:tcPr>
            <w:tcW w:w="628" w:type="pct"/>
            <w:shd w:val="clear" w:color="000000" w:fill="FFFFFF"/>
            <w:vAlign w:val="center"/>
          </w:tcPr>
          <w:p w14:paraId="10C5A0FB" w14:textId="77777777" w:rsidR="0087269D" w:rsidRDefault="00F64A58">
            <w:pPr>
              <w:jc w:val="center"/>
              <w:rPr>
                <w:sz w:val="20"/>
                <w:szCs w:val="20"/>
              </w:rPr>
            </w:pPr>
            <w:r>
              <w:rPr>
                <w:sz w:val="20"/>
                <w:szCs w:val="20"/>
              </w:rPr>
              <w:t>212,15</w:t>
            </w:r>
          </w:p>
        </w:tc>
      </w:tr>
      <w:tr w:rsidR="0087269D" w14:paraId="34E344DF" w14:textId="77777777">
        <w:trPr>
          <w:trHeight w:val="255"/>
        </w:trPr>
        <w:tc>
          <w:tcPr>
            <w:tcW w:w="597" w:type="pct"/>
            <w:shd w:val="clear" w:color="000000" w:fill="FFFFFF"/>
            <w:vAlign w:val="center"/>
          </w:tcPr>
          <w:p w14:paraId="66CE729B" w14:textId="77777777" w:rsidR="0087269D" w:rsidRDefault="00F64A58">
            <w:pPr>
              <w:jc w:val="center"/>
              <w:rPr>
                <w:sz w:val="20"/>
                <w:szCs w:val="20"/>
              </w:rPr>
            </w:pPr>
            <w:r>
              <w:rPr>
                <w:sz w:val="20"/>
                <w:szCs w:val="20"/>
              </w:rPr>
              <w:t>260/17</w:t>
            </w:r>
          </w:p>
        </w:tc>
        <w:tc>
          <w:tcPr>
            <w:tcW w:w="1955" w:type="pct"/>
            <w:shd w:val="clear" w:color="000000" w:fill="FFFFFF"/>
            <w:vAlign w:val="center"/>
          </w:tcPr>
          <w:p w14:paraId="190FA27E" w14:textId="77777777" w:rsidR="0087269D" w:rsidRDefault="00F64A58">
            <w:pPr>
              <w:rPr>
                <w:sz w:val="20"/>
                <w:szCs w:val="20"/>
              </w:rPr>
            </w:pPr>
            <w:r>
              <w:rPr>
                <w:sz w:val="20"/>
                <w:szCs w:val="20"/>
              </w:rPr>
              <w:t>Гуляш из птицы (грудка)</w:t>
            </w:r>
          </w:p>
        </w:tc>
        <w:tc>
          <w:tcPr>
            <w:tcW w:w="607" w:type="pct"/>
            <w:shd w:val="clear" w:color="000000" w:fill="FFFFFF"/>
            <w:vAlign w:val="center"/>
          </w:tcPr>
          <w:p w14:paraId="07D96AC2" w14:textId="77777777" w:rsidR="0087269D" w:rsidRDefault="00F64A58">
            <w:pPr>
              <w:jc w:val="center"/>
              <w:rPr>
                <w:sz w:val="20"/>
                <w:szCs w:val="20"/>
              </w:rPr>
            </w:pPr>
            <w:r>
              <w:rPr>
                <w:sz w:val="20"/>
                <w:szCs w:val="20"/>
              </w:rPr>
              <w:t>100</w:t>
            </w:r>
          </w:p>
        </w:tc>
        <w:tc>
          <w:tcPr>
            <w:tcW w:w="391" w:type="pct"/>
            <w:shd w:val="clear" w:color="000000" w:fill="FFFFFF"/>
            <w:vAlign w:val="center"/>
          </w:tcPr>
          <w:p w14:paraId="3AE143AF" w14:textId="77777777" w:rsidR="0087269D" w:rsidRDefault="00F64A58">
            <w:pPr>
              <w:jc w:val="center"/>
              <w:rPr>
                <w:sz w:val="20"/>
                <w:szCs w:val="20"/>
              </w:rPr>
            </w:pPr>
            <w:r>
              <w:rPr>
                <w:sz w:val="20"/>
                <w:szCs w:val="20"/>
              </w:rPr>
              <w:t>14,25</w:t>
            </w:r>
          </w:p>
        </w:tc>
        <w:tc>
          <w:tcPr>
            <w:tcW w:w="422" w:type="pct"/>
            <w:shd w:val="clear" w:color="000000" w:fill="FFFFFF"/>
            <w:vAlign w:val="center"/>
          </w:tcPr>
          <w:p w14:paraId="6EEE54AE" w14:textId="77777777" w:rsidR="0087269D" w:rsidRDefault="00F64A58">
            <w:pPr>
              <w:jc w:val="center"/>
              <w:rPr>
                <w:sz w:val="20"/>
                <w:szCs w:val="20"/>
              </w:rPr>
            </w:pPr>
            <w:r>
              <w:rPr>
                <w:sz w:val="20"/>
                <w:szCs w:val="20"/>
              </w:rPr>
              <w:t>16,66</w:t>
            </w:r>
          </w:p>
        </w:tc>
        <w:tc>
          <w:tcPr>
            <w:tcW w:w="401" w:type="pct"/>
            <w:shd w:val="clear" w:color="000000" w:fill="FFFFFF"/>
            <w:vAlign w:val="center"/>
          </w:tcPr>
          <w:p w14:paraId="48339BAF" w14:textId="77777777" w:rsidR="0087269D" w:rsidRDefault="00F64A58">
            <w:pPr>
              <w:jc w:val="center"/>
              <w:rPr>
                <w:sz w:val="20"/>
                <w:szCs w:val="20"/>
              </w:rPr>
            </w:pPr>
            <w:r>
              <w:rPr>
                <w:sz w:val="20"/>
                <w:szCs w:val="20"/>
              </w:rPr>
              <w:t>5,27</w:t>
            </w:r>
          </w:p>
        </w:tc>
        <w:tc>
          <w:tcPr>
            <w:tcW w:w="628" w:type="pct"/>
            <w:shd w:val="clear" w:color="000000" w:fill="FFFFFF"/>
            <w:vAlign w:val="center"/>
          </w:tcPr>
          <w:p w14:paraId="7EE867CE" w14:textId="77777777" w:rsidR="0087269D" w:rsidRDefault="00F64A58">
            <w:pPr>
              <w:jc w:val="center"/>
              <w:rPr>
                <w:sz w:val="20"/>
                <w:szCs w:val="20"/>
              </w:rPr>
            </w:pPr>
            <w:r>
              <w:rPr>
                <w:sz w:val="20"/>
                <w:szCs w:val="20"/>
              </w:rPr>
              <w:t>232,00</w:t>
            </w:r>
          </w:p>
        </w:tc>
      </w:tr>
      <w:tr w:rsidR="0087269D" w14:paraId="70042E82" w14:textId="77777777">
        <w:trPr>
          <w:trHeight w:val="255"/>
        </w:trPr>
        <w:tc>
          <w:tcPr>
            <w:tcW w:w="597" w:type="pct"/>
            <w:shd w:val="clear" w:color="000000" w:fill="FFFFFF"/>
            <w:vAlign w:val="center"/>
          </w:tcPr>
          <w:p w14:paraId="0DD5DC62" w14:textId="77777777" w:rsidR="0087269D" w:rsidRDefault="00F64A58">
            <w:pPr>
              <w:jc w:val="center"/>
              <w:rPr>
                <w:sz w:val="20"/>
                <w:szCs w:val="20"/>
              </w:rPr>
            </w:pPr>
            <w:r>
              <w:rPr>
                <w:sz w:val="20"/>
                <w:szCs w:val="20"/>
              </w:rPr>
              <w:t>309/17</w:t>
            </w:r>
          </w:p>
        </w:tc>
        <w:tc>
          <w:tcPr>
            <w:tcW w:w="1955" w:type="pct"/>
            <w:shd w:val="clear" w:color="000000" w:fill="FFFFFF"/>
            <w:vAlign w:val="center"/>
          </w:tcPr>
          <w:p w14:paraId="60744602" w14:textId="77777777" w:rsidR="0087269D" w:rsidRDefault="00F64A58">
            <w:pPr>
              <w:rPr>
                <w:sz w:val="20"/>
                <w:szCs w:val="20"/>
              </w:rPr>
            </w:pPr>
            <w:r>
              <w:rPr>
                <w:sz w:val="20"/>
                <w:szCs w:val="20"/>
              </w:rPr>
              <w:t>Макаронные изделия отварные</w:t>
            </w:r>
          </w:p>
        </w:tc>
        <w:tc>
          <w:tcPr>
            <w:tcW w:w="607" w:type="pct"/>
            <w:shd w:val="clear" w:color="000000" w:fill="FFFFFF"/>
            <w:vAlign w:val="center"/>
          </w:tcPr>
          <w:p w14:paraId="67AEB395" w14:textId="77777777" w:rsidR="0087269D" w:rsidRDefault="00F64A58">
            <w:pPr>
              <w:jc w:val="center"/>
              <w:rPr>
                <w:sz w:val="20"/>
                <w:szCs w:val="20"/>
              </w:rPr>
            </w:pPr>
            <w:r>
              <w:rPr>
                <w:sz w:val="20"/>
                <w:szCs w:val="20"/>
              </w:rPr>
              <w:t>180</w:t>
            </w:r>
          </w:p>
        </w:tc>
        <w:tc>
          <w:tcPr>
            <w:tcW w:w="391" w:type="pct"/>
            <w:shd w:val="clear" w:color="000000" w:fill="FFFFFF"/>
            <w:vAlign w:val="center"/>
          </w:tcPr>
          <w:p w14:paraId="342C5ACF" w14:textId="77777777" w:rsidR="0087269D" w:rsidRDefault="00F64A58">
            <w:pPr>
              <w:jc w:val="center"/>
              <w:rPr>
                <w:sz w:val="20"/>
                <w:szCs w:val="20"/>
              </w:rPr>
            </w:pPr>
            <w:r>
              <w:rPr>
                <w:sz w:val="20"/>
                <w:szCs w:val="20"/>
              </w:rPr>
              <w:t>6,77</w:t>
            </w:r>
          </w:p>
        </w:tc>
        <w:tc>
          <w:tcPr>
            <w:tcW w:w="422" w:type="pct"/>
            <w:shd w:val="clear" w:color="000000" w:fill="FFFFFF"/>
            <w:vAlign w:val="center"/>
          </w:tcPr>
          <w:p w14:paraId="24A47E75" w14:textId="77777777" w:rsidR="0087269D" w:rsidRDefault="00F64A58">
            <w:pPr>
              <w:jc w:val="center"/>
              <w:rPr>
                <w:sz w:val="20"/>
                <w:szCs w:val="20"/>
              </w:rPr>
            </w:pPr>
            <w:r>
              <w:rPr>
                <w:sz w:val="20"/>
                <w:szCs w:val="20"/>
              </w:rPr>
              <w:t>3,41</w:t>
            </w:r>
          </w:p>
        </w:tc>
        <w:tc>
          <w:tcPr>
            <w:tcW w:w="401" w:type="pct"/>
            <w:shd w:val="clear" w:color="000000" w:fill="FFFFFF"/>
            <w:vAlign w:val="center"/>
          </w:tcPr>
          <w:p w14:paraId="55941E60" w14:textId="77777777" w:rsidR="0087269D" w:rsidRDefault="00F64A58">
            <w:pPr>
              <w:jc w:val="center"/>
              <w:rPr>
                <w:sz w:val="20"/>
                <w:szCs w:val="20"/>
              </w:rPr>
            </w:pPr>
            <w:r>
              <w:rPr>
                <w:sz w:val="20"/>
                <w:szCs w:val="20"/>
              </w:rPr>
              <w:t>43,20</w:t>
            </w:r>
          </w:p>
        </w:tc>
        <w:tc>
          <w:tcPr>
            <w:tcW w:w="628" w:type="pct"/>
            <w:shd w:val="clear" w:color="000000" w:fill="FFFFFF"/>
            <w:vAlign w:val="center"/>
          </w:tcPr>
          <w:p w14:paraId="2E5E3AD8" w14:textId="77777777" w:rsidR="0087269D" w:rsidRDefault="00F64A58">
            <w:pPr>
              <w:jc w:val="center"/>
              <w:rPr>
                <w:sz w:val="20"/>
                <w:szCs w:val="20"/>
              </w:rPr>
            </w:pPr>
            <w:r>
              <w:rPr>
                <w:sz w:val="20"/>
                <w:szCs w:val="20"/>
              </w:rPr>
              <w:t>241,20</w:t>
            </w:r>
          </w:p>
        </w:tc>
      </w:tr>
      <w:tr w:rsidR="0087269D" w14:paraId="49078E11" w14:textId="77777777">
        <w:trPr>
          <w:trHeight w:val="255"/>
        </w:trPr>
        <w:tc>
          <w:tcPr>
            <w:tcW w:w="597" w:type="pct"/>
            <w:shd w:val="clear" w:color="000000" w:fill="FFFFFF"/>
            <w:vAlign w:val="center"/>
          </w:tcPr>
          <w:p w14:paraId="6B791A59"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1FF4C28B"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0BD80BDE" w14:textId="77777777" w:rsidR="0087269D" w:rsidRDefault="00F64A58">
            <w:pPr>
              <w:jc w:val="center"/>
              <w:rPr>
                <w:sz w:val="20"/>
                <w:szCs w:val="20"/>
              </w:rPr>
            </w:pPr>
            <w:r>
              <w:rPr>
                <w:sz w:val="20"/>
                <w:szCs w:val="20"/>
              </w:rPr>
              <w:t>200</w:t>
            </w:r>
          </w:p>
        </w:tc>
        <w:tc>
          <w:tcPr>
            <w:tcW w:w="391" w:type="pct"/>
            <w:shd w:val="clear" w:color="000000" w:fill="FFFFFF"/>
            <w:vAlign w:val="center"/>
          </w:tcPr>
          <w:p w14:paraId="7A4BEE0E" w14:textId="77777777" w:rsidR="0087269D" w:rsidRDefault="00F64A58">
            <w:pPr>
              <w:jc w:val="center"/>
              <w:rPr>
                <w:sz w:val="20"/>
                <w:szCs w:val="20"/>
              </w:rPr>
            </w:pPr>
            <w:r>
              <w:rPr>
                <w:sz w:val="20"/>
                <w:szCs w:val="20"/>
              </w:rPr>
              <w:t>1,15</w:t>
            </w:r>
          </w:p>
        </w:tc>
        <w:tc>
          <w:tcPr>
            <w:tcW w:w="422" w:type="pct"/>
            <w:shd w:val="clear" w:color="000000" w:fill="FFFFFF"/>
            <w:vAlign w:val="center"/>
          </w:tcPr>
          <w:p w14:paraId="4DF887F2" w14:textId="77777777" w:rsidR="0087269D" w:rsidRDefault="00F64A58">
            <w:pPr>
              <w:jc w:val="center"/>
              <w:rPr>
                <w:sz w:val="20"/>
                <w:szCs w:val="20"/>
              </w:rPr>
            </w:pPr>
            <w:r>
              <w:rPr>
                <w:sz w:val="20"/>
                <w:szCs w:val="20"/>
              </w:rPr>
              <w:t> </w:t>
            </w:r>
          </w:p>
        </w:tc>
        <w:tc>
          <w:tcPr>
            <w:tcW w:w="401" w:type="pct"/>
            <w:shd w:val="clear" w:color="000000" w:fill="FFFFFF"/>
            <w:vAlign w:val="center"/>
          </w:tcPr>
          <w:p w14:paraId="5284284D" w14:textId="77777777" w:rsidR="0087269D" w:rsidRDefault="00F64A58">
            <w:pPr>
              <w:jc w:val="center"/>
              <w:rPr>
                <w:sz w:val="20"/>
                <w:szCs w:val="20"/>
              </w:rPr>
            </w:pPr>
            <w:r>
              <w:rPr>
                <w:sz w:val="20"/>
                <w:szCs w:val="20"/>
              </w:rPr>
              <w:t>12,03</w:t>
            </w:r>
          </w:p>
        </w:tc>
        <w:tc>
          <w:tcPr>
            <w:tcW w:w="628" w:type="pct"/>
            <w:shd w:val="clear" w:color="000000" w:fill="FFFFFF"/>
            <w:vAlign w:val="center"/>
          </w:tcPr>
          <w:p w14:paraId="330B0690" w14:textId="77777777" w:rsidR="0087269D" w:rsidRDefault="00F64A58">
            <w:pPr>
              <w:jc w:val="center"/>
              <w:rPr>
                <w:sz w:val="20"/>
                <w:szCs w:val="20"/>
              </w:rPr>
            </w:pPr>
            <w:r>
              <w:rPr>
                <w:sz w:val="20"/>
                <w:szCs w:val="20"/>
              </w:rPr>
              <w:t>55,40</w:t>
            </w:r>
          </w:p>
        </w:tc>
      </w:tr>
      <w:tr w:rsidR="0087269D" w14:paraId="65EDFED4" w14:textId="77777777">
        <w:trPr>
          <w:trHeight w:val="255"/>
        </w:trPr>
        <w:tc>
          <w:tcPr>
            <w:tcW w:w="597" w:type="pct"/>
            <w:shd w:val="clear" w:color="000000" w:fill="FFFFFF"/>
            <w:vAlign w:val="center"/>
          </w:tcPr>
          <w:p w14:paraId="41E1EE27" w14:textId="77777777" w:rsidR="0087269D" w:rsidRDefault="00F64A58">
            <w:pPr>
              <w:jc w:val="center"/>
              <w:rPr>
                <w:sz w:val="20"/>
                <w:szCs w:val="20"/>
              </w:rPr>
            </w:pPr>
            <w:r>
              <w:rPr>
                <w:sz w:val="20"/>
                <w:szCs w:val="20"/>
              </w:rPr>
              <w:t> </w:t>
            </w:r>
          </w:p>
        </w:tc>
        <w:tc>
          <w:tcPr>
            <w:tcW w:w="1955" w:type="pct"/>
            <w:shd w:val="clear" w:color="000000" w:fill="FFFFFF"/>
            <w:vAlign w:val="center"/>
          </w:tcPr>
          <w:p w14:paraId="137A2F0E"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516BDA3E" w14:textId="77777777" w:rsidR="0087269D" w:rsidRDefault="00F64A58">
            <w:pPr>
              <w:jc w:val="center"/>
              <w:rPr>
                <w:sz w:val="20"/>
                <w:szCs w:val="20"/>
              </w:rPr>
            </w:pPr>
            <w:r>
              <w:rPr>
                <w:sz w:val="20"/>
                <w:szCs w:val="20"/>
              </w:rPr>
              <w:t>20</w:t>
            </w:r>
          </w:p>
        </w:tc>
        <w:tc>
          <w:tcPr>
            <w:tcW w:w="391" w:type="pct"/>
            <w:shd w:val="clear" w:color="000000" w:fill="FFFFFF"/>
            <w:vAlign w:val="center"/>
          </w:tcPr>
          <w:p w14:paraId="31A0522B" w14:textId="77777777" w:rsidR="0087269D" w:rsidRDefault="00F64A58">
            <w:pPr>
              <w:jc w:val="center"/>
              <w:rPr>
                <w:sz w:val="20"/>
                <w:szCs w:val="20"/>
              </w:rPr>
            </w:pPr>
            <w:r>
              <w:rPr>
                <w:sz w:val="20"/>
                <w:szCs w:val="20"/>
              </w:rPr>
              <w:t>1,52</w:t>
            </w:r>
          </w:p>
        </w:tc>
        <w:tc>
          <w:tcPr>
            <w:tcW w:w="422" w:type="pct"/>
            <w:shd w:val="clear" w:color="000000" w:fill="FFFFFF"/>
            <w:vAlign w:val="center"/>
          </w:tcPr>
          <w:p w14:paraId="6E7D06B2" w14:textId="77777777" w:rsidR="0087269D" w:rsidRDefault="00F64A58">
            <w:pPr>
              <w:jc w:val="center"/>
              <w:rPr>
                <w:sz w:val="20"/>
                <w:szCs w:val="20"/>
              </w:rPr>
            </w:pPr>
            <w:r>
              <w:rPr>
                <w:sz w:val="20"/>
                <w:szCs w:val="20"/>
              </w:rPr>
              <w:t>0,16</w:t>
            </w:r>
          </w:p>
        </w:tc>
        <w:tc>
          <w:tcPr>
            <w:tcW w:w="401" w:type="pct"/>
            <w:shd w:val="clear" w:color="000000" w:fill="FFFFFF"/>
            <w:vAlign w:val="center"/>
          </w:tcPr>
          <w:p w14:paraId="4D76DB04" w14:textId="77777777" w:rsidR="0087269D" w:rsidRDefault="00F64A58">
            <w:pPr>
              <w:jc w:val="center"/>
              <w:rPr>
                <w:sz w:val="20"/>
                <w:szCs w:val="20"/>
              </w:rPr>
            </w:pPr>
            <w:r>
              <w:rPr>
                <w:sz w:val="20"/>
                <w:szCs w:val="20"/>
              </w:rPr>
              <w:t>9,84</w:t>
            </w:r>
          </w:p>
        </w:tc>
        <w:tc>
          <w:tcPr>
            <w:tcW w:w="628" w:type="pct"/>
            <w:shd w:val="clear" w:color="000000" w:fill="FFFFFF"/>
            <w:vAlign w:val="center"/>
          </w:tcPr>
          <w:p w14:paraId="63BD0822" w14:textId="77777777" w:rsidR="0087269D" w:rsidRDefault="00F64A58">
            <w:pPr>
              <w:jc w:val="center"/>
              <w:rPr>
                <w:sz w:val="20"/>
                <w:szCs w:val="20"/>
              </w:rPr>
            </w:pPr>
            <w:r>
              <w:rPr>
                <w:sz w:val="20"/>
                <w:szCs w:val="20"/>
              </w:rPr>
              <w:t>49,17</w:t>
            </w:r>
          </w:p>
        </w:tc>
      </w:tr>
      <w:tr w:rsidR="0087269D" w14:paraId="7C7B308F" w14:textId="77777777">
        <w:trPr>
          <w:trHeight w:val="255"/>
        </w:trPr>
        <w:tc>
          <w:tcPr>
            <w:tcW w:w="2551" w:type="pct"/>
            <w:gridSpan w:val="2"/>
            <w:shd w:val="clear" w:color="000000" w:fill="FFFFFF"/>
            <w:vAlign w:val="center"/>
          </w:tcPr>
          <w:p w14:paraId="7655FC3B"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5BBA4EE1" w14:textId="77777777" w:rsidR="0087269D" w:rsidRDefault="00F64A58">
            <w:pPr>
              <w:jc w:val="center"/>
              <w:rPr>
                <w:b/>
                <w:bCs/>
                <w:sz w:val="20"/>
                <w:szCs w:val="20"/>
              </w:rPr>
            </w:pPr>
            <w:r>
              <w:rPr>
                <w:b/>
                <w:bCs/>
                <w:sz w:val="20"/>
                <w:szCs w:val="20"/>
              </w:rPr>
              <w:t>855</w:t>
            </w:r>
          </w:p>
        </w:tc>
        <w:tc>
          <w:tcPr>
            <w:tcW w:w="391" w:type="pct"/>
            <w:shd w:val="clear" w:color="000000" w:fill="FFFFFF"/>
            <w:vAlign w:val="center"/>
          </w:tcPr>
          <w:p w14:paraId="1570F9DD" w14:textId="77777777" w:rsidR="0087269D" w:rsidRDefault="00F64A58">
            <w:pPr>
              <w:jc w:val="center"/>
              <w:rPr>
                <w:sz w:val="20"/>
                <w:szCs w:val="20"/>
              </w:rPr>
            </w:pPr>
            <w:r>
              <w:rPr>
                <w:sz w:val="20"/>
                <w:szCs w:val="20"/>
              </w:rPr>
              <w:t> </w:t>
            </w:r>
          </w:p>
        </w:tc>
        <w:tc>
          <w:tcPr>
            <w:tcW w:w="422" w:type="pct"/>
            <w:shd w:val="clear" w:color="000000" w:fill="FFFFFF"/>
            <w:vAlign w:val="center"/>
          </w:tcPr>
          <w:p w14:paraId="2A2E4AE2" w14:textId="77777777" w:rsidR="0087269D" w:rsidRDefault="00F64A58">
            <w:pPr>
              <w:jc w:val="center"/>
              <w:rPr>
                <w:sz w:val="20"/>
                <w:szCs w:val="20"/>
              </w:rPr>
            </w:pPr>
            <w:r>
              <w:rPr>
                <w:sz w:val="20"/>
                <w:szCs w:val="20"/>
              </w:rPr>
              <w:t> </w:t>
            </w:r>
          </w:p>
        </w:tc>
        <w:tc>
          <w:tcPr>
            <w:tcW w:w="401" w:type="pct"/>
            <w:shd w:val="clear" w:color="000000" w:fill="FFFFFF"/>
            <w:vAlign w:val="center"/>
          </w:tcPr>
          <w:p w14:paraId="4CFB9166" w14:textId="77777777" w:rsidR="0087269D" w:rsidRDefault="00F64A58">
            <w:pPr>
              <w:jc w:val="center"/>
              <w:rPr>
                <w:sz w:val="20"/>
                <w:szCs w:val="20"/>
              </w:rPr>
            </w:pPr>
            <w:r>
              <w:rPr>
                <w:sz w:val="20"/>
                <w:szCs w:val="20"/>
              </w:rPr>
              <w:t> </w:t>
            </w:r>
          </w:p>
        </w:tc>
        <w:tc>
          <w:tcPr>
            <w:tcW w:w="628" w:type="pct"/>
            <w:shd w:val="clear" w:color="000000" w:fill="FFFFFF"/>
            <w:vAlign w:val="center"/>
          </w:tcPr>
          <w:p w14:paraId="6A05D2F7" w14:textId="77777777" w:rsidR="0087269D" w:rsidRDefault="00F64A58">
            <w:pPr>
              <w:jc w:val="center"/>
              <w:rPr>
                <w:sz w:val="20"/>
                <w:szCs w:val="20"/>
              </w:rPr>
            </w:pPr>
            <w:r>
              <w:rPr>
                <w:sz w:val="20"/>
                <w:szCs w:val="20"/>
              </w:rPr>
              <w:t> </w:t>
            </w:r>
          </w:p>
        </w:tc>
      </w:tr>
      <w:tr w:rsidR="0087269D" w14:paraId="09D926A7" w14:textId="77777777">
        <w:trPr>
          <w:trHeight w:val="559"/>
        </w:trPr>
        <w:tc>
          <w:tcPr>
            <w:tcW w:w="3158" w:type="pct"/>
            <w:gridSpan w:val="3"/>
            <w:shd w:val="clear" w:color="000000" w:fill="FFFFFF"/>
            <w:vAlign w:val="center"/>
          </w:tcPr>
          <w:p w14:paraId="1D02CE32" w14:textId="77777777" w:rsidR="0087269D" w:rsidRDefault="00F64A58">
            <w:pPr>
              <w:rPr>
                <w:b/>
                <w:bCs/>
                <w:sz w:val="20"/>
                <w:szCs w:val="20"/>
              </w:rPr>
            </w:pPr>
            <w:r>
              <w:rPr>
                <w:b/>
                <w:bCs/>
                <w:sz w:val="20"/>
                <w:szCs w:val="20"/>
              </w:rPr>
              <w:t>ДЕНЬ 3. ЭНЕРГЕТИЧЕСКАЯ И ПИЩЕВАЯ ЦЕННОСТЬ ЗА ДЕНЬ</w:t>
            </w:r>
          </w:p>
        </w:tc>
        <w:tc>
          <w:tcPr>
            <w:tcW w:w="391" w:type="pct"/>
            <w:shd w:val="clear" w:color="000000" w:fill="FFFFFF"/>
            <w:vAlign w:val="center"/>
          </w:tcPr>
          <w:p w14:paraId="0FAD0B8A" w14:textId="77777777" w:rsidR="0087269D" w:rsidRDefault="00F64A58">
            <w:pPr>
              <w:jc w:val="center"/>
              <w:rPr>
                <w:b/>
                <w:bCs/>
                <w:sz w:val="20"/>
                <w:szCs w:val="20"/>
              </w:rPr>
            </w:pPr>
            <w:r>
              <w:rPr>
                <w:b/>
                <w:bCs/>
                <w:sz w:val="20"/>
                <w:szCs w:val="20"/>
              </w:rPr>
              <w:t>43,67</w:t>
            </w:r>
          </w:p>
        </w:tc>
        <w:tc>
          <w:tcPr>
            <w:tcW w:w="422" w:type="pct"/>
            <w:shd w:val="clear" w:color="000000" w:fill="FFFFFF"/>
            <w:vAlign w:val="center"/>
          </w:tcPr>
          <w:p w14:paraId="7CA06986" w14:textId="77777777" w:rsidR="0087269D" w:rsidRDefault="00F64A58">
            <w:pPr>
              <w:jc w:val="center"/>
              <w:rPr>
                <w:b/>
                <w:bCs/>
                <w:sz w:val="20"/>
                <w:szCs w:val="20"/>
              </w:rPr>
            </w:pPr>
            <w:r>
              <w:rPr>
                <w:b/>
                <w:bCs/>
                <w:sz w:val="20"/>
                <w:szCs w:val="20"/>
              </w:rPr>
              <w:t>40,78</w:t>
            </w:r>
          </w:p>
        </w:tc>
        <w:tc>
          <w:tcPr>
            <w:tcW w:w="401" w:type="pct"/>
            <w:shd w:val="clear" w:color="000000" w:fill="FFFFFF"/>
            <w:vAlign w:val="center"/>
          </w:tcPr>
          <w:p w14:paraId="30FD22F5" w14:textId="77777777" w:rsidR="0087269D" w:rsidRDefault="00F64A58">
            <w:pPr>
              <w:jc w:val="center"/>
              <w:rPr>
                <w:b/>
                <w:bCs/>
                <w:sz w:val="20"/>
                <w:szCs w:val="20"/>
              </w:rPr>
            </w:pPr>
            <w:r>
              <w:rPr>
                <w:b/>
                <w:bCs/>
                <w:sz w:val="20"/>
                <w:szCs w:val="20"/>
              </w:rPr>
              <w:t>221,29</w:t>
            </w:r>
          </w:p>
        </w:tc>
        <w:tc>
          <w:tcPr>
            <w:tcW w:w="628" w:type="pct"/>
            <w:shd w:val="clear" w:color="000000" w:fill="FFFFFF"/>
            <w:vAlign w:val="center"/>
          </w:tcPr>
          <w:p w14:paraId="7A32CC6B" w14:textId="77777777" w:rsidR="0087269D" w:rsidRDefault="00F64A58">
            <w:pPr>
              <w:jc w:val="center"/>
              <w:rPr>
                <w:b/>
                <w:bCs/>
                <w:sz w:val="20"/>
                <w:szCs w:val="20"/>
              </w:rPr>
            </w:pPr>
            <w:r>
              <w:rPr>
                <w:b/>
                <w:bCs/>
                <w:sz w:val="20"/>
                <w:szCs w:val="20"/>
              </w:rPr>
              <w:t>1480,49</w:t>
            </w:r>
          </w:p>
        </w:tc>
      </w:tr>
      <w:tr w:rsidR="0087269D" w14:paraId="0DBDCEA6" w14:textId="77777777">
        <w:trPr>
          <w:trHeight w:val="255"/>
        </w:trPr>
        <w:tc>
          <w:tcPr>
            <w:tcW w:w="597" w:type="pct"/>
            <w:shd w:val="clear" w:color="000000" w:fill="FFFFFF"/>
            <w:vAlign w:val="center"/>
          </w:tcPr>
          <w:p w14:paraId="6AAC78DB"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75A55F7E"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644D613A"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0797E30A" w14:textId="77777777" w:rsidR="0087269D" w:rsidRDefault="00F64A58">
            <w:pPr>
              <w:jc w:val="center"/>
              <w:rPr>
                <w:b/>
                <w:bCs/>
                <w:sz w:val="20"/>
                <w:szCs w:val="20"/>
              </w:rPr>
            </w:pPr>
            <w:r>
              <w:rPr>
                <w:b/>
                <w:bCs/>
                <w:sz w:val="20"/>
                <w:szCs w:val="20"/>
              </w:rPr>
              <w:t>13,68</w:t>
            </w:r>
          </w:p>
        </w:tc>
        <w:tc>
          <w:tcPr>
            <w:tcW w:w="422" w:type="pct"/>
            <w:shd w:val="clear" w:color="000000" w:fill="FFFFFF"/>
            <w:vAlign w:val="center"/>
          </w:tcPr>
          <w:p w14:paraId="68ED9880" w14:textId="77777777" w:rsidR="0087269D" w:rsidRDefault="00F64A58">
            <w:pPr>
              <w:jc w:val="center"/>
              <w:rPr>
                <w:b/>
                <w:bCs/>
                <w:sz w:val="20"/>
                <w:szCs w:val="20"/>
              </w:rPr>
            </w:pPr>
            <w:r>
              <w:rPr>
                <w:b/>
                <w:bCs/>
                <w:sz w:val="20"/>
                <w:szCs w:val="20"/>
              </w:rPr>
              <w:t>8,50</w:t>
            </w:r>
          </w:p>
        </w:tc>
        <w:tc>
          <w:tcPr>
            <w:tcW w:w="401" w:type="pct"/>
            <w:shd w:val="clear" w:color="000000" w:fill="FFFFFF"/>
            <w:vAlign w:val="center"/>
          </w:tcPr>
          <w:p w14:paraId="7E00443B" w14:textId="77777777" w:rsidR="0087269D" w:rsidRDefault="00F64A58">
            <w:pPr>
              <w:jc w:val="center"/>
              <w:rPr>
                <w:b/>
                <w:bCs/>
                <w:sz w:val="20"/>
                <w:szCs w:val="20"/>
              </w:rPr>
            </w:pPr>
            <w:r>
              <w:rPr>
                <w:b/>
                <w:bCs/>
                <w:sz w:val="20"/>
                <w:szCs w:val="20"/>
              </w:rPr>
              <w:t>101,50</w:t>
            </w:r>
          </w:p>
        </w:tc>
        <w:tc>
          <w:tcPr>
            <w:tcW w:w="628" w:type="pct"/>
            <w:shd w:val="clear" w:color="000000" w:fill="FFFFFF"/>
            <w:vAlign w:val="center"/>
          </w:tcPr>
          <w:p w14:paraId="6B46948D" w14:textId="77777777" w:rsidR="0087269D" w:rsidRDefault="00F64A58">
            <w:pPr>
              <w:jc w:val="center"/>
              <w:rPr>
                <w:b/>
                <w:bCs/>
                <w:sz w:val="20"/>
                <w:szCs w:val="20"/>
              </w:rPr>
            </w:pPr>
            <w:r>
              <w:rPr>
                <w:b/>
                <w:bCs/>
                <w:sz w:val="20"/>
                <w:szCs w:val="20"/>
              </w:rPr>
              <w:t>560,13</w:t>
            </w:r>
          </w:p>
        </w:tc>
      </w:tr>
      <w:tr w:rsidR="0087269D" w14:paraId="20BAF8E6" w14:textId="77777777">
        <w:trPr>
          <w:trHeight w:val="255"/>
        </w:trPr>
        <w:tc>
          <w:tcPr>
            <w:tcW w:w="597" w:type="pct"/>
            <w:shd w:val="clear" w:color="000000" w:fill="FFFFFF"/>
            <w:vAlign w:val="center"/>
          </w:tcPr>
          <w:p w14:paraId="45AD7FA9" w14:textId="77777777" w:rsidR="0087269D" w:rsidRDefault="00F64A58">
            <w:pPr>
              <w:jc w:val="center"/>
              <w:rPr>
                <w:sz w:val="20"/>
                <w:szCs w:val="20"/>
              </w:rPr>
            </w:pPr>
            <w:r>
              <w:rPr>
                <w:sz w:val="20"/>
                <w:szCs w:val="20"/>
              </w:rPr>
              <w:t> </w:t>
            </w:r>
          </w:p>
        </w:tc>
        <w:tc>
          <w:tcPr>
            <w:tcW w:w="1955" w:type="pct"/>
            <w:shd w:val="clear" w:color="000000" w:fill="FFFFFF"/>
            <w:vAlign w:val="center"/>
          </w:tcPr>
          <w:p w14:paraId="2C074991" w14:textId="77777777" w:rsidR="0087269D" w:rsidRDefault="00F64A58">
            <w:pPr>
              <w:rPr>
                <w:sz w:val="20"/>
                <w:szCs w:val="20"/>
              </w:rPr>
            </w:pPr>
            <w:r>
              <w:rPr>
                <w:sz w:val="20"/>
                <w:szCs w:val="20"/>
              </w:rPr>
              <w:t>Яблоко</w:t>
            </w:r>
          </w:p>
        </w:tc>
        <w:tc>
          <w:tcPr>
            <w:tcW w:w="607" w:type="pct"/>
            <w:shd w:val="clear" w:color="000000" w:fill="FFFFFF"/>
            <w:vAlign w:val="center"/>
          </w:tcPr>
          <w:p w14:paraId="2E9E0AFB" w14:textId="77777777" w:rsidR="0087269D" w:rsidRDefault="00F64A58">
            <w:pPr>
              <w:jc w:val="center"/>
              <w:rPr>
                <w:sz w:val="20"/>
                <w:szCs w:val="20"/>
              </w:rPr>
            </w:pPr>
            <w:r>
              <w:rPr>
                <w:sz w:val="20"/>
                <w:szCs w:val="20"/>
              </w:rPr>
              <w:t>100</w:t>
            </w:r>
          </w:p>
        </w:tc>
        <w:tc>
          <w:tcPr>
            <w:tcW w:w="391" w:type="pct"/>
            <w:shd w:val="clear" w:color="000000" w:fill="FFFFFF"/>
            <w:vAlign w:val="center"/>
          </w:tcPr>
          <w:p w14:paraId="001807B8" w14:textId="77777777" w:rsidR="0087269D" w:rsidRDefault="00F64A58">
            <w:pPr>
              <w:jc w:val="center"/>
              <w:rPr>
                <w:sz w:val="20"/>
                <w:szCs w:val="20"/>
              </w:rPr>
            </w:pPr>
            <w:r>
              <w:rPr>
                <w:sz w:val="20"/>
                <w:szCs w:val="20"/>
              </w:rPr>
              <w:t>0,40</w:t>
            </w:r>
          </w:p>
        </w:tc>
        <w:tc>
          <w:tcPr>
            <w:tcW w:w="422" w:type="pct"/>
            <w:shd w:val="clear" w:color="000000" w:fill="FFFFFF"/>
            <w:vAlign w:val="center"/>
          </w:tcPr>
          <w:p w14:paraId="34ECCABA" w14:textId="77777777" w:rsidR="0087269D" w:rsidRDefault="00F64A58">
            <w:pPr>
              <w:jc w:val="center"/>
              <w:rPr>
                <w:sz w:val="20"/>
                <w:szCs w:val="20"/>
              </w:rPr>
            </w:pPr>
            <w:r>
              <w:rPr>
                <w:sz w:val="20"/>
                <w:szCs w:val="20"/>
              </w:rPr>
              <w:t>0,00</w:t>
            </w:r>
          </w:p>
        </w:tc>
        <w:tc>
          <w:tcPr>
            <w:tcW w:w="401" w:type="pct"/>
            <w:shd w:val="clear" w:color="000000" w:fill="FFFFFF"/>
            <w:vAlign w:val="center"/>
          </w:tcPr>
          <w:p w14:paraId="7B2A13D7" w14:textId="77777777" w:rsidR="0087269D" w:rsidRDefault="00F64A58">
            <w:pPr>
              <w:jc w:val="center"/>
              <w:rPr>
                <w:sz w:val="20"/>
                <w:szCs w:val="20"/>
              </w:rPr>
            </w:pPr>
            <w:r>
              <w:rPr>
                <w:sz w:val="20"/>
                <w:szCs w:val="20"/>
              </w:rPr>
              <w:t>9,80</w:t>
            </w:r>
          </w:p>
        </w:tc>
        <w:tc>
          <w:tcPr>
            <w:tcW w:w="628" w:type="pct"/>
            <w:shd w:val="clear" w:color="000000" w:fill="FFFFFF"/>
            <w:vAlign w:val="center"/>
          </w:tcPr>
          <w:p w14:paraId="18481785" w14:textId="77777777" w:rsidR="0087269D" w:rsidRDefault="00F64A58">
            <w:pPr>
              <w:jc w:val="center"/>
              <w:rPr>
                <w:sz w:val="20"/>
                <w:szCs w:val="20"/>
              </w:rPr>
            </w:pPr>
            <w:r>
              <w:rPr>
                <w:sz w:val="20"/>
                <w:szCs w:val="20"/>
              </w:rPr>
              <w:t>42,84</w:t>
            </w:r>
          </w:p>
        </w:tc>
      </w:tr>
      <w:tr w:rsidR="0087269D" w14:paraId="4DA35A9B" w14:textId="77777777">
        <w:trPr>
          <w:trHeight w:val="510"/>
        </w:trPr>
        <w:tc>
          <w:tcPr>
            <w:tcW w:w="597" w:type="pct"/>
            <w:shd w:val="clear" w:color="000000" w:fill="FFFFFF"/>
            <w:vAlign w:val="center"/>
          </w:tcPr>
          <w:p w14:paraId="3FEB5025" w14:textId="77777777" w:rsidR="0087269D" w:rsidRDefault="00F64A58">
            <w:pPr>
              <w:jc w:val="center"/>
              <w:rPr>
                <w:sz w:val="20"/>
                <w:szCs w:val="20"/>
              </w:rPr>
            </w:pPr>
            <w:r>
              <w:rPr>
                <w:sz w:val="20"/>
                <w:szCs w:val="20"/>
              </w:rPr>
              <w:lastRenderedPageBreak/>
              <w:t>182/17</w:t>
            </w:r>
          </w:p>
        </w:tc>
        <w:tc>
          <w:tcPr>
            <w:tcW w:w="1955" w:type="pct"/>
            <w:shd w:val="clear" w:color="000000" w:fill="FFFFFF"/>
            <w:vAlign w:val="center"/>
          </w:tcPr>
          <w:p w14:paraId="416E64F2" w14:textId="77777777" w:rsidR="0087269D" w:rsidRDefault="00F64A58">
            <w:pPr>
              <w:rPr>
                <w:sz w:val="20"/>
                <w:szCs w:val="20"/>
              </w:rPr>
            </w:pPr>
            <w:r>
              <w:rPr>
                <w:sz w:val="20"/>
                <w:szCs w:val="20"/>
              </w:rPr>
              <w:t>Каша молочная пшенная (жидкая) с маслом сливочным</w:t>
            </w:r>
          </w:p>
        </w:tc>
        <w:tc>
          <w:tcPr>
            <w:tcW w:w="607" w:type="pct"/>
            <w:shd w:val="clear" w:color="000000" w:fill="FFFFFF"/>
            <w:vAlign w:val="center"/>
          </w:tcPr>
          <w:p w14:paraId="43237905" w14:textId="77777777" w:rsidR="0087269D" w:rsidRDefault="00F64A58">
            <w:pPr>
              <w:jc w:val="center"/>
              <w:rPr>
                <w:sz w:val="20"/>
                <w:szCs w:val="20"/>
              </w:rPr>
            </w:pPr>
            <w:r>
              <w:rPr>
                <w:sz w:val="20"/>
                <w:szCs w:val="20"/>
              </w:rPr>
              <w:t>203</w:t>
            </w:r>
          </w:p>
        </w:tc>
        <w:tc>
          <w:tcPr>
            <w:tcW w:w="391" w:type="pct"/>
            <w:shd w:val="clear" w:color="000000" w:fill="FFFFFF"/>
            <w:vAlign w:val="center"/>
          </w:tcPr>
          <w:p w14:paraId="42E69E3E" w14:textId="77777777" w:rsidR="0087269D" w:rsidRDefault="00F64A58">
            <w:pPr>
              <w:jc w:val="center"/>
              <w:rPr>
                <w:sz w:val="20"/>
                <w:szCs w:val="20"/>
              </w:rPr>
            </w:pPr>
            <w:r>
              <w:rPr>
                <w:sz w:val="20"/>
                <w:szCs w:val="20"/>
              </w:rPr>
              <w:t>8,48</w:t>
            </w:r>
          </w:p>
        </w:tc>
        <w:tc>
          <w:tcPr>
            <w:tcW w:w="422" w:type="pct"/>
            <w:shd w:val="clear" w:color="000000" w:fill="FFFFFF"/>
            <w:vAlign w:val="center"/>
          </w:tcPr>
          <w:p w14:paraId="245179CE" w14:textId="77777777" w:rsidR="0087269D" w:rsidRDefault="00F64A58">
            <w:pPr>
              <w:jc w:val="center"/>
              <w:rPr>
                <w:sz w:val="20"/>
                <w:szCs w:val="20"/>
              </w:rPr>
            </w:pPr>
            <w:r>
              <w:rPr>
                <w:sz w:val="20"/>
                <w:szCs w:val="20"/>
              </w:rPr>
              <w:t>8,00</w:t>
            </w:r>
          </w:p>
        </w:tc>
        <w:tc>
          <w:tcPr>
            <w:tcW w:w="401" w:type="pct"/>
            <w:shd w:val="clear" w:color="000000" w:fill="FFFFFF"/>
            <w:vAlign w:val="center"/>
          </w:tcPr>
          <w:p w14:paraId="64BAA009" w14:textId="77777777" w:rsidR="0087269D" w:rsidRDefault="00F64A58">
            <w:pPr>
              <w:jc w:val="center"/>
              <w:rPr>
                <w:sz w:val="20"/>
                <w:szCs w:val="20"/>
              </w:rPr>
            </w:pPr>
            <w:r>
              <w:rPr>
                <w:sz w:val="20"/>
                <w:szCs w:val="20"/>
              </w:rPr>
              <w:t>36,10</w:t>
            </w:r>
          </w:p>
        </w:tc>
        <w:tc>
          <w:tcPr>
            <w:tcW w:w="628" w:type="pct"/>
            <w:shd w:val="clear" w:color="000000" w:fill="FFFFFF"/>
            <w:vAlign w:val="center"/>
          </w:tcPr>
          <w:p w14:paraId="669A6F0E" w14:textId="77777777" w:rsidR="0087269D" w:rsidRDefault="00F64A58">
            <w:pPr>
              <w:jc w:val="center"/>
              <w:rPr>
                <w:sz w:val="20"/>
                <w:szCs w:val="20"/>
              </w:rPr>
            </w:pPr>
            <w:r>
              <w:rPr>
                <w:sz w:val="20"/>
                <w:szCs w:val="20"/>
              </w:rPr>
              <w:t>259,36</w:t>
            </w:r>
          </w:p>
        </w:tc>
      </w:tr>
      <w:tr w:rsidR="0087269D" w14:paraId="4B4676AD" w14:textId="77777777">
        <w:trPr>
          <w:trHeight w:val="435"/>
        </w:trPr>
        <w:tc>
          <w:tcPr>
            <w:tcW w:w="597" w:type="pct"/>
            <w:shd w:val="clear" w:color="000000" w:fill="FFFFFF"/>
            <w:vAlign w:val="center"/>
          </w:tcPr>
          <w:p w14:paraId="0ED7C314"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066396C8" w14:textId="77777777" w:rsidR="0087269D" w:rsidRDefault="00F64A58">
            <w:pPr>
              <w:rPr>
                <w:sz w:val="20"/>
                <w:szCs w:val="20"/>
              </w:rPr>
            </w:pPr>
            <w:r>
              <w:rPr>
                <w:sz w:val="20"/>
                <w:szCs w:val="20"/>
              </w:rPr>
              <w:t>Компот из плодов или ягод сушенных (изюм)</w:t>
            </w:r>
          </w:p>
        </w:tc>
        <w:tc>
          <w:tcPr>
            <w:tcW w:w="607" w:type="pct"/>
            <w:shd w:val="clear" w:color="000000" w:fill="FFFFFF"/>
            <w:vAlign w:val="center"/>
          </w:tcPr>
          <w:p w14:paraId="359C3932" w14:textId="77777777" w:rsidR="0087269D" w:rsidRDefault="00F64A58">
            <w:pPr>
              <w:jc w:val="center"/>
              <w:rPr>
                <w:sz w:val="20"/>
                <w:szCs w:val="20"/>
              </w:rPr>
            </w:pPr>
            <w:r>
              <w:rPr>
                <w:sz w:val="20"/>
                <w:szCs w:val="20"/>
              </w:rPr>
              <w:t>200</w:t>
            </w:r>
          </w:p>
        </w:tc>
        <w:tc>
          <w:tcPr>
            <w:tcW w:w="391" w:type="pct"/>
            <w:shd w:val="clear" w:color="000000" w:fill="FFFFFF"/>
            <w:vAlign w:val="center"/>
          </w:tcPr>
          <w:p w14:paraId="454AF207" w14:textId="77777777" w:rsidR="0087269D" w:rsidRDefault="00F64A58">
            <w:pPr>
              <w:jc w:val="center"/>
              <w:rPr>
                <w:sz w:val="20"/>
                <w:szCs w:val="20"/>
              </w:rPr>
            </w:pPr>
            <w:r>
              <w:rPr>
                <w:sz w:val="20"/>
                <w:szCs w:val="20"/>
              </w:rPr>
              <w:t>1,00</w:t>
            </w:r>
          </w:p>
        </w:tc>
        <w:tc>
          <w:tcPr>
            <w:tcW w:w="422" w:type="pct"/>
            <w:shd w:val="clear" w:color="000000" w:fill="FFFFFF"/>
            <w:vAlign w:val="center"/>
          </w:tcPr>
          <w:p w14:paraId="6733DF97" w14:textId="77777777" w:rsidR="0087269D" w:rsidRDefault="00F64A58">
            <w:pPr>
              <w:jc w:val="center"/>
              <w:rPr>
                <w:sz w:val="20"/>
                <w:szCs w:val="20"/>
              </w:rPr>
            </w:pPr>
            <w:r>
              <w:rPr>
                <w:sz w:val="20"/>
                <w:szCs w:val="20"/>
              </w:rPr>
              <w:t>0,10</w:t>
            </w:r>
          </w:p>
        </w:tc>
        <w:tc>
          <w:tcPr>
            <w:tcW w:w="401" w:type="pct"/>
            <w:shd w:val="clear" w:color="000000" w:fill="FFFFFF"/>
            <w:vAlign w:val="center"/>
          </w:tcPr>
          <w:p w14:paraId="4C159705" w14:textId="77777777" w:rsidR="0087269D" w:rsidRDefault="00F64A58">
            <w:pPr>
              <w:jc w:val="center"/>
              <w:rPr>
                <w:sz w:val="20"/>
                <w:szCs w:val="20"/>
              </w:rPr>
            </w:pPr>
            <w:r>
              <w:rPr>
                <w:sz w:val="20"/>
                <w:szCs w:val="20"/>
              </w:rPr>
              <w:t>31,00</w:t>
            </w:r>
          </w:p>
        </w:tc>
        <w:tc>
          <w:tcPr>
            <w:tcW w:w="628" w:type="pct"/>
            <w:shd w:val="clear" w:color="000000" w:fill="FFFFFF"/>
            <w:vAlign w:val="center"/>
          </w:tcPr>
          <w:p w14:paraId="734F7B9F" w14:textId="77777777" w:rsidR="0087269D" w:rsidRDefault="00F64A58">
            <w:pPr>
              <w:jc w:val="center"/>
              <w:rPr>
                <w:sz w:val="20"/>
                <w:szCs w:val="20"/>
              </w:rPr>
            </w:pPr>
            <w:r>
              <w:rPr>
                <w:sz w:val="20"/>
                <w:szCs w:val="20"/>
              </w:rPr>
              <w:t>135,00</w:t>
            </w:r>
          </w:p>
        </w:tc>
      </w:tr>
      <w:tr w:rsidR="0087269D" w14:paraId="644EFFD7" w14:textId="77777777">
        <w:trPr>
          <w:trHeight w:val="255"/>
        </w:trPr>
        <w:tc>
          <w:tcPr>
            <w:tcW w:w="597" w:type="pct"/>
            <w:shd w:val="clear" w:color="000000" w:fill="FFFFFF"/>
            <w:vAlign w:val="center"/>
          </w:tcPr>
          <w:p w14:paraId="6943A4AF" w14:textId="77777777" w:rsidR="0087269D" w:rsidRDefault="00F64A58">
            <w:pPr>
              <w:jc w:val="center"/>
              <w:rPr>
                <w:sz w:val="20"/>
                <w:szCs w:val="20"/>
              </w:rPr>
            </w:pPr>
            <w:r>
              <w:rPr>
                <w:sz w:val="20"/>
                <w:szCs w:val="20"/>
              </w:rPr>
              <w:t> </w:t>
            </w:r>
          </w:p>
        </w:tc>
        <w:tc>
          <w:tcPr>
            <w:tcW w:w="1955" w:type="pct"/>
            <w:shd w:val="clear" w:color="000000" w:fill="FFFFFF"/>
            <w:vAlign w:val="center"/>
          </w:tcPr>
          <w:p w14:paraId="6311C59C"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3BD6CB10" w14:textId="77777777" w:rsidR="0087269D" w:rsidRDefault="00F64A58">
            <w:pPr>
              <w:jc w:val="center"/>
              <w:rPr>
                <w:sz w:val="20"/>
                <w:szCs w:val="20"/>
              </w:rPr>
            </w:pPr>
            <w:r>
              <w:rPr>
                <w:sz w:val="20"/>
                <w:szCs w:val="20"/>
              </w:rPr>
              <w:t>50</w:t>
            </w:r>
          </w:p>
        </w:tc>
        <w:tc>
          <w:tcPr>
            <w:tcW w:w="391" w:type="pct"/>
            <w:shd w:val="clear" w:color="000000" w:fill="FFFFFF"/>
            <w:vAlign w:val="center"/>
          </w:tcPr>
          <w:p w14:paraId="3A38F30A" w14:textId="77777777" w:rsidR="0087269D" w:rsidRDefault="00F64A58">
            <w:pPr>
              <w:jc w:val="center"/>
              <w:rPr>
                <w:sz w:val="20"/>
                <w:szCs w:val="20"/>
              </w:rPr>
            </w:pPr>
            <w:r>
              <w:rPr>
                <w:sz w:val="20"/>
                <w:szCs w:val="20"/>
              </w:rPr>
              <w:t>3,80</w:t>
            </w:r>
          </w:p>
        </w:tc>
        <w:tc>
          <w:tcPr>
            <w:tcW w:w="422" w:type="pct"/>
            <w:shd w:val="clear" w:color="000000" w:fill="FFFFFF"/>
            <w:vAlign w:val="center"/>
          </w:tcPr>
          <w:p w14:paraId="35D09263" w14:textId="77777777" w:rsidR="0087269D" w:rsidRDefault="00F64A58">
            <w:pPr>
              <w:jc w:val="center"/>
              <w:rPr>
                <w:sz w:val="20"/>
                <w:szCs w:val="20"/>
              </w:rPr>
            </w:pPr>
            <w:r>
              <w:rPr>
                <w:sz w:val="20"/>
                <w:szCs w:val="20"/>
              </w:rPr>
              <w:t>0,40</w:t>
            </w:r>
          </w:p>
        </w:tc>
        <w:tc>
          <w:tcPr>
            <w:tcW w:w="401" w:type="pct"/>
            <w:shd w:val="clear" w:color="000000" w:fill="FFFFFF"/>
            <w:vAlign w:val="center"/>
          </w:tcPr>
          <w:p w14:paraId="1D8CABF2" w14:textId="77777777" w:rsidR="0087269D" w:rsidRDefault="00F64A58">
            <w:pPr>
              <w:jc w:val="center"/>
              <w:rPr>
                <w:sz w:val="20"/>
                <w:szCs w:val="20"/>
              </w:rPr>
            </w:pPr>
            <w:r>
              <w:rPr>
                <w:sz w:val="20"/>
                <w:szCs w:val="20"/>
              </w:rPr>
              <w:t>24,60</w:t>
            </w:r>
          </w:p>
        </w:tc>
        <w:tc>
          <w:tcPr>
            <w:tcW w:w="628" w:type="pct"/>
            <w:shd w:val="clear" w:color="000000" w:fill="FFFFFF"/>
            <w:vAlign w:val="center"/>
          </w:tcPr>
          <w:p w14:paraId="38AD1D6F" w14:textId="77777777" w:rsidR="0087269D" w:rsidRDefault="00F64A58">
            <w:pPr>
              <w:jc w:val="center"/>
              <w:rPr>
                <w:sz w:val="20"/>
                <w:szCs w:val="20"/>
              </w:rPr>
            </w:pPr>
            <w:r>
              <w:rPr>
                <w:sz w:val="20"/>
                <w:szCs w:val="20"/>
              </w:rPr>
              <w:t>122,93</w:t>
            </w:r>
          </w:p>
        </w:tc>
      </w:tr>
      <w:tr w:rsidR="0087269D" w14:paraId="74AA9A4F" w14:textId="77777777">
        <w:trPr>
          <w:trHeight w:val="255"/>
        </w:trPr>
        <w:tc>
          <w:tcPr>
            <w:tcW w:w="2551" w:type="pct"/>
            <w:gridSpan w:val="2"/>
            <w:shd w:val="clear" w:color="000000" w:fill="FFFFFF"/>
            <w:vAlign w:val="center"/>
          </w:tcPr>
          <w:p w14:paraId="45B9D71D"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057E3E9E"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5734E706" w14:textId="77777777" w:rsidR="0087269D" w:rsidRDefault="00F64A58">
            <w:pPr>
              <w:jc w:val="center"/>
              <w:rPr>
                <w:sz w:val="20"/>
                <w:szCs w:val="20"/>
              </w:rPr>
            </w:pPr>
            <w:r>
              <w:rPr>
                <w:sz w:val="20"/>
                <w:szCs w:val="20"/>
              </w:rPr>
              <w:t> </w:t>
            </w:r>
          </w:p>
        </w:tc>
        <w:tc>
          <w:tcPr>
            <w:tcW w:w="422" w:type="pct"/>
            <w:shd w:val="clear" w:color="000000" w:fill="FFFFFF"/>
            <w:vAlign w:val="center"/>
          </w:tcPr>
          <w:p w14:paraId="238FB0CA" w14:textId="77777777" w:rsidR="0087269D" w:rsidRDefault="00F64A58">
            <w:pPr>
              <w:jc w:val="center"/>
              <w:rPr>
                <w:sz w:val="20"/>
                <w:szCs w:val="20"/>
              </w:rPr>
            </w:pPr>
            <w:r>
              <w:rPr>
                <w:sz w:val="20"/>
                <w:szCs w:val="20"/>
              </w:rPr>
              <w:t> </w:t>
            </w:r>
          </w:p>
        </w:tc>
        <w:tc>
          <w:tcPr>
            <w:tcW w:w="401" w:type="pct"/>
            <w:shd w:val="clear" w:color="000000" w:fill="FFFFFF"/>
            <w:vAlign w:val="center"/>
          </w:tcPr>
          <w:p w14:paraId="5A7E0687" w14:textId="77777777" w:rsidR="0087269D" w:rsidRDefault="00F64A58">
            <w:pPr>
              <w:jc w:val="center"/>
              <w:rPr>
                <w:sz w:val="20"/>
                <w:szCs w:val="20"/>
              </w:rPr>
            </w:pPr>
            <w:r>
              <w:rPr>
                <w:sz w:val="20"/>
                <w:szCs w:val="20"/>
              </w:rPr>
              <w:t> </w:t>
            </w:r>
          </w:p>
        </w:tc>
        <w:tc>
          <w:tcPr>
            <w:tcW w:w="628" w:type="pct"/>
            <w:shd w:val="clear" w:color="000000" w:fill="FFFFFF"/>
            <w:vAlign w:val="center"/>
          </w:tcPr>
          <w:p w14:paraId="2FCD5E62" w14:textId="77777777" w:rsidR="0087269D" w:rsidRDefault="00F64A58">
            <w:pPr>
              <w:jc w:val="center"/>
              <w:rPr>
                <w:sz w:val="20"/>
                <w:szCs w:val="20"/>
              </w:rPr>
            </w:pPr>
            <w:r>
              <w:rPr>
                <w:sz w:val="20"/>
                <w:szCs w:val="20"/>
              </w:rPr>
              <w:t> </w:t>
            </w:r>
          </w:p>
        </w:tc>
      </w:tr>
      <w:tr w:rsidR="0087269D" w14:paraId="285E4F81" w14:textId="77777777">
        <w:trPr>
          <w:trHeight w:val="255"/>
        </w:trPr>
        <w:tc>
          <w:tcPr>
            <w:tcW w:w="597" w:type="pct"/>
            <w:shd w:val="clear" w:color="000000" w:fill="FFFFFF"/>
            <w:vAlign w:val="center"/>
          </w:tcPr>
          <w:p w14:paraId="4FEEB831" w14:textId="77777777" w:rsidR="0087269D" w:rsidRDefault="00F64A58">
            <w:pPr>
              <w:jc w:val="center"/>
              <w:rPr>
                <w:sz w:val="20"/>
                <w:szCs w:val="20"/>
              </w:rPr>
            </w:pPr>
            <w:r>
              <w:rPr>
                <w:sz w:val="20"/>
                <w:szCs w:val="20"/>
              </w:rPr>
              <w:t> </w:t>
            </w:r>
          </w:p>
        </w:tc>
        <w:tc>
          <w:tcPr>
            <w:tcW w:w="1955" w:type="pct"/>
            <w:shd w:val="clear" w:color="000000" w:fill="FFFFFF"/>
            <w:vAlign w:val="center"/>
          </w:tcPr>
          <w:p w14:paraId="141D146F"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3AA597A1"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7DB6C2E4" w14:textId="77777777" w:rsidR="0087269D" w:rsidRDefault="00F64A58">
            <w:pPr>
              <w:jc w:val="center"/>
              <w:rPr>
                <w:b/>
                <w:bCs/>
                <w:sz w:val="20"/>
                <w:szCs w:val="20"/>
              </w:rPr>
            </w:pPr>
            <w:r>
              <w:rPr>
                <w:b/>
                <w:bCs/>
                <w:sz w:val="20"/>
                <w:szCs w:val="20"/>
              </w:rPr>
              <w:t>29,99</w:t>
            </w:r>
          </w:p>
        </w:tc>
        <w:tc>
          <w:tcPr>
            <w:tcW w:w="422" w:type="pct"/>
            <w:shd w:val="clear" w:color="000000" w:fill="FFFFFF"/>
            <w:vAlign w:val="center"/>
          </w:tcPr>
          <w:p w14:paraId="675FA900" w14:textId="77777777" w:rsidR="0087269D" w:rsidRDefault="00F64A58">
            <w:pPr>
              <w:jc w:val="center"/>
              <w:rPr>
                <w:b/>
                <w:bCs/>
                <w:sz w:val="20"/>
                <w:szCs w:val="20"/>
              </w:rPr>
            </w:pPr>
            <w:r>
              <w:rPr>
                <w:b/>
                <w:bCs/>
                <w:sz w:val="20"/>
                <w:szCs w:val="20"/>
              </w:rPr>
              <w:t>32,28</w:t>
            </w:r>
          </w:p>
        </w:tc>
        <w:tc>
          <w:tcPr>
            <w:tcW w:w="401" w:type="pct"/>
            <w:shd w:val="clear" w:color="000000" w:fill="FFFFFF"/>
            <w:vAlign w:val="center"/>
          </w:tcPr>
          <w:p w14:paraId="5BE34EB9" w14:textId="77777777" w:rsidR="0087269D" w:rsidRDefault="00F64A58">
            <w:pPr>
              <w:jc w:val="center"/>
              <w:rPr>
                <w:b/>
                <w:bCs/>
                <w:sz w:val="20"/>
                <w:szCs w:val="20"/>
              </w:rPr>
            </w:pPr>
            <w:r>
              <w:rPr>
                <w:b/>
                <w:bCs/>
                <w:sz w:val="20"/>
                <w:szCs w:val="20"/>
              </w:rPr>
              <w:t>119,79</w:t>
            </w:r>
          </w:p>
        </w:tc>
        <w:tc>
          <w:tcPr>
            <w:tcW w:w="628" w:type="pct"/>
            <w:shd w:val="clear" w:color="000000" w:fill="FFFFFF"/>
            <w:vAlign w:val="center"/>
          </w:tcPr>
          <w:p w14:paraId="3A4FF45C" w14:textId="77777777" w:rsidR="0087269D" w:rsidRDefault="00F64A58">
            <w:pPr>
              <w:jc w:val="center"/>
              <w:rPr>
                <w:b/>
                <w:bCs/>
                <w:sz w:val="20"/>
                <w:szCs w:val="20"/>
              </w:rPr>
            </w:pPr>
            <w:r>
              <w:rPr>
                <w:b/>
                <w:bCs/>
                <w:sz w:val="20"/>
                <w:szCs w:val="20"/>
              </w:rPr>
              <w:t>920,36</w:t>
            </w:r>
          </w:p>
        </w:tc>
      </w:tr>
      <w:tr w:rsidR="0087269D" w14:paraId="45ED8A0F" w14:textId="77777777">
        <w:trPr>
          <w:trHeight w:val="255"/>
        </w:trPr>
        <w:tc>
          <w:tcPr>
            <w:tcW w:w="597" w:type="pct"/>
            <w:shd w:val="clear" w:color="000000" w:fill="FFFFFF"/>
            <w:vAlign w:val="center"/>
          </w:tcPr>
          <w:p w14:paraId="451CD8C9" w14:textId="77777777" w:rsidR="0087269D" w:rsidRDefault="00F64A58">
            <w:pPr>
              <w:jc w:val="center"/>
              <w:rPr>
                <w:sz w:val="20"/>
                <w:szCs w:val="20"/>
              </w:rPr>
            </w:pPr>
            <w:r>
              <w:rPr>
                <w:sz w:val="20"/>
                <w:szCs w:val="20"/>
              </w:rPr>
              <w:t>75/17</w:t>
            </w:r>
          </w:p>
        </w:tc>
        <w:tc>
          <w:tcPr>
            <w:tcW w:w="1955" w:type="pct"/>
            <w:shd w:val="clear" w:color="000000" w:fill="FFFFFF"/>
            <w:vAlign w:val="center"/>
          </w:tcPr>
          <w:p w14:paraId="7EB57773" w14:textId="77777777" w:rsidR="0087269D" w:rsidRDefault="00F64A58">
            <w:pPr>
              <w:rPr>
                <w:sz w:val="20"/>
                <w:szCs w:val="20"/>
              </w:rPr>
            </w:pPr>
            <w:r>
              <w:rPr>
                <w:sz w:val="20"/>
                <w:szCs w:val="20"/>
              </w:rPr>
              <w:t>Икра морковная</w:t>
            </w:r>
          </w:p>
        </w:tc>
        <w:tc>
          <w:tcPr>
            <w:tcW w:w="607" w:type="pct"/>
            <w:shd w:val="clear" w:color="000000" w:fill="FFFFFF"/>
            <w:vAlign w:val="center"/>
          </w:tcPr>
          <w:p w14:paraId="12B46E37" w14:textId="77777777" w:rsidR="0087269D" w:rsidRDefault="00F64A58">
            <w:pPr>
              <w:jc w:val="center"/>
              <w:rPr>
                <w:sz w:val="20"/>
                <w:szCs w:val="20"/>
              </w:rPr>
            </w:pPr>
            <w:r>
              <w:rPr>
                <w:sz w:val="20"/>
                <w:szCs w:val="20"/>
              </w:rPr>
              <w:t>100</w:t>
            </w:r>
          </w:p>
        </w:tc>
        <w:tc>
          <w:tcPr>
            <w:tcW w:w="391" w:type="pct"/>
            <w:shd w:val="clear" w:color="000000" w:fill="FFFFFF"/>
            <w:vAlign w:val="center"/>
          </w:tcPr>
          <w:p w14:paraId="2EF4FC23" w14:textId="77777777" w:rsidR="0087269D" w:rsidRDefault="00F64A58">
            <w:pPr>
              <w:jc w:val="center"/>
              <w:rPr>
                <w:sz w:val="20"/>
                <w:szCs w:val="20"/>
              </w:rPr>
            </w:pPr>
            <w:r>
              <w:rPr>
                <w:sz w:val="20"/>
                <w:szCs w:val="20"/>
              </w:rPr>
              <w:t>2,02</w:t>
            </w:r>
          </w:p>
        </w:tc>
        <w:tc>
          <w:tcPr>
            <w:tcW w:w="422" w:type="pct"/>
            <w:shd w:val="clear" w:color="000000" w:fill="FFFFFF"/>
            <w:vAlign w:val="center"/>
          </w:tcPr>
          <w:p w14:paraId="0779A17C" w14:textId="77777777" w:rsidR="0087269D" w:rsidRDefault="00F64A58">
            <w:pPr>
              <w:jc w:val="center"/>
              <w:rPr>
                <w:sz w:val="20"/>
                <w:szCs w:val="20"/>
              </w:rPr>
            </w:pPr>
            <w:r>
              <w:rPr>
                <w:sz w:val="20"/>
                <w:szCs w:val="20"/>
              </w:rPr>
              <w:t>10,35</w:t>
            </w:r>
          </w:p>
        </w:tc>
        <w:tc>
          <w:tcPr>
            <w:tcW w:w="401" w:type="pct"/>
            <w:shd w:val="clear" w:color="000000" w:fill="FFFFFF"/>
            <w:vAlign w:val="center"/>
          </w:tcPr>
          <w:p w14:paraId="6034D28F" w14:textId="77777777" w:rsidR="0087269D" w:rsidRDefault="00F64A58">
            <w:pPr>
              <w:jc w:val="center"/>
              <w:rPr>
                <w:sz w:val="20"/>
                <w:szCs w:val="20"/>
              </w:rPr>
            </w:pPr>
            <w:r>
              <w:rPr>
                <w:sz w:val="20"/>
                <w:szCs w:val="20"/>
              </w:rPr>
              <w:t>20,59</w:t>
            </w:r>
          </w:p>
        </w:tc>
        <w:tc>
          <w:tcPr>
            <w:tcW w:w="628" w:type="pct"/>
            <w:shd w:val="clear" w:color="000000" w:fill="FFFFFF"/>
            <w:vAlign w:val="center"/>
          </w:tcPr>
          <w:p w14:paraId="657EA0D9" w14:textId="77777777" w:rsidR="0087269D" w:rsidRDefault="00F64A58">
            <w:pPr>
              <w:jc w:val="center"/>
              <w:rPr>
                <w:sz w:val="20"/>
                <w:szCs w:val="20"/>
              </w:rPr>
            </w:pPr>
            <w:r>
              <w:rPr>
                <w:sz w:val="20"/>
                <w:szCs w:val="20"/>
              </w:rPr>
              <w:t>188,71</w:t>
            </w:r>
          </w:p>
        </w:tc>
      </w:tr>
      <w:tr w:rsidR="0087269D" w14:paraId="2264E70A" w14:textId="77777777">
        <w:trPr>
          <w:trHeight w:val="510"/>
        </w:trPr>
        <w:tc>
          <w:tcPr>
            <w:tcW w:w="597" w:type="pct"/>
            <w:shd w:val="clear" w:color="000000" w:fill="FFFFFF"/>
            <w:vAlign w:val="center"/>
          </w:tcPr>
          <w:p w14:paraId="44D64A80" w14:textId="77777777" w:rsidR="0087269D" w:rsidRDefault="00F64A58">
            <w:pPr>
              <w:jc w:val="center"/>
              <w:rPr>
                <w:sz w:val="20"/>
                <w:szCs w:val="20"/>
              </w:rPr>
            </w:pPr>
            <w:r>
              <w:rPr>
                <w:sz w:val="20"/>
                <w:szCs w:val="20"/>
              </w:rPr>
              <w:t>82/17</w:t>
            </w:r>
          </w:p>
        </w:tc>
        <w:tc>
          <w:tcPr>
            <w:tcW w:w="1955" w:type="pct"/>
            <w:shd w:val="clear" w:color="000000" w:fill="FFFFFF"/>
            <w:vAlign w:val="center"/>
          </w:tcPr>
          <w:p w14:paraId="6BF4DD4D" w14:textId="77777777" w:rsidR="0087269D" w:rsidRDefault="00F64A58">
            <w:pPr>
              <w:rPr>
                <w:sz w:val="20"/>
                <w:szCs w:val="20"/>
              </w:rPr>
            </w:pPr>
            <w:r>
              <w:rPr>
                <w:sz w:val="20"/>
                <w:szCs w:val="20"/>
              </w:rPr>
              <w:t>Борщ с капустой и картофелем со сметаной и фрикадельками</w:t>
            </w:r>
          </w:p>
        </w:tc>
        <w:tc>
          <w:tcPr>
            <w:tcW w:w="607" w:type="pct"/>
            <w:shd w:val="clear" w:color="000000" w:fill="FFFFFF"/>
            <w:vAlign w:val="center"/>
          </w:tcPr>
          <w:p w14:paraId="2BDAB3C8" w14:textId="77777777" w:rsidR="0087269D" w:rsidRDefault="00F64A58">
            <w:pPr>
              <w:jc w:val="center"/>
              <w:rPr>
                <w:sz w:val="20"/>
                <w:szCs w:val="20"/>
              </w:rPr>
            </w:pPr>
            <w:r>
              <w:rPr>
                <w:sz w:val="20"/>
                <w:szCs w:val="20"/>
              </w:rPr>
              <w:t>260</w:t>
            </w:r>
          </w:p>
        </w:tc>
        <w:tc>
          <w:tcPr>
            <w:tcW w:w="391" w:type="pct"/>
            <w:shd w:val="clear" w:color="000000" w:fill="FFFFFF"/>
            <w:vAlign w:val="center"/>
          </w:tcPr>
          <w:p w14:paraId="002FCD36" w14:textId="77777777" w:rsidR="0087269D" w:rsidRDefault="00F64A58">
            <w:pPr>
              <w:jc w:val="center"/>
              <w:rPr>
                <w:sz w:val="20"/>
                <w:szCs w:val="20"/>
              </w:rPr>
            </w:pPr>
            <w:r>
              <w:rPr>
                <w:sz w:val="20"/>
                <w:szCs w:val="20"/>
              </w:rPr>
              <w:t>3,30</w:t>
            </w:r>
          </w:p>
        </w:tc>
        <w:tc>
          <w:tcPr>
            <w:tcW w:w="422" w:type="pct"/>
            <w:shd w:val="clear" w:color="000000" w:fill="FFFFFF"/>
            <w:vAlign w:val="center"/>
          </w:tcPr>
          <w:p w14:paraId="44E04405" w14:textId="77777777" w:rsidR="0087269D" w:rsidRDefault="00F64A58">
            <w:pPr>
              <w:jc w:val="center"/>
              <w:rPr>
                <w:sz w:val="20"/>
                <w:szCs w:val="20"/>
              </w:rPr>
            </w:pPr>
            <w:r>
              <w:rPr>
                <w:sz w:val="20"/>
                <w:szCs w:val="20"/>
              </w:rPr>
              <w:t>4,45</w:t>
            </w:r>
          </w:p>
        </w:tc>
        <w:tc>
          <w:tcPr>
            <w:tcW w:w="401" w:type="pct"/>
            <w:shd w:val="clear" w:color="000000" w:fill="FFFFFF"/>
            <w:vAlign w:val="center"/>
          </w:tcPr>
          <w:p w14:paraId="6A9E3E85" w14:textId="77777777" w:rsidR="0087269D" w:rsidRDefault="00F64A58">
            <w:pPr>
              <w:jc w:val="center"/>
              <w:rPr>
                <w:sz w:val="20"/>
                <w:szCs w:val="20"/>
              </w:rPr>
            </w:pPr>
            <w:r>
              <w:rPr>
                <w:sz w:val="20"/>
                <w:szCs w:val="20"/>
              </w:rPr>
              <w:t>14,70</w:t>
            </w:r>
          </w:p>
        </w:tc>
        <w:tc>
          <w:tcPr>
            <w:tcW w:w="628" w:type="pct"/>
            <w:shd w:val="clear" w:color="000000" w:fill="FFFFFF"/>
            <w:vAlign w:val="center"/>
          </w:tcPr>
          <w:p w14:paraId="53D16036" w14:textId="77777777" w:rsidR="0087269D" w:rsidRDefault="00F64A58">
            <w:pPr>
              <w:jc w:val="center"/>
              <w:rPr>
                <w:sz w:val="20"/>
                <w:szCs w:val="20"/>
              </w:rPr>
            </w:pPr>
            <w:r>
              <w:rPr>
                <w:sz w:val="20"/>
                <w:szCs w:val="20"/>
              </w:rPr>
              <w:t>116,25</w:t>
            </w:r>
          </w:p>
        </w:tc>
      </w:tr>
      <w:tr w:rsidR="0087269D" w14:paraId="055CBCC9" w14:textId="77777777">
        <w:trPr>
          <w:trHeight w:val="255"/>
        </w:trPr>
        <w:tc>
          <w:tcPr>
            <w:tcW w:w="597" w:type="pct"/>
            <w:shd w:val="clear" w:color="000000" w:fill="FFFFFF"/>
            <w:vAlign w:val="center"/>
          </w:tcPr>
          <w:p w14:paraId="140021EF" w14:textId="77777777" w:rsidR="0087269D" w:rsidRDefault="00F64A58">
            <w:pPr>
              <w:jc w:val="center"/>
              <w:rPr>
                <w:sz w:val="20"/>
                <w:szCs w:val="20"/>
              </w:rPr>
            </w:pPr>
            <w:r>
              <w:rPr>
                <w:sz w:val="20"/>
                <w:szCs w:val="20"/>
              </w:rPr>
              <w:t>295/17</w:t>
            </w:r>
          </w:p>
        </w:tc>
        <w:tc>
          <w:tcPr>
            <w:tcW w:w="1955" w:type="pct"/>
            <w:shd w:val="clear" w:color="000000" w:fill="FFFFFF"/>
            <w:vAlign w:val="center"/>
          </w:tcPr>
          <w:p w14:paraId="6422833F" w14:textId="77777777" w:rsidR="0087269D" w:rsidRDefault="00F64A58">
            <w:pPr>
              <w:rPr>
                <w:sz w:val="20"/>
                <w:szCs w:val="20"/>
              </w:rPr>
            </w:pPr>
            <w:r>
              <w:rPr>
                <w:sz w:val="20"/>
                <w:szCs w:val="20"/>
              </w:rPr>
              <w:t>Котлеты из мяса птицы</w:t>
            </w:r>
          </w:p>
        </w:tc>
        <w:tc>
          <w:tcPr>
            <w:tcW w:w="607" w:type="pct"/>
            <w:shd w:val="clear" w:color="000000" w:fill="FFFFFF"/>
            <w:vAlign w:val="center"/>
          </w:tcPr>
          <w:p w14:paraId="1B11F549" w14:textId="77777777" w:rsidR="0087269D" w:rsidRDefault="00F64A58">
            <w:pPr>
              <w:jc w:val="center"/>
              <w:rPr>
                <w:sz w:val="20"/>
                <w:szCs w:val="20"/>
              </w:rPr>
            </w:pPr>
            <w:r>
              <w:rPr>
                <w:sz w:val="20"/>
                <w:szCs w:val="20"/>
              </w:rPr>
              <w:t>100</w:t>
            </w:r>
          </w:p>
        </w:tc>
        <w:tc>
          <w:tcPr>
            <w:tcW w:w="391" w:type="pct"/>
            <w:shd w:val="clear" w:color="000000" w:fill="FFFFFF"/>
            <w:vAlign w:val="center"/>
          </w:tcPr>
          <w:p w14:paraId="1AFBAC7E" w14:textId="77777777" w:rsidR="0087269D" w:rsidRDefault="00F64A58">
            <w:pPr>
              <w:jc w:val="center"/>
              <w:rPr>
                <w:sz w:val="20"/>
                <w:szCs w:val="20"/>
              </w:rPr>
            </w:pPr>
            <w:r>
              <w:rPr>
                <w:sz w:val="20"/>
                <w:szCs w:val="20"/>
              </w:rPr>
              <w:t>13,14</w:t>
            </w:r>
          </w:p>
        </w:tc>
        <w:tc>
          <w:tcPr>
            <w:tcW w:w="422" w:type="pct"/>
            <w:shd w:val="clear" w:color="000000" w:fill="FFFFFF"/>
            <w:vAlign w:val="center"/>
          </w:tcPr>
          <w:p w14:paraId="44150F60" w14:textId="77777777" w:rsidR="0087269D" w:rsidRDefault="00F64A58">
            <w:pPr>
              <w:jc w:val="center"/>
              <w:rPr>
                <w:sz w:val="20"/>
                <w:szCs w:val="20"/>
              </w:rPr>
            </w:pPr>
            <w:r>
              <w:rPr>
                <w:sz w:val="20"/>
                <w:szCs w:val="20"/>
              </w:rPr>
              <w:t>11,17</w:t>
            </w:r>
          </w:p>
        </w:tc>
        <w:tc>
          <w:tcPr>
            <w:tcW w:w="401" w:type="pct"/>
            <w:shd w:val="clear" w:color="000000" w:fill="FFFFFF"/>
            <w:vAlign w:val="center"/>
          </w:tcPr>
          <w:p w14:paraId="76FBB927" w14:textId="77777777" w:rsidR="0087269D" w:rsidRDefault="00F64A58">
            <w:pPr>
              <w:jc w:val="center"/>
              <w:rPr>
                <w:sz w:val="20"/>
                <w:szCs w:val="20"/>
              </w:rPr>
            </w:pPr>
            <w:r>
              <w:rPr>
                <w:sz w:val="20"/>
                <w:szCs w:val="20"/>
              </w:rPr>
              <w:t>17,79</w:t>
            </w:r>
          </w:p>
        </w:tc>
        <w:tc>
          <w:tcPr>
            <w:tcW w:w="628" w:type="pct"/>
            <w:shd w:val="clear" w:color="000000" w:fill="FFFFFF"/>
            <w:vAlign w:val="center"/>
          </w:tcPr>
          <w:p w14:paraId="31FB00DC" w14:textId="77777777" w:rsidR="0087269D" w:rsidRDefault="00F64A58">
            <w:pPr>
              <w:jc w:val="center"/>
              <w:rPr>
                <w:sz w:val="20"/>
                <w:szCs w:val="20"/>
              </w:rPr>
            </w:pPr>
            <w:r>
              <w:rPr>
                <w:sz w:val="20"/>
                <w:szCs w:val="20"/>
              </w:rPr>
              <w:t>230,88</w:t>
            </w:r>
          </w:p>
        </w:tc>
      </w:tr>
      <w:tr w:rsidR="0087269D" w14:paraId="5F23B473" w14:textId="77777777">
        <w:trPr>
          <w:trHeight w:val="255"/>
        </w:trPr>
        <w:tc>
          <w:tcPr>
            <w:tcW w:w="597" w:type="pct"/>
            <w:shd w:val="clear" w:color="000000" w:fill="FFFFFF"/>
            <w:vAlign w:val="center"/>
          </w:tcPr>
          <w:p w14:paraId="51C31BB9" w14:textId="77777777" w:rsidR="0087269D" w:rsidRDefault="00F64A58">
            <w:pPr>
              <w:jc w:val="center"/>
              <w:rPr>
                <w:sz w:val="20"/>
                <w:szCs w:val="20"/>
              </w:rPr>
            </w:pPr>
            <w:r>
              <w:rPr>
                <w:sz w:val="20"/>
                <w:szCs w:val="20"/>
              </w:rPr>
              <w:t>302/17</w:t>
            </w:r>
          </w:p>
        </w:tc>
        <w:tc>
          <w:tcPr>
            <w:tcW w:w="1955" w:type="pct"/>
            <w:shd w:val="clear" w:color="000000" w:fill="FFFFFF"/>
            <w:vAlign w:val="center"/>
          </w:tcPr>
          <w:p w14:paraId="450B6498" w14:textId="77777777" w:rsidR="0087269D" w:rsidRDefault="00F64A58">
            <w:pPr>
              <w:rPr>
                <w:sz w:val="20"/>
                <w:szCs w:val="20"/>
              </w:rPr>
            </w:pPr>
            <w:r>
              <w:rPr>
                <w:sz w:val="20"/>
                <w:szCs w:val="20"/>
              </w:rPr>
              <w:t>Каша гречневая рассыпчатая</w:t>
            </w:r>
          </w:p>
        </w:tc>
        <w:tc>
          <w:tcPr>
            <w:tcW w:w="607" w:type="pct"/>
            <w:shd w:val="clear" w:color="000000" w:fill="FFFFFF"/>
            <w:vAlign w:val="center"/>
          </w:tcPr>
          <w:p w14:paraId="611EF3A2" w14:textId="77777777" w:rsidR="0087269D" w:rsidRDefault="00F64A58">
            <w:pPr>
              <w:jc w:val="center"/>
              <w:rPr>
                <w:sz w:val="20"/>
                <w:szCs w:val="20"/>
              </w:rPr>
            </w:pPr>
            <w:r>
              <w:rPr>
                <w:sz w:val="20"/>
                <w:szCs w:val="20"/>
              </w:rPr>
              <w:t>180</w:t>
            </w:r>
          </w:p>
        </w:tc>
        <w:tc>
          <w:tcPr>
            <w:tcW w:w="391" w:type="pct"/>
            <w:shd w:val="clear" w:color="000000" w:fill="FFFFFF"/>
            <w:vAlign w:val="center"/>
          </w:tcPr>
          <w:p w14:paraId="7B757493" w14:textId="77777777" w:rsidR="0087269D" w:rsidRDefault="00F64A58">
            <w:pPr>
              <w:jc w:val="center"/>
              <w:rPr>
                <w:sz w:val="20"/>
                <w:szCs w:val="20"/>
              </w:rPr>
            </w:pPr>
            <w:r>
              <w:rPr>
                <w:sz w:val="20"/>
                <w:szCs w:val="20"/>
              </w:rPr>
              <w:t>10,52</w:t>
            </w:r>
          </w:p>
        </w:tc>
        <w:tc>
          <w:tcPr>
            <w:tcW w:w="422" w:type="pct"/>
            <w:shd w:val="clear" w:color="000000" w:fill="FFFFFF"/>
            <w:vAlign w:val="center"/>
          </w:tcPr>
          <w:p w14:paraId="64062CBA" w14:textId="77777777" w:rsidR="0087269D" w:rsidRDefault="00F64A58">
            <w:pPr>
              <w:jc w:val="center"/>
              <w:rPr>
                <w:sz w:val="20"/>
                <w:szCs w:val="20"/>
              </w:rPr>
            </w:pPr>
            <w:r>
              <w:rPr>
                <w:sz w:val="20"/>
                <w:szCs w:val="20"/>
              </w:rPr>
              <w:t>6,23</w:t>
            </w:r>
          </w:p>
        </w:tc>
        <w:tc>
          <w:tcPr>
            <w:tcW w:w="401" w:type="pct"/>
            <w:shd w:val="clear" w:color="000000" w:fill="FFFFFF"/>
            <w:vAlign w:val="center"/>
          </w:tcPr>
          <w:p w14:paraId="5BEEC930" w14:textId="77777777" w:rsidR="0087269D" w:rsidRDefault="00F64A58">
            <w:pPr>
              <w:jc w:val="center"/>
              <w:rPr>
                <w:sz w:val="20"/>
                <w:szCs w:val="20"/>
              </w:rPr>
            </w:pPr>
            <w:r>
              <w:rPr>
                <w:sz w:val="20"/>
                <w:szCs w:val="20"/>
              </w:rPr>
              <w:t>48,71</w:t>
            </w:r>
          </w:p>
        </w:tc>
        <w:tc>
          <w:tcPr>
            <w:tcW w:w="628" w:type="pct"/>
            <w:shd w:val="clear" w:color="000000" w:fill="FFFFFF"/>
            <w:vAlign w:val="center"/>
          </w:tcPr>
          <w:p w14:paraId="72A92CAC" w14:textId="77777777" w:rsidR="0087269D" w:rsidRDefault="00F64A58">
            <w:pPr>
              <w:jc w:val="center"/>
              <w:rPr>
                <w:sz w:val="20"/>
                <w:szCs w:val="20"/>
              </w:rPr>
            </w:pPr>
            <w:r>
              <w:rPr>
                <w:sz w:val="20"/>
                <w:szCs w:val="20"/>
              </w:rPr>
              <w:t>304,00</w:t>
            </w:r>
          </w:p>
        </w:tc>
      </w:tr>
      <w:tr w:rsidR="0087269D" w14:paraId="13605558" w14:textId="77777777">
        <w:trPr>
          <w:trHeight w:val="255"/>
        </w:trPr>
        <w:tc>
          <w:tcPr>
            <w:tcW w:w="597" w:type="pct"/>
            <w:shd w:val="clear" w:color="000000" w:fill="FFFFFF"/>
            <w:vAlign w:val="center"/>
          </w:tcPr>
          <w:p w14:paraId="77CE8441"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48B4A1B5"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54AC6C67" w14:textId="77777777" w:rsidR="0087269D" w:rsidRDefault="00F64A58">
            <w:pPr>
              <w:jc w:val="center"/>
              <w:rPr>
                <w:sz w:val="20"/>
                <w:szCs w:val="20"/>
              </w:rPr>
            </w:pPr>
            <w:r>
              <w:rPr>
                <w:sz w:val="20"/>
                <w:szCs w:val="20"/>
              </w:rPr>
              <w:t>200</w:t>
            </w:r>
          </w:p>
        </w:tc>
        <w:tc>
          <w:tcPr>
            <w:tcW w:w="391" w:type="pct"/>
            <w:shd w:val="clear" w:color="000000" w:fill="FFFFFF"/>
            <w:vAlign w:val="center"/>
          </w:tcPr>
          <w:p w14:paraId="75C7887A" w14:textId="77777777" w:rsidR="0087269D" w:rsidRDefault="00F64A58">
            <w:pPr>
              <w:jc w:val="center"/>
              <w:rPr>
                <w:sz w:val="20"/>
                <w:szCs w:val="20"/>
              </w:rPr>
            </w:pPr>
            <w:r>
              <w:rPr>
                <w:sz w:val="20"/>
                <w:szCs w:val="20"/>
              </w:rPr>
              <w:t>0,00</w:t>
            </w:r>
          </w:p>
        </w:tc>
        <w:tc>
          <w:tcPr>
            <w:tcW w:w="422" w:type="pct"/>
            <w:shd w:val="clear" w:color="000000" w:fill="FFFFFF"/>
            <w:vAlign w:val="center"/>
          </w:tcPr>
          <w:p w14:paraId="02CBA117" w14:textId="77777777" w:rsidR="0087269D" w:rsidRDefault="00F64A58">
            <w:pPr>
              <w:jc w:val="center"/>
              <w:rPr>
                <w:sz w:val="20"/>
                <w:szCs w:val="20"/>
              </w:rPr>
            </w:pPr>
            <w:r>
              <w:rPr>
                <w:sz w:val="20"/>
                <w:szCs w:val="20"/>
              </w:rPr>
              <w:t>0,00</w:t>
            </w:r>
          </w:p>
        </w:tc>
        <w:tc>
          <w:tcPr>
            <w:tcW w:w="401" w:type="pct"/>
            <w:shd w:val="clear" w:color="000000" w:fill="FFFFFF"/>
            <w:vAlign w:val="center"/>
          </w:tcPr>
          <w:p w14:paraId="58EFB111" w14:textId="77777777" w:rsidR="0087269D" w:rsidRDefault="00F64A58">
            <w:pPr>
              <w:jc w:val="center"/>
              <w:rPr>
                <w:sz w:val="20"/>
                <w:szCs w:val="20"/>
              </w:rPr>
            </w:pPr>
            <w:r>
              <w:rPr>
                <w:sz w:val="20"/>
                <w:szCs w:val="20"/>
              </w:rPr>
              <w:t>10,00</w:t>
            </w:r>
          </w:p>
        </w:tc>
        <w:tc>
          <w:tcPr>
            <w:tcW w:w="628" w:type="pct"/>
            <w:shd w:val="clear" w:color="000000" w:fill="FFFFFF"/>
            <w:vAlign w:val="center"/>
          </w:tcPr>
          <w:p w14:paraId="7E68BE7A" w14:textId="77777777" w:rsidR="0087269D" w:rsidRDefault="00F64A58">
            <w:pPr>
              <w:jc w:val="center"/>
              <w:rPr>
                <w:sz w:val="20"/>
                <w:szCs w:val="20"/>
              </w:rPr>
            </w:pPr>
            <w:r>
              <w:rPr>
                <w:sz w:val="20"/>
                <w:szCs w:val="20"/>
              </w:rPr>
              <w:t>42,00</w:t>
            </w:r>
          </w:p>
        </w:tc>
      </w:tr>
      <w:tr w:rsidR="0087269D" w14:paraId="3CFD665E" w14:textId="77777777">
        <w:trPr>
          <w:trHeight w:val="255"/>
        </w:trPr>
        <w:tc>
          <w:tcPr>
            <w:tcW w:w="597" w:type="pct"/>
            <w:shd w:val="clear" w:color="000000" w:fill="FFFFFF"/>
            <w:vAlign w:val="center"/>
          </w:tcPr>
          <w:p w14:paraId="71B6D0BB" w14:textId="77777777" w:rsidR="0087269D" w:rsidRDefault="00F64A58">
            <w:pPr>
              <w:jc w:val="center"/>
              <w:rPr>
                <w:sz w:val="20"/>
                <w:szCs w:val="20"/>
              </w:rPr>
            </w:pPr>
            <w:r>
              <w:rPr>
                <w:sz w:val="20"/>
                <w:szCs w:val="20"/>
              </w:rPr>
              <w:t> </w:t>
            </w:r>
          </w:p>
        </w:tc>
        <w:tc>
          <w:tcPr>
            <w:tcW w:w="1955" w:type="pct"/>
            <w:shd w:val="clear" w:color="000000" w:fill="FFFFFF"/>
            <w:vAlign w:val="center"/>
          </w:tcPr>
          <w:p w14:paraId="0D7285E1" w14:textId="77777777" w:rsidR="0087269D" w:rsidRDefault="00F64A58">
            <w:pPr>
              <w:rPr>
                <w:sz w:val="20"/>
                <w:szCs w:val="20"/>
              </w:rPr>
            </w:pPr>
            <w:r>
              <w:rPr>
                <w:sz w:val="20"/>
                <w:szCs w:val="20"/>
              </w:rPr>
              <w:t>Хлеб ржаной</w:t>
            </w:r>
          </w:p>
        </w:tc>
        <w:tc>
          <w:tcPr>
            <w:tcW w:w="607" w:type="pct"/>
            <w:shd w:val="clear" w:color="000000" w:fill="FFFFFF"/>
            <w:vAlign w:val="center"/>
          </w:tcPr>
          <w:p w14:paraId="7D86CA99" w14:textId="77777777" w:rsidR="0087269D" w:rsidRDefault="00F64A58">
            <w:pPr>
              <w:jc w:val="center"/>
              <w:rPr>
                <w:sz w:val="20"/>
                <w:szCs w:val="20"/>
              </w:rPr>
            </w:pPr>
            <w:r>
              <w:rPr>
                <w:sz w:val="20"/>
                <w:szCs w:val="20"/>
              </w:rPr>
              <w:t>20</w:t>
            </w:r>
          </w:p>
        </w:tc>
        <w:tc>
          <w:tcPr>
            <w:tcW w:w="391" w:type="pct"/>
            <w:shd w:val="clear" w:color="000000" w:fill="FFFFFF"/>
            <w:vAlign w:val="center"/>
          </w:tcPr>
          <w:p w14:paraId="371742D3" w14:textId="77777777" w:rsidR="0087269D" w:rsidRDefault="00F64A58">
            <w:pPr>
              <w:jc w:val="center"/>
              <w:rPr>
                <w:sz w:val="20"/>
                <w:szCs w:val="20"/>
              </w:rPr>
            </w:pPr>
            <w:r>
              <w:rPr>
                <w:sz w:val="20"/>
                <w:szCs w:val="20"/>
              </w:rPr>
              <w:t>1,00</w:t>
            </w:r>
          </w:p>
        </w:tc>
        <w:tc>
          <w:tcPr>
            <w:tcW w:w="422" w:type="pct"/>
            <w:shd w:val="clear" w:color="000000" w:fill="FFFFFF"/>
            <w:vAlign w:val="center"/>
          </w:tcPr>
          <w:p w14:paraId="126B5A38" w14:textId="77777777" w:rsidR="0087269D" w:rsidRDefault="00F64A58">
            <w:pPr>
              <w:jc w:val="center"/>
              <w:rPr>
                <w:sz w:val="20"/>
                <w:szCs w:val="20"/>
              </w:rPr>
            </w:pPr>
            <w:r>
              <w:rPr>
                <w:sz w:val="20"/>
                <w:szCs w:val="20"/>
              </w:rPr>
              <w:t>0,08</w:t>
            </w:r>
          </w:p>
        </w:tc>
        <w:tc>
          <w:tcPr>
            <w:tcW w:w="401" w:type="pct"/>
            <w:shd w:val="clear" w:color="000000" w:fill="FFFFFF"/>
            <w:vAlign w:val="center"/>
          </w:tcPr>
          <w:p w14:paraId="3B70C759" w14:textId="77777777" w:rsidR="0087269D" w:rsidRDefault="00F64A58">
            <w:pPr>
              <w:jc w:val="center"/>
              <w:rPr>
                <w:sz w:val="20"/>
                <w:szCs w:val="20"/>
              </w:rPr>
            </w:pPr>
            <w:r>
              <w:rPr>
                <w:sz w:val="20"/>
                <w:szCs w:val="20"/>
              </w:rPr>
              <w:t>8,00</w:t>
            </w:r>
          </w:p>
        </w:tc>
        <w:tc>
          <w:tcPr>
            <w:tcW w:w="628" w:type="pct"/>
            <w:shd w:val="clear" w:color="000000" w:fill="FFFFFF"/>
            <w:vAlign w:val="center"/>
          </w:tcPr>
          <w:p w14:paraId="709C733A" w14:textId="77777777" w:rsidR="0087269D" w:rsidRDefault="00F64A58">
            <w:pPr>
              <w:jc w:val="center"/>
              <w:rPr>
                <w:sz w:val="20"/>
                <w:szCs w:val="20"/>
              </w:rPr>
            </w:pPr>
            <w:r>
              <w:rPr>
                <w:sz w:val="20"/>
                <w:szCs w:val="20"/>
              </w:rPr>
              <w:t>38,52</w:t>
            </w:r>
          </w:p>
        </w:tc>
      </w:tr>
      <w:tr w:rsidR="0087269D" w14:paraId="404B7DCC" w14:textId="77777777">
        <w:trPr>
          <w:trHeight w:val="255"/>
        </w:trPr>
        <w:tc>
          <w:tcPr>
            <w:tcW w:w="2551" w:type="pct"/>
            <w:gridSpan w:val="2"/>
            <w:shd w:val="clear" w:color="000000" w:fill="FFFFFF"/>
            <w:vAlign w:val="center"/>
          </w:tcPr>
          <w:p w14:paraId="604CE602"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0120CDF8" w14:textId="77777777" w:rsidR="0087269D" w:rsidRDefault="00F64A58">
            <w:pPr>
              <w:jc w:val="center"/>
              <w:rPr>
                <w:b/>
                <w:bCs/>
                <w:sz w:val="20"/>
                <w:szCs w:val="20"/>
              </w:rPr>
            </w:pPr>
            <w:r>
              <w:rPr>
                <w:b/>
                <w:bCs/>
                <w:sz w:val="20"/>
                <w:szCs w:val="20"/>
              </w:rPr>
              <w:t>860</w:t>
            </w:r>
          </w:p>
        </w:tc>
        <w:tc>
          <w:tcPr>
            <w:tcW w:w="391" w:type="pct"/>
            <w:shd w:val="clear" w:color="000000" w:fill="FFFFFF"/>
            <w:vAlign w:val="center"/>
          </w:tcPr>
          <w:p w14:paraId="628A6481" w14:textId="77777777" w:rsidR="0087269D" w:rsidRDefault="00F64A58">
            <w:pPr>
              <w:jc w:val="center"/>
              <w:rPr>
                <w:sz w:val="20"/>
                <w:szCs w:val="20"/>
              </w:rPr>
            </w:pPr>
            <w:r>
              <w:rPr>
                <w:sz w:val="20"/>
                <w:szCs w:val="20"/>
              </w:rPr>
              <w:t> </w:t>
            </w:r>
          </w:p>
        </w:tc>
        <w:tc>
          <w:tcPr>
            <w:tcW w:w="422" w:type="pct"/>
            <w:shd w:val="clear" w:color="000000" w:fill="FFFFFF"/>
            <w:vAlign w:val="center"/>
          </w:tcPr>
          <w:p w14:paraId="723E98A8" w14:textId="77777777" w:rsidR="0087269D" w:rsidRDefault="00F64A58">
            <w:pPr>
              <w:jc w:val="center"/>
              <w:rPr>
                <w:sz w:val="20"/>
                <w:szCs w:val="20"/>
              </w:rPr>
            </w:pPr>
            <w:r>
              <w:rPr>
                <w:sz w:val="20"/>
                <w:szCs w:val="20"/>
              </w:rPr>
              <w:t> </w:t>
            </w:r>
          </w:p>
        </w:tc>
        <w:tc>
          <w:tcPr>
            <w:tcW w:w="401" w:type="pct"/>
            <w:shd w:val="clear" w:color="000000" w:fill="FFFFFF"/>
            <w:vAlign w:val="center"/>
          </w:tcPr>
          <w:p w14:paraId="66734AA2" w14:textId="77777777" w:rsidR="0087269D" w:rsidRDefault="00F64A58">
            <w:pPr>
              <w:jc w:val="center"/>
              <w:rPr>
                <w:sz w:val="20"/>
                <w:szCs w:val="20"/>
              </w:rPr>
            </w:pPr>
            <w:r>
              <w:rPr>
                <w:sz w:val="20"/>
                <w:szCs w:val="20"/>
              </w:rPr>
              <w:t> </w:t>
            </w:r>
          </w:p>
        </w:tc>
        <w:tc>
          <w:tcPr>
            <w:tcW w:w="628" w:type="pct"/>
            <w:shd w:val="clear" w:color="000000" w:fill="FFFFFF"/>
            <w:vAlign w:val="center"/>
          </w:tcPr>
          <w:p w14:paraId="70030E60" w14:textId="77777777" w:rsidR="0087269D" w:rsidRDefault="00F64A58">
            <w:pPr>
              <w:jc w:val="center"/>
              <w:rPr>
                <w:sz w:val="20"/>
                <w:szCs w:val="20"/>
              </w:rPr>
            </w:pPr>
            <w:r>
              <w:rPr>
                <w:sz w:val="20"/>
                <w:szCs w:val="20"/>
              </w:rPr>
              <w:t> </w:t>
            </w:r>
          </w:p>
        </w:tc>
      </w:tr>
      <w:tr w:rsidR="0087269D" w14:paraId="77DDEABD" w14:textId="77777777">
        <w:trPr>
          <w:trHeight w:val="559"/>
        </w:trPr>
        <w:tc>
          <w:tcPr>
            <w:tcW w:w="3158" w:type="pct"/>
            <w:gridSpan w:val="3"/>
            <w:shd w:val="clear" w:color="000000" w:fill="FFFFFF"/>
            <w:vAlign w:val="center"/>
          </w:tcPr>
          <w:p w14:paraId="2B25DDF1" w14:textId="77777777" w:rsidR="0087269D" w:rsidRDefault="00F64A58">
            <w:pPr>
              <w:rPr>
                <w:b/>
                <w:bCs/>
                <w:sz w:val="20"/>
                <w:szCs w:val="20"/>
              </w:rPr>
            </w:pPr>
            <w:r>
              <w:rPr>
                <w:b/>
                <w:bCs/>
                <w:sz w:val="20"/>
                <w:szCs w:val="20"/>
              </w:rPr>
              <w:t>ДЕНЬ 4. ЭНЕРГЕТИЧЕСКАЯ И ПИЩЕВАЯ ЦЕННОСТЬ ЗА ДЕНЬ</w:t>
            </w:r>
          </w:p>
        </w:tc>
        <w:tc>
          <w:tcPr>
            <w:tcW w:w="391" w:type="pct"/>
            <w:shd w:val="clear" w:color="000000" w:fill="FFFFFF"/>
            <w:vAlign w:val="center"/>
          </w:tcPr>
          <w:p w14:paraId="66C0306E" w14:textId="77777777" w:rsidR="0087269D" w:rsidRDefault="00F64A58">
            <w:pPr>
              <w:jc w:val="center"/>
              <w:rPr>
                <w:b/>
                <w:bCs/>
                <w:sz w:val="20"/>
                <w:szCs w:val="20"/>
              </w:rPr>
            </w:pPr>
            <w:r>
              <w:rPr>
                <w:b/>
                <w:bCs/>
                <w:sz w:val="20"/>
                <w:szCs w:val="20"/>
              </w:rPr>
              <w:t>47,52</w:t>
            </w:r>
          </w:p>
        </w:tc>
        <w:tc>
          <w:tcPr>
            <w:tcW w:w="422" w:type="pct"/>
            <w:shd w:val="clear" w:color="000000" w:fill="FFFFFF"/>
            <w:vAlign w:val="center"/>
          </w:tcPr>
          <w:p w14:paraId="760EC98B" w14:textId="77777777" w:rsidR="0087269D" w:rsidRDefault="00F64A58">
            <w:pPr>
              <w:jc w:val="center"/>
              <w:rPr>
                <w:b/>
                <w:bCs/>
                <w:sz w:val="20"/>
                <w:szCs w:val="20"/>
              </w:rPr>
            </w:pPr>
            <w:r>
              <w:rPr>
                <w:b/>
                <w:bCs/>
                <w:sz w:val="20"/>
                <w:szCs w:val="20"/>
              </w:rPr>
              <w:t>46,39</w:t>
            </w:r>
          </w:p>
        </w:tc>
        <w:tc>
          <w:tcPr>
            <w:tcW w:w="401" w:type="pct"/>
            <w:shd w:val="clear" w:color="000000" w:fill="FFFFFF"/>
            <w:vAlign w:val="center"/>
          </w:tcPr>
          <w:p w14:paraId="3056D4AE" w14:textId="77777777" w:rsidR="0087269D" w:rsidRDefault="00F64A58">
            <w:pPr>
              <w:jc w:val="center"/>
              <w:rPr>
                <w:b/>
                <w:bCs/>
                <w:sz w:val="20"/>
                <w:szCs w:val="20"/>
              </w:rPr>
            </w:pPr>
            <w:r>
              <w:rPr>
                <w:b/>
                <w:bCs/>
                <w:sz w:val="20"/>
                <w:szCs w:val="20"/>
              </w:rPr>
              <w:t>205,70</w:t>
            </w:r>
          </w:p>
        </w:tc>
        <w:tc>
          <w:tcPr>
            <w:tcW w:w="628" w:type="pct"/>
            <w:shd w:val="clear" w:color="000000" w:fill="FFFFFF"/>
            <w:vAlign w:val="center"/>
          </w:tcPr>
          <w:p w14:paraId="0E29E25E" w14:textId="77777777" w:rsidR="0087269D" w:rsidRDefault="00F64A58">
            <w:pPr>
              <w:jc w:val="center"/>
              <w:rPr>
                <w:b/>
                <w:bCs/>
                <w:sz w:val="20"/>
                <w:szCs w:val="20"/>
              </w:rPr>
            </w:pPr>
            <w:r>
              <w:rPr>
                <w:b/>
                <w:bCs/>
                <w:sz w:val="20"/>
                <w:szCs w:val="20"/>
              </w:rPr>
              <w:t>1482,38</w:t>
            </w:r>
          </w:p>
        </w:tc>
      </w:tr>
      <w:tr w:rsidR="0087269D" w14:paraId="6D60D247" w14:textId="77777777">
        <w:trPr>
          <w:trHeight w:val="255"/>
        </w:trPr>
        <w:tc>
          <w:tcPr>
            <w:tcW w:w="597" w:type="pct"/>
            <w:shd w:val="clear" w:color="000000" w:fill="FFFFFF"/>
            <w:vAlign w:val="center"/>
          </w:tcPr>
          <w:p w14:paraId="17835684"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249AB130"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5D8C50DB"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6B06DA44" w14:textId="77777777" w:rsidR="0087269D" w:rsidRDefault="00F64A58">
            <w:pPr>
              <w:jc w:val="center"/>
              <w:rPr>
                <w:b/>
                <w:bCs/>
                <w:sz w:val="20"/>
                <w:szCs w:val="20"/>
              </w:rPr>
            </w:pPr>
            <w:r>
              <w:rPr>
                <w:b/>
                <w:bCs/>
                <w:sz w:val="20"/>
                <w:szCs w:val="20"/>
              </w:rPr>
              <w:t>17,03</w:t>
            </w:r>
          </w:p>
        </w:tc>
        <w:tc>
          <w:tcPr>
            <w:tcW w:w="422" w:type="pct"/>
            <w:shd w:val="clear" w:color="000000" w:fill="FFFFFF"/>
            <w:vAlign w:val="center"/>
          </w:tcPr>
          <w:p w14:paraId="00F05473" w14:textId="77777777" w:rsidR="0087269D" w:rsidRDefault="00F64A58">
            <w:pPr>
              <w:jc w:val="center"/>
              <w:rPr>
                <w:b/>
                <w:bCs/>
                <w:sz w:val="20"/>
                <w:szCs w:val="20"/>
              </w:rPr>
            </w:pPr>
            <w:r>
              <w:rPr>
                <w:b/>
                <w:bCs/>
                <w:sz w:val="20"/>
                <w:szCs w:val="20"/>
              </w:rPr>
              <w:t>9,42</w:t>
            </w:r>
          </w:p>
        </w:tc>
        <w:tc>
          <w:tcPr>
            <w:tcW w:w="401" w:type="pct"/>
            <w:shd w:val="clear" w:color="000000" w:fill="FFFFFF"/>
            <w:vAlign w:val="center"/>
          </w:tcPr>
          <w:p w14:paraId="1EE46911" w14:textId="77777777" w:rsidR="0087269D" w:rsidRDefault="00F64A58">
            <w:pPr>
              <w:jc w:val="center"/>
              <w:rPr>
                <w:b/>
                <w:bCs/>
                <w:sz w:val="20"/>
                <w:szCs w:val="20"/>
              </w:rPr>
            </w:pPr>
            <w:r>
              <w:rPr>
                <w:b/>
                <w:bCs/>
                <w:sz w:val="20"/>
                <w:szCs w:val="20"/>
              </w:rPr>
              <w:t>111,12</w:t>
            </w:r>
          </w:p>
        </w:tc>
        <w:tc>
          <w:tcPr>
            <w:tcW w:w="628" w:type="pct"/>
            <w:shd w:val="clear" w:color="000000" w:fill="FFFFFF"/>
            <w:vAlign w:val="center"/>
          </w:tcPr>
          <w:p w14:paraId="3B9F67E0" w14:textId="77777777" w:rsidR="0087269D" w:rsidRDefault="00F64A58">
            <w:pPr>
              <w:jc w:val="center"/>
              <w:rPr>
                <w:b/>
                <w:bCs/>
                <w:sz w:val="20"/>
                <w:szCs w:val="20"/>
              </w:rPr>
            </w:pPr>
            <w:r>
              <w:rPr>
                <w:b/>
                <w:bCs/>
                <w:sz w:val="20"/>
                <w:szCs w:val="20"/>
              </w:rPr>
              <w:t>623,05</w:t>
            </w:r>
          </w:p>
        </w:tc>
      </w:tr>
      <w:tr w:rsidR="0087269D" w14:paraId="028E29B4" w14:textId="77777777">
        <w:trPr>
          <w:trHeight w:val="255"/>
        </w:trPr>
        <w:tc>
          <w:tcPr>
            <w:tcW w:w="597" w:type="pct"/>
            <w:shd w:val="clear" w:color="000000" w:fill="FFFFFF"/>
            <w:vAlign w:val="center"/>
          </w:tcPr>
          <w:p w14:paraId="366FE47B" w14:textId="77777777" w:rsidR="0087269D" w:rsidRDefault="00F64A58">
            <w:pPr>
              <w:jc w:val="center"/>
              <w:rPr>
                <w:sz w:val="20"/>
                <w:szCs w:val="20"/>
              </w:rPr>
            </w:pPr>
            <w:r>
              <w:rPr>
                <w:sz w:val="20"/>
                <w:szCs w:val="20"/>
              </w:rPr>
              <w:t>766/04</w:t>
            </w:r>
          </w:p>
        </w:tc>
        <w:tc>
          <w:tcPr>
            <w:tcW w:w="1955" w:type="pct"/>
            <w:shd w:val="clear" w:color="000000" w:fill="FFFFFF"/>
            <w:vAlign w:val="center"/>
          </w:tcPr>
          <w:p w14:paraId="7D9D11BB" w14:textId="77777777" w:rsidR="0087269D" w:rsidRDefault="00F64A58">
            <w:pPr>
              <w:rPr>
                <w:sz w:val="20"/>
                <w:szCs w:val="20"/>
              </w:rPr>
            </w:pPr>
            <w:r>
              <w:rPr>
                <w:sz w:val="20"/>
                <w:szCs w:val="20"/>
              </w:rPr>
              <w:t>Сдоба обыкновенная</w:t>
            </w:r>
          </w:p>
        </w:tc>
        <w:tc>
          <w:tcPr>
            <w:tcW w:w="607" w:type="pct"/>
            <w:shd w:val="clear" w:color="000000" w:fill="FFFFFF"/>
            <w:vAlign w:val="center"/>
          </w:tcPr>
          <w:p w14:paraId="0DBE24FA" w14:textId="77777777" w:rsidR="0087269D" w:rsidRDefault="00F64A58">
            <w:pPr>
              <w:jc w:val="center"/>
              <w:rPr>
                <w:sz w:val="20"/>
                <w:szCs w:val="20"/>
              </w:rPr>
            </w:pPr>
            <w:r>
              <w:rPr>
                <w:sz w:val="20"/>
                <w:szCs w:val="20"/>
              </w:rPr>
              <w:t>60</w:t>
            </w:r>
          </w:p>
        </w:tc>
        <w:tc>
          <w:tcPr>
            <w:tcW w:w="391" w:type="pct"/>
            <w:shd w:val="clear" w:color="000000" w:fill="FFFFFF"/>
            <w:vAlign w:val="center"/>
          </w:tcPr>
          <w:p w14:paraId="529D4FFA" w14:textId="77777777" w:rsidR="0087269D" w:rsidRDefault="00F64A58">
            <w:pPr>
              <w:jc w:val="center"/>
              <w:rPr>
                <w:sz w:val="20"/>
                <w:szCs w:val="20"/>
              </w:rPr>
            </w:pPr>
            <w:r>
              <w:rPr>
                <w:sz w:val="20"/>
                <w:szCs w:val="20"/>
              </w:rPr>
              <w:t>4,91</w:t>
            </w:r>
          </w:p>
        </w:tc>
        <w:tc>
          <w:tcPr>
            <w:tcW w:w="422" w:type="pct"/>
            <w:shd w:val="clear" w:color="000000" w:fill="FFFFFF"/>
            <w:vAlign w:val="center"/>
          </w:tcPr>
          <w:p w14:paraId="78121CC2" w14:textId="77777777" w:rsidR="0087269D" w:rsidRDefault="00F64A58">
            <w:pPr>
              <w:jc w:val="center"/>
              <w:rPr>
                <w:sz w:val="20"/>
                <w:szCs w:val="20"/>
              </w:rPr>
            </w:pPr>
            <w:r>
              <w:rPr>
                <w:sz w:val="20"/>
                <w:szCs w:val="20"/>
              </w:rPr>
              <w:t>3,79</w:t>
            </w:r>
          </w:p>
        </w:tc>
        <w:tc>
          <w:tcPr>
            <w:tcW w:w="401" w:type="pct"/>
            <w:shd w:val="clear" w:color="000000" w:fill="FFFFFF"/>
            <w:vAlign w:val="center"/>
          </w:tcPr>
          <w:p w14:paraId="69E630BD" w14:textId="77777777" w:rsidR="0087269D" w:rsidRDefault="00F64A58">
            <w:pPr>
              <w:jc w:val="center"/>
              <w:rPr>
                <w:sz w:val="20"/>
                <w:szCs w:val="20"/>
              </w:rPr>
            </w:pPr>
            <w:r>
              <w:rPr>
                <w:sz w:val="20"/>
                <w:szCs w:val="20"/>
              </w:rPr>
              <w:t>36,09</w:t>
            </w:r>
          </w:p>
        </w:tc>
        <w:tc>
          <w:tcPr>
            <w:tcW w:w="628" w:type="pct"/>
            <w:shd w:val="clear" w:color="000000" w:fill="FFFFFF"/>
            <w:vAlign w:val="center"/>
          </w:tcPr>
          <w:p w14:paraId="3EE8C303" w14:textId="77777777" w:rsidR="0087269D" w:rsidRDefault="00F64A58">
            <w:pPr>
              <w:jc w:val="center"/>
              <w:rPr>
                <w:sz w:val="20"/>
                <w:szCs w:val="20"/>
              </w:rPr>
            </w:pPr>
            <w:r>
              <w:rPr>
                <w:sz w:val="20"/>
                <w:szCs w:val="20"/>
              </w:rPr>
              <w:t>206,31</w:t>
            </w:r>
          </w:p>
        </w:tc>
      </w:tr>
      <w:tr w:rsidR="0087269D" w14:paraId="6E1467AF" w14:textId="77777777">
        <w:trPr>
          <w:trHeight w:val="510"/>
        </w:trPr>
        <w:tc>
          <w:tcPr>
            <w:tcW w:w="597" w:type="pct"/>
            <w:shd w:val="clear" w:color="000000" w:fill="FFFFFF"/>
            <w:vAlign w:val="center"/>
          </w:tcPr>
          <w:p w14:paraId="22E2892D"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67B55253" w14:textId="77777777" w:rsidR="0087269D" w:rsidRDefault="00F64A58">
            <w:pPr>
              <w:rPr>
                <w:sz w:val="20"/>
                <w:szCs w:val="20"/>
              </w:rPr>
            </w:pPr>
            <w:r>
              <w:rPr>
                <w:sz w:val="20"/>
                <w:szCs w:val="20"/>
              </w:rPr>
              <w:t>Каша молочная ячневая (жидкая) с маслом сливочным</w:t>
            </w:r>
          </w:p>
        </w:tc>
        <w:tc>
          <w:tcPr>
            <w:tcW w:w="607" w:type="pct"/>
            <w:shd w:val="clear" w:color="000000" w:fill="FFFFFF"/>
            <w:vAlign w:val="center"/>
          </w:tcPr>
          <w:p w14:paraId="322415DE" w14:textId="77777777" w:rsidR="0087269D" w:rsidRDefault="00F64A58">
            <w:pPr>
              <w:jc w:val="center"/>
              <w:rPr>
                <w:sz w:val="20"/>
                <w:szCs w:val="20"/>
              </w:rPr>
            </w:pPr>
            <w:r>
              <w:rPr>
                <w:sz w:val="20"/>
                <w:szCs w:val="20"/>
              </w:rPr>
              <w:t>253</w:t>
            </w:r>
          </w:p>
        </w:tc>
        <w:tc>
          <w:tcPr>
            <w:tcW w:w="391" w:type="pct"/>
            <w:shd w:val="clear" w:color="000000" w:fill="FFFFFF"/>
            <w:vAlign w:val="center"/>
          </w:tcPr>
          <w:p w14:paraId="2D67A5B7" w14:textId="77777777" w:rsidR="0087269D" w:rsidRDefault="00F64A58">
            <w:pPr>
              <w:jc w:val="center"/>
              <w:rPr>
                <w:sz w:val="20"/>
                <w:szCs w:val="20"/>
              </w:rPr>
            </w:pPr>
            <w:r>
              <w:rPr>
                <w:sz w:val="20"/>
                <w:szCs w:val="20"/>
              </w:rPr>
              <w:t>9,08</w:t>
            </w:r>
          </w:p>
        </w:tc>
        <w:tc>
          <w:tcPr>
            <w:tcW w:w="422" w:type="pct"/>
            <w:shd w:val="clear" w:color="000000" w:fill="FFFFFF"/>
            <w:vAlign w:val="center"/>
          </w:tcPr>
          <w:p w14:paraId="7C4D1C91" w14:textId="77777777" w:rsidR="0087269D" w:rsidRDefault="00F64A58">
            <w:pPr>
              <w:jc w:val="center"/>
              <w:rPr>
                <w:sz w:val="20"/>
                <w:szCs w:val="20"/>
              </w:rPr>
            </w:pPr>
            <w:r>
              <w:rPr>
                <w:sz w:val="20"/>
                <w:szCs w:val="20"/>
              </w:rPr>
              <w:t>5,31</w:t>
            </w:r>
          </w:p>
        </w:tc>
        <w:tc>
          <w:tcPr>
            <w:tcW w:w="401" w:type="pct"/>
            <w:shd w:val="clear" w:color="000000" w:fill="FFFFFF"/>
            <w:vAlign w:val="center"/>
          </w:tcPr>
          <w:p w14:paraId="354DE4A2" w14:textId="77777777" w:rsidR="0087269D" w:rsidRDefault="00F64A58">
            <w:pPr>
              <w:jc w:val="center"/>
              <w:rPr>
                <w:sz w:val="20"/>
                <w:szCs w:val="20"/>
              </w:rPr>
            </w:pPr>
            <w:r>
              <w:rPr>
                <w:sz w:val="20"/>
                <w:szCs w:val="20"/>
              </w:rPr>
              <w:t>45,35</w:t>
            </w:r>
          </w:p>
        </w:tc>
        <w:tc>
          <w:tcPr>
            <w:tcW w:w="628" w:type="pct"/>
            <w:shd w:val="clear" w:color="000000" w:fill="FFFFFF"/>
            <w:vAlign w:val="center"/>
          </w:tcPr>
          <w:p w14:paraId="0848DB5E" w14:textId="77777777" w:rsidR="0087269D" w:rsidRDefault="00F64A58">
            <w:pPr>
              <w:jc w:val="center"/>
              <w:rPr>
                <w:sz w:val="20"/>
                <w:szCs w:val="20"/>
              </w:rPr>
            </w:pPr>
            <w:r>
              <w:rPr>
                <w:sz w:val="20"/>
                <w:szCs w:val="20"/>
              </w:rPr>
              <w:t>276,40</w:t>
            </w:r>
          </w:p>
        </w:tc>
      </w:tr>
      <w:tr w:rsidR="0087269D" w14:paraId="1F458E71" w14:textId="77777777">
        <w:trPr>
          <w:trHeight w:val="255"/>
        </w:trPr>
        <w:tc>
          <w:tcPr>
            <w:tcW w:w="597" w:type="pct"/>
            <w:shd w:val="clear" w:color="000000" w:fill="FFFFFF"/>
            <w:vAlign w:val="center"/>
          </w:tcPr>
          <w:p w14:paraId="1FDA89CE"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1DE56699"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049DCF5B" w14:textId="77777777" w:rsidR="0087269D" w:rsidRDefault="00F64A58">
            <w:pPr>
              <w:jc w:val="center"/>
              <w:rPr>
                <w:sz w:val="20"/>
                <w:szCs w:val="20"/>
              </w:rPr>
            </w:pPr>
            <w:r>
              <w:rPr>
                <w:sz w:val="20"/>
                <w:szCs w:val="20"/>
              </w:rPr>
              <w:t>200</w:t>
            </w:r>
          </w:p>
        </w:tc>
        <w:tc>
          <w:tcPr>
            <w:tcW w:w="391" w:type="pct"/>
            <w:shd w:val="clear" w:color="000000" w:fill="FFFFFF"/>
            <w:vAlign w:val="center"/>
          </w:tcPr>
          <w:p w14:paraId="35288C62" w14:textId="77777777" w:rsidR="0087269D" w:rsidRDefault="00F64A58">
            <w:pPr>
              <w:jc w:val="center"/>
              <w:rPr>
                <w:sz w:val="20"/>
                <w:szCs w:val="20"/>
              </w:rPr>
            </w:pPr>
            <w:r>
              <w:rPr>
                <w:sz w:val="20"/>
                <w:szCs w:val="20"/>
              </w:rPr>
              <w:t>0,00</w:t>
            </w:r>
          </w:p>
        </w:tc>
        <w:tc>
          <w:tcPr>
            <w:tcW w:w="422" w:type="pct"/>
            <w:shd w:val="clear" w:color="000000" w:fill="FFFFFF"/>
            <w:vAlign w:val="center"/>
          </w:tcPr>
          <w:p w14:paraId="6F9E5986" w14:textId="77777777" w:rsidR="0087269D" w:rsidRDefault="00F64A58">
            <w:pPr>
              <w:jc w:val="center"/>
              <w:rPr>
                <w:sz w:val="20"/>
                <w:szCs w:val="20"/>
              </w:rPr>
            </w:pPr>
            <w:r>
              <w:rPr>
                <w:sz w:val="20"/>
                <w:szCs w:val="20"/>
              </w:rPr>
              <w:t>0,00</w:t>
            </w:r>
          </w:p>
        </w:tc>
        <w:tc>
          <w:tcPr>
            <w:tcW w:w="401" w:type="pct"/>
            <w:shd w:val="clear" w:color="000000" w:fill="FFFFFF"/>
            <w:vAlign w:val="center"/>
          </w:tcPr>
          <w:p w14:paraId="28DD664A" w14:textId="77777777" w:rsidR="0087269D" w:rsidRDefault="00F64A58">
            <w:pPr>
              <w:jc w:val="center"/>
              <w:rPr>
                <w:sz w:val="20"/>
                <w:szCs w:val="20"/>
              </w:rPr>
            </w:pPr>
            <w:r>
              <w:rPr>
                <w:sz w:val="20"/>
                <w:szCs w:val="20"/>
              </w:rPr>
              <w:t>10,00</w:t>
            </w:r>
          </w:p>
        </w:tc>
        <w:tc>
          <w:tcPr>
            <w:tcW w:w="628" w:type="pct"/>
            <w:shd w:val="clear" w:color="000000" w:fill="FFFFFF"/>
            <w:vAlign w:val="center"/>
          </w:tcPr>
          <w:p w14:paraId="50A9DB0E" w14:textId="77777777" w:rsidR="0087269D" w:rsidRDefault="00F64A58">
            <w:pPr>
              <w:jc w:val="center"/>
              <w:rPr>
                <w:sz w:val="20"/>
                <w:szCs w:val="20"/>
              </w:rPr>
            </w:pPr>
            <w:r>
              <w:rPr>
                <w:sz w:val="20"/>
                <w:szCs w:val="20"/>
              </w:rPr>
              <w:t>42,00</w:t>
            </w:r>
          </w:p>
        </w:tc>
      </w:tr>
      <w:tr w:rsidR="0087269D" w14:paraId="01605AB7" w14:textId="77777777">
        <w:trPr>
          <w:trHeight w:val="300"/>
        </w:trPr>
        <w:tc>
          <w:tcPr>
            <w:tcW w:w="597" w:type="pct"/>
            <w:shd w:val="clear" w:color="000000" w:fill="FFFFFF"/>
            <w:vAlign w:val="center"/>
          </w:tcPr>
          <w:p w14:paraId="4A763D2C" w14:textId="77777777" w:rsidR="0087269D" w:rsidRDefault="00F64A58">
            <w:pPr>
              <w:jc w:val="center"/>
              <w:rPr>
                <w:sz w:val="20"/>
                <w:szCs w:val="20"/>
              </w:rPr>
            </w:pPr>
            <w:r>
              <w:rPr>
                <w:sz w:val="20"/>
                <w:szCs w:val="20"/>
              </w:rPr>
              <w:t> </w:t>
            </w:r>
          </w:p>
        </w:tc>
        <w:tc>
          <w:tcPr>
            <w:tcW w:w="1955" w:type="pct"/>
            <w:shd w:val="clear" w:color="000000" w:fill="FFFFFF"/>
            <w:vAlign w:val="center"/>
          </w:tcPr>
          <w:p w14:paraId="35159CB3"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19293F18" w14:textId="77777777" w:rsidR="0087269D" w:rsidRDefault="00F64A58">
            <w:pPr>
              <w:jc w:val="center"/>
              <w:rPr>
                <w:sz w:val="20"/>
                <w:szCs w:val="20"/>
              </w:rPr>
            </w:pPr>
            <w:r>
              <w:rPr>
                <w:sz w:val="20"/>
                <w:szCs w:val="20"/>
              </w:rPr>
              <w:t>40</w:t>
            </w:r>
          </w:p>
        </w:tc>
        <w:tc>
          <w:tcPr>
            <w:tcW w:w="391" w:type="pct"/>
            <w:shd w:val="clear" w:color="000000" w:fill="FFFFFF"/>
            <w:vAlign w:val="center"/>
          </w:tcPr>
          <w:p w14:paraId="5E663ACF" w14:textId="77777777" w:rsidR="0087269D" w:rsidRDefault="00F64A58">
            <w:pPr>
              <w:jc w:val="center"/>
              <w:rPr>
                <w:sz w:val="20"/>
                <w:szCs w:val="20"/>
              </w:rPr>
            </w:pPr>
            <w:r>
              <w:rPr>
                <w:sz w:val="20"/>
                <w:szCs w:val="20"/>
              </w:rPr>
              <w:t>3,04</w:t>
            </w:r>
          </w:p>
        </w:tc>
        <w:tc>
          <w:tcPr>
            <w:tcW w:w="422" w:type="pct"/>
            <w:shd w:val="clear" w:color="000000" w:fill="FFFFFF"/>
            <w:vAlign w:val="center"/>
          </w:tcPr>
          <w:p w14:paraId="12EAEECB" w14:textId="77777777" w:rsidR="0087269D" w:rsidRDefault="00F64A58">
            <w:pPr>
              <w:jc w:val="center"/>
              <w:rPr>
                <w:sz w:val="20"/>
                <w:szCs w:val="20"/>
              </w:rPr>
            </w:pPr>
            <w:r>
              <w:rPr>
                <w:sz w:val="20"/>
                <w:szCs w:val="20"/>
              </w:rPr>
              <w:t>0,32</w:t>
            </w:r>
          </w:p>
        </w:tc>
        <w:tc>
          <w:tcPr>
            <w:tcW w:w="401" w:type="pct"/>
            <w:shd w:val="clear" w:color="000000" w:fill="FFFFFF"/>
            <w:vAlign w:val="center"/>
          </w:tcPr>
          <w:p w14:paraId="59D7A22F" w14:textId="77777777" w:rsidR="0087269D" w:rsidRDefault="00F64A58">
            <w:pPr>
              <w:jc w:val="center"/>
              <w:rPr>
                <w:sz w:val="20"/>
                <w:szCs w:val="20"/>
              </w:rPr>
            </w:pPr>
            <w:r>
              <w:rPr>
                <w:sz w:val="20"/>
                <w:szCs w:val="20"/>
              </w:rPr>
              <w:t>19,68</w:t>
            </w:r>
          </w:p>
        </w:tc>
        <w:tc>
          <w:tcPr>
            <w:tcW w:w="628" w:type="pct"/>
            <w:shd w:val="clear" w:color="000000" w:fill="FFFFFF"/>
            <w:vAlign w:val="center"/>
          </w:tcPr>
          <w:p w14:paraId="4075C701" w14:textId="77777777" w:rsidR="0087269D" w:rsidRDefault="00F64A58">
            <w:pPr>
              <w:jc w:val="center"/>
              <w:rPr>
                <w:sz w:val="20"/>
                <w:szCs w:val="20"/>
              </w:rPr>
            </w:pPr>
            <w:r>
              <w:rPr>
                <w:sz w:val="20"/>
                <w:szCs w:val="20"/>
              </w:rPr>
              <w:t>98,34</w:t>
            </w:r>
          </w:p>
        </w:tc>
      </w:tr>
      <w:tr w:rsidR="0087269D" w14:paraId="43D8EF36" w14:textId="77777777">
        <w:trPr>
          <w:trHeight w:val="300"/>
        </w:trPr>
        <w:tc>
          <w:tcPr>
            <w:tcW w:w="2551" w:type="pct"/>
            <w:gridSpan w:val="2"/>
            <w:shd w:val="clear" w:color="000000" w:fill="FFFFFF"/>
            <w:vAlign w:val="center"/>
          </w:tcPr>
          <w:p w14:paraId="6884E0CA"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4CB09C12"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2E60390E" w14:textId="77777777" w:rsidR="0087269D" w:rsidRDefault="00F64A58">
            <w:pPr>
              <w:jc w:val="center"/>
              <w:rPr>
                <w:sz w:val="20"/>
                <w:szCs w:val="20"/>
              </w:rPr>
            </w:pPr>
            <w:r>
              <w:rPr>
                <w:sz w:val="20"/>
                <w:szCs w:val="20"/>
              </w:rPr>
              <w:t> </w:t>
            </w:r>
          </w:p>
        </w:tc>
        <w:tc>
          <w:tcPr>
            <w:tcW w:w="422" w:type="pct"/>
            <w:shd w:val="clear" w:color="000000" w:fill="FFFFFF"/>
            <w:vAlign w:val="center"/>
          </w:tcPr>
          <w:p w14:paraId="3C7991BF" w14:textId="77777777" w:rsidR="0087269D" w:rsidRDefault="00F64A58">
            <w:pPr>
              <w:jc w:val="center"/>
              <w:rPr>
                <w:sz w:val="20"/>
                <w:szCs w:val="20"/>
              </w:rPr>
            </w:pPr>
            <w:r>
              <w:rPr>
                <w:sz w:val="20"/>
                <w:szCs w:val="20"/>
              </w:rPr>
              <w:t> </w:t>
            </w:r>
          </w:p>
        </w:tc>
        <w:tc>
          <w:tcPr>
            <w:tcW w:w="401" w:type="pct"/>
            <w:shd w:val="clear" w:color="000000" w:fill="FFFFFF"/>
            <w:vAlign w:val="center"/>
          </w:tcPr>
          <w:p w14:paraId="1ED9270D" w14:textId="77777777" w:rsidR="0087269D" w:rsidRDefault="00F64A58">
            <w:pPr>
              <w:jc w:val="center"/>
              <w:rPr>
                <w:sz w:val="20"/>
                <w:szCs w:val="20"/>
              </w:rPr>
            </w:pPr>
            <w:r>
              <w:rPr>
                <w:sz w:val="20"/>
                <w:szCs w:val="20"/>
              </w:rPr>
              <w:t> </w:t>
            </w:r>
          </w:p>
        </w:tc>
        <w:tc>
          <w:tcPr>
            <w:tcW w:w="628" w:type="pct"/>
            <w:shd w:val="clear" w:color="000000" w:fill="FFFFFF"/>
            <w:vAlign w:val="center"/>
          </w:tcPr>
          <w:p w14:paraId="0BBBEF53" w14:textId="77777777" w:rsidR="0087269D" w:rsidRDefault="00F64A58">
            <w:pPr>
              <w:jc w:val="center"/>
              <w:rPr>
                <w:sz w:val="20"/>
                <w:szCs w:val="20"/>
              </w:rPr>
            </w:pPr>
            <w:r>
              <w:rPr>
                <w:sz w:val="20"/>
                <w:szCs w:val="20"/>
              </w:rPr>
              <w:t> </w:t>
            </w:r>
          </w:p>
        </w:tc>
      </w:tr>
      <w:tr w:rsidR="0087269D" w14:paraId="79B4C965" w14:textId="77777777">
        <w:trPr>
          <w:trHeight w:val="300"/>
        </w:trPr>
        <w:tc>
          <w:tcPr>
            <w:tcW w:w="597" w:type="pct"/>
            <w:shd w:val="clear" w:color="000000" w:fill="FFFFFF"/>
            <w:vAlign w:val="center"/>
          </w:tcPr>
          <w:p w14:paraId="745DBCF6" w14:textId="77777777" w:rsidR="0087269D" w:rsidRDefault="00F64A58">
            <w:pPr>
              <w:jc w:val="center"/>
              <w:rPr>
                <w:sz w:val="20"/>
                <w:szCs w:val="20"/>
              </w:rPr>
            </w:pPr>
            <w:r>
              <w:rPr>
                <w:sz w:val="20"/>
                <w:szCs w:val="20"/>
              </w:rPr>
              <w:t> </w:t>
            </w:r>
          </w:p>
        </w:tc>
        <w:tc>
          <w:tcPr>
            <w:tcW w:w="1955" w:type="pct"/>
            <w:shd w:val="clear" w:color="000000" w:fill="FFFFFF"/>
            <w:vAlign w:val="center"/>
          </w:tcPr>
          <w:p w14:paraId="4B271B1C"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3647D0D2"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7C22E559" w14:textId="77777777" w:rsidR="0087269D" w:rsidRDefault="00F64A58">
            <w:pPr>
              <w:jc w:val="center"/>
              <w:rPr>
                <w:b/>
                <w:bCs/>
                <w:sz w:val="20"/>
                <w:szCs w:val="20"/>
              </w:rPr>
            </w:pPr>
            <w:r>
              <w:rPr>
                <w:b/>
                <w:bCs/>
                <w:sz w:val="20"/>
                <w:szCs w:val="20"/>
              </w:rPr>
              <w:t>30,49</w:t>
            </w:r>
          </w:p>
        </w:tc>
        <w:tc>
          <w:tcPr>
            <w:tcW w:w="422" w:type="pct"/>
            <w:shd w:val="clear" w:color="000000" w:fill="FFFFFF"/>
            <w:vAlign w:val="center"/>
          </w:tcPr>
          <w:p w14:paraId="61C57819" w14:textId="77777777" w:rsidR="0087269D" w:rsidRDefault="00F64A58">
            <w:pPr>
              <w:jc w:val="center"/>
              <w:rPr>
                <w:b/>
                <w:bCs/>
                <w:sz w:val="20"/>
                <w:szCs w:val="20"/>
              </w:rPr>
            </w:pPr>
            <w:r>
              <w:rPr>
                <w:b/>
                <w:bCs/>
                <w:sz w:val="20"/>
                <w:szCs w:val="20"/>
              </w:rPr>
              <w:t>36,96</w:t>
            </w:r>
          </w:p>
        </w:tc>
        <w:tc>
          <w:tcPr>
            <w:tcW w:w="401" w:type="pct"/>
            <w:shd w:val="clear" w:color="000000" w:fill="FFFFFF"/>
            <w:vAlign w:val="center"/>
          </w:tcPr>
          <w:p w14:paraId="6F9D3F28" w14:textId="77777777" w:rsidR="0087269D" w:rsidRDefault="00F64A58">
            <w:pPr>
              <w:jc w:val="center"/>
              <w:rPr>
                <w:b/>
                <w:bCs/>
                <w:sz w:val="20"/>
                <w:szCs w:val="20"/>
              </w:rPr>
            </w:pPr>
            <w:r>
              <w:rPr>
                <w:b/>
                <w:bCs/>
                <w:sz w:val="20"/>
                <w:szCs w:val="20"/>
              </w:rPr>
              <w:t>94,58</w:t>
            </w:r>
          </w:p>
        </w:tc>
        <w:tc>
          <w:tcPr>
            <w:tcW w:w="628" w:type="pct"/>
            <w:shd w:val="clear" w:color="000000" w:fill="FFFFFF"/>
            <w:vAlign w:val="center"/>
          </w:tcPr>
          <w:p w14:paraId="7E8CC6D5" w14:textId="77777777" w:rsidR="0087269D" w:rsidRDefault="00F64A58">
            <w:pPr>
              <w:jc w:val="center"/>
              <w:rPr>
                <w:b/>
                <w:bCs/>
                <w:sz w:val="20"/>
                <w:szCs w:val="20"/>
              </w:rPr>
            </w:pPr>
            <w:r>
              <w:rPr>
                <w:b/>
                <w:bCs/>
                <w:sz w:val="20"/>
                <w:szCs w:val="20"/>
              </w:rPr>
              <w:t>859,33</w:t>
            </w:r>
          </w:p>
        </w:tc>
      </w:tr>
      <w:tr w:rsidR="0087269D" w14:paraId="7B392C14" w14:textId="77777777">
        <w:trPr>
          <w:trHeight w:val="300"/>
        </w:trPr>
        <w:tc>
          <w:tcPr>
            <w:tcW w:w="597" w:type="pct"/>
            <w:shd w:val="clear" w:color="000000" w:fill="FFFFFF"/>
            <w:vAlign w:val="center"/>
          </w:tcPr>
          <w:p w14:paraId="279F16D0" w14:textId="77777777" w:rsidR="0087269D" w:rsidRDefault="00F64A58">
            <w:pPr>
              <w:jc w:val="center"/>
              <w:rPr>
                <w:sz w:val="20"/>
                <w:szCs w:val="20"/>
              </w:rPr>
            </w:pPr>
            <w:r>
              <w:rPr>
                <w:sz w:val="20"/>
                <w:szCs w:val="20"/>
              </w:rPr>
              <w:t>71/04</w:t>
            </w:r>
          </w:p>
        </w:tc>
        <w:tc>
          <w:tcPr>
            <w:tcW w:w="1955" w:type="pct"/>
            <w:shd w:val="clear" w:color="000000" w:fill="FFFFFF"/>
            <w:vAlign w:val="center"/>
          </w:tcPr>
          <w:p w14:paraId="1D3AEB6D" w14:textId="77777777" w:rsidR="0087269D" w:rsidRDefault="00F64A58">
            <w:pPr>
              <w:rPr>
                <w:sz w:val="20"/>
                <w:szCs w:val="20"/>
              </w:rPr>
            </w:pPr>
            <w:r>
              <w:rPr>
                <w:sz w:val="20"/>
                <w:szCs w:val="20"/>
              </w:rPr>
              <w:t>Винегрет овощной</w:t>
            </w:r>
          </w:p>
        </w:tc>
        <w:tc>
          <w:tcPr>
            <w:tcW w:w="607" w:type="pct"/>
            <w:shd w:val="clear" w:color="000000" w:fill="FFFFFF"/>
            <w:vAlign w:val="center"/>
          </w:tcPr>
          <w:p w14:paraId="78668179" w14:textId="77777777" w:rsidR="0087269D" w:rsidRDefault="00F64A58">
            <w:pPr>
              <w:jc w:val="center"/>
              <w:rPr>
                <w:sz w:val="20"/>
                <w:szCs w:val="20"/>
              </w:rPr>
            </w:pPr>
            <w:r>
              <w:rPr>
                <w:sz w:val="20"/>
                <w:szCs w:val="20"/>
              </w:rPr>
              <w:t>100</w:t>
            </w:r>
          </w:p>
        </w:tc>
        <w:tc>
          <w:tcPr>
            <w:tcW w:w="391" w:type="pct"/>
            <w:shd w:val="clear" w:color="000000" w:fill="FFFFFF"/>
            <w:vAlign w:val="center"/>
          </w:tcPr>
          <w:p w14:paraId="0F81E6BC" w14:textId="77777777" w:rsidR="0087269D" w:rsidRDefault="00F64A58">
            <w:pPr>
              <w:jc w:val="center"/>
              <w:rPr>
                <w:sz w:val="20"/>
                <w:szCs w:val="20"/>
              </w:rPr>
            </w:pPr>
            <w:r>
              <w:rPr>
                <w:sz w:val="20"/>
                <w:szCs w:val="20"/>
              </w:rPr>
              <w:t>1,34</w:t>
            </w:r>
          </w:p>
        </w:tc>
        <w:tc>
          <w:tcPr>
            <w:tcW w:w="422" w:type="pct"/>
            <w:shd w:val="clear" w:color="000000" w:fill="FFFFFF"/>
            <w:vAlign w:val="center"/>
          </w:tcPr>
          <w:p w14:paraId="057D83CE" w14:textId="77777777" w:rsidR="0087269D" w:rsidRDefault="00F64A58">
            <w:pPr>
              <w:jc w:val="center"/>
              <w:rPr>
                <w:sz w:val="20"/>
                <w:szCs w:val="20"/>
              </w:rPr>
            </w:pPr>
            <w:r>
              <w:rPr>
                <w:sz w:val="20"/>
                <w:szCs w:val="20"/>
              </w:rPr>
              <w:t>5,19</w:t>
            </w:r>
          </w:p>
        </w:tc>
        <w:tc>
          <w:tcPr>
            <w:tcW w:w="401" w:type="pct"/>
            <w:shd w:val="clear" w:color="000000" w:fill="FFFFFF"/>
            <w:vAlign w:val="center"/>
          </w:tcPr>
          <w:p w14:paraId="3B363095" w14:textId="77777777" w:rsidR="0087269D" w:rsidRDefault="00F64A58">
            <w:pPr>
              <w:jc w:val="center"/>
              <w:rPr>
                <w:sz w:val="20"/>
                <w:szCs w:val="20"/>
              </w:rPr>
            </w:pPr>
            <w:r>
              <w:rPr>
                <w:sz w:val="20"/>
                <w:szCs w:val="20"/>
              </w:rPr>
              <w:t>9,42</w:t>
            </w:r>
          </w:p>
        </w:tc>
        <w:tc>
          <w:tcPr>
            <w:tcW w:w="628" w:type="pct"/>
            <w:shd w:val="clear" w:color="000000" w:fill="FFFFFF"/>
            <w:vAlign w:val="center"/>
          </w:tcPr>
          <w:p w14:paraId="28F28731" w14:textId="77777777" w:rsidR="0087269D" w:rsidRDefault="00F64A58">
            <w:pPr>
              <w:jc w:val="center"/>
              <w:rPr>
                <w:sz w:val="20"/>
                <w:szCs w:val="20"/>
              </w:rPr>
            </w:pPr>
            <w:r>
              <w:rPr>
                <w:sz w:val="20"/>
                <w:szCs w:val="20"/>
              </w:rPr>
              <w:t>93,19</w:t>
            </w:r>
          </w:p>
        </w:tc>
      </w:tr>
      <w:tr w:rsidR="0087269D" w14:paraId="1C1AA667" w14:textId="77777777">
        <w:trPr>
          <w:trHeight w:val="600"/>
        </w:trPr>
        <w:tc>
          <w:tcPr>
            <w:tcW w:w="597" w:type="pct"/>
            <w:shd w:val="clear" w:color="000000" w:fill="FFFFFF"/>
            <w:vAlign w:val="center"/>
          </w:tcPr>
          <w:p w14:paraId="5B5CEDD4" w14:textId="77777777" w:rsidR="0087269D" w:rsidRDefault="00F64A58">
            <w:pPr>
              <w:jc w:val="center"/>
              <w:rPr>
                <w:sz w:val="20"/>
                <w:szCs w:val="20"/>
              </w:rPr>
            </w:pPr>
            <w:r>
              <w:rPr>
                <w:sz w:val="20"/>
                <w:szCs w:val="20"/>
              </w:rPr>
              <w:t>99/17</w:t>
            </w:r>
          </w:p>
        </w:tc>
        <w:tc>
          <w:tcPr>
            <w:tcW w:w="1955" w:type="pct"/>
            <w:shd w:val="clear" w:color="000000" w:fill="FFFFFF"/>
            <w:vAlign w:val="center"/>
          </w:tcPr>
          <w:p w14:paraId="171CD3E1" w14:textId="77777777" w:rsidR="0087269D" w:rsidRDefault="00F64A58">
            <w:pPr>
              <w:rPr>
                <w:sz w:val="20"/>
                <w:szCs w:val="20"/>
              </w:rPr>
            </w:pPr>
            <w:r>
              <w:rPr>
                <w:sz w:val="20"/>
                <w:szCs w:val="20"/>
              </w:rPr>
              <w:t>Суп из овощей со сметаной и фрикадельками</w:t>
            </w:r>
          </w:p>
        </w:tc>
        <w:tc>
          <w:tcPr>
            <w:tcW w:w="607" w:type="pct"/>
            <w:shd w:val="clear" w:color="000000" w:fill="FFFFFF"/>
            <w:vAlign w:val="center"/>
          </w:tcPr>
          <w:p w14:paraId="47F92DDD" w14:textId="77777777" w:rsidR="0087269D" w:rsidRDefault="00F64A58">
            <w:pPr>
              <w:jc w:val="center"/>
              <w:rPr>
                <w:sz w:val="20"/>
                <w:szCs w:val="20"/>
              </w:rPr>
            </w:pPr>
            <w:r>
              <w:rPr>
                <w:sz w:val="20"/>
                <w:szCs w:val="20"/>
              </w:rPr>
              <w:t>260</w:t>
            </w:r>
          </w:p>
        </w:tc>
        <w:tc>
          <w:tcPr>
            <w:tcW w:w="391" w:type="pct"/>
            <w:shd w:val="clear" w:color="000000" w:fill="FFFFFF"/>
            <w:vAlign w:val="center"/>
          </w:tcPr>
          <w:p w14:paraId="3D6149EE" w14:textId="77777777" w:rsidR="0087269D" w:rsidRDefault="00F64A58">
            <w:pPr>
              <w:jc w:val="center"/>
              <w:rPr>
                <w:sz w:val="20"/>
                <w:szCs w:val="20"/>
              </w:rPr>
            </w:pPr>
            <w:r>
              <w:rPr>
                <w:sz w:val="20"/>
                <w:szCs w:val="20"/>
              </w:rPr>
              <w:t>8,14</w:t>
            </w:r>
          </w:p>
        </w:tc>
        <w:tc>
          <w:tcPr>
            <w:tcW w:w="422" w:type="pct"/>
            <w:shd w:val="clear" w:color="000000" w:fill="FFFFFF"/>
            <w:vAlign w:val="center"/>
          </w:tcPr>
          <w:p w14:paraId="585E16B6" w14:textId="77777777" w:rsidR="0087269D" w:rsidRDefault="00F64A58">
            <w:pPr>
              <w:jc w:val="center"/>
              <w:rPr>
                <w:sz w:val="20"/>
                <w:szCs w:val="20"/>
              </w:rPr>
            </w:pPr>
            <w:r>
              <w:rPr>
                <w:sz w:val="20"/>
                <w:szCs w:val="20"/>
              </w:rPr>
              <w:t>15,35</w:t>
            </w:r>
          </w:p>
        </w:tc>
        <w:tc>
          <w:tcPr>
            <w:tcW w:w="401" w:type="pct"/>
            <w:shd w:val="clear" w:color="000000" w:fill="FFFFFF"/>
            <w:vAlign w:val="center"/>
          </w:tcPr>
          <w:p w14:paraId="2C9A297F" w14:textId="77777777" w:rsidR="0087269D" w:rsidRDefault="00F64A58">
            <w:pPr>
              <w:jc w:val="center"/>
              <w:rPr>
                <w:sz w:val="20"/>
                <w:szCs w:val="20"/>
              </w:rPr>
            </w:pPr>
            <w:r>
              <w:rPr>
                <w:sz w:val="20"/>
                <w:szCs w:val="20"/>
              </w:rPr>
              <w:t>23,68</w:t>
            </w:r>
          </w:p>
        </w:tc>
        <w:tc>
          <w:tcPr>
            <w:tcW w:w="628" w:type="pct"/>
            <w:shd w:val="clear" w:color="000000" w:fill="FFFFFF"/>
            <w:vAlign w:val="center"/>
          </w:tcPr>
          <w:p w14:paraId="3136BDC3" w14:textId="77777777" w:rsidR="0087269D" w:rsidRDefault="00F64A58">
            <w:pPr>
              <w:jc w:val="center"/>
              <w:rPr>
                <w:sz w:val="20"/>
                <w:szCs w:val="20"/>
              </w:rPr>
            </w:pPr>
            <w:r>
              <w:rPr>
                <w:sz w:val="20"/>
                <w:szCs w:val="20"/>
              </w:rPr>
              <w:t>271,76</w:t>
            </w:r>
          </w:p>
        </w:tc>
      </w:tr>
      <w:tr w:rsidR="0087269D" w14:paraId="76F6BE36" w14:textId="77777777">
        <w:trPr>
          <w:trHeight w:val="300"/>
        </w:trPr>
        <w:tc>
          <w:tcPr>
            <w:tcW w:w="597" w:type="pct"/>
            <w:shd w:val="clear" w:color="000000" w:fill="FFFFFF"/>
            <w:vAlign w:val="center"/>
          </w:tcPr>
          <w:p w14:paraId="456E789C" w14:textId="77777777" w:rsidR="0087269D" w:rsidRDefault="00F64A58">
            <w:pPr>
              <w:jc w:val="center"/>
              <w:rPr>
                <w:sz w:val="20"/>
                <w:szCs w:val="20"/>
              </w:rPr>
            </w:pPr>
            <w:r>
              <w:rPr>
                <w:sz w:val="20"/>
                <w:szCs w:val="20"/>
              </w:rPr>
              <w:t xml:space="preserve"> ТТК 209</w:t>
            </w:r>
          </w:p>
        </w:tc>
        <w:tc>
          <w:tcPr>
            <w:tcW w:w="1955" w:type="pct"/>
            <w:shd w:val="clear" w:color="000000" w:fill="FFFFFF"/>
            <w:vAlign w:val="center"/>
          </w:tcPr>
          <w:p w14:paraId="3A15E58B" w14:textId="77777777" w:rsidR="0087269D" w:rsidRDefault="00F64A58">
            <w:pPr>
              <w:rPr>
                <w:sz w:val="20"/>
                <w:szCs w:val="20"/>
              </w:rPr>
            </w:pPr>
            <w:r>
              <w:rPr>
                <w:sz w:val="20"/>
                <w:szCs w:val="20"/>
              </w:rPr>
              <w:t xml:space="preserve">Азу из мяса птицы </w:t>
            </w:r>
            <w:proofErr w:type="gramStart"/>
            <w:r>
              <w:rPr>
                <w:sz w:val="20"/>
                <w:szCs w:val="20"/>
              </w:rPr>
              <w:t>по</w:t>
            </w:r>
            <w:proofErr w:type="gramEnd"/>
            <w:r>
              <w:rPr>
                <w:sz w:val="20"/>
                <w:szCs w:val="20"/>
              </w:rPr>
              <w:t xml:space="preserve"> домашнему</w:t>
            </w:r>
          </w:p>
        </w:tc>
        <w:tc>
          <w:tcPr>
            <w:tcW w:w="607" w:type="pct"/>
            <w:shd w:val="clear" w:color="000000" w:fill="FFFFFF"/>
            <w:vAlign w:val="center"/>
          </w:tcPr>
          <w:p w14:paraId="7513DC69" w14:textId="77777777" w:rsidR="0087269D" w:rsidRDefault="00F64A58">
            <w:pPr>
              <w:jc w:val="center"/>
              <w:rPr>
                <w:sz w:val="20"/>
                <w:szCs w:val="20"/>
              </w:rPr>
            </w:pPr>
            <w:r>
              <w:rPr>
                <w:sz w:val="20"/>
                <w:szCs w:val="20"/>
              </w:rPr>
              <w:t>260</w:t>
            </w:r>
          </w:p>
        </w:tc>
        <w:tc>
          <w:tcPr>
            <w:tcW w:w="391" w:type="pct"/>
            <w:shd w:val="clear" w:color="000000" w:fill="FFFFFF"/>
            <w:vAlign w:val="center"/>
          </w:tcPr>
          <w:p w14:paraId="15FB9CF6" w14:textId="77777777" w:rsidR="0087269D" w:rsidRDefault="00F64A58">
            <w:pPr>
              <w:jc w:val="center"/>
              <w:rPr>
                <w:sz w:val="20"/>
                <w:szCs w:val="20"/>
              </w:rPr>
            </w:pPr>
            <w:r>
              <w:rPr>
                <w:sz w:val="20"/>
                <w:szCs w:val="20"/>
              </w:rPr>
              <w:t>18,35</w:t>
            </w:r>
          </w:p>
        </w:tc>
        <w:tc>
          <w:tcPr>
            <w:tcW w:w="422" w:type="pct"/>
            <w:shd w:val="clear" w:color="000000" w:fill="FFFFFF"/>
            <w:vAlign w:val="center"/>
          </w:tcPr>
          <w:p w14:paraId="70C143BC" w14:textId="77777777" w:rsidR="0087269D" w:rsidRDefault="00F64A58">
            <w:pPr>
              <w:jc w:val="center"/>
              <w:rPr>
                <w:sz w:val="20"/>
                <w:szCs w:val="20"/>
              </w:rPr>
            </w:pPr>
            <w:r>
              <w:rPr>
                <w:sz w:val="20"/>
                <w:szCs w:val="20"/>
              </w:rPr>
              <w:t>16,26</w:t>
            </w:r>
          </w:p>
        </w:tc>
        <w:tc>
          <w:tcPr>
            <w:tcW w:w="401" w:type="pct"/>
            <w:shd w:val="clear" w:color="000000" w:fill="FFFFFF"/>
            <w:vAlign w:val="center"/>
          </w:tcPr>
          <w:p w14:paraId="4150703E" w14:textId="77777777" w:rsidR="0087269D" w:rsidRDefault="00F64A58">
            <w:pPr>
              <w:jc w:val="center"/>
              <w:rPr>
                <w:sz w:val="20"/>
                <w:szCs w:val="20"/>
              </w:rPr>
            </w:pPr>
            <w:r>
              <w:rPr>
                <w:sz w:val="20"/>
                <w:szCs w:val="20"/>
              </w:rPr>
              <w:t>39,62</w:t>
            </w:r>
          </w:p>
        </w:tc>
        <w:tc>
          <w:tcPr>
            <w:tcW w:w="628" w:type="pct"/>
            <w:shd w:val="clear" w:color="000000" w:fill="FFFFFF"/>
            <w:vAlign w:val="center"/>
          </w:tcPr>
          <w:p w14:paraId="45EED88F" w14:textId="77777777" w:rsidR="0087269D" w:rsidRDefault="00F64A58">
            <w:pPr>
              <w:jc w:val="center"/>
              <w:rPr>
                <w:sz w:val="20"/>
                <w:szCs w:val="20"/>
              </w:rPr>
            </w:pPr>
            <w:r>
              <w:rPr>
                <w:sz w:val="20"/>
                <w:szCs w:val="20"/>
              </w:rPr>
              <w:t>389,81</w:t>
            </w:r>
          </w:p>
        </w:tc>
      </w:tr>
      <w:tr w:rsidR="0087269D" w14:paraId="5821FBC5" w14:textId="77777777">
        <w:trPr>
          <w:trHeight w:val="285"/>
        </w:trPr>
        <w:tc>
          <w:tcPr>
            <w:tcW w:w="597" w:type="pct"/>
            <w:shd w:val="clear" w:color="000000" w:fill="FFFFFF"/>
            <w:vAlign w:val="center"/>
          </w:tcPr>
          <w:p w14:paraId="72EC1CC5"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671894D8"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3513163C" w14:textId="77777777" w:rsidR="0087269D" w:rsidRDefault="00F64A58">
            <w:pPr>
              <w:jc w:val="center"/>
              <w:rPr>
                <w:sz w:val="20"/>
                <w:szCs w:val="20"/>
              </w:rPr>
            </w:pPr>
            <w:r>
              <w:rPr>
                <w:sz w:val="20"/>
                <w:szCs w:val="20"/>
              </w:rPr>
              <w:t>200</w:t>
            </w:r>
          </w:p>
        </w:tc>
        <w:tc>
          <w:tcPr>
            <w:tcW w:w="391" w:type="pct"/>
            <w:shd w:val="clear" w:color="000000" w:fill="FFFFFF"/>
            <w:vAlign w:val="center"/>
          </w:tcPr>
          <w:p w14:paraId="3848C7A0" w14:textId="77777777" w:rsidR="0087269D" w:rsidRDefault="00F64A58">
            <w:pPr>
              <w:jc w:val="center"/>
              <w:rPr>
                <w:sz w:val="20"/>
                <w:szCs w:val="20"/>
              </w:rPr>
            </w:pPr>
            <w:r>
              <w:rPr>
                <w:sz w:val="20"/>
                <w:szCs w:val="20"/>
              </w:rPr>
              <w:t>1,15</w:t>
            </w:r>
          </w:p>
        </w:tc>
        <w:tc>
          <w:tcPr>
            <w:tcW w:w="422" w:type="pct"/>
            <w:shd w:val="clear" w:color="000000" w:fill="FFFFFF"/>
            <w:vAlign w:val="center"/>
          </w:tcPr>
          <w:p w14:paraId="5B1F1812" w14:textId="77777777" w:rsidR="0087269D" w:rsidRDefault="00F64A58">
            <w:pPr>
              <w:jc w:val="center"/>
              <w:rPr>
                <w:sz w:val="20"/>
                <w:szCs w:val="20"/>
              </w:rPr>
            </w:pPr>
            <w:r>
              <w:rPr>
                <w:sz w:val="20"/>
                <w:szCs w:val="20"/>
              </w:rPr>
              <w:t> </w:t>
            </w:r>
          </w:p>
        </w:tc>
        <w:tc>
          <w:tcPr>
            <w:tcW w:w="401" w:type="pct"/>
            <w:shd w:val="clear" w:color="000000" w:fill="FFFFFF"/>
            <w:vAlign w:val="center"/>
          </w:tcPr>
          <w:p w14:paraId="52EB474D" w14:textId="77777777" w:rsidR="0087269D" w:rsidRDefault="00F64A58">
            <w:pPr>
              <w:jc w:val="center"/>
              <w:rPr>
                <w:sz w:val="20"/>
                <w:szCs w:val="20"/>
              </w:rPr>
            </w:pPr>
            <w:r>
              <w:rPr>
                <w:sz w:val="20"/>
                <w:szCs w:val="20"/>
              </w:rPr>
              <w:t>12,03</w:t>
            </w:r>
          </w:p>
        </w:tc>
        <w:tc>
          <w:tcPr>
            <w:tcW w:w="628" w:type="pct"/>
            <w:shd w:val="clear" w:color="000000" w:fill="FFFFFF"/>
            <w:vAlign w:val="center"/>
          </w:tcPr>
          <w:p w14:paraId="271B29DE" w14:textId="77777777" w:rsidR="0087269D" w:rsidRDefault="00F64A58">
            <w:pPr>
              <w:jc w:val="center"/>
              <w:rPr>
                <w:sz w:val="20"/>
                <w:szCs w:val="20"/>
              </w:rPr>
            </w:pPr>
            <w:r>
              <w:rPr>
                <w:sz w:val="20"/>
                <w:szCs w:val="20"/>
              </w:rPr>
              <w:t>55,40</w:t>
            </w:r>
          </w:p>
        </w:tc>
      </w:tr>
      <w:tr w:rsidR="0087269D" w14:paraId="08BB62C1" w14:textId="77777777">
        <w:trPr>
          <w:trHeight w:val="300"/>
        </w:trPr>
        <w:tc>
          <w:tcPr>
            <w:tcW w:w="597" w:type="pct"/>
            <w:shd w:val="clear" w:color="000000" w:fill="FFFFFF"/>
            <w:vAlign w:val="center"/>
          </w:tcPr>
          <w:p w14:paraId="2AC49167" w14:textId="77777777" w:rsidR="0087269D" w:rsidRDefault="00F64A58">
            <w:pPr>
              <w:jc w:val="center"/>
              <w:rPr>
                <w:sz w:val="20"/>
                <w:szCs w:val="20"/>
              </w:rPr>
            </w:pPr>
            <w:r>
              <w:rPr>
                <w:sz w:val="20"/>
                <w:szCs w:val="20"/>
              </w:rPr>
              <w:t> </w:t>
            </w:r>
          </w:p>
        </w:tc>
        <w:tc>
          <w:tcPr>
            <w:tcW w:w="1955" w:type="pct"/>
            <w:shd w:val="clear" w:color="000000" w:fill="FFFFFF"/>
            <w:vAlign w:val="center"/>
          </w:tcPr>
          <w:p w14:paraId="520AF847"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09E3B029" w14:textId="77777777" w:rsidR="0087269D" w:rsidRDefault="00F64A58">
            <w:pPr>
              <w:jc w:val="center"/>
              <w:rPr>
                <w:sz w:val="20"/>
                <w:szCs w:val="20"/>
              </w:rPr>
            </w:pPr>
            <w:r>
              <w:rPr>
                <w:sz w:val="20"/>
                <w:szCs w:val="20"/>
              </w:rPr>
              <w:t>20</w:t>
            </w:r>
          </w:p>
        </w:tc>
        <w:tc>
          <w:tcPr>
            <w:tcW w:w="391" w:type="pct"/>
            <w:shd w:val="clear" w:color="000000" w:fill="FFFFFF"/>
            <w:vAlign w:val="center"/>
          </w:tcPr>
          <w:p w14:paraId="7EE9CBBD" w14:textId="77777777" w:rsidR="0087269D" w:rsidRDefault="00F64A58">
            <w:pPr>
              <w:jc w:val="center"/>
              <w:rPr>
                <w:sz w:val="20"/>
                <w:szCs w:val="20"/>
              </w:rPr>
            </w:pPr>
            <w:r>
              <w:rPr>
                <w:sz w:val="20"/>
                <w:szCs w:val="20"/>
              </w:rPr>
              <w:t>1,52</w:t>
            </w:r>
          </w:p>
        </w:tc>
        <w:tc>
          <w:tcPr>
            <w:tcW w:w="422" w:type="pct"/>
            <w:shd w:val="clear" w:color="000000" w:fill="FFFFFF"/>
            <w:vAlign w:val="center"/>
          </w:tcPr>
          <w:p w14:paraId="6A3A105D" w14:textId="77777777" w:rsidR="0087269D" w:rsidRDefault="00F64A58">
            <w:pPr>
              <w:jc w:val="center"/>
              <w:rPr>
                <w:sz w:val="20"/>
                <w:szCs w:val="20"/>
              </w:rPr>
            </w:pPr>
            <w:r>
              <w:rPr>
                <w:sz w:val="20"/>
                <w:szCs w:val="20"/>
              </w:rPr>
              <w:t>0,16</w:t>
            </w:r>
          </w:p>
        </w:tc>
        <w:tc>
          <w:tcPr>
            <w:tcW w:w="401" w:type="pct"/>
            <w:shd w:val="clear" w:color="000000" w:fill="FFFFFF"/>
            <w:vAlign w:val="center"/>
          </w:tcPr>
          <w:p w14:paraId="50929F9E" w14:textId="77777777" w:rsidR="0087269D" w:rsidRDefault="00F64A58">
            <w:pPr>
              <w:jc w:val="center"/>
              <w:rPr>
                <w:sz w:val="20"/>
                <w:szCs w:val="20"/>
              </w:rPr>
            </w:pPr>
            <w:r>
              <w:rPr>
                <w:sz w:val="20"/>
                <w:szCs w:val="20"/>
              </w:rPr>
              <w:t>9,84</w:t>
            </w:r>
          </w:p>
        </w:tc>
        <w:tc>
          <w:tcPr>
            <w:tcW w:w="628" w:type="pct"/>
            <w:shd w:val="clear" w:color="000000" w:fill="FFFFFF"/>
            <w:vAlign w:val="center"/>
          </w:tcPr>
          <w:p w14:paraId="24025674" w14:textId="77777777" w:rsidR="0087269D" w:rsidRDefault="00F64A58">
            <w:pPr>
              <w:jc w:val="center"/>
              <w:rPr>
                <w:sz w:val="20"/>
                <w:szCs w:val="20"/>
              </w:rPr>
            </w:pPr>
            <w:r>
              <w:rPr>
                <w:sz w:val="20"/>
                <w:szCs w:val="20"/>
              </w:rPr>
              <w:t>49,17</w:t>
            </w:r>
          </w:p>
        </w:tc>
      </w:tr>
      <w:tr w:rsidR="0087269D" w14:paraId="3E189DFB" w14:textId="77777777">
        <w:trPr>
          <w:trHeight w:val="300"/>
        </w:trPr>
        <w:tc>
          <w:tcPr>
            <w:tcW w:w="2551" w:type="pct"/>
            <w:gridSpan w:val="2"/>
            <w:shd w:val="clear" w:color="000000" w:fill="FFFFFF"/>
            <w:vAlign w:val="center"/>
          </w:tcPr>
          <w:p w14:paraId="17C84BF3"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7A1667D7" w14:textId="77777777" w:rsidR="0087269D" w:rsidRDefault="00F64A58">
            <w:pPr>
              <w:jc w:val="center"/>
              <w:rPr>
                <w:b/>
                <w:bCs/>
                <w:sz w:val="20"/>
                <w:szCs w:val="20"/>
              </w:rPr>
            </w:pPr>
            <w:r>
              <w:rPr>
                <w:b/>
                <w:bCs/>
                <w:sz w:val="20"/>
                <w:szCs w:val="20"/>
              </w:rPr>
              <w:t>840</w:t>
            </w:r>
          </w:p>
        </w:tc>
        <w:tc>
          <w:tcPr>
            <w:tcW w:w="391" w:type="pct"/>
            <w:shd w:val="clear" w:color="000000" w:fill="FFFFFF"/>
            <w:vAlign w:val="center"/>
          </w:tcPr>
          <w:p w14:paraId="489A96A5" w14:textId="77777777" w:rsidR="0087269D" w:rsidRDefault="00F64A58">
            <w:pPr>
              <w:jc w:val="center"/>
              <w:rPr>
                <w:sz w:val="20"/>
                <w:szCs w:val="20"/>
              </w:rPr>
            </w:pPr>
            <w:r>
              <w:rPr>
                <w:sz w:val="20"/>
                <w:szCs w:val="20"/>
              </w:rPr>
              <w:t> </w:t>
            </w:r>
          </w:p>
        </w:tc>
        <w:tc>
          <w:tcPr>
            <w:tcW w:w="422" w:type="pct"/>
            <w:shd w:val="clear" w:color="000000" w:fill="FFFFFF"/>
            <w:vAlign w:val="center"/>
          </w:tcPr>
          <w:p w14:paraId="6D921560" w14:textId="77777777" w:rsidR="0087269D" w:rsidRDefault="00F64A58">
            <w:pPr>
              <w:jc w:val="center"/>
              <w:rPr>
                <w:sz w:val="20"/>
                <w:szCs w:val="20"/>
              </w:rPr>
            </w:pPr>
            <w:r>
              <w:rPr>
                <w:sz w:val="20"/>
                <w:szCs w:val="20"/>
              </w:rPr>
              <w:t> </w:t>
            </w:r>
          </w:p>
        </w:tc>
        <w:tc>
          <w:tcPr>
            <w:tcW w:w="401" w:type="pct"/>
            <w:shd w:val="clear" w:color="000000" w:fill="FFFFFF"/>
            <w:vAlign w:val="center"/>
          </w:tcPr>
          <w:p w14:paraId="184AF120" w14:textId="77777777" w:rsidR="0087269D" w:rsidRDefault="00F64A58">
            <w:pPr>
              <w:jc w:val="center"/>
              <w:rPr>
                <w:sz w:val="20"/>
                <w:szCs w:val="20"/>
              </w:rPr>
            </w:pPr>
            <w:r>
              <w:rPr>
                <w:sz w:val="20"/>
                <w:szCs w:val="20"/>
              </w:rPr>
              <w:t> </w:t>
            </w:r>
          </w:p>
        </w:tc>
        <w:tc>
          <w:tcPr>
            <w:tcW w:w="628" w:type="pct"/>
            <w:shd w:val="clear" w:color="000000" w:fill="FFFFFF"/>
            <w:vAlign w:val="center"/>
          </w:tcPr>
          <w:p w14:paraId="0E1105CF" w14:textId="77777777" w:rsidR="0087269D" w:rsidRDefault="00F64A58">
            <w:pPr>
              <w:jc w:val="center"/>
              <w:rPr>
                <w:sz w:val="20"/>
                <w:szCs w:val="20"/>
              </w:rPr>
            </w:pPr>
            <w:r>
              <w:rPr>
                <w:sz w:val="20"/>
                <w:szCs w:val="20"/>
              </w:rPr>
              <w:t> </w:t>
            </w:r>
          </w:p>
        </w:tc>
      </w:tr>
      <w:tr w:rsidR="0087269D" w14:paraId="59ED7412" w14:textId="77777777">
        <w:trPr>
          <w:trHeight w:val="559"/>
        </w:trPr>
        <w:tc>
          <w:tcPr>
            <w:tcW w:w="3158" w:type="pct"/>
            <w:gridSpan w:val="3"/>
            <w:shd w:val="clear" w:color="000000" w:fill="FFFFFF"/>
            <w:vAlign w:val="center"/>
          </w:tcPr>
          <w:p w14:paraId="51718079" w14:textId="77777777" w:rsidR="0087269D" w:rsidRDefault="00F64A58">
            <w:pPr>
              <w:rPr>
                <w:b/>
                <w:bCs/>
                <w:sz w:val="20"/>
                <w:szCs w:val="20"/>
              </w:rPr>
            </w:pPr>
            <w:r>
              <w:rPr>
                <w:b/>
                <w:bCs/>
                <w:sz w:val="20"/>
                <w:szCs w:val="20"/>
              </w:rPr>
              <w:t>ДЕНЬ 5. ЭНЕРГЕТИЧЕСКАЯ И ПИЩЕВАЯ ЦЕННОСТЬ ЗА ДЕНЬ</w:t>
            </w:r>
          </w:p>
        </w:tc>
        <w:tc>
          <w:tcPr>
            <w:tcW w:w="391" w:type="pct"/>
            <w:shd w:val="clear" w:color="000000" w:fill="FFFFFF"/>
            <w:vAlign w:val="center"/>
          </w:tcPr>
          <w:p w14:paraId="0A5A7714" w14:textId="77777777" w:rsidR="0087269D" w:rsidRDefault="00F64A58">
            <w:pPr>
              <w:jc w:val="center"/>
              <w:rPr>
                <w:b/>
                <w:bCs/>
                <w:sz w:val="20"/>
                <w:szCs w:val="20"/>
              </w:rPr>
            </w:pPr>
            <w:r>
              <w:rPr>
                <w:b/>
                <w:bCs/>
                <w:sz w:val="20"/>
                <w:szCs w:val="20"/>
              </w:rPr>
              <w:t>47,97</w:t>
            </w:r>
          </w:p>
        </w:tc>
        <w:tc>
          <w:tcPr>
            <w:tcW w:w="422" w:type="pct"/>
            <w:shd w:val="clear" w:color="000000" w:fill="FFFFFF"/>
            <w:vAlign w:val="center"/>
          </w:tcPr>
          <w:p w14:paraId="4B96FAEE" w14:textId="77777777" w:rsidR="0087269D" w:rsidRDefault="00F64A58">
            <w:pPr>
              <w:jc w:val="center"/>
              <w:rPr>
                <w:b/>
                <w:bCs/>
                <w:sz w:val="20"/>
                <w:szCs w:val="20"/>
              </w:rPr>
            </w:pPr>
            <w:r>
              <w:rPr>
                <w:b/>
                <w:bCs/>
                <w:sz w:val="20"/>
                <w:szCs w:val="20"/>
              </w:rPr>
              <w:t>36,84</w:t>
            </w:r>
          </w:p>
        </w:tc>
        <w:tc>
          <w:tcPr>
            <w:tcW w:w="401" w:type="pct"/>
            <w:shd w:val="clear" w:color="000000" w:fill="FFFFFF"/>
            <w:vAlign w:val="center"/>
          </w:tcPr>
          <w:p w14:paraId="7A254CEE" w14:textId="77777777" w:rsidR="0087269D" w:rsidRDefault="00F64A58">
            <w:pPr>
              <w:jc w:val="center"/>
              <w:rPr>
                <w:b/>
                <w:bCs/>
                <w:sz w:val="20"/>
                <w:szCs w:val="20"/>
              </w:rPr>
            </w:pPr>
            <w:r>
              <w:rPr>
                <w:b/>
                <w:bCs/>
                <w:sz w:val="20"/>
                <w:szCs w:val="20"/>
              </w:rPr>
              <w:t>228,13</w:t>
            </w:r>
          </w:p>
        </w:tc>
        <w:tc>
          <w:tcPr>
            <w:tcW w:w="628" w:type="pct"/>
            <w:shd w:val="clear" w:color="000000" w:fill="FFFFFF"/>
            <w:vAlign w:val="center"/>
          </w:tcPr>
          <w:p w14:paraId="040549D0" w14:textId="77777777" w:rsidR="0087269D" w:rsidRDefault="00F64A58">
            <w:pPr>
              <w:jc w:val="center"/>
              <w:rPr>
                <w:b/>
                <w:bCs/>
                <w:sz w:val="20"/>
                <w:szCs w:val="20"/>
              </w:rPr>
            </w:pPr>
            <w:r>
              <w:rPr>
                <w:b/>
                <w:bCs/>
                <w:sz w:val="20"/>
                <w:szCs w:val="20"/>
              </w:rPr>
              <w:t>1491,57</w:t>
            </w:r>
          </w:p>
        </w:tc>
      </w:tr>
      <w:tr w:rsidR="0087269D" w14:paraId="23E14E74" w14:textId="77777777">
        <w:trPr>
          <w:trHeight w:val="255"/>
        </w:trPr>
        <w:tc>
          <w:tcPr>
            <w:tcW w:w="597" w:type="pct"/>
            <w:shd w:val="clear" w:color="000000" w:fill="FFFFFF"/>
            <w:vAlign w:val="center"/>
          </w:tcPr>
          <w:p w14:paraId="058AC9A2"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3865FF54"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3C010B30"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0F1709D5" w14:textId="77777777" w:rsidR="0087269D" w:rsidRDefault="00F64A58">
            <w:pPr>
              <w:jc w:val="center"/>
              <w:rPr>
                <w:b/>
                <w:bCs/>
                <w:sz w:val="20"/>
                <w:szCs w:val="20"/>
              </w:rPr>
            </w:pPr>
            <w:r>
              <w:rPr>
                <w:b/>
                <w:bCs/>
                <w:sz w:val="20"/>
                <w:szCs w:val="20"/>
              </w:rPr>
              <w:t>15,64</w:t>
            </w:r>
          </w:p>
        </w:tc>
        <w:tc>
          <w:tcPr>
            <w:tcW w:w="422" w:type="pct"/>
            <w:shd w:val="clear" w:color="000000" w:fill="FFFFFF"/>
            <w:vAlign w:val="center"/>
          </w:tcPr>
          <w:p w14:paraId="01E0D83F" w14:textId="77777777" w:rsidR="0087269D" w:rsidRDefault="00F64A58">
            <w:pPr>
              <w:jc w:val="center"/>
              <w:rPr>
                <w:b/>
                <w:bCs/>
                <w:sz w:val="20"/>
                <w:szCs w:val="20"/>
              </w:rPr>
            </w:pPr>
            <w:r>
              <w:rPr>
                <w:b/>
                <w:bCs/>
                <w:sz w:val="20"/>
                <w:szCs w:val="20"/>
              </w:rPr>
              <w:t>9,62</w:t>
            </w:r>
          </w:p>
        </w:tc>
        <w:tc>
          <w:tcPr>
            <w:tcW w:w="401" w:type="pct"/>
            <w:shd w:val="clear" w:color="000000" w:fill="FFFFFF"/>
            <w:vAlign w:val="center"/>
          </w:tcPr>
          <w:p w14:paraId="29D48E47" w14:textId="77777777" w:rsidR="0087269D" w:rsidRDefault="00F64A58">
            <w:pPr>
              <w:jc w:val="center"/>
              <w:rPr>
                <w:b/>
                <w:bCs/>
                <w:sz w:val="20"/>
                <w:szCs w:val="20"/>
              </w:rPr>
            </w:pPr>
            <w:r>
              <w:rPr>
                <w:b/>
                <w:bCs/>
                <w:sz w:val="20"/>
                <w:szCs w:val="20"/>
              </w:rPr>
              <w:t>94,05</w:t>
            </w:r>
          </w:p>
        </w:tc>
        <w:tc>
          <w:tcPr>
            <w:tcW w:w="628" w:type="pct"/>
            <w:shd w:val="clear" w:color="000000" w:fill="FFFFFF"/>
            <w:vAlign w:val="center"/>
          </w:tcPr>
          <w:p w14:paraId="5A6305C5" w14:textId="77777777" w:rsidR="0087269D" w:rsidRDefault="00F64A58">
            <w:pPr>
              <w:jc w:val="center"/>
              <w:rPr>
                <w:b/>
                <w:bCs/>
                <w:sz w:val="20"/>
                <w:szCs w:val="20"/>
              </w:rPr>
            </w:pPr>
            <w:r>
              <w:rPr>
                <w:b/>
                <w:bCs/>
                <w:sz w:val="20"/>
                <w:szCs w:val="20"/>
              </w:rPr>
              <w:t>547,33</w:t>
            </w:r>
          </w:p>
        </w:tc>
      </w:tr>
      <w:tr w:rsidR="0087269D" w14:paraId="152DEAD6" w14:textId="77777777">
        <w:trPr>
          <w:trHeight w:val="255"/>
        </w:trPr>
        <w:tc>
          <w:tcPr>
            <w:tcW w:w="597" w:type="pct"/>
            <w:shd w:val="clear" w:color="000000" w:fill="FFFFFF"/>
            <w:vAlign w:val="center"/>
          </w:tcPr>
          <w:p w14:paraId="158B8399" w14:textId="77777777" w:rsidR="0087269D" w:rsidRDefault="00F64A58">
            <w:pPr>
              <w:jc w:val="center"/>
              <w:rPr>
                <w:sz w:val="20"/>
                <w:szCs w:val="20"/>
              </w:rPr>
            </w:pPr>
            <w:r>
              <w:rPr>
                <w:sz w:val="20"/>
                <w:szCs w:val="20"/>
              </w:rPr>
              <w:t> </w:t>
            </w:r>
          </w:p>
        </w:tc>
        <w:tc>
          <w:tcPr>
            <w:tcW w:w="1955" w:type="pct"/>
            <w:shd w:val="clear" w:color="000000" w:fill="FFFFFF"/>
            <w:vAlign w:val="center"/>
          </w:tcPr>
          <w:p w14:paraId="244434B0" w14:textId="77777777" w:rsidR="0087269D" w:rsidRDefault="00F64A58">
            <w:pPr>
              <w:rPr>
                <w:sz w:val="20"/>
                <w:szCs w:val="20"/>
              </w:rPr>
            </w:pPr>
            <w:r>
              <w:rPr>
                <w:sz w:val="20"/>
                <w:szCs w:val="20"/>
              </w:rPr>
              <w:t>Яблоко</w:t>
            </w:r>
          </w:p>
        </w:tc>
        <w:tc>
          <w:tcPr>
            <w:tcW w:w="607" w:type="pct"/>
            <w:shd w:val="clear" w:color="000000" w:fill="FFFFFF"/>
            <w:vAlign w:val="center"/>
          </w:tcPr>
          <w:p w14:paraId="67A60EF0" w14:textId="77777777" w:rsidR="0087269D" w:rsidRDefault="00F64A58">
            <w:pPr>
              <w:jc w:val="center"/>
              <w:rPr>
                <w:sz w:val="20"/>
                <w:szCs w:val="20"/>
              </w:rPr>
            </w:pPr>
            <w:r>
              <w:rPr>
                <w:sz w:val="20"/>
                <w:szCs w:val="20"/>
              </w:rPr>
              <w:t>100</w:t>
            </w:r>
          </w:p>
        </w:tc>
        <w:tc>
          <w:tcPr>
            <w:tcW w:w="391" w:type="pct"/>
            <w:shd w:val="clear" w:color="000000" w:fill="FFFFFF"/>
            <w:vAlign w:val="center"/>
          </w:tcPr>
          <w:p w14:paraId="68980692" w14:textId="77777777" w:rsidR="0087269D" w:rsidRDefault="00F64A58">
            <w:pPr>
              <w:jc w:val="center"/>
              <w:rPr>
                <w:sz w:val="20"/>
                <w:szCs w:val="20"/>
              </w:rPr>
            </w:pPr>
            <w:r>
              <w:rPr>
                <w:sz w:val="20"/>
                <w:szCs w:val="20"/>
              </w:rPr>
              <w:t>0,40</w:t>
            </w:r>
          </w:p>
        </w:tc>
        <w:tc>
          <w:tcPr>
            <w:tcW w:w="422" w:type="pct"/>
            <w:shd w:val="clear" w:color="000000" w:fill="FFFFFF"/>
            <w:vAlign w:val="center"/>
          </w:tcPr>
          <w:p w14:paraId="2B40F2C5" w14:textId="77777777" w:rsidR="0087269D" w:rsidRDefault="00F64A58">
            <w:pPr>
              <w:jc w:val="center"/>
              <w:rPr>
                <w:sz w:val="20"/>
                <w:szCs w:val="20"/>
              </w:rPr>
            </w:pPr>
            <w:r>
              <w:rPr>
                <w:sz w:val="20"/>
                <w:szCs w:val="20"/>
              </w:rPr>
              <w:t>0,00</w:t>
            </w:r>
          </w:p>
        </w:tc>
        <w:tc>
          <w:tcPr>
            <w:tcW w:w="401" w:type="pct"/>
            <w:shd w:val="clear" w:color="000000" w:fill="FFFFFF"/>
            <w:vAlign w:val="center"/>
          </w:tcPr>
          <w:p w14:paraId="75AE4056" w14:textId="77777777" w:rsidR="0087269D" w:rsidRDefault="00F64A58">
            <w:pPr>
              <w:jc w:val="center"/>
              <w:rPr>
                <w:sz w:val="20"/>
                <w:szCs w:val="20"/>
              </w:rPr>
            </w:pPr>
            <w:r>
              <w:rPr>
                <w:sz w:val="20"/>
                <w:szCs w:val="20"/>
              </w:rPr>
              <w:t>9,80</w:t>
            </w:r>
          </w:p>
        </w:tc>
        <w:tc>
          <w:tcPr>
            <w:tcW w:w="628" w:type="pct"/>
            <w:shd w:val="clear" w:color="000000" w:fill="FFFFFF"/>
            <w:vAlign w:val="center"/>
          </w:tcPr>
          <w:p w14:paraId="38E71C1A" w14:textId="77777777" w:rsidR="0087269D" w:rsidRDefault="00F64A58">
            <w:pPr>
              <w:jc w:val="center"/>
              <w:rPr>
                <w:sz w:val="20"/>
                <w:szCs w:val="20"/>
              </w:rPr>
            </w:pPr>
            <w:r>
              <w:rPr>
                <w:sz w:val="20"/>
                <w:szCs w:val="20"/>
              </w:rPr>
              <w:t>42,84</w:t>
            </w:r>
          </w:p>
        </w:tc>
      </w:tr>
      <w:tr w:rsidR="0087269D" w14:paraId="0FA7D26C" w14:textId="77777777">
        <w:trPr>
          <w:trHeight w:val="255"/>
        </w:trPr>
        <w:tc>
          <w:tcPr>
            <w:tcW w:w="597" w:type="pct"/>
            <w:shd w:val="clear" w:color="000000" w:fill="FFFFFF"/>
            <w:vAlign w:val="center"/>
          </w:tcPr>
          <w:p w14:paraId="1D96E1F8" w14:textId="77777777" w:rsidR="0087269D" w:rsidRDefault="00F64A58">
            <w:pPr>
              <w:jc w:val="center"/>
              <w:rPr>
                <w:sz w:val="20"/>
                <w:szCs w:val="20"/>
              </w:rPr>
            </w:pPr>
            <w:r>
              <w:rPr>
                <w:sz w:val="20"/>
                <w:szCs w:val="20"/>
              </w:rPr>
              <w:t>334/04</w:t>
            </w:r>
          </w:p>
        </w:tc>
        <w:tc>
          <w:tcPr>
            <w:tcW w:w="1955" w:type="pct"/>
            <w:shd w:val="clear" w:color="000000" w:fill="FFFFFF"/>
            <w:vAlign w:val="center"/>
          </w:tcPr>
          <w:p w14:paraId="4067B2D9" w14:textId="77777777" w:rsidR="0087269D" w:rsidRDefault="00F64A58">
            <w:pPr>
              <w:rPr>
                <w:sz w:val="20"/>
                <w:szCs w:val="20"/>
              </w:rPr>
            </w:pPr>
            <w:proofErr w:type="gramStart"/>
            <w:r>
              <w:rPr>
                <w:sz w:val="20"/>
                <w:szCs w:val="20"/>
              </w:rPr>
              <w:t>Макароны</w:t>
            </w:r>
            <w:proofErr w:type="gramEnd"/>
            <w:r>
              <w:rPr>
                <w:sz w:val="20"/>
                <w:szCs w:val="20"/>
              </w:rPr>
              <w:t xml:space="preserve"> запеченные с сыром</w:t>
            </w:r>
          </w:p>
        </w:tc>
        <w:tc>
          <w:tcPr>
            <w:tcW w:w="607" w:type="pct"/>
            <w:shd w:val="clear" w:color="000000" w:fill="FFFFFF"/>
            <w:vAlign w:val="center"/>
          </w:tcPr>
          <w:p w14:paraId="6544FACF" w14:textId="77777777" w:rsidR="0087269D" w:rsidRDefault="00F64A58">
            <w:pPr>
              <w:jc w:val="center"/>
              <w:rPr>
                <w:sz w:val="20"/>
                <w:szCs w:val="20"/>
              </w:rPr>
            </w:pPr>
            <w:r>
              <w:rPr>
                <w:sz w:val="20"/>
                <w:szCs w:val="20"/>
              </w:rPr>
              <w:t>203</w:t>
            </w:r>
          </w:p>
        </w:tc>
        <w:tc>
          <w:tcPr>
            <w:tcW w:w="391" w:type="pct"/>
            <w:shd w:val="clear" w:color="000000" w:fill="FFFFFF"/>
            <w:vAlign w:val="center"/>
          </w:tcPr>
          <w:p w14:paraId="2256B815" w14:textId="77777777" w:rsidR="0087269D" w:rsidRDefault="00F64A58">
            <w:pPr>
              <w:jc w:val="center"/>
              <w:rPr>
                <w:sz w:val="20"/>
                <w:szCs w:val="20"/>
              </w:rPr>
            </w:pPr>
            <w:r>
              <w:rPr>
                <w:sz w:val="20"/>
                <w:szCs w:val="20"/>
              </w:rPr>
              <w:t>11,44</w:t>
            </w:r>
          </w:p>
        </w:tc>
        <w:tc>
          <w:tcPr>
            <w:tcW w:w="422" w:type="pct"/>
            <w:shd w:val="clear" w:color="000000" w:fill="FFFFFF"/>
            <w:vAlign w:val="center"/>
          </w:tcPr>
          <w:p w14:paraId="73E0D225" w14:textId="77777777" w:rsidR="0087269D" w:rsidRDefault="00F64A58">
            <w:pPr>
              <w:jc w:val="center"/>
              <w:rPr>
                <w:sz w:val="20"/>
                <w:szCs w:val="20"/>
              </w:rPr>
            </w:pPr>
            <w:r>
              <w:rPr>
                <w:sz w:val="20"/>
                <w:szCs w:val="20"/>
              </w:rPr>
              <w:t>9,22</w:t>
            </w:r>
          </w:p>
        </w:tc>
        <w:tc>
          <w:tcPr>
            <w:tcW w:w="401" w:type="pct"/>
            <w:shd w:val="clear" w:color="000000" w:fill="FFFFFF"/>
            <w:vAlign w:val="center"/>
          </w:tcPr>
          <w:p w14:paraId="12EAD173" w14:textId="77777777" w:rsidR="0087269D" w:rsidRDefault="00F64A58">
            <w:pPr>
              <w:jc w:val="center"/>
              <w:rPr>
                <w:sz w:val="20"/>
                <w:szCs w:val="20"/>
              </w:rPr>
            </w:pPr>
            <w:r>
              <w:rPr>
                <w:sz w:val="20"/>
                <w:szCs w:val="20"/>
              </w:rPr>
              <w:t>49,65</w:t>
            </w:r>
          </w:p>
        </w:tc>
        <w:tc>
          <w:tcPr>
            <w:tcW w:w="628" w:type="pct"/>
            <w:shd w:val="clear" w:color="000000" w:fill="FFFFFF"/>
            <w:vAlign w:val="center"/>
          </w:tcPr>
          <w:p w14:paraId="5571F3EE" w14:textId="77777777" w:rsidR="0087269D" w:rsidRDefault="00F64A58">
            <w:pPr>
              <w:jc w:val="center"/>
              <w:rPr>
                <w:sz w:val="20"/>
                <w:szCs w:val="20"/>
              </w:rPr>
            </w:pPr>
            <w:r>
              <w:rPr>
                <w:sz w:val="20"/>
                <w:szCs w:val="20"/>
              </w:rPr>
              <w:t>339,56</w:t>
            </w:r>
          </w:p>
        </w:tc>
      </w:tr>
      <w:tr w:rsidR="0087269D" w14:paraId="6558DEA4" w14:textId="77777777">
        <w:trPr>
          <w:trHeight w:val="255"/>
        </w:trPr>
        <w:tc>
          <w:tcPr>
            <w:tcW w:w="597" w:type="pct"/>
            <w:shd w:val="clear" w:color="000000" w:fill="FFFFFF"/>
            <w:vAlign w:val="center"/>
          </w:tcPr>
          <w:p w14:paraId="34402E5C"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1D3F50F2"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21111F5E" w14:textId="77777777" w:rsidR="0087269D" w:rsidRDefault="00F64A58">
            <w:pPr>
              <w:jc w:val="center"/>
              <w:rPr>
                <w:sz w:val="20"/>
                <w:szCs w:val="20"/>
              </w:rPr>
            </w:pPr>
            <w:r>
              <w:rPr>
                <w:sz w:val="20"/>
                <w:szCs w:val="20"/>
              </w:rPr>
              <w:t>200</w:t>
            </w:r>
          </w:p>
        </w:tc>
        <w:tc>
          <w:tcPr>
            <w:tcW w:w="391" w:type="pct"/>
            <w:shd w:val="clear" w:color="000000" w:fill="FFFFFF"/>
            <w:vAlign w:val="center"/>
          </w:tcPr>
          <w:p w14:paraId="28ED2F9E" w14:textId="77777777" w:rsidR="0087269D" w:rsidRDefault="00F64A58">
            <w:pPr>
              <w:jc w:val="center"/>
              <w:rPr>
                <w:sz w:val="20"/>
                <w:szCs w:val="20"/>
              </w:rPr>
            </w:pPr>
            <w:r>
              <w:rPr>
                <w:sz w:val="20"/>
                <w:szCs w:val="20"/>
              </w:rPr>
              <w:t>0,00</w:t>
            </w:r>
          </w:p>
        </w:tc>
        <w:tc>
          <w:tcPr>
            <w:tcW w:w="422" w:type="pct"/>
            <w:shd w:val="clear" w:color="000000" w:fill="FFFFFF"/>
            <w:vAlign w:val="center"/>
          </w:tcPr>
          <w:p w14:paraId="2E488B67" w14:textId="77777777" w:rsidR="0087269D" w:rsidRDefault="00F64A58">
            <w:pPr>
              <w:jc w:val="center"/>
              <w:rPr>
                <w:sz w:val="20"/>
                <w:szCs w:val="20"/>
              </w:rPr>
            </w:pPr>
            <w:r>
              <w:rPr>
                <w:sz w:val="20"/>
                <w:szCs w:val="20"/>
              </w:rPr>
              <w:t>0,00</w:t>
            </w:r>
          </w:p>
        </w:tc>
        <w:tc>
          <w:tcPr>
            <w:tcW w:w="401" w:type="pct"/>
            <w:shd w:val="clear" w:color="000000" w:fill="FFFFFF"/>
            <w:vAlign w:val="center"/>
          </w:tcPr>
          <w:p w14:paraId="3018C171" w14:textId="77777777" w:rsidR="0087269D" w:rsidRDefault="00F64A58">
            <w:pPr>
              <w:jc w:val="center"/>
              <w:rPr>
                <w:sz w:val="20"/>
                <w:szCs w:val="20"/>
              </w:rPr>
            </w:pPr>
            <w:r>
              <w:rPr>
                <w:sz w:val="20"/>
                <w:szCs w:val="20"/>
              </w:rPr>
              <w:t>10,00</w:t>
            </w:r>
          </w:p>
        </w:tc>
        <w:tc>
          <w:tcPr>
            <w:tcW w:w="628" w:type="pct"/>
            <w:shd w:val="clear" w:color="000000" w:fill="FFFFFF"/>
            <w:vAlign w:val="center"/>
          </w:tcPr>
          <w:p w14:paraId="40C1C96B" w14:textId="77777777" w:rsidR="0087269D" w:rsidRDefault="00F64A58">
            <w:pPr>
              <w:jc w:val="center"/>
              <w:rPr>
                <w:sz w:val="20"/>
                <w:szCs w:val="20"/>
              </w:rPr>
            </w:pPr>
            <w:r>
              <w:rPr>
                <w:sz w:val="20"/>
                <w:szCs w:val="20"/>
              </w:rPr>
              <w:t>42,00</w:t>
            </w:r>
          </w:p>
        </w:tc>
      </w:tr>
      <w:tr w:rsidR="0087269D" w14:paraId="42D37059" w14:textId="77777777">
        <w:trPr>
          <w:trHeight w:val="270"/>
        </w:trPr>
        <w:tc>
          <w:tcPr>
            <w:tcW w:w="597" w:type="pct"/>
            <w:shd w:val="clear" w:color="000000" w:fill="FFFFFF"/>
            <w:vAlign w:val="center"/>
          </w:tcPr>
          <w:p w14:paraId="1D623271" w14:textId="77777777" w:rsidR="0087269D" w:rsidRDefault="00F64A58">
            <w:pPr>
              <w:jc w:val="center"/>
              <w:rPr>
                <w:sz w:val="20"/>
                <w:szCs w:val="20"/>
              </w:rPr>
            </w:pPr>
            <w:r>
              <w:rPr>
                <w:sz w:val="20"/>
                <w:szCs w:val="20"/>
              </w:rPr>
              <w:t> </w:t>
            </w:r>
          </w:p>
        </w:tc>
        <w:tc>
          <w:tcPr>
            <w:tcW w:w="1955" w:type="pct"/>
            <w:shd w:val="clear" w:color="000000" w:fill="FFFFFF"/>
            <w:vAlign w:val="center"/>
          </w:tcPr>
          <w:p w14:paraId="5B35CC00"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39E0099F" w14:textId="77777777" w:rsidR="0087269D" w:rsidRDefault="00F64A58">
            <w:pPr>
              <w:jc w:val="center"/>
              <w:rPr>
                <w:sz w:val="20"/>
                <w:szCs w:val="20"/>
              </w:rPr>
            </w:pPr>
            <w:r>
              <w:rPr>
                <w:sz w:val="20"/>
                <w:szCs w:val="20"/>
              </w:rPr>
              <w:t>50</w:t>
            </w:r>
          </w:p>
        </w:tc>
        <w:tc>
          <w:tcPr>
            <w:tcW w:w="391" w:type="pct"/>
            <w:shd w:val="clear" w:color="000000" w:fill="FFFFFF"/>
            <w:vAlign w:val="center"/>
          </w:tcPr>
          <w:p w14:paraId="62DDE8A2" w14:textId="77777777" w:rsidR="0087269D" w:rsidRDefault="00F64A58">
            <w:pPr>
              <w:jc w:val="center"/>
              <w:rPr>
                <w:sz w:val="20"/>
                <w:szCs w:val="20"/>
              </w:rPr>
            </w:pPr>
            <w:r>
              <w:rPr>
                <w:sz w:val="20"/>
                <w:szCs w:val="20"/>
              </w:rPr>
              <w:t>3,80</w:t>
            </w:r>
          </w:p>
        </w:tc>
        <w:tc>
          <w:tcPr>
            <w:tcW w:w="422" w:type="pct"/>
            <w:shd w:val="clear" w:color="000000" w:fill="FFFFFF"/>
            <w:vAlign w:val="center"/>
          </w:tcPr>
          <w:p w14:paraId="763280D1" w14:textId="77777777" w:rsidR="0087269D" w:rsidRDefault="00F64A58">
            <w:pPr>
              <w:jc w:val="center"/>
              <w:rPr>
                <w:sz w:val="20"/>
                <w:szCs w:val="20"/>
              </w:rPr>
            </w:pPr>
            <w:r>
              <w:rPr>
                <w:sz w:val="20"/>
                <w:szCs w:val="20"/>
              </w:rPr>
              <w:t>0,40</w:t>
            </w:r>
          </w:p>
        </w:tc>
        <w:tc>
          <w:tcPr>
            <w:tcW w:w="401" w:type="pct"/>
            <w:shd w:val="clear" w:color="000000" w:fill="FFFFFF"/>
            <w:vAlign w:val="center"/>
          </w:tcPr>
          <w:p w14:paraId="0A84B655" w14:textId="77777777" w:rsidR="0087269D" w:rsidRDefault="00F64A58">
            <w:pPr>
              <w:jc w:val="center"/>
              <w:rPr>
                <w:sz w:val="20"/>
                <w:szCs w:val="20"/>
              </w:rPr>
            </w:pPr>
            <w:r>
              <w:rPr>
                <w:sz w:val="20"/>
                <w:szCs w:val="20"/>
              </w:rPr>
              <w:t>24,60</w:t>
            </w:r>
          </w:p>
        </w:tc>
        <w:tc>
          <w:tcPr>
            <w:tcW w:w="628" w:type="pct"/>
            <w:shd w:val="clear" w:color="000000" w:fill="FFFFFF"/>
            <w:vAlign w:val="center"/>
          </w:tcPr>
          <w:p w14:paraId="20539DA4" w14:textId="77777777" w:rsidR="0087269D" w:rsidRDefault="00F64A58">
            <w:pPr>
              <w:jc w:val="center"/>
              <w:rPr>
                <w:sz w:val="20"/>
                <w:szCs w:val="20"/>
              </w:rPr>
            </w:pPr>
            <w:r>
              <w:rPr>
                <w:sz w:val="20"/>
                <w:szCs w:val="20"/>
              </w:rPr>
              <w:t>122,93</w:t>
            </w:r>
          </w:p>
        </w:tc>
      </w:tr>
      <w:tr w:rsidR="0087269D" w14:paraId="20F0EC82" w14:textId="77777777">
        <w:trPr>
          <w:trHeight w:val="255"/>
        </w:trPr>
        <w:tc>
          <w:tcPr>
            <w:tcW w:w="2551" w:type="pct"/>
            <w:gridSpan w:val="2"/>
            <w:shd w:val="clear" w:color="000000" w:fill="FFFFFF"/>
            <w:vAlign w:val="center"/>
          </w:tcPr>
          <w:p w14:paraId="4489E305"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78D704BD"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6BDDC343" w14:textId="77777777" w:rsidR="0087269D" w:rsidRDefault="00F64A58">
            <w:pPr>
              <w:jc w:val="center"/>
              <w:rPr>
                <w:sz w:val="20"/>
                <w:szCs w:val="20"/>
              </w:rPr>
            </w:pPr>
            <w:r>
              <w:rPr>
                <w:sz w:val="20"/>
                <w:szCs w:val="20"/>
              </w:rPr>
              <w:t> </w:t>
            </w:r>
          </w:p>
        </w:tc>
        <w:tc>
          <w:tcPr>
            <w:tcW w:w="422" w:type="pct"/>
            <w:shd w:val="clear" w:color="000000" w:fill="FFFFFF"/>
            <w:vAlign w:val="center"/>
          </w:tcPr>
          <w:p w14:paraId="3598E43E" w14:textId="77777777" w:rsidR="0087269D" w:rsidRDefault="00F64A58">
            <w:pPr>
              <w:jc w:val="center"/>
              <w:rPr>
                <w:sz w:val="20"/>
                <w:szCs w:val="20"/>
              </w:rPr>
            </w:pPr>
            <w:r>
              <w:rPr>
                <w:sz w:val="20"/>
                <w:szCs w:val="20"/>
              </w:rPr>
              <w:t> </w:t>
            </w:r>
          </w:p>
        </w:tc>
        <w:tc>
          <w:tcPr>
            <w:tcW w:w="401" w:type="pct"/>
            <w:shd w:val="clear" w:color="000000" w:fill="FFFFFF"/>
            <w:vAlign w:val="center"/>
          </w:tcPr>
          <w:p w14:paraId="4578DE96" w14:textId="77777777" w:rsidR="0087269D" w:rsidRDefault="00F64A58">
            <w:pPr>
              <w:jc w:val="center"/>
              <w:rPr>
                <w:sz w:val="20"/>
                <w:szCs w:val="20"/>
              </w:rPr>
            </w:pPr>
            <w:r>
              <w:rPr>
                <w:sz w:val="20"/>
                <w:szCs w:val="20"/>
              </w:rPr>
              <w:t> </w:t>
            </w:r>
          </w:p>
        </w:tc>
        <w:tc>
          <w:tcPr>
            <w:tcW w:w="628" w:type="pct"/>
            <w:shd w:val="clear" w:color="000000" w:fill="FFFFFF"/>
            <w:vAlign w:val="center"/>
          </w:tcPr>
          <w:p w14:paraId="490005F2" w14:textId="77777777" w:rsidR="0087269D" w:rsidRDefault="00F64A58">
            <w:pPr>
              <w:jc w:val="center"/>
              <w:rPr>
                <w:sz w:val="20"/>
                <w:szCs w:val="20"/>
              </w:rPr>
            </w:pPr>
            <w:r>
              <w:rPr>
                <w:sz w:val="20"/>
                <w:szCs w:val="20"/>
              </w:rPr>
              <w:t> </w:t>
            </w:r>
          </w:p>
        </w:tc>
      </w:tr>
      <w:tr w:rsidR="0087269D" w14:paraId="7439D5DE" w14:textId="77777777">
        <w:trPr>
          <w:trHeight w:val="255"/>
        </w:trPr>
        <w:tc>
          <w:tcPr>
            <w:tcW w:w="597" w:type="pct"/>
            <w:shd w:val="clear" w:color="000000" w:fill="FFFFFF"/>
            <w:vAlign w:val="center"/>
          </w:tcPr>
          <w:p w14:paraId="55ADF7AA" w14:textId="77777777" w:rsidR="0087269D" w:rsidRDefault="00F64A58">
            <w:pPr>
              <w:jc w:val="center"/>
              <w:rPr>
                <w:sz w:val="20"/>
                <w:szCs w:val="20"/>
              </w:rPr>
            </w:pPr>
            <w:r>
              <w:rPr>
                <w:sz w:val="20"/>
                <w:szCs w:val="20"/>
              </w:rPr>
              <w:t> </w:t>
            </w:r>
          </w:p>
        </w:tc>
        <w:tc>
          <w:tcPr>
            <w:tcW w:w="1955" w:type="pct"/>
            <w:shd w:val="clear" w:color="000000" w:fill="FFFFFF"/>
            <w:vAlign w:val="center"/>
          </w:tcPr>
          <w:p w14:paraId="0E0316B1"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278A474A"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7EDDA431" w14:textId="77777777" w:rsidR="0087269D" w:rsidRDefault="00F64A58">
            <w:pPr>
              <w:jc w:val="center"/>
              <w:rPr>
                <w:b/>
                <w:bCs/>
                <w:sz w:val="20"/>
                <w:szCs w:val="20"/>
              </w:rPr>
            </w:pPr>
            <w:r>
              <w:rPr>
                <w:b/>
                <w:bCs/>
                <w:sz w:val="20"/>
                <w:szCs w:val="20"/>
              </w:rPr>
              <w:t>32,33</w:t>
            </w:r>
          </w:p>
        </w:tc>
        <w:tc>
          <w:tcPr>
            <w:tcW w:w="422" w:type="pct"/>
            <w:shd w:val="clear" w:color="000000" w:fill="FFFFFF"/>
            <w:vAlign w:val="center"/>
          </w:tcPr>
          <w:p w14:paraId="17F0E27D" w14:textId="77777777" w:rsidR="0087269D" w:rsidRDefault="00F64A58">
            <w:pPr>
              <w:jc w:val="center"/>
              <w:rPr>
                <w:b/>
                <w:bCs/>
                <w:sz w:val="20"/>
                <w:szCs w:val="20"/>
              </w:rPr>
            </w:pPr>
            <w:r>
              <w:rPr>
                <w:b/>
                <w:bCs/>
                <w:sz w:val="20"/>
                <w:szCs w:val="20"/>
              </w:rPr>
              <w:t>27,22</w:t>
            </w:r>
          </w:p>
        </w:tc>
        <w:tc>
          <w:tcPr>
            <w:tcW w:w="401" w:type="pct"/>
            <w:shd w:val="clear" w:color="000000" w:fill="FFFFFF"/>
            <w:vAlign w:val="center"/>
          </w:tcPr>
          <w:p w14:paraId="0F2DA476" w14:textId="77777777" w:rsidR="0087269D" w:rsidRDefault="00F64A58">
            <w:pPr>
              <w:jc w:val="center"/>
              <w:rPr>
                <w:b/>
                <w:bCs/>
                <w:sz w:val="20"/>
                <w:szCs w:val="20"/>
              </w:rPr>
            </w:pPr>
            <w:r>
              <w:rPr>
                <w:b/>
                <w:bCs/>
                <w:sz w:val="20"/>
                <w:szCs w:val="20"/>
              </w:rPr>
              <w:t>134,08</w:t>
            </w:r>
          </w:p>
        </w:tc>
        <w:tc>
          <w:tcPr>
            <w:tcW w:w="628" w:type="pct"/>
            <w:shd w:val="clear" w:color="000000" w:fill="FFFFFF"/>
            <w:vAlign w:val="center"/>
          </w:tcPr>
          <w:p w14:paraId="650B0E8B" w14:textId="77777777" w:rsidR="0087269D" w:rsidRDefault="00F64A58">
            <w:pPr>
              <w:jc w:val="center"/>
              <w:rPr>
                <w:b/>
                <w:bCs/>
                <w:sz w:val="20"/>
                <w:szCs w:val="20"/>
              </w:rPr>
            </w:pPr>
            <w:r>
              <w:rPr>
                <w:b/>
                <w:bCs/>
                <w:sz w:val="20"/>
                <w:szCs w:val="20"/>
              </w:rPr>
              <w:t>944,25</w:t>
            </w:r>
          </w:p>
        </w:tc>
      </w:tr>
      <w:tr w:rsidR="0087269D" w14:paraId="34D7DB5A" w14:textId="77777777">
        <w:trPr>
          <w:trHeight w:val="375"/>
        </w:trPr>
        <w:tc>
          <w:tcPr>
            <w:tcW w:w="597" w:type="pct"/>
            <w:shd w:val="clear" w:color="000000" w:fill="FFFFFF"/>
            <w:vAlign w:val="center"/>
          </w:tcPr>
          <w:p w14:paraId="69CE8AA6" w14:textId="77777777" w:rsidR="0087269D" w:rsidRDefault="00F64A58">
            <w:pPr>
              <w:jc w:val="center"/>
              <w:rPr>
                <w:sz w:val="20"/>
                <w:szCs w:val="20"/>
              </w:rPr>
            </w:pPr>
            <w:r>
              <w:rPr>
                <w:sz w:val="20"/>
                <w:szCs w:val="20"/>
              </w:rPr>
              <w:t>62/17</w:t>
            </w:r>
          </w:p>
        </w:tc>
        <w:tc>
          <w:tcPr>
            <w:tcW w:w="1955" w:type="pct"/>
            <w:shd w:val="clear" w:color="000000" w:fill="FFFFFF"/>
            <w:vAlign w:val="center"/>
          </w:tcPr>
          <w:p w14:paraId="33A9FCD0" w14:textId="77777777" w:rsidR="0087269D" w:rsidRDefault="00F64A58">
            <w:pPr>
              <w:rPr>
                <w:sz w:val="20"/>
                <w:szCs w:val="20"/>
              </w:rPr>
            </w:pPr>
            <w:r>
              <w:rPr>
                <w:sz w:val="20"/>
                <w:szCs w:val="20"/>
              </w:rPr>
              <w:t>Салат из моркови с сахаром</w:t>
            </w:r>
          </w:p>
        </w:tc>
        <w:tc>
          <w:tcPr>
            <w:tcW w:w="607" w:type="pct"/>
            <w:shd w:val="clear" w:color="000000" w:fill="FFFFFF"/>
            <w:vAlign w:val="center"/>
          </w:tcPr>
          <w:p w14:paraId="1B5490BB" w14:textId="77777777" w:rsidR="0087269D" w:rsidRDefault="00F64A58">
            <w:pPr>
              <w:jc w:val="center"/>
              <w:rPr>
                <w:sz w:val="20"/>
                <w:szCs w:val="20"/>
              </w:rPr>
            </w:pPr>
            <w:r>
              <w:rPr>
                <w:sz w:val="20"/>
                <w:szCs w:val="20"/>
              </w:rPr>
              <w:t>100</w:t>
            </w:r>
          </w:p>
        </w:tc>
        <w:tc>
          <w:tcPr>
            <w:tcW w:w="391" w:type="pct"/>
            <w:shd w:val="clear" w:color="000000" w:fill="FFFFFF"/>
            <w:vAlign w:val="center"/>
          </w:tcPr>
          <w:p w14:paraId="16410F42" w14:textId="77777777" w:rsidR="0087269D" w:rsidRDefault="00F64A58">
            <w:pPr>
              <w:jc w:val="center"/>
              <w:rPr>
                <w:sz w:val="20"/>
                <w:szCs w:val="20"/>
              </w:rPr>
            </w:pPr>
            <w:r>
              <w:rPr>
                <w:sz w:val="20"/>
                <w:szCs w:val="20"/>
              </w:rPr>
              <w:t>1,23</w:t>
            </w:r>
          </w:p>
        </w:tc>
        <w:tc>
          <w:tcPr>
            <w:tcW w:w="422" w:type="pct"/>
            <w:shd w:val="clear" w:color="000000" w:fill="FFFFFF"/>
            <w:vAlign w:val="center"/>
          </w:tcPr>
          <w:p w14:paraId="58F308BA" w14:textId="77777777" w:rsidR="0087269D" w:rsidRDefault="00F64A58">
            <w:pPr>
              <w:jc w:val="center"/>
              <w:rPr>
                <w:sz w:val="20"/>
                <w:szCs w:val="20"/>
              </w:rPr>
            </w:pPr>
            <w:r>
              <w:rPr>
                <w:sz w:val="20"/>
                <w:szCs w:val="20"/>
              </w:rPr>
              <w:t>0,10</w:t>
            </w:r>
          </w:p>
        </w:tc>
        <w:tc>
          <w:tcPr>
            <w:tcW w:w="401" w:type="pct"/>
            <w:shd w:val="clear" w:color="000000" w:fill="FFFFFF"/>
            <w:vAlign w:val="center"/>
          </w:tcPr>
          <w:p w14:paraId="7EA2B8C9" w14:textId="77777777" w:rsidR="0087269D" w:rsidRDefault="00F64A58">
            <w:pPr>
              <w:jc w:val="center"/>
              <w:rPr>
                <w:sz w:val="20"/>
                <w:szCs w:val="20"/>
              </w:rPr>
            </w:pPr>
            <w:r>
              <w:rPr>
                <w:sz w:val="20"/>
                <w:szCs w:val="20"/>
              </w:rPr>
              <w:t>28,26</w:t>
            </w:r>
          </w:p>
        </w:tc>
        <w:tc>
          <w:tcPr>
            <w:tcW w:w="628" w:type="pct"/>
            <w:shd w:val="clear" w:color="000000" w:fill="FFFFFF"/>
            <w:vAlign w:val="center"/>
          </w:tcPr>
          <w:p w14:paraId="4397E278" w14:textId="77777777" w:rsidR="0087269D" w:rsidRDefault="00F64A58">
            <w:pPr>
              <w:jc w:val="center"/>
              <w:rPr>
                <w:sz w:val="20"/>
                <w:szCs w:val="20"/>
              </w:rPr>
            </w:pPr>
            <w:r>
              <w:rPr>
                <w:sz w:val="20"/>
                <w:szCs w:val="20"/>
              </w:rPr>
              <w:t>124,77</w:t>
            </w:r>
          </w:p>
        </w:tc>
      </w:tr>
      <w:tr w:rsidR="0087269D" w14:paraId="09374F4A" w14:textId="77777777">
        <w:trPr>
          <w:trHeight w:val="255"/>
        </w:trPr>
        <w:tc>
          <w:tcPr>
            <w:tcW w:w="597" w:type="pct"/>
            <w:shd w:val="clear" w:color="000000" w:fill="FFFFFF"/>
            <w:vAlign w:val="center"/>
          </w:tcPr>
          <w:p w14:paraId="5806E9A7" w14:textId="77777777" w:rsidR="0087269D" w:rsidRDefault="00F64A58">
            <w:pPr>
              <w:jc w:val="center"/>
              <w:rPr>
                <w:sz w:val="20"/>
                <w:szCs w:val="20"/>
              </w:rPr>
            </w:pPr>
            <w:r>
              <w:rPr>
                <w:sz w:val="20"/>
                <w:szCs w:val="20"/>
              </w:rPr>
              <w:t>113/17</w:t>
            </w:r>
          </w:p>
        </w:tc>
        <w:tc>
          <w:tcPr>
            <w:tcW w:w="1955" w:type="pct"/>
            <w:shd w:val="clear" w:color="000000" w:fill="FFFFFF"/>
            <w:vAlign w:val="center"/>
          </w:tcPr>
          <w:p w14:paraId="1C3EA355" w14:textId="77777777" w:rsidR="0087269D" w:rsidRDefault="00F64A58">
            <w:pPr>
              <w:rPr>
                <w:sz w:val="20"/>
                <w:szCs w:val="20"/>
              </w:rPr>
            </w:pPr>
            <w:r>
              <w:rPr>
                <w:sz w:val="20"/>
                <w:szCs w:val="20"/>
              </w:rPr>
              <w:t>Суп - лапша домашняя с мясом птицы</w:t>
            </w:r>
          </w:p>
        </w:tc>
        <w:tc>
          <w:tcPr>
            <w:tcW w:w="607" w:type="pct"/>
            <w:shd w:val="clear" w:color="000000" w:fill="FFFFFF"/>
            <w:vAlign w:val="center"/>
          </w:tcPr>
          <w:p w14:paraId="2A0CAA6E" w14:textId="77777777" w:rsidR="0087269D" w:rsidRDefault="00F64A58">
            <w:pPr>
              <w:jc w:val="center"/>
              <w:rPr>
                <w:sz w:val="20"/>
                <w:szCs w:val="20"/>
              </w:rPr>
            </w:pPr>
            <w:r>
              <w:rPr>
                <w:sz w:val="20"/>
                <w:szCs w:val="20"/>
              </w:rPr>
              <w:t>255</w:t>
            </w:r>
          </w:p>
        </w:tc>
        <w:tc>
          <w:tcPr>
            <w:tcW w:w="391" w:type="pct"/>
            <w:shd w:val="clear" w:color="000000" w:fill="FFFFFF"/>
            <w:vAlign w:val="center"/>
          </w:tcPr>
          <w:p w14:paraId="42F2FA6E" w14:textId="77777777" w:rsidR="0087269D" w:rsidRDefault="00F64A58">
            <w:pPr>
              <w:jc w:val="center"/>
              <w:rPr>
                <w:sz w:val="20"/>
                <w:szCs w:val="20"/>
              </w:rPr>
            </w:pPr>
            <w:r>
              <w:rPr>
                <w:sz w:val="20"/>
                <w:szCs w:val="20"/>
              </w:rPr>
              <w:t>3,86</w:t>
            </w:r>
          </w:p>
        </w:tc>
        <w:tc>
          <w:tcPr>
            <w:tcW w:w="422" w:type="pct"/>
            <w:shd w:val="clear" w:color="000000" w:fill="FFFFFF"/>
            <w:vAlign w:val="center"/>
          </w:tcPr>
          <w:p w14:paraId="7E7E17D6" w14:textId="77777777" w:rsidR="0087269D" w:rsidRDefault="00F64A58">
            <w:pPr>
              <w:jc w:val="center"/>
              <w:rPr>
                <w:sz w:val="20"/>
                <w:szCs w:val="20"/>
              </w:rPr>
            </w:pPr>
            <w:r>
              <w:rPr>
                <w:sz w:val="20"/>
                <w:szCs w:val="20"/>
              </w:rPr>
              <w:t>5,76</w:t>
            </w:r>
          </w:p>
        </w:tc>
        <w:tc>
          <w:tcPr>
            <w:tcW w:w="401" w:type="pct"/>
            <w:shd w:val="clear" w:color="000000" w:fill="FFFFFF"/>
            <w:vAlign w:val="center"/>
          </w:tcPr>
          <w:p w14:paraId="466570B1" w14:textId="77777777" w:rsidR="0087269D" w:rsidRDefault="00F64A58">
            <w:pPr>
              <w:jc w:val="center"/>
              <w:rPr>
                <w:sz w:val="20"/>
                <w:szCs w:val="20"/>
              </w:rPr>
            </w:pPr>
            <w:r>
              <w:rPr>
                <w:sz w:val="20"/>
                <w:szCs w:val="20"/>
              </w:rPr>
              <w:t>15,68</w:t>
            </w:r>
          </w:p>
        </w:tc>
        <w:tc>
          <w:tcPr>
            <w:tcW w:w="628" w:type="pct"/>
            <w:shd w:val="clear" w:color="000000" w:fill="FFFFFF"/>
            <w:vAlign w:val="center"/>
          </w:tcPr>
          <w:p w14:paraId="3CA10B32" w14:textId="77777777" w:rsidR="0087269D" w:rsidRDefault="00F64A58">
            <w:pPr>
              <w:jc w:val="center"/>
              <w:rPr>
                <w:sz w:val="20"/>
                <w:szCs w:val="20"/>
              </w:rPr>
            </w:pPr>
            <w:r>
              <w:rPr>
                <w:sz w:val="20"/>
                <w:szCs w:val="20"/>
              </w:rPr>
              <w:t>134,20</w:t>
            </w:r>
          </w:p>
        </w:tc>
      </w:tr>
      <w:tr w:rsidR="0087269D" w14:paraId="02DAB666" w14:textId="77777777">
        <w:trPr>
          <w:trHeight w:val="255"/>
        </w:trPr>
        <w:tc>
          <w:tcPr>
            <w:tcW w:w="597" w:type="pct"/>
            <w:shd w:val="clear" w:color="000000" w:fill="FFFFFF"/>
            <w:vAlign w:val="center"/>
          </w:tcPr>
          <w:p w14:paraId="29E9805B" w14:textId="77777777" w:rsidR="0087269D" w:rsidRDefault="00F64A58">
            <w:pPr>
              <w:jc w:val="center"/>
              <w:rPr>
                <w:sz w:val="20"/>
                <w:szCs w:val="20"/>
              </w:rPr>
            </w:pPr>
            <w:r>
              <w:rPr>
                <w:sz w:val="20"/>
                <w:szCs w:val="20"/>
              </w:rPr>
              <w:t>182/06</w:t>
            </w:r>
          </w:p>
        </w:tc>
        <w:tc>
          <w:tcPr>
            <w:tcW w:w="1955" w:type="pct"/>
            <w:shd w:val="clear" w:color="000000" w:fill="FFFFFF"/>
            <w:vAlign w:val="center"/>
          </w:tcPr>
          <w:p w14:paraId="7DEDFEEB" w14:textId="77777777" w:rsidR="0087269D" w:rsidRDefault="00F64A58">
            <w:pPr>
              <w:rPr>
                <w:sz w:val="20"/>
                <w:szCs w:val="20"/>
              </w:rPr>
            </w:pPr>
            <w:r>
              <w:rPr>
                <w:sz w:val="20"/>
                <w:szCs w:val="20"/>
              </w:rPr>
              <w:t>Ежики в соусе</w:t>
            </w:r>
          </w:p>
        </w:tc>
        <w:tc>
          <w:tcPr>
            <w:tcW w:w="607" w:type="pct"/>
            <w:shd w:val="clear" w:color="000000" w:fill="FFFFFF"/>
            <w:vAlign w:val="center"/>
          </w:tcPr>
          <w:p w14:paraId="2E5971BC" w14:textId="77777777" w:rsidR="0087269D" w:rsidRDefault="00F64A58">
            <w:pPr>
              <w:jc w:val="center"/>
              <w:rPr>
                <w:sz w:val="20"/>
                <w:szCs w:val="20"/>
              </w:rPr>
            </w:pPr>
            <w:r>
              <w:rPr>
                <w:sz w:val="20"/>
                <w:szCs w:val="20"/>
              </w:rPr>
              <w:t>110</w:t>
            </w:r>
          </w:p>
        </w:tc>
        <w:tc>
          <w:tcPr>
            <w:tcW w:w="391" w:type="pct"/>
            <w:shd w:val="clear" w:color="000000" w:fill="FFFFFF"/>
            <w:vAlign w:val="center"/>
          </w:tcPr>
          <w:p w14:paraId="386D1695" w14:textId="77777777" w:rsidR="0087269D" w:rsidRDefault="00F64A58">
            <w:pPr>
              <w:jc w:val="center"/>
              <w:rPr>
                <w:sz w:val="20"/>
                <w:szCs w:val="20"/>
              </w:rPr>
            </w:pPr>
            <w:r>
              <w:rPr>
                <w:sz w:val="20"/>
                <w:szCs w:val="20"/>
              </w:rPr>
              <w:t>5,73</w:t>
            </w:r>
          </w:p>
        </w:tc>
        <w:tc>
          <w:tcPr>
            <w:tcW w:w="422" w:type="pct"/>
            <w:shd w:val="clear" w:color="000000" w:fill="FFFFFF"/>
            <w:vAlign w:val="center"/>
          </w:tcPr>
          <w:p w14:paraId="4C083170" w14:textId="77777777" w:rsidR="0087269D" w:rsidRDefault="00F64A58">
            <w:pPr>
              <w:jc w:val="center"/>
              <w:rPr>
                <w:sz w:val="20"/>
                <w:szCs w:val="20"/>
              </w:rPr>
            </w:pPr>
            <w:r>
              <w:rPr>
                <w:sz w:val="20"/>
                <w:szCs w:val="20"/>
              </w:rPr>
              <w:t>16,34</w:t>
            </w:r>
          </w:p>
        </w:tc>
        <w:tc>
          <w:tcPr>
            <w:tcW w:w="401" w:type="pct"/>
            <w:shd w:val="clear" w:color="000000" w:fill="FFFFFF"/>
            <w:vAlign w:val="center"/>
          </w:tcPr>
          <w:p w14:paraId="715D7152" w14:textId="77777777" w:rsidR="0087269D" w:rsidRDefault="00F64A58">
            <w:pPr>
              <w:jc w:val="center"/>
              <w:rPr>
                <w:sz w:val="20"/>
                <w:szCs w:val="20"/>
              </w:rPr>
            </w:pPr>
            <w:r>
              <w:rPr>
                <w:sz w:val="20"/>
                <w:szCs w:val="20"/>
              </w:rPr>
              <w:t>10,38</w:t>
            </w:r>
          </w:p>
        </w:tc>
        <w:tc>
          <w:tcPr>
            <w:tcW w:w="628" w:type="pct"/>
            <w:shd w:val="clear" w:color="000000" w:fill="FFFFFF"/>
            <w:vAlign w:val="center"/>
          </w:tcPr>
          <w:p w14:paraId="28D15C9D" w14:textId="77777777" w:rsidR="0087269D" w:rsidRDefault="00F64A58">
            <w:pPr>
              <w:jc w:val="center"/>
              <w:rPr>
                <w:sz w:val="20"/>
                <w:szCs w:val="20"/>
              </w:rPr>
            </w:pPr>
            <w:r>
              <w:rPr>
                <w:sz w:val="20"/>
                <w:szCs w:val="20"/>
              </w:rPr>
              <w:t>215,00</w:t>
            </w:r>
          </w:p>
        </w:tc>
      </w:tr>
      <w:tr w:rsidR="0087269D" w14:paraId="76278E3A" w14:textId="77777777">
        <w:trPr>
          <w:trHeight w:val="255"/>
        </w:trPr>
        <w:tc>
          <w:tcPr>
            <w:tcW w:w="597" w:type="pct"/>
            <w:shd w:val="clear" w:color="000000" w:fill="FFFFFF"/>
            <w:vAlign w:val="center"/>
          </w:tcPr>
          <w:p w14:paraId="1B9425D9" w14:textId="77777777" w:rsidR="0087269D" w:rsidRDefault="00F64A58">
            <w:pPr>
              <w:jc w:val="center"/>
              <w:rPr>
                <w:sz w:val="20"/>
                <w:szCs w:val="20"/>
              </w:rPr>
            </w:pPr>
            <w:r>
              <w:rPr>
                <w:sz w:val="20"/>
                <w:szCs w:val="20"/>
              </w:rPr>
              <w:t>54/21</w:t>
            </w:r>
          </w:p>
        </w:tc>
        <w:tc>
          <w:tcPr>
            <w:tcW w:w="1955" w:type="pct"/>
            <w:shd w:val="clear" w:color="000000" w:fill="FFFFFF"/>
            <w:vAlign w:val="center"/>
          </w:tcPr>
          <w:p w14:paraId="1D7CB18E" w14:textId="77777777" w:rsidR="0087269D" w:rsidRDefault="00F64A58">
            <w:pPr>
              <w:rPr>
                <w:sz w:val="20"/>
                <w:szCs w:val="20"/>
              </w:rPr>
            </w:pPr>
            <w:r>
              <w:rPr>
                <w:sz w:val="20"/>
                <w:szCs w:val="20"/>
              </w:rPr>
              <w:t>Гороховое пюре</w:t>
            </w:r>
          </w:p>
        </w:tc>
        <w:tc>
          <w:tcPr>
            <w:tcW w:w="607" w:type="pct"/>
            <w:shd w:val="clear" w:color="000000" w:fill="FFFFFF"/>
            <w:vAlign w:val="center"/>
          </w:tcPr>
          <w:p w14:paraId="53B45626" w14:textId="77777777" w:rsidR="0087269D" w:rsidRDefault="00F64A58">
            <w:pPr>
              <w:jc w:val="center"/>
              <w:rPr>
                <w:sz w:val="20"/>
                <w:szCs w:val="20"/>
              </w:rPr>
            </w:pPr>
            <w:r>
              <w:rPr>
                <w:sz w:val="20"/>
                <w:szCs w:val="20"/>
              </w:rPr>
              <w:t>180</w:t>
            </w:r>
          </w:p>
        </w:tc>
        <w:tc>
          <w:tcPr>
            <w:tcW w:w="391" w:type="pct"/>
            <w:shd w:val="clear" w:color="000000" w:fill="FFFFFF"/>
            <w:vAlign w:val="center"/>
          </w:tcPr>
          <w:p w14:paraId="4859C72C" w14:textId="77777777" w:rsidR="0087269D" w:rsidRDefault="00F64A58">
            <w:pPr>
              <w:jc w:val="center"/>
              <w:rPr>
                <w:sz w:val="20"/>
                <w:szCs w:val="20"/>
              </w:rPr>
            </w:pPr>
            <w:r>
              <w:rPr>
                <w:sz w:val="20"/>
                <w:szCs w:val="20"/>
              </w:rPr>
              <w:t>19,51</w:t>
            </w:r>
          </w:p>
        </w:tc>
        <w:tc>
          <w:tcPr>
            <w:tcW w:w="422" w:type="pct"/>
            <w:shd w:val="clear" w:color="000000" w:fill="FFFFFF"/>
            <w:vAlign w:val="center"/>
          </w:tcPr>
          <w:p w14:paraId="373AB4E2" w14:textId="77777777" w:rsidR="0087269D" w:rsidRDefault="00F64A58">
            <w:pPr>
              <w:jc w:val="center"/>
              <w:rPr>
                <w:sz w:val="20"/>
                <w:szCs w:val="20"/>
              </w:rPr>
            </w:pPr>
            <w:r>
              <w:rPr>
                <w:sz w:val="20"/>
                <w:szCs w:val="20"/>
              </w:rPr>
              <w:t>4,84</w:t>
            </w:r>
          </w:p>
        </w:tc>
        <w:tc>
          <w:tcPr>
            <w:tcW w:w="401" w:type="pct"/>
            <w:shd w:val="clear" w:color="000000" w:fill="FFFFFF"/>
            <w:vAlign w:val="center"/>
          </w:tcPr>
          <w:p w14:paraId="623A0A08" w14:textId="77777777" w:rsidR="0087269D" w:rsidRDefault="00F64A58">
            <w:pPr>
              <w:jc w:val="center"/>
              <w:rPr>
                <w:sz w:val="20"/>
                <w:szCs w:val="20"/>
              </w:rPr>
            </w:pPr>
            <w:r>
              <w:rPr>
                <w:sz w:val="20"/>
                <w:szCs w:val="20"/>
              </w:rPr>
              <w:t>40,76</w:t>
            </w:r>
          </w:p>
        </w:tc>
        <w:tc>
          <w:tcPr>
            <w:tcW w:w="628" w:type="pct"/>
            <w:shd w:val="clear" w:color="000000" w:fill="FFFFFF"/>
            <w:vAlign w:val="center"/>
          </w:tcPr>
          <w:p w14:paraId="679FBD21" w14:textId="77777777" w:rsidR="0087269D" w:rsidRDefault="00F64A58">
            <w:pPr>
              <w:jc w:val="center"/>
              <w:rPr>
                <w:sz w:val="20"/>
                <w:szCs w:val="20"/>
              </w:rPr>
            </w:pPr>
            <w:r>
              <w:rPr>
                <w:sz w:val="20"/>
                <w:szCs w:val="20"/>
              </w:rPr>
              <w:t>296,76</w:t>
            </w:r>
          </w:p>
        </w:tc>
      </w:tr>
      <w:tr w:rsidR="0087269D" w14:paraId="0F3B2B60" w14:textId="77777777">
        <w:trPr>
          <w:trHeight w:val="360"/>
        </w:trPr>
        <w:tc>
          <w:tcPr>
            <w:tcW w:w="597" w:type="pct"/>
            <w:shd w:val="clear" w:color="000000" w:fill="FFFFFF"/>
            <w:vAlign w:val="center"/>
          </w:tcPr>
          <w:p w14:paraId="66882ED8"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117A0457" w14:textId="77777777" w:rsidR="0087269D" w:rsidRDefault="00F64A58">
            <w:pPr>
              <w:rPr>
                <w:sz w:val="20"/>
                <w:szCs w:val="20"/>
              </w:rPr>
            </w:pPr>
            <w:r>
              <w:rPr>
                <w:sz w:val="20"/>
                <w:szCs w:val="20"/>
              </w:rPr>
              <w:t>Компот из плодов или ягод сушенных (изюм)</w:t>
            </w:r>
          </w:p>
        </w:tc>
        <w:tc>
          <w:tcPr>
            <w:tcW w:w="607" w:type="pct"/>
            <w:shd w:val="clear" w:color="000000" w:fill="FFFFFF"/>
            <w:vAlign w:val="center"/>
          </w:tcPr>
          <w:p w14:paraId="1105385A" w14:textId="77777777" w:rsidR="0087269D" w:rsidRDefault="00F64A58">
            <w:pPr>
              <w:jc w:val="center"/>
              <w:rPr>
                <w:sz w:val="20"/>
                <w:szCs w:val="20"/>
              </w:rPr>
            </w:pPr>
            <w:r>
              <w:rPr>
                <w:sz w:val="20"/>
                <w:szCs w:val="20"/>
              </w:rPr>
              <w:t>200</w:t>
            </w:r>
          </w:p>
        </w:tc>
        <w:tc>
          <w:tcPr>
            <w:tcW w:w="391" w:type="pct"/>
            <w:shd w:val="clear" w:color="000000" w:fill="FFFFFF"/>
            <w:vAlign w:val="center"/>
          </w:tcPr>
          <w:p w14:paraId="104F97C2" w14:textId="77777777" w:rsidR="0087269D" w:rsidRDefault="00F64A58">
            <w:pPr>
              <w:jc w:val="center"/>
              <w:rPr>
                <w:sz w:val="20"/>
                <w:szCs w:val="20"/>
              </w:rPr>
            </w:pPr>
            <w:r>
              <w:rPr>
                <w:sz w:val="20"/>
                <w:szCs w:val="20"/>
              </w:rPr>
              <w:t>1,00</w:t>
            </w:r>
          </w:p>
        </w:tc>
        <w:tc>
          <w:tcPr>
            <w:tcW w:w="422" w:type="pct"/>
            <w:shd w:val="clear" w:color="000000" w:fill="FFFFFF"/>
            <w:vAlign w:val="center"/>
          </w:tcPr>
          <w:p w14:paraId="587DB6C1" w14:textId="77777777" w:rsidR="0087269D" w:rsidRDefault="00F64A58">
            <w:pPr>
              <w:jc w:val="center"/>
              <w:rPr>
                <w:sz w:val="20"/>
                <w:szCs w:val="20"/>
              </w:rPr>
            </w:pPr>
            <w:r>
              <w:rPr>
                <w:sz w:val="20"/>
                <w:szCs w:val="20"/>
              </w:rPr>
              <w:t>0,10</w:t>
            </w:r>
          </w:p>
        </w:tc>
        <w:tc>
          <w:tcPr>
            <w:tcW w:w="401" w:type="pct"/>
            <w:shd w:val="clear" w:color="000000" w:fill="FFFFFF"/>
            <w:vAlign w:val="center"/>
          </w:tcPr>
          <w:p w14:paraId="69D8FCAD" w14:textId="77777777" w:rsidR="0087269D" w:rsidRDefault="00F64A58">
            <w:pPr>
              <w:jc w:val="center"/>
              <w:rPr>
                <w:sz w:val="20"/>
                <w:szCs w:val="20"/>
              </w:rPr>
            </w:pPr>
            <w:r>
              <w:rPr>
                <w:sz w:val="20"/>
                <w:szCs w:val="20"/>
              </w:rPr>
              <w:t>31,00</w:t>
            </w:r>
          </w:p>
        </w:tc>
        <w:tc>
          <w:tcPr>
            <w:tcW w:w="628" w:type="pct"/>
            <w:shd w:val="clear" w:color="000000" w:fill="FFFFFF"/>
            <w:vAlign w:val="center"/>
          </w:tcPr>
          <w:p w14:paraId="44626EA3" w14:textId="77777777" w:rsidR="0087269D" w:rsidRDefault="00F64A58">
            <w:pPr>
              <w:jc w:val="center"/>
              <w:rPr>
                <w:sz w:val="20"/>
                <w:szCs w:val="20"/>
              </w:rPr>
            </w:pPr>
            <w:r>
              <w:rPr>
                <w:sz w:val="20"/>
                <w:szCs w:val="20"/>
              </w:rPr>
              <w:t>135,00</w:t>
            </w:r>
          </w:p>
        </w:tc>
      </w:tr>
      <w:tr w:rsidR="0087269D" w14:paraId="3C7064D9" w14:textId="77777777">
        <w:trPr>
          <w:trHeight w:val="255"/>
        </w:trPr>
        <w:tc>
          <w:tcPr>
            <w:tcW w:w="597" w:type="pct"/>
            <w:shd w:val="clear" w:color="000000" w:fill="FFFFFF"/>
            <w:vAlign w:val="center"/>
          </w:tcPr>
          <w:p w14:paraId="6BFBB247" w14:textId="77777777" w:rsidR="0087269D" w:rsidRDefault="00F64A58">
            <w:pPr>
              <w:jc w:val="center"/>
              <w:rPr>
                <w:sz w:val="20"/>
                <w:szCs w:val="20"/>
              </w:rPr>
            </w:pPr>
            <w:r>
              <w:rPr>
                <w:sz w:val="20"/>
                <w:szCs w:val="20"/>
              </w:rPr>
              <w:t> </w:t>
            </w:r>
          </w:p>
        </w:tc>
        <w:tc>
          <w:tcPr>
            <w:tcW w:w="1955" w:type="pct"/>
            <w:shd w:val="clear" w:color="000000" w:fill="FFFFFF"/>
            <w:vAlign w:val="center"/>
          </w:tcPr>
          <w:p w14:paraId="31F334AC" w14:textId="77777777" w:rsidR="0087269D" w:rsidRDefault="00F64A58">
            <w:pPr>
              <w:rPr>
                <w:sz w:val="20"/>
                <w:szCs w:val="20"/>
              </w:rPr>
            </w:pPr>
            <w:r>
              <w:rPr>
                <w:sz w:val="20"/>
                <w:szCs w:val="20"/>
              </w:rPr>
              <w:t>Хлеб ржаной</w:t>
            </w:r>
          </w:p>
        </w:tc>
        <w:tc>
          <w:tcPr>
            <w:tcW w:w="607" w:type="pct"/>
            <w:shd w:val="clear" w:color="000000" w:fill="FFFFFF"/>
            <w:vAlign w:val="center"/>
          </w:tcPr>
          <w:p w14:paraId="5A386D18" w14:textId="77777777" w:rsidR="0087269D" w:rsidRDefault="00F64A58">
            <w:pPr>
              <w:jc w:val="center"/>
              <w:rPr>
                <w:sz w:val="20"/>
                <w:szCs w:val="20"/>
              </w:rPr>
            </w:pPr>
            <w:r>
              <w:rPr>
                <w:sz w:val="20"/>
                <w:szCs w:val="20"/>
              </w:rPr>
              <w:t>20</w:t>
            </w:r>
          </w:p>
        </w:tc>
        <w:tc>
          <w:tcPr>
            <w:tcW w:w="391" w:type="pct"/>
            <w:shd w:val="clear" w:color="000000" w:fill="FFFFFF"/>
            <w:vAlign w:val="center"/>
          </w:tcPr>
          <w:p w14:paraId="41BE1DEA" w14:textId="77777777" w:rsidR="0087269D" w:rsidRDefault="00F64A58">
            <w:pPr>
              <w:jc w:val="center"/>
              <w:rPr>
                <w:sz w:val="20"/>
                <w:szCs w:val="20"/>
              </w:rPr>
            </w:pPr>
            <w:r>
              <w:rPr>
                <w:sz w:val="20"/>
                <w:szCs w:val="20"/>
              </w:rPr>
              <w:t>1,00</w:t>
            </w:r>
          </w:p>
        </w:tc>
        <w:tc>
          <w:tcPr>
            <w:tcW w:w="422" w:type="pct"/>
            <w:shd w:val="clear" w:color="000000" w:fill="FFFFFF"/>
            <w:vAlign w:val="center"/>
          </w:tcPr>
          <w:p w14:paraId="358E7EF0" w14:textId="77777777" w:rsidR="0087269D" w:rsidRDefault="00F64A58">
            <w:pPr>
              <w:jc w:val="center"/>
              <w:rPr>
                <w:sz w:val="20"/>
                <w:szCs w:val="20"/>
              </w:rPr>
            </w:pPr>
            <w:r>
              <w:rPr>
                <w:sz w:val="20"/>
                <w:szCs w:val="20"/>
              </w:rPr>
              <w:t>0,08</w:t>
            </w:r>
          </w:p>
        </w:tc>
        <w:tc>
          <w:tcPr>
            <w:tcW w:w="401" w:type="pct"/>
            <w:shd w:val="clear" w:color="000000" w:fill="FFFFFF"/>
            <w:vAlign w:val="center"/>
          </w:tcPr>
          <w:p w14:paraId="36A88A5D" w14:textId="77777777" w:rsidR="0087269D" w:rsidRDefault="00F64A58">
            <w:pPr>
              <w:jc w:val="center"/>
              <w:rPr>
                <w:sz w:val="20"/>
                <w:szCs w:val="20"/>
              </w:rPr>
            </w:pPr>
            <w:r>
              <w:rPr>
                <w:sz w:val="20"/>
                <w:szCs w:val="20"/>
              </w:rPr>
              <w:t>8,00</w:t>
            </w:r>
          </w:p>
        </w:tc>
        <w:tc>
          <w:tcPr>
            <w:tcW w:w="628" w:type="pct"/>
            <w:shd w:val="clear" w:color="000000" w:fill="FFFFFF"/>
            <w:vAlign w:val="center"/>
          </w:tcPr>
          <w:p w14:paraId="7AD0EF11" w14:textId="77777777" w:rsidR="0087269D" w:rsidRDefault="00F64A58">
            <w:pPr>
              <w:jc w:val="center"/>
              <w:rPr>
                <w:sz w:val="20"/>
                <w:szCs w:val="20"/>
              </w:rPr>
            </w:pPr>
            <w:r>
              <w:rPr>
                <w:sz w:val="20"/>
                <w:szCs w:val="20"/>
              </w:rPr>
              <w:t>38,52</w:t>
            </w:r>
          </w:p>
        </w:tc>
      </w:tr>
      <w:tr w:rsidR="0087269D" w14:paraId="1D8F3EE7" w14:textId="77777777">
        <w:trPr>
          <w:trHeight w:val="255"/>
        </w:trPr>
        <w:tc>
          <w:tcPr>
            <w:tcW w:w="2551" w:type="pct"/>
            <w:gridSpan w:val="2"/>
            <w:shd w:val="clear" w:color="000000" w:fill="FFFFFF"/>
            <w:vAlign w:val="center"/>
          </w:tcPr>
          <w:p w14:paraId="3ED9B478"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40ED3F0D" w14:textId="77777777" w:rsidR="0087269D" w:rsidRDefault="00F64A58">
            <w:pPr>
              <w:jc w:val="center"/>
              <w:rPr>
                <w:b/>
                <w:bCs/>
                <w:sz w:val="20"/>
                <w:szCs w:val="20"/>
              </w:rPr>
            </w:pPr>
            <w:r>
              <w:rPr>
                <w:b/>
                <w:bCs/>
                <w:sz w:val="20"/>
                <w:szCs w:val="20"/>
              </w:rPr>
              <w:t>865</w:t>
            </w:r>
          </w:p>
        </w:tc>
        <w:tc>
          <w:tcPr>
            <w:tcW w:w="391" w:type="pct"/>
            <w:shd w:val="clear" w:color="000000" w:fill="FFFFFF"/>
            <w:vAlign w:val="center"/>
          </w:tcPr>
          <w:p w14:paraId="6898BF4B" w14:textId="77777777" w:rsidR="0087269D" w:rsidRDefault="00F64A58">
            <w:pPr>
              <w:jc w:val="center"/>
              <w:rPr>
                <w:sz w:val="20"/>
                <w:szCs w:val="20"/>
              </w:rPr>
            </w:pPr>
            <w:r>
              <w:rPr>
                <w:sz w:val="20"/>
                <w:szCs w:val="20"/>
              </w:rPr>
              <w:t> </w:t>
            </w:r>
          </w:p>
        </w:tc>
        <w:tc>
          <w:tcPr>
            <w:tcW w:w="422" w:type="pct"/>
            <w:shd w:val="clear" w:color="000000" w:fill="FFFFFF"/>
            <w:vAlign w:val="center"/>
          </w:tcPr>
          <w:p w14:paraId="46EF9DD3" w14:textId="77777777" w:rsidR="0087269D" w:rsidRDefault="00F64A58">
            <w:pPr>
              <w:jc w:val="center"/>
              <w:rPr>
                <w:sz w:val="20"/>
                <w:szCs w:val="20"/>
              </w:rPr>
            </w:pPr>
            <w:r>
              <w:rPr>
                <w:sz w:val="20"/>
                <w:szCs w:val="20"/>
              </w:rPr>
              <w:t> </w:t>
            </w:r>
          </w:p>
        </w:tc>
        <w:tc>
          <w:tcPr>
            <w:tcW w:w="401" w:type="pct"/>
            <w:shd w:val="clear" w:color="000000" w:fill="FFFFFF"/>
            <w:vAlign w:val="center"/>
          </w:tcPr>
          <w:p w14:paraId="718691F9" w14:textId="77777777" w:rsidR="0087269D" w:rsidRDefault="00F64A58">
            <w:pPr>
              <w:jc w:val="center"/>
              <w:rPr>
                <w:sz w:val="20"/>
                <w:szCs w:val="20"/>
              </w:rPr>
            </w:pPr>
            <w:r>
              <w:rPr>
                <w:sz w:val="20"/>
                <w:szCs w:val="20"/>
              </w:rPr>
              <w:t> </w:t>
            </w:r>
          </w:p>
        </w:tc>
        <w:tc>
          <w:tcPr>
            <w:tcW w:w="628" w:type="pct"/>
            <w:shd w:val="clear" w:color="000000" w:fill="FFFFFF"/>
            <w:vAlign w:val="center"/>
          </w:tcPr>
          <w:p w14:paraId="529AF3FE" w14:textId="77777777" w:rsidR="0087269D" w:rsidRDefault="00F64A58">
            <w:pPr>
              <w:jc w:val="center"/>
              <w:rPr>
                <w:sz w:val="20"/>
                <w:szCs w:val="20"/>
              </w:rPr>
            </w:pPr>
            <w:r>
              <w:rPr>
                <w:sz w:val="20"/>
                <w:szCs w:val="20"/>
              </w:rPr>
              <w:t> </w:t>
            </w:r>
          </w:p>
        </w:tc>
      </w:tr>
      <w:tr w:rsidR="0087269D" w14:paraId="7DB4605D" w14:textId="77777777">
        <w:trPr>
          <w:trHeight w:val="559"/>
        </w:trPr>
        <w:tc>
          <w:tcPr>
            <w:tcW w:w="3158" w:type="pct"/>
            <w:gridSpan w:val="3"/>
            <w:shd w:val="clear" w:color="000000" w:fill="FFFFFF"/>
            <w:vAlign w:val="center"/>
          </w:tcPr>
          <w:p w14:paraId="1B6CDF6A" w14:textId="77777777" w:rsidR="0087269D" w:rsidRDefault="00F64A58">
            <w:pPr>
              <w:rPr>
                <w:b/>
                <w:bCs/>
                <w:sz w:val="20"/>
                <w:szCs w:val="20"/>
              </w:rPr>
            </w:pPr>
            <w:r>
              <w:rPr>
                <w:b/>
                <w:bCs/>
                <w:sz w:val="20"/>
                <w:szCs w:val="20"/>
              </w:rPr>
              <w:t>ДЕНЬ 6. ЭНЕРГЕТИЧЕСКАЯ И ПИЩЕВАЯ ЦЕННОСТЬ ЗА ДЕНЬ</w:t>
            </w:r>
          </w:p>
        </w:tc>
        <w:tc>
          <w:tcPr>
            <w:tcW w:w="391" w:type="pct"/>
            <w:shd w:val="clear" w:color="000000" w:fill="FFFFFF"/>
            <w:vAlign w:val="center"/>
          </w:tcPr>
          <w:p w14:paraId="3AC3A187" w14:textId="77777777" w:rsidR="0087269D" w:rsidRDefault="00F64A58">
            <w:pPr>
              <w:jc w:val="center"/>
              <w:rPr>
                <w:b/>
                <w:bCs/>
                <w:sz w:val="20"/>
                <w:szCs w:val="20"/>
              </w:rPr>
            </w:pPr>
            <w:r>
              <w:rPr>
                <w:b/>
                <w:bCs/>
                <w:sz w:val="20"/>
                <w:szCs w:val="20"/>
              </w:rPr>
              <w:t>43,03</w:t>
            </w:r>
          </w:p>
        </w:tc>
        <w:tc>
          <w:tcPr>
            <w:tcW w:w="422" w:type="pct"/>
            <w:shd w:val="clear" w:color="000000" w:fill="FFFFFF"/>
            <w:vAlign w:val="center"/>
          </w:tcPr>
          <w:p w14:paraId="7E187E79" w14:textId="77777777" w:rsidR="0087269D" w:rsidRDefault="00F64A58">
            <w:pPr>
              <w:jc w:val="center"/>
              <w:rPr>
                <w:b/>
                <w:bCs/>
                <w:sz w:val="20"/>
                <w:szCs w:val="20"/>
              </w:rPr>
            </w:pPr>
            <w:r>
              <w:rPr>
                <w:b/>
                <w:bCs/>
                <w:sz w:val="20"/>
                <w:szCs w:val="20"/>
              </w:rPr>
              <w:t>59,55</w:t>
            </w:r>
          </w:p>
        </w:tc>
        <w:tc>
          <w:tcPr>
            <w:tcW w:w="401" w:type="pct"/>
            <w:shd w:val="clear" w:color="000000" w:fill="FFFFFF"/>
            <w:vAlign w:val="center"/>
          </w:tcPr>
          <w:p w14:paraId="0CB8DE46" w14:textId="77777777" w:rsidR="0087269D" w:rsidRDefault="00F64A58">
            <w:pPr>
              <w:jc w:val="center"/>
              <w:rPr>
                <w:b/>
                <w:bCs/>
                <w:sz w:val="20"/>
                <w:szCs w:val="20"/>
              </w:rPr>
            </w:pPr>
            <w:r>
              <w:rPr>
                <w:b/>
                <w:bCs/>
                <w:sz w:val="20"/>
                <w:szCs w:val="20"/>
              </w:rPr>
              <w:t>198,25</w:t>
            </w:r>
          </w:p>
        </w:tc>
        <w:tc>
          <w:tcPr>
            <w:tcW w:w="628" w:type="pct"/>
            <w:shd w:val="clear" w:color="000000" w:fill="FFFFFF"/>
            <w:vAlign w:val="center"/>
          </w:tcPr>
          <w:p w14:paraId="2B33CFB7" w14:textId="77777777" w:rsidR="0087269D" w:rsidRDefault="00F64A58">
            <w:pPr>
              <w:jc w:val="center"/>
              <w:rPr>
                <w:b/>
                <w:bCs/>
                <w:sz w:val="20"/>
                <w:szCs w:val="20"/>
              </w:rPr>
            </w:pPr>
            <w:r>
              <w:rPr>
                <w:b/>
                <w:bCs/>
                <w:sz w:val="20"/>
                <w:szCs w:val="20"/>
              </w:rPr>
              <w:t>1550,83</w:t>
            </w:r>
          </w:p>
        </w:tc>
      </w:tr>
      <w:tr w:rsidR="0087269D" w14:paraId="28A81679" w14:textId="77777777">
        <w:trPr>
          <w:trHeight w:val="255"/>
        </w:trPr>
        <w:tc>
          <w:tcPr>
            <w:tcW w:w="597" w:type="pct"/>
            <w:shd w:val="clear" w:color="000000" w:fill="FFFFFF"/>
            <w:vAlign w:val="center"/>
          </w:tcPr>
          <w:p w14:paraId="0BE1DB88"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72AF9ABD"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55D0368D"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2FC99CA9" w14:textId="77777777" w:rsidR="0087269D" w:rsidRDefault="00F64A58">
            <w:pPr>
              <w:jc w:val="center"/>
              <w:rPr>
                <w:b/>
                <w:bCs/>
                <w:sz w:val="20"/>
                <w:szCs w:val="20"/>
              </w:rPr>
            </w:pPr>
            <w:r>
              <w:rPr>
                <w:b/>
                <w:bCs/>
                <w:sz w:val="20"/>
                <w:szCs w:val="20"/>
              </w:rPr>
              <w:t>12,40</w:t>
            </w:r>
          </w:p>
        </w:tc>
        <w:tc>
          <w:tcPr>
            <w:tcW w:w="422" w:type="pct"/>
            <w:shd w:val="clear" w:color="000000" w:fill="FFFFFF"/>
            <w:vAlign w:val="center"/>
          </w:tcPr>
          <w:p w14:paraId="648BC646" w14:textId="77777777" w:rsidR="0087269D" w:rsidRDefault="00F64A58">
            <w:pPr>
              <w:jc w:val="center"/>
              <w:rPr>
                <w:b/>
                <w:bCs/>
                <w:sz w:val="20"/>
                <w:szCs w:val="20"/>
              </w:rPr>
            </w:pPr>
            <w:r>
              <w:rPr>
                <w:b/>
                <w:bCs/>
                <w:sz w:val="20"/>
                <w:szCs w:val="20"/>
              </w:rPr>
              <w:t>10,60</w:t>
            </w:r>
          </w:p>
        </w:tc>
        <w:tc>
          <w:tcPr>
            <w:tcW w:w="401" w:type="pct"/>
            <w:shd w:val="clear" w:color="000000" w:fill="FFFFFF"/>
            <w:vAlign w:val="center"/>
          </w:tcPr>
          <w:p w14:paraId="61426530" w14:textId="77777777" w:rsidR="0087269D" w:rsidRDefault="00F64A58">
            <w:pPr>
              <w:jc w:val="center"/>
              <w:rPr>
                <w:b/>
                <w:bCs/>
                <w:sz w:val="20"/>
                <w:szCs w:val="20"/>
              </w:rPr>
            </w:pPr>
            <w:r>
              <w:rPr>
                <w:b/>
                <w:bCs/>
                <w:sz w:val="20"/>
                <w:szCs w:val="20"/>
              </w:rPr>
              <w:t>94,42</w:t>
            </w:r>
          </w:p>
        </w:tc>
        <w:tc>
          <w:tcPr>
            <w:tcW w:w="628" w:type="pct"/>
            <w:shd w:val="clear" w:color="000000" w:fill="FFFFFF"/>
            <w:vAlign w:val="center"/>
          </w:tcPr>
          <w:p w14:paraId="4B30C2A5" w14:textId="77777777" w:rsidR="0087269D" w:rsidRDefault="00F64A58">
            <w:pPr>
              <w:jc w:val="center"/>
              <w:rPr>
                <w:b/>
                <w:bCs/>
                <w:sz w:val="20"/>
                <w:szCs w:val="20"/>
              </w:rPr>
            </w:pPr>
            <w:r>
              <w:rPr>
                <w:b/>
                <w:bCs/>
                <w:sz w:val="20"/>
                <w:szCs w:val="20"/>
              </w:rPr>
              <w:t>544,09</w:t>
            </w:r>
          </w:p>
        </w:tc>
      </w:tr>
      <w:tr w:rsidR="0087269D" w14:paraId="57FC4FC1" w14:textId="77777777">
        <w:trPr>
          <w:trHeight w:val="255"/>
        </w:trPr>
        <w:tc>
          <w:tcPr>
            <w:tcW w:w="597" w:type="pct"/>
            <w:shd w:val="clear" w:color="000000" w:fill="FFFFFF"/>
            <w:vAlign w:val="center"/>
          </w:tcPr>
          <w:p w14:paraId="5372F453" w14:textId="77777777" w:rsidR="0087269D" w:rsidRDefault="00F64A58">
            <w:pPr>
              <w:jc w:val="center"/>
              <w:rPr>
                <w:sz w:val="20"/>
                <w:szCs w:val="20"/>
              </w:rPr>
            </w:pPr>
            <w:r>
              <w:rPr>
                <w:sz w:val="20"/>
                <w:szCs w:val="20"/>
              </w:rPr>
              <w:t> </w:t>
            </w:r>
          </w:p>
        </w:tc>
        <w:tc>
          <w:tcPr>
            <w:tcW w:w="1955" w:type="pct"/>
            <w:shd w:val="clear" w:color="000000" w:fill="FFFFFF"/>
            <w:vAlign w:val="center"/>
          </w:tcPr>
          <w:p w14:paraId="7C140238" w14:textId="77777777" w:rsidR="0087269D" w:rsidRDefault="00F64A58">
            <w:pPr>
              <w:rPr>
                <w:sz w:val="20"/>
                <w:szCs w:val="20"/>
              </w:rPr>
            </w:pPr>
            <w:r>
              <w:rPr>
                <w:sz w:val="20"/>
                <w:szCs w:val="20"/>
              </w:rPr>
              <w:t>Яблоко</w:t>
            </w:r>
          </w:p>
        </w:tc>
        <w:tc>
          <w:tcPr>
            <w:tcW w:w="607" w:type="pct"/>
            <w:shd w:val="clear" w:color="000000" w:fill="FFFFFF"/>
            <w:vAlign w:val="center"/>
          </w:tcPr>
          <w:p w14:paraId="26A61807" w14:textId="77777777" w:rsidR="0087269D" w:rsidRDefault="00F64A58">
            <w:pPr>
              <w:jc w:val="center"/>
              <w:rPr>
                <w:sz w:val="20"/>
                <w:szCs w:val="20"/>
              </w:rPr>
            </w:pPr>
            <w:r>
              <w:rPr>
                <w:sz w:val="20"/>
                <w:szCs w:val="20"/>
              </w:rPr>
              <w:t>100</w:t>
            </w:r>
          </w:p>
        </w:tc>
        <w:tc>
          <w:tcPr>
            <w:tcW w:w="391" w:type="pct"/>
            <w:shd w:val="clear" w:color="000000" w:fill="FFFFFF"/>
            <w:vAlign w:val="center"/>
          </w:tcPr>
          <w:p w14:paraId="4CF49DC8" w14:textId="77777777" w:rsidR="0087269D" w:rsidRDefault="00F64A58">
            <w:pPr>
              <w:jc w:val="center"/>
              <w:rPr>
                <w:sz w:val="20"/>
                <w:szCs w:val="20"/>
              </w:rPr>
            </w:pPr>
            <w:r>
              <w:rPr>
                <w:sz w:val="20"/>
                <w:szCs w:val="20"/>
              </w:rPr>
              <w:t>0,40</w:t>
            </w:r>
          </w:p>
        </w:tc>
        <w:tc>
          <w:tcPr>
            <w:tcW w:w="422" w:type="pct"/>
            <w:shd w:val="clear" w:color="000000" w:fill="FFFFFF"/>
            <w:vAlign w:val="center"/>
          </w:tcPr>
          <w:p w14:paraId="5F55E84E" w14:textId="77777777" w:rsidR="0087269D" w:rsidRDefault="00F64A58">
            <w:pPr>
              <w:jc w:val="center"/>
              <w:rPr>
                <w:sz w:val="20"/>
                <w:szCs w:val="20"/>
              </w:rPr>
            </w:pPr>
            <w:r>
              <w:rPr>
                <w:sz w:val="20"/>
                <w:szCs w:val="20"/>
              </w:rPr>
              <w:t>0,00</w:t>
            </w:r>
          </w:p>
        </w:tc>
        <w:tc>
          <w:tcPr>
            <w:tcW w:w="401" w:type="pct"/>
            <w:shd w:val="clear" w:color="000000" w:fill="FFFFFF"/>
            <w:vAlign w:val="center"/>
          </w:tcPr>
          <w:p w14:paraId="7DBDF2B1" w14:textId="77777777" w:rsidR="0087269D" w:rsidRDefault="00F64A58">
            <w:pPr>
              <w:jc w:val="center"/>
              <w:rPr>
                <w:sz w:val="20"/>
                <w:szCs w:val="20"/>
              </w:rPr>
            </w:pPr>
            <w:r>
              <w:rPr>
                <w:sz w:val="20"/>
                <w:szCs w:val="20"/>
              </w:rPr>
              <w:t>9,80</w:t>
            </w:r>
          </w:p>
        </w:tc>
        <w:tc>
          <w:tcPr>
            <w:tcW w:w="628" w:type="pct"/>
            <w:shd w:val="clear" w:color="000000" w:fill="FFFFFF"/>
            <w:vAlign w:val="center"/>
          </w:tcPr>
          <w:p w14:paraId="7B1461E4" w14:textId="77777777" w:rsidR="0087269D" w:rsidRDefault="00F64A58">
            <w:pPr>
              <w:jc w:val="center"/>
              <w:rPr>
                <w:sz w:val="20"/>
                <w:szCs w:val="20"/>
              </w:rPr>
            </w:pPr>
            <w:r>
              <w:rPr>
                <w:sz w:val="20"/>
                <w:szCs w:val="20"/>
              </w:rPr>
              <w:t>42,84</w:t>
            </w:r>
          </w:p>
        </w:tc>
      </w:tr>
      <w:tr w:rsidR="0087269D" w14:paraId="5A749F40" w14:textId="77777777">
        <w:trPr>
          <w:trHeight w:val="495"/>
        </w:trPr>
        <w:tc>
          <w:tcPr>
            <w:tcW w:w="597" w:type="pct"/>
            <w:shd w:val="clear" w:color="000000" w:fill="FFFFFF"/>
            <w:vAlign w:val="center"/>
          </w:tcPr>
          <w:p w14:paraId="058C768F"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78ACFE73" w14:textId="77777777" w:rsidR="0087269D" w:rsidRDefault="00F64A58">
            <w:pPr>
              <w:rPr>
                <w:sz w:val="20"/>
                <w:szCs w:val="20"/>
              </w:rPr>
            </w:pPr>
            <w:r>
              <w:rPr>
                <w:sz w:val="20"/>
                <w:szCs w:val="20"/>
              </w:rPr>
              <w:t>Каша молочная геркулесовая (жидкая) с маслом сливочным</w:t>
            </w:r>
          </w:p>
        </w:tc>
        <w:tc>
          <w:tcPr>
            <w:tcW w:w="607" w:type="pct"/>
            <w:shd w:val="clear" w:color="000000" w:fill="FFFFFF"/>
            <w:vAlign w:val="center"/>
          </w:tcPr>
          <w:p w14:paraId="1FAA6BF4" w14:textId="77777777" w:rsidR="0087269D" w:rsidRDefault="00F64A58">
            <w:pPr>
              <w:jc w:val="center"/>
              <w:rPr>
                <w:sz w:val="20"/>
                <w:szCs w:val="20"/>
              </w:rPr>
            </w:pPr>
            <w:r>
              <w:rPr>
                <w:sz w:val="20"/>
                <w:szCs w:val="20"/>
              </w:rPr>
              <w:t>203</w:t>
            </w:r>
          </w:p>
        </w:tc>
        <w:tc>
          <w:tcPr>
            <w:tcW w:w="391" w:type="pct"/>
            <w:shd w:val="clear" w:color="000000" w:fill="FFFFFF"/>
            <w:vAlign w:val="center"/>
          </w:tcPr>
          <w:p w14:paraId="67FC31F3" w14:textId="77777777" w:rsidR="0087269D" w:rsidRDefault="00F64A58">
            <w:pPr>
              <w:jc w:val="center"/>
              <w:rPr>
                <w:sz w:val="20"/>
                <w:szCs w:val="20"/>
              </w:rPr>
            </w:pPr>
            <w:r>
              <w:rPr>
                <w:sz w:val="20"/>
                <w:szCs w:val="20"/>
              </w:rPr>
              <w:t>8,20</w:t>
            </w:r>
          </w:p>
        </w:tc>
        <w:tc>
          <w:tcPr>
            <w:tcW w:w="422" w:type="pct"/>
            <w:shd w:val="clear" w:color="000000" w:fill="FFFFFF"/>
            <w:vAlign w:val="center"/>
          </w:tcPr>
          <w:p w14:paraId="51152DF7" w14:textId="77777777" w:rsidR="0087269D" w:rsidRDefault="00F64A58">
            <w:pPr>
              <w:jc w:val="center"/>
              <w:rPr>
                <w:sz w:val="20"/>
                <w:szCs w:val="20"/>
              </w:rPr>
            </w:pPr>
            <w:r>
              <w:rPr>
                <w:sz w:val="20"/>
                <w:szCs w:val="20"/>
              </w:rPr>
              <w:t>10,20</w:t>
            </w:r>
          </w:p>
        </w:tc>
        <w:tc>
          <w:tcPr>
            <w:tcW w:w="401" w:type="pct"/>
            <w:shd w:val="clear" w:color="000000" w:fill="FFFFFF"/>
            <w:vAlign w:val="center"/>
          </w:tcPr>
          <w:p w14:paraId="34912BC8" w14:textId="77777777" w:rsidR="0087269D" w:rsidRDefault="00F64A58">
            <w:pPr>
              <w:jc w:val="center"/>
              <w:rPr>
                <w:sz w:val="20"/>
                <w:szCs w:val="20"/>
              </w:rPr>
            </w:pPr>
            <w:r>
              <w:rPr>
                <w:sz w:val="20"/>
                <w:szCs w:val="20"/>
              </w:rPr>
              <w:t>50,02</w:t>
            </w:r>
          </w:p>
        </w:tc>
        <w:tc>
          <w:tcPr>
            <w:tcW w:w="628" w:type="pct"/>
            <w:shd w:val="clear" w:color="000000" w:fill="FFFFFF"/>
            <w:vAlign w:val="center"/>
          </w:tcPr>
          <w:p w14:paraId="40496356" w14:textId="77777777" w:rsidR="0087269D" w:rsidRDefault="00F64A58">
            <w:pPr>
              <w:jc w:val="center"/>
              <w:rPr>
                <w:sz w:val="20"/>
                <w:szCs w:val="20"/>
              </w:rPr>
            </w:pPr>
            <w:r>
              <w:rPr>
                <w:sz w:val="20"/>
                <w:szCs w:val="20"/>
              </w:rPr>
              <w:t>336,32</w:t>
            </w:r>
          </w:p>
        </w:tc>
      </w:tr>
      <w:tr w:rsidR="0087269D" w14:paraId="7AD011C7" w14:textId="77777777">
        <w:trPr>
          <w:trHeight w:val="240"/>
        </w:trPr>
        <w:tc>
          <w:tcPr>
            <w:tcW w:w="597" w:type="pct"/>
            <w:shd w:val="clear" w:color="000000" w:fill="FFFFFF"/>
            <w:vAlign w:val="center"/>
          </w:tcPr>
          <w:p w14:paraId="470E3F41"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089D74C3"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1B950FA5" w14:textId="77777777" w:rsidR="0087269D" w:rsidRDefault="00F64A58">
            <w:pPr>
              <w:jc w:val="center"/>
              <w:rPr>
                <w:sz w:val="20"/>
                <w:szCs w:val="20"/>
              </w:rPr>
            </w:pPr>
            <w:r>
              <w:rPr>
                <w:sz w:val="20"/>
                <w:szCs w:val="20"/>
              </w:rPr>
              <w:t>200</w:t>
            </w:r>
          </w:p>
        </w:tc>
        <w:tc>
          <w:tcPr>
            <w:tcW w:w="391" w:type="pct"/>
            <w:shd w:val="clear" w:color="000000" w:fill="FFFFFF"/>
            <w:vAlign w:val="center"/>
          </w:tcPr>
          <w:p w14:paraId="4085E643" w14:textId="77777777" w:rsidR="0087269D" w:rsidRDefault="00F64A58">
            <w:pPr>
              <w:jc w:val="center"/>
              <w:rPr>
                <w:sz w:val="20"/>
                <w:szCs w:val="20"/>
              </w:rPr>
            </w:pPr>
            <w:r>
              <w:rPr>
                <w:sz w:val="20"/>
                <w:szCs w:val="20"/>
              </w:rPr>
              <w:t>0,00</w:t>
            </w:r>
          </w:p>
        </w:tc>
        <w:tc>
          <w:tcPr>
            <w:tcW w:w="422" w:type="pct"/>
            <w:shd w:val="clear" w:color="000000" w:fill="FFFFFF"/>
            <w:vAlign w:val="center"/>
          </w:tcPr>
          <w:p w14:paraId="6BDF7074" w14:textId="77777777" w:rsidR="0087269D" w:rsidRDefault="00F64A58">
            <w:pPr>
              <w:jc w:val="center"/>
              <w:rPr>
                <w:sz w:val="20"/>
                <w:szCs w:val="20"/>
              </w:rPr>
            </w:pPr>
            <w:r>
              <w:rPr>
                <w:sz w:val="20"/>
                <w:szCs w:val="20"/>
              </w:rPr>
              <w:t>0,00</w:t>
            </w:r>
          </w:p>
        </w:tc>
        <w:tc>
          <w:tcPr>
            <w:tcW w:w="401" w:type="pct"/>
            <w:shd w:val="clear" w:color="000000" w:fill="FFFFFF"/>
            <w:vAlign w:val="center"/>
          </w:tcPr>
          <w:p w14:paraId="75EA035B" w14:textId="77777777" w:rsidR="0087269D" w:rsidRDefault="00F64A58">
            <w:pPr>
              <w:jc w:val="center"/>
              <w:rPr>
                <w:sz w:val="20"/>
                <w:szCs w:val="20"/>
              </w:rPr>
            </w:pPr>
            <w:r>
              <w:rPr>
                <w:sz w:val="20"/>
                <w:szCs w:val="20"/>
              </w:rPr>
              <w:t>10,00</w:t>
            </w:r>
          </w:p>
        </w:tc>
        <w:tc>
          <w:tcPr>
            <w:tcW w:w="628" w:type="pct"/>
            <w:shd w:val="clear" w:color="000000" w:fill="FFFFFF"/>
            <w:vAlign w:val="center"/>
          </w:tcPr>
          <w:p w14:paraId="2D8FA595" w14:textId="77777777" w:rsidR="0087269D" w:rsidRDefault="00F64A58">
            <w:pPr>
              <w:jc w:val="center"/>
              <w:rPr>
                <w:sz w:val="20"/>
                <w:szCs w:val="20"/>
              </w:rPr>
            </w:pPr>
            <w:r>
              <w:rPr>
                <w:sz w:val="20"/>
                <w:szCs w:val="20"/>
              </w:rPr>
              <w:t>42,00</w:t>
            </w:r>
          </w:p>
        </w:tc>
      </w:tr>
      <w:tr w:rsidR="0087269D" w14:paraId="47930249" w14:textId="77777777">
        <w:trPr>
          <w:trHeight w:val="255"/>
        </w:trPr>
        <w:tc>
          <w:tcPr>
            <w:tcW w:w="597" w:type="pct"/>
            <w:shd w:val="clear" w:color="000000" w:fill="FFFFFF"/>
            <w:vAlign w:val="center"/>
          </w:tcPr>
          <w:p w14:paraId="1B46F888" w14:textId="77777777" w:rsidR="0087269D" w:rsidRDefault="00F64A58">
            <w:pPr>
              <w:jc w:val="center"/>
              <w:rPr>
                <w:sz w:val="20"/>
                <w:szCs w:val="20"/>
              </w:rPr>
            </w:pPr>
            <w:r>
              <w:rPr>
                <w:sz w:val="20"/>
                <w:szCs w:val="20"/>
              </w:rPr>
              <w:t> </w:t>
            </w:r>
          </w:p>
        </w:tc>
        <w:tc>
          <w:tcPr>
            <w:tcW w:w="1955" w:type="pct"/>
            <w:shd w:val="clear" w:color="000000" w:fill="FFFFFF"/>
            <w:vAlign w:val="center"/>
          </w:tcPr>
          <w:p w14:paraId="0CB928FD"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36663280" w14:textId="77777777" w:rsidR="0087269D" w:rsidRDefault="00F64A58">
            <w:pPr>
              <w:jc w:val="center"/>
              <w:rPr>
                <w:sz w:val="20"/>
                <w:szCs w:val="20"/>
              </w:rPr>
            </w:pPr>
            <w:r>
              <w:rPr>
                <w:sz w:val="20"/>
                <w:szCs w:val="20"/>
              </w:rPr>
              <w:t>50</w:t>
            </w:r>
          </w:p>
        </w:tc>
        <w:tc>
          <w:tcPr>
            <w:tcW w:w="391" w:type="pct"/>
            <w:shd w:val="clear" w:color="000000" w:fill="FFFFFF"/>
            <w:vAlign w:val="center"/>
          </w:tcPr>
          <w:p w14:paraId="09AC2202" w14:textId="77777777" w:rsidR="0087269D" w:rsidRDefault="00F64A58">
            <w:pPr>
              <w:jc w:val="center"/>
              <w:rPr>
                <w:sz w:val="20"/>
                <w:szCs w:val="20"/>
              </w:rPr>
            </w:pPr>
            <w:r>
              <w:rPr>
                <w:sz w:val="20"/>
                <w:szCs w:val="20"/>
              </w:rPr>
              <w:t>3,80</w:t>
            </w:r>
          </w:p>
        </w:tc>
        <w:tc>
          <w:tcPr>
            <w:tcW w:w="422" w:type="pct"/>
            <w:shd w:val="clear" w:color="000000" w:fill="FFFFFF"/>
            <w:vAlign w:val="center"/>
          </w:tcPr>
          <w:p w14:paraId="2BA16179" w14:textId="77777777" w:rsidR="0087269D" w:rsidRDefault="00F64A58">
            <w:pPr>
              <w:jc w:val="center"/>
              <w:rPr>
                <w:sz w:val="20"/>
                <w:szCs w:val="20"/>
              </w:rPr>
            </w:pPr>
            <w:r>
              <w:rPr>
                <w:sz w:val="20"/>
                <w:szCs w:val="20"/>
              </w:rPr>
              <w:t>0,40</w:t>
            </w:r>
          </w:p>
        </w:tc>
        <w:tc>
          <w:tcPr>
            <w:tcW w:w="401" w:type="pct"/>
            <w:shd w:val="clear" w:color="000000" w:fill="FFFFFF"/>
            <w:vAlign w:val="center"/>
          </w:tcPr>
          <w:p w14:paraId="69252204" w14:textId="77777777" w:rsidR="0087269D" w:rsidRDefault="00F64A58">
            <w:pPr>
              <w:jc w:val="center"/>
              <w:rPr>
                <w:sz w:val="20"/>
                <w:szCs w:val="20"/>
              </w:rPr>
            </w:pPr>
            <w:r>
              <w:rPr>
                <w:sz w:val="20"/>
                <w:szCs w:val="20"/>
              </w:rPr>
              <w:t>24,60</w:t>
            </w:r>
          </w:p>
        </w:tc>
        <w:tc>
          <w:tcPr>
            <w:tcW w:w="628" w:type="pct"/>
            <w:shd w:val="clear" w:color="000000" w:fill="FFFFFF"/>
            <w:vAlign w:val="center"/>
          </w:tcPr>
          <w:p w14:paraId="5096E318" w14:textId="77777777" w:rsidR="0087269D" w:rsidRDefault="00F64A58">
            <w:pPr>
              <w:jc w:val="center"/>
              <w:rPr>
                <w:sz w:val="20"/>
                <w:szCs w:val="20"/>
              </w:rPr>
            </w:pPr>
            <w:r>
              <w:rPr>
                <w:sz w:val="20"/>
                <w:szCs w:val="20"/>
              </w:rPr>
              <w:t>122,93</w:t>
            </w:r>
          </w:p>
        </w:tc>
      </w:tr>
      <w:tr w:rsidR="0087269D" w14:paraId="62F30AE9" w14:textId="77777777">
        <w:trPr>
          <w:trHeight w:val="255"/>
        </w:trPr>
        <w:tc>
          <w:tcPr>
            <w:tcW w:w="2551" w:type="pct"/>
            <w:gridSpan w:val="2"/>
            <w:shd w:val="clear" w:color="000000" w:fill="FFFFFF"/>
            <w:vAlign w:val="center"/>
          </w:tcPr>
          <w:p w14:paraId="6DCB79F1" w14:textId="77777777" w:rsidR="0087269D" w:rsidRDefault="00F64A58">
            <w:pPr>
              <w:jc w:val="right"/>
              <w:rPr>
                <w:b/>
                <w:bCs/>
                <w:sz w:val="20"/>
                <w:szCs w:val="20"/>
              </w:rPr>
            </w:pPr>
            <w:r>
              <w:rPr>
                <w:b/>
                <w:bCs/>
                <w:sz w:val="20"/>
                <w:szCs w:val="20"/>
              </w:rPr>
              <w:lastRenderedPageBreak/>
              <w:t>Итого:</w:t>
            </w:r>
          </w:p>
        </w:tc>
        <w:tc>
          <w:tcPr>
            <w:tcW w:w="607" w:type="pct"/>
            <w:shd w:val="clear" w:color="000000" w:fill="FFFFFF"/>
            <w:vAlign w:val="center"/>
          </w:tcPr>
          <w:p w14:paraId="32120112"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77BFE661" w14:textId="77777777" w:rsidR="0087269D" w:rsidRDefault="00F64A58">
            <w:pPr>
              <w:jc w:val="center"/>
              <w:rPr>
                <w:sz w:val="20"/>
                <w:szCs w:val="20"/>
              </w:rPr>
            </w:pPr>
            <w:r>
              <w:rPr>
                <w:sz w:val="20"/>
                <w:szCs w:val="20"/>
              </w:rPr>
              <w:t> </w:t>
            </w:r>
          </w:p>
        </w:tc>
        <w:tc>
          <w:tcPr>
            <w:tcW w:w="422" w:type="pct"/>
            <w:shd w:val="clear" w:color="000000" w:fill="FFFFFF"/>
            <w:vAlign w:val="center"/>
          </w:tcPr>
          <w:p w14:paraId="17F60516" w14:textId="77777777" w:rsidR="0087269D" w:rsidRDefault="00F64A58">
            <w:pPr>
              <w:jc w:val="center"/>
              <w:rPr>
                <w:sz w:val="20"/>
                <w:szCs w:val="20"/>
              </w:rPr>
            </w:pPr>
            <w:r>
              <w:rPr>
                <w:sz w:val="20"/>
                <w:szCs w:val="20"/>
              </w:rPr>
              <w:t> </w:t>
            </w:r>
          </w:p>
        </w:tc>
        <w:tc>
          <w:tcPr>
            <w:tcW w:w="401" w:type="pct"/>
            <w:shd w:val="clear" w:color="000000" w:fill="FFFFFF"/>
            <w:vAlign w:val="center"/>
          </w:tcPr>
          <w:p w14:paraId="542DDB8E" w14:textId="77777777" w:rsidR="0087269D" w:rsidRDefault="00F64A58">
            <w:pPr>
              <w:jc w:val="center"/>
              <w:rPr>
                <w:sz w:val="20"/>
                <w:szCs w:val="20"/>
              </w:rPr>
            </w:pPr>
            <w:r>
              <w:rPr>
                <w:sz w:val="20"/>
                <w:szCs w:val="20"/>
              </w:rPr>
              <w:t> </w:t>
            </w:r>
          </w:p>
        </w:tc>
        <w:tc>
          <w:tcPr>
            <w:tcW w:w="628" w:type="pct"/>
            <w:shd w:val="clear" w:color="000000" w:fill="FFFFFF"/>
            <w:vAlign w:val="center"/>
          </w:tcPr>
          <w:p w14:paraId="7E4CCA1F" w14:textId="77777777" w:rsidR="0087269D" w:rsidRDefault="00F64A58">
            <w:pPr>
              <w:jc w:val="center"/>
              <w:rPr>
                <w:sz w:val="20"/>
                <w:szCs w:val="20"/>
              </w:rPr>
            </w:pPr>
            <w:r>
              <w:rPr>
                <w:sz w:val="20"/>
                <w:szCs w:val="20"/>
              </w:rPr>
              <w:t> </w:t>
            </w:r>
          </w:p>
        </w:tc>
      </w:tr>
      <w:tr w:rsidR="0087269D" w14:paraId="644ED5E3" w14:textId="77777777">
        <w:trPr>
          <w:trHeight w:val="255"/>
        </w:trPr>
        <w:tc>
          <w:tcPr>
            <w:tcW w:w="597" w:type="pct"/>
            <w:shd w:val="clear" w:color="000000" w:fill="FFFFFF"/>
            <w:vAlign w:val="center"/>
          </w:tcPr>
          <w:p w14:paraId="20F66C08" w14:textId="77777777" w:rsidR="0087269D" w:rsidRDefault="00F64A58">
            <w:pPr>
              <w:jc w:val="center"/>
              <w:rPr>
                <w:sz w:val="20"/>
                <w:szCs w:val="20"/>
              </w:rPr>
            </w:pPr>
            <w:r>
              <w:rPr>
                <w:sz w:val="20"/>
                <w:szCs w:val="20"/>
              </w:rPr>
              <w:t> </w:t>
            </w:r>
          </w:p>
        </w:tc>
        <w:tc>
          <w:tcPr>
            <w:tcW w:w="1955" w:type="pct"/>
            <w:shd w:val="clear" w:color="000000" w:fill="FFFFFF"/>
            <w:vAlign w:val="center"/>
          </w:tcPr>
          <w:p w14:paraId="289B2B26"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63D32C24"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37514B07" w14:textId="77777777" w:rsidR="0087269D" w:rsidRDefault="00F64A58">
            <w:pPr>
              <w:jc w:val="center"/>
              <w:rPr>
                <w:b/>
                <w:bCs/>
                <w:sz w:val="20"/>
                <w:szCs w:val="20"/>
              </w:rPr>
            </w:pPr>
            <w:r>
              <w:rPr>
                <w:b/>
                <w:bCs/>
                <w:sz w:val="20"/>
                <w:szCs w:val="20"/>
              </w:rPr>
              <w:t>30,63</w:t>
            </w:r>
          </w:p>
        </w:tc>
        <w:tc>
          <w:tcPr>
            <w:tcW w:w="422" w:type="pct"/>
            <w:shd w:val="clear" w:color="000000" w:fill="FFFFFF"/>
            <w:vAlign w:val="center"/>
          </w:tcPr>
          <w:p w14:paraId="44B81F3D" w14:textId="77777777" w:rsidR="0087269D" w:rsidRDefault="00F64A58">
            <w:pPr>
              <w:jc w:val="center"/>
              <w:rPr>
                <w:b/>
                <w:bCs/>
                <w:sz w:val="20"/>
                <w:szCs w:val="20"/>
              </w:rPr>
            </w:pPr>
            <w:r>
              <w:rPr>
                <w:b/>
                <w:bCs/>
                <w:sz w:val="20"/>
                <w:szCs w:val="20"/>
              </w:rPr>
              <w:t>48,95</w:t>
            </w:r>
          </w:p>
        </w:tc>
        <w:tc>
          <w:tcPr>
            <w:tcW w:w="401" w:type="pct"/>
            <w:shd w:val="clear" w:color="000000" w:fill="FFFFFF"/>
            <w:vAlign w:val="center"/>
          </w:tcPr>
          <w:p w14:paraId="66933CE0" w14:textId="77777777" w:rsidR="0087269D" w:rsidRDefault="00F64A58">
            <w:pPr>
              <w:jc w:val="center"/>
              <w:rPr>
                <w:b/>
                <w:bCs/>
                <w:sz w:val="20"/>
                <w:szCs w:val="20"/>
              </w:rPr>
            </w:pPr>
            <w:r>
              <w:rPr>
                <w:b/>
                <w:bCs/>
                <w:sz w:val="20"/>
                <w:szCs w:val="20"/>
              </w:rPr>
              <w:t>103,83</w:t>
            </w:r>
          </w:p>
        </w:tc>
        <w:tc>
          <w:tcPr>
            <w:tcW w:w="628" w:type="pct"/>
            <w:shd w:val="clear" w:color="000000" w:fill="FFFFFF"/>
            <w:vAlign w:val="center"/>
          </w:tcPr>
          <w:p w14:paraId="399355C9" w14:textId="77777777" w:rsidR="0087269D" w:rsidRDefault="00F64A58">
            <w:pPr>
              <w:jc w:val="center"/>
              <w:rPr>
                <w:b/>
                <w:bCs/>
                <w:sz w:val="20"/>
                <w:szCs w:val="20"/>
              </w:rPr>
            </w:pPr>
            <w:r>
              <w:rPr>
                <w:b/>
                <w:bCs/>
                <w:sz w:val="20"/>
                <w:szCs w:val="20"/>
              </w:rPr>
              <w:t>1006,75</w:t>
            </w:r>
          </w:p>
        </w:tc>
      </w:tr>
      <w:tr w:rsidR="0087269D" w14:paraId="61B3D47F" w14:textId="77777777">
        <w:trPr>
          <w:trHeight w:val="330"/>
        </w:trPr>
        <w:tc>
          <w:tcPr>
            <w:tcW w:w="597" w:type="pct"/>
            <w:shd w:val="clear" w:color="000000" w:fill="FFFFFF"/>
            <w:vAlign w:val="center"/>
          </w:tcPr>
          <w:p w14:paraId="3F704573" w14:textId="77777777" w:rsidR="0087269D" w:rsidRDefault="00F64A58">
            <w:pPr>
              <w:jc w:val="center"/>
              <w:rPr>
                <w:sz w:val="20"/>
                <w:szCs w:val="20"/>
              </w:rPr>
            </w:pPr>
            <w:r>
              <w:rPr>
                <w:sz w:val="20"/>
                <w:szCs w:val="20"/>
              </w:rPr>
              <w:t>75/17</w:t>
            </w:r>
          </w:p>
        </w:tc>
        <w:tc>
          <w:tcPr>
            <w:tcW w:w="1955" w:type="pct"/>
            <w:shd w:val="clear" w:color="000000" w:fill="FFFFFF"/>
            <w:vAlign w:val="center"/>
          </w:tcPr>
          <w:p w14:paraId="51251A67" w14:textId="77777777" w:rsidR="0087269D" w:rsidRDefault="00F64A58">
            <w:pPr>
              <w:rPr>
                <w:sz w:val="20"/>
                <w:szCs w:val="20"/>
              </w:rPr>
            </w:pPr>
            <w:r>
              <w:rPr>
                <w:sz w:val="20"/>
                <w:szCs w:val="20"/>
              </w:rPr>
              <w:t>Икра морковная</w:t>
            </w:r>
          </w:p>
        </w:tc>
        <w:tc>
          <w:tcPr>
            <w:tcW w:w="607" w:type="pct"/>
            <w:shd w:val="clear" w:color="000000" w:fill="FFFFFF"/>
            <w:vAlign w:val="center"/>
          </w:tcPr>
          <w:p w14:paraId="1772C227" w14:textId="77777777" w:rsidR="0087269D" w:rsidRDefault="00F64A58">
            <w:pPr>
              <w:jc w:val="center"/>
              <w:rPr>
                <w:sz w:val="20"/>
                <w:szCs w:val="20"/>
              </w:rPr>
            </w:pPr>
            <w:r>
              <w:rPr>
                <w:sz w:val="20"/>
                <w:szCs w:val="20"/>
              </w:rPr>
              <w:t>100</w:t>
            </w:r>
          </w:p>
        </w:tc>
        <w:tc>
          <w:tcPr>
            <w:tcW w:w="391" w:type="pct"/>
            <w:shd w:val="clear" w:color="000000" w:fill="FFFFFF"/>
            <w:vAlign w:val="center"/>
          </w:tcPr>
          <w:p w14:paraId="288F18C1" w14:textId="77777777" w:rsidR="0087269D" w:rsidRDefault="00F64A58">
            <w:pPr>
              <w:jc w:val="center"/>
              <w:rPr>
                <w:sz w:val="20"/>
                <w:szCs w:val="20"/>
              </w:rPr>
            </w:pPr>
            <w:r>
              <w:rPr>
                <w:sz w:val="20"/>
                <w:szCs w:val="20"/>
              </w:rPr>
              <w:t>2,02</w:t>
            </w:r>
          </w:p>
        </w:tc>
        <w:tc>
          <w:tcPr>
            <w:tcW w:w="422" w:type="pct"/>
            <w:shd w:val="clear" w:color="000000" w:fill="FFFFFF"/>
            <w:vAlign w:val="center"/>
          </w:tcPr>
          <w:p w14:paraId="14B55BA3" w14:textId="77777777" w:rsidR="0087269D" w:rsidRDefault="00F64A58">
            <w:pPr>
              <w:jc w:val="center"/>
              <w:rPr>
                <w:sz w:val="20"/>
                <w:szCs w:val="20"/>
              </w:rPr>
            </w:pPr>
            <w:r>
              <w:rPr>
                <w:sz w:val="20"/>
                <w:szCs w:val="20"/>
              </w:rPr>
              <w:t>10,35</w:t>
            </w:r>
          </w:p>
        </w:tc>
        <w:tc>
          <w:tcPr>
            <w:tcW w:w="401" w:type="pct"/>
            <w:shd w:val="clear" w:color="000000" w:fill="FFFFFF"/>
            <w:vAlign w:val="center"/>
          </w:tcPr>
          <w:p w14:paraId="0C89468C" w14:textId="77777777" w:rsidR="0087269D" w:rsidRDefault="00F64A58">
            <w:pPr>
              <w:jc w:val="center"/>
              <w:rPr>
                <w:sz w:val="20"/>
                <w:szCs w:val="20"/>
              </w:rPr>
            </w:pPr>
            <w:r>
              <w:rPr>
                <w:sz w:val="20"/>
                <w:szCs w:val="20"/>
              </w:rPr>
              <w:t>20,59</w:t>
            </w:r>
          </w:p>
        </w:tc>
        <w:tc>
          <w:tcPr>
            <w:tcW w:w="628" w:type="pct"/>
            <w:shd w:val="clear" w:color="000000" w:fill="FFFFFF"/>
            <w:vAlign w:val="center"/>
          </w:tcPr>
          <w:p w14:paraId="09642388" w14:textId="77777777" w:rsidR="0087269D" w:rsidRDefault="00F64A58">
            <w:pPr>
              <w:jc w:val="center"/>
              <w:rPr>
                <w:sz w:val="20"/>
                <w:szCs w:val="20"/>
              </w:rPr>
            </w:pPr>
            <w:r>
              <w:rPr>
                <w:sz w:val="20"/>
                <w:szCs w:val="20"/>
              </w:rPr>
              <w:t>188,71</w:t>
            </w:r>
          </w:p>
        </w:tc>
      </w:tr>
      <w:tr w:rsidR="0087269D" w14:paraId="4571E84F" w14:textId="77777777">
        <w:trPr>
          <w:trHeight w:val="570"/>
        </w:trPr>
        <w:tc>
          <w:tcPr>
            <w:tcW w:w="597" w:type="pct"/>
            <w:shd w:val="clear" w:color="000000" w:fill="FFFFFF"/>
            <w:vAlign w:val="center"/>
          </w:tcPr>
          <w:p w14:paraId="4AEBFFE7" w14:textId="77777777" w:rsidR="0087269D" w:rsidRDefault="00F64A58">
            <w:pPr>
              <w:jc w:val="center"/>
              <w:rPr>
                <w:sz w:val="20"/>
                <w:szCs w:val="20"/>
              </w:rPr>
            </w:pPr>
            <w:r>
              <w:rPr>
                <w:sz w:val="20"/>
                <w:szCs w:val="20"/>
              </w:rPr>
              <w:t>103/17</w:t>
            </w:r>
          </w:p>
        </w:tc>
        <w:tc>
          <w:tcPr>
            <w:tcW w:w="1955" w:type="pct"/>
            <w:shd w:val="clear" w:color="000000" w:fill="FFFFFF"/>
            <w:vAlign w:val="center"/>
          </w:tcPr>
          <w:p w14:paraId="5AC50CBE" w14:textId="77777777" w:rsidR="0087269D" w:rsidRDefault="00F64A58">
            <w:pPr>
              <w:rPr>
                <w:sz w:val="20"/>
                <w:szCs w:val="20"/>
              </w:rPr>
            </w:pPr>
            <w:r>
              <w:rPr>
                <w:sz w:val="20"/>
                <w:szCs w:val="20"/>
              </w:rPr>
              <w:t>Суп картофельный с макаронными изделиями с фрикадельками</w:t>
            </w:r>
          </w:p>
        </w:tc>
        <w:tc>
          <w:tcPr>
            <w:tcW w:w="607" w:type="pct"/>
            <w:shd w:val="clear" w:color="000000" w:fill="FFFFFF"/>
            <w:vAlign w:val="center"/>
          </w:tcPr>
          <w:p w14:paraId="5486CE55" w14:textId="77777777" w:rsidR="0087269D" w:rsidRDefault="00F64A58">
            <w:pPr>
              <w:jc w:val="center"/>
              <w:rPr>
                <w:sz w:val="20"/>
                <w:szCs w:val="20"/>
              </w:rPr>
            </w:pPr>
            <w:r>
              <w:rPr>
                <w:sz w:val="20"/>
                <w:szCs w:val="20"/>
              </w:rPr>
              <w:t>255</w:t>
            </w:r>
          </w:p>
        </w:tc>
        <w:tc>
          <w:tcPr>
            <w:tcW w:w="391" w:type="pct"/>
            <w:shd w:val="clear" w:color="000000" w:fill="FFFFFF"/>
            <w:vAlign w:val="center"/>
          </w:tcPr>
          <w:p w14:paraId="52A66FA4" w14:textId="77777777" w:rsidR="0087269D" w:rsidRDefault="00F64A58">
            <w:pPr>
              <w:jc w:val="center"/>
              <w:rPr>
                <w:sz w:val="20"/>
                <w:szCs w:val="20"/>
              </w:rPr>
            </w:pPr>
            <w:r>
              <w:rPr>
                <w:sz w:val="20"/>
                <w:szCs w:val="20"/>
              </w:rPr>
              <w:t>4,95</w:t>
            </w:r>
          </w:p>
        </w:tc>
        <w:tc>
          <w:tcPr>
            <w:tcW w:w="422" w:type="pct"/>
            <w:shd w:val="clear" w:color="000000" w:fill="FFFFFF"/>
            <w:vAlign w:val="center"/>
          </w:tcPr>
          <w:p w14:paraId="5615BB79" w14:textId="77777777" w:rsidR="0087269D" w:rsidRDefault="00F64A58">
            <w:pPr>
              <w:jc w:val="center"/>
              <w:rPr>
                <w:sz w:val="20"/>
                <w:szCs w:val="20"/>
              </w:rPr>
            </w:pPr>
            <w:r>
              <w:rPr>
                <w:sz w:val="20"/>
                <w:szCs w:val="20"/>
              </w:rPr>
              <w:t>6,08</w:t>
            </w:r>
          </w:p>
        </w:tc>
        <w:tc>
          <w:tcPr>
            <w:tcW w:w="401" w:type="pct"/>
            <w:shd w:val="clear" w:color="000000" w:fill="FFFFFF"/>
            <w:vAlign w:val="center"/>
          </w:tcPr>
          <w:p w14:paraId="1AC5E315" w14:textId="77777777" w:rsidR="0087269D" w:rsidRDefault="00F64A58">
            <w:pPr>
              <w:jc w:val="center"/>
              <w:rPr>
                <w:sz w:val="20"/>
                <w:szCs w:val="20"/>
              </w:rPr>
            </w:pPr>
            <w:r>
              <w:rPr>
                <w:sz w:val="20"/>
                <w:szCs w:val="20"/>
              </w:rPr>
              <w:t>21,26</w:t>
            </w:r>
          </w:p>
        </w:tc>
        <w:tc>
          <w:tcPr>
            <w:tcW w:w="628" w:type="pct"/>
            <w:shd w:val="clear" w:color="000000" w:fill="FFFFFF"/>
            <w:vAlign w:val="center"/>
          </w:tcPr>
          <w:p w14:paraId="34A5531A" w14:textId="77777777" w:rsidR="0087269D" w:rsidRDefault="00F64A58">
            <w:pPr>
              <w:jc w:val="center"/>
              <w:rPr>
                <w:sz w:val="20"/>
                <w:szCs w:val="20"/>
              </w:rPr>
            </w:pPr>
            <w:r>
              <w:rPr>
                <w:sz w:val="20"/>
                <w:szCs w:val="20"/>
              </w:rPr>
              <w:t>165,29</w:t>
            </w:r>
          </w:p>
        </w:tc>
      </w:tr>
      <w:tr w:rsidR="0087269D" w14:paraId="2D276CE1" w14:textId="77777777">
        <w:trPr>
          <w:trHeight w:val="255"/>
        </w:trPr>
        <w:tc>
          <w:tcPr>
            <w:tcW w:w="597" w:type="pct"/>
            <w:shd w:val="clear" w:color="000000" w:fill="FFFFFF"/>
            <w:vAlign w:val="center"/>
          </w:tcPr>
          <w:p w14:paraId="3DE9ECB3" w14:textId="77777777" w:rsidR="0087269D" w:rsidRDefault="00F64A58">
            <w:pPr>
              <w:jc w:val="center"/>
              <w:rPr>
                <w:sz w:val="20"/>
                <w:szCs w:val="20"/>
              </w:rPr>
            </w:pPr>
            <w:r>
              <w:rPr>
                <w:sz w:val="20"/>
                <w:szCs w:val="20"/>
              </w:rPr>
              <w:t xml:space="preserve"> ТТК 218</w:t>
            </w:r>
          </w:p>
        </w:tc>
        <w:tc>
          <w:tcPr>
            <w:tcW w:w="1955" w:type="pct"/>
            <w:shd w:val="clear" w:color="000000" w:fill="FFFFFF"/>
            <w:vAlign w:val="center"/>
          </w:tcPr>
          <w:p w14:paraId="522A6C3D" w14:textId="77777777" w:rsidR="0087269D" w:rsidRDefault="00F64A58">
            <w:pPr>
              <w:rPr>
                <w:sz w:val="20"/>
                <w:szCs w:val="20"/>
              </w:rPr>
            </w:pPr>
            <w:r>
              <w:rPr>
                <w:sz w:val="20"/>
                <w:szCs w:val="20"/>
              </w:rPr>
              <w:t>Бигус с птицей</w:t>
            </w:r>
          </w:p>
        </w:tc>
        <w:tc>
          <w:tcPr>
            <w:tcW w:w="607" w:type="pct"/>
            <w:shd w:val="clear" w:color="000000" w:fill="FFFFFF"/>
            <w:vAlign w:val="center"/>
          </w:tcPr>
          <w:p w14:paraId="40873880" w14:textId="77777777" w:rsidR="0087269D" w:rsidRDefault="00F64A58">
            <w:pPr>
              <w:jc w:val="center"/>
              <w:rPr>
                <w:sz w:val="20"/>
                <w:szCs w:val="20"/>
              </w:rPr>
            </w:pPr>
            <w:r>
              <w:rPr>
                <w:sz w:val="20"/>
                <w:szCs w:val="20"/>
              </w:rPr>
              <w:t>250</w:t>
            </w:r>
          </w:p>
        </w:tc>
        <w:tc>
          <w:tcPr>
            <w:tcW w:w="391" w:type="pct"/>
            <w:shd w:val="clear" w:color="000000" w:fill="FFFFFF"/>
            <w:vAlign w:val="center"/>
          </w:tcPr>
          <w:p w14:paraId="1E8F6643" w14:textId="77777777" w:rsidR="0087269D" w:rsidRDefault="00F64A58">
            <w:pPr>
              <w:jc w:val="center"/>
              <w:rPr>
                <w:sz w:val="20"/>
                <w:szCs w:val="20"/>
              </w:rPr>
            </w:pPr>
            <w:r>
              <w:rPr>
                <w:sz w:val="20"/>
                <w:szCs w:val="20"/>
              </w:rPr>
              <w:t>20,60</w:t>
            </w:r>
          </w:p>
        </w:tc>
        <w:tc>
          <w:tcPr>
            <w:tcW w:w="422" w:type="pct"/>
            <w:shd w:val="clear" w:color="000000" w:fill="FFFFFF"/>
            <w:vAlign w:val="center"/>
          </w:tcPr>
          <w:p w14:paraId="7E52D10F" w14:textId="77777777" w:rsidR="0087269D" w:rsidRDefault="00F64A58">
            <w:pPr>
              <w:jc w:val="center"/>
              <w:rPr>
                <w:sz w:val="20"/>
                <w:szCs w:val="20"/>
              </w:rPr>
            </w:pPr>
            <w:r>
              <w:rPr>
                <w:sz w:val="20"/>
                <w:szCs w:val="20"/>
              </w:rPr>
              <w:t>32,20</w:t>
            </w:r>
          </w:p>
        </w:tc>
        <w:tc>
          <w:tcPr>
            <w:tcW w:w="401" w:type="pct"/>
            <w:shd w:val="clear" w:color="000000" w:fill="FFFFFF"/>
            <w:vAlign w:val="center"/>
          </w:tcPr>
          <w:p w14:paraId="4A2B198B" w14:textId="77777777" w:rsidR="0087269D" w:rsidRDefault="00F64A58">
            <w:pPr>
              <w:jc w:val="center"/>
              <w:rPr>
                <w:sz w:val="20"/>
                <w:szCs w:val="20"/>
              </w:rPr>
            </w:pPr>
            <w:r>
              <w:rPr>
                <w:sz w:val="20"/>
                <w:szCs w:val="20"/>
              </w:rPr>
              <w:t>12,99</w:t>
            </w:r>
          </w:p>
        </w:tc>
        <w:tc>
          <w:tcPr>
            <w:tcW w:w="628" w:type="pct"/>
            <w:shd w:val="clear" w:color="000000" w:fill="FFFFFF"/>
            <w:vAlign w:val="center"/>
          </w:tcPr>
          <w:p w14:paraId="727FD551" w14:textId="77777777" w:rsidR="0087269D" w:rsidRDefault="00F64A58">
            <w:pPr>
              <w:jc w:val="center"/>
              <w:rPr>
                <w:sz w:val="20"/>
                <w:szCs w:val="20"/>
              </w:rPr>
            </w:pPr>
            <w:r>
              <w:rPr>
                <w:sz w:val="20"/>
                <w:szCs w:val="20"/>
              </w:rPr>
              <w:t>431,25</w:t>
            </w:r>
          </w:p>
        </w:tc>
      </w:tr>
      <w:tr w:rsidR="0087269D" w14:paraId="2660FFDD" w14:textId="77777777">
        <w:trPr>
          <w:trHeight w:val="510"/>
        </w:trPr>
        <w:tc>
          <w:tcPr>
            <w:tcW w:w="597" w:type="pct"/>
            <w:shd w:val="clear" w:color="000000" w:fill="FFFFFF"/>
            <w:vAlign w:val="center"/>
          </w:tcPr>
          <w:p w14:paraId="5C88AF4E" w14:textId="77777777" w:rsidR="0087269D" w:rsidRDefault="00F64A58">
            <w:pPr>
              <w:jc w:val="center"/>
              <w:rPr>
                <w:sz w:val="20"/>
                <w:szCs w:val="20"/>
              </w:rPr>
            </w:pPr>
            <w:r>
              <w:rPr>
                <w:sz w:val="20"/>
                <w:szCs w:val="20"/>
              </w:rPr>
              <w:t>247/06</w:t>
            </w:r>
          </w:p>
        </w:tc>
        <w:tc>
          <w:tcPr>
            <w:tcW w:w="1955" w:type="pct"/>
            <w:shd w:val="clear" w:color="000000" w:fill="FFFFFF"/>
            <w:vAlign w:val="center"/>
          </w:tcPr>
          <w:p w14:paraId="02BA2CB0" w14:textId="77777777" w:rsidR="0087269D" w:rsidRDefault="00F64A58">
            <w:pPr>
              <w:rPr>
                <w:sz w:val="20"/>
                <w:szCs w:val="20"/>
              </w:rPr>
            </w:pPr>
            <w:r>
              <w:rPr>
                <w:sz w:val="20"/>
                <w:szCs w:val="20"/>
              </w:rPr>
              <w:t>Кисель из концентрата плодового или ягодного</w:t>
            </w:r>
          </w:p>
        </w:tc>
        <w:tc>
          <w:tcPr>
            <w:tcW w:w="607" w:type="pct"/>
            <w:shd w:val="clear" w:color="000000" w:fill="FFFFFF"/>
            <w:vAlign w:val="center"/>
          </w:tcPr>
          <w:p w14:paraId="3B511E40" w14:textId="77777777" w:rsidR="0087269D" w:rsidRDefault="00F64A58">
            <w:pPr>
              <w:jc w:val="center"/>
              <w:rPr>
                <w:sz w:val="20"/>
                <w:szCs w:val="20"/>
              </w:rPr>
            </w:pPr>
            <w:r>
              <w:rPr>
                <w:sz w:val="20"/>
                <w:szCs w:val="20"/>
              </w:rPr>
              <w:t>200</w:t>
            </w:r>
          </w:p>
        </w:tc>
        <w:tc>
          <w:tcPr>
            <w:tcW w:w="391" w:type="pct"/>
            <w:shd w:val="clear" w:color="000000" w:fill="FFFFFF"/>
            <w:vAlign w:val="center"/>
          </w:tcPr>
          <w:p w14:paraId="32024D94" w14:textId="77777777" w:rsidR="0087269D" w:rsidRDefault="00F64A58">
            <w:pPr>
              <w:jc w:val="center"/>
              <w:rPr>
                <w:sz w:val="20"/>
                <w:szCs w:val="20"/>
              </w:rPr>
            </w:pPr>
            <w:r>
              <w:rPr>
                <w:sz w:val="20"/>
                <w:szCs w:val="20"/>
              </w:rPr>
              <w:t>0,02</w:t>
            </w:r>
          </w:p>
        </w:tc>
        <w:tc>
          <w:tcPr>
            <w:tcW w:w="422" w:type="pct"/>
            <w:shd w:val="clear" w:color="000000" w:fill="FFFFFF"/>
            <w:vAlign w:val="center"/>
          </w:tcPr>
          <w:p w14:paraId="1D66E675" w14:textId="77777777" w:rsidR="0087269D" w:rsidRDefault="00F64A58">
            <w:pPr>
              <w:jc w:val="center"/>
              <w:rPr>
                <w:sz w:val="20"/>
                <w:szCs w:val="20"/>
              </w:rPr>
            </w:pPr>
            <w:r>
              <w:rPr>
                <w:sz w:val="20"/>
                <w:szCs w:val="20"/>
              </w:rPr>
              <w:t> </w:t>
            </w:r>
          </w:p>
        </w:tc>
        <w:tc>
          <w:tcPr>
            <w:tcW w:w="401" w:type="pct"/>
            <w:shd w:val="clear" w:color="000000" w:fill="FFFFFF"/>
            <w:vAlign w:val="center"/>
          </w:tcPr>
          <w:p w14:paraId="0FA3D91E" w14:textId="77777777" w:rsidR="0087269D" w:rsidRDefault="00F64A58">
            <w:pPr>
              <w:jc w:val="center"/>
              <w:rPr>
                <w:sz w:val="20"/>
                <w:szCs w:val="20"/>
              </w:rPr>
            </w:pPr>
            <w:r>
              <w:rPr>
                <w:sz w:val="20"/>
                <w:szCs w:val="20"/>
              </w:rPr>
              <w:t>29,31</w:t>
            </w:r>
          </w:p>
        </w:tc>
        <w:tc>
          <w:tcPr>
            <w:tcW w:w="628" w:type="pct"/>
            <w:shd w:val="clear" w:color="000000" w:fill="FFFFFF"/>
            <w:vAlign w:val="center"/>
          </w:tcPr>
          <w:p w14:paraId="1BCD19BC" w14:textId="77777777" w:rsidR="0087269D" w:rsidRDefault="00F64A58">
            <w:pPr>
              <w:jc w:val="center"/>
              <w:rPr>
                <w:sz w:val="20"/>
                <w:szCs w:val="20"/>
              </w:rPr>
            </w:pPr>
            <w:r>
              <w:rPr>
                <w:sz w:val="20"/>
                <w:szCs w:val="20"/>
              </w:rPr>
              <w:t>123,16</w:t>
            </w:r>
          </w:p>
        </w:tc>
      </w:tr>
      <w:tr w:rsidR="0087269D" w14:paraId="507CE1EF" w14:textId="77777777">
        <w:trPr>
          <w:trHeight w:val="255"/>
        </w:trPr>
        <w:tc>
          <w:tcPr>
            <w:tcW w:w="597" w:type="pct"/>
            <w:shd w:val="clear" w:color="000000" w:fill="FFFFFF"/>
            <w:vAlign w:val="center"/>
          </w:tcPr>
          <w:p w14:paraId="72448E75" w14:textId="77777777" w:rsidR="0087269D" w:rsidRDefault="00F64A58">
            <w:pPr>
              <w:jc w:val="center"/>
              <w:rPr>
                <w:sz w:val="20"/>
                <w:szCs w:val="20"/>
              </w:rPr>
            </w:pPr>
            <w:r>
              <w:rPr>
                <w:sz w:val="20"/>
                <w:szCs w:val="20"/>
              </w:rPr>
              <w:t> </w:t>
            </w:r>
          </w:p>
        </w:tc>
        <w:tc>
          <w:tcPr>
            <w:tcW w:w="1955" w:type="pct"/>
            <w:shd w:val="clear" w:color="000000" w:fill="FFFFFF"/>
            <w:vAlign w:val="center"/>
          </w:tcPr>
          <w:p w14:paraId="4B1A2227"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449D118D" w14:textId="77777777" w:rsidR="0087269D" w:rsidRDefault="00F64A58">
            <w:pPr>
              <w:jc w:val="center"/>
              <w:rPr>
                <w:sz w:val="20"/>
                <w:szCs w:val="20"/>
              </w:rPr>
            </w:pPr>
            <w:r>
              <w:rPr>
                <w:sz w:val="20"/>
                <w:szCs w:val="20"/>
              </w:rPr>
              <w:t>40</w:t>
            </w:r>
          </w:p>
        </w:tc>
        <w:tc>
          <w:tcPr>
            <w:tcW w:w="391" w:type="pct"/>
            <w:shd w:val="clear" w:color="000000" w:fill="FFFFFF"/>
            <w:vAlign w:val="center"/>
          </w:tcPr>
          <w:p w14:paraId="58B730D4" w14:textId="77777777" w:rsidR="0087269D" w:rsidRDefault="00F64A58">
            <w:pPr>
              <w:jc w:val="center"/>
              <w:rPr>
                <w:sz w:val="20"/>
                <w:szCs w:val="20"/>
              </w:rPr>
            </w:pPr>
            <w:r>
              <w:rPr>
                <w:sz w:val="20"/>
                <w:szCs w:val="20"/>
              </w:rPr>
              <w:t>3,04</w:t>
            </w:r>
          </w:p>
        </w:tc>
        <w:tc>
          <w:tcPr>
            <w:tcW w:w="422" w:type="pct"/>
            <w:shd w:val="clear" w:color="000000" w:fill="FFFFFF"/>
            <w:vAlign w:val="center"/>
          </w:tcPr>
          <w:p w14:paraId="06D9105B" w14:textId="77777777" w:rsidR="0087269D" w:rsidRDefault="00F64A58">
            <w:pPr>
              <w:jc w:val="center"/>
              <w:rPr>
                <w:sz w:val="20"/>
                <w:szCs w:val="20"/>
              </w:rPr>
            </w:pPr>
            <w:r>
              <w:rPr>
                <w:sz w:val="20"/>
                <w:szCs w:val="20"/>
              </w:rPr>
              <w:t>0,32</w:t>
            </w:r>
          </w:p>
        </w:tc>
        <w:tc>
          <w:tcPr>
            <w:tcW w:w="401" w:type="pct"/>
            <w:shd w:val="clear" w:color="000000" w:fill="FFFFFF"/>
            <w:vAlign w:val="center"/>
          </w:tcPr>
          <w:p w14:paraId="505536A5" w14:textId="77777777" w:rsidR="0087269D" w:rsidRDefault="00F64A58">
            <w:pPr>
              <w:jc w:val="center"/>
              <w:rPr>
                <w:sz w:val="20"/>
                <w:szCs w:val="20"/>
              </w:rPr>
            </w:pPr>
            <w:r>
              <w:rPr>
                <w:sz w:val="20"/>
                <w:szCs w:val="20"/>
              </w:rPr>
              <w:t>19,68</w:t>
            </w:r>
          </w:p>
        </w:tc>
        <w:tc>
          <w:tcPr>
            <w:tcW w:w="628" w:type="pct"/>
            <w:shd w:val="clear" w:color="000000" w:fill="FFFFFF"/>
            <w:vAlign w:val="center"/>
          </w:tcPr>
          <w:p w14:paraId="701E2BA2" w14:textId="77777777" w:rsidR="0087269D" w:rsidRDefault="00F64A58">
            <w:pPr>
              <w:jc w:val="center"/>
              <w:rPr>
                <w:sz w:val="20"/>
                <w:szCs w:val="20"/>
              </w:rPr>
            </w:pPr>
            <w:r>
              <w:rPr>
                <w:sz w:val="20"/>
                <w:szCs w:val="20"/>
              </w:rPr>
              <w:t>98,34</w:t>
            </w:r>
          </w:p>
        </w:tc>
      </w:tr>
      <w:tr w:rsidR="0087269D" w14:paraId="271B8810" w14:textId="77777777">
        <w:trPr>
          <w:trHeight w:val="255"/>
        </w:trPr>
        <w:tc>
          <w:tcPr>
            <w:tcW w:w="2551" w:type="pct"/>
            <w:gridSpan w:val="2"/>
            <w:shd w:val="clear" w:color="000000" w:fill="FFFFFF"/>
            <w:vAlign w:val="center"/>
          </w:tcPr>
          <w:p w14:paraId="61F45FDE"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770EC3E0" w14:textId="77777777" w:rsidR="0087269D" w:rsidRDefault="00F64A58">
            <w:pPr>
              <w:jc w:val="center"/>
              <w:rPr>
                <w:b/>
                <w:bCs/>
                <w:sz w:val="20"/>
                <w:szCs w:val="20"/>
              </w:rPr>
            </w:pPr>
            <w:r>
              <w:rPr>
                <w:b/>
                <w:bCs/>
                <w:sz w:val="20"/>
                <w:szCs w:val="20"/>
              </w:rPr>
              <w:t>845</w:t>
            </w:r>
          </w:p>
        </w:tc>
        <w:tc>
          <w:tcPr>
            <w:tcW w:w="391" w:type="pct"/>
            <w:shd w:val="clear" w:color="000000" w:fill="FFFFFF"/>
            <w:vAlign w:val="center"/>
          </w:tcPr>
          <w:p w14:paraId="0C7D6EBA" w14:textId="77777777" w:rsidR="0087269D" w:rsidRDefault="00F64A58">
            <w:pPr>
              <w:jc w:val="center"/>
              <w:rPr>
                <w:sz w:val="20"/>
                <w:szCs w:val="20"/>
              </w:rPr>
            </w:pPr>
            <w:r>
              <w:rPr>
                <w:sz w:val="20"/>
                <w:szCs w:val="20"/>
              </w:rPr>
              <w:t> </w:t>
            </w:r>
          </w:p>
        </w:tc>
        <w:tc>
          <w:tcPr>
            <w:tcW w:w="422" w:type="pct"/>
            <w:shd w:val="clear" w:color="000000" w:fill="FFFFFF"/>
            <w:vAlign w:val="center"/>
          </w:tcPr>
          <w:p w14:paraId="430D7CE8" w14:textId="77777777" w:rsidR="0087269D" w:rsidRDefault="00F64A58">
            <w:pPr>
              <w:jc w:val="center"/>
              <w:rPr>
                <w:sz w:val="20"/>
                <w:szCs w:val="20"/>
              </w:rPr>
            </w:pPr>
            <w:r>
              <w:rPr>
                <w:sz w:val="20"/>
                <w:szCs w:val="20"/>
              </w:rPr>
              <w:t> </w:t>
            </w:r>
          </w:p>
        </w:tc>
        <w:tc>
          <w:tcPr>
            <w:tcW w:w="401" w:type="pct"/>
            <w:shd w:val="clear" w:color="000000" w:fill="FFFFFF"/>
            <w:vAlign w:val="center"/>
          </w:tcPr>
          <w:p w14:paraId="777DB7FB" w14:textId="77777777" w:rsidR="0087269D" w:rsidRDefault="00F64A58">
            <w:pPr>
              <w:jc w:val="center"/>
              <w:rPr>
                <w:sz w:val="20"/>
                <w:szCs w:val="20"/>
              </w:rPr>
            </w:pPr>
            <w:r>
              <w:rPr>
                <w:sz w:val="20"/>
                <w:szCs w:val="20"/>
              </w:rPr>
              <w:t> </w:t>
            </w:r>
          </w:p>
        </w:tc>
        <w:tc>
          <w:tcPr>
            <w:tcW w:w="628" w:type="pct"/>
            <w:shd w:val="clear" w:color="000000" w:fill="FFFFFF"/>
            <w:vAlign w:val="center"/>
          </w:tcPr>
          <w:p w14:paraId="2D080102" w14:textId="77777777" w:rsidR="0087269D" w:rsidRDefault="00F64A58">
            <w:pPr>
              <w:jc w:val="center"/>
              <w:rPr>
                <w:sz w:val="20"/>
                <w:szCs w:val="20"/>
              </w:rPr>
            </w:pPr>
            <w:r>
              <w:rPr>
                <w:sz w:val="20"/>
                <w:szCs w:val="20"/>
              </w:rPr>
              <w:t> </w:t>
            </w:r>
          </w:p>
        </w:tc>
      </w:tr>
      <w:tr w:rsidR="0087269D" w14:paraId="179ABAAD" w14:textId="77777777">
        <w:trPr>
          <w:trHeight w:val="559"/>
        </w:trPr>
        <w:tc>
          <w:tcPr>
            <w:tcW w:w="3158" w:type="pct"/>
            <w:gridSpan w:val="3"/>
            <w:shd w:val="clear" w:color="000000" w:fill="FFFFFF"/>
            <w:vAlign w:val="center"/>
          </w:tcPr>
          <w:p w14:paraId="663F9B96" w14:textId="77777777" w:rsidR="0087269D" w:rsidRDefault="00F64A58">
            <w:pPr>
              <w:rPr>
                <w:b/>
                <w:bCs/>
                <w:sz w:val="20"/>
                <w:szCs w:val="20"/>
              </w:rPr>
            </w:pPr>
            <w:r>
              <w:rPr>
                <w:b/>
                <w:bCs/>
                <w:sz w:val="20"/>
                <w:szCs w:val="20"/>
              </w:rPr>
              <w:t>ДЕНЬ 7. ЭНЕРГЕТИЧЕСКАЯ И ПИЩЕВАЯ ЦЕННОСТЬ ЗА ДЕНЬ</w:t>
            </w:r>
          </w:p>
        </w:tc>
        <w:tc>
          <w:tcPr>
            <w:tcW w:w="391" w:type="pct"/>
            <w:shd w:val="clear" w:color="000000" w:fill="FFFFFF"/>
            <w:vAlign w:val="center"/>
          </w:tcPr>
          <w:p w14:paraId="3140B82A" w14:textId="77777777" w:rsidR="0087269D" w:rsidRDefault="00F64A58">
            <w:pPr>
              <w:jc w:val="center"/>
              <w:rPr>
                <w:b/>
                <w:bCs/>
                <w:sz w:val="20"/>
                <w:szCs w:val="20"/>
              </w:rPr>
            </w:pPr>
            <w:r>
              <w:rPr>
                <w:b/>
                <w:bCs/>
                <w:sz w:val="20"/>
                <w:szCs w:val="20"/>
              </w:rPr>
              <w:t>41,14</w:t>
            </w:r>
          </w:p>
        </w:tc>
        <w:tc>
          <w:tcPr>
            <w:tcW w:w="422" w:type="pct"/>
            <w:shd w:val="clear" w:color="000000" w:fill="FFFFFF"/>
            <w:vAlign w:val="center"/>
          </w:tcPr>
          <w:p w14:paraId="1AE5E19A" w14:textId="77777777" w:rsidR="0087269D" w:rsidRDefault="00F64A58">
            <w:pPr>
              <w:jc w:val="center"/>
              <w:rPr>
                <w:b/>
                <w:bCs/>
                <w:sz w:val="20"/>
                <w:szCs w:val="20"/>
              </w:rPr>
            </w:pPr>
            <w:r>
              <w:rPr>
                <w:b/>
                <w:bCs/>
                <w:sz w:val="20"/>
                <w:szCs w:val="20"/>
              </w:rPr>
              <w:t>49,92</w:t>
            </w:r>
          </w:p>
        </w:tc>
        <w:tc>
          <w:tcPr>
            <w:tcW w:w="401" w:type="pct"/>
            <w:shd w:val="clear" w:color="000000" w:fill="FFFFFF"/>
            <w:vAlign w:val="center"/>
          </w:tcPr>
          <w:p w14:paraId="000C8938" w14:textId="77777777" w:rsidR="0087269D" w:rsidRDefault="00F64A58">
            <w:pPr>
              <w:jc w:val="center"/>
              <w:rPr>
                <w:b/>
                <w:bCs/>
                <w:sz w:val="20"/>
                <w:szCs w:val="20"/>
              </w:rPr>
            </w:pPr>
            <w:r>
              <w:rPr>
                <w:b/>
                <w:bCs/>
                <w:sz w:val="20"/>
                <w:szCs w:val="20"/>
              </w:rPr>
              <w:t>230,30</w:t>
            </w:r>
          </w:p>
        </w:tc>
        <w:tc>
          <w:tcPr>
            <w:tcW w:w="628" w:type="pct"/>
            <w:shd w:val="clear" w:color="000000" w:fill="FFFFFF"/>
            <w:vAlign w:val="center"/>
          </w:tcPr>
          <w:p w14:paraId="7BF8ECA0" w14:textId="77777777" w:rsidR="0087269D" w:rsidRDefault="00F64A58">
            <w:pPr>
              <w:jc w:val="center"/>
              <w:rPr>
                <w:b/>
                <w:bCs/>
                <w:sz w:val="20"/>
                <w:szCs w:val="20"/>
              </w:rPr>
            </w:pPr>
            <w:r>
              <w:rPr>
                <w:b/>
                <w:bCs/>
                <w:sz w:val="20"/>
                <w:szCs w:val="20"/>
              </w:rPr>
              <w:t>1615,19</w:t>
            </w:r>
          </w:p>
        </w:tc>
      </w:tr>
      <w:tr w:rsidR="0087269D" w14:paraId="0CA2FC88" w14:textId="77777777">
        <w:trPr>
          <w:trHeight w:val="255"/>
        </w:trPr>
        <w:tc>
          <w:tcPr>
            <w:tcW w:w="597" w:type="pct"/>
            <w:shd w:val="clear" w:color="000000" w:fill="FFFFFF"/>
            <w:vAlign w:val="center"/>
          </w:tcPr>
          <w:p w14:paraId="25F84C66"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4197BED2"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758048FD"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557D15C8" w14:textId="77777777" w:rsidR="0087269D" w:rsidRDefault="00F64A58">
            <w:pPr>
              <w:jc w:val="center"/>
              <w:rPr>
                <w:b/>
                <w:bCs/>
                <w:sz w:val="20"/>
                <w:szCs w:val="20"/>
              </w:rPr>
            </w:pPr>
            <w:r>
              <w:rPr>
                <w:b/>
                <w:bCs/>
                <w:sz w:val="20"/>
                <w:szCs w:val="20"/>
              </w:rPr>
              <w:t>19,17</w:t>
            </w:r>
          </w:p>
        </w:tc>
        <w:tc>
          <w:tcPr>
            <w:tcW w:w="422" w:type="pct"/>
            <w:shd w:val="clear" w:color="000000" w:fill="FFFFFF"/>
            <w:vAlign w:val="center"/>
          </w:tcPr>
          <w:p w14:paraId="3AB98DDF" w14:textId="77777777" w:rsidR="0087269D" w:rsidRDefault="00F64A58">
            <w:pPr>
              <w:jc w:val="center"/>
              <w:rPr>
                <w:b/>
                <w:bCs/>
                <w:sz w:val="20"/>
                <w:szCs w:val="20"/>
              </w:rPr>
            </w:pPr>
            <w:r>
              <w:rPr>
                <w:b/>
                <w:bCs/>
                <w:sz w:val="20"/>
                <w:szCs w:val="20"/>
              </w:rPr>
              <w:t>11,39</w:t>
            </w:r>
          </w:p>
        </w:tc>
        <w:tc>
          <w:tcPr>
            <w:tcW w:w="401" w:type="pct"/>
            <w:shd w:val="clear" w:color="000000" w:fill="FFFFFF"/>
            <w:vAlign w:val="center"/>
          </w:tcPr>
          <w:p w14:paraId="7B847348" w14:textId="77777777" w:rsidR="0087269D" w:rsidRDefault="00F64A58">
            <w:pPr>
              <w:jc w:val="center"/>
              <w:rPr>
                <w:b/>
                <w:bCs/>
                <w:sz w:val="20"/>
                <w:szCs w:val="20"/>
              </w:rPr>
            </w:pPr>
            <w:r>
              <w:rPr>
                <w:b/>
                <w:bCs/>
                <w:sz w:val="20"/>
                <w:szCs w:val="20"/>
              </w:rPr>
              <w:t>141,01</w:t>
            </w:r>
          </w:p>
        </w:tc>
        <w:tc>
          <w:tcPr>
            <w:tcW w:w="628" w:type="pct"/>
            <w:shd w:val="clear" w:color="000000" w:fill="FFFFFF"/>
            <w:vAlign w:val="center"/>
          </w:tcPr>
          <w:p w14:paraId="2347981B" w14:textId="77777777" w:rsidR="0087269D" w:rsidRDefault="00F64A58">
            <w:pPr>
              <w:jc w:val="center"/>
              <w:rPr>
                <w:b/>
                <w:bCs/>
                <w:sz w:val="20"/>
                <w:szCs w:val="20"/>
              </w:rPr>
            </w:pPr>
            <w:r>
              <w:rPr>
                <w:b/>
                <w:bCs/>
                <w:sz w:val="20"/>
                <w:szCs w:val="20"/>
              </w:rPr>
              <w:t>776,03</w:t>
            </w:r>
          </w:p>
        </w:tc>
      </w:tr>
      <w:tr w:rsidR="0087269D" w14:paraId="59F5B72E" w14:textId="77777777">
        <w:trPr>
          <w:trHeight w:val="525"/>
        </w:trPr>
        <w:tc>
          <w:tcPr>
            <w:tcW w:w="597" w:type="pct"/>
            <w:shd w:val="clear" w:color="000000" w:fill="FFFFFF"/>
            <w:vAlign w:val="center"/>
          </w:tcPr>
          <w:p w14:paraId="63BEB423"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26118E8A" w14:textId="77777777" w:rsidR="0087269D" w:rsidRDefault="00F64A58">
            <w:pPr>
              <w:rPr>
                <w:sz w:val="20"/>
                <w:szCs w:val="20"/>
              </w:rPr>
            </w:pPr>
            <w:r>
              <w:rPr>
                <w:sz w:val="20"/>
                <w:szCs w:val="20"/>
              </w:rPr>
              <w:t>Каша молочная "Дружба" (жидкая) с маслом сливочным</w:t>
            </w:r>
          </w:p>
        </w:tc>
        <w:tc>
          <w:tcPr>
            <w:tcW w:w="607" w:type="pct"/>
            <w:shd w:val="clear" w:color="000000" w:fill="FFFFFF"/>
            <w:vAlign w:val="center"/>
          </w:tcPr>
          <w:p w14:paraId="0A960639" w14:textId="77777777" w:rsidR="0087269D" w:rsidRDefault="00F64A58">
            <w:pPr>
              <w:jc w:val="center"/>
              <w:rPr>
                <w:sz w:val="20"/>
                <w:szCs w:val="20"/>
              </w:rPr>
            </w:pPr>
            <w:r>
              <w:rPr>
                <w:sz w:val="20"/>
                <w:szCs w:val="20"/>
              </w:rPr>
              <w:t>203</w:t>
            </w:r>
          </w:p>
        </w:tc>
        <w:tc>
          <w:tcPr>
            <w:tcW w:w="391" w:type="pct"/>
            <w:shd w:val="clear" w:color="000000" w:fill="FFFFFF"/>
            <w:vAlign w:val="center"/>
          </w:tcPr>
          <w:p w14:paraId="38797420" w14:textId="77777777" w:rsidR="0087269D" w:rsidRDefault="00F64A58">
            <w:pPr>
              <w:jc w:val="center"/>
              <w:rPr>
                <w:sz w:val="20"/>
                <w:szCs w:val="20"/>
              </w:rPr>
            </w:pPr>
            <w:r>
              <w:rPr>
                <w:sz w:val="20"/>
                <w:szCs w:val="20"/>
              </w:rPr>
              <w:t>7,16</w:t>
            </w:r>
          </w:p>
        </w:tc>
        <w:tc>
          <w:tcPr>
            <w:tcW w:w="422" w:type="pct"/>
            <w:shd w:val="clear" w:color="000000" w:fill="FFFFFF"/>
            <w:vAlign w:val="center"/>
          </w:tcPr>
          <w:p w14:paraId="2668CB0A" w14:textId="77777777" w:rsidR="0087269D" w:rsidRDefault="00F64A58">
            <w:pPr>
              <w:jc w:val="center"/>
              <w:rPr>
                <w:sz w:val="20"/>
                <w:szCs w:val="20"/>
              </w:rPr>
            </w:pPr>
            <w:r>
              <w:rPr>
                <w:sz w:val="20"/>
                <w:szCs w:val="20"/>
              </w:rPr>
              <w:t>4,66</w:t>
            </w:r>
          </w:p>
        </w:tc>
        <w:tc>
          <w:tcPr>
            <w:tcW w:w="401" w:type="pct"/>
            <w:shd w:val="clear" w:color="000000" w:fill="FFFFFF"/>
            <w:vAlign w:val="center"/>
          </w:tcPr>
          <w:p w14:paraId="1D420930" w14:textId="77777777" w:rsidR="0087269D" w:rsidRDefault="00F64A58">
            <w:pPr>
              <w:jc w:val="center"/>
              <w:rPr>
                <w:sz w:val="20"/>
                <w:szCs w:val="20"/>
              </w:rPr>
            </w:pPr>
            <w:r>
              <w:rPr>
                <w:sz w:val="20"/>
                <w:szCs w:val="20"/>
              </w:rPr>
              <w:t>40,52</w:t>
            </w:r>
          </w:p>
        </w:tc>
        <w:tc>
          <w:tcPr>
            <w:tcW w:w="628" w:type="pct"/>
            <w:shd w:val="clear" w:color="000000" w:fill="FFFFFF"/>
            <w:vAlign w:val="center"/>
          </w:tcPr>
          <w:p w14:paraId="09674604" w14:textId="77777777" w:rsidR="0087269D" w:rsidRDefault="00F64A58">
            <w:pPr>
              <w:jc w:val="center"/>
              <w:rPr>
                <w:sz w:val="20"/>
                <w:szCs w:val="20"/>
              </w:rPr>
            </w:pPr>
            <w:r>
              <w:rPr>
                <w:sz w:val="20"/>
                <w:szCs w:val="20"/>
              </w:rPr>
              <w:t>242,96</w:t>
            </w:r>
          </w:p>
        </w:tc>
      </w:tr>
      <w:tr w:rsidR="0087269D" w14:paraId="712BD0D2" w14:textId="77777777">
        <w:trPr>
          <w:trHeight w:val="270"/>
        </w:trPr>
        <w:tc>
          <w:tcPr>
            <w:tcW w:w="597" w:type="pct"/>
            <w:shd w:val="clear" w:color="000000" w:fill="FFFFFF"/>
            <w:vAlign w:val="center"/>
          </w:tcPr>
          <w:p w14:paraId="42815499" w14:textId="77777777" w:rsidR="0087269D" w:rsidRDefault="00F64A58">
            <w:pPr>
              <w:jc w:val="center"/>
              <w:rPr>
                <w:sz w:val="20"/>
                <w:szCs w:val="20"/>
              </w:rPr>
            </w:pPr>
            <w:r>
              <w:rPr>
                <w:sz w:val="20"/>
                <w:szCs w:val="20"/>
              </w:rPr>
              <w:t>766/04</w:t>
            </w:r>
          </w:p>
        </w:tc>
        <w:tc>
          <w:tcPr>
            <w:tcW w:w="1955" w:type="pct"/>
            <w:shd w:val="clear" w:color="000000" w:fill="FFFFFF"/>
            <w:vAlign w:val="center"/>
          </w:tcPr>
          <w:p w14:paraId="76975934" w14:textId="77777777" w:rsidR="0087269D" w:rsidRDefault="00F64A58">
            <w:pPr>
              <w:rPr>
                <w:sz w:val="20"/>
                <w:szCs w:val="20"/>
              </w:rPr>
            </w:pPr>
            <w:r>
              <w:rPr>
                <w:sz w:val="20"/>
                <w:szCs w:val="20"/>
              </w:rPr>
              <w:t>Сдоба обыкновенная</w:t>
            </w:r>
          </w:p>
        </w:tc>
        <w:tc>
          <w:tcPr>
            <w:tcW w:w="607" w:type="pct"/>
            <w:shd w:val="clear" w:color="000000" w:fill="FFFFFF"/>
            <w:vAlign w:val="center"/>
          </w:tcPr>
          <w:p w14:paraId="2746281D" w14:textId="77777777" w:rsidR="0087269D" w:rsidRDefault="00F64A58">
            <w:pPr>
              <w:jc w:val="center"/>
              <w:rPr>
                <w:sz w:val="20"/>
                <w:szCs w:val="20"/>
              </w:rPr>
            </w:pPr>
            <w:r>
              <w:rPr>
                <w:sz w:val="20"/>
                <w:szCs w:val="20"/>
              </w:rPr>
              <w:t>100</w:t>
            </w:r>
          </w:p>
        </w:tc>
        <w:tc>
          <w:tcPr>
            <w:tcW w:w="391" w:type="pct"/>
            <w:shd w:val="clear" w:color="000000" w:fill="FFFFFF"/>
            <w:vAlign w:val="center"/>
          </w:tcPr>
          <w:p w14:paraId="497D9CB4" w14:textId="77777777" w:rsidR="0087269D" w:rsidRDefault="00F64A58">
            <w:pPr>
              <w:jc w:val="center"/>
              <w:rPr>
                <w:sz w:val="20"/>
                <w:szCs w:val="20"/>
              </w:rPr>
            </w:pPr>
            <w:r>
              <w:rPr>
                <w:sz w:val="20"/>
                <w:szCs w:val="20"/>
              </w:rPr>
              <w:t>8,20</w:t>
            </w:r>
          </w:p>
        </w:tc>
        <w:tc>
          <w:tcPr>
            <w:tcW w:w="422" w:type="pct"/>
            <w:shd w:val="clear" w:color="000000" w:fill="FFFFFF"/>
            <w:vAlign w:val="center"/>
          </w:tcPr>
          <w:p w14:paraId="72F179C2" w14:textId="77777777" w:rsidR="0087269D" w:rsidRDefault="00F64A58">
            <w:pPr>
              <w:jc w:val="center"/>
              <w:rPr>
                <w:sz w:val="20"/>
                <w:szCs w:val="20"/>
              </w:rPr>
            </w:pPr>
            <w:r>
              <w:rPr>
                <w:sz w:val="20"/>
                <w:szCs w:val="20"/>
              </w:rPr>
              <w:t>6,33</w:t>
            </w:r>
          </w:p>
        </w:tc>
        <w:tc>
          <w:tcPr>
            <w:tcW w:w="401" w:type="pct"/>
            <w:shd w:val="clear" w:color="000000" w:fill="FFFFFF"/>
            <w:vAlign w:val="center"/>
          </w:tcPr>
          <w:p w14:paraId="34D8F58C" w14:textId="77777777" w:rsidR="0087269D" w:rsidRDefault="00F64A58">
            <w:pPr>
              <w:jc w:val="center"/>
              <w:rPr>
                <w:sz w:val="20"/>
                <w:szCs w:val="20"/>
              </w:rPr>
            </w:pPr>
            <w:r>
              <w:rPr>
                <w:sz w:val="20"/>
                <w:szCs w:val="20"/>
              </w:rPr>
              <w:t>60,27</w:t>
            </w:r>
          </w:p>
        </w:tc>
        <w:tc>
          <w:tcPr>
            <w:tcW w:w="628" w:type="pct"/>
            <w:shd w:val="clear" w:color="000000" w:fill="FFFFFF"/>
            <w:vAlign w:val="center"/>
          </w:tcPr>
          <w:p w14:paraId="0250CF42" w14:textId="77777777" w:rsidR="0087269D" w:rsidRDefault="00F64A58">
            <w:pPr>
              <w:jc w:val="center"/>
              <w:rPr>
                <w:sz w:val="20"/>
                <w:szCs w:val="20"/>
              </w:rPr>
            </w:pPr>
            <w:r>
              <w:rPr>
                <w:sz w:val="20"/>
                <w:szCs w:val="20"/>
              </w:rPr>
              <w:t>344,50</w:t>
            </w:r>
          </w:p>
        </w:tc>
      </w:tr>
      <w:tr w:rsidR="0087269D" w14:paraId="09028765" w14:textId="77777777">
        <w:trPr>
          <w:trHeight w:val="285"/>
        </w:trPr>
        <w:tc>
          <w:tcPr>
            <w:tcW w:w="597" w:type="pct"/>
            <w:shd w:val="clear" w:color="000000" w:fill="FFFFFF"/>
            <w:vAlign w:val="center"/>
          </w:tcPr>
          <w:p w14:paraId="38F6EAD3" w14:textId="77777777" w:rsidR="0087269D" w:rsidRDefault="00F64A58">
            <w:pPr>
              <w:jc w:val="center"/>
              <w:rPr>
                <w:sz w:val="20"/>
                <w:szCs w:val="20"/>
              </w:rPr>
            </w:pPr>
            <w:r>
              <w:rPr>
                <w:sz w:val="20"/>
                <w:szCs w:val="20"/>
              </w:rPr>
              <w:t xml:space="preserve"> ТТК 323</w:t>
            </w:r>
          </w:p>
        </w:tc>
        <w:tc>
          <w:tcPr>
            <w:tcW w:w="1955" w:type="pct"/>
            <w:shd w:val="clear" w:color="000000" w:fill="FFFFFF"/>
            <w:vAlign w:val="center"/>
          </w:tcPr>
          <w:p w14:paraId="739B65A9" w14:textId="77777777" w:rsidR="0087269D" w:rsidRDefault="00F64A58">
            <w:pPr>
              <w:rPr>
                <w:sz w:val="20"/>
                <w:szCs w:val="20"/>
              </w:rPr>
            </w:pPr>
            <w:r>
              <w:rPr>
                <w:sz w:val="20"/>
                <w:szCs w:val="20"/>
              </w:rPr>
              <w:t>Напиток каркаде с сахаром</w:t>
            </w:r>
          </w:p>
        </w:tc>
        <w:tc>
          <w:tcPr>
            <w:tcW w:w="607" w:type="pct"/>
            <w:shd w:val="clear" w:color="000000" w:fill="FFFFFF"/>
            <w:vAlign w:val="center"/>
          </w:tcPr>
          <w:p w14:paraId="2B97E966" w14:textId="77777777" w:rsidR="0087269D" w:rsidRDefault="00F64A58">
            <w:pPr>
              <w:jc w:val="center"/>
              <w:rPr>
                <w:sz w:val="20"/>
                <w:szCs w:val="20"/>
              </w:rPr>
            </w:pPr>
            <w:r>
              <w:rPr>
                <w:sz w:val="20"/>
                <w:szCs w:val="20"/>
              </w:rPr>
              <w:t>200</w:t>
            </w:r>
          </w:p>
        </w:tc>
        <w:tc>
          <w:tcPr>
            <w:tcW w:w="391" w:type="pct"/>
            <w:shd w:val="clear" w:color="000000" w:fill="FFFFFF"/>
            <w:vAlign w:val="center"/>
          </w:tcPr>
          <w:p w14:paraId="7DE1C232" w14:textId="77777777" w:rsidR="0087269D" w:rsidRDefault="00F64A58">
            <w:pPr>
              <w:jc w:val="center"/>
              <w:rPr>
                <w:sz w:val="20"/>
                <w:szCs w:val="20"/>
              </w:rPr>
            </w:pPr>
            <w:r>
              <w:rPr>
                <w:sz w:val="20"/>
                <w:szCs w:val="20"/>
              </w:rPr>
              <w:t>0,01</w:t>
            </w:r>
          </w:p>
        </w:tc>
        <w:tc>
          <w:tcPr>
            <w:tcW w:w="422" w:type="pct"/>
            <w:shd w:val="clear" w:color="000000" w:fill="FFFFFF"/>
            <w:vAlign w:val="center"/>
          </w:tcPr>
          <w:p w14:paraId="58E3F7B1" w14:textId="77777777" w:rsidR="0087269D" w:rsidRDefault="00F64A58">
            <w:pPr>
              <w:jc w:val="center"/>
              <w:rPr>
                <w:sz w:val="20"/>
                <w:szCs w:val="20"/>
              </w:rPr>
            </w:pPr>
            <w:r>
              <w:rPr>
                <w:sz w:val="20"/>
                <w:szCs w:val="20"/>
              </w:rPr>
              <w:t> </w:t>
            </w:r>
          </w:p>
        </w:tc>
        <w:tc>
          <w:tcPr>
            <w:tcW w:w="401" w:type="pct"/>
            <w:shd w:val="clear" w:color="000000" w:fill="FFFFFF"/>
            <w:vAlign w:val="center"/>
          </w:tcPr>
          <w:p w14:paraId="3CA22122" w14:textId="77777777" w:rsidR="0087269D" w:rsidRDefault="00F64A58">
            <w:pPr>
              <w:jc w:val="center"/>
              <w:rPr>
                <w:sz w:val="20"/>
                <w:szCs w:val="20"/>
              </w:rPr>
            </w:pPr>
            <w:r>
              <w:rPr>
                <w:sz w:val="20"/>
                <w:szCs w:val="20"/>
              </w:rPr>
              <w:t>15,62</w:t>
            </w:r>
          </w:p>
        </w:tc>
        <w:tc>
          <w:tcPr>
            <w:tcW w:w="628" w:type="pct"/>
            <w:shd w:val="clear" w:color="000000" w:fill="FFFFFF"/>
            <w:vAlign w:val="center"/>
          </w:tcPr>
          <w:p w14:paraId="32DDFB68" w14:textId="77777777" w:rsidR="0087269D" w:rsidRDefault="00F64A58">
            <w:pPr>
              <w:jc w:val="center"/>
              <w:rPr>
                <w:sz w:val="20"/>
                <w:szCs w:val="20"/>
              </w:rPr>
            </w:pPr>
            <w:r>
              <w:rPr>
                <w:sz w:val="20"/>
                <w:szCs w:val="20"/>
              </w:rPr>
              <w:t>65,65</w:t>
            </w:r>
          </w:p>
        </w:tc>
      </w:tr>
      <w:tr w:rsidR="0087269D" w14:paraId="344F6918" w14:textId="77777777">
        <w:trPr>
          <w:trHeight w:val="285"/>
        </w:trPr>
        <w:tc>
          <w:tcPr>
            <w:tcW w:w="597" w:type="pct"/>
            <w:shd w:val="clear" w:color="000000" w:fill="FFFFFF"/>
            <w:vAlign w:val="center"/>
          </w:tcPr>
          <w:p w14:paraId="4110F386" w14:textId="77777777" w:rsidR="0087269D" w:rsidRDefault="00F64A58">
            <w:pPr>
              <w:jc w:val="center"/>
              <w:rPr>
                <w:sz w:val="20"/>
                <w:szCs w:val="20"/>
              </w:rPr>
            </w:pPr>
            <w:r>
              <w:rPr>
                <w:sz w:val="20"/>
                <w:szCs w:val="20"/>
              </w:rPr>
              <w:t> </w:t>
            </w:r>
          </w:p>
        </w:tc>
        <w:tc>
          <w:tcPr>
            <w:tcW w:w="1955" w:type="pct"/>
            <w:shd w:val="clear" w:color="000000" w:fill="FFFFFF"/>
            <w:vAlign w:val="center"/>
          </w:tcPr>
          <w:p w14:paraId="425B409C"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41CA6DD9" w14:textId="77777777" w:rsidR="0087269D" w:rsidRDefault="00F64A58">
            <w:pPr>
              <w:jc w:val="center"/>
              <w:rPr>
                <w:sz w:val="20"/>
                <w:szCs w:val="20"/>
              </w:rPr>
            </w:pPr>
            <w:r>
              <w:rPr>
                <w:sz w:val="20"/>
                <w:szCs w:val="20"/>
              </w:rPr>
              <w:t>50</w:t>
            </w:r>
          </w:p>
        </w:tc>
        <w:tc>
          <w:tcPr>
            <w:tcW w:w="391" w:type="pct"/>
            <w:shd w:val="clear" w:color="000000" w:fill="FFFFFF"/>
            <w:vAlign w:val="center"/>
          </w:tcPr>
          <w:p w14:paraId="0DE4FB1F" w14:textId="77777777" w:rsidR="0087269D" w:rsidRDefault="00F64A58">
            <w:pPr>
              <w:jc w:val="center"/>
              <w:rPr>
                <w:sz w:val="20"/>
                <w:szCs w:val="20"/>
              </w:rPr>
            </w:pPr>
            <w:r>
              <w:rPr>
                <w:sz w:val="20"/>
                <w:szCs w:val="20"/>
              </w:rPr>
              <w:t>3,80</w:t>
            </w:r>
          </w:p>
        </w:tc>
        <w:tc>
          <w:tcPr>
            <w:tcW w:w="422" w:type="pct"/>
            <w:shd w:val="clear" w:color="000000" w:fill="FFFFFF"/>
            <w:vAlign w:val="center"/>
          </w:tcPr>
          <w:p w14:paraId="24828D36" w14:textId="77777777" w:rsidR="0087269D" w:rsidRDefault="00F64A58">
            <w:pPr>
              <w:jc w:val="center"/>
              <w:rPr>
                <w:sz w:val="20"/>
                <w:szCs w:val="20"/>
              </w:rPr>
            </w:pPr>
            <w:r>
              <w:rPr>
                <w:sz w:val="20"/>
                <w:szCs w:val="20"/>
              </w:rPr>
              <w:t>0,40</w:t>
            </w:r>
          </w:p>
        </w:tc>
        <w:tc>
          <w:tcPr>
            <w:tcW w:w="401" w:type="pct"/>
            <w:shd w:val="clear" w:color="000000" w:fill="FFFFFF"/>
            <w:vAlign w:val="center"/>
          </w:tcPr>
          <w:p w14:paraId="3F7005E4" w14:textId="77777777" w:rsidR="0087269D" w:rsidRDefault="00F64A58">
            <w:pPr>
              <w:jc w:val="center"/>
              <w:rPr>
                <w:sz w:val="20"/>
                <w:szCs w:val="20"/>
              </w:rPr>
            </w:pPr>
            <w:r>
              <w:rPr>
                <w:sz w:val="20"/>
                <w:szCs w:val="20"/>
              </w:rPr>
              <w:t>24,60</w:t>
            </w:r>
          </w:p>
        </w:tc>
        <w:tc>
          <w:tcPr>
            <w:tcW w:w="628" w:type="pct"/>
            <w:shd w:val="clear" w:color="000000" w:fill="FFFFFF"/>
            <w:vAlign w:val="center"/>
          </w:tcPr>
          <w:p w14:paraId="479EDB49" w14:textId="77777777" w:rsidR="0087269D" w:rsidRDefault="00F64A58">
            <w:pPr>
              <w:jc w:val="center"/>
              <w:rPr>
                <w:sz w:val="20"/>
                <w:szCs w:val="20"/>
              </w:rPr>
            </w:pPr>
            <w:r>
              <w:rPr>
                <w:sz w:val="20"/>
                <w:szCs w:val="20"/>
              </w:rPr>
              <w:t>122,93</w:t>
            </w:r>
          </w:p>
        </w:tc>
      </w:tr>
      <w:tr w:rsidR="0087269D" w14:paraId="1DE1BFCF" w14:textId="77777777">
        <w:trPr>
          <w:trHeight w:val="375"/>
        </w:trPr>
        <w:tc>
          <w:tcPr>
            <w:tcW w:w="2551" w:type="pct"/>
            <w:gridSpan w:val="2"/>
            <w:shd w:val="clear" w:color="000000" w:fill="FFFFFF"/>
            <w:vAlign w:val="center"/>
          </w:tcPr>
          <w:p w14:paraId="657F94EF"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6A817F25"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04F7A4FB" w14:textId="77777777" w:rsidR="0087269D" w:rsidRDefault="00F64A58">
            <w:pPr>
              <w:jc w:val="center"/>
              <w:rPr>
                <w:sz w:val="20"/>
                <w:szCs w:val="20"/>
              </w:rPr>
            </w:pPr>
            <w:r>
              <w:rPr>
                <w:sz w:val="20"/>
                <w:szCs w:val="20"/>
              </w:rPr>
              <w:t> </w:t>
            </w:r>
          </w:p>
        </w:tc>
        <w:tc>
          <w:tcPr>
            <w:tcW w:w="422" w:type="pct"/>
            <w:shd w:val="clear" w:color="000000" w:fill="FFFFFF"/>
            <w:vAlign w:val="center"/>
          </w:tcPr>
          <w:p w14:paraId="2B80F24C" w14:textId="77777777" w:rsidR="0087269D" w:rsidRDefault="00F64A58">
            <w:pPr>
              <w:jc w:val="center"/>
              <w:rPr>
                <w:sz w:val="20"/>
                <w:szCs w:val="20"/>
              </w:rPr>
            </w:pPr>
            <w:r>
              <w:rPr>
                <w:sz w:val="20"/>
                <w:szCs w:val="20"/>
              </w:rPr>
              <w:t> </w:t>
            </w:r>
          </w:p>
        </w:tc>
        <w:tc>
          <w:tcPr>
            <w:tcW w:w="401" w:type="pct"/>
            <w:shd w:val="clear" w:color="000000" w:fill="FFFFFF"/>
            <w:vAlign w:val="center"/>
          </w:tcPr>
          <w:p w14:paraId="0CDC2188" w14:textId="77777777" w:rsidR="0087269D" w:rsidRDefault="00F64A58">
            <w:pPr>
              <w:jc w:val="center"/>
              <w:rPr>
                <w:sz w:val="20"/>
                <w:szCs w:val="20"/>
              </w:rPr>
            </w:pPr>
            <w:r>
              <w:rPr>
                <w:sz w:val="20"/>
                <w:szCs w:val="20"/>
              </w:rPr>
              <w:t> </w:t>
            </w:r>
          </w:p>
        </w:tc>
        <w:tc>
          <w:tcPr>
            <w:tcW w:w="628" w:type="pct"/>
            <w:shd w:val="clear" w:color="000000" w:fill="FFFFFF"/>
            <w:vAlign w:val="center"/>
          </w:tcPr>
          <w:p w14:paraId="73FF22AA" w14:textId="77777777" w:rsidR="0087269D" w:rsidRDefault="00F64A58">
            <w:pPr>
              <w:jc w:val="center"/>
              <w:rPr>
                <w:sz w:val="20"/>
                <w:szCs w:val="20"/>
              </w:rPr>
            </w:pPr>
            <w:r>
              <w:rPr>
                <w:sz w:val="20"/>
                <w:szCs w:val="20"/>
              </w:rPr>
              <w:t> </w:t>
            </w:r>
          </w:p>
        </w:tc>
      </w:tr>
      <w:tr w:rsidR="0087269D" w14:paraId="409C14A0" w14:textId="77777777">
        <w:trPr>
          <w:trHeight w:val="345"/>
        </w:trPr>
        <w:tc>
          <w:tcPr>
            <w:tcW w:w="597" w:type="pct"/>
            <w:shd w:val="clear" w:color="000000" w:fill="FFFFFF"/>
            <w:vAlign w:val="center"/>
          </w:tcPr>
          <w:p w14:paraId="788818F9" w14:textId="77777777" w:rsidR="0087269D" w:rsidRDefault="00F64A58">
            <w:pPr>
              <w:jc w:val="center"/>
              <w:rPr>
                <w:sz w:val="20"/>
                <w:szCs w:val="20"/>
              </w:rPr>
            </w:pPr>
            <w:r>
              <w:rPr>
                <w:sz w:val="20"/>
                <w:szCs w:val="20"/>
              </w:rPr>
              <w:t> </w:t>
            </w:r>
          </w:p>
        </w:tc>
        <w:tc>
          <w:tcPr>
            <w:tcW w:w="1955" w:type="pct"/>
            <w:shd w:val="clear" w:color="000000" w:fill="FFFFFF"/>
            <w:vAlign w:val="center"/>
          </w:tcPr>
          <w:p w14:paraId="1833122E"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7A4D1CCA"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7B56666B" w14:textId="77777777" w:rsidR="0087269D" w:rsidRDefault="00F64A58">
            <w:pPr>
              <w:jc w:val="center"/>
              <w:rPr>
                <w:b/>
                <w:bCs/>
                <w:sz w:val="20"/>
                <w:szCs w:val="20"/>
              </w:rPr>
            </w:pPr>
            <w:r>
              <w:rPr>
                <w:b/>
                <w:bCs/>
                <w:sz w:val="20"/>
                <w:szCs w:val="20"/>
              </w:rPr>
              <w:t>21,97</w:t>
            </w:r>
          </w:p>
        </w:tc>
        <w:tc>
          <w:tcPr>
            <w:tcW w:w="422" w:type="pct"/>
            <w:shd w:val="clear" w:color="000000" w:fill="FFFFFF"/>
            <w:vAlign w:val="center"/>
          </w:tcPr>
          <w:p w14:paraId="3CA40C95" w14:textId="77777777" w:rsidR="0087269D" w:rsidRDefault="00F64A58">
            <w:pPr>
              <w:jc w:val="center"/>
              <w:rPr>
                <w:b/>
                <w:bCs/>
                <w:sz w:val="20"/>
                <w:szCs w:val="20"/>
              </w:rPr>
            </w:pPr>
            <w:r>
              <w:rPr>
                <w:b/>
                <w:bCs/>
                <w:sz w:val="20"/>
                <w:szCs w:val="20"/>
              </w:rPr>
              <w:t>38,53</w:t>
            </w:r>
          </w:p>
        </w:tc>
        <w:tc>
          <w:tcPr>
            <w:tcW w:w="401" w:type="pct"/>
            <w:shd w:val="clear" w:color="000000" w:fill="FFFFFF"/>
            <w:vAlign w:val="center"/>
          </w:tcPr>
          <w:p w14:paraId="7C8397C0" w14:textId="77777777" w:rsidR="0087269D" w:rsidRDefault="00F64A58">
            <w:pPr>
              <w:jc w:val="center"/>
              <w:rPr>
                <w:b/>
                <w:bCs/>
                <w:sz w:val="20"/>
                <w:szCs w:val="20"/>
              </w:rPr>
            </w:pPr>
            <w:r>
              <w:rPr>
                <w:b/>
                <w:bCs/>
                <w:sz w:val="20"/>
                <w:szCs w:val="20"/>
              </w:rPr>
              <w:t>89,29</w:t>
            </w:r>
          </w:p>
        </w:tc>
        <w:tc>
          <w:tcPr>
            <w:tcW w:w="628" w:type="pct"/>
            <w:shd w:val="clear" w:color="000000" w:fill="FFFFFF"/>
            <w:vAlign w:val="center"/>
          </w:tcPr>
          <w:p w14:paraId="5F61A8F8" w14:textId="77777777" w:rsidR="0087269D" w:rsidRDefault="00F64A58">
            <w:pPr>
              <w:jc w:val="center"/>
              <w:rPr>
                <w:b/>
                <w:bCs/>
                <w:sz w:val="20"/>
                <w:szCs w:val="20"/>
              </w:rPr>
            </w:pPr>
            <w:r>
              <w:rPr>
                <w:b/>
                <w:bCs/>
                <w:sz w:val="20"/>
                <w:szCs w:val="20"/>
              </w:rPr>
              <w:t>839,16</w:t>
            </w:r>
          </w:p>
        </w:tc>
      </w:tr>
      <w:tr w:rsidR="0087269D" w14:paraId="5B6F0E48" w14:textId="77777777">
        <w:trPr>
          <w:trHeight w:val="300"/>
        </w:trPr>
        <w:tc>
          <w:tcPr>
            <w:tcW w:w="597" w:type="pct"/>
            <w:shd w:val="clear" w:color="000000" w:fill="FFFFFF"/>
            <w:vAlign w:val="center"/>
          </w:tcPr>
          <w:p w14:paraId="3ED0127F" w14:textId="77777777" w:rsidR="0087269D" w:rsidRDefault="00F64A58">
            <w:pPr>
              <w:jc w:val="center"/>
              <w:rPr>
                <w:sz w:val="20"/>
                <w:szCs w:val="20"/>
              </w:rPr>
            </w:pPr>
            <w:r>
              <w:rPr>
                <w:sz w:val="20"/>
                <w:szCs w:val="20"/>
              </w:rPr>
              <w:t>45/17</w:t>
            </w:r>
          </w:p>
        </w:tc>
        <w:tc>
          <w:tcPr>
            <w:tcW w:w="1955" w:type="pct"/>
            <w:shd w:val="clear" w:color="000000" w:fill="FFFFFF"/>
            <w:vAlign w:val="center"/>
          </w:tcPr>
          <w:p w14:paraId="4F6259D8" w14:textId="77777777" w:rsidR="0087269D" w:rsidRDefault="00F64A58">
            <w:pPr>
              <w:rPr>
                <w:sz w:val="20"/>
                <w:szCs w:val="20"/>
              </w:rPr>
            </w:pPr>
            <w:r>
              <w:rPr>
                <w:sz w:val="20"/>
                <w:szCs w:val="20"/>
              </w:rPr>
              <w:t>Салат из белокочанной капусты</w:t>
            </w:r>
          </w:p>
        </w:tc>
        <w:tc>
          <w:tcPr>
            <w:tcW w:w="607" w:type="pct"/>
            <w:shd w:val="clear" w:color="000000" w:fill="FFFFFF"/>
            <w:vAlign w:val="center"/>
          </w:tcPr>
          <w:p w14:paraId="0B1D86CB" w14:textId="77777777" w:rsidR="0087269D" w:rsidRDefault="00F64A58">
            <w:pPr>
              <w:jc w:val="center"/>
              <w:rPr>
                <w:sz w:val="20"/>
                <w:szCs w:val="20"/>
              </w:rPr>
            </w:pPr>
            <w:r>
              <w:rPr>
                <w:sz w:val="20"/>
                <w:szCs w:val="20"/>
              </w:rPr>
              <w:t>100</w:t>
            </w:r>
          </w:p>
        </w:tc>
        <w:tc>
          <w:tcPr>
            <w:tcW w:w="391" w:type="pct"/>
            <w:shd w:val="clear" w:color="000000" w:fill="FFFFFF"/>
            <w:vAlign w:val="center"/>
          </w:tcPr>
          <w:p w14:paraId="06C8CCA0" w14:textId="77777777" w:rsidR="0087269D" w:rsidRDefault="00F64A58">
            <w:pPr>
              <w:jc w:val="center"/>
              <w:rPr>
                <w:sz w:val="20"/>
                <w:szCs w:val="20"/>
              </w:rPr>
            </w:pPr>
            <w:r>
              <w:rPr>
                <w:sz w:val="20"/>
                <w:szCs w:val="20"/>
              </w:rPr>
              <w:t>1,56</w:t>
            </w:r>
          </w:p>
        </w:tc>
        <w:tc>
          <w:tcPr>
            <w:tcW w:w="422" w:type="pct"/>
            <w:shd w:val="clear" w:color="000000" w:fill="FFFFFF"/>
            <w:vAlign w:val="center"/>
          </w:tcPr>
          <w:p w14:paraId="605ED669" w14:textId="77777777" w:rsidR="0087269D" w:rsidRDefault="00F64A58">
            <w:pPr>
              <w:jc w:val="center"/>
              <w:rPr>
                <w:sz w:val="20"/>
                <w:szCs w:val="20"/>
              </w:rPr>
            </w:pPr>
            <w:r>
              <w:rPr>
                <w:sz w:val="20"/>
                <w:szCs w:val="20"/>
              </w:rPr>
              <w:t>6,74</w:t>
            </w:r>
          </w:p>
        </w:tc>
        <w:tc>
          <w:tcPr>
            <w:tcW w:w="401" w:type="pct"/>
            <w:shd w:val="clear" w:color="000000" w:fill="FFFFFF"/>
            <w:vAlign w:val="center"/>
          </w:tcPr>
          <w:p w14:paraId="31547481" w14:textId="77777777" w:rsidR="0087269D" w:rsidRDefault="00F64A58">
            <w:pPr>
              <w:jc w:val="center"/>
              <w:rPr>
                <w:sz w:val="20"/>
                <w:szCs w:val="20"/>
              </w:rPr>
            </w:pPr>
            <w:r>
              <w:rPr>
                <w:sz w:val="20"/>
                <w:szCs w:val="20"/>
              </w:rPr>
              <w:t>9,89</w:t>
            </w:r>
          </w:p>
        </w:tc>
        <w:tc>
          <w:tcPr>
            <w:tcW w:w="628" w:type="pct"/>
            <w:shd w:val="clear" w:color="000000" w:fill="FFFFFF"/>
            <w:vAlign w:val="center"/>
          </w:tcPr>
          <w:p w14:paraId="10064418" w14:textId="77777777" w:rsidR="0087269D" w:rsidRDefault="00F64A58">
            <w:pPr>
              <w:jc w:val="center"/>
              <w:rPr>
                <w:sz w:val="20"/>
                <w:szCs w:val="20"/>
              </w:rPr>
            </w:pPr>
            <w:r>
              <w:rPr>
                <w:sz w:val="20"/>
                <w:szCs w:val="20"/>
              </w:rPr>
              <w:t>108,76</w:t>
            </w:r>
          </w:p>
        </w:tc>
      </w:tr>
      <w:tr w:rsidR="0087269D" w14:paraId="1A9ED5DD" w14:textId="77777777">
        <w:trPr>
          <w:trHeight w:val="480"/>
        </w:trPr>
        <w:tc>
          <w:tcPr>
            <w:tcW w:w="597" w:type="pct"/>
            <w:shd w:val="clear" w:color="000000" w:fill="FFFFFF"/>
            <w:vAlign w:val="center"/>
          </w:tcPr>
          <w:p w14:paraId="4E83B786" w14:textId="77777777" w:rsidR="0087269D" w:rsidRDefault="00F64A58">
            <w:pPr>
              <w:jc w:val="center"/>
              <w:rPr>
                <w:sz w:val="20"/>
                <w:szCs w:val="20"/>
              </w:rPr>
            </w:pPr>
            <w:r>
              <w:rPr>
                <w:sz w:val="20"/>
                <w:szCs w:val="20"/>
              </w:rPr>
              <w:t>35/06</w:t>
            </w:r>
          </w:p>
        </w:tc>
        <w:tc>
          <w:tcPr>
            <w:tcW w:w="1955" w:type="pct"/>
            <w:shd w:val="clear" w:color="000000" w:fill="FFFFFF"/>
            <w:vAlign w:val="center"/>
          </w:tcPr>
          <w:p w14:paraId="2E246194" w14:textId="77777777" w:rsidR="0087269D" w:rsidRDefault="00F64A58">
            <w:pPr>
              <w:rPr>
                <w:sz w:val="20"/>
                <w:szCs w:val="20"/>
              </w:rPr>
            </w:pPr>
            <w:r>
              <w:rPr>
                <w:sz w:val="20"/>
                <w:szCs w:val="20"/>
              </w:rPr>
              <w:t>Свекольник со сметаной и фрикадельками</w:t>
            </w:r>
          </w:p>
        </w:tc>
        <w:tc>
          <w:tcPr>
            <w:tcW w:w="607" w:type="pct"/>
            <w:shd w:val="clear" w:color="000000" w:fill="FFFFFF"/>
            <w:vAlign w:val="center"/>
          </w:tcPr>
          <w:p w14:paraId="44C032B2" w14:textId="77777777" w:rsidR="0087269D" w:rsidRDefault="00F64A58">
            <w:pPr>
              <w:jc w:val="center"/>
              <w:rPr>
                <w:sz w:val="20"/>
                <w:szCs w:val="20"/>
              </w:rPr>
            </w:pPr>
            <w:r>
              <w:rPr>
                <w:sz w:val="20"/>
                <w:szCs w:val="20"/>
              </w:rPr>
              <w:t>260</w:t>
            </w:r>
          </w:p>
        </w:tc>
        <w:tc>
          <w:tcPr>
            <w:tcW w:w="391" w:type="pct"/>
            <w:shd w:val="clear" w:color="000000" w:fill="FFFFFF"/>
            <w:vAlign w:val="center"/>
          </w:tcPr>
          <w:p w14:paraId="1C65BEE4" w14:textId="77777777" w:rsidR="0087269D" w:rsidRDefault="00F64A58">
            <w:pPr>
              <w:jc w:val="center"/>
              <w:rPr>
                <w:sz w:val="20"/>
                <w:szCs w:val="20"/>
              </w:rPr>
            </w:pPr>
            <w:r>
              <w:rPr>
                <w:sz w:val="20"/>
                <w:szCs w:val="20"/>
              </w:rPr>
              <w:t>5,81</w:t>
            </w:r>
          </w:p>
        </w:tc>
        <w:tc>
          <w:tcPr>
            <w:tcW w:w="422" w:type="pct"/>
            <w:shd w:val="clear" w:color="000000" w:fill="FFFFFF"/>
            <w:vAlign w:val="center"/>
          </w:tcPr>
          <w:p w14:paraId="0658FDB5" w14:textId="77777777" w:rsidR="0087269D" w:rsidRDefault="00F64A58">
            <w:pPr>
              <w:jc w:val="center"/>
              <w:rPr>
                <w:sz w:val="20"/>
                <w:szCs w:val="20"/>
              </w:rPr>
            </w:pPr>
            <w:r>
              <w:rPr>
                <w:sz w:val="20"/>
                <w:szCs w:val="20"/>
              </w:rPr>
              <w:t>8,65</w:t>
            </w:r>
          </w:p>
        </w:tc>
        <w:tc>
          <w:tcPr>
            <w:tcW w:w="401" w:type="pct"/>
            <w:shd w:val="clear" w:color="000000" w:fill="FFFFFF"/>
            <w:vAlign w:val="center"/>
          </w:tcPr>
          <w:p w14:paraId="1F09CA2B" w14:textId="77777777" w:rsidR="0087269D" w:rsidRDefault="00F64A58">
            <w:pPr>
              <w:jc w:val="center"/>
              <w:rPr>
                <w:sz w:val="20"/>
                <w:szCs w:val="20"/>
              </w:rPr>
            </w:pPr>
            <w:r>
              <w:rPr>
                <w:sz w:val="20"/>
                <w:szCs w:val="20"/>
              </w:rPr>
              <w:t>15,61</w:t>
            </w:r>
          </w:p>
        </w:tc>
        <w:tc>
          <w:tcPr>
            <w:tcW w:w="628" w:type="pct"/>
            <w:shd w:val="clear" w:color="000000" w:fill="FFFFFF"/>
            <w:vAlign w:val="center"/>
          </w:tcPr>
          <w:p w14:paraId="559D9D0D" w14:textId="77777777" w:rsidR="0087269D" w:rsidRDefault="00F64A58">
            <w:pPr>
              <w:jc w:val="center"/>
              <w:rPr>
                <w:sz w:val="20"/>
                <w:szCs w:val="20"/>
              </w:rPr>
            </w:pPr>
            <w:r>
              <w:rPr>
                <w:sz w:val="20"/>
                <w:szCs w:val="20"/>
              </w:rPr>
              <w:t>167,84</w:t>
            </w:r>
          </w:p>
        </w:tc>
      </w:tr>
      <w:tr w:rsidR="0087269D" w14:paraId="40A436B8" w14:textId="77777777">
        <w:trPr>
          <w:trHeight w:val="285"/>
        </w:trPr>
        <w:tc>
          <w:tcPr>
            <w:tcW w:w="597" w:type="pct"/>
            <w:shd w:val="clear" w:color="000000" w:fill="FFFFFF"/>
            <w:vAlign w:val="center"/>
          </w:tcPr>
          <w:p w14:paraId="5A7F4677" w14:textId="77777777" w:rsidR="0087269D" w:rsidRDefault="00F64A58">
            <w:pPr>
              <w:jc w:val="center"/>
              <w:rPr>
                <w:sz w:val="20"/>
                <w:szCs w:val="20"/>
              </w:rPr>
            </w:pPr>
            <w:r>
              <w:rPr>
                <w:sz w:val="20"/>
                <w:szCs w:val="20"/>
              </w:rPr>
              <w:t xml:space="preserve"> ТТК 203</w:t>
            </w:r>
          </w:p>
        </w:tc>
        <w:tc>
          <w:tcPr>
            <w:tcW w:w="1955" w:type="pct"/>
            <w:shd w:val="clear" w:color="000000" w:fill="FFFFFF"/>
            <w:vAlign w:val="center"/>
          </w:tcPr>
          <w:p w14:paraId="5FBF327F" w14:textId="77777777" w:rsidR="0087269D" w:rsidRDefault="00F64A58">
            <w:pPr>
              <w:rPr>
                <w:sz w:val="20"/>
                <w:szCs w:val="20"/>
              </w:rPr>
            </w:pPr>
            <w:r>
              <w:rPr>
                <w:sz w:val="20"/>
                <w:szCs w:val="20"/>
              </w:rPr>
              <w:t>Тефтели "Крепыш" в соусе</w:t>
            </w:r>
          </w:p>
        </w:tc>
        <w:tc>
          <w:tcPr>
            <w:tcW w:w="607" w:type="pct"/>
            <w:shd w:val="clear" w:color="000000" w:fill="FFFFFF"/>
            <w:vAlign w:val="center"/>
          </w:tcPr>
          <w:p w14:paraId="45012839" w14:textId="77777777" w:rsidR="0087269D" w:rsidRDefault="00F64A58">
            <w:pPr>
              <w:jc w:val="center"/>
              <w:rPr>
                <w:sz w:val="20"/>
                <w:szCs w:val="20"/>
              </w:rPr>
            </w:pPr>
            <w:r>
              <w:rPr>
                <w:sz w:val="20"/>
                <w:szCs w:val="20"/>
              </w:rPr>
              <w:t>100</w:t>
            </w:r>
          </w:p>
        </w:tc>
        <w:tc>
          <w:tcPr>
            <w:tcW w:w="391" w:type="pct"/>
            <w:shd w:val="clear" w:color="000000" w:fill="FFFFFF"/>
            <w:vAlign w:val="center"/>
          </w:tcPr>
          <w:p w14:paraId="5870F6BC" w14:textId="77777777" w:rsidR="0087269D" w:rsidRDefault="00F64A58">
            <w:pPr>
              <w:jc w:val="center"/>
              <w:rPr>
                <w:sz w:val="20"/>
                <w:szCs w:val="20"/>
              </w:rPr>
            </w:pPr>
            <w:r>
              <w:rPr>
                <w:sz w:val="20"/>
                <w:szCs w:val="20"/>
              </w:rPr>
              <w:t>9,63</w:t>
            </w:r>
          </w:p>
        </w:tc>
        <w:tc>
          <w:tcPr>
            <w:tcW w:w="422" w:type="pct"/>
            <w:shd w:val="clear" w:color="000000" w:fill="FFFFFF"/>
            <w:vAlign w:val="center"/>
          </w:tcPr>
          <w:p w14:paraId="00B676F2" w14:textId="77777777" w:rsidR="0087269D" w:rsidRDefault="00F64A58">
            <w:pPr>
              <w:jc w:val="center"/>
              <w:rPr>
                <w:sz w:val="20"/>
                <w:szCs w:val="20"/>
              </w:rPr>
            </w:pPr>
            <w:r>
              <w:rPr>
                <w:sz w:val="20"/>
                <w:szCs w:val="20"/>
              </w:rPr>
              <w:t>12,61</w:t>
            </w:r>
          </w:p>
        </w:tc>
        <w:tc>
          <w:tcPr>
            <w:tcW w:w="401" w:type="pct"/>
            <w:shd w:val="clear" w:color="000000" w:fill="FFFFFF"/>
            <w:vAlign w:val="center"/>
          </w:tcPr>
          <w:p w14:paraId="72FDE3EC" w14:textId="77777777" w:rsidR="0087269D" w:rsidRDefault="00F64A58">
            <w:pPr>
              <w:jc w:val="center"/>
              <w:rPr>
                <w:sz w:val="20"/>
                <w:szCs w:val="20"/>
              </w:rPr>
            </w:pPr>
            <w:r>
              <w:rPr>
                <w:sz w:val="20"/>
                <w:szCs w:val="20"/>
              </w:rPr>
              <w:t>8,51</w:t>
            </w:r>
          </w:p>
        </w:tc>
        <w:tc>
          <w:tcPr>
            <w:tcW w:w="628" w:type="pct"/>
            <w:shd w:val="clear" w:color="000000" w:fill="FFFFFF"/>
            <w:vAlign w:val="center"/>
          </w:tcPr>
          <w:p w14:paraId="111DD5EA" w14:textId="77777777" w:rsidR="0087269D" w:rsidRDefault="00F64A58">
            <w:pPr>
              <w:jc w:val="center"/>
              <w:rPr>
                <w:sz w:val="20"/>
                <w:szCs w:val="20"/>
              </w:rPr>
            </w:pPr>
            <w:r>
              <w:rPr>
                <w:sz w:val="20"/>
                <w:szCs w:val="20"/>
              </w:rPr>
              <w:t>189,68</w:t>
            </w:r>
          </w:p>
        </w:tc>
      </w:tr>
      <w:tr w:rsidR="0087269D" w14:paraId="0B50AC41" w14:textId="77777777">
        <w:trPr>
          <w:trHeight w:val="285"/>
        </w:trPr>
        <w:tc>
          <w:tcPr>
            <w:tcW w:w="597" w:type="pct"/>
            <w:shd w:val="clear" w:color="000000" w:fill="FFFFFF"/>
            <w:vAlign w:val="center"/>
          </w:tcPr>
          <w:p w14:paraId="76D3F9F9" w14:textId="77777777" w:rsidR="0087269D" w:rsidRDefault="00F64A58">
            <w:pPr>
              <w:jc w:val="center"/>
              <w:rPr>
                <w:sz w:val="20"/>
                <w:szCs w:val="20"/>
              </w:rPr>
            </w:pPr>
            <w:r>
              <w:rPr>
                <w:sz w:val="20"/>
                <w:szCs w:val="20"/>
              </w:rPr>
              <w:t>312/17</w:t>
            </w:r>
          </w:p>
        </w:tc>
        <w:tc>
          <w:tcPr>
            <w:tcW w:w="1955" w:type="pct"/>
            <w:shd w:val="clear" w:color="000000" w:fill="FFFFFF"/>
            <w:vAlign w:val="center"/>
          </w:tcPr>
          <w:p w14:paraId="3D29AA16" w14:textId="77777777" w:rsidR="0087269D" w:rsidRDefault="00F64A58">
            <w:pPr>
              <w:rPr>
                <w:sz w:val="20"/>
                <w:szCs w:val="20"/>
              </w:rPr>
            </w:pPr>
            <w:r>
              <w:rPr>
                <w:sz w:val="20"/>
                <w:szCs w:val="20"/>
              </w:rPr>
              <w:t>Пюре картофельное</w:t>
            </w:r>
          </w:p>
        </w:tc>
        <w:tc>
          <w:tcPr>
            <w:tcW w:w="607" w:type="pct"/>
            <w:shd w:val="clear" w:color="000000" w:fill="FFFFFF"/>
            <w:vAlign w:val="center"/>
          </w:tcPr>
          <w:p w14:paraId="026EE5BD" w14:textId="77777777" w:rsidR="0087269D" w:rsidRDefault="00F64A58">
            <w:pPr>
              <w:jc w:val="center"/>
              <w:rPr>
                <w:sz w:val="20"/>
                <w:szCs w:val="20"/>
              </w:rPr>
            </w:pPr>
            <w:r>
              <w:rPr>
                <w:sz w:val="20"/>
                <w:szCs w:val="20"/>
              </w:rPr>
              <w:t>200</w:t>
            </w:r>
          </w:p>
        </w:tc>
        <w:tc>
          <w:tcPr>
            <w:tcW w:w="391" w:type="pct"/>
            <w:shd w:val="clear" w:color="000000" w:fill="FFFFFF"/>
            <w:vAlign w:val="center"/>
          </w:tcPr>
          <w:p w14:paraId="73702BAB" w14:textId="77777777" w:rsidR="0087269D" w:rsidRDefault="00F64A58">
            <w:pPr>
              <w:jc w:val="center"/>
              <w:rPr>
                <w:sz w:val="20"/>
                <w:szCs w:val="20"/>
              </w:rPr>
            </w:pPr>
            <w:r>
              <w:rPr>
                <w:sz w:val="20"/>
                <w:szCs w:val="20"/>
              </w:rPr>
              <w:t>3,26</w:t>
            </w:r>
          </w:p>
        </w:tc>
        <w:tc>
          <w:tcPr>
            <w:tcW w:w="422" w:type="pct"/>
            <w:shd w:val="clear" w:color="000000" w:fill="FFFFFF"/>
            <w:vAlign w:val="center"/>
          </w:tcPr>
          <w:p w14:paraId="31483F2D" w14:textId="77777777" w:rsidR="0087269D" w:rsidRDefault="00F64A58">
            <w:pPr>
              <w:jc w:val="center"/>
              <w:rPr>
                <w:sz w:val="20"/>
                <w:szCs w:val="20"/>
              </w:rPr>
            </w:pPr>
            <w:r>
              <w:rPr>
                <w:sz w:val="20"/>
                <w:szCs w:val="20"/>
              </w:rPr>
              <w:t>10,37</w:t>
            </w:r>
          </w:p>
        </w:tc>
        <w:tc>
          <w:tcPr>
            <w:tcW w:w="401" w:type="pct"/>
            <w:shd w:val="clear" w:color="000000" w:fill="FFFFFF"/>
            <w:vAlign w:val="center"/>
          </w:tcPr>
          <w:p w14:paraId="3BAC7C16" w14:textId="77777777" w:rsidR="0087269D" w:rsidRDefault="00F64A58">
            <w:pPr>
              <w:jc w:val="center"/>
              <w:rPr>
                <w:sz w:val="20"/>
                <w:szCs w:val="20"/>
              </w:rPr>
            </w:pPr>
            <w:r>
              <w:rPr>
                <w:sz w:val="20"/>
                <w:szCs w:val="20"/>
              </w:rPr>
              <w:t>29,25</w:t>
            </w:r>
          </w:p>
        </w:tc>
        <w:tc>
          <w:tcPr>
            <w:tcW w:w="628" w:type="pct"/>
            <w:shd w:val="clear" w:color="000000" w:fill="FFFFFF"/>
            <w:vAlign w:val="center"/>
          </w:tcPr>
          <w:p w14:paraId="6321308E" w14:textId="77777777" w:rsidR="0087269D" w:rsidRDefault="00F64A58">
            <w:pPr>
              <w:jc w:val="center"/>
              <w:rPr>
                <w:sz w:val="20"/>
                <w:szCs w:val="20"/>
              </w:rPr>
            </w:pPr>
            <w:r>
              <w:rPr>
                <w:sz w:val="20"/>
                <w:szCs w:val="20"/>
              </w:rPr>
              <w:t>234,48</w:t>
            </w:r>
          </w:p>
        </w:tc>
      </w:tr>
      <w:tr w:rsidR="0087269D" w14:paraId="5A388D99" w14:textId="77777777">
        <w:trPr>
          <w:trHeight w:val="315"/>
        </w:trPr>
        <w:tc>
          <w:tcPr>
            <w:tcW w:w="597" w:type="pct"/>
            <w:shd w:val="clear" w:color="000000" w:fill="FFFFFF"/>
            <w:vAlign w:val="center"/>
          </w:tcPr>
          <w:p w14:paraId="30ECE5F9" w14:textId="77777777" w:rsidR="0087269D" w:rsidRDefault="00F64A58">
            <w:pPr>
              <w:jc w:val="center"/>
              <w:rPr>
                <w:sz w:val="20"/>
                <w:szCs w:val="20"/>
              </w:rPr>
            </w:pPr>
            <w:r>
              <w:rPr>
                <w:sz w:val="20"/>
                <w:szCs w:val="20"/>
              </w:rPr>
              <w:t>346/17</w:t>
            </w:r>
          </w:p>
        </w:tc>
        <w:tc>
          <w:tcPr>
            <w:tcW w:w="1955" w:type="pct"/>
            <w:shd w:val="clear" w:color="000000" w:fill="FFFFFF"/>
            <w:vAlign w:val="center"/>
          </w:tcPr>
          <w:p w14:paraId="0B3F4951" w14:textId="77777777" w:rsidR="0087269D" w:rsidRDefault="00F64A58">
            <w:pPr>
              <w:rPr>
                <w:sz w:val="20"/>
                <w:szCs w:val="20"/>
              </w:rPr>
            </w:pPr>
            <w:r>
              <w:rPr>
                <w:sz w:val="20"/>
                <w:szCs w:val="20"/>
              </w:rPr>
              <w:t>Напиток апельсиновый</w:t>
            </w:r>
          </w:p>
        </w:tc>
        <w:tc>
          <w:tcPr>
            <w:tcW w:w="607" w:type="pct"/>
            <w:shd w:val="clear" w:color="000000" w:fill="FFFFFF"/>
            <w:vAlign w:val="center"/>
          </w:tcPr>
          <w:p w14:paraId="15EC6353" w14:textId="77777777" w:rsidR="0087269D" w:rsidRDefault="00F64A58">
            <w:pPr>
              <w:jc w:val="center"/>
              <w:rPr>
                <w:sz w:val="20"/>
                <w:szCs w:val="20"/>
              </w:rPr>
            </w:pPr>
            <w:r>
              <w:rPr>
                <w:sz w:val="20"/>
                <w:szCs w:val="20"/>
              </w:rPr>
              <w:t>200</w:t>
            </w:r>
          </w:p>
        </w:tc>
        <w:tc>
          <w:tcPr>
            <w:tcW w:w="391" w:type="pct"/>
            <w:shd w:val="clear" w:color="000000" w:fill="FFFFFF"/>
            <w:vAlign w:val="center"/>
          </w:tcPr>
          <w:p w14:paraId="28AB11CA" w14:textId="77777777" w:rsidR="0087269D" w:rsidRDefault="00F64A58">
            <w:pPr>
              <w:jc w:val="center"/>
              <w:rPr>
                <w:sz w:val="20"/>
                <w:szCs w:val="20"/>
              </w:rPr>
            </w:pPr>
            <w:r>
              <w:rPr>
                <w:sz w:val="20"/>
                <w:szCs w:val="20"/>
              </w:rPr>
              <w:t>0,19</w:t>
            </w:r>
          </w:p>
        </w:tc>
        <w:tc>
          <w:tcPr>
            <w:tcW w:w="422" w:type="pct"/>
            <w:shd w:val="clear" w:color="000000" w:fill="FFFFFF"/>
            <w:vAlign w:val="center"/>
          </w:tcPr>
          <w:p w14:paraId="45D6336C" w14:textId="77777777" w:rsidR="0087269D" w:rsidRDefault="00F64A58">
            <w:pPr>
              <w:jc w:val="center"/>
              <w:rPr>
                <w:sz w:val="20"/>
                <w:szCs w:val="20"/>
              </w:rPr>
            </w:pPr>
            <w:r>
              <w:rPr>
                <w:sz w:val="20"/>
                <w:szCs w:val="20"/>
              </w:rPr>
              <w:t> </w:t>
            </w:r>
          </w:p>
        </w:tc>
        <w:tc>
          <w:tcPr>
            <w:tcW w:w="401" w:type="pct"/>
            <w:shd w:val="clear" w:color="000000" w:fill="FFFFFF"/>
            <w:vAlign w:val="center"/>
          </w:tcPr>
          <w:p w14:paraId="457F8330" w14:textId="77777777" w:rsidR="0087269D" w:rsidRDefault="00F64A58">
            <w:pPr>
              <w:jc w:val="center"/>
              <w:rPr>
                <w:sz w:val="20"/>
                <w:szCs w:val="20"/>
              </w:rPr>
            </w:pPr>
            <w:r>
              <w:rPr>
                <w:sz w:val="20"/>
                <w:szCs w:val="20"/>
              </w:rPr>
              <w:t>16,19</w:t>
            </w:r>
          </w:p>
        </w:tc>
        <w:tc>
          <w:tcPr>
            <w:tcW w:w="628" w:type="pct"/>
            <w:shd w:val="clear" w:color="000000" w:fill="FFFFFF"/>
            <w:vAlign w:val="center"/>
          </w:tcPr>
          <w:p w14:paraId="47D890D1" w14:textId="77777777" w:rsidR="0087269D" w:rsidRDefault="00F64A58">
            <w:pPr>
              <w:jc w:val="center"/>
              <w:rPr>
                <w:sz w:val="20"/>
                <w:szCs w:val="20"/>
              </w:rPr>
            </w:pPr>
            <w:r>
              <w:rPr>
                <w:sz w:val="20"/>
                <w:szCs w:val="20"/>
              </w:rPr>
              <w:t>89,23</w:t>
            </w:r>
          </w:p>
        </w:tc>
      </w:tr>
      <w:tr w:rsidR="0087269D" w14:paraId="40CBEEC7" w14:textId="77777777">
        <w:trPr>
          <w:trHeight w:val="270"/>
        </w:trPr>
        <w:tc>
          <w:tcPr>
            <w:tcW w:w="597" w:type="pct"/>
            <w:shd w:val="clear" w:color="000000" w:fill="FFFFFF"/>
            <w:vAlign w:val="center"/>
          </w:tcPr>
          <w:p w14:paraId="469D0118" w14:textId="77777777" w:rsidR="0087269D" w:rsidRDefault="00F64A58">
            <w:pPr>
              <w:jc w:val="center"/>
              <w:rPr>
                <w:sz w:val="20"/>
                <w:szCs w:val="20"/>
              </w:rPr>
            </w:pPr>
            <w:r>
              <w:rPr>
                <w:sz w:val="20"/>
                <w:szCs w:val="20"/>
              </w:rPr>
              <w:t> </w:t>
            </w:r>
          </w:p>
        </w:tc>
        <w:tc>
          <w:tcPr>
            <w:tcW w:w="1955" w:type="pct"/>
            <w:shd w:val="clear" w:color="000000" w:fill="FFFFFF"/>
            <w:vAlign w:val="center"/>
          </w:tcPr>
          <w:p w14:paraId="103FDFBF"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7D7756AF" w14:textId="77777777" w:rsidR="0087269D" w:rsidRDefault="00F64A58">
            <w:pPr>
              <w:jc w:val="center"/>
              <w:rPr>
                <w:sz w:val="20"/>
                <w:szCs w:val="20"/>
              </w:rPr>
            </w:pPr>
            <w:r>
              <w:rPr>
                <w:sz w:val="20"/>
                <w:szCs w:val="20"/>
              </w:rPr>
              <w:t>20</w:t>
            </w:r>
          </w:p>
        </w:tc>
        <w:tc>
          <w:tcPr>
            <w:tcW w:w="391" w:type="pct"/>
            <w:shd w:val="clear" w:color="000000" w:fill="FFFFFF"/>
            <w:vAlign w:val="center"/>
          </w:tcPr>
          <w:p w14:paraId="66456F88" w14:textId="77777777" w:rsidR="0087269D" w:rsidRDefault="00F64A58">
            <w:pPr>
              <w:jc w:val="center"/>
              <w:rPr>
                <w:sz w:val="20"/>
                <w:szCs w:val="20"/>
              </w:rPr>
            </w:pPr>
            <w:r>
              <w:rPr>
                <w:sz w:val="20"/>
                <w:szCs w:val="20"/>
              </w:rPr>
              <w:t>1,52</w:t>
            </w:r>
          </w:p>
        </w:tc>
        <w:tc>
          <w:tcPr>
            <w:tcW w:w="422" w:type="pct"/>
            <w:shd w:val="clear" w:color="000000" w:fill="FFFFFF"/>
            <w:vAlign w:val="center"/>
          </w:tcPr>
          <w:p w14:paraId="10D4AD45" w14:textId="77777777" w:rsidR="0087269D" w:rsidRDefault="00F64A58">
            <w:pPr>
              <w:jc w:val="center"/>
              <w:rPr>
                <w:sz w:val="20"/>
                <w:szCs w:val="20"/>
              </w:rPr>
            </w:pPr>
            <w:r>
              <w:rPr>
                <w:sz w:val="20"/>
                <w:szCs w:val="20"/>
              </w:rPr>
              <w:t>0,16</w:t>
            </w:r>
          </w:p>
        </w:tc>
        <w:tc>
          <w:tcPr>
            <w:tcW w:w="401" w:type="pct"/>
            <w:shd w:val="clear" w:color="000000" w:fill="FFFFFF"/>
            <w:vAlign w:val="center"/>
          </w:tcPr>
          <w:p w14:paraId="4A07E304" w14:textId="77777777" w:rsidR="0087269D" w:rsidRDefault="00F64A58">
            <w:pPr>
              <w:jc w:val="center"/>
              <w:rPr>
                <w:sz w:val="20"/>
                <w:szCs w:val="20"/>
              </w:rPr>
            </w:pPr>
            <w:r>
              <w:rPr>
                <w:sz w:val="20"/>
                <w:szCs w:val="20"/>
              </w:rPr>
              <w:t>9,84</w:t>
            </w:r>
          </w:p>
        </w:tc>
        <w:tc>
          <w:tcPr>
            <w:tcW w:w="628" w:type="pct"/>
            <w:shd w:val="clear" w:color="000000" w:fill="FFFFFF"/>
            <w:vAlign w:val="center"/>
          </w:tcPr>
          <w:p w14:paraId="2B9CFE13" w14:textId="77777777" w:rsidR="0087269D" w:rsidRDefault="00F64A58">
            <w:pPr>
              <w:jc w:val="center"/>
              <w:rPr>
                <w:sz w:val="20"/>
                <w:szCs w:val="20"/>
              </w:rPr>
            </w:pPr>
            <w:r>
              <w:rPr>
                <w:sz w:val="20"/>
                <w:szCs w:val="20"/>
              </w:rPr>
              <w:t>49,17</w:t>
            </w:r>
          </w:p>
        </w:tc>
      </w:tr>
      <w:tr w:rsidR="0087269D" w14:paraId="6A4C4016" w14:textId="77777777">
        <w:trPr>
          <w:trHeight w:val="255"/>
        </w:trPr>
        <w:tc>
          <w:tcPr>
            <w:tcW w:w="2551" w:type="pct"/>
            <w:gridSpan w:val="2"/>
            <w:shd w:val="clear" w:color="000000" w:fill="FFFFFF"/>
            <w:vAlign w:val="center"/>
          </w:tcPr>
          <w:p w14:paraId="6A9413E5"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4DCC1C98" w14:textId="77777777" w:rsidR="0087269D" w:rsidRDefault="00F64A58">
            <w:pPr>
              <w:jc w:val="center"/>
              <w:rPr>
                <w:b/>
                <w:bCs/>
                <w:sz w:val="20"/>
                <w:szCs w:val="20"/>
              </w:rPr>
            </w:pPr>
            <w:r>
              <w:rPr>
                <w:b/>
                <w:bCs/>
                <w:sz w:val="20"/>
                <w:szCs w:val="20"/>
              </w:rPr>
              <w:t>880</w:t>
            </w:r>
          </w:p>
        </w:tc>
        <w:tc>
          <w:tcPr>
            <w:tcW w:w="391" w:type="pct"/>
            <w:shd w:val="clear" w:color="000000" w:fill="FFFFFF"/>
            <w:vAlign w:val="center"/>
          </w:tcPr>
          <w:p w14:paraId="2A71DC58" w14:textId="77777777" w:rsidR="0087269D" w:rsidRDefault="00F64A58">
            <w:pPr>
              <w:jc w:val="center"/>
              <w:rPr>
                <w:sz w:val="20"/>
                <w:szCs w:val="20"/>
              </w:rPr>
            </w:pPr>
            <w:r>
              <w:rPr>
                <w:sz w:val="20"/>
                <w:szCs w:val="20"/>
              </w:rPr>
              <w:t> </w:t>
            </w:r>
          </w:p>
        </w:tc>
        <w:tc>
          <w:tcPr>
            <w:tcW w:w="422" w:type="pct"/>
            <w:shd w:val="clear" w:color="000000" w:fill="FFFFFF"/>
            <w:vAlign w:val="center"/>
          </w:tcPr>
          <w:p w14:paraId="6D1EEFBC" w14:textId="77777777" w:rsidR="0087269D" w:rsidRDefault="00F64A58">
            <w:pPr>
              <w:jc w:val="center"/>
              <w:rPr>
                <w:sz w:val="20"/>
                <w:szCs w:val="20"/>
              </w:rPr>
            </w:pPr>
            <w:r>
              <w:rPr>
                <w:sz w:val="20"/>
                <w:szCs w:val="20"/>
              </w:rPr>
              <w:t> </w:t>
            </w:r>
          </w:p>
        </w:tc>
        <w:tc>
          <w:tcPr>
            <w:tcW w:w="401" w:type="pct"/>
            <w:shd w:val="clear" w:color="000000" w:fill="FFFFFF"/>
            <w:vAlign w:val="center"/>
          </w:tcPr>
          <w:p w14:paraId="56E00258" w14:textId="77777777" w:rsidR="0087269D" w:rsidRDefault="00F64A58">
            <w:pPr>
              <w:jc w:val="center"/>
              <w:rPr>
                <w:sz w:val="20"/>
                <w:szCs w:val="20"/>
              </w:rPr>
            </w:pPr>
            <w:r>
              <w:rPr>
                <w:sz w:val="20"/>
                <w:szCs w:val="20"/>
              </w:rPr>
              <w:t> </w:t>
            </w:r>
          </w:p>
        </w:tc>
        <w:tc>
          <w:tcPr>
            <w:tcW w:w="628" w:type="pct"/>
            <w:shd w:val="clear" w:color="000000" w:fill="FFFFFF"/>
            <w:vAlign w:val="center"/>
          </w:tcPr>
          <w:p w14:paraId="6AC6DE55" w14:textId="77777777" w:rsidR="0087269D" w:rsidRDefault="00F64A58">
            <w:pPr>
              <w:jc w:val="center"/>
              <w:rPr>
                <w:sz w:val="20"/>
                <w:szCs w:val="20"/>
              </w:rPr>
            </w:pPr>
            <w:r>
              <w:rPr>
                <w:sz w:val="20"/>
                <w:szCs w:val="20"/>
              </w:rPr>
              <w:t> </w:t>
            </w:r>
          </w:p>
        </w:tc>
      </w:tr>
      <w:tr w:rsidR="0087269D" w14:paraId="4CD83D3D" w14:textId="77777777">
        <w:trPr>
          <w:trHeight w:val="559"/>
        </w:trPr>
        <w:tc>
          <w:tcPr>
            <w:tcW w:w="3158" w:type="pct"/>
            <w:gridSpan w:val="3"/>
            <w:shd w:val="clear" w:color="000000" w:fill="FFFFFF"/>
            <w:vAlign w:val="center"/>
          </w:tcPr>
          <w:p w14:paraId="0A438AB3" w14:textId="77777777" w:rsidR="0087269D" w:rsidRDefault="00F64A58">
            <w:pPr>
              <w:rPr>
                <w:b/>
                <w:bCs/>
                <w:sz w:val="20"/>
                <w:szCs w:val="20"/>
              </w:rPr>
            </w:pPr>
            <w:r>
              <w:rPr>
                <w:b/>
                <w:bCs/>
                <w:sz w:val="20"/>
                <w:szCs w:val="20"/>
              </w:rPr>
              <w:t>ДЕНЬ 8. ЭНЕРГЕТИЧЕСКАЯ И ПИЩЕВАЯ ЦЕННОСТЬ ЗА ДЕНЬ</w:t>
            </w:r>
          </w:p>
        </w:tc>
        <w:tc>
          <w:tcPr>
            <w:tcW w:w="391" w:type="pct"/>
            <w:shd w:val="clear" w:color="000000" w:fill="FFFFFF"/>
            <w:vAlign w:val="center"/>
          </w:tcPr>
          <w:p w14:paraId="5C2CAE6C" w14:textId="77777777" w:rsidR="0087269D" w:rsidRDefault="00F64A58">
            <w:pPr>
              <w:jc w:val="center"/>
              <w:rPr>
                <w:b/>
                <w:bCs/>
                <w:sz w:val="20"/>
                <w:szCs w:val="20"/>
              </w:rPr>
            </w:pPr>
            <w:r>
              <w:rPr>
                <w:b/>
                <w:bCs/>
                <w:sz w:val="20"/>
                <w:szCs w:val="20"/>
              </w:rPr>
              <w:t>45,37</w:t>
            </w:r>
          </w:p>
        </w:tc>
        <w:tc>
          <w:tcPr>
            <w:tcW w:w="422" w:type="pct"/>
            <w:shd w:val="clear" w:color="000000" w:fill="FFFFFF"/>
            <w:vAlign w:val="center"/>
          </w:tcPr>
          <w:p w14:paraId="392C4452" w14:textId="77777777" w:rsidR="0087269D" w:rsidRDefault="00F64A58">
            <w:pPr>
              <w:jc w:val="center"/>
              <w:rPr>
                <w:b/>
                <w:bCs/>
                <w:sz w:val="20"/>
                <w:szCs w:val="20"/>
              </w:rPr>
            </w:pPr>
            <w:r>
              <w:rPr>
                <w:b/>
                <w:bCs/>
                <w:sz w:val="20"/>
                <w:szCs w:val="20"/>
              </w:rPr>
              <w:t>73,21</w:t>
            </w:r>
          </w:p>
        </w:tc>
        <w:tc>
          <w:tcPr>
            <w:tcW w:w="401" w:type="pct"/>
            <w:shd w:val="clear" w:color="000000" w:fill="FFFFFF"/>
            <w:vAlign w:val="center"/>
          </w:tcPr>
          <w:p w14:paraId="7245C485" w14:textId="77777777" w:rsidR="0087269D" w:rsidRDefault="00F64A58">
            <w:pPr>
              <w:jc w:val="center"/>
              <w:rPr>
                <w:b/>
                <w:bCs/>
                <w:sz w:val="20"/>
                <w:szCs w:val="20"/>
              </w:rPr>
            </w:pPr>
            <w:r>
              <w:rPr>
                <w:b/>
                <w:bCs/>
                <w:sz w:val="20"/>
                <w:szCs w:val="20"/>
              </w:rPr>
              <w:t>205,22</w:t>
            </w:r>
          </w:p>
        </w:tc>
        <w:tc>
          <w:tcPr>
            <w:tcW w:w="628" w:type="pct"/>
            <w:shd w:val="clear" w:color="000000" w:fill="FFFFFF"/>
            <w:vAlign w:val="center"/>
          </w:tcPr>
          <w:p w14:paraId="79910E23" w14:textId="77777777" w:rsidR="0087269D" w:rsidRDefault="00F64A58">
            <w:pPr>
              <w:jc w:val="center"/>
              <w:rPr>
                <w:b/>
                <w:bCs/>
                <w:sz w:val="20"/>
                <w:szCs w:val="20"/>
              </w:rPr>
            </w:pPr>
            <w:r>
              <w:rPr>
                <w:b/>
                <w:bCs/>
                <w:sz w:val="20"/>
                <w:szCs w:val="20"/>
              </w:rPr>
              <w:t>1712,44</w:t>
            </w:r>
          </w:p>
        </w:tc>
      </w:tr>
      <w:tr w:rsidR="0087269D" w14:paraId="7CDB38C4" w14:textId="77777777">
        <w:trPr>
          <w:trHeight w:val="255"/>
        </w:trPr>
        <w:tc>
          <w:tcPr>
            <w:tcW w:w="597" w:type="pct"/>
            <w:shd w:val="clear" w:color="000000" w:fill="FFFFFF"/>
            <w:vAlign w:val="center"/>
          </w:tcPr>
          <w:p w14:paraId="1EB235FD"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35CDE2CF"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3682E602"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56BEA727" w14:textId="77777777" w:rsidR="0087269D" w:rsidRDefault="00F64A58">
            <w:pPr>
              <w:jc w:val="center"/>
              <w:rPr>
                <w:b/>
                <w:bCs/>
                <w:sz w:val="20"/>
                <w:szCs w:val="20"/>
              </w:rPr>
            </w:pPr>
            <w:r>
              <w:rPr>
                <w:b/>
                <w:bCs/>
                <w:sz w:val="20"/>
                <w:szCs w:val="20"/>
              </w:rPr>
              <w:t>15,14</w:t>
            </w:r>
          </w:p>
        </w:tc>
        <w:tc>
          <w:tcPr>
            <w:tcW w:w="422" w:type="pct"/>
            <w:shd w:val="clear" w:color="000000" w:fill="FFFFFF"/>
            <w:vAlign w:val="center"/>
          </w:tcPr>
          <w:p w14:paraId="6B1F677F" w14:textId="77777777" w:rsidR="0087269D" w:rsidRDefault="00F64A58">
            <w:pPr>
              <w:jc w:val="center"/>
              <w:rPr>
                <w:b/>
                <w:bCs/>
                <w:sz w:val="20"/>
                <w:szCs w:val="20"/>
              </w:rPr>
            </w:pPr>
            <w:r>
              <w:rPr>
                <w:b/>
                <w:bCs/>
                <w:sz w:val="20"/>
                <w:szCs w:val="20"/>
              </w:rPr>
              <w:t>24,37</w:t>
            </w:r>
          </w:p>
        </w:tc>
        <w:tc>
          <w:tcPr>
            <w:tcW w:w="401" w:type="pct"/>
            <w:shd w:val="clear" w:color="000000" w:fill="FFFFFF"/>
            <w:vAlign w:val="center"/>
          </w:tcPr>
          <w:p w14:paraId="2ED2554B" w14:textId="77777777" w:rsidR="0087269D" w:rsidRDefault="00F64A58">
            <w:pPr>
              <w:jc w:val="center"/>
              <w:rPr>
                <w:b/>
                <w:bCs/>
                <w:sz w:val="20"/>
                <w:szCs w:val="20"/>
              </w:rPr>
            </w:pPr>
            <w:r>
              <w:rPr>
                <w:b/>
                <w:bCs/>
                <w:sz w:val="20"/>
                <w:szCs w:val="20"/>
              </w:rPr>
              <w:t>109,02</w:t>
            </w:r>
          </w:p>
        </w:tc>
        <w:tc>
          <w:tcPr>
            <w:tcW w:w="628" w:type="pct"/>
            <w:shd w:val="clear" w:color="000000" w:fill="FFFFFF"/>
            <w:vAlign w:val="center"/>
          </w:tcPr>
          <w:p w14:paraId="561EF649" w14:textId="77777777" w:rsidR="0087269D" w:rsidRDefault="00F64A58">
            <w:pPr>
              <w:jc w:val="center"/>
              <w:rPr>
                <w:b/>
                <w:bCs/>
                <w:sz w:val="20"/>
                <w:szCs w:val="20"/>
              </w:rPr>
            </w:pPr>
            <w:r>
              <w:rPr>
                <w:b/>
                <w:bCs/>
                <w:sz w:val="20"/>
                <w:szCs w:val="20"/>
              </w:rPr>
              <w:t>740,82</w:t>
            </w:r>
          </w:p>
        </w:tc>
      </w:tr>
      <w:tr w:rsidR="0087269D" w14:paraId="5296D3B1" w14:textId="77777777">
        <w:trPr>
          <w:trHeight w:val="510"/>
        </w:trPr>
        <w:tc>
          <w:tcPr>
            <w:tcW w:w="597" w:type="pct"/>
            <w:shd w:val="clear" w:color="000000" w:fill="FFFFFF"/>
            <w:vAlign w:val="center"/>
          </w:tcPr>
          <w:p w14:paraId="011DA6C7" w14:textId="77777777" w:rsidR="0087269D" w:rsidRDefault="00F64A58">
            <w:pPr>
              <w:jc w:val="center"/>
              <w:rPr>
                <w:sz w:val="20"/>
                <w:szCs w:val="20"/>
              </w:rPr>
            </w:pPr>
            <w:r>
              <w:rPr>
                <w:sz w:val="20"/>
                <w:szCs w:val="20"/>
              </w:rPr>
              <w:t>182/17</w:t>
            </w:r>
          </w:p>
        </w:tc>
        <w:tc>
          <w:tcPr>
            <w:tcW w:w="1955" w:type="pct"/>
            <w:shd w:val="clear" w:color="000000" w:fill="FFFFFF"/>
            <w:vAlign w:val="center"/>
          </w:tcPr>
          <w:p w14:paraId="6993BF3C" w14:textId="77777777" w:rsidR="0087269D" w:rsidRDefault="00F64A58">
            <w:pPr>
              <w:rPr>
                <w:sz w:val="20"/>
                <w:szCs w:val="20"/>
              </w:rPr>
            </w:pPr>
            <w:r>
              <w:rPr>
                <w:sz w:val="20"/>
                <w:szCs w:val="20"/>
              </w:rPr>
              <w:t>Каша молочная манная (жидкая) с маслом сливочным</w:t>
            </w:r>
          </w:p>
        </w:tc>
        <w:tc>
          <w:tcPr>
            <w:tcW w:w="607" w:type="pct"/>
            <w:shd w:val="clear" w:color="000000" w:fill="FFFFFF"/>
            <w:vAlign w:val="center"/>
          </w:tcPr>
          <w:p w14:paraId="641C61AC" w14:textId="77777777" w:rsidR="0087269D" w:rsidRDefault="00F64A58">
            <w:pPr>
              <w:jc w:val="center"/>
              <w:rPr>
                <w:sz w:val="20"/>
                <w:szCs w:val="20"/>
              </w:rPr>
            </w:pPr>
            <w:r>
              <w:rPr>
                <w:sz w:val="20"/>
                <w:szCs w:val="20"/>
              </w:rPr>
              <w:t>253</w:t>
            </w:r>
          </w:p>
        </w:tc>
        <w:tc>
          <w:tcPr>
            <w:tcW w:w="391" w:type="pct"/>
            <w:shd w:val="clear" w:color="000000" w:fill="FFFFFF"/>
            <w:vAlign w:val="center"/>
          </w:tcPr>
          <w:p w14:paraId="2FDBF8F9" w14:textId="77777777" w:rsidR="0087269D" w:rsidRDefault="00F64A58">
            <w:pPr>
              <w:jc w:val="center"/>
              <w:rPr>
                <w:sz w:val="20"/>
                <w:szCs w:val="20"/>
              </w:rPr>
            </w:pPr>
            <w:r>
              <w:rPr>
                <w:sz w:val="20"/>
                <w:szCs w:val="20"/>
              </w:rPr>
              <w:t>9,76</w:t>
            </w:r>
          </w:p>
        </w:tc>
        <w:tc>
          <w:tcPr>
            <w:tcW w:w="422" w:type="pct"/>
            <w:shd w:val="clear" w:color="000000" w:fill="FFFFFF"/>
            <w:vAlign w:val="center"/>
          </w:tcPr>
          <w:p w14:paraId="24EB3B1B" w14:textId="77777777" w:rsidR="0087269D" w:rsidRDefault="00F64A58">
            <w:pPr>
              <w:jc w:val="center"/>
              <w:rPr>
                <w:sz w:val="20"/>
                <w:szCs w:val="20"/>
              </w:rPr>
            </w:pPr>
            <w:r>
              <w:rPr>
                <w:sz w:val="20"/>
                <w:szCs w:val="20"/>
              </w:rPr>
              <w:t>5,69</w:t>
            </w:r>
          </w:p>
        </w:tc>
        <w:tc>
          <w:tcPr>
            <w:tcW w:w="401" w:type="pct"/>
            <w:shd w:val="clear" w:color="000000" w:fill="FFFFFF"/>
            <w:vAlign w:val="center"/>
          </w:tcPr>
          <w:p w14:paraId="6F473BB2" w14:textId="77777777" w:rsidR="0087269D" w:rsidRDefault="00F64A58">
            <w:pPr>
              <w:jc w:val="center"/>
              <w:rPr>
                <w:sz w:val="20"/>
                <w:szCs w:val="20"/>
              </w:rPr>
            </w:pPr>
            <w:r>
              <w:rPr>
                <w:sz w:val="20"/>
                <w:szCs w:val="20"/>
              </w:rPr>
              <w:t>41,84</w:t>
            </w:r>
          </w:p>
        </w:tc>
        <w:tc>
          <w:tcPr>
            <w:tcW w:w="628" w:type="pct"/>
            <w:shd w:val="clear" w:color="000000" w:fill="FFFFFF"/>
            <w:vAlign w:val="center"/>
          </w:tcPr>
          <w:p w14:paraId="1ACA010B" w14:textId="77777777" w:rsidR="0087269D" w:rsidRDefault="00F64A58">
            <w:pPr>
              <w:jc w:val="center"/>
              <w:rPr>
                <w:sz w:val="20"/>
                <w:szCs w:val="20"/>
              </w:rPr>
            </w:pPr>
            <w:r>
              <w:rPr>
                <w:sz w:val="20"/>
                <w:szCs w:val="20"/>
              </w:rPr>
              <w:t>267,91</w:t>
            </w:r>
          </w:p>
        </w:tc>
      </w:tr>
      <w:tr w:rsidR="0087269D" w14:paraId="0C6AADD3" w14:textId="77777777">
        <w:trPr>
          <w:trHeight w:val="255"/>
        </w:trPr>
        <w:tc>
          <w:tcPr>
            <w:tcW w:w="597" w:type="pct"/>
            <w:shd w:val="clear" w:color="000000" w:fill="FFFFFF"/>
            <w:vAlign w:val="center"/>
          </w:tcPr>
          <w:p w14:paraId="7F441F30" w14:textId="77777777" w:rsidR="0087269D" w:rsidRDefault="00F64A58">
            <w:pPr>
              <w:jc w:val="center"/>
              <w:rPr>
                <w:sz w:val="20"/>
                <w:szCs w:val="20"/>
              </w:rPr>
            </w:pPr>
            <w:r>
              <w:rPr>
                <w:sz w:val="20"/>
                <w:szCs w:val="20"/>
              </w:rPr>
              <w:t> </w:t>
            </w:r>
          </w:p>
        </w:tc>
        <w:tc>
          <w:tcPr>
            <w:tcW w:w="1955" w:type="pct"/>
            <w:shd w:val="clear" w:color="000000" w:fill="FFFFFF"/>
            <w:vAlign w:val="center"/>
          </w:tcPr>
          <w:p w14:paraId="736D783C" w14:textId="77777777" w:rsidR="0087269D" w:rsidRDefault="00F64A58">
            <w:pPr>
              <w:rPr>
                <w:sz w:val="20"/>
                <w:szCs w:val="20"/>
              </w:rPr>
            </w:pPr>
            <w:r>
              <w:rPr>
                <w:sz w:val="20"/>
                <w:szCs w:val="20"/>
              </w:rPr>
              <w:t>Вафли</w:t>
            </w:r>
          </w:p>
        </w:tc>
        <w:tc>
          <w:tcPr>
            <w:tcW w:w="607" w:type="pct"/>
            <w:shd w:val="clear" w:color="000000" w:fill="FFFFFF"/>
            <w:vAlign w:val="center"/>
          </w:tcPr>
          <w:p w14:paraId="49AA831E" w14:textId="77777777" w:rsidR="0087269D" w:rsidRDefault="00F64A58">
            <w:pPr>
              <w:jc w:val="center"/>
              <w:rPr>
                <w:sz w:val="20"/>
                <w:szCs w:val="20"/>
              </w:rPr>
            </w:pPr>
            <w:r>
              <w:rPr>
                <w:sz w:val="20"/>
                <w:szCs w:val="20"/>
              </w:rPr>
              <w:t>60</w:t>
            </w:r>
          </w:p>
        </w:tc>
        <w:tc>
          <w:tcPr>
            <w:tcW w:w="391" w:type="pct"/>
            <w:shd w:val="clear" w:color="000000" w:fill="FFFFFF"/>
            <w:vAlign w:val="center"/>
          </w:tcPr>
          <w:p w14:paraId="2D74F057" w14:textId="77777777" w:rsidR="0087269D" w:rsidRDefault="00F64A58">
            <w:pPr>
              <w:jc w:val="center"/>
              <w:rPr>
                <w:sz w:val="20"/>
                <w:szCs w:val="20"/>
              </w:rPr>
            </w:pPr>
            <w:r>
              <w:rPr>
                <w:sz w:val="20"/>
                <w:szCs w:val="20"/>
              </w:rPr>
              <w:t>2,34</w:t>
            </w:r>
          </w:p>
        </w:tc>
        <w:tc>
          <w:tcPr>
            <w:tcW w:w="422" w:type="pct"/>
            <w:shd w:val="clear" w:color="000000" w:fill="FFFFFF"/>
            <w:vAlign w:val="center"/>
          </w:tcPr>
          <w:p w14:paraId="7A34F64B" w14:textId="77777777" w:rsidR="0087269D" w:rsidRDefault="00F64A58">
            <w:pPr>
              <w:jc w:val="center"/>
              <w:rPr>
                <w:sz w:val="20"/>
                <w:szCs w:val="20"/>
              </w:rPr>
            </w:pPr>
            <w:r>
              <w:rPr>
                <w:sz w:val="20"/>
                <w:szCs w:val="20"/>
              </w:rPr>
              <w:t>18,36</w:t>
            </w:r>
          </w:p>
        </w:tc>
        <w:tc>
          <w:tcPr>
            <w:tcW w:w="401" w:type="pct"/>
            <w:shd w:val="clear" w:color="000000" w:fill="FFFFFF"/>
            <w:vAlign w:val="center"/>
          </w:tcPr>
          <w:p w14:paraId="5CD9A064" w14:textId="77777777" w:rsidR="0087269D" w:rsidRDefault="00F64A58">
            <w:pPr>
              <w:jc w:val="center"/>
              <w:rPr>
                <w:sz w:val="20"/>
                <w:szCs w:val="20"/>
              </w:rPr>
            </w:pPr>
            <w:r>
              <w:rPr>
                <w:sz w:val="20"/>
                <w:szCs w:val="20"/>
              </w:rPr>
              <w:t>37,50</w:t>
            </w:r>
          </w:p>
        </w:tc>
        <w:tc>
          <w:tcPr>
            <w:tcW w:w="628" w:type="pct"/>
            <w:shd w:val="clear" w:color="000000" w:fill="FFFFFF"/>
            <w:vAlign w:val="center"/>
          </w:tcPr>
          <w:p w14:paraId="23EB13FE" w14:textId="77777777" w:rsidR="0087269D" w:rsidRDefault="00F64A58">
            <w:pPr>
              <w:jc w:val="center"/>
              <w:rPr>
                <w:sz w:val="20"/>
                <w:szCs w:val="20"/>
              </w:rPr>
            </w:pPr>
            <w:r>
              <w:rPr>
                <w:sz w:val="20"/>
                <w:szCs w:val="20"/>
              </w:rPr>
              <w:t>332,57</w:t>
            </w:r>
          </w:p>
        </w:tc>
      </w:tr>
      <w:tr w:rsidR="0087269D" w14:paraId="3FE8C489" w14:textId="77777777">
        <w:trPr>
          <w:trHeight w:val="255"/>
        </w:trPr>
        <w:tc>
          <w:tcPr>
            <w:tcW w:w="597" w:type="pct"/>
            <w:shd w:val="clear" w:color="000000" w:fill="FFFFFF"/>
            <w:vAlign w:val="center"/>
          </w:tcPr>
          <w:p w14:paraId="739B341E"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242B5325"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2D2169D1" w14:textId="77777777" w:rsidR="0087269D" w:rsidRDefault="00F64A58">
            <w:pPr>
              <w:jc w:val="center"/>
              <w:rPr>
                <w:sz w:val="20"/>
                <w:szCs w:val="20"/>
              </w:rPr>
            </w:pPr>
            <w:r>
              <w:rPr>
                <w:sz w:val="20"/>
                <w:szCs w:val="20"/>
              </w:rPr>
              <w:t>200</w:t>
            </w:r>
          </w:p>
        </w:tc>
        <w:tc>
          <w:tcPr>
            <w:tcW w:w="391" w:type="pct"/>
            <w:shd w:val="clear" w:color="000000" w:fill="FFFFFF"/>
            <w:vAlign w:val="center"/>
          </w:tcPr>
          <w:p w14:paraId="75E53351" w14:textId="77777777" w:rsidR="0087269D" w:rsidRDefault="00F64A58">
            <w:pPr>
              <w:jc w:val="center"/>
              <w:rPr>
                <w:sz w:val="20"/>
                <w:szCs w:val="20"/>
              </w:rPr>
            </w:pPr>
            <w:r>
              <w:rPr>
                <w:sz w:val="20"/>
                <w:szCs w:val="20"/>
              </w:rPr>
              <w:t>0,00</w:t>
            </w:r>
          </w:p>
        </w:tc>
        <w:tc>
          <w:tcPr>
            <w:tcW w:w="422" w:type="pct"/>
            <w:shd w:val="clear" w:color="000000" w:fill="FFFFFF"/>
            <w:vAlign w:val="center"/>
          </w:tcPr>
          <w:p w14:paraId="74EE93B2" w14:textId="77777777" w:rsidR="0087269D" w:rsidRDefault="00F64A58">
            <w:pPr>
              <w:jc w:val="center"/>
              <w:rPr>
                <w:sz w:val="20"/>
                <w:szCs w:val="20"/>
              </w:rPr>
            </w:pPr>
            <w:r>
              <w:rPr>
                <w:sz w:val="20"/>
                <w:szCs w:val="20"/>
              </w:rPr>
              <w:t>0,00</w:t>
            </w:r>
          </w:p>
        </w:tc>
        <w:tc>
          <w:tcPr>
            <w:tcW w:w="401" w:type="pct"/>
            <w:shd w:val="clear" w:color="000000" w:fill="FFFFFF"/>
            <w:vAlign w:val="center"/>
          </w:tcPr>
          <w:p w14:paraId="7FA51BCE" w14:textId="77777777" w:rsidR="0087269D" w:rsidRDefault="00F64A58">
            <w:pPr>
              <w:jc w:val="center"/>
              <w:rPr>
                <w:sz w:val="20"/>
                <w:szCs w:val="20"/>
              </w:rPr>
            </w:pPr>
            <w:r>
              <w:rPr>
                <w:sz w:val="20"/>
                <w:szCs w:val="20"/>
              </w:rPr>
              <w:t>10,00</w:t>
            </w:r>
          </w:p>
        </w:tc>
        <w:tc>
          <w:tcPr>
            <w:tcW w:w="628" w:type="pct"/>
            <w:shd w:val="clear" w:color="000000" w:fill="FFFFFF"/>
            <w:vAlign w:val="center"/>
          </w:tcPr>
          <w:p w14:paraId="7C28AFAF" w14:textId="77777777" w:rsidR="0087269D" w:rsidRDefault="00F64A58">
            <w:pPr>
              <w:jc w:val="center"/>
              <w:rPr>
                <w:sz w:val="20"/>
                <w:szCs w:val="20"/>
              </w:rPr>
            </w:pPr>
            <w:r>
              <w:rPr>
                <w:sz w:val="20"/>
                <w:szCs w:val="20"/>
              </w:rPr>
              <w:t>42,00</w:t>
            </w:r>
          </w:p>
        </w:tc>
      </w:tr>
      <w:tr w:rsidR="0087269D" w14:paraId="298F64D1" w14:textId="77777777">
        <w:trPr>
          <w:trHeight w:val="255"/>
        </w:trPr>
        <w:tc>
          <w:tcPr>
            <w:tcW w:w="597" w:type="pct"/>
            <w:shd w:val="clear" w:color="000000" w:fill="FFFFFF"/>
            <w:vAlign w:val="center"/>
          </w:tcPr>
          <w:p w14:paraId="5FC88E44" w14:textId="77777777" w:rsidR="0087269D" w:rsidRDefault="00F64A58">
            <w:pPr>
              <w:jc w:val="center"/>
              <w:rPr>
                <w:sz w:val="20"/>
                <w:szCs w:val="20"/>
              </w:rPr>
            </w:pPr>
            <w:r>
              <w:rPr>
                <w:sz w:val="20"/>
                <w:szCs w:val="20"/>
              </w:rPr>
              <w:t> </w:t>
            </w:r>
          </w:p>
        </w:tc>
        <w:tc>
          <w:tcPr>
            <w:tcW w:w="1955" w:type="pct"/>
            <w:shd w:val="clear" w:color="000000" w:fill="FFFFFF"/>
            <w:vAlign w:val="center"/>
          </w:tcPr>
          <w:p w14:paraId="2C06A005"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1535A713" w14:textId="77777777" w:rsidR="0087269D" w:rsidRDefault="00F64A58">
            <w:pPr>
              <w:jc w:val="center"/>
              <w:rPr>
                <w:sz w:val="20"/>
                <w:szCs w:val="20"/>
              </w:rPr>
            </w:pPr>
            <w:r>
              <w:rPr>
                <w:sz w:val="20"/>
                <w:szCs w:val="20"/>
              </w:rPr>
              <w:t>40</w:t>
            </w:r>
          </w:p>
        </w:tc>
        <w:tc>
          <w:tcPr>
            <w:tcW w:w="391" w:type="pct"/>
            <w:shd w:val="clear" w:color="000000" w:fill="FFFFFF"/>
            <w:vAlign w:val="center"/>
          </w:tcPr>
          <w:p w14:paraId="465753C7" w14:textId="77777777" w:rsidR="0087269D" w:rsidRDefault="00F64A58">
            <w:pPr>
              <w:jc w:val="center"/>
              <w:rPr>
                <w:sz w:val="20"/>
                <w:szCs w:val="20"/>
              </w:rPr>
            </w:pPr>
            <w:r>
              <w:rPr>
                <w:sz w:val="20"/>
                <w:szCs w:val="20"/>
              </w:rPr>
              <w:t>3,04</w:t>
            </w:r>
          </w:p>
        </w:tc>
        <w:tc>
          <w:tcPr>
            <w:tcW w:w="422" w:type="pct"/>
            <w:shd w:val="clear" w:color="000000" w:fill="FFFFFF"/>
            <w:vAlign w:val="center"/>
          </w:tcPr>
          <w:p w14:paraId="1F35C4E6" w14:textId="77777777" w:rsidR="0087269D" w:rsidRDefault="00F64A58">
            <w:pPr>
              <w:jc w:val="center"/>
              <w:rPr>
                <w:sz w:val="20"/>
                <w:szCs w:val="20"/>
              </w:rPr>
            </w:pPr>
            <w:r>
              <w:rPr>
                <w:sz w:val="20"/>
                <w:szCs w:val="20"/>
              </w:rPr>
              <w:t>0,32</w:t>
            </w:r>
          </w:p>
        </w:tc>
        <w:tc>
          <w:tcPr>
            <w:tcW w:w="401" w:type="pct"/>
            <w:shd w:val="clear" w:color="000000" w:fill="FFFFFF"/>
            <w:vAlign w:val="center"/>
          </w:tcPr>
          <w:p w14:paraId="6CCF6998" w14:textId="77777777" w:rsidR="0087269D" w:rsidRDefault="00F64A58">
            <w:pPr>
              <w:jc w:val="center"/>
              <w:rPr>
                <w:sz w:val="20"/>
                <w:szCs w:val="20"/>
              </w:rPr>
            </w:pPr>
            <w:r>
              <w:rPr>
                <w:sz w:val="20"/>
                <w:szCs w:val="20"/>
              </w:rPr>
              <w:t>19,68</w:t>
            </w:r>
          </w:p>
        </w:tc>
        <w:tc>
          <w:tcPr>
            <w:tcW w:w="628" w:type="pct"/>
            <w:shd w:val="clear" w:color="000000" w:fill="FFFFFF"/>
            <w:vAlign w:val="center"/>
          </w:tcPr>
          <w:p w14:paraId="6C12D557" w14:textId="77777777" w:rsidR="0087269D" w:rsidRDefault="00F64A58">
            <w:pPr>
              <w:jc w:val="center"/>
              <w:rPr>
                <w:sz w:val="20"/>
                <w:szCs w:val="20"/>
              </w:rPr>
            </w:pPr>
            <w:r>
              <w:rPr>
                <w:sz w:val="20"/>
                <w:szCs w:val="20"/>
              </w:rPr>
              <w:t>98,34</w:t>
            </w:r>
          </w:p>
        </w:tc>
      </w:tr>
      <w:tr w:rsidR="0087269D" w14:paraId="269A366F" w14:textId="77777777">
        <w:trPr>
          <w:trHeight w:val="255"/>
        </w:trPr>
        <w:tc>
          <w:tcPr>
            <w:tcW w:w="2551" w:type="pct"/>
            <w:gridSpan w:val="2"/>
            <w:shd w:val="clear" w:color="000000" w:fill="FFFFFF"/>
            <w:vAlign w:val="center"/>
          </w:tcPr>
          <w:p w14:paraId="7D1B634A"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1EBD0505" w14:textId="77777777" w:rsidR="0087269D" w:rsidRDefault="00F64A58">
            <w:pPr>
              <w:jc w:val="center"/>
              <w:rPr>
                <w:b/>
                <w:bCs/>
                <w:sz w:val="20"/>
                <w:szCs w:val="20"/>
              </w:rPr>
            </w:pPr>
            <w:r>
              <w:rPr>
                <w:b/>
                <w:bCs/>
                <w:sz w:val="20"/>
                <w:szCs w:val="20"/>
              </w:rPr>
              <w:t>553</w:t>
            </w:r>
          </w:p>
        </w:tc>
        <w:tc>
          <w:tcPr>
            <w:tcW w:w="391" w:type="pct"/>
            <w:shd w:val="clear" w:color="000000" w:fill="FFFFFF"/>
            <w:vAlign w:val="center"/>
          </w:tcPr>
          <w:p w14:paraId="54766376" w14:textId="77777777" w:rsidR="0087269D" w:rsidRDefault="00F64A58">
            <w:pPr>
              <w:jc w:val="center"/>
              <w:rPr>
                <w:sz w:val="20"/>
                <w:szCs w:val="20"/>
              </w:rPr>
            </w:pPr>
            <w:r>
              <w:rPr>
                <w:sz w:val="20"/>
                <w:szCs w:val="20"/>
              </w:rPr>
              <w:t> </w:t>
            </w:r>
          </w:p>
        </w:tc>
        <w:tc>
          <w:tcPr>
            <w:tcW w:w="422" w:type="pct"/>
            <w:shd w:val="clear" w:color="000000" w:fill="FFFFFF"/>
            <w:vAlign w:val="center"/>
          </w:tcPr>
          <w:p w14:paraId="5CD28D1E" w14:textId="77777777" w:rsidR="0087269D" w:rsidRDefault="00F64A58">
            <w:pPr>
              <w:jc w:val="center"/>
              <w:rPr>
                <w:sz w:val="20"/>
                <w:szCs w:val="20"/>
              </w:rPr>
            </w:pPr>
            <w:r>
              <w:rPr>
                <w:sz w:val="20"/>
                <w:szCs w:val="20"/>
              </w:rPr>
              <w:t> </w:t>
            </w:r>
          </w:p>
        </w:tc>
        <w:tc>
          <w:tcPr>
            <w:tcW w:w="401" w:type="pct"/>
            <w:shd w:val="clear" w:color="000000" w:fill="FFFFFF"/>
            <w:vAlign w:val="center"/>
          </w:tcPr>
          <w:p w14:paraId="147C9D48" w14:textId="77777777" w:rsidR="0087269D" w:rsidRDefault="00F64A58">
            <w:pPr>
              <w:jc w:val="center"/>
              <w:rPr>
                <w:sz w:val="20"/>
                <w:szCs w:val="20"/>
              </w:rPr>
            </w:pPr>
            <w:r>
              <w:rPr>
                <w:sz w:val="20"/>
                <w:szCs w:val="20"/>
              </w:rPr>
              <w:t> </w:t>
            </w:r>
          </w:p>
        </w:tc>
        <w:tc>
          <w:tcPr>
            <w:tcW w:w="628" w:type="pct"/>
            <w:shd w:val="clear" w:color="000000" w:fill="FFFFFF"/>
            <w:vAlign w:val="center"/>
          </w:tcPr>
          <w:p w14:paraId="0BAA7D6B" w14:textId="77777777" w:rsidR="0087269D" w:rsidRDefault="00F64A58">
            <w:pPr>
              <w:jc w:val="center"/>
              <w:rPr>
                <w:sz w:val="20"/>
                <w:szCs w:val="20"/>
              </w:rPr>
            </w:pPr>
            <w:r>
              <w:rPr>
                <w:sz w:val="20"/>
                <w:szCs w:val="20"/>
              </w:rPr>
              <w:t> </w:t>
            </w:r>
          </w:p>
        </w:tc>
      </w:tr>
      <w:tr w:rsidR="0087269D" w14:paraId="3A2D034D" w14:textId="77777777">
        <w:trPr>
          <w:trHeight w:val="255"/>
        </w:trPr>
        <w:tc>
          <w:tcPr>
            <w:tcW w:w="597" w:type="pct"/>
            <w:shd w:val="clear" w:color="000000" w:fill="FFFFFF"/>
            <w:vAlign w:val="center"/>
          </w:tcPr>
          <w:p w14:paraId="0526FB86" w14:textId="77777777" w:rsidR="0087269D" w:rsidRDefault="00F64A58">
            <w:pPr>
              <w:jc w:val="center"/>
              <w:rPr>
                <w:sz w:val="20"/>
                <w:szCs w:val="20"/>
              </w:rPr>
            </w:pPr>
            <w:r>
              <w:rPr>
                <w:sz w:val="20"/>
                <w:szCs w:val="20"/>
              </w:rPr>
              <w:t> </w:t>
            </w:r>
          </w:p>
        </w:tc>
        <w:tc>
          <w:tcPr>
            <w:tcW w:w="1955" w:type="pct"/>
            <w:shd w:val="clear" w:color="000000" w:fill="FFFFFF"/>
            <w:vAlign w:val="center"/>
          </w:tcPr>
          <w:p w14:paraId="438BE3D3"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68AFEC91"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40136B7D" w14:textId="77777777" w:rsidR="0087269D" w:rsidRDefault="00F64A58">
            <w:pPr>
              <w:jc w:val="center"/>
              <w:rPr>
                <w:b/>
                <w:bCs/>
                <w:sz w:val="20"/>
                <w:szCs w:val="20"/>
              </w:rPr>
            </w:pPr>
            <w:r>
              <w:rPr>
                <w:b/>
                <w:bCs/>
                <w:sz w:val="20"/>
                <w:szCs w:val="20"/>
              </w:rPr>
              <w:t>30,23</w:t>
            </w:r>
          </w:p>
        </w:tc>
        <w:tc>
          <w:tcPr>
            <w:tcW w:w="422" w:type="pct"/>
            <w:shd w:val="clear" w:color="000000" w:fill="FFFFFF"/>
            <w:vAlign w:val="center"/>
          </w:tcPr>
          <w:p w14:paraId="440F7B11" w14:textId="77777777" w:rsidR="0087269D" w:rsidRDefault="00F64A58">
            <w:pPr>
              <w:jc w:val="center"/>
              <w:rPr>
                <w:b/>
                <w:bCs/>
                <w:sz w:val="20"/>
                <w:szCs w:val="20"/>
              </w:rPr>
            </w:pPr>
            <w:r>
              <w:rPr>
                <w:b/>
                <w:bCs/>
                <w:sz w:val="20"/>
                <w:szCs w:val="20"/>
              </w:rPr>
              <w:t>48,84</w:t>
            </w:r>
          </w:p>
        </w:tc>
        <w:tc>
          <w:tcPr>
            <w:tcW w:w="401" w:type="pct"/>
            <w:shd w:val="clear" w:color="000000" w:fill="FFFFFF"/>
            <w:vAlign w:val="center"/>
          </w:tcPr>
          <w:p w14:paraId="20F12128" w14:textId="77777777" w:rsidR="0087269D" w:rsidRDefault="00F64A58">
            <w:pPr>
              <w:jc w:val="center"/>
              <w:rPr>
                <w:b/>
                <w:bCs/>
                <w:sz w:val="20"/>
                <w:szCs w:val="20"/>
              </w:rPr>
            </w:pPr>
            <w:r>
              <w:rPr>
                <w:b/>
                <w:bCs/>
                <w:sz w:val="20"/>
                <w:szCs w:val="20"/>
              </w:rPr>
              <w:t>96,20</w:t>
            </w:r>
          </w:p>
        </w:tc>
        <w:tc>
          <w:tcPr>
            <w:tcW w:w="628" w:type="pct"/>
            <w:shd w:val="clear" w:color="000000" w:fill="FFFFFF"/>
            <w:vAlign w:val="center"/>
          </w:tcPr>
          <w:p w14:paraId="5D91B72C" w14:textId="77777777" w:rsidR="0087269D" w:rsidRDefault="00F64A58">
            <w:pPr>
              <w:jc w:val="center"/>
              <w:rPr>
                <w:b/>
                <w:bCs/>
                <w:sz w:val="20"/>
                <w:szCs w:val="20"/>
              </w:rPr>
            </w:pPr>
            <w:r>
              <w:rPr>
                <w:b/>
                <w:bCs/>
                <w:sz w:val="20"/>
                <w:szCs w:val="20"/>
              </w:rPr>
              <w:t>971,62</w:t>
            </w:r>
          </w:p>
        </w:tc>
      </w:tr>
      <w:tr w:rsidR="0087269D" w14:paraId="23BC4B61" w14:textId="77777777">
        <w:trPr>
          <w:trHeight w:val="255"/>
        </w:trPr>
        <w:tc>
          <w:tcPr>
            <w:tcW w:w="597" w:type="pct"/>
            <w:shd w:val="clear" w:color="000000" w:fill="FFFFFF"/>
            <w:vAlign w:val="center"/>
          </w:tcPr>
          <w:p w14:paraId="6BE48586" w14:textId="77777777" w:rsidR="0087269D" w:rsidRDefault="00F64A58">
            <w:pPr>
              <w:jc w:val="center"/>
              <w:rPr>
                <w:sz w:val="20"/>
                <w:szCs w:val="20"/>
              </w:rPr>
            </w:pPr>
            <w:r>
              <w:rPr>
                <w:sz w:val="20"/>
                <w:szCs w:val="20"/>
              </w:rPr>
              <w:t>52/17</w:t>
            </w:r>
          </w:p>
        </w:tc>
        <w:tc>
          <w:tcPr>
            <w:tcW w:w="1955" w:type="pct"/>
            <w:shd w:val="clear" w:color="000000" w:fill="FFFFFF"/>
            <w:vAlign w:val="center"/>
          </w:tcPr>
          <w:p w14:paraId="38E35CBE" w14:textId="77777777" w:rsidR="0087269D" w:rsidRDefault="00F64A58">
            <w:pPr>
              <w:rPr>
                <w:sz w:val="20"/>
                <w:szCs w:val="20"/>
              </w:rPr>
            </w:pPr>
            <w:r>
              <w:rPr>
                <w:sz w:val="20"/>
                <w:szCs w:val="20"/>
              </w:rPr>
              <w:t>Салат из свеклы</w:t>
            </w:r>
          </w:p>
        </w:tc>
        <w:tc>
          <w:tcPr>
            <w:tcW w:w="607" w:type="pct"/>
            <w:shd w:val="clear" w:color="000000" w:fill="FFFFFF"/>
            <w:vAlign w:val="center"/>
          </w:tcPr>
          <w:p w14:paraId="0569B0A1" w14:textId="77777777" w:rsidR="0087269D" w:rsidRDefault="00F64A58">
            <w:pPr>
              <w:jc w:val="center"/>
              <w:rPr>
                <w:sz w:val="20"/>
                <w:szCs w:val="20"/>
              </w:rPr>
            </w:pPr>
            <w:r>
              <w:rPr>
                <w:sz w:val="20"/>
                <w:szCs w:val="20"/>
              </w:rPr>
              <w:t>100</w:t>
            </w:r>
          </w:p>
        </w:tc>
        <w:tc>
          <w:tcPr>
            <w:tcW w:w="391" w:type="pct"/>
            <w:shd w:val="clear" w:color="000000" w:fill="FFFFFF"/>
            <w:vAlign w:val="center"/>
          </w:tcPr>
          <w:p w14:paraId="42A9CE87" w14:textId="77777777" w:rsidR="0087269D" w:rsidRDefault="00F64A58">
            <w:pPr>
              <w:jc w:val="center"/>
              <w:rPr>
                <w:sz w:val="20"/>
                <w:szCs w:val="20"/>
              </w:rPr>
            </w:pPr>
            <w:r>
              <w:rPr>
                <w:sz w:val="20"/>
                <w:szCs w:val="20"/>
              </w:rPr>
              <w:t>1,40</w:t>
            </w:r>
          </w:p>
        </w:tc>
        <w:tc>
          <w:tcPr>
            <w:tcW w:w="422" w:type="pct"/>
            <w:shd w:val="clear" w:color="000000" w:fill="FFFFFF"/>
            <w:vAlign w:val="center"/>
          </w:tcPr>
          <w:p w14:paraId="0764FA2C" w14:textId="77777777" w:rsidR="0087269D" w:rsidRDefault="00F64A58">
            <w:pPr>
              <w:jc w:val="center"/>
              <w:rPr>
                <w:sz w:val="20"/>
                <w:szCs w:val="20"/>
              </w:rPr>
            </w:pPr>
            <w:r>
              <w:rPr>
                <w:sz w:val="20"/>
                <w:szCs w:val="20"/>
              </w:rPr>
              <w:t>5,10</w:t>
            </w:r>
          </w:p>
        </w:tc>
        <w:tc>
          <w:tcPr>
            <w:tcW w:w="401" w:type="pct"/>
            <w:shd w:val="clear" w:color="000000" w:fill="FFFFFF"/>
            <w:vAlign w:val="center"/>
          </w:tcPr>
          <w:p w14:paraId="47DE1764" w14:textId="77777777" w:rsidR="0087269D" w:rsidRDefault="00F64A58">
            <w:pPr>
              <w:jc w:val="center"/>
              <w:rPr>
                <w:sz w:val="20"/>
                <w:szCs w:val="20"/>
              </w:rPr>
            </w:pPr>
            <w:r>
              <w:rPr>
                <w:sz w:val="20"/>
                <w:szCs w:val="20"/>
              </w:rPr>
              <w:t>11,38</w:t>
            </w:r>
          </w:p>
        </w:tc>
        <w:tc>
          <w:tcPr>
            <w:tcW w:w="628" w:type="pct"/>
            <w:shd w:val="clear" w:color="000000" w:fill="FFFFFF"/>
            <w:vAlign w:val="center"/>
          </w:tcPr>
          <w:p w14:paraId="2E343404" w14:textId="77777777" w:rsidR="0087269D" w:rsidRDefault="00F64A58">
            <w:pPr>
              <w:jc w:val="center"/>
              <w:rPr>
                <w:sz w:val="20"/>
                <w:szCs w:val="20"/>
              </w:rPr>
            </w:pPr>
            <w:r>
              <w:rPr>
                <w:sz w:val="20"/>
                <w:szCs w:val="20"/>
              </w:rPr>
              <w:t>99,54</w:t>
            </w:r>
          </w:p>
        </w:tc>
      </w:tr>
      <w:tr w:rsidR="0087269D" w14:paraId="1D8538BD" w14:textId="77777777">
        <w:trPr>
          <w:trHeight w:val="510"/>
        </w:trPr>
        <w:tc>
          <w:tcPr>
            <w:tcW w:w="597" w:type="pct"/>
            <w:shd w:val="clear" w:color="000000" w:fill="FFFFFF"/>
            <w:vAlign w:val="center"/>
          </w:tcPr>
          <w:p w14:paraId="09A49E7C" w14:textId="77777777" w:rsidR="0087269D" w:rsidRDefault="00F64A58">
            <w:pPr>
              <w:jc w:val="center"/>
              <w:rPr>
                <w:sz w:val="20"/>
                <w:szCs w:val="20"/>
              </w:rPr>
            </w:pPr>
            <w:r>
              <w:rPr>
                <w:sz w:val="20"/>
                <w:szCs w:val="20"/>
              </w:rPr>
              <w:t>98/17</w:t>
            </w:r>
          </w:p>
        </w:tc>
        <w:tc>
          <w:tcPr>
            <w:tcW w:w="1955" w:type="pct"/>
            <w:shd w:val="clear" w:color="000000" w:fill="FFFFFF"/>
            <w:vAlign w:val="center"/>
          </w:tcPr>
          <w:p w14:paraId="0B60B126" w14:textId="77777777" w:rsidR="0087269D" w:rsidRDefault="00F64A58">
            <w:pPr>
              <w:rPr>
                <w:sz w:val="20"/>
                <w:szCs w:val="20"/>
              </w:rPr>
            </w:pPr>
            <w:r>
              <w:rPr>
                <w:sz w:val="20"/>
                <w:szCs w:val="20"/>
              </w:rPr>
              <w:t>Суп крестьянский с крупой со сметаной и фрикадельками</w:t>
            </w:r>
          </w:p>
        </w:tc>
        <w:tc>
          <w:tcPr>
            <w:tcW w:w="607" w:type="pct"/>
            <w:shd w:val="clear" w:color="000000" w:fill="FFFFFF"/>
            <w:vAlign w:val="center"/>
          </w:tcPr>
          <w:p w14:paraId="1778B7D4" w14:textId="77777777" w:rsidR="0087269D" w:rsidRDefault="00F64A58">
            <w:pPr>
              <w:jc w:val="center"/>
              <w:rPr>
                <w:sz w:val="20"/>
                <w:szCs w:val="20"/>
              </w:rPr>
            </w:pPr>
            <w:r>
              <w:rPr>
                <w:sz w:val="20"/>
                <w:szCs w:val="20"/>
              </w:rPr>
              <w:t>260</w:t>
            </w:r>
          </w:p>
        </w:tc>
        <w:tc>
          <w:tcPr>
            <w:tcW w:w="391" w:type="pct"/>
            <w:shd w:val="clear" w:color="000000" w:fill="FFFFFF"/>
            <w:vAlign w:val="center"/>
          </w:tcPr>
          <w:p w14:paraId="0D30FC43" w14:textId="77777777" w:rsidR="0087269D" w:rsidRDefault="00F64A58">
            <w:pPr>
              <w:jc w:val="center"/>
              <w:rPr>
                <w:sz w:val="20"/>
                <w:szCs w:val="20"/>
              </w:rPr>
            </w:pPr>
            <w:r>
              <w:rPr>
                <w:sz w:val="20"/>
                <w:szCs w:val="20"/>
              </w:rPr>
              <w:t>9,36</w:t>
            </w:r>
          </w:p>
        </w:tc>
        <w:tc>
          <w:tcPr>
            <w:tcW w:w="422" w:type="pct"/>
            <w:shd w:val="clear" w:color="000000" w:fill="FFFFFF"/>
            <w:vAlign w:val="center"/>
          </w:tcPr>
          <w:p w14:paraId="2B4A4B51" w14:textId="77777777" w:rsidR="0087269D" w:rsidRDefault="00F64A58">
            <w:pPr>
              <w:jc w:val="center"/>
              <w:rPr>
                <w:sz w:val="20"/>
                <w:szCs w:val="20"/>
              </w:rPr>
            </w:pPr>
            <w:r>
              <w:rPr>
                <w:sz w:val="20"/>
                <w:szCs w:val="20"/>
              </w:rPr>
              <w:t>28,15</w:t>
            </w:r>
          </w:p>
        </w:tc>
        <w:tc>
          <w:tcPr>
            <w:tcW w:w="401" w:type="pct"/>
            <w:shd w:val="clear" w:color="000000" w:fill="FFFFFF"/>
            <w:vAlign w:val="center"/>
          </w:tcPr>
          <w:p w14:paraId="5C382602" w14:textId="77777777" w:rsidR="0087269D" w:rsidRDefault="00F64A58">
            <w:pPr>
              <w:jc w:val="center"/>
              <w:rPr>
                <w:sz w:val="20"/>
                <w:szCs w:val="20"/>
              </w:rPr>
            </w:pPr>
            <w:r>
              <w:rPr>
                <w:sz w:val="20"/>
                <w:szCs w:val="20"/>
              </w:rPr>
              <w:t>17,29</w:t>
            </w:r>
          </w:p>
        </w:tc>
        <w:tc>
          <w:tcPr>
            <w:tcW w:w="628" w:type="pct"/>
            <w:shd w:val="clear" w:color="000000" w:fill="FFFFFF"/>
            <w:vAlign w:val="center"/>
          </w:tcPr>
          <w:p w14:paraId="711714C8" w14:textId="77777777" w:rsidR="0087269D" w:rsidRDefault="00F64A58">
            <w:pPr>
              <w:jc w:val="center"/>
              <w:rPr>
                <w:sz w:val="20"/>
                <w:szCs w:val="20"/>
              </w:rPr>
            </w:pPr>
            <w:r>
              <w:rPr>
                <w:sz w:val="20"/>
                <w:szCs w:val="20"/>
              </w:rPr>
              <w:t>365,28</w:t>
            </w:r>
          </w:p>
        </w:tc>
      </w:tr>
      <w:tr w:rsidR="0087269D" w14:paraId="7AB64BE6" w14:textId="77777777">
        <w:trPr>
          <w:trHeight w:val="255"/>
        </w:trPr>
        <w:tc>
          <w:tcPr>
            <w:tcW w:w="597" w:type="pct"/>
            <w:shd w:val="clear" w:color="000000" w:fill="FFFFFF"/>
            <w:vAlign w:val="center"/>
          </w:tcPr>
          <w:p w14:paraId="1ADE7CB6" w14:textId="77777777" w:rsidR="0087269D" w:rsidRDefault="00F64A58">
            <w:pPr>
              <w:jc w:val="center"/>
              <w:rPr>
                <w:sz w:val="20"/>
                <w:szCs w:val="20"/>
              </w:rPr>
            </w:pPr>
            <w:r>
              <w:rPr>
                <w:sz w:val="20"/>
                <w:szCs w:val="20"/>
              </w:rPr>
              <w:t>295/17</w:t>
            </w:r>
          </w:p>
        </w:tc>
        <w:tc>
          <w:tcPr>
            <w:tcW w:w="1955" w:type="pct"/>
            <w:shd w:val="clear" w:color="000000" w:fill="FFFFFF"/>
            <w:vAlign w:val="center"/>
          </w:tcPr>
          <w:p w14:paraId="6463019F" w14:textId="77777777" w:rsidR="0087269D" w:rsidRDefault="00F64A58">
            <w:pPr>
              <w:rPr>
                <w:sz w:val="20"/>
                <w:szCs w:val="20"/>
              </w:rPr>
            </w:pPr>
            <w:r>
              <w:rPr>
                <w:sz w:val="20"/>
                <w:szCs w:val="20"/>
              </w:rPr>
              <w:t>Котлеты из мяса птицы</w:t>
            </w:r>
          </w:p>
        </w:tc>
        <w:tc>
          <w:tcPr>
            <w:tcW w:w="607" w:type="pct"/>
            <w:shd w:val="clear" w:color="000000" w:fill="FFFFFF"/>
            <w:vAlign w:val="center"/>
          </w:tcPr>
          <w:p w14:paraId="454210BF" w14:textId="77777777" w:rsidR="0087269D" w:rsidRDefault="00F64A58">
            <w:pPr>
              <w:jc w:val="center"/>
              <w:rPr>
                <w:sz w:val="20"/>
                <w:szCs w:val="20"/>
              </w:rPr>
            </w:pPr>
            <w:r>
              <w:rPr>
                <w:sz w:val="20"/>
                <w:szCs w:val="20"/>
              </w:rPr>
              <w:t>100</w:t>
            </w:r>
          </w:p>
        </w:tc>
        <w:tc>
          <w:tcPr>
            <w:tcW w:w="391" w:type="pct"/>
            <w:shd w:val="clear" w:color="000000" w:fill="FFFFFF"/>
            <w:vAlign w:val="center"/>
          </w:tcPr>
          <w:p w14:paraId="12893D04" w14:textId="77777777" w:rsidR="0087269D" w:rsidRDefault="00F64A58">
            <w:pPr>
              <w:jc w:val="center"/>
              <w:rPr>
                <w:sz w:val="20"/>
                <w:szCs w:val="20"/>
              </w:rPr>
            </w:pPr>
            <w:r>
              <w:rPr>
                <w:sz w:val="20"/>
                <w:szCs w:val="20"/>
              </w:rPr>
              <w:t>13,14</w:t>
            </w:r>
          </w:p>
        </w:tc>
        <w:tc>
          <w:tcPr>
            <w:tcW w:w="422" w:type="pct"/>
            <w:shd w:val="clear" w:color="000000" w:fill="FFFFFF"/>
            <w:vAlign w:val="center"/>
          </w:tcPr>
          <w:p w14:paraId="35F67CD3" w14:textId="77777777" w:rsidR="0087269D" w:rsidRDefault="00F64A58">
            <w:pPr>
              <w:jc w:val="center"/>
              <w:rPr>
                <w:sz w:val="20"/>
                <w:szCs w:val="20"/>
              </w:rPr>
            </w:pPr>
            <w:r>
              <w:rPr>
                <w:sz w:val="20"/>
                <w:szCs w:val="20"/>
              </w:rPr>
              <w:t>11,17</w:t>
            </w:r>
          </w:p>
        </w:tc>
        <w:tc>
          <w:tcPr>
            <w:tcW w:w="401" w:type="pct"/>
            <w:shd w:val="clear" w:color="000000" w:fill="FFFFFF"/>
            <w:vAlign w:val="center"/>
          </w:tcPr>
          <w:p w14:paraId="4C1F713C" w14:textId="77777777" w:rsidR="0087269D" w:rsidRDefault="00F64A58">
            <w:pPr>
              <w:jc w:val="center"/>
              <w:rPr>
                <w:sz w:val="20"/>
                <w:szCs w:val="20"/>
              </w:rPr>
            </w:pPr>
            <w:r>
              <w:rPr>
                <w:sz w:val="20"/>
                <w:szCs w:val="20"/>
              </w:rPr>
              <w:t>17,79</w:t>
            </w:r>
          </w:p>
        </w:tc>
        <w:tc>
          <w:tcPr>
            <w:tcW w:w="628" w:type="pct"/>
            <w:shd w:val="clear" w:color="000000" w:fill="FFFFFF"/>
            <w:vAlign w:val="center"/>
          </w:tcPr>
          <w:p w14:paraId="6D47E8AE" w14:textId="77777777" w:rsidR="0087269D" w:rsidRDefault="00F64A58">
            <w:pPr>
              <w:jc w:val="center"/>
              <w:rPr>
                <w:sz w:val="20"/>
                <w:szCs w:val="20"/>
              </w:rPr>
            </w:pPr>
            <w:r>
              <w:rPr>
                <w:sz w:val="20"/>
                <w:szCs w:val="20"/>
              </w:rPr>
              <w:t>230,88</w:t>
            </w:r>
          </w:p>
        </w:tc>
      </w:tr>
      <w:tr w:rsidR="0087269D" w14:paraId="6AEE50D4" w14:textId="77777777">
        <w:trPr>
          <w:trHeight w:val="255"/>
        </w:trPr>
        <w:tc>
          <w:tcPr>
            <w:tcW w:w="597" w:type="pct"/>
            <w:shd w:val="clear" w:color="000000" w:fill="FFFFFF"/>
            <w:vAlign w:val="center"/>
          </w:tcPr>
          <w:p w14:paraId="3E8ABDF3" w14:textId="77777777" w:rsidR="0087269D" w:rsidRDefault="00F64A58">
            <w:pPr>
              <w:jc w:val="center"/>
              <w:rPr>
                <w:sz w:val="20"/>
                <w:szCs w:val="20"/>
              </w:rPr>
            </w:pPr>
            <w:r>
              <w:rPr>
                <w:sz w:val="20"/>
                <w:szCs w:val="20"/>
              </w:rPr>
              <w:t>303/14</w:t>
            </w:r>
          </w:p>
        </w:tc>
        <w:tc>
          <w:tcPr>
            <w:tcW w:w="1955" w:type="pct"/>
            <w:shd w:val="clear" w:color="000000" w:fill="FFFFFF"/>
            <w:vAlign w:val="center"/>
          </w:tcPr>
          <w:p w14:paraId="6BA5F5CE" w14:textId="77777777" w:rsidR="0087269D" w:rsidRDefault="00F64A58">
            <w:pPr>
              <w:rPr>
                <w:sz w:val="20"/>
                <w:szCs w:val="20"/>
              </w:rPr>
            </w:pPr>
            <w:r>
              <w:rPr>
                <w:sz w:val="20"/>
                <w:szCs w:val="20"/>
              </w:rPr>
              <w:t>Каша перловая вязкая</w:t>
            </w:r>
          </w:p>
        </w:tc>
        <w:tc>
          <w:tcPr>
            <w:tcW w:w="607" w:type="pct"/>
            <w:shd w:val="clear" w:color="000000" w:fill="FFFFFF"/>
            <w:vAlign w:val="center"/>
          </w:tcPr>
          <w:p w14:paraId="58D3DA91" w14:textId="77777777" w:rsidR="0087269D" w:rsidRDefault="00F64A58">
            <w:pPr>
              <w:jc w:val="center"/>
              <w:rPr>
                <w:sz w:val="20"/>
                <w:szCs w:val="20"/>
              </w:rPr>
            </w:pPr>
            <w:r>
              <w:rPr>
                <w:sz w:val="20"/>
                <w:szCs w:val="20"/>
              </w:rPr>
              <w:t>200</w:t>
            </w:r>
          </w:p>
        </w:tc>
        <w:tc>
          <w:tcPr>
            <w:tcW w:w="391" w:type="pct"/>
            <w:shd w:val="clear" w:color="000000" w:fill="FFFFFF"/>
            <w:vAlign w:val="center"/>
          </w:tcPr>
          <w:p w14:paraId="5274DAE5" w14:textId="77777777" w:rsidR="0087269D" w:rsidRDefault="00F64A58">
            <w:pPr>
              <w:jc w:val="center"/>
              <w:rPr>
                <w:sz w:val="20"/>
                <w:szCs w:val="20"/>
              </w:rPr>
            </w:pPr>
            <w:r>
              <w:rPr>
                <w:sz w:val="20"/>
                <w:szCs w:val="20"/>
              </w:rPr>
              <w:t>4,18</w:t>
            </w:r>
          </w:p>
        </w:tc>
        <w:tc>
          <w:tcPr>
            <w:tcW w:w="422" w:type="pct"/>
            <w:shd w:val="clear" w:color="000000" w:fill="FFFFFF"/>
            <w:vAlign w:val="center"/>
          </w:tcPr>
          <w:p w14:paraId="67FE6472" w14:textId="77777777" w:rsidR="0087269D" w:rsidRDefault="00F64A58">
            <w:pPr>
              <w:jc w:val="center"/>
              <w:rPr>
                <w:sz w:val="20"/>
                <w:szCs w:val="20"/>
              </w:rPr>
            </w:pPr>
            <w:r>
              <w:rPr>
                <w:sz w:val="20"/>
                <w:szCs w:val="20"/>
              </w:rPr>
              <w:t>4,35</w:t>
            </w:r>
          </w:p>
        </w:tc>
        <w:tc>
          <w:tcPr>
            <w:tcW w:w="401" w:type="pct"/>
            <w:shd w:val="clear" w:color="000000" w:fill="FFFFFF"/>
            <w:vAlign w:val="center"/>
          </w:tcPr>
          <w:p w14:paraId="256060C7" w14:textId="77777777" w:rsidR="0087269D" w:rsidRDefault="00F64A58">
            <w:pPr>
              <w:jc w:val="center"/>
              <w:rPr>
                <w:sz w:val="20"/>
                <w:szCs w:val="20"/>
              </w:rPr>
            </w:pPr>
            <w:r>
              <w:rPr>
                <w:sz w:val="20"/>
                <w:szCs w:val="20"/>
              </w:rPr>
              <w:t>29,71</w:t>
            </w:r>
          </w:p>
        </w:tc>
        <w:tc>
          <w:tcPr>
            <w:tcW w:w="628" w:type="pct"/>
            <w:shd w:val="clear" w:color="000000" w:fill="FFFFFF"/>
            <w:vAlign w:val="center"/>
          </w:tcPr>
          <w:p w14:paraId="7D6D7354" w14:textId="77777777" w:rsidR="0087269D" w:rsidRDefault="00F64A58">
            <w:pPr>
              <w:jc w:val="center"/>
              <w:rPr>
                <w:sz w:val="20"/>
                <w:szCs w:val="20"/>
              </w:rPr>
            </w:pPr>
            <w:r>
              <w:rPr>
                <w:sz w:val="20"/>
                <w:szCs w:val="20"/>
              </w:rPr>
              <w:t>182,00</w:t>
            </w:r>
          </w:p>
        </w:tc>
      </w:tr>
      <w:tr w:rsidR="0087269D" w14:paraId="11B8FCFF" w14:textId="77777777">
        <w:trPr>
          <w:trHeight w:val="255"/>
        </w:trPr>
        <w:tc>
          <w:tcPr>
            <w:tcW w:w="597" w:type="pct"/>
            <w:shd w:val="clear" w:color="000000" w:fill="FFFFFF"/>
            <w:vAlign w:val="center"/>
          </w:tcPr>
          <w:p w14:paraId="539FC3D5"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3328B518"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3BB83714" w14:textId="77777777" w:rsidR="0087269D" w:rsidRDefault="00F64A58">
            <w:pPr>
              <w:jc w:val="center"/>
              <w:rPr>
                <w:sz w:val="20"/>
                <w:szCs w:val="20"/>
              </w:rPr>
            </w:pPr>
            <w:r>
              <w:rPr>
                <w:sz w:val="20"/>
                <w:szCs w:val="20"/>
              </w:rPr>
              <w:t>200</w:t>
            </w:r>
          </w:p>
        </w:tc>
        <w:tc>
          <w:tcPr>
            <w:tcW w:w="391" w:type="pct"/>
            <w:shd w:val="clear" w:color="000000" w:fill="FFFFFF"/>
            <w:vAlign w:val="center"/>
          </w:tcPr>
          <w:p w14:paraId="2525E08B" w14:textId="77777777" w:rsidR="0087269D" w:rsidRDefault="00F64A58">
            <w:pPr>
              <w:jc w:val="center"/>
              <w:rPr>
                <w:sz w:val="20"/>
                <w:szCs w:val="20"/>
              </w:rPr>
            </w:pPr>
            <w:r>
              <w:rPr>
                <w:sz w:val="20"/>
                <w:szCs w:val="20"/>
              </w:rPr>
              <w:t>1,15</w:t>
            </w:r>
          </w:p>
        </w:tc>
        <w:tc>
          <w:tcPr>
            <w:tcW w:w="422" w:type="pct"/>
            <w:shd w:val="clear" w:color="000000" w:fill="FFFFFF"/>
            <w:vAlign w:val="center"/>
          </w:tcPr>
          <w:p w14:paraId="39240C03" w14:textId="77777777" w:rsidR="0087269D" w:rsidRDefault="00F64A58">
            <w:pPr>
              <w:jc w:val="center"/>
              <w:rPr>
                <w:sz w:val="20"/>
                <w:szCs w:val="20"/>
              </w:rPr>
            </w:pPr>
            <w:r>
              <w:rPr>
                <w:sz w:val="20"/>
                <w:szCs w:val="20"/>
              </w:rPr>
              <w:t> </w:t>
            </w:r>
          </w:p>
        </w:tc>
        <w:tc>
          <w:tcPr>
            <w:tcW w:w="401" w:type="pct"/>
            <w:shd w:val="clear" w:color="000000" w:fill="FFFFFF"/>
            <w:vAlign w:val="center"/>
          </w:tcPr>
          <w:p w14:paraId="36EDAEED" w14:textId="77777777" w:rsidR="0087269D" w:rsidRDefault="00F64A58">
            <w:pPr>
              <w:jc w:val="center"/>
              <w:rPr>
                <w:sz w:val="20"/>
                <w:szCs w:val="20"/>
              </w:rPr>
            </w:pPr>
            <w:r>
              <w:rPr>
                <w:sz w:val="20"/>
                <w:szCs w:val="20"/>
              </w:rPr>
              <w:t>12,03</w:t>
            </w:r>
          </w:p>
        </w:tc>
        <w:tc>
          <w:tcPr>
            <w:tcW w:w="628" w:type="pct"/>
            <w:shd w:val="clear" w:color="000000" w:fill="FFFFFF"/>
            <w:vAlign w:val="center"/>
          </w:tcPr>
          <w:p w14:paraId="575C79C9" w14:textId="77777777" w:rsidR="0087269D" w:rsidRDefault="00F64A58">
            <w:pPr>
              <w:jc w:val="center"/>
              <w:rPr>
                <w:sz w:val="20"/>
                <w:szCs w:val="20"/>
              </w:rPr>
            </w:pPr>
            <w:r>
              <w:rPr>
                <w:sz w:val="20"/>
                <w:szCs w:val="20"/>
              </w:rPr>
              <w:t>55,40</w:t>
            </w:r>
          </w:p>
        </w:tc>
      </w:tr>
      <w:tr w:rsidR="0087269D" w14:paraId="2445E206" w14:textId="77777777">
        <w:trPr>
          <w:trHeight w:val="255"/>
        </w:trPr>
        <w:tc>
          <w:tcPr>
            <w:tcW w:w="597" w:type="pct"/>
            <w:shd w:val="clear" w:color="000000" w:fill="FFFFFF"/>
            <w:vAlign w:val="center"/>
          </w:tcPr>
          <w:p w14:paraId="00CE8879" w14:textId="77777777" w:rsidR="0087269D" w:rsidRDefault="00F64A58">
            <w:pPr>
              <w:jc w:val="center"/>
              <w:rPr>
                <w:sz w:val="20"/>
                <w:szCs w:val="20"/>
              </w:rPr>
            </w:pPr>
            <w:r>
              <w:rPr>
                <w:sz w:val="20"/>
                <w:szCs w:val="20"/>
              </w:rPr>
              <w:t> </w:t>
            </w:r>
          </w:p>
        </w:tc>
        <w:tc>
          <w:tcPr>
            <w:tcW w:w="1955" w:type="pct"/>
            <w:shd w:val="clear" w:color="000000" w:fill="FFFFFF"/>
            <w:vAlign w:val="center"/>
          </w:tcPr>
          <w:p w14:paraId="0E564887" w14:textId="77777777" w:rsidR="0087269D" w:rsidRDefault="00F64A58">
            <w:pPr>
              <w:rPr>
                <w:sz w:val="20"/>
                <w:szCs w:val="20"/>
              </w:rPr>
            </w:pPr>
            <w:r>
              <w:rPr>
                <w:sz w:val="20"/>
                <w:szCs w:val="20"/>
              </w:rPr>
              <w:t>Хлеб ржаной</w:t>
            </w:r>
          </w:p>
        </w:tc>
        <w:tc>
          <w:tcPr>
            <w:tcW w:w="607" w:type="pct"/>
            <w:shd w:val="clear" w:color="000000" w:fill="FFFFFF"/>
            <w:vAlign w:val="center"/>
          </w:tcPr>
          <w:p w14:paraId="1F2909DC" w14:textId="77777777" w:rsidR="0087269D" w:rsidRDefault="00F64A58">
            <w:pPr>
              <w:jc w:val="center"/>
              <w:rPr>
                <w:sz w:val="20"/>
                <w:szCs w:val="20"/>
              </w:rPr>
            </w:pPr>
            <w:r>
              <w:rPr>
                <w:sz w:val="20"/>
                <w:szCs w:val="20"/>
              </w:rPr>
              <w:t>20</w:t>
            </w:r>
          </w:p>
        </w:tc>
        <w:tc>
          <w:tcPr>
            <w:tcW w:w="391" w:type="pct"/>
            <w:shd w:val="clear" w:color="000000" w:fill="FFFFFF"/>
            <w:vAlign w:val="center"/>
          </w:tcPr>
          <w:p w14:paraId="046BFF5A" w14:textId="77777777" w:rsidR="0087269D" w:rsidRDefault="00F64A58">
            <w:pPr>
              <w:jc w:val="center"/>
              <w:rPr>
                <w:sz w:val="20"/>
                <w:szCs w:val="20"/>
              </w:rPr>
            </w:pPr>
            <w:r>
              <w:rPr>
                <w:sz w:val="20"/>
                <w:szCs w:val="20"/>
              </w:rPr>
              <w:t>1,00</w:t>
            </w:r>
          </w:p>
        </w:tc>
        <w:tc>
          <w:tcPr>
            <w:tcW w:w="422" w:type="pct"/>
            <w:shd w:val="clear" w:color="000000" w:fill="FFFFFF"/>
            <w:vAlign w:val="center"/>
          </w:tcPr>
          <w:p w14:paraId="3E2FC0ED" w14:textId="77777777" w:rsidR="0087269D" w:rsidRDefault="00F64A58">
            <w:pPr>
              <w:jc w:val="center"/>
              <w:rPr>
                <w:sz w:val="20"/>
                <w:szCs w:val="20"/>
              </w:rPr>
            </w:pPr>
            <w:r>
              <w:rPr>
                <w:sz w:val="20"/>
                <w:szCs w:val="20"/>
              </w:rPr>
              <w:t>0,08</w:t>
            </w:r>
          </w:p>
        </w:tc>
        <w:tc>
          <w:tcPr>
            <w:tcW w:w="401" w:type="pct"/>
            <w:shd w:val="clear" w:color="000000" w:fill="FFFFFF"/>
            <w:vAlign w:val="center"/>
          </w:tcPr>
          <w:p w14:paraId="49092026" w14:textId="77777777" w:rsidR="0087269D" w:rsidRDefault="00F64A58">
            <w:pPr>
              <w:jc w:val="center"/>
              <w:rPr>
                <w:sz w:val="20"/>
                <w:szCs w:val="20"/>
              </w:rPr>
            </w:pPr>
            <w:r>
              <w:rPr>
                <w:sz w:val="20"/>
                <w:szCs w:val="20"/>
              </w:rPr>
              <w:t>8,00</w:t>
            </w:r>
          </w:p>
        </w:tc>
        <w:tc>
          <w:tcPr>
            <w:tcW w:w="628" w:type="pct"/>
            <w:shd w:val="clear" w:color="000000" w:fill="FFFFFF"/>
            <w:vAlign w:val="center"/>
          </w:tcPr>
          <w:p w14:paraId="7E231E14" w14:textId="77777777" w:rsidR="0087269D" w:rsidRDefault="00F64A58">
            <w:pPr>
              <w:jc w:val="center"/>
              <w:rPr>
                <w:sz w:val="20"/>
                <w:szCs w:val="20"/>
              </w:rPr>
            </w:pPr>
            <w:r>
              <w:rPr>
                <w:sz w:val="20"/>
                <w:szCs w:val="20"/>
              </w:rPr>
              <w:t>38,52</w:t>
            </w:r>
          </w:p>
        </w:tc>
      </w:tr>
      <w:tr w:rsidR="0087269D" w14:paraId="57BFB5F1" w14:textId="77777777">
        <w:trPr>
          <w:trHeight w:val="255"/>
        </w:trPr>
        <w:tc>
          <w:tcPr>
            <w:tcW w:w="2551" w:type="pct"/>
            <w:gridSpan w:val="2"/>
            <w:shd w:val="clear" w:color="000000" w:fill="FFFFFF"/>
            <w:vAlign w:val="center"/>
          </w:tcPr>
          <w:p w14:paraId="27FCC44B"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270328FF" w14:textId="77777777" w:rsidR="0087269D" w:rsidRDefault="00F64A58">
            <w:pPr>
              <w:jc w:val="center"/>
              <w:rPr>
                <w:b/>
                <w:bCs/>
                <w:sz w:val="20"/>
                <w:szCs w:val="20"/>
              </w:rPr>
            </w:pPr>
            <w:r>
              <w:rPr>
                <w:b/>
                <w:bCs/>
                <w:sz w:val="20"/>
                <w:szCs w:val="20"/>
              </w:rPr>
              <w:t>880</w:t>
            </w:r>
          </w:p>
        </w:tc>
        <w:tc>
          <w:tcPr>
            <w:tcW w:w="391" w:type="pct"/>
            <w:shd w:val="clear" w:color="000000" w:fill="FFFFFF"/>
            <w:vAlign w:val="center"/>
          </w:tcPr>
          <w:p w14:paraId="3F487782" w14:textId="77777777" w:rsidR="0087269D" w:rsidRDefault="00F64A58">
            <w:pPr>
              <w:jc w:val="center"/>
              <w:rPr>
                <w:sz w:val="20"/>
                <w:szCs w:val="20"/>
              </w:rPr>
            </w:pPr>
            <w:r>
              <w:rPr>
                <w:sz w:val="20"/>
                <w:szCs w:val="20"/>
              </w:rPr>
              <w:t> </w:t>
            </w:r>
          </w:p>
        </w:tc>
        <w:tc>
          <w:tcPr>
            <w:tcW w:w="422" w:type="pct"/>
            <w:shd w:val="clear" w:color="000000" w:fill="FFFFFF"/>
            <w:vAlign w:val="center"/>
          </w:tcPr>
          <w:p w14:paraId="5A1D8AE5" w14:textId="77777777" w:rsidR="0087269D" w:rsidRDefault="00F64A58">
            <w:pPr>
              <w:jc w:val="center"/>
              <w:rPr>
                <w:sz w:val="20"/>
                <w:szCs w:val="20"/>
              </w:rPr>
            </w:pPr>
            <w:r>
              <w:rPr>
                <w:sz w:val="20"/>
                <w:szCs w:val="20"/>
              </w:rPr>
              <w:t> </w:t>
            </w:r>
          </w:p>
        </w:tc>
        <w:tc>
          <w:tcPr>
            <w:tcW w:w="401" w:type="pct"/>
            <w:shd w:val="clear" w:color="000000" w:fill="FFFFFF"/>
            <w:vAlign w:val="center"/>
          </w:tcPr>
          <w:p w14:paraId="3A6656C6" w14:textId="77777777" w:rsidR="0087269D" w:rsidRDefault="00F64A58">
            <w:pPr>
              <w:jc w:val="center"/>
              <w:rPr>
                <w:sz w:val="20"/>
                <w:szCs w:val="20"/>
              </w:rPr>
            </w:pPr>
            <w:r>
              <w:rPr>
                <w:sz w:val="20"/>
                <w:szCs w:val="20"/>
              </w:rPr>
              <w:t> </w:t>
            </w:r>
          </w:p>
        </w:tc>
        <w:tc>
          <w:tcPr>
            <w:tcW w:w="628" w:type="pct"/>
            <w:shd w:val="clear" w:color="000000" w:fill="FFFFFF"/>
            <w:vAlign w:val="center"/>
          </w:tcPr>
          <w:p w14:paraId="031BACC5" w14:textId="77777777" w:rsidR="0087269D" w:rsidRDefault="00F64A58">
            <w:pPr>
              <w:jc w:val="center"/>
              <w:rPr>
                <w:sz w:val="20"/>
                <w:szCs w:val="20"/>
              </w:rPr>
            </w:pPr>
            <w:r>
              <w:rPr>
                <w:sz w:val="20"/>
                <w:szCs w:val="20"/>
              </w:rPr>
              <w:t> </w:t>
            </w:r>
          </w:p>
        </w:tc>
      </w:tr>
      <w:tr w:rsidR="0087269D" w14:paraId="0B36EE75" w14:textId="77777777">
        <w:trPr>
          <w:trHeight w:val="559"/>
        </w:trPr>
        <w:tc>
          <w:tcPr>
            <w:tcW w:w="3158" w:type="pct"/>
            <w:gridSpan w:val="3"/>
            <w:shd w:val="clear" w:color="000000" w:fill="FFFFFF"/>
            <w:vAlign w:val="center"/>
          </w:tcPr>
          <w:p w14:paraId="70B3B71E" w14:textId="77777777" w:rsidR="0087269D" w:rsidRDefault="00F64A58">
            <w:pPr>
              <w:rPr>
                <w:b/>
                <w:bCs/>
                <w:sz w:val="20"/>
                <w:szCs w:val="20"/>
              </w:rPr>
            </w:pPr>
            <w:r>
              <w:rPr>
                <w:b/>
                <w:bCs/>
                <w:sz w:val="20"/>
                <w:szCs w:val="20"/>
              </w:rPr>
              <w:t>ДЕНЬ 9. ЭНЕРГЕТИЧЕСКАЯ И ПИЩЕВАЯ ЦЕННОСТЬ ЗА ДЕНЬ</w:t>
            </w:r>
          </w:p>
        </w:tc>
        <w:tc>
          <w:tcPr>
            <w:tcW w:w="391" w:type="pct"/>
            <w:shd w:val="clear" w:color="000000" w:fill="FFFFFF"/>
            <w:vAlign w:val="center"/>
          </w:tcPr>
          <w:p w14:paraId="3984DF34" w14:textId="77777777" w:rsidR="0087269D" w:rsidRDefault="00F64A58">
            <w:pPr>
              <w:jc w:val="center"/>
              <w:rPr>
                <w:b/>
                <w:bCs/>
                <w:sz w:val="20"/>
                <w:szCs w:val="20"/>
              </w:rPr>
            </w:pPr>
            <w:r>
              <w:rPr>
                <w:b/>
                <w:bCs/>
                <w:sz w:val="20"/>
                <w:szCs w:val="20"/>
              </w:rPr>
              <w:t>59,68</w:t>
            </w:r>
          </w:p>
        </w:tc>
        <w:tc>
          <w:tcPr>
            <w:tcW w:w="422" w:type="pct"/>
            <w:shd w:val="clear" w:color="000000" w:fill="FFFFFF"/>
            <w:vAlign w:val="center"/>
          </w:tcPr>
          <w:p w14:paraId="3973978C" w14:textId="77777777" w:rsidR="0087269D" w:rsidRDefault="00F64A58">
            <w:pPr>
              <w:jc w:val="center"/>
              <w:rPr>
                <w:b/>
                <w:bCs/>
                <w:sz w:val="20"/>
                <w:szCs w:val="20"/>
              </w:rPr>
            </w:pPr>
            <w:r>
              <w:rPr>
                <w:b/>
                <w:bCs/>
                <w:sz w:val="20"/>
                <w:szCs w:val="20"/>
              </w:rPr>
              <w:t>35,66</w:t>
            </w:r>
          </w:p>
        </w:tc>
        <w:tc>
          <w:tcPr>
            <w:tcW w:w="401" w:type="pct"/>
            <w:shd w:val="clear" w:color="000000" w:fill="FFFFFF"/>
            <w:vAlign w:val="center"/>
          </w:tcPr>
          <w:p w14:paraId="22899E8B" w14:textId="77777777" w:rsidR="0087269D" w:rsidRDefault="00F64A58">
            <w:pPr>
              <w:jc w:val="center"/>
              <w:rPr>
                <w:b/>
                <w:bCs/>
                <w:sz w:val="20"/>
                <w:szCs w:val="20"/>
              </w:rPr>
            </w:pPr>
            <w:r>
              <w:rPr>
                <w:b/>
                <w:bCs/>
                <w:sz w:val="20"/>
                <w:szCs w:val="20"/>
              </w:rPr>
              <w:t>219,03</w:t>
            </w:r>
          </w:p>
        </w:tc>
        <w:tc>
          <w:tcPr>
            <w:tcW w:w="628" w:type="pct"/>
            <w:shd w:val="clear" w:color="000000" w:fill="FFFFFF"/>
            <w:vAlign w:val="center"/>
          </w:tcPr>
          <w:p w14:paraId="1493F551" w14:textId="77777777" w:rsidR="0087269D" w:rsidRDefault="00F64A58">
            <w:pPr>
              <w:jc w:val="center"/>
              <w:rPr>
                <w:b/>
                <w:bCs/>
                <w:sz w:val="20"/>
                <w:szCs w:val="20"/>
              </w:rPr>
            </w:pPr>
            <w:r>
              <w:rPr>
                <w:b/>
                <w:bCs/>
                <w:sz w:val="20"/>
                <w:szCs w:val="20"/>
              </w:rPr>
              <w:t>1491,27</w:t>
            </w:r>
          </w:p>
        </w:tc>
      </w:tr>
      <w:tr w:rsidR="0087269D" w14:paraId="6F3CA5D8" w14:textId="77777777">
        <w:trPr>
          <w:trHeight w:val="255"/>
        </w:trPr>
        <w:tc>
          <w:tcPr>
            <w:tcW w:w="597" w:type="pct"/>
            <w:shd w:val="clear" w:color="000000" w:fill="FFFFFF"/>
            <w:vAlign w:val="center"/>
          </w:tcPr>
          <w:p w14:paraId="5566C3A9"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626D1D55"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0F0B3826"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3C75BD5B" w14:textId="77777777" w:rsidR="0087269D" w:rsidRDefault="00F64A58">
            <w:pPr>
              <w:jc w:val="center"/>
              <w:rPr>
                <w:b/>
                <w:bCs/>
                <w:sz w:val="20"/>
                <w:szCs w:val="20"/>
              </w:rPr>
            </w:pPr>
            <w:r>
              <w:rPr>
                <w:b/>
                <w:bCs/>
                <w:sz w:val="20"/>
                <w:szCs w:val="20"/>
              </w:rPr>
              <w:t>35,65</w:t>
            </w:r>
          </w:p>
        </w:tc>
        <w:tc>
          <w:tcPr>
            <w:tcW w:w="422" w:type="pct"/>
            <w:shd w:val="clear" w:color="000000" w:fill="FFFFFF"/>
            <w:vAlign w:val="center"/>
          </w:tcPr>
          <w:p w14:paraId="0BEE24B4" w14:textId="77777777" w:rsidR="0087269D" w:rsidRDefault="00F64A58">
            <w:pPr>
              <w:jc w:val="center"/>
              <w:rPr>
                <w:b/>
                <w:bCs/>
                <w:sz w:val="20"/>
                <w:szCs w:val="20"/>
              </w:rPr>
            </w:pPr>
            <w:r>
              <w:rPr>
                <w:b/>
                <w:bCs/>
                <w:sz w:val="20"/>
                <w:szCs w:val="20"/>
              </w:rPr>
              <w:t>14,38</w:t>
            </w:r>
          </w:p>
        </w:tc>
        <w:tc>
          <w:tcPr>
            <w:tcW w:w="401" w:type="pct"/>
            <w:shd w:val="clear" w:color="000000" w:fill="FFFFFF"/>
            <w:vAlign w:val="center"/>
          </w:tcPr>
          <w:p w14:paraId="4A02BC4C" w14:textId="77777777" w:rsidR="0087269D" w:rsidRDefault="00F64A58">
            <w:pPr>
              <w:jc w:val="center"/>
              <w:rPr>
                <w:b/>
                <w:bCs/>
                <w:sz w:val="20"/>
                <w:szCs w:val="20"/>
              </w:rPr>
            </w:pPr>
            <w:r>
              <w:rPr>
                <w:b/>
                <w:bCs/>
                <w:sz w:val="20"/>
                <w:szCs w:val="20"/>
              </w:rPr>
              <w:t>83,43</w:t>
            </w:r>
          </w:p>
        </w:tc>
        <w:tc>
          <w:tcPr>
            <w:tcW w:w="628" w:type="pct"/>
            <w:shd w:val="clear" w:color="000000" w:fill="FFFFFF"/>
            <w:vAlign w:val="center"/>
          </w:tcPr>
          <w:p w14:paraId="65FE7E35" w14:textId="77777777" w:rsidR="0087269D" w:rsidRDefault="00F64A58">
            <w:pPr>
              <w:jc w:val="center"/>
              <w:rPr>
                <w:b/>
                <w:bCs/>
                <w:sz w:val="20"/>
                <w:szCs w:val="20"/>
              </w:rPr>
            </w:pPr>
            <w:r>
              <w:rPr>
                <w:b/>
                <w:bCs/>
                <w:sz w:val="20"/>
                <w:szCs w:val="20"/>
              </w:rPr>
              <w:t>629,69</w:t>
            </w:r>
          </w:p>
        </w:tc>
      </w:tr>
      <w:tr w:rsidR="0087269D" w14:paraId="3BC15969" w14:textId="77777777">
        <w:trPr>
          <w:trHeight w:val="300"/>
        </w:trPr>
        <w:tc>
          <w:tcPr>
            <w:tcW w:w="597" w:type="pct"/>
            <w:shd w:val="clear" w:color="000000" w:fill="FFFFFF"/>
            <w:vAlign w:val="center"/>
          </w:tcPr>
          <w:p w14:paraId="04B35392" w14:textId="77777777" w:rsidR="0087269D" w:rsidRDefault="00F64A58">
            <w:pPr>
              <w:jc w:val="center"/>
              <w:rPr>
                <w:sz w:val="20"/>
                <w:szCs w:val="20"/>
              </w:rPr>
            </w:pPr>
            <w:r>
              <w:rPr>
                <w:sz w:val="20"/>
                <w:szCs w:val="20"/>
              </w:rPr>
              <w:t> </w:t>
            </w:r>
          </w:p>
        </w:tc>
        <w:tc>
          <w:tcPr>
            <w:tcW w:w="1955" w:type="pct"/>
            <w:shd w:val="clear" w:color="000000" w:fill="FFFFFF"/>
            <w:vAlign w:val="center"/>
          </w:tcPr>
          <w:p w14:paraId="6E99C481" w14:textId="77777777" w:rsidR="0087269D" w:rsidRDefault="00F64A58">
            <w:pPr>
              <w:rPr>
                <w:sz w:val="20"/>
                <w:szCs w:val="20"/>
              </w:rPr>
            </w:pPr>
            <w:r>
              <w:rPr>
                <w:sz w:val="20"/>
                <w:szCs w:val="20"/>
              </w:rPr>
              <w:t>Яйцо вареное</w:t>
            </w:r>
          </w:p>
        </w:tc>
        <w:tc>
          <w:tcPr>
            <w:tcW w:w="607" w:type="pct"/>
            <w:shd w:val="clear" w:color="000000" w:fill="FFFFFF"/>
            <w:vAlign w:val="center"/>
          </w:tcPr>
          <w:p w14:paraId="1C14791C" w14:textId="77777777" w:rsidR="0087269D" w:rsidRDefault="00F64A58">
            <w:pPr>
              <w:jc w:val="center"/>
              <w:rPr>
                <w:sz w:val="20"/>
                <w:szCs w:val="20"/>
              </w:rPr>
            </w:pPr>
            <w:r>
              <w:rPr>
                <w:sz w:val="20"/>
                <w:szCs w:val="20"/>
              </w:rPr>
              <w:t>40</w:t>
            </w:r>
          </w:p>
        </w:tc>
        <w:tc>
          <w:tcPr>
            <w:tcW w:w="391" w:type="pct"/>
            <w:shd w:val="clear" w:color="000000" w:fill="FFFFFF"/>
            <w:vAlign w:val="center"/>
          </w:tcPr>
          <w:p w14:paraId="5876DE8B" w14:textId="77777777" w:rsidR="0087269D" w:rsidRDefault="00F64A58">
            <w:pPr>
              <w:jc w:val="center"/>
              <w:rPr>
                <w:sz w:val="20"/>
                <w:szCs w:val="20"/>
              </w:rPr>
            </w:pPr>
            <w:r>
              <w:rPr>
                <w:sz w:val="20"/>
                <w:szCs w:val="20"/>
              </w:rPr>
              <w:t>5,08</w:t>
            </w:r>
          </w:p>
        </w:tc>
        <w:tc>
          <w:tcPr>
            <w:tcW w:w="422" w:type="pct"/>
            <w:shd w:val="clear" w:color="000000" w:fill="FFFFFF"/>
            <w:vAlign w:val="center"/>
          </w:tcPr>
          <w:p w14:paraId="63445D40" w14:textId="77777777" w:rsidR="0087269D" w:rsidRDefault="00F64A58">
            <w:pPr>
              <w:jc w:val="center"/>
              <w:rPr>
                <w:sz w:val="20"/>
                <w:szCs w:val="20"/>
              </w:rPr>
            </w:pPr>
            <w:r>
              <w:rPr>
                <w:sz w:val="20"/>
                <w:szCs w:val="20"/>
              </w:rPr>
              <w:t>4,60</w:t>
            </w:r>
          </w:p>
        </w:tc>
        <w:tc>
          <w:tcPr>
            <w:tcW w:w="401" w:type="pct"/>
            <w:shd w:val="clear" w:color="000000" w:fill="FFFFFF"/>
            <w:vAlign w:val="center"/>
          </w:tcPr>
          <w:p w14:paraId="50BA4986" w14:textId="77777777" w:rsidR="0087269D" w:rsidRDefault="00F64A58">
            <w:pPr>
              <w:jc w:val="center"/>
              <w:rPr>
                <w:sz w:val="20"/>
                <w:szCs w:val="20"/>
              </w:rPr>
            </w:pPr>
            <w:r>
              <w:rPr>
                <w:sz w:val="20"/>
                <w:szCs w:val="20"/>
              </w:rPr>
              <w:t>0,28</w:t>
            </w:r>
          </w:p>
        </w:tc>
        <w:tc>
          <w:tcPr>
            <w:tcW w:w="628" w:type="pct"/>
            <w:shd w:val="clear" w:color="000000" w:fill="FFFFFF"/>
            <w:vAlign w:val="center"/>
          </w:tcPr>
          <w:p w14:paraId="15A37B64" w14:textId="77777777" w:rsidR="0087269D" w:rsidRDefault="00F64A58">
            <w:pPr>
              <w:jc w:val="center"/>
              <w:rPr>
                <w:sz w:val="20"/>
                <w:szCs w:val="20"/>
              </w:rPr>
            </w:pPr>
            <w:r>
              <w:rPr>
                <w:sz w:val="20"/>
                <w:szCs w:val="20"/>
              </w:rPr>
              <w:t>63,91</w:t>
            </w:r>
          </w:p>
        </w:tc>
      </w:tr>
      <w:tr w:rsidR="0087269D" w14:paraId="3B6EE2BD" w14:textId="77777777">
        <w:trPr>
          <w:trHeight w:val="255"/>
        </w:trPr>
        <w:tc>
          <w:tcPr>
            <w:tcW w:w="597" w:type="pct"/>
            <w:shd w:val="clear" w:color="000000" w:fill="FFFFFF"/>
            <w:vAlign w:val="center"/>
          </w:tcPr>
          <w:p w14:paraId="038FDFD3" w14:textId="77777777" w:rsidR="0087269D" w:rsidRDefault="00F64A58">
            <w:pPr>
              <w:jc w:val="center"/>
              <w:rPr>
                <w:sz w:val="20"/>
                <w:szCs w:val="20"/>
              </w:rPr>
            </w:pPr>
            <w:r>
              <w:rPr>
                <w:sz w:val="20"/>
                <w:szCs w:val="20"/>
              </w:rPr>
              <w:t>223/17</w:t>
            </w:r>
          </w:p>
        </w:tc>
        <w:tc>
          <w:tcPr>
            <w:tcW w:w="1955" w:type="pct"/>
            <w:shd w:val="clear" w:color="000000" w:fill="FFFFFF"/>
            <w:vAlign w:val="center"/>
          </w:tcPr>
          <w:p w14:paraId="418A4A7D" w14:textId="77777777" w:rsidR="0087269D" w:rsidRDefault="00F64A58">
            <w:pPr>
              <w:rPr>
                <w:sz w:val="20"/>
                <w:szCs w:val="20"/>
              </w:rPr>
            </w:pPr>
            <w:r>
              <w:rPr>
                <w:sz w:val="20"/>
                <w:szCs w:val="20"/>
              </w:rPr>
              <w:t>Запеканка из творога с джемом</w:t>
            </w:r>
          </w:p>
        </w:tc>
        <w:tc>
          <w:tcPr>
            <w:tcW w:w="607" w:type="pct"/>
            <w:shd w:val="clear" w:color="000000" w:fill="FFFFFF"/>
            <w:vAlign w:val="center"/>
          </w:tcPr>
          <w:p w14:paraId="71587706" w14:textId="77777777" w:rsidR="0087269D" w:rsidRDefault="00F64A58">
            <w:pPr>
              <w:jc w:val="center"/>
              <w:rPr>
                <w:sz w:val="20"/>
                <w:szCs w:val="20"/>
              </w:rPr>
            </w:pPr>
            <w:r>
              <w:rPr>
                <w:sz w:val="20"/>
                <w:szCs w:val="20"/>
              </w:rPr>
              <w:t>160</w:t>
            </w:r>
          </w:p>
        </w:tc>
        <w:tc>
          <w:tcPr>
            <w:tcW w:w="391" w:type="pct"/>
            <w:shd w:val="clear" w:color="000000" w:fill="FFFFFF"/>
            <w:vAlign w:val="center"/>
          </w:tcPr>
          <w:p w14:paraId="69DB044F" w14:textId="77777777" w:rsidR="0087269D" w:rsidRDefault="00F64A58">
            <w:pPr>
              <w:jc w:val="center"/>
              <w:rPr>
                <w:sz w:val="20"/>
                <w:szCs w:val="20"/>
              </w:rPr>
            </w:pPr>
            <w:r>
              <w:rPr>
                <w:sz w:val="20"/>
                <w:szCs w:val="20"/>
              </w:rPr>
              <w:t>25,22</w:t>
            </w:r>
          </w:p>
        </w:tc>
        <w:tc>
          <w:tcPr>
            <w:tcW w:w="422" w:type="pct"/>
            <w:shd w:val="clear" w:color="000000" w:fill="FFFFFF"/>
            <w:vAlign w:val="center"/>
          </w:tcPr>
          <w:p w14:paraId="12413088" w14:textId="77777777" w:rsidR="0087269D" w:rsidRDefault="00F64A58">
            <w:pPr>
              <w:jc w:val="center"/>
              <w:rPr>
                <w:sz w:val="20"/>
                <w:szCs w:val="20"/>
              </w:rPr>
            </w:pPr>
            <w:r>
              <w:rPr>
                <w:sz w:val="20"/>
                <w:szCs w:val="20"/>
              </w:rPr>
              <w:t>9,38</w:t>
            </w:r>
          </w:p>
        </w:tc>
        <w:tc>
          <w:tcPr>
            <w:tcW w:w="401" w:type="pct"/>
            <w:shd w:val="clear" w:color="000000" w:fill="FFFFFF"/>
            <w:vAlign w:val="center"/>
          </w:tcPr>
          <w:p w14:paraId="69EF7F1C" w14:textId="77777777" w:rsidR="0087269D" w:rsidRDefault="00F64A58">
            <w:pPr>
              <w:jc w:val="center"/>
              <w:rPr>
                <w:sz w:val="20"/>
                <w:szCs w:val="20"/>
              </w:rPr>
            </w:pPr>
            <w:r>
              <w:rPr>
                <w:sz w:val="20"/>
                <w:szCs w:val="20"/>
              </w:rPr>
              <w:t>36,72</w:t>
            </w:r>
          </w:p>
        </w:tc>
        <w:tc>
          <w:tcPr>
            <w:tcW w:w="628" w:type="pct"/>
            <w:shd w:val="clear" w:color="000000" w:fill="FFFFFF"/>
            <w:vAlign w:val="center"/>
          </w:tcPr>
          <w:p w14:paraId="23EC4DBC" w14:textId="77777777" w:rsidR="0087269D" w:rsidRDefault="00F64A58">
            <w:pPr>
              <w:jc w:val="center"/>
              <w:rPr>
                <w:sz w:val="20"/>
                <w:szCs w:val="20"/>
              </w:rPr>
            </w:pPr>
            <w:r>
              <w:rPr>
                <w:sz w:val="20"/>
                <w:szCs w:val="20"/>
              </w:rPr>
              <w:t>344,61</w:t>
            </w:r>
          </w:p>
        </w:tc>
      </w:tr>
      <w:tr w:rsidR="0087269D" w14:paraId="54C18C0F" w14:textId="77777777">
        <w:trPr>
          <w:trHeight w:val="255"/>
        </w:trPr>
        <w:tc>
          <w:tcPr>
            <w:tcW w:w="597" w:type="pct"/>
            <w:shd w:val="clear" w:color="000000" w:fill="FFFFFF"/>
            <w:vAlign w:val="center"/>
          </w:tcPr>
          <w:p w14:paraId="27FD4467" w14:textId="77777777" w:rsidR="0087269D" w:rsidRDefault="00F64A58">
            <w:pPr>
              <w:jc w:val="center"/>
              <w:rPr>
                <w:sz w:val="20"/>
                <w:szCs w:val="20"/>
              </w:rPr>
            </w:pPr>
            <w:r>
              <w:rPr>
                <w:sz w:val="20"/>
                <w:szCs w:val="20"/>
              </w:rPr>
              <w:t> </w:t>
            </w:r>
          </w:p>
        </w:tc>
        <w:tc>
          <w:tcPr>
            <w:tcW w:w="1955" w:type="pct"/>
            <w:shd w:val="clear" w:color="000000" w:fill="FFFFFF"/>
            <w:vAlign w:val="center"/>
          </w:tcPr>
          <w:p w14:paraId="3A35F1CB" w14:textId="77777777" w:rsidR="0087269D" w:rsidRDefault="00F64A58">
            <w:pPr>
              <w:rPr>
                <w:sz w:val="20"/>
                <w:szCs w:val="20"/>
              </w:rPr>
            </w:pPr>
            <w:r>
              <w:rPr>
                <w:sz w:val="20"/>
                <w:szCs w:val="20"/>
              </w:rPr>
              <w:t>Яблоко</w:t>
            </w:r>
          </w:p>
        </w:tc>
        <w:tc>
          <w:tcPr>
            <w:tcW w:w="607" w:type="pct"/>
            <w:shd w:val="clear" w:color="000000" w:fill="FFFFFF"/>
            <w:vAlign w:val="center"/>
          </w:tcPr>
          <w:p w14:paraId="4289D26F" w14:textId="77777777" w:rsidR="0087269D" w:rsidRDefault="00F64A58">
            <w:pPr>
              <w:jc w:val="center"/>
              <w:rPr>
                <w:sz w:val="20"/>
                <w:szCs w:val="20"/>
              </w:rPr>
            </w:pPr>
            <w:r>
              <w:rPr>
                <w:sz w:val="20"/>
                <w:szCs w:val="20"/>
              </w:rPr>
              <w:t>100</w:t>
            </w:r>
          </w:p>
        </w:tc>
        <w:tc>
          <w:tcPr>
            <w:tcW w:w="391" w:type="pct"/>
            <w:shd w:val="clear" w:color="000000" w:fill="FFFFFF"/>
            <w:vAlign w:val="center"/>
          </w:tcPr>
          <w:p w14:paraId="3C5AD66C" w14:textId="77777777" w:rsidR="0087269D" w:rsidRDefault="00F64A58">
            <w:pPr>
              <w:jc w:val="center"/>
              <w:rPr>
                <w:sz w:val="20"/>
                <w:szCs w:val="20"/>
              </w:rPr>
            </w:pPr>
            <w:r>
              <w:rPr>
                <w:sz w:val="20"/>
                <w:szCs w:val="20"/>
              </w:rPr>
              <w:t>0,40</w:t>
            </w:r>
          </w:p>
        </w:tc>
        <w:tc>
          <w:tcPr>
            <w:tcW w:w="422" w:type="pct"/>
            <w:shd w:val="clear" w:color="000000" w:fill="FFFFFF"/>
            <w:vAlign w:val="center"/>
          </w:tcPr>
          <w:p w14:paraId="03E0CEDF" w14:textId="77777777" w:rsidR="0087269D" w:rsidRDefault="00F64A58">
            <w:pPr>
              <w:jc w:val="center"/>
              <w:rPr>
                <w:sz w:val="20"/>
                <w:szCs w:val="20"/>
              </w:rPr>
            </w:pPr>
            <w:r>
              <w:rPr>
                <w:sz w:val="20"/>
                <w:szCs w:val="20"/>
              </w:rPr>
              <w:t>0,00</w:t>
            </w:r>
          </w:p>
        </w:tc>
        <w:tc>
          <w:tcPr>
            <w:tcW w:w="401" w:type="pct"/>
            <w:shd w:val="clear" w:color="000000" w:fill="FFFFFF"/>
            <w:vAlign w:val="center"/>
          </w:tcPr>
          <w:p w14:paraId="626CE81F" w14:textId="77777777" w:rsidR="0087269D" w:rsidRDefault="00F64A58">
            <w:pPr>
              <w:jc w:val="center"/>
              <w:rPr>
                <w:sz w:val="20"/>
                <w:szCs w:val="20"/>
              </w:rPr>
            </w:pPr>
            <w:r>
              <w:rPr>
                <w:sz w:val="20"/>
                <w:szCs w:val="20"/>
              </w:rPr>
              <w:t>9,80</w:t>
            </w:r>
          </w:p>
        </w:tc>
        <w:tc>
          <w:tcPr>
            <w:tcW w:w="628" w:type="pct"/>
            <w:shd w:val="clear" w:color="000000" w:fill="FFFFFF"/>
            <w:vAlign w:val="center"/>
          </w:tcPr>
          <w:p w14:paraId="0711E66D" w14:textId="77777777" w:rsidR="0087269D" w:rsidRDefault="00F64A58">
            <w:pPr>
              <w:jc w:val="center"/>
              <w:rPr>
                <w:sz w:val="20"/>
                <w:szCs w:val="20"/>
              </w:rPr>
            </w:pPr>
            <w:r>
              <w:rPr>
                <w:sz w:val="20"/>
                <w:szCs w:val="20"/>
              </w:rPr>
              <w:t>42,84</w:t>
            </w:r>
          </w:p>
        </w:tc>
      </w:tr>
      <w:tr w:rsidR="0087269D" w14:paraId="688B9AD5" w14:textId="77777777">
        <w:trPr>
          <w:trHeight w:val="330"/>
        </w:trPr>
        <w:tc>
          <w:tcPr>
            <w:tcW w:w="597" w:type="pct"/>
            <w:shd w:val="clear" w:color="000000" w:fill="FFFFFF"/>
            <w:vAlign w:val="center"/>
          </w:tcPr>
          <w:p w14:paraId="2026F896"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121B63DE"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3FD2F92A" w14:textId="77777777" w:rsidR="0087269D" w:rsidRDefault="00F64A58">
            <w:pPr>
              <w:jc w:val="center"/>
              <w:rPr>
                <w:sz w:val="20"/>
                <w:szCs w:val="20"/>
              </w:rPr>
            </w:pPr>
            <w:r>
              <w:rPr>
                <w:sz w:val="20"/>
                <w:szCs w:val="20"/>
              </w:rPr>
              <w:t>200</w:t>
            </w:r>
          </w:p>
        </w:tc>
        <w:tc>
          <w:tcPr>
            <w:tcW w:w="391" w:type="pct"/>
            <w:shd w:val="clear" w:color="000000" w:fill="FFFFFF"/>
            <w:vAlign w:val="center"/>
          </w:tcPr>
          <w:p w14:paraId="1BAD9EF8" w14:textId="77777777" w:rsidR="0087269D" w:rsidRDefault="00F64A58">
            <w:pPr>
              <w:jc w:val="center"/>
              <w:rPr>
                <w:sz w:val="20"/>
                <w:szCs w:val="20"/>
              </w:rPr>
            </w:pPr>
            <w:r>
              <w:rPr>
                <w:sz w:val="20"/>
                <w:szCs w:val="20"/>
              </w:rPr>
              <w:t>1,15</w:t>
            </w:r>
          </w:p>
        </w:tc>
        <w:tc>
          <w:tcPr>
            <w:tcW w:w="422" w:type="pct"/>
            <w:shd w:val="clear" w:color="000000" w:fill="FFFFFF"/>
            <w:vAlign w:val="center"/>
          </w:tcPr>
          <w:p w14:paraId="6EB85A58" w14:textId="77777777" w:rsidR="0087269D" w:rsidRDefault="00F64A58">
            <w:pPr>
              <w:jc w:val="center"/>
              <w:rPr>
                <w:sz w:val="20"/>
                <w:szCs w:val="20"/>
              </w:rPr>
            </w:pPr>
            <w:r>
              <w:rPr>
                <w:sz w:val="20"/>
                <w:szCs w:val="20"/>
              </w:rPr>
              <w:t> </w:t>
            </w:r>
          </w:p>
        </w:tc>
        <w:tc>
          <w:tcPr>
            <w:tcW w:w="401" w:type="pct"/>
            <w:shd w:val="clear" w:color="000000" w:fill="FFFFFF"/>
            <w:vAlign w:val="center"/>
          </w:tcPr>
          <w:p w14:paraId="316EE266" w14:textId="77777777" w:rsidR="0087269D" w:rsidRDefault="00F64A58">
            <w:pPr>
              <w:jc w:val="center"/>
              <w:rPr>
                <w:sz w:val="20"/>
                <w:szCs w:val="20"/>
              </w:rPr>
            </w:pPr>
            <w:r>
              <w:rPr>
                <w:sz w:val="20"/>
                <w:szCs w:val="20"/>
              </w:rPr>
              <w:t>12,03</w:t>
            </w:r>
          </w:p>
        </w:tc>
        <w:tc>
          <w:tcPr>
            <w:tcW w:w="628" w:type="pct"/>
            <w:shd w:val="clear" w:color="000000" w:fill="FFFFFF"/>
            <w:vAlign w:val="center"/>
          </w:tcPr>
          <w:p w14:paraId="05F0236C" w14:textId="77777777" w:rsidR="0087269D" w:rsidRDefault="00F64A58">
            <w:pPr>
              <w:jc w:val="center"/>
              <w:rPr>
                <w:sz w:val="20"/>
                <w:szCs w:val="20"/>
              </w:rPr>
            </w:pPr>
            <w:r>
              <w:rPr>
                <w:sz w:val="20"/>
                <w:szCs w:val="20"/>
              </w:rPr>
              <w:t>55,40</w:t>
            </w:r>
          </w:p>
        </w:tc>
      </w:tr>
      <w:tr w:rsidR="0087269D" w14:paraId="5F3F76DA" w14:textId="77777777">
        <w:trPr>
          <w:trHeight w:val="255"/>
        </w:trPr>
        <w:tc>
          <w:tcPr>
            <w:tcW w:w="597" w:type="pct"/>
            <w:shd w:val="clear" w:color="000000" w:fill="FFFFFF"/>
            <w:vAlign w:val="center"/>
          </w:tcPr>
          <w:p w14:paraId="4EBFCAD9" w14:textId="77777777" w:rsidR="0087269D" w:rsidRDefault="00F64A58">
            <w:pPr>
              <w:jc w:val="center"/>
              <w:rPr>
                <w:sz w:val="20"/>
                <w:szCs w:val="20"/>
              </w:rPr>
            </w:pPr>
            <w:r>
              <w:rPr>
                <w:sz w:val="20"/>
                <w:szCs w:val="20"/>
              </w:rPr>
              <w:t> </w:t>
            </w:r>
          </w:p>
        </w:tc>
        <w:tc>
          <w:tcPr>
            <w:tcW w:w="1955" w:type="pct"/>
            <w:shd w:val="clear" w:color="000000" w:fill="FFFFFF"/>
            <w:vAlign w:val="center"/>
          </w:tcPr>
          <w:p w14:paraId="2ED5CF22"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5B781F32" w14:textId="77777777" w:rsidR="0087269D" w:rsidRDefault="00F64A58">
            <w:pPr>
              <w:jc w:val="center"/>
              <w:rPr>
                <w:sz w:val="20"/>
                <w:szCs w:val="20"/>
              </w:rPr>
            </w:pPr>
            <w:r>
              <w:rPr>
                <w:sz w:val="20"/>
                <w:szCs w:val="20"/>
              </w:rPr>
              <w:t>50</w:t>
            </w:r>
          </w:p>
        </w:tc>
        <w:tc>
          <w:tcPr>
            <w:tcW w:w="391" w:type="pct"/>
            <w:shd w:val="clear" w:color="000000" w:fill="FFFFFF"/>
            <w:vAlign w:val="center"/>
          </w:tcPr>
          <w:p w14:paraId="2A51A4D2" w14:textId="77777777" w:rsidR="0087269D" w:rsidRDefault="00F64A58">
            <w:pPr>
              <w:jc w:val="center"/>
              <w:rPr>
                <w:sz w:val="20"/>
                <w:szCs w:val="20"/>
              </w:rPr>
            </w:pPr>
            <w:r>
              <w:rPr>
                <w:sz w:val="20"/>
                <w:szCs w:val="20"/>
              </w:rPr>
              <w:t>3,80</w:t>
            </w:r>
          </w:p>
        </w:tc>
        <w:tc>
          <w:tcPr>
            <w:tcW w:w="422" w:type="pct"/>
            <w:shd w:val="clear" w:color="000000" w:fill="FFFFFF"/>
            <w:vAlign w:val="center"/>
          </w:tcPr>
          <w:p w14:paraId="192CD619" w14:textId="77777777" w:rsidR="0087269D" w:rsidRDefault="00F64A58">
            <w:pPr>
              <w:jc w:val="center"/>
              <w:rPr>
                <w:sz w:val="20"/>
                <w:szCs w:val="20"/>
              </w:rPr>
            </w:pPr>
            <w:r>
              <w:rPr>
                <w:sz w:val="20"/>
                <w:szCs w:val="20"/>
              </w:rPr>
              <w:t>0,40</w:t>
            </w:r>
          </w:p>
        </w:tc>
        <w:tc>
          <w:tcPr>
            <w:tcW w:w="401" w:type="pct"/>
            <w:shd w:val="clear" w:color="000000" w:fill="FFFFFF"/>
            <w:vAlign w:val="center"/>
          </w:tcPr>
          <w:p w14:paraId="681E2D55" w14:textId="77777777" w:rsidR="0087269D" w:rsidRDefault="00F64A58">
            <w:pPr>
              <w:jc w:val="center"/>
              <w:rPr>
                <w:sz w:val="20"/>
                <w:szCs w:val="20"/>
              </w:rPr>
            </w:pPr>
            <w:r>
              <w:rPr>
                <w:sz w:val="20"/>
                <w:szCs w:val="20"/>
              </w:rPr>
              <w:t>24,60</w:t>
            </w:r>
          </w:p>
        </w:tc>
        <w:tc>
          <w:tcPr>
            <w:tcW w:w="628" w:type="pct"/>
            <w:shd w:val="clear" w:color="000000" w:fill="FFFFFF"/>
            <w:vAlign w:val="center"/>
          </w:tcPr>
          <w:p w14:paraId="68BE152E" w14:textId="77777777" w:rsidR="0087269D" w:rsidRDefault="00F64A58">
            <w:pPr>
              <w:jc w:val="center"/>
              <w:rPr>
                <w:sz w:val="20"/>
                <w:szCs w:val="20"/>
              </w:rPr>
            </w:pPr>
            <w:r>
              <w:rPr>
                <w:sz w:val="20"/>
                <w:szCs w:val="20"/>
              </w:rPr>
              <w:t>122,93</w:t>
            </w:r>
          </w:p>
        </w:tc>
      </w:tr>
      <w:tr w:rsidR="0087269D" w14:paraId="4776EA43" w14:textId="77777777">
        <w:trPr>
          <w:trHeight w:val="255"/>
        </w:trPr>
        <w:tc>
          <w:tcPr>
            <w:tcW w:w="2551" w:type="pct"/>
            <w:gridSpan w:val="2"/>
            <w:shd w:val="clear" w:color="000000" w:fill="FFFFFF"/>
            <w:vAlign w:val="center"/>
          </w:tcPr>
          <w:p w14:paraId="20BF6DAD"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6ADF4F93" w14:textId="77777777" w:rsidR="0087269D" w:rsidRDefault="00F64A58">
            <w:pPr>
              <w:jc w:val="center"/>
              <w:rPr>
                <w:b/>
                <w:bCs/>
                <w:sz w:val="20"/>
                <w:szCs w:val="20"/>
              </w:rPr>
            </w:pPr>
            <w:r>
              <w:rPr>
                <w:b/>
                <w:bCs/>
                <w:sz w:val="20"/>
                <w:szCs w:val="20"/>
              </w:rPr>
              <w:t>550</w:t>
            </w:r>
          </w:p>
        </w:tc>
        <w:tc>
          <w:tcPr>
            <w:tcW w:w="391" w:type="pct"/>
            <w:shd w:val="clear" w:color="000000" w:fill="FFFFFF"/>
            <w:vAlign w:val="center"/>
          </w:tcPr>
          <w:p w14:paraId="13FCB06B" w14:textId="77777777" w:rsidR="0087269D" w:rsidRDefault="00F64A58">
            <w:pPr>
              <w:jc w:val="center"/>
              <w:rPr>
                <w:sz w:val="20"/>
                <w:szCs w:val="20"/>
              </w:rPr>
            </w:pPr>
            <w:r>
              <w:rPr>
                <w:sz w:val="20"/>
                <w:szCs w:val="20"/>
              </w:rPr>
              <w:t> </w:t>
            </w:r>
          </w:p>
        </w:tc>
        <w:tc>
          <w:tcPr>
            <w:tcW w:w="422" w:type="pct"/>
            <w:shd w:val="clear" w:color="000000" w:fill="FFFFFF"/>
            <w:vAlign w:val="center"/>
          </w:tcPr>
          <w:p w14:paraId="6008AFA4" w14:textId="77777777" w:rsidR="0087269D" w:rsidRDefault="00F64A58">
            <w:pPr>
              <w:jc w:val="center"/>
              <w:rPr>
                <w:sz w:val="20"/>
                <w:szCs w:val="20"/>
              </w:rPr>
            </w:pPr>
            <w:r>
              <w:rPr>
                <w:sz w:val="20"/>
                <w:szCs w:val="20"/>
              </w:rPr>
              <w:t> </w:t>
            </w:r>
          </w:p>
        </w:tc>
        <w:tc>
          <w:tcPr>
            <w:tcW w:w="401" w:type="pct"/>
            <w:shd w:val="clear" w:color="000000" w:fill="FFFFFF"/>
            <w:vAlign w:val="center"/>
          </w:tcPr>
          <w:p w14:paraId="48471E50" w14:textId="77777777" w:rsidR="0087269D" w:rsidRDefault="00F64A58">
            <w:pPr>
              <w:jc w:val="center"/>
              <w:rPr>
                <w:sz w:val="20"/>
                <w:szCs w:val="20"/>
              </w:rPr>
            </w:pPr>
            <w:r>
              <w:rPr>
                <w:sz w:val="20"/>
                <w:szCs w:val="20"/>
              </w:rPr>
              <w:t> </w:t>
            </w:r>
          </w:p>
        </w:tc>
        <w:tc>
          <w:tcPr>
            <w:tcW w:w="628" w:type="pct"/>
            <w:shd w:val="clear" w:color="000000" w:fill="FFFFFF"/>
            <w:vAlign w:val="center"/>
          </w:tcPr>
          <w:p w14:paraId="6B62C6F1" w14:textId="77777777" w:rsidR="0087269D" w:rsidRDefault="00F64A58">
            <w:pPr>
              <w:jc w:val="center"/>
              <w:rPr>
                <w:sz w:val="20"/>
                <w:szCs w:val="20"/>
              </w:rPr>
            </w:pPr>
            <w:r>
              <w:rPr>
                <w:sz w:val="20"/>
                <w:szCs w:val="20"/>
              </w:rPr>
              <w:t> </w:t>
            </w:r>
          </w:p>
        </w:tc>
      </w:tr>
      <w:tr w:rsidR="0087269D" w14:paraId="3CB7C12D" w14:textId="77777777">
        <w:trPr>
          <w:trHeight w:val="375"/>
        </w:trPr>
        <w:tc>
          <w:tcPr>
            <w:tcW w:w="597" w:type="pct"/>
            <w:shd w:val="clear" w:color="000000" w:fill="FFFFFF"/>
            <w:vAlign w:val="center"/>
          </w:tcPr>
          <w:p w14:paraId="3805D698" w14:textId="77777777" w:rsidR="0087269D" w:rsidRDefault="00F64A58">
            <w:pPr>
              <w:jc w:val="center"/>
              <w:rPr>
                <w:sz w:val="20"/>
                <w:szCs w:val="20"/>
              </w:rPr>
            </w:pPr>
            <w:r>
              <w:rPr>
                <w:sz w:val="20"/>
                <w:szCs w:val="20"/>
              </w:rPr>
              <w:lastRenderedPageBreak/>
              <w:t> </w:t>
            </w:r>
          </w:p>
        </w:tc>
        <w:tc>
          <w:tcPr>
            <w:tcW w:w="1955" w:type="pct"/>
            <w:shd w:val="clear" w:color="000000" w:fill="FFFFFF"/>
            <w:vAlign w:val="center"/>
          </w:tcPr>
          <w:p w14:paraId="53065F48"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368233BC"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3C078053" w14:textId="77777777" w:rsidR="0087269D" w:rsidRDefault="00F64A58">
            <w:pPr>
              <w:jc w:val="center"/>
              <w:rPr>
                <w:b/>
                <w:bCs/>
                <w:sz w:val="20"/>
                <w:szCs w:val="20"/>
              </w:rPr>
            </w:pPr>
            <w:r>
              <w:rPr>
                <w:b/>
                <w:bCs/>
                <w:sz w:val="20"/>
                <w:szCs w:val="20"/>
              </w:rPr>
              <w:t>24,02</w:t>
            </w:r>
          </w:p>
        </w:tc>
        <w:tc>
          <w:tcPr>
            <w:tcW w:w="422" w:type="pct"/>
            <w:shd w:val="clear" w:color="000000" w:fill="FFFFFF"/>
            <w:vAlign w:val="center"/>
          </w:tcPr>
          <w:p w14:paraId="06D2BF81" w14:textId="77777777" w:rsidR="0087269D" w:rsidRDefault="00F64A58">
            <w:pPr>
              <w:jc w:val="center"/>
              <w:rPr>
                <w:b/>
                <w:bCs/>
                <w:sz w:val="20"/>
                <w:szCs w:val="20"/>
              </w:rPr>
            </w:pPr>
            <w:r>
              <w:rPr>
                <w:b/>
                <w:bCs/>
                <w:sz w:val="20"/>
                <w:szCs w:val="20"/>
              </w:rPr>
              <w:t>21,27</w:t>
            </w:r>
          </w:p>
        </w:tc>
        <w:tc>
          <w:tcPr>
            <w:tcW w:w="401" w:type="pct"/>
            <w:shd w:val="clear" w:color="000000" w:fill="FFFFFF"/>
            <w:vAlign w:val="center"/>
          </w:tcPr>
          <w:p w14:paraId="5E09790D" w14:textId="77777777" w:rsidR="0087269D" w:rsidRDefault="00F64A58">
            <w:pPr>
              <w:jc w:val="center"/>
              <w:rPr>
                <w:b/>
                <w:bCs/>
                <w:sz w:val="20"/>
                <w:szCs w:val="20"/>
              </w:rPr>
            </w:pPr>
            <w:r>
              <w:rPr>
                <w:b/>
                <w:bCs/>
                <w:sz w:val="20"/>
                <w:szCs w:val="20"/>
              </w:rPr>
              <w:t>135,60</w:t>
            </w:r>
          </w:p>
        </w:tc>
        <w:tc>
          <w:tcPr>
            <w:tcW w:w="628" w:type="pct"/>
            <w:shd w:val="clear" w:color="000000" w:fill="FFFFFF"/>
            <w:vAlign w:val="center"/>
          </w:tcPr>
          <w:p w14:paraId="2C75C29D" w14:textId="77777777" w:rsidR="0087269D" w:rsidRDefault="00F64A58">
            <w:pPr>
              <w:jc w:val="center"/>
              <w:rPr>
                <w:b/>
                <w:bCs/>
                <w:sz w:val="20"/>
                <w:szCs w:val="20"/>
              </w:rPr>
            </w:pPr>
            <w:r>
              <w:rPr>
                <w:b/>
                <w:bCs/>
                <w:sz w:val="20"/>
                <w:szCs w:val="20"/>
              </w:rPr>
              <w:t>861,59</w:t>
            </w:r>
          </w:p>
        </w:tc>
      </w:tr>
      <w:tr w:rsidR="0087269D" w14:paraId="628D0C75" w14:textId="77777777">
        <w:trPr>
          <w:trHeight w:val="255"/>
        </w:trPr>
        <w:tc>
          <w:tcPr>
            <w:tcW w:w="597" w:type="pct"/>
            <w:shd w:val="clear" w:color="000000" w:fill="FFFFFF"/>
            <w:vAlign w:val="center"/>
          </w:tcPr>
          <w:p w14:paraId="707AA167" w14:textId="77777777" w:rsidR="0087269D" w:rsidRDefault="00F64A58">
            <w:pPr>
              <w:jc w:val="center"/>
              <w:rPr>
                <w:sz w:val="20"/>
                <w:szCs w:val="20"/>
              </w:rPr>
            </w:pPr>
            <w:r>
              <w:rPr>
                <w:sz w:val="20"/>
                <w:szCs w:val="20"/>
              </w:rPr>
              <w:t>62/17</w:t>
            </w:r>
          </w:p>
        </w:tc>
        <w:tc>
          <w:tcPr>
            <w:tcW w:w="1955" w:type="pct"/>
            <w:shd w:val="clear" w:color="000000" w:fill="FFFFFF"/>
            <w:vAlign w:val="center"/>
          </w:tcPr>
          <w:p w14:paraId="2B8EE641" w14:textId="77777777" w:rsidR="0087269D" w:rsidRDefault="00F64A58">
            <w:pPr>
              <w:rPr>
                <w:sz w:val="20"/>
                <w:szCs w:val="20"/>
              </w:rPr>
            </w:pPr>
            <w:r>
              <w:rPr>
                <w:sz w:val="20"/>
                <w:szCs w:val="20"/>
              </w:rPr>
              <w:t>Салат из моркови с сахаром</w:t>
            </w:r>
          </w:p>
        </w:tc>
        <w:tc>
          <w:tcPr>
            <w:tcW w:w="607" w:type="pct"/>
            <w:shd w:val="clear" w:color="000000" w:fill="FFFFFF"/>
            <w:vAlign w:val="center"/>
          </w:tcPr>
          <w:p w14:paraId="24240C94" w14:textId="77777777" w:rsidR="0087269D" w:rsidRDefault="00F64A58">
            <w:pPr>
              <w:jc w:val="center"/>
              <w:rPr>
                <w:sz w:val="20"/>
                <w:szCs w:val="20"/>
              </w:rPr>
            </w:pPr>
            <w:r>
              <w:rPr>
                <w:sz w:val="20"/>
                <w:szCs w:val="20"/>
              </w:rPr>
              <w:t>100</w:t>
            </w:r>
          </w:p>
        </w:tc>
        <w:tc>
          <w:tcPr>
            <w:tcW w:w="391" w:type="pct"/>
            <w:shd w:val="clear" w:color="000000" w:fill="FFFFFF"/>
            <w:vAlign w:val="center"/>
          </w:tcPr>
          <w:p w14:paraId="16034FC0" w14:textId="77777777" w:rsidR="0087269D" w:rsidRDefault="00F64A58">
            <w:pPr>
              <w:jc w:val="center"/>
              <w:rPr>
                <w:sz w:val="20"/>
                <w:szCs w:val="20"/>
              </w:rPr>
            </w:pPr>
            <w:r>
              <w:rPr>
                <w:sz w:val="20"/>
                <w:szCs w:val="20"/>
              </w:rPr>
              <w:t>1,23</w:t>
            </w:r>
          </w:p>
        </w:tc>
        <w:tc>
          <w:tcPr>
            <w:tcW w:w="422" w:type="pct"/>
            <w:shd w:val="clear" w:color="000000" w:fill="FFFFFF"/>
            <w:vAlign w:val="center"/>
          </w:tcPr>
          <w:p w14:paraId="18174541" w14:textId="77777777" w:rsidR="0087269D" w:rsidRDefault="00F64A58">
            <w:pPr>
              <w:jc w:val="center"/>
              <w:rPr>
                <w:sz w:val="20"/>
                <w:szCs w:val="20"/>
              </w:rPr>
            </w:pPr>
            <w:r>
              <w:rPr>
                <w:sz w:val="20"/>
                <w:szCs w:val="20"/>
              </w:rPr>
              <w:t>0,10</w:t>
            </w:r>
          </w:p>
        </w:tc>
        <w:tc>
          <w:tcPr>
            <w:tcW w:w="401" w:type="pct"/>
            <w:shd w:val="clear" w:color="000000" w:fill="FFFFFF"/>
            <w:vAlign w:val="center"/>
          </w:tcPr>
          <w:p w14:paraId="4FC8938C" w14:textId="77777777" w:rsidR="0087269D" w:rsidRDefault="00F64A58">
            <w:pPr>
              <w:jc w:val="center"/>
              <w:rPr>
                <w:sz w:val="20"/>
                <w:szCs w:val="20"/>
              </w:rPr>
            </w:pPr>
            <w:r>
              <w:rPr>
                <w:sz w:val="20"/>
                <w:szCs w:val="20"/>
              </w:rPr>
              <w:t>28,26</w:t>
            </w:r>
          </w:p>
        </w:tc>
        <w:tc>
          <w:tcPr>
            <w:tcW w:w="628" w:type="pct"/>
            <w:shd w:val="clear" w:color="000000" w:fill="FFFFFF"/>
            <w:vAlign w:val="center"/>
          </w:tcPr>
          <w:p w14:paraId="5CD13FE5" w14:textId="77777777" w:rsidR="0087269D" w:rsidRDefault="00F64A58">
            <w:pPr>
              <w:jc w:val="center"/>
              <w:rPr>
                <w:sz w:val="20"/>
                <w:szCs w:val="20"/>
              </w:rPr>
            </w:pPr>
            <w:r>
              <w:rPr>
                <w:sz w:val="20"/>
                <w:szCs w:val="20"/>
              </w:rPr>
              <w:t>124,77</w:t>
            </w:r>
          </w:p>
        </w:tc>
      </w:tr>
      <w:tr w:rsidR="0087269D" w14:paraId="4C615512" w14:textId="77777777">
        <w:trPr>
          <w:trHeight w:val="510"/>
        </w:trPr>
        <w:tc>
          <w:tcPr>
            <w:tcW w:w="597" w:type="pct"/>
            <w:shd w:val="clear" w:color="000000" w:fill="FFFFFF"/>
            <w:vAlign w:val="center"/>
          </w:tcPr>
          <w:p w14:paraId="5823BD4B" w14:textId="77777777" w:rsidR="0087269D" w:rsidRDefault="00F64A58">
            <w:pPr>
              <w:jc w:val="center"/>
              <w:rPr>
                <w:sz w:val="20"/>
                <w:szCs w:val="20"/>
              </w:rPr>
            </w:pPr>
            <w:r>
              <w:rPr>
                <w:sz w:val="20"/>
                <w:szCs w:val="20"/>
              </w:rPr>
              <w:t>103/17</w:t>
            </w:r>
          </w:p>
        </w:tc>
        <w:tc>
          <w:tcPr>
            <w:tcW w:w="1955" w:type="pct"/>
            <w:shd w:val="clear" w:color="000000" w:fill="FFFFFF"/>
            <w:vAlign w:val="center"/>
          </w:tcPr>
          <w:p w14:paraId="6E21C973" w14:textId="77777777" w:rsidR="0087269D" w:rsidRDefault="00F64A58">
            <w:pPr>
              <w:rPr>
                <w:sz w:val="20"/>
                <w:szCs w:val="20"/>
              </w:rPr>
            </w:pPr>
            <w:r>
              <w:rPr>
                <w:sz w:val="20"/>
                <w:szCs w:val="20"/>
              </w:rPr>
              <w:t>Суп картофельный с макаронными изделиями с фрикадельками</w:t>
            </w:r>
          </w:p>
        </w:tc>
        <w:tc>
          <w:tcPr>
            <w:tcW w:w="607" w:type="pct"/>
            <w:shd w:val="clear" w:color="000000" w:fill="FFFFFF"/>
            <w:vAlign w:val="center"/>
          </w:tcPr>
          <w:p w14:paraId="213A2D80" w14:textId="77777777" w:rsidR="0087269D" w:rsidRDefault="00F64A58">
            <w:pPr>
              <w:jc w:val="center"/>
              <w:rPr>
                <w:sz w:val="20"/>
                <w:szCs w:val="20"/>
              </w:rPr>
            </w:pPr>
            <w:r>
              <w:rPr>
                <w:sz w:val="20"/>
                <w:szCs w:val="20"/>
              </w:rPr>
              <w:t>255</w:t>
            </w:r>
          </w:p>
        </w:tc>
        <w:tc>
          <w:tcPr>
            <w:tcW w:w="391" w:type="pct"/>
            <w:shd w:val="clear" w:color="000000" w:fill="FFFFFF"/>
            <w:vAlign w:val="center"/>
          </w:tcPr>
          <w:p w14:paraId="4FF0508E" w14:textId="77777777" w:rsidR="0087269D" w:rsidRDefault="00F64A58">
            <w:pPr>
              <w:jc w:val="center"/>
              <w:rPr>
                <w:sz w:val="20"/>
                <w:szCs w:val="20"/>
              </w:rPr>
            </w:pPr>
            <w:r>
              <w:rPr>
                <w:sz w:val="20"/>
                <w:szCs w:val="20"/>
              </w:rPr>
              <w:t>4,95</w:t>
            </w:r>
          </w:p>
        </w:tc>
        <w:tc>
          <w:tcPr>
            <w:tcW w:w="422" w:type="pct"/>
            <w:shd w:val="clear" w:color="000000" w:fill="FFFFFF"/>
            <w:vAlign w:val="center"/>
          </w:tcPr>
          <w:p w14:paraId="514F353F" w14:textId="77777777" w:rsidR="0087269D" w:rsidRDefault="00F64A58">
            <w:pPr>
              <w:jc w:val="center"/>
              <w:rPr>
                <w:sz w:val="20"/>
                <w:szCs w:val="20"/>
              </w:rPr>
            </w:pPr>
            <w:r>
              <w:rPr>
                <w:sz w:val="20"/>
                <w:szCs w:val="20"/>
              </w:rPr>
              <w:t>6,08</w:t>
            </w:r>
          </w:p>
        </w:tc>
        <w:tc>
          <w:tcPr>
            <w:tcW w:w="401" w:type="pct"/>
            <w:shd w:val="clear" w:color="000000" w:fill="FFFFFF"/>
            <w:vAlign w:val="center"/>
          </w:tcPr>
          <w:p w14:paraId="66BA8DAC" w14:textId="77777777" w:rsidR="0087269D" w:rsidRDefault="00F64A58">
            <w:pPr>
              <w:jc w:val="center"/>
              <w:rPr>
                <w:sz w:val="20"/>
                <w:szCs w:val="20"/>
              </w:rPr>
            </w:pPr>
            <w:r>
              <w:rPr>
                <w:sz w:val="20"/>
                <w:szCs w:val="20"/>
              </w:rPr>
              <w:t>21,26</w:t>
            </w:r>
          </w:p>
        </w:tc>
        <w:tc>
          <w:tcPr>
            <w:tcW w:w="628" w:type="pct"/>
            <w:shd w:val="clear" w:color="000000" w:fill="FFFFFF"/>
            <w:vAlign w:val="center"/>
          </w:tcPr>
          <w:p w14:paraId="1DD9ECE2" w14:textId="77777777" w:rsidR="0087269D" w:rsidRDefault="00F64A58">
            <w:pPr>
              <w:jc w:val="center"/>
              <w:rPr>
                <w:sz w:val="20"/>
                <w:szCs w:val="20"/>
              </w:rPr>
            </w:pPr>
            <w:r>
              <w:rPr>
                <w:sz w:val="20"/>
                <w:szCs w:val="20"/>
              </w:rPr>
              <w:t>165,29</w:t>
            </w:r>
          </w:p>
        </w:tc>
      </w:tr>
      <w:tr w:rsidR="0087269D" w14:paraId="796F3249" w14:textId="77777777">
        <w:trPr>
          <w:trHeight w:val="255"/>
        </w:trPr>
        <w:tc>
          <w:tcPr>
            <w:tcW w:w="597" w:type="pct"/>
            <w:shd w:val="clear" w:color="000000" w:fill="FFFFFF"/>
            <w:vAlign w:val="center"/>
          </w:tcPr>
          <w:p w14:paraId="4D096B81" w14:textId="77777777" w:rsidR="0087269D" w:rsidRDefault="00F64A58">
            <w:pPr>
              <w:jc w:val="center"/>
              <w:rPr>
                <w:sz w:val="20"/>
                <w:szCs w:val="20"/>
              </w:rPr>
            </w:pPr>
            <w:r>
              <w:rPr>
                <w:sz w:val="20"/>
                <w:szCs w:val="20"/>
              </w:rPr>
              <w:t xml:space="preserve"> ТТК 370</w:t>
            </w:r>
          </w:p>
        </w:tc>
        <w:tc>
          <w:tcPr>
            <w:tcW w:w="1955" w:type="pct"/>
            <w:shd w:val="clear" w:color="000000" w:fill="FFFFFF"/>
            <w:vAlign w:val="center"/>
          </w:tcPr>
          <w:p w14:paraId="7D6E1724" w14:textId="77777777" w:rsidR="0087269D" w:rsidRDefault="00F64A58">
            <w:pPr>
              <w:rPr>
                <w:sz w:val="20"/>
                <w:szCs w:val="20"/>
              </w:rPr>
            </w:pPr>
            <w:r>
              <w:rPr>
                <w:sz w:val="20"/>
                <w:szCs w:val="20"/>
              </w:rPr>
              <w:t>Голубцы ленивые</w:t>
            </w:r>
          </w:p>
        </w:tc>
        <w:tc>
          <w:tcPr>
            <w:tcW w:w="607" w:type="pct"/>
            <w:shd w:val="clear" w:color="000000" w:fill="FFFFFF"/>
            <w:vAlign w:val="center"/>
          </w:tcPr>
          <w:p w14:paraId="037AB3C5" w14:textId="77777777" w:rsidR="0087269D" w:rsidRDefault="00F64A58">
            <w:pPr>
              <w:jc w:val="center"/>
              <w:rPr>
                <w:sz w:val="20"/>
                <w:szCs w:val="20"/>
              </w:rPr>
            </w:pPr>
            <w:r>
              <w:rPr>
                <w:sz w:val="20"/>
                <w:szCs w:val="20"/>
              </w:rPr>
              <w:t>115</w:t>
            </w:r>
          </w:p>
        </w:tc>
        <w:tc>
          <w:tcPr>
            <w:tcW w:w="391" w:type="pct"/>
            <w:shd w:val="clear" w:color="000000" w:fill="FFFFFF"/>
            <w:vAlign w:val="center"/>
          </w:tcPr>
          <w:p w14:paraId="154F516E" w14:textId="77777777" w:rsidR="0087269D" w:rsidRDefault="00F64A58">
            <w:pPr>
              <w:jc w:val="center"/>
              <w:rPr>
                <w:sz w:val="20"/>
                <w:szCs w:val="20"/>
              </w:rPr>
            </w:pPr>
            <w:r>
              <w:rPr>
                <w:sz w:val="20"/>
                <w:szCs w:val="20"/>
              </w:rPr>
              <w:t>6,32</w:t>
            </w:r>
          </w:p>
        </w:tc>
        <w:tc>
          <w:tcPr>
            <w:tcW w:w="422" w:type="pct"/>
            <w:shd w:val="clear" w:color="000000" w:fill="FFFFFF"/>
            <w:vAlign w:val="center"/>
          </w:tcPr>
          <w:p w14:paraId="1EF399AB" w14:textId="77777777" w:rsidR="0087269D" w:rsidRDefault="00F64A58">
            <w:pPr>
              <w:jc w:val="center"/>
              <w:rPr>
                <w:sz w:val="20"/>
                <w:szCs w:val="20"/>
              </w:rPr>
            </w:pPr>
            <w:r>
              <w:rPr>
                <w:sz w:val="20"/>
                <w:szCs w:val="20"/>
              </w:rPr>
              <w:t>8,79</w:t>
            </w:r>
          </w:p>
        </w:tc>
        <w:tc>
          <w:tcPr>
            <w:tcW w:w="401" w:type="pct"/>
            <w:shd w:val="clear" w:color="000000" w:fill="FFFFFF"/>
            <w:vAlign w:val="center"/>
          </w:tcPr>
          <w:p w14:paraId="025AEB26" w14:textId="77777777" w:rsidR="0087269D" w:rsidRDefault="00F64A58">
            <w:pPr>
              <w:jc w:val="center"/>
              <w:rPr>
                <w:sz w:val="20"/>
                <w:szCs w:val="20"/>
              </w:rPr>
            </w:pPr>
            <w:r>
              <w:rPr>
                <w:sz w:val="20"/>
                <w:szCs w:val="20"/>
              </w:rPr>
              <w:t>19,37</w:t>
            </w:r>
          </w:p>
        </w:tc>
        <w:tc>
          <w:tcPr>
            <w:tcW w:w="628" w:type="pct"/>
            <w:shd w:val="clear" w:color="000000" w:fill="FFFFFF"/>
            <w:vAlign w:val="center"/>
          </w:tcPr>
          <w:p w14:paraId="74FBC2DB" w14:textId="77777777" w:rsidR="0087269D" w:rsidRDefault="00F64A58">
            <w:pPr>
              <w:jc w:val="center"/>
              <w:rPr>
                <w:sz w:val="20"/>
                <w:szCs w:val="20"/>
              </w:rPr>
            </w:pPr>
            <w:r>
              <w:rPr>
                <w:sz w:val="20"/>
                <w:szCs w:val="20"/>
              </w:rPr>
              <w:t>187,01</w:t>
            </w:r>
          </w:p>
        </w:tc>
      </w:tr>
      <w:tr w:rsidR="0087269D" w14:paraId="4C40DE59" w14:textId="77777777">
        <w:trPr>
          <w:trHeight w:val="255"/>
        </w:trPr>
        <w:tc>
          <w:tcPr>
            <w:tcW w:w="597" w:type="pct"/>
            <w:shd w:val="clear" w:color="000000" w:fill="FFFFFF"/>
            <w:vAlign w:val="center"/>
          </w:tcPr>
          <w:p w14:paraId="39E90C7C" w14:textId="77777777" w:rsidR="0087269D" w:rsidRDefault="00F64A58">
            <w:pPr>
              <w:jc w:val="center"/>
              <w:rPr>
                <w:sz w:val="20"/>
                <w:szCs w:val="20"/>
              </w:rPr>
            </w:pPr>
            <w:r>
              <w:rPr>
                <w:sz w:val="20"/>
                <w:szCs w:val="20"/>
              </w:rPr>
              <w:t>302/17</w:t>
            </w:r>
          </w:p>
        </w:tc>
        <w:tc>
          <w:tcPr>
            <w:tcW w:w="1955" w:type="pct"/>
            <w:shd w:val="clear" w:color="000000" w:fill="FFFFFF"/>
            <w:vAlign w:val="center"/>
          </w:tcPr>
          <w:p w14:paraId="3C90D587" w14:textId="77777777" w:rsidR="0087269D" w:rsidRDefault="00F64A58">
            <w:pPr>
              <w:rPr>
                <w:sz w:val="20"/>
                <w:szCs w:val="20"/>
              </w:rPr>
            </w:pPr>
            <w:r>
              <w:rPr>
                <w:sz w:val="20"/>
                <w:szCs w:val="20"/>
              </w:rPr>
              <w:t>Каша гречневая рассыпчатая</w:t>
            </w:r>
          </w:p>
        </w:tc>
        <w:tc>
          <w:tcPr>
            <w:tcW w:w="607" w:type="pct"/>
            <w:shd w:val="clear" w:color="000000" w:fill="FFFFFF"/>
            <w:vAlign w:val="center"/>
          </w:tcPr>
          <w:p w14:paraId="1B5C65C6" w14:textId="77777777" w:rsidR="0087269D" w:rsidRDefault="00F64A58">
            <w:pPr>
              <w:jc w:val="center"/>
              <w:rPr>
                <w:sz w:val="20"/>
                <w:szCs w:val="20"/>
              </w:rPr>
            </w:pPr>
            <w:r>
              <w:rPr>
                <w:sz w:val="20"/>
                <w:szCs w:val="20"/>
              </w:rPr>
              <w:t>180</w:t>
            </w:r>
          </w:p>
        </w:tc>
        <w:tc>
          <w:tcPr>
            <w:tcW w:w="391" w:type="pct"/>
            <w:shd w:val="clear" w:color="000000" w:fill="FFFFFF"/>
            <w:vAlign w:val="center"/>
          </w:tcPr>
          <w:p w14:paraId="42B92C94" w14:textId="77777777" w:rsidR="0087269D" w:rsidRDefault="00F64A58">
            <w:pPr>
              <w:jc w:val="center"/>
              <w:rPr>
                <w:sz w:val="20"/>
                <w:szCs w:val="20"/>
              </w:rPr>
            </w:pPr>
            <w:r>
              <w:rPr>
                <w:sz w:val="20"/>
                <w:szCs w:val="20"/>
              </w:rPr>
              <w:t>10,52</w:t>
            </w:r>
          </w:p>
        </w:tc>
        <w:tc>
          <w:tcPr>
            <w:tcW w:w="422" w:type="pct"/>
            <w:shd w:val="clear" w:color="000000" w:fill="FFFFFF"/>
            <w:vAlign w:val="center"/>
          </w:tcPr>
          <w:p w14:paraId="54F006D3" w14:textId="77777777" w:rsidR="0087269D" w:rsidRDefault="00F64A58">
            <w:pPr>
              <w:jc w:val="center"/>
              <w:rPr>
                <w:sz w:val="20"/>
                <w:szCs w:val="20"/>
              </w:rPr>
            </w:pPr>
            <w:r>
              <w:rPr>
                <w:sz w:val="20"/>
                <w:szCs w:val="20"/>
              </w:rPr>
              <w:t>6,23</w:t>
            </w:r>
          </w:p>
        </w:tc>
        <w:tc>
          <w:tcPr>
            <w:tcW w:w="401" w:type="pct"/>
            <w:shd w:val="clear" w:color="000000" w:fill="FFFFFF"/>
            <w:vAlign w:val="center"/>
          </w:tcPr>
          <w:p w14:paraId="1742BD6C" w14:textId="77777777" w:rsidR="0087269D" w:rsidRDefault="00F64A58">
            <w:pPr>
              <w:jc w:val="center"/>
              <w:rPr>
                <w:sz w:val="20"/>
                <w:szCs w:val="20"/>
              </w:rPr>
            </w:pPr>
            <w:r>
              <w:rPr>
                <w:sz w:val="20"/>
                <w:szCs w:val="20"/>
              </w:rPr>
              <w:t>48,71</w:t>
            </w:r>
          </w:p>
        </w:tc>
        <w:tc>
          <w:tcPr>
            <w:tcW w:w="628" w:type="pct"/>
            <w:shd w:val="clear" w:color="000000" w:fill="FFFFFF"/>
            <w:vAlign w:val="center"/>
          </w:tcPr>
          <w:p w14:paraId="766999DE" w14:textId="77777777" w:rsidR="0087269D" w:rsidRDefault="00F64A58">
            <w:pPr>
              <w:jc w:val="center"/>
              <w:rPr>
                <w:sz w:val="20"/>
                <w:szCs w:val="20"/>
              </w:rPr>
            </w:pPr>
            <w:r>
              <w:rPr>
                <w:sz w:val="20"/>
                <w:szCs w:val="20"/>
              </w:rPr>
              <w:t>304,00</w:t>
            </w:r>
          </w:p>
        </w:tc>
      </w:tr>
      <w:tr w:rsidR="0087269D" w14:paraId="55A86589" w14:textId="77777777">
        <w:trPr>
          <w:trHeight w:val="255"/>
        </w:trPr>
        <w:tc>
          <w:tcPr>
            <w:tcW w:w="597" w:type="pct"/>
            <w:shd w:val="clear" w:color="000000" w:fill="FFFFFF"/>
            <w:vAlign w:val="center"/>
          </w:tcPr>
          <w:p w14:paraId="6F9ECA2E"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39BF3C59"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787B0310" w14:textId="77777777" w:rsidR="0087269D" w:rsidRDefault="00F64A58">
            <w:pPr>
              <w:jc w:val="center"/>
              <w:rPr>
                <w:sz w:val="20"/>
                <w:szCs w:val="20"/>
              </w:rPr>
            </w:pPr>
            <w:r>
              <w:rPr>
                <w:sz w:val="20"/>
                <w:szCs w:val="20"/>
              </w:rPr>
              <w:t>200</w:t>
            </w:r>
          </w:p>
        </w:tc>
        <w:tc>
          <w:tcPr>
            <w:tcW w:w="391" w:type="pct"/>
            <w:shd w:val="clear" w:color="000000" w:fill="FFFFFF"/>
            <w:vAlign w:val="center"/>
          </w:tcPr>
          <w:p w14:paraId="223169C3" w14:textId="77777777" w:rsidR="0087269D" w:rsidRDefault="00F64A58">
            <w:pPr>
              <w:jc w:val="center"/>
              <w:rPr>
                <w:sz w:val="20"/>
                <w:szCs w:val="20"/>
              </w:rPr>
            </w:pPr>
            <w:r>
              <w:rPr>
                <w:sz w:val="20"/>
                <w:szCs w:val="20"/>
              </w:rPr>
              <w:t>0,00</w:t>
            </w:r>
          </w:p>
        </w:tc>
        <w:tc>
          <w:tcPr>
            <w:tcW w:w="422" w:type="pct"/>
            <w:shd w:val="clear" w:color="000000" w:fill="FFFFFF"/>
            <w:vAlign w:val="center"/>
          </w:tcPr>
          <w:p w14:paraId="5CB31583" w14:textId="77777777" w:rsidR="0087269D" w:rsidRDefault="00F64A58">
            <w:pPr>
              <w:jc w:val="center"/>
              <w:rPr>
                <w:sz w:val="20"/>
                <w:szCs w:val="20"/>
              </w:rPr>
            </w:pPr>
            <w:r>
              <w:rPr>
                <w:sz w:val="20"/>
                <w:szCs w:val="20"/>
              </w:rPr>
              <w:t>0,00</w:t>
            </w:r>
          </w:p>
        </w:tc>
        <w:tc>
          <w:tcPr>
            <w:tcW w:w="401" w:type="pct"/>
            <w:shd w:val="clear" w:color="000000" w:fill="FFFFFF"/>
            <w:vAlign w:val="center"/>
          </w:tcPr>
          <w:p w14:paraId="5D4D1ADB" w14:textId="77777777" w:rsidR="0087269D" w:rsidRDefault="00F64A58">
            <w:pPr>
              <w:jc w:val="center"/>
              <w:rPr>
                <w:sz w:val="20"/>
                <w:szCs w:val="20"/>
              </w:rPr>
            </w:pPr>
            <w:r>
              <w:rPr>
                <w:sz w:val="20"/>
                <w:szCs w:val="20"/>
              </w:rPr>
              <w:t>10,00</w:t>
            </w:r>
          </w:p>
        </w:tc>
        <w:tc>
          <w:tcPr>
            <w:tcW w:w="628" w:type="pct"/>
            <w:shd w:val="clear" w:color="000000" w:fill="FFFFFF"/>
            <w:vAlign w:val="center"/>
          </w:tcPr>
          <w:p w14:paraId="720C1C59" w14:textId="77777777" w:rsidR="0087269D" w:rsidRDefault="00F64A58">
            <w:pPr>
              <w:jc w:val="center"/>
              <w:rPr>
                <w:sz w:val="20"/>
                <w:szCs w:val="20"/>
              </w:rPr>
            </w:pPr>
            <w:r>
              <w:rPr>
                <w:sz w:val="20"/>
                <w:szCs w:val="20"/>
              </w:rPr>
              <w:t>42,00</w:t>
            </w:r>
          </w:p>
        </w:tc>
      </w:tr>
      <w:tr w:rsidR="0087269D" w14:paraId="1F5FD092" w14:textId="77777777">
        <w:trPr>
          <w:trHeight w:val="240"/>
        </w:trPr>
        <w:tc>
          <w:tcPr>
            <w:tcW w:w="597" w:type="pct"/>
            <w:shd w:val="clear" w:color="000000" w:fill="FFFFFF"/>
            <w:vAlign w:val="center"/>
          </w:tcPr>
          <w:p w14:paraId="384C257E" w14:textId="77777777" w:rsidR="0087269D" w:rsidRDefault="00F64A58">
            <w:pPr>
              <w:jc w:val="center"/>
              <w:rPr>
                <w:sz w:val="20"/>
                <w:szCs w:val="20"/>
              </w:rPr>
            </w:pPr>
            <w:r>
              <w:rPr>
                <w:sz w:val="20"/>
                <w:szCs w:val="20"/>
              </w:rPr>
              <w:t> </w:t>
            </w:r>
          </w:p>
        </w:tc>
        <w:tc>
          <w:tcPr>
            <w:tcW w:w="1955" w:type="pct"/>
            <w:shd w:val="clear" w:color="000000" w:fill="FFFFFF"/>
            <w:vAlign w:val="center"/>
          </w:tcPr>
          <w:p w14:paraId="5C471BC1" w14:textId="77777777" w:rsidR="0087269D" w:rsidRDefault="00F64A58">
            <w:pPr>
              <w:rPr>
                <w:sz w:val="20"/>
                <w:szCs w:val="20"/>
              </w:rPr>
            </w:pPr>
            <w:r>
              <w:rPr>
                <w:sz w:val="20"/>
                <w:szCs w:val="20"/>
              </w:rPr>
              <w:t>Хлеб ржаной</w:t>
            </w:r>
          </w:p>
        </w:tc>
        <w:tc>
          <w:tcPr>
            <w:tcW w:w="607" w:type="pct"/>
            <w:shd w:val="clear" w:color="000000" w:fill="FFFFFF"/>
            <w:vAlign w:val="center"/>
          </w:tcPr>
          <w:p w14:paraId="2F0091CF" w14:textId="77777777" w:rsidR="0087269D" w:rsidRDefault="00F64A58">
            <w:pPr>
              <w:jc w:val="center"/>
              <w:rPr>
                <w:sz w:val="20"/>
                <w:szCs w:val="20"/>
              </w:rPr>
            </w:pPr>
            <w:r>
              <w:rPr>
                <w:sz w:val="20"/>
                <w:szCs w:val="20"/>
              </w:rPr>
              <w:t>20</w:t>
            </w:r>
          </w:p>
        </w:tc>
        <w:tc>
          <w:tcPr>
            <w:tcW w:w="391" w:type="pct"/>
            <w:shd w:val="clear" w:color="000000" w:fill="FFFFFF"/>
            <w:vAlign w:val="center"/>
          </w:tcPr>
          <w:p w14:paraId="43E66BBF" w14:textId="77777777" w:rsidR="0087269D" w:rsidRDefault="00F64A58">
            <w:pPr>
              <w:jc w:val="center"/>
              <w:rPr>
                <w:sz w:val="20"/>
                <w:szCs w:val="20"/>
              </w:rPr>
            </w:pPr>
            <w:r>
              <w:rPr>
                <w:sz w:val="20"/>
                <w:szCs w:val="20"/>
              </w:rPr>
              <w:t>1,00</w:t>
            </w:r>
          </w:p>
        </w:tc>
        <w:tc>
          <w:tcPr>
            <w:tcW w:w="422" w:type="pct"/>
            <w:shd w:val="clear" w:color="000000" w:fill="FFFFFF"/>
            <w:vAlign w:val="center"/>
          </w:tcPr>
          <w:p w14:paraId="79C0450A" w14:textId="77777777" w:rsidR="0087269D" w:rsidRDefault="00F64A58">
            <w:pPr>
              <w:jc w:val="center"/>
              <w:rPr>
                <w:sz w:val="20"/>
                <w:szCs w:val="20"/>
              </w:rPr>
            </w:pPr>
            <w:r>
              <w:rPr>
                <w:sz w:val="20"/>
                <w:szCs w:val="20"/>
              </w:rPr>
              <w:t>0,08</w:t>
            </w:r>
          </w:p>
        </w:tc>
        <w:tc>
          <w:tcPr>
            <w:tcW w:w="401" w:type="pct"/>
            <w:shd w:val="clear" w:color="000000" w:fill="FFFFFF"/>
            <w:vAlign w:val="center"/>
          </w:tcPr>
          <w:p w14:paraId="60259BD9" w14:textId="77777777" w:rsidR="0087269D" w:rsidRDefault="00F64A58">
            <w:pPr>
              <w:jc w:val="center"/>
              <w:rPr>
                <w:sz w:val="20"/>
                <w:szCs w:val="20"/>
              </w:rPr>
            </w:pPr>
            <w:r>
              <w:rPr>
                <w:sz w:val="20"/>
                <w:szCs w:val="20"/>
              </w:rPr>
              <w:t>8,00</w:t>
            </w:r>
          </w:p>
        </w:tc>
        <w:tc>
          <w:tcPr>
            <w:tcW w:w="628" w:type="pct"/>
            <w:shd w:val="clear" w:color="000000" w:fill="FFFFFF"/>
            <w:vAlign w:val="center"/>
          </w:tcPr>
          <w:p w14:paraId="1DD8C08E" w14:textId="77777777" w:rsidR="0087269D" w:rsidRDefault="00F64A58">
            <w:pPr>
              <w:jc w:val="center"/>
              <w:rPr>
                <w:sz w:val="20"/>
                <w:szCs w:val="20"/>
              </w:rPr>
            </w:pPr>
            <w:r>
              <w:rPr>
                <w:sz w:val="20"/>
                <w:szCs w:val="20"/>
              </w:rPr>
              <w:t>38,52</w:t>
            </w:r>
          </w:p>
        </w:tc>
      </w:tr>
      <w:tr w:rsidR="0087269D" w14:paraId="361752A6" w14:textId="77777777">
        <w:trPr>
          <w:trHeight w:val="255"/>
        </w:trPr>
        <w:tc>
          <w:tcPr>
            <w:tcW w:w="2551" w:type="pct"/>
            <w:gridSpan w:val="2"/>
            <w:shd w:val="clear" w:color="000000" w:fill="FFFFFF"/>
            <w:vAlign w:val="center"/>
          </w:tcPr>
          <w:p w14:paraId="39D1215E"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26F9F30F" w14:textId="77777777" w:rsidR="0087269D" w:rsidRDefault="00F64A58">
            <w:pPr>
              <w:jc w:val="center"/>
              <w:rPr>
                <w:b/>
                <w:bCs/>
                <w:sz w:val="20"/>
                <w:szCs w:val="20"/>
              </w:rPr>
            </w:pPr>
            <w:r>
              <w:rPr>
                <w:b/>
                <w:bCs/>
                <w:sz w:val="20"/>
                <w:szCs w:val="20"/>
              </w:rPr>
              <w:t>870</w:t>
            </w:r>
          </w:p>
        </w:tc>
        <w:tc>
          <w:tcPr>
            <w:tcW w:w="391" w:type="pct"/>
            <w:shd w:val="clear" w:color="000000" w:fill="FFFFFF"/>
            <w:vAlign w:val="center"/>
          </w:tcPr>
          <w:p w14:paraId="5DEE4D1B" w14:textId="77777777" w:rsidR="0087269D" w:rsidRDefault="00F64A58">
            <w:pPr>
              <w:jc w:val="center"/>
              <w:rPr>
                <w:sz w:val="20"/>
                <w:szCs w:val="20"/>
              </w:rPr>
            </w:pPr>
            <w:r>
              <w:rPr>
                <w:sz w:val="20"/>
                <w:szCs w:val="20"/>
              </w:rPr>
              <w:t> </w:t>
            </w:r>
          </w:p>
        </w:tc>
        <w:tc>
          <w:tcPr>
            <w:tcW w:w="422" w:type="pct"/>
            <w:shd w:val="clear" w:color="000000" w:fill="FFFFFF"/>
            <w:vAlign w:val="center"/>
          </w:tcPr>
          <w:p w14:paraId="1A10E9AA" w14:textId="77777777" w:rsidR="0087269D" w:rsidRDefault="00F64A58">
            <w:pPr>
              <w:jc w:val="center"/>
              <w:rPr>
                <w:sz w:val="20"/>
                <w:szCs w:val="20"/>
              </w:rPr>
            </w:pPr>
            <w:r>
              <w:rPr>
                <w:sz w:val="20"/>
                <w:szCs w:val="20"/>
              </w:rPr>
              <w:t> </w:t>
            </w:r>
          </w:p>
        </w:tc>
        <w:tc>
          <w:tcPr>
            <w:tcW w:w="401" w:type="pct"/>
            <w:shd w:val="clear" w:color="000000" w:fill="FFFFFF"/>
            <w:vAlign w:val="center"/>
          </w:tcPr>
          <w:p w14:paraId="15E0E4F8" w14:textId="77777777" w:rsidR="0087269D" w:rsidRDefault="00F64A58">
            <w:pPr>
              <w:jc w:val="center"/>
              <w:rPr>
                <w:sz w:val="20"/>
                <w:szCs w:val="20"/>
              </w:rPr>
            </w:pPr>
            <w:r>
              <w:rPr>
                <w:sz w:val="20"/>
                <w:szCs w:val="20"/>
              </w:rPr>
              <w:t> </w:t>
            </w:r>
          </w:p>
        </w:tc>
        <w:tc>
          <w:tcPr>
            <w:tcW w:w="628" w:type="pct"/>
            <w:shd w:val="clear" w:color="000000" w:fill="FFFFFF"/>
            <w:vAlign w:val="center"/>
          </w:tcPr>
          <w:p w14:paraId="6FBCB922" w14:textId="77777777" w:rsidR="0087269D" w:rsidRDefault="00F64A58">
            <w:pPr>
              <w:jc w:val="center"/>
              <w:rPr>
                <w:sz w:val="20"/>
                <w:szCs w:val="20"/>
              </w:rPr>
            </w:pPr>
            <w:r>
              <w:rPr>
                <w:sz w:val="20"/>
                <w:szCs w:val="20"/>
              </w:rPr>
              <w:t> </w:t>
            </w:r>
          </w:p>
        </w:tc>
      </w:tr>
      <w:tr w:rsidR="0087269D" w14:paraId="3E159249" w14:textId="77777777">
        <w:trPr>
          <w:trHeight w:val="559"/>
        </w:trPr>
        <w:tc>
          <w:tcPr>
            <w:tcW w:w="3158" w:type="pct"/>
            <w:gridSpan w:val="3"/>
            <w:shd w:val="clear" w:color="000000" w:fill="FFFFFF"/>
            <w:vAlign w:val="center"/>
          </w:tcPr>
          <w:p w14:paraId="37CA898A" w14:textId="77777777" w:rsidR="0087269D" w:rsidRDefault="00F64A58">
            <w:pPr>
              <w:rPr>
                <w:b/>
                <w:bCs/>
                <w:sz w:val="20"/>
                <w:szCs w:val="20"/>
              </w:rPr>
            </w:pPr>
            <w:r>
              <w:rPr>
                <w:b/>
                <w:bCs/>
                <w:sz w:val="20"/>
                <w:szCs w:val="20"/>
              </w:rPr>
              <w:t>ДЕНЬ 10. ЭНЕРГЕТИЧЕСКАЯ И ПИЩЕВАЯ ЦЕННОСТЬ ЗА ДЕНЬ</w:t>
            </w:r>
          </w:p>
        </w:tc>
        <w:tc>
          <w:tcPr>
            <w:tcW w:w="391" w:type="pct"/>
            <w:shd w:val="clear" w:color="000000" w:fill="FFFFFF"/>
            <w:vAlign w:val="center"/>
          </w:tcPr>
          <w:p w14:paraId="700B47CD" w14:textId="77777777" w:rsidR="0087269D" w:rsidRDefault="00F64A58">
            <w:pPr>
              <w:jc w:val="center"/>
              <w:rPr>
                <w:b/>
                <w:bCs/>
                <w:sz w:val="20"/>
                <w:szCs w:val="20"/>
              </w:rPr>
            </w:pPr>
            <w:r>
              <w:rPr>
                <w:b/>
                <w:bCs/>
                <w:sz w:val="20"/>
                <w:szCs w:val="20"/>
              </w:rPr>
              <w:t>50,88</w:t>
            </w:r>
          </w:p>
        </w:tc>
        <w:tc>
          <w:tcPr>
            <w:tcW w:w="422" w:type="pct"/>
            <w:shd w:val="clear" w:color="000000" w:fill="FFFFFF"/>
            <w:vAlign w:val="center"/>
          </w:tcPr>
          <w:p w14:paraId="7BCE670D" w14:textId="77777777" w:rsidR="0087269D" w:rsidRDefault="00F64A58">
            <w:pPr>
              <w:jc w:val="center"/>
              <w:rPr>
                <w:b/>
                <w:bCs/>
                <w:sz w:val="20"/>
                <w:szCs w:val="20"/>
              </w:rPr>
            </w:pPr>
            <w:r>
              <w:rPr>
                <w:b/>
                <w:bCs/>
                <w:sz w:val="20"/>
                <w:szCs w:val="20"/>
              </w:rPr>
              <w:t>52,67</w:t>
            </w:r>
          </w:p>
        </w:tc>
        <w:tc>
          <w:tcPr>
            <w:tcW w:w="401" w:type="pct"/>
            <w:shd w:val="clear" w:color="000000" w:fill="FFFFFF"/>
            <w:vAlign w:val="center"/>
          </w:tcPr>
          <w:p w14:paraId="385446FF" w14:textId="77777777" w:rsidR="0087269D" w:rsidRDefault="00F64A58">
            <w:pPr>
              <w:jc w:val="center"/>
              <w:rPr>
                <w:b/>
                <w:bCs/>
                <w:sz w:val="20"/>
                <w:szCs w:val="20"/>
              </w:rPr>
            </w:pPr>
            <w:r>
              <w:rPr>
                <w:b/>
                <w:bCs/>
                <w:sz w:val="20"/>
                <w:szCs w:val="20"/>
              </w:rPr>
              <w:t>190,51</w:t>
            </w:r>
          </w:p>
        </w:tc>
        <w:tc>
          <w:tcPr>
            <w:tcW w:w="628" w:type="pct"/>
            <w:shd w:val="clear" w:color="000000" w:fill="FFFFFF"/>
            <w:vAlign w:val="center"/>
          </w:tcPr>
          <w:p w14:paraId="1434866C" w14:textId="77777777" w:rsidR="0087269D" w:rsidRDefault="00F64A58">
            <w:pPr>
              <w:jc w:val="center"/>
              <w:rPr>
                <w:b/>
                <w:bCs/>
                <w:sz w:val="20"/>
                <w:szCs w:val="20"/>
              </w:rPr>
            </w:pPr>
            <w:r>
              <w:rPr>
                <w:b/>
                <w:bCs/>
                <w:sz w:val="20"/>
                <w:szCs w:val="20"/>
              </w:rPr>
              <w:t>1488,59</w:t>
            </w:r>
          </w:p>
        </w:tc>
      </w:tr>
      <w:tr w:rsidR="0087269D" w14:paraId="049930A5" w14:textId="77777777">
        <w:trPr>
          <w:trHeight w:val="255"/>
        </w:trPr>
        <w:tc>
          <w:tcPr>
            <w:tcW w:w="597" w:type="pct"/>
            <w:shd w:val="clear" w:color="000000" w:fill="FFFFFF"/>
            <w:vAlign w:val="center"/>
          </w:tcPr>
          <w:p w14:paraId="5C99C512" w14:textId="77777777" w:rsidR="0087269D" w:rsidRDefault="00F64A58">
            <w:pPr>
              <w:jc w:val="center"/>
              <w:rPr>
                <w:b/>
                <w:bCs/>
                <w:sz w:val="20"/>
                <w:szCs w:val="20"/>
              </w:rPr>
            </w:pPr>
            <w:r>
              <w:rPr>
                <w:b/>
                <w:bCs/>
                <w:sz w:val="20"/>
                <w:szCs w:val="20"/>
              </w:rPr>
              <w:t> </w:t>
            </w:r>
          </w:p>
        </w:tc>
        <w:tc>
          <w:tcPr>
            <w:tcW w:w="1955" w:type="pct"/>
            <w:shd w:val="clear" w:color="000000" w:fill="FFFFFF"/>
            <w:vAlign w:val="center"/>
          </w:tcPr>
          <w:p w14:paraId="122A397B" w14:textId="77777777" w:rsidR="0087269D" w:rsidRDefault="00F64A58">
            <w:pPr>
              <w:rPr>
                <w:b/>
                <w:bCs/>
                <w:sz w:val="20"/>
                <w:szCs w:val="20"/>
              </w:rPr>
            </w:pPr>
            <w:r>
              <w:rPr>
                <w:b/>
                <w:bCs/>
                <w:sz w:val="20"/>
                <w:szCs w:val="20"/>
              </w:rPr>
              <w:t>ЗАВТРАК</w:t>
            </w:r>
          </w:p>
        </w:tc>
        <w:tc>
          <w:tcPr>
            <w:tcW w:w="607" w:type="pct"/>
            <w:shd w:val="clear" w:color="000000" w:fill="FFFFFF"/>
            <w:vAlign w:val="center"/>
          </w:tcPr>
          <w:p w14:paraId="78EBD369"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0A1A5809" w14:textId="77777777" w:rsidR="0087269D" w:rsidRDefault="00F64A58">
            <w:pPr>
              <w:jc w:val="center"/>
              <w:rPr>
                <w:b/>
                <w:bCs/>
                <w:sz w:val="20"/>
                <w:szCs w:val="20"/>
              </w:rPr>
            </w:pPr>
            <w:r>
              <w:rPr>
                <w:b/>
                <w:bCs/>
                <w:sz w:val="20"/>
                <w:szCs w:val="20"/>
              </w:rPr>
              <w:t>26,38</w:t>
            </w:r>
          </w:p>
        </w:tc>
        <w:tc>
          <w:tcPr>
            <w:tcW w:w="422" w:type="pct"/>
            <w:shd w:val="clear" w:color="000000" w:fill="FFFFFF"/>
            <w:vAlign w:val="center"/>
          </w:tcPr>
          <w:p w14:paraId="2FB01289" w14:textId="77777777" w:rsidR="0087269D" w:rsidRDefault="00F64A58">
            <w:pPr>
              <w:jc w:val="center"/>
              <w:rPr>
                <w:b/>
                <w:bCs/>
                <w:sz w:val="20"/>
                <w:szCs w:val="20"/>
              </w:rPr>
            </w:pPr>
            <w:r>
              <w:rPr>
                <w:b/>
                <w:bCs/>
                <w:sz w:val="20"/>
                <w:szCs w:val="20"/>
              </w:rPr>
              <w:t>13,66</w:t>
            </w:r>
          </w:p>
        </w:tc>
        <w:tc>
          <w:tcPr>
            <w:tcW w:w="401" w:type="pct"/>
            <w:shd w:val="clear" w:color="000000" w:fill="FFFFFF"/>
            <w:vAlign w:val="center"/>
          </w:tcPr>
          <w:p w14:paraId="10C3CD44" w14:textId="77777777" w:rsidR="0087269D" w:rsidRDefault="00F64A58">
            <w:pPr>
              <w:jc w:val="center"/>
              <w:rPr>
                <w:b/>
                <w:bCs/>
                <w:sz w:val="20"/>
                <w:szCs w:val="20"/>
              </w:rPr>
            </w:pPr>
            <w:r>
              <w:rPr>
                <w:b/>
                <w:bCs/>
                <w:sz w:val="20"/>
                <w:szCs w:val="20"/>
              </w:rPr>
              <w:t>87,74</w:t>
            </w:r>
          </w:p>
        </w:tc>
        <w:tc>
          <w:tcPr>
            <w:tcW w:w="628" w:type="pct"/>
            <w:shd w:val="clear" w:color="000000" w:fill="FFFFFF"/>
            <w:vAlign w:val="center"/>
          </w:tcPr>
          <w:p w14:paraId="42A665B9" w14:textId="77777777" w:rsidR="0087269D" w:rsidRDefault="00F64A58">
            <w:pPr>
              <w:jc w:val="center"/>
              <w:rPr>
                <w:b/>
                <w:bCs/>
                <w:sz w:val="20"/>
                <w:szCs w:val="20"/>
              </w:rPr>
            </w:pPr>
            <w:r>
              <w:rPr>
                <w:b/>
                <w:bCs/>
                <w:sz w:val="20"/>
                <w:szCs w:val="20"/>
              </w:rPr>
              <w:t>603,10</w:t>
            </w:r>
          </w:p>
        </w:tc>
      </w:tr>
      <w:tr w:rsidR="0087269D" w14:paraId="084E9C3A" w14:textId="77777777">
        <w:trPr>
          <w:trHeight w:val="255"/>
        </w:trPr>
        <w:tc>
          <w:tcPr>
            <w:tcW w:w="597" w:type="pct"/>
            <w:shd w:val="clear" w:color="000000" w:fill="FFFFFF"/>
            <w:vAlign w:val="center"/>
          </w:tcPr>
          <w:p w14:paraId="03EBD388" w14:textId="77777777" w:rsidR="0087269D" w:rsidRDefault="00F64A58">
            <w:pPr>
              <w:jc w:val="center"/>
              <w:rPr>
                <w:sz w:val="20"/>
                <w:szCs w:val="20"/>
              </w:rPr>
            </w:pPr>
            <w:r>
              <w:rPr>
                <w:sz w:val="20"/>
                <w:szCs w:val="20"/>
              </w:rPr>
              <w:t>110/06</w:t>
            </w:r>
          </w:p>
        </w:tc>
        <w:tc>
          <w:tcPr>
            <w:tcW w:w="1955" w:type="pct"/>
            <w:shd w:val="clear" w:color="000000" w:fill="FFFFFF"/>
            <w:vAlign w:val="center"/>
          </w:tcPr>
          <w:p w14:paraId="091EB49E" w14:textId="77777777" w:rsidR="0087269D" w:rsidRDefault="00F64A58">
            <w:pPr>
              <w:rPr>
                <w:sz w:val="20"/>
                <w:szCs w:val="20"/>
              </w:rPr>
            </w:pPr>
            <w:r>
              <w:rPr>
                <w:sz w:val="20"/>
                <w:szCs w:val="20"/>
              </w:rPr>
              <w:t>Рыба, запеченная в омлете</w:t>
            </w:r>
          </w:p>
        </w:tc>
        <w:tc>
          <w:tcPr>
            <w:tcW w:w="607" w:type="pct"/>
            <w:shd w:val="clear" w:color="000000" w:fill="FFFFFF"/>
            <w:vAlign w:val="center"/>
          </w:tcPr>
          <w:p w14:paraId="7A03CB51" w14:textId="77777777" w:rsidR="0087269D" w:rsidRDefault="00F64A58">
            <w:pPr>
              <w:jc w:val="center"/>
              <w:rPr>
                <w:sz w:val="20"/>
                <w:szCs w:val="20"/>
              </w:rPr>
            </w:pPr>
            <w:r>
              <w:rPr>
                <w:sz w:val="20"/>
                <w:szCs w:val="20"/>
              </w:rPr>
              <w:t>100</w:t>
            </w:r>
          </w:p>
        </w:tc>
        <w:tc>
          <w:tcPr>
            <w:tcW w:w="391" w:type="pct"/>
            <w:shd w:val="clear" w:color="000000" w:fill="FFFFFF"/>
            <w:vAlign w:val="center"/>
          </w:tcPr>
          <w:p w14:paraId="7E9BCBEC" w14:textId="77777777" w:rsidR="0087269D" w:rsidRDefault="00F64A58">
            <w:pPr>
              <w:jc w:val="center"/>
              <w:rPr>
                <w:sz w:val="20"/>
                <w:szCs w:val="20"/>
              </w:rPr>
            </w:pPr>
            <w:r>
              <w:rPr>
                <w:sz w:val="20"/>
                <w:szCs w:val="20"/>
              </w:rPr>
              <w:t>17,83</w:t>
            </w:r>
          </w:p>
        </w:tc>
        <w:tc>
          <w:tcPr>
            <w:tcW w:w="422" w:type="pct"/>
            <w:shd w:val="clear" w:color="000000" w:fill="FFFFFF"/>
            <w:vAlign w:val="center"/>
          </w:tcPr>
          <w:p w14:paraId="39EB1359" w14:textId="77777777" w:rsidR="0087269D" w:rsidRDefault="00F64A58">
            <w:pPr>
              <w:jc w:val="center"/>
              <w:rPr>
                <w:sz w:val="20"/>
                <w:szCs w:val="20"/>
              </w:rPr>
            </w:pPr>
            <w:r>
              <w:rPr>
                <w:sz w:val="20"/>
                <w:szCs w:val="20"/>
              </w:rPr>
              <w:t>7,99</w:t>
            </w:r>
          </w:p>
        </w:tc>
        <w:tc>
          <w:tcPr>
            <w:tcW w:w="401" w:type="pct"/>
            <w:shd w:val="clear" w:color="000000" w:fill="FFFFFF"/>
            <w:vAlign w:val="center"/>
          </w:tcPr>
          <w:p w14:paraId="0A52057E" w14:textId="77777777" w:rsidR="0087269D" w:rsidRDefault="00F64A58">
            <w:pPr>
              <w:jc w:val="center"/>
              <w:rPr>
                <w:sz w:val="20"/>
                <w:szCs w:val="20"/>
              </w:rPr>
            </w:pPr>
            <w:r>
              <w:rPr>
                <w:sz w:val="20"/>
                <w:szCs w:val="20"/>
              </w:rPr>
              <w:t>4,25</w:t>
            </w:r>
          </w:p>
        </w:tc>
        <w:tc>
          <w:tcPr>
            <w:tcW w:w="628" w:type="pct"/>
            <w:shd w:val="clear" w:color="000000" w:fill="FFFFFF"/>
            <w:vAlign w:val="center"/>
          </w:tcPr>
          <w:p w14:paraId="07A9632E" w14:textId="77777777" w:rsidR="0087269D" w:rsidRDefault="00F64A58">
            <w:pPr>
              <w:jc w:val="center"/>
              <w:rPr>
                <w:sz w:val="20"/>
                <w:szCs w:val="20"/>
              </w:rPr>
            </w:pPr>
            <w:r>
              <w:rPr>
                <w:sz w:val="20"/>
                <w:szCs w:val="20"/>
              </w:rPr>
              <w:t>165,00</w:t>
            </w:r>
          </w:p>
        </w:tc>
      </w:tr>
      <w:tr w:rsidR="0087269D" w14:paraId="171A624F" w14:textId="77777777">
        <w:trPr>
          <w:trHeight w:val="255"/>
        </w:trPr>
        <w:tc>
          <w:tcPr>
            <w:tcW w:w="597" w:type="pct"/>
            <w:shd w:val="clear" w:color="000000" w:fill="FFFFFF"/>
            <w:vAlign w:val="center"/>
          </w:tcPr>
          <w:p w14:paraId="4ACC1F9B" w14:textId="77777777" w:rsidR="0087269D" w:rsidRDefault="00F64A58">
            <w:pPr>
              <w:jc w:val="center"/>
              <w:rPr>
                <w:sz w:val="20"/>
                <w:szCs w:val="20"/>
              </w:rPr>
            </w:pPr>
            <w:r>
              <w:rPr>
                <w:sz w:val="20"/>
                <w:szCs w:val="20"/>
              </w:rPr>
              <w:t>304/17</w:t>
            </w:r>
          </w:p>
        </w:tc>
        <w:tc>
          <w:tcPr>
            <w:tcW w:w="1955" w:type="pct"/>
            <w:shd w:val="clear" w:color="000000" w:fill="FFFFFF"/>
            <w:vAlign w:val="center"/>
          </w:tcPr>
          <w:p w14:paraId="13E5628A" w14:textId="77777777" w:rsidR="0087269D" w:rsidRDefault="00F64A58">
            <w:pPr>
              <w:rPr>
                <w:sz w:val="20"/>
                <w:szCs w:val="20"/>
              </w:rPr>
            </w:pPr>
            <w:r>
              <w:rPr>
                <w:sz w:val="20"/>
                <w:szCs w:val="20"/>
              </w:rPr>
              <w:t>Рис отварной</w:t>
            </w:r>
          </w:p>
        </w:tc>
        <w:tc>
          <w:tcPr>
            <w:tcW w:w="607" w:type="pct"/>
            <w:shd w:val="clear" w:color="000000" w:fill="FFFFFF"/>
            <w:vAlign w:val="center"/>
          </w:tcPr>
          <w:p w14:paraId="62020AD1" w14:textId="77777777" w:rsidR="0087269D" w:rsidRDefault="00F64A58">
            <w:pPr>
              <w:jc w:val="center"/>
              <w:rPr>
                <w:sz w:val="20"/>
                <w:szCs w:val="20"/>
              </w:rPr>
            </w:pPr>
            <w:r>
              <w:rPr>
                <w:sz w:val="20"/>
                <w:szCs w:val="20"/>
              </w:rPr>
              <w:t>180</w:t>
            </w:r>
          </w:p>
        </w:tc>
        <w:tc>
          <w:tcPr>
            <w:tcW w:w="391" w:type="pct"/>
            <w:shd w:val="clear" w:color="000000" w:fill="FFFFFF"/>
            <w:vAlign w:val="center"/>
          </w:tcPr>
          <w:p w14:paraId="0365E718" w14:textId="77777777" w:rsidR="0087269D" w:rsidRDefault="00F64A58">
            <w:pPr>
              <w:jc w:val="center"/>
              <w:rPr>
                <w:sz w:val="20"/>
                <w:szCs w:val="20"/>
              </w:rPr>
            </w:pPr>
            <w:r>
              <w:rPr>
                <w:sz w:val="20"/>
                <w:szCs w:val="20"/>
              </w:rPr>
              <w:t>4,57</w:t>
            </w:r>
          </w:p>
        </w:tc>
        <w:tc>
          <w:tcPr>
            <w:tcW w:w="422" w:type="pct"/>
            <w:shd w:val="clear" w:color="000000" w:fill="FFFFFF"/>
            <w:vAlign w:val="center"/>
          </w:tcPr>
          <w:p w14:paraId="775F3E29" w14:textId="77777777" w:rsidR="0087269D" w:rsidRDefault="00F64A58">
            <w:pPr>
              <w:jc w:val="center"/>
              <w:rPr>
                <w:sz w:val="20"/>
                <w:szCs w:val="20"/>
              </w:rPr>
            </w:pPr>
            <w:r>
              <w:rPr>
                <w:sz w:val="20"/>
                <w:szCs w:val="20"/>
              </w:rPr>
              <w:t>3,26</w:t>
            </w:r>
          </w:p>
        </w:tc>
        <w:tc>
          <w:tcPr>
            <w:tcW w:w="401" w:type="pct"/>
            <w:shd w:val="clear" w:color="000000" w:fill="FFFFFF"/>
            <w:vAlign w:val="center"/>
          </w:tcPr>
          <w:p w14:paraId="1BE09ED0" w14:textId="77777777" w:rsidR="0087269D" w:rsidRDefault="00F64A58">
            <w:pPr>
              <w:jc w:val="center"/>
              <w:rPr>
                <w:sz w:val="20"/>
                <w:szCs w:val="20"/>
              </w:rPr>
            </w:pPr>
            <w:r>
              <w:rPr>
                <w:sz w:val="20"/>
                <w:szCs w:val="20"/>
              </w:rPr>
              <w:t>48,00</w:t>
            </w:r>
          </w:p>
        </w:tc>
        <w:tc>
          <w:tcPr>
            <w:tcW w:w="628" w:type="pct"/>
            <w:shd w:val="clear" w:color="000000" w:fill="FFFFFF"/>
            <w:vAlign w:val="center"/>
          </w:tcPr>
          <w:p w14:paraId="1339450B" w14:textId="77777777" w:rsidR="0087269D" w:rsidRDefault="00F64A58">
            <w:pPr>
              <w:jc w:val="center"/>
              <w:rPr>
                <w:sz w:val="20"/>
                <w:szCs w:val="20"/>
              </w:rPr>
            </w:pPr>
            <w:r>
              <w:rPr>
                <w:sz w:val="20"/>
                <w:szCs w:val="20"/>
              </w:rPr>
              <w:t>250,18</w:t>
            </w:r>
          </w:p>
        </w:tc>
      </w:tr>
      <w:tr w:rsidR="0087269D" w14:paraId="11999AF8" w14:textId="77777777">
        <w:trPr>
          <w:trHeight w:val="255"/>
        </w:trPr>
        <w:tc>
          <w:tcPr>
            <w:tcW w:w="597" w:type="pct"/>
            <w:shd w:val="clear" w:color="000000" w:fill="FFFFFF"/>
            <w:vAlign w:val="center"/>
          </w:tcPr>
          <w:p w14:paraId="6A3A23B9" w14:textId="77777777" w:rsidR="0087269D" w:rsidRDefault="00F64A58">
            <w:pPr>
              <w:jc w:val="center"/>
              <w:rPr>
                <w:sz w:val="20"/>
                <w:szCs w:val="20"/>
              </w:rPr>
            </w:pPr>
            <w:r>
              <w:rPr>
                <w:sz w:val="20"/>
                <w:szCs w:val="20"/>
              </w:rPr>
              <w:t>238/06</w:t>
            </w:r>
          </w:p>
        </w:tc>
        <w:tc>
          <w:tcPr>
            <w:tcW w:w="1955" w:type="pct"/>
            <w:shd w:val="clear" w:color="000000" w:fill="FFFFFF"/>
            <w:vAlign w:val="center"/>
          </w:tcPr>
          <w:p w14:paraId="537964CB" w14:textId="77777777" w:rsidR="0087269D" w:rsidRDefault="00F64A58">
            <w:pPr>
              <w:rPr>
                <w:sz w:val="20"/>
                <w:szCs w:val="20"/>
              </w:rPr>
            </w:pPr>
            <w:r>
              <w:rPr>
                <w:sz w:val="20"/>
                <w:szCs w:val="20"/>
              </w:rPr>
              <w:t>Соус томатный</w:t>
            </w:r>
          </w:p>
        </w:tc>
        <w:tc>
          <w:tcPr>
            <w:tcW w:w="607" w:type="pct"/>
            <w:shd w:val="clear" w:color="000000" w:fill="FFFFFF"/>
            <w:vAlign w:val="center"/>
          </w:tcPr>
          <w:p w14:paraId="731CB1DC" w14:textId="77777777" w:rsidR="0087269D" w:rsidRDefault="00F64A58">
            <w:pPr>
              <w:jc w:val="center"/>
              <w:rPr>
                <w:sz w:val="20"/>
                <w:szCs w:val="20"/>
              </w:rPr>
            </w:pPr>
            <w:r>
              <w:rPr>
                <w:sz w:val="20"/>
                <w:szCs w:val="20"/>
              </w:rPr>
              <w:t>20</w:t>
            </w:r>
          </w:p>
        </w:tc>
        <w:tc>
          <w:tcPr>
            <w:tcW w:w="391" w:type="pct"/>
            <w:shd w:val="clear" w:color="000000" w:fill="FFFFFF"/>
            <w:vAlign w:val="center"/>
          </w:tcPr>
          <w:p w14:paraId="2EE03744" w14:textId="77777777" w:rsidR="0087269D" w:rsidRDefault="00F64A58">
            <w:pPr>
              <w:jc w:val="center"/>
              <w:rPr>
                <w:sz w:val="20"/>
                <w:szCs w:val="20"/>
              </w:rPr>
            </w:pPr>
            <w:r>
              <w:rPr>
                <w:sz w:val="20"/>
                <w:szCs w:val="20"/>
              </w:rPr>
              <w:t>0,18</w:t>
            </w:r>
          </w:p>
        </w:tc>
        <w:tc>
          <w:tcPr>
            <w:tcW w:w="422" w:type="pct"/>
            <w:shd w:val="clear" w:color="000000" w:fill="FFFFFF"/>
            <w:vAlign w:val="center"/>
          </w:tcPr>
          <w:p w14:paraId="6AB4E65F" w14:textId="77777777" w:rsidR="0087269D" w:rsidRDefault="00F64A58">
            <w:pPr>
              <w:jc w:val="center"/>
              <w:rPr>
                <w:sz w:val="20"/>
                <w:szCs w:val="20"/>
              </w:rPr>
            </w:pPr>
            <w:r>
              <w:rPr>
                <w:sz w:val="20"/>
                <w:szCs w:val="20"/>
              </w:rPr>
              <w:t>2,01</w:t>
            </w:r>
          </w:p>
        </w:tc>
        <w:tc>
          <w:tcPr>
            <w:tcW w:w="401" w:type="pct"/>
            <w:shd w:val="clear" w:color="000000" w:fill="FFFFFF"/>
            <w:vAlign w:val="center"/>
          </w:tcPr>
          <w:p w14:paraId="38F6ACF8" w14:textId="77777777" w:rsidR="0087269D" w:rsidRDefault="00F64A58">
            <w:pPr>
              <w:jc w:val="center"/>
              <w:rPr>
                <w:sz w:val="20"/>
                <w:szCs w:val="20"/>
              </w:rPr>
            </w:pPr>
            <w:r>
              <w:rPr>
                <w:sz w:val="20"/>
                <w:szCs w:val="20"/>
              </w:rPr>
              <w:t>0,89</w:t>
            </w:r>
          </w:p>
        </w:tc>
        <w:tc>
          <w:tcPr>
            <w:tcW w:w="628" w:type="pct"/>
            <w:shd w:val="clear" w:color="000000" w:fill="FFFFFF"/>
            <w:vAlign w:val="center"/>
          </w:tcPr>
          <w:p w14:paraId="6A56737E" w14:textId="77777777" w:rsidR="0087269D" w:rsidRDefault="00F64A58">
            <w:pPr>
              <w:jc w:val="center"/>
              <w:rPr>
                <w:sz w:val="20"/>
                <w:szCs w:val="20"/>
              </w:rPr>
            </w:pPr>
            <w:r>
              <w:rPr>
                <w:sz w:val="20"/>
                <w:szCs w:val="20"/>
              </w:rPr>
              <w:t>23,00</w:t>
            </w:r>
          </w:p>
        </w:tc>
      </w:tr>
      <w:tr w:rsidR="0087269D" w14:paraId="58910421" w14:textId="77777777">
        <w:trPr>
          <w:trHeight w:val="255"/>
        </w:trPr>
        <w:tc>
          <w:tcPr>
            <w:tcW w:w="597" w:type="pct"/>
            <w:shd w:val="clear" w:color="000000" w:fill="FFFFFF"/>
            <w:vAlign w:val="center"/>
          </w:tcPr>
          <w:p w14:paraId="4CDAC8AD" w14:textId="77777777" w:rsidR="0087269D" w:rsidRDefault="00F64A58">
            <w:pPr>
              <w:jc w:val="center"/>
              <w:rPr>
                <w:sz w:val="20"/>
                <w:szCs w:val="20"/>
              </w:rPr>
            </w:pPr>
            <w:r>
              <w:rPr>
                <w:sz w:val="20"/>
                <w:szCs w:val="20"/>
              </w:rPr>
              <w:t>411/16</w:t>
            </w:r>
          </w:p>
        </w:tc>
        <w:tc>
          <w:tcPr>
            <w:tcW w:w="1955" w:type="pct"/>
            <w:shd w:val="clear" w:color="000000" w:fill="FFFFFF"/>
            <w:vAlign w:val="center"/>
          </w:tcPr>
          <w:p w14:paraId="0051719D" w14:textId="77777777" w:rsidR="0087269D" w:rsidRDefault="00F64A58">
            <w:pPr>
              <w:rPr>
                <w:sz w:val="20"/>
                <w:szCs w:val="20"/>
              </w:rPr>
            </w:pPr>
            <w:r>
              <w:rPr>
                <w:sz w:val="20"/>
                <w:szCs w:val="20"/>
              </w:rPr>
              <w:t>Чай с сахаром</w:t>
            </w:r>
          </w:p>
        </w:tc>
        <w:tc>
          <w:tcPr>
            <w:tcW w:w="607" w:type="pct"/>
            <w:shd w:val="clear" w:color="000000" w:fill="FFFFFF"/>
            <w:vAlign w:val="center"/>
          </w:tcPr>
          <w:p w14:paraId="4F804291" w14:textId="77777777" w:rsidR="0087269D" w:rsidRDefault="00F64A58">
            <w:pPr>
              <w:jc w:val="center"/>
              <w:rPr>
                <w:sz w:val="20"/>
                <w:szCs w:val="20"/>
              </w:rPr>
            </w:pPr>
            <w:r>
              <w:rPr>
                <w:sz w:val="20"/>
                <w:szCs w:val="20"/>
              </w:rPr>
              <w:t>200</w:t>
            </w:r>
          </w:p>
        </w:tc>
        <w:tc>
          <w:tcPr>
            <w:tcW w:w="391" w:type="pct"/>
            <w:shd w:val="clear" w:color="000000" w:fill="FFFFFF"/>
            <w:vAlign w:val="center"/>
          </w:tcPr>
          <w:p w14:paraId="068686CD" w14:textId="77777777" w:rsidR="0087269D" w:rsidRDefault="00F64A58">
            <w:pPr>
              <w:jc w:val="center"/>
              <w:rPr>
                <w:sz w:val="20"/>
                <w:szCs w:val="20"/>
              </w:rPr>
            </w:pPr>
            <w:r>
              <w:rPr>
                <w:sz w:val="20"/>
                <w:szCs w:val="20"/>
              </w:rPr>
              <w:t>0,00</w:t>
            </w:r>
          </w:p>
        </w:tc>
        <w:tc>
          <w:tcPr>
            <w:tcW w:w="422" w:type="pct"/>
            <w:shd w:val="clear" w:color="000000" w:fill="FFFFFF"/>
            <w:vAlign w:val="center"/>
          </w:tcPr>
          <w:p w14:paraId="71EE2B54" w14:textId="77777777" w:rsidR="0087269D" w:rsidRDefault="00F64A58">
            <w:pPr>
              <w:jc w:val="center"/>
              <w:rPr>
                <w:sz w:val="20"/>
                <w:szCs w:val="20"/>
              </w:rPr>
            </w:pPr>
            <w:r>
              <w:rPr>
                <w:sz w:val="20"/>
                <w:szCs w:val="20"/>
              </w:rPr>
              <w:t>0,00</w:t>
            </w:r>
          </w:p>
        </w:tc>
        <w:tc>
          <w:tcPr>
            <w:tcW w:w="401" w:type="pct"/>
            <w:shd w:val="clear" w:color="000000" w:fill="FFFFFF"/>
            <w:vAlign w:val="center"/>
          </w:tcPr>
          <w:p w14:paraId="590132F2" w14:textId="77777777" w:rsidR="0087269D" w:rsidRDefault="00F64A58">
            <w:pPr>
              <w:jc w:val="center"/>
              <w:rPr>
                <w:sz w:val="20"/>
                <w:szCs w:val="20"/>
              </w:rPr>
            </w:pPr>
            <w:r>
              <w:rPr>
                <w:sz w:val="20"/>
                <w:szCs w:val="20"/>
              </w:rPr>
              <w:t>10,00</w:t>
            </w:r>
          </w:p>
        </w:tc>
        <w:tc>
          <w:tcPr>
            <w:tcW w:w="628" w:type="pct"/>
            <w:shd w:val="clear" w:color="000000" w:fill="FFFFFF"/>
            <w:vAlign w:val="center"/>
          </w:tcPr>
          <w:p w14:paraId="1E0C4A74" w14:textId="77777777" w:rsidR="0087269D" w:rsidRDefault="00F64A58">
            <w:pPr>
              <w:jc w:val="center"/>
              <w:rPr>
                <w:sz w:val="20"/>
                <w:szCs w:val="20"/>
              </w:rPr>
            </w:pPr>
            <w:r>
              <w:rPr>
                <w:sz w:val="20"/>
                <w:szCs w:val="20"/>
              </w:rPr>
              <w:t>42,00</w:t>
            </w:r>
          </w:p>
        </w:tc>
      </w:tr>
      <w:tr w:rsidR="0087269D" w14:paraId="154A1741" w14:textId="77777777">
        <w:trPr>
          <w:trHeight w:val="255"/>
        </w:trPr>
        <w:tc>
          <w:tcPr>
            <w:tcW w:w="597" w:type="pct"/>
            <w:shd w:val="clear" w:color="000000" w:fill="FFFFFF"/>
            <w:vAlign w:val="center"/>
          </w:tcPr>
          <w:p w14:paraId="4E584479" w14:textId="77777777" w:rsidR="0087269D" w:rsidRDefault="00F64A58">
            <w:pPr>
              <w:jc w:val="center"/>
              <w:rPr>
                <w:sz w:val="20"/>
                <w:szCs w:val="20"/>
              </w:rPr>
            </w:pPr>
            <w:r>
              <w:rPr>
                <w:sz w:val="20"/>
                <w:szCs w:val="20"/>
              </w:rPr>
              <w:t> </w:t>
            </w:r>
          </w:p>
        </w:tc>
        <w:tc>
          <w:tcPr>
            <w:tcW w:w="1955" w:type="pct"/>
            <w:shd w:val="clear" w:color="000000" w:fill="FFFFFF"/>
            <w:vAlign w:val="center"/>
          </w:tcPr>
          <w:p w14:paraId="2B47B1AC"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7877D38C" w14:textId="77777777" w:rsidR="0087269D" w:rsidRDefault="00F64A58">
            <w:pPr>
              <w:jc w:val="center"/>
              <w:rPr>
                <w:sz w:val="20"/>
                <w:szCs w:val="20"/>
              </w:rPr>
            </w:pPr>
            <w:r>
              <w:rPr>
                <w:sz w:val="20"/>
                <w:szCs w:val="20"/>
              </w:rPr>
              <w:t>50</w:t>
            </w:r>
          </w:p>
        </w:tc>
        <w:tc>
          <w:tcPr>
            <w:tcW w:w="391" w:type="pct"/>
            <w:shd w:val="clear" w:color="000000" w:fill="FFFFFF"/>
            <w:vAlign w:val="center"/>
          </w:tcPr>
          <w:p w14:paraId="27FB8750" w14:textId="77777777" w:rsidR="0087269D" w:rsidRDefault="00F64A58">
            <w:pPr>
              <w:jc w:val="center"/>
              <w:rPr>
                <w:sz w:val="20"/>
                <w:szCs w:val="20"/>
              </w:rPr>
            </w:pPr>
            <w:r>
              <w:rPr>
                <w:sz w:val="20"/>
                <w:szCs w:val="20"/>
              </w:rPr>
              <w:t>3,80</w:t>
            </w:r>
          </w:p>
        </w:tc>
        <w:tc>
          <w:tcPr>
            <w:tcW w:w="422" w:type="pct"/>
            <w:shd w:val="clear" w:color="000000" w:fill="FFFFFF"/>
            <w:vAlign w:val="center"/>
          </w:tcPr>
          <w:p w14:paraId="7782DFCD" w14:textId="77777777" w:rsidR="0087269D" w:rsidRDefault="00F64A58">
            <w:pPr>
              <w:jc w:val="center"/>
              <w:rPr>
                <w:sz w:val="20"/>
                <w:szCs w:val="20"/>
              </w:rPr>
            </w:pPr>
            <w:r>
              <w:rPr>
                <w:sz w:val="20"/>
                <w:szCs w:val="20"/>
              </w:rPr>
              <w:t>0,40</w:t>
            </w:r>
          </w:p>
        </w:tc>
        <w:tc>
          <w:tcPr>
            <w:tcW w:w="401" w:type="pct"/>
            <w:shd w:val="clear" w:color="000000" w:fill="FFFFFF"/>
            <w:vAlign w:val="center"/>
          </w:tcPr>
          <w:p w14:paraId="72D0B035" w14:textId="77777777" w:rsidR="0087269D" w:rsidRDefault="00F64A58">
            <w:pPr>
              <w:jc w:val="center"/>
              <w:rPr>
                <w:sz w:val="20"/>
                <w:szCs w:val="20"/>
              </w:rPr>
            </w:pPr>
            <w:r>
              <w:rPr>
                <w:sz w:val="20"/>
                <w:szCs w:val="20"/>
              </w:rPr>
              <w:t>24,60</w:t>
            </w:r>
          </w:p>
        </w:tc>
        <w:tc>
          <w:tcPr>
            <w:tcW w:w="628" w:type="pct"/>
            <w:shd w:val="clear" w:color="000000" w:fill="FFFFFF"/>
            <w:vAlign w:val="center"/>
          </w:tcPr>
          <w:p w14:paraId="4B04E175" w14:textId="77777777" w:rsidR="0087269D" w:rsidRDefault="00F64A58">
            <w:pPr>
              <w:jc w:val="center"/>
              <w:rPr>
                <w:sz w:val="20"/>
                <w:szCs w:val="20"/>
              </w:rPr>
            </w:pPr>
            <w:r>
              <w:rPr>
                <w:sz w:val="20"/>
                <w:szCs w:val="20"/>
              </w:rPr>
              <w:t>122,93</w:t>
            </w:r>
          </w:p>
        </w:tc>
      </w:tr>
      <w:tr w:rsidR="0087269D" w14:paraId="1213F3EF" w14:textId="77777777">
        <w:trPr>
          <w:trHeight w:val="255"/>
        </w:trPr>
        <w:tc>
          <w:tcPr>
            <w:tcW w:w="2551" w:type="pct"/>
            <w:gridSpan w:val="2"/>
            <w:shd w:val="clear" w:color="000000" w:fill="FFFFFF"/>
            <w:vAlign w:val="center"/>
          </w:tcPr>
          <w:p w14:paraId="566AD29B"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5B1E74C6" w14:textId="77777777" w:rsidR="0087269D" w:rsidRDefault="00F64A58">
            <w:pPr>
              <w:jc w:val="center"/>
              <w:rPr>
                <w:b/>
                <w:bCs/>
                <w:sz w:val="20"/>
                <w:szCs w:val="20"/>
              </w:rPr>
            </w:pPr>
            <w:r>
              <w:rPr>
                <w:b/>
                <w:bCs/>
                <w:sz w:val="20"/>
                <w:szCs w:val="20"/>
              </w:rPr>
              <w:t>550</w:t>
            </w:r>
          </w:p>
        </w:tc>
        <w:tc>
          <w:tcPr>
            <w:tcW w:w="391" w:type="pct"/>
            <w:shd w:val="clear" w:color="000000" w:fill="FFFFFF"/>
            <w:vAlign w:val="center"/>
          </w:tcPr>
          <w:p w14:paraId="3A72C26C" w14:textId="77777777" w:rsidR="0087269D" w:rsidRDefault="00F64A58">
            <w:pPr>
              <w:jc w:val="center"/>
              <w:rPr>
                <w:sz w:val="20"/>
                <w:szCs w:val="20"/>
              </w:rPr>
            </w:pPr>
            <w:r>
              <w:rPr>
                <w:sz w:val="20"/>
                <w:szCs w:val="20"/>
              </w:rPr>
              <w:t> </w:t>
            </w:r>
          </w:p>
        </w:tc>
        <w:tc>
          <w:tcPr>
            <w:tcW w:w="422" w:type="pct"/>
            <w:shd w:val="clear" w:color="000000" w:fill="FFFFFF"/>
            <w:vAlign w:val="center"/>
          </w:tcPr>
          <w:p w14:paraId="5F9971B0" w14:textId="77777777" w:rsidR="0087269D" w:rsidRDefault="00F64A58">
            <w:pPr>
              <w:jc w:val="center"/>
              <w:rPr>
                <w:sz w:val="20"/>
                <w:szCs w:val="20"/>
              </w:rPr>
            </w:pPr>
            <w:r>
              <w:rPr>
                <w:sz w:val="20"/>
                <w:szCs w:val="20"/>
              </w:rPr>
              <w:t> </w:t>
            </w:r>
          </w:p>
        </w:tc>
        <w:tc>
          <w:tcPr>
            <w:tcW w:w="401" w:type="pct"/>
            <w:shd w:val="clear" w:color="000000" w:fill="FFFFFF"/>
            <w:vAlign w:val="center"/>
          </w:tcPr>
          <w:p w14:paraId="1CAB5F95" w14:textId="77777777" w:rsidR="0087269D" w:rsidRDefault="00F64A58">
            <w:pPr>
              <w:jc w:val="center"/>
              <w:rPr>
                <w:sz w:val="20"/>
                <w:szCs w:val="20"/>
              </w:rPr>
            </w:pPr>
            <w:r>
              <w:rPr>
                <w:sz w:val="20"/>
                <w:szCs w:val="20"/>
              </w:rPr>
              <w:t> </w:t>
            </w:r>
          </w:p>
        </w:tc>
        <w:tc>
          <w:tcPr>
            <w:tcW w:w="628" w:type="pct"/>
            <w:shd w:val="clear" w:color="000000" w:fill="FFFFFF"/>
            <w:vAlign w:val="center"/>
          </w:tcPr>
          <w:p w14:paraId="757E8728" w14:textId="77777777" w:rsidR="0087269D" w:rsidRDefault="00F64A58">
            <w:pPr>
              <w:jc w:val="center"/>
              <w:rPr>
                <w:sz w:val="20"/>
                <w:szCs w:val="20"/>
              </w:rPr>
            </w:pPr>
            <w:r>
              <w:rPr>
                <w:sz w:val="20"/>
                <w:szCs w:val="20"/>
              </w:rPr>
              <w:t> </w:t>
            </w:r>
          </w:p>
        </w:tc>
      </w:tr>
      <w:tr w:rsidR="0087269D" w14:paraId="299E4C7E" w14:textId="77777777">
        <w:trPr>
          <w:trHeight w:val="255"/>
        </w:trPr>
        <w:tc>
          <w:tcPr>
            <w:tcW w:w="597" w:type="pct"/>
            <w:shd w:val="clear" w:color="000000" w:fill="FFFFFF"/>
            <w:vAlign w:val="center"/>
          </w:tcPr>
          <w:p w14:paraId="2281C89B" w14:textId="77777777" w:rsidR="0087269D" w:rsidRDefault="00F64A58">
            <w:pPr>
              <w:jc w:val="center"/>
              <w:rPr>
                <w:sz w:val="20"/>
                <w:szCs w:val="20"/>
              </w:rPr>
            </w:pPr>
            <w:r>
              <w:rPr>
                <w:sz w:val="20"/>
                <w:szCs w:val="20"/>
              </w:rPr>
              <w:t> </w:t>
            </w:r>
          </w:p>
        </w:tc>
        <w:tc>
          <w:tcPr>
            <w:tcW w:w="1955" w:type="pct"/>
            <w:shd w:val="clear" w:color="000000" w:fill="FFFFFF"/>
            <w:vAlign w:val="center"/>
          </w:tcPr>
          <w:p w14:paraId="67F99F4C" w14:textId="77777777" w:rsidR="0087269D" w:rsidRDefault="00F64A58">
            <w:pPr>
              <w:rPr>
                <w:b/>
                <w:bCs/>
                <w:sz w:val="20"/>
                <w:szCs w:val="20"/>
              </w:rPr>
            </w:pPr>
            <w:r>
              <w:rPr>
                <w:b/>
                <w:bCs/>
                <w:sz w:val="20"/>
                <w:szCs w:val="20"/>
              </w:rPr>
              <w:t>ОБЕД</w:t>
            </w:r>
          </w:p>
        </w:tc>
        <w:tc>
          <w:tcPr>
            <w:tcW w:w="607" w:type="pct"/>
            <w:shd w:val="clear" w:color="000000" w:fill="FFFFFF"/>
            <w:vAlign w:val="center"/>
          </w:tcPr>
          <w:p w14:paraId="6E612144" w14:textId="77777777" w:rsidR="0087269D" w:rsidRDefault="00F64A58">
            <w:pPr>
              <w:jc w:val="center"/>
              <w:rPr>
                <w:b/>
                <w:bCs/>
                <w:sz w:val="20"/>
                <w:szCs w:val="20"/>
              </w:rPr>
            </w:pPr>
            <w:r>
              <w:rPr>
                <w:b/>
                <w:bCs/>
                <w:sz w:val="20"/>
                <w:szCs w:val="20"/>
              </w:rPr>
              <w:t> </w:t>
            </w:r>
          </w:p>
        </w:tc>
        <w:tc>
          <w:tcPr>
            <w:tcW w:w="391" w:type="pct"/>
            <w:shd w:val="clear" w:color="000000" w:fill="FFFFFF"/>
            <w:vAlign w:val="center"/>
          </w:tcPr>
          <w:p w14:paraId="1F4614CF" w14:textId="77777777" w:rsidR="0087269D" w:rsidRDefault="00F64A58">
            <w:pPr>
              <w:jc w:val="center"/>
              <w:rPr>
                <w:b/>
                <w:bCs/>
                <w:sz w:val="20"/>
                <w:szCs w:val="20"/>
              </w:rPr>
            </w:pPr>
            <w:r>
              <w:rPr>
                <w:b/>
                <w:bCs/>
                <w:sz w:val="20"/>
                <w:szCs w:val="20"/>
              </w:rPr>
              <w:t>24,50</w:t>
            </w:r>
          </w:p>
        </w:tc>
        <w:tc>
          <w:tcPr>
            <w:tcW w:w="422" w:type="pct"/>
            <w:shd w:val="clear" w:color="000000" w:fill="FFFFFF"/>
            <w:vAlign w:val="center"/>
          </w:tcPr>
          <w:p w14:paraId="5E98FA47" w14:textId="77777777" w:rsidR="0087269D" w:rsidRDefault="00F64A58">
            <w:pPr>
              <w:jc w:val="center"/>
              <w:rPr>
                <w:b/>
                <w:bCs/>
                <w:sz w:val="20"/>
                <w:szCs w:val="20"/>
              </w:rPr>
            </w:pPr>
            <w:r>
              <w:rPr>
                <w:b/>
                <w:bCs/>
                <w:sz w:val="20"/>
                <w:szCs w:val="20"/>
              </w:rPr>
              <w:t>39,00</w:t>
            </w:r>
          </w:p>
        </w:tc>
        <w:tc>
          <w:tcPr>
            <w:tcW w:w="401" w:type="pct"/>
            <w:shd w:val="clear" w:color="000000" w:fill="FFFFFF"/>
            <w:vAlign w:val="center"/>
          </w:tcPr>
          <w:p w14:paraId="2DC64EA9" w14:textId="77777777" w:rsidR="0087269D" w:rsidRDefault="00F64A58">
            <w:pPr>
              <w:jc w:val="center"/>
              <w:rPr>
                <w:b/>
                <w:bCs/>
                <w:sz w:val="20"/>
                <w:szCs w:val="20"/>
              </w:rPr>
            </w:pPr>
            <w:r>
              <w:rPr>
                <w:b/>
                <w:bCs/>
                <w:sz w:val="20"/>
                <w:szCs w:val="20"/>
              </w:rPr>
              <w:t>102,77</w:t>
            </w:r>
          </w:p>
        </w:tc>
        <w:tc>
          <w:tcPr>
            <w:tcW w:w="628" w:type="pct"/>
            <w:shd w:val="clear" w:color="000000" w:fill="FFFFFF"/>
            <w:vAlign w:val="center"/>
          </w:tcPr>
          <w:p w14:paraId="2BC46D35" w14:textId="77777777" w:rsidR="0087269D" w:rsidRDefault="00F64A58">
            <w:pPr>
              <w:jc w:val="center"/>
              <w:rPr>
                <w:b/>
                <w:bCs/>
                <w:sz w:val="20"/>
                <w:szCs w:val="20"/>
              </w:rPr>
            </w:pPr>
            <w:r>
              <w:rPr>
                <w:b/>
                <w:bCs/>
                <w:sz w:val="20"/>
                <w:szCs w:val="20"/>
              </w:rPr>
              <w:t>885,49</w:t>
            </w:r>
          </w:p>
        </w:tc>
      </w:tr>
      <w:tr w:rsidR="0087269D" w14:paraId="676B9F17" w14:textId="77777777">
        <w:trPr>
          <w:trHeight w:val="255"/>
        </w:trPr>
        <w:tc>
          <w:tcPr>
            <w:tcW w:w="597" w:type="pct"/>
            <w:shd w:val="clear" w:color="000000" w:fill="FFFFFF"/>
            <w:vAlign w:val="center"/>
          </w:tcPr>
          <w:p w14:paraId="38E94721" w14:textId="77777777" w:rsidR="0087269D" w:rsidRDefault="00F64A58">
            <w:pPr>
              <w:jc w:val="center"/>
              <w:rPr>
                <w:sz w:val="20"/>
                <w:szCs w:val="20"/>
              </w:rPr>
            </w:pPr>
            <w:r>
              <w:rPr>
                <w:sz w:val="20"/>
                <w:szCs w:val="20"/>
              </w:rPr>
              <w:t>54-283/23</w:t>
            </w:r>
          </w:p>
        </w:tc>
        <w:tc>
          <w:tcPr>
            <w:tcW w:w="1955" w:type="pct"/>
            <w:shd w:val="clear" w:color="000000" w:fill="FFFFFF"/>
            <w:vAlign w:val="center"/>
          </w:tcPr>
          <w:p w14:paraId="685A9028" w14:textId="77777777" w:rsidR="0087269D" w:rsidRDefault="00F64A58">
            <w:pPr>
              <w:rPr>
                <w:sz w:val="20"/>
                <w:szCs w:val="20"/>
              </w:rPr>
            </w:pPr>
            <w:r>
              <w:rPr>
                <w:sz w:val="20"/>
                <w:szCs w:val="20"/>
              </w:rPr>
              <w:t>Свекла отварная дольками</w:t>
            </w:r>
          </w:p>
        </w:tc>
        <w:tc>
          <w:tcPr>
            <w:tcW w:w="607" w:type="pct"/>
            <w:shd w:val="clear" w:color="000000" w:fill="FFFFFF"/>
            <w:vAlign w:val="center"/>
          </w:tcPr>
          <w:p w14:paraId="75594032" w14:textId="77777777" w:rsidR="0087269D" w:rsidRDefault="00F64A58">
            <w:pPr>
              <w:jc w:val="center"/>
              <w:rPr>
                <w:sz w:val="20"/>
                <w:szCs w:val="20"/>
              </w:rPr>
            </w:pPr>
            <w:r>
              <w:rPr>
                <w:sz w:val="20"/>
                <w:szCs w:val="20"/>
              </w:rPr>
              <w:t>100</w:t>
            </w:r>
          </w:p>
        </w:tc>
        <w:tc>
          <w:tcPr>
            <w:tcW w:w="391" w:type="pct"/>
            <w:shd w:val="clear" w:color="000000" w:fill="FFFFFF"/>
            <w:vAlign w:val="center"/>
          </w:tcPr>
          <w:p w14:paraId="7C00AD0E" w14:textId="77777777" w:rsidR="0087269D" w:rsidRDefault="00F64A58">
            <w:pPr>
              <w:jc w:val="center"/>
              <w:rPr>
                <w:sz w:val="20"/>
                <w:szCs w:val="20"/>
              </w:rPr>
            </w:pPr>
            <w:r>
              <w:rPr>
                <w:sz w:val="20"/>
                <w:szCs w:val="20"/>
              </w:rPr>
              <w:t>1,50</w:t>
            </w:r>
          </w:p>
        </w:tc>
        <w:tc>
          <w:tcPr>
            <w:tcW w:w="422" w:type="pct"/>
            <w:shd w:val="clear" w:color="000000" w:fill="FFFFFF"/>
            <w:vAlign w:val="center"/>
          </w:tcPr>
          <w:p w14:paraId="40FBEBB2" w14:textId="77777777" w:rsidR="0087269D" w:rsidRDefault="00F64A58">
            <w:pPr>
              <w:jc w:val="center"/>
              <w:rPr>
                <w:sz w:val="20"/>
                <w:szCs w:val="20"/>
              </w:rPr>
            </w:pPr>
            <w:r>
              <w:rPr>
                <w:sz w:val="20"/>
                <w:szCs w:val="20"/>
              </w:rPr>
              <w:t>0,06</w:t>
            </w:r>
          </w:p>
        </w:tc>
        <w:tc>
          <w:tcPr>
            <w:tcW w:w="401" w:type="pct"/>
            <w:shd w:val="clear" w:color="000000" w:fill="FFFFFF"/>
            <w:vAlign w:val="center"/>
          </w:tcPr>
          <w:p w14:paraId="1B8DDE03" w14:textId="77777777" w:rsidR="0087269D" w:rsidRDefault="00F64A58">
            <w:pPr>
              <w:jc w:val="center"/>
              <w:rPr>
                <w:sz w:val="20"/>
                <w:szCs w:val="20"/>
              </w:rPr>
            </w:pPr>
            <w:r>
              <w:rPr>
                <w:sz w:val="20"/>
                <w:szCs w:val="20"/>
              </w:rPr>
              <w:t>13,80</w:t>
            </w:r>
          </w:p>
        </w:tc>
        <w:tc>
          <w:tcPr>
            <w:tcW w:w="628" w:type="pct"/>
            <w:shd w:val="clear" w:color="000000" w:fill="FFFFFF"/>
            <w:vAlign w:val="center"/>
          </w:tcPr>
          <w:p w14:paraId="2C8AE478" w14:textId="77777777" w:rsidR="0087269D" w:rsidRDefault="00F64A58">
            <w:pPr>
              <w:jc w:val="center"/>
              <w:rPr>
                <w:sz w:val="20"/>
                <w:szCs w:val="20"/>
              </w:rPr>
            </w:pPr>
            <w:r>
              <w:rPr>
                <w:sz w:val="20"/>
                <w:szCs w:val="20"/>
              </w:rPr>
              <w:t>64,28</w:t>
            </w:r>
          </w:p>
        </w:tc>
      </w:tr>
      <w:tr w:rsidR="0087269D" w14:paraId="063BFB02" w14:textId="77777777">
        <w:trPr>
          <w:trHeight w:val="510"/>
        </w:trPr>
        <w:tc>
          <w:tcPr>
            <w:tcW w:w="597" w:type="pct"/>
            <w:shd w:val="clear" w:color="000000" w:fill="FFFFFF"/>
            <w:vAlign w:val="center"/>
          </w:tcPr>
          <w:p w14:paraId="26C32AD8" w14:textId="77777777" w:rsidR="0087269D" w:rsidRDefault="00F64A58">
            <w:pPr>
              <w:jc w:val="center"/>
              <w:rPr>
                <w:sz w:val="20"/>
                <w:szCs w:val="20"/>
              </w:rPr>
            </w:pPr>
            <w:r>
              <w:rPr>
                <w:sz w:val="20"/>
                <w:szCs w:val="20"/>
              </w:rPr>
              <w:t>102/17</w:t>
            </w:r>
          </w:p>
        </w:tc>
        <w:tc>
          <w:tcPr>
            <w:tcW w:w="1955" w:type="pct"/>
            <w:shd w:val="clear" w:color="000000" w:fill="FFFFFF"/>
            <w:vAlign w:val="center"/>
          </w:tcPr>
          <w:p w14:paraId="284F731E" w14:textId="77777777" w:rsidR="0087269D" w:rsidRDefault="00F64A58">
            <w:pPr>
              <w:rPr>
                <w:sz w:val="20"/>
                <w:szCs w:val="20"/>
              </w:rPr>
            </w:pPr>
            <w:r>
              <w:rPr>
                <w:sz w:val="20"/>
                <w:szCs w:val="20"/>
              </w:rPr>
              <w:t xml:space="preserve">Суп картофельный с </w:t>
            </w:r>
            <w:proofErr w:type="gramStart"/>
            <w:r>
              <w:rPr>
                <w:sz w:val="20"/>
                <w:szCs w:val="20"/>
              </w:rPr>
              <w:t>бобовыми</w:t>
            </w:r>
            <w:proofErr w:type="gramEnd"/>
            <w:r>
              <w:rPr>
                <w:sz w:val="20"/>
                <w:szCs w:val="20"/>
              </w:rPr>
              <w:t xml:space="preserve"> с мясом птицы</w:t>
            </w:r>
          </w:p>
        </w:tc>
        <w:tc>
          <w:tcPr>
            <w:tcW w:w="607" w:type="pct"/>
            <w:shd w:val="clear" w:color="000000" w:fill="FFFFFF"/>
            <w:vAlign w:val="center"/>
          </w:tcPr>
          <w:p w14:paraId="0B0006CA" w14:textId="77777777" w:rsidR="0087269D" w:rsidRDefault="00F64A58">
            <w:pPr>
              <w:jc w:val="center"/>
              <w:rPr>
                <w:sz w:val="20"/>
                <w:szCs w:val="20"/>
              </w:rPr>
            </w:pPr>
            <w:r>
              <w:rPr>
                <w:sz w:val="20"/>
                <w:szCs w:val="20"/>
              </w:rPr>
              <w:t>255</w:t>
            </w:r>
          </w:p>
        </w:tc>
        <w:tc>
          <w:tcPr>
            <w:tcW w:w="391" w:type="pct"/>
            <w:shd w:val="clear" w:color="000000" w:fill="FFFFFF"/>
            <w:vAlign w:val="center"/>
          </w:tcPr>
          <w:p w14:paraId="1B113266" w14:textId="77777777" w:rsidR="0087269D" w:rsidRDefault="00F64A58">
            <w:pPr>
              <w:jc w:val="center"/>
              <w:rPr>
                <w:sz w:val="20"/>
                <w:szCs w:val="20"/>
              </w:rPr>
            </w:pPr>
            <w:r>
              <w:rPr>
                <w:sz w:val="20"/>
                <w:szCs w:val="20"/>
              </w:rPr>
              <w:t>7,26</w:t>
            </w:r>
          </w:p>
        </w:tc>
        <w:tc>
          <w:tcPr>
            <w:tcW w:w="422" w:type="pct"/>
            <w:shd w:val="clear" w:color="000000" w:fill="FFFFFF"/>
            <w:vAlign w:val="center"/>
          </w:tcPr>
          <w:p w14:paraId="7DC743AD" w14:textId="77777777" w:rsidR="0087269D" w:rsidRDefault="00F64A58">
            <w:pPr>
              <w:jc w:val="center"/>
              <w:rPr>
                <w:sz w:val="20"/>
                <w:szCs w:val="20"/>
              </w:rPr>
            </w:pPr>
            <w:r>
              <w:rPr>
                <w:sz w:val="20"/>
                <w:szCs w:val="20"/>
              </w:rPr>
              <w:t>14,78</w:t>
            </w:r>
          </w:p>
        </w:tc>
        <w:tc>
          <w:tcPr>
            <w:tcW w:w="401" w:type="pct"/>
            <w:shd w:val="clear" w:color="000000" w:fill="FFFFFF"/>
            <w:vAlign w:val="center"/>
          </w:tcPr>
          <w:p w14:paraId="607C2EC5" w14:textId="77777777" w:rsidR="0087269D" w:rsidRDefault="00F64A58">
            <w:pPr>
              <w:jc w:val="center"/>
              <w:rPr>
                <w:sz w:val="20"/>
                <w:szCs w:val="20"/>
              </w:rPr>
            </w:pPr>
            <w:r>
              <w:rPr>
                <w:sz w:val="20"/>
                <w:szCs w:val="20"/>
              </w:rPr>
              <w:t>19,35</w:t>
            </w:r>
          </w:p>
        </w:tc>
        <w:tc>
          <w:tcPr>
            <w:tcW w:w="628" w:type="pct"/>
            <w:shd w:val="clear" w:color="000000" w:fill="FFFFFF"/>
            <w:vAlign w:val="center"/>
          </w:tcPr>
          <w:p w14:paraId="171B1D33" w14:textId="77777777" w:rsidR="0087269D" w:rsidRDefault="00F64A58">
            <w:pPr>
              <w:jc w:val="center"/>
              <w:rPr>
                <w:sz w:val="20"/>
                <w:szCs w:val="20"/>
              </w:rPr>
            </w:pPr>
            <w:r>
              <w:rPr>
                <w:sz w:val="20"/>
                <w:szCs w:val="20"/>
              </w:rPr>
              <w:t>245,00</w:t>
            </w:r>
          </w:p>
        </w:tc>
      </w:tr>
      <w:tr w:rsidR="0087269D" w14:paraId="3DD099FA" w14:textId="77777777">
        <w:trPr>
          <w:trHeight w:val="255"/>
        </w:trPr>
        <w:tc>
          <w:tcPr>
            <w:tcW w:w="597" w:type="pct"/>
            <w:shd w:val="clear" w:color="000000" w:fill="FFFFFF"/>
            <w:vAlign w:val="center"/>
          </w:tcPr>
          <w:p w14:paraId="46192829" w14:textId="77777777" w:rsidR="0087269D" w:rsidRDefault="00F64A58">
            <w:pPr>
              <w:jc w:val="center"/>
              <w:rPr>
                <w:sz w:val="20"/>
                <w:szCs w:val="20"/>
              </w:rPr>
            </w:pPr>
            <w:r>
              <w:rPr>
                <w:sz w:val="20"/>
                <w:szCs w:val="20"/>
              </w:rPr>
              <w:t xml:space="preserve"> ТТК 298</w:t>
            </w:r>
          </w:p>
        </w:tc>
        <w:tc>
          <w:tcPr>
            <w:tcW w:w="1955" w:type="pct"/>
            <w:shd w:val="clear" w:color="000000" w:fill="FFFFFF"/>
            <w:vAlign w:val="center"/>
          </w:tcPr>
          <w:p w14:paraId="4E267BB8" w14:textId="77777777" w:rsidR="0087269D" w:rsidRDefault="00F64A58">
            <w:pPr>
              <w:rPr>
                <w:sz w:val="20"/>
                <w:szCs w:val="20"/>
              </w:rPr>
            </w:pPr>
            <w:r>
              <w:rPr>
                <w:sz w:val="20"/>
                <w:szCs w:val="20"/>
              </w:rPr>
              <w:t xml:space="preserve">"Чикенболлы" в соусе </w:t>
            </w:r>
          </w:p>
        </w:tc>
        <w:tc>
          <w:tcPr>
            <w:tcW w:w="607" w:type="pct"/>
            <w:shd w:val="clear" w:color="000000" w:fill="FFFFFF"/>
            <w:vAlign w:val="center"/>
          </w:tcPr>
          <w:p w14:paraId="35651EFB" w14:textId="77777777" w:rsidR="0087269D" w:rsidRDefault="00F64A58">
            <w:pPr>
              <w:jc w:val="center"/>
              <w:rPr>
                <w:sz w:val="20"/>
                <w:szCs w:val="20"/>
              </w:rPr>
            </w:pPr>
            <w:r>
              <w:rPr>
                <w:sz w:val="20"/>
                <w:szCs w:val="20"/>
              </w:rPr>
              <w:t>105</w:t>
            </w:r>
          </w:p>
        </w:tc>
        <w:tc>
          <w:tcPr>
            <w:tcW w:w="391" w:type="pct"/>
            <w:shd w:val="clear" w:color="000000" w:fill="FFFFFF"/>
            <w:vAlign w:val="center"/>
          </w:tcPr>
          <w:p w14:paraId="0362548F" w14:textId="77777777" w:rsidR="0087269D" w:rsidRDefault="00F64A58">
            <w:pPr>
              <w:jc w:val="center"/>
              <w:rPr>
                <w:sz w:val="20"/>
                <w:szCs w:val="20"/>
              </w:rPr>
            </w:pPr>
            <w:r>
              <w:rPr>
                <w:sz w:val="20"/>
                <w:szCs w:val="20"/>
              </w:rPr>
              <w:t>6,14</w:t>
            </w:r>
          </w:p>
        </w:tc>
        <w:tc>
          <w:tcPr>
            <w:tcW w:w="422" w:type="pct"/>
            <w:shd w:val="clear" w:color="000000" w:fill="FFFFFF"/>
            <w:vAlign w:val="center"/>
          </w:tcPr>
          <w:p w14:paraId="6E52AF76" w14:textId="77777777" w:rsidR="0087269D" w:rsidRDefault="00F64A58">
            <w:pPr>
              <w:jc w:val="center"/>
              <w:rPr>
                <w:sz w:val="20"/>
                <w:szCs w:val="20"/>
              </w:rPr>
            </w:pPr>
            <w:r>
              <w:rPr>
                <w:sz w:val="20"/>
                <w:szCs w:val="20"/>
              </w:rPr>
              <w:t>11,91</w:t>
            </w:r>
          </w:p>
        </w:tc>
        <w:tc>
          <w:tcPr>
            <w:tcW w:w="401" w:type="pct"/>
            <w:shd w:val="clear" w:color="000000" w:fill="FFFFFF"/>
            <w:vAlign w:val="center"/>
          </w:tcPr>
          <w:p w14:paraId="752246F0" w14:textId="77777777" w:rsidR="0087269D" w:rsidRDefault="00F64A58">
            <w:pPr>
              <w:jc w:val="center"/>
              <w:rPr>
                <w:sz w:val="20"/>
                <w:szCs w:val="20"/>
              </w:rPr>
            </w:pPr>
            <w:r>
              <w:rPr>
                <w:sz w:val="20"/>
                <w:szCs w:val="20"/>
              </w:rPr>
              <w:t>10,92</w:t>
            </w:r>
          </w:p>
        </w:tc>
        <w:tc>
          <w:tcPr>
            <w:tcW w:w="628" w:type="pct"/>
            <w:shd w:val="clear" w:color="000000" w:fill="FFFFFF"/>
            <w:vAlign w:val="center"/>
          </w:tcPr>
          <w:p w14:paraId="3F0855CE" w14:textId="77777777" w:rsidR="0087269D" w:rsidRDefault="00F64A58">
            <w:pPr>
              <w:jc w:val="center"/>
              <w:rPr>
                <w:sz w:val="20"/>
                <w:szCs w:val="20"/>
              </w:rPr>
            </w:pPr>
            <w:r>
              <w:rPr>
                <w:sz w:val="20"/>
                <w:szCs w:val="20"/>
              </w:rPr>
              <w:t>178,84</w:t>
            </w:r>
          </w:p>
        </w:tc>
      </w:tr>
      <w:tr w:rsidR="0087269D" w14:paraId="117DF96B" w14:textId="77777777">
        <w:trPr>
          <w:trHeight w:val="255"/>
        </w:trPr>
        <w:tc>
          <w:tcPr>
            <w:tcW w:w="597" w:type="pct"/>
            <w:shd w:val="clear" w:color="000000" w:fill="FFFFFF"/>
            <w:vAlign w:val="center"/>
          </w:tcPr>
          <w:p w14:paraId="06AFD302" w14:textId="77777777" w:rsidR="0087269D" w:rsidRDefault="00F64A58">
            <w:pPr>
              <w:jc w:val="center"/>
              <w:rPr>
                <w:sz w:val="20"/>
                <w:szCs w:val="20"/>
              </w:rPr>
            </w:pPr>
            <w:r>
              <w:rPr>
                <w:sz w:val="20"/>
                <w:szCs w:val="20"/>
              </w:rPr>
              <w:t>143/17</w:t>
            </w:r>
          </w:p>
        </w:tc>
        <w:tc>
          <w:tcPr>
            <w:tcW w:w="1955" w:type="pct"/>
            <w:shd w:val="clear" w:color="000000" w:fill="FFFFFF"/>
            <w:vAlign w:val="center"/>
          </w:tcPr>
          <w:p w14:paraId="223E9645" w14:textId="77777777" w:rsidR="0087269D" w:rsidRDefault="00F64A58">
            <w:pPr>
              <w:rPr>
                <w:sz w:val="20"/>
                <w:szCs w:val="20"/>
              </w:rPr>
            </w:pPr>
            <w:r>
              <w:rPr>
                <w:sz w:val="20"/>
                <w:szCs w:val="20"/>
              </w:rPr>
              <w:t>Рагу из овощей</w:t>
            </w:r>
          </w:p>
        </w:tc>
        <w:tc>
          <w:tcPr>
            <w:tcW w:w="607" w:type="pct"/>
            <w:shd w:val="clear" w:color="000000" w:fill="FFFFFF"/>
            <w:vAlign w:val="center"/>
          </w:tcPr>
          <w:p w14:paraId="5617A4CA" w14:textId="77777777" w:rsidR="0087269D" w:rsidRDefault="00F64A58">
            <w:pPr>
              <w:jc w:val="center"/>
              <w:rPr>
                <w:sz w:val="20"/>
                <w:szCs w:val="20"/>
              </w:rPr>
            </w:pPr>
            <w:r>
              <w:rPr>
                <w:sz w:val="20"/>
                <w:szCs w:val="20"/>
              </w:rPr>
              <w:t>180</w:t>
            </w:r>
          </w:p>
        </w:tc>
        <w:tc>
          <w:tcPr>
            <w:tcW w:w="391" w:type="pct"/>
            <w:shd w:val="clear" w:color="000000" w:fill="FFFFFF"/>
            <w:vAlign w:val="center"/>
          </w:tcPr>
          <w:p w14:paraId="6419BD69" w14:textId="77777777" w:rsidR="0087269D" w:rsidRDefault="00F64A58">
            <w:pPr>
              <w:jc w:val="center"/>
              <w:rPr>
                <w:sz w:val="20"/>
                <w:szCs w:val="20"/>
              </w:rPr>
            </w:pPr>
            <w:r>
              <w:rPr>
                <w:sz w:val="20"/>
                <w:szCs w:val="20"/>
              </w:rPr>
              <w:t>6,92</w:t>
            </w:r>
          </w:p>
        </w:tc>
        <w:tc>
          <w:tcPr>
            <w:tcW w:w="422" w:type="pct"/>
            <w:shd w:val="clear" w:color="000000" w:fill="FFFFFF"/>
            <w:vAlign w:val="center"/>
          </w:tcPr>
          <w:p w14:paraId="4A8451CA" w14:textId="77777777" w:rsidR="0087269D" w:rsidRDefault="00F64A58">
            <w:pPr>
              <w:jc w:val="center"/>
              <w:rPr>
                <w:sz w:val="20"/>
                <w:szCs w:val="20"/>
              </w:rPr>
            </w:pPr>
            <w:r>
              <w:rPr>
                <w:sz w:val="20"/>
                <w:szCs w:val="20"/>
              </w:rPr>
              <w:t>12,10</w:t>
            </w:r>
          </w:p>
        </w:tc>
        <w:tc>
          <w:tcPr>
            <w:tcW w:w="401" w:type="pct"/>
            <w:shd w:val="clear" w:color="000000" w:fill="FFFFFF"/>
            <w:vAlign w:val="center"/>
          </w:tcPr>
          <w:p w14:paraId="51429AC2" w14:textId="77777777" w:rsidR="0087269D" w:rsidRDefault="00F64A58">
            <w:pPr>
              <w:jc w:val="center"/>
              <w:rPr>
                <w:sz w:val="20"/>
                <w:szCs w:val="20"/>
              </w:rPr>
            </w:pPr>
            <w:r>
              <w:rPr>
                <w:sz w:val="20"/>
                <w:szCs w:val="20"/>
              </w:rPr>
              <w:t>36,83</w:t>
            </w:r>
          </w:p>
        </w:tc>
        <w:tc>
          <w:tcPr>
            <w:tcW w:w="628" w:type="pct"/>
            <w:shd w:val="clear" w:color="000000" w:fill="FFFFFF"/>
            <w:vAlign w:val="center"/>
          </w:tcPr>
          <w:p w14:paraId="0337DF4B" w14:textId="77777777" w:rsidR="0087269D" w:rsidRDefault="00F64A58">
            <w:pPr>
              <w:jc w:val="center"/>
              <w:rPr>
                <w:sz w:val="20"/>
                <w:szCs w:val="20"/>
              </w:rPr>
            </w:pPr>
            <w:r>
              <w:rPr>
                <w:sz w:val="20"/>
                <w:szCs w:val="20"/>
              </w:rPr>
              <w:t>292,80</w:t>
            </w:r>
          </w:p>
        </w:tc>
      </w:tr>
      <w:tr w:rsidR="0087269D" w14:paraId="19F335B8" w14:textId="77777777">
        <w:trPr>
          <w:trHeight w:val="255"/>
        </w:trPr>
        <w:tc>
          <w:tcPr>
            <w:tcW w:w="597" w:type="pct"/>
            <w:shd w:val="clear" w:color="000000" w:fill="FFFFFF"/>
            <w:vAlign w:val="center"/>
          </w:tcPr>
          <w:p w14:paraId="28D6480E" w14:textId="77777777" w:rsidR="0087269D" w:rsidRDefault="00F64A58">
            <w:pPr>
              <w:jc w:val="center"/>
              <w:rPr>
                <w:sz w:val="20"/>
                <w:szCs w:val="20"/>
              </w:rPr>
            </w:pPr>
            <w:r>
              <w:rPr>
                <w:sz w:val="20"/>
                <w:szCs w:val="20"/>
              </w:rPr>
              <w:t>394/16</w:t>
            </w:r>
          </w:p>
        </w:tc>
        <w:tc>
          <w:tcPr>
            <w:tcW w:w="1955" w:type="pct"/>
            <w:shd w:val="clear" w:color="000000" w:fill="FFFFFF"/>
            <w:vAlign w:val="center"/>
          </w:tcPr>
          <w:p w14:paraId="3F9704D2" w14:textId="77777777" w:rsidR="0087269D" w:rsidRDefault="00F64A58">
            <w:pPr>
              <w:rPr>
                <w:sz w:val="20"/>
                <w:szCs w:val="20"/>
              </w:rPr>
            </w:pPr>
            <w:r>
              <w:rPr>
                <w:sz w:val="20"/>
                <w:szCs w:val="20"/>
              </w:rPr>
              <w:t>Компот из смеси сухофруктов</w:t>
            </w:r>
          </w:p>
        </w:tc>
        <w:tc>
          <w:tcPr>
            <w:tcW w:w="607" w:type="pct"/>
            <w:shd w:val="clear" w:color="000000" w:fill="FFFFFF"/>
            <w:vAlign w:val="center"/>
          </w:tcPr>
          <w:p w14:paraId="1FA0CDEC" w14:textId="77777777" w:rsidR="0087269D" w:rsidRDefault="00F64A58">
            <w:pPr>
              <w:jc w:val="center"/>
              <w:rPr>
                <w:sz w:val="20"/>
                <w:szCs w:val="20"/>
              </w:rPr>
            </w:pPr>
            <w:r>
              <w:rPr>
                <w:sz w:val="20"/>
                <w:szCs w:val="20"/>
              </w:rPr>
              <w:t>200</w:t>
            </w:r>
          </w:p>
        </w:tc>
        <w:tc>
          <w:tcPr>
            <w:tcW w:w="391" w:type="pct"/>
            <w:shd w:val="clear" w:color="000000" w:fill="FFFFFF"/>
            <w:vAlign w:val="center"/>
          </w:tcPr>
          <w:p w14:paraId="7708A435" w14:textId="77777777" w:rsidR="0087269D" w:rsidRDefault="00F64A58">
            <w:pPr>
              <w:jc w:val="center"/>
              <w:rPr>
                <w:sz w:val="20"/>
                <w:szCs w:val="20"/>
              </w:rPr>
            </w:pPr>
            <w:r>
              <w:rPr>
                <w:sz w:val="20"/>
                <w:szCs w:val="20"/>
              </w:rPr>
              <w:t>1,15</w:t>
            </w:r>
          </w:p>
        </w:tc>
        <w:tc>
          <w:tcPr>
            <w:tcW w:w="422" w:type="pct"/>
            <w:shd w:val="clear" w:color="000000" w:fill="FFFFFF"/>
            <w:vAlign w:val="center"/>
          </w:tcPr>
          <w:p w14:paraId="21907E6A" w14:textId="77777777" w:rsidR="0087269D" w:rsidRDefault="00F64A58">
            <w:pPr>
              <w:jc w:val="center"/>
              <w:rPr>
                <w:sz w:val="20"/>
                <w:szCs w:val="20"/>
              </w:rPr>
            </w:pPr>
            <w:r>
              <w:rPr>
                <w:sz w:val="20"/>
                <w:szCs w:val="20"/>
              </w:rPr>
              <w:t> </w:t>
            </w:r>
          </w:p>
        </w:tc>
        <w:tc>
          <w:tcPr>
            <w:tcW w:w="401" w:type="pct"/>
            <w:shd w:val="clear" w:color="000000" w:fill="FFFFFF"/>
            <w:vAlign w:val="center"/>
          </w:tcPr>
          <w:p w14:paraId="3F4E7768" w14:textId="77777777" w:rsidR="0087269D" w:rsidRDefault="00F64A58">
            <w:pPr>
              <w:jc w:val="center"/>
              <w:rPr>
                <w:sz w:val="20"/>
                <w:szCs w:val="20"/>
              </w:rPr>
            </w:pPr>
            <w:r>
              <w:rPr>
                <w:sz w:val="20"/>
                <w:szCs w:val="20"/>
              </w:rPr>
              <w:t>12,03</w:t>
            </w:r>
          </w:p>
        </w:tc>
        <w:tc>
          <w:tcPr>
            <w:tcW w:w="628" w:type="pct"/>
            <w:shd w:val="clear" w:color="000000" w:fill="FFFFFF"/>
            <w:vAlign w:val="center"/>
          </w:tcPr>
          <w:p w14:paraId="4047B4E3" w14:textId="77777777" w:rsidR="0087269D" w:rsidRDefault="00F64A58">
            <w:pPr>
              <w:jc w:val="center"/>
              <w:rPr>
                <w:sz w:val="20"/>
                <w:szCs w:val="20"/>
              </w:rPr>
            </w:pPr>
            <w:r>
              <w:rPr>
                <w:sz w:val="20"/>
                <w:szCs w:val="20"/>
              </w:rPr>
              <w:t>55,40</w:t>
            </w:r>
          </w:p>
        </w:tc>
      </w:tr>
      <w:tr w:rsidR="0087269D" w14:paraId="02207973" w14:textId="77777777">
        <w:trPr>
          <w:trHeight w:val="255"/>
        </w:trPr>
        <w:tc>
          <w:tcPr>
            <w:tcW w:w="597" w:type="pct"/>
            <w:shd w:val="clear" w:color="000000" w:fill="FFFFFF"/>
            <w:vAlign w:val="center"/>
          </w:tcPr>
          <w:p w14:paraId="226091BD" w14:textId="77777777" w:rsidR="0087269D" w:rsidRDefault="00F64A58">
            <w:pPr>
              <w:jc w:val="center"/>
              <w:rPr>
                <w:sz w:val="20"/>
                <w:szCs w:val="20"/>
              </w:rPr>
            </w:pPr>
            <w:r>
              <w:rPr>
                <w:sz w:val="20"/>
                <w:szCs w:val="20"/>
              </w:rPr>
              <w:t> </w:t>
            </w:r>
          </w:p>
        </w:tc>
        <w:tc>
          <w:tcPr>
            <w:tcW w:w="1955" w:type="pct"/>
            <w:shd w:val="clear" w:color="000000" w:fill="FFFFFF"/>
            <w:vAlign w:val="center"/>
          </w:tcPr>
          <w:p w14:paraId="6DC3B47B" w14:textId="77777777" w:rsidR="0087269D" w:rsidRDefault="00F64A58">
            <w:pPr>
              <w:rPr>
                <w:sz w:val="20"/>
                <w:szCs w:val="20"/>
              </w:rPr>
            </w:pPr>
            <w:r>
              <w:rPr>
                <w:sz w:val="20"/>
                <w:szCs w:val="20"/>
              </w:rPr>
              <w:t>Хлеб пшеничный</w:t>
            </w:r>
          </w:p>
        </w:tc>
        <w:tc>
          <w:tcPr>
            <w:tcW w:w="607" w:type="pct"/>
            <w:shd w:val="clear" w:color="000000" w:fill="FFFFFF"/>
            <w:vAlign w:val="center"/>
          </w:tcPr>
          <w:p w14:paraId="07EFD510" w14:textId="77777777" w:rsidR="0087269D" w:rsidRDefault="00F64A58">
            <w:pPr>
              <w:jc w:val="center"/>
              <w:rPr>
                <w:sz w:val="20"/>
                <w:szCs w:val="20"/>
              </w:rPr>
            </w:pPr>
            <w:r>
              <w:rPr>
                <w:sz w:val="20"/>
                <w:szCs w:val="20"/>
              </w:rPr>
              <w:t>20</w:t>
            </w:r>
          </w:p>
        </w:tc>
        <w:tc>
          <w:tcPr>
            <w:tcW w:w="391" w:type="pct"/>
            <w:shd w:val="clear" w:color="000000" w:fill="FFFFFF"/>
            <w:vAlign w:val="center"/>
          </w:tcPr>
          <w:p w14:paraId="16CD7C64" w14:textId="77777777" w:rsidR="0087269D" w:rsidRDefault="00F64A58">
            <w:pPr>
              <w:jc w:val="center"/>
              <w:rPr>
                <w:sz w:val="20"/>
                <w:szCs w:val="20"/>
              </w:rPr>
            </w:pPr>
            <w:r>
              <w:rPr>
                <w:sz w:val="20"/>
                <w:szCs w:val="20"/>
              </w:rPr>
              <w:t>1,52</w:t>
            </w:r>
          </w:p>
        </w:tc>
        <w:tc>
          <w:tcPr>
            <w:tcW w:w="422" w:type="pct"/>
            <w:shd w:val="clear" w:color="000000" w:fill="FFFFFF"/>
            <w:vAlign w:val="center"/>
          </w:tcPr>
          <w:p w14:paraId="6429B6EF" w14:textId="77777777" w:rsidR="0087269D" w:rsidRDefault="00F64A58">
            <w:pPr>
              <w:jc w:val="center"/>
              <w:rPr>
                <w:sz w:val="20"/>
                <w:szCs w:val="20"/>
              </w:rPr>
            </w:pPr>
            <w:r>
              <w:rPr>
                <w:sz w:val="20"/>
                <w:szCs w:val="20"/>
              </w:rPr>
              <w:t>0,16</w:t>
            </w:r>
          </w:p>
        </w:tc>
        <w:tc>
          <w:tcPr>
            <w:tcW w:w="401" w:type="pct"/>
            <w:shd w:val="clear" w:color="000000" w:fill="FFFFFF"/>
            <w:vAlign w:val="center"/>
          </w:tcPr>
          <w:p w14:paraId="2F5BC7EA" w14:textId="77777777" w:rsidR="0087269D" w:rsidRDefault="00F64A58">
            <w:pPr>
              <w:jc w:val="center"/>
              <w:rPr>
                <w:sz w:val="20"/>
                <w:szCs w:val="20"/>
              </w:rPr>
            </w:pPr>
            <w:r>
              <w:rPr>
                <w:sz w:val="20"/>
                <w:szCs w:val="20"/>
              </w:rPr>
              <w:t>9,84</w:t>
            </w:r>
          </w:p>
        </w:tc>
        <w:tc>
          <w:tcPr>
            <w:tcW w:w="628" w:type="pct"/>
            <w:shd w:val="clear" w:color="000000" w:fill="FFFFFF"/>
            <w:vAlign w:val="center"/>
          </w:tcPr>
          <w:p w14:paraId="6F1134B8" w14:textId="77777777" w:rsidR="0087269D" w:rsidRDefault="00F64A58">
            <w:pPr>
              <w:jc w:val="center"/>
              <w:rPr>
                <w:sz w:val="20"/>
                <w:szCs w:val="20"/>
              </w:rPr>
            </w:pPr>
            <w:r>
              <w:rPr>
                <w:sz w:val="20"/>
                <w:szCs w:val="20"/>
              </w:rPr>
              <w:t>49,17</w:t>
            </w:r>
          </w:p>
        </w:tc>
      </w:tr>
      <w:tr w:rsidR="0087269D" w14:paraId="4D434971" w14:textId="77777777">
        <w:trPr>
          <w:trHeight w:val="255"/>
        </w:trPr>
        <w:tc>
          <w:tcPr>
            <w:tcW w:w="2551" w:type="pct"/>
            <w:gridSpan w:val="2"/>
            <w:shd w:val="clear" w:color="000000" w:fill="FFFFFF"/>
            <w:vAlign w:val="center"/>
          </w:tcPr>
          <w:p w14:paraId="32DFD4F8" w14:textId="77777777" w:rsidR="0087269D" w:rsidRDefault="00F64A58">
            <w:pPr>
              <w:jc w:val="right"/>
              <w:rPr>
                <w:b/>
                <w:bCs/>
                <w:sz w:val="20"/>
                <w:szCs w:val="20"/>
              </w:rPr>
            </w:pPr>
            <w:r>
              <w:rPr>
                <w:b/>
                <w:bCs/>
                <w:sz w:val="20"/>
                <w:szCs w:val="20"/>
              </w:rPr>
              <w:t>Итого:</w:t>
            </w:r>
          </w:p>
        </w:tc>
        <w:tc>
          <w:tcPr>
            <w:tcW w:w="607" w:type="pct"/>
            <w:shd w:val="clear" w:color="000000" w:fill="FFFFFF"/>
            <w:vAlign w:val="center"/>
          </w:tcPr>
          <w:p w14:paraId="4FF9FDAB" w14:textId="77777777" w:rsidR="0087269D" w:rsidRDefault="00F64A58">
            <w:pPr>
              <w:jc w:val="center"/>
              <w:rPr>
                <w:b/>
                <w:bCs/>
                <w:sz w:val="20"/>
                <w:szCs w:val="20"/>
              </w:rPr>
            </w:pPr>
            <w:r>
              <w:rPr>
                <w:b/>
                <w:bCs/>
                <w:sz w:val="20"/>
                <w:szCs w:val="20"/>
              </w:rPr>
              <w:t>860</w:t>
            </w:r>
          </w:p>
        </w:tc>
        <w:tc>
          <w:tcPr>
            <w:tcW w:w="391" w:type="pct"/>
            <w:shd w:val="clear" w:color="000000" w:fill="FFFFFF"/>
            <w:vAlign w:val="center"/>
          </w:tcPr>
          <w:p w14:paraId="44857637" w14:textId="77777777" w:rsidR="0087269D" w:rsidRDefault="00F64A58">
            <w:pPr>
              <w:jc w:val="center"/>
              <w:rPr>
                <w:sz w:val="20"/>
                <w:szCs w:val="20"/>
              </w:rPr>
            </w:pPr>
            <w:r>
              <w:rPr>
                <w:sz w:val="20"/>
                <w:szCs w:val="20"/>
              </w:rPr>
              <w:t> </w:t>
            </w:r>
          </w:p>
        </w:tc>
        <w:tc>
          <w:tcPr>
            <w:tcW w:w="422" w:type="pct"/>
            <w:shd w:val="clear" w:color="000000" w:fill="FFFFFF"/>
            <w:vAlign w:val="center"/>
          </w:tcPr>
          <w:p w14:paraId="4F1507CD" w14:textId="77777777" w:rsidR="0087269D" w:rsidRDefault="00F64A58">
            <w:pPr>
              <w:jc w:val="center"/>
              <w:rPr>
                <w:sz w:val="20"/>
                <w:szCs w:val="20"/>
              </w:rPr>
            </w:pPr>
            <w:r>
              <w:rPr>
                <w:sz w:val="20"/>
                <w:szCs w:val="20"/>
              </w:rPr>
              <w:t> </w:t>
            </w:r>
          </w:p>
        </w:tc>
        <w:tc>
          <w:tcPr>
            <w:tcW w:w="401" w:type="pct"/>
            <w:shd w:val="clear" w:color="000000" w:fill="FFFFFF"/>
            <w:vAlign w:val="center"/>
          </w:tcPr>
          <w:p w14:paraId="74D92BEB" w14:textId="77777777" w:rsidR="0087269D" w:rsidRDefault="00F64A58">
            <w:pPr>
              <w:jc w:val="center"/>
              <w:rPr>
                <w:sz w:val="20"/>
                <w:szCs w:val="20"/>
              </w:rPr>
            </w:pPr>
            <w:r>
              <w:rPr>
                <w:sz w:val="20"/>
                <w:szCs w:val="20"/>
              </w:rPr>
              <w:t> </w:t>
            </w:r>
          </w:p>
        </w:tc>
        <w:tc>
          <w:tcPr>
            <w:tcW w:w="628" w:type="pct"/>
            <w:shd w:val="clear" w:color="000000" w:fill="FFFFFF"/>
            <w:vAlign w:val="center"/>
          </w:tcPr>
          <w:p w14:paraId="4A76DE84" w14:textId="77777777" w:rsidR="0087269D" w:rsidRDefault="00F64A58">
            <w:pPr>
              <w:jc w:val="center"/>
              <w:rPr>
                <w:sz w:val="20"/>
                <w:szCs w:val="20"/>
              </w:rPr>
            </w:pPr>
            <w:r>
              <w:rPr>
                <w:sz w:val="20"/>
                <w:szCs w:val="20"/>
              </w:rPr>
              <w:t> </w:t>
            </w:r>
          </w:p>
        </w:tc>
      </w:tr>
    </w:tbl>
    <w:p w14:paraId="29654593" w14:textId="77777777" w:rsidR="0087269D" w:rsidRDefault="0087269D">
      <w:pPr>
        <w:spacing w:after="200" w:line="276" w:lineRule="auto"/>
        <w:rPr>
          <w:sz w:val="22"/>
          <w:szCs w:val="22"/>
        </w:rPr>
      </w:pPr>
    </w:p>
    <w:p w14:paraId="2D2AE3DB" w14:textId="77777777" w:rsidR="0087269D" w:rsidRDefault="0087269D">
      <w:pPr>
        <w:spacing w:after="200" w:line="276" w:lineRule="auto"/>
        <w:rPr>
          <w:sz w:val="22"/>
          <w:szCs w:val="22"/>
        </w:rPr>
      </w:pPr>
    </w:p>
    <w:p w14:paraId="61741F06" w14:textId="77777777" w:rsidR="0087269D" w:rsidRDefault="0087269D">
      <w:pPr>
        <w:spacing w:after="200" w:line="276" w:lineRule="auto"/>
        <w:rPr>
          <w:sz w:val="22"/>
          <w:szCs w:val="22"/>
        </w:rPr>
      </w:pPr>
    </w:p>
    <w:p w14:paraId="3ED71A8C" w14:textId="77777777" w:rsidR="0087269D" w:rsidRDefault="0087269D">
      <w:pPr>
        <w:spacing w:after="200" w:line="276" w:lineRule="auto"/>
        <w:rPr>
          <w:sz w:val="22"/>
          <w:szCs w:val="22"/>
        </w:rPr>
      </w:pPr>
    </w:p>
    <w:p w14:paraId="5D223FE1" w14:textId="77777777" w:rsidR="0087269D" w:rsidRDefault="0087269D">
      <w:pPr>
        <w:spacing w:after="200" w:line="276" w:lineRule="auto"/>
        <w:rPr>
          <w:sz w:val="22"/>
          <w:szCs w:val="22"/>
        </w:rPr>
      </w:pPr>
    </w:p>
    <w:p w14:paraId="05F97E79" w14:textId="77777777" w:rsidR="0087269D" w:rsidRDefault="0087269D">
      <w:pPr>
        <w:spacing w:after="200" w:line="276" w:lineRule="auto"/>
        <w:rPr>
          <w:sz w:val="22"/>
          <w:szCs w:val="22"/>
        </w:rPr>
      </w:pPr>
    </w:p>
    <w:p w14:paraId="4F75925E" w14:textId="77777777" w:rsidR="0087269D" w:rsidRDefault="0087269D">
      <w:pPr>
        <w:spacing w:after="200" w:line="276" w:lineRule="auto"/>
        <w:rPr>
          <w:sz w:val="22"/>
          <w:szCs w:val="22"/>
        </w:rPr>
      </w:pPr>
    </w:p>
    <w:p w14:paraId="6C7CF2A4" w14:textId="77777777" w:rsidR="0087269D" w:rsidRDefault="0087269D">
      <w:pPr>
        <w:spacing w:after="200" w:line="276" w:lineRule="auto"/>
        <w:rPr>
          <w:sz w:val="22"/>
          <w:szCs w:val="22"/>
        </w:rPr>
      </w:pPr>
    </w:p>
    <w:p w14:paraId="10757D42" w14:textId="77777777" w:rsidR="0087269D" w:rsidRDefault="0087269D">
      <w:pPr>
        <w:spacing w:after="200" w:line="276" w:lineRule="auto"/>
        <w:rPr>
          <w:sz w:val="22"/>
          <w:szCs w:val="22"/>
        </w:rPr>
      </w:pPr>
    </w:p>
    <w:p w14:paraId="0653143D" w14:textId="77777777" w:rsidR="0087269D" w:rsidRDefault="0087269D">
      <w:pPr>
        <w:spacing w:after="200" w:line="276" w:lineRule="auto"/>
        <w:rPr>
          <w:sz w:val="22"/>
          <w:szCs w:val="22"/>
        </w:rPr>
      </w:pPr>
    </w:p>
    <w:p w14:paraId="3C3C11AC" w14:textId="77777777" w:rsidR="0087269D" w:rsidRDefault="0087269D">
      <w:pPr>
        <w:spacing w:after="200" w:line="276" w:lineRule="auto"/>
        <w:rPr>
          <w:sz w:val="22"/>
          <w:szCs w:val="22"/>
        </w:rPr>
      </w:pPr>
    </w:p>
    <w:p w14:paraId="677EBF16" w14:textId="77777777" w:rsidR="0087269D" w:rsidRDefault="0087269D">
      <w:pPr>
        <w:spacing w:after="200" w:line="276" w:lineRule="auto"/>
        <w:rPr>
          <w:sz w:val="22"/>
          <w:szCs w:val="22"/>
        </w:rPr>
      </w:pPr>
    </w:p>
    <w:p w14:paraId="04759366" w14:textId="77777777" w:rsidR="0087269D" w:rsidRDefault="0087269D">
      <w:pPr>
        <w:spacing w:after="200" w:line="276" w:lineRule="auto"/>
        <w:rPr>
          <w:sz w:val="22"/>
          <w:szCs w:val="22"/>
        </w:rPr>
      </w:pPr>
    </w:p>
    <w:p w14:paraId="2DA472D1" w14:textId="77777777" w:rsidR="0087269D" w:rsidRDefault="0087269D">
      <w:pPr>
        <w:spacing w:after="200" w:line="276" w:lineRule="auto"/>
        <w:rPr>
          <w:sz w:val="22"/>
          <w:szCs w:val="22"/>
        </w:rPr>
      </w:pPr>
    </w:p>
    <w:p w14:paraId="18D58FB3" w14:textId="77777777" w:rsidR="0087269D" w:rsidRDefault="0087269D">
      <w:pPr>
        <w:spacing w:after="200" w:line="276" w:lineRule="auto"/>
        <w:rPr>
          <w:sz w:val="22"/>
          <w:szCs w:val="22"/>
        </w:rPr>
      </w:pPr>
    </w:p>
    <w:p w14:paraId="53F67C59" w14:textId="77777777" w:rsidR="0087269D" w:rsidRDefault="0087269D">
      <w:pPr>
        <w:spacing w:after="200" w:line="276" w:lineRule="auto"/>
        <w:rPr>
          <w:b/>
          <w:sz w:val="22"/>
          <w:szCs w:val="22"/>
        </w:rPr>
      </w:pPr>
    </w:p>
    <w:p w14:paraId="320D569F" w14:textId="77777777" w:rsidR="0087269D" w:rsidRDefault="0087269D">
      <w:pPr>
        <w:spacing w:after="200" w:line="276" w:lineRule="auto"/>
        <w:rPr>
          <w:b/>
          <w:sz w:val="22"/>
          <w:szCs w:val="22"/>
        </w:rPr>
      </w:pPr>
    </w:p>
    <w:p w14:paraId="56B0AA0A" w14:textId="77777777" w:rsidR="00686A40" w:rsidRDefault="00686A40" w:rsidP="00686A40">
      <w:pPr>
        <w:widowControl w:val="0"/>
        <w:spacing w:line="276" w:lineRule="auto"/>
        <w:ind w:right="345"/>
        <w:jc w:val="right"/>
        <w:rPr>
          <w:rFonts w:eastAsia="Calibri"/>
          <w:bCs/>
          <w:sz w:val="23"/>
          <w:szCs w:val="23"/>
          <w:lang w:eastAsia="en-US"/>
        </w:rPr>
      </w:pPr>
      <w:r>
        <w:rPr>
          <w:rFonts w:eastAsia="Calibri"/>
          <w:bCs/>
          <w:sz w:val="23"/>
          <w:szCs w:val="23"/>
          <w:lang w:eastAsia="en-US"/>
        </w:rPr>
        <w:lastRenderedPageBreak/>
        <w:t xml:space="preserve">Приложение № 2 </w:t>
      </w:r>
    </w:p>
    <w:p w14:paraId="5BF06009" w14:textId="17DFB446" w:rsidR="0087269D" w:rsidRDefault="00B01BB5" w:rsidP="00686A40">
      <w:pPr>
        <w:widowControl w:val="0"/>
        <w:spacing w:line="276" w:lineRule="auto"/>
        <w:jc w:val="right"/>
        <w:rPr>
          <w:rFonts w:eastAsia="Calibri"/>
          <w:bCs/>
          <w:sz w:val="23"/>
          <w:szCs w:val="23"/>
          <w:lang w:eastAsia="en-US"/>
        </w:rPr>
      </w:pPr>
      <w:r>
        <w:rPr>
          <w:rFonts w:eastAsia="Calibri"/>
          <w:bCs/>
          <w:sz w:val="23"/>
          <w:szCs w:val="23"/>
          <w:lang w:eastAsia="en-US"/>
        </w:rPr>
        <w:t>к Договору от «___» ______2025</w:t>
      </w:r>
      <w:r w:rsidR="00686A40">
        <w:rPr>
          <w:rFonts w:eastAsia="Calibri"/>
          <w:bCs/>
          <w:sz w:val="23"/>
          <w:szCs w:val="23"/>
          <w:lang w:eastAsia="en-US"/>
        </w:rPr>
        <w:t xml:space="preserve"> № ______</w:t>
      </w:r>
    </w:p>
    <w:p w14:paraId="59F039B7" w14:textId="77777777" w:rsidR="00686A40" w:rsidRPr="00686A40" w:rsidRDefault="00686A40" w:rsidP="00686A40">
      <w:pPr>
        <w:widowControl w:val="0"/>
        <w:spacing w:line="276" w:lineRule="auto"/>
        <w:jc w:val="right"/>
        <w:rPr>
          <w:rFonts w:eastAsia="Calibri"/>
          <w:bCs/>
          <w:sz w:val="23"/>
          <w:szCs w:val="23"/>
          <w:lang w:eastAsia="en-US"/>
        </w:rPr>
      </w:pPr>
    </w:p>
    <w:p w14:paraId="2FA11BE0" w14:textId="564AA0EF" w:rsidR="0087269D" w:rsidRDefault="00F64A58">
      <w:pPr>
        <w:spacing w:after="200" w:line="276" w:lineRule="auto"/>
        <w:jc w:val="center"/>
        <w:rPr>
          <w:b/>
          <w:sz w:val="22"/>
          <w:szCs w:val="22"/>
        </w:rPr>
      </w:pPr>
      <w:r>
        <w:rPr>
          <w:b/>
          <w:sz w:val="22"/>
          <w:szCs w:val="22"/>
        </w:rPr>
        <w:t>Меню для учащихся, получающих бюджетные сред</w:t>
      </w:r>
      <w:r w:rsidR="00B01BB5">
        <w:rPr>
          <w:b/>
          <w:sz w:val="22"/>
          <w:szCs w:val="22"/>
        </w:rPr>
        <w:t>ства на питание в размере 160,08</w:t>
      </w:r>
      <w:r>
        <w:rPr>
          <w:b/>
          <w:sz w:val="22"/>
          <w:szCs w:val="22"/>
        </w:rPr>
        <w:t xml:space="preserve"> руб. (завтрак, обед)</w:t>
      </w:r>
    </w:p>
    <w:p w14:paraId="52B73BB6" w14:textId="77777777" w:rsidR="0087269D" w:rsidRDefault="0087269D">
      <w:pPr>
        <w:spacing w:line="276" w:lineRule="auto"/>
        <w:jc w:val="right"/>
        <w:rPr>
          <w:sz w:val="22"/>
          <w:szCs w:val="22"/>
        </w:rPr>
      </w:pPr>
    </w:p>
    <w:p w14:paraId="5A7A9F11" w14:textId="77777777" w:rsidR="0087269D" w:rsidRDefault="00F64A58">
      <w:pPr>
        <w:spacing w:line="276" w:lineRule="auto"/>
        <w:rPr>
          <w:sz w:val="22"/>
          <w:szCs w:val="22"/>
        </w:rPr>
      </w:pPr>
      <w:r>
        <w:rPr>
          <w:sz w:val="22"/>
          <w:szCs w:val="22"/>
        </w:rPr>
        <w:t>Категории:</w:t>
      </w:r>
    </w:p>
    <w:p w14:paraId="2D3522DF" w14:textId="77777777" w:rsidR="0087269D" w:rsidRDefault="00F64A58">
      <w:pPr>
        <w:spacing w:line="276" w:lineRule="auto"/>
        <w:rPr>
          <w:color w:val="000000"/>
          <w:sz w:val="22"/>
          <w:szCs w:val="22"/>
        </w:rPr>
      </w:pPr>
      <w:r>
        <w:rPr>
          <w:sz w:val="22"/>
          <w:szCs w:val="22"/>
        </w:rPr>
        <w:t xml:space="preserve">-  </w:t>
      </w:r>
      <w:r>
        <w:rPr>
          <w:color w:val="000000"/>
          <w:sz w:val="22"/>
          <w:szCs w:val="22"/>
        </w:rPr>
        <w:t xml:space="preserve">Обучающиеся, один из </w:t>
      </w:r>
      <w:proofErr w:type="gramStart"/>
      <w:r>
        <w:rPr>
          <w:color w:val="000000"/>
          <w:sz w:val="22"/>
          <w:szCs w:val="22"/>
        </w:rPr>
        <w:t>родителей</w:t>
      </w:r>
      <w:proofErr w:type="gramEnd"/>
      <w:r>
        <w:rPr>
          <w:color w:val="000000"/>
          <w:sz w:val="22"/>
          <w:szCs w:val="22"/>
        </w:rPr>
        <w:t xml:space="preserve"> которых является военнослужащим;</w:t>
      </w:r>
    </w:p>
    <w:p w14:paraId="6A879ABA" w14:textId="77777777" w:rsidR="0087269D" w:rsidRDefault="00F64A58">
      <w:pPr>
        <w:spacing w:line="276" w:lineRule="auto"/>
        <w:rPr>
          <w:color w:val="000000"/>
          <w:sz w:val="22"/>
          <w:szCs w:val="22"/>
        </w:rPr>
      </w:pPr>
      <w:r>
        <w:rPr>
          <w:color w:val="000000"/>
          <w:sz w:val="22"/>
          <w:szCs w:val="22"/>
        </w:rPr>
        <w:t xml:space="preserve">- Обучающиеся, один из </w:t>
      </w:r>
      <w:proofErr w:type="gramStart"/>
      <w:r>
        <w:rPr>
          <w:color w:val="000000"/>
          <w:sz w:val="22"/>
          <w:szCs w:val="22"/>
        </w:rPr>
        <w:t>родителей</w:t>
      </w:r>
      <w:proofErr w:type="gramEnd"/>
      <w:r>
        <w:rPr>
          <w:color w:val="000000"/>
          <w:sz w:val="22"/>
          <w:szCs w:val="22"/>
        </w:rPr>
        <w:t xml:space="preserve"> которых является военнослужащим, погибшим (умершим) в результате участия в специальной военной операции;</w:t>
      </w:r>
    </w:p>
    <w:p w14:paraId="6F47C9FA" w14:textId="77777777" w:rsidR="0087269D" w:rsidRDefault="00F64A58">
      <w:pPr>
        <w:spacing w:line="276" w:lineRule="auto"/>
        <w:rPr>
          <w:color w:val="000000"/>
          <w:sz w:val="22"/>
          <w:szCs w:val="22"/>
        </w:rPr>
      </w:pPr>
      <w:r>
        <w:rPr>
          <w:color w:val="000000"/>
          <w:sz w:val="22"/>
          <w:szCs w:val="22"/>
        </w:rPr>
        <w:t xml:space="preserve">- Обучающийся, один из </w:t>
      </w:r>
      <w:proofErr w:type="gramStart"/>
      <w:r>
        <w:rPr>
          <w:color w:val="000000"/>
          <w:sz w:val="22"/>
          <w:szCs w:val="22"/>
        </w:rPr>
        <w:t>родителей</w:t>
      </w:r>
      <w:proofErr w:type="gramEnd"/>
      <w:r>
        <w:rPr>
          <w:color w:val="000000"/>
          <w:sz w:val="22"/>
          <w:szCs w:val="22"/>
        </w:rPr>
        <w:t xml:space="preserve"> которых является иным участником специальной военной операции;</w:t>
      </w:r>
    </w:p>
    <w:p w14:paraId="301C780D" w14:textId="77777777" w:rsidR="0087269D" w:rsidRDefault="00F64A58">
      <w:pPr>
        <w:spacing w:line="276" w:lineRule="auto"/>
        <w:rPr>
          <w:color w:val="000000"/>
          <w:sz w:val="22"/>
          <w:szCs w:val="22"/>
        </w:rPr>
      </w:pPr>
      <w:r>
        <w:rPr>
          <w:color w:val="000000"/>
          <w:sz w:val="22"/>
          <w:szCs w:val="22"/>
        </w:rPr>
        <w:t xml:space="preserve">- Обучающийся, один из </w:t>
      </w:r>
      <w:proofErr w:type="gramStart"/>
      <w:r>
        <w:rPr>
          <w:color w:val="000000"/>
          <w:sz w:val="22"/>
          <w:szCs w:val="22"/>
        </w:rPr>
        <w:t>родителей</w:t>
      </w:r>
      <w:proofErr w:type="gramEnd"/>
      <w:r>
        <w:rPr>
          <w:color w:val="000000"/>
          <w:sz w:val="22"/>
          <w:szCs w:val="22"/>
        </w:rPr>
        <w:t xml:space="preserve"> которых является иным участником специальной военной операции, погибшим (умершим) в результате участия в специальной военной операции.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4147"/>
        <w:gridCol w:w="1382"/>
        <w:gridCol w:w="875"/>
        <w:gridCol w:w="945"/>
        <w:gridCol w:w="899"/>
        <w:gridCol w:w="1404"/>
      </w:tblGrid>
      <w:tr w:rsidR="0087269D" w14:paraId="3E452C59" w14:textId="77777777">
        <w:trPr>
          <w:trHeight w:val="675"/>
        </w:trPr>
        <w:tc>
          <w:tcPr>
            <w:tcW w:w="608" w:type="pct"/>
            <w:vMerge w:val="restart"/>
            <w:shd w:val="clear" w:color="000000" w:fill="FFFFFF"/>
            <w:vAlign w:val="center"/>
          </w:tcPr>
          <w:p w14:paraId="4F366ADB" w14:textId="77777777" w:rsidR="0087269D" w:rsidRDefault="00F64A58">
            <w:pPr>
              <w:jc w:val="center"/>
              <w:rPr>
                <w:b/>
                <w:bCs/>
                <w:sz w:val="20"/>
                <w:szCs w:val="20"/>
              </w:rPr>
            </w:pPr>
            <w:r>
              <w:rPr>
                <w:b/>
                <w:bCs/>
                <w:sz w:val="20"/>
                <w:szCs w:val="20"/>
              </w:rPr>
              <w:t>№ рец.</w:t>
            </w:r>
          </w:p>
        </w:tc>
        <w:tc>
          <w:tcPr>
            <w:tcW w:w="1887" w:type="pct"/>
            <w:vMerge w:val="restart"/>
            <w:shd w:val="clear" w:color="000000" w:fill="FFFFFF"/>
            <w:vAlign w:val="center"/>
          </w:tcPr>
          <w:p w14:paraId="75AE2F1E" w14:textId="77777777" w:rsidR="0087269D" w:rsidRDefault="00F64A58">
            <w:pPr>
              <w:jc w:val="center"/>
              <w:rPr>
                <w:b/>
                <w:bCs/>
                <w:sz w:val="20"/>
                <w:szCs w:val="20"/>
              </w:rPr>
            </w:pPr>
            <w:r>
              <w:rPr>
                <w:b/>
                <w:bCs/>
                <w:sz w:val="20"/>
                <w:szCs w:val="20"/>
              </w:rPr>
              <w:t>Прием пищи, наименование блюда</w:t>
            </w:r>
          </w:p>
        </w:tc>
        <w:tc>
          <w:tcPr>
            <w:tcW w:w="629" w:type="pct"/>
            <w:vMerge w:val="restart"/>
            <w:shd w:val="clear" w:color="000000" w:fill="FFFFFF"/>
            <w:vAlign w:val="center"/>
          </w:tcPr>
          <w:p w14:paraId="365290C1" w14:textId="77777777" w:rsidR="0087269D" w:rsidRDefault="00F64A58">
            <w:pPr>
              <w:jc w:val="center"/>
              <w:rPr>
                <w:b/>
                <w:bCs/>
                <w:sz w:val="20"/>
                <w:szCs w:val="20"/>
              </w:rPr>
            </w:pPr>
            <w:r>
              <w:rPr>
                <w:b/>
                <w:bCs/>
                <w:sz w:val="20"/>
                <w:szCs w:val="20"/>
              </w:rPr>
              <w:t xml:space="preserve">Масса порции, </w:t>
            </w:r>
            <w:proofErr w:type="gramStart"/>
            <w:r>
              <w:rPr>
                <w:b/>
                <w:bCs/>
                <w:sz w:val="20"/>
                <w:szCs w:val="20"/>
              </w:rPr>
              <w:t>г</w:t>
            </w:r>
            <w:proofErr w:type="gramEnd"/>
            <w:r>
              <w:rPr>
                <w:b/>
                <w:bCs/>
                <w:sz w:val="20"/>
                <w:szCs w:val="20"/>
              </w:rPr>
              <w:t>.</w:t>
            </w:r>
          </w:p>
        </w:tc>
        <w:tc>
          <w:tcPr>
            <w:tcW w:w="1237" w:type="pct"/>
            <w:gridSpan w:val="3"/>
            <w:shd w:val="clear" w:color="000000" w:fill="FFFFFF"/>
            <w:vAlign w:val="center"/>
          </w:tcPr>
          <w:p w14:paraId="18880386" w14:textId="77777777" w:rsidR="0087269D" w:rsidRDefault="00F64A58">
            <w:pPr>
              <w:jc w:val="center"/>
              <w:rPr>
                <w:b/>
                <w:bCs/>
                <w:sz w:val="20"/>
                <w:szCs w:val="20"/>
              </w:rPr>
            </w:pPr>
            <w:r>
              <w:rPr>
                <w:b/>
                <w:bCs/>
                <w:sz w:val="20"/>
                <w:szCs w:val="20"/>
              </w:rPr>
              <w:t xml:space="preserve">Пищевые вещества, </w:t>
            </w:r>
            <w:proofErr w:type="gramStart"/>
            <w:r>
              <w:rPr>
                <w:b/>
                <w:bCs/>
                <w:sz w:val="20"/>
                <w:szCs w:val="20"/>
              </w:rPr>
              <w:t>г</w:t>
            </w:r>
            <w:proofErr w:type="gramEnd"/>
            <w:r>
              <w:rPr>
                <w:b/>
                <w:bCs/>
                <w:sz w:val="20"/>
                <w:szCs w:val="20"/>
              </w:rPr>
              <w:t>.</w:t>
            </w:r>
          </w:p>
        </w:tc>
        <w:tc>
          <w:tcPr>
            <w:tcW w:w="639" w:type="pct"/>
            <w:vMerge w:val="restart"/>
            <w:shd w:val="clear" w:color="000000" w:fill="FFFFFF"/>
            <w:vAlign w:val="center"/>
          </w:tcPr>
          <w:p w14:paraId="34FBE321" w14:textId="77777777" w:rsidR="0087269D" w:rsidRDefault="00F64A58">
            <w:pPr>
              <w:jc w:val="center"/>
              <w:rPr>
                <w:b/>
                <w:bCs/>
                <w:sz w:val="20"/>
                <w:szCs w:val="20"/>
              </w:rPr>
            </w:pPr>
            <w:r>
              <w:rPr>
                <w:b/>
                <w:bCs/>
                <w:sz w:val="20"/>
                <w:szCs w:val="20"/>
              </w:rPr>
              <w:t>Энергет. ценность (</w:t>
            </w:r>
            <w:proofErr w:type="gramStart"/>
            <w:r>
              <w:rPr>
                <w:b/>
                <w:bCs/>
                <w:sz w:val="20"/>
                <w:szCs w:val="20"/>
              </w:rPr>
              <w:t>ккал</w:t>
            </w:r>
            <w:proofErr w:type="gramEnd"/>
            <w:r>
              <w:rPr>
                <w:b/>
                <w:bCs/>
                <w:sz w:val="20"/>
                <w:szCs w:val="20"/>
              </w:rPr>
              <w:t>)</w:t>
            </w:r>
          </w:p>
        </w:tc>
      </w:tr>
      <w:tr w:rsidR="0087269D" w14:paraId="2B39A363" w14:textId="77777777">
        <w:trPr>
          <w:trHeight w:val="690"/>
        </w:trPr>
        <w:tc>
          <w:tcPr>
            <w:tcW w:w="608" w:type="pct"/>
            <w:vMerge/>
            <w:vAlign w:val="center"/>
          </w:tcPr>
          <w:p w14:paraId="7EC3377B" w14:textId="77777777" w:rsidR="0087269D" w:rsidRDefault="0087269D">
            <w:pPr>
              <w:rPr>
                <w:b/>
                <w:bCs/>
                <w:sz w:val="20"/>
                <w:szCs w:val="20"/>
              </w:rPr>
            </w:pPr>
          </w:p>
        </w:tc>
        <w:tc>
          <w:tcPr>
            <w:tcW w:w="1887" w:type="pct"/>
            <w:vMerge/>
            <w:vAlign w:val="center"/>
          </w:tcPr>
          <w:p w14:paraId="22347221" w14:textId="77777777" w:rsidR="0087269D" w:rsidRDefault="0087269D">
            <w:pPr>
              <w:rPr>
                <w:b/>
                <w:bCs/>
                <w:sz w:val="20"/>
                <w:szCs w:val="20"/>
              </w:rPr>
            </w:pPr>
          </w:p>
        </w:tc>
        <w:tc>
          <w:tcPr>
            <w:tcW w:w="629" w:type="pct"/>
            <w:vMerge/>
            <w:vAlign w:val="center"/>
          </w:tcPr>
          <w:p w14:paraId="510B2CFC" w14:textId="77777777" w:rsidR="0087269D" w:rsidRDefault="0087269D">
            <w:pPr>
              <w:rPr>
                <w:b/>
                <w:bCs/>
                <w:sz w:val="20"/>
                <w:szCs w:val="20"/>
              </w:rPr>
            </w:pPr>
          </w:p>
        </w:tc>
        <w:tc>
          <w:tcPr>
            <w:tcW w:w="398" w:type="pct"/>
            <w:shd w:val="clear" w:color="000000" w:fill="FFFFFF"/>
            <w:vAlign w:val="center"/>
          </w:tcPr>
          <w:p w14:paraId="34C9A6F3" w14:textId="77777777" w:rsidR="0087269D" w:rsidRDefault="00F64A58">
            <w:pPr>
              <w:jc w:val="center"/>
              <w:rPr>
                <w:b/>
                <w:bCs/>
                <w:sz w:val="20"/>
                <w:szCs w:val="20"/>
              </w:rPr>
            </w:pPr>
            <w:r>
              <w:rPr>
                <w:b/>
                <w:bCs/>
                <w:sz w:val="20"/>
                <w:szCs w:val="20"/>
              </w:rPr>
              <w:t>Б</w:t>
            </w:r>
          </w:p>
        </w:tc>
        <w:tc>
          <w:tcPr>
            <w:tcW w:w="430" w:type="pct"/>
            <w:shd w:val="clear" w:color="000000" w:fill="FFFFFF"/>
            <w:vAlign w:val="center"/>
          </w:tcPr>
          <w:p w14:paraId="3716853B" w14:textId="77777777" w:rsidR="0087269D" w:rsidRDefault="00F64A58">
            <w:pPr>
              <w:jc w:val="center"/>
              <w:rPr>
                <w:b/>
                <w:bCs/>
                <w:sz w:val="20"/>
                <w:szCs w:val="20"/>
              </w:rPr>
            </w:pPr>
            <w:r>
              <w:rPr>
                <w:b/>
                <w:bCs/>
                <w:sz w:val="20"/>
                <w:szCs w:val="20"/>
              </w:rPr>
              <w:t>Ж</w:t>
            </w:r>
          </w:p>
        </w:tc>
        <w:tc>
          <w:tcPr>
            <w:tcW w:w="409" w:type="pct"/>
            <w:shd w:val="clear" w:color="000000" w:fill="FFFFFF"/>
            <w:vAlign w:val="center"/>
          </w:tcPr>
          <w:p w14:paraId="7601F0D0" w14:textId="77777777" w:rsidR="0087269D" w:rsidRDefault="00F64A58">
            <w:pPr>
              <w:jc w:val="center"/>
              <w:rPr>
                <w:b/>
                <w:bCs/>
                <w:sz w:val="20"/>
                <w:szCs w:val="20"/>
              </w:rPr>
            </w:pPr>
            <w:r>
              <w:rPr>
                <w:b/>
                <w:bCs/>
                <w:sz w:val="20"/>
                <w:szCs w:val="20"/>
              </w:rPr>
              <w:t>У</w:t>
            </w:r>
          </w:p>
        </w:tc>
        <w:tc>
          <w:tcPr>
            <w:tcW w:w="639" w:type="pct"/>
            <w:vMerge/>
            <w:vAlign w:val="center"/>
          </w:tcPr>
          <w:p w14:paraId="4380473C" w14:textId="77777777" w:rsidR="0087269D" w:rsidRDefault="0087269D">
            <w:pPr>
              <w:rPr>
                <w:b/>
                <w:bCs/>
                <w:sz w:val="20"/>
                <w:szCs w:val="20"/>
              </w:rPr>
            </w:pPr>
          </w:p>
        </w:tc>
      </w:tr>
      <w:tr w:rsidR="0087269D" w14:paraId="79D26EC8" w14:textId="77777777">
        <w:trPr>
          <w:trHeight w:val="255"/>
        </w:trPr>
        <w:tc>
          <w:tcPr>
            <w:tcW w:w="608" w:type="pct"/>
            <w:shd w:val="clear" w:color="000000" w:fill="FFFFFF"/>
            <w:vAlign w:val="center"/>
          </w:tcPr>
          <w:p w14:paraId="5D3DD798" w14:textId="77777777" w:rsidR="0087269D" w:rsidRDefault="00F64A58">
            <w:pPr>
              <w:jc w:val="center"/>
              <w:rPr>
                <w:b/>
                <w:bCs/>
                <w:sz w:val="20"/>
                <w:szCs w:val="20"/>
              </w:rPr>
            </w:pPr>
            <w:r>
              <w:rPr>
                <w:b/>
                <w:bCs/>
                <w:sz w:val="20"/>
                <w:szCs w:val="20"/>
              </w:rPr>
              <w:t>1</w:t>
            </w:r>
          </w:p>
        </w:tc>
        <w:tc>
          <w:tcPr>
            <w:tcW w:w="1887" w:type="pct"/>
            <w:shd w:val="clear" w:color="000000" w:fill="FFFFFF"/>
            <w:vAlign w:val="center"/>
          </w:tcPr>
          <w:p w14:paraId="2884B8C3" w14:textId="77777777" w:rsidR="0087269D" w:rsidRDefault="00F64A58">
            <w:pPr>
              <w:jc w:val="center"/>
              <w:rPr>
                <w:b/>
                <w:bCs/>
                <w:sz w:val="20"/>
                <w:szCs w:val="20"/>
              </w:rPr>
            </w:pPr>
            <w:r>
              <w:rPr>
                <w:b/>
                <w:bCs/>
                <w:sz w:val="20"/>
                <w:szCs w:val="20"/>
              </w:rPr>
              <w:t>2</w:t>
            </w:r>
          </w:p>
        </w:tc>
        <w:tc>
          <w:tcPr>
            <w:tcW w:w="629" w:type="pct"/>
            <w:shd w:val="clear" w:color="000000" w:fill="FFFFFF"/>
            <w:vAlign w:val="center"/>
          </w:tcPr>
          <w:p w14:paraId="06B0E2D1" w14:textId="77777777" w:rsidR="0087269D" w:rsidRDefault="00F64A58">
            <w:pPr>
              <w:jc w:val="center"/>
              <w:rPr>
                <w:b/>
                <w:bCs/>
                <w:sz w:val="20"/>
                <w:szCs w:val="20"/>
              </w:rPr>
            </w:pPr>
            <w:r>
              <w:rPr>
                <w:b/>
                <w:bCs/>
                <w:sz w:val="20"/>
                <w:szCs w:val="20"/>
              </w:rPr>
              <w:t>3</w:t>
            </w:r>
          </w:p>
        </w:tc>
        <w:tc>
          <w:tcPr>
            <w:tcW w:w="398" w:type="pct"/>
            <w:shd w:val="clear" w:color="000000" w:fill="FFFFFF"/>
            <w:vAlign w:val="center"/>
          </w:tcPr>
          <w:p w14:paraId="4AFA1476" w14:textId="77777777" w:rsidR="0087269D" w:rsidRDefault="00F64A58">
            <w:pPr>
              <w:jc w:val="center"/>
              <w:rPr>
                <w:b/>
                <w:bCs/>
                <w:sz w:val="20"/>
                <w:szCs w:val="20"/>
              </w:rPr>
            </w:pPr>
            <w:r>
              <w:rPr>
                <w:b/>
                <w:bCs/>
                <w:sz w:val="20"/>
                <w:szCs w:val="20"/>
              </w:rPr>
              <w:t>4</w:t>
            </w:r>
          </w:p>
        </w:tc>
        <w:tc>
          <w:tcPr>
            <w:tcW w:w="430" w:type="pct"/>
            <w:shd w:val="clear" w:color="000000" w:fill="FFFFFF"/>
            <w:vAlign w:val="center"/>
          </w:tcPr>
          <w:p w14:paraId="76EFD6F8" w14:textId="77777777" w:rsidR="0087269D" w:rsidRDefault="00F64A58">
            <w:pPr>
              <w:jc w:val="center"/>
              <w:rPr>
                <w:b/>
                <w:bCs/>
                <w:sz w:val="20"/>
                <w:szCs w:val="20"/>
              </w:rPr>
            </w:pPr>
            <w:r>
              <w:rPr>
                <w:b/>
                <w:bCs/>
                <w:sz w:val="20"/>
                <w:szCs w:val="20"/>
              </w:rPr>
              <w:t>5</w:t>
            </w:r>
          </w:p>
        </w:tc>
        <w:tc>
          <w:tcPr>
            <w:tcW w:w="409" w:type="pct"/>
            <w:shd w:val="clear" w:color="000000" w:fill="FFFFFF"/>
            <w:vAlign w:val="center"/>
          </w:tcPr>
          <w:p w14:paraId="6A16DBB5" w14:textId="77777777" w:rsidR="0087269D" w:rsidRDefault="00F64A58">
            <w:pPr>
              <w:jc w:val="center"/>
              <w:rPr>
                <w:b/>
                <w:bCs/>
                <w:sz w:val="20"/>
                <w:szCs w:val="20"/>
              </w:rPr>
            </w:pPr>
            <w:r>
              <w:rPr>
                <w:b/>
                <w:bCs/>
                <w:sz w:val="20"/>
                <w:szCs w:val="20"/>
              </w:rPr>
              <w:t>6</w:t>
            </w:r>
          </w:p>
        </w:tc>
        <w:tc>
          <w:tcPr>
            <w:tcW w:w="639" w:type="pct"/>
            <w:shd w:val="clear" w:color="000000" w:fill="FFFFFF"/>
            <w:vAlign w:val="center"/>
          </w:tcPr>
          <w:p w14:paraId="09F79316" w14:textId="77777777" w:rsidR="0087269D" w:rsidRDefault="00F64A58">
            <w:pPr>
              <w:jc w:val="center"/>
              <w:rPr>
                <w:b/>
                <w:bCs/>
                <w:sz w:val="20"/>
                <w:szCs w:val="20"/>
              </w:rPr>
            </w:pPr>
            <w:r>
              <w:rPr>
                <w:b/>
                <w:bCs/>
                <w:sz w:val="20"/>
                <w:szCs w:val="20"/>
              </w:rPr>
              <w:t>7</w:t>
            </w:r>
          </w:p>
        </w:tc>
      </w:tr>
      <w:tr w:rsidR="0087269D" w14:paraId="4598B27A" w14:textId="77777777">
        <w:trPr>
          <w:trHeight w:val="559"/>
        </w:trPr>
        <w:tc>
          <w:tcPr>
            <w:tcW w:w="3124" w:type="pct"/>
            <w:gridSpan w:val="3"/>
            <w:shd w:val="clear" w:color="000000" w:fill="FFFFFF"/>
            <w:vAlign w:val="center"/>
          </w:tcPr>
          <w:p w14:paraId="18F0ECEA" w14:textId="77777777" w:rsidR="0087269D" w:rsidRDefault="00F64A58">
            <w:pPr>
              <w:jc w:val="center"/>
              <w:rPr>
                <w:b/>
                <w:bCs/>
                <w:sz w:val="20"/>
                <w:szCs w:val="20"/>
              </w:rPr>
            </w:pPr>
            <w:r>
              <w:rPr>
                <w:b/>
                <w:bCs/>
                <w:sz w:val="20"/>
                <w:szCs w:val="20"/>
              </w:rPr>
              <w:t>ДЕНЬ 1. ЭНЕРГЕТИЧЕСКАЯ И ПИЩЕВАЯ ЦЕННОСТЬ ЗА ДЕНЬ</w:t>
            </w:r>
          </w:p>
        </w:tc>
        <w:tc>
          <w:tcPr>
            <w:tcW w:w="398" w:type="pct"/>
            <w:shd w:val="clear" w:color="000000" w:fill="FFFFFF"/>
            <w:vAlign w:val="center"/>
          </w:tcPr>
          <w:p w14:paraId="6DBD8307" w14:textId="77777777" w:rsidR="0087269D" w:rsidRDefault="00F64A58">
            <w:pPr>
              <w:jc w:val="center"/>
              <w:rPr>
                <w:b/>
                <w:bCs/>
                <w:sz w:val="20"/>
                <w:szCs w:val="20"/>
              </w:rPr>
            </w:pPr>
            <w:r>
              <w:rPr>
                <w:b/>
                <w:bCs/>
                <w:sz w:val="20"/>
                <w:szCs w:val="20"/>
              </w:rPr>
              <w:t>45,83</w:t>
            </w:r>
          </w:p>
        </w:tc>
        <w:tc>
          <w:tcPr>
            <w:tcW w:w="430" w:type="pct"/>
            <w:shd w:val="clear" w:color="000000" w:fill="FFFFFF"/>
            <w:vAlign w:val="center"/>
          </w:tcPr>
          <w:p w14:paraId="1A58A253" w14:textId="77777777" w:rsidR="0087269D" w:rsidRDefault="00F64A58">
            <w:pPr>
              <w:jc w:val="center"/>
              <w:rPr>
                <w:b/>
                <w:bCs/>
                <w:sz w:val="20"/>
                <w:szCs w:val="20"/>
              </w:rPr>
            </w:pPr>
            <w:r>
              <w:rPr>
                <w:b/>
                <w:bCs/>
                <w:sz w:val="20"/>
                <w:szCs w:val="20"/>
              </w:rPr>
              <w:t>52,62</w:t>
            </w:r>
          </w:p>
        </w:tc>
        <w:tc>
          <w:tcPr>
            <w:tcW w:w="409" w:type="pct"/>
            <w:shd w:val="clear" w:color="000000" w:fill="FFFFFF"/>
            <w:vAlign w:val="center"/>
          </w:tcPr>
          <w:p w14:paraId="55580A84" w14:textId="77777777" w:rsidR="0087269D" w:rsidRDefault="00F64A58">
            <w:pPr>
              <w:jc w:val="center"/>
              <w:rPr>
                <w:b/>
                <w:bCs/>
                <w:sz w:val="20"/>
                <w:szCs w:val="20"/>
              </w:rPr>
            </w:pPr>
            <w:r>
              <w:rPr>
                <w:b/>
                <w:bCs/>
                <w:sz w:val="20"/>
                <w:szCs w:val="20"/>
              </w:rPr>
              <w:t>214,66</w:t>
            </w:r>
          </w:p>
        </w:tc>
        <w:tc>
          <w:tcPr>
            <w:tcW w:w="639" w:type="pct"/>
            <w:shd w:val="clear" w:color="000000" w:fill="FFFFFF"/>
            <w:vAlign w:val="center"/>
          </w:tcPr>
          <w:p w14:paraId="2D9844EB" w14:textId="77777777" w:rsidR="0087269D" w:rsidRDefault="00F64A58">
            <w:pPr>
              <w:jc w:val="center"/>
              <w:rPr>
                <w:b/>
                <w:bCs/>
                <w:sz w:val="20"/>
                <w:szCs w:val="20"/>
              </w:rPr>
            </w:pPr>
            <w:r>
              <w:rPr>
                <w:b/>
                <w:bCs/>
                <w:sz w:val="20"/>
                <w:szCs w:val="20"/>
              </w:rPr>
              <w:t>1568,21</w:t>
            </w:r>
          </w:p>
        </w:tc>
      </w:tr>
      <w:tr w:rsidR="0087269D" w14:paraId="6891F1ED" w14:textId="77777777">
        <w:trPr>
          <w:trHeight w:val="255"/>
        </w:trPr>
        <w:tc>
          <w:tcPr>
            <w:tcW w:w="608" w:type="pct"/>
            <w:shd w:val="clear" w:color="000000" w:fill="FFFFFF"/>
            <w:vAlign w:val="center"/>
          </w:tcPr>
          <w:p w14:paraId="0E03DAA0"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44E6D99B"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6736F2F6"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4213B789" w14:textId="77777777" w:rsidR="0087269D" w:rsidRDefault="00F64A58">
            <w:pPr>
              <w:jc w:val="center"/>
              <w:rPr>
                <w:b/>
                <w:bCs/>
                <w:sz w:val="20"/>
                <w:szCs w:val="20"/>
              </w:rPr>
            </w:pPr>
            <w:r>
              <w:rPr>
                <w:b/>
                <w:bCs/>
                <w:sz w:val="20"/>
                <w:szCs w:val="20"/>
              </w:rPr>
              <w:t>18,87</w:t>
            </w:r>
          </w:p>
        </w:tc>
        <w:tc>
          <w:tcPr>
            <w:tcW w:w="430" w:type="pct"/>
            <w:shd w:val="clear" w:color="000000" w:fill="FFFFFF"/>
            <w:vAlign w:val="center"/>
          </w:tcPr>
          <w:p w14:paraId="0974D964" w14:textId="77777777" w:rsidR="0087269D" w:rsidRDefault="00F64A58">
            <w:pPr>
              <w:jc w:val="center"/>
              <w:rPr>
                <w:b/>
                <w:bCs/>
                <w:sz w:val="20"/>
                <w:szCs w:val="20"/>
              </w:rPr>
            </w:pPr>
            <w:r>
              <w:rPr>
                <w:b/>
                <w:bCs/>
                <w:sz w:val="20"/>
                <w:szCs w:val="20"/>
              </w:rPr>
              <w:t>22,56</w:t>
            </w:r>
          </w:p>
        </w:tc>
        <w:tc>
          <w:tcPr>
            <w:tcW w:w="409" w:type="pct"/>
            <w:shd w:val="clear" w:color="000000" w:fill="FFFFFF"/>
            <w:vAlign w:val="center"/>
          </w:tcPr>
          <w:p w14:paraId="62C483E7" w14:textId="77777777" w:rsidR="0087269D" w:rsidRDefault="00F64A58">
            <w:pPr>
              <w:jc w:val="center"/>
              <w:rPr>
                <w:b/>
                <w:bCs/>
                <w:sz w:val="20"/>
                <w:szCs w:val="20"/>
              </w:rPr>
            </w:pPr>
            <w:r>
              <w:rPr>
                <w:b/>
                <w:bCs/>
                <w:sz w:val="20"/>
                <w:szCs w:val="20"/>
              </w:rPr>
              <w:t>111,59</w:t>
            </w:r>
          </w:p>
        </w:tc>
        <w:tc>
          <w:tcPr>
            <w:tcW w:w="639" w:type="pct"/>
            <w:shd w:val="clear" w:color="000000" w:fill="FFFFFF"/>
            <w:vAlign w:val="center"/>
          </w:tcPr>
          <w:p w14:paraId="28052610" w14:textId="77777777" w:rsidR="0087269D" w:rsidRDefault="00F64A58">
            <w:pPr>
              <w:jc w:val="center"/>
              <w:rPr>
                <w:b/>
                <w:bCs/>
                <w:sz w:val="20"/>
                <w:szCs w:val="20"/>
              </w:rPr>
            </w:pPr>
            <w:r>
              <w:rPr>
                <w:b/>
                <w:bCs/>
                <w:sz w:val="20"/>
                <w:szCs w:val="20"/>
              </w:rPr>
              <w:t>751,24</w:t>
            </w:r>
          </w:p>
        </w:tc>
      </w:tr>
      <w:tr w:rsidR="0087269D" w14:paraId="2F380121" w14:textId="77777777">
        <w:trPr>
          <w:trHeight w:val="255"/>
        </w:trPr>
        <w:tc>
          <w:tcPr>
            <w:tcW w:w="608" w:type="pct"/>
            <w:shd w:val="clear" w:color="000000" w:fill="FFFFFF"/>
            <w:vAlign w:val="center"/>
          </w:tcPr>
          <w:p w14:paraId="41FB0131" w14:textId="77777777" w:rsidR="0087269D" w:rsidRDefault="00F64A58">
            <w:pPr>
              <w:jc w:val="center"/>
              <w:rPr>
                <w:sz w:val="20"/>
                <w:szCs w:val="20"/>
              </w:rPr>
            </w:pPr>
            <w:r>
              <w:rPr>
                <w:sz w:val="20"/>
                <w:szCs w:val="20"/>
              </w:rPr>
              <w:t>15/17</w:t>
            </w:r>
          </w:p>
        </w:tc>
        <w:tc>
          <w:tcPr>
            <w:tcW w:w="1887" w:type="pct"/>
            <w:shd w:val="clear" w:color="000000" w:fill="FFFFFF"/>
            <w:vAlign w:val="center"/>
          </w:tcPr>
          <w:p w14:paraId="55698473" w14:textId="77777777" w:rsidR="0087269D" w:rsidRDefault="00F64A58">
            <w:pPr>
              <w:rPr>
                <w:sz w:val="20"/>
                <w:szCs w:val="20"/>
              </w:rPr>
            </w:pPr>
            <w:r>
              <w:rPr>
                <w:sz w:val="20"/>
                <w:szCs w:val="20"/>
              </w:rPr>
              <w:t>Сыр (порциями)</w:t>
            </w:r>
          </w:p>
        </w:tc>
        <w:tc>
          <w:tcPr>
            <w:tcW w:w="629" w:type="pct"/>
            <w:shd w:val="clear" w:color="000000" w:fill="FFFFFF"/>
            <w:vAlign w:val="center"/>
          </w:tcPr>
          <w:p w14:paraId="4C0B0CD6" w14:textId="77777777" w:rsidR="0087269D" w:rsidRDefault="00F64A58">
            <w:pPr>
              <w:jc w:val="center"/>
              <w:rPr>
                <w:sz w:val="20"/>
                <w:szCs w:val="20"/>
              </w:rPr>
            </w:pPr>
            <w:r>
              <w:rPr>
                <w:sz w:val="20"/>
                <w:szCs w:val="20"/>
              </w:rPr>
              <w:t>10</w:t>
            </w:r>
          </w:p>
        </w:tc>
        <w:tc>
          <w:tcPr>
            <w:tcW w:w="398" w:type="pct"/>
            <w:shd w:val="clear" w:color="000000" w:fill="FFFFFF"/>
            <w:vAlign w:val="center"/>
          </w:tcPr>
          <w:p w14:paraId="5EF85E82" w14:textId="77777777" w:rsidR="0087269D" w:rsidRDefault="00F64A58">
            <w:pPr>
              <w:jc w:val="center"/>
              <w:rPr>
                <w:sz w:val="20"/>
                <w:szCs w:val="20"/>
              </w:rPr>
            </w:pPr>
            <w:r>
              <w:rPr>
                <w:sz w:val="20"/>
                <w:szCs w:val="20"/>
              </w:rPr>
              <w:t>2,60</w:t>
            </w:r>
          </w:p>
        </w:tc>
        <w:tc>
          <w:tcPr>
            <w:tcW w:w="430" w:type="pct"/>
            <w:shd w:val="clear" w:color="000000" w:fill="FFFFFF"/>
            <w:vAlign w:val="center"/>
          </w:tcPr>
          <w:p w14:paraId="794E8939" w14:textId="77777777" w:rsidR="0087269D" w:rsidRDefault="00F64A58">
            <w:pPr>
              <w:jc w:val="center"/>
              <w:rPr>
                <w:sz w:val="20"/>
                <w:szCs w:val="20"/>
              </w:rPr>
            </w:pPr>
            <w:r>
              <w:rPr>
                <w:sz w:val="20"/>
                <w:szCs w:val="20"/>
              </w:rPr>
              <w:t>2,65</w:t>
            </w:r>
          </w:p>
        </w:tc>
        <w:tc>
          <w:tcPr>
            <w:tcW w:w="409" w:type="pct"/>
            <w:shd w:val="clear" w:color="000000" w:fill="FFFFFF"/>
            <w:vAlign w:val="center"/>
          </w:tcPr>
          <w:p w14:paraId="54F35467" w14:textId="77777777" w:rsidR="0087269D" w:rsidRDefault="00F64A58">
            <w:pPr>
              <w:jc w:val="center"/>
              <w:rPr>
                <w:sz w:val="20"/>
                <w:szCs w:val="20"/>
              </w:rPr>
            </w:pPr>
            <w:r>
              <w:rPr>
                <w:sz w:val="20"/>
                <w:szCs w:val="20"/>
              </w:rPr>
              <w:t>0,35</w:t>
            </w:r>
          </w:p>
        </w:tc>
        <w:tc>
          <w:tcPr>
            <w:tcW w:w="639" w:type="pct"/>
            <w:shd w:val="clear" w:color="000000" w:fill="FFFFFF"/>
            <w:vAlign w:val="center"/>
          </w:tcPr>
          <w:p w14:paraId="15F9E7A2" w14:textId="77777777" w:rsidR="0087269D" w:rsidRDefault="00F64A58">
            <w:pPr>
              <w:jc w:val="center"/>
              <w:rPr>
                <w:sz w:val="20"/>
                <w:szCs w:val="20"/>
              </w:rPr>
            </w:pPr>
            <w:r>
              <w:rPr>
                <w:sz w:val="20"/>
                <w:szCs w:val="20"/>
              </w:rPr>
              <w:t>36,24</w:t>
            </w:r>
          </w:p>
        </w:tc>
      </w:tr>
      <w:tr w:rsidR="0087269D" w14:paraId="6CCC4F23" w14:textId="77777777">
        <w:trPr>
          <w:trHeight w:val="255"/>
        </w:trPr>
        <w:tc>
          <w:tcPr>
            <w:tcW w:w="608" w:type="pct"/>
            <w:shd w:val="clear" w:color="000000" w:fill="FFFFFF"/>
            <w:vAlign w:val="center"/>
          </w:tcPr>
          <w:p w14:paraId="12900936" w14:textId="77777777" w:rsidR="0087269D" w:rsidRDefault="00F64A58">
            <w:pPr>
              <w:jc w:val="center"/>
              <w:rPr>
                <w:sz w:val="20"/>
                <w:szCs w:val="20"/>
              </w:rPr>
            </w:pPr>
            <w:r>
              <w:rPr>
                <w:sz w:val="20"/>
                <w:szCs w:val="20"/>
              </w:rPr>
              <w:t>14/17</w:t>
            </w:r>
          </w:p>
        </w:tc>
        <w:tc>
          <w:tcPr>
            <w:tcW w:w="1887" w:type="pct"/>
            <w:shd w:val="clear" w:color="000000" w:fill="FFFFFF"/>
            <w:vAlign w:val="center"/>
          </w:tcPr>
          <w:p w14:paraId="3ABE1543" w14:textId="77777777" w:rsidR="0087269D" w:rsidRDefault="00F64A58">
            <w:pPr>
              <w:rPr>
                <w:sz w:val="20"/>
                <w:szCs w:val="20"/>
              </w:rPr>
            </w:pPr>
            <w:r>
              <w:rPr>
                <w:sz w:val="20"/>
                <w:szCs w:val="20"/>
              </w:rPr>
              <w:t>Масло сливочное (порциями)</w:t>
            </w:r>
          </w:p>
        </w:tc>
        <w:tc>
          <w:tcPr>
            <w:tcW w:w="629" w:type="pct"/>
            <w:shd w:val="clear" w:color="000000" w:fill="FFFFFF"/>
            <w:vAlign w:val="center"/>
          </w:tcPr>
          <w:p w14:paraId="29429178" w14:textId="77777777" w:rsidR="0087269D" w:rsidRDefault="00F64A58">
            <w:pPr>
              <w:jc w:val="center"/>
              <w:rPr>
                <w:sz w:val="20"/>
                <w:szCs w:val="20"/>
              </w:rPr>
            </w:pPr>
            <w:r>
              <w:rPr>
                <w:sz w:val="20"/>
                <w:szCs w:val="20"/>
              </w:rPr>
              <w:t>5</w:t>
            </w:r>
          </w:p>
        </w:tc>
        <w:tc>
          <w:tcPr>
            <w:tcW w:w="398" w:type="pct"/>
            <w:shd w:val="clear" w:color="000000" w:fill="FFFFFF"/>
            <w:vAlign w:val="center"/>
          </w:tcPr>
          <w:p w14:paraId="79D3722C" w14:textId="77777777" w:rsidR="0087269D" w:rsidRDefault="00F64A58">
            <w:pPr>
              <w:jc w:val="center"/>
              <w:rPr>
                <w:sz w:val="20"/>
                <w:szCs w:val="20"/>
              </w:rPr>
            </w:pPr>
            <w:r>
              <w:rPr>
                <w:sz w:val="20"/>
                <w:szCs w:val="20"/>
              </w:rPr>
              <w:t>0,05</w:t>
            </w:r>
          </w:p>
        </w:tc>
        <w:tc>
          <w:tcPr>
            <w:tcW w:w="430" w:type="pct"/>
            <w:shd w:val="clear" w:color="000000" w:fill="FFFFFF"/>
            <w:vAlign w:val="center"/>
          </w:tcPr>
          <w:p w14:paraId="3FCFEA0F" w14:textId="77777777" w:rsidR="0087269D" w:rsidRDefault="00F64A58">
            <w:pPr>
              <w:jc w:val="center"/>
              <w:rPr>
                <w:sz w:val="20"/>
                <w:szCs w:val="20"/>
              </w:rPr>
            </w:pPr>
            <w:r>
              <w:rPr>
                <w:sz w:val="20"/>
                <w:szCs w:val="20"/>
              </w:rPr>
              <w:t>3,63</w:t>
            </w:r>
          </w:p>
        </w:tc>
        <w:tc>
          <w:tcPr>
            <w:tcW w:w="409" w:type="pct"/>
            <w:shd w:val="clear" w:color="000000" w:fill="FFFFFF"/>
            <w:vAlign w:val="center"/>
          </w:tcPr>
          <w:p w14:paraId="265326D4" w14:textId="77777777" w:rsidR="0087269D" w:rsidRDefault="00F64A58">
            <w:pPr>
              <w:jc w:val="center"/>
              <w:rPr>
                <w:sz w:val="20"/>
                <w:szCs w:val="20"/>
              </w:rPr>
            </w:pPr>
            <w:r>
              <w:rPr>
                <w:sz w:val="20"/>
                <w:szCs w:val="20"/>
              </w:rPr>
              <w:t>0,07</w:t>
            </w:r>
          </w:p>
        </w:tc>
        <w:tc>
          <w:tcPr>
            <w:tcW w:w="639" w:type="pct"/>
            <w:shd w:val="clear" w:color="000000" w:fill="FFFFFF"/>
            <w:vAlign w:val="center"/>
          </w:tcPr>
          <w:p w14:paraId="5F0563A3" w14:textId="77777777" w:rsidR="0087269D" w:rsidRDefault="00F64A58">
            <w:pPr>
              <w:jc w:val="center"/>
              <w:rPr>
                <w:sz w:val="20"/>
                <w:szCs w:val="20"/>
              </w:rPr>
            </w:pPr>
            <w:r>
              <w:rPr>
                <w:sz w:val="20"/>
                <w:szCs w:val="20"/>
              </w:rPr>
              <w:t>33,11</w:t>
            </w:r>
          </w:p>
        </w:tc>
      </w:tr>
      <w:tr w:rsidR="0087269D" w14:paraId="534A723D" w14:textId="77777777">
        <w:trPr>
          <w:trHeight w:val="510"/>
        </w:trPr>
        <w:tc>
          <w:tcPr>
            <w:tcW w:w="608" w:type="pct"/>
            <w:shd w:val="clear" w:color="000000" w:fill="FFFFFF"/>
            <w:vAlign w:val="center"/>
          </w:tcPr>
          <w:p w14:paraId="7504D345"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5529EB16" w14:textId="77777777" w:rsidR="0087269D" w:rsidRDefault="00F64A58">
            <w:pPr>
              <w:rPr>
                <w:sz w:val="20"/>
                <w:szCs w:val="20"/>
              </w:rPr>
            </w:pPr>
            <w:r>
              <w:rPr>
                <w:sz w:val="20"/>
                <w:szCs w:val="20"/>
              </w:rPr>
              <w:t>Каша молочная 5 злаков (жидкая) с маслом сливочным</w:t>
            </w:r>
          </w:p>
        </w:tc>
        <w:tc>
          <w:tcPr>
            <w:tcW w:w="629" w:type="pct"/>
            <w:shd w:val="clear" w:color="000000" w:fill="FFFFFF"/>
            <w:vAlign w:val="center"/>
          </w:tcPr>
          <w:p w14:paraId="442C8FEC" w14:textId="77777777" w:rsidR="0087269D" w:rsidRDefault="00F64A58">
            <w:pPr>
              <w:jc w:val="center"/>
              <w:rPr>
                <w:sz w:val="20"/>
                <w:szCs w:val="20"/>
              </w:rPr>
            </w:pPr>
            <w:r>
              <w:rPr>
                <w:sz w:val="20"/>
                <w:szCs w:val="20"/>
              </w:rPr>
              <w:t>255</w:t>
            </w:r>
          </w:p>
        </w:tc>
        <w:tc>
          <w:tcPr>
            <w:tcW w:w="398" w:type="pct"/>
            <w:shd w:val="clear" w:color="000000" w:fill="FFFFFF"/>
            <w:vAlign w:val="center"/>
          </w:tcPr>
          <w:p w14:paraId="7C9A1DE8" w14:textId="77777777" w:rsidR="0087269D" w:rsidRDefault="00F64A58">
            <w:pPr>
              <w:jc w:val="center"/>
              <w:rPr>
                <w:sz w:val="20"/>
                <w:szCs w:val="20"/>
              </w:rPr>
            </w:pPr>
            <w:r>
              <w:rPr>
                <w:sz w:val="20"/>
                <w:szCs w:val="20"/>
              </w:rPr>
              <w:t>8,51</w:t>
            </w:r>
          </w:p>
        </w:tc>
        <w:tc>
          <w:tcPr>
            <w:tcW w:w="430" w:type="pct"/>
            <w:shd w:val="clear" w:color="000000" w:fill="FFFFFF"/>
            <w:vAlign w:val="center"/>
          </w:tcPr>
          <w:p w14:paraId="3F7A50EE" w14:textId="77777777" w:rsidR="0087269D" w:rsidRDefault="00F64A58">
            <w:pPr>
              <w:jc w:val="center"/>
              <w:rPr>
                <w:sz w:val="20"/>
                <w:szCs w:val="20"/>
              </w:rPr>
            </w:pPr>
            <w:r>
              <w:rPr>
                <w:sz w:val="20"/>
                <w:szCs w:val="20"/>
              </w:rPr>
              <w:t>13,06</w:t>
            </w:r>
          </w:p>
        </w:tc>
        <w:tc>
          <w:tcPr>
            <w:tcW w:w="409" w:type="pct"/>
            <w:shd w:val="clear" w:color="000000" w:fill="FFFFFF"/>
            <w:vAlign w:val="center"/>
          </w:tcPr>
          <w:p w14:paraId="527F99D8" w14:textId="77777777" w:rsidR="0087269D" w:rsidRDefault="00F64A58">
            <w:pPr>
              <w:jc w:val="center"/>
              <w:rPr>
                <w:sz w:val="20"/>
                <w:szCs w:val="20"/>
              </w:rPr>
            </w:pPr>
            <w:r>
              <w:rPr>
                <w:sz w:val="20"/>
                <w:szCs w:val="20"/>
              </w:rPr>
              <w:t>36,89</w:t>
            </w:r>
          </w:p>
        </w:tc>
        <w:tc>
          <w:tcPr>
            <w:tcW w:w="639" w:type="pct"/>
            <w:shd w:val="clear" w:color="000000" w:fill="FFFFFF"/>
            <w:vAlign w:val="center"/>
          </w:tcPr>
          <w:p w14:paraId="043DD614" w14:textId="77777777" w:rsidR="0087269D" w:rsidRDefault="00F64A58">
            <w:pPr>
              <w:jc w:val="center"/>
              <w:rPr>
                <w:sz w:val="20"/>
                <w:szCs w:val="20"/>
              </w:rPr>
            </w:pPr>
            <w:r>
              <w:rPr>
                <w:sz w:val="20"/>
                <w:szCs w:val="20"/>
              </w:rPr>
              <w:t>308,25</w:t>
            </w:r>
          </w:p>
        </w:tc>
      </w:tr>
      <w:tr w:rsidR="0087269D" w14:paraId="3A4BEFE0" w14:textId="77777777">
        <w:trPr>
          <w:trHeight w:val="255"/>
        </w:trPr>
        <w:tc>
          <w:tcPr>
            <w:tcW w:w="608" w:type="pct"/>
            <w:shd w:val="clear" w:color="000000" w:fill="FFFFFF"/>
            <w:vAlign w:val="center"/>
          </w:tcPr>
          <w:p w14:paraId="6A0D781B" w14:textId="77777777" w:rsidR="0087269D" w:rsidRDefault="00F64A58">
            <w:pPr>
              <w:jc w:val="center"/>
              <w:rPr>
                <w:sz w:val="20"/>
                <w:szCs w:val="20"/>
              </w:rPr>
            </w:pPr>
            <w:r>
              <w:rPr>
                <w:sz w:val="20"/>
                <w:szCs w:val="20"/>
              </w:rPr>
              <w:t> </w:t>
            </w:r>
          </w:p>
        </w:tc>
        <w:tc>
          <w:tcPr>
            <w:tcW w:w="1887" w:type="pct"/>
            <w:shd w:val="clear" w:color="000000" w:fill="FFFFFF"/>
            <w:vAlign w:val="center"/>
          </w:tcPr>
          <w:p w14:paraId="21C59DDE" w14:textId="77777777" w:rsidR="0087269D" w:rsidRDefault="00F64A58">
            <w:pPr>
              <w:rPr>
                <w:sz w:val="20"/>
                <w:szCs w:val="20"/>
              </w:rPr>
            </w:pPr>
            <w:r>
              <w:rPr>
                <w:sz w:val="20"/>
                <w:szCs w:val="20"/>
              </w:rPr>
              <w:t>Пряник</w:t>
            </w:r>
          </w:p>
        </w:tc>
        <w:tc>
          <w:tcPr>
            <w:tcW w:w="629" w:type="pct"/>
            <w:shd w:val="clear" w:color="000000" w:fill="FFFFFF"/>
            <w:vAlign w:val="center"/>
          </w:tcPr>
          <w:p w14:paraId="3546235E" w14:textId="77777777" w:rsidR="0087269D" w:rsidRDefault="00F64A58">
            <w:pPr>
              <w:jc w:val="center"/>
              <w:rPr>
                <w:sz w:val="20"/>
                <w:szCs w:val="20"/>
              </w:rPr>
            </w:pPr>
            <w:r>
              <w:rPr>
                <w:sz w:val="20"/>
                <w:szCs w:val="20"/>
              </w:rPr>
              <w:t>40</w:t>
            </w:r>
          </w:p>
        </w:tc>
        <w:tc>
          <w:tcPr>
            <w:tcW w:w="398" w:type="pct"/>
            <w:shd w:val="clear" w:color="000000" w:fill="FFFFFF"/>
            <w:vAlign w:val="center"/>
          </w:tcPr>
          <w:p w14:paraId="5EC79F32" w14:textId="77777777" w:rsidR="0087269D" w:rsidRDefault="00F64A58">
            <w:pPr>
              <w:jc w:val="center"/>
              <w:rPr>
                <w:sz w:val="20"/>
                <w:szCs w:val="20"/>
              </w:rPr>
            </w:pPr>
            <w:r>
              <w:rPr>
                <w:sz w:val="20"/>
                <w:szCs w:val="20"/>
              </w:rPr>
              <w:t>1,92</w:t>
            </w:r>
          </w:p>
        </w:tc>
        <w:tc>
          <w:tcPr>
            <w:tcW w:w="430" w:type="pct"/>
            <w:shd w:val="clear" w:color="000000" w:fill="FFFFFF"/>
            <w:vAlign w:val="center"/>
          </w:tcPr>
          <w:p w14:paraId="2B331709" w14:textId="77777777" w:rsidR="0087269D" w:rsidRDefault="00F64A58">
            <w:pPr>
              <w:jc w:val="center"/>
              <w:rPr>
                <w:sz w:val="20"/>
                <w:szCs w:val="20"/>
              </w:rPr>
            </w:pPr>
            <w:r>
              <w:rPr>
                <w:sz w:val="20"/>
                <w:szCs w:val="20"/>
              </w:rPr>
              <w:t>1,12</w:t>
            </w:r>
          </w:p>
        </w:tc>
        <w:tc>
          <w:tcPr>
            <w:tcW w:w="409" w:type="pct"/>
            <w:shd w:val="clear" w:color="000000" w:fill="FFFFFF"/>
            <w:vAlign w:val="center"/>
          </w:tcPr>
          <w:p w14:paraId="62076DE3" w14:textId="77777777" w:rsidR="0087269D" w:rsidRDefault="00F64A58">
            <w:pPr>
              <w:jc w:val="center"/>
              <w:rPr>
                <w:sz w:val="20"/>
                <w:szCs w:val="20"/>
              </w:rPr>
            </w:pPr>
            <w:r>
              <w:rPr>
                <w:sz w:val="20"/>
                <w:szCs w:val="20"/>
              </w:rPr>
              <w:t>31,08</w:t>
            </w:r>
          </w:p>
        </w:tc>
        <w:tc>
          <w:tcPr>
            <w:tcW w:w="639" w:type="pct"/>
            <w:shd w:val="clear" w:color="000000" w:fill="FFFFFF"/>
            <w:vAlign w:val="center"/>
          </w:tcPr>
          <w:p w14:paraId="520F9174" w14:textId="77777777" w:rsidR="0087269D" w:rsidRDefault="00F64A58">
            <w:pPr>
              <w:jc w:val="center"/>
              <w:rPr>
                <w:sz w:val="20"/>
                <w:szCs w:val="20"/>
              </w:rPr>
            </w:pPr>
            <w:r>
              <w:rPr>
                <w:sz w:val="20"/>
                <w:szCs w:val="20"/>
              </w:rPr>
              <w:t>148,68</w:t>
            </w:r>
          </w:p>
        </w:tc>
      </w:tr>
      <w:tr w:rsidR="0087269D" w14:paraId="3E85D5EE" w14:textId="77777777">
        <w:trPr>
          <w:trHeight w:val="255"/>
        </w:trPr>
        <w:tc>
          <w:tcPr>
            <w:tcW w:w="608" w:type="pct"/>
            <w:shd w:val="clear" w:color="000000" w:fill="FFFFFF"/>
            <w:vAlign w:val="center"/>
          </w:tcPr>
          <w:p w14:paraId="0E3E2AF6" w14:textId="77777777" w:rsidR="0087269D" w:rsidRDefault="00F64A58">
            <w:pPr>
              <w:jc w:val="center"/>
              <w:rPr>
                <w:sz w:val="20"/>
                <w:szCs w:val="20"/>
              </w:rPr>
            </w:pPr>
            <w:r>
              <w:rPr>
                <w:sz w:val="20"/>
                <w:szCs w:val="20"/>
              </w:rPr>
              <w:t>414/16</w:t>
            </w:r>
          </w:p>
        </w:tc>
        <w:tc>
          <w:tcPr>
            <w:tcW w:w="1887" w:type="pct"/>
            <w:shd w:val="clear" w:color="000000" w:fill="FFFFFF"/>
            <w:vAlign w:val="center"/>
          </w:tcPr>
          <w:p w14:paraId="0202D6E5" w14:textId="77777777" w:rsidR="0087269D" w:rsidRDefault="00F64A58">
            <w:pPr>
              <w:rPr>
                <w:sz w:val="20"/>
                <w:szCs w:val="20"/>
              </w:rPr>
            </w:pPr>
            <w:r>
              <w:rPr>
                <w:sz w:val="20"/>
                <w:szCs w:val="20"/>
              </w:rPr>
              <w:t>Кофейный напиток с молоком</w:t>
            </w:r>
          </w:p>
        </w:tc>
        <w:tc>
          <w:tcPr>
            <w:tcW w:w="629" w:type="pct"/>
            <w:shd w:val="clear" w:color="000000" w:fill="FFFFFF"/>
            <w:vAlign w:val="center"/>
          </w:tcPr>
          <w:p w14:paraId="41FAB328" w14:textId="77777777" w:rsidR="0087269D" w:rsidRDefault="00F64A58">
            <w:pPr>
              <w:jc w:val="center"/>
              <w:rPr>
                <w:sz w:val="20"/>
                <w:szCs w:val="20"/>
              </w:rPr>
            </w:pPr>
            <w:r>
              <w:rPr>
                <w:sz w:val="20"/>
                <w:szCs w:val="20"/>
              </w:rPr>
              <w:t>200</w:t>
            </w:r>
          </w:p>
        </w:tc>
        <w:tc>
          <w:tcPr>
            <w:tcW w:w="398" w:type="pct"/>
            <w:shd w:val="clear" w:color="000000" w:fill="FFFFFF"/>
            <w:vAlign w:val="center"/>
          </w:tcPr>
          <w:p w14:paraId="49B7E691" w14:textId="77777777" w:rsidR="0087269D" w:rsidRDefault="00F64A58">
            <w:pPr>
              <w:jc w:val="center"/>
              <w:rPr>
                <w:sz w:val="20"/>
                <w:szCs w:val="20"/>
              </w:rPr>
            </w:pPr>
            <w:r>
              <w:rPr>
                <w:sz w:val="20"/>
                <w:szCs w:val="20"/>
              </w:rPr>
              <w:t>1,99</w:t>
            </w:r>
          </w:p>
        </w:tc>
        <w:tc>
          <w:tcPr>
            <w:tcW w:w="430" w:type="pct"/>
            <w:shd w:val="clear" w:color="000000" w:fill="FFFFFF"/>
            <w:vAlign w:val="center"/>
          </w:tcPr>
          <w:p w14:paraId="2F151BC6" w14:textId="77777777" w:rsidR="0087269D" w:rsidRDefault="00F64A58">
            <w:pPr>
              <w:jc w:val="center"/>
              <w:rPr>
                <w:sz w:val="20"/>
                <w:szCs w:val="20"/>
              </w:rPr>
            </w:pPr>
            <w:r>
              <w:rPr>
                <w:sz w:val="20"/>
                <w:szCs w:val="20"/>
              </w:rPr>
              <w:t>1,70</w:t>
            </w:r>
          </w:p>
        </w:tc>
        <w:tc>
          <w:tcPr>
            <w:tcW w:w="409" w:type="pct"/>
            <w:shd w:val="clear" w:color="000000" w:fill="FFFFFF"/>
            <w:vAlign w:val="center"/>
          </w:tcPr>
          <w:p w14:paraId="57D73F43" w14:textId="77777777" w:rsidR="0087269D" w:rsidRDefault="00F64A58">
            <w:pPr>
              <w:jc w:val="center"/>
              <w:rPr>
                <w:sz w:val="20"/>
                <w:szCs w:val="20"/>
              </w:rPr>
            </w:pPr>
            <w:r>
              <w:rPr>
                <w:sz w:val="20"/>
                <w:szCs w:val="20"/>
              </w:rPr>
              <w:t>18,60</w:t>
            </w:r>
          </w:p>
        </w:tc>
        <w:tc>
          <w:tcPr>
            <w:tcW w:w="639" w:type="pct"/>
            <w:shd w:val="clear" w:color="000000" w:fill="FFFFFF"/>
            <w:vAlign w:val="center"/>
          </w:tcPr>
          <w:p w14:paraId="77A2E05A" w14:textId="77777777" w:rsidR="0087269D" w:rsidRDefault="00F64A58">
            <w:pPr>
              <w:jc w:val="center"/>
              <w:rPr>
                <w:sz w:val="20"/>
                <w:szCs w:val="20"/>
              </w:rPr>
            </w:pPr>
            <w:r>
              <w:rPr>
                <w:sz w:val="20"/>
                <w:szCs w:val="20"/>
              </w:rPr>
              <w:t>102,03</w:t>
            </w:r>
          </w:p>
        </w:tc>
      </w:tr>
      <w:tr w:rsidR="0087269D" w14:paraId="1B937718" w14:textId="77777777">
        <w:trPr>
          <w:trHeight w:val="255"/>
        </w:trPr>
        <w:tc>
          <w:tcPr>
            <w:tcW w:w="608" w:type="pct"/>
            <w:shd w:val="clear" w:color="000000" w:fill="FFFFFF"/>
            <w:vAlign w:val="center"/>
          </w:tcPr>
          <w:p w14:paraId="2F6CE168" w14:textId="77777777" w:rsidR="0087269D" w:rsidRDefault="00F64A58">
            <w:pPr>
              <w:jc w:val="center"/>
              <w:rPr>
                <w:sz w:val="20"/>
                <w:szCs w:val="20"/>
              </w:rPr>
            </w:pPr>
            <w:r>
              <w:rPr>
                <w:sz w:val="20"/>
                <w:szCs w:val="20"/>
              </w:rPr>
              <w:t> </w:t>
            </w:r>
          </w:p>
        </w:tc>
        <w:tc>
          <w:tcPr>
            <w:tcW w:w="1887" w:type="pct"/>
            <w:shd w:val="clear" w:color="000000" w:fill="FFFFFF"/>
            <w:vAlign w:val="center"/>
          </w:tcPr>
          <w:p w14:paraId="7F10135E"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26C3ED05" w14:textId="77777777" w:rsidR="0087269D" w:rsidRDefault="00F64A58">
            <w:pPr>
              <w:jc w:val="center"/>
              <w:rPr>
                <w:sz w:val="20"/>
                <w:szCs w:val="20"/>
              </w:rPr>
            </w:pPr>
            <w:r>
              <w:rPr>
                <w:sz w:val="20"/>
                <w:szCs w:val="20"/>
              </w:rPr>
              <w:t>50</w:t>
            </w:r>
          </w:p>
        </w:tc>
        <w:tc>
          <w:tcPr>
            <w:tcW w:w="398" w:type="pct"/>
            <w:shd w:val="clear" w:color="000000" w:fill="FFFFFF"/>
            <w:vAlign w:val="center"/>
          </w:tcPr>
          <w:p w14:paraId="456893A3" w14:textId="77777777" w:rsidR="0087269D" w:rsidRDefault="00F64A58">
            <w:pPr>
              <w:jc w:val="center"/>
              <w:rPr>
                <w:sz w:val="20"/>
                <w:szCs w:val="20"/>
              </w:rPr>
            </w:pPr>
            <w:r>
              <w:rPr>
                <w:sz w:val="20"/>
                <w:szCs w:val="20"/>
              </w:rPr>
              <w:t>3,80</w:t>
            </w:r>
          </w:p>
        </w:tc>
        <w:tc>
          <w:tcPr>
            <w:tcW w:w="430" w:type="pct"/>
            <w:shd w:val="clear" w:color="000000" w:fill="FFFFFF"/>
            <w:vAlign w:val="center"/>
          </w:tcPr>
          <w:p w14:paraId="57F49E3E" w14:textId="77777777" w:rsidR="0087269D" w:rsidRDefault="00F64A58">
            <w:pPr>
              <w:jc w:val="center"/>
              <w:rPr>
                <w:sz w:val="20"/>
                <w:szCs w:val="20"/>
              </w:rPr>
            </w:pPr>
            <w:r>
              <w:rPr>
                <w:sz w:val="20"/>
                <w:szCs w:val="20"/>
              </w:rPr>
              <w:t>0,40</w:t>
            </w:r>
          </w:p>
        </w:tc>
        <w:tc>
          <w:tcPr>
            <w:tcW w:w="409" w:type="pct"/>
            <w:shd w:val="clear" w:color="000000" w:fill="FFFFFF"/>
            <w:vAlign w:val="center"/>
          </w:tcPr>
          <w:p w14:paraId="5E679C0B" w14:textId="77777777" w:rsidR="0087269D" w:rsidRDefault="00F64A58">
            <w:pPr>
              <w:jc w:val="center"/>
              <w:rPr>
                <w:sz w:val="20"/>
                <w:szCs w:val="20"/>
              </w:rPr>
            </w:pPr>
            <w:r>
              <w:rPr>
                <w:sz w:val="20"/>
                <w:szCs w:val="20"/>
              </w:rPr>
              <w:t>24,60</w:t>
            </w:r>
          </w:p>
        </w:tc>
        <w:tc>
          <w:tcPr>
            <w:tcW w:w="639" w:type="pct"/>
            <w:shd w:val="clear" w:color="000000" w:fill="FFFFFF"/>
            <w:vAlign w:val="center"/>
          </w:tcPr>
          <w:p w14:paraId="47DA44F0" w14:textId="77777777" w:rsidR="0087269D" w:rsidRDefault="00F64A58">
            <w:pPr>
              <w:jc w:val="center"/>
              <w:rPr>
                <w:sz w:val="20"/>
                <w:szCs w:val="20"/>
              </w:rPr>
            </w:pPr>
            <w:r>
              <w:rPr>
                <w:sz w:val="20"/>
                <w:szCs w:val="20"/>
              </w:rPr>
              <w:t>122,93</w:t>
            </w:r>
          </w:p>
        </w:tc>
      </w:tr>
      <w:tr w:rsidR="0087269D" w14:paraId="30BAAA67" w14:textId="77777777">
        <w:trPr>
          <w:trHeight w:val="255"/>
        </w:trPr>
        <w:tc>
          <w:tcPr>
            <w:tcW w:w="2495" w:type="pct"/>
            <w:gridSpan w:val="2"/>
            <w:shd w:val="clear" w:color="000000" w:fill="FFFFFF"/>
            <w:vAlign w:val="center"/>
          </w:tcPr>
          <w:p w14:paraId="034C8746"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29EE3AB5" w14:textId="77777777" w:rsidR="0087269D" w:rsidRDefault="00F64A58">
            <w:pPr>
              <w:jc w:val="center"/>
              <w:rPr>
                <w:b/>
                <w:bCs/>
                <w:sz w:val="20"/>
                <w:szCs w:val="20"/>
              </w:rPr>
            </w:pPr>
            <w:r>
              <w:rPr>
                <w:b/>
                <w:bCs/>
                <w:sz w:val="20"/>
                <w:szCs w:val="20"/>
              </w:rPr>
              <w:t>560</w:t>
            </w:r>
          </w:p>
        </w:tc>
        <w:tc>
          <w:tcPr>
            <w:tcW w:w="398" w:type="pct"/>
            <w:shd w:val="clear" w:color="000000" w:fill="FFFFFF"/>
            <w:vAlign w:val="center"/>
          </w:tcPr>
          <w:p w14:paraId="334F0707" w14:textId="77777777" w:rsidR="0087269D" w:rsidRDefault="00F64A58">
            <w:pPr>
              <w:jc w:val="center"/>
              <w:rPr>
                <w:sz w:val="20"/>
                <w:szCs w:val="20"/>
              </w:rPr>
            </w:pPr>
            <w:r>
              <w:rPr>
                <w:sz w:val="20"/>
                <w:szCs w:val="20"/>
              </w:rPr>
              <w:t> </w:t>
            </w:r>
          </w:p>
        </w:tc>
        <w:tc>
          <w:tcPr>
            <w:tcW w:w="430" w:type="pct"/>
            <w:shd w:val="clear" w:color="000000" w:fill="FFFFFF"/>
            <w:vAlign w:val="center"/>
          </w:tcPr>
          <w:p w14:paraId="79CD56C7" w14:textId="77777777" w:rsidR="0087269D" w:rsidRDefault="00F64A58">
            <w:pPr>
              <w:jc w:val="center"/>
              <w:rPr>
                <w:sz w:val="20"/>
                <w:szCs w:val="20"/>
              </w:rPr>
            </w:pPr>
            <w:r>
              <w:rPr>
                <w:sz w:val="20"/>
                <w:szCs w:val="20"/>
              </w:rPr>
              <w:t> </w:t>
            </w:r>
          </w:p>
        </w:tc>
        <w:tc>
          <w:tcPr>
            <w:tcW w:w="409" w:type="pct"/>
            <w:shd w:val="clear" w:color="000000" w:fill="FFFFFF"/>
            <w:vAlign w:val="center"/>
          </w:tcPr>
          <w:p w14:paraId="55871C2F" w14:textId="77777777" w:rsidR="0087269D" w:rsidRDefault="00F64A58">
            <w:pPr>
              <w:jc w:val="center"/>
              <w:rPr>
                <w:sz w:val="20"/>
                <w:szCs w:val="20"/>
              </w:rPr>
            </w:pPr>
            <w:r>
              <w:rPr>
                <w:sz w:val="20"/>
                <w:szCs w:val="20"/>
              </w:rPr>
              <w:t> </w:t>
            </w:r>
          </w:p>
        </w:tc>
        <w:tc>
          <w:tcPr>
            <w:tcW w:w="639" w:type="pct"/>
            <w:shd w:val="clear" w:color="000000" w:fill="FFFFFF"/>
            <w:vAlign w:val="center"/>
          </w:tcPr>
          <w:p w14:paraId="3B5115B6" w14:textId="77777777" w:rsidR="0087269D" w:rsidRDefault="00F64A58">
            <w:pPr>
              <w:jc w:val="center"/>
              <w:rPr>
                <w:sz w:val="20"/>
                <w:szCs w:val="20"/>
              </w:rPr>
            </w:pPr>
            <w:r>
              <w:rPr>
                <w:sz w:val="20"/>
                <w:szCs w:val="20"/>
              </w:rPr>
              <w:t> </w:t>
            </w:r>
          </w:p>
        </w:tc>
      </w:tr>
      <w:tr w:rsidR="0087269D" w14:paraId="413FA56F" w14:textId="77777777">
        <w:trPr>
          <w:trHeight w:val="255"/>
        </w:trPr>
        <w:tc>
          <w:tcPr>
            <w:tcW w:w="608" w:type="pct"/>
            <w:shd w:val="clear" w:color="000000" w:fill="FFFFFF"/>
            <w:vAlign w:val="center"/>
          </w:tcPr>
          <w:p w14:paraId="04280F9B" w14:textId="77777777" w:rsidR="0087269D" w:rsidRDefault="00F64A58">
            <w:pPr>
              <w:jc w:val="center"/>
              <w:rPr>
                <w:sz w:val="20"/>
                <w:szCs w:val="20"/>
              </w:rPr>
            </w:pPr>
            <w:r>
              <w:rPr>
                <w:sz w:val="20"/>
                <w:szCs w:val="20"/>
              </w:rPr>
              <w:t> </w:t>
            </w:r>
          </w:p>
        </w:tc>
        <w:tc>
          <w:tcPr>
            <w:tcW w:w="1887" w:type="pct"/>
            <w:shd w:val="clear" w:color="000000" w:fill="FFFFFF"/>
            <w:vAlign w:val="center"/>
          </w:tcPr>
          <w:p w14:paraId="0FEB6D27"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55C71B5A"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52712FA6" w14:textId="77777777" w:rsidR="0087269D" w:rsidRDefault="00F64A58">
            <w:pPr>
              <w:jc w:val="center"/>
              <w:rPr>
                <w:b/>
                <w:bCs/>
                <w:sz w:val="20"/>
                <w:szCs w:val="20"/>
              </w:rPr>
            </w:pPr>
            <w:r>
              <w:rPr>
                <w:b/>
                <w:bCs/>
                <w:sz w:val="20"/>
                <w:szCs w:val="20"/>
              </w:rPr>
              <w:t>26,95</w:t>
            </w:r>
          </w:p>
        </w:tc>
        <w:tc>
          <w:tcPr>
            <w:tcW w:w="430" w:type="pct"/>
            <w:shd w:val="clear" w:color="000000" w:fill="FFFFFF"/>
            <w:vAlign w:val="center"/>
          </w:tcPr>
          <w:p w14:paraId="5B3DD8FB" w14:textId="77777777" w:rsidR="0087269D" w:rsidRDefault="00F64A58">
            <w:pPr>
              <w:jc w:val="center"/>
              <w:rPr>
                <w:b/>
                <w:bCs/>
                <w:sz w:val="20"/>
                <w:szCs w:val="20"/>
              </w:rPr>
            </w:pPr>
            <w:r>
              <w:rPr>
                <w:b/>
                <w:bCs/>
                <w:sz w:val="20"/>
                <w:szCs w:val="20"/>
              </w:rPr>
              <w:t>30,06</w:t>
            </w:r>
          </w:p>
        </w:tc>
        <w:tc>
          <w:tcPr>
            <w:tcW w:w="409" w:type="pct"/>
            <w:shd w:val="clear" w:color="000000" w:fill="FFFFFF"/>
            <w:vAlign w:val="center"/>
          </w:tcPr>
          <w:p w14:paraId="6EBA01AD" w14:textId="77777777" w:rsidR="0087269D" w:rsidRDefault="00F64A58">
            <w:pPr>
              <w:jc w:val="center"/>
              <w:rPr>
                <w:b/>
                <w:bCs/>
                <w:sz w:val="20"/>
                <w:szCs w:val="20"/>
              </w:rPr>
            </w:pPr>
            <w:r>
              <w:rPr>
                <w:b/>
                <w:bCs/>
                <w:sz w:val="20"/>
                <w:szCs w:val="20"/>
              </w:rPr>
              <w:t>103,07</w:t>
            </w:r>
          </w:p>
        </w:tc>
        <w:tc>
          <w:tcPr>
            <w:tcW w:w="639" w:type="pct"/>
            <w:shd w:val="clear" w:color="000000" w:fill="FFFFFF"/>
            <w:vAlign w:val="center"/>
          </w:tcPr>
          <w:p w14:paraId="70DF4AA6" w14:textId="77777777" w:rsidR="0087269D" w:rsidRDefault="00F64A58">
            <w:pPr>
              <w:jc w:val="center"/>
              <w:rPr>
                <w:b/>
                <w:bCs/>
                <w:sz w:val="20"/>
                <w:szCs w:val="20"/>
              </w:rPr>
            </w:pPr>
            <w:r>
              <w:rPr>
                <w:b/>
                <w:bCs/>
                <w:sz w:val="20"/>
                <w:szCs w:val="20"/>
              </w:rPr>
              <w:t>816,98</w:t>
            </w:r>
          </w:p>
        </w:tc>
      </w:tr>
      <w:tr w:rsidR="0087269D" w14:paraId="7EB72B8B" w14:textId="77777777">
        <w:trPr>
          <w:trHeight w:val="255"/>
        </w:trPr>
        <w:tc>
          <w:tcPr>
            <w:tcW w:w="608" w:type="pct"/>
            <w:shd w:val="clear" w:color="000000" w:fill="FFFFFF"/>
            <w:vAlign w:val="center"/>
          </w:tcPr>
          <w:p w14:paraId="41BA7927" w14:textId="77777777" w:rsidR="0087269D" w:rsidRDefault="00F64A58">
            <w:pPr>
              <w:jc w:val="center"/>
              <w:rPr>
                <w:sz w:val="20"/>
                <w:szCs w:val="20"/>
              </w:rPr>
            </w:pPr>
            <w:r>
              <w:rPr>
                <w:sz w:val="20"/>
                <w:szCs w:val="20"/>
              </w:rPr>
              <w:t>45/17</w:t>
            </w:r>
          </w:p>
        </w:tc>
        <w:tc>
          <w:tcPr>
            <w:tcW w:w="1887" w:type="pct"/>
            <w:shd w:val="clear" w:color="000000" w:fill="FFFFFF"/>
            <w:vAlign w:val="center"/>
          </w:tcPr>
          <w:p w14:paraId="29C6A13D" w14:textId="77777777" w:rsidR="0087269D" w:rsidRDefault="00F64A58">
            <w:pPr>
              <w:rPr>
                <w:sz w:val="20"/>
                <w:szCs w:val="20"/>
              </w:rPr>
            </w:pPr>
            <w:r>
              <w:rPr>
                <w:sz w:val="20"/>
                <w:szCs w:val="20"/>
              </w:rPr>
              <w:t>Салат из белокочанной капусты</w:t>
            </w:r>
          </w:p>
        </w:tc>
        <w:tc>
          <w:tcPr>
            <w:tcW w:w="629" w:type="pct"/>
            <w:shd w:val="clear" w:color="000000" w:fill="FFFFFF"/>
            <w:vAlign w:val="center"/>
          </w:tcPr>
          <w:p w14:paraId="4424735B" w14:textId="77777777" w:rsidR="0087269D" w:rsidRDefault="00F64A58">
            <w:pPr>
              <w:jc w:val="center"/>
              <w:rPr>
                <w:sz w:val="20"/>
                <w:szCs w:val="20"/>
              </w:rPr>
            </w:pPr>
            <w:r>
              <w:rPr>
                <w:sz w:val="20"/>
                <w:szCs w:val="20"/>
              </w:rPr>
              <w:t>100</w:t>
            </w:r>
          </w:p>
        </w:tc>
        <w:tc>
          <w:tcPr>
            <w:tcW w:w="398" w:type="pct"/>
            <w:shd w:val="clear" w:color="000000" w:fill="FFFFFF"/>
            <w:vAlign w:val="center"/>
          </w:tcPr>
          <w:p w14:paraId="456A4DDD" w14:textId="77777777" w:rsidR="0087269D" w:rsidRDefault="00F64A58">
            <w:pPr>
              <w:jc w:val="center"/>
              <w:rPr>
                <w:sz w:val="20"/>
                <w:szCs w:val="20"/>
              </w:rPr>
            </w:pPr>
            <w:r>
              <w:rPr>
                <w:sz w:val="20"/>
                <w:szCs w:val="20"/>
              </w:rPr>
              <w:t>1,56</w:t>
            </w:r>
          </w:p>
        </w:tc>
        <w:tc>
          <w:tcPr>
            <w:tcW w:w="430" w:type="pct"/>
            <w:shd w:val="clear" w:color="000000" w:fill="FFFFFF"/>
            <w:vAlign w:val="center"/>
          </w:tcPr>
          <w:p w14:paraId="1A39EF07" w14:textId="77777777" w:rsidR="0087269D" w:rsidRDefault="00F64A58">
            <w:pPr>
              <w:jc w:val="center"/>
              <w:rPr>
                <w:sz w:val="20"/>
                <w:szCs w:val="20"/>
              </w:rPr>
            </w:pPr>
            <w:r>
              <w:rPr>
                <w:sz w:val="20"/>
                <w:szCs w:val="20"/>
              </w:rPr>
              <w:t>6,74</w:t>
            </w:r>
          </w:p>
        </w:tc>
        <w:tc>
          <w:tcPr>
            <w:tcW w:w="409" w:type="pct"/>
            <w:shd w:val="clear" w:color="000000" w:fill="FFFFFF"/>
            <w:vAlign w:val="center"/>
          </w:tcPr>
          <w:p w14:paraId="3B93ADEB" w14:textId="77777777" w:rsidR="0087269D" w:rsidRDefault="00F64A58">
            <w:pPr>
              <w:jc w:val="center"/>
              <w:rPr>
                <w:sz w:val="20"/>
                <w:szCs w:val="20"/>
              </w:rPr>
            </w:pPr>
            <w:r>
              <w:rPr>
                <w:sz w:val="20"/>
                <w:szCs w:val="20"/>
              </w:rPr>
              <w:t>9,89</w:t>
            </w:r>
          </w:p>
        </w:tc>
        <w:tc>
          <w:tcPr>
            <w:tcW w:w="639" w:type="pct"/>
            <w:shd w:val="clear" w:color="000000" w:fill="FFFFFF"/>
            <w:vAlign w:val="center"/>
          </w:tcPr>
          <w:p w14:paraId="2B83EA10" w14:textId="77777777" w:rsidR="0087269D" w:rsidRDefault="00F64A58">
            <w:pPr>
              <w:jc w:val="center"/>
              <w:rPr>
                <w:sz w:val="20"/>
                <w:szCs w:val="20"/>
              </w:rPr>
            </w:pPr>
            <w:r>
              <w:rPr>
                <w:sz w:val="20"/>
                <w:szCs w:val="20"/>
              </w:rPr>
              <w:t>108,76</w:t>
            </w:r>
          </w:p>
        </w:tc>
      </w:tr>
      <w:tr w:rsidR="0087269D" w14:paraId="32C6E83F" w14:textId="77777777">
        <w:trPr>
          <w:trHeight w:val="300"/>
        </w:trPr>
        <w:tc>
          <w:tcPr>
            <w:tcW w:w="608" w:type="pct"/>
            <w:shd w:val="clear" w:color="000000" w:fill="FFFFFF"/>
            <w:vAlign w:val="center"/>
          </w:tcPr>
          <w:p w14:paraId="540E7B7D" w14:textId="77777777" w:rsidR="0087269D" w:rsidRDefault="00F64A58">
            <w:pPr>
              <w:jc w:val="center"/>
              <w:rPr>
                <w:sz w:val="20"/>
                <w:szCs w:val="20"/>
              </w:rPr>
            </w:pPr>
            <w:r>
              <w:rPr>
                <w:sz w:val="20"/>
                <w:szCs w:val="20"/>
              </w:rPr>
              <w:t>113/17</w:t>
            </w:r>
          </w:p>
        </w:tc>
        <w:tc>
          <w:tcPr>
            <w:tcW w:w="1887" w:type="pct"/>
            <w:shd w:val="clear" w:color="000000" w:fill="FFFFFF"/>
            <w:vAlign w:val="center"/>
          </w:tcPr>
          <w:p w14:paraId="4AA45E53" w14:textId="77777777" w:rsidR="0087269D" w:rsidRDefault="00F64A58">
            <w:pPr>
              <w:rPr>
                <w:sz w:val="20"/>
                <w:szCs w:val="20"/>
              </w:rPr>
            </w:pPr>
            <w:r>
              <w:rPr>
                <w:sz w:val="20"/>
                <w:szCs w:val="20"/>
              </w:rPr>
              <w:t>Суп - лапша домашняя с мясом птицы</w:t>
            </w:r>
          </w:p>
        </w:tc>
        <w:tc>
          <w:tcPr>
            <w:tcW w:w="629" w:type="pct"/>
            <w:shd w:val="clear" w:color="000000" w:fill="FFFFFF"/>
            <w:vAlign w:val="center"/>
          </w:tcPr>
          <w:p w14:paraId="1EC36FEB" w14:textId="77777777" w:rsidR="0087269D" w:rsidRDefault="00F64A58">
            <w:pPr>
              <w:jc w:val="center"/>
              <w:rPr>
                <w:sz w:val="20"/>
                <w:szCs w:val="20"/>
              </w:rPr>
            </w:pPr>
            <w:r>
              <w:rPr>
                <w:sz w:val="20"/>
                <w:szCs w:val="20"/>
              </w:rPr>
              <w:t>255</w:t>
            </w:r>
          </w:p>
        </w:tc>
        <w:tc>
          <w:tcPr>
            <w:tcW w:w="398" w:type="pct"/>
            <w:shd w:val="clear" w:color="000000" w:fill="FFFFFF"/>
            <w:vAlign w:val="center"/>
          </w:tcPr>
          <w:p w14:paraId="4AA95513" w14:textId="77777777" w:rsidR="0087269D" w:rsidRDefault="00F64A58">
            <w:pPr>
              <w:jc w:val="center"/>
              <w:rPr>
                <w:sz w:val="20"/>
                <w:szCs w:val="20"/>
              </w:rPr>
            </w:pPr>
            <w:r>
              <w:rPr>
                <w:sz w:val="20"/>
                <w:szCs w:val="20"/>
              </w:rPr>
              <w:t>3,86</w:t>
            </w:r>
          </w:p>
        </w:tc>
        <w:tc>
          <w:tcPr>
            <w:tcW w:w="430" w:type="pct"/>
            <w:shd w:val="clear" w:color="000000" w:fill="FFFFFF"/>
            <w:vAlign w:val="center"/>
          </w:tcPr>
          <w:p w14:paraId="5D319769" w14:textId="77777777" w:rsidR="0087269D" w:rsidRDefault="00F64A58">
            <w:pPr>
              <w:jc w:val="center"/>
              <w:rPr>
                <w:sz w:val="20"/>
                <w:szCs w:val="20"/>
              </w:rPr>
            </w:pPr>
            <w:r>
              <w:rPr>
                <w:sz w:val="20"/>
                <w:szCs w:val="20"/>
              </w:rPr>
              <w:t>5,76</w:t>
            </w:r>
          </w:p>
        </w:tc>
        <w:tc>
          <w:tcPr>
            <w:tcW w:w="409" w:type="pct"/>
            <w:shd w:val="clear" w:color="000000" w:fill="FFFFFF"/>
            <w:vAlign w:val="center"/>
          </w:tcPr>
          <w:p w14:paraId="528A8B5C" w14:textId="77777777" w:rsidR="0087269D" w:rsidRDefault="00F64A58">
            <w:pPr>
              <w:jc w:val="center"/>
              <w:rPr>
                <w:sz w:val="20"/>
                <w:szCs w:val="20"/>
              </w:rPr>
            </w:pPr>
            <w:r>
              <w:rPr>
                <w:sz w:val="20"/>
                <w:szCs w:val="20"/>
              </w:rPr>
              <w:t>15,68</w:t>
            </w:r>
          </w:p>
        </w:tc>
        <w:tc>
          <w:tcPr>
            <w:tcW w:w="639" w:type="pct"/>
            <w:shd w:val="clear" w:color="000000" w:fill="FFFFFF"/>
            <w:vAlign w:val="center"/>
          </w:tcPr>
          <w:p w14:paraId="281117B3" w14:textId="77777777" w:rsidR="0087269D" w:rsidRDefault="00F64A58">
            <w:pPr>
              <w:jc w:val="center"/>
              <w:rPr>
                <w:sz w:val="20"/>
                <w:szCs w:val="20"/>
              </w:rPr>
            </w:pPr>
            <w:r>
              <w:rPr>
                <w:sz w:val="20"/>
                <w:szCs w:val="20"/>
              </w:rPr>
              <w:t>134,20</w:t>
            </w:r>
          </w:p>
        </w:tc>
      </w:tr>
      <w:tr w:rsidR="0087269D" w14:paraId="40E53882" w14:textId="77777777">
        <w:trPr>
          <w:trHeight w:val="255"/>
        </w:trPr>
        <w:tc>
          <w:tcPr>
            <w:tcW w:w="608" w:type="pct"/>
            <w:shd w:val="clear" w:color="000000" w:fill="FFFFFF"/>
            <w:vAlign w:val="center"/>
          </w:tcPr>
          <w:p w14:paraId="13C897E6" w14:textId="77777777" w:rsidR="0087269D" w:rsidRDefault="00F64A58">
            <w:pPr>
              <w:jc w:val="center"/>
              <w:rPr>
                <w:sz w:val="20"/>
                <w:szCs w:val="20"/>
              </w:rPr>
            </w:pPr>
            <w:r>
              <w:rPr>
                <w:sz w:val="20"/>
                <w:szCs w:val="20"/>
              </w:rPr>
              <w:t>291/17</w:t>
            </w:r>
          </w:p>
        </w:tc>
        <w:tc>
          <w:tcPr>
            <w:tcW w:w="1887" w:type="pct"/>
            <w:shd w:val="clear" w:color="000000" w:fill="FFFFFF"/>
            <w:vAlign w:val="center"/>
          </w:tcPr>
          <w:p w14:paraId="11781252" w14:textId="77777777" w:rsidR="0087269D" w:rsidRDefault="00F64A58">
            <w:pPr>
              <w:rPr>
                <w:sz w:val="20"/>
                <w:szCs w:val="20"/>
              </w:rPr>
            </w:pPr>
            <w:r>
              <w:rPr>
                <w:sz w:val="20"/>
                <w:szCs w:val="20"/>
              </w:rPr>
              <w:t>Плов из филе птицы</w:t>
            </w:r>
          </w:p>
        </w:tc>
        <w:tc>
          <w:tcPr>
            <w:tcW w:w="629" w:type="pct"/>
            <w:shd w:val="clear" w:color="000000" w:fill="FFFFFF"/>
            <w:vAlign w:val="center"/>
          </w:tcPr>
          <w:p w14:paraId="46639D5E" w14:textId="77777777" w:rsidR="0087269D" w:rsidRDefault="00F64A58">
            <w:pPr>
              <w:jc w:val="center"/>
              <w:rPr>
                <w:sz w:val="20"/>
                <w:szCs w:val="20"/>
              </w:rPr>
            </w:pPr>
            <w:r>
              <w:rPr>
                <w:sz w:val="20"/>
                <w:szCs w:val="20"/>
              </w:rPr>
              <w:t>200</w:t>
            </w:r>
          </w:p>
        </w:tc>
        <w:tc>
          <w:tcPr>
            <w:tcW w:w="398" w:type="pct"/>
            <w:shd w:val="clear" w:color="000000" w:fill="FFFFFF"/>
            <w:vAlign w:val="center"/>
          </w:tcPr>
          <w:p w14:paraId="76990739" w14:textId="77777777" w:rsidR="0087269D" w:rsidRDefault="00F64A58">
            <w:pPr>
              <w:jc w:val="center"/>
              <w:rPr>
                <w:sz w:val="20"/>
                <w:szCs w:val="20"/>
              </w:rPr>
            </w:pPr>
            <w:r>
              <w:rPr>
                <w:sz w:val="20"/>
                <w:szCs w:val="20"/>
              </w:rPr>
              <w:t>17,73</w:t>
            </w:r>
          </w:p>
        </w:tc>
        <w:tc>
          <w:tcPr>
            <w:tcW w:w="430" w:type="pct"/>
            <w:shd w:val="clear" w:color="000000" w:fill="FFFFFF"/>
            <w:vAlign w:val="center"/>
          </w:tcPr>
          <w:p w14:paraId="67B6FB02" w14:textId="77777777" w:rsidR="0087269D" w:rsidRDefault="00F64A58">
            <w:pPr>
              <w:jc w:val="center"/>
              <w:rPr>
                <w:sz w:val="20"/>
                <w:szCs w:val="20"/>
              </w:rPr>
            </w:pPr>
            <w:r>
              <w:rPr>
                <w:sz w:val="20"/>
                <w:szCs w:val="20"/>
              </w:rPr>
              <w:t>17,16</w:t>
            </w:r>
          </w:p>
        </w:tc>
        <w:tc>
          <w:tcPr>
            <w:tcW w:w="409" w:type="pct"/>
            <w:shd w:val="clear" w:color="000000" w:fill="FFFFFF"/>
            <w:vAlign w:val="center"/>
          </w:tcPr>
          <w:p w14:paraId="71C86BBE" w14:textId="77777777" w:rsidR="0087269D" w:rsidRDefault="00F64A58">
            <w:pPr>
              <w:jc w:val="center"/>
              <w:rPr>
                <w:sz w:val="20"/>
                <w:szCs w:val="20"/>
              </w:rPr>
            </w:pPr>
            <w:r>
              <w:rPr>
                <w:sz w:val="20"/>
                <w:szCs w:val="20"/>
              </w:rPr>
              <w:t>42,90</w:t>
            </w:r>
          </w:p>
        </w:tc>
        <w:tc>
          <w:tcPr>
            <w:tcW w:w="639" w:type="pct"/>
            <w:shd w:val="clear" w:color="000000" w:fill="FFFFFF"/>
            <w:vAlign w:val="center"/>
          </w:tcPr>
          <w:p w14:paraId="30DA4712" w14:textId="77777777" w:rsidR="0087269D" w:rsidRDefault="00F64A58">
            <w:pPr>
              <w:jc w:val="center"/>
              <w:rPr>
                <w:sz w:val="20"/>
                <w:szCs w:val="20"/>
              </w:rPr>
            </w:pPr>
            <w:r>
              <w:rPr>
                <w:sz w:val="20"/>
                <w:szCs w:val="20"/>
              </w:rPr>
              <w:t>409,09</w:t>
            </w:r>
          </w:p>
        </w:tc>
      </w:tr>
      <w:tr w:rsidR="0087269D" w14:paraId="06C48FA8" w14:textId="77777777">
        <w:trPr>
          <w:trHeight w:val="255"/>
        </w:trPr>
        <w:tc>
          <w:tcPr>
            <w:tcW w:w="608" w:type="pct"/>
            <w:shd w:val="clear" w:color="000000" w:fill="FFFFFF"/>
            <w:vAlign w:val="center"/>
          </w:tcPr>
          <w:p w14:paraId="34B5AB32"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38755A15"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090DA4F5" w14:textId="77777777" w:rsidR="0087269D" w:rsidRDefault="00F64A58">
            <w:pPr>
              <w:jc w:val="center"/>
              <w:rPr>
                <w:sz w:val="20"/>
                <w:szCs w:val="20"/>
              </w:rPr>
            </w:pPr>
            <w:r>
              <w:rPr>
                <w:sz w:val="20"/>
                <w:szCs w:val="20"/>
              </w:rPr>
              <w:t>200</w:t>
            </w:r>
          </w:p>
        </w:tc>
        <w:tc>
          <w:tcPr>
            <w:tcW w:w="398" w:type="pct"/>
            <w:shd w:val="clear" w:color="000000" w:fill="FFFFFF"/>
            <w:vAlign w:val="center"/>
          </w:tcPr>
          <w:p w14:paraId="6B7E0FDC" w14:textId="77777777" w:rsidR="0087269D" w:rsidRDefault="00F64A58">
            <w:pPr>
              <w:jc w:val="center"/>
              <w:rPr>
                <w:sz w:val="20"/>
                <w:szCs w:val="20"/>
              </w:rPr>
            </w:pPr>
            <w:r>
              <w:rPr>
                <w:sz w:val="20"/>
                <w:szCs w:val="20"/>
              </w:rPr>
              <w:t>0,00</w:t>
            </w:r>
          </w:p>
        </w:tc>
        <w:tc>
          <w:tcPr>
            <w:tcW w:w="430" w:type="pct"/>
            <w:shd w:val="clear" w:color="000000" w:fill="FFFFFF"/>
            <w:vAlign w:val="center"/>
          </w:tcPr>
          <w:p w14:paraId="5E33685A" w14:textId="77777777" w:rsidR="0087269D" w:rsidRDefault="00F64A58">
            <w:pPr>
              <w:jc w:val="center"/>
              <w:rPr>
                <w:sz w:val="20"/>
                <w:szCs w:val="20"/>
              </w:rPr>
            </w:pPr>
            <w:r>
              <w:rPr>
                <w:sz w:val="20"/>
                <w:szCs w:val="20"/>
              </w:rPr>
              <w:t>0,00</w:t>
            </w:r>
          </w:p>
        </w:tc>
        <w:tc>
          <w:tcPr>
            <w:tcW w:w="409" w:type="pct"/>
            <w:shd w:val="clear" w:color="000000" w:fill="FFFFFF"/>
            <w:vAlign w:val="center"/>
          </w:tcPr>
          <w:p w14:paraId="7537213B" w14:textId="77777777" w:rsidR="0087269D" w:rsidRDefault="00F64A58">
            <w:pPr>
              <w:jc w:val="center"/>
              <w:rPr>
                <w:sz w:val="20"/>
                <w:szCs w:val="20"/>
              </w:rPr>
            </w:pPr>
            <w:r>
              <w:rPr>
                <w:sz w:val="20"/>
                <w:szCs w:val="20"/>
              </w:rPr>
              <w:t>10,00</w:t>
            </w:r>
          </w:p>
        </w:tc>
        <w:tc>
          <w:tcPr>
            <w:tcW w:w="639" w:type="pct"/>
            <w:shd w:val="clear" w:color="000000" w:fill="FFFFFF"/>
            <w:vAlign w:val="center"/>
          </w:tcPr>
          <w:p w14:paraId="5F02BAC9" w14:textId="77777777" w:rsidR="0087269D" w:rsidRDefault="00F64A58">
            <w:pPr>
              <w:jc w:val="center"/>
              <w:rPr>
                <w:sz w:val="20"/>
                <w:szCs w:val="20"/>
              </w:rPr>
            </w:pPr>
            <w:r>
              <w:rPr>
                <w:sz w:val="20"/>
                <w:szCs w:val="20"/>
              </w:rPr>
              <w:t>42,00</w:t>
            </w:r>
          </w:p>
        </w:tc>
      </w:tr>
      <w:tr w:rsidR="0087269D" w14:paraId="06852BD9" w14:textId="77777777">
        <w:trPr>
          <w:trHeight w:val="255"/>
        </w:trPr>
        <w:tc>
          <w:tcPr>
            <w:tcW w:w="608" w:type="pct"/>
            <w:shd w:val="clear" w:color="000000" w:fill="FFFFFF"/>
            <w:vAlign w:val="center"/>
          </w:tcPr>
          <w:p w14:paraId="3DC7E351" w14:textId="77777777" w:rsidR="0087269D" w:rsidRDefault="00F64A58">
            <w:pPr>
              <w:jc w:val="center"/>
              <w:rPr>
                <w:sz w:val="20"/>
                <w:szCs w:val="20"/>
              </w:rPr>
            </w:pPr>
            <w:r>
              <w:rPr>
                <w:sz w:val="20"/>
                <w:szCs w:val="20"/>
              </w:rPr>
              <w:t> </w:t>
            </w:r>
          </w:p>
        </w:tc>
        <w:tc>
          <w:tcPr>
            <w:tcW w:w="1887" w:type="pct"/>
            <w:shd w:val="clear" w:color="000000" w:fill="FFFFFF"/>
            <w:vAlign w:val="center"/>
          </w:tcPr>
          <w:p w14:paraId="3868789D"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1AE7DEE0" w14:textId="77777777" w:rsidR="0087269D" w:rsidRDefault="00F64A58">
            <w:pPr>
              <w:jc w:val="center"/>
              <w:rPr>
                <w:sz w:val="20"/>
                <w:szCs w:val="20"/>
              </w:rPr>
            </w:pPr>
            <w:r>
              <w:rPr>
                <w:sz w:val="20"/>
                <w:szCs w:val="20"/>
              </w:rPr>
              <w:t>50</w:t>
            </w:r>
          </w:p>
        </w:tc>
        <w:tc>
          <w:tcPr>
            <w:tcW w:w="398" w:type="pct"/>
            <w:shd w:val="clear" w:color="000000" w:fill="FFFFFF"/>
            <w:vAlign w:val="center"/>
          </w:tcPr>
          <w:p w14:paraId="4C5E07EC" w14:textId="77777777" w:rsidR="0087269D" w:rsidRDefault="00F64A58">
            <w:pPr>
              <w:jc w:val="center"/>
              <w:rPr>
                <w:sz w:val="20"/>
                <w:szCs w:val="20"/>
              </w:rPr>
            </w:pPr>
            <w:r>
              <w:rPr>
                <w:sz w:val="20"/>
                <w:szCs w:val="20"/>
              </w:rPr>
              <w:t>3,80</w:t>
            </w:r>
          </w:p>
        </w:tc>
        <w:tc>
          <w:tcPr>
            <w:tcW w:w="430" w:type="pct"/>
            <w:shd w:val="clear" w:color="000000" w:fill="FFFFFF"/>
            <w:vAlign w:val="center"/>
          </w:tcPr>
          <w:p w14:paraId="4E62CCB0" w14:textId="77777777" w:rsidR="0087269D" w:rsidRDefault="00F64A58">
            <w:pPr>
              <w:jc w:val="center"/>
              <w:rPr>
                <w:sz w:val="20"/>
                <w:szCs w:val="20"/>
              </w:rPr>
            </w:pPr>
            <w:r>
              <w:rPr>
                <w:sz w:val="20"/>
                <w:szCs w:val="20"/>
              </w:rPr>
              <w:t>0,40</w:t>
            </w:r>
          </w:p>
        </w:tc>
        <w:tc>
          <w:tcPr>
            <w:tcW w:w="409" w:type="pct"/>
            <w:shd w:val="clear" w:color="000000" w:fill="FFFFFF"/>
            <w:vAlign w:val="center"/>
          </w:tcPr>
          <w:p w14:paraId="3F53619E" w14:textId="77777777" w:rsidR="0087269D" w:rsidRDefault="00F64A58">
            <w:pPr>
              <w:jc w:val="center"/>
              <w:rPr>
                <w:sz w:val="20"/>
                <w:szCs w:val="20"/>
              </w:rPr>
            </w:pPr>
            <w:r>
              <w:rPr>
                <w:sz w:val="20"/>
                <w:szCs w:val="20"/>
              </w:rPr>
              <w:t>24,60</w:t>
            </w:r>
          </w:p>
        </w:tc>
        <w:tc>
          <w:tcPr>
            <w:tcW w:w="639" w:type="pct"/>
            <w:shd w:val="clear" w:color="000000" w:fill="FFFFFF"/>
            <w:vAlign w:val="center"/>
          </w:tcPr>
          <w:p w14:paraId="7CD4B087" w14:textId="77777777" w:rsidR="0087269D" w:rsidRDefault="00F64A58">
            <w:pPr>
              <w:jc w:val="center"/>
              <w:rPr>
                <w:sz w:val="20"/>
                <w:szCs w:val="20"/>
              </w:rPr>
            </w:pPr>
            <w:r>
              <w:rPr>
                <w:sz w:val="20"/>
                <w:szCs w:val="20"/>
              </w:rPr>
              <w:t>122,93</w:t>
            </w:r>
          </w:p>
        </w:tc>
      </w:tr>
      <w:tr w:rsidR="0087269D" w14:paraId="0547521E" w14:textId="77777777">
        <w:trPr>
          <w:trHeight w:val="255"/>
        </w:trPr>
        <w:tc>
          <w:tcPr>
            <w:tcW w:w="2495" w:type="pct"/>
            <w:gridSpan w:val="2"/>
            <w:shd w:val="clear" w:color="000000" w:fill="FFFFFF"/>
            <w:vAlign w:val="center"/>
          </w:tcPr>
          <w:p w14:paraId="3DEFE099"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36883356" w14:textId="77777777" w:rsidR="0087269D" w:rsidRDefault="00F64A58">
            <w:pPr>
              <w:jc w:val="center"/>
              <w:rPr>
                <w:b/>
                <w:bCs/>
                <w:sz w:val="20"/>
                <w:szCs w:val="20"/>
              </w:rPr>
            </w:pPr>
            <w:r>
              <w:rPr>
                <w:b/>
                <w:bCs/>
                <w:sz w:val="20"/>
                <w:szCs w:val="20"/>
              </w:rPr>
              <w:t>805</w:t>
            </w:r>
          </w:p>
        </w:tc>
        <w:tc>
          <w:tcPr>
            <w:tcW w:w="398" w:type="pct"/>
            <w:shd w:val="clear" w:color="000000" w:fill="FFFFFF"/>
            <w:vAlign w:val="center"/>
          </w:tcPr>
          <w:p w14:paraId="22263758" w14:textId="77777777" w:rsidR="0087269D" w:rsidRDefault="00F64A58">
            <w:pPr>
              <w:jc w:val="center"/>
              <w:rPr>
                <w:sz w:val="20"/>
                <w:szCs w:val="20"/>
              </w:rPr>
            </w:pPr>
            <w:r>
              <w:rPr>
                <w:sz w:val="20"/>
                <w:szCs w:val="20"/>
              </w:rPr>
              <w:t> </w:t>
            </w:r>
          </w:p>
        </w:tc>
        <w:tc>
          <w:tcPr>
            <w:tcW w:w="430" w:type="pct"/>
            <w:shd w:val="clear" w:color="000000" w:fill="FFFFFF"/>
            <w:vAlign w:val="center"/>
          </w:tcPr>
          <w:p w14:paraId="2F26014A" w14:textId="77777777" w:rsidR="0087269D" w:rsidRDefault="00F64A58">
            <w:pPr>
              <w:jc w:val="center"/>
              <w:rPr>
                <w:sz w:val="20"/>
                <w:szCs w:val="20"/>
              </w:rPr>
            </w:pPr>
            <w:r>
              <w:rPr>
                <w:sz w:val="20"/>
                <w:szCs w:val="20"/>
              </w:rPr>
              <w:t> </w:t>
            </w:r>
          </w:p>
        </w:tc>
        <w:tc>
          <w:tcPr>
            <w:tcW w:w="409" w:type="pct"/>
            <w:shd w:val="clear" w:color="000000" w:fill="FFFFFF"/>
            <w:vAlign w:val="center"/>
          </w:tcPr>
          <w:p w14:paraId="600C30F3" w14:textId="77777777" w:rsidR="0087269D" w:rsidRDefault="00F64A58">
            <w:pPr>
              <w:jc w:val="center"/>
              <w:rPr>
                <w:sz w:val="20"/>
                <w:szCs w:val="20"/>
              </w:rPr>
            </w:pPr>
            <w:r>
              <w:rPr>
                <w:sz w:val="20"/>
                <w:szCs w:val="20"/>
              </w:rPr>
              <w:t> </w:t>
            </w:r>
          </w:p>
        </w:tc>
        <w:tc>
          <w:tcPr>
            <w:tcW w:w="639" w:type="pct"/>
            <w:shd w:val="clear" w:color="000000" w:fill="FFFFFF"/>
            <w:vAlign w:val="center"/>
          </w:tcPr>
          <w:p w14:paraId="4EBEB58A" w14:textId="77777777" w:rsidR="0087269D" w:rsidRDefault="00F64A58">
            <w:pPr>
              <w:jc w:val="center"/>
              <w:rPr>
                <w:sz w:val="20"/>
                <w:szCs w:val="20"/>
              </w:rPr>
            </w:pPr>
            <w:r>
              <w:rPr>
                <w:sz w:val="20"/>
                <w:szCs w:val="20"/>
              </w:rPr>
              <w:t> </w:t>
            </w:r>
          </w:p>
        </w:tc>
      </w:tr>
      <w:tr w:rsidR="0087269D" w14:paraId="74E0DF2F" w14:textId="77777777">
        <w:trPr>
          <w:trHeight w:val="559"/>
        </w:trPr>
        <w:tc>
          <w:tcPr>
            <w:tcW w:w="3124" w:type="pct"/>
            <w:gridSpan w:val="3"/>
            <w:shd w:val="clear" w:color="000000" w:fill="FFFFFF"/>
            <w:vAlign w:val="center"/>
          </w:tcPr>
          <w:p w14:paraId="1C25FA5B" w14:textId="77777777" w:rsidR="0087269D" w:rsidRDefault="00F64A58">
            <w:pPr>
              <w:jc w:val="center"/>
              <w:rPr>
                <w:b/>
                <w:bCs/>
                <w:sz w:val="20"/>
                <w:szCs w:val="20"/>
              </w:rPr>
            </w:pPr>
            <w:r>
              <w:rPr>
                <w:b/>
                <w:bCs/>
                <w:sz w:val="20"/>
                <w:szCs w:val="20"/>
              </w:rPr>
              <w:t>ДЕНЬ 2. ЭНЕРГЕТИЧЕСКАЯ И ПИЩЕВАЯ ЦЕННОСТЬ ЗА ДЕНЬ</w:t>
            </w:r>
          </w:p>
        </w:tc>
        <w:tc>
          <w:tcPr>
            <w:tcW w:w="398" w:type="pct"/>
            <w:shd w:val="clear" w:color="000000" w:fill="FFFFFF"/>
            <w:vAlign w:val="center"/>
          </w:tcPr>
          <w:p w14:paraId="78022409" w14:textId="77777777" w:rsidR="0087269D" w:rsidRDefault="00F64A58">
            <w:pPr>
              <w:jc w:val="center"/>
              <w:rPr>
                <w:b/>
                <w:bCs/>
                <w:sz w:val="20"/>
                <w:szCs w:val="20"/>
              </w:rPr>
            </w:pPr>
            <w:r>
              <w:rPr>
                <w:b/>
                <w:bCs/>
                <w:sz w:val="20"/>
                <w:szCs w:val="20"/>
              </w:rPr>
              <w:t>46,36</w:t>
            </w:r>
          </w:p>
        </w:tc>
        <w:tc>
          <w:tcPr>
            <w:tcW w:w="430" w:type="pct"/>
            <w:shd w:val="clear" w:color="000000" w:fill="FFFFFF"/>
            <w:vAlign w:val="center"/>
          </w:tcPr>
          <w:p w14:paraId="052D6934" w14:textId="77777777" w:rsidR="0087269D" w:rsidRDefault="00F64A58">
            <w:pPr>
              <w:jc w:val="center"/>
              <w:rPr>
                <w:b/>
                <w:bCs/>
                <w:sz w:val="20"/>
                <w:szCs w:val="20"/>
              </w:rPr>
            </w:pPr>
            <w:r>
              <w:rPr>
                <w:b/>
                <w:bCs/>
                <w:sz w:val="20"/>
                <w:szCs w:val="20"/>
              </w:rPr>
              <w:t>50,04</w:t>
            </w:r>
          </w:p>
        </w:tc>
        <w:tc>
          <w:tcPr>
            <w:tcW w:w="409" w:type="pct"/>
            <w:shd w:val="clear" w:color="000000" w:fill="FFFFFF"/>
            <w:vAlign w:val="center"/>
          </w:tcPr>
          <w:p w14:paraId="3A29B427" w14:textId="77777777" w:rsidR="0087269D" w:rsidRDefault="00F64A58">
            <w:pPr>
              <w:jc w:val="center"/>
              <w:rPr>
                <w:b/>
                <w:bCs/>
                <w:sz w:val="20"/>
                <w:szCs w:val="20"/>
              </w:rPr>
            </w:pPr>
            <w:r>
              <w:rPr>
                <w:b/>
                <w:bCs/>
                <w:sz w:val="20"/>
                <w:szCs w:val="20"/>
              </w:rPr>
              <w:t>225,65</w:t>
            </w:r>
          </w:p>
        </w:tc>
        <w:tc>
          <w:tcPr>
            <w:tcW w:w="639" w:type="pct"/>
            <w:shd w:val="clear" w:color="000000" w:fill="FFFFFF"/>
            <w:vAlign w:val="center"/>
          </w:tcPr>
          <w:p w14:paraId="6CF101D9" w14:textId="77777777" w:rsidR="0087269D" w:rsidRDefault="00F64A58">
            <w:pPr>
              <w:jc w:val="center"/>
              <w:rPr>
                <w:b/>
                <w:bCs/>
                <w:sz w:val="20"/>
                <w:szCs w:val="20"/>
              </w:rPr>
            </w:pPr>
            <w:r>
              <w:rPr>
                <w:b/>
                <w:bCs/>
                <w:sz w:val="20"/>
                <w:szCs w:val="20"/>
              </w:rPr>
              <w:t>1595,30</w:t>
            </w:r>
          </w:p>
        </w:tc>
      </w:tr>
      <w:tr w:rsidR="0087269D" w14:paraId="4B1217D3" w14:textId="77777777">
        <w:trPr>
          <w:trHeight w:val="255"/>
        </w:trPr>
        <w:tc>
          <w:tcPr>
            <w:tcW w:w="608" w:type="pct"/>
            <w:shd w:val="clear" w:color="000000" w:fill="FFFFFF"/>
            <w:vAlign w:val="center"/>
          </w:tcPr>
          <w:p w14:paraId="71DF09EE"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148CD30B"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79890FE7"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A3418FE" w14:textId="77777777" w:rsidR="0087269D" w:rsidRDefault="00F64A58">
            <w:pPr>
              <w:jc w:val="center"/>
              <w:rPr>
                <w:b/>
                <w:bCs/>
                <w:sz w:val="20"/>
                <w:szCs w:val="20"/>
              </w:rPr>
            </w:pPr>
            <w:r>
              <w:rPr>
                <w:b/>
                <w:bCs/>
                <w:sz w:val="20"/>
                <w:szCs w:val="20"/>
              </w:rPr>
              <w:t>18,06</w:t>
            </w:r>
          </w:p>
        </w:tc>
        <w:tc>
          <w:tcPr>
            <w:tcW w:w="430" w:type="pct"/>
            <w:shd w:val="clear" w:color="000000" w:fill="FFFFFF"/>
            <w:vAlign w:val="center"/>
          </w:tcPr>
          <w:p w14:paraId="5BAF765A" w14:textId="77777777" w:rsidR="0087269D" w:rsidRDefault="00F64A58">
            <w:pPr>
              <w:jc w:val="center"/>
              <w:rPr>
                <w:b/>
                <w:bCs/>
                <w:sz w:val="20"/>
                <w:szCs w:val="20"/>
              </w:rPr>
            </w:pPr>
            <w:r>
              <w:rPr>
                <w:b/>
                <w:bCs/>
                <w:sz w:val="20"/>
                <w:szCs w:val="20"/>
              </w:rPr>
              <w:t>13,17</w:t>
            </w:r>
          </w:p>
        </w:tc>
        <w:tc>
          <w:tcPr>
            <w:tcW w:w="409" w:type="pct"/>
            <w:shd w:val="clear" w:color="000000" w:fill="FFFFFF"/>
            <w:vAlign w:val="center"/>
          </w:tcPr>
          <w:p w14:paraId="755C4FBB" w14:textId="77777777" w:rsidR="0087269D" w:rsidRDefault="00F64A58">
            <w:pPr>
              <w:jc w:val="center"/>
              <w:rPr>
                <w:b/>
                <w:bCs/>
                <w:sz w:val="20"/>
                <w:szCs w:val="20"/>
              </w:rPr>
            </w:pPr>
            <w:r>
              <w:rPr>
                <w:b/>
                <w:bCs/>
                <w:sz w:val="20"/>
                <w:szCs w:val="20"/>
              </w:rPr>
              <w:t>121,38</w:t>
            </w:r>
          </w:p>
        </w:tc>
        <w:tc>
          <w:tcPr>
            <w:tcW w:w="639" w:type="pct"/>
            <w:shd w:val="clear" w:color="000000" w:fill="FFFFFF"/>
            <w:vAlign w:val="center"/>
          </w:tcPr>
          <w:p w14:paraId="716BAE7E" w14:textId="77777777" w:rsidR="0087269D" w:rsidRDefault="00F64A58">
            <w:pPr>
              <w:jc w:val="center"/>
              <w:rPr>
                <w:b/>
                <w:bCs/>
                <w:sz w:val="20"/>
                <w:szCs w:val="20"/>
              </w:rPr>
            </w:pPr>
            <w:r>
              <w:rPr>
                <w:b/>
                <w:bCs/>
                <w:sz w:val="20"/>
                <w:szCs w:val="20"/>
              </w:rPr>
              <w:t>705,84</w:t>
            </w:r>
          </w:p>
        </w:tc>
      </w:tr>
      <w:tr w:rsidR="0087269D" w14:paraId="1EE6A9FB" w14:textId="77777777">
        <w:trPr>
          <w:trHeight w:val="510"/>
        </w:trPr>
        <w:tc>
          <w:tcPr>
            <w:tcW w:w="608" w:type="pct"/>
            <w:shd w:val="clear" w:color="000000" w:fill="FFFFFF"/>
            <w:vAlign w:val="center"/>
          </w:tcPr>
          <w:p w14:paraId="1028E3D4"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0BB8FE41" w14:textId="77777777" w:rsidR="0087269D" w:rsidRDefault="00F64A58">
            <w:pPr>
              <w:rPr>
                <w:sz w:val="20"/>
                <w:szCs w:val="20"/>
              </w:rPr>
            </w:pPr>
            <w:r>
              <w:rPr>
                <w:sz w:val="20"/>
                <w:szCs w:val="20"/>
              </w:rPr>
              <w:t>Каша молочная манная (жидкая) с маслом сливочным</w:t>
            </w:r>
          </w:p>
        </w:tc>
        <w:tc>
          <w:tcPr>
            <w:tcW w:w="629" w:type="pct"/>
            <w:shd w:val="clear" w:color="000000" w:fill="FFFFFF"/>
            <w:vAlign w:val="center"/>
          </w:tcPr>
          <w:p w14:paraId="52FECCF8" w14:textId="77777777" w:rsidR="0087269D" w:rsidRDefault="00F64A58">
            <w:pPr>
              <w:jc w:val="center"/>
              <w:rPr>
                <w:sz w:val="20"/>
                <w:szCs w:val="20"/>
              </w:rPr>
            </w:pPr>
            <w:r>
              <w:rPr>
                <w:sz w:val="20"/>
                <w:szCs w:val="20"/>
              </w:rPr>
              <w:t>253</w:t>
            </w:r>
          </w:p>
        </w:tc>
        <w:tc>
          <w:tcPr>
            <w:tcW w:w="398" w:type="pct"/>
            <w:shd w:val="clear" w:color="000000" w:fill="FFFFFF"/>
            <w:vAlign w:val="center"/>
          </w:tcPr>
          <w:p w14:paraId="140A1944" w14:textId="77777777" w:rsidR="0087269D" w:rsidRDefault="00F64A58">
            <w:pPr>
              <w:jc w:val="center"/>
              <w:rPr>
                <w:sz w:val="20"/>
                <w:szCs w:val="20"/>
              </w:rPr>
            </w:pPr>
            <w:r>
              <w:rPr>
                <w:sz w:val="20"/>
                <w:szCs w:val="20"/>
              </w:rPr>
              <w:t>9,76</w:t>
            </w:r>
          </w:p>
        </w:tc>
        <w:tc>
          <w:tcPr>
            <w:tcW w:w="430" w:type="pct"/>
            <w:shd w:val="clear" w:color="000000" w:fill="FFFFFF"/>
            <w:vAlign w:val="center"/>
          </w:tcPr>
          <w:p w14:paraId="62781101" w14:textId="77777777" w:rsidR="0087269D" w:rsidRDefault="00F64A58">
            <w:pPr>
              <w:jc w:val="center"/>
              <w:rPr>
                <w:sz w:val="20"/>
                <w:szCs w:val="20"/>
              </w:rPr>
            </w:pPr>
            <w:r>
              <w:rPr>
                <w:sz w:val="20"/>
                <w:szCs w:val="20"/>
              </w:rPr>
              <w:t>5,69</w:t>
            </w:r>
          </w:p>
        </w:tc>
        <w:tc>
          <w:tcPr>
            <w:tcW w:w="409" w:type="pct"/>
            <w:shd w:val="clear" w:color="000000" w:fill="FFFFFF"/>
            <w:vAlign w:val="center"/>
          </w:tcPr>
          <w:p w14:paraId="33314242" w14:textId="77777777" w:rsidR="0087269D" w:rsidRDefault="00F64A58">
            <w:pPr>
              <w:jc w:val="center"/>
              <w:rPr>
                <w:sz w:val="20"/>
                <w:szCs w:val="20"/>
              </w:rPr>
            </w:pPr>
            <w:r>
              <w:rPr>
                <w:sz w:val="20"/>
                <w:szCs w:val="20"/>
              </w:rPr>
              <w:t>41,84</w:t>
            </w:r>
          </w:p>
        </w:tc>
        <w:tc>
          <w:tcPr>
            <w:tcW w:w="639" w:type="pct"/>
            <w:shd w:val="clear" w:color="000000" w:fill="FFFFFF"/>
            <w:vAlign w:val="center"/>
          </w:tcPr>
          <w:p w14:paraId="03C7B13A" w14:textId="77777777" w:rsidR="0087269D" w:rsidRDefault="00F64A58">
            <w:pPr>
              <w:jc w:val="center"/>
              <w:rPr>
                <w:sz w:val="20"/>
                <w:szCs w:val="20"/>
              </w:rPr>
            </w:pPr>
            <w:r>
              <w:rPr>
                <w:sz w:val="20"/>
                <w:szCs w:val="20"/>
              </w:rPr>
              <w:t>267,91</w:t>
            </w:r>
          </w:p>
        </w:tc>
      </w:tr>
      <w:tr w:rsidR="0087269D" w14:paraId="13F3E3E5" w14:textId="77777777">
        <w:trPr>
          <w:trHeight w:val="255"/>
        </w:trPr>
        <w:tc>
          <w:tcPr>
            <w:tcW w:w="608" w:type="pct"/>
            <w:shd w:val="clear" w:color="000000" w:fill="FFFFFF"/>
            <w:vAlign w:val="center"/>
          </w:tcPr>
          <w:p w14:paraId="1213C699" w14:textId="77777777" w:rsidR="0087269D" w:rsidRDefault="00F64A58">
            <w:pPr>
              <w:jc w:val="center"/>
              <w:rPr>
                <w:sz w:val="20"/>
                <w:szCs w:val="20"/>
              </w:rPr>
            </w:pPr>
            <w:r>
              <w:rPr>
                <w:sz w:val="20"/>
                <w:szCs w:val="20"/>
              </w:rPr>
              <w:t> </w:t>
            </w:r>
          </w:p>
        </w:tc>
        <w:tc>
          <w:tcPr>
            <w:tcW w:w="1887" w:type="pct"/>
            <w:shd w:val="clear" w:color="000000" w:fill="FFFFFF"/>
            <w:vAlign w:val="center"/>
          </w:tcPr>
          <w:p w14:paraId="1BB688D7" w14:textId="77777777" w:rsidR="0087269D" w:rsidRDefault="00F64A58">
            <w:pPr>
              <w:rPr>
                <w:sz w:val="20"/>
                <w:szCs w:val="20"/>
              </w:rPr>
            </w:pPr>
            <w:r>
              <w:rPr>
                <w:sz w:val="20"/>
                <w:szCs w:val="20"/>
              </w:rPr>
              <w:t>Печенье</w:t>
            </w:r>
          </w:p>
        </w:tc>
        <w:tc>
          <w:tcPr>
            <w:tcW w:w="629" w:type="pct"/>
            <w:shd w:val="clear" w:color="000000" w:fill="FFFFFF"/>
            <w:vAlign w:val="center"/>
          </w:tcPr>
          <w:p w14:paraId="44AC6EDB" w14:textId="77777777" w:rsidR="0087269D" w:rsidRDefault="00F64A58">
            <w:pPr>
              <w:jc w:val="center"/>
              <w:rPr>
                <w:sz w:val="20"/>
                <w:szCs w:val="20"/>
              </w:rPr>
            </w:pPr>
            <w:r>
              <w:rPr>
                <w:sz w:val="20"/>
                <w:szCs w:val="20"/>
              </w:rPr>
              <w:t>60</w:t>
            </w:r>
          </w:p>
        </w:tc>
        <w:tc>
          <w:tcPr>
            <w:tcW w:w="398" w:type="pct"/>
            <w:shd w:val="clear" w:color="000000" w:fill="FFFFFF"/>
            <w:vAlign w:val="center"/>
          </w:tcPr>
          <w:p w14:paraId="26259DBA" w14:textId="77777777" w:rsidR="0087269D" w:rsidRDefault="00F64A58">
            <w:pPr>
              <w:jc w:val="center"/>
              <w:rPr>
                <w:sz w:val="20"/>
                <w:szCs w:val="20"/>
              </w:rPr>
            </w:pPr>
            <w:r>
              <w:rPr>
                <w:sz w:val="20"/>
                <w:szCs w:val="20"/>
              </w:rPr>
              <w:t>4,50</w:t>
            </w:r>
          </w:p>
        </w:tc>
        <w:tc>
          <w:tcPr>
            <w:tcW w:w="430" w:type="pct"/>
            <w:shd w:val="clear" w:color="000000" w:fill="FFFFFF"/>
            <w:vAlign w:val="center"/>
          </w:tcPr>
          <w:p w14:paraId="0C20BE11" w14:textId="77777777" w:rsidR="0087269D" w:rsidRDefault="00F64A58">
            <w:pPr>
              <w:jc w:val="center"/>
              <w:rPr>
                <w:sz w:val="20"/>
                <w:szCs w:val="20"/>
              </w:rPr>
            </w:pPr>
            <w:r>
              <w:rPr>
                <w:sz w:val="20"/>
                <w:szCs w:val="20"/>
              </w:rPr>
              <w:t>7,08</w:t>
            </w:r>
          </w:p>
        </w:tc>
        <w:tc>
          <w:tcPr>
            <w:tcW w:w="409" w:type="pct"/>
            <w:shd w:val="clear" w:color="000000" w:fill="FFFFFF"/>
            <w:vAlign w:val="center"/>
          </w:tcPr>
          <w:p w14:paraId="5F284F51" w14:textId="77777777" w:rsidR="0087269D" w:rsidRDefault="00F64A58">
            <w:pPr>
              <w:jc w:val="center"/>
              <w:rPr>
                <w:sz w:val="20"/>
                <w:szCs w:val="20"/>
              </w:rPr>
            </w:pPr>
            <w:r>
              <w:rPr>
                <w:sz w:val="20"/>
                <w:szCs w:val="20"/>
              </w:rPr>
              <w:t>44,94</w:t>
            </w:r>
          </w:p>
        </w:tc>
        <w:tc>
          <w:tcPr>
            <w:tcW w:w="639" w:type="pct"/>
            <w:shd w:val="clear" w:color="000000" w:fill="FFFFFF"/>
            <w:vAlign w:val="center"/>
          </w:tcPr>
          <w:p w14:paraId="2877B8A9" w14:textId="77777777" w:rsidR="0087269D" w:rsidRDefault="00F64A58">
            <w:pPr>
              <w:jc w:val="center"/>
              <w:rPr>
                <w:sz w:val="20"/>
                <w:szCs w:val="20"/>
              </w:rPr>
            </w:pPr>
            <w:r>
              <w:rPr>
                <w:sz w:val="20"/>
                <w:szCs w:val="20"/>
              </w:rPr>
              <w:t>273,00</w:t>
            </w:r>
          </w:p>
        </w:tc>
      </w:tr>
      <w:tr w:rsidR="0087269D" w14:paraId="099684F7" w14:textId="77777777">
        <w:trPr>
          <w:trHeight w:val="255"/>
        </w:trPr>
        <w:tc>
          <w:tcPr>
            <w:tcW w:w="608" w:type="pct"/>
            <w:shd w:val="clear" w:color="000000" w:fill="FFFFFF"/>
            <w:vAlign w:val="center"/>
          </w:tcPr>
          <w:p w14:paraId="0E7A7A06"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0BA7E3A4"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42D4CB8B" w14:textId="77777777" w:rsidR="0087269D" w:rsidRDefault="00F64A58">
            <w:pPr>
              <w:jc w:val="center"/>
              <w:rPr>
                <w:sz w:val="20"/>
                <w:szCs w:val="20"/>
              </w:rPr>
            </w:pPr>
            <w:r>
              <w:rPr>
                <w:sz w:val="20"/>
                <w:szCs w:val="20"/>
              </w:rPr>
              <w:t>200</w:t>
            </w:r>
          </w:p>
        </w:tc>
        <w:tc>
          <w:tcPr>
            <w:tcW w:w="398" w:type="pct"/>
            <w:shd w:val="clear" w:color="000000" w:fill="FFFFFF"/>
            <w:vAlign w:val="center"/>
          </w:tcPr>
          <w:p w14:paraId="7891597A" w14:textId="77777777" w:rsidR="0087269D" w:rsidRDefault="00F64A58">
            <w:pPr>
              <w:jc w:val="center"/>
              <w:rPr>
                <w:sz w:val="20"/>
                <w:szCs w:val="20"/>
              </w:rPr>
            </w:pPr>
            <w:r>
              <w:rPr>
                <w:sz w:val="20"/>
                <w:szCs w:val="20"/>
              </w:rPr>
              <w:t>0,00</w:t>
            </w:r>
          </w:p>
        </w:tc>
        <w:tc>
          <w:tcPr>
            <w:tcW w:w="430" w:type="pct"/>
            <w:shd w:val="clear" w:color="000000" w:fill="FFFFFF"/>
            <w:vAlign w:val="center"/>
          </w:tcPr>
          <w:p w14:paraId="7B22902F" w14:textId="77777777" w:rsidR="0087269D" w:rsidRDefault="00F64A58">
            <w:pPr>
              <w:jc w:val="center"/>
              <w:rPr>
                <w:sz w:val="20"/>
                <w:szCs w:val="20"/>
              </w:rPr>
            </w:pPr>
            <w:r>
              <w:rPr>
                <w:sz w:val="20"/>
                <w:szCs w:val="20"/>
              </w:rPr>
              <w:t>0,00</w:t>
            </w:r>
          </w:p>
        </w:tc>
        <w:tc>
          <w:tcPr>
            <w:tcW w:w="409" w:type="pct"/>
            <w:shd w:val="clear" w:color="000000" w:fill="FFFFFF"/>
            <w:vAlign w:val="center"/>
          </w:tcPr>
          <w:p w14:paraId="78024672" w14:textId="77777777" w:rsidR="0087269D" w:rsidRDefault="00F64A58">
            <w:pPr>
              <w:jc w:val="center"/>
              <w:rPr>
                <w:sz w:val="20"/>
                <w:szCs w:val="20"/>
              </w:rPr>
            </w:pPr>
            <w:r>
              <w:rPr>
                <w:sz w:val="20"/>
                <w:szCs w:val="20"/>
              </w:rPr>
              <w:t>10,00</w:t>
            </w:r>
          </w:p>
        </w:tc>
        <w:tc>
          <w:tcPr>
            <w:tcW w:w="639" w:type="pct"/>
            <w:shd w:val="clear" w:color="000000" w:fill="FFFFFF"/>
            <w:vAlign w:val="center"/>
          </w:tcPr>
          <w:p w14:paraId="0A55687F" w14:textId="77777777" w:rsidR="0087269D" w:rsidRDefault="00F64A58">
            <w:pPr>
              <w:jc w:val="center"/>
              <w:rPr>
                <w:sz w:val="20"/>
                <w:szCs w:val="20"/>
              </w:rPr>
            </w:pPr>
            <w:r>
              <w:rPr>
                <w:sz w:val="20"/>
                <w:szCs w:val="20"/>
              </w:rPr>
              <w:t>42,00</w:t>
            </w:r>
          </w:p>
        </w:tc>
      </w:tr>
      <w:tr w:rsidR="0087269D" w14:paraId="1FC5FE41" w14:textId="77777777">
        <w:trPr>
          <w:trHeight w:val="255"/>
        </w:trPr>
        <w:tc>
          <w:tcPr>
            <w:tcW w:w="608" w:type="pct"/>
            <w:shd w:val="clear" w:color="000000" w:fill="FFFFFF"/>
            <w:vAlign w:val="center"/>
          </w:tcPr>
          <w:p w14:paraId="6E77AD60" w14:textId="77777777" w:rsidR="0087269D" w:rsidRDefault="00F64A58">
            <w:pPr>
              <w:jc w:val="center"/>
              <w:rPr>
                <w:sz w:val="20"/>
                <w:szCs w:val="20"/>
              </w:rPr>
            </w:pPr>
            <w:r>
              <w:rPr>
                <w:sz w:val="20"/>
                <w:szCs w:val="20"/>
              </w:rPr>
              <w:t> </w:t>
            </w:r>
          </w:p>
        </w:tc>
        <w:tc>
          <w:tcPr>
            <w:tcW w:w="1887" w:type="pct"/>
            <w:shd w:val="clear" w:color="000000" w:fill="FFFFFF"/>
            <w:vAlign w:val="center"/>
          </w:tcPr>
          <w:p w14:paraId="00433E2E"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2EB51965" w14:textId="77777777" w:rsidR="0087269D" w:rsidRDefault="00F64A58">
            <w:pPr>
              <w:jc w:val="center"/>
              <w:rPr>
                <w:sz w:val="20"/>
                <w:szCs w:val="20"/>
              </w:rPr>
            </w:pPr>
            <w:r>
              <w:rPr>
                <w:sz w:val="20"/>
                <w:szCs w:val="20"/>
              </w:rPr>
              <w:t>50</w:t>
            </w:r>
          </w:p>
        </w:tc>
        <w:tc>
          <w:tcPr>
            <w:tcW w:w="398" w:type="pct"/>
            <w:shd w:val="clear" w:color="000000" w:fill="FFFFFF"/>
            <w:vAlign w:val="center"/>
          </w:tcPr>
          <w:p w14:paraId="749BF163" w14:textId="77777777" w:rsidR="0087269D" w:rsidRDefault="00F64A58">
            <w:pPr>
              <w:jc w:val="center"/>
              <w:rPr>
                <w:sz w:val="20"/>
                <w:szCs w:val="20"/>
              </w:rPr>
            </w:pPr>
            <w:r>
              <w:rPr>
                <w:sz w:val="20"/>
                <w:szCs w:val="20"/>
              </w:rPr>
              <w:t>3,80</w:t>
            </w:r>
          </w:p>
        </w:tc>
        <w:tc>
          <w:tcPr>
            <w:tcW w:w="430" w:type="pct"/>
            <w:shd w:val="clear" w:color="000000" w:fill="FFFFFF"/>
            <w:vAlign w:val="center"/>
          </w:tcPr>
          <w:p w14:paraId="1D8845F3" w14:textId="77777777" w:rsidR="0087269D" w:rsidRDefault="00F64A58">
            <w:pPr>
              <w:jc w:val="center"/>
              <w:rPr>
                <w:sz w:val="20"/>
                <w:szCs w:val="20"/>
              </w:rPr>
            </w:pPr>
            <w:r>
              <w:rPr>
                <w:sz w:val="20"/>
                <w:szCs w:val="20"/>
              </w:rPr>
              <w:t>0,40</w:t>
            </w:r>
          </w:p>
        </w:tc>
        <w:tc>
          <w:tcPr>
            <w:tcW w:w="409" w:type="pct"/>
            <w:shd w:val="clear" w:color="000000" w:fill="FFFFFF"/>
            <w:vAlign w:val="center"/>
          </w:tcPr>
          <w:p w14:paraId="0FF02CCF" w14:textId="77777777" w:rsidR="0087269D" w:rsidRDefault="00F64A58">
            <w:pPr>
              <w:jc w:val="center"/>
              <w:rPr>
                <w:sz w:val="20"/>
                <w:szCs w:val="20"/>
              </w:rPr>
            </w:pPr>
            <w:r>
              <w:rPr>
                <w:sz w:val="20"/>
                <w:szCs w:val="20"/>
              </w:rPr>
              <w:t>24,60</w:t>
            </w:r>
          </w:p>
        </w:tc>
        <w:tc>
          <w:tcPr>
            <w:tcW w:w="639" w:type="pct"/>
            <w:shd w:val="clear" w:color="000000" w:fill="FFFFFF"/>
            <w:vAlign w:val="center"/>
          </w:tcPr>
          <w:p w14:paraId="0BF3B727" w14:textId="77777777" w:rsidR="0087269D" w:rsidRDefault="00F64A58">
            <w:pPr>
              <w:jc w:val="center"/>
              <w:rPr>
                <w:sz w:val="20"/>
                <w:szCs w:val="20"/>
              </w:rPr>
            </w:pPr>
            <w:r>
              <w:rPr>
                <w:sz w:val="20"/>
                <w:szCs w:val="20"/>
              </w:rPr>
              <w:t>122,93</w:t>
            </w:r>
          </w:p>
        </w:tc>
      </w:tr>
      <w:tr w:rsidR="0087269D" w14:paraId="68294663" w14:textId="77777777">
        <w:trPr>
          <w:trHeight w:val="255"/>
        </w:trPr>
        <w:tc>
          <w:tcPr>
            <w:tcW w:w="2495" w:type="pct"/>
            <w:gridSpan w:val="2"/>
            <w:shd w:val="clear" w:color="000000" w:fill="FFFFFF"/>
            <w:vAlign w:val="center"/>
          </w:tcPr>
          <w:p w14:paraId="09B7C81A"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6A8441AB"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6ED82E1C" w14:textId="77777777" w:rsidR="0087269D" w:rsidRDefault="00F64A58">
            <w:pPr>
              <w:jc w:val="center"/>
              <w:rPr>
                <w:sz w:val="20"/>
                <w:szCs w:val="20"/>
              </w:rPr>
            </w:pPr>
            <w:r>
              <w:rPr>
                <w:sz w:val="20"/>
                <w:szCs w:val="20"/>
              </w:rPr>
              <w:t> </w:t>
            </w:r>
          </w:p>
        </w:tc>
        <w:tc>
          <w:tcPr>
            <w:tcW w:w="430" w:type="pct"/>
            <w:shd w:val="clear" w:color="000000" w:fill="FFFFFF"/>
            <w:vAlign w:val="center"/>
          </w:tcPr>
          <w:p w14:paraId="766DE513" w14:textId="77777777" w:rsidR="0087269D" w:rsidRDefault="00F64A58">
            <w:pPr>
              <w:jc w:val="center"/>
              <w:rPr>
                <w:sz w:val="20"/>
                <w:szCs w:val="20"/>
              </w:rPr>
            </w:pPr>
            <w:r>
              <w:rPr>
                <w:sz w:val="20"/>
                <w:szCs w:val="20"/>
              </w:rPr>
              <w:t> </w:t>
            </w:r>
          </w:p>
        </w:tc>
        <w:tc>
          <w:tcPr>
            <w:tcW w:w="409" w:type="pct"/>
            <w:shd w:val="clear" w:color="000000" w:fill="FFFFFF"/>
            <w:vAlign w:val="center"/>
          </w:tcPr>
          <w:p w14:paraId="70FA024F" w14:textId="77777777" w:rsidR="0087269D" w:rsidRDefault="00F64A58">
            <w:pPr>
              <w:jc w:val="center"/>
              <w:rPr>
                <w:sz w:val="20"/>
                <w:szCs w:val="20"/>
              </w:rPr>
            </w:pPr>
            <w:r>
              <w:rPr>
                <w:sz w:val="20"/>
                <w:szCs w:val="20"/>
              </w:rPr>
              <w:t> </w:t>
            </w:r>
          </w:p>
        </w:tc>
        <w:tc>
          <w:tcPr>
            <w:tcW w:w="639" w:type="pct"/>
            <w:shd w:val="clear" w:color="000000" w:fill="FFFFFF"/>
            <w:vAlign w:val="center"/>
          </w:tcPr>
          <w:p w14:paraId="42378D01" w14:textId="77777777" w:rsidR="0087269D" w:rsidRDefault="00F64A58">
            <w:pPr>
              <w:jc w:val="center"/>
              <w:rPr>
                <w:sz w:val="20"/>
                <w:szCs w:val="20"/>
              </w:rPr>
            </w:pPr>
            <w:r>
              <w:rPr>
                <w:sz w:val="20"/>
                <w:szCs w:val="20"/>
              </w:rPr>
              <w:t> </w:t>
            </w:r>
          </w:p>
        </w:tc>
      </w:tr>
      <w:tr w:rsidR="0087269D" w14:paraId="18C33483" w14:textId="77777777">
        <w:trPr>
          <w:trHeight w:val="255"/>
        </w:trPr>
        <w:tc>
          <w:tcPr>
            <w:tcW w:w="608" w:type="pct"/>
            <w:shd w:val="clear" w:color="000000" w:fill="FFFFFF"/>
            <w:vAlign w:val="center"/>
          </w:tcPr>
          <w:p w14:paraId="127E3ACE" w14:textId="77777777" w:rsidR="0087269D" w:rsidRDefault="00F64A58">
            <w:pPr>
              <w:jc w:val="center"/>
              <w:rPr>
                <w:sz w:val="20"/>
                <w:szCs w:val="20"/>
              </w:rPr>
            </w:pPr>
            <w:r>
              <w:rPr>
                <w:sz w:val="20"/>
                <w:szCs w:val="20"/>
              </w:rPr>
              <w:t> </w:t>
            </w:r>
          </w:p>
        </w:tc>
        <w:tc>
          <w:tcPr>
            <w:tcW w:w="1887" w:type="pct"/>
            <w:shd w:val="clear" w:color="000000" w:fill="FFFFFF"/>
            <w:vAlign w:val="center"/>
          </w:tcPr>
          <w:p w14:paraId="0FA2A776"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6DFF1D4D"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6F13FF17" w14:textId="77777777" w:rsidR="0087269D" w:rsidRDefault="00F64A58">
            <w:pPr>
              <w:jc w:val="center"/>
              <w:rPr>
                <w:b/>
                <w:bCs/>
                <w:sz w:val="20"/>
                <w:szCs w:val="20"/>
              </w:rPr>
            </w:pPr>
            <w:r>
              <w:rPr>
                <w:b/>
                <w:bCs/>
                <w:sz w:val="20"/>
                <w:szCs w:val="20"/>
              </w:rPr>
              <w:t>28,30</w:t>
            </w:r>
          </w:p>
        </w:tc>
        <w:tc>
          <w:tcPr>
            <w:tcW w:w="430" w:type="pct"/>
            <w:shd w:val="clear" w:color="000000" w:fill="FFFFFF"/>
            <w:vAlign w:val="center"/>
          </w:tcPr>
          <w:p w14:paraId="6D2E19C0" w14:textId="77777777" w:rsidR="0087269D" w:rsidRDefault="00F64A58">
            <w:pPr>
              <w:jc w:val="center"/>
              <w:rPr>
                <w:b/>
                <w:bCs/>
                <w:sz w:val="20"/>
                <w:szCs w:val="20"/>
              </w:rPr>
            </w:pPr>
            <w:r>
              <w:rPr>
                <w:b/>
                <w:bCs/>
                <w:sz w:val="20"/>
                <w:szCs w:val="20"/>
              </w:rPr>
              <w:t>36,88</w:t>
            </w:r>
          </w:p>
        </w:tc>
        <w:tc>
          <w:tcPr>
            <w:tcW w:w="409" w:type="pct"/>
            <w:shd w:val="clear" w:color="000000" w:fill="FFFFFF"/>
            <w:vAlign w:val="center"/>
          </w:tcPr>
          <w:p w14:paraId="1C9ED975" w14:textId="77777777" w:rsidR="0087269D" w:rsidRDefault="00F64A58">
            <w:pPr>
              <w:jc w:val="center"/>
              <w:rPr>
                <w:b/>
                <w:bCs/>
                <w:sz w:val="20"/>
                <w:szCs w:val="20"/>
              </w:rPr>
            </w:pPr>
            <w:r>
              <w:rPr>
                <w:b/>
                <w:bCs/>
                <w:sz w:val="20"/>
                <w:szCs w:val="20"/>
              </w:rPr>
              <w:t>104,27</w:t>
            </w:r>
          </w:p>
        </w:tc>
        <w:tc>
          <w:tcPr>
            <w:tcW w:w="639" w:type="pct"/>
            <w:shd w:val="clear" w:color="000000" w:fill="FFFFFF"/>
            <w:vAlign w:val="center"/>
          </w:tcPr>
          <w:p w14:paraId="150916FA" w14:textId="77777777" w:rsidR="0087269D" w:rsidRDefault="00F64A58">
            <w:pPr>
              <w:jc w:val="center"/>
              <w:rPr>
                <w:b/>
                <w:bCs/>
                <w:sz w:val="20"/>
                <w:szCs w:val="20"/>
              </w:rPr>
            </w:pPr>
            <w:r>
              <w:rPr>
                <w:b/>
                <w:bCs/>
                <w:sz w:val="20"/>
                <w:szCs w:val="20"/>
              </w:rPr>
              <w:t>889,46</w:t>
            </w:r>
          </w:p>
        </w:tc>
      </w:tr>
      <w:tr w:rsidR="0087269D" w14:paraId="64598D44" w14:textId="77777777">
        <w:trPr>
          <w:trHeight w:val="255"/>
        </w:trPr>
        <w:tc>
          <w:tcPr>
            <w:tcW w:w="608" w:type="pct"/>
            <w:shd w:val="clear" w:color="000000" w:fill="FFFFFF"/>
            <w:vAlign w:val="center"/>
          </w:tcPr>
          <w:p w14:paraId="13C24834" w14:textId="77777777" w:rsidR="0087269D" w:rsidRDefault="00F64A58">
            <w:pPr>
              <w:jc w:val="center"/>
              <w:rPr>
                <w:sz w:val="20"/>
                <w:szCs w:val="20"/>
              </w:rPr>
            </w:pPr>
            <w:r>
              <w:rPr>
                <w:sz w:val="20"/>
                <w:szCs w:val="20"/>
              </w:rPr>
              <w:t>52/17</w:t>
            </w:r>
          </w:p>
        </w:tc>
        <w:tc>
          <w:tcPr>
            <w:tcW w:w="1887" w:type="pct"/>
            <w:shd w:val="clear" w:color="000000" w:fill="FFFFFF"/>
            <w:vAlign w:val="center"/>
          </w:tcPr>
          <w:p w14:paraId="1F58B8BA" w14:textId="77777777" w:rsidR="0087269D" w:rsidRDefault="00F64A58">
            <w:pPr>
              <w:rPr>
                <w:sz w:val="20"/>
                <w:szCs w:val="20"/>
              </w:rPr>
            </w:pPr>
            <w:r>
              <w:rPr>
                <w:sz w:val="20"/>
                <w:szCs w:val="20"/>
              </w:rPr>
              <w:t>Салат из свеклы</w:t>
            </w:r>
          </w:p>
        </w:tc>
        <w:tc>
          <w:tcPr>
            <w:tcW w:w="629" w:type="pct"/>
            <w:shd w:val="clear" w:color="000000" w:fill="FFFFFF"/>
            <w:vAlign w:val="center"/>
          </w:tcPr>
          <w:p w14:paraId="29B37623" w14:textId="77777777" w:rsidR="0087269D" w:rsidRDefault="00F64A58">
            <w:pPr>
              <w:jc w:val="center"/>
              <w:rPr>
                <w:sz w:val="20"/>
                <w:szCs w:val="20"/>
              </w:rPr>
            </w:pPr>
            <w:r>
              <w:rPr>
                <w:sz w:val="20"/>
                <w:szCs w:val="20"/>
              </w:rPr>
              <w:t>100</w:t>
            </w:r>
          </w:p>
        </w:tc>
        <w:tc>
          <w:tcPr>
            <w:tcW w:w="398" w:type="pct"/>
            <w:shd w:val="clear" w:color="000000" w:fill="FFFFFF"/>
            <w:vAlign w:val="center"/>
          </w:tcPr>
          <w:p w14:paraId="64C7E9E4" w14:textId="77777777" w:rsidR="0087269D" w:rsidRDefault="00F64A58">
            <w:pPr>
              <w:jc w:val="center"/>
              <w:rPr>
                <w:sz w:val="20"/>
                <w:szCs w:val="20"/>
              </w:rPr>
            </w:pPr>
            <w:r>
              <w:rPr>
                <w:sz w:val="20"/>
                <w:szCs w:val="20"/>
              </w:rPr>
              <w:t>1,40</w:t>
            </w:r>
          </w:p>
        </w:tc>
        <w:tc>
          <w:tcPr>
            <w:tcW w:w="430" w:type="pct"/>
            <w:shd w:val="clear" w:color="000000" w:fill="FFFFFF"/>
            <w:vAlign w:val="center"/>
          </w:tcPr>
          <w:p w14:paraId="6464AD1D" w14:textId="77777777" w:rsidR="0087269D" w:rsidRDefault="00F64A58">
            <w:pPr>
              <w:jc w:val="center"/>
              <w:rPr>
                <w:sz w:val="20"/>
                <w:szCs w:val="20"/>
              </w:rPr>
            </w:pPr>
            <w:r>
              <w:rPr>
                <w:sz w:val="20"/>
                <w:szCs w:val="20"/>
              </w:rPr>
              <w:t>5,10</w:t>
            </w:r>
          </w:p>
        </w:tc>
        <w:tc>
          <w:tcPr>
            <w:tcW w:w="409" w:type="pct"/>
            <w:shd w:val="clear" w:color="000000" w:fill="FFFFFF"/>
            <w:vAlign w:val="center"/>
          </w:tcPr>
          <w:p w14:paraId="055210D9" w14:textId="77777777" w:rsidR="0087269D" w:rsidRDefault="00F64A58">
            <w:pPr>
              <w:jc w:val="center"/>
              <w:rPr>
                <w:sz w:val="20"/>
                <w:szCs w:val="20"/>
              </w:rPr>
            </w:pPr>
            <w:r>
              <w:rPr>
                <w:sz w:val="20"/>
                <w:szCs w:val="20"/>
              </w:rPr>
              <w:t>11,38</w:t>
            </w:r>
          </w:p>
        </w:tc>
        <w:tc>
          <w:tcPr>
            <w:tcW w:w="639" w:type="pct"/>
            <w:shd w:val="clear" w:color="000000" w:fill="FFFFFF"/>
            <w:vAlign w:val="center"/>
          </w:tcPr>
          <w:p w14:paraId="385D0A1B" w14:textId="77777777" w:rsidR="0087269D" w:rsidRDefault="00F64A58">
            <w:pPr>
              <w:jc w:val="center"/>
              <w:rPr>
                <w:sz w:val="20"/>
                <w:szCs w:val="20"/>
              </w:rPr>
            </w:pPr>
            <w:r>
              <w:rPr>
                <w:sz w:val="20"/>
                <w:szCs w:val="20"/>
              </w:rPr>
              <w:t>99,54</w:t>
            </w:r>
          </w:p>
        </w:tc>
      </w:tr>
      <w:tr w:rsidR="0087269D" w14:paraId="015B4E08" w14:textId="77777777">
        <w:trPr>
          <w:trHeight w:val="510"/>
        </w:trPr>
        <w:tc>
          <w:tcPr>
            <w:tcW w:w="608" w:type="pct"/>
            <w:shd w:val="clear" w:color="000000" w:fill="FFFFFF"/>
            <w:vAlign w:val="center"/>
          </w:tcPr>
          <w:p w14:paraId="5A8D5347" w14:textId="77777777" w:rsidR="0087269D" w:rsidRDefault="00F64A58">
            <w:pPr>
              <w:jc w:val="center"/>
              <w:rPr>
                <w:sz w:val="20"/>
                <w:szCs w:val="20"/>
              </w:rPr>
            </w:pPr>
            <w:r>
              <w:rPr>
                <w:sz w:val="20"/>
                <w:szCs w:val="20"/>
              </w:rPr>
              <w:t>101/17</w:t>
            </w:r>
          </w:p>
        </w:tc>
        <w:tc>
          <w:tcPr>
            <w:tcW w:w="1887" w:type="pct"/>
            <w:shd w:val="clear" w:color="000000" w:fill="FFFFFF"/>
            <w:vAlign w:val="center"/>
          </w:tcPr>
          <w:p w14:paraId="7AC0A202" w14:textId="77777777" w:rsidR="0087269D" w:rsidRDefault="00F64A58">
            <w:pPr>
              <w:rPr>
                <w:sz w:val="20"/>
                <w:szCs w:val="20"/>
              </w:rPr>
            </w:pPr>
            <w:r>
              <w:rPr>
                <w:sz w:val="20"/>
                <w:szCs w:val="20"/>
              </w:rPr>
              <w:t>Суп картофельный с рисовой крупой с фрикадельками</w:t>
            </w:r>
          </w:p>
        </w:tc>
        <w:tc>
          <w:tcPr>
            <w:tcW w:w="629" w:type="pct"/>
            <w:shd w:val="clear" w:color="000000" w:fill="FFFFFF"/>
            <w:vAlign w:val="center"/>
          </w:tcPr>
          <w:p w14:paraId="4B14110D" w14:textId="77777777" w:rsidR="0087269D" w:rsidRDefault="00F64A58">
            <w:pPr>
              <w:jc w:val="center"/>
              <w:rPr>
                <w:sz w:val="20"/>
                <w:szCs w:val="20"/>
              </w:rPr>
            </w:pPr>
            <w:r>
              <w:rPr>
                <w:sz w:val="20"/>
                <w:szCs w:val="20"/>
              </w:rPr>
              <w:t>255</w:t>
            </w:r>
          </w:p>
        </w:tc>
        <w:tc>
          <w:tcPr>
            <w:tcW w:w="398" w:type="pct"/>
            <w:shd w:val="clear" w:color="000000" w:fill="FFFFFF"/>
            <w:vAlign w:val="center"/>
          </w:tcPr>
          <w:p w14:paraId="5BDEEFF8" w14:textId="77777777" w:rsidR="0087269D" w:rsidRDefault="00F64A58">
            <w:pPr>
              <w:jc w:val="center"/>
              <w:rPr>
                <w:sz w:val="20"/>
                <w:szCs w:val="20"/>
              </w:rPr>
            </w:pPr>
            <w:r>
              <w:rPr>
                <w:sz w:val="20"/>
                <w:szCs w:val="20"/>
              </w:rPr>
              <w:t>3,21</w:t>
            </w:r>
          </w:p>
        </w:tc>
        <w:tc>
          <w:tcPr>
            <w:tcW w:w="430" w:type="pct"/>
            <w:shd w:val="clear" w:color="000000" w:fill="FFFFFF"/>
            <w:vAlign w:val="center"/>
          </w:tcPr>
          <w:p w14:paraId="12A8EB8B" w14:textId="77777777" w:rsidR="0087269D" w:rsidRDefault="00F64A58">
            <w:pPr>
              <w:jc w:val="center"/>
              <w:rPr>
                <w:sz w:val="20"/>
                <w:szCs w:val="20"/>
              </w:rPr>
            </w:pPr>
            <w:r>
              <w:rPr>
                <w:sz w:val="20"/>
                <w:szCs w:val="20"/>
              </w:rPr>
              <w:t>11,55</w:t>
            </w:r>
          </w:p>
        </w:tc>
        <w:tc>
          <w:tcPr>
            <w:tcW w:w="409" w:type="pct"/>
            <w:shd w:val="clear" w:color="000000" w:fill="FFFFFF"/>
            <w:vAlign w:val="center"/>
          </w:tcPr>
          <w:p w14:paraId="7560DCEE" w14:textId="77777777" w:rsidR="0087269D" w:rsidRDefault="00F64A58">
            <w:pPr>
              <w:jc w:val="center"/>
              <w:rPr>
                <w:sz w:val="20"/>
                <w:szCs w:val="20"/>
              </w:rPr>
            </w:pPr>
            <w:r>
              <w:rPr>
                <w:sz w:val="20"/>
                <w:szCs w:val="20"/>
              </w:rPr>
              <w:t>22,55</w:t>
            </w:r>
          </w:p>
        </w:tc>
        <w:tc>
          <w:tcPr>
            <w:tcW w:w="639" w:type="pct"/>
            <w:shd w:val="clear" w:color="000000" w:fill="FFFFFF"/>
            <w:vAlign w:val="center"/>
          </w:tcPr>
          <w:p w14:paraId="20088176" w14:textId="77777777" w:rsidR="0087269D" w:rsidRDefault="00F64A58">
            <w:pPr>
              <w:jc w:val="center"/>
              <w:rPr>
                <w:sz w:val="20"/>
                <w:szCs w:val="20"/>
              </w:rPr>
            </w:pPr>
            <w:r>
              <w:rPr>
                <w:sz w:val="20"/>
                <w:szCs w:val="20"/>
              </w:rPr>
              <w:t>212,15</w:t>
            </w:r>
          </w:p>
        </w:tc>
      </w:tr>
      <w:tr w:rsidR="0087269D" w14:paraId="0B36B0EC" w14:textId="77777777">
        <w:trPr>
          <w:trHeight w:val="255"/>
        </w:trPr>
        <w:tc>
          <w:tcPr>
            <w:tcW w:w="608" w:type="pct"/>
            <w:shd w:val="clear" w:color="000000" w:fill="FFFFFF"/>
            <w:vAlign w:val="center"/>
          </w:tcPr>
          <w:p w14:paraId="26CD4B4B" w14:textId="77777777" w:rsidR="0087269D" w:rsidRDefault="00F64A58">
            <w:pPr>
              <w:jc w:val="center"/>
              <w:rPr>
                <w:sz w:val="20"/>
                <w:szCs w:val="20"/>
              </w:rPr>
            </w:pPr>
            <w:r>
              <w:rPr>
                <w:sz w:val="20"/>
                <w:szCs w:val="20"/>
              </w:rPr>
              <w:t>260/17</w:t>
            </w:r>
          </w:p>
        </w:tc>
        <w:tc>
          <w:tcPr>
            <w:tcW w:w="1887" w:type="pct"/>
            <w:shd w:val="clear" w:color="000000" w:fill="FFFFFF"/>
            <w:vAlign w:val="center"/>
          </w:tcPr>
          <w:p w14:paraId="2CCE538A" w14:textId="77777777" w:rsidR="0087269D" w:rsidRDefault="00F64A58">
            <w:pPr>
              <w:rPr>
                <w:sz w:val="20"/>
                <w:szCs w:val="20"/>
              </w:rPr>
            </w:pPr>
            <w:r>
              <w:rPr>
                <w:sz w:val="20"/>
                <w:szCs w:val="20"/>
              </w:rPr>
              <w:t>Гуляш из птицы (грудка)</w:t>
            </w:r>
          </w:p>
        </w:tc>
        <w:tc>
          <w:tcPr>
            <w:tcW w:w="629" w:type="pct"/>
            <w:shd w:val="clear" w:color="000000" w:fill="FFFFFF"/>
            <w:vAlign w:val="center"/>
          </w:tcPr>
          <w:p w14:paraId="0267AB91" w14:textId="77777777" w:rsidR="0087269D" w:rsidRDefault="00F64A58">
            <w:pPr>
              <w:jc w:val="center"/>
              <w:rPr>
                <w:sz w:val="20"/>
                <w:szCs w:val="20"/>
              </w:rPr>
            </w:pPr>
            <w:r>
              <w:rPr>
                <w:sz w:val="20"/>
                <w:szCs w:val="20"/>
              </w:rPr>
              <w:t>100</w:t>
            </w:r>
          </w:p>
        </w:tc>
        <w:tc>
          <w:tcPr>
            <w:tcW w:w="398" w:type="pct"/>
            <w:shd w:val="clear" w:color="000000" w:fill="FFFFFF"/>
            <w:vAlign w:val="center"/>
          </w:tcPr>
          <w:p w14:paraId="5E2D8E03" w14:textId="77777777" w:rsidR="0087269D" w:rsidRDefault="00F64A58">
            <w:pPr>
              <w:jc w:val="center"/>
              <w:rPr>
                <w:sz w:val="20"/>
                <w:szCs w:val="20"/>
              </w:rPr>
            </w:pPr>
            <w:r>
              <w:rPr>
                <w:sz w:val="20"/>
                <w:szCs w:val="20"/>
              </w:rPr>
              <w:t>14,25</w:t>
            </w:r>
          </w:p>
        </w:tc>
        <w:tc>
          <w:tcPr>
            <w:tcW w:w="430" w:type="pct"/>
            <w:shd w:val="clear" w:color="000000" w:fill="FFFFFF"/>
            <w:vAlign w:val="center"/>
          </w:tcPr>
          <w:p w14:paraId="14ADF15C" w14:textId="77777777" w:rsidR="0087269D" w:rsidRDefault="00F64A58">
            <w:pPr>
              <w:jc w:val="center"/>
              <w:rPr>
                <w:sz w:val="20"/>
                <w:szCs w:val="20"/>
              </w:rPr>
            </w:pPr>
            <w:r>
              <w:rPr>
                <w:sz w:val="20"/>
                <w:szCs w:val="20"/>
              </w:rPr>
              <w:t>16,66</w:t>
            </w:r>
          </w:p>
        </w:tc>
        <w:tc>
          <w:tcPr>
            <w:tcW w:w="409" w:type="pct"/>
            <w:shd w:val="clear" w:color="000000" w:fill="FFFFFF"/>
            <w:vAlign w:val="center"/>
          </w:tcPr>
          <w:p w14:paraId="70110433" w14:textId="77777777" w:rsidR="0087269D" w:rsidRDefault="00F64A58">
            <w:pPr>
              <w:jc w:val="center"/>
              <w:rPr>
                <w:sz w:val="20"/>
                <w:szCs w:val="20"/>
              </w:rPr>
            </w:pPr>
            <w:r>
              <w:rPr>
                <w:sz w:val="20"/>
                <w:szCs w:val="20"/>
              </w:rPr>
              <w:t>5,27</w:t>
            </w:r>
          </w:p>
        </w:tc>
        <w:tc>
          <w:tcPr>
            <w:tcW w:w="639" w:type="pct"/>
            <w:shd w:val="clear" w:color="000000" w:fill="FFFFFF"/>
            <w:vAlign w:val="center"/>
          </w:tcPr>
          <w:p w14:paraId="57DB180E" w14:textId="77777777" w:rsidR="0087269D" w:rsidRDefault="00F64A58">
            <w:pPr>
              <w:jc w:val="center"/>
              <w:rPr>
                <w:sz w:val="20"/>
                <w:szCs w:val="20"/>
              </w:rPr>
            </w:pPr>
            <w:r>
              <w:rPr>
                <w:sz w:val="20"/>
                <w:szCs w:val="20"/>
              </w:rPr>
              <w:t>232,00</w:t>
            </w:r>
          </w:p>
        </w:tc>
      </w:tr>
      <w:tr w:rsidR="0087269D" w14:paraId="58110B4D" w14:textId="77777777">
        <w:trPr>
          <w:trHeight w:val="255"/>
        </w:trPr>
        <w:tc>
          <w:tcPr>
            <w:tcW w:w="608" w:type="pct"/>
            <w:shd w:val="clear" w:color="000000" w:fill="FFFFFF"/>
            <w:vAlign w:val="center"/>
          </w:tcPr>
          <w:p w14:paraId="4C2E0D6C" w14:textId="77777777" w:rsidR="0087269D" w:rsidRDefault="00F64A58">
            <w:pPr>
              <w:jc w:val="center"/>
              <w:rPr>
                <w:sz w:val="20"/>
                <w:szCs w:val="20"/>
              </w:rPr>
            </w:pPr>
            <w:r>
              <w:rPr>
                <w:sz w:val="20"/>
                <w:szCs w:val="20"/>
              </w:rPr>
              <w:t>309/17</w:t>
            </w:r>
          </w:p>
        </w:tc>
        <w:tc>
          <w:tcPr>
            <w:tcW w:w="1887" w:type="pct"/>
            <w:shd w:val="clear" w:color="000000" w:fill="FFFFFF"/>
            <w:vAlign w:val="center"/>
          </w:tcPr>
          <w:p w14:paraId="1DC5D136" w14:textId="77777777" w:rsidR="0087269D" w:rsidRDefault="00F64A58">
            <w:pPr>
              <w:rPr>
                <w:sz w:val="20"/>
                <w:szCs w:val="20"/>
              </w:rPr>
            </w:pPr>
            <w:r>
              <w:rPr>
                <w:sz w:val="20"/>
                <w:szCs w:val="20"/>
              </w:rPr>
              <w:t>Макаронные изделия отварные</w:t>
            </w:r>
          </w:p>
        </w:tc>
        <w:tc>
          <w:tcPr>
            <w:tcW w:w="629" w:type="pct"/>
            <w:shd w:val="clear" w:color="000000" w:fill="FFFFFF"/>
            <w:vAlign w:val="center"/>
          </w:tcPr>
          <w:p w14:paraId="48F7CA73" w14:textId="77777777" w:rsidR="0087269D" w:rsidRDefault="00F64A58">
            <w:pPr>
              <w:jc w:val="center"/>
              <w:rPr>
                <w:sz w:val="20"/>
                <w:szCs w:val="20"/>
              </w:rPr>
            </w:pPr>
            <w:r>
              <w:rPr>
                <w:sz w:val="20"/>
                <w:szCs w:val="20"/>
              </w:rPr>
              <w:t>180</w:t>
            </w:r>
          </w:p>
        </w:tc>
        <w:tc>
          <w:tcPr>
            <w:tcW w:w="398" w:type="pct"/>
            <w:shd w:val="clear" w:color="000000" w:fill="FFFFFF"/>
            <w:vAlign w:val="center"/>
          </w:tcPr>
          <w:p w14:paraId="651E82B4" w14:textId="77777777" w:rsidR="0087269D" w:rsidRDefault="00F64A58">
            <w:pPr>
              <w:jc w:val="center"/>
              <w:rPr>
                <w:sz w:val="20"/>
                <w:szCs w:val="20"/>
              </w:rPr>
            </w:pPr>
            <w:r>
              <w:rPr>
                <w:sz w:val="20"/>
                <w:szCs w:val="20"/>
              </w:rPr>
              <w:t>6,77</w:t>
            </w:r>
          </w:p>
        </w:tc>
        <w:tc>
          <w:tcPr>
            <w:tcW w:w="430" w:type="pct"/>
            <w:shd w:val="clear" w:color="000000" w:fill="FFFFFF"/>
            <w:vAlign w:val="center"/>
          </w:tcPr>
          <w:p w14:paraId="5E8926EE" w14:textId="77777777" w:rsidR="0087269D" w:rsidRDefault="00F64A58">
            <w:pPr>
              <w:jc w:val="center"/>
              <w:rPr>
                <w:sz w:val="20"/>
                <w:szCs w:val="20"/>
              </w:rPr>
            </w:pPr>
            <w:r>
              <w:rPr>
                <w:sz w:val="20"/>
                <w:szCs w:val="20"/>
              </w:rPr>
              <w:t>3,41</w:t>
            </w:r>
          </w:p>
        </w:tc>
        <w:tc>
          <w:tcPr>
            <w:tcW w:w="409" w:type="pct"/>
            <w:shd w:val="clear" w:color="000000" w:fill="FFFFFF"/>
            <w:vAlign w:val="center"/>
          </w:tcPr>
          <w:p w14:paraId="4EA755BF" w14:textId="77777777" w:rsidR="0087269D" w:rsidRDefault="00F64A58">
            <w:pPr>
              <w:jc w:val="center"/>
              <w:rPr>
                <w:sz w:val="20"/>
                <w:szCs w:val="20"/>
              </w:rPr>
            </w:pPr>
            <w:r>
              <w:rPr>
                <w:sz w:val="20"/>
                <w:szCs w:val="20"/>
              </w:rPr>
              <w:t>43,20</w:t>
            </w:r>
          </w:p>
        </w:tc>
        <w:tc>
          <w:tcPr>
            <w:tcW w:w="639" w:type="pct"/>
            <w:shd w:val="clear" w:color="000000" w:fill="FFFFFF"/>
            <w:vAlign w:val="center"/>
          </w:tcPr>
          <w:p w14:paraId="04915FB3" w14:textId="77777777" w:rsidR="0087269D" w:rsidRDefault="00F64A58">
            <w:pPr>
              <w:jc w:val="center"/>
              <w:rPr>
                <w:sz w:val="20"/>
                <w:szCs w:val="20"/>
              </w:rPr>
            </w:pPr>
            <w:r>
              <w:rPr>
                <w:sz w:val="20"/>
                <w:szCs w:val="20"/>
              </w:rPr>
              <w:t>241,20</w:t>
            </w:r>
          </w:p>
        </w:tc>
      </w:tr>
      <w:tr w:rsidR="0087269D" w14:paraId="5AD94FF3" w14:textId="77777777">
        <w:trPr>
          <w:trHeight w:val="255"/>
        </w:trPr>
        <w:tc>
          <w:tcPr>
            <w:tcW w:w="608" w:type="pct"/>
            <w:shd w:val="clear" w:color="000000" w:fill="FFFFFF"/>
            <w:vAlign w:val="center"/>
          </w:tcPr>
          <w:p w14:paraId="20EB686F"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02122D8A"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0E69B7FD" w14:textId="77777777" w:rsidR="0087269D" w:rsidRDefault="00F64A58">
            <w:pPr>
              <w:jc w:val="center"/>
              <w:rPr>
                <w:sz w:val="20"/>
                <w:szCs w:val="20"/>
              </w:rPr>
            </w:pPr>
            <w:r>
              <w:rPr>
                <w:sz w:val="20"/>
                <w:szCs w:val="20"/>
              </w:rPr>
              <w:t>200</w:t>
            </w:r>
          </w:p>
        </w:tc>
        <w:tc>
          <w:tcPr>
            <w:tcW w:w="398" w:type="pct"/>
            <w:shd w:val="clear" w:color="000000" w:fill="FFFFFF"/>
            <w:vAlign w:val="center"/>
          </w:tcPr>
          <w:p w14:paraId="08C428E0" w14:textId="77777777" w:rsidR="0087269D" w:rsidRDefault="00F64A58">
            <w:pPr>
              <w:jc w:val="center"/>
              <w:rPr>
                <w:sz w:val="20"/>
                <w:szCs w:val="20"/>
              </w:rPr>
            </w:pPr>
            <w:r>
              <w:rPr>
                <w:sz w:val="20"/>
                <w:szCs w:val="20"/>
              </w:rPr>
              <w:t>1,15</w:t>
            </w:r>
          </w:p>
        </w:tc>
        <w:tc>
          <w:tcPr>
            <w:tcW w:w="430" w:type="pct"/>
            <w:shd w:val="clear" w:color="000000" w:fill="FFFFFF"/>
            <w:vAlign w:val="center"/>
          </w:tcPr>
          <w:p w14:paraId="6860DA30" w14:textId="77777777" w:rsidR="0087269D" w:rsidRDefault="00F64A58">
            <w:pPr>
              <w:jc w:val="center"/>
              <w:rPr>
                <w:sz w:val="20"/>
                <w:szCs w:val="20"/>
              </w:rPr>
            </w:pPr>
            <w:r>
              <w:rPr>
                <w:sz w:val="20"/>
                <w:szCs w:val="20"/>
              </w:rPr>
              <w:t> </w:t>
            </w:r>
          </w:p>
        </w:tc>
        <w:tc>
          <w:tcPr>
            <w:tcW w:w="409" w:type="pct"/>
            <w:shd w:val="clear" w:color="000000" w:fill="FFFFFF"/>
            <w:vAlign w:val="center"/>
          </w:tcPr>
          <w:p w14:paraId="669F41D8" w14:textId="77777777" w:rsidR="0087269D" w:rsidRDefault="00F64A58">
            <w:pPr>
              <w:jc w:val="center"/>
              <w:rPr>
                <w:sz w:val="20"/>
                <w:szCs w:val="20"/>
              </w:rPr>
            </w:pPr>
            <w:r>
              <w:rPr>
                <w:sz w:val="20"/>
                <w:szCs w:val="20"/>
              </w:rPr>
              <w:t>12,03</w:t>
            </w:r>
          </w:p>
        </w:tc>
        <w:tc>
          <w:tcPr>
            <w:tcW w:w="639" w:type="pct"/>
            <w:shd w:val="clear" w:color="000000" w:fill="FFFFFF"/>
            <w:vAlign w:val="center"/>
          </w:tcPr>
          <w:p w14:paraId="06ADF694" w14:textId="77777777" w:rsidR="0087269D" w:rsidRDefault="00F64A58">
            <w:pPr>
              <w:jc w:val="center"/>
              <w:rPr>
                <w:sz w:val="20"/>
                <w:szCs w:val="20"/>
              </w:rPr>
            </w:pPr>
            <w:r>
              <w:rPr>
                <w:sz w:val="20"/>
                <w:szCs w:val="20"/>
              </w:rPr>
              <w:t>55,40</w:t>
            </w:r>
          </w:p>
        </w:tc>
      </w:tr>
      <w:tr w:rsidR="0087269D" w14:paraId="0A063596" w14:textId="77777777">
        <w:trPr>
          <w:trHeight w:val="255"/>
        </w:trPr>
        <w:tc>
          <w:tcPr>
            <w:tcW w:w="608" w:type="pct"/>
            <w:shd w:val="clear" w:color="000000" w:fill="FFFFFF"/>
            <w:vAlign w:val="center"/>
          </w:tcPr>
          <w:p w14:paraId="5DDD025B" w14:textId="77777777" w:rsidR="0087269D" w:rsidRDefault="00F64A58">
            <w:pPr>
              <w:jc w:val="center"/>
              <w:rPr>
                <w:sz w:val="20"/>
                <w:szCs w:val="20"/>
              </w:rPr>
            </w:pPr>
            <w:r>
              <w:rPr>
                <w:sz w:val="20"/>
                <w:szCs w:val="20"/>
              </w:rPr>
              <w:t> </w:t>
            </w:r>
          </w:p>
        </w:tc>
        <w:tc>
          <w:tcPr>
            <w:tcW w:w="1887" w:type="pct"/>
            <w:shd w:val="clear" w:color="000000" w:fill="FFFFFF"/>
            <w:vAlign w:val="center"/>
          </w:tcPr>
          <w:p w14:paraId="02B0382D"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3D67C507" w14:textId="77777777" w:rsidR="0087269D" w:rsidRDefault="00F64A58">
            <w:pPr>
              <w:jc w:val="center"/>
              <w:rPr>
                <w:sz w:val="20"/>
                <w:szCs w:val="20"/>
              </w:rPr>
            </w:pPr>
            <w:r>
              <w:rPr>
                <w:sz w:val="20"/>
                <w:szCs w:val="20"/>
              </w:rPr>
              <w:t>20</w:t>
            </w:r>
          </w:p>
        </w:tc>
        <w:tc>
          <w:tcPr>
            <w:tcW w:w="398" w:type="pct"/>
            <w:shd w:val="clear" w:color="000000" w:fill="FFFFFF"/>
            <w:vAlign w:val="center"/>
          </w:tcPr>
          <w:p w14:paraId="50FE7D9A" w14:textId="77777777" w:rsidR="0087269D" w:rsidRDefault="00F64A58">
            <w:pPr>
              <w:jc w:val="center"/>
              <w:rPr>
                <w:sz w:val="20"/>
                <w:szCs w:val="20"/>
              </w:rPr>
            </w:pPr>
            <w:r>
              <w:rPr>
                <w:sz w:val="20"/>
                <w:szCs w:val="20"/>
              </w:rPr>
              <w:t>1,52</w:t>
            </w:r>
          </w:p>
        </w:tc>
        <w:tc>
          <w:tcPr>
            <w:tcW w:w="430" w:type="pct"/>
            <w:shd w:val="clear" w:color="000000" w:fill="FFFFFF"/>
            <w:vAlign w:val="center"/>
          </w:tcPr>
          <w:p w14:paraId="4E25688B" w14:textId="77777777" w:rsidR="0087269D" w:rsidRDefault="00F64A58">
            <w:pPr>
              <w:jc w:val="center"/>
              <w:rPr>
                <w:sz w:val="20"/>
                <w:szCs w:val="20"/>
              </w:rPr>
            </w:pPr>
            <w:r>
              <w:rPr>
                <w:sz w:val="20"/>
                <w:szCs w:val="20"/>
              </w:rPr>
              <w:t>0,16</w:t>
            </w:r>
          </w:p>
        </w:tc>
        <w:tc>
          <w:tcPr>
            <w:tcW w:w="409" w:type="pct"/>
            <w:shd w:val="clear" w:color="000000" w:fill="FFFFFF"/>
            <w:vAlign w:val="center"/>
          </w:tcPr>
          <w:p w14:paraId="0C28700B" w14:textId="77777777" w:rsidR="0087269D" w:rsidRDefault="00F64A58">
            <w:pPr>
              <w:jc w:val="center"/>
              <w:rPr>
                <w:sz w:val="20"/>
                <w:szCs w:val="20"/>
              </w:rPr>
            </w:pPr>
            <w:r>
              <w:rPr>
                <w:sz w:val="20"/>
                <w:szCs w:val="20"/>
              </w:rPr>
              <w:t>9,84</w:t>
            </w:r>
          </w:p>
        </w:tc>
        <w:tc>
          <w:tcPr>
            <w:tcW w:w="639" w:type="pct"/>
            <w:shd w:val="clear" w:color="000000" w:fill="FFFFFF"/>
            <w:vAlign w:val="center"/>
          </w:tcPr>
          <w:p w14:paraId="065F1DC8" w14:textId="77777777" w:rsidR="0087269D" w:rsidRDefault="00F64A58">
            <w:pPr>
              <w:jc w:val="center"/>
              <w:rPr>
                <w:sz w:val="20"/>
                <w:szCs w:val="20"/>
              </w:rPr>
            </w:pPr>
            <w:r>
              <w:rPr>
                <w:sz w:val="20"/>
                <w:szCs w:val="20"/>
              </w:rPr>
              <w:t>49,17</w:t>
            </w:r>
          </w:p>
        </w:tc>
      </w:tr>
      <w:tr w:rsidR="0087269D" w14:paraId="5C3614BB" w14:textId="77777777">
        <w:trPr>
          <w:trHeight w:val="255"/>
        </w:trPr>
        <w:tc>
          <w:tcPr>
            <w:tcW w:w="2495" w:type="pct"/>
            <w:gridSpan w:val="2"/>
            <w:shd w:val="clear" w:color="000000" w:fill="FFFFFF"/>
            <w:vAlign w:val="center"/>
          </w:tcPr>
          <w:p w14:paraId="2B426A40"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2DF2D9EA" w14:textId="77777777" w:rsidR="0087269D" w:rsidRDefault="00F64A58">
            <w:pPr>
              <w:jc w:val="center"/>
              <w:rPr>
                <w:b/>
                <w:bCs/>
                <w:sz w:val="20"/>
                <w:szCs w:val="20"/>
              </w:rPr>
            </w:pPr>
            <w:r>
              <w:rPr>
                <w:b/>
                <w:bCs/>
                <w:sz w:val="20"/>
                <w:szCs w:val="20"/>
              </w:rPr>
              <w:t>855</w:t>
            </w:r>
          </w:p>
        </w:tc>
        <w:tc>
          <w:tcPr>
            <w:tcW w:w="398" w:type="pct"/>
            <w:shd w:val="clear" w:color="000000" w:fill="FFFFFF"/>
            <w:vAlign w:val="center"/>
          </w:tcPr>
          <w:p w14:paraId="589EB67B" w14:textId="77777777" w:rsidR="0087269D" w:rsidRDefault="00F64A58">
            <w:pPr>
              <w:jc w:val="center"/>
              <w:rPr>
                <w:sz w:val="20"/>
                <w:szCs w:val="20"/>
              </w:rPr>
            </w:pPr>
            <w:r>
              <w:rPr>
                <w:sz w:val="20"/>
                <w:szCs w:val="20"/>
              </w:rPr>
              <w:t> </w:t>
            </w:r>
          </w:p>
        </w:tc>
        <w:tc>
          <w:tcPr>
            <w:tcW w:w="430" w:type="pct"/>
            <w:shd w:val="clear" w:color="000000" w:fill="FFFFFF"/>
            <w:vAlign w:val="center"/>
          </w:tcPr>
          <w:p w14:paraId="5BCB69AB" w14:textId="77777777" w:rsidR="0087269D" w:rsidRDefault="00F64A58">
            <w:pPr>
              <w:jc w:val="center"/>
              <w:rPr>
                <w:sz w:val="20"/>
                <w:szCs w:val="20"/>
              </w:rPr>
            </w:pPr>
            <w:r>
              <w:rPr>
                <w:sz w:val="20"/>
                <w:szCs w:val="20"/>
              </w:rPr>
              <w:t> </w:t>
            </w:r>
          </w:p>
        </w:tc>
        <w:tc>
          <w:tcPr>
            <w:tcW w:w="409" w:type="pct"/>
            <w:shd w:val="clear" w:color="000000" w:fill="FFFFFF"/>
            <w:vAlign w:val="center"/>
          </w:tcPr>
          <w:p w14:paraId="25A1AEEC" w14:textId="77777777" w:rsidR="0087269D" w:rsidRDefault="00F64A58">
            <w:pPr>
              <w:jc w:val="center"/>
              <w:rPr>
                <w:sz w:val="20"/>
                <w:szCs w:val="20"/>
              </w:rPr>
            </w:pPr>
            <w:r>
              <w:rPr>
                <w:sz w:val="20"/>
                <w:szCs w:val="20"/>
              </w:rPr>
              <w:t> </w:t>
            </w:r>
          </w:p>
        </w:tc>
        <w:tc>
          <w:tcPr>
            <w:tcW w:w="639" w:type="pct"/>
            <w:shd w:val="clear" w:color="000000" w:fill="FFFFFF"/>
            <w:vAlign w:val="center"/>
          </w:tcPr>
          <w:p w14:paraId="46C0597E" w14:textId="77777777" w:rsidR="0087269D" w:rsidRDefault="00F64A58">
            <w:pPr>
              <w:jc w:val="center"/>
              <w:rPr>
                <w:sz w:val="20"/>
                <w:szCs w:val="20"/>
              </w:rPr>
            </w:pPr>
            <w:r>
              <w:rPr>
                <w:sz w:val="20"/>
                <w:szCs w:val="20"/>
              </w:rPr>
              <w:t> </w:t>
            </w:r>
          </w:p>
        </w:tc>
      </w:tr>
      <w:tr w:rsidR="0087269D" w14:paraId="49A08013" w14:textId="77777777">
        <w:trPr>
          <w:trHeight w:val="559"/>
        </w:trPr>
        <w:tc>
          <w:tcPr>
            <w:tcW w:w="3124" w:type="pct"/>
            <w:gridSpan w:val="3"/>
            <w:shd w:val="clear" w:color="000000" w:fill="FFFFFF"/>
            <w:vAlign w:val="center"/>
          </w:tcPr>
          <w:p w14:paraId="21C64199" w14:textId="77777777" w:rsidR="0087269D" w:rsidRDefault="00F64A58">
            <w:pPr>
              <w:jc w:val="center"/>
              <w:rPr>
                <w:b/>
                <w:bCs/>
                <w:sz w:val="20"/>
                <w:szCs w:val="20"/>
              </w:rPr>
            </w:pPr>
            <w:r>
              <w:rPr>
                <w:b/>
                <w:bCs/>
                <w:sz w:val="20"/>
                <w:szCs w:val="20"/>
              </w:rPr>
              <w:lastRenderedPageBreak/>
              <w:t>ДЕНЬ 3. ЭНЕРГЕТИЧЕСКАЯ И ПИЩЕВАЯ ЦЕННОСТЬ ЗА ДЕНЬ</w:t>
            </w:r>
          </w:p>
        </w:tc>
        <w:tc>
          <w:tcPr>
            <w:tcW w:w="398" w:type="pct"/>
            <w:shd w:val="clear" w:color="000000" w:fill="FFFFFF"/>
            <w:vAlign w:val="center"/>
          </w:tcPr>
          <w:p w14:paraId="4DCF4121" w14:textId="77777777" w:rsidR="0087269D" w:rsidRDefault="00F64A58">
            <w:pPr>
              <w:jc w:val="center"/>
              <w:rPr>
                <w:b/>
                <w:bCs/>
                <w:sz w:val="20"/>
                <w:szCs w:val="20"/>
              </w:rPr>
            </w:pPr>
            <w:r>
              <w:rPr>
                <w:b/>
                <w:bCs/>
                <w:sz w:val="20"/>
                <w:szCs w:val="20"/>
              </w:rPr>
              <w:t>44,43</w:t>
            </w:r>
          </w:p>
        </w:tc>
        <w:tc>
          <w:tcPr>
            <w:tcW w:w="430" w:type="pct"/>
            <w:shd w:val="clear" w:color="000000" w:fill="FFFFFF"/>
            <w:vAlign w:val="center"/>
          </w:tcPr>
          <w:p w14:paraId="230271D2" w14:textId="77777777" w:rsidR="0087269D" w:rsidRDefault="00F64A58">
            <w:pPr>
              <w:jc w:val="center"/>
              <w:rPr>
                <w:b/>
                <w:bCs/>
                <w:sz w:val="20"/>
                <w:szCs w:val="20"/>
              </w:rPr>
            </w:pPr>
            <w:r>
              <w:rPr>
                <w:b/>
                <w:bCs/>
                <w:sz w:val="20"/>
                <w:szCs w:val="20"/>
              </w:rPr>
              <w:t>40,86</w:t>
            </w:r>
          </w:p>
        </w:tc>
        <w:tc>
          <w:tcPr>
            <w:tcW w:w="409" w:type="pct"/>
            <w:shd w:val="clear" w:color="000000" w:fill="FFFFFF"/>
            <w:vAlign w:val="center"/>
          </w:tcPr>
          <w:p w14:paraId="2FD54F2B" w14:textId="77777777" w:rsidR="0087269D" w:rsidRDefault="00F64A58">
            <w:pPr>
              <w:jc w:val="center"/>
              <w:rPr>
                <w:b/>
                <w:bCs/>
                <w:sz w:val="20"/>
                <w:szCs w:val="20"/>
              </w:rPr>
            </w:pPr>
            <w:r>
              <w:rPr>
                <w:b/>
                <w:bCs/>
                <w:sz w:val="20"/>
                <w:szCs w:val="20"/>
              </w:rPr>
              <w:t>226,21</w:t>
            </w:r>
          </w:p>
        </w:tc>
        <w:tc>
          <w:tcPr>
            <w:tcW w:w="639" w:type="pct"/>
            <w:shd w:val="clear" w:color="000000" w:fill="FFFFFF"/>
            <w:vAlign w:val="center"/>
          </w:tcPr>
          <w:p w14:paraId="254B0235" w14:textId="77777777" w:rsidR="0087269D" w:rsidRDefault="00F64A58">
            <w:pPr>
              <w:jc w:val="center"/>
              <w:rPr>
                <w:b/>
                <w:bCs/>
                <w:sz w:val="20"/>
                <w:szCs w:val="20"/>
              </w:rPr>
            </w:pPr>
            <w:r>
              <w:rPr>
                <w:b/>
                <w:bCs/>
                <w:sz w:val="20"/>
                <w:szCs w:val="20"/>
              </w:rPr>
              <w:t>1505,07</w:t>
            </w:r>
          </w:p>
        </w:tc>
      </w:tr>
      <w:tr w:rsidR="0087269D" w14:paraId="7952940F" w14:textId="77777777">
        <w:trPr>
          <w:trHeight w:val="255"/>
        </w:trPr>
        <w:tc>
          <w:tcPr>
            <w:tcW w:w="608" w:type="pct"/>
            <w:shd w:val="clear" w:color="000000" w:fill="FFFFFF"/>
            <w:vAlign w:val="center"/>
          </w:tcPr>
          <w:p w14:paraId="2D5E240F"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0F9A0E0C"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2419977C"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04D54193" w14:textId="77777777" w:rsidR="0087269D" w:rsidRDefault="00F64A58">
            <w:pPr>
              <w:jc w:val="center"/>
              <w:rPr>
                <w:b/>
                <w:bCs/>
                <w:sz w:val="20"/>
                <w:szCs w:val="20"/>
              </w:rPr>
            </w:pPr>
            <w:r>
              <w:rPr>
                <w:b/>
                <w:bCs/>
                <w:sz w:val="20"/>
                <w:szCs w:val="20"/>
              </w:rPr>
              <w:t>14,44</w:t>
            </w:r>
          </w:p>
        </w:tc>
        <w:tc>
          <w:tcPr>
            <w:tcW w:w="430" w:type="pct"/>
            <w:shd w:val="clear" w:color="000000" w:fill="FFFFFF"/>
            <w:vAlign w:val="center"/>
          </w:tcPr>
          <w:p w14:paraId="0441497F" w14:textId="77777777" w:rsidR="0087269D" w:rsidRDefault="00F64A58">
            <w:pPr>
              <w:jc w:val="center"/>
              <w:rPr>
                <w:b/>
                <w:bCs/>
                <w:sz w:val="20"/>
                <w:szCs w:val="20"/>
              </w:rPr>
            </w:pPr>
            <w:r>
              <w:rPr>
                <w:b/>
                <w:bCs/>
                <w:sz w:val="20"/>
                <w:szCs w:val="20"/>
              </w:rPr>
              <w:t>8,58</w:t>
            </w:r>
          </w:p>
        </w:tc>
        <w:tc>
          <w:tcPr>
            <w:tcW w:w="409" w:type="pct"/>
            <w:shd w:val="clear" w:color="000000" w:fill="FFFFFF"/>
            <w:vAlign w:val="center"/>
          </w:tcPr>
          <w:p w14:paraId="57AD3D3D" w14:textId="77777777" w:rsidR="0087269D" w:rsidRDefault="00F64A58">
            <w:pPr>
              <w:jc w:val="center"/>
              <w:rPr>
                <w:b/>
                <w:bCs/>
                <w:sz w:val="20"/>
                <w:szCs w:val="20"/>
              </w:rPr>
            </w:pPr>
            <w:r>
              <w:rPr>
                <w:b/>
                <w:bCs/>
                <w:sz w:val="20"/>
                <w:szCs w:val="20"/>
              </w:rPr>
              <w:t>106,42</w:t>
            </w:r>
          </w:p>
        </w:tc>
        <w:tc>
          <w:tcPr>
            <w:tcW w:w="639" w:type="pct"/>
            <w:shd w:val="clear" w:color="000000" w:fill="FFFFFF"/>
            <w:vAlign w:val="center"/>
          </w:tcPr>
          <w:p w14:paraId="2C133E87" w14:textId="77777777" w:rsidR="0087269D" w:rsidRDefault="00F64A58">
            <w:pPr>
              <w:jc w:val="center"/>
              <w:rPr>
                <w:b/>
                <w:bCs/>
                <w:sz w:val="20"/>
                <w:szCs w:val="20"/>
              </w:rPr>
            </w:pPr>
            <w:r>
              <w:rPr>
                <w:b/>
                <w:bCs/>
                <w:sz w:val="20"/>
                <w:szCs w:val="20"/>
              </w:rPr>
              <w:t>584,71</w:t>
            </w:r>
          </w:p>
        </w:tc>
      </w:tr>
      <w:tr w:rsidR="0087269D" w14:paraId="2CFA99E8" w14:textId="77777777">
        <w:trPr>
          <w:trHeight w:val="255"/>
        </w:trPr>
        <w:tc>
          <w:tcPr>
            <w:tcW w:w="608" w:type="pct"/>
            <w:shd w:val="clear" w:color="000000" w:fill="FFFFFF"/>
            <w:vAlign w:val="center"/>
          </w:tcPr>
          <w:p w14:paraId="70070D8A" w14:textId="77777777" w:rsidR="0087269D" w:rsidRDefault="00F64A58">
            <w:pPr>
              <w:jc w:val="center"/>
              <w:rPr>
                <w:sz w:val="20"/>
                <w:szCs w:val="20"/>
              </w:rPr>
            </w:pPr>
            <w:r>
              <w:rPr>
                <w:sz w:val="20"/>
                <w:szCs w:val="20"/>
              </w:rPr>
              <w:t> </w:t>
            </w:r>
          </w:p>
        </w:tc>
        <w:tc>
          <w:tcPr>
            <w:tcW w:w="1887" w:type="pct"/>
            <w:shd w:val="clear" w:color="000000" w:fill="FFFFFF"/>
            <w:vAlign w:val="center"/>
          </w:tcPr>
          <w:p w14:paraId="599F5E58" w14:textId="77777777" w:rsidR="0087269D" w:rsidRDefault="00F64A58">
            <w:pPr>
              <w:rPr>
                <w:sz w:val="20"/>
                <w:szCs w:val="20"/>
              </w:rPr>
            </w:pPr>
            <w:r>
              <w:rPr>
                <w:sz w:val="20"/>
                <w:szCs w:val="20"/>
              </w:rPr>
              <w:t>Яблоко</w:t>
            </w:r>
          </w:p>
        </w:tc>
        <w:tc>
          <w:tcPr>
            <w:tcW w:w="629" w:type="pct"/>
            <w:shd w:val="clear" w:color="000000" w:fill="FFFFFF"/>
            <w:vAlign w:val="center"/>
          </w:tcPr>
          <w:p w14:paraId="51F32F82" w14:textId="77777777" w:rsidR="0087269D" w:rsidRDefault="00F64A58">
            <w:pPr>
              <w:jc w:val="center"/>
              <w:rPr>
                <w:sz w:val="20"/>
                <w:szCs w:val="20"/>
              </w:rPr>
            </w:pPr>
            <w:r>
              <w:rPr>
                <w:sz w:val="20"/>
                <w:szCs w:val="20"/>
              </w:rPr>
              <w:t>100</w:t>
            </w:r>
          </w:p>
        </w:tc>
        <w:tc>
          <w:tcPr>
            <w:tcW w:w="398" w:type="pct"/>
            <w:shd w:val="clear" w:color="000000" w:fill="FFFFFF"/>
            <w:vAlign w:val="center"/>
          </w:tcPr>
          <w:p w14:paraId="79726A63" w14:textId="77777777" w:rsidR="0087269D" w:rsidRDefault="00F64A58">
            <w:pPr>
              <w:jc w:val="center"/>
              <w:rPr>
                <w:sz w:val="20"/>
                <w:szCs w:val="20"/>
              </w:rPr>
            </w:pPr>
            <w:r>
              <w:rPr>
                <w:sz w:val="20"/>
                <w:szCs w:val="20"/>
              </w:rPr>
              <w:t>0,40</w:t>
            </w:r>
          </w:p>
        </w:tc>
        <w:tc>
          <w:tcPr>
            <w:tcW w:w="430" w:type="pct"/>
            <w:shd w:val="clear" w:color="000000" w:fill="FFFFFF"/>
            <w:vAlign w:val="center"/>
          </w:tcPr>
          <w:p w14:paraId="356841D7" w14:textId="77777777" w:rsidR="0087269D" w:rsidRDefault="00F64A58">
            <w:pPr>
              <w:jc w:val="center"/>
              <w:rPr>
                <w:sz w:val="20"/>
                <w:szCs w:val="20"/>
              </w:rPr>
            </w:pPr>
            <w:r>
              <w:rPr>
                <w:sz w:val="20"/>
                <w:szCs w:val="20"/>
              </w:rPr>
              <w:t>0,00</w:t>
            </w:r>
          </w:p>
        </w:tc>
        <w:tc>
          <w:tcPr>
            <w:tcW w:w="409" w:type="pct"/>
            <w:shd w:val="clear" w:color="000000" w:fill="FFFFFF"/>
            <w:vAlign w:val="center"/>
          </w:tcPr>
          <w:p w14:paraId="7BB2A1E7" w14:textId="77777777" w:rsidR="0087269D" w:rsidRDefault="00F64A58">
            <w:pPr>
              <w:jc w:val="center"/>
              <w:rPr>
                <w:sz w:val="20"/>
                <w:szCs w:val="20"/>
              </w:rPr>
            </w:pPr>
            <w:r>
              <w:rPr>
                <w:sz w:val="20"/>
                <w:szCs w:val="20"/>
              </w:rPr>
              <w:t>9,80</w:t>
            </w:r>
          </w:p>
        </w:tc>
        <w:tc>
          <w:tcPr>
            <w:tcW w:w="639" w:type="pct"/>
            <w:shd w:val="clear" w:color="000000" w:fill="FFFFFF"/>
            <w:vAlign w:val="center"/>
          </w:tcPr>
          <w:p w14:paraId="0EFA2218" w14:textId="77777777" w:rsidR="0087269D" w:rsidRDefault="00F64A58">
            <w:pPr>
              <w:jc w:val="center"/>
              <w:rPr>
                <w:sz w:val="20"/>
                <w:szCs w:val="20"/>
              </w:rPr>
            </w:pPr>
            <w:r>
              <w:rPr>
                <w:sz w:val="20"/>
                <w:szCs w:val="20"/>
              </w:rPr>
              <w:t>42,84</w:t>
            </w:r>
          </w:p>
        </w:tc>
      </w:tr>
      <w:tr w:rsidR="0087269D" w14:paraId="7138BB52" w14:textId="77777777">
        <w:trPr>
          <w:trHeight w:val="510"/>
        </w:trPr>
        <w:tc>
          <w:tcPr>
            <w:tcW w:w="608" w:type="pct"/>
            <w:shd w:val="clear" w:color="000000" w:fill="FFFFFF"/>
            <w:vAlign w:val="center"/>
          </w:tcPr>
          <w:p w14:paraId="24EF330C"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07861E11" w14:textId="77777777" w:rsidR="0087269D" w:rsidRDefault="00F64A58">
            <w:pPr>
              <w:rPr>
                <w:sz w:val="20"/>
                <w:szCs w:val="20"/>
              </w:rPr>
            </w:pPr>
            <w:r>
              <w:rPr>
                <w:sz w:val="20"/>
                <w:szCs w:val="20"/>
              </w:rPr>
              <w:t>Каша молочная пшенная (жидкая) с маслом сливочным</w:t>
            </w:r>
          </w:p>
        </w:tc>
        <w:tc>
          <w:tcPr>
            <w:tcW w:w="629" w:type="pct"/>
            <w:shd w:val="clear" w:color="000000" w:fill="FFFFFF"/>
            <w:vAlign w:val="center"/>
          </w:tcPr>
          <w:p w14:paraId="3F3C2953" w14:textId="77777777" w:rsidR="0087269D" w:rsidRDefault="00F64A58">
            <w:pPr>
              <w:jc w:val="center"/>
              <w:rPr>
                <w:sz w:val="20"/>
                <w:szCs w:val="20"/>
              </w:rPr>
            </w:pPr>
            <w:r>
              <w:rPr>
                <w:sz w:val="20"/>
                <w:szCs w:val="20"/>
              </w:rPr>
              <w:t>203</w:t>
            </w:r>
          </w:p>
        </w:tc>
        <w:tc>
          <w:tcPr>
            <w:tcW w:w="398" w:type="pct"/>
            <w:shd w:val="clear" w:color="000000" w:fill="FFFFFF"/>
            <w:vAlign w:val="center"/>
          </w:tcPr>
          <w:p w14:paraId="020A2302" w14:textId="77777777" w:rsidR="0087269D" w:rsidRDefault="00F64A58">
            <w:pPr>
              <w:jc w:val="center"/>
              <w:rPr>
                <w:sz w:val="20"/>
                <w:szCs w:val="20"/>
              </w:rPr>
            </w:pPr>
            <w:r>
              <w:rPr>
                <w:sz w:val="20"/>
                <w:szCs w:val="20"/>
              </w:rPr>
              <w:t>8,48</w:t>
            </w:r>
          </w:p>
        </w:tc>
        <w:tc>
          <w:tcPr>
            <w:tcW w:w="430" w:type="pct"/>
            <w:shd w:val="clear" w:color="000000" w:fill="FFFFFF"/>
            <w:vAlign w:val="center"/>
          </w:tcPr>
          <w:p w14:paraId="59EDACA3" w14:textId="77777777" w:rsidR="0087269D" w:rsidRDefault="00F64A58">
            <w:pPr>
              <w:jc w:val="center"/>
              <w:rPr>
                <w:sz w:val="20"/>
                <w:szCs w:val="20"/>
              </w:rPr>
            </w:pPr>
            <w:r>
              <w:rPr>
                <w:sz w:val="20"/>
                <w:szCs w:val="20"/>
              </w:rPr>
              <w:t>8,00</w:t>
            </w:r>
          </w:p>
        </w:tc>
        <w:tc>
          <w:tcPr>
            <w:tcW w:w="409" w:type="pct"/>
            <w:shd w:val="clear" w:color="000000" w:fill="FFFFFF"/>
            <w:vAlign w:val="center"/>
          </w:tcPr>
          <w:p w14:paraId="0E04C9CE" w14:textId="77777777" w:rsidR="0087269D" w:rsidRDefault="00F64A58">
            <w:pPr>
              <w:jc w:val="center"/>
              <w:rPr>
                <w:sz w:val="20"/>
                <w:szCs w:val="20"/>
              </w:rPr>
            </w:pPr>
            <w:r>
              <w:rPr>
                <w:sz w:val="20"/>
                <w:szCs w:val="20"/>
              </w:rPr>
              <w:t>36,10</w:t>
            </w:r>
          </w:p>
        </w:tc>
        <w:tc>
          <w:tcPr>
            <w:tcW w:w="639" w:type="pct"/>
            <w:shd w:val="clear" w:color="000000" w:fill="FFFFFF"/>
            <w:vAlign w:val="center"/>
          </w:tcPr>
          <w:p w14:paraId="68BE8D1F" w14:textId="77777777" w:rsidR="0087269D" w:rsidRDefault="00F64A58">
            <w:pPr>
              <w:jc w:val="center"/>
              <w:rPr>
                <w:sz w:val="20"/>
                <w:szCs w:val="20"/>
              </w:rPr>
            </w:pPr>
            <w:r>
              <w:rPr>
                <w:sz w:val="20"/>
                <w:szCs w:val="20"/>
              </w:rPr>
              <w:t>259,36</w:t>
            </w:r>
          </w:p>
        </w:tc>
      </w:tr>
      <w:tr w:rsidR="0087269D" w14:paraId="1452AA05" w14:textId="77777777">
        <w:trPr>
          <w:trHeight w:val="435"/>
        </w:trPr>
        <w:tc>
          <w:tcPr>
            <w:tcW w:w="608" w:type="pct"/>
            <w:shd w:val="clear" w:color="000000" w:fill="FFFFFF"/>
            <w:vAlign w:val="center"/>
          </w:tcPr>
          <w:p w14:paraId="2877298F"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7E8214A8" w14:textId="77777777" w:rsidR="0087269D" w:rsidRDefault="00F64A58">
            <w:pPr>
              <w:rPr>
                <w:sz w:val="20"/>
                <w:szCs w:val="20"/>
              </w:rPr>
            </w:pPr>
            <w:r>
              <w:rPr>
                <w:sz w:val="20"/>
                <w:szCs w:val="20"/>
              </w:rPr>
              <w:t>Компот из плодов или ягод сушенных (изюм)</w:t>
            </w:r>
          </w:p>
        </w:tc>
        <w:tc>
          <w:tcPr>
            <w:tcW w:w="629" w:type="pct"/>
            <w:shd w:val="clear" w:color="000000" w:fill="FFFFFF"/>
            <w:vAlign w:val="center"/>
          </w:tcPr>
          <w:p w14:paraId="5F5F7CB2" w14:textId="77777777" w:rsidR="0087269D" w:rsidRDefault="00F64A58">
            <w:pPr>
              <w:jc w:val="center"/>
              <w:rPr>
                <w:sz w:val="20"/>
                <w:szCs w:val="20"/>
              </w:rPr>
            </w:pPr>
            <w:r>
              <w:rPr>
                <w:sz w:val="20"/>
                <w:szCs w:val="20"/>
              </w:rPr>
              <w:t>200</w:t>
            </w:r>
          </w:p>
        </w:tc>
        <w:tc>
          <w:tcPr>
            <w:tcW w:w="398" w:type="pct"/>
            <w:shd w:val="clear" w:color="000000" w:fill="FFFFFF"/>
            <w:vAlign w:val="center"/>
          </w:tcPr>
          <w:p w14:paraId="6D3FA8AE" w14:textId="77777777" w:rsidR="0087269D" w:rsidRDefault="00F64A58">
            <w:pPr>
              <w:jc w:val="center"/>
              <w:rPr>
                <w:sz w:val="20"/>
                <w:szCs w:val="20"/>
              </w:rPr>
            </w:pPr>
            <w:r>
              <w:rPr>
                <w:sz w:val="20"/>
                <w:szCs w:val="20"/>
              </w:rPr>
              <w:t>1,00</w:t>
            </w:r>
          </w:p>
        </w:tc>
        <w:tc>
          <w:tcPr>
            <w:tcW w:w="430" w:type="pct"/>
            <w:shd w:val="clear" w:color="000000" w:fill="FFFFFF"/>
            <w:vAlign w:val="center"/>
          </w:tcPr>
          <w:p w14:paraId="3E370A41" w14:textId="77777777" w:rsidR="0087269D" w:rsidRDefault="00F64A58">
            <w:pPr>
              <w:jc w:val="center"/>
              <w:rPr>
                <w:sz w:val="20"/>
                <w:szCs w:val="20"/>
              </w:rPr>
            </w:pPr>
            <w:r>
              <w:rPr>
                <w:sz w:val="20"/>
                <w:szCs w:val="20"/>
              </w:rPr>
              <w:t>0,10</w:t>
            </w:r>
          </w:p>
        </w:tc>
        <w:tc>
          <w:tcPr>
            <w:tcW w:w="409" w:type="pct"/>
            <w:shd w:val="clear" w:color="000000" w:fill="FFFFFF"/>
            <w:vAlign w:val="center"/>
          </w:tcPr>
          <w:p w14:paraId="609140F2" w14:textId="77777777" w:rsidR="0087269D" w:rsidRDefault="00F64A58">
            <w:pPr>
              <w:jc w:val="center"/>
              <w:rPr>
                <w:sz w:val="20"/>
                <w:szCs w:val="20"/>
              </w:rPr>
            </w:pPr>
            <w:r>
              <w:rPr>
                <w:sz w:val="20"/>
                <w:szCs w:val="20"/>
              </w:rPr>
              <w:t>31,00</w:t>
            </w:r>
          </w:p>
        </w:tc>
        <w:tc>
          <w:tcPr>
            <w:tcW w:w="639" w:type="pct"/>
            <w:shd w:val="clear" w:color="000000" w:fill="FFFFFF"/>
            <w:vAlign w:val="center"/>
          </w:tcPr>
          <w:p w14:paraId="3F755BE1" w14:textId="77777777" w:rsidR="0087269D" w:rsidRDefault="00F64A58">
            <w:pPr>
              <w:jc w:val="center"/>
              <w:rPr>
                <w:sz w:val="20"/>
                <w:szCs w:val="20"/>
              </w:rPr>
            </w:pPr>
            <w:r>
              <w:rPr>
                <w:sz w:val="20"/>
                <w:szCs w:val="20"/>
              </w:rPr>
              <w:t>135,00</w:t>
            </w:r>
          </w:p>
        </w:tc>
      </w:tr>
      <w:tr w:rsidR="0087269D" w14:paraId="2AABBC08" w14:textId="77777777">
        <w:trPr>
          <w:trHeight w:val="255"/>
        </w:trPr>
        <w:tc>
          <w:tcPr>
            <w:tcW w:w="608" w:type="pct"/>
            <w:shd w:val="clear" w:color="000000" w:fill="FFFFFF"/>
            <w:vAlign w:val="center"/>
          </w:tcPr>
          <w:p w14:paraId="42514F25" w14:textId="77777777" w:rsidR="0087269D" w:rsidRDefault="00F64A58">
            <w:pPr>
              <w:jc w:val="center"/>
              <w:rPr>
                <w:sz w:val="20"/>
                <w:szCs w:val="20"/>
              </w:rPr>
            </w:pPr>
            <w:r>
              <w:rPr>
                <w:sz w:val="20"/>
                <w:szCs w:val="20"/>
              </w:rPr>
              <w:t> </w:t>
            </w:r>
          </w:p>
        </w:tc>
        <w:tc>
          <w:tcPr>
            <w:tcW w:w="1887" w:type="pct"/>
            <w:shd w:val="clear" w:color="000000" w:fill="FFFFFF"/>
            <w:vAlign w:val="center"/>
          </w:tcPr>
          <w:p w14:paraId="4456034D"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32C9780A" w14:textId="77777777" w:rsidR="0087269D" w:rsidRDefault="00F64A58">
            <w:pPr>
              <w:jc w:val="center"/>
              <w:rPr>
                <w:sz w:val="20"/>
                <w:szCs w:val="20"/>
              </w:rPr>
            </w:pPr>
            <w:r>
              <w:rPr>
                <w:sz w:val="20"/>
                <w:szCs w:val="20"/>
              </w:rPr>
              <w:t>60</w:t>
            </w:r>
          </w:p>
        </w:tc>
        <w:tc>
          <w:tcPr>
            <w:tcW w:w="398" w:type="pct"/>
            <w:shd w:val="clear" w:color="000000" w:fill="FFFFFF"/>
            <w:vAlign w:val="center"/>
          </w:tcPr>
          <w:p w14:paraId="760EF404" w14:textId="77777777" w:rsidR="0087269D" w:rsidRDefault="00F64A58">
            <w:pPr>
              <w:jc w:val="center"/>
              <w:rPr>
                <w:sz w:val="20"/>
                <w:szCs w:val="20"/>
              </w:rPr>
            </w:pPr>
            <w:r>
              <w:rPr>
                <w:sz w:val="20"/>
                <w:szCs w:val="20"/>
              </w:rPr>
              <w:t>4,56</w:t>
            </w:r>
          </w:p>
        </w:tc>
        <w:tc>
          <w:tcPr>
            <w:tcW w:w="430" w:type="pct"/>
            <w:shd w:val="clear" w:color="000000" w:fill="FFFFFF"/>
            <w:vAlign w:val="center"/>
          </w:tcPr>
          <w:p w14:paraId="36B43C3C" w14:textId="77777777" w:rsidR="0087269D" w:rsidRDefault="00F64A58">
            <w:pPr>
              <w:jc w:val="center"/>
              <w:rPr>
                <w:sz w:val="20"/>
                <w:szCs w:val="20"/>
              </w:rPr>
            </w:pPr>
            <w:r>
              <w:rPr>
                <w:sz w:val="20"/>
                <w:szCs w:val="20"/>
              </w:rPr>
              <w:t>0,48</w:t>
            </w:r>
          </w:p>
        </w:tc>
        <w:tc>
          <w:tcPr>
            <w:tcW w:w="409" w:type="pct"/>
            <w:shd w:val="clear" w:color="000000" w:fill="FFFFFF"/>
            <w:vAlign w:val="center"/>
          </w:tcPr>
          <w:p w14:paraId="3B778A29" w14:textId="77777777" w:rsidR="0087269D" w:rsidRDefault="00F64A58">
            <w:pPr>
              <w:jc w:val="center"/>
              <w:rPr>
                <w:sz w:val="20"/>
                <w:szCs w:val="20"/>
              </w:rPr>
            </w:pPr>
            <w:r>
              <w:rPr>
                <w:sz w:val="20"/>
                <w:szCs w:val="20"/>
              </w:rPr>
              <w:t>29,52</w:t>
            </w:r>
          </w:p>
        </w:tc>
        <w:tc>
          <w:tcPr>
            <w:tcW w:w="639" w:type="pct"/>
            <w:shd w:val="clear" w:color="000000" w:fill="FFFFFF"/>
            <w:vAlign w:val="center"/>
          </w:tcPr>
          <w:p w14:paraId="73FC21DB" w14:textId="77777777" w:rsidR="0087269D" w:rsidRDefault="00F64A58">
            <w:pPr>
              <w:jc w:val="center"/>
              <w:rPr>
                <w:sz w:val="20"/>
                <w:szCs w:val="20"/>
              </w:rPr>
            </w:pPr>
            <w:r>
              <w:rPr>
                <w:sz w:val="20"/>
                <w:szCs w:val="20"/>
              </w:rPr>
              <w:t>147,51</w:t>
            </w:r>
          </w:p>
        </w:tc>
      </w:tr>
      <w:tr w:rsidR="0087269D" w14:paraId="291C31C8" w14:textId="77777777">
        <w:trPr>
          <w:trHeight w:val="255"/>
        </w:trPr>
        <w:tc>
          <w:tcPr>
            <w:tcW w:w="2495" w:type="pct"/>
            <w:gridSpan w:val="2"/>
            <w:shd w:val="clear" w:color="000000" w:fill="FFFFFF"/>
            <w:vAlign w:val="center"/>
          </w:tcPr>
          <w:p w14:paraId="195940EC"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101C5230"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2989B49C" w14:textId="77777777" w:rsidR="0087269D" w:rsidRDefault="00F64A58">
            <w:pPr>
              <w:jc w:val="center"/>
              <w:rPr>
                <w:sz w:val="20"/>
                <w:szCs w:val="20"/>
              </w:rPr>
            </w:pPr>
            <w:r>
              <w:rPr>
                <w:sz w:val="20"/>
                <w:szCs w:val="20"/>
              </w:rPr>
              <w:t> </w:t>
            </w:r>
          </w:p>
        </w:tc>
        <w:tc>
          <w:tcPr>
            <w:tcW w:w="430" w:type="pct"/>
            <w:shd w:val="clear" w:color="000000" w:fill="FFFFFF"/>
            <w:vAlign w:val="center"/>
          </w:tcPr>
          <w:p w14:paraId="22E28EDA" w14:textId="77777777" w:rsidR="0087269D" w:rsidRDefault="00F64A58">
            <w:pPr>
              <w:jc w:val="center"/>
              <w:rPr>
                <w:sz w:val="20"/>
                <w:szCs w:val="20"/>
              </w:rPr>
            </w:pPr>
            <w:r>
              <w:rPr>
                <w:sz w:val="20"/>
                <w:szCs w:val="20"/>
              </w:rPr>
              <w:t> </w:t>
            </w:r>
          </w:p>
        </w:tc>
        <w:tc>
          <w:tcPr>
            <w:tcW w:w="409" w:type="pct"/>
            <w:shd w:val="clear" w:color="000000" w:fill="FFFFFF"/>
            <w:vAlign w:val="center"/>
          </w:tcPr>
          <w:p w14:paraId="688F144A" w14:textId="77777777" w:rsidR="0087269D" w:rsidRDefault="00F64A58">
            <w:pPr>
              <w:jc w:val="center"/>
              <w:rPr>
                <w:sz w:val="20"/>
                <w:szCs w:val="20"/>
              </w:rPr>
            </w:pPr>
            <w:r>
              <w:rPr>
                <w:sz w:val="20"/>
                <w:szCs w:val="20"/>
              </w:rPr>
              <w:t> </w:t>
            </w:r>
          </w:p>
        </w:tc>
        <w:tc>
          <w:tcPr>
            <w:tcW w:w="639" w:type="pct"/>
            <w:shd w:val="clear" w:color="000000" w:fill="FFFFFF"/>
            <w:vAlign w:val="center"/>
          </w:tcPr>
          <w:p w14:paraId="540A4594" w14:textId="77777777" w:rsidR="0087269D" w:rsidRDefault="00F64A58">
            <w:pPr>
              <w:jc w:val="center"/>
              <w:rPr>
                <w:sz w:val="20"/>
                <w:szCs w:val="20"/>
              </w:rPr>
            </w:pPr>
            <w:r>
              <w:rPr>
                <w:sz w:val="20"/>
                <w:szCs w:val="20"/>
              </w:rPr>
              <w:t> </w:t>
            </w:r>
          </w:p>
        </w:tc>
      </w:tr>
      <w:tr w:rsidR="0087269D" w14:paraId="4D95F22D" w14:textId="77777777">
        <w:trPr>
          <w:trHeight w:val="255"/>
        </w:trPr>
        <w:tc>
          <w:tcPr>
            <w:tcW w:w="608" w:type="pct"/>
            <w:shd w:val="clear" w:color="000000" w:fill="FFFFFF"/>
            <w:vAlign w:val="center"/>
          </w:tcPr>
          <w:p w14:paraId="39AE9887" w14:textId="77777777" w:rsidR="0087269D" w:rsidRDefault="00F64A58">
            <w:pPr>
              <w:jc w:val="center"/>
              <w:rPr>
                <w:sz w:val="20"/>
                <w:szCs w:val="20"/>
              </w:rPr>
            </w:pPr>
            <w:r>
              <w:rPr>
                <w:sz w:val="20"/>
                <w:szCs w:val="20"/>
              </w:rPr>
              <w:t> </w:t>
            </w:r>
          </w:p>
        </w:tc>
        <w:tc>
          <w:tcPr>
            <w:tcW w:w="1887" w:type="pct"/>
            <w:shd w:val="clear" w:color="000000" w:fill="FFFFFF"/>
            <w:vAlign w:val="center"/>
          </w:tcPr>
          <w:p w14:paraId="7A1E48D5"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76DD12C1"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A256E3A" w14:textId="77777777" w:rsidR="0087269D" w:rsidRDefault="00F64A58">
            <w:pPr>
              <w:jc w:val="center"/>
              <w:rPr>
                <w:b/>
                <w:bCs/>
                <w:sz w:val="20"/>
                <w:szCs w:val="20"/>
              </w:rPr>
            </w:pPr>
            <w:r>
              <w:rPr>
                <w:b/>
                <w:bCs/>
                <w:sz w:val="20"/>
                <w:szCs w:val="20"/>
              </w:rPr>
              <w:t>29,99</w:t>
            </w:r>
          </w:p>
        </w:tc>
        <w:tc>
          <w:tcPr>
            <w:tcW w:w="430" w:type="pct"/>
            <w:shd w:val="clear" w:color="000000" w:fill="FFFFFF"/>
            <w:vAlign w:val="center"/>
          </w:tcPr>
          <w:p w14:paraId="29026124" w14:textId="77777777" w:rsidR="0087269D" w:rsidRDefault="00F64A58">
            <w:pPr>
              <w:jc w:val="center"/>
              <w:rPr>
                <w:b/>
                <w:bCs/>
                <w:sz w:val="20"/>
                <w:szCs w:val="20"/>
              </w:rPr>
            </w:pPr>
            <w:r>
              <w:rPr>
                <w:b/>
                <w:bCs/>
                <w:sz w:val="20"/>
                <w:szCs w:val="20"/>
              </w:rPr>
              <w:t>32,28</w:t>
            </w:r>
          </w:p>
        </w:tc>
        <w:tc>
          <w:tcPr>
            <w:tcW w:w="409" w:type="pct"/>
            <w:shd w:val="clear" w:color="000000" w:fill="FFFFFF"/>
            <w:vAlign w:val="center"/>
          </w:tcPr>
          <w:p w14:paraId="5B557326" w14:textId="77777777" w:rsidR="0087269D" w:rsidRDefault="00F64A58">
            <w:pPr>
              <w:jc w:val="center"/>
              <w:rPr>
                <w:b/>
                <w:bCs/>
                <w:sz w:val="20"/>
                <w:szCs w:val="20"/>
              </w:rPr>
            </w:pPr>
            <w:r>
              <w:rPr>
                <w:b/>
                <w:bCs/>
                <w:sz w:val="20"/>
                <w:szCs w:val="20"/>
              </w:rPr>
              <w:t>119,79</w:t>
            </w:r>
          </w:p>
        </w:tc>
        <w:tc>
          <w:tcPr>
            <w:tcW w:w="639" w:type="pct"/>
            <w:shd w:val="clear" w:color="000000" w:fill="FFFFFF"/>
            <w:vAlign w:val="center"/>
          </w:tcPr>
          <w:p w14:paraId="782F672C" w14:textId="77777777" w:rsidR="0087269D" w:rsidRDefault="00F64A58">
            <w:pPr>
              <w:jc w:val="center"/>
              <w:rPr>
                <w:b/>
                <w:bCs/>
                <w:sz w:val="20"/>
                <w:szCs w:val="20"/>
              </w:rPr>
            </w:pPr>
            <w:r>
              <w:rPr>
                <w:b/>
                <w:bCs/>
                <w:sz w:val="20"/>
                <w:szCs w:val="20"/>
              </w:rPr>
              <w:t>920,36</w:t>
            </w:r>
          </w:p>
        </w:tc>
      </w:tr>
      <w:tr w:rsidR="0087269D" w14:paraId="62059E8E" w14:textId="77777777">
        <w:trPr>
          <w:trHeight w:val="255"/>
        </w:trPr>
        <w:tc>
          <w:tcPr>
            <w:tcW w:w="608" w:type="pct"/>
            <w:shd w:val="clear" w:color="000000" w:fill="FFFFFF"/>
            <w:vAlign w:val="center"/>
          </w:tcPr>
          <w:p w14:paraId="0C789778" w14:textId="77777777" w:rsidR="0087269D" w:rsidRDefault="00F64A58">
            <w:pPr>
              <w:jc w:val="center"/>
              <w:rPr>
                <w:sz w:val="20"/>
                <w:szCs w:val="20"/>
              </w:rPr>
            </w:pPr>
            <w:r>
              <w:rPr>
                <w:sz w:val="20"/>
                <w:szCs w:val="20"/>
              </w:rPr>
              <w:t>75/17</w:t>
            </w:r>
          </w:p>
        </w:tc>
        <w:tc>
          <w:tcPr>
            <w:tcW w:w="1887" w:type="pct"/>
            <w:shd w:val="clear" w:color="000000" w:fill="FFFFFF"/>
            <w:vAlign w:val="center"/>
          </w:tcPr>
          <w:p w14:paraId="09579862" w14:textId="77777777" w:rsidR="0087269D" w:rsidRDefault="00F64A58">
            <w:pPr>
              <w:rPr>
                <w:sz w:val="20"/>
                <w:szCs w:val="20"/>
              </w:rPr>
            </w:pPr>
            <w:r>
              <w:rPr>
                <w:sz w:val="20"/>
                <w:szCs w:val="20"/>
              </w:rPr>
              <w:t>Икра морковная</w:t>
            </w:r>
          </w:p>
        </w:tc>
        <w:tc>
          <w:tcPr>
            <w:tcW w:w="629" w:type="pct"/>
            <w:shd w:val="clear" w:color="000000" w:fill="FFFFFF"/>
            <w:vAlign w:val="center"/>
          </w:tcPr>
          <w:p w14:paraId="007DAD84" w14:textId="77777777" w:rsidR="0087269D" w:rsidRDefault="00F64A58">
            <w:pPr>
              <w:jc w:val="center"/>
              <w:rPr>
                <w:sz w:val="20"/>
                <w:szCs w:val="20"/>
              </w:rPr>
            </w:pPr>
            <w:r>
              <w:rPr>
                <w:sz w:val="20"/>
                <w:szCs w:val="20"/>
              </w:rPr>
              <w:t>100</w:t>
            </w:r>
          </w:p>
        </w:tc>
        <w:tc>
          <w:tcPr>
            <w:tcW w:w="398" w:type="pct"/>
            <w:shd w:val="clear" w:color="000000" w:fill="FFFFFF"/>
            <w:vAlign w:val="center"/>
          </w:tcPr>
          <w:p w14:paraId="7076401F" w14:textId="77777777" w:rsidR="0087269D" w:rsidRDefault="00F64A58">
            <w:pPr>
              <w:jc w:val="center"/>
              <w:rPr>
                <w:sz w:val="20"/>
                <w:szCs w:val="20"/>
              </w:rPr>
            </w:pPr>
            <w:r>
              <w:rPr>
                <w:sz w:val="20"/>
                <w:szCs w:val="20"/>
              </w:rPr>
              <w:t>2,02</w:t>
            </w:r>
          </w:p>
        </w:tc>
        <w:tc>
          <w:tcPr>
            <w:tcW w:w="430" w:type="pct"/>
            <w:shd w:val="clear" w:color="000000" w:fill="FFFFFF"/>
            <w:vAlign w:val="center"/>
          </w:tcPr>
          <w:p w14:paraId="0386D4AF" w14:textId="77777777" w:rsidR="0087269D" w:rsidRDefault="00F64A58">
            <w:pPr>
              <w:jc w:val="center"/>
              <w:rPr>
                <w:sz w:val="20"/>
                <w:szCs w:val="20"/>
              </w:rPr>
            </w:pPr>
            <w:r>
              <w:rPr>
                <w:sz w:val="20"/>
                <w:szCs w:val="20"/>
              </w:rPr>
              <w:t>10,35</w:t>
            </w:r>
          </w:p>
        </w:tc>
        <w:tc>
          <w:tcPr>
            <w:tcW w:w="409" w:type="pct"/>
            <w:shd w:val="clear" w:color="000000" w:fill="FFFFFF"/>
            <w:vAlign w:val="center"/>
          </w:tcPr>
          <w:p w14:paraId="669A007C" w14:textId="77777777" w:rsidR="0087269D" w:rsidRDefault="00F64A58">
            <w:pPr>
              <w:jc w:val="center"/>
              <w:rPr>
                <w:sz w:val="20"/>
                <w:szCs w:val="20"/>
              </w:rPr>
            </w:pPr>
            <w:r>
              <w:rPr>
                <w:sz w:val="20"/>
                <w:szCs w:val="20"/>
              </w:rPr>
              <w:t>20,59</w:t>
            </w:r>
          </w:p>
        </w:tc>
        <w:tc>
          <w:tcPr>
            <w:tcW w:w="639" w:type="pct"/>
            <w:shd w:val="clear" w:color="000000" w:fill="FFFFFF"/>
            <w:vAlign w:val="center"/>
          </w:tcPr>
          <w:p w14:paraId="3D1176C1" w14:textId="77777777" w:rsidR="0087269D" w:rsidRDefault="00F64A58">
            <w:pPr>
              <w:jc w:val="center"/>
              <w:rPr>
                <w:sz w:val="20"/>
                <w:szCs w:val="20"/>
              </w:rPr>
            </w:pPr>
            <w:r>
              <w:rPr>
                <w:sz w:val="20"/>
                <w:szCs w:val="20"/>
              </w:rPr>
              <w:t>188,71</w:t>
            </w:r>
          </w:p>
        </w:tc>
      </w:tr>
      <w:tr w:rsidR="0087269D" w14:paraId="07A01F70" w14:textId="77777777">
        <w:trPr>
          <w:trHeight w:val="510"/>
        </w:trPr>
        <w:tc>
          <w:tcPr>
            <w:tcW w:w="608" w:type="pct"/>
            <w:shd w:val="clear" w:color="000000" w:fill="FFFFFF"/>
            <w:vAlign w:val="center"/>
          </w:tcPr>
          <w:p w14:paraId="0CA0A2A1" w14:textId="77777777" w:rsidR="0087269D" w:rsidRDefault="00F64A58">
            <w:pPr>
              <w:jc w:val="center"/>
              <w:rPr>
                <w:sz w:val="20"/>
                <w:szCs w:val="20"/>
              </w:rPr>
            </w:pPr>
            <w:r>
              <w:rPr>
                <w:sz w:val="20"/>
                <w:szCs w:val="20"/>
              </w:rPr>
              <w:t>82/17</w:t>
            </w:r>
          </w:p>
        </w:tc>
        <w:tc>
          <w:tcPr>
            <w:tcW w:w="1887" w:type="pct"/>
            <w:shd w:val="clear" w:color="000000" w:fill="FFFFFF"/>
            <w:vAlign w:val="center"/>
          </w:tcPr>
          <w:p w14:paraId="098BA354" w14:textId="77777777" w:rsidR="0087269D" w:rsidRDefault="00F64A58">
            <w:pPr>
              <w:rPr>
                <w:sz w:val="20"/>
                <w:szCs w:val="20"/>
              </w:rPr>
            </w:pPr>
            <w:r>
              <w:rPr>
                <w:sz w:val="20"/>
                <w:szCs w:val="20"/>
              </w:rPr>
              <w:t>Борщ с капустой и картофелем со сметаной и фрикадельками</w:t>
            </w:r>
          </w:p>
        </w:tc>
        <w:tc>
          <w:tcPr>
            <w:tcW w:w="629" w:type="pct"/>
            <w:shd w:val="clear" w:color="000000" w:fill="FFFFFF"/>
            <w:vAlign w:val="center"/>
          </w:tcPr>
          <w:p w14:paraId="4D0580C4" w14:textId="77777777" w:rsidR="0087269D" w:rsidRDefault="00F64A58">
            <w:pPr>
              <w:jc w:val="center"/>
              <w:rPr>
                <w:sz w:val="20"/>
                <w:szCs w:val="20"/>
              </w:rPr>
            </w:pPr>
            <w:r>
              <w:rPr>
                <w:sz w:val="20"/>
                <w:szCs w:val="20"/>
              </w:rPr>
              <w:t>260</w:t>
            </w:r>
          </w:p>
        </w:tc>
        <w:tc>
          <w:tcPr>
            <w:tcW w:w="398" w:type="pct"/>
            <w:shd w:val="clear" w:color="000000" w:fill="FFFFFF"/>
            <w:vAlign w:val="center"/>
          </w:tcPr>
          <w:p w14:paraId="6729C255" w14:textId="77777777" w:rsidR="0087269D" w:rsidRDefault="00F64A58">
            <w:pPr>
              <w:jc w:val="center"/>
              <w:rPr>
                <w:sz w:val="20"/>
                <w:szCs w:val="20"/>
              </w:rPr>
            </w:pPr>
            <w:r>
              <w:rPr>
                <w:sz w:val="20"/>
                <w:szCs w:val="20"/>
              </w:rPr>
              <w:t>3,30</w:t>
            </w:r>
          </w:p>
        </w:tc>
        <w:tc>
          <w:tcPr>
            <w:tcW w:w="430" w:type="pct"/>
            <w:shd w:val="clear" w:color="000000" w:fill="FFFFFF"/>
            <w:vAlign w:val="center"/>
          </w:tcPr>
          <w:p w14:paraId="48111CA2" w14:textId="77777777" w:rsidR="0087269D" w:rsidRDefault="00F64A58">
            <w:pPr>
              <w:jc w:val="center"/>
              <w:rPr>
                <w:sz w:val="20"/>
                <w:szCs w:val="20"/>
              </w:rPr>
            </w:pPr>
            <w:r>
              <w:rPr>
                <w:sz w:val="20"/>
                <w:szCs w:val="20"/>
              </w:rPr>
              <w:t>4,45</w:t>
            </w:r>
          </w:p>
        </w:tc>
        <w:tc>
          <w:tcPr>
            <w:tcW w:w="409" w:type="pct"/>
            <w:shd w:val="clear" w:color="000000" w:fill="FFFFFF"/>
            <w:vAlign w:val="center"/>
          </w:tcPr>
          <w:p w14:paraId="53843FF4" w14:textId="77777777" w:rsidR="0087269D" w:rsidRDefault="00F64A58">
            <w:pPr>
              <w:jc w:val="center"/>
              <w:rPr>
                <w:sz w:val="20"/>
                <w:szCs w:val="20"/>
              </w:rPr>
            </w:pPr>
            <w:r>
              <w:rPr>
                <w:sz w:val="20"/>
                <w:szCs w:val="20"/>
              </w:rPr>
              <w:t>14,70</w:t>
            </w:r>
          </w:p>
        </w:tc>
        <w:tc>
          <w:tcPr>
            <w:tcW w:w="639" w:type="pct"/>
            <w:shd w:val="clear" w:color="000000" w:fill="FFFFFF"/>
            <w:vAlign w:val="center"/>
          </w:tcPr>
          <w:p w14:paraId="139649F6" w14:textId="77777777" w:rsidR="0087269D" w:rsidRDefault="00F64A58">
            <w:pPr>
              <w:jc w:val="center"/>
              <w:rPr>
                <w:sz w:val="20"/>
                <w:szCs w:val="20"/>
              </w:rPr>
            </w:pPr>
            <w:r>
              <w:rPr>
                <w:sz w:val="20"/>
                <w:szCs w:val="20"/>
              </w:rPr>
              <w:t>116,25</w:t>
            </w:r>
          </w:p>
        </w:tc>
      </w:tr>
      <w:tr w:rsidR="0087269D" w14:paraId="173E7B53" w14:textId="77777777">
        <w:trPr>
          <w:trHeight w:val="255"/>
        </w:trPr>
        <w:tc>
          <w:tcPr>
            <w:tcW w:w="608" w:type="pct"/>
            <w:shd w:val="clear" w:color="000000" w:fill="FFFFFF"/>
            <w:vAlign w:val="center"/>
          </w:tcPr>
          <w:p w14:paraId="24E2C097" w14:textId="77777777" w:rsidR="0087269D" w:rsidRDefault="00F64A58">
            <w:pPr>
              <w:jc w:val="center"/>
              <w:rPr>
                <w:sz w:val="20"/>
                <w:szCs w:val="20"/>
              </w:rPr>
            </w:pPr>
            <w:r>
              <w:rPr>
                <w:sz w:val="20"/>
                <w:szCs w:val="20"/>
              </w:rPr>
              <w:t>295/17</w:t>
            </w:r>
          </w:p>
        </w:tc>
        <w:tc>
          <w:tcPr>
            <w:tcW w:w="1887" w:type="pct"/>
            <w:shd w:val="clear" w:color="000000" w:fill="FFFFFF"/>
            <w:vAlign w:val="center"/>
          </w:tcPr>
          <w:p w14:paraId="2A031D79" w14:textId="77777777" w:rsidR="0087269D" w:rsidRDefault="00F64A58">
            <w:pPr>
              <w:rPr>
                <w:sz w:val="20"/>
                <w:szCs w:val="20"/>
              </w:rPr>
            </w:pPr>
            <w:r>
              <w:rPr>
                <w:sz w:val="20"/>
                <w:szCs w:val="20"/>
              </w:rPr>
              <w:t>Котлеты из мяса птицы</w:t>
            </w:r>
          </w:p>
        </w:tc>
        <w:tc>
          <w:tcPr>
            <w:tcW w:w="629" w:type="pct"/>
            <w:shd w:val="clear" w:color="000000" w:fill="FFFFFF"/>
            <w:vAlign w:val="center"/>
          </w:tcPr>
          <w:p w14:paraId="548E82C6" w14:textId="77777777" w:rsidR="0087269D" w:rsidRDefault="00F64A58">
            <w:pPr>
              <w:jc w:val="center"/>
              <w:rPr>
                <w:sz w:val="20"/>
                <w:szCs w:val="20"/>
              </w:rPr>
            </w:pPr>
            <w:r>
              <w:rPr>
                <w:sz w:val="20"/>
                <w:szCs w:val="20"/>
              </w:rPr>
              <w:t>100</w:t>
            </w:r>
          </w:p>
        </w:tc>
        <w:tc>
          <w:tcPr>
            <w:tcW w:w="398" w:type="pct"/>
            <w:shd w:val="clear" w:color="000000" w:fill="FFFFFF"/>
            <w:vAlign w:val="center"/>
          </w:tcPr>
          <w:p w14:paraId="7A3BBB45" w14:textId="77777777" w:rsidR="0087269D" w:rsidRDefault="00F64A58">
            <w:pPr>
              <w:jc w:val="center"/>
              <w:rPr>
                <w:sz w:val="20"/>
                <w:szCs w:val="20"/>
              </w:rPr>
            </w:pPr>
            <w:r>
              <w:rPr>
                <w:sz w:val="20"/>
                <w:szCs w:val="20"/>
              </w:rPr>
              <w:t>13,14</w:t>
            </w:r>
          </w:p>
        </w:tc>
        <w:tc>
          <w:tcPr>
            <w:tcW w:w="430" w:type="pct"/>
            <w:shd w:val="clear" w:color="000000" w:fill="FFFFFF"/>
            <w:vAlign w:val="center"/>
          </w:tcPr>
          <w:p w14:paraId="608C41FF" w14:textId="77777777" w:rsidR="0087269D" w:rsidRDefault="00F64A58">
            <w:pPr>
              <w:jc w:val="center"/>
              <w:rPr>
                <w:sz w:val="20"/>
                <w:szCs w:val="20"/>
              </w:rPr>
            </w:pPr>
            <w:r>
              <w:rPr>
                <w:sz w:val="20"/>
                <w:szCs w:val="20"/>
              </w:rPr>
              <w:t>11,17</w:t>
            </w:r>
          </w:p>
        </w:tc>
        <w:tc>
          <w:tcPr>
            <w:tcW w:w="409" w:type="pct"/>
            <w:shd w:val="clear" w:color="000000" w:fill="FFFFFF"/>
            <w:vAlign w:val="center"/>
          </w:tcPr>
          <w:p w14:paraId="7FCCBE42" w14:textId="77777777" w:rsidR="0087269D" w:rsidRDefault="00F64A58">
            <w:pPr>
              <w:jc w:val="center"/>
              <w:rPr>
                <w:sz w:val="20"/>
                <w:szCs w:val="20"/>
              </w:rPr>
            </w:pPr>
            <w:r>
              <w:rPr>
                <w:sz w:val="20"/>
                <w:szCs w:val="20"/>
              </w:rPr>
              <w:t>17,79</w:t>
            </w:r>
          </w:p>
        </w:tc>
        <w:tc>
          <w:tcPr>
            <w:tcW w:w="639" w:type="pct"/>
            <w:shd w:val="clear" w:color="000000" w:fill="FFFFFF"/>
            <w:vAlign w:val="center"/>
          </w:tcPr>
          <w:p w14:paraId="6CABD605" w14:textId="77777777" w:rsidR="0087269D" w:rsidRDefault="00F64A58">
            <w:pPr>
              <w:jc w:val="center"/>
              <w:rPr>
                <w:sz w:val="20"/>
                <w:szCs w:val="20"/>
              </w:rPr>
            </w:pPr>
            <w:r>
              <w:rPr>
                <w:sz w:val="20"/>
                <w:szCs w:val="20"/>
              </w:rPr>
              <w:t>230,88</w:t>
            </w:r>
          </w:p>
        </w:tc>
      </w:tr>
      <w:tr w:rsidR="0087269D" w14:paraId="0F6899C6" w14:textId="77777777">
        <w:trPr>
          <w:trHeight w:val="255"/>
        </w:trPr>
        <w:tc>
          <w:tcPr>
            <w:tcW w:w="608" w:type="pct"/>
            <w:shd w:val="clear" w:color="000000" w:fill="FFFFFF"/>
            <w:vAlign w:val="center"/>
          </w:tcPr>
          <w:p w14:paraId="530DDC38" w14:textId="77777777" w:rsidR="0087269D" w:rsidRDefault="00F64A58">
            <w:pPr>
              <w:jc w:val="center"/>
              <w:rPr>
                <w:sz w:val="20"/>
                <w:szCs w:val="20"/>
              </w:rPr>
            </w:pPr>
            <w:r>
              <w:rPr>
                <w:sz w:val="20"/>
                <w:szCs w:val="20"/>
              </w:rPr>
              <w:t>302/17</w:t>
            </w:r>
          </w:p>
        </w:tc>
        <w:tc>
          <w:tcPr>
            <w:tcW w:w="1887" w:type="pct"/>
            <w:shd w:val="clear" w:color="000000" w:fill="FFFFFF"/>
            <w:vAlign w:val="center"/>
          </w:tcPr>
          <w:p w14:paraId="55C62B9B" w14:textId="77777777" w:rsidR="0087269D" w:rsidRDefault="00F64A58">
            <w:pPr>
              <w:rPr>
                <w:sz w:val="20"/>
                <w:szCs w:val="20"/>
              </w:rPr>
            </w:pPr>
            <w:r>
              <w:rPr>
                <w:sz w:val="20"/>
                <w:szCs w:val="20"/>
              </w:rPr>
              <w:t>Каша гречневая рассыпчатая</w:t>
            </w:r>
          </w:p>
        </w:tc>
        <w:tc>
          <w:tcPr>
            <w:tcW w:w="629" w:type="pct"/>
            <w:shd w:val="clear" w:color="000000" w:fill="FFFFFF"/>
            <w:vAlign w:val="center"/>
          </w:tcPr>
          <w:p w14:paraId="2E83BC4A" w14:textId="77777777" w:rsidR="0087269D" w:rsidRDefault="00F64A58">
            <w:pPr>
              <w:jc w:val="center"/>
              <w:rPr>
                <w:sz w:val="20"/>
                <w:szCs w:val="20"/>
              </w:rPr>
            </w:pPr>
            <w:r>
              <w:rPr>
                <w:sz w:val="20"/>
                <w:szCs w:val="20"/>
              </w:rPr>
              <w:t>180</w:t>
            </w:r>
          </w:p>
        </w:tc>
        <w:tc>
          <w:tcPr>
            <w:tcW w:w="398" w:type="pct"/>
            <w:shd w:val="clear" w:color="000000" w:fill="FFFFFF"/>
            <w:vAlign w:val="center"/>
          </w:tcPr>
          <w:p w14:paraId="0EDB3AB4" w14:textId="77777777" w:rsidR="0087269D" w:rsidRDefault="00F64A58">
            <w:pPr>
              <w:jc w:val="center"/>
              <w:rPr>
                <w:sz w:val="20"/>
                <w:szCs w:val="20"/>
              </w:rPr>
            </w:pPr>
            <w:r>
              <w:rPr>
                <w:sz w:val="20"/>
                <w:szCs w:val="20"/>
              </w:rPr>
              <w:t>10,52</w:t>
            </w:r>
          </w:p>
        </w:tc>
        <w:tc>
          <w:tcPr>
            <w:tcW w:w="430" w:type="pct"/>
            <w:shd w:val="clear" w:color="000000" w:fill="FFFFFF"/>
            <w:vAlign w:val="center"/>
          </w:tcPr>
          <w:p w14:paraId="0B67BA60" w14:textId="77777777" w:rsidR="0087269D" w:rsidRDefault="00F64A58">
            <w:pPr>
              <w:jc w:val="center"/>
              <w:rPr>
                <w:sz w:val="20"/>
                <w:szCs w:val="20"/>
              </w:rPr>
            </w:pPr>
            <w:r>
              <w:rPr>
                <w:sz w:val="20"/>
                <w:szCs w:val="20"/>
              </w:rPr>
              <w:t>6,23</w:t>
            </w:r>
          </w:p>
        </w:tc>
        <w:tc>
          <w:tcPr>
            <w:tcW w:w="409" w:type="pct"/>
            <w:shd w:val="clear" w:color="000000" w:fill="FFFFFF"/>
            <w:vAlign w:val="center"/>
          </w:tcPr>
          <w:p w14:paraId="2565A415" w14:textId="77777777" w:rsidR="0087269D" w:rsidRDefault="00F64A58">
            <w:pPr>
              <w:jc w:val="center"/>
              <w:rPr>
                <w:sz w:val="20"/>
                <w:szCs w:val="20"/>
              </w:rPr>
            </w:pPr>
            <w:r>
              <w:rPr>
                <w:sz w:val="20"/>
                <w:szCs w:val="20"/>
              </w:rPr>
              <w:t>48,71</w:t>
            </w:r>
          </w:p>
        </w:tc>
        <w:tc>
          <w:tcPr>
            <w:tcW w:w="639" w:type="pct"/>
            <w:shd w:val="clear" w:color="000000" w:fill="FFFFFF"/>
            <w:vAlign w:val="center"/>
          </w:tcPr>
          <w:p w14:paraId="47547DBD" w14:textId="77777777" w:rsidR="0087269D" w:rsidRDefault="00F64A58">
            <w:pPr>
              <w:jc w:val="center"/>
              <w:rPr>
                <w:sz w:val="20"/>
                <w:szCs w:val="20"/>
              </w:rPr>
            </w:pPr>
            <w:r>
              <w:rPr>
                <w:sz w:val="20"/>
                <w:szCs w:val="20"/>
              </w:rPr>
              <w:t>304,00</w:t>
            </w:r>
          </w:p>
        </w:tc>
      </w:tr>
      <w:tr w:rsidR="0087269D" w14:paraId="4323F467" w14:textId="77777777">
        <w:trPr>
          <w:trHeight w:val="255"/>
        </w:trPr>
        <w:tc>
          <w:tcPr>
            <w:tcW w:w="608" w:type="pct"/>
            <w:shd w:val="clear" w:color="000000" w:fill="FFFFFF"/>
            <w:vAlign w:val="center"/>
          </w:tcPr>
          <w:p w14:paraId="3ADFF9CD"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3D7F0224"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4C8202A8" w14:textId="77777777" w:rsidR="0087269D" w:rsidRDefault="00F64A58">
            <w:pPr>
              <w:jc w:val="center"/>
              <w:rPr>
                <w:sz w:val="20"/>
                <w:szCs w:val="20"/>
              </w:rPr>
            </w:pPr>
            <w:r>
              <w:rPr>
                <w:sz w:val="20"/>
                <w:szCs w:val="20"/>
              </w:rPr>
              <w:t>200</w:t>
            </w:r>
          </w:p>
        </w:tc>
        <w:tc>
          <w:tcPr>
            <w:tcW w:w="398" w:type="pct"/>
            <w:shd w:val="clear" w:color="000000" w:fill="FFFFFF"/>
            <w:vAlign w:val="center"/>
          </w:tcPr>
          <w:p w14:paraId="32ACD03B" w14:textId="77777777" w:rsidR="0087269D" w:rsidRDefault="00F64A58">
            <w:pPr>
              <w:jc w:val="center"/>
              <w:rPr>
                <w:sz w:val="20"/>
                <w:szCs w:val="20"/>
              </w:rPr>
            </w:pPr>
            <w:r>
              <w:rPr>
                <w:sz w:val="20"/>
                <w:szCs w:val="20"/>
              </w:rPr>
              <w:t>0,00</w:t>
            </w:r>
          </w:p>
        </w:tc>
        <w:tc>
          <w:tcPr>
            <w:tcW w:w="430" w:type="pct"/>
            <w:shd w:val="clear" w:color="000000" w:fill="FFFFFF"/>
            <w:vAlign w:val="center"/>
          </w:tcPr>
          <w:p w14:paraId="2ABD422C" w14:textId="77777777" w:rsidR="0087269D" w:rsidRDefault="00F64A58">
            <w:pPr>
              <w:jc w:val="center"/>
              <w:rPr>
                <w:sz w:val="20"/>
                <w:szCs w:val="20"/>
              </w:rPr>
            </w:pPr>
            <w:r>
              <w:rPr>
                <w:sz w:val="20"/>
                <w:szCs w:val="20"/>
              </w:rPr>
              <w:t>0,00</w:t>
            </w:r>
          </w:p>
        </w:tc>
        <w:tc>
          <w:tcPr>
            <w:tcW w:w="409" w:type="pct"/>
            <w:shd w:val="clear" w:color="000000" w:fill="FFFFFF"/>
            <w:vAlign w:val="center"/>
          </w:tcPr>
          <w:p w14:paraId="39A06A8D" w14:textId="77777777" w:rsidR="0087269D" w:rsidRDefault="00F64A58">
            <w:pPr>
              <w:jc w:val="center"/>
              <w:rPr>
                <w:sz w:val="20"/>
                <w:szCs w:val="20"/>
              </w:rPr>
            </w:pPr>
            <w:r>
              <w:rPr>
                <w:sz w:val="20"/>
                <w:szCs w:val="20"/>
              </w:rPr>
              <w:t>10,00</w:t>
            </w:r>
          </w:p>
        </w:tc>
        <w:tc>
          <w:tcPr>
            <w:tcW w:w="639" w:type="pct"/>
            <w:shd w:val="clear" w:color="000000" w:fill="FFFFFF"/>
            <w:vAlign w:val="center"/>
          </w:tcPr>
          <w:p w14:paraId="5A247185" w14:textId="77777777" w:rsidR="0087269D" w:rsidRDefault="00F64A58">
            <w:pPr>
              <w:jc w:val="center"/>
              <w:rPr>
                <w:sz w:val="20"/>
                <w:szCs w:val="20"/>
              </w:rPr>
            </w:pPr>
            <w:r>
              <w:rPr>
                <w:sz w:val="20"/>
                <w:szCs w:val="20"/>
              </w:rPr>
              <w:t>42,00</w:t>
            </w:r>
          </w:p>
        </w:tc>
      </w:tr>
      <w:tr w:rsidR="0087269D" w14:paraId="0C48BBA6" w14:textId="77777777">
        <w:trPr>
          <w:trHeight w:val="255"/>
        </w:trPr>
        <w:tc>
          <w:tcPr>
            <w:tcW w:w="608" w:type="pct"/>
            <w:shd w:val="clear" w:color="000000" w:fill="FFFFFF"/>
            <w:vAlign w:val="center"/>
          </w:tcPr>
          <w:p w14:paraId="5563DB46" w14:textId="77777777" w:rsidR="0087269D" w:rsidRDefault="00F64A58">
            <w:pPr>
              <w:jc w:val="center"/>
              <w:rPr>
                <w:sz w:val="20"/>
                <w:szCs w:val="20"/>
              </w:rPr>
            </w:pPr>
            <w:r>
              <w:rPr>
                <w:sz w:val="20"/>
                <w:szCs w:val="20"/>
              </w:rPr>
              <w:t> </w:t>
            </w:r>
          </w:p>
        </w:tc>
        <w:tc>
          <w:tcPr>
            <w:tcW w:w="1887" w:type="pct"/>
            <w:shd w:val="clear" w:color="000000" w:fill="FFFFFF"/>
            <w:vAlign w:val="center"/>
          </w:tcPr>
          <w:p w14:paraId="72DFEDAF" w14:textId="77777777" w:rsidR="0087269D" w:rsidRDefault="00F64A58">
            <w:pPr>
              <w:rPr>
                <w:sz w:val="20"/>
                <w:szCs w:val="20"/>
              </w:rPr>
            </w:pPr>
            <w:r>
              <w:rPr>
                <w:sz w:val="20"/>
                <w:szCs w:val="20"/>
              </w:rPr>
              <w:t>Хлеб ржаной</w:t>
            </w:r>
          </w:p>
        </w:tc>
        <w:tc>
          <w:tcPr>
            <w:tcW w:w="629" w:type="pct"/>
            <w:shd w:val="clear" w:color="000000" w:fill="FFFFFF"/>
            <w:vAlign w:val="center"/>
          </w:tcPr>
          <w:p w14:paraId="13AE49F0" w14:textId="77777777" w:rsidR="0087269D" w:rsidRDefault="00F64A58">
            <w:pPr>
              <w:jc w:val="center"/>
              <w:rPr>
                <w:sz w:val="20"/>
                <w:szCs w:val="20"/>
              </w:rPr>
            </w:pPr>
            <w:r>
              <w:rPr>
                <w:sz w:val="20"/>
                <w:szCs w:val="20"/>
              </w:rPr>
              <w:t>20</w:t>
            </w:r>
          </w:p>
        </w:tc>
        <w:tc>
          <w:tcPr>
            <w:tcW w:w="398" w:type="pct"/>
            <w:shd w:val="clear" w:color="000000" w:fill="FFFFFF"/>
            <w:vAlign w:val="center"/>
          </w:tcPr>
          <w:p w14:paraId="20573D4D" w14:textId="77777777" w:rsidR="0087269D" w:rsidRDefault="00F64A58">
            <w:pPr>
              <w:jc w:val="center"/>
              <w:rPr>
                <w:sz w:val="20"/>
                <w:szCs w:val="20"/>
              </w:rPr>
            </w:pPr>
            <w:r>
              <w:rPr>
                <w:sz w:val="20"/>
                <w:szCs w:val="20"/>
              </w:rPr>
              <w:t>1,00</w:t>
            </w:r>
          </w:p>
        </w:tc>
        <w:tc>
          <w:tcPr>
            <w:tcW w:w="430" w:type="pct"/>
            <w:shd w:val="clear" w:color="000000" w:fill="FFFFFF"/>
            <w:vAlign w:val="center"/>
          </w:tcPr>
          <w:p w14:paraId="4DD786E4" w14:textId="77777777" w:rsidR="0087269D" w:rsidRDefault="00F64A58">
            <w:pPr>
              <w:jc w:val="center"/>
              <w:rPr>
                <w:sz w:val="20"/>
                <w:szCs w:val="20"/>
              </w:rPr>
            </w:pPr>
            <w:r>
              <w:rPr>
                <w:sz w:val="20"/>
                <w:szCs w:val="20"/>
              </w:rPr>
              <w:t>0,08</w:t>
            </w:r>
          </w:p>
        </w:tc>
        <w:tc>
          <w:tcPr>
            <w:tcW w:w="409" w:type="pct"/>
            <w:shd w:val="clear" w:color="000000" w:fill="FFFFFF"/>
            <w:vAlign w:val="center"/>
          </w:tcPr>
          <w:p w14:paraId="605EC373" w14:textId="77777777" w:rsidR="0087269D" w:rsidRDefault="00F64A58">
            <w:pPr>
              <w:jc w:val="center"/>
              <w:rPr>
                <w:sz w:val="20"/>
                <w:szCs w:val="20"/>
              </w:rPr>
            </w:pPr>
            <w:r>
              <w:rPr>
                <w:sz w:val="20"/>
                <w:szCs w:val="20"/>
              </w:rPr>
              <w:t>8,00</w:t>
            </w:r>
          </w:p>
        </w:tc>
        <w:tc>
          <w:tcPr>
            <w:tcW w:w="639" w:type="pct"/>
            <w:shd w:val="clear" w:color="000000" w:fill="FFFFFF"/>
            <w:vAlign w:val="center"/>
          </w:tcPr>
          <w:p w14:paraId="2E7CFED3" w14:textId="77777777" w:rsidR="0087269D" w:rsidRDefault="00F64A58">
            <w:pPr>
              <w:jc w:val="center"/>
              <w:rPr>
                <w:sz w:val="20"/>
                <w:szCs w:val="20"/>
              </w:rPr>
            </w:pPr>
            <w:r>
              <w:rPr>
                <w:sz w:val="20"/>
                <w:szCs w:val="20"/>
              </w:rPr>
              <w:t>38,52</w:t>
            </w:r>
          </w:p>
        </w:tc>
      </w:tr>
      <w:tr w:rsidR="0087269D" w14:paraId="175D04AB" w14:textId="77777777">
        <w:trPr>
          <w:trHeight w:val="255"/>
        </w:trPr>
        <w:tc>
          <w:tcPr>
            <w:tcW w:w="2495" w:type="pct"/>
            <w:gridSpan w:val="2"/>
            <w:shd w:val="clear" w:color="000000" w:fill="FFFFFF"/>
            <w:vAlign w:val="center"/>
          </w:tcPr>
          <w:p w14:paraId="5D537E5C"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67236BF5" w14:textId="77777777" w:rsidR="0087269D" w:rsidRDefault="00F64A58">
            <w:pPr>
              <w:jc w:val="center"/>
              <w:rPr>
                <w:b/>
                <w:bCs/>
                <w:sz w:val="20"/>
                <w:szCs w:val="20"/>
              </w:rPr>
            </w:pPr>
            <w:r>
              <w:rPr>
                <w:b/>
                <w:bCs/>
                <w:sz w:val="20"/>
                <w:szCs w:val="20"/>
              </w:rPr>
              <w:t>860</w:t>
            </w:r>
          </w:p>
        </w:tc>
        <w:tc>
          <w:tcPr>
            <w:tcW w:w="398" w:type="pct"/>
            <w:shd w:val="clear" w:color="000000" w:fill="FFFFFF"/>
            <w:vAlign w:val="center"/>
          </w:tcPr>
          <w:p w14:paraId="54F17C5B" w14:textId="77777777" w:rsidR="0087269D" w:rsidRDefault="00F64A58">
            <w:pPr>
              <w:jc w:val="center"/>
              <w:rPr>
                <w:sz w:val="20"/>
                <w:szCs w:val="20"/>
              </w:rPr>
            </w:pPr>
            <w:r>
              <w:rPr>
                <w:sz w:val="20"/>
                <w:szCs w:val="20"/>
              </w:rPr>
              <w:t> </w:t>
            </w:r>
          </w:p>
        </w:tc>
        <w:tc>
          <w:tcPr>
            <w:tcW w:w="430" w:type="pct"/>
            <w:shd w:val="clear" w:color="000000" w:fill="FFFFFF"/>
            <w:vAlign w:val="center"/>
          </w:tcPr>
          <w:p w14:paraId="4F3C8D8B" w14:textId="77777777" w:rsidR="0087269D" w:rsidRDefault="00F64A58">
            <w:pPr>
              <w:jc w:val="center"/>
              <w:rPr>
                <w:sz w:val="20"/>
                <w:szCs w:val="20"/>
              </w:rPr>
            </w:pPr>
            <w:r>
              <w:rPr>
                <w:sz w:val="20"/>
                <w:szCs w:val="20"/>
              </w:rPr>
              <w:t> </w:t>
            </w:r>
          </w:p>
        </w:tc>
        <w:tc>
          <w:tcPr>
            <w:tcW w:w="409" w:type="pct"/>
            <w:shd w:val="clear" w:color="000000" w:fill="FFFFFF"/>
            <w:vAlign w:val="center"/>
          </w:tcPr>
          <w:p w14:paraId="610EE935" w14:textId="77777777" w:rsidR="0087269D" w:rsidRDefault="00F64A58">
            <w:pPr>
              <w:jc w:val="center"/>
              <w:rPr>
                <w:sz w:val="20"/>
                <w:szCs w:val="20"/>
              </w:rPr>
            </w:pPr>
            <w:r>
              <w:rPr>
                <w:sz w:val="20"/>
                <w:szCs w:val="20"/>
              </w:rPr>
              <w:t> </w:t>
            </w:r>
          </w:p>
        </w:tc>
        <w:tc>
          <w:tcPr>
            <w:tcW w:w="639" w:type="pct"/>
            <w:shd w:val="clear" w:color="000000" w:fill="FFFFFF"/>
            <w:vAlign w:val="center"/>
          </w:tcPr>
          <w:p w14:paraId="14157CAF" w14:textId="77777777" w:rsidR="0087269D" w:rsidRDefault="00F64A58">
            <w:pPr>
              <w:jc w:val="center"/>
              <w:rPr>
                <w:sz w:val="20"/>
                <w:szCs w:val="20"/>
              </w:rPr>
            </w:pPr>
            <w:r>
              <w:rPr>
                <w:sz w:val="20"/>
                <w:szCs w:val="20"/>
              </w:rPr>
              <w:t> </w:t>
            </w:r>
          </w:p>
        </w:tc>
      </w:tr>
      <w:tr w:rsidR="0087269D" w14:paraId="43934288" w14:textId="77777777">
        <w:trPr>
          <w:trHeight w:val="559"/>
        </w:trPr>
        <w:tc>
          <w:tcPr>
            <w:tcW w:w="3124" w:type="pct"/>
            <w:gridSpan w:val="3"/>
            <w:shd w:val="clear" w:color="000000" w:fill="FFFFFF"/>
            <w:vAlign w:val="center"/>
          </w:tcPr>
          <w:p w14:paraId="6688C559" w14:textId="77777777" w:rsidR="0087269D" w:rsidRDefault="00F64A58">
            <w:pPr>
              <w:jc w:val="center"/>
              <w:rPr>
                <w:b/>
                <w:bCs/>
                <w:sz w:val="20"/>
                <w:szCs w:val="20"/>
              </w:rPr>
            </w:pPr>
            <w:r>
              <w:rPr>
                <w:b/>
                <w:bCs/>
                <w:sz w:val="20"/>
                <w:szCs w:val="20"/>
              </w:rPr>
              <w:t>ДЕНЬ 4. ЭНЕРГЕТИЧЕСКАЯ И ПИЩЕВАЯ ЦЕННОСТЬ ЗА ДЕНЬ</w:t>
            </w:r>
          </w:p>
        </w:tc>
        <w:tc>
          <w:tcPr>
            <w:tcW w:w="398" w:type="pct"/>
            <w:shd w:val="clear" w:color="000000" w:fill="FFFFFF"/>
            <w:vAlign w:val="center"/>
          </w:tcPr>
          <w:p w14:paraId="2807CE23" w14:textId="77777777" w:rsidR="0087269D" w:rsidRDefault="00F64A58">
            <w:pPr>
              <w:jc w:val="center"/>
              <w:rPr>
                <w:b/>
                <w:bCs/>
                <w:sz w:val="20"/>
                <w:szCs w:val="20"/>
              </w:rPr>
            </w:pPr>
            <w:r>
              <w:rPr>
                <w:b/>
                <w:bCs/>
                <w:sz w:val="20"/>
                <w:szCs w:val="20"/>
              </w:rPr>
              <w:t>48,28</w:t>
            </w:r>
          </w:p>
        </w:tc>
        <w:tc>
          <w:tcPr>
            <w:tcW w:w="430" w:type="pct"/>
            <w:shd w:val="clear" w:color="000000" w:fill="FFFFFF"/>
            <w:vAlign w:val="center"/>
          </w:tcPr>
          <w:p w14:paraId="4E7BD048" w14:textId="77777777" w:rsidR="0087269D" w:rsidRDefault="00F64A58">
            <w:pPr>
              <w:jc w:val="center"/>
              <w:rPr>
                <w:b/>
                <w:bCs/>
                <w:sz w:val="20"/>
                <w:szCs w:val="20"/>
              </w:rPr>
            </w:pPr>
            <w:r>
              <w:rPr>
                <w:b/>
                <w:bCs/>
                <w:sz w:val="20"/>
                <w:szCs w:val="20"/>
              </w:rPr>
              <w:t>46,47</w:t>
            </w:r>
          </w:p>
        </w:tc>
        <w:tc>
          <w:tcPr>
            <w:tcW w:w="409" w:type="pct"/>
            <w:shd w:val="clear" w:color="000000" w:fill="FFFFFF"/>
            <w:vAlign w:val="center"/>
          </w:tcPr>
          <w:p w14:paraId="7EF24380" w14:textId="77777777" w:rsidR="0087269D" w:rsidRDefault="00F64A58">
            <w:pPr>
              <w:jc w:val="center"/>
              <w:rPr>
                <w:b/>
                <w:bCs/>
                <w:sz w:val="20"/>
                <w:szCs w:val="20"/>
              </w:rPr>
            </w:pPr>
            <w:r>
              <w:rPr>
                <w:b/>
                <w:bCs/>
                <w:sz w:val="20"/>
                <w:szCs w:val="20"/>
              </w:rPr>
              <w:t>210,62</w:t>
            </w:r>
          </w:p>
        </w:tc>
        <w:tc>
          <w:tcPr>
            <w:tcW w:w="639" w:type="pct"/>
            <w:shd w:val="clear" w:color="000000" w:fill="FFFFFF"/>
            <w:vAlign w:val="center"/>
          </w:tcPr>
          <w:p w14:paraId="2F14948A" w14:textId="77777777" w:rsidR="0087269D" w:rsidRDefault="00F64A58">
            <w:pPr>
              <w:jc w:val="center"/>
              <w:rPr>
                <w:b/>
                <w:bCs/>
                <w:sz w:val="20"/>
                <w:szCs w:val="20"/>
              </w:rPr>
            </w:pPr>
            <w:r>
              <w:rPr>
                <w:b/>
                <w:bCs/>
                <w:sz w:val="20"/>
                <w:szCs w:val="20"/>
              </w:rPr>
              <w:t>1506,96</w:t>
            </w:r>
          </w:p>
        </w:tc>
      </w:tr>
      <w:tr w:rsidR="0087269D" w14:paraId="489F897F" w14:textId="77777777">
        <w:trPr>
          <w:trHeight w:val="255"/>
        </w:trPr>
        <w:tc>
          <w:tcPr>
            <w:tcW w:w="608" w:type="pct"/>
            <w:shd w:val="clear" w:color="000000" w:fill="FFFFFF"/>
            <w:vAlign w:val="center"/>
          </w:tcPr>
          <w:p w14:paraId="036C316E"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68B0EA27"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6613C5EA"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F9C837E" w14:textId="77777777" w:rsidR="0087269D" w:rsidRDefault="00F64A58">
            <w:pPr>
              <w:jc w:val="center"/>
              <w:rPr>
                <w:b/>
                <w:bCs/>
                <w:sz w:val="20"/>
                <w:szCs w:val="20"/>
              </w:rPr>
            </w:pPr>
            <w:r>
              <w:rPr>
                <w:b/>
                <w:bCs/>
                <w:sz w:val="20"/>
                <w:szCs w:val="20"/>
              </w:rPr>
              <w:t>17,79</w:t>
            </w:r>
          </w:p>
        </w:tc>
        <w:tc>
          <w:tcPr>
            <w:tcW w:w="430" w:type="pct"/>
            <w:shd w:val="clear" w:color="000000" w:fill="FFFFFF"/>
            <w:vAlign w:val="center"/>
          </w:tcPr>
          <w:p w14:paraId="526D3850" w14:textId="77777777" w:rsidR="0087269D" w:rsidRDefault="00F64A58">
            <w:pPr>
              <w:jc w:val="center"/>
              <w:rPr>
                <w:b/>
                <w:bCs/>
                <w:sz w:val="20"/>
                <w:szCs w:val="20"/>
              </w:rPr>
            </w:pPr>
            <w:r>
              <w:rPr>
                <w:b/>
                <w:bCs/>
                <w:sz w:val="20"/>
                <w:szCs w:val="20"/>
              </w:rPr>
              <w:t>9,50</w:t>
            </w:r>
          </w:p>
        </w:tc>
        <w:tc>
          <w:tcPr>
            <w:tcW w:w="409" w:type="pct"/>
            <w:shd w:val="clear" w:color="000000" w:fill="FFFFFF"/>
            <w:vAlign w:val="center"/>
          </w:tcPr>
          <w:p w14:paraId="4316301A" w14:textId="77777777" w:rsidR="0087269D" w:rsidRDefault="00F64A58">
            <w:pPr>
              <w:jc w:val="center"/>
              <w:rPr>
                <w:b/>
                <w:bCs/>
                <w:sz w:val="20"/>
                <w:szCs w:val="20"/>
              </w:rPr>
            </w:pPr>
            <w:r>
              <w:rPr>
                <w:b/>
                <w:bCs/>
                <w:sz w:val="20"/>
                <w:szCs w:val="20"/>
              </w:rPr>
              <w:t>116,04</w:t>
            </w:r>
          </w:p>
        </w:tc>
        <w:tc>
          <w:tcPr>
            <w:tcW w:w="639" w:type="pct"/>
            <w:shd w:val="clear" w:color="000000" w:fill="FFFFFF"/>
            <w:vAlign w:val="center"/>
          </w:tcPr>
          <w:p w14:paraId="45402385" w14:textId="77777777" w:rsidR="0087269D" w:rsidRDefault="00F64A58">
            <w:pPr>
              <w:jc w:val="center"/>
              <w:rPr>
                <w:b/>
                <w:bCs/>
                <w:sz w:val="20"/>
                <w:szCs w:val="20"/>
              </w:rPr>
            </w:pPr>
            <w:r>
              <w:rPr>
                <w:b/>
                <w:bCs/>
                <w:sz w:val="20"/>
                <w:szCs w:val="20"/>
              </w:rPr>
              <w:t>647,64</w:t>
            </w:r>
          </w:p>
        </w:tc>
      </w:tr>
      <w:tr w:rsidR="0087269D" w14:paraId="5C9F5CAE" w14:textId="77777777">
        <w:trPr>
          <w:trHeight w:val="255"/>
        </w:trPr>
        <w:tc>
          <w:tcPr>
            <w:tcW w:w="608" w:type="pct"/>
            <w:shd w:val="clear" w:color="000000" w:fill="FFFFFF"/>
            <w:vAlign w:val="center"/>
          </w:tcPr>
          <w:p w14:paraId="2B6AA15C" w14:textId="77777777" w:rsidR="0087269D" w:rsidRDefault="00F64A58">
            <w:pPr>
              <w:jc w:val="center"/>
              <w:rPr>
                <w:sz w:val="20"/>
                <w:szCs w:val="20"/>
              </w:rPr>
            </w:pPr>
            <w:r>
              <w:rPr>
                <w:sz w:val="20"/>
                <w:szCs w:val="20"/>
              </w:rPr>
              <w:t>766/04</w:t>
            </w:r>
          </w:p>
        </w:tc>
        <w:tc>
          <w:tcPr>
            <w:tcW w:w="1887" w:type="pct"/>
            <w:shd w:val="clear" w:color="000000" w:fill="FFFFFF"/>
            <w:vAlign w:val="center"/>
          </w:tcPr>
          <w:p w14:paraId="34BD0031" w14:textId="77777777" w:rsidR="0087269D" w:rsidRDefault="00F64A58">
            <w:pPr>
              <w:rPr>
                <w:sz w:val="20"/>
                <w:szCs w:val="20"/>
              </w:rPr>
            </w:pPr>
            <w:r>
              <w:rPr>
                <w:sz w:val="20"/>
                <w:szCs w:val="20"/>
              </w:rPr>
              <w:t>Сдоба обыкновенная</w:t>
            </w:r>
          </w:p>
        </w:tc>
        <w:tc>
          <w:tcPr>
            <w:tcW w:w="629" w:type="pct"/>
            <w:shd w:val="clear" w:color="000000" w:fill="FFFFFF"/>
            <w:vAlign w:val="center"/>
          </w:tcPr>
          <w:p w14:paraId="51BD335D" w14:textId="77777777" w:rsidR="0087269D" w:rsidRDefault="00F64A58">
            <w:pPr>
              <w:jc w:val="center"/>
              <w:rPr>
                <w:sz w:val="20"/>
                <w:szCs w:val="20"/>
              </w:rPr>
            </w:pPr>
            <w:r>
              <w:rPr>
                <w:sz w:val="20"/>
                <w:szCs w:val="20"/>
              </w:rPr>
              <w:t>60</w:t>
            </w:r>
          </w:p>
        </w:tc>
        <w:tc>
          <w:tcPr>
            <w:tcW w:w="398" w:type="pct"/>
            <w:shd w:val="clear" w:color="000000" w:fill="FFFFFF"/>
            <w:vAlign w:val="center"/>
          </w:tcPr>
          <w:p w14:paraId="62684F46" w14:textId="77777777" w:rsidR="0087269D" w:rsidRDefault="00F64A58">
            <w:pPr>
              <w:jc w:val="center"/>
              <w:rPr>
                <w:sz w:val="20"/>
                <w:szCs w:val="20"/>
              </w:rPr>
            </w:pPr>
            <w:r>
              <w:rPr>
                <w:sz w:val="20"/>
                <w:szCs w:val="20"/>
              </w:rPr>
              <w:t>4,91</w:t>
            </w:r>
          </w:p>
        </w:tc>
        <w:tc>
          <w:tcPr>
            <w:tcW w:w="430" w:type="pct"/>
            <w:shd w:val="clear" w:color="000000" w:fill="FFFFFF"/>
            <w:vAlign w:val="center"/>
          </w:tcPr>
          <w:p w14:paraId="56B61E20" w14:textId="77777777" w:rsidR="0087269D" w:rsidRDefault="00F64A58">
            <w:pPr>
              <w:jc w:val="center"/>
              <w:rPr>
                <w:sz w:val="20"/>
                <w:szCs w:val="20"/>
              </w:rPr>
            </w:pPr>
            <w:r>
              <w:rPr>
                <w:sz w:val="20"/>
                <w:szCs w:val="20"/>
              </w:rPr>
              <w:t>3,79</w:t>
            </w:r>
          </w:p>
        </w:tc>
        <w:tc>
          <w:tcPr>
            <w:tcW w:w="409" w:type="pct"/>
            <w:shd w:val="clear" w:color="000000" w:fill="FFFFFF"/>
            <w:vAlign w:val="center"/>
          </w:tcPr>
          <w:p w14:paraId="23AE8878" w14:textId="77777777" w:rsidR="0087269D" w:rsidRDefault="00F64A58">
            <w:pPr>
              <w:jc w:val="center"/>
              <w:rPr>
                <w:sz w:val="20"/>
                <w:szCs w:val="20"/>
              </w:rPr>
            </w:pPr>
            <w:r>
              <w:rPr>
                <w:sz w:val="20"/>
                <w:szCs w:val="20"/>
              </w:rPr>
              <w:t>36,09</w:t>
            </w:r>
          </w:p>
        </w:tc>
        <w:tc>
          <w:tcPr>
            <w:tcW w:w="639" w:type="pct"/>
            <w:shd w:val="clear" w:color="000000" w:fill="FFFFFF"/>
            <w:vAlign w:val="center"/>
          </w:tcPr>
          <w:p w14:paraId="79B62B12" w14:textId="77777777" w:rsidR="0087269D" w:rsidRDefault="00F64A58">
            <w:pPr>
              <w:jc w:val="center"/>
              <w:rPr>
                <w:sz w:val="20"/>
                <w:szCs w:val="20"/>
              </w:rPr>
            </w:pPr>
            <w:r>
              <w:rPr>
                <w:sz w:val="20"/>
                <w:szCs w:val="20"/>
              </w:rPr>
              <w:t>206,31</w:t>
            </w:r>
          </w:p>
        </w:tc>
      </w:tr>
      <w:tr w:rsidR="0087269D" w14:paraId="384E3853" w14:textId="77777777">
        <w:trPr>
          <w:trHeight w:val="510"/>
        </w:trPr>
        <w:tc>
          <w:tcPr>
            <w:tcW w:w="608" w:type="pct"/>
            <w:shd w:val="clear" w:color="000000" w:fill="FFFFFF"/>
            <w:vAlign w:val="center"/>
          </w:tcPr>
          <w:p w14:paraId="68B364E3"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453244F6" w14:textId="77777777" w:rsidR="0087269D" w:rsidRDefault="00F64A58">
            <w:pPr>
              <w:rPr>
                <w:sz w:val="20"/>
                <w:szCs w:val="20"/>
              </w:rPr>
            </w:pPr>
            <w:r>
              <w:rPr>
                <w:sz w:val="20"/>
                <w:szCs w:val="20"/>
              </w:rPr>
              <w:t>Каша молочная ячневая (жидкая) с маслом сливочным</w:t>
            </w:r>
          </w:p>
        </w:tc>
        <w:tc>
          <w:tcPr>
            <w:tcW w:w="629" w:type="pct"/>
            <w:shd w:val="clear" w:color="000000" w:fill="FFFFFF"/>
            <w:vAlign w:val="center"/>
          </w:tcPr>
          <w:p w14:paraId="348C6BCF" w14:textId="77777777" w:rsidR="0087269D" w:rsidRDefault="00F64A58">
            <w:pPr>
              <w:jc w:val="center"/>
              <w:rPr>
                <w:sz w:val="20"/>
                <w:szCs w:val="20"/>
              </w:rPr>
            </w:pPr>
            <w:r>
              <w:rPr>
                <w:sz w:val="20"/>
                <w:szCs w:val="20"/>
              </w:rPr>
              <w:t>253</w:t>
            </w:r>
          </w:p>
        </w:tc>
        <w:tc>
          <w:tcPr>
            <w:tcW w:w="398" w:type="pct"/>
            <w:shd w:val="clear" w:color="000000" w:fill="FFFFFF"/>
            <w:vAlign w:val="center"/>
          </w:tcPr>
          <w:p w14:paraId="0A10A0E5" w14:textId="77777777" w:rsidR="0087269D" w:rsidRDefault="00F64A58">
            <w:pPr>
              <w:jc w:val="center"/>
              <w:rPr>
                <w:sz w:val="20"/>
                <w:szCs w:val="20"/>
              </w:rPr>
            </w:pPr>
            <w:r>
              <w:rPr>
                <w:sz w:val="20"/>
                <w:szCs w:val="20"/>
              </w:rPr>
              <w:t>9,08</w:t>
            </w:r>
          </w:p>
        </w:tc>
        <w:tc>
          <w:tcPr>
            <w:tcW w:w="430" w:type="pct"/>
            <w:shd w:val="clear" w:color="000000" w:fill="FFFFFF"/>
            <w:vAlign w:val="center"/>
          </w:tcPr>
          <w:p w14:paraId="3AF9299D" w14:textId="77777777" w:rsidR="0087269D" w:rsidRDefault="00F64A58">
            <w:pPr>
              <w:jc w:val="center"/>
              <w:rPr>
                <w:sz w:val="20"/>
                <w:szCs w:val="20"/>
              </w:rPr>
            </w:pPr>
            <w:r>
              <w:rPr>
                <w:sz w:val="20"/>
                <w:szCs w:val="20"/>
              </w:rPr>
              <w:t>5,31</w:t>
            </w:r>
          </w:p>
        </w:tc>
        <w:tc>
          <w:tcPr>
            <w:tcW w:w="409" w:type="pct"/>
            <w:shd w:val="clear" w:color="000000" w:fill="FFFFFF"/>
            <w:vAlign w:val="center"/>
          </w:tcPr>
          <w:p w14:paraId="03BE3D43" w14:textId="77777777" w:rsidR="0087269D" w:rsidRDefault="00F64A58">
            <w:pPr>
              <w:jc w:val="center"/>
              <w:rPr>
                <w:sz w:val="20"/>
                <w:szCs w:val="20"/>
              </w:rPr>
            </w:pPr>
            <w:r>
              <w:rPr>
                <w:sz w:val="20"/>
                <w:szCs w:val="20"/>
              </w:rPr>
              <w:t>45,35</w:t>
            </w:r>
          </w:p>
        </w:tc>
        <w:tc>
          <w:tcPr>
            <w:tcW w:w="639" w:type="pct"/>
            <w:shd w:val="clear" w:color="000000" w:fill="FFFFFF"/>
            <w:vAlign w:val="center"/>
          </w:tcPr>
          <w:p w14:paraId="3440E2EC" w14:textId="77777777" w:rsidR="0087269D" w:rsidRDefault="00F64A58">
            <w:pPr>
              <w:jc w:val="center"/>
              <w:rPr>
                <w:sz w:val="20"/>
                <w:szCs w:val="20"/>
              </w:rPr>
            </w:pPr>
            <w:r>
              <w:rPr>
                <w:sz w:val="20"/>
                <w:szCs w:val="20"/>
              </w:rPr>
              <w:t>276,40</w:t>
            </w:r>
          </w:p>
        </w:tc>
      </w:tr>
      <w:tr w:rsidR="0087269D" w14:paraId="09944F40" w14:textId="77777777">
        <w:trPr>
          <w:trHeight w:val="255"/>
        </w:trPr>
        <w:tc>
          <w:tcPr>
            <w:tcW w:w="608" w:type="pct"/>
            <w:shd w:val="clear" w:color="000000" w:fill="FFFFFF"/>
            <w:vAlign w:val="center"/>
          </w:tcPr>
          <w:p w14:paraId="2BD391A9"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6E87BB23"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68231723" w14:textId="77777777" w:rsidR="0087269D" w:rsidRDefault="00F64A58">
            <w:pPr>
              <w:jc w:val="center"/>
              <w:rPr>
                <w:sz w:val="20"/>
                <w:szCs w:val="20"/>
              </w:rPr>
            </w:pPr>
            <w:r>
              <w:rPr>
                <w:sz w:val="20"/>
                <w:szCs w:val="20"/>
              </w:rPr>
              <w:t>200</w:t>
            </w:r>
          </w:p>
        </w:tc>
        <w:tc>
          <w:tcPr>
            <w:tcW w:w="398" w:type="pct"/>
            <w:shd w:val="clear" w:color="000000" w:fill="FFFFFF"/>
            <w:vAlign w:val="center"/>
          </w:tcPr>
          <w:p w14:paraId="253B896F" w14:textId="77777777" w:rsidR="0087269D" w:rsidRDefault="00F64A58">
            <w:pPr>
              <w:jc w:val="center"/>
              <w:rPr>
                <w:sz w:val="20"/>
                <w:szCs w:val="20"/>
              </w:rPr>
            </w:pPr>
            <w:r>
              <w:rPr>
                <w:sz w:val="20"/>
                <w:szCs w:val="20"/>
              </w:rPr>
              <w:t>0,00</w:t>
            </w:r>
          </w:p>
        </w:tc>
        <w:tc>
          <w:tcPr>
            <w:tcW w:w="430" w:type="pct"/>
            <w:shd w:val="clear" w:color="000000" w:fill="FFFFFF"/>
            <w:vAlign w:val="center"/>
          </w:tcPr>
          <w:p w14:paraId="78143A7E" w14:textId="77777777" w:rsidR="0087269D" w:rsidRDefault="00F64A58">
            <w:pPr>
              <w:jc w:val="center"/>
              <w:rPr>
                <w:sz w:val="20"/>
                <w:szCs w:val="20"/>
              </w:rPr>
            </w:pPr>
            <w:r>
              <w:rPr>
                <w:sz w:val="20"/>
                <w:szCs w:val="20"/>
              </w:rPr>
              <w:t>0,00</w:t>
            </w:r>
          </w:p>
        </w:tc>
        <w:tc>
          <w:tcPr>
            <w:tcW w:w="409" w:type="pct"/>
            <w:shd w:val="clear" w:color="000000" w:fill="FFFFFF"/>
            <w:vAlign w:val="center"/>
          </w:tcPr>
          <w:p w14:paraId="3B14E571" w14:textId="77777777" w:rsidR="0087269D" w:rsidRDefault="00F64A58">
            <w:pPr>
              <w:jc w:val="center"/>
              <w:rPr>
                <w:sz w:val="20"/>
                <w:szCs w:val="20"/>
              </w:rPr>
            </w:pPr>
            <w:r>
              <w:rPr>
                <w:sz w:val="20"/>
                <w:szCs w:val="20"/>
              </w:rPr>
              <w:t>10,00</w:t>
            </w:r>
          </w:p>
        </w:tc>
        <w:tc>
          <w:tcPr>
            <w:tcW w:w="639" w:type="pct"/>
            <w:shd w:val="clear" w:color="000000" w:fill="FFFFFF"/>
            <w:vAlign w:val="center"/>
          </w:tcPr>
          <w:p w14:paraId="2BB2E8A8" w14:textId="77777777" w:rsidR="0087269D" w:rsidRDefault="00F64A58">
            <w:pPr>
              <w:jc w:val="center"/>
              <w:rPr>
                <w:sz w:val="20"/>
                <w:szCs w:val="20"/>
              </w:rPr>
            </w:pPr>
            <w:r>
              <w:rPr>
                <w:sz w:val="20"/>
                <w:szCs w:val="20"/>
              </w:rPr>
              <w:t>42,00</w:t>
            </w:r>
          </w:p>
        </w:tc>
      </w:tr>
      <w:tr w:rsidR="0087269D" w14:paraId="6B7A6D8C" w14:textId="77777777">
        <w:trPr>
          <w:trHeight w:val="300"/>
        </w:trPr>
        <w:tc>
          <w:tcPr>
            <w:tcW w:w="608" w:type="pct"/>
            <w:shd w:val="clear" w:color="000000" w:fill="FFFFFF"/>
            <w:vAlign w:val="center"/>
          </w:tcPr>
          <w:p w14:paraId="19B0F20A" w14:textId="77777777" w:rsidR="0087269D" w:rsidRDefault="00F64A58">
            <w:pPr>
              <w:jc w:val="center"/>
              <w:rPr>
                <w:sz w:val="20"/>
                <w:szCs w:val="20"/>
              </w:rPr>
            </w:pPr>
            <w:r>
              <w:rPr>
                <w:sz w:val="20"/>
                <w:szCs w:val="20"/>
              </w:rPr>
              <w:t> </w:t>
            </w:r>
          </w:p>
        </w:tc>
        <w:tc>
          <w:tcPr>
            <w:tcW w:w="1887" w:type="pct"/>
            <w:shd w:val="clear" w:color="000000" w:fill="FFFFFF"/>
            <w:vAlign w:val="center"/>
          </w:tcPr>
          <w:p w14:paraId="34422E6B"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69FB8EF8" w14:textId="77777777" w:rsidR="0087269D" w:rsidRDefault="00F64A58">
            <w:pPr>
              <w:jc w:val="center"/>
              <w:rPr>
                <w:sz w:val="20"/>
                <w:szCs w:val="20"/>
              </w:rPr>
            </w:pPr>
            <w:r>
              <w:rPr>
                <w:sz w:val="20"/>
                <w:szCs w:val="20"/>
              </w:rPr>
              <w:t>50</w:t>
            </w:r>
          </w:p>
        </w:tc>
        <w:tc>
          <w:tcPr>
            <w:tcW w:w="398" w:type="pct"/>
            <w:shd w:val="clear" w:color="000000" w:fill="FFFFFF"/>
            <w:vAlign w:val="center"/>
          </w:tcPr>
          <w:p w14:paraId="72A8A099" w14:textId="77777777" w:rsidR="0087269D" w:rsidRDefault="00F64A58">
            <w:pPr>
              <w:jc w:val="center"/>
              <w:rPr>
                <w:sz w:val="20"/>
                <w:szCs w:val="20"/>
              </w:rPr>
            </w:pPr>
            <w:r>
              <w:rPr>
                <w:sz w:val="20"/>
                <w:szCs w:val="20"/>
              </w:rPr>
              <w:t>3,80</w:t>
            </w:r>
          </w:p>
        </w:tc>
        <w:tc>
          <w:tcPr>
            <w:tcW w:w="430" w:type="pct"/>
            <w:shd w:val="clear" w:color="000000" w:fill="FFFFFF"/>
            <w:vAlign w:val="center"/>
          </w:tcPr>
          <w:p w14:paraId="4A260BFC" w14:textId="77777777" w:rsidR="0087269D" w:rsidRDefault="00F64A58">
            <w:pPr>
              <w:jc w:val="center"/>
              <w:rPr>
                <w:sz w:val="20"/>
                <w:szCs w:val="20"/>
              </w:rPr>
            </w:pPr>
            <w:r>
              <w:rPr>
                <w:sz w:val="20"/>
                <w:szCs w:val="20"/>
              </w:rPr>
              <w:t>0,40</w:t>
            </w:r>
          </w:p>
        </w:tc>
        <w:tc>
          <w:tcPr>
            <w:tcW w:w="409" w:type="pct"/>
            <w:shd w:val="clear" w:color="000000" w:fill="FFFFFF"/>
            <w:vAlign w:val="center"/>
          </w:tcPr>
          <w:p w14:paraId="30A6ACDF" w14:textId="77777777" w:rsidR="0087269D" w:rsidRDefault="00F64A58">
            <w:pPr>
              <w:jc w:val="center"/>
              <w:rPr>
                <w:sz w:val="20"/>
                <w:szCs w:val="20"/>
              </w:rPr>
            </w:pPr>
            <w:r>
              <w:rPr>
                <w:sz w:val="20"/>
                <w:szCs w:val="20"/>
              </w:rPr>
              <w:t>24,60</w:t>
            </w:r>
          </w:p>
        </w:tc>
        <w:tc>
          <w:tcPr>
            <w:tcW w:w="639" w:type="pct"/>
            <w:shd w:val="clear" w:color="000000" w:fill="FFFFFF"/>
            <w:vAlign w:val="center"/>
          </w:tcPr>
          <w:p w14:paraId="0542B730" w14:textId="77777777" w:rsidR="0087269D" w:rsidRDefault="00F64A58">
            <w:pPr>
              <w:jc w:val="center"/>
              <w:rPr>
                <w:sz w:val="20"/>
                <w:szCs w:val="20"/>
              </w:rPr>
            </w:pPr>
            <w:r>
              <w:rPr>
                <w:sz w:val="20"/>
                <w:szCs w:val="20"/>
              </w:rPr>
              <w:t>122,93</w:t>
            </w:r>
          </w:p>
        </w:tc>
      </w:tr>
      <w:tr w:rsidR="0087269D" w14:paraId="3AB8319B" w14:textId="77777777">
        <w:trPr>
          <w:trHeight w:val="300"/>
        </w:trPr>
        <w:tc>
          <w:tcPr>
            <w:tcW w:w="2495" w:type="pct"/>
            <w:gridSpan w:val="2"/>
            <w:shd w:val="clear" w:color="000000" w:fill="FFFFFF"/>
            <w:vAlign w:val="center"/>
          </w:tcPr>
          <w:p w14:paraId="52C98E24"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195EE5B4"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689EF012" w14:textId="77777777" w:rsidR="0087269D" w:rsidRDefault="00F64A58">
            <w:pPr>
              <w:jc w:val="center"/>
              <w:rPr>
                <w:sz w:val="20"/>
                <w:szCs w:val="20"/>
              </w:rPr>
            </w:pPr>
            <w:r>
              <w:rPr>
                <w:sz w:val="20"/>
                <w:szCs w:val="20"/>
              </w:rPr>
              <w:t> </w:t>
            </w:r>
          </w:p>
        </w:tc>
        <w:tc>
          <w:tcPr>
            <w:tcW w:w="430" w:type="pct"/>
            <w:shd w:val="clear" w:color="000000" w:fill="FFFFFF"/>
            <w:vAlign w:val="center"/>
          </w:tcPr>
          <w:p w14:paraId="346CDFE5" w14:textId="77777777" w:rsidR="0087269D" w:rsidRDefault="00F64A58">
            <w:pPr>
              <w:jc w:val="center"/>
              <w:rPr>
                <w:sz w:val="20"/>
                <w:szCs w:val="20"/>
              </w:rPr>
            </w:pPr>
            <w:r>
              <w:rPr>
                <w:sz w:val="20"/>
                <w:szCs w:val="20"/>
              </w:rPr>
              <w:t> </w:t>
            </w:r>
          </w:p>
        </w:tc>
        <w:tc>
          <w:tcPr>
            <w:tcW w:w="409" w:type="pct"/>
            <w:shd w:val="clear" w:color="000000" w:fill="FFFFFF"/>
            <w:vAlign w:val="center"/>
          </w:tcPr>
          <w:p w14:paraId="4FD6299C" w14:textId="77777777" w:rsidR="0087269D" w:rsidRDefault="00F64A58">
            <w:pPr>
              <w:jc w:val="center"/>
              <w:rPr>
                <w:sz w:val="20"/>
                <w:szCs w:val="20"/>
              </w:rPr>
            </w:pPr>
            <w:r>
              <w:rPr>
                <w:sz w:val="20"/>
                <w:szCs w:val="20"/>
              </w:rPr>
              <w:t> </w:t>
            </w:r>
          </w:p>
        </w:tc>
        <w:tc>
          <w:tcPr>
            <w:tcW w:w="639" w:type="pct"/>
            <w:shd w:val="clear" w:color="000000" w:fill="FFFFFF"/>
            <w:vAlign w:val="center"/>
          </w:tcPr>
          <w:p w14:paraId="66072235" w14:textId="77777777" w:rsidR="0087269D" w:rsidRDefault="00F64A58">
            <w:pPr>
              <w:jc w:val="center"/>
              <w:rPr>
                <w:sz w:val="20"/>
                <w:szCs w:val="20"/>
              </w:rPr>
            </w:pPr>
            <w:r>
              <w:rPr>
                <w:sz w:val="20"/>
                <w:szCs w:val="20"/>
              </w:rPr>
              <w:t> </w:t>
            </w:r>
          </w:p>
        </w:tc>
      </w:tr>
      <w:tr w:rsidR="0087269D" w14:paraId="73BBF7FE" w14:textId="77777777">
        <w:trPr>
          <w:trHeight w:val="300"/>
        </w:trPr>
        <w:tc>
          <w:tcPr>
            <w:tcW w:w="608" w:type="pct"/>
            <w:shd w:val="clear" w:color="000000" w:fill="FFFFFF"/>
            <w:vAlign w:val="center"/>
          </w:tcPr>
          <w:p w14:paraId="4753E5CB" w14:textId="77777777" w:rsidR="0087269D" w:rsidRDefault="00F64A58">
            <w:pPr>
              <w:jc w:val="center"/>
              <w:rPr>
                <w:sz w:val="20"/>
                <w:szCs w:val="20"/>
              </w:rPr>
            </w:pPr>
            <w:r>
              <w:rPr>
                <w:sz w:val="20"/>
                <w:szCs w:val="20"/>
              </w:rPr>
              <w:t> </w:t>
            </w:r>
          </w:p>
        </w:tc>
        <w:tc>
          <w:tcPr>
            <w:tcW w:w="1887" w:type="pct"/>
            <w:shd w:val="clear" w:color="000000" w:fill="FFFFFF"/>
            <w:vAlign w:val="center"/>
          </w:tcPr>
          <w:p w14:paraId="78A37875"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325106EF"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6983BDFD" w14:textId="77777777" w:rsidR="0087269D" w:rsidRDefault="00F64A58">
            <w:pPr>
              <w:jc w:val="center"/>
              <w:rPr>
                <w:b/>
                <w:bCs/>
                <w:sz w:val="20"/>
                <w:szCs w:val="20"/>
              </w:rPr>
            </w:pPr>
            <w:r>
              <w:rPr>
                <w:b/>
                <w:bCs/>
                <w:sz w:val="20"/>
                <w:szCs w:val="20"/>
              </w:rPr>
              <w:t>30,49</w:t>
            </w:r>
          </w:p>
        </w:tc>
        <w:tc>
          <w:tcPr>
            <w:tcW w:w="430" w:type="pct"/>
            <w:shd w:val="clear" w:color="000000" w:fill="FFFFFF"/>
            <w:vAlign w:val="center"/>
          </w:tcPr>
          <w:p w14:paraId="7E1C7177" w14:textId="77777777" w:rsidR="0087269D" w:rsidRDefault="00F64A58">
            <w:pPr>
              <w:jc w:val="center"/>
              <w:rPr>
                <w:b/>
                <w:bCs/>
                <w:sz w:val="20"/>
                <w:szCs w:val="20"/>
              </w:rPr>
            </w:pPr>
            <w:r>
              <w:rPr>
                <w:b/>
                <w:bCs/>
                <w:sz w:val="20"/>
                <w:szCs w:val="20"/>
              </w:rPr>
              <w:t>36,96</w:t>
            </w:r>
          </w:p>
        </w:tc>
        <w:tc>
          <w:tcPr>
            <w:tcW w:w="409" w:type="pct"/>
            <w:shd w:val="clear" w:color="000000" w:fill="FFFFFF"/>
            <w:vAlign w:val="center"/>
          </w:tcPr>
          <w:p w14:paraId="2439EB47" w14:textId="77777777" w:rsidR="0087269D" w:rsidRDefault="00F64A58">
            <w:pPr>
              <w:jc w:val="center"/>
              <w:rPr>
                <w:b/>
                <w:bCs/>
                <w:sz w:val="20"/>
                <w:szCs w:val="20"/>
              </w:rPr>
            </w:pPr>
            <w:r>
              <w:rPr>
                <w:b/>
                <w:bCs/>
                <w:sz w:val="20"/>
                <w:szCs w:val="20"/>
              </w:rPr>
              <w:t>94,58</w:t>
            </w:r>
          </w:p>
        </w:tc>
        <w:tc>
          <w:tcPr>
            <w:tcW w:w="639" w:type="pct"/>
            <w:shd w:val="clear" w:color="000000" w:fill="FFFFFF"/>
            <w:vAlign w:val="center"/>
          </w:tcPr>
          <w:p w14:paraId="5D03BECF" w14:textId="77777777" w:rsidR="0087269D" w:rsidRDefault="00F64A58">
            <w:pPr>
              <w:jc w:val="center"/>
              <w:rPr>
                <w:b/>
                <w:bCs/>
                <w:sz w:val="20"/>
                <w:szCs w:val="20"/>
              </w:rPr>
            </w:pPr>
            <w:r>
              <w:rPr>
                <w:b/>
                <w:bCs/>
                <w:sz w:val="20"/>
                <w:szCs w:val="20"/>
              </w:rPr>
              <w:t>859,33</w:t>
            </w:r>
          </w:p>
        </w:tc>
      </w:tr>
      <w:tr w:rsidR="0087269D" w14:paraId="3315C975" w14:textId="77777777">
        <w:trPr>
          <w:trHeight w:val="300"/>
        </w:trPr>
        <w:tc>
          <w:tcPr>
            <w:tcW w:w="608" w:type="pct"/>
            <w:shd w:val="clear" w:color="000000" w:fill="FFFFFF"/>
            <w:vAlign w:val="center"/>
          </w:tcPr>
          <w:p w14:paraId="0D25C197" w14:textId="77777777" w:rsidR="0087269D" w:rsidRDefault="00F64A58">
            <w:pPr>
              <w:jc w:val="center"/>
              <w:rPr>
                <w:sz w:val="20"/>
                <w:szCs w:val="20"/>
              </w:rPr>
            </w:pPr>
            <w:r>
              <w:rPr>
                <w:sz w:val="20"/>
                <w:szCs w:val="20"/>
              </w:rPr>
              <w:t>71/04</w:t>
            </w:r>
          </w:p>
        </w:tc>
        <w:tc>
          <w:tcPr>
            <w:tcW w:w="1887" w:type="pct"/>
            <w:shd w:val="clear" w:color="000000" w:fill="FFFFFF"/>
            <w:vAlign w:val="center"/>
          </w:tcPr>
          <w:p w14:paraId="7C806A22" w14:textId="77777777" w:rsidR="0087269D" w:rsidRDefault="00F64A58">
            <w:pPr>
              <w:rPr>
                <w:sz w:val="20"/>
                <w:szCs w:val="20"/>
              </w:rPr>
            </w:pPr>
            <w:r>
              <w:rPr>
                <w:sz w:val="20"/>
                <w:szCs w:val="20"/>
              </w:rPr>
              <w:t>Винегрет овощной</w:t>
            </w:r>
          </w:p>
        </w:tc>
        <w:tc>
          <w:tcPr>
            <w:tcW w:w="629" w:type="pct"/>
            <w:shd w:val="clear" w:color="000000" w:fill="FFFFFF"/>
            <w:vAlign w:val="center"/>
          </w:tcPr>
          <w:p w14:paraId="6574A7F7" w14:textId="77777777" w:rsidR="0087269D" w:rsidRDefault="00F64A58">
            <w:pPr>
              <w:jc w:val="center"/>
              <w:rPr>
                <w:sz w:val="20"/>
                <w:szCs w:val="20"/>
              </w:rPr>
            </w:pPr>
            <w:r>
              <w:rPr>
                <w:sz w:val="20"/>
                <w:szCs w:val="20"/>
              </w:rPr>
              <w:t>100</w:t>
            </w:r>
          </w:p>
        </w:tc>
        <w:tc>
          <w:tcPr>
            <w:tcW w:w="398" w:type="pct"/>
            <w:shd w:val="clear" w:color="000000" w:fill="FFFFFF"/>
            <w:vAlign w:val="center"/>
          </w:tcPr>
          <w:p w14:paraId="475C9442" w14:textId="77777777" w:rsidR="0087269D" w:rsidRDefault="00F64A58">
            <w:pPr>
              <w:jc w:val="center"/>
              <w:rPr>
                <w:sz w:val="20"/>
                <w:szCs w:val="20"/>
              </w:rPr>
            </w:pPr>
            <w:r>
              <w:rPr>
                <w:sz w:val="20"/>
                <w:szCs w:val="20"/>
              </w:rPr>
              <w:t>1,34</w:t>
            </w:r>
          </w:p>
        </w:tc>
        <w:tc>
          <w:tcPr>
            <w:tcW w:w="430" w:type="pct"/>
            <w:shd w:val="clear" w:color="000000" w:fill="FFFFFF"/>
            <w:vAlign w:val="center"/>
          </w:tcPr>
          <w:p w14:paraId="45B08689" w14:textId="77777777" w:rsidR="0087269D" w:rsidRDefault="00F64A58">
            <w:pPr>
              <w:jc w:val="center"/>
              <w:rPr>
                <w:sz w:val="20"/>
                <w:szCs w:val="20"/>
              </w:rPr>
            </w:pPr>
            <w:r>
              <w:rPr>
                <w:sz w:val="20"/>
                <w:szCs w:val="20"/>
              </w:rPr>
              <w:t>5,19</w:t>
            </w:r>
          </w:p>
        </w:tc>
        <w:tc>
          <w:tcPr>
            <w:tcW w:w="409" w:type="pct"/>
            <w:shd w:val="clear" w:color="000000" w:fill="FFFFFF"/>
            <w:vAlign w:val="center"/>
          </w:tcPr>
          <w:p w14:paraId="20261874" w14:textId="77777777" w:rsidR="0087269D" w:rsidRDefault="00F64A58">
            <w:pPr>
              <w:jc w:val="center"/>
              <w:rPr>
                <w:sz w:val="20"/>
                <w:szCs w:val="20"/>
              </w:rPr>
            </w:pPr>
            <w:r>
              <w:rPr>
                <w:sz w:val="20"/>
                <w:szCs w:val="20"/>
              </w:rPr>
              <w:t>9,42</w:t>
            </w:r>
          </w:p>
        </w:tc>
        <w:tc>
          <w:tcPr>
            <w:tcW w:w="639" w:type="pct"/>
            <w:shd w:val="clear" w:color="000000" w:fill="FFFFFF"/>
            <w:vAlign w:val="center"/>
          </w:tcPr>
          <w:p w14:paraId="7084D615" w14:textId="77777777" w:rsidR="0087269D" w:rsidRDefault="00F64A58">
            <w:pPr>
              <w:jc w:val="center"/>
              <w:rPr>
                <w:sz w:val="20"/>
                <w:szCs w:val="20"/>
              </w:rPr>
            </w:pPr>
            <w:r>
              <w:rPr>
                <w:sz w:val="20"/>
                <w:szCs w:val="20"/>
              </w:rPr>
              <w:t>93,19</w:t>
            </w:r>
          </w:p>
        </w:tc>
      </w:tr>
      <w:tr w:rsidR="0087269D" w14:paraId="526B7978" w14:textId="77777777">
        <w:trPr>
          <w:trHeight w:val="600"/>
        </w:trPr>
        <w:tc>
          <w:tcPr>
            <w:tcW w:w="608" w:type="pct"/>
            <w:shd w:val="clear" w:color="000000" w:fill="FFFFFF"/>
            <w:vAlign w:val="center"/>
          </w:tcPr>
          <w:p w14:paraId="65DE61A5" w14:textId="77777777" w:rsidR="0087269D" w:rsidRDefault="00F64A58">
            <w:pPr>
              <w:jc w:val="center"/>
              <w:rPr>
                <w:sz w:val="20"/>
                <w:szCs w:val="20"/>
              </w:rPr>
            </w:pPr>
            <w:r>
              <w:rPr>
                <w:sz w:val="20"/>
                <w:szCs w:val="20"/>
              </w:rPr>
              <w:t>99/17</w:t>
            </w:r>
          </w:p>
        </w:tc>
        <w:tc>
          <w:tcPr>
            <w:tcW w:w="1887" w:type="pct"/>
            <w:shd w:val="clear" w:color="000000" w:fill="FFFFFF"/>
            <w:vAlign w:val="center"/>
          </w:tcPr>
          <w:p w14:paraId="1F54F679" w14:textId="77777777" w:rsidR="0087269D" w:rsidRDefault="00F64A58">
            <w:pPr>
              <w:rPr>
                <w:sz w:val="20"/>
                <w:szCs w:val="20"/>
              </w:rPr>
            </w:pPr>
            <w:r>
              <w:rPr>
                <w:sz w:val="20"/>
                <w:szCs w:val="20"/>
              </w:rPr>
              <w:t>Суп из овощей со сметаной и фрикадельками</w:t>
            </w:r>
          </w:p>
        </w:tc>
        <w:tc>
          <w:tcPr>
            <w:tcW w:w="629" w:type="pct"/>
            <w:shd w:val="clear" w:color="000000" w:fill="FFFFFF"/>
            <w:vAlign w:val="center"/>
          </w:tcPr>
          <w:p w14:paraId="19803948" w14:textId="77777777" w:rsidR="0087269D" w:rsidRDefault="00F64A58">
            <w:pPr>
              <w:jc w:val="center"/>
              <w:rPr>
                <w:sz w:val="20"/>
                <w:szCs w:val="20"/>
              </w:rPr>
            </w:pPr>
            <w:r>
              <w:rPr>
                <w:sz w:val="20"/>
                <w:szCs w:val="20"/>
              </w:rPr>
              <w:t>260</w:t>
            </w:r>
          </w:p>
        </w:tc>
        <w:tc>
          <w:tcPr>
            <w:tcW w:w="398" w:type="pct"/>
            <w:shd w:val="clear" w:color="000000" w:fill="FFFFFF"/>
            <w:vAlign w:val="center"/>
          </w:tcPr>
          <w:p w14:paraId="672230E8" w14:textId="77777777" w:rsidR="0087269D" w:rsidRDefault="00F64A58">
            <w:pPr>
              <w:jc w:val="center"/>
              <w:rPr>
                <w:sz w:val="20"/>
                <w:szCs w:val="20"/>
              </w:rPr>
            </w:pPr>
            <w:r>
              <w:rPr>
                <w:sz w:val="20"/>
                <w:szCs w:val="20"/>
              </w:rPr>
              <w:t>8,14</w:t>
            </w:r>
          </w:p>
        </w:tc>
        <w:tc>
          <w:tcPr>
            <w:tcW w:w="430" w:type="pct"/>
            <w:shd w:val="clear" w:color="000000" w:fill="FFFFFF"/>
            <w:vAlign w:val="center"/>
          </w:tcPr>
          <w:p w14:paraId="25BB2580" w14:textId="77777777" w:rsidR="0087269D" w:rsidRDefault="00F64A58">
            <w:pPr>
              <w:jc w:val="center"/>
              <w:rPr>
                <w:sz w:val="20"/>
                <w:szCs w:val="20"/>
              </w:rPr>
            </w:pPr>
            <w:r>
              <w:rPr>
                <w:sz w:val="20"/>
                <w:szCs w:val="20"/>
              </w:rPr>
              <w:t>15,35</w:t>
            </w:r>
          </w:p>
        </w:tc>
        <w:tc>
          <w:tcPr>
            <w:tcW w:w="409" w:type="pct"/>
            <w:shd w:val="clear" w:color="000000" w:fill="FFFFFF"/>
            <w:vAlign w:val="center"/>
          </w:tcPr>
          <w:p w14:paraId="179A6496" w14:textId="77777777" w:rsidR="0087269D" w:rsidRDefault="00F64A58">
            <w:pPr>
              <w:jc w:val="center"/>
              <w:rPr>
                <w:sz w:val="20"/>
                <w:szCs w:val="20"/>
              </w:rPr>
            </w:pPr>
            <w:r>
              <w:rPr>
                <w:sz w:val="20"/>
                <w:szCs w:val="20"/>
              </w:rPr>
              <w:t>23,68</w:t>
            </w:r>
          </w:p>
        </w:tc>
        <w:tc>
          <w:tcPr>
            <w:tcW w:w="639" w:type="pct"/>
            <w:shd w:val="clear" w:color="000000" w:fill="FFFFFF"/>
            <w:vAlign w:val="center"/>
          </w:tcPr>
          <w:p w14:paraId="1911941A" w14:textId="77777777" w:rsidR="0087269D" w:rsidRDefault="00F64A58">
            <w:pPr>
              <w:jc w:val="center"/>
              <w:rPr>
                <w:sz w:val="20"/>
                <w:szCs w:val="20"/>
              </w:rPr>
            </w:pPr>
            <w:r>
              <w:rPr>
                <w:sz w:val="20"/>
                <w:szCs w:val="20"/>
              </w:rPr>
              <w:t>271,76</w:t>
            </w:r>
          </w:p>
        </w:tc>
      </w:tr>
      <w:tr w:rsidR="0087269D" w14:paraId="76E6DCAA" w14:textId="77777777">
        <w:trPr>
          <w:trHeight w:val="300"/>
        </w:trPr>
        <w:tc>
          <w:tcPr>
            <w:tcW w:w="608" w:type="pct"/>
            <w:shd w:val="clear" w:color="000000" w:fill="FFFFFF"/>
            <w:vAlign w:val="center"/>
          </w:tcPr>
          <w:p w14:paraId="001FCA23" w14:textId="77777777" w:rsidR="0087269D" w:rsidRDefault="00F64A58">
            <w:pPr>
              <w:jc w:val="center"/>
              <w:rPr>
                <w:sz w:val="20"/>
                <w:szCs w:val="20"/>
              </w:rPr>
            </w:pPr>
            <w:r>
              <w:rPr>
                <w:sz w:val="20"/>
                <w:szCs w:val="20"/>
              </w:rPr>
              <w:t xml:space="preserve"> ТТК 209</w:t>
            </w:r>
          </w:p>
        </w:tc>
        <w:tc>
          <w:tcPr>
            <w:tcW w:w="1887" w:type="pct"/>
            <w:shd w:val="clear" w:color="000000" w:fill="FFFFFF"/>
            <w:vAlign w:val="center"/>
          </w:tcPr>
          <w:p w14:paraId="5E9A5683" w14:textId="77777777" w:rsidR="0087269D" w:rsidRDefault="00F64A58">
            <w:pPr>
              <w:rPr>
                <w:sz w:val="20"/>
                <w:szCs w:val="20"/>
              </w:rPr>
            </w:pPr>
            <w:r>
              <w:rPr>
                <w:sz w:val="20"/>
                <w:szCs w:val="20"/>
              </w:rPr>
              <w:t xml:space="preserve">Азу из мяса птицы </w:t>
            </w:r>
            <w:proofErr w:type="gramStart"/>
            <w:r>
              <w:rPr>
                <w:sz w:val="20"/>
                <w:szCs w:val="20"/>
              </w:rPr>
              <w:t>по</w:t>
            </w:r>
            <w:proofErr w:type="gramEnd"/>
            <w:r>
              <w:rPr>
                <w:sz w:val="20"/>
                <w:szCs w:val="20"/>
              </w:rPr>
              <w:t xml:space="preserve"> домашнему</w:t>
            </w:r>
          </w:p>
        </w:tc>
        <w:tc>
          <w:tcPr>
            <w:tcW w:w="629" w:type="pct"/>
            <w:shd w:val="clear" w:color="000000" w:fill="FFFFFF"/>
            <w:vAlign w:val="center"/>
          </w:tcPr>
          <w:p w14:paraId="61F5C977" w14:textId="77777777" w:rsidR="0087269D" w:rsidRDefault="00F64A58">
            <w:pPr>
              <w:jc w:val="center"/>
              <w:rPr>
                <w:sz w:val="20"/>
                <w:szCs w:val="20"/>
              </w:rPr>
            </w:pPr>
            <w:r>
              <w:rPr>
                <w:sz w:val="20"/>
                <w:szCs w:val="20"/>
              </w:rPr>
              <w:t>260</w:t>
            </w:r>
          </w:p>
        </w:tc>
        <w:tc>
          <w:tcPr>
            <w:tcW w:w="398" w:type="pct"/>
            <w:shd w:val="clear" w:color="000000" w:fill="FFFFFF"/>
            <w:vAlign w:val="center"/>
          </w:tcPr>
          <w:p w14:paraId="2D3EB558" w14:textId="77777777" w:rsidR="0087269D" w:rsidRDefault="00F64A58">
            <w:pPr>
              <w:jc w:val="center"/>
              <w:rPr>
                <w:sz w:val="20"/>
                <w:szCs w:val="20"/>
              </w:rPr>
            </w:pPr>
            <w:r>
              <w:rPr>
                <w:sz w:val="20"/>
                <w:szCs w:val="20"/>
              </w:rPr>
              <w:t>18,35</w:t>
            </w:r>
          </w:p>
        </w:tc>
        <w:tc>
          <w:tcPr>
            <w:tcW w:w="430" w:type="pct"/>
            <w:shd w:val="clear" w:color="000000" w:fill="FFFFFF"/>
            <w:vAlign w:val="center"/>
          </w:tcPr>
          <w:p w14:paraId="59BFC603" w14:textId="77777777" w:rsidR="0087269D" w:rsidRDefault="00F64A58">
            <w:pPr>
              <w:jc w:val="center"/>
              <w:rPr>
                <w:sz w:val="20"/>
                <w:szCs w:val="20"/>
              </w:rPr>
            </w:pPr>
            <w:r>
              <w:rPr>
                <w:sz w:val="20"/>
                <w:szCs w:val="20"/>
              </w:rPr>
              <w:t>16,26</w:t>
            </w:r>
          </w:p>
        </w:tc>
        <w:tc>
          <w:tcPr>
            <w:tcW w:w="409" w:type="pct"/>
            <w:shd w:val="clear" w:color="000000" w:fill="FFFFFF"/>
            <w:vAlign w:val="center"/>
          </w:tcPr>
          <w:p w14:paraId="2D1C4126" w14:textId="77777777" w:rsidR="0087269D" w:rsidRDefault="00F64A58">
            <w:pPr>
              <w:jc w:val="center"/>
              <w:rPr>
                <w:sz w:val="20"/>
                <w:szCs w:val="20"/>
              </w:rPr>
            </w:pPr>
            <w:r>
              <w:rPr>
                <w:sz w:val="20"/>
                <w:szCs w:val="20"/>
              </w:rPr>
              <w:t>39,62</w:t>
            </w:r>
          </w:p>
        </w:tc>
        <w:tc>
          <w:tcPr>
            <w:tcW w:w="639" w:type="pct"/>
            <w:shd w:val="clear" w:color="000000" w:fill="FFFFFF"/>
            <w:vAlign w:val="center"/>
          </w:tcPr>
          <w:p w14:paraId="2FFC2366" w14:textId="77777777" w:rsidR="0087269D" w:rsidRDefault="00F64A58">
            <w:pPr>
              <w:jc w:val="center"/>
              <w:rPr>
                <w:sz w:val="20"/>
                <w:szCs w:val="20"/>
              </w:rPr>
            </w:pPr>
            <w:r>
              <w:rPr>
                <w:sz w:val="20"/>
                <w:szCs w:val="20"/>
              </w:rPr>
              <w:t>389,81</w:t>
            </w:r>
          </w:p>
        </w:tc>
      </w:tr>
      <w:tr w:rsidR="0087269D" w14:paraId="7931FC1D" w14:textId="77777777">
        <w:trPr>
          <w:trHeight w:val="285"/>
        </w:trPr>
        <w:tc>
          <w:tcPr>
            <w:tcW w:w="608" w:type="pct"/>
            <w:shd w:val="clear" w:color="000000" w:fill="FFFFFF"/>
            <w:vAlign w:val="center"/>
          </w:tcPr>
          <w:p w14:paraId="11AC5315"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1AFC00B5"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50B3DC72" w14:textId="77777777" w:rsidR="0087269D" w:rsidRDefault="00F64A58">
            <w:pPr>
              <w:jc w:val="center"/>
              <w:rPr>
                <w:sz w:val="20"/>
                <w:szCs w:val="20"/>
              </w:rPr>
            </w:pPr>
            <w:r>
              <w:rPr>
                <w:sz w:val="20"/>
                <w:szCs w:val="20"/>
              </w:rPr>
              <w:t>200</w:t>
            </w:r>
          </w:p>
        </w:tc>
        <w:tc>
          <w:tcPr>
            <w:tcW w:w="398" w:type="pct"/>
            <w:shd w:val="clear" w:color="000000" w:fill="FFFFFF"/>
            <w:vAlign w:val="center"/>
          </w:tcPr>
          <w:p w14:paraId="1F1CE033" w14:textId="77777777" w:rsidR="0087269D" w:rsidRDefault="00F64A58">
            <w:pPr>
              <w:jc w:val="center"/>
              <w:rPr>
                <w:sz w:val="20"/>
                <w:szCs w:val="20"/>
              </w:rPr>
            </w:pPr>
            <w:r>
              <w:rPr>
                <w:sz w:val="20"/>
                <w:szCs w:val="20"/>
              </w:rPr>
              <w:t>1,15</w:t>
            </w:r>
          </w:p>
        </w:tc>
        <w:tc>
          <w:tcPr>
            <w:tcW w:w="430" w:type="pct"/>
            <w:shd w:val="clear" w:color="000000" w:fill="FFFFFF"/>
            <w:vAlign w:val="center"/>
          </w:tcPr>
          <w:p w14:paraId="31D1D5C0" w14:textId="77777777" w:rsidR="0087269D" w:rsidRDefault="00F64A58">
            <w:pPr>
              <w:jc w:val="center"/>
              <w:rPr>
                <w:sz w:val="20"/>
                <w:szCs w:val="20"/>
              </w:rPr>
            </w:pPr>
            <w:r>
              <w:rPr>
                <w:sz w:val="20"/>
                <w:szCs w:val="20"/>
              </w:rPr>
              <w:t> </w:t>
            </w:r>
          </w:p>
        </w:tc>
        <w:tc>
          <w:tcPr>
            <w:tcW w:w="409" w:type="pct"/>
            <w:shd w:val="clear" w:color="000000" w:fill="FFFFFF"/>
            <w:vAlign w:val="center"/>
          </w:tcPr>
          <w:p w14:paraId="5A01FCB1" w14:textId="77777777" w:rsidR="0087269D" w:rsidRDefault="00F64A58">
            <w:pPr>
              <w:jc w:val="center"/>
              <w:rPr>
                <w:sz w:val="20"/>
                <w:szCs w:val="20"/>
              </w:rPr>
            </w:pPr>
            <w:r>
              <w:rPr>
                <w:sz w:val="20"/>
                <w:szCs w:val="20"/>
              </w:rPr>
              <w:t>12,03</w:t>
            </w:r>
          </w:p>
        </w:tc>
        <w:tc>
          <w:tcPr>
            <w:tcW w:w="639" w:type="pct"/>
            <w:shd w:val="clear" w:color="000000" w:fill="FFFFFF"/>
            <w:vAlign w:val="center"/>
          </w:tcPr>
          <w:p w14:paraId="1947F941" w14:textId="77777777" w:rsidR="0087269D" w:rsidRDefault="00F64A58">
            <w:pPr>
              <w:jc w:val="center"/>
              <w:rPr>
                <w:sz w:val="20"/>
                <w:szCs w:val="20"/>
              </w:rPr>
            </w:pPr>
            <w:r>
              <w:rPr>
                <w:sz w:val="20"/>
                <w:szCs w:val="20"/>
              </w:rPr>
              <w:t>55,40</w:t>
            </w:r>
          </w:p>
        </w:tc>
      </w:tr>
      <w:tr w:rsidR="0087269D" w14:paraId="023EC974" w14:textId="77777777">
        <w:trPr>
          <w:trHeight w:val="300"/>
        </w:trPr>
        <w:tc>
          <w:tcPr>
            <w:tcW w:w="608" w:type="pct"/>
            <w:shd w:val="clear" w:color="000000" w:fill="FFFFFF"/>
            <w:vAlign w:val="center"/>
          </w:tcPr>
          <w:p w14:paraId="0DA1EC02" w14:textId="77777777" w:rsidR="0087269D" w:rsidRDefault="00F64A58">
            <w:pPr>
              <w:jc w:val="center"/>
              <w:rPr>
                <w:sz w:val="20"/>
                <w:szCs w:val="20"/>
              </w:rPr>
            </w:pPr>
            <w:r>
              <w:rPr>
                <w:sz w:val="20"/>
                <w:szCs w:val="20"/>
              </w:rPr>
              <w:t> </w:t>
            </w:r>
          </w:p>
        </w:tc>
        <w:tc>
          <w:tcPr>
            <w:tcW w:w="1887" w:type="pct"/>
            <w:shd w:val="clear" w:color="000000" w:fill="FFFFFF"/>
            <w:vAlign w:val="center"/>
          </w:tcPr>
          <w:p w14:paraId="17E7CBCA"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3281CDAA" w14:textId="77777777" w:rsidR="0087269D" w:rsidRDefault="00F64A58">
            <w:pPr>
              <w:jc w:val="center"/>
              <w:rPr>
                <w:sz w:val="20"/>
                <w:szCs w:val="20"/>
              </w:rPr>
            </w:pPr>
            <w:r>
              <w:rPr>
                <w:sz w:val="20"/>
                <w:szCs w:val="20"/>
              </w:rPr>
              <w:t>20</w:t>
            </w:r>
          </w:p>
        </w:tc>
        <w:tc>
          <w:tcPr>
            <w:tcW w:w="398" w:type="pct"/>
            <w:shd w:val="clear" w:color="000000" w:fill="FFFFFF"/>
            <w:vAlign w:val="center"/>
          </w:tcPr>
          <w:p w14:paraId="38BBBEF6" w14:textId="77777777" w:rsidR="0087269D" w:rsidRDefault="00F64A58">
            <w:pPr>
              <w:jc w:val="center"/>
              <w:rPr>
                <w:sz w:val="20"/>
                <w:szCs w:val="20"/>
              </w:rPr>
            </w:pPr>
            <w:r>
              <w:rPr>
                <w:sz w:val="20"/>
                <w:szCs w:val="20"/>
              </w:rPr>
              <w:t>1,52</w:t>
            </w:r>
          </w:p>
        </w:tc>
        <w:tc>
          <w:tcPr>
            <w:tcW w:w="430" w:type="pct"/>
            <w:shd w:val="clear" w:color="000000" w:fill="FFFFFF"/>
            <w:vAlign w:val="center"/>
          </w:tcPr>
          <w:p w14:paraId="1599B2CB" w14:textId="77777777" w:rsidR="0087269D" w:rsidRDefault="00F64A58">
            <w:pPr>
              <w:jc w:val="center"/>
              <w:rPr>
                <w:sz w:val="20"/>
                <w:szCs w:val="20"/>
              </w:rPr>
            </w:pPr>
            <w:r>
              <w:rPr>
                <w:sz w:val="20"/>
                <w:szCs w:val="20"/>
              </w:rPr>
              <w:t>0,16</w:t>
            </w:r>
          </w:p>
        </w:tc>
        <w:tc>
          <w:tcPr>
            <w:tcW w:w="409" w:type="pct"/>
            <w:shd w:val="clear" w:color="000000" w:fill="FFFFFF"/>
            <w:vAlign w:val="center"/>
          </w:tcPr>
          <w:p w14:paraId="446CDDE7" w14:textId="77777777" w:rsidR="0087269D" w:rsidRDefault="00F64A58">
            <w:pPr>
              <w:jc w:val="center"/>
              <w:rPr>
                <w:sz w:val="20"/>
                <w:szCs w:val="20"/>
              </w:rPr>
            </w:pPr>
            <w:r>
              <w:rPr>
                <w:sz w:val="20"/>
                <w:szCs w:val="20"/>
              </w:rPr>
              <w:t>9,84</w:t>
            </w:r>
          </w:p>
        </w:tc>
        <w:tc>
          <w:tcPr>
            <w:tcW w:w="639" w:type="pct"/>
            <w:shd w:val="clear" w:color="000000" w:fill="FFFFFF"/>
            <w:vAlign w:val="center"/>
          </w:tcPr>
          <w:p w14:paraId="1F89BDB0" w14:textId="77777777" w:rsidR="0087269D" w:rsidRDefault="00F64A58">
            <w:pPr>
              <w:jc w:val="center"/>
              <w:rPr>
                <w:sz w:val="20"/>
                <w:szCs w:val="20"/>
              </w:rPr>
            </w:pPr>
            <w:r>
              <w:rPr>
                <w:sz w:val="20"/>
                <w:szCs w:val="20"/>
              </w:rPr>
              <w:t>49,17</w:t>
            </w:r>
          </w:p>
        </w:tc>
      </w:tr>
      <w:tr w:rsidR="0087269D" w14:paraId="4A352383" w14:textId="77777777">
        <w:trPr>
          <w:trHeight w:val="300"/>
        </w:trPr>
        <w:tc>
          <w:tcPr>
            <w:tcW w:w="2495" w:type="pct"/>
            <w:gridSpan w:val="2"/>
            <w:shd w:val="clear" w:color="000000" w:fill="FFFFFF"/>
            <w:vAlign w:val="center"/>
          </w:tcPr>
          <w:p w14:paraId="3DC329AD"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0322B715" w14:textId="77777777" w:rsidR="0087269D" w:rsidRDefault="00F64A58">
            <w:pPr>
              <w:jc w:val="center"/>
              <w:rPr>
                <w:b/>
                <w:bCs/>
                <w:sz w:val="20"/>
                <w:szCs w:val="20"/>
              </w:rPr>
            </w:pPr>
            <w:r>
              <w:rPr>
                <w:b/>
                <w:bCs/>
                <w:sz w:val="20"/>
                <w:szCs w:val="20"/>
              </w:rPr>
              <w:t>840</w:t>
            </w:r>
          </w:p>
        </w:tc>
        <w:tc>
          <w:tcPr>
            <w:tcW w:w="398" w:type="pct"/>
            <w:shd w:val="clear" w:color="000000" w:fill="FFFFFF"/>
            <w:vAlign w:val="center"/>
          </w:tcPr>
          <w:p w14:paraId="65D653F4" w14:textId="77777777" w:rsidR="0087269D" w:rsidRDefault="00F64A58">
            <w:pPr>
              <w:jc w:val="center"/>
              <w:rPr>
                <w:sz w:val="20"/>
                <w:szCs w:val="20"/>
              </w:rPr>
            </w:pPr>
            <w:r>
              <w:rPr>
                <w:sz w:val="20"/>
                <w:szCs w:val="20"/>
              </w:rPr>
              <w:t> </w:t>
            </w:r>
          </w:p>
        </w:tc>
        <w:tc>
          <w:tcPr>
            <w:tcW w:w="430" w:type="pct"/>
            <w:shd w:val="clear" w:color="000000" w:fill="FFFFFF"/>
            <w:vAlign w:val="center"/>
          </w:tcPr>
          <w:p w14:paraId="6A5FA1BD" w14:textId="77777777" w:rsidR="0087269D" w:rsidRDefault="00F64A58">
            <w:pPr>
              <w:jc w:val="center"/>
              <w:rPr>
                <w:sz w:val="20"/>
                <w:szCs w:val="20"/>
              </w:rPr>
            </w:pPr>
            <w:r>
              <w:rPr>
                <w:sz w:val="20"/>
                <w:szCs w:val="20"/>
              </w:rPr>
              <w:t> </w:t>
            </w:r>
          </w:p>
        </w:tc>
        <w:tc>
          <w:tcPr>
            <w:tcW w:w="409" w:type="pct"/>
            <w:shd w:val="clear" w:color="000000" w:fill="FFFFFF"/>
            <w:vAlign w:val="center"/>
          </w:tcPr>
          <w:p w14:paraId="71CCC84B" w14:textId="77777777" w:rsidR="0087269D" w:rsidRDefault="00F64A58">
            <w:pPr>
              <w:jc w:val="center"/>
              <w:rPr>
                <w:sz w:val="20"/>
                <w:szCs w:val="20"/>
              </w:rPr>
            </w:pPr>
            <w:r>
              <w:rPr>
                <w:sz w:val="20"/>
                <w:szCs w:val="20"/>
              </w:rPr>
              <w:t> </w:t>
            </w:r>
          </w:p>
        </w:tc>
        <w:tc>
          <w:tcPr>
            <w:tcW w:w="639" w:type="pct"/>
            <w:shd w:val="clear" w:color="000000" w:fill="FFFFFF"/>
            <w:vAlign w:val="center"/>
          </w:tcPr>
          <w:p w14:paraId="582CD005" w14:textId="77777777" w:rsidR="0087269D" w:rsidRDefault="00F64A58">
            <w:pPr>
              <w:jc w:val="center"/>
              <w:rPr>
                <w:sz w:val="20"/>
                <w:szCs w:val="20"/>
              </w:rPr>
            </w:pPr>
            <w:r>
              <w:rPr>
                <w:sz w:val="20"/>
                <w:szCs w:val="20"/>
              </w:rPr>
              <w:t> </w:t>
            </w:r>
          </w:p>
        </w:tc>
      </w:tr>
      <w:tr w:rsidR="0087269D" w14:paraId="37D11CEE" w14:textId="77777777">
        <w:trPr>
          <w:trHeight w:val="559"/>
        </w:trPr>
        <w:tc>
          <w:tcPr>
            <w:tcW w:w="3124" w:type="pct"/>
            <w:gridSpan w:val="3"/>
            <w:shd w:val="clear" w:color="000000" w:fill="FFFFFF"/>
            <w:vAlign w:val="center"/>
          </w:tcPr>
          <w:p w14:paraId="73A02E4E" w14:textId="77777777" w:rsidR="0087269D" w:rsidRDefault="00F64A58">
            <w:pPr>
              <w:jc w:val="center"/>
              <w:rPr>
                <w:b/>
                <w:bCs/>
                <w:sz w:val="20"/>
                <w:szCs w:val="20"/>
              </w:rPr>
            </w:pPr>
            <w:r>
              <w:rPr>
                <w:b/>
                <w:bCs/>
                <w:sz w:val="20"/>
                <w:szCs w:val="20"/>
              </w:rPr>
              <w:t>ДЕНЬ 5. ЭНЕРГЕТИЧЕСКАЯ И ПИЩЕВАЯ ЦЕННОСТЬ ЗА ДЕНЬ</w:t>
            </w:r>
          </w:p>
        </w:tc>
        <w:tc>
          <w:tcPr>
            <w:tcW w:w="398" w:type="pct"/>
            <w:shd w:val="clear" w:color="000000" w:fill="FFFFFF"/>
            <w:vAlign w:val="center"/>
          </w:tcPr>
          <w:p w14:paraId="631D5EBE" w14:textId="77777777" w:rsidR="0087269D" w:rsidRDefault="00F64A58">
            <w:pPr>
              <w:jc w:val="center"/>
              <w:rPr>
                <w:b/>
                <w:bCs/>
                <w:sz w:val="20"/>
                <w:szCs w:val="20"/>
              </w:rPr>
            </w:pPr>
            <w:r>
              <w:rPr>
                <w:b/>
                <w:bCs/>
                <w:sz w:val="20"/>
                <w:szCs w:val="20"/>
              </w:rPr>
              <w:t>48,73</w:t>
            </w:r>
          </w:p>
        </w:tc>
        <w:tc>
          <w:tcPr>
            <w:tcW w:w="430" w:type="pct"/>
            <w:shd w:val="clear" w:color="000000" w:fill="FFFFFF"/>
            <w:vAlign w:val="center"/>
          </w:tcPr>
          <w:p w14:paraId="78C89B54" w14:textId="77777777" w:rsidR="0087269D" w:rsidRDefault="00F64A58">
            <w:pPr>
              <w:jc w:val="center"/>
              <w:rPr>
                <w:b/>
                <w:bCs/>
                <w:sz w:val="20"/>
                <w:szCs w:val="20"/>
              </w:rPr>
            </w:pPr>
            <w:r>
              <w:rPr>
                <w:b/>
                <w:bCs/>
                <w:sz w:val="20"/>
                <w:szCs w:val="20"/>
              </w:rPr>
              <w:t>36,92</w:t>
            </w:r>
          </w:p>
        </w:tc>
        <w:tc>
          <w:tcPr>
            <w:tcW w:w="409" w:type="pct"/>
            <w:shd w:val="clear" w:color="000000" w:fill="FFFFFF"/>
            <w:vAlign w:val="center"/>
          </w:tcPr>
          <w:p w14:paraId="42FBCC78" w14:textId="77777777" w:rsidR="0087269D" w:rsidRDefault="00F64A58">
            <w:pPr>
              <w:jc w:val="center"/>
              <w:rPr>
                <w:b/>
                <w:bCs/>
                <w:sz w:val="20"/>
                <w:szCs w:val="20"/>
              </w:rPr>
            </w:pPr>
            <w:r>
              <w:rPr>
                <w:b/>
                <w:bCs/>
                <w:sz w:val="20"/>
                <w:szCs w:val="20"/>
              </w:rPr>
              <w:t>233,05</w:t>
            </w:r>
          </w:p>
        </w:tc>
        <w:tc>
          <w:tcPr>
            <w:tcW w:w="639" w:type="pct"/>
            <w:shd w:val="clear" w:color="000000" w:fill="FFFFFF"/>
            <w:vAlign w:val="center"/>
          </w:tcPr>
          <w:p w14:paraId="50DFE13F" w14:textId="77777777" w:rsidR="0087269D" w:rsidRDefault="00F64A58">
            <w:pPr>
              <w:jc w:val="center"/>
              <w:rPr>
                <w:b/>
                <w:bCs/>
                <w:sz w:val="20"/>
                <w:szCs w:val="20"/>
              </w:rPr>
            </w:pPr>
            <w:r>
              <w:rPr>
                <w:b/>
                <w:bCs/>
                <w:sz w:val="20"/>
                <w:szCs w:val="20"/>
              </w:rPr>
              <w:t>1516,16</w:t>
            </w:r>
          </w:p>
        </w:tc>
      </w:tr>
      <w:tr w:rsidR="0087269D" w14:paraId="11FA3998" w14:textId="77777777">
        <w:trPr>
          <w:trHeight w:val="255"/>
        </w:trPr>
        <w:tc>
          <w:tcPr>
            <w:tcW w:w="608" w:type="pct"/>
            <w:shd w:val="clear" w:color="000000" w:fill="FFFFFF"/>
            <w:vAlign w:val="center"/>
          </w:tcPr>
          <w:p w14:paraId="6C4FB7A4"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4944FEF8"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76F65B9D"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642588F9" w14:textId="77777777" w:rsidR="0087269D" w:rsidRDefault="00F64A58">
            <w:pPr>
              <w:jc w:val="center"/>
              <w:rPr>
                <w:b/>
                <w:bCs/>
                <w:sz w:val="20"/>
                <w:szCs w:val="20"/>
              </w:rPr>
            </w:pPr>
            <w:r>
              <w:rPr>
                <w:b/>
                <w:bCs/>
                <w:sz w:val="20"/>
                <w:szCs w:val="20"/>
              </w:rPr>
              <w:t>16,40</w:t>
            </w:r>
          </w:p>
        </w:tc>
        <w:tc>
          <w:tcPr>
            <w:tcW w:w="430" w:type="pct"/>
            <w:shd w:val="clear" w:color="000000" w:fill="FFFFFF"/>
            <w:vAlign w:val="center"/>
          </w:tcPr>
          <w:p w14:paraId="0F04AAE0" w14:textId="77777777" w:rsidR="0087269D" w:rsidRDefault="00F64A58">
            <w:pPr>
              <w:jc w:val="center"/>
              <w:rPr>
                <w:b/>
                <w:bCs/>
                <w:sz w:val="20"/>
                <w:szCs w:val="20"/>
              </w:rPr>
            </w:pPr>
            <w:r>
              <w:rPr>
                <w:b/>
                <w:bCs/>
                <w:sz w:val="20"/>
                <w:szCs w:val="20"/>
              </w:rPr>
              <w:t>9,70</w:t>
            </w:r>
          </w:p>
        </w:tc>
        <w:tc>
          <w:tcPr>
            <w:tcW w:w="409" w:type="pct"/>
            <w:shd w:val="clear" w:color="000000" w:fill="FFFFFF"/>
            <w:vAlign w:val="center"/>
          </w:tcPr>
          <w:p w14:paraId="411C14DD" w14:textId="77777777" w:rsidR="0087269D" w:rsidRDefault="00F64A58">
            <w:pPr>
              <w:jc w:val="center"/>
              <w:rPr>
                <w:b/>
                <w:bCs/>
                <w:sz w:val="20"/>
                <w:szCs w:val="20"/>
              </w:rPr>
            </w:pPr>
            <w:r>
              <w:rPr>
                <w:b/>
                <w:bCs/>
                <w:sz w:val="20"/>
                <w:szCs w:val="20"/>
              </w:rPr>
              <w:t>98,97</w:t>
            </w:r>
          </w:p>
        </w:tc>
        <w:tc>
          <w:tcPr>
            <w:tcW w:w="639" w:type="pct"/>
            <w:shd w:val="clear" w:color="000000" w:fill="FFFFFF"/>
            <w:vAlign w:val="center"/>
          </w:tcPr>
          <w:p w14:paraId="6D5932AE" w14:textId="77777777" w:rsidR="0087269D" w:rsidRDefault="00F64A58">
            <w:pPr>
              <w:jc w:val="center"/>
              <w:rPr>
                <w:b/>
                <w:bCs/>
                <w:sz w:val="20"/>
                <w:szCs w:val="20"/>
              </w:rPr>
            </w:pPr>
            <w:r>
              <w:rPr>
                <w:b/>
                <w:bCs/>
                <w:sz w:val="20"/>
                <w:szCs w:val="20"/>
              </w:rPr>
              <w:t>571,91</w:t>
            </w:r>
          </w:p>
        </w:tc>
      </w:tr>
      <w:tr w:rsidR="0087269D" w14:paraId="23DB8D4B" w14:textId="77777777">
        <w:trPr>
          <w:trHeight w:val="255"/>
        </w:trPr>
        <w:tc>
          <w:tcPr>
            <w:tcW w:w="608" w:type="pct"/>
            <w:shd w:val="clear" w:color="000000" w:fill="FFFFFF"/>
            <w:vAlign w:val="center"/>
          </w:tcPr>
          <w:p w14:paraId="478043C6" w14:textId="77777777" w:rsidR="0087269D" w:rsidRDefault="00F64A58">
            <w:pPr>
              <w:jc w:val="center"/>
              <w:rPr>
                <w:sz w:val="20"/>
                <w:szCs w:val="20"/>
              </w:rPr>
            </w:pPr>
            <w:r>
              <w:rPr>
                <w:sz w:val="20"/>
                <w:szCs w:val="20"/>
              </w:rPr>
              <w:t> </w:t>
            </w:r>
          </w:p>
        </w:tc>
        <w:tc>
          <w:tcPr>
            <w:tcW w:w="1887" w:type="pct"/>
            <w:shd w:val="clear" w:color="000000" w:fill="FFFFFF"/>
            <w:vAlign w:val="center"/>
          </w:tcPr>
          <w:p w14:paraId="1EB4EEAE" w14:textId="77777777" w:rsidR="0087269D" w:rsidRDefault="00F64A58">
            <w:pPr>
              <w:rPr>
                <w:sz w:val="20"/>
                <w:szCs w:val="20"/>
              </w:rPr>
            </w:pPr>
            <w:r>
              <w:rPr>
                <w:sz w:val="20"/>
                <w:szCs w:val="20"/>
              </w:rPr>
              <w:t>Яблоко</w:t>
            </w:r>
          </w:p>
        </w:tc>
        <w:tc>
          <w:tcPr>
            <w:tcW w:w="629" w:type="pct"/>
            <w:shd w:val="clear" w:color="000000" w:fill="FFFFFF"/>
            <w:vAlign w:val="center"/>
          </w:tcPr>
          <w:p w14:paraId="1E354455" w14:textId="77777777" w:rsidR="0087269D" w:rsidRDefault="00F64A58">
            <w:pPr>
              <w:jc w:val="center"/>
              <w:rPr>
                <w:sz w:val="20"/>
                <w:szCs w:val="20"/>
              </w:rPr>
            </w:pPr>
            <w:r>
              <w:rPr>
                <w:sz w:val="20"/>
                <w:szCs w:val="20"/>
              </w:rPr>
              <w:t>100</w:t>
            </w:r>
          </w:p>
        </w:tc>
        <w:tc>
          <w:tcPr>
            <w:tcW w:w="398" w:type="pct"/>
            <w:shd w:val="clear" w:color="000000" w:fill="FFFFFF"/>
            <w:vAlign w:val="center"/>
          </w:tcPr>
          <w:p w14:paraId="7C8B306A" w14:textId="77777777" w:rsidR="0087269D" w:rsidRDefault="00F64A58">
            <w:pPr>
              <w:jc w:val="center"/>
              <w:rPr>
                <w:sz w:val="20"/>
                <w:szCs w:val="20"/>
              </w:rPr>
            </w:pPr>
            <w:r>
              <w:rPr>
                <w:sz w:val="20"/>
                <w:szCs w:val="20"/>
              </w:rPr>
              <w:t>0,40</w:t>
            </w:r>
          </w:p>
        </w:tc>
        <w:tc>
          <w:tcPr>
            <w:tcW w:w="430" w:type="pct"/>
            <w:shd w:val="clear" w:color="000000" w:fill="FFFFFF"/>
            <w:vAlign w:val="center"/>
          </w:tcPr>
          <w:p w14:paraId="02CD53EA" w14:textId="77777777" w:rsidR="0087269D" w:rsidRDefault="00F64A58">
            <w:pPr>
              <w:jc w:val="center"/>
              <w:rPr>
                <w:sz w:val="20"/>
                <w:szCs w:val="20"/>
              </w:rPr>
            </w:pPr>
            <w:r>
              <w:rPr>
                <w:sz w:val="20"/>
                <w:szCs w:val="20"/>
              </w:rPr>
              <w:t>0,00</w:t>
            </w:r>
          </w:p>
        </w:tc>
        <w:tc>
          <w:tcPr>
            <w:tcW w:w="409" w:type="pct"/>
            <w:shd w:val="clear" w:color="000000" w:fill="FFFFFF"/>
            <w:vAlign w:val="center"/>
          </w:tcPr>
          <w:p w14:paraId="1A18DFCC" w14:textId="77777777" w:rsidR="0087269D" w:rsidRDefault="00F64A58">
            <w:pPr>
              <w:jc w:val="center"/>
              <w:rPr>
                <w:sz w:val="20"/>
                <w:szCs w:val="20"/>
              </w:rPr>
            </w:pPr>
            <w:r>
              <w:rPr>
                <w:sz w:val="20"/>
                <w:szCs w:val="20"/>
              </w:rPr>
              <w:t>9,80</w:t>
            </w:r>
          </w:p>
        </w:tc>
        <w:tc>
          <w:tcPr>
            <w:tcW w:w="639" w:type="pct"/>
            <w:shd w:val="clear" w:color="000000" w:fill="FFFFFF"/>
            <w:vAlign w:val="center"/>
          </w:tcPr>
          <w:p w14:paraId="474E59E5" w14:textId="77777777" w:rsidR="0087269D" w:rsidRDefault="00F64A58">
            <w:pPr>
              <w:jc w:val="center"/>
              <w:rPr>
                <w:sz w:val="20"/>
                <w:szCs w:val="20"/>
              </w:rPr>
            </w:pPr>
            <w:r>
              <w:rPr>
                <w:sz w:val="20"/>
                <w:szCs w:val="20"/>
              </w:rPr>
              <w:t>42,84</w:t>
            </w:r>
          </w:p>
        </w:tc>
      </w:tr>
      <w:tr w:rsidR="0087269D" w14:paraId="08C0C332" w14:textId="77777777">
        <w:trPr>
          <w:trHeight w:val="255"/>
        </w:trPr>
        <w:tc>
          <w:tcPr>
            <w:tcW w:w="608" w:type="pct"/>
            <w:shd w:val="clear" w:color="000000" w:fill="FFFFFF"/>
            <w:vAlign w:val="center"/>
          </w:tcPr>
          <w:p w14:paraId="38C84DB0" w14:textId="77777777" w:rsidR="0087269D" w:rsidRDefault="00F64A58">
            <w:pPr>
              <w:jc w:val="center"/>
              <w:rPr>
                <w:sz w:val="20"/>
                <w:szCs w:val="20"/>
              </w:rPr>
            </w:pPr>
            <w:r>
              <w:rPr>
                <w:sz w:val="20"/>
                <w:szCs w:val="20"/>
              </w:rPr>
              <w:t>334/04</w:t>
            </w:r>
          </w:p>
        </w:tc>
        <w:tc>
          <w:tcPr>
            <w:tcW w:w="1887" w:type="pct"/>
            <w:shd w:val="clear" w:color="000000" w:fill="FFFFFF"/>
            <w:vAlign w:val="center"/>
          </w:tcPr>
          <w:p w14:paraId="775931CD" w14:textId="77777777" w:rsidR="0087269D" w:rsidRDefault="00F64A58">
            <w:pPr>
              <w:rPr>
                <w:sz w:val="20"/>
                <w:szCs w:val="20"/>
              </w:rPr>
            </w:pPr>
            <w:proofErr w:type="gramStart"/>
            <w:r>
              <w:rPr>
                <w:sz w:val="20"/>
                <w:szCs w:val="20"/>
              </w:rPr>
              <w:t>Макароны</w:t>
            </w:r>
            <w:proofErr w:type="gramEnd"/>
            <w:r>
              <w:rPr>
                <w:sz w:val="20"/>
                <w:szCs w:val="20"/>
              </w:rPr>
              <w:t xml:space="preserve"> запеченные с сыром</w:t>
            </w:r>
          </w:p>
        </w:tc>
        <w:tc>
          <w:tcPr>
            <w:tcW w:w="629" w:type="pct"/>
            <w:shd w:val="clear" w:color="000000" w:fill="FFFFFF"/>
            <w:vAlign w:val="center"/>
          </w:tcPr>
          <w:p w14:paraId="33D86FA6" w14:textId="77777777" w:rsidR="0087269D" w:rsidRDefault="00F64A58">
            <w:pPr>
              <w:jc w:val="center"/>
              <w:rPr>
                <w:sz w:val="20"/>
                <w:szCs w:val="20"/>
              </w:rPr>
            </w:pPr>
            <w:r>
              <w:rPr>
                <w:sz w:val="20"/>
                <w:szCs w:val="20"/>
              </w:rPr>
              <w:t>203</w:t>
            </w:r>
          </w:p>
        </w:tc>
        <w:tc>
          <w:tcPr>
            <w:tcW w:w="398" w:type="pct"/>
            <w:shd w:val="clear" w:color="000000" w:fill="FFFFFF"/>
            <w:vAlign w:val="center"/>
          </w:tcPr>
          <w:p w14:paraId="113FF59F" w14:textId="77777777" w:rsidR="0087269D" w:rsidRDefault="00F64A58">
            <w:pPr>
              <w:jc w:val="center"/>
              <w:rPr>
                <w:sz w:val="20"/>
                <w:szCs w:val="20"/>
              </w:rPr>
            </w:pPr>
            <w:r>
              <w:rPr>
                <w:sz w:val="20"/>
                <w:szCs w:val="20"/>
              </w:rPr>
              <w:t>11,44</w:t>
            </w:r>
          </w:p>
        </w:tc>
        <w:tc>
          <w:tcPr>
            <w:tcW w:w="430" w:type="pct"/>
            <w:shd w:val="clear" w:color="000000" w:fill="FFFFFF"/>
            <w:vAlign w:val="center"/>
          </w:tcPr>
          <w:p w14:paraId="5DBE7EB8" w14:textId="77777777" w:rsidR="0087269D" w:rsidRDefault="00F64A58">
            <w:pPr>
              <w:jc w:val="center"/>
              <w:rPr>
                <w:sz w:val="20"/>
                <w:szCs w:val="20"/>
              </w:rPr>
            </w:pPr>
            <w:r>
              <w:rPr>
                <w:sz w:val="20"/>
                <w:szCs w:val="20"/>
              </w:rPr>
              <w:t>9,22</w:t>
            </w:r>
          </w:p>
        </w:tc>
        <w:tc>
          <w:tcPr>
            <w:tcW w:w="409" w:type="pct"/>
            <w:shd w:val="clear" w:color="000000" w:fill="FFFFFF"/>
            <w:vAlign w:val="center"/>
          </w:tcPr>
          <w:p w14:paraId="70104E41" w14:textId="77777777" w:rsidR="0087269D" w:rsidRDefault="00F64A58">
            <w:pPr>
              <w:jc w:val="center"/>
              <w:rPr>
                <w:sz w:val="20"/>
                <w:szCs w:val="20"/>
              </w:rPr>
            </w:pPr>
            <w:r>
              <w:rPr>
                <w:sz w:val="20"/>
                <w:szCs w:val="20"/>
              </w:rPr>
              <w:t>49,65</w:t>
            </w:r>
          </w:p>
        </w:tc>
        <w:tc>
          <w:tcPr>
            <w:tcW w:w="639" w:type="pct"/>
            <w:shd w:val="clear" w:color="000000" w:fill="FFFFFF"/>
            <w:vAlign w:val="center"/>
          </w:tcPr>
          <w:p w14:paraId="3C9705A8" w14:textId="77777777" w:rsidR="0087269D" w:rsidRDefault="00F64A58">
            <w:pPr>
              <w:jc w:val="center"/>
              <w:rPr>
                <w:sz w:val="20"/>
                <w:szCs w:val="20"/>
              </w:rPr>
            </w:pPr>
            <w:r>
              <w:rPr>
                <w:sz w:val="20"/>
                <w:szCs w:val="20"/>
              </w:rPr>
              <w:t>339,56</w:t>
            </w:r>
          </w:p>
        </w:tc>
      </w:tr>
      <w:tr w:rsidR="0087269D" w14:paraId="72223FAB" w14:textId="77777777">
        <w:trPr>
          <w:trHeight w:val="255"/>
        </w:trPr>
        <w:tc>
          <w:tcPr>
            <w:tcW w:w="608" w:type="pct"/>
            <w:shd w:val="clear" w:color="000000" w:fill="FFFFFF"/>
            <w:vAlign w:val="center"/>
          </w:tcPr>
          <w:p w14:paraId="660CFB60"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1B148425"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7D1E32FD" w14:textId="77777777" w:rsidR="0087269D" w:rsidRDefault="00F64A58">
            <w:pPr>
              <w:jc w:val="center"/>
              <w:rPr>
                <w:sz w:val="20"/>
                <w:szCs w:val="20"/>
              </w:rPr>
            </w:pPr>
            <w:r>
              <w:rPr>
                <w:sz w:val="20"/>
                <w:szCs w:val="20"/>
              </w:rPr>
              <w:t>200</w:t>
            </w:r>
          </w:p>
        </w:tc>
        <w:tc>
          <w:tcPr>
            <w:tcW w:w="398" w:type="pct"/>
            <w:shd w:val="clear" w:color="000000" w:fill="FFFFFF"/>
            <w:vAlign w:val="center"/>
          </w:tcPr>
          <w:p w14:paraId="0A9712EB" w14:textId="77777777" w:rsidR="0087269D" w:rsidRDefault="00F64A58">
            <w:pPr>
              <w:jc w:val="center"/>
              <w:rPr>
                <w:sz w:val="20"/>
                <w:szCs w:val="20"/>
              </w:rPr>
            </w:pPr>
            <w:r>
              <w:rPr>
                <w:sz w:val="20"/>
                <w:szCs w:val="20"/>
              </w:rPr>
              <w:t>0,00</w:t>
            </w:r>
          </w:p>
        </w:tc>
        <w:tc>
          <w:tcPr>
            <w:tcW w:w="430" w:type="pct"/>
            <w:shd w:val="clear" w:color="000000" w:fill="FFFFFF"/>
            <w:vAlign w:val="center"/>
          </w:tcPr>
          <w:p w14:paraId="60BD7059" w14:textId="77777777" w:rsidR="0087269D" w:rsidRDefault="00F64A58">
            <w:pPr>
              <w:jc w:val="center"/>
              <w:rPr>
                <w:sz w:val="20"/>
                <w:szCs w:val="20"/>
              </w:rPr>
            </w:pPr>
            <w:r>
              <w:rPr>
                <w:sz w:val="20"/>
                <w:szCs w:val="20"/>
              </w:rPr>
              <w:t>0,00</w:t>
            </w:r>
          </w:p>
        </w:tc>
        <w:tc>
          <w:tcPr>
            <w:tcW w:w="409" w:type="pct"/>
            <w:shd w:val="clear" w:color="000000" w:fill="FFFFFF"/>
            <w:vAlign w:val="center"/>
          </w:tcPr>
          <w:p w14:paraId="5E8C0243" w14:textId="77777777" w:rsidR="0087269D" w:rsidRDefault="00F64A58">
            <w:pPr>
              <w:jc w:val="center"/>
              <w:rPr>
                <w:sz w:val="20"/>
                <w:szCs w:val="20"/>
              </w:rPr>
            </w:pPr>
            <w:r>
              <w:rPr>
                <w:sz w:val="20"/>
                <w:szCs w:val="20"/>
              </w:rPr>
              <w:t>10,00</w:t>
            </w:r>
          </w:p>
        </w:tc>
        <w:tc>
          <w:tcPr>
            <w:tcW w:w="639" w:type="pct"/>
            <w:shd w:val="clear" w:color="000000" w:fill="FFFFFF"/>
            <w:vAlign w:val="center"/>
          </w:tcPr>
          <w:p w14:paraId="3C3FAED0" w14:textId="77777777" w:rsidR="0087269D" w:rsidRDefault="00F64A58">
            <w:pPr>
              <w:jc w:val="center"/>
              <w:rPr>
                <w:sz w:val="20"/>
                <w:szCs w:val="20"/>
              </w:rPr>
            </w:pPr>
            <w:r>
              <w:rPr>
                <w:sz w:val="20"/>
                <w:szCs w:val="20"/>
              </w:rPr>
              <w:t>42,00</w:t>
            </w:r>
          </w:p>
        </w:tc>
      </w:tr>
      <w:tr w:rsidR="0087269D" w14:paraId="1F43F2D6" w14:textId="77777777">
        <w:trPr>
          <w:trHeight w:val="270"/>
        </w:trPr>
        <w:tc>
          <w:tcPr>
            <w:tcW w:w="608" w:type="pct"/>
            <w:shd w:val="clear" w:color="000000" w:fill="FFFFFF"/>
            <w:vAlign w:val="center"/>
          </w:tcPr>
          <w:p w14:paraId="26F188B8" w14:textId="77777777" w:rsidR="0087269D" w:rsidRDefault="00F64A58">
            <w:pPr>
              <w:jc w:val="center"/>
              <w:rPr>
                <w:sz w:val="20"/>
                <w:szCs w:val="20"/>
              </w:rPr>
            </w:pPr>
            <w:r>
              <w:rPr>
                <w:sz w:val="20"/>
                <w:szCs w:val="20"/>
              </w:rPr>
              <w:t> </w:t>
            </w:r>
          </w:p>
        </w:tc>
        <w:tc>
          <w:tcPr>
            <w:tcW w:w="1887" w:type="pct"/>
            <w:shd w:val="clear" w:color="000000" w:fill="FFFFFF"/>
            <w:vAlign w:val="center"/>
          </w:tcPr>
          <w:p w14:paraId="1B16CF97"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5526980A" w14:textId="77777777" w:rsidR="0087269D" w:rsidRDefault="00F64A58">
            <w:pPr>
              <w:jc w:val="center"/>
              <w:rPr>
                <w:sz w:val="20"/>
                <w:szCs w:val="20"/>
              </w:rPr>
            </w:pPr>
            <w:r>
              <w:rPr>
                <w:sz w:val="20"/>
                <w:szCs w:val="20"/>
              </w:rPr>
              <w:t>60</w:t>
            </w:r>
          </w:p>
        </w:tc>
        <w:tc>
          <w:tcPr>
            <w:tcW w:w="398" w:type="pct"/>
            <w:shd w:val="clear" w:color="000000" w:fill="FFFFFF"/>
            <w:vAlign w:val="center"/>
          </w:tcPr>
          <w:p w14:paraId="44A39CB6" w14:textId="77777777" w:rsidR="0087269D" w:rsidRDefault="00F64A58">
            <w:pPr>
              <w:jc w:val="center"/>
              <w:rPr>
                <w:sz w:val="20"/>
                <w:szCs w:val="20"/>
              </w:rPr>
            </w:pPr>
            <w:r>
              <w:rPr>
                <w:sz w:val="20"/>
                <w:szCs w:val="20"/>
              </w:rPr>
              <w:t>4,56</w:t>
            </w:r>
          </w:p>
        </w:tc>
        <w:tc>
          <w:tcPr>
            <w:tcW w:w="430" w:type="pct"/>
            <w:shd w:val="clear" w:color="000000" w:fill="FFFFFF"/>
            <w:vAlign w:val="center"/>
          </w:tcPr>
          <w:p w14:paraId="53BFCD3B" w14:textId="77777777" w:rsidR="0087269D" w:rsidRDefault="00F64A58">
            <w:pPr>
              <w:jc w:val="center"/>
              <w:rPr>
                <w:sz w:val="20"/>
                <w:szCs w:val="20"/>
              </w:rPr>
            </w:pPr>
            <w:r>
              <w:rPr>
                <w:sz w:val="20"/>
                <w:szCs w:val="20"/>
              </w:rPr>
              <w:t>0,48</w:t>
            </w:r>
          </w:p>
        </w:tc>
        <w:tc>
          <w:tcPr>
            <w:tcW w:w="409" w:type="pct"/>
            <w:shd w:val="clear" w:color="000000" w:fill="FFFFFF"/>
            <w:vAlign w:val="center"/>
          </w:tcPr>
          <w:p w14:paraId="0031257B" w14:textId="77777777" w:rsidR="0087269D" w:rsidRDefault="00F64A58">
            <w:pPr>
              <w:jc w:val="center"/>
              <w:rPr>
                <w:sz w:val="20"/>
                <w:szCs w:val="20"/>
              </w:rPr>
            </w:pPr>
            <w:r>
              <w:rPr>
                <w:sz w:val="20"/>
                <w:szCs w:val="20"/>
              </w:rPr>
              <w:t>29,52</w:t>
            </w:r>
          </w:p>
        </w:tc>
        <w:tc>
          <w:tcPr>
            <w:tcW w:w="639" w:type="pct"/>
            <w:shd w:val="clear" w:color="000000" w:fill="FFFFFF"/>
            <w:vAlign w:val="center"/>
          </w:tcPr>
          <w:p w14:paraId="78779960" w14:textId="77777777" w:rsidR="0087269D" w:rsidRDefault="00F64A58">
            <w:pPr>
              <w:jc w:val="center"/>
              <w:rPr>
                <w:sz w:val="20"/>
                <w:szCs w:val="20"/>
              </w:rPr>
            </w:pPr>
            <w:r>
              <w:rPr>
                <w:sz w:val="20"/>
                <w:szCs w:val="20"/>
              </w:rPr>
              <w:t>147,51</w:t>
            </w:r>
          </w:p>
        </w:tc>
      </w:tr>
      <w:tr w:rsidR="0087269D" w14:paraId="666D483D" w14:textId="77777777">
        <w:trPr>
          <w:trHeight w:val="255"/>
        </w:trPr>
        <w:tc>
          <w:tcPr>
            <w:tcW w:w="2495" w:type="pct"/>
            <w:gridSpan w:val="2"/>
            <w:shd w:val="clear" w:color="000000" w:fill="FFFFFF"/>
            <w:vAlign w:val="center"/>
          </w:tcPr>
          <w:p w14:paraId="0CC7C074"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662EEB45"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31049AB2" w14:textId="77777777" w:rsidR="0087269D" w:rsidRDefault="00F64A58">
            <w:pPr>
              <w:jc w:val="center"/>
              <w:rPr>
                <w:sz w:val="20"/>
                <w:szCs w:val="20"/>
              </w:rPr>
            </w:pPr>
            <w:r>
              <w:rPr>
                <w:sz w:val="20"/>
                <w:szCs w:val="20"/>
              </w:rPr>
              <w:t> </w:t>
            </w:r>
          </w:p>
        </w:tc>
        <w:tc>
          <w:tcPr>
            <w:tcW w:w="430" w:type="pct"/>
            <w:shd w:val="clear" w:color="000000" w:fill="FFFFFF"/>
            <w:vAlign w:val="center"/>
          </w:tcPr>
          <w:p w14:paraId="18AF7655" w14:textId="77777777" w:rsidR="0087269D" w:rsidRDefault="00F64A58">
            <w:pPr>
              <w:jc w:val="center"/>
              <w:rPr>
                <w:sz w:val="20"/>
                <w:szCs w:val="20"/>
              </w:rPr>
            </w:pPr>
            <w:r>
              <w:rPr>
                <w:sz w:val="20"/>
                <w:szCs w:val="20"/>
              </w:rPr>
              <w:t> </w:t>
            </w:r>
          </w:p>
        </w:tc>
        <w:tc>
          <w:tcPr>
            <w:tcW w:w="409" w:type="pct"/>
            <w:shd w:val="clear" w:color="000000" w:fill="FFFFFF"/>
            <w:vAlign w:val="center"/>
          </w:tcPr>
          <w:p w14:paraId="1E5B624A" w14:textId="77777777" w:rsidR="0087269D" w:rsidRDefault="00F64A58">
            <w:pPr>
              <w:jc w:val="center"/>
              <w:rPr>
                <w:sz w:val="20"/>
                <w:szCs w:val="20"/>
              </w:rPr>
            </w:pPr>
            <w:r>
              <w:rPr>
                <w:sz w:val="20"/>
                <w:szCs w:val="20"/>
              </w:rPr>
              <w:t> </w:t>
            </w:r>
          </w:p>
        </w:tc>
        <w:tc>
          <w:tcPr>
            <w:tcW w:w="639" w:type="pct"/>
            <w:shd w:val="clear" w:color="000000" w:fill="FFFFFF"/>
            <w:vAlign w:val="center"/>
          </w:tcPr>
          <w:p w14:paraId="32D66855" w14:textId="77777777" w:rsidR="0087269D" w:rsidRDefault="00F64A58">
            <w:pPr>
              <w:jc w:val="center"/>
              <w:rPr>
                <w:sz w:val="20"/>
                <w:szCs w:val="20"/>
              </w:rPr>
            </w:pPr>
            <w:r>
              <w:rPr>
                <w:sz w:val="20"/>
                <w:szCs w:val="20"/>
              </w:rPr>
              <w:t> </w:t>
            </w:r>
          </w:p>
        </w:tc>
      </w:tr>
      <w:tr w:rsidR="0087269D" w14:paraId="26661E94" w14:textId="77777777">
        <w:trPr>
          <w:trHeight w:val="255"/>
        </w:trPr>
        <w:tc>
          <w:tcPr>
            <w:tcW w:w="608" w:type="pct"/>
            <w:shd w:val="clear" w:color="000000" w:fill="FFFFFF"/>
            <w:vAlign w:val="center"/>
          </w:tcPr>
          <w:p w14:paraId="09793151" w14:textId="77777777" w:rsidR="0087269D" w:rsidRDefault="00F64A58">
            <w:pPr>
              <w:jc w:val="center"/>
              <w:rPr>
                <w:sz w:val="20"/>
                <w:szCs w:val="20"/>
              </w:rPr>
            </w:pPr>
            <w:r>
              <w:rPr>
                <w:sz w:val="20"/>
                <w:szCs w:val="20"/>
              </w:rPr>
              <w:t> </w:t>
            </w:r>
          </w:p>
        </w:tc>
        <w:tc>
          <w:tcPr>
            <w:tcW w:w="1887" w:type="pct"/>
            <w:shd w:val="clear" w:color="000000" w:fill="FFFFFF"/>
            <w:vAlign w:val="center"/>
          </w:tcPr>
          <w:p w14:paraId="0965AC26"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1C89D85E"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6F3E4837" w14:textId="77777777" w:rsidR="0087269D" w:rsidRDefault="00F64A58">
            <w:pPr>
              <w:jc w:val="center"/>
              <w:rPr>
                <w:b/>
                <w:bCs/>
                <w:sz w:val="20"/>
                <w:szCs w:val="20"/>
              </w:rPr>
            </w:pPr>
            <w:r>
              <w:rPr>
                <w:b/>
                <w:bCs/>
                <w:sz w:val="20"/>
                <w:szCs w:val="20"/>
              </w:rPr>
              <w:t>32,33</w:t>
            </w:r>
          </w:p>
        </w:tc>
        <w:tc>
          <w:tcPr>
            <w:tcW w:w="430" w:type="pct"/>
            <w:shd w:val="clear" w:color="000000" w:fill="FFFFFF"/>
            <w:vAlign w:val="center"/>
          </w:tcPr>
          <w:p w14:paraId="43655D6B" w14:textId="77777777" w:rsidR="0087269D" w:rsidRDefault="00F64A58">
            <w:pPr>
              <w:jc w:val="center"/>
              <w:rPr>
                <w:b/>
                <w:bCs/>
                <w:sz w:val="20"/>
                <w:szCs w:val="20"/>
              </w:rPr>
            </w:pPr>
            <w:r>
              <w:rPr>
                <w:b/>
                <w:bCs/>
                <w:sz w:val="20"/>
                <w:szCs w:val="20"/>
              </w:rPr>
              <w:t>27,22</w:t>
            </w:r>
          </w:p>
        </w:tc>
        <w:tc>
          <w:tcPr>
            <w:tcW w:w="409" w:type="pct"/>
            <w:shd w:val="clear" w:color="000000" w:fill="FFFFFF"/>
            <w:vAlign w:val="center"/>
          </w:tcPr>
          <w:p w14:paraId="22BD9A07" w14:textId="77777777" w:rsidR="0087269D" w:rsidRDefault="00F64A58">
            <w:pPr>
              <w:jc w:val="center"/>
              <w:rPr>
                <w:b/>
                <w:bCs/>
                <w:sz w:val="20"/>
                <w:szCs w:val="20"/>
              </w:rPr>
            </w:pPr>
            <w:r>
              <w:rPr>
                <w:b/>
                <w:bCs/>
                <w:sz w:val="20"/>
                <w:szCs w:val="20"/>
              </w:rPr>
              <w:t>134,08</w:t>
            </w:r>
          </w:p>
        </w:tc>
        <w:tc>
          <w:tcPr>
            <w:tcW w:w="639" w:type="pct"/>
            <w:shd w:val="clear" w:color="000000" w:fill="FFFFFF"/>
            <w:vAlign w:val="center"/>
          </w:tcPr>
          <w:p w14:paraId="5ECAD54F" w14:textId="77777777" w:rsidR="0087269D" w:rsidRDefault="00F64A58">
            <w:pPr>
              <w:jc w:val="center"/>
              <w:rPr>
                <w:b/>
                <w:bCs/>
                <w:sz w:val="20"/>
                <w:szCs w:val="20"/>
              </w:rPr>
            </w:pPr>
            <w:r>
              <w:rPr>
                <w:b/>
                <w:bCs/>
                <w:sz w:val="20"/>
                <w:szCs w:val="20"/>
              </w:rPr>
              <w:t>944,25</w:t>
            </w:r>
          </w:p>
        </w:tc>
      </w:tr>
      <w:tr w:rsidR="0087269D" w14:paraId="02B92722" w14:textId="77777777">
        <w:trPr>
          <w:trHeight w:val="375"/>
        </w:trPr>
        <w:tc>
          <w:tcPr>
            <w:tcW w:w="608" w:type="pct"/>
            <w:shd w:val="clear" w:color="000000" w:fill="FFFFFF"/>
            <w:vAlign w:val="center"/>
          </w:tcPr>
          <w:p w14:paraId="36AFD64E" w14:textId="77777777" w:rsidR="0087269D" w:rsidRDefault="00F64A58">
            <w:pPr>
              <w:jc w:val="center"/>
              <w:rPr>
                <w:sz w:val="20"/>
                <w:szCs w:val="20"/>
              </w:rPr>
            </w:pPr>
            <w:r>
              <w:rPr>
                <w:sz w:val="20"/>
                <w:szCs w:val="20"/>
              </w:rPr>
              <w:t>62/17</w:t>
            </w:r>
          </w:p>
        </w:tc>
        <w:tc>
          <w:tcPr>
            <w:tcW w:w="1887" w:type="pct"/>
            <w:shd w:val="clear" w:color="000000" w:fill="FFFFFF"/>
            <w:vAlign w:val="center"/>
          </w:tcPr>
          <w:p w14:paraId="12BD2D34" w14:textId="77777777" w:rsidR="0087269D" w:rsidRDefault="00F64A58">
            <w:pPr>
              <w:rPr>
                <w:sz w:val="20"/>
                <w:szCs w:val="20"/>
              </w:rPr>
            </w:pPr>
            <w:r>
              <w:rPr>
                <w:sz w:val="20"/>
                <w:szCs w:val="20"/>
              </w:rPr>
              <w:t>Салат из моркови с сахаром</w:t>
            </w:r>
          </w:p>
        </w:tc>
        <w:tc>
          <w:tcPr>
            <w:tcW w:w="629" w:type="pct"/>
            <w:shd w:val="clear" w:color="000000" w:fill="FFFFFF"/>
            <w:vAlign w:val="center"/>
          </w:tcPr>
          <w:p w14:paraId="7E7BE693" w14:textId="77777777" w:rsidR="0087269D" w:rsidRDefault="00F64A58">
            <w:pPr>
              <w:jc w:val="center"/>
              <w:rPr>
                <w:sz w:val="20"/>
                <w:szCs w:val="20"/>
              </w:rPr>
            </w:pPr>
            <w:r>
              <w:rPr>
                <w:sz w:val="20"/>
                <w:szCs w:val="20"/>
              </w:rPr>
              <w:t>100</w:t>
            </w:r>
          </w:p>
        </w:tc>
        <w:tc>
          <w:tcPr>
            <w:tcW w:w="398" w:type="pct"/>
            <w:shd w:val="clear" w:color="000000" w:fill="FFFFFF"/>
            <w:vAlign w:val="center"/>
          </w:tcPr>
          <w:p w14:paraId="72498890" w14:textId="77777777" w:rsidR="0087269D" w:rsidRDefault="00F64A58">
            <w:pPr>
              <w:jc w:val="center"/>
              <w:rPr>
                <w:sz w:val="20"/>
                <w:szCs w:val="20"/>
              </w:rPr>
            </w:pPr>
            <w:r>
              <w:rPr>
                <w:sz w:val="20"/>
                <w:szCs w:val="20"/>
              </w:rPr>
              <w:t>1,23</w:t>
            </w:r>
          </w:p>
        </w:tc>
        <w:tc>
          <w:tcPr>
            <w:tcW w:w="430" w:type="pct"/>
            <w:shd w:val="clear" w:color="000000" w:fill="FFFFFF"/>
            <w:vAlign w:val="center"/>
          </w:tcPr>
          <w:p w14:paraId="0A090390" w14:textId="77777777" w:rsidR="0087269D" w:rsidRDefault="00F64A58">
            <w:pPr>
              <w:jc w:val="center"/>
              <w:rPr>
                <w:sz w:val="20"/>
                <w:szCs w:val="20"/>
              </w:rPr>
            </w:pPr>
            <w:r>
              <w:rPr>
                <w:sz w:val="20"/>
                <w:szCs w:val="20"/>
              </w:rPr>
              <w:t>0,10</w:t>
            </w:r>
          </w:p>
        </w:tc>
        <w:tc>
          <w:tcPr>
            <w:tcW w:w="409" w:type="pct"/>
            <w:shd w:val="clear" w:color="000000" w:fill="FFFFFF"/>
            <w:vAlign w:val="center"/>
          </w:tcPr>
          <w:p w14:paraId="16DA598C" w14:textId="77777777" w:rsidR="0087269D" w:rsidRDefault="00F64A58">
            <w:pPr>
              <w:jc w:val="center"/>
              <w:rPr>
                <w:sz w:val="20"/>
                <w:szCs w:val="20"/>
              </w:rPr>
            </w:pPr>
            <w:r>
              <w:rPr>
                <w:sz w:val="20"/>
                <w:szCs w:val="20"/>
              </w:rPr>
              <w:t>28,26</w:t>
            </w:r>
          </w:p>
        </w:tc>
        <w:tc>
          <w:tcPr>
            <w:tcW w:w="639" w:type="pct"/>
            <w:shd w:val="clear" w:color="000000" w:fill="FFFFFF"/>
            <w:vAlign w:val="center"/>
          </w:tcPr>
          <w:p w14:paraId="51AA061B" w14:textId="77777777" w:rsidR="0087269D" w:rsidRDefault="00F64A58">
            <w:pPr>
              <w:jc w:val="center"/>
              <w:rPr>
                <w:sz w:val="20"/>
                <w:szCs w:val="20"/>
              </w:rPr>
            </w:pPr>
            <w:r>
              <w:rPr>
                <w:sz w:val="20"/>
                <w:szCs w:val="20"/>
              </w:rPr>
              <w:t>124,77</w:t>
            </w:r>
          </w:p>
        </w:tc>
      </w:tr>
      <w:tr w:rsidR="0087269D" w14:paraId="4139FDC9" w14:textId="77777777">
        <w:trPr>
          <w:trHeight w:val="255"/>
        </w:trPr>
        <w:tc>
          <w:tcPr>
            <w:tcW w:w="608" w:type="pct"/>
            <w:shd w:val="clear" w:color="000000" w:fill="FFFFFF"/>
            <w:vAlign w:val="center"/>
          </w:tcPr>
          <w:p w14:paraId="141EF75B" w14:textId="77777777" w:rsidR="0087269D" w:rsidRDefault="00F64A58">
            <w:pPr>
              <w:jc w:val="center"/>
              <w:rPr>
                <w:sz w:val="20"/>
                <w:szCs w:val="20"/>
              </w:rPr>
            </w:pPr>
            <w:r>
              <w:rPr>
                <w:sz w:val="20"/>
                <w:szCs w:val="20"/>
              </w:rPr>
              <w:t>113/17</w:t>
            </w:r>
          </w:p>
        </w:tc>
        <w:tc>
          <w:tcPr>
            <w:tcW w:w="1887" w:type="pct"/>
            <w:shd w:val="clear" w:color="000000" w:fill="FFFFFF"/>
            <w:vAlign w:val="center"/>
          </w:tcPr>
          <w:p w14:paraId="030413CA" w14:textId="77777777" w:rsidR="0087269D" w:rsidRDefault="00F64A58">
            <w:pPr>
              <w:rPr>
                <w:sz w:val="20"/>
                <w:szCs w:val="20"/>
              </w:rPr>
            </w:pPr>
            <w:r>
              <w:rPr>
                <w:sz w:val="20"/>
                <w:szCs w:val="20"/>
              </w:rPr>
              <w:t>Суп - лапша домашняя с мясом птицы</w:t>
            </w:r>
          </w:p>
        </w:tc>
        <w:tc>
          <w:tcPr>
            <w:tcW w:w="629" w:type="pct"/>
            <w:shd w:val="clear" w:color="000000" w:fill="FFFFFF"/>
            <w:vAlign w:val="center"/>
          </w:tcPr>
          <w:p w14:paraId="4E77D990" w14:textId="77777777" w:rsidR="0087269D" w:rsidRDefault="00F64A58">
            <w:pPr>
              <w:jc w:val="center"/>
              <w:rPr>
                <w:sz w:val="20"/>
                <w:szCs w:val="20"/>
              </w:rPr>
            </w:pPr>
            <w:r>
              <w:rPr>
                <w:sz w:val="20"/>
                <w:szCs w:val="20"/>
              </w:rPr>
              <w:t>255</w:t>
            </w:r>
          </w:p>
        </w:tc>
        <w:tc>
          <w:tcPr>
            <w:tcW w:w="398" w:type="pct"/>
            <w:shd w:val="clear" w:color="000000" w:fill="FFFFFF"/>
            <w:vAlign w:val="center"/>
          </w:tcPr>
          <w:p w14:paraId="66E25775" w14:textId="77777777" w:rsidR="0087269D" w:rsidRDefault="00F64A58">
            <w:pPr>
              <w:jc w:val="center"/>
              <w:rPr>
                <w:sz w:val="20"/>
                <w:szCs w:val="20"/>
              </w:rPr>
            </w:pPr>
            <w:r>
              <w:rPr>
                <w:sz w:val="20"/>
                <w:szCs w:val="20"/>
              </w:rPr>
              <w:t>3,86</w:t>
            </w:r>
          </w:p>
        </w:tc>
        <w:tc>
          <w:tcPr>
            <w:tcW w:w="430" w:type="pct"/>
            <w:shd w:val="clear" w:color="000000" w:fill="FFFFFF"/>
            <w:vAlign w:val="center"/>
          </w:tcPr>
          <w:p w14:paraId="144214CC" w14:textId="77777777" w:rsidR="0087269D" w:rsidRDefault="00F64A58">
            <w:pPr>
              <w:jc w:val="center"/>
              <w:rPr>
                <w:sz w:val="20"/>
                <w:szCs w:val="20"/>
              </w:rPr>
            </w:pPr>
            <w:r>
              <w:rPr>
                <w:sz w:val="20"/>
                <w:szCs w:val="20"/>
              </w:rPr>
              <w:t>5,76</w:t>
            </w:r>
          </w:p>
        </w:tc>
        <w:tc>
          <w:tcPr>
            <w:tcW w:w="409" w:type="pct"/>
            <w:shd w:val="clear" w:color="000000" w:fill="FFFFFF"/>
            <w:vAlign w:val="center"/>
          </w:tcPr>
          <w:p w14:paraId="4624A229" w14:textId="77777777" w:rsidR="0087269D" w:rsidRDefault="00F64A58">
            <w:pPr>
              <w:jc w:val="center"/>
              <w:rPr>
                <w:sz w:val="20"/>
                <w:szCs w:val="20"/>
              </w:rPr>
            </w:pPr>
            <w:r>
              <w:rPr>
                <w:sz w:val="20"/>
                <w:szCs w:val="20"/>
              </w:rPr>
              <w:t>15,68</w:t>
            </w:r>
          </w:p>
        </w:tc>
        <w:tc>
          <w:tcPr>
            <w:tcW w:w="639" w:type="pct"/>
            <w:shd w:val="clear" w:color="000000" w:fill="FFFFFF"/>
            <w:vAlign w:val="center"/>
          </w:tcPr>
          <w:p w14:paraId="066DE6C0" w14:textId="77777777" w:rsidR="0087269D" w:rsidRDefault="00F64A58">
            <w:pPr>
              <w:jc w:val="center"/>
              <w:rPr>
                <w:sz w:val="20"/>
                <w:szCs w:val="20"/>
              </w:rPr>
            </w:pPr>
            <w:r>
              <w:rPr>
                <w:sz w:val="20"/>
                <w:szCs w:val="20"/>
              </w:rPr>
              <w:t>134,20</w:t>
            </w:r>
          </w:p>
        </w:tc>
      </w:tr>
      <w:tr w:rsidR="0087269D" w14:paraId="785F7593" w14:textId="77777777">
        <w:trPr>
          <w:trHeight w:val="255"/>
        </w:trPr>
        <w:tc>
          <w:tcPr>
            <w:tcW w:w="608" w:type="pct"/>
            <w:shd w:val="clear" w:color="000000" w:fill="FFFFFF"/>
            <w:vAlign w:val="center"/>
          </w:tcPr>
          <w:p w14:paraId="68C9DE09" w14:textId="77777777" w:rsidR="0087269D" w:rsidRDefault="00F64A58">
            <w:pPr>
              <w:jc w:val="center"/>
              <w:rPr>
                <w:sz w:val="20"/>
                <w:szCs w:val="20"/>
              </w:rPr>
            </w:pPr>
            <w:r>
              <w:rPr>
                <w:sz w:val="20"/>
                <w:szCs w:val="20"/>
              </w:rPr>
              <w:t>182/06</w:t>
            </w:r>
          </w:p>
        </w:tc>
        <w:tc>
          <w:tcPr>
            <w:tcW w:w="1887" w:type="pct"/>
            <w:shd w:val="clear" w:color="000000" w:fill="FFFFFF"/>
            <w:vAlign w:val="center"/>
          </w:tcPr>
          <w:p w14:paraId="2357ED31" w14:textId="77777777" w:rsidR="0087269D" w:rsidRDefault="00F64A58">
            <w:pPr>
              <w:rPr>
                <w:sz w:val="20"/>
                <w:szCs w:val="20"/>
              </w:rPr>
            </w:pPr>
            <w:r>
              <w:rPr>
                <w:sz w:val="20"/>
                <w:szCs w:val="20"/>
              </w:rPr>
              <w:t>Ежики в соусе</w:t>
            </w:r>
          </w:p>
        </w:tc>
        <w:tc>
          <w:tcPr>
            <w:tcW w:w="629" w:type="pct"/>
            <w:shd w:val="clear" w:color="000000" w:fill="FFFFFF"/>
            <w:vAlign w:val="center"/>
          </w:tcPr>
          <w:p w14:paraId="7F33362E" w14:textId="77777777" w:rsidR="0087269D" w:rsidRDefault="00F64A58">
            <w:pPr>
              <w:jc w:val="center"/>
              <w:rPr>
                <w:sz w:val="20"/>
                <w:szCs w:val="20"/>
              </w:rPr>
            </w:pPr>
            <w:r>
              <w:rPr>
                <w:sz w:val="20"/>
                <w:szCs w:val="20"/>
              </w:rPr>
              <w:t>110</w:t>
            </w:r>
          </w:p>
        </w:tc>
        <w:tc>
          <w:tcPr>
            <w:tcW w:w="398" w:type="pct"/>
            <w:shd w:val="clear" w:color="000000" w:fill="FFFFFF"/>
            <w:vAlign w:val="center"/>
          </w:tcPr>
          <w:p w14:paraId="6AB28A8E" w14:textId="77777777" w:rsidR="0087269D" w:rsidRDefault="00F64A58">
            <w:pPr>
              <w:jc w:val="center"/>
              <w:rPr>
                <w:sz w:val="20"/>
                <w:szCs w:val="20"/>
              </w:rPr>
            </w:pPr>
            <w:r>
              <w:rPr>
                <w:sz w:val="20"/>
                <w:szCs w:val="20"/>
              </w:rPr>
              <w:t>5,73</w:t>
            </w:r>
          </w:p>
        </w:tc>
        <w:tc>
          <w:tcPr>
            <w:tcW w:w="430" w:type="pct"/>
            <w:shd w:val="clear" w:color="000000" w:fill="FFFFFF"/>
            <w:vAlign w:val="center"/>
          </w:tcPr>
          <w:p w14:paraId="5E7A4F90" w14:textId="77777777" w:rsidR="0087269D" w:rsidRDefault="00F64A58">
            <w:pPr>
              <w:jc w:val="center"/>
              <w:rPr>
                <w:sz w:val="20"/>
                <w:szCs w:val="20"/>
              </w:rPr>
            </w:pPr>
            <w:r>
              <w:rPr>
                <w:sz w:val="20"/>
                <w:szCs w:val="20"/>
              </w:rPr>
              <w:t>16,34</w:t>
            </w:r>
          </w:p>
        </w:tc>
        <w:tc>
          <w:tcPr>
            <w:tcW w:w="409" w:type="pct"/>
            <w:shd w:val="clear" w:color="000000" w:fill="FFFFFF"/>
            <w:vAlign w:val="center"/>
          </w:tcPr>
          <w:p w14:paraId="154B2952" w14:textId="77777777" w:rsidR="0087269D" w:rsidRDefault="00F64A58">
            <w:pPr>
              <w:jc w:val="center"/>
              <w:rPr>
                <w:sz w:val="20"/>
                <w:szCs w:val="20"/>
              </w:rPr>
            </w:pPr>
            <w:r>
              <w:rPr>
                <w:sz w:val="20"/>
                <w:szCs w:val="20"/>
              </w:rPr>
              <w:t>10,38</w:t>
            </w:r>
          </w:p>
        </w:tc>
        <w:tc>
          <w:tcPr>
            <w:tcW w:w="639" w:type="pct"/>
            <w:shd w:val="clear" w:color="000000" w:fill="FFFFFF"/>
            <w:vAlign w:val="center"/>
          </w:tcPr>
          <w:p w14:paraId="7F7CF8BD" w14:textId="77777777" w:rsidR="0087269D" w:rsidRDefault="00F64A58">
            <w:pPr>
              <w:jc w:val="center"/>
              <w:rPr>
                <w:sz w:val="20"/>
                <w:szCs w:val="20"/>
              </w:rPr>
            </w:pPr>
            <w:r>
              <w:rPr>
                <w:sz w:val="20"/>
                <w:szCs w:val="20"/>
              </w:rPr>
              <w:t>215,00</w:t>
            </w:r>
          </w:p>
        </w:tc>
      </w:tr>
      <w:tr w:rsidR="0087269D" w14:paraId="14734B1D" w14:textId="77777777">
        <w:trPr>
          <w:trHeight w:val="255"/>
        </w:trPr>
        <w:tc>
          <w:tcPr>
            <w:tcW w:w="608" w:type="pct"/>
            <w:shd w:val="clear" w:color="000000" w:fill="FFFFFF"/>
            <w:vAlign w:val="center"/>
          </w:tcPr>
          <w:p w14:paraId="012E7F9E" w14:textId="77777777" w:rsidR="0087269D" w:rsidRDefault="00F64A58">
            <w:pPr>
              <w:jc w:val="center"/>
              <w:rPr>
                <w:sz w:val="20"/>
                <w:szCs w:val="20"/>
              </w:rPr>
            </w:pPr>
            <w:r>
              <w:rPr>
                <w:sz w:val="20"/>
                <w:szCs w:val="20"/>
              </w:rPr>
              <w:t>54/21</w:t>
            </w:r>
          </w:p>
        </w:tc>
        <w:tc>
          <w:tcPr>
            <w:tcW w:w="1887" w:type="pct"/>
            <w:shd w:val="clear" w:color="000000" w:fill="FFFFFF"/>
            <w:vAlign w:val="center"/>
          </w:tcPr>
          <w:p w14:paraId="6FE28392" w14:textId="77777777" w:rsidR="0087269D" w:rsidRDefault="00F64A58">
            <w:pPr>
              <w:rPr>
                <w:sz w:val="20"/>
                <w:szCs w:val="20"/>
              </w:rPr>
            </w:pPr>
            <w:r>
              <w:rPr>
                <w:sz w:val="20"/>
                <w:szCs w:val="20"/>
              </w:rPr>
              <w:t>Гороховое пюре</w:t>
            </w:r>
          </w:p>
        </w:tc>
        <w:tc>
          <w:tcPr>
            <w:tcW w:w="629" w:type="pct"/>
            <w:shd w:val="clear" w:color="000000" w:fill="FFFFFF"/>
            <w:vAlign w:val="center"/>
          </w:tcPr>
          <w:p w14:paraId="5FDE7A90" w14:textId="77777777" w:rsidR="0087269D" w:rsidRDefault="00F64A58">
            <w:pPr>
              <w:jc w:val="center"/>
              <w:rPr>
                <w:sz w:val="20"/>
                <w:szCs w:val="20"/>
              </w:rPr>
            </w:pPr>
            <w:r>
              <w:rPr>
                <w:sz w:val="20"/>
                <w:szCs w:val="20"/>
              </w:rPr>
              <w:t>180</w:t>
            </w:r>
          </w:p>
        </w:tc>
        <w:tc>
          <w:tcPr>
            <w:tcW w:w="398" w:type="pct"/>
            <w:shd w:val="clear" w:color="000000" w:fill="FFFFFF"/>
            <w:vAlign w:val="center"/>
          </w:tcPr>
          <w:p w14:paraId="7510DBB9" w14:textId="77777777" w:rsidR="0087269D" w:rsidRDefault="00F64A58">
            <w:pPr>
              <w:jc w:val="center"/>
              <w:rPr>
                <w:sz w:val="20"/>
                <w:szCs w:val="20"/>
              </w:rPr>
            </w:pPr>
            <w:r>
              <w:rPr>
                <w:sz w:val="20"/>
                <w:szCs w:val="20"/>
              </w:rPr>
              <w:t>19,51</w:t>
            </w:r>
          </w:p>
        </w:tc>
        <w:tc>
          <w:tcPr>
            <w:tcW w:w="430" w:type="pct"/>
            <w:shd w:val="clear" w:color="000000" w:fill="FFFFFF"/>
            <w:vAlign w:val="center"/>
          </w:tcPr>
          <w:p w14:paraId="22CA3A40" w14:textId="77777777" w:rsidR="0087269D" w:rsidRDefault="00F64A58">
            <w:pPr>
              <w:jc w:val="center"/>
              <w:rPr>
                <w:sz w:val="20"/>
                <w:szCs w:val="20"/>
              </w:rPr>
            </w:pPr>
            <w:r>
              <w:rPr>
                <w:sz w:val="20"/>
                <w:szCs w:val="20"/>
              </w:rPr>
              <w:t>4,84</w:t>
            </w:r>
          </w:p>
        </w:tc>
        <w:tc>
          <w:tcPr>
            <w:tcW w:w="409" w:type="pct"/>
            <w:shd w:val="clear" w:color="000000" w:fill="FFFFFF"/>
            <w:vAlign w:val="center"/>
          </w:tcPr>
          <w:p w14:paraId="43296E69" w14:textId="77777777" w:rsidR="0087269D" w:rsidRDefault="00F64A58">
            <w:pPr>
              <w:jc w:val="center"/>
              <w:rPr>
                <w:sz w:val="20"/>
                <w:szCs w:val="20"/>
              </w:rPr>
            </w:pPr>
            <w:r>
              <w:rPr>
                <w:sz w:val="20"/>
                <w:szCs w:val="20"/>
              </w:rPr>
              <w:t>40,76</w:t>
            </w:r>
          </w:p>
        </w:tc>
        <w:tc>
          <w:tcPr>
            <w:tcW w:w="639" w:type="pct"/>
            <w:shd w:val="clear" w:color="000000" w:fill="FFFFFF"/>
            <w:vAlign w:val="center"/>
          </w:tcPr>
          <w:p w14:paraId="277D7EB9" w14:textId="77777777" w:rsidR="0087269D" w:rsidRDefault="00F64A58">
            <w:pPr>
              <w:jc w:val="center"/>
              <w:rPr>
                <w:sz w:val="20"/>
                <w:szCs w:val="20"/>
              </w:rPr>
            </w:pPr>
            <w:r>
              <w:rPr>
                <w:sz w:val="20"/>
                <w:szCs w:val="20"/>
              </w:rPr>
              <w:t>296,76</w:t>
            </w:r>
          </w:p>
        </w:tc>
      </w:tr>
      <w:tr w:rsidR="0087269D" w14:paraId="5367CE72" w14:textId="77777777">
        <w:trPr>
          <w:trHeight w:val="585"/>
        </w:trPr>
        <w:tc>
          <w:tcPr>
            <w:tcW w:w="608" w:type="pct"/>
            <w:shd w:val="clear" w:color="000000" w:fill="FFFFFF"/>
            <w:vAlign w:val="center"/>
          </w:tcPr>
          <w:p w14:paraId="26154B16"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19EE63A3" w14:textId="77777777" w:rsidR="0087269D" w:rsidRDefault="00F64A58">
            <w:pPr>
              <w:rPr>
                <w:sz w:val="20"/>
                <w:szCs w:val="20"/>
              </w:rPr>
            </w:pPr>
            <w:r>
              <w:rPr>
                <w:sz w:val="20"/>
                <w:szCs w:val="20"/>
              </w:rPr>
              <w:t>Компот из плодов или ягод сушенных (изюм)</w:t>
            </w:r>
          </w:p>
        </w:tc>
        <w:tc>
          <w:tcPr>
            <w:tcW w:w="629" w:type="pct"/>
            <w:shd w:val="clear" w:color="000000" w:fill="FFFFFF"/>
            <w:vAlign w:val="center"/>
          </w:tcPr>
          <w:p w14:paraId="6971131E" w14:textId="77777777" w:rsidR="0087269D" w:rsidRDefault="00F64A58">
            <w:pPr>
              <w:jc w:val="center"/>
              <w:rPr>
                <w:sz w:val="20"/>
                <w:szCs w:val="20"/>
              </w:rPr>
            </w:pPr>
            <w:r>
              <w:rPr>
                <w:sz w:val="20"/>
                <w:szCs w:val="20"/>
              </w:rPr>
              <w:t>200</w:t>
            </w:r>
          </w:p>
        </w:tc>
        <w:tc>
          <w:tcPr>
            <w:tcW w:w="398" w:type="pct"/>
            <w:shd w:val="clear" w:color="000000" w:fill="FFFFFF"/>
            <w:vAlign w:val="center"/>
          </w:tcPr>
          <w:p w14:paraId="31F75ADD" w14:textId="77777777" w:rsidR="0087269D" w:rsidRDefault="00F64A58">
            <w:pPr>
              <w:jc w:val="center"/>
              <w:rPr>
                <w:sz w:val="20"/>
                <w:szCs w:val="20"/>
              </w:rPr>
            </w:pPr>
            <w:r>
              <w:rPr>
                <w:sz w:val="20"/>
                <w:szCs w:val="20"/>
              </w:rPr>
              <w:t>1,00</w:t>
            </w:r>
          </w:p>
        </w:tc>
        <w:tc>
          <w:tcPr>
            <w:tcW w:w="430" w:type="pct"/>
            <w:shd w:val="clear" w:color="000000" w:fill="FFFFFF"/>
            <w:vAlign w:val="center"/>
          </w:tcPr>
          <w:p w14:paraId="79659883" w14:textId="77777777" w:rsidR="0087269D" w:rsidRDefault="00F64A58">
            <w:pPr>
              <w:jc w:val="center"/>
              <w:rPr>
                <w:sz w:val="20"/>
                <w:szCs w:val="20"/>
              </w:rPr>
            </w:pPr>
            <w:r>
              <w:rPr>
                <w:sz w:val="20"/>
                <w:szCs w:val="20"/>
              </w:rPr>
              <w:t>0,10</w:t>
            </w:r>
          </w:p>
        </w:tc>
        <w:tc>
          <w:tcPr>
            <w:tcW w:w="409" w:type="pct"/>
            <w:shd w:val="clear" w:color="000000" w:fill="FFFFFF"/>
            <w:vAlign w:val="center"/>
          </w:tcPr>
          <w:p w14:paraId="4998DDB0" w14:textId="77777777" w:rsidR="0087269D" w:rsidRDefault="00F64A58">
            <w:pPr>
              <w:jc w:val="center"/>
              <w:rPr>
                <w:sz w:val="20"/>
                <w:szCs w:val="20"/>
              </w:rPr>
            </w:pPr>
            <w:r>
              <w:rPr>
                <w:sz w:val="20"/>
                <w:szCs w:val="20"/>
              </w:rPr>
              <w:t>31,00</w:t>
            </w:r>
          </w:p>
        </w:tc>
        <w:tc>
          <w:tcPr>
            <w:tcW w:w="639" w:type="pct"/>
            <w:shd w:val="clear" w:color="000000" w:fill="FFFFFF"/>
            <w:vAlign w:val="center"/>
          </w:tcPr>
          <w:p w14:paraId="087D8BC6" w14:textId="77777777" w:rsidR="0087269D" w:rsidRDefault="00F64A58">
            <w:pPr>
              <w:jc w:val="center"/>
              <w:rPr>
                <w:sz w:val="20"/>
                <w:szCs w:val="20"/>
              </w:rPr>
            </w:pPr>
            <w:r>
              <w:rPr>
                <w:sz w:val="20"/>
                <w:szCs w:val="20"/>
              </w:rPr>
              <w:t>135,00</w:t>
            </w:r>
          </w:p>
        </w:tc>
      </w:tr>
      <w:tr w:rsidR="0087269D" w14:paraId="2AE230E5" w14:textId="77777777">
        <w:trPr>
          <w:trHeight w:val="255"/>
        </w:trPr>
        <w:tc>
          <w:tcPr>
            <w:tcW w:w="608" w:type="pct"/>
            <w:shd w:val="clear" w:color="000000" w:fill="FFFFFF"/>
            <w:vAlign w:val="center"/>
          </w:tcPr>
          <w:p w14:paraId="5067C900" w14:textId="77777777" w:rsidR="0087269D" w:rsidRDefault="00F64A58">
            <w:pPr>
              <w:jc w:val="center"/>
              <w:rPr>
                <w:sz w:val="20"/>
                <w:szCs w:val="20"/>
              </w:rPr>
            </w:pPr>
            <w:r>
              <w:rPr>
                <w:sz w:val="20"/>
                <w:szCs w:val="20"/>
              </w:rPr>
              <w:t> </w:t>
            </w:r>
          </w:p>
        </w:tc>
        <w:tc>
          <w:tcPr>
            <w:tcW w:w="1887" w:type="pct"/>
            <w:shd w:val="clear" w:color="000000" w:fill="FFFFFF"/>
            <w:vAlign w:val="center"/>
          </w:tcPr>
          <w:p w14:paraId="3896D9D2" w14:textId="77777777" w:rsidR="0087269D" w:rsidRDefault="00F64A58">
            <w:pPr>
              <w:rPr>
                <w:sz w:val="20"/>
                <w:szCs w:val="20"/>
              </w:rPr>
            </w:pPr>
            <w:r>
              <w:rPr>
                <w:sz w:val="20"/>
                <w:szCs w:val="20"/>
              </w:rPr>
              <w:t>Хлеб ржаной</w:t>
            </w:r>
          </w:p>
        </w:tc>
        <w:tc>
          <w:tcPr>
            <w:tcW w:w="629" w:type="pct"/>
            <w:shd w:val="clear" w:color="000000" w:fill="FFFFFF"/>
            <w:vAlign w:val="center"/>
          </w:tcPr>
          <w:p w14:paraId="0E2F1872" w14:textId="77777777" w:rsidR="0087269D" w:rsidRDefault="00F64A58">
            <w:pPr>
              <w:jc w:val="center"/>
              <w:rPr>
                <w:sz w:val="20"/>
                <w:szCs w:val="20"/>
              </w:rPr>
            </w:pPr>
            <w:r>
              <w:rPr>
                <w:sz w:val="20"/>
                <w:szCs w:val="20"/>
              </w:rPr>
              <w:t>20</w:t>
            </w:r>
          </w:p>
        </w:tc>
        <w:tc>
          <w:tcPr>
            <w:tcW w:w="398" w:type="pct"/>
            <w:shd w:val="clear" w:color="000000" w:fill="FFFFFF"/>
            <w:vAlign w:val="center"/>
          </w:tcPr>
          <w:p w14:paraId="3FC98802" w14:textId="77777777" w:rsidR="0087269D" w:rsidRDefault="00F64A58">
            <w:pPr>
              <w:jc w:val="center"/>
              <w:rPr>
                <w:sz w:val="20"/>
                <w:szCs w:val="20"/>
              </w:rPr>
            </w:pPr>
            <w:r>
              <w:rPr>
                <w:sz w:val="20"/>
                <w:szCs w:val="20"/>
              </w:rPr>
              <w:t>1,00</w:t>
            </w:r>
          </w:p>
        </w:tc>
        <w:tc>
          <w:tcPr>
            <w:tcW w:w="430" w:type="pct"/>
            <w:shd w:val="clear" w:color="000000" w:fill="FFFFFF"/>
            <w:vAlign w:val="center"/>
          </w:tcPr>
          <w:p w14:paraId="31739037" w14:textId="77777777" w:rsidR="0087269D" w:rsidRDefault="00F64A58">
            <w:pPr>
              <w:jc w:val="center"/>
              <w:rPr>
                <w:sz w:val="20"/>
                <w:szCs w:val="20"/>
              </w:rPr>
            </w:pPr>
            <w:r>
              <w:rPr>
                <w:sz w:val="20"/>
                <w:szCs w:val="20"/>
              </w:rPr>
              <w:t>0,08</w:t>
            </w:r>
          </w:p>
        </w:tc>
        <w:tc>
          <w:tcPr>
            <w:tcW w:w="409" w:type="pct"/>
            <w:shd w:val="clear" w:color="000000" w:fill="FFFFFF"/>
            <w:vAlign w:val="center"/>
          </w:tcPr>
          <w:p w14:paraId="39705F81" w14:textId="77777777" w:rsidR="0087269D" w:rsidRDefault="00F64A58">
            <w:pPr>
              <w:jc w:val="center"/>
              <w:rPr>
                <w:sz w:val="20"/>
                <w:szCs w:val="20"/>
              </w:rPr>
            </w:pPr>
            <w:r>
              <w:rPr>
                <w:sz w:val="20"/>
                <w:szCs w:val="20"/>
              </w:rPr>
              <w:t>8,00</w:t>
            </w:r>
          </w:p>
        </w:tc>
        <w:tc>
          <w:tcPr>
            <w:tcW w:w="639" w:type="pct"/>
            <w:shd w:val="clear" w:color="000000" w:fill="FFFFFF"/>
            <w:vAlign w:val="center"/>
          </w:tcPr>
          <w:p w14:paraId="270CA351" w14:textId="77777777" w:rsidR="0087269D" w:rsidRDefault="00F64A58">
            <w:pPr>
              <w:jc w:val="center"/>
              <w:rPr>
                <w:sz w:val="20"/>
                <w:szCs w:val="20"/>
              </w:rPr>
            </w:pPr>
            <w:r>
              <w:rPr>
                <w:sz w:val="20"/>
                <w:szCs w:val="20"/>
              </w:rPr>
              <w:t>38,52</w:t>
            </w:r>
          </w:p>
        </w:tc>
      </w:tr>
      <w:tr w:rsidR="0087269D" w14:paraId="042A5DA7" w14:textId="77777777">
        <w:trPr>
          <w:trHeight w:val="255"/>
        </w:trPr>
        <w:tc>
          <w:tcPr>
            <w:tcW w:w="2495" w:type="pct"/>
            <w:gridSpan w:val="2"/>
            <w:shd w:val="clear" w:color="000000" w:fill="FFFFFF"/>
            <w:vAlign w:val="center"/>
          </w:tcPr>
          <w:p w14:paraId="427A8C32"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72612D2F" w14:textId="77777777" w:rsidR="0087269D" w:rsidRDefault="00F64A58">
            <w:pPr>
              <w:jc w:val="center"/>
              <w:rPr>
                <w:b/>
                <w:bCs/>
                <w:sz w:val="20"/>
                <w:szCs w:val="20"/>
              </w:rPr>
            </w:pPr>
            <w:r>
              <w:rPr>
                <w:b/>
                <w:bCs/>
                <w:sz w:val="20"/>
                <w:szCs w:val="20"/>
              </w:rPr>
              <w:t>865</w:t>
            </w:r>
          </w:p>
        </w:tc>
        <w:tc>
          <w:tcPr>
            <w:tcW w:w="398" w:type="pct"/>
            <w:shd w:val="clear" w:color="000000" w:fill="FFFFFF"/>
            <w:vAlign w:val="center"/>
          </w:tcPr>
          <w:p w14:paraId="150F47CF" w14:textId="77777777" w:rsidR="0087269D" w:rsidRDefault="00F64A58">
            <w:pPr>
              <w:jc w:val="center"/>
              <w:rPr>
                <w:sz w:val="20"/>
                <w:szCs w:val="20"/>
              </w:rPr>
            </w:pPr>
            <w:r>
              <w:rPr>
                <w:sz w:val="20"/>
                <w:szCs w:val="20"/>
              </w:rPr>
              <w:t> </w:t>
            </w:r>
          </w:p>
        </w:tc>
        <w:tc>
          <w:tcPr>
            <w:tcW w:w="430" w:type="pct"/>
            <w:shd w:val="clear" w:color="000000" w:fill="FFFFFF"/>
            <w:vAlign w:val="center"/>
          </w:tcPr>
          <w:p w14:paraId="06427AB0" w14:textId="77777777" w:rsidR="0087269D" w:rsidRDefault="00F64A58">
            <w:pPr>
              <w:jc w:val="center"/>
              <w:rPr>
                <w:sz w:val="20"/>
                <w:szCs w:val="20"/>
              </w:rPr>
            </w:pPr>
            <w:r>
              <w:rPr>
                <w:sz w:val="20"/>
                <w:szCs w:val="20"/>
              </w:rPr>
              <w:t> </w:t>
            </w:r>
          </w:p>
        </w:tc>
        <w:tc>
          <w:tcPr>
            <w:tcW w:w="409" w:type="pct"/>
            <w:shd w:val="clear" w:color="000000" w:fill="FFFFFF"/>
            <w:vAlign w:val="center"/>
          </w:tcPr>
          <w:p w14:paraId="3F69650A" w14:textId="77777777" w:rsidR="0087269D" w:rsidRDefault="00F64A58">
            <w:pPr>
              <w:jc w:val="center"/>
              <w:rPr>
                <w:sz w:val="20"/>
                <w:szCs w:val="20"/>
              </w:rPr>
            </w:pPr>
            <w:r>
              <w:rPr>
                <w:sz w:val="20"/>
                <w:szCs w:val="20"/>
              </w:rPr>
              <w:t> </w:t>
            </w:r>
          </w:p>
        </w:tc>
        <w:tc>
          <w:tcPr>
            <w:tcW w:w="639" w:type="pct"/>
            <w:shd w:val="clear" w:color="000000" w:fill="FFFFFF"/>
            <w:vAlign w:val="center"/>
          </w:tcPr>
          <w:p w14:paraId="495605D3" w14:textId="77777777" w:rsidR="0087269D" w:rsidRDefault="00F64A58">
            <w:pPr>
              <w:jc w:val="center"/>
              <w:rPr>
                <w:sz w:val="20"/>
                <w:szCs w:val="20"/>
              </w:rPr>
            </w:pPr>
            <w:r>
              <w:rPr>
                <w:sz w:val="20"/>
                <w:szCs w:val="20"/>
              </w:rPr>
              <w:t> </w:t>
            </w:r>
          </w:p>
        </w:tc>
      </w:tr>
      <w:tr w:rsidR="0087269D" w14:paraId="4934E8FD" w14:textId="77777777">
        <w:trPr>
          <w:trHeight w:val="559"/>
        </w:trPr>
        <w:tc>
          <w:tcPr>
            <w:tcW w:w="3124" w:type="pct"/>
            <w:gridSpan w:val="3"/>
            <w:shd w:val="clear" w:color="000000" w:fill="FFFFFF"/>
            <w:vAlign w:val="center"/>
          </w:tcPr>
          <w:p w14:paraId="685775A8" w14:textId="77777777" w:rsidR="0087269D" w:rsidRDefault="00F64A58">
            <w:pPr>
              <w:jc w:val="center"/>
              <w:rPr>
                <w:b/>
                <w:bCs/>
                <w:sz w:val="20"/>
                <w:szCs w:val="20"/>
              </w:rPr>
            </w:pPr>
            <w:r>
              <w:rPr>
                <w:b/>
                <w:bCs/>
                <w:sz w:val="20"/>
                <w:szCs w:val="20"/>
              </w:rPr>
              <w:t>ДЕНЬ 6. ЭНЕРГЕТИЧЕСКАЯ И ПИЩЕВАЯ ЦЕННОСТЬ ЗА ДЕНЬ</w:t>
            </w:r>
          </w:p>
        </w:tc>
        <w:tc>
          <w:tcPr>
            <w:tcW w:w="398" w:type="pct"/>
            <w:shd w:val="clear" w:color="000000" w:fill="FFFFFF"/>
            <w:vAlign w:val="center"/>
          </w:tcPr>
          <w:p w14:paraId="7E498B63" w14:textId="77777777" w:rsidR="0087269D" w:rsidRDefault="00F64A58">
            <w:pPr>
              <w:jc w:val="center"/>
              <w:rPr>
                <w:b/>
                <w:bCs/>
                <w:sz w:val="20"/>
                <w:szCs w:val="20"/>
              </w:rPr>
            </w:pPr>
            <w:r>
              <w:rPr>
                <w:b/>
                <w:bCs/>
                <w:sz w:val="20"/>
                <w:szCs w:val="20"/>
              </w:rPr>
              <w:t>43,79</w:t>
            </w:r>
          </w:p>
        </w:tc>
        <w:tc>
          <w:tcPr>
            <w:tcW w:w="430" w:type="pct"/>
            <w:shd w:val="clear" w:color="000000" w:fill="FFFFFF"/>
            <w:vAlign w:val="center"/>
          </w:tcPr>
          <w:p w14:paraId="6675619A" w14:textId="77777777" w:rsidR="0087269D" w:rsidRDefault="00F64A58">
            <w:pPr>
              <w:jc w:val="center"/>
              <w:rPr>
                <w:b/>
                <w:bCs/>
                <w:sz w:val="20"/>
                <w:szCs w:val="20"/>
              </w:rPr>
            </w:pPr>
            <w:r>
              <w:rPr>
                <w:b/>
                <w:bCs/>
                <w:sz w:val="20"/>
                <w:szCs w:val="20"/>
              </w:rPr>
              <w:t>59,63</w:t>
            </w:r>
          </w:p>
        </w:tc>
        <w:tc>
          <w:tcPr>
            <w:tcW w:w="409" w:type="pct"/>
            <w:shd w:val="clear" w:color="000000" w:fill="FFFFFF"/>
            <w:vAlign w:val="center"/>
          </w:tcPr>
          <w:p w14:paraId="402E4EE6" w14:textId="77777777" w:rsidR="0087269D" w:rsidRDefault="00F64A58">
            <w:pPr>
              <w:jc w:val="center"/>
              <w:rPr>
                <w:b/>
                <w:bCs/>
                <w:sz w:val="20"/>
                <w:szCs w:val="20"/>
              </w:rPr>
            </w:pPr>
            <w:r>
              <w:rPr>
                <w:b/>
                <w:bCs/>
                <w:sz w:val="20"/>
                <w:szCs w:val="20"/>
              </w:rPr>
              <w:t>203,17</w:t>
            </w:r>
          </w:p>
        </w:tc>
        <w:tc>
          <w:tcPr>
            <w:tcW w:w="639" w:type="pct"/>
            <w:shd w:val="clear" w:color="000000" w:fill="FFFFFF"/>
            <w:vAlign w:val="center"/>
          </w:tcPr>
          <w:p w14:paraId="4B95B45B" w14:textId="77777777" w:rsidR="0087269D" w:rsidRDefault="00F64A58">
            <w:pPr>
              <w:jc w:val="center"/>
              <w:rPr>
                <w:b/>
                <w:bCs/>
                <w:sz w:val="20"/>
                <w:szCs w:val="20"/>
              </w:rPr>
            </w:pPr>
            <w:r>
              <w:rPr>
                <w:b/>
                <w:bCs/>
                <w:sz w:val="20"/>
                <w:szCs w:val="20"/>
              </w:rPr>
              <w:t>1575,42</w:t>
            </w:r>
          </w:p>
        </w:tc>
      </w:tr>
      <w:tr w:rsidR="0087269D" w14:paraId="6735373C" w14:textId="77777777">
        <w:trPr>
          <w:trHeight w:val="255"/>
        </w:trPr>
        <w:tc>
          <w:tcPr>
            <w:tcW w:w="608" w:type="pct"/>
            <w:shd w:val="clear" w:color="000000" w:fill="FFFFFF"/>
            <w:vAlign w:val="center"/>
          </w:tcPr>
          <w:p w14:paraId="0DDB1B43"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29B19BA7"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1DAD25FE"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6975053" w14:textId="77777777" w:rsidR="0087269D" w:rsidRDefault="00F64A58">
            <w:pPr>
              <w:jc w:val="center"/>
              <w:rPr>
                <w:b/>
                <w:bCs/>
                <w:sz w:val="20"/>
                <w:szCs w:val="20"/>
              </w:rPr>
            </w:pPr>
            <w:r>
              <w:rPr>
                <w:b/>
                <w:bCs/>
                <w:sz w:val="20"/>
                <w:szCs w:val="20"/>
              </w:rPr>
              <w:t>13,16</w:t>
            </w:r>
          </w:p>
        </w:tc>
        <w:tc>
          <w:tcPr>
            <w:tcW w:w="430" w:type="pct"/>
            <w:shd w:val="clear" w:color="000000" w:fill="FFFFFF"/>
            <w:vAlign w:val="center"/>
          </w:tcPr>
          <w:p w14:paraId="45F14BD4" w14:textId="77777777" w:rsidR="0087269D" w:rsidRDefault="00F64A58">
            <w:pPr>
              <w:jc w:val="center"/>
              <w:rPr>
                <w:b/>
                <w:bCs/>
                <w:sz w:val="20"/>
                <w:szCs w:val="20"/>
              </w:rPr>
            </w:pPr>
            <w:r>
              <w:rPr>
                <w:b/>
                <w:bCs/>
                <w:sz w:val="20"/>
                <w:szCs w:val="20"/>
              </w:rPr>
              <w:t>10,68</w:t>
            </w:r>
          </w:p>
        </w:tc>
        <w:tc>
          <w:tcPr>
            <w:tcW w:w="409" w:type="pct"/>
            <w:shd w:val="clear" w:color="000000" w:fill="FFFFFF"/>
            <w:vAlign w:val="center"/>
          </w:tcPr>
          <w:p w14:paraId="54F6EF63" w14:textId="77777777" w:rsidR="0087269D" w:rsidRDefault="00F64A58">
            <w:pPr>
              <w:jc w:val="center"/>
              <w:rPr>
                <w:b/>
                <w:bCs/>
                <w:sz w:val="20"/>
                <w:szCs w:val="20"/>
              </w:rPr>
            </w:pPr>
            <w:r>
              <w:rPr>
                <w:b/>
                <w:bCs/>
                <w:sz w:val="20"/>
                <w:szCs w:val="20"/>
              </w:rPr>
              <w:t>99,34</w:t>
            </w:r>
          </w:p>
        </w:tc>
        <w:tc>
          <w:tcPr>
            <w:tcW w:w="639" w:type="pct"/>
            <w:shd w:val="clear" w:color="000000" w:fill="FFFFFF"/>
            <w:vAlign w:val="center"/>
          </w:tcPr>
          <w:p w14:paraId="204A8DF8" w14:textId="77777777" w:rsidR="0087269D" w:rsidRDefault="00F64A58">
            <w:pPr>
              <w:jc w:val="center"/>
              <w:rPr>
                <w:b/>
                <w:bCs/>
                <w:sz w:val="20"/>
                <w:szCs w:val="20"/>
              </w:rPr>
            </w:pPr>
            <w:r>
              <w:rPr>
                <w:b/>
                <w:bCs/>
                <w:sz w:val="20"/>
                <w:szCs w:val="20"/>
              </w:rPr>
              <w:t>568,67</w:t>
            </w:r>
          </w:p>
        </w:tc>
      </w:tr>
      <w:tr w:rsidR="0087269D" w14:paraId="6ED8C900" w14:textId="77777777">
        <w:trPr>
          <w:trHeight w:val="255"/>
        </w:trPr>
        <w:tc>
          <w:tcPr>
            <w:tcW w:w="608" w:type="pct"/>
            <w:shd w:val="clear" w:color="000000" w:fill="FFFFFF"/>
            <w:vAlign w:val="center"/>
          </w:tcPr>
          <w:p w14:paraId="7F94F852" w14:textId="77777777" w:rsidR="0087269D" w:rsidRDefault="00F64A58">
            <w:pPr>
              <w:jc w:val="center"/>
              <w:rPr>
                <w:sz w:val="20"/>
                <w:szCs w:val="20"/>
              </w:rPr>
            </w:pPr>
            <w:r>
              <w:rPr>
                <w:sz w:val="20"/>
                <w:szCs w:val="20"/>
              </w:rPr>
              <w:lastRenderedPageBreak/>
              <w:t> </w:t>
            </w:r>
          </w:p>
        </w:tc>
        <w:tc>
          <w:tcPr>
            <w:tcW w:w="1887" w:type="pct"/>
            <w:shd w:val="clear" w:color="000000" w:fill="FFFFFF"/>
            <w:vAlign w:val="center"/>
          </w:tcPr>
          <w:p w14:paraId="110767D7" w14:textId="77777777" w:rsidR="0087269D" w:rsidRDefault="00F64A58">
            <w:pPr>
              <w:rPr>
                <w:sz w:val="20"/>
                <w:szCs w:val="20"/>
              </w:rPr>
            </w:pPr>
            <w:r>
              <w:rPr>
                <w:sz w:val="20"/>
                <w:szCs w:val="20"/>
              </w:rPr>
              <w:t>Яблоко</w:t>
            </w:r>
          </w:p>
        </w:tc>
        <w:tc>
          <w:tcPr>
            <w:tcW w:w="629" w:type="pct"/>
            <w:shd w:val="clear" w:color="000000" w:fill="FFFFFF"/>
            <w:vAlign w:val="center"/>
          </w:tcPr>
          <w:p w14:paraId="642754EE" w14:textId="77777777" w:rsidR="0087269D" w:rsidRDefault="00F64A58">
            <w:pPr>
              <w:jc w:val="center"/>
              <w:rPr>
                <w:sz w:val="20"/>
                <w:szCs w:val="20"/>
              </w:rPr>
            </w:pPr>
            <w:r>
              <w:rPr>
                <w:sz w:val="20"/>
                <w:szCs w:val="20"/>
              </w:rPr>
              <w:t>100</w:t>
            </w:r>
          </w:p>
        </w:tc>
        <w:tc>
          <w:tcPr>
            <w:tcW w:w="398" w:type="pct"/>
            <w:shd w:val="clear" w:color="000000" w:fill="FFFFFF"/>
            <w:vAlign w:val="center"/>
          </w:tcPr>
          <w:p w14:paraId="53F226A5" w14:textId="77777777" w:rsidR="0087269D" w:rsidRDefault="00F64A58">
            <w:pPr>
              <w:jc w:val="center"/>
              <w:rPr>
                <w:sz w:val="20"/>
                <w:szCs w:val="20"/>
              </w:rPr>
            </w:pPr>
            <w:r>
              <w:rPr>
                <w:sz w:val="20"/>
                <w:szCs w:val="20"/>
              </w:rPr>
              <w:t>0,40</w:t>
            </w:r>
          </w:p>
        </w:tc>
        <w:tc>
          <w:tcPr>
            <w:tcW w:w="430" w:type="pct"/>
            <w:shd w:val="clear" w:color="000000" w:fill="FFFFFF"/>
            <w:vAlign w:val="center"/>
          </w:tcPr>
          <w:p w14:paraId="0BC16F45" w14:textId="77777777" w:rsidR="0087269D" w:rsidRDefault="00F64A58">
            <w:pPr>
              <w:jc w:val="center"/>
              <w:rPr>
                <w:sz w:val="20"/>
                <w:szCs w:val="20"/>
              </w:rPr>
            </w:pPr>
            <w:r>
              <w:rPr>
                <w:sz w:val="20"/>
                <w:szCs w:val="20"/>
              </w:rPr>
              <w:t>0,00</w:t>
            </w:r>
          </w:p>
        </w:tc>
        <w:tc>
          <w:tcPr>
            <w:tcW w:w="409" w:type="pct"/>
            <w:shd w:val="clear" w:color="000000" w:fill="FFFFFF"/>
            <w:vAlign w:val="center"/>
          </w:tcPr>
          <w:p w14:paraId="16D6700D" w14:textId="77777777" w:rsidR="0087269D" w:rsidRDefault="00F64A58">
            <w:pPr>
              <w:jc w:val="center"/>
              <w:rPr>
                <w:sz w:val="20"/>
                <w:szCs w:val="20"/>
              </w:rPr>
            </w:pPr>
            <w:r>
              <w:rPr>
                <w:sz w:val="20"/>
                <w:szCs w:val="20"/>
              </w:rPr>
              <w:t>9,80</w:t>
            </w:r>
          </w:p>
        </w:tc>
        <w:tc>
          <w:tcPr>
            <w:tcW w:w="639" w:type="pct"/>
            <w:shd w:val="clear" w:color="000000" w:fill="FFFFFF"/>
            <w:vAlign w:val="center"/>
          </w:tcPr>
          <w:p w14:paraId="3B956F3A" w14:textId="77777777" w:rsidR="0087269D" w:rsidRDefault="00F64A58">
            <w:pPr>
              <w:jc w:val="center"/>
              <w:rPr>
                <w:sz w:val="20"/>
                <w:szCs w:val="20"/>
              </w:rPr>
            </w:pPr>
            <w:r>
              <w:rPr>
                <w:sz w:val="20"/>
                <w:szCs w:val="20"/>
              </w:rPr>
              <w:t>42,84</w:t>
            </w:r>
          </w:p>
        </w:tc>
      </w:tr>
      <w:tr w:rsidR="0087269D" w14:paraId="6A823A84" w14:textId="77777777">
        <w:trPr>
          <w:trHeight w:val="495"/>
        </w:trPr>
        <w:tc>
          <w:tcPr>
            <w:tcW w:w="608" w:type="pct"/>
            <w:shd w:val="clear" w:color="000000" w:fill="FFFFFF"/>
            <w:vAlign w:val="center"/>
          </w:tcPr>
          <w:p w14:paraId="0DA40967"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69096665" w14:textId="77777777" w:rsidR="0087269D" w:rsidRDefault="00F64A58">
            <w:pPr>
              <w:rPr>
                <w:sz w:val="20"/>
                <w:szCs w:val="20"/>
              </w:rPr>
            </w:pPr>
            <w:r>
              <w:rPr>
                <w:sz w:val="20"/>
                <w:szCs w:val="20"/>
              </w:rPr>
              <w:t>Каша молочная геркулесовая (жидкая) с маслом сливочным</w:t>
            </w:r>
          </w:p>
        </w:tc>
        <w:tc>
          <w:tcPr>
            <w:tcW w:w="629" w:type="pct"/>
            <w:shd w:val="clear" w:color="000000" w:fill="FFFFFF"/>
            <w:vAlign w:val="center"/>
          </w:tcPr>
          <w:p w14:paraId="28AA1074" w14:textId="77777777" w:rsidR="0087269D" w:rsidRDefault="00F64A58">
            <w:pPr>
              <w:jc w:val="center"/>
              <w:rPr>
                <w:sz w:val="20"/>
                <w:szCs w:val="20"/>
              </w:rPr>
            </w:pPr>
            <w:r>
              <w:rPr>
                <w:sz w:val="20"/>
                <w:szCs w:val="20"/>
              </w:rPr>
              <w:t>203</w:t>
            </w:r>
          </w:p>
        </w:tc>
        <w:tc>
          <w:tcPr>
            <w:tcW w:w="398" w:type="pct"/>
            <w:shd w:val="clear" w:color="000000" w:fill="FFFFFF"/>
            <w:vAlign w:val="center"/>
          </w:tcPr>
          <w:p w14:paraId="1F45EADD" w14:textId="77777777" w:rsidR="0087269D" w:rsidRDefault="00F64A58">
            <w:pPr>
              <w:jc w:val="center"/>
              <w:rPr>
                <w:sz w:val="20"/>
                <w:szCs w:val="20"/>
              </w:rPr>
            </w:pPr>
            <w:r>
              <w:rPr>
                <w:sz w:val="20"/>
                <w:szCs w:val="20"/>
              </w:rPr>
              <w:t>8,20</w:t>
            </w:r>
          </w:p>
        </w:tc>
        <w:tc>
          <w:tcPr>
            <w:tcW w:w="430" w:type="pct"/>
            <w:shd w:val="clear" w:color="000000" w:fill="FFFFFF"/>
            <w:vAlign w:val="center"/>
          </w:tcPr>
          <w:p w14:paraId="584FE704" w14:textId="77777777" w:rsidR="0087269D" w:rsidRDefault="00F64A58">
            <w:pPr>
              <w:jc w:val="center"/>
              <w:rPr>
                <w:sz w:val="20"/>
                <w:szCs w:val="20"/>
              </w:rPr>
            </w:pPr>
            <w:r>
              <w:rPr>
                <w:sz w:val="20"/>
                <w:szCs w:val="20"/>
              </w:rPr>
              <w:t>10,20</w:t>
            </w:r>
          </w:p>
        </w:tc>
        <w:tc>
          <w:tcPr>
            <w:tcW w:w="409" w:type="pct"/>
            <w:shd w:val="clear" w:color="000000" w:fill="FFFFFF"/>
            <w:vAlign w:val="center"/>
          </w:tcPr>
          <w:p w14:paraId="0C5E7047" w14:textId="77777777" w:rsidR="0087269D" w:rsidRDefault="00F64A58">
            <w:pPr>
              <w:jc w:val="center"/>
              <w:rPr>
                <w:sz w:val="20"/>
                <w:szCs w:val="20"/>
              </w:rPr>
            </w:pPr>
            <w:r>
              <w:rPr>
                <w:sz w:val="20"/>
                <w:szCs w:val="20"/>
              </w:rPr>
              <w:t>50,02</w:t>
            </w:r>
          </w:p>
        </w:tc>
        <w:tc>
          <w:tcPr>
            <w:tcW w:w="639" w:type="pct"/>
            <w:shd w:val="clear" w:color="000000" w:fill="FFFFFF"/>
            <w:vAlign w:val="center"/>
          </w:tcPr>
          <w:p w14:paraId="1E0615E2" w14:textId="77777777" w:rsidR="0087269D" w:rsidRDefault="00F64A58">
            <w:pPr>
              <w:jc w:val="center"/>
              <w:rPr>
                <w:sz w:val="20"/>
                <w:szCs w:val="20"/>
              </w:rPr>
            </w:pPr>
            <w:r>
              <w:rPr>
                <w:sz w:val="20"/>
                <w:szCs w:val="20"/>
              </w:rPr>
              <w:t>336,32</w:t>
            </w:r>
          </w:p>
        </w:tc>
      </w:tr>
      <w:tr w:rsidR="0087269D" w14:paraId="5C849A12" w14:textId="77777777">
        <w:trPr>
          <w:trHeight w:val="240"/>
        </w:trPr>
        <w:tc>
          <w:tcPr>
            <w:tcW w:w="608" w:type="pct"/>
            <w:shd w:val="clear" w:color="000000" w:fill="FFFFFF"/>
            <w:vAlign w:val="center"/>
          </w:tcPr>
          <w:p w14:paraId="210BDBBB"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5EF95F7C"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1FD10DFC" w14:textId="77777777" w:rsidR="0087269D" w:rsidRDefault="00F64A58">
            <w:pPr>
              <w:jc w:val="center"/>
              <w:rPr>
                <w:sz w:val="20"/>
                <w:szCs w:val="20"/>
              </w:rPr>
            </w:pPr>
            <w:r>
              <w:rPr>
                <w:sz w:val="20"/>
                <w:szCs w:val="20"/>
              </w:rPr>
              <w:t>200</w:t>
            </w:r>
          </w:p>
        </w:tc>
        <w:tc>
          <w:tcPr>
            <w:tcW w:w="398" w:type="pct"/>
            <w:shd w:val="clear" w:color="000000" w:fill="FFFFFF"/>
            <w:vAlign w:val="center"/>
          </w:tcPr>
          <w:p w14:paraId="321252A4" w14:textId="77777777" w:rsidR="0087269D" w:rsidRDefault="00F64A58">
            <w:pPr>
              <w:jc w:val="center"/>
              <w:rPr>
                <w:sz w:val="20"/>
                <w:szCs w:val="20"/>
              </w:rPr>
            </w:pPr>
            <w:r>
              <w:rPr>
                <w:sz w:val="20"/>
                <w:szCs w:val="20"/>
              </w:rPr>
              <w:t>0,00</w:t>
            </w:r>
          </w:p>
        </w:tc>
        <w:tc>
          <w:tcPr>
            <w:tcW w:w="430" w:type="pct"/>
            <w:shd w:val="clear" w:color="000000" w:fill="FFFFFF"/>
            <w:vAlign w:val="center"/>
          </w:tcPr>
          <w:p w14:paraId="03F92C1B" w14:textId="77777777" w:rsidR="0087269D" w:rsidRDefault="00F64A58">
            <w:pPr>
              <w:jc w:val="center"/>
              <w:rPr>
                <w:sz w:val="20"/>
                <w:szCs w:val="20"/>
              </w:rPr>
            </w:pPr>
            <w:r>
              <w:rPr>
                <w:sz w:val="20"/>
                <w:szCs w:val="20"/>
              </w:rPr>
              <w:t>0,00</w:t>
            </w:r>
          </w:p>
        </w:tc>
        <w:tc>
          <w:tcPr>
            <w:tcW w:w="409" w:type="pct"/>
            <w:shd w:val="clear" w:color="000000" w:fill="FFFFFF"/>
            <w:vAlign w:val="center"/>
          </w:tcPr>
          <w:p w14:paraId="091DC913" w14:textId="77777777" w:rsidR="0087269D" w:rsidRDefault="00F64A58">
            <w:pPr>
              <w:jc w:val="center"/>
              <w:rPr>
                <w:sz w:val="20"/>
                <w:szCs w:val="20"/>
              </w:rPr>
            </w:pPr>
            <w:r>
              <w:rPr>
                <w:sz w:val="20"/>
                <w:szCs w:val="20"/>
              </w:rPr>
              <w:t>10,00</w:t>
            </w:r>
          </w:p>
        </w:tc>
        <w:tc>
          <w:tcPr>
            <w:tcW w:w="639" w:type="pct"/>
            <w:shd w:val="clear" w:color="000000" w:fill="FFFFFF"/>
            <w:vAlign w:val="center"/>
          </w:tcPr>
          <w:p w14:paraId="56B79965" w14:textId="77777777" w:rsidR="0087269D" w:rsidRDefault="00F64A58">
            <w:pPr>
              <w:jc w:val="center"/>
              <w:rPr>
                <w:sz w:val="20"/>
                <w:szCs w:val="20"/>
              </w:rPr>
            </w:pPr>
            <w:r>
              <w:rPr>
                <w:sz w:val="20"/>
                <w:szCs w:val="20"/>
              </w:rPr>
              <w:t>42,00</w:t>
            </w:r>
          </w:p>
        </w:tc>
      </w:tr>
      <w:tr w:rsidR="0087269D" w14:paraId="0113DE17" w14:textId="77777777">
        <w:trPr>
          <w:trHeight w:val="255"/>
        </w:trPr>
        <w:tc>
          <w:tcPr>
            <w:tcW w:w="608" w:type="pct"/>
            <w:shd w:val="clear" w:color="000000" w:fill="FFFFFF"/>
            <w:vAlign w:val="center"/>
          </w:tcPr>
          <w:p w14:paraId="66179155" w14:textId="77777777" w:rsidR="0087269D" w:rsidRDefault="00F64A58">
            <w:pPr>
              <w:jc w:val="center"/>
              <w:rPr>
                <w:sz w:val="20"/>
                <w:szCs w:val="20"/>
              </w:rPr>
            </w:pPr>
            <w:r>
              <w:rPr>
                <w:sz w:val="20"/>
                <w:szCs w:val="20"/>
              </w:rPr>
              <w:t> </w:t>
            </w:r>
          </w:p>
        </w:tc>
        <w:tc>
          <w:tcPr>
            <w:tcW w:w="1887" w:type="pct"/>
            <w:shd w:val="clear" w:color="000000" w:fill="FFFFFF"/>
            <w:vAlign w:val="center"/>
          </w:tcPr>
          <w:p w14:paraId="312F6031"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018A0A60" w14:textId="77777777" w:rsidR="0087269D" w:rsidRDefault="00F64A58">
            <w:pPr>
              <w:jc w:val="center"/>
              <w:rPr>
                <w:sz w:val="20"/>
                <w:szCs w:val="20"/>
              </w:rPr>
            </w:pPr>
            <w:r>
              <w:rPr>
                <w:sz w:val="20"/>
                <w:szCs w:val="20"/>
              </w:rPr>
              <w:t>60</w:t>
            </w:r>
          </w:p>
        </w:tc>
        <w:tc>
          <w:tcPr>
            <w:tcW w:w="398" w:type="pct"/>
            <w:shd w:val="clear" w:color="000000" w:fill="FFFFFF"/>
            <w:vAlign w:val="center"/>
          </w:tcPr>
          <w:p w14:paraId="27BCBECC" w14:textId="77777777" w:rsidR="0087269D" w:rsidRDefault="00F64A58">
            <w:pPr>
              <w:jc w:val="center"/>
              <w:rPr>
                <w:sz w:val="20"/>
                <w:szCs w:val="20"/>
              </w:rPr>
            </w:pPr>
            <w:r>
              <w:rPr>
                <w:sz w:val="20"/>
                <w:szCs w:val="20"/>
              </w:rPr>
              <w:t>4,56</w:t>
            </w:r>
          </w:p>
        </w:tc>
        <w:tc>
          <w:tcPr>
            <w:tcW w:w="430" w:type="pct"/>
            <w:shd w:val="clear" w:color="000000" w:fill="FFFFFF"/>
            <w:vAlign w:val="center"/>
          </w:tcPr>
          <w:p w14:paraId="0EF05B40" w14:textId="77777777" w:rsidR="0087269D" w:rsidRDefault="00F64A58">
            <w:pPr>
              <w:jc w:val="center"/>
              <w:rPr>
                <w:sz w:val="20"/>
                <w:szCs w:val="20"/>
              </w:rPr>
            </w:pPr>
            <w:r>
              <w:rPr>
                <w:sz w:val="20"/>
                <w:szCs w:val="20"/>
              </w:rPr>
              <w:t>0,48</w:t>
            </w:r>
          </w:p>
        </w:tc>
        <w:tc>
          <w:tcPr>
            <w:tcW w:w="409" w:type="pct"/>
            <w:shd w:val="clear" w:color="000000" w:fill="FFFFFF"/>
            <w:vAlign w:val="center"/>
          </w:tcPr>
          <w:p w14:paraId="35E95BA3" w14:textId="77777777" w:rsidR="0087269D" w:rsidRDefault="00F64A58">
            <w:pPr>
              <w:jc w:val="center"/>
              <w:rPr>
                <w:sz w:val="20"/>
                <w:szCs w:val="20"/>
              </w:rPr>
            </w:pPr>
            <w:r>
              <w:rPr>
                <w:sz w:val="20"/>
                <w:szCs w:val="20"/>
              </w:rPr>
              <w:t>29,52</w:t>
            </w:r>
          </w:p>
        </w:tc>
        <w:tc>
          <w:tcPr>
            <w:tcW w:w="639" w:type="pct"/>
            <w:shd w:val="clear" w:color="000000" w:fill="FFFFFF"/>
            <w:vAlign w:val="center"/>
          </w:tcPr>
          <w:p w14:paraId="546D52F2" w14:textId="77777777" w:rsidR="0087269D" w:rsidRDefault="00F64A58">
            <w:pPr>
              <w:jc w:val="center"/>
              <w:rPr>
                <w:sz w:val="20"/>
                <w:szCs w:val="20"/>
              </w:rPr>
            </w:pPr>
            <w:r>
              <w:rPr>
                <w:sz w:val="20"/>
                <w:szCs w:val="20"/>
              </w:rPr>
              <w:t>147,51</w:t>
            </w:r>
          </w:p>
        </w:tc>
      </w:tr>
      <w:tr w:rsidR="0087269D" w14:paraId="0BBE7B30" w14:textId="77777777">
        <w:trPr>
          <w:trHeight w:val="255"/>
        </w:trPr>
        <w:tc>
          <w:tcPr>
            <w:tcW w:w="2495" w:type="pct"/>
            <w:gridSpan w:val="2"/>
            <w:shd w:val="clear" w:color="000000" w:fill="FFFFFF"/>
            <w:vAlign w:val="center"/>
          </w:tcPr>
          <w:p w14:paraId="723BD977"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7D12A483"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4F3E2BC0" w14:textId="77777777" w:rsidR="0087269D" w:rsidRDefault="00F64A58">
            <w:pPr>
              <w:jc w:val="center"/>
              <w:rPr>
                <w:sz w:val="20"/>
                <w:szCs w:val="20"/>
              </w:rPr>
            </w:pPr>
            <w:r>
              <w:rPr>
                <w:sz w:val="20"/>
                <w:szCs w:val="20"/>
              </w:rPr>
              <w:t> </w:t>
            </w:r>
          </w:p>
        </w:tc>
        <w:tc>
          <w:tcPr>
            <w:tcW w:w="430" w:type="pct"/>
            <w:shd w:val="clear" w:color="000000" w:fill="FFFFFF"/>
            <w:vAlign w:val="center"/>
          </w:tcPr>
          <w:p w14:paraId="1F214FD3" w14:textId="77777777" w:rsidR="0087269D" w:rsidRDefault="00F64A58">
            <w:pPr>
              <w:jc w:val="center"/>
              <w:rPr>
                <w:sz w:val="20"/>
                <w:szCs w:val="20"/>
              </w:rPr>
            </w:pPr>
            <w:r>
              <w:rPr>
                <w:sz w:val="20"/>
                <w:szCs w:val="20"/>
              </w:rPr>
              <w:t> </w:t>
            </w:r>
          </w:p>
        </w:tc>
        <w:tc>
          <w:tcPr>
            <w:tcW w:w="409" w:type="pct"/>
            <w:shd w:val="clear" w:color="000000" w:fill="FFFFFF"/>
            <w:vAlign w:val="center"/>
          </w:tcPr>
          <w:p w14:paraId="5C001AC8" w14:textId="77777777" w:rsidR="0087269D" w:rsidRDefault="00F64A58">
            <w:pPr>
              <w:jc w:val="center"/>
              <w:rPr>
                <w:sz w:val="20"/>
                <w:szCs w:val="20"/>
              </w:rPr>
            </w:pPr>
            <w:r>
              <w:rPr>
                <w:sz w:val="20"/>
                <w:szCs w:val="20"/>
              </w:rPr>
              <w:t> </w:t>
            </w:r>
          </w:p>
        </w:tc>
        <w:tc>
          <w:tcPr>
            <w:tcW w:w="639" w:type="pct"/>
            <w:shd w:val="clear" w:color="000000" w:fill="FFFFFF"/>
            <w:vAlign w:val="center"/>
          </w:tcPr>
          <w:p w14:paraId="0B104F4A" w14:textId="77777777" w:rsidR="0087269D" w:rsidRDefault="00F64A58">
            <w:pPr>
              <w:jc w:val="center"/>
              <w:rPr>
                <w:sz w:val="20"/>
                <w:szCs w:val="20"/>
              </w:rPr>
            </w:pPr>
            <w:r>
              <w:rPr>
                <w:sz w:val="20"/>
                <w:szCs w:val="20"/>
              </w:rPr>
              <w:t> </w:t>
            </w:r>
          </w:p>
        </w:tc>
      </w:tr>
      <w:tr w:rsidR="0087269D" w14:paraId="01133327" w14:textId="77777777">
        <w:trPr>
          <w:trHeight w:val="255"/>
        </w:trPr>
        <w:tc>
          <w:tcPr>
            <w:tcW w:w="608" w:type="pct"/>
            <w:shd w:val="clear" w:color="000000" w:fill="FFFFFF"/>
            <w:vAlign w:val="center"/>
          </w:tcPr>
          <w:p w14:paraId="2588A7D9" w14:textId="77777777" w:rsidR="0087269D" w:rsidRDefault="00F64A58">
            <w:pPr>
              <w:jc w:val="center"/>
              <w:rPr>
                <w:sz w:val="20"/>
                <w:szCs w:val="20"/>
              </w:rPr>
            </w:pPr>
            <w:r>
              <w:rPr>
                <w:sz w:val="20"/>
                <w:szCs w:val="20"/>
              </w:rPr>
              <w:t> </w:t>
            </w:r>
          </w:p>
        </w:tc>
        <w:tc>
          <w:tcPr>
            <w:tcW w:w="1887" w:type="pct"/>
            <w:shd w:val="clear" w:color="000000" w:fill="FFFFFF"/>
            <w:vAlign w:val="center"/>
          </w:tcPr>
          <w:p w14:paraId="069BE748"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26047885"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490451C" w14:textId="77777777" w:rsidR="0087269D" w:rsidRDefault="00F64A58">
            <w:pPr>
              <w:jc w:val="center"/>
              <w:rPr>
                <w:b/>
                <w:bCs/>
                <w:sz w:val="20"/>
                <w:szCs w:val="20"/>
              </w:rPr>
            </w:pPr>
            <w:r>
              <w:rPr>
                <w:b/>
                <w:bCs/>
                <w:sz w:val="20"/>
                <w:szCs w:val="20"/>
              </w:rPr>
              <w:t>30,63</w:t>
            </w:r>
          </w:p>
        </w:tc>
        <w:tc>
          <w:tcPr>
            <w:tcW w:w="430" w:type="pct"/>
            <w:shd w:val="clear" w:color="000000" w:fill="FFFFFF"/>
            <w:vAlign w:val="center"/>
          </w:tcPr>
          <w:p w14:paraId="7DB7FEE3" w14:textId="77777777" w:rsidR="0087269D" w:rsidRDefault="00F64A58">
            <w:pPr>
              <w:jc w:val="center"/>
              <w:rPr>
                <w:b/>
                <w:bCs/>
                <w:sz w:val="20"/>
                <w:szCs w:val="20"/>
              </w:rPr>
            </w:pPr>
            <w:r>
              <w:rPr>
                <w:b/>
                <w:bCs/>
                <w:sz w:val="20"/>
                <w:szCs w:val="20"/>
              </w:rPr>
              <w:t>48,95</w:t>
            </w:r>
          </w:p>
        </w:tc>
        <w:tc>
          <w:tcPr>
            <w:tcW w:w="409" w:type="pct"/>
            <w:shd w:val="clear" w:color="000000" w:fill="FFFFFF"/>
            <w:vAlign w:val="center"/>
          </w:tcPr>
          <w:p w14:paraId="16BA41C1" w14:textId="77777777" w:rsidR="0087269D" w:rsidRDefault="00F64A58">
            <w:pPr>
              <w:jc w:val="center"/>
              <w:rPr>
                <w:b/>
                <w:bCs/>
                <w:sz w:val="20"/>
                <w:szCs w:val="20"/>
              </w:rPr>
            </w:pPr>
            <w:r>
              <w:rPr>
                <w:b/>
                <w:bCs/>
                <w:sz w:val="20"/>
                <w:szCs w:val="20"/>
              </w:rPr>
              <w:t>103,83</w:t>
            </w:r>
          </w:p>
        </w:tc>
        <w:tc>
          <w:tcPr>
            <w:tcW w:w="639" w:type="pct"/>
            <w:shd w:val="clear" w:color="000000" w:fill="FFFFFF"/>
            <w:vAlign w:val="center"/>
          </w:tcPr>
          <w:p w14:paraId="02794330" w14:textId="77777777" w:rsidR="0087269D" w:rsidRDefault="00F64A58">
            <w:pPr>
              <w:jc w:val="center"/>
              <w:rPr>
                <w:b/>
                <w:bCs/>
                <w:sz w:val="20"/>
                <w:szCs w:val="20"/>
              </w:rPr>
            </w:pPr>
            <w:r>
              <w:rPr>
                <w:b/>
                <w:bCs/>
                <w:sz w:val="20"/>
                <w:szCs w:val="20"/>
              </w:rPr>
              <w:t>1006,75</w:t>
            </w:r>
          </w:p>
        </w:tc>
      </w:tr>
      <w:tr w:rsidR="0087269D" w14:paraId="0D15D66D" w14:textId="77777777">
        <w:trPr>
          <w:trHeight w:val="330"/>
        </w:trPr>
        <w:tc>
          <w:tcPr>
            <w:tcW w:w="608" w:type="pct"/>
            <w:shd w:val="clear" w:color="000000" w:fill="FFFFFF"/>
            <w:vAlign w:val="center"/>
          </w:tcPr>
          <w:p w14:paraId="589E00D0" w14:textId="77777777" w:rsidR="0087269D" w:rsidRDefault="00F64A58">
            <w:pPr>
              <w:jc w:val="center"/>
              <w:rPr>
                <w:sz w:val="20"/>
                <w:szCs w:val="20"/>
              </w:rPr>
            </w:pPr>
            <w:r>
              <w:rPr>
                <w:sz w:val="20"/>
                <w:szCs w:val="20"/>
              </w:rPr>
              <w:t>75/17</w:t>
            </w:r>
          </w:p>
        </w:tc>
        <w:tc>
          <w:tcPr>
            <w:tcW w:w="1887" w:type="pct"/>
            <w:shd w:val="clear" w:color="000000" w:fill="FFFFFF"/>
            <w:vAlign w:val="center"/>
          </w:tcPr>
          <w:p w14:paraId="40920B64" w14:textId="77777777" w:rsidR="0087269D" w:rsidRDefault="00F64A58">
            <w:pPr>
              <w:rPr>
                <w:sz w:val="20"/>
                <w:szCs w:val="20"/>
              </w:rPr>
            </w:pPr>
            <w:r>
              <w:rPr>
                <w:sz w:val="20"/>
                <w:szCs w:val="20"/>
              </w:rPr>
              <w:t>Икра морковная</w:t>
            </w:r>
          </w:p>
        </w:tc>
        <w:tc>
          <w:tcPr>
            <w:tcW w:w="629" w:type="pct"/>
            <w:shd w:val="clear" w:color="000000" w:fill="FFFFFF"/>
            <w:vAlign w:val="center"/>
          </w:tcPr>
          <w:p w14:paraId="3DCBCE46" w14:textId="77777777" w:rsidR="0087269D" w:rsidRDefault="00F64A58">
            <w:pPr>
              <w:jc w:val="center"/>
              <w:rPr>
                <w:sz w:val="20"/>
                <w:szCs w:val="20"/>
              </w:rPr>
            </w:pPr>
            <w:r>
              <w:rPr>
                <w:sz w:val="20"/>
                <w:szCs w:val="20"/>
              </w:rPr>
              <w:t>100</w:t>
            </w:r>
          </w:p>
        </w:tc>
        <w:tc>
          <w:tcPr>
            <w:tcW w:w="398" w:type="pct"/>
            <w:shd w:val="clear" w:color="000000" w:fill="FFFFFF"/>
            <w:vAlign w:val="center"/>
          </w:tcPr>
          <w:p w14:paraId="4EB53031" w14:textId="77777777" w:rsidR="0087269D" w:rsidRDefault="00F64A58">
            <w:pPr>
              <w:jc w:val="center"/>
              <w:rPr>
                <w:sz w:val="20"/>
                <w:szCs w:val="20"/>
              </w:rPr>
            </w:pPr>
            <w:r>
              <w:rPr>
                <w:sz w:val="20"/>
                <w:szCs w:val="20"/>
              </w:rPr>
              <w:t>2,02</w:t>
            </w:r>
          </w:p>
        </w:tc>
        <w:tc>
          <w:tcPr>
            <w:tcW w:w="430" w:type="pct"/>
            <w:shd w:val="clear" w:color="000000" w:fill="FFFFFF"/>
            <w:vAlign w:val="center"/>
          </w:tcPr>
          <w:p w14:paraId="18069CB3" w14:textId="77777777" w:rsidR="0087269D" w:rsidRDefault="00F64A58">
            <w:pPr>
              <w:jc w:val="center"/>
              <w:rPr>
                <w:sz w:val="20"/>
                <w:szCs w:val="20"/>
              </w:rPr>
            </w:pPr>
            <w:r>
              <w:rPr>
                <w:sz w:val="20"/>
                <w:szCs w:val="20"/>
              </w:rPr>
              <w:t>10,35</w:t>
            </w:r>
          </w:p>
        </w:tc>
        <w:tc>
          <w:tcPr>
            <w:tcW w:w="409" w:type="pct"/>
            <w:shd w:val="clear" w:color="000000" w:fill="FFFFFF"/>
            <w:vAlign w:val="center"/>
          </w:tcPr>
          <w:p w14:paraId="50B62AC9" w14:textId="77777777" w:rsidR="0087269D" w:rsidRDefault="00F64A58">
            <w:pPr>
              <w:jc w:val="center"/>
              <w:rPr>
                <w:sz w:val="20"/>
                <w:szCs w:val="20"/>
              </w:rPr>
            </w:pPr>
            <w:r>
              <w:rPr>
                <w:sz w:val="20"/>
                <w:szCs w:val="20"/>
              </w:rPr>
              <w:t>20,59</w:t>
            </w:r>
          </w:p>
        </w:tc>
        <w:tc>
          <w:tcPr>
            <w:tcW w:w="639" w:type="pct"/>
            <w:shd w:val="clear" w:color="000000" w:fill="FFFFFF"/>
            <w:vAlign w:val="center"/>
          </w:tcPr>
          <w:p w14:paraId="77943DDA" w14:textId="77777777" w:rsidR="0087269D" w:rsidRDefault="00F64A58">
            <w:pPr>
              <w:jc w:val="center"/>
              <w:rPr>
                <w:sz w:val="20"/>
                <w:szCs w:val="20"/>
              </w:rPr>
            </w:pPr>
            <w:r>
              <w:rPr>
                <w:sz w:val="20"/>
                <w:szCs w:val="20"/>
              </w:rPr>
              <w:t>188,71</w:t>
            </w:r>
          </w:p>
        </w:tc>
      </w:tr>
      <w:tr w:rsidR="0087269D" w14:paraId="6D62BEB3" w14:textId="77777777">
        <w:trPr>
          <w:trHeight w:val="570"/>
        </w:trPr>
        <w:tc>
          <w:tcPr>
            <w:tcW w:w="608" w:type="pct"/>
            <w:shd w:val="clear" w:color="000000" w:fill="FFFFFF"/>
            <w:vAlign w:val="center"/>
          </w:tcPr>
          <w:p w14:paraId="19CFBB63" w14:textId="77777777" w:rsidR="0087269D" w:rsidRDefault="00F64A58">
            <w:pPr>
              <w:jc w:val="center"/>
              <w:rPr>
                <w:sz w:val="20"/>
                <w:szCs w:val="20"/>
              </w:rPr>
            </w:pPr>
            <w:r>
              <w:rPr>
                <w:sz w:val="20"/>
                <w:szCs w:val="20"/>
              </w:rPr>
              <w:t>103/17</w:t>
            </w:r>
          </w:p>
        </w:tc>
        <w:tc>
          <w:tcPr>
            <w:tcW w:w="1887" w:type="pct"/>
            <w:shd w:val="clear" w:color="000000" w:fill="FFFFFF"/>
            <w:vAlign w:val="center"/>
          </w:tcPr>
          <w:p w14:paraId="515489C0" w14:textId="77777777" w:rsidR="0087269D" w:rsidRDefault="00F64A58">
            <w:pPr>
              <w:rPr>
                <w:sz w:val="20"/>
                <w:szCs w:val="20"/>
              </w:rPr>
            </w:pPr>
            <w:r>
              <w:rPr>
                <w:sz w:val="20"/>
                <w:szCs w:val="20"/>
              </w:rPr>
              <w:t>Суп картофельный с макаронными изделиями с фрикадельками</w:t>
            </w:r>
          </w:p>
        </w:tc>
        <w:tc>
          <w:tcPr>
            <w:tcW w:w="629" w:type="pct"/>
            <w:shd w:val="clear" w:color="000000" w:fill="FFFFFF"/>
            <w:vAlign w:val="center"/>
          </w:tcPr>
          <w:p w14:paraId="33355AD9" w14:textId="77777777" w:rsidR="0087269D" w:rsidRDefault="00F64A58">
            <w:pPr>
              <w:jc w:val="center"/>
              <w:rPr>
                <w:sz w:val="20"/>
                <w:szCs w:val="20"/>
              </w:rPr>
            </w:pPr>
            <w:r>
              <w:rPr>
                <w:sz w:val="20"/>
                <w:szCs w:val="20"/>
              </w:rPr>
              <w:t>255</w:t>
            </w:r>
          </w:p>
        </w:tc>
        <w:tc>
          <w:tcPr>
            <w:tcW w:w="398" w:type="pct"/>
            <w:shd w:val="clear" w:color="000000" w:fill="FFFFFF"/>
            <w:vAlign w:val="center"/>
          </w:tcPr>
          <w:p w14:paraId="20EB1758" w14:textId="77777777" w:rsidR="0087269D" w:rsidRDefault="00F64A58">
            <w:pPr>
              <w:jc w:val="center"/>
              <w:rPr>
                <w:sz w:val="20"/>
                <w:szCs w:val="20"/>
              </w:rPr>
            </w:pPr>
            <w:r>
              <w:rPr>
                <w:sz w:val="20"/>
                <w:szCs w:val="20"/>
              </w:rPr>
              <w:t>4,95</w:t>
            </w:r>
          </w:p>
        </w:tc>
        <w:tc>
          <w:tcPr>
            <w:tcW w:w="430" w:type="pct"/>
            <w:shd w:val="clear" w:color="000000" w:fill="FFFFFF"/>
            <w:vAlign w:val="center"/>
          </w:tcPr>
          <w:p w14:paraId="75EB3CA5" w14:textId="77777777" w:rsidR="0087269D" w:rsidRDefault="00F64A58">
            <w:pPr>
              <w:jc w:val="center"/>
              <w:rPr>
                <w:sz w:val="20"/>
                <w:szCs w:val="20"/>
              </w:rPr>
            </w:pPr>
            <w:r>
              <w:rPr>
                <w:sz w:val="20"/>
                <w:szCs w:val="20"/>
              </w:rPr>
              <w:t>6,08</w:t>
            </w:r>
          </w:p>
        </w:tc>
        <w:tc>
          <w:tcPr>
            <w:tcW w:w="409" w:type="pct"/>
            <w:shd w:val="clear" w:color="000000" w:fill="FFFFFF"/>
            <w:vAlign w:val="center"/>
          </w:tcPr>
          <w:p w14:paraId="5C827030" w14:textId="77777777" w:rsidR="0087269D" w:rsidRDefault="00F64A58">
            <w:pPr>
              <w:jc w:val="center"/>
              <w:rPr>
                <w:sz w:val="20"/>
                <w:szCs w:val="20"/>
              </w:rPr>
            </w:pPr>
            <w:r>
              <w:rPr>
                <w:sz w:val="20"/>
                <w:szCs w:val="20"/>
              </w:rPr>
              <w:t>21,26</w:t>
            </w:r>
          </w:p>
        </w:tc>
        <w:tc>
          <w:tcPr>
            <w:tcW w:w="639" w:type="pct"/>
            <w:shd w:val="clear" w:color="000000" w:fill="FFFFFF"/>
            <w:vAlign w:val="center"/>
          </w:tcPr>
          <w:p w14:paraId="1316D129" w14:textId="77777777" w:rsidR="0087269D" w:rsidRDefault="00F64A58">
            <w:pPr>
              <w:jc w:val="center"/>
              <w:rPr>
                <w:sz w:val="20"/>
                <w:szCs w:val="20"/>
              </w:rPr>
            </w:pPr>
            <w:r>
              <w:rPr>
                <w:sz w:val="20"/>
                <w:szCs w:val="20"/>
              </w:rPr>
              <w:t>165,29</w:t>
            </w:r>
          </w:p>
        </w:tc>
      </w:tr>
      <w:tr w:rsidR="0087269D" w14:paraId="2A22702B" w14:textId="77777777">
        <w:trPr>
          <w:trHeight w:val="255"/>
        </w:trPr>
        <w:tc>
          <w:tcPr>
            <w:tcW w:w="608" w:type="pct"/>
            <w:shd w:val="clear" w:color="000000" w:fill="FFFFFF"/>
            <w:vAlign w:val="center"/>
          </w:tcPr>
          <w:p w14:paraId="003ACAB3" w14:textId="77777777" w:rsidR="0087269D" w:rsidRDefault="00F64A58">
            <w:pPr>
              <w:jc w:val="center"/>
              <w:rPr>
                <w:sz w:val="20"/>
                <w:szCs w:val="20"/>
              </w:rPr>
            </w:pPr>
            <w:r>
              <w:rPr>
                <w:sz w:val="20"/>
                <w:szCs w:val="20"/>
              </w:rPr>
              <w:t xml:space="preserve"> ТТК 218</w:t>
            </w:r>
          </w:p>
        </w:tc>
        <w:tc>
          <w:tcPr>
            <w:tcW w:w="1887" w:type="pct"/>
            <w:shd w:val="clear" w:color="000000" w:fill="FFFFFF"/>
            <w:vAlign w:val="center"/>
          </w:tcPr>
          <w:p w14:paraId="6A7ED744" w14:textId="77777777" w:rsidR="0087269D" w:rsidRDefault="00F64A58">
            <w:pPr>
              <w:rPr>
                <w:sz w:val="20"/>
                <w:szCs w:val="20"/>
              </w:rPr>
            </w:pPr>
            <w:r>
              <w:rPr>
                <w:sz w:val="20"/>
                <w:szCs w:val="20"/>
              </w:rPr>
              <w:t>Бигус с птицей</w:t>
            </w:r>
          </w:p>
        </w:tc>
        <w:tc>
          <w:tcPr>
            <w:tcW w:w="629" w:type="pct"/>
            <w:shd w:val="clear" w:color="000000" w:fill="FFFFFF"/>
            <w:vAlign w:val="center"/>
          </w:tcPr>
          <w:p w14:paraId="1F154C49" w14:textId="77777777" w:rsidR="0087269D" w:rsidRDefault="00F64A58">
            <w:pPr>
              <w:jc w:val="center"/>
              <w:rPr>
                <w:sz w:val="20"/>
                <w:szCs w:val="20"/>
              </w:rPr>
            </w:pPr>
            <w:r>
              <w:rPr>
                <w:sz w:val="20"/>
                <w:szCs w:val="20"/>
              </w:rPr>
              <w:t>250</w:t>
            </w:r>
          </w:p>
        </w:tc>
        <w:tc>
          <w:tcPr>
            <w:tcW w:w="398" w:type="pct"/>
            <w:shd w:val="clear" w:color="000000" w:fill="FFFFFF"/>
            <w:vAlign w:val="center"/>
          </w:tcPr>
          <w:p w14:paraId="0F1C42B2" w14:textId="77777777" w:rsidR="0087269D" w:rsidRDefault="00F64A58">
            <w:pPr>
              <w:jc w:val="center"/>
              <w:rPr>
                <w:sz w:val="20"/>
                <w:szCs w:val="20"/>
              </w:rPr>
            </w:pPr>
            <w:r>
              <w:rPr>
                <w:sz w:val="20"/>
                <w:szCs w:val="20"/>
              </w:rPr>
              <w:t>20,60</w:t>
            </w:r>
          </w:p>
        </w:tc>
        <w:tc>
          <w:tcPr>
            <w:tcW w:w="430" w:type="pct"/>
            <w:shd w:val="clear" w:color="000000" w:fill="FFFFFF"/>
            <w:vAlign w:val="center"/>
          </w:tcPr>
          <w:p w14:paraId="4A3766A7" w14:textId="77777777" w:rsidR="0087269D" w:rsidRDefault="00F64A58">
            <w:pPr>
              <w:jc w:val="center"/>
              <w:rPr>
                <w:sz w:val="20"/>
                <w:szCs w:val="20"/>
              </w:rPr>
            </w:pPr>
            <w:r>
              <w:rPr>
                <w:sz w:val="20"/>
                <w:szCs w:val="20"/>
              </w:rPr>
              <w:t>32,20</w:t>
            </w:r>
          </w:p>
        </w:tc>
        <w:tc>
          <w:tcPr>
            <w:tcW w:w="409" w:type="pct"/>
            <w:shd w:val="clear" w:color="000000" w:fill="FFFFFF"/>
            <w:vAlign w:val="center"/>
          </w:tcPr>
          <w:p w14:paraId="4A69F327" w14:textId="77777777" w:rsidR="0087269D" w:rsidRDefault="00F64A58">
            <w:pPr>
              <w:jc w:val="center"/>
              <w:rPr>
                <w:sz w:val="20"/>
                <w:szCs w:val="20"/>
              </w:rPr>
            </w:pPr>
            <w:r>
              <w:rPr>
                <w:sz w:val="20"/>
                <w:szCs w:val="20"/>
              </w:rPr>
              <w:t>12,99</w:t>
            </w:r>
          </w:p>
        </w:tc>
        <w:tc>
          <w:tcPr>
            <w:tcW w:w="639" w:type="pct"/>
            <w:shd w:val="clear" w:color="000000" w:fill="FFFFFF"/>
            <w:vAlign w:val="center"/>
          </w:tcPr>
          <w:p w14:paraId="5DA1FAE1" w14:textId="77777777" w:rsidR="0087269D" w:rsidRDefault="00F64A58">
            <w:pPr>
              <w:jc w:val="center"/>
              <w:rPr>
                <w:sz w:val="20"/>
                <w:szCs w:val="20"/>
              </w:rPr>
            </w:pPr>
            <w:r>
              <w:rPr>
                <w:sz w:val="20"/>
                <w:szCs w:val="20"/>
              </w:rPr>
              <w:t>431,25</w:t>
            </w:r>
          </w:p>
        </w:tc>
      </w:tr>
      <w:tr w:rsidR="0087269D" w14:paraId="791B1289" w14:textId="77777777">
        <w:trPr>
          <w:trHeight w:val="510"/>
        </w:trPr>
        <w:tc>
          <w:tcPr>
            <w:tcW w:w="608" w:type="pct"/>
            <w:shd w:val="clear" w:color="000000" w:fill="FFFFFF"/>
            <w:vAlign w:val="center"/>
          </w:tcPr>
          <w:p w14:paraId="0635E0B7" w14:textId="77777777" w:rsidR="0087269D" w:rsidRDefault="00F64A58">
            <w:pPr>
              <w:jc w:val="center"/>
              <w:rPr>
                <w:sz w:val="20"/>
                <w:szCs w:val="20"/>
              </w:rPr>
            </w:pPr>
            <w:r>
              <w:rPr>
                <w:sz w:val="20"/>
                <w:szCs w:val="20"/>
              </w:rPr>
              <w:t>247/06</w:t>
            </w:r>
          </w:p>
        </w:tc>
        <w:tc>
          <w:tcPr>
            <w:tcW w:w="1887" w:type="pct"/>
            <w:shd w:val="clear" w:color="000000" w:fill="FFFFFF"/>
            <w:vAlign w:val="center"/>
          </w:tcPr>
          <w:p w14:paraId="5BFA7DB5" w14:textId="77777777" w:rsidR="0087269D" w:rsidRDefault="00F64A58">
            <w:pPr>
              <w:rPr>
                <w:sz w:val="20"/>
                <w:szCs w:val="20"/>
              </w:rPr>
            </w:pPr>
            <w:r>
              <w:rPr>
                <w:sz w:val="20"/>
                <w:szCs w:val="20"/>
              </w:rPr>
              <w:t>Кисель из концентрата плодового или ягодного</w:t>
            </w:r>
          </w:p>
        </w:tc>
        <w:tc>
          <w:tcPr>
            <w:tcW w:w="629" w:type="pct"/>
            <w:shd w:val="clear" w:color="000000" w:fill="FFFFFF"/>
            <w:vAlign w:val="center"/>
          </w:tcPr>
          <w:p w14:paraId="33B56F8E" w14:textId="77777777" w:rsidR="0087269D" w:rsidRDefault="00F64A58">
            <w:pPr>
              <w:jc w:val="center"/>
              <w:rPr>
                <w:sz w:val="20"/>
                <w:szCs w:val="20"/>
              </w:rPr>
            </w:pPr>
            <w:r>
              <w:rPr>
                <w:sz w:val="20"/>
                <w:szCs w:val="20"/>
              </w:rPr>
              <w:t>200</w:t>
            </w:r>
          </w:p>
        </w:tc>
        <w:tc>
          <w:tcPr>
            <w:tcW w:w="398" w:type="pct"/>
            <w:shd w:val="clear" w:color="000000" w:fill="FFFFFF"/>
            <w:vAlign w:val="center"/>
          </w:tcPr>
          <w:p w14:paraId="52857C84" w14:textId="77777777" w:rsidR="0087269D" w:rsidRDefault="00F64A58">
            <w:pPr>
              <w:jc w:val="center"/>
              <w:rPr>
                <w:sz w:val="20"/>
                <w:szCs w:val="20"/>
              </w:rPr>
            </w:pPr>
            <w:r>
              <w:rPr>
                <w:sz w:val="20"/>
                <w:szCs w:val="20"/>
              </w:rPr>
              <w:t>0,02</w:t>
            </w:r>
          </w:p>
        </w:tc>
        <w:tc>
          <w:tcPr>
            <w:tcW w:w="430" w:type="pct"/>
            <w:shd w:val="clear" w:color="000000" w:fill="FFFFFF"/>
            <w:vAlign w:val="center"/>
          </w:tcPr>
          <w:p w14:paraId="6606BD4D" w14:textId="77777777" w:rsidR="0087269D" w:rsidRDefault="00F64A58">
            <w:pPr>
              <w:jc w:val="center"/>
              <w:rPr>
                <w:sz w:val="20"/>
                <w:szCs w:val="20"/>
              </w:rPr>
            </w:pPr>
            <w:r>
              <w:rPr>
                <w:sz w:val="20"/>
                <w:szCs w:val="20"/>
              </w:rPr>
              <w:t> </w:t>
            </w:r>
          </w:p>
        </w:tc>
        <w:tc>
          <w:tcPr>
            <w:tcW w:w="409" w:type="pct"/>
            <w:shd w:val="clear" w:color="000000" w:fill="FFFFFF"/>
            <w:vAlign w:val="center"/>
          </w:tcPr>
          <w:p w14:paraId="2B991BA6" w14:textId="77777777" w:rsidR="0087269D" w:rsidRDefault="00F64A58">
            <w:pPr>
              <w:jc w:val="center"/>
              <w:rPr>
                <w:sz w:val="20"/>
                <w:szCs w:val="20"/>
              </w:rPr>
            </w:pPr>
            <w:r>
              <w:rPr>
                <w:sz w:val="20"/>
                <w:szCs w:val="20"/>
              </w:rPr>
              <w:t>29,31</w:t>
            </w:r>
          </w:p>
        </w:tc>
        <w:tc>
          <w:tcPr>
            <w:tcW w:w="639" w:type="pct"/>
            <w:shd w:val="clear" w:color="000000" w:fill="FFFFFF"/>
            <w:vAlign w:val="center"/>
          </w:tcPr>
          <w:p w14:paraId="2BC67FA1" w14:textId="77777777" w:rsidR="0087269D" w:rsidRDefault="00F64A58">
            <w:pPr>
              <w:jc w:val="center"/>
              <w:rPr>
                <w:sz w:val="20"/>
                <w:szCs w:val="20"/>
              </w:rPr>
            </w:pPr>
            <w:r>
              <w:rPr>
                <w:sz w:val="20"/>
                <w:szCs w:val="20"/>
              </w:rPr>
              <w:t>123,16</w:t>
            </w:r>
          </w:p>
        </w:tc>
      </w:tr>
      <w:tr w:rsidR="0087269D" w14:paraId="2637E249" w14:textId="77777777">
        <w:trPr>
          <w:trHeight w:val="255"/>
        </w:trPr>
        <w:tc>
          <w:tcPr>
            <w:tcW w:w="608" w:type="pct"/>
            <w:shd w:val="clear" w:color="000000" w:fill="FFFFFF"/>
            <w:vAlign w:val="center"/>
          </w:tcPr>
          <w:p w14:paraId="1EA303D0" w14:textId="77777777" w:rsidR="0087269D" w:rsidRDefault="00F64A58">
            <w:pPr>
              <w:jc w:val="center"/>
              <w:rPr>
                <w:sz w:val="20"/>
                <w:szCs w:val="20"/>
              </w:rPr>
            </w:pPr>
            <w:r>
              <w:rPr>
                <w:sz w:val="20"/>
                <w:szCs w:val="20"/>
              </w:rPr>
              <w:t> </w:t>
            </w:r>
          </w:p>
        </w:tc>
        <w:tc>
          <w:tcPr>
            <w:tcW w:w="1887" w:type="pct"/>
            <w:shd w:val="clear" w:color="000000" w:fill="FFFFFF"/>
            <w:vAlign w:val="center"/>
          </w:tcPr>
          <w:p w14:paraId="6ED607B8"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23F310C9" w14:textId="77777777" w:rsidR="0087269D" w:rsidRDefault="00F64A58">
            <w:pPr>
              <w:jc w:val="center"/>
              <w:rPr>
                <w:sz w:val="20"/>
                <w:szCs w:val="20"/>
              </w:rPr>
            </w:pPr>
            <w:r>
              <w:rPr>
                <w:sz w:val="20"/>
                <w:szCs w:val="20"/>
              </w:rPr>
              <w:t>40</w:t>
            </w:r>
          </w:p>
        </w:tc>
        <w:tc>
          <w:tcPr>
            <w:tcW w:w="398" w:type="pct"/>
            <w:shd w:val="clear" w:color="000000" w:fill="FFFFFF"/>
            <w:vAlign w:val="center"/>
          </w:tcPr>
          <w:p w14:paraId="3ED7BB12" w14:textId="77777777" w:rsidR="0087269D" w:rsidRDefault="00F64A58">
            <w:pPr>
              <w:jc w:val="center"/>
              <w:rPr>
                <w:sz w:val="20"/>
                <w:szCs w:val="20"/>
              </w:rPr>
            </w:pPr>
            <w:r>
              <w:rPr>
                <w:sz w:val="20"/>
                <w:szCs w:val="20"/>
              </w:rPr>
              <w:t>3,04</w:t>
            </w:r>
          </w:p>
        </w:tc>
        <w:tc>
          <w:tcPr>
            <w:tcW w:w="430" w:type="pct"/>
            <w:shd w:val="clear" w:color="000000" w:fill="FFFFFF"/>
            <w:vAlign w:val="center"/>
          </w:tcPr>
          <w:p w14:paraId="75308963" w14:textId="77777777" w:rsidR="0087269D" w:rsidRDefault="00F64A58">
            <w:pPr>
              <w:jc w:val="center"/>
              <w:rPr>
                <w:sz w:val="20"/>
                <w:szCs w:val="20"/>
              </w:rPr>
            </w:pPr>
            <w:r>
              <w:rPr>
                <w:sz w:val="20"/>
                <w:szCs w:val="20"/>
              </w:rPr>
              <w:t>0,32</w:t>
            </w:r>
          </w:p>
        </w:tc>
        <w:tc>
          <w:tcPr>
            <w:tcW w:w="409" w:type="pct"/>
            <w:shd w:val="clear" w:color="000000" w:fill="FFFFFF"/>
            <w:vAlign w:val="center"/>
          </w:tcPr>
          <w:p w14:paraId="621391B9" w14:textId="77777777" w:rsidR="0087269D" w:rsidRDefault="00F64A58">
            <w:pPr>
              <w:jc w:val="center"/>
              <w:rPr>
                <w:sz w:val="20"/>
                <w:szCs w:val="20"/>
              </w:rPr>
            </w:pPr>
            <w:r>
              <w:rPr>
                <w:sz w:val="20"/>
                <w:szCs w:val="20"/>
              </w:rPr>
              <w:t>19,68</w:t>
            </w:r>
          </w:p>
        </w:tc>
        <w:tc>
          <w:tcPr>
            <w:tcW w:w="639" w:type="pct"/>
            <w:shd w:val="clear" w:color="000000" w:fill="FFFFFF"/>
            <w:vAlign w:val="center"/>
          </w:tcPr>
          <w:p w14:paraId="23CA62AA" w14:textId="77777777" w:rsidR="0087269D" w:rsidRDefault="00F64A58">
            <w:pPr>
              <w:jc w:val="center"/>
              <w:rPr>
                <w:sz w:val="20"/>
                <w:szCs w:val="20"/>
              </w:rPr>
            </w:pPr>
            <w:r>
              <w:rPr>
                <w:sz w:val="20"/>
                <w:szCs w:val="20"/>
              </w:rPr>
              <w:t>98,34</w:t>
            </w:r>
          </w:p>
        </w:tc>
      </w:tr>
      <w:tr w:rsidR="0087269D" w14:paraId="4619E2B8" w14:textId="77777777">
        <w:trPr>
          <w:trHeight w:val="255"/>
        </w:trPr>
        <w:tc>
          <w:tcPr>
            <w:tcW w:w="2495" w:type="pct"/>
            <w:gridSpan w:val="2"/>
            <w:shd w:val="clear" w:color="000000" w:fill="FFFFFF"/>
            <w:vAlign w:val="center"/>
          </w:tcPr>
          <w:p w14:paraId="48F0CBC8"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58C69983" w14:textId="77777777" w:rsidR="0087269D" w:rsidRDefault="00F64A58">
            <w:pPr>
              <w:jc w:val="center"/>
              <w:rPr>
                <w:b/>
                <w:bCs/>
                <w:sz w:val="20"/>
                <w:szCs w:val="20"/>
              </w:rPr>
            </w:pPr>
            <w:r>
              <w:rPr>
                <w:b/>
                <w:bCs/>
                <w:sz w:val="20"/>
                <w:szCs w:val="20"/>
              </w:rPr>
              <w:t>845</w:t>
            </w:r>
          </w:p>
        </w:tc>
        <w:tc>
          <w:tcPr>
            <w:tcW w:w="398" w:type="pct"/>
            <w:shd w:val="clear" w:color="000000" w:fill="FFFFFF"/>
            <w:vAlign w:val="center"/>
          </w:tcPr>
          <w:p w14:paraId="55FC18F8" w14:textId="77777777" w:rsidR="0087269D" w:rsidRDefault="00F64A58">
            <w:pPr>
              <w:jc w:val="center"/>
              <w:rPr>
                <w:sz w:val="20"/>
                <w:szCs w:val="20"/>
              </w:rPr>
            </w:pPr>
            <w:r>
              <w:rPr>
                <w:sz w:val="20"/>
                <w:szCs w:val="20"/>
              </w:rPr>
              <w:t> </w:t>
            </w:r>
          </w:p>
        </w:tc>
        <w:tc>
          <w:tcPr>
            <w:tcW w:w="430" w:type="pct"/>
            <w:shd w:val="clear" w:color="000000" w:fill="FFFFFF"/>
            <w:vAlign w:val="center"/>
          </w:tcPr>
          <w:p w14:paraId="4356CEE4" w14:textId="77777777" w:rsidR="0087269D" w:rsidRDefault="00F64A58">
            <w:pPr>
              <w:jc w:val="center"/>
              <w:rPr>
                <w:sz w:val="20"/>
                <w:szCs w:val="20"/>
              </w:rPr>
            </w:pPr>
            <w:r>
              <w:rPr>
                <w:sz w:val="20"/>
                <w:szCs w:val="20"/>
              </w:rPr>
              <w:t> </w:t>
            </w:r>
          </w:p>
        </w:tc>
        <w:tc>
          <w:tcPr>
            <w:tcW w:w="409" w:type="pct"/>
            <w:shd w:val="clear" w:color="000000" w:fill="FFFFFF"/>
            <w:vAlign w:val="center"/>
          </w:tcPr>
          <w:p w14:paraId="744BD0C6" w14:textId="77777777" w:rsidR="0087269D" w:rsidRDefault="00F64A58">
            <w:pPr>
              <w:jc w:val="center"/>
              <w:rPr>
                <w:sz w:val="20"/>
                <w:szCs w:val="20"/>
              </w:rPr>
            </w:pPr>
            <w:r>
              <w:rPr>
                <w:sz w:val="20"/>
                <w:szCs w:val="20"/>
              </w:rPr>
              <w:t> </w:t>
            </w:r>
          </w:p>
        </w:tc>
        <w:tc>
          <w:tcPr>
            <w:tcW w:w="639" w:type="pct"/>
            <w:shd w:val="clear" w:color="000000" w:fill="FFFFFF"/>
            <w:vAlign w:val="center"/>
          </w:tcPr>
          <w:p w14:paraId="1B9534DE" w14:textId="77777777" w:rsidR="0087269D" w:rsidRDefault="00F64A58">
            <w:pPr>
              <w:jc w:val="center"/>
              <w:rPr>
                <w:sz w:val="20"/>
                <w:szCs w:val="20"/>
              </w:rPr>
            </w:pPr>
            <w:r>
              <w:rPr>
                <w:sz w:val="20"/>
                <w:szCs w:val="20"/>
              </w:rPr>
              <w:t> </w:t>
            </w:r>
          </w:p>
        </w:tc>
      </w:tr>
      <w:tr w:rsidR="0087269D" w14:paraId="32F874D6" w14:textId="77777777">
        <w:trPr>
          <w:trHeight w:val="559"/>
        </w:trPr>
        <w:tc>
          <w:tcPr>
            <w:tcW w:w="3124" w:type="pct"/>
            <w:gridSpan w:val="3"/>
            <w:shd w:val="clear" w:color="000000" w:fill="FFFFFF"/>
            <w:vAlign w:val="center"/>
          </w:tcPr>
          <w:p w14:paraId="6A1B7DEA" w14:textId="77777777" w:rsidR="0087269D" w:rsidRDefault="00F64A58">
            <w:pPr>
              <w:rPr>
                <w:b/>
                <w:bCs/>
                <w:sz w:val="20"/>
                <w:szCs w:val="20"/>
              </w:rPr>
            </w:pPr>
            <w:r>
              <w:rPr>
                <w:b/>
                <w:bCs/>
                <w:sz w:val="20"/>
                <w:szCs w:val="20"/>
              </w:rPr>
              <w:t>ДЕНЬ 7. ЭНЕРГЕТИЧЕСКАЯ И ПИЩЕВАЯ ЦЕННОСТЬ ЗА ДЕНЬ</w:t>
            </w:r>
          </w:p>
        </w:tc>
        <w:tc>
          <w:tcPr>
            <w:tcW w:w="398" w:type="pct"/>
            <w:shd w:val="clear" w:color="000000" w:fill="FFFFFF"/>
            <w:vAlign w:val="center"/>
          </w:tcPr>
          <w:p w14:paraId="3BBA6861" w14:textId="77777777" w:rsidR="0087269D" w:rsidRDefault="00F64A58">
            <w:pPr>
              <w:jc w:val="center"/>
              <w:rPr>
                <w:b/>
                <w:bCs/>
                <w:sz w:val="20"/>
                <w:szCs w:val="20"/>
              </w:rPr>
            </w:pPr>
            <w:r>
              <w:rPr>
                <w:b/>
                <w:bCs/>
                <w:sz w:val="20"/>
                <w:szCs w:val="20"/>
              </w:rPr>
              <w:t>41,90</w:t>
            </w:r>
          </w:p>
        </w:tc>
        <w:tc>
          <w:tcPr>
            <w:tcW w:w="430" w:type="pct"/>
            <w:shd w:val="clear" w:color="000000" w:fill="FFFFFF"/>
            <w:vAlign w:val="center"/>
          </w:tcPr>
          <w:p w14:paraId="79431A11" w14:textId="77777777" w:rsidR="0087269D" w:rsidRDefault="00F64A58">
            <w:pPr>
              <w:jc w:val="center"/>
              <w:rPr>
                <w:b/>
                <w:bCs/>
                <w:sz w:val="20"/>
                <w:szCs w:val="20"/>
              </w:rPr>
            </w:pPr>
            <w:r>
              <w:rPr>
                <w:b/>
                <w:bCs/>
                <w:sz w:val="20"/>
                <w:szCs w:val="20"/>
              </w:rPr>
              <w:t>50,00</w:t>
            </w:r>
          </w:p>
        </w:tc>
        <w:tc>
          <w:tcPr>
            <w:tcW w:w="409" w:type="pct"/>
            <w:shd w:val="clear" w:color="000000" w:fill="FFFFFF"/>
            <w:vAlign w:val="center"/>
          </w:tcPr>
          <w:p w14:paraId="1E4BED4C" w14:textId="77777777" w:rsidR="0087269D" w:rsidRDefault="00F64A58">
            <w:pPr>
              <w:jc w:val="center"/>
              <w:rPr>
                <w:b/>
                <w:bCs/>
                <w:sz w:val="20"/>
                <w:szCs w:val="20"/>
              </w:rPr>
            </w:pPr>
            <w:r>
              <w:rPr>
                <w:b/>
                <w:bCs/>
                <w:sz w:val="20"/>
                <w:szCs w:val="20"/>
              </w:rPr>
              <w:t>235,22</w:t>
            </w:r>
          </w:p>
        </w:tc>
        <w:tc>
          <w:tcPr>
            <w:tcW w:w="639" w:type="pct"/>
            <w:shd w:val="clear" w:color="000000" w:fill="FFFFFF"/>
            <w:vAlign w:val="center"/>
          </w:tcPr>
          <w:p w14:paraId="61DB3E78" w14:textId="77777777" w:rsidR="0087269D" w:rsidRDefault="00F64A58">
            <w:pPr>
              <w:jc w:val="center"/>
              <w:rPr>
                <w:b/>
                <w:bCs/>
                <w:sz w:val="20"/>
                <w:szCs w:val="20"/>
              </w:rPr>
            </w:pPr>
            <w:r>
              <w:rPr>
                <w:b/>
                <w:bCs/>
                <w:sz w:val="20"/>
                <w:szCs w:val="20"/>
              </w:rPr>
              <w:t>1639,77</w:t>
            </w:r>
          </w:p>
        </w:tc>
      </w:tr>
      <w:tr w:rsidR="0087269D" w14:paraId="3EC835BD" w14:textId="77777777">
        <w:trPr>
          <w:trHeight w:val="255"/>
        </w:trPr>
        <w:tc>
          <w:tcPr>
            <w:tcW w:w="608" w:type="pct"/>
            <w:shd w:val="clear" w:color="000000" w:fill="FFFFFF"/>
            <w:vAlign w:val="center"/>
          </w:tcPr>
          <w:p w14:paraId="00A6F729"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206482F7"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4B00F182"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7E3DDAE8" w14:textId="77777777" w:rsidR="0087269D" w:rsidRDefault="00F64A58">
            <w:pPr>
              <w:jc w:val="center"/>
              <w:rPr>
                <w:b/>
                <w:bCs/>
                <w:sz w:val="20"/>
                <w:szCs w:val="20"/>
              </w:rPr>
            </w:pPr>
            <w:r>
              <w:rPr>
                <w:b/>
                <w:bCs/>
                <w:sz w:val="20"/>
                <w:szCs w:val="20"/>
              </w:rPr>
              <w:t>19,93</w:t>
            </w:r>
          </w:p>
        </w:tc>
        <w:tc>
          <w:tcPr>
            <w:tcW w:w="430" w:type="pct"/>
            <w:shd w:val="clear" w:color="000000" w:fill="FFFFFF"/>
            <w:vAlign w:val="center"/>
          </w:tcPr>
          <w:p w14:paraId="2603F42A" w14:textId="77777777" w:rsidR="0087269D" w:rsidRDefault="00F64A58">
            <w:pPr>
              <w:jc w:val="center"/>
              <w:rPr>
                <w:b/>
                <w:bCs/>
                <w:sz w:val="20"/>
                <w:szCs w:val="20"/>
              </w:rPr>
            </w:pPr>
            <w:r>
              <w:rPr>
                <w:b/>
                <w:bCs/>
                <w:sz w:val="20"/>
                <w:szCs w:val="20"/>
              </w:rPr>
              <w:t>11,47</w:t>
            </w:r>
          </w:p>
        </w:tc>
        <w:tc>
          <w:tcPr>
            <w:tcW w:w="409" w:type="pct"/>
            <w:shd w:val="clear" w:color="000000" w:fill="FFFFFF"/>
            <w:vAlign w:val="center"/>
          </w:tcPr>
          <w:p w14:paraId="00BAA8BB" w14:textId="77777777" w:rsidR="0087269D" w:rsidRDefault="00F64A58">
            <w:pPr>
              <w:jc w:val="center"/>
              <w:rPr>
                <w:b/>
                <w:bCs/>
                <w:sz w:val="20"/>
                <w:szCs w:val="20"/>
              </w:rPr>
            </w:pPr>
            <w:r>
              <w:rPr>
                <w:b/>
                <w:bCs/>
                <w:sz w:val="20"/>
                <w:szCs w:val="20"/>
              </w:rPr>
              <w:t>145,93</w:t>
            </w:r>
          </w:p>
        </w:tc>
        <w:tc>
          <w:tcPr>
            <w:tcW w:w="639" w:type="pct"/>
            <w:shd w:val="clear" w:color="000000" w:fill="FFFFFF"/>
            <w:vAlign w:val="center"/>
          </w:tcPr>
          <w:p w14:paraId="13E7CDA0" w14:textId="77777777" w:rsidR="0087269D" w:rsidRDefault="00F64A58">
            <w:pPr>
              <w:jc w:val="center"/>
              <w:rPr>
                <w:b/>
                <w:bCs/>
                <w:sz w:val="20"/>
                <w:szCs w:val="20"/>
              </w:rPr>
            </w:pPr>
            <w:r>
              <w:rPr>
                <w:b/>
                <w:bCs/>
                <w:sz w:val="20"/>
                <w:szCs w:val="20"/>
              </w:rPr>
              <w:t>800,62</w:t>
            </w:r>
          </w:p>
        </w:tc>
      </w:tr>
      <w:tr w:rsidR="0087269D" w14:paraId="19B01E0F" w14:textId="77777777">
        <w:trPr>
          <w:trHeight w:val="525"/>
        </w:trPr>
        <w:tc>
          <w:tcPr>
            <w:tcW w:w="608" w:type="pct"/>
            <w:shd w:val="clear" w:color="000000" w:fill="FFFFFF"/>
            <w:vAlign w:val="center"/>
          </w:tcPr>
          <w:p w14:paraId="21C264FF"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39A957D0" w14:textId="77777777" w:rsidR="0087269D" w:rsidRDefault="00F64A58">
            <w:pPr>
              <w:rPr>
                <w:sz w:val="20"/>
                <w:szCs w:val="20"/>
              </w:rPr>
            </w:pPr>
            <w:r>
              <w:rPr>
                <w:sz w:val="20"/>
                <w:szCs w:val="20"/>
              </w:rPr>
              <w:t>Каша молочная "Дружба" (жидкая) с маслом сливочным</w:t>
            </w:r>
          </w:p>
        </w:tc>
        <w:tc>
          <w:tcPr>
            <w:tcW w:w="629" w:type="pct"/>
            <w:shd w:val="clear" w:color="000000" w:fill="FFFFFF"/>
            <w:vAlign w:val="center"/>
          </w:tcPr>
          <w:p w14:paraId="309AA3D9" w14:textId="77777777" w:rsidR="0087269D" w:rsidRDefault="00F64A58">
            <w:pPr>
              <w:jc w:val="center"/>
              <w:rPr>
                <w:sz w:val="20"/>
                <w:szCs w:val="20"/>
              </w:rPr>
            </w:pPr>
            <w:r>
              <w:rPr>
                <w:sz w:val="20"/>
                <w:szCs w:val="20"/>
              </w:rPr>
              <w:t>203</w:t>
            </w:r>
          </w:p>
        </w:tc>
        <w:tc>
          <w:tcPr>
            <w:tcW w:w="398" w:type="pct"/>
            <w:shd w:val="clear" w:color="000000" w:fill="FFFFFF"/>
            <w:vAlign w:val="center"/>
          </w:tcPr>
          <w:p w14:paraId="378C9B24" w14:textId="77777777" w:rsidR="0087269D" w:rsidRDefault="00F64A58">
            <w:pPr>
              <w:jc w:val="center"/>
              <w:rPr>
                <w:sz w:val="20"/>
                <w:szCs w:val="20"/>
              </w:rPr>
            </w:pPr>
            <w:r>
              <w:rPr>
                <w:sz w:val="20"/>
                <w:szCs w:val="20"/>
              </w:rPr>
              <w:t>7,16</w:t>
            </w:r>
          </w:p>
        </w:tc>
        <w:tc>
          <w:tcPr>
            <w:tcW w:w="430" w:type="pct"/>
            <w:shd w:val="clear" w:color="000000" w:fill="FFFFFF"/>
            <w:vAlign w:val="center"/>
          </w:tcPr>
          <w:p w14:paraId="28288FB8" w14:textId="77777777" w:rsidR="0087269D" w:rsidRDefault="00F64A58">
            <w:pPr>
              <w:jc w:val="center"/>
              <w:rPr>
                <w:sz w:val="20"/>
                <w:szCs w:val="20"/>
              </w:rPr>
            </w:pPr>
            <w:r>
              <w:rPr>
                <w:sz w:val="20"/>
                <w:szCs w:val="20"/>
              </w:rPr>
              <w:t>4,66</w:t>
            </w:r>
          </w:p>
        </w:tc>
        <w:tc>
          <w:tcPr>
            <w:tcW w:w="409" w:type="pct"/>
            <w:shd w:val="clear" w:color="000000" w:fill="FFFFFF"/>
            <w:vAlign w:val="center"/>
          </w:tcPr>
          <w:p w14:paraId="371E3EF1" w14:textId="77777777" w:rsidR="0087269D" w:rsidRDefault="00F64A58">
            <w:pPr>
              <w:jc w:val="center"/>
              <w:rPr>
                <w:sz w:val="20"/>
                <w:szCs w:val="20"/>
              </w:rPr>
            </w:pPr>
            <w:r>
              <w:rPr>
                <w:sz w:val="20"/>
                <w:szCs w:val="20"/>
              </w:rPr>
              <w:t>40,52</w:t>
            </w:r>
          </w:p>
        </w:tc>
        <w:tc>
          <w:tcPr>
            <w:tcW w:w="639" w:type="pct"/>
            <w:shd w:val="clear" w:color="000000" w:fill="FFFFFF"/>
            <w:vAlign w:val="center"/>
          </w:tcPr>
          <w:p w14:paraId="1E6166C4" w14:textId="77777777" w:rsidR="0087269D" w:rsidRDefault="00F64A58">
            <w:pPr>
              <w:jc w:val="center"/>
              <w:rPr>
                <w:sz w:val="20"/>
                <w:szCs w:val="20"/>
              </w:rPr>
            </w:pPr>
            <w:r>
              <w:rPr>
                <w:sz w:val="20"/>
                <w:szCs w:val="20"/>
              </w:rPr>
              <w:t>242,96</w:t>
            </w:r>
          </w:p>
        </w:tc>
      </w:tr>
      <w:tr w:rsidR="0087269D" w14:paraId="4B3276AC" w14:textId="77777777">
        <w:trPr>
          <w:trHeight w:val="270"/>
        </w:trPr>
        <w:tc>
          <w:tcPr>
            <w:tcW w:w="608" w:type="pct"/>
            <w:shd w:val="clear" w:color="000000" w:fill="FFFFFF"/>
            <w:vAlign w:val="center"/>
          </w:tcPr>
          <w:p w14:paraId="147DE96A" w14:textId="77777777" w:rsidR="0087269D" w:rsidRDefault="00F64A58">
            <w:pPr>
              <w:jc w:val="center"/>
              <w:rPr>
                <w:sz w:val="20"/>
                <w:szCs w:val="20"/>
              </w:rPr>
            </w:pPr>
            <w:r>
              <w:rPr>
                <w:sz w:val="20"/>
                <w:szCs w:val="20"/>
              </w:rPr>
              <w:t>766/04</w:t>
            </w:r>
          </w:p>
        </w:tc>
        <w:tc>
          <w:tcPr>
            <w:tcW w:w="1887" w:type="pct"/>
            <w:shd w:val="clear" w:color="000000" w:fill="FFFFFF"/>
            <w:vAlign w:val="center"/>
          </w:tcPr>
          <w:p w14:paraId="3D703151" w14:textId="77777777" w:rsidR="0087269D" w:rsidRDefault="00F64A58">
            <w:pPr>
              <w:rPr>
                <w:sz w:val="20"/>
                <w:szCs w:val="20"/>
              </w:rPr>
            </w:pPr>
            <w:r>
              <w:rPr>
                <w:sz w:val="20"/>
                <w:szCs w:val="20"/>
              </w:rPr>
              <w:t>Сдоба обыкновенная</w:t>
            </w:r>
          </w:p>
        </w:tc>
        <w:tc>
          <w:tcPr>
            <w:tcW w:w="629" w:type="pct"/>
            <w:shd w:val="clear" w:color="000000" w:fill="FFFFFF"/>
            <w:vAlign w:val="center"/>
          </w:tcPr>
          <w:p w14:paraId="1420D7E8" w14:textId="77777777" w:rsidR="0087269D" w:rsidRDefault="00F64A58">
            <w:pPr>
              <w:jc w:val="center"/>
              <w:rPr>
                <w:sz w:val="20"/>
                <w:szCs w:val="20"/>
              </w:rPr>
            </w:pPr>
            <w:r>
              <w:rPr>
                <w:sz w:val="20"/>
                <w:szCs w:val="20"/>
              </w:rPr>
              <w:t>100</w:t>
            </w:r>
          </w:p>
        </w:tc>
        <w:tc>
          <w:tcPr>
            <w:tcW w:w="398" w:type="pct"/>
            <w:shd w:val="clear" w:color="000000" w:fill="FFFFFF"/>
            <w:vAlign w:val="center"/>
          </w:tcPr>
          <w:p w14:paraId="4B078CD6" w14:textId="77777777" w:rsidR="0087269D" w:rsidRDefault="00F64A58">
            <w:pPr>
              <w:jc w:val="center"/>
              <w:rPr>
                <w:sz w:val="20"/>
                <w:szCs w:val="20"/>
              </w:rPr>
            </w:pPr>
            <w:r>
              <w:rPr>
                <w:sz w:val="20"/>
                <w:szCs w:val="20"/>
              </w:rPr>
              <w:t>8,20</w:t>
            </w:r>
          </w:p>
        </w:tc>
        <w:tc>
          <w:tcPr>
            <w:tcW w:w="430" w:type="pct"/>
            <w:shd w:val="clear" w:color="000000" w:fill="FFFFFF"/>
            <w:vAlign w:val="center"/>
          </w:tcPr>
          <w:p w14:paraId="7BB2D85D" w14:textId="77777777" w:rsidR="0087269D" w:rsidRDefault="00F64A58">
            <w:pPr>
              <w:jc w:val="center"/>
              <w:rPr>
                <w:sz w:val="20"/>
                <w:szCs w:val="20"/>
              </w:rPr>
            </w:pPr>
            <w:r>
              <w:rPr>
                <w:sz w:val="20"/>
                <w:szCs w:val="20"/>
              </w:rPr>
              <w:t>6,33</w:t>
            </w:r>
          </w:p>
        </w:tc>
        <w:tc>
          <w:tcPr>
            <w:tcW w:w="409" w:type="pct"/>
            <w:shd w:val="clear" w:color="000000" w:fill="FFFFFF"/>
            <w:vAlign w:val="center"/>
          </w:tcPr>
          <w:p w14:paraId="172353D6" w14:textId="77777777" w:rsidR="0087269D" w:rsidRDefault="00F64A58">
            <w:pPr>
              <w:jc w:val="center"/>
              <w:rPr>
                <w:sz w:val="20"/>
                <w:szCs w:val="20"/>
              </w:rPr>
            </w:pPr>
            <w:r>
              <w:rPr>
                <w:sz w:val="20"/>
                <w:szCs w:val="20"/>
              </w:rPr>
              <w:t>60,27</w:t>
            </w:r>
          </w:p>
        </w:tc>
        <w:tc>
          <w:tcPr>
            <w:tcW w:w="639" w:type="pct"/>
            <w:shd w:val="clear" w:color="000000" w:fill="FFFFFF"/>
            <w:vAlign w:val="center"/>
          </w:tcPr>
          <w:p w14:paraId="4153E985" w14:textId="77777777" w:rsidR="0087269D" w:rsidRDefault="00F64A58">
            <w:pPr>
              <w:jc w:val="center"/>
              <w:rPr>
                <w:sz w:val="20"/>
                <w:szCs w:val="20"/>
              </w:rPr>
            </w:pPr>
            <w:r>
              <w:rPr>
                <w:sz w:val="20"/>
                <w:szCs w:val="20"/>
              </w:rPr>
              <w:t>344,50</w:t>
            </w:r>
          </w:p>
        </w:tc>
      </w:tr>
      <w:tr w:rsidR="0087269D" w14:paraId="25D92AE8" w14:textId="77777777">
        <w:trPr>
          <w:trHeight w:val="285"/>
        </w:trPr>
        <w:tc>
          <w:tcPr>
            <w:tcW w:w="608" w:type="pct"/>
            <w:shd w:val="clear" w:color="000000" w:fill="FFFFFF"/>
            <w:vAlign w:val="center"/>
          </w:tcPr>
          <w:p w14:paraId="69FF78C7" w14:textId="77777777" w:rsidR="0087269D" w:rsidRDefault="00F64A58">
            <w:pPr>
              <w:jc w:val="center"/>
              <w:rPr>
                <w:sz w:val="20"/>
                <w:szCs w:val="20"/>
              </w:rPr>
            </w:pPr>
            <w:r>
              <w:rPr>
                <w:sz w:val="20"/>
                <w:szCs w:val="20"/>
              </w:rPr>
              <w:t xml:space="preserve"> ТТК 323</w:t>
            </w:r>
          </w:p>
        </w:tc>
        <w:tc>
          <w:tcPr>
            <w:tcW w:w="1887" w:type="pct"/>
            <w:shd w:val="clear" w:color="000000" w:fill="FFFFFF"/>
            <w:vAlign w:val="center"/>
          </w:tcPr>
          <w:p w14:paraId="08C95166" w14:textId="77777777" w:rsidR="0087269D" w:rsidRDefault="00F64A58">
            <w:pPr>
              <w:rPr>
                <w:sz w:val="20"/>
                <w:szCs w:val="20"/>
              </w:rPr>
            </w:pPr>
            <w:r>
              <w:rPr>
                <w:sz w:val="20"/>
                <w:szCs w:val="20"/>
              </w:rPr>
              <w:t>Напиток каркаде с сахаром</w:t>
            </w:r>
          </w:p>
        </w:tc>
        <w:tc>
          <w:tcPr>
            <w:tcW w:w="629" w:type="pct"/>
            <w:shd w:val="clear" w:color="000000" w:fill="FFFFFF"/>
            <w:vAlign w:val="center"/>
          </w:tcPr>
          <w:p w14:paraId="2E446722" w14:textId="77777777" w:rsidR="0087269D" w:rsidRDefault="00F64A58">
            <w:pPr>
              <w:jc w:val="center"/>
              <w:rPr>
                <w:sz w:val="20"/>
                <w:szCs w:val="20"/>
              </w:rPr>
            </w:pPr>
            <w:r>
              <w:rPr>
                <w:sz w:val="20"/>
                <w:szCs w:val="20"/>
              </w:rPr>
              <w:t>200</w:t>
            </w:r>
          </w:p>
        </w:tc>
        <w:tc>
          <w:tcPr>
            <w:tcW w:w="398" w:type="pct"/>
            <w:shd w:val="clear" w:color="000000" w:fill="FFFFFF"/>
            <w:vAlign w:val="center"/>
          </w:tcPr>
          <w:p w14:paraId="11355C38" w14:textId="77777777" w:rsidR="0087269D" w:rsidRDefault="00F64A58">
            <w:pPr>
              <w:jc w:val="center"/>
              <w:rPr>
                <w:sz w:val="20"/>
                <w:szCs w:val="20"/>
              </w:rPr>
            </w:pPr>
            <w:r>
              <w:rPr>
                <w:sz w:val="20"/>
                <w:szCs w:val="20"/>
              </w:rPr>
              <w:t>0,01</w:t>
            </w:r>
          </w:p>
        </w:tc>
        <w:tc>
          <w:tcPr>
            <w:tcW w:w="430" w:type="pct"/>
            <w:shd w:val="clear" w:color="000000" w:fill="FFFFFF"/>
            <w:vAlign w:val="center"/>
          </w:tcPr>
          <w:p w14:paraId="471F9427" w14:textId="77777777" w:rsidR="0087269D" w:rsidRDefault="00F64A58">
            <w:pPr>
              <w:jc w:val="center"/>
              <w:rPr>
                <w:sz w:val="20"/>
                <w:szCs w:val="20"/>
              </w:rPr>
            </w:pPr>
            <w:r>
              <w:rPr>
                <w:sz w:val="20"/>
                <w:szCs w:val="20"/>
              </w:rPr>
              <w:t> </w:t>
            </w:r>
          </w:p>
        </w:tc>
        <w:tc>
          <w:tcPr>
            <w:tcW w:w="409" w:type="pct"/>
            <w:shd w:val="clear" w:color="000000" w:fill="FFFFFF"/>
            <w:vAlign w:val="center"/>
          </w:tcPr>
          <w:p w14:paraId="218384C5" w14:textId="77777777" w:rsidR="0087269D" w:rsidRDefault="00F64A58">
            <w:pPr>
              <w:jc w:val="center"/>
              <w:rPr>
                <w:sz w:val="20"/>
                <w:szCs w:val="20"/>
              </w:rPr>
            </w:pPr>
            <w:r>
              <w:rPr>
                <w:sz w:val="20"/>
                <w:szCs w:val="20"/>
              </w:rPr>
              <w:t>15,62</w:t>
            </w:r>
          </w:p>
        </w:tc>
        <w:tc>
          <w:tcPr>
            <w:tcW w:w="639" w:type="pct"/>
            <w:shd w:val="clear" w:color="000000" w:fill="FFFFFF"/>
            <w:vAlign w:val="center"/>
          </w:tcPr>
          <w:p w14:paraId="4D8942EC" w14:textId="77777777" w:rsidR="0087269D" w:rsidRDefault="00F64A58">
            <w:pPr>
              <w:jc w:val="center"/>
              <w:rPr>
                <w:sz w:val="20"/>
                <w:szCs w:val="20"/>
              </w:rPr>
            </w:pPr>
            <w:r>
              <w:rPr>
                <w:sz w:val="20"/>
                <w:szCs w:val="20"/>
              </w:rPr>
              <w:t>65,65</w:t>
            </w:r>
          </w:p>
        </w:tc>
      </w:tr>
      <w:tr w:rsidR="0087269D" w14:paraId="14E6ED3D" w14:textId="77777777">
        <w:trPr>
          <w:trHeight w:val="285"/>
        </w:trPr>
        <w:tc>
          <w:tcPr>
            <w:tcW w:w="608" w:type="pct"/>
            <w:shd w:val="clear" w:color="000000" w:fill="FFFFFF"/>
            <w:vAlign w:val="center"/>
          </w:tcPr>
          <w:p w14:paraId="174FD196" w14:textId="77777777" w:rsidR="0087269D" w:rsidRDefault="00F64A58">
            <w:pPr>
              <w:jc w:val="center"/>
              <w:rPr>
                <w:sz w:val="20"/>
                <w:szCs w:val="20"/>
              </w:rPr>
            </w:pPr>
            <w:r>
              <w:rPr>
                <w:sz w:val="20"/>
                <w:szCs w:val="20"/>
              </w:rPr>
              <w:t> </w:t>
            </w:r>
          </w:p>
        </w:tc>
        <w:tc>
          <w:tcPr>
            <w:tcW w:w="1887" w:type="pct"/>
            <w:shd w:val="clear" w:color="000000" w:fill="FFFFFF"/>
            <w:vAlign w:val="center"/>
          </w:tcPr>
          <w:p w14:paraId="6C283005"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5CC7296C" w14:textId="77777777" w:rsidR="0087269D" w:rsidRDefault="00F64A58">
            <w:pPr>
              <w:jc w:val="center"/>
              <w:rPr>
                <w:sz w:val="20"/>
                <w:szCs w:val="20"/>
              </w:rPr>
            </w:pPr>
            <w:r>
              <w:rPr>
                <w:sz w:val="20"/>
                <w:szCs w:val="20"/>
              </w:rPr>
              <w:t>60</w:t>
            </w:r>
          </w:p>
        </w:tc>
        <w:tc>
          <w:tcPr>
            <w:tcW w:w="398" w:type="pct"/>
            <w:shd w:val="clear" w:color="000000" w:fill="FFFFFF"/>
            <w:vAlign w:val="center"/>
          </w:tcPr>
          <w:p w14:paraId="5F8D0CF1" w14:textId="77777777" w:rsidR="0087269D" w:rsidRDefault="00F64A58">
            <w:pPr>
              <w:jc w:val="center"/>
              <w:rPr>
                <w:sz w:val="20"/>
                <w:szCs w:val="20"/>
              </w:rPr>
            </w:pPr>
            <w:r>
              <w:rPr>
                <w:sz w:val="20"/>
                <w:szCs w:val="20"/>
              </w:rPr>
              <w:t>4,56</w:t>
            </w:r>
          </w:p>
        </w:tc>
        <w:tc>
          <w:tcPr>
            <w:tcW w:w="430" w:type="pct"/>
            <w:shd w:val="clear" w:color="000000" w:fill="FFFFFF"/>
            <w:vAlign w:val="center"/>
          </w:tcPr>
          <w:p w14:paraId="41366B4B" w14:textId="77777777" w:rsidR="0087269D" w:rsidRDefault="00F64A58">
            <w:pPr>
              <w:jc w:val="center"/>
              <w:rPr>
                <w:sz w:val="20"/>
                <w:szCs w:val="20"/>
              </w:rPr>
            </w:pPr>
            <w:r>
              <w:rPr>
                <w:sz w:val="20"/>
                <w:szCs w:val="20"/>
              </w:rPr>
              <w:t>0,48</w:t>
            </w:r>
          </w:p>
        </w:tc>
        <w:tc>
          <w:tcPr>
            <w:tcW w:w="409" w:type="pct"/>
            <w:shd w:val="clear" w:color="000000" w:fill="FFFFFF"/>
            <w:vAlign w:val="center"/>
          </w:tcPr>
          <w:p w14:paraId="5FBEEBBE" w14:textId="77777777" w:rsidR="0087269D" w:rsidRDefault="00F64A58">
            <w:pPr>
              <w:jc w:val="center"/>
              <w:rPr>
                <w:sz w:val="20"/>
                <w:szCs w:val="20"/>
              </w:rPr>
            </w:pPr>
            <w:r>
              <w:rPr>
                <w:sz w:val="20"/>
                <w:szCs w:val="20"/>
              </w:rPr>
              <w:t>29,52</w:t>
            </w:r>
          </w:p>
        </w:tc>
        <w:tc>
          <w:tcPr>
            <w:tcW w:w="639" w:type="pct"/>
            <w:shd w:val="clear" w:color="000000" w:fill="FFFFFF"/>
            <w:vAlign w:val="center"/>
          </w:tcPr>
          <w:p w14:paraId="3A66CD83" w14:textId="77777777" w:rsidR="0087269D" w:rsidRDefault="00F64A58">
            <w:pPr>
              <w:jc w:val="center"/>
              <w:rPr>
                <w:sz w:val="20"/>
                <w:szCs w:val="20"/>
              </w:rPr>
            </w:pPr>
            <w:r>
              <w:rPr>
                <w:sz w:val="20"/>
                <w:szCs w:val="20"/>
              </w:rPr>
              <w:t>147,51</w:t>
            </w:r>
          </w:p>
        </w:tc>
      </w:tr>
      <w:tr w:rsidR="0087269D" w14:paraId="0F5C7B63" w14:textId="77777777">
        <w:trPr>
          <w:trHeight w:val="375"/>
        </w:trPr>
        <w:tc>
          <w:tcPr>
            <w:tcW w:w="2495" w:type="pct"/>
            <w:gridSpan w:val="2"/>
            <w:shd w:val="clear" w:color="000000" w:fill="FFFFFF"/>
            <w:vAlign w:val="center"/>
          </w:tcPr>
          <w:p w14:paraId="7A27FE0B"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6B49F7BC"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0FB1DE5C" w14:textId="77777777" w:rsidR="0087269D" w:rsidRDefault="00F64A58">
            <w:pPr>
              <w:jc w:val="center"/>
              <w:rPr>
                <w:sz w:val="20"/>
                <w:szCs w:val="20"/>
              </w:rPr>
            </w:pPr>
            <w:r>
              <w:rPr>
                <w:sz w:val="20"/>
                <w:szCs w:val="20"/>
              </w:rPr>
              <w:t> </w:t>
            </w:r>
          </w:p>
        </w:tc>
        <w:tc>
          <w:tcPr>
            <w:tcW w:w="430" w:type="pct"/>
            <w:shd w:val="clear" w:color="000000" w:fill="FFFFFF"/>
            <w:vAlign w:val="center"/>
          </w:tcPr>
          <w:p w14:paraId="35AC3B07" w14:textId="77777777" w:rsidR="0087269D" w:rsidRDefault="00F64A58">
            <w:pPr>
              <w:jc w:val="center"/>
              <w:rPr>
                <w:sz w:val="20"/>
                <w:szCs w:val="20"/>
              </w:rPr>
            </w:pPr>
            <w:r>
              <w:rPr>
                <w:sz w:val="20"/>
                <w:szCs w:val="20"/>
              </w:rPr>
              <w:t> </w:t>
            </w:r>
          </w:p>
        </w:tc>
        <w:tc>
          <w:tcPr>
            <w:tcW w:w="409" w:type="pct"/>
            <w:shd w:val="clear" w:color="000000" w:fill="FFFFFF"/>
            <w:vAlign w:val="center"/>
          </w:tcPr>
          <w:p w14:paraId="2B613996" w14:textId="77777777" w:rsidR="0087269D" w:rsidRDefault="00F64A58">
            <w:pPr>
              <w:jc w:val="center"/>
              <w:rPr>
                <w:sz w:val="20"/>
                <w:szCs w:val="20"/>
              </w:rPr>
            </w:pPr>
            <w:r>
              <w:rPr>
                <w:sz w:val="20"/>
                <w:szCs w:val="20"/>
              </w:rPr>
              <w:t> </w:t>
            </w:r>
          </w:p>
        </w:tc>
        <w:tc>
          <w:tcPr>
            <w:tcW w:w="639" w:type="pct"/>
            <w:shd w:val="clear" w:color="000000" w:fill="FFFFFF"/>
            <w:vAlign w:val="center"/>
          </w:tcPr>
          <w:p w14:paraId="4BEAF241" w14:textId="77777777" w:rsidR="0087269D" w:rsidRDefault="00F64A58">
            <w:pPr>
              <w:jc w:val="center"/>
              <w:rPr>
                <w:sz w:val="20"/>
                <w:szCs w:val="20"/>
              </w:rPr>
            </w:pPr>
            <w:r>
              <w:rPr>
                <w:sz w:val="20"/>
                <w:szCs w:val="20"/>
              </w:rPr>
              <w:t> </w:t>
            </w:r>
          </w:p>
        </w:tc>
      </w:tr>
      <w:tr w:rsidR="0087269D" w14:paraId="02F9F92A" w14:textId="77777777">
        <w:trPr>
          <w:trHeight w:val="345"/>
        </w:trPr>
        <w:tc>
          <w:tcPr>
            <w:tcW w:w="608" w:type="pct"/>
            <w:shd w:val="clear" w:color="000000" w:fill="FFFFFF"/>
            <w:vAlign w:val="center"/>
          </w:tcPr>
          <w:p w14:paraId="69F63B49" w14:textId="77777777" w:rsidR="0087269D" w:rsidRDefault="00F64A58">
            <w:pPr>
              <w:jc w:val="center"/>
              <w:rPr>
                <w:sz w:val="20"/>
                <w:szCs w:val="20"/>
              </w:rPr>
            </w:pPr>
            <w:r>
              <w:rPr>
                <w:sz w:val="20"/>
                <w:szCs w:val="20"/>
              </w:rPr>
              <w:t> </w:t>
            </w:r>
          </w:p>
        </w:tc>
        <w:tc>
          <w:tcPr>
            <w:tcW w:w="1887" w:type="pct"/>
            <w:shd w:val="clear" w:color="000000" w:fill="FFFFFF"/>
            <w:vAlign w:val="center"/>
          </w:tcPr>
          <w:p w14:paraId="264D53CF"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7F950270"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28B8584" w14:textId="77777777" w:rsidR="0087269D" w:rsidRDefault="00F64A58">
            <w:pPr>
              <w:jc w:val="center"/>
              <w:rPr>
                <w:b/>
                <w:bCs/>
                <w:sz w:val="20"/>
                <w:szCs w:val="20"/>
              </w:rPr>
            </w:pPr>
            <w:r>
              <w:rPr>
                <w:b/>
                <w:bCs/>
                <w:sz w:val="20"/>
                <w:szCs w:val="20"/>
              </w:rPr>
              <w:t>21,97</w:t>
            </w:r>
          </w:p>
        </w:tc>
        <w:tc>
          <w:tcPr>
            <w:tcW w:w="430" w:type="pct"/>
            <w:shd w:val="clear" w:color="000000" w:fill="FFFFFF"/>
            <w:vAlign w:val="center"/>
          </w:tcPr>
          <w:p w14:paraId="0D8DD220" w14:textId="77777777" w:rsidR="0087269D" w:rsidRDefault="00F64A58">
            <w:pPr>
              <w:jc w:val="center"/>
              <w:rPr>
                <w:b/>
                <w:bCs/>
                <w:sz w:val="20"/>
                <w:szCs w:val="20"/>
              </w:rPr>
            </w:pPr>
            <w:r>
              <w:rPr>
                <w:b/>
                <w:bCs/>
                <w:sz w:val="20"/>
                <w:szCs w:val="20"/>
              </w:rPr>
              <w:t>38,53</w:t>
            </w:r>
          </w:p>
        </w:tc>
        <w:tc>
          <w:tcPr>
            <w:tcW w:w="409" w:type="pct"/>
            <w:shd w:val="clear" w:color="000000" w:fill="FFFFFF"/>
            <w:vAlign w:val="center"/>
          </w:tcPr>
          <w:p w14:paraId="14C2DFCF" w14:textId="77777777" w:rsidR="0087269D" w:rsidRDefault="00F64A58">
            <w:pPr>
              <w:jc w:val="center"/>
              <w:rPr>
                <w:b/>
                <w:bCs/>
                <w:sz w:val="20"/>
                <w:szCs w:val="20"/>
              </w:rPr>
            </w:pPr>
            <w:r>
              <w:rPr>
                <w:b/>
                <w:bCs/>
                <w:sz w:val="20"/>
                <w:szCs w:val="20"/>
              </w:rPr>
              <w:t>89,29</w:t>
            </w:r>
          </w:p>
        </w:tc>
        <w:tc>
          <w:tcPr>
            <w:tcW w:w="639" w:type="pct"/>
            <w:shd w:val="clear" w:color="000000" w:fill="FFFFFF"/>
            <w:vAlign w:val="center"/>
          </w:tcPr>
          <w:p w14:paraId="1310B4EF" w14:textId="77777777" w:rsidR="0087269D" w:rsidRDefault="00F64A58">
            <w:pPr>
              <w:jc w:val="center"/>
              <w:rPr>
                <w:b/>
                <w:bCs/>
                <w:sz w:val="20"/>
                <w:szCs w:val="20"/>
              </w:rPr>
            </w:pPr>
            <w:r>
              <w:rPr>
                <w:b/>
                <w:bCs/>
                <w:sz w:val="20"/>
                <w:szCs w:val="20"/>
              </w:rPr>
              <w:t>839,16</w:t>
            </w:r>
          </w:p>
        </w:tc>
      </w:tr>
      <w:tr w:rsidR="0087269D" w14:paraId="7B46E982" w14:textId="77777777">
        <w:trPr>
          <w:trHeight w:val="300"/>
        </w:trPr>
        <w:tc>
          <w:tcPr>
            <w:tcW w:w="608" w:type="pct"/>
            <w:shd w:val="clear" w:color="000000" w:fill="FFFFFF"/>
            <w:vAlign w:val="center"/>
          </w:tcPr>
          <w:p w14:paraId="4AD8668C" w14:textId="77777777" w:rsidR="0087269D" w:rsidRDefault="00F64A58">
            <w:pPr>
              <w:jc w:val="center"/>
              <w:rPr>
                <w:sz w:val="20"/>
                <w:szCs w:val="20"/>
              </w:rPr>
            </w:pPr>
            <w:r>
              <w:rPr>
                <w:sz w:val="20"/>
                <w:szCs w:val="20"/>
              </w:rPr>
              <w:t>45/17</w:t>
            </w:r>
          </w:p>
        </w:tc>
        <w:tc>
          <w:tcPr>
            <w:tcW w:w="1887" w:type="pct"/>
            <w:shd w:val="clear" w:color="000000" w:fill="FFFFFF"/>
            <w:vAlign w:val="center"/>
          </w:tcPr>
          <w:p w14:paraId="6AE2DBBB" w14:textId="77777777" w:rsidR="0087269D" w:rsidRDefault="00F64A58">
            <w:pPr>
              <w:rPr>
                <w:sz w:val="20"/>
                <w:szCs w:val="20"/>
              </w:rPr>
            </w:pPr>
            <w:r>
              <w:rPr>
                <w:sz w:val="20"/>
                <w:szCs w:val="20"/>
              </w:rPr>
              <w:t>Салат из белокочанной капусты</w:t>
            </w:r>
          </w:p>
        </w:tc>
        <w:tc>
          <w:tcPr>
            <w:tcW w:w="629" w:type="pct"/>
            <w:shd w:val="clear" w:color="000000" w:fill="FFFFFF"/>
            <w:vAlign w:val="center"/>
          </w:tcPr>
          <w:p w14:paraId="1C1481BB" w14:textId="77777777" w:rsidR="0087269D" w:rsidRDefault="00F64A58">
            <w:pPr>
              <w:jc w:val="center"/>
              <w:rPr>
                <w:sz w:val="20"/>
                <w:szCs w:val="20"/>
              </w:rPr>
            </w:pPr>
            <w:r>
              <w:rPr>
                <w:sz w:val="20"/>
                <w:szCs w:val="20"/>
              </w:rPr>
              <w:t>100</w:t>
            </w:r>
          </w:p>
        </w:tc>
        <w:tc>
          <w:tcPr>
            <w:tcW w:w="398" w:type="pct"/>
            <w:shd w:val="clear" w:color="000000" w:fill="FFFFFF"/>
            <w:vAlign w:val="center"/>
          </w:tcPr>
          <w:p w14:paraId="59C1B2E1" w14:textId="77777777" w:rsidR="0087269D" w:rsidRDefault="00F64A58">
            <w:pPr>
              <w:jc w:val="center"/>
              <w:rPr>
                <w:sz w:val="20"/>
                <w:szCs w:val="20"/>
              </w:rPr>
            </w:pPr>
            <w:r>
              <w:rPr>
                <w:sz w:val="20"/>
                <w:szCs w:val="20"/>
              </w:rPr>
              <w:t>1,56</w:t>
            </w:r>
          </w:p>
        </w:tc>
        <w:tc>
          <w:tcPr>
            <w:tcW w:w="430" w:type="pct"/>
            <w:shd w:val="clear" w:color="000000" w:fill="FFFFFF"/>
            <w:vAlign w:val="center"/>
          </w:tcPr>
          <w:p w14:paraId="76F85AAB" w14:textId="77777777" w:rsidR="0087269D" w:rsidRDefault="00F64A58">
            <w:pPr>
              <w:jc w:val="center"/>
              <w:rPr>
                <w:sz w:val="20"/>
                <w:szCs w:val="20"/>
              </w:rPr>
            </w:pPr>
            <w:r>
              <w:rPr>
                <w:sz w:val="20"/>
                <w:szCs w:val="20"/>
              </w:rPr>
              <w:t>6,74</w:t>
            </w:r>
          </w:p>
        </w:tc>
        <w:tc>
          <w:tcPr>
            <w:tcW w:w="409" w:type="pct"/>
            <w:shd w:val="clear" w:color="000000" w:fill="FFFFFF"/>
            <w:vAlign w:val="center"/>
          </w:tcPr>
          <w:p w14:paraId="30BB58C5" w14:textId="77777777" w:rsidR="0087269D" w:rsidRDefault="00F64A58">
            <w:pPr>
              <w:jc w:val="center"/>
              <w:rPr>
                <w:sz w:val="20"/>
                <w:szCs w:val="20"/>
              </w:rPr>
            </w:pPr>
            <w:r>
              <w:rPr>
                <w:sz w:val="20"/>
                <w:szCs w:val="20"/>
              </w:rPr>
              <w:t>9,89</w:t>
            </w:r>
          </w:p>
        </w:tc>
        <w:tc>
          <w:tcPr>
            <w:tcW w:w="639" w:type="pct"/>
            <w:shd w:val="clear" w:color="000000" w:fill="FFFFFF"/>
            <w:vAlign w:val="center"/>
          </w:tcPr>
          <w:p w14:paraId="1E4940C8" w14:textId="77777777" w:rsidR="0087269D" w:rsidRDefault="00F64A58">
            <w:pPr>
              <w:jc w:val="center"/>
              <w:rPr>
                <w:sz w:val="20"/>
                <w:szCs w:val="20"/>
              </w:rPr>
            </w:pPr>
            <w:r>
              <w:rPr>
                <w:sz w:val="20"/>
                <w:szCs w:val="20"/>
              </w:rPr>
              <w:t>108,76</w:t>
            </w:r>
          </w:p>
        </w:tc>
      </w:tr>
      <w:tr w:rsidR="0087269D" w14:paraId="2C619B3E" w14:textId="77777777">
        <w:trPr>
          <w:trHeight w:val="480"/>
        </w:trPr>
        <w:tc>
          <w:tcPr>
            <w:tcW w:w="608" w:type="pct"/>
            <w:shd w:val="clear" w:color="000000" w:fill="FFFFFF"/>
            <w:vAlign w:val="center"/>
          </w:tcPr>
          <w:p w14:paraId="6A790A8C" w14:textId="77777777" w:rsidR="0087269D" w:rsidRDefault="00F64A58">
            <w:pPr>
              <w:jc w:val="center"/>
              <w:rPr>
                <w:sz w:val="20"/>
                <w:szCs w:val="20"/>
              </w:rPr>
            </w:pPr>
            <w:r>
              <w:rPr>
                <w:sz w:val="20"/>
                <w:szCs w:val="20"/>
              </w:rPr>
              <w:t>35/06</w:t>
            </w:r>
          </w:p>
        </w:tc>
        <w:tc>
          <w:tcPr>
            <w:tcW w:w="1887" w:type="pct"/>
            <w:shd w:val="clear" w:color="000000" w:fill="FFFFFF"/>
            <w:vAlign w:val="center"/>
          </w:tcPr>
          <w:p w14:paraId="40969379" w14:textId="77777777" w:rsidR="0087269D" w:rsidRDefault="00F64A58">
            <w:pPr>
              <w:rPr>
                <w:sz w:val="20"/>
                <w:szCs w:val="20"/>
              </w:rPr>
            </w:pPr>
            <w:r>
              <w:rPr>
                <w:sz w:val="20"/>
                <w:szCs w:val="20"/>
              </w:rPr>
              <w:t>Свекольник со сметаной и фрикадельками</w:t>
            </w:r>
          </w:p>
        </w:tc>
        <w:tc>
          <w:tcPr>
            <w:tcW w:w="629" w:type="pct"/>
            <w:shd w:val="clear" w:color="000000" w:fill="FFFFFF"/>
            <w:vAlign w:val="center"/>
          </w:tcPr>
          <w:p w14:paraId="6BA45109" w14:textId="77777777" w:rsidR="0087269D" w:rsidRDefault="00F64A58">
            <w:pPr>
              <w:jc w:val="center"/>
              <w:rPr>
                <w:sz w:val="20"/>
                <w:szCs w:val="20"/>
              </w:rPr>
            </w:pPr>
            <w:r>
              <w:rPr>
                <w:sz w:val="20"/>
                <w:szCs w:val="20"/>
              </w:rPr>
              <w:t>260</w:t>
            </w:r>
          </w:p>
        </w:tc>
        <w:tc>
          <w:tcPr>
            <w:tcW w:w="398" w:type="pct"/>
            <w:shd w:val="clear" w:color="000000" w:fill="FFFFFF"/>
            <w:vAlign w:val="center"/>
          </w:tcPr>
          <w:p w14:paraId="19C5BC6F" w14:textId="77777777" w:rsidR="0087269D" w:rsidRDefault="00F64A58">
            <w:pPr>
              <w:jc w:val="center"/>
              <w:rPr>
                <w:sz w:val="20"/>
                <w:szCs w:val="20"/>
              </w:rPr>
            </w:pPr>
            <w:r>
              <w:rPr>
                <w:sz w:val="20"/>
                <w:szCs w:val="20"/>
              </w:rPr>
              <w:t>5,81</w:t>
            </w:r>
          </w:p>
        </w:tc>
        <w:tc>
          <w:tcPr>
            <w:tcW w:w="430" w:type="pct"/>
            <w:shd w:val="clear" w:color="000000" w:fill="FFFFFF"/>
            <w:vAlign w:val="center"/>
          </w:tcPr>
          <w:p w14:paraId="51DAB308" w14:textId="77777777" w:rsidR="0087269D" w:rsidRDefault="00F64A58">
            <w:pPr>
              <w:jc w:val="center"/>
              <w:rPr>
                <w:sz w:val="20"/>
                <w:szCs w:val="20"/>
              </w:rPr>
            </w:pPr>
            <w:r>
              <w:rPr>
                <w:sz w:val="20"/>
                <w:szCs w:val="20"/>
              </w:rPr>
              <w:t>8,65</w:t>
            </w:r>
          </w:p>
        </w:tc>
        <w:tc>
          <w:tcPr>
            <w:tcW w:w="409" w:type="pct"/>
            <w:shd w:val="clear" w:color="000000" w:fill="FFFFFF"/>
            <w:vAlign w:val="center"/>
          </w:tcPr>
          <w:p w14:paraId="4E132966" w14:textId="77777777" w:rsidR="0087269D" w:rsidRDefault="00F64A58">
            <w:pPr>
              <w:jc w:val="center"/>
              <w:rPr>
                <w:sz w:val="20"/>
                <w:szCs w:val="20"/>
              </w:rPr>
            </w:pPr>
            <w:r>
              <w:rPr>
                <w:sz w:val="20"/>
                <w:szCs w:val="20"/>
              </w:rPr>
              <w:t>15,61</w:t>
            </w:r>
          </w:p>
        </w:tc>
        <w:tc>
          <w:tcPr>
            <w:tcW w:w="639" w:type="pct"/>
            <w:shd w:val="clear" w:color="000000" w:fill="FFFFFF"/>
            <w:vAlign w:val="center"/>
          </w:tcPr>
          <w:p w14:paraId="502812AF" w14:textId="77777777" w:rsidR="0087269D" w:rsidRDefault="00F64A58">
            <w:pPr>
              <w:jc w:val="center"/>
              <w:rPr>
                <w:sz w:val="20"/>
                <w:szCs w:val="20"/>
              </w:rPr>
            </w:pPr>
            <w:r>
              <w:rPr>
                <w:sz w:val="20"/>
                <w:szCs w:val="20"/>
              </w:rPr>
              <w:t>167,84</w:t>
            </w:r>
          </w:p>
        </w:tc>
      </w:tr>
      <w:tr w:rsidR="0087269D" w14:paraId="01942BF5" w14:textId="77777777">
        <w:trPr>
          <w:trHeight w:val="285"/>
        </w:trPr>
        <w:tc>
          <w:tcPr>
            <w:tcW w:w="608" w:type="pct"/>
            <w:shd w:val="clear" w:color="000000" w:fill="FFFFFF"/>
            <w:vAlign w:val="center"/>
          </w:tcPr>
          <w:p w14:paraId="378D60EE" w14:textId="77777777" w:rsidR="0087269D" w:rsidRDefault="00F64A58">
            <w:pPr>
              <w:jc w:val="center"/>
              <w:rPr>
                <w:sz w:val="20"/>
                <w:szCs w:val="20"/>
              </w:rPr>
            </w:pPr>
            <w:r>
              <w:rPr>
                <w:sz w:val="20"/>
                <w:szCs w:val="20"/>
              </w:rPr>
              <w:t xml:space="preserve"> ТТК 203</w:t>
            </w:r>
          </w:p>
        </w:tc>
        <w:tc>
          <w:tcPr>
            <w:tcW w:w="1887" w:type="pct"/>
            <w:shd w:val="clear" w:color="000000" w:fill="FFFFFF"/>
            <w:vAlign w:val="center"/>
          </w:tcPr>
          <w:p w14:paraId="45CC6845" w14:textId="77777777" w:rsidR="0087269D" w:rsidRDefault="00F64A58">
            <w:pPr>
              <w:rPr>
                <w:sz w:val="20"/>
                <w:szCs w:val="20"/>
              </w:rPr>
            </w:pPr>
            <w:r>
              <w:rPr>
                <w:sz w:val="20"/>
                <w:szCs w:val="20"/>
              </w:rPr>
              <w:t>Тефтели "Крепыш" в соусе</w:t>
            </w:r>
          </w:p>
        </w:tc>
        <w:tc>
          <w:tcPr>
            <w:tcW w:w="629" w:type="pct"/>
            <w:shd w:val="clear" w:color="000000" w:fill="FFFFFF"/>
            <w:vAlign w:val="center"/>
          </w:tcPr>
          <w:p w14:paraId="4DC908CA" w14:textId="77777777" w:rsidR="0087269D" w:rsidRDefault="00F64A58">
            <w:pPr>
              <w:jc w:val="center"/>
              <w:rPr>
                <w:sz w:val="20"/>
                <w:szCs w:val="20"/>
              </w:rPr>
            </w:pPr>
            <w:r>
              <w:rPr>
                <w:sz w:val="20"/>
                <w:szCs w:val="20"/>
              </w:rPr>
              <w:t>100</w:t>
            </w:r>
          </w:p>
        </w:tc>
        <w:tc>
          <w:tcPr>
            <w:tcW w:w="398" w:type="pct"/>
            <w:shd w:val="clear" w:color="000000" w:fill="FFFFFF"/>
            <w:vAlign w:val="center"/>
          </w:tcPr>
          <w:p w14:paraId="34631289" w14:textId="77777777" w:rsidR="0087269D" w:rsidRDefault="00F64A58">
            <w:pPr>
              <w:jc w:val="center"/>
              <w:rPr>
                <w:sz w:val="20"/>
                <w:szCs w:val="20"/>
              </w:rPr>
            </w:pPr>
            <w:r>
              <w:rPr>
                <w:sz w:val="20"/>
                <w:szCs w:val="20"/>
              </w:rPr>
              <w:t>9,63</w:t>
            </w:r>
          </w:p>
        </w:tc>
        <w:tc>
          <w:tcPr>
            <w:tcW w:w="430" w:type="pct"/>
            <w:shd w:val="clear" w:color="000000" w:fill="FFFFFF"/>
            <w:vAlign w:val="center"/>
          </w:tcPr>
          <w:p w14:paraId="57CAF3D9" w14:textId="77777777" w:rsidR="0087269D" w:rsidRDefault="00F64A58">
            <w:pPr>
              <w:jc w:val="center"/>
              <w:rPr>
                <w:sz w:val="20"/>
                <w:szCs w:val="20"/>
              </w:rPr>
            </w:pPr>
            <w:r>
              <w:rPr>
                <w:sz w:val="20"/>
                <w:szCs w:val="20"/>
              </w:rPr>
              <w:t>12,61</w:t>
            </w:r>
          </w:p>
        </w:tc>
        <w:tc>
          <w:tcPr>
            <w:tcW w:w="409" w:type="pct"/>
            <w:shd w:val="clear" w:color="000000" w:fill="FFFFFF"/>
            <w:vAlign w:val="center"/>
          </w:tcPr>
          <w:p w14:paraId="1FF9C31F" w14:textId="77777777" w:rsidR="0087269D" w:rsidRDefault="00F64A58">
            <w:pPr>
              <w:jc w:val="center"/>
              <w:rPr>
                <w:sz w:val="20"/>
                <w:szCs w:val="20"/>
              </w:rPr>
            </w:pPr>
            <w:r>
              <w:rPr>
                <w:sz w:val="20"/>
                <w:szCs w:val="20"/>
              </w:rPr>
              <w:t>8,51</w:t>
            </w:r>
          </w:p>
        </w:tc>
        <w:tc>
          <w:tcPr>
            <w:tcW w:w="639" w:type="pct"/>
            <w:shd w:val="clear" w:color="000000" w:fill="FFFFFF"/>
            <w:vAlign w:val="center"/>
          </w:tcPr>
          <w:p w14:paraId="4BBF3655" w14:textId="77777777" w:rsidR="0087269D" w:rsidRDefault="00F64A58">
            <w:pPr>
              <w:jc w:val="center"/>
              <w:rPr>
                <w:sz w:val="20"/>
                <w:szCs w:val="20"/>
              </w:rPr>
            </w:pPr>
            <w:r>
              <w:rPr>
                <w:sz w:val="20"/>
                <w:szCs w:val="20"/>
              </w:rPr>
              <w:t>189,68</w:t>
            </w:r>
          </w:p>
        </w:tc>
      </w:tr>
      <w:tr w:rsidR="0087269D" w14:paraId="19E91BD6" w14:textId="77777777">
        <w:trPr>
          <w:trHeight w:val="285"/>
        </w:trPr>
        <w:tc>
          <w:tcPr>
            <w:tcW w:w="608" w:type="pct"/>
            <w:shd w:val="clear" w:color="000000" w:fill="FFFFFF"/>
            <w:vAlign w:val="center"/>
          </w:tcPr>
          <w:p w14:paraId="2C66F7A6" w14:textId="77777777" w:rsidR="0087269D" w:rsidRDefault="00F64A58">
            <w:pPr>
              <w:jc w:val="center"/>
              <w:rPr>
                <w:sz w:val="20"/>
                <w:szCs w:val="20"/>
              </w:rPr>
            </w:pPr>
            <w:r>
              <w:rPr>
                <w:sz w:val="20"/>
                <w:szCs w:val="20"/>
              </w:rPr>
              <w:t>312/17</w:t>
            </w:r>
          </w:p>
        </w:tc>
        <w:tc>
          <w:tcPr>
            <w:tcW w:w="1887" w:type="pct"/>
            <w:shd w:val="clear" w:color="000000" w:fill="FFFFFF"/>
            <w:vAlign w:val="center"/>
          </w:tcPr>
          <w:p w14:paraId="05376424" w14:textId="77777777" w:rsidR="0087269D" w:rsidRDefault="00F64A58">
            <w:pPr>
              <w:rPr>
                <w:sz w:val="20"/>
                <w:szCs w:val="20"/>
              </w:rPr>
            </w:pPr>
            <w:r>
              <w:rPr>
                <w:sz w:val="20"/>
                <w:szCs w:val="20"/>
              </w:rPr>
              <w:t>Пюре картофельное</w:t>
            </w:r>
          </w:p>
        </w:tc>
        <w:tc>
          <w:tcPr>
            <w:tcW w:w="629" w:type="pct"/>
            <w:shd w:val="clear" w:color="000000" w:fill="FFFFFF"/>
            <w:vAlign w:val="center"/>
          </w:tcPr>
          <w:p w14:paraId="390966F9" w14:textId="77777777" w:rsidR="0087269D" w:rsidRDefault="00F64A58">
            <w:pPr>
              <w:jc w:val="center"/>
              <w:rPr>
                <w:sz w:val="20"/>
                <w:szCs w:val="20"/>
              </w:rPr>
            </w:pPr>
            <w:r>
              <w:rPr>
                <w:sz w:val="20"/>
                <w:szCs w:val="20"/>
              </w:rPr>
              <w:t>200</w:t>
            </w:r>
          </w:p>
        </w:tc>
        <w:tc>
          <w:tcPr>
            <w:tcW w:w="398" w:type="pct"/>
            <w:shd w:val="clear" w:color="000000" w:fill="FFFFFF"/>
            <w:vAlign w:val="center"/>
          </w:tcPr>
          <w:p w14:paraId="38C02EE5" w14:textId="77777777" w:rsidR="0087269D" w:rsidRDefault="00F64A58">
            <w:pPr>
              <w:jc w:val="center"/>
              <w:rPr>
                <w:sz w:val="20"/>
                <w:szCs w:val="20"/>
              </w:rPr>
            </w:pPr>
            <w:r>
              <w:rPr>
                <w:sz w:val="20"/>
                <w:szCs w:val="20"/>
              </w:rPr>
              <w:t>3,26</w:t>
            </w:r>
          </w:p>
        </w:tc>
        <w:tc>
          <w:tcPr>
            <w:tcW w:w="430" w:type="pct"/>
            <w:shd w:val="clear" w:color="000000" w:fill="FFFFFF"/>
            <w:vAlign w:val="center"/>
          </w:tcPr>
          <w:p w14:paraId="3FD3CD79" w14:textId="77777777" w:rsidR="0087269D" w:rsidRDefault="00F64A58">
            <w:pPr>
              <w:jc w:val="center"/>
              <w:rPr>
                <w:sz w:val="20"/>
                <w:szCs w:val="20"/>
              </w:rPr>
            </w:pPr>
            <w:r>
              <w:rPr>
                <w:sz w:val="20"/>
                <w:szCs w:val="20"/>
              </w:rPr>
              <w:t>10,37</w:t>
            </w:r>
          </w:p>
        </w:tc>
        <w:tc>
          <w:tcPr>
            <w:tcW w:w="409" w:type="pct"/>
            <w:shd w:val="clear" w:color="000000" w:fill="FFFFFF"/>
            <w:vAlign w:val="center"/>
          </w:tcPr>
          <w:p w14:paraId="3B7E8355" w14:textId="77777777" w:rsidR="0087269D" w:rsidRDefault="00F64A58">
            <w:pPr>
              <w:jc w:val="center"/>
              <w:rPr>
                <w:sz w:val="20"/>
                <w:szCs w:val="20"/>
              </w:rPr>
            </w:pPr>
            <w:r>
              <w:rPr>
                <w:sz w:val="20"/>
                <w:szCs w:val="20"/>
              </w:rPr>
              <w:t>29,25</w:t>
            </w:r>
          </w:p>
        </w:tc>
        <w:tc>
          <w:tcPr>
            <w:tcW w:w="639" w:type="pct"/>
            <w:shd w:val="clear" w:color="000000" w:fill="FFFFFF"/>
            <w:vAlign w:val="center"/>
          </w:tcPr>
          <w:p w14:paraId="7F812EB0" w14:textId="77777777" w:rsidR="0087269D" w:rsidRDefault="00F64A58">
            <w:pPr>
              <w:jc w:val="center"/>
              <w:rPr>
                <w:sz w:val="20"/>
                <w:szCs w:val="20"/>
              </w:rPr>
            </w:pPr>
            <w:r>
              <w:rPr>
                <w:sz w:val="20"/>
                <w:szCs w:val="20"/>
              </w:rPr>
              <w:t>234,48</w:t>
            </w:r>
          </w:p>
        </w:tc>
      </w:tr>
      <w:tr w:rsidR="0087269D" w14:paraId="7977F69F" w14:textId="77777777">
        <w:trPr>
          <w:trHeight w:val="315"/>
        </w:trPr>
        <w:tc>
          <w:tcPr>
            <w:tcW w:w="608" w:type="pct"/>
            <w:shd w:val="clear" w:color="000000" w:fill="FFFFFF"/>
            <w:vAlign w:val="center"/>
          </w:tcPr>
          <w:p w14:paraId="1EDDAB00" w14:textId="77777777" w:rsidR="0087269D" w:rsidRDefault="00F64A58">
            <w:pPr>
              <w:jc w:val="center"/>
              <w:rPr>
                <w:sz w:val="20"/>
                <w:szCs w:val="20"/>
              </w:rPr>
            </w:pPr>
            <w:r>
              <w:rPr>
                <w:sz w:val="20"/>
                <w:szCs w:val="20"/>
              </w:rPr>
              <w:t>346/17</w:t>
            </w:r>
          </w:p>
        </w:tc>
        <w:tc>
          <w:tcPr>
            <w:tcW w:w="1887" w:type="pct"/>
            <w:shd w:val="clear" w:color="000000" w:fill="FFFFFF"/>
            <w:vAlign w:val="center"/>
          </w:tcPr>
          <w:p w14:paraId="38F5D2B4" w14:textId="77777777" w:rsidR="0087269D" w:rsidRDefault="00F64A58">
            <w:pPr>
              <w:rPr>
                <w:sz w:val="20"/>
                <w:szCs w:val="20"/>
              </w:rPr>
            </w:pPr>
            <w:r>
              <w:rPr>
                <w:sz w:val="20"/>
                <w:szCs w:val="20"/>
              </w:rPr>
              <w:t>Напиток апельсиновый</w:t>
            </w:r>
          </w:p>
        </w:tc>
        <w:tc>
          <w:tcPr>
            <w:tcW w:w="629" w:type="pct"/>
            <w:shd w:val="clear" w:color="000000" w:fill="FFFFFF"/>
            <w:vAlign w:val="center"/>
          </w:tcPr>
          <w:p w14:paraId="49A1039B" w14:textId="77777777" w:rsidR="0087269D" w:rsidRDefault="00F64A58">
            <w:pPr>
              <w:jc w:val="center"/>
              <w:rPr>
                <w:sz w:val="20"/>
                <w:szCs w:val="20"/>
              </w:rPr>
            </w:pPr>
            <w:r>
              <w:rPr>
                <w:sz w:val="20"/>
                <w:szCs w:val="20"/>
              </w:rPr>
              <w:t>200</w:t>
            </w:r>
          </w:p>
        </w:tc>
        <w:tc>
          <w:tcPr>
            <w:tcW w:w="398" w:type="pct"/>
            <w:shd w:val="clear" w:color="000000" w:fill="FFFFFF"/>
            <w:vAlign w:val="center"/>
          </w:tcPr>
          <w:p w14:paraId="41141E56" w14:textId="77777777" w:rsidR="0087269D" w:rsidRDefault="00F64A58">
            <w:pPr>
              <w:jc w:val="center"/>
              <w:rPr>
                <w:sz w:val="20"/>
                <w:szCs w:val="20"/>
              </w:rPr>
            </w:pPr>
            <w:r>
              <w:rPr>
                <w:sz w:val="20"/>
                <w:szCs w:val="20"/>
              </w:rPr>
              <w:t>0,19</w:t>
            </w:r>
          </w:p>
        </w:tc>
        <w:tc>
          <w:tcPr>
            <w:tcW w:w="430" w:type="pct"/>
            <w:shd w:val="clear" w:color="000000" w:fill="FFFFFF"/>
            <w:vAlign w:val="center"/>
          </w:tcPr>
          <w:p w14:paraId="3BDC9898" w14:textId="77777777" w:rsidR="0087269D" w:rsidRDefault="00F64A58">
            <w:pPr>
              <w:jc w:val="center"/>
              <w:rPr>
                <w:sz w:val="20"/>
                <w:szCs w:val="20"/>
              </w:rPr>
            </w:pPr>
            <w:r>
              <w:rPr>
                <w:sz w:val="20"/>
                <w:szCs w:val="20"/>
              </w:rPr>
              <w:t> </w:t>
            </w:r>
          </w:p>
        </w:tc>
        <w:tc>
          <w:tcPr>
            <w:tcW w:w="409" w:type="pct"/>
            <w:shd w:val="clear" w:color="000000" w:fill="FFFFFF"/>
            <w:vAlign w:val="center"/>
          </w:tcPr>
          <w:p w14:paraId="18D6C069" w14:textId="77777777" w:rsidR="0087269D" w:rsidRDefault="00F64A58">
            <w:pPr>
              <w:jc w:val="center"/>
              <w:rPr>
                <w:sz w:val="20"/>
                <w:szCs w:val="20"/>
              </w:rPr>
            </w:pPr>
            <w:r>
              <w:rPr>
                <w:sz w:val="20"/>
                <w:szCs w:val="20"/>
              </w:rPr>
              <w:t>16,19</w:t>
            </w:r>
          </w:p>
        </w:tc>
        <w:tc>
          <w:tcPr>
            <w:tcW w:w="639" w:type="pct"/>
            <w:shd w:val="clear" w:color="000000" w:fill="FFFFFF"/>
            <w:vAlign w:val="center"/>
          </w:tcPr>
          <w:p w14:paraId="01A030AC" w14:textId="77777777" w:rsidR="0087269D" w:rsidRDefault="00F64A58">
            <w:pPr>
              <w:jc w:val="center"/>
              <w:rPr>
                <w:sz w:val="20"/>
                <w:szCs w:val="20"/>
              </w:rPr>
            </w:pPr>
            <w:r>
              <w:rPr>
                <w:sz w:val="20"/>
                <w:szCs w:val="20"/>
              </w:rPr>
              <w:t>89,23</w:t>
            </w:r>
          </w:p>
        </w:tc>
      </w:tr>
      <w:tr w:rsidR="0087269D" w14:paraId="2CD93E01" w14:textId="77777777">
        <w:trPr>
          <w:trHeight w:val="270"/>
        </w:trPr>
        <w:tc>
          <w:tcPr>
            <w:tcW w:w="608" w:type="pct"/>
            <w:shd w:val="clear" w:color="000000" w:fill="FFFFFF"/>
            <w:vAlign w:val="center"/>
          </w:tcPr>
          <w:p w14:paraId="0A3D1E30" w14:textId="77777777" w:rsidR="0087269D" w:rsidRDefault="00F64A58">
            <w:pPr>
              <w:jc w:val="center"/>
              <w:rPr>
                <w:sz w:val="20"/>
                <w:szCs w:val="20"/>
              </w:rPr>
            </w:pPr>
            <w:r>
              <w:rPr>
                <w:sz w:val="20"/>
                <w:szCs w:val="20"/>
              </w:rPr>
              <w:t> </w:t>
            </w:r>
          </w:p>
        </w:tc>
        <w:tc>
          <w:tcPr>
            <w:tcW w:w="1887" w:type="pct"/>
            <w:shd w:val="clear" w:color="000000" w:fill="FFFFFF"/>
            <w:vAlign w:val="center"/>
          </w:tcPr>
          <w:p w14:paraId="65BBD028"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712D7BA0" w14:textId="77777777" w:rsidR="0087269D" w:rsidRDefault="00F64A58">
            <w:pPr>
              <w:jc w:val="center"/>
              <w:rPr>
                <w:sz w:val="20"/>
                <w:szCs w:val="20"/>
              </w:rPr>
            </w:pPr>
            <w:r>
              <w:rPr>
                <w:sz w:val="20"/>
                <w:szCs w:val="20"/>
              </w:rPr>
              <w:t>20</w:t>
            </w:r>
          </w:p>
        </w:tc>
        <w:tc>
          <w:tcPr>
            <w:tcW w:w="398" w:type="pct"/>
            <w:shd w:val="clear" w:color="000000" w:fill="FFFFFF"/>
            <w:vAlign w:val="center"/>
          </w:tcPr>
          <w:p w14:paraId="78EC94F2" w14:textId="77777777" w:rsidR="0087269D" w:rsidRDefault="00F64A58">
            <w:pPr>
              <w:jc w:val="center"/>
              <w:rPr>
                <w:sz w:val="20"/>
                <w:szCs w:val="20"/>
              </w:rPr>
            </w:pPr>
            <w:r>
              <w:rPr>
                <w:sz w:val="20"/>
                <w:szCs w:val="20"/>
              </w:rPr>
              <w:t>1,52</w:t>
            </w:r>
          </w:p>
        </w:tc>
        <w:tc>
          <w:tcPr>
            <w:tcW w:w="430" w:type="pct"/>
            <w:shd w:val="clear" w:color="000000" w:fill="FFFFFF"/>
            <w:vAlign w:val="center"/>
          </w:tcPr>
          <w:p w14:paraId="271AF071" w14:textId="77777777" w:rsidR="0087269D" w:rsidRDefault="00F64A58">
            <w:pPr>
              <w:jc w:val="center"/>
              <w:rPr>
                <w:sz w:val="20"/>
                <w:szCs w:val="20"/>
              </w:rPr>
            </w:pPr>
            <w:r>
              <w:rPr>
                <w:sz w:val="20"/>
                <w:szCs w:val="20"/>
              </w:rPr>
              <w:t>0,16</w:t>
            </w:r>
          </w:p>
        </w:tc>
        <w:tc>
          <w:tcPr>
            <w:tcW w:w="409" w:type="pct"/>
            <w:shd w:val="clear" w:color="000000" w:fill="FFFFFF"/>
            <w:vAlign w:val="center"/>
          </w:tcPr>
          <w:p w14:paraId="4F86E183" w14:textId="77777777" w:rsidR="0087269D" w:rsidRDefault="00F64A58">
            <w:pPr>
              <w:jc w:val="center"/>
              <w:rPr>
                <w:sz w:val="20"/>
                <w:szCs w:val="20"/>
              </w:rPr>
            </w:pPr>
            <w:r>
              <w:rPr>
                <w:sz w:val="20"/>
                <w:szCs w:val="20"/>
              </w:rPr>
              <w:t>9,84</w:t>
            </w:r>
          </w:p>
        </w:tc>
        <w:tc>
          <w:tcPr>
            <w:tcW w:w="639" w:type="pct"/>
            <w:shd w:val="clear" w:color="000000" w:fill="FFFFFF"/>
            <w:vAlign w:val="center"/>
          </w:tcPr>
          <w:p w14:paraId="04863CDB" w14:textId="77777777" w:rsidR="0087269D" w:rsidRDefault="00F64A58">
            <w:pPr>
              <w:jc w:val="center"/>
              <w:rPr>
                <w:sz w:val="20"/>
                <w:szCs w:val="20"/>
              </w:rPr>
            </w:pPr>
            <w:r>
              <w:rPr>
                <w:sz w:val="20"/>
                <w:szCs w:val="20"/>
              </w:rPr>
              <w:t>49,17</w:t>
            </w:r>
          </w:p>
        </w:tc>
      </w:tr>
      <w:tr w:rsidR="0087269D" w14:paraId="01FE7193" w14:textId="77777777">
        <w:trPr>
          <w:trHeight w:val="255"/>
        </w:trPr>
        <w:tc>
          <w:tcPr>
            <w:tcW w:w="2495" w:type="pct"/>
            <w:gridSpan w:val="2"/>
            <w:shd w:val="clear" w:color="000000" w:fill="FFFFFF"/>
            <w:vAlign w:val="center"/>
          </w:tcPr>
          <w:p w14:paraId="252C78CB"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3622C1B6" w14:textId="77777777" w:rsidR="0087269D" w:rsidRDefault="00F64A58">
            <w:pPr>
              <w:jc w:val="center"/>
              <w:rPr>
                <w:b/>
                <w:bCs/>
                <w:sz w:val="20"/>
                <w:szCs w:val="20"/>
              </w:rPr>
            </w:pPr>
            <w:r>
              <w:rPr>
                <w:b/>
                <w:bCs/>
                <w:sz w:val="20"/>
                <w:szCs w:val="20"/>
              </w:rPr>
              <w:t>880</w:t>
            </w:r>
          </w:p>
        </w:tc>
        <w:tc>
          <w:tcPr>
            <w:tcW w:w="398" w:type="pct"/>
            <w:shd w:val="clear" w:color="000000" w:fill="FFFFFF"/>
            <w:vAlign w:val="center"/>
          </w:tcPr>
          <w:p w14:paraId="6E6E4545" w14:textId="77777777" w:rsidR="0087269D" w:rsidRDefault="00F64A58">
            <w:pPr>
              <w:jc w:val="center"/>
              <w:rPr>
                <w:sz w:val="20"/>
                <w:szCs w:val="20"/>
              </w:rPr>
            </w:pPr>
            <w:r>
              <w:rPr>
                <w:sz w:val="20"/>
                <w:szCs w:val="20"/>
              </w:rPr>
              <w:t> </w:t>
            </w:r>
          </w:p>
        </w:tc>
        <w:tc>
          <w:tcPr>
            <w:tcW w:w="430" w:type="pct"/>
            <w:shd w:val="clear" w:color="000000" w:fill="FFFFFF"/>
            <w:vAlign w:val="center"/>
          </w:tcPr>
          <w:p w14:paraId="17646653" w14:textId="77777777" w:rsidR="0087269D" w:rsidRDefault="00F64A58">
            <w:pPr>
              <w:jc w:val="center"/>
              <w:rPr>
                <w:sz w:val="20"/>
                <w:szCs w:val="20"/>
              </w:rPr>
            </w:pPr>
            <w:r>
              <w:rPr>
                <w:sz w:val="20"/>
                <w:szCs w:val="20"/>
              </w:rPr>
              <w:t> </w:t>
            </w:r>
          </w:p>
        </w:tc>
        <w:tc>
          <w:tcPr>
            <w:tcW w:w="409" w:type="pct"/>
            <w:shd w:val="clear" w:color="000000" w:fill="FFFFFF"/>
            <w:vAlign w:val="center"/>
          </w:tcPr>
          <w:p w14:paraId="01B6342E" w14:textId="77777777" w:rsidR="0087269D" w:rsidRDefault="00F64A58">
            <w:pPr>
              <w:jc w:val="center"/>
              <w:rPr>
                <w:sz w:val="20"/>
                <w:szCs w:val="20"/>
              </w:rPr>
            </w:pPr>
            <w:r>
              <w:rPr>
                <w:sz w:val="20"/>
                <w:szCs w:val="20"/>
              </w:rPr>
              <w:t> </w:t>
            </w:r>
          </w:p>
        </w:tc>
        <w:tc>
          <w:tcPr>
            <w:tcW w:w="639" w:type="pct"/>
            <w:shd w:val="clear" w:color="000000" w:fill="FFFFFF"/>
            <w:vAlign w:val="center"/>
          </w:tcPr>
          <w:p w14:paraId="45FC7AC3" w14:textId="77777777" w:rsidR="0087269D" w:rsidRDefault="00F64A58">
            <w:pPr>
              <w:jc w:val="center"/>
              <w:rPr>
                <w:sz w:val="20"/>
                <w:szCs w:val="20"/>
              </w:rPr>
            </w:pPr>
            <w:r>
              <w:rPr>
                <w:sz w:val="20"/>
                <w:szCs w:val="20"/>
              </w:rPr>
              <w:t> </w:t>
            </w:r>
          </w:p>
        </w:tc>
      </w:tr>
      <w:tr w:rsidR="0087269D" w14:paraId="7EF5C254" w14:textId="77777777">
        <w:trPr>
          <w:trHeight w:val="559"/>
        </w:trPr>
        <w:tc>
          <w:tcPr>
            <w:tcW w:w="3124" w:type="pct"/>
            <w:gridSpan w:val="3"/>
            <w:shd w:val="clear" w:color="000000" w:fill="FFFFFF"/>
            <w:vAlign w:val="center"/>
          </w:tcPr>
          <w:p w14:paraId="1957B9A5" w14:textId="77777777" w:rsidR="0087269D" w:rsidRDefault="00F64A58">
            <w:pPr>
              <w:jc w:val="center"/>
              <w:rPr>
                <w:b/>
                <w:bCs/>
                <w:sz w:val="20"/>
                <w:szCs w:val="20"/>
              </w:rPr>
            </w:pPr>
            <w:r>
              <w:rPr>
                <w:b/>
                <w:bCs/>
                <w:sz w:val="20"/>
                <w:szCs w:val="20"/>
              </w:rPr>
              <w:t>ДЕНЬ 8. ЭНЕРГЕТИЧЕСКАЯ И ПИЩЕВАЯ ЦЕННОСТЬ ЗА ДЕНЬ</w:t>
            </w:r>
          </w:p>
        </w:tc>
        <w:tc>
          <w:tcPr>
            <w:tcW w:w="398" w:type="pct"/>
            <w:shd w:val="clear" w:color="000000" w:fill="FFFFFF"/>
            <w:vAlign w:val="center"/>
          </w:tcPr>
          <w:p w14:paraId="5579ACFC" w14:textId="77777777" w:rsidR="0087269D" w:rsidRDefault="00F64A58">
            <w:pPr>
              <w:jc w:val="center"/>
              <w:rPr>
                <w:b/>
                <w:bCs/>
                <w:sz w:val="20"/>
                <w:szCs w:val="20"/>
              </w:rPr>
            </w:pPr>
            <w:r>
              <w:rPr>
                <w:b/>
                <w:bCs/>
                <w:sz w:val="20"/>
                <w:szCs w:val="20"/>
              </w:rPr>
              <w:t>46,13</w:t>
            </w:r>
          </w:p>
        </w:tc>
        <w:tc>
          <w:tcPr>
            <w:tcW w:w="430" w:type="pct"/>
            <w:shd w:val="clear" w:color="000000" w:fill="FFFFFF"/>
            <w:vAlign w:val="center"/>
          </w:tcPr>
          <w:p w14:paraId="37EE1950" w14:textId="77777777" w:rsidR="0087269D" w:rsidRDefault="00F64A58">
            <w:pPr>
              <w:jc w:val="center"/>
              <w:rPr>
                <w:b/>
                <w:bCs/>
                <w:sz w:val="20"/>
                <w:szCs w:val="20"/>
              </w:rPr>
            </w:pPr>
            <w:r>
              <w:rPr>
                <w:b/>
                <w:bCs/>
                <w:sz w:val="20"/>
                <w:szCs w:val="20"/>
              </w:rPr>
              <w:t>73,29</w:t>
            </w:r>
          </w:p>
        </w:tc>
        <w:tc>
          <w:tcPr>
            <w:tcW w:w="409" w:type="pct"/>
            <w:shd w:val="clear" w:color="000000" w:fill="FFFFFF"/>
            <w:vAlign w:val="center"/>
          </w:tcPr>
          <w:p w14:paraId="444DDCC4" w14:textId="77777777" w:rsidR="0087269D" w:rsidRDefault="00F64A58">
            <w:pPr>
              <w:jc w:val="center"/>
              <w:rPr>
                <w:b/>
                <w:bCs/>
                <w:sz w:val="20"/>
                <w:szCs w:val="20"/>
              </w:rPr>
            </w:pPr>
            <w:r>
              <w:rPr>
                <w:b/>
                <w:bCs/>
                <w:sz w:val="20"/>
                <w:szCs w:val="20"/>
              </w:rPr>
              <w:t>210,14</w:t>
            </w:r>
          </w:p>
        </w:tc>
        <w:tc>
          <w:tcPr>
            <w:tcW w:w="639" w:type="pct"/>
            <w:shd w:val="clear" w:color="000000" w:fill="FFFFFF"/>
            <w:vAlign w:val="center"/>
          </w:tcPr>
          <w:p w14:paraId="7A1B28B6" w14:textId="77777777" w:rsidR="0087269D" w:rsidRDefault="00F64A58">
            <w:pPr>
              <w:jc w:val="center"/>
              <w:rPr>
                <w:b/>
                <w:bCs/>
                <w:sz w:val="20"/>
                <w:szCs w:val="20"/>
              </w:rPr>
            </w:pPr>
            <w:r>
              <w:rPr>
                <w:b/>
                <w:bCs/>
                <w:sz w:val="20"/>
                <w:szCs w:val="20"/>
              </w:rPr>
              <w:t>1737,03</w:t>
            </w:r>
          </w:p>
        </w:tc>
      </w:tr>
      <w:tr w:rsidR="0087269D" w14:paraId="614D836B" w14:textId="77777777">
        <w:trPr>
          <w:trHeight w:val="255"/>
        </w:trPr>
        <w:tc>
          <w:tcPr>
            <w:tcW w:w="608" w:type="pct"/>
            <w:shd w:val="clear" w:color="000000" w:fill="FFFFFF"/>
            <w:vAlign w:val="center"/>
          </w:tcPr>
          <w:p w14:paraId="352D063B"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1B54C6B3"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1E577C86"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D50DCB3" w14:textId="77777777" w:rsidR="0087269D" w:rsidRDefault="00F64A58">
            <w:pPr>
              <w:jc w:val="center"/>
              <w:rPr>
                <w:b/>
                <w:bCs/>
                <w:sz w:val="20"/>
                <w:szCs w:val="20"/>
              </w:rPr>
            </w:pPr>
            <w:r>
              <w:rPr>
                <w:b/>
                <w:bCs/>
                <w:sz w:val="20"/>
                <w:szCs w:val="20"/>
              </w:rPr>
              <w:t>15,90</w:t>
            </w:r>
          </w:p>
        </w:tc>
        <w:tc>
          <w:tcPr>
            <w:tcW w:w="430" w:type="pct"/>
            <w:shd w:val="clear" w:color="000000" w:fill="FFFFFF"/>
            <w:vAlign w:val="center"/>
          </w:tcPr>
          <w:p w14:paraId="422F8576" w14:textId="77777777" w:rsidR="0087269D" w:rsidRDefault="00F64A58">
            <w:pPr>
              <w:jc w:val="center"/>
              <w:rPr>
                <w:b/>
                <w:bCs/>
                <w:sz w:val="20"/>
                <w:szCs w:val="20"/>
              </w:rPr>
            </w:pPr>
            <w:r>
              <w:rPr>
                <w:b/>
                <w:bCs/>
                <w:sz w:val="20"/>
                <w:szCs w:val="20"/>
              </w:rPr>
              <w:t>24,45</w:t>
            </w:r>
          </w:p>
        </w:tc>
        <w:tc>
          <w:tcPr>
            <w:tcW w:w="409" w:type="pct"/>
            <w:shd w:val="clear" w:color="000000" w:fill="FFFFFF"/>
            <w:vAlign w:val="center"/>
          </w:tcPr>
          <w:p w14:paraId="341FCFD1" w14:textId="77777777" w:rsidR="0087269D" w:rsidRDefault="00F64A58">
            <w:pPr>
              <w:jc w:val="center"/>
              <w:rPr>
                <w:b/>
                <w:bCs/>
                <w:sz w:val="20"/>
                <w:szCs w:val="20"/>
              </w:rPr>
            </w:pPr>
            <w:r>
              <w:rPr>
                <w:b/>
                <w:bCs/>
                <w:sz w:val="20"/>
                <w:szCs w:val="20"/>
              </w:rPr>
              <w:t>113,94</w:t>
            </w:r>
          </w:p>
        </w:tc>
        <w:tc>
          <w:tcPr>
            <w:tcW w:w="639" w:type="pct"/>
            <w:shd w:val="clear" w:color="000000" w:fill="FFFFFF"/>
            <w:vAlign w:val="center"/>
          </w:tcPr>
          <w:p w14:paraId="4374577F" w14:textId="77777777" w:rsidR="0087269D" w:rsidRDefault="00F64A58">
            <w:pPr>
              <w:jc w:val="center"/>
              <w:rPr>
                <w:b/>
                <w:bCs/>
                <w:sz w:val="20"/>
                <w:szCs w:val="20"/>
              </w:rPr>
            </w:pPr>
            <w:r>
              <w:rPr>
                <w:b/>
                <w:bCs/>
                <w:sz w:val="20"/>
                <w:szCs w:val="20"/>
              </w:rPr>
              <w:t>765,41</w:t>
            </w:r>
          </w:p>
        </w:tc>
      </w:tr>
      <w:tr w:rsidR="0087269D" w14:paraId="31BEC32C" w14:textId="77777777">
        <w:trPr>
          <w:trHeight w:val="510"/>
        </w:trPr>
        <w:tc>
          <w:tcPr>
            <w:tcW w:w="608" w:type="pct"/>
            <w:shd w:val="clear" w:color="000000" w:fill="FFFFFF"/>
            <w:vAlign w:val="center"/>
          </w:tcPr>
          <w:p w14:paraId="75B7895E" w14:textId="77777777" w:rsidR="0087269D" w:rsidRDefault="00F64A58">
            <w:pPr>
              <w:jc w:val="center"/>
              <w:rPr>
                <w:sz w:val="20"/>
                <w:szCs w:val="20"/>
              </w:rPr>
            </w:pPr>
            <w:r>
              <w:rPr>
                <w:sz w:val="20"/>
                <w:szCs w:val="20"/>
              </w:rPr>
              <w:t>182/17</w:t>
            </w:r>
          </w:p>
        </w:tc>
        <w:tc>
          <w:tcPr>
            <w:tcW w:w="1887" w:type="pct"/>
            <w:shd w:val="clear" w:color="000000" w:fill="FFFFFF"/>
            <w:vAlign w:val="center"/>
          </w:tcPr>
          <w:p w14:paraId="1D1DD1C3" w14:textId="77777777" w:rsidR="0087269D" w:rsidRDefault="00F64A58">
            <w:pPr>
              <w:rPr>
                <w:sz w:val="20"/>
                <w:szCs w:val="20"/>
              </w:rPr>
            </w:pPr>
            <w:r>
              <w:rPr>
                <w:sz w:val="20"/>
                <w:szCs w:val="20"/>
              </w:rPr>
              <w:t>Каша молочная манная (жидкая) с маслом сливочным</w:t>
            </w:r>
          </w:p>
        </w:tc>
        <w:tc>
          <w:tcPr>
            <w:tcW w:w="629" w:type="pct"/>
            <w:shd w:val="clear" w:color="000000" w:fill="FFFFFF"/>
            <w:vAlign w:val="center"/>
          </w:tcPr>
          <w:p w14:paraId="1C04EE00" w14:textId="77777777" w:rsidR="0087269D" w:rsidRDefault="00F64A58">
            <w:pPr>
              <w:jc w:val="center"/>
              <w:rPr>
                <w:sz w:val="20"/>
                <w:szCs w:val="20"/>
              </w:rPr>
            </w:pPr>
            <w:r>
              <w:rPr>
                <w:sz w:val="20"/>
                <w:szCs w:val="20"/>
              </w:rPr>
              <w:t>253</w:t>
            </w:r>
          </w:p>
        </w:tc>
        <w:tc>
          <w:tcPr>
            <w:tcW w:w="398" w:type="pct"/>
            <w:shd w:val="clear" w:color="000000" w:fill="FFFFFF"/>
            <w:vAlign w:val="center"/>
          </w:tcPr>
          <w:p w14:paraId="042B2668" w14:textId="77777777" w:rsidR="0087269D" w:rsidRDefault="00F64A58">
            <w:pPr>
              <w:jc w:val="center"/>
              <w:rPr>
                <w:sz w:val="20"/>
                <w:szCs w:val="20"/>
              </w:rPr>
            </w:pPr>
            <w:r>
              <w:rPr>
                <w:sz w:val="20"/>
                <w:szCs w:val="20"/>
              </w:rPr>
              <w:t>9,76</w:t>
            </w:r>
          </w:p>
        </w:tc>
        <w:tc>
          <w:tcPr>
            <w:tcW w:w="430" w:type="pct"/>
            <w:shd w:val="clear" w:color="000000" w:fill="FFFFFF"/>
            <w:vAlign w:val="center"/>
          </w:tcPr>
          <w:p w14:paraId="066D244C" w14:textId="77777777" w:rsidR="0087269D" w:rsidRDefault="00F64A58">
            <w:pPr>
              <w:jc w:val="center"/>
              <w:rPr>
                <w:sz w:val="20"/>
                <w:szCs w:val="20"/>
              </w:rPr>
            </w:pPr>
            <w:r>
              <w:rPr>
                <w:sz w:val="20"/>
                <w:szCs w:val="20"/>
              </w:rPr>
              <w:t>5,69</w:t>
            </w:r>
          </w:p>
        </w:tc>
        <w:tc>
          <w:tcPr>
            <w:tcW w:w="409" w:type="pct"/>
            <w:shd w:val="clear" w:color="000000" w:fill="FFFFFF"/>
            <w:vAlign w:val="center"/>
          </w:tcPr>
          <w:p w14:paraId="24163A26" w14:textId="77777777" w:rsidR="0087269D" w:rsidRDefault="00F64A58">
            <w:pPr>
              <w:jc w:val="center"/>
              <w:rPr>
                <w:sz w:val="20"/>
                <w:szCs w:val="20"/>
              </w:rPr>
            </w:pPr>
            <w:r>
              <w:rPr>
                <w:sz w:val="20"/>
                <w:szCs w:val="20"/>
              </w:rPr>
              <w:t>41,84</w:t>
            </w:r>
          </w:p>
        </w:tc>
        <w:tc>
          <w:tcPr>
            <w:tcW w:w="639" w:type="pct"/>
            <w:shd w:val="clear" w:color="000000" w:fill="FFFFFF"/>
            <w:vAlign w:val="center"/>
          </w:tcPr>
          <w:p w14:paraId="03C182AC" w14:textId="77777777" w:rsidR="0087269D" w:rsidRDefault="00F64A58">
            <w:pPr>
              <w:jc w:val="center"/>
              <w:rPr>
                <w:sz w:val="20"/>
                <w:szCs w:val="20"/>
              </w:rPr>
            </w:pPr>
            <w:r>
              <w:rPr>
                <w:sz w:val="20"/>
                <w:szCs w:val="20"/>
              </w:rPr>
              <w:t>267,91</w:t>
            </w:r>
          </w:p>
        </w:tc>
      </w:tr>
      <w:tr w:rsidR="0087269D" w14:paraId="4B01BB18" w14:textId="77777777">
        <w:trPr>
          <w:trHeight w:val="255"/>
        </w:trPr>
        <w:tc>
          <w:tcPr>
            <w:tcW w:w="608" w:type="pct"/>
            <w:shd w:val="clear" w:color="000000" w:fill="FFFFFF"/>
            <w:vAlign w:val="center"/>
          </w:tcPr>
          <w:p w14:paraId="7E523BC8" w14:textId="77777777" w:rsidR="0087269D" w:rsidRDefault="00F64A58">
            <w:pPr>
              <w:jc w:val="center"/>
              <w:rPr>
                <w:sz w:val="20"/>
                <w:szCs w:val="20"/>
              </w:rPr>
            </w:pPr>
            <w:r>
              <w:rPr>
                <w:sz w:val="20"/>
                <w:szCs w:val="20"/>
              </w:rPr>
              <w:t> </w:t>
            </w:r>
          </w:p>
        </w:tc>
        <w:tc>
          <w:tcPr>
            <w:tcW w:w="1887" w:type="pct"/>
            <w:shd w:val="clear" w:color="000000" w:fill="FFFFFF"/>
            <w:vAlign w:val="center"/>
          </w:tcPr>
          <w:p w14:paraId="33CC6ED4" w14:textId="77777777" w:rsidR="0087269D" w:rsidRDefault="00F64A58">
            <w:pPr>
              <w:rPr>
                <w:sz w:val="20"/>
                <w:szCs w:val="20"/>
              </w:rPr>
            </w:pPr>
            <w:r>
              <w:rPr>
                <w:sz w:val="20"/>
                <w:szCs w:val="20"/>
              </w:rPr>
              <w:t>Вафли</w:t>
            </w:r>
          </w:p>
        </w:tc>
        <w:tc>
          <w:tcPr>
            <w:tcW w:w="629" w:type="pct"/>
            <w:shd w:val="clear" w:color="000000" w:fill="FFFFFF"/>
            <w:vAlign w:val="center"/>
          </w:tcPr>
          <w:p w14:paraId="44C48891" w14:textId="77777777" w:rsidR="0087269D" w:rsidRDefault="00F64A58">
            <w:pPr>
              <w:jc w:val="center"/>
              <w:rPr>
                <w:sz w:val="20"/>
                <w:szCs w:val="20"/>
              </w:rPr>
            </w:pPr>
            <w:r>
              <w:rPr>
                <w:sz w:val="20"/>
                <w:szCs w:val="20"/>
              </w:rPr>
              <w:t>60</w:t>
            </w:r>
          </w:p>
        </w:tc>
        <w:tc>
          <w:tcPr>
            <w:tcW w:w="398" w:type="pct"/>
            <w:shd w:val="clear" w:color="000000" w:fill="FFFFFF"/>
            <w:vAlign w:val="center"/>
          </w:tcPr>
          <w:p w14:paraId="42B7FC71" w14:textId="77777777" w:rsidR="0087269D" w:rsidRDefault="00F64A58">
            <w:pPr>
              <w:jc w:val="center"/>
              <w:rPr>
                <w:sz w:val="20"/>
                <w:szCs w:val="20"/>
              </w:rPr>
            </w:pPr>
            <w:r>
              <w:rPr>
                <w:sz w:val="20"/>
                <w:szCs w:val="20"/>
              </w:rPr>
              <w:t>2,34</w:t>
            </w:r>
          </w:p>
        </w:tc>
        <w:tc>
          <w:tcPr>
            <w:tcW w:w="430" w:type="pct"/>
            <w:shd w:val="clear" w:color="000000" w:fill="FFFFFF"/>
            <w:vAlign w:val="center"/>
          </w:tcPr>
          <w:p w14:paraId="275C45C2" w14:textId="77777777" w:rsidR="0087269D" w:rsidRDefault="00F64A58">
            <w:pPr>
              <w:jc w:val="center"/>
              <w:rPr>
                <w:sz w:val="20"/>
                <w:szCs w:val="20"/>
              </w:rPr>
            </w:pPr>
            <w:r>
              <w:rPr>
                <w:sz w:val="20"/>
                <w:szCs w:val="20"/>
              </w:rPr>
              <w:t>18,36</w:t>
            </w:r>
          </w:p>
        </w:tc>
        <w:tc>
          <w:tcPr>
            <w:tcW w:w="409" w:type="pct"/>
            <w:shd w:val="clear" w:color="000000" w:fill="FFFFFF"/>
            <w:vAlign w:val="center"/>
          </w:tcPr>
          <w:p w14:paraId="19ECDAA0" w14:textId="77777777" w:rsidR="0087269D" w:rsidRDefault="00F64A58">
            <w:pPr>
              <w:jc w:val="center"/>
              <w:rPr>
                <w:sz w:val="20"/>
                <w:szCs w:val="20"/>
              </w:rPr>
            </w:pPr>
            <w:r>
              <w:rPr>
                <w:sz w:val="20"/>
                <w:szCs w:val="20"/>
              </w:rPr>
              <w:t>37,50</w:t>
            </w:r>
          </w:p>
        </w:tc>
        <w:tc>
          <w:tcPr>
            <w:tcW w:w="639" w:type="pct"/>
            <w:shd w:val="clear" w:color="000000" w:fill="FFFFFF"/>
            <w:vAlign w:val="center"/>
          </w:tcPr>
          <w:p w14:paraId="2E8BF9FA" w14:textId="77777777" w:rsidR="0087269D" w:rsidRDefault="00F64A58">
            <w:pPr>
              <w:jc w:val="center"/>
              <w:rPr>
                <w:sz w:val="20"/>
                <w:szCs w:val="20"/>
              </w:rPr>
            </w:pPr>
            <w:r>
              <w:rPr>
                <w:sz w:val="20"/>
                <w:szCs w:val="20"/>
              </w:rPr>
              <w:t>332,57</w:t>
            </w:r>
          </w:p>
        </w:tc>
      </w:tr>
      <w:tr w:rsidR="0087269D" w14:paraId="5C851A37" w14:textId="77777777">
        <w:trPr>
          <w:trHeight w:val="255"/>
        </w:trPr>
        <w:tc>
          <w:tcPr>
            <w:tcW w:w="608" w:type="pct"/>
            <w:shd w:val="clear" w:color="000000" w:fill="FFFFFF"/>
            <w:vAlign w:val="center"/>
          </w:tcPr>
          <w:p w14:paraId="1C73684E"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127530FC"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34E4F350" w14:textId="77777777" w:rsidR="0087269D" w:rsidRDefault="00F64A58">
            <w:pPr>
              <w:jc w:val="center"/>
              <w:rPr>
                <w:sz w:val="20"/>
                <w:szCs w:val="20"/>
              </w:rPr>
            </w:pPr>
            <w:r>
              <w:rPr>
                <w:sz w:val="20"/>
                <w:szCs w:val="20"/>
              </w:rPr>
              <w:t>200</w:t>
            </w:r>
          </w:p>
        </w:tc>
        <w:tc>
          <w:tcPr>
            <w:tcW w:w="398" w:type="pct"/>
            <w:shd w:val="clear" w:color="000000" w:fill="FFFFFF"/>
            <w:vAlign w:val="center"/>
          </w:tcPr>
          <w:p w14:paraId="4E570DA4" w14:textId="77777777" w:rsidR="0087269D" w:rsidRDefault="00F64A58">
            <w:pPr>
              <w:jc w:val="center"/>
              <w:rPr>
                <w:sz w:val="20"/>
                <w:szCs w:val="20"/>
              </w:rPr>
            </w:pPr>
            <w:r>
              <w:rPr>
                <w:sz w:val="20"/>
                <w:szCs w:val="20"/>
              </w:rPr>
              <w:t>0,00</w:t>
            </w:r>
          </w:p>
        </w:tc>
        <w:tc>
          <w:tcPr>
            <w:tcW w:w="430" w:type="pct"/>
            <w:shd w:val="clear" w:color="000000" w:fill="FFFFFF"/>
            <w:vAlign w:val="center"/>
          </w:tcPr>
          <w:p w14:paraId="7CB334A6" w14:textId="77777777" w:rsidR="0087269D" w:rsidRDefault="00F64A58">
            <w:pPr>
              <w:jc w:val="center"/>
              <w:rPr>
                <w:sz w:val="20"/>
                <w:szCs w:val="20"/>
              </w:rPr>
            </w:pPr>
            <w:r>
              <w:rPr>
                <w:sz w:val="20"/>
                <w:szCs w:val="20"/>
              </w:rPr>
              <w:t>0,00</w:t>
            </w:r>
          </w:p>
        </w:tc>
        <w:tc>
          <w:tcPr>
            <w:tcW w:w="409" w:type="pct"/>
            <w:shd w:val="clear" w:color="000000" w:fill="FFFFFF"/>
            <w:vAlign w:val="center"/>
          </w:tcPr>
          <w:p w14:paraId="01F7CFFA" w14:textId="77777777" w:rsidR="0087269D" w:rsidRDefault="00F64A58">
            <w:pPr>
              <w:jc w:val="center"/>
              <w:rPr>
                <w:sz w:val="20"/>
                <w:szCs w:val="20"/>
              </w:rPr>
            </w:pPr>
            <w:r>
              <w:rPr>
                <w:sz w:val="20"/>
                <w:szCs w:val="20"/>
              </w:rPr>
              <w:t>10,00</w:t>
            </w:r>
          </w:p>
        </w:tc>
        <w:tc>
          <w:tcPr>
            <w:tcW w:w="639" w:type="pct"/>
            <w:shd w:val="clear" w:color="000000" w:fill="FFFFFF"/>
            <w:vAlign w:val="center"/>
          </w:tcPr>
          <w:p w14:paraId="1AF24D1D" w14:textId="77777777" w:rsidR="0087269D" w:rsidRDefault="00F64A58">
            <w:pPr>
              <w:jc w:val="center"/>
              <w:rPr>
                <w:sz w:val="20"/>
                <w:szCs w:val="20"/>
              </w:rPr>
            </w:pPr>
            <w:r>
              <w:rPr>
                <w:sz w:val="20"/>
                <w:szCs w:val="20"/>
              </w:rPr>
              <w:t>42,00</w:t>
            </w:r>
          </w:p>
        </w:tc>
      </w:tr>
      <w:tr w:rsidR="0087269D" w14:paraId="2FDD1E66" w14:textId="77777777">
        <w:trPr>
          <w:trHeight w:val="255"/>
        </w:trPr>
        <w:tc>
          <w:tcPr>
            <w:tcW w:w="608" w:type="pct"/>
            <w:shd w:val="clear" w:color="000000" w:fill="FFFFFF"/>
            <w:vAlign w:val="center"/>
          </w:tcPr>
          <w:p w14:paraId="794BA82A" w14:textId="77777777" w:rsidR="0087269D" w:rsidRDefault="00F64A58">
            <w:pPr>
              <w:jc w:val="center"/>
              <w:rPr>
                <w:sz w:val="20"/>
                <w:szCs w:val="20"/>
              </w:rPr>
            </w:pPr>
            <w:r>
              <w:rPr>
                <w:sz w:val="20"/>
                <w:szCs w:val="20"/>
              </w:rPr>
              <w:t> </w:t>
            </w:r>
          </w:p>
        </w:tc>
        <w:tc>
          <w:tcPr>
            <w:tcW w:w="1887" w:type="pct"/>
            <w:shd w:val="clear" w:color="000000" w:fill="FFFFFF"/>
            <w:vAlign w:val="center"/>
          </w:tcPr>
          <w:p w14:paraId="667F3A95"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39F7528D" w14:textId="77777777" w:rsidR="0087269D" w:rsidRDefault="00F64A58">
            <w:pPr>
              <w:jc w:val="center"/>
              <w:rPr>
                <w:sz w:val="20"/>
                <w:szCs w:val="20"/>
              </w:rPr>
            </w:pPr>
            <w:r>
              <w:rPr>
                <w:sz w:val="20"/>
                <w:szCs w:val="20"/>
              </w:rPr>
              <w:t>50</w:t>
            </w:r>
          </w:p>
        </w:tc>
        <w:tc>
          <w:tcPr>
            <w:tcW w:w="398" w:type="pct"/>
            <w:shd w:val="clear" w:color="000000" w:fill="FFFFFF"/>
            <w:vAlign w:val="center"/>
          </w:tcPr>
          <w:p w14:paraId="6026BEB1" w14:textId="77777777" w:rsidR="0087269D" w:rsidRDefault="00F64A58">
            <w:pPr>
              <w:jc w:val="center"/>
              <w:rPr>
                <w:sz w:val="20"/>
                <w:szCs w:val="20"/>
              </w:rPr>
            </w:pPr>
            <w:r>
              <w:rPr>
                <w:sz w:val="20"/>
                <w:szCs w:val="20"/>
              </w:rPr>
              <w:t>3,80</w:t>
            </w:r>
          </w:p>
        </w:tc>
        <w:tc>
          <w:tcPr>
            <w:tcW w:w="430" w:type="pct"/>
            <w:shd w:val="clear" w:color="000000" w:fill="FFFFFF"/>
            <w:vAlign w:val="center"/>
          </w:tcPr>
          <w:p w14:paraId="496E737A" w14:textId="77777777" w:rsidR="0087269D" w:rsidRDefault="00F64A58">
            <w:pPr>
              <w:jc w:val="center"/>
              <w:rPr>
                <w:sz w:val="20"/>
                <w:szCs w:val="20"/>
              </w:rPr>
            </w:pPr>
            <w:r>
              <w:rPr>
                <w:sz w:val="20"/>
                <w:szCs w:val="20"/>
              </w:rPr>
              <w:t>0,40</w:t>
            </w:r>
          </w:p>
        </w:tc>
        <w:tc>
          <w:tcPr>
            <w:tcW w:w="409" w:type="pct"/>
            <w:shd w:val="clear" w:color="000000" w:fill="FFFFFF"/>
            <w:vAlign w:val="center"/>
          </w:tcPr>
          <w:p w14:paraId="2D50EDBB" w14:textId="77777777" w:rsidR="0087269D" w:rsidRDefault="00F64A58">
            <w:pPr>
              <w:jc w:val="center"/>
              <w:rPr>
                <w:sz w:val="20"/>
                <w:szCs w:val="20"/>
              </w:rPr>
            </w:pPr>
            <w:r>
              <w:rPr>
                <w:sz w:val="20"/>
                <w:szCs w:val="20"/>
              </w:rPr>
              <w:t>24,60</w:t>
            </w:r>
          </w:p>
        </w:tc>
        <w:tc>
          <w:tcPr>
            <w:tcW w:w="639" w:type="pct"/>
            <w:shd w:val="clear" w:color="000000" w:fill="FFFFFF"/>
            <w:vAlign w:val="center"/>
          </w:tcPr>
          <w:p w14:paraId="14BCF3AE" w14:textId="77777777" w:rsidR="0087269D" w:rsidRDefault="00F64A58">
            <w:pPr>
              <w:jc w:val="center"/>
              <w:rPr>
                <w:sz w:val="20"/>
                <w:szCs w:val="20"/>
              </w:rPr>
            </w:pPr>
            <w:r>
              <w:rPr>
                <w:sz w:val="20"/>
                <w:szCs w:val="20"/>
              </w:rPr>
              <w:t>122,93</w:t>
            </w:r>
          </w:p>
        </w:tc>
      </w:tr>
      <w:tr w:rsidR="0087269D" w14:paraId="68F61E90" w14:textId="77777777">
        <w:trPr>
          <w:trHeight w:val="255"/>
        </w:trPr>
        <w:tc>
          <w:tcPr>
            <w:tcW w:w="2495" w:type="pct"/>
            <w:gridSpan w:val="2"/>
            <w:shd w:val="clear" w:color="000000" w:fill="FFFFFF"/>
            <w:vAlign w:val="center"/>
          </w:tcPr>
          <w:p w14:paraId="50E3EDC5"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532579AE" w14:textId="77777777" w:rsidR="0087269D" w:rsidRDefault="00F64A58">
            <w:pPr>
              <w:jc w:val="center"/>
              <w:rPr>
                <w:b/>
                <w:bCs/>
                <w:sz w:val="20"/>
                <w:szCs w:val="20"/>
              </w:rPr>
            </w:pPr>
            <w:r>
              <w:rPr>
                <w:b/>
                <w:bCs/>
                <w:sz w:val="20"/>
                <w:szCs w:val="20"/>
              </w:rPr>
              <w:t>563</w:t>
            </w:r>
          </w:p>
        </w:tc>
        <w:tc>
          <w:tcPr>
            <w:tcW w:w="398" w:type="pct"/>
            <w:shd w:val="clear" w:color="000000" w:fill="FFFFFF"/>
            <w:vAlign w:val="center"/>
          </w:tcPr>
          <w:p w14:paraId="5FB9DD41" w14:textId="77777777" w:rsidR="0087269D" w:rsidRDefault="00F64A58">
            <w:pPr>
              <w:jc w:val="center"/>
              <w:rPr>
                <w:sz w:val="20"/>
                <w:szCs w:val="20"/>
              </w:rPr>
            </w:pPr>
            <w:r>
              <w:rPr>
                <w:sz w:val="20"/>
                <w:szCs w:val="20"/>
              </w:rPr>
              <w:t> </w:t>
            </w:r>
          </w:p>
        </w:tc>
        <w:tc>
          <w:tcPr>
            <w:tcW w:w="430" w:type="pct"/>
            <w:shd w:val="clear" w:color="000000" w:fill="FFFFFF"/>
            <w:vAlign w:val="center"/>
          </w:tcPr>
          <w:p w14:paraId="7869E6AB" w14:textId="77777777" w:rsidR="0087269D" w:rsidRDefault="00F64A58">
            <w:pPr>
              <w:jc w:val="center"/>
              <w:rPr>
                <w:sz w:val="20"/>
                <w:szCs w:val="20"/>
              </w:rPr>
            </w:pPr>
            <w:r>
              <w:rPr>
                <w:sz w:val="20"/>
                <w:szCs w:val="20"/>
              </w:rPr>
              <w:t> </w:t>
            </w:r>
          </w:p>
        </w:tc>
        <w:tc>
          <w:tcPr>
            <w:tcW w:w="409" w:type="pct"/>
            <w:shd w:val="clear" w:color="000000" w:fill="FFFFFF"/>
            <w:vAlign w:val="center"/>
          </w:tcPr>
          <w:p w14:paraId="11C32915" w14:textId="77777777" w:rsidR="0087269D" w:rsidRDefault="00F64A58">
            <w:pPr>
              <w:jc w:val="center"/>
              <w:rPr>
                <w:sz w:val="20"/>
                <w:szCs w:val="20"/>
              </w:rPr>
            </w:pPr>
            <w:r>
              <w:rPr>
                <w:sz w:val="20"/>
                <w:szCs w:val="20"/>
              </w:rPr>
              <w:t> </w:t>
            </w:r>
          </w:p>
        </w:tc>
        <w:tc>
          <w:tcPr>
            <w:tcW w:w="639" w:type="pct"/>
            <w:shd w:val="clear" w:color="000000" w:fill="FFFFFF"/>
            <w:vAlign w:val="center"/>
          </w:tcPr>
          <w:p w14:paraId="070BC0F5" w14:textId="77777777" w:rsidR="0087269D" w:rsidRDefault="00F64A58">
            <w:pPr>
              <w:jc w:val="center"/>
              <w:rPr>
                <w:sz w:val="20"/>
                <w:szCs w:val="20"/>
              </w:rPr>
            </w:pPr>
            <w:r>
              <w:rPr>
                <w:sz w:val="20"/>
                <w:szCs w:val="20"/>
              </w:rPr>
              <w:t> </w:t>
            </w:r>
          </w:p>
        </w:tc>
      </w:tr>
      <w:tr w:rsidR="0087269D" w14:paraId="2CC949AB" w14:textId="77777777">
        <w:trPr>
          <w:trHeight w:val="255"/>
        </w:trPr>
        <w:tc>
          <w:tcPr>
            <w:tcW w:w="608" w:type="pct"/>
            <w:shd w:val="clear" w:color="000000" w:fill="FFFFFF"/>
            <w:vAlign w:val="center"/>
          </w:tcPr>
          <w:p w14:paraId="44FF76EB" w14:textId="77777777" w:rsidR="0087269D" w:rsidRDefault="00F64A58">
            <w:pPr>
              <w:jc w:val="center"/>
              <w:rPr>
                <w:sz w:val="20"/>
                <w:szCs w:val="20"/>
              </w:rPr>
            </w:pPr>
            <w:r>
              <w:rPr>
                <w:sz w:val="20"/>
                <w:szCs w:val="20"/>
              </w:rPr>
              <w:t> </w:t>
            </w:r>
          </w:p>
        </w:tc>
        <w:tc>
          <w:tcPr>
            <w:tcW w:w="1887" w:type="pct"/>
            <w:shd w:val="clear" w:color="000000" w:fill="FFFFFF"/>
            <w:vAlign w:val="center"/>
          </w:tcPr>
          <w:p w14:paraId="1781F1D6"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6F2757C3"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535EB672" w14:textId="77777777" w:rsidR="0087269D" w:rsidRDefault="00F64A58">
            <w:pPr>
              <w:jc w:val="center"/>
              <w:rPr>
                <w:b/>
                <w:bCs/>
                <w:sz w:val="20"/>
                <w:szCs w:val="20"/>
              </w:rPr>
            </w:pPr>
            <w:r>
              <w:rPr>
                <w:b/>
                <w:bCs/>
                <w:sz w:val="20"/>
                <w:szCs w:val="20"/>
              </w:rPr>
              <w:t>30,23</w:t>
            </w:r>
          </w:p>
        </w:tc>
        <w:tc>
          <w:tcPr>
            <w:tcW w:w="430" w:type="pct"/>
            <w:shd w:val="clear" w:color="000000" w:fill="FFFFFF"/>
            <w:vAlign w:val="center"/>
          </w:tcPr>
          <w:p w14:paraId="738A0EC0" w14:textId="77777777" w:rsidR="0087269D" w:rsidRDefault="00F64A58">
            <w:pPr>
              <w:jc w:val="center"/>
              <w:rPr>
                <w:b/>
                <w:bCs/>
                <w:sz w:val="20"/>
                <w:szCs w:val="20"/>
              </w:rPr>
            </w:pPr>
            <w:r>
              <w:rPr>
                <w:b/>
                <w:bCs/>
                <w:sz w:val="20"/>
                <w:szCs w:val="20"/>
              </w:rPr>
              <w:t>48,84</w:t>
            </w:r>
          </w:p>
        </w:tc>
        <w:tc>
          <w:tcPr>
            <w:tcW w:w="409" w:type="pct"/>
            <w:shd w:val="clear" w:color="000000" w:fill="FFFFFF"/>
            <w:vAlign w:val="center"/>
          </w:tcPr>
          <w:p w14:paraId="1264C5B4" w14:textId="77777777" w:rsidR="0087269D" w:rsidRDefault="00F64A58">
            <w:pPr>
              <w:jc w:val="center"/>
              <w:rPr>
                <w:b/>
                <w:bCs/>
                <w:sz w:val="20"/>
                <w:szCs w:val="20"/>
              </w:rPr>
            </w:pPr>
            <w:r>
              <w:rPr>
                <w:b/>
                <w:bCs/>
                <w:sz w:val="20"/>
                <w:szCs w:val="20"/>
              </w:rPr>
              <w:t>96,20</w:t>
            </w:r>
          </w:p>
        </w:tc>
        <w:tc>
          <w:tcPr>
            <w:tcW w:w="639" w:type="pct"/>
            <w:shd w:val="clear" w:color="000000" w:fill="FFFFFF"/>
            <w:vAlign w:val="center"/>
          </w:tcPr>
          <w:p w14:paraId="3F0137DF" w14:textId="77777777" w:rsidR="0087269D" w:rsidRDefault="00F64A58">
            <w:pPr>
              <w:jc w:val="center"/>
              <w:rPr>
                <w:b/>
                <w:bCs/>
                <w:sz w:val="20"/>
                <w:szCs w:val="20"/>
              </w:rPr>
            </w:pPr>
            <w:r>
              <w:rPr>
                <w:b/>
                <w:bCs/>
                <w:sz w:val="20"/>
                <w:szCs w:val="20"/>
              </w:rPr>
              <w:t>971,62</w:t>
            </w:r>
          </w:p>
        </w:tc>
      </w:tr>
      <w:tr w:rsidR="0087269D" w14:paraId="7D6DD443" w14:textId="77777777">
        <w:trPr>
          <w:trHeight w:val="255"/>
        </w:trPr>
        <w:tc>
          <w:tcPr>
            <w:tcW w:w="608" w:type="pct"/>
            <w:shd w:val="clear" w:color="000000" w:fill="FFFFFF"/>
            <w:vAlign w:val="center"/>
          </w:tcPr>
          <w:p w14:paraId="411BEEED" w14:textId="77777777" w:rsidR="0087269D" w:rsidRDefault="00F64A58">
            <w:pPr>
              <w:jc w:val="center"/>
              <w:rPr>
                <w:sz w:val="20"/>
                <w:szCs w:val="20"/>
              </w:rPr>
            </w:pPr>
            <w:r>
              <w:rPr>
                <w:sz w:val="20"/>
                <w:szCs w:val="20"/>
              </w:rPr>
              <w:t>52/17</w:t>
            </w:r>
          </w:p>
        </w:tc>
        <w:tc>
          <w:tcPr>
            <w:tcW w:w="1887" w:type="pct"/>
            <w:shd w:val="clear" w:color="000000" w:fill="FFFFFF"/>
            <w:vAlign w:val="center"/>
          </w:tcPr>
          <w:p w14:paraId="67A9D0B6" w14:textId="77777777" w:rsidR="0087269D" w:rsidRDefault="00F64A58">
            <w:pPr>
              <w:rPr>
                <w:sz w:val="20"/>
                <w:szCs w:val="20"/>
              </w:rPr>
            </w:pPr>
            <w:r>
              <w:rPr>
                <w:sz w:val="20"/>
                <w:szCs w:val="20"/>
              </w:rPr>
              <w:t>Салат из свеклы</w:t>
            </w:r>
          </w:p>
        </w:tc>
        <w:tc>
          <w:tcPr>
            <w:tcW w:w="629" w:type="pct"/>
            <w:shd w:val="clear" w:color="000000" w:fill="FFFFFF"/>
            <w:vAlign w:val="center"/>
          </w:tcPr>
          <w:p w14:paraId="78B8D56B" w14:textId="77777777" w:rsidR="0087269D" w:rsidRDefault="00F64A58">
            <w:pPr>
              <w:jc w:val="center"/>
              <w:rPr>
                <w:sz w:val="20"/>
                <w:szCs w:val="20"/>
              </w:rPr>
            </w:pPr>
            <w:r>
              <w:rPr>
                <w:sz w:val="20"/>
                <w:szCs w:val="20"/>
              </w:rPr>
              <w:t>100</w:t>
            </w:r>
          </w:p>
        </w:tc>
        <w:tc>
          <w:tcPr>
            <w:tcW w:w="398" w:type="pct"/>
            <w:shd w:val="clear" w:color="000000" w:fill="FFFFFF"/>
            <w:vAlign w:val="center"/>
          </w:tcPr>
          <w:p w14:paraId="65E05B03" w14:textId="77777777" w:rsidR="0087269D" w:rsidRDefault="00F64A58">
            <w:pPr>
              <w:jc w:val="center"/>
              <w:rPr>
                <w:sz w:val="20"/>
                <w:szCs w:val="20"/>
              </w:rPr>
            </w:pPr>
            <w:r>
              <w:rPr>
                <w:sz w:val="20"/>
                <w:szCs w:val="20"/>
              </w:rPr>
              <w:t>1,40</w:t>
            </w:r>
          </w:p>
        </w:tc>
        <w:tc>
          <w:tcPr>
            <w:tcW w:w="430" w:type="pct"/>
            <w:shd w:val="clear" w:color="000000" w:fill="FFFFFF"/>
            <w:vAlign w:val="center"/>
          </w:tcPr>
          <w:p w14:paraId="6B1066B7" w14:textId="77777777" w:rsidR="0087269D" w:rsidRDefault="00F64A58">
            <w:pPr>
              <w:jc w:val="center"/>
              <w:rPr>
                <w:sz w:val="20"/>
                <w:szCs w:val="20"/>
              </w:rPr>
            </w:pPr>
            <w:r>
              <w:rPr>
                <w:sz w:val="20"/>
                <w:szCs w:val="20"/>
              </w:rPr>
              <w:t>5,10</w:t>
            </w:r>
          </w:p>
        </w:tc>
        <w:tc>
          <w:tcPr>
            <w:tcW w:w="409" w:type="pct"/>
            <w:shd w:val="clear" w:color="000000" w:fill="FFFFFF"/>
            <w:vAlign w:val="center"/>
          </w:tcPr>
          <w:p w14:paraId="6F417882" w14:textId="77777777" w:rsidR="0087269D" w:rsidRDefault="00F64A58">
            <w:pPr>
              <w:jc w:val="center"/>
              <w:rPr>
                <w:sz w:val="20"/>
                <w:szCs w:val="20"/>
              </w:rPr>
            </w:pPr>
            <w:r>
              <w:rPr>
                <w:sz w:val="20"/>
                <w:szCs w:val="20"/>
              </w:rPr>
              <w:t>11,38</w:t>
            </w:r>
          </w:p>
        </w:tc>
        <w:tc>
          <w:tcPr>
            <w:tcW w:w="639" w:type="pct"/>
            <w:shd w:val="clear" w:color="000000" w:fill="FFFFFF"/>
            <w:vAlign w:val="center"/>
          </w:tcPr>
          <w:p w14:paraId="3DB90126" w14:textId="77777777" w:rsidR="0087269D" w:rsidRDefault="00F64A58">
            <w:pPr>
              <w:jc w:val="center"/>
              <w:rPr>
                <w:sz w:val="20"/>
                <w:szCs w:val="20"/>
              </w:rPr>
            </w:pPr>
            <w:r>
              <w:rPr>
                <w:sz w:val="20"/>
                <w:szCs w:val="20"/>
              </w:rPr>
              <w:t>99,54</w:t>
            </w:r>
          </w:p>
        </w:tc>
      </w:tr>
      <w:tr w:rsidR="0087269D" w14:paraId="32F4504B" w14:textId="77777777">
        <w:trPr>
          <w:trHeight w:val="510"/>
        </w:trPr>
        <w:tc>
          <w:tcPr>
            <w:tcW w:w="608" w:type="pct"/>
            <w:shd w:val="clear" w:color="000000" w:fill="FFFFFF"/>
            <w:vAlign w:val="center"/>
          </w:tcPr>
          <w:p w14:paraId="7974F6C9" w14:textId="77777777" w:rsidR="0087269D" w:rsidRDefault="00F64A58">
            <w:pPr>
              <w:jc w:val="center"/>
              <w:rPr>
                <w:sz w:val="20"/>
                <w:szCs w:val="20"/>
              </w:rPr>
            </w:pPr>
            <w:r>
              <w:rPr>
                <w:sz w:val="20"/>
                <w:szCs w:val="20"/>
              </w:rPr>
              <w:t>98/17</w:t>
            </w:r>
          </w:p>
        </w:tc>
        <w:tc>
          <w:tcPr>
            <w:tcW w:w="1887" w:type="pct"/>
            <w:shd w:val="clear" w:color="000000" w:fill="FFFFFF"/>
            <w:vAlign w:val="center"/>
          </w:tcPr>
          <w:p w14:paraId="172C8551" w14:textId="77777777" w:rsidR="0087269D" w:rsidRDefault="00F64A58">
            <w:pPr>
              <w:rPr>
                <w:sz w:val="20"/>
                <w:szCs w:val="20"/>
              </w:rPr>
            </w:pPr>
            <w:r>
              <w:rPr>
                <w:sz w:val="20"/>
                <w:szCs w:val="20"/>
              </w:rPr>
              <w:t>Суп крестьянский с крупой со сметаной и фрикадельками</w:t>
            </w:r>
          </w:p>
        </w:tc>
        <w:tc>
          <w:tcPr>
            <w:tcW w:w="629" w:type="pct"/>
            <w:shd w:val="clear" w:color="000000" w:fill="FFFFFF"/>
            <w:vAlign w:val="center"/>
          </w:tcPr>
          <w:p w14:paraId="2203377D" w14:textId="77777777" w:rsidR="0087269D" w:rsidRDefault="00F64A58">
            <w:pPr>
              <w:jc w:val="center"/>
              <w:rPr>
                <w:sz w:val="20"/>
                <w:szCs w:val="20"/>
              </w:rPr>
            </w:pPr>
            <w:r>
              <w:rPr>
                <w:sz w:val="20"/>
                <w:szCs w:val="20"/>
              </w:rPr>
              <w:t>260</w:t>
            </w:r>
          </w:p>
        </w:tc>
        <w:tc>
          <w:tcPr>
            <w:tcW w:w="398" w:type="pct"/>
            <w:shd w:val="clear" w:color="000000" w:fill="FFFFFF"/>
            <w:vAlign w:val="center"/>
          </w:tcPr>
          <w:p w14:paraId="70747FB0" w14:textId="77777777" w:rsidR="0087269D" w:rsidRDefault="00F64A58">
            <w:pPr>
              <w:jc w:val="center"/>
              <w:rPr>
                <w:sz w:val="20"/>
                <w:szCs w:val="20"/>
              </w:rPr>
            </w:pPr>
            <w:r>
              <w:rPr>
                <w:sz w:val="20"/>
                <w:szCs w:val="20"/>
              </w:rPr>
              <w:t>9,36</w:t>
            </w:r>
          </w:p>
        </w:tc>
        <w:tc>
          <w:tcPr>
            <w:tcW w:w="430" w:type="pct"/>
            <w:shd w:val="clear" w:color="000000" w:fill="FFFFFF"/>
            <w:vAlign w:val="center"/>
          </w:tcPr>
          <w:p w14:paraId="40537581" w14:textId="77777777" w:rsidR="0087269D" w:rsidRDefault="00F64A58">
            <w:pPr>
              <w:jc w:val="center"/>
              <w:rPr>
                <w:sz w:val="20"/>
                <w:szCs w:val="20"/>
              </w:rPr>
            </w:pPr>
            <w:r>
              <w:rPr>
                <w:sz w:val="20"/>
                <w:szCs w:val="20"/>
              </w:rPr>
              <w:t>28,15</w:t>
            </w:r>
          </w:p>
        </w:tc>
        <w:tc>
          <w:tcPr>
            <w:tcW w:w="409" w:type="pct"/>
            <w:shd w:val="clear" w:color="000000" w:fill="FFFFFF"/>
            <w:vAlign w:val="center"/>
          </w:tcPr>
          <w:p w14:paraId="5CCFA55C" w14:textId="77777777" w:rsidR="0087269D" w:rsidRDefault="00F64A58">
            <w:pPr>
              <w:jc w:val="center"/>
              <w:rPr>
                <w:sz w:val="20"/>
                <w:szCs w:val="20"/>
              </w:rPr>
            </w:pPr>
            <w:r>
              <w:rPr>
                <w:sz w:val="20"/>
                <w:szCs w:val="20"/>
              </w:rPr>
              <w:t>17,29</w:t>
            </w:r>
          </w:p>
        </w:tc>
        <w:tc>
          <w:tcPr>
            <w:tcW w:w="639" w:type="pct"/>
            <w:shd w:val="clear" w:color="000000" w:fill="FFFFFF"/>
            <w:vAlign w:val="center"/>
          </w:tcPr>
          <w:p w14:paraId="2507AFE9" w14:textId="77777777" w:rsidR="0087269D" w:rsidRDefault="00F64A58">
            <w:pPr>
              <w:jc w:val="center"/>
              <w:rPr>
                <w:sz w:val="20"/>
                <w:szCs w:val="20"/>
              </w:rPr>
            </w:pPr>
            <w:r>
              <w:rPr>
                <w:sz w:val="20"/>
                <w:szCs w:val="20"/>
              </w:rPr>
              <w:t>365,28</w:t>
            </w:r>
          </w:p>
        </w:tc>
      </w:tr>
      <w:tr w:rsidR="0087269D" w14:paraId="6ECC3CD1" w14:textId="77777777">
        <w:trPr>
          <w:trHeight w:val="255"/>
        </w:trPr>
        <w:tc>
          <w:tcPr>
            <w:tcW w:w="608" w:type="pct"/>
            <w:shd w:val="clear" w:color="000000" w:fill="FFFFFF"/>
            <w:vAlign w:val="center"/>
          </w:tcPr>
          <w:p w14:paraId="61B90E22" w14:textId="77777777" w:rsidR="0087269D" w:rsidRDefault="00F64A58">
            <w:pPr>
              <w:jc w:val="center"/>
              <w:rPr>
                <w:sz w:val="20"/>
                <w:szCs w:val="20"/>
              </w:rPr>
            </w:pPr>
            <w:r>
              <w:rPr>
                <w:sz w:val="20"/>
                <w:szCs w:val="20"/>
              </w:rPr>
              <w:t>295/17</w:t>
            </w:r>
          </w:p>
        </w:tc>
        <w:tc>
          <w:tcPr>
            <w:tcW w:w="1887" w:type="pct"/>
            <w:shd w:val="clear" w:color="000000" w:fill="FFFFFF"/>
            <w:vAlign w:val="center"/>
          </w:tcPr>
          <w:p w14:paraId="136013BC" w14:textId="77777777" w:rsidR="0087269D" w:rsidRDefault="00F64A58">
            <w:pPr>
              <w:rPr>
                <w:sz w:val="20"/>
                <w:szCs w:val="20"/>
              </w:rPr>
            </w:pPr>
            <w:r>
              <w:rPr>
                <w:sz w:val="20"/>
                <w:szCs w:val="20"/>
              </w:rPr>
              <w:t>Котлеты из мяса птицы</w:t>
            </w:r>
          </w:p>
        </w:tc>
        <w:tc>
          <w:tcPr>
            <w:tcW w:w="629" w:type="pct"/>
            <w:shd w:val="clear" w:color="000000" w:fill="FFFFFF"/>
            <w:vAlign w:val="center"/>
          </w:tcPr>
          <w:p w14:paraId="67E1BD8E" w14:textId="77777777" w:rsidR="0087269D" w:rsidRDefault="00F64A58">
            <w:pPr>
              <w:jc w:val="center"/>
              <w:rPr>
                <w:sz w:val="20"/>
                <w:szCs w:val="20"/>
              </w:rPr>
            </w:pPr>
            <w:r>
              <w:rPr>
                <w:sz w:val="20"/>
                <w:szCs w:val="20"/>
              </w:rPr>
              <w:t>100</w:t>
            </w:r>
          </w:p>
        </w:tc>
        <w:tc>
          <w:tcPr>
            <w:tcW w:w="398" w:type="pct"/>
            <w:shd w:val="clear" w:color="000000" w:fill="FFFFFF"/>
            <w:vAlign w:val="center"/>
          </w:tcPr>
          <w:p w14:paraId="5A31DB82" w14:textId="77777777" w:rsidR="0087269D" w:rsidRDefault="00F64A58">
            <w:pPr>
              <w:jc w:val="center"/>
              <w:rPr>
                <w:sz w:val="20"/>
                <w:szCs w:val="20"/>
              </w:rPr>
            </w:pPr>
            <w:r>
              <w:rPr>
                <w:sz w:val="20"/>
                <w:szCs w:val="20"/>
              </w:rPr>
              <w:t>13,14</w:t>
            </w:r>
          </w:p>
        </w:tc>
        <w:tc>
          <w:tcPr>
            <w:tcW w:w="430" w:type="pct"/>
            <w:shd w:val="clear" w:color="000000" w:fill="FFFFFF"/>
            <w:vAlign w:val="center"/>
          </w:tcPr>
          <w:p w14:paraId="45BEEBC8" w14:textId="77777777" w:rsidR="0087269D" w:rsidRDefault="00F64A58">
            <w:pPr>
              <w:jc w:val="center"/>
              <w:rPr>
                <w:sz w:val="20"/>
                <w:szCs w:val="20"/>
              </w:rPr>
            </w:pPr>
            <w:r>
              <w:rPr>
                <w:sz w:val="20"/>
                <w:szCs w:val="20"/>
              </w:rPr>
              <w:t>11,17</w:t>
            </w:r>
          </w:p>
        </w:tc>
        <w:tc>
          <w:tcPr>
            <w:tcW w:w="409" w:type="pct"/>
            <w:shd w:val="clear" w:color="000000" w:fill="FFFFFF"/>
            <w:vAlign w:val="center"/>
          </w:tcPr>
          <w:p w14:paraId="48684487" w14:textId="77777777" w:rsidR="0087269D" w:rsidRDefault="00F64A58">
            <w:pPr>
              <w:jc w:val="center"/>
              <w:rPr>
                <w:sz w:val="20"/>
                <w:szCs w:val="20"/>
              </w:rPr>
            </w:pPr>
            <w:r>
              <w:rPr>
                <w:sz w:val="20"/>
                <w:szCs w:val="20"/>
              </w:rPr>
              <w:t>17,79</w:t>
            </w:r>
          </w:p>
        </w:tc>
        <w:tc>
          <w:tcPr>
            <w:tcW w:w="639" w:type="pct"/>
            <w:shd w:val="clear" w:color="000000" w:fill="FFFFFF"/>
            <w:vAlign w:val="center"/>
          </w:tcPr>
          <w:p w14:paraId="6319C5F5" w14:textId="77777777" w:rsidR="0087269D" w:rsidRDefault="00F64A58">
            <w:pPr>
              <w:jc w:val="center"/>
              <w:rPr>
                <w:sz w:val="20"/>
                <w:szCs w:val="20"/>
              </w:rPr>
            </w:pPr>
            <w:r>
              <w:rPr>
                <w:sz w:val="20"/>
                <w:szCs w:val="20"/>
              </w:rPr>
              <w:t>230,88</w:t>
            </w:r>
          </w:p>
        </w:tc>
      </w:tr>
      <w:tr w:rsidR="0087269D" w14:paraId="7DDEF4CB" w14:textId="77777777">
        <w:trPr>
          <w:trHeight w:val="255"/>
        </w:trPr>
        <w:tc>
          <w:tcPr>
            <w:tcW w:w="608" w:type="pct"/>
            <w:shd w:val="clear" w:color="000000" w:fill="FFFFFF"/>
            <w:vAlign w:val="center"/>
          </w:tcPr>
          <w:p w14:paraId="2C45FE96" w14:textId="77777777" w:rsidR="0087269D" w:rsidRDefault="00F64A58">
            <w:pPr>
              <w:jc w:val="center"/>
              <w:rPr>
                <w:sz w:val="20"/>
                <w:szCs w:val="20"/>
              </w:rPr>
            </w:pPr>
            <w:r>
              <w:rPr>
                <w:sz w:val="20"/>
                <w:szCs w:val="20"/>
              </w:rPr>
              <w:t>303/14</w:t>
            </w:r>
          </w:p>
        </w:tc>
        <w:tc>
          <w:tcPr>
            <w:tcW w:w="1887" w:type="pct"/>
            <w:shd w:val="clear" w:color="000000" w:fill="FFFFFF"/>
            <w:vAlign w:val="center"/>
          </w:tcPr>
          <w:p w14:paraId="14448042" w14:textId="77777777" w:rsidR="0087269D" w:rsidRDefault="00F64A58">
            <w:pPr>
              <w:rPr>
                <w:sz w:val="20"/>
                <w:szCs w:val="20"/>
              </w:rPr>
            </w:pPr>
            <w:r>
              <w:rPr>
                <w:sz w:val="20"/>
                <w:szCs w:val="20"/>
              </w:rPr>
              <w:t>Каша перловая вязкая</w:t>
            </w:r>
          </w:p>
        </w:tc>
        <w:tc>
          <w:tcPr>
            <w:tcW w:w="629" w:type="pct"/>
            <w:shd w:val="clear" w:color="000000" w:fill="FFFFFF"/>
            <w:vAlign w:val="center"/>
          </w:tcPr>
          <w:p w14:paraId="22F92D8F" w14:textId="77777777" w:rsidR="0087269D" w:rsidRDefault="00F64A58">
            <w:pPr>
              <w:jc w:val="center"/>
              <w:rPr>
                <w:sz w:val="20"/>
                <w:szCs w:val="20"/>
              </w:rPr>
            </w:pPr>
            <w:r>
              <w:rPr>
                <w:sz w:val="20"/>
                <w:szCs w:val="20"/>
              </w:rPr>
              <w:t>200</w:t>
            </w:r>
          </w:p>
        </w:tc>
        <w:tc>
          <w:tcPr>
            <w:tcW w:w="398" w:type="pct"/>
            <w:shd w:val="clear" w:color="000000" w:fill="FFFFFF"/>
            <w:vAlign w:val="center"/>
          </w:tcPr>
          <w:p w14:paraId="4C5588A9" w14:textId="77777777" w:rsidR="0087269D" w:rsidRDefault="00F64A58">
            <w:pPr>
              <w:jc w:val="center"/>
              <w:rPr>
                <w:sz w:val="20"/>
                <w:szCs w:val="20"/>
              </w:rPr>
            </w:pPr>
            <w:r>
              <w:rPr>
                <w:sz w:val="20"/>
                <w:szCs w:val="20"/>
              </w:rPr>
              <w:t>4,18</w:t>
            </w:r>
          </w:p>
        </w:tc>
        <w:tc>
          <w:tcPr>
            <w:tcW w:w="430" w:type="pct"/>
            <w:shd w:val="clear" w:color="000000" w:fill="FFFFFF"/>
            <w:vAlign w:val="center"/>
          </w:tcPr>
          <w:p w14:paraId="0868A0B4" w14:textId="77777777" w:rsidR="0087269D" w:rsidRDefault="00F64A58">
            <w:pPr>
              <w:jc w:val="center"/>
              <w:rPr>
                <w:sz w:val="20"/>
                <w:szCs w:val="20"/>
              </w:rPr>
            </w:pPr>
            <w:r>
              <w:rPr>
                <w:sz w:val="20"/>
                <w:szCs w:val="20"/>
              </w:rPr>
              <w:t>4,35</w:t>
            </w:r>
          </w:p>
        </w:tc>
        <w:tc>
          <w:tcPr>
            <w:tcW w:w="409" w:type="pct"/>
            <w:shd w:val="clear" w:color="000000" w:fill="FFFFFF"/>
            <w:vAlign w:val="center"/>
          </w:tcPr>
          <w:p w14:paraId="30E9BCAF" w14:textId="77777777" w:rsidR="0087269D" w:rsidRDefault="00F64A58">
            <w:pPr>
              <w:jc w:val="center"/>
              <w:rPr>
                <w:sz w:val="20"/>
                <w:szCs w:val="20"/>
              </w:rPr>
            </w:pPr>
            <w:r>
              <w:rPr>
                <w:sz w:val="20"/>
                <w:szCs w:val="20"/>
              </w:rPr>
              <w:t>29,71</w:t>
            </w:r>
          </w:p>
        </w:tc>
        <w:tc>
          <w:tcPr>
            <w:tcW w:w="639" w:type="pct"/>
            <w:shd w:val="clear" w:color="000000" w:fill="FFFFFF"/>
            <w:vAlign w:val="center"/>
          </w:tcPr>
          <w:p w14:paraId="11F84E42" w14:textId="77777777" w:rsidR="0087269D" w:rsidRDefault="00F64A58">
            <w:pPr>
              <w:jc w:val="center"/>
              <w:rPr>
                <w:sz w:val="20"/>
                <w:szCs w:val="20"/>
              </w:rPr>
            </w:pPr>
            <w:r>
              <w:rPr>
                <w:sz w:val="20"/>
                <w:szCs w:val="20"/>
              </w:rPr>
              <w:t>182,00</w:t>
            </w:r>
          </w:p>
        </w:tc>
      </w:tr>
      <w:tr w:rsidR="0087269D" w14:paraId="64E23578" w14:textId="77777777">
        <w:trPr>
          <w:trHeight w:val="255"/>
        </w:trPr>
        <w:tc>
          <w:tcPr>
            <w:tcW w:w="608" w:type="pct"/>
            <w:shd w:val="clear" w:color="000000" w:fill="FFFFFF"/>
            <w:vAlign w:val="center"/>
          </w:tcPr>
          <w:p w14:paraId="6D620023"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63AC2A3C"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5EDD32CF" w14:textId="77777777" w:rsidR="0087269D" w:rsidRDefault="00F64A58">
            <w:pPr>
              <w:jc w:val="center"/>
              <w:rPr>
                <w:sz w:val="20"/>
                <w:szCs w:val="20"/>
              </w:rPr>
            </w:pPr>
            <w:r>
              <w:rPr>
                <w:sz w:val="20"/>
                <w:szCs w:val="20"/>
              </w:rPr>
              <w:t>200</w:t>
            </w:r>
          </w:p>
        </w:tc>
        <w:tc>
          <w:tcPr>
            <w:tcW w:w="398" w:type="pct"/>
            <w:shd w:val="clear" w:color="000000" w:fill="FFFFFF"/>
            <w:vAlign w:val="center"/>
          </w:tcPr>
          <w:p w14:paraId="66F3286E" w14:textId="77777777" w:rsidR="0087269D" w:rsidRDefault="00F64A58">
            <w:pPr>
              <w:jc w:val="center"/>
              <w:rPr>
                <w:sz w:val="20"/>
                <w:szCs w:val="20"/>
              </w:rPr>
            </w:pPr>
            <w:r>
              <w:rPr>
                <w:sz w:val="20"/>
                <w:szCs w:val="20"/>
              </w:rPr>
              <w:t>1,15</w:t>
            </w:r>
          </w:p>
        </w:tc>
        <w:tc>
          <w:tcPr>
            <w:tcW w:w="430" w:type="pct"/>
            <w:shd w:val="clear" w:color="000000" w:fill="FFFFFF"/>
            <w:vAlign w:val="center"/>
          </w:tcPr>
          <w:p w14:paraId="1963001F" w14:textId="77777777" w:rsidR="0087269D" w:rsidRDefault="00F64A58">
            <w:pPr>
              <w:jc w:val="center"/>
              <w:rPr>
                <w:sz w:val="20"/>
                <w:szCs w:val="20"/>
              </w:rPr>
            </w:pPr>
            <w:r>
              <w:rPr>
                <w:sz w:val="20"/>
                <w:szCs w:val="20"/>
              </w:rPr>
              <w:t> </w:t>
            </w:r>
          </w:p>
        </w:tc>
        <w:tc>
          <w:tcPr>
            <w:tcW w:w="409" w:type="pct"/>
            <w:shd w:val="clear" w:color="000000" w:fill="FFFFFF"/>
            <w:vAlign w:val="center"/>
          </w:tcPr>
          <w:p w14:paraId="060857EB" w14:textId="77777777" w:rsidR="0087269D" w:rsidRDefault="00F64A58">
            <w:pPr>
              <w:jc w:val="center"/>
              <w:rPr>
                <w:sz w:val="20"/>
                <w:szCs w:val="20"/>
              </w:rPr>
            </w:pPr>
            <w:r>
              <w:rPr>
                <w:sz w:val="20"/>
                <w:szCs w:val="20"/>
              </w:rPr>
              <w:t>12,03</w:t>
            </w:r>
          </w:p>
        </w:tc>
        <w:tc>
          <w:tcPr>
            <w:tcW w:w="639" w:type="pct"/>
            <w:shd w:val="clear" w:color="000000" w:fill="FFFFFF"/>
            <w:vAlign w:val="center"/>
          </w:tcPr>
          <w:p w14:paraId="09217DC2" w14:textId="77777777" w:rsidR="0087269D" w:rsidRDefault="00F64A58">
            <w:pPr>
              <w:jc w:val="center"/>
              <w:rPr>
                <w:sz w:val="20"/>
                <w:szCs w:val="20"/>
              </w:rPr>
            </w:pPr>
            <w:r>
              <w:rPr>
                <w:sz w:val="20"/>
                <w:szCs w:val="20"/>
              </w:rPr>
              <w:t>55,40</w:t>
            </w:r>
          </w:p>
        </w:tc>
      </w:tr>
      <w:tr w:rsidR="0087269D" w14:paraId="4C94AE2E" w14:textId="77777777">
        <w:trPr>
          <w:trHeight w:val="255"/>
        </w:trPr>
        <w:tc>
          <w:tcPr>
            <w:tcW w:w="608" w:type="pct"/>
            <w:shd w:val="clear" w:color="000000" w:fill="FFFFFF"/>
            <w:vAlign w:val="center"/>
          </w:tcPr>
          <w:p w14:paraId="552A2D0F" w14:textId="77777777" w:rsidR="0087269D" w:rsidRDefault="00F64A58">
            <w:pPr>
              <w:jc w:val="center"/>
              <w:rPr>
                <w:sz w:val="20"/>
                <w:szCs w:val="20"/>
              </w:rPr>
            </w:pPr>
            <w:r>
              <w:rPr>
                <w:sz w:val="20"/>
                <w:szCs w:val="20"/>
              </w:rPr>
              <w:t> </w:t>
            </w:r>
          </w:p>
        </w:tc>
        <w:tc>
          <w:tcPr>
            <w:tcW w:w="1887" w:type="pct"/>
            <w:shd w:val="clear" w:color="000000" w:fill="FFFFFF"/>
            <w:vAlign w:val="center"/>
          </w:tcPr>
          <w:p w14:paraId="4E0F8AF0" w14:textId="77777777" w:rsidR="0087269D" w:rsidRDefault="00F64A58">
            <w:pPr>
              <w:rPr>
                <w:sz w:val="20"/>
                <w:szCs w:val="20"/>
              </w:rPr>
            </w:pPr>
            <w:r>
              <w:rPr>
                <w:sz w:val="20"/>
                <w:szCs w:val="20"/>
              </w:rPr>
              <w:t>Хлеб ржаной</w:t>
            </w:r>
          </w:p>
        </w:tc>
        <w:tc>
          <w:tcPr>
            <w:tcW w:w="629" w:type="pct"/>
            <w:shd w:val="clear" w:color="000000" w:fill="FFFFFF"/>
            <w:vAlign w:val="center"/>
          </w:tcPr>
          <w:p w14:paraId="45520802" w14:textId="77777777" w:rsidR="0087269D" w:rsidRDefault="00F64A58">
            <w:pPr>
              <w:jc w:val="center"/>
              <w:rPr>
                <w:sz w:val="20"/>
                <w:szCs w:val="20"/>
              </w:rPr>
            </w:pPr>
            <w:r>
              <w:rPr>
                <w:sz w:val="20"/>
                <w:szCs w:val="20"/>
              </w:rPr>
              <w:t>20</w:t>
            </w:r>
          </w:p>
        </w:tc>
        <w:tc>
          <w:tcPr>
            <w:tcW w:w="398" w:type="pct"/>
            <w:shd w:val="clear" w:color="000000" w:fill="FFFFFF"/>
            <w:vAlign w:val="center"/>
          </w:tcPr>
          <w:p w14:paraId="770A0100" w14:textId="77777777" w:rsidR="0087269D" w:rsidRDefault="00F64A58">
            <w:pPr>
              <w:jc w:val="center"/>
              <w:rPr>
                <w:sz w:val="20"/>
                <w:szCs w:val="20"/>
              </w:rPr>
            </w:pPr>
            <w:r>
              <w:rPr>
                <w:sz w:val="20"/>
                <w:szCs w:val="20"/>
              </w:rPr>
              <w:t>1,00</w:t>
            </w:r>
          </w:p>
        </w:tc>
        <w:tc>
          <w:tcPr>
            <w:tcW w:w="430" w:type="pct"/>
            <w:shd w:val="clear" w:color="000000" w:fill="FFFFFF"/>
            <w:vAlign w:val="center"/>
          </w:tcPr>
          <w:p w14:paraId="55D559C1" w14:textId="77777777" w:rsidR="0087269D" w:rsidRDefault="00F64A58">
            <w:pPr>
              <w:jc w:val="center"/>
              <w:rPr>
                <w:sz w:val="20"/>
                <w:szCs w:val="20"/>
              </w:rPr>
            </w:pPr>
            <w:r>
              <w:rPr>
                <w:sz w:val="20"/>
                <w:szCs w:val="20"/>
              </w:rPr>
              <w:t>0,08</w:t>
            </w:r>
          </w:p>
        </w:tc>
        <w:tc>
          <w:tcPr>
            <w:tcW w:w="409" w:type="pct"/>
            <w:shd w:val="clear" w:color="000000" w:fill="FFFFFF"/>
            <w:vAlign w:val="center"/>
          </w:tcPr>
          <w:p w14:paraId="74E12B95" w14:textId="77777777" w:rsidR="0087269D" w:rsidRDefault="00F64A58">
            <w:pPr>
              <w:jc w:val="center"/>
              <w:rPr>
                <w:sz w:val="20"/>
                <w:szCs w:val="20"/>
              </w:rPr>
            </w:pPr>
            <w:r>
              <w:rPr>
                <w:sz w:val="20"/>
                <w:szCs w:val="20"/>
              </w:rPr>
              <w:t>8,00</w:t>
            </w:r>
          </w:p>
        </w:tc>
        <w:tc>
          <w:tcPr>
            <w:tcW w:w="639" w:type="pct"/>
            <w:shd w:val="clear" w:color="000000" w:fill="FFFFFF"/>
            <w:vAlign w:val="center"/>
          </w:tcPr>
          <w:p w14:paraId="7D51F799" w14:textId="77777777" w:rsidR="0087269D" w:rsidRDefault="00F64A58">
            <w:pPr>
              <w:jc w:val="center"/>
              <w:rPr>
                <w:sz w:val="20"/>
                <w:szCs w:val="20"/>
              </w:rPr>
            </w:pPr>
            <w:r>
              <w:rPr>
                <w:sz w:val="20"/>
                <w:szCs w:val="20"/>
              </w:rPr>
              <w:t>38,52</w:t>
            </w:r>
          </w:p>
        </w:tc>
      </w:tr>
      <w:tr w:rsidR="0087269D" w14:paraId="3C771E40" w14:textId="77777777">
        <w:trPr>
          <w:trHeight w:val="255"/>
        </w:trPr>
        <w:tc>
          <w:tcPr>
            <w:tcW w:w="2495" w:type="pct"/>
            <w:gridSpan w:val="2"/>
            <w:shd w:val="clear" w:color="000000" w:fill="FFFFFF"/>
            <w:vAlign w:val="center"/>
          </w:tcPr>
          <w:p w14:paraId="7EEAEF74"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15F11FB1" w14:textId="77777777" w:rsidR="0087269D" w:rsidRDefault="00F64A58">
            <w:pPr>
              <w:jc w:val="center"/>
              <w:rPr>
                <w:b/>
                <w:bCs/>
                <w:sz w:val="20"/>
                <w:szCs w:val="20"/>
              </w:rPr>
            </w:pPr>
            <w:r>
              <w:rPr>
                <w:b/>
                <w:bCs/>
                <w:sz w:val="20"/>
                <w:szCs w:val="20"/>
              </w:rPr>
              <w:t>880</w:t>
            </w:r>
          </w:p>
        </w:tc>
        <w:tc>
          <w:tcPr>
            <w:tcW w:w="398" w:type="pct"/>
            <w:shd w:val="clear" w:color="000000" w:fill="FFFFFF"/>
            <w:vAlign w:val="center"/>
          </w:tcPr>
          <w:p w14:paraId="5E59882A" w14:textId="77777777" w:rsidR="0087269D" w:rsidRDefault="00F64A58">
            <w:pPr>
              <w:jc w:val="center"/>
              <w:rPr>
                <w:sz w:val="20"/>
                <w:szCs w:val="20"/>
              </w:rPr>
            </w:pPr>
            <w:r>
              <w:rPr>
                <w:sz w:val="20"/>
                <w:szCs w:val="20"/>
              </w:rPr>
              <w:t> </w:t>
            </w:r>
          </w:p>
        </w:tc>
        <w:tc>
          <w:tcPr>
            <w:tcW w:w="430" w:type="pct"/>
            <w:shd w:val="clear" w:color="000000" w:fill="FFFFFF"/>
            <w:vAlign w:val="center"/>
          </w:tcPr>
          <w:p w14:paraId="2BC99C4F" w14:textId="77777777" w:rsidR="0087269D" w:rsidRDefault="00F64A58">
            <w:pPr>
              <w:jc w:val="center"/>
              <w:rPr>
                <w:sz w:val="20"/>
                <w:szCs w:val="20"/>
              </w:rPr>
            </w:pPr>
            <w:r>
              <w:rPr>
                <w:sz w:val="20"/>
                <w:szCs w:val="20"/>
              </w:rPr>
              <w:t> </w:t>
            </w:r>
          </w:p>
        </w:tc>
        <w:tc>
          <w:tcPr>
            <w:tcW w:w="409" w:type="pct"/>
            <w:shd w:val="clear" w:color="000000" w:fill="FFFFFF"/>
            <w:vAlign w:val="center"/>
          </w:tcPr>
          <w:p w14:paraId="707E4F80" w14:textId="77777777" w:rsidR="0087269D" w:rsidRDefault="00F64A58">
            <w:pPr>
              <w:jc w:val="center"/>
              <w:rPr>
                <w:sz w:val="20"/>
                <w:szCs w:val="20"/>
              </w:rPr>
            </w:pPr>
            <w:r>
              <w:rPr>
                <w:sz w:val="20"/>
                <w:szCs w:val="20"/>
              </w:rPr>
              <w:t> </w:t>
            </w:r>
          </w:p>
        </w:tc>
        <w:tc>
          <w:tcPr>
            <w:tcW w:w="639" w:type="pct"/>
            <w:shd w:val="clear" w:color="000000" w:fill="FFFFFF"/>
            <w:vAlign w:val="center"/>
          </w:tcPr>
          <w:p w14:paraId="38BCC24F" w14:textId="77777777" w:rsidR="0087269D" w:rsidRDefault="00F64A58">
            <w:pPr>
              <w:jc w:val="center"/>
              <w:rPr>
                <w:sz w:val="20"/>
                <w:szCs w:val="20"/>
              </w:rPr>
            </w:pPr>
            <w:r>
              <w:rPr>
                <w:sz w:val="20"/>
                <w:szCs w:val="20"/>
              </w:rPr>
              <w:t> </w:t>
            </w:r>
          </w:p>
        </w:tc>
      </w:tr>
      <w:tr w:rsidR="0087269D" w14:paraId="1E6D3665" w14:textId="77777777">
        <w:trPr>
          <w:trHeight w:val="559"/>
        </w:trPr>
        <w:tc>
          <w:tcPr>
            <w:tcW w:w="3124" w:type="pct"/>
            <w:gridSpan w:val="3"/>
            <w:shd w:val="clear" w:color="000000" w:fill="FFFFFF"/>
            <w:vAlign w:val="center"/>
          </w:tcPr>
          <w:p w14:paraId="40D05704" w14:textId="77777777" w:rsidR="0087269D" w:rsidRDefault="00F64A58">
            <w:pPr>
              <w:jc w:val="center"/>
              <w:rPr>
                <w:b/>
                <w:bCs/>
                <w:sz w:val="20"/>
                <w:szCs w:val="20"/>
              </w:rPr>
            </w:pPr>
            <w:r>
              <w:rPr>
                <w:b/>
                <w:bCs/>
                <w:sz w:val="20"/>
                <w:szCs w:val="20"/>
              </w:rPr>
              <w:t>ДЕНЬ 9. ЭНЕРГЕТИЧЕСКАЯ И ПИЩЕВАЯ ЦЕННОСТЬ ЗА ДЕНЬ</w:t>
            </w:r>
          </w:p>
        </w:tc>
        <w:tc>
          <w:tcPr>
            <w:tcW w:w="398" w:type="pct"/>
            <w:shd w:val="clear" w:color="000000" w:fill="FFFFFF"/>
            <w:vAlign w:val="center"/>
          </w:tcPr>
          <w:p w14:paraId="13A6FF29" w14:textId="77777777" w:rsidR="0087269D" w:rsidRDefault="00F64A58">
            <w:pPr>
              <w:jc w:val="center"/>
              <w:rPr>
                <w:b/>
                <w:bCs/>
                <w:sz w:val="20"/>
                <w:szCs w:val="20"/>
              </w:rPr>
            </w:pPr>
            <w:r>
              <w:rPr>
                <w:b/>
                <w:bCs/>
                <w:sz w:val="20"/>
                <w:szCs w:val="20"/>
              </w:rPr>
              <w:t>60,44</w:t>
            </w:r>
          </w:p>
        </w:tc>
        <w:tc>
          <w:tcPr>
            <w:tcW w:w="430" w:type="pct"/>
            <w:shd w:val="clear" w:color="000000" w:fill="FFFFFF"/>
            <w:vAlign w:val="center"/>
          </w:tcPr>
          <w:p w14:paraId="08977F0C" w14:textId="77777777" w:rsidR="0087269D" w:rsidRDefault="00F64A58">
            <w:pPr>
              <w:jc w:val="center"/>
              <w:rPr>
                <w:b/>
                <w:bCs/>
                <w:sz w:val="20"/>
                <w:szCs w:val="20"/>
              </w:rPr>
            </w:pPr>
            <w:r>
              <w:rPr>
                <w:b/>
                <w:bCs/>
                <w:sz w:val="20"/>
                <w:szCs w:val="20"/>
              </w:rPr>
              <w:t>35,74</w:t>
            </w:r>
          </w:p>
        </w:tc>
        <w:tc>
          <w:tcPr>
            <w:tcW w:w="409" w:type="pct"/>
            <w:shd w:val="clear" w:color="000000" w:fill="FFFFFF"/>
            <w:vAlign w:val="center"/>
          </w:tcPr>
          <w:p w14:paraId="36F196D9" w14:textId="77777777" w:rsidR="0087269D" w:rsidRDefault="00F64A58">
            <w:pPr>
              <w:jc w:val="center"/>
              <w:rPr>
                <w:b/>
                <w:bCs/>
                <w:sz w:val="20"/>
                <w:szCs w:val="20"/>
              </w:rPr>
            </w:pPr>
            <w:r>
              <w:rPr>
                <w:b/>
                <w:bCs/>
                <w:sz w:val="20"/>
                <w:szCs w:val="20"/>
              </w:rPr>
              <w:t>223,95</w:t>
            </w:r>
          </w:p>
        </w:tc>
        <w:tc>
          <w:tcPr>
            <w:tcW w:w="639" w:type="pct"/>
            <w:shd w:val="clear" w:color="000000" w:fill="FFFFFF"/>
            <w:vAlign w:val="center"/>
          </w:tcPr>
          <w:p w14:paraId="6D34D21B" w14:textId="77777777" w:rsidR="0087269D" w:rsidRDefault="00F64A58">
            <w:pPr>
              <w:jc w:val="center"/>
              <w:rPr>
                <w:b/>
                <w:bCs/>
                <w:sz w:val="20"/>
                <w:szCs w:val="20"/>
              </w:rPr>
            </w:pPr>
            <w:r>
              <w:rPr>
                <w:b/>
                <w:bCs/>
                <w:sz w:val="20"/>
                <w:szCs w:val="20"/>
              </w:rPr>
              <w:t>1515,86</w:t>
            </w:r>
          </w:p>
        </w:tc>
      </w:tr>
      <w:tr w:rsidR="0087269D" w14:paraId="375842A0" w14:textId="77777777">
        <w:trPr>
          <w:trHeight w:val="255"/>
        </w:trPr>
        <w:tc>
          <w:tcPr>
            <w:tcW w:w="608" w:type="pct"/>
            <w:shd w:val="clear" w:color="000000" w:fill="FFFFFF"/>
            <w:vAlign w:val="center"/>
          </w:tcPr>
          <w:p w14:paraId="5ECC7969"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655A9E3D"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607575FB"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153C06A3" w14:textId="77777777" w:rsidR="0087269D" w:rsidRDefault="00F64A58">
            <w:pPr>
              <w:jc w:val="center"/>
              <w:rPr>
                <w:b/>
                <w:bCs/>
                <w:sz w:val="20"/>
                <w:szCs w:val="20"/>
              </w:rPr>
            </w:pPr>
            <w:r>
              <w:rPr>
                <w:b/>
                <w:bCs/>
                <w:sz w:val="20"/>
                <w:szCs w:val="20"/>
              </w:rPr>
              <w:t>36,41</w:t>
            </w:r>
          </w:p>
        </w:tc>
        <w:tc>
          <w:tcPr>
            <w:tcW w:w="430" w:type="pct"/>
            <w:shd w:val="clear" w:color="000000" w:fill="FFFFFF"/>
            <w:vAlign w:val="center"/>
          </w:tcPr>
          <w:p w14:paraId="3AD756A2" w14:textId="77777777" w:rsidR="0087269D" w:rsidRDefault="00F64A58">
            <w:pPr>
              <w:jc w:val="center"/>
              <w:rPr>
                <w:b/>
                <w:bCs/>
                <w:sz w:val="20"/>
                <w:szCs w:val="20"/>
              </w:rPr>
            </w:pPr>
            <w:r>
              <w:rPr>
                <w:b/>
                <w:bCs/>
                <w:sz w:val="20"/>
                <w:szCs w:val="20"/>
              </w:rPr>
              <w:t>14,46</w:t>
            </w:r>
          </w:p>
        </w:tc>
        <w:tc>
          <w:tcPr>
            <w:tcW w:w="409" w:type="pct"/>
            <w:shd w:val="clear" w:color="000000" w:fill="FFFFFF"/>
            <w:vAlign w:val="center"/>
          </w:tcPr>
          <w:p w14:paraId="72236043" w14:textId="77777777" w:rsidR="0087269D" w:rsidRDefault="00F64A58">
            <w:pPr>
              <w:jc w:val="center"/>
              <w:rPr>
                <w:b/>
                <w:bCs/>
                <w:sz w:val="20"/>
                <w:szCs w:val="20"/>
              </w:rPr>
            </w:pPr>
            <w:r>
              <w:rPr>
                <w:b/>
                <w:bCs/>
                <w:sz w:val="20"/>
                <w:szCs w:val="20"/>
              </w:rPr>
              <w:t>88,35</w:t>
            </w:r>
          </w:p>
        </w:tc>
        <w:tc>
          <w:tcPr>
            <w:tcW w:w="639" w:type="pct"/>
            <w:shd w:val="clear" w:color="000000" w:fill="FFFFFF"/>
            <w:vAlign w:val="center"/>
          </w:tcPr>
          <w:p w14:paraId="5230DB42" w14:textId="77777777" w:rsidR="0087269D" w:rsidRDefault="00F64A58">
            <w:pPr>
              <w:jc w:val="center"/>
              <w:rPr>
                <w:b/>
                <w:bCs/>
                <w:sz w:val="20"/>
                <w:szCs w:val="20"/>
              </w:rPr>
            </w:pPr>
            <w:r>
              <w:rPr>
                <w:b/>
                <w:bCs/>
                <w:sz w:val="20"/>
                <w:szCs w:val="20"/>
              </w:rPr>
              <w:t>654,27</w:t>
            </w:r>
          </w:p>
        </w:tc>
      </w:tr>
      <w:tr w:rsidR="0087269D" w14:paraId="2C3F2B25" w14:textId="77777777">
        <w:trPr>
          <w:trHeight w:val="300"/>
        </w:trPr>
        <w:tc>
          <w:tcPr>
            <w:tcW w:w="608" w:type="pct"/>
            <w:shd w:val="clear" w:color="000000" w:fill="FFFFFF"/>
            <w:vAlign w:val="center"/>
          </w:tcPr>
          <w:p w14:paraId="5000D12F" w14:textId="77777777" w:rsidR="0087269D" w:rsidRDefault="00F64A58">
            <w:pPr>
              <w:jc w:val="center"/>
              <w:rPr>
                <w:sz w:val="20"/>
                <w:szCs w:val="20"/>
              </w:rPr>
            </w:pPr>
            <w:r>
              <w:rPr>
                <w:sz w:val="20"/>
                <w:szCs w:val="20"/>
              </w:rPr>
              <w:t> </w:t>
            </w:r>
          </w:p>
        </w:tc>
        <w:tc>
          <w:tcPr>
            <w:tcW w:w="1887" w:type="pct"/>
            <w:shd w:val="clear" w:color="000000" w:fill="FFFFFF"/>
            <w:vAlign w:val="center"/>
          </w:tcPr>
          <w:p w14:paraId="4A65E8D7" w14:textId="77777777" w:rsidR="0087269D" w:rsidRDefault="00F64A58">
            <w:pPr>
              <w:rPr>
                <w:sz w:val="20"/>
                <w:szCs w:val="20"/>
              </w:rPr>
            </w:pPr>
            <w:r>
              <w:rPr>
                <w:sz w:val="20"/>
                <w:szCs w:val="20"/>
              </w:rPr>
              <w:t>Яйцо вареное</w:t>
            </w:r>
          </w:p>
        </w:tc>
        <w:tc>
          <w:tcPr>
            <w:tcW w:w="629" w:type="pct"/>
            <w:shd w:val="clear" w:color="000000" w:fill="FFFFFF"/>
            <w:vAlign w:val="center"/>
          </w:tcPr>
          <w:p w14:paraId="42A2681B" w14:textId="77777777" w:rsidR="0087269D" w:rsidRDefault="00F64A58">
            <w:pPr>
              <w:jc w:val="center"/>
              <w:rPr>
                <w:sz w:val="20"/>
                <w:szCs w:val="20"/>
              </w:rPr>
            </w:pPr>
            <w:r>
              <w:rPr>
                <w:sz w:val="20"/>
                <w:szCs w:val="20"/>
              </w:rPr>
              <w:t>40</w:t>
            </w:r>
          </w:p>
        </w:tc>
        <w:tc>
          <w:tcPr>
            <w:tcW w:w="398" w:type="pct"/>
            <w:shd w:val="clear" w:color="000000" w:fill="FFFFFF"/>
            <w:vAlign w:val="center"/>
          </w:tcPr>
          <w:p w14:paraId="6B80B224" w14:textId="77777777" w:rsidR="0087269D" w:rsidRDefault="00F64A58">
            <w:pPr>
              <w:jc w:val="center"/>
              <w:rPr>
                <w:sz w:val="20"/>
                <w:szCs w:val="20"/>
              </w:rPr>
            </w:pPr>
            <w:r>
              <w:rPr>
                <w:sz w:val="20"/>
                <w:szCs w:val="20"/>
              </w:rPr>
              <w:t>5,08</w:t>
            </w:r>
          </w:p>
        </w:tc>
        <w:tc>
          <w:tcPr>
            <w:tcW w:w="430" w:type="pct"/>
            <w:shd w:val="clear" w:color="000000" w:fill="FFFFFF"/>
            <w:vAlign w:val="center"/>
          </w:tcPr>
          <w:p w14:paraId="433F0338" w14:textId="77777777" w:rsidR="0087269D" w:rsidRDefault="00F64A58">
            <w:pPr>
              <w:jc w:val="center"/>
              <w:rPr>
                <w:sz w:val="20"/>
                <w:szCs w:val="20"/>
              </w:rPr>
            </w:pPr>
            <w:r>
              <w:rPr>
                <w:sz w:val="20"/>
                <w:szCs w:val="20"/>
              </w:rPr>
              <w:t>4,60</w:t>
            </w:r>
          </w:p>
        </w:tc>
        <w:tc>
          <w:tcPr>
            <w:tcW w:w="409" w:type="pct"/>
            <w:shd w:val="clear" w:color="000000" w:fill="FFFFFF"/>
            <w:vAlign w:val="center"/>
          </w:tcPr>
          <w:p w14:paraId="636B43CC" w14:textId="77777777" w:rsidR="0087269D" w:rsidRDefault="00F64A58">
            <w:pPr>
              <w:jc w:val="center"/>
              <w:rPr>
                <w:sz w:val="20"/>
                <w:szCs w:val="20"/>
              </w:rPr>
            </w:pPr>
            <w:r>
              <w:rPr>
                <w:sz w:val="20"/>
                <w:szCs w:val="20"/>
              </w:rPr>
              <w:t>0,28</w:t>
            </w:r>
          </w:p>
        </w:tc>
        <w:tc>
          <w:tcPr>
            <w:tcW w:w="639" w:type="pct"/>
            <w:shd w:val="clear" w:color="000000" w:fill="FFFFFF"/>
            <w:vAlign w:val="center"/>
          </w:tcPr>
          <w:p w14:paraId="2514DBC0" w14:textId="77777777" w:rsidR="0087269D" w:rsidRDefault="00F64A58">
            <w:pPr>
              <w:jc w:val="center"/>
              <w:rPr>
                <w:sz w:val="20"/>
                <w:szCs w:val="20"/>
              </w:rPr>
            </w:pPr>
            <w:r>
              <w:rPr>
                <w:sz w:val="20"/>
                <w:szCs w:val="20"/>
              </w:rPr>
              <w:t>63,91</w:t>
            </w:r>
          </w:p>
        </w:tc>
      </w:tr>
      <w:tr w:rsidR="0087269D" w14:paraId="2F307EE5" w14:textId="77777777">
        <w:trPr>
          <w:trHeight w:val="255"/>
        </w:trPr>
        <w:tc>
          <w:tcPr>
            <w:tcW w:w="608" w:type="pct"/>
            <w:shd w:val="clear" w:color="000000" w:fill="FFFFFF"/>
            <w:vAlign w:val="center"/>
          </w:tcPr>
          <w:p w14:paraId="0E66EE7B" w14:textId="77777777" w:rsidR="0087269D" w:rsidRDefault="00F64A58">
            <w:pPr>
              <w:jc w:val="center"/>
              <w:rPr>
                <w:sz w:val="20"/>
                <w:szCs w:val="20"/>
              </w:rPr>
            </w:pPr>
            <w:r>
              <w:rPr>
                <w:sz w:val="20"/>
                <w:szCs w:val="20"/>
              </w:rPr>
              <w:t>223/17</w:t>
            </w:r>
          </w:p>
        </w:tc>
        <w:tc>
          <w:tcPr>
            <w:tcW w:w="1887" w:type="pct"/>
            <w:shd w:val="clear" w:color="000000" w:fill="FFFFFF"/>
            <w:vAlign w:val="center"/>
          </w:tcPr>
          <w:p w14:paraId="1DD79577" w14:textId="77777777" w:rsidR="0087269D" w:rsidRDefault="00F64A58">
            <w:pPr>
              <w:rPr>
                <w:sz w:val="20"/>
                <w:szCs w:val="20"/>
              </w:rPr>
            </w:pPr>
            <w:r>
              <w:rPr>
                <w:sz w:val="20"/>
                <w:szCs w:val="20"/>
              </w:rPr>
              <w:t>Запеканка из творога с джемом</w:t>
            </w:r>
          </w:p>
        </w:tc>
        <w:tc>
          <w:tcPr>
            <w:tcW w:w="629" w:type="pct"/>
            <w:shd w:val="clear" w:color="000000" w:fill="FFFFFF"/>
            <w:vAlign w:val="center"/>
          </w:tcPr>
          <w:p w14:paraId="728DB338" w14:textId="77777777" w:rsidR="0087269D" w:rsidRDefault="00F64A58">
            <w:pPr>
              <w:jc w:val="center"/>
              <w:rPr>
                <w:sz w:val="20"/>
                <w:szCs w:val="20"/>
              </w:rPr>
            </w:pPr>
            <w:r>
              <w:rPr>
                <w:sz w:val="20"/>
                <w:szCs w:val="20"/>
              </w:rPr>
              <w:t>160</w:t>
            </w:r>
          </w:p>
        </w:tc>
        <w:tc>
          <w:tcPr>
            <w:tcW w:w="398" w:type="pct"/>
            <w:shd w:val="clear" w:color="000000" w:fill="FFFFFF"/>
            <w:vAlign w:val="center"/>
          </w:tcPr>
          <w:p w14:paraId="41216600" w14:textId="77777777" w:rsidR="0087269D" w:rsidRDefault="00F64A58">
            <w:pPr>
              <w:jc w:val="center"/>
              <w:rPr>
                <w:sz w:val="20"/>
                <w:szCs w:val="20"/>
              </w:rPr>
            </w:pPr>
            <w:r>
              <w:rPr>
                <w:sz w:val="20"/>
                <w:szCs w:val="20"/>
              </w:rPr>
              <w:t>25,22</w:t>
            </w:r>
          </w:p>
        </w:tc>
        <w:tc>
          <w:tcPr>
            <w:tcW w:w="430" w:type="pct"/>
            <w:shd w:val="clear" w:color="000000" w:fill="FFFFFF"/>
            <w:vAlign w:val="center"/>
          </w:tcPr>
          <w:p w14:paraId="3952F52D" w14:textId="77777777" w:rsidR="0087269D" w:rsidRDefault="00F64A58">
            <w:pPr>
              <w:jc w:val="center"/>
              <w:rPr>
                <w:sz w:val="20"/>
                <w:szCs w:val="20"/>
              </w:rPr>
            </w:pPr>
            <w:r>
              <w:rPr>
                <w:sz w:val="20"/>
                <w:szCs w:val="20"/>
              </w:rPr>
              <w:t>9,38</w:t>
            </w:r>
          </w:p>
        </w:tc>
        <w:tc>
          <w:tcPr>
            <w:tcW w:w="409" w:type="pct"/>
            <w:shd w:val="clear" w:color="000000" w:fill="FFFFFF"/>
            <w:vAlign w:val="center"/>
          </w:tcPr>
          <w:p w14:paraId="3E949DC2" w14:textId="77777777" w:rsidR="0087269D" w:rsidRDefault="00F64A58">
            <w:pPr>
              <w:jc w:val="center"/>
              <w:rPr>
                <w:sz w:val="20"/>
                <w:szCs w:val="20"/>
              </w:rPr>
            </w:pPr>
            <w:r>
              <w:rPr>
                <w:sz w:val="20"/>
                <w:szCs w:val="20"/>
              </w:rPr>
              <w:t>36,72</w:t>
            </w:r>
          </w:p>
        </w:tc>
        <w:tc>
          <w:tcPr>
            <w:tcW w:w="639" w:type="pct"/>
            <w:shd w:val="clear" w:color="000000" w:fill="FFFFFF"/>
            <w:vAlign w:val="center"/>
          </w:tcPr>
          <w:p w14:paraId="6674F038" w14:textId="77777777" w:rsidR="0087269D" w:rsidRDefault="00F64A58">
            <w:pPr>
              <w:jc w:val="center"/>
              <w:rPr>
                <w:sz w:val="20"/>
                <w:szCs w:val="20"/>
              </w:rPr>
            </w:pPr>
            <w:r>
              <w:rPr>
                <w:sz w:val="20"/>
                <w:szCs w:val="20"/>
              </w:rPr>
              <w:t>344,61</w:t>
            </w:r>
          </w:p>
        </w:tc>
      </w:tr>
      <w:tr w:rsidR="0087269D" w14:paraId="37539C4C" w14:textId="77777777">
        <w:trPr>
          <w:trHeight w:val="255"/>
        </w:trPr>
        <w:tc>
          <w:tcPr>
            <w:tcW w:w="608" w:type="pct"/>
            <w:shd w:val="clear" w:color="000000" w:fill="FFFFFF"/>
            <w:vAlign w:val="center"/>
          </w:tcPr>
          <w:p w14:paraId="7280D5E7" w14:textId="77777777" w:rsidR="0087269D" w:rsidRDefault="00F64A58">
            <w:pPr>
              <w:jc w:val="center"/>
              <w:rPr>
                <w:sz w:val="20"/>
                <w:szCs w:val="20"/>
              </w:rPr>
            </w:pPr>
            <w:r>
              <w:rPr>
                <w:sz w:val="20"/>
                <w:szCs w:val="20"/>
              </w:rPr>
              <w:lastRenderedPageBreak/>
              <w:t> </w:t>
            </w:r>
          </w:p>
        </w:tc>
        <w:tc>
          <w:tcPr>
            <w:tcW w:w="1887" w:type="pct"/>
            <w:shd w:val="clear" w:color="000000" w:fill="FFFFFF"/>
            <w:vAlign w:val="center"/>
          </w:tcPr>
          <w:p w14:paraId="539B0065" w14:textId="77777777" w:rsidR="0087269D" w:rsidRDefault="00F64A58">
            <w:pPr>
              <w:rPr>
                <w:sz w:val="20"/>
                <w:szCs w:val="20"/>
              </w:rPr>
            </w:pPr>
            <w:r>
              <w:rPr>
                <w:sz w:val="20"/>
                <w:szCs w:val="20"/>
              </w:rPr>
              <w:t>Яблоко</w:t>
            </w:r>
          </w:p>
        </w:tc>
        <w:tc>
          <w:tcPr>
            <w:tcW w:w="629" w:type="pct"/>
            <w:shd w:val="clear" w:color="000000" w:fill="FFFFFF"/>
            <w:vAlign w:val="center"/>
          </w:tcPr>
          <w:p w14:paraId="7C6AF7BB" w14:textId="77777777" w:rsidR="0087269D" w:rsidRDefault="00F64A58">
            <w:pPr>
              <w:jc w:val="center"/>
              <w:rPr>
                <w:sz w:val="20"/>
                <w:szCs w:val="20"/>
              </w:rPr>
            </w:pPr>
            <w:r>
              <w:rPr>
                <w:sz w:val="20"/>
                <w:szCs w:val="20"/>
              </w:rPr>
              <w:t>100</w:t>
            </w:r>
          </w:p>
        </w:tc>
        <w:tc>
          <w:tcPr>
            <w:tcW w:w="398" w:type="pct"/>
            <w:shd w:val="clear" w:color="000000" w:fill="FFFFFF"/>
            <w:vAlign w:val="center"/>
          </w:tcPr>
          <w:p w14:paraId="2EAEC75B" w14:textId="77777777" w:rsidR="0087269D" w:rsidRDefault="00F64A58">
            <w:pPr>
              <w:jc w:val="center"/>
              <w:rPr>
                <w:sz w:val="20"/>
                <w:szCs w:val="20"/>
              </w:rPr>
            </w:pPr>
            <w:r>
              <w:rPr>
                <w:sz w:val="20"/>
                <w:szCs w:val="20"/>
              </w:rPr>
              <w:t>0,40</w:t>
            </w:r>
          </w:p>
        </w:tc>
        <w:tc>
          <w:tcPr>
            <w:tcW w:w="430" w:type="pct"/>
            <w:shd w:val="clear" w:color="000000" w:fill="FFFFFF"/>
            <w:vAlign w:val="center"/>
          </w:tcPr>
          <w:p w14:paraId="0222C2CE" w14:textId="77777777" w:rsidR="0087269D" w:rsidRDefault="00F64A58">
            <w:pPr>
              <w:jc w:val="center"/>
              <w:rPr>
                <w:sz w:val="20"/>
                <w:szCs w:val="20"/>
              </w:rPr>
            </w:pPr>
            <w:r>
              <w:rPr>
                <w:sz w:val="20"/>
                <w:szCs w:val="20"/>
              </w:rPr>
              <w:t>0,00</w:t>
            </w:r>
          </w:p>
        </w:tc>
        <w:tc>
          <w:tcPr>
            <w:tcW w:w="409" w:type="pct"/>
            <w:shd w:val="clear" w:color="000000" w:fill="FFFFFF"/>
            <w:vAlign w:val="center"/>
          </w:tcPr>
          <w:p w14:paraId="0A981D06" w14:textId="77777777" w:rsidR="0087269D" w:rsidRDefault="00F64A58">
            <w:pPr>
              <w:jc w:val="center"/>
              <w:rPr>
                <w:sz w:val="20"/>
                <w:szCs w:val="20"/>
              </w:rPr>
            </w:pPr>
            <w:r>
              <w:rPr>
                <w:sz w:val="20"/>
                <w:szCs w:val="20"/>
              </w:rPr>
              <w:t>9,80</w:t>
            </w:r>
          </w:p>
        </w:tc>
        <w:tc>
          <w:tcPr>
            <w:tcW w:w="639" w:type="pct"/>
            <w:shd w:val="clear" w:color="000000" w:fill="FFFFFF"/>
            <w:vAlign w:val="center"/>
          </w:tcPr>
          <w:p w14:paraId="089E2DE7" w14:textId="77777777" w:rsidR="0087269D" w:rsidRDefault="00F64A58">
            <w:pPr>
              <w:jc w:val="center"/>
              <w:rPr>
                <w:sz w:val="20"/>
                <w:szCs w:val="20"/>
              </w:rPr>
            </w:pPr>
            <w:r>
              <w:rPr>
                <w:sz w:val="20"/>
                <w:szCs w:val="20"/>
              </w:rPr>
              <w:t>42,84</w:t>
            </w:r>
          </w:p>
        </w:tc>
      </w:tr>
      <w:tr w:rsidR="0087269D" w14:paraId="11A95F40" w14:textId="77777777">
        <w:trPr>
          <w:trHeight w:val="330"/>
        </w:trPr>
        <w:tc>
          <w:tcPr>
            <w:tcW w:w="608" w:type="pct"/>
            <w:shd w:val="clear" w:color="000000" w:fill="FFFFFF"/>
            <w:vAlign w:val="center"/>
          </w:tcPr>
          <w:p w14:paraId="1D9FF2B2"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1C2E5681"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38B96369" w14:textId="77777777" w:rsidR="0087269D" w:rsidRDefault="00F64A58">
            <w:pPr>
              <w:jc w:val="center"/>
              <w:rPr>
                <w:sz w:val="20"/>
                <w:szCs w:val="20"/>
              </w:rPr>
            </w:pPr>
            <w:r>
              <w:rPr>
                <w:sz w:val="20"/>
                <w:szCs w:val="20"/>
              </w:rPr>
              <w:t>200</w:t>
            </w:r>
          </w:p>
        </w:tc>
        <w:tc>
          <w:tcPr>
            <w:tcW w:w="398" w:type="pct"/>
            <w:shd w:val="clear" w:color="000000" w:fill="FFFFFF"/>
            <w:vAlign w:val="center"/>
          </w:tcPr>
          <w:p w14:paraId="3B279719" w14:textId="77777777" w:rsidR="0087269D" w:rsidRDefault="00F64A58">
            <w:pPr>
              <w:jc w:val="center"/>
              <w:rPr>
                <w:sz w:val="20"/>
                <w:szCs w:val="20"/>
              </w:rPr>
            </w:pPr>
            <w:r>
              <w:rPr>
                <w:sz w:val="20"/>
                <w:szCs w:val="20"/>
              </w:rPr>
              <w:t>1,15</w:t>
            </w:r>
          </w:p>
        </w:tc>
        <w:tc>
          <w:tcPr>
            <w:tcW w:w="430" w:type="pct"/>
            <w:shd w:val="clear" w:color="000000" w:fill="FFFFFF"/>
            <w:vAlign w:val="center"/>
          </w:tcPr>
          <w:p w14:paraId="78DC7FC2" w14:textId="77777777" w:rsidR="0087269D" w:rsidRDefault="00F64A58">
            <w:pPr>
              <w:jc w:val="center"/>
              <w:rPr>
                <w:sz w:val="20"/>
                <w:szCs w:val="20"/>
              </w:rPr>
            </w:pPr>
            <w:r>
              <w:rPr>
                <w:sz w:val="20"/>
                <w:szCs w:val="20"/>
              </w:rPr>
              <w:t> </w:t>
            </w:r>
          </w:p>
        </w:tc>
        <w:tc>
          <w:tcPr>
            <w:tcW w:w="409" w:type="pct"/>
            <w:shd w:val="clear" w:color="000000" w:fill="FFFFFF"/>
            <w:vAlign w:val="center"/>
          </w:tcPr>
          <w:p w14:paraId="3E1E21F9" w14:textId="77777777" w:rsidR="0087269D" w:rsidRDefault="00F64A58">
            <w:pPr>
              <w:jc w:val="center"/>
              <w:rPr>
                <w:sz w:val="20"/>
                <w:szCs w:val="20"/>
              </w:rPr>
            </w:pPr>
            <w:r>
              <w:rPr>
                <w:sz w:val="20"/>
                <w:szCs w:val="20"/>
              </w:rPr>
              <w:t>12,03</w:t>
            </w:r>
          </w:p>
        </w:tc>
        <w:tc>
          <w:tcPr>
            <w:tcW w:w="639" w:type="pct"/>
            <w:shd w:val="clear" w:color="000000" w:fill="FFFFFF"/>
            <w:vAlign w:val="center"/>
          </w:tcPr>
          <w:p w14:paraId="250A27E6" w14:textId="77777777" w:rsidR="0087269D" w:rsidRDefault="00F64A58">
            <w:pPr>
              <w:jc w:val="center"/>
              <w:rPr>
                <w:sz w:val="20"/>
                <w:szCs w:val="20"/>
              </w:rPr>
            </w:pPr>
            <w:r>
              <w:rPr>
                <w:sz w:val="20"/>
                <w:szCs w:val="20"/>
              </w:rPr>
              <w:t>55,40</w:t>
            </w:r>
          </w:p>
        </w:tc>
      </w:tr>
      <w:tr w:rsidR="0087269D" w14:paraId="7F8B0896" w14:textId="77777777">
        <w:trPr>
          <w:trHeight w:val="255"/>
        </w:trPr>
        <w:tc>
          <w:tcPr>
            <w:tcW w:w="608" w:type="pct"/>
            <w:shd w:val="clear" w:color="000000" w:fill="FFFFFF"/>
            <w:vAlign w:val="center"/>
          </w:tcPr>
          <w:p w14:paraId="29B7D2AC" w14:textId="77777777" w:rsidR="0087269D" w:rsidRDefault="00F64A58">
            <w:pPr>
              <w:jc w:val="center"/>
              <w:rPr>
                <w:sz w:val="20"/>
                <w:szCs w:val="20"/>
              </w:rPr>
            </w:pPr>
            <w:r>
              <w:rPr>
                <w:sz w:val="20"/>
                <w:szCs w:val="20"/>
              </w:rPr>
              <w:t> </w:t>
            </w:r>
          </w:p>
        </w:tc>
        <w:tc>
          <w:tcPr>
            <w:tcW w:w="1887" w:type="pct"/>
            <w:shd w:val="clear" w:color="000000" w:fill="FFFFFF"/>
            <w:vAlign w:val="center"/>
          </w:tcPr>
          <w:p w14:paraId="0C19E1B6"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57F4B2B2" w14:textId="77777777" w:rsidR="0087269D" w:rsidRDefault="00F64A58">
            <w:pPr>
              <w:jc w:val="center"/>
              <w:rPr>
                <w:sz w:val="20"/>
                <w:szCs w:val="20"/>
              </w:rPr>
            </w:pPr>
            <w:r>
              <w:rPr>
                <w:sz w:val="20"/>
                <w:szCs w:val="20"/>
              </w:rPr>
              <w:t>60</w:t>
            </w:r>
          </w:p>
        </w:tc>
        <w:tc>
          <w:tcPr>
            <w:tcW w:w="398" w:type="pct"/>
            <w:shd w:val="clear" w:color="000000" w:fill="FFFFFF"/>
            <w:vAlign w:val="center"/>
          </w:tcPr>
          <w:p w14:paraId="61783D9D" w14:textId="77777777" w:rsidR="0087269D" w:rsidRDefault="00F64A58">
            <w:pPr>
              <w:jc w:val="center"/>
              <w:rPr>
                <w:sz w:val="20"/>
                <w:szCs w:val="20"/>
              </w:rPr>
            </w:pPr>
            <w:r>
              <w:rPr>
                <w:sz w:val="20"/>
                <w:szCs w:val="20"/>
              </w:rPr>
              <w:t>4,56</w:t>
            </w:r>
          </w:p>
        </w:tc>
        <w:tc>
          <w:tcPr>
            <w:tcW w:w="430" w:type="pct"/>
            <w:shd w:val="clear" w:color="000000" w:fill="FFFFFF"/>
            <w:vAlign w:val="center"/>
          </w:tcPr>
          <w:p w14:paraId="5CE09FE7" w14:textId="77777777" w:rsidR="0087269D" w:rsidRDefault="00F64A58">
            <w:pPr>
              <w:jc w:val="center"/>
              <w:rPr>
                <w:sz w:val="20"/>
                <w:szCs w:val="20"/>
              </w:rPr>
            </w:pPr>
            <w:r>
              <w:rPr>
                <w:sz w:val="20"/>
                <w:szCs w:val="20"/>
              </w:rPr>
              <w:t>0,48</w:t>
            </w:r>
          </w:p>
        </w:tc>
        <w:tc>
          <w:tcPr>
            <w:tcW w:w="409" w:type="pct"/>
            <w:shd w:val="clear" w:color="000000" w:fill="FFFFFF"/>
            <w:vAlign w:val="center"/>
          </w:tcPr>
          <w:p w14:paraId="30634207" w14:textId="77777777" w:rsidR="0087269D" w:rsidRDefault="00F64A58">
            <w:pPr>
              <w:jc w:val="center"/>
              <w:rPr>
                <w:sz w:val="20"/>
                <w:szCs w:val="20"/>
              </w:rPr>
            </w:pPr>
            <w:r>
              <w:rPr>
                <w:sz w:val="20"/>
                <w:szCs w:val="20"/>
              </w:rPr>
              <w:t>29,52</w:t>
            </w:r>
          </w:p>
        </w:tc>
        <w:tc>
          <w:tcPr>
            <w:tcW w:w="639" w:type="pct"/>
            <w:shd w:val="clear" w:color="000000" w:fill="FFFFFF"/>
            <w:vAlign w:val="center"/>
          </w:tcPr>
          <w:p w14:paraId="6AE8C99A" w14:textId="77777777" w:rsidR="0087269D" w:rsidRDefault="00F64A58">
            <w:pPr>
              <w:jc w:val="center"/>
              <w:rPr>
                <w:sz w:val="20"/>
                <w:szCs w:val="20"/>
              </w:rPr>
            </w:pPr>
            <w:r>
              <w:rPr>
                <w:sz w:val="20"/>
                <w:szCs w:val="20"/>
              </w:rPr>
              <w:t>147,51</w:t>
            </w:r>
          </w:p>
        </w:tc>
      </w:tr>
      <w:tr w:rsidR="0087269D" w14:paraId="5EBC1323" w14:textId="77777777">
        <w:trPr>
          <w:trHeight w:val="255"/>
        </w:trPr>
        <w:tc>
          <w:tcPr>
            <w:tcW w:w="2495" w:type="pct"/>
            <w:gridSpan w:val="2"/>
            <w:shd w:val="clear" w:color="000000" w:fill="FFFFFF"/>
            <w:vAlign w:val="center"/>
          </w:tcPr>
          <w:p w14:paraId="13D55536"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7A32AFB0" w14:textId="77777777" w:rsidR="0087269D" w:rsidRDefault="00F64A58">
            <w:pPr>
              <w:jc w:val="center"/>
              <w:rPr>
                <w:b/>
                <w:bCs/>
                <w:sz w:val="20"/>
                <w:szCs w:val="20"/>
              </w:rPr>
            </w:pPr>
            <w:r>
              <w:rPr>
                <w:b/>
                <w:bCs/>
                <w:sz w:val="20"/>
                <w:szCs w:val="20"/>
              </w:rPr>
              <w:t>560</w:t>
            </w:r>
          </w:p>
        </w:tc>
        <w:tc>
          <w:tcPr>
            <w:tcW w:w="398" w:type="pct"/>
            <w:shd w:val="clear" w:color="000000" w:fill="FFFFFF"/>
            <w:vAlign w:val="center"/>
          </w:tcPr>
          <w:p w14:paraId="058AE030" w14:textId="77777777" w:rsidR="0087269D" w:rsidRDefault="00F64A58">
            <w:pPr>
              <w:jc w:val="center"/>
              <w:rPr>
                <w:sz w:val="20"/>
                <w:szCs w:val="20"/>
              </w:rPr>
            </w:pPr>
            <w:r>
              <w:rPr>
                <w:sz w:val="20"/>
                <w:szCs w:val="20"/>
              </w:rPr>
              <w:t> </w:t>
            </w:r>
          </w:p>
        </w:tc>
        <w:tc>
          <w:tcPr>
            <w:tcW w:w="430" w:type="pct"/>
            <w:shd w:val="clear" w:color="000000" w:fill="FFFFFF"/>
            <w:vAlign w:val="center"/>
          </w:tcPr>
          <w:p w14:paraId="3BC73E9F" w14:textId="77777777" w:rsidR="0087269D" w:rsidRDefault="00F64A58">
            <w:pPr>
              <w:jc w:val="center"/>
              <w:rPr>
                <w:sz w:val="20"/>
                <w:szCs w:val="20"/>
              </w:rPr>
            </w:pPr>
            <w:r>
              <w:rPr>
                <w:sz w:val="20"/>
                <w:szCs w:val="20"/>
              </w:rPr>
              <w:t> </w:t>
            </w:r>
          </w:p>
        </w:tc>
        <w:tc>
          <w:tcPr>
            <w:tcW w:w="409" w:type="pct"/>
            <w:shd w:val="clear" w:color="000000" w:fill="FFFFFF"/>
            <w:vAlign w:val="center"/>
          </w:tcPr>
          <w:p w14:paraId="65BA218B" w14:textId="77777777" w:rsidR="0087269D" w:rsidRDefault="00F64A58">
            <w:pPr>
              <w:jc w:val="center"/>
              <w:rPr>
                <w:sz w:val="20"/>
                <w:szCs w:val="20"/>
              </w:rPr>
            </w:pPr>
            <w:r>
              <w:rPr>
                <w:sz w:val="20"/>
                <w:szCs w:val="20"/>
              </w:rPr>
              <w:t> </w:t>
            </w:r>
          </w:p>
        </w:tc>
        <w:tc>
          <w:tcPr>
            <w:tcW w:w="639" w:type="pct"/>
            <w:shd w:val="clear" w:color="000000" w:fill="FFFFFF"/>
            <w:vAlign w:val="center"/>
          </w:tcPr>
          <w:p w14:paraId="30A5ABC9" w14:textId="77777777" w:rsidR="0087269D" w:rsidRDefault="00F64A58">
            <w:pPr>
              <w:jc w:val="center"/>
              <w:rPr>
                <w:sz w:val="20"/>
                <w:szCs w:val="20"/>
              </w:rPr>
            </w:pPr>
            <w:r>
              <w:rPr>
                <w:sz w:val="20"/>
                <w:szCs w:val="20"/>
              </w:rPr>
              <w:t> </w:t>
            </w:r>
          </w:p>
        </w:tc>
      </w:tr>
      <w:tr w:rsidR="0087269D" w14:paraId="37E35E56" w14:textId="77777777">
        <w:trPr>
          <w:trHeight w:val="375"/>
        </w:trPr>
        <w:tc>
          <w:tcPr>
            <w:tcW w:w="608" w:type="pct"/>
            <w:shd w:val="clear" w:color="000000" w:fill="FFFFFF"/>
            <w:vAlign w:val="center"/>
          </w:tcPr>
          <w:p w14:paraId="70370CBD" w14:textId="77777777" w:rsidR="0087269D" w:rsidRDefault="00F64A58">
            <w:pPr>
              <w:jc w:val="center"/>
              <w:rPr>
                <w:sz w:val="20"/>
                <w:szCs w:val="20"/>
              </w:rPr>
            </w:pPr>
            <w:r>
              <w:rPr>
                <w:sz w:val="20"/>
                <w:szCs w:val="20"/>
              </w:rPr>
              <w:t> </w:t>
            </w:r>
          </w:p>
        </w:tc>
        <w:tc>
          <w:tcPr>
            <w:tcW w:w="1887" w:type="pct"/>
            <w:shd w:val="clear" w:color="000000" w:fill="FFFFFF"/>
            <w:vAlign w:val="center"/>
          </w:tcPr>
          <w:p w14:paraId="0AF0A580"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4D09D646"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0D6E0CCE" w14:textId="77777777" w:rsidR="0087269D" w:rsidRDefault="00F64A58">
            <w:pPr>
              <w:jc w:val="center"/>
              <w:rPr>
                <w:b/>
                <w:bCs/>
                <w:sz w:val="20"/>
                <w:szCs w:val="20"/>
              </w:rPr>
            </w:pPr>
            <w:r>
              <w:rPr>
                <w:b/>
                <w:bCs/>
                <w:sz w:val="20"/>
                <w:szCs w:val="20"/>
              </w:rPr>
              <w:t>24,02</w:t>
            </w:r>
          </w:p>
        </w:tc>
        <w:tc>
          <w:tcPr>
            <w:tcW w:w="430" w:type="pct"/>
            <w:shd w:val="clear" w:color="000000" w:fill="FFFFFF"/>
            <w:vAlign w:val="center"/>
          </w:tcPr>
          <w:p w14:paraId="51EDF85A" w14:textId="77777777" w:rsidR="0087269D" w:rsidRDefault="00F64A58">
            <w:pPr>
              <w:jc w:val="center"/>
              <w:rPr>
                <w:b/>
                <w:bCs/>
                <w:sz w:val="20"/>
                <w:szCs w:val="20"/>
              </w:rPr>
            </w:pPr>
            <w:r>
              <w:rPr>
                <w:b/>
                <w:bCs/>
                <w:sz w:val="20"/>
                <w:szCs w:val="20"/>
              </w:rPr>
              <w:t>21,27</w:t>
            </w:r>
          </w:p>
        </w:tc>
        <w:tc>
          <w:tcPr>
            <w:tcW w:w="409" w:type="pct"/>
            <w:shd w:val="clear" w:color="000000" w:fill="FFFFFF"/>
            <w:vAlign w:val="center"/>
          </w:tcPr>
          <w:p w14:paraId="315D7368" w14:textId="77777777" w:rsidR="0087269D" w:rsidRDefault="00F64A58">
            <w:pPr>
              <w:jc w:val="center"/>
              <w:rPr>
                <w:b/>
                <w:bCs/>
                <w:sz w:val="20"/>
                <w:szCs w:val="20"/>
              </w:rPr>
            </w:pPr>
            <w:r>
              <w:rPr>
                <w:b/>
                <w:bCs/>
                <w:sz w:val="20"/>
                <w:szCs w:val="20"/>
              </w:rPr>
              <w:t>135,60</w:t>
            </w:r>
          </w:p>
        </w:tc>
        <w:tc>
          <w:tcPr>
            <w:tcW w:w="639" w:type="pct"/>
            <w:shd w:val="clear" w:color="000000" w:fill="FFFFFF"/>
            <w:vAlign w:val="center"/>
          </w:tcPr>
          <w:p w14:paraId="69212708" w14:textId="77777777" w:rsidR="0087269D" w:rsidRDefault="00F64A58">
            <w:pPr>
              <w:jc w:val="center"/>
              <w:rPr>
                <w:b/>
                <w:bCs/>
                <w:sz w:val="20"/>
                <w:szCs w:val="20"/>
              </w:rPr>
            </w:pPr>
            <w:r>
              <w:rPr>
                <w:b/>
                <w:bCs/>
                <w:sz w:val="20"/>
                <w:szCs w:val="20"/>
              </w:rPr>
              <w:t>861,59</w:t>
            </w:r>
          </w:p>
        </w:tc>
      </w:tr>
      <w:tr w:rsidR="0087269D" w14:paraId="56DBF435" w14:textId="77777777">
        <w:trPr>
          <w:trHeight w:val="255"/>
        </w:trPr>
        <w:tc>
          <w:tcPr>
            <w:tcW w:w="608" w:type="pct"/>
            <w:shd w:val="clear" w:color="000000" w:fill="FFFFFF"/>
            <w:vAlign w:val="center"/>
          </w:tcPr>
          <w:p w14:paraId="28A6C975" w14:textId="77777777" w:rsidR="0087269D" w:rsidRDefault="00F64A58">
            <w:pPr>
              <w:jc w:val="center"/>
              <w:rPr>
                <w:sz w:val="20"/>
                <w:szCs w:val="20"/>
              </w:rPr>
            </w:pPr>
            <w:r>
              <w:rPr>
                <w:sz w:val="20"/>
                <w:szCs w:val="20"/>
              </w:rPr>
              <w:t>62/17</w:t>
            </w:r>
          </w:p>
        </w:tc>
        <w:tc>
          <w:tcPr>
            <w:tcW w:w="1887" w:type="pct"/>
            <w:shd w:val="clear" w:color="000000" w:fill="FFFFFF"/>
            <w:vAlign w:val="center"/>
          </w:tcPr>
          <w:p w14:paraId="218B5A88" w14:textId="77777777" w:rsidR="0087269D" w:rsidRDefault="00F64A58">
            <w:pPr>
              <w:rPr>
                <w:sz w:val="20"/>
                <w:szCs w:val="20"/>
              </w:rPr>
            </w:pPr>
            <w:r>
              <w:rPr>
                <w:sz w:val="20"/>
                <w:szCs w:val="20"/>
              </w:rPr>
              <w:t>Салат из моркови с сахаром</w:t>
            </w:r>
          </w:p>
        </w:tc>
        <w:tc>
          <w:tcPr>
            <w:tcW w:w="629" w:type="pct"/>
            <w:shd w:val="clear" w:color="000000" w:fill="FFFFFF"/>
            <w:vAlign w:val="center"/>
          </w:tcPr>
          <w:p w14:paraId="7A1CE2C1" w14:textId="77777777" w:rsidR="0087269D" w:rsidRDefault="00F64A58">
            <w:pPr>
              <w:jc w:val="center"/>
              <w:rPr>
                <w:sz w:val="20"/>
                <w:szCs w:val="20"/>
              </w:rPr>
            </w:pPr>
            <w:r>
              <w:rPr>
                <w:sz w:val="20"/>
                <w:szCs w:val="20"/>
              </w:rPr>
              <w:t>100</w:t>
            </w:r>
          </w:p>
        </w:tc>
        <w:tc>
          <w:tcPr>
            <w:tcW w:w="398" w:type="pct"/>
            <w:shd w:val="clear" w:color="000000" w:fill="FFFFFF"/>
            <w:vAlign w:val="center"/>
          </w:tcPr>
          <w:p w14:paraId="4133EDAA" w14:textId="77777777" w:rsidR="0087269D" w:rsidRDefault="00F64A58">
            <w:pPr>
              <w:jc w:val="center"/>
              <w:rPr>
                <w:sz w:val="20"/>
                <w:szCs w:val="20"/>
              </w:rPr>
            </w:pPr>
            <w:r>
              <w:rPr>
                <w:sz w:val="20"/>
                <w:szCs w:val="20"/>
              </w:rPr>
              <w:t>1,23</w:t>
            </w:r>
          </w:p>
        </w:tc>
        <w:tc>
          <w:tcPr>
            <w:tcW w:w="430" w:type="pct"/>
            <w:shd w:val="clear" w:color="000000" w:fill="FFFFFF"/>
            <w:vAlign w:val="center"/>
          </w:tcPr>
          <w:p w14:paraId="00316DCD" w14:textId="77777777" w:rsidR="0087269D" w:rsidRDefault="00F64A58">
            <w:pPr>
              <w:jc w:val="center"/>
              <w:rPr>
                <w:sz w:val="20"/>
                <w:szCs w:val="20"/>
              </w:rPr>
            </w:pPr>
            <w:r>
              <w:rPr>
                <w:sz w:val="20"/>
                <w:szCs w:val="20"/>
              </w:rPr>
              <w:t>0,10</w:t>
            </w:r>
          </w:p>
        </w:tc>
        <w:tc>
          <w:tcPr>
            <w:tcW w:w="409" w:type="pct"/>
            <w:shd w:val="clear" w:color="000000" w:fill="FFFFFF"/>
            <w:vAlign w:val="center"/>
          </w:tcPr>
          <w:p w14:paraId="034DF930" w14:textId="77777777" w:rsidR="0087269D" w:rsidRDefault="00F64A58">
            <w:pPr>
              <w:jc w:val="center"/>
              <w:rPr>
                <w:sz w:val="20"/>
                <w:szCs w:val="20"/>
              </w:rPr>
            </w:pPr>
            <w:r>
              <w:rPr>
                <w:sz w:val="20"/>
                <w:szCs w:val="20"/>
              </w:rPr>
              <w:t>28,26</w:t>
            </w:r>
          </w:p>
        </w:tc>
        <w:tc>
          <w:tcPr>
            <w:tcW w:w="639" w:type="pct"/>
            <w:shd w:val="clear" w:color="000000" w:fill="FFFFFF"/>
            <w:vAlign w:val="center"/>
          </w:tcPr>
          <w:p w14:paraId="615D6441" w14:textId="77777777" w:rsidR="0087269D" w:rsidRDefault="00F64A58">
            <w:pPr>
              <w:jc w:val="center"/>
              <w:rPr>
                <w:sz w:val="20"/>
                <w:szCs w:val="20"/>
              </w:rPr>
            </w:pPr>
            <w:r>
              <w:rPr>
                <w:sz w:val="20"/>
                <w:szCs w:val="20"/>
              </w:rPr>
              <w:t>124,77</w:t>
            </w:r>
          </w:p>
        </w:tc>
      </w:tr>
      <w:tr w:rsidR="0087269D" w14:paraId="13CEE1C3" w14:textId="77777777">
        <w:trPr>
          <w:trHeight w:val="510"/>
        </w:trPr>
        <w:tc>
          <w:tcPr>
            <w:tcW w:w="608" w:type="pct"/>
            <w:shd w:val="clear" w:color="000000" w:fill="FFFFFF"/>
            <w:vAlign w:val="center"/>
          </w:tcPr>
          <w:p w14:paraId="4F3470AA" w14:textId="77777777" w:rsidR="0087269D" w:rsidRDefault="00F64A58">
            <w:pPr>
              <w:jc w:val="center"/>
              <w:rPr>
                <w:sz w:val="20"/>
                <w:szCs w:val="20"/>
              </w:rPr>
            </w:pPr>
            <w:r>
              <w:rPr>
                <w:sz w:val="20"/>
                <w:szCs w:val="20"/>
              </w:rPr>
              <w:t>103/17</w:t>
            </w:r>
          </w:p>
        </w:tc>
        <w:tc>
          <w:tcPr>
            <w:tcW w:w="1887" w:type="pct"/>
            <w:shd w:val="clear" w:color="000000" w:fill="FFFFFF"/>
            <w:vAlign w:val="center"/>
          </w:tcPr>
          <w:p w14:paraId="29D31AAD" w14:textId="77777777" w:rsidR="0087269D" w:rsidRDefault="00F64A58">
            <w:pPr>
              <w:rPr>
                <w:sz w:val="20"/>
                <w:szCs w:val="20"/>
              </w:rPr>
            </w:pPr>
            <w:r>
              <w:rPr>
                <w:sz w:val="20"/>
                <w:szCs w:val="20"/>
              </w:rPr>
              <w:t>Суп картофельный с макаронными изделиями с фрикадельками</w:t>
            </w:r>
          </w:p>
        </w:tc>
        <w:tc>
          <w:tcPr>
            <w:tcW w:w="629" w:type="pct"/>
            <w:shd w:val="clear" w:color="000000" w:fill="FFFFFF"/>
            <w:vAlign w:val="center"/>
          </w:tcPr>
          <w:p w14:paraId="22B32E6C" w14:textId="77777777" w:rsidR="0087269D" w:rsidRDefault="00F64A58">
            <w:pPr>
              <w:jc w:val="center"/>
              <w:rPr>
                <w:sz w:val="20"/>
                <w:szCs w:val="20"/>
              </w:rPr>
            </w:pPr>
            <w:r>
              <w:rPr>
                <w:sz w:val="20"/>
                <w:szCs w:val="20"/>
              </w:rPr>
              <w:t>255</w:t>
            </w:r>
          </w:p>
        </w:tc>
        <w:tc>
          <w:tcPr>
            <w:tcW w:w="398" w:type="pct"/>
            <w:shd w:val="clear" w:color="000000" w:fill="FFFFFF"/>
            <w:vAlign w:val="center"/>
          </w:tcPr>
          <w:p w14:paraId="4F08BB54" w14:textId="77777777" w:rsidR="0087269D" w:rsidRDefault="00F64A58">
            <w:pPr>
              <w:jc w:val="center"/>
              <w:rPr>
                <w:sz w:val="20"/>
                <w:szCs w:val="20"/>
              </w:rPr>
            </w:pPr>
            <w:r>
              <w:rPr>
                <w:sz w:val="20"/>
                <w:szCs w:val="20"/>
              </w:rPr>
              <w:t>4,95</w:t>
            </w:r>
          </w:p>
        </w:tc>
        <w:tc>
          <w:tcPr>
            <w:tcW w:w="430" w:type="pct"/>
            <w:shd w:val="clear" w:color="000000" w:fill="FFFFFF"/>
            <w:vAlign w:val="center"/>
          </w:tcPr>
          <w:p w14:paraId="1D07540B" w14:textId="77777777" w:rsidR="0087269D" w:rsidRDefault="00F64A58">
            <w:pPr>
              <w:jc w:val="center"/>
              <w:rPr>
                <w:sz w:val="20"/>
                <w:szCs w:val="20"/>
              </w:rPr>
            </w:pPr>
            <w:r>
              <w:rPr>
                <w:sz w:val="20"/>
                <w:szCs w:val="20"/>
              </w:rPr>
              <w:t>6,08</w:t>
            </w:r>
          </w:p>
        </w:tc>
        <w:tc>
          <w:tcPr>
            <w:tcW w:w="409" w:type="pct"/>
            <w:shd w:val="clear" w:color="000000" w:fill="FFFFFF"/>
            <w:vAlign w:val="center"/>
          </w:tcPr>
          <w:p w14:paraId="3D2FEB42" w14:textId="77777777" w:rsidR="0087269D" w:rsidRDefault="00F64A58">
            <w:pPr>
              <w:jc w:val="center"/>
              <w:rPr>
                <w:sz w:val="20"/>
                <w:szCs w:val="20"/>
              </w:rPr>
            </w:pPr>
            <w:r>
              <w:rPr>
                <w:sz w:val="20"/>
                <w:szCs w:val="20"/>
              </w:rPr>
              <w:t>21,26</w:t>
            </w:r>
          </w:p>
        </w:tc>
        <w:tc>
          <w:tcPr>
            <w:tcW w:w="639" w:type="pct"/>
            <w:shd w:val="clear" w:color="000000" w:fill="FFFFFF"/>
            <w:vAlign w:val="center"/>
          </w:tcPr>
          <w:p w14:paraId="726124D5" w14:textId="77777777" w:rsidR="0087269D" w:rsidRDefault="00F64A58">
            <w:pPr>
              <w:jc w:val="center"/>
              <w:rPr>
                <w:sz w:val="20"/>
                <w:szCs w:val="20"/>
              </w:rPr>
            </w:pPr>
            <w:r>
              <w:rPr>
                <w:sz w:val="20"/>
                <w:szCs w:val="20"/>
              </w:rPr>
              <w:t>165,29</w:t>
            </w:r>
          </w:p>
        </w:tc>
      </w:tr>
      <w:tr w:rsidR="0087269D" w14:paraId="4E30E8F3" w14:textId="77777777">
        <w:trPr>
          <w:trHeight w:val="255"/>
        </w:trPr>
        <w:tc>
          <w:tcPr>
            <w:tcW w:w="608" w:type="pct"/>
            <w:shd w:val="clear" w:color="000000" w:fill="FFFFFF"/>
            <w:vAlign w:val="center"/>
          </w:tcPr>
          <w:p w14:paraId="02B7BC5A" w14:textId="77777777" w:rsidR="0087269D" w:rsidRDefault="00F64A58">
            <w:pPr>
              <w:jc w:val="center"/>
              <w:rPr>
                <w:sz w:val="20"/>
                <w:szCs w:val="20"/>
              </w:rPr>
            </w:pPr>
            <w:r>
              <w:rPr>
                <w:sz w:val="20"/>
                <w:szCs w:val="20"/>
              </w:rPr>
              <w:t xml:space="preserve"> ТТК 370</w:t>
            </w:r>
          </w:p>
        </w:tc>
        <w:tc>
          <w:tcPr>
            <w:tcW w:w="1887" w:type="pct"/>
            <w:shd w:val="clear" w:color="000000" w:fill="FFFFFF"/>
            <w:vAlign w:val="center"/>
          </w:tcPr>
          <w:p w14:paraId="5DC1793F" w14:textId="77777777" w:rsidR="0087269D" w:rsidRDefault="00F64A58">
            <w:pPr>
              <w:rPr>
                <w:sz w:val="20"/>
                <w:szCs w:val="20"/>
              </w:rPr>
            </w:pPr>
            <w:r>
              <w:rPr>
                <w:sz w:val="20"/>
                <w:szCs w:val="20"/>
              </w:rPr>
              <w:t>Голубцы ленивые</w:t>
            </w:r>
          </w:p>
        </w:tc>
        <w:tc>
          <w:tcPr>
            <w:tcW w:w="629" w:type="pct"/>
            <w:shd w:val="clear" w:color="000000" w:fill="FFFFFF"/>
            <w:vAlign w:val="center"/>
          </w:tcPr>
          <w:p w14:paraId="62555AB3" w14:textId="77777777" w:rsidR="0087269D" w:rsidRDefault="00F64A58">
            <w:pPr>
              <w:jc w:val="center"/>
              <w:rPr>
                <w:sz w:val="20"/>
                <w:szCs w:val="20"/>
              </w:rPr>
            </w:pPr>
            <w:r>
              <w:rPr>
                <w:sz w:val="20"/>
                <w:szCs w:val="20"/>
              </w:rPr>
              <w:t>115</w:t>
            </w:r>
          </w:p>
        </w:tc>
        <w:tc>
          <w:tcPr>
            <w:tcW w:w="398" w:type="pct"/>
            <w:shd w:val="clear" w:color="000000" w:fill="FFFFFF"/>
            <w:vAlign w:val="center"/>
          </w:tcPr>
          <w:p w14:paraId="7F857CAF" w14:textId="77777777" w:rsidR="0087269D" w:rsidRDefault="00F64A58">
            <w:pPr>
              <w:jc w:val="center"/>
              <w:rPr>
                <w:sz w:val="20"/>
                <w:szCs w:val="20"/>
              </w:rPr>
            </w:pPr>
            <w:r>
              <w:rPr>
                <w:sz w:val="20"/>
                <w:szCs w:val="20"/>
              </w:rPr>
              <w:t>6,32</w:t>
            </w:r>
          </w:p>
        </w:tc>
        <w:tc>
          <w:tcPr>
            <w:tcW w:w="430" w:type="pct"/>
            <w:shd w:val="clear" w:color="000000" w:fill="FFFFFF"/>
            <w:vAlign w:val="center"/>
          </w:tcPr>
          <w:p w14:paraId="3F0D48D9" w14:textId="77777777" w:rsidR="0087269D" w:rsidRDefault="00F64A58">
            <w:pPr>
              <w:jc w:val="center"/>
              <w:rPr>
                <w:sz w:val="20"/>
                <w:szCs w:val="20"/>
              </w:rPr>
            </w:pPr>
            <w:r>
              <w:rPr>
                <w:sz w:val="20"/>
                <w:szCs w:val="20"/>
              </w:rPr>
              <w:t>8,79</w:t>
            </w:r>
          </w:p>
        </w:tc>
        <w:tc>
          <w:tcPr>
            <w:tcW w:w="409" w:type="pct"/>
            <w:shd w:val="clear" w:color="000000" w:fill="FFFFFF"/>
            <w:vAlign w:val="center"/>
          </w:tcPr>
          <w:p w14:paraId="7BB08FA9" w14:textId="77777777" w:rsidR="0087269D" w:rsidRDefault="00F64A58">
            <w:pPr>
              <w:jc w:val="center"/>
              <w:rPr>
                <w:sz w:val="20"/>
                <w:szCs w:val="20"/>
              </w:rPr>
            </w:pPr>
            <w:r>
              <w:rPr>
                <w:sz w:val="20"/>
                <w:szCs w:val="20"/>
              </w:rPr>
              <w:t>19,37</w:t>
            </w:r>
          </w:p>
        </w:tc>
        <w:tc>
          <w:tcPr>
            <w:tcW w:w="639" w:type="pct"/>
            <w:shd w:val="clear" w:color="000000" w:fill="FFFFFF"/>
            <w:vAlign w:val="center"/>
          </w:tcPr>
          <w:p w14:paraId="3F8436A3" w14:textId="77777777" w:rsidR="0087269D" w:rsidRDefault="00F64A58">
            <w:pPr>
              <w:jc w:val="center"/>
              <w:rPr>
                <w:sz w:val="20"/>
                <w:szCs w:val="20"/>
              </w:rPr>
            </w:pPr>
            <w:r>
              <w:rPr>
                <w:sz w:val="20"/>
                <w:szCs w:val="20"/>
              </w:rPr>
              <w:t>187,01</w:t>
            </w:r>
          </w:p>
        </w:tc>
      </w:tr>
      <w:tr w:rsidR="0087269D" w14:paraId="7F58237E" w14:textId="77777777">
        <w:trPr>
          <w:trHeight w:val="255"/>
        </w:trPr>
        <w:tc>
          <w:tcPr>
            <w:tcW w:w="608" w:type="pct"/>
            <w:shd w:val="clear" w:color="000000" w:fill="FFFFFF"/>
            <w:vAlign w:val="center"/>
          </w:tcPr>
          <w:p w14:paraId="45659508" w14:textId="77777777" w:rsidR="0087269D" w:rsidRDefault="00F64A58">
            <w:pPr>
              <w:jc w:val="center"/>
              <w:rPr>
                <w:sz w:val="20"/>
                <w:szCs w:val="20"/>
              </w:rPr>
            </w:pPr>
            <w:r>
              <w:rPr>
                <w:sz w:val="20"/>
                <w:szCs w:val="20"/>
              </w:rPr>
              <w:t>302/17</w:t>
            </w:r>
          </w:p>
        </w:tc>
        <w:tc>
          <w:tcPr>
            <w:tcW w:w="1887" w:type="pct"/>
            <w:shd w:val="clear" w:color="000000" w:fill="FFFFFF"/>
            <w:vAlign w:val="center"/>
          </w:tcPr>
          <w:p w14:paraId="65133D2E" w14:textId="77777777" w:rsidR="0087269D" w:rsidRDefault="00F64A58">
            <w:pPr>
              <w:rPr>
                <w:sz w:val="20"/>
                <w:szCs w:val="20"/>
              </w:rPr>
            </w:pPr>
            <w:r>
              <w:rPr>
                <w:sz w:val="20"/>
                <w:szCs w:val="20"/>
              </w:rPr>
              <w:t>Каша гречневая рассыпчатая</w:t>
            </w:r>
          </w:p>
        </w:tc>
        <w:tc>
          <w:tcPr>
            <w:tcW w:w="629" w:type="pct"/>
            <w:shd w:val="clear" w:color="000000" w:fill="FFFFFF"/>
            <w:vAlign w:val="center"/>
          </w:tcPr>
          <w:p w14:paraId="2E1EEF6B" w14:textId="77777777" w:rsidR="0087269D" w:rsidRDefault="00F64A58">
            <w:pPr>
              <w:jc w:val="center"/>
              <w:rPr>
                <w:sz w:val="20"/>
                <w:szCs w:val="20"/>
              </w:rPr>
            </w:pPr>
            <w:r>
              <w:rPr>
                <w:sz w:val="20"/>
                <w:szCs w:val="20"/>
              </w:rPr>
              <w:t>180</w:t>
            </w:r>
          </w:p>
        </w:tc>
        <w:tc>
          <w:tcPr>
            <w:tcW w:w="398" w:type="pct"/>
            <w:shd w:val="clear" w:color="000000" w:fill="FFFFFF"/>
            <w:vAlign w:val="center"/>
          </w:tcPr>
          <w:p w14:paraId="73D3B050" w14:textId="77777777" w:rsidR="0087269D" w:rsidRDefault="00F64A58">
            <w:pPr>
              <w:jc w:val="center"/>
              <w:rPr>
                <w:sz w:val="20"/>
                <w:szCs w:val="20"/>
              </w:rPr>
            </w:pPr>
            <w:r>
              <w:rPr>
                <w:sz w:val="20"/>
                <w:szCs w:val="20"/>
              </w:rPr>
              <w:t>10,52</w:t>
            </w:r>
          </w:p>
        </w:tc>
        <w:tc>
          <w:tcPr>
            <w:tcW w:w="430" w:type="pct"/>
            <w:shd w:val="clear" w:color="000000" w:fill="FFFFFF"/>
            <w:vAlign w:val="center"/>
          </w:tcPr>
          <w:p w14:paraId="1B1FE21A" w14:textId="77777777" w:rsidR="0087269D" w:rsidRDefault="00F64A58">
            <w:pPr>
              <w:jc w:val="center"/>
              <w:rPr>
                <w:sz w:val="20"/>
                <w:szCs w:val="20"/>
              </w:rPr>
            </w:pPr>
            <w:r>
              <w:rPr>
                <w:sz w:val="20"/>
                <w:szCs w:val="20"/>
              </w:rPr>
              <w:t>6,23</w:t>
            </w:r>
          </w:p>
        </w:tc>
        <w:tc>
          <w:tcPr>
            <w:tcW w:w="409" w:type="pct"/>
            <w:shd w:val="clear" w:color="000000" w:fill="FFFFFF"/>
            <w:vAlign w:val="center"/>
          </w:tcPr>
          <w:p w14:paraId="3131CECC" w14:textId="77777777" w:rsidR="0087269D" w:rsidRDefault="00F64A58">
            <w:pPr>
              <w:jc w:val="center"/>
              <w:rPr>
                <w:sz w:val="20"/>
                <w:szCs w:val="20"/>
              </w:rPr>
            </w:pPr>
            <w:r>
              <w:rPr>
                <w:sz w:val="20"/>
                <w:szCs w:val="20"/>
              </w:rPr>
              <w:t>48,71</w:t>
            </w:r>
          </w:p>
        </w:tc>
        <w:tc>
          <w:tcPr>
            <w:tcW w:w="639" w:type="pct"/>
            <w:shd w:val="clear" w:color="000000" w:fill="FFFFFF"/>
            <w:vAlign w:val="center"/>
          </w:tcPr>
          <w:p w14:paraId="5ED7294C" w14:textId="77777777" w:rsidR="0087269D" w:rsidRDefault="00F64A58">
            <w:pPr>
              <w:jc w:val="center"/>
              <w:rPr>
                <w:sz w:val="20"/>
                <w:szCs w:val="20"/>
              </w:rPr>
            </w:pPr>
            <w:r>
              <w:rPr>
                <w:sz w:val="20"/>
                <w:szCs w:val="20"/>
              </w:rPr>
              <w:t>304,00</w:t>
            </w:r>
          </w:p>
        </w:tc>
      </w:tr>
      <w:tr w:rsidR="0087269D" w14:paraId="65FF4AE6" w14:textId="77777777">
        <w:trPr>
          <w:trHeight w:val="255"/>
        </w:trPr>
        <w:tc>
          <w:tcPr>
            <w:tcW w:w="608" w:type="pct"/>
            <w:shd w:val="clear" w:color="000000" w:fill="FFFFFF"/>
            <w:vAlign w:val="center"/>
          </w:tcPr>
          <w:p w14:paraId="7356A5A3"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5E1D4AA2"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24C522C3" w14:textId="77777777" w:rsidR="0087269D" w:rsidRDefault="00F64A58">
            <w:pPr>
              <w:jc w:val="center"/>
              <w:rPr>
                <w:sz w:val="20"/>
                <w:szCs w:val="20"/>
              </w:rPr>
            </w:pPr>
            <w:r>
              <w:rPr>
                <w:sz w:val="20"/>
                <w:szCs w:val="20"/>
              </w:rPr>
              <w:t>200</w:t>
            </w:r>
          </w:p>
        </w:tc>
        <w:tc>
          <w:tcPr>
            <w:tcW w:w="398" w:type="pct"/>
            <w:shd w:val="clear" w:color="000000" w:fill="FFFFFF"/>
            <w:vAlign w:val="center"/>
          </w:tcPr>
          <w:p w14:paraId="39D35A9F" w14:textId="77777777" w:rsidR="0087269D" w:rsidRDefault="00F64A58">
            <w:pPr>
              <w:jc w:val="center"/>
              <w:rPr>
                <w:sz w:val="20"/>
                <w:szCs w:val="20"/>
              </w:rPr>
            </w:pPr>
            <w:r>
              <w:rPr>
                <w:sz w:val="20"/>
                <w:szCs w:val="20"/>
              </w:rPr>
              <w:t>0,00</w:t>
            </w:r>
          </w:p>
        </w:tc>
        <w:tc>
          <w:tcPr>
            <w:tcW w:w="430" w:type="pct"/>
            <w:shd w:val="clear" w:color="000000" w:fill="FFFFFF"/>
            <w:vAlign w:val="center"/>
          </w:tcPr>
          <w:p w14:paraId="7C48600C" w14:textId="77777777" w:rsidR="0087269D" w:rsidRDefault="00F64A58">
            <w:pPr>
              <w:jc w:val="center"/>
              <w:rPr>
                <w:sz w:val="20"/>
                <w:szCs w:val="20"/>
              </w:rPr>
            </w:pPr>
            <w:r>
              <w:rPr>
                <w:sz w:val="20"/>
                <w:szCs w:val="20"/>
              </w:rPr>
              <w:t>0,00</w:t>
            </w:r>
          </w:p>
        </w:tc>
        <w:tc>
          <w:tcPr>
            <w:tcW w:w="409" w:type="pct"/>
            <w:shd w:val="clear" w:color="000000" w:fill="FFFFFF"/>
            <w:vAlign w:val="center"/>
          </w:tcPr>
          <w:p w14:paraId="7F99A7D6" w14:textId="77777777" w:rsidR="0087269D" w:rsidRDefault="00F64A58">
            <w:pPr>
              <w:jc w:val="center"/>
              <w:rPr>
                <w:sz w:val="20"/>
                <w:szCs w:val="20"/>
              </w:rPr>
            </w:pPr>
            <w:r>
              <w:rPr>
                <w:sz w:val="20"/>
                <w:szCs w:val="20"/>
              </w:rPr>
              <w:t>10,00</w:t>
            </w:r>
          </w:p>
        </w:tc>
        <w:tc>
          <w:tcPr>
            <w:tcW w:w="639" w:type="pct"/>
            <w:shd w:val="clear" w:color="000000" w:fill="FFFFFF"/>
            <w:vAlign w:val="center"/>
          </w:tcPr>
          <w:p w14:paraId="44C8CA22" w14:textId="77777777" w:rsidR="0087269D" w:rsidRDefault="00F64A58">
            <w:pPr>
              <w:jc w:val="center"/>
              <w:rPr>
                <w:sz w:val="20"/>
                <w:szCs w:val="20"/>
              </w:rPr>
            </w:pPr>
            <w:r>
              <w:rPr>
                <w:sz w:val="20"/>
                <w:szCs w:val="20"/>
              </w:rPr>
              <w:t>42,00</w:t>
            </w:r>
          </w:p>
        </w:tc>
      </w:tr>
      <w:tr w:rsidR="0087269D" w14:paraId="69B1C04F" w14:textId="77777777">
        <w:trPr>
          <w:trHeight w:val="240"/>
        </w:trPr>
        <w:tc>
          <w:tcPr>
            <w:tcW w:w="608" w:type="pct"/>
            <w:shd w:val="clear" w:color="000000" w:fill="FFFFFF"/>
            <w:vAlign w:val="center"/>
          </w:tcPr>
          <w:p w14:paraId="0DE93D83" w14:textId="77777777" w:rsidR="0087269D" w:rsidRDefault="00F64A58">
            <w:pPr>
              <w:jc w:val="center"/>
              <w:rPr>
                <w:sz w:val="20"/>
                <w:szCs w:val="20"/>
              </w:rPr>
            </w:pPr>
            <w:r>
              <w:rPr>
                <w:sz w:val="20"/>
                <w:szCs w:val="20"/>
              </w:rPr>
              <w:t> </w:t>
            </w:r>
          </w:p>
        </w:tc>
        <w:tc>
          <w:tcPr>
            <w:tcW w:w="1887" w:type="pct"/>
            <w:shd w:val="clear" w:color="000000" w:fill="FFFFFF"/>
            <w:vAlign w:val="center"/>
          </w:tcPr>
          <w:p w14:paraId="47E989E7" w14:textId="77777777" w:rsidR="0087269D" w:rsidRDefault="00F64A58">
            <w:pPr>
              <w:rPr>
                <w:sz w:val="20"/>
                <w:szCs w:val="20"/>
              </w:rPr>
            </w:pPr>
            <w:r>
              <w:rPr>
                <w:sz w:val="20"/>
                <w:szCs w:val="20"/>
              </w:rPr>
              <w:t>Хлеб ржаной</w:t>
            </w:r>
          </w:p>
        </w:tc>
        <w:tc>
          <w:tcPr>
            <w:tcW w:w="629" w:type="pct"/>
            <w:shd w:val="clear" w:color="000000" w:fill="FFFFFF"/>
            <w:vAlign w:val="center"/>
          </w:tcPr>
          <w:p w14:paraId="655C4F6A" w14:textId="77777777" w:rsidR="0087269D" w:rsidRDefault="00F64A58">
            <w:pPr>
              <w:jc w:val="center"/>
              <w:rPr>
                <w:sz w:val="20"/>
                <w:szCs w:val="20"/>
              </w:rPr>
            </w:pPr>
            <w:r>
              <w:rPr>
                <w:sz w:val="20"/>
                <w:szCs w:val="20"/>
              </w:rPr>
              <w:t>20</w:t>
            </w:r>
          </w:p>
        </w:tc>
        <w:tc>
          <w:tcPr>
            <w:tcW w:w="398" w:type="pct"/>
            <w:shd w:val="clear" w:color="000000" w:fill="FFFFFF"/>
            <w:vAlign w:val="center"/>
          </w:tcPr>
          <w:p w14:paraId="215F6FF3" w14:textId="77777777" w:rsidR="0087269D" w:rsidRDefault="00F64A58">
            <w:pPr>
              <w:jc w:val="center"/>
              <w:rPr>
                <w:sz w:val="20"/>
                <w:szCs w:val="20"/>
              </w:rPr>
            </w:pPr>
            <w:r>
              <w:rPr>
                <w:sz w:val="20"/>
                <w:szCs w:val="20"/>
              </w:rPr>
              <w:t>1,00</w:t>
            </w:r>
          </w:p>
        </w:tc>
        <w:tc>
          <w:tcPr>
            <w:tcW w:w="430" w:type="pct"/>
            <w:shd w:val="clear" w:color="000000" w:fill="FFFFFF"/>
            <w:vAlign w:val="center"/>
          </w:tcPr>
          <w:p w14:paraId="655679F8" w14:textId="77777777" w:rsidR="0087269D" w:rsidRDefault="00F64A58">
            <w:pPr>
              <w:jc w:val="center"/>
              <w:rPr>
                <w:sz w:val="20"/>
                <w:szCs w:val="20"/>
              </w:rPr>
            </w:pPr>
            <w:r>
              <w:rPr>
                <w:sz w:val="20"/>
                <w:szCs w:val="20"/>
              </w:rPr>
              <w:t>0,08</w:t>
            </w:r>
          </w:p>
        </w:tc>
        <w:tc>
          <w:tcPr>
            <w:tcW w:w="409" w:type="pct"/>
            <w:shd w:val="clear" w:color="000000" w:fill="FFFFFF"/>
            <w:vAlign w:val="center"/>
          </w:tcPr>
          <w:p w14:paraId="4191FDE1" w14:textId="77777777" w:rsidR="0087269D" w:rsidRDefault="00F64A58">
            <w:pPr>
              <w:jc w:val="center"/>
              <w:rPr>
                <w:sz w:val="20"/>
                <w:szCs w:val="20"/>
              </w:rPr>
            </w:pPr>
            <w:r>
              <w:rPr>
                <w:sz w:val="20"/>
                <w:szCs w:val="20"/>
              </w:rPr>
              <w:t>8,00</w:t>
            </w:r>
          </w:p>
        </w:tc>
        <w:tc>
          <w:tcPr>
            <w:tcW w:w="639" w:type="pct"/>
            <w:shd w:val="clear" w:color="000000" w:fill="FFFFFF"/>
            <w:vAlign w:val="center"/>
          </w:tcPr>
          <w:p w14:paraId="18C571F7" w14:textId="77777777" w:rsidR="0087269D" w:rsidRDefault="00F64A58">
            <w:pPr>
              <w:jc w:val="center"/>
              <w:rPr>
                <w:sz w:val="20"/>
                <w:szCs w:val="20"/>
              </w:rPr>
            </w:pPr>
            <w:r>
              <w:rPr>
                <w:sz w:val="20"/>
                <w:szCs w:val="20"/>
              </w:rPr>
              <w:t>38,52</w:t>
            </w:r>
          </w:p>
        </w:tc>
      </w:tr>
      <w:tr w:rsidR="0087269D" w14:paraId="396280C1" w14:textId="77777777">
        <w:trPr>
          <w:trHeight w:val="255"/>
        </w:trPr>
        <w:tc>
          <w:tcPr>
            <w:tcW w:w="2495" w:type="pct"/>
            <w:gridSpan w:val="2"/>
            <w:shd w:val="clear" w:color="000000" w:fill="FFFFFF"/>
            <w:vAlign w:val="center"/>
          </w:tcPr>
          <w:p w14:paraId="632B7DA6"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1680392D" w14:textId="77777777" w:rsidR="0087269D" w:rsidRDefault="00F64A58">
            <w:pPr>
              <w:jc w:val="center"/>
              <w:rPr>
                <w:b/>
                <w:bCs/>
                <w:sz w:val="20"/>
                <w:szCs w:val="20"/>
              </w:rPr>
            </w:pPr>
            <w:r>
              <w:rPr>
                <w:b/>
                <w:bCs/>
                <w:sz w:val="20"/>
                <w:szCs w:val="20"/>
              </w:rPr>
              <w:t>870</w:t>
            </w:r>
          </w:p>
        </w:tc>
        <w:tc>
          <w:tcPr>
            <w:tcW w:w="398" w:type="pct"/>
            <w:shd w:val="clear" w:color="000000" w:fill="FFFFFF"/>
            <w:vAlign w:val="center"/>
          </w:tcPr>
          <w:p w14:paraId="501E2E17" w14:textId="77777777" w:rsidR="0087269D" w:rsidRDefault="00F64A58">
            <w:pPr>
              <w:jc w:val="center"/>
              <w:rPr>
                <w:sz w:val="20"/>
                <w:szCs w:val="20"/>
              </w:rPr>
            </w:pPr>
            <w:r>
              <w:rPr>
                <w:sz w:val="20"/>
                <w:szCs w:val="20"/>
              </w:rPr>
              <w:t> </w:t>
            </w:r>
          </w:p>
        </w:tc>
        <w:tc>
          <w:tcPr>
            <w:tcW w:w="430" w:type="pct"/>
            <w:shd w:val="clear" w:color="000000" w:fill="FFFFFF"/>
            <w:vAlign w:val="center"/>
          </w:tcPr>
          <w:p w14:paraId="30DB11C8" w14:textId="77777777" w:rsidR="0087269D" w:rsidRDefault="00F64A58">
            <w:pPr>
              <w:jc w:val="center"/>
              <w:rPr>
                <w:sz w:val="20"/>
                <w:szCs w:val="20"/>
              </w:rPr>
            </w:pPr>
            <w:r>
              <w:rPr>
                <w:sz w:val="20"/>
                <w:szCs w:val="20"/>
              </w:rPr>
              <w:t> </w:t>
            </w:r>
          </w:p>
        </w:tc>
        <w:tc>
          <w:tcPr>
            <w:tcW w:w="409" w:type="pct"/>
            <w:shd w:val="clear" w:color="000000" w:fill="FFFFFF"/>
            <w:vAlign w:val="center"/>
          </w:tcPr>
          <w:p w14:paraId="5F45EEEF" w14:textId="77777777" w:rsidR="0087269D" w:rsidRDefault="00F64A58">
            <w:pPr>
              <w:jc w:val="center"/>
              <w:rPr>
                <w:sz w:val="20"/>
                <w:szCs w:val="20"/>
              </w:rPr>
            </w:pPr>
            <w:r>
              <w:rPr>
                <w:sz w:val="20"/>
                <w:szCs w:val="20"/>
              </w:rPr>
              <w:t> </w:t>
            </w:r>
          </w:p>
        </w:tc>
        <w:tc>
          <w:tcPr>
            <w:tcW w:w="639" w:type="pct"/>
            <w:shd w:val="clear" w:color="000000" w:fill="FFFFFF"/>
            <w:vAlign w:val="center"/>
          </w:tcPr>
          <w:p w14:paraId="18EC3964" w14:textId="77777777" w:rsidR="0087269D" w:rsidRDefault="00F64A58">
            <w:pPr>
              <w:jc w:val="center"/>
              <w:rPr>
                <w:sz w:val="20"/>
                <w:szCs w:val="20"/>
              </w:rPr>
            </w:pPr>
            <w:r>
              <w:rPr>
                <w:sz w:val="20"/>
                <w:szCs w:val="20"/>
              </w:rPr>
              <w:t> </w:t>
            </w:r>
          </w:p>
        </w:tc>
      </w:tr>
      <w:tr w:rsidR="0087269D" w14:paraId="02DEA3DF" w14:textId="77777777">
        <w:trPr>
          <w:trHeight w:val="559"/>
        </w:trPr>
        <w:tc>
          <w:tcPr>
            <w:tcW w:w="3124" w:type="pct"/>
            <w:gridSpan w:val="3"/>
            <w:shd w:val="clear" w:color="000000" w:fill="FFFFFF"/>
            <w:vAlign w:val="center"/>
          </w:tcPr>
          <w:p w14:paraId="12F23446" w14:textId="77777777" w:rsidR="0087269D" w:rsidRDefault="00F64A58">
            <w:pPr>
              <w:rPr>
                <w:b/>
                <w:bCs/>
                <w:sz w:val="20"/>
                <w:szCs w:val="20"/>
              </w:rPr>
            </w:pPr>
            <w:r>
              <w:rPr>
                <w:b/>
                <w:bCs/>
                <w:sz w:val="20"/>
                <w:szCs w:val="20"/>
              </w:rPr>
              <w:t>ДЕНЬ 10. ЭНЕРГЕТИЧЕСКАЯ И ПИЩЕВАЯ ЦЕННОСТЬ ЗА ДЕНЬ</w:t>
            </w:r>
          </w:p>
        </w:tc>
        <w:tc>
          <w:tcPr>
            <w:tcW w:w="398" w:type="pct"/>
            <w:shd w:val="clear" w:color="000000" w:fill="FFFFFF"/>
            <w:vAlign w:val="center"/>
          </w:tcPr>
          <w:p w14:paraId="70CC11D5" w14:textId="77777777" w:rsidR="0087269D" w:rsidRDefault="00F64A58">
            <w:pPr>
              <w:jc w:val="center"/>
              <w:rPr>
                <w:b/>
                <w:bCs/>
                <w:sz w:val="20"/>
                <w:szCs w:val="20"/>
              </w:rPr>
            </w:pPr>
            <w:r>
              <w:rPr>
                <w:b/>
                <w:bCs/>
                <w:sz w:val="20"/>
                <w:szCs w:val="20"/>
              </w:rPr>
              <w:t>51,64</w:t>
            </w:r>
          </w:p>
        </w:tc>
        <w:tc>
          <w:tcPr>
            <w:tcW w:w="430" w:type="pct"/>
            <w:shd w:val="clear" w:color="000000" w:fill="FFFFFF"/>
            <w:vAlign w:val="center"/>
          </w:tcPr>
          <w:p w14:paraId="5FD4FF41" w14:textId="77777777" w:rsidR="0087269D" w:rsidRDefault="00F64A58">
            <w:pPr>
              <w:jc w:val="center"/>
              <w:rPr>
                <w:b/>
                <w:bCs/>
                <w:sz w:val="20"/>
                <w:szCs w:val="20"/>
              </w:rPr>
            </w:pPr>
            <w:r>
              <w:rPr>
                <w:b/>
                <w:bCs/>
                <w:sz w:val="20"/>
                <w:szCs w:val="20"/>
              </w:rPr>
              <w:t>52,75</w:t>
            </w:r>
          </w:p>
        </w:tc>
        <w:tc>
          <w:tcPr>
            <w:tcW w:w="409" w:type="pct"/>
            <w:shd w:val="clear" w:color="000000" w:fill="FFFFFF"/>
            <w:vAlign w:val="center"/>
          </w:tcPr>
          <w:p w14:paraId="09514997" w14:textId="77777777" w:rsidR="0087269D" w:rsidRDefault="00F64A58">
            <w:pPr>
              <w:jc w:val="center"/>
              <w:rPr>
                <w:b/>
                <w:bCs/>
                <w:sz w:val="20"/>
                <w:szCs w:val="20"/>
              </w:rPr>
            </w:pPr>
            <w:r>
              <w:rPr>
                <w:b/>
                <w:bCs/>
                <w:sz w:val="20"/>
                <w:szCs w:val="20"/>
              </w:rPr>
              <w:t>195,43</w:t>
            </w:r>
          </w:p>
        </w:tc>
        <w:tc>
          <w:tcPr>
            <w:tcW w:w="639" w:type="pct"/>
            <w:shd w:val="clear" w:color="000000" w:fill="FFFFFF"/>
            <w:vAlign w:val="center"/>
          </w:tcPr>
          <w:p w14:paraId="0E80EBB1" w14:textId="77777777" w:rsidR="0087269D" w:rsidRDefault="00F64A58">
            <w:pPr>
              <w:jc w:val="center"/>
              <w:rPr>
                <w:b/>
                <w:bCs/>
                <w:sz w:val="20"/>
                <w:szCs w:val="20"/>
              </w:rPr>
            </w:pPr>
            <w:r>
              <w:rPr>
                <w:b/>
                <w:bCs/>
                <w:sz w:val="20"/>
                <w:szCs w:val="20"/>
              </w:rPr>
              <w:t>1513,18</w:t>
            </w:r>
          </w:p>
        </w:tc>
      </w:tr>
      <w:tr w:rsidR="0087269D" w14:paraId="32153815" w14:textId="77777777">
        <w:trPr>
          <w:trHeight w:val="255"/>
        </w:trPr>
        <w:tc>
          <w:tcPr>
            <w:tcW w:w="608" w:type="pct"/>
            <w:shd w:val="clear" w:color="000000" w:fill="FFFFFF"/>
            <w:vAlign w:val="center"/>
          </w:tcPr>
          <w:p w14:paraId="324148D3" w14:textId="77777777" w:rsidR="0087269D" w:rsidRDefault="00F64A58">
            <w:pPr>
              <w:jc w:val="center"/>
              <w:rPr>
                <w:b/>
                <w:bCs/>
                <w:sz w:val="20"/>
                <w:szCs w:val="20"/>
              </w:rPr>
            </w:pPr>
            <w:r>
              <w:rPr>
                <w:b/>
                <w:bCs/>
                <w:sz w:val="20"/>
                <w:szCs w:val="20"/>
              </w:rPr>
              <w:t> </w:t>
            </w:r>
          </w:p>
        </w:tc>
        <w:tc>
          <w:tcPr>
            <w:tcW w:w="1887" w:type="pct"/>
            <w:shd w:val="clear" w:color="000000" w:fill="FFFFFF"/>
            <w:vAlign w:val="center"/>
          </w:tcPr>
          <w:p w14:paraId="0D93A3F2" w14:textId="77777777" w:rsidR="0087269D" w:rsidRDefault="00F64A58">
            <w:pPr>
              <w:rPr>
                <w:b/>
                <w:bCs/>
                <w:sz w:val="20"/>
                <w:szCs w:val="20"/>
              </w:rPr>
            </w:pPr>
            <w:r>
              <w:rPr>
                <w:b/>
                <w:bCs/>
                <w:sz w:val="20"/>
                <w:szCs w:val="20"/>
              </w:rPr>
              <w:t>ЗАВТРАК</w:t>
            </w:r>
          </w:p>
        </w:tc>
        <w:tc>
          <w:tcPr>
            <w:tcW w:w="629" w:type="pct"/>
            <w:shd w:val="clear" w:color="000000" w:fill="FFFFFF"/>
            <w:vAlign w:val="center"/>
          </w:tcPr>
          <w:p w14:paraId="7405247F"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04561513" w14:textId="77777777" w:rsidR="0087269D" w:rsidRDefault="00F64A58">
            <w:pPr>
              <w:jc w:val="center"/>
              <w:rPr>
                <w:b/>
                <w:bCs/>
                <w:sz w:val="20"/>
                <w:szCs w:val="20"/>
              </w:rPr>
            </w:pPr>
            <w:r>
              <w:rPr>
                <w:b/>
                <w:bCs/>
                <w:sz w:val="20"/>
                <w:szCs w:val="20"/>
              </w:rPr>
              <w:t>27,14</w:t>
            </w:r>
          </w:p>
        </w:tc>
        <w:tc>
          <w:tcPr>
            <w:tcW w:w="430" w:type="pct"/>
            <w:shd w:val="clear" w:color="000000" w:fill="FFFFFF"/>
            <w:vAlign w:val="center"/>
          </w:tcPr>
          <w:p w14:paraId="757333F8" w14:textId="77777777" w:rsidR="0087269D" w:rsidRDefault="00F64A58">
            <w:pPr>
              <w:jc w:val="center"/>
              <w:rPr>
                <w:b/>
                <w:bCs/>
                <w:sz w:val="20"/>
                <w:szCs w:val="20"/>
              </w:rPr>
            </w:pPr>
            <w:r>
              <w:rPr>
                <w:b/>
                <w:bCs/>
                <w:sz w:val="20"/>
                <w:szCs w:val="20"/>
              </w:rPr>
              <w:t>13,74</w:t>
            </w:r>
          </w:p>
        </w:tc>
        <w:tc>
          <w:tcPr>
            <w:tcW w:w="409" w:type="pct"/>
            <w:shd w:val="clear" w:color="000000" w:fill="FFFFFF"/>
            <w:vAlign w:val="center"/>
          </w:tcPr>
          <w:p w14:paraId="5F9DA887" w14:textId="77777777" w:rsidR="0087269D" w:rsidRDefault="00F64A58">
            <w:pPr>
              <w:jc w:val="center"/>
              <w:rPr>
                <w:b/>
                <w:bCs/>
                <w:sz w:val="20"/>
                <w:szCs w:val="20"/>
              </w:rPr>
            </w:pPr>
            <w:r>
              <w:rPr>
                <w:b/>
                <w:bCs/>
                <w:sz w:val="20"/>
                <w:szCs w:val="20"/>
              </w:rPr>
              <w:t>92,66</w:t>
            </w:r>
          </w:p>
        </w:tc>
        <w:tc>
          <w:tcPr>
            <w:tcW w:w="639" w:type="pct"/>
            <w:shd w:val="clear" w:color="000000" w:fill="FFFFFF"/>
            <w:vAlign w:val="center"/>
          </w:tcPr>
          <w:p w14:paraId="3E573190" w14:textId="77777777" w:rsidR="0087269D" w:rsidRDefault="00F64A58">
            <w:pPr>
              <w:jc w:val="center"/>
              <w:rPr>
                <w:b/>
                <w:bCs/>
                <w:sz w:val="20"/>
                <w:szCs w:val="20"/>
              </w:rPr>
            </w:pPr>
            <w:r>
              <w:rPr>
                <w:b/>
                <w:bCs/>
                <w:sz w:val="20"/>
                <w:szCs w:val="20"/>
              </w:rPr>
              <w:t>627,69</w:t>
            </w:r>
          </w:p>
        </w:tc>
      </w:tr>
      <w:tr w:rsidR="0087269D" w14:paraId="4094B2A5" w14:textId="77777777">
        <w:trPr>
          <w:trHeight w:val="255"/>
        </w:trPr>
        <w:tc>
          <w:tcPr>
            <w:tcW w:w="608" w:type="pct"/>
            <w:shd w:val="clear" w:color="000000" w:fill="FFFFFF"/>
            <w:vAlign w:val="center"/>
          </w:tcPr>
          <w:p w14:paraId="73153E24" w14:textId="77777777" w:rsidR="0087269D" w:rsidRDefault="00F64A58">
            <w:pPr>
              <w:jc w:val="center"/>
              <w:rPr>
                <w:sz w:val="20"/>
                <w:szCs w:val="20"/>
              </w:rPr>
            </w:pPr>
            <w:r>
              <w:rPr>
                <w:sz w:val="20"/>
                <w:szCs w:val="20"/>
              </w:rPr>
              <w:t>110/06</w:t>
            </w:r>
          </w:p>
        </w:tc>
        <w:tc>
          <w:tcPr>
            <w:tcW w:w="1887" w:type="pct"/>
            <w:shd w:val="clear" w:color="000000" w:fill="FFFFFF"/>
            <w:vAlign w:val="center"/>
          </w:tcPr>
          <w:p w14:paraId="10FDD3FB" w14:textId="77777777" w:rsidR="0087269D" w:rsidRDefault="00F64A58">
            <w:pPr>
              <w:rPr>
                <w:sz w:val="20"/>
                <w:szCs w:val="20"/>
              </w:rPr>
            </w:pPr>
            <w:r>
              <w:rPr>
                <w:sz w:val="20"/>
                <w:szCs w:val="20"/>
              </w:rPr>
              <w:t>Рыба, запеченная в омлете</w:t>
            </w:r>
          </w:p>
        </w:tc>
        <w:tc>
          <w:tcPr>
            <w:tcW w:w="629" w:type="pct"/>
            <w:shd w:val="clear" w:color="000000" w:fill="FFFFFF"/>
            <w:vAlign w:val="center"/>
          </w:tcPr>
          <w:p w14:paraId="74BA030C" w14:textId="77777777" w:rsidR="0087269D" w:rsidRDefault="00F64A58">
            <w:pPr>
              <w:jc w:val="center"/>
              <w:rPr>
                <w:sz w:val="20"/>
                <w:szCs w:val="20"/>
              </w:rPr>
            </w:pPr>
            <w:r>
              <w:rPr>
                <w:sz w:val="20"/>
                <w:szCs w:val="20"/>
              </w:rPr>
              <w:t>100</w:t>
            </w:r>
          </w:p>
        </w:tc>
        <w:tc>
          <w:tcPr>
            <w:tcW w:w="398" w:type="pct"/>
            <w:shd w:val="clear" w:color="000000" w:fill="FFFFFF"/>
            <w:vAlign w:val="center"/>
          </w:tcPr>
          <w:p w14:paraId="1F13CC69" w14:textId="77777777" w:rsidR="0087269D" w:rsidRDefault="00F64A58">
            <w:pPr>
              <w:jc w:val="center"/>
              <w:rPr>
                <w:sz w:val="20"/>
                <w:szCs w:val="20"/>
              </w:rPr>
            </w:pPr>
            <w:r>
              <w:rPr>
                <w:sz w:val="20"/>
                <w:szCs w:val="20"/>
              </w:rPr>
              <w:t>17,83</w:t>
            </w:r>
          </w:p>
        </w:tc>
        <w:tc>
          <w:tcPr>
            <w:tcW w:w="430" w:type="pct"/>
            <w:shd w:val="clear" w:color="000000" w:fill="FFFFFF"/>
            <w:vAlign w:val="center"/>
          </w:tcPr>
          <w:p w14:paraId="5595A518" w14:textId="77777777" w:rsidR="0087269D" w:rsidRDefault="00F64A58">
            <w:pPr>
              <w:jc w:val="center"/>
              <w:rPr>
                <w:sz w:val="20"/>
                <w:szCs w:val="20"/>
              </w:rPr>
            </w:pPr>
            <w:r>
              <w:rPr>
                <w:sz w:val="20"/>
                <w:szCs w:val="20"/>
              </w:rPr>
              <w:t>7,99</w:t>
            </w:r>
          </w:p>
        </w:tc>
        <w:tc>
          <w:tcPr>
            <w:tcW w:w="409" w:type="pct"/>
            <w:shd w:val="clear" w:color="000000" w:fill="FFFFFF"/>
            <w:vAlign w:val="center"/>
          </w:tcPr>
          <w:p w14:paraId="68EB7876" w14:textId="77777777" w:rsidR="0087269D" w:rsidRDefault="00F64A58">
            <w:pPr>
              <w:jc w:val="center"/>
              <w:rPr>
                <w:sz w:val="20"/>
                <w:szCs w:val="20"/>
              </w:rPr>
            </w:pPr>
            <w:r>
              <w:rPr>
                <w:sz w:val="20"/>
                <w:szCs w:val="20"/>
              </w:rPr>
              <w:t>4,25</w:t>
            </w:r>
          </w:p>
        </w:tc>
        <w:tc>
          <w:tcPr>
            <w:tcW w:w="639" w:type="pct"/>
            <w:shd w:val="clear" w:color="000000" w:fill="FFFFFF"/>
            <w:vAlign w:val="center"/>
          </w:tcPr>
          <w:p w14:paraId="2C79328A" w14:textId="77777777" w:rsidR="0087269D" w:rsidRDefault="00F64A58">
            <w:pPr>
              <w:jc w:val="center"/>
              <w:rPr>
                <w:sz w:val="20"/>
                <w:szCs w:val="20"/>
              </w:rPr>
            </w:pPr>
            <w:r>
              <w:rPr>
                <w:sz w:val="20"/>
                <w:szCs w:val="20"/>
              </w:rPr>
              <w:t>165,00</w:t>
            </w:r>
          </w:p>
        </w:tc>
      </w:tr>
      <w:tr w:rsidR="0087269D" w14:paraId="51D44818" w14:textId="77777777">
        <w:trPr>
          <w:trHeight w:val="255"/>
        </w:trPr>
        <w:tc>
          <w:tcPr>
            <w:tcW w:w="608" w:type="pct"/>
            <w:shd w:val="clear" w:color="000000" w:fill="FFFFFF"/>
            <w:vAlign w:val="center"/>
          </w:tcPr>
          <w:p w14:paraId="23964DF8" w14:textId="77777777" w:rsidR="0087269D" w:rsidRDefault="00F64A58">
            <w:pPr>
              <w:jc w:val="center"/>
              <w:rPr>
                <w:sz w:val="20"/>
                <w:szCs w:val="20"/>
              </w:rPr>
            </w:pPr>
            <w:r>
              <w:rPr>
                <w:sz w:val="20"/>
                <w:szCs w:val="20"/>
              </w:rPr>
              <w:t>304/17</w:t>
            </w:r>
          </w:p>
        </w:tc>
        <w:tc>
          <w:tcPr>
            <w:tcW w:w="1887" w:type="pct"/>
            <w:shd w:val="clear" w:color="000000" w:fill="FFFFFF"/>
            <w:vAlign w:val="center"/>
          </w:tcPr>
          <w:p w14:paraId="5839D764" w14:textId="77777777" w:rsidR="0087269D" w:rsidRDefault="00F64A58">
            <w:pPr>
              <w:rPr>
                <w:sz w:val="20"/>
                <w:szCs w:val="20"/>
              </w:rPr>
            </w:pPr>
            <w:r>
              <w:rPr>
                <w:sz w:val="20"/>
                <w:szCs w:val="20"/>
              </w:rPr>
              <w:t>Рис отварной</w:t>
            </w:r>
          </w:p>
        </w:tc>
        <w:tc>
          <w:tcPr>
            <w:tcW w:w="629" w:type="pct"/>
            <w:shd w:val="clear" w:color="000000" w:fill="FFFFFF"/>
            <w:vAlign w:val="center"/>
          </w:tcPr>
          <w:p w14:paraId="3E090F4A" w14:textId="77777777" w:rsidR="0087269D" w:rsidRDefault="00F64A58">
            <w:pPr>
              <w:jc w:val="center"/>
              <w:rPr>
                <w:sz w:val="20"/>
                <w:szCs w:val="20"/>
              </w:rPr>
            </w:pPr>
            <w:r>
              <w:rPr>
                <w:sz w:val="20"/>
                <w:szCs w:val="20"/>
              </w:rPr>
              <w:t>180</w:t>
            </w:r>
          </w:p>
        </w:tc>
        <w:tc>
          <w:tcPr>
            <w:tcW w:w="398" w:type="pct"/>
            <w:shd w:val="clear" w:color="000000" w:fill="FFFFFF"/>
            <w:vAlign w:val="center"/>
          </w:tcPr>
          <w:p w14:paraId="7C9C5C4D" w14:textId="77777777" w:rsidR="0087269D" w:rsidRDefault="00F64A58">
            <w:pPr>
              <w:jc w:val="center"/>
              <w:rPr>
                <w:sz w:val="20"/>
                <w:szCs w:val="20"/>
              </w:rPr>
            </w:pPr>
            <w:r>
              <w:rPr>
                <w:sz w:val="20"/>
                <w:szCs w:val="20"/>
              </w:rPr>
              <w:t>4,57</w:t>
            </w:r>
          </w:p>
        </w:tc>
        <w:tc>
          <w:tcPr>
            <w:tcW w:w="430" w:type="pct"/>
            <w:shd w:val="clear" w:color="000000" w:fill="FFFFFF"/>
            <w:vAlign w:val="center"/>
          </w:tcPr>
          <w:p w14:paraId="158DEEAF" w14:textId="77777777" w:rsidR="0087269D" w:rsidRDefault="00F64A58">
            <w:pPr>
              <w:jc w:val="center"/>
              <w:rPr>
                <w:sz w:val="20"/>
                <w:szCs w:val="20"/>
              </w:rPr>
            </w:pPr>
            <w:r>
              <w:rPr>
                <w:sz w:val="20"/>
                <w:szCs w:val="20"/>
              </w:rPr>
              <w:t>3,26</w:t>
            </w:r>
          </w:p>
        </w:tc>
        <w:tc>
          <w:tcPr>
            <w:tcW w:w="409" w:type="pct"/>
            <w:shd w:val="clear" w:color="000000" w:fill="FFFFFF"/>
            <w:vAlign w:val="center"/>
          </w:tcPr>
          <w:p w14:paraId="010A7B08" w14:textId="77777777" w:rsidR="0087269D" w:rsidRDefault="00F64A58">
            <w:pPr>
              <w:jc w:val="center"/>
              <w:rPr>
                <w:sz w:val="20"/>
                <w:szCs w:val="20"/>
              </w:rPr>
            </w:pPr>
            <w:r>
              <w:rPr>
                <w:sz w:val="20"/>
                <w:szCs w:val="20"/>
              </w:rPr>
              <w:t>48,00</w:t>
            </w:r>
          </w:p>
        </w:tc>
        <w:tc>
          <w:tcPr>
            <w:tcW w:w="639" w:type="pct"/>
            <w:shd w:val="clear" w:color="000000" w:fill="FFFFFF"/>
            <w:vAlign w:val="center"/>
          </w:tcPr>
          <w:p w14:paraId="0A1E9204" w14:textId="77777777" w:rsidR="0087269D" w:rsidRDefault="00F64A58">
            <w:pPr>
              <w:jc w:val="center"/>
              <w:rPr>
                <w:sz w:val="20"/>
                <w:szCs w:val="20"/>
              </w:rPr>
            </w:pPr>
            <w:r>
              <w:rPr>
                <w:sz w:val="20"/>
                <w:szCs w:val="20"/>
              </w:rPr>
              <w:t>250,18</w:t>
            </w:r>
          </w:p>
        </w:tc>
      </w:tr>
      <w:tr w:rsidR="0087269D" w14:paraId="452E53C1" w14:textId="77777777">
        <w:trPr>
          <w:trHeight w:val="255"/>
        </w:trPr>
        <w:tc>
          <w:tcPr>
            <w:tcW w:w="608" w:type="pct"/>
            <w:shd w:val="clear" w:color="000000" w:fill="FFFFFF"/>
            <w:vAlign w:val="center"/>
          </w:tcPr>
          <w:p w14:paraId="57DE9F3D" w14:textId="77777777" w:rsidR="0087269D" w:rsidRDefault="00F64A58">
            <w:pPr>
              <w:jc w:val="center"/>
              <w:rPr>
                <w:sz w:val="20"/>
                <w:szCs w:val="20"/>
              </w:rPr>
            </w:pPr>
            <w:r>
              <w:rPr>
                <w:sz w:val="20"/>
                <w:szCs w:val="20"/>
              </w:rPr>
              <w:t>238/06</w:t>
            </w:r>
          </w:p>
        </w:tc>
        <w:tc>
          <w:tcPr>
            <w:tcW w:w="1887" w:type="pct"/>
            <w:shd w:val="clear" w:color="000000" w:fill="FFFFFF"/>
            <w:vAlign w:val="center"/>
          </w:tcPr>
          <w:p w14:paraId="128FD981" w14:textId="77777777" w:rsidR="0087269D" w:rsidRDefault="00F64A58">
            <w:pPr>
              <w:rPr>
                <w:sz w:val="20"/>
                <w:szCs w:val="20"/>
              </w:rPr>
            </w:pPr>
            <w:r>
              <w:rPr>
                <w:sz w:val="20"/>
                <w:szCs w:val="20"/>
              </w:rPr>
              <w:t>Соус томатный</w:t>
            </w:r>
          </w:p>
        </w:tc>
        <w:tc>
          <w:tcPr>
            <w:tcW w:w="629" w:type="pct"/>
            <w:shd w:val="clear" w:color="000000" w:fill="FFFFFF"/>
            <w:vAlign w:val="center"/>
          </w:tcPr>
          <w:p w14:paraId="3397E462" w14:textId="77777777" w:rsidR="0087269D" w:rsidRDefault="00F64A58">
            <w:pPr>
              <w:jc w:val="center"/>
              <w:rPr>
                <w:sz w:val="20"/>
                <w:szCs w:val="20"/>
              </w:rPr>
            </w:pPr>
            <w:r>
              <w:rPr>
                <w:sz w:val="20"/>
                <w:szCs w:val="20"/>
              </w:rPr>
              <w:t>20</w:t>
            </w:r>
          </w:p>
        </w:tc>
        <w:tc>
          <w:tcPr>
            <w:tcW w:w="398" w:type="pct"/>
            <w:shd w:val="clear" w:color="000000" w:fill="FFFFFF"/>
            <w:vAlign w:val="center"/>
          </w:tcPr>
          <w:p w14:paraId="6521581E" w14:textId="77777777" w:rsidR="0087269D" w:rsidRDefault="00F64A58">
            <w:pPr>
              <w:jc w:val="center"/>
              <w:rPr>
                <w:sz w:val="20"/>
                <w:szCs w:val="20"/>
              </w:rPr>
            </w:pPr>
            <w:r>
              <w:rPr>
                <w:sz w:val="20"/>
                <w:szCs w:val="20"/>
              </w:rPr>
              <w:t>0,18</w:t>
            </w:r>
          </w:p>
        </w:tc>
        <w:tc>
          <w:tcPr>
            <w:tcW w:w="430" w:type="pct"/>
            <w:shd w:val="clear" w:color="000000" w:fill="FFFFFF"/>
            <w:vAlign w:val="center"/>
          </w:tcPr>
          <w:p w14:paraId="4B3E72E8" w14:textId="77777777" w:rsidR="0087269D" w:rsidRDefault="00F64A58">
            <w:pPr>
              <w:jc w:val="center"/>
              <w:rPr>
                <w:sz w:val="20"/>
                <w:szCs w:val="20"/>
              </w:rPr>
            </w:pPr>
            <w:r>
              <w:rPr>
                <w:sz w:val="20"/>
                <w:szCs w:val="20"/>
              </w:rPr>
              <w:t>2,01</w:t>
            </w:r>
          </w:p>
        </w:tc>
        <w:tc>
          <w:tcPr>
            <w:tcW w:w="409" w:type="pct"/>
            <w:shd w:val="clear" w:color="000000" w:fill="FFFFFF"/>
            <w:vAlign w:val="center"/>
          </w:tcPr>
          <w:p w14:paraId="35CAF95C" w14:textId="77777777" w:rsidR="0087269D" w:rsidRDefault="00F64A58">
            <w:pPr>
              <w:jc w:val="center"/>
              <w:rPr>
                <w:sz w:val="20"/>
                <w:szCs w:val="20"/>
              </w:rPr>
            </w:pPr>
            <w:r>
              <w:rPr>
                <w:sz w:val="20"/>
                <w:szCs w:val="20"/>
              </w:rPr>
              <w:t>0,89</w:t>
            </w:r>
          </w:p>
        </w:tc>
        <w:tc>
          <w:tcPr>
            <w:tcW w:w="639" w:type="pct"/>
            <w:shd w:val="clear" w:color="000000" w:fill="FFFFFF"/>
            <w:vAlign w:val="center"/>
          </w:tcPr>
          <w:p w14:paraId="46CD1869" w14:textId="77777777" w:rsidR="0087269D" w:rsidRDefault="00F64A58">
            <w:pPr>
              <w:jc w:val="center"/>
              <w:rPr>
                <w:sz w:val="20"/>
                <w:szCs w:val="20"/>
              </w:rPr>
            </w:pPr>
            <w:r>
              <w:rPr>
                <w:sz w:val="20"/>
                <w:szCs w:val="20"/>
              </w:rPr>
              <w:t>23,00</w:t>
            </w:r>
          </w:p>
        </w:tc>
      </w:tr>
      <w:tr w:rsidR="0087269D" w14:paraId="76838E57" w14:textId="77777777">
        <w:trPr>
          <w:trHeight w:val="255"/>
        </w:trPr>
        <w:tc>
          <w:tcPr>
            <w:tcW w:w="608" w:type="pct"/>
            <w:shd w:val="clear" w:color="000000" w:fill="FFFFFF"/>
            <w:vAlign w:val="center"/>
          </w:tcPr>
          <w:p w14:paraId="1D4FE443" w14:textId="77777777" w:rsidR="0087269D" w:rsidRDefault="00F64A58">
            <w:pPr>
              <w:jc w:val="center"/>
              <w:rPr>
                <w:sz w:val="20"/>
                <w:szCs w:val="20"/>
              </w:rPr>
            </w:pPr>
            <w:r>
              <w:rPr>
                <w:sz w:val="20"/>
                <w:szCs w:val="20"/>
              </w:rPr>
              <w:t>411/16</w:t>
            </w:r>
          </w:p>
        </w:tc>
        <w:tc>
          <w:tcPr>
            <w:tcW w:w="1887" w:type="pct"/>
            <w:shd w:val="clear" w:color="000000" w:fill="FFFFFF"/>
            <w:vAlign w:val="center"/>
          </w:tcPr>
          <w:p w14:paraId="1CF4AD51" w14:textId="77777777" w:rsidR="0087269D" w:rsidRDefault="00F64A58">
            <w:pPr>
              <w:rPr>
                <w:sz w:val="20"/>
                <w:szCs w:val="20"/>
              </w:rPr>
            </w:pPr>
            <w:r>
              <w:rPr>
                <w:sz w:val="20"/>
                <w:szCs w:val="20"/>
              </w:rPr>
              <w:t>Чай с сахаром</w:t>
            </w:r>
          </w:p>
        </w:tc>
        <w:tc>
          <w:tcPr>
            <w:tcW w:w="629" w:type="pct"/>
            <w:shd w:val="clear" w:color="000000" w:fill="FFFFFF"/>
            <w:vAlign w:val="center"/>
          </w:tcPr>
          <w:p w14:paraId="71A9C122" w14:textId="77777777" w:rsidR="0087269D" w:rsidRDefault="00F64A58">
            <w:pPr>
              <w:jc w:val="center"/>
              <w:rPr>
                <w:sz w:val="20"/>
                <w:szCs w:val="20"/>
              </w:rPr>
            </w:pPr>
            <w:r>
              <w:rPr>
                <w:sz w:val="20"/>
                <w:szCs w:val="20"/>
              </w:rPr>
              <w:t>200</w:t>
            </w:r>
          </w:p>
        </w:tc>
        <w:tc>
          <w:tcPr>
            <w:tcW w:w="398" w:type="pct"/>
            <w:shd w:val="clear" w:color="000000" w:fill="FFFFFF"/>
            <w:vAlign w:val="center"/>
          </w:tcPr>
          <w:p w14:paraId="186324D9" w14:textId="77777777" w:rsidR="0087269D" w:rsidRDefault="00F64A58">
            <w:pPr>
              <w:jc w:val="center"/>
              <w:rPr>
                <w:sz w:val="20"/>
                <w:szCs w:val="20"/>
              </w:rPr>
            </w:pPr>
            <w:r>
              <w:rPr>
                <w:sz w:val="20"/>
                <w:szCs w:val="20"/>
              </w:rPr>
              <w:t>0,00</w:t>
            </w:r>
          </w:p>
        </w:tc>
        <w:tc>
          <w:tcPr>
            <w:tcW w:w="430" w:type="pct"/>
            <w:shd w:val="clear" w:color="000000" w:fill="FFFFFF"/>
            <w:vAlign w:val="center"/>
          </w:tcPr>
          <w:p w14:paraId="2E895719" w14:textId="77777777" w:rsidR="0087269D" w:rsidRDefault="00F64A58">
            <w:pPr>
              <w:jc w:val="center"/>
              <w:rPr>
                <w:sz w:val="20"/>
                <w:szCs w:val="20"/>
              </w:rPr>
            </w:pPr>
            <w:r>
              <w:rPr>
                <w:sz w:val="20"/>
                <w:szCs w:val="20"/>
              </w:rPr>
              <w:t>0,00</w:t>
            </w:r>
          </w:p>
        </w:tc>
        <w:tc>
          <w:tcPr>
            <w:tcW w:w="409" w:type="pct"/>
            <w:shd w:val="clear" w:color="000000" w:fill="FFFFFF"/>
            <w:vAlign w:val="center"/>
          </w:tcPr>
          <w:p w14:paraId="65DF31BF" w14:textId="77777777" w:rsidR="0087269D" w:rsidRDefault="00F64A58">
            <w:pPr>
              <w:jc w:val="center"/>
              <w:rPr>
                <w:sz w:val="20"/>
                <w:szCs w:val="20"/>
              </w:rPr>
            </w:pPr>
            <w:r>
              <w:rPr>
                <w:sz w:val="20"/>
                <w:szCs w:val="20"/>
              </w:rPr>
              <w:t>10,00</w:t>
            </w:r>
          </w:p>
        </w:tc>
        <w:tc>
          <w:tcPr>
            <w:tcW w:w="639" w:type="pct"/>
            <w:shd w:val="clear" w:color="000000" w:fill="FFFFFF"/>
            <w:vAlign w:val="center"/>
          </w:tcPr>
          <w:p w14:paraId="3E845A28" w14:textId="77777777" w:rsidR="0087269D" w:rsidRDefault="00F64A58">
            <w:pPr>
              <w:jc w:val="center"/>
              <w:rPr>
                <w:sz w:val="20"/>
                <w:szCs w:val="20"/>
              </w:rPr>
            </w:pPr>
            <w:r>
              <w:rPr>
                <w:sz w:val="20"/>
                <w:szCs w:val="20"/>
              </w:rPr>
              <w:t>42,00</w:t>
            </w:r>
          </w:p>
        </w:tc>
      </w:tr>
      <w:tr w:rsidR="0087269D" w14:paraId="7FAAC820" w14:textId="77777777">
        <w:trPr>
          <w:trHeight w:val="255"/>
        </w:trPr>
        <w:tc>
          <w:tcPr>
            <w:tcW w:w="608" w:type="pct"/>
            <w:shd w:val="clear" w:color="000000" w:fill="FFFFFF"/>
            <w:vAlign w:val="center"/>
          </w:tcPr>
          <w:p w14:paraId="2FF88955" w14:textId="77777777" w:rsidR="0087269D" w:rsidRDefault="00F64A58">
            <w:pPr>
              <w:jc w:val="center"/>
              <w:rPr>
                <w:sz w:val="20"/>
                <w:szCs w:val="20"/>
              </w:rPr>
            </w:pPr>
            <w:r>
              <w:rPr>
                <w:sz w:val="20"/>
                <w:szCs w:val="20"/>
              </w:rPr>
              <w:t> </w:t>
            </w:r>
          </w:p>
        </w:tc>
        <w:tc>
          <w:tcPr>
            <w:tcW w:w="1887" w:type="pct"/>
            <w:shd w:val="clear" w:color="000000" w:fill="FFFFFF"/>
            <w:vAlign w:val="center"/>
          </w:tcPr>
          <w:p w14:paraId="6CB940BE"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19F5A213" w14:textId="77777777" w:rsidR="0087269D" w:rsidRDefault="00F64A58">
            <w:pPr>
              <w:jc w:val="center"/>
              <w:rPr>
                <w:sz w:val="20"/>
                <w:szCs w:val="20"/>
              </w:rPr>
            </w:pPr>
            <w:r>
              <w:rPr>
                <w:sz w:val="20"/>
                <w:szCs w:val="20"/>
              </w:rPr>
              <w:t>60</w:t>
            </w:r>
          </w:p>
        </w:tc>
        <w:tc>
          <w:tcPr>
            <w:tcW w:w="398" w:type="pct"/>
            <w:shd w:val="clear" w:color="000000" w:fill="FFFFFF"/>
            <w:vAlign w:val="center"/>
          </w:tcPr>
          <w:p w14:paraId="7F577FDA" w14:textId="77777777" w:rsidR="0087269D" w:rsidRDefault="00F64A58">
            <w:pPr>
              <w:jc w:val="center"/>
              <w:rPr>
                <w:sz w:val="20"/>
                <w:szCs w:val="20"/>
              </w:rPr>
            </w:pPr>
            <w:r>
              <w:rPr>
                <w:sz w:val="20"/>
                <w:szCs w:val="20"/>
              </w:rPr>
              <w:t>4,56</w:t>
            </w:r>
          </w:p>
        </w:tc>
        <w:tc>
          <w:tcPr>
            <w:tcW w:w="430" w:type="pct"/>
            <w:shd w:val="clear" w:color="000000" w:fill="FFFFFF"/>
            <w:vAlign w:val="center"/>
          </w:tcPr>
          <w:p w14:paraId="5AD0BCF0" w14:textId="77777777" w:rsidR="0087269D" w:rsidRDefault="00F64A58">
            <w:pPr>
              <w:jc w:val="center"/>
              <w:rPr>
                <w:sz w:val="20"/>
                <w:szCs w:val="20"/>
              </w:rPr>
            </w:pPr>
            <w:r>
              <w:rPr>
                <w:sz w:val="20"/>
                <w:szCs w:val="20"/>
              </w:rPr>
              <w:t>0,48</w:t>
            </w:r>
          </w:p>
        </w:tc>
        <w:tc>
          <w:tcPr>
            <w:tcW w:w="409" w:type="pct"/>
            <w:shd w:val="clear" w:color="000000" w:fill="FFFFFF"/>
            <w:vAlign w:val="center"/>
          </w:tcPr>
          <w:p w14:paraId="14ED2F03" w14:textId="77777777" w:rsidR="0087269D" w:rsidRDefault="00F64A58">
            <w:pPr>
              <w:jc w:val="center"/>
              <w:rPr>
                <w:sz w:val="20"/>
                <w:szCs w:val="20"/>
              </w:rPr>
            </w:pPr>
            <w:r>
              <w:rPr>
                <w:sz w:val="20"/>
                <w:szCs w:val="20"/>
              </w:rPr>
              <w:t>29,52</w:t>
            </w:r>
          </w:p>
        </w:tc>
        <w:tc>
          <w:tcPr>
            <w:tcW w:w="639" w:type="pct"/>
            <w:shd w:val="clear" w:color="000000" w:fill="FFFFFF"/>
            <w:vAlign w:val="center"/>
          </w:tcPr>
          <w:p w14:paraId="6A31482D" w14:textId="77777777" w:rsidR="0087269D" w:rsidRDefault="00F64A58">
            <w:pPr>
              <w:jc w:val="center"/>
              <w:rPr>
                <w:sz w:val="20"/>
                <w:szCs w:val="20"/>
              </w:rPr>
            </w:pPr>
            <w:r>
              <w:rPr>
                <w:sz w:val="20"/>
                <w:szCs w:val="20"/>
              </w:rPr>
              <w:t>147,51</w:t>
            </w:r>
          </w:p>
        </w:tc>
      </w:tr>
      <w:tr w:rsidR="0087269D" w14:paraId="60BE5B31" w14:textId="77777777">
        <w:trPr>
          <w:trHeight w:val="255"/>
        </w:trPr>
        <w:tc>
          <w:tcPr>
            <w:tcW w:w="2495" w:type="pct"/>
            <w:gridSpan w:val="2"/>
            <w:shd w:val="clear" w:color="000000" w:fill="FFFFFF"/>
            <w:vAlign w:val="center"/>
          </w:tcPr>
          <w:p w14:paraId="55CC7566"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1FC0BAF9" w14:textId="77777777" w:rsidR="0087269D" w:rsidRDefault="00F64A58">
            <w:pPr>
              <w:jc w:val="center"/>
              <w:rPr>
                <w:b/>
                <w:bCs/>
                <w:sz w:val="20"/>
                <w:szCs w:val="20"/>
              </w:rPr>
            </w:pPr>
            <w:r>
              <w:rPr>
                <w:b/>
                <w:bCs/>
                <w:sz w:val="20"/>
                <w:szCs w:val="20"/>
              </w:rPr>
              <w:t>560</w:t>
            </w:r>
          </w:p>
        </w:tc>
        <w:tc>
          <w:tcPr>
            <w:tcW w:w="398" w:type="pct"/>
            <w:shd w:val="clear" w:color="000000" w:fill="FFFFFF"/>
            <w:vAlign w:val="center"/>
          </w:tcPr>
          <w:p w14:paraId="3FD1B208" w14:textId="77777777" w:rsidR="0087269D" w:rsidRDefault="00F64A58">
            <w:pPr>
              <w:jc w:val="center"/>
              <w:rPr>
                <w:sz w:val="20"/>
                <w:szCs w:val="20"/>
              </w:rPr>
            </w:pPr>
            <w:r>
              <w:rPr>
                <w:sz w:val="20"/>
                <w:szCs w:val="20"/>
              </w:rPr>
              <w:t> </w:t>
            </w:r>
          </w:p>
        </w:tc>
        <w:tc>
          <w:tcPr>
            <w:tcW w:w="430" w:type="pct"/>
            <w:shd w:val="clear" w:color="000000" w:fill="FFFFFF"/>
            <w:vAlign w:val="center"/>
          </w:tcPr>
          <w:p w14:paraId="6AA7B2FF" w14:textId="77777777" w:rsidR="0087269D" w:rsidRDefault="00F64A58">
            <w:pPr>
              <w:jc w:val="center"/>
              <w:rPr>
                <w:sz w:val="20"/>
                <w:szCs w:val="20"/>
              </w:rPr>
            </w:pPr>
            <w:r>
              <w:rPr>
                <w:sz w:val="20"/>
                <w:szCs w:val="20"/>
              </w:rPr>
              <w:t> </w:t>
            </w:r>
          </w:p>
        </w:tc>
        <w:tc>
          <w:tcPr>
            <w:tcW w:w="409" w:type="pct"/>
            <w:shd w:val="clear" w:color="000000" w:fill="FFFFFF"/>
            <w:vAlign w:val="center"/>
          </w:tcPr>
          <w:p w14:paraId="3E8AD586" w14:textId="77777777" w:rsidR="0087269D" w:rsidRDefault="00F64A58">
            <w:pPr>
              <w:jc w:val="center"/>
              <w:rPr>
                <w:sz w:val="20"/>
                <w:szCs w:val="20"/>
              </w:rPr>
            </w:pPr>
            <w:r>
              <w:rPr>
                <w:sz w:val="20"/>
                <w:szCs w:val="20"/>
              </w:rPr>
              <w:t> </w:t>
            </w:r>
          </w:p>
        </w:tc>
        <w:tc>
          <w:tcPr>
            <w:tcW w:w="639" w:type="pct"/>
            <w:shd w:val="clear" w:color="000000" w:fill="FFFFFF"/>
            <w:vAlign w:val="center"/>
          </w:tcPr>
          <w:p w14:paraId="6F2E5D4E" w14:textId="77777777" w:rsidR="0087269D" w:rsidRDefault="00F64A58">
            <w:pPr>
              <w:jc w:val="center"/>
              <w:rPr>
                <w:sz w:val="20"/>
                <w:szCs w:val="20"/>
              </w:rPr>
            </w:pPr>
            <w:r>
              <w:rPr>
                <w:sz w:val="20"/>
                <w:szCs w:val="20"/>
              </w:rPr>
              <w:t> </w:t>
            </w:r>
          </w:p>
        </w:tc>
      </w:tr>
      <w:tr w:rsidR="0087269D" w14:paraId="71689817" w14:textId="77777777">
        <w:trPr>
          <w:trHeight w:val="255"/>
        </w:trPr>
        <w:tc>
          <w:tcPr>
            <w:tcW w:w="608" w:type="pct"/>
            <w:shd w:val="clear" w:color="000000" w:fill="FFFFFF"/>
            <w:vAlign w:val="center"/>
          </w:tcPr>
          <w:p w14:paraId="01BD4956" w14:textId="77777777" w:rsidR="0087269D" w:rsidRDefault="00F64A58">
            <w:pPr>
              <w:jc w:val="center"/>
              <w:rPr>
                <w:sz w:val="20"/>
                <w:szCs w:val="20"/>
              </w:rPr>
            </w:pPr>
            <w:r>
              <w:rPr>
                <w:sz w:val="20"/>
                <w:szCs w:val="20"/>
              </w:rPr>
              <w:t> </w:t>
            </w:r>
          </w:p>
        </w:tc>
        <w:tc>
          <w:tcPr>
            <w:tcW w:w="1887" w:type="pct"/>
            <w:shd w:val="clear" w:color="000000" w:fill="FFFFFF"/>
            <w:vAlign w:val="center"/>
          </w:tcPr>
          <w:p w14:paraId="55B3163F" w14:textId="77777777" w:rsidR="0087269D" w:rsidRDefault="00F64A58">
            <w:pPr>
              <w:rPr>
                <w:b/>
                <w:bCs/>
                <w:sz w:val="20"/>
                <w:szCs w:val="20"/>
              </w:rPr>
            </w:pPr>
            <w:r>
              <w:rPr>
                <w:b/>
                <w:bCs/>
                <w:sz w:val="20"/>
                <w:szCs w:val="20"/>
              </w:rPr>
              <w:t>ОБЕД</w:t>
            </w:r>
          </w:p>
        </w:tc>
        <w:tc>
          <w:tcPr>
            <w:tcW w:w="629" w:type="pct"/>
            <w:shd w:val="clear" w:color="000000" w:fill="FFFFFF"/>
            <w:vAlign w:val="center"/>
          </w:tcPr>
          <w:p w14:paraId="52695CF5" w14:textId="77777777" w:rsidR="0087269D" w:rsidRDefault="00F64A58">
            <w:pPr>
              <w:jc w:val="center"/>
              <w:rPr>
                <w:b/>
                <w:bCs/>
                <w:sz w:val="20"/>
                <w:szCs w:val="20"/>
              </w:rPr>
            </w:pPr>
            <w:r>
              <w:rPr>
                <w:b/>
                <w:bCs/>
                <w:sz w:val="20"/>
                <w:szCs w:val="20"/>
              </w:rPr>
              <w:t> </w:t>
            </w:r>
          </w:p>
        </w:tc>
        <w:tc>
          <w:tcPr>
            <w:tcW w:w="398" w:type="pct"/>
            <w:shd w:val="clear" w:color="000000" w:fill="FFFFFF"/>
            <w:vAlign w:val="center"/>
          </w:tcPr>
          <w:p w14:paraId="2F200D54" w14:textId="77777777" w:rsidR="0087269D" w:rsidRDefault="00F64A58">
            <w:pPr>
              <w:jc w:val="center"/>
              <w:rPr>
                <w:b/>
                <w:bCs/>
                <w:sz w:val="20"/>
                <w:szCs w:val="20"/>
              </w:rPr>
            </w:pPr>
            <w:r>
              <w:rPr>
                <w:b/>
                <w:bCs/>
                <w:sz w:val="20"/>
                <w:szCs w:val="20"/>
              </w:rPr>
              <w:t>24,50</w:t>
            </w:r>
          </w:p>
        </w:tc>
        <w:tc>
          <w:tcPr>
            <w:tcW w:w="430" w:type="pct"/>
            <w:shd w:val="clear" w:color="000000" w:fill="FFFFFF"/>
            <w:vAlign w:val="center"/>
          </w:tcPr>
          <w:p w14:paraId="7BAC1FB0" w14:textId="77777777" w:rsidR="0087269D" w:rsidRDefault="00F64A58">
            <w:pPr>
              <w:jc w:val="center"/>
              <w:rPr>
                <w:b/>
                <w:bCs/>
                <w:sz w:val="20"/>
                <w:szCs w:val="20"/>
              </w:rPr>
            </w:pPr>
            <w:r>
              <w:rPr>
                <w:b/>
                <w:bCs/>
                <w:sz w:val="20"/>
                <w:szCs w:val="20"/>
              </w:rPr>
              <w:t>39,00</w:t>
            </w:r>
          </w:p>
        </w:tc>
        <w:tc>
          <w:tcPr>
            <w:tcW w:w="409" w:type="pct"/>
            <w:shd w:val="clear" w:color="000000" w:fill="FFFFFF"/>
            <w:vAlign w:val="center"/>
          </w:tcPr>
          <w:p w14:paraId="15488A6B" w14:textId="77777777" w:rsidR="0087269D" w:rsidRDefault="00F64A58">
            <w:pPr>
              <w:jc w:val="center"/>
              <w:rPr>
                <w:b/>
                <w:bCs/>
                <w:sz w:val="20"/>
                <w:szCs w:val="20"/>
              </w:rPr>
            </w:pPr>
            <w:r>
              <w:rPr>
                <w:b/>
                <w:bCs/>
                <w:sz w:val="20"/>
                <w:szCs w:val="20"/>
              </w:rPr>
              <w:t>102,77</w:t>
            </w:r>
          </w:p>
        </w:tc>
        <w:tc>
          <w:tcPr>
            <w:tcW w:w="639" w:type="pct"/>
            <w:shd w:val="clear" w:color="000000" w:fill="FFFFFF"/>
            <w:vAlign w:val="center"/>
          </w:tcPr>
          <w:p w14:paraId="1AF2D881" w14:textId="77777777" w:rsidR="0087269D" w:rsidRDefault="00F64A58">
            <w:pPr>
              <w:jc w:val="center"/>
              <w:rPr>
                <w:b/>
                <w:bCs/>
                <w:sz w:val="20"/>
                <w:szCs w:val="20"/>
              </w:rPr>
            </w:pPr>
            <w:r>
              <w:rPr>
                <w:b/>
                <w:bCs/>
                <w:sz w:val="20"/>
                <w:szCs w:val="20"/>
              </w:rPr>
              <w:t>885,49</w:t>
            </w:r>
          </w:p>
        </w:tc>
      </w:tr>
      <w:tr w:rsidR="0087269D" w14:paraId="3A693135" w14:textId="77777777">
        <w:trPr>
          <w:trHeight w:val="255"/>
        </w:trPr>
        <w:tc>
          <w:tcPr>
            <w:tcW w:w="608" w:type="pct"/>
            <w:shd w:val="clear" w:color="000000" w:fill="FFFFFF"/>
            <w:vAlign w:val="center"/>
          </w:tcPr>
          <w:p w14:paraId="549F9248" w14:textId="77777777" w:rsidR="0087269D" w:rsidRDefault="00F64A58">
            <w:pPr>
              <w:jc w:val="center"/>
              <w:rPr>
                <w:sz w:val="20"/>
                <w:szCs w:val="20"/>
              </w:rPr>
            </w:pPr>
            <w:r>
              <w:rPr>
                <w:sz w:val="20"/>
                <w:szCs w:val="20"/>
              </w:rPr>
              <w:t>54-283/23</w:t>
            </w:r>
          </w:p>
        </w:tc>
        <w:tc>
          <w:tcPr>
            <w:tcW w:w="1887" w:type="pct"/>
            <w:shd w:val="clear" w:color="000000" w:fill="FFFFFF"/>
            <w:vAlign w:val="center"/>
          </w:tcPr>
          <w:p w14:paraId="08BBAB9A" w14:textId="77777777" w:rsidR="0087269D" w:rsidRDefault="00F64A58">
            <w:pPr>
              <w:rPr>
                <w:sz w:val="20"/>
                <w:szCs w:val="20"/>
              </w:rPr>
            </w:pPr>
            <w:r>
              <w:rPr>
                <w:sz w:val="20"/>
                <w:szCs w:val="20"/>
              </w:rPr>
              <w:t>Свекла отварная дольками</w:t>
            </w:r>
          </w:p>
        </w:tc>
        <w:tc>
          <w:tcPr>
            <w:tcW w:w="629" w:type="pct"/>
            <w:shd w:val="clear" w:color="000000" w:fill="FFFFFF"/>
            <w:vAlign w:val="center"/>
          </w:tcPr>
          <w:p w14:paraId="22B2E573" w14:textId="77777777" w:rsidR="0087269D" w:rsidRDefault="00F64A58">
            <w:pPr>
              <w:jc w:val="center"/>
              <w:rPr>
                <w:sz w:val="20"/>
                <w:szCs w:val="20"/>
              </w:rPr>
            </w:pPr>
            <w:r>
              <w:rPr>
                <w:sz w:val="20"/>
                <w:szCs w:val="20"/>
              </w:rPr>
              <w:t>100</w:t>
            </w:r>
          </w:p>
        </w:tc>
        <w:tc>
          <w:tcPr>
            <w:tcW w:w="398" w:type="pct"/>
            <w:shd w:val="clear" w:color="000000" w:fill="FFFFFF"/>
            <w:vAlign w:val="center"/>
          </w:tcPr>
          <w:p w14:paraId="44193096" w14:textId="77777777" w:rsidR="0087269D" w:rsidRDefault="00F64A58">
            <w:pPr>
              <w:jc w:val="center"/>
              <w:rPr>
                <w:sz w:val="20"/>
                <w:szCs w:val="20"/>
              </w:rPr>
            </w:pPr>
            <w:r>
              <w:rPr>
                <w:sz w:val="20"/>
                <w:szCs w:val="20"/>
              </w:rPr>
              <w:t>1,50</w:t>
            </w:r>
          </w:p>
        </w:tc>
        <w:tc>
          <w:tcPr>
            <w:tcW w:w="430" w:type="pct"/>
            <w:shd w:val="clear" w:color="000000" w:fill="FFFFFF"/>
            <w:vAlign w:val="center"/>
          </w:tcPr>
          <w:p w14:paraId="1569D318" w14:textId="77777777" w:rsidR="0087269D" w:rsidRDefault="00F64A58">
            <w:pPr>
              <w:jc w:val="center"/>
              <w:rPr>
                <w:sz w:val="20"/>
                <w:szCs w:val="20"/>
              </w:rPr>
            </w:pPr>
            <w:r>
              <w:rPr>
                <w:sz w:val="20"/>
                <w:szCs w:val="20"/>
              </w:rPr>
              <w:t>0,06</w:t>
            </w:r>
          </w:p>
        </w:tc>
        <w:tc>
          <w:tcPr>
            <w:tcW w:w="409" w:type="pct"/>
            <w:shd w:val="clear" w:color="000000" w:fill="FFFFFF"/>
            <w:vAlign w:val="center"/>
          </w:tcPr>
          <w:p w14:paraId="17D40914" w14:textId="77777777" w:rsidR="0087269D" w:rsidRDefault="00F64A58">
            <w:pPr>
              <w:jc w:val="center"/>
              <w:rPr>
                <w:sz w:val="20"/>
                <w:szCs w:val="20"/>
              </w:rPr>
            </w:pPr>
            <w:r>
              <w:rPr>
                <w:sz w:val="20"/>
                <w:szCs w:val="20"/>
              </w:rPr>
              <w:t>13,80</w:t>
            </w:r>
          </w:p>
        </w:tc>
        <w:tc>
          <w:tcPr>
            <w:tcW w:w="639" w:type="pct"/>
            <w:shd w:val="clear" w:color="000000" w:fill="FFFFFF"/>
            <w:vAlign w:val="center"/>
          </w:tcPr>
          <w:p w14:paraId="3C6CF113" w14:textId="77777777" w:rsidR="0087269D" w:rsidRDefault="00F64A58">
            <w:pPr>
              <w:jc w:val="center"/>
              <w:rPr>
                <w:sz w:val="20"/>
                <w:szCs w:val="20"/>
              </w:rPr>
            </w:pPr>
            <w:r>
              <w:rPr>
                <w:sz w:val="20"/>
                <w:szCs w:val="20"/>
              </w:rPr>
              <w:t>64,28</w:t>
            </w:r>
          </w:p>
        </w:tc>
      </w:tr>
      <w:tr w:rsidR="0087269D" w14:paraId="7512490B" w14:textId="77777777">
        <w:trPr>
          <w:trHeight w:val="510"/>
        </w:trPr>
        <w:tc>
          <w:tcPr>
            <w:tcW w:w="608" w:type="pct"/>
            <w:shd w:val="clear" w:color="000000" w:fill="FFFFFF"/>
            <w:vAlign w:val="center"/>
          </w:tcPr>
          <w:p w14:paraId="709186C8" w14:textId="77777777" w:rsidR="0087269D" w:rsidRDefault="00F64A58">
            <w:pPr>
              <w:jc w:val="center"/>
              <w:rPr>
                <w:sz w:val="20"/>
                <w:szCs w:val="20"/>
              </w:rPr>
            </w:pPr>
            <w:r>
              <w:rPr>
                <w:sz w:val="20"/>
                <w:szCs w:val="20"/>
              </w:rPr>
              <w:t>102/17</w:t>
            </w:r>
          </w:p>
        </w:tc>
        <w:tc>
          <w:tcPr>
            <w:tcW w:w="1887" w:type="pct"/>
            <w:shd w:val="clear" w:color="000000" w:fill="FFFFFF"/>
            <w:vAlign w:val="center"/>
          </w:tcPr>
          <w:p w14:paraId="19ECA044" w14:textId="77777777" w:rsidR="0087269D" w:rsidRDefault="00F64A58">
            <w:pPr>
              <w:rPr>
                <w:sz w:val="20"/>
                <w:szCs w:val="20"/>
              </w:rPr>
            </w:pPr>
            <w:r>
              <w:rPr>
                <w:sz w:val="20"/>
                <w:szCs w:val="20"/>
              </w:rPr>
              <w:t xml:space="preserve">Суп картофельный с </w:t>
            </w:r>
            <w:proofErr w:type="gramStart"/>
            <w:r>
              <w:rPr>
                <w:sz w:val="20"/>
                <w:szCs w:val="20"/>
              </w:rPr>
              <w:t>бобовыми</w:t>
            </w:r>
            <w:proofErr w:type="gramEnd"/>
            <w:r>
              <w:rPr>
                <w:sz w:val="20"/>
                <w:szCs w:val="20"/>
              </w:rPr>
              <w:t xml:space="preserve"> с мясом птицы</w:t>
            </w:r>
          </w:p>
        </w:tc>
        <w:tc>
          <w:tcPr>
            <w:tcW w:w="629" w:type="pct"/>
            <w:shd w:val="clear" w:color="000000" w:fill="FFFFFF"/>
            <w:vAlign w:val="center"/>
          </w:tcPr>
          <w:p w14:paraId="25CD230D" w14:textId="77777777" w:rsidR="0087269D" w:rsidRDefault="00F64A58">
            <w:pPr>
              <w:jc w:val="center"/>
              <w:rPr>
                <w:sz w:val="20"/>
                <w:szCs w:val="20"/>
              </w:rPr>
            </w:pPr>
            <w:r>
              <w:rPr>
                <w:sz w:val="20"/>
                <w:szCs w:val="20"/>
              </w:rPr>
              <w:t>255</w:t>
            </w:r>
          </w:p>
        </w:tc>
        <w:tc>
          <w:tcPr>
            <w:tcW w:w="398" w:type="pct"/>
            <w:shd w:val="clear" w:color="000000" w:fill="FFFFFF"/>
            <w:vAlign w:val="center"/>
          </w:tcPr>
          <w:p w14:paraId="49C6751A" w14:textId="77777777" w:rsidR="0087269D" w:rsidRDefault="00F64A58">
            <w:pPr>
              <w:jc w:val="center"/>
              <w:rPr>
                <w:sz w:val="20"/>
                <w:szCs w:val="20"/>
              </w:rPr>
            </w:pPr>
            <w:r>
              <w:rPr>
                <w:sz w:val="20"/>
                <w:szCs w:val="20"/>
              </w:rPr>
              <w:t>7,26</w:t>
            </w:r>
          </w:p>
        </w:tc>
        <w:tc>
          <w:tcPr>
            <w:tcW w:w="430" w:type="pct"/>
            <w:shd w:val="clear" w:color="000000" w:fill="FFFFFF"/>
            <w:vAlign w:val="center"/>
          </w:tcPr>
          <w:p w14:paraId="5D8735F1" w14:textId="77777777" w:rsidR="0087269D" w:rsidRDefault="00F64A58">
            <w:pPr>
              <w:jc w:val="center"/>
              <w:rPr>
                <w:sz w:val="20"/>
                <w:szCs w:val="20"/>
              </w:rPr>
            </w:pPr>
            <w:r>
              <w:rPr>
                <w:sz w:val="20"/>
                <w:szCs w:val="20"/>
              </w:rPr>
              <w:t>14,78</w:t>
            </w:r>
          </w:p>
        </w:tc>
        <w:tc>
          <w:tcPr>
            <w:tcW w:w="409" w:type="pct"/>
            <w:shd w:val="clear" w:color="000000" w:fill="FFFFFF"/>
            <w:vAlign w:val="center"/>
          </w:tcPr>
          <w:p w14:paraId="272D540A" w14:textId="77777777" w:rsidR="0087269D" w:rsidRDefault="00F64A58">
            <w:pPr>
              <w:jc w:val="center"/>
              <w:rPr>
                <w:sz w:val="20"/>
                <w:szCs w:val="20"/>
              </w:rPr>
            </w:pPr>
            <w:r>
              <w:rPr>
                <w:sz w:val="20"/>
                <w:szCs w:val="20"/>
              </w:rPr>
              <w:t>19,35</w:t>
            </w:r>
          </w:p>
        </w:tc>
        <w:tc>
          <w:tcPr>
            <w:tcW w:w="639" w:type="pct"/>
            <w:shd w:val="clear" w:color="000000" w:fill="FFFFFF"/>
            <w:vAlign w:val="center"/>
          </w:tcPr>
          <w:p w14:paraId="10FDD648" w14:textId="77777777" w:rsidR="0087269D" w:rsidRDefault="00F64A58">
            <w:pPr>
              <w:jc w:val="center"/>
              <w:rPr>
                <w:sz w:val="20"/>
                <w:szCs w:val="20"/>
              </w:rPr>
            </w:pPr>
            <w:r>
              <w:rPr>
                <w:sz w:val="20"/>
                <w:szCs w:val="20"/>
              </w:rPr>
              <w:t>245,00</w:t>
            </w:r>
          </w:p>
        </w:tc>
      </w:tr>
      <w:tr w:rsidR="0087269D" w14:paraId="51807337" w14:textId="77777777">
        <w:trPr>
          <w:trHeight w:val="255"/>
        </w:trPr>
        <w:tc>
          <w:tcPr>
            <w:tcW w:w="608" w:type="pct"/>
            <w:shd w:val="clear" w:color="000000" w:fill="FFFFFF"/>
            <w:vAlign w:val="center"/>
          </w:tcPr>
          <w:p w14:paraId="5989105F" w14:textId="77777777" w:rsidR="0087269D" w:rsidRDefault="00F64A58">
            <w:pPr>
              <w:jc w:val="center"/>
              <w:rPr>
                <w:sz w:val="20"/>
                <w:szCs w:val="20"/>
              </w:rPr>
            </w:pPr>
            <w:r>
              <w:rPr>
                <w:sz w:val="20"/>
                <w:szCs w:val="20"/>
              </w:rPr>
              <w:t xml:space="preserve"> ТТК 298</w:t>
            </w:r>
          </w:p>
        </w:tc>
        <w:tc>
          <w:tcPr>
            <w:tcW w:w="1887" w:type="pct"/>
            <w:shd w:val="clear" w:color="000000" w:fill="FFFFFF"/>
            <w:vAlign w:val="center"/>
          </w:tcPr>
          <w:p w14:paraId="7A460392" w14:textId="77777777" w:rsidR="0087269D" w:rsidRDefault="00F64A58">
            <w:pPr>
              <w:rPr>
                <w:sz w:val="20"/>
                <w:szCs w:val="20"/>
              </w:rPr>
            </w:pPr>
            <w:r>
              <w:rPr>
                <w:sz w:val="20"/>
                <w:szCs w:val="20"/>
              </w:rPr>
              <w:t xml:space="preserve">"Чикенболлы" в соусе </w:t>
            </w:r>
          </w:p>
        </w:tc>
        <w:tc>
          <w:tcPr>
            <w:tcW w:w="629" w:type="pct"/>
            <w:shd w:val="clear" w:color="000000" w:fill="FFFFFF"/>
            <w:vAlign w:val="center"/>
          </w:tcPr>
          <w:p w14:paraId="6B03E9EE" w14:textId="77777777" w:rsidR="0087269D" w:rsidRDefault="00F64A58">
            <w:pPr>
              <w:jc w:val="center"/>
              <w:rPr>
                <w:sz w:val="20"/>
                <w:szCs w:val="20"/>
              </w:rPr>
            </w:pPr>
            <w:r>
              <w:rPr>
                <w:sz w:val="20"/>
                <w:szCs w:val="20"/>
              </w:rPr>
              <w:t>105</w:t>
            </w:r>
          </w:p>
        </w:tc>
        <w:tc>
          <w:tcPr>
            <w:tcW w:w="398" w:type="pct"/>
            <w:shd w:val="clear" w:color="000000" w:fill="FFFFFF"/>
            <w:vAlign w:val="center"/>
          </w:tcPr>
          <w:p w14:paraId="10322CE6" w14:textId="77777777" w:rsidR="0087269D" w:rsidRDefault="00F64A58">
            <w:pPr>
              <w:jc w:val="center"/>
              <w:rPr>
                <w:sz w:val="20"/>
                <w:szCs w:val="20"/>
              </w:rPr>
            </w:pPr>
            <w:r>
              <w:rPr>
                <w:sz w:val="20"/>
                <w:szCs w:val="20"/>
              </w:rPr>
              <w:t>6,14</w:t>
            </w:r>
          </w:p>
        </w:tc>
        <w:tc>
          <w:tcPr>
            <w:tcW w:w="430" w:type="pct"/>
            <w:shd w:val="clear" w:color="000000" w:fill="FFFFFF"/>
            <w:vAlign w:val="center"/>
          </w:tcPr>
          <w:p w14:paraId="6FF13A82" w14:textId="77777777" w:rsidR="0087269D" w:rsidRDefault="00F64A58">
            <w:pPr>
              <w:jc w:val="center"/>
              <w:rPr>
                <w:sz w:val="20"/>
                <w:szCs w:val="20"/>
              </w:rPr>
            </w:pPr>
            <w:r>
              <w:rPr>
                <w:sz w:val="20"/>
                <w:szCs w:val="20"/>
              </w:rPr>
              <w:t>11,91</w:t>
            </w:r>
          </w:p>
        </w:tc>
        <w:tc>
          <w:tcPr>
            <w:tcW w:w="409" w:type="pct"/>
            <w:shd w:val="clear" w:color="000000" w:fill="FFFFFF"/>
            <w:vAlign w:val="center"/>
          </w:tcPr>
          <w:p w14:paraId="145E8DF5" w14:textId="77777777" w:rsidR="0087269D" w:rsidRDefault="00F64A58">
            <w:pPr>
              <w:jc w:val="center"/>
              <w:rPr>
                <w:sz w:val="20"/>
                <w:szCs w:val="20"/>
              </w:rPr>
            </w:pPr>
            <w:r>
              <w:rPr>
                <w:sz w:val="20"/>
                <w:szCs w:val="20"/>
              </w:rPr>
              <w:t>10,92</w:t>
            </w:r>
          </w:p>
        </w:tc>
        <w:tc>
          <w:tcPr>
            <w:tcW w:w="639" w:type="pct"/>
            <w:shd w:val="clear" w:color="000000" w:fill="FFFFFF"/>
            <w:vAlign w:val="center"/>
          </w:tcPr>
          <w:p w14:paraId="0A78A5E2" w14:textId="77777777" w:rsidR="0087269D" w:rsidRDefault="00F64A58">
            <w:pPr>
              <w:jc w:val="center"/>
              <w:rPr>
                <w:sz w:val="20"/>
                <w:szCs w:val="20"/>
              </w:rPr>
            </w:pPr>
            <w:r>
              <w:rPr>
                <w:sz w:val="20"/>
                <w:szCs w:val="20"/>
              </w:rPr>
              <w:t>178,84</w:t>
            </w:r>
          </w:p>
        </w:tc>
      </w:tr>
      <w:tr w:rsidR="0087269D" w14:paraId="6D19BEF2" w14:textId="77777777">
        <w:trPr>
          <w:trHeight w:val="255"/>
        </w:trPr>
        <w:tc>
          <w:tcPr>
            <w:tcW w:w="608" w:type="pct"/>
            <w:shd w:val="clear" w:color="000000" w:fill="FFFFFF"/>
            <w:vAlign w:val="center"/>
          </w:tcPr>
          <w:p w14:paraId="47D0F3F3" w14:textId="77777777" w:rsidR="0087269D" w:rsidRDefault="00F64A58">
            <w:pPr>
              <w:jc w:val="center"/>
              <w:rPr>
                <w:sz w:val="20"/>
                <w:szCs w:val="20"/>
              </w:rPr>
            </w:pPr>
            <w:r>
              <w:rPr>
                <w:sz w:val="20"/>
                <w:szCs w:val="20"/>
              </w:rPr>
              <w:t>143/17</w:t>
            </w:r>
          </w:p>
        </w:tc>
        <w:tc>
          <w:tcPr>
            <w:tcW w:w="1887" w:type="pct"/>
            <w:shd w:val="clear" w:color="000000" w:fill="FFFFFF"/>
            <w:vAlign w:val="center"/>
          </w:tcPr>
          <w:p w14:paraId="362B8B7E" w14:textId="77777777" w:rsidR="0087269D" w:rsidRDefault="00F64A58">
            <w:pPr>
              <w:rPr>
                <w:sz w:val="20"/>
                <w:szCs w:val="20"/>
              </w:rPr>
            </w:pPr>
            <w:r>
              <w:rPr>
                <w:sz w:val="20"/>
                <w:szCs w:val="20"/>
              </w:rPr>
              <w:t>Рагу из овощей</w:t>
            </w:r>
          </w:p>
        </w:tc>
        <w:tc>
          <w:tcPr>
            <w:tcW w:w="629" w:type="pct"/>
            <w:shd w:val="clear" w:color="000000" w:fill="FFFFFF"/>
            <w:vAlign w:val="center"/>
          </w:tcPr>
          <w:p w14:paraId="3F932EED" w14:textId="77777777" w:rsidR="0087269D" w:rsidRDefault="00F64A58">
            <w:pPr>
              <w:jc w:val="center"/>
              <w:rPr>
                <w:sz w:val="20"/>
                <w:szCs w:val="20"/>
              </w:rPr>
            </w:pPr>
            <w:r>
              <w:rPr>
                <w:sz w:val="20"/>
                <w:szCs w:val="20"/>
              </w:rPr>
              <w:t>180</w:t>
            </w:r>
          </w:p>
        </w:tc>
        <w:tc>
          <w:tcPr>
            <w:tcW w:w="398" w:type="pct"/>
            <w:shd w:val="clear" w:color="000000" w:fill="FFFFFF"/>
            <w:vAlign w:val="center"/>
          </w:tcPr>
          <w:p w14:paraId="0C7BFEE3" w14:textId="77777777" w:rsidR="0087269D" w:rsidRDefault="00F64A58">
            <w:pPr>
              <w:jc w:val="center"/>
              <w:rPr>
                <w:sz w:val="20"/>
                <w:szCs w:val="20"/>
              </w:rPr>
            </w:pPr>
            <w:r>
              <w:rPr>
                <w:sz w:val="20"/>
                <w:szCs w:val="20"/>
              </w:rPr>
              <w:t>6,92</w:t>
            </w:r>
          </w:p>
        </w:tc>
        <w:tc>
          <w:tcPr>
            <w:tcW w:w="430" w:type="pct"/>
            <w:shd w:val="clear" w:color="000000" w:fill="FFFFFF"/>
            <w:vAlign w:val="center"/>
          </w:tcPr>
          <w:p w14:paraId="0BEDF434" w14:textId="77777777" w:rsidR="0087269D" w:rsidRDefault="00F64A58">
            <w:pPr>
              <w:jc w:val="center"/>
              <w:rPr>
                <w:sz w:val="20"/>
                <w:szCs w:val="20"/>
              </w:rPr>
            </w:pPr>
            <w:r>
              <w:rPr>
                <w:sz w:val="20"/>
                <w:szCs w:val="20"/>
              </w:rPr>
              <w:t>12,10</w:t>
            </w:r>
          </w:p>
        </w:tc>
        <w:tc>
          <w:tcPr>
            <w:tcW w:w="409" w:type="pct"/>
            <w:shd w:val="clear" w:color="000000" w:fill="FFFFFF"/>
            <w:vAlign w:val="center"/>
          </w:tcPr>
          <w:p w14:paraId="42BE2909" w14:textId="77777777" w:rsidR="0087269D" w:rsidRDefault="00F64A58">
            <w:pPr>
              <w:jc w:val="center"/>
              <w:rPr>
                <w:sz w:val="20"/>
                <w:szCs w:val="20"/>
              </w:rPr>
            </w:pPr>
            <w:r>
              <w:rPr>
                <w:sz w:val="20"/>
                <w:szCs w:val="20"/>
              </w:rPr>
              <w:t>36,83</w:t>
            </w:r>
          </w:p>
        </w:tc>
        <w:tc>
          <w:tcPr>
            <w:tcW w:w="639" w:type="pct"/>
            <w:shd w:val="clear" w:color="000000" w:fill="FFFFFF"/>
            <w:vAlign w:val="center"/>
          </w:tcPr>
          <w:p w14:paraId="14391650" w14:textId="77777777" w:rsidR="0087269D" w:rsidRDefault="00F64A58">
            <w:pPr>
              <w:jc w:val="center"/>
              <w:rPr>
                <w:sz w:val="20"/>
                <w:szCs w:val="20"/>
              </w:rPr>
            </w:pPr>
            <w:r>
              <w:rPr>
                <w:sz w:val="20"/>
                <w:szCs w:val="20"/>
              </w:rPr>
              <w:t>292,80</w:t>
            </w:r>
          </w:p>
        </w:tc>
      </w:tr>
      <w:tr w:rsidR="0087269D" w14:paraId="6CFD4F17" w14:textId="77777777">
        <w:trPr>
          <w:trHeight w:val="255"/>
        </w:trPr>
        <w:tc>
          <w:tcPr>
            <w:tcW w:w="608" w:type="pct"/>
            <w:shd w:val="clear" w:color="000000" w:fill="FFFFFF"/>
            <w:vAlign w:val="center"/>
          </w:tcPr>
          <w:p w14:paraId="0FBF397C" w14:textId="77777777" w:rsidR="0087269D" w:rsidRDefault="00F64A58">
            <w:pPr>
              <w:jc w:val="center"/>
              <w:rPr>
                <w:sz w:val="20"/>
                <w:szCs w:val="20"/>
              </w:rPr>
            </w:pPr>
            <w:r>
              <w:rPr>
                <w:sz w:val="20"/>
                <w:szCs w:val="20"/>
              </w:rPr>
              <w:t>394/16</w:t>
            </w:r>
          </w:p>
        </w:tc>
        <w:tc>
          <w:tcPr>
            <w:tcW w:w="1887" w:type="pct"/>
            <w:shd w:val="clear" w:color="000000" w:fill="FFFFFF"/>
            <w:vAlign w:val="center"/>
          </w:tcPr>
          <w:p w14:paraId="360D0F5B" w14:textId="77777777" w:rsidR="0087269D" w:rsidRDefault="00F64A58">
            <w:pPr>
              <w:rPr>
                <w:sz w:val="20"/>
                <w:szCs w:val="20"/>
              </w:rPr>
            </w:pPr>
            <w:r>
              <w:rPr>
                <w:sz w:val="20"/>
                <w:szCs w:val="20"/>
              </w:rPr>
              <w:t>Компот из смеси сухофруктов</w:t>
            </w:r>
          </w:p>
        </w:tc>
        <w:tc>
          <w:tcPr>
            <w:tcW w:w="629" w:type="pct"/>
            <w:shd w:val="clear" w:color="000000" w:fill="FFFFFF"/>
            <w:vAlign w:val="center"/>
          </w:tcPr>
          <w:p w14:paraId="2E12F093" w14:textId="77777777" w:rsidR="0087269D" w:rsidRDefault="00F64A58">
            <w:pPr>
              <w:jc w:val="center"/>
              <w:rPr>
                <w:sz w:val="20"/>
                <w:szCs w:val="20"/>
              </w:rPr>
            </w:pPr>
            <w:r>
              <w:rPr>
                <w:sz w:val="20"/>
                <w:szCs w:val="20"/>
              </w:rPr>
              <w:t>200</w:t>
            </w:r>
          </w:p>
        </w:tc>
        <w:tc>
          <w:tcPr>
            <w:tcW w:w="398" w:type="pct"/>
            <w:shd w:val="clear" w:color="000000" w:fill="FFFFFF"/>
            <w:vAlign w:val="center"/>
          </w:tcPr>
          <w:p w14:paraId="27A3FB10" w14:textId="77777777" w:rsidR="0087269D" w:rsidRDefault="00F64A58">
            <w:pPr>
              <w:jc w:val="center"/>
              <w:rPr>
                <w:sz w:val="20"/>
                <w:szCs w:val="20"/>
              </w:rPr>
            </w:pPr>
            <w:r>
              <w:rPr>
                <w:sz w:val="20"/>
                <w:szCs w:val="20"/>
              </w:rPr>
              <w:t>1,15</w:t>
            </w:r>
          </w:p>
        </w:tc>
        <w:tc>
          <w:tcPr>
            <w:tcW w:w="430" w:type="pct"/>
            <w:shd w:val="clear" w:color="000000" w:fill="FFFFFF"/>
            <w:vAlign w:val="center"/>
          </w:tcPr>
          <w:p w14:paraId="58E36F79" w14:textId="77777777" w:rsidR="0087269D" w:rsidRDefault="00F64A58">
            <w:pPr>
              <w:jc w:val="center"/>
              <w:rPr>
                <w:sz w:val="20"/>
                <w:szCs w:val="20"/>
              </w:rPr>
            </w:pPr>
            <w:r>
              <w:rPr>
                <w:sz w:val="20"/>
                <w:szCs w:val="20"/>
              </w:rPr>
              <w:t> </w:t>
            </w:r>
          </w:p>
        </w:tc>
        <w:tc>
          <w:tcPr>
            <w:tcW w:w="409" w:type="pct"/>
            <w:shd w:val="clear" w:color="000000" w:fill="FFFFFF"/>
            <w:vAlign w:val="center"/>
          </w:tcPr>
          <w:p w14:paraId="28386CEB" w14:textId="77777777" w:rsidR="0087269D" w:rsidRDefault="00F64A58">
            <w:pPr>
              <w:jc w:val="center"/>
              <w:rPr>
                <w:sz w:val="20"/>
                <w:szCs w:val="20"/>
              </w:rPr>
            </w:pPr>
            <w:r>
              <w:rPr>
                <w:sz w:val="20"/>
                <w:szCs w:val="20"/>
              </w:rPr>
              <w:t>12,03</w:t>
            </w:r>
          </w:p>
        </w:tc>
        <w:tc>
          <w:tcPr>
            <w:tcW w:w="639" w:type="pct"/>
            <w:shd w:val="clear" w:color="000000" w:fill="FFFFFF"/>
            <w:vAlign w:val="center"/>
          </w:tcPr>
          <w:p w14:paraId="17B745CC" w14:textId="77777777" w:rsidR="0087269D" w:rsidRDefault="00F64A58">
            <w:pPr>
              <w:jc w:val="center"/>
              <w:rPr>
                <w:sz w:val="20"/>
                <w:szCs w:val="20"/>
              </w:rPr>
            </w:pPr>
            <w:r>
              <w:rPr>
                <w:sz w:val="20"/>
                <w:szCs w:val="20"/>
              </w:rPr>
              <w:t>55,40</w:t>
            </w:r>
          </w:p>
        </w:tc>
      </w:tr>
      <w:tr w:rsidR="0087269D" w14:paraId="62081F40" w14:textId="77777777">
        <w:trPr>
          <w:trHeight w:val="255"/>
        </w:trPr>
        <w:tc>
          <w:tcPr>
            <w:tcW w:w="608" w:type="pct"/>
            <w:shd w:val="clear" w:color="000000" w:fill="FFFFFF"/>
            <w:vAlign w:val="center"/>
          </w:tcPr>
          <w:p w14:paraId="4CD01719" w14:textId="77777777" w:rsidR="0087269D" w:rsidRDefault="00F64A58">
            <w:pPr>
              <w:jc w:val="center"/>
              <w:rPr>
                <w:sz w:val="20"/>
                <w:szCs w:val="20"/>
              </w:rPr>
            </w:pPr>
            <w:r>
              <w:rPr>
                <w:sz w:val="20"/>
                <w:szCs w:val="20"/>
              </w:rPr>
              <w:t> </w:t>
            </w:r>
          </w:p>
        </w:tc>
        <w:tc>
          <w:tcPr>
            <w:tcW w:w="1887" w:type="pct"/>
            <w:shd w:val="clear" w:color="000000" w:fill="FFFFFF"/>
            <w:vAlign w:val="center"/>
          </w:tcPr>
          <w:p w14:paraId="6612E9BB" w14:textId="77777777" w:rsidR="0087269D" w:rsidRDefault="00F64A58">
            <w:pPr>
              <w:rPr>
                <w:sz w:val="20"/>
                <w:szCs w:val="20"/>
              </w:rPr>
            </w:pPr>
            <w:r>
              <w:rPr>
                <w:sz w:val="20"/>
                <w:szCs w:val="20"/>
              </w:rPr>
              <w:t>Хлеб пшеничный</w:t>
            </w:r>
          </w:p>
        </w:tc>
        <w:tc>
          <w:tcPr>
            <w:tcW w:w="629" w:type="pct"/>
            <w:shd w:val="clear" w:color="000000" w:fill="FFFFFF"/>
            <w:vAlign w:val="center"/>
          </w:tcPr>
          <w:p w14:paraId="7E9D87FE" w14:textId="77777777" w:rsidR="0087269D" w:rsidRDefault="00F64A58">
            <w:pPr>
              <w:jc w:val="center"/>
              <w:rPr>
                <w:sz w:val="20"/>
                <w:szCs w:val="20"/>
              </w:rPr>
            </w:pPr>
            <w:r>
              <w:rPr>
                <w:sz w:val="20"/>
                <w:szCs w:val="20"/>
              </w:rPr>
              <w:t>20</w:t>
            </w:r>
          </w:p>
        </w:tc>
        <w:tc>
          <w:tcPr>
            <w:tcW w:w="398" w:type="pct"/>
            <w:shd w:val="clear" w:color="000000" w:fill="FFFFFF"/>
            <w:vAlign w:val="center"/>
          </w:tcPr>
          <w:p w14:paraId="7C770C0A" w14:textId="77777777" w:rsidR="0087269D" w:rsidRDefault="00F64A58">
            <w:pPr>
              <w:jc w:val="center"/>
              <w:rPr>
                <w:sz w:val="20"/>
                <w:szCs w:val="20"/>
              </w:rPr>
            </w:pPr>
            <w:r>
              <w:rPr>
                <w:sz w:val="20"/>
                <w:szCs w:val="20"/>
              </w:rPr>
              <w:t>1,52</w:t>
            </w:r>
          </w:p>
        </w:tc>
        <w:tc>
          <w:tcPr>
            <w:tcW w:w="430" w:type="pct"/>
            <w:shd w:val="clear" w:color="000000" w:fill="FFFFFF"/>
            <w:vAlign w:val="center"/>
          </w:tcPr>
          <w:p w14:paraId="7E15C3B4" w14:textId="77777777" w:rsidR="0087269D" w:rsidRDefault="00F64A58">
            <w:pPr>
              <w:jc w:val="center"/>
              <w:rPr>
                <w:sz w:val="20"/>
                <w:szCs w:val="20"/>
              </w:rPr>
            </w:pPr>
            <w:r>
              <w:rPr>
                <w:sz w:val="20"/>
                <w:szCs w:val="20"/>
              </w:rPr>
              <w:t>0,16</w:t>
            </w:r>
          </w:p>
        </w:tc>
        <w:tc>
          <w:tcPr>
            <w:tcW w:w="409" w:type="pct"/>
            <w:shd w:val="clear" w:color="000000" w:fill="FFFFFF"/>
            <w:vAlign w:val="center"/>
          </w:tcPr>
          <w:p w14:paraId="2401DC22" w14:textId="77777777" w:rsidR="0087269D" w:rsidRDefault="00F64A58">
            <w:pPr>
              <w:jc w:val="center"/>
              <w:rPr>
                <w:sz w:val="20"/>
                <w:szCs w:val="20"/>
              </w:rPr>
            </w:pPr>
            <w:r>
              <w:rPr>
                <w:sz w:val="20"/>
                <w:szCs w:val="20"/>
              </w:rPr>
              <w:t>9,84</w:t>
            </w:r>
          </w:p>
        </w:tc>
        <w:tc>
          <w:tcPr>
            <w:tcW w:w="639" w:type="pct"/>
            <w:shd w:val="clear" w:color="000000" w:fill="FFFFFF"/>
            <w:vAlign w:val="center"/>
          </w:tcPr>
          <w:p w14:paraId="7666D50C" w14:textId="77777777" w:rsidR="0087269D" w:rsidRDefault="00F64A58">
            <w:pPr>
              <w:jc w:val="center"/>
              <w:rPr>
                <w:sz w:val="20"/>
                <w:szCs w:val="20"/>
              </w:rPr>
            </w:pPr>
            <w:r>
              <w:rPr>
                <w:sz w:val="20"/>
                <w:szCs w:val="20"/>
              </w:rPr>
              <w:t>49,17</w:t>
            </w:r>
          </w:p>
        </w:tc>
      </w:tr>
      <w:tr w:rsidR="0087269D" w14:paraId="2BCAB84C" w14:textId="77777777">
        <w:trPr>
          <w:trHeight w:val="255"/>
        </w:trPr>
        <w:tc>
          <w:tcPr>
            <w:tcW w:w="2495" w:type="pct"/>
            <w:gridSpan w:val="2"/>
            <w:shd w:val="clear" w:color="000000" w:fill="FFFFFF"/>
            <w:vAlign w:val="center"/>
          </w:tcPr>
          <w:p w14:paraId="6CA3B7AF" w14:textId="77777777" w:rsidR="0087269D" w:rsidRDefault="00F64A58">
            <w:pPr>
              <w:jc w:val="right"/>
              <w:rPr>
                <w:b/>
                <w:bCs/>
                <w:sz w:val="20"/>
                <w:szCs w:val="20"/>
              </w:rPr>
            </w:pPr>
            <w:r>
              <w:rPr>
                <w:b/>
                <w:bCs/>
                <w:sz w:val="20"/>
                <w:szCs w:val="20"/>
              </w:rPr>
              <w:t>Итого:</w:t>
            </w:r>
          </w:p>
        </w:tc>
        <w:tc>
          <w:tcPr>
            <w:tcW w:w="629" w:type="pct"/>
            <w:shd w:val="clear" w:color="000000" w:fill="FFFFFF"/>
            <w:vAlign w:val="center"/>
          </w:tcPr>
          <w:p w14:paraId="5FCAA1D1" w14:textId="77777777" w:rsidR="0087269D" w:rsidRDefault="00F64A58">
            <w:pPr>
              <w:jc w:val="center"/>
              <w:rPr>
                <w:b/>
                <w:bCs/>
                <w:sz w:val="20"/>
                <w:szCs w:val="20"/>
              </w:rPr>
            </w:pPr>
            <w:r>
              <w:rPr>
                <w:b/>
                <w:bCs/>
                <w:sz w:val="20"/>
                <w:szCs w:val="20"/>
              </w:rPr>
              <w:t>860</w:t>
            </w:r>
          </w:p>
        </w:tc>
        <w:tc>
          <w:tcPr>
            <w:tcW w:w="398" w:type="pct"/>
            <w:shd w:val="clear" w:color="000000" w:fill="FFFFFF"/>
            <w:vAlign w:val="center"/>
          </w:tcPr>
          <w:p w14:paraId="7BAEC8D5" w14:textId="77777777" w:rsidR="0087269D" w:rsidRDefault="00F64A58">
            <w:pPr>
              <w:jc w:val="center"/>
              <w:rPr>
                <w:sz w:val="20"/>
                <w:szCs w:val="20"/>
              </w:rPr>
            </w:pPr>
            <w:r>
              <w:rPr>
                <w:sz w:val="20"/>
                <w:szCs w:val="20"/>
              </w:rPr>
              <w:t> </w:t>
            </w:r>
          </w:p>
        </w:tc>
        <w:tc>
          <w:tcPr>
            <w:tcW w:w="430" w:type="pct"/>
            <w:shd w:val="clear" w:color="000000" w:fill="FFFFFF"/>
            <w:vAlign w:val="center"/>
          </w:tcPr>
          <w:p w14:paraId="7B5B8185" w14:textId="77777777" w:rsidR="0087269D" w:rsidRDefault="00F64A58">
            <w:pPr>
              <w:jc w:val="center"/>
              <w:rPr>
                <w:sz w:val="20"/>
                <w:szCs w:val="20"/>
              </w:rPr>
            </w:pPr>
            <w:r>
              <w:rPr>
                <w:sz w:val="20"/>
                <w:szCs w:val="20"/>
              </w:rPr>
              <w:t> </w:t>
            </w:r>
          </w:p>
        </w:tc>
        <w:tc>
          <w:tcPr>
            <w:tcW w:w="409" w:type="pct"/>
            <w:shd w:val="clear" w:color="000000" w:fill="FFFFFF"/>
            <w:vAlign w:val="center"/>
          </w:tcPr>
          <w:p w14:paraId="0084CC1F" w14:textId="77777777" w:rsidR="0087269D" w:rsidRDefault="00F64A58">
            <w:pPr>
              <w:jc w:val="center"/>
              <w:rPr>
                <w:sz w:val="20"/>
                <w:szCs w:val="20"/>
              </w:rPr>
            </w:pPr>
            <w:r>
              <w:rPr>
                <w:sz w:val="20"/>
                <w:szCs w:val="20"/>
              </w:rPr>
              <w:t> </w:t>
            </w:r>
          </w:p>
        </w:tc>
        <w:tc>
          <w:tcPr>
            <w:tcW w:w="639" w:type="pct"/>
            <w:shd w:val="clear" w:color="000000" w:fill="FFFFFF"/>
            <w:vAlign w:val="center"/>
          </w:tcPr>
          <w:p w14:paraId="01977E08" w14:textId="77777777" w:rsidR="0087269D" w:rsidRDefault="00F64A58">
            <w:pPr>
              <w:jc w:val="center"/>
              <w:rPr>
                <w:sz w:val="20"/>
                <w:szCs w:val="20"/>
              </w:rPr>
            </w:pPr>
            <w:r>
              <w:rPr>
                <w:sz w:val="20"/>
                <w:szCs w:val="20"/>
              </w:rPr>
              <w:t> </w:t>
            </w:r>
          </w:p>
        </w:tc>
      </w:tr>
    </w:tbl>
    <w:p w14:paraId="1B0D1436" w14:textId="77777777" w:rsidR="0087269D" w:rsidRDefault="0087269D">
      <w:pPr>
        <w:spacing w:line="276" w:lineRule="auto"/>
        <w:rPr>
          <w:sz w:val="22"/>
          <w:szCs w:val="22"/>
        </w:rPr>
      </w:pPr>
    </w:p>
    <w:p w14:paraId="5FCD2994" w14:textId="77777777" w:rsidR="0087269D" w:rsidRDefault="00F64A58">
      <w:pPr>
        <w:spacing w:line="276" w:lineRule="auto"/>
        <w:rPr>
          <w:b/>
          <w:color w:val="000000"/>
          <w:sz w:val="22"/>
          <w:szCs w:val="22"/>
        </w:rPr>
      </w:pPr>
      <w:r>
        <w:rPr>
          <w:b/>
          <w:color w:val="000000"/>
          <w:sz w:val="22"/>
          <w:szCs w:val="22"/>
        </w:rPr>
        <w:t xml:space="preserve">Список использованной литературы:                                                                  </w:t>
      </w:r>
    </w:p>
    <w:p w14:paraId="5CC0FFAC" w14:textId="77777777" w:rsidR="0087269D" w:rsidRDefault="00F64A58">
      <w:pPr>
        <w:spacing w:line="276" w:lineRule="auto"/>
        <w:rPr>
          <w:color w:val="000000"/>
          <w:sz w:val="22"/>
          <w:szCs w:val="22"/>
        </w:rPr>
      </w:pPr>
      <w:r>
        <w:rPr>
          <w:color w:val="000000"/>
          <w:sz w:val="22"/>
          <w:szCs w:val="22"/>
        </w:rPr>
        <w:t>1. Сборник технических нормативов - Сборник рецептур на продукцию для обучающихся во всех образовательных учреждениях</w:t>
      </w:r>
      <w:proofErr w:type="gramStart"/>
      <w:r>
        <w:rPr>
          <w:color w:val="000000"/>
          <w:sz w:val="22"/>
          <w:szCs w:val="22"/>
        </w:rPr>
        <w:t>/П</w:t>
      </w:r>
      <w:proofErr w:type="gramEnd"/>
      <w:r>
        <w:rPr>
          <w:color w:val="000000"/>
          <w:sz w:val="22"/>
          <w:szCs w:val="22"/>
        </w:rPr>
        <w:t xml:space="preserve">од ред. М. П. Могилльного и В. А. Тутельяна.-М.:ДеЛи плюс, 2017.-544с.                                                                     </w:t>
      </w:r>
    </w:p>
    <w:p w14:paraId="731D5707" w14:textId="77777777" w:rsidR="0087269D" w:rsidRDefault="00F64A58">
      <w:pPr>
        <w:spacing w:line="276" w:lineRule="auto"/>
        <w:rPr>
          <w:color w:val="000000"/>
          <w:sz w:val="22"/>
          <w:szCs w:val="22"/>
        </w:rPr>
      </w:pPr>
      <w:r>
        <w:rPr>
          <w:color w:val="000000"/>
          <w:sz w:val="22"/>
          <w:szCs w:val="22"/>
        </w:rPr>
        <w:t>2. Сборник технологических нормативов, рецептур блюд и кулинарных изделий для школьных образовательных учреждений, школ-интернатов, детских домов и детских оздоровительных учреждений/Составители: Л. С. Коровка, И.И. Добросердова</w:t>
      </w:r>
      <w:proofErr w:type="gramStart"/>
      <w:r>
        <w:rPr>
          <w:color w:val="000000"/>
          <w:sz w:val="22"/>
          <w:szCs w:val="22"/>
        </w:rPr>
        <w:t>.-</w:t>
      </w:r>
      <w:proofErr w:type="gramEnd"/>
      <w:r>
        <w:rPr>
          <w:color w:val="000000"/>
          <w:sz w:val="22"/>
          <w:szCs w:val="22"/>
        </w:rPr>
        <w:t xml:space="preserve">Пермь.:Уральский региональный центр питания, 2006.-234с.                                                             </w:t>
      </w:r>
    </w:p>
    <w:p w14:paraId="47A096D0" w14:textId="77777777" w:rsidR="0087269D" w:rsidRDefault="00F64A58">
      <w:pPr>
        <w:spacing w:line="276" w:lineRule="auto"/>
        <w:rPr>
          <w:color w:val="000000"/>
          <w:sz w:val="22"/>
          <w:szCs w:val="22"/>
        </w:rPr>
      </w:pPr>
      <w:r>
        <w:rPr>
          <w:color w:val="000000"/>
          <w:sz w:val="22"/>
          <w:szCs w:val="22"/>
        </w:rPr>
        <w:t>3. Сборник технических нормативов-Сборник рецептур на продукцию для питания детей в дошкольных образовательных организациях</w:t>
      </w:r>
      <w:proofErr w:type="gramStart"/>
      <w:r>
        <w:rPr>
          <w:color w:val="000000"/>
          <w:sz w:val="22"/>
          <w:szCs w:val="22"/>
        </w:rPr>
        <w:t>/П</w:t>
      </w:r>
      <w:proofErr w:type="gramEnd"/>
      <w:r>
        <w:rPr>
          <w:color w:val="000000"/>
          <w:sz w:val="22"/>
          <w:szCs w:val="22"/>
        </w:rPr>
        <w:t xml:space="preserve">од ред. М. П. Могильного и В. А. Тутельяна.-М.:ДеЛи плюс, 2016.-640с.                                                          </w:t>
      </w:r>
    </w:p>
    <w:p w14:paraId="76C6795C" w14:textId="77777777" w:rsidR="0087269D" w:rsidRDefault="00F64A58">
      <w:pPr>
        <w:spacing w:line="276" w:lineRule="auto"/>
        <w:rPr>
          <w:color w:val="000000"/>
          <w:sz w:val="22"/>
          <w:szCs w:val="22"/>
        </w:rPr>
      </w:pPr>
      <w:r>
        <w:rPr>
          <w:color w:val="000000"/>
          <w:sz w:val="22"/>
          <w:szCs w:val="22"/>
        </w:rPr>
        <w:t>4. Сборник технических нормативов-Сборник рецептур блюд и кулинарных изделий для предприятий общественного питания при общеобразовательных школах/Под ред. В. Т. Лапшиной</w:t>
      </w:r>
      <w:proofErr w:type="gramStart"/>
      <w:r>
        <w:rPr>
          <w:color w:val="000000"/>
          <w:sz w:val="22"/>
          <w:szCs w:val="22"/>
        </w:rPr>
        <w:t>.-</w:t>
      </w:r>
      <w:proofErr w:type="gramEnd"/>
      <w:r>
        <w:rPr>
          <w:color w:val="000000"/>
          <w:sz w:val="22"/>
          <w:szCs w:val="22"/>
        </w:rPr>
        <w:t xml:space="preserve">М.:Хлебпродинформ,2004.-640с.                                                             </w:t>
      </w:r>
    </w:p>
    <w:p w14:paraId="372AA96C" w14:textId="77777777" w:rsidR="0087269D" w:rsidRDefault="00F64A58">
      <w:pPr>
        <w:spacing w:line="276" w:lineRule="auto"/>
        <w:rPr>
          <w:color w:val="000000"/>
          <w:sz w:val="22"/>
          <w:szCs w:val="22"/>
        </w:rPr>
      </w:pPr>
      <w:r>
        <w:rPr>
          <w:color w:val="000000"/>
          <w:sz w:val="22"/>
          <w:szCs w:val="22"/>
        </w:rPr>
        <w:t>5. Технико-технологические карты, разработанные организацией общественного питания.</w:t>
      </w:r>
    </w:p>
    <w:p w14:paraId="7AB25665" w14:textId="77777777" w:rsidR="0087269D" w:rsidRDefault="00F64A58">
      <w:pPr>
        <w:spacing w:line="276" w:lineRule="auto"/>
        <w:rPr>
          <w:color w:val="000000"/>
          <w:sz w:val="22"/>
          <w:szCs w:val="22"/>
        </w:rPr>
      </w:pPr>
      <w:r>
        <w:rPr>
          <w:color w:val="000000"/>
          <w:sz w:val="22"/>
          <w:szCs w:val="22"/>
        </w:rPr>
        <w:t>6. Сборник рецептур блюд и типовых меню для организации питания обучающихся 1—4-х классов в общеобразовательных организациях: Пособие.</w:t>
      </w:r>
      <w:proofErr w:type="gramStart"/>
      <w:r>
        <w:rPr>
          <w:color w:val="000000"/>
          <w:sz w:val="22"/>
          <w:szCs w:val="22"/>
        </w:rPr>
        <w:t>—М</w:t>
      </w:r>
      <w:proofErr w:type="gramEnd"/>
      <w:r>
        <w:rPr>
          <w:color w:val="000000"/>
          <w:sz w:val="22"/>
          <w:szCs w:val="22"/>
        </w:rPr>
        <w:t>.: Федеральный центр гигиены и эпидемиологии Роспотребнадзора, 2022.— 275 с.</w:t>
      </w:r>
    </w:p>
    <w:p w14:paraId="26A94971" w14:textId="77777777" w:rsidR="0087269D" w:rsidRDefault="00F64A58">
      <w:pPr>
        <w:spacing w:after="200" w:line="276" w:lineRule="auto"/>
        <w:rPr>
          <w:color w:val="000000"/>
          <w:sz w:val="22"/>
          <w:szCs w:val="22"/>
        </w:rPr>
      </w:pPr>
      <w:r>
        <w:rPr>
          <w:color w:val="000000"/>
          <w:sz w:val="22"/>
          <w:szCs w:val="22"/>
        </w:rPr>
        <w:br w:type="page"/>
      </w:r>
    </w:p>
    <w:p w14:paraId="3C74591B" w14:textId="77777777" w:rsidR="00686A40" w:rsidRDefault="00686A40" w:rsidP="00686A40">
      <w:pPr>
        <w:widowControl w:val="0"/>
        <w:spacing w:line="276" w:lineRule="auto"/>
        <w:ind w:right="345"/>
        <w:jc w:val="right"/>
        <w:rPr>
          <w:rFonts w:eastAsia="Calibri"/>
          <w:bCs/>
          <w:sz w:val="23"/>
          <w:szCs w:val="23"/>
          <w:lang w:eastAsia="en-US"/>
        </w:rPr>
      </w:pPr>
      <w:r>
        <w:rPr>
          <w:rFonts w:eastAsia="Calibri"/>
          <w:bCs/>
          <w:sz w:val="23"/>
          <w:szCs w:val="23"/>
          <w:lang w:eastAsia="en-US"/>
        </w:rPr>
        <w:lastRenderedPageBreak/>
        <w:t xml:space="preserve">Приложение № 2 </w:t>
      </w:r>
    </w:p>
    <w:p w14:paraId="568B4403" w14:textId="6F3CC495" w:rsidR="00686A40" w:rsidRDefault="00B01BB5" w:rsidP="00686A40">
      <w:pPr>
        <w:widowControl w:val="0"/>
        <w:spacing w:line="276" w:lineRule="auto"/>
        <w:jc w:val="right"/>
        <w:rPr>
          <w:rFonts w:eastAsia="Calibri"/>
          <w:bCs/>
          <w:sz w:val="23"/>
          <w:szCs w:val="23"/>
          <w:lang w:eastAsia="en-US"/>
        </w:rPr>
      </w:pPr>
      <w:r>
        <w:rPr>
          <w:rFonts w:eastAsia="Calibri"/>
          <w:bCs/>
          <w:sz w:val="23"/>
          <w:szCs w:val="23"/>
          <w:lang w:eastAsia="en-US"/>
        </w:rPr>
        <w:t>к Договору от «___» ______2025</w:t>
      </w:r>
      <w:r w:rsidR="00DE3DD8">
        <w:rPr>
          <w:rFonts w:eastAsia="Calibri"/>
          <w:bCs/>
          <w:sz w:val="23"/>
          <w:szCs w:val="23"/>
          <w:lang w:eastAsia="en-US"/>
        </w:rPr>
        <w:t xml:space="preserve"> </w:t>
      </w:r>
      <w:r w:rsidR="00686A40">
        <w:rPr>
          <w:rFonts w:eastAsia="Calibri"/>
          <w:bCs/>
          <w:sz w:val="23"/>
          <w:szCs w:val="23"/>
          <w:lang w:eastAsia="en-US"/>
        </w:rPr>
        <w:t>№ ______</w:t>
      </w:r>
    </w:p>
    <w:p w14:paraId="5C04BA85" w14:textId="77777777" w:rsidR="00686A40" w:rsidRDefault="00686A40" w:rsidP="00686A40">
      <w:pPr>
        <w:spacing w:after="200" w:line="276" w:lineRule="auto"/>
        <w:jc w:val="right"/>
        <w:rPr>
          <w:color w:val="000000"/>
          <w:sz w:val="22"/>
          <w:szCs w:val="22"/>
        </w:rPr>
      </w:pPr>
    </w:p>
    <w:p w14:paraId="47734B7E" w14:textId="77777777" w:rsidR="0087269D" w:rsidRDefault="00F64A58">
      <w:pPr>
        <w:spacing w:line="276" w:lineRule="auto"/>
        <w:jc w:val="center"/>
        <w:rPr>
          <w:b/>
          <w:sz w:val="22"/>
          <w:szCs w:val="22"/>
        </w:rPr>
      </w:pPr>
      <w:r>
        <w:rPr>
          <w:b/>
          <w:sz w:val="22"/>
          <w:szCs w:val="22"/>
        </w:rPr>
        <w:t>Меню для воспитанников от 1,5 до 3 лет, получающих бюджетные и внебюджетные средства</w:t>
      </w:r>
    </w:p>
    <w:p w14:paraId="2D23F9A4" w14:textId="77777777" w:rsidR="0087269D" w:rsidRDefault="00F64A58">
      <w:pPr>
        <w:spacing w:line="276" w:lineRule="auto"/>
        <w:jc w:val="center"/>
        <w:rPr>
          <w:b/>
          <w:sz w:val="22"/>
          <w:szCs w:val="22"/>
        </w:rPr>
      </w:pPr>
      <w:r>
        <w:rPr>
          <w:b/>
          <w:sz w:val="22"/>
          <w:szCs w:val="22"/>
        </w:rPr>
        <w:t>на питание в размере 133,00 руб.</w:t>
      </w:r>
    </w:p>
    <w:p w14:paraId="582CCC63" w14:textId="77777777" w:rsidR="0087269D" w:rsidRDefault="00F64A58">
      <w:pPr>
        <w:spacing w:after="200" w:line="276" w:lineRule="auto"/>
        <w:jc w:val="center"/>
        <w:rPr>
          <w:b/>
          <w:sz w:val="22"/>
          <w:szCs w:val="22"/>
        </w:rPr>
      </w:pPr>
      <w:r>
        <w:rPr>
          <w:b/>
          <w:sz w:val="22"/>
          <w:szCs w:val="22"/>
        </w:rPr>
        <w:t>(завтрак, второй завтрак, обед, уплотненный полдник)</w:t>
      </w:r>
    </w:p>
    <w:p w14:paraId="49A9DA91" w14:textId="77777777" w:rsidR="0087269D" w:rsidRDefault="0087269D">
      <w:pPr>
        <w:spacing w:line="276" w:lineRule="auto"/>
        <w:jc w:val="right"/>
        <w:rPr>
          <w:sz w:val="22"/>
          <w:szCs w:val="22"/>
        </w:rPr>
      </w:pPr>
    </w:p>
    <w:p w14:paraId="1432B609" w14:textId="77777777" w:rsidR="0087269D" w:rsidRDefault="00F64A58">
      <w:pPr>
        <w:spacing w:line="276" w:lineRule="auto"/>
        <w:rPr>
          <w:sz w:val="22"/>
          <w:szCs w:val="22"/>
        </w:rPr>
      </w:pPr>
      <w:r>
        <w:rPr>
          <w:sz w:val="22"/>
          <w:szCs w:val="22"/>
        </w:rPr>
        <w:t>Категории:</w:t>
      </w:r>
    </w:p>
    <w:p w14:paraId="787E2413" w14:textId="77777777" w:rsidR="0087269D" w:rsidRDefault="00F64A58">
      <w:pPr>
        <w:spacing w:line="276" w:lineRule="auto"/>
        <w:rPr>
          <w:color w:val="000000"/>
          <w:sz w:val="22"/>
          <w:szCs w:val="22"/>
        </w:rPr>
      </w:pPr>
      <w:r>
        <w:rPr>
          <w:sz w:val="22"/>
          <w:szCs w:val="22"/>
        </w:rPr>
        <w:t xml:space="preserve">-  </w:t>
      </w:r>
      <w:r>
        <w:rPr>
          <w:color w:val="000000"/>
          <w:sz w:val="22"/>
          <w:szCs w:val="22"/>
        </w:rPr>
        <w:t>Воспитанники дошкольных отделений при школах, не относящиеся к отдельным категориям;</w:t>
      </w:r>
    </w:p>
    <w:p w14:paraId="1A3ADE92" w14:textId="77777777" w:rsidR="0087269D" w:rsidRDefault="00F64A58">
      <w:pPr>
        <w:spacing w:line="276" w:lineRule="auto"/>
        <w:rPr>
          <w:color w:val="000000"/>
          <w:sz w:val="22"/>
          <w:szCs w:val="22"/>
        </w:rPr>
      </w:pPr>
      <w:proofErr w:type="gramStart"/>
      <w:r>
        <w:rPr>
          <w:color w:val="000000"/>
          <w:sz w:val="22"/>
          <w:szCs w:val="22"/>
        </w:rPr>
        <w:t>- Дети-сироты; дети, оставшиеся без попечения родителей (опекаемые дети); 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roofErr w:type="gramEnd"/>
    </w:p>
    <w:p w14:paraId="5F794FA5" w14:textId="77777777" w:rsidR="0087269D" w:rsidRDefault="00F64A58">
      <w:pPr>
        <w:spacing w:line="276" w:lineRule="auto"/>
        <w:rPr>
          <w:color w:val="000000"/>
          <w:sz w:val="22"/>
          <w:szCs w:val="22"/>
        </w:rPr>
      </w:pPr>
      <w:r>
        <w:rPr>
          <w:color w:val="000000"/>
          <w:sz w:val="22"/>
          <w:szCs w:val="22"/>
        </w:rPr>
        <w:t>- Дети из многодетных семей, дети у которых один из родителей является инвалидом 1-й или 2-й группы, дети с ограниченными возможностями здоровья;</w:t>
      </w:r>
    </w:p>
    <w:p w14:paraId="4BF14728" w14:textId="77777777" w:rsidR="0087269D" w:rsidRDefault="00F64A58">
      <w:pPr>
        <w:spacing w:line="276" w:lineRule="auto"/>
        <w:rPr>
          <w:color w:val="000000"/>
          <w:sz w:val="22"/>
          <w:szCs w:val="22"/>
        </w:rPr>
      </w:pPr>
      <w:r>
        <w:rPr>
          <w:color w:val="000000"/>
          <w:sz w:val="22"/>
          <w:szCs w:val="22"/>
        </w:rPr>
        <w:t>- Дети из малообеспеченных, неблагополучных семей, а также семей, оказавшихся в трудной жизненной ситуации.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217"/>
        <w:gridCol w:w="1393"/>
        <w:gridCol w:w="941"/>
        <w:gridCol w:w="941"/>
        <w:gridCol w:w="1297"/>
        <w:gridCol w:w="1991"/>
      </w:tblGrid>
      <w:tr w:rsidR="0087269D" w14:paraId="761ED95B" w14:textId="77777777">
        <w:trPr>
          <w:trHeight w:val="300"/>
        </w:trPr>
        <w:tc>
          <w:tcPr>
            <w:tcW w:w="5000" w:type="pct"/>
            <w:gridSpan w:val="7"/>
            <w:shd w:val="clear" w:color="000000" w:fill="FFFFFF"/>
            <w:vAlign w:val="bottom"/>
          </w:tcPr>
          <w:p w14:paraId="024397B0" w14:textId="77777777" w:rsidR="0087269D" w:rsidRDefault="00F64A58">
            <w:pPr>
              <w:jc w:val="center"/>
              <w:rPr>
                <w:b/>
                <w:bCs/>
                <w:sz w:val="22"/>
                <w:szCs w:val="22"/>
              </w:rPr>
            </w:pPr>
            <w:r>
              <w:rPr>
                <w:b/>
                <w:bCs/>
                <w:sz w:val="22"/>
                <w:szCs w:val="22"/>
              </w:rPr>
              <w:t>1 НЕДЕЛЯ</w:t>
            </w:r>
          </w:p>
        </w:tc>
      </w:tr>
      <w:tr w:rsidR="0087269D" w14:paraId="51EDDBD4" w14:textId="77777777">
        <w:trPr>
          <w:trHeight w:val="300"/>
        </w:trPr>
        <w:tc>
          <w:tcPr>
            <w:tcW w:w="5000" w:type="pct"/>
            <w:gridSpan w:val="7"/>
            <w:shd w:val="clear" w:color="000000" w:fill="FFFFFF"/>
            <w:vAlign w:val="bottom"/>
          </w:tcPr>
          <w:p w14:paraId="18856E86" w14:textId="77777777" w:rsidR="0087269D" w:rsidRDefault="00F64A58">
            <w:pPr>
              <w:jc w:val="center"/>
              <w:rPr>
                <w:b/>
                <w:bCs/>
                <w:sz w:val="22"/>
                <w:szCs w:val="22"/>
              </w:rPr>
            </w:pPr>
            <w:r>
              <w:rPr>
                <w:b/>
                <w:bCs/>
                <w:sz w:val="22"/>
                <w:szCs w:val="22"/>
              </w:rPr>
              <w:t>1 ДЕНЬ</w:t>
            </w:r>
          </w:p>
        </w:tc>
      </w:tr>
      <w:tr w:rsidR="0087269D" w14:paraId="309C9386" w14:textId="77777777">
        <w:trPr>
          <w:trHeight w:val="960"/>
        </w:trPr>
        <w:tc>
          <w:tcPr>
            <w:tcW w:w="1460" w:type="pct"/>
            <w:shd w:val="clear" w:color="000000" w:fill="FFFFFF"/>
            <w:vAlign w:val="center"/>
          </w:tcPr>
          <w:p w14:paraId="2D1722FE"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6BA62EFB"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616542AD"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04BBCB7B"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3379DEFD"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656C5751"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085E9C3D" w14:textId="77777777" w:rsidR="0087269D" w:rsidRDefault="00F64A58">
            <w:pPr>
              <w:jc w:val="center"/>
              <w:rPr>
                <w:b/>
                <w:bCs/>
                <w:sz w:val="22"/>
                <w:szCs w:val="22"/>
              </w:rPr>
            </w:pPr>
            <w:r>
              <w:rPr>
                <w:b/>
                <w:bCs/>
                <w:sz w:val="22"/>
                <w:szCs w:val="22"/>
              </w:rPr>
              <w:t>Энергетическая ценность</w:t>
            </w:r>
          </w:p>
        </w:tc>
      </w:tr>
      <w:tr w:rsidR="0087269D" w14:paraId="369F49C4" w14:textId="77777777">
        <w:trPr>
          <w:trHeight w:val="255"/>
        </w:trPr>
        <w:tc>
          <w:tcPr>
            <w:tcW w:w="1460" w:type="pct"/>
            <w:shd w:val="clear" w:color="000000" w:fill="FFFFFF"/>
            <w:vAlign w:val="center"/>
          </w:tcPr>
          <w:p w14:paraId="01D43A79" w14:textId="77777777" w:rsidR="0087269D" w:rsidRDefault="00F64A58">
            <w:pPr>
              <w:jc w:val="center"/>
              <w:rPr>
                <w:b/>
                <w:bCs/>
                <w:sz w:val="22"/>
                <w:szCs w:val="22"/>
              </w:rPr>
            </w:pPr>
            <w:r>
              <w:rPr>
                <w:b/>
                <w:bCs/>
                <w:sz w:val="22"/>
                <w:szCs w:val="22"/>
              </w:rPr>
              <w:t>1-1</w:t>
            </w:r>
          </w:p>
        </w:tc>
        <w:tc>
          <w:tcPr>
            <w:tcW w:w="554" w:type="pct"/>
            <w:shd w:val="clear" w:color="000000" w:fill="FFFFFF"/>
            <w:vAlign w:val="center"/>
          </w:tcPr>
          <w:p w14:paraId="45D3EFAD" w14:textId="77777777" w:rsidR="0087269D" w:rsidRDefault="00F64A58">
            <w:pPr>
              <w:jc w:val="center"/>
              <w:rPr>
                <w:b/>
                <w:bCs/>
                <w:sz w:val="22"/>
                <w:szCs w:val="22"/>
              </w:rPr>
            </w:pPr>
            <w:r>
              <w:rPr>
                <w:b/>
                <w:bCs/>
                <w:sz w:val="22"/>
                <w:szCs w:val="22"/>
              </w:rPr>
              <w:t> </w:t>
            </w:r>
          </w:p>
        </w:tc>
        <w:tc>
          <w:tcPr>
            <w:tcW w:w="634" w:type="pct"/>
            <w:shd w:val="clear" w:color="000000" w:fill="FFFFFF"/>
            <w:vAlign w:val="center"/>
          </w:tcPr>
          <w:p w14:paraId="6E9E90C5" w14:textId="77777777" w:rsidR="0087269D" w:rsidRDefault="00F64A58">
            <w:pPr>
              <w:jc w:val="center"/>
              <w:rPr>
                <w:b/>
                <w:bCs/>
                <w:sz w:val="22"/>
                <w:szCs w:val="22"/>
              </w:rPr>
            </w:pPr>
            <w:r>
              <w:rPr>
                <w:b/>
                <w:bCs/>
                <w:sz w:val="22"/>
                <w:szCs w:val="22"/>
              </w:rPr>
              <w:t> </w:t>
            </w:r>
          </w:p>
        </w:tc>
        <w:tc>
          <w:tcPr>
            <w:tcW w:w="428" w:type="pct"/>
            <w:shd w:val="clear" w:color="000000" w:fill="FFFFFF"/>
            <w:vAlign w:val="center"/>
          </w:tcPr>
          <w:p w14:paraId="5424CD00" w14:textId="77777777" w:rsidR="0087269D" w:rsidRDefault="00F64A58">
            <w:pPr>
              <w:jc w:val="center"/>
              <w:rPr>
                <w:b/>
                <w:bCs/>
                <w:sz w:val="22"/>
                <w:szCs w:val="22"/>
              </w:rPr>
            </w:pPr>
            <w:r>
              <w:rPr>
                <w:b/>
                <w:bCs/>
                <w:sz w:val="22"/>
                <w:szCs w:val="22"/>
              </w:rPr>
              <w:t> </w:t>
            </w:r>
          </w:p>
        </w:tc>
        <w:tc>
          <w:tcPr>
            <w:tcW w:w="428" w:type="pct"/>
            <w:shd w:val="clear" w:color="000000" w:fill="FFFFFF"/>
            <w:vAlign w:val="center"/>
          </w:tcPr>
          <w:p w14:paraId="22D96785" w14:textId="77777777" w:rsidR="0087269D" w:rsidRDefault="00F64A58">
            <w:pPr>
              <w:jc w:val="center"/>
              <w:rPr>
                <w:b/>
                <w:bCs/>
                <w:sz w:val="22"/>
                <w:szCs w:val="22"/>
              </w:rPr>
            </w:pPr>
            <w:r>
              <w:rPr>
                <w:b/>
                <w:bCs/>
                <w:sz w:val="22"/>
                <w:szCs w:val="22"/>
              </w:rPr>
              <w:t> </w:t>
            </w:r>
          </w:p>
        </w:tc>
        <w:tc>
          <w:tcPr>
            <w:tcW w:w="590" w:type="pct"/>
            <w:shd w:val="clear" w:color="000000" w:fill="FFFFFF"/>
            <w:vAlign w:val="center"/>
          </w:tcPr>
          <w:p w14:paraId="09653016" w14:textId="77777777" w:rsidR="0087269D" w:rsidRDefault="00F64A58">
            <w:pPr>
              <w:jc w:val="center"/>
              <w:rPr>
                <w:b/>
                <w:bCs/>
                <w:sz w:val="22"/>
                <w:szCs w:val="22"/>
              </w:rPr>
            </w:pPr>
            <w:r>
              <w:rPr>
                <w:b/>
                <w:bCs/>
                <w:sz w:val="22"/>
                <w:szCs w:val="22"/>
              </w:rPr>
              <w:t> </w:t>
            </w:r>
          </w:p>
        </w:tc>
        <w:tc>
          <w:tcPr>
            <w:tcW w:w="906" w:type="pct"/>
            <w:shd w:val="clear" w:color="000000" w:fill="FFFFFF"/>
            <w:vAlign w:val="center"/>
          </w:tcPr>
          <w:p w14:paraId="09F27C82" w14:textId="77777777" w:rsidR="0087269D" w:rsidRDefault="00F64A58">
            <w:pPr>
              <w:jc w:val="center"/>
              <w:rPr>
                <w:b/>
                <w:bCs/>
                <w:sz w:val="22"/>
                <w:szCs w:val="22"/>
              </w:rPr>
            </w:pPr>
            <w:r>
              <w:rPr>
                <w:b/>
                <w:bCs/>
                <w:sz w:val="22"/>
                <w:szCs w:val="22"/>
              </w:rPr>
              <w:t> </w:t>
            </w:r>
          </w:p>
        </w:tc>
      </w:tr>
      <w:tr w:rsidR="0087269D" w14:paraId="2CC5AC3A" w14:textId="77777777">
        <w:trPr>
          <w:trHeight w:val="300"/>
        </w:trPr>
        <w:tc>
          <w:tcPr>
            <w:tcW w:w="5000" w:type="pct"/>
            <w:gridSpan w:val="7"/>
            <w:shd w:val="clear" w:color="000000" w:fill="FFFFFF"/>
          </w:tcPr>
          <w:p w14:paraId="17DDA312" w14:textId="77777777" w:rsidR="0087269D" w:rsidRDefault="00F64A58">
            <w:pPr>
              <w:jc w:val="center"/>
              <w:rPr>
                <w:b/>
                <w:bCs/>
                <w:sz w:val="22"/>
                <w:szCs w:val="22"/>
              </w:rPr>
            </w:pPr>
            <w:r>
              <w:rPr>
                <w:b/>
                <w:bCs/>
                <w:sz w:val="22"/>
                <w:szCs w:val="22"/>
              </w:rPr>
              <w:t xml:space="preserve">Завтрак: </w:t>
            </w:r>
          </w:p>
        </w:tc>
      </w:tr>
      <w:tr w:rsidR="0087269D" w14:paraId="252286CB" w14:textId="77777777">
        <w:trPr>
          <w:trHeight w:val="300"/>
        </w:trPr>
        <w:tc>
          <w:tcPr>
            <w:tcW w:w="1460" w:type="pct"/>
            <w:shd w:val="clear" w:color="000000" w:fill="FFFFFF"/>
            <w:vAlign w:val="center"/>
          </w:tcPr>
          <w:p w14:paraId="366CF9DF"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0DBAC0D3" w14:textId="77777777" w:rsidR="0087269D" w:rsidRDefault="00F64A58">
            <w:pPr>
              <w:jc w:val="center"/>
              <w:rPr>
                <w:b/>
                <w:bCs/>
                <w:sz w:val="22"/>
                <w:szCs w:val="22"/>
              </w:rPr>
            </w:pPr>
            <w:r>
              <w:rPr>
                <w:b/>
                <w:bCs/>
                <w:sz w:val="22"/>
                <w:szCs w:val="22"/>
              </w:rPr>
              <w:t>4</w:t>
            </w:r>
          </w:p>
        </w:tc>
        <w:tc>
          <w:tcPr>
            <w:tcW w:w="634" w:type="pct"/>
            <w:shd w:val="clear" w:color="000000" w:fill="FFFFFF"/>
            <w:vAlign w:val="center"/>
          </w:tcPr>
          <w:p w14:paraId="508405D7" w14:textId="77777777" w:rsidR="0087269D" w:rsidRDefault="00F64A58">
            <w:pPr>
              <w:jc w:val="center"/>
              <w:rPr>
                <w:sz w:val="22"/>
                <w:szCs w:val="22"/>
              </w:rPr>
            </w:pPr>
            <w:r>
              <w:rPr>
                <w:sz w:val="22"/>
                <w:szCs w:val="22"/>
              </w:rPr>
              <w:t>6</w:t>
            </w:r>
          </w:p>
        </w:tc>
        <w:tc>
          <w:tcPr>
            <w:tcW w:w="428" w:type="pct"/>
            <w:shd w:val="clear" w:color="000000" w:fill="FFFFFF"/>
            <w:vAlign w:val="center"/>
          </w:tcPr>
          <w:p w14:paraId="73E0E2DE" w14:textId="77777777" w:rsidR="0087269D" w:rsidRDefault="00F64A58">
            <w:pPr>
              <w:jc w:val="center"/>
              <w:rPr>
                <w:sz w:val="22"/>
                <w:szCs w:val="22"/>
              </w:rPr>
            </w:pPr>
            <w:r>
              <w:rPr>
                <w:sz w:val="22"/>
                <w:szCs w:val="22"/>
              </w:rPr>
              <w:t>0,05</w:t>
            </w:r>
          </w:p>
        </w:tc>
        <w:tc>
          <w:tcPr>
            <w:tcW w:w="428" w:type="pct"/>
            <w:shd w:val="clear" w:color="000000" w:fill="FFFFFF"/>
            <w:vAlign w:val="center"/>
          </w:tcPr>
          <w:p w14:paraId="156C4FB8" w14:textId="77777777" w:rsidR="0087269D" w:rsidRDefault="00F64A58">
            <w:pPr>
              <w:jc w:val="center"/>
              <w:rPr>
                <w:sz w:val="22"/>
                <w:szCs w:val="22"/>
              </w:rPr>
            </w:pPr>
            <w:r>
              <w:rPr>
                <w:sz w:val="22"/>
                <w:szCs w:val="22"/>
              </w:rPr>
              <w:t>2,46</w:t>
            </w:r>
          </w:p>
        </w:tc>
        <w:tc>
          <w:tcPr>
            <w:tcW w:w="590" w:type="pct"/>
            <w:shd w:val="clear" w:color="000000" w:fill="FFFFFF"/>
            <w:vAlign w:val="center"/>
          </w:tcPr>
          <w:p w14:paraId="773AFD10" w14:textId="77777777" w:rsidR="0087269D" w:rsidRDefault="00F64A58">
            <w:pPr>
              <w:jc w:val="center"/>
              <w:rPr>
                <w:sz w:val="22"/>
                <w:szCs w:val="22"/>
              </w:rPr>
            </w:pPr>
            <w:r>
              <w:rPr>
                <w:sz w:val="22"/>
                <w:szCs w:val="22"/>
              </w:rPr>
              <w:t>0,07</w:t>
            </w:r>
          </w:p>
        </w:tc>
        <w:tc>
          <w:tcPr>
            <w:tcW w:w="906" w:type="pct"/>
            <w:shd w:val="clear" w:color="000000" w:fill="FFFFFF"/>
            <w:vAlign w:val="center"/>
          </w:tcPr>
          <w:p w14:paraId="2D0B49FF" w14:textId="77777777" w:rsidR="0087269D" w:rsidRDefault="00F64A58">
            <w:pPr>
              <w:jc w:val="center"/>
              <w:rPr>
                <w:sz w:val="22"/>
                <w:szCs w:val="22"/>
              </w:rPr>
            </w:pPr>
            <w:r>
              <w:rPr>
                <w:sz w:val="22"/>
                <w:szCs w:val="22"/>
              </w:rPr>
              <w:t>22,62</w:t>
            </w:r>
          </w:p>
        </w:tc>
      </w:tr>
      <w:tr w:rsidR="0087269D" w14:paraId="0C685535" w14:textId="77777777">
        <w:trPr>
          <w:trHeight w:val="300"/>
        </w:trPr>
        <w:tc>
          <w:tcPr>
            <w:tcW w:w="1460" w:type="pct"/>
            <w:shd w:val="clear" w:color="000000" w:fill="FFFFFF"/>
            <w:vAlign w:val="center"/>
          </w:tcPr>
          <w:p w14:paraId="3899D457" w14:textId="77777777" w:rsidR="0087269D" w:rsidRDefault="00F64A58">
            <w:pPr>
              <w:rPr>
                <w:sz w:val="22"/>
                <w:szCs w:val="22"/>
              </w:rPr>
            </w:pPr>
            <w:r>
              <w:rPr>
                <w:sz w:val="22"/>
                <w:szCs w:val="22"/>
              </w:rPr>
              <w:t>Сыр</w:t>
            </w:r>
          </w:p>
        </w:tc>
        <w:tc>
          <w:tcPr>
            <w:tcW w:w="554" w:type="pct"/>
            <w:shd w:val="clear" w:color="000000" w:fill="FFFFFF"/>
            <w:vAlign w:val="center"/>
          </w:tcPr>
          <w:p w14:paraId="0073E919"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79C20F3D" w14:textId="77777777" w:rsidR="0087269D" w:rsidRDefault="00F64A58">
            <w:pPr>
              <w:jc w:val="center"/>
              <w:rPr>
                <w:sz w:val="22"/>
                <w:szCs w:val="22"/>
              </w:rPr>
            </w:pPr>
            <w:r>
              <w:rPr>
                <w:sz w:val="22"/>
                <w:szCs w:val="22"/>
              </w:rPr>
              <w:t>15</w:t>
            </w:r>
          </w:p>
        </w:tc>
        <w:tc>
          <w:tcPr>
            <w:tcW w:w="428" w:type="pct"/>
            <w:shd w:val="clear" w:color="000000" w:fill="FFFFFF"/>
            <w:vAlign w:val="center"/>
          </w:tcPr>
          <w:p w14:paraId="24CF88FB" w14:textId="77777777" w:rsidR="0087269D" w:rsidRDefault="00F64A58">
            <w:pPr>
              <w:jc w:val="center"/>
              <w:rPr>
                <w:sz w:val="22"/>
                <w:szCs w:val="22"/>
              </w:rPr>
            </w:pPr>
            <w:r>
              <w:rPr>
                <w:sz w:val="22"/>
                <w:szCs w:val="22"/>
              </w:rPr>
              <w:t>1,56</w:t>
            </w:r>
          </w:p>
        </w:tc>
        <w:tc>
          <w:tcPr>
            <w:tcW w:w="428" w:type="pct"/>
            <w:shd w:val="clear" w:color="000000" w:fill="FFFFFF"/>
            <w:vAlign w:val="center"/>
          </w:tcPr>
          <w:p w14:paraId="48C6C0E7" w14:textId="77777777" w:rsidR="0087269D" w:rsidRDefault="00F64A58">
            <w:pPr>
              <w:jc w:val="center"/>
              <w:rPr>
                <w:sz w:val="22"/>
                <w:szCs w:val="22"/>
              </w:rPr>
            </w:pPr>
            <w:r>
              <w:rPr>
                <w:sz w:val="22"/>
                <w:szCs w:val="22"/>
              </w:rPr>
              <w:t>1,60</w:t>
            </w:r>
          </w:p>
        </w:tc>
        <w:tc>
          <w:tcPr>
            <w:tcW w:w="590" w:type="pct"/>
            <w:shd w:val="clear" w:color="000000" w:fill="FFFFFF"/>
            <w:vAlign w:val="center"/>
          </w:tcPr>
          <w:p w14:paraId="0BE32ED8" w14:textId="77777777" w:rsidR="0087269D" w:rsidRDefault="00F64A58">
            <w:pPr>
              <w:jc w:val="center"/>
              <w:rPr>
                <w:sz w:val="22"/>
                <w:szCs w:val="22"/>
              </w:rPr>
            </w:pPr>
            <w:r>
              <w:rPr>
                <w:sz w:val="22"/>
                <w:szCs w:val="22"/>
              </w:rPr>
              <w:t>0,21</w:t>
            </w:r>
          </w:p>
        </w:tc>
        <w:tc>
          <w:tcPr>
            <w:tcW w:w="906" w:type="pct"/>
            <w:shd w:val="clear" w:color="000000" w:fill="FFFFFF"/>
            <w:vAlign w:val="center"/>
          </w:tcPr>
          <w:p w14:paraId="2588CE8A" w14:textId="77777777" w:rsidR="0087269D" w:rsidRDefault="00F64A58">
            <w:pPr>
              <w:jc w:val="center"/>
              <w:rPr>
                <w:sz w:val="22"/>
                <w:szCs w:val="22"/>
              </w:rPr>
            </w:pPr>
            <w:r>
              <w:rPr>
                <w:sz w:val="22"/>
                <w:szCs w:val="22"/>
              </w:rPr>
              <w:t>21,39</w:t>
            </w:r>
          </w:p>
        </w:tc>
      </w:tr>
      <w:tr w:rsidR="0087269D" w14:paraId="7B13FB2D" w14:textId="77777777">
        <w:trPr>
          <w:trHeight w:val="600"/>
        </w:trPr>
        <w:tc>
          <w:tcPr>
            <w:tcW w:w="1460" w:type="pct"/>
            <w:shd w:val="clear" w:color="000000" w:fill="FFFFFF"/>
            <w:vAlign w:val="center"/>
          </w:tcPr>
          <w:p w14:paraId="19999A43" w14:textId="77777777" w:rsidR="0087269D" w:rsidRDefault="00F64A58">
            <w:pPr>
              <w:rPr>
                <w:sz w:val="22"/>
                <w:szCs w:val="22"/>
              </w:rPr>
            </w:pPr>
            <w:r>
              <w:rPr>
                <w:sz w:val="22"/>
                <w:szCs w:val="22"/>
              </w:rPr>
              <w:t>Каша молочная рисовая с маслом сливочным</w:t>
            </w:r>
          </w:p>
        </w:tc>
        <w:tc>
          <w:tcPr>
            <w:tcW w:w="554" w:type="pct"/>
            <w:shd w:val="clear" w:color="000000" w:fill="FFFFFF"/>
            <w:vAlign w:val="center"/>
          </w:tcPr>
          <w:p w14:paraId="34BFC52C" w14:textId="77777777" w:rsidR="0087269D" w:rsidRDefault="00F64A58">
            <w:pPr>
              <w:jc w:val="center"/>
              <w:rPr>
                <w:b/>
                <w:bCs/>
                <w:sz w:val="22"/>
                <w:szCs w:val="22"/>
              </w:rPr>
            </w:pPr>
            <w:r>
              <w:rPr>
                <w:b/>
                <w:bCs/>
                <w:sz w:val="22"/>
                <w:szCs w:val="22"/>
              </w:rPr>
              <w:t>150/2,5</w:t>
            </w:r>
          </w:p>
        </w:tc>
        <w:tc>
          <w:tcPr>
            <w:tcW w:w="634" w:type="pct"/>
            <w:shd w:val="clear" w:color="000000" w:fill="FFFFFF"/>
            <w:vAlign w:val="center"/>
          </w:tcPr>
          <w:p w14:paraId="3BFBF1BE" w14:textId="77777777" w:rsidR="0087269D" w:rsidRDefault="00F64A58">
            <w:pPr>
              <w:jc w:val="center"/>
              <w:rPr>
                <w:sz w:val="22"/>
                <w:szCs w:val="22"/>
              </w:rPr>
            </w:pPr>
            <w:r>
              <w:rPr>
                <w:sz w:val="22"/>
                <w:szCs w:val="22"/>
              </w:rPr>
              <w:t>182</w:t>
            </w:r>
          </w:p>
        </w:tc>
        <w:tc>
          <w:tcPr>
            <w:tcW w:w="428" w:type="pct"/>
            <w:shd w:val="clear" w:color="000000" w:fill="FFFFFF"/>
            <w:vAlign w:val="center"/>
          </w:tcPr>
          <w:p w14:paraId="4B75C7CF" w14:textId="77777777" w:rsidR="0087269D" w:rsidRDefault="00F64A58">
            <w:pPr>
              <w:jc w:val="center"/>
              <w:rPr>
                <w:sz w:val="22"/>
                <w:szCs w:val="22"/>
              </w:rPr>
            </w:pPr>
            <w:r>
              <w:rPr>
                <w:sz w:val="22"/>
                <w:szCs w:val="22"/>
              </w:rPr>
              <w:t>6,99</w:t>
            </w:r>
          </w:p>
        </w:tc>
        <w:tc>
          <w:tcPr>
            <w:tcW w:w="428" w:type="pct"/>
            <w:shd w:val="clear" w:color="000000" w:fill="FFFFFF"/>
            <w:vAlign w:val="center"/>
          </w:tcPr>
          <w:p w14:paraId="007F3C7A" w14:textId="77777777" w:rsidR="0087269D" w:rsidRDefault="00F64A58">
            <w:pPr>
              <w:jc w:val="center"/>
              <w:rPr>
                <w:sz w:val="22"/>
                <w:szCs w:val="22"/>
              </w:rPr>
            </w:pPr>
            <w:r>
              <w:rPr>
                <w:sz w:val="22"/>
                <w:szCs w:val="22"/>
              </w:rPr>
              <w:t>7,82</w:t>
            </w:r>
          </w:p>
        </w:tc>
        <w:tc>
          <w:tcPr>
            <w:tcW w:w="590" w:type="pct"/>
            <w:shd w:val="clear" w:color="000000" w:fill="FFFFFF"/>
            <w:vAlign w:val="center"/>
          </w:tcPr>
          <w:p w14:paraId="2C3FB37E" w14:textId="77777777" w:rsidR="0087269D" w:rsidRDefault="00F64A58">
            <w:pPr>
              <w:jc w:val="center"/>
              <w:rPr>
                <w:sz w:val="22"/>
                <w:szCs w:val="22"/>
              </w:rPr>
            </w:pPr>
            <w:r>
              <w:rPr>
                <w:sz w:val="22"/>
                <w:szCs w:val="22"/>
              </w:rPr>
              <w:t>29,19</w:t>
            </w:r>
          </w:p>
        </w:tc>
        <w:tc>
          <w:tcPr>
            <w:tcW w:w="906" w:type="pct"/>
            <w:shd w:val="clear" w:color="000000" w:fill="FFFFFF"/>
            <w:vAlign w:val="center"/>
          </w:tcPr>
          <w:p w14:paraId="22D5B1D5" w14:textId="77777777" w:rsidR="0087269D" w:rsidRDefault="00F64A58">
            <w:pPr>
              <w:jc w:val="center"/>
              <w:rPr>
                <w:sz w:val="22"/>
                <w:szCs w:val="22"/>
              </w:rPr>
            </w:pPr>
            <w:r>
              <w:rPr>
                <w:sz w:val="22"/>
                <w:szCs w:val="22"/>
              </w:rPr>
              <w:t>215,11</w:t>
            </w:r>
          </w:p>
        </w:tc>
      </w:tr>
      <w:tr w:rsidR="0087269D" w14:paraId="59481EFF" w14:textId="77777777">
        <w:trPr>
          <w:trHeight w:val="300"/>
        </w:trPr>
        <w:tc>
          <w:tcPr>
            <w:tcW w:w="1460" w:type="pct"/>
            <w:shd w:val="clear" w:color="000000" w:fill="FFFFFF"/>
            <w:vAlign w:val="center"/>
          </w:tcPr>
          <w:p w14:paraId="4897D7C8" w14:textId="77777777" w:rsidR="0087269D" w:rsidRDefault="00F64A58">
            <w:pPr>
              <w:rPr>
                <w:sz w:val="22"/>
                <w:szCs w:val="22"/>
              </w:rPr>
            </w:pPr>
            <w:r>
              <w:rPr>
                <w:sz w:val="22"/>
                <w:szCs w:val="22"/>
              </w:rPr>
              <w:t>Молоко заварное</w:t>
            </w:r>
          </w:p>
        </w:tc>
        <w:tc>
          <w:tcPr>
            <w:tcW w:w="554" w:type="pct"/>
            <w:shd w:val="clear" w:color="000000" w:fill="FFFFFF"/>
            <w:vAlign w:val="center"/>
          </w:tcPr>
          <w:p w14:paraId="043E0194"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59CF5026" w14:textId="77777777" w:rsidR="0087269D" w:rsidRDefault="00F64A58">
            <w:pPr>
              <w:jc w:val="center"/>
              <w:rPr>
                <w:sz w:val="22"/>
                <w:szCs w:val="22"/>
              </w:rPr>
            </w:pPr>
            <w:r>
              <w:rPr>
                <w:sz w:val="22"/>
                <w:szCs w:val="22"/>
              </w:rPr>
              <w:t>320/6</w:t>
            </w:r>
          </w:p>
        </w:tc>
        <w:tc>
          <w:tcPr>
            <w:tcW w:w="428" w:type="pct"/>
            <w:shd w:val="clear" w:color="000000" w:fill="FFFFFF"/>
            <w:vAlign w:val="center"/>
          </w:tcPr>
          <w:p w14:paraId="0142A34A" w14:textId="77777777" w:rsidR="0087269D" w:rsidRDefault="00F64A58">
            <w:pPr>
              <w:jc w:val="center"/>
              <w:rPr>
                <w:sz w:val="22"/>
                <w:szCs w:val="22"/>
              </w:rPr>
            </w:pPr>
            <w:r>
              <w:rPr>
                <w:sz w:val="22"/>
                <w:szCs w:val="22"/>
              </w:rPr>
              <w:t>5,22</w:t>
            </w:r>
          </w:p>
        </w:tc>
        <w:tc>
          <w:tcPr>
            <w:tcW w:w="428" w:type="pct"/>
            <w:shd w:val="clear" w:color="000000" w:fill="FFFFFF"/>
            <w:vAlign w:val="center"/>
          </w:tcPr>
          <w:p w14:paraId="747F0D6B" w14:textId="77777777" w:rsidR="0087269D" w:rsidRDefault="00F64A58">
            <w:pPr>
              <w:jc w:val="center"/>
              <w:rPr>
                <w:sz w:val="22"/>
                <w:szCs w:val="22"/>
              </w:rPr>
            </w:pPr>
            <w:r>
              <w:rPr>
                <w:sz w:val="22"/>
                <w:szCs w:val="22"/>
              </w:rPr>
              <w:t>5,76</w:t>
            </w:r>
          </w:p>
        </w:tc>
        <w:tc>
          <w:tcPr>
            <w:tcW w:w="590" w:type="pct"/>
            <w:shd w:val="clear" w:color="000000" w:fill="FFFFFF"/>
            <w:vAlign w:val="center"/>
          </w:tcPr>
          <w:p w14:paraId="4932C346" w14:textId="77777777" w:rsidR="0087269D" w:rsidRDefault="00F64A58">
            <w:pPr>
              <w:jc w:val="center"/>
              <w:rPr>
                <w:sz w:val="22"/>
                <w:szCs w:val="22"/>
              </w:rPr>
            </w:pPr>
            <w:r>
              <w:rPr>
                <w:sz w:val="22"/>
                <w:szCs w:val="22"/>
              </w:rPr>
              <w:t>20,94</w:t>
            </w:r>
          </w:p>
        </w:tc>
        <w:tc>
          <w:tcPr>
            <w:tcW w:w="906" w:type="pct"/>
            <w:shd w:val="clear" w:color="000000" w:fill="FFFFFF"/>
            <w:vAlign w:val="center"/>
          </w:tcPr>
          <w:p w14:paraId="3B7A2E1F" w14:textId="77777777" w:rsidR="0087269D" w:rsidRDefault="00F64A58">
            <w:pPr>
              <w:jc w:val="center"/>
              <w:rPr>
                <w:sz w:val="22"/>
                <w:szCs w:val="22"/>
              </w:rPr>
            </w:pPr>
            <w:r>
              <w:rPr>
                <w:sz w:val="22"/>
                <w:szCs w:val="22"/>
              </w:rPr>
              <w:t>156,60</w:t>
            </w:r>
          </w:p>
        </w:tc>
      </w:tr>
      <w:tr w:rsidR="0087269D" w14:paraId="0A3F4B6C" w14:textId="77777777">
        <w:trPr>
          <w:trHeight w:val="300"/>
        </w:trPr>
        <w:tc>
          <w:tcPr>
            <w:tcW w:w="1460" w:type="pct"/>
            <w:shd w:val="clear" w:color="000000" w:fill="FFFFFF"/>
            <w:vAlign w:val="center"/>
          </w:tcPr>
          <w:p w14:paraId="3ED9FE45" w14:textId="77777777" w:rsidR="0087269D" w:rsidRDefault="00F64A58">
            <w:pPr>
              <w:rPr>
                <w:sz w:val="22"/>
                <w:szCs w:val="22"/>
              </w:rPr>
            </w:pPr>
            <w:r>
              <w:rPr>
                <w:sz w:val="22"/>
                <w:szCs w:val="22"/>
              </w:rPr>
              <w:t>Батон</w:t>
            </w:r>
          </w:p>
        </w:tc>
        <w:tc>
          <w:tcPr>
            <w:tcW w:w="554" w:type="pct"/>
            <w:shd w:val="clear" w:color="000000" w:fill="FFFFFF"/>
            <w:vAlign w:val="center"/>
          </w:tcPr>
          <w:p w14:paraId="4BFC6A8B"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2D90294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E8CF113" w14:textId="77777777" w:rsidR="0087269D" w:rsidRDefault="00F64A58">
            <w:pPr>
              <w:jc w:val="center"/>
              <w:rPr>
                <w:sz w:val="22"/>
                <w:szCs w:val="22"/>
              </w:rPr>
            </w:pPr>
            <w:r>
              <w:rPr>
                <w:sz w:val="22"/>
                <w:szCs w:val="22"/>
              </w:rPr>
              <w:t>1,88</w:t>
            </w:r>
          </w:p>
        </w:tc>
        <w:tc>
          <w:tcPr>
            <w:tcW w:w="428" w:type="pct"/>
            <w:shd w:val="clear" w:color="000000" w:fill="FFFFFF"/>
            <w:vAlign w:val="center"/>
          </w:tcPr>
          <w:p w14:paraId="50091CAD" w14:textId="77777777" w:rsidR="0087269D" w:rsidRDefault="00F64A58">
            <w:pPr>
              <w:jc w:val="center"/>
              <w:rPr>
                <w:sz w:val="22"/>
                <w:szCs w:val="22"/>
              </w:rPr>
            </w:pPr>
            <w:r>
              <w:rPr>
                <w:sz w:val="22"/>
                <w:szCs w:val="22"/>
              </w:rPr>
              <w:t>0,73</w:t>
            </w:r>
          </w:p>
        </w:tc>
        <w:tc>
          <w:tcPr>
            <w:tcW w:w="590" w:type="pct"/>
            <w:shd w:val="clear" w:color="000000" w:fill="FFFFFF"/>
            <w:vAlign w:val="center"/>
          </w:tcPr>
          <w:p w14:paraId="089DEA39" w14:textId="77777777" w:rsidR="0087269D" w:rsidRDefault="00F64A58">
            <w:pPr>
              <w:jc w:val="center"/>
              <w:rPr>
                <w:sz w:val="22"/>
                <w:szCs w:val="22"/>
              </w:rPr>
            </w:pPr>
            <w:r>
              <w:rPr>
                <w:sz w:val="22"/>
                <w:szCs w:val="22"/>
              </w:rPr>
              <w:t>12,85</w:t>
            </w:r>
          </w:p>
        </w:tc>
        <w:tc>
          <w:tcPr>
            <w:tcW w:w="906" w:type="pct"/>
            <w:shd w:val="clear" w:color="000000" w:fill="FFFFFF"/>
            <w:vAlign w:val="center"/>
          </w:tcPr>
          <w:p w14:paraId="2D2F4A3A" w14:textId="77777777" w:rsidR="0087269D" w:rsidRDefault="00F64A58">
            <w:pPr>
              <w:jc w:val="center"/>
              <w:rPr>
                <w:sz w:val="22"/>
                <w:szCs w:val="22"/>
              </w:rPr>
            </w:pPr>
            <w:r>
              <w:rPr>
                <w:sz w:val="22"/>
                <w:szCs w:val="22"/>
              </w:rPr>
              <w:t>65,43</w:t>
            </w:r>
          </w:p>
        </w:tc>
      </w:tr>
      <w:tr w:rsidR="0087269D" w14:paraId="743F72D9" w14:textId="77777777">
        <w:trPr>
          <w:trHeight w:val="345"/>
        </w:trPr>
        <w:tc>
          <w:tcPr>
            <w:tcW w:w="1460" w:type="pct"/>
            <w:shd w:val="clear" w:color="000000" w:fill="FFFFFF"/>
            <w:vAlign w:val="center"/>
          </w:tcPr>
          <w:p w14:paraId="393D1220"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76ED2FB0" w14:textId="77777777" w:rsidR="0087269D" w:rsidRDefault="00F64A58">
            <w:pPr>
              <w:jc w:val="center"/>
              <w:rPr>
                <w:b/>
                <w:bCs/>
                <w:sz w:val="22"/>
                <w:szCs w:val="22"/>
              </w:rPr>
            </w:pPr>
            <w:r>
              <w:rPr>
                <w:b/>
                <w:bCs/>
                <w:sz w:val="22"/>
                <w:szCs w:val="22"/>
              </w:rPr>
              <w:t>368</w:t>
            </w:r>
          </w:p>
        </w:tc>
        <w:tc>
          <w:tcPr>
            <w:tcW w:w="634" w:type="pct"/>
            <w:shd w:val="clear" w:color="000000" w:fill="FFFFFF"/>
            <w:vAlign w:val="center"/>
          </w:tcPr>
          <w:p w14:paraId="044B5985"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9B5EA0E" w14:textId="77777777" w:rsidR="0087269D" w:rsidRDefault="00F64A58">
            <w:pPr>
              <w:jc w:val="center"/>
              <w:rPr>
                <w:b/>
                <w:bCs/>
                <w:sz w:val="22"/>
                <w:szCs w:val="22"/>
              </w:rPr>
            </w:pPr>
            <w:r>
              <w:rPr>
                <w:b/>
                <w:bCs/>
                <w:sz w:val="22"/>
                <w:szCs w:val="22"/>
              </w:rPr>
              <w:t>15,70</w:t>
            </w:r>
          </w:p>
        </w:tc>
        <w:tc>
          <w:tcPr>
            <w:tcW w:w="428" w:type="pct"/>
            <w:shd w:val="clear" w:color="000000" w:fill="FFFFFF"/>
            <w:vAlign w:val="center"/>
          </w:tcPr>
          <w:p w14:paraId="32E0F168" w14:textId="77777777" w:rsidR="0087269D" w:rsidRDefault="00F64A58">
            <w:pPr>
              <w:jc w:val="center"/>
              <w:rPr>
                <w:b/>
                <w:bCs/>
                <w:sz w:val="22"/>
                <w:szCs w:val="22"/>
              </w:rPr>
            </w:pPr>
            <w:r>
              <w:rPr>
                <w:b/>
                <w:bCs/>
                <w:sz w:val="22"/>
                <w:szCs w:val="22"/>
              </w:rPr>
              <w:t>18,37</w:t>
            </w:r>
          </w:p>
        </w:tc>
        <w:tc>
          <w:tcPr>
            <w:tcW w:w="590" w:type="pct"/>
            <w:shd w:val="clear" w:color="000000" w:fill="FFFFFF"/>
            <w:vAlign w:val="center"/>
          </w:tcPr>
          <w:p w14:paraId="7A99DFD8" w14:textId="77777777" w:rsidR="0087269D" w:rsidRDefault="00F64A58">
            <w:pPr>
              <w:jc w:val="center"/>
              <w:rPr>
                <w:b/>
                <w:bCs/>
                <w:sz w:val="22"/>
                <w:szCs w:val="22"/>
              </w:rPr>
            </w:pPr>
            <w:r>
              <w:rPr>
                <w:b/>
                <w:bCs/>
                <w:sz w:val="22"/>
                <w:szCs w:val="22"/>
              </w:rPr>
              <w:t>63,26</w:t>
            </w:r>
          </w:p>
        </w:tc>
        <w:tc>
          <w:tcPr>
            <w:tcW w:w="906" w:type="pct"/>
            <w:shd w:val="clear" w:color="000000" w:fill="FFFFFF"/>
            <w:vAlign w:val="center"/>
          </w:tcPr>
          <w:p w14:paraId="7C2D6317" w14:textId="77777777" w:rsidR="0087269D" w:rsidRDefault="00F64A58">
            <w:pPr>
              <w:jc w:val="center"/>
              <w:rPr>
                <w:b/>
                <w:bCs/>
                <w:sz w:val="22"/>
                <w:szCs w:val="22"/>
              </w:rPr>
            </w:pPr>
            <w:r>
              <w:rPr>
                <w:b/>
                <w:bCs/>
                <w:sz w:val="22"/>
                <w:szCs w:val="22"/>
              </w:rPr>
              <w:t>481,15</w:t>
            </w:r>
          </w:p>
        </w:tc>
      </w:tr>
      <w:tr w:rsidR="0087269D" w14:paraId="635C2B8A" w14:textId="77777777">
        <w:trPr>
          <w:trHeight w:val="300"/>
        </w:trPr>
        <w:tc>
          <w:tcPr>
            <w:tcW w:w="5000" w:type="pct"/>
            <w:gridSpan w:val="7"/>
            <w:shd w:val="clear" w:color="000000" w:fill="FFFFFF"/>
          </w:tcPr>
          <w:p w14:paraId="4125D4A9" w14:textId="77777777" w:rsidR="0087269D" w:rsidRDefault="00F64A58">
            <w:pPr>
              <w:jc w:val="center"/>
              <w:rPr>
                <w:b/>
                <w:bCs/>
                <w:sz w:val="22"/>
                <w:szCs w:val="22"/>
              </w:rPr>
            </w:pPr>
            <w:r>
              <w:rPr>
                <w:b/>
                <w:bCs/>
                <w:sz w:val="22"/>
                <w:szCs w:val="22"/>
              </w:rPr>
              <w:t>Второй завтрак:</w:t>
            </w:r>
          </w:p>
        </w:tc>
      </w:tr>
      <w:tr w:rsidR="0087269D" w14:paraId="5AD82286" w14:textId="77777777">
        <w:trPr>
          <w:trHeight w:val="435"/>
        </w:trPr>
        <w:tc>
          <w:tcPr>
            <w:tcW w:w="1460" w:type="pct"/>
            <w:shd w:val="clear" w:color="000000" w:fill="FFFFFF"/>
            <w:vAlign w:val="center"/>
          </w:tcPr>
          <w:p w14:paraId="61FF264C" w14:textId="77777777" w:rsidR="0087269D" w:rsidRDefault="00F64A58">
            <w:pPr>
              <w:rPr>
                <w:sz w:val="22"/>
                <w:szCs w:val="22"/>
              </w:rPr>
            </w:pPr>
            <w:r>
              <w:rPr>
                <w:sz w:val="22"/>
                <w:szCs w:val="22"/>
              </w:rPr>
              <w:t>Сок фруктовый</w:t>
            </w:r>
          </w:p>
        </w:tc>
        <w:tc>
          <w:tcPr>
            <w:tcW w:w="554" w:type="pct"/>
            <w:shd w:val="clear" w:color="000000" w:fill="FFFFFF"/>
            <w:vAlign w:val="center"/>
          </w:tcPr>
          <w:p w14:paraId="146D114C"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373D425D" w14:textId="77777777" w:rsidR="0087269D" w:rsidRDefault="00F64A58">
            <w:pPr>
              <w:jc w:val="center"/>
              <w:rPr>
                <w:sz w:val="22"/>
                <w:szCs w:val="22"/>
              </w:rPr>
            </w:pPr>
            <w:r>
              <w:rPr>
                <w:sz w:val="22"/>
                <w:szCs w:val="22"/>
              </w:rPr>
              <w:t>418</w:t>
            </w:r>
          </w:p>
        </w:tc>
        <w:tc>
          <w:tcPr>
            <w:tcW w:w="428" w:type="pct"/>
            <w:shd w:val="clear" w:color="000000" w:fill="FFFFFF"/>
            <w:vAlign w:val="center"/>
          </w:tcPr>
          <w:p w14:paraId="4427B4A3" w14:textId="77777777" w:rsidR="0087269D" w:rsidRDefault="00F64A58">
            <w:pPr>
              <w:jc w:val="center"/>
              <w:rPr>
                <w:sz w:val="22"/>
                <w:szCs w:val="22"/>
              </w:rPr>
            </w:pPr>
            <w:r>
              <w:rPr>
                <w:sz w:val="22"/>
                <w:szCs w:val="22"/>
              </w:rPr>
              <w:t>0,75</w:t>
            </w:r>
          </w:p>
        </w:tc>
        <w:tc>
          <w:tcPr>
            <w:tcW w:w="428" w:type="pct"/>
            <w:shd w:val="clear" w:color="000000" w:fill="FFFFFF"/>
            <w:vAlign w:val="center"/>
          </w:tcPr>
          <w:p w14:paraId="4249BCAA" w14:textId="77777777" w:rsidR="0087269D" w:rsidRDefault="00F64A58">
            <w:pPr>
              <w:jc w:val="center"/>
              <w:rPr>
                <w:b/>
                <w:bCs/>
                <w:color w:val="FFFFFF"/>
                <w:sz w:val="22"/>
                <w:szCs w:val="22"/>
              </w:rPr>
            </w:pPr>
            <w:r>
              <w:rPr>
                <w:b/>
                <w:bCs/>
                <w:color w:val="FFFFFF"/>
                <w:sz w:val="22"/>
                <w:szCs w:val="22"/>
              </w:rPr>
              <w:t>0,00</w:t>
            </w:r>
          </w:p>
        </w:tc>
        <w:tc>
          <w:tcPr>
            <w:tcW w:w="590" w:type="pct"/>
            <w:shd w:val="clear" w:color="000000" w:fill="FFFFFF"/>
            <w:vAlign w:val="center"/>
          </w:tcPr>
          <w:p w14:paraId="21D78B5E" w14:textId="77777777" w:rsidR="0087269D" w:rsidRDefault="00F64A58">
            <w:pPr>
              <w:jc w:val="center"/>
              <w:rPr>
                <w:sz w:val="22"/>
                <w:szCs w:val="22"/>
              </w:rPr>
            </w:pPr>
            <w:r>
              <w:rPr>
                <w:sz w:val="22"/>
                <w:szCs w:val="22"/>
              </w:rPr>
              <w:t>15,15</w:t>
            </w:r>
          </w:p>
        </w:tc>
        <w:tc>
          <w:tcPr>
            <w:tcW w:w="906" w:type="pct"/>
            <w:shd w:val="clear" w:color="000000" w:fill="FFFFFF"/>
            <w:vAlign w:val="center"/>
          </w:tcPr>
          <w:p w14:paraId="650A652B" w14:textId="77777777" w:rsidR="0087269D" w:rsidRDefault="00F64A58">
            <w:pPr>
              <w:jc w:val="center"/>
              <w:rPr>
                <w:sz w:val="22"/>
                <w:szCs w:val="22"/>
              </w:rPr>
            </w:pPr>
            <w:r>
              <w:rPr>
                <w:sz w:val="22"/>
                <w:szCs w:val="22"/>
              </w:rPr>
              <w:t>63,60</w:t>
            </w:r>
          </w:p>
        </w:tc>
      </w:tr>
      <w:tr w:rsidR="0087269D" w14:paraId="72B31870" w14:textId="77777777">
        <w:trPr>
          <w:trHeight w:val="390"/>
        </w:trPr>
        <w:tc>
          <w:tcPr>
            <w:tcW w:w="1460" w:type="pct"/>
            <w:shd w:val="clear" w:color="000000" w:fill="FFFFFF"/>
            <w:vAlign w:val="center"/>
          </w:tcPr>
          <w:p w14:paraId="30B14AD8"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1C9103FB"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025280E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228447C" w14:textId="77777777" w:rsidR="0087269D" w:rsidRDefault="00F64A58">
            <w:pPr>
              <w:jc w:val="center"/>
              <w:rPr>
                <w:sz w:val="22"/>
                <w:szCs w:val="22"/>
              </w:rPr>
            </w:pPr>
            <w:r>
              <w:rPr>
                <w:sz w:val="22"/>
                <w:szCs w:val="22"/>
              </w:rPr>
              <w:t>1,50</w:t>
            </w:r>
          </w:p>
        </w:tc>
        <w:tc>
          <w:tcPr>
            <w:tcW w:w="428" w:type="pct"/>
            <w:shd w:val="clear" w:color="000000" w:fill="FFFFFF"/>
            <w:vAlign w:val="center"/>
          </w:tcPr>
          <w:p w14:paraId="4DD81AB8" w14:textId="77777777" w:rsidR="0087269D" w:rsidRDefault="00F64A58">
            <w:pPr>
              <w:jc w:val="center"/>
              <w:rPr>
                <w:b/>
                <w:bCs/>
                <w:sz w:val="22"/>
                <w:szCs w:val="22"/>
              </w:rPr>
            </w:pPr>
            <w:r>
              <w:rPr>
                <w:b/>
                <w:bCs/>
                <w:sz w:val="22"/>
                <w:szCs w:val="22"/>
              </w:rPr>
              <w:t>1,96</w:t>
            </w:r>
          </w:p>
        </w:tc>
        <w:tc>
          <w:tcPr>
            <w:tcW w:w="590" w:type="pct"/>
            <w:shd w:val="clear" w:color="000000" w:fill="FFFFFF"/>
            <w:vAlign w:val="center"/>
          </w:tcPr>
          <w:p w14:paraId="7685F53C" w14:textId="77777777" w:rsidR="0087269D" w:rsidRDefault="00F64A58">
            <w:pPr>
              <w:jc w:val="center"/>
              <w:rPr>
                <w:sz w:val="22"/>
                <w:szCs w:val="22"/>
              </w:rPr>
            </w:pPr>
            <w:r>
              <w:rPr>
                <w:sz w:val="22"/>
                <w:szCs w:val="22"/>
              </w:rPr>
              <w:t>14,88</w:t>
            </w:r>
          </w:p>
        </w:tc>
        <w:tc>
          <w:tcPr>
            <w:tcW w:w="906" w:type="pct"/>
            <w:shd w:val="clear" w:color="000000" w:fill="FFFFFF"/>
            <w:vAlign w:val="center"/>
          </w:tcPr>
          <w:p w14:paraId="0C1DEA53" w14:textId="77777777" w:rsidR="0087269D" w:rsidRDefault="00F64A58">
            <w:pPr>
              <w:jc w:val="center"/>
              <w:rPr>
                <w:sz w:val="22"/>
                <w:szCs w:val="22"/>
              </w:rPr>
            </w:pPr>
            <w:r>
              <w:rPr>
                <w:sz w:val="22"/>
                <w:szCs w:val="22"/>
              </w:rPr>
              <w:t>83,16</w:t>
            </w:r>
          </w:p>
        </w:tc>
      </w:tr>
      <w:tr w:rsidR="0087269D" w14:paraId="02B9CA93" w14:textId="77777777">
        <w:trPr>
          <w:trHeight w:val="300"/>
        </w:trPr>
        <w:tc>
          <w:tcPr>
            <w:tcW w:w="1460" w:type="pct"/>
            <w:shd w:val="clear" w:color="000000" w:fill="FFFFFF"/>
            <w:vAlign w:val="center"/>
          </w:tcPr>
          <w:p w14:paraId="5BBD79EC"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0EFB28AE" w14:textId="77777777" w:rsidR="0087269D" w:rsidRDefault="00F64A58">
            <w:pPr>
              <w:jc w:val="center"/>
              <w:rPr>
                <w:b/>
                <w:bCs/>
                <w:sz w:val="22"/>
                <w:szCs w:val="22"/>
              </w:rPr>
            </w:pPr>
            <w:r>
              <w:rPr>
                <w:b/>
                <w:bCs/>
                <w:sz w:val="22"/>
                <w:szCs w:val="22"/>
              </w:rPr>
              <w:t>200</w:t>
            </w:r>
          </w:p>
        </w:tc>
        <w:tc>
          <w:tcPr>
            <w:tcW w:w="634" w:type="pct"/>
            <w:shd w:val="clear" w:color="000000" w:fill="FFFFFF"/>
            <w:vAlign w:val="center"/>
          </w:tcPr>
          <w:p w14:paraId="54545BC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35290FA" w14:textId="77777777" w:rsidR="0087269D" w:rsidRDefault="00F64A58">
            <w:pPr>
              <w:jc w:val="center"/>
              <w:rPr>
                <w:b/>
                <w:bCs/>
                <w:sz w:val="22"/>
                <w:szCs w:val="22"/>
              </w:rPr>
            </w:pPr>
            <w:r>
              <w:rPr>
                <w:b/>
                <w:bCs/>
                <w:sz w:val="22"/>
                <w:szCs w:val="22"/>
              </w:rPr>
              <w:t>2,25</w:t>
            </w:r>
          </w:p>
        </w:tc>
        <w:tc>
          <w:tcPr>
            <w:tcW w:w="428" w:type="pct"/>
            <w:shd w:val="clear" w:color="000000" w:fill="FFFFFF"/>
            <w:vAlign w:val="center"/>
          </w:tcPr>
          <w:p w14:paraId="5190A7ED" w14:textId="77777777" w:rsidR="0087269D" w:rsidRDefault="00F64A58">
            <w:pPr>
              <w:jc w:val="center"/>
              <w:rPr>
                <w:b/>
                <w:bCs/>
                <w:sz w:val="22"/>
                <w:szCs w:val="22"/>
              </w:rPr>
            </w:pPr>
            <w:r>
              <w:rPr>
                <w:b/>
                <w:bCs/>
                <w:sz w:val="22"/>
                <w:szCs w:val="22"/>
              </w:rPr>
              <w:t>1,96</w:t>
            </w:r>
          </w:p>
        </w:tc>
        <w:tc>
          <w:tcPr>
            <w:tcW w:w="590" w:type="pct"/>
            <w:shd w:val="clear" w:color="000000" w:fill="FFFFFF"/>
            <w:vAlign w:val="center"/>
          </w:tcPr>
          <w:p w14:paraId="35871886" w14:textId="77777777" w:rsidR="0087269D" w:rsidRDefault="00F64A58">
            <w:pPr>
              <w:jc w:val="center"/>
              <w:rPr>
                <w:b/>
                <w:bCs/>
                <w:sz w:val="22"/>
                <w:szCs w:val="22"/>
              </w:rPr>
            </w:pPr>
            <w:r>
              <w:rPr>
                <w:b/>
                <w:bCs/>
                <w:sz w:val="22"/>
                <w:szCs w:val="22"/>
              </w:rPr>
              <w:t>30,03</w:t>
            </w:r>
          </w:p>
        </w:tc>
        <w:tc>
          <w:tcPr>
            <w:tcW w:w="906" w:type="pct"/>
            <w:shd w:val="clear" w:color="000000" w:fill="FFFFFF"/>
            <w:vAlign w:val="center"/>
          </w:tcPr>
          <w:p w14:paraId="1AC495F6" w14:textId="77777777" w:rsidR="0087269D" w:rsidRDefault="00F64A58">
            <w:pPr>
              <w:jc w:val="center"/>
              <w:rPr>
                <w:b/>
                <w:bCs/>
                <w:sz w:val="22"/>
                <w:szCs w:val="22"/>
              </w:rPr>
            </w:pPr>
            <w:r>
              <w:rPr>
                <w:b/>
                <w:bCs/>
                <w:sz w:val="22"/>
                <w:szCs w:val="22"/>
              </w:rPr>
              <w:t>146,76</w:t>
            </w:r>
          </w:p>
        </w:tc>
      </w:tr>
      <w:tr w:rsidR="0087269D" w14:paraId="20DA2764" w14:textId="77777777">
        <w:trPr>
          <w:trHeight w:val="405"/>
        </w:trPr>
        <w:tc>
          <w:tcPr>
            <w:tcW w:w="5000" w:type="pct"/>
            <w:gridSpan w:val="7"/>
            <w:shd w:val="clear" w:color="000000" w:fill="FFFFFF"/>
          </w:tcPr>
          <w:p w14:paraId="2C9D1277" w14:textId="77777777" w:rsidR="0087269D" w:rsidRDefault="00F64A58">
            <w:pPr>
              <w:jc w:val="center"/>
              <w:rPr>
                <w:b/>
                <w:bCs/>
                <w:sz w:val="22"/>
                <w:szCs w:val="22"/>
              </w:rPr>
            </w:pPr>
            <w:r>
              <w:rPr>
                <w:b/>
                <w:bCs/>
                <w:sz w:val="22"/>
                <w:szCs w:val="22"/>
              </w:rPr>
              <w:t>Обед:</w:t>
            </w:r>
          </w:p>
        </w:tc>
      </w:tr>
      <w:tr w:rsidR="0087269D" w14:paraId="3920C9BE" w14:textId="77777777">
        <w:trPr>
          <w:trHeight w:val="300"/>
        </w:trPr>
        <w:tc>
          <w:tcPr>
            <w:tcW w:w="1460" w:type="pct"/>
            <w:shd w:val="clear" w:color="000000" w:fill="FFFFFF"/>
            <w:vAlign w:val="center"/>
          </w:tcPr>
          <w:p w14:paraId="6C25EEBB" w14:textId="77777777" w:rsidR="0087269D" w:rsidRDefault="00F64A58">
            <w:pPr>
              <w:rPr>
                <w:sz w:val="22"/>
                <w:szCs w:val="22"/>
              </w:rPr>
            </w:pPr>
            <w:r>
              <w:rPr>
                <w:sz w:val="22"/>
                <w:szCs w:val="22"/>
              </w:rPr>
              <w:t>Салат из свеклы и моркови</w:t>
            </w:r>
          </w:p>
        </w:tc>
        <w:tc>
          <w:tcPr>
            <w:tcW w:w="554" w:type="pct"/>
            <w:shd w:val="clear" w:color="000000" w:fill="FFFFFF"/>
            <w:vAlign w:val="center"/>
          </w:tcPr>
          <w:p w14:paraId="0644801C"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0CF37589" w14:textId="77777777" w:rsidR="0087269D" w:rsidRDefault="00F64A58">
            <w:pPr>
              <w:jc w:val="center"/>
              <w:rPr>
                <w:sz w:val="22"/>
                <w:szCs w:val="22"/>
              </w:rPr>
            </w:pPr>
            <w:r>
              <w:rPr>
                <w:sz w:val="22"/>
                <w:szCs w:val="22"/>
              </w:rPr>
              <w:t>19</w:t>
            </w:r>
          </w:p>
        </w:tc>
        <w:tc>
          <w:tcPr>
            <w:tcW w:w="428" w:type="pct"/>
            <w:shd w:val="clear" w:color="000000" w:fill="FFFFFF"/>
            <w:vAlign w:val="center"/>
          </w:tcPr>
          <w:p w14:paraId="72F0C78F" w14:textId="77777777" w:rsidR="0087269D" w:rsidRDefault="00F64A58">
            <w:pPr>
              <w:jc w:val="center"/>
              <w:rPr>
                <w:sz w:val="22"/>
                <w:szCs w:val="22"/>
              </w:rPr>
            </w:pPr>
            <w:r>
              <w:rPr>
                <w:sz w:val="22"/>
                <w:szCs w:val="22"/>
              </w:rPr>
              <w:t>0,79</w:t>
            </w:r>
          </w:p>
        </w:tc>
        <w:tc>
          <w:tcPr>
            <w:tcW w:w="428" w:type="pct"/>
            <w:shd w:val="clear" w:color="000000" w:fill="FFFFFF"/>
            <w:vAlign w:val="center"/>
          </w:tcPr>
          <w:p w14:paraId="1A249B08" w14:textId="77777777" w:rsidR="0087269D" w:rsidRDefault="00F64A58">
            <w:pPr>
              <w:jc w:val="center"/>
              <w:rPr>
                <w:sz w:val="22"/>
                <w:szCs w:val="22"/>
              </w:rPr>
            </w:pPr>
            <w:r>
              <w:rPr>
                <w:sz w:val="22"/>
                <w:szCs w:val="22"/>
              </w:rPr>
              <w:t>1,50</w:t>
            </w:r>
          </w:p>
        </w:tc>
        <w:tc>
          <w:tcPr>
            <w:tcW w:w="590" w:type="pct"/>
            <w:shd w:val="clear" w:color="000000" w:fill="FFFFFF"/>
            <w:vAlign w:val="center"/>
          </w:tcPr>
          <w:p w14:paraId="095C52E8" w14:textId="77777777" w:rsidR="0087269D" w:rsidRDefault="00F64A58">
            <w:pPr>
              <w:jc w:val="center"/>
              <w:rPr>
                <w:sz w:val="22"/>
                <w:szCs w:val="22"/>
              </w:rPr>
            </w:pPr>
            <w:r>
              <w:rPr>
                <w:sz w:val="22"/>
                <w:szCs w:val="22"/>
              </w:rPr>
              <w:t>4,65</w:t>
            </w:r>
          </w:p>
        </w:tc>
        <w:tc>
          <w:tcPr>
            <w:tcW w:w="906" w:type="pct"/>
            <w:shd w:val="clear" w:color="000000" w:fill="FFFFFF"/>
            <w:vAlign w:val="center"/>
          </w:tcPr>
          <w:p w14:paraId="35E54F52" w14:textId="77777777" w:rsidR="0087269D" w:rsidRDefault="00F64A58">
            <w:pPr>
              <w:jc w:val="center"/>
              <w:rPr>
                <w:sz w:val="22"/>
                <w:szCs w:val="22"/>
              </w:rPr>
            </w:pPr>
            <w:r>
              <w:rPr>
                <w:sz w:val="22"/>
                <w:szCs w:val="22"/>
              </w:rPr>
              <w:t>36,00</w:t>
            </w:r>
          </w:p>
        </w:tc>
      </w:tr>
      <w:tr w:rsidR="0087269D" w14:paraId="4F5B1252" w14:textId="77777777">
        <w:trPr>
          <w:trHeight w:val="915"/>
        </w:trPr>
        <w:tc>
          <w:tcPr>
            <w:tcW w:w="1460" w:type="pct"/>
            <w:shd w:val="clear" w:color="000000" w:fill="FFFFFF"/>
            <w:vAlign w:val="center"/>
          </w:tcPr>
          <w:p w14:paraId="39E84668" w14:textId="77777777" w:rsidR="0087269D" w:rsidRDefault="00F64A58">
            <w:pPr>
              <w:rPr>
                <w:sz w:val="22"/>
                <w:szCs w:val="22"/>
              </w:rPr>
            </w:pPr>
            <w:r>
              <w:rPr>
                <w:sz w:val="22"/>
                <w:szCs w:val="22"/>
              </w:rPr>
              <w:t>Рассольник "Ленинградский " со сметаной и фрикадельками мясными</w:t>
            </w:r>
          </w:p>
        </w:tc>
        <w:tc>
          <w:tcPr>
            <w:tcW w:w="554" w:type="pct"/>
            <w:shd w:val="clear" w:color="000000" w:fill="FFFFFF"/>
            <w:vAlign w:val="center"/>
          </w:tcPr>
          <w:p w14:paraId="1EE1C918"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56EC51DE" w14:textId="77777777" w:rsidR="0087269D" w:rsidRDefault="00F64A58">
            <w:pPr>
              <w:jc w:val="center"/>
              <w:rPr>
                <w:sz w:val="22"/>
                <w:szCs w:val="22"/>
              </w:rPr>
            </w:pPr>
            <w:r>
              <w:rPr>
                <w:sz w:val="22"/>
                <w:szCs w:val="22"/>
              </w:rPr>
              <w:t>82</w:t>
            </w:r>
          </w:p>
        </w:tc>
        <w:tc>
          <w:tcPr>
            <w:tcW w:w="428" w:type="pct"/>
            <w:shd w:val="clear" w:color="000000" w:fill="FFFFFF"/>
            <w:vAlign w:val="center"/>
          </w:tcPr>
          <w:p w14:paraId="430D9BAC" w14:textId="77777777" w:rsidR="0087269D" w:rsidRDefault="00F64A58">
            <w:pPr>
              <w:jc w:val="center"/>
              <w:rPr>
                <w:sz w:val="22"/>
                <w:szCs w:val="22"/>
              </w:rPr>
            </w:pPr>
            <w:r>
              <w:rPr>
                <w:sz w:val="22"/>
                <w:szCs w:val="22"/>
              </w:rPr>
              <w:t>7,82</w:t>
            </w:r>
          </w:p>
        </w:tc>
        <w:tc>
          <w:tcPr>
            <w:tcW w:w="428" w:type="pct"/>
            <w:shd w:val="clear" w:color="000000" w:fill="FFFFFF"/>
            <w:vAlign w:val="center"/>
          </w:tcPr>
          <w:p w14:paraId="7C19F025" w14:textId="77777777" w:rsidR="0087269D" w:rsidRDefault="00F64A58">
            <w:pPr>
              <w:jc w:val="center"/>
              <w:rPr>
                <w:sz w:val="22"/>
                <w:szCs w:val="22"/>
              </w:rPr>
            </w:pPr>
            <w:r>
              <w:rPr>
                <w:sz w:val="22"/>
                <w:szCs w:val="22"/>
              </w:rPr>
              <w:t>6,18</w:t>
            </w:r>
          </w:p>
        </w:tc>
        <w:tc>
          <w:tcPr>
            <w:tcW w:w="590" w:type="pct"/>
            <w:shd w:val="clear" w:color="000000" w:fill="FFFFFF"/>
            <w:vAlign w:val="center"/>
          </w:tcPr>
          <w:p w14:paraId="0A1EB368" w14:textId="77777777" w:rsidR="0087269D" w:rsidRDefault="00F64A58">
            <w:pPr>
              <w:jc w:val="center"/>
              <w:rPr>
                <w:sz w:val="22"/>
                <w:szCs w:val="22"/>
              </w:rPr>
            </w:pPr>
            <w:r>
              <w:rPr>
                <w:sz w:val="22"/>
                <w:szCs w:val="22"/>
              </w:rPr>
              <w:t>37,50</w:t>
            </w:r>
          </w:p>
        </w:tc>
        <w:tc>
          <w:tcPr>
            <w:tcW w:w="906" w:type="pct"/>
            <w:shd w:val="clear" w:color="000000" w:fill="FFFFFF"/>
            <w:vAlign w:val="center"/>
          </w:tcPr>
          <w:p w14:paraId="56D548EA" w14:textId="77777777" w:rsidR="0087269D" w:rsidRDefault="00F64A58">
            <w:pPr>
              <w:jc w:val="center"/>
              <w:rPr>
                <w:sz w:val="22"/>
                <w:szCs w:val="22"/>
              </w:rPr>
            </w:pPr>
            <w:r>
              <w:rPr>
                <w:sz w:val="22"/>
                <w:szCs w:val="22"/>
              </w:rPr>
              <w:t>237,20</w:t>
            </w:r>
          </w:p>
        </w:tc>
      </w:tr>
      <w:tr w:rsidR="0087269D" w14:paraId="5732697B" w14:textId="77777777">
        <w:trPr>
          <w:trHeight w:val="300"/>
        </w:trPr>
        <w:tc>
          <w:tcPr>
            <w:tcW w:w="1460" w:type="pct"/>
            <w:shd w:val="clear" w:color="000000" w:fill="FFFFFF"/>
            <w:vAlign w:val="center"/>
          </w:tcPr>
          <w:p w14:paraId="73DAC168" w14:textId="77777777" w:rsidR="0087269D" w:rsidRDefault="00F64A58">
            <w:pPr>
              <w:rPr>
                <w:sz w:val="22"/>
                <w:szCs w:val="22"/>
              </w:rPr>
            </w:pPr>
            <w:r>
              <w:rPr>
                <w:sz w:val="22"/>
                <w:szCs w:val="22"/>
              </w:rPr>
              <w:t xml:space="preserve">Бигус со свининой </w:t>
            </w:r>
          </w:p>
        </w:tc>
        <w:tc>
          <w:tcPr>
            <w:tcW w:w="554" w:type="pct"/>
            <w:shd w:val="clear" w:color="000000" w:fill="FFFFFF"/>
            <w:vAlign w:val="center"/>
          </w:tcPr>
          <w:p w14:paraId="2A3AA905" w14:textId="77777777" w:rsidR="0087269D" w:rsidRDefault="00F64A58">
            <w:pPr>
              <w:jc w:val="center"/>
              <w:rPr>
                <w:b/>
                <w:bCs/>
                <w:sz w:val="22"/>
                <w:szCs w:val="22"/>
              </w:rPr>
            </w:pPr>
            <w:r>
              <w:rPr>
                <w:b/>
                <w:bCs/>
                <w:sz w:val="22"/>
                <w:szCs w:val="22"/>
              </w:rPr>
              <w:t>160</w:t>
            </w:r>
          </w:p>
        </w:tc>
        <w:tc>
          <w:tcPr>
            <w:tcW w:w="634" w:type="pct"/>
            <w:shd w:val="clear" w:color="000000" w:fill="FFFFFF"/>
            <w:vAlign w:val="center"/>
          </w:tcPr>
          <w:p w14:paraId="2772F092" w14:textId="77777777" w:rsidR="0087269D" w:rsidRDefault="00F64A58">
            <w:pPr>
              <w:jc w:val="center"/>
              <w:rPr>
                <w:sz w:val="22"/>
                <w:szCs w:val="22"/>
              </w:rPr>
            </w:pPr>
            <w:r>
              <w:rPr>
                <w:sz w:val="22"/>
                <w:szCs w:val="22"/>
              </w:rPr>
              <w:t>70</w:t>
            </w:r>
          </w:p>
        </w:tc>
        <w:tc>
          <w:tcPr>
            <w:tcW w:w="428" w:type="pct"/>
            <w:shd w:val="clear" w:color="000000" w:fill="FFFFFF"/>
            <w:vAlign w:val="center"/>
          </w:tcPr>
          <w:p w14:paraId="7F83DD03" w14:textId="77777777" w:rsidR="0087269D" w:rsidRDefault="00F64A58">
            <w:pPr>
              <w:jc w:val="center"/>
              <w:rPr>
                <w:sz w:val="22"/>
                <w:szCs w:val="22"/>
              </w:rPr>
            </w:pPr>
            <w:r>
              <w:rPr>
                <w:sz w:val="22"/>
                <w:szCs w:val="22"/>
              </w:rPr>
              <w:t>11,18</w:t>
            </w:r>
          </w:p>
        </w:tc>
        <w:tc>
          <w:tcPr>
            <w:tcW w:w="428" w:type="pct"/>
            <w:shd w:val="clear" w:color="000000" w:fill="FFFFFF"/>
            <w:vAlign w:val="center"/>
          </w:tcPr>
          <w:p w14:paraId="00C2C357" w14:textId="77777777" w:rsidR="0087269D" w:rsidRDefault="00F64A58">
            <w:pPr>
              <w:jc w:val="center"/>
              <w:rPr>
                <w:sz w:val="22"/>
                <w:szCs w:val="22"/>
              </w:rPr>
            </w:pPr>
            <w:r>
              <w:rPr>
                <w:sz w:val="22"/>
                <w:szCs w:val="22"/>
              </w:rPr>
              <w:t>37,43</w:t>
            </w:r>
          </w:p>
        </w:tc>
        <w:tc>
          <w:tcPr>
            <w:tcW w:w="590" w:type="pct"/>
            <w:shd w:val="clear" w:color="000000" w:fill="FFFFFF"/>
            <w:vAlign w:val="center"/>
          </w:tcPr>
          <w:p w14:paraId="4ACC8ED6" w14:textId="77777777" w:rsidR="0087269D" w:rsidRDefault="00F64A58">
            <w:pPr>
              <w:jc w:val="center"/>
              <w:rPr>
                <w:sz w:val="22"/>
                <w:szCs w:val="22"/>
              </w:rPr>
            </w:pPr>
            <w:r>
              <w:rPr>
                <w:sz w:val="22"/>
                <w:szCs w:val="22"/>
              </w:rPr>
              <w:t>8,70</w:t>
            </w:r>
          </w:p>
        </w:tc>
        <w:tc>
          <w:tcPr>
            <w:tcW w:w="906" w:type="pct"/>
            <w:shd w:val="clear" w:color="000000" w:fill="FFFFFF"/>
            <w:vAlign w:val="center"/>
          </w:tcPr>
          <w:p w14:paraId="2490845B" w14:textId="77777777" w:rsidR="0087269D" w:rsidRDefault="00F64A58">
            <w:pPr>
              <w:jc w:val="center"/>
              <w:rPr>
                <w:sz w:val="22"/>
                <w:szCs w:val="22"/>
              </w:rPr>
            </w:pPr>
            <w:r>
              <w:rPr>
                <w:sz w:val="22"/>
                <w:szCs w:val="22"/>
              </w:rPr>
              <w:t>416,40</w:t>
            </w:r>
          </w:p>
        </w:tc>
      </w:tr>
      <w:tr w:rsidR="0087269D" w14:paraId="21460560" w14:textId="77777777">
        <w:trPr>
          <w:trHeight w:val="300"/>
        </w:trPr>
        <w:tc>
          <w:tcPr>
            <w:tcW w:w="1460" w:type="pct"/>
            <w:shd w:val="clear" w:color="000000" w:fill="FFFFFF"/>
            <w:vAlign w:val="center"/>
          </w:tcPr>
          <w:p w14:paraId="44056608" w14:textId="77777777" w:rsidR="0087269D" w:rsidRDefault="00F64A58">
            <w:pPr>
              <w:rPr>
                <w:sz w:val="22"/>
                <w:szCs w:val="22"/>
              </w:rPr>
            </w:pPr>
            <w:r>
              <w:rPr>
                <w:sz w:val="22"/>
                <w:szCs w:val="22"/>
              </w:rPr>
              <w:t>Компот из свежих яблок</w:t>
            </w:r>
          </w:p>
        </w:tc>
        <w:tc>
          <w:tcPr>
            <w:tcW w:w="554" w:type="pct"/>
            <w:shd w:val="clear" w:color="000000" w:fill="FFFFFF"/>
            <w:vAlign w:val="center"/>
          </w:tcPr>
          <w:p w14:paraId="1E280C49"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016C1C06" w14:textId="77777777" w:rsidR="0087269D" w:rsidRDefault="00F64A58">
            <w:pPr>
              <w:jc w:val="center"/>
              <w:rPr>
                <w:sz w:val="22"/>
                <w:szCs w:val="22"/>
              </w:rPr>
            </w:pPr>
            <w:r>
              <w:rPr>
                <w:sz w:val="22"/>
                <w:szCs w:val="22"/>
              </w:rPr>
              <w:t>390</w:t>
            </w:r>
          </w:p>
        </w:tc>
        <w:tc>
          <w:tcPr>
            <w:tcW w:w="428" w:type="pct"/>
            <w:shd w:val="clear" w:color="000000" w:fill="FFFFFF"/>
            <w:vAlign w:val="center"/>
          </w:tcPr>
          <w:p w14:paraId="2B7BBAF1" w14:textId="77777777" w:rsidR="0087269D" w:rsidRDefault="00F64A58">
            <w:pPr>
              <w:jc w:val="center"/>
              <w:rPr>
                <w:sz w:val="22"/>
                <w:szCs w:val="22"/>
              </w:rPr>
            </w:pPr>
            <w:r>
              <w:rPr>
                <w:sz w:val="22"/>
                <w:szCs w:val="22"/>
              </w:rPr>
              <w:t>0,14</w:t>
            </w:r>
          </w:p>
        </w:tc>
        <w:tc>
          <w:tcPr>
            <w:tcW w:w="428" w:type="pct"/>
            <w:shd w:val="clear" w:color="000000" w:fill="FFFFFF"/>
            <w:vAlign w:val="center"/>
          </w:tcPr>
          <w:p w14:paraId="44BF8233"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01F2AAEC" w14:textId="77777777" w:rsidR="0087269D" w:rsidRDefault="00F64A58">
            <w:pPr>
              <w:jc w:val="center"/>
              <w:rPr>
                <w:sz w:val="22"/>
                <w:szCs w:val="22"/>
              </w:rPr>
            </w:pPr>
            <w:r>
              <w:rPr>
                <w:sz w:val="22"/>
                <w:szCs w:val="22"/>
              </w:rPr>
              <w:t>9,52</w:t>
            </w:r>
          </w:p>
        </w:tc>
        <w:tc>
          <w:tcPr>
            <w:tcW w:w="906" w:type="pct"/>
            <w:shd w:val="clear" w:color="000000" w:fill="FFFFFF"/>
            <w:vAlign w:val="center"/>
          </w:tcPr>
          <w:p w14:paraId="5593C6FF" w14:textId="77777777" w:rsidR="0087269D" w:rsidRDefault="00F64A58">
            <w:pPr>
              <w:jc w:val="center"/>
              <w:rPr>
                <w:sz w:val="22"/>
                <w:szCs w:val="22"/>
              </w:rPr>
            </w:pPr>
            <w:r>
              <w:rPr>
                <w:sz w:val="22"/>
                <w:szCs w:val="22"/>
              </w:rPr>
              <w:t>74,57</w:t>
            </w:r>
          </w:p>
        </w:tc>
      </w:tr>
      <w:tr w:rsidR="0087269D" w14:paraId="6D5FB3F1" w14:textId="77777777">
        <w:trPr>
          <w:trHeight w:val="375"/>
        </w:trPr>
        <w:tc>
          <w:tcPr>
            <w:tcW w:w="1460" w:type="pct"/>
            <w:shd w:val="clear" w:color="000000" w:fill="FFFFFF"/>
            <w:vAlign w:val="center"/>
          </w:tcPr>
          <w:p w14:paraId="1648EB1A"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066FF2E8"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0FC65313" w14:textId="77777777" w:rsidR="0087269D" w:rsidRDefault="00F64A58">
            <w:pPr>
              <w:jc w:val="center"/>
              <w:rPr>
                <w:sz w:val="22"/>
                <w:szCs w:val="22"/>
              </w:rPr>
            </w:pPr>
            <w:r>
              <w:rPr>
                <w:sz w:val="22"/>
                <w:szCs w:val="22"/>
              </w:rPr>
              <w:t>148</w:t>
            </w:r>
          </w:p>
        </w:tc>
        <w:tc>
          <w:tcPr>
            <w:tcW w:w="428" w:type="pct"/>
            <w:shd w:val="clear" w:color="000000" w:fill="FFFFFF"/>
            <w:vAlign w:val="center"/>
          </w:tcPr>
          <w:p w14:paraId="466DBA7F" w14:textId="77777777" w:rsidR="0087269D" w:rsidRDefault="00F64A58">
            <w:pPr>
              <w:jc w:val="center"/>
              <w:rPr>
                <w:sz w:val="22"/>
                <w:szCs w:val="22"/>
              </w:rPr>
            </w:pPr>
            <w:r>
              <w:rPr>
                <w:sz w:val="22"/>
                <w:szCs w:val="22"/>
              </w:rPr>
              <w:t>2,20</w:t>
            </w:r>
          </w:p>
        </w:tc>
        <w:tc>
          <w:tcPr>
            <w:tcW w:w="428" w:type="pct"/>
            <w:shd w:val="clear" w:color="000000" w:fill="FFFFFF"/>
            <w:vAlign w:val="center"/>
          </w:tcPr>
          <w:p w14:paraId="7A98759F" w14:textId="77777777" w:rsidR="0087269D" w:rsidRDefault="00F64A58">
            <w:pPr>
              <w:jc w:val="center"/>
              <w:rPr>
                <w:sz w:val="22"/>
                <w:szCs w:val="22"/>
              </w:rPr>
            </w:pPr>
            <w:r>
              <w:rPr>
                <w:sz w:val="22"/>
                <w:szCs w:val="22"/>
              </w:rPr>
              <w:t>0,43</w:t>
            </w:r>
          </w:p>
        </w:tc>
        <w:tc>
          <w:tcPr>
            <w:tcW w:w="590" w:type="pct"/>
            <w:shd w:val="clear" w:color="000000" w:fill="FFFFFF"/>
            <w:vAlign w:val="center"/>
          </w:tcPr>
          <w:p w14:paraId="45E54CA6" w14:textId="77777777" w:rsidR="0087269D" w:rsidRDefault="00F64A58">
            <w:pPr>
              <w:jc w:val="center"/>
              <w:rPr>
                <w:sz w:val="22"/>
                <w:szCs w:val="22"/>
              </w:rPr>
            </w:pPr>
            <w:r>
              <w:rPr>
                <w:sz w:val="22"/>
                <w:szCs w:val="22"/>
              </w:rPr>
              <w:t>14,36</w:t>
            </w:r>
          </w:p>
        </w:tc>
        <w:tc>
          <w:tcPr>
            <w:tcW w:w="906" w:type="pct"/>
            <w:shd w:val="clear" w:color="000000" w:fill="FFFFFF"/>
            <w:vAlign w:val="center"/>
          </w:tcPr>
          <w:p w14:paraId="08BA47C3" w14:textId="77777777" w:rsidR="0087269D" w:rsidRDefault="00F64A58">
            <w:pPr>
              <w:jc w:val="center"/>
              <w:rPr>
                <w:sz w:val="22"/>
                <w:szCs w:val="22"/>
              </w:rPr>
            </w:pPr>
            <w:r>
              <w:rPr>
                <w:sz w:val="22"/>
                <w:szCs w:val="22"/>
              </w:rPr>
              <w:t>70,13</w:t>
            </w:r>
          </w:p>
        </w:tc>
      </w:tr>
      <w:tr w:rsidR="0087269D" w14:paraId="36D2C19E" w14:textId="77777777">
        <w:trPr>
          <w:trHeight w:val="315"/>
        </w:trPr>
        <w:tc>
          <w:tcPr>
            <w:tcW w:w="1460" w:type="pct"/>
            <w:shd w:val="clear" w:color="000000" w:fill="FFFFFF"/>
            <w:vAlign w:val="center"/>
          </w:tcPr>
          <w:p w14:paraId="0B8715EC"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5860AB77" w14:textId="77777777" w:rsidR="0087269D" w:rsidRDefault="00F64A58">
            <w:pPr>
              <w:jc w:val="center"/>
              <w:rPr>
                <w:b/>
                <w:bCs/>
                <w:sz w:val="22"/>
                <w:szCs w:val="22"/>
              </w:rPr>
            </w:pPr>
            <w:r>
              <w:rPr>
                <w:b/>
                <w:bCs/>
                <w:sz w:val="22"/>
                <w:szCs w:val="22"/>
              </w:rPr>
              <w:t>510</w:t>
            </w:r>
          </w:p>
        </w:tc>
        <w:tc>
          <w:tcPr>
            <w:tcW w:w="634" w:type="pct"/>
            <w:shd w:val="clear" w:color="000000" w:fill="FFFFFF"/>
            <w:vAlign w:val="center"/>
          </w:tcPr>
          <w:p w14:paraId="0F9EDEE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CDB1D1C" w14:textId="77777777" w:rsidR="0087269D" w:rsidRDefault="00F64A58">
            <w:pPr>
              <w:jc w:val="center"/>
              <w:rPr>
                <w:b/>
                <w:bCs/>
                <w:sz w:val="22"/>
                <w:szCs w:val="22"/>
              </w:rPr>
            </w:pPr>
            <w:r>
              <w:rPr>
                <w:b/>
                <w:bCs/>
                <w:sz w:val="22"/>
                <w:szCs w:val="22"/>
              </w:rPr>
              <w:t>22,13</w:t>
            </w:r>
          </w:p>
        </w:tc>
        <w:tc>
          <w:tcPr>
            <w:tcW w:w="428" w:type="pct"/>
            <w:shd w:val="clear" w:color="000000" w:fill="FFFFFF"/>
            <w:vAlign w:val="center"/>
          </w:tcPr>
          <w:p w14:paraId="5CF8B468" w14:textId="77777777" w:rsidR="0087269D" w:rsidRDefault="00F64A58">
            <w:pPr>
              <w:jc w:val="center"/>
              <w:rPr>
                <w:b/>
                <w:bCs/>
                <w:sz w:val="22"/>
                <w:szCs w:val="22"/>
              </w:rPr>
            </w:pPr>
            <w:r>
              <w:rPr>
                <w:b/>
                <w:bCs/>
                <w:sz w:val="22"/>
                <w:szCs w:val="22"/>
              </w:rPr>
              <w:t>45,54</w:t>
            </w:r>
          </w:p>
        </w:tc>
        <w:tc>
          <w:tcPr>
            <w:tcW w:w="590" w:type="pct"/>
            <w:shd w:val="clear" w:color="000000" w:fill="FFFFFF"/>
            <w:vAlign w:val="center"/>
          </w:tcPr>
          <w:p w14:paraId="4C2DCF93" w14:textId="77777777" w:rsidR="0087269D" w:rsidRDefault="00F64A58">
            <w:pPr>
              <w:jc w:val="center"/>
              <w:rPr>
                <w:b/>
                <w:bCs/>
                <w:sz w:val="22"/>
                <w:szCs w:val="22"/>
              </w:rPr>
            </w:pPr>
            <w:r>
              <w:rPr>
                <w:b/>
                <w:bCs/>
                <w:sz w:val="22"/>
                <w:szCs w:val="22"/>
              </w:rPr>
              <w:t>74,73</w:t>
            </w:r>
          </w:p>
        </w:tc>
        <w:tc>
          <w:tcPr>
            <w:tcW w:w="906" w:type="pct"/>
            <w:shd w:val="clear" w:color="000000" w:fill="FFFFFF"/>
            <w:vAlign w:val="center"/>
          </w:tcPr>
          <w:p w14:paraId="1481136C" w14:textId="77777777" w:rsidR="0087269D" w:rsidRDefault="00F64A58">
            <w:pPr>
              <w:jc w:val="center"/>
              <w:rPr>
                <w:b/>
                <w:bCs/>
                <w:sz w:val="22"/>
                <w:szCs w:val="22"/>
              </w:rPr>
            </w:pPr>
            <w:r>
              <w:rPr>
                <w:b/>
                <w:bCs/>
                <w:sz w:val="22"/>
                <w:szCs w:val="22"/>
              </w:rPr>
              <w:t>834,30</w:t>
            </w:r>
          </w:p>
        </w:tc>
      </w:tr>
      <w:tr w:rsidR="0087269D" w14:paraId="07559E96" w14:textId="77777777">
        <w:trPr>
          <w:trHeight w:val="420"/>
        </w:trPr>
        <w:tc>
          <w:tcPr>
            <w:tcW w:w="5000" w:type="pct"/>
            <w:gridSpan w:val="7"/>
            <w:shd w:val="clear" w:color="000000" w:fill="FFFFFF"/>
          </w:tcPr>
          <w:p w14:paraId="4E5AAAC1" w14:textId="77777777" w:rsidR="0087269D" w:rsidRDefault="00F64A58">
            <w:pPr>
              <w:jc w:val="center"/>
              <w:rPr>
                <w:b/>
                <w:bCs/>
                <w:sz w:val="22"/>
                <w:szCs w:val="22"/>
              </w:rPr>
            </w:pPr>
            <w:r>
              <w:rPr>
                <w:b/>
                <w:bCs/>
                <w:sz w:val="22"/>
                <w:szCs w:val="22"/>
              </w:rPr>
              <w:t>Уплотненный полдник:</w:t>
            </w:r>
          </w:p>
        </w:tc>
      </w:tr>
      <w:tr w:rsidR="0087269D" w14:paraId="0B5C7EBB" w14:textId="77777777">
        <w:trPr>
          <w:trHeight w:val="660"/>
        </w:trPr>
        <w:tc>
          <w:tcPr>
            <w:tcW w:w="1460" w:type="pct"/>
            <w:shd w:val="clear" w:color="000000" w:fill="FFFFFF"/>
            <w:vAlign w:val="center"/>
          </w:tcPr>
          <w:p w14:paraId="7AB18641" w14:textId="77777777" w:rsidR="0087269D" w:rsidRDefault="00F64A58">
            <w:pPr>
              <w:rPr>
                <w:sz w:val="22"/>
                <w:szCs w:val="22"/>
              </w:rPr>
            </w:pPr>
            <w:r>
              <w:rPr>
                <w:sz w:val="22"/>
                <w:szCs w:val="22"/>
              </w:rPr>
              <w:t xml:space="preserve">Каша гречневая вязкая с масло </w:t>
            </w:r>
            <w:proofErr w:type="gramStart"/>
            <w:r>
              <w:rPr>
                <w:sz w:val="22"/>
                <w:szCs w:val="22"/>
              </w:rPr>
              <w:t>сливочным</w:t>
            </w:r>
            <w:proofErr w:type="gramEnd"/>
          </w:p>
        </w:tc>
        <w:tc>
          <w:tcPr>
            <w:tcW w:w="554" w:type="pct"/>
            <w:shd w:val="clear" w:color="000000" w:fill="FFFFFF"/>
            <w:vAlign w:val="center"/>
          </w:tcPr>
          <w:p w14:paraId="07785A70" w14:textId="77777777" w:rsidR="0087269D" w:rsidRDefault="00F64A58">
            <w:pPr>
              <w:jc w:val="center"/>
              <w:rPr>
                <w:b/>
                <w:bCs/>
                <w:sz w:val="22"/>
                <w:szCs w:val="22"/>
              </w:rPr>
            </w:pPr>
            <w:r>
              <w:rPr>
                <w:b/>
                <w:bCs/>
                <w:sz w:val="22"/>
                <w:szCs w:val="22"/>
              </w:rPr>
              <w:t>110/2,5</w:t>
            </w:r>
          </w:p>
        </w:tc>
        <w:tc>
          <w:tcPr>
            <w:tcW w:w="634" w:type="pct"/>
            <w:shd w:val="clear" w:color="000000" w:fill="FFFFFF"/>
            <w:vAlign w:val="center"/>
          </w:tcPr>
          <w:p w14:paraId="2F3220AD" w14:textId="77777777" w:rsidR="0087269D" w:rsidRDefault="00F64A58">
            <w:pPr>
              <w:jc w:val="center"/>
              <w:rPr>
                <w:sz w:val="22"/>
                <w:szCs w:val="22"/>
              </w:rPr>
            </w:pPr>
            <w:r>
              <w:rPr>
                <w:sz w:val="22"/>
                <w:szCs w:val="22"/>
              </w:rPr>
              <w:t>331</w:t>
            </w:r>
          </w:p>
        </w:tc>
        <w:tc>
          <w:tcPr>
            <w:tcW w:w="428" w:type="pct"/>
            <w:shd w:val="clear" w:color="000000" w:fill="FFFFFF"/>
            <w:vAlign w:val="center"/>
          </w:tcPr>
          <w:p w14:paraId="311C6A36" w14:textId="77777777" w:rsidR="0087269D" w:rsidRDefault="00F64A58">
            <w:pPr>
              <w:jc w:val="center"/>
              <w:rPr>
                <w:sz w:val="22"/>
                <w:szCs w:val="22"/>
              </w:rPr>
            </w:pPr>
            <w:r>
              <w:rPr>
                <w:sz w:val="22"/>
                <w:szCs w:val="22"/>
              </w:rPr>
              <w:t>4,72</w:t>
            </w:r>
          </w:p>
        </w:tc>
        <w:tc>
          <w:tcPr>
            <w:tcW w:w="428" w:type="pct"/>
            <w:shd w:val="clear" w:color="000000" w:fill="FFFFFF"/>
            <w:vAlign w:val="center"/>
          </w:tcPr>
          <w:p w14:paraId="2A235988" w14:textId="77777777" w:rsidR="0087269D" w:rsidRDefault="00F64A58">
            <w:pPr>
              <w:jc w:val="center"/>
              <w:rPr>
                <w:sz w:val="22"/>
                <w:szCs w:val="22"/>
              </w:rPr>
            </w:pPr>
            <w:r>
              <w:rPr>
                <w:sz w:val="22"/>
                <w:szCs w:val="22"/>
              </w:rPr>
              <w:t>8,12</w:t>
            </w:r>
          </w:p>
        </w:tc>
        <w:tc>
          <w:tcPr>
            <w:tcW w:w="590" w:type="pct"/>
            <w:shd w:val="clear" w:color="000000" w:fill="FFFFFF"/>
            <w:vAlign w:val="center"/>
          </w:tcPr>
          <w:p w14:paraId="292E8DED" w14:textId="77777777" w:rsidR="0087269D" w:rsidRDefault="00F64A58">
            <w:pPr>
              <w:jc w:val="center"/>
              <w:rPr>
                <w:sz w:val="22"/>
                <w:szCs w:val="22"/>
              </w:rPr>
            </w:pPr>
            <w:r>
              <w:rPr>
                <w:sz w:val="22"/>
                <w:szCs w:val="22"/>
              </w:rPr>
              <w:t>20,92</w:t>
            </w:r>
          </w:p>
        </w:tc>
        <w:tc>
          <w:tcPr>
            <w:tcW w:w="906" w:type="pct"/>
            <w:shd w:val="clear" w:color="000000" w:fill="FFFFFF"/>
            <w:vAlign w:val="center"/>
          </w:tcPr>
          <w:p w14:paraId="7A077690" w14:textId="77777777" w:rsidR="0087269D" w:rsidRDefault="00F64A58">
            <w:pPr>
              <w:jc w:val="center"/>
              <w:rPr>
                <w:sz w:val="22"/>
                <w:szCs w:val="22"/>
              </w:rPr>
            </w:pPr>
            <w:r>
              <w:rPr>
                <w:sz w:val="22"/>
                <w:szCs w:val="22"/>
              </w:rPr>
              <w:t>175,60</w:t>
            </w:r>
          </w:p>
        </w:tc>
      </w:tr>
      <w:tr w:rsidR="0087269D" w14:paraId="09C45A26" w14:textId="77777777">
        <w:trPr>
          <w:trHeight w:val="345"/>
        </w:trPr>
        <w:tc>
          <w:tcPr>
            <w:tcW w:w="1460" w:type="pct"/>
            <w:shd w:val="clear" w:color="000000" w:fill="FFFFFF"/>
            <w:vAlign w:val="center"/>
          </w:tcPr>
          <w:p w14:paraId="76768EB1" w14:textId="77777777" w:rsidR="0087269D" w:rsidRDefault="00F64A58">
            <w:pPr>
              <w:rPr>
                <w:sz w:val="22"/>
                <w:szCs w:val="22"/>
              </w:rPr>
            </w:pPr>
            <w:r>
              <w:rPr>
                <w:sz w:val="22"/>
                <w:szCs w:val="22"/>
              </w:rPr>
              <w:t>Суфле из печени</w:t>
            </w:r>
          </w:p>
        </w:tc>
        <w:tc>
          <w:tcPr>
            <w:tcW w:w="554" w:type="pct"/>
            <w:shd w:val="clear" w:color="000000" w:fill="FFFFFF"/>
            <w:vAlign w:val="center"/>
          </w:tcPr>
          <w:p w14:paraId="3D4D166F" w14:textId="77777777" w:rsidR="0087269D" w:rsidRDefault="00F64A58">
            <w:pPr>
              <w:jc w:val="center"/>
              <w:rPr>
                <w:b/>
                <w:bCs/>
                <w:sz w:val="22"/>
                <w:szCs w:val="22"/>
              </w:rPr>
            </w:pPr>
            <w:r>
              <w:rPr>
                <w:b/>
                <w:bCs/>
                <w:sz w:val="22"/>
                <w:szCs w:val="22"/>
              </w:rPr>
              <w:t>70/20</w:t>
            </w:r>
          </w:p>
        </w:tc>
        <w:tc>
          <w:tcPr>
            <w:tcW w:w="634" w:type="pct"/>
            <w:shd w:val="clear" w:color="000000" w:fill="FFFFFF"/>
            <w:vAlign w:val="center"/>
          </w:tcPr>
          <w:p w14:paraId="51627D29" w14:textId="77777777" w:rsidR="0087269D" w:rsidRDefault="00F64A58">
            <w:pPr>
              <w:jc w:val="center"/>
              <w:rPr>
                <w:sz w:val="22"/>
                <w:szCs w:val="22"/>
              </w:rPr>
            </w:pPr>
            <w:r>
              <w:rPr>
                <w:sz w:val="22"/>
                <w:szCs w:val="22"/>
              </w:rPr>
              <w:t>360</w:t>
            </w:r>
          </w:p>
        </w:tc>
        <w:tc>
          <w:tcPr>
            <w:tcW w:w="428" w:type="pct"/>
            <w:shd w:val="clear" w:color="000000" w:fill="FFFFFF"/>
            <w:vAlign w:val="center"/>
          </w:tcPr>
          <w:p w14:paraId="4A6869C2" w14:textId="77777777" w:rsidR="0087269D" w:rsidRDefault="00F64A58">
            <w:pPr>
              <w:jc w:val="center"/>
              <w:rPr>
                <w:sz w:val="22"/>
                <w:szCs w:val="22"/>
              </w:rPr>
            </w:pPr>
            <w:r>
              <w:rPr>
                <w:sz w:val="22"/>
                <w:szCs w:val="22"/>
              </w:rPr>
              <w:t>14,70</w:t>
            </w:r>
          </w:p>
        </w:tc>
        <w:tc>
          <w:tcPr>
            <w:tcW w:w="428" w:type="pct"/>
            <w:shd w:val="clear" w:color="000000" w:fill="FFFFFF"/>
            <w:vAlign w:val="center"/>
          </w:tcPr>
          <w:p w14:paraId="22AE057B" w14:textId="77777777" w:rsidR="0087269D" w:rsidRDefault="00F64A58">
            <w:pPr>
              <w:jc w:val="center"/>
              <w:rPr>
                <w:sz w:val="22"/>
                <w:szCs w:val="22"/>
              </w:rPr>
            </w:pPr>
            <w:r>
              <w:rPr>
                <w:sz w:val="22"/>
                <w:szCs w:val="22"/>
              </w:rPr>
              <w:t>8,04</w:t>
            </w:r>
          </w:p>
        </w:tc>
        <w:tc>
          <w:tcPr>
            <w:tcW w:w="590" w:type="pct"/>
            <w:shd w:val="clear" w:color="000000" w:fill="FFFFFF"/>
            <w:vAlign w:val="center"/>
          </w:tcPr>
          <w:p w14:paraId="0914F689" w14:textId="77777777" w:rsidR="0087269D" w:rsidRDefault="00F64A58">
            <w:pPr>
              <w:jc w:val="center"/>
              <w:rPr>
                <w:sz w:val="22"/>
                <w:szCs w:val="22"/>
              </w:rPr>
            </w:pPr>
            <w:r>
              <w:rPr>
                <w:sz w:val="22"/>
                <w:szCs w:val="22"/>
              </w:rPr>
              <w:t>7,78</w:t>
            </w:r>
          </w:p>
        </w:tc>
        <w:tc>
          <w:tcPr>
            <w:tcW w:w="906" w:type="pct"/>
            <w:shd w:val="clear" w:color="000000" w:fill="FFFFFF"/>
            <w:vAlign w:val="center"/>
          </w:tcPr>
          <w:p w14:paraId="044297C0" w14:textId="77777777" w:rsidR="0087269D" w:rsidRDefault="00F64A58">
            <w:pPr>
              <w:jc w:val="center"/>
              <w:rPr>
                <w:sz w:val="22"/>
                <w:szCs w:val="22"/>
              </w:rPr>
            </w:pPr>
            <w:r>
              <w:rPr>
                <w:sz w:val="22"/>
                <w:szCs w:val="22"/>
              </w:rPr>
              <w:t>162,28</w:t>
            </w:r>
          </w:p>
        </w:tc>
      </w:tr>
      <w:tr w:rsidR="0087269D" w14:paraId="130A6E4D" w14:textId="77777777">
        <w:trPr>
          <w:trHeight w:val="390"/>
        </w:trPr>
        <w:tc>
          <w:tcPr>
            <w:tcW w:w="1460" w:type="pct"/>
            <w:shd w:val="clear" w:color="000000" w:fill="FFFFFF"/>
            <w:vAlign w:val="center"/>
          </w:tcPr>
          <w:p w14:paraId="4CC31C86" w14:textId="77777777" w:rsidR="0087269D" w:rsidRDefault="00F64A58">
            <w:pPr>
              <w:rPr>
                <w:sz w:val="22"/>
                <w:szCs w:val="22"/>
              </w:rPr>
            </w:pPr>
            <w:r>
              <w:rPr>
                <w:sz w:val="22"/>
                <w:szCs w:val="22"/>
              </w:rPr>
              <w:lastRenderedPageBreak/>
              <w:t>Пирожок печеный с яблоком</w:t>
            </w:r>
          </w:p>
        </w:tc>
        <w:tc>
          <w:tcPr>
            <w:tcW w:w="554" w:type="pct"/>
            <w:shd w:val="clear" w:color="000000" w:fill="FFFFFF"/>
            <w:vAlign w:val="center"/>
          </w:tcPr>
          <w:p w14:paraId="742A2DC6"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112AF0C1" w14:textId="77777777" w:rsidR="0087269D" w:rsidRDefault="00F64A58">
            <w:pPr>
              <w:jc w:val="center"/>
              <w:rPr>
                <w:sz w:val="22"/>
                <w:szCs w:val="22"/>
              </w:rPr>
            </w:pPr>
            <w:r>
              <w:rPr>
                <w:sz w:val="22"/>
                <w:szCs w:val="22"/>
              </w:rPr>
              <w:t>437</w:t>
            </w:r>
          </w:p>
        </w:tc>
        <w:tc>
          <w:tcPr>
            <w:tcW w:w="428" w:type="pct"/>
            <w:shd w:val="clear" w:color="000000" w:fill="FFFFFF"/>
            <w:vAlign w:val="center"/>
          </w:tcPr>
          <w:p w14:paraId="3762DE47" w14:textId="77777777" w:rsidR="0087269D" w:rsidRDefault="00F64A58">
            <w:pPr>
              <w:jc w:val="center"/>
              <w:rPr>
                <w:sz w:val="22"/>
                <w:szCs w:val="22"/>
              </w:rPr>
            </w:pPr>
            <w:r>
              <w:rPr>
                <w:sz w:val="22"/>
                <w:szCs w:val="22"/>
              </w:rPr>
              <w:t>4,63</w:t>
            </w:r>
          </w:p>
        </w:tc>
        <w:tc>
          <w:tcPr>
            <w:tcW w:w="428" w:type="pct"/>
            <w:shd w:val="clear" w:color="000000" w:fill="FFFFFF"/>
            <w:vAlign w:val="center"/>
          </w:tcPr>
          <w:p w14:paraId="66F60C2D" w14:textId="77777777" w:rsidR="0087269D" w:rsidRDefault="00F64A58">
            <w:pPr>
              <w:jc w:val="center"/>
              <w:rPr>
                <w:sz w:val="22"/>
                <w:szCs w:val="22"/>
              </w:rPr>
            </w:pPr>
            <w:r>
              <w:rPr>
                <w:sz w:val="22"/>
                <w:szCs w:val="22"/>
              </w:rPr>
              <w:t>2,11</w:t>
            </w:r>
          </w:p>
        </w:tc>
        <w:tc>
          <w:tcPr>
            <w:tcW w:w="590" w:type="pct"/>
            <w:shd w:val="clear" w:color="000000" w:fill="FFFFFF"/>
            <w:vAlign w:val="center"/>
          </w:tcPr>
          <w:p w14:paraId="083E1802" w14:textId="77777777" w:rsidR="0087269D" w:rsidRDefault="00F64A58">
            <w:pPr>
              <w:jc w:val="center"/>
              <w:rPr>
                <w:sz w:val="22"/>
                <w:szCs w:val="22"/>
              </w:rPr>
            </w:pPr>
            <w:r>
              <w:rPr>
                <w:sz w:val="22"/>
                <w:szCs w:val="22"/>
              </w:rPr>
              <w:t>37,69</w:t>
            </w:r>
          </w:p>
        </w:tc>
        <w:tc>
          <w:tcPr>
            <w:tcW w:w="906" w:type="pct"/>
            <w:shd w:val="clear" w:color="000000" w:fill="FFFFFF"/>
            <w:vAlign w:val="center"/>
          </w:tcPr>
          <w:p w14:paraId="512BA94A" w14:textId="77777777" w:rsidR="0087269D" w:rsidRDefault="00F64A58">
            <w:pPr>
              <w:jc w:val="center"/>
              <w:rPr>
                <w:sz w:val="22"/>
                <w:szCs w:val="22"/>
              </w:rPr>
            </w:pPr>
            <w:r>
              <w:rPr>
                <w:sz w:val="22"/>
                <w:szCs w:val="22"/>
              </w:rPr>
              <w:t>188,66</w:t>
            </w:r>
          </w:p>
        </w:tc>
      </w:tr>
      <w:tr w:rsidR="0087269D" w14:paraId="0B363377" w14:textId="77777777">
        <w:trPr>
          <w:trHeight w:val="390"/>
        </w:trPr>
        <w:tc>
          <w:tcPr>
            <w:tcW w:w="1460" w:type="pct"/>
            <w:shd w:val="clear" w:color="000000" w:fill="FFFFFF"/>
            <w:vAlign w:val="center"/>
          </w:tcPr>
          <w:p w14:paraId="12364177"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467A1C44"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559B32B8" w14:textId="77777777" w:rsidR="0087269D" w:rsidRDefault="00F64A58">
            <w:pPr>
              <w:jc w:val="center"/>
              <w:rPr>
                <w:sz w:val="22"/>
                <w:szCs w:val="22"/>
              </w:rPr>
            </w:pPr>
            <w:r>
              <w:rPr>
                <w:sz w:val="22"/>
                <w:szCs w:val="22"/>
              </w:rPr>
              <w:t>251</w:t>
            </w:r>
          </w:p>
        </w:tc>
        <w:tc>
          <w:tcPr>
            <w:tcW w:w="428" w:type="pct"/>
            <w:shd w:val="clear" w:color="000000" w:fill="FFFFFF"/>
            <w:vAlign w:val="center"/>
          </w:tcPr>
          <w:p w14:paraId="3DF5AAC4" w14:textId="77777777" w:rsidR="0087269D" w:rsidRDefault="00F64A58">
            <w:pPr>
              <w:jc w:val="center"/>
              <w:rPr>
                <w:sz w:val="22"/>
                <w:szCs w:val="22"/>
              </w:rPr>
            </w:pPr>
            <w:r>
              <w:rPr>
                <w:sz w:val="22"/>
                <w:szCs w:val="22"/>
              </w:rPr>
              <w:t>30</w:t>
            </w:r>
          </w:p>
        </w:tc>
        <w:tc>
          <w:tcPr>
            <w:tcW w:w="428" w:type="pct"/>
            <w:shd w:val="clear" w:color="000000" w:fill="FFFFFF"/>
            <w:vAlign w:val="center"/>
          </w:tcPr>
          <w:p w14:paraId="14A4E697" w14:textId="77777777" w:rsidR="0087269D" w:rsidRDefault="00F64A58">
            <w:pPr>
              <w:jc w:val="center"/>
              <w:rPr>
                <w:sz w:val="22"/>
                <w:szCs w:val="22"/>
              </w:rPr>
            </w:pPr>
            <w:r>
              <w:rPr>
                <w:sz w:val="22"/>
                <w:szCs w:val="22"/>
              </w:rPr>
              <w:t>61,05</w:t>
            </w:r>
          </w:p>
        </w:tc>
        <w:tc>
          <w:tcPr>
            <w:tcW w:w="590" w:type="pct"/>
            <w:shd w:val="clear" w:color="000000" w:fill="FFFFFF"/>
            <w:vAlign w:val="center"/>
          </w:tcPr>
          <w:p w14:paraId="152EE9FA" w14:textId="77777777" w:rsidR="0087269D" w:rsidRDefault="00F64A58">
            <w:pPr>
              <w:jc w:val="center"/>
              <w:rPr>
                <w:sz w:val="22"/>
                <w:szCs w:val="22"/>
              </w:rPr>
            </w:pPr>
            <w:r>
              <w:rPr>
                <w:sz w:val="22"/>
                <w:szCs w:val="22"/>
              </w:rPr>
              <w:t>66,00</w:t>
            </w:r>
          </w:p>
        </w:tc>
        <w:tc>
          <w:tcPr>
            <w:tcW w:w="906" w:type="pct"/>
            <w:shd w:val="clear" w:color="000000" w:fill="FFFFFF"/>
            <w:vAlign w:val="center"/>
          </w:tcPr>
          <w:p w14:paraId="43D2DB5C" w14:textId="77777777" w:rsidR="0087269D" w:rsidRDefault="00F64A58">
            <w:pPr>
              <w:jc w:val="center"/>
              <w:rPr>
                <w:sz w:val="22"/>
                <w:szCs w:val="22"/>
              </w:rPr>
            </w:pPr>
            <w:r>
              <w:rPr>
                <w:sz w:val="22"/>
                <w:szCs w:val="22"/>
              </w:rPr>
              <w:t>93,45</w:t>
            </w:r>
          </w:p>
        </w:tc>
      </w:tr>
      <w:tr w:rsidR="0087269D" w14:paraId="51A24553" w14:textId="77777777">
        <w:trPr>
          <w:trHeight w:val="375"/>
        </w:trPr>
        <w:tc>
          <w:tcPr>
            <w:tcW w:w="1460" w:type="pct"/>
            <w:shd w:val="clear" w:color="000000" w:fill="FFFFFF"/>
            <w:vAlign w:val="center"/>
          </w:tcPr>
          <w:p w14:paraId="396103F1"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59E118BB"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2B7E9228" w14:textId="77777777" w:rsidR="0087269D" w:rsidRDefault="00F64A58">
            <w:pPr>
              <w:jc w:val="center"/>
              <w:rPr>
                <w:sz w:val="22"/>
                <w:szCs w:val="22"/>
              </w:rPr>
            </w:pPr>
            <w:r>
              <w:rPr>
                <w:sz w:val="22"/>
                <w:szCs w:val="22"/>
              </w:rPr>
              <w:t>75</w:t>
            </w:r>
          </w:p>
        </w:tc>
        <w:tc>
          <w:tcPr>
            <w:tcW w:w="428" w:type="pct"/>
            <w:shd w:val="clear" w:color="000000" w:fill="FFFFFF"/>
            <w:vAlign w:val="center"/>
          </w:tcPr>
          <w:p w14:paraId="31B9C24D" w14:textId="77777777" w:rsidR="0087269D" w:rsidRDefault="00F64A58">
            <w:pPr>
              <w:jc w:val="center"/>
              <w:rPr>
                <w:sz w:val="22"/>
                <w:szCs w:val="22"/>
              </w:rPr>
            </w:pPr>
            <w:r>
              <w:rPr>
                <w:sz w:val="22"/>
                <w:szCs w:val="22"/>
              </w:rPr>
              <w:t>1,52</w:t>
            </w:r>
          </w:p>
        </w:tc>
        <w:tc>
          <w:tcPr>
            <w:tcW w:w="428" w:type="pct"/>
            <w:shd w:val="clear" w:color="000000" w:fill="FFFFFF"/>
            <w:vAlign w:val="center"/>
          </w:tcPr>
          <w:p w14:paraId="3E5FDF89" w14:textId="77777777" w:rsidR="0087269D" w:rsidRDefault="00F64A58">
            <w:pPr>
              <w:jc w:val="center"/>
              <w:rPr>
                <w:sz w:val="22"/>
                <w:szCs w:val="22"/>
              </w:rPr>
            </w:pPr>
            <w:r>
              <w:rPr>
                <w:sz w:val="22"/>
                <w:szCs w:val="22"/>
              </w:rPr>
              <w:t>0,16</w:t>
            </w:r>
          </w:p>
        </w:tc>
        <w:tc>
          <w:tcPr>
            <w:tcW w:w="590" w:type="pct"/>
            <w:shd w:val="clear" w:color="000000" w:fill="FFFFFF"/>
            <w:vAlign w:val="center"/>
          </w:tcPr>
          <w:p w14:paraId="7F0F6342" w14:textId="77777777" w:rsidR="0087269D" w:rsidRDefault="00F64A58">
            <w:pPr>
              <w:jc w:val="center"/>
              <w:rPr>
                <w:sz w:val="22"/>
                <w:szCs w:val="22"/>
              </w:rPr>
            </w:pPr>
            <w:r>
              <w:rPr>
                <w:sz w:val="22"/>
                <w:szCs w:val="22"/>
              </w:rPr>
              <w:t>9,84</w:t>
            </w:r>
          </w:p>
        </w:tc>
        <w:tc>
          <w:tcPr>
            <w:tcW w:w="906" w:type="pct"/>
            <w:shd w:val="clear" w:color="000000" w:fill="FFFFFF"/>
            <w:vAlign w:val="center"/>
          </w:tcPr>
          <w:p w14:paraId="0C5FC8AD" w14:textId="77777777" w:rsidR="0087269D" w:rsidRDefault="00F64A58">
            <w:pPr>
              <w:jc w:val="center"/>
              <w:rPr>
                <w:sz w:val="22"/>
                <w:szCs w:val="22"/>
              </w:rPr>
            </w:pPr>
            <w:r>
              <w:rPr>
                <w:sz w:val="22"/>
                <w:szCs w:val="22"/>
              </w:rPr>
              <w:t>46,88</w:t>
            </w:r>
          </w:p>
        </w:tc>
      </w:tr>
      <w:tr w:rsidR="0087269D" w14:paraId="157760B7" w14:textId="77777777">
        <w:trPr>
          <w:trHeight w:val="630"/>
        </w:trPr>
        <w:tc>
          <w:tcPr>
            <w:tcW w:w="1460" w:type="pct"/>
            <w:shd w:val="clear" w:color="000000" w:fill="FFFFFF"/>
            <w:vAlign w:val="center"/>
          </w:tcPr>
          <w:p w14:paraId="594A6EFF"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1791116B" w14:textId="77777777" w:rsidR="0087269D" w:rsidRDefault="00F64A58">
            <w:pPr>
              <w:jc w:val="center"/>
              <w:rPr>
                <w:b/>
                <w:bCs/>
                <w:sz w:val="22"/>
                <w:szCs w:val="22"/>
              </w:rPr>
            </w:pPr>
            <w:r>
              <w:rPr>
                <w:b/>
                <w:bCs/>
                <w:sz w:val="22"/>
                <w:szCs w:val="22"/>
              </w:rPr>
              <w:t>444</w:t>
            </w:r>
          </w:p>
        </w:tc>
        <w:tc>
          <w:tcPr>
            <w:tcW w:w="634" w:type="pct"/>
            <w:shd w:val="clear" w:color="000000" w:fill="FFFFFF"/>
            <w:vAlign w:val="center"/>
          </w:tcPr>
          <w:p w14:paraId="3355F51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3A918B4" w14:textId="77777777" w:rsidR="0087269D" w:rsidRDefault="00F64A58">
            <w:pPr>
              <w:jc w:val="center"/>
              <w:rPr>
                <w:b/>
                <w:bCs/>
                <w:sz w:val="22"/>
                <w:szCs w:val="22"/>
              </w:rPr>
            </w:pPr>
            <w:r>
              <w:rPr>
                <w:b/>
                <w:bCs/>
                <w:sz w:val="22"/>
                <w:szCs w:val="22"/>
              </w:rPr>
              <w:t>55,57</w:t>
            </w:r>
          </w:p>
        </w:tc>
        <w:tc>
          <w:tcPr>
            <w:tcW w:w="428" w:type="pct"/>
            <w:shd w:val="clear" w:color="000000" w:fill="FFFFFF"/>
            <w:vAlign w:val="center"/>
          </w:tcPr>
          <w:p w14:paraId="09256997" w14:textId="77777777" w:rsidR="0087269D" w:rsidRDefault="00F64A58">
            <w:pPr>
              <w:jc w:val="center"/>
              <w:rPr>
                <w:b/>
                <w:bCs/>
                <w:sz w:val="22"/>
                <w:szCs w:val="22"/>
              </w:rPr>
            </w:pPr>
            <w:r>
              <w:rPr>
                <w:b/>
                <w:bCs/>
                <w:sz w:val="22"/>
                <w:szCs w:val="22"/>
              </w:rPr>
              <w:t>79,48</w:t>
            </w:r>
          </w:p>
        </w:tc>
        <w:tc>
          <w:tcPr>
            <w:tcW w:w="590" w:type="pct"/>
            <w:shd w:val="clear" w:color="000000" w:fill="FFFFFF"/>
            <w:vAlign w:val="center"/>
          </w:tcPr>
          <w:p w14:paraId="7B50822B" w14:textId="77777777" w:rsidR="0087269D" w:rsidRDefault="00F64A58">
            <w:pPr>
              <w:jc w:val="center"/>
              <w:rPr>
                <w:b/>
                <w:bCs/>
                <w:sz w:val="22"/>
                <w:szCs w:val="22"/>
              </w:rPr>
            </w:pPr>
            <w:r>
              <w:rPr>
                <w:b/>
                <w:bCs/>
                <w:sz w:val="22"/>
                <w:szCs w:val="22"/>
              </w:rPr>
              <w:t>142,23</w:t>
            </w:r>
          </w:p>
        </w:tc>
        <w:tc>
          <w:tcPr>
            <w:tcW w:w="906" w:type="pct"/>
            <w:shd w:val="clear" w:color="000000" w:fill="FFFFFF"/>
            <w:vAlign w:val="center"/>
          </w:tcPr>
          <w:p w14:paraId="5A9EB44A" w14:textId="77777777" w:rsidR="0087269D" w:rsidRDefault="00F64A58">
            <w:pPr>
              <w:jc w:val="center"/>
              <w:rPr>
                <w:b/>
                <w:bCs/>
                <w:sz w:val="22"/>
                <w:szCs w:val="22"/>
              </w:rPr>
            </w:pPr>
            <w:r>
              <w:rPr>
                <w:b/>
                <w:bCs/>
                <w:sz w:val="22"/>
                <w:szCs w:val="22"/>
              </w:rPr>
              <w:t>666,87</w:t>
            </w:r>
          </w:p>
        </w:tc>
      </w:tr>
      <w:tr w:rsidR="0087269D" w14:paraId="32F3C46D" w14:textId="77777777">
        <w:trPr>
          <w:trHeight w:val="300"/>
        </w:trPr>
        <w:tc>
          <w:tcPr>
            <w:tcW w:w="1460" w:type="pct"/>
            <w:shd w:val="clear" w:color="000000" w:fill="FFFFFF"/>
            <w:vAlign w:val="center"/>
          </w:tcPr>
          <w:p w14:paraId="1FC5FA30"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091BD5A3"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0BDF8BA9"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9FD83C6"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2DB5114E"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1665B707"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572B4B47" w14:textId="77777777" w:rsidR="0087269D" w:rsidRDefault="00F64A58">
            <w:pPr>
              <w:jc w:val="center"/>
              <w:rPr>
                <w:b/>
                <w:bCs/>
                <w:color w:val="FFFFFF"/>
                <w:sz w:val="22"/>
                <w:szCs w:val="22"/>
              </w:rPr>
            </w:pPr>
            <w:r>
              <w:rPr>
                <w:b/>
                <w:bCs/>
                <w:color w:val="FFFFFF"/>
                <w:sz w:val="22"/>
                <w:szCs w:val="22"/>
              </w:rPr>
              <w:t> </w:t>
            </w:r>
          </w:p>
        </w:tc>
      </w:tr>
      <w:tr w:rsidR="0087269D" w14:paraId="7CF046B2" w14:textId="77777777">
        <w:trPr>
          <w:trHeight w:val="300"/>
        </w:trPr>
        <w:tc>
          <w:tcPr>
            <w:tcW w:w="5000" w:type="pct"/>
            <w:gridSpan w:val="7"/>
            <w:shd w:val="clear" w:color="000000" w:fill="FFFFFF"/>
            <w:vAlign w:val="bottom"/>
          </w:tcPr>
          <w:p w14:paraId="4CC35713" w14:textId="77777777" w:rsidR="0087269D" w:rsidRDefault="00F64A58">
            <w:pPr>
              <w:jc w:val="center"/>
              <w:rPr>
                <w:b/>
                <w:bCs/>
                <w:sz w:val="22"/>
                <w:szCs w:val="22"/>
              </w:rPr>
            </w:pPr>
            <w:r>
              <w:rPr>
                <w:b/>
                <w:bCs/>
                <w:sz w:val="22"/>
                <w:szCs w:val="22"/>
              </w:rPr>
              <w:t>1 НЕДЕЛЯ</w:t>
            </w:r>
          </w:p>
        </w:tc>
      </w:tr>
      <w:tr w:rsidR="0087269D" w14:paraId="10CDFB56" w14:textId="77777777">
        <w:trPr>
          <w:trHeight w:val="390"/>
        </w:trPr>
        <w:tc>
          <w:tcPr>
            <w:tcW w:w="5000" w:type="pct"/>
            <w:gridSpan w:val="7"/>
            <w:shd w:val="clear" w:color="000000" w:fill="FFFFFF"/>
            <w:vAlign w:val="bottom"/>
          </w:tcPr>
          <w:p w14:paraId="28D50FDB" w14:textId="77777777" w:rsidR="0087269D" w:rsidRDefault="00F64A58">
            <w:pPr>
              <w:jc w:val="center"/>
              <w:rPr>
                <w:b/>
                <w:bCs/>
                <w:sz w:val="22"/>
                <w:szCs w:val="22"/>
              </w:rPr>
            </w:pPr>
            <w:r>
              <w:rPr>
                <w:b/>
                <w:bCs/>
                <w:sz w:val="22"/>
                <w:szCs w:val="22"/>
              </w:rPr>
              <w:t>2 ДЕНЬ</w:t>
            </w:r>
          </w:p>
        </w:tc>
      </w:tr>
      <w:tr w:rsidR="0087269D" w14:paraId="330EE234" w14:textId="77777777">
        <w:trPr>
          <w:trHeight w:val="720"/>
        </w:trPr>
        <w:tc>
          <w:tcPr>
            <w:tcW w:w="1460" w:type="pct"/>
            <w:shd w:val="clear" w:color="000000" w:fill="FFFFFF"/>
            <w:vAlign w:val="center"/>
          </w:tcPr>
          <w:p w14:paraId="492FBD40"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477C2421"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0082E4B4"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388C7148"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7EE2B138"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59B5A362"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2849D220" w14:textId="77777777" w:rsidR="0087269D" w:rsidRDefault="00F64A58">
            <w:pPr>
              <w:jc w:val="center"/>
              <w:rPr>
                <w:b/>
                <w:bCs/>
                <w:sz w:val="22"/>
                <w:szCs w:val="22"/>
              </w:rPr>
            </w:pPr>
            <w:r>
              <w:rPr>
                <w:b/>
                <w:bCs/>
                <w:sz w:val="22"/>
                <w:szCs w:val="22"/>
              </w:rPr>
              <w:t>Энергетическая ценность</w:t>
            </w:r>
          </w:p>
        </w:tc>
      </w:tr>
      <w:tr w:rsidR="0087269D" w14:paraId="759FE41F" w14:textId="77777777">
        <w:trPr>
          <w:trHeight w:val="300"/>
        </w:trPr>
        <w:tc>
          <w:tcPr>
            <w:tcW w:w="1460" w:type="pct"/>
            <w:shd w:val="clear" w:color="000000" w:fill="FFFFFF"/>
            <w:vAlign w:val="center"/>
          </w:tcPr>
          <w:p w14:paraId="5D08B0CB" w14:textId="77777777" w:rsidR="0087269D" w:rsidRDefault="00F64A58">
            <w:pPr>
              <w:jc w:val="center"/>
              <w:rPr>
                <w:b/>
                <w:bCs/>
                <w:sz w:val="22"/>
                <w:szCs w:val="22"/>
              </w:rPr>
            </w:pPr>
            <w:r>
              <w:rPr>
                <w:b/>
                <w:bCs/>
                <w:sz w:val="22"/>
                <w:szCs w:val="22"/>
              </w:rPr>
              <w:t>1-2</w:t>
            </w:r>
          </w:p>
        </w:tc>
        <w:tc>
          <w:tcPr>
            <w:tcW w:w="554" w:type="pct"/>
            <w:shd w:val="clear" w:color="000000" w:fill="FFFFFF"/>
            <w:vAlign w:val="center"/>
          </w:tcPr>
          <w:p w14:paraId="317335A9" w14:textId="77777777" w:rsidR="0087269D" w:rsidRDefault="00F64A58">
            <w:pPr>
              <w:jc w:val="center"/>
              <w:rPr>
                <w:sz w:val="22"/>
                <w:szCs w:val="22"/>
              </w:rPr>
            </w:pPr>
            <w:r>
              <w:rPr>
                <w:sz w:val="22"/>
                <w:szCs w:val="22"/>
              </w:rPr>
              <w:t> </w:t>
            </w:r>
          </w:p>
        </w:tc>
        <w:tc>
          <w:tcPr>
            <w:tcW w:w="634" w:type="pct"/>
            <w:shd w:val="clear" w:color="000000" w:fill="FFFFFF"/>
            <w:vAlign w:val="center"/>
          </w:tcPr>
          <w:p w14:paraId="2BDE6D09" w14:textId="77777777" w:rsidR="0087269D" w:rsidRDefault="00F64A58">
            <w:pPr>
              <w:jc w:val="center"/>
              <w:rPr>
                <w:sz w:val="22"/>
                <w:szCs w:val="22"/>
              </w:rPr>
            </w:pPr>
            <w:r>
              <w:rPr>
                <w:sz w:val="22"/>
                <w:szCs w:val="22"/>
              </w:rPr>
              <w:t> </w:t>
            </w:r>
          </w:p>
        </w:tc>
        <w:tc>
          <w:tcPr>
            <w:tcW w:w="428" w:type="pct"/>
            <w:shd w:val="clear" w:color="000000" w:fill="FFFFFF"/>
            <w:vAlign w:val="center"/>
          </w:tcPr>
          <w:p w14:paraId="0F09C78B" w14:textId="77777777" w:rsidR="0087269D" w:rsidRDefault="00F64A58">
            <w:pPr>
              <w:jc w:val="center"/>
              <w:rPr>
                <w:sz w:val="22"/>
                <w:szCs w:val="22"/>
              </w:rPr>
            </w:pPr>
            <w:r>
              <w:rPr>
                <w:sz w:val="22"/>
                <w:szCs w:val="22"/>
              </w:rPr>
              <w:t> </w:t>
            </w:r>
          </w:p>
        </w:tc>
        <w:tc>
          <w:tcPr>
            <w:tcW w:w="428" w:type="pct"/>
            <w:shd w:val="clear" w:color="000000" w:fill="FFFFFF"/>
            <w:vAlign w:val="center"/>
          </w:tcPr>
          <w:p w14:paraId="0538C7BD" w14:textId="77777777" w:rsidR="0087269D" w:rsidRDefault="00F64A58">
            <w:pPr>
              <w:jc w:val="center"/>
              <w:rPr>
                <w:sz w:val="22"/>
                <w:szCs w:val="22"/>
              </w:rPr>
            </w:pPr>
            <w:r>
              <w:rPr>
                <w:sz w:val="22"/>
                <w:szCs w:val="22"/>
              </w:rPr>
              <w:t> </w:t>
            </w:r>
          </w:p>
        </w:tc>
        <w:tc>
          <w:tcPr>
            <w:tcW w:w="590" w:type="pct"/>
            <w:shd w:val="clear" w:color="000000" w:fill="FFFFFF"/>
            <w:vAlign w:val="center"/>
          </w:tcPr>
          <w:p w14:paraId="6E533F86" w14:textId="77777777" w:rsidR="0087269D" w:rsidRDefault="00F64A58">
            <w:pPr>
              <w:jc w:val="center"/>
              <w:rPr>
                <w:sz w:val="22"/>
                <w:szCs w:val="22"/>
              </w:rPr>
            </w:pPr>
            <w:r>
              <w:rPr>
                <w:sz w:val="22"/>
                <w:szCs w:val="22"/>
              </w:rPr>
              <w:t> </w:t>
            </w:r>
          </w:p>
        </w:tc>
        <w:tc>
          <w:tcPr>
            <w:tcW w:w="906" w:type="pct"/>
            <w:shd w:val="clear" w:color="000000" w:fill="FFFFFF"/>
            <w:vAlign w:val="center"/>
          </w:tcPr>
          <w:p w14:paraId="0AB8FBC8" w14:textId="77777777" w:rsidR="0087269D" w:rsidRDefault="00F64A58">
            <w:pPr>
              <w:jc w:val="center"/>
              <w:rPr>
                <w:sz w:val="22"/>
                <w:szCs w:val="22"/>
              </w:rPr>
            </w:pPr>
            <w:r>
              <w:rPr>
                <w:sz w:val="22"/>
                <w:szCs w:val="22"/>
              </w:rPr>
              <w:t> </w:t>
            </w:r>
          </w:p>
        </w:tc>
      </w:tr>
      <w:tr w:rsidR="0087269D" w14:paraId="0E7F579A" w14:textId="77777777">
        <w:trPr>
          <w:trHeight w:val="300"/>
        </w:trPr>
        <w:tc>
          <w:tcPr>
            <w:tcW w:w="5000" w:type="pct"/>
            <w:gridSpan w:val="7"/>
            <w:shd w:val="clear" w:color="000000" w:fill="FFFFFF"/>
          </w:tcPr>
          <w:p w14:paraId="11FF6982" w14:textId="77777777" w:rsidR="0087269D" w:rsidRDefault="00F64A58">
            <w:pPr>
              <w:jc w:val="center"/>
              <w:rPr>
                <w:b/>
                <w:bCs/>
                <w:sz w:val="22"/>
                <w:szCs w:val="22"/>
              </w:rPr>
            </w:pPr>
            <w:r>
              <w:rPr>
                <w:b/>
                <w:bCs/>
                <w:sz w:val="22"/>
                <w:szCs w:val="22"/>
              </w:rPr>
              <w:t xml:space="preserve">Завтрак: </w:t>
            </w:r>
          </w:p>
        </w:tc>
      </w:tr>
      <w:tr w:rsidR="0087269D" w14:paraId="5330F61D" w14:textId="77777777">
        <w:trPr>
          <w:trHeight w:val="300"/>
        </w:trPr>
        <w:tc>
          <w:tcPr>
            <w:tcW w:w="1460" w:type="pct"/>
            <w:shd w:val="clear" w:color="000000" w:fill="FFFFFF"/>
            <w:vAlign w:val="center"/>
          </w:tcPr>
          <w:p w14:paraId="46506B56" w14:textId="77777777" w:rsidR="0087269D" w:rsidRDefault="00F64A58">
            <w:pPr>
              <w:rPr>
                <w:sz w:val="22"/>
                <w:szCs w:val="22"/>
              </w:rPr>
            </w:pPr>
            <w:r>
              <w:rPr>
                <w:sz w:val="22"/>
                <w:szCs w:val="22"/>
              </w:rPr>
              <w:t>Сыр</w:t>
            </w:r>
          </w:p>
        </w:tc>
        <w:tc>
          <w:tcPr>
            <w:tcW w:w="554" w:type="pct"/>
            <w:shd w:val="clear" w:color="000000" w:fill="FFFFFF"/>
            <w:vAlign w:val="center"/>
          </w:tcPr>
          <w:p w14:paraId="1632AB85"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30EAC8A9" w14:textId="77777777" w:rsidR="0087269D" w:rsidRDefault="00F64A58">
            <w:pPr>
              <w:jc w:val="center"/>
              <w:rPr>
                <w:sz w:val="22"/>
                <w:szCs w:val="22"/>
              </w:rPr>
            </w:pPr>
            <w:r>
              <w:rPr>
                <w:sz w:val="22"/>
                <w:szCs w:val="22"/>
              </w:rPr>
              <w:t>7</w:t>
            </w:r>
          </w:p>
        </w:tc>
        <w:tc>
          <w:tcPr>
            <w:tcW w:w="428" w:type="pct"/>
            <w:shd w:val="clear" w:color="000000" w:fill="FFFFFF"/>
            <w:vAlign w:val="center"/>
          </w:tcPr>
          <w:p w14:paraId="3A20CFD7" w14:textId="77777777" w:rsidR="0087269D" w:rsidRDefault="00F64A58">
            <w:pPr>
              <w:jc w:val="center"/>
              <w:rPr>
                <w:sz w:val="22"/>
                <w:szCs w:val="22"/>
              </w:rPr>
            </w:pPr>
            <w:r>
              <w:rPr>
                <w:sz w:val="22"/>
                <w:szCs w:val="22"/>
              </w:rPr>
              <w:t>1,56</w:t>
            </w:r>
          </w:p>
        </w:tc>
        <w:tc>
          <w:tcPr>
            <w:tcW w:w="428" w:type="pct"/>
            <w:shd w:val="clear" w:color="000000" w:fill="FFFFFF"/>
            <w:vAlign w:val="center"/>
          </w:tcPr>
          <w:p w14:paraId="17D239C8" w14:textId="77777777" w:rsidR="0087269D" w:rsidRDefault="00F64A58">
            <w:pPr>
              <w:jc w:val="center"/>
              <w:rPr>
                <w:sz w:val="22"/>
                <w:szCs w:val="22"/>
              </w:rPr>
            </w:pPr>
            <w:r>
              <w:rPr>
                <w:sz w:val="22"/>
                <w:szCs w:val="22"/>
              </w:rPr>
              <w:t>1,59</w:t>
            </w:r>
          </w:p>
        </w:tc>
        <w:tc>
          <w:tcPr>
            <w:tcW w:w="590" w:type="pct"/>
            <w:shd w:val="clear" w:color="000000" w:fill="FFFFFF"/>
            <w:vAlign w:val="center"/>
          </w:tcPr>
          <w:p w14:paraId="76FF7CDA" w14:textId="77777777" w:rsidR="0087269D" w:rsidRDefault="00F64A58">
            <w:pPr>
              <w:jc w:val="center"/>
              <w:rPr>
                <w:sz w:val="22"/>
                <w:szCs w:val="22"/>
              </w:rPr>
            </w:pPr>
            <w:r>
              <w:rPr>
                <w:sz w:val="22"/>
                <w:szCs w:val="22"/>
              </w:rPr>
              <w:t>0,21</w:t>
            </w:r>
          </w:p>
        </w:tc>
        <w:tc>
          <w:tcPr>
            <w:tcW w:w="906" w:type="pct"/>
            <w:shd w:val="clear" w:color="000000" w:fill="FFFFFF"/>
            <w:vAlign w:val="center"/>
          </w:tcPr>
          <w:p w14:paraId="4265B72C" w14:textId="77777777" w:rsidR="0087269D" w:rsidRDefault="00F64A58">
            <w:pPr>
              <w:jc w:val="center"/>
              <w:rPr>
                <w:sz w:val="22"/>
                <w:szCs w:val="22"/>
              </w:rPr>
            </w:pPr>
            <w:r>
              <w:rPr>
                <w:sz w:val="22"/>
                <w:szCs w:val="22"/>
              </w:rPr>
              <w:t>21,39</w:t>
            </w:r>
          </w:p>
        </w:tc>
      </w:tr>
      <w:tr w:rsidR="0087269D" w14:paraId="2F9DBAD2" w14:textId="77777777">
        <w:trPr>
          <w:trHeight w:val="420"/>
        </w:trPr>
        <w:tc>
          <w:tcPr>
            <w:tcW w:w="1460" w:type="pct"/>
            <w:shd w:val="clear" w:color="000000" w:fill="FFFFFF"/>
            <w:vAlign w:val="center"/>
          </w:tcPr>
          <w:p w14:paraId="185E9C4A"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009E8FFD"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5E068CDD" w14:textId="77777777" w:rsidR="0087269D" w:rsidRDefault="00F64A58">
            <w:pPr>
              <w:jc w:val="center"/>
              <w:rPr>
                <w:sz w:val="22"/>
                <w:szCs w:val="22"/>
              </w:rPr>
            </w:pPr>
            <w:r>
              <w:rPr>
                <w:sz w:val="22"/>
                <w:szCs w:val="22"/>
              </w:rPr>
              <w:t>124</w:t>
            </w:r>
          </w:p>
        </w:tc>
        <w:tc>
          <w:tcPr>
            <w:tcW w:w="428" w:type="pct"/>
            <w:shd w:val="clear" w:color="000000" w:fill="FFFFFF"/>
            <w:vAlign w:val="center"/>
          </w:tcPr>
          <w:p w14:paraId="3C56DDB7" w14:textId="77777777" w:rsidR="0087269D" w:rsidRDefault="00F64A58">
            <w:pPr>
              <w:jc w:val="center"/>
              <w:rPr>
                <w:sz w:val="22"/>
                <w:szCs w:val="22"/>
              </w:rPr>
            </w:pPr>
            <w:r>
              <w:rPr>
                <w:sz w:val="22"/>
                <w:szCs w:val="22"/>
              </w:rPr>
              <w:t>0,05</w:t>
            </w:r>
          </w:p>
        </w:tc>
        <w:tc>
          <w:tcPr>
            <w:tcW w:w="428" w:type="pct"/>
            <w:shd w:val="clear" w:color="000000" w:fill="FFFFFF"/>
            <w:vAlign w:val="center"/>
          </w:tcPr>
          <w:p w14:paraId="6B849C34" w14:textId="77777777" w:rsidR="0087269D" w:rsidRDefault="00F64A58">
            <w:pPr>
              <w:jc w:val="center"/>
              <w:rPr>
                <w:sz w:val="22"/>
                <w:szCs w:val="22"/>
              </w:rPr>
            </w:pPr>
            <w:r>
              <w:rPr>
                <w:sz w:val="22"/>
                <w:szCs w:val="22"/>
              </w:rPr>
              <w:t>2,46</w:t>
            </w:r>
          </w:p>
        </w:tc>
        <w:tc>
          <w:tcPr>
            <w:tcW w:w="590" w:type="pct"/>
            <w:shd w:val="clear" w:color="000000" w:fill="FFFFFF"/>
            <w:vAlign w:val="center"/>
          </w:tcPr>
          <w:p w14:paraId="59697837" w14:textId="77777777" w:rsidR="0087269D" w:rsidRDefault="00F64A58">
            <w:pPr>
              <w:jc w:val="center"/>
              <w:rPr>
                <w:sz w:val="22"/>
                <w:szCs w:val="22"/>
              </w:rPr>
            </w:pPr>
            <w:r>
              <w:rPr>
                <w:sz w:val="22"/>
                <w:szCs w:val="22"/>
              </w:rPr>
              <w:t>0,07</w:t>
            </w:r>
          </w:p>
        </w:tc>
        <w:tc>
          <w:tcPr>
            <w:tcW w:w="906" w:type="pct"/>
            <w:shd w:val="clear" w:color="000000" w:fill="FFFFFF"/>
            <w:vAlign w:val="center"/>
          </w:tcPr>
          <w:p w14:paraId="3E35C39A" w14:textId="77777777" w:rsidR="0087269D" w:rsidRDefault="00F64A58">
            <w:pPr>
              <w:jc w:val="center"/>
              <w:rPr>
                <w:sz w:val="22"/>
                <w:szCs w:val="22"/>
              </w:rPr>
            </w:pPr>
            <w:r>
              <w:rPr>
                <w:sz w:val="22"/>
                <w:szCs w:val="22"/>
              </w:rPr>
              <w:t>22,62</w:t>
            </w:r>
          </w:p>
        </w:tc>
      </w:tr>
      <w:tr w:rsidR="0087269D" w14:paraId="1D891BF3" w14:textId="77777777">
        <w:trPr>
          <w:trHeight w:val="645"/>
        </w:trPr>
        <w:tc>
          <w:tcPr>
            <w:tcW w:w="1460" w:type="pct"/>
            <w:shd w:val="clear" w:color="000000" w:fill="FFFFFF"/>
            <w:vAlign w:val="center"/>
          </w:tcPr>
          <w:p w14:paraId="5114D5E4" w14:textId="77777777" w:rsidR="0087269D" w:rsidRDefault="00F64A58">
            <w:pPr>
              <w:rPr>
                <w:sz w:val="22"/>
                <w:szCs w:val="22"/>
              </w:rPr>
            </w:pPr>
            <w:r>
              <w:rPr>
                <w:sz w:val="22"/>
                <w:szCs w:val="22"/>
              </w:rPr>
              <w:t>Каша молочная манная с маслом сливочным</w:t>
            </w:r>
          </w:p>
        </w:tc>
        <w:tc>
          <w:tcPr>
            <w:tcW w:w="554" w:type="pct"/>
            <w:shd w:val="clear" w:color="000000" w:fill="FFFFFF"/>
            <w:vAlign w:val="center"/>
          </w:tcPr>
          <w:p w14:paraId="275E703C" w14:textId="77777777" w:rsidR="0087269D" w:rsidRDefault="00F64A58">
            <w:pPr>
              <w:jc w:val="center"/>
              <w:rPr>
                <w:b/>
                <w:bCs/>
                <w:sz w:val="22"/>
                <w:szCs w:val="22"/>
              </w:rPr>
            </w:pPr>
            <w:r>
              <w:rPr>
                <w:b/>
                <w:bCs/>
                <w:sz w:val="22"/>
                <w:szCs w:val="22"/>
              </w:rPr>
              <w:t>150/2,5</w:t>
            </w:r>
          </w:p>
        </w:tc>
        <w:tc>
          <w:tcPr>
            <w:tcW w:w="634" w:type="pct"/>
            <w:shd w:val="clear" w:color="000000" w:fill="FFFFFF"/>
            <w:vAlign w:val="center"/>
          </w:tcPr>
          <w:p w14:paraId="6D04708E" w14:textId="77777777" w:rsidR="0087269D" w:rsidRDefault="00F64A58">
            <w:pPr>
              <w:jc w:val="center"/>
              <w:rPr>
                <w:sz w:val="22"/>
                <w:szCs w:val="22"/>
              </w:rPr>
            </w:pPr>
            <w:r>
              <w:rPr>
                <w:sz w:val="22"/>
                <w:szCs w:val="22"/>
              </w:rPr>
              <w:t>182</w:t>
            </w:r>
          </w:p>
        </w:tc>
        <w:tc>
          <w:tcPr>
            <w:tcW w:w="428" w:type="pct"/>
            <w:shd w:val="clear" w:color="000000" w:fill="FFFFFF"/>
            <w:vAlign w:val="center"/>
          </w:tcPr>
          <w:p w14:paraId="5E5EF1B8" w14:textId="77777777" w:rsidR="0087269D" w:rsidRDefault="00F64A58">
            <w:pPr>
              <w:jc w:val="center"/>
              <w:rPr>
                <w:sz w:val="22"/>
                <w:szCs w:val="22"/>
              </w:rPr>
            </w:pPr>
            <w:r>
              <w:rPr>
                <w:sz w:val="22"/>
                <w:szCs w:val="22"/>
              </w:rPr>
              <w:t>8,37</w:t>
            </w:r>
          </w:p>
        </w:tc>
        <w:tc>
          <w:tcPr>
            <w:tcW w:w="428" w:type="pct"/>
            <w:shd w:val="clear" w:color="000000" w:fill="FFFFFF"/>
            <w:vAlign w:val="center"/>
          </w:tcPr>
          <w:p w14:paraId="7B6BFCAD" w14:textId="77777777" w:rsidR="0087269D" w:rsidRDefault="00F64A58">
            <w:pPr>
              <w:jc w:val="center"/>
              <w:rPr>
                <w:sz w:val="22"/>
                <w:szCs w:val="22"/>
              </w:rPr>
            </w:pPr>
            <w:r>
              <w:rPr>
                <w:sz w:val="22"/>
                <w:szCs w:val="22"/>
              </w:rPr>
              <w:t>8,46</w:t>
            </w:r>
          </w:p>
        </w:tc>
        <w:tc>
          <w:tcPr>
            <w:tcW w:w="590" w:type="pct"/>
            <w:shd w:val="clear" w:color="000000" w:fill="FFFFFF"/>
            <w:vAlign w:val="center"/>
          </w:tcPr>
          <w:p w14:paraId="78C97B12" w14:textId="77777777" w:rsidR="0087269D" w:rsidRDefault="00F64A58">
            <w:pPr>
              <w:jc w:val="center"/>
              <w:rPr>
                <w:sz w:val="22"/>
                <w:szCs w:val="22"/>
              </w:rPr>
            </w:pPr>
            <w:r>
              <w:rPr>
                <w:sz w:val="22"/>
                <w:szCs w:val="22"/>
              </w:rPr>
              <w:t>37,90</w:t>
            </w:r>
          </w:p>
        </w:tc>
        <w:tc>
          <w:tcPr>
            <w:tcW w:w="906" w:type="pct"/>
            <w:shd w:val="clear" w:color="000000" w:fill="FFFFFF"/>
            <w:vAlign w:val="center"/>
          </w:tcPr>
          <w:p w14:paraId="6483560D" w14:textId="77777777" w:rsidR="0087269D" w:rsidRDefault="00F64A58">
            <w:pPr>
              <w:jc w:val="center"/>
              <w:rPr>
                <w:sz w:val="22"/>
                <w:szCs w:val="22"/>
              </w:rPr>
            </w:pPr>
            <w:r>
              <w:rPr>
                <w:sz w:val="22"/>
                <w:szCs w:val="22"/>
              </w:rPr>
              <w:t>249,65</w:t>
            </w:r>
          </w:p>
        </w:tc>
      </w:tr>
      <w:tr w:rsidR="0087269D" w14:paraId="43F6E42D" w14:textId="77777777">
        <w:trPr>
          <w:trHeight w:val="300"/>
        </w:trPr>
        <w:tc>
          <w:tcPr>
            <w:tcW w:w="1460" w:type="pct"/>
            <w:shd w:val="clear" w:color="000000" w:fill="FFFFFF"/>
            <w:vAlign w:val="center"/>
          </w:tcPr>
          <w:p w14:paraId="3001E9FB" w14:textId="77777777" w:rsidR="0087269D" w:rsidRDefault="00F64A58">
            <w:pPr>
              <w:rPr>
                <w:sz w:val="22"/>
                <w:szCs w:val="22"/>
              </w:rPr>
            </w:pPr>
            <w:r>
              <w:rPr>
                <w:sz w:val="22"/>
                <w:szCs w:val="22"/>
              </w:rPr>
              <w:t>Кофейный напиток на молоке</w:t>
            </w:r>
          </w:p>
        </w:tc>
        <w:tc>
          <w:tcPr>
            <w:tcW w:w="554" w:type="pct"/>
            <w:shd w:val="clear" w:color="000000" w:fill="FFFFFF"/>
            <w:vAlign w:val="center"/>
          </w:tcPr>
          <w:p w14:paraId="547A1E92"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6BF39F74" w14:textId="77777777" w:rsidR="0087269D" w:rsidRDefault="00F64A58">
            <w:pPr>
              <w:jc w:val="center"/>
              <w:rPr>
                <w:sz w:val="22"/>
                <w:szCs w:val="22"/>
              </w:rPr>
            </w:pPr>
            <w:r>
              <w:rPr>
                <w:sz w:val="22"/>
                <w:szCs w:val="22"/>
              </w:rPr>
              <w:t>183</w:t>
            </w:r>
          </w:p>
        </w:tc>
        <w:tc>
          <w:tcPr>
            <w:tcW w:w="428" w:type="pct"/>
            <w:shd w:val="clear" w:color="000000" w:fill="FFFFFF"/>
            <w:vAlign w:val="center"/>
          </w:tcPr>
          <w:p w14:paraId="7C390BDD" w14:textId="77777777" w:rsidR="0087269D" w:rsidRDefault="00F64A58">
            <w:pPr>
              <w:jc w:val="center"/>
              <w:rPr>
                <w:sz w:val="22"/>
                <w:szCs w:val="22"/>
              </w:rPr>
            </w:pPr>
            <w:r>
              <w:rPr>
                <w:sz w:val="22"/>
                <w:szCs w:val="22"/>
              </w:rPr>
              <w:t>4,66</w:t>
            </w:r>
          </w:p>
        </w:tc>
        <w:tc>
          <w:tcPr>
            <w:tcW w:w="428" w:type="pct"/>
            <w:shd w:val="clear" w:color="000000" w:fill="FFFFFF"/>
            <w:vAlign w:val="center"/>
          </w:tcPr>
          <w:p w14:paraId="33891EB0" w14:textId="77777777" w:rsidR="0087269D" w:rsidRDefault="00F64A58">
            <w:pPr>
              <w:jc w:val="center"/>
              <w:rPr>
                <w:sz w:val="22"/>
                <w:szCs w:val="22"/>
              </w:rPr>
            </w:pPr>
            <w:r>
              <w:rPr>
                <w:sz w:val="22"/>
                <w:szCs w:val="22"/>
              </w:rPr>
              <w:t>4,70</w:t>
            </w:r>
          </w:p>
        </w:tc>
        <w:tc>
          <w:tcPr>
            <w:tcW w:w="590" w:type="pct"/>
            <w:shd w:val="clear" w:color="000000" w:fill="FFFFFF"/>
            <w:vAlign w:val="center"/>
          </w:tcPr>
          <w:p w14:paraId="2E6B1417" w14:textId="77777777" w:rsidR="0087269D" w:rsidRDefault="00F64A58">
            <w:pPr>
              <w:jc w:val="center"/>
              <w:rPr>
                <w:sz w:val="22"/>
                <w:szCs w:val="22"/>
              </w:rPr>
            </w:pPr>
            <w:r>
              <w:rPr>
                <w:sz w:val="22"/>
                <w:szCs w:val="22"/>
              </w:rPr>
              <w:t>19,06</w:t>
            </w:r>
          </w:p>
        </w:tc>
        <w:tc>
          <w:tcPr>
            <w:tcW w:w="906" w:type="pct"/>
            <w:shd w:val="clear" w:color="000000" w:fill="FFFFFF"/>
            <w:vAlign w:val="center"/>
          </w:tcPr>
          <w:p w14:paraId="5CEE7B23" w14:textId="77777777" w:rsidR="0087269D" w:rsidRDefault="00F64A58">
            <w:pPr>
              <w:jc w:val="center"/>
              <w:rPr>
                <w:sz w:val="22"/>
                <w:szCs w:val="22"/>
              </w:rPr>
            </w:pPr>
            <w:r>
              <w:rPr>
                <w:sz w:val="22"/>
                <w:szCs w:val="22"/>
              </w:rPr>
              <w:t>137,40</w:t>
            </w:r>
          </w:p>
        </w:tc>
      </w:tr>
      <w:tr w:rsidR="0087269D" w14:paraId="1A013E69" w14:textId="77777777">
        <w:trPr>
          <w:trHeight w:val="300"/>
        </w:trPr>
        <w:tc>
          <w:tcPr>
            <w:tcW w:w="1460" w:type="pct"/>
            <w:shd w:val="clear" w:color="000000" w:fill="FFFFFF"/>
            <w:vAlign w:val="center"/>
          </w:tcPr>
          <w:p w14:paraId="719C72DA" w14:textId="77777777" w:rsidR="0087269D" w:rsidRDefault="00F64A58">
            <w:pPr>
              <w:rPr>
                <w:sz w:val="22"/>
                <w:szCs w:val="22"/>
              </w:rPr>
            </w:pPr>
            <w:r>
              <w:rPr>
                <w:sz w:val="22"/>
                <w:szCs w:val="22"/>
              </w:rPr>
              <w:t>Батон</w:t>
            </w:r>
          </w:p>
        </w:tc>
        <w:tc>
          <w:tcPr>
            <w:tcW w:w="554" w:type="pct"/>
            <w:shd w:val="clear" w:color="000000" w:fill="FFFFFF"/>
            <w:vAlign w:val="center"/>
          </w:tcPr>
          <w:p w14:paraId="19EF139A"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03CFBEE9"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3DB9A74" w14:textId="77777777" w:rsidR="0087269D" w:rsidRDefault="00F64A58">
            <w:pPr>
              <w:jc w:val="center"/>
              <w:rPr>
                <w:sz w:val="22"/>
                <w:szCs w:val="22"/>
              </w:rPr>
            </w:pPr>
            <w:r>
              <w:rPr>
                <w:sz w:val="22"/>
                <w:szCs w:val="22"/>
              </w:rPr>
              <w:t>1,88</w:t>
            </w:r>
          </w:p>
        </w:tc>
        <w:tc>
          <w:tcPr>
            <w:tcW w:w="428" w:type="pct"/>
            <w:shd w:val="clear" w:color="000000" w:fill="FFFFFF"/>
            <w:vAlign w:val="center"/>
          </w:tcPr>
          <w:p w14:paraId="2AC13B9E" w14:textId="77777777" w:rsidR="0087269D" w:rsidRDefault="00F64A58">
            <w:pPr>
              <w:jc w:val="center"/>
              <w:rPr>
                <w:sz w:val="22"/>
                <w:szCs w:val="22"/>
              </w:rPr>
            </w:pPr>
            <w:r>
              <w:rPr>
                <w:sz w:val="22"/>
                <w:szCs w:val="22"/>
              </w:rPr>
              <w:t>0,73</w:t>
            </w:r>
          </w:p>
        </w:tc>
        <w:tc>
          <w:tcPr>
            <w:tcW w:w="590" w:type="pct"/>
            <w:shd w:val="clear" w:color="000000" w:fill="FFFFFF"/>
            <w:vAlign w:val="center"/>
          </w:tcPr>
          <w:p w14:paraId="5218F051" w14:textId="77777777" w:rsidR="0087269D" w:rsidRDefault="00F64A58">
            <w:pPr>
              <w:jc w:val="center"/>
              <w:rPr>
                <w:sz w:val="22"/>
                <w:szCs w:val="22"/>
              </w:rPr>
            </w:pPr>
            <w:r>
              <w:rPr>
                <w:sz w:val="22"/>
                <w:szCs w:val="22"/>
              </w:rPr>
              <w:t>12,85</w:t>
            </w:r>
          </w:p>
        </w:tc>
        <w:tc>
          <w:tcPr>
            <w:tcW w:w="906" w:type="pct"/>
            <w:shd w:val="clear" w:color="000000" w:fill="FFFFFF"/>
            <w:vAlign w:val="center"/>
          </w:tcPr>
          <w:p w14:paraId="21C83E0D" w14:textId="77777777" w:rsidR="0087269D" w:rsidRDefault="00F64A58">
            <w:pPr>
              <w:jc w:val="center"/>
              <w:rPr>
                <w:sz w:val="22"/>
                <w:szCs w:val="22"/>
              </w:rPr>
            </w:pPr>
            <w:r>
              <w:rPr>
                <w:sz w:val="22"/>
                <w:szCs w:val="22"/>
              </w:rPr>
              <w:t>65,43</w:t>
            </w:r>
          </w:p>
        </w:tc>
      </w:tr>
      <w:tr w:rsidR="0087269D" w14:paraId="70FBB95E" w14:textId="77777777">
        <w:trPr>
          <w:trHeight w:val="300"/>
        </w:trPr>
        <w:tc>
          <w:tcPr>
            <w:tcW w:w="1460" w:type="pct"/>
            <w:shd w:val="clear" w:color="000000" w:fill="FFFFFF"/>
            <w:vAlign w:val="center"/>
          </w:tcPr>
          <w:p w14:paraId="3CC3F2C6"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44456B59" w14:textId="77777777" w:rsidR="0087269D" w:rsidRDefault="00F64A58">
            <w:pPr>
              <w:jc w:val="center"/>
              <w:rPr>
                <w:b/>
                <w:bCs/>
                <w:sz w:val="22"/>
                <w:szCs w:val="22"/>
              </w:rPr>
            </w:pPr>
            <w:r>
              <w:rPr>
                <w:b/>
                <w:bCs/>
                <w:sz w:val="22"/>
                <w:szCs w:val="22"/>
              </w:rPr>
              <w:t>370</w:t>
            </w:r>
          </w:p>
        </w:tc>
        <w:tc>
          <w:tcPr>
            <w:tcW w:w="634" w:type="pct"/>
            <w:shd w:val="clear" w:color="000000" w:fill="FFFFFF"/>
            <w:vAlign w:val="center"/>
          </w:tcPr>
          <w:p w14:paraId="363411DF"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69E5801" w14:textId="77777777" w:rsidR="0087269D" w:rsidRDefault="00F64A58">
            <w:pPr>
              <w:jc w:val="center"/>
              <w:rPr>
                <w:sz w:val="22"/>
                <w:szCs w:val="22"/>
              </w:rPr>
            </w:pPr>
            <w:r>
              <w:rPr>
                <w:sz w:val="22"/>
                <w:szCs w:val="22"/>
              </w:rPr>
              <w:t>16,52</w:t>
            </w:r>
          </w:p>
        </w:tc>
        <w:tc>
          <w:tcPr>
            <w:tcW w:w="428" w:type="pct"/>
            <w:shd w:val="clear" w:color="000000" w:fill="FFFFFF"/>
            <w:vAlign w:val="center"/>
          </w:tcPr>
          <w:p w14:paraId="03A2D67D" w14:textId="77777777" w:rsidR="0087269D" w:rsidRDefault="00F64A58">
            <w:pPr>
              <w:jc w:val="center"/>
              <w:rPr>
                <w:b/>
                <w:bCs/>
                <w:sz w:val="22"/>
                <w:szCs w:val="22"/>
              </w:rPr>
            </w:pPr>
            <w:r>
              <w:rPr>
                <w:b/>
                <w:bCs/>
                <w:sz w:val="22"/>
                <w:szCs w:val="22"/>
              </w:rPr>
              <w:t>17,94</w:t>
            </w:r>
          </w:p>
        </w:tc>
        <w:tc>
          <w:tcPr>
            <w:tcW w:w="590" w:type="pct"/>
            <w:shd w:val="clear" w:color="000000" w:fill="FFFFFF"/>
            <w:vAlign w:val="center"/>
          </w:tcPr>
          <w:p w14:paraId="190B2EC3" w14:textId="77777777" w:rsidR="0087269D" w:rsidRDefault="00F64A58">
            <w:pPr>
              <w:jc w:val="center"/>
              <w:rPr>
                <w:b/>
                <w:bCs/>
                <w:sz w:val="22"/>
                <w:szCs w:val="22"/>
              </w:rPr>
            </w:pPr>
            <w:r>
              <w:rPr>
                <w:b/>
                <w:bCs/>
                <w:sz w:val="22"/>
                <w:szCs w:val="22"/>
              </w:rPr>
              <w:t>70,09</w:t>
            </w:r>
          </w:p>
        </w:tc>
        <w:tc>
          <w:tcPr>
            <w:tcW w:w="906" w:type="pct"/>
            <w:shd w:val="clear" w:color="000000" w:fill="FFFFFF"/>
            <w:vAlign w:val="center"/>
          </w:tcPr>
          <w:p w14:paraId="5D0DAEE7" w14:textId="77777777" w:rsidR="0087269D" w:rsidRDefault="00F64A58">
            <w:pPr>
              <w:jc w:val="center"/>
              <w:rPr>
                <w:b/>
                <w:bCs/>
                <w:sz w:val="22"/>
                <w:szCs w:val="22"/>
              </w:rPr>
            </w:pPr>
            <w:r>
              <w:rPr>
                <w:b/>
                <w:bCs/>
                <w:sz w:val="22"/>
                <w:szCs w:val="22"/>
              </w:rPr>
              <w:t>16,52</w:t>
            </w:r>
          </w:p>
        </w:tc>
      </w:tr>
      <w:tr w:rsidR="0087269D" w14:paraId="0D185153" w14:textId="77777777">
        <w:trPr>
          <w:trHeight w:val="405"/>
        </w:trPr>
        <w:tc>
          <w:tcPr>
            <w:tcW w:w="5000" w:type="pct"/>
            <w:gridSpan w:val="7"/>
            <w:shd w:val="clear" w:color="000000" w:fill="FFFFFF"/>
          </w:tcPr>
          <w:p w14:paraId="0403491B" w14:textId="77777777" w:rsidR="0087269D" w:rsidRDefault="00F64A58">
            <w:pPr>
              <w:jc w:val="center"/>
              <w:rPr>
                <w:b/>
                <w:bCs/>
                <w:sz w:val="22"/>
                <w:szCs w:val="22"/>
              </w:rPr>
            </w:pPr>
            <w:r>
              <w:rPr>
                <w:b/>
                <w:bCs/>
                <w:sz w:val="22"/>
                <w:szCs w:val="22"/>
              </w:rPr>
              <w:t>Второй завтрак:</w:t>
            </w:r>
          </w:p>
        </w:tc>
      </w:tr>
      <w:tr w:rsidR="0087269D" w14:paraId="166F628C" w14:textId="77777777">
        <w:trPr>
          <w:trHeight w:val="300"/>
        </w:trPr>
        <w:tc>
          <w:tcPr>
            <w:tcW w:w="1460" w:type="pct"/>
            <w:shd w:val="clear" w:color="000000" w:fill="FFFFFF"/>
            <w:vAlign w:val="center"/>
          </w:tcPr>
          <w:p w14:paraId="78F49FAF"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5B9F082A"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7F091C61" w14:textId="77777777" w:rsidR="0087269D" w:rsidRDefault="00F64A58">
            <w:pPr>
              <w:jc w:val="center"/>
              <w:rPr>
                <w:sz w:val="22"/>
                <w:szCs w:val="22"/>
              </w:rPr>
            </w:pPr>
            <w:r>
              <w:rPr>
                <w:sz w:val="22"/>
                <w:szCs w:val="22"/>
              </w:rPr>
              <w:t>251</w:t>
            </w:r>
          </w:p>
        </w:tc>
        <w:tc>
          <w:tcPr>
            <w:tcW w:w="428" w:type="pct"/>
            <w:shd w:val="clear" w:color="000000" w:fill="FFFFFF"/>
            <w:vAlign w:val="center"/>
          </w:tcPr>
          <w:p w14:paraId="1B92AF60" w14:textId="77777777" w:rsidR="0087269D" w:rsidRDefault="00F64A58">
            <w:pPr>
              <w:jc w:val="center"/>
              <w:rPr>
                <w:sz w:val="22"/>
                <w:szCs w:val="22"/>
              </w:rPr>
            </w:pPr>
            <w:r>
              <w:rPr>
                <w:sz w:val="22"/>
                <w:szCs w:val="22"/>
              </w:rPr>
              <w:t>30,00</w:t>
            </w:r>
          </w:p>
        </w:tc>
        <w:tc>
          <w:tcPr>
            <w:tcW w:w="428" w:type="pct"/>
            <w:shd w:val="clear" w:color="000000" w:fill="FFFFFF"/>
            <w:vAlign w:val="center"/>
          </w:tcPr>
          <w:p w14:paraId="655EAC59" w14:textId="77777777" w:rsidR="0087269D" w:rsidRDefault="00F64A58">
            <w:pPr>
              <w:jc w:val="center"/>
              <w:rPr>
                <w:sz w:val="22"/>
                <w:szCs w:val="22"/>
              </w:rPr>
            </w:pPr>
            <w:r>
              <w:rPr>
                <w:sz w:val="22"/>
                <w:szCs w:val="22"/>
              </w:rPr>
              <w:t>61,05</w:t>
            </w:r>
          </w:p>
        </w:tc>
        <w:tc>
          <w:tcPr>
            <w:tcW w:w="590" w:type="pct"/>
            <w:shd w:val="clear" w:color="000000" w:fill="FFFFFF"/>
            <w:vAlign w:val="center"/>
          </w:tcPr>
          <w:p w14:paraId="7C06AE31" w14:textId="77777777" w:rsidR="0087269D" w:rsidRDefault="00F64A58">
            <w:pPr>
              <w:jc w:val="center"/>
              <w:rPr>
                <w:sz w:val="22"/>
                <w:szCs w:val="22"/>
              </w:rPr>
            </w:pPr>
            <w:r>
              <w:rPr>
                <w:sz w:val="22"/>
                <w:szCs w:val="22"/>
              </w:rPr>
              <w:t>66,00</w:t>
            </w:r>
          </w:p>
        </w:tc>
        <w:tc>
          <w:tcPr>
            <w:tcW w:w="906" w:type="pct"/>
            <w:shd w:val="clear" w:color="000000" w:fill="FFFFFF"/>
            <w:vAlign w:val="center"/>
          </w:tcPr>
          <w:p w14:paraId="2755822B" w14:textId="77777777" w:rsidR="0087269D" w:rsidRDefault="00F64A58">
            <w:pPr>
              <w:jc w:val="center"/>
              <w:rPr>
                <w:sz w:val="22"/>
                <w:szCs w:val="22"/>
              </w:rPr>
            </w:pPr>
            <w:r>
              <w:rPr>
                <w:sz w:val="22"/>
                <w:szCs w:val="22"/>
              </w:rPr>
              <w:t>93,45</w:t>
            </w:r>
          </w:p>
        </w:tc>
      </w:tr>
      <w:tr w:rsidR="0087269D" w14:paraId="0A42F4CB" w14:textId="77777777">
        <w:trPr>
          <w:trHeight w:val="345"/>
        </w:trPr>
        <w:tc>
          <w:tcPr>
            <w:tcW w:w="1460" w:type="pct"/>
            <w:shd w:val="clear" w:color="000000" w:fill="FFFFFF"/>
            <w:vAlign w:val="center"/>
          </w:tcPr>
          <w:p w14:paraId="4A244DCE"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6DC9B379"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DF7086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90AB43B" w14:textId="77777777" w:rsidR="0087269D" w:rsidRDefault="00F64A58">
            <w:pPr>
              <w:jc w:val="center"/>
              <w:rPr>
                <w:b/>
                <w:bCs/>
                <w:sz w:val="22"/>
                <w:szCs w:val="22"/>
              </w:rPr>
            </w:pPr>
            <w:r>
              <w:rPr>
                <w:b/>
                <w:bCs/>
                <w:sz w:val="22"/>
                <w:szCs w:val="22"/>
              </w:rPr>
              <w:t>30,00</w:t>
            </w:r>
          </w:p>
        </w:tc>
        <w:tc>
          <w:tcPr>
            <w:tcW w:w="428" w:type="pct"/>
            <w:shd w:val="clear" w:color="000000" w:fill="FFFFFF"/>
            <w:vAlign w:val="center"/>
          </w:tcPr>
          <w:p w14:paraId="6AB120A9" w14:textId="77777777" w:rsidR="0087269D" w:rsidRDefault="00F64A58">
            <w:pPr>
              <w:jc w:val="center"/>
              <w:rPr>
                <w:b/>
                <w:bCs/>
                <w:sz w:val="22"/>
                <w:szCs w:val="22"/>
              </w:rPr>
            </w:pPr>
            <w:r>
              <w:rPr>
                <w:b/>
                <w:bCs/>
                <w:sz w:val="22"/>
                <w:szCs w:val="22"/>
              </w:rPr>
              <w:t>61,05</w:t>
            </w:r>
          </w:p>
        </w:tc>
        <w:tc>
          <w:tcPr>
            <w:tcW w:w="590" w:type="pct"/>
            <w:shd w:val="clear" w:color="000000" w:fill="FFFFFF"/>
            <w:vAlign w:val="center"/>
          </w:tcPr>
          <w:p w14:paraId="283EDC72" w14:textId="77777777" w:rsidR="0087269D" w:rsidRDefault="00F64A58">
            <w:pPr>
              <w:jc w:val="center"/>
              <w:rPr>
                <w:b/>
                <w:bCs/>
                <w:sz w:val="22"/>
                <w:szCs w:val="22"/>
              </w:rPr>
            </w:pPr>
            <w:r>
              <w:rPr>
                <w:b/>
                <w:bCs/>
                <w:sz w:val="22"/>
                <w:szCs w:val="22"/>
              </w:rPr>
              <w:t>66,00</w:t>
            </w:r>
          </w:p>
        </w:tc>
        <w:tc>
          <w:tcPr>
            <w:tcW w:w="906" w:type="pct"/>
            <w:shd w:val="clear" w:color="000000" w:fill="FFFFFF"/>
            <w:vAlign w:val="center"/>
          </w:tcPr>
          <w:p w14:paraId="0E9BCE38" w14:textId="77777777" w:rsidR="0087269D" w:rsidRDefault="00F64A58">
            <w:pPr>
              <w:jc w:val="center"/>
              <w:rPr>
                <w:b/>
                <w:bCs/>
                <w:sz w:val="22"/>
                <w:szCs w:val="22"/>
              </w:rPr>
            </w:pPr>
            <w:r>
              <w:rPr>
                <w:b/>
                <w:bCs/>
                <w:sz w:val="22"/>
                <w:szCs w:val="22"/>
              </w:rPr>
              <w:t>93,45</w:t>
            </w:r>
          </w:p>
        </w:tc>
      </w:tr>
      <w:tr w:rsidR="0087269D" w14:paraId="6737C896" w14:textId="77777777">
        <w:trPr>
          <w:trHeight w:val="300"/>
        </w:trPr>
        <w:tc>
          <w:tcPr>
            <w:tcW w:w="5000" w:type="pct"/>
            <w:gridSpan w:val="7"/>
            <w:shd w:val="clear" w:color="000000" w:fill="FFFFFF"/>
          </w:tcPr>
          <w:p w14:paraId="45B5B6EF" w14:textId="77777777" w:rsidR="0087269D" w:rsidRDefault="00F64A58">
            <w:pPr>
              <w:jc w:val="center"/>
              <w:rPr>
                <w:b/>
                <w:bCs/>
                <w:sz w:val="22"/>
                <w:szCs w:val="22"/>
              </w:rPr>
            </w:pPr>
            <w:r>
              <w:rPr>
                <w:b/>
                <w:bCs/>
                <w:sz w:val="22"/>
                <w:szCs w:val="22"/>
              </w:rPr>
              <w:t>Обед:</w:t>
            </w:r>
          </w:p>
        </w:tc>
      </w:tr>
      <w:tr w:rsidR="0087269D" w14:paraId="2A2C818B" w14:textId="77777777">
        <w:trPr>
          <w:trHeight w:val="930"/>
        </w:trPr>
        <w:tc>
          <w:tcPr>
            <w:tcW w:w="1460" w:type="pct"/>
            <w:shd w:val="clear" w:color="000000" w:fill="FFFFFF"/>
            <w:vAlign w:val="center"/>
          </w:tcPr>
          <w:p w14:paraId="6217138F" w14:textId="77777777" w:rsidR="0087269D" w:rsidRDefault="00F64A58">
            <w:pPr>
              <w:rPr>
                <w:sz w:val="22"/>
                <w:szCs w:val="22"/>
              </w:rPr>
            </w:pPr>
            <w:r>
              <w:rPr>
                <w:sz w:val="22"/>
                <w:szCs w:val="22"/>
              </w:rPr>
              <w:t>Салат из картофеля с зеленым горошком или огурец свежий, порционно (по сезону)</w:t>
            </w:r>
          </w:p>
        </w:tc>
        <w:tc>
          <w:tcPr>
            <w:tcW w:w="554" w:type="pct"/>
            <w:shd w:val="clear" w:color="000000" w:fill="FFFFFF"/>
            <w:vAlign w:val="center"/>
          </w:tcPr>
          <w:p w14:paraId="2A563276"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47DAA6B8" w14:textId="77777777" w:rsidR="0087269D" w:rsidRDefault="00F64A58">
            <w:pPr>
              <w:jc w:val="center"/>
              <w:rPr>
                <w:sz w:val="22"/>
                <w:szCs w:val="22"/>
              </w:rPr>
            </w:pPr>
            <w:r>
              <w:rPr>
                <w:sz w:val="22"/>
                <w:szCs w:val="22"/>
              </w:rPr>
              <w:t>26</w:t>
            </w:r>
          </w:p>
        </w:tc>
        <w:tc>
          <w:tcPr>
            <w:tcW w:w="428" w:type="pct"/>
            <w:shd w:val="clear" w:color="000000" w:fill="FFFFFF"/>
            <w:vAlign w:val="center"/>
          </w:tcPr>
          <w:p w14:paraId="2A3AB01F" w14:textId="77777777" w:rsidR="0087269D" w:rsidRDefault="00F64A58">
            <w:pPr>
              <w:jc w:val="center"/>
              <w:rPr>
                <w:sz w:val="22"/>
                <w:szCs w:val="22"/>
              </w:rPr>
            </w:pPr>
            <w:r>
              <w:rPr>
                <w:sz w:val="22"/>
                <w:szCs w:val="22"/>
              </w:rPr>
              <w:t>0,59</w:t>
            </w:r>
          </w:p>
        </w:tc>
        <w:tc>
          <w:tcPr>
            <w:tcW w:w="428" w:type="pct"/>
            <w:shd w:val="clear" w:color="000000" w:fill="FFFFFF"/>
            <w:vAlign w:val="center"/>
          </w:tcPr>
          <w:p w14:paraId="28834F7C" w14:textId="77777777" w:rsidR="0087269D" w:rsidRDefault="00F64A58">
            <w:pPr>
              <w:jc w:val="center"/>
              <w:rPr>
                <w:sz w:val="22"/>
                <w:szCs w:val="22"/>
              </w:rPr>
            </w:pPr>
            <w:r>
              <w:rPr>
                <w:sz w:val="22"/>
                <w:szCs w:val="22"/>
              </w:rPr>
              <w:t>1,58</w:t>
            </w:r>
          </w:p>
        </w:tc>
        <w:tc>
          <w:tcPr>
            <w:tcW w:w="590" w:type="pct"/>
            <w:shd w:val="clear" w:color="000000" w:fill="FFFFFF"/>
            <w:vAlign w:val="center"/>
          </w:tcPr>
          <w:p w14:paraId="508D00B1" w14:textId="77777777" w:rsidR="0087269D" w:rsidRDefault="00F64A58">
            <w:pPr>
              <w:jc w:val="center"/>
              <w:rPr>
                <w:sz w:val="22"/>
                <w:szCs w:val="22"/>
              </w:rPr>
            </w:pPr>
            <w:r>
              <w:rPr>
                <w:sz w:val="22"/>
                <w:szCs w:val="22"/>
              </w:rPr>
              <w:t>3,36</w:t>
            </w:r>
          </w:p>
        </w:tc>
        <w:tc>
          <w:tcPr>
            <w:tcW w:w="906" w:type="pct"/>
            <w:shd w:val="clear" w:color="000000" w:fill="FFFFFF"/>
            <w:vAlign w:val="center"/>
          </w:tcPr>
          <w:p w14:paraId="4C606C6D" w14:textId="77777777" w:rsidR="0087269D" w:rsidRDefault="00F64A58">
            <w:pPr>
              <w:jc w:val="center"/>
              <w:rPr>
                <w:sz w:val="22"/>
                <w:szCs w:val="22"/>
              </w:rPr>
            </w:pPr>
            <w:r>
              <w:rPr>
                <w:sz w:val="22"/>
                <w:szCs w:val="22"/>
              </w:rPr>
              <w:t>29,89</w:t>
            </w:r>
          </w:p>
        </w:tc>
      </w:tr>
      <w:tr w:rsidR="0087269D" w14:paraId="723C045E" w14:textId="77777777">
        <w:trPr>
          <w:trHeight w:val="615"/>
        </w:trPr>
        <w:tc>
          <w:tcPr>
            <w:tcW w:w="1460" w:type="pct"/>
            <w:shd w:val="clear" w:color="000000" w:fill="FFFFFF"/>
            <w:vAlign w:val="center"/>
          </w:tcPr>
          <w:p w14:paraId="08727336" w14:textId="77777777" w:rsidR="0087269D" w:rsidRDefault="00F64A58">
            <w:pPr>
              <w:rPr>
                <w:sz w:val="22"/>
                <w:szCs w:val="22"/>
              </w:rPr>
            </w:pPr>
            <w:r>
              <w:rPr>
                <w:sz w:val="22"/>
                <w:szCs w:val="22"/>
              </w:rPr>
              <w:t>Суп из овощей со сметаной фрикадельками мясными</w:t>
            </w:r>
          </w:p>
        </w:tc>
        <w:tc>
          <w:tcPr>
            <w:tcW w:w="554" w:type="pct"/>
            <w:shd w:val="clear" w:color="000000" w:fill="FFFFFF"/>
            <w:vAlign w:val="center"/>
          </w:tcPr>
          <w:p w14:paraId="29BA9D8F"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773B409A" w14:textId="77777777" w:rsidR="0087269D" w:rsidRDefault="00F64A58">
            <w:pPr>
              <w:jc w:val="center"/>
              <w:rPr>
                <w:sz w:val="22"/>
                <w:szCs w:val="22"/>
              </w:rPr>
            </w:pPr>
            <w:r>
              <w:rPr>
                <w:sz w:val="22"/>
                <w:szCs w:val="22"/>
              </w:rPr>
              <w:t>99</w:t>
            </w:r>
          </w:p>
        </w:tc>
        <w:tc>
          <w:tcPr>
            <w:tcW w:w="428" w:type="pct"/>
            <w:shd w:val="clear" w:color="000000" w:fill="FFFFFF"/>
            <w:vAlign w:val="center"/>
          </w:tcPr>
          <w:p w14:paraId="372A42FD" w14:textId="77777777" w:rsidR="0087269D" w:rsidRDefault="00F64A58">
            <w:pPr>
              <w:jc w:val="center"/>
              <w:rPr>
                <w:sz w:val="22"/>
                <w:szCs w:val="22"/>
              </w:rPr>
            </w:pPr>
            <w:r>
              <w:rPr>
                <w:sz w:val="22"/>
                <w:szCs w:val="22"/>
              </w:rPr>
              <w:t>5,75</w:t>
            </w:r>
          </w:p>
        </w:tc>
        <w:tc>
          <w:tcPr>
            <w:tcW w:w="428" w:type="pct"/>
            <w:shd w:val="clear" w:color="000000" w:fill="FFFFFF"/>
            <w:vAlign w:val="center"/>
          </w:tcPr>
          <w:p w14:paraId="6B58C53D" w14:textId="77777777" w:rsidR="0087269D" w:rsidRDefault="00F64A58">
            <w:pPr>
              <w:jc w:val="center"/>
              <w:rPr>
                <w:sz w:val="22"/>
                <w:szCs w:val="22"/>
              </w:rPr>
            </w:pPr>
            <w:r>
              <w:rPr>
                <w:sz w:val="22"/>
                <w:szCs w:val="22"/>
              </w:rPr>
              <w:t>5,12</w:t>
            </w:r>
          </w:p>
        </w:tc>
        <w:tc>
          <w:tcPr>
            <w:tcW w:w="590" w:type="pct"/>
            <w:shd w:val="clear" w:color="000000" w:fill="FFFFFF"/>
            <w:vAlign w:val="center"/>
          </w:tcPr>
          <w:p w14:paraId="4793B37D" w14:textId="77777777" w:rsidR="0087269D" w:rsidRDefault="00F64A58">
            <w:pPr>
              <w:jc w:val="center"/>
              <w:rPr>
                <w:sz w:val="22"/>
                <w:szCs w:val="22"/>
              </w:rPr>
            </w:pPr>
            <w:r>
              <w:rPr>
                <w:sz w:val="22"/>
                <w:szCs w:val="22"/>
              </w:rPr>
              <w:t>12,72</w:t>
            </w:r>
          </w:p>
        </w:tc>
        <w:tc>
          <w:tcPr>
            <w:tcW w:w="906" w:type="pct"/>
            <w:shd w:val="clear" w:color="000000" w:fill="FFFFFF"/>
            <w:vAlign w:val="center"/>
          </w:tcPr>
          <w:p w14:paraId="0859A5D8" w14:textId="77777777" w:rsidR="0087269D" w:rsidRDefault="00F64A58">
            <w:pPr>
              <w:jc w:val="center"/>
              <w:rPr>
                <w:sz w:val="22"/>
                <w:szCs w:val="22"/>
              </w:rPr>
            </w:pPr>
            <w:r>
              <w:rPr>
                <w:sz w:val="22"/>
                <w:szCs w:val="22"/>
              </w:rPr>
              <w:t>119,90</w:t>
            </w:r>
          </w:p>
        </w:tc>
      </w:tr>
      <w:tr w:rsidR="0087269D" w14:paraId="77F35706" w14:textId="77777777">
        <w:trPr>
          <w:trHeight w:val="300"/>
        </w:trPr>
        <w:tc>
          <w:tcPr>
            <w:tcW w:w="1460" w:type="pct"/>
            <w:shd w:val="clear" w:color="000000" w:fill="FFFFFF"/>
            <w:vAlign w:val="center"/>
          </w:tcPr>
          <w:p w14:paraId="03806D22" w14:textId="77777777" w:rsidR="0087269D" w:rsidRDefault="00F64A58">
            <w:pPr>
              <w:rPr>
                <w:sz w:val="22"/>
                <w:szCs w:val="22"/>
              </w:rPr>
            </w:pPr>
            <w:r>
              <w:rPr>
                <w:sz w:val="22"/>
                <w:szCs w:val="22"/>
              </w:rPr>
              <w:t xml:space="preserve">Биточек куриный </w:t>
            </w:r>
          </w:p>
        </w:tc>
        <w:tc>
          <w:tcPr>
            <w:tcW w:w="554" w:type="pct"/>
            <w:shd w:val="clear" w:color="000000" w:fill="FFFFFF"/>
            <w:vAlign w:val="center"/>
          </w:tcPr>
          <w:p w14:paraId="70E762E0"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77C92E0C" w14:textId="77777777" w:rsidR="0087269D" w:rsidRDefault="00F64A58">
            <w:pPr>
              <w:jc w:val="center"/>
              <w:rPr>
                <w:sz w:val="22"/>
                <w:szCs w:val="22"/>
              </w:rPr>
            </w:pPr>
            <w:r>
              <w:rPr>
                <w:sz w:val="22"/>
                <w:szCs w:val="22"/>
              </w:rPr>
              <w:t>360</w:t>
            </w:r>
          </w:p>
        </w:tc>
        <w:tc>
          <w:tcPr>
            <w:tcW w:w="428" w:type="pct"/>
            <w:shd w:val="clear" w:color="000000" w:fill="FFFFFF"/>
            <w:vAlign w:val="center"/>
          </w:tcPr>
          <w:p w14:paraId="7BF87A2B" w14:textId="77777777" w:rsidR="0087269D" w:rsidRDefault="00F64A58">
            <w:pPr>
              <w:jc w:val="center"/>
              <w:rPr>
                <w:sz w:val="22"/>
                <w:szCs w:val="22"/>
              </w:rPr>
            </w:pPr>
            <w:r>
              <w:rPr>
                <w:sz w:val="22"/>
                <w:szCs w:val="22"/>
              </w:rPr>
              <w:t>28,01</w:t>
            </w:r>
          </w:p>
        </w:tc>
        <w:tc>
          <w:tcPr>
            <w:tcW w:w="428" w:type="pct"/>
            <w:shd w:val="clear" w:color="000000" w:fill="FFFFFF"/>
            <w:vAlign w:val="center"/>
          </w:tcPr>
          <w:p w14:paraId="0673AE8C" w14:textId="77777777" w:rsidR="0087269D" w:rsidRDefault="00F64A58">
            <w:pPr>
              <w:jc w:val="center"/>
              <w:rPr>
                <w:sz w:val="22"/>
                <w:szCs w:val="22"/>
              </w:rPr>
            </w:pPr>
            <w:r>
              <w:rPr>
                <w:sz w:val="22"/>
                <w:szCs w:val="22"/>
              </w:rPr>
              <w:t>4,75</w:t>
            </w:r>
          </w:p>
        </w:tc>
        <w:tc>
          <w:tcPr>
            <w:tcW w:w="590" w:type="pct"/>
            <w:shd w:val="clear" w:color="000000" w:fill="FFFFFF"/>
            <w:vAlign w:val="center"/>
          </w:tcPr>
          <w:p w14:paraId="1EFBEC21" w14:textId="77777777" w:rsidR="0087269D" w:rsidRDefault="00F64A58">
            <w:pPr>
              <w:jc w:val="center"/>
              <w:rPr>
                <w:sz w:val="22"/>
                <w:szCs w:val="22"/>
              </w:rPr>
            </w:pPr>
            <w:r>
              <w:rPr>
                <w:sz w:val="22"/>
                <w:szCs w:val="22"/>
              </w:rPr>
              <w:t>38,59</w:t>
            </w:r>
          </w:p>
        </w:tc>
        <w:tc>
          <w:tcPr>
            <w:tcW w:w="906" w:type="pct"/>
            <w:shd w:val="clear" w:color="000000" w:fill="FFFFFF"/>
            <w:vAlign w:val="center"/>
          </w:tcPr>
          <w:p w14:paraId="419E7B77" w14:textId="77777777" w:rsidR="0087269D" w:rsidRDefault="00F64A58">
            <w:pPr>
              <w:jc w:val="center"/>
              <w:rPr>
                <w:sz w:val="22"/>
                <w:szCs w:val="22"/>
              </w:rPr>
            </w:pPr>
            <w:r>
              <w:rPr>
                <w:sz w:val="22"/>
                <w:szCs w:val="22"/>
              </w:rPr>
              <w:t>308,00</w:t>
            </w:r>
          </w:p>
        </w:tc>
      </w:tr>
      <w:tr w:rsidR="0087269D" w14:paraId="28EA0CF4" w14:textId="77777777">
        <w:trPr>
          <w:trHeight w:val="390"/>
        </w:trPr>
        <w:tc>
          <w:tcPr>
            <w:tcW w:w="1460" w:type="pct"/>
            <w:shd w:val="clear" w:color="000000" w:fill="FFFFFF"/>
            <w:vAlign w:val="center"/>
          </w:tcPr>
          <w:p w14:paraId="4D5E765E" w14:textId="77777777" w:rsidR="0087269D" w:rsidRDefault="00F64A58">
            <w:pPr>
              <w:rPr>
                <w:sz w:val="22"/>
                <w:szCs w:val="22"/>
              </w:rPr>
            </w:pPr>
            <w:r>
              <w:rPr>
                <w:sz w:val="22"/>
                <w:szCs w:val="22"/>
              </w:rPr>
              <w:t>Рагу овощное</w:t>
            </w:r>
          </w:p>
        </w:tc>
        <w:tc>
          <w:tcPr>
            <w:tcW w:w="554" w:type="pct"/>
            <w:shd w:val="clear" w:color="000000" w:fill="FFFFFF"/>
            <w:vAlign w:val="center"/>
          </w:tcPr>
          <w:p w14:paraId="3BEFD149"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7A3CAEE3" w14:textId="77777777" w:rsidR="0087269D" w:rsidRDefault="00F64A58">
            <w:pPr>
              <w:jc w:val="center"/>
              <w:rPr>
                <w:sz w:val="22"/>
                <w:szCs w:val="22"/>
              </w:rPr>
            </w:pPr>
            <w:r>
              <w:rPr>
                <w:sz w:val="22"/>
                <w:szCs w:val="22"/>
              </w:rPr>
              <w:t>148</w:t>
            </w:r>
          </w:p>
        </w:tc>
        <w:tc>
          <w:tcPr>
            <w:tcW w:w="428" w:type="pct"/>
            <w:shd w:val="clear" w:color="000000" w:fill="FFFFFF"/>
            <w:vAlign w:val="center"/>
          </w:tcPr>
          <w:p w14:paraId="050E44B6" w14:textId="77777777" w:rsidR="0087269D" w:rsidRDefault="00F64A58">
            <w:pPr>
              <w:jc w:val="center"/>
              <w:rPr>
                <w:sz w:val="22"/>
                <w:szCs w:val="22"/>
              </w:rPr>
            </w:pPr>
            <w:r>
              <w:rPr>
                <w:sz w:val="22"/>
                <w:szCs w:val="22"/>
              </w:rPr>
              <w:t>1,90</w:t>
            </w:r>
          </w:p>
        </w:tc>
        <w:tc>
          <w:tcPr>
            <w:tcW w:w="428" w:type="pct"/>
            <w:shd w:val="clear" w:color="000000" w:fill="FFFFFF"/>
            <w:vAlign w:val="center"/>
          </w:tcPr>
          <w:p w14:paraId="0F6EB28B" w14:textId="77777777" w:rsidR="0087269D" w:rsidRDefault="00F64A58">
            <w:pPr>
              <w:jc w:val="center"/>
              <w:rPr>
                <w:sz w:val="22"/>
                <w:szCs w:val="22"/>
              </w:rPr>
            </w:pPr>
            <w:r>
              <w:rPr>
                <w:sz w:val="22"/>
                <w:szCs w:val="22"/>
              </w:rPr>
              <w:t>2,06</w:t>
            </w:r>
          </w:p>
        </w:tc>
        <w:tc>
          <w:tcPr>
            <w:tcW w:w="590" w:type="pct"/>
            <w:shd w:val="clear" w:color="000000" w:fill="FFFFFF"/>
            <w:vAlign w:val="center"/>
          </w:tcPr>
          <w:p w14:paraId="24C4295B" w14:textId="77777777" w:rsidR="0087269D" w:rsidRDefault="00F64A58">
            <w:pPr>
              <w:jc w:val="center"/>
              <w:rPr>
                <w:sz w:val="22"/>
                <w:szCs w:val="22"/>
              </w:rPr>
            </w:pPr>
            <w:r>
              <w:rPr>
                <w:sz w:val="22"/>
                <w:szCs w:val="22"/>
              </w:rPr>
              <w:t>12,32</w:t>
            </w:r>
          </w:p>
        </w:tc>
        <w:tc>
          <w:tcPr>
            <w:tcW w:w="906" w:type="pct"/>
            <w:shd w:val="clear" w:color="000000" w:fill="FFFFFF"/>
            <w:vAlign w:val="center"/>
          </w:tcPr>
          <w:p w14:paraId="14735E01" w14:textId="77777777" w:rsidR="0087269D" w:rsidRDefault="00F64A58">
            <w:pPr>
              <w:jc w:val="center"/>
              <w:rPr>
                <w:sz w:val="22"/>
                <w:szCs w:val="22"/>
              </w:rPr>
            </w:pPr>
            <w:r>
              <w:rPr>
                <w:sz w:val="22"/>
                <w:szCs w:val="22"/>
              </w:rPr>
              <w:t>76,67</w:t>
            </w:r>
          </w:p>
        </w:tc>
      </w:tr>
      <w:tr w:rsidR="0087269D" w14:paraId="3B522942" w14:textId="77777777">
        <w:trPr>
          <w:trHeight w:val="600"/>
        </w:trPr>
        <w:tc>
          <w:tcPr>
            <w:tcW w:w="1460" w:type="pct"/>
            <w:shd w:val="clear" w:color="000000" w:fill="FFFFFF"/>
            <w:vAlign w:val="center"/>
          </w:tcPr>
          <w:p w14:paraId="35FFB625" w14:textId="77777777" w:rsidR="0087269D" w:rsidRDefault="00F64A58">
            <w:pPr>
              <w:rPr>
                <w:sz w:val="22"/>
                <w:szCs w:val="22"/>
              </w:rPr>
            </w:pPr>
            <w:r>
              <w:rPr>
                <w:sz w:val="22"/>
                <w:szCs w:val="22"/>
              </w:rPr>
              <w:t>Компот из смеси сухофруктов, витамин</w:t>
            </w:r>
            <w:proofErr w:type="gramStart"/>
            <w:r>
              <w:rPr>
                <w:sz w:val="22"/>
                <w:szCs w:val="22"/>
              </w:rPr>
              <w:t xml:space="preserve"> С</w:t>
            </w:r>
            <w:proofErr w:type="gramEnd"/>
          </w:p>
        </w:tc>
        <w:tc>
          <w:tcPr>
            <w:tcW w:w="554" w:type="pct"/>
            <w:shd w:val="clear" w:color="000000" w:fill="FFFFFF"/>
            <w:vAlign w:val="center"/>
          </w:tcPr>
          <w:p w14:paraId="2DFB8A8D"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25FF0649" w14:textId="77777777" w:rsidR="0087269D" w:rsidRDefault="00F64A58">
            <w:pPr>
              <w:jc w:val="center"/>
              <w:rPr>
                <w:sz w:val="22"/>
                <w:szCs w:val="22"/>
              </w:rPr>
            </w:pPr>
            <w:r>
              <w:rPr>
                <w:sz w:val="22"/>
                <w:szCs w:val="22"/>
              </w:rPr>
              <w:t>394</w:t>
            </w:r>
          </w:p>
        </w:tc>
        <w:tc>
          <w:tcPr>
            <w:tcW w:w="428" w:type="pct"/>
            <w:shd w:val="clear" w:color="000000" w:fill="FFFFFF"/>
            <w:vAlign w:val="center"/>
          </w:tcPr>
          <w:p w14:paraId="43A0E7CD" w14:textId="77777777" w:rsidR="0087269D" w:rsidRDefault="00F64A58">
            <w:pPr>
              <w:jc w:val="center"/>
              <w:rPr>
                <w:sz w:val="22"/>
                <w:szCs w:val="22"/>
              </w:rPr>
            </w:pPr>
            <w:r>
              <w:rPr>
                <w:sz w:val="22"/>
                <w:szCs w:val="22"/>
              </w:rPr>
              <w:t>0,34</w:t>
            </w:r>
          </w:p>
        </w:tc>
        <w:tc>
          <w:tcPr>
            <w:tcW w:w="428" w:type="pct"/>
            <w:shd w:val="clear" w:color="000000" w:fill="FFFFFF"/>
            <w:vAlign w:val="center"/>
          </w:tcPr>
          <w:p w14:paraId="0EE96FAE"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2C6E0F46" w14:textId="77777777" w:rsidR="0087269D" w:rsidRDefault="00F64A58">
            <w:pPr>
              <w:jc w:val="center"/>
              <w:rPr>
                <w:sz w:val="22"/>
                <w:szCs w:val="22"/>
              </w:rPr>
            </w:pPr>
            <w:r>
              <w:rPr>
                <w:sz w:val="22"/>
                <w:szCs w:val="22"/>
              </w:rPr>
              <w:t>7,99</w:t>
            </w:r>
          </w:p>
        </w:tc>
        <w:tc>
          <w:tcPr>
            <w:tcW w:w="906" w:type="pct"/>
            <w:shd w:val="clear" w:color="000000" w:fill="FFFFFF"/>
            <w:vAlign w:val="center"/>
          </w:tcPr>
          <w:p w14:paraId="154CB897" w14:textId="77777777" w:rsidR="0087269D" w:rsidRDefault="00F64A58">
            <w:pPr>
              <w:jc w:val="center"/>
              <w:rPr>
                <w:sz w:val="22"/>
                <w:szCs w:val="22"/>
              </w:rPr>
            </w:pPr>
            <w:r>
              <w:rPr>
                <w:sz w:val="22"/>
                <w:szCs w:val="22"/>
              </w:rPr>
              <w:t>33,37</w:t>
            </w:r>
          </w:p>
        </w:tc>
      </w:tr>
      <w:tr w:rsidR="0087269D" w14:paraId="5FCC902B" w14:textId="77777777">
        <w:trPr>
          <w:trHeight w:val="360"/>
        </w:trPr>
        <w:tc>
          <w:tcPr>
            <w:tcW w:w="1460" w:type="pct"/>
            <w:shd w:val="clear" w:color="000000" w:fill="FFFFFF"/>
            <w:vAlign w:val="center"/>
          </w:tcPr>
          <w:p w14:paraId="5A05AFDA"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27382719"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3040A8F3" w14:textId="77777777" w:rsidR="0087269D" w:rsidRDefault="00F64A58">
            <w:pPr>
              <w:jc w:val="center"/>
              <w:rPr>
                <w:sz w:val="22"/>
                <w:szCs w:val="22"/>
              </w:rPr>
            </w:pPr>
            <w:r>
              <w:rPr>
                <w:sz w:val="22"/>
                <w:szCs w:val="22"/>
              </w:rPr>
              <w:t>148</w:t>
            </w:r>
          </w:p>
        </w:tc>
        <w:tc>
          <w:tcPr>
            <w:tcW w:w="428" w:type="pct"/>
            <w:shd w:val="clear" w:color="000000" w:fill="FFFFFF"/>
            <w:vAlign w:val="center"/>
          </w:tcPr>
          <w:p w14:paraId="3B9E34F7" w14:textId="77777777" w:rsidR="0087269D" w:rsidRDefault="00F64A58">
            <w:pPr>
              <w:jc w:val="center"/>
              <w:rPr>
                <w:sz w:val="22"/>
                <w:szCs w:val="22"/>
              </w:rPr>
            </w:pPr>
            <w:r>
              <w:rPr>
                <w:sz w:val="22"/>
                <w:szCs w:val="22"/>
              </w:rPr>
              <w:t>2,20</w:t>
            </w:r>
          </w:p>
        </w:tc>
        <w:tc>
          <w:tcPr>
            <w:tcW w:w="428" w:type="pct"/>
            <w:shd w:val="clear" w:color="000000" w:fill="FFFFFF"/>
            <w:vAlign w:val="center"/>
          </w:tcPr>
          <w:p w14:paraId="3F62B488" w14:textId="77777777" w:rsidR="0087269D" w:rsidRDefault="00F64A58">
            <w:pPr>
              <w:jc w:val="center"/>
              <w:rPr>
                <w:sz w:val="22"/>
                <w:szCs w:val="22"/>
              </w:rPr>
            </w:pPr>
            <w:r>
              <w:rPr>
                <w:sz w:val="22"/>
                <w:szCs w:val="22"/>
              </w:rPr>
              <w:t>0,43</w:t>
            </w:r>
          </w:p>
        </w:tc>
        <w:tc>
          <w:tcPr>
            <w:tcW w:w="590" w:type="pct"/>
            <w:shd w:val="clear" w:color="000000" w:fill="FFFFFF"/>
            <w:vAlign w:val="center"/>
          </w:tcPr>
          <w:p w14:paraId="48B4A637" w14:textId="77777777" w:rsidR="0087269D" w:rsidRDefault="00F64A58">
            <w:pPr>
              <w:jc w:val="center"/>
              <w:rPr>
                <w:sz w:val="22"/>
                <w:szCs w:val="22"/>
              </w:rPr>
            </w:pPr>
            <w:r>
              <w:rPr>
                <w:sz w:val="22"/>
                <w:szCs w:val="22"/>
              </w:rPr>
              <w:t>14,36</w:t>
            </w:r>
          </w:p>
        </w:tc>
        <w:tc>
          <w:tcPr>
            <w:tcW w:w="906" w:type="pct"/>
            <w:shd w:val="clear" w:color="000000" w:fill="FFFFFF"/>
            <w:vAlign w:val="center"/>
          </w:tcPr>
          <w:p w14:paraId="55595988" w14:textId="77777777" w:rsidR="0087269D" w:rsidRDefault="00F64A58">
            <w:pPr>
              <w:jc w:val="center"/>
              <w:rPr>
                <w:sz w:val="22"/>
                <w:szCs w:val="22"/>
              </w:rPr>
            </w:pPr>
            <w:r>
              <w:rPr>
                <w:sz w:val="22"/>
                <w:szCs w:val="22"/>
              </w:rPr>
              <w:t>70,13</w:t>
            </w:r>
          </w:p>
        </w:tc>
      </w:tr>
      <w:tr w:rsidR="0087269D" w14:paraId="7C91959D" w14:textId="77777777">
        <w:trPr>
          <w:trHeight w:val="390"/>
        </w:trPr>
        <w:tc>
          <w:tcPr>
            <w:tcW w:w="1460" w:type="pct"/>
            <w:shd w:val="clear" w:color="000000" w:fill="FFFFFF"/>
            <w:vAlign w:val="center"/>
          </w:tcPr>
          <w:p w14:paraId="45C3B2B0"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7FAAE772" w14:textId="77777777" w:rsidR="0087269D" w:rsidRDefault="00F64A58">
            <w:pPr>
              <w:jc w:val="center"/>
              <w:rPr>
                <w:b/>
                <w:bCs/>
                <w:sz w:val="22"/>
                <w:szCs w:val="22"/>
              </w:rPr>
            </w:pPr>
            <w:r>
              <w:rPr>
                <w:b/>
                <w:bCs/>
                <w:sz w:val="22"/>
                <w:szCs w:val="22"/>
              </w:rPr>
              <w:t>556</w:t>
            </w:r>
          </w:p>
        </w:tc>
        <w:tc>
          <w:tcPr>
            <w:tcW w:w="634" w:type="pct"/>
            <w:shd w:val="clear" w:color="000000" w:fill="FFFFFF"/>
            <w:vAlign w:val="center"/>
          </w:tcPr>
          <w:p w14:paraId="5A7DF4A0"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D1E93D7" w14:textId="77777777" w:rsidR="0087269D" w:rsidRDefault="00F64A58">
            <w:pPr>
              <w:jc w:val="center"/>
              <w:rPr>
                <w:b/>
                <w:bCs/>
                <w:sz w:val="22"/>
                <w:szCs w:val="22"/>
              </w:rPr>
            </w:pPr>
            <w:r>
              <w:rPr>
                <w:b/>
                <w:bCs/>
                <w:sz w:val="22"/>
                <w:szCs w:val="22"/>
              </w:rPr>
              <w:t>38,79</w:t>
            </w:r>
          </w:p>
        </w:tc>
        <w:tc>
          <w:tcPr>
            <w:tcW w:w="428" w:type="pct"/>
            <w:shd w:val="clear" w:color="000000" w:fill="FFFFFF"/>
            <w:vAlign w:val="center"/>
          </w:tcPr>
          <w:p w14:paraId="091A604C" w14:textId="77777777" w:rsidR="0087269D" w:rsidRDefault="00F64A58">
            <w:pPr>
              <w:jc w:val="center"/>
              <w:rPr>
                <w:b/>
                <w:bCs/>
                <w:sz w:val="22"/>
                <w:szCs w:val="22"/>
              </w:rPr>
            </w:pPr>
            <w:r>
              <w:rPr>
                <w:b/>
                <w:bCs/>
                <w:sz w:val="22"/>
                <w:szCs w:val="22"/>
              </w:rPr>
              <w:t>13,94</w:t>
            </w:r>
          </w:p>
        </w:tc>
        <w:tc>
          <w:tcPr>
            <w:tcW w:w="590" w:type="pct"/>
            <w:shd w:val="clear" w:color="000000" w:fill="FFFFFF"/>
            <w:vAlign w:val="center"/>
          </w:tcPr>
          <w:p w14:paraId="53ECF822" w14:textId="77777777" w:rsidR="0087269D" w:rsidRDefault="00F64A58">
            <w:pPr>
              <w:jc w:val="center"/>
              <w:rPr>
                <w:b/>
                <w:bCs/>
                <w:sz w:val="22"/>
                <w:szCs w:val="22"/>
              </w:rPr>
            </w:pPr>
            <w:r>
              <w:rPr>
                <w:b/>
                <w:bCs/>
                <w:sz w:val="22"/>
                <w:szCs w:val="22"/>
              </w:rPr>
              <w:t>89,34</w:t>
            </w:r>
          </w:p>
        </w:tc>
        <w:tc>
          <w:tcPr>
            <w:tcW w:w="906" w:type="pct"/>
            <w:shd w:val="clear" w:color="000000" w:fill="FFFFFF"/>
            <w:vAlign w:val="center"/>
          </w:tcPr>
          <w:p w14:paraId="44F816DA" w14:textId="77777777" w:rsidR="0087269D" w:rsidRDefault="00F64A58">
            <w:pPr>
              <w:jc w:val="center"/>
              <w:rPr>
                <w:b/>
                <w:bCs/>
                <w:sz w:val="22"/>
                <w:szCs w:val="22"/>
              </w:rPr>
            </w:pPr>
            <w:r>
              <w:rPr>
                <w:b/>
                <w:bCs/>
                <w:sz w:val="22"/>
                <w:szCs w:val="22"/>
              </w:rPr>
              <w:t>637,96</w:t>
            </w:r>
          </w:p>
        </w:tc>
      </w:tr>
      <w:tr w:rsidR="0087269D" w14:paraId="56BFA8F9" w14:textId="77777777">
        <w:trPr>
          <w:trHeight w:val="300"/>
        </w:trPr>
        <w:tc>
          <w:tcPr>
            <w:tcW w:w="5000" w:type="pct"/>
            <w:gridSpan w:val="7"/>
            <w:shd w:val="clear" w:color="000000" w:fill="FFFFFF"/>
          </w:tcPr>
          <w:p w14:paraId="7825A1DE" w14:textId="77777777" w:rsidR="0087269D" w:rsidRDefault="00F64A58">
            <w:pPr>
              <w:jc w:val="center"/>
              <w:rPr>
                <w:b/>
                <w:bCs/>
                <w:sz w:val="22"/>
                <w:szCs w:val="22"/>
              </w:rPr>
            </w:pPr>
            <w:r>
              <w:rPr>
                <w:b/>
                <w:bCs/>
                <w:sz w:val="22"/>
                <w:szCs w:val="22"/>
              </w:rPr>
              <w:t>Уплотненный полдник:</w:t>
            </w:r>
          </w:p>
        </w:tc>
      </w:tr>
      <w:tr w:rsidR="0087269D" w14:paraId="45934692" w14:textId="77777777">
        <w:trPr>
          <w:trHeight w:val="675"/>
        </w:trPr>
        <w:tc>
          <w:tcPr>
            <w:tcW w:w="1460" w:type="pct"/>
            <w:shd w:val="clear" w:color="000000" w:fill="FFFFFF"/>
            <w:vAlign w:val="center"/>
          </w:tcPr>
          <w:p w14:paraId="11C244E2" w14:textId="77777777" w:rsidR="0087269D" w:rsidRDefault="00F64A58">
            <w:pPr>
              <w:rPr>
                <w:sz w:val="22"/>
                <w:szCs w:val="22"/>
              </w:rPr>
            </w:pPr>
            <w:r>
              <w:rPr>
                <w:sz w:val="22"/>
                <w:szCs w:val="22"/>
              </w:rPr>
              <w:t xml:space="preserve">Запеканка из творога со сгущенным молоком </w:t>
            </w:r>
          </w:p>
        </w:tc>
        <w:tc>
          <w:tcPr>
            <w:tcW w:w="554" w:type="pct"/>
            <w:shd w:val="clear" w:color="000000" w:fill="FFFFFF"/>
            <w:vAlign w:val="center"/>
          </w:tcPr>
          <w:p w14:paraId="64D93F35" w14:textId="77777777" w:rsidR="0087269D" w:rsidRDefault="00F64A58">
            <w:pPr>
              <w:jc w:val="center"/>
              <w:rPr>
                <w:b/>
                <w:bCs/>
                <w:sz w:val="22"/>
                <w:szCs w:val="22"/>
              </w:rPr>
            </w:pPr>
            <w:r>
              <w:rPr>
                <w:b/>
                <w:bCs/>
                <w:sz w:val="22"/>
                <w:szCs w:val="22"/>
              </w:rPr>
              <w:t>120/10</w:t>
            </w:r>
          </w:p>
        </w:tc>
        <w:tc>
          <w:tcPr>
            <w:tcW w:w="634" w:type="pct"/>
            <w:shd w:val="clear" w:color="000000" w:fill="FFFFFF"/>
            <w:vAlign w:val="center"/>
          </w:tcPr>
          <w:p w14:paraId="7D5ABB6D" w14:textId="77777777" w:rsidR="0087269D" w:rsidRDefault="00F64A58">
            <w:pPr>
              <w:jc w:val="center"/>
              <w:rPr>
                <w:sz w:val="22"/>
                <w:szCs w:val="22"/>
              </w:rPr>
            </w:pPr>
            <w:r>
              <w:rPr>
                <w:sz w:val="22"/>
                <w:szCs w:val="22"/>
              </w:rPr>
              <w:t>251</w:t>
            </w:r>
          </w:p>
        </w:tc>
        <w:tc>
          <w:tcPr>
            <w:tcW w:w="428" w:type="pct"/>
            <w:shd w:val="clear" w:color="000000" w:fill="FFFFFF"/>
            <w:vAlign w:val="center"/>
          </w:tcPr>
          <w:p w14:paraId="1CD54960" w14:textId="77777777" w:rsidR="0087269D" w:rsidRDefault="00F64A58">
            <w:pPr>
              <w:jc w:val="center"/>
              <w:rPr>
                <w:sz w:val="22"/>
                <w:szCs w:val="22"/>
              </w:rPr>
            </w:pPr>
            <w:r>
              <w:rPr>
                <w:sz w:val="22"/>
                <w:szCs w:val="22"/>
              </w:rPr>
              <w:t>22,452</w:t>
            </w:r>
          </w:p>
        </w:tc>
        <w:tc>
          <w:tcPr>
            <w:tcW w:w="428" w:type="pct"/>
            <w:shd w:val="clear" w:color="000000" w:fill="FFFFFF"/>
            <w:vAlign w:val="center"/>
          </w:tcPr>
          <w:p w14:paraId="3D6C9642" w14:textId="77777777" w:rsidR="0087269D" w:rsidRDefault="00F64A58">
            <w:pPr>
              <w:jc w:val="center"/>
              <w:rPr>
                <w:sz w:val="22"/>
                <w:szCs w:val="22"/>
              </w:rPr>
            </w:pPr>
            <w:r>
              <w:rPr>
                <w:sz w:val="22"/>
                <w:szCs w:val="22"/>
              </w:rPr>
              <w:t>8,136</w:t>
            </w:r>
          </w:p>
        </w:tc>
        <w:tc>
          <w:tcPr>
            <w:tcW w:w="590" w:type="pct"/>
            <w:shd w:val="clear" w:color="000000" w:fill="FFFFFF"/>
            <w:vAlign w:val="center"/>
          </w:tcPr>
          <w:p w14:paraId="09CD262A" w14:textId="77777777" w:rsidR="0087269D" w:rsidRDefault="00F64A58">
            <w:pPr>
              <w:jc w:val="center"/>
              <w:rPr>
                <w:sz w:val="22"/>
                <w:szCs w:val="22"/>
              </w:rPr>
            </w:pPr>
            <w:r>
              <w:rPr>
                <w:sz w:val="22"/>
                <w:szCs w:val="22"/>
              </w:rPr>
              <w:t>10,08</w:t>
            </w:r>
          </w:p>
        </w:tc>
        <w:tc>
          <w:tcPr>
            <w:tcW w:w="906" w:type="pct"/>
            <w:shd w:val="clear" w:color="000000" w:fill="FFFFFF"/>
            <w:vAlign w:val="center"/>
          </w:tcPr>
          <w:p w14:paraId="1E3DD7FA" w14:textId="77777777" w:rsidR="0087269D" w:rsidRDefault="00F64A58">
            <w:pPr>
              <w:jc w:val="center"/>
              <w:rPr>
                <w:sz w:val="22"/>
                <w:szCs w:val="22"/>
              </w:rPr>
            </w:pPr>
            <w:r>
              <w:rPr>
                <w:sz w:val="22"/>
                <w:szCs w:val="22"/>
              </w:rPr>
              <w:t>204</w:t>
            </w:r>
          </w:p>
        </w:tc>
      </w:tr>
      <w:tr w:rsidR="0087269D" w14:paraId="5BB8BBC8" w14:textId="77777777">
        <w:trPr>
          <w:trHeight w:val="495"/>
        </w:trPr>
        <w:tc>
          <w:tcPr>
            <w:tcW w:w="1460" w:type="pct"/>
            <w:shd w:val="clear" w:color="000000" w:fill="FFFFFF"/>
            <w:vAlign w:val="center"/>
          </w:tcPr>
          <w:p w14:paraId="3E072415" w14:textId="77777777" w:rsidR="0087269D" w:rsidRDefault="00F64A58">
            <w:pPr>
              <w:rPr>
                <w:sz w:val="22"/>
                <w:szCs w:val="22"/>
              </w:rPr>
            </w:pPr>
            <w:r>
              <w:rPr>
                <w:sz w:val="22"/>
                <w:szCs w:val="22"/>
              </w:rPr>
              <w:t>Чай с сахаром</w:t>
            </w:r>
          </w:p>
        </w:tc>
        <w:tc>
          <w:tcPr>
            <w:tcW w:w="554" w:type="pct"/>
            <w:shd w:val="clear" w:color="000000" w:fill="FFFFFF"/>
            <w:vAlign w:val="center"/>
          </w:tcPr>
          <w:p w14:paraId="330019B0"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25E64989" w14:textId="77777777" w:rsidR="0087269D" w:rsidRDefault="00F64A58">
            <w:pPr>
              <w:jc w:val="center"/>
              <w:rPr>
                <w:sz w:val="22"/>
                <w:szCs w:val="22"/>
              </w:rPr>
            </w:pPr>
            <w:r>
              <w:rPr>
                <w:sz w:val="22"/>
                <w:szCs w:val="22"/>
              </w:rPr>
              <w:t>411</w:t>
            </w:r>
          </w:p>
        </w:tc>
        <w:tc>
          <w:tcPr>
            <w:tcW w:w="428" w:type="pct"/>
            <w:shd w:val="clear" w:color="000000" w:fill="FFFFFF"/>
            <w:vAlign w:val="center"/>
          </w:tcPr>
          <w:p w14:paraId="0E9FC305" w14:textId="77777777" w:rsidR="0087269D" w:rsidRDefault="00F64A58">
            <w:pPr>
              <w:jc w:val="center"/>
              <w:rPr>
                <w:sz w:val="22"/>
                <w:szCs w:val="22"/>
              </w:rPr>
            </w:pPr>
            <w:r>
              <w:rPr>
                <w:sz w:val="22"/>
                <w:szCs w:val="22"/>
              </w:rPr>
              <w:t>0</w:t>
            </w:r>
          </w:p>
        </w:tc>
        <w:tc>
          <w:tcPr>
            <w:tcW w:w="428" w:type="pct"/>
            <w:shd w:val="clear" w:color="000000" w:fill="FFFFFF"/>
            <w:vAlign w:val="center"/>
          </w:tcPr>
          <w:p w14:paraId="22095DC7" w14:textId="77777777" w:rsidR="0087269D" w:rsidRDefault="00F64A58">
            <w:pPr>
              <w:jc w:val="center"/>
              <w:rPr>
                <w:sz w:val="22"/>
                <w:szCs w:val="22"/>
              </w:rPr>
            </w:pPr>
            <w:r>
              <w:rPr>
                <w:sz w:val="22"/>
                <w:szCs w:val="22"/>
              </w:rPr>
              <w:t>0</w:t>
            </w:r>
          </w:p>
        </w:tc>
        <w:tc>
          <w:tcPr>
            <w:tcW w:w="590" w:type="pct"/>
            <w:shd w:val="clear" w:color="000000" w:fill="FFFFFF"/>
            <w:vAlign w:val="center"/>
          </w:tcPr>
          <w:p w14:paraId="5C5F4F4B" w14:textId="77777777" w:rsidR="0087269D" w:rsidRDefault="00F64A58">
            <w:pPr>
              <w:jc w:val="center"/>
              <w:rPr>
                <w:sz w:val="22"/>
                <w:szCs w:val="22"/>
              </w:rPr>
            </w:pPr>
            <w:r>
              <w:rPr>
                <w:sz w:val="22"/>
                <w:szCs w:val="22"/>
              </w:rPr>
              <w:t>10,01</w:t>
            </w:r>
          </w:p>
        </w:tc>
        <w:tc>
          <w:tcPr>
            <w:tcW w:w="906" w:type="pct"/>
            <w:shd w:val="clear" w:color="000000" w:fill="FFFFFF"/>
            <w:vAlign w:val="center"/>
          </w:tcPr>
          <w:p w14:paraId="4F71CC55" w14:textId="77777777" w:rsidR="0087269D" w:rsidRDefault="00F64A58">
            <w:pPr>
              <w:jc w:val="center"/>
              <w:rPr>
                <w:sz w:val="22"/>
                <w:szCs w:val="22"/>
              </w:rPr>
            </w:pPr>
            <w:r>
              <w:rPr>
                <w:sz w:val="22"/>
                <w:szCs w:val="22"/>
              </w:rPr>
              <w:t>40,03</w:t>
            </w:r>
          </w:p>
        </w:tc>
      </w:tr>
      <w:tr w:rsidR="0087269D" w14:paraId="61DF07AE" w14:textId="77777777">
        <w:trPr>
          <w:trHeight w:val="300"/>
        </w:trPr>
        <w:tc>
          <w:tcPr>
            <w:tcW w:w="1460" w:type="pct"/>
            <w:shd w:val="clear" w:color="000000" w:fill="FFFFFF"/>
            <w:vAlign w:val="center"/>
          </w:tcPr>
          <w:p w14:paraId="5908DEDE"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445AC41D"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692261BA" w14:textId="77777777" w:rsidR="0087269D" w:rsidRDefault="00F64A58">
            <w:pPr>
              <w:jc w:val="center"/>
              <w:rPr>
                <w:sz w:val="22"/>
                <w:szCs w:val="22"/>
              </w:rPr>
            </w:pPr>
            <w:r>
              <w:rPr>
                <w:sz w:val="22"/>
                <w:szCs w:val="22"/>
              </w:rPr>
              <w:t>75</w:t>
            </w:r>
          </w:p>
        </w:tc>
        <w:tc>
          <w:tcPr>
            <w:tcW w:w="428" w:type="pct"/>
            <w:shd w:val="clear" w:color="000000" w:fill="FFFFFF"/>
            <w:vAlign w:val="center"/>
          </w:tcPr>
          <w:p w14:paraId="670C0A90" w14:textId="77777777" w:rsidR="0087269D" w:rsidRDefault="00F64A58">
            <w:pPr>
              <w:jc w:val="center"/>
              <w:rPr>
                <w:sz w:val="22"/>
                <w:szCs w:val="22"/>
              </w:rPr>
            </w:pPr>
            <w:r>
              <w:rPr>
                <w:sz w:val="22"/>
                <w:szCs w:val="22"/>
              </w:rPr>
              <w:t>1,52</w:t>
            </w:r>
          </w:p>
        </w:tc>
        <w:tc>
          <w:tcPr>
            <w:tcW w:w="428" w:type="pct"/>
            <w:shd w:val="clear" w:color="000000" w:fill="FFFFFF"/>
            <w:vAlign w:val="center"/>
          </w:tcPr>
          <w:p w14:paraId="53FE2907" w14:textId="77777777" w:rsidR="0087269D" w:rsidRDefault="00F64A58">
            <w:pPr>
              <w:jc w:val="center"/>
              <w:rPr>
                <w:sz w:val="22"/>
                <w:szCs w:val="22"/>
              </w:rPr>
            </w:pPr>
            <w:r>
              <w:rPr>
                <w:sz w:val="22"/>
                <w:szCs w:val="22"/>
              </w:rPr>
              <w:t>0,16</w:t>
            </w:r>
          </w:p>
        </w:tc>
        <w:tc>
          <w:tcPr>
            <w:tcW w:w="590" w:type="pct"/>
            <w:shd w:val="clear" w:color="000000" w:fill="FFFFFF"/>
            <w:vAlign w:val="center"/>
          </w:tcPr>
          <w:p w14:paraId="5878CEE7" w14:textId="77777777" w:rsidR="0087269D" w:rsidRDefault="00F64A58">
            <w:pPr>
              <w:jc w:val="center"/>
              <w:rPr>
                <w:sz w:val="22"/>
                <w:szCs w:val="22"/>
              </w:rPr>
            </w:pPr>
            <w:r>
              <w:rPr>
                <w:sz w:val="22"/>
                <w:szCs w:val="22"/>
              </w:rPr>
              <w:t>9,84</w:t>
            </w:r>
          </w:p>
        </w:tc>
        <w:tc>
          <w:tcPr>
            <w:tcW w:w="906" w:type="pct"/>
            <w:shd w:val="clear" w:color="000000" w:fill="FFFFFF"/>
            <w:vAlign w:val="center"/>
          </w:tcPr>
          <w:p w14:paraId="2DA65A32" w14:textId="77777777" w:rsidR="0087269D" w:rsidRDefault="00F64A58">
            <w:pPr>
              <w:jc w:val="center"/>
              <w:rPr>
                <w:sz w:val="22"/>
                <w:szCs w:val="22"/>
              </w:rPr>
            </w:pPr>
            <w:r>
              <w:rPr>
                <w:sz w:val="22"/>
                <w:szCs w:val="22"/>
              </w:rPr>
              <w:t>46,88</w:t>
            </w:r>
          </w:p>
        </w:tc>
      </w:tr>
      <w:tr w:rsidR="0087269D" w14:paraId="587AEAD7" w14:textId="77777777">
        <w:trPr>
          <w:trHeight w:val="375"/>
        </w:trPr>
        <w:tc>
          <w:tcPr>
            <w:tcW w:w="1460" w:type="pct"/>
            <w:shd w:val="clear" w:color="000000" w:fill="FFFFFF"/>
            <w:vAlign w:val="center"/>
          </w:tcPr>
          <w:p w14:paraId="44367E0B" w14:textId="77777777" w:rsidR="0087269D" w:rsidRDefault="00F64A58">
            <w:pPr>
              <w:rPr>
                <w:sz w:val="22"/>
                <w:szCs w:val="22"/>
              </w:rPr>
            </w:pPr>
            <w:r>
              <w:rPr>
                <w:sz w:val="22"/>
                <w:szCs w:val="22"/>
              </w:rPr>
              <w:t>Фрукты</w:t>
            </w:r>
          </w:p>
        </w:tc>
        <w:tc>
          <w:tcPr>
            <w:tcW w:w="554" w:type="pct"/>
            <w:shd w:val="clear" w:color="000000" w:fill="FFFFFF"/>
            <w:vAlign w:val="center"/>
          </w:tcPr>
          <w:p w14:paraId="798E520C"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63EE7F55"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F97CC2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D7FB9B4"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7803F771"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4B38AE13" w14:textId="77777777" w:rsidR="0087269D" w:rsidRDefault="00F64A58">
            <w:pPr>
              <w:jc w:val="center"/>
              <w:rPr>
                <w:color w:val="FFFFFF"/>
                <w:sz w:val="22"/>
                <w:szCs w:val="22"/>
              </w:rPr>
            </w:pPr>
            <w:r>
              <w:rPr>
                <w:color w:val="FFFFFF"/>
                <w:sz w:val="22"/>
                <w:szCs w:val="22"/>
              </w:rPr>
              <w:t> </w:t>
            </w:r>
          </w:p>
        </w:tc>
      </w:tr>
      <w:tr w:rsidR="0087269D" w14:paraId="2CF5B088" w14:textId="77777777">
        <w:trPr>
          <w:trHeight w:val="630"/>
        </w:trPr>
        <w:tc>
          <w:tcPr>
            <w:tcW w:w="1460" w:type="pct"/>
            <w:shd w:val="clear" w:color="000000" w:fill="FFFFFF"/>
            <w:vAlign w:val="center"/>
          </w:tcPr>
          <w:p w14:paraId="7E900F12" w14:textId="77777777" w:rsidR="0087269D" w:rsidRDefault="00F64A58">
            <w:pPr>
              <w:rPr>
                <w:sz w:val="22"/>
                <w:szCs w:val="22"/>
              </w:rPr>
            </w:pPr>
            <w:r>
              <w:rPr>
                <w:sz w:val="22"/>
                <w:szCs w:val="22"/>
              </w:rPr>
              <w:t>Булочка "Дорожная"</w:t>
            </w:r>
          </w:p>
        </w:tc>
        <w:tc>
          <w:tcPr>
            <w:tcW w:w="554" w:type="pct"/>
            <w:shd w:val="clear" w:color="000000" w:fill="FFFFFF"/>
            <w:vAlign w:val="center"/>
          </w:tcPr>
          <w:p w14:paraId="779F24FD" w14:textId="77777777" w:rsidR="0087269D" w:rsidRDefault="00F64A58">
            <w:pPr>
              <w:jc w:val="center"/>
              <w:rPr>
                <w:b/>
                <w:bCs/>
                <w:sz w:val="22"/>
                <w:szCs w:val="22"/>
              </w:rPr>
            </w:pPr>
            <w:r>
              <w:rPr>
                <w:b/>
                <w:bCs/>
                <w:sz w:val="22"/>
                <w:szCs w:val="22"/>
              </w:rPr>
              <w:t>50</w:t>
            </w:r>
          </w:p>
        </w:tc>
        <w:tc>
          <w:tcPr>
            <w:tcW w:w="634" w:type="pct"/>
            <w:shd w:val="clear" w:color="000000" w:fill="FFFFFF"/>
            <w:vAlign w:val="center"/>
          </w:tcPr>
          <w:p w14:paraId="2F5AFD11" w14:textId="77777777" w:rsidR="0087269D" w:rsidRDefault="00F64A58">
            <w:pPr>
              <w:jc w:val="center"/>
              <w:rPr>
                <w:sz w:val="22"/>
                <w:szCs w:val="22"/>
              </w:rPr>
            </w:pPr>
            <w:r>
              <w:rPr>
                <w:sz w:val="22"/>
                <w:szCs w:val="22"/>
              </w:rPr>
              <w:t>43</w:t>
            </w:r>
          </w:p>
        </w:tc>
        <w:tc>
          <w:tcPr>
            <w:tcW w:w="428" w:type="pct"/>
            <w:shd w:val="clear" w:color="000000" w:fill="FFFFFF"/>
            <w:vAlign w:val="center"/>
          </w:tcPr>
          <w:p w14:paraId="50AB3217" w14:textId="77777777" w:rsidR="0087269D" w:rsidRDefault="00F64A58">
            <w:pPr>
              <w:jc w:val="center"/>
              <w:rPr>
                <w:sz w:val="22"/>
                <w:szCs w:val="22"/>
              </w:rPr>
            </w:pPr>
            <w:r>
              <w:rPr>
                <w:sz w:val="22"/>
                <w:szCs w:val="22"/>
              </w:rPr>
              <w:t>3,57</w:t>
            </w:r>
          </w:p>
        </w:tc>
        <w:tc>
          <w:tcPr>
            <w:tcW w:w="428" w:type="pct"/>
            <w:shd w:val="clear" w:color="000000" w:fill="FFFFFF"/>
            <w:vAlign w:val="center"/>
          </w:tcPr>
          <w:p w14:paraId="52AD900B" w14:textId="77777777" w:rsidR="0087269D" w:rsidRDefault="00F64A58">
            <w:pPr>
              <w:jc w:val="center"/>
              <w:rPr>
                <w:sz w:val="22"/>
                <w:szCs w:val="22"/>
              </w:rPr>
            </w:pPr>
            <w:r>
              <w:rPr>
                <w:sz w:val="22"/>
                <w:szCs w:val="22"/>
              </w:rPr>
              <w:t>4,46</w:t>
            </w:r>
          </w:p>
        </w:tc>
        <w:tc>
          <w:tcPr>
            <w:tcW w:w="590" w:type="pct"/>
            <w:shd w:val="clear" w:color="000000" w:fill="FFFFFF"/>
            <w:vAlign w:val="center"/>
          </w:tcPr>
          <w:p w14:paraId="677BE137" w14:textId="77777777" w:rsidR="0087269D" w:rsidRDefault="00F64A58">
            <w:pPr>
              <w:jc w:val="center"/>
              <w:rPr>
                <w:sz w:val="22"/>
                <w:szCs w:val="22"/>
              </w:rPr>
            </w:pPr>
            <w:r>
              <w:rPr>
                <w:sz w:val="22"/>
                <w:szCs w:val="22"/>
              </w:rPr>
              <w:t>29,44</w:t>
            </w:r>
          </w:p>
        </w:tc>
        <w:tc>
          <w:tcPr>
            <w:tcW w:w="906" w:type="pct"/>
            <w:shd w:val="clear" w:color="000000" w:fill="FFFFFF"/>
            <w:vAlign w:val="center"/>
          </w:tcPr>
          <w:p w14:paraId="167BF86A" w14:textId="77777777" w:rsidR="0087269D" w:rsidRDefault="00F64A58">
            <w:pPr>
              <w:jc w:val="center"/>
              <w:rPr>
                <w:sz w:val="22"/>
                <w:szCs w:val="22"/>
              </w:rPr>
            </w:pPr>
            <w:r>
              <w:rPr>
                <w:sz w:val="22"/>
                <w:szCs w:val="22"/>
              </w:rPr>
              <w:t>172,15</w:t>
            </w:r>
          </w:p>
        </w:tc>
      </w:tr>
      <w:tr w:rsidR="0087269D" w14:paraId="3C4C5509" w14:textId="77777777">
        <w:trPr>
          <w:trHeight w:val="570"/>
        </w:trPr>
        <w:tc>
          <w:tcPr>
            <w:tcW w:w="1460" w:type="pct"/>
            <w:shd w:val="clear" w:color="000000" w:fill="FFFFFF"/>
            <w:vAlign w:val="center"/>
          </w:tcPr>
          <w:p w14:paraId="688229D2"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648B4404" w14:textId="77777777" w:rsidR="0087269D" w:rsidRDefault="00F64A58">
            <w:pPr>
              <w:jc w:val="center"/>
              <w:rPr>
                <w:b/>
                <w:bCs/>
                <w:sz w:val="22"/>
                <w:szCs w:val="22"/>
              </w:rPr>
            </w:pPr>
            <w:r>
              <w:rPr>
                <w:b/>
                <w:bCs/>
                <w:sz w:val="22"/>
                <w:szCs w:val="22"/>
              </w:rPr>
              <w:t>530</w:t>
            </w:r>
          </w:p>
        </w:tc>
        <w:tc>
          <w:tcPr>
            <w:tcW w:w="634" w:type="pct"/>
            <w:shd w:val="clear" w:color="000000" w:fill="FFFFFF"/>
            <w:vAlign w:val="center"/>
          </w:tcPr>
          <w:p w14:paraId="4DBD286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CC457FA" w14:textId="77777777" w:rsidR="0087269D" w:rsidRDefault="00F64A58">
            <w:pPr>
              <w:jc w:val="center"/>
              <w:rPr>
                <w:b/>
                <w:bCs/>
                <w:sz w:val="22"/>
                <w:szCs w:val="22"/>
              </w:rPr>
            </w:pPr>
            <w:r>
              <w:rPr>
                <w:b/>
                <w:bCs/>
                <w:sz w:val="22"/>
                <w:szCs w:val="22"/>
              </w:rPr>
              <w:t>0,48</w:t>
            </w:r>
          </w:p>
        </w:tc>
        <w:tc>
          <w:tcPr>
            <w:tcW w:w="428" w:type="pct"/>
            <w:shd w:val="clear" w:color="000000" w:fill="FFFFFF"/>
            <w:vAlign w:val="center"/>
          </w:tcPr>
          <w:p w14:paraId="436FFA1F" w14:textId="77777777" w:rsidR="0087269D" w:rsidRDefault="00F64A58">
            <w:pPr>
              <w:jc w:val="center"/>
              <w:rPr>
                <w:b/>
                <w:bCs/>
                <w:color w:val="FFFFFF"/>
                <w:sz w:val="22"/>
                <w:szCs w:val="22"/>
              </w:rPr>
            </w:pPr>
            <w:r>
              <w:rPr>
                <w:b/>
                <w:bCs/>
                <w:color w:val="FFFFFF"/>
                <w:sz w:val="22"/>
                <w:szCs w:val="22"/>
              </w:rPr>
              <w:t>0,00</w:t>
            </w:r>
          </w:p>
        </w:tc>
        <w:tc>
          <w:tcPr>
            <w:tcW w:w="590" w:type="pct"/>
            <w:shd w:val="clear" w:color="000000" w:fill="FFFFFF"/>
            <w:vAlign w:val="center"/>
          </w:tcPr>
          <w:p w14:paraId="39DB4B1B" w14:textId="77777777" w:rsidR="0087269D" w:rsidRDefault="00F64A58">
            <w:pPr>
              <w:jc w:val="center"/>
              <w:rPr>
                <w:b/>
                <w:bCs/>
                <w:sz w:val="22"/>
                <w:szCs w:val="22"/>
              </w:rPr>
            </w:pPr>
            <w:r>
              <w:rPr>
                <w:b/>
                <w:bCs/>
                <w:sz w:val="22"/>
                <w:szCs w:val="22"/>
              </w:rPr>
              <w:t>11,76</w:t>
            </w:r>
          </w:p>
        </w:tc>
        <w:tc>
          <w:tcPr>
            <w:tcW w:w="906" w:type="pct"/>
            <w:shd w:val="clear" w:color="000000" w:fill="FFFFFF"/>
            <w:vAlign w:val="center"/>
          </w:tcPr>
          <w:p w14:paraId="2CDD2E77" w14:textId="77777777" w:rsidR="0087269D" w:rsidRDefault="00F64A58">
            <w:pPr>
              <w:jc w:val="center"/>
              <w:rPr>
                <w:b/>
                <w:bCs/>
                <w:sz w:val="22"/>
                <w:szCs w:val="22"/>
              </w:rPr>
            </w:pPr>
            <w:r>
              <w:rPr>
                <w:b/>
                <w:bCs/>
                <w:sz w:val="22"/>
                <w:szCs w:val="22"/>
              </w:rPr>
              <w:t>48,96</w:t>
            </w:r>
          </w:p>
        </w:tc>
      </w:tr>
      <w:tr w:rsidR="0087269D" w14:paraId="42F76C02" w14:textId="77777777">
        <w:trPr>
          <w:trHeight w:val="315"/>
        </w:trPr>
        <w:tc>
          <w:tcPr>
            <w:tcW w:w="1460" w:type="pct"/>
            <w:shd w:val="clear" w:color="000000" w:fill="FFFFFF"/>
            <w:vAlign w:val="center"/>
          </w:tcPr>
          <w:p w14:paraId="576710E3"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27FFAD68"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16AC3990"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829076D" w14:textId="77777777" w:rsidR="0087269D" w:rsidRDefault="00F64A58">
            <w:pPr>
              <w:jc w:val="center"/>
              <w:rPr>
                <w:b/>
                <w:bCs/>
                <w:sz w:val="22"/>
                <w:szCs w:val="22"/>
              </w:rPr>
            </w:pPr>
            <w:r>
              <w:rPr>
                <w:b/>
                <w:bCs/>
                <w:sz w:val="22"/>
                <w:szCs w:val="22"/>
              </w:rPr>
              <w:t>37,83</w:t>
            </w:r>
          </w:p>
        </w:tc>
        <w:tc>
          <w:tcPr>
            <w:tcW w:w="428" w:type="pct"/>
            <w:shd w:val="clear" w:color="000000" w:fill="FFFFFF"/>
            <w:vAlign w:val="center"/>
          </w:tcPr>
          <w:p w14:paraId="090ED0B2"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1868E5F4"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0B4A7858" w14:textId="77777777" w:rsidR="0087269D" w:rsidRDefault="00F64A58">
            <w:pPr>
              <w:jc w:val="center"/>
              <w:rPr>
                <w:b/>
                <w:bCs/>
                <w:color w:val="FFFFFF"/>
                <w:sz w:val="22"/>
                <w:szCs w:val="22"/>
              </w:rPr>
            </w:pPr>
            <w:r>
              <w:rPr>
                <w:b/>
                <w:bCs/>
                <w:color w:val="FFFFFF"/>
                <w:sz w:val="22"/>
                <w:szCs w:val="22"/>
              </w:rPr>
              <w:t> </w:t>
            </w:r>
          </w:p>
        </w:tc>
      </w:tr>
      <w:tr w:rsidR="0087269D" w14:paraId="37AC6DE8" w14:textId="77777777">
        <w:trPr>
          <w:trHeight w:val="300"/>
        </w:trPr>
        <w:tc>
          <w:tcPr>
            <w:tcW w:w="5000" w:type="pct"/>
            <w:gridSpan w:val="7"/>
            <w:shd w:val="clear" w:color="000000" w:fill="FFFFFF"/>
            <w:vAlign w:val="bottom"/>
          </w:tcPr>
          <w:p w14:paraId="28F770BB" w14:textId="77777777" w:rsidR="0087269D" w:rsidRDefault="00F64A58">
            <w:pPr>
              <w:jc w:val="center"/>
              <w:rPr>
                <w:b/>
                <w:bCs/>
                <w:sz w:val="22"/>
                <w:szCs w:val="22"/>
              </w:rPr>
            </w:pPr>
            <w:r>
              <w:rPr>
                <w:b/>
                <w:bCs/>
                <w:sz w:val="22"/>
                <w:szCs w:val="22"/>
              </w:rPr>
              <w:lastRenderedPageBreak/>
              <w:t>1 НЕДЕЛЯ</w:t>
            </w:r>
          </w:p>
        </w:tc>
      </w:tr>
      <w:tr w:rsidR="0087269D" w14:paraId="60DDA6C1" w14:textId="77777777">
        <w:trPr>
          <w:trHeight w:val="300"/>
        </w:trPr>
        <w:tc>
          <w:tcPr>
            <w:tcW w:w="5000" w:type="pct"/>
            <w:gridSpan w:val="7"/>
            <w:shd w:val="clear" w:color="000000" w:fill="FFFFFF"/>
            <w:vAlign w:val="bottom"/>
          </w:tcPr>
          <w:p w14:paraId="6D012B0E" w14:textId="77777777" w:rsidR="0087269D" w:rsidRDefault="00F64A58">
            <w:pPr>
              <w:jc w:val="center"/>
              <w:rPr>
                <w:b/>
                <w:bCs/>
                <w:sz w:val="22"/>
                <w:szCs w:val="22"/>
              </w:rPr>
            </w:pPr>
            <w:r>
              <w:rPr>
                <w:b/>
                <w:bCs/>
                <w:sz w:val="22"/>
                <w:szCs w:val="22"/>
              </w:rPr>
              <w:t>3 ДЕНЬ</w:t>
            </w:r>
          </w:p>
        </w:tc>
      </w:tr>
      <w:tr w:rsidR="0087269D" w14:paraId="69202515" w14:textId="77777777">
        <w:trPr>
          <w:trHeight w:val="720"/>
        </w:trPr>
        <w:tc>
          <w:tcPr>
            <w:tcW w:w="1460" w:type="pct"/>
            <w:shd w:val="clear" w:color="000000" w:fill="FFFFFF"/>
            <w:vAlign w:val="center"/>
          </w:tcPr>
          <w:p w14:paraId="32531EE5"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39D4F66E"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39FEBF7D"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7D04FCF7"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436998C6"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4516C650"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15C2B17F" w14:textId="77777777" w:rsidR="0087269D" w:rsidRDefault="00F64A58">
            <w:pPr>
              <w:jc w:val="center"/>
              <w:rPr>
                <w:b/>
                <w:bCs/>
                <w:sz w:val="22"/>
                <w:szCs w:val="22"/>
              </w:rPr>
            </w:pPr>
            <w:r>
              <w:rPr>
                <w:b/>
                <w:bCs/>
                <w:sz w:val="22"/>
                <w:szCs w:val="22"/>
              </w:rPr>
              <w:t>Энергетическая ценность</w:t>
            </w:r>
          </w:p>
        </w:tc>
      </w:tr>
      <w:tr w:rsidR="0087269D" w14:paraId="3DEEC257" w14:textId="77777777">
        <w:trPr>
          <w:trHeight w:val="300"/>
        </w:trPr>
        <w:tc>
          <w:tcPr>
            <w:tcW w:w="1460" w:type="pct"/>
            <w:shd w:val="clear" w:color="000000" w:fill="FFFFFF"/>
            <w:vAlign w:val="center"/>
          </w:tcPr>
          <w:p w14:paraId="113B8F91" w14:textId="77777777" w:rsidR="0087269D" w:rsidRDefault="00F64A58">
            <w:pPr>
              <w:jc w:val="center"/>
              <w:rPr>
                <w:b/>
                <w:bCs/>
                <w:sz w:val="22"/>
                <w:szCs w:val="22"/>
              </w:rPr>
            </w:pPr>
            <w:r>
              <w:rPr>
                <w:b/>
                <w:bCs/>
                <w:sz w:val="22"/>
                <w:szCs w:val="22"/>
              </w:rPr>
              <w:t>1-3</w:t>
            </w:r>
          </w:p>
        </w:tc>
        <w:tc>
          <w:tcPr>
            <w:tcW w:w="554" w:type="pct"/>
            <w:shd w:val="clear" w:color="000000" w:fill="FFFFFF"/>
            <w:vAlign w:val="center"/>
          </w:tcPr>
          <w:p w14:paraId="34FF6799" w14:textId="77777777" w:rsidR="0087269D" w:rsidRDefault="00F64A58">
            <w:pPr>
              <w:jc w:val="center"/>
              <w:rPr>
                <w:sz w:val="22"/>
                <w:szCs w:val="22"/>
              </w:rPr>
            </w:pPr>
            <w:r>
              <w:rPr>
                <w:sz w:val="22"/>
                <w:szCs w:val="22"/>
              </w:rPr>
              <w:t> </w:t>
            </w:r>
          </w:p>
        </w:tc>
        <w:tc>
          <w:tcPr>
            <w:tcW w:w="634" w:type="pct"/>
            <w:shd w:val="clear" w:color="000000" w:fill="FFFFFF"/>
            <w:vAlign w:val="center"/>
          </w:tcPr>
          <w:p w14:paraId="45361BB8" w14:textId="77777777" w:rsidR="0087269D" w:rsidRDefault="00F64A58">
            <w:pPr>
              <w:jc w:val="center"/>
              <w:rPr>
                <w:sz w:val="22"/>
                <w:szCs w:val="22"/>
              </w:rPr>
            </w:pPr>
            <w:r>
              <w:rPr>
                <w:sz w:val="22"/>
                <w:szCs w:val="22"/>
              </w:rPr>
              <w:t> </w:t>
            </w:r>
          </w:p>
        </w:tc>
        <w:tc>
          <w:tcPr>
            <w:tcW w:w="428" w:type="pct"/>
            <w:shd w:val="clear" w:color="000000" w:fill="FFFFFF"/>
            <w:vAlign w:val="center"/>
          </w:tcPr>
          <w:p w14:paraId="47D23218" w14:textId="77777777" w:rsidR="0087269D" w:rsidRDefault="00F64A58">
            <w:pPr>
              <w:jc w:val="center"/>
              <w:rPr>
                <w:sz w:val="22"/>
                <w:szCs w:val="22"/>
              </w:rPr>
            </w:pPr>
            <w:r>
              <w:rPr>
                <w:sz w:val="22"/>
                <w:szCs w:val="22"/>
              </w:rPr>
              <w:t> </w:t>
            </w:r>
          </w:p>
        </w:tc>
        <w:tc>
          <w:tcPr>
            <w:tcW w:w="428" w:type="pct"/>
            <w:shd w:val="clear" w:color="000000" w:fill="FFFFFF"/>
            <w:vAlign w:val="center"/>
          </w:tcPr>
          <w:p w14:paraId="65D88ACC" w14:textId="77777777" w:rsidR="0087269D" w:rsidRDefault="00F64A58">
            <w:pPr>
              <w:jc w:val="center"/>
              <w:rPr>
                <w:sz w:val="22"/>
                <w:szCs w:val="22"/>
              </w:rPr>
            </w:pPr>
            <w:r>
              <w:rPr>
                <w:sz w:val="22"/>
                <w:szCs w:val="22"/>
              </w:rPr>
              <w:t> </w:t>
            </w:r>
          </w:p>
        </w:tc>
        <w:tc>
          <w:tcPr>
            <w:tcW w:w="590" w:type="pct"/>
            <w:shd w:val="clear" w:color="000000" w:fill="FFFFFF"/>
            <w:vAlign w:val="center"/>
          </w:tcPr>
          <w:p w14:paraId="3F51AA46" w14:textId="77777777" w:rsidR="0087269D" w:rsidRDefault="00F64A58">
            <w:pPr>
              <w:jc w:val="center"/>
              <w:rPr>
                <w:sz w:val="22"/>
                <w:szCs w:val="22"/>
              </w:rPr>
            </w:pPr>
            <w:r>
              <w:rPr>
                <w:sz w:val="22"/>
                <w:szCs w:val="22"/>
              </w:rPr>
              <w:t> </w:t>
            </w:r>
          </w:p>
        </w:tc>
        <w:tc>
          <w:tcPr>
            <w:tcW w:w="906" w:type="pct"/>
            <w:shd w:val="clear" w:color="000000" w:fill="FFFFFF"/>
            <w:vAlign w:val="center"/>
          </w:tcPr>
          <w:p w14:paraId="3AFE0411" w14:textId="77777777" w:rsidR="0087269D" w:rsidRDefault="00F64A58">
            <w:pPr>
              <w:jc w:val="center"/>
              <w:rPr>
                <w:sz w:val="22"/>
                <w:szCs w:val="22"/>
              </w:rPr>
            </w:pPr>
            <w:r>
              <w:rPr>
                <w:sz w:val="22"/>
                <w:szCs w:val="22"/>
              </w:rPr>
              <w:t> </w:t>
            </w:r>
          </w:p>
        </w:tc>
      </w:tr>
      <w:tr w:rsidR="0087269D" w14:paraId="6B63F890" w14:textId="77777777">
        <w:trPr>
          <w:trHeight w:val="345"/>
        </w:trPr>
        <w:tc>
          <w:tcPr>
            <w:tcW w:w="5000" w:type="pct"/>
            <w:gridSpan w:val="7"/>
            <w:shd w:val="clear" w:color="000000" w:fill="FFFFFF"/>
          </w:tcPr>
          <w:p w14:paraId="0BA245FF" w14:textId="77777777" w:rsidR="0087269D" w:rsidRDefault="00F64A58">
            <w:pPr>
              <w:jc w:val="center"/>
              <w:rPr>
                <w:b/>
                <w:bCs/>
                <w:sz w:val="22"/>
                <w:szCs w:val="22"/>
              </w:rPr>
            </w:pPr>
            <w:r>
              <w:rPr>
                <w:b/>
                <w:bCs/>
                <w:sz w:val="22"/>
                <w:szCs w:val="22"/>
              </w:rPr>
              <w:t xml:space="preserve">Завтрак: </w:t>
            </w:r>
          </w:p>
        </w:tc>
      </w:tr>
      <w:tr w:rsidR="0087269D" w14:paraId="368987D9" w14:textId="77777777">
        <w:trPr>
          <w:trHeight w:val="300"/>
        </w:trPr>
        <w:tc>
          <w:tcPr>
            <w:tcW w:w="1460" w:type="pct"/>
            <w:shd w:val="clear" w:color="000000" w:fill="FFFFFF"/>
            <w:vAlign w:val="center"/>
          </w:tcPr>
          <w:p w14:paraId="75439D9A"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3E020F5C" w14:textId="77777777" w:rsidR="0087269D" w:rsidRDefault="00F64A58">
            <w:pPr>
              <w:jc w:val="center"/>
              <w:rPr>
                <w:b/>
                <w:bCs/>
                <w:sz w:val="22"/>
                <w:szCs w:val="22"/>
              </w:rPr>
            </w:pPr>
            <w:r>
              <w:rPr>
                <w:b/>
                <w:bCs/>
                <w:sz w:val="22"/>
                <w:szCs w:val="22"/>
              </w:rPr>
              <w:t>4</w:t>
            </w:r>
          </w:p>
        </w:tc>
        <w:tc>
          <w:tcPr>
            <w:tcW w:w="634" w:type="pct"/>
            <w:shd w:val="clear" w:color="000000" w:fill="FFFFFF"/>
            <w:vAlign w:val="center"/>
          </w:tcPr>
          <w:p w14:paraId="70142458" w14:textId="77777777" w:rsidR="0087269D" w:rsidRDefault="00F64A58">
            <w:pPr>
              <w:jc w:val="center"/>
              <w:rPr>
                <w:sz w:val="22"/>
                <w:szCs w:val="22"/>
              </w:rPr>
            </w:pPr>
            <w:r>
              <w:rPr>
                <w:sz w:val="22"/>
                <w:szCs w:val="22"/>
              </w:rPr>
              <w:t>6</w:t>
            </w:r>
          </w:p>
        </w:tc>
        <w:tc>
          <w:tcPr>
            <w:tcW w:w="428" w:type="pct"/>
            <w:shd w:val="clear" w:color="000000" w:fill="FFFFFF"/>
            <w:vAlign w:val="center"/>
          </w:tcPr>
          <w:p w14:paraId="4FC341B3" w14:textId="77777777" w:rsidR="0087269D" w:rsidRDefault="00F64A58">
            <w:pPr>
              <w:jc w:val="center"/>
              <w:rPr>
                <w:sz w:val="22"/>
                <w:szCs w:val="22"/>
              </w:rPr>
            </w:pPr>
            <w:r>
              <w:rPr>
                <w:sz w:val="22"/>
                <w:szCs w:val="22"/>
              </w:rPr>
              <w:t>0,05</w:t>
            </w:r>
          </w:p>
        </w:tc>
        <w:tc>
          <w:tcPr>
            <w:tcW w:w="428" w:type="pct"/>
            <w:shd w:val="clear" w:color="000000" w:fill="FFFFFF"/>
            <w:vAlign w:val="center"/>
          </w:tcPr>
          <w:p w14:paraId="10BC4214" w14:textId="77777777" w:rsidR="0087269D" w:rsidRDefault="00F64A58">
            <w:pPr>
              <w:jc w:val="center"/>
              <w:rPr>
                <w:sz w:val="22"/>
                <w:szCs w:val="22"/>
              </w:rPr>
            </w:pPr>
            <w:r>
              <w:rPr>
                <w:sz w:val="22"/>
                <w:szCs w:val="22"/>
              </w:rPr>
              <w:t>2,46</w:t>
            </w:r>
          </w:p>
        </w:tc>
        <w:tc>
          <w:tcPr>
            <w:tcW w:w="590" w:type="pct"/>
            <w:shd w:val="clear" w:color="000000" w:fill="FFFFFF"/>
            <w:vAlign w:val="center"/>
          </w:tcPr>
          <w:p w14:paraId="213FA8C6" w14:textId="77777777" w:rsidR="0087269D" w:rsidRDefault="00F64A58">
            <w:pPr>
              <w:jc w:val="center"/>
              <w:rPr>
                <w:sz w:val="22"/>
                <w:szCs w:val="22"/>
              </w:rPr>
            </w:pPr>
            <w:r>
              <w:rPr>
                <w:sz w:val="22"/>
                <w:szCs w:val="22"/>
              </w:rPr>
              <w:t>0,07</w:t>
            </w:r>
          </w:p>
        </w:tc>
        <w:tc>
          <w:tcPr>
            <w:tcW w:w="906" w:type="pct"/>
            <w:shd w:val="clear" w:color="000000" w:fill="FFFFFF"/>
            <w:vAlign w:val="center"/>
          </w:tcPr>
          <w:p w14:paraId="223A6D8D" w14:textId="77777777" w:rsidR="0087269D" w:rsidRDefault="00F64A58">
            <w:pPr>
              <w:jc w:val="center"/>
              <w:rPr>
                <w:sz w:val="22"/>
                <w:szCs w:val="22"/>
              </w:rPr>
            </w:pPr>
            <w:r>
              <w:rPr>
                <w:sz w:val="22"/>
                <w:szCs w:val="22"/>
              </w:rPr>
              <w:t>22,62</w:t>
            </w:r>
          </w:p>
        </w:tc>
      </w:tr>
      <w:tr w:rsidR="0087269D" w14:paraId="35EDD12F" w14:textId="77777777">
        <w:trPr>
          <w:trHeight w:val="300"/>
        </w:trPr>
        <w:tc>
          <w:tcPr>
            <w:tcW w:w="1460" w:type="pct"/>
            <w:shd w:val="clear" w:color="000000" w:fill="FFFFFF"/>
            <w:vAlign w:val="center"/>
          </w:tcPr>
          <w:p w14:paraId="552D7090" w14:textId="77777777" w:rsidR="0087269D" w:rsidRDefault="00F64A58">
            <w:pPr>
              <w:rPr>
                <w:sz w:val="22"/>
                <w:szCs w:val="22"/>
              </w:rPr>
            </w:pPr>
            <w:r>
              <w:rPr>
                <w:sz w:val="22"/>
                <w:szCs w:val="22"/>
              </w:rPr>
              <w:t>Сыр</w:t>
            </w:r>
          </w:p>
        </w:tc>
        <w:tc>
          <w:tcPr>
            <w:tcW w:w="554" w:type="pct"/>
            <w:shd w:val="clear" w:color="000000" w:fill="FFFFFF"/>
            <w:vAlign w:val="center"/>
          </w:tcPr>
          <w:p w14:paraId="4B443142"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12228EDD" w14:textId="77777777" w:rsidR="0087269D" w:rsidRDefault="00F64A58">
            <w:pPr>
              <w:jc w:val="center"/>
              <w:rPr>
                <w:sz w:val="22"/>
                <w:szCs w:val="22"/>
              </w:rPr>
            </w:pPr>
            <w:r>
              <w:rPr>
                <w:sz w:val="22"/>
                <w:szCs w:val="22"/>
              </w:rPr>
              <w:t>7</w:t>
            </w:r>
          </w:p>
        </w:tc>
        <w:tc>
          <w:tcPr>
            <w:tcW w:w="428" w:type="pct"/>
            <w:shd w:val="clear" w:color="000000" w:fill="FFFFFF"/>
            <w:vAlign w:val="center"/>
          </w:tcPr>
          <w:p w14:paraId="52CF7E9D" w14:textId="77777777" w:rsidR="0087269D" w:rsidRDefault="00F64A58">
            <w:pPr>
              <w:jc w:val="center"/>
              <w:rPr>
                <w:sz w:val="22"/>
                <w:szCs w:val="22"/>
              </w:rPr>
            </w:pPr>
            <w:r>
              <w:rPr>
                <w:sz w:val="22"/>
                <w:szCs w:val="22"/>
              </w:rPr>
              <w:t>1,56</w:t>
            </w:r>
          </w:p>
        </w:tc>
        <w:tc>
          <w:tcPr>
            <w:tcW w:w="428" w:type="pct"/>
            <w:shd w:val="clear" w:color="000000" w:fill="FFFFFF"/>
            <w:vAlign w:val="center"/>
          </w:tcPr>
          <w:p w14:paraId="7D392E10" w14:textId="77777777" w:rsidR="0087269D" w:rsidRDefault="00F64A58">
            <w:pPr>
              <w:jc w:val="center"/>
              <w:rPr>
                <w:sz w:val="22"/>
                <w:szCs w:val="22"/>
              </w:rPr>
            </w:pPr>
            <w:r>
              <w:rPr>
                <w:sz w:val="22"/>
                <w:szCs w:val="22"/>
              </w:rPr>
              <w:t>1,59</w:t>
            </w:r>
          </w:p>
        </w:tc>
        <w:tc>
          <w:tcPr>
            <w:tcW w:w="590" w:type="pct"/>
            <w:shd w:val="clear" w:color="000000" w:fill="FFFFFF"/>
            <w:vAlign w:val="center"/>
          </w:tcPr>
          <w:p w14:paraId="15A924A2" w14:textId="77777777" w:rsidR="0087269D" w:rsidRDefault="00F64A58">
            <w:pPr>
              <w:jc w:val="center"/>
              <w:rPr>
                <w:sz w:val="22"/>
                <w:szCs w:val="22"/>
              </w:rPr>
            </w:pPr>
            <w:r>
              <w:rPr>
                <w:sz w:val="22"/>
                <w:szCs w:val="22"/>
              </w:rPr>
              <w:t>0,21</w:t>
            </w:r>
          </w:p>
        </w:tc>
        <w:tc>
          <w:tcPr>
            <w:tcW w:w="906" w:type="pct"/>
            <w:shd w:val="clear" w:color="000000" w:fill="FFFFFF"/>
            <w:vAlign w:val="center"/>
          </w:tcPr>
          <w:p w14:paraId="14EF2868" w14:textId="77777777" w:rsidR="0087269D" w:rsidRDefault="00F64A58">
            <w:pPr>
              <w:jc w:val="center"/>
              <w:rPr>
                <w:sz w:val="22"/>
                <w:szCs w:val="22"/>
              </w:rPr>
            </w:pPr>
            <w:r>
              <w:rPr>
                <w:sz w:val="22"/>
                <w:szCs w:val="22"/>
              </w:rPr>
              <w:t>21,39</w:t>
            </w:r>
          </w:p>
        </w:tc>
      </w:tr>
      <w:tr w:rsidR="0087269D" w14:paraId="26C02936" w14:textId="77777777">
        <w:trPr>
          <w:trHeight w:val="630"/>
        </w:trPr>
        <w:tc>
          <w:tcPr>
            <w:tcW w:w="1460" w:type="pct"/>
            <w:shd w:val="clear" w:color="000000" w:fill="FFFFFF"/>
            <w:vAlign w:val="center"/>
          </w:tcPr>
          <w:p w14:paraId="7F7EC2C6" w14:textId="77777777" w:rsidR="0087269D" w:rsidRDefault="00F64A58">
            <w:pPr>
              <w:rPr>
                <w:sz w:val="22"/>
                <w:szCs w:val="22"/>
              </w:rPr>
            </w:pPr>
            <w:r>
              <w:rPr>
                <w:sz w:val="22"/>
                <w:szCs w:val="22"/>
              </w:rPr>
              <w:t>Омлет натуральный с маслом сливочным</w:t>
            </w:r>
          </w:p>
        </w:tc>
        <w:tc>
          <w:tcPr>
            <w:tcW w:w="554" w:type="pct"/>
            <w:shd w:val="clear" w:color="000000" w:fill="FFFFFF"/>
            <w:vAlign w:val="center"/>
          </w:tcPr>
          <w:p w14:paraId="3D0329CE" w14:textId="77777777" w:rsidR="0087269D" w:rsidRDefault="00F64A58">
            <w:pPr>
              <w:jc w:val="center"/>
              <w:rPr>
                <w:b/>
                <w:bCs/>
                <w:sz w:val="22"/>
                <w:szCs w:val="22"/>
              </w:rPr>
            </w:pPr>
            <w:r>
              <w:rPr>
                <w:b/>
                <w:bCs/>
                <w:sz w:val="22"/>
                <w:szCs w:val="22"/>
              </w:rPr>
              <w:t>130/3</w:t>
            </w:r>
          </w:p>
        </w:tc>
        <w:tc>
          <w:tcPr>
            <w:tcW w:w="634" w:type="pct"/>
            <w:shd w:val="clear" w:color="000000" w:fill="FFFFFF"/>
            <w:vAlign w:val="center"/>
          </w:tcPr>
          <w:p w14:paraId="3D6791B0" w14:textId="77777777" w:rsidR="0087269D" w:rsidRDefault="00F64A58">
            <w:pPr>
              <w:jc w:val="center"/>
              <w:rPr>
                <w:sz w:val="22"/>
                <w:szCs w:val="22"/>
              </w:rPr>
            </w:pPr>
            <w:r>
              <w:rPr>
                <w:sz w:val="22"/>
                <w:szCs w:val="22"/>
              </w:rPr>
              <w:t>229</w:t>
            </w:r>
          </w:p>
        </w:tc>
        <w:tc>
          <w:tcPr>
            <w:tcW w:w="428" w:type="pct"/>
            <w:shd w:val="clear" w:color="000000" w:fill="FFFFFF"/>
            <w:vAlign w:val="center"/>
          </w:tcPr>
          <w:p w14:paraId="494CDC36" w14:textId="77777777" w:rsidR="0087269D" w:rsidRDefault="00F64A58">
            <w:pPr>
              <w:jc w:val="center"/>
              <w:rPr>
                <w:sz w:val="22"/>
                <w:szCs w:val="22"/>
              </w:rPr>
            </w:pPr>
            <w:r>
              <w:rPr>
                <w:sz w:val="22"/>
                <w:szCs w:val="22"/>
              </w:rPr>
              <w:t>13,82</w:t>
            </w:r>
          </w:p>
        </w:tc>
        <w:tc>
          <w:tcPr>
            <w:tcW w:w="428" w:type="pct"/>
            <w:shd w:val="clear" w:color="000000" w:fill="FFFFFF"/>
            <w:vAlign w:val="center"/>
          </w:tcPr>
          <w:p w14:paraId="24A8E434" w14:textId="77777777" w:rsidR="0087269D" w:rsidRDefault="00F64A58">
            <w:pPr>
              <w:jc w:val="center"/>
              <w:rPr>
                <w:sz w:val="22"/>
                <w:szCs w:val="22"/>
              </w:rPr>
            </w:pPr>
            <w:r>
              <w:rPr>
                <w:sz w:val="22"/>
                <w:szCs w:val="22"/>
              </w:rPr>
              <w:t>19,26</w:t>
            </w:r>
          </w:p>
        </w:tc>
        <w:tc>
          <w:tcPr>
            <w:tcW w:w="590" w:type="pct"/>
            <w:shd w:val="clear" w:color="000000" w:fill="FFFFFF"/>
            <w:vAlign w:val="center"/>
          </w:tcPr>
          <w:p w14:paraId="7E475788" w14:textId="77777777" w:rsidR="0087269D" w:rsidRDefault="00F64A58">
            <w:pPr>
              <w:jc w:val="center"/>
              <w:rPr>
                <w:sz w:val="22"/>
                <w:szCs w:val="22"/>
              </w:rPr>
            </w:pPr>
            <w:r>
              <w:rPr>
                <w:sz w:val="22"/>
                <w:szCs w:val="22"/>
              </w:rPr>
              <w:t>2,62</w:t>
            </w:r>
          </w:p>
        </w:tc>
        <w:tc>
          <w:tcPr>
            <w:tcW w:w="906" w:type="pct"/>
            <w:shd w:val="clear" w:color="000000" w:fill="FFFFFF"/>
            <w:vAlign w:val="center"/>
          </w:tcPr>
          <w:p w14:paraId="11F608E6" w14:textId="77777777" w:rsidR="0087269D" w:rsidRDefault="00F64A58">
            <w:pPr>
              <w:jc w:val="center"/>
              <w:rPr>
                <w:sz w:val="22"/>
                <w:szCs w:val="22"/>
              </w:rPr>
            </w:pPr>
            <w:r>
              <w:rPr>
                <w:sz w:val="22"/>
                <w:szCs w:val="22"/>
              </w:rPr>
              <w:t>239,90</w:t>
            </w:r>
          </w:p>
        </w:tc>
      </w:tr>
      <w:tr w:rsidR="0087269D" w14:paraId="1E1A107C" w14:textId="77777777">
        <w:trPr>
          <w:trHeight w:val="300"/>
        </w:trPr>
        <w:tc>
          <w:tcPr>
            <w:tcW w:w="1460" w:type="pct"/>
            <w:shd w:val="clear" w:color="000000" w:fill="FFFFFF"/>
            <w:vAlign w:val="center"/>
          </w:tcPr>
          <w:p w14:paraId="34F9C54C" w14:textId="77777777" w:rsidR="0087269D" w:rsidRDefault="00F64A58">
            <w:pPr>
              <w:rPr>
                <w:sz w:val="22"/>
                <w:szCs w:val="22"/>
              </w:rPr>
            </w:pPr>
            <w:r>
              <w:rPr>
                <w:sz w:val="22"/>
                <w:szCs w:val="22"/>
              </w:rPr>
              <w:t>Какао на молоке</w:t>
            </w:r>
          </w:p>
        </w:tc>
        <w:tc>
          <w:tcPr>
            <w:tcW w:w="554" w:type="pct"/>
            <w:shd w:val="clear" w:color="000000" w:fill="FFFFFF"/>
            <w:vAlign w:val="center"/>
          </w:tcPr>
          <w:p w14:paraId="6D12D5CA"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06A096C7" w14:textId="77777777" w:rsidR="0087269D" w:rsidRDefault="00F64A58">
            <w:pPr>
              <w:jc w:val="center"/>
              <w:rPr>
                <w:sz w:val="22"/>
                <w:szCs w:val="22"/>
              </w:rPr>
            </w:pPr>
            <w:r>
              <w:rPr>
                <w:sz w:val="22"/>
                <w:szCs w:val="22"/>
              </w:rPr>
              <w:t>2</w:t>
            </w:r>
          </w:p>
        </w:tc>
        <w:tc>
          <w:tcPr>
            <w:tcW w:w="428" w:type="pct"/>
            <w:shd w:val="clear" w:color="000000" w:fill="FFFFFF"/>
            <w:vAlign w:val="center"/>
          </w:tcPr>
          <w:p w14:paraId="59C51573" w14:textId="77777777" w:rsidR="0087269D" w:rsidRDefault="00F64A58">
            <w:pPr>
              <w:jc w:val="center"/>
              <w:rPr>
                <w:sz w:val="22"/>
                <w:szCs w:val="22"/>
              </w:rPr>
            </w:pPr>
            <w:r>
              <w:rPr>
                <w:sz w:val="22"/>
                <w:szCs w:val="22"/>
              </w:rPr>
              <w:t>4,60</w:t>
            </w:r>
          </w:p>
        </w:tc>
        <w:tc>
          <w:tcPr>
            <w:tcW w:w="428" w:type="pct"/>
            <w:shd w:val="clear" w:color="000000" w:fill="FFFFFF"/>
            <w:vAlign w:val="center"/>
          </w:tcPr>
          <w:p w14:paraId="78D4CFB7" w14:textId="77777777" w:rsidR="0087269D" w:rsidRDefault="00F64A58">
            <w:pPr>
              <w:jc w:val="center"/>
              <w:rPr>
                <w:sz w:val="22"/>
                <w:szCs w:val="22"/>
              </w:rPr>
            </w:pPr>
            <w:r>
              <w:rPr>
                <w:sz w:val="22"/>
                <w:szCs w:val="22"/>
              </w:rPr>
              <w:t>4,91</w:t>
            </w:r>
          </w:p>
        </w:tc>
        <w:tc>
          <w:tcPr>
            <w:tcW w:w="590" w:type="pct"/>
            <w:shd w:val="clear" w:color="000000" w:fill="FFFFFF"/>
            <w:vAlign w:val="center"/>
          </w:tcPr>
          <w:p w14:paraId="173191C0" w14:textId="77777777" w:rsidR="0087269D" w:rsidRDefault="00F64A58">
            <w:pPr>
              <w:jc w:val="center"/>
              <w:rPr>
                <w:sz w:val="22"/>
                <w:szCs w:val="22"/>
              </w:rPr>
            </w:pPr>
            <w:r>
              <w:rPr>
                <w:sz w:val="22"/>
                <w:szCs w:val="22"/>
              </w:rPr>
              <w:t>14,02</w:t>
            </w:r>
          </w:p>
        </w:tc>
        <w:tc>
          <w:tcPr>
            <w:tcW w:w="906" w:type="pct"/>
            <w:shd w:val="clear" w:color="000000" w:fill="FFFFFF"/>
            <w:vAlign w:val="center"/>
          </w:tcPr>
          <w:p w14:paraId="63B12660" w14:textId="77777777" w:rsidR="0087269D" w:rsidRDefault="00F64A58">
            <w:pPr>
              <w:jc w:val="center"/>
              <w:rPr>
                <w:sz w:val="22"/>
                <w:szCs w:val="22"/>
              </w:rPr>
            </w:pPr>
            <w:r>
              <w:rPr>
                <w:sz w:val="22"/>
                <w:szCs w:val="22"/>
              </w:rPr>
              <w:t>118,65</w:t>
            </w:r>
          </w:p>
        </w:tc>
      </w:tr>
      <w:tr w:rsidR="0087269D" w14:paraId="12A6DF52" w14:textId="77777777">
        <w:trPr>
          <w:trHeight w:val="315"/>
        </w:trPr>
        <w:tc>
          <w:tcPr>
            <w:tcW w:w="1460" w:type="pct"/>
            <w:shd w:val="clear" w:color="000000" w:fill="FFFFFF"/>
            <w:vAlign w:val="center"/>
          </w:tcPr>
          <w:p w14:paraId="68F73631" w14:textId="77777777" w:rsidR="0087269D" w:rsidRDefault="00F64A58">
            <w:pPr>
              <w:rPr>
                <w:sz w:val="22"/>
                <w:szCs w:val="22"/>
              </w:rPr>
            </w:pPr>
            <w:r>
              <w:rPr>
                <w:sz w:val="22"/>
                <w:szCs w:val="22"/>
              </w:rPr>
              <w:t>Батон</w:t>
            </w:r>
          </w:p>
        </w:tc>
        <w:tc>
          <w:tcPr>
            <w:tcW w:w="554" w:type="pct"/>
            <w:shd w:val="clear" w:color="000000" w:fill="FFFFFF"/>
            <w:vAlign w:val="center"/>
          </w:tcPr>
          <w:p w14:paraId="6EE6EB23"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2BD788C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6A77697" w14:textId="77777777" w:rsidR="0087269D" w:rsidRDefault="00F64A58">
            <w:pPr>
              <w:jc w:val="center"/>
              <w:rPr>
                <w:sz w:val="22"/>
                <w:szCs w:val="22"/>
              </w:rPr>
            </w:pPr>
            <w:r>
              <w:rPr>
                <w:sz w:val="22"/>
                <w:szCs w:val="22"/>
              </w:rPr>
              <w:t>1,88</w:t>
            </w:r>
          </w:p>
        </w:tc>
        <w:tc>
          <w:tcPr>
            <w:tcW w:w="428" w:type="pct"/>
            <w:shd w:val="clear" w:color="000000" w:fill="FFFFFF"/>
            <w:vAlign w:val="center"/>
          </w:tcPr>
          <w:p w14:paraId="617D4416" w14:textId="77777777" w:rsidR="0087269D" w:rsidRDefault="00F64A58">
            <w:pPr>
              <w:jc w:val="center"/>
              <w:rPr>
                <w:sz w:val="22"/>
                <w:szCs w:val="22"/>
              </w:rPr>
            </w:pPr>
            <w:r>
              <w:rPr>
                <w:sz w:val="22"/>
                <w:szCs w:val="22"/>
              </w:rPr>
              <w:t>0,73</w:t>
            </w:r>
          </w:p>
        </w:tc>
        <w:tc>
          <w:tcPr>
            <w:tcW w:w="590" w:type="pct"/>
            <w:shd w:val="clear" w:color="000000" w:fill="FFFFFF"/>
            <w:vAlign w:val="center"/>
          </w:tcPr>
          <w:p w14:paraId="1DA9F9E7" w14:textId="77777777" w:rsidR="0087269D" w:rsidRDefault="00F64A58">
            <w:pPr>
              <w:jc w:val="center"/>
              <w:rPr>
                <w:sz w:val="22"/>
                <w:szCs w:val="22"/>
              </w:rPr>
            </w:pPr>
            <w:r>
              <w:rPr>
                <w:sz w:val="22"/>
                <w:szCs w:val="22"/>
              </w:rPr>
              <w:t>12,85</w:t>
            </w:r>
          </w:p>
        </w:tc>
        <w:tc>
          <w:tcPr>
            <w:tcW w:w="906" w:type="pct"/>
            <w:shd w:val="clear" w:color="000000" w:fill="FFFFFF"/>
            <w:vAlign w:val="center"/>
          </w:tcPr>
          <w:p w14:paraId="1CE4DAB4" w14:textId="77777777" w:rsidR="0087269D" w:rsidRDefault="00F64A58">
            <w:pPr>
              <w:jc w:val="center"/>
              <w:rPr>
                <w:sz w:val="22"/>
                <w:szCs w:val="22"/>
              </w:rPr>
            </w:pPr>
            <w:r>
              <w:rPr>
                <w:sz w:val="22"/>
                <w:szCs w:val="22"/>
              </w:rPr>
              <w:t>65,43</w:t>
            </w:r>
          </w:p>
        </w:tc>
      </w:tr>
      <w:tr w:rsidR="0087269D" w14:paraId="6463A0D4" w14:textId="77777777">
        <w:trPr>
          <w:trHeight w:val="390"/>
        </w:trPr>
        <w:tc>
          <w:tcPr>
            <w:tcW w:w="1460" w:type="pct"/>
            <w:shd w:val="clear" w:color="000000" w:fill="FFFFFF"/>
            <w:vAlign w:val="center"/>
          </w:tcPr>
          <w:p w14:paraId="26D1FB8C"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60ABEA85" w14:textId="77777777" w:rsidR="0087269D" w:rsidRDefault="00F64A58">
            <w:pPr>
              <w:jc w:val="center"/>
              <w:rPr>
                <w:b/>
                <w:bCs/>
                <w:sz w:val="22"/>
                <w:szCs w:val="22"/>
              </w:rPr>
            </w:pPr>
            <w:r>
              <w:rPr>
                <w:b/>
                <w:bCs/>
                <w:sz w:val="22"/>
                <w:szCs w:val="22"/>
              </w:rPr>
              <w:t>350</w:t>
            </w:r>
          </w:p>
        </w:tc>
        <w:tc>
          <w:tcPr>
            <w:tcW w:w="634" w:type="pct"/>
            <w:shd w:val="clear" w:color="000000" w:fill="FFFFFF"/>
            <w:vAlign w:val="center"/>
          </w:tcPr>
          <w:p w14:paraId="3E50E727"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0C0A027" w14:textId="77777777" w:rsidR="0087269D" w:rsidRDefault="00F64A58">
            <w:pPr>
              <w:jc w:val="center"/>
              <w:rPr>
                <w:sz w:val="22"/>
                <w:szCs w:val="22"/>
              </w:rPr>
            </w:pPr>
            <w:r>
              <w:rPr>
                <w:sz w:val="22"/>
                <w:szCs w:val="22"/>
              </w:rPr>
              <w:t>21,91</w:t>
            </w:r>
          </w:p>
        </w:tc>
        <w:tc>
          <w:tcPr>
            <w:tcW w:w="428" w:type="pct"/>
            <w:shd w:val="clear" w:color="000000" w:fill="FFFFFF"/>
            <w:vAlign w:val="center"/>
          </w:tcPr>
          <w:p w14:paraId="38CCE1F8" w14:textId="77777777" w:rsidR="0087269D" w:rsidRDefault="00F64A58">
            <w:pPr>
              <w:jc w:val="center"/>
              <w:rPr>
                <w:b/>
                <w:bCs/>
                <w:sz w:val="22"/>
                <w:szCs w:val="22"/>
              </w:rPr>
            </w:pPr>
            <w:r>
              <w:rPr>
                <w:b/>
                <w:bCs/>
                <w:sz w:val="22"/>
                <w:szCs w:val="22"/>
              </w:rPr>
              <w:t>28,22</w:t>
            </w:r>
          </w:p>
        </w:tc>
        <w:tc>
          <w:tcPr>
            <w:tcW w:w="590" w:type="pct"/>
            <w:shd w:val="clear" w:color="000000" w:fill="FFFFFF"/>
            <w:vAlign w:val="center"/>
          </w:tcPr>
          <w:p w14:paraId="2705ACDB" w14:textId="77777777" w:rsidR="0087269D" w:rsidRDefault="00F64A58">
            <w:pPr>
              <w:jc w:val="center"/>
              <w:rPr>
                <w:b/>
                <w:bCs/>
                <w:sz w:val="22"/>
                <w:szCs w:val="22"/>
              </w:rPr>
            </w:pPr>
            <w:r>
              <w:rPr>
                <w:b/>
                <w:bCs/>
                <w:sz w:val="22"/>
                <w:szCs w:val="22"/>
              </w:rPr>
              <w:t>29,77</w:t>
            </w:r>
          </w:p>
        </w:tc>
        <w:tc>
          <w:tcPr>
            <w:tcW w:w="906" w:type="pct"/>
            <w:shd w:val="clear" w:color="000000" w:fill="FFFFFF"/>
            <w:vAlign w:val="center"/>
          </w:tcPr>
          <w:p w14:paraId="1FC50528" w14:textId="77777777" w:rsidR="0087269D" w:rsidRDefault="00F64A58">
            <w:pPr>
              <w:jc w:val="center"/>
              <w:rPr>
                <w:b/>
                <w:bCs/>
                <w:sz w:val="22"/>
                <w:szCs w:val="22"/>
              </w:rPr>
            </w:pPr>
            <w:r>
              <w:rPr>
                <w:b/>
                <w:bCs/>
                <w:sz w:val="22"/>
                <w:szCs w:val="22"/>
              </w:rPr>
              <w:t>21,91</w:t>
            </w:r>
          </w:p>
        </w:tc>
      </w:tr>
      <w:tr w:rsidR="0087269D" w14:paraId="59A583ED" w14:textId="77777777">
        <w:trPr>
          <w:trHeight w:val="300"/>
        </w:trPr>
        <w:tc>
          <w:tcPr>
            <w:tcW w:w="5000" w:type="pct"/>
            <w:gridSpan w:val="7"/>
            <w:shd w:val="clear" w:color="000000" w:fill="FFFFFF"/>
          </w:tcPr>
          <w:p w14:paraId="5D1DC1ED" w14:textId="77777777" w:rsidR="0087269D" w:rsidRDefault="00F64A58">
            <w:pPr>
              <w:jc w:val="center"/>
              <w:rPr>
                <w:b/>
                <w:bCs/>
                <w:sz w:val="22"/>
                <w:szCs w:val="22"/>
              </w:rPr>
            </w:pPr>
            <w:r>
              <w:rPr>
                <w:b/>
                <w:bCs/>
                <w:sz w:val="22"/>
                <w:szCs w:val="22"/>
              </w:rPr>
              <w:t>Второй завтрак:</w:t>
            </w:r>
          </w:p>
        </w:tc>
      </w:tr>
      <w:tr w:rsidR="0087269D" w14:paraId="2B1F9D4E" w14:textId="77777777">
        <w:trPr>
          <w:trHeight w:val="420"/>
        </w:trPr>
        <w:tc>
          <w:tcPr>
            <w:tcW w:w="1460" w:type="pct"/>
            <w:shd w:val="clear" w:color="000000" w:fill="FFFFFF"/>
            <w:vAlign w:val="center"/>
          </w:tcPr>
          <w:p w14:paraId="3DC30B57" w14:textId="77777777" w:rsidR="0087269D" w:rsidRDefault="00F64A58">
            <w:pPr>
              <w:rPr>
                <w:sz w:val="22"/>
                <w:szCs w:val="22"/>
              </w:rPr>
            </w:pPr>
            <w:r>
              <w:rPr>
                <w:sz w:val="22"/>
                <w:szCs w:val="22"/>
              </w:rPr>
              <w:t>Сок фруктовый</w:t>
            </w:r>
          </w:p>
        </w:tc>
        <w:tc>
          <w:tcPr>
            <w:tcW w:w="554" w:type="pct"/>
            <w:shd w:val="clear" w:color="000000" w:fill="FFFFFF"/>
            <w:vAlign w:val="center"/>
          </w:tcPr>
          <w:p w14:paraId="7E96E630"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7E09BA9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64930EA" w14:textId="77777777" w:rsidR="0087269D" w:rsidRDefault="00F64A58">
            <w:pPr>
              <w:jc w:val="center"/>
              <w:rPr>
                <w:sz w:val="22"/>
                <w:szCs w:val="22"/>
              </w:rPr>
            </w:pPr>
            <w:r>
              <w:rPr>
                <w:sz w:val="22"/>
                <w:szCs w:val="22"/>
              </w:rPr>
              <w:t>0,90</w:t>
            </w:r>
          </w:p>
        </w:tc>
        <w:tc>
          <w:tcPr>
            <w:tcW w:w="428" w:type="pct"/>
            <w:shd w:val="clear" w:color="000000" w:fill="FFFFFF"/>
            <w:vAlign w:val="center"/>
          </w:tcPr>
          <w:p w14:paraId="50E6620A" w14:textId="77777777" w:rsidR="0087269D" w:rsidRDefault="00F64A58">
            <w:pPr>
              <w:jc w:val="center"/>
              <w:rPr>
                <w:b/>
                <w:bCs/>
                <w:color w:val="FFFFFF"/>
                <w:sz w:val="22"/>
                <w:szCs w:val="22"/>
              </w:rPr>
            </w:pPr>
            <w:r>
              <w:rPr>
                <w:b/>
                <w:bCs/>
                <w:color w:val="FFFFFF"/>
                <w:sz w:val="22"/>
                <w:szCs w:val="22"/>
              </w:rPr>
              <w:t>0,00</w:t>
            </w:r>
          </w:p>
        </w:tc>
        <w:tc>
          <w:tcPr>
            <w:tcW w:w="590" w:type="pct"/>
            <w:shd w:val="clear" w:color="000000" w:fill="FFFFFF"/>
            <w:vAlign w:val="center"/>
          </w:tcPr>
          <w:p w14:paraId="314BFC17" w14:textId="77777777" w:rsidR="0087269D" w:rsidRDefault="00F64A58">
            <w:pPr>
              <w:jc w:val="center"/>
              <w:rPr>
                <w:sz w:val="22"/>
                <w:szCs w:val="22"/>
              </w:rPr>
            </w:pPr>
            <w:r>
              <w:rPr>
                <w:sz w:val="22"/>
                <w:szCs w:val="22"/>
              </w:rPr>
              <w:t>18,18</w:t>
            </w:r>
          </w:p>
        </w:tc>
        <w:tc>
          <w:tcPr>
            <w:tcW w:w="906" w:type="pct"/>
            <w:shd w:val="clear" w:color="000000" w:fill="FFFFFF"/>
            <w:vAlign w:val="center"/>
          </w:tcPr>
          <w:p w14:paraId="4B12CBC2" w14:textId="77777777" w:rsidR="0087269D" w:rsidRDefault="00F64A58">
            <w:pPr>
              <w:jc w:val="center"/>
              <w:rPr>
                <w:sz w:val="22"/>
                <w:szCs w:val="22"/>
              </w:rPr>
            </w:pPr>
            <w:r>
              <w:rPr>
                <w:sz w:val="22"/>
                <w:szCs w:val="22"/>
              </w:rPr>
              <w:t>76,32</w:t>
            </w:r>
          </w:p>
        </w:tc>
      </w:tr>
      <w:tr w:rsidR="0087269D" w14:paraId="2DAD57CA" w14:textId="77777777">
        <w:trPr>
          <w:trHeight w:val="435"/>
        </w:trPr>
        <w:tc>
          <w:tcPr>
            <w:tcW w:w="1460" w:type="pct"/>
            <w:shd w:val="clear" w:color="000000" w:fill="FFFFFF"/>
            <w:vAlign w:val="center"/>
          </w:tcPr>
          <w:p w14:paraId="76E28C47"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6C2C82EA"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02A7466B" w14:textId="77777777" w:rsidR="0087269D" w:rsidRDefault="00F64A58">
            <w:pPr>
              <w:jc w:val="center"/>
              <w:rPr>
                <w:sz w:val="22"/>
                <w:szCs w:val="22"/>
              </w:rPr>
            </w:pPr>
            <w:r>
              <w:rPr>
                <w:sz w:val="22"/>
                <w:szCs w:val="22"/>
              </w:rPr>
              <w:t>609</w:t>
            </w:r>
          </w:p>
        </w:tc>
        <w:tc>
          <w:tcPr>
            <w:tcW w:w="428" w:type="pct"/>
            <w:shd w:val="clear" w:color="000000" w:fill="FFFFFF"/>
            <w:vAlign w:val="center"/>
          </w:tcPr>
          <w:p w14:paraId="664530A4" w14:textId="77777777" w:rsidR="0087269D" w:rsidRDefault="00F64A58">
            <w:pPr>
              <w:jc w:val="center"/>
              <w:rPr>
                <w:sz w:val="22"/>
                <w:szCs w:val="22"/>
              </w:rPr>
            </w:pPr>
            <w:r>
              <w:rPr>
                <w:sz w:val="22"/>
                <w:szCs w:val="22"/>
              </w:rPr>
              <w:t>1,50</w:t>
            </w:r>
          </w:p>
        </w:tc>
        <w:tc>
          <w:tcPr>
            <w:tcW w:w="428" w:type="pct"/>
            <w:shd w:val="clear" w:color="000000" w:fill="FFFFFF"/>
            <w:vAlign w:val="center"/>
          </w:tcPr>
          <w:p w14:paraId="0767DF26" w14:textId="77777777" w:rsidR="0087269D" w:rsidRDefault="00F64A58">
            <w:pPr>
              <w:jc w:val="center"/>
              <w:rPr>
                <w:b/>
                <w:bCs/>
                <w:sz w:val="22"/>
                <w:szCs w:val="22"/>
              </w:rPr>
            </w:pPr>
            <w:r>
              <w:rPr>
                <w:b/>
                <w:bCs/>
                <w:sz w:val="22"/>
                <w:szCs w:val="22"/>
              </w:rPr>
              <w:t>1,96</w:t>
            </w:r>
          </w:p>
        </w:tc>
        <w:tc>
          <w:tcPr>
            <w:tcW w:w="590" w:type="pct"/>
            <w:shd w:val="clear" w:color="000000" w:fill="FFFFFF"/>
            <w:vAlign w:val="center"/>
          </w:tcPr>
          <w:p w14:paraId="36E85793" w14:textId="77777777" w:rsidR="0087269D" w:rsidRDefault="00F64A58">
            <w:pPr>
              <w:jc w:val="center"/>
              <w:rPr>
                <w:sz w:val="22"/>
                <w:szCs w:val="22"/>
              </w:rPr>
            </w:pPr>
            <w:r>
              <w:rPr>
                <w:sz w:val="22"/>
                <w:szCs w:val="22"/>
              </w:rPr>
              <w:t>14,88</w:t>
            </w:r>
          </w:p>
        </w:tc>
        <w:tc>
          <w:tcPr>
            <w:tcW w:w="906" w:type="pct"/>
            <w:shd w:val="clear" w:color="000000" w:fill="FFFFFF"/>
            <w:vAlign w:val="center"/>
          </w:tcPr>
          <w:p w14:paraId="0A7460AC" w14:textId="77777777" w:rsidR="0087269D" w:rsidRDefault="00F64A58">
            <w:pPr>
              <w:jc w:val="center"/>
              <w:rPr>
                <w:sz w:val="22"/>
                <w:szCs w:val="22"/>
              </w:rPr>
            </w:pPr>
            <w:r>
              <w:rPr>
                <w:sz w:val="22"/>
                <w:szCs w:val="22"/>
              </w:rPr>
              <w:t>83,16</w:t>
            </w:r>
          </w:p>
        </w:tc>
      </w:tr>
      <w:tr w:rsidR="0087269D" w14:paraId="40908067" w14:textId="77777777">
        <w:trPr>
          <w:trHeight w:val="480"/>
        </w:trPr>
        <w:tc>
          <w:tcPr>
            <w:tcW w:w="1460" w:type="pct"/>
            <w:shd w:val="clear" w:color="000000" w:fill="FFFFFF"/>
            <w:vAlign w:val="center"/>
          </w:tcPr>
          <w:p w14:paraId="6E0DA7C9"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1CEACE32" w14:textId="77777777" w:rsidR="0087269D" w:rsidRDefault="00F64A58">
            <w:pPr>
              <w:jc w:val="center"/>
              <w:rPr>
                <w:b/>
                <w:bCs/>
                <w:sz w:val="22"/>
                <w:szCs w:val="22"/>
              </w:rPr>
            </w:pPr>
            <w:r>
              <w:rPr>
                <w:b/>
                <w:bCs/>
                <w:sz w:val="22"/>
                <w:szCs w:val="22"/>
              </w:rPr>
              <w:t>200</w:t>
            </w:r>
          </w:p>
        </w:tc>
        <w:tc>
          <w:tcPr>
            <w:tcW w:w="634" w:type="pct"/>
            <w:shd w:val="clear" w:color="000000" w:fill="FFFFFF"/>
            <w:vAlign w:val="center"/>
          </w:tcPr>
          <w:p w14:paraId="76F5178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39454D5" w14:textId="77777777" w:rsidR="0087269D" w:rsidRDefault="00F64A58">
            <w:pPr>
              <w:jc w:val="center"/>
              <w:rPr>
                <w:b/>
                <w:bCs/>
                <w:sz w:val="22"/>
                <w:szCs w:val="22"/>
              </w:rPr>
            </w:pPr>
            <w:r>
              <w:rPr>
                <w:b/>
                <w:bCs/>
                <w:sz w:val="22"/>
                <w:szCs w:val="22"/>
              </w:rPr>
              <w:t>2,40</w:t>
            </w:r>
          </w:p>
        </w:tc>
        <w:tc>
          <w:tcPr>
            <w:tcW w:w="428" w:type="pct"/>
            <w:shd w:val="clear" w:color="000000" w:fill="FFFFFF"/>
            <w:vAlign w:val="center"/>
          </w:tcPr>
          <w:p w14:paraId="5C87519C" w14:textId="77777777" w:rsidR="0087269D" w:rsidRDefault="00F64A58">
            <w:pPr>
              <w:jc w:val="center"/>
              <w:rPr>
                <w:b/>
                <w:bCs/>
                <w:sz w:val="22"/>
                <w:szCs w:val="22"/>
              </w:rPr>
            </w:pPr>
            <w:r>
              <w:rPr>
                <w:b/>
                <w:bCs/>
                <w:sz w:val="22"/>
                <w:szCs w:val="22"/>
              </w:rPr>
              <w:t>1,96</w:t>
            </w:r>
          </w:p>
        </w:tc>
        <w:tc>
          <w:tcPr>
            <w:tcW w:w="590" w:type="pct"/>
            <w:shd w:val="clear" w:color="000000" w:fill="FFFFFF"/>
            <w:vAlign w:val="center"/>
          </w:tcPr>
          <w:p w14:paraId="4E52AC88" w14:textId="77777777" w:rsidR="0087269D" w:rsidRDefault="00F64A58">
            <w:pPr>
              <w:jc w:val="center"/>
              <w:rPr>
                <w:b/>
                <w:bCs/>
                <w:sz w:val="22"/>
                <w:szCs w:val="22"/>
              </w:rPr>
            </w:pPr>
            <w:r>
              <w:rPr>
                <w:b/>
                <w:bCs/>
                <w:sz w:val="22"/>
                <w:szCs w:val="22"/>
              </w:rPr>
              <w:t>33,06</w:t>
            </w:r>
          </w:p>
        </w:tc>
        <w:tc>
          <w:tcPr>
            <w:tcW w:w="906" w:type="pct"/>
            <w:shd w:val="clear" w:color="000000" w:fill="FFFFFF"/>
            <w:vAlign w:val="center"/>
          </w:tcPr>
          <w:p w14:paraId="54B1B599" w14:textId="77777777" w:rsidR="0087269D" w:rsidRDefault="00F64A58">
            <w:pPr>
              <w:jc w:val="center"/>
              <w:rPr>
                <w:b/>
                <w:bCs/>
                <w:sz w:val="22"/>
                <w:szCs w:val="22"/>
              </w:rPr>
            </w:pPr>
            <w:r>
              <w:rPr>
                <w:b/>
                <w:bCs/>
                <w:sz w:val="22"/>
                <w:szCs w:val="22"/>
              </w:rPr>
              <w:t>159,48</w:t>
            </w:r>
          </w:p>
        </w:tc>
      </w:tr>
      <w:tr w:rsidR="0087269D" w14:paraId="092D2360" w14:textId="77777777">
        <w:trPr>
          <w:trHeight w:val="585"/>
        </w:trPr>
        <w:tc>
          <w:tcPr>
            <w:tcW w:w="5000" w:type="pct"/>
            <w:gridSpan w:val="7"/>
            <w:shd w:val="clear" w:color="000000" w:fill="FFFFFF"/>
          </w:tcPr>
          <w:p w14:paraId="029AD6C0" w14:textId="77777777" w:rsidR="0087269D" w:rsidRDefault="00F64A58">
            <w:pPr>
              <w:jc w:val="center"/>
              <w:rPr>
                <w:b/>
                <w:bCs/>
                <w:sz w:val="22"/>
                <w:szCs w:val="22"/>
              </w:rPr>
            </w:pPr>
            <w:r>
              <w:rPr>
                <w:b/>
                <w:bCs/>
                <w:sz w:val="22"/>
                <w:szCs w:val="22"/>
              </w:rPr>
              <w:t>Обед:</w:t>
            </w:r>
          </w:p>
        </w:tc>
      </w:tr>
      <w:tr w:rsidR="0087269D" w14:paraId="4EA02F3D" w14:textId="77777777">
        <w:trPr>
          <w:trHeight w:val="585"/>
        </w:trPr>
        <w:tc>
          <w:tcPr>
            <w:tcW w:w="1460" w:type="pct"/>
            <w:shd w:val="clear" w:color="000000" w:fill="FFFFFF"/>
            <w:vAlign w:val="center"/>
          </w:tcPr>
          <w:p w14:paraId="23B2C005" w14:textId="77777777" w:rsidR="0087269D" w:rsidRDefault="00F64A58">
            <w:pPr>
              <w:rPr>
                <w:sz w:val="22"/>
                <w:szCs w:val="22"/>
              </w:rPr>
            </w:pPr>
            <w:r>
              <w:rPr>
                <w:sz w:val="22"/>
                <w:szCs w:val="22"/>
              </w:rPr>
              <w:t>Салат из моркови с 01.03  или салат из свежей моркови до 01.03</w:t>
            </w:r>
          </w:p>
        </w:tc>
        <w:tc>
          <w:tcPr>
            <w:tcW w:w="554" w:type="pct"/>
            <w:shd w:val="clear" w:color="000000" w:fill="FFFFFF"/>
            <w:vAlign w:val="center"/>
          </w:tcPr>
          <w:p w14:paraId="1B7D3562"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2D75B653" w14:textId="77777777" w:rsidR="0087269D" w:rsidRDefault="00F64A58">
            <w:pPr>
              <w:jc w:val="center"/>
              <w:rPr>
                <w:sz w:val="22"/>
                <w:szCs w:val="22"/>
              </w:rPr>
            </w:pPr>
            <w:r>
              <w:rPr>
                <w:sz w:val="22"/>
                <w:szCs w:val="22"/>
              </w:rPr>
              <w:t>9</w:t>
            </w:r>
          </w:p>
        </w:tc>
        <w:tc>
          <w:tcPr>
            <w:tcW w:w="428" w:type="pct"/>
            <w:shd w:val="clear" w:color="000000" w:fill="FFFFFF"/>
            <w:vAlign w:val="center"/>
          </w:tcPr>
          <w:p w14:paraId="17E05573" w14:textId="77777777" w:rsidR="0087269D" w:rsidRDefault="00F64A58">
            <w:pPr>
              <w:jc w:val="center"/>
              <w:rPr>
                <w:sz w:val="22"/>
                <w:szCs w:val="22"/>
              </w:rPr>
            </w:pPr>
            <w:r>
              <w:rPr>
                <w:sz w:val="22"/>
                <w:szCs w:val="22"/>
              </w:rPr>
              <w:t>0,33</w:t>
            </w:r>
          </w:p>
        </w:tc>
        <w:tc>
          <w:tcPr>
            <w:tcW w:w="428" w:type="pct"/>
            <w:shd w:val="clear" w:color="000000" w:fill="FFFFFF"/>
            <w:vAlign w:val="center"/>
          </w:tcPr>
          <w:p w14:paraId="143ADCF5" w14:textId="77777777" w:rsidR="0087269D" w:rsidRDefault="00F64A58">
            <w:pPr>
              <w:jc w:val="center"/>
              <w:rPr>
                <w:sz w:val="22"/>
                <w:szCs w:val="22"/>
              </w:rPr>
            </w:pPr>
            <w:r>
              <w:rPr>
                <w:sz w:val="22"/>
                <w:szCs w:val="22"/>
              </w:rPr>
              <w:t>2,27</w:t>
            </w:r>
          </w:p>
        </w:tc>
        <w:tc>
          <w:tcPr>
            <w:tcW w:w="590" w:type="pct"/>
            <w:shd w:val="clear" w:color="000000" w:fill="FFFFFF"/>
            <w:vAlign w:val="center"/>
          </w:tcPr>
          <w:p w14:paraId="313B595E" w14:textId="77777777" w:rsidR="0087269D" w:rsidRDefault="00F64A58">
            <w:pPr>
              <w:jc w:val="center"/>
              <w:rPr>
                <w:sz w:val="22"/>
                <w:szCs w:val="22"/>
              </w:rPr>
            </w:pPr>
            <w:r>
              <w:rPr>
                <w:sz w:val="22"/>
                <w:szCs w:val="22"/>
              </w:rPr>
              <w:t>3,29</w:t>
            </w:r>
          </w:p>
        </w:tc>
        <w:tc>
          <w:tcPr>
            <w:tcW w:w="906" w:type="pct"/>
            <w:shd w:val="clear" w:color="000000" w:fill="FFFFFF"/>
            <w:vAlign w:val="center"/>
          </w:tcPr>
          <w:p w14:paraId="4CE02960" w14:textId="77777777" w:rsidR="0087269D" w:rsidRDefault="00F64A58">
            <w:pPr>
              <w:jc w:val="center"/>
              <w:rPr>
                <w:sz w:val="22"/>
                <w:szCs w:val="22"/>
              </w:rPr>
            </w:pPr>
            <w:r>
              <w:rPr>
                <w:sz w:val="22"/>
                <w:szCs w:val="22"/>
              </w:rPr>
              <w:t>34,98</w:t>
            </w:r>
          </w:p>
        </w:tc>
      </w:tr>
      <w:tr w:rsidR="0087269D" w14:paraId="6F2FD38A" w14:textId="77777777">
        <w:trPr>
          <w:trHeight w:val="1095"/>
        </w:trPr>
        <w:tc>
          <w:tcPr>
            <w:tcW w:w="1460" w:type="pct"/>
            <w:shd w:val="clear" w:color="000000" w:fill="FFFFFF"/>
            <w:vAlign w:val="center"/>
          </w:tcPr>
          <w:p w14:paraId="724113C5" w14:textId="77777777" w:rsidR="0087269D" w:rsidRDefault="00F64A58">
            <w:pPr>
              <w:rPr>
                <w:sz w:val="22"/>
                <w:szCs w:val="22"/>
              </w:rPr>
            </w:pPr>
            <w:r>
              <w:rPr>
                <w:sz w:val="22"/>
                <w:szCs w:val="22"/>
              </w:rPr>
              <w:t>Борщ с капустой и картофелем со сметаной и фрикадельками мясными</w:t>
            </w:r>
          </w:p>
        </w:tc>
        <w:tc>
          <w:tcPr>
            <w:tcW w:w="554" w:type="pct"/>
            <w:shd w:val="clear" w:color="000000" w:fill="FFFFFF"/>
            <w:vAlign w:val="center"/>
          </w:tcPr>
          <w:p w14:paraId="45A059E3"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33A533E8" w14:textId="77777777" w:rsidR="0087269D" w:rsidRDefault="00F64A58">
            <w:pPr>
              <w:jc w:val="center"/>
              <w:rPr>
                <w:sz w:val="22"/>
                <w:szCs w:val="22"/>
              </w:rPr>
            </w:pPr>
            <w:r>
              <w:rPr>
                <w:sz w:val="22"/>
                <w:szCs w:val="22"/>
              </w:rPr>
              <w:t>63</w:t>
            </w:r>
          </w:p>
        </w:tc>
        <w:tc>
          <w:tcPr>
            <w:tcW w:w="428" w:type="pct"/>
            <w:shd w:val="clear" w:color="000000" w:fill="FFFFFF"/>
            <w:vAlign w:val="center"/>
          </w:tcPr>
          <w:p w14:paraId="63C507F9" w14:textId="77777777" w:rsidR="0087269D" w:rsidRDefault="00F64A58">
            <w:pPr>
              <w:jc w:val="center"/>
              <w:rPr>
                <w:sz w:val="22"/>
                <w:szCs w:val="22"/>
              </w:rPr>
            </w:pPr>
            <w:r>
              <w:rPr>
                <w:sz w:val="22"/>
                <w:szCs w:val="22"/>
              </w:rPr>
              <w:t>5,76</w:t>
            </w:r>
          </w:p>
        </w:tc>
        <w:tc>
          <w:tcPr>
            <w:tcW w:w="428" w:type="pct"/>
            <w:shd w:val="clear" w:color="000000" w:fill="FFFFFF"/>
            <w:vAlign w:val="center"/>
          </w:tcPr>
          <w:p w14:paraId="18CFBA3E" w14:textId="77777777" w:rsidR="0087269D" w:rsidRDefault="00F64A58">
            <w:pPr>
              <w:jc w:val="center"/>
              <w:rPr>
                <w:sz w:val="22"/>
                <w:szCs w:val="22"/>
              </w:rPr>
            </w:pPr>
            <w:r>
              <w:rPr>
                <w:sz w:val="22"/>
                <w:szCs w:val="22"/>
              </w:rPr>
              <w:t>6,02</w:t>
            </w:r>
          </w:p>
        </w:tc>
        <w:tc>
          <w:tcPr>
            <w:tcW w:w="590" w:type="pct"/>
            <w:shd w:val="clear" w:color="000000" w:fill="FFFFFF"/>
            <w:vAlign w:val="center"/>
          </w:tcPr>
          <w:p w14:paraId="7428ADBE" w14:textId="77777777" w:rsidR="0087269D" w:rsidRDefault="00F64A58">
            <w:pPr>
              <w:jc w:val="center"/>
              <w:rPr>
                <w:sz w:val="22"/>
                <w:szCs w:val="22"/>
              </w:rPr>
            </w:pPr>
            <w:r>
              <w:rPr>
                <w:sz w:val="22"/>
                <w:szCs w:val="22"/>
              </w:rPr>
              <w:t>13,78</w:t>
            </w:r>
          </w:p>
        </w:tc>
        <w:tc>
          <w:tcPr>
            <w:tcW w:w="906" w:type="pct"/>
            <w:shd w:val="clear" w:color="000000" w:fill="FFFFFF"/>
            <w:vAlign w:val="center"/>
          </w:tcPr>
          <w:p w14:paraId="579E4E54" w14:textId="77777777" w:rsidR="0087269D" w:rsidRDefault="00F64A58">
            <w:pPr>
              <w:jc w:val="center"/>
              <w:rPr>
                <w:sz w:val="22"/>
                <w:szCs w:val="22"/>
              </w:rPr>
            </w:pPr>
            <w:r>
              <w:rPr>
                <w:sz w:val="22"/>
                <w:szCs w:val="22"/>
              </w:rPr>
              <w:t>132,33</w:t>
            </w:r>
          </w:p>
        </w:tc>
      </w:tr>
      <w:tr w:rsidR="0087269D" w14:paraId="685F771E" w14:textId="77777777">
        <w:trPr>
          <w:trHeight w:val="300"/>
        </w:trPr>
        <w:tc>
          <w:tcPr>
            <w:tcW w:w="1460" w:type="pct"/>
            <w:shd w:val="clear" w:color="000000" w:fill="FFFFFF"/>
            <w:vAlign w:val="center"/>
          </w:tcPr>
          <w:p w14:paraId="18D34BF9" w14:textId="77777777" w:rsidR="0087269D" w:rsidRDefault="00F64A58">
            <w:pPr>
              <w:rPr>
                <w:sz w:val="22"/>
                <w:szCs w:val="22"/>
              </w:rPr>
            </w:pPr>
            <w:r>
              <w:rPr>
                <w:sz w:val="22"/>
                <w:szCs w:val="22"/>
              </w:rPr>
              <w:t>Котлета рыбная</w:t>
            </w:r>
          </w:p>
        </w:tc>
        <w:tc>
          <w:tcPr>
            <w:tcW w:w="554" w:type="pct"/>
            <w:shd w:val="clear" w:color="000000" w:fill="FFFFFF"/>
            <w:vAlign w:val="center"/>
          </w:tcPr>
          <w:p w14:paraId="7D16463A"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5A9116CE" w14:textId="77777777" w:rsidR="0087269D" w:rsidRDefault="00F64A58">
            <w:pPr>
              <w:jc w:val="center"/>
              <w:rPr>
                <w:sz w:val="22"/>
                <w:szCs w:val="22"/>
              </w:rPr>
            </w:pPr>
            <w:r>
              <w:rPr>
                <w:sz w:val="22"/>
                <w:szCs w:val="22"/>
              </w:rPr>
              <w:t>135</w:t>
            </w:r>
          </w:p>
        </w:tc>
        <w:tc>
          <w:tcPr>
            <w:tcW w:w="428" w:type="pct"/>
            <w:shd w:val="clear" w:color="000000" w:fill="FFFFFF"/>
            <w:vAlign w:val="center"/>
          </w:tcPr>
          <w:p w14:paraId="0B24C0DE" w14:textId="77777777" w:rsidR="0087269D" w:rsidRDefault="00F64A58">
            <w:pPr>
              <w:jc w:val="center"/>
              <w:rPr>
                <w:sz w:val="22"/>
                <w:szCs w:val="22"/>
              </w:rPr>
            </w:pPr>
            <w:r>
              <w:rPr>
                <w:sz w:val="22"/>
                <w:szCs w:val="22"/>
              </w:rPr>
              <w:t>12,82</w:t>
            </w:r>
          </w:p>
        </w:tc>
        <w:tc>
          <w:tcPr>
            <w:tcW w:w="428" w:type="pct"/>
            <w:shd w:val="clear" w:color="000000" w:fill="FFFFFF"/>
            <w:vAlign w:val="center"/>
          </w:tcPr>
          <w:p w14:paraId="1C07CAEF" w14:textId="77777777" w:rsidR="0087269D" w:rsidRDefault="00F64A58">
            <w:pPr>
              <w:jc w:val="center"/>
              <w:rPr>
                <w:sz w:val="22"/>
                <w:szCs w:val="22"/>
              </w:rPr>
            </w:pPr>
            <w:r>
              <w:rPr>
                <w:sz w:val="22"/>
                <w:szCs w:val="22"/>
              </w:rPr>
              <w:t>1,45</w:t>
            </w:r>
          </w:p>
        </w:tc>
        <w:tc>
          <w:tcPr>
            <w:tcW w:w="590" w:type="pct"/>
            <w:shd w:val="clear" w:color="000000" w:fill="FFFFFF"/>
            <w:vAlign w:val="center"/>
          </w:tcPr>
          <w:p w14:paraId="7200F4D5" w14:textId="77777777" w:rsidR="0087269D" w:rsidRDefault="00F64A58">
            <w:pPr>
              <w:jc w:val="center"/>
              <w:rPr>
                <w:sz w:val="22"/>
                <w:szCs w:val="22"/>
              </w:rPr>
            </w:pPr>
            <w:r>
              <w:rPr>
                <w:sz w:val="22"/>
                <w:szCs w:val="22"/>
              </w:rPr>
              <w:t>1,78</w:t>
            </w:r>
          </w:p>
        </w:tc>
        <w:tc>
          <w:tcPr>
            <w:tcW w:w="906" w:type="pct"/>
            <w:shd w:val="clear" w:color="000000" w:fill="FFFFFF"/>
            <w:vAlign w:val="center"/>
          </w:tcPr>
          <w:p w14:paraId="29BD908F" w14:textId="77777777" w:rsidR="0087269D" w:rsidRDefault="00F64A58">
            <w:pPr>
              <w:jc w:val="center"/>
              <w:rPr>
                <w:sz w:val="22"/>
                <w:szCs w:val="22"/>
              </w:rPr>
            </w:pPr>
            <w:r>
              <w:rPr>
                <w:sz w:val="22"/>
                <w:szCs w:val="22"/>
              </w:rPr>
              <w:t>83,42</w:t>
            </w:r>
          </w:p>
        </w:tc>
      </w:tr>
      <w:tr w:rsidR="0087269D" w14:paraId="773E4A9B" w14:textId="77777777">
        <w:trPr>
          <w:trHeight w:val="315"/>
        </w:trPr>
        <w:tc>
          <w:tcPr>
            <w:tcW w:w="1460" w:type="pct"/>
            <w:shd w:val="clear" w:color="000000" w:fill="FFFFFF"/>
            <w:vAlign w:val="center"/>
          </w:tcPr>
          <w:p w14:paraId="3169AA71" w14:textId="77777777" w:rsidR="0087269D" w:rsidRDefault="00F64A58">
            <w:pPr>
              <w:rPr>
                <w:sz w:val="22"/>
                <w:szCs w:val="22"/>
              </w:rPr>
            </w:pPr>
            <w:r>
              <w:rPr>
                <w:sz w:val="22"/>
                <w:szCs w:val="22"/>
              </w:rPr>
              <w:t>Пюре картофельное</w:t>
            </w:r>
          </w:p>
        </w:tc>
        <w:tc>
          <w:tcPr>
            <w:tcW w:w="554" w:type="pct"/>
            <w:shd w:val="clear" w:color="000000" w:fill="FFFFFF"/>
            <w:vAlign w:val="center"/>
          </w:tcPr>
          <w:p w14:paraId="3DBC8426"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04266A25" w14:textId="77777777" w:rsidR="0087269D" w:rsidRDefault="00F64A58">
            <w:pPr>
              <w:jc w:val="center"/>
              <w:rPr>
                <w:sz w:val="22"/>
                <w:szCs w:val="22"/>
              </w:rPr>
            </w:pPr>
            <w:r>
              <w:rPr>
                <w:sz w:val="22"/>
                <w:szCs w:val="22"/>
              </w:rPr>
              <w:t>339</w:t>
            </w:r>
          </w:p>
        </w:tc>
        <w:tc>
          <w:tcPr>
            <w:tcW w:w="428" w:type="pct"/>
            <w:shd w:val="clear" w:color="000000" w:fill="FFFFFF"/>
            <w:vAlign w:val="center"/>
          </w:tcPr>
          <w:p w14:paraId="50C2B3BB" w14:textId="77777777" w:rsidR="0087269D" w:rsidRDefault="00F64A58">
            <w:pPr>
              <w:jc w:val="center"/>
              <w:rPr>
                <w:sz w:val="22"/>
                <w:szCs w:val="22"/>
              </w:rPr>
            </w:pPr>
            <w:r>
              <w:rPr>
                <w:sz w:val="22"/>
                <w:szCs w:val="22"/>
              </w:rPr>
              <w:t>2,42</w:t>
            </w:r>
          </w:p>
        </w:tc>
        <w:tc>
          <w:tcPr>
            <w:tcW w:w="428" w:type="pct"/>
            <w:shd w:val="clear" w:color="000000" w:fill="FFFFFF"/>
            <w:vAlign w:val="center"/>
          </w:tcPr>
          <w:p w14:paraId="5875DFCE" w14:textId="77777777" w:rsidR="0087269D" w:rsidRDefault="00F64A58">
            <w:pPr>
              <w:jc w:val="center"/>
              <w:rPr>
                <w:sz w:val="22"/>
                <w:szCs w:val="22"/>
              </w:rPr>
            </w:pPr>
            <w:r>
              <w:rPr>
                <w:sz w:val="22"/>
                <w:szCs w:val="22"/>
              </w:rPr>
              <w:t>3,16</w:t>
            </w:r>
          </w:p>
        </w:tc>
        <w:tc>
          <w:tcPr>
            <w:tcW w:w="590" w:type="pct"/>
            <w:shd w:val="clear" w:color="000000" w:fill="FFFFFF"/>
            <w:vAlign w:val="center"/>
          </w:tcPr>
          <w:p w14:paraId="3D17B7A1" w14:textId="77777777" w:rsidR="0087269D" w:rsidRDefault="00F64A58">
            <w:pPr>
              <w:jc w:val="center"/>
              <w:rPr>
                <w:sz w:val="22"/>
                <w:szCs w:val="22"/>
              </w:rPr>
            </w:pPr>
            <w:r>
              <w:rPr>
                <w:sz w:val="22"/>
                <w:szCs w:val="22"/>
              </w:rPr>
              <w:t>16,40</w:t>
            </w:r>
          </w:p>
        </w:tc>
        <w:tc>
          <w:tcPr>
            <w:tcW w:w="906" w:type="pct"/>
            <w:shd w:val="clear" w:color="000000" w:fill="FFFFFF"/>
            <w:vAlign w:val="center"/>
          </w:tcPr>
          <w:p w14:paraId="51EC7481" w14:textId="77777777" w:rsidR="0087269D" w:rsidRDefault="00F64A58">
            <w:pPr>
              <w:jc w:val="center"/>
              <w:rPr>
                <w:sz w:val="22"/>
                <w:szCs w:val="22"/>
              </w:rPr>
            </w:pPr>
            <w:r>
              <w:rPr>
                <w:sz w:val="22"/>
                <w:szCs w:val="22"/>
              </w:rPr>
              <w:t>102,50</w:t>
            </w:r>
          </w:p>
        </w:tc>
      </w:tr>
      <w:tr w:rsidR="0087269D" w14:paraId="3D9415B8" w14:textId="77777777">
        <w:trPr>
          <w:trHeight w:val="615"/>
        </w:trPr>
        <w:tc>
          <w:tcPr>
            <w:tcW w:w="1460" w:type="pct"/>
            <w:shd w:val="clear" w:color="000000" w:fill="FFFFFF"/>
            <w:vAlign w:val="center"/>
          </w:tcPr>
          <w:p w14:paraId="2BC12308" w14:textId="77777777" w:rsidR="0087269D" w:rsidRDefault="00F64A58">
            <w:pPr>
              <w:rPr>
                <w:sz w:val="22"/>
                <w:szCs w:val="22"/>
              </w:rPr>
            </w:pPr>
            <w:r>
              <w:rPr>
                <w:sz w:val="22"/>
                <w:szCs w:val="22"/>
              </w:rPr>
              <w:t>Компот из свежих яблок, витамин</w:t>
            </w:r>
            <w:proofErr w:type="gramStart"/>
            <w:r>
              <w:rPr>
                <w:sz w:val="22"/>
                <w:szCs w:val="22"/>
              </w:rPr>
              <w:t xml:space="preserve"> С</w:t>
            </w:r>
            <w:proofErr w:type="gramEnd"/>
          </w:p>
        </w:tc>
        <w:tc>
          <w:tcPr>
            <w:tcW w:w="554" w:type="pct"/>
            <w:shd w:val="clear" w:color="000000" w:fill="FFFFFF"/>
            <w:vAlign w:val="center"/>
          </w:tcPr>
          <w:p w14:paraId="2B69B429"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113162F6" w14:textId="77777777" w:rsidR="0087269D" w:rsidRDefault="00F64A58">
            <w:pPr>
              <w:jc w:val="center"/>
              <w:rPr>
                <w:sz w:val="22"/>
                <w:szCs w:val="22"/>
              </w:rPr>
            </w:pPr>
            <w:r>
              <w:rPr>
                <w:sz w:val="22"/>
                <w:szCs w:val="22"/>
              </w:rPr>
              <w:t>390</w:t>
            </w:r>
          </w:p>
        </w:tc>
        <w:tc>
          <w:tcPr>
            <w:tcW w:w="428" w:type="pct"/>
            <w:shd w:val="clear" w:color="000000" w:fill="FFFFFF"/>
            <w:vAlign w:val="center"/>
          </w:tcPr>
          <w:p w14:paraId="2EAE3795" w14:textId="77777777" w:rsidR="0087269D" w:rsidRDefault="00F64A58">
            <w:pPr>
              <w:jc w:val="center"/>
              <w:rPr>
                <w:sz w:val="22"/>
                <w:szCs w:val="22"/>
              </w:rPr>
            </w:pPr>
            <w:r>
              <w:rPr>
                <w:sz w:val="22"/>
                <w:szCs w:val="22"/>
              </w:rPr>
              <w:t>0,04</w:t>
            </w:r>
          </w:p>
        </w:tc>
        <w:tc>
          <w:tcPr>
            <w:tcW w:w="428" w:type="pct"/>
            <w:shd w:val="clear" w:color="000000" w:fill="FFFFFF"/>
            <w:vAlign w:val="center"/>
          </w:tcPr>
          <w:p w14:paraId="6C971C27"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7C1FF9E1" w14:textId="77777777" w:rsidR="0087269D" w:rsidRDefault="00F64A58">
            <w:pPr>
              <w:jc w:val="center"/>
              <w:rPr>
                <w:sz w:val="22"/>
                <w:szCs w:val="22"/>
              </w:rPr>
            </w:pPr>
            <w:r>
              <w:rPr>
                <w:sz w:val="22"/>
                <w:szCs w:val="22"/>
              </w:rPr>
              <w:t>7,93</w:t>
            </w:r>
          </w:p>
        </w:tc>
        <w:tc>
          <w:tcPr>
            <w:tcW w:w="906" w:type="pct"/>
            <w:shd w:val="clear" w:color="000000" w:fill="FFFFFF"/>
            <w:vAlign w:val="center"/>
          </w:tcPr>
          <w:p w14:paraId="71C2145D" w14:textId="77777777" w:rsidR="0087269D" w:rsidRDefault="00F64A58">
            <w:pPr>
              <w:jc w:val="center"/>
              <w:rPr>
                <w:sz w:val="22"/>
                <w:szCs w:val="22"/>
              </w:rPr>
            </w:pPr>
            <w:r>
              <w:rPr>
                <w:sz w:val="22"/>
                <w:szCs w:val="22"/>
              </w:rPr>
              <w:t>62,14</w:t>
            </w:r>
          </w:p>
        </w:tc>
      </w:tr>
      <w:tr w:rsidR="0087269D" w14:paraId="53537AF3" w14:textId="77777777">
        <w:trPr>
          <w:trHeight w:val="300"/>
        </w:trPr>
        <w:tc>
          <w:tcPr>
            <w:tcW w:w="1460" w:type="pct"/>
            <w:shd w:val="clear" w:color="000000" w:fill="FFFFFF"/>
            <w:vAlign w:val="center"/>
          </w:tcPr>
          <w:p w14:paraId="7511F6E7"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4D39EB90"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420EBFAA" w14:textId="77777777" w:rsidR="0087269D" w:rsidRDefault="00F64A58">
            <w:pPr>
              <w:jc w:val="center"/>
              <w:rPr>
                <w:sz w:val="22"/>
                <w:szCs w:val="22"/>
              </w:rPr>
            </w:pPr>
            <w:r>
              <w:rPr>
                <w:sz w:val="22"/>
                <w:szCs w:val="22"/>
              </w:rPr>
              <w:t>148</w:t>
            </w:r>
          </w:p>
        </w:tc>
        <w:tc>
          <w:tcPr>
            <w:tcW w:w="428" w:type="pct"/>
            <w:shd w:val="clear" w:color="000000" w:fill="FFFFFF"/>
            <w:vAlign w:val="center"/>
          </w:tcPr>
          <w:p w14:paraId="4ADBBA1E" w14:textId="77777777" w:rsidR="0087269D" w:rsidRDefault="00F64A58">
            <w:pPr>
              <w:jc w:val="center"/>
              <w:rPr>
                <w:sz w:val="22"/>
                <w:szCs w:val="22"/>
              </w:rPr>
            </w:pPr>
            <w:r>
              <w:rPr>
                <w:sz w:val="22"/>
                <w:szCs w:val="22"/>
              </w:rPr>
              <w:t>2,20</w:t>
            </w:r>
          </w:p>
        </w:tc>
        <w:tc>
          <w:tcPr>
            <w:tcW w:w="428" w:type="pct"/>
            <w:shd w:val="clear" w:color="000000" w:fill="FFFFFF"/>
            <w:vAlign w:val="center"/>
          </w:tcPr>
          <w:p w14:paraId="6A7FF72C" w14:textId="77777777" w:rsidR="0087269D" w:rsidRDefault="00F64A58">
            <w:pPr>
              <w:jc w:val="center"/>
              <w:rPr>
                <w:sz w:val="22"/>
                <w:szCs w:val="22"/>
              </w:rPr>
            </w:pPr>
            <w:r>
              <w:rPr>
                <w:sz w:val="22"/>
                <w:szCs w:val="22"/>
              </w:rPr>
              <w:t>0,43</w:t>
            </w:r>
          </w:p>
        </w:tc>
        <w:tc>
          <w:tcPr>
            <w:tcW w:w="590" w:type="pct"/>
            <w:shd w:val="clear" w:color="000000" w:fill="FFFFFF"/>
            <w:vAlign w:val="center"/>
          </w:tcPr>
          <w:p w14:paraId="4A3A50DD" w14:textId="77777777" w:rsidR="0087269D" w:rsidRDefault="00F64A58">
            <w:pPr>
              <w:jc w:val="center"/>
              <w:rPr>
                <w:sz w:val="22"/>
                <w:szCs w:val="22"/>
              </w:rPr>
            </w:pPr>
            <w:r>
              <w:rPr>
                <w:sz w:val="22"/>
                <w:szCs w:val="22"/>
              </w:rPr>
              <w:t>14,36</w:t>
            </w:r>
          </w:p>
        </w:tc>
        <w:tc>
          <w:tcPr>
            <w:tcW w:w="906" w:type="pct"/>
            <w:shd w:val="clear" w:color="000000" w:fill="FFFFFF"/>
            <w:vAlign w:val="center"/>
          </w:tcPr>
          <w:p w14:paraId="3A3D0E1E" w14:textId="77777777" w:rsidR="0087269D" w:rsidRDefault="00F64A58">
            <w:pPr>
              <w:jc w:val="center"/>
              <w:rPr>
                <w:sz w:val="22"/>
                <w:szCs w:val="22"/>
              </w:rPr>
            </w:pPr>
            <w:r>
              <w:rPr>
                <w:sz w:val="22"/>
                <w:szCs w:val="22"/>
              </w:rPr>
              <w:t>70,13</w:t>
            </w:r>
          </w:p>
        </w:tc>
      </w:tr>
      <w:tr w:rsidR="0087269D" w14:paraId="20CE3256" w14:textId="77777777">
        <w:trPr>
          <w:trHeight w:val="300"/>
        </w:trPr>
        <w:tc>
          <w:tcPr>
            <w:tcW w:w="1460" w:type="pct"/>
            <w:shd w:val="clear" w:color="000000" w:fill="FFFFFF"/>
            <w:vAlign w:val="center"/>
          </w:tcPr>
          <w:p w14:paraId="44A0A540"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61F07472" w14:textId="77777777" w:rsidR="0087269D" w:rsidRDefault="00F64A58">
            <w:pPr>
              <w:jc w:val="center"/>
              <w:rPr>
                <w:b/>
                <w:bCs/>
                <w:sz w:val="22"/>
                <w:szCs w:val="22"/>
              </w:rPr>
            </w:pPr>
            <w:r>
              <w:rPr>
                <w:b/>
                <w:bCs/>
                <w:sz w:val="22"/>
                <w:szCs w:val="22"/>
              </w:rPr>
              <w:t>566</w:t>
            </w:r>
          </w:p>
        </w:tc>
        <w:tc>
          <w:tcPr>
            <w:tcW w:w="634" w:type="pct"/>
            <w:shd w:val="clear" w:color="000000" w:fill="FFFFFF"/>
            <w:vAlign w:val="center"/>
          </w:tcPr>
          <w:p w14:paraId="60B01E57"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F88E325" w14:textId="77777777" w:rsidR="0087269D" w:rsidRDefault="00F64A58">
            <w:pPr>
              <w:jc w:val="center"/>
              <w:rPr>
                <w:b/>
                <w:bCs/>
                <w:sz w:val="22"/>
                <w:szCs w:val="22"/>
              </w:rPr>
            </w:pPr>
            <w:r>
              <w:rPr>
                <w:b/>
                <w:bCs/>
                <w:sz w:val="22"/>
                <w:szCs w:val="22"/>
              </w:rPr>
              <w:t>23,57</w:t>
            </w:r>
          </w:p>
        </w:tc>
        <w:tc>
          <w:tcPr>
            <w:tcW w:w="428" w:type="pct"/>
            <w:shd w:val="clear" w:color="000000" w:fill="FFFFFF"/>
            <w:vAlign w:val="center"/>
          </w:tcPr>
          <w:p w14:paraId="217EDFBB" w14:textId="77777777" w:rsidR="0087269D" w:rsidRDefault="00F64A58">
            <w:pPr>
              <w:jc w:val="center"/>
              <w:rPr>
                <w:b/>
                <w:bCs/>
                <w:sz w:val="22"/>
                <w:szCs w:val="22"/>
              </w:rPr>
            </w:pPr>
            <w:r>
              <w:rPr>
                <w:b/>
                <w:bCs/>
                <w:sz w:val="22"/>
                <w:szCs w:val="22"/>
              </w:rPr>
              <w:t>13,33</w:t>
            </w:r>
          </w:p>
        </w:tc>
        <w:tc>
          <w:tcPr>
            <w:tcW w:w="590" w:type="pct"/>
            <w:shd w:val="clear" w:color="000000" w:fill="FFFFFF"/>
            <w:vAlign w:val="center"/>
          </w:tcPr>
          <w:p w14:paraId="1B59C1E2" w14:textId="77777777" w:rsidR="0087269D" w:rsidRDefault="00F64A58">
            <w:pPr>
              <w:jc w:val="center"/>
              <w:rPr>
                <w:b/>
                <w:bCs/>
                <w:sz w:val="22"/>
                <w:szCs w:val="22"/>
              </w:rPr>
            </w:pPr>
            <w:r>
              <w:rPr>
                <w:b/>
                <w:bCs/>
                <w:sz w:val="22"/>
                <w:szCs w:val="22"/>
              </w:rPr>
              <w:t>57,54</w:t>
            </w:r>
          </w:p>
        </w:tc>
        <w:tc>
          <w:tcPr>
            <w:tcW w:w="906" w:type="pct"/>
            <w:shd w:val="clear" w:color="000000" w:fill="FFFFFF"/>
            <w:vAlign w:val="center"/>
          </w:tcPr>
          <w:p w14:paraId="5D6FB060" w14:textId="77777777" w:rsidR="0087269D" w:rsidRDefault="00F64A58">
            <w:pPr>
              <w:jc w:val="center"/>
              <w:rPr>
                <w:b/>
                <w:bCs/>
                <w:sz w:val="22"/>
                <w:szCs w:val="22"/>
              </w:rPr>
            </w:pPr>
            <w:r>
              <w:rPr>
                <w:b/>
                <w:bCs/>
                <w:sz w:val="22"/>
                <w:szCs w:val="22"/>
              </w:rPr>
              <w:t>485,50</w:t>
            </w:r>
          </w:p>
        </w:tc>
      </w:tr>
      <w:tr w:rsidR="0087269D" w14:paraId="0CE2C95C" w14:textId="77777777">
        <w:trPr>
          <w:trHeight w:val="300"/>
        </w:trPr>
        <w:tc>
          <w:tcPr>
            <w:tcW w:w="5000" w:type="pct"/>
            <w:gridSpan w:val="7"/>
            <w:shd w:val="clear" w:color="000000" w:fill="FFFFFF"/>
          </w:tcPr>
          <w:p w14:paraId="216DD074" w14:textId="77777777" w:rsidR="0087269D" w:rsidRDefault="00F64A58">
            <w:pPr>
              <w:jc w:val="center"/>
              <w:rPr>
                <w:b/>
                <w:bCs/>
                <w:sz w:val="22"/>
                <w:szCs w:val="22"/>
              </w:rPr>
            </w:pPr>
            <w:r>
              <w:rPr>
                <w:b/>
                <w:bCs/>
                <w:sz w:val="22"/>
                <w:szCs w:val="22"/>
              </w:rPr>
              <w:t>Уплотненный полдник:</w:t>
            </w:r>
          </w:p>
        </w:tc>
      </w:tr>
      <w:tr w:rsidR="0087269D" w14:paraId="73976876" w14:textId="77777777">
        <w:trPr>
          <w:trHeight w:val="300"/>
        </w:trPr>
        <w:tc>
          <w:tcPr>
            <w:tcW w:w="1460" w:type="pct"/>
            <w:shd w:val="clear" w:color="000000" w:fill="FFFFFF"/>
            <w:vAlign w:val="center"/>
          </w:tcPr>
          <w:p w14:paraId="73539261" w14:textId="77777777" w:rsidR="0087269D" w:rsidRDefault="00F64A58">
            <w:pPr>
              <w:rPr>
                <w:sz w:val="22"/>
                <w:szCs w:val="22"/>
              </w:rPr>
            </w:pPr>
            <w:r>
              <w:rPr>
                <w:sz w:val="22"/>
                <w:szCs w:val="22"/>
              </w:rPr>
              <w:t>Голубцы ленивые с мясом</w:t>
            </w:r>
          </w:p>
        </w:tc>
        <w:tc>
          <w:tcPr>
            <w:tcW w:w="554" w:type="pct"/>
            <w:shd w:val="clear" w:color="000000" w:fill="FFFFFF"/>
            <w:vAlign w:val="center"/>
          </w:tcPr>
          <w:p w14:paraId="682389C6" w14:textId="77777777" w:rsidR="0087269D" w:rsidRDefault="00F64A58">
            <w:pPr>
              <w:jc w:val="center"/>
              <w:rPr>
                <w:b/>
                <w:bCs/>
                <w:sz w:val="22"/>
                <w:szCs w:val="22"/>
              </w:rPr>
            </w:pPr>
            <w:r>
              <w:rPr>
                <w:b/>
                <w:bCs/>
                <w:sz w:val="22"/>
                <w:szCs w:val="22"/>
              </w:rPr>
              <w:t>60/20</w:t>
            </w:r>
          </w:p>
        </w:tc>
        <w:tc>
          <w:tcPr>
            <w:tcW w:w="634" w:type="pct"/>
            <w:shd w:val="clear" w:color="000000" w:fill="FFFFFF"/>
            <w:vAlign w:val="center"/>
          </w:tcPr>
          <w:p w14:paraId="3669588E" w14:textId="77777777" w:rsidR="0087269D" w:rsidRDefault="00F64A58">
            <w:pPr>
              <w:jc w:val="center"/>
              <w:rPr>
                <w:sz w:val="22"/>
                <w:szCs w:val="22"/>
              </w:rPr>
            </w:pPr>
            <w:r>
              <w:rPr>
                <w:sz w:val="22"/>
                <w:szCs w:val="22"/>
              </w:rPr>
              <w:t>315</w:t>
            </w:r>
          </w:p>
        </w:tc>
        <w:tc>
          <w:tcPr>
            <w:tcW w:w="428" w:type="pct"/>
            <w:shd w:val="clear" w:color="000000" w:fill="FFFFFF"/>
            <w:vAlign w:val="center"/>
          </w:tcPr>
          <w:p w14:paraId="02772172" w14:textId="77777777" w:rsidR="0087269D" w:rsidRDefault="00F64A58">
            <w:pPr>
              <w:jc w:val="center"/>
              <w:rPr>
                <w:sz w:val="22"/>
                <w:szCs w:val="22"/>
              </w:rPr>
            </w:pPr>
            <w:r>
              <w:rPr>
                <w:sz w:val="22"/>
                <w:szCs w:val="22"/>
              </w:rPr>
              <w:t>7,17</w:t>
            </w:r>
          </w:p>
        </w:tc>
        <w:tc>
          <w:tcPr>
            <w:tcW w:w="428" w:type="pct"/>
            <w:shd w:val="clear" w:color="000000" w:fill="FFFFFF"/>
            <w:vAlign w:val="center"/>
          </w:tcPr>
          <w:p w14:paraId="2F4ACE6F" w14:textId="77777777" w:rsidR="0087269D" w:rsidRDefault="00F64A58">
            <w:pPr>
              <w:jc w:val="center"/>
              <w:rPr>
                <w:sz w:val="22"/>
                <w:szCs w:val="22"/>
              </w:rPr>
            </w:pPr>
            <w:r>
              <w:rPr>
                <w:sz w:val="22"/>
                <w:szCs w:val="22"/>
              </w:rPr>
              <w:t>5,14</w:t>
            </w:r>
          </w:p>
        </w:tc>
        <w:tc>
          <w:tcPr>
            <w:tcW w:w="590" w:type="pct"/>
            <w:shd w:val="clear" w:color="000000" w:fill="FFFFFF"/>
            <w:vAlign w:val="center"/>
          </w:tcPr>
          <w:p w14:paraId="63DE3EC2" w14:textId="77777777" w:rsidR="0087269D" w:rsidRDefault="00F64A58">
            <w:pPr>
              <w:jc w:val="center"/>
              <w:rPr>
                <w:sz w:val="22"/>
                <w:szCs w:val="22"/>
              </w:rPr>
            </w:pPr>
            <w:r>
              <w:rPr>
                <w:sz w:val="22"/>
                <w:szCs w:val="22"/>
              </w:rPr>
              <w:t>5,43</w:t>
            </w:r>
          </w:p>
        </w:tc>
        <w:tc>
          <w:tcPr>
            <w:tcW w:w="906" w:type="pct"/>
            <w:shd w:val="clear" w:color="000000" w:fill="FFFFFF"/>
            <w:vAlign w:val="center"/>
          </w:tcPr>
          <w:p w14:paraId="601A7F6D" w14:textId="77777777" w:rsidR="0087269D" w:rsidRDefault="00F64A58">
            <w:pPr>
              <w:jc w:val="center"/>
              <w:rPr>
                <w:sz w:val="22"/>
                <w:szCs w:val="22"/>
              </w:rPr>
            </w:pPr>
            <w:r>
              <w:rPr>
                <w:sz w:val="22"/>
                <w:szCs w:val="22"/>
              </w:rPr>
              <w:t>96,72</w:t>
            </w:r>
          </w:p>
        </w:tc>
      </w:tr>
      <w:tr w:rsidR="0087269D" w14:paraId="0164056D" w14:textId="77777777">
        <w:trPr>
          <w:trHeight w:val="300"/>
        </w:trPr>
        <w:tc>
          <w:tcPr>
            <w:tcW w:w="1460" w:type="pct"/>
            <w:shd w:val="clear" w:color="000000" w:fill="FFFFFF"/>
            <w:vAlign w:val="center"/>
          </w:tcPr>
          <w:p w14:paraId="128F7E57" w14:textId="77777777" w:rsidR="0087269D" w:rsidRDefault="00F64A58">
            <w:pPr>
              <w:rPr>
                <w:sz w:val="22"/>
                <w:szCs w:val="22"/>
              </w:rPr>
            </w:pPr>
            <w:r>
              <w:rPr>
                <w:sz w:val="22"/>
                <w:szCs w:val="22"/>
              </w:rPr>
              <w:t>Макароны отварные</w:t>
            </w:r>
          </w:p>
        </w:tc>
        <w:tc>
          <w:tcPr>
            <w:tcW w:w="554" w:type="pct"/>
            <w:shd w:val="clear" w:color="000000" w:fill="FFFFFF"/>
            <w:vAlign w:val="center"/>
          </w:tcPr>
          <w:p w14:paraId="25EE92AB"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4C7D7367" w14:textId="77777777" w:rsidR="0087269D" w:rsidRDefault="00F64A58">
            <w:pPr>
              <w:jc w:val="center"/>
              <w:rPr>
                <w:sz w:val="22"/>
                <w:szCs w:val="22"/>
              </w:rPr>
            </w:pPr>
            <w:r>
              <w:rPr>
                <w:sz w:val="22"/>
                <w:szCs w:val="22"/>
              </w:rPr>
              <w:t>194</w:t>
            </w:r>
          </w:p>
        </w:tc>
        <w:tc>
          <w:tcPr>
            <w:tcW w:w="428" w:type="pct"/>
            <w:shd w:val="clear" w:color="000000" w:fill="FFFFFF"/>
            <w:vAlign w:val="center"/>
          </w:tcPr>
          <w:p w14:paraId="03C102A0" w14:textId="77777777" w:rsidR="0087269D" w:rsidRDefault="00F64A58">
            <w:pPr>
              <w:jc w:val="center"/>
              <w:rPr>
                <w:sz w:val="22"/>
                <w:szCs w:val="22"/>
              </w:rPr>
            </w:pPr>
            <w:r>
              <w:rPr>
                <w:sz w:val="22"/>
                <w:szCs w:val="22"/>
              </w:rPr>
              <w:t>4,06</w:t>
            </w:r>
          </w:p>
        </w:tc>
        <w:tc>
          <w:tcPr>
            <w:tcW w:w="428" w:type="pct"/>
            <w:shd w:val="clear" w:color="000000" w:fill="FFFFFF"/>
            <w:vAlign w:val="center"/>
          </w:tcPr>
          <w:p w14:paraId="1E8E5D30" w14:textId="77777777" w:rsidR="0087269D" w:rsidRDefault="00F64A58">
            <w:pPr>
              <w:jc w:val="center"/>
              <w:rPr>
                <w:sz w:val="22"/>
                <w:szCs w:val="22"/>
              </w:rPr>
            </w:pPr>
            <w:r>
              <w:rPr>
                <w:sz w:val="22"/>
                <w:szCs w:val="22"/>
              </w:rPr>
              <w:t>2,74</w:t>
            </w:r>
          </w:p>
        </w:tc>
        <w:tc>
          <w:tcPr>
            <w:tcW w:w="590" w:type="pct"/>
            <w:shd w:val="clear" w:color="000000" w:fill="FFFFFF"/>
            <w:vAlign w:val="center"/>
          </w:tcPr>
          <w:p w14:paraId="5699C298" w14:textId="77777777" w:rsidR="0087269D" w:rsidRDefault="00F64A58">
            <w:pPr>
              <w:jc w:val="center"/>
              <w:rPr>
                <w:sz w:val="22"/>
                <w:szCs w:val="22"/>
              </w:rPr>
            </w:pPr>
            <w:r>
              <w:rPr>
                <w:sz w:val="22"/>
                <w:szCs w:val="22"/>
              </w:rPr>
              <w:t>26,50</w:t>
            </w:r>
          </w:p>
        </w:tc>
        <w:tc>
          <w:tcPr>
            <w:tcW w:w="906" w:type="pct"/>
            <w:shd w:val="clear" w:color="000000" w:fill="FFFFFF"/>
            <w:vAlign w:val="center"/>
          </w:tcPr>
          <w:p w14:paraId="63CB17FC" w14:textId="77777777" w:rsidR="0087269D" w:rsidRDefault="00F64A58">
            <w:pPr>
              <w:jc w:val="center"/>
              <w:rPr>
                <w:sz w:val="22"/>
                <w:szCs w:val="22"/>
              </w:rPr>
            </w:pPr>
            <w:r>
              <w:rPr>
                <w:sz w:val="22"/>
                <w:szCs w:val="22"/>
              </w:rPr>
              <w:t>146,60</w:t>
            </w:r>
          </w:p>
        </w:tc>
      </w:tr>
      <w:tr w:rsidR="0087269D" w14:paraId="6A982460" w14:textId="77777777">
        <w:trPr>
          <w:trHeight w:val="300"/>
        </w:trPr>
        <w:tc>
          <w:tcPr>
            <w:tcW w:w="1460" w:type="pct"/>
            <w:shd w:val="clear" w:color="000000" w:fill="FFFFFF"/>
            <w:vAlign w:val="center"/>
          </w:tcPr>
          <w:p w14:paraId="7530E922" w14:textId="77777777" w:rsidR="0087269D" w:rsidRDefault="00F64A58">
            <w:pPr>
              <w:rPr>
                <w:sz w:val="22"/>
                <w:szCs w:val="22"/>
              </w:rPr>
            </w:pPr>
            <w:r>
              <w:rPr>
                <w:sz w:val="22"/>
                <w:szCs w:val="22"/>
              </w:rPr>
              <w:t>Чай с молоком</w:t>
            </w:r>
          </w:p>
        </w:tc>
        <w:tc>
          <w:tcPr>
            <w:tcW w:w="554" w:type="pct"/>
            <w:shd w:val="clear" w:color="000000" w:fill="FFFFFF"/>
            <w:vAlign w:val="center"/>
          </w:tcPr>
          <w:p w14:paraId="706CA294"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12A5FC6F" w14:textId="77777777" w:rsidR="0087269D" w:rsidRDefault="00F64A58">
            <w:pPr>
              <w:jc w:val="center"/>
              <w:rPr>
                <w:sz w:val="22"/>
                <w:szCs w:val="22"/>
              </w:rPr>
            </w:pPr>
            <w:r>
              <w:rPr>
                <w:sz w:val="22"/>
                <w:szCs w:val="22"/>
              </w:rPr>
              <w:t>413</w:t>
            </w:r>
          </w:p>
        </w:tc>
        <w:tc>
          <w:tcPr>
            <w:tcW w:w="428" w:type="pct"/>
            <w:shd w:val="clear" w:color="000000" w:fill="FFFFFF"/>
            <w:vAlign w:val="center"/>
          </w:tcPr>
          <w:p w14:paraId="04D1DAC3" w14:textId="77777777" w:rsidR="0087269D" w:rsidRDefault="00F64A58">
            <w:pPr>
              <w:jc w:val="center"/>
              <w:rPr>
                <w:sz w:val="22"/>
                <w:szCs w:val="22"/>
              </w:rPr>
            </w:pPr>
            <w:r>
              <w:rPr>
                <w:sz w:val="22"/>
                <w:szCs w:val="22"/>
              </w:rPr>
              <w:t>3,02</w:t>
            </w:r>
          </w:p>
        </w:tc>
        <w:tc>
          <w:tcPr>
            <w:tcW w:w="428" w:type="pct"/>
            <w:shd w:val="clear" w:color="000000" w:fill="FFFFFF"/>
            <w:vAlign w:val="center"/>
          </w:tcPr>
          <w:p w14:paraId="01C2134E" w14:textId="77777777" w:rsidR="0087269D" w:rsidRDefault="00F64A58">
            <w:pPr>
              <w:jc w:val="center"/>
              <w:rPr>
                <w:sz w:val="22"/>
                <w:szCs w:val="22"/>
              </w:rPr>
            </w:pPr>
            <w:r>
              <w:rPr>
                <w:sz w:val="22"/>
                <w:szCs w:val="22"/>
              </w:rPr>
              <w:t>2,57</w:t>
            </w:r>
          </w:p>
        </w:tc>
        <w:tc>
          <w:tcPr>
            <w:tcW w:w="590" w:type="pct"/>
            <w:shd w:val="clear" w:color="000000" w:fill="FFFFFF"/>
            <w:vAlign w:val="center"/>
          </w:tcPr>
          <w:p w14:paraId="0D6B4E1D" w14:textId="77777777" w:rsidR="0087269D" w:rsidRDefault="00F64A58">
            <w:pPr>
              <w:jc w:val="center"/>
              <w:rPr>
                <w:sz w:val="22"/>
                <w:szCs w:val="22"/>
              </w:rPr>
            </w:pPr>
            <w:r>
              <w:rPr>
                <w:sz w:val="22"/>
                <w:szCs w:val="22"/>
              </w:rPr>
              <w:t>14,28</w:t>
            </w:r>
          </w:p>
        </w:tc>
        <w:tc>
          <w:tcPr>
            <w:tcW w:w="906" w:type="pct"/>
            <w:shd w:val="clear" w:color="000000" w:fill="FFFFFF"/>
            <w:vAlign w:val="center"/>
          </w:tcPr>
          <w:p w14:paraId="68A0598B" w14:textId="77777777" w:rsidR="0087269D" w:rsidRDefault="00F64A58">
            <w:pPr>
              <w:jc w:val="center"/>
              <w:rPr>
                <w:sz w:val="22"/>
                <w:szCs w:val="22"/>
              </w:rPr>
            </w:pPr>
            <w:r>
              <w:rPr>
                <w:sz w:val="22"/>
                <w:szCs w:val="22"/>
              </w:rPr>
              <w:t>92,28</w:t>
            </w:r>
          </w:p>
        </w:tc>
      </w:tr>
      <w:tr w:rsidR="0087269D" w14:paraId="456355D1" w14:textId="77777777">
        <w:trPr>
          <w:trHeight w:val="300"/>
        </w:trPr>
        <w:tc>
          <w:tcPr>
            <w:tcW w:w="1460" w:type="pct"/>
            <w:shd w:val="clear" w:color="000000" w:fill="FFFFFF"/>
            <w:vAlign w:val="center"/>
          </w:tcPr>
          <w:p w14:paraId="69B872E1" w14:textId="77777777" w:rsidR="0087269D" w:rsidRDefault="00F64A58">
            <w:pPr>
              <w:rPr>
                <w:sz w:val="22"/>
                <w:szCs w:val="22"/>
              </w:rPr>
            </w:pPr>
            <w:r>
              <w:rPr>
                <w:sz w:val="22"/>
                <w:szCs w:val="22"/>
              </w:rPr>
              <w:t>Фрукт</w:t>
            </w:r>
          </w:p>
        </w:tc>
        <w:tc>
          <w:tcPr>
            <w:tcW w:w="554" w:type="pct"/>
            <w:shd w:val="clear" w:color="000000" w:fill="FFFFFF"/>
            <w:vAlign w:val="center"/>
          </w:tcPr>
          <w:p w14:paraId="641C132E" w14:textId="77777777" w:rsidR="0087269D" w:rsidRDefault="00F64A58">
            <w:pPr>
              <w:jc w:val="center"/>
              <w:rPr>
                <w:b/>
                <w:bCs/>
                <w:sz w:val="22"/>
                <w:szCs w:val="22"/>
              </w:rPr>
            </w:pPr>
            <w:r>
              <w:rPr>
                <w:b/>
                <w:bCs/>
                <w:sz w:val="22"/>
                <w:szCs w:val="22"/>
              </w:rPr>
              <w:t>100</w:t>
            </w:r>
          </w:p>
        </w:tc>
        <w:tc>
          <w:tcPr>
            <w:tcW w:w="634" w:type="pct"/>
            <w:shd w:val="clear" w:color="000000" w:fill="FFFFFF"/>
            <w:vAlign w:val="center"/>
          </w:tcPr>
          <w:p w14:paraId="2418A5B4"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099A3A2" w14:textId="77777777" w:rsidR="0087269D" w:rsidRDefault="00F64A58">
            <w:pPr>
              <w:jc w:val="center"/>
              <w:rPr>
                <w:sz w:val="22"/>
                <w:szCs w:val="22"/>
              </w:rPr>
            </w:pPr>
            <w:r>
              <w:rPr>
                <w:sz w:val="22"/>
                <w:szCs w:val="22"/>
              </w:rPr>
              <w:t>0,40</w:t>
            </w:r>
          </w:p>
        </w:tc>
        <w:tc>
          <w:tcPr>
            <w:tcW w:w="428" w:type="pct"/>
            <w:shd w:val="clear" w:color="000000" w:fill="FFFFFF"/>
            <w:vAlign w:val="center"/>
          </w:tcPr>
          <w:p w14:paraId="0127755E"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61CE3FC2" w14:textId="77777777" w:rsidR="0087269D" w:rsidRDefault="00F64A58">
            <w:pPr>
              <w:jc w:val="center"/>
              <w:rPr>
                <w:sz w:val="22"/>
                <w:szCs w:val="22"/>
              </w:rPr>
            </w:pPr>
            <w:r>
              <w:rPr>
                <w:sz w:val="22"/>
                <w:szCs w:val="22"/>
              </w:rPr>
              <w:t>9,80</w:t>
            </w:r>
          </w:p>
        </w:tc>
        <w:tc>
          <w:tcPr>
            <w:tcW w:w="906" w:type="pct"/>
            <w:shd w:val="clear" w:color="000000" w:fill="FFFFFF"/>
            <w:vAlign w:val="center"/>
          </w:tcPr>
          <w:p w14:paraId="4070E08D" w14:textId="77777777" w:rsidR="0087269D" w:rsidRDefault="00F64A58">
            <w:pPr>
              <w:jc w:val="center"/>
              <w:rPr>
                <w:sz w:val="22"/>
                <w:szCs w:val="22"/>
              </w:rPr>
            </w:pPr>
            <w:r>
              <w:rPr>
                <w:sz w:val="22"/>
                <w:szCs w:val="22"/>
              </w:rPr>
              <w:t>40,80</w:t>
            </w:r>
          </w:p>
        </w:tc>
      </w:tr>
      <w:tr w:rsidR="0087269D" w14:paraId="5585B3A3" w14:textId="77777777">
        <w:trPr>
          <w:trHeight w:val="300"/>
        </w:trPr>
        <w:tc>
          <w:tcPr>
            <w:tcW w:w="1460" w:type="pct"/>
            <w:shd w:val="clear" w:color="000000" w:fill="FFFFFF"/>
            <w:vAlign w:val="center"/>
          </w:tcPr>
          <w:p w14:paraId="0EE00F8A"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44C0E817"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379494B8" w14:textId="77777777" w:rsidR="0087269D" w:rsidRDefault="00F64A58">
            <w:pPr>
              <w:jc w:val="center"/>
              <w:rPr>
                <w:sz w:val="22"/>
                <w:szCs w:val="22"/>
              </w:rPr>
            </w:pPr>
            <w:r>
              <w:rPr>
                <w:sz w:val="22"/>
                <w:szCs w:val="22"/>
              </w:rPr>
              <w:t>75</w:t>
            </w:r>
          </w:p>
        </w:tc>
        <w:tc>
          <w:tcPr>
            <w:tcW w:w="428" w:type="pct"/>
            <w:shd w:val="clear" w:color="000000" w:fill="FFFFFF"/>
            <w:vAlign w:val="center"/>
          </w:tcPr>
          <w:p w14:paraId="5A1A32EE" w14:textId="77777777" w:rsidR="0087269D" w:rsidRDefault="00F64A58">
            <w:pPr>
              <w:jc w:val="center"/>
              <w:rPr>
                <w:sz w:val="22"/>
                <w:szCs w:val="22"/>
              </w:rPr>
            </w:pPr>
            <w:r>
              <w:rPr>
                <w:sz w:val="22"/>
                <w:szCs w:val="22"/>
              </w:rPr>
              <w:t>1,90</w:t>
            </w:r>
          </w:p>
        </w:tc>
        <w:tc>
          <w:tcPr>
            <w:tcW w:w="428" w:type="pct"/>
            <w:shd w:val="clear" w:color="000000" w:fill="FFFFFF"/>
            <w:vAlign w:val="center"/>
          </w:tcPr>
          <w:p w14:paraId="3A20B75E" w14:textId="77777777" w:rsidR="0087269D" w:rsidRDefault="00F64A58">
            <w:pPr>
              <w:jc w:val="center"/>
              <w:rPr>
                <w:sz w:val="22"/>
                <w:szCs w:val="22"/>
              </w:rPr>
            </w:pPr>
            <w:r>
              <w:rPr>
                <w:sz w:val="22"/>
                <w:szCs w:val="22"/>
              </w:rPr>
              <w:t>0,20</w:t>
            </w:r>
          </w:p>
        </w:tc>
        <w:tc>
          <w:tcPr>
            <w:tcW w:w="590" w:type="pct"/>
            <w:shd w:val="clear" w:color="000000" w:fill="FFFFFF"/>
            <w:vAlign w:val="center"/>
          </w:tcPr>
          <w:p w14:paraId="14276200" w14:textId="77777777" w:rsidR="0087269D" w:rsidRDefault="00F64A58">
            <w:pPr>
              <w:jc w:val="center"/>
              <w:rPr>
                <w:sz w:val="22"/>
                <w:szCs w:val="22"/>
              </w:rPr>
            </w:pPr>
            <w:r>
              <w:rPr>
                <w:sz w:val="22"/>
                <w:szCs w:val="22"/>
              </w:rPr>
              <w:t>12,30</w:t>
            </w:r>
          </w:p>
        </w:tc>
        <w:tc>
          <w:tcPr>
            <w:tcW w:w="906" w:type="pct"/>
            <w:shd w:val="clear" w:color="000000" w:fill="FFFFFF"/>
            <w:vAlign w:val="center"/>
          </w:tcPr>
          <w:p w14:paraId="45E74D1A" w14:textId="77777777" w:rsidR="0087269D" w:rsidRDefault="00F64A58">
            <w:pPr>
              <w:jc w:val="center"/>
              <w:rPr>
                <w:sz w:val="22"/>
                <w:szCs w:val="22"/>
              </w:rPr>
            </w:pPr>
            <w:r>
              <w:rPr>
                <w:sz w:val="22"/>
                <w:szCs w:val="22"/>
              </w:rPr>
              <w:t>58,60</w:t>
            </w:r>
          </w:p>
        </w:tc>
      </w:tr>
      <w:tr w:rsidR="0087269D" w14:paraId="1D16598E" w14:textId="77777777">
        <w:trPr>
          <w:trHeight w:val="675"/>
        </w:trPr>
        <w:tc>
          <w:tcPr>
            <w:tcW w:w="1460" w:type="pct"/>
            <w:shd w:val="clear" w:color="000000" w:fill="FFFFFF"/>
            <w:vAlign w:val="center"/>
          </w:tcPr>
          <w:p w14:paraId="05496237"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6B497DF8" w14:textId="77777777" w:rsidR="0087269D" w:rsidRDefault="00F64A58">
            <w:pPr>
              <w:jc w:val="center"/>
              <w:rPr>
                <w:b/>
                <w:bCs/>
                <w:sz w:val="22"/>
                <w:szCs w:val="22"/>
              </w:rPr>
            </w:pPr>
            <w:r>
              <w:rPr>
                <w:b/>
                <w:bCs/>
                <w:sz w:val="22"/>
                <w:szCs w:val="22"/>
              </w:rPr>
              <w:t>495</w:t>
            </w:r>
          </w:p>
        </w:tc>
        <w:tc>
          <w:tcPr>
            <w:tcW w:w="634" w:type="pct"/>
            <w:shd w:val="clear" w:color="000000" w:fill="FFFFFF"/>
            <w:vAlign w:val="center"/>
          </w:tcPr>
          <w:p w14:paraId="7D727073" w14:textId="77777777" w:rsidR="0087269D" w:rsidRDefault="00F64A58">
            <w:pPr>
              <w:jc w:val="center"/>
              <w:rPr>
                <w:sz w:val="22"/>
                <w:szCs w:val="22"/>
              </w:rPr>
            </w:pPr>
            <w:r>
              <w:rPr>
                <w:sz w:val="22"/>
                <w:szCs w:val="22"/>
              </w:rPr>
              <w:t> </w:t>
            </w:r>
          </w:p>
        </w:tc>
        <w:tc>
          <w:tcPr>
            <w:tcW w:w="428" w:type="pct"/>
            <w:shd w:val="clear" w:color="000000" w:fill="FFFFFF"/>
            <w:vAlign w:val="center"/>
          </w:tcPr>
          <w:p w14:paraId="2A50F892" w14:textId="77777777" w:rsidR="0087269D" w:rsidRDefault="00F64A58">
            <w:pPr>
              <w:jc w:val="center"/>
              <w:rPr>
                <w:b/>
                <w:bCs/>
                <w:sz w:val="22"/>
                <w:szCs w:val="22"/>
              </w:rPr>
            </w:pPr>
            <w:r>
              <w:rPr>
                <w:b/>
                <w:bCs/>
                <w:sz w:val="22"/>
                <w:szCs w:val="22"/>
              </w:rPr>
              <w:t>16,55</w:t>
            </w:r>
          </w:p>
        </w:tc>
        <w:tc>
          <w:tcPr>
            <w:tcW w:w="428" w:type="pct"/>
            <w:shd w:val="clear" w:color="000000" w:fill="FFFFFF"/>
            <w:vAlign w:val="center"/>
          </w:tcPr>
          <w:p w14:paraId="7F5CB833" w14:textId="77777777" w:rsidR="0087269D" w:rsidRDefault="00F64A58">
            <w:pPr>
              <w:jc w:val="center"/>
              <w:rPr>
                <w:b/>
                <w:bCs/>
                <w:sz w:val="22"/>
                <w:szCs w:val="22"/>
              </w:rPr>
            </w:pPr>
            <w:r>
              <w:rPr>
                <w:b/>
                <w:bCs/>
                <w:sz w:val="22"/>
                <w:szCs w:val="22"/>
              </w:rPr>
              <w:t>10,65</w:t>
            </w:r>
          </w:p>
        </w:tc>
        <w:tc>
          <w:tcPr>
            <w:tcW w:w="590" w:type="pct"/>
            <w:shd w:val="clear" w:color="000000" w:fill="FFFFFF"/>
            <w:vAlign w:val="center"/>
          </w:tcPr>
          <w:p w14:paraId="23138174" w14:textId="77777777" w:rsidR="0087269D" w:rsidRDefault="00F64A58">
            <w:pPr>
              <w:jc w:val="center"/>
              <w:rPr>
                <w:b/>
                <w:bCs/>
                <w:sz w:val="22"/>
                <w:szCs w:val="22"/>
              </w:rPr>
            </w:pPr>
            <w:r>
              <w:rPr>
                <w:b/>
                <w:bCs/>
                <w:sz w:val="22"/>
                <w:szCs w:val="22"/>
              </w:rPr>
              <w:t>68,31</w:t>
            </w:r>
          </w:p>
        </w:tc>
        <w:tc>
          <w:tcPr>
            <w:tcW w:w="906" w:type="pct"/>
            <w:shd w:val="clear" w:color="000000" w:fill="FFFFFF"/>
            <w:vAlign w:val="center"/>
          </w:tcPr>
          <w:p w14:paraId="3E59FB9C" w14:textId="77777777" w:rsidR="0087269D" w:rsidRDefault="00F64A58">
            <w:pPr>
              <w:jc w:val="center"/>
              <w:rPr>
                <w:b/>
                <w:bCs/>
                <w:sz w:val="22"/>
                <w:szCs w:val="22"/>
              </w:rPr>
            </w:pPr>
            <w:r>
              <w:rPr>
                <w:b/>
                <w:bCs/>
                <w:sz w:val="22"/>
                <w:szCs w:val="22"/>
              </w:rPr>
              <w:t>435,00</w:t>
            </w:r>
          </w:p>
        </w:tc>
      </w:tr>
      <w:tr w:rsidR="0087269D" w14:paraId="686974DF" w14:textId="77777777">
        <w:trPr>
          <w:trHeight w:val="300"/>
        </w:trPr>
        <w:tc>
          <w:tcPr>
            <w:tcW w:w="1460" w:type="pct"/>
            <w:shd w:val="clear" w:color="000000" w:fill="FFFFFF"/>
            <w:vAlign w:val="center"/>
          </w:tcPr>
          <w:p w14:paraId="7D7653CE"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3F7A0105"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4685E7F8"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A20F60E"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7D8C2C35"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0588E525"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6FCB6187" w14:textId="77777777" w:rsidR="0087269D" w:rsidRDefault="00F64A58">
            <w:pPr>
              <w:jc w:val="center"/>
              <w:rPr>
                <w:b/>
                <w:bCs/>
                <w:color w:val="FFFFFF"/>
                <w:sz w:val="22"/>
                <w:szCs w:val="22"/>
              </w:rPr>
            </w:pPr>
            <w:r>
              <w:rPr>
                <w:b/>
                <w:bCs/>
                <w:color w:val="FFFFFF"/>
                <w:sz w:val="22"/>
                <w:szCs w:val="22"/>
              </w:rPr>
              <w:t> </w:t>
            </w:r>
          </w:p>
        </w:tc>
      </w:tr>
      <w:tr w:rsidR="0087269D" w14:paraId="3E109C00" w14:textId="77777777">
        <w:trPr>
          <w:trHeight w:val="505"/>
        </w:trPr>
        <w:tc>
          <w:tcPr>
            <w:tcW w:w="5000" w:type="pct"/>
            <w:gridSpan w:val="7"/>
            <w:shd w:val="clear" w:color="000000" w:fill="FFFFFF"/>
            <w:vAlign w:val="bottom"/>
          </w:tcPr>
          <w:p w14:paraId="30B58088" w14:textId="77777777" w:rsidR="0087269D" w:rsidRDefault="00F64A58">
            <w:pPr>
              <w:jc w:val="center"/>
              <w:rPr>
                <w:b/>
                <w:bCs/>
                <w:sz w:val="22"/>
                <w:szCs w:val="22"/>
              </w:rPr>
            </w:pPr>
            <w:r>
              <w:rPr>
                <w:b/>
                <w:bCs/>
                <w:sz w:val="22"/>
                <w:szCs w:val="22"/>
              </w:rPr>
              <w:t>1 НЕДЕЛЯ 4 ДЕНЬ</w:t>
            </w:r>
          </w:p>
        </w:tc>
      </w:tr>
      <w:tr w:rsidR="0087269D" w14:paraId="1F225D5A" w14:textId="77777777">
        <w:trPr>
          <w:trHeight w:val="720"/>
        </w:trPr>
        <w:tc>
          <w:tcPr>
            <w:tcW w:w="1460" w:type="pct"/>
            <w:shd w:val="clear" w:color="000000" w:fill="FFFFFF"/>
            <w:vAlign w:val="center"/>
          </w:tcPr>
          <w:p w14:paraId="1E3D877D"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398397EF"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08687748"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2AB4B543"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719A9657"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528680FD"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0D0F4DA5" w14:textId="77777777" w:rsidR="0087269D" w:rsidRDefault="00F64A58">
            <w:pPr>
              <w:jc w:val="center"/>
              <w:rPr>
                <w:b/>
                <w:bCs/>
                <w:sz w:val="22"/>
                <w:szCs w:val="22"/>
              </w:rPr>
            </w:pPr>
            <w:r>
              <w:rPr>
                <w:b/>
                <w:bCs/>
                <w:sz w:val="22"/>
                <w:szCs w:val="22"/>
              </w:rPr>
              <w:t>Энергетическая ценность</w:t>
            </w:r>
          </w:p>
        </w:tc>
      </w:tr>
      <w:tr w:rsidR="0087269D" w14:paraId="1561EF30" w14:textId="77777777">
        <w:trPr>
          <w:trHeight w:val="300"/>
        </w:trPr>
        <w:tc>
          <w:tcPr>
            <w:tcW w:w="1460" w:type="pct"/>
            <w:shd w:val="clear" w:color="000000" w:fill="FFFFFF"/>
            <w:vAlign w:val="center"/>
          </w:tcPr>
          <w:p w14:paraId="04641832" w14:textId="77777777" w:rsidR="0087269D" w:rsidRDefault="00F64A58">
            <w:pPr>
              <w:jc w:val="center"/>
              <w:rPr>
                <w:b/>
                <w:bCs/>
                <w:sz w:val="22"/>
                <w:szCs w:val="22"/>
              </w:rPr>
            </w:pPr>
            <w:r>
              <w:rPr>
                <w:b/>
                <w:bCs/>
                <w:sz w:val="22"/>
                <w:szCs w:val="22"/>
              </w:rPr>
              <w:t>1-4</w:t>
            </w:r>
          </w:p>
        </w:tc>
        <w:tc>
          <w:tcPr>
            <w:tcW w:w="554" w:type="pct"/>
            <w:shd w:val="clear" w:color="000000" w:fill="FFFFFF"/>
            <w:vAlign w:val="center"/>
          </w:tcPr>
          <w:p w14:paraId="0F00E91E" w14:textId="77777777" w:rsidR="0087269D" w:rsidRDefault="00F64A58">
            <w:pPr>
              <w:jc w:val="center"/>
              <w:rPr>
                <w:sz w:val="22"/>
                <w:szCs w:val="22"/>
              </w:rPr>
            </w:pPr>
            <w:r>
              <w:rPr>
                <w:sz w:val="22"/>
                <w:szCs w:val="22"/>
              </w:rPr>
              <w:t> </w:t>
            </w:r>
          </w:p>
        </w:tc>
        <w:tc>
          <w:tcPr>
            <w:tcW w:w="634" w:type="pct"/>
            <w:shd w:val="clear" w:color="000000" w:fill="FFFFFF"/>
            <w:vAlign w:val="center"/>
          </w:tcPr>
          <w:p w14:paraId="30FBEB28" w14:textId="77777777" w:rsidR="0087269D" w:rsidRDefault="00F64A58">
            <w:pPr>
              <w:jc w:val="center"/>
              <w:rPr>
                <w:sz w:val="22"/>
                <w:szCs w:val="22"/>
              </w:rPr>
            </w:pPr>
            <w:r>
              <w:rPr>
                <w:sz w:val="22"/>
                <w:szCs w:val="22"/>
              </w:rPr>
              <w:t> </w:t>
            </w:r>
          </w:p>
        </w:tc>
        <w:tc>
          <w:tcPr>
            <w:tcW w:w="428" w:type="pct"/>
            <w:shd w:val="clear" w:color="000000" w:fill="FFFFFF"/>
            <w:vAlign w:val="center"/>
          </w:tcPr>
          <w:p w14:paraId="4B792D68" w14:textId="77777777" w:rsidR="0087269D" w:rsidRDefault="00F64A58">
            <w:pPr>
              <w:jc w:val="center"/>
              <w:rPr>
                <w:sz w:val="22"/>
                <w:szCs w:val="22"/>
              </w:rPr>
            </w:pPr>
            <w:r>
              <w:rPr>
                <w:sz w:val="22"/>
                <w:szCs w:val="22"/>
              </w:rPr>
              <w:t> </w:t>
            </w:r>
          </w:p>
        </w:tc>
        <w:tc>
          <w:tcPr>
            <w:tcW w:w="428" w:type="pct"/>
            <w:shd w:val="clear" w:color="000000" w:fill="FFFFFF"/>
            <w:vAlign w:val="center"/>
          </w:tcPr>
          <w:p w14:paraId="02CFBA63" w14:textId="77777777" w:rsidR="0087269D" w:rsidRDefault="00F64A58">
            <w:pPr>
              <w:jc w:val="center"/>
              <w:rPr>
                <w:sz w:val="22"/>
                <w:szCs w:val="22"/>
              </w:rPr>
            </w:pPr>
            <w:r>
              <w:rPr>
                <w:sz w:val="22"/>
                <w:szCs w:val="22"/>
              </w:rPr>
              <w:t> </w:t>
            </w:r>
          </w:p>
        </w:tc>
        <w:tc>
          <w:tcPr>
            <w:tcW w:w="590" w:type="pct"/>
            <w:shd w:val="clear" w:color="000000" w:fill="FFFFFF"/>
            <w:vAlign w:val="center"/>
          </w:tcPr>
          <w:p w14:paraId="762E2601" w14:textId="77777777" w:rsidR="0087269D" w:rsidRDefault="00F64A58">
            <w:pPr>
              <w:jc w:val="center"/>
              <w:rPr>
                <w:sz w:val="22"/>
                <w:szCs w:val="22"/>
              </w:rPr>
            </w:pPr>
            <w:r>
              <w:rPr>
                <w:sz w:val="22"/>
                <w:szCs w:val="22"/>
              </w:rPr>
              <w:t> </w:t>
            </w:r>
          </w:p>
        </w:tc>
        <w:tc>
          <w:tcPr>
            <w:tcW w:w="906" w:type="pct"/>
            <w:shd w:val="clear" w:color="000000" w:fill="FFFFFF"/>
            <w:vAlign w:val="center"/>
          </w:tcPr>
          <w:p w14:paraId="6374DD7D" w14:textId="77777777" w:rsidR="0087269D" w:rsidRDefault="00F64A58">
            <w:pPr>
              <w:jc w:val="center"/>
              <w:rPr>
                <w:sz w:val="22"/>
                <w:szCs w:val="22"/>
              </w:rPr>
            </w:pPr>
            <w:r>
              <w:rPr>
                <w:sz w:val="22"/>
                <w:szCs w:val="22"/>
              </w:rPr>
              <w:t> </w:t>
            </w:r>
          </w:p>
        </w:tc>
      </w:tr>
      <w:tr w:rsidR="0087269D" w14:paraId="4CAAC86A" w14:textId="77777777">
        <w:trPr>
          <w:trHeight w:val="360"/>
        </w:trPr>
        <w:tc>
          <w:tcPr>
            <w:tcW w:w="5000" w:type="pct"/>
            <w:gridSpan w:val="7"/>
            <w:shd w:val="clear" w:color="000000" w:fill="FFFFFF"/>
          </w:tcPr>
          <w:p w14:paraId="6921B1B1" w14:textId="77777777" w:rsidR="0087269D" w:rsidRDefault="00F64A58">
            <w:pPr>
              <w:jc w:val="center"/>
              <w:rPr>
                <w:b/>
                <w:bCs/>
                <w:sz w:val="22"/>
                <w:szCs w:val="22"/>
              </w:rPr>
            </w:pPr>
            <w:r>
              <w:rPr>
                <w:b/>
                <w:bCs/>
                <w:sz w:val="22"/>
                <w:szCs w:val="22"/>
              </w:rPr>
              <w:t xml:space="preserve">Завтрак: </w:t>
            </w:r>
          </w:p>
        </w:tc>
      </w:tr>
      <w:tr w:rsidR="0087269D" w14:paraId="5915A66B" w14:textId="77777777">
        <w:trPr>
          <w:trHeight w:val="300"/>
        </w:trPr>
        <w:tc>
          <w:tcPr>
            <w:tcW w:w="1460" w:type="pct"/>
            <w:shd w:val="clear" w:color="000000" w:fill="FFFFFF"/>
            <w:vAlign w:val="center"/>
          </w:tcPr>
          <w:p w14:paraId="4ED760AD"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37A4A257"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41F4C71C" w14:textId="77777777" w:rsidR="0087269D" w:rsidRDefault="00F64A58">
            <w:pPr>
              <w:jc w:val="center"/>
              <w:rPr>
                <w:sz w:val="22"/>
                <w:szCs w:val="22"/>
              </w:rPr>
            </w:pPr>
            <w:r>
              <w:rPr>
                <w:sz w:val="22"/>
                <w:szCs w:val="22"/>
              </w:rPr>
              <w:t>6</w:t>
            </w:r>
          </w:p>
        </w:tc>
        <w:tc>
          <w:tcPr>
            <w:tcW w:w="428" w:type="pct"/>
            <w:shd w:val="clear" w:color="000000" w:fill="FFFFFF"/>
            <w:vAlign w:val="center"/>
          </w:tcPr>
          <w:p w14:paraId="66875F67" w14:textId="77777777" w:rsidR="0087269D" w:rsidRDefault="00F64A58">
            <w:pPr>
              <w:jc w:val="center"/>
              <w:rPr>
                <w:sz w:val="22"/>
                <w:szCs w:val="22"/>
              </w:rPr>
            </w:pPr>
            <w:r>
              <w:rPr>
                <w:sz w:val="22"/>
                <w:szCs w:val="22"/>
              </w:rPr>
              <w:t>0,05</w:t>
            </w:r>
          </w:p>
        </w:tc>
        <w:tc>
          <w:tcPr>
            <w:tcW w:w="428" w:type="pct"/>
            <w:shd w:val="clear" w:color="000000" w:fill="FFFFFF"/>
            <w:vAlign w:val="center"/>
          </w:tcPr>
          <w:p w14:paraId="7263D146" w14:textId="77777777" w:rsidR="0087269D" w:rsidRDefault="00F64A58">
            <w:pPr>
              <w:jc w:val="center"/>
              <w:rPr>
                <w:sz w:val="22"/>
                <w:szCs w:val="22"/>
              </w:rPr>
            </w:pPr>
            <w:r>
              <w:rPr>
                <w:sz w:val="22"/>
                <w:szCs w:val="22"/>
              </w:rPr>
              <w:t>2,46</w:t>
            </w:r>
          </w:p>
        </w:tc>
        <w:tc>
          <w:tcPr>
            <w:tcW w:w="590" w:type="pct"/>
            <w:shd w:val="clear" w:color="000000" w:fill="FFFFFF"/>
            <w:vAlign w:val="center"/>
          </w:tcPr>
          <w:p w14:paraId="7A6068FB" w14:textId="77777777" w:rsidR="0087269D" w:rsidRDefault="00F64A58">
            <w:pPr>
              <w:jc w:val="center"/>
              <w:rPr>
                <w:sz w:val="22"/>
                <w:szCs w:val="22"/>
              </w:rPr>
            </w:pPr>
            <w:r>
              <w:rPr>
                <w:sz w:val="22"/>
                <w:szCs w:val="22"/>
              </w:rPr>
              <w:t>0,07</w:t>
            </w:r>
          </w:p>
        </w:tc>
        <w:tc>
          <w:tcPr>
            <w:tcW w:w="906" w:type="pct"/>
            <w:shd w:val="clear" w:color="000000" w:fill="FFFFFF"/>
            <w:vAlign w:val="center"/>
          </w:tcPr>
          <w:p w14:paraId="5FA85D71" w14:textId="77777777" w:rsidR="0087269D" w:rsidRDefault="00F64A58">
            <w:pPr>
              <w:jc w:val="center"/>
              <w:rPr>
                <w:sz w:val="22"/>
                <w:szCs w:val="22"/>
              </w:rPr>
            </w:pPr>
            <w:r>
              <w:rPr>
                <w:sz w:val="22"/>
                <w:szCs w:val="22"/>
              </w:rPr>
              <w:t>22,62</w:t>
            </w:r>
          </w:p>
        </w:tc>
      </w:tr>
      <w:tr w:rsidR="0087269D" w14:paraId="0F65D96C" w14:textId="77777777">
        <w:trPr>
          <w:trHeight w:val="570"/>
        </w:trPr>
        <w:tc>
          <w:tcPr>
            <w:tcW w:w="1460" w:type="pct"/>
            <w:shd w:val="clear" w:color="000000" w:fill="FFFFFF"/>
            <w:vAlign w:val="center"/>
          </w:tcPr>
          <w:p w14:paraId="2E9E4611" w14:textId="77777777" w:rsidR="0087269D" w:rsidRDefault="00F64A58">
            <w:pPr>
              <w:rPr>
                <w:sz w:val="22"/>
                <w:szCs w:val="22"/>
              </w:rPr>
            </w:pPr>
            <w:r>
              <w:rPr>
                <w:sz w:val="22"/>
                <w:szCs w:val="22"/>
              </w:rPr>
              <w:lastRenderedPageBreak/>
              <w:t>Пудинг из творога с молоком сгущённым</w:t>
            </w:r>
          </w:p>
        </w:tc>
        <w:tc>
          <w:tcPr>
            <w:tcW w:w="554" w:type="pct"/>
            <w:shd w:val="clear" w:color="000000" w:fill="FFFFFF"/>
            <w:vAlign w:val="center"/>
          </w:tcPr>
          <w:p w14:paraId="08F2C2EF" w14:textId="77777777" w:rsidR="0087269D" w:rsidRDefault="00F64A58">
            <w:pPr>
              <w:jc w:val="center"/>
              <w:rPr>
                <w:b/>
                <w:bCs/>
                <w:sz w:val="22"/>
                <w:szCs w:val="22"/>
              </w:rPr>
            </w:pPr>
            <w:r>
              <w:rPr>
                <w:b/>
                <w:bCs/>
                <w:sz w:val="22"/>
                <w:szCs w:val="22"/>
              </w:rPr>
              <w:t>120/10</w:t>
            </w:r>
          </w:p>
        </w:tc>
        <w:tc>
          <w:tcPr>
            <w:tcW w:w="634" w:type="pct"/>
            <w:shd w:val="clear" w:color="000000" w:fill="FFFFFF"/>
            <w:vAlign w:val="center"/>
          </w:tcPr>
          <w:p w14:paraId="642D0C9C" w14:textId="77777777" w:rsidR="0087269D" w:rsidRDefault="00F64A58">
            <w:pPr>
              <w:jc w:val="center"/>
              <w:rPr>
                <w:sz w:val="22"/>
                <w:szCs w:val="22"/>
              </w:rPr>
            </w:pPr>
            <w:r>
              <w:rPr>
                <w:sz w:val="22"/>
                <w:szCs w:val="22"/>
              </w:rPr>
              <w:t>249</w:t>
            </w:r>
          </w:p>
        </w:tc>
        <w:tc>
          <w:tcPr>
            <w:tcW w:w="428" w:type="pct"/>
            <w:shd w:val="clear" w:color="000000" w:fill="FFFFFF"/>
            <w:vAlign w:val="center"/>
          </w:tcPr>
          <w:p w14:paraId="2F49A8F2" w14:textId="77777777" w:rsidR="0087269D" w:rsidRDefault="00F64A58">
            <w:pPr>
              <w:jc w:val="center"/>
              <w:rPr>
                <w:sz w:val="22"/>
                <w:szCs w:val="22"/>
              </w:rPr>
            </w:pPr>
            <w:r>
              <w:rPr>
                <w:sz w:val="22"/>
                <w:szCs w:val="22"/>
              </w:rPr>
              <w:t>21,89</w:t>
            </w:r>
          </w:p>
        </w:tc>
        <w:tc>
          <w:tcPr>
            <w:tcW w:w="428" w:type="pct"/>
            <w:shd w:val="clear" w:color="000000" w:fill="FFFFFF"/>
            <w:vAlign w:val="center"/>
          </w:tcPr>
          <w:p w14:paraId="37E31173" w14:textId="77777777" w:rsidR="0087269D" w:rsidRDefault="00F64A58">
            <w:pPr>
              <w:jc w:val="center"/>
              <w:rPr>
                <w:sz w:val="22"/>
                <w:szCs w:val="22"/>
              </w:rPr>
            </w:pPr>
            <w:r>
              <w:rPr>
                <w:sz w:val="22"/>
                <w:szCs w:val="22"/>
              </w:rPr>
              <w:t>9,36</w:t>
            </w:r>
          </w:p>
        </w:tc>
        <w:tc>
          <w:tcPr>
            <w:tcW w:w="590" w:type="pct"/>
            <w:shd w:val="clear" w:color="000000" w:fill="FFFFFF"/>
            <w:vAlign w:val="center"/>
          </w:tcPr>
          <w:p w14:paraId="1D2131D6" w14:textId="77777777" w:rsidR="0087269D" w:rsidRDefault="00F64A58">
            <w:pPr>
              <w:jc w:val="center"/>
              <w:rPr>
                <w:sz w:val="22"/>
                <w:szCs w:val="22"/>
              </w:rPr>
            </w:pPr>
            <w:r>
              <w:rPr>
                <w:sz w:val="22"/>
                <w:szCs w:val="22"/>
              </w:rPr>
              <w:t>30,90</w:t>
            </w:r>
          </w:p>
        </w:tc>
        <w:tc>
          <w:tcPr>
            <w:tcW w:w="906" w:type="pct"/>
            <w:shd w:val="clear" w:color="000000" w:fill="FFFFFF"/>
            <w:vAlign w:val="center"/>
          </w:tcPr>
          <w:p w14:paraId="1D81960B" w14:textId="77777777" w:rsidR="0087269D" w:rsidRDefault="00F64A58">
            <w:pPr>
              <w:jc w:val="center"/>
              <w:rPr>
                <w:sz w:val="22"/>
                <w:szCs w:val="22"/>
              </w:rPr>
            </w:pPr>
            <w:r>
              <w:rPr>
                <w:sz w:val="22"/>
                <w:szCs w:val="22"/>
              </w:rPr>
              <w:t>333,10</w:t>
            </w:r>
          </w:p>
        </w:tc>
      </w:tr>
      <w:tr w:rsidR="0087269D" w14:paraId="21AA44E0" w14:textId="77777777">
        <w:trPr>
          <w:trHeight w:val="405"/>
        </w:trPr>
        <w:tc>
          <w:tcPr>
            <w:tcW w:w="1460" w:type="pct"/>
            <w:shd w:val="clear" w:color="000000" w:fill="FFFFFF"/>
            <w:vAlign w:val="center"/>
          </w:tcPr>
          <w:p w14:paraId="5152CB44" w14:textId="77777777" w:rsidR="0087269D" w:rsidRDefault="00F64A58">
            <w:pPr>
              <w:rPr>
                <w:sz w:val="22"/>
                <w:szCs w:val="22"/>
              </w:rPr>
            </w:pPr>
            <w:r>
              <w:rPr>
                <w:sz w:val="22"/>
                <w:szCs w:val="22"/>
              </w:rPr>
              <w:t>Кофейный напиток на молоке</w:t>
            </w:r>
          </w:p>
        </w:tc>
        <w:tc>
          <w:tcPr>
            <w:tcW w:w="554" w:type="pct"/>
            <w:shd w:val="clear" w:color="000000" w:fill="FFFFFF"/>
            <w:vAlign w:val="center"/>
          </w:tcPr>
          <w:p w14:paraId="704CD108"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4DFC1E3C" w14:textId="77777777" w:rsidR="0087269D" w:rsidRDefault="00F64A58">
            <w:pPr>
              <w:jc w:val="center"/>
              <w:rPr>
                <w:sz w:val="22"/>
                <w:szCs w:val="22"/>
              </w:rPr>
            </w:pPr>
            <w:r>
              <w:rPr>
                <w:sz w:val="22"/>
                <w:szCs w:val="22"/>
              </w:rPr>
              <w:t>183</w:t>
            </w:r>
          </w:p>
        </w:tc>
        <w:tc>
          <w:tcPr>
            <w:tcW w:w="428" w:type="pct"/>
            <w:shd w:val="clear" w:color="000000" w:fill="FFFFFF"/>
            <w:vAlign w:val="center"/>
          </w:tcPr>
          <w:p w14:paraId="5C20C73A" w14:textId="77777777" w:rsidR="0087269D" w:rsidRDefault="00F64A58">
            <w:pPr>
              <w:jc w:val="center"/>
              <w:rPr>
                <w:sz w:val="22"/>
                <w:szCs w:val="22"/>
              </w:rPr>
            </w:pPr>
            <w:r>
              <w:rPr>
                <w:sz w:val="22"/>
                <w:szCs w:val="22"/>
              </w:rPr>
              <w:t>4,66</w:t>
            </w:r>
          </w:p>
        </w:tc>
        <w:tc>
          <w:tcPr>
            <w:tcW w:w="428" w:type="pct"/>
            <w:shd w:val="clear" w:color="000000" w:fill="FFFFFF"/>
            <w:vAlign w:val="center"/>
          </w:tcPr>
          <w:p w14:paraId="7087D755" w14:textId="77777777" w:rsidR="0087269D" w:rsidRDefault="00F64A58">
            <w:pPr>
              <w:jc w:val="center"/>
              <w:rPr>
                <w:sz w:val="22"/>
                <w:szCs w:val="22"/>
              </w:rPr>
            </w:pPr>
            <w:r>
              <w:rPr>
                <w:sz w:val="22"/>
                <w:szCs w:val="22"/>
              </w:rPr>
              <w:t>4,70</w:t>
            </w:r>
          </w:p>
        </w:tc>
        <w:tc>
          <w:tcPr>
            <w:tcW w:w="590" w:type="pct"/>
            <w:shd w:val="clear" w:color="000000" w:fill="FFFFFF"/>
            <w:vAlign w:val="center"/>
          </w:tcPr>
          <w:p w14:paraId="265CBADC" w14:textId="77777777" w:rsidR="0087269D" w:rsidRDefault="00F64A58">
            <w:pPr>
              <w:jc w:val="center"/>
              <w:rPr>
                <w:sz w:val="22"/>
                <w:szCs w:val="22"/>
              </w:rPr>
            </w:pPr>
            <w:r>
              <w:rPr>
                <w:sz w:val="22"/>
                <w:szCs w:val="22"/>
              </w:rPr>
              <w:t>19,06</w:t>
            </w:r>
          </w:p>
        </w:tc>
        <w:tc>
          <w:tcPr>
            <w:tcW w:w="906" w:type="pct"/>
            <w:shd w:val="clear" w:color="000000" w:fill="FFFFFF"/>
            <w:vAlign w:val="center"/>
          </w:tcPr>
          <w:p w14:paraId="4E7961D0" w14:textId="77777777" w:rsidR="0087269D" w:rsidRDefault="00F64A58">
            <w:pPr>
              <w:jc w:val="center"/>
              <w:rPr>
                <w:sz w:val="22"/>
                <w:szCs w:val="22"/>
              </w:rPr>
            </w:pPr>
            <w:r>
              <w:rPr>
                <w:sz w:val="22"/>
                <w:szCs w:val="22"/>
              </w:rPr>
              <w:t>137,14</w:t>
            </w:r>
          </w:p>
        </w:tc>
      </w:tr>
      <w:tr w:rsidR="0087269D" w14:paraId="74EE0E87" w14:textId="77777777">
        <w:trPr>
          <w:trHeight w:val="390"/>
        </w:trPr>
        <w:tc>
          <w:tcPr>
            <w:tcW w:w="1460" w:type="pct"/>
            <w:shd w:val="clear" w:color="000000" w:fill="FFFFFF"/>
            <w:vAlign w:val="center"/>
          </w:tcPr>
          <w:p w14:paraId="1C2116D3" w14:textId="77777777" w:rsidR="0087269D" w:rsidRDefault="00F64A58">
            <w:pPr>
              <w:rPr>
                <w:sz w:val="22"/>
                <w:szCs w:val="22"/>
              </w:rPr>
            </w:pPr>
            <w:r>
              <w:rPr>
                <w:sz w:val="22"/>
                <w:szCs w:val="22"/>
              </w:rPr>
              <w:t>Батон</w:t>
            </w:r>
          </w:p>
        </w:tc>
        <w:tc>
          <w:tcPr>
            <w:tcW w:w="554" w:type="pct"/>
            <w:shd w:val="clear" w:color="000000" w:fill="FFFFFF"/>
            <w:vAlign w:val="center"/>
          </w:tcPr>
          <w:p w14:paraId="3C756123"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7E1C564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027B8F7" w14:textId="77777777" w:rsidR="0087269D" w:rsidRDefault="00F64A58">
            <w:pPr>
              <w:jc w:val="center"/>
              <w:rPr>
                <w:sz w:val="22"/>
                <w:szCs w:val="22"/>
              </w:rPr>
            </w:pPr>
            <w:r>
              <w:rPr>
                <w:sz w:val="22"/>
                <w:szCs w:val="22"/>
              </w:rPr>
              <w:t>1,88</w:t>
            </w:r>
          </w:p>
        </w:tc>
        <w:tc>
          <w:tcPr>
            <w:tcW w:w="428" w:type="pct"/>
            <w:shd w:val="clear" w:color="000000" w:fill="FFFFFF"/>
            <w:vAlign w:val="center"/>
          </w:tcPr>
          <w:p w14:paraId="2EEFB246" w14:textId="77777777" w:rsidR="0087269D" w:rsidRDefault="00F64A58">
            <w:pPr>
              <w:jc w:val="center"/>
              <w:rPr>
                <w:sz w:val="22"/>
                <w:szCs w:val="22"/>
              </w:rPr>
            </w:pPr>
            <w:r>
              <w:rPr>
                <w:sz w:val="22"/>
                <w:szCs w:val="22"/>
              </w:rPr>
              <w:t>0,73</w:t>
            </w:r>
          </w:p>
        </w:tc>
        <w:tc>
          <w:tcPr>
            <w:tcW w:w="590" w:type="pct"/>
            <w:shd w:val="clear" w:color="000000" w:fill="FFFFFF"/>
            <w:vAlign w:val="center"/>
          </w:tcPr>
          <w:p w14:paraId="3C96F967" w14:textId="77777777" w:rsidR="0087269D" w:rsidRDefault="00F64A58">
            <w:pPr>
              <w:jc w:val="center"/>
              <w:rPr>
                <w:sz w:val="22"/>
                <w:szCs w:val="22"/>
              </w:rPr>
            </w:pPr>
            <w:r>
              <w:rPr>
                <w:sz w:val="22"/>
                <w:szCs w:val="22"/>
              </w:rPr>
              <w:t>12,85</w:t>
            </w:r>
          </w:p>
        </w:tc>
        <w:tc>
          <w:tcPr>
            <w:tcW w:w="906" w:type="pct"/>
            <w:shd w:val="clear" w:color="000000" w:fill="FFFFFF"/>
            <w:vAlign w:val="center"/>
          </w:tcPr>
          <w:p w14:paraId="06EAB352" w14:textId="77777777" w:rsidR="0087269D" w:rsidRDefault="00F64A58">
            <w:pPr>
              <w:jc w:val="center"/>
              <w:rPr>
                <w:sz w:val="22"/>
                <w:szCs w:val="22"/>
              </w:rPr>
            </w:pPr>
            <w:r>
              <w:rPr>
                <w:sz w:val="22"/>
                <w:szCs w:val="22"/>
              </w:rPr>
              <w:t>65,43</w:t>
            </w:r>
          </w:p>
        </w:tc>
      </w:tr>
      <w:tr w:rsidR="0087269D" w14:paraId="502AD08D" w14:textId="77777777">
        <w:trPr>
          <w:trHeight w:val="300"/>
        </w:trPr>
        <w:tc>
          <w:tcPr>
            <w:tcW w:w="1460" w:type="pct"/>
            <w:shd w:val="clear" w:color="000000" w:fill="FFFFFF"/>
            <w:vAlign w:val="center"/>
          </w:tcPr>
          <w:p w14:paraId="6BB044A8"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6446C55C"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0A0E3CA8" w14:textId="77777777" w:rsidR="0087269D" w:rsidRDefault="00F64A58">
            <w:pPr>
              <w:jc w:val="center"/>
              <w:rPr>
                <w:sz w:val="22"/>
                <w:szCs w:val="22"/>
              </w:rPr>
            </w:pPr>
            <w:r>
              <w:rPr>
                <w:sz w:val="22"/>
                <w:szCs w:val="22"/>
              </w:rPr>
              <w:t>59</w:t>
            </w:r>
          </w:p>
        </w:tc>
        <w:tc>
          <w:tcPr>
            <w:tcW w:w="428" w:type="pct"/>
            <w:shd w:val="clear" w:color="000000" w:fill="FFFFFF"/>
            <w:vAlign w:val="center"/>
          </w:tcPr>
          <w:p w14:paraId="5F39B187" w14:textId="77777777" w:rsidR="0087269D" w:rsidRDefault="00F64A58">
            <w:pPr>
              <w:jc w:val="center"/>
              <w:rPr>
                <w:sz w:val="22"/>
                <w:szCs w:val="22"/>
              </w:rPr>
            </w:pPr>
            <w:r>
              <w:rPr>
                <w:sz w:val="22"/>
                <w:szCs w:val="22"/>
              </w:rPr>
              <w:t>1,50</w:t>
            </w:r>
          </w:p>
        </w:tc>
        <w:tc>
          <w:tcPr>
            <w:tcW w:w="428" w:type="pct"/>
            <w:shd w:val="clear" w:color="000000" w:fill="FFFFFF"/>
            <w:vAlign w:val="center"/>
          </w:tcPr>
          <w:p w14:paraId="435C603C" w14:textId="77777777" w:rsidR="0087269D" w:rsidRDefault="00F64A58">
            <w:pPr>
              <w:jc w:val="center"/>
              <w:rPr>
                <w:sz w:val="22"/>
                <w:szCs w:val="22"/>
              </w:rPr>
            </w:pPr>
            <w:r>
              <w:rPr>
                <w:sz w:val="22"/>
                <w:szCs w:val="22"/>
              </w:rPr>
              <w:t>2,36</w:t>
            </w:r>
          </w:p>
        </w:tc>
        <w:tc>
          <w:tcPr>
            <w:tcW w:w="590" w:type="pct"/>
            <w:shd w:val="clear" w:color="000000" w:fill="FFFFFF"/>
            <w:vAlign w:val="center"/>
          </w:tcPr>
          <w:p w14:paraId="49E4AF9E" w14:textId="77777777" w:rsidR="0087269D" w:rsidRDefault="00F64A58">
            <w:pPr>
              <w:jc w:val="center"/>
              <w:rPr>
                <w:sz w:val="22"/>
                <w:szCs w:val="22"/>
              </w:rPr>
            </w:pPr>
            <w:r>
              <w:rPr>
                <w:sz w:val="22"/>
                <w:szCs w:val="22"/>
              </w:rPr>
              <w:t>14,98</w:t>
            </w:r>
          </w:p>
        </w:tc>
        <w:tc>
          <w:tcPr>
            <w:tcW w:w="906" w:type="pct"/>
            <w:shd w:val="clear" w:color="000000" w:fill="FFFFFF"/>
            <w:vAlign w:val="center"/>
          </w:tcPr>
          <w:p w14:paraId="653227B9" w14:textId="77777777" w:rsidR="0087269D" w:rsidRDefault="00F64A58">
            <w:pPr>
              <w:jc w:val="center"/>
              <w:rPr>
                <w:sz w:val="22"/>
                <w:szCs w:val="22"/>
              </w:rPr>
            </w:pPr>
            <w:r>
              <w:rPr>
                <w:sz w:val="22"/>
                <w:szCs w:val="22"/>
              </w:rPr>
              <w:t>87,16</w:t>
            </w:r>
          </w:p>
        </w:tc>
      </w:tr>
      <w:tr w:rsidR="0087269D" w14:paraId="71142208" w14:textId="77777777">
        <w:trPr>
          <w:trHeight w:val="390"/>
        </w:trPr>
        <w:tc>
          <w:tcPr>
            <w:tcW w:w="1460" w:type="pct"/>
            <w:shd w:val="clear" w:color="000000" w:fill="FFFFFF"/>
            <w:vAlign w:val="center"/>
          </w:tcPr>
          <w:p w14:paraId="158FA417"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4296CB4A" w14:textId="77777777" w:rsidR="0087269D" w:rsidRDefault="00F64A58">
            <w:pPr>
              <w:jc w:val="center"/>
              <w:rPr>
                <w:b/>
                <w:bCs/>
                <w:sz w:val="22"/>
                <w:szCs w:val="22"/>
              </w:rPr>
            </w:pPr>
            <w:r>
              <w:rPr>
                <w:b/>
                <w:bCs/>
                <w:sz w:val="22"/>
                <w:szCs w:val="22"/>
              </w:rPr>
              <w:t>365</w:t>
            </w:r>
          </w:p>
        </w:tc>
        <w:tc>
          <w:tcPr>
            <w:tcW w:w="634" w:type="pct"/>
            <w:shd w:val="clear" w:color="000000" w:fill="FFFFFF"/>
            <w:vAlign w:val="center"/>
          </w:tcPr>
          <w:p w14:paraId="2E01B3E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26016A4" w14:textId="77777777" w:rsidR="0087269D" w:rsidRDefault="00F64A58">
            <w:pPr>
              <w:jc w:val="center"/>
              <w:rPr>
                <w:b/>
                <w:bCs/>
                <w:sz w:val="22"/>
                <w:szCs w:val="22"/>
              </w:rPr>
            </w:pPr>
            <w:r>
              <w:rPr>
                <w:b/>
                <w:bCs/>
                <w:sz w:val="22"/>
                <w:szCs w:val="22"/>
              </w:rPr>
              <w:t>29,98</w:t>
            </w:r>
          </w:p>
        </w:tc>
        <w:tc>
          <w:tcPr>
            <w:tcW w:w="428" w:type="pct"/>
            <w:shd w:val="clear" w:color="000000" w:fill="FFFFFF"/>
            <w:vAlign w:val="center"/>
          </w:tcPr>
          <w:p w14:paraId="0B514402" w14:textId="77777777" w:rsidR="0087269D" w:rsidRDefault="00F64A58">
            <w:pPr>
              <w:jc w:val="center"/>
              <w:rPr>
                <w:b/>
                <w:bCs/>
                <w:sz w:val="22"/>
                <w:szCs w:val="22"/>
              </w:rPr>
            </w:pPr>
            <w:r>
              <w:rPr>
                <w:b/>
                <w:bCs/>
                <w:sz w:val="22"/>
                <w:szCs w:val="22"/>
              </w:rPr>
              <w:t>19,61</w:t>
            </w:r>
          </w:p>
        </w:tc>
        <w:tc>
          <w:tcPr>
            <w:tcW w:w="590" w:type="pct"/>
            <w:shd w:val="clear" w:color="000000" w:fill="FFFFFF"/>
            <w:vAlign w:val="center"/>
          </w:tcPr>
          <w:p w14:paraId="47AABD91" w14:textId="77777777" w:rsidR="0087269D" w:rsidRDefault="00F64A58">
            <w:pPr>
              <w:jc w:val="center"/>
              <w:rPr>
                <w:b/>
                <w:bCs/>
                <w:sz w:val="22"/>
                <w:szCs w:val="22"/>
              </w:rPr>
            </w:pPr>
            <w:r>
              <w:rPr>
                <w:b/>
                <w:bCs/>
                <w:sz w:val="22"/>
                <w:szCs w:val="22"/>
              </w:rPr>
              <w:t>77,86</w:t>
            </w:r>
          </w:p>
        </w:tc>
        <w:tc>
          <w:tcPr>
            <w:tcW w:w="906" w:type="pct"/>
            <w:shd w:val="clear" w:color="000000" w:fill="FFFFFF"/>
            <w:vAlign w:val="center"/>
          </w:tcPr>
          <w:p w14:paraId="7C375065" w14:textId="77777777" w:rsidR="0087269D" w:rsidRDefault="00F64A58">
            <w:pPr>
              <w:jc w:val="center"/>
              <w:rPr>
                <w:b/>
                <w:bCs/>
                <w:sz w:val="22"/>
                <w:szCs w:val="22"/>
              </w:rPr>
            </w:pPr>
            <w:r>
              <w:rPr>
                <w:b/>
                <w:bCs/>
                <w:sz w:val="22"/>
                <w:szCs w:val="22"/>
              </w:rPr>
              <w:t>645,45</w:t>
            </w:r>
          </w:p>
        </w:tc>
      </w:tr>
      <w:tr w:rsidR="0087269D" w14:paraId="0E414218" w14:textId="77777777">
        <w:trPr>
          <w:trHeight w:val="570"/>
        </w:trPr>
        <w:tc>
          <w:tcPr>
            <w:tcW w:w="5000" w:type="pct"/>
            <w:gridSpan w:val="7"/>
            <w:shd w:val="clear" w:color="000000" w:fill="FFFFFF"/>
          </w:tcPr>
          <w:p w14:paraId="2C6A8A1D" w14:textId="77777777" w:rsidR="0087269D" w:rsidRDefault="00F64A58">
            <w:pPr>
              <w:jc w:val="center"/>
              <w:rPr>
                <w:b/>
                <w:bCs/>
                <w:sz w:val="22"/>
                <w:szCs w:val="22"/>
              </w:rPr>
            </w:pPr>
            <w:r>
              <w:rPr>
                <w:b/>
                <w:bCs/>
                <w:sz w:val="22"/>
                <w:szCs w:val="22"/>
              </w:rPr>
              <w:t>Второй завтрак:</w:t>
            </w:r>
          </w:p>
        </w:tc>
      </w:tr>
      <w:tr w:rsidR="0087269D" w14:paraId="102DE868" w14:textId="77777777">
        <w:trPr>
          <w:trHeight w:val="435"/>
        </w:trPr>
        <w:tc>
          <w:tcPr>
            <w:tcW w:w="1460" w:type="pct"/>
            <w:shd w:val="clear" w:color="000000" w:fill="FFFFFF"/>
            <w:vAlign w:val="center"/>
          </w:tcPr>
          <w:p w14:paraId="78915819"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7AEDBEEC"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0DC27014" w14:textId="77777777" w:rsidR="0087269D" w:rsidRDefault="00F64A58">
            <w:pPr>
              <w:jc w:val="center"/>
              <w:rPr>
                <w:sz w:val="22"/>
                <w:szCs w:val="22"/>
              </w:rPr>
            </w:pPr>
            <w:r>
              <w:rPr>
                <w:sz w:val="22"/>
                <w:szCs w:val="22"/>
              </w:rPr>
              <w:t>251</w:t>
            </w:r>
          </w:p>
        </w:tc>
        <w:tc>
          <w:tcPr>
            <w:tcW w:w="428" w:type="pct"/>
            <w:shd w:val="clear" w:color="000000" w:fill="FFFFFF"/>
            <w:vAlign w:val="center"/>
          </w:tcPr>
          <w:p w14:paraId="77526AFB" w14:textId="77777777" w:rsidR="0087269D" w:rsidRDefault="00F64A58">
            <w:pPr>
              <w:jc w:val="center"/>
              <w:rPr>
                <w:sz w:val="22"/>
                <w:szCs w:val="22"/>
              </w:rPr>
            </w:pPr>
            <w:r>
              <w:rPr>
                <w:sz w:val="22"/>
                <w:szCs w:val="22"/>
              </w:rPr>
              <w:t>30,00</w:t>
            </w:r>
          </w:p>
        </w:tc>
        <w:tc>
          <w:tcPr>
            <w:tcW w:w="428" w:type="pct"/>
            <w:shd w:val="clear" w:color="000000" w:fill="FFFFFF"/>
            <w:vAlign w:val="center"/>
          </w:tcPr>
          <w:p w14:paraId="2FDF1679" w14:textId="77777777" w:rsidR="0087269D" w:rsidRDefault="00F64A58">
            <w:pPr>
              <w:jc w:val="center"/>
              <w:rPr>
                <w:sz w:val="22"/>
                <w:szCs w:val="22"/>
              </w:rPr>
            </w:pPr>
            <w:r>
              <w:rPr>
                <w:sz w:val="22"/>
                <w:szCs w:val="22"/>
              </w:rPr>
              <w:t>61,05</w:t>
            </w:r>
          </w:p>
        </w:tc>
        <w:tc>
          <w:tcPr>
            <w:tcW w:w="590" w:type="pct"/>
            <w:shd w:val="clear" w:color="000000" w:fill="FFFFFF"/>
            <w:vAlign w:val="center"/>
          </w:tcPr>
          <w:p w14:paraId="1C6DDA07" w14:textId="77777777" w:rsidR="0087269D" w:rsidRDefault="00F64A58">
            <w:pPr>
              <w:jc w:val="center"/>
              <w:rPr>
                <w:sz w:val="22"/>
                <w:szCs w:val="22"/>
              </w:rPr>
            </w:pPr>
            <w:r>
              <w:rPr>
                <w:sz w:val="22"/>
                <w:szCs w:val="22"/>
              </w:rPr>
              <w:t>66,00</w:t>
            </w:r>
          </w:p>
        </w:tc>
        <w:tc>
          <w:tcPr>
            <w:tcW w:w="906" w:type="pct"/>
            <w:shd w:val="clear" w:color="000000" w:fill="FFFFFF"/>
            <w:vAlign w:val="center"/>
          </w:tcPr>
          <w:p w14:paraId="3D520F9E" w14:textId="77777777" w:rsidR="0087269D" w:rsidRDefault="00F64A58">
            <w:pPr>
              <w:jc w:val="center"/>
              <w:rPr>
                <w:sz w:val="22"/>
                <w:szCs w:val="22"/>
              </w:rPr>
            </w:pPr>
            <w:r>
              <w:rPr>
                <w:sz w:val="22"/>
                <w:szCs w:val="22"/>
              </w:rPr>
              <w:t>93,45</w:t>
            </w:r>
          </w:p>
        </w:tc>
      </w:tr>
      <w:tr w:rsidR="0087269D" w14:paraId="21EFF8E8" w14:textId="77777777">
        <w:trPr>
          <w:trHeight w:val="300"/>
        </w:trPr>
        <w:tc>
          <w:tcPr>
            <w:tcW w:w="1460" w:type="pct"/>
            <w:shd w:val="clear" w:color="000000" w:fill="FFFFFF"/>
            <w:vAlign w:val="center"/>
          </w:tcPr>
          <w:p w14:paraId="4C39A69C"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5AB99DCA"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1DE73689"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4A23EBAD" w14:textId="77777777" w:rsidR="0087269D" w:rsidRDefault="00F64A58">
            <w:pPr>
              <w:jc w:val="center"/>
              <w:rPr>
                <w:b/>
                <w:bCs/>
                <w:sz w:val="22"/>
                <w:szCs w:val="22"/>
              </w:rPr>
            </w:pPr>
            <w:r>
              <w:rPr>
                <w:b/>
                <w:bCs/>
                <w:sz w:val="22"/>
                <w:szCs w:val="22"/>
              </w:rPr>
              <w:t>30</w:t>
            </w:r>
          </w:p>
        </w:tc>
        <w:tc>
          <w:tcPr>
            <w:tcW w:w="428" w:type="pct"/>
            <w:shd w:val="clear" w:color="000000" w:fill="FFFFFF"/>
            <w:vAlign w:val="center"/>
          </w:tcPr>
          <w:p w14:paraId="5F1537BE" w14:textId="77777777" w:rsidR="0087269D" w:rsidRDefault="00F64A58">
            <w:pPr>
              <w:jc w:val="center"/>
              <w:rPr>
                <w:b/>
                <w:bCs/>
                <w:sz w:val="22"/>
                <w:szCs w:val="22"/>
              </w:rPr>
            </w:pPr>
            <w:r>
              <w:rPr>
                <w:b/>
                <w:bCs/>
                <w:sz w:val="22"/>
                <w:szCs w:val="22"/>
              </w:rPr>
              <w:t>61,05</w:t>
            </w:r>
          </w:p>
        </w:tc>
        <w:tc>
          <w:tcPr>
            <w:tcW w:w="590" w:type="pct"/>
            <w:shd w:val="clear" w:color="000000" w:fill="FFFFFF"/>
            <w:vAlign w:val="center"/>
          </w:tcPr>
          <w:p w14:paraId="4C086371" w14:textId="77777777" w:rsidR="0087269D" w:rsidRDefault="00F64A58">
            <w:pPr>
              <w:jc w:val="center"/>
              <w:rPr>
                <w:b/>
                <w:bCs/>
                <w:sz w:val="22"/>
                <w:szCs w:val="22"/>
              </w:rPr>
            </w:pPr>
            <w:r>
              <w:rPr>
                <w:b/>
                <w:bCs/>
                <w:sz w:val="22"/>
                <w:szCs w:val="22"/>
              </w:rPr>
              <w:t>66,00</w:t>
            </w:r>
          </w:p>
        </w:tc>
        <w:tc>
          <w:tcPr>
            <w:tcW w:w="906" w:type="pct"/>
            <w:shd w:val="clear" w:color="000000" w:fill="FFFFFF"/>
            <w:vAlign w:val="center"/>
          </w:tcPr>
          <w:p w14:paraId="78DBC3B5" w14:textId="77777777" w:rsidR="0087269D" w:rsidRDefault="00F64A58">
            <w:pPr>
              <w:jc w:val="center"/>
              <w:rPr>
                <w:b/>
                <w:bCs/>
                <w:sz w:val="22"/>
                <w:szCs w:val="22"/>
              </w:rPr>
            </w:pPr>
            <w:r>
              <w:rPr>
                <w:b/>
                <w:bCs/>
                <w:sz w:val="22"/>
                <w:szCs w:val="22"/>
              </w:rPr>
              <w:t>93,45</w:t>
            </w:r>
          </w:p>
        </w:tc>
      </w:tr>
      <w:tr w:rsidR="0087269D" w14:paraId="6184F543" w14:textId="77777777">
        <w:trPr>
          <w:trHeight w:val="390"/>
        </w:trPr>
        <w:tc>
          <w:tcPr>
            <w:tcW w:w="5000" w:type="pct"/>
            <w:gridSpan w:val="7"/>
            <w:shd w:val="clear" w:color="000000" w:fill="FFFFFF"/>
          </w:tcPr>
          <w:p w14:paraId="0E2CA364" w14:textId="77777777" w:rsidR="0087269D" w:rsidRDefault="00F64A58">
            <w:pPr>
              <w:jc w:val="center"/>
              <w:rPr>
                <w:b/>
                <w:bCs/>
                <w:sz w:val="22"/>
                <w:szCs w:val="22"/>
              </w:rPr>
            </w:pPr>
            <w:r>
              <w:rPr>
                <w:b/>
                <w:bCs/>
                <w:sz w:val="22"/>
                <w:szCs w:val="22"/>
              </w:rPr>
              <w:t>Обед:</w:t>
            </w:r>
          </w:p>
        </w:tc>
      </w:tr>
      <w:tr w:rsidR="0087269D" w14:paraId="730511F3" w14:textId="77777777">
        <w:trPr>
          <w:trHeight w:val="990"/>
        </w:trPr>
        <w:tc>
          <w:tcPr>
            <w:tcW w:w="1460" w:type="pct"/>
            <w:shd w:val="clear" w:color="000000" w:fill="FFFFFF"/>
            <w:vAlign w:val="center"/>
          </w:tcPr>
          <w:p w14:paraId="44C2058C" w14:textId="77777777" w:rsidR="0087269D" w:rsidRDefault="00F64A58">
            <w:pPr>
              <w:rPr>
                <w:sz w:val="22"/>
                <w:szCs w:val="22"/>
              </w:rPr>
            </w:pPr>
            <w:r>
              <w:rPr>
                <w:sz w:val="22"/>
                <w:szCs w:val="22"/>
              </w:rPr>
              <w:t>Винегрет овощной с огурцами или салат с огурцами и помидорами</w:t>
            </w:r>
          </w:p>
        </w:tc>
        <w:tc>
          <w:tcPr>
            <w:tcW w:w="554" w:type="pct"/>
            <w:shd w:val="clear" w:color="000000" w:fill="FFFFFF"/>
            <w:vAlign w:val="center"/>
          </w:tcPr>
          <w:p w14:paraId="625BAF83"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726924C1" w14:textId="77777777" w:rsidR="0087269D" w:rsidRDefault="00F64A58">
            <w:pPr>
              <w:jc w:val="center"/>
              <w:rPr>
                <w:sz w:val="22"/>
                <w:szCs w:val="22"/>
              </w:rPr>
            </w:pPr>
            <w:r>
              <w:rPr>
                <w:sz w:val="22"/>
                <w:szCs w:val="22"/>
              </w:rPr>
              <w:t>1</w:t>
            </w:r>
          </w:p>
        </w:tc>
        <w:tc>
          <w:tcPr>
            <w:tcW w:w="428" w:type="pct"/>
            <w:shd w:val="clear" w:color="000000" w:fill="FFFFFF"/>
            <w:vAlign w:val="center"/>
          </w:tcPr>
          <w:p w14:paraId="46B3FD18" w14:textId="77777777" w:rsidR="0087269D" w:rsidRDefault="00F64A58">
            <w:pPr>
              <w:jc w:val="center"/>
              <w:rPr>
                <w:sz w:val="22"/>
                <w:szCs w:val="22"/>
              </w:rPr>
            </w:pPr>
            <w:r>
              <w:rPr>
                <w:sz w:val="22"/>
                <w:szCs w:val="22"/>
              </w:rPr>
              <w:t>0,39</w:t>
            </w:r>
          </w:p>
        </w:tc>
        <w:tc>
          <w:tcPr>
            <w:tcW w:w="428" w:type="pct"/>
            <w:shd w:val="clear" w:color="000000" w:fill="FFFFFF"/>
            <w:vAlign w:val="center"/>
          </w:tcPr>
          <w:p w14:paraId="02015AAA" w14:textId="77777777" w:rsidR="0087269D" w:rsidRDefault="00F64A58">
            <w:pPr>
              <w:jc w:val="center"/>
              <w:rPr>
                <w:sz w:val="22"/>
                <w:szCs w:val="22"/>
              </w:rPr>
            </w:pPr>
            <w:r>
              <w:rPr>
                <w:sz w:val="22"/>
                <w:szCs w:val="22"/>
              </w:rPr>
              <w:t>2,67</w:t>
            </w:r>
          </w:p>
        </w:tc>
        <w:tc>
          <w:tcPr>
            <w:tcW w:w="590" w:type="pct"/>
            <w:shd w:val="clear" w:color="000000" w:fill="FFFFFF"/>
            <w:vAlign w:val="center"/>
          </w:tcPr>
          <w:p w14:paraId="08FFD02D" w14:textId="77777777" w:rsidR="0087269D" w:rsidRDefault="00F64A58">
            <w:pPr>
              <w:jc w:val="center"/>
              <w:rPr>
                <w:sz w:val="22"/>
                <w:szCs w:val="22"/>
              </w:rPr>
            </w:pPr>
            <w:r>
              <w:rPr>
                <w:sz w:val="22"/>
                <w:szCs w:val="22"/>
              </w:rPr>
              <w:t>2,49</w:t>
            </w:r>
          </w:p>
        </w:tc>
        <w:tc>
          <w:tcPr>
            <w:tcW w:w="906" w:type="pct"/>
            <w:shd w:val="clear" w:color="000000" w:fill="FFFFFF"/>
            <w:vAlign w:val="center"/>
          </w:tcPr>
          <w:p w14:paraId="58E20C77" w14:textId="77777777" w:rsidR="0087269D" w:rsidRDefault="00F64A58">
            <w:pPr>
              <w:jc w:val="center"/>
              <w:rPr>
                <w:sz w:val="22"/>
                <w:szCs w:val="22"/>
              </w:rPr>
            </w:pPr>
            <w:r>
              <w:rPr>
                <w:sz w:val="22"/>
                <w:szCs w:val="22"/>
              </w:rPr>
              <w:t>35,61</w:t>
            </w:r>
          </w:p>
        </w:tc>
      </w:tr>
      <w:tr w:rsidR="0087269D" w14:paraId="352A82E2" w14:textId="77777777">
        <w:trPr>
          <w:trHeight w:val="555"/>
        </w:trPr>
        <w:tc>
          <w:tcPr>
            <w:tcW w:w="1460" w:type="pct"/>
            <w:shd w:val="clear" w:color="000000" w:fill="FFFFFF"/>
            <w:vAlign w:val="center"/>
          </w:tcPr>
          <w:p w14:paraId="248E9B4E" w14:textId="77777777" w:rsidR="0087269D" w:rsidRDefault="00F64A58">
            <w:pPr>
              <w:rPr>
                <w:sz w:val="22"/>
                <w:szCs w:val="22"/>
              </w:rPr>
            </w:pPr>
            <w:r>
              <w:rPr>
                <w:sz w:val="22"/>
                <w:szCs w:val="22"/>
              </w:rPr>
              <w:t>Суп лапша "Домашняя" с мясом птицы</w:t>
            </w:r>
          </w:p>
        </w:tc>
        <w:tc>
          <w:tcPr>
            <w:tcW w:w="554" w:type="pct"/>
            <w:shd w:val="clear" w:color="000000" w:fill="FFFFFF"/>
            <w:vAlign w:val="center"/>
          </w:tcPr>
          <w:p w14:paraId="0DE8B4EA" w14:textId="77777777" w:rsidR="0087269D" w:rsidRDefault="00F64A58">
            <w:pPr>
              <w:jc w:val="center"/>
              <w:rPr>
                <w:b/>
                <w:bCs/>
                <w:sz w:val="22"/>
                <w:szCs w:val="22"/>
              </w:rPr>
            </w:pPr>
            <w:r>
              <w:rPr>
                <w:b/>
                <w:bCs/>
                <w:sz w:val="22"/>
                <w:szCs w:val="22"/>
              </w:rPr>
              <w:t>150/10</w:t>
            </w:r>
          </w:p>
        </w:tc>
        <w:tc>
          <w:tcPr>
            <w:tcW w:w="634" w:type="pct"/>
            <w:shd w:val="clear" w:color="000000" w:fill="FFFFFF"/>
            <w:vAlign w:val="center"/>
          </w:tcPr>
          <w:p w14:paraId="3371239D" w14:textId="77777777" w:rsidR="0087269D" w:rsidRDefault="00F64A58">
            <w:pPr>
              <w:jc w:val="center"/>
              <w:rPr>
                <w:sz w:val="22"/>
                <w:szCs w:val="22"/>
              </w:rPr>
            </w:pPr>
            <w:r>
              <w:rPr>
                <w:sz w:val="22"/>
                <w:szCs w:val="22"/>
              </w:rPr>
              <w:t>88</w:t>
            </w:r>
          </w:p>
        </w:tc>
        <w:tc>
          <w:tcPr>
            <w:tcW w:w="428" w:type="pct"/>
            <w:shd w:val="clear" w:color="000000" w:fill="FFFFFF"/>
            <w:vAlign w:val="center"/>
          </w:tcPr>
          <w:p w14:paraId="16701721" w14:textId="77777777" w:rsidR="0087269D" w:rsidRDefault="00F64A58">
            <w:pPr>
              <w:jc w:val="center"/>
              <w:rPr>
                <w:sz w:val="22"/>
                <w:szCs w:val="22"/>
              </w:rPr>
            </w:pPr>
            <w:r>
              <w:rPr>
                <w:sz w:val="22"/>
                <w:szCs w:val="22"/>
              </w:rPr>
              <w:t>6,36</w:t>
            </w:r>
          </w:p>
        </w:tc>
        <w:tc>
          <w:tcPr>
            <w:tcW w:w="428" w:type="pct"/>
            <w:shd w:val="clear" w:color="000000" w:fill="FFFFFF"/>
            <w:vAlign w:val="center"/>
          </w:tcPr>
          <w:p w14:paraId="6533FF57" w14:textId="77777777" w:rsidR="0087269D" w:rsidRDefault="00F64A58">
            <w:pPr>
              <w:jc w:val="center"/>
              <w:rPr>
                <w:sz w:val="22"/>
                <w:szCs w:val="22"/>
              </w:rPr>
            </w:pPr>
            <w:r>
              <w:rPr>
                <w:sz w:val="22"/>
                <w:szCs w:val="22"/>
              </w:rPr>
              <w:t>3,79</w:t>
            </w:r>
          </w:p>
        </w:tc>
        <w:tc>
          <w:tcPr>
            <w:tcW w:w="590" w:type="pct"/>
            <w:shd w:val="clear" w:color="000000" w:fill="FFFFFF"/>
            <w:vAlign w:val="center"/>
          </w:tcPr>
          <w:p w14:paraId="16D788D8" w14:textId="77777777" w:rsidR="0087269D" w:rsidRDefault="00F64A58">
            <w:pPr>
              <w:jc w:val="center"/>
              <w:rPr>
                <w:sz w:val="22"/>
                <w:szCs w:val="22"/>
              </w:rPr>
            </w:pPr>
            <w:r>
              <w:rPr>
                <w:sz w:val="22"/>
                <w:szCs w:val="22"/>
              </w:rPr>
              <w:t>20,59</w:t>
            </w:r>
          </w:p>
        </w:tc>
        <w:tc>
          <w:tcPr>
            <w:tcW w:w="906" w:type="pct"/>
            <w:shd w:val="clear" w:color="000000" w:fill="FFFFFF"/>
            <w:vAlign w:val="center"/>
          </w:tcPr>
          <w:p w14:paraId="65A990F2" w14:textId="77777777" w:rsidR="0087269D" w:rsidRDefault="00F64A58">
            <w:pPr>
              <w:jc w:val="center"/>
              <w:rPr>
                <w:sz w:val="22"/>
                <w:szCs w:val="22"/>
              </w:rPr>
            </w:pPr>
            <w:r>
              <w:rPr>
                <w:sz w:val="22"/>
                <w:szCs w:val="22"/>
              </w:rPr>
              <w:t>141,80</w:t>
            </w:r>
          </w:p>
        </w:tc>
      </w:tr>
      <w:tr w:rsidR="0087269D" w14:paraId="07C2C5CB" w14:textId="77777777">
        <w:trPr>
          <w:trHeight w:val="615"/>
        </w:trPr>
        <w:tc>
          <w:tcPr>
            <w:tcW w:w="1460" w:type="pct"/>
            <w:shd w:val="clear" w:color="000000" w:fill="FFFFFF"/>
            <w:vAlign w:val="center"/>
          </w:tcPr>
          <w:p w14:paraId="3AEBF251" w14:textId="77777777" w:rsidR="0087269D" w:rsidRDefault="00F64A58">
            <w:pPr>
              <w:rPr>
                <w:sz w:val="22"/>
                <w:szCs w:val="22"/>
              </w:rPr>
            </w:pPr>
            <w:r>
              <w:rPr>
                <w:sz w:val="22"/>
                <w:szCs w:val="22"/>
              </w:rPr>
              <w:t>Плов из свинины</w:t>
            </w:r>
          </w:p>
        </w:tc>
        <w:tc>
          <w:tcPr>
            <w:tcW w:w="554" w:type="pct"/>
            <w:shd w:val="clear" w:color="000000" w:fill="FFFFFF"/>
            <w:vAlign w:val="center"/>
          </w:tcPr>
          <w:p w14:paraId="08BBDB94"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29E3818D" w14:textId="77777777" w:rsidR="0087269D" w:rsidRDefault="00F64A58">
            <w:pPr>
              <w:jc w:val="center"/>
              <w:rPr>
                <w:sz w:val="22"/>
                <w:szCs w:val="22"/>
              </w:rPr>
            </w:pPr>
            <w:r>
              <w:rPr>
                <w:sz w:val="22"/>
                <w:szCs w:val="22"/>
              </w:rPr>
              <w:t>256</w:t>
            </w:r>
          </w:p>
        </w:tc>
        <w:tc>
          <w:tcPr>
            <w:tcW w:w="428" w:type="pct"/>
            <w:shd w:val="clear" w:color="000000" w:fill="FFFFFF"/>
            <w:vAlign w:val="center"/>
          </w:tcPr>
          <w:p w14:paraId="17EDCE53" w14:textId="77777777" w:rsidR="0087269D" w:rsidRDefault="00F64A58">
            <w:pPr>
              <w:jc w:val="center"/>
              <w:rPr>
                <w:sz w:val="22"/>
                <w:szCs w:val="22"/>
              </w:rPr>
            </w:pPr>
            <w:r>
              <w:rPr>
                <w:sz w:val="22"/>
                <w:szCs w:val="22"/>
              </w:rPr>
              <w:t>11,18</w:t>
            </w:r>
          </w:p>
        </w:tc>
        <w:tc>
          <w:tcPr>
            <w:tcW w:w="428" w:type="pct"/>
            <w:shd w:val="clear" w:color="000000" w:fill="FFFFFF"/>
            <w:vAlign w:val="center"/>
          </w:tcPr>
          <w:p w14:paraId="1911004D" w14:textId="77777777" w:rsidR="0087269D" w:rsidRDefault="00F64A58">
            <w:pPr>
              <w:jc w:val="center"/>
              <w:rPr>
                <w:sz w:val="22"/>
                <w:szCs w:val="22"/>
              </w:rPr>
            </w:pPr>
            <w:r>
              <w:rPr>
                <w:sz w:val="22"/>
                <w:szCs w:val="22"/>
              </w:rPr>
              <w:t>37,82</w:t>
            </w:r>
          </w:p>
        </w:tc>
        <w:tc>
          <w:tcPr>
            <w:tcW w:w="590" w:type="pct"/>
            <w:shd w:val="clear" w:color="000000" w:fill="FFFFFF"/>
            <w:vAlign w:val="center"/>
          </w:tcPr>
          <w:p w14:paraId="3C453BA7" w14:textId="77777777" w:rsidR="0087269D" w:rsidRDefault="00F64A58">
            <w:pPr>
              <w:jc w:val="center"/>
              <w:rPr>
                <w:sz w:val="22"/>
                <w:szCs w:val="22"/>
              </w:rPr>
            </w:pPr>
            <w:r>
              <w:rPr>
                <w:sz w:val="22"/>
                <w:szCs w:val="22"/>
              </w:rPr>
              <w:t>27,38</w:t>
            </w:r>
          </w:p>
        </w:tc>
        <w:tc>
          <w:tcPr>
            <w:tcW w:w="906" w:type="pct"/>
            <w:shd w:val="clear" w:color="000000" w:fill="FFFFFF"/>
            <w:vAlign w:val="center"/>
          </w:tcPr>
          <w:p w14:paraId="470E398E" w14:textId="77777777" w:rsidR="0087269D" w:rsidRDefault="00F64A58">
            <w:pPr>
              <w:jc w:val="center"/>
              <w:rPr>
                <w:sz w:val="22"/>
                <w:szCs w:val="22"/>
              </w:rPr>
            </w:pPr>
            <w:r>
              <w:rPr>
                <w:sz w:val="22"/>
                <w:szCs w:val="22"/>
              </w:rPr>
              <w:t>494,68</w:t>
            </w:r>
          </w:p>
        </w:tc>
      </w:tr>
      <w:tr w:rsidR="0087269D" w14:paraId="52D54FDB" w14:textId="77777777">
        <w:trPr>
          <w:trHeight w:val="705"/>
        </w:trPr>
        <w:tc>
          <w:tcPr>
            <w:tcW w:w="1460" w:type="pct"/>
            <w:shd w:val="clear" w:color="000000" w:fill="FFFFFF"/>
            <w:vAlign w:val="center"/>
          </w:tcPr>
          <w:p w14:paraId="562AC1FB" w14:textId="77777777" w:rsidR="0087269D" w:rsidRDefault="00F64A58">
            <w:pPr>
              <w:rPr>
                <w:sz w:val="22"/>
                <w:szCs w:val="22"/>
              </w:rPr>
            </w:pPr>
            <w:r>
              <w:rPr>
                <w:sz w:val="22"/>
                <w:szCs w:val="22"/>
              </w:rPr>
              <w:t>Компот из изюма</w:t>
            </w:r>
          </w:p>
        </w:tc>
        <w:tc>
          <w:tcPr>
            <w:tcW w:w="554" w:type="pct"/>
            <w:shd w:val="clear" w:color="000000" w:fill="FFFFFF"/>
            <w:vAlign w:val="center"/>
          </w:tcPr>
          <w:p w14:paraId="41608DBB"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302A06B7" w14:textId="77777777" w:rsidR="0087269D" w:rsidRDefault="00F64A58">
            <w:pPr>
              <w:jc w:val="center"/>
              <w:rPr>
                <w:sz w:val="22"/>
                <w:szCs w:val="22"/>
              </w:rPr>
            </w:pPr>
            <w:r>
              <w:rPr>
                <w:sz w:val="22"/>
                <w:szCs w:val="22"/>
              </w:rPr>
              <w:t>394</w:t>
            </w:r>
          </w:p>
        </w:tc>
        <w:tc>
          <w:tcPr>
            <w:tcW w:w="428" w:type="pct"/>
            <w:shd w:val="clear" w:color="000000" w:fill="FFFFFF"/>
            <w:vAlign w:val="center"/>
          </w:tcPr>
          <w:p w14:paraId="575074C5" w14:textId="77777777" w:rsidR="0087269D" w:rsidRDefault="00F64A58">
            <w:pPr>
              <w:jc w:val="center"/>
              <w:rPr>
                <w:sz w:val="22"/>
                <w:szCs w:val="22"/>
              </w:rPr>
            </w:pPr>
            <w:r>
              <w:rPr>
                <w:sz w:val="22"/>
                <w:szCs w:val="22"/>
              </w:rPr>
              <w:t>0,56</w:t>
            </w:r>
          </w:p>
        </w:tc>
        <w:tc>
          <w:tcPr>
            <w:tcW w:w="428" w:type="pct"/>
            <w:shd w:val="clear" w:color="000000" w:fill="FFFFFF"/>
            <w:vAlign w:val="center"/>
          </w:tcPr>
          <w:p w14:paraId="449C7EAF" w14:textId="77777777" w:rsidR="0087269D" w:rsidRDefault="00F64A58">
            <w:pPr>
              <w:jc w:val="center"/>
              <w:rPr>
                <w:sz w:val="22"/>
                <w:szCs w:val="22"/>
              </w:rPr>
            </w:pPr>
            <w:r>
              <w:rPr>
                <w:sz w:val="22"/>
                <w:szCs w:val="22"/>
              </w:rPr>
              <w:t>0,12</w:t>
            </w:r>
          </w:p>
        </w:tc>
        <w:tc>
          <w:tcPr>
            <w:tcW w:w="590" w:type="pct"/>
            <w:shd w:val="clear" w:color="000000" w:fill="FFFFFF"/>
            <w:vAlign w:val="center"/>
          </w:tcPr>
          <w:p w14:paraId="42B4E69A" w14:textId="77777777" w:rsidR="0087269D" w:rsidRDefault="00F64A58">
            <w:pPr>
              <w:jc w:val="center"/>
              <w:rPr>
                <w:sz w:val="22"/>
                <w:szCs w:val="22"/>
              </w:rPr>
            </w:pPr>
            <w:r>
              <w:rPr>
                <w:sz w:val="22"/>
                <w:szCs w:val="22"/>
              </w:rPr>
              <w:t>23,91</w:t>
            </w:r>
          </w:p>
        </w:tc>
        <w:tc>
          <w:tcPr>
            <w:tcW w:w="906" w:type="pct"/>
            <w:shd w:val="clear" w:color="000000" w:fill="FFFFFF"/>
            <w:vAlign w:val="center"/>
          </w:tcPr>
          <w:p w14:paraId="30FF726B" w14:textId="77777777" w:rsidR="0087269D" w:rsidRDefault="00F64A58">
            <w:pPr>
              <w:jc w:val="center"/>
              <w:rPr>
                <w:sz w:val="22"/>
                <w:szCs w:val="22"/>
              </w:rPr>
            </w:pPr>
            <w:r>
              <w:rPr>
                <w:sz w:val="22"/>
                <w:szCs w:val="22"/>
              </w:rPr>
              <w:t>98,95</w:t>
            </w:r>
          </w:p>
        </w:tc>
      </w:tr>
      <w:tr w:rsidR="0087269D" w14:paraId="33702644" w14:textId="77777777">
        <w:trPr>
          <w:trHeight w:val="300"/>
        </w:trPr>
        <w:tc>
          <w:tcPr>
            <w:tcW w:w="1460" w:type="pct"/>
            <w:shd w:val="clear" w:color="000000" w:fill="FFFFFF"/>
            <w:vAlign w:val="center"/>
          </w:tcPr>
          <w:p w14:paraId="5C656E5B"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3A47852E"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64CD13AB" w14:textId="77777777" w:rsidR="0087269D" w:rsidRDefault="00F64A58">
            <w:pPr>
              <w:jc w:val="center"/>
              <w:rPr>
                <w:sz w:val="22"/>
                <w:szCs w:val="22"/>
              </w:rPr>
            </w:pPr>
            <w:r>
              <w:rPr>
                <w:sz w:val="22"/>
                <w:szCs w:val="22"/>
              </w:rPr>
              <w:t>148</w:t>
            </w:r>
          </w:p>
        </w:tc>
        <w:tc>
          <w:tcPr>
            <w:tcW w:w="428" w:type="pct"/>
            <w:shd w:val="clear" w:color="000000" w:fill="FFFFFF"/>
            <w:vAlign w:val="center"/>
          </w:tcPr>
          <w:p w14:paraId="2A787EC9" w14:textId="77777777" w:rsidR="0087269D" w:rsidRDefault="00F64A58">
            <w:pPr>
              <w:jc w:val="center"/>
              <w:rPr>
                <w:sz w:val="22"/>
                <w:szCs w:val="22"/>
              </w:rPr>
            </w:pPr>
            <w:r>
              <w:rPr>
                <w:sz w:val="22"/>
                <w:szCs w:val="22"/>
              </w:rPr>
              <w:t>2,20</w:t>
            </w:r>
          </w:p>
        </w:tc>
        <w:tc>
          <w:tcPr>
            <w:tcW w:w="428" w:type="pct"/>
            <w:shd w:val="clear" w:color="000000" w:fill="FFFFFF"/>
            <w:vAlign w:val="center"/>
          </w:tcPr>
          <w:p w14:paraId="6BA49B91" w14:textId="77777777" w:rsidR="0087269D" w:rsidRDefault="00F64A58">
            <w:pPr>
              <w:jc w:val="center"/>
              <w:rPr>
                <w:sz w:val="22"/>
                <w:szCs w:val="22"/>
              </w:rPr>
            </w:pPr>
            <w:r>
              <w:rPr>
                <w:sz w:val="22"/>
                <w:szCs w:val="22"/>
              </w:rPr>
              <w:t>0,43</w:t>
            </w:r>
          </w:p>
        </w:tc>
        <w:tc>
          <w:tcPr>
            <w:tcW w:w="590" w:type="pct"/>
            <w:shd w:val="clear" w:color="000000" w:fill="FFFFFF"/>
            <w:vAlign w:val="center"/>
          </w:tcPr>
          <w:p w14:paraId="24F0EC82" w14:textId="77777777" w:rsidR="0087269D" w:rsidRDefault="00F64A58">
            <w:pPr>
              <w:jc w:val="center"/>
              <w:rPr>
                <w:sz w:val="22"/>
                <w:szCs w:val="22"/>
              </w:rPr>
            </w:pPr>
            <w:r>
              <w:rPr>
                <w:sz w:val="22"/>
                <w:szCs w:val="22"/>
              </w:rPr>
              <w:t>14,36</w:t>
            </w:r>
          </w:p>
        </w:tc>
        <w:tc>
          <w:tcPr>
            <w:tcW w:w="906" w:type="pct"/>
            <w:shd w:val="clear" w:color="000000" w:fill="FFFFFF"/>
            <w:vAlign w:val="center"/>
          </w:tcPr>
          <w:p w14:paraId="49AE012E" w14:textId="77777777" w:rsidR="0087269D" w:rsidRDefault="00F64A58">
            <w:pPr>
              <w:jc w:val="center"/>
              <w:rPr>
                <w:sz w:val="22"/>
                <w:szCs w:val="22"/>
              </w:rPr>
            </w:pPr>
            <w:r>
              <w:rPr>
                <w:sz w:val="22"/>
                <w:szCs w:val="22"/>
              </w:rPr>
              <w:t>70,13</w:t>
            </w:r>
          </w:p>
        </w:tc>
      </w:tr>
      <w:tr w:rsidR="0087269D" w14:paraId="21B46D31" w14:textId="77777777">
        <w:trPr>
          <w:trHeight w:val="300"/>
        </w:trPr>
        <w:tc>
          <w:tcPr>
            <w:tcW w:w="1460" w:type="pct"/>
            <w:shd w:val="clear" w:color="000000" w:fill="FFFFFF"/>
            <w:vAlign w:val="center"/>
          </w:tcPr>
          <w:p w14:paraId="7078CF66"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65B96DF2" w14:textId="77777777" w:rsidR="0087269D" w:rsidRDefault="00F64A58">
            <w:pPr>
              <w:jc w:val="center"/>
              <w:rPr>
                <w:b/>
                <w:bCs/>
                <w:sz w:val="22"/>
                <w:szCs w:val="22"/>
              </w:rPr>
            </w:pPr>
            <w:r>
              <w:rPr>
                <w:b/>
                <w:bCs/>
                <w:sz w:val="22"/>
                <w:szCs w:val="22"/>
              </w:rPr>
              <w:t>546</w:t>
            </w:r>
          </w:p>
        </w:tc>
        <w:tc>
          <w:tcPr>
            <w:tcW w:w="634" w:type="pct"/>
            <w:shd w:val="clear" w:color="000000" w:fill="FFFFFF"/>
            <w:vAlign w:val="center"/>
          </w:tcPr>
          <w:p w14:paraId="15BBBA5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DE8D593" w14:textId="77777777" w:rsidR="0087269D" w:rsidRDefault="00F64A58">
            <w:pPr>
              <w:jc w:val="center"/>
              <w:rPr>
                <w:b/>
                <w:bCs/>
                <w:sz w:val="22"/>
                <w:szCs w:val="22"/>
              </w:rPr>
            </w:pPr>
            <w:r>
              <w:rPr>
                <w:b/>
                <w:bCs/>
                <w:sz w:val="22"/>
                <w:szCs w:val="22"/>
              </w:rPr>
              <w:t>20,69</w:t>
            </w:r>
          </w:p>
        </w:tc>
        <w:tc>
          <w:tcPr>
            <w:tcW w:w="428" w:type="pct"/>
            <w:shd w:val="clear" w:color="000000" w:fill="FFFFFF"/>
            <w:vAlign w:val="center"/>
          </w:tcPr>
          <w:p w14:paraId="48566229" w14:textId="77777777" w:rsidR="0087269D" w:rsidRDefault="00F64A58">
            <w:pPr>
              <w:jc w:val="center"/>
              <w:rPr>
                <w:b/>
                <w:bCs/>
                <w:sz w:val="22"/>
                <w:szCs w:val="22"/>
              </w:rPr>
            </w:pPr>
            <w:r>
              <w:rPr>
                <w:b/>
                <w:bCs/>
                <w:sz w:val="22"/>
                <w:szCs w:val="22"/>
              </w:rPr>
              <w:t>44,83</w:t>
            </w:r>
          </w:p>
        </w:tc>
        <w:tc>
          <w:tcPr>
            <w:tcW w:w="590" w:type="pct"/>
            <w:shd w:val="clear" w:color="000000" w:fill="FFFFFF"/>
            <w:vAlign w:val="center"/>
          </w:tcPr>
          <w:p w14:paraId="35009F1A" w14:textId="77777777" w:rsidR="0087269D" w:rsidRDefault="00F64A58">
            <w:pPr>
              <w:jc w:val="center"/>
              <w:rPr>
                <w:b/>
                <w:bCs/>
                <w:sz w:val="22"/>
                <w:szCs w:val="22"/>
              </w:rPr>
            </w:pPr>
            <w:r>
              <w:rPr>
                <w:b/>
                <w:bCs/>
                <w:sz w:val="22"/>
                <w:szCs w:val="22"/>
              </w:rPr>
              <w:t>88,73</w:t>
            </w:r>
          </w:p>
        </w:tc>
        <w:tc>
          <w:tcPr>
            <w:tcW w:w="906" w:type="pct"/>
            <w:shd w:val="clear" w:color="000000" w:fill="FFFFFF"/>
            <w:vAlign w:val="center"/>
          </w:tcPr>
          <w:p w14:paraId="73E48AF9" w14:textId="77777777" w:rsidR="0087269D" w:rsidRDefault="00F64A58">
            <w:pPr>
              <w:jc w:val="center"/>
              <w:rPr>
                <w:b/>
                <w:bCs/>
                <w:sz w:val="22"/>
                <w:szCs w:val="22"/>
              </w:rPr>
            </w:pPr>
            <w:r>
              <w:rPr>
                <w:b/>
                <w:bCs/>
                <w:sz w:val="22"/>
                <w:szCs w:val="22"/>
              </w:rPr>
              <w:t>841,17</w:t>
            </w:r>
          </w:p>
        </w:tc>
      </w:tr>
      <w:tr w:rsidR="0087269D" w14:paraId="5F4922AE" w14:textId="77777777">
        <w:trPr>
          <w:trHeight w:val="15"/>
        </w:trPr>
        <w:tc>
          <w:tcPr>
            <w:tcW w:w="1460" w:type="pct"/>
            <w:shd w:val="clear" w:color="000000" w:fill="FFFFFF"/>
            <w:vAlign w:val="center"/>
          </w:tcPr>
          <w:p w14:paraId="21CDB8A9" w14:textId="77777777" w:rsidR="0087269D" w:rsidRDefault="00F64A58">
            <w:pPr>
              <w:rPr>
                <w:b/>
                <w:bCs/>
                <w:color w:val="FFFFFF"/>
                <w:sz w:val="22"/>
                <w:szCs w:val="22"/>
              </w:rPr>
            </w:pPr>
            <w:r>
              <w:rPr>
                <w:b/>
                <w:bCs/>
                <w:color w:val="FFFFFF"/>
                <w:sz w:val="22"/>
                <w:szCs w:val="22"/>
              </w:rPr>
              <w:t> </w:t>
            </w:r>
          </w:p>
        </w:tc>
        <w:tc>
          <w:tcPr>
            <w:tcW w:w="554" w:type="pct"/>
            <w:shd w:val="clear" w:color="000000" w:fill="FFFFFF"/>
            <w:vAlign w:val="center"/>
          </w:tcPr>
          <w:p w14:paraId="6C31E649"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515C75E1"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3232036"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5597B1E6"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3790AF2E"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449D3D65" w14:textId="77777777" w:rsidR="0087269D" w:rsidRDefault="00F64A58">
            <w:pPr>
              <w:jc w:val="center"/>
              <w:rPr>
                <w:b/>
                <w:bCs/>
                <w:color w:val="FFFFFF"/>
                <w:sz w:val="22"/>
                <w:szCs w:val="22"/>
              </w:rPr>
            </w:pPr>
            <w:r>
              <w:rPr>
                <w:b/>
                <w:bCs/>
                <w:color w:val="FFFFFF"/>
                <w:sz w:val="22"/>
                <w:szCs w:val="22"/>
              </w:rPr>
              <w:t> </w:t>
            </w:r>
          </w:p>
        </w:tc>
      </w:tr>
      <w:tr w:rsidR="0087269D" w14:paraId="70FCB4CF" w14:textId="77777777">
        <w:trPr>
          <w:trHeight w:val="390"/>
        </w:trPr>
        <w:tc>
          <w:tcPr>
            <w:tcW w:w="5000" w:type="pct"/>
            <w:gridSpan w:val="7"/>
            <w:shd w:val="clear" w:color="000000" w:fill="FFFFFF"/>
          </w:tcPr>
          <w:p w14:paraId="13C468FF" w14:textId="77777777" w:rsidR="0087269D" w:rsidRDefault="00F64A58">
            <w:pPr>
              <w:jc w:val="center"/>
              <w:rPr>
                <w:b/>
                <w:bCs/>
                <w:sz w:val="22"/>
                <w:szCs w:val="22"/>
              </w:rPr>
            </w:pPr>
            <w:r>
              <w:rPr>
                <w:b/>
                <w:bCs/>
                <w:sz w:val="22"/>
                <w:szCs w:val="22"/>
              </w:rPr>
              <w:t>Уплотненный полдник:</w:t>
            </w:r>
          </w:p>
        </w:tc>
      </w:tr>
      <w:tr w:rsidR="0087269D" w14:paraId="058E11B2" w14:textId="77777777">
        <w:trPr>
          <w:trHeight w:val="630"/>
        </w:trPr>
        <w:tc>
          <w:tcPr>
            <w:tcW w:w="1460" w:type="pct"/>
            <w:shd w:val="clear" w:color="000000" w:fill="FFFFFF"/>
            <w:vAlign w:val="center"/>
          </w:tcPr>
          <w:p w14:paraId="29B14F8E" w14:textId="77777777" w:rsidR="0087269D" w:rsidRDefault="00F64A58">
            <w:pPr>
              <w:rPr>
                <w:sz w:val="22"/>
                <w:szCs w:val="22"/>
              </w:rPr>
            </w:pPr>
            <w:r>
              <w:rPr>
                <w:sz w:val="22"/>
                <w:szCs w:val="22"/>
              </w:rPr>
              <w:t>Тефтели мясны</w:t>
            </w:r>
            <w:proofErr w:type="gramStart"/>
            <w:r>
              <w:rPr>
                <w:sz w:val="22"/>
                <w:szCs w:val="22"/>
              </w:rPr>
              <w:t>е(</w:t>
            </w:r>
            <w:proofErr w:type="gramEnd"/>
            <w:r>
              <w:rPr>
                <w:sz w:val="22"/>
                <w:szCs w:val="22"/>
              </w:rPr>
              <w:t>без риса) с соусом</w:t>
            </w:r>
          </w:p>
        </w:tc>
        <w:tc>
          <w:tcPr>
            <w:tcW w:w="554" w:type="pct"/>
            <w:shd w:val="clear" w:color="000000" w:fill="FFFFFF"/>
            <w:vAlign w:val="center"/>
          </w:tcPr>
          <w:p w14:paraId="1245B2DC" w14:textId="77777777" w:rsidR="0087269D" w:rsidRDefault="00F64A58">
            <w:pPr>
              <w:jc w:val="center"/>
              <w:rPr>
                <w:b/>
                <w:bCs/>
                <w:sz w:val="22"/>
                <w:szCs w:val="22"/>
              </w:rPr>
            </w:pPr>
            <w:r>
              <w:rPr>
                <w:b/>
                <w:bCs/>
                <w:sz w:val="22"/>
                <w:szCs w:val="22"/>
              </w:rPr>
              <w:t>60/30</w:t>
            </w:r>
          </w:p>
        </w:tc>
        <w:tc>
          <w:tcPr>
            <w:tcW w:w="634" w:type="pct"/>
            <w:shd w:val="clear" w:color="000000" w:fill="FFFFFF"/>
            <w:vAlign w:val="center"/>
          </w:tcPr>
          <w:p w14:paraId="16EB6536" w14:textId="77777777" w:rsidR="0087269D" w:rsidRDefault="00F64A58">
            <w:pPr>
              <w:jc w:val="center"/>
              <w:rPr>
                <w:sz w:val="22"/>
                <w:szCs w:val="22"/>
              </w:rPr>
            </w:pPr>
            <w:r>
              <w:rPr>
                <w:sz w:val="22"/>
                <w:szCs w:val="22"/>
              </w:rPr>
              <w:t>278</w:t>
            </w:r>
          </w:p>
        </w:tc>
        <w:tc>
          <w:tcPr>
            <w:tcW w:w="428" w:type="pct"/>
            <w:shd w:val="clear" w:color="000000" w:fill="FFFFFF"/>
            <w:vAlign w:val="center"/>
          </w:tcPr>
          <w:p w14:paraId="5F968070" w14:textId="77777777" w:rsidR="0087269D" w:rsidRDefault="00F64A58">
            <w:pPr>
              <w:jc w:val="center"/>
              <w:rPr>
                <w:sz w:val="22"/>
                <w:szCs w:val="22"/>
              </w:rPr>
            </w:pPr>
            <w:r>
              <w:rPr>
                <w:sz w:val="22"/>
                <w:szCs w:val="22"/>
              </w:rPr>
              <w:t>9,09</w:t>
            </w:r>
          </w:p>
        </w:tc>
        <w:tc>
          <w:tcPr>
            <w:tcW w:w="428" w:type="pct"/>
            <w:shd w:val="clear" w:color="000000" w:fill="FFFFFF"/>
            <w:vAlign w:val="center"/>
          </w:tcPr>
          <w:p w14:paraId="2BCA2EE4" w14:textId="77777777" w:rsidR="0087269D" w:rsidRDefault="00F64A58">
            <w:pPr>
              <w:jc w:val="center"/>
              <w:rPr>
                <w:sz w:val="22"/>
                <w:szCs w:val="22"/>
              </w:rPr>
            </w:pPr>
            <w:r>
              <w:rPr>
                <w:sz w:val="22"/>
                <w:szCs w:val="22"/>
              </w:rPr>
              <w:t>12,87</w:t>
            </w:r>
          </w:p>
        </w:tc>
        <w:tc>
          <w:tcPr>
            <w:tcW w:w="590" w:type="pct"/>
            <w:shd w:val="clear" w:color="000000" w:fill="FFFFFF"/>
            <w:vAlign w:val="center"/>
          </w:tcPr>
          <w:p w14:paraId="0675B161" w14:textId="77777777" w:rsidR="0087269D" w:rsidRDefault="00F64A58">
            <w:pPr>
              <w:jc w:val="center"/>
              <w:rPr>
                <w:sz w:val="22"/>
                <w:szCs w:val="22"/>
              </w:rPr>
            </w:pPr>
            <w:r>
              <w:rPr>
                <w:sz w:val="22"/>
                <w:szCs w:val="22"/>
              </w:rPr>
              <w:t>10,14</w:t>
            </w:r>
          </w:p>
        </w:tc>
        <w:tc>
          <w:tcPr>
            <w:tcW w:w="906" w:type="pct"/>
            <w:shd w:val="clear" w:color="000000" w:fill="FFFFFF"/>
            <w:vAlign w:val="center"/>
          </w:tcPr>
          <w:p w14:paraId="6C2293D4" w14:textId="77777777" w:rsidR="0087269D" w:rsidRDefault="00F64A58">
            <w:pPr>
              <w:jc w:val="center"/>
              <w:rPr>
                <w:sz w:val="22"/>
                <w:szCs w:val="22"/>
              </w:rPr>
            </w:pPr>
            <w:r>
              <w:rPr>
                <w:sz w:val="22"/>
                <w:szCs w:val="22"/>
              </w:rPr>
              <w:t>192,79</w:t>
            </w:r>
          </w:p>
        </w:tc>
      </w:tr>
      <w:tr w:rsidR="0087269D" w14:paraId="2A6E5C8B" w14:textId="77777777">
        <w:trPr>
          <w:trHeight w:val="675"/>
        </w:trPr>
        <w:tc>
          <w:tcPr>
            <w:tcW w:w="1460" w:type="pct"/>
            <w:shd w:val="clear" w:color="000000" w:fill="FFFFFF"/>
            <w:vAlign w:val="center"/>
          </w:tcPr>
          <w:p w14:paraId="36499FDF" w14:textId="77777777" w:rsidR="0087269D" w:rsidRDefault="00F64A58">
            <w:pPr>
              <w:rPr>
                <w:sz w:val="22"/>
                <w:szCs w:val="22"/>
              </w:rPr>
            </w:pPr>
            <w:r>
              <w:rPr>
                <w:sz w:val="22"/>
                <w:szCs w:val="22"/>
              </w:rPr>
              <w:t>Картофель тушёный по-домашнему</w:t>
            </w:r>
          </w:p>
        </w:tc>
        <w:tc>
          <w:tcPr>
            <w:tcW w:w="554" w:type="pct"/>
            <w:shd w:val="clear" w:color="000000" w:fill="FFFFFF"/>
            <w:vAlign w:val="center"/>
          </w:tcPr>
          <w:p w14:paraId="41870F6B"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75675ACD" w14:textId="77777777" w:rsidR="0087269D" w:rsidRDefault="00F64A58">
            <w:pPr>
              <w:jc w:val="center"/>
              <w:rPr>
                <w:sz w:val="22"/>
                <w:szCs w:val="22"/>
              </w:rPr>
            </w:pPr>
            <w:r>
              <w:rPr>
                <w:sz w:val="22"/>
                <w:szCs w:val="22"/>
              </w:rPr>
              <w:t>94</w:t>
            </w:r>
          </w:p>
        </w:tc>
        <w:tc>
          <w:tcPr>
            <w:tcW w:w="428" w:type="pct"/>
            <w:shd w:val="clear" w:color="000000" w:fill="FFFFFF"/>
            <w:vAlign w:val="center"/>
          </w:tcPr>
          <w:p w14:paraId="19136FFF" w14:textId="77777777" w:rsidR="0087269D" w:rsidRDefault="00F64A58">
            <w:pPr>
              <w:jc w:val="center"/>
              <w:rPr>
                <w:sz w:val="22"/>
                <w:szCs w:val="22"/>
              </w:rPr>
            </w:pPr>
            <w:r>
              <w:rPr>
                <w:sz w:val="22"/>
                <w:szCs w:val="22"/>
              </w:rPr>
              <w:t>7,55</w:t>
            </w:r>
          </w:p>
        </w:tc>
        <w:tc>
          <w:tcPr>
            <w:tcW w:w="428" w:type="pct"/>
            <w:shd w:val="clear" w:color="000000" w:fill="FFFFFF"/>
            <w:vAlign w:val="center"/>
          </w:tcPr>
          <w:p w14:paraId="19BC577D" w14:textId="77777777" w:rsidR="0087269D" w:rsidRDefault="00F64A58">
            <w:pPr>
              <w:jc w:val="center"/>
              <w:rPr>
                <w:sz w:val="22"/>
                <w:szCs w:val="22"/>
              </w:rPr>
            </w:pPr>
            <w:r>
              <w:rPr>
                <w:sz w:val="22"/>
                <w:szCs w:val="22"/>
              </w:rPr>
              <w:t>4,84</w:t>
            </w:r>
          </w:p>
        </w:tc>
        <w:tc>
          <w:tcPr>
            <w:tcW w:w="590" w:type="pct"/>
            <w:shd w:val="clear" w:color="000000" w:fill="FFFFFF"/>
            <w:vAlign w:val="center"/>
          </w:tcPr>
          <w:p w14:paraId="697525AF" w14:textId="77777777" w:rsidR="0087269D" w:rsidRDefault="00F64A58">
            <w:pPr>
              <w:jc w:val="center"/>
              <w:rPr>
                <w:sz w:val="22"/>
                <w:szCs w:val="22"/>
              </w:rPr>
            </w:pPr>
            <w:r>
              <w:rPr>
                <w:sz w:val="22"/>
                <w:szCs w:val="22"/>
              </w:rPr>
              <w:t>59,90</w:t>
            </w:r>
          </w:p>
        </w:tc>
        <w:tc>
          <w:tcPr>
            <w:tcW w:w="906" w:type="pct"/>
            <w:shd w:val="clear" w:color="000000" w:fill="FFFFFF"/>
            <w:vAlign w:val="center"/>
          </w:tcPr>
          <w:p w14:paraId="4E338B28" w14:textId="77777777" w:rsidR="0087269D" w:rsidRDefault="00F64A58">
            <w:pPr>
              <w:jc w:val="center"/>
              <w:rPr>
                <w:sz w:val="22"/>
                <w:szCs w:val="22"/>
              </w:rPr>
            </w:pPr>
            <w:r>
              <w:rPr>
                <w:sz w:val="22"/>
                <w:szCs w:val="22"/>
              </w:rPr>
              <w:t>313,32</w:t>
            </w:r>
          </w:p>
        </w:tc>
      </w:tr>
      <w:tr w:rsidR="0087269D" w14:paraId="177F391D" w14:textId="77777777">
        <w:trPr>
          <w:trHeight w:val="300"/>
        </w:trPr>
        <w:tc>
          <w:tcPr>
            <w:tcW w:w="1460" w:type="pct"/>
            <w:shd w:val="clear" w:color="000000" w:fill="FFFFFF"/>
            <w:vAlign w:val="center"/>
          </w:tcPr>
          <w:p w14:paraId="66E10042"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60D3D3EB"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3975C672" w14:textId="77777777" w:rsidR="0087269D" w:rsidRDefault="00F64A58">
            <w:pPr>
              <w:jc w:val="center"/>
              <w:rPr>
                <w:sz w:val="22"/>
                <w:szCs w:val="22"/>
              </w:rPr>
            </w:pPr>
            <w:r>
              <w:rPr>
                <w:sz w:val="22"/>
                <w:szCs w:val="22"/>
              </w:rPr>
              <w:t>75</w:t>
            </w:r>
          </w:p>
        </w:tc>
        <w:tc>
          <w:tcPr>
            <w:tcW w:w="428" w:type="pct"/>
            <w:shd w:val="clear" w:color="000000" w:fill="FFFFFF"/>
            <w:vAlign w:val="center"/>
          </w:tcPr>
          <w:p w14:paraId="764AE8B7" w14:textId="77777777" w:rsidR="0087269D" w:rsidRDefault="00F64A58">
            <w:pPr>
              <w:jc w:val="center"/>
              <w:rPr>
                <w:sz w:val="22"/>
                <w:szCs w:val="22"/>
              </w:rPr>
            </w:pPr>
            <w:r>
              <w:rPr>
                <w:sz w:val="22"/>
                <w:szCs w:val="22"/>
              </w:rPr>
              <w:t>1,52</w:t>
            </w:r>
          </w:p>
        </w:tc>
        <w:tc>
          <w:tcPr>
            <w:tcW w:w="428" w:type="pct"/>
            <w:shd w:val="clear" w:color="000000" w:fill="FFFFFF"/>
            <w:vAlign w:val="center"/>
          </w:tcPr>
          <w:p w14:paraId="32CEA480" w14:textId="77777777" w:rsidR="0087269D" w:rsidRDefault="00F64A58">
            <w:pPr>
              <w:jc w:val="center"/>
              <w:rPr>
                <w:sz w:val="22"/>
                <w:szCs w:val="22"/>
              </w:rPr>
            </w:pPr>
            <w:r>
              <w:rPr>
                <w:sz w:val="22"/>
                <w:szCs w:val="22"/>
              </w:rPr>
              <w:t>0,16</w:t>
            </w:r>
          </w:p>
        </w:tc>
        <w:tc>
          <w:tcPr>
            <w:tcW w:w="590" w:type="pct"/>
            <w:shd w:val="clear" w:color="000000" w:fill="FFFFFF"/>
            <w:vAlign w:val="center"/>
          </w:tcPr>
          <w:p w14:paraId="3C898B42" w14:textId="77777777" w:rsidR="0087269D" w:rsidRDefault="00F64A58">
            <w:pPr>
              <w:jc w:val="center"/>
              <w:rPr>
                <w:sz w:val="22"/>
                <w:szCs w:val="22"/>
              </w:rPr>
            </w:pPr>
            <w:r>
              <w:rPr>
                <w:sz w:val="22"/>
                <w:szCs w:val="22"/>
              </w:rPr>
              <w:t>9,84</w:t>
            </w:r>
          </w:p>
        </w:tc>
        <w:tc>
          <w:tcPr>
            <w:tcW w:w="906" w:type="pct"/>
            <w:shd w:val="clear" w:color="000000" w:fill="FFFFFF"/>
            <w:vAlign w:val="center"/>
          </w:tcPr>
          <w:p w14:paraId="03B024C5" w14:textId="77777777" w:rsidR="0087269D" w:rsidRDefault="00F64A58">
            <w:pPr>
              <w:jc w:val="center"/>
              <w:rPr>
                <w:sz w:val="22"/>
                <w:szCs w:val="22"/>
              </w:rPr>
            </w:pPr>
            <w:r>
              <w:rPr>
                <w:sz w:val="22"/>
                <w:szCs w:val="22"/>
              </w:rPr>
              <w:t>46,88</w:t>
            </w:r>
          </w:p>
        </w:tc>
      </w:tr>
      <w:tr w:rsidR="0087269D" w14:paraId="6B67BA1E" w14:textId="77777777">
        <w:trPr>
          <w:trHeight w:val="300"/>
        </w:trPr>
        <w:tc>
          <w:tcPr>
            <w:tcW w:w="1460" w:type="pct"/>
            <w:shd w:val="clear" w:color="000000" w:fill="FFFFFF"/>
            <w:vAlign w:val="center"/>
          </w:tcPr>
          <w:p w14:paraId="06BED313" w14:textId="77777777" w:rsidR="0087269D" w:rsidRDefault="00F64A58">
            <w:pPr>
              <w:rPr>
                <w:sz w:val="22"/>
                <w:szCs w:val="22"/>
              </w:rPr>
            </w:pPr>
            <w:r>
              <w:rPr>
                <w:sz w:val="22"/>
                <w:szCs w:val="22"/>
              </w:rPr>
              <w:t xml:space="preserve">Сок фруктовый </w:t>
            </w:r>
          </w:p>
        </w:tc>
        <w:tc>
          <w:tcPr>
            <w:tcW w:w="554" w:type="pct"/>
            <w:shd w:val="clear" w:color="000000" w:fill="FFFFFF"/>
            <w:vAlign w:val="center"/>
          </w:tcPr>
          <w:p w14:paraId="61B42298"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569FFEE1" w14:textId="77777777" w:rsidR="0087269D" w:rsidRDefault="00F64A58">
            <w:pPr>
              <w:jc w:val="center"/>
              <w:rPr>
                <w:sz w:val="22"/>
                <w:szCs w:val="22"/>
              </w:rPr>
            </w:pPr>
            <w:r>
              <w:rPr>
                <w:sz w:val="22"/>
                <w:szCs w:val="22"/>
              </w:rPr>
              <w:t>418</w:t>
            </w:r>
          </w:p>
        </w:tc>
        <w:tc>
          <w:tcPr>
            <w:tcW w:w="428" w:type="pct"/>
            <w:shd w:val="clear" w:color="000000" w:fill="FFFFFF"/>
            <w:vAlign w:val="center"/>
          </w:tcPr>
          <w:p w14:paraId="5301D986" w14:textId="77777777" w:rsidR="0087269D" w:rsidRDefault="00F64A58">
            <w:pPr>
              <w:jc w:val="center"/>
              <w:rPr>
                <w:sz w:val="22"/>
                <w:szCs w:val="22"/>
              </w:rPr>
            </w:pPr>
            <w:r>
              <w:rPr>
                <w:sz w:val="22"/>
                <w:szCs w:val="22"/>
              </w:rPr>
              <w:t>0,90</w:t>
            </w:r>
          </w:p>
        </w:tc>
        <w:tc>
          <w:tcPr>
            <w:tcW w:w="428" w:type="pct"/>
            <w:shd w:val="clear" w:color="000000" w:fill="FFFFFF"/>
            <w:vAlign w:val="center"/>
          </w:tcPr>
          <w:p w14:paraId="0902D714"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4D01D53C" w14:textId="77777777" w:rsidR="0087269D" w:rsidRDefault="00F64A58">
            <w:pPr>
              <w:jc w:val="center"/>
              <w:rPr>
                <w:sz w:val="22"/>
                <w:szCs w:val="22"/>
              </w:rPr>
            </w:pPr>
            <w:r>
              <w:rPr>
                <w:sz w:val="22"/>
                <w:szCs w:val="22"/>
              </w:rPr>
              <w:t>18,18</w:t>
            </w:r>
          </w:p>
        </w:tc>
        <w:tc>
          <w:tcPr>
            <w:tcW w:w="906" w:type="pct"/>
            <w:shd w:val="clear" w:color="000000" w:fill="FFFFFF"/>
            <w:vAlign w:val="center"/>
          </w:tcPr>
          <w:p w14:paraId="5A5E36C3" w14:textId="77777777" w:rsidR="0087269D" w:rsidRDefault="00F64A58">
            <w:pPr>
              <w:jc w:val="center"/>
              <w:rPr>
                <w:sz w:val="22"/>
                <w:szCs w:val="22"/>
              </w:rPr>
            </w:pPr>
            <w:r>
              <w:rPr>
                <w:sz w:val="22"/>
                <w:szCs w:val="22"/>
              </w:rPr>
              <w:t>76,32</w:t>
            </w:r>
          </w:p>
        </w:tc>
      </w:tr>
      <w:tr w:rsidR="0087269D" w14:paraId="738ACC87" w14:textId="77777777">
        <w:trPr>
          <w:trHeight w:val="315"/>
        </w:trPr>
        <w:tc>
          <w:tcPr>
            <w:tcW w:w="1460" w:type="pct"/>
            <w:shd w:val="clear" w:color="000000" w:fill="FFFFFF"/>
            <w:vAlign w:val="center"/>
          </w:tcPr>
          <w:p w14:paraId="055C0497" w14:textId="77777777" w:rsidR="0087269D" w:rsidRDefault="00F64A58">
            <w:pPr>
              <w:rPr>
                <w:sz w:val="22"/>
                <w:szCs w:val="22"/>
              </w:rPr>
            </w:pPr>
            <w:r>
              <w:rPr>
                <w:sz w:val="22"/>
                <w:szCs w:val="22"/>
              </w:rPr>
              <w:t>Манник</w:t>
            </w:r>
          </w:p>
        </w:tc>
        <w:tc>
          <w:tcPr>
            <w:tcW w:w="554" w:type="pct"/>
            <w:shd w:val="clear" w:color="000000" w:fill="FFFFFF"/>
            <w:vAlign w:val="center"/>
          </w:tcPr>
          <w:p w14:paraId="3628D9B7"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5835188C" w14:textId="77777777" w:rsidR="0087269D" w:rsidRDefault="00F64A58">
            <w:pPr>
              <w:jc w:val="center"/>
              <w:rPr>
                <w:sz w:val="22"/>
                <w:szCs w:val="22"/>
              </w:rPr>
            </w:pPr>
            <w:r>
              <w:rPr>
                <w:sz w:val="22"/>
                <w:szCs w:val="22"/>
              </w:rPr>
              <w:t>285</w:t>
            </w:r>
          </w:p>
        </w:tc>
        <w:tc>
          <w:tcPr>
            <w:tcW w:w="428" w:type="pct"/>
            <w:shd w:val="clear" w:color="000000" w:fill="FFFFFF"/>
            <w:vAlign w:val="center"/>
          </w:tcPr>
          <w:p w14:paraId="07FB8F40" w14:textId="77777777" w:rsidR="0087269D" w:rsidRDefault="00F64A58">
            <w:pPr>
              <w:jc w:val="center"/>
              <w:rPr>
                <w:sz w:val="22"/>
                <w:szCs w:val="22"/>
              </w:rPr>
            </w:pPr>
            <w:r>
              <w:rPr>
                <w:sz w:val="22"/>
                <w:szCs w:val="22"/>
              </w:rPr>
              <w:t>4,80</w:t>
            </w:r>
          </w:p>
        </w:tc>
        <w:tc>
          <w:tcPr>
            <w:tcW w:w="428" w:type="pct"/>
            <w:shd w:val="clear" w:color="000000" w:fill="FFFFFF"/>
            <w:vAlign w:val="center"/>
          </w:tcPr>
          <w:p w14:paraId="58B33C4D" w14:textId="77777777" w:rsidR="0087269D" w:rsidRDefault="00F64A58">
            <w:pPr>
              <w:jc w:val="center"/>
              <w:rPr>
                <w:sz w:val="22"/>
                <w:szCs w:val="22"/>
              </w:rPr>
            </w:pPr>
            <w:r>
              <w:rPr>
                <w:sz w:val="22"/>
                <w:szCs w:val="22"/>
              </w:rPr>
              <w:t>12,76</w:t>
            </w:r>
          </w:p>
        </w:tc>
        <w:tc>
          <w:tcPr>
            <w:tcW w:w="590" w:type="pct"/>
            <w:shd w:val="clear" w:color="000000" w:fill="FFFFFF"/>
            <w:vAlign w:val="center"/>
          </w:tcPr>
          <w:p w14:paraId="6F1D3CB2" w14:textId="77777777" w:rsidR="0087269D" w:rsidRDefault="00F64A58">
            <w:pPr>
              <w:jc w:val="center"/>
              <w:rPr>
                <w:sz w:val="22"/>
                <w:szCs w:val="22"/>
              </w:rPr>
            </w:pPr>
            <w:r>
              <w:rPr>
                <w:sz w:val="22"/>
                <w:szCs w:val="22"/>
              </w:rPr>
              <w:t>39,50</w:t>
            </w:r>
          </w:p>
        </w:tc>
        <w:tc>
          <w:tcPr>
            <w:tcW w:w="906" w:type="pct"/>
            <w:shd w:val="clear" w:color="000000" w:fill="FFFFFF"/>
            <w:vAlign w:val="center"/>
          </w:tcPr>
          <w:p w14:paraId="4FAE79FD" w14:textId="77777777" w:rsidR="0087269D" w:rsidRDefault="00F64A58">
            <w:pPr>
              <w:jc w:val="center"/>
              <w:rPr>
                <w:sz w:val="22"/>
                <w:szCs w:val="22"/>
              </w:rPr>
            </w:pPr>
            <w:r>
              <w:rPr>
                <w:sz w:val="22"/>
                <w:szCs w:val="22"/>
              </w:rPr>
              <w:t>292,30</w:t>
            </w:r>
          </w:p>
        </w:tc>
      </w:tr>
      <w:tr w:rsidR="0087269D" w14:paraId="34E1701C" w14:textId="77777777">
        <w:trPr>
          <w:trHeight w:val="570"/>
        </w:trPr>
        <w:tc>
          <w:tcPr>
            <w:tcW w:w="1460" w:type="pct"/>
            <w:shd w:val="clear" w:color="000000" w:fill="FFFFFF"/>
            <w:vAlign w:val="center"/>
          </w:tcPr>
          <w:p w14:paraId="2ED54D48"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48028EE9" w14:textId="77777777" w:rsidR="0087269D" w:rsidRDefault="00F64A58">
            <w:pPr>
              <w:jc w:val="center"/>
              <w:rPr>
                <w:b/>
                <w:bCs/>
                <w:sz w:val="22"/>
                <w:szCs w:val="22"/>
              </w:rPr>
            </w:pPr>
            <w:r>
              <w:rPr>
                <w:b/>
                <w:bCs/>
                <w:sz w:val="22"/>
                <w:szCs w:val="22"/>
              </w:rPr>
              <w:t>470</w:t>
            </w:r>
          </w:p>
        </w:tc>
        <w:tc>
          <w:tcPr>
            <w:tcW w:w="634" w:type="pct"/>
            <w:shd w:val="clear" w:color="000000" w:fill="FFFFFF"/>
            <w:vAlign w:val="center"/>
          </w:tcPr>
          <w:p w14:paraId="25314CA0"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F5550A4" w14:textId="77777777" w:rsidR="0087269D" w:rsidRDefault="00F64A58">
            <w:pPr>
              <w:jc w:val="center"/>
              <w:rPr>
                <w:b/>
                <w:bCs/>
                <w:sz w:val="22"/>
                <w:szCs w:val="22"/>
              </w:rPr>
            </w:pPr>
            <w:r>
              <w:rPr>
                <w:b/>
                <w:bCs/>
                <w:sz w:val="22"/>
                <w:szCs w:val="22"/>
              </w:rPr>
              <w:t>23,86</w:t>
            </w:r>
          </w:p>
        </w:tc>
        <w:tc>
          <w:tcPr>
            <w:tcW w:w="428" w:type="pct"/>
            <w:shd w:val="clear" w:color="000000" w:fill="FFFFFF"/>
            <w:vAlign w:val="center"/>
          </w:tcPr>
          <w:p w14:paraId="37039E76" w14:textId="77777777" w:rsidR="0087269D" w:rsidRDefault="00F64A58">
            <w:pPr>
              <w:jc w:val="center"/>
              <w:rPr>
                <w:b/>
                <w:bCs/>
                <w:sz w:val="22"/>
                <w:szCs w:val="22"/>
              </w:rPr>
            </w:pPr>
            <w:r>
              <w:rPr>
                <w:b/>
                <w:bCs/>
                <w:sz w:val="22"/>
                <w:szCs w:val="22"/>
              </w:rPr>
              <w:t>30,63</w:t>
            </w:r>
          </w:p>
        </w:tc>
        <w:tc>
          <w:tcPr>
            <w:tcW w:w="590" w:type="pct"/>
            <w:shd w:val="clear" w:color="000000" w:fill="FFFFFF"/>
            <w:vAlign w:val="center"/>
          </w:tcPr>
          <w:p w14:paraId="20E2EA83" w14:textId="77777777" w:rsidR="0087269D" w:rsidRDefault="00F64A58">
            <w:pPr>
              <w:jc w:val="center"/>
              <w:rPr>
                <w:b/>
                <w:bCs/>
                <w:sz w:val="22"/>
                <w:szCs w:val="22"/>
              </w:rPr>
            </w:pPr>
            <w:r>
              <w:rPr>
                <w:b/>
                <w:bCs/>
                <w:sz w:val="22"/>
                <w:szCs w:val="22"/>
              </w:rPr>
              <w:t>137,56</w:t>
            </w:r>
          </w:p>
        </w:tc>
        <w:tc>
          <w:tcPr>
            <w:tcW w:w="906" w:type="pct"/>
            <w:shd w:val="clear" w:color="000000" w:fill="FFFFFF"/>
            <w:vAlign w:val="center"/>
          </w:tcPr>
          <w:p w14:paraId="3C4B6EAB" w14:textId="77777777" w:rsidR="0087269D" w:rsidRDefault="00F64A58">
            <w:pPr>
              <w:jc w:val="center"/>
              <w:rPr>
                <w:b/>
                <w:bCs/>
                <w:sz w:val="22"/>
                <w:szCs w:val="22"/>
              </w:rPr>
            </w:pPr>
            <w:r>
              <w:rPr>
                <w:b/>
                <w:bCs/>
                <w:sz w:val="22"/>
                <w:szCs w:val="22"/>
              </w:rPr>
              <w:t>921,61</w:t>
            </w:r>
          </w:p>
        </w:tc>
      </w:tr>
      <w:tr w:rsidR="0087269D" w14:paraId="5ACB46D7" w14:textId="77777777">
        <w:trPr>
          <w:trHeight w:val="300"/>
        </w:trPr>
        <w:tc>
          <w:tcPr>
            <w:tcW w:w="1460" w:type="pct"/>
            <w:shd w:val="clear" w:color="000000" w:fill="FFFFFF"/>
            <w:vAlign w:val="center"/>
          </w:tcPr>
          <w:p w14:paraId="4796C1C8"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7D94E6CD"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54673BCF"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76E5F6D"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004F894E"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06532B5D"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3FB340D7" w14:textId="77777777" w:rsidR="0087269D" w:rsidRDefault="00F64A58">
            <w:pPr>
              <w:jc w:val="center"/>
              <w:rPr>
                <w:b/>
                <w:bCs/>
                <w:color w:val="FFFFFF"/>
                <w:sz w:val="22"/>
                <w:szCs w:val="22"/>
              </w:rPr>
            </w:pPr>
            <w:r>
              <w:rPr>
                <w:b/>
                <w:bCs/>
                <w:color w:val="FFFFFF"/>
                <w:sz w:val="22"/>
                <w:szCs w:val="22"/>
              </w:rPr>
              <w:t> </w:t>
            </w:r>
          </w:p>
        </w:tc>
      </w:tr>
      <w:tr w:rsidR="0087269D" w14:paraId="43246427" w14:textId="77777777">
        <w:trPr>
          <w:trHeight w:val="300"/>
        </w:trPr>
        <w:tc>
          <w:tcPr>
            <w:tcW w:w="5000" w:type="pct"/>
            <w:gridSpan w:val="7"/>
            <w:shd w:val="clear" w:color="000000" w:fill="FFFFFF"/>
            <w:vAlign w:val="bottom"/>
          </w:tcPr>
          <w:p w14:paraId="43698BC9" w14:textId="77777777" w:rsidR="0087269D" w:rsidRDefault="00F64A58">
            <w:pPr>
              <w:jc w:val="center"/>
              <w:rPr>
                <w:b/>
                <w:bCs/>
                <w:sz w:val="22"/>
                <w:szCs w:val="22"/>
              </w:rPr>
            </w:pPr>
            <w:r>
              <w:rPr>
                <w:b/>
                <w:bCs/>
                <w:sz w:val="22"/>
                <w:szCs w:val="22"/>
              </w:rPr>
              <w:t>1 НЕДЕЛЯ</w:t>
            </w:r>
          </w:p>
        </w:tc>
      </w:tr>
      <w:tr w:rsidR="0087269D" w14:paraId="68C14B5D" w14:textId="77777777">
        <w:trPr>
          <w:trHeight w:val="585"/>
        </w:trPr>
        <w:tc>
          <w:tcPr>
            <w:tcW w:w="5000" w:type="pct"/>
            <w:gridSpan w:val="7"/>
            <w:shd w:val="clear" w:color="000000" w:fill="FFFFFF"/>
          </w:tcPr>
          <w:p w14:paraId="6623069B" w14:textId="77777777" w:rsidR="0087269D" w:rsidRDefault="00F64A58">
            <w:pPr>
              <w:jc w:val="center"/>
              <w:rPr>
                <w:b/>
                <w:bCs/>
                <w:sz w:val="22"/>
                <w:szCs w:val="22"/>
              </w:rPr>
            </w:pPr>
            <w:r>
              <w:rPr>
                <w:b/>
                <w:bCs/>
                <w:sz w:val="22"/>
                <w:szCs w:val="22"/>
              </w:rPr>
              <w:t>5 ДЕНЬ</w:t>
            </w:r>
          </w:p>
        </w:tc>
      </w:tr>
      <w:tr w:rsidR="0087269D" w14:paraId="1B844159" w14:textId="77777777">
        <w:trPr>
          <w:trHeight w:val="720"/>
        </w:trPr>
        <w:tc>
          <w:tcPr>
            <w:tcW w:w="1460" w:type="pct"/>
            <w:shd w:val="clear" w:color="000000" w:fill="FFFFFF"/>
            <w:vAlign w:val="center"/>
          </w:tcPr>
          <w:p w14:paraId="5A750D91"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57966B43"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409DBF48"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7EC0141B"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29D03FAE"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3527B108"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4EBF49EF" w14:textId="77777777" w:rsidR="0087269D" w:rsidRDefault="00F64A58">
            <w:pPr>
              <w:jc w:val="center"/>
              <w:rPr>
                <w:b/>
                <w:bCs/>
                <w:sz w:val="22"/>
                <w:szCs w:val="22"/>
              </w:rPr>
            </w:pPr>
            <w:r>
              <w:rPr>
                <w:b/>
                <w:bCs/>
                <w:sz w:val="22"/>
                <w:szCs w:val="22"/>
              </w:rPr>
              <w:t>Энергетическая ценность</w:t>
            </w:r>
          </w:p>
        </w:tc>
      </w:tr>
      <w:tr w:rsidR="0087269D" w14:paraId="656E56E7" w14:textId="77777777">
        <w:trPr>
          <w:trHeight w:val="300"/>
        </w:trPr>
        <w:tc>
          <w:tcPr>
            <w:tcW w:w="1460" w:type="pct"/>
            <w:shd w:val="clear" w:color="000000" w:fill="FFFFFF"/>
            <w:vAlign w:val="center"/>
          </w:tcPr>
          <w:p w14:paraId="3BCBBFE9" w14:textId="77777777" w:rsidR="0087269D" w:rsidRDefault="00F64A58">
            <w:pPr>
              <w:jc w:val="center"/>
              <w:rPr>
                <w:b/>
                <w:bCs/>
                <w:sz w:val="22"/>
                <w:szCs w:val="22"/>
              </w:rPr>
            </w:pPr>
            <w:r>
              <w:rPr>
                <w:b/>
                <w:bCs/>
                <w:sz w:val="22"/>
                <w:szCs w:val="22"/>
              </w:rPr>
              <w:t>1-5</w:t>
            </w:r>
          </w:p>
        </w:tc>
        <w:tc>
          <w:tcPr>
            <w:tcW w:w="554" w:type="pct"/>
            <w:shd w:val="clear" w:color="000000" w:fill="FFFFFF"/>
            <w:vAlign w:val="center"/>
          </w:tcPr>
          <w:p w14:paraId="128E198D" w14:textId="77777777" w:rsidR="0087269D" w:rsidRDefault="00F64A58">
            <w:pPr>
              <w:jc w:val="center"/>
              <w:rPr>
                <w:sz w:val="22"/>
                <w:szCs w:val="22"/>
              </w:rPr>
            </w:pPr>
            <w:r>
              <w:rPr>
                <w:sz w:val="22"/>
                <w:szCs w:val="22"/>
              </w:rPr>
              <w:t> </w:t>
            </w:r>
          </w:p>
        </w:tc>
        <w:tc>
          <w:tcPr>
            <w:tcW w:w="634" w:type="pct"/>
            <w:shd w:val="clear" w:color="000000" w:fill="FFFFFF"/>
            <w:vAlign w:val="center"/>
          </w:tcPr>
          <w:p w14:paraId="7076E9C5" w14:textId="77777777" w:rsidR="0087269D" w:rsidRDefault="00F64A58">
            <w:pPr>
              <w:jc w:val="center"/>
              <w:rPr>
                <w:sz w:val="22"/>
                <w:szCs w:val="22"/>
              </w:rPr>
            </w:pPr>
            <w:r>
              <w:rPr>
                <w:sz w:val="22"/>
                <w:szCs w:val="22"/>
              </w:rPr>
              <w:t> </w:t>
            </w:r>
          </w:p>
        </w:tc>
        <w:tc>
          <w:tcPr>
            <w:tcW w:w="428" w:type="pct"/>
            <w:shd w:val="clear" w:color="000000" w:fill="FFFFFF"/>
            <w:vAlign w:val="center"/>
          </w:tcPr>
          <w:p w14:paraId="1CF32993" w14:textId="77777777" w:rsidR="0087269D" w:rsidRDefault="00F64A58">
            <w:pPr>
              <w:jc w:val="center"/>
              <w:rPr>
                <w:sz w:val="22"/>
                <w:szCs w:val="22"/>
              </w:rPr>
            </w:pPr>
            <w:r>
              <w:rPr>
                <w:sz w:val="22"/>
                <w:szCs w:val="22"/>
              </w:rPr>
              <w:t> </w:t>
            </w:r>
          </w:p>
        </w:tc>
        <w:tc>
          <w:tcPr>
            <w:tcW w:w="428" w:type="pct"/>
            <w:shd w:val="clear" w:color="000000" w:fill="FFFFFF"/>
            <w:vAlign w:val="center"/>
          </w:tcPr>
          <w:p w14:paraId="378E9B62" w14:textId="77777777" w:rsidR="0087269D" w:rsidRDefault="00F64A58">
            <w:pPr>
              <w:jc w:val="center"/>
              <w:rPr>
                <w:sz w:val="22"/>
                <w:szCs w:val="22"/>
              </w:rPr>
            </w:pPr>
            <w:r>
              <w:rPr>
                <w:sz w:val="22"/>
                <w:szCs w:val="22"/>
              </w:rPr>
              <w:t> </w:t>
            </w:r>
          </w:p>
        </w:tc>
        <w:tc>
          <w:tcPr>
            <w:tcW w:w="590" w:type="pct"/>
            <w:shd w:val="clear" w:color="000000" w:fill="FFFFFF"/>
            <w:vAlign w:val="center"/>
          </w:tcPr>
          <w:p w14:paraId="74EBD42B" w14:textId="77777777" w:rsidR="0087269D" w:rsidRDefault="00F64A58">
            <w:pPr>
              <w:jc w:val="center"/>
              <w:rPr>
                <w:sz w:val="22"/>
                <w:szCs w:val="22"/>
              </w:rPr>
            </w:pPr>
            <w:r>
              <w:rPr>
                <w:sz w:val="22"/>
                <w:szCs w:val="22"/>
              </w:rPr>
              <w:t> </w:t>
            </w:r>
          </w:p>
        </w:tc>
        <w:tc>
          <w:tcPr>
            <w:tcW w:w="906" w:type="pct"/>
            <w:shd w:val="clear" w:color="000000" w:fill="FFFFFF"/>
            <w:vAlign w:val="center"/>
          </w:tcPr>
          <w:p w14:paraId="16376019" w14:textId="77777777" w:rsidR="0087269D" w:rsidRDefault="00F64A58">
            <w:pPr>
              <w:jc w:val="center"/>
              <w:rPr>
                <w:sz w:val="22"/>
                <w:szCs w:val="22"/>
              </w:rPr>
            </w:pPr>
            <w:r>
              <w:rPr>
                <w:sz w:val="22"/>
                <w:szCs w:val="22"/>
              </w:rPr>
              <w:t> </w:t>
            </w:r>
          </w:p>
        </w:tc>
      </w:tr>
      <w:tr w:rsidR="0087269D" w14:paraId="4C0BEFCF" w14:textId="77777777">
        <w:trPr>
          <w:trHeight w:val="315"/>
        </w:trPr>
        <w:tc>
          <w:tcPr>
            <w:tcW w:w="5000" w:type="pct"/>
            <w:gridSpan w:val="7"/>
            <w:shd w:val="clear" w:color="000000" w:fill="FFFFFF"/>
          </w:tcPr>
          <w:p w14:paraId="5508C21F" w14:textId="77777777" w:rsidR="0087269D" w:rsidRDefault="00F64A58">
            <w:pPr>
              <w:jc w:val="center"/>
              <w:rPr>
                <w:b/>
                <w:bCs/>
                <w:sz w:val="22"/>
                <w:szCs w:val="22"/>
              </w:rPr>
            </w:pPr>
            <w:r>
              <w:rPr>
                <w:b/>
                <w:bCs/>
                <w:sz w:val="22"/>
                <w:szCs w:val="22"/>
              </w:rPr>
              <w:t xml:space="preserve">Завтрак: </w:t>
            </w:r>
          </w:p>
        </w:tc>
      </w:tr>
      <w:tr w:rsidR="0087269D" w14:paraId="33323031" w14:textId="77777777">
        <w:trPr>
          <w:trHeight w:val="315"/>
        </w:trPr>
        <w:tc>
          <w:tcPr>
            <w:tcW w:w="1460" w:type="pct"/>
            <w:shd w:val="clear" w:color="000000" w:fill="FFFFFF"/>
            <w:vAlign w:val="center"/>
          </w:tcPr>
          <w:p w14:paraId="00FBBC28"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546E09D8"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1C7C8FF8" w14:textId="77777777" w:rsidR="0087269D" w:rsidRDefault="00F64A58">
            <w:pPr>
              <w:jc w:val="center"/>
              <w:rPr>
                <w:sz w:val="22"/>
                <w:szCs w:val="22"/>
              </w:rPr>
            </w:pPr>
            <w:r>
              <w:rPr>
                <w:sz w:val="22"/>
                <w:szCs w:val="22"/>
              </w:rPr>
              <w:t>6</w:t>
            </w:r>
          </w:p>
        </w:tc>
        <w:tc>
          <w:tcPr>
            <w:tcW w:w="428" w:type="pct"/>
            <w:shd w:val="clear" w:color="000000" w:fill="FFFFFF"/>
            <w:vAlign w:val="center"/>
          </w:tcPr>
          <w:p w14:paraId="71ABDCA1" w14:textId="77777777" w:rsidR="0087269D" w:rsidRDefault="00F64A58">
            <w:pPr>
              <w:jc w:val="center"/>
              <w:rPr>
                <w:sz w:val="22"/>
                <w:szCs w:val="22"/>
              </w:rPr>
            </w:pPr>
            <w:r>
              <w:rPr>
                <w:sz w:val="22"/>
                <w:szCs w:val="22"/>
              </w:rPr>
              <w:t>0,05</w:t>
            </w:r>
          </w:p>
        </w:tc>
        <w:tc>
          <w:tcPr>
            <w:tcW w:w="428" w:type="pct"/>
            <w:shd w:val="clear" w:color="000000" w:fill="FFFFFF"/>
            <w:vAlign w:val="center"/>
          </w:tcPr>
          <w:p w14:paraId="693C0DE3" w14:textId="77777777" w:rsidR="0087269D" w:rsidRDefault="00F64A58">
            <w:pPr>
              <w:jc w:val="center"/>
              <w:rPr>
                <w:sz w:val="22"/>
                <w:szCs w:val="22"/>
              </w:rPr>
            </w:pPr>
            <w:r>
              <w:rPr>
                <w:sz w:val="22"/>
                <w:szCs w:val="22"/>
              </w:rPr>
              <w:t>2,46</w:t>
            </w:r>
          </w:p>
        </w:tc>
        <w:tc>
          <w:tcPr>
            <w:tcW w:w="590" w:type="pct"/>
            <w:shd w:val="clear" w:color="000000" w:fill="FFFFFF"/>
            <w:vAlign w:val="center"/>
          </w:tcPr>
          <w:p w14:paraId="3FEDB1FB" w14:textId="77777777" w:rsidR="0087269D" w:rsidRDefault="00F64A58">
            <w:pPr>
              <w:jc w:val="center"/>
              <w:rPr>
                <w:sz w:val="22"/>
                <w:szCs w:val="22"/>
              </w:rPr>
            </w:pPr>
            <w:r>
              <w:rPr>
                <w:sz w:val="22"/>
                <w:szCs w:val="22"/>
              </w:rPr>
              <w:t>0,07</w:t>
            </w:r>
          </w:p>
        </w:tc>
        <w:tc>
          <w:tcPr>
            <w:tcW w:w="906" w:type="pct"/>
            <w:shd w:val="clear" w:color="000000" w:fill="FFFFFF"/>
            <w:vAlign w:val="center"/>
          </w:tcPr>
          <w:p w14:paraId="1CD1AEF8" w14:textId="77777777" w:rsidR="0087269D" w:rsidRDefault="00F64A58">
            <w:pPr>
              <w:jc w:val="center"/>
              <w:rPr>
                <w:sz w:val="22"/>
                <w:szCs w:val="22"/>
              </w:rPr>
            </w:pPr>
            <w:r>
              <w:rPr>
                <w:sz w:val="22"/>
                <w:szCs w:val="22"/>
              </w:rPr>
              <w:t>22,62</w:t>
            </w:r>
          </w:p>
        </w:tc>
      </w:tr>
      <w:tr w:rsidR="0087269D" w14:paraId="3009190A" w14:textId="77777777">
        <w:trPr>
          <w:trHeight w:val="600"/>
        </w:trPr>
        <w:tc>
          <w:tcPr>
            <w:tcW w:w="1460" w:type="pct"/>
            <w:shd w:val="clear" w:color="000000" w:fill="FFFFFF"/>
            <w:vAlign w:val="center"/>
          </w:tcPr>
          <w:p w14:paraId="276FA84F" w14:textId="77777777" w:rsidR="0087269D" w:rsidRDefault="00F64A58">
            <w:pPr>
              <w:rPr>
                <w:sz w:val="22"/>
                <w:szCs w:val="22"/>
              </w:rPr>
            </w:pPr>
            <w:r>
              <w:rPr>
                <w:sz w:val="22"/>
                <w:szCs w:val="22"/>
              </w:rPr>
              <w:t>Суп молочный с макаронными изделиями</w:t>
            </w:r>
          </w:p>
        </w:tc>
        <w:tc>
          <w:tcPr>
            <w:tcW w:w="554" w:type="pct"/>
            <w:shd w:val="clear" w:color="000000" w:fill="FFFFFF"/>
            <w:vAlign w:val="center"/>
          </w:tcPr>
          <w:p w14:paraId="0198B6BE"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5AA75AE8" w14:textId="77777777" w:rsidR="0087269D" w:rsidRDefault="00F64A58">
            <w:pPr>
              <w:jc w:val="center"/>
              <w:rPr>
                <w:sz w:val="22"/>
                <w:szCs w:val="22"/>
              </w:rPr>
            </w:pPr>
            <w:r>
              <w:rPr>
                <w:sz w:val="22"/>
                <w:szCs w:val="22"/>
              </w:rPr>
              <w:t>100</w:t>
            </w:r>
          </w:p>
        </w:tc>
        <w:tc>
          <w:tcPr>
            <w:tcW w:w="428" w:type="pct"/>
            <w:shd w:val="clear" w:color="000000" w:fill="FFFFFF"/>
            <w:vAlign w:val="center"/>
          </w:tcPr>
          <w:p w14:paraId="615765D9" w14:textId="77777777" w:rsidR="0087269D" w:rsidRDefault="00F64A58">
            <w:pPr>
              <w:jc w:val="center"/>
              <w:rPr>
                <w:sz w:val="22"/>
                <w:szCs w:val="22"/>
              </w:rPr>
            </w:pPr>
            <w:r>
              <w:rPr>
                <w:sz w:val="22"/>
                <w:szCs w:val="22"/>
              </w:rPr>
              <w:t>3,85</w:t>
            </w:r>
          </w:p>
        </w:tc>
        <w:tc>
          <w:tcPr>
            <w:tcW w:w="428" w:type="pct"/>
            <w:shd w:val="clear" w:color="000000" w:fill="FFFFFF"/>
            <w:vAlign w:val="center"/>
          </w:tcPr>
          <w:p w14:paraId="70EB2CE4" w14:textId="77777777" w:rsidR="0087269D" w:rsidRDefault="00F64A58">
            <w:pPr>
              <w:jc w:val="center"/>
              <w:rPr>
                <w:sz w:val="22"/>
                <w:szCs w:val="22"/>
              </w:rPr>
            </w:pPr>
            <w:r>
              <w:rPr>
                <w:sz w:val="22"/>
                <w:szCs w:val="22"/>
              </w:rPr>
              <w:t>3,34</w:t>
            </w:r>
          </w:p>
        </w:tc>
        <w:tc>
          <w:tcPr>
            <w:tcW w:w="590" w:type="pct"/>
            <w:shd w:val="clear" w:color="000000" w:fill="FFFFFF"/>
            <w:vAlign w:val="center"/>
          </w:tcPr>
          <w:p w14:paraId="092618B9" w14:textId="77777777" w:rsidR="0087269D" w:rsidRDefault="00F64A58">
            <w:pPr>
              <w:jc w:val="center"/>
              <w:rPr>
                <w:sz w:val="22"/>
                <w:szCs w:val="22"/>
              </w:rPr>
            </w:pPr>
            <w:r>
              <w:rPr>
                <w:sz w:val="22"/>
                <w:szCs w:val="22"/>
              </w:rPr>
              <w:t>15,33</w:t>
            </w:r>
          </w:p>
        </w:tc>
        <w:tc>
          <w:tcPr>
            <w:tcW w:w="906" w:type="pct"/>
            <w:shd w:val="clear" w:color="000000" w:fill="FFFFFF"/>
            <w:vAlign w:val="center"/>
          </w:tcPr>
          <w:p w14:paraId="158F2848" w14:textId="77777777" w:rsidR="0087269D" w:rsidRDefault="00F64A58">
            <w:pPr>
              <w:jc w:val="center"/>
              <w:rPr>
                <w:sz w:val="22"/>
                <w:szCs w:val="22"/>
              </w:rPr>
            </w:pPr>
            <w:r>
              <w:rPr>
                <w:sz w:val="22"/>
                <w:szCs w:val="22"/>
              </w:rPr>
              <w:t>106,40</w:t>
            </w:r>
          </w:p>
        </w:tc>
      </w:tr>
      <w:tr w:rsidR="0087269D" w14:paraId="79C67CF1" w14:textId="77777777">
        <w:trPr>
          <w:trHeight w:val="300"/>
        </w:trPr>
        <w:tc>
          <w:tcPr>
            <w:tcW w:w="1460" w:type="pct"/>
            <w:shd w:val="clear" w:color="000000" w:fill="FFFFFF"/>
            <w:vAlign w:val="center"/>
          </w:tcPr>
          <w:p w14:paraId="68126807" w14:textId="77777777" w:rsidR="0087269D" w:rsidRDefault="00F64A58">
            <w:pPr>
              <w:rPr>
                <w:sz w:val="22"/>
                <w:szCs w:val="22"/>
              </w:rPr>
            </w:pPr>
            <w:r>
              <w:rPr>
                <w:sz w:val="22"/>
                <w:szCs w:val="22"/>
              </w:rPr>
              <w:t>Какао с молоком</w:t>
            </w:r>
          </w:p>
        </w:tc>
        <w:tc>
          <w:tcPr>
            <w:tcW w:w="554" w:type="pct"/>
            <w:shd w:val="clear" w:color="000000" w:fill="FFFFFF"/>
            <w:vAlign w:val="center"/>
          </w:tcPr>
          <w:p w14:paraId="252DB4C1"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657C0C47" w14:textId="77777777" w:rsidR="0087269D" w:rsidRDefault="00F64A58">
            <w:pPr>
              <w:jc w:val="center"/>
              <w:rPr>
                <w:sz w:val="22"/>
                <w:szCs w:val="22"/>
              </w:rPr>
            </w:pPr>
            <w:r>
              <w:rPr>
                <w:sz w:val="22"/>
                <w:szCs w:val="22"/>
              </w:rPr>
              <w:t>416</w:t>
            </w:r>
          </w:p>
        </w:tc>
        <w:tc>
          <w:tcPr>
            <w:tcW w:w="428" w:type="pct"/>
            <w:shd w:val="clear" w:color="000000" w:fill="FFFFFF"/>
            <w:vAlign w:val="center"/>
          </w:tcPr>
          <w:p w14:paraId="62EFFA86" w14:textId="77777777" w:rsidR="0087269D" w:rsidRDefault="00F64A58">
            <w:pPr>
              <w:jc w:val="center"/>
              <w:rPr>
                <w:sz w:val="22"/>
                <w:szCs w:val="22"/>
              </w:rPr>
            </w:pPr>
            <w:r>
              <w:rPr>
                <w:sz w:val="22"/>
                <w:szCs w:val="22"/>
              </w:rPr>
              <w:t>6,90</w:t>
            </w:r>
          </w:p>
        </w:tc>
        <w:tc>
          <w:tcPr>
            <w:tcW w:w="428" w:type="pct"/>
            <w:shd w:val="clear" w:color="000000" w:fill="FFFFFF"/>
            <w:vAlign w:val="center"/>
          </w:tcPr>
          <w:p w14:paraId="2B6AD4C0" w14:textId="77777777" w:rsidR="0087269D" w:rsidRDefault="00F64A58">
            <w:pPr>
              <w:jc w:val="center"/>
              <w:rPr>
                <w:sz w:val="22"/>
                <w:szCs w:val="22"/>
              </w:rPr>
            </w:pPr>
            <w:r>
              <w:rPr>
                <w:sz w:val="22"/>
                <w:szCs w:val="22"/>
              </w:rPr>
              <w:t>5,67</w:t>
            </w:r>
          </w:p>
        </w:tc>
        <w:tc>
          <w:tcPr>
            <w:tcW w:w="590" w:type="pct"/>
            <w:shd w:val="clear" w:color="000000" w:fill="FFFFFF"/>
            <w:vAlign w:val="center"/>
          </w:tcPr>
          <w:p w14:paraId="3C709D12" w14:textId="77777777" w:rsidR="0087269D" w:rsidRDefault="00F64A58">
            <w:pPr>
              <w:jc w:val="center"/>
              <w:rPr>
                <w:sz w:val="22"/>
                <w:szCs w:val="22"/>
              </w:rPr>
            </w:pPr>
            <w:r>
              <w:rPr>
                <w:sz w:val="22"/>
                <w:szCs w:val="22"/>
              </w:rPr>
              <w:t>17,90</w:t>
            </w:r>
          </w:p>
        </w:tc>
        <w:tc>
          <w:tcPr>
            <w:tcW w:w="906" w:type="pct"/>
            <w:shd w:val="clear" w:color="000000" w:fill="FFFFFF"/>
            <w:vAlign w:val="center"/>
          </w:tcPr>
          <w:p w14:paraId="474694C7" w14:textId="77777777" w:rsidR="0087269D" w:rsidRDefault="00F64A58">
            <w:pPr>
              <w:jc w:val="center"/>
              <w:rPr>
                <w:sz w:val="22"/>
                <w:szCs w:val="22"/>
              </w:rPr>
            </w:pPr>
            <w:r>
              <w:rPr>
                <w:sz w:val="22"/>
                <w:szCs w:val="22"/>
              </w:rPr>
              <w:t>150,25</w:t>
            </w:r>
          </w:p>
        </w:tc>
      </w:tr>
      <w:tr w:rsidR="0087269D" w14:paraId="50B48998" w14:textId="77777777">
        <w:trPr>
          <w:trHeight w:val="360"/>
        </w:trPr>
        <w:tc>
          <w:tcPr>
            <w:tcW w:w="1460" w:type="pct"/>
            <w:shd w:val="clear" w:color="000000" w:fill="FFFFFF"/>
            <w:vAlign w:val="center"/>
          </w:tcPr>
          <w:p w14:paraId="4EB423E8" w14:textId="77777777" w:rsidR="0087269D" w:rsidRDefault="00F64A58">
            <w:pPr>
              <w:rPr>
                <w:sz w:val="22"/>
                <w:szCs w:val="22"/>
              </w:rPr>
            </w:pPr>
            <w:r>
              <w:rPr>
                <w:sz w:val="22"/>
                <w:szCs w:val="22"/>
              </w:rPr>
              <w:t>Батон</w:t>
            </w:r>
          </w:p>
        </w:tc>
        <w:tc>
          <w:tcPr>
            <w:tcW w:w="554" w:type="pct"/>
            <w:shd w:val="clear" w:color="000000" w:fill="FFFFFF"/>
            <w:vAlign w:val="center"/>
          </w:tcPr>
          <w:p w14:paraId="6FD26CF2"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76AA6EC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369CE73" w14:textId="77777777" w:rsidR="0087269D" w:rsidRDefault="00F64A58">
            <w:pPr>
              <w:jc w:val="center"/>
              <w:rPr>
                <w:sz w:val="22"/>
                <w:szCs w:val="22"/>
              </w:rPr>
            </w:pPr>
            <w:r>
              <w:rPr>
                <w:sz w:val="22"/>
                <w:szCs w:val="22"/>
              </w:rPr>
              <w:t>1,88</w:t>
            </w:r>
          </w:p>
        </w:tc>
        <w:tc>
          <w:tcPr>
            <w:tcW w:w="428" w:type="pct"/>
            <w:shd w:val="clear" w:color="000000" w:fill="FFFFFF"/>
            <w:vAlign w:val="center"/>
          </w:tcPr>
          <w:p w14:paraId="0D21BDC4" w14:textId="77777777" w:rsidR="0087269D" w:rsidRDefault="00F64A58">
            <w:pPr>
              <w:jc w:val="center"/>
              <w:rPr>
                <w:sz w:val="22"/>
                <w:szCs w:val="22"/>
              </w:rPr>
            </w:pPr>
            <w:r>
              <w:rPr>
                <w:sz w:val="22"/>
                <w:szCs w:val="22"/>
              </w:rPr>
              <w:t>0,73</w:t>
            </w:r>
          </w:p>
        </w:tc>
        <w:tc>
          <w:tcPr>
            <w:tcW w:w="590" w:type="pct"/>
            <w:shd w:val="clear" w:color="000000" w:fill="FFFFFF"/>
            <w:vAlign w:val="center"/>
          </w:tcPr>
          <w:p w14:paraId="6279AD37" w14:textId="77777777" w:rsidR="0087269D" w:rsidRDefault="00F64A58">
            <w:pPr>
              <w:jc w:val="center"/>
              <w:rPr>
                <w:sz w:val="22"/>
                <w:szCs w:val="22"/>
              </w:rPr>
            </w:pPr>
            <w:r>
              <w:rPr>
                <w:sz w:val="22"/>
                <w:szCs w:val="22"/>
              </w:rPr>
              <w:t>12,85</w:t>
            </w:r>
          </w:p>
        </w:tc>
        <w:tc>
          <w:tcPr>
            <w:tcW w:w="906" w:type="pct"/>
            <w:shd w:val="clear" w:color="000000" w:fill="FFFFFF"/>
            <w:vAlign w:val="center"/>
          </w:tcPr>
          <w:p w14:paraId="70F70CD7" w14:textId="77777777" w:rsidR="0087269D" w:rsidRDefault="00F64A58">
            <w:pPr>
              <w:jc w:val="center"/>
              <w:rPr>
                <w:sz w:val="22"/>
                <w:szCs w:val="22"/>
              </w:rPr>
            </w:pPr>
            <w:r>
              <w:rPr>
                <w:sz w:val="22"/>
                <w:szCs w:val="22"/>
              </w:rPr>
              <w:t>65,43</w:t>
            </w:r>
          </w:p>
        </w:tc>
      </w:tr>
      <w:tr w:rsidR="0087269D" w14:paraId="11515506" w14:textId="77777777">
        <w:trPr>
          <w:trHeight w:val="300"/>
        </w:trPr>
        <w:tc>
          <w:tcPr>
            <w:tcW w:w="1460" w:type="pct"/>
            <w:shd w:val="clear" w:color="000000" w:fill="FFFFFF"/>
            <w:vAlign w:val="center"/>
          </w:tcPr>
          <w:p w14:paraId="390F5EDE"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1DB72B8A" w14:textId="77777777" w:rsidR="0087269D" w:rsidRDefault="00F64A58">
            <w:pPr>
              <w:jc w:val="center"/>
              <w:rPr>
                <w:b/>
                <w:bCs/>
                <w:sz w:val="22"/>
                <w:szCs w:val="22"/>
              </w:rPr>
            </w:pPr>
            <w:r>
              <w:rPr>
                <w:b/>
                <w:bCs/>
                <w:sz w:val="22"/>
                <w:szCs w:val="22"/>
              </w:rPr>
              <w:t>359</w:t>
            </w:r>
          </w:p>
        </w:tc>
        <w:tc>
          <w:tcPr>
            <w:tcW w:w="634" w:type="pct"/>
            <w:shd w:val="clear" w:color="000000" w:fill="FFFFFF"/>
            <w:vAlign w:val="center"/>
          </w:tcPr>
          <w:p w14:paraId="170E0C2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0F4DE6E" w14:textId="77777777" w:rsidR="0087269D" w:rsidRDefault="00F64A58">
            <w:pPr>
              <w:jc w:val="center"/>
              <w:rPr>
                <w:b/>
                <w:bCs/>
                <w:sz w:val="22"/>
                <w:szCs w:val="22"/>
              </w:rPr>
            </w:pPr>
            <w:r>
              <w:rPr>
                <w:b/>
                <w:bCs/>
                <w:sz w:val="22"/>
                <w:szCs w:val="22"/>
              </w:rPr>
              <w:t>12,68</w:t>
            </w:r>
          </w:p>
        </w:tc>
        <w:tc>
          <w:tcPr>
            <w:tcW w:w="428" w:type="pct"/>
            <w:shd w:val="clear" w:color="000000" w:fill="FFFFFF"/>
            <w:vAlign w:val="center"/>
          </w:tcPr>
          <w:p w14:paraId="1D05E686" w14:textId="77777777" w:rsidR="0087269D" w:rsidRDefault="00F64A58">
            <w:pPr>
              <w:jc w:val="center"/>
              <w:rPr>
                <w:b/>
                <w:bCs/>
                <w:sz w:val="22"/>
                <w:szCs w:val="22"/>
              </w:rPr>
            </w:pPr>
            <w:r>
              <w:rPr>
                <w:b/>
                <w:bCs/>
                <w:sz w:val="22"/>
                <w:szCs w:val="22"/>
              </w:rPr>
              <w:t>12,20</w:t>
            </w:r>
          </w:p>
        </w:tc>
        <w:tc>
          <w:tcPr>
            <w:tcW w:w="590" w:type="pct"/>
            <w:shd w:val="clear" w:color="000000" w:fill="FFFFFF"/>
            <w:vAlign w:val="center"/>
          </w:tcPr>
          <w:p w14:paraId="06695DE0" w14:textId="77777777" w:rsidR="0087269D" w:rsidRDefault="00F64A58">
            <w:pPr>
              <w:jc w:val="center"/>
              <w:rPr>
                <w:b/>
                <w:bCs/>
                <w:sz w:val="22"/>
                <w:szCs w:val="22"/>
              </w:rPr>
            </w:pPr>
            <w:r>
              <w:rPr>
                <w:b/>
                <w:bCs/>
                <w:sz w:val="22"/>
                <w:szCs w:val="22"/>
              </w:rPr>
              <w:t>46,15</w:t>
            </w:r>
          </w:p>
        </w:tc>
        <w:tc>
          <w:tcPr>
            <w:tcW w:w="906" w:type="pct"/>
            <w:shd w:val="clear" w:color="000000" w:fill="FFFFFF"/>
            <w:vAlign w:val="center"/>
          </w:tcPr>
          <w:p w14:paraId="134320E3" w14:textId="77777777" w:rsidR="0087269D" w:rsidRDefault="00F64A58">
            <w:pPr>
              <w:jc w:val="center"/>
              <w:rPr>
                <w:b/>
                <w:bCs/>
                <w:sz w:val="22"/>
                <w:szCs w:val="22"/>
              </w:rPr>
            </w:pPr>
            <w:r>
              <w:rPr>
                <w:b/>
                <w:bCs/>
                <w:sz w:val="22"/>
                <w:szCs w:val="22"/>
              </w:rPr>
              <w:t>194,45</w:t>
            </w:r>
          </w:p>
        </w:tc>
      </w:tr>
      <w:tr w:rsidR="0087269D" w14:paraId="01B4645D" w14:textId="77777777">
        <w:trPr>
          <w:trHeight w:val="360"/>
        </w:trPr>
        <w:tc>
          <w:tcPr>
            <w:tcW w:w="5000" w:type="pct"/>
            <w:gridSpan w:val="7"/>
            <w:shd w:val="clear" w:color="000000" w:fill="FFFFFF"/>
          </w:tcPr>
          <w:p w14:paraId="78376F43" w14:textId="77777777" w:rsidR="0087269D" w:rsidRDefault="00F64A58">
            <w:pPr>
              <w:jc w:val="center"/>
              <w:rPr>
                <w:b/>
                <w:bCs/>
                <w:sz w:val="22"/>
                <w:szCs w:val="22"/>
              </w:rPr>
            </w:pPr>
            <w:r>
              <w:rPr>
                <w:b/>
                <w:bCs/>
                <w:sz w:val="22"/>
                <w:szCs w:val="22"/>
              </w:rPr>
              <w:lastRenderedPageBreak/>
              <w:t>Второй завтрак:</w:t>
            </w:r>
          </w:p>
        </w:tc>
      </w:tr>
      <w:tr w:rsidR="0087269D" w14:paraId="10597ADB" w14:textId="77777777">
        <w:trPr>
          <w:trHeight w:val="420"/>
        </w:trPr>
        <w:tc>
          <w:tcPr>
            <w:tcW w:w="1460" w:type="pct"/>
            <w:shd w:val="clear" w:color="000000" w:fill="FFFFFF"/>
            <w:vAlign w:val="center"/>
          </w:tcPr>
          <w:p w14:paraId="007B038E" w14:textId="77777777" w:rsidR="0087269D" w:rsidRDefault="00F64A58">
            <w:pPr>
              <w:rPr>
                <w:sz w:val="22"/>
                <w:szCs w:val="22"/>
              </w:rPr>
            </w:pPr>
            <w:r>
              <w:rPr>
                <w:sz w:val="22"/>
                <w:szCs w:val="22"/>
              </w:rPr>
              <w:t>Фрукт</w:t>
            </w:r>
          </w:p>
        </w:tc>
        <w:tc>
          <w:tcPr>
            <w:tcW w:w="554" w:type="pct"/>
            <w:shd w:val="clear" w:color="000000" w:fill="FFFFFF"/>
            <w:vAlign w:val="center"/>
          </w:tcPr>
          <w:p w14:paraId="0A4401CF"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6E06148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A4F07F8" w14:textId="77777777" w:rsidR="0087269D" w:rsidRDefault="00F64A58">
            <w:pPr>
              <w:jc w:val="center"/>
              <w:rPr>
                <w:sz w:val="22"/>
                <w:szCs w:val="22"/>
              </w:rPr>
            </w:pPr>
            <w:r>
              <w:rPr>
                <w:sz w:val="22"/>
                <w:szCs w:val="22"/>
              </w:rPr>
              <w:t>0,48</w:t>
            </w:r>
          </w:p>
        </w:tc>
        <w:tc>
          <w:tcPr>
            <w:tcW w:w="428" w:type="pct"/>
            <w:shd w:val="clear" w:color="000000" w:fill="FFFFFF"/>
            <w:vAlign w:val="center"/>
          </w:tcPr>
          <w:p w14:paraId="44F1A1AA"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04D3D83E" w14:textId="77777777" w:rsidR="0087269D" w:rsidRDefault="00F64A58">
            <w:pPr>
              <w:jc w:val="center"/>
              <w:rPr>
                <w:sz w:val="22"/>
                <w:szCs w:val="22"/>
              </w:rPr>
            </w:pPr>
            <w:r>
              <w:rPr>
                <w:sz w:val="22"/>
                <w:szCs w:val="22"/>
              </w:rPr>
              <w:t>11,76</w:t>
            </w:r>
          </w:p>
        </w:tc>
        <w:tc>
          <w:tcPr>
            <w:tcW w:w="906" w:type="pct"/>
            <w:shd w:val="clear" w:color="000000" w:fill="FFFFFF"/>
            <w:vAlign w:val="center"/>
          </w:tcPr>
          <w:p w14:paraId="4E1B8210" w14:textId="77777777" w:rsidR="0087269D" w:rsidRDefault="00F64A58">
            <w:pPr>
              <w:jc w:val="center"/>
              <w:rPr>
                <w:sz w:val="22"/>
                <w:szCs w:val="22"/>
              </w:rPr>
            </w:pPr>
            <w:r>
              <w:rPr>
                <w:sz w:val="22"/>
                <w:szCs w:val="22"/>
              </w:rPr>
              <w:t>48,96</w:t>
            </w:r>
          </w:p>
        </w:tc>
      </w:tr>
      <w:tr w:rsidR="0087269D" w14:paraId="3ED28B38" w14:textId="77777777">
        <w:trPr>
          <w:trHeight w:val="585"/>
        </w:trPr>
        <w:tc>
          <w:tcPr>
            <w:tcW w:w="1460" w:type="pct"/>
            <w:shd w:val="clear" w:color="000000" w:fill="FFFFFF"/>
            <w:vAlign w:val="center"/>
          </w:tcPr>
          <w:p w14:paraId="53CACB45"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25E4FA3F"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5C61171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3C046F2" w14:textId="77777777" w:rsidR="0087269D" w:rsidRDefault="00F64A58">
            <w:pPr>
              <w:jc w:val="center"/>
              <w:rPr>
                <w:b/>
                <w:bCs/>
                <w:sz w:val="22"/>
                <w:szCs w:val="22"/>
              </w:rPr>
            </w:pPr>
            <w:r>
              <w:rPr>
                <w:b/>
                <w:bCs/>
                <w:sz w:val="22"/>
                <w:szCs w:val="22"/>
              </w:rPr>
              <w:t>0,48</w:t>
            </w:r>
          </w:p>
        </w:tc>
        <w:tc>
          <w:tcPr>
            <w:tcW w:w="428" w:type="pct"/>
            <w:shd w:val="clear" w:color="000000" w:fill="FFFFFF"/>
            <w:vAlign w:val="center"/>
          </w:tcPr>
          <w:p w14:paraId="526E671D"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70769C06" w14:textId="77777777" w:rsidR="0087269D" w:rsidRDefault="00F64A58">
            <w:pPr>
              <w:jc w:val="center"/>
              <w:rPr>
                <w:b/>
                <w:bCs/>
                <w:sz w:val="22"/>
                <w:szCs w:val="22"/>
              </w:rPr>
            </w:pPr>
            <w:r>
              <w:rPr>
                <w:b/>
                <w:bCs/>
                <w:sz w:val="22"/>
                <w:szCs w:val="22"/>
              </w:rPr>
              <w:t>11,76</w:t>
            </w:r>
          </w:p>
        </w:tc>
        <w:tc>
          <w:tcPr>
            <w:tcW w:w="906" w:type="pct"/>
            <w:shd w:val="clear" w:color="000000" w:fill="FFFFFF"/>
            <w:vAlign w:val="center"/>
          </w:tcPr>
          <w:p w14:paraId="114C7FE1" w14:textId="77777777" w:rsidR="0087269D" w:rsidRDefault="00F64A58">
            <w:pPr>
              <w:jc w:val="center"/>
              <w:rPr>
                <w:b/>
                <w:bCs/>
                <w:sz w:val="22"/>
                <w:szCs w:val="22"/>
              </w:rPr>
            </w:pPr>
            <w:r>
              <w:rPr>
                <w:b/>
                <w:bCs/>
                <w:sz w:val="22"/>
                <w:szCs w:val="22"/>
              </w:rPr>
              <w:t>48,96</w:t>
            </w:r>
          </w:p>
        </w:tc>
      </w:tr>
      <w:tr w:rsidR="0087269D" w14:paraId="0F2D456F" w14:textId="77777777">
        <w:trPr>
          <w:trHeight w:val="420"/>
        </w:trPr>
        <w:tc>
          <w:tcPr>
            <w:tcW w:w="5000" w:type="pct"/>
            <w:gridSpan w:val="7"/>
            <w:shd w:val="clear" w:color="000000" w:fill="FFFFFF"/>
          </w:tcPr>
          <w:p w14:paraId="2E33AAD4" w14:textId="77777777" w:rsidR="0087269D" w:rsidRDefault="00F64A58">
            <w:pPr>
              <w:jc w:val="center"/>
              <w:rPr>
                <w:b/>
                <w:bCs/>
                <w:sz w:val="22"/>
                <w:szCs w:val="22"/>
              </w:rPr>
            </w:pPr>
            <w:r>
              <w:rPr>
                <w:b/>
                <w:bCs/>
                <w:sz w:val="22"/>
                <w:szCs w:val="22"/>
              </w:rPr>
              <w:t>Обед:</w:t>
            </w:r>
          </w:p>
        </w:tc>
      </w:tr>
      <w:tr w:rsidR="0087269D" w14:paraId="22EC3C5B" w14:textId="77777777">
        <w:trPr>
          <w:trHeight w:val="900"/>
        </w:trPr>
        <w:tc>
          <w:tcPr>
            <w:tcW w:w="1460" w:type="pct"/>
            <w:shd w:val="clear" w:color="000000" w:fill="FFFFFF"/>
            <w:vAlign w:val="center"/>
          </w:tcPr>
          <w:p w14:paraId="56CD7290" w14:textId="77777777" w:rsidR="0087269D" w:rsidRDefault="00F64A58">
            <w:pPr>
              <w:rPr>
                <w:sz w:val="22"/>
                <w:szCs w:val="22"/>
              </w:rPr>
            </w:pPr>
            <w:r>
              <w:rPr>
                <w:sz w:val="22"/>
                <w:szCs w:val="22"/>
              </w:rPr>
              <w:t>Салат из свеклы с яблоками или салат из свежих огурцов с репчатым луком (по сезону)</w:t>
            </w:r>
          </w:p>
        </w:tc>
        <w:tc>
          <w:tcPr>
            <w:tcW w:w="554" w:type="pct"/>
            <w:shd w:val="clear" w:color="000000" w:fill="FFFFFF"/>
            <w:vAlign w:val="center"/>
          </w:tcPr>
          <w:p w14:paraId="22B0E3D8"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77218DA9" w14:textId="77777777" w:rsidR="0087269D" w:rsidRDefault="00F64A58">
            <w:pPr>
              <w:jc w:val="center"/>
              <w:rPr>
                <w:sz w:val="22"/>
                <w:szCs w:val="22"/>
              </w:rPr>
            </w:pPr>
            <w:r>
              <w:rPr>
                <w:sz w:val="22"/>
                <w:szCs w:val="22"/>
              </w:rPr>
              <w:t>36</w:t>
            </w:r>
          </w:p>
        </w:tc>
        <w:tc>
          <w:tcPr>
            <w:tcW w:w="428" w:type="pct"/>
            <w:shd w:val="clear" w:color="000000" w:fill="FFFFFF"/>
            <w:vAlign w:val="center"/>
          </w:tcPr>
          <w:p w14:paraId="5D449570" w14:textId="77777777" w:rsidR="0087269D" w:rsidRDefault="00F64A58">
            <w:pPr>
              <w:jc w:val="center"/>
              <w:rPr>
                <w:sz w:val="22"/>
                <w:szCs w:val="22"/>
              </w:rPr>
            </w:pPr>
            <w:r>
              <w:rPr>
                <w:sz w:val="22"/>
                <w:szCs w:val="22"/>
              </w:rPr>
              <w:t>0,36</w:t>
            </w:r>
          </w:p>
        </w:tc>
        <w:tc>
          <w:tcPr>
            <w:tcW w:w="428" w:type="pct"/>
            <w:shd w:val="clear" w:color="000000" w:fill="FFFFFF"/>
            <w:vAlign w:val="center"/>
          </w:tcPr>
          <w:p w14:paraId="2B25CC12" w14:textId="77777777" w:rsidR="0087269D" w:rsidRDefault="00F64A58">
            <w:pPr>
              <w:jc w:val="center"/>
              <w:rPr>
                <w:sz w:val="22"/>
                <w:szCs w:val="22"/>
              </w:rPr>
            </w:pPr>
            <w:r>
              <w:rPr>
                <w:sz w:val="22"/>
                <w:szCs w:val="22"/>
              </w:rPr>
              <w:t>1,52</w:t>
            </w:r>
          </w:p>
        </w:tc>
        <w:tc>
          <w:tcPr>
            <w:tcW w:w="590" w:type="pct"/>
            <w:shd w:val="clear" w:color="000000" w:fill="FFFFFF"/>
            <w:vAlign w:val="center"/>
          </w:tcPr>
          <w:p w14:paraId="641294F8" w14:textId="77777777" w:rsidR="0087269D" w:rsidRDefault="00F64A58">
            <w:pPr>
              <w:jc w:val="center"/>
              <w:rPr>
                <w:sz w:val="22"/>
                <w:szCs w:val="22"/>
              </w:rPr>
            </w:pPr>
            <w:r>
              <w:rPr>
                <w:sz w:val="22"/>
                <w:szCs w:val="22"/>
              </w:rPr>
              <w:t>3,69</w:t>
            </w:r>
          </w:p>
        </w:tc>
        <w:tc>
          <w:tcPr>
            <w:tcW w:w="906" w:type="pct"/>
            <w:shd w:val="clear" w:color="000000" w:fill="FFFFFF"/>
            <w:vAlign w:val="center"/>
          </w:tcPr>
          <w:p w14:paraId="37E9E468" w14:textId="77777777" w:rsidR="0087269D" w:rsidRDefault="00F64A58">
            <w:pPr>
              <w:jc w:val="center"/>
              <w:rPr>
                <w:sz w:val="22"/>
                <w:szCs w:val="22"/>
              </w:rPr>
            </w:pPr>
            <w:r>
              <w:rPr>
                <w:sz w:val="22"/>
                <w:szCs w:val="22"/>
              </w:rPr>
              <w:t>29,90</w:t>
            </w:r>
          </w:p>
        </w:tc>
      </w:tr>
      <w:tr w:rsidR="0087269D" w14:paraId="4C643866" w14:textId="77777777">
        <w:trPr>
          <w:trHeight w:val="990"/>
        </w:trPr>
        <w:tc>
          <w:tcPr>
            <w:tcW w:w="1460" w:type="pct"/>
            <w:shd w:val="clear" w:color="000000" w:fill="FFFFFF"/>
            <w:vAlign w:val="center"/>
          </w:tcPr>
          <w:p w14:paraId="5BD428FA" w14:textId="77777777" w:rsidR="0087269D" w:rsidRDefault="00F64A58">
            <w:pPr>
              <w:rPr>
                <w:sz w:val="22"/>
                <w:szCs w:val="22"/>
              </w:rPr>
            </w:pPr>
            <w:r>
              <w:rPr>
                <w:sz w:val="22"/>
                <w:szCs w:val="22"/>
              </w:rPr>
              <w:t>Щи из свежей капусты с картофелем со сметаной с фрикадельками мясными</w:t>
            </w:r>
          </w:p>
        </w:tc>
        <w:tc>
          <w:tcPr>
            <w:tcW w:w="554" w:type="pct"/>
            <w:shd w:val="clear" w:color="000000" w:fill="FFFFFF"/>
            <w:vAlign w:val="center"/>
          </w:tcPr>
          <w:p w14:paraId="7534E851"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09C1620A" w14:textId="77777777" w:rsidR="0087269D" w:rsidRDefault="00F64A58">
            <w:pPr>
              <w:jc w:val="center"/>
              <w:rPr>
                <w:sz w:val="22"/>
                <w:szCs w:val="22"/>
              </w:rPr>
            </w:pPr>
            <w:r>
              <w:rPr>
                <w:sz w:val="22"/>
                <w:szCs w:val="22"/>
              </w:rPr>
              <w:t>73</w:t>
            </w:r>
          </w:p>
        </w:tc>
        <w:tc>
          <w:tcPr>
            <w:tcW w:w="428" w:type="pct"/>
            <w:shd w:val="clear" w:color="000000" w:fill="FFFFFF"/>
            <w:vAlign w:val="center"/>
          </w:tcPr>
          <w:p w14:paraId="5ADAE1CA" w14:textId="77777777" w:rsidR="0087269D" w:rsidRDefault="00F64A58">
            <w:pPr>
              <w:jc w:val="center"/>
              <w:rPr>
                <w:sz w:val="22"/>
                <w:szCs w:val="22"/>
              </w:rPr>
            </w:pPr>
            <w:r>
              <w:rPr>
                <w:sz w:val="22"/>
                <w:szCs w:val="22"/>
              </w:rPr>
              <w:t>5,16</w:t>
            </w:r>
          </w:p>
        </w:tc>
        <w:tc>
          <w:tcPr>
            <w:tcW w:w="428" w:type="pct"/>
            <w:shd w:val="clear" w:color="000000" w:fill="FFFFFF"/>
            <w:vAlign w:val="center"/>
          </w:tcPr>
          <w:p w14:paraId="1A14D927" w14:textId="77777777" w:rsidR="0087269D" w:rsidRDefault="00F64A58">
            <w:pPr>
              <w:jc w:val="center"/>
              <w:rPr>
                <w:sz w:val="22"/>
                <w:szCs w:val="22"/>
              </w:rPr>
            </w:pPr>
            <w:r>
              <w:rPr>
                <w:sz w:val="22"/>
                <w:szCs w:val="22"/>
              </w:rPr>
              <w:t>4,70</w:t>
            </w:r>
          </w:p>
        </w:tc>
        <w:tc>
          <w:tcPr>
            <w:tcW w:w="590" w:type="pct"/>
            <w:shd w:val="clear" w:color="000000" w:fill="FFFFFF"/>
            <w:vAlign w:val="center"/>
          </w:tcPr>
          <w:p w14:paraId="2CDB6DAF" w14:textId="77777777" w:rsidR="0087269D" w:rsidRDefault="00F64A58">
            <w:pPr>
              <w:jc w:val="center"/>
              <w:rPr>
                <w:sz w:val="22"/>
                <w:szCs w:val="22"/>
              </w:rPr>
            </w:pPr>
            <w:r>
              <w:rPr>
                <w:sz w:val="22"/>
                <w:szCs w:val="22"/>
              </w:rPr>
              <w:t>15,29</w:t>
            </w:r>
          </w:p>
        </w:tc>
        <w:tc>
          <w:tcPr>
            <w:tcW w:w="906" w:type="pct"/>
            <w:shd w:val="clear" w:color="000000" w:fill="FFFFFF"/>
            <w:vAlign w:val="center"/>
          </w:tcPr>
          <w:p w14:paraId="790B951B" w14:textId="77777777" w:rsidR="0087269D" w:rsidRDefault="00F64A58">
            <w:pPr>
              <w:jc w:val="center"/>
              <w:rPr>
                <w:sz w:val="22"/>
                <w:szCs w:val="22"/>
              </w:rPr>
            </w:pPr>
            <w:r>
              <w:rPr>
                <w:sz w:val="22"/>
                <w:szCs w:val="22"/>
              </w:rPr>
              <w:t>124,07</w:t>
            </w:r>
          </w:p>
        </w:tc>
      </w:tr>
      <w:tr w:rsidR="0087269D" w14:paraId="4448B981" w14:textId="77777777">
        <w:trPr>
          <w:trHeight w:val="300"/>
        </w:trPr>
        <w:tc>
          <w:tcPr>
            <w:tcW w:w="1460" w:type="pct"/>
            <w:shd w:val="clear" w:color="000000" w:fill="FFFFFF"/>
            <w:vAlign w:val="center"/>
          </w:tcPr>
          <w:p w14:paraId="3BD48A2E" w14:textId="77777777" w:rsidR="0087269D" w:rsidRDefault="00F64A58">
            <w:pPr>
              <w:rPr>
                <w:sz w:val="22"/>
                <w:szCs w:val="22"/>
              </w:rPr>
            </w:pPr>
            <w:r>
              <w:rPr>
                <w:sz w:val="22"/>
                <w:szCs w:val="22"/>
              </w:rPr>
              <w:t>Котлета домашняя</w:t>
            </w:r>
          </w:p>
        </w:tc>
        <w:tc>
          <w:tcPr>
            <w:tcW w:w="554" w:type="pct"/>
            <w:shd w:val="clear" w:color="000000" w:fill="FFFFFF"/>
            <w:vAlign w:val="center"/>
          </w:tcPr>
          <w:p w14:paraId="63C5DA7B"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385B7D5F" w14:textId="77777777" w:rsidR="0087269D" w:rsidRDefault="00F64A58">
            <w:pPr>
              <w:jc w:val="center"/>
              <w:rPr>
                <w:sz w:val="22"/>
                <w:szCs w:val="22"/>
              </w:rPr>
            </w:pPr>
            <w:r>
              <w:rPr>
                <w:sz w:val="22"/>
                <w:szCs w:val="22"/>
              </w:rPr>
              <w:t>64</w:t>
            </w:r>
          </w:p>
        </w:tc>
        <w:tc>
          <w:tcPr>
            <w:tcW w:w="428" w:type="pct"/>
            <w:shd w:val="clear" w:color="000000" w:fill="FFFFFF"/>
            <w:vAlign w:val="center"/>
          </w:tcPr>
          <w:p w14:paraId="28E57370" w14:textId="77777777" w:rsidR="0087269D" w:rsidRDefault="00F64A58">
            <w:pPr>
              <w:jc w:val="center"/>
              <w:rPr>
                <w:sz w:val="22"/>
                <w:szCs w:val="22"/>
              </w:rPr>
            </w:pPr>
            <w:r>
              <w:rPr>
                <w:sz w:val="22"/>
                <w:szCs w:val="22"/>
              </w:rPr>
              <w:t>14,02</w:t>
            </w:r>
          </w:p>
        </w:tc>
        <w:tc>
          <w:tcPr>
            <w:tcW w:w="428" w:type="pct"/>
            <w:shd w:val="clear" w:color="000000" w:fill="FFFFFF"/>
            <w:vAlign w:val="center"/>
          </w:tcPr>
          <w:p w14:paraId="058A65EF" w14:textId="77777777" w:rsidR="0087269D" w:rsidRDefault="00F64A58">
            <w:pPr>
              <w:jc w:val="center"/>
              <w:rPr>
                <w:sz w:val="22"/>
                <w:szCs w:val="22"/>
              </w:rPr>
            </w:pPr>
            <w:r>
              <w:rPr>
                <w:sz w:val="22"/>
                <w:szCs w:val="22"/>
              </w:rPr>
              <w:t>7,70</w:t>
            </w:r>
          </w:p>
        </w:tc>
        <w:tc>
          <w:tcPr>
            <w:tcW w:w="590" w:type="pct"/>
            <w:shd w:val="clear" w:color="000000" w:fill="FFFFFF"/>
            <w:vAlign w:val="center"/>
          </w:tcPr>
          <w:p w14:paraId="297537ED" w14:textId="77777777" w:rsidR="0087269D" w:rsidRDefault="00F64A58">
            <w:pPr>
              <w:jc w:val="center"/>
              <w:rPr>
                <w:sz w:val="22"/>
                <w:szCs w:val="22"/>
              </w:rPr>
            </w:pPr>
            <w:r>
              <w:rPr>
                <w:sz w:val="22"/>
                <w:szCs w:val="22"/>
              </w:rPr>
              <w:t>11,65</w:t>
            </w:r>
          </w:p>
        </w:tc>
        <w:tc>
          <w:tcPr>
            <w:tcW w:w="906" w:type="pct"/>
            <w:shd w:val="clear" w:color="000000" w:fill="FFFFFF"/>
            <w:vAlign w:val="center"/>
          </w:tcPr>
          <w:p w14:paraId="10EF381F" w14:textId="77777777" w:rsidR="0087269D" w:rsidRDefault="00F64A58">
            <w:pPr>
              <w:jc w:val="center"/>
              <w:rPr>
                <w:sz w:val="22"/>
                <w:szCs w:val="22"/>
              </w:rPr>
            </w:pPr>
            <w:r>
              <w:rPr>
                <w:sz w:val="22"/>
                <w:szCs w:val="22"/>
              </w:rPr>
              <w:t>172,65</w:t>
            </w:r>
          </w:p>
        </w:tc>
      </w:tr>
      <w:tr w:rsidR="0087269D" w14:paraId="2C0B69A3" w14:textId="77777777">
        <w:trPr>
          <w:trHeight w:val="315"/>
        </w:trPr>
        <w:tc>
          <w:tcPr>
            <w:tcW w:w="1460" w:type="pct"/>
            <w:shd w:val="clear" w:color="000000" w:fill="FFFFFF"/>
            <w:vAlign w:val="center"/>
          </w:tcPr>
          <w:p w14:paraId="35016534" w14:textId="77777777" w:rsidR="0087269D" w:rsidRDefault="00F64A58">
            <w:pPr>
              <w:rPr>
                <w:sz w:val="22"/>
                <w:szCs w:val="22"/>
              </w:rPr>
            </w:pPr>
            <w:r>
              <w:rPr>
                <w:sz w:val="22"/>
                <w:szCs w:val="22"/>
              </w:rPr>
              <w:t>Рагу овощное</w:t>
            </w:r>
          </w:p>
        </w:tc>
        <w:tc>
          <w:tcPr>
            <w:tcW w:w="554" w:type="pct"/>
            <w:shd w:val="clear" w:color="000000" w:fill="FFFFFF"/>
            <w:vAlign w:val="center"/>
          </w:tcPr>
          <w:p w14:paraId="11943F7B"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7F53FF03" w14:textId="77777777" w:rsidR="0087269D" w:rsidRDefault="00F64A58">
            <w:pPr>
              <w:jc w:val="center"/>
              <w:rPr>
                <w:sz w:val="22"/>
                <w:szCs w:val="22"/>
              </w:rPr>
            </w:pPr>
            <w:r>
              <w:rPr>
                <w:sz w:val="22"/>
                <w:szCs w:val="22"/>
              </w:rPr>
              <w:t> </w:t>
            </w:r>
          </w:p>
        </w:tc>
        <w:tc>
          <w:tcPr>
            <w:tcW w:w="428" w:type="pct"/>
            <w:shd w:val="clear" w:color="000000" w:fill="FFFFFF"/>
            <w:vAlign w:val="center"/>
          </w:tcPr>
          <w:p w14:paraId="546B122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AA4F408"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1532ACC7"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541B07E9" w14:textId="77777777" w:rsidR="0087269D" w:rsidRDefault="00F64A58">
            <w:pPr>
              <w:jc w:val="center"/>
              <w:rPr>
                <w:color w:val="FFFFFF"/>
                <w:sz w:val="22"/>
                <w:szCs w:val="22"/>
              </w:rPr>
            </w:pPr>
            <w:r>
              <w:rPr>
                <w:color w:val="FFFFFF"/>
                <w:sz w:val="22"/>
                <w:szCs w:val="22"/>
              </w:rPr>
              <w:t> </w:t>
            </w:r>
          </w:p>
        </w:tc>
      </w:tr>
      <w:tr w:rsidR="0087269D" w14:paraId="774012BD" w14:textId="77777777">
        <w:trPr>
          <w:trHeight w:val="600"/>
        </w:trPr>
        <w:tc>
          <w:tcPr>
            <w:tcW w:w="1460" w:type="pct"/>
            <w:shd w:val="clear" w:color="000000" w:fill="FFFFFF"/>
            <w:vAlign w:val="center"/>
          </w:tcPr>
          <w:p w14:paraId="4CE04C95" w14:textId="77777777" w:rsidR="0087269D" w:rsidRDefault="00F64A58">
            <w:pPr>
              <w:rPr>
                <w:sz w:val="22"/>
                <w:szCs w:val="22"/>
              </w:rPr>
            </w:pPr>
            <w:r>
              <w:rPr>
                <w:sz w:val="22"/>
                <w:szCs w:val="22"/>
              </w:rPr>
              <w:t>Компот из сухофруктов Витамин</w:t>
            </w:r>
            <w:proofErr w:type="gramStart"/>
            <w:r>
              <w:rPr>
                <w:sz w:val="22"/>
                <w:szCs w:val="22"/>
              </w:rPr>
              <w:t xml:space="preserve"> С</w:t>
            </w:r>
            <w:proofErr w:type="gramEnd"/>
          </w:p>
        </w:tc>
        <w:tc>
          <w:tcPr>
            <w:tcW w:w="554" w:type="pct"/>
            <w:shd w:val="clear" w:color="000000" w:fill="FFFFFF"/>
            <w:vAlign w:val="center"/>
          </w:tcPr>
          <w:p w14:paraId="53E6DD13"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5ABBFFC9" w14:textId="77777777" w:rsidR="0087269D" w:rsidRDefault="00F64A58">
            <w:pPr>
              <w:jc w:val="center"/>
              <w:rPr>
                <w:sz w:val="22"/>
                <w:szCs w:val="22"/>
              </w:rPr>
            </w:pPr>
            <w:r>
              <w:rPr>
                <w:sz w:val="22"/>
                <w:szCs w:val="22"/>
              </w:rPr>
              <w:t>394</w:t>
            </w:r>
          </w:p>
        </w:tc>
        <w:tc>
          <w:tcPr>
            <w:tcW w:w="428" w:type="pct"/>
            <w:shd w:val="clear" w:color="000000" w:fill="FFFFFF"/>
            <w:vAlign w:val="center"/>
          </w:tcPr>
          <w:p w14:paraId="7950B2B5" w14:textId="77777777" w:rsidR="0087269D" w:rsidRDefault="00F64A58">
            <w:pPr>
              <w:jc w:val="center"/>
              <w:rPr>
                <w:sz w:val="22"/>
                <w:szCs w:val="22"/>
              </w:rPr>
            </w:pPr>
            <w:r>
              <w:rPr>
                <w:sz w:val="22"/>
                <w:szCs w:val="22"/>
              </w:rPr>
              <w:t>0,34</w:t>
            </w:r>
          </w:p>
        </w:tc>
        <w:tc>
          <w:tcPr>
            <w:tcW w:w="428" w:type="pct"/>
            <w:shd w:val="clear" w:color="000000" w:fill="FFFFFF"/>
            <w:vAlign w:val="center"/>
          </w:tcPr>
          <w:p w14:paraId="27E4D127"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10388157" w14:textId="77777777" w:rsidR="0087269D" w:rsidRDefault="00F64A58">
            <w:pPr>
              <w:jc w:val="center"/>
              <w:rPr>
                <w:sz w:val="22"/>
                <w:szCs w:val="22"/>
              </w:rPr>
            </w:pPr>
            <w:r>
              <w:rPr>
                <w:sz w:val="22"/>
                <w:szCs w:val="22"/>
              </w:rPr>
              <w:t>7,99</w:t>
            </w:r>
          </w:p>
        </w:tc>
        <w:tc>
          <w:tcPr>
            <w:tcW w:w="906" w:type="pct"/>
            <w:shd w:val="clear" w:color="000000" w:fill="FFFFFF"/>
            <w:vAlign w:val="center"/>
          </w:tcPr>
          <w:p w14:paraId="62C6949C" w14:textId="77777777" w:rsidR="0087269D" w:rsidRDefault="00F64A58">
            <w:pPr>
              <w:jc w:val="center"/>
              <w:rPr>
                <w:sz w:val="22"/>
                <w:szCs w:val="22"/>
              </w:rPr>
            </w:pPr>
            <w:r>
              <w:rPr>
                <w:sz w:val="22"/>
                <w:szCs w:val="22"/>
              </w:rPr>
              <w:t>33,37</w:t>
            </w:r>
          </w:p>
        </w:tc>
      </w:tr>
      <w:tr w:rsidR="0087269D" w14:paraId="4594D480" w14:textId="77777777">
        <w:trPr>
          <w:trHeight w:val="300"/>
        </w:trPr>
        <w:tc>
          <w:tcPr>
            <w:tcW w:w="1460" w:type="pct"/>
            <w:shd w:val="clear" w:color="000000" w:fill="FFFFFF"/>
            <w:vAlign w:val="center"/>
          </w:tcPr>
          <w:p w14:paraId="701BD657"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76FAC735"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0DB922FC" w14:textId="77777777" w:rsidR="0087269D" w:rsidRDefault="00F64A58">
            <w:pPr>
              <w:jc w:val="center"/>
              <w:rPr>
                <w:sz w:val="22"/>
                <w:szCs w:val="22"/>
              </w:rPr>
            </w:pPr>
            <w:r>
              <w:rPr>
                <w:sz w:val="22"/>
                <w:szCs w:val="22"/>
              </w:rPr>
              <w:t>148</w:t>
            </w:r>
          </w:p>
        </w:tc>
        <w:tc>
          <w:tcPr>
            <w:tcW w:w="428" w:type="pct"/>
            <w:shd w:val="clear" w:color="000000" w:fill="FFFFFF"/>
            <w:vAlign w:val="center"/>
          </w:tcPr>
          <w:p w14:paraId="127FD239" w14:textId="77777777" w:rsidR="0087269D" w:rsidRDefault="00F64A58">
            <w:pPr>
              <w:jc w:val="center"/>
              <w:rPr>
                <w:sz w:val="22"/>
                <w:szCs w:val="22"/>
              </w:rPr>
            </w:pPr>
            <w:r>
              <w:rPr>
                <w:sz w:val="22"/>
                <w:szCs w:val="22"/>
              </w:rPr>
              <w:t>2,20</w:t>
            </w:r>
          </w:p>
        </w:tc>
        <w:tc>
          <w:tcPr>
            <w:tcW w:w="428" w:type="pct"/>
            <w:shd w:val="clear" w:color="000000" w:fill="FFFFFF"/>
            <w:vAlign w:val="center"/>
          </w:tcPr>
          <w:p w14:paraId="4CB0A2C8" w14:textId="77777777" w:rsidR="0087269D" w:rsidRDefault="00F64A58">
            <w:pPr>
              <w:jc w:val="center"/>
              <w:rPr>
                <w:sz w:val="22"/>
                <w:szCs w:val="22"/>
              </w:rPr>
            </w:pPr>
            <w:r>
              <w:rPr>
                <w:sz w:val="22"/>
                <w:szCs w:val="22"/>
              </w:rPr>
              <w:t>0,43</w:t>
            </w:r>
          </w:p>
        </w:tc>
        <w:tc>
          <w:tcPr>
            <w:tcW w:w="590" w:type="pct"/>
            <w:shd w:val="clear" w:color="000000" w:fill="FFFFFF"/>
            <w:vAlign w:val="center"/>
          </w:tcPr>
          <w:p w14:paraId="2F61B6D6" w14:textId="77777777" w:rsidR="0087269D" w:rsidRDefault="00F64A58">
            <w:pPr>
              <w:jc w:val="center"/>
              <w:rPr>
                <w:sz w:val="22"/>
                <w:szCs w:val="22"/>
              </w:rPr>
            </w:pPr>
            <w:r>
              <w:rPr>
                <w:sz w:val="22"/>
                <w:szCs w:val="22"/>
              </w:rPr>
              <w:t>14,36</w:t>
            </w:r>
          </w:p>
        </w:tc>
        <w:tc>
          <w:tcPr>
            <w:tcW w:w="906" w:type="pct"/>
            <w:shd w:val="clear" w:color="000000" w:fill="FFFFFF"/>
            <w:vAlign w:val="center"/>
          </w:tcPr>
          <w:p w14:paraId="52B003F6" w14:textId="77777777" w:rsidR="0087269D" w:rsidRDefault="00F64A58">
            <w:pPr>
              <w:jc w:val="center"/>
              <w:rPr>
                <w:sz w:val="22"/>
                <w:szCs w:val="22"/>
              </w:rPr>
            </w:pPr>
            <w:r>
              <w:rPr>
                <w:sz w:val="22"/>
                <w:szCs w:val="22"/>
              </w:rPr>
              <w:t>70,13</w:t>
            </w:r>
          </w:p>
        </w:tc>
      </w:tr>
      <w:tr w:rsidR="0087269D" w14:paraId="20EBD5AF" w14:textId="77777777">
        <w:trPr>
          <w:trHeight w:val="300"/>
        </w:trPr>
        <w:tc>
          <w:tcPr>
            <w:tcW w:w="1460" w:type="pct"/>
            <w:shd w:val="clear" w:color="000000" w:fill="FFFFFF"/>
            <w:vAlign w:val="center"/>
          </w:tcPr>
          <w:p w14:paraId="79A90E0F"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658D544D" w14:textId="77777777" w:rsidR="0087269D" w:rsidRDefault="00F64A58">
            <w:pPr>
              <w:jc w:val="center"/>
              <w:rPr>
                <w:b/>
                <w:bCs/>
                <w:sz w:val="22"/>
                <w:szCs w:val="22"/>
              </w:rPr>
            </w:pPr>
            <w:r>
              <w:rPr>
                <w:b/>
                <w:bCs/>
                <w:sz w:val="22"/>
                <w:szCs w:val="22"/>
              </w:rPr>
              <w:t>556</w:t>
            </w:r>
          </w:p>
        </w:tc>
        <w:tc>
          <w:tcPr>
            <w:tcW w:w="634" w:type="pct"/>
            <w:shd w:val="clear" w:color="000000" w:fill="FFFFFF"/>
            <w:vAlign w:val="center"/>
          </w:tcPr>
          <w:p w14:paraId="79E7FBB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3B185D5" w14:textId="77777777" w:rsidR="0087269D" w:rsidRDefault="00F64A58">
            <w:pPr>
              <w:jc w:val="center"/>
              <w:rPr>
                <w:b/>
                <w:bCs/>
                <w:sz w:val="22"/>
                <w:szCs w:val="22"/>
              </w:rPr>
            </w:pPr>
            <w:r>
              <w:rPr>
                <w:b/>
                <w:bCs/>
                <w:sz w:val="22"/>
                <w:szCs w:val="22"/>
              </w:rPr>
              <w:t>22,08</w:t>
            </w:r>
          </w:p>
        </w:tc>
        <w:tc>
          <w:tcPr>
            <w:tcW w:w="428" w:type="pct"/>
            <w:shd w:val="clear" w:color="000000" w:fill="FFFFFF"/>
            <w:vAlign w:val="center"/>
          </w:tcPr>
          <w:p w14:paraId="5C68261A" w14:textId="77777777" w:rsidR="0087269D" w:rsidRDefault="00F64A58">
            <w:pPr>
              <w:jc w:val="center"/>
              <w:rPr>
                <w:b/>
                <w:bCs/>
                <w:sz w:val="22"/>
                <w:szCs w:val="22"/>
              </w:rPr>
            </w:pPr>
            <w:r>
              <w:rPr>
                <w:b/>
                <w:bCs/>
                <w:sz w:val="22"/>
                <w:szCs w:val="22"/>
              </w:rPr>
              <w:t>14,35</w:t>
            </w:r>
          </w:p>
        </w:tc>
        <w:tc>
          <w:tcPr>
            <w:tcW w:w="590" w:type="pct"/>
            <w:shd w:val="clear" w:color="000000" w:fill="FFFFFF"/>
            <w:vAlign w:val="center"/>
          </w:tcPr>
          <w:p w14:paraId="228A989A" w14:textId="77777777" w:rsidR="0087269D" w:rsidRDefault="00F64A58">
            <w:pPr>
              <w:jc w:val="center"/>
              <w:rPr>
                <w:b/>
                <w:bCs/>
                <w:sz w:val="22"/>
                <w:szCs w:val="22"/>
              </w:rPr>
            </w:pPr>
            <w:r>
              <w:rPr>
                <w:b/>
                <w:bCs/>
                <w:sz w:val="22"/>
                <w:szCs w:val="22"/>
              </w:rPr>
              <w:t>52,98</w:t>
            </w:r>
          </w:p>
        </w:tc>
        <w:tc>
          <w:tcPr>
            <w:tcW w:w="906" w:type="pct"/>
            <w:shd w:val="clear" w:color="000000" w:fill="FFFFFF"/>
            <w:vAlign w:val="center"/>
          </w:tcPr>
          <w:p w14:paraId="3A0D07AA" w14:textId="77777777" w:rsidR="0087269D" w:rsidRDefault="00F64A58">
            <w:pPr>
              <w:jc w:val="center"/>
              <w:rPr>
                <w:b/>
                <w:bCs/>
                <w:sz w:val="22"/>
                <w:szCs w:val="22"/>
              </w:rPr>
            </w:pPr>
            <w:r>
              <w:rPr>
                <w:b/>
                <w:bCs/>
                <w:sz w:val="22"/>
                <w:szCs w:val="22"/>
              </w:rPr>
              <w:t>430,12</w:t>
            </w:r>
          </w:p>
        </w:tc>
      </w:tr>
      <w:tr w:rsidR="0087269D" w14:paraId="20C90F04" w14:textId="77777777">
        <w:trPr>
          <w:trHeight w:val="300"/>
        </w:trPr>
        <w:tc>
          <w:tcPr>
            <w:tcW w:w="5000" w:type="pct"/>
            <w:gridSpan w:val="7"/>
            <w:shd w:val="clear" w:color="000000" w:fill="FFFFFF"/>
          </w:tcPr>
          <w:p w14:paraId="127154A6" w14:textId="77777777" w:rsidR="0087269D" w:rsidRDefault="00F64A58">
            <w:pPr>
              <w:jc w:val="center"/>
              <w:rPr>
                <w:b/>
                <w:bCs/>
                <w:sz w:val="22"/>
                <w:szCs w:val="22"/>
              </w:rPr>
            </w:pPr>
            <w:r>
              <w:rPr>
                <w:b/>
                <w:bCs/>
                <w:sz w:val="22"/>
                <w:szCs w:val="22"/>
              </w:rPr>
              <w:t>Уплотненный полдник:</w:t>
            </w:r>
          </w:p>
        </w:tc>
      </w:tr>
      <w:tr w:rsidR="0087269D" w14:paraId="12A672DD" w14:textId="77777777">
        <w:trPr>
          <w:trHeight w:val="660"/>
        </w:trPr>
        <w:tc>
          <w:tcPr>
            <w:tcW w:w="1460" w:type="pct"/>
            <w:shd w:val="clear" w:color="000000" w:fill="FFFFFF"/>
            <w:vAlign w:val="center"/>
          </w:tcPr>
          <w:p w14:paraId="5C51D475" w14:textId="77777777" w:rsidR="0087269D" w:rsidRDefault="00F64A58">
            <w:pPr>
              <w:rPr>
                <w:sz w:val="22"/>
                <w:szCs w:val="22"/>
              </w:rPr>
            </w:pPr>
            <w:r>
              <w:rPr>
                <w:sz w:val="22"/>
                <w:szCs w:val="22"/>
              </w:rPr>
              <w:t>Шницель натуральный рыбный</w:t>
            </w:r>
          </w:p>
        </w:tc>
        <w:tc>
          <w:tcPr>
            <w:tcW w:w="554" w:type="pct"/>
            <w:shd w:val="clear" w:color="000000" w:fill="FFFFFF"/>
            <w:vAlign w:val="center"/>
          </w:tcPr>
          <w:p w14:paraId="4A507BB2"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0CA64AC9" w14:textId="77777777" w:rsidR="0087269D" w:rsidRDefault="00F64A58">
            <w:pPr>
              <w:jc w:val="center"/>
              <w:rPr>
                <w:sz w:val="22"/>
                <w:szCs w:val="22"/>
              </w:rPr>
            </w:pPr>
            <w:r>
              <w:rPr>
                <w:sz w:val="22"/>
                <w:szCs w:val="22"/>
              </w:rPr>
              <w:t>135</w:t>
            </w:r>
          </w:p>
        </w:tc>
        <w:tc>
          <w:tcPr>
            <w:tcW w:w="428" w:type="pct"/>
            <w:shd w:val="clear" w:color="000000" w:fill="FFFFFF"/>
            <w:vAlign w:val="center"/>
          </w:tcPr>
          <w:p w14:paraId="628FC2CE" w14:textId="77777777" w:rsidR="0087269D" w:rsidRDefault="00F64A58">
            <w:pPr>
              <w:jc w:val="center"/>
              <w:rPr>
                <w:sz w:val="22"/>
                <w:szCs w:val="22"/>
              </w:rPr>
            </w:pPr>
            <w:r>
              <w:rPr>
                <w:sz w:val="22"/>
                <w:szCs w:val="22"/>
              </w:rPr>
              <w:t>12,85</w:t>
            </w:r>
          </w:p>
        </w:tc>
        <w:tc>
          <w:tcPr>
            <w:tcW w:w="428" w:type="pct"/>
            <w:shd w:val="clear" w:color="000000" w:fill="FFFFFF"/>
            <w:vAlign w:val="center"/>
          </w:tcPr>
          <w:p w14:paraId="4031451C" w14:textId="77777777" w:rsidR="0087269D" w:rsidRDefault="00F64A58">
            <w:pPr>
              <w:jc w:val="center"/>
              <w:rPr>
                <w:sz w:val="22"/>
                <w:szCs w:val="22"/>
              </w:rPr>
            </w:pPr>
            <w:r>
              <w:rPr>
                <w:sz w:val="22"/>
                <w:szCs w:val="22"/>
              </w:rPr>
              <w:t>1,45</w:t>
            </w:r>
          </w:p>
        </w:tc>
        <w:tc>
          <w:tcPr>
            <w:tcW w:w="590" w:type="pct"/>
            <w:shd w:val="clear" w:color="000000" w:fill="FFFFFF"/>
            <w:vAlign w:val="center"/>
          </w:tcPr>
          <w:p w14:paraId="3D3508B5" w14:textId="77777777" w:rsidR="0087269D" w:rsidRDefault="00F64A58">
            <w:pPr>
              <w:jc w:val="center"/>
              <w:rPr>
                <w:sz w:val="22"/>
                <w:szCs w:val="22"/>
              </w:rPr>
            </w:pPr>
            <w:r>
              <w:rPr>
                <w:sz w:val="22"/>
                <w:szCs w:val="22"/>
              </w:rPr>
              <w:t>1,78</w:t>
            </w:r>
          </w:p>
        </w:tc>
        <w:tc>
          <w:tcPr>
            <w:tcW w:w="906" w:type="pct"/>
            <w:shd w:val="clear" w:color="000000" w:fill="FFFFFF"/>
            <w:vAlign w:val="center"/>
          </w:tcPr>
          <w:p w14:paraId="369BD0CF" w14:textId="77777777" w:rsidR="0087269D" w:rsidRDefault="00F64A58">
            <w:pPr>
              <w:jc w:val="center"/>
              <w:rPr>
                <w:sz w:val="22"/>
                <w:szCs w:val="22"/>
              </w:rPr>
            </w:pPr>
            <w:r>
              <w:rPr>
                <w:sz w:val="22"/>
                <w:szCs w:val="22"/>
              </w:rPr>
              <w:t>83,42</w:t>
            </w:r>
          </w:p>
        </w:tc>
      </w:tr>
      <w:tr w:rsidR="0087269D" w14:paraId="2FA93B4B" w14:textId="77777777">
        <w:trPr>
          <w:trHeight w:val="360"/>
        </w:trPr>
        <w:tc>
          <w:tcPr>
            <w:tcW w:w="1460" w:type="pct"/>
            <w:shd w:val="clear" w:color="000000" w:fill="FFFFFF"/>
            <w:vAlign w:val="center"/>
          </w:tcPr>
          <w:p w14:paraId="16913DB6" w14:textId="77777777" w:rsidR="0087269D" w:rsidRDefault="00F64A58">
            <w:pPr>
              <w:rPr>
                <w:sz w:val="22"/>
                <w:szCs w:val="22"/>
              </w:rPr>
            </w:pPr>
            <w:r>
              <w:rPr>
                <w:sz w:val="22"/>
                <w:szCs w:val="22"/>
              </w:rPr>
              <w:t>Рис с овощами</w:t>
            </w:r>
          </w:p>
        </w:tc>
        <w:tc>
          <w:tcPr>
            <w:tcW w:w="554" w:type="pct"/>
            <w:shd w:val="clear" w:color="000000" w:fill="FFFFFF"/>
            <w:vAlign w:val="center"/>
          </w:tcPr>
          <w:p w14:paraId="5CF93626"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5F9F3123" w14:textId="77777777" w:rsidR="0087269D" w:rsidRDefault="00F64A58">
            <w:pPr>
              <w:jc w:val="center"/>
              <w:rPr>
                <w:sz w:val="22"/>
                <w:szCs w:val="22"/>
              </w:rPr>
            </w:pPr>
            <w:r>
              <w:rPr>
                <w:sz w:val="22"/>
                <w:szCs w:val="22"/>
              </w:rPr>
              <w:t>135</w:t>
            </w:r>
          </w:p>
        </w:tc>
        <w:tc>
          <w:tcPr>
            <w:tcW w:w="428" w:type="pct"/>
            <w:shd w:val="clear" w:color="000000" w:fill="FFFFFF"/>
            <w:vAlign w:val="center"/>
          </w:tcPr>
          <w:p w14:paraId="792CE3AD" w14:textId="77777777" w:rsidR="0087269D" w:rsidRDefault="00F64A58">
            <w:pPr>
              <w:jc w:val="center"/>
              <w:rPr>
                <w:sz w:val="22"/>
                <w:szCs w:val="22"/>
              </w:rPr>
            </w:pPr>
            <w:r>
              <w:rPr>
                <w:sz w:val="22"/>
                <w:szCs w:val="22"/>
              </w:rPr>
              <w:t>2,67</w:t>
            </w:r>
          </w:p>
        </w:tc>
        <w:tc>
          <w:tcPr>
            <w:tcW w:w="428" w:type="pct"/>
            <w:shd w:val="clear" w:color="000000" w:fill="FFFFFF"/>
            <w:vAlign w:val="center"/>
          </w:tcPr>
          <w:p w14:paraId="4A276D7E" w14:textId="77777777" w:rsidR="0087269D" w:rsidRDefault="00F64A58">
            <w:pPr>
              <w:jc w:val="center"/>
              <w:rPr>
                <w:sz w:val="22"/>
                <w:szCs w:val="22"/>
              </w:rPr>
            </w:pPr>
            <w:r>
              <w:rPr>
                <w:sz w:val="22"/>
                <w:szCs w:val="22"/>
              </w:rPr>
              <w:t>4,21</w:t>
            </w:r>
          </w:p>
        </w:tc>
        <w:tc>
          <w:tcPr>
            <w:tcW w:w="590" w:type="pct"/>
            <w:shd w:val="clear" w:color="000000" w:fill="FFFFFF"/>
            <w:vAlign w:val="center"/>
          </w:tcPr>
          <w:p w14:paraId="65A0482C" w14:textId="77777777" w:rsidR="0087269D" w:rsidRDefault="00F64A58">
            <w:pPr>
              <w:jc w:val="center"/>
              <w:rPr>
                <w:sz w:val="22"/>
                <w:szCs w:val="22"/>
              </w:rPr>
            </w:pPr>
            <w:r>
              <w:rPr>
                <w:sz w:val="22"/>
                <w:szCs w:val="22"/>
              </w:rPr>
              <w:t>23,25</w:t>
            </w:r>
          </w:p>
        </w:tc>
        <w:tc>
          <w:tcPr>
            <w:tcW w:w="906" w:type="pct"/>
            <w:shd w:val="clear" w:color="000000" w:fill="FFFFFF"/>
            <w:vAlign w:val="center"/>
          </w:tcPr>
          <w:p w14:paraId="50FDB22D" w14:textId="77777777" w:rsidR="0087269D" w:rsidRDefault="00F64A58">
            <w:pPr>
              <w:jc w:val="center"/>
              <w:rPr>
                <w:sz w:val="22"/>
                <w:szCs w:val="22"/>
              </w:rPr>
            </w:pPr>
            <w:r>
              <w:rPr>
                <w:sz w:val="22"/>
                <w:szCs w:val="22"/>
              </w:rPr>
              <w:t>141,58</w:t>
            </w:r>
          </w:p>
        </w:tc>
      </w:tr>
      <w:tr w:rsidR="0087269D" w14:paraId="48A62F15" w14:textId="77777777">
        <w:trPr>
          <w:trHeight w:val="360"/>
        </w:trPr>
        <w:tc>
          <w:tcPr>
            <w:tcW w:w="1460" w:type="pct"/>
            <w:shd w:val="clear" w:color="000000" w:fill="FFFFFF"/>
            <w:vAlign w:val="center"/>
          </w:tcPr>
          <w:p w14:paraId="0A548903" w14:textId="77777777" w:rsidR="0087269D" w:rsidRDefault="00F64A58">
            <w:pPr>
              <w:rPr>
                <w:sz w:val="22"/>
                <w:szCs w:val="22"/>
              </w:rPr>
            </w:pPr>
            <w:r>
              <w:rPr>
                <w:sz w:val="22"/>
                <w:szCs w:val="22"/>
              </w:rPr>
              <w:t>Молоко заваоное</w:t>
            </w:r>
          </w:p>
        </w:tc>
        <w:tc>
          <w:tcPr>
            <w:tcW w:w="554" w:type="pct"/>
            <w:shd w:val="clear" w:color="000000" w:fill="FFFFFF"/>
            <w:vAlign w:val="center"/>
          </w:tcPr>
          <w:p w14:paraId="6818E69E"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1E5433E3" w14:textId="77777777" w:rsidR="0087269D" w:rsidRDefault="00F64A58">
            <w:pPr>
              <w:jc w:val="center"/>
              <w:rPr>
                <w:sz w:val="22"/>
                <w:szCs w:val="22"/>
              </w:rPr>
            </w:pPr>
            <w:r>
              <w:rPr>
                <w:sz w:val="22"/>
                <w:szCs w:val="22"/>
              </w:rPr>
              <w:t>320/6</w:t>
            </w:r>
          </w:p>
        </w:tc>
        <w:tc>
          <w:tcPr>
            <w:tcW w:w="428" w:type="pct"/>
            <w:shd w:val="clear" w:color="000000" w:fill="FFFFFF"/>
            <w:vAlign w:val="center"/>
          </w:tcPr>
          <w:p w14:paraId="1F5741F1" w14:textId="77777777" w:rsidR="0087269D" w:rsidRDefault="00F64A58">
            <w:pPr>
              <w:jc w:val="center"/>
              <w:rPr>
                <w:sz w:val="22"/>
                <w:szCs w:val="22"/>
              </w:rPr>
            </w:pPr>
            <w:r>
              <w:rPr>
                <w:sz w:val="22"/>
                <w:szCs w:val="22"/>
              </w:rPr>
              <w:t>5,22</w:t>
            </w:r>
          </w:p>
        </w:tc>
        <w:tc>
          <w:tcPr>
            <w:tcW w:w="428" w:type="pct"/>
            <w:shd w:val="clear" w:color="000000" w:fill="FFFFFF"/>
            <w:vAlign w:val="center"/>
          </w:tcPr>
          <w:p w14:paraId="7189700C" w14:textId="77777777" w:rsidR="0087269D" w:rsidRDefault="00F64A58">
            <w:pPr>
              <w:jc w:val="center"/>
              <w:rPr>
                <w:sz w:val="22"/>
                <w:szCs w:val="22"/>
              </w:rPr>
            </w:pPr>
            <w:r>
              <w:rPr>
                <w:sz w:val="22"/>
                <w:szCs w:val="22"/>
              </w:rPr>
              <w:t>5,76</w:t>
            </w:r>
          </w:p>
        </w:tc>
        <w:tc>
          <w:tcPr>
            <w:tcW w:w="590" w:type="pct"/>
            <w:shd w:val="clear" w:color="000000" w:fill="FFFFFF"/>
            <w:vAlign w:val="center"/>
          </w:tcPr>
          <w:p w14:paraId="409C70B9" w14:textId="77777777" w:rsidR="0087269D" w:rsidRDefault="00F64A58">
            <w:pPr>
              <w:jc w:val="center"/>
              <w:rPr>
                <w:sz w:val="22"/>
                <w:szCs w:val="22"/>
              </w:rPr>
            </w:pPr>
            <w:r>
              <w:rPr>
                <w:sz w:val="22"/>
                <w:szCs w:val="22"/>
              </w:rPr>
              <w:t>20,94</w:t>
            </w:r>
          </w:p>
        </w:tc>
        <w:tc>
          <w:tcPr>
            <w:tcW w:w="906" w:type="pct"/>
            <w:shd w:val="clear" w:color="000000" w:fill="FFFFFF"/>
            <w:vAlign w:val="center"/>
          </w:tcPr>
          <w:p w14:paraId="4C9D467E" w14:textId="77777777" w:rsidR="0087269D" w:rsidRDefault="00F64A58">
            <w:pPr>
              <w:jc w:val="center"/>
              <w:rPr>
                <w:sz w:val="22"/>
                <w:szCs w:val="22"/>
              </w:rPr>
            </w:pPr>
            <w:r>
              <w:rPr>
                <w:sz w:val="22"/>
                <w:szCs w:val="22"/>
              </w:rPr>
              <w:t>156,50</w:t>
            </w:r>
          </w:p>
        </w:tc>
      </w:tr>
      <w:tr w:rsidR="0087269D" w14:paraId="3EBFAF25" w14:textId="77777777">
        <w:trPr>
          <w:trHeight w:val="360"/>
        </w:trPr>
        <w:tc>
          <w:tcPr>
            <w:tcW w:w="1460" w:type="pct"/>
            <w:shd w:val="clear" w:color="000000" w:fill="FFFFFF"/>
            <w:vAlign w:val="center"/>
          </w:tcPr>
          <w:p w14:paraId="2A691445" w14:textId="77777777" w:rsidR="0087269D" w:rsidRDefault="00F64A58">
            <w:pPr>
              <w:rPr>
                <w:sz w:val="22"/>
                <w:szCs w:val="22"/>
              </w:rPr>
            </w:pPr>
            <w:r>
              <w:rPr>
                <w:sz w:val="22"/>
                <w:szCs w:val="22"/>
              </w:rPr>
              <w:t>Пирожок печеный с яблоком</w:t>
            </w:r>
          </w:p>
        </w:tc>
        <w:tc>
          <w:tcPr>
            <w:tcW w:w="554" w:type="pct"/>
            <w:shd w:val="clear" w:color="000000" w:fill="FFFFFF"/>
            <w:vAlign w:val="center"/>
          </w:tcPr>
          <w:p w14:paraId="1C3B542A"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2B189278" w14:textId="77777777" w:rsidR="0087269D" w:rsidRDefault="00F64A58">
            <w:pPr>
              <w:jc w:val="center"/>
              <w:rPr>
                <w:sz w:val="22"/>
                <w:szCs w:val="22"/>
              </w:rPr>
            </w:pPr>
            <w:r>
              <w:rPr>
                <w:sz w:val="22"/>
                <w:szCs w:val="22"/>
              </w:rPr>
              <w:t>437</w:t>
            </w:r>
          </w:p>
        </w:tc>
        <w:tc>
          <w:tcPr>
            <w:tcW w:w="428" w:type="pct"/>
            <w:shd w:val="clear" w:color="000000" w:fill="FFFFFF"/>
            <w:vAlign w:val="center"/>
          </w:tcPr>
          <w:p w14:paraId="68B7DCCF" w14:textId="77777777" w:rsidR="0087269D" w:rsidRDefault="00F64A58">
            <w:pPr>
              <w:jc w:val="center"/>
              <w:rPr>
                <w:sz w:val="22"/>
                <w:szCs w:val="22"/>
              </w:rPr>
            </w:pPr>
            <w:r>
              <w:rPr>
                <w:sz w:val="22"/>
                <w:szCs w:val="22"/>
              </w:rPr>
              <w:t>4,63</w:t>
            </w:r>
          </w:p>
        </w:tc>
        <w:tc>
          <w:tcPr>
            <w:tcW w:w="428" w:type="pct"/>
            <w:shd w:val="clear" w:color="000000" w:fill="FFFFFF"/>
            <w:vAlign w:val="center"/>
          </w:tcPr>
          <w:p w14:paraId="709EDB85" w14:textId="77777777" w:rsidR="0087269D" w:rsidRDefault="00F64A58">
            <w:pPr>
              <w:jc w:val="center"/>
              <w:rPr>
                <w:sz w:val="22"/>
                <w:szCs w:val="22"/>
              </w:rPr>
            </w:pPr>
            <w:r>
              <w:rPr>
                <w:sz w:val="22"/>
                <w:szCs w:val="22"/>
              </w:rPr>
              <w:t>2,11</w:t>
            </w:r>
          </w:p>
        </w:tc>
        <w:tc>
          <w:tcPr>
            <w:tcW w:w="590" w:type="pct"/>
            <w:shd w:val="clear" w:color="000000" w:fill="FFFFFF"/>
            <w:vAlign w:val="center"/>
          </w:tcPr>
          <w:p w14:paraId="195873DB" w14:textId="77777777" w:rsidR="0087269D" w:rsidRDefault="00F64A58">
            <w:pPr>
              <w:jc w:val="center"/>
              <w:rPr>
                <w:sz w:val="22"/>
                <w:szCs w:val="22"/>
              </w:rPr>
            </w:pPr>
            <w:r>
              <w:rPr>
                <w:sz w:val="22"/>
                <w:szCs w:val="22"/>
              </w:rPr>
              <w:t>37,69</w:t>
            </w:r>
          </w:p>
        </w:tc>
        <w:tc>
          <w:tcPr>
            <w:tcW w:w="906" w:type="pct"/>
            <w:shd w:val="clear" w:color="000000" w:fill="FFFFFF"/>
            <w:vAlign w:val="center"/>
          </w:tcPr>
          <w:p w14:paraId="716159D2" w14:textId="77777777" w:rsidR="0087269D" w:rsidRDefault="00F64A58">
            <w:pPr>
              <w:jc w:val="center"/>
              <w:rPr>
                <w:sz w:val="22"/>
                <w:szCs w:val="22"/>
              </w:rPr>
            </w:pPr>
            <w:r>
              <w:rPr>
                <w:sz w:val="22"/>
                <w:szCs w:val="22"/>
              </w:rPr>
              <w:t>188,26</w:t>
            </w:r>
          </w:p>
        </w:tc>
      </w:tr>
      <w:tr w:rsidR="0087269D" w14:paraId="7808DE21" w14:textId="77777777">
        <w:trPr>
          <w:trHeight w:val="300"/>
        </w:trPr>
        <w:tc>
          <w:tcPr>
            <w:tcW w:w="1460" w:type="pct"/>
            <w:shd w:val="clear" w:color="000000" w:fill="FFFFFF"/>
            <w:vAlign w:val="center"/>
          </w:tcPr>
          <w:p w14:paraId="5AAF00F9"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06C524D5"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5422A0B9" w14:textId="77777777" w:rsidR="0087269D" w:rsidRDefault="00F64A58">
            <w:pPr>
              <w:jc w:val="center"/>
              <w:rPr>
                <w:sz w:val="22"/>
                <w:szCs w:val="22"/>
              </w:rPr>
            </w:pPr>
            <w:r>
              <w:rPr>
                <w:sz w:val="22"/>
                <w:szCs w:val="22"/>
              </w:rPr>
              <w:t>75</w:t>
            </w:r>
          </w:p>
        </w:tc>
        <w:tc>
          <w:tcPr>
            <w:tcW w:w="428" w:type="pct"/>
            <w:shd w:val="clear" w:color="000000" w:fill="FFFFFF"/>
            <w:vAlign w:val="center"/>
          </w:tcPr>
          <w:p w14:paraId="4F7CAC87" w14:textId="77777777" w:rsidR="0087269D" w:rsidRDefault="00F64A58">
            <w:pPr>
              <w:jc w:val="center"/>
              <w:rPr>
                <w:sz w:val="22"/>
                <w:szCs w:val="22"/>
              </w:rPr>
            </w:pPr>
            <w:r>
              <w:rPr>
                <w:sz w:val="22"/>
                <w:szCs w:val="22"/>
              </w:rPr>
              <w:t>2,28</w:t>
            </w:r>
          </w:p>
        </w:tc>
        <w:tc>
          <w:tcPr>
            <w:tcW w:w="428" w:type="pct"/>
            <w:shd w:val="clear" w:color="000000" w:fill="FFFFFF"/>
            <w:vAlign w:val="center"/>
          </w:tcPr>
          <w:p w14:paraId="7CF39047" w14:textId="77777777" w:rsidR="0087269D" w:rsidRDefault="00F64A58">
            <w:pPr>
              <w:jc w:val="center"/>
              <w:rPr>
                <w:sz w:val="22"/>
                <w:szCs w:val="22"/>
              </w:rPr>
            </w:pPr>
            <w:r>
              <w:rPr>
                <w:sz w:val="22"/>
                <w:szCs w:val="22"/>
              </w:rPr>
              <w:t>2,24</w:t>
            </w:r>
          </w:p>
        </w:tc>
        <w:tc>
          <w:tcPr>
            <w:tcW w:w="590" w:type="pct"/>
            <w:shd w:val="clear" w:color="000000" w:fill="FFFFFF"/>
            <w:vAlign w:val="center"/>
          </w:tcPr>
          <w:p w14:paraId="26F300CF" w14:textId="77777777" w:rsidR="0087269D" w:rsidRDefault="00F64A58">
            <w:pPr>
              <w:jc w:val="center"/>
              <w:rPr>
                <w:sz w:val="22"/>
                <w:szCs w:val="22"/>
              </w:rPr>
            </w:pPr>
            <w:r>
              <w:rPr>
                <w:sz w:val="22"/>
                <w:szCs w:val="22"/>
              </w:rPr>
              <w:t>14,76</w:t>
            </w:r>
          </w:p>
        </w:tc>
        <w:tc>
          <w:tcPr>
            <w:tcW w:w="906" w:type="pct"/>
            <w:shd w:val="clear" w:color="000000" w:fill="FFFFFF"/>
            <w:vAlign w:val="center"/>
          </w:tcPr>
          <w:p w14:paraId="5372D958" w14:textId="77777777" w:rsidR="0087269D" w:rsidRDefault="00F64A58">
            <w:pPr>
              <w:jc w:val="center"/>
              <w:rPr>
                <w:sz w:val="22"/>
                <w:szCs w:val="22"/>
              </w:rPr>
            </w:pPr>
            <w:r>
              <w:rPr>
                <w:sz w:val="22"/>
                <w:szCs w:val="22"/>
              </w:rPr>
              <w:t>70,32</w:t>
            </w:r>
          </w:p>
        </w:tc>
      </w:tr>
      <w:tr w:rsidR="0087269D" w14:paraId="0E681875" w14:textId="77777777">
        <w:trPr>
          <w:trHeight w:val="570"/>
        </w:trPr>
        <w:tc>
          <w:tcPr>
            <w:tcW w:w="1460" w:type="pct"/>
            <w:shd w:val="clear" w:color="000000" w:fill="FFFFFF"/>
            <w:vAlign w:val="center"/>
          </w:tcPr>
          <w:p w14:paraId="073E9E0A"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08419777" w14:textId="77777777" w:rsidR="0087269D" w:rsidRDefault="00F64A58">
            <w:pPr>
              <w:jc w:val="center"/>
              <w:rPr>
                <w:b/>
                <w:bCs/>
                <w:sz w:val="22"/>
                <w:szCs w:val="22"/>
              </w:rPr>
            </w:pPr>
            <w:r>
              <w:rPr>
                <w:b/>
                <w:bCs/>
                <w:sz w:val="22"/>
                <w:szCs w:val="22"/>
              </w:rPr>
              <w:t>460</w:t>
            </w:r>
          </w:p>
        </w:tc>
        <w:tc>
          <w:tcPr>
            <w:tcW w:w="634" w:type="pct"/>
            <w:shd w:val="clear" w:color="000000" w:fill="FFFFFF"/>
            <w:vAlign w:val="center"/>
          </w:tcPr>
          <w:p w14:paraId="575C5BB0"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D365644" w14:textId="77777777" w:rsidR="0087269D" w:rsidRDefault="00F64A58">
            <w:pPr>
              <w:jc w:val="center"/>
              <w:rPr>
                <w:b/>
                <w:bCs/>
                <w:sz w:val="22"/>
                <w:szCs w:val="22"/>
              </w:rPr>
            </w:pPr>
            <w:r>
              <w:rPr>
                <w:b/>
                <w:bCs/>
                <w:sz w:val="22"/>
                <w:szCs w:val="22"/>
              </w:rPr>
              <w:t>22,43</w:t>
            </w:r>
          </w:p>
        </w:tc>
        <w:tc>
          <w:tcPr>
            <w:tcW w:w="428" w:type="pct"/>
            <w:shd w:val="clear" w:color="000000" w:fill="FFFFFF"/>
            <w:vAlign w:val="center"/>
          </w:tcPr>
          <w:p w14:paraId="789834AF" w14:textId="77777777" w:rsidR="0087269D" w:rsidRDefault="00F64A58">
            <w:pPr>
              <w:jc w:val="center"/>
              <w:rPr>
                <w:b/>
                <w:bCs/>
                <w:sz w:val="22"/>
                <w:szCs w:val="22"/>
              </w:rPr>
            </w:pPr>
            <w:r>
              <w:rPr>
                <w:b/>
                <w:bCs/>
                <w:sz w:val="22"/>
                <w:szCs w:val="22"/>
              </w:rPr>
              <w:t>15,77</w:t>
            </w:r>
          </w:p>
        </w:tc>
        <w:tc>
          <w:tcPr>
            <w:tcW w:w="590" w:type="pct"/>
            <w:shd w:val="clear" w:color="000000" w:fill="FFFFFF"/>
            <w:vAlign w:val="center"/>
          </w:tcPr>
          <w:p w14:paraId="022A1072" w14:textId="77777777" w:rsidR="0087269D" w:rsidRDefault="00F64A58">
            <w:pPr>
              <w:jc w:val="center"/>
              <w:rPr>
                <w:b/>
                <w:bCs/>
                <w:sz w:val="22"/>
                <w:szCs w:val="22"/>
              </w:rPr>
            </w:pPr>
            <w:r>
              <w:rPr>
                <w:b/>
                <w:bCs/>
                <w:sz w:val="22"/>
                <w:szCs w:val="22"/>
              </w:rPr>
              <w:t>98,42</w:t>
            </w:r>
          </w:p>
        </w:tc>
        <w:tc>
          <w:tcPr>
            <w:tcW w:w="906" w:type="pct"/>
            <w:shd w:val="clear" w:color="000000" w:fill="FFFFFF"/>
            <w:vAlign w:val="center"/>
          </w:tcPr>
          <w:p w14:paraId="22C58410" w14:textId="77777777" w:rsidR="0087269D" w:rsidRDefault="00F64A58">
            <w:pPr>
              <w:jc w:val="center"/>
              <w:rPr>
                <w:b/>
                <w:bCs/>
                <w:sz w:val="22"/>
                <w:szCs w:val="22"/>
              </w:rPr>
            </w:pPr>
            <w:r>
              <w:rPr>
                <w:b/>
                <w:bCs/>
                <w:sz w:val="22"/>
                <w:szCs w:val="22"/>
              </w:rPr>
              <w:t>640,08</w:t>
            </w:r>
          </w:p>
        </w:tc>
      </w:tr>
      <w:tr w:rsidR="0087269D" w14:paraId="1295FF83" w14:textId="77777777">
        <w:trPr>
          <w:trHeight w:val="300"/>
        </w:trPr>
        <w:tc>
          <w:tcPr>
            <w:tcW w:w="1460" w:type="pct"/>
            <w:shd w:val="clear" w:color="000000" w:fill="FFFFFF"/>
            <w:vAlign w:val="center"/>
          </w:tcPr>
          <w:p w14:paraId="4A7F054A"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05FAB7FC"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7E70F8B0"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F017657"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0625D1EF"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73F367A2"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5BDB9953" w14:textId="77777777" w:rsidR="0087269D" w:rsidRDefault="00F64A58">
            <w:pPr>
              <w:jc w:val="center"/>
              <w:rPr>
                <w:b/>
                <w:bCs/>
                <w:color w:val="FFFFFF"/>
                <w:sz w:val="22"/>
                <w:szCs w:val="22"/>
              </w:rPr>
            </w:pPr>
            <w:r>
              <w:rPr>
                <w:b/>
                <w:bCs/>
                <w:color w:val="FFFFFF"/>
                <w:sz w:val="22"/>
                <w:szCs w:val="22"/>
              </w:rPr>
              <w:t> </w:t>
            </w:r>
          </w:p>
        </w:tc>
      </w:tr>
      <w:tr w:rsidR="0087269D" w14:paraId="5C03ACDA" w14:textId="77777777">
        <w:trPr>
          <w:trHeight w:val="300"/>
        </w:trPr>
        <w:tc>
          <w:tcPr>
            <w:tcW w:w="5000" w:type="pct"/>
            <w:gridSpan w:val="7"/>
            <w:shd w:val="clear" w:color="000000" w:fill="FFFFFF"/>
            <w:vAlign w:val="bottom"/>
          </w:tcPr>
          <w:p w14:paraId="1F780FD2" w14:textId="77777777" w:rsidR="0087269D" w:rsidRDefault="00F64A58">
            <w:pPr>
              <w:jc w:val="center"/>
              <w:rPr>
                <w:b/>
                <w:bCs/>
                <w:sz w:val="22"/>
                <w:szCs w:val="22"/>
              </w:rPr>
            </w:pPr>
            <w:r>
              <w:rPr>
                <w:b/>
                <w:bCs/>
                <w:sz w:val="22"/>
                <w:szCs w:val="22"/>
              </w:rPr>
              <w:t>2 НЕДЕЛЯ</w:t>
            </w:r>
          </w:p>
        </w:tc>
      </w:tr>
      <w:tr w:rsidR="0087269D" w14:paraId="04D4AC37" w14:textId="77777777">
        <w:trPr>
          <w:trHeight w:val="300"/>
        </w:trPr>
        <w:tc>
          <w:tcPr>
            <w:tcW w:w="5000" w:type="pct"/>
            <w:gridSpan w:val="7"/>
            <w:shd w:val="clear" w:color="000000" w:fill="FFFFFF"/>
            <w:vAlign w:val="bottom"/>
          </w:tcPr>
          <w:p w14:paraId="140AFE91" w14:textId="77777777" w:rsidR="0087269D" w:rsidRDefault="00F64A58">
            <w:pPr>
              <w:jc w:val="center"/>
              <w:rPr>
                <w:b/>
                <w:bCs/>
                <w:sz w:val="22"/>
                <w:szCs w:val="22"/>
              </w:rPr>
            </w:pPr>
            <w:r>
              <w:rPr>
                <w:b/>
                <w:bCs/>
                <w:sz w:val="22"/>
                <w:szCs w:val="22"/>
              </w:rPr>
              <w:t>6 ДЕНЬ</w:t>
            </w:r>
          </w:p>
        </w:tc>
      </w:tr>
      <w:tr w:rsidR="0087269D" w14:paraId="7C4F1549" w14:textId="77777777">
        <w:trPr>
          <w:trHeight w:val="720"/>
        </w:trPr>
        <w:tc>
          <w:tcPr>
            <w:tcW w:w="1460" w:type="pct"/>
            <w:shd w:val="clear" w:color="000000" w:fill="FFFFFF"/>
            <w:vAlign w:val="center"/>
          </w:tcPr>
          <w:p w14:paraId="6DDF5B8C"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2CC7F216"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0D9F02F2"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2840C64C"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580416EB"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2FF00FE3"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279E3B20" w14:textId="77777777" w:rsidR="0087269D" w:rsidRDefault="00F64A58">
            <w:pPr>
              <w:jc w:val="center"/>
              <w:rPr>
                <w:b/>
                <w:bCs/>
                <w:sz w:val="22"/>
                <w:szCs w:val="22"/>
              </w:rPr>
            </w:pPr>
            <w:r>
              <w:rPr>
                <w:b/>
                <w:bCs/>
                <w:sz w:val="22"/>
                <w:szCs w:val="22"/>
              </w:rPr>
              <w:t>Энергетическая ценность</w:t>
            </w:r>
          </w:p>
        </w:tc>
      </w:tr>
      <w:tr w:rsidR="0087269D" w14:paraId="5BEF3E45" w14:textId="77777777">
        <w:trPr>
          <w:trHeight w:val="345"/>
        </w:trPr>
        <w:tc>
          <w:tcPr>
            <w:tcW w:w="1460" w:type="pct"/>
            <w:shd w:val="clear" w:color="000000" w:fill="FFFFFF"/>
            <w:vAlign w:val="center"/>
          </w:tcPr>
          <w:p w14:paraId="00F0897C" w14:textId="77777777" w:rsidR="0087269D" w:rsidRDefault="00F64A58">
            <w:pPr>
              <w:jc w:val="center"/>
              <w:rPr>
                <w:b/>
                <w:bCs/>
                <w:sz w:val="22"/>
                <w:szCs w:val="22"/>
              </w:rPr>
            </w:pPr>
            <w:r>
              <w:rPr>
                <w:b/>
                <w:bCs/>
                <w:sz w:val="22"/>
                <w:szCs w:val="22"/>
              </w:rPr>
              <w:t>1-6</w:t>
            </w:r>
          </w:p>
        </w:tc>
        <w:tc>
          <w:tcPr>
            <w:tcW w:w="554" w:type="pct"/>
            <w:shd w:val="clear" w:color="000000" w:fill="FFFFFF"/>
            <w:vAlign w:val="center"/>
          </w:tcPr>
          <w:p w14:paraId="26D7062E" w14:textId="77777777" w:rsidR="0087269D" w:rsidRDefault="00F64A58">
            <w:pPr>
              <w:jc w:val="center"/>
              <w:rPr>
                <w:sz w:val="22"/>
                <w:szCs w:val="22"/>
              </w:rPr>
            </w:pPr>
            <w:r>
              <w:rPr>
                <w:sz w:val="22"/>
                <w:szCs w:val="22"/>
              </w:rPr>
              <w:t> </w:t>
            </w:r>
          </w:p>
        </w:tc>
        <w:tc>
          <w:tcPr>
            <w:tcW w:w="634" w:type="pct"/>
            <w:shd w:val="clear" w:color="000000" w:fill="FFFFFF"/>
            <w:vAlign w:val="center"/>
          </w:tcPr>
          <w:p w14:paraId="2214EC07" w14:textId="77777777" w:rsidR="0087269D" w:rsidRDefault="00F64A58">
            <w:pPr>
              <w:jc w:val="center"/>
              <w:rPr>
                <w:sz w:val="22"/>
                <w:szCs w:val="22"/>
              </w:rPr>
            </w:pPr>
            <w:r>
              <w:rPr>
                <w:sz w:val="22"/>
                <w:szCs w:val="22"/>
              </w:rPr>
              <w:t> </w:t>
            </w:r>
          </w:p>
        </w:tc>
        <w:tc>
          <w:tcPr>
            <w:tcW w:w="428" w:type="pct"/>
            <w:shd w:val="clear" w:color="000000" w:fill="FFFFFF"/>
            <w:vAlign w:val="center"/>
          </w:tcPr>
          <w:p w14:paraId="17AF9B4E" w14:textId="77777777" w:rsidR="0087269D" w:rsidRDefault="00F64A58">
            <w:pPr>
              <w:jc w:val="center"/>
              <w:rPr>
                <w:sz w:val="22"/>
                <w:szCs w:val="22"/>
              </w:rPr>
            </w:pPr>
            <w:r>
              <w:rPr>
                <w:sz w:val="22"/>
                <w:szCs w:val="22"/>
              </w:rPr>
              <w:t> </w:t>
            </w:r>
          </w:p>
        </w:tc>
        <w:tc>
          <w:tcPr>
            <w:tcW w:w="428" w:type="pct"/>
            <w:shd w:val="clear" w:color="000000" w:fill="FFFFFF"/>
            <w:vAlign w:val="center"/>
          </w:tcPr>
          <w:p w14:paraId="46E5B77F" w14:textId="77777777" w:rsidR="0087269D" w:rsidRDefault="00F64A58">
            <w:pPr>
              <w:jc w:val="center"/>
              <w:rPr>
                <w:sz w:val="22"/>
                <w:szCs w:val="22"/>
              </w:rPr>
            </w:pPr>
            <w:r>
              <w:rPr>
                <w:sz w:val="22"/>
                <w:szCs w:val="22"/>
              </w:rPr>
              <w:t> </w:t>
            </w:r>
          </w:p>
        </w:tc>
        <w:tc>
          <w:tcPr>
            <w:tcW w:w="590" w:type="pct"/>
            <w:shd w:val="clear" w:color="000000" w:fill="FFFFFF"/>
            <w:vAlign w:val="center"/>
          </w:tcPr>
          <w:p w14:paraId="75BD4F26" w14:textId="77777777" w:rsidR="0087269D" w:rsidRDefault="00F64A58">
            <w:pPr>
              <w:jc w:val="center"/>
              <w:rPr>
                <w:sz w:val="22"/>
                <w:szCs w:val="22"/>
              </w:rPr>
            </w:pPr>
            <w:r>
              <w:rPr>
                <w:sz w:val="22"/>
                <w:szCs w:val="22"/>
              </w:rPr>
              <w:t> </w:t>
            </w:r>
          </w:p>
        </w:tc>
        <w:tc>
          <w:tcPr>
            <w:tcW w:w="906" w:type="pct"/>
            <w:shd w:val="clear" w:color="000000" w:fill="FFFFFF"/>
            <w:vAlign w:val="center"/>
          </w:tcPr>
          <w:p w14:paraId="7A925C63" w14:textId="77777777" w:rsidR="0087269D" w:rsidRDefault="00F64A58">
            <w:pPr>
              <w:jc w:val="center"/>
              <w:rPr>
                <w:sz w:val="22"/>
                <w:szCs w:val="22"/>
              </w:rPr>
            </w:pPr>
            <w:r>
              <w:rPr>
                <w:sz w:val="22"/>
                <w:szCs w:val="22"/>
              </w:rPr>
              <w:t> </w:t>
            </w:r>
          </w:p>
        </w:tc>
      </w:tr>
      <w:tr w:rsidR="0087269D" w14:paraId="77539D30" w14:textId="77777777">
        <w:trPr>
          <w:trHeight w:val="300"/>
        </w:trPr>
        <w:tc>
          <w:tcPr>
            <w:tcW w:w="5000" w:type="pct"/>
            <w:gridSpan w:val="7"/>
            <w:shd w:val="clear" w:color="000000" w:fill="FFFFFF"/>
          </w:tcPr>
          <w:p w14:paraId="0434C419" w14:textId="77777777" w:rsidR="0087269D" w:rsidRDefault="00F64A58">
            <w:pPr>
              <w:jc w:val="center"/>
              <w:rPr>
                <w:b/>
                <w:bCs/>
                <w:sz w:val="22"/>
                <w:szCs w:val="22"/>
              </w:rPr>
            </w:pPr>
            <w:r>
              <w:rPr>
                <w:b/>
                <w:bCs/>
                <w:sz w:val="22"/>
                <w:szCs w:val="22"/>
              </w:rPr>
              <w:t xml:space="preserve">Завтрак: </w:t>
            </w:r>
          </w:p>
        </w:tc>
      </w:tr>
      <w:tr w:rsidR="0087269D" w14:paraId="5CA197A7" w14:textId="77777777">
        <w:trPr>
          <w:trHeight w:val="300"/>
        </w:trPr>
        <w:tc>
          <w:tcPr>
            <w:tcW w:w="1460" w:type="pct"/>
            <w:shd w:val="clear" w:color="000000" w:fill="FFFFFF"/>
            <w:vAlign w:val="center"/>
          </w:tcPr>
          <w:p w14:paraId="5DC23DC9"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7FC931E4"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648BEAEB" w14:textId="77777777" w:rsidR="0087269D" w:rsidRDefault="00F64A58">
            <w:pPr>
              <w:jc w:val="center"/>
              <w:rPr>
                <w:sz w:val="22"/>
                <w:szCs w:val="22"/>
              </w:rPr>
            </w:pPr>
            <w:r>
              <w:rPr>
                <w:sz w:val="22"/>
                <w:szCs w:val="22"/>
              </w:rPr>
              <w:t>6</w:t>
            </w:r>
          </w:p>
        </w:tc>
        <w:tc>
          <w:tcPr>
            <w:tcW w:w="428" w:type="pct"/>
            <w:shd w:val="clear" w:color="000000" w:fill="FFFFFF"/>
            <w:vAlign w:val="center"/>
          </w:tcPr>
          <w:p w14:paraId="66C01335" w14:textId="77777777" w:rsidR="0087269D" w:rsidRDefault="00F64A58">
            <w:pPr>
              <w:jc w:val="center"/>
              <w:rPr>
                <w:sz w:val="22"/>
                <w:szCs w:val="22"/>
              </w:rPr>
            </w:pPr>
            <w:r>
              <w:rPr>
                <w:sz w:val="22"/>
                <w:szCs w:val="22"/>
              </w:rPr>
              <w:t>0,05</w:t>
            </w:r>
          </w:p>
        </w:tc>
        <w:tc>
          <w:tcPr>
            <w:tcW w:w="428" w:type="pct"/>
            <w:shd w:val="clear" w:color="000000" w:fill="FFFFFF"/>
            <w:vAlign w:val="center"/>
          </w:tcPr>
          <w:p w14:paraId="71ADD049" w14:textId="77777777" w:rsidR="0087269D" w:rsidRDefault="00F64A58">
            <w:pPr>
              <w:jc w:val="center"/>
              <w:rPr>
                <w:sz w:val="22"/>
                <w:szCs w:val="22"/>
              </w:rPr>
            </w:pPr>
            <w:r>
              <w:rPr>
                <w:sz w:val="22"/>
                <w:szCs w:val="22"/>
              </w:rPr>
              <w:t>2,46</w:t>
            </w:r>
          </w:p>
        </w:tc>
        <w:tc>
          <w:tcPr>
            <w:tcW w:w="590" w:type="pct"/>
            <w:shd w:val="clear" w:color="000000" w:fill="FFFFFF"/>
            <w:vAlign w:val="center"/>
          </w:tcPr>
          <w:p w14:paraId="341C8046" w14:textId="77777777" w:rsidR="0087269D" w:rsidRDefault="00F64A58">
            <w:pPr>
              <w:jc w:val="center"/>
              <w:rPr>
                <w:sz w:val="22"/>
                <w:szCs w:val="22"/>
              </w:rPr>
            </w:pPr>
            <w:r>
              <w:rPr>
                <w:sz w:val="22"/>
                <w:szCs w:val="22"/>
              </w:rPr>
              <w:t>0,07</w:t>
            </w:r>
          </w:p>
        </w:tc>
        <w:tc>
          <w:tcPr>
            <w:tcW w:w="906" w:type="pct"/>
            <w:shd w:val="clear" w:color="000000" w:fill="FFFFFF"/>
            <w:vAlign w:val="center"/>
          </w:tcPr>
          <w:p w14:paraId="4471CBBB" w14:textId="77777777" w:rsidR="0087269D" w:rsidRDefault="00F64A58">
            <w:pPr>
              <w:jc w:val="center"/>
              <w:rPr>
                <w:sz w:val="22"/>
                <w:szCs w:val="22"/>
              </w:rPr>
            </w:pPr>
            <w:r>
              <w:rPr>
                <w:sz w:val="22"/>
                <w:szCs w:val="22"/>
              </w:rPr>
              <w:t>22,62</w:t>
            </w:r>
          </w:p>
        </w:tc>
      </w:tr>
      <w:tr w:rsidR="0087269D" w14:paraId="30036828" w14:textId="77777777">
        <w:trPr>
          <w:trHeight w:val="315"/>
        </w:trPr>
        <w:tc>
          <w:tcPr>
            <w:tcW w:w="1460" w:type="pct"/>
            <w:shd w:val="clear" w:color="000000" w:fill="FFFFFF"/>
            <w:vAlign w:val="center"/>
          </w:tcPr>
          <w:p w14:paraId="3E43CFE3" w14:textId="77777777" w:rsidR="0087269D" w:rsidRDefault="00F64A58">
            <w:pPr>
              <w:rPr>
                <w:sz w:val="22"/>
                <w:szCs w:val="22"/>
              </w:rPr>
            </w:pPr>
            <w:r>
              <w:rPr>
                <w:sz w:val="22"/>
                <w:szCs w:val="22"/>
              </w:rPr>
              <w:t>Сыр</w:t>
            </w:r>
          </w:p>
        </w:tc>
        <w:tc>
          <w:tcPr>
            <w:tcW w:w="554" w:type="pct"/>
            <w:shd w:val="clear" w:color="000000" w:fill="FFFFFF"/>
            <w:vAlign w:val="center"/>
          </w:tcPr>
          <w:p w14:paraId="4A8B18B9"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55404234" w14:textId="77777777" w:rsidR="0087269D" w:rsidRDefault="00F64A58">
            <w:pPr>
              <w:jc w:val="center"/>
              <w:rPr>
                <w:sz w:val="22"/>
                <w:szCs w:val="22"/>
              </w:rPr>
            </w:pPr>
            <w:r>
              <w:rPr>
                <w:sz w:val="22"/>
                <w:szCs w:val="22"/>
              </w:rPr>
              <w:t>7</w:t>
            </w:r>
          </w:p>
        </w:tc>
        <w:tc>
          <w:tcPr>
            <w:tcW w:w="428" w:type="pct"/>
            <w:shd w:val="clear" w:color="000000" w:fill="FFFFFF"/>
            <w:vAlign w:val="center"/>
          </w:tcPr>
          <w:p w14:paraId="1D38AC4B" w14:textId="77777777" w:rsidR="0087269D" w:rsidRDefault="00F64A58">
            <w:pPr>
              <w:jc w:val="center"/>
              <w:rPr>
                <w:sz w:val="22"/>
                <w:szCs w:val="22"/>
              </w:rPr>
            </w:pPr>
            <w:r>
              <w:rPr>
                <w:sz w:val="22"/>
                <w:szCs w:val="22"/>
              </w:rPr>
              <w:t>1,56</w:t>
            </w:r>
          </w:p>
        </w:tc>
        <w:tc>
          <w:tcPr>
            <w:tcW w:w="428" w:type="pct"/>
            <w:shd w:val="clear" w:color="000000" w:fill="FFFFFF"/>
            <w:vAlign w:val="center"/>
          </w:tcPr>
          <w:p w14:paraId="22368633" w14:textId="77777777" w:rsidR="0087269D" w:rsidRDefault="00F64A58">
            <w:pPr>
              <w:jc w:val="center"/>
              <w:rPr>
                <w:sz w:val="22"/>
                <w:szCs w:val="22"/>
              </w:rPr>
            </w:pPr>
            <w:r>
              <w:rPr>
                <w:sz w:val="22"/>
                <w:szCs w:val="22"/>
              </w:rPr>
              <w:t>1,59</w:t>
            </w:r>
          </w:p>
        </w:tc>
        <w:tc>
          <w:tcPr>
            <w:tcW w:w="590" w:type="pct"/>
            <w:shd w:val="clear" w:color="000000" w:fill="FFFFFF"/>
            <w:vAlign w:val="center"/>
          </w:tcPr>
          <w:p w14:paraId="20C71AE9" w14:textId="77777777" w:rsidR="0087269D" w:rsidRDefault="00F64A58">
            <w:pPr>
              <w:jc w:val="center"/>
              <w:rPr>
                <w:sz w:val="22"/>
                <w:szCs w:val="22"/>
              </w:rPr>
            </w:pPr>
            <w:r>
              <w:rPr>
                <w:sz w:val="22"/>
                <w:szCs w:val="22"/>
              </w:rPr>
              <w:t>0,21</w:t>
            </w:r>
          </w:p>
        </w:tc>
        <w:tc>
          <w:tcPr>
            <w:tcW w:w="906" w:type="pct"/>
            <w:shd w:val="clear" w:color="000000" w:fill="FFFFFF"/>
            <w:vAlign w:val="center"/>
          </w:tcPr>
          <w:p w14:paraId="116021F5" w14:textId="77777777" w:rsidR="0087269D" w:rsidRDefault="00F64A58">
            <w:pPr>
              <w:jc w:val="center"/>
              <w:rPr>
                <w:sz w:val="22"/>
                <w:szCs w:val="22"/>
              </w:rPr>
            </w:pPr>
            <w:r>
              <w:rPr>
                <w:sz w:val="22"/>
                <w:szCs w:val="22"/>
              </w:rPr>
              <w:t>21,39</w:t>
            </w:r>
          </w:p>
        </w:tc>
      </w:tr>
      <w:tr w:rsidR="0087269D" w14:paraId="398B74B4" w14:textId="77777777">
        <w:trPr>
          <w:trHeight w:val="600"/>
        </w:trPr>
        <w:tc>
          <w:tcPr>
            <w:tcW w:w="1460" w:type="pct"/>
            <w:shd w:val="clear" w:color="000000" w:fill="FFFFFF"/>
            <w:vAlign w:val="center"/>
          </w:tcPr>
          <w:p w14:paraId="0DBF8A32" w14:textId="77777777" w:rsidR="0087269D" w:rsidRDefault="00F64A58">
            <w:pPr>
              <w:rPr>
                <w:sz w:val="22"/>
                <w:szCs w:val="22"/>
              </w:rPr>
            </w:pPr>
            <w:r>
              <w:rPr>
                <w:sz w:val="22"/>
                <w:szCs w:val="22"/>
              </w:rPr>
              <w:t>Омлет натуральный с маслом сливочным</w:t>
            </w:r>
          </w:p>
        </w:tc>
        <w:tc>
          <w:tcPr>
            <w:tcW w:w="554" w:type="pct"/>
            <w:shd w:val="clear" w:color="000000" w:fill="FFFFFF"/>
            <w:vAlign w:val="center"/>
          </w:tcPr>
          <w:p w14:paraId="08255478" w14:textId="77777777" w:rsidR="0087269D" w:rsidRDefault="00F64A58">
            <w:pPr>
              <w:jc w:val="center"/>
              <w:rPr>
                <w:b/>
                <w:bCs/>
                <w:sz w:val="22"/>
                <w:szCs w:val="22"/>
              </w:rPr>
            </w:pPr>
            <w:r>
              <w:rPr>
                <w:b/>
                <w:bCs/>
                <w:sz w:val="22"/>
                <w:szCs w:val="22"/>
              </w:rPr>
              <w:t>130/2,5</w:t>
            </w:r>
          </w:p>
        </w:tc>
        <w:tc>
          <w:tcPr>
            <w:tcW w:w="634" w:type="pct"/>
            <w:shd w:val="clear" w:color="000000" w:fill="FFFFFF"/>
            <w:vAlign w:val="center"/>
          </w:tcPr>
          <w:p w14:paraId="1B262AD4" w14:textId="77777777" w:rsidR="0087269D" w:rsidRDefault="00F64A58">
            <w:pPr>
              <w:jc w:val="center"/>
              <w:rPr>
                <w:sz w:val="22"/>
                <w:szCs w:val="22"/>
              </w:rPr>
            </w:pPr>
            <w:r>
              <w:rPr>
                <w:sz w:val="22"/>
                <w:szCs w:val="22"/>
              </w:rPr>
              <w:t>229</w:t>
            </w:r>
          </w:p>
        </w:tc>
        <w:tc>
          <w:tcPr>
            <w:tcW w:w="428" w:type="pct"/>
            <w:shd w:val="clear" w:color="000000" w:fill="FFFFFF"/>
            <w:vAlign w:val="center"/>
          </w:tcPr>
          <w:p w14:paraId="2245D970" w14:textId="77777777" w:rsidR="0087269D" w:rsidRDefault="00F64A58">
            <w:pPr>
              <w:jc w:val="center"/>
              <w:rPr>
                <w:sz w:val="22"/>
                <w:szCs w:val="22"/>
              </w:rPr>
            </w:pPr>
            <w:r>
              <w:rPr>
                <w:sz w:val="22"/>
                <w:szCs w:val="22"/>
              </w:rPr>
              <w:t>13,82</w:t>
            </w:r>
          </w:p>
        </w:tc>
        <w:tc>
          <w:tcPr>
            <w:tcW w:w="428" w:type="pct"/>
            <w:shd w:val="clear" w:color="000000" w:fill="FFFFFF"/>
            <w:vAlign w:val="center"/>
          </w:tcPr>
          <w:p w14:paraId="6CB37008" w14:textId="77777777" w:rsidR="0087269D" w:rsidRDefault="00F64A58">
            <w:pPr>
              <w:jc w:val="center"/>
              <w:rPr>
                <w:sz w:val="22"/>
                <w:szCs w:val="22"/>
              </w:rPr>
            </w:pPr>
            <w:r>
              <w:rPr>
                <w:sz w:val="22"/>
                <w:szCs w:val="22"/>
              </w:rPr>
              <w:t>19,26</w:t>
            </w:r>
          </w:p>
        </w:tc>
        <w:tc>
          <w:tcPr>
            <w:tcW w:w="590" w:type="pct"/>
            <w:shd w:val="clear" w:color="000000" w:fill="FFFFFF"/>
            <w:vAlign w:val="center"/>
          </w:tcPr>
          <w:p w14:paraId="3ADDD4A6" w14:textId="77777777" w:rsidR="0087269D" w:rsidRDefault="00F64A58">
            <w:pPr>
              <w:jc w:val="center"/>
              <w:rPr>
                <w:sz w:val="22"/>
                <w:szCs w:val="22"/>
              </w:rPr>
            </w:pPr>
            <w:r>
              <w:rPr>
                <w:sz w:val="22"/>
                <w:szCs w:val="22"/>
              </w:rPr>
              <w:t>2,62</w:t>
            </w:r>
          </w:p>
        </w:tc>
        <w:tc>
          <w:tcPr>
            <w:tcW w:w="906" w:type="pct"/>
            <w:shd w:val="clear" w:color="000000" w:fill="FFFFFF"/>
            <w:vAlign w:val="center"/>
          </w:tcPr>
          <w:p w14:paraId="6B33B3F3" w14:textId="77777777" w:rsidR="0087269D" w:rsidRDefault="00F64A58">
            <w:pPr>
              <w:jc w:val="center"/>
              <w:rPr>
                <w:sz w:val="22"/>
                <w:szCs w:val="22"/>
              </w:rPr>
            </w:pPr>
            <w:r>
              <w:rPr>
                <w:sz w:val="22"/>
                <w:szCs w:val="22"/>
              </w:rPr>
              <w:t>238,90</w:t>
            </w:r>
          </w:p>
        </w:tc>
      </w:tr>
      <w:tr w:rsidR="0087269D" w14:paraId="4CF9DDEF" w14:textId="77777777">
        <w:trPr>
          <w:trHeight w:val="300"/>
        </w:trPr>
        <w:tc>
          <w:tcPr>
            <w:tcW w:w="1460" w:type="pct"/>
            <w:shd w:val="clear" w:color="000000" w:fill="FFFFFF"/>
            <w:vAlign w:val="center"/>
          </w:tcPr>
          <w:p w14:paraId="3608E7F2" w14:textId="77777777" w:rsidR="0087269D" w:rsidRDefault="00F64A58">
            <w:pPr>
              <w:rPr>
                <w:sz w:val="22"/>
                <w:szCs w:val="22"/>
              </w:rPr>
            </w:pPr>
            <w:r>
              <w:rPr>
                <w:sz w:val="22"/>
                <w:szCs w:val="22"/>
              </w:rPr>
              <w:t>Какао на молоке</w:t>
            </w:r>
          </w:p>
        </w:tc>
        <w:tc>
          <w:tcPr>
            <w:tcW w:w="554" w:type="pct"/>
            <w:shd w:val="clear" w:color="000000" w:fill="FFFFFF"/>
            <w:vAlign w:val="center"/>
          </w:tcPr>
          <w:p w14:paraId="0EB6FE7E"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1D4DD781" w14:textId="77777777" w:rsidR="0087269D" w:rsidRDefault="00F64A58">
            <w:pPr>
              <w:jc w:val="center"/>
              <w:rPr>
                <w:sz w:val="22"/>
                <w:szCs w:val="22"/>
              </w:rPr>
            </w:pPr>
            <w:r>
              <w:rPr>
                <w:sz w:val="22"/>
                <w:szCs w:val="22"/>
              </w:rPr>
              <w:t>2</w:t>
            </w:r>
          </w:p>
        </w:tc>
        <w:tc>
          <w:tcPr>
            <w:tcW w:w="428" w:type="pct"/>
            <w:shd w:val="clear" w:color="000000" w:fill="FFFFFF"/>
            <w:vAlign w:val="center"/>
          </w:tcPr>
          <w:p w14:paraId="4E513E63" w14:textId="77777777" w:rsidR="0087269D" w:rsidRDefault="00F64A58">
            <w:pPr>
              <w:jc w:val="center"/>
              <w:rPr>
                <w:sz w:val="22"/>
                <w:szCs w:val="22"/>
              </w:rPr>
            </w:pPr>
            <w:r>
              <w:rPr>
                <w:sz w:val="22"/>
                <w:szCs w:val="22"/>
              </w:rPr>
              <w:t>4,60</w:t>
            </w:r>
          </w:p>
        </w:tc>
        <w:tc>
          <w:tcPr>
            <w:tcW w:w="428" w:type="pct"/>
            <w:shd w:val="clear" w:color="000000" w:fill="FFFFFF"/>
            <w:vAlign w:val="center"/>
          </w:tcPr>
          <w:p w14:paraId="1DD34398" w14:textId="77777777" w:rsidR="0087269D" w:rsidRDefault="00F64A58">
            <w:pPr>
              <w:jc w:val="center"/>
              <w:rPr>
                <w:sz w:val="22"/>
                <w:szCs w:val="22"/>
              </w:rPr>
            </w:pPr>
            <w:r>
              <w:rPr>
                <w:sz w:val="22"/>
                <w:szCs w:val="22"/>
              </w:rPr>
              <w:t>4,91</w:t>
            </w:r>
          </w:p>
        </w:tc>
        <w:tc>
          <w:tcPr>
            <w:tcW w:w="590" w:type="pct"/>
            <w:shd w:val="clear" w:color="000000" w:fill="FFFFFF"/>
            <w:vAlign w:val="center"/>
          </w:tcPr>
          <w:p w14:paraId="4CD4D9B6" w14:textId="77777777" w:rsidR="0087269D" w:rsidRDefault="00F64A58">
            <w:pPr>
              <w:jc w:val="center"/>
              <w:rPr>
                <w:sz w:val="22"/>
                <w:szCs w:val="22"/>
              </w:rPr>
            </w:pPr>
            <w:r>
              <w:rPr>
                <w:sz w:val="22"/>
                <w:szCs w:val="22"/>
              </w:rPr>
              <w:t>14,02</w:t>
            </w:r>
          </w:p>
        </w:tc>
        <w:tc>
          <w:tcPr>
            <w:tcW w:w="906" w:type="pct"/>
            <w:shd w:val="clear" w:color="000000" w:fill="FFFFFF"/>
            <w:vAlign w:val="center"/>
          </w:tcPr>
          <w:p w14:paraId="1CB0FD80" w14:textId="77777777" w:rsidR="0087269D" w:rsidRDefault="00F64A58">
            <w:pPr>
              <w:jc w:val="center"/>
              <w:rPr>
                <w:sz w:val="22"/>
                <w:szCs w:val="22"/>
              </w:rPr>
            </w:pPr>
            <w:r>
              <w:rPr>
                <w:sz w:val="22"/>
                <w:szCs w:val="22"/>
              </w:rPr>
              <w:t>118,65</w:t>
            </w:r>
          </w:p>
        </w:tc>
      </w:tr>
      <w:tr w:rsidR="0087269D" w14:paraId="0BC04DE0" w14:textId="77777777">
        <w:trPr>
          <w:trHeight w:val="390"/>
        </w:trPr>
        <w:tc>
          <w:tcPr>
            <w:tcW w:w="1460" w:type="pct"/>
            <w:shd w:val="clear" w:color="000000" w:fill="FFFFFF"/>
            <w:vAlign w:val="center"/>
          </w:tcPr>
          <w:p w14:paraId="28C3E9C6" w14:textId="77777777" w:rsidR="0087269D" w:rsidRDefault="00F64A58">
            <w:pPr>
              <w:rPr>
                <w:sz w:val="22"/>
                <w:szCs w:val="22"/>
              </w:rPr>
            </w:pPr>
            <w:r>
              <w:rPr>
                <w:sz w:val="22"/>
                <w:szCs w:val="22"/>
              </w:rPr>
              <w:t>Батон</w:t>
            </w:r>
          </w:p>
        </w:tc>
        <w:tc>
          <w:tcPr>
            <w:tcW w:w="554" w:type="pct"/>
            <w:shd w:val="clear" w:color="000000" w:fill="FFFFFF"/>
            <w:vAlign w:val="center"/>
          </w:tcPr>
          <w:p w14:paraId="7EEC237F"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441AC5C8"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222733B" w14:textId="77777777" w:rsidR="0087269D" w:rsidRDefault="00F64A58">
            <w:pPr>
              <w:jc w:val="center"/>
              <w:rPr>
                <w:sz w:val="22"/>
                <w:szCs w:val="22"/>
              </w:rPr>
            </w:pPr>
            <w:r>
              <w:rPr>
                <w:sz w:val="22"/>
                <w:szCs w:val="22"/>
              </w:rPr>
              <w:t>1,88</w:t>
            </w:r>
          </w:p>
        </w:tc>
        <w:tc>
          <w:tcPr>
            <w:tcW w:w="428" w:type="pct"/>
            <w:shd w:val="clear" w:color="000000" w:fill="FFFFFF"/>
            <w:vAlign w:val="center"/>
          </w:tcPr>
          <w:p w14:paraId="0EAB75A7" w14:textId="77777777" w:rsidR="0087269D" w:rsidRDefault="00F64A58">
            <w:pPr>
              <w:jc w:val="center"/>
              <w:rPr>
                <w:sz w:val="22"/>
                <w:szCs w:val="22"/>
              </w:rPr>
            </w:pPr>
            <w:r>
              <w:rPr>
                <w:sz w:val="22"/>
                <w:szCs w:val="22"/>
              </w:rPr>
              <w:t>0,73</w:t>
            </w:r>
          </w:p>
        </w:tc>
        <w:tc>
          <w:tcPr>
            <w:tcW w:w="590" w:type="pct"/>
            <w:shd w:val="clear" w:color="000000" w:fill="FFFFFF"/>
            <w:vAlign w:val="center"/>
          </w:tcPr>
          <w:p w14:paraId="62CD4BA0" w14:textId="77777777" w:rsidR="0087269D" w:rsidRDefault="00F64A58">
            <w:pPr>
              <w:jc w:val="center"/>
              <w:rPr>
                <w:sz w:val="22"/>
                <w:szCs w:val="22"/>
              </w:rPr>
            </w:pPr>
            <w:r>
              <w:rPr>
                <w:sz w:val="22"/>
                <w:szCs w:val="22"/>
              </w:rPr>
              <w:t>12,85</w:t>
            </w:r>
          </w:p>
        </w:tc>
        <w:tc>
          <w:tcPr>
            <w:tcW w:w="906" w:type="pct"/>
            <w:shd w:val="clear" w:color="000000" w:fill="FFFFFF"/>
            <w:vAlign w:val="center"/>
          </w:tcPr>
          <w:p w14:paraId="78DB2FA9" w14:textId="77777777" w:rsidR="0087269D" w:rsidRDefault="00F64A58">
            <w:pPr>
              <w:jc w:val="center"/>
              <w:rPr>
                <w:sz w:val="22"/>
                <w:szCs w:val="22"/>
              </w:rPr>
            </w:pPr>
            <w:r>
              <w:rPr>
                <w:sz w:val="22"/>
                <w:szCs w:val="22"/>
              </w:rPr>
              <w:t>65,43</w:t>
            </w:r>
          </w:p>
        </w:tc>
      </w:tr>
      <w:tr w:rsidR="0087269D" w14:paraId="44BDADA8" w14:textId="77777777">
        <w:trPr>
          <w:trHeight w:val="375"/>
        </w:trPr>
        <w:tc>
          <w:tcPr>
            <w:tcW w:w="1460" w:type="pct"/>
            <w:shd w:val="clear" w:color="000000" w:fill="FFFFFF"/>
            <w:vAlign w:val="center"/>
          </w:tcPr>
          <w:p w14:paraId="6B783801"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7E096FF3" w14:textId="77777777" w:rsidR="0087269D" w:rsidRDefault="00F64A58">
            <w:pPr>
              <w:jc w:val="center"/>
              <w:rPr>
                <w:b/>
                <w:bCs/>
                <w:sz w:val="22"/>
                <w:szCs w:val="22"/>
              </w:rPr>
            </w:pPr>
            <w:r>
              <w:rPr>
                <w:b/>
                <w:bCs/>
                <w:sz w:val="22"/>
                <w:szCs w:val="22"/>
              </w:rPr>
              <w:t>350</w:t>
            </w:r>
          </w:p>
        </w:tc>
        <w:tc>
          <w:tcPr>
            <w:tcW w:w="634" w:type="pct"/>
            <w:shd w:val="clear" w:color="000000" w:fill="FFFFFF"/>
            <w:vAlign w:val="center"/>
          </w:tcPr>
          <w:p w14:paraId="4B18CB91"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146511F" w14:textId="77777777" w:rsidR="0087269D" w:rsidRDefault="00F64A58">
            <w:pPr>
              <w:jc w:val="center"/>
              <w:rPr>
                <w:b/>
                <w:bCs/>
                <w:sz w:val="22"/>
                <w:szCs w:val="22"/>
              </w:rPr>
            </w:pPr>
            <w:r>
              <w:rPr>
                <w:b/>
                <w:bCs/>
                <w:sz w:val="22"/>
                <w:szCs w:val="22"/>
              </w:rPr>
              <w:t>17,31</w:t>
            </w:r>
          </w:p>
        </w:tc>
        <w:tc>
          <w:tcPr>
            <w:tcW w:w="428" w:type="pct"/>
            <w:shd w:val="clear" w:color="000000" w:fill="FFFFFF"/>
            <w:vAlign w:val="center"/>
          </w:tcPr>
          <w:p w14:paraId="51A2C4C3" w14:textId="77777777" w:rsidR="0087269D" w:rsidRDefault="00F64A58">
            <w:pPr>
              <w:jc w:val="center"/>
              <w:rPr>
                <w:b/>
                <w:bCs/>
                <w:sz w:val="22"/>
                <w:szCs w:val="22"/>
              </w:rPr>
            </w:pPr>
            <w:r>
              <w:rPr>
                <w:b/>
                <w:bCs/>
                <w:sz w:val="22"/>
                <w:szCs w:val="22"/>
              </w:rPr>
              <w:t>28,95</w:t>
            </w:r>
          </w:p>
        </w:tc>
        <w:tc>
          <w:tcPr>
            <w:tcW w:w="590" w:type="pct"/>
            <w:shd w:val="clear" w:color="000000" w:fill="FFFFFF"/>
            <w:vAlign w:val="center"/>
          </w:tcPr>
          <w:p w14:paraId="6C635703" w14:textId="77777777" w:rsidR="0087269D" w:rsidRDefault="00F64A58">
            <w:pPr>
              <w:jc w:val="center"/>
              <w:rPr>
                <w:b/>
                <w:bCs/>
                <w:sz w:val="22"/>
                <w:szCs w:val="22"/>
              </w:rPr>
            </w:pPr>
            <w:r>
              <w:rPr>
                <w:b/>
                <w:bCs/>
                <w:sz w:val="22"/>
                <w:szCs w:val="22"/>
              </w:rPr>
              <w:t>29,77</w:t>
            </w:r>
          </w:p>
        </w:tc>
        <w:tc>
          <w:tcPr>
            <w:tcW w:w="906" w:type="pct"/>
            <w:shd w:val="clear" w:color="000000" w:fill="FFFFFF"/>
            <w:vAlign w:val="center"/>
          </w:tcPr>
          <w:p w14:paraId="3A0DF6B1" w14:textId="77777777" w:rsidR="0087269D" w:rsidRDefault="00F64A58">
            <w:pPr>
              <w:jc w:val="center"/>
              <w:rPr>
                <w:b/>
                <w:bCs/>
                <w:sz w:val="22"/>
                <w:szCs w:val="22"/>
              </w:rPr>
            </w:pPr>
            <w:r>
              <w:rPr>
                <w:b/>
                <w:bCs/>
                <w:sz w:val="22"/>
                <w:szCs w:val="22"/>
              </w:rPr>
              <w:t>466,99</w:t>
            </w:r>
          </w:p>
        </w:tc>
      </w:tr>
      <w:tr w:rsidR="0087269D" w14:paraId="30886B32" w14:textId="77777777">
        <w:trPr>
          <w:trHeight w:val="300"/>
        </w:trPr>
        <w:tc>
          <w:tcPr>
            <w:tcW w:w="5000" w:type="pct"/>
            <w:gridSpan w:val="7"/>
            <w:shd w:val="clear" w:color="000000" w:fill="FFFFFF"/>
          </w:tcPr>
          <w:p w14:paraId="3BBBD934" w14:textId="77777777" w:rsidR="0087269D" w:rsidRDefault="00F64A58">
            <w:pPr>
              <w:jc w:val="center"/>
              <w:rPr>
                <w:b/>
                <w:bCs/>
                <w:sz w:val="22"/>
                <w:szCs w:val="22"/>
              </w:rPr>
            </w:pPr>
            <w:r>
              <w:rPr>
                <w:b/>
                <w:bCs/>
                <w:sz w:val="22"/>
                <w:szCs w:val="22"/>
              </w:rPr>
              <w:t>Второй завтрак:</w:t>
            </w:r>
          </w:p>
        </w:tc>
      </w:tr>
      <w:tr w:rsidR="0087269D" w14:paraId="4BAD826E" w14:textId="77777777">
        <w:trPr>
          <w:trHeight w:val="300"/>
        </w:trPr>
        <w:tc>
          <w:tcPr>
            <w:tcW w:w="1460" w:type="pct"/>
            <w:shd w:val="clear" w:color="000000" w:fill="FFFFFF"/>
            <w:vAlign w:val="center"/>
          </w:tcPr>
          <w:p w14:paraId="7C8525B1"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1B03F0E9"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013DECFF" w14:textId="77777777" w:rsidR="0087269D" w:rsidRDefault="00F64A58">
            <w:pPr>
              <w:jc w:val="center"/>
              <w:rPr>
                <w:sz w:val="22"/>
                <w:szCs w:val="22"/>
              </w:rPr>
            </w:pPr>
            <w:r>
              <w:rPr>
                <w:sz w:val="22"/>
                <w:szCs w:val="22"/>
              </w:rPr>
              <w:t>251</w:t>
            </w:r>
          </w:p>
        </w:tc>
        <w:tc>
          <w:tcPr>
            <w:tcW w:w="428" w:type="pct"/>
            <w:shd w:val="clear" w:color="000000" w:fill="FFFFFF"/>
            <w:vAlign w:val="center"/>
          </w:tcPr>
          <w:p w14:paraId="3FB997A7" w14:textId="77777777" w:rsidR="0087269D" w:rsidRDefault="00F64A58">
            <w:pPr>
              <w:jc w:val="center"/>
              <w:rPr>
                <w:sz w:val="22"/>
                <w:szCs w:val="22"/>
              </w:rPr>
            </w:pPr>
            <w:r>
              <w:rPr>
                <w:sz w:val="22"/>
                <w:szCs w:val="22"/>
              </w:rPr>
              <w:t>30,00</w:t>
            </w:r>
          </w:p>
        </w:tc>
        <w:tc>
          <w:tcPr>
            <w:tcW w:w="428" w:type="pct"/>
            <w:shd w:val="clear" w:color="000000" w:fill="FFFFFF"/>
            <w:vAlign w:val="center"/>
          </w:tcPr>
          <w:p w14:paraId="4DFBB12B" w14:textId="77777777" w:rsidR="0087269D" w:rsidRDefault="00F64A58">
            <w:pPr>
              <w:jc w:val="center"/>
              <w:rPr>
                <w:sz w:val="22"/>
                <w:szCs w:val="22"/>
              </w:rPr>
            </w:pPr>
            <w:r>
              <w:rPr>
                <w:sz w:val="22"/>
                <w:szCs w:val="22"/>
              </w:rPr>
              <w:t>61,05</w:t>
            </w:r>
          </w:p>
        </w:tc>
        <w:tc>
          <w:tcPr>
            <w:tcW w:w="590" w:type="pct"/>
            <w:shd w:val="clear" w:color="000000" w:fill="FFFFFF"/>
            <w:vAlign w:val="center"/>
          </w:tcPr>
          <w:p w14:paraId="4BC89936" w14:textId="77777777" w:rsidR="0087269D" w:rsidRDefault="00F64A58">
            <w:pPr>
              <w:jc w:val="center"/>
              <w:rPr>
                <w:sz w:val="22"/>
                <w:szCs w:val="22"/>
              </w:rPr>
            </w:pPr>
            <w:r>
              <w:rPr>
                <w:sz w:val="22"/>
                <w:szCs w:val="22"/>
              </w:rPr>
              <w:t>66,00</w:t>
            </w:r>
          </w:p>
        </w:tc>
        <w:tc>
          <w:tcPr>
            <w:tcW w:w="906" w:type="pct"/>
            <w:shd w:val="clear" w:color="000000" w:fill="FFFFFF"/>
            <w:vAlign w:val="center"/>
          </w:tcPr>
          <w:p w14:paraId="69AA773E" w14:textId="77777777" w:rsidR="0087269D" w:rsidRDefault="00F64A58">
            <w:pPr>
              <w:jc w:val="center"/>
              <w:rPr>
                <w:sz w:val="22"/>
                <w:szCs w:val="22"/>
              </w:rPr>
            </w:pPr>
            <w:r>
              <w:rPr>
                <w:sz w:val="22"/>
                <w:szCs w:val="22"/>
              </w:rPr>
              <w:t>93,45</w:t>
            </w:r>
          </w:p>
        </w:tc>
      </w:tr>
      <w:tr w:rsidR="0087269D" w14:paraId="42B34F4C" w14:textId="77777777">
        <w:trPr>
          <w:trHeight w:val="420"/>
        </w:trPr>
        <w:tc>
          <w:tcPr>
            <w:tcW w:w="1460" w:type="pct"/>
            <w:shd w:val="clear" w:color="000000" w:fill="FFFFFF"/>
            <w:vAlign w:val="center"/>
          </w:tcPr>
          <w:p w14:paraId="5A7187EE"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5078AAB9"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403A5F50" w14:textId="77777777" w:rsidR="0087269D" w:rsidRDefault="00F64A58">
            <w:pPr>
              <w:jc w:val="center"/>
              <w:rPr>
                <w:sz w:val="22"/>
                <w:szCs w:val="22"/>
              </w:rPr>
            </w:pPr>
            <w:r>
              <w:rPr>
                <w:sz w:val="22"/>
                <w:szCs w:val="22"/>
              </w:rPr>
              <w:t>59</w:t>
            </w:r>
          </w:p>
        </w:tc>
        <w:tc>
          <w:tcPr>
            <w:tcW w:w="428" w:type="pct"/>
            <w:shd w:val="clear" w:color="000000" w:fill="FFFFFF"/>
            <w:vAlign w:val="center"/>
          </w:tcPr>
          <w:p w14:paraId="1A674D51" w14:textId="77777777" w:rsidR="0087269D" w:rsidRDefault="00F64A58">
            <w:pPr>
              <w:jc w:val="center"/>
              <w:rPr>
                <w:sz w:val="22"/>
                <w:szCs w:val="22"/>
              </w:rPr>
            </w:pPr>
            <w:r>
              <w:rPr>
                <w:sz w:val="22"/>
                <w:szCs w:val="22"/>
              </w:rPr>
              <w:t>1,50</w:t>
            </w:r>
          </w:p>
        </w:tc>
        <w:tc>
          <w:tcPr>
            <w:tcW w:w="428" w:type="pct"/>
            <w:shd w:val="clear" w:color="000000" w:fill="FFFFFF"/>
            <w:vAlign w:val="center"/>
          </w:tcPr>
          <w:p w14:paraId="080DDA52" w14:textId="77777777" w:rsidR="0087269D" w:rsidRDefault="00F64A58">
            <w:pPr>
              <w:jc w:val="center"/>
              <w:rPr>
                <w:sz w:val="22"/>
                <w:szCs w:val="22"/>
              </w:rPr>
            </w:pPr>
            <w:r>
              <w:rPr>
                <w:sz w:val="22"/>
                <w:szCs w:val="22"/>
              </w:rPr>
              <w:t>2,36</w:t>
            </w:r>
          </w:p>
        </w:tc>
        <w:tc>
          <w:tcPr>
            <w:tcW w:w="590" w:type="pct"/>
            <w:shd w:val="clear" w:color="000000" w:fill="FFFFFF"/>
            <w:vAlign w:val="center"/>
          </w:tcPr>
          <w:p w14:paraId="167D309E" w14:textId="77777777" w:rsidR="0087269D" w:rsidRDefault="00F64A58">
            <w:pPr>
              <w:jc w:val="center"/>
              <w:rPr>
                <w:sz w:val="22"/>
                <w:szCs w:val="22"/>
              </w:rPr>
            </w:pPr>
            <w:r>
              <w:rPr>
                <w:sz w:val="22"/>
                <w:szCs w:val="22"/>
              </w:rPr>
              <w:t>14,98</w:t>
            </w:r>
          </w:p>
        </w:tc>
        <w:tc>
          <w:tcPr>
            <w:tcW w:w="906" w:type="pct"/>
            <w:shd w:val="clear" w:color="000000" w:fill="FFFFFF"/>
            <w:vAlign w:val="center"/>
          </w:tcPr>
          <w:p w14:paraId="5BBED30C" w14:textId="77777777" w:rsidR="0087269D" w:rsidRDefault="00F64A58">
            <w:pPr>
              <w:jc w:val="center"/>
              <w:rPr>
                <w:sz w:val="22"/>
                <w:szCs w:val="22"/>
              </w:rPr>
            </w:pPr>
            <w:r>
              <w:rPr>
                <w:sz w:val="22"/>
                <w:szCs w:val="22"/>
              </w:rPr>
              <w:t>87,16</w:t>
            </w:r>
          </w:p>
        </w:tc>
      </w:tr>
      <w:tr w:rsidR="0087269D" w14:paraId="0E8228A3" w14:textId="77777777">
        <w:trPr>
          <w:trHeight w:val="360"/>
        </w:trPr>
        <w:tc>
          <w:tcPr>
            <w:tcW w:w="1460" w:type="pct"/>
            <w:shd w:val="clear" w:color="000000" w:fill="FFFFFF"/>
            <w:vAlign w:val="center"/>
          </w:tcPr>
          <w:p w14:paraId="73F5EB93"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3C5B65DB" w14:textId="77777777" w:rsidR="0087269D" w:rsidRDefault="00F64A58">
            <w:pPr>
              <w:jc w:val="center"/>
              <w:rPr>
                <w:b/>
                <w:bCs/>
                <w:sz w:val="22"/>
                <w:szCs w:val="22"/>
              </w:rPr>
            </w:pPr>
            <w:r>
              <w:rPr>
                <w:b/>
                <w:bCs/>
                <w:sz w:val="22"/>
                <w:szCs w:val="22"/>
              </w:rPr>
              <w:t>170</w:t>
            </w:r>
          </w:p>
        </w:tc>
        <w:tc>
          <w:tcPr>
            <w:tcW w:w="634" w:type="pct"/>
            <w:shd w:val="clear" w:color="000000" w:fill="FFFFFF"/>
            <w:vAlign w:val="center"/>
          </w:tcPr>
          <w:p w14:paraId="195F5B5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A404889" w14:textId="77777777" w:rsidR="0087269D" w:rsidRDefault="00F64A58">
            <w:pPr>
              <w:jc w:val="center"/>
              <w:rPr>
                <w:b/>
                <w:bCs/>
                <w:sz w:val="22"/>
                <w:szCs w:val="22"/>
              </w:rPr>
            </w:pPr>
            <w:r>
              <w:rPr>
                <w:b/>
                <w:bCs/>
                <w:sz w:val="22"/>
                <w:szCs w:val="22"/>
              </w:rPr>
              <w:t>31,50</w:t>
            </w:r>
          </w:p>
        </w:tc>
        <w:tc>
          <w:tcPr>
            <w:tcW w:w="428" w:type="pct"/>
            <w:shd w:val="clear" w:color="000000" w:fill="FFFFFF"/>
            <w:vAlign w:val="center"/>
          </w:tcPr>
          <w:p w14:paraId="0F2B9C7E" w14:textId="77777777" w:rsidR="0087269D" w:rsidRDefault="00F64A58">
            <w:pPr>
              <w:jc w:val="center"/>
              <w:rPr>
                <w:b/>
                <w:bCs/>
                <w:sz w:val="22"/>
                <w:szCs w:val="22"/>
              </w:rPr>
            </w:pPr>
            <w:r>
              <w:rPr>
                <w:b/>
                <w:bCs/>
                <w:sz w:val="22"/>
                <w:szCs w:val="22"/>
              </w:rPr>
              <w:t>63,41</w:t>
            </w:r>
          </w:p>
        </w:tc>
        <w:tc>
          <w:tcPr>
            <w:tcW w:w="590" w:type="pct"/>
            <w:shd w:val="clear" w:color="000000" w:fill="FFFFFF"/>
            <w:vAlign w:val="center"/>
          </w:tcPr>
          <w:p w14:paraId="171F56D5" w14:textId="77777777" w:rsidR="0087269D" w:rsidRDefault="00F64A58">
            <w:pPr>
              <w:jc w:val="center"/>
              <w:rPr>
                <w:b/>
                <w:bCs/>
                <w:sz w:val="22"/>
                <w:szCs w:val="22"/>
              </w:rPr>
            </w:pPr>
            <w:r>
              <w:rPr>
                <w:b/>
                <w:bCs/>
                <w:sz w:val="22"/>
                <w:szCs w:val="22"/>
              </w:rPr>
              <w:t>80,98</w:t>
            </w:r>
          </w:p>
        </w:tc>
        <w:tc>
          <w:tcPr>
            <w:tcW w:w="906" w:type="pct"/>
            <w:shd w:val="clear" w:color="000000" w:fill="FFFFFF"/>
            <w:vAlign w:val="center"/>
          </w:tcPr>
          <w:p w14:paraId="2852E0AE" w14:textId="77777777" w:rsidR="0087269D" w:rsidRDefault="00F64A58">
            <w:pPr>
              <w:jc w:val="center"/>
              <w:rPr>
                <w:b/>
                <w:bCs/>
                <w:sz w:val="22"/>
                <w:szCs w:val="22"/>
              </w:rPr>
            </w:pPr>
            <w:r>
              <w:rPr>
                <w:b/>
                <w:bCs/>
                <w:sz w:val="22"/>
                <w:szCs w:val="22"/>
              </w:rPr>
              <w:t>180,61</w:t>
            </w:r>
          </w:p>
        </w:tc>
      </w:tr>
      <w:tr w:rsidR="0087269D" w14:paraId="510B9E38" w14:textId="77777777">
        <w:trPr>
          <w:trHeight w:val="300"/>
        </w:trPr>
        <w:tc>
          <w:tcPr>
            <w:tcW w:w="5000" w:type="pct"/>
            <w:gridSpan w:val="7"/>
            <w:shd w:val="clear" w:color="000000" w:fill="FFFFFF"/>
          </w:tcPr>
          <w:p w14:paraId="325DBC3F" w14:textId="77777777" w:rsidR="0087269D" w:rsidRDefault="00F64A58">
            <w:pPr>
              <w:jc w:val="center"/>
              <w:rPr>
                <w:b/>
                <w:bCs/>
                <w:sz w:val="22"/>
                <w:szCs w:val="22"/>
              </w:rPr>
            </w:pPr>
            <w:r>
              <w:rPr>
                <w:b/>
                <w:bCs/>
                <w:sz w:val="22"/>
                <w:szCs w:val="22"/>
              </w:rPr>
              <w:t>Обед:</w:t>
            </w:r>
          </w:p>
        </w:tc>
      </w:tr>
      <w:tr w:rsidR="0087269D" w14:paraId="1E754330" w14:textId="77777777">
        <w:trPr>
          <w:trHeight w:val="735"/>
        </w:trPr>
        <w:tc>
          <w:tcPr>
            <w:tcW w:w="1460" w:type="pct"/>
            <w:shd w:val="clear" w:color="000000" w:fill="FFFFFF"/>
            <w:vAlign w:val="center"/>
          </w:tcPr>
          <w:p w14:paraId="45C1A24F" w14:textId="77777777" w:rsidR="0087269D" w:rsidRDefault="00F64A58">
            <w:pPr>
              <w:rPr>
                <w:sz w:val="22"/>
                <w:szCs w:val="22"/>
              </w:rPr>
            </w:pPr>
            <w:r>
              <w:rPr>
                <w:sz w:val="22"/>
                <w:szCs w:val="22"/>
              </w:rPr>
              <w:lastRenderedPageBreak/>
              <w:t xml:space="preserve">Салат из моркови и зелёного горошка </w:t>
            </w:r>
          </w:p>
        </w:tc>
        <w:tc>
          <w:tcPr>
            <w:tcW w:w="554" w:type="pct"/>
            <w:shd w:val="clear" w:color="000000" w:fill="FFFFFF"/>
            <w:vAlign w:val="center"/>
          </w:tcPr>
          <w:p w14:paraId="307C93FB"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3645D183" w14:textId="77777777" w:rsidR="0087269D" w:rsidRDefault="00F64A58">
            <w:pPr>
              <w:jc w:val="center"/>
              <w:rPr>
                <w:sz w:val="22"/>
                <w:szCs w:val="22"/>
              </w:rPr>
            </w:pPr>
            <w:r>
              <w:rPr>
                <w:sz w:val="22"/>
                <w:szCs w:val="22"/>
              </w:rPr>
              <w:t>11</w:t>
            </w:r>
          </w:p>
        </w:tc>
        <w:tc>
          <w:tcPr>
            <w:tcW w:w="428" w:type="pct"/>
            <w:shd w:val="clear" w:color="000000" w:fill="FFFFFF"/>
            <w:vAlign w:val="center"/>
          </w:tcPr>
          <w:p w14:paraId="2F835373" w14:textId="77777777" w:rsidR="0087269D" w:rsidRDefault="00F64A58">
            <w:pPr>
              <w:jc w:val="center"/>
              <w:rPr>
                <w:sz w:val="22"/>
                <w:szCs w:val="22"/>
              </w:rPr>
            </w:pPr>
            <w:r>
              <w:rPr>
                <w:sz w:val="22"/>
                <w:szCs w:val="22"/>
              </w:rPr>
              <w:t>0,07</w:t>
            </w:r>
          </w:p>
        </w:tc>
        <w:tc>
          <w:tcPr>
            <w:tcW w:w="428" w:type="pct"/>
            <w:shd w:val="clear" w:color="000000" w:fill="FFFFFF"/>
            <w:vAlign w:val="center"/>
          </w:tcPr>
          <w:p w14:paraId="5C2539D8" w14:textId="77777777" w:rsidR="0087269D" w:rsidRDefault="00F64A58">
            <w:pPr>
              <w:jc w:val="center"/>
              <w:rPr>
                <w:sz w:val="22"/>
                <w:szCs w:val="22"/>
              </w:rPr>
            </w:pPr>
            <w:r>
              <w:rPr>
                <w:sz w:val="22"/>
                <w:szCs w:val="22"/>
              </w:rPr>
              <w:t>1,53</w:t>
            </w:r>
          </w:p>
        </w:tc>
        <w:tc>
          <w:tcPr>
            <w:tcW w:w="590" w:type="pct"/>
            <w:shd w:val="clear" w:color="000000" w:fill="FFFFFF"/>
            <w:vAlign w:val="center"/>
          </w:tcPr>
          <w:p w14:paraId="1B28EFDC" w14:textId="77777777" w:rsidR="0087269D" w:rsidRDefault="00F64A58">
            <w:pPr>
              <w:jc w:val="center"/>
              <w:rPr>
                <w:sz w:val="22"/>
                <w:szCs w:val="22"/>
              </w:rPr>
            </w:pPr>
            <w:r>
              <w:rPr>
                <w:sz w:val="22"/>
                <w:szCs w:val="22"/>
              </w:rPr>
              <w:t>2,04</w:t>
            </w:r>
          </w:p>
        </w:tc>
        <w:tc>
          <w:tcPr>
            <w:tcW w:w="906" w:type="pct"/>
            <w:shd w:val="clear" w:color="000000" w:fill="FFFFFF"/>
            <w:vAlign w:val="center"/>
          </w:tcPr>
          <w:p w14:paraId="0C867CFA" w14:textId="77777777" w:rsidR="0087269D" w:rsidRDefault="00F64A58">
            <w:pPr>
              <w:jc w:val="center"/>
              <w:rPr>
                <w:sz w:val="22"/>
                <w:szCs w:val="22"/>
              </w:rPr>
            </w:pPr>
            <w:r>
              <w:rPr>
                <w:sz w:val="22"/>
                <w:szCs w:val="22"/>
              </w:rPr>
              <w:t>24,47</w:t>
            </w:r>
          </w:p>
        </w:tc>
      </w:tr>
      <w:tr w:rsidR="0087269D" w14:paraId="6E6B4F51" w14:textId="77777777">
        <w:trPr>
          <w:trHeight w:val="600"/>
        </w:trPr>
        <w:tc>
          <w:tcPr>
            <w:tcW w:w="1460" w:type="pct"/>
            <w:shd w:val="clear" w:color="000000" w:fill="FFFFFF"/>
            <w:vAlign w:val="center"/>
          </w:tcPr>
          <w:p w14:paraId="139F3D0A" w14:textId="77777777" w:rsidR="0087269D" w:rsidRDefault="00F64A58">
            <w:pPr>
              <w:rPr>
                <w:sz w:val="22"/>
                <w:szCs w:val="22"/>
              </w:rPr>
            </w:pPr>
            <w:r>
              <w:rPr>
                <w:sz w:val="22"/>
                <w:szCs w:val="22"/>
              </w:rPr>
              <w:t>Суп картофельный с крупой и сайрой</w:t>
            </w:r>
          </w:p>
        </w:tc>
        <w:tc>
          <w:tcPr>
            <w:tcW w:w="554" w:type="pct"/>
            <w:shd w:val="clear" w:color="000000" w:fill="FFFFFF"/>
            <w:vAlign w:val="center"/>
          </w:tcPr>
          <w:p w14:paraId="5EF56FBD"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08CC8DF7" w14:textId="77777777" w:rsidR="0087269D" w:rsidRDefault="00F64A58">
            <w:pPr>
              <w:jc w:val="center"/>
              <w:rPr>
                <w:sz w:val="22"/>
                <w:szCs w:val="22"/>
              </w:rPr>
            </w:pPr>
            <w:r>
              <w:rPr>
                <w:sz w:val="22"/>
                <w:szCs w:val="22"/>
              </w:rPr>
              <w:t>63</w:t>
            </w:r>
          </w:p>
        </w:tc>
        <w:tc>
          <w:tcPr>
            <w:tcW w:w="428" w:type="pct"/>
            <w:shd w:val="clear" w:color="000000" w:fill="FFFFFF"/>
            <w:vAlign w:val="center"/>
          </w:tcPr>
          <w:p w14:paraId="2A6EEA37" w14:textId="77777777" w:rsidR="0087269D" w:rsidRDefault="00F64A58">
            <w:pPr>
              <w:jc w:val="center"/>
              <w:rPr>
                <w:sz w:val="22"/>
                <w:szCs w:val="22"/>
              </w:rPr>
            </w:pPr>
            <w:r>
              <w:rPr>
                <w:sz w:val="22"/>
                <w:szCs w:val="22"/>
              </w:rPr>
              <w:t>3,93</w:t>
            </w:r>
          </w:p>
        </w:tc>
        <w:tc>
          <w:tcPr>
            <w:tcW w:w="428" w:type="pct"/>
            <w:shd w:val="clear" w:color="000000" w:fill="FFFFFF"/>
            <w:vAlign w:val="center"/>
          </w:tcPr>
          <w:p w14:paraId="7C1BFD45" w14:textId="77777777" w:rsidR="0087269D" w:rsidRDefault="00F64A58">
            <w:pPr>
              <w:jc w:val="center"/>
              <w:rPr>
                <w:sz w:val="22"/>
                <w:szCs w:val="22"/>
              </w:rPr>
            </w:pPr>
            <w:r>
              <w:rPr>
                <w:sz w:val="22"/>
                <w:szCs w:val="22"/>
              </w:rPr>
              <w:t>3,89</w:t>
            </w:r>
          </w:p>
        </w:tc>
        <w:tc>
          <w:tcPr>
            <w:tcW w:w="590" w:type="pct"/>
            <w:shd w:val="clear" w:color="000000" w:fill="FFFFFF"/>
            <w:vAlign w:val="center"/>
          </w:tcPr>
          <w:p w14:paraId="58D0303C" w14:textId="77777777" w:rsidR="0087269D" w:rsidRDefault="00F64A58">
            <w:pPr>
              <w:jc w:val="center"/>
              <w:rPr>
                <w:sz w:val="22"/>
                <w:szCs w:val="22"/>
              </w:rPr>
            </w:pPr>
            <w:r>
              <w:rPr>
                <w:sz w:val="22"/>
                <w:szCs w:val="22"/>
              </w:rPr>
              <w:t>10,46</w:t>
            </w:r>
          </w:p>
        </w:tc>
        <w:tc>
          <w:tcPr>
            <w:tcW w:w="906" w:type="pct"/>
            <w:shd w:val="clear" w:color="000000" w:fill="FFFFFF"/>
            <w:vAlign w:val="center"/>
          </w:tcPr>
          <w:p w14:paraId="45D7447D" w14:textId="77777777" w:rsidR="0087269D" w:rsidRDefault="00F64A58">
            <w:pPr>
              <w:jc w:val="center"/>
              <w:rPr>
                <w:sz w:val="22"/>
                <w:szCs w:val="22"/>
              </w:rPr>
            </w:pPr>
            <w:r>
              <w:rPr>
                <w:sz w:val="22"/>
                <w:szCs w:val="22"/>
              </w:rPr>
              <w:t>92,53</w:t>
            </w:r>
          </w:p>
        </w:tc>
      </w:tr>
      <w:tr w:rsidR="0087269D" w14:paraId="4D0B4B74" w14:textId="77777777">
        <w:trPr>
          <w:trHeight w:val="390"/>
        </w:trPr>
        <w:tc>
          <w:tcPr>
            <w:tcW w:w="1460" w:type="pct"/>
            <w:shd w:val="clear" w:color="000000" w:fill="FFFFFF"/>
            <w:vAlign w:val="center"/>
          </w:tcPr>
          <w:p w14:paraId="25CEC373" w14:textId="77777777" w:rsidR="0087269D" w:rsidRDefault="00F64A58">
            <w:pPr>
              <w:rPr>
                <w:sz w:val="22"/>
                <w:szCs w:val="22"/>
              </w:rPr>
            </w:pPr>
            <w:r>
              <w:rPr>
                <w:sz w:val="22"/>
                <w:szCs w:val="22"/>
              </w:rPr>
              <w:t>Ежики мясные в соусе</w:t>
            </w:r>
          </w:p>
        </w:tc>
        <w:tc>
          <w:tcPr>
            <w:tcW w:w="554" w:type="pct"/>
            <w:shd w:val="clear" w:color="000000" w:fill="FFFFFF"/>
            <w:vAlign w:val="center"/>
          </w:tcPr>
          <w:p w14:paraId="082CD159" w14:textId="77777777" w:rsidR="0087269D" w:rsidRDefault="00F64A58">
            <w:pPr>
              <w:jc w:val="center"/>
              <w:rPr>
                <w:b/>
                <w:bCs/>
                <w:sz w:val="22"/>
                <w:szCs w:val="22"/>
              </w:rPr>
            </w:pPr>
            <w:r>
              <w:rPr>
                <w:b/>
                <w:bCs/>
                <w:sz w:val="22"/>
                <w:szCs w:val="22"/>
              </w:rPr>
              <w:t>60/30</w:t>
            </w:r>
          </w:p>
        </w:tc>
        <w:tc>
          <w:tcPr>
            <w:tcW w:w="634" w:type="pct"/>
            <w:shd w:val="clear" w:color="000000" w:fill="FFFFFF"/>
            <w:vAlign w:val="center"/>
          </w:tcPr>
          <w:p w14:paraId="3A67EA25" w14:textId="77777777" w:rsidR="0087269D" w:rsidRDefault="00F64A58">
            <w:pPr>
              <w:jc w:val="center"/>
              <w:rPr>
                <w:sz w:val="22"/>
                <w:szCs w:val="22"/>
              </w:rPr>
            </w:pPr>
            <w:r>
              <w:rPr>
                <w:sz w:val="22"/>
                <w:szCs w:val="22"/>
              </w:rPr>
              <w:t>182</w:t>
            </w:r>
          </w:p>
        </w:tc>
        <w:tc>
          <w:tcPr>
            <w:tcW w:w="428" w:type="pct"/>
            <w:shd w:val="clear" w:color="000000" w:fill="FFFFFF"/>
            <w:vAlign w:val="center"/>
          </w:tcPr>
          <w:p w14:paraId="3F8E6AB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5A140E1"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2642D361"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6CB3E955" w14:textId="77777777" w:rsidR="0087269D" w:rsidRDefault="00F64A58">
            <w:pPr>
              <w:jc w:val="center"/>
              <w:rPr>
                <w:color w:val="FFFFFF"/>
                <w:sz w:val="22"/>
                <w:szCs w:val="22"/>
              </w:rPr>
            </w:pPr>
            <w:r>
              <w:rPr>
                <w:color w:val="FFFFFF"/>
                <w:sz w:val="22"/>
                <w:szCs w:val="22"/>
              </w:rPr>
              <w:t> </w:t>
            </w:r>
          </w:p>
        </w:tc>
      </w:tr>
      <w:tr w:rsidR="0087269D" w14:paraId="2EBAC19D" w14:textId="77777777">
        <w:trPr>
          <w:trHeight w:val="300"/>
        </w:trPr>
        <w:tc>
          <w:tcPr>
            <w:tcW w:w="1460" w:type="pct"/>
            <w:shd w:val="clear" w:color="000000" w:fill="FFFFFF"/>
            <w:vAlign w:val="center"/>
          </w:tcPr>
          <w:p w14:paraId="455A786F" w14:textId="77777777" w:rsidR="0087269D" w:rsidRDefault="00F64A58">
            <w:pPr>
              <w:rPr>
                <w:sz w:val="22"/>
                <w:szCs w:val="22"/>
              </w:rPr>
            </w:pPr>
            <w:r>
              <w:rPr>
                <w:sz w:val="22"/>
                <w:szCs w:val="22"/>
              </w:rPr>
              <w:t>Макароны с овощами</w:t>
            </w:r>
          </w:p>
        </w:tc>
        <w:tc>
          <w:tcPr>
            <w:tcW w:w="554" w:type="pct"/>
            <w:shd w:val="clear" w:color="000000" w:fill="FFFFFF"/>
            <w:vAlign w:val="center"/>
          </w:tcPr>
          <w:p w14:paraId="3ACB0541"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19955AAB" w14:textId="77777777" w:rsidR="0087269D" w:rsidRDefault="00F64A58">
            <w:pPr>
              <w:jc w:val="center"/>
              <w:rPr>
                <w:sz w:val="22"/>
                <w:szCs w:val="22"/>
              </w:rPr>
            </w:pPr>
            <w:r>
              <w:rPr>
                <w:sz w:val="22"/>
                <w:szCs w:val="22"/>
              </w:rPr>
              <w:t>218</w:t>
            </w:r>
          </w:p>
        </w:tc>
        <w:tc>
          <w:tcPr>
            <w:tcW w:w="428" w:type="pct"/>
            <w:shd w:val="clear" w:color="000000" w:fill="FFFFFF"/>
            <w:vAlign w:val="center"/>
          </w:tcPr>
          <w:p w14:paraId="11C4139D" w14:textId="77777777" w:rsidR="0087269D" w:rsidRDefault="00F64A58">
            <w:pPr>
              <w:jc w:val="center"/>
              <w:rPr>
                <w:sz w:val="22"/>
                <w:szCs w:val="22"/>
              </w:rPr>
            </w:pPr>
            <w:r>
              <w:rPr>
                <w:sz w:val="22"/>
                <w:szCs w:val="22"/>
              </w:rPr>
              <w:t>3,30</w:t>
            </w:r>
          </w:p>
        </w:tc>
        <w:tc>
          <w:tcPr>
            <w:tcW w:w="428" w:type="pct"/>
            <w:shd w:val="clear" w:color="000000" w:fill="FFFFFF"/>
            <w:vAlign w:val="center"/>
          </w:tcPr>
          <w:p w14:paraId="2A311812" w14:textId="77777777" w:rsidR="0087269D" w:rsidRDefault="00F64A58">
            <w:pPr>
              <w:jc w:val="center"/>
              <w:rPr>
                <w:sz w:val="22"/>
                <w:szCs w:val="22"/>
              </w:rPr>
            </w:pPr>
            <w:r>
              <w:rPr>
                <w:sz w:val="22"/>
                <w:szCs w:val="22"/>
              </w:rPr>
              <w:t>2,30</w:t>
            </w:r>
          </w:p>
        </w:tc>
        <w:tc>
          <w:tcPr>
            <w:tcW w:w="590" w:type="pct"/>
            <w:shd w:val="clear" w:color="000000" w:fill="FFFFFF"/>
            <w:vAlign w:val="center"/>
          </w:tcPr>
          <w:p w14:paraId="3875408F" w14:textId="77777777" w:rsidR="0087269D" w:rsidRDefault="00F64A58">
            <w:pPr>
              <w:jc w:val="center"/>
              <w:rPr>
                <w:sz w:val="22"/>
                <w:szCs w:val="22"/>
              </w:rPr>
            </w:pPr>
            <w:r>
              <w:rPr>
                <w:sz w:val="22"/>
                <w:szCs w:val="22"/>
              </w:rPr>
              <w:t>22,04</w:t>
            </w:r>
          </w:p>
        </w:tc>
        <w:tc>
          <w:tcPr>
            <w:tcW w:w="906" w:type="pct"/>
            <w:shd w:val="clear" w:color="000000" w:fill="FFFFFF"/>
            <w:vAlign w:val="center"/>
          </w:tcPr>
          <w:p w14:paraId="053A7582" w14:textId="77777777" w:rsidR="0087269D" w:rsidRDefault="00F64A58">
            <w:pPr>
              <w:jc w:val="center"/>
              <w:rPr>
                <w:sz w:val="22"/>
                <w:szCs w:val="22"/>
              </w:rPr>
            </w:pPr>
            <w:r>
              <w:rPr>
                <w:sz w:val="22"/>
                <w:szCs w:val="22"/>
              </w:rPr>
              <w:t>123,30</w:t>
            </w:r>
          </w:p>
        </w:tc>
      </w:tr>
      <w:tr w:rsidR="0087269D" w14:paraId="7CA00E74" w14:textId="77777777">
        <w:trPr>
          <w:trHeight w:val="315"/>
        </w:trPr>
        <w:tc>
          <w:tcPr>
            <w:tcW w:w="1460" w:type="pct"/>
            <w:shd w:val="clear" w:color="000000" w:fill="FFFFFF"/>
            <w:vAlign w:val="center"/>
          </w:tcPr>
          <w:p w14:paraId="4DA25F27" w14:textId="77777777" w:rsidR="0087269D" w:rsidRDefault="00F64A58">
            <w:pPr>
              <w:rPr>
                <w:sz w:val="22"/>
                <w:szCs w:val="22"/>
              </w:rPr>
            </w:pPr>
            <w:r>
              <w:rPr>
                <w:sz w:val="22"/>
                <w:szCs w:val="22"/>
              </w:rPr>
              <w:t>Компот из изюма</w:t>
            </w:r>
          </w:p>
        </w:tc>
        <w:tc>
          <w:tcPr>
            <w:tcW w:w="554" w:type="pct"/>
            <w:shd w:val="clear" w:color="000000" w:fill="FFFFFF"/>
            <w:vAlign w:val="center"/>
          </w:tcPr>
          <w:p w14:paraId="69294111"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EB22A93" w14:textId="77777777" w:rsidR="0087269D" w:rsidRDefault="00F64A58">
            <w:pPr>
              <w:jc w:val="center"/>
              <w:rPr>
                <w:sz w:val="22"/>
                <w:szCs w:val="22"/>
              </w:rPr>
            </w:pPr>
            <w:r>
              <w:rPr>
                <w:sz w:val="22"/>
                <w:szCs w:val="22"/>
              </w:rPr>
              <w:t>394</w:t>
            </w:r>
          </w:p>
        </w:tc>
        <w:tc>
          <w:tcPr>
            <w:tcW w:w="428" w:type="pct"/>
            <w:shd w:val="clear" w:color="000000" w:fill="FFFFFF"/>
            <w:vAlign w:val="center"/>
          </w:tcPr>
          <w:p w14:paraId="44183DD7" w14:textId="77777777" w:rsidR="0087269D" w:rsidRDefault="00F64A58">
            <w:pPr>
              <w:jc w:val="center"/>
              <w:rPr>
                <w:sz w:val="22"/>
                <w:szCs w:val="22"/>
              </w:rPr>
            </w:pPr>
            <w:r>
              <w:rPr>
                <w:sz w:val="22"/>
                <w:szCs w:val="22"/>
              </w:rPr>
              <w:t>0,56</w:t>
            </w:r>
          </w:p>
        </w:tc>
        <w:tc>
          <w:tcPr>
            <w:tcW w:w="428" w:type="pct"/>
            <w:shd w:val="clear" w:color="000000" w:fill="FFFFFF"/>
            <w:vAlign w:val="center"/>
          </w:tcPr>
          <w:p w14:paraId="7109456F" w14:textId="77777777" w:rsidR="0087269D" w:rsidRDefault="00F64A58">
            <w:pPr>
              <w:jc w:val="center"/>
              <w:rPr>
                <w:sz w:val="22"/>
                <w:szCs w:val="22"/>
              </w:rPr>
            </w:pPr>
            <w:r>
              <w:rPr>
                <w:sz w:val="22"/>
                <w:szCs w:val="22"/>
              </w:rPr>
              <w:t>0,12</w:t>
            </w:r>
          </w:p>
        </w:tc>
        <w:tc>
          <w:tcPr>
            <w:tcW w:w="590" w:type="pct"/>
            <w:shd w:val="clear" w:color="000000" w:fill="FFFFFF"/>
            <w:vAlign w:val="center"/>
          </w:tcPr>
          <w:p w14:paraId="0BB9957C" w14:textId="77777777" w:rsidR="0087269D" w:rsidRDefault="00F64A58">
            <w:pPr>
              <w:jc w:val="center"/>
              <w:rPr>
                <w:sz w:val="22"/>
                <w:szCs w:val="22"/>
              </w:rPr>
            </w:pPr>
            <w:r>
              <w:rPr>
                <w:sz w:val="22"/>
                <w:szCs w:val="22"/>
              </w:rPr>
              <w:t>23,91</w:t>
            </w:r>
          </w:p>
        </w:tc>
        <w:tc>
          <w:tcPr>
            <w:tcW w:w="906" w:type="pct"/>
            <w:shd w:val="clear" w:color="000000" w:fill="FFFFFF"/>
            <w:vAlign w:val="center"/>
          </w:tcPr>
          <w:p w14:paraId="69A867B9" w14:textId="77777777" w:rsidR="0087269D" w:rsidRDefault="00F64A58">
            <w:pPr>
              <w:jc w:val="center"/>
              <w:rPr>
                <w:sz w:val="22"/>
                <w:szCs w:val="22"/>
              </w:rPr>
            </w:pPr>
            <w:r>
              <w:rPr>
                <w:sz w:val="22"/>
                <w:szCs w:val="22"/>
              </w:rPr>
              <w:t>98,95</w:t>
            </w:r>
          </w:p>
        </w:tc>
      </w:tr>
      <w:tr w:rsidR="0087269D" w14:paraId="65BCFFD9" w14:textId="77777777">
        <w:trPr>
          <w:trHeight w:val="630"/>
        </w:trPr>
        <w:tc>
          <w:tcPr>
            <w:tcW w:w="1460" w:type="pct"/>
            <w:shd w:val="clear" w:color="000000" w:fill="FFFFFF"/>
            <w:vAlign w:val="center"/>
          </w:tcPr>
          <w:p w14:paraId="235767B6"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6B32766C"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09F60E1D" w14:textId="77777777" w:rsidR="0087269D" w:rsidRDefault="00F64A58">
            <w:pPr>
              <w:jc w:val="center"/>
              <w:rPr>
                <w:sz w:val="22"/>
                <w:szCs w:val="22"/>
              </w:rPr>
            </w:pPr>
            <w:r>
              <w:rPr>
                <w:sz w:val="22"/>
                <w:szCs w:val="22"/>
              </w:rPr>
              <w:t>148</w:t>
            </w:r>
          </w:p>
        </w:tc>
        <w:tc>
          <w:tcPr>
            <w:tcW w:w="428" w:type="pct"/>
            <w:shd w:val="clear" w:color="000000" w:fill="FFFFFF"/>
            <w:vAlign w:val="center"/>
          </w:tcPr>
          <w:p w14:paraId="3F883232" w14:textId="77777777" w:rsidR="0087269D" w:rsidRDefault="00F64A58">
            <w:pPr>
              <w:jc w:val="center"/>
              <w:rPr>
                <w:sz w:val="22"/>
                <w:szCs w:val="22"/>
              </w:rPr>
            </w:pPr>
            <w:r>
              <w:rPr>
                <w:sz w:val="22"/>
                <w:szCs w:val="22"/>
              </w:rPr>
              <w:t>2,20</w:t>
            </w:r>
          </w:p>
        </w:tc>
        <w:tc>
          <w:tcPr>
            <w:tcW w:w="428" w:type="pct"/>
            <w:shd w:val="clear" w:color="000000" w:fill="FFFFFF"/>
            <w:vAlign w:val="center"/>
          </w:tcPr>
          <w:p w14:paraId="66FA82D3" w14:textId="77777777" w:rsidR="0087269D" w:rsidRDefault="00F64A58">
            <w:pPr>
              <w:jc w:val="center"/>
              <w:rPr>
                <w:sz w:val="22"/>
                <w:szCs w:val="22"/>
              </w:rPr>
            </w:pPr>
            <w:r>
              <w:rPr>
                <w:sz w:val="22"/>
                <w:szCs w:val="22"/>
              </w:rPr>
              <w:t>0,43</w:t>
            </w:r>
          </w:p>
        </w:tc>
        <w:tc>
          <w:tcPr>
            <w:tcW w:w="590" w:type="pct"/>
            <w:shd w:val="clear" w:color="000000" w:fill="FFFFFF"/>
            <w:vAlign w:val="center"/>
          </w:tcPr>
          <w:p w14:paraId="3379D09D" w14:textId="77777777" w:rsidR="0087269D" w:rsidRDefault="00F64A58">
            <w:pPr>
              <w:jc w:val="center"/>
              <w:rPr>
                <w:sz w:val="22"/>
                <w:szCs w:val="22"/>
              </w:rPr>
            </w:pPr>
            <w:r>
              <w:rPr>
                <w:sz w:val="22"/>
                <w:szCs w:val="22"/>
              </w:rPr>
              <w:t>14,36</w:t>
            </w:r>
          </w:p>
        </w:tc>
        <w:tc>
          <w:tcPr>
            <w:tcW w:w="906" w:type="pct"/>
            <w:shd w:val="clear" w:color="000000" w:fill="FFFFFF"/>
            <w:vAlign w:val="center"/>
          </w:tcPr>
          <w:p w14:paraId="6344E974" w14:textId="77777777" w:rsidR="0087269D" w:rsidRDefault="00F64A58">
            <w:pPr>
              <w:jc w:val="center"/>
              <w:rPr>
                <w:sz w:val="22"/>
                <w:szCs w:val="22"/>
              </w:rPr>
            </w:pPr>
            <w:r>
              <w:rPr>
                <w:sz w:val="22"/>
                <w:szCs w:val="22"/>
              </w:rPr>
              <w:t>70,13</w:t>
            </w:r>
          </w:p>
        </w:tc>
      </w:tr>
      <w:tr w:rsidR="0087269D" w14:paraId="75FC92A2" w14:textId="77777777">
        <w:trPr>
          <w:trHeight w:val="300"/>
        </w:trPr>
        <w:tc>
          <w:tcPr>
            <w:tcW w:w="1460" w:type="pct"/>
            <w:shd w:val="clear" w:color="000000" w:fill="FFFFFF"/>
            <w:vAlign w:val="center"/>
          </w:tcPr>
          <w:p w14:paraId="1EB01993"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64D1EBE6"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6453CC0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DC794A3" w14:textId="77777777" w:rsidR="0087269D" w:rsidRDefault="00F64A58">
            <w:pPr>
              <w:jc w:val="center"/>
              <w:rPr>
                <w:b/>
                <w:bCs/>
                <w:sz w:val="22"/>
                <w:szCs w:val="22"/>
              </w:rPr>
            </w:pPr>
            <w:r>
              <w:rPr>
                <w:b/>
                <w:bCs/>
                <w:sz w:val="22"/>
                <w:szCs w:val="22"/>
              </w:rPr>
              <w:t>10,06</w:t>
            </w:r>
          </w:p>
        </w:tc>
        <w:tc>
          <w:tcPr>
            <w:tcW w:w="428" w:type="pct"/>
            <w:shd w:val="clear" w:color="000000" w:fill="FFFFFF"/>
            <w:vAlign w:val="center"/>
          </w:tcPr>
          <w:p w14:paraId="6C9E3ED4" w14:textId="77777777" w:rsidR="0087269D" w:rsidRDefault="00F64A58">
            <w:pPr>
              <w:jc w:val="center"/>
              <w:rPr>
                <w:b/>
                <w:bCs/>
                <w:sz w:val="22"/>
                <w:szCs w:val="22"/>
              </w:rPr>
            </w:pPr>
            <w:r>
              <w:rPr>
                <w:b/>
                <w:bCs/>
                <w:sz w:val="22"/>
                <w:szCs w:val="22"/>
              </w:rPr>
              <w:t>8,27</w:t>
            </w:r>
          </w:p>
        </w:tc>
        <w:tc>
          <w:tcPr>
            <w:tcW w:w="590" w:type="pct"/>
            <w:shd w:val="clear" w:color="000000" w:fill="FFFFFF"/>
            <w:vAlign w:val="center"/>
          </w:tcPr>
          <w:p w14:paraId="0DDD308C" w14:textId="77777777" w:rsidR="0087269D" w:rsidRDefault="00F64A58">
            <w:pPr>
              <w:jc w:val="center"/>
              <w:rPr>
                <w:b/>
                <w:bCs/>
                <w:sz w:val="22"/>
                <w:szCs w:val="22"/>
              </w:rPr>
            </w:pPr>
            <w:r>
              <w:rPr>
                <w:b/>
                <w:bCs/>
                <w:sz w:val="22"/>
                <w:szCs w:val="22"/>
              </w:rPr>
              <w:t>72,81</w:t>
            </w:r>
          </w:p>
        </w:tc>
        <w:tc>
          <w:tcPr>
            <w:tcW w:w="906" w:type="pct"/>
            <w:shd w:val="clear" w:color="000000" w:fill="FFFFFF"/>
            <w:vAlign w:val="center"/>
          </w:tcPr>
          <w:p w14:paraId="799C2321" w14:textId="77777777" w:rsidR="0087269D" w:rsidRDefault="00F64A58">
            <w:pPr>
              <w:jc w:val="center"/>
              <w:rPr>
                <w:b/>
                <w:bCs/>
                <w:sz w:val="22"/>
                <w:szCs w:val="22"/>
              </w:rPr>
            </w:pPr>
            <w:r>
              <w:rPr>
                <w:b/>
                <w:bCs/>
                <w:sz w:val="22"/>
                <w:szCs w:val="22"/>
              </w:rPr>
              <w:t>409,38</w:t>
            </w:r>
          </w:p>
        </w:tc>
      </w:tr>
      <w:tr w:rsidR="0087269D" w14:paraId="09E8D014" w14:textId="77777777">
        <w:trPr>
          <w:trHeight w:val="300"/>
        </w:trPr>
        <w:tc>
          <w:tcPr>
            <w:tcW w:w="5000" w:type="pct"/>
            <w:gridSpan w:val="7"/>
            <w:shd w:val="clear" w:color="000000" w:fill="FFFFFF"/>
          </w:tcPr>
          <w:p w14:paraId="7592558C" w14:textId="77777777" w:rsidR="0087269D" w:rsidRDefault="00F64A58">
            <w:pPr>
              <w:jc w:val="center"/>
              <w:rPr>
                <w:b/>
                <w:bCs/>
                <w:sz w:val="22"/>
                <w:szCs w:val="22"/>
              </w:rPr>
            </w:pPr>
            <w:r>
              <w:rPr>
                <w:b/>
                <w:bCs/>
                <w:sz w:val="22"/>
                <w:szCs w:val="22"/>
              </w:rPr>
              <w:t>Уплотненный полдник:</w:t>
            </w:r>
          </w:p>
        </w:tc>
      </w:tr>
      <w:tr w:rsidR="0087269D" w14:paraId="25C07780" w14:textId="77777777">
        <w:trPr>
          <w:trHeight w:val="300"/>
        </w:trPr>
        <w:tc>
          <w:tcPr>
            <w:tcW w:w="1460" w:type="pct"/>
            <w:shd w:val="clear" w:color="000000" w:fill="FFFFFF"/>
            <w:vAlign w:val="center"/>
          </w:tcPr>
          <w:p w14:paraId="43833840" w14:textId="77777777" w:rsidR="0087269D" w:rsidRDefault="00F64A58">
            <w:pPr>
              <w:rPr>
                <w:sz w:val="22"/>
                <w:szCs w:val="22"/>
              </w:rPr>
            </w:pPr>
            <w:r>
              <w:rPr>
                <w:sz w:val="22"/>
                <w:szCs w:val="22"/>
              </w:rPr>
              <w:t>Печень по-строгановски</w:t>
            </w:r>
          </w:p>
        </w:tc>
        <w:tc>
          <w:tcPr>
            <w:tcW w:w="554" w:type="pct"/>
            <w:shd w:val="clear" w:color="000000" w:fill="FFFFFF"/>
            <w:vAlign w:val="center"/>
          </w:tcPr>
          <w:p w14:paraId="1C11D6CE" w14:textId="77777777" w:rsidR="0087269D" w:rsidRDefault="00F64A58">
            <w:pPr>
              <w:jc w:val="center"/>
              <w:rPr>
                <w:b/>
                <w:bCs/>
                <w:sz w:val="22"/>
                <w:szCs w:val="22"/>
              </w:rPr>
            </w:pPr>
            <w:r>
              <w:rPr>
                <w:b/>
                <w:bCs/>
                <w:sz w:val="22"/>
                <w:szCs w:val="22"/>
              </w:rPr>
              <w:t>50/50</w:t>
            </w:r>
          </w:p>
        </w:tc>
        <w:tc>
          <w:tcPr>
            <w:tcW w:w="634" w:type="pct"/>
            <w:shd w:val="clear" w:color="000000" w:fill="FFFFFF"/>
            <w:vAlign w:val="center"/>
          </w:tcPr>
          <w:p w14:paraId="736A515C" w14:textId="77777777" w:rsidR="0087269D" w:rsidRDefault="00F64A58">
            <w:pPr>
              <w:jc w:val="center"/>
              <w:rPr>
                <w:sz w:val="22"/>
                <w:szCs w:val="22"/>
              </w:rPr>
            </w:pPr>
            <w:r>
              <w:rPr>
                <w:sz w:val="22"/>
                <w:szCs w:val="22"/>
              </w:rPr>
              <w:t>204,00</w:t>
            </w:r>
          </w:p>
        </w:tc>
        <w:tc>
          <w:tcPr>
            <w:tcW w:w="428" w:type="pct"/>
            <w:shd w:val="clear" w:color="000000" w:fill="FFFFFF"/>
            <w:vAlign w:val="center"/>
          </w:tcPr>
          <w:p w14:paraId="50C01CEC" w14:textId="77777777" w:rsidR="0087269D" w:rsidRDefault="00F64A58">
            <w:pPr>
              <w:jc w:val="center"/>
              <w:rPr>
                <w:sz w:val="22"/>
                <w:szCs w:val="22"/>
              </w:rPr>
            </w:pPr>
            <w:r>
              <w:rPr>
                <w:sz w:val="22"/>
                <w:szCs w:val="22"/>
              </w:rPr>
              <w:t>27,9</w:t>
            </w:r>
          </w:p>
        </w:tc>
        <w:tc>
          <w:tcPr>
            <w:tcW w:w="428" w:type="pct"/>
            <w:shd w:val="clear" w:color="000000" w:fill="FFFFFF"/>
            <w:vAlign w:val="center"/>
          </w:tcPr>
          <w:p w14:paraId="75227627" w14:textId="77777777" w:rsidR="0087269D" w:rsidRDefault="00F64A58">
            <w:pPr>
              <w:jc w:val="center"/>
              <w:rPr>
                <w:sz w:val="22"/>
                <w:szCs w:val="22"/>
              </w:rPr>
            </w:pPr>
            <w:r>
              <w:rPr>
                <w:sz w:val="22"/>
                <w:szCs w:val="22"/>
              </w:rPr>
              <w:t>6,25</w:t>
            </w:r>
          </w:p>
        </w:tc>
        <w:tc>
          <w:tcPr>
            <w:tcW w:w="590" w:type="pct"/>
            <w:shd w:val="clear" w:color="000000" w:fill="FFFFFF"/>
            <w:vAlign w:val="center"/>
          </w:tcPr>
          <w:p w14:paraId="461BB000" w14:textId="77777777" w:rsidR="0087269D" w:rsidRDefault="00F64A58">
            <w:pPr>
              <w:jc w:val="center"/>
              <w:rPr>
                <w:sz w:val="22"/>
                <w:szCs w:val="22"/>
              </w:rPr>
            </w:pPr>
            <w:r>
              <w:rPr>
                <w:sz w:val="22"/>
                <w:szCs w:val="22"/>
              </w:rPr>
              <w:t>38,5</w:t>
            </w:r>
          </w:p>
        </w:tc>
        <w:tc>
          <w:tcPr>
            <w:tcW w:w="906" w:type="pct"/>
            <w:shd w:val="clear" w:color="000000" w:fill="FFFFFF"/>
            <w:vAlign w:val="center"/>
          </w:tcPr>
          <w:p w14:paraId="2F3BD754" w14:textId="77777777" w:rsidR="0087269D" w:rsidRDefault="00F64A58">
            <w:pPr>
              <w:jc w:val="center"/>
              <w:rPr>
                <w:sz w:val="22"/>
                <w:szCs w:val="22"/>
              </w:rPr>
            </w:pPr>
            <w:r>
              <w:rPr>
                <w:sz w:val="22"/>
                <w:szCs w:val="22"/>
              </w:rPr>
              <w:t>321,6</w:t>
            </w:r>
          </w:p>
        </w:tc>
      </w:tr>
      <w:tr w:rsidR="0087269D" w14:paraId="6130503A" w14:textId="77777777">
        <w:trPr>
          <w:trHeight w:val="660"/>
        </w:trPr>
        <w:tc>
          <w:tcPr>
            <w:tcW w:w="1460" w:type="pct"/>
            <w:shd w:val="clear" w:color="000000" w:fill="FFFFFF"/>
            <w:vAlign w:val="center"/>
          </w:tcPr>
          <w:p w14:paraId="63B53600" w14:textId="77777777" w:rsidR="0087269D" w:rsidRDefault="00F64A58">
            <w:pPr>
              <w:rPr>
                <w:sz w:val="22"/>
                <w:szCs w:val="22"/>
              </w:rPr>
            </w:pPr>
            <w:r>
              <w:rPr>
                <w:sz w:val="22"/>
                <w:szCs w:val="22"/>
              </w:rPr>
              <w:t>Пюре картофельное</w:t>
            </w:r>
          </w:p>
        </w:tc>
        <w:tc>
          <w:tcPr>
            <w:tcW w:w="554" w:type="pct"/>
            <w:shd w:val="clear" w:color="000000" w:fill="FFFFFF"/>
            <w:vAlign w:val="center"/>
          </w:tcPr>
          <w:p w14:paraId="39E5894C"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35D106A5" w14:textId="77777777" w:rsidR="0087269D" w:rsidRDefault="00F64A58">
            <w:pPr>
              <w:jc w:val="center"/>
              <w:rPr>
                <w:sz w:val="22"/>
                <w:szCs w:val="22"/>
              </w:rPr>
            </w:pPr>
            <w:r>
              <w:rPr>
                <w:sz w:val="22"/>
                <w:szCs w:val="22"/>
              </w:rPr>
              <w:t>339</w:t>
            </w:r>
          </w:p>
        </w:tc>
        <w:tc>
          <w:tcPr>
            <w:tcW w:w="428" w:type="pct"/>
            <w:shd w:val="clear" w:color="000000" w:fill="FFFFFF"/>
            <w:vAlign w:val="center"/>
          </w:tcPr>
          <w:p w14:paraId="2EF8C035" w14:textId="77777777" w:rsidR="0087269D" w:rsidRDefault="00F64A58">
            <w:pPr>
              <w:jc w:val="center"/>
              <w:rPr>
                <w:sz w:val="22"/>
                <w:szCs w:val="22"/>
              </w:rPr>
            </w:pPr>
            <w:r>
              <w:rPr>
                <w:sz w:val="22"/>
                <w:szCs w:val="22"/>
              </w:rPr>
              <w:t>2,65</w:t>
            </w:r>
          </w:p>
        </w:tc>
        <w:tc>
          <w:tcPr>
            <w:tcW w:w="428" w:type="pct"/>
            <w:shd w:val="clear" w:color="000000" w:fill="FFFFFF"/>
            <w:vAlign w:val="center"/>
          </w:tcPr>
          <w:p w14:paraId="17F28A0C" w14:textId="77777777" w:rsidR="0087269D" w:rsidRDefault="00F64A58">
            <w:pPr>
              <w:jc w:val="center"/>
              <w:rPr>
                <w:sz w:val="22"/>
                <w:szCs w:val="22"/>
              </w:rPr>
            </w:pPr>
            <w:r>
              <w:rPr>
                <w:sz w:val="22"/>
                <w:szCs w:val="22"/>
              </w:rPr>
              <w:t>3,45</w:t>
            </w:r>
          </w:p>
        </w:tc>
        <w:tc>
          <w:tcPr>
            <w:tcW w:w="590" w:type="pct"/>
            <w:shd w:val="clear" w:color="000000" w:fill="FFFFFF"/>
            <w:vAlign w:val="center"/>
          </w:tcPr>
          <w:p w14:paraId="4EA6AB33" w14:textId="77777777" w:rsidR="0087269D" w:rsidRDefault="00F64A58">
            <w:pPr>
              <w:jc w:val="center"/>
              <w:rPr>
                <w:sz w:val="22"/>
                <w:szCs w:val="22"/>
              </w:rPr>
            </w:pPr>
            <w:r>
              <w:rPr>
                <w:sz w:val="22"/>
                <w:szCs w:val="22"/>
              </w:rPr>
              <w:t>17,61</w:t>
            </w:r>
          </w:p>
        </w:tc>
        <w:tc>
          <w:tcPr>
            <w:tcW w:w="906" w:type="pct"/>
            <w:shd w:val="clear" w:color="000000" w:fill="FFFFFF"/>
            <w:vAlign w:val="center"/>
          </w:tcPr>
          <w:p w14:paraId="6B02B03F" w14:textId="77777777" w:rsidR="0087269D" w:rsidRDefault="00F64A58">
            <w:pPr>
              <w:jc w:val="center"/>
              <w:rPr>
                <w:sz w:val="22"/>
                <w:szCs w:val="22"/>
              </w:rPr>
            </w:pPr>
            <w:r>
              <w:rPr>
                <w:sz w:val="22"/>
                <w:szCs w:val="22"/>
              </w:rPr>
              <w:t>111,90</w:t>
            </w:r>
          </w:p>
        </w:tc>
      </w:tr>
      <w:tr w:rsidR="0087269D" w14:paraId="0422071E" w14:textId="77777777">
        <w:trPr>
          <w:trHeight w:val="300"/>
        </w:trPr>
        <w:tc>
          <w:tcPr>
            <w:tcW w:w="1460" w:type="pct"/>
            <w:shd w:val="clear" w:color="000000" w:fill="FFFFFF"/>
            <w:vAlign w:val="center"/>
          </w:tcPr>
          <w:p w14:paraId="1582BE47" w14:textId="77777777" w:rsidR="0087269D" w:rsidRDefault="00F64A58">
            <w:pPr>
              <w:rPr>
                <w:sz w:val="22"/>
                <w:szCs w:val="22"/>
              </w:rPr>
            </w:pPr>
            <w:r>
              <w:rPr>
                <w:sz w:val="22"/>
                <w:szCs w:val="22"/>
              </w:rPr>
              <w:t>Молоко кипяченое</w:t>
            </w:r>
          </w:p>
        </w:tc>
        <w:tc>
          <w:tcPr>
            <w:tcW w:w="554" w:type="pct"/>
            <w:shd w:val="clear" w:color="000000" w:fill="FFFFFF"/>
            <w:vAlign w:val="center"/>
          </w:tcPr>
          <w:p w14:paraId="53CA7146"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18686F36" w14:textId="77777777" w:rsidR="0087269D" w:rsidRDefault="00F64A58">
            <w:pPr>
              <w:jc w:val="center"/>
              <w:rPr>
                <w:sz w:val="22"/>
                <w:szCs w:val="22"/>
              </w:rPr>
            </w:pPr>
            <w:r>
              <w:rPr>
                <w:sz w:val="22"/>
                <w:szCs w:val="22"/>
              </w:rPr>
              <w:t>419</w:t>
            </w:r>
          </w:p>
        </w:tc>
        <w:tc>
          <w:tcPr>
            <w:tcW w:w="428" w:type="pct"/>
            <w:shd w:val="clear" w:color="000000" w:fill="FFFFFF"/>
            <w:vAlign w:val="center"/>
          </w:tcPr>
          <w:p w14:paraId="797F29DA" w14:textId="77777777" w:rsidR="0087269D" w:rsidRDefault="00F64A58">
            <w:pPr>
              <w:jc w:val="center"/>
              <w:rPr>
                <w:sz w:val="22"/>
                <w:szCs w:val="22"/>
              </w:rPr>
            </w:pPr>
            <w:r>
              <w:rPr>
                <w:sz w:val="22"/>
                <w:szCs w:val="22"/>
              </w:rPr>
              <w:t>4,80</w:t>
            </w:r>
          </w:p>
        </w:tc>
        <w:tc>
          <w:tcPr>
            <w:tcW w:w="428" w:type="pct"/>
            <w:shd w:val="clear" w:color="000000" w:fill="FFFFFF"/>
            <w:vAlign w:val="center"/>
          </w:tcPr>
          <w:p w14:paraId="1E759C17" w14:textId="77777777" w:rsidR="0087269D" w:rsidRDefault="00F64A58">
            <w:pPr>
              <w:jc w:val="center"/>
              <w:rPr>
                <w:sz w:val="22"/>
                <w:szCs w:val="22"/>
              </w:rPr>
            </w:pPr>
            <w:r>
              <w:rPr>
                <w:sz w:val="22"/>
                <w:szCs w:val="22"/>
              </w:rPr>
              <w:t>5,33</w:t>
            </w:r>
          </w:p>
        </w:tc>
        <w:tc>
          <w:tcPr>
            <w:tcW w:w="590" w:type="pct"/>
            <w:shd w:val="clear" w:color="000000" w:fill="FFFFFF"/>
            <w:vAlign w:val="center"/>
          </w:tcPr>
          <w:p w14:paraId="20F1D6A1" w14:textId="77777777" w:rsidR="0087269D" w:rsidRDefault="00F64A58">
            <w:pPr>
              <w:jc w:val="center"/>
              <w:rPr>
                <w:sz w:val="22"/>
                <w:szCs w:val="22"/>
              </w:rPr>
            </w:pPr>
            <w:r>
              <w:rPr>
                <w:sz w:val="22"/>
                <w:szCs w:val="22"/>
              </w:rPr>
              <w:t>7,83</w:t>
            </w:r>
          </w:p>
        </w:tc>
        <w:tc>
          <w:tcPr>
            <w:tcW w:w="906" w:type="pct"/>
            <w:shd w:val="clear" w:color="000000" w:fill="FFFFFF"/>
            <w:vAlign w:val="center"/>
          </w:tcPr>
          <w:p w14:paraId="78C3A1C5" w14:textId="77777777" w:rsidR="0087269D" w:rsidRDefault="00F64A58">
            <w:pPr>
              <w:jc w:val="center"/>
              <w:rPr>
                <w:sz w:val="22"/>
                <w:szCs w:val="22"/>
              </w:rPr>
            </w:pPr>
            <w:r>
              <w:rPr>
                <w:sz w:val="22"/>
                <w:szCs w:val="22"/>
              </w:rPr>
              <w:t>98,60</w:t>
            </w:r>
          </w:p>
        </w:tc>
      </w:tr>
      <w:tr w:rsidR="0087269D" w14:paraId="5B5D7784" w14:textId="77777777">
        <w:trPr>
          <w:trHeight w:val="270"/>
        </w:trPr>
        <w:tc>
          <w:tcPr>
            <w:tcW w:w="1460" w:type="pct"/>
            <w:shd w:val="clear" w:color="000000" w:fill="FFFFFF"/>
            <w:vAlign w:val="center"/>
          </w:tcPr>
          <w:p w14:paraId="2877C9D0"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16860815"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2EF0C71A" w14:textId="77777777" w:rsidR="0087269D" w:rsidRDefault="00F64A58">
            <w:pPr>
              <w:jc w:val="center"/>
              <w:rPr>
                <w:sz w:val="22"/>
                <w:szCs w:val="22"/>
              </w:rPr>
            </w:pPr>
            <w:r>
              <w:rPr>
                <w:sz w:val="22"/>
                <w:szCs w:val="22"/>
              </w:rPr>
              <w:t>75</w:t>
            </w:r>
          </w:p>
        </w:tc>
        <w:tc>
          <w:tcPr>
            <w:tcW w:w="428" w:type="pct"/>
            <w:shd w:val="clear" w:color="000000" w:fill="FFFFFF"/>
            <w:vAlign w:val="center"/>
          </w:tcPr>
          <w:p w14:paraId="6612F022" w14:textId="77777777" w:rsidR="0087269D" w:rsidRDefault="00F64A58">
            <w:pPr>
              <w:jc w:val="center"/>
              <w:rPr>
                <w:sz w:val="22"/>
                <w:szCs w:val="22"/>
              </w:rPr>
            </w:pPr>
            <w:r>
              <w:rPr>
                <w:sz w:val="22"/>
                <w:szCs w:val="22"/>
              </w:rPr>
              <w:t>1,14</w:t>
            </w:r>
          </w:p>
        </w:tc>
        <w:tc>
          <w:tcPr>
            <w:tcW w:w="428" w:type="pct"/>
            <w:shd w:val="clear" w:color="000000" w:fill="FFFFFF"/>
            <w:vAlign w:val="center"/>
          </w:tcPr>
          <w:p w14:paraId="7F933153" w14:textId="77777777" w:rsidR="0087269D" w:rsidRDefault="00F64A58">
            <w:pPr>
              <w:jc w:val="center"/>
              <w:rPr>
                <w:sz w:val="22"/>
                <w:szCs w:val="22"/>
              </w:rPr>
            </w:pPr>
            <w:r>
              <w:rPr>
                <w:sz w:val="22"/>
                <w:szCs w:val="22"/>
              </w:rPr>
              <w:t>0,12</w:t>
            </w:r>
          </w:p>
        </w:tc>
        <w:tc>
          <w:tcPr>
            <w:tcW w:w="590" w:type="pct"/>
            <w:shd w:val="clear" w:color="000000" w:fill="FFFFFF"/>
            <w:vAlign w:val="center"/>
          </w:tcPr>
          <w:p w14:paraId="4CD82959" w14:textId="77777777" w:rsidR="0087269D" w:rsidRDefault="00F64A58">
            <w:pPr>
              <w:jc w:val="center"/>
              <w:rPr>
                <w:sz w:val="22"/>
                <w:szCs w:val="22"/>
              </w:rPr>
            </w:pPr>
            <w:r>
              <w:rPr>
                <w:sz w:val="22"/>
                <w:szCs w:val="22"/>
              </w:rPr>
              <w:t>7,38</w:t>
            </w:r>
          </w:p>
        </w:tc>
        <w:tc>
          <w:tcPr>
            <w:tcW w:w="906" w:type="pct"/>
            <w:shd w:val="clear" w:color="000000" w:fill="FFFFFF"/>
            <w:vAlign w:val="center"/>
          </w:tcPr>
          <w:p w14:paraId="1BB72043" w14:textId="77777777" w:rsidR="0087269D" w:rsidRDefault="00F64A58">
            <w:pPr>
              <w:jc w:val="center"/>
              <w:rPr>
                <w:sz w:val="22"/>
                <w:szCs w:val="22"/>
              </w:rPr>
            </w:pPr>
            <w:r>
              <w:rPr>
                <w:sz w:val="22"/>
                <w:szCs w:val="22"/>
              </w:rPr>
              <w:t>35,16</w:t>
            </w:r>
          </w:p>
        </w:tc>
      </w:tr>
      <w:tr w:rsidR="0087269D" w14:paraId="3C0C0186" w14:textId="77777777">
        <w:trPr>
          <w:trHeight w:val="270"/>
        </w:trPr>
        <w:tc>
          <w:tcPr>
            <w:tcW w:w="1460" w:type="pct"/>
            <w:shd w:val="clear" w:color="000000" w:fill="FFFFFF"/>
            <w:vAlign w:val="center"/>
          </w:tcPr>
          <w:p w14:paraId="2BBEE03E" w14:textId="77777777" w:rsidR="0087269D" w:rsidRDefault="00F64A58">
            <w:pPr>
              <w:rPr>
                <w:sz w:val="22"/>
                <w:szCs w:val="22"/>
              </w:rPr>
            </w:pPr>
            <w:r>
              <w:rPr>
                <w:sz w:val="22"/>
                <w:szCs w:val="22"/>
              </w:rPr>
              <w:t xml:space="preserve">Фрукт </w:t>
            </w:r>
          </w:p>
        </w:tc>
        <w:tc>
          <w:tcPr>
            <w:tcW w:w="554" w:type="pct"/>
            <w:shd w:val="clear" w:color="000000" w:fill="FFFFFF"/>
            <w:vAlign w:val="center"/>
          </w:tcPr>
          <w:p w14:paraId="54AD6378"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1ACDCE3C" w14:textId="77777777" w:rsidR="0087269D" w:rsidRDefault="00F64A58">
            <w:pPr>
              <w:jc w:val="center"/>
              <w:rPr>
                <w:sz w:val="22"/>
                <w:szCs w:val="22"/>
              </w:rPr>
            </w:pPr>
            <w:r>
              <w:rPr>
                <w:sz w:val="22"/>
                <w:szCs w:val="22"/>
              </w:rPr>
              <w:t>0</w:t>
            </w:r>
          </w:p>
        </w:tc>
        <w:tc>
          <w:tcPr>
            <w:tcW w:w="428" w:type="pct"/>
            <w:shd w:val="clear" w:color="000000" w:fill="FFFFFF"/>
            <w:vAlign w:val="center"/>
          </w:tcPr>
          <w:p w14:paraId="646D8CE4" w14:textId="77777777" w:rsidR="0087269D" w:rsidRDefault="00F64A58">
            <w:pPr>
              <w:jc w:val="center"/>
              <w:rPr>
                <w:sz w:val="22"/>
                <w:szCs w:val="22"/>
              </w:rPr>
            </w:pPr>
            <w:r>
              <w:rPr>
                <w:sz w:val="22"/>
                <w:szCs w:val="22"/>
              </w:rPr>
              <w:t>0,48</w:t>
            </w:r>
          </w:p>
        </w:tc>
        <w:tc>
          <w:tcPr>
            <w:tcW w:w="428" w:type="pct"/>
            <w:shd w:val="clear" w:color="000000" w:fill="FFFFFF"/>
            <w:vAlign w:val="center"/>
          </w:tcPr>
          <w:p w14:paraId="59C2F067"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268D76A3" w14:textId="77777777" w:rsidR="0087269D" w:rsidRDefault="00F64A58">
            <w:pPr>
              <w:jc w:val="center"/>
              <w:rPr>
                <w:sz w:val="22"/>
                <w:szCs w:val="22"/>
              </w:rPr>
            </w:pPr>
            <w:r>
              <w:rPr>
                <w:sz w:val="22"/>
                <w:szCs w:val="22"/>
              </w:rPr>
              <w:t>11,76</w:t>
            </w:r>
          </w:p>
        </w:tc>
        <w:tc>
          <w:tcPr>
            <w:tcW w:w="906" w:type="pct"/>
            <w:shd w:val="clear" w:color="000000" w:fill="FFFFFF"/>
            <w:vAlign w:val="center"/>
          </w:tcPr>
          <w:p w14:paraId="1C0D0F2D" w14:textId="77777777" w:rsidR="0087269D" w:rsidRDefault="00F64A58">
            <w:pPr>
              <w:jc w:val="center"/>
              <w:rPr>
                <w:sz w:val="22"/>
                <w:szCs w:val="22"/>
              </w:rPr>
            </w:pPr>
            <w:r>
              <w:rPr>
                <w:sz w:val="22"/>
                <w:szCs w:val="22"/>
              </w:rPr>
              <w:t>48,96</w:t>
            </w:r>
          </w:p>
        </w:tc>
      </w:tr>
      <w:tr w:rsidR="0087269D" w14:paraId="47EE81B1" w14:textId="77777777">
        <w:trPr>
          <w:trHeight w:val="270"/>
        </w:trPr>
        <w:tc>
          <w:tcPr>
            <w:tcW w:w="1460" w:type="pct"/>
            <w:shd w:val="clear" w:color="000000" w:fill="FFFFFF"/>
            <w:vAlign w:val="center"/>
          </w:tcPr>
          <w:p w14:paraId="33A332CB"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16E069AB" w14:textId="77777777" w:rsidR="0087269D" w:rsidRDefault="00F64A58">
            <w:pPr>
              <w:jc w:val="center"/>
              <w:rPr>
                <w:b/>
                <w:bCs/>
                <w:sz w:val="22"/>
                <w:szCs w:val="22"/>
              </w:rPr>
            </w:pPr>
            <w:r>
              <w:rPr>
                <w:b/>
                <w:bCs/>
                <w:sz w:val="22"/>
                <w:szCs w:val="22"/>
              </w:rPr>
              <w:t>495</w:t>
            </w:r>
          </w:p>
        </w:tc>
        <w:tc>
          <w:tcPr>
            <w:tcW w:w="634" w:type="pct"/>
            <w:shd w:val="clear" w:color="000000" w:fill="FFFFFF"/>
            <w:vAlign w:val="center"/>
          </w:tcPr>
          <w:p w14:paraId="3A428962"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59D3A49" w14:textId="77777777" w:rsidR="0087269D" w:rsidRDefault="00F64A58">
            <w:pPr>
              <w:jc w:val="center"/>
              <w:rPr>
                <w:b/>
                <w:bCs/>
                <w:sz w:val="22"/>
                <w:szCs w:val="22"/>
              </w:rPr>
            </w:pPr>
            <w:r>
              <w:rPr>
                <w:b/>
                <w:bCs/>
                <w:sz w:val="22"/>
                <w:szCs w:val="22"/>
              </w:rPr>
              <w:t>36,97</w:t>
            </w:r>
          </w:p>
        </w:tc>
        <w:tc>
          <w:tcPr>
            <w:tcW w:w="428" w:type="pct"/>
            <w:shd w:val="clear" w:color="000000" w:fill="FFFFFF"/>
            <w:vAlign w:val="center"/>
          </w:tcPr>
          <w:p w14:paraId="1BD1D984" w14:textId="77777777" w:rsidR="0087269D" w:rsidRDefault="00F64A58">
            <w:pPr>
              <w:jc w:val="center"/>
              <w:rPr>
                <w:b/>
                <w:bCs/>
                <w:sz w:val="22"/>
                <w:szCs w:val="22"/>
              </w:rPr>
            </w:pPr>
            <w:r>
              <w:rPr>
                <w:b/>
                <w:bCs/>
                <w:sz w:val="22"/>
                <w:szCs w:val="22"/>
              </w:rPr>
              <w:t>15,15</w:t>
            </w:r>
          </w:p>
        </w:tc>
        <w:tc>
          <w:tcPr>
            <w:tcW w:w="590" w:type="pct"/>
            <w:shd w:val="clear" w:color="000000" w:fill="FFFFFF"/>
            <w:vAlign w:val="center"/>
          </w:tcPr>
          <w:p w14:paraId="5C924C02" w14:textId="77777777" w:rsidR="0087269D" w:rsidRDefault="00F64A58">
            <w:pPr>
              <w:jc w:val="center"/>
              <w:rPr>
                <w:b/>
                <w:bCs/>
                <w:sz w:val="22"/>
                <w:szCs w:val="22"/>
              </w:rPr>
            </w:pPr>
            <w:r>
              <w:rPr>
                <w:b/>
                <w:bCs/>
                <w:sz w:val="22"/>
                <w:szCs w:val="22"/>
              </w:rPr>
              <w:t>83,08</w:t>
            </w:r>
          </w:p>
        </w:tc>
        <w:tc>
          <w:tcPr>
            <w:tcW w:w="906" w:type="pct"/>
            <w:shd w:val="clear" w:color="000000" w:fill="FFFFFF"/>
            <w:vAlign w:val="center"/>
          </w:tcPr>
          <w:p w14:paraId="737AC543" w14:textId="77777777" w:rsidR="0087269D" w:rsidRDefault="00F64A58">
            <w:pPr>
              <w:jc w:val="center"/>
              <w:rPr>
                <w:b/>
                <w:bCs/>
                <w:sz w:val="22"/>
                <w:szCs w:val="22"/>
              </w:rPr>
            </w:pPr>
            <w:r>
              <w:rPr>
                <w:b/>
                <w:bCs/>
                <w:sz w:val="22"/>
                <w:szCs w:val="22"/>
              </w:rPr>
              <w:t>616,22</w:t>
            </w:r>
          </w:p>
        </w:tc>
      </w:tr>
      <w:tr w:rsidR="0087269D" w14:paraId="27988870" w14:textId="77777777">
        <w:trPr>
          <w:trHeight w:val="300"/>
        </w:trPr>
        <w:tc>
          <w:tcPr>
            <w:tcW w:w="1460" w:type="pct"/>
            <w:shd w:val="clear" w:color="000000" w:fill="FFFFFF"/>
            <w:vAlign w:val="center"/>
          </w:tcPr>
          <w:p w14:paraId="23F241F0"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1FD8577A"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49A09B24"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16C9A48"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2E678CB5"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558DB958"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390C4AA6" w14:textId="77777777" w:rsidR="0087269D" w:rsidRDefault="00F64A58">
            <w:pPr>
              <w:jc w:val="center"/>
              <w:rPr>
                <w:b/>
                <w:bCs/>
                <w:color w:val="FFFFFF"/>
                <w:sz w:val="22"/>
                <w:szCs w:val="22"/>
              </w:rPr>
            </w:pPr>
            <w:r>
              <w:rPr>
                <w:b/>
                <w:bCs/>
                <w:color w:val="FFFFFF"/>
                <w:sz w:val="22"/>
                <w:szCs w:val="22"/>
              </w:rPr>
              <w:t> </w:t>
            </w:r>
          </w:p>
        </w:tc>
      </w:tr>
      <w:tr w:rsidR="0087269D" w14:paraId="0632ADAF" w14:textId="77777777">
        <w:trPr>
          <w:trHeight w:val="315"/>
        </w:trPr>
        <w:tc>
          <w:tcPr>
            <w:tcW w:w="5000" w:type="pct"/>
            <w:gridSpan w:val="7"/>
            <w:shd w:val="clear" w:color="000000" w:fill="FFFFFF"/>
            <w:vAlign w:val="bottom"/>
          </w:tcPr>
          <w:p w14:paraId="21B70B21" w14:textId="77777777" w:rsidR="0087269D" w:rsidRDefault="00F64A58">
            <w:pPr>
              <w:jc w:val="center"/>
              <w:rPr>
                <w:b/>
                <w:bCs/>
                <w:sz w:val="22"/>
                <w:szCs w:val="22"/>
              </w:rPr>
            </w:pPr>
            <w:r>
              <w:rPr>
                <w:b/>
                <w:bCs/>
                <w:sz w:val="22"/>
                <w:szCs w:val="22"/>
              </w:rPr>
              <w:t>2 НЕДЕЛЯ</w:t>
            </w:r>
          </w:p>
        </w:tc>
      </w:tr>
      <w:tr w:rsidR="0087269D" w14:paraId="1AA169DD" w14:textId="77777777">
        <w:trPr>
          <w:trHeight w:val="300"/>
        </w:trPr>
        <w:tc>
          <w:tcPr>
            <w:tcW w:w="5000" w:type="pct"/>
            <w:gridSpan w:val="7"/>
            <w:shd w:val="clear" w:color="000000" w:fill="FFFFFF"/>
            <w:vAlign w:val="bottom"/>
          </w:tcPr>
          <w:p w14:paraId="613DCAFE" w14:textId="77777777" w:rsidR="0087269D" w:rsidRDefault="00F64A58">
            <w:pPr>
              <w:jc w:val="center"/>
              <w:rPr>
                <w:b/>
                <w:bCs/>
                <w:sz w:val="22"/>
                <w:szCs w:val="22"/>
              </w:rPr>
            </w:pPr>
            <w:r>
              <w:rPr>
                <w:b/>
                <w:bCs/>
                <w:sz w:val="22"/>
                <w:szCs w:val="22"/>
              </w:rPr>
              <w:t>7 ДЕНЬ</w:t>
            </w:r>
          </w:p>
        </w:tc>
      </w:tr>
      <w:tr w:rsidR="0087269D" w14:paraId="06D97868" w14:textId="77777777">
        <w:trPr>
          <w:trHeight w:val="720"/>
        </w:trPr>
        <w:tc>
          <w:tcPr>
            <w:tcW w:w="1460" w:type="pct"/>
            <w:shd w:val="clear" w:color="000000" w:fill="FFFFFF"/>
            <w:vAlign w:val="center"/>
          </w:tcPr>
          <w:p w14:paraId="3D66F2DD"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317FEF3D"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1409C0AB"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55311ADD"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57E079B5"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59AA0465"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6A778941" w14:textId="77777777" w:rsidR="0087269D" w:rsidRDefault="00F64A58">
            <w:pPr>
              <w:jc w:val="center"/>
              <w:rPr>
                <w:b/>
                <w:bCs/>
                <w:sz w:val="22"/>
                <w:szCs w:val="22"/>
              </w:rPr>
            </w:pPr>
            <w:r>
              <w:rPr>
                <w:b/>
                <w:bCs/>
                <w:sz w:val="22"/>
                <w:szCs w:val="22"/>
              </w:rPr>
              <w:t>Энергетическая ценность</w:t>
            </w:r>
          </w:p>
        </w:tc>
      </w:tr>
      <w:tr w:rsidR="0087269D" w14:paraId="40B505DC" w14:textId="77777777">
        <w:trPr>
          <w:trHeight w:val="300"/>
        </w:trPr>
        <w:tc>
          <w:tcPr>
            <w:tcW w:w="1460" w:type="pct"/>
            <w:shd w:val="clear" w:color="000000" w:fill="FFFFFF"/>
            <w:vAlign w:val="center"/>
          </w:tcPr>
          <w:p w14:paraId="5FECCF93" w14:textId="77777777" w:rsidR="0087269D" w:rsidRDefault="00F64A58">
            <w:pPr>
              <w:jc w:val="center"/>
              <w:rPr>
                <w:b/>
                <w:bCs/>
                <w:sz w:val="22"/>
                <w:szCs w:val="22"/>
              </w:rPr>
            </w:pPr>
            <w:r>
              <w:rPr>
                <w:b/>
                <w:bCs/>
                <w:sz w:val="22"/>
                <w:szCs w:val="22"/>
              </w:rPr>
              <w:t>1-7</w:t>
            </w:r>
          </w:p>
        </w:tc>
        <w:tc>
          <w:tcPr>
            <w:tcW w:w="554" w:type="pct"/>
            <w:shd w:val="clear" w:color="000000" w:fill="FFFFFF"/>
            <w:vAlign w:val="center"/>
          </w:tcPr>
          <w:p w14:paraId="1AE4112C" w14:textId="77777777" w:rsidR="0087269D" w:rsidRDefault="00F64A58">
            <w:pPr>
              <w:jc w:val="center"/>
              <w:rPr>
                <w:sz w:val="22"/>
                <w:szCs w:val="22"/>
              </w:rPr>
            </w:pPr>
            <w:r>
              <w:rPr>
                <w:sz w:val="22"/>
                <w:szCs w:val="22"/>
              </w:rPr>
              <w:t> </w:t>
            </w:r>
          </w:p>
        </w:tc>
        <w:tc>
          <w:tcPr>
            <w:tcW w:w="634" w:type="pct"/>
            <w:shd w:val="clear" w:color="000000" w:fill="FFFFFF"/>
            <w:vAlign w:val="center"/>
          </w:tcPr>
          <w:p w14:paraId="3A738580" w14:textId="77777777" w:rsidR="0087269D" w:rsidRDefault="00F64A58">
            <w:pPr>
              <w:jc w:val="center"/>
              <w:rPr>
                <w:sz w:val="22"/>
                <w:szCs w:val="22"/>
              </w:rPr>
            </w:pPr>
            <w:r>
              <w:rPr>
                <w:sz w:val="22"/>
                <w:szCs w:val="22"/>
              </w:rPr>
              <w:t> </w:t>
            </w:r>
          </w:p>
        </w:tc>
        <w:tc>
          <w:tcPr>
            <w:tcW w:w="428" w:type="pct"/>
            <w:shd w:val="clear" w:color="000000" w:fill="FFFFFF"/>
            <w:vAlign w:val="center"/>
          </w:tcPr>
          <w:p w14:paraId="7CD54208" w14:textId="77777777" w:rsidR="0087269D" w:rsidRDefault="00F64A58">
            <w:pPr>
              <w:jc w:val="center"/>
              <w:rPr>
                <w:sz w:val="22"/>
                <w:szCs w:val="22"/>
              </w:rPr>
            </w:pPr>
            <w:r>
              <w:rPr>
                <w:sz w:val="22"/>
                <w:szCs w:val="22"/>
              </w:rPr>
              <w:t> </w:t>
            </w:r>
          </w:p>
        </w:tc>
        <w:tc>
          <w:tcPr>
            <w:tcW w:w="428" w:type="pct"/>
            <w:shd w:val="clear" w:color="000000" w:fill="FFFFFF"/>
            <w:vAlign w:val="center"/>
          </w:tcPr>
          <w:p w14:paraId="1C533880" w14:textId="77777777" w:rsidR="0087269D" w:rsidRDefault="00F64A58">
            <w:pPr>
              <w:jc w:val="center"/>
              <w:rPr>
                <w:sz w:val="22"/>
                <w:szCs w:val="22"/>
              </w:rPr>
            </w:pPr>
            <w:r>
              <w:rPr>
                <w:sz w:val="22"/>
                <w:szCs w:val="22"/>
              </w:rPr>
              <w:t> </w:t>
            </w:r>
          </w:p>
        </w:tc>
        <w:tc>
          <w:tcPr>
            <w:tcW w:w="590" w:type="pct"/>
            <w:shd w:val="clear" w:color="000000" w:fill="FFFFFF"/>
            <w:vAlign w:val="center"/>
          </w:tcPr>
          <w:p w14:paraId="3FAB4943" w14:textId="77777777" w:rsidR="0087269D" w:rsidRDefault="00F64A58">
            <w:pPr>
              <w:jc w:val="center"/>
              <w:rPr>
                <w:sz w:val="22"/>
                <w:szCs w:val="22"/>
              </w:rPr>
            </w:pPr>
            <w:r>
              <w:rPr>
                <w:sz w:val="22"/>
                <w:szCs w:val="22"/>
              </w:rPr>
              <w:t> </w:t>
            </w:r>
          </w:p>
        </w:tc>
        <w:tc>
          <w:tcPr>
            <w:tcW w:w="906" w:type="pct"/>
            <w:shd w:val="clear" w:color="000000" w:fill="FFFFFF"/>
            <w:vAlign w:val="center"/>
          </w:tcPr>
          <w:p w14:paraId="2926631D" w14:textId="77777777" w:rsidR="0087269D" w:rsidRDefault="00F64A58">
            <w:pPr>
              <w:jc w:val="center"/>
              <w:rPr>
                <w:sz w:val="22"/>
                <w:szCs w:val="22"/>
              </w:rPr>
            </w:pPr>
            <w:r>
              <w:rPr>
                <w:sz w:val="22"/>
                <w:szCs w:val="22"/>
              </w:rPr>
              <w:t> </w:t>
            </w:r>
          </w:p>
        </w:tc>
      </w:tr>
      <w:tr w:rsidR="0087269D" w14:paraId="73DDD912" w14:textId="77777777">
        <w:trPr>
          <w:trHeight w:val="315"/>
        </w:trPr>
        <w:tc>
          <w:tcPr>
            <w:tcW w:w="5000" w:type="pct"/>
            <w:gridSpan w:val="7"/>
            <w:shd w:val="clear" w:color="000000" w:fill="FFFFFF"/>
          </w:tcPr>
          <w:p w14:paraId="7BAE96D8" w14:textId="77777777" w:rsidR="0087269D" w:rsidRDefault="00F64A58">
            <w:pPr>
              <w:jc w:val="center"/>
              <w:rPr>
                <w:b/>
                <w:bCs/>
                <w:sz w:val="22"/>
                <w:szCs w:val="22"/>
              </w:rPr>
            </w:pPr>
            <w:r>
              <w:rPr>
                <w:b/>
                <w:bCs/>
                <w:sz w:val="22"/>
                <w:szCs w:val="22"/>
              </w:rPr>
              <w:t xml:space="preserve">Завтрак: </w:t>
            </w:r>
          </w:p>
        </w:tc>
      </w:tr>
      <w:tr w:rsidR="0087269D" w14:paraId="4C8AB21E" w14:textId="77777777">
        <w:trPr>
          <w:trHeight w:val="450"/>
        </w:trPr>
        <w:tc>
          <w:tcPr>
            <w:tcW w:w="1460" w:type="pct"/>
            <w:shd w:val="clear" w:color="000000" w:fill="FFFFFF"/>
            <w:vAlign w:val="center"/>
          </w:tcPr>
          <w:p w14:paraId="20DD8A71"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6E14D11D" w14:textId="77777777" w:rsidR="0087269D" w:rsidRDefault="00F64A58">
            <w:pPr>
              <w:jc w:val="center"/>
              <w:rPr>
                <w:b/>
                <w:bCs/>
                <w:sz w:val="22"/>
                <w:szCs w:val="22"/>
              </w:rPr>
            </w:pPr>
            <w:r>
              <w:rPr>
                <w:b/>
                <w:bCs/>
                <w:sz w:val="22"/>
                <w:szCs w:val="22"/>
              </w:rPr>
              <w:t>5</w:t>
            </w:r>
          </w:p>
        </w:tc>
        <w:tc>
          <w:tcPr>
            <w:tcW w:w="634" w:type="pct"/>
            <w:shd w:val="clear" w:color="000000" w:fill="FFFFFF"/>
            <w:vAlign w:val="center"/>
          </w:tcPr>
          <w:p w14:paraId="2FA72AFD" w14:textId="77777777" w:rsidR="0087269D" w:rsidRDefault="00F64A58">
            <w:pPr>
              <w:jc w:val="center"/>
              <w:rPr>
                <w:sz w:val="22"/>
                <w:szCs w:val="22"/>
              </w:rPr>
            </w:pPr>
            <w:r>
              <w:rPr>
                <w:sz w:val="22"/>
                <w:szCs w:val="22"/>
              </w:rPr>
              <w:t>6</w:t>
            </w:r>
          </w:p>
        </w:tc>
        <w:tc>
          <w:tcPr>
            <w:tcW w:w="428" w:type="pct"/>
            <w:shd w:val="clear" w:color="000000" w:fill="FFFFFF"/>
            <w:vAlign w:val="center"/>
          </w:tcPr>
          <w:p w14:paraId="3B2903A7" w14:textId="77777777" w:rsidR="0087269D" w:rsidRDefault="00F64A58">
            <w:pPr>
              <w:jc w:val="center"/>
              <w:rPr>
                <w:sz w:val="22"/>
                <w:szCs w:val="22"/>
              </w:rPr>
            </w:pPr>
            <w:r>
              <w:rPr>
                <w:sz w:val="22"/>
                <w:szCs w:val="22"/>
              </w:rPr>
              <w:t>0,05</w:t>
            </w:r>
          </w:p>
        </w:tc>
        <w:tc>
          <w:tcPr>
            <w:tcW w:w="428" w:type="pct"/>
            <w:shd w:val="clear" w:color="000000" w:fill="FFFFFF"/>
            <w:vAlign w:val="center"/>
          </w:tcPr>
          <w:p w14:paraId="2F7DEC0B" w14:textId="77777777" w:rsidR="0087269D" w:rsidRDefault="00F64A58">
            <w:pPr>
              <w:jc w:val="center"/>
              <w:rPr>
                <w:sz w:val="22"/>
                <w:szCs w:val="22"/>
              </w:rPr>
            </w:pPr>
            <w:r>
              <w:rPr>
                <w:sz w:val="22"/>
                <w:szCs w:val="22"/>
              </w:rPr>
              <w:t>2,46</w:t>
            </w:r>
          </w:p>
        </w:tc>
        <w:tc>
          <w:tcPr>
            <w:tcW w:w="590" w:type="pct"/>
            <w:shd w:val="clear" w:color="000000" w:fill="FFFFFF"/>
            <w:vAlign w:val="center"/>
          </w:tcPr>
          <w:p w14:paraId="0CD53BB0" w14:textId="77777777" w:rsidR="0087269D" w:rsidRDefault="00F64A58">
            <w:pPr>
              <w:jc w:val="center"/>
              <w:rPr>
                <w:sz w:val="22"/>
                <w:szCs w:val="22"/>
              </w:rPr>
            </w:pPr>
            <w:r>
              <w:rPr>
                <w:sz w:val="22"/>
                <w:szCs w:val="22"/>
              </w:rPr>
              <w:t>0,07</w:t>
            </w:r>
          </w:p>
        </w:tc>
        <w:tc>
          <w:tcPr>
            <w:tcW w:w="906" w:type="pct"/>
            <w:shd w:val="clear" w:color="000000" w:fill="FFFFFF"/>
            <w:vAlign w:val="center"/>
          </w:tcPr>
          <w:p w14:paraId="6B5F92AC" w14:textId="77777777" w:rsidR="0087269D" w:rsidRDefault="00F64A58">
            <w:pPr>
              <w:jc w:val="center"/>
              <w:rPr>
                <w:sz w:val="22"/>
                <w:szCs w:val="22"/>
              </w:rPr>
            </w:pPr>
            <w:r>
              <w:rPr>
                <w:sz w:val="22"/>
                <w:szCs w:val="22"/>
              </w:rPr>
              <w:t>22,62</w:t>
            </w:r>
          </w:p>
        </w:tc>
      </w:tr>
      <w:tr w:rsidR="0087269D" w14:paraId="166A7856" w14:textId="77777777">
        <w:trPr>
          <w:trHeight w:val="600"/>
        </w:trPr>
        <w:tc>
          <w:tcPr>
            <w:tcW w:w="1460" w:type="pct"/>
            <w:shd w:val="clear" w:color="000000" w:fill="FFFFFF"/>
            <w:vAlign w:val="center"/>
          </w:tcPr>
          <w:p w14:paraId="7FDFF672" w14:textId="77777777" w:rsidR="0087269D" w:rsidRDefault="00F64A58">
            <w:pPr>
              <w:rPr>
                <w:sz w:val="22"/>
                <w:szCs w:val="22"/>
              </w:rPr>
            </w:pPr>
            <w:r>
              <w:rPr>
                <w:sz w:val="22"/>
                <w:szCs w:val="22"/>
              </w:rPr>
              <w:t xml:space="preserve">Каша молочная пшенная с маслом сливочным </w:t>
            </w:r>
          </w:p>
        </w:tc>
        <w:tc>
          <w:tcPr>
            <w:tcW w:w="554" w:type="pct"/>
            <w:shd w:val="clear" w:color="000000" w:fill="FFFFFF"/>
            <w:vAlign w:val="center"/>
          </w:tcPr>
          <w:p w14:paraId="4DFE738A" w14:textId="77777777" w:rsidR="0087269D" w:rsidRDefault="00F64A58">
            <w:pPr>
              <w:jc w:val="center"/>
              <w:rPr>
                <w:b/>
                <w:bCs/>
                <w:sz w:val="22"/>
                <w:szCs w:val="22"/>
              </w:rPr>
            </w:pPr>
            <w:r>
              <w:rPr>
                <w:b/>
                <w:bCs/>
                <w:sz w:val="22"/>
                <w:szCs w:val="22"/>
              </w:rPr>
              <w:t>150/2,5</w:t>
            </w:r>
          </w:p>
        </w:tc>
        <w:tc>
          <w:tcPr>
            <w:tcW w:w="634" w:type="pct"/>
            <w:shd w:val="clear" w:color="000000" w:fill="FFFFFF"/>
            <w:vAlign w:val="center"/>
          </w:tcPr>
          <w:p w14:paraId="35A3665A" w14:textId="77777777" w:rsidR="0087269D" w:rsidRDefault="00F64A58">
            <w:pPr>
              <w:jc w:val="center"/>
              <w:rPr>
                <w:sz w:val="22"/>
                <w:szCs w:val="22"/>
              </w:rPr>
            </w:pPr>
            <w:r>
              <w:rPr>
                <w:sz w:val="22"/>
                <w:szCs w:val="22"/>
              </w:rPr>
              <w:t>199</w:t>
            </w:r>
          </w:p>
        </w:tc>
        <w:tc>
          <w:tcPr>
            <w:tcW w:w="428" w:type="pct"/>
            <w:shd w:val="clear" w:color="000000" w:fill="FFFFFF"/>
            <w:vAlign w:val="center"/>
          </w:tcPr>
          <w:p w14:paraId="589A4FC7" w14:textId="77777777" w:rsidR="0087269D" w:rsidRDefault="00F64A58">
            <w:pPr>
              <w:jc w:val="center"/>
              <w:rPr>
                <w:sz w:val="22"/>
                <w:szCs w:val="22"/>
              </w:rPr>
            </w:pPr>
            <w:r>
              <w:rPr>
                <w:sz w:val="22"/>
                <w:szCs w:val="22"/>
              </w:rPr>
              <w:t>5,85</w:t>
            </w:r>
          </w:p>
        </w:tc>
        <w:tc>
          <w:tcPr>
            <w:tcW w:w="428" w:type="pct"/>
            <w:shd w:val="clear" w:color="000000" w:fill="FFFFFF"/>
            <w:vAlign w:val="center"/>
          </w:tcPr>
          <w:p w14:paraId="32F37144" w14:textId="77777777" w:rsidR="0087269D" w:rsidRDefault="00F64A58">
            <w:pPr>
              <w:jc w:val="center"/>
              <w:rPr>
                <w:sz w:val="22"/>
                <w:szCs w:val="22"/>
              </w:rPr>
            </w:pPr>
            <w:r>
              <w:rPr>
                <w:sz w:val="22"/>
                <w:szCs w:val="22"/>
              </w:rPr>
              <w:t>7,14</w:t>
            </w:r>
          </w:p>
        </w:tc>
        <w:tc>
          <w:tcPr>
            <w:tcW w:w="590" w:type="pct"/>
            <w:shd w:val="clear" w:color="000000" w:fill="FFFFFF"/>
            <w:vAlign w:val="center"/>
          </w:tcPr>
          <w:p w14:paraId="404D0DBA" w14:textId="77777777" w:rsidR="0087269D" w:rsidRDefault="00F64A58">
            <w:pPr>
              <w:jc w:val="center"/>
              <w:rPr>
                <w:sz w:val="22"/>
                <w:szCs w:val="22"/>
              </w:rPr>
            </w:pPr>
            <w:r>
              <w:rPr>
                <w:sz w:val="22"/>
                <w:szCs w:val="22"/>
              </w:rPr>
              <w:t>28,78</w:t>
            </w:r>
          </w:p>
        </w:tc>
        <w:tc>
          <w:tcPr>
            <w:tcW w:w="906" w:type="pct"/>
            <w:shd w:val="clear" w:color="000000" w:fill="FFFFFF"/>
            <w:vAlign w:val="center"/>
          </w:tcPr>
          <w:p w14:paraId="6714721C" w14:textId="77777777" w:rsidR="0087269D" w:rsidRDefault="00F64A58">
            <w:pPr>
              <w:jc w:val="center"/>
              <w:rPr>
                <w:sz w:val="22"/>
                <w:szCs w:val="22"/>
              </w:rPr>
            </w:pPr>
            <w:r>
              <w:rPr>
                <w:sz w:val="22"/>
                <w:szCs w:val="22"/>
              </w:rPr>
              <w:t>202,81</w:t>
            </w:r>
          </w:p>
        </w:tc>
      </w:tr>
      <w:tr w:rsidR="0087269D" w14:paraId="387D2F6A" w14:textId="77777777">
        <w:trPr>
          <w:trHeight w:val="495"/>
        </w:trPr>
        <w:tc>
          <w:tcPr>
            <w:tcW w:w="1460" w:type="pct"/>
            <w:shd w:val="clear" w:color="000000" w:fill="FFFFFF"/>
            <w:vAlign w:val="center"/>
          </w:tcPr>
          <w:p w14:paraId="0D973EC2" w14:textId="77777777" w:rsidR="0087269D" w:rsidRDefault="00F64A58">
            <w:pPr>
              <w:rPr>
                <w:sz w:val="22"/>
                <w:szCs w:val="22"/>
              </w:rPr>
            </w:pPr>
            <w:r>
              <w:rPr>
                <w:sz w:val="22"/>
                <w:szCs w:val="22"/>
              </w:rPr>
              <w:t>Кофейный напиток на молоке</w:t>
            </w:r>
          </w:p>
        </w:tc>
        <w:tc>
          <w:tcPr>
            <w:tcW w:w="554" w:type="pct"/>
            <w:shd w:val="clear" w:color="000000" w:fill="FFFFFF"/>
            <w:vAlign w:val="center"/>
          </w:tcPr>
          <w:p w14:paraId="7E4F3ED6"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412A97F2" w14:textId="77777777" w:rsidR="0087269D" w:rsidRDefault="00F64A58">
            <w:pPr>
              <w:jc w:val="center"/>
              <w:rPr>
                <w:sz w:val="22"/>
                <w:szCs w:val="22"/>
              </w:rPr>
            </w:pPr>
            <w:r>
              <w:rPr>
                <w:sz w:val="22"/>
                <w:szCs w:val="22"/>
              </w:rPr>
              <w:t>183</w:t>
            </w:r>
          </w:p>
        </w:tc>
        <w:tc>
          <w:tcPr>
            <w:tcW w:w="428" w:type="pct"/>
            <w:shd w:val="clear" w:color="000000" w:fill="FFFFFF"/>
            <w:vAlign w:val="center"/>
          </w:tcPr>
          <w:p w14:paraId="1A13F0AA" w14:textId="77777777" w:rsidR="0087269D" w:rsidRDefault="00F64A58">
            <w:pPr>
              <w:jc w:val="center"/>
              <w:rPr>
                <w:sz w:val="22"/>
                <w:szCs w:val="22"/>
              </w:rPr>
            </w:pPr>
            <w:r>
              <w:rPr>
                <w:sz w:val="22"/>
                <w:szCs w:val="22"/>
              </w:rPr>
              <w:t>4,66</w:t>
            </w:r>
          </w:p>
        </w:tc>
        <w:tc>
          <w:tcPr>
            <w:tcW w:w="428" w:type="pct"/>
            <w:shd w:val="clear" w:color="000000" w:fill="FFFFFF"/>
            <w:vAlign w:val="center"/>
          </w:tcPr>
          <w:p w14:paraId="0A0463C2" w14:textId="77777777" w:rsidR="0087269D" w:rsidRDefault="00F64A58">
            <w:pPr>
              <w:jc w:val="center"/>
              <w:rPr>
                <w:sz w:val="22"/>
                <w:szCs w:val="22"/>
              </w:rPr>
            </w:pPr>
            <w:r>
              <w:rPr>
                <w:sz w:val="22"/>
                <w:szCs w:val="22"/>
              </w:rPr>
              <w:t>4,70</w:t>
            </w:r>
          </w:p>
        </w:tc>
        <w:tc>
          <w:tcPr>
            <w:tcW w:w="590" w:type="pct"/>
            <w:shd w:val="clear" w:color="000000" w:fill="FFFFFF"/>
            <w:vAlign w:val="center"/>
          </w:tcPr>
          <w:p w14:paraId="6573AD37" w14:textId="77777777" w:rsidR="0087269D" w:rsidRDefault="00F64A58">
            <w:pPr>
              <w:jc w:val="center"/>
              <w:rPr>
                <w:sz w:val="22"/>
                <w:szCs w:val="22"/>
              </w:rPr>
            </w:pPr>
            <w:r>
              <w:rPr>
                <w:sz w:val="22"/>
                <w:szCs w:val="22"/>
              </w:rPr>
              <w:t>19,06</w:t>
            </w:r>
          </w:p>
        </w:tc>
        <w:tc>
          <w:tcPr>
            <w:tcW w:w="906" w:type="pct"/>
            <w:shd w:val="clear" w:color="000000" w:fill="FFFFFF"/>
            <w:vAlign w:val="center"/>
          </w:tcPr>
          <w:p w14:paraId="21C90979" w14:textId="77777777" w:rsidR="0087269D" w:rsidRDefault="00F64A58">
            <w:pPr>
              <w:jc w:val="center"/>
              <w:rPr>
                <w:sz w:val="22"/>
                <w:szCs w:val="22"/>
              </w:rPr>
            </w:pPr>
            <w:r>
              <w:rPr>
                <w:sz w:val="22"/>
                <w:szCs w:val="22"/>
              </w:rPr>
              <w:t>137,14</w:t>
            </w:r>
          </w:p>
        </w:tc>
      </w:tr>
      <w:tr w:rsidR="0087269D" w14:paraId="4A3863A0" w14:textId="77777777">
        <w:trPr>
          <w:trHeight w:val="300"/>
        </w:trPr>
        <w:tc>
          <w:tcPr>
            <w:tcW w:w="1460" w:type="pct"/>
            <w:shd w:val="clear" w:color="000000" w:fill="FFFFFF"/>
            <w:vAlign w:val="center"/>
          </w:tcPr>
          <w:p w14:paraId="3590C1C9" w14:textId="77777777" w:rsidR="0087269D" w:rsidRDefault="00F64A58">
            <w:pPr>
              <w:rPr>
                <w:sz w:val="22"/>
                <w:szCs w:val="22"/>
              </w:rPr>
            </w:pPr>
            <w:r>
              <w:rPr>
                <w:sz w:val="22"/>
                <w:szCs w:val="22"/>
              </w:rPr>
              <w:t>Батон</w:t>
            </w:r>
          </w:p>
        </w:tc>
        <w:tc>
          <w:tcPr>
            <w:tcW w:w="554" w:type="pct"/>
            <w:shd w:val="clear" w:color="000000" w:fill="FFFFFF"/>
            <w:vAlign w:val="center"/>
          </w:tcPr>
          <w:p w14:paraId="0D67126A"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463A308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1651BA3" w14:textId="77777777" w:rsidR="0087269D" w:rsidRDefault="00F64A58">
            <w:pPr>
              <w:jc w:val="center"/>
              <w:rPr>
                <w:sz w:val="22"/>
                <w:szCs w:val="22"/>
              </w:rPr>
            </w:pPr>
            <w:r>
              <w:rPr>
                <w:sz w:val="22"/>
                <w:szCs w:val="22"/>
              </w:rPr>
              <w:t>1,88</w:t>
            </w:r>
          </w:p>
        </w:tc>
        <w:tc>
          <w:tcPr>
            <w:tcW w:w="428" w:type="pct"/>
            <w:shd w:val="clear" w:color="000000" w:fill="FFFFFF"/>
            <w:vAlign w:val="center"/>
          </w:tcPr>
          <w:p w14:paraId="5EE21F91" w14:textId="77777777" w:rsidR="0087269D" w:rsidRDefault="00F64A58">
            <w:pPr>
              <w:jc w:val="center"/>
              <w:rPr>
                <w:sz w:val="22"/>
                <w:szCs w:val="22"/>
              </w:rPr>
            </w:pPr>
            <w:r>
              <w:rPr>
                <w:sz w:val="22"/>
                <w:szCs w:val="22"/>
              </w:rPr>
              <w:t>0,73</w:t>
            </w:r>
          </w:p>
        </w:tc>
        <w:tc>
          <w:tcPr>
            <w:tcW w:w="590" w:type="pct"/>
            <w:shd w:val="clear" w:color="000000" w:fill="FFFFFF"/>
            <w:vAlign w:val="center"/>
          </w:tcPr>
          <w:p w14:paraId="23E1F856" w14:textId="77777777" w:rsidR="0087269D" w:rsidRDefault="00F64A58">
            <w:pPr>
              <w:jc w:val="center"/>
              <w:rPr>
                <w:sz w:val="22"/>
                <w:szCs w:val="22"/>
              </w:rPr>
            </w:pPr>
            <w:r>
              <w:rPr>
                <w:sz w:val="22"/>
                <w:szCs w:val="22"/>
              </w:rPr>
              <w:t>12,58</w:t>
            </w:r>
          </w:p>
        </w:tc>
        <w:tc>
          <w:tcPr>
            <w:tcW w:w="906" w:type="pct"/>
            <w:shd w:val="clear" w:color="000000" w:fill="FFFFFF"/>
            <w:vAlign w:val="center"/>
          </w:tcPr>
          <w:p w14:paraId="2F00BBFB" w14:textId="77777777" w:rsidR="0087269D" w:rsidRDefault="00F64A58">
            <w:pPr>
              <w:jc w:val="center"/>
              <w:rPr>
                <w:sz w:val="22"/>
                <w:szCs w:val="22"/>
              </w:rPr>
            </w:pPr>
            <w:r>
              <w:rPr>
                <w:sz w:val="22"/>
                <w:szCs w:val="22"/>
              </w:rPr>
              <w:t>65,63</w:t>
            </w:r>
          </w:p>
        </w:tc>
      </w:tr>
      <w:tr w:rsidR="0087269D" w14:paraId="20778793" w14:textId="77777777">
        <w:trPr>
          <w:trHeight w:val="345"/>
        </w:trPr>
        <w:tc>
          <w:tcPr>
            <w:tcW w:w="1460" w:type="pct"/>
            <w:shd w:val="clear" w:color="000000" w:fill="FFFFFF"/>
            <w:vAlign w:val="center"/>
          </w:tcPr>
          <w:p w14:paraId="7052C9FD"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331BD916" w14:textId="77777777" w:rsidR="0087269D" w:rsidRDefault="00F64A58">
            <w:pPr>
              <w:jc w:val="center"/>
              <w:rPr>
                <w:b/>
                <w:bCs/>
                <w:sz w:val="22"/>
                <w:szCs w:val="22"/>
              </w:rPr>
            </w:pPr>
            <w:r>
              <w:rPr>
                <w:b/>
                <w:bCs/>
                <w:sz w:val="22"/>
                <w:szCs w:val="22"/>
              </w:rPr>
              <w:t>363</w:t>
            </w:r>
          </w:p>
        </w:tc>
        <w:tc>
          <w:tcPr>
            <w:tcW w:w="634" w:type="pct"/>
            <w:shd w:val="clear" w:color="000000" w:fill="FFFFFF"/>
            <w:vAlign w:val="center"/>
          </w:tcPr>
          <w:p w14:paraId="4E63E34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913F7A8" w14:textId="77777777" w:rsidR="0087269D" w:rsidRDefault="00F64A58">
            <w:pPr>
              <w:jc w:val="center"/>
              <w:rPr>
                <w:b/>
                <w:bCs/>
                <w:sz w:val="22"/>
                <w:szCs w:val="22"/>
              </w:rPr>
            </w:pPr>
            <w:r>
              <w:rPr>
                <w:b/>
                <w:bCs/>
                <w:sz w:val="22"/>
                <w:szCs w:val="22"/>
              </w:rPr>
              <w:t>12,44</w:t>
            </w:r>
          </w:p>
        </w:tc>
        <w:tc>
          <w:tcPr>
            <w:tcW w:w="428" w:type="pct"/>
            <w:shd w:val="clear" w:color="000000" w:fill="FFFFFF"/>
            <w:vAlign w:val="center"/>
          </w:tcPr>
          <w:p w14:paraId="3E10DD72" w14:textId="77777777" w:rsidR="0087269D" w:rsidRDefault="00F64A58">
            <w:pPr>
              <w:jc w:val="center"/>
              <w:rPr>
                <w:b/>
                <w:bCs/>
                <w:sz w:val="22"/>
                <w:szCs w:val="22"/>
              </w:rPr>
            </w:pPr>
            <w:r>
              <w:rPr>
                <w:b/>
                <w:bCs/>
                <w:sz w:val="22"/>
                <w:szCs w:val="22"/>
              </w:rPr>
              <w:t>15,03</w:t>
            </w:r>
          </w:p>
        </w:tc>
        <w:tc>
          <w:tcPr>
            <w:tcW w:w="590" w:type="pct"/>
            <w:shd w:val="clear" w:color="000000" w:fill="FFFFFF"/>
            <w:vAlign w:val="center"/>
          </w:tcPr>
          <w:p w14:paraId="280C2A18" w14:textId="77777777" w:rsidR="0087269D" w:rsidRDefault="00F64A58">
            <w:pPr>
              <w:jc w:val="center"/>
              <w:rPr>
                <w:b/>
                <w:bCs/>
                <w:sz w:val="22"/>
                <w:szCs w:val="22"/>
              </w:rPr>
            </w:pPr>
            <w:r>
              <w:rPr>
                <w:b/>
                <w:bCs/>
                <w:sz w:val="22"/>
                <w:szCs w:val="22"/>
              </w:rPr>
              <w:t>60,49</w:t>
            </w:r>
          </w:p>
        </w:tc>
        <w:tc>
          <w:tcPr>
            <w:tcW w:w="906" w:type="pct"/>
            <w:shd w:val="clear" w:color="000000" w:fill="FFFFFF"/>
            <w:vAlign w:val="center"/>
          </w:tcPr>
          <w:p w14:paraId="75B79FBA" w14:textId="77777777" w:rsidR="0087269D" w:rsidRDefault="00F64A58">
            <w:pPr>
              <w:jc w:val="center"/>
              <w:rPr>
                <w:b/>
                <w:bCs/>
                <w:sz w:val="22"/>
                <w:szCs w:val="22"/>
              </w:rPr>
            </w:pPr>
            <w:r>
              <w:rPr>
                <w:b/>
                <w:bCs/>
                <w:sz w:val="22"/>
                <w:szCs w:val="22"/>
              </w:rPr>
              <w:t>428,20</w:t>
            </w:r>
          </w:p>
        </w:tc>
      </w:tr>
      <w:tr w:rsidR="0087269D" w14:paraId="18D16207" w14:textId="77777777">
        <w:trPr>
          <w:trHeight w:val="435"/>
        </w:trPr>
        <w:tc>
          <w:tcPr>
            <w:tcW w:w="5000" w:type="pct"/>
            <w:gridSpan w:val="7"/>
            <w:shd w:val="clear" w:color="000000" w:fill="FFFFFF"/>
          </w:tcPr>
          <w:p w14:paraId="2498E68C" w14:textId="77777777" w:rsidR="0087269D" w:rsidRDefault="00F64A58">
            <w:pPr>
              <w:jc w:val="center"/>
              <w:rPr>
                <w:b/>
                <w:bCs/>
                <w:sz w:val="22"/>
                <w:szCs w:val="22"/>
              </w:rPr>
            </w:pPr>
            <w:r>
              <w:rPr>
                <w:b/>
                <w:bCs/>
                <w:sz w:val="22"/>
                <w:szCs w:val="22"/>
              </w:rPr>
              <w:t>Второй завтрак:</w:t>
            </w:r>
          </w:p>
        </w:tc>
      </w:tr>
      <w:tr w:rsidR="0087269D" w14:paraId="56F7CAD1" w14:textId="77777777">
        <w:trPr>
          <w:trHeight w:val="300"/>
        </w:trPr>
        <w:tc>
          <w:tcPr>
            <w:tcW w:w="1460" w:type="pct"/>
            <w:shd w:val="clear" w:color="000000" w:fill="FFFFFF"/>
            <w:vAlign w:val="center"/>
          </w:tcPr>
          <w:p w14:paraId="33AA5FDD" w14:textId="77777777" w:rsidR="0087269D" w:rsidRDefault="00F64A58">
            <w:pPr>
              <w:rPr>
                <w:sz w:val="22"/>
                <w:szCs w:val="22"/>
              </w:rPr>
            </w:pPr>
            <w:r>
              <w:rPr>
                <w:sz w:val="22"/>
                <w:szCs w:val="22"/>
              </w:rPr>
              <w:t>Кисломолочный продукт</w:t>
            </w:r>
          </w:p>
        </w:tc>
        <w:tc>
          <w:tcPr>
            <w:tcW w:w="554" w:type="pct"/>
            <w:shd w:val="clear" w:color="000000" w:fill="FFFFFF"/>
            <w:vAlign w:val="center"/>
          </w:tcPr>
          <w:p w14:paraId="2A2C7967"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073A2F46" w14:textId="77777777" w:rsidR="0087269D" w:rsidRDefault="00F64A58">
            <w:pPr>
              <w:jc w:val="center"/>
              <w:rPr>
                <w:sz w:val="22"/>
                <w:szCs w:val="22"/>
              </w:rPr>
            </w:pPr>
            <w:r>
              <w:rPr>
                <w:sz w:val="22"/>
                <w:szCs w:val="22"/>
              </w:rPr>
              <w:t>251</w:t>
            </w:r>
          </w:p>
        </w:tc>
        <w:tc>
          <w:tcPr>
            <w:tcW w:w="428" w:type="pct"/>
            <w:shd w:val="clear" w:color="000000" w:fill="FFFFFF"/>
            <w:vAlign w:val="center"/>
          </w:tcPr>
          <w:p w14:paraId="5E345583" w14:textId="77777777" w:rsidR="0087269D" w:rsidRDefault="00F64A58">
            <w:pPr>
              <w:jc w:val="center"/>
              <w:rPr>
                <w:sz w:val="22"/>
                <w:szCs w:val="22"/>
              </w:rPr>
            </w:pPr>
            <w:r>
              <w:rPr>
                <w:sz w:val="22"/>
                <w:szCs w:val="22"/>
              </w:rPr>
              <w:t>30,00</w:t>
            </w:r>
          </w:p>
        </w:tc>
        <w:tc>
          <w:tcPr>
            <w:tcW w:w="428" w:type="pct"/>
            <w:shd w:val="clear" w:color="000000" w:fill="FFFFFF"/>
            <w:vAlign w:val="center"/>
          </w:tcPr>
          <w:p w14:paraId="18C16E90" w14:textId="77777777" w:rsidR="0087269D" w:rsidRDefault="00F64A58">
            <w:pPr>
              <w:jc w:val="center"/>
              <w:rPr>
                <w:sz w:val="22"/>
                <w:szCs w:val="22"/>
              </w:rPr>
            </w:pPr>
            <w:r>
              <w:rPr>
                <w:sz w:val="22"/>
                <w:szCs w:val="22"/>
              </w:rPr>
              <w:t>61,05</w:t>
            </w:r>
          </w:p>
        </w:tc>
        <w:tc>
          <w:tcPr>
            <w:tcW w:w="590" w:type="pct"/>
            <w:shd w:val="clear" w:color="000000" w:fill="FFFFFF"/>
            <w:vAlign w:val="center"/>
          </w:tcPr>
          <w:p w14:paraId="4FBB5A56" w14:textId="77777777" w:rsidR="0087269D" w:rsidRDefault="00F64A58">
            <w:pPr>
              <w:jc w:val="center"/>
              <w:rPr>
                <w:sz w:val="22"/>
                <w:szCs w:val="22"/>
              </w:rPr>
            </w:pPr>
            <w:r>
              <w:rPr>
                <w:sz w:val="22"/>
                <w:szCs w:val="22"/>
              </w:rPr>
              <w:t>66,00</w:t>
            </w:r>
          </w:p>
        </w:tc>
        <w:tc>
          <w:tcPr>
            <w:tcW w:w="906" w:type="pct"/>
            <w:shd w:val="clear" w:color="000000" w:fill="FFFFFF"/>
            <w:vAlign w:val="center"/>
          </w:tcPr>
          <w:p w14:paraId="61856EC8" w14:textId="77777777" w:rsidR="0087269D" w:rsidRDefault="00F64A58">
            <w:pPr>
              <w:jc w:val="center"/>
              <w:rPr>
                <w:sz w:val="22"/>
                <w:szCs w:val="22"/>
              </w:rPr>
            </w:pPr>
            <w:r>
              <w:rPr>
                <w:sz w:val="22"/>
                <w:szCs w:val="22"/>
              </w:rPr>
              <w:t>93,45</w:t>
            </w:r>
          </w:p>
        </w:tc>
      </w:tr>
      <w:tr w:rsidR="0087269D" w14:paraId="4012AF66" w14:textId="77777777">
        <w:trPr>
          <w:trHeight w:val="465"/>
        </w:trPr>
        <w:tc>
          <w:tcPr>
            <w:tcW w:w="1460" w:type="pct"/>
            <w:shd w:val="clear" w:color="000000" w:fill="FFFFFF"/>
            <w:vAlign w:val="center"/>
          </w:tcPr>
          <w:p w14:paraId="7B2C9DCC"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79AE8E32"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3892145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7242BE5" w14:textId="77777777" w:rsidR="0087269D" w:rsidRDefault="00F64A58">
            <w:pPr>
              <w:jc w:val="center"/>
              <w:rPr>
                <w:b/>
                <w:bCs/>
                <w:sz w:val="22"/>
                <w:szCs w:val="22"/>
              </w:rPr>
            </w:pPr>
            <w:r>
              <w:rPr>
                <w:b/>
                <w:bCs/>
                <w:sz w:val="22"/>
                <w:szCs w:val="22"/>
              </w:rPr>
              <w:t>30,00</w:t>
            </w:r>
          </w:p>
        </w:tc>
        <w:tc>
          <w:tcPr>
            <w:tcW w:w="428" w:type="pct"/>
            <w:shd w:val="clear" w:color="000000" w:fill="FFFFFF"/>
            <w:vAlign w:val="center"/>
          </w:tcPr>
          <w:p w14:paraId="21B4D08D" w14:textId="77777777" w:rsidR="0087269D" w:rsidRDefault="00F64A58">
            <w:pPr>
              <w:jc w:val="center"/>
              <w:rPr>
                <w:b/>
                <w:bCs/>
                <w:sz w:val="22"/>
                <w:szCs w:val="22"/>
              </w:rPr>
            </w:pPr>
            <w:r>
              <w:rPr>
                <w:b/>
                <w:bCs/>
                <w:sz w:val="22"/>
                <w:szCs w:val="22"/>
              </w:rPr>
              <w:t>61,05</w:t>
            </w:r>
          </w:p>
        </w:tc>
        <w:tc>
          <w:tcPr>
            <w:tcW w:w="590" w:type="pct"/>
            <w:shd w:val="clear" w:color="000000" w:fill="FFFFFF"/>
            <w:vAlign w:val="center"/>
          </w:tcPr>
          <w:p w14:paraId="30B17B54" w14:textId="77777777" w:rsidR="0087269D" w:rsidRDefault="00F64A58">
            <w:pPr>
              <w:jc w:val="center"/>
              <w:rPr>
                <w:b/>
                <w:bCs/>
                <w:sz w:val="22"/>
                <w:szCs w:val="22"/>
              </w:rPr>
            </w:pPr>
            <w:r>
              <w:rPr>
                <w:b/>
                <w:bCs/>
                <w:sz w:val="22"/>
                <w:szCs w:val="22"/>
              </w:rPr>
              <w:t>66,00</w:t>
            </w:r>
          </w:p>
        </w:tc>
        <w:tc>
          <w:tcPr>
            <w:tcW w:w="906" w:type="pct"/>
            <w:shd w:val="clear" w:color="000000" w:fill="FFFFFF"/>
            <w:vAlign w:val="center"/>
          </w:tcPr>
          <w:p w14:paraId="23D511A5" w14:textId="77777777" w:rsidR="0087269D" w:rsidRDefault="00F64A58">
            <w:pPr>
              <w:jc w:val="center"/>
              <w:rPr>
                <w:b/>
                <w:bCs/>
                <w:sz w:val="22"/>
                <w:szCs w:val="22"/>
              </w:rPr>
            </w:pPr>
            <w:r>
              <w:rPr>
                <w:b/>
                <w:bCs/>
                <w:sz w:val="22"/>
                <w:szCs w:val="22"/>
              </w:rPr>
              <w:t>93,45</w:t>
            </w:r>
          </w:p>
        </w:tc>
      </w:tr>
      <w:tr w:rsidR="0087269D" w14:paraId="4A499B45" w14:textId="77777777">
        <w:trPr>
          <w:trHeight w:val="360"/>
        </w:trPr>
        <w:tc>
          <w:tcPr>
            <w:tcW w:w="5000" w:type="pct"/>
            <w:gridSpan w:val="7"/>
            <w:shd w:val="clear" w:color="000000" w:fill="FFFFFF"/>
          </w:tcPr>
          <w:p w14:paraId="27DFA855" w14:textId="77777777" w:rsidR="0087269D" w:rsidRDefault="00F64A58">
            <w:pPr>
              <w:jc w:val="center"/>
              <w:rPr>
                <w:b/>
                <w:bCs/>
                <w:sz w:val="22"/>
                <w:szCs w:val="22"/>
              </w:rPr>
            </w:pPr>
            <w:r>
              <w:rPr>
                <w:b/>
                <w:bCs/>
                <w:sz w:val="22"/>
                <w:szCs w:val="22"/>
              </w:rPr>
              <w:t>Обед:</w:t>
            </w:r>
          </w:p>
        </w:tc>
      </w:tr>
      <w:tr w:rsidR="0087269D" w14:paraId="59898B71" w14:textId="77777777">
        <w:trPr>
          <w:trHeight w:val="600"/>
        </w:trPr>
        <w:tc>
          <w:tcPr>
            <w:tcW w:w="1460" w:type="pct"/>
            <w:shd w:val="clear" w:color="000000" w:fill="FFFFFF"/>
            <w:vAlign w:val="center"/>
          </w:tcPr>
          <w:p w14:paraId="04D69078" w14:textId="77777777" w:rsidR="0087269D" w:rsidRDefault="00F64A58">
            <w:pPr>
              <w:rPr>
                <w:sz w:val="22"/>
                <w:szCs w:val="22"/>
              </w:rPr>
            </w:pPr>
            <w:r>
              <w:rPr>
                <w:sz w:val="22"/>
                <w:szCs w:val="22"/>
              </w:rPr>
              <w:t xml:space="preserve">Салат из свеклы с 01.03. или салат из свежей капусты </w:t>
            </w:r>
          </w:p>
        </w:tc>
        <w:tc>
          <w:tcPr>
            <w:tcW w:w="554" w:type="pct"/>
            <w:shd w:val="clear" w:color="000000" w:fill="FFFFFF"/>
            <w:vAlign w:val="center"/>
          </w:tcPr>
          <w:p w14:paraId="3670FC5F"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278EABDE" w14:textId="77777777" w:rsidR="0087269D" w:rsidRDefault="00F64A58">
            <w:pPr>
              <w:jc w:val="center"/>
              <w:rPr>
                <w:sz w:val="22"/>
                <w:szCs w:val="22"/>
              </w:rPr>
            </w:pPr>
            <w:r>
              <w:rPr>
                <w:sz w:val="22"/>
                <w:szCs w:val="22"/>
              </w:rPr>
              <w:t>34</w:t>
            </w:r>
          </w:p>
        </w:tc>
        <w:tc>
          <w:tcPr>
            <w:tcW w:w="428" w:type="pct"/>
            <w:shd w:val="clear" w:color="000000" w:fill="FFFFFF"/>
            <w:vAlign w:val="center"/>
          </w:tcPr>
          <w:p w14:paraId="276437F2" w14:textId="77777777" w:rsidR="0087269D" w:rsidRDefault="00F64A58">
            <w:pPr>
              <w:jc w:val="center"/>
              <w:rPr>
                <w:sz w:val="22"/>
                <w:szCs w:val="22"/>
              </w:rPr>
            </w:pPr>
            <w:r>
              <w:rPr>
                <w:sz w:val="22"/>
                <w:szCs w:val="22"/>
              </w:rPr>
              <w:t>0,75</w:t>
            </w:r>
          </w:p>
        </w:tc>
        <w:tc>
          <w:tcPr>
            <w:tcW w:w="428" w:type="pct"/>
            <w:shd w:val="clear" w:color="000000" w:fill="FFFFFF"/>
            <w:vAlign w:val="center"/>
          </w:tcPr>
          <w:p w14:paraId="4AC2FFA7" w14:textId="77777777" w:rsidR="0087269D" w:rsidRDefault="00F64A58">
            <w:pPr>
              <w:jc w:val="center"/>
              <w:rPr>
                <w:sz w:val="22"/>
                <w:szCs w:val="22"/>
              </w:rPr>
            </w:pPr>
            <w:r>
              <w:rPr>
                <w:sz w:val="22"/>
                <w:szCs w:val="22"/>
              </w:rPr>
              <w:t>2,33</w:t>
            </w:r>
          </w:p>
        </w:tc>
        <w:tc>
          <w:tcPr>
            <w:tcW w:w="590" w:type="pct"/>
            <w:shd w:val="clear" w:color="000000" w:fill="FFFFFF"/>
            <w:vAlign w:val="center"/>
          </w:tcPr>
          <w:p w14:paraId="35D6811C" w14:textId="77777777" w:rsidR="0087269D" w:rsidRDefault="00F64A58">
            <w:pPr>
              <w:jc w:val="center"/>
              <w:rPr>
                <w:sz w:val="22"/>
                <w:szCs w:val="22"/>
              </w:rPr>
            </w:pPr>
            <w:r>
              <w:rPr>
                <w:sz w:val="22"/>
                <w:szCs w:val="22"/>
              </w:rPr>
              <w:t>8,94</w:t>
            </w:r>
          </w:p>
        </w:tc>
        <w:tc>
          <w:tcPr>
            <w:tcW w:w="906" w:type="pct"/>
            <w:shd w:val="clear" w:color="000000" w:fill="FFFFFF"/>
            <w:vAlign w:val="center"/>
          </w:tcPr>
          <w:p w14:paraId="0123E80A" w14:textId="77777777" w:rsidR="0087269D" w:rsidRDefault="00F64A58">
            <w:pPr>
              <w:jc w:val="center"/>
              <w:rPr>
                <w:sz w:val="22"/>
                <w:szCs w:val="22"/>
              </w:rPr>
            </w:pPr>
            <w:r>
              <w:rPr>
                <w:sz w:val="22"/>
                <w:szCs w:val="22"/>
              </w:rPr>
              <w:t>61,95</w:t>
            </w:r>
          </w:p>
        </w:tc>
      </w:tr>
      <w:tr w:rsidR="0087269D" w14:paraId="43402FF6" w14:textId="77777777">
        <w:trPr>
          <w:trHeight w:val="300"/>
        </w:trPr>
        <w:tc>
          <w:tcPr>
            <w:tcW w:w="1460" w:type="pct"/>
            <w:shd w:val="clear" w:color="000000" w:fill="FFFFFF"/>
            <w:vAlign w:val="center"/>
          </w:tcPr>
          <w:p w14:paraId="0CB756A8" w14:textId="77777777" w:rsidR="0087269D" w:rsidRDefault="00F64A58">
            <w:pPr>
              <w:rPr>
                <w:sz w:val="22"/>
                <w:szCs w:val="22"/>
              </w:rPr>
            </w:pPr>
            <w:r>
              <w:rPr>
                <w:sz w:val="22"/>
                <w:szCs w:val="22"/>
              </w:rPr>
              <w:t>Суп "Метелица"</w:t>
            </w:r>
          </w:p>
        </w:tc>
        <w:tc>
          <w:tcPr>
            <w:tcW w:w="554" w:type="pct"/>
            <w:shd w:val="clear" w:color="000000" w:fill="FFFFFF"/>
            <w:vAlign w:val="center"/>
          </w:tcPr>
          <w:p w14:paraId="7084197C" w14:textId="77777777" w:rsidR="0087269D" w:rsidRDefault="00F64A58">
            <w:pPr>
              <w:jc w:val="center"/>
              <w:rPr>
                <w:b/>
                <w:bCs/>
                <w:sz w:val="22"/>
                <w:szCs w:val="22"/>
              </w:rPr>
            </w:pPr>
            <w:r>
              <w:rPr>
                <w:b/>
                <w:bCs/>
                <w:sz w:val="22"/>
                <w:szCs w:val="22"/>
              </w:rPr>
              <w:t>170/15</w:t>
            </w:r>
          </w:p>
        </w:tc>
        <w:tc>
          <w:tcPr>
            <w:tcW w:w="634" w:type="pct"/>
            <w:shd w:val="clear" w:color="000000" w:fill="FFFFFF"/>
            <w:vAlign w:val="center"/>
          </w:tcPr>
          <w:p w14:paraId="16D29B91" w14:textId="77777777" w:rsidR="0087269D" w:rsidRDefault="00F64A58">
            <w:pPr>
              <w:jc w:val="center"/>
              <w:rPr>
                <w:sz w:val="22"/>
                <w:szCs w:val="22"/>
              </w:rPr>
            </w:pPr>
            <w:r>
              <w:rPr>
                <w:sz w:val="22"/>
                <w:szCs w:val="22"/>
              </w:rPr>
              <w:t>21</w:t>
            </w:r>
          </w:p>
        </w:tc>
        <w:tc>
          <w:tcPr>
            <w:tcW w:w="428" w:type="pct"/>
            <w:shd w:val="clear" w:color="000000" w:fill="FFFFFF"/>
            <w:vAlign w:val="center"/>
          </w:tcPr>
          <w:p w14:paraId="28A6C459" w14:textId="77777777" w:rsidR="0087269D" w:rsidRDefault="00F64A58">
            <w:pPr>
              <w:jc w:val="center"/>
              <w:rPr>
                <w:sz w:val="22"/>
                <w:szCs w:val="22"/>
              </w:rPr>
            </w:pPr>
            <w:r>
              <w:rPr>
                <w:sz w:val="22"/>
                <w:szCs w:val="22"/>
              </w:rPr>
              <w:t>5,96</w:t>
            </w:r>
          </w:p>
        </w:tc>
        <w:tc>
          <w:tcPr>
            <w:tcW w:w="428" w:type="pct"/>
            <w:shd w:val="clear" w:color="000000" w:fill="FFFFFF"/>
            <w:vAlign w:val="center"/>
          </w:tcPr>
          <w:p w14:paraId="20C7466D" w14:textId="77777777" w:rsidR="0087269D" w:rsidRDefault="00F64A58">
            <w:pPr>
              <w:jc w:val="center"/>
              <w:rPr>
                <w:sz w:val="22"/>
                <w:szCs w:val="22"/>
              </w:rPr>
            </w:pPr>
            <w:r>
              <w:rPr>
                <w:sz w:val="22"/>
                <w:szCs w:val="22"/>
              </w:rPr>
              <w:t>7,94</w:t>
            </w:r>
          </w:p>
        </w:tc>
        <w:tc>
          <w:tcPr>
            <w:tcW w:w="590" w:type="pct"/>
            <w:shd w:val="clear" w:color="000000" w:fill="FFFFFF"/>
            <w:vAlign w:val="center"/>
          </w:tcPr>
          <w:p w14:paraId="17E59100" w14:textId="77777777" w:rsidR="0087269D" w:rsidRDefault="00F64A58">
            <w:pPr>
              <w:jc w:val="center"/>
              <w:rPr>
                <w:sz w:val="22"/>
                <w:szCs w:val="22"/>
              </w:rPr>
            </w:pPr>
            <w:r>
              <w:rPr>
                <w:sz w:val="22"/>
                <w:szCs w:val="22"/>
              </w:rPr>
              <w:t>10,36</w:t>
            </w:r>
          </w:p>
        </w:tc>
        <w:tc>
          <w:tcPr>
            <w:tcW w:w="906" w:type="pct"/>
            <w:shd w:val="clear" w:color="000000" w:fill="FFFFFF"/>
            <w:vAlign w:val="center"/>
          </w:tcPr>
          <w:p w14:paraId="5CF878D3" w14:textId="77777777" w:rsidR="0087269D" w:rsidRDefault="00F64A58">
            <w:pPr>
              <w:jc w:val="center"/>
              <w:rPr>
                <w:sz w:val="22"/>
                <w:szCs w:val="22"/>
              </w:rPr>
            </w:pPr>
            <w:r>
              <w:rPr>
                <w:sz w:val="22"/>
                <w:szCs w:val="22"/>
              </w:rPr>
              <w:t>136,72</w:t>
            </w:r>
          </w:p>
        </w:tc>
      </w:tr>
      <w:tr w:rsidR="0087269D" w14:paraId="3D7676C1" w14:textId="77777777">
        <w:trPr>
          <w:trHeight w:val="675"/>
        </w:trPr>
        <w:tc>
          <w:tcPr>
            <w:tcW w:w="1460" w:type="pct"/>
            <w:shd w:val="clear" w:color="000000" w:fill="FFFFFF"/>
            <w:vAlign w:val="center"/>
          </w:tcPr>
          <w:p w14:paraId="107CCD22" w14:textId="77777777" w:rsidR="0087269D" w:rsidRDefault="00F64A58">
            <w:pPr>
              <w:rPr>
                <w:sz w:val="22"/>
                <w:szCs w:val="22"/>
              </w:rPr>
            </w:pPr>
            <w:r>
              <w:rPr>
                <w:sz w:val="22"/>
                <w:szCs w:val="22"/>
              </w:rPr>
              <w:t>Овощи тущеные</w:t>
            </w:r>
          </w:p>
        </w:tc>
        <w:tc>
          <w:tcPr>
            <w:tcW w:w="554" w:type="pct"/>
            <w:shd w:val="clear" w:color="000000" w:fill="FFFFFF"/>
            <w:vAlign w:val="center"/>
          </w:tcPr>
          <w:p w14:paraId="1ED63FE2"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1C5D933A" w14:textId="77777777" w:rsidR="0087269D" w:rsidRDefault="00F64A58">
            <w:pPr>
              <w:jc w:val="center"/>
              <w:rPr>
                <w:sz w:val="22"/>
                <w:szCs w:val="22"/>
              </w:rPr>
            </w:pPr>
            <w:r>
              <w:rPr>
                <w:sz w:val="22"/>
                <w:szCs w:val="22"/>
              </w:rPr>
              <w:t>336</w:t>
            </w:r>
          </w:p>
        </w:tc>
        <w:tc>
          <w:tcPr>
            <w:tcW w:w="428" w:type="pct"/>
            <w:shd w:val="clear" w:color="000000" w:fill="FFFFFF"/>
            <w:vAlign w:val="center"/>
          </w:tcPr>
          <w:p w14:paraId="4CE5CE8B" w14:textId="77777777" w:rsidR="0087269D" w:rsidRDefault="00F64A58">
            <w:pPr>
              <w:jc w:val="center"/>
              <w:rPr>
                <w:sz w:val="22"/>
                <w:szCs w:val="22"/>
              </w:rPr>
            </w:pPr>
            <w:r>
              <w:rPr>
                <w:sz w:val="22"/>
                <w:szCs w:val="22"/>
              </w:rPr>
              <w:t>1,10</w:t>
            </w:r>
          </w:p>
        </w:tc>
        <w:tc>
          <w:tcPr>
            <w:tcW w:w="428" w:type="pct"/>
            <w:shd w:val="clear" w:color="000000" w:fill="FFFFFF"/>
            <w:vAlign w:val="center"/>
          </w:tcPr>
          <w:p w14:paraId="2731865C" w14:textId="77777777" w:rsidR="0087269D" w:rsidRDefault="00F64A58">
            <w:pPr>
              <w:jc w:val="center"/>
              <w:rPr>
                <w:sz w:val="22"/>
                <w:szCs w:val="22"/>
              </w:rPr>
            </w:pPr>
            <w:r>
              <w:rPr>
                <w:sz w:val="22"/>
                <w:szCs w:val="22"/>
              </w:rPr>
              <w:t>4,13</w:t>
            </w:r>
          </w:p>
        </w:tc>
        <w:tc>
          <w:tcPr>
            <w:tcW w:w="590" w:type="pct"/>
            <w:shd w:val="clear" w:color="000000" w:fill="FFFFFF"/>
            <w:vAlign w:val="center"/>
          </w:tcPr>
          <w:p w14:paraId="31FC456C" w14:textId="77777777" w:rsidR="0087269D" w:rsidRDefault="00F64A58">
            <w:pPr>
              <w:jc w:val="center"/>
              <w:rPr>
                <w:sz w:val="22"/>
                <w:szCs w:val="22"/>
              </w:rPr>
            </w:pPr>
            <w:r>
              <w:rPr>
                <w:sz w:val="22"/>
                <w:szCs w:val="22"/>
              </w:rPr>
              <w:t>71,78</w:t>
            </w:r>
          </w:p>
        </w:tc>
        <w:tc>
          <w:tcPr>
            <w:tcW w:w="906" w:type="pct"/>
            <w:shd w:val="clear" w:color="000000" w:fill="FFFFFF"/>
            <w:vAlign w:val="center"/>
          </w:tcPr>
          <w:p w14:paraId="36001D72" w14:textId="77777777" w:rsidR="0087269D" w:rsidRDefault="00F64A58">
            <w:pPr>
              <w:jc w:val="center"/>
              <w:rPr>
                <w:sz w:val="22"/>
                <w:szCs w:val="22"/>
              </w:rPr>
            </w:pPr>
            <w:r>
              <w:rPr>
                <w:sz w:val="22"/>
                <w:szCs w:val="22"/>
              </w:rPr>
              <w:t>358,60</w:t>
            </w:r>
          </w:p>
        </w:tc>
      </w:tr>
      <w:tr w:rsidR="0087269D" w14:paraId="54A6998C" w14:textId="77777777">
        <w:trPr>
          <w:trHeight w:val="300"/>
        </w:trPr>
        <w:tc>
          <w:tcPr>
            <w:tcW w:w="1460" w:type="pct"/>
            <w:shd w:val="clear" w:color="000000" w:fill="FFFFFF"/>
            <w:vAlign w:val="center"/>
          </w:tcPr>
          <w:p w14:paraId="04B6A9E0" w14:textId="77777777" w:rsidR="0087269D" w:rsidRDefault="00F64A58">
            <w:pPr>
              <w:rPr>
                <w:sz w:val="22"/>
                <w:szCs w:val="22"/>
              </w:rPr>
            </w:pPr>
            <w:r>
              <w:rPr>
                <w:sz w:val="22"/>
                <w:szCs w:val="22"/>
              </w:rPr>
              <w:t>Котлета домашняя</w:t>
            </w:r>
          </w:p>
        </w:tc>
        <w:tc>
          <w:tcPr>
            <w:tcW w:w="554" w:type="pct"/>
            <w:shd w:val="clear" w:color="000000" w:fill="FFFFFF"/>
            <w:vAlign w:val="center"/>
          </w:tcPr>
          <w:p w14:paraId="6E9FAF18"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7F0D18D0" w14:textId="77777777" w:rsidR="0087269D" w:rsidRDefault="00F64A58">
            <w:pPr>
              <w:jc w:val="center"/>
              <w:rPr>
                <w:sz w:val="22"/>
                <w:szCs w:val="22"/>
              </w:rPr>
            </w:pPr>
            <w:r>
              <w:rPr>
                <w:sz w:val="22"/>
                <w:szCs w:val="22"/>
              </w:rPr>
              <w:t>64</w:t>
            </w:r>
          </w:p>
        </w:tc>
        <w:tc>
          <w:tcPr>
            <w:tcW w:w="428" w:type="pct"/>
            <w:shd w:val="clear" w:color="000000" w:fill="FFFFFF"/>
            <w:vAlign w:val="center"/>
          </w:tcPr>
          <w:p w14:paraId="347DCF63" w14:textId="77777777" w:rsidR="0087269D" w:rsidRDefault="00F64A58">
            <w:pPr>
              <w:jc w:val="center"/>
              <w:rPr>
                <w:sz w:val="22"/>
                <w:szCs w:val="22"/>
              </w:rPr>
            </w:pPr>
            <w:r>
              <w:rPr>
                <w:sz w:val="22"/>
                <w:szCs w:val="22"/>
              </w:rPr>
              <w:t>14,02</w:t>
            </w:r>
          </w:p>
        </w:tc>
        <w:tc>
          <w:tcPr>
            <w:tcW w:w="428" w:type="pct"/>
            <w:shd w:val="clear" w:color="000000" w:fill="FFFFFF"/>
            <w:vAlign w:val="center"/>
          </w:tcPr>
          <w:p w14:paraId="5989CB20" w14:textId="77777777" w:rsidR="0087269D" w:rsidRDefault="00F64A58">
            <w:pPr>
              <w:jc w:val="center"/>
              <w:rPr>
                <w:sz w:val="22"/>
                <w:szCs w:val="22"/>
              </w:rPr>
            </w:pPr>
            <w:r>
              <w:rPr>
                <w:sz w:val="22"/>
                <w:szCs w:val="22"/>
              </w:rPr>
              <w:t>7,07</w:t>
            </w:r>
          </w:p>
        </w:tc>
        <w:tc>
          <w:tcPr>
            <w:tcW w:w="590" w:type="pct"/>
            <w:shd w:val="clear" w:color="000000" w:fill="FFFFFF"/>
            <w:vAlign w:val="center"/>
          </w:tcPr>
          <w:p w14:paraId="16427361" w14:textId="77777777" w:rsidR="0087269D" w:rsidRDefault="00F64A58">
            <w:pPr>
              <w:jc w:val="center"/>
              <w:rPr>
                <w:sz w:val="22"/>
                <w:szCs w:val="22"/>
              </w:rPr>
            </w:pPr>
            <w:r>
              <w:rPr>
                <w:sz w:val="22"/>
                <w:szCs w:val="22"/>
              </w:rPr>
              <w:t>11,65</w:t>
            </w:r>
          </w:p>
        </w:tc>
        <w:tc>
          <w:tcPr>
            <w:tcW w:w="906" w:type="pct"/>
            <w:shd w:val="clear" w:color="000000" w:fill="FFFFFF"/>
            <w:vAlign w:val="center"/>
          </w:tcPr>
          <w:p w14:paraId="0E51012B" w14:textId="77777777" w:rsidR="0087269D" w:rsidRDefault="00F64A58">
            <w:pPr>
              <w:jc w:val="center"/>
              <w:rPr>
                <w:sz w:val="22"/>
                <w:szCs w:val="22"/>
              </w:rPr>
            </w:pPr>
            <w:r>
              <w:rPr>
                <w:sz w:val="22"/>
                <w:szCs w:val="22"/>
              </w:rPr>
              <w:t>172,65</w:t>
            </w:r>
          </w:p>
        </w:tc>
      </w:tr>
      <w:tr w:rsidR="0087269D" w14:paraId="723EA14C" w14:textId="77777777">
        <w:trPr>
          <w:trHeight w:val="300"/>
        </w:trPr>
        <w:tc>
          <w:tcPr>
            <w:tcW w:w="1460" w:type="pct"/>
            <w:shd w:val="clear" w:color="000000" w:fill="FFFFFF"/>
            <w:vAlign w:val="center"/>
          </w:tcPr>
          <w:p w14:paraId="165D8247" w14:textId="77777777" w:rsidR="0087269D" w:rsidRDefault="00F64A58">
            <w:pPr>
              <w:rPr>
                <w:sz w:val="22"/>
                <w:szCs w:val="22"/>
              </w:rPr>
            </w:pPr>
            <w:r>
              <w:rPr>
                <w:sz w:val="22"/>
                <w:szCs w:val="22"/>
              </w:rPr>
              <w:t>Соус молочный</w:t>
            </w:r>
          </w:p>
        </w:tc>
        <w:tc>
          <w:tcPr>
            <w:tcW w:w="554" w:type="pct"/>
            <w:shd w:val="clear" w:color="000000" w:fill="FFFFFF"/>
            <w:vAlign w:val="center"/>
          </w:tcPr>
          <w:p w14:paraId="1C5B9F48"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01FA5D8F" w14:textId="77777777" w:rsidR="0087269D" w:rsidRDefault="00F64A58">
            <w:pPr>
              <w:jc w:val="center"/>
              <w:rPr>
                <w:sz w:val="22"/>
                <w:szCs w:val="22"/>
              </w:rPr>
            </w:pPr>
            <w:r>
              <w:rPr>
                <w:sz w:val="22"/>
                <w:szCs w:val="22"/>
              </w:rPr>
              <w:t>221</w:t>
            </w:r>
          </w:p>
        </w:tc>
        <w:tc>
          <w:tcPr>
            <w:tcW w:w="428" w:type="pct"/>
            <w:shd w:val="clear" w:color="000000" w:fill="FFFFFF"/>
            <w:vAlign w:val="center"/>
          </w:tcPr>
          <w:p w14:paraId="7CE3E69A" w14:textId="77777777" w:rsidR="0087269D" w:rsidRDefault="00F64A58">
            <w:pPr>
              <w:jc w:val="center"/>
              <w:rPr>
                <w:sz w:val="22"/>
                <w:szCs w:val="22"/>
              </w:rPr>
            </w:pPr>
            <w:r>
              <w:rPr>
                <w:sz w:val="22"/>
                <w:szCs w:val="22"/>
              </w:rPr>
              <w:t>0,55</w:t>
            </w:r>
          </w:p>
        </w:tc>
        <w:tc>
          <w:tcPr>
            <w:tcW w:w="428" w:type="pct"/>
            <w:shd w:val="clear" w:color="000000" w:fill="FFFFFF"/>
            <w:vAlign w:val="center"/>
          </w:tcPr>
          <w:p w14:paraId="4E128FDE" w14:textId="77777777" w:rsidR="0087269D" w:rsidRDefault="00F64A58">
            <w:pPr>
              <w:jc w:val="center"/>
              <w:rPr>
                <w:sz w:val="22"/>
                <w:szCs w:val="22"/>
              </w:rPr>
            </w:pPr>
            <w:r>
              <w:rPr>
                <w:sz w:val="22"/>
                <w:szCs w:val="22"/>
              </w:rPr>
              <w:t>1,11</w:t>
            </w:r>
          </w:p>
        </w:tc>
        <w:tc>
          <w:tcPr>
            <w:tcW w:w="590" w:type="pct"/>
            <w:shd w:val="clear" w:color="000000" w:fill="FFFFFF"/>
            <w:vAlign w:val="center"/>
          </w:tcPr>
          <w:p w14:paraId="39261409" w14:textId="77777777" w:rsidR="0087269D" w:rsidRDefault="00F64A58">
            <w:pPr>
              <w:jc w:val="center"/>
              <w:rPr>
                <w:sz w:val="22"/>
                <w:szCs w:val="22"/>
              </w:rPr>
            </w:pPr>
            <w:r>
              <w:rPr>
                <w:sz w:val="22"/>
                <w:szCs w:val="22"/>
              </w:rPr>
              <w:t>1,63</w:t>
            </w:r>
          </w:p>
        </w:tc>
        <w:tc>
          <w:tcPr>
            <w:tcW w:w="906" w:type="pct"/>
            <w:shd w:val="clear" w:color="000000" w:fill="FFFFFF"/>
            <w:vAlign w:val="center"/>
          </w:tcPr>
          <w:p w14:paraId="04DB75B0" w14:textId="77777777" w:rsidR="0087269D" w:rsidRDefault="00F64A58">
            <w:pPr>
              <w:jc w:val="center"/>
              <w:rPr>
                <w:sz w:val="22"/>
                <w:szCs w:val="22"/>
              </w:rPr>
            </w:pPr>
            <w:r>
              <w:rPr>
                <w:sz w:val="22"/>
                <w:szCs w:val="22"/>
              </w:rPr>
              <w:t>18,67</w:t>
            </w:r>
          </w:p>
        </w:tc>
      </w:tr>
      <w:tr w:rsidR="0087269D" w14:paraId="5B59C0E6" w14:textId="77777777">
        <w:trPr>
          <w:trHeight w:val="375"/>
        </w:trPr>
        <w:tc>
          <w:tcPr>
            <w:tcW w:w="1460" w:type="pct"/>
            <w:shd w:val="clear" w:color="000000" w:fill="FFFFFF"/>
            <w:vAlign w:val="center"/>
          </w:tcPr>
          <w:p w14:paraId="67BEE1EF" w14:textId="77777777" w:rsidR="0087269D" w:rsidRDefault="00F64A58">
            <w:pPr>
              <w:rPr>
                <w:sz w:val="22"/>
                <w:szCs w:val="22"/>
              </w:rPr>
            </w:pPr>
            <w:r>
              <w:rPr>
                <w:sz w:val="22"/>
                <w:szCs w:val="22"/>
              </w:rPr>
              <w:t>Кисель плодово-ягодный</w:t>
            </w:r>
          </w:p>
        </w:tc>
        <w:tc>
          <w:tcPr>
            <w:tcW w:w="554" w:type="pct"/>
            <w:shd w:val="clear" w:color="000000" w:fill="FFFFFF"/>
            <w:vAlign w:val="center"/>
          </w:tcPr>
          <w:p w14:paraId="20EE7B72"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78029449" w14:textId="77777777" w:rsidR="0087269D" w:rsidRDefault="00F64A58">
            <w:pPr>
              <w:jc w:val="center"/>
              <w:rPr>
                <w:sz w:val="22"/>
                <w:szCs w:val="22"/>
              </w:rPr>
            </w:pPr>
            <w:r>
              <w:rPr>
                <w:sz w:val="22"/>
                <w:szCs w:val="22"/>
              </w:rPr>
              <w:t>247</w:t>
            </w:r>
          </w:p>
        </w:tc>
        <w:tc>
          <w:tcPr>
            <w:tcW w:w="428" w:type="pct"/>
            <w:shd w:val="clear" w:color="000000" w:fill="FFFFFF"/>
            <w:vAlign w:val="center"/>
          </w:tcPr>
          <w:p w14:paraId="15FFA67D" w14:textId="77777777" w:rsidR="0087269D" w:rsidRDefault="00F64A58">
            <w:pPr>
              <w:jc w:val="center"/>
              <w:rPr>
                <w:sz w:val="22"/>
                <w:szCs w:val="22"/>
              </w:rPr>
            </w:pPr>
            <w:r>
              <w:rPr>
                <w:sz w:val="22"/>
                <w:szCs w:val="22"/>
              </w:rPr>
              <w:t>0,02</w:t>
            </w:r>
          </w:p>
        </w:tc>
        <w:tc>
          <w:tcPr>
            <w:tcW w:w="428" w:type="pct"/>
            <w:shd w:val="clear" w:color="000000" w:fill="FFFFFF"/>
            <w:vAlign w:val="center"/>
          </w:tcPr>
          <w:p w14:paraId="0BA2C787"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7ECD4FC5" w14:textId="77777777" w:rsidR="0087269D" w:rsidRDefault="00F64A58">
            <w:pPr>
              <w:jc w:val="center"/>
              <w:rPr>
                <w:sz w:val="22"/>
                <w:szCs w:val="22"/>
              </w:rPr>
            </w:pPr>
            <w:r>
              <w:rPr>
                <w:sz w:val="22"/>
                <w:szCs w:val="22"/>
              </w:rPr>
              <w:t>29,08</w:t>
            </w:r>
          </w:p>
        </w:tc>
        <w:tc>
          <w:tcPr>
            <w:tcW w:w="906" w:type="pct"/>
            <w:shd w:val="clear" w:color="000000" w:fill="FFFFFF"/>
            <w:vAlign w:val="center"/>
          </w:tcPr>
          <w:p w14:paraId="257A2E95" w14:textId="77777777" w:rsidR="0087269D" w:rsidRDefault="00F64A58">
            <w:pPr>
              <w:jc w:val="center"/>
              <w:rPr>
                <w:sz w:val="22"/>
                <w:szCs w:val="22"/>
              </w:rPr>
            </w:pPr>
            <w:r>
              <w:rPr>
                <w:sz w:val="22"/>
                <w:szCs w:val="22"/>
              </w:rPr>
              <w:t>171,00</w:t>
            </w:r>
          </w:p>
        </w:tc>
      </w:tr>
      <w:tr w:rsidR="0087269D" w14:paraId="55DD34CB" w14:textId="77777777">
        <w:trPr>
          <w:trHeight w:val="270"/>
        </w:trPr>
        <w:tc>
          <w:tcPr>
            <w:tcW w:w="1460" w:type="pct"/>
            <w:shd w:val="clear" w:color="000000" w:fill="FFFFFF"/>
            <w:vAlign w:val="center"/>
          </w:tcPr>
          <w:p w14:paraId="1D4A2F4B"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42050DC3"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56EDD08C" w14:textId="77777777" w:rsidR="0087269D" w:rsidRDefault="00F64A58">
            <w:pPr>
              <w:jc w:val="center"/>
              <w:rPr>
                <w:sz w:val="22"/>
                <w:szCs w:val="22"/>
              </w:rPr>
            </w:pPr>
            <w:r>
              <w:rPr>
                <w:sz w:val="22"/>
                <w:szCs w:val="22"/>
              </w:rPr>
              <w:t>148</w:t>
            </w:r>
          </w:p>
        </w:tc>
        <w:tc>
          <w:tcPr>
            <w:tcW w:w="428" w:type="pct"/>
            <w:shd w:val="clear" w:color="000000" w:fill="FFFFFF"/>
            <w:vAlign w:val="center"/>
          </w:tcPr>
          <w:p w14:paraId="7C667B79" w14:textId="77777777" w:rsidR="0087269D" w:rsidRDefault="00F64A58">
            <w:pPr>
              <w:jc w:val="center"/>
              <w:rPr>
                <w:sz w:val="22"/>
                <w:szCs w:val="22"/>
              </w:rPr>
            </w:pPr>
            <w:r>
              <w:rPr>
                <w:sz w:val="22"/>
                <w:szCs w:val="22"/>
              </w:rPr>
              <w:t>2,20</w:t>
            </w:r>
          </w:p>
        </w:tc>
        <w:tc>
          <w:tcPr>
            <w:tcW w:w="428" w:type="pct"/>
            <w:shd w:val="clear" w:color="000000" w:fill="FFFFFF"/>
            <w:vAlign w:val="center"/>
          </w:tcPr>
          <w:p w14:paraId="029BD163" w14:textId="77777777" w:rsidR="0087269D" w:rsidRDefault="00F64A58">
            <w:pPr>
              <w:jc w:val="center"/>
              <w:rPr>
                <w:sz w:val="22"/>
                <w:szCs w:val="22"/>
              </w:rPr>
            </w:pPr>
            <w:r>
              <w:rPr>
                <w:sz w:val="22"/>
                <w:szCs w:val="22"/>
              </w:rPr>
              <w:t>0,43</w:t>
            </w:r>
          </w:p>
        </w:tc>
        <w:tc>
          <w:tcPr>
            <w:tcW w:w="590" w:type="pct"/>
            <w:shd w:val="clear" w:color="000000" w:fill="FFFFFF"/>
            <w:vAlign w:val="center"/>
          </w:tcPr>
          <w:p w14:paraId="2EBC8354" w14:textId="77777777" w:rsidR="0087269D" w:rsidRDefault="00F64A58">
            <w:pPr>
              <w:jc w:val="center"/>
              <w:rPr>
                <w:sz w:val="22"/>
                <w:szCs w:val="22"/>
              </w:rPr>
            </w:pPr>
            <w:r>
              <w:rPr>
                <w:sz w:val="22"/>
                <w:szCs w:val="22"/>
              </w:rPr>
              <w:t>14,36</w:t>
            </w:r>
          </w:p>
        </w:tc>
        <w:tc>
          <w:tcPr>
            <w:tcW w:w="906" w:type="pct"/>
            <w:shd w:val="clear" w:color="000000" w:fill="FFFFFF"/>
            <w:vAlign w:val="center"/>
          </w:tcPr>
          <w:p w14:paraId="1107087C" w14:textId="77777777" w:rsidR="0087269D" w:rsidRDefault="00F64A58">
            <w:pPr>
              <w:jc w:val="center"/>
              <w:rPr>
                <w:sz w:val="22"/>
                <w:szCs w:val="22"/>
              </w:rPr>
            </w:pPr>
            <w:r>
              <w:rPr>
                <w:sz w:val="22"/>
                <w:szCs w:val="22"/>
              </w:rPr>
              <w:t>70,13</w:t>
            </w:r>
          </w:p>
        </w:tc>
      </w:tr>
      <w:tr w:rsidR="0087269D" w14:paraId="1AFD5A8C" w14:textId="77777777">
        <w:trPr>
          <w:trHeight w:val="315"/>
        </w:trPr>
        <w:tc>
          <w:tcPr>
            <w:tcW w:w="1460" w:type="pct"/>
            <w:shd w:val="clear" w:color="000000" w:fill="FFFFFF"/>
            <w:vAlign w:val="center"/>
          </w:tcPr>
          <w:p w14:paraId="223F2EFB"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6CFA27DA" w14:textId="77777777" w:rsidR="0087269D" w:rsidRDefault="00F64A58">
            <w:pPr>
              <w:jc w:val="center"/>
              <w:rPr>
                <w:b/>
                <w:bCs/>
                <w:sz w:val="22"/>
                <w:szCs w:val="22"/>
              </w:rPr>
            </w:pPr>
            <w:r>
              <w:rPr>
                <w:b/>
                <w:bCs/>
                <w:sz w:val="22"/>
                <w:szCs w:val="22"/>
              </w:rPr>
              <w:t>556</w:t>
            </w:r>
          </w:p>
        </w:tc>
        <w:tc>
          <w:tcPr>
            <w:tcW w:w="634" w:type="pct"/>
            <w:shd w:val="clear" w:color="000000" w:fill="FFFFFF"/>
            <w:vAlign w:val="center"/>
          </w:tcPr>
          <w:p w14:paraId="53D7B9C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5FECA35" w14:textId="77777777" w:rsidR="0087269D" w:rsidRDefault="00F64A58">
            <w:pPr>
              <w:jc w:val="center"/>
              <w:rPr>
                <w:b/>
                <w:bCs/>
                <w:sz w:val="22"/>
                <w:szCs w:val="22"/>
              </w:rPr>
            </w:pPr>
            <w:r>
              <w:rPr>
                <w:b/>
                <w:bCs/>
                <w:sz w:val="22"/>
                <w:szCs w:val="22"/>
              </w:rPr>
              <w:t>23,50</w:t>
            </w:r>
          </w:p>
        </w:tc>
        <w:tc>
          <w:tcPr>
            <w:tcW w:w="428" w:type="pct"/>
            <w:shd w:val="clear" w:color="000000" w:fill="FFFFFF"/>
            <w:vAlign w:val="center"/>
          </w:tcPr>
          <w:p w14:paraId="6AA00E98" w14:textId="77777777" w:rsidR="0087269D" w:rsidRDefault="00F64A58">
            <w:pPr>
              <w:jc w:val="center"/>
              <w:rPr>
                <w:b/>
                <w:bCs/>
                <w:sz w:val="22"/>
                <w:szCs w:val="22"/>
              </w:rPr>
            </w:pPr>
            <w:r>
              <w:rPr>
                <w:b/>
                <w:bCs/>
                <w:sz w:val="22"/>
                <w:szCs w:val="22"/>
              </w:rPr>
              <w:t>23,01</w:t>
            </w:r>
          </w:p>
        </w:tc>
        <w:tc>
          <w:tcPr>
            <w:tcW w:w="590" w:type="pct"/>
            <w:shd w:val="clear" w:color="000000" w:fill="FFFFFF"/>
            <w:vAlign w:val="center"/>
          </w:tcPr>
          <w:p w14:paraId="195CD807" w14:textId="77777777" w:rsidR="0087269D" w:rsidRDefault="00F64A58">
            <w:pPr>
              <w:jc w:val="center"/>
              <w:rPr>
                <w:b/>
                <w:bCs/>
                <w:sz w:val="22"/>
                <w:szCs w:val="22"/>
              </w:rPr>
            </w:pPr>
            <w:r>
              <w:rPr>
                <w:b/>
                <w:bCs/>
                <w:sz w:val="22"/>
                <w:szCs w:val="22"/>
              </w:rPr>
              <w:t>147,80</w:t>
            </w:r>
          </w:p>
        </w:tc>
        <w:tc>
          <w:tcPr>
            <w:tcW w:w="906" w:type="pct"/>
            <w:shd w:val="clear" w:color="000000" w:fill="FFFFFF"/>
            <w:vAlign w:val="center"/>
          </w:tcPr>
          <w:p w14:paraId="19D85338" w14:textId="77777777" w:rsidR="0087269D" w:rsidRDefault="00F64A58">
            <w:pPr>
              <w:jc w:val="center"/>
              <w:rPr>
                <w:b/>
                <w:bCs/>
                <w:sz w:val="22"/>
                <w:szCs w:val="22"/>
              </w:rPr>
            </w:pPr>
            <w:r>
              <w:rPr>
                <w:b/>
                <w:bCs/>
                <w:sz w:val="22"/>
                <w:szCs w:val="22"/>
              </w:rPr>
              <w:t>989,72</w:t>
            </w:r>
          </w:p>
        </w:tc>
      </w:tr>
      <w:tr w:rsidR="0087269D" w14:paraId="587EF54D" w14:textId="77777777">
        <w:trPr>
          <w:trHeight w:val="420"/>
        </w:trPr>
        <w:tc>
          <w:tcPr>
            <w:tcW w:w="5000" w:type="pct"/>
            <w:gridSpan w:val="7"/>
            <w:shd w:val="clear" w:color="000000" w:fill="FFFFFF"/>
          </w:tcPr>
          <w:p w14:paraId="0487601D" w14:textId="77777777" w:rsidR="0087269D" w:rsidRDefault="00F64A58">
            <w:pPr>
              <w:jc w:val="center"/>
              <w:rPr>
                <w:b/>
                <w:bCs/>
                <w:sz w:val="22"/>
                <w:szCs w:val="22"/>
              </w:rPr>
            </w:pPr>
            <w:r>
              <w:rPr>
                <w:b/>
                <w:bCs/>
                <w:sz w:val="22"/>
                <w:szCs w:val="22"/>
              </w:rPr>
              <w:lastRenderedPageBreak/>
              <w:t>Уплотненный полдник:</w:t>
            </w:r>
          </w:p>
        </w:tc>
      </w:tr>
      <w:tr w:rsidR="0087269D" w14:paraId="559CC356" w14:textId="77777777">
        <w:trPr>
          <w:trHeight w:val="600"/>
        </w:trPr>
        <w:tc>
          <w:tcPr>
            <w:tcW w:w="1460" w:type="pct"/>
            <w:shd w:val="clear" w:color="000000" w:fill="FFFFFF"/>
            <w:vAlign w:val="center"/>
          </w:tcPr>
          <w:p w14:paraId="199570BA" w14:textId="77777777" w:rsidR="0087269D" w:rsidRDefault="00F64A58">
            <w:pPr>
              <w:rPr>
                <w:sz w:val="22"/>
                <w:szCs w:val="22"/>
              </w:rPr>
            </w:pPr>
            <w:r>
              <w:rPr>
                <w:sz w:val="22"/>
                <w:szCs w:val="22"/>
              </w:rPr>
              <w:t>Рыба тушеная с овощами</w:t>
            </w:r>
          </w:p>
        </w:tc>
        <w:tc>
          <w:tcPr>
            <w:tcW w:w="554" w:type="pct"/>
            <w:shd w:val="clear" w:color="000000" w:fill="FFFFFF"/>
            <w:vAlign w:val="center"/>
          </w:tcPr>
          <w:p w14:paraId="15125CAD" w14:textId="77777777" w:rsidR="0087269D" w:rsidRDefault="00F64A58">
            <w:pPr>
              <w:jc w:val="center"/>
              <w:rPr>
                <w:b/>
                <w:bCs/>
                <w:sz w:val="22"/>
                <w:szCs w:val="22"/>
              </w:rPr>
            </w:pPr>
            <w:r>
              <w:rPr>
                <w:b/>
                <w:bCs/>
                <w:sz w:val="22"/>
                <w:szCs w:val="22"/>
              </w:rPr>
              <w:t>60/60</w:t>
            </w:r>
          </w:p>
        </w:tc>
        <w:tc>
          <w:tcPr>
            <w:tcW w:w="634" w:type="pct"/>
            <w:shd w:val="clear" w:color="000000" w:fill="FFFFFF"/>
            <w:vAlign w:val="center"/>
          </w:tcPr>
          <w:p w14:paraId="7C7A08CC" w14:textId="77777777" w:rsidR="0087269D" w:rsidRDefault="00F64A58">
            <w:pPr>
              <w:jc w:val="center"/>
              <w:rPr>
                <w:sz w:val="22"/>
                <w:szCs w:val="22"/>
              </w:rPr>
            </w:pPr>
            <w:r>
              <w:rPr>
                <w:sz w:val="22"/>
                <w:szCs w:val="22"/>
              </w:rPr>
              <w:t>144</w:t>
            </w:r>
          </w:p>
        </w:tc>
        <w:tc>
          <w:tcPr>
            <w:tcW w:w="428" w:type="pct"/>
            <w:shd w:val="clear" w:color="000000" w:fill="FFFFFF"/>
            <w:vAlign w:val="center"/>
          </w:tcPr>
          <w:p w14:paraId="70B083E6" w14:textId="77777777" w:rsidR="0087269D" w:rsidRDefault="00F64A58">
            <w:pPr>
              <w:jc w:val="center"/>
              <w:rPr>
                <w:sz w:val="22"/>
                <w:szCs w:val="22"/>
              </w:rPr>
            </w:pPr>
            <w:r>
              <w:rPr>
                <w:sz w:val="22"/>
                <w:szCs w:val="22"/>
              </w:rPr>
              <w:t>12,51</w:t>
            </w:r>
          </w:p>
        </w:tc>
        <w:tc>
          <w:tcPr>
            <w:tcW w:w="428" w:type="pct"/>
            <w:shd w:val="clear" w:color="000000" w:fill="FFFFFF"/>
            <w:vAlign w:val="center"/>
          </w:tcPr>
          <w:p w14:paraId="3EC11042" w14:textId="77777777" w:rsidR="0087269D" w:rsidRDefault="00F64A58">
            <w:pPr>
              <w:jc w:val="center"/>
              <w:rPr>
                <w:sz w:val="22"/>
                <w:szCs w:val="22"/>
              </w:rPr>
            </w:pPr>
            <w:r>
              <w:rPr>
                <w:sz w:val="22"/>
                <w:szCs w:val="22"/>
              </w:rPr>
              <w:t>1,73</w:t>
            </w:r>
          </w:p>
        </w:tc>
        <w:tc>
          <w:tcPr>
            <w:tcW w:w="590" w:type="pct"/>
            <w:shd w:val="clear" w:color="000000" w:fill="FFFFFF"/>
            <w:vAlign w:val="center"/>
          </w:tcPr>
          <w:p w14:paraId="0F9977A4" w14:textId="77777777" w:rsidR="0087269D" w:rsidRDefault="00F64A58">
            <w:pPr>
              <w:jc w:val="center"/>
              <w:rPr>
                <w:sz w:val="22"/>
                <w:szCs w:val="22"/>
              </w:rPr>
            </w:pPr>
            <w:r>
              <w:rPr>
                <w:sz w:val="22"/>
                <w:szCs w:val="22"/>
              </w:rPr>
              <w:t>4,12</w:t>
            </w:r>
          </w:p>
        </w:tc>
        <w:tc>
          <w:tcPr>
            <w:tcW w:w="906" w:type="pct"/>
            <w:shd w:val="clear" w:color="000000" w:fill="FFFFFF"/>
            <w:vAlign w:val="center"/>
          </w:tcPr>
          <w:p w14:paraId="0D8F82E2" w14:textId="77777777" w:rsidR="0087269D" w:rsidRDefault="00F64A58">
            <w:pPr>
              <w:jc w:val="center"/>
              <w:rPr>
                <w:sz w:val="22"/>
                <w:szCs w:val="22"/>
              </w:rPr>
            </w:pPr>
            <w:r>
              <w:rPr>
                <w:sz w:val="22"/>
                <w:szCs w:val="22"/>
              </w:rPr>
              <w:t>82,10</w:t>
            </w:r>
          </w:p>
        </w:tc>
      </w:tr>
      <w:tr w:rsidR="0087269D" w14:paraId="145B31A7" w14:textId="77777777">
        <w:trPr>
          <w:trHeight w:val="330"/>
        </w:trPr>
        <w:tc>
          <w:tcPr>
            <w:tcW w:w="1460" w:type="pct"/>
            <w:shd w:val="clear" w:color="000000" w:fill="FFFFFF"/>
            <w:vAlign w:val="center"/>
          </w:tcPr>
          <w:p w14:paraId="79FE8CA9" w14:textId="77777777" w:rsidR="0087269D" w:rsidRDefault="00F64A58">
            <w:pPr>
              <w:rPr>
                <w:sz w:val="22"/>
                <w:szCs w:val="22"/>
              </w:rPr>
            </w:pPr>
            <w:r>
              <w:rPr>
                <w:sz w:val="22"/>
                <w:szCs w:val="22"/>
              </w:rPr>
              <w:t>Каша гречневая вязкая</w:t>
            </w:r>
          </w:p>
        </w:tc>
        <w:tc>
          <w:tcPr>
            <w:tcW w:w="554" w:type="pct"/>
            <w:shd w:val="clear" w:color="000000" w:fill="FFFFFF"/>
            <w:vAlign w:val="center"/>
          </w:tcPr>
          <w:p w14:paraId="3567281B" w14:textId="77777777" w:rsidR="0087269D" w:rsidRDefault="00F64A58">
            <w:pPr>
              <w:jc w:val="center"/>
              <w:rPr>
                <w:b/>
                <w:bCs/>
                <w:sz w:val="22"/>
                <w:szCs w:val="22"/>
              </w:rPr>
            </w:pPr>
            <w:r>
              <w:rPr>
                <w:b/>
                <w:bCs/>
                <w:sz w:val="22"/>
                <w:szCs w:val="22"/>
              </w:rPr>
              <w:t>110/4</w:t>
            </w:r>
          </w:p>
        </w:tc>
        <w:tc>
          <w:tcPr>
            <w:tcW w:w="634" w:type="pct"/>
            <w:shd w:val="clear" w:color="000000" w:fill="FFFFFF"/>
            <w:vAlign w:val="center"/>
          </w:tcPr>
          <w:p w14:paraId="517A5F43" w14:textId="77777777" w:rsidR="0087269D" w:rsidRDefault="00F64A58">
            <w:pPr>
              <w:jc w:val="center"/>
              <w:rPr>
                <w:sz w:val="22"/>
                <w:szCs w:val="22"/>
              </w:rPr>
            </w:pPr>
            <w:r>
              <w:rPr>
                <w:sz w:val="22"/>
                <w:szCs w:val="22"/>
              </w:rPr>
              <w:t>331</w:t>
            </w:r>
          </w:p>
        </w:tc>
        <w:tc>
          <w:tcPr>
            <w:tcW w:w="428" w:type="pct"/>
            <w:shd w:val="clear" w:color="000000" w:fill="FFFFFF"/>
            <w:vAlign w:val="center"/>
          </w:tcPr>
          <w:p w14:paraId="5EA563CE" w14:textId="77777777" w:rsidR="0087269D" w:rsidRDefault="00F64A58">
            <w:pPr>
              <w:jc w:val="center"/>
              <w:rPr>
                <w:sz w:val="22"/>
                <w:szCs w:val="22"/>
              </w:rPr>
            </w:pPr>
            <w:r>
              <w:rPr>
                <w:sz w:val="22"/>
                <w:szCs w:val="22"/>
              </w:rPr>
              <w:t>3,45</w:t>
            </w:r>
          </w:p>
        </w:tc>
        <w:tc>
          <w:tcPr>
            <w:tcW w:w="428" w:type="pct"/>
            <w:shd w:val="clear" w:color="000000" w:fill="FFFFFF"/>
            <w:vAlign w:val="center"/>
          </w:tcPr>
          <w:p w14:paraId="09F2C735" w14:textId="77777777" w:rsidR="0087269D" w:rsidRDefault="00F64A58">
            <w:pPr>
              <w:jc w:val="center"/>
              <w:rPr>
                <w:sz w:val="22"/>
                <w:szCs w:val="22"/>
              </w:rPr>
            </w:pPr>
            <w:r>
              <w:rPr>
                <w:sz w:val="22"/>
                <w:szCs w:val="22"/>
              </w:rPr>
              <w:t>5,68</w:t>
            </w:r>
          </w:p>
        </w:tc>
        <w:tc>
          <w:tcPr>
            <w:tcW w:w="590" w:type="pct"/>
            <w:shd w:val="clear" w:color="000000" w:fill="FFFFFF"/>
            <w:vAlign w:val="center"/>
          </w:tcPr>
          <w:p w14:paraId="41D0E8E9" w14:textId="77777777" w:rsidR="0087269D" w:rsidRDefault="00F64A58">
            <w:pPr>
              <w:jc w:val="center"/>
              <w:rPr>
                <w:sz w:val="22"/>
                <w:szCs w:val="22"/>
              </w:rPr>
            </w:pPr>
            <w:r>
              <w:rPr>
                <w:sz w:val="22"/>
                <w:szCs w:val="22"/>
              </w:rPr>
              <w:t>15,32</w:t>
            </w:r>
          </w:p>
        </w:tc>
        <w:tc>
          <w:tcPr>
            <w:tcW w:w="906" w:type="pct"/>
            <w:shd w:val="clear" w:color="000000" w:fill="FFFFFF"/>
            <w:vAlign w:val="center"/>
          </w:tcPr>
          <w:p w14:paraId="06841661" w14:textId="77777777" w:rsidR="0087269D" w:rsidRDefault="00F64A58">
            <w:pPr>
              <w:jc w:val="center"/>
              <w:rPr>
                <w:sz w:val="22"/>
                <w:szCs w:val="22"/>
              </w:rPr>
            </w:pPr>
            <w:r>
              <w:rPr>
                <w:sz w:val="22"/>
                <w:szCs w:val="22"/>
              </w:rPr>
              <w:t>126,17</w:t>
            </w:r>
          </w:p>
        </w:tc>
      </w:tr>
      <w:tr w:rsidR="0087269D" w14:paraId="4D98A38C" w14:textId="77777777">
        <w:trPr>
          <w:trHeight w:val="300"/>
        </w:trPr>
        <w:tc>
          <w:tcPr>
            <w:tcW w:w="1460" w:type="pct"/>
            <w:shd w:val="clear" w:color="000000" w:fill="FFFFFF"/>
            <w:vAlign w:val="center"/>
          </w:tcPr>
          <w:p w14:paraId="098C7FCE" w14:textId="77777777" w:rsidR="0087269D" w:rsidRDefault="00F64A58">
            <w:pPr>
              <w:rPr>
                <w:sz w:val="22"/>
                <w:szCs w:val="22"/>
              </w:rPr>
            </w:pPr>
            <w:r>
              <w:rPr>
                <w:sz w:val="22"/>
                <w:szCs w:val="22"/>
              </w:rPr>
              <w:t>Сок фруктовый</w:t>
            </w:r>
          </w:p>
        </w:tc>
        <w:tc>
          <w:tcPr>
            <w:tcW w:w="554" w:type="pct"/>
            <w:shd w:val="clear" w:color="000000" w:fill="FFFFFF"/>
            <w:vAlign w:val="center"/>
          </w:tcPr>
          <w:p w14:paraId="6E0FB4C9"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6B9770A3" w14:textId="77777777" w:rsidR="0087269D" w:rsidRDefault="00F64A58">
            <w:pPr>
              <w:jc w:val="center"/>
              <w:rPr>
                <w:sz w:val="22"/>
                <w:szCs w:val="22"/>
              </w:rPr>
            </w:pPr>
            <w:r>
              <w:rPr>
                <w:sz w:val="22"/>
                <w:szCs w:val="22"/>
              </w:rPr>
              <w:t>418</w:t>
            </w:r>
          </w:p>
        </w:tc>
        <w:tc>
          <w:tcPr>
            <w:tcW w:w="428" w:type="pct"/>
            <w:shd w:val="clear" w:color="000000" w:fill="FFFFFF"/>
            <w:vAlign w:val="center"/>
          </w:tcPr>
          <w:p w14:paraId="2BC91387" w14:textId="77777777" w:rsidR="0087269D" w:rsidRDefault="00F64A58">
            <w:pPr>
              <w:jc w:val="center"/>
              <w:rPr>
                <w:sz w:val="22"/>
                <w:szCs w:val="22"/>
              </w:rPr>
            </w:pPr>
            <w:r>
              <w:rPr>
                <w:sz w:val="22"/>
                <w:szCs w:val="22"/>
              </w:rPr>
              <w:t>0,90</w:t>
            </w:r>
          </w:p>
        </w:tc>
        <w:tc>
          <w:tcPr>
            <w:tcW w:w="428" w:type="pct"/>
            <w:shd w:val="clear" w:color="000000" w:fill="FFFFFF"/>
            <w:vAlign w:val="center"/>
          </w:tcPr>
          <w:p w14:paraId="5BFEF4B0"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5EFDEB30" w14:textId="77777777" w:rsidR="0087269D" w:rsidRDefault="00F64A58">
            <w:pPr>
              <w:jc w:val="center"/>
              <w:rPr>
                <w:sz w:val="22"/>
                <w:szCs w:val="22"/>
              </w:rPr>
            </w:pPr>
            <w:r>
              <w:rPr>
                <w:sz w:val="22"/>
                <w:szCs w:val="22"/>
              </w:rPr>
              <w:t>18,18</w:t>
            </w:r>
          </w:p>
        </w:tc>
        <w:tc>
          <w:tcPr>
            <w:tcW w:w="906" w:type="pct"/>
            <w:shd w:val="clear" w:color="000000" w:fill="FFFFFF"/>
            <w:vAlign w:val="center"/>
          </w:tcPr>
          <w:p w14:paraId="4E3475D1" w14:textId="77777777" w:rsidR="0087269D" w:rsidRDefault="00F64A58">
            <w:pPr>
              <w:jc w:val="center"/>
              <w:rPr>
                <w:sz w:val="22"/>
                <w:szCs w:val="22"/>
              </w:rPr>
            </w:pPr>
            <w:r>
              <w:rPr>
                <w:sz w:val="22"/>
                <w:szCs w:val="22"/>
              </w:rPr>
              <w:t>76,32</w:t>
            </w:r>
          </w:p>
        </w:tc>
      </w:tr>
      <w:tr w:rsidR="0087269D" w14:paraId="3522E85F" w14:textId="77777777">
        <w:trPr>
          <w:trHeight w:val="435"/>
        </w:trPr>
        <w:tc>
          <w:tcPr>
            <w:tcW w:w="1460" w:type="pct"/>
            <w:shd w:val="clear" w:color="000000" w:fill="FFFFFF"/>
            <w:vAlign w:val="center"/>
          </w:tcPr>
          <w:p w14:paraId="73C71CC7"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38A80637"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210332A4" w14:textId="77777777" w:rsidR="0087269D" w:rsidRDefault="00F64A58">
            <w:pPr>
              <w:jc w:val="center"/>
              <w:rPr>
                <w:sz w:val="22"/>
                <w:szCs w:val="22"/>
              </w:rPr>
            </w:pPr>
            <w:r>
              <w:rPr>
                <w:sz w:val="22"/>
                <w:szCs w:val="22"/>
              </w:rPr>
              <w:t>75</w:t>
            </w:r>
          </w:p>
        </w:tc>
        <w:tc>
          <w:tcPr>
            <w:tcW w:w="428" w:type="pct"/>
            <w:shd w:val="clear" w:color="000000" w:fill="FFFFFF"/>
            <w:vAlign w:val="center"/>
          </w:tcPr>
          <w:p w14:paraId="12BA7C12" w14:textId="77777777" w:rsidR="0087269D" w:rsidRDefault="00F64A58">
            <w:pPr>
              <w:jc w:val="center"/>
              <w:rPr>
                <w:sz w:val="22"/>
                <w:szCs w:val="22"/>
              </w:rPr>
            </w:pPr>
            <w:r>
              <w:rPr>
                <w:sz w:val="22"/>
                <w:szCs w:val="22"/>
              </w:rPr>
              <w:t>1,52</w:t>
            </w:r>
          </w:p>
        </w:tc>
        <w:tc>
          <w:tcPr>
            <w:tcW w:w="428" w:type="pct"/>
            <w:shd w:val="clear" w:color="000000" w:fill="FFFFFF"/>
            <w:vAlign w:val="center"/>
          </w:tcPr>
          <w:p w14:paraId="173684C0" w14:textId="77777777" w:rsidR="0087269D" w:rsidRDefault="00F64A58">
            <w:pPr>
              <w:jc w:val="center"/>
              <w:rPr>
                <w:sz w:val="22"/>
                <w:szCs w:val="22"/>
              </w:rPr>
            </w:pPr>
            <w:r>
              <w:rPr>
                <w:sz w:val="22"/>
                <w:szCs w:val="22"/>
              </w:rPr>
              <w:t>0,16</w:t>
            </w:r>
          </w:p>
        </w:tc>
        <w:tc>
          <w:tcPr>
            <w:tcW w:w="590" w:type="pct"/>
            <w:shd w:val="clear" w:color="000000" w:fill="FFFFFF"/>
            <w:vAlign w:val="center"/>
          </w:tcPr>
          <w:p w14:paraId="218F74CC" w14:textId="77777777" w:rsidR="0087269D" w:rsidRDefault="00F64A58">
            <w:pPr>
              <w:jc w:val="center"/>
              <w:rPr>
                <w:sz w:val="22"/>
                <w:szCs w:val="22"/>
              </w:rPr>
            </w:pPr>
            <w:r>
              <w:rPr>
                <w:sz w:val="22"/>
                <w:szCs w:val="22"/>
              </w:rPr>
              <w:t>9,84</w:t>
            </w:r>
          </w:p>
        </w:tc>
        <w:tc>
          <w:tcPr>
            <w:tcW w:w="906" w:type="pct"/>
            <w:shd w:val="clear" w:color="000000" w:fill="FFFFFF"/>
            <w:vAlign w:val="center"/>
          </w:tcPr>
          <w:p w14:paraId="17806EAF" w14:textId="77777777" w:rsidR="0087269D" w:rsidRDefault="00F64A58">
            <w:pPr>
              <w:jc w:val="center"/>
              <w:rPr>
                <w:sz w:val="22"/>
                <w:szCs w:val="22"/>
              </w:rPr>
            </w:pPr>
            <w:r>
              <w:rPr>
                <w:sz w:val="22"/>
                <w:szCs w:val="22"/>
              </w:rPr>
              <w:t>46,88</w:t>
            </w:r>
          </w:p>
        </w:tc>
      </w:tr>
      <w:tr w:rsidR="0087269D" w14:paraId="1049BB8C" w14:textId="77777777">
        <w:trPr>
          <w:trHeight w:val="315"/>
        </w:trPr>
        <w:tc>
          <w:tcPr>
            <w:tcW w:w="1460" w:type="pct"/>
            <w:shd w:val="clear" w:color="000000" w:fill="FFFFFF"/>
            <w:vAlign w:val="center"/>
          </w:tcPr>
          <w:p w14:paraId="17395237" w14:textId="77777777" w:rsidR="0087269D" w:rsidRDefault="00F64A58">
            <w:pPr>
              <w:rPr>
                <w:sz w:val="22"/>
                <w:szCs w:val="22"/>
              </w:rPr>
            </w:pPr>
            <w:r>
              <w:rPr>
                <w:sz w:val="22"/>
                <w:szCs w:val="22"/>
              </w:rPr>
              <w:t>Манник</w:t>
            </w:r>
          </w:p>
        </w:tc>
        <w:tc>
          <w:tcPr>
            <w:tcW w:w="554" w:type="pct"/>
            <w:shd w:val="clear" w:color="000000" w:fill="FFFFFF"/>
            <w:vAlign w:val="center"/>
          </w:tcPr>
          <w:p w14:paraId="0D13C952"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4B1F1140" w14:textId="77777777" w:rsidR="0087269D" w:rsidRDefault="00F64A58">
            <w:pPr>
              <w:jc w:val="center"/>
              <w:rPr>
                <w:sz w:val="22"/>
                <w:szCs w:val="22"/>
              </w:rPr>
            </w:pPr>
            <w:r>
              <w:rPr>
                <w:sz w:val="22"/>
                <w:szCs w:val="22"/>
              </w:rPr>
              <w:t>285</w:t>
            </w:r>
          </w:p>
        </w:tc>
        <w:tc>
          <w:tcPr>
            <w:tcW w:w="428" w:type="pct"/>
            <w:shd w:val="clear" w:color="000000" w:fill="FFFFFF"/>
            <w:vAlign w:val="center"/>
          </w:tcPr>
          <w:p w14:paraId="01E5A284" w14:textId="77777777" w:rsidR="0087269D" w:rsidRDefault="00F64A58">
            <w:pPr>
              <w:jc w:val="center"/>
              <w:rPr>
                <w:sz w:val="22"/>
                <w:szCs w:val="22"/>
              </w:rPr>
            </w:pPr>
            <w:r>
              <w:rPr>
                <w:sz w:val="22"/>
                <w:szCs w:val="22"/>
              </w:rPr>
              <w:t>4,80</w:t>
            </w:r>
          </w:p>
        </w:tc>
        <w:tc>
          <w:tcPr>
            <w:tcW w:w="428" w:type="pct"/>
            <w:shd w:val="clear" w:color="000000" w:fill="FFFFFF"/>
            <w:vAlign w:val="center"/>
          </w:tcPr>
          <w:p w14:paraId="61984265" w14:textId="77777777" w:rsidR="0087269D" w:rsidRDefault="00F64A58">
            <w:pPr>
              <w:jc w:val="center"/>
              <w:rPr>
                <w:sz w:val="22"/>
                <w:szCs w:val="22"/>
              </w:rPr>
            </w:pPr>
            <w:r>
              <w:rPr>
                <w:sz w:val="22"/>
                <w:szCs w:val="22"/>
              </w:rPr>
              <w:t>12,76</w:t>
            </w:r>
          </w:p>
        </w:tc>
        <w:tc>
          <w:tcPr>
            <w:tcW w:w="590" w:type="pct"/>
            <w:shd w:val="clear" w:color="000000" w:fill="FFFFFF"/>
            <w:vAlign w:val="center"/>
          </w:tcPr>
          <w:p w14:paraId="29380F7C" w14:textId="77777777" w:rsidR="0087269D" w:rsidRDefault="00F64A58">
            <w:pPr>
              <w:jc w:val="center"/>
              <w:rPr>
                <w:sz w:val="22"/>
                <w:szCs w:val="22"/>
              </w:rPr>
            </w:pPr>
            <w:r>
              <w:rPr>
                <w:sz w:val="22"/>
                <w:szCs w:val="22"/>
              </w:rPr>
              <w:t>39,50</w:t>
            </w:r>
          </w:p>
        </w:tc>
        <w:tc>
          <w:tcPr>
            <w:tcW w:w="906" w:type="pct"/>
            <w:shd w:val="clear" w:color="000000" w:fill="FFFFFF"/>
            <w:vAlign w:val="center"/>
          </w:tcPr>
          <w:p w14:paraId="66B6DD03" w14:textId="77777777" w:rsidR="0087269D" w:rsidRDefault="00F64A58">
            <w:pPr>
              <w:jc w:val="center"/>
              <w:rPr>
                <w:sz w:val="22"/>
                <w:szCs w:val="22"/>
              </w:rPr>
            </w:pPr>
            <w:r>
              <w:rPr>
                <w:sz w:val="22"/>
                <w:szCs w:val="22"/>
              </w:rPr>
              <w:t>292,30</w:t>
            </w:r>
          </w:p>
        </w:tc>
      </w:tr>
      <w:tr w:rsidR="0087269D" w14:paraId="4321C098" w14:textId="77777777">
        <w:trPr>
          <w:trHeight w:val="630"/>
        </w:trPr>
        <w:tc>
          <w:tcPr>
            <w:tcW w:w="1460" w:type="pct"/>
            <w:shd w:val="clear" w:color="000000" w:fill="FFFFFF"/>
            <w:vAlign w:val="center"/>
          </w:tcPr>
          <w:p w14:paraId="77AC9C35"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33F19FDB" w14:textId="77777777" w:rsidR="0087269D" w:rsidRDefault="00F64A58">
            <w:pPr>
              <w:jc w:val="center"/>
              <w:rPr>
                <w:b/>
                <w:bCs/>
                <w:sz w:val="22"/>
                <w:szCs w:val="22"/>
              </w:rPr>
            </w:pPr>
            <w:r>
              <w:rPr>
                <w:b/>
                <w:bCs/>
                <w:sz w:val="22"/>
                <w:szCs w:val="22"/>
              </w:rPr>
              <w:t>464</w:t>
            </w:r>
          </w:p>
        </w:tc>
        <w:tc>
          <w:tcPr>
            <w:tcW w:w="634" w:type="pct"/>
            <w:shd w:val="clear" w:color="000000" w:fill="FFFFFF"/>
            <w:vAlign w:val="center"/>
          </w:tcPr>
          <w:p w14:paraId="578E5F1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0BE3AB1D" w14:textId="77777777" w:rsidR="0087269D" w:rsidRDefault="00F64A58">
            <w:pPr>
              <w:jc w:val="center"/>
              <w:rPr>
                <w:b/>
                <w:bCs/>
                <w:sz w:val="22"/>
                <w:szCs w:val="22"/>
              </w:rPr>
            </w:pPr>
            <w:r>
              <w:rPr>
                <w:b/>
                <w:bCs/>
                <w:sz w:val="22"/>
                <w:szCs w:val="22"/>
              </w:rPr>
              <w:t>23,18</w:t>
            </w:r>
          </w:p>
        </w:tc>
        <w:tc>
          <w:tcPr>
            <w:tcW w:w="428" w:type="pct"/>
            <w:shd w:val="clear" w:color="000000" w:fill="FFFFFF"/>
            <w:vAlign w:val="center"/>
          </w:tcPr>
          <w:p w14:paraId="38282744" w14:textId="77777777" w:rsidR="0087269D" w:rsidRDefault="00F64A58">
            <w:pPr>
              <w:jc w:val="center"/>
              <w:rPr>
                <w:b/>
                <w:bCs/>
                <w:sz w:val="22"/>
                <w:szCs w:val="22"/>
              </w:rPr>
            </w:pPr>
            <w:r>
              <w:rPr>
                <w:b/>
                <w:bCs/>
                <w:sz w:val="22"/>
                <w:szCs w:val="22"/>
              </w:rPr>
              <w:t>20,33</w:t>
            </w:r>
          </w:p>
        </w:tc>
        <w:tc>
          <w:tcPr>
            <w:tcW w:w="590" w:type="pct"/>
            <w:shd w:val="clear" w:color="000000" w:fill="FFFFFF"/>
            <w:vAlign w:val="center"/>
          </w:tcPr>
          <w:p w14:paraId="77772A3A" w14:textId="77777777" w:rsidR="0087269D" w:rsidRDefault="00F64A58">
            <w:pPr>
              <w:jc w:val="center"/>
              <w:rPr>
                <w:b/>
                <w:bCs/>
                <w:sz w:val="22"/>
                <w:szCs w:val="22"/>
              </w:rPr>
            </w:pPr>
            <w:r>
              <w:rPr>
                <w:b/>
                <w:bCs/>
                <w:sz w:val="22"/>
                <w:szCs w:val="22"/>
              </w:rPr>
              <w:t>86,96</w:t>
            </w:r>
          </w:p>
        </w:tc>
        <w:tc>
          <w:tcPr>
            <w:tcW w:w="906" w:type="pct"/>
            <w:shd w:val="clear" w:color="000000" w:fill="FFFFFF"/>
            <w:vAlign w:val="center"/>
          </w:tcPr>
          <w:p w14:paraId="319BDAB3" w14:textId="77777777" w:rsidR="0087269D" w:rsidRDefault="00F64A58">
            <w:pPr>
              <w:jc w:val="center"/>
              <w:rPr>
                <w:b/>
                <w:bCs/>
                <w:sz w:val="22"/>
                <w:szCs w:val="22"/>
              </w:rPr>
            </w:pPr>
            <w:r>
              <w:rPr>
                <w:b/>
                <w:bCs/>
                <w:sz w:val="22"/>
                <w:szCs w:val="22"/>
              </w:rPr>
              <w:t>623,77</w:t>
            </w:r>
          </w:p>
        </w:tc>
      </w:tr>
      <w:tr w:rsidR="0087269D" w14:paraId="3DA03914" w14:textId="77777777">
        <w:trPr>
          <w:trHeight w:val="315"/>
        </w:trPr>
        <w:tc>
          <w:tcPr>
            <w:tcW w:w="1460" w:type="pct"/>
            <w:shd w:val="clear" w:color="000000" w:fill="FFFFFF"/>
            <w:vAlign w:val="center"/>
          </w:tcPr>
          <w:p w14:paraId="00E67092"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2379535A"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007F740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492BE5E"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7C9DF679"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5305773E"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13BC65F6" w14:textId="77777777" w:rsidR="0087269D" w:rsidRDefault="00F64A58">
            <w:pPr>
              <w:jc w:val="center"/>
              <w:rPr>
                <w:b/>
                <w:bCs/>
                <w:color w:val="FFFFFF"/>
                <w:sz w:val="22"/>
                <w:szCs w:val="22"/>
              </w:rPr>
            </w:pPr>
            <w:r>
              <w:rPr>
                <w:b/>
                <w:bCs/>
                <w:color w:val="FFFFFF"/>
                <w:sz w:val="22"/>
                <w:szCs w:val="22"/>
              </w:rPr>
              <w:t> </w:t>
            </w:r>
          </w:p>
        </w:tc>
      </w:tr>
      <w:tr w:rsidR="0087269D" w14:paraId="7B3E5242" w14:textId="77777777">
        <w:trPr>
          <w:trHeight w:val="300"/>
        </w:trPr>
        <w:tc>
          <w:tcPr>
            <w:tcW w:w="5000" w:type="pct"/>
            <w:gridSpan w:val="7"/>
            <w:shd w:val="clear" w:color="000000" w:fill="FFFFFF"/>
            <w:vAlign w:val="bottom"/>
          </w:tcPr>
          <w:p w14:paraId="46BA7C46" w14:textId="77777777" w:rsidR="0087269D" w:rsidRDefault="00F64A58">
            <w:pPr>
              <w:jc w:val="center"/>
              <w:rPr>
                <w:b/>
                <w:bCs/>
                <w:sz w:val="22"/>
                <w:szCs w:val="22"/>
              </w:rPr>
            </w:pPr>
            <w:r>
              <w:rPr>
                <w:b/>
                <w:bCs/>
                <w:sz w:val="22"/>
                <w:szCs w:val="22"/>
              </w:rPr>
              <w:t>2 НЕДЕЛЯ</w:t>
            </w:r>
          </w:p>
        </w:tc>
      </w:tr>
      <w:tr w:rsidR="0087269D" w14:paraId="4A2589F2" w14:textId="77777777">
        <w:trPr>
          <w:trHeight w:val="300"/>
        </w:trPr>
        <w:tc>
          <w:tcPr>
            <w:tcW w:w="5000" w:type="pct"/>
            <w:gridSpan w:val="7"/>
            <w:shd w:val="clear" w:color="000000" w:fill="FFFFFF"/>
            <w:vAlign w:val="bottom"/>
          </w:tcPr>
          <w:p w14:paraId="20E69D19" w14:textId="77777777" w:rsidR="0087269D" w:rsidRDefault="00F64A58">
            <w:pPr>
              <w:jc w:val="center"/>
              <w:rPr>
                <w:b/>
                <w:bCs/>
                <w:sz w:val="22"/>
                <w:szCs w:val="22"/>
              </w:rPr>
            </w:pPr>
            <w:r>
              <w:rPr>
                <w:b/>
                <w:bCs/>
                <w:sz w:val="22"/>
                <w:szCs w:val="22"/>
              </w:rPr>
              <w:t>8 ДЕНЬ</w:t>
            </w:r>
          </w:p>
        </w:tc>
      </w:tr>
      <w:tr w:rsidR="0087269D" w14:paraId="3B417A8B" w14:textId="77777777">
        <w:trPr>
          <w:trHeight w:val="720"/>
        </w:trPr>
        <w:tc>
          <w:tcPr>
            <w:tcW w:w="1460" w:type="pct"/>
            <w:shd w:val="clear" w:color="000000" w:fill="FFFFFF"/>
            <w:vAlign w:val="center"/>
          </w:tcPr>
          <w:p w14:paraId="1D29D5CB"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68FB8E28"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15898454"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57A63E4A"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1FB08A6E"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52BB66DE"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7A66225E" w14:textId="77777777" w:rsidR="0087269D" w:rsidRDefault="00F64A58">
            <w:pPr>
              <w:jc w:val="center"/>
              <w:rPr>
                <w:b/>
                <w:bCs/>
                <w:sz w:val="22"/>
                <w:szCs w:val="22"/>
              </w:rPr>
            </w:pPr>
            <w:r>
              <w:rPr>
                <w:b/>
                <w:bCs/>
                <w:sz w:val="22"/>
                <w:szCs w:val="22"/>
              </w:rPr>
              <w:t>Энергетическая ценность</w:t>
            </w:r>
          </w:p>
        </w:tc>
      </w:tr>
      <w:tr w:rsidR="0087269D" w14:paraId="1AB7DE33" w14:textId="77777777">
        <w:trPr>
          <w:trHeight w:val="300"/>
        </w:trPr>
        <w:tc>
          <w:tcPr>
            <w:tcW w:w="1460" w:type="pct"/>
            <w:shd w:val="clear" w:color="000000" w:fill="FFFFFF"/>
            <w:vAlign w:val="center"/>
          </w:tcPr>
          <w:p w14:paraId="5A06ECDA" w14:textId="77777777" w:rsidR="0087269D" w:rsidRDefault="00F64A58">
            <w:pPr>
              <w:jc w:val="center"/>
              <w:rPr>
                <w:b/>
                <w:bCs/>
                <w:sz w:val="22"/>
                <w:szCs w:val="22"/>
              </w:rPr>
            </w:pPr>
            <w:r>
              <w:rPr>
                <w:b/>
                <w:bCs/>
                <w:sz w:val="22"/>
                <w:szCs w:val="22"/>
              </w:rPr>
              <w:t>1-8</w:t>
            </w:r>
          </w:p>
        </w:tc>
        <w:tc>
          <w:tcPr>
            <w:tcW w:w="554" w:type="pct"/>
            <w:shd w:val="clear" w:color="000000" w:fill="FFFFFF"/>
            <w:vAlign w:val="center"/>
          </w:tcPr>
          <w:p w14:paraId="56B9568A" w14:textId="77777777" w:rsidR="0087269D" w:rsidRDefault="00F64A58">
            <w:pPr>
              <w:jc w:val="center"/>
              <w:rPr>
                <w:sz w:val="22"/>
                <w:szCs w:val="22"/>
              </w:rPr>
            </w:pPr>
            <w:r>
              <w:rPr>
                <w:sz w:val="22"/>
                <w:szCs w:val="22"/>
              </w:rPr>
              <w:t> </w:t>
            </w:r>
          </w:p>
        </w:tc>
        <w:tc>
          <w:tcPr>
            <w:tcW w:w="634" w:type="pct"/>
            <w:shd w:val="clear" w:color="000000" w:fill="FFFFFF"/>
            <w:vAlign w:val="center"/>
          </w:tcPr>
          <w:p w14:paraId="1F39C2D4" w14:textId="77777777" w:rsidR="0087269D" w:rsidRDefault="00F64A58">
            <w:pPr>
              <w:jc w:val="center"/>
              <w:rPr>
                <w:sz w:val="22"/>
                <w:szCs w:val="22"/>
              </w:rPr>
            </w:pPr>
            <w:r>
              <w:rPr>
                <w:sz w:val="22"/>
                <w:szCs w:val="22"/>
              </w:rPr>
              <w:t> </w:t>
            </w:r>
          </w:p>
        </w:tc>
        <w:tc>
          <w:tcPr>
            <w:tcW w:w="428" w:type="pct"/>
            <w:shd w:val="clear" w:color="000000" w:fill="FFFFFF"/>
            <w:vAlign w:val="center"/>
          </w:tcPr>
          <w:p w14:paraId="05F3F890" w14:textId="77777777" w:rsidR="0087269D" w:rsidRDefault="00F64A58">
            <w:pPr>
              <w:jc w:val="center"/>
              <w:rPr>
                <w:sz w:val="22"/>
                <w:szCs w:val="22"/>
              </w:rPr>
            </w:pPr>
            <w:r>
              <w:rPr>
                <w:sz w:val="22"/>
                <w:szCs w:val="22"/>
              </w:rPr>
              <w:t> </w:t>
            </w:r>
          </w:p>
        </w:tc>
        <w:tc>
          <w:tcPr>
            <w:tcW w:w="428" w:type="pct"/>
            <w:shd w:val="clear" w:color="000000" w:fill="FFFFFF"/>
            <w:vAlign w:val="center"/>
          </w:tcPr>
          <w:p w14:paraId="7B9372F7" w14:textId="77777777" w:rsidR="0087269D" w:rsidRDefault="00F64A58">
            <w:pPr>
              <w:jc w:val="center"/>
              <w:rPr>
                <w:sz w:val="22"/>
                <w:szCs w:val="22"/>
              </w:rPr>
            </w:pPr>
            <w:r>
              <w:rPr>
                <w:sz w:val="22"/>
                <w:szCs w:val="22"/>
              </w:rPr>
              <w:t> </w:t>
            </w:r>
          </w:p>
        </w:tc>
        <w:tc>
          <w:tcPr>
            <w:tcW w:w="590" w:type="pct"/>
            <w:shd w:val="clear" w:color="000000" w:fill="FFFFFF"/>
            <w:vAlign w:val="center"/>
          </w:tcPr>
          <w:p w14:paraId="62AE78F2" w14:textId="77777777" w:rsidR="0087269D" w:rsidRDefault="00F64A58">
            <w:pPr>
              <w:jc w:val="center"/>
              <w:rPr>
                <w:sz w:val="22"/>
                <w:szCs w:val="22"/>
              </w:rPr>
            </w:pPr>
            <w:r>
              <w:rPr>
                <w:sz w:val="22"/>
                <w:szCs w:val="22"/>
              </w:rPr>
              <w:t> </w:t>
            </w:r>
          </w:p>
        </w:tc>
        <w:tc>
          <w:tcPr>
            <w:tcW w:w="906" w:type="pct"/>
            <w:shd w:val="clear" w:color="000000" w:fill="FFFFFF"/>
            <w:vAlign w:val="center"/>
          </w:tcPr>
          <w:p w14:paraId="5A62C8A2" w14:textId="77777777" w:rsidR="0087269D" w:rsidRDefault="00F64A58">
            <w:pPr>
              <w:jc w:val="center"/>
              <w:rPr>
                <w:sz w:val="22"/>
                <w:szCs w:val="22"/>
              </w:rPr>
            </w:pPr>
            <w:r>
              <w:rPr>
                <w:sz w:val="22"/>
                <w:szCs w:val="22"/>
              </w:rPr>
              <w:t> </w:t>
            </w:r>
          </w:p>
        </w:tc>
      </w:tr>
      <w:tr w:rsidR="0087269D" w14:paraId="514B8377" w14:textId="77777777">
        <w:trPr>
          <w:trHeight w:val="300"/>
        </w:trPr>
        <w:tc>
          <w:tcPr>
            <w:tcW w:w="5000" w:type="pct"/>
            <w:gridSpan w:val="7"/>
            <w:shd w:val="clear" w:color="000000" w:fill="FFFFFF"/>
          </w:tcPr>
          <w:p w14:paraId="1AD3FADC" w14:textId="77777777" w:rsidR="0087269D" w:rsidRDefault="00F64A58">
            <w:pPr>
              <w:jc w:val="center"/>
              <w:rPr>
                <w:b/>
                <w:bCs/>
                <w:sz w:val="22"/>
                <w:szCs w:val="22"/>
              </w:rPr>
            </w:pPr>
            <w:r>
              <w:rPr>
                <w:b/>
                <w:bCs/>
                <w:sz w:val="22"/>
                <w:szCs w:val="22"/>
              </w:rPr>
              <w:t xml:space="preserve">Завтрак: </w:t>
            </w:r>
          </w:p>
        </w:tc>
      </w:tr>
      <w:tr w:rsidR="0087269D" w14:paraId="682D6732" w14:textId="77777777">
        <w:trPr>
          <w:trHeight w:val="300"/>
        </w:trPr>
        <w:tc>
          <w:tcPr>
            <w:tcW w:w="1460" w:type="pct"/>
            <w:shd w:val="clear" w:color="000000" w:fill="FFFFFF"/>
            <w:vAlign w:val="center"/>
          </w:tcPr>
          <w:p w14:paraId="58FF5940"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570FD11A" w14:textId="77777777" w:rsidR="0087269D" w:rsidRDefault="00F64A58">
            <w:pPr>
              <w:jc w:val="center"/>
              <w:rPr>
                <w:b/>
                <w:bCs/>
                <w:sz w:val="22"/>
                <w:szCs w:val="22"/>
              </w:rPr>
            </w:pPr>
            <w:r>
              <w:rPr>
                <w:b/>
                <w:bCs/>
                <w:sz w:val="22"/>
                <w:szCs w:val="22"/>
              </w:rPr>
              <w:t>4</w:t>
            </w:r>
          </w:p>
        </w:tc>
        <w:tc>
          <w:tcPr>
            <w:tcW w:w="634" w:type="pct"/>
            <w:shd w:val="clear" w:color="000000" w:fill="FFFFFF"/>
            <w:vAlign w:val="center"/>
          </w:tcPr>
          <w:p w14:paraId="14D5BF05" w14:textId="77777777" w:rsidR="0087269D" w:rsidRDefault="00F64A58">
            <w:pPr>
              <w:jc w:val="center"/>
              <w:rPr>
                <w:sz w:val="22"/>
                <w:szCs w:val="22"/>
              </w:rPr>
            </w:pPr>
            <w:r>
              <w:rPr>
                <w:sz w:val="22"/>
                <w:szCs w:val="22"/>
              </w:rPr>
              <w:t>6</w:t>
            </w:r>
          </w:p>
        </w:tc>
        <w:tc>
          <w:tcPr>
            <w:tcW w:w="428" w:type="pct"/>
            <w:shd w:val="clear" w:color="000000" w:fill="FFFFFF"/>
            <w:vAlign w:val="center"/>
          </w:tcPr>
          <w:p w14:paraId="670DDDDC" w14:textId="77777777" w:rsidR="0087269D" w:rsidRDefault="00F64A58">
            <w:pPr>
              <w:jc w:val="center"/>
              <w:rPr>
                <w:sz w:val="22"/>
                <w:szCs w:val="22"/>
              </w:rPr>
            </w:pPr>
            <w:r>
              <w:rPr>
                <w:sz w:val="22"/>
                <w:szCs w:val="22"/>
              </w:rPr>
              <w:t>0,05</w:t>
            </w:r>
          </w:p>
        </w:tc>
        <w:tc>
          <w:tcPr>
            <w:tcW w:w="428" w:type="pct"/>
            <w:shd w:val="clear" w:color="000000" w:fill="FFFFFF"/>
            <w:vAlign w:val="center"/>
          </w:tcPr>
          <w:p w14:paraId="1A051FDC" w14:textId="77777777" w:rsidR="0087269D" w:rsidRDefault="00F64A58">
            <w:pPr>
              <w:jc w:val="center"/>
              <w:rPr>
                <w:sz w:val="22"/>
                <w:szCs w:val="22"/>
              </w:rPr>
            </w:pPr>
            <w:r>
              <w:rPr>
                <w:sz w:val="22"/>
                <w:szCs w:val="22"/>
              </w:rPr>
              <w:t>2,40</w:t>
            </w:r>
          </w:p>
        </w:tc>
        <w:tc>
          <w:tcPr>
            <w:tcW w:w="590" w:type="pct"/>
            <w:shd w:val="clear" w:color="000000" w:fill="FFFFFF"/>
            <w:vAlign w:val="center"/>
          </w:tcPr>
          <w:p w14:paraId="51A3F3B7" w14:textId="77777777" w:rsidR="0087269D" w:rsidRDefault="00F64A58">
            <w:pPr>
              <w:jc w:val="center"/>
              <w:rPr>
                <w:sz w:val="22"/>
                <w:szCs w:val="22"/>
              </w:rPr>
            </w:pPr>
            <w:r>
              <w:rPr>
                <w:sz w:val="22"/>
                <w:szCs w:val="22"/>
              </w:rPr>
              <w:t>0,07</w:t>
            </w:r>
          </w:p>
        </w:tc>
        <w:tc>
          <w:tcPr>
            <w:tcW w:w="906" w:type="pct"/>
            <w:shd w:val="clear" w:color="000000" w:fill="FFFFFF"/>
            <w:vAlign w:val="center"/>
          </w:tcPr>
          <w:p w14:paraId="19C9A78C" w14:textId="77777777" w:rsidR="0087269D" w:rsidRDefault="00F64A58">
            <w:pPr>
              <w:jc w:val="center"/>
              <w:rPr>
                <w:sz w:val="22"/>
                <w:szCs w:val="22"/>
              </w:rPr>
            </w:pPr>
            <w:r>
              <w:rPr>
                <w:sz w:val="22"/>
                <w:szCs w:val="22"/>
              </w:rPr>
              <w:t>22,60</w:t>
            </w:r>
          </w:p>
        </w:tc>
      </w:tr>
      <w:tr w:rsidR="0087269D" w14:paraId="49FE53D9" w14:textId="77777777">
        <w:trPr>
          <w:trHeight w:val="300"/>
        </w:trPr>
        <w:tc>
          <w:tcPr>
            <w:tcW w:w="1460" w:type="pct"/>
            <w:shd w:val="clear" w:color="000000" w:fill="FFFFFF"/>
            <w:vAlign w:val="center"/>
          </w:tcPr>
          <w:p w14:paraId="30DCD1FD" w14:textId="77777777" w:rsidR="0087269D" w:rsidRDefault="00F64A58">
            <w:pPr>
              <w:rPr>
                <w:sz w:val="22"/>
                <w:szCs w:val="22"/>
              </w:rPr>
            </w:pPr>
            <w:r>
              <w:rPr>
                <w:sz w:val="22"/>
                <w:szCs w:val="22"/>
              </w:rPr>
              <w:t>Сыр</w:t>
            </w:r>
          </w:p>
        </w:tc>
        <w:tc>
          <w:tcPr>
            <w:tcW w:w="554" w:type="pct"/>
            <w:shd w:val="clear" w:color="000000" w:fill="FFFFFF"/>
            <w:vAlign w:val="center"/>
          </w:tcPr>
          <w:p w14:paraId="2270B52C"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58E31FCA" w14:textId="77777777" w:rsidR="0087269D" w:rsidRDefault="00F64A58">
            <w:pPr>
              <w:jc w:val="center"/>
              <w:rPr>
                <w:sz w:val="22"/>
                <w:szCs w:val="22"/>
              </w:rPr>
            </w:pPr>
            <w:r>
              <w:rPr>
                <w:sz w:val="22"/>
                <w:szCs w:val="22"/>
              </w:rPr>
              <w:t>7</w:t>
            </w:r>
          </w:p>
        </w:tc>
        <w:tc>
          <w:tcPr>
            <w:tcW w:w="428" w:type="pct"/>
            <w:shd w:val="clear" w:color="000000" w:fill="FFFFFF"/>
            <w:vAlign w:val="center"/>
          </w:tcPr>
          <w:p w14:paraId="1C477B2D" w14:textId="77777777" w:rsidR="0087269D" w:rsidRDefault="00F64A58">
            <w:pPr>
              <w:jc w:val="center"/>
              <w:rPr>
                <w:sz w:val="22"/>
                <w:szCs w:val="22"/>
              </w:rPr>
            </w:pPr>
            <w:r>
              <w:rPr>
                <w:sz w:val="22"/>
                <w:szCs w:val="22"/>
              </w:rPr>
              <w:t>1,56</w:t>
            </w:r>
          </w:p>
        </w:tc>
        <w:tc>
          <w:tcPr>
            <w:tcW w:w="428" w:type="pct"/>
            <w:shd w:val="clear" w:color="000000" w:fill="FFFFFF"/>
            <w:vAlign w:val="center"/>
          </w:tcPr>
          <w:p w14:paraId="7D4D2B4F" w14:textId="77777777" w:rsidR="0087269D" w:rsidRDefault="00F64A58">
            <w:pPr>
              <w:jc w:val="center"/>
              <w:rPr>
                <w:sz w:val="22"/>
                <w:szCs w:val="22"/>
              </w:rPr>
            </w:pPr>
            <w:r>
              <w:rPr>
                <w:sz w:val="22"/>
                <w:szCs w:val="22"/>
              </w:rPr>
              <w:t>1,59</w:t>
            </w:r>
          </w:p>
        </w:tc>
        <w:tc>
          <w:tcPr>
            <w:tcW w:w="590" w:type="pct"/>
            <w:shd w:val="clear" w:color="000000" w:fill="FFFFFF"/>
            <w:vAlign w:val="center"/>
          </w:tcPr>
          <w:p w14:paraId="14837E39" w14:textId="77777777" w:rsidR="0087269D" w:rsidRDefault="00F64A58">
            <w:pPr>
              <w:jc w:val="center"/>
              <w:rPr>
                <w:sz w:val="22"/>
                <w:szCs w:val="22"/>
              </w:rPr>
            </w:pPr>
            <w:r>
              <w:rPr>
                <w:sz w:val="22"/>
                <w:szCs w:val="22"/>
              </w:rPr>
              <w:t>0,21</w:t>
            </w:r>
          </w:p>
        </w:tc>
        <w:tc>
          <w:tcPr>
            <w:tcW w:w="906" w:type="pct"/>
            <w:shd w:val="clear" w:color="000000" w:fill="FFFFFF"/>
            <w:vAlign w:val="center"/>
          </w:tcPr>
          <w:p w14:paraId="138E0263" w14:textId="77777777" w:rsidR="0087269D" w:rsidRDefault="00F64A58">
            <w:pPr>
              <w:jc w:val="center"/>
              <w:rPr>
                <w:sz w:val="22"/>
                <w:szCs w:val="22"/>
              </w:rPr>
            </w:pPr>
            <w:r>
              <w:rPr>
                <w:sz w:val="22"/>
                <w:szCs w:val="22"/>
              </w:rPr>
              <w:t>21,39</w:t>
            </w:r>
          </w:p>
        </w:tc>
      </w:tr>
      <w:tr w:rsidR="0087269D" w14:paraId="6D204A76" w14:textId="77777777">
        <w:trPr>
          <w:trHeight w:val="600"/>
        </w:trPr>
        <w:tc>
          <w:tcPr>
            <w:tcW w:w="1460" w:type="pct"/>
            <w:shd w:val="clear" w:color="000000" w:fill="FFFFFF"/>
            <w:vAlign w:val="center"/>
          </w:tcPr>
          <w:p w14:paraId="3CE39B67" w14:textId="77777777" w:rsidR="0087269D" w:rsidRDefault="00F64A58">
            <w:pPr>
              <w:rPr>
                <w:sz w:val="22"/>
                <w:szCs w:val="22"/>
              </w:rPr>
            </w:pPr>
            <w:r>
              <w:rPr>
                <w:sz w:val="22"/>
                <w:szCs w:val="22"/>
              </w:rPr>
              <w:t>Запеканка из творога со сгущенным молоком</w:t>
            </w:r>
          </w:p>
        </w:tc>
        <w:tc>
          <w:tcPr>
            <w:tcW w:w="554" w:type="pct"/>
            <w:shd w:val="clear" w:color="000000" w:fill="FFFFFF"/>
            <w:vAlign w:val="center"/>
          </w:tcPr>
          <w:p w14:paraId="02CD83A8" w14:textId="77777777" w:rsidR="0087269D" w:rsidRDefault="00F64A58">
            <w:pPr>
              <w:jc w:val="center"/>
              <w:rPr>
                <w:b/>
                <w:bCs/>
                <w:sz w:val="22"/>
                <w:szCs w:val="22"/>
              </w:rPr>
            </w:pPr>
            <w:r>
              <w:rPr>
                <w:b/>
                <w:bCs/>
                <w:sz w:val="22"/>
                <w:szCs w:val="22"/>
              </w:rPr>
              <w:t>120/10</w:t>
            </w:r>
          </w:p>
        </w:tc>
        <w:tc>
          <w:tcPr>
            <w:tcW w:w="634" w:type="pct"/>
            <w:shd w:val="clear" w:color="000000" w:fill="FFFFFF"/>
            <w:vAlign w:val="center"/>
          </w:tcPr>
          <w:p w14:paraId="21407137" w14:textId="77777777" w:rsidR="0087269D" w:rsidRDefault="00F64A58">
            <w:pPr>
              <w:jc w:val="center"/>
              <w:rPr>
                <w:sz w:val="22"/>
                <w:szCs w:val="22"/>
              </w:rPr>
            </w:pPr>
            <w:r>
              <w:rPr>
                <w:sz w:val="22"/>
                <w:szCs w:val="22"/>
              </w:rPr>
              <w:t>251</w:t>
            </w:r>
          </w:p>
        </w:tc>
        <w:tc>
          <w:tcPr>
            <w:tcW w:w="428" w:type="pct"/>
            <w:shd w:val="clear" w:color="000000" w:fill="FFFFFF"/>
            <w:vAlign w:val="center"/>
          </w:tcPr>
          <w:p w14:paraId="404412C4" w14:textId="77777777" w:rsidR="0087269D" w:rsidRDefault="00F64A58">
            <w:pPr>
              <w:jc w:val="center"/>
              <w:rPr>
                <w:sz w:val="22"/>
                <w:szCs w:val="22"/>
              </w:rPr>
            </w:pPr>
            <w:r>
              <w:rPr>
                <w:sz w:val="22"/>
                <w:szCs w:val="22"/>
              </w:rPr>
              <w:t>22,45</w:t>
            </w:r>
          </w:p>
        </w:tc>
        <w:tc>
          <w:tcPr>
            <w:tcW w:w="428" w:type="pct"/>
            <w:shd w:val="clear" w:color="000000" w:fill="FFFFFF"/>
            <w:vAlign w:val="center"/>
          </w:tcPr>
          <w:p w14:paraId="0E90B422" w14:textId="77777777" w:rsidR="0087269D" w:rsidRDefault="00F64A58">
            <w:pPr>
              <w:jc w:val="center"/>
              <w:rPr>
                <w:sz w:val="22"/>
                <w:szCs w:val="22"/>
              </w:rPr>
            </w:pPr>
            <w:r>
              <w:rPr>
                <w:sz w:val="22"/>
                <w:szCs w:val="22"/>
              </w:rPr>
              <w:t>8,14</w:t>
            </w:r>
          </w:p>
        </w:tc>
        <w:tc>
          <w:tcPr>
            <w:tcW w:w="590" w:type="pct"/>
            <w:shd w:val="clear" w:color="000000" w:fill="FFFFFF"/>
            <w:vAlign w:val="center"/>
          </w:tcPr>
          <w:p w14:paraId="605B4867" w14:textId="77777777" w:rsidR="0087269D" w:rsidRDefault="00F64A58">
            <w:pPr>
              <w:jc w:val="center"/>
              <w:rPr>
                <w:sz w:val="22"/>
                <w:szCs w:val="22"/>
              </w:rPr>
            </w:pPr>
            <w:r>
              <w:rPr>
                <w:sz w:val="22"/>
                <w:szCs w:val="22"/>
              </w:rPr>
              <w:t>10,08</w:t>
            </w:r>
          </w:p>
        </w:tc>
        <w:tc>
          <w:tcPr>
            <w:tcW w:w="906" w:type="pct"/>
            <w:shd w:val="clear" w:color="000000" w:fill="FFFFFF"/>
            <w:vAlign w:val="center"/>
          </w:tcPr>
          <w:p w14:paraId="28F57F45" w14:textId="77777777" w:rsidR="0087269D" w:rsidRDefault="00F64A58">
            <w:pPr>
              <w:jc w:val="center"/>
              <w:rPr>
                <w:sz w:val="22"/>
                <w:szCs w:val="22"/>
              </w:rPr>
            </w:pPr>
            <w:r>
              <w:rPr>
                <w:sz w:val="22"/>
                <w:szCs w:val="22"/>
              </w:rPr>
              <w:t>204,00</w:t>
            </w:r>
          </w:p>
        </w:tc>
      </w:tr>
      <w:tr w:rsidR="0087269D" w14:paraId="1C1D0EC1" w14:textId="77777777">
        <w:trPr>
          <w:trHeight w:val="300"/>
        </w:trPr>
        <w:tc>
          <w:tcPr>
            <w:tcW w:w="1460" w:type="pct"/>
            <w:shd w:val="clear" w:color="000000" w:fill="FFFFFF"/>
            <w:vAlign w:val="center"/>
          </w:tcPr>
          <w:p w14:paraId="0AD58D40" w14:textId="77777777" w:rsidR="0087269D" w:rsidRDefault="00F64A58">
            <w:pPr>
              <w:rPr>
                <w:sz w:val="22"/>
                <w:szCs w:val="22"/>
              </w:rPr>
            </w:pPr>
            <w:r>
              <w:rPr>
                <w:sz w:val="22"/>
                <w:szCs w:val="22"/>
              </w:rPr>
              <w:t xml:space="preserve">Чай с молоком </w:t>
            </w:r>
          </w:p>
        </w:tc>
        <w:tc>
          <w:tcPr>
            <w:tcW w:w="554" w:type="pct"/>
            <w:shd w:val="clear" w:color="000000" w:fill="FFFFFF"/>
            <w:vAlign w:val="center"/>
          </w:tcPr>
          <w:p w14:paraId="3D9897CF"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2204A596" w14:textId="77777777" w:rsidR="0087269D" w:rsidRDefault="00F64A58">
            <w:pPr>
              <w:jc w:val="center"/>
              <w:rPr>
                <w:sz w:val="22"/>
                <w:szCs w:val="22"/>
              </w:rPr>
            </w:pPr>
            <w:r>
              <w:rPr>
                <w:sz w:val="22"/>
                <w:szCs w:val="22"/>
              </w:rPr>
              <w:t>413</w:t>
            </w:r>
          </w:p>
        </w:tc>
        <w:tc>
          <w:tcPr>
            <w:tcW w:w="428" w:type="pct"/>
            <w:shd w:val="clear" w:color="000000" w:fill="FFFFFF"/>
            <w:vAlign w:val="center"/>
          </w:tcPr>
          <w:p w14:paraId="2751269D" w14:textId="77777777" w:rsidR="0087269D" w:rsidRDefault="00F64A58">
            <w:pPr>
              <w:jc w:val="center"/>
              <w:rPr>
                <w:sz w:val="22"/>
                <w:szCs w:val="22"/>
              </w:rPr>
            </w:pPr>
            <w:r>
              <w:rPr>
                <w:sz w:val="22"/>
                <w:szCs w:val="22"/>
              </w:rPr>
              <w:t>3,02</w:t>
            </w:r>
          </w:p>
        </w:tc>
        <w:tc>
          <w:tcPr>
            <w:tcW w:w="428" w:type="pct"/>
            <w:shd w:val="clear" w:color="000000" w:fill="FFFFFF"/>
            <w:vAlign w:val="center"/>
          </w:tcPr>
          <w:p w14:paraId="6F431492" w14:textId="77777777" w:rsidR="0087269D" w:rsidRDefault="00F64A58">
            <w:pPr>
              <w:jc w:val="center"/>
              <w:rPr>
                <w:sz w:val="22"/>
                <w:szCs w:val="22"/>
              </w:rPr>
            </w:pPr>
            <w:r>
              <w:rPr>
                <w:sz w:val="22"/>
                <w:szCs w:val="22"/>
              </w:rPr>
              <w:t>2,57</w:t>
            </w:r>
          </w:p>
        </w:tc>
        <w:tc>
          <w:tcPr>
            <w:tcW w:w="590" w:type="pct"/>
            <w:shd w:val="clear" w:color="000000" w:fill="FFFFFF"/>
            <w:vAlign w:val="center"/>
          </w:tcPr>
          <w:p w14:paraId="7B792670" w14:textId="77777777" w:rsidR="0087269D" w:rsidRDefault="00F64A58">
            <w:pPr>
              <w:jc w:val="center"/>
              <w:rPr>
                <w:sz w:val="22"/>
                <w:szCs w:val="22"/>
              </w:rPr>
            </w:pPr>
            <w:r>
              <w:rPr>
                <w:sz w:val="22"/>
                <w:szCs w:val="22"/>
              </w:rPr>
              <w:t>14,28</w:t>
            </w:r>
          </w:p>
        </w:tc>
        <w:tc>
          <w:tcPr>
            <w:tcW w:w="906" w:type="pct"/>
            <w:shd w:val="clear" w:color="000000" w:fill="FFFFFF"/>
            <w:vAlign w:val="center"/>
          </w:tcPr>
          <w:p w14:paraId="71C48B33" w14:textId="77777777" w:rsidR="0087269D" w:rsidRDefault="00F64A58">
            <w:pPr>
              <w:jc w:val="center"/>
              <w:rPr>
                <w:sz w:val="22"/>
                <w:szCs w:val="22"/>
              </w:rPr>
            </w:pPr>
            <w:r>
              <w:rPr>
                <w:sz w:val="22"/>
                <w:szCs w:val="22"/>
              </w:rPr>
              <w:t>92,28</w:t>
            </w:r>
          </w:p>
        </w:tc>
      </w:tr>
      <w:tr w:rsidR="0087269D" w14:paraId="5741C473" w14:textId="77777777">
        <w:trPr>
          <w:trHeight w:val="360"/>
        </w:trPr>
        <w:tc>
          <w:tcPr>
            <w:tcW w:w="1460" w:type="pct"/>
            <w:shd w:val="clear" w:color="000000" w:fill="FFFFFF"/>
            <w:vAlign w:val="center"/>
          </w:tcPr>
          <w:p w14:paraId="21CBB2E5" w14:textId="77777777" w:rsidR="0087269D" w:rsidRDefault="00F64A58">
            <w:pPr>
              <w:rPr>
                <w:sz w:val="22"/>
                <w:szCs w:val="22"/>
              </w:rPr>
            </w:pPr>
            <w:r>
              <w:rPr>
                <w:sz w:val="22"/>
                <w:szCs w:val="22"/>
              </w:rPr>
              <w:t>Батон</w:t>
            </w:r>
          </w:p>
        </w:tc>
        <w:tc>
          <w:tcPr>
            <w:tcW w:w="554" w:type="pct"/>
            <w:shd w:val="clear" w:color="000000" w:fill="FFFFFF"/>
            <w:vAlign w:val="center"/>
          </w:tcPr>
          <w:p w14:paraId="1E9AB82F"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3098B75F"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DBF783F" w14:textId="77777777" w:rsidR="0087269D" w:rsidRDefault="00F64A58">
            <w:pPr>
              <w:jc w:val="center"/>
              <w:rPr>
                <w:sz w:val="22"/>
                <w:szCs w:val="22"/>
              </w:rPr>
            </w:pPr>
            <w:r>
              <w:rPr>
                <w:sz w:val="22"/>
                <w:szCs w:val="22"/>
              </w:rPr>
              <w:t>2,16</w:t>
            </w:r>
          </w:p>
        </w:tc>
        <w:tc>
          <w:tcPr>
            <w:tcW w:w="428" w:type="pct"/>
            <w:shd w:val="clear" w:color="000000" w:fill="FFFFFF"/>
            <w:vAlign w:val="center"/>
          </w:tcPr>
          <w:p w14:paraId="657506B0" w14:textId="77777777" w:rsidR="0087269D" w:rsidRDefault="00F64A58">
            <w:pPr>
              <w:jc w:val="center"/>
              <w:rPr>
                <w:sz w:val="22"/>
                <w:szCs w:val="22"/>
              </w:rPr>
            </w:pPr>
            <w:r>
              <w:rPr>
                <w:sz w:val="22"/>
                <w:szCs w:val="22"/>
              </w:rPr>
              <w:t>0,86</w:t>
            </w:r>
          </w:p>
        </w:tc>
        <w:tc>
          <w:tcPr>
            <w:tcW w:w="590" w:type="pct"/>
            <w:shd w:val="clear" w:color="000000" w:fill="FFFFFF"/>
            <w:vAlign w:val="center"/>
          </w:tcPr>
          <w:p w14:paraId="558E8D3D" w14:textId="77777777" w:rsidR="0087269D" w:rsidRDefault="00F64A58">
            <w:pPr>
              <w:jc w:val="center"/>
              <w:rPr>
                <w:sz w:val="22"/>
                <w:szCs w:val="22"/>
              </w:rPr>
            </w:pPr>
            <w:r>
              <w:rPr>
                <w:sz w:val="22"/>
                <w:szCs w:val="22"/>
              </w:rPr>
              <w:t>15,36</w:t>
            </w:r>
          </w:p>
        </w:tc>
        <w:tc>
          <w:tcPr>
            <w:tcW w:w="906" w:type="pct"/>
            <w:shd w:val="clear" w:color="000000" w:fill="FFFFFF"/>
            <w:vAlign w:val="center"/>
          </w:tcPr>
          <w:p w14:paraId="58CD4E4D" w14:textId="77777777" w:rsidR="0087269D" w:rsidRDefault="00F64A58">
            <w:pPr>
              <w:jc w:val="center"/>
              <w:rPr>
                <w:sz w:val="22"/>
                <w:szCs w:val="22"/>
              </w:rPr>
            </w:pPr>
            <w:r>
              <w:rPr>
                <w:sz w:val="22"/>
                <w:szCs w:val="22"/>
              </w:rPr>
              <w:t>78,40</w:t>
            </w:r>
          </w:p>
        </w:tc>
      </w:tr>
      <w:tr w:rsidR="0087269D" w14:paraId="0FFF9788" w14:textId="77777777">
        <w:trPr>
          <w:trHeight w:val="300"/>
        </w:trPr>
        <w:tc>
          <w:tcPr>
            <w:tcW w:w="1460" w:type="pct"/>
            <w:shd w:val="clear" w:color="000000" w:fill="FFFFFF"/>
            <w:vAlign w:val="center"/>
          </w:tcPr>
          <w:p w14:paraId="111A5FE0"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3BDCBDA9" w14:textId="77777777" w:rsidR="0087269D" w:rsidRDefault="00F64A58">
            <w:pPr>
              <w:jc w:val="center"/>
              <w:rPr>
                <w:b/>
                <w:bCs/>
                <w:sz w:val="22"/>
                <w:szCs w:val="22"/>
              </w:rPr>
            </w:pPr>
            <w:r>
              <w:rPr>
                <w:b/>
                <w:bCs/>
                <w:sz w:val="22"/>
                <w:szCs w:val="22"/>
              </w:rPr>
              <w:t>350</w:t>
            </w:r>
          </w:p>
        </w:tc>
        <w:tc>
          <w:tcPr>
            <w:tcW w:w="634" w:type="pct"/>
            <w:shd w:val="clear" w:color="000000" w:fill="FFFFFF"/>
            <w:vAlign w:val="center"/>
          </w:tcPr>
          <w:p w14:paraId="1E64D975"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DF727E9" w14:textId="77777777" w:rsidR="0087269D" w:rsidRDefault="00F64A58">
            <w:pPr>
              <w:jc w:val="center"/>
              <w:rPr>
                <w:b/>
                <w:bCs/>
                <w:sz w:val="22"/>
                <w:szCs w:val="22"/>
              </w:rPr>
            </w:pPr>
            <w:r>
              <w:rPr>
                <w:b/>
                <w:bCs/>
                <w:sz w:val="22"/>
                <w:szCs w:val="22"/>
              </w:rPr>
              <w:t>29,24</w:t>
            </w:r>
          </w:p>
        </w:tc>
        <w:tc>
          <w:tcPr>
            <w:tcW w:w="428" w:type="pct"/>
            <w:shd w:val="clear" w:color="000000" w:fill="FFFFFF"/>
            <w:vAlign w:val="center"/>
          </w:tcPr>
          <w:p w14:paraId="2DC2D748" w14:textId="77777777" w:rsidR="0087269D" w:rsidRDefault="00F64A58">
            <w:pPr>
              <w:jc w:val="center"/>
              <w:rPr>
                <w:b/>
                <w:bCs/>
                <w:sz w:val="22"/>
                <w:szCs w:val="22"/>
              </w:rPr>
            </w:pPr>
            <w:r>
              <w:rPr>
                <w:b/>
                <w:bCs/>
                <w:sz w:val="22"/>
                <w:szCs w:val="22"/>
              </w:rPr>
              <w:t>15,56</w:t>
            </w:r>
          </w:p>
        </w:tc>
        <w:tc>
          <w:tcPr>
            <w:tcW w:w="590" w:type="pct"/>
            <w:shd w:val="clear" w:color="000000" w:fill="FFFFFF"/>
            <w:vAlign w:val="center"/>
          </w:tcPr>
          <w:p w14:paraId="26C9C37E" w14:textId="77777777" w:rsidR="0087269D" w:rsidRDefault="00F64A58">
            <w:pPr>
              <w:jc w:val="center"/>
              <w:rPr>
                <w:b/>
                <w:bCs/>
                <w:sz w:val="22"/>
                <w:szCs w:val="22"/>
              </w:rPr>
            </w:pPr>
            <w:r>
              <w:rPr>
                <w:b/>
                <w:bCs/>
                <w:sz w:val="22"/>
                <w:szCs w:val="22"/>
              </w:rPr>
              <w:t>40,00</w:t>
            </w:r>
          </w:p>
        </w:tc>
        <w:tc>
          <w:tcPr>
            <w:tcW w:w="906" w:type="pct"/>
            <w:shd w:val="clear" w:color="000000" w:fill="FFFFFF"/>
            <w:vAlign w:val="center"/>
          </w:tcPr>
          <w:p w14:paraId="255D868D" w14:textId="77777777" w:rsidR="0087269D" w:rsidRDefault="00F64A58">
            <w:pPr>
              <w:jc w:val="center"/>
              <w:rPr>
                <w:b/>
                <w:bCs/>
                <w:sz w:val="22"/>
                <w:szCs w:val="22"/>
              </w:rPr>
            </w:pPr>
            <w:r>
              <w:rPr>
                <w:b/>
                <w:bCs/>
                <w:sz w:val="22"/>
                <w:szCs w:val="22"/>
              </w:rPr>
              <w:t>418,67</w:t>
            </w:r>
          </w:p>
        </w:tc>
      </w:tr>
      <w:tr w:rsidR="0087269D" w14:paraId="4BF45005" w14:textId="77777777">
        <w:trPr>
          <w:trHeight w:val="300"/>
        </w:trPr>
        <w:tc>
          <w:tcPr>
            <w:tcW w:w="5000" w:type="pct"/>
            <w:gridSpan w:val="7"/>
            <w:shd w:val="clear" w:color="000000" w:fill="FFFFFF"/>
          </w:tcPr>
          <w:p w14:paraId="5B64FABF" w14:textId="77777777" w:rsidR="0087269D" w:rsidRDefault="00F64A58">
            <w:pPr>
              <w:jc w:val="center"/>
              <w:rPr>
                <w:b/>
                <w:bCs/>
                <w:sz w:val="22"/>
                <w:szCs w:val="22"/>
              </w:rPr>
            </w:pPr>
            <w:r>
              <w:rPr>
                <w:b/>
                <w:bCs/>
                <w:sz w:val="22"/>
                <w:szCs w:val="22"/>
              </w:rPr>
              <w:t xml:space="preserve">Второй завтрак: </w:t>
            </w:r>
          </w:p>
        </w:tc>
      </w:tr>
      <w:tr w:rsidR="0087269D" w14:paraId="5EF6799C" w14:textId="77777777">
        <w:trPr>
          <w:trHeight w:val="705"/>
        </w:trPr>
        <w:tc>
          <w:tcPr>
            <w:tcW w:w="1460" w:type="pct"/>
            <w:shd w:val="clear" w:color="000000" w:fill="FFFFFF"/>
            <w:vAlign w:val="center"/>
          </w:tcPr>
          <w:p w14:paraId="76AEB976"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280DE86B"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389A10C9" w14:textId="77777777" w:rsidR="0087269D" w:rsidRDefault="00F64A58">
            <w:pPr>
              <w:jc w:val="center"/>
              <w:rPr>
                <w:sz w:val="22"/>
                <w:szCs w:val="22"/>
              </w:rPr>
            </w:pPr>
            <w:r>
              <w:rPr>
                <w:sz w:val="22"/>
                <w:szCs w:val="22"/>
              </w:rPr>
              <w:t>251</w:t>
            </w:r>
          </w:p>
        </w:tc>
        <w:tc>
          <w:tcPr>
            <w:tcW w:w="428" w:type="pct"/>
            <w:shd w:val="clear" w:color="000000" w:fill="FFFFFF"/>
            <w:vAlign w:val="center"/>
          </w:tcPr>
          <w:p w14:paraId="0982C68A" w14:textId="77777777" w:rsidR="0087269D" w:rsidRDefault="00F64A58">
            <w:pPr>
              <w:jc w:val="center"/>
              <w:rPr>
                <w:sz w:val="22"/>
                <w:szCs w:val="22"/>
              </w:rPr>
            </w:pPr>
            <w:r>
              <w:rPr>
                <w:sz w:val="22"/>
                <w:szCs w:val="22"/>
              </w:rPr>
              <w:t>30,00</w:t>
            </w:r>
          </w:p>
        </w:tc>
        <w:tc>
          <w:tcPr>
            <w:tcW w:w="428" w:type="pct"/>
            <w:shd w:val="clear" w:color="000000" w:fill="FFFFFF"/>
            <w:vAlign w:val="center"/>
          </w:tcPr>
          <w:p w14:paraId="7907559A" w14:textId="77777777" w:rsidR="0087269D" w:rsidRDefault="00F64A58">
            <w:pPr>
              <w:jc w:val="center"/>
              <w:rPr>
                <w:sz w:val="22"/>
                <w:szCs w:val="22"/>
              </w:rPr>
            </w:pPr>
            <w:r>
              <w:rPr>
                <w:sz w:val="22"/>
                <w:szCs w:val="22"/>
              </w:rPr>
              <w:t>61,05</w:t>
            </w:r>
          </w:p>
        </w:tc>
        <w:tc>
          <w:tcPr>
            <w:tcW w:w="590" w:type="pct"/>
            <w:shd w:val="clear" w:color="000000" w:fill="FFFFFF"/>
            <w:vAlign w:val="center"/>
          </w:tcPr>
          <w:p w14:paraId="296BDB00" w14:textId="77777777" w:rsidR="0087269D" w:rsidRDefault="00F64A58">
            <w:pPr>
              <w:jc w:val="center"/>
              <w:rPr>
                <w:sz w:val="22"/>
                <w:szCs w:val="22"/>
              </w:rPr>
            </w:pPr>
            <w:r>
              <w:rPr>
                <w:sz w:val="22"/>
                <w:szCs w:val="22"/>
              </w:rPr>
              <w:t>66,00</w:t>
            </w:r>
          </w:p>
        </w:tc>
        <w:tc>
          <w:tcPr>
            <w:tcW w:w="906" w:type="pct"/>
            <w:shd w:val="clear" w:color="000000" w:fill="FFFFFF"/>
            <w:vAlign w:val="center"/>
          </w:tcPr>
          <w:p w14:paraId="29BD51C3" w14:textId="77777777" w:rsidR="0087269D" w:rsidRDefault="00F64A58">
            <w:pPr>
              <w:jc w:val="center"/>
              <w:rPr>
                <w:sz w:val="22"/>
                <w:szCs w:val="22"/>
              </w:rPr>
            </w:pPr>
            <w:r>
              <w:rPr>
                <w:sz w:val="22"/>
                <w:szCs w:val="22"/>
              </w:rPr>
              <w:t>93,45</w:t>
            </w:r>
          </w:p>
        </w:tc>
      </w:tr>
      <w:tr w:rsidR="0087269D" w14:paraId="62E52B3A" w14:textId="77777777">
        <w:trPr>
          <w:trHeight w:val="510"/>
        </w:trPr>
        <w:tc>
          <w:tcPr>
            <w:tcW w:w="1460" w:type="pct"/>
            <w:shd w:val="clear" w:color="000000" w:fill="FFFFFF"/>
            <w:vAlign w:val="center"/>
          </w:tcPr>
          <w:p w14:paraId="30A4325C"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262CC159" w14:textId="77777777" w:rsidR="0087269D" w:rsidRDefault="00F64A58">
            <w:pPr>
              <w:jc w:val="center"/>
              <w:rPr>
                <w:b/>
                <w:bCs/>
                <w:sz w:val="22"/>
                <w:szCs w:val="22"/>
              </w:rPr>
            </w:pPr>
            <w:r>
              <w:rPr>
                <w:b/>
                <w:bCs/>
                <w:sz w:val="22"/>
                <w:szCs w:val="22"/>
              </w:rPr>
              <w:t>15</w:t>
            </w:r>
          </w:p>
        </w:tc>
        <w:tc>
          <w:tcPr>
            <w:tcW w:w="634" w:type="pct"/>
            <w:shd w:val="clear" w:color="000000" w:fill="FFFFFF"/>
            <w:vAlign w:val="center"/>
          </w:tcPr>
          <w:p w14:paraId="1E024994" w14:textId="77777777" w:rsidR="0087269D" w:rsidRDefault="00F64A58">
            <w:pPr>
              <w:jc w:val="center"/>
              <w:rPr>
                <w:sz w:val="22"/>
                <w:szCs w:val="22"/>
              </w:rPr>
            </w:pPr>
            <w:r>
              <w:rPr>
                <w:sz w:val="22"/>
                <w:szCs w:val="22"/>
              </w:rPr>
              <w:t>59</w:t>
            </w:r>
          </w:p>
        </w:tc>
        <w:tc>
          <w:tcPr>
            <w:tcW w:w="428" w:type="pct"/>
            <w:shd w:val="clear" w:color="000000" w:fill="FFFFFF"/>
            <w:vAlign w:val="center"/>
          </w:tcPr>
          <w:p w14:paraId="58CD68DD" w14:textId="77777777" w:rsidR="0087269D" w:rsidRDefault="00F64A58">
            <w:pPr>
              <w:jc w:val="center"/>
              <w:rPr>
                <w:sz w:val="22"/>
                <w:szCs w:val="22"/>
              </w:rPr>
            </w:pPr>
            <w:r>
              <w:rPr>
                <w:sz w:val="22"/>
                <w:szCs w:val="22"/>
              </w:rPr>
              <w:t>1,50</w:t>
            </w:r>
          </w:p>
        </w:tc>
        <w:tc>
          <w:tcPr>
            <w:tcW w:w="428" w:type="pct"/>
            <w:shd w:val="clear" w:color="000000" w:fill="FFFFFF"/>
            <w:vAlign w:val="center"/>
          </w:tcPr>
          <w:p w14:paraId="5B3CC5AB" w14:textId="77777777" w:rsidR="0087269D" w:rsidRDefault="00F64A58">
            <w:pPr>
              <w:jc w:val="center"/>
              <w:rPr>
                <w:sz w:val="22"/>
                <w:szCs w:val="22"/>
              </w:rPr>
            </w:pPr>
            <w:r>
              <w:rPr>
                <w:sz w:val="22"/>
                <w:szCs w:val="22"/>
              </w:rPr>
              <w:t>2,36</w:t>
            </w:r>
          </w:p>
        </w:tc>
        <w:tc>
          <w:tcPr>
            <w:tcW w:w="590" w:type="pct"/>
            <w:shd w:val="clear" w:color="000000" w:fill="FFFFFF"/>
            <w:vAlign w:val="center"/>
          </w:tcPr>
          <w:p w14:paraId="457813BA" w14:textId="77777777" w:rsidR="0087269D" w:rsidRDefault="00F64A58">
            <w:pPr>
              <w:jc w:val="center"/>
              <w:rPr>
                <w:sz w:val="22"/>
                <w:szCs w:val="22"/>
              </w:rPr>
            </w:pPr>
            <w:r>
              <w:rPr>
                <w:sz w:val="22"/>
                <w:szCs w:val="22"/>
              </w:rPr>
              <w:t>14,98</w:t>
            </w:r>
          </w:p>
        </w:tc>
        <w:tc>
          <w:tcPr>
            <w:tcW w:w="906" w:type="pct"/>
            <w:shd w:val="clear" w:color="000000" w:fill="FFFFFF"/>
            <w:vAlign w:val="center"/>
          </w:tcPr>
          <w:p w14:paraId="2A99A1E9" w14:textId="77777777" w:rsidR="0087269D" w:rsidRDefault="00F64A58">
            <w:pPr>
              <w:jc w:val="center"/>
              <w:rPr>
                <w:sz w:val="22"/>
                <w:szCs w:val="22"/>
              </w:rPr>
            </w:pPr>
            <w:r>
              <w:rPr>
                <w:sz w:val="22"/>
                <w:szCs w:val="22"/>
              </w:rPr>
              <w:t>87,16</w:t>
            </w:r>
          </w:p>
        </w:tc>
      </w:tr>
      <w:tr w:rsidR="0087269D" w14:paraId="02156359" w14:textId="77777777">
        <w:trPr>
          <w:trHeight w:val="300"/>
        </w:trPr>
        <w:tc>
          <w:tcPr>
            <w:tcW w:w="1460" w:type="pct"/>
            <w:shd w:val="clear" w:color="000000" w:fill="FFFFFF"/>
            <w:vAlign w:val="center"/>
          </w:tcPr>
          <w:p w14:paraId="0CB84A22"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1500A9B6"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557B56C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7BDCC56" w14:textId="77777777" w:rsidR="0087269D" w:rsidRDefault="00F64A58">
            <w:pPr>
              <w:jc w:val="center"/>
              <w:rPr>
                <w:b/>
                <w:bCs/>
                <w:sz w:val="22"/>
                <w:szCs w:val="22"/>
              </w:rPr>
            </w:pPr>
            <w:r>
              <w:rPr>
                <w:b/>
                <w:bCs/>
                <w:sz w:val="22"/>
                <w:szCs w:val="22"/>
              </w:rPr>
              <w:t>31,50</w:t>
            </w:r>
          </w:p>
        </w:tc>
        <w:tc>
          <w:tcPr>
            <w:tcW w:w="428" w:type="pct"/>
            <w:shd w:val="clear" w:color="000000" w:fill="FFFFFF"/>
            <w:vAlign w:val="center"/>
          </w:tcPr>
          <w:p w14:paraId="47550597" w14:textId="77777777" w:rsidR="0087269D" w:rsidRDefault="00F64A58">
            <w:pPr>
              <w:jc w:val="center"/>
              <w:rPr>
                <w:b/>
                <w:bCs/>
                <w:sz w:val="22"/>
                <w:szCs w:val="22"/>
              </w:rPr>
            </w:pPr>
            <w:r>
              <w:rPr>
                <w:b/>
                <w:bCs/>
                <w:sz w:val="22"/>
                <w:szCs w:val="22"/>
              </w:rPr>
              <w:t>63,41</w:t>
            </w:r>
          </w:p>
        </w:tc>
        <w:tc>
          <w:tcPr>
            <w:tcW w:w="590" w:type="pct"/>
            <w:shd w:val="clear" w:color="000000" w:fill="FFFFFF"/>
            <w:vAlign w:val="center"/>
          </w:tcPr>
          <w:p w14:paraId="23C43F8F" w14:textId="77777777" w:rsidR="0087269D" w:rsidRDefault="00F64A58">
            <w:pPr>
              <w:jc w:val="center"/>
              <w:rPr>
                <w:b/>
                <w:bCs/>
                <w:sz w:val="22"/>
                <w:szCs w:val="22"/>
              </w:rPr>
            </w:pPr>
            <w:r>
              <w:rPr>
                <w:b/>
                <w:bCs/>
                <w:sz w:val="22"/>
                <w:szCs w:val="22"/>
              </w:rPr>
              <w:t>80,98</w:t>
            </w:r>
          </w:p>
        </w:tc>
        <w:tc>
          <w:tcPr>
            <w:tcW w:w="906" w:type="pct"/>
            <w:shd w:val="clear" w:color="000000" w:fill="FFFFFF"/>
            <w:vAlign w:val="center"/>
          </w:tcPr>
          <w:p w14:paraId="3AC7124A" w14:textId="77777777" w:rsidR="0087269D" w:rsidRDefault="00F64A58">
            <w:pPr>
              <w:jc w:val="center"/>
              <w:rPr>
                <w:b/>
                <w:bCs/>
                <w:sz w:val="22"/>
                <w:szCs w:val="22"/>
              </w:rPr>
            </w:pPr>
            <w:r>
              <w:rPr>
                <w:b/>
                <w:bCs/>
                <w:sz w:val="22"/>
                <w:szCs w:val="22"/>
              </w:rPr>
              <w:t>180,61</w:t>
            </w:r>
          </w:p>
        </w:tc>
      </w:tr>
      <w:tr w:rsidR="0087269D" w14:paraId="1B826F3F" w14:textId="77777777">
        <w:trPr>
          <w:trHeight w:val="300"/>
        </w:trPr>
        <w:tc>
          <w:tcPr>
            <w:tcW w:w="5000" w:type="pct"/>
            <w:gridSpan w:val="7"/>
            <w:shd w:val="clear" w:color="000000" w:fill="FFFFFF"/>
          </w:tcPr>
          <w:p w14:paraId="0991053B" w14:textId="77777777" w:rsidR="0087269D" w:rsidRDefault="00F64A58">
            <w:pPr>
              <w:jc w:val="center"/>
              <w:rPr>
                <w:b/>
                <w:bCs/>
                <w:sz w:val="22"/>
                <w:szCs w:val="22"/>
              </w:rPr>
            </w:pPr>
            <w:r>
              <w:rPr>
                <w:b/>
                <w:bCs/>
                <w:sz w:val="22"/>
                <w:szCs w:val="22"/>
              </w:rPr>
              <w:t>Обед:</w:t>
            </w:r>
          </w:p>
        </w:tc>
      </w:tr>
      <w:tr w:rsidR="0087269D" w14:paraId="3E3AFF7A" w14:textId="77777777">
        <w:trPr>
          <w:trHeight w:val="375"/>
        </w:trPr>
        <w:tc>
          <w:tcPr>
            <w:tcW w:w="1460" w:type="pct"/>
            <w:shd w:val="clear" w:color="000000" w:fill="FFFFFF"/>
            <w:vAlign w:val="center"/>
          </w:tcPr>
          <w:p w14:paraId="75F280F1" w14:textId="77777777" w:rsidR="0087269D" w:rsidRDefault="00F64A58">
            <w:pPr>
              <w:rPr>
                <w:sz w:val="22"/>
                <w:szCs w:val="22"/>
              </w:rPr>
            </w:pPr>
            <w:r>
              <w:rPr>
                <w:sz w:val="22"/>
                <w:szCs w:val="22"/>
              </w:rPr>
              <w:t xml:space="preserve">Икра кабачковая </w:t>
            </w:r>
          </w:p>
        </w:tc>
        <w:tc>
          <w:tcPr>
            <w:tcW w:w="554" w:type="pct"/>
            <w:shd w:val="clear" w:color="000000" w:fill="FFFFFF"/>
            <w:vAlign w:val="center"/>
          </w:tcPr>
          <w:p w14:paraId="73498FED" w14:textId="77777777" w:rsidR="0087269D" w:rsidRDefault="00F64A58">
            <w:pPr>
              <w:jc w:val="center"/>
              <w:rPr>
                <w:b/>
                <w:bCs/>
                <w:sz w:val="22"/>
                <w:szCs w:val="22"/>
              </w:rPr>
            </w:pPr>
            <w:r>
              <w:rPr>
                <w:b/>
                <w:bCs/>
                <w:sz w:val="22"/>
                <w:szCs w:val="22"/>
              </w:rPr>
              <w:t>40</w:t>
            </w:r>
          </w:p>
        </w:tc>
        <w:tc>
          <w:tcPr>
            <w:tcW w:w="634" w:type="pct"/>
            <w:shd w:val="clear" w:color="000000" w:fill="FFFFFF"/>
            <w:vAlign w:val="center"/>
          </w:tcPr>
          <w:p w14:paraId="68236EC2" w14:textId="77777777" w:rsidR="0087269D" w:rsidRDefault="00F64A58">
            <w:pPr>
              <w:jc w:val="center"/>
              <w:rPr>
                <w:sz w:val="22"/>
                <w:szCs w:val="22"/>
              </w:rPr>
            </w:pPr>
            <w:r>
              <w:rPr>
                <w:sz w:val="22"/>
                <w:szCs w:val="22"/>
              </w:rPr>
              <w:t>54</w:t>
            </w:r>
          </w:p>
        </w:tc>
        <w:tc>
          <w:tcPr>
            <w:tcW w:w="428" w:type="pct"/>
            <w:shd w:val="clear" w:color="000000" w:fill="FFFFFF"/>
            <w:vAlign w:val="center"/>
          </w:tcPr>
          <w:p w14:paraId="325CE577" w14:textId="77777777" w:rsidR="0087269D" w:rsidRDefault="00F64A58">
            <w:pPr>
              <w:jc w:val="center"/>
              <w:rPr>
                <w:sz w:val="22"/>
                <w:szCs w:val="22"/>
              </w:rPr>
            </w:pPr>
            <w:r>
              <w:rPr>
                <w:sz w:val="22"/>
                <w:szCs w:val="22"/>
              </w:rPr>
              <w:t>0,57</w:t>
            </w:r>
          </w:p>
        </w:tc>
        <w:tc>
          <w:tcPr>
            <w:tcW w:w="428" w:type="pct"/>
            <w:shd w:val="clear" w:color="000000" w:fill="FFFFFF"/>
            <w:vAlign w:val="center"/>
          </w:tcPr>
          <w:p w14:paraId="30DBC9AB" w14:textId="77777777" w:rsidR="0087269D" w:rsidRDefault="00F64A58">
            <w:pPr>
              <w:jc w:val="center"/>
              <w:rPr>
                <w:sz w:val="22"/>
                <w:szCs w:val="22"/>
              </w:rPr>
            </w:pPr>
            <w:r>
              <w:rPr>
                <w:sz w:val="22"/>
                <w:szCs w:val="22"/>
              </w:rPr>
              <w:t>0</w:t>
            </w:r>
          </w:p>
        </w:tc>
        <w:tc>
          <w:tcPr>
            <w:tcW w:w="590" w:type="pct"/>
            <w:shd w:val="clear" w:color="000000" w:fill="FFFFFF"/>
            <w:vAlign w:val="center"/>
          </w:tcPr>
          <w:p w14:paraId="7AD46AE0" w14:textId="77777777" w:rsidR="0087269D" w:rsidRDefault="00F64A58">
            <w:pPr>
              <w:jc w:val="center"/>
              <w:rPr>
                <w:sz w:val="22"/>
                <w:szCs w:val="22"/>
              </w:rPr>
            </w:pPr>
            <w:r>
              <w:rPr>
                <w:sz w:val="22"/>
                <w:szCs w:val="22"/>
              </w:rPr>
              <w:t>2,28</w:t>
            </w:r>
          </w:p>
        </w:tc>
        <w:tc>
          <w:tcPr>
            <w:tcW w:w="906" w:type="pct"/>
            <w:shd w:val="clear" w:color="000000" w:fill="FFFFFF"/>
            <w:vAlign w:val="center"/>
          </w:tcPr>
          <w:p w14:paraId="421517B3" w14:textId="77777777" w:rsidR="0087269D" w:rsidRDefault="00F64A58">
            <w:pPr>
              <w:jc w:val="center"/>
              <w:rPr>
                <w:sz w:val="22"/>
                <w:szCs w:val="22"/>
              </w:rPr>
            </w:pPr>
            <w:r>
              <w:rPr>
                <w:sz w:val="22"/>
                <w:szCs w:val="22"/>
              </w:rPr>
              <w:t>11,52</w:t>
            </w:r>
          </w:p>
        </w:tc>
      </w:tr>
      <w:tr w:rsidR="0087269D" w14:paraId="213038E4" w14:textId="77777777">
        <w:trPr>
          <w:trHeight w:val="930"/>
        </w:trPr>
        <w:tc>
          <w:tcPr>
            <w:tcW w:w="1460" w:type="pct"/>
            <w:shd w:val="clear" w:color="000000" w:fill="FFFFFF"/>
            <w:vAlign w:val="center"/>
          </w:tcPr>
          <w:p w14:paraId="7867AFCD" w14:textId="77777777" w:rsidR="0087269D" w:rsidRDefault="00F64A58">
            <w:pPr>
              <w:rPr>
                <w:sz w:val="22"/>
                <w:szCs w:val="22"/>
              </w:rPr>
            </w:pPr>
            <w:r>
              <w:rPr>
                <w:sz w:val="22"/>
                <w:szCs w:val="22"/>
              </w:rPr>
              <w:t>Суп картофельный с макаронными изделиями с фрикадельками мясными</w:t>
            </w:r>
          </w:p>
        </w:tc>
        <w:tc>
          <w:tcPr>
            <w:tcW w:w="554" w:type="pct"/>
            <w:shd w:val="clear" w:color="000000" w:fill="FFFFFF"/>
            <w:vAlign w:val="center"/>
          </w:tcPr>
          <w:p w14:paraId="3CD04C6D" w14:textId="77777777" w:rsidR="0087269D" w:rsidRDefault="00F64A58">
            <w:pPr>
              <w:jc w:val="center"/>
              <w:rPr>
                <w:b/>
                <w:bCs/>
                <w:sz w:val="22"/>
                <w:szCs w:val="22"/>
              </w:rPr>
            </w:pPr>
            <w:r>
              <w:rPr>
                <w:b/>
                <w:bCs/>
                <w:sz w:val="22"/>
                <w:szCs w:val="22"/>
              </w:rPr>
              <w:t>150/15</w:t>
            </w:r>
          </w:p>
        </w:tc>
        <w:tc>
          <w:tcPr>
            <w:tcW w:w="634" w:type="pct"/>
            <w:shd w:val="clear" w:color="000000" w:fill="FFFFFF"/>
            <w:vAlign w:val="center"/>
          </w:tcPr>
          <w:p w14:paraId="1E10BC4E" w14:textId="77777777" w:rsidR="0087269D" w:rsidRDefault="00F64A58">
            <w:pPr>
              <w:jc w:val="center"/>
              <w:rPr>
                <w:sz w:val="22"/>
                <w:szCs w:val="22"/>
              </w:rPr>
            </w:pPr>
            <w:r>
              <w:rPr>
                <w:sz w:val="22"/>
                <w:szCs w:val="22"/>
              </w:rPr>
              <w:t>88</w:t>
            </w:r>
          </w:p>
        </w:tc>
        <w:tc>
          <w:tcPr>
            <w:tcW w:w="428" w:type="pct"/>
            <w:shd w:val="clear" w:color="000000" w:fill="FFFFFF"/>
            <w:vAlign w:val="center"/>
          </w:tcPr>
          <w:p w14:paraId="0314B37D" w14:textId="77777777" w:rsidR="0087269D" w:rsidRDefault="00F64A58">
            <w:pPr>
              <w:jc w:val="center"/>
              <w:rPr>
                <w:sz w:val="22"/>
                <w:szCs w:val="22"/>
              </w:rPr>
            </w:pPr>
            <w:r>
              <w:rPr>
                <w:sz w:val="22"/>
                <w:szCs w:val="22"/>
              </w:rPr>
              <w:t>7,30</w:t>
            </w:r>
          </w:p>
        </w:tc>
        <w:tc>
          <w:tcPr>
            <w:tcW w:w="428" w:type="pct"/>
            <w:shd w:val="clear" w:color="000000" w:fill="FFFFFF"/>
            <w:vAlign w:val="center"/>
          </w:tcPr>
          <w:p w14:paraId="4C3669E6" w14:textId="77777777" w:rsidR="0087269D" w:rsidRDefault="00F64A58">
            <w:pPr>
              <w:jc w:val="center"/>
              <w:rPr>
                <w:sz w:val="22"/>
                <w:szCs w:val="22"/>
              </w:rPr>
            </w:pPr>
            <w:r>
              <w:rPr>
                <w:sz w:val="22"/>
                <w:szCs w:val="22"/>
              </w:rPr>
              <w:t>4,80</w:t>
            </w:r>
          </w:p>
        </w:tc>
        <w:tc>
          <w:tcPr>
            <w:tcW w:w="590" w:type="pct"/>
            <w:shd w:val="clear" w:color="000000" w:fill="FFFFFF"/>
            <w:vAlign w:val="center"/>
          </w:tcPr>
          <w:p w14:paraId="5E896BD4" w14:textId="77777777" w:rsidR="0087269D" w:rsidRDefault="00F64A58">
            <w:pPr>
              <w:jc w:val="center"/>
              <w:rPr>
                <w:sz w:val="22"/>
                <w:szCs w:val="22"/>
              </w:rPr>
            </w:pPr>
            <w:r>
              <w:rPr>
                <w:sz w:val="22"/>
                <w:szCs w:val="22"/>
              </w:rPr>
              <w:t>21,60</w:t>
            </w:r>
          </w:p>
        </w:tc>
        <w:tc>
          <w:tcPr>
            <w:tcW w:w="906" w:type="pct"/>
            <w:shd w:val="clear" w:color="000000" w:fill="FFFFFF"/>
            <w:vAlign w:val="center"/>
          </w:tcPr>
          <w:p w14:paraId="58FA9B9A" w14:textId="77777777" w:rsidR="0087269D" w:rsidRDefault="00F64A58">
            <w:pPr>
              <w:jc w:val="center"/>
              <w:rPr>
                <w:sz w:val="22"/>
                <w:szCs w:val="22"/>
              </w:rPr>
            </w:pPr>
            <w:r>
              <w:rPr>
                <w:sz w:val="22"/>
                <w:szCs w:val="22"/>
              </w:rPr>
              <w:t>163,90</w:t>
            </w:r>
          </w:p>
        </w:tc>
      </w:tr>
      <w:tr w:rsidR="0087269D" w14:paraId="06ACE95A" w14:textId="77777777">
        <w:trPr>
          <w:trHeight w:val="435"/>
        </w:trPr>
        <w:tc>
          <w:tcPr>
            <w:tcW w:w="1460" w:type="pct"/>
            <w:shd w:val="clear" w:color="000000" w:fill="FFFFFF"/>
            <w:vAlign w:val="center"/>
          </w:tcPr>
          <w:p w14:paraId="5203436A" w14:textId="77777777" w:rsidR="0087269D" w:rsidRDefault="00F64A58">
            <w:pPr>
              <w:rPr>
                <w:sz w:val="22"/>
                <w:szCs w:val="22"/>
              </w:rPr>
            </w:pPr>
            <w:r>
              <w:rPr>
                <w:sz w:val="22"/>
                <w:szCs w:val="22"/>
              </w:rPr>
              <w:t>Жаркое из птицы "Петушок"</w:t>
            </w:r>
          </w:p>
        </w:tc>
        <w:tc>
          <w:tcPr>
            <w:tcW w:w="554" w:type="pct"/>
            <w:shd w:val="clear" w:color="000000" w:fill="FFFFFF"/>
            <w:vAlign w:val="center"/>
          </w:tcPr>
          <w:p w14:paraId="623E2960"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05C628FC" w14:textId="77777777" w:rsidR="0087269D" w:rsidRDefault="00F64A58">
            <w:pPr>
              <w:jc w:val="center"/>
              <w:rPr>
                <w:sz w:val="22"/>
                <w:szCs w:val="22"/>
              </w:rPr>
            </w:pPr>
            <w:r>
              <w:rPr>
                <w:sz w:val="22"/>
                <w:szCs w:val="22"/>
              </w:rPr>
              <w:t>212</w:t>
            </w:r>
          </w:p>
        </w:tc>
        <w:tc>
          <w:tcPr>
            <w:tcW w:w="428" w:type="pct"/>
            <w:shd w:val="clear" w:color="000000" w:fill="FFFFFF"/>
            <w:vAlign w:val="center"/>
          </w:tcPr>
          <w:p w14:paraId="1E1F0E9C" w14:textId="77777777" w:rsidR="0087269D" w:rsidRDefault="00F64A58">
            <w:pPr>
              <w:jc w:val="center"/>
              <w:rPr>
                <w:sz w:val="22"/>
                <w:szCs w:val="22"/>
              </w:rPr>
            </w:pPr>
            <w:r>
              <w:rPr>
                <w:sz w:val="22"/>
                <w:szCs w:val="22"/>
              </w:rPr>
              <w:t>15,81</w:t>
            </w:r>
          </w:p>
        </w:tc>
        <w:tc>
          <w:tcPr>
            <w:tcW w:w="428" w:type="pct"/>
            <w:shd w:val="clear" w:color="000000" w:fill="FFFFFF"/>
            <w:vAlign w:val="center"/>
          </w:tcPr>
          <w:p w14:paraId="28803FF4" w14:textId="77777777" w:rsidR="0087269D" w:rsidRDefault="00F64A58">
            <w:pPr>
              <w:jc w:val="center"/>
              <w:rPr>
                <w:sz w:val="22"/>
                <w:szCs w:val="22"/>
              </w:rPr>
            </w:pPr>
            <w:r>
              <w:rPr>
                <w:sz w:val="22"/>
                <w:szCs w:val="22"/>
              </w:rPr>
              <w:t>9,77</w:t>
            </w:r>
          </w:p>
        </w:tc>
        <w:tc>
          <w:tcPr>
            <w:tcW w:w="590" w:type="pct"/>
            <w:shd w:val="clear" w:color="000000" w:fill="FFFFFF"/>
            <w:vAlign w:val="center"/>
          </w:tcPr>
          <w:p w14:paraId="5B223FD7" w14:textId="77777777" w:rsidR="0087269D" w:rsidRDefault="00F64A58">
            <w:pPr>
              <w:jc w:val="center"/>
              <w:rPr>
                <w:sz w:val="22"/>
                <w:szCs w:val="22"/>
              </w:rPr>
            </w:pPr>
            <w:r>
              <w:rPr>
                <w:sz w:val="22"/>
                <w:szCs w:val="22"/>
              </w:rPr>
              <w:t>67,27</w:t>
            </w:r>
          </w:p>
        </w:tc>
        <w:tc>
          <w:tcPr>
            <w:tcW w:w="906" w:type="pct"/>
            <w:shd w:val="clear" w:color="000000" w:fill="FFFFFF"/>
            <w:vAlign w:val="center"/>
          </w:tcPr>
          <w:p w14:paraId="4BF810E4" w14:textId="77777777" w:rsidR="0087269D" w:rsidRDefault="00F64A58">
            <w:pPr>
              <w:jc w:val="center"/>
              <w:rPr>
                <w:sz w:val="22"/>
                <w:szCs w:val="22"/>
              </w:rPr>
            </w:pPr>
            <w:r>
              <w:rPr>
                <w:sz w:val="22"/>
                <w:szCs w:val="22"/>
              </w:rPr>
              <w:t>420,24</w:t>
            </w:r>
          </w:p>
        </w:tc>
      </w:tr>
      <w:tr w:rsidR="0087269D" w14:paraId="5CCA6C0A" w14:textId="77777777">
        <w:trPr>
          <w:trHeight w:val="600"/>
        </w:trPr>
        <w:tc>
          <w:tcPr>
            <w:tcW w:w="1460" w:type="pct"/>
            <w:shd w:val="clear" w:color="000000" w:fill="FFFFFF"/>
            <w:vAlign w:val="center"/>
          </w:tcPr>
          <w:p w14:paraId="3280D21A" w14:textId="77777777" w:rsidR="0087269D" w:rsidRDefault="00F64A58">
            <w:pPr>
              <w:rPr>
                <w:sz w:val="22"/>
                <w:szCs w:val="22"/>
              </w:rPr>
            </w:pPr>
            <w:r>
              <w:rPr>
                <w:sz w:val="22"/>
                <w:szCs w:val="22"/>
              </w:rPr>
              <w:t>Компот из сухофруктов Витамин</w:t>
            </w:r>
            <w:proofErr w:type="gramStart"/>
            <w:r>
              <w:rPr>
                <w:sz w:val="22"/>
                <w:szCs w:val="22"/>
              </w:rPr>
              <w:t xml:space="preserve"> С</w:t>
            </w:r>
            <w:proofErr w:type="gramEnd"/>
          </w:p>
        </w:tc>
        <w:tc>
          <w:tcPr>
            <w:tcW w:w="554" w:type="pct"/>
            <w:shd w:val="clear" w:color="000000" w:fill="FFFFFF"/>
            <w:vAlign w:val="center"/>
          </w:tcPr>
          <w:p w14:paraId="1308EFF6"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58EA72E7" w14:textId="77777777" w:rsidR="0087269D" w:rsidRDefault="00F64A58">
            <w:pPr>
              <w:jc w:val="center"/>
              <w:rPr>
                <w:sz w:val="22"/>
                <w:szCs w:val="22"/>
              </w:rPr>
            </w:pPr>
            <w:r>
              <w:rPr>
                <w:sz w:val="22"/>
                <w:szCs w:val="22"/>
              </w:rPr>
              <w:t>394</w:t>
            </w:r>
          </w:p>
        </w:tc>
        <w:tc>
          <w:tcPr>
            <w:tcW w:w="428" w:type="pct"/>
            <w:shd w:val="clear" w:color="000000" w:fill="FFFFFF"/>
            <w:vAlign w:val="center"/>
          </w:tcPr>
          <w:p w14:paraId="3546ED26" w14:textId="77777777" w:rsidR="0087269D" w:rsidRDefault="00F64A58">
            <w:pPr>
              <w:jc w:val="center"/>
              <w:rPr>
                <w:sz w:val="22"/>
                <w:szCs w:val="22"/>
              </w:rPr>
            </w:pPr>
            <w:r>
              <w:rPr>
                <w:sz w:val="22"/>
                <w:szCs w:val="22"/>
              </w:rPr>
              <w:t>0,34</w:t>
            </w:r>
          </w:p>
        </w:tc>
        <w:tc>
          <w:tcPr>
            <w:tcW w:w="428" w:type="pct"/>
            <w:shd w:val="clear" w:color="000000" w:fill="FFFFFF"/>
            <w:vAlign w:val="center"/>
          </w:tcPr>
          <w:p w14:paraId="7D048D7D"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32B4E793" w14:textId="77777777" w:rsidR="0087269D" w:rsidRDefault="00F64A58">
            <w:pPr>
              <w:jc w:val="center"/>
              <w:rPr>
                <w:sz w:val="22"/>
                <w:szCs w:val="22"/>
              </w:rPr>
            </w:pPr>
            <w:r>
              <w:rPr>
                <w:sz w:val="22"/>
                <w:szCs w:val="22"/>
              </w:rPr>
              <w:t>7,99</w:t>
            </w:r>
          </w:p>
        </w:tc>
        <w:tc>
          <w:tcPr>
            <w:tcW w:w="906" w:type="pct"/>
            <w:shd w:val="clear" w:color="000000" w:fill="FFFFFF"/>
            <w:vAlign w:val="center"/>
          </w:tcPr>
          <w:p w14:paraId="6124D348" w14:textId="77777777" w:rsidR="0087269D" w:rsidRDefault="00F64A58">
            <w:pPr>
              <w:jc w:val="center"/>
              <w:rPr>
                <w:sz w:val="22"/>
                <w:szCs w:val="22"/>
              </w:rPr>
            </w:pPr>
            <w:r>
              <w:rPr>
                <w:sz w:val="22"/>
                <w:szCs w:val="22"/>
              </w:rPr>
              <w:t>33,37</w:t>
            </w:r>
          </w:p>
        </w:tc>
      </w:tr>
      <w:tr w:rsidR="0087269D" w14:paraId="6ADACB01" w14:textId="77777777">
        <w:trPr>
          <w:trHeight w:val="300"/>
        </w:trPr>
        <w:tc>
          <w:tcPr>
            <w:tcW w:w="1460" w:type="pct"/>
            <w:shd w:val="clear" w:color="000000" w:fill="FFFFFF"/>
            <w:vAlign w:val="center"/>
          </w:tcPr>
          <w:p w14:paraId="5C9F9146"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70951BDE"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235B1401" w14:textId="77777777" w:rsidR="0087269D" w:rsidRDefault="00F64A58">
            <w:pPr>
              <w:jc w:val="center"/>
              <w:rPr>
                <w:sz w:val="22"/>
                <w:szCs w:val="22"/>
              </w:rPr>
            </w:pPr>
            <w:r>
              <w:rPr>
                <w:sz w:val="22"/>
                <w:szCs w:val="22"/>
              </w:rPr>
              <w:t>148</w:t>
            </w:r>
          </w:p>
        </w:tc>
        <w:tc>
          <w:tcPr>
            <w:tcW w:w="428" w:type="pct"/>
            <w:shd w:val="clear" w:color="000000" w:fill="FFFFFF"/>
            <w:vAlign w:val="center"/>
          </w:tcPr>
          <w:p w14:paraId="781B23AE" w14:textId="77777777" w:rsidR="0087269D" w:rsidRDefault="00F64A58">
            <w:pPr>
              <w:jc w:val="center"/>
              <w:rPr>
                <w:sz w:val="22"/>
                <w:szCs w:val="22"/>
              </w:rPr>
            </w:pPr>
            <w:r>
              <w:rPr>
                <w:sz w:val="22"/>
                <w:szCs w:val="22"/>
              </w:rPr>
              <w:t>2,20</w:t>
            </w:r>
          </w:p>
        </w:tc>
        <w:tc>
          <w:tcPr>
            <w:tcW w:w="428" w:type="pct"/>
            <w:shd w:val="clear" w:color="000000" w:fill="FFFFFF"/>
            <w:vAlign w:val="center"/>
          </w:tcPr>
          <w:p w14:paraId="4434C8B1" w14:textId="77777777" w:rsidR="0087269D" w:rsidRDefault="00F64A58">
            <w:pPr>
              <w:jc w:val="center"/>
              <w:rPr>
                <w:sz w:val="22"/>
                <w:szCs w:val="22"/>
              </w:rPr>
            </w:pPr>
            <w:r>
              <w:rPr>
                <w:sz w:val="22"/>
                <w:szCs w:val="22"/>
              </w:rPr>
              <w:t>0,43</w:t>
            </w:r>
          </w:p>
        </w:tc>
        <w:tc>
          <w:tcPr>
            <w:tcW w:w="590" w:type="pct"/>
            <w:shd w:val="clear" w:color="000000" w:fill="FFFFFF"/>
            <w:vAlign w:val="center"/>
          </w:tcPr>
          <w:p w14:paraId="3803F928" w14:textId="77777777" w:rsidR="0087269D" w:rsidRDefault="00F64A58">
            <w:pPr>
              <w:jc w:val="center"/>
              <w:rPr>
                <w:sz w:val="22"/>
                <w:szCs w:val="22"/>
              </w:rPr>
            </w:pPr>
            <w:r>
              <w:rPr>
                <w:sz w:val="22"/>
                <w:szCs w:val="22"/>
              </w:rPr>
              <w:t>14,36</w:t>
            </w:r>
          </w:p>
        </w:tc>
        <w:tc>
          <w:tcPr>
            <w:tcW w:w="906" w:type="pct"/>
            <w:shd w:val="clear" w:color="000000" w:fill="FFFFFF"/>
            <w:vAlign w:val="center"/>
          </w:tcPr>
          <w:p w14:paraId="0B7A389E" w14:textId="77777777" w:rsidR="0087269D" w:rsidRDefault="00F64A58">
            <w:pPr>
              <w:jc w:val="center"/>
              <w:rPr>
                <w:sz w:val="22"/>
                <w:szCs w:val="22"/>
              </w:rPr>
            </w:pPr>
            <w:r>
              <w:rPr>
                <w:sz w:val="22"/>
                <w:szCs w:val="22"/>
              </w:rPr>
              <w:t>70,13</w:t>
            </w:r>
          </w:p>
        </w:tc>
      </w:tr>
      <w:tr w:rsidR="0087269D" w14:paraId="1B474460" w14:textId="77777777">
        <w:trPr>
          <w:trHeight w:val="300"/>
        </w:trPr>
        <w:tc>
          <w:tcPr>
            <w:tcW w:w="1460" w:type="pct"/>
            <w:shd w:val="clear" w:color="000000" w:fill="FFFFFF"/>
            <w:vAlign w:val="center"/>
          </w:tcPr>
          <w:p w14:paraId="66AADBBF"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43BD2E4A" w14:textId="77777777" w:rsidR="0087269D" w:rsidRDefault="00F64A58">
            <w:pPr>
              <w:jc w:val="center"/>
              <w:rPr>
                <w:b/>
                <w:bCs/>
                <w:sz w:val="22"/>
                <w:szCs w:val="22"/>
              </w:rPr>
            </w:pPr>
            <w:r>
              <w:rPr>
                <w:b/>
                <w:bCs/>
                <w:sz w:val="22"/>
                <w:szCs w:val="22"/>
              </w:rPr>
              <w:t>541</w:t>
            </w:r>
          </w:p>
        </w:tc>
        <w:tc>
          <w:tcPr>
            <w:tcW w:w="634" w:type="pct"/>
            <w:shd w:val="clear" w:color="000000" w:fill="FFFFFF"/>
            <w:vAlign w:val="center"/>
          </w:tcPr>
          <w:p w14:paraId="4BA5A90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D52F4DF" w14:textId="77777777" w:rsidR="0087269D" w:rsidRDefault="00F64A58">
            <w:pPr>
              <w:jc w:val="center"/>
              <w:rPr>
                <w:b/>
                <w:bCs/>
                <w:sz w:val="22"/>
                <w:szCs w:val="22"/>
              </w:rPr>
            </w:pPr>
            <w:r>
              <w:rPr>
                <w:b/>
                <w:bCs/>
                <w:sz w:val="22"/>
                <w:szCs w:val="22"/>
              </w:rPr>
              <w:t>26,22</w:t>
            </w:r>
          </w:p>
        </w:tc>
        <w:tc>
          <w:tcPr>
            <w:tcW w:w="428" w:type="pct"/>
            <w:shd w:val="clear" w:color="000000" w:fill="FFFFFF"/>
            <w:vAlign w:val="center"/>
          </w:tcPr>
          <w:p w14:paraId="6288DBBD" w14:textId="77777777" w:rsidR="0087269D" w:rsidRDefault="00F64A58">
            <w:pPr>
              <w:jc w:val="center"/>
              <w:rPr>
                <w:b/>
                <w:bCs/>
                <w:sz w:val="22"/>
                <w:szCs w:val="22"/>
              </w:rPr>
            </w:pPr>
            <w:r>
              <w:rPr>
                <w:b/>
                <w:bCs/>
                <w:sz w:val="22"/>
                <w:szCs w:val="22"/>
              </w:rPr>
              <w:t>15,00</w:t>
            </w:r>
          </w:p>
        </w:tc>
        <w:tc>
          <w:tcPr>
            <w:tcW w:w="590" w:type="pct"/>
            <w:shd w:val="clear" w:color="000000" w:fill="FFFFFF"/>
            <w:vAlign w:val="center"/>
          </w:tcPr>
          <w:p w14:paraId="3762BB80" w14:textId="77777777" w:rsidR="0087269D" w:rsidRDefault="00F64A58">
            <w:pPr>
              <w:jc w:val="center"/>
              <w:rPr>
                <w:b/>
                <w:bCs/>
                <w:sz w:val="22"/>
                <w:szCs w:val="22"/>
              </w:rPr>
            </w:pPr>
            <w:r>
              <w:rPr>
                <w:b/>
                <w:bCs/>
                <w:sz w:val="22"/>
                <w:szCs w:val="22"/>
              </w:rPr>
              <w:t>113,50</w:t>
            </w:r>
          </w:p>
        </w:tc>
        <w:tc>
          <w:tcPr>
            <w:tcW w:w="906" w:type="pct"/>
            <w:shd w:val="clear" w:color="000000" w:fill="FFFFFF"/>
            <w:vAlign w:val="center"/>
          </w:tcPr>
          <w:p w14:paraId="61BFEF2C" w14:textId="77777777" w:rsidR="0087269D" w:rsidRDefault="00F64A58">
            <w:pPr>
              <w:jc w:val="center"/>
              <w:rPr>
                <w:b/>
                <w:bCs/>
                <w:sz w:val="22"/>
                <w:szCs w:val="22"/>
              </w:rPr>
            </w:pPr>
            <w:r>
              <w:rPr>
                <w:b/>
                <w:bCs/>
                <w:sz w:val="22"/>
                <w:szCs w:val="22"/>
              </w:rPr>
              <w:t>699,16</w:t>
            </w:r>
          </w:p>
        </w:tc>
      </w:tr>
      <w:tr w:rsidR="0087269D" w14:paraId="415FE233" w14:textId="77777777">
        <w:trPr>
          <w:trHeight w:val="360"/>
        </w:trPr>
        <w:tc>
          <w:tcPr>
            <w:tcW w:w="5000" w:type="pct"/>
            <w:gridSpan w:val="7"/>
            <w:shd w:val="clear" w:color="000000" w:fill="FFFFFF"/>
          </w:tcPr>
          <w:p w14:paraId="1816E51A" w14:textId="77777777" w:rsidR="0087269D" w:rsidRDefault="00F64A58">
            <w:pPr>
              <w:jc w:val="center"/>
              <w:rPr>
                <w:b/>
                <w:bCs/>
                <w:sz w:val="22"/>
                <w:szCs w:val="22"/>
              </w:rPr>
            </w:pPr>
            <w:r>
              <w:rPr>
                <w:b/>
                <w:bCs/>
                <w:sz w:val="22"/>
                <w:szCs w:val="22"/>
              </w:rPr>
              <w:t>Уплотненный полдник:</w:t>
            </w:r>
          </w:p>
        </w:tc>
      </w:tr>
      <w:tr w:rsidR="0087269D" w14:paraId="7A46B857" w14:textId="77777777">
        <w:trPr>
          <w:trHeight w:val="360"/>
        </w:trPr>
        <w:tc>
          <w:tcPr>
            <w:tcW w:w="1460" w:type="pct"/>
            <w:shd w:val="clear" w:color="000000" w:fill="FFFFFF"/>
            <w:vAlign w:val="center"/>
          </w:tcPr>
          <w:p w14:paraId="16758A82" w14:textId="77777777" w:rsidR="0087269D" w:rsidRDefault="00F64A58">
            <w:pPr>
              <w:rPr>
                <w:sz w:val="22"/>
                <w:szCs w:val="22"/>
              </w:rPr>
            </w:pPr>
            <w:r>
              <w:rPr>
                <w:sz w:val="22"/>
                <w:szCs w:val="22"/>
              </w:rPr>
              <w:t>Рис с овощами</w:t>
            </w:r>
          </w:p>
        </w:tc>
        <w:tc>
          <w:tcPr>
            <w:tcW w:w="554" w:type="pct"/>
            <w:shd w:val="clear" w:color="000000" w:fill="FFFFFF"/>
            <w:vAlign w:val="center"/>
          </w:tcPr>
          <w:p w14:paraId="364F57BF"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1CE60EE9" w14:textId="77777777" w:rsidR="0087269D" w:rsidRDefault="00F64A58">
            <w:pPr>
              <w:jc w:val="center"/>
              <w:rPr>
                <w:sz w:val="22"/>
                <w:szCs w:val="22"/>
              </w:rPr>
            </w:pPr>
            <w:r>
              <w:rPr>
                <w:sz w:val="22"/>
                <w:szCs w:val="22"/>
              </w:rPr>
              <w:t>135</w:t>
            </w:r>
          </w:p>
        </w:tc>
        <w:tc>
          <w:tcPr>
            <w:tcW w:w="428" w:type="pct"/>
            <w:shd w:val="clear" w:color="000000" w:fill="FFFFFF"/>
            <w:vAlign w:val="center"/>
          </w:tcPr>
          <w:p w14:paraId="40D6AFED" w14:textId="77777777" w:rsidR="0087269D" w:rsidRDefault="00F64A58">
            <w:pPr>
              <w:jc w:val="center"/>
              <w:rPr>
                <w:sz w:val="22"/>
                <w:szCs w:val="22"/>
              </w:rPr>
            </w:pPr>
            <w:r>
              <w:rPr>
                <w:sz w:val="22"/>
                <w:szCs w:val="22"/>
              </w:rPr>
              <w:t>2,67</w:t>
            </w:r>
          </w:p>
        </w:tc>
        <w:tc>
          <w:tcPr>
            <w:tcW w:w="428" w:type="pct"/>
            <w:shd w:val="clear" w:color="000000" w:fill="FFFFFF"/>
            <w:vAlign w:val="center"/>
          </w:tcPr>
          <w:p w14:paraId="0727E22E" w14:textId="77777777" w:rsidR="0087269D" w:rsidRDefault="00F64A58">
            <w:pPr>
              <w:jc w:val="center"/>
              <w:rPr>
                <w:sz w:val="22"/>
                <w:szCs w:val="22"/>
              </w:rPr>
            </w:pPr>
            <w:r>
              <w:rPr>
                <w:sz w:val="22"/>
                <w:szCs w:val="22"/>
              </w:rPr>
              <w:t>4,21</w:t>
            </w:r>
          </w:p>
        </w:tc>
        <w:tc>
          <w:tcPr>
            <w:tcW w:w="590" w:type="pct"/>
            <w:shd w:val="clear" w:color="000000" w:fill="FFFFFF"/>
            <w:vAlign w:val="center"/>
          </w:tcPr>
          <w:p w14:paraId="201CB257" w14:textId="77777777" w:rsidR="0087269D" w:rsidRDefault="00F64A58">
            <w:pPr>
              <w:jc w:val="center"/>
              <w:rPr>
                <w:sz w:val="22"/>
                <w:szCs w:val="22"/>
              </w:rPr>
            </w:pPr>
            <w:r>
              <w:rPr>
                <w:sz w:val="22"/>
                <w:szCs w:val="22"/>
              </w:rPr>
              <w:t>23,25</w:t>
            </w:r>
          </w:p>
        </w:tc>
        <w:tc>
          <w:tcPr>
            <w:tcW w:w="906" w:type="pct"/>
            <w:shd w:val="clear" w:color="000000" w:fill="FFFFFF"/>
            <w:vAlign w:val="center"/>
          </w:tcPr>
          <w:p w14:paraId="07F26CDB" w14:textId="77777777" w:rsidR="0087269D" w:rsidRDefault="00F64A58">
            <w:pPr>
              <w:jc w:val="center"/>
              <w:rPr>
                <w:sz w:val="22"/>
                <w:szCs w:val="22"/>
              </w:rPr>
            </w:pPr>
            <w:r>
              <w:rPr>
                <w:sz w:val="22"/>
                <w:szCs w:val="22"/>
              </w:rPr>
              <w:t>141,58</w:t>
            </w:r>
          </w:p>
        </w:tc>
      </w:tr>
      <w:tr w:rsidR="0087269D" w14:paraId="269C22D9" w14:textId="77777777">
        <w:trPr>
          <w:trHeight w:val="300"/>
        </w:trPr>
        <w:tc>
          <w:tcPr>
            <w:tcW w:w="1460" w:type="pct"/>
            <w:shd w:val="clear" w:color="000000" w:fill="FFFFFF"/>
            <w:vAlign w:val="center"/>
          </w:tcPr>
          <w:p w14:paraId="061AD6F2" w14:textId="77777777" w:rsidR="0087269D" w:rsidRDefault="00F64A58">
            <w:pPr>
              <w:rPr>
                <w:sz w:val="22"/>
                <w:szCs w:val="22"/>
              </w:rPr>
            </w:pPr>
            <w:r>
              <w:rPr>
                <w:sz w:val="22"/>
                <w:szCs w:val="22"/>
              </w:rPr>
              <w:t>Сердце тушеное в соусе</w:t>
            </w:r>
          </w:p>
        </w:tc>
        <w:tc>
          <w:tcPr>
            <w:tcW w:w="554" w:type="pct"/>
            <w:shd w:val="clear" w:color="000000" w:fill="FFFFFF"/>
            <w:vAlign w:val="center"/>
          </w:tcPr>
          <w:p w14:paraId="4EB4C6C6" w14:textId="77777777" w:rsidR="0087269D" w:rsidRDefault="00F64A58">
            <w:pPr>
              <w:jc w:val="center"/>
              <w:rPr>
                <w:b/>
                <w:bCs/>
                <w:sz w:val="22"/>
                <w:szCs w:val="22"/>
              </w:rPr>
            </w:pPr>
            <w:r>
              <w:rPr>
                <w:b/>
                <w:bCs/>
                <w:sz w:val="22"/>
                <w:szCs w:val="22"/>
              </w:rPr>
              <w:t>50/50</w:t>
            </w:r>
          </w:p>
        </w:tc>
        <w:tc>
          <w:tcPr>
            <w:tcW w:w="634" w:type="pct"/>
            <w:shd w:val="clear" w:color="000000" w:fill="FFFFFF"/>
            <w:vAlign w:val="center"/>
          </w:tcPr>
          <w:p w14:paraId="083A7100"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50DC306"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3BFF9598"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571ACEF2"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3A81F4E1" w14:textId="77777777" w:rsidR="0087269D" w:rsidRDefault="00F64A58">
            <w:pPr>
              <w:jc w:val="center"/>
              <w:rPr>
                <w:color w:val="FFFFFF"/>
                <w:sz w:val="22"/>
                <w:szCs w:val="22"/>
              </w:rPr>
            </w:pPr>
            <w:r>
              <w:rPr>
                <w:color w:val="FFFFFF"/>
                <w:sz w:val="22"/>
                <w:szCs w:val="22"/>
              </w:rPr>
              <w:t> </w:t>
            </w:r>
          </w:p>
        </w:tc>
      </w:tr>
      <w:tr w:rsidR="0087269D" w14:paraId="2D4E3665" w14:textId="77777777">
        <w:trPr>
          <w:trHeight w:val="300"/>
        </w:trPr>
        <w:tc>
          <w:tcPr>
            <w:tcW w:w="1460" w:type="pct"/>
            <w:shd w:val="clear" w:color="000000" w:fill="FFFFFF"/>
            <w:vAlign w:val="center"/>
          </w:tcPr>
          <w:p w14:paraId="4EF1A0C5" w14:textId="77777777" w:rsidR="0087269D" w:rsidRDefault="00F64A58">
            <w:pPr>
              <w:rPr>
                <w:sz w:val="22"/>
                <w:szCs w:val="22"/>
              </w:rPr>
            </w:pPr>
            <w:r>
              <w:rPr>
                <w:sz w:val="22"/>
                <w:szCs w:val="22"/>
              </w:rPr>
              <w:t>Сок фруктовый</w:t>
            </w:r>
          </w:p>
        </w:tc>
        <w:tc>
          <w:tcPr>
            <w:tcW w:w="554" w:type="pct"/>
            <w:shd w:val="clear" w:color="000000" w:fill="FFFFFF"/>
            <w:vAlign w:val="center"/>
          </w:tcPr>
          <w:p w14:paraId="26B1796A"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018B94CE" w14:textId="77777777" w:rsidR="0087269D" w:rsidRDefault="00F64A58">
            <w:pPr>
              <w:jc w:val="center"/>
              <w:rPr>
                <w:sz w:val="22"/>
                <w:szCs w:val="22"/>
              </w:rPr>
            </w:pPr>
            <w:r>
              <w:rPr>
                <w:sz w:val="22"/>
                <w:szCs w:val="22"/>
              </w:rPr>
              <w:t>418</w:t>
            </w:r>
          </w:p>
        </w:tc>
        <w:tc>
          <w:tcPr>
            <w:tcW w:w="428" w:type="pct"/>
            <w:shd w:val="clear" w:color="000000" w:fill="FFFFFF"/>
            <w:vAlign w:val="center"/>
          </w:tcPr>
          <w:p w14:paraId="62D84646" w14:textId="77777777" w:rsidR="0087269D" w:rsidRDefault="00F64A58">
            <w:pPr>
              <w:jc w:val="center"/>
              <w:rPr>
                <w:sz w:val="22"/>
                <w:szCs w:val="22"/>
              </w:rPr>
            </w:pPr>
            <w:r>
              <w:rPr>
                <w:sz w:val="22"/>
                <w:szCs w:val="22"/>
              </w:rPr>
              <w:t>0,90</w:t>
            </w:r>
          </w:p>
        </w:tc>
        <w:tc>
          <w:tcPr>
            <w:tcW w:w="428" w:type="pct"/>
            <w:shd w:val="clear" w:color="000000" w:fill="FFFFFF"/>
            <w:vAlign w:val="center"/>
          </w:tcPr>
          <w:p w14:paraId="1E0CE86A"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703CE88C" w14:textId="77777777" w:rsidR="0087269D" w:rsidRDefault="00F64A58">
            <w:pPr>
              <w:jc w:val="center"/>
              <w:rPr>
                <w:sz w:val="22"/>
                <w:szCs w:val="22"/>
              </w:rPr>
            </w:pPr>
            <w:r>
              <w:rPr>
                <w:sz w:val="22"/>
                <w:szCs w:val="22"/>
              </w:rPr>
              <w:t>18,18</w:t>
            </w:r>
          </w:p>
        </w:tc>
        <w:tc>
          <w:tcPr>
            <w:tcW w:w="906" w:type="pct"/>
            <w:shd w:val="clear" w:color="000000" w:fill="FFFFFF"/>
            <w:vAlign w:val="center"/>
          </w:tcPr>
          <w:p w14:paraId="6BB22BFB" w14:textId="77777777" w:rsidR="0087269D" w:rsidRDefault="00F64A58">
            <w:pPr>
              <w:jc w:val="center"/>
              <w:rPr>
                <w:sz w:val="22"/>
                <w:szCs w:val="22"/>
              </w:rPr>
            </w:pPr>
            <w:r>
              <w:rPr>
                <w:sz w:val="22"/>
                <w:szCs w:val="22"/>
              </w:rPr>
              <w:t>76,32</w:t>
            </w:r>
          </w:p>
        </w:tc>
      </w:tr>
      <w:tr w:rsidR="0087269D" w14:paraId="18A523C9" w14:textId="77777777">
        <w:trPr>
          <w:trHeight w:val="300"/>
        </w:trPr>
        <w:tc>
          <w:tcPr>
            <w:tcW w:w="1460" w:type="pct"/>
            <w:shd w:val="clear" w:color="000000" w:fill="FFFFFF"/>
            <w:vAlign w:val="center"/>
          </w:tcPr>
          <w:p w14:paraId="2C897E0F"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31B5D639"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27E81B34" w14:textId="77777777" w:rsidR="0087269D" w:rsidRDefault="00F64A58">
            <w:pPr>
              <w:jc w:val="center"/>
              <w:rPr>
                <w:sz w:val="22"/>
                <w:szCs w:val="22"/>
              </w:rPr>
            </w:pPr>
            <w:r>
              <w:rPr>
                <w:sz w:val="22"/>
                <w:szCs w:val="22"/>
              </w:rPr>
              <w:t>75</w:t>
            </w:r>
          </w:p>
        </w:tc>
        <w:tc>
          <w:tcPr>
            <w:tcW w:w="428" w:type="pct"/>
            <w:shd w:val="clear" w:color="000000" w:fill="FFFFFF"/>
            <w:vAlign w:val="center"/>
          </w:tcPr>
          <w:p w14:paraId="0E687335" w14:textId="77777777" w:rsidR="0087269D" w:rsidRDefault="00F64A58">
            <w:pPr>
              <w:jc w:val="center"/>
              <w:rPr>
                <w:sz w:val="22"/>
                <w:szCs w:val="22"/>
              </w:rPr>
            </w:pPr>
            <w:r>
              <w:rPr>
                <w:sz w:val="22"/>
                <w:szCs w:val="22"/>
              </w:rPr>
              <w:t>1,52</w:t>
            </w:r>
          </w:p>
        </w:tc>
        <w:tc>
          <w:tcPr>
            <w:tcW w:w="428" w:type="pct"/>
            <w:shd w:val="clear" w:color="000000" w:fill="FFFFFF"/>
            <w:vAlign w:val="center"/>
          </w:tcPr>
          <w:p w14:paraId="58187F82" w14:textId="77777777" w:rsidR="0087269D" w:rsidRDefault="00F64A58">
            <w:pPr>
              <w:jc w:val="center"/>
              <w:rPr>
                <w:sz w:val="22"/>
                <w:szCs w:val="22"/>
              </w:rPr>
            </w:pPr>
            <w:r>
              <w:rPr>
                <w:sz w:val="22"/>
                <w:szCs w:val="22"/>
              </w:rPr>
              <w:t>0,16</w:t>
            </w:r>
          </w:p>
        </w:tc>
        <w:tc>
          <w:tcPr>
            <w:tcW w:w="590" w:type="pct"/>
            <w:shd w:val="clear" w:color="000000" w:fill="FFFFFF"/>
            <w:vAlign w:val="center"/>
          </w:tcPr>
          <w:p w14:paraId="3EE09477" w14:textId="77777777" w:rsidR="0087269D" w:rsidRDefault="00F64A58">
            <w:pPr>
              <w:jc w:val="center"/>
              <w:rPr>
                <w:sz w:val="22"/>
                <w:szCs w:val="22"/>
              </w:rPr>
            </w:pPr>
            <w:r>
              <w:rPr>
                <w:sz w:val="22"/>
                <w:szCs w:val="22"/>
              </w:rPr>
              <w:t>9,84</w:t>
            </w:r>
          </w:p>
        </w:tc>
        <w:tc>
          <w:tcPr>
            <w:tcW w:w="906" w:type="pct"/>
            <w:shd w:val="clear" w:color="000000" w:fill="FFFFFF"/>
            <w:vAlign w:val="center"/>
          </w:tcPr>
          <w:p w14:paraId="48AC64D5" w14:textId="77777777" w:rsidR="0087269D" w:rsidRDefault="00F64A58">
            <w:pPr>
              <w:jc w:val="center"/>
              <w:rPr>
                <w:sz w:val="22"/>
                <w:szCs w:val="22"/>
              </w:rPr>
            </w:pPr>
            <w:r>
              <w:rPr>
                <w:sz w:val="22"/>
                <w:szCs w:val="22"/>
              </w:rPr>
              <w:t>46,88</w:t>
            </w:r>
          </w:p>
        </w:tc>
      </w:tr>
      <w:tr w:rsidR="0087269D" w14:paraId="32C97223" w14:textId="77777777">
        <w:trPr>
          <w:trHeight w:val="360"/>
        </w:trPr>
        <w:tc>
          <w:tcPr>
            <w:tcW w:w="1460" w:type="pct"/>
            <w:shd w:val="clear" w:color="000000" w:fill="FFFFFF"/>
            <w:vAlign w:val="center"/>
          </w:tcPr>
          <w:p w14:paraId="125A98C9" w14:textId="77777777" w:rsidR="0087269D" w:rsidRDefault="00F64A58">
            <w:pPr>
              <w:rPr>
                <w:sz w:val="22"/>
                <w:szCs w:val="22"/>
              </w:rPr>
            </w:pPr>
            <w:r>
              <w:rPr>
                <w:sz w:val="22"/>
                <w:szCs w:val="22"/>
              </w:rPr>
              <w:t>Булочка "Осенняя"</w:t>
            </w:r>
          </w:p>
        </w:tc>
        <w:tc>
          <w:tcPr>
            <w:tcW w:w="554" w:type="pct"/>
            <w:shd w:val="clear" w:color="000000" w:fill="FFFFFF"/>
            <w:vAlign w:val="center"/>
          </w:tcPr>
          <w:p w14:paraId="38A4046D" w14:textId="77777777" w:rsidR="0087269D" w:rsidRDefault="00F64A58">
            <w:pPr>
              <w:jc w:val="center"/>
              <w:rPr>
                <w:b/>
                <w:bCs/>
                <w:sz w:val="22"/>
                <w:szCs w:val="22"/>
              </w:rPr>
            </w:pPr>
            <w:r>
              <w:rPr>
                <w:b/>
                <w:bCs/>
                <w:sz w:val="22"/>
                <w:szCs w:val="22"/>
              </w:rPr>
              <w:t>50</w:t>
            </w:r>
          </w:p>
        </w:tc>
        <w:tc>
          <w:tcPr>
            <w:tcW w:w="634" w:type="pct"/>
            <w:shd w:val="clear" w:color="000000" w:fill="FFFFFF"/>
            <w:vAlign w:val="center"/>
          </w:tcPr>
          <w:p w14:paraId="074AA64A" w14:textId="77777777" w:rsidR="0087269D" w:rsidRDefault="00F64A58">
            <w:pPr>
              <w:jc w:val="center"/>
              <w:rPr>
                <w:sz w:val="22"/>
                <w:szCs w:val="22"/>
              </w:rPr>
            </w:pPr>
            <w:r>
              <w:rPr>
                <w:sz w:val="22"/>
                <w:szCs w:val="22"/>
              </w:rPr>
              <w:t>778</w:t>
            </w:r>
          </w:p>
        </w:tc>
        <w:tc>
          <w:tcPr>
            <w:tcW w:w="428" w:type="pct"/>
            <w:shd w:val="clear" w:color="000000" w:fill="FFFFFF"/>
            <w:vAlign w:val="center"/>
          </w:tcPr>
          <w:p w14:paraId="55DA0C72" w14:textId="77777777" w:rsidR="0087269D" w:rsidRDefault="00F64A58">
            <w:pPr>
              <w:jc w:val="center"/>
              <w:rPr>
                <w:sz w:val="22"/>
                <w:szCs w:val="22"/>
              </w:rPr>
            </w:pPr>
            <w:r>
              <w:rPr>
                <w:sz w:val="22"/>
                <w:szCs w:val="22"/>
              </w:rPr>
              <w:t>3,56</w:t>
            </w:r>
          </w:p>
        </w:tc>
        <w:tc>
          <w:tcPr>
            <w:tcW w:w="428" w:type="pct"/>
            <w:shd w:val="clear" w:color="000000" w:fill="FFFFFF"/>
            <w:vAlign w:val="center"/>
          </w:tcPr>
          <w:p w14:paraId="291C47A9" w14:textId="77777777" w:rsidR="0087269D" w:rsidRDefault="00F64A58">
            <w:pPr>
              <w:jc w:val="center"/>
              <w:rPr>
                <w:sz w:val="22"/>
                <w:szCs w:val="22"/>
              </w:rPr>
            </w:pPr>
            <w:r>
              <w:rPr>
                <w:sz w:val="22"/>
                <w:szCs w:val="22"/>
              </w:rPr>
              <w:t>3,54</w:t>
            </w:r>
          </w:p>
        </w:tc>
        <w:tc>
          <w:tcPr>
            <w:tcW w:w="590" w:type="pct"/>
            <w:shd w:val="clear" w:color="000000" w:fill="FFFFFF"/>
            <w:vAlign w:val="center"/>
          </w:tcPr>
          <w:p w14:paraId="3CF5D47E" w14:textId="77777777" w:rsidR="0087269D" w:rsidRDefault="00F64A58">
            <w:pPr>
              <w:jc w:val="center"/>
              <w:rPr>
                <w:sz w:val="22"/>
                <w:szCs w:val="22"/>
              </w:rPr>
            </w:pPr>
            <w:r>
              <w:rPr>
                <w:sz w:val="22"/>
                <w:szCs w:val="22"/>
              </w:rPr>
              <w:t>27,77</w:t>
            </w:r>
          </w:p>
        </w:tc>
        <w:tc>
          <w:tcPr>
            <w:tcW w:w="906" w:type="pct"/>
            <w:shd w:val="clear" w:color="000000" w:fill="FFFFFF"/>
            <w:vAlign w:val="center"/>
          </w:tcPr>
          <w:p w14:paraId="3DE5C528" w14:textId="77777777" w:rsidR="0087269D" w:rsidRDefault="00F64A58">
            <w:pPr>
              <w:jc w:val="center"/>
              <w:rPr>
                <w:sz w:val="22"/>
                <w:szCs w:val="22"/>
              </w:rPr>
            </w:pPr>
            <w:r>
              <w:rPr>
                <w:sz w:val="22"/>
                <w:szCs w:val="22"/>
              </w:rPr>
              <w:t>157,19</w:t>
            </w:r>
          </w:p>
        </w:tc>
      </w:tr>
      <w:tr w:rsidR="0087269D" w14:paraId="1AC8A780" w14:textId="77777777">
        <w:trPr>
          <w:trHeight w:val="555"/>
        </w:trPr>
        <w:tc>
          <w:tcPr>
            <w:tcW w:w="1460" w:type="pct"/>
            <w:shd w:val="clear" w:color="000000" w:fill="FFFFFF"/>
            <w:vAlign w:val="center"/>
          </w:tcPr>
          <w:p w14:paraId="752C840D"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47D2D0AC" w14:textId="77777777" w:rsidR="0087269D" w:rsidRDefault="00F64A58">
            <w:pPr>
              <w:jc w:val="center"/>
              <w:rPr>
                <w:b/>
                <w:bCs/>
                <w:sz w:val="22"/>
                <w:szCs w:val="22"/>
              </w:rPr>
            </w:pPr>
            <w:r>
              <w:rPr>
                <w:b/>
                <w:bCs/>
                <w:sz w:val="22"/>
                <w:szCs w:val="22"/>
              </w:rPr>
              <w:t>460</w:t>
            </w:r>
          </w:p>
        </w:tc>
        <w:tc>
          <w:tcPr>
            <w:tcW w:w="634" w:type="pct"/>
            <w:shd w:val="clear" w:color="000000" w:fill="FFFFFF"/>
            <w:vAlign w:val="center"/>
          </w:tcPr>
          <w:p w14:paraId="7D9C2A53"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B10BC2B" w14:textId="77777777" w:rsidR="0087269D" w:rsidRDefault="00F64A58">
            <w:pPr>
              <w:jc w:val="center"/>
              <w:rPr>
                <w:b/>
                <w:bCs/>
                <w:sz w:val="22"/>
                <w:szCs w:val="22"/>
              </w:rPr>
            </w:pPr>
            <w:r>
              <w:rPr>
                <w:b/>
                <w:bCs/>
                <w:sz w:val="22"/>
                <w:szCs w:val="22"/>
              </w:rPr>
              <w:t>8,65</w:t>
            </w:r>
          </w:p>
        </w:tc>
        <w:tc>
          <w:tcPr>
            <w:tcW w:w="428" w:type="pct"/>
            <w:shd w:val="clear" w:color="000000" w:fill="FFFFFF"/>
            <w:vAlign w:val="center"/>
          </w:tcPr>
          <w:p w14:paraId="7C0FADEF" w14:textId="77777777" w:rsidR="0087269D" w:rsidRDefault="00F64A58">
            <w:pPr>
              <w:jc w:val="center"/>
              <w:rPr>
                <w:b/>
                <w:bCs/>
                <w:sz w:val="22"/>
                <w:szCs w:val="22"/>
              </w:rPr>
            </w:pPr>
            <w:r>
              <w:rPr>
                <w:b/>
                <w:bCs/>
                <w:sz w:val="22"/>
                <w:szCs w:val="22"/>
              </w:rPr>
              <w:t>7,91</w:t>
            </w:r>
          </w:p>
        </w:tc>
        <w:tc>
          <w:tcPr>
            <w:tcW w:w="590" w:type="pct"/>
            <w:shd w:val="clear" w:color="000000" w:fill="FFFFFF"/>
            <w:vAlign w:val="center"/>
          </w:tcPr>
          <w:p w14:paraId="0090B4D2" w14:textId="77777777" w:rsidR="0087269D" w:rsidRDefault="00F64A58">
            <w:pPr>
              <w:jc w:val="center"/>
              <w:rPr>
                <w:b/>
                <w:bCs/>
                <w:sz w:val="22"/>
                <w:szCs w:val="22"/>
              </w:rPr>
            </w:pPr>
            <w:r>
              <w:rPr>
                <w:b/>
                <w:bCs/>
                <w:sz w:val="22"/>
                <w:szCs w:val="22"/>
              </w:rPr>
              <w:t>79,04</w:t>
            </w:r>
          </w:p>
        </w:tc>
        <w:tc>
          <w:tcPr>
            <w:tcW w:w="906" w:type="pct"/>
            <w:shd w:val="clear" w:color="000000" w:fill="FFFFFF"/>
            <w:vAlign w:val="center"/>
          </w:tcPr>
          <w:p w14:paraId="4A758DAB" w14:textId="77777777" w:rsidR="0087269D" w:rsidRDefault="00F64A58">
            <w:pPr>
              <w:jc w:val="center"/>
              <w:rPr>
                <w:b/>
                <w:bCs/>
                <w:sz w:val="22"/>
                <w:szCs w:val="22"/>
              </w:rPr>
            </w:pPr>
            <w:r>
              <w:rPr>
                <w:b/>
                <w:bCs/>
                <w:sz w:val="22"/>
                <w:szCs w:val="22"/>
              </w:rPr>
              <w:t>421,97</w:t>
            </w:r>
          </w:p>
        </w:tc>
      </w:tr>
      <w:tr w:rsidR="0087269D" w14:paraId="6BA1E34D" w14:textId="77777777">
        <w:trPr>
          <w:trHeight w:val="300"/>
        </w:trPr>
        <w:tc>
          <w:tcPr>
            <w:tcW w:w="1460" w:type="pct"/>
            <w:shd w:val="clear" w:color="000000" w:fill="FFFFFF"/>
            <w:vAlign w:val="center"/>
          </w:tcPr>
          <w:p w14:paraId="1ECE984B" w14:textId="77777777" w:rsidR="0087269D" w:rsidRDefault="00F64A58">
            <w:pPr>
              <w:rPr>
                <w:b/>
                <w:bCs/>
                <w:sz w:val="22"/>
                <w:szCs w:val="22"/>
              </w:rPr>
            </w:pPr>
            <w:r>
              <w:rPr>
                <w:b/>
                <w:bCs/>
                <w:sz w:val="22"/>
                <w:szCs w:val="22"/>
              </w:rPr>
              <w:lastRenderedPageBreak/>
              <w:t>ИТОГО ЗА ДЕНЬ:</w:t>
            </w:r>
          </w:p>
        </w:tc>
        <w:tc>
          <w:tcPr>
            <w:tcW w:w="554" w:type="pct"/>
            <w:shd w:val="clear" w:color="000000" w:fill="FFFFFF"/>
            <w:vAlign w:val="center"/>
          </w:tcPr>
          <w:p w14:paraId="76B530F6"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202444A8"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2A6A9B1A"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56CD0584"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12598753"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0FA943FC" w14:textId="77777777" w:rsidR="0087269D" w:rsidRDefault="00F64A58">
            <w:pPr>
              <w:jc w:val="center"/>
              <w:rPr>
                <w:b/>
                <w:bCs/>
                <w:color w:val="FFFFFF"/>
                <w:sz w:val="22"/>
                <w:szCs w:val="22"/>
              </w:rPr>
            </w:pPr>
            <w:r>
              <w:rPr>
                <w:b/>
                <w:bCs/>
                <w:color w:val="FFFFFF"/>
                <w:sz w:val="22"/>
                <w:szCs w:val="22"/>
              </w:rPr>
              <w:t> </w:t>
            </w:r>
          </w:p>
        </w:tc>
      </w:tr>
      <w:tr w:rsidR="0087269D" w14:paraId="779136AE" w14:textId="77777777">
        <w:trPr>
          <w:trHeight w:val="480"/>
        </w:trPr>
        <w:tc>
          <w:tcPr>
            <w:tcW w:w="5000" w:type="pct"/>
            <w:gridSpan w:val="7"/>
            <w:shd w:val="clear" w:color="000000" w:fill="FFFFFF"/>
            <w:vAlign w:val="bottom"/>
          </w:tcPr>
          <w:p w14:paraId="3C99E920" w14:textId="77777777" w:rsidR="0087269D" w:rsidRDefault="00F64A58">
            <w:pPr>
              <w:jc w:val="center"/>
              <w:rPr>
                <w:b/>
                <w:bCs/>
                <w:sz w:val="22"/>
                <w:szCs w:val="22"/>
              </w:rPr>
            </w:pPr>
            <w:r>
              <w:rPr>
                <w:b/>
                <w:bCs/>
                <w:sz w:val="22"/>
                <w:szCs w:val="22"/>
              </w:rPr>
              <w:t>2 НЕДЕЛЯ</w:t>
            </w:r>
          </w:p>
        </w:tc>
      </w:tr>
      <w:tr w:rsidR="0087269D" w14:paraId="240DAC53" w14:textId="77777777">
        <w:trPr>
          <w:trHeight w:val="420"/>
        </w:trPr>
        <w:tc>
          <w:tcPr>
            <w:tcW w:w="5000" w:type="pct"/>
            <w:gridSpan w:val="7"/>
            <w:shd w:val="clear" w:color="000000" w:fill="FFFFFF"/>
            <w:vAlign w:val="bottom"/>
          </w:tcPr>
          <w:p w14:paraId="18EBAB0C" w14:textId="77777777" w:rsidR="0087269D" w:rsidRDefault="00F64A58">
            <w:pPr>
              <w:jc w:val="center"/>
              <w:rPr>
                <w:b/>
                <w:bCs/>
                <w:sz w:val="22"/>
                <w:szCs w:val="22"/>
              </w:rPr>
            </w:pPr>
            <w:r>
              <w:rPr>
                <w:b/>
                <w:bCs/>
                <w:sz w:val="22"/>
                <w:szCs w:val="22"/>
              </w:rPr>
              <w:t>9 ДЕНЬ</w:t>
            </w:r>
          </w:p>
        </w:tc>
      </w:tr>
      <w:tr w:rsidR="0087269D" w14:paraId="5FA9DC90" w14:textId="77777777">
        <w:trPr>
          <w:trHeight w:val="720"/>
        </w:trPr>
        <w:tc>
          <w:tcPr>
            <w:tcW w:w="1460" w:type="pct"/>
            <w:shd w:val="clear" w:color="000000" w:fill="FFFFFF"/>
            <w:vAlign w:val="center"/>
          </w:tcPr>
          <w:p w14:paraId="3B98B223"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6BF6B537"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7292EA46"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093283D5"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71F8345A"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59FD66D1"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695E3F28" w14:textId="77777777" w:rsidR="0087269D" w:rsidRDefault="00F64A58">
            <w:pPr>
              <w:jc w:val="center"/>
              <w:rPr>
                <w:b/>
                <w:bCs/>
                <w:sz w:val="22"/>
                <w:szCs w:val="22"/>
              </w:rPr>
            </w:pPr>
            <w:r>
              <w:rPr>
                <w:b/>
                <w:bCs/>
                <w:sz w:val="22"/>
                <w:szCs w:val="22"/>
              </w:rPr>
              <w:t>Энергетическая ценность</w:t>
            </w:r>
          </w:p>
        </w:tc>
      </w:tr>
      <w:tr w:rsidR="0087269D" w14:paraId="09F0D581" w14:textId="77777777">
        <w:trPr>
          <w:trHeight w:val="315"/>
        </w:trPr>
        <w:tc>
          <w:tcPr>
            <w:tcW w:w="1460" w:type="pct"/>
            <w:shd w:val="clear" w:color="000000" w:fill="FFFFFF"/>
            <w:vAlign w:val="center"/>
          </w:tcPr>
          <w:p w14:paraId="127F63E5" w14:textId="77777777" w:rsidR="0087269D" w:rsidRDefault="00F64A58">
            <w:pPr>
              <w:jc w:val="center"/>
              <w:rPr>
                <w:b/>
                <w:bCs/>
                <w:sz w:val="22"/>
                <w:szCs w:val="22"/>
              </w:rPr>
            </w:pPr>
            <w:r>
              <w:rPr>
                <w:b/>
                <w:bCs/>
                <w:sz w:val="22"/>
                <w:szCs w:val="22"/>
              </w:rPr>
              <w:t>1-9</w:t>
            </w:r>
          </w:p>
        </w:tc>
        <w:tc>
          <w:tcPr>
            <w:tcW w:w="554" w:type="pct"/>
            <w:shd w:val="clear" w:color="000000" w:fill="FFFFFF"/>
            <w:vAlign w:val="center"/>
          </w:tcPr>
          <w:p w14:paraId="3C280B07" w14:textId="77777777" w:rsidR="0087269D" w:rsidRDefault="00F64A58">
            <w:pPr>
              <w:jc w:val="center"/>
              <w:rPr>
                <w:sz w:val="22"/>
                <w:szCs w:val="22"/>
              </w:rPr>
            </w:pPr>
            <w:r>
              <w:rPr>
                <w:sz w:val="22"/>
                <w:szCs w:val="22"/>
              </w:rPr>
              <w:t> </w:t>
            </w:r>
          </w:p>
        </w:tc>
        <w:tc>
          <w:tcPr>
            <w:tcW w:w="634" w:type="pct"/>
            <w:shd w:val="clear" w:color="000000" w:fill="FFFFFF"/>
            <w:vAlign w:val="center"/>
          </w:tcPr>
          <w:p w14:paraId="673BE647" w14:textId="77777777" w:rsidR="0087269D" w:rsidRDefault="00F64A58">
            <w:pPr>
              <w:jc w:val="center"/>
              <w:rPr>
                <w:sz w:val="22"/>
                <w:szCs w:val="22"/>
              </w:rPr>
            </w:pPr>
            <w:r>
              <w:rPr>
                <w:sz w:val="22"/>
                <w:szCs w:val="22"/>
              </w:rPr>
              <w:t> </w:t>
            </w:r>
          </w:p>
        </w:tc>
        <w:tc>
          <w:tcPr>
            <w:tcW w:w="428" w:type="pct"/>
            <w:shd w:val="clear" w:color="000000" w:fill="FFFFFF"/>
            <w:vAlign w:val="center"/>
          </w:tcPr>
          <w:p w14:paraId="7FFE30B8" w14:textId="77777777" w:rsidR="0087269D" w:rsidRDefault="00F64A58">
            <w:pPr>
              <w:jc w:val="center"/>
              <w:rPr>
                <w:sz w:val="22"/>
                <w:szCs w:val="22"/>
              </w:rPr>
            </w:pPr>
            <w:r>
              <w:rPr>
                <w:sz w:val="22"/>
                <w:szCs w:val="22"/>
              </w:rPr>
              <w:t> </w:t>
            </w:r>
          </w:p>
        </w:tc>
        <w:tc>
          <w:tcPr>
            <w:tcW w:w="428" w:type="pct"/>
            <w:shd w:val="clear" w:color="000000" w:fill="FFFFFF"/>
            <w:vAlign w:val="center"/>
          </w:tcPr>
          <w:p w14:paraId="559FF782" w14:textId="77777777" w:rsidR="0087269D" w:rsidRDefault="00F64A58">
            <w:pPr>
              <w:jc w:val="center"/>
              <w:rPr>
                <w:sz w:val="22"/>
                <w:szCs w:val="22"/>
              </w:rPr>
            </w:pPr>
            <w:r>
              <w:rPr>
                <w:sz w:val="22"/>
                <w:szCs w:val="22"/>
              </w:rPr>
              <w:t> </w:t>
            </w:r>
          </w:p>
        </w:tc>
        <w:tc>
          <w:tcPr>
            <w:tcW w:w="590" w:type="pct"/>
            <w:shd w:val="clear" w:color="000000" w:fill="FFFFFF"/>
            <w:vAlign w:val="center"/>
          </w:tcPr>
          <w:p w14:paraId="74E70905" w14:textId="77777777" w:rsidR="0087269D" w:rsidRDefault="00F64A58">
            <w:pPr>
              <w:jc w:val="center"/>
              <w:rPr>
                <w:sz w:val="22"/>
                <w:szCs w:val="22"/>
              </w:rPr>
            </w:pPr>
            <w:r>
              <w:rPr>
                <w:sz w:val="22"/>
                <w:szCs w:val="22"/>
              </w:rPr>
              <w:t> </w:t>
            </w:r>
          </w:p>
        </w:tc>
        <w:tc>
          <w:tcPr>
            <w:tcW w:w="906" w:type="pct"/>
            <w:shd w:val="clear" w:color="000000" w:fill="FFFFFF"/>
            <w:vAlign w:val="center"/>
          </w:tcPr>
          <w:p w14:paraId="5E51FA01" w14:textId="77777777" w:rsidR="0087269D" w:rsidRDefault="00F64A58">
            <w:pPr>
              <w:jc w:val="center"/>
              <w:rPr>
                <w:sz w:val="22"/>
                <w:szCs w:val="22"/>
              </w:rPr>
            </w:pPr>
            <w:r>
              <w:rPr>
                <w:sz w:val="22"/>
                <w:szCs w:val="22"/>
              </w:rPr>
              <w:t> </w:t>
            </w:r>
          </w:p>
        </w:tc>
      </w:tr>
      <w:tr w:rsidR="0087269D" w14:paraId="3C002EE4" w14:textId="77777777">
        <w:trPr>
          <w:trHeight w:val="300"/>
        </w:trPr>
        <w:tc>
          <w:tcPr>
            <w:tcW w:w="5000" w:type="pct"/>
            <w:gridSpan w:val="7"/>
            <w:shd w:val="clear" w:color="000000" w:fill="FFFFFF"/>
          </w:tcPr>
          <w:p w14:paraId="773B60DE" w14:textId="77777777" w:rsidR="0087269D" w:rsidRDefault="00F64A58">
            <w:pPr>
              <w:jc w:val="center"/>
              <w:rPr>
                <w:b/>
                <w:bCs/>
                <w:sz w:val="22"/>
                <w:szCs w:val="22"/>
              </w:rPr>
            </w:pPr>
            <w:r>
              <w:rPr>
                <w:b/>
                <w:bCs/>
                <w:sz w:val="22"/>
                <w:szCs w:val="22"/>
              </w:rPr>
              <w:t xml:space="preserve">Завтрак: </w:t>
            </w:r>
          </w:p>
        </w:tc>
      </w:tr>
      <w:tr w:rsidR="0087269D" w14:paraId="0AB3D75D" w14:textId="77777777">
        <w:trPr>
          <w:trHeight w:val="300"/>
        </w:trPr>
        <w:tc>
          <w:tcPr>
            <w:tcW w:w="1460" w:type="pct"/>
            <w:shd w:val="clear" w:color="000000" w:fill="FFFFFF"/>
            <w:vAlign w:val="center"/>
          </w:tcPr>
          <w:p w14:paraId="6E13BF9C" w14:textId="77777777" w:rsidR="0087269D" w:rsidRDefault="00F64A58">
            <w:pPr>
              <w:rPr>
                <w:sz w:val="22"/>
                <w:szCs w:val="22"/>
              </w:rPr>
            </w:pPr>
            <w:r>
              <w:rPr>
                <w:sz w:val="22"/>
                <w:szCs w:val="22"/>
              </w:rPr>
              <w:t>Масло сливочное</w:t>
            </w:r>
          </w:p>
        </w:tc>
        <w:tc>
          <w:tcPr>
            <w:tcW w:w="554" w:type="pct"/>
            <w:shd w:val="clear" w:color="000000" w:fill="FFFFFF"/>
            <w:vAlign w:val="center"/>
          </w:tcPr>
          <w:p w14:paraId="06AABB43" w14:textId="77777777" w:rsidR="0087269D" w:rsidRDefault="00F64A58">
            <w:pPr>
              <w:jc w:val="center"/>
              <w:rPr>
                <w:b/>
                <w:bCs/>
                <w:sz w:val="22"/>
                <w:szCs w:val="22"/>
              </w:rPr>
            </w:pPr>
            <w:r>
              <w:rPr>
                <w:b/>
                <w:bCs/>
                <w:sz w:val="22"/>
                <w:szCs w:val="22"/>
              </w:rPr>
              <w:t>4</w:t>
            </w:r>
          </w:p>
        </w:tc>
        <w:tc>
          <w:tcPr>
            <w:tcW w:w="634" w:type="pct"/>
            <w:shd w:val="clear" w:color="000000" w:fill="FFFFFF"/>
            <w:vAlign w:val="center"/>
          </w:tcPr>
          <w:p w14:paraId="5EDEA8EB" w14:textId="77777777" w:rsidR="0087269D" w:rsidRDefault="00F64A58">
            <w:pPr>
              <w:jc w:val="center"/>
              <w:rPr>
                <w:sz w:val="22"/>
                <w:szCs w:val="22"/>
              </w:rPr>
            </w:pPr>
            <w:r>
              <w:rPr>
                <w:sz w:val="22"/>
                <w:szCs w:val="22"/>
              </w:rPr>
              <w:t>6</w:t>
            </w:r>
          </w:p>
        </w:tc>
        <w:tc>
          <w:tcPr>
            <w:tcW w:w="428" w:type="pct"/>
            <w:shd w:val="clear" w:color="000000" w:fill="FFFFFF"/>
            <w:vAlign w:val="center"/>
          </w:tcPr>
          <w:p w14:paraId="1F032653" w14:textId="77777777" w:rsidR="0087269D" w:rsidRDefault="00F64A58">
            <w:pPr>
              <w:jc w:val="center"/>
              <w:rPr>
                <w:sz w:val="22"/>
                <w:szCs w:val="22"/>
              </w:rPr>
            </w:pPr>
            <w:r>
              <w:rPr>
                <w:sz w:val="22"/>
                <w:szCs w:val="22"/>
              </w:rPr>
              <w:t>0,05</w:t>
            </w:r>
          </w:p>
        </w:tc>
        <w:tc>
          <w:tcPr>
            <w:tcW w:w="428" w:type="pct"/>
            <w:shd w:val="clear" w:color="000000" w:fill="FFFFFF"/>
            <w:vAlign w:val="center"/>
          </w:tcPr>
          <w:p w14:paraId="56E207A8" w14:textId="77777777" w:rsidR="0087269D" w:rsidRDefault="00F64A58">
            <w:pPr>
              <w:jc w:val="center"/>
              <w:rPr>
                <w:sz w:val="22"/>
                <w:szCs w:val="22"/>
              </w:rPr>
            </w:pPr>
            <w:r>
              <w:rPr>
                <w:sz w:val="22"/>
                <w:szCs w:val="22"/>
              </w:rPr>
              <w:t>2,40</w:t>
            </w:r>
          </w:p>
        </w:tc>
        <w:tc>
          <w:tcPr>
            <w:tcW w:w="590" w:type="pct"/>
            <w:shd w:val="clear" w:color="000000" w:fill="FFFFFF"/>
            <w:vAlign w:val="center"/>
          </w:tcPr>
          <w:p w14:paraId="384C9924" w14:textId="77777777" w:rsidR="0087269D" w:rsidRDefault="00F64A58">
            <w:pPr>
              <w:jc w:val="center"/>
              <w:rPr>
                <w:sz w:val="22"/>
                <w:szCs w:val="22"/>
              </w:rPr>
            </w:pPr>
            <w:r>
              <w:rPr>
                <w:sz w:val="22"/>
                <w:szCs w:val="22"/>
              </w:rPr>
              <w:t>0,07</w:t>
            </w:r>
          </w:p>
        </w:tc>
        <w:tc>
          <w:tcPr>
            <w:tcW w:w="906" w:type="pct"/>
            <w:shd w:val="clear" w:color="000000" w:fill="FFFFFF"/>
            <w:vAlign w:val="center"/>
          </w:tcPr>
          <w:p w14:paraId="6D9BBD23" w14:textId="77777777" w:rsidR="0087269D" w:rsidRDefault="00F64A58">
            <w:pPr>
              <w:jc w:val="center"/>
              <w:rPr>
                <w:sz w:val="22"/>
                <w:szCs w:val="22"/>
              </w:rPr>
            </w:pPr>
            <w:r>
              <w:rPr>
                <w:sz w:val="22"/>
                <w:szCs w:val="22"/>
              </w:rPr>
              <w:t>22,60</w:t>
            </w:r>
          </w:p>
        </w:tc>
      </w:tr>
      <w:tr w:rsidR="0087269D" w14:paraId="1F1EB71D" w14:textId="77777777">
        <w:trPr>
          <w:trHeight w:val="300"/>
        </w:trPr>
        <w:tc>
          <w:tcPr>
            <w:tcW w:w="1460" w:type="pct"/>
            <w:shd w:val="clear" w:color="000000" w:fill="FFFFFF"/>
            <w:vAlign w:val="center"/>
          </w:tcPr>
          <w:p w14:paraId="3059B0C6" w14:textId="77777777" w:rsidR="0087269D" w:rsidRDefault="00F64A58">
            <w:pPr>
              <w:rPr>
                <w:sz w:val="22"/>
                <w:szCs w:val="22"/>
              </w:rPr>
            </w:pPr>
            <w:r>
              <w:rPr>
                <w:sz w:val="22"/>
                <w:szCs w:val="22"/>
              </w:rPr>
              <w:t xml:space="preserve">Сыр </w:t>
            </w:r>
          </w:p>
        </w:tc>
        <w:tc>
          <w:tcPr>
            <w:tcW w:w="554" w:type="pct"/>
            <w:shd w:val="clear" w:color="000000" w:fill="FFFFFF"/>
            <w:vAlign w:val="center"/>
          </w:tcPr>
          <w:p w14:paraId="7BDF7949" w14:textId="77777777" w:rsidR="0087269D" w:rsidRDefault="00F64A58">
            <w:pPr>
              <w:jc w:val="center"/>
              <w:rPr>
                <w:b/>
                <w:bCs/>
                <w:sz w:val="22"/>
                <w:szCs w:val="22"/>
              </w:rPr>
            </w:pPr>
            <w:r>
              <w:rPr>
                <w:b/>
                <w:bCs/>
                <w:sz w:val="22"/>
                <w:szCs w:val="22"/>
              </w:rPr>
              <w:t>6</w:t>
            </w:r>
          </w:p>
        </w:tc>
        <w:tc>
          <w:tcPr>
            <w:tcW w:w="634" w:type="pct"/>
            <w:shd w:val="clear" w:color="000000" w:fill="FFFFFF"/>
            <w:vAlign w:val="center"/>
          </w:tcPr>
          <w:p w14:paraId="473CF229" w14:textId="77777777" w:rsidR="0087269D" w:rsidRDefault="00F64A58">
            <w:pPr>
              <w:jc w:val="center"/>
              <w:rPr>
                <w:sz w:val="22"/>
                <w:szCs w:val="22"/>
              </w:rPr>
            </w:pPr>
            <w:r>
              <w:rPr>
                <w:sz w:val="22"/>
                <w:szCs w:val="22"/>
              </w:rPr>
              <w:t>7</w:t>
            </w:r>
          </w:p>
        </w:tc>
        <w:tc>
          <w:tcPr>
            <w:tcW w:w="428" w:type="pct"/>
            <w:shd w:val="clear" w:color="000000" w:fill="FFFFFF"/>
            <w:vAlign w:val="center"/>
          </w:tcPr>
          <w:p w14:paraId="0822E67D" w14:textId="77777777" w:rsidR="0087269D" w:rsidRDefault="00F64A58">
            <w:pPr>
              <w:jc w:val="center"/>
              <w:rPr>
                <w:sz w:val="22"/>
                <w:szCs w:val="22"/>
              </w:rPr>
            </w:pPr>
            <w:r>
              <w:rPr>
                <w:sz w:val="22"/>
                <w:szCs w:val="22"/>
              </w:rPr>
              <w:t>1,56</w:t>
            </w:r>
          </w:p>
        </w:tc>
        <w:tc>
          <w:tcPr>
            <w:tcW w:w="428" w:type="pct"/>
            <w:shd w:val="clear" w:color="000000" w:fill="FFFFFF"/>
            <w:vAlign w:val="center"/>
          </w:tcPr>
          <w:p w14:paraId="3DF109D9" w14:textId="77777777" w:rsidR="0087269D" w:rsidRDefault="00F64A58">
            <w:pPr>
              <w:jc w:val="center"/>
              <w:rPr>
                <w:sz w:val="22"/>
                <w:szCs w:val="22"/>
              </w:rPr>
            </w:pPr>
            <w:r>
              <w:rPr>
                <w:sz w:val="22"/>
                <w:szCs w:val="22"/>
              </w:rPr>
              <w:t>1,59</w:t>
            </w:r>
          </w:p>
        </w:tc>
        <w:tc>
          <w:tcPr>
            <w:tcW w:w="590" w:type="pct"/>
            <w:shd w:val="clear" w:color="000000" w:fill="FFFFFF"/>
            <w:vAlign w:val="center"/>
          </w:tcPr>
          <w:p w14:paraId="6313ABC3" w14:textId="77777777" w:rsidR="0087269D" w:rsidRDefault="00F64A58">
            <w:pPr>
              <w:jc w:val="center"/>
              <w:rPr>
                <w:sz w:val="22"/>
                <w:szCs w:val="22"/>
              </w:rPr>
            </w:pPr>
            <w:r>
              <w:rPr>
                <w:sz w:val="22"/>
                <w:szCs w:val="22"/>
              </w:rPr>
              <w:t>0,21</w:t>
            </w:r>
          </w:p>
        </w:tc>
        <w:tc>
          <w:tcPr>
            <w:tcW w:w="906" w:type="pct"/>
            <w:shd w:val="clear" w:color="000000" w:fill="FFFFFF"/>
            <w:vAlign w:val="center"/>
          </w:tcPr>
          <w:p w14:paraId="04B14131" w14:textId="77777777" w:rsidR="0087269D" w:rsidRDefault="00F64A58">
            <w:pPr>
              <w:jc w:val="center"/>
              <w:rPr>
                <w:sz w:val="22"/>
                <w:szCs w:val="22"/>
              </w:rPr>
            </w:pPr>
            <w:r>
              <w:rPr>
                <w:sz w:val="22"/>
                <w:szCs w:val="22"/>
              </w:rPr>
              <w:t>21,39</w:t>
            </w:r>
          </w:p>
        </w:tc>
      </w:tr>
      <w:tr w:rsidR="0087269D" w14:paraId="1ED6205C" w14:textId="77777777">
        <w:trPr>
          <w:trHeight w:val="600"/>
        </w:trPr>
        <w:tc>
          <w:tcPr>
            <w:tcW w:w="1460" w:type="pct"/>
            <w:shd w:val="clear" w:color="000000" w:fill="FFFFFF"/>
            <w:vAlign w:val="center"/>
          </w:tcPr>
          <w:p w14:paraId="7863A3DB" w14:textId="77777777" w:rsidR="0087269D" w:rsidRDefault="00F64A58">
            <w:pPr>
              <w:rPr>
                <w:sz w:val="22"/>
                <w:szCs w:val="22"/>
              </w:rPr>
            </w:pPr>
            <w:r>
              <w:rPr>
                <w:sz w:val="22"/>
                <w:szCs w:val="22"/>
              </w:rPr>
              <w:t>Каша молочная гречневая вязкая с маслом сливочным</w:t>
            </w:r>
          </w:p>
        </w:tc>
        <w:tc>
          <w:tcPr>
            <w:tcW w:w="554" w:type="pct"/>
            <w:shd w:val="clear" w:color="000000" w:fill="FFFFFF"/>
            <w:vAlign w:val="center"/>
          </w:tcPr>
          <w:p w14:paraId="2191FDF9" w14:textId="77777777" w:rsidR="0087269D" w:rsidRDefault="00F64A58">
            <w:pPr>
              <w:jc w:val="center"/>
              <w:rPr>
                <w:b/>
                <w:bCs/>
                <w:sz w:val="22"/>
                <w:szCs w:val="22"/>
              </w:rPr>
            </w:pPr>
            <w:r>
              <w:rPr>
                <w:b/>
                <w:bCs/>
                <w:sz w:val="22"/>
                <w:szCs w:val="22"/>
              </w:rPr>
              <w:t>150/2,5</w:t>
            </w:r>
          </w:p>
        </w:tc>
        <w:tc>
          <w:tcPr>
            <w:tcW w:w="634" w:type="pct"/>
            <w:shd w:val="clear" w:color="000000" w:fill="FFFFFF"/>
            <w:vAlign w:val="center"/>
          </w:tcPr>
          <w:p w14:paraId="78C90535" w14:textId="77777777" w:rsidR="0087269D" w:rsidRDefault="00F64A58">
            <w:pPr>
              <w:jc w:val="center"/>
              <w:rPr>
                <w:sz w:val="22"/>
                <w:szCs w:val="22"/>
              </w:rPr>
            </w:pPr>
            <w:r>
              <w:rPr>
                <w:sz w:val="22"/>
                <w:szCs w:val="22"/>
              </w:rPr>
              <w:t>331</w:t>
            </w:r>
          </w:p>
        </w:tc>
        <w:tc>
          <w:tcPr>
            <w:tcW w:w="428" w:type="pct"/>
            <w:shd w:val="clear" w:color="000000" w:fill="FFFFFF"/>
            <w:vAlign w:val="center"/>
          </w:tcPr>
          <w:p w14:paraId="52D9B498" w14:textId="77777777" w:rsidR="0087269D" w:rsidRDefault="00F64A58">
            <w:pPr>
              <w:jc w:val="center"/>
              <w:rPr>
                <w:sz w:val="22"/>
                <w:szCs w:val="22"/>
              </w:rPr>
            </w:pPr>
            <w:r>
              <w:rPr>
                <w:sz w:val="22"/>
                <w:szCs w:val="22"/>
              </w:rPr>
              <w:t>4,72</w:t>
            </w:r>
          </w:p>
        </w:tc>
        <w:tc>
          <w:tcPr>
            <w:tcW w:w="428" w:type="pct"/>
            <w:shd w:val="clear" w:color="000000" w:fill="FFFFFF"/>
            <w:vAlign w:val="center"/>
          </w:tcPr>
          <w:p w14:paraId="04F20C41" w14:textId="77777777" w:rsidR="0087269D" w:rsidRDefault="00F64A58">
            <w:pPr>
              <w:jc w:val="center"/>
              <w:rPr>
                <w:sz w:val="22"/>
                <w:szCs w:val="22"/>
              </w:rPr>
            </w:pPr>
            <w:r>
              <w:rPr>
                <w:sz w:val="22"/>
                <w:szCs w:val="22"/>
              </w:rPr>
              <w:t>8,12</w:t>
            </w:r>
          </w:p>
        </w:tc>
        <w:tc>
          <w:tcPr>
            <w:tcW w:w="590" w:type="pct"/>
            <w:shd w:val="clear" w:color="000000" w:fill="FFFFFF"/>
            <w:vAlign w:val="center"/>
          </w:tcPr>
          <w:p w14:paraId="54CCD5B4" w14:textId="77777777" w:rsidR="0087269D" w:rsidRDefault="00F64A58">
            <w:pPr>
              <w:jc w:val="center"/>
              <w:rPr>
                <w:sz w:val="22"/>
                <w:szCs w:val="22"/>
              </w:rPr>
            </w:pPr>
            <w:r>
              <w:rPr>
                <w:sz w:val="22"/>
                <w:szCs w:val="22"/>
              </w:rPr>
              <w:t>20,92</w:t>
            </w:r>
          </w:p>
        </w:tc>
        <w:tc>
          <w:tcPr>
            <w:tcW w:w="906" w:type="pct"/>
            <w:shd w:val="clear" w:color="000000" w:fill="FFFFFF"/>
            <w:vAlign w:val="center"/>
          </w:tcPr>
          <w:p w14:paraId="512F4E27" w14:textId="77777777" w:rsidR="0087269D" w:rsidRDefault="00F64A58">
            <w:pPr>
              <w:jc w:val="center"/>
              <w:rPr>
                <w:sz w:val="22"/>
                <w:szCs w:val="22"/>
              </w:rPr>
            </w:pPr>
            <w:r>
              <w:rPr>
                <w:sz w:val="22"/>
                <w:szCs w:val="22"/>
              </w:rPr>
              <w:t>175,60</w:t>
            </w:r>
          </w:p>
        </w:tc>
      </w:tr>
      <w:tr w:rsidR="0087269D" w14:paraId="5E0EF9B7" w14:textId="77777777">
        <w:trPr>
          <w:trHeight w:val="405"/>
        </w:trPr>
        <w:tc>
          <w:tcPr>
            <w:tcW w:w="1460" w:type="pct"/>
            <w:shd w:val="clear" w:color="000000" w:fill="FFFFFF"/>
            <w:vAlign w:val="center"/>
          </w:tcPr>
          <w:p w14:paraId="17A43C5F" w14:textId="77777777" w:rsidR="0087269D" w:rsidRDefault="00F64A58">
            <w:pPr>
              <w:rPr>
                <w:sz w:val="22"/>
                <w:szCs w:val="22"/>
              </w:rPr>
            </w:pPr>
            <w:r>
              <w:rPr>
                <w:sz w:val="22"/>
                <w:szCs w:val="22"/>
              </w:rPr>
              <w:t>Какао на молоке</w:t>
            </w:r>
          </w:p>
        </w:tc>
        <w:tc>
          <w:tcPr>
            <w:tcW w:w="554" w:type="pct"/>
            <w:shd w:val="clear" w:color="000000" w:fill="FFFFFF"/>
            <w:vAlign w:val="center"/>
          </w:tcPr>
          <w:p w14:paraId="12ACBEEA"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0824C58B" w14:textId="77777777" w:rsidR="0087269D" w:rsidRDefault="00F64A58">
            <w:pPr>
              <w:jc w:val="center"/>
              <w:rPr>
                <w:sz w:val="22"/>
                <w:szCs w:val="22"/>
              </w:rPr>
            </w:pPr>
            <w:r>
              <w:rPr>
                <w:sz w:val="22"/>
                <w:szCs w:val="22"/>
              </w:rPr>
              <w:t>2</w:t>
            </w:r>
          </w:p>
        </w:tc>
        <w:tc>
          <w:tcPr>
            <w:tcW w:w="428" w:type="pct"/>
            <w:shd w:val="clear" w:color="000000" w:fill="FFFFFF"/>
            <w:vAlign w:val="center"/>
          </w:tcPr>
          <w:p w14:paraId="05BB1142" w14:textId="77777777" w:rsidR="0087269D" w:rsidRDefault="00F64A58">
            <w:pPr>
              <w:jc w:val="center"/>
              <w:rPr>
                <w:sz w:val="22"/>
                <w:szCs w:val="22"/>
              </w:rPr>
            </w:pPr>
            <w:r>
              <w:rPr>
                <w:sz w:val="22"/>
                <w:szCs w:val="22"/>
              </w:rPr>
              <w:t>4,60</w:t>
            </w:r>
          </w:p>
        </w:tc>
        <w:tc>
          <w:tcPr>
            <w:tcW w:w="428" w:type="pct"/>
            <w:shd w:val="clear" w:color="000000" w:fill="FFFFFF"/>
            <w:vAlign w:val="center"/>
          </w:tcPr>
          <w:p w14:paraId="7491C772" w14:textId="77777777" w:rsidR="0087269D" w:rsidRDefault="00F64A58">
            <w:pPr>
              <w:jc w:val="center"/>
              <w:rPr>
                <w:sz w:val="22"/>
                <w:szCs w:val="22"/>
              </w:rPr>
            </w:pPr>
            <w:r>
              <w:rPr>
                <w:sz w:val="22"/>
                <w:szCs w:val="22"/>
              </w:rPr>
              <w:t>4,91</w:t>
            </w:r>
          </w:p>
        </w:tc>
        <w:tc>
          <w:tcPr>
            <w:tcW w:w="590" w:type="pct"/>
            <w:shd w:val="clear" w:color="000000" w:fill="FFFFFF"/>
            <w:vAlign w:val="center"/>
          </w:tcPr>
          <w:p w14:paraId="179D62A4" w14:textId="77777777" w:rsidR="0087269D" w:rsidRDefault="00F64A58">
            <w:pPr>
              <w:jc w:val="center"/>
              <w:rPr>
                <w:sz w:val="22"/>
                <w:szCs w:val="22"/>
              </w:rPr>
            </w:pPr>
            <w:r>
              <w:rPr>
                <w:sz w:val="22"/>
                <w:szCs w:val="22"/>
              </w:rPr>
              <w:t>14,02</w:t>
            </w:r>
          </w:p>
        </w:tc>
        <w:tc>
          <w:tcPr>
            <w:tcW w:w="906" w:type="pct"/>
            <w:shd w:val="clear" w:color="000000" w:fill="FFFFFF"/>
            <w:vAlign w:val="center"/>
          </w:tcPr>
          <w:p w14:paraId="0BDDFBBB" w14:textId="77777777" w:rsidR="0087269D" w:rsidRDefault="00F64A58">
            <w:pPr>
              <w:jc w:val="center"/>
              <w:rPr>
                <w:sz w:val="22"/>
                <w:szCs w:val="22"/>
              </w:rPr>
            </w:pPr>
            <w:r>
              <w:rPr>
                <w:sz w:val="22"/>
                <w:szCs w:val="22"/>
              </w:rPr>
              <w:t>118,65</w:t>
            </w:r>
          </w:p>
        </w:tc>
      </w:tr>
      <w:tr w:rsidR="0087269D" w14:paraId="171E4BA7" w14:textId="77777777">
        <w:trPr>
          <w:trHeight w:val="360"/>
        </w:trPr>
        <w:tc>
          <w:tcPr>
            <w:tcW w:w="1460" w:type="pct"/>
            <w:shd w:val="clear" w:color="000000" w:fill="FFFFFF"/>
            <w:vAlign w:val="center"/>
          </w:tcPr>
          <w:p w14:paraId="7F8ED7F0" w14:textId="77777777" w:rsidR="0087269D" w:rsidRDefault="00F64A58">
            <w:pPr>
              <w:rPr>
                <w:sz w:val="22"/>
                <w:szCs w:val="22"/>
              </w:rPr>
            </w:pPr>
            <w:r>
              <w:rPr>
                <w:sz w:val="22"/>
                <w:szCs w:val="22"/>
              </w:rPr>
              <w:t>Батон</w:t>
            </w:r>
          </w:p>
        </w:tc>
        <w:tc>
          <w:tcPr>
            <w:tcW w:w="554" w:type="pct"/>
            <w:shd w:val="clear" w:color="000000" w:fill="FFFFFF"/>
            <w:vAlign w:val="center"/>
          </w:tcPr>
          <w:p w14:paraId="25FF190F"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46712C7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EC4A1A8" w14:textId="77777777" w:rsidR="0087269D" w:rsidRDefault="00F64A58">
            <w:pPr>
              <w:jc w:val="center"/>
              <w:rPr>
                <w:sz w:val="22"/>
                <w:szCs w:val="22"/>
              </w:rPr>
            </w:pPr>
            <w:r>
              <w:rPr>
                <w:sz w:val="22"/>
                <w:szCs w:val="22"/>
              </w:rPr>
              <w:t>1,88</w:t>
            </w:r>
          </w:p>
        </w:tc>
        <w:tc>
          <w:tcPr>
            <w:tcW w:w="428" w:type="pct"/>
            <w:shd w:val="clear" w:color="000000" w:fill="FFFFFF"/>
            <w:vAlign w:val="center"/>
          </w:tcPr>
          <w:p w14:paraId="587A9999" w14:textId="77777777" w:rsidR="0087269D" w:rsidRDefault="00F64A58">
            <w:pPr>
              <w:jc w:val="center"/>
              <w:rPr>
                <w:sz w:val="22"/>
                <w:szCs w:val="22"/>
              </w:rPr>
            </w:pPr>
            <w:r>
              <w:rPr>
                <w:sz w:val="22"/>
                <w:szCs w:val="22"/>
              </w:rPr>
              <w:t>0,73</w:t>
            </w:r>
          </w:p>
        </w:tc>
        <w:tc>
          <w:tcPr>
            <w:tcW w:w="590" w:type="pct"/>
            <w:shd w:val="clear" w:color="000000" w:fill="FFFFFF"/>
            <w:vAlign w:val="center"/>
          </w:tcPr>
          <w:p w14:paraId="72636E40" w14:textId="77777777" w:rsidR="0087269D" w:rsidRDefault="00F64A58">
            <w:pPr>
              <w:jc w:val="center"/>
              <w:rPr>
                <w:sz w:val="22"/>
                <w:szCs w:val="22"/>
              </w:rPr>
            </w:pPr>
            <w:r>
              <w:rPr>
                <w:sz w:val="22"/>
                <w:szCs w:val="22"/>
              </w:rPr>
              <w:t>12,85</w:t>
            </w:r>
          </w:p>
        </w:tc>
        <w:tc>
          <w:tcPr>
            <w:tcW w:w="906" w:type="pct"/>
            <w:shd w:val="clear" w:color="000000" w:fill="FFFFFF"/>
            <w:vAlign w:val="center"/>
          </w:tcPr>
          <w:p w14:paraId="6B898E20" w14:textId="77777777" w:rsidR="0087269D" w:rsidRDefault="00F64A58">
            <w:pPr>
              <w:jc w:val="center"/>
              <w:rPr>
                <w:sz w:val="22"/>
                <w:szCs w:val="22"/>
              </w:rPr>
            </w:pPr>
            <w:r>
              <w:rPr>
                <w:sz w:val="22"/>
                <w:szCs w:val="22"/>
              </w:rPr>
              <w:t>65,43</w:t>
            </w:r>
          </w:p>
        </w:tc>
      </w:tr>
      <w:tr w:rsidR="0087269D" w14:paraId="0F9BF172" w14:textId="77777777">
        <w:trPr>
          <w:trHeight w:val="300"/>
        </w:trPr>
        <w:tc>
          <w:tcPr>
            <w:tcW w:w="1460" w:type="pct"/>
            <w:shd w:val="clear" w:color="000000" w:fill="FFFFFF"/>
            <w:vAlign w:val="center"/>
          </w:tcPr>
          <w:p w14:paraId="0048FA0C"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0AAD5091" w14:textId="77777777" w:rsidR="0087269D" w:rsidRDefault="00F64A58">
            <w:pPr>
              <w:jc w:val="center"/>
              <w:rPr>
                <w:b/>
                <w:bCs/>
                <w:sz w:val="22"/>
                <w:szCs w:val="22"/>
              </w:rPr>
            </w:pPr>
            <w:r>
              <w:rPr>
                <w:b/>
                <w:bCs/>
                <w:sz w:val="22"/>
                <w:szCs w:val="22"/>
              </w:rPr>
              <w:t>365</w:t>
            </w:r>
          </w:p>
        </w:tc>
        <w:tc>
          <w:tcPr>
            <w:tcW w:w="634" w:type="pct"/>
            <w:shd w:val="clear" w:color="000000" w:fill="FFFFFF"/>
            <w:vAlign w:val="center"/>
          </w:tcPr>
          <w:p w14:paraId="35F8729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751D223" w14:textId="77777777" w:rsidR="0087269D" w:rsidRDefault="00F64A58">
            <w:pPr>
              <w:jc w:val="center"/>
              <w:rPr>
                <w:b/>
                <w:bCs/>
                <w:sz w:val="22"/>
                <w:szCs w:val="22"/>
              </w:rPr>
            </w:pPr>
            <w:r>
              <w:rPr>
                <w:b/>
                <w:bCs/>
                <w:sz w:val="22"/>
                <w:szCs w:val="22"/>
              </w:rPr>
              <w:t>8,09</w:t>
            </w:r>
          </w:p>
        </w:tc>
        <w:tc>
          <w:tcPr>
            <w:tcW w:w="428" w:type="pct"/>
            <w:shd w:val="clear" w:color="000000" w:fill="FFFFFF"/>
            <w:vAlign w:val="center"/>
          </w:tcPr>
          <w:p w14:paraId="38F73C7E" w14:textId="77777777" w:rsidR="0087269D" w:rsidRDefault="00F64A58">
            <w:pPr>
              <w:jc w:val="center"/>
              <w:rPr>
                <w:b/>
                <w:bCs/>
                <w:sz w:val="22"/>
                <w:szCs w:val="22"/>
              </w:rPr>
            </w:pPr>
            <w:r>
              <w:rPr>
                <w:b/>
                <w:bCs/>
                <w:sz w:val="22"/>
                <w:szCs w:val="22"/>
              </w:rPr>
              <w:t>17,75</w:t>
            </w:r>
          </w:p>
        </w:tc>
        <w:tc>
          <w:tcPr>
            <w:tcW w:w="590" w:type="pct"/>
            <w:shd w:val="clear" w:color="000000" w:fill="FFFFFF"/>
            <w:vAlign w:val="center"/>
          </w:tcPr>
          <w:p w14:paraId="7FD874F4" w14:textId="77777777" w:rsidR="0087269D" w:rsidRDefault="00F64A58">
            <w:pPr>
              <w:jc w:val="center"/>
              <w:rPr>
                <w:b/>
                <w:bCs/>
                <w:sz w:val="22"/>
                <w:szCs w:val="22"/>
              </w:rPr>
            </w:pPr>
            <w:r>
              <w:rPr>
                <w:b/>
                <w:bCs/>
                <w:sz w:val="22"/>
                <w:szCs w:val="22"/>
              </w:rPr>
              <w:t>48,07</w:t>
            </w:r>
          </w:p>
        </w:tc>
        <w:tc>
          <w:tcPr>
            <w:tcW w:w="906" w:type="pct"/>
            <w:shd w:val="clear" w:color="000000" w:fill="FFFFFF"/>
            <w:vAlign w:val="center"/>
          </w:tcPr>
          <w:p w14:paraId="2E0BA3E9" w14:textId="77777777" w:rsidR="0087269D" w:rsidRDefault="00F64A58">
            <w:pPr>
              <w:jc w:val="center"/>
              <w:rPr>
                <w:b/>
                <w:bCs/>
                <w:sz w:val="22"/>
                <w:szCs w:val="22"/>
              </w:rPr>
            </w:pPr>
            <w:r>
              <w:rPr>
                <w:b/>
                <w:bCs/>
                <w:sz w:val="22"/>
                <w:szCs w:val="22"/>
              </w:rPr>
              <w:t>403,67</w:t>
            </w:r>
          </w:p>
        </w:tc>
      </w:tr>
      <w:tr w:rsidR="0087269D" w14:paraId="14A01FE3" w14:textId="77777777">
        <w:trPr>
          <w:trHeight w:val="435"/>
        </w:trPr>
        <w:tc>
          <w:tcPr>
            <w:tcW w:w="5000" w:type="pct"/>
            <w:gridSpan w:val="7"/>
            <w:shd w:val="clear" w:color="000000" w:fill="FFFFFF"/>
          </w:tcPr>
          <w:p w14:paraId="6C8A670C" w14:textId="77777777" w:rsidR="0087269D" w:rsidRDefault="00F64A58">
            <w:pPr>
              <w:jc w:val="center"/>
              <w:rPr>
                <w:b/>
                <w:bCs/>
                <w:sz w:val="22"/>
                <w:szCs w:val="22"/>
              </w:rPr>
            </w:pPr>
            <w:r>
              <w:rPr>
                <w:b/>
                <w:bCs/>
                <w:sz w:val="22"/>
                <w:szCs w:val="22"/>
              </w:rPr>
              <w:t>Второй завтрак:</w:t>
            </w:r>
          </w:p>
        </w:tc>
      </w:tr>
      <w:tr w:rsidR="0087269D" w14:paraId="15C4122B" w14:textId="77777777">
        <w:trPr>
          <w:trHeight w:val="285"/>
        </w:trPr>
        <w:tc>
          <w:tcPr>
            <w:tcW w:w="1460" w:type="pct"/>
            <w:shd w:val="clear" w:color="000000" w:fill="FFFFFF"/>
            <w:vAlign w:val="center"/>
          </w:tcPr>
          <w:p w14:paraId="5DF409ED" w14:textId="77777777" w:rsidR="0087269D" w:rsidRDefault="00F64A58">
            <w:pPr>
              <w:rPr>
                <w:sz w:val="22"/>
                <w:szCs w:val="22"/>
              </w:rPr>
            </w:pPr>
            <w:r>
              <w:rPr>
                <w:sz w:val="22"/>
                <w:szCs w:val="22"/>
              </w:rPr>
              <w:t xml:space="preserve">Напиток кисломолочный </w:t>
            </w:r>
          </w:p>
        </w:tc>
        <w:tc>
          <w:tcPr>
            <w:tcW w:w="554" w:type="pct"/>
            <w:shd w:val="clear" w:color="000000" w:fill="FFFFFF"/>
            <w:vAlign w:val="center"/>
          </w:tcPr>
          <w:p w14:paraId="762DA75B"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507A3B3A" w14:textId="77777777" w:rsidR="0087269D" w:rsidRDefault="00F64A58">
            <w:pPr>
              <w:jc w:val="center"/>
              <w:rPr>
                <w:sz w:val="22"/>
                <w:szCs w:val="22"/>
              </w:rPr>
            </w:pPr>
            <w:r>
              <w:rPr>
                <w:sz w:val="22"/>
                <w:szCs w:val="22"/>
              </w:rPr>
              <w:t>251</w:t>
            </w:r>
          </w:p>
        </w:tc>
        <w:tc>
          <w:tcPr>
            <w:tcW w:w="428" w:type="pct"/>
            <w:shd w:val="clear" w:color="000000" w:fill="FFFFFF"/>
            <w:vAlign w:val="center"/>
          </w:tcPr>
          <w:p w14:paraId="7C3F12EF" w14:textId="77777777" w:rsidR="0087269D" w:rsidRDefault="00F64A58">
            <w:pPr>
              <w:jc w:val="center"/>
              <w:rPr>
                <w:sz w:val="22"/>
                <w:szCs w:val="22"/>
              </w:rPr>
            </w:pPr>
            <w:r>
              <w:rPr>
                <w:sz w:val="22"/>
                <w:szCs w:val="22"/>
              </w:rPr>
              <w:t>40,00</w:t>
            </w:r>
          </w:p>
        </w:tc>
        <w:tc>
          <w:tcPr>
            <w:tcW w:w="428" w:type="pct"/>
            <w:shd w:val="clear" w:color="000000" w:fill="FFFFFF"/>
            <w:vAlign w:val="center"/>
          </w:tcPr>
          <w:p w14:paraId="1AC64620" w14:textId="77777777" w:rsidR="0087269D" w:rsidRDefault="00F64A58">
            <w:pPr>
              <w:jc w:val="center"/>
              <w:rPr>
                <w:b/>
                <w:bCs/>
                <w:sz w:val="22"/>
                <w:szCs w:val="22"/>
              </w:rPr>
            </w:pPr>
            <w:r>
              <w:rPr>
                <w:b/>
                <w:bCs/>
                <w:sz w:val="22"/>
                <w:szCs w:val="22"/>
              </w:rPr>
              <w:t>81,40</w:t>
            </w:r>
          </w:p>
        </w:tc>
        <w:tc>
          <w:tcPr>
            <w:tcW w:w="590" w:type="pct"/>
            <w:shd w:val="clear" w:color="000000" w:fill="FFFFFF"/>
            <w:vAlign w:val="center"/>
          </w:tcPr>
          <w:p w14:paraId="437CF14C" w14:textId="77777777" w:rsidR="0087269D" w:rsidRDefault="00F64A58">
            <w:pPr>
              <w:jc w:val="center"/>
              <w:rPr>
                <w:sz w:val="22"/>
                <w:szCs w:val="22"/>
              </w:rPr>
            </w:pPr>
            <w:r>
              <w:rPr>
                <w:sz w:val="22"/>
                <w:szCs w:val="22"/>
              </w:rPr>
              <w:t>88,00</w:t>
            </w:r>
          </w:p>
        </w:tc>
        <w:tc>
          <w:tcPr>
            <w:tcW w:w="906" w:type="pct"/>
            <w:shd w:val="clear" w:color="000000" w:fill="FFFFFF"/>
            <w:vAlign w:val="center"/>
          </w:tcPr>
          <w:p w14:paraId="2B41C8E0" w14:textId="77777777" w:rsidR="0087269D" w:rsidRDefault="00F64A58">
            <w:pPr>
              <w:jc w:val="center"/>
              <w:rPr>
                <w:sz w:val="22"/>
                <w:szCs w:val="22"/>
              </w:rPr>
            </w:pPr>
            <w:r>
              <w:rPr>
                <w:sz w:val="22"/>
                <w:szCs w:val="22"/>
              </w:rPr>
              <w:t>124,60</w:t>
            </w:r>
          </w:p>
        </w:tc>
      </w:tr>
      <w:tr w:rsidR="0087269D" w14:paraId="109BB0D9" w14:textId="77777777">
        <w:trPr>
          <w:trHeight w:val="285"/>
        </w:trPr>
        <w:tc>
          <w:tcPr>
            <w:tcW w:w="1460" w:type="pct"/>
            <w:shd w:val="clear" w:color="000000" w:fill="FFFFFF"/>
            <w:vAlign w:val="center"/>
          </w:tcPr>
          <w:p w14:paraId="1DF9B877" w14:textId="77777777" w:rsidR="0087269D" w:rsidRDefault="00F64A58">
            <w:pPr>
              <w:rPr>
                <w:sz w:val="22"/>
                <w:szCs w:val="22"/>
              </w:rPr>
            </w:pPr>
            <w:r>
              <w:rPr>
                <w:sz w:val="22"/>
                <w:szCs w:val="22"/>
              </w:rPr>
              <w:t>Кондитерское изделие</w:t>
            </w:r>
          </w:p>
        </w:tc>
        <w:tc>
          <w:tcPr>
            <w:tcW w:w="554" w:type="pct"/>
            <w:shd w:val="clear" w:color="000000" w:fill="FFFFFF"/>
            <w:vAlign w:val="center"/>
          </w:tcPr>
          <w:p w14:paraId="10267397" w14:textId="77777777" w:rsidR="0087269D" w:rsidRDefault="00F64A58">
            <w:pPr>
              <w:jc w:val="center"/>
              <w:rPr>
                <w:b/>
                <w:bCs/>
                <w:sz w:val="22"/>
                <w:szCs w:val="22"/>
              </w:rPr>
            </w:pPr>
            <w:r>
              <w:rPr>
                <w:b/>
                <w:bCs/>
                <w:sz w:val="22"/>
                <w:szCs w:val="22"/>
              </w:rPr>
              <w:t>15</w:t>
            </w:r>
          </w:p>
        </w:tc>
        <w:tc>
          <w:tcPr>
            <w:tcW w:w="634" w:type="pct"/>
            <w:shd w:val="clear" w:color="000000" w:fill="FFFFFF"/>
            <w:vAlign w:val="center"/>
          </w:tcPr>
          <w:p w14:paraId="2E2D30D6" w14:textId="77777777" w:rsidR="0087269D" w:rsidRDefault="00F64A58">
            <w:pPr>
              <w:jc w:val="center"/>
              <w:rPr>
                <w:sz w:val="22"/>
                <w:szCs w:val="22"/>
              </w:rPr>
            </w:pPr>
            <w:r>
              <w:rPr>
                <w:sz w:val="22"/>
                <w:szCs w:val="22"/>
              </w:rPr>
              <w:t>59</w:t>
            </w:r>
          </w:p>
        </w:tc>
        <w:tc>
          <w:tcPr>
            <w:tcW w:w="428" w:type="pct"/>
            <w:shd w:val="clear" w:color="000000" w:fill="FFFFFF"/>
            <w:vAlign w:val="center"/>
          </w:tcPr>
          <w:p w14:paraId="16B75870" w14:textId="77777777" w:rsidR="0087269D" w:rsidRDefault="00F64A58">
            <w:pPr>
              <w:jc w:val="center"/>
              <w:rPr>
                <w:sz w:val="22"/>
                <w:szCs w:val="22"/>
              </w:rPr>
            </w:pPr>
            <w:r>
              <w:rPr>
                <w:sz w:val="22"/>
                <w:szCs w:val="22"/>
              </w:rPr>
              <w:t>1,50</w:t>
            </w:r>
          </w:p>
        </w:tc>
        <w:tc>
          <w:tcPr>
            <w:tcW w:w="428" w:type="pct"/>
            <w:shd w:val="clear" w:color="000000" w:fill="FFFFFF"/>
            <w:vAlign w:val="center"/>
          </w:tcPr>
          <w:p w14:paraId="12C87A3C" w14:textId="77777777" w:rsidR="0087269D" w:rsidRDefault="00F64A58">
            <w:pPr>
              <w:jc w:val="center"/>
              <w:rPr>
                <w:sz w:val="22"/>
                <w:szCs w:val="22"/>
              </w:rPr>
            </w:pPr>
            <w:r>
              <w:rPr>
                <w:sz w:val="22"/>
                <w:szCs w:val="22"/>
              </w:rPr>
              <w:t>2,36</w:t>
            </w:r>
          </w:p>
        </w:tc>
        <w:tc>
          <w:tcPr>
            <w:tcW w:w="590" w:type="pct"/>
            <w:shd w:val="clear" w:color="000000" w:fill="FFFFFF"/>
            <w:vAlign w:val="center"/>
          </w:tcPr>
          <w:p w14:paraId="30061675" w14:textId="77777777" w:rsidR="0087269D" w:rsidRDefault="00F64A58">
            <w:pPr>
              <w:jc w:val="center"/>
              <w:rPr>
                <w:sz w:val="22"/>
                <w:szCs w:val="22"/>
              </w:rPr>
            </w:pPr>
            <w:r>
              <w:rPr>
                <w:sz w:val="22"/>
                <w:szCs w:val="22"/>
              </w:rPr>
              <w:t>14,98</w:t>
            </w:r>
          </w:p>
        </w:tc>
        <w:tc>
          <w:tcPr>
            <w:tcW w:w="906" w:type="pct"/>
            <w:shd w:val="clear" w:color="000000" w:fill="FFFFFF"/>
            <w:vAlign w:val="center"/>
          </w:tcPr>
          <w:p w14:paraId="749844FE" w14:textId="77777777" w:rsidR="0087269D" w:rsidRDefault="00F64A58">
            <w:pPr>
              <w:jc w:val="center"/>
              <w:rPr>
                <w:sz w:val="22"/>
                <w:szCs w:val="22"/>
              </w:rPr>
            </w:pPr>
            <w:r>
              <w:rPr>
                <w:sz w:val="22"/>
                <w:szCs w:val="22"/>
              </w:rPr>
              <w:t>87,16</w:t>
            </w:r>
          </w:p>
        </w:tc>
      </w:tr>
      <w:tr w:rsidR="0087269D" w14:paraId="44CF9A69" w14:textId="77777777">
        <w:trPr>
          <w:trHeight w:val="300"/>
        </w:trPr>
        <w:tc>
          <w:tcPr>
            <w:tcW w:w="1460" w:type="pct"/>
            <w:shd w:val="clear" w:color="000000" w:fill="FFFFFF"/>
            <w:vAlign w:val="center"/>
          </w:tcPr>
          <w:p w14:paraId="3FDC2FF3"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7D28632D" w14:textId="77777777" w:rsidR="0087269D" w:rsidRDefault="00F64A58">
            <w:pPr>
              <w:jc w:val="center"/>
              <w:rPr>
                <w:b/>
                <w:bCs/>
                <w:sz w:val="22"/>
                <w:szCs w:val="22"/>
              </w:rPr>
            </w:pPr>
            <w:r>
              <w:rPr>
                <w:b/>
                <w:bCs/>
                <w:sz w:val="22"/>
                <w:szCs w:val="22"/>
              </w:rPr>
              <w:t>170</w:t>
            </w:r>
          </w:p>
        </w:tc>
        <w:tc>
          <w:tcPr>
            <w:tcW w:w="634" w:type="pct"/>
            <w:shd w:val="clear" w:color="000000" w:fill="FFFFFF"/>
            <w:vAlign w:val="center"/>
          </w:tcPr>
          <w:p w14:paraId="1171B6C1"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27CB1E6" w14:textId="77777777" w:rsidR="0087269D" w:rsidRDefault="00F64A58">
            <w:pPr>
              <w:jc w:val="center"/>
              <w:rPr>
                <w:b/>
                <w:bCs/>
                <w:sz w:val="22"/>
                <w:szCs w:val="22"/>
              </w:rPr>
            </w:pPr>
            <w:r>
              <w:rPr>
                <w:b/>
                <w:bCs/>
                <w:sz w:val="22"/>
                <w:szCs w:val="22"/>
              </w:rPr>
              <w:t>41,50</w:t>
            </w:r>
          </w:p>
        </w:tc>
        <w:tc>
          <w:tcPr>
            <w:tcW w:w="428" w:type="pct"/>
            <w:shd w:val="clear" w:color="000000" w:fill="FFFFFF"/>
            <w:vAlign w:val="center"/>
          </w:tcPr>
          <w:p w14:paraId="14C1AFB5" w14:textId="77777777" w:rsidR="0087269D" w:rsidRDefault="00F64A58">
            <w:pPr>
              <w:jc w:val="center"/>
              <w:rPr>
                <w:b/>
                <w:bCs/>
                <w:sz w:val="22"/>
                <w:szCs w:val="22"/>
              </w:rPr>
            </w:pPr>
            <w:r>
              <w:rPr>
                <w:b/>
                <w:bCs/>
                <w:sz w:val="22"/>
                <w:szCs w:val="22"/>
              </w:rPr>
              <w:t>83,76</w:t>
            </w:r>
          </w:p>
        </w:tc>
        <w:tc>
          <w:tcPr>
            <w:tcW w:w="590" w:type="pct"/>
            <w:shd w:val="clear" w:color="000000" w:fill="FFFFFF"/>
            <w:vAlign w:val="center"/>
          </w:tcPr>
          <w:p w14:paraId="657E5C7D" w14:textId="77777777" w:rsidR="0087269D" w:rsidRDefault="00F64A58">
            <w:pPr>
              <w:jc w:val="center"/>
              <w:rPr>
                <w:b/>
                <w:bCs/>
                <w:sz w:val="22"/>
                <w:szCs w:val="22"/>
              </w:rPr>
            </w:pPr>
            <w:r>
              <w:rPr>
                <w:b/>
                <w:bCs/>
                <w:sz w:val="22"/>
                <w:szCs w:val="22"/>
              </w:rPr>
              <w:t>102,98</w:t>
            </w:r>
          </w:p>
        </w:tc>
        <w:tc>
          <w:tcPr>
            <w:tcW w:w="906" w:type="pct"/>
            <w:shd w:val="clear" w:color="000000" w:fill="FFFFFF"/>
            <w:vAlign w:val="center"/>
          </w:tcPr>
          <w:p w14:paraId="3BAF07EB" w14:textId="77777777" w:rsidR="0087269D" w:rsidRDefault="00F64A58">
            <w:pPr>
              <w:jc w:val="center"/>
              <w:rPr>
                <w:b/>
                <w:bCs/>
                <w:sz w:val="22"/>
                <w:szCs w:val="22"/>
              </w:rPr>
            </w:pPr>
            <w:r>
              <w:rPr>
                <w:b/>
                <w:bCs/>
                <w:sz w:val="22"/>
                <w:szCs w:val="22"/>
              </w:rPr>
              <w:t>211,76</w:t>
            </w:r>
          </w:p>
        </w:tc>
      </w:tr>
      <w:tr w:rsidR="0087269D" w14:paraId="66DA23E5" w14:textId="77777777">
        <w:trPr>
          <w:trHeight w:val="330"/>
        </w:trPr>
        <w:tc>
          <w:tcPr>
            <w:tcW w:w="5000" w:type="pct"/>
            <w:gridSpan w:val="7"/>
            <w:shd w:val="clear" w:color="000000" w:fill="FFFFFF"/>
          </w:tcPr>
          <w:p w14:paraId="6B639864" w14:textId="77777777" w:rsidR="0087269D" w:rsidRDefault="00F64A58">
            <w:pPr>
              <w:jc w:val="center"/>
              <w:rPr>
                <w:b/>
                <w:bCs/>
                <w:sz w:val="22"/>
                <w:szCs w:val="22"/>
              </w:rPr>
            </w:pPr>
            <w:r>
              <w:rPr>
                <w:b/>
                <w:bCs/>
                <w:sz w:val="22"/>
                <w:szCs w:val="22"/>
              </w:rPr>
              <w:t>Обед:</w:t>
            </w:r>
          </w:p>
        </w:tc>
      </w:tr>
      <w:tr w:rsidR="0087269D" w14:paraId="1F60F3C3" w14:textId="77777777">
        <w:trPr>
          <w:trHeight w:val="855"/>
        </w:trPr>
        <w:tc>
          <w:tcPr>
            <w:tcW w:w="1460" w:type="pct"/>
            <w:shd w:val="clear" w:color="000000" w:fill="FFFFFF"/>
            <w:vAlign w:val="center"/>
          </w:tcPr>
          <w:p w14:paraId="599FF3DD" w14:textId="77777777" w:rsidR="0087269D" w:rsidRDefault="00F64A58">
            <w:pPr>
              <w:rPr>
                <w:sz w:val="22"/>
                <w:szCs w:val="22"/>
              </w:rPr>
            </w:pPr>
            <w:r>
              <w:rPr>
                <w:sz w:val="22"/>
                <w:szCs w:val="22"/>
              </w:rPr>
              <w:t>Салат из картофеля с соленым огурцом или огурец свежий порционно</w:t>
            </w:r>
          </w:p>
        </w:tc>
        <w:tc>
          <w:tcPr>
            <w:tcW w:w="554" w:type="pct"/>
            <w:shd w:val="clear" w:color="000000" w:fill="FFFFFF"/>
            <w:vAlign w:val="center"/>
          </w:tcPr>
          <w:p w14:paraId="685B3FCC"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0FAB5F23" w14:textId="77777777" w:rsidR="0087269D" w:rsidRDefault="00F64A58">
            <w:pPr>
              <w:jc w:val="center"/>
              <w:rPr>
                <w:sz w:val="22"/>
                <w:szCs w:val="22"/>
              </w:rPr>
            </w:pPr>
            <w:r>
              <w:rPr>
                <w:sz w:val="22"/>
                <w:szCs w:val="22"/>
              </w:rPr>
              <w:t>23</w:t>
            </w:r>
          </w:p>
        </w:tc>
        <w:tc>
          <w:tcPr>
            <w:tcW w:w="428" w:type="pct"/>
            <w:shd w:val="clear" w:color="000000" w:fill="FFFFFF"/>
            <w:vAlign w:val="center"/>
          </w:tcPr>
          <w:p w14:paraId="3C6D7604" w14:textId="77777777" w:rsidR="0087269D" w:rsidRDefault="00F64A58">
            <w:pPr>
              <w:jc w:val="center"/>
              <w:rPr>
                <w:sz w:val="22"/>
                <w:szCs w:val="22"/>
              </w:rPr>
            </w:pPr>
            <w:r>
              <w:rPr>
                <w:sz w:val="22"/>
                <w:szCs w:val="22"/>
              </w:rPr>
              <w:t>0,33</w:t>
            </w:r>
          </w:p>
        </w:tc>
        <w:tc>
          <w:tcPr>
            <w:tcW w:w="428" w:type="pct"/>
            <w:shd w:val="clear" w:color="000000" w:fill="FFFFFF"/>
            <w:vAlign w:val="center"/>
          </w:tcPr>
          <w:p w14:paraId="4E55490D" w14:textId="77777777" w:rsidR="0087269D" w:rsidRDefault="00F64A58">
            <w:pPr>
              <w:jc w:val="center"/>
              <w:rPr>
                <w:sz w:val="22"/>
                <w:szCs w:val="22"/>
              </w:rPr>
            </w:pPr>
            <w:r>
              <w:rPr>
                <w:sz w:val="22"/>
                <w:szCs w:val="22"/>
              </w:rPr>
              <w:t>1,17</w:t>
            </w:r>
          </w:p>
        </w:tc>
        <w:tc>
          <w:tcPr>
            <w:tcW w:w="590" w:type="pct"/>
            <w:shd w:val="clear" w:color="000000" w:fill="FFFFFF"/>
            <w:vAlign w:val="center"/>
          </w:tcPr>
          <w:p w14:paraId="38E04A25" w14:textId="77777777" w:rsidR="0087269D" w:rsidRDefault="00F64A58">
            <w:pPr>
              <w:jc w:val="center"/>
              <w:rPr>
                <w:sz w:val="22"/>
                <w:szCs w:val="22"/>
              </w:rPr>
            </w:pPr>
            <w:r>
              <w:rPr>
                <w:sz w:val="22"/>
                <w:szCs w:val="22"/>
              </w:rPr>
              <w:t>2,35</w:t>
            </w:r>
          </w:p>
        </w:tc>
        <w:tc>
          <w:tcPr>
            <w:tcW w:w="906" w:type="pct"/>
            <w:shd w:val="clear" w:color="000000" w:fill="FFFFFF"/>
            <w:vAlign w:val="center"/>
          </w:tcPr>
          <w:p w14:paraId="0F893FCA" w14:textId="77777777" w:rsidR="0087269D" w:rsidRDefault="00F64A58">
            <w:pPr>
              <w:jc w:val="center"/>
              <w:rPr>
                <w:sz w:val="22"/>
                <w:szCs w:val="22"/>
              </w:rPr>
            </w:pPr>
            <w:r>
              <w:rPr>
                <w:sz w:val="22"/>
                <w:szCs w:val="22"/>
              </w:rPr>
              <w:t>28,53</w:t>
            </w:r>
          </w:p>
        </w:tc>
      </w:tr>
      <w:tr w:rsidR="0087269D" w14:paraId="56277B96" w14:textId="77777777">
        <w:trPr>
          <w:trHeight w:val="600"/>
        </w:trPr>
        <w:tc>
          <w:tcPr>
            <w:tcW w:w="1460" w:type="pct"/>
            <w:shd w:val="clear" w:color="000000" w:fill="FFFFFF"/>
            <w:vAlign w:val="center"/>
          </w:tcPr>
          <w:p w14:paraId="65744F56" w14:textId="77777777" w:rsidR="0087269D" w:rsidRDefault="00F64A58">
            <w:pPr>
              <w:rPr>
                <w:sz w:val="22"/>
                <w:szCs w:val="22"/>
              </w:rPr>
            </w:pPr>
            <w:r>
              <w:rPr>
                <w:sz w:val="22"/>
                <w:szCs w:val="22"/>
              </w:rPr>
              <w:t>Свекольник со сметаной с фрикадельками мясными</w:t>
            </w:r>
          </w:p>
        </w:tc>
        <w:tc>
          <w:tcPr>
            <w:tcW w:w="554" w:type="pct"/>
            <w:shd w:val="clear" w:color="000000" w:fill="FFFFFF"/>
            <w:vAlign w:val="center"/>
          </w:tcPr>
          <w:p w14:paraId="3A148BBB" w14:textId="77777777" w:rsidR="0087269D" w:rsidRDefault="00F64A58">
            <w:pPr>
              <w:jc w:val="center"/>
              <w:rPr>
                <w:b/>
                <w:bCs/>
                <w:sz w:val="22"/>
                <w:szCs w:val="22"/>
              </w:rPr>
            </w:pPr>
            <w:r>
              <w:rPr>
                <w:b/>
                <w:bCs/>
                <w:sz w:val="22"/>
                <w:szCs w:val="22"/>
              </w:rPr>
              <w:t>150/5/15</w:t>
            </w:r>
          </w:p>
        </w:tc>
        <w:tc>
          <w:tcPr>
            <w:tcW w:w="634" w:type="pct"/>
            <w:shd w:val="clear" w:color="000000" w:fill="FFFFFF"/>
            <w:vAlign w:val="center"/>
          </w:tcPr>
          <w:p w14:paraId="41415794" w14:textId="77777777" w:rsidR="0087269D" w:rsidRDefault="00F64A58">
            <w:pPr>
              <w:jc w:val="center"/>
              <w:rPr>
                <w:sz w:val="22"/>
                <w:szCs w:val="22"/>
              </w:rPr>
            </w:pPr>
            <w:r>
              <w:rPr>
                <w:sz w:val="22"/>
                <w:szCs w:val="22"/>
              </w:rPr>
              <w:t>35</w:t>
            </w:r>
          </w:p>
        </w:tc>
        <w:tc>
          <w:tcPr>
            <w:tcW w:w="428" w:type="pct"/>
            <w:shd w:val="clear" w:color="000000" w:fill="FFFFFF"/>
            <w:vAlign w:val="center"/>
          </w:tcPr>
          <w:p w14:paraId="02C9B005" w14:textId="77777777" w:rsidR="0087269D" w:rsidRDefault="00F64A58">
            <w:pPr>
              <w:jc w:val="center"/>
              <w:rPr>
                <w:sz w:val="22"/>
                <w:szCs w:val="22"/>
              </w:rPr>
            </w:pPr>
            <w:r>
              <w:rPr>
                <w:sz w:val="22"/>
                <w:szCs w:val="22"/>
              </w:rPr>
              <w:t>5,67</w:t>
            </w:r>
          </w:p>
        </w:tc>
        <w:tc>
          <w:tcPr>
            <w:tcW w:w="428" w:type="pct"/>
            <w:shd w:val="clear" w:color="000000" w:fill="FFFFFF"/>
            <w:vAlign w:val="center"/>
          </w:tcPr>
          <w:p w14:paraId="0E726ED6" w14:textId="77777777" w:rsidR="0087269D" w:rsidRDefault="00F64A58">
            <w:pPr>
              <w:jc w:val="center"/>
              <w:rPr>
                <w:sz w:val="22"/>
                <w:szCs w:val="22"/>
              </w:rPr>
            </w:pPr>
            <w:r>
              <w:rPr>
                <w:sz w:val="22"/>
                <w:szCs w:val="22"/>
              </w:rPr>
              <w:t>4,71</w:t>
            </w:r>
          </w:p>
        </w:tc>
        <w:tc>
          <w:tcPr>
            <w:tcW w:w="590" w:type="pct"/>
            <w:shd w:val="clear" w:color="000000" w:fill="FFFFFF"/>
            <w:vAlign w:val="center"/>
          </w:tcPr>
          <w:p w14:paraId="5712B201" w14:textId="77777777" w:rsidR="0087269D" w:rsidRDefault="00F64A58">
            <w:pPr>
              <w:jc w:val="center"/>
              <w:rPr>
                <w:sz w:val="22"/>
                <w:szCs w:val="22"/>
              </w:rPr>
            </w:pPr>
            <w:r>
              <w:rPr>
                <w:sz w:val="22"/>
                <w:szCs w:val="22"/>
              </w:rPr>
              <w:t>26,28</w:t>
            </w:r>
          </w:p>
        </w:tc>
        <w:tc>
          <w:tcPr>
            <w:tcW w:w="906" w:type="pct"/>
            <w:shd w:val="clear" w:color="000000" w:fill="FFFFFF"/>
            <w:vAlign w:val="center"/>
          </w:tcPr>
          <w:p w14:paraId="0343ABEE" w14:textId="77777777" w:rsidR="0087269D" w:rsidRDefault="00F64A58">
            <w:pPr>
              <w:jc w:val="center"/>
              <w:rPr>
                <w:sz w:val="22"/>
                <w:szCs w:val="22"/>
              </w:rPr>
            </w:pPr>
            <w:r>
              <w:rPr>
                <w:sz w:val="22"/>
                <w:szCs w:val="22"/>
              </w:rPr>
              <w:t>170,16</w:t>
            </w:r>
          </w:p>
        </w:tc>
      </w:tr>
      <w:tr w:rsidR="0087269D" w14:paraId="51151E6B" w14:textId="77777777">
        <w:trPr>
          <w:trHeight w:val="300"/>
        </w:trPr>
        <w:tc>
          <w:tcPr>
            <w:tcW w:w="1460" w:type="pct"/>
            <w:shd w:val="clear" w:color="000000" w:fill="FFFFFF"/>
            <w:vAlign w:val="center"/>
          </w:tcPr>
          <w:p w14:paraId="43BD1731" w14:textId="77777777" w:rsidR="0087269D" w:rsidRDefault="00F64A58">
            <w:pPr>
              <w:rPr>
                <w:sz w:val="22"/>
                <w:szCs w:val="22"/>
              </w:rPr>
            </w:pPr>
            <w:r>
              <w:rPr>
                <w:sz w:val="22"/>
                <w:szCs w:val="22"/>
              </w:rPr>
              <w:t>Птица тушеная с овощами</w:t>
            </w:r>
          </w:p>
        </w:tc>
        <w:tc>
          <w:tcPr>
            <w:tcW w:w="554" w:type="pct"/>
            <w:shd w:val="clear" w:color="000000" w:fill="FFFFFF"/>
            <w:vAlign w:val="center"/>
          </w:tcPr>
          <w:p w14:paraId="482F7A48"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07300EF" w14:textId="77777777" w:rsidR="0087269D" w:rsidRDefault="00F64A58">
            <w:pPr>
              <w:jc w:val="center"/>
              <w:rPr>
                <w:sz w:val="22"/>
                <w:szCs w:val="22"/>
              </w:rPr>
            </w:pPr>
            <w:r>
              <w:rPr>
                <w:sz w:val="22"/>
                <w:szCs w:val="22"/>
              </w:rPr>
              <w:t>51</w:t>
            </w:r>
          </w:p>
        </w:tc>
        <w:tc>
          <w:tcPr>
            <w:tcW w:w="428" w:type="pct"/>
            <w:shd w:val="clear" w:color="000000" w:fill="FFFFFF"/>
            <w:vAlign w:val="center"/>
          </w:tcPr>
          <w:p w14:paraId="36F7B66E" w14:textId="77777777" w:rsidR="0087269D" w:rsidRDefault="00F64A58">
            <w:pPr>
              <w:jc w:val="center"/>
              <w:rPr>
                <w:sz w:val="22"/>
                <w:szCs w:val="22"/>
              </w:rPr>
            </w:pPr>
            <w:r>
              <w:rPr>
                <w:sz w:val="22"/>
                <w:szCs w:val="22"/>
              </w:rPr>
              <w:t>13,88</w:t>
            </w:r>
          </w:p>
        </w:tc>
        <w:tc>
          <w:tcPr>
            <w:tcW w:w="428" w:type="pct"/>
            <w:shd w:val="clear" w:color="000000" w:fill="FFFFFF"/>
            <w:vAlign w:val="center"/>
          </w:tcPr>
          <w:p w14:paraId="581E5920" w14:textId="77777777" w:rsidR="0087269D" w:rsidRDefault="00F64A58">
            <w:pPr>
              <w:jc w:val="center"/>
              <w:rPr>
                <w:sz w:val="22"/>
                <w:szCs w:val="22"/>
              </w:rPr>
            </w:pPr>
            <w:r>
              <w:rPr>
                <w:sz w:val="22"/>
                <w:szCs w:val="22"/>
              </w:rPr>
              <w:t>11,00</w:t>
            </w:r>
          </w:p>
        </w:tc>
        <w:tc>
          <w:tcPr>
            <w:tcW w:w="590" w:type="pct"/>
            <w:shd w:val="clear" w:color="000000" w:fill="FFFFFF"/>
            <w:vAlign w:val="center"/>
          </w:tcPr>
          <w:p w14:paraId="1F4DFF30" w14:textId="77777777" w:rsidR="0087269D" w:rsidRDefault="00F64A58">
            <w:pPr>
              <w:jc w:val="center"/>
              <w:rPr>
                <w:sz w:val="22"/>
                <w:szCs w:val="22"/>
              </w:rPr>
            </w:pPr>
            <w:r>
              <w:rPr>
                <w:sz w:val="22"/>
                <w:szCs w:val="22"/>
              </w:rPr>
              <w:t>14,99</w:t>
            </w:r>
          </w:p>
        </w:tc>
        <w:tc>
          <w:tcPr>
            <w:tcW w:w="906" w:type="pct"/>
            <w:shd w:val="clear" w:color="000000" w:fill="FFFFFF"/>
            <w:vAlign w:val="center"/>
          </w:tcPr>
          <w:p w14:paraId="0E4390C2" w14:textId="77777777" w:rsidR="0087269D" w:rsidRDefault="00F64A58">
            <w:pPr>
              <w:jc w:val="center"/>
              <w:rPr>
                <w:sz w:val="22"/>
                <w:szCs w:val="22"/>
              </w:rPr>
            </w:pPr>
            <w:r>
              <w:rPr>
                <w:sz w:val="22"/>
                <w:szCs w:val="22"/>
              </w:rPr>
              <w:t>214,47</w:t>
            </w:r>
          </w:p>
        </w:tc>
      </w:tr>
      <w:tr w:rsidR="0087269D" w14:paraId="25A8E209" w14:textId="77777777">
        <w:trPr>
          <w:trHeight w:val="480"/>
        </w:trPr>
        <w:tc>
          <w:tcPr>
            <w:tcW w:w="1460" w:type="pct"/>
            <w:shd w:val="clear" w:color="000000" w:fill="FFFFFF"/>
            <w:vAlign w:val="center"/>
          </w:tcPr>
          <w:p w14:paraId="323CD4B3" w14:textId="77777777" w:rsidR="0087269D" w:rsidRDefault="00F64A58">
            <w:pPr>
              <w:rPr>
                <w:sz w:val="22"/>
                <w:szCs w:val="22"/>
              </w:rPr>
            </w:pPr>
            <w:r>
              <w:rPr>
                <w:sz w:val="22"/>
                <w:szCs w:val="22"/>
              </w:rPr>
              <w:t>Компот из свежих яблок</w:t>
            </w:r>
          </w:p>
        </w:tc>
        <w:tc>
          <w:tcPr>
            <w:tcW w:w="554" w:type="pct"/>
            <w:shd w:val="clear" w:color="000000" w:fill="FFFFFF"/>
            <w:vAlign w:val="center"/>
          </w:tcPr>
          <w:p w14:paraId="62B8AB18"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188B047" w14:textId="77777777" w:rsidR="0087269D" w:rsidRDefault="00F64A58">
            <w:pPr>
              <w:jc w:val="center"/>
              <w:rPr>
                <w:sz w:val="22"/>
                <w:szCs w:val="22"/>
              </w:rPr>
            </w:pPr>
            <w:r>
              <w:rPr>
                <w:sz w:val="22"/>
                <w:szCs w:val="22"/>
              </w:rPr>
              <w:t>390</w:t>
            </w:r>
          </w:p>
        </w:tc>
        <w:tc>
          <w:tcPr>
            <w:tcW w:w="428" w:type="pct"/>
            <w:shd w:val="clear" w:color="000000" w:fill="FFFFFF"/>
            <w:vAlign w:val="center"/>
          </w:tcPr>
          <w:p w14:paraId="53DF7799" w14:textId="77777777" w:rsidR="0087269D" w:rsidRDefault="00F64A58">
            <w:pPr>
              <w:jc w:val="center"/>
              <w:rPr>
                <w:sz w:val="22"/>
                <w:szCs w:val="22"/>
              </w:rPr>
            </w:pPr>
            <w:r>
              <w:rPr>
                <w:sz w:val="22"/>
                <w:szCs w:val="22"/>
              </w:rPr>
              <w:t>0,04</w:t>
            </w:r>
          </w:p>
        </w:tc>
        <w:tc>
          <w:tcPr>
            <w:tcW w:w="428" w:type="pct"/>
            <w:shd w:val="clear" w:color="000000" w:fill="FFFFFF"/>
            <w:vAlign w:val="center"/>
          </w:tcPr>
          <w:p w14:paraId="3EFC0053"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64A53E87" w14:textId="77777777" w:rsidR="0087269D" w:rsidRDefault="00F64A58">
            <w:pPr>
              <w:jc w:val="center"/>
              <w:rPr>
                <w:sz w:val="22"/>
                <w:szCs w:val="22"/>
              </w:rPr>
            </w:pPr>
            <w:r>
              <w:rPr>
                <w:sz w:val="22"/>
                <w:szCs w:val="22"/>
              </w:rPr>
              <w:t>7,93</w:t>
            </w:r>
          </w:p>
        </w:tc>
        <w:tc>
          <w:tcPr>
            <w:tcW w:w="906" w:type="pct"/>
            <w:shd w:val="clear" w:color="000000" w:fill="FFFFFF"/>
            <w:vAlign w:val="center"/>
          </w:tcPr>
          <w:p w14:paraId="325C9ABC" w14:textId="77777777" w:rsidR="0087269D" w:rsidRDefault="00F64A58">
            <w:pPr>
              <w:jc w:val="center"/>
              <w:rPr>
                <w:sz w:val="22"/>
                <w:szCs w:val="22"/>
              </w:rPr>
            </w:pPr>
            <w:r>
              <w:rPr>
                <w:sz w:val="22"/>
                <w:szCs w:val="22"/>
              </w:rPr>
              <w:t>62,14</w:t>
            </w:r>
          </w:p>
        </w:tc>
      </w:tr>
      <w:tr w:rsidR="0087269D" w14:paraId="1CD04BD2" w14:textId="77777777">
        <w:trPr>
          <w:trHeight w:val="450"/>
        </w:trPr>
        <w:tc>
          <w:tcPr>
            <w:tcW w:w="1460" w:type="pct"/>
            <w:shd w:val="clear" w:color="000000" w:fill="FFFFFF"/>
            <w:vAlign w:val="center"/>
          </w:tcPr>
          <w:p w14:paraId="5AF42E89"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64AA319B"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703E0077" w14:textId="77777777" w:rsidR="0087269D" w:rsidRDefault="00F64A58">
            <w:pPr>
              <w:jc w:val="center"/>
              <w:rPr>
                <w:sz w:val="22"/>
                <w:szCs w:val="22"/>
              </w:rPr>
            </w:pPr>
            <w:r>
              <w:rPr>
                <w:sz w:val="22"/>
                <w:szCs w:val="22"/>
              </w:rPr>
              <w:t>148</w:t>
            </w:r>
          </w:p>
        </w:tc>
        <w:tc>
          <w:tcPr>
            <w:tcW w:w="428" w:type="pct"/>
            <w:shd w:val="clear" w:color="000000" w:fill="FFFFFF"/>
            <w:vAlign w:val="center"/>
          </w:tcPr>
          <w:p w14:paraId="15A4CA6C" w14:textId="77777777" w:rsidR="0087269D" w:rsidRDefault="00F64A58">
            <w:pPr>
              <w:jc w:val="center"/>
              <w:rPr>
                <w:sz w:val="22"/>
                <w:szCs w:val="22"/>
              </w:rPr>
            </w:pPr>
            <w:r>
              <w:rPr>
                <w:sz w:val="22"/>
                <w:szCs w:val="22"/>
              </w:rPr>
              <w:t>2,20</w:t>
            </w:r>
          </w:p>
        </w:tc>
        <w:tc>
          <w:tcPr>
            <w:tcW w:w="428" w:type="pct"/>
            <w:shd w:val="clear" w:color="000000" w:fill="FFFFFF"/>
            <w:vAlign w:val="center"/>
          </w:tcPr>
          <w:p w14:paraId="6DF64801" w14:textId="77777777" w:rsidR="0087269D" w:rsidRDefault="00F64A58">
            <w:pPr>
              <w:jc w:val="center"/>
              <w:rPr>
                <w:sz w:val="22"/>
                <w:szCs w:val="22"/>
              </w:rPr>
            </w:pPr>
            <w:r>
              <w:rPr>
                <w:sz w:val="22"/>
                <w:szCs w:val="22"/>
              </w:rPr>
              <w:t>0,43</w:t>
            </w:r>
          </w:p>
        </w:tc>
        <w:tc>
          <w:tcPr>
            <w:tcW w:w="590" w:type="pct"/>
            <w:shd w:val="clear" w:color="000000" w:fill="FFFFFF"/>
            <w:vAlign w:val="center"/>
          </w:tcPr>
          <w:p w14:paraId="1C35461A" w14:textId="77777777" w:rsidR="0087269D" w:rsidRDefault="00F64A58">
            <w:pPr>
              <w:jc w:val="center"/>
              <w:rPr>
                <w:sz w:val="22"/>
                <w:szCs w:val="22"/>
              </w:rPr>
            </w:pPr>
            <w:r>
              <w:rPr>
                <w:sz w:val="22"/>
                <w:szCs w:val="22"/>
              </w:rPr>
              <w:t>14,36</w:t>
            </w:r>
          </w:p>
        </w:tc>
        <w:tc>
          <w:tcPr>
            <w:tcW w:w="906" w:type="pct"/>
            <w:shd w:val="clear" w:color="000000" w:fill="FFFFFF"/>
            <w:vAlign w:val="center"/>
          </w:tcPr>
          <w:p w14:paraId="42CF111D" w14:textId="77777777" w:rsidR="0087269D" w:rsidRDefault="00F64A58">
            <w:pPr>
              <w:jc w:val="center"/>
              <w:rPr>
                <w:sz w:val="22"/>
                <w:szCs w:val="22"/>
              </w:rPr>
            </w:pPr>
            <w:r>
              <w:rPr>
                <w:sz w:val="22"/>
                <w:szCs w:val="22"/>
              </w:rPr>
              <w:t>70,30</w:t>
            </w:r>
          </w:p>
        </w:tc>
      </w:tr>
      <w:tr w:rsidR="0087269D" w14:paraId="55D7D6B6" w14:textId="77777777">
        <w:trPr>
          <w:trHeight w:val="435"/>
        </w:trPr>
        <w:tc>
          <w:tcPr>
            <w:tcW w:w="1460" w:type="pct"/>
            <w:shd w:val="clear" w:color="000000" w:fill="FFFFFF"/>
            <w:vAlign w:val="center"/>
          </w:tcPr>
          <w:p w14:paraId="7DF9794C"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66AF59C9" w14:textId="77777777" w:rsidR="0087269D" w:rsidRDefault="00F64A58">
            <w:pPr>
              <w:jc w:val="center"/>
              <w:rPr>
                <w:b/>
                <w:bCs/>
                <w:sz w:val="22"/>
                <w:szCs w:val="22"/>
              </w:rPr>
            </w:pPr>
            <w:r>
              <w:rPr>
                <w:b/>
                <w:bCs/>
                <w:sz w:val="22"/>
                <w:szCs w:val="22"/>
              </w:rPr>
              <w:t>536</w:t>
            </w:r>
          </w:p>
        </w:tc>
        <w:tc>
          <w:tcPr>
            <w:tcW w:w="634" w:type="pct"/>
            <w:shd w:val="clear" w:color="000000" w:fill="FFFFFF"/>
            <w:vAlign w:val="center"/>
          </w:tcPr>
          <w:p w14:paraId="7014538D"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56D638C4" w14:textId="77777777" w:rsidR="0087269D" w:rsidRDefault="00F64A58">
            <w:pPr>
              <w:jc w:val="center"/>
              <w:rPr>
                <w:b/>
                <w:bCs/>
                <w:sz w:val="22"/>
                <w:szCs w:val="22"/>
              </w:rPr>
            </w:pPr>
            <w:r>
              <w:rPr>
                <w:b/>
                <w:bCs/>
                <w:sz w:val="22"/>
                <w:szCs w:val="22"/>
              </w:rPr>
              <w:t>22,12</w:t>
            </w:r>
          </w:p>
        </w:tc>
        <w:tc>
          <w:tcPr>
            <w:tcW w:w="428" w:type="pct"/>
            <w:shd w:val="clear" w:color="000000" w:fill="FFFFFF"/>
            <w:vAlign w:val="center"/>
          </w:tcPr>
          <w:p w14:paraId="734C8A72" w14:textId="77777777" w:rsidR="0087269D" w:rsidRDefault="00F64A58">
            <w:pPr>
              <w:jc w:val="center"/>
              <w:rPr>
                <w:b/>
                <w:bCs/>
                <w:sz w:val="22"/>
                <w:szCs w:val="22"/>
              </w:rPr>
            </w:pPr>
            <w:r>
              <w:rPr>
                <w:b/>
                <w:bCs/>
                <w:sz w:val="22"/>
                <w:szCs w:val="22"/>
              </w:rPr>
              <w:t>17,31</w:t>
            </w:r>
          </w:p>
        </w:tc>
        <w:tc>
          <w:tcPr>
            <w:tcW w:w="590" w:type="pct"/>
            <w:shd w:val="clear" w:color="000000" w:fill="FFFFFF"/>
            <w:vAlign w:val="center"/>
          </w:tcPr>
          <w:p w14:paraId="5A68300C" w14:textId="77777777" w:rsidR="0087269D" w:rsidRDefault="00F64A58">
            <w:pPr>
              <w:jc w:val="center"/>
              <w:rPr>
                <w:b/>
                <w:bCs/>
                <w:sz w:val="22"/>
                <w:szCs w:val="22"/>
              </w:rPr>
            </w:pPr>
            <w:r>
              <w:rPr>
                <w:b/>
                <w:bCs/>
                <w:sz w:val="22"/>
                <w:szCs w:val="22"/>
              </w:rPr>
              <w:t>65,91</w:t>
            </w:r>
          </w:p>
        </w:tc>
        <w:tc>
          <w:tcPr>
            <w:tcW w:w="906" w:type="pct"/>
            <w:shd w:val="clear" w:color="000000" w:fill="FFFFFF"/>
            <w:vAlign w:val="center"/>
          </w:tcPr>
          <w:p w14:paraId="6A082748" w14:textId="77777777" w:rsidR="0087269D" w:rsidRDefault="00F64A58">
            <w:pPr>
              <w:jc w:val="center"/>
              <w:rPr>
                <w:b/>
                <w:bCs/>
                <w:sz w:val="22"/>
                <w:szCs w:val="22"/>
              </w:rPr>
            </w:pPr>
            <w:r>
              <w:rPr>
                <w:b/>
                <w:bCs/>
                <w:sz w:val="22"/>
                <w:szCs w:val="22"/>
              </w:rPr>
              <w:t>545,60</w:t>
            </w:r>
          </w:p>
        </w:tc>
      </w:tr>
      <w:tr w:rsidR="0087269D" w14:paraId="59ADF0D3" w14:textId="77777777">
        <w:trPr>
          <w:trHeight w:val="345"/>
        </w:trPr>
        <w:tc>
          <w:tcPr>
            <w:tcW w:w="5000" w:type="pct"/>
            <w:gridSpan w:val="7"/>
            <w:shd w:val="clear" w:color="000000" w:fill="FFFFFF"/>
          </w:tcPr>
          <w:p w14:paraId="5454F0FD" w14:textId="77777777" w:rsidR="0087269D" w:rsidRDefault="00F64A58">
            <w:pPr>
              <w:jc w:val="center"/>
              <w:rPr>
                <w:b/>
                <w:bCs/>
                <w:sz w:val="22"/>
                <w:szCs w:val="22"/>
              </w:rPr>
            </w:pPr>
            <w:r>
              <w:rPr>
                <w:b/>
                <w:bCs/>
                <w:sz w:val="22"/>
                <w:szCs w:val="22"/>
              </w:rPr>
              <w:t>Уплотненный полдник:</w:t>
            </w:r>
          </w:p>
        </w:tc>
      </w:tr>
      <w:tr w:rsidR="0087269D" w14:paraId="65167440" w14:textId="77777777">
        <w:trPr>
          <w:trHeight w:val="600"/>
        </w:trPr>
        <w:tc>
          <w:tcPr>
            <w:tcW w:w="1460" w:type="pct"/>
            <w:shd w:val="clear" w:color="000000" w:fill="FFFFFF"/>
            <w:vAlign w:val="center"/>
          </w:tcPr>
          <w:p w14:paraId="00FCC378" w14:textId="77777777" w:rsidR="0087269D" w:rsidRDefault="00F64A58">
            <w:pPr>
              <w:rPr>
                <w:sz w:val="22"/>
                <w:szCs w:val="22"/>
              </w:rPr>
            </w:pPr>
            <w:r>
              <w:rPr>
                <w:sz w:val="22"/>
                <w:szCs w:val="22"/>
              </w:rPr>
              <w:t>Шницель рыбный натуральный</w:t>
            </w:r>
          </w:p>
        </w:tc>
        <w:tc>
          <w:tcPr>
            <w:tcW w:w="554" w:type="pct"/>
            <w:shd w:val="clear" w:color="000000" w:fill="FFFFFF"/>
            <w:vAlign w:val="center"/>
          </w:tcPr>
          <w:p w14:paraId="7BE38CE2" w14:textId="77777777" w:rsidR="0087269D" w:rsidRDefault="00F64A58">
            <w:pPr>
              <w:jc w:val="center"/>
              <w:rPr>
                <w:b/>
                <w:bCs/>
                <w:sz w:val="22"/>
                <w:szCs w:val="22"/>
              </w:rPr>
            </w:pPr>
            <w:r>
              <w:rPr>
                <w:b/>
                <w:bCs/>
                <w:sz w:val="22"/>
                <w:szCs w:val="22"/>
              </w:rPr>
              <w:t>70</w:t>
            </w:r>
          </w:p>
        </w:tc>
        <w:tc>
          <w:tcPr>
            <w:tcW w:w="634" w:type="pct"/>
            <w:shd w:val="clear" w:color="000000" w:fill="FFFFFF"/>
            <w:vAlign w:val="center"/>
          </w:tcPr>
          <w:p w14:paraId="63A0C671" w14:textId="77777777" w:rsidR="0087269D" w:rsidRDefault="00F64A58">
            <w:pPr>
              <w:jc w:val="center"/>
              <w:rPr>
                <w:sz w:val="22"/>
                <w:szCs w:val="22"/>
              </w:rPr>
            </w:pPr>
            <w:r>
              <w:rPr>
                <w:sz w:val="22"/>
                <w:szCs w:val="22"/>
              </w:rPr>
              <w:t>135</w:t>
            </w:r>
          </w:p>
        </w:tc>
        <w:tc>
          <w:tcPr>
            <w:tcW w:w="428" w:type="pct"/>
            <w:shd w:val="clear" w:color="000000" w:fill="FFFFFF"/>
            <w:vAlign w:val="center"/>
          </w:tcPr>
          <w:p w14:paraId="29E9CAAC" w14:textId="77777777" w:rsidR="0087269D" w:rsidRDefault="00F64A58">
            <w:pPr>
              <w:jc w:val="center"/>
              <w:rPr>
                <w:sz w:val="22"/>
                <w:szCs w:val="22"/>
              </w:rPr>
            </w:pPr>
            <w:r>
              <w:rPr>
                <w:sz w:val="22"/>
                <w:szCs w:val="22"/>
              </w:rPr>
              <w:t>12,82</w:t>
            </w:r>
          </w:p>
        </w:tc>
        <w:tc>
          <w:tcPr>
            <w:tcW w:w="428" w:type="pct"/>
            <w:shd w:val="clear" w:color="000000" w:fill="FFFFFF"/>
            <w:vAlign w:val="center"/>
          </w:tcPr>
          <w:p w14:paraId="0910F85D" w14:textId="77777777" w:rsidR="0087269D" w:rsidRDefault="00F64A58">
            <w:pPr>
              <w:jc w:val="center"/>
              <w:rPr>
                <w:sz w:val="22"/>
                <w:szCs w:val="22"/>
              </w:rPr>
            </w:pPr>
            <w:r>
              <w:rPr>
                <w:sz w:val="22"/>
                <w:szCs w:val="22"/>
              </w:rPr>
              <w:t>1,45</w:t>
            </w:r>
          </w:p>
        </w:tc>
        <w:tc>
          <w:tcPr>
            <w:tcW w:w="590" w:type="pct"/>
            <w:shd w:val="clear" w:color="000000" w:fill="FFFFFF"/>
            <w:vAlign w:val="center"/>
          </w:tcPr>
          <w:p w14:paraId="6B14AD06" w14:textId="77777777" w:rsidR="0087269D" w:rsidRDefault="00F64A58">
            <w:pPr>
              <w:jc w:val="center"/>
              <w:rPr>
                <w:sz w:val="22"/>
                <w:szCs w:val="22"/>
              </w:rPr>
            </w:pPr>
            <w:r>
              <w:rPr>
                <w:sz w:val="22"/>
                <w:szCs w:val="22"/>
              </w:rPr>
              <w:t>1,78</w:t>
            </w:r>
          </w:p>
        </w:tc>
        <w:tc>
          <w:tcPr>
            <w:tcW w:w="906" w:type="pct"/>
            <w:shd w:val="clear" w:color="000000" w:fill="FFFFFF"/>
            <w:vAlign w:val="center"/>
          </w:tcPr>
          <w:p w14:paraId="133EA396" w14:textId="77777777" w:rsidR="0087269D" w:rsidRDefault="00F64A58">
            <w:pPr>
              <w:jc w:val="center"/>
              <w:rPr>
                <w:sz w:val="22"/>
                <w:szCs w:val="22"/>
              </w:rPr>
            </w:pPr>
            <w:r>
              <w:rPr>
                <w:sz w:val="22"/>
                <w:szCs w:val="22"/>
              </w:rPr>
              <w:t>83,42</w:t>
            </w:r>
          </w:p>
        </w:tc>
      </w:tr>
      <w:tr w:rsidR="0087269D" w14:paraId="7290A326" w14:textId="77777777">
        <w:trPr>
          <w:trHeight w:val="300"/>
        </w:trPr>
        <w:tc>
          <w:tcPr>
            <w:tcW w:w="1460" w:type="pct"/>
            <w:shd w:val="clear" w:color="000000" w:fill="FFFFFF"/>
            <w:vAlign w:val="center"/>
          </w:tcPr>
          <w:p w14:paraId="2976B563" w14:textId="77777777" w:rsidR="0087269D" w:rsidRDefault="00F64A58">
            <w:pPr>
              <w:rPr>
                <w:sz w:val="22"/>
                <w:szCs w:val="22"/>
              </w:rPr>
            </w:pPr>
            <w:r>
              <w:rPr>
                <w:sz w:val="22"/>
                <w:szCs w:val="22"/>
              </w:rPr>
              <w:t>Пюре картофельное</w:t>
            </w:r>
          </w:p>
        </w:tc>
        <w:tc>
          <w:tcPr>
            <w:tcW w:w="554" w:type="pct"/>
            <w:shd w:val="clear" w:color="000000" w:fill="FFFFFF"/>
            <w:vAlign w:val="center"/>
          </w:tcPr>
          <w:p w14:paraId="4A194D4A"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47B6DDCF" w14:textId="77777777" w:rsidR="0087269D" w:rsidRDefault="00F64A58">
            <w:pPr>
              <w:jc w:val="center"/>
              <w:rPr>
                <w:sz w:val="22"/>
                <w:szCs w:val="22"/>
              </w:rPr>
            </w:pPr>
            <w:r>
              <w:rPr>
                <w:sz w:val="22"/>
                <w:szCs w:val="22"/>
              </w:rPr>
              <w:t>128</w:t>
            </w:r>
          </w:p>
        </w:tc>
        <w:tc>
          <w:tcPr>
            <w:tcW w:w="428" w:type="pct"/>
            <w:shd w:val="clear" w:color="000000" w:fill="FFFFFF"/>
            <w:vAlign w:val="center"/>
          </w:tcPr>
          <w:p w14:paraId="4D682471" w14:textId="77777777" w:rsidR="0087269D" w:rsidRDefault="00F64A58">
            <w:pPr>
              <w:jc w:val="center"/>
              <w:rPr>
                <w:sz w:val="22"/>
                <w:szCs w:val="22"/>
              </w:rPr>
            </w:pPr>
            <w:r>
              <w:rPr>
                <w:sz w:val="22"/>
                <w:szCs w:val="22"/>
              </w:rPr>
              <w:t>2,65</w:t>
            </w:r>
          </w:p>
        </w:tc>
        <w:tc>
          <w:tcPr>
            <w:tcW w:w="428" w:type="pct"/>
            <w:shd w:val="clear" w:color="000000" w:fill="FFFFFF"/>
            <w:vAlign w:val="center"/>
          </w:tcPr>
          <w:p w14:paraId="2F4ADF83" w14:textId="77777777" w:rsidR="0087269D" w:rsidRDefault="00F64A58">
            <w:pPr>
              <w:jc w:val="center"/>
              <w:rPr>
                <w:sz w:val="22"/>
                <w:szCs w:val="22"/>
              </w:rPr>
            </w:pPr>
            <w:r>
              <w:rPr>
                <w:sz w:val="22"/>
                <w:szCs w:val="22"/>
              </w:rPr>
              <w:t>3,48</w:t>
            </w:r>
          </w:p>
        </w:tc>
        <w:tc>
          <w:tcPr>
            <w:tcW w:w="590" w:type="pct"/>
            <w:shd w:val="clear" w:color="000000" w:fill="FFFFFF"/>
            <w:vAlign w:val="center"/>
          </w:tcPr>
          <w:p w14:paraId="666D83F9" w14:textId="77777777" w:rsidR="0087269D" w:rsidRDefault="00F64A58">
            <w:pPr>
              <w:jc w:val="center"/>
              <w:rPr>
                <w:sz w:val="22"/>
                <w:szCs w:val="22"/>
              </w:rPr>
            </w:pPr>
            <w:r>
              <w:rPr>
                <w:sz w:val="22"/>
                <w:szCs w:val="22"/>
              </w:rPr>
              <w:t>17,65</w:t>
            </w:r>
          </w:p>
        </w:tc>
        <w:tc>
          <w:tcPr>
            <w:tcW w:w="906" w:type="pct"/>
            <w:shd w:val="clear" w:color="000000" w:fill="FFFFFF"/>
            <w:vAlign w:val="center"/>
          </w:tcPr>
          <w:p w14:paraId="126CCA11" w14:textId="77777777" w:rsidR="0087269D" w:rsidRDefault="00F64A58">
            <w:pPr>
              <w:jc w:val="center"/>
              <w:rPr>
                <w:sz w:val="22"/>
                <w:szCs w:val="22"/>
              </w:rPr>
            </w:pPr>
            <w:r>
              <w:rPr>
                <w:sz w:val="22"/>
                <w:szCs w:val="22"/>
              </w:rPr>
              <w:t>112,51</w:t>
            </w:r>
          </w:p>
        </w:tc>
      </w:tr>
      <w:tr w:rsidR="0087269D" w14:paraId="4CDFCAB7" w14:textId="77777777">
        <w:trPr>
          <w:trHeight w:val="375"/>
        </w:trPr>
        <w:tc>
          <w:tcPr>
            <w:tcW w:w="1460" w:type="pct"/>
            <w:shd w:val="clear" w:color="000000" w:fill="FFFFFF"/>
            <w:vAlign w:val="center"/>
          </w:tcPr>
          <w:p w14:paraId="31CFD2C1"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0CD509F6"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63EBDFA8" w14:textId="77777777" w:rsidR="0087269D" w:rsidRDefault="00F64A58">
            <w:pPr>
              <w:jc w:val="center"/>
              <w:rPr>
                <w:sz w:val="22"/>
                <w:szCs w:val="22"/>
              </w:rPr>
            </w:pPr>
            <w:r>
              <w:rPr>
                <w:sz w:val="22"/>
                <w:szCs w:val="22"/>
              </w:rPr>
              <w:t>75</w:t>
            </w:r>
          </w:p>
        </w:tc>
        <w:tc>
          <w:tcPr>
            <w:tcW w:w="428" w:type="pct"/>
            <w:shd w:val="clear" w:color="000000" w:fill="FFFFFF"/>
            <w:vAlign w:val="center"/>
          </w:tcPr>
          <w:p w14:paraId="6AF02032" w14:textId="77777777" w:rsidR="0087269D" w:rsidRDefault="00F64A58">
            <w:pPr>
              <w:jc w:val="center"/>
              <w:rPr>
                <w:sz w:val="22"/>
                <w:szCs w:val="22"/>
              </w:rPr>
            </w:pPr>
            <w:r>
              <w:rPr>
                <w:sz w:val="22"/>
                <w:szCs w:val="22"/>
              </w:rPr>
              <w:t>1,14</w:t>
            </w:r>
          </w:p>
        </w:tc>
        <w:tc>
          <w:tcPr>
            <w:tcW w:w="428" w:type="pct"/>
            <w:shd w:val="clear" w:color="000000" w:fill="FFFFFF"/>
            <w:vAlign w:val="center"/>
          </w:tcPr>
          <w:p w14:paraId="19101B26" w14:textId="77777777" w:rsidR="0087269D" w:rsidRDefault="00F64A58">
            <w:pPr>
              <w:jc w:val="center"/>
              <w:rPr>
                <w:sz w:val="22"/>
                <w:szCs w:val="22"/>
              </w:rPr>
            </w:pPr>
            <w:r>
              <w:rPr>
                <w:sz w:val="22"/>
                <w:szCs w:val="22"/>
              </w:rPr>
              <w:t>0,12</w:t>
            </w:r>
          </w:p>
        </w:tc>
        <w:tc>
          <w:tcPr>
            <w:tcW w:w="590" w:type="pct"/>
            <w:shd w:val="clear" w:color="000000" w:fill="FFFFFF"/>
            <w:vAlign w:val="center"/>
          </w:tcPr>
          <w:p w14:paraId="19EE3362" w14:textId="77777777" w:rsidR="0087269D" w:rsidRDefault="00F64A58">
            <w:pPr>
              <w:jc w:val="center"/>
              <w:rPr>
                <w:sz w:val="22"/>
                <w:szCs w:val="22"/>
              </w:rPr>
            </w:pPr>
            <w:r>
              <w:rPr>
                <w:sz w:val="22"/>
                <w:szCs w:val="22"/>
              </w:rPr>
              <w:t>7,38</w:t>
            </w:r>
          </w:p>
        </w:tc>
        <w:tc>
          <w:tcPr>
            <w:tcW w:w="906" w:type="pct"/>
            <w:shd w:val="clear" w:color="000000" w:fill="FFFFFF"/>
            <w:vAlign w:val="center"/>
          </w:tcPr>
          <w:p w14:paraId="62360161" w14:textId="77777777" w:rsidR="0087269D" w:rsidRDefault="00F64A58">
            <w:pPr>
              <w:jc w:val="center"/>
              <w:rPr>
                <w:sz w:val="22"/>
                <w:szCs w:val="22"/>
              </w:rPr>
            </w:pPr>
            <w:r>
              <w:rPr>
                <w:sz w:val="22"/>
                <w:szCs w:val="22"/>
              </w:rPr>
              <w:t>35,16</w:t>
            </w:r>
          </w:p>
        </w:tc>
      </w:tr>
      <w:tr w:rsidR="0087269D" w14:paraId="4AC160AA" w14:textId="77777777">
        <w:trPr>
          <w:trHeight w:val="315"/>
        </w:trPr>
        <w:tc>
          <w:tcPr>
            <w:tcW w:w="1460" w:type="pct"/>
            <w:shd w:val="clear" w:color="000000" w:fill="FFFFFF"/>
            <w:vAlign w:val="center"/>
          </w:tcPr>
          <w:p w14:paraId="4070BE93" w14:textId="77777777" w:rsidR="0087269D" w:rsidRDefault="00F64A58">
            <w:pPr>
              <w:rPr>
                <w:sz w:val="22"/>
                <w:szCs w:val="22"/>
              </w:rPr>
            </w:pPr>
            <w:r>
              <w:rPr>
                <w:sz w:val="22"/>
                <w:szCs w:val="22"/>
              </w:rPr>
              <w:t>Чай с сахаром и лимоном</w:t>
            </w:r>
          </w:p>
        </w:tc>
        <w:tc>
          <w:tcPr>
            <w:tcW w:w="554" w:type="pct"/>
            <w:shd w:val="clear" w:color="000000" w:fill="FFFFFF"/>
            <w:vAlign w:val="center"/>
          </w:tcPr>
          <w:p w14:paraId="404BDD0D"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396C18C9" w14:textId="77777777" w:rsidR="0087269D" w:rsidRDefault="00F64A58">
            <w:pPr>
              <w:jc w:val="center"/>
              <w:rPr>
                <w:sz w:val="22"/>
                <w:szCs w:val="22"/>
              </w:rPr>
            </w:pPr>
            <w:r>
              <w:rPr>
                <w:sz w:val="22"/>
                <w:szCs w:val="22"/>
              </w:rPr>
              <w:t>412</w:t>
            </w:r>
          </w:p>
        </w:tc>
        <w:tc>
          <w:tcPr>
            <w:tcW w:w="428" w:type="pct"/>
            <w:shd w:val="clear" w:color="000000" w:fill="FFFFFF"/>
            <w:vAlign w:val="center"/>
          </w:tcPr>
          <w:p w14:paraId="02FFA16D" w14:textId="77777777" w:rsidR="0087269D" w:rsidRDefault="00F64A58">
            <w:pPr>
              <w:jc w:val="center"/>
              <w:rPr>
                <w:sz w:val="22"/>
                <w:szCs w:val="22"/>
              </w:rPr>
            </w:pPr>
            <w:r>
              <w:rPr>
                <w:sz w:val="22"/>
                <w:szCs w:val="22"/>
              </w:rPr>
              <w:t>0,48</w:t>
            </w:r>
          </w:p>
        </w:tc>
        <w:tc>
          <w:tcPr>
            <w:tcW w:w="428" w:type="pct"/>
            <w:shd w:val="clear" w:color="000000" w:fill="FFFFFF"/>
            <w:vAlign w:val="center"/>
          </w:tcPr>
          <w:p w14:paraId="23E0943D"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79A3A021" w14:textId="77777777" w:rsidR="0087269D" w:rsidRDefault="00F64A58">
            <w:pPr>
              <w:jc w:val="center"/>
              <w:rPr>
                <w:sz w:val="22"/>
                <w:szCs w:val="22"/>
              </w:rPr>
            </w:pPr>
            <w:r>
              <w:rPr>
                <w:sz w:val="22"/>
                <w:szCs w:val="22"/>
              </w:rPr>
              <w:t>10,12</w:t>
            </w:r>
          </w:p>
        </w:tc>
        <w:tc>
          <w:tcPr>
            <w:tcW w:w="906" w:type="pct"/>
            <w:shd w:val="clear" w:color="000000" w:fill="FFFFFF"/>
            <w:vAlign w:val="center"/>
          </w:tcPr>
          <w:p w14:paraId="15431D22" w14:textId="77777777" w:rsidR="0087269D" w:rsidRDefault="00F64A58">
            <w:pPr>
              <w:jc w:val="center"/>
              <w:rPr>
                <w:sz w:val="22"/>
                <w:szCs w:val="22"/>
              </w:rPr>
            </w:pPr>
            <w:r>
              <w:rPr>
                <w:sz w:val="22"/>
                <w:szCs w:val="22"/>
              </w:rPr>
              <w:t>41,31</w:t>
            </w:r>
          </w:p>
        </w:tc>
      </w:tr>
      <w:tr w:rsidR="0087269D" w14:paraId="7AEA7E9A" w14:textId="77777777">
        <w:trPr>
          <w:trHeight w:val="405"/>
        </w:trPr>
        <w:tc>
          <w:tcPr>
            <w:tcW w:w="1460" w:type="pct"/>
            <w:shd w:val="clear" w:color="000000" w:fill="FFFFFF"/>
            <w:vAlign w:val="center"/>
          </w:tcPr>
          <w:p w14:paraId="77A64640" w14:textId="77777777" w:rsidR="0087269D" w:rsidRDefault="00F64A58">
            <w:pPr>
              <w:rPr>
                <w:sz w:val="22"/>
                <w:szCs w:val="22"/>
              </w:rPr>
            </w:pPr>
            <w:r>
              <w:rPr>
                <w:sz w:val="22"/>
                <w:szCs w:val="22"/>
              </w:rPr>
              <w:t>Фрукты</w:t>
            </w:r>
          </w:p>
        </w:tc>
        <w:tc>
          <w:tcPr>
            <w:tcW w:w="554" w:type="pct"/>
            <w:shd w:val="clear" w:color="000000" w:fill="FFFFFF"/>
            <w:vAlign w:val="center"/>
          </w:tcPr>
          <w:p w14:paraId="40E2060D"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3A0F03D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D13A7F2" w14:textId="77777777" w:rsidR="0087269D" w:rsidRDefault="00F64A58">
            <w:pPr>
              <w:jc w:val="center"/>
              <w:rPr>
                <w:sz w:val="22"/>
                <w:szCs w:val="22"/>
              </w:rPr>
            </w:pPr>
            <w:r>
              <w:rPr>
                <w:sz w:val="22"/>
                <w:szCs w:val="22"/>
              </w:rPr>
              <w:t>0,48</w:t>
            </w:r>
          </w:p>
        </w:tc>
        <w:tc>
          <w:tcPr>
            <w:tcW w:w="428" w:type="pct"/>
            <w:shd w:val="clear" w:color="000000" w:fill="FFFFFF"/>
            <w:vAlign w:val="center"/>
          </w:tcPr>
          <w:p w14:paraId="261EE261" w14:textId="77777777" w:rsidR="0087269D" w:rsidRDefault="00F64A58">
            <w:pPr>
              <w:jc w:val="center"/>
              <w:rPr>
                <w:color w:val="FFFFFF"/>
                <w:sz w:val="22"/>
                <w:szCs w:val="22"/>
              </w:rPr>
            </w:pPr>
            <w:r>
              <w:rPr>
                <w:color w:val="FFFFFF"/>
                <w:sz w:val="22"/>
                <w:szCs w:val="22"/>
              </w:rPr>
              <w:t>0,00</w:t>
            </w:r>
          </w:p>
        </w:tc>
        <w:tc>
          <w:tcPr>
            <w:tcW w:w="590" w:type="pct"/>
            <w:shd w:val="clear" w:color="000000" w:fill="FFFFFF"/>
            <w:vAlign w:val="center"/>
          </w:tcPr>
          <w:p w14:paraId="09DF79A2" w14:textId="77777777" w:rsidR="0087269D" w:rsidRDefault="00F64A58">
            <w:pPr>
              <w:jc w:val="center"/>
              <w:rPr>
                <w:sz w:val="22"/>
                <w:szCs w:val="22"/>
              </w:rPr>
            </w:pPr>
            <w:r>
              <w:rPr>
                <w:sz w:val="22"/>
                <w:szCs w:val="22"/>
              </w:rPr>
              <w:t>11,76</w:t>
            </w:r>
          </w:p>
        </w:tc>
        <w:tc>
          <w:tcPr>
            <w:tcW w:w="906" w:type="pct"/>
            <w:shd w:val="clear" w:color="000000" w:fill="FFFFFF"/>
            <w:vAlign w:val="center"/>
          </w:tcPr>
          <w:p w14:paraId="5D49FFE3" w14:textId="77777777" w:rsidR="0087269D" w:rsidRDefault="00F64A58">
            <w:pPr>
              <w:jc w:val="center"/>
              <w:rPr>
                <w:sz w:val="22"/>
                <w:szCs w:val="22"/>
              </w:rPr>
            </w:pPr>
            <w:r>
              <w:rPr>
                <w:sz w:val="22"/>
                <w:szCs w:val="22"/>
              </w:rPr>
              <w:t>48,96</w:t>
            </w:r>
          </w:p>
        </w:tc>
      </w:tr>
      <w:tr w:rsidR="0087269D" w14:paraId="1518C4CF" w14:textId="77777777">
        <w:trPr>
          <w:trHeight w:val="570"/>
        </w:trPr>
        <w:tc>
          <w:tcPr>
            <w:tcW w:w="1460" w:type="pct"/>
            <w:shd w:val="clear" w:color="000000" w:fill="FFFFFF"/>
            <w:vAlign w:val="center"/>
          </w:tcPr>
          <w:p w14:paraId="1107E3AB"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76B5C533" w14:textId="77777777" w:rsidR="0087269D" w:rsidRDefault="00F64A58">
            <w:pPr>
              <w:jc w:val="center"/>
              <w:rPr>
                <w:b/>
                <w:bCs/>
                <w:sz w:val="22"/>
                <w:szCs w:val="22"/>
              </w:rPr>
            </w:pPr>
            <w:r>
              <w:rPr>
                <w:b/>
                <w:bCs/>
                <w:sz w:val="22"/>
                <w:szCs w:val="22"/>
              </w:rPr>
              <w:t>475</w:t>
            </w:r>
          </w:p>
        </w:tc>
        <w:tc>
          <w:tcPr>
            <w:tcW w:w="634" w:type="pct"/>
            <w:shd w:val="clear" w:color="000000" w:fill="FFFFFF"/>
            <w:vAlign w:val="center"/>
          </w:tcPr>
          <w:p w14:paraId="365B2A91"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27CCC06" w14:textId="77777777" w:rsidR="0087269D" w:rsidRDefault="00F64A58">
            <w:pPr>
              <w:jc w:val="center"/>
              <w:rPr>
                <w:b/>
                <w:bCs/>
                <w:sz w:val="22"/>
                <w:szCs w:val="22"/>
              </w:rPr>
            </w:pPr>
            <w:r>
              <w:rPr>
                <w:b/>
                <w:bCs/>
                <w:sz w:val="22"/>
                <w:szCs w:val="22"/>
              </w:rPr>
              <w:t>17,57</w:t>
            </w:r>
          </w:p>
        </w:tc>
        <w:tc>
          <w:tcPr>
            <w:tcW w:w="428" w:type="pct"/>
            <w:shd w:val="clear" w:color="000000" w:fill="FFFFFF"/>
            <w:vAlign w:val="center"/>
          </w:tcPr>
          <w:p w14:paraId="68ABE9BA" w14:textId="77777777" w:rsidR="0087269D" w:rsidRDefault="00F64A58">
            <w:pPr>
              <w:jc w:val="center"/>
              <w:rPr>
                <w:b/>
                <w:bCs/>
                <w:sz w:val="22"/>
                <w:szCs w:val="22"/>
              </w:rPr>
            </w:pPr>
            <w:r>
              <w:rPr>
                <w:b/>
                <w:bCs/>
                <w:sz w:val="22"/>
                <w:szCs w:val="22"/>
              </w:rPr>
              <w:t>5,05</w:t>
            </w:r>
          </w:p>
        </w:tc>
        <w:tc>
          <w:tcPr>
            <w:tcW w:w="590" w:type="pct"/>
            <w:shd w:val="clear" w:color="000000" w:fill="FFFFFF"/>
            <w:vAlign w:val="center"/>
          </w:tcPr>
          <w:p w14:paraId="263285D3" w14:textId="77777777" w:rsidR="0087269D" w:rsidRDefault="00F64A58">
            <w:pPr>
              <w:jc w:val="center"/>
              <w:rPr>
                <w:b/>
                <w:bCs/>
                <w:sz w:val="22"/>
                <w:szCs w:val="22"/>
              </w:rPr>
            </w:pPr>
            <w:r>
              <w:rPr>
                <w:b/>
                <w:bCs/>
                <w:sz w:val="22"/>
                <w:szCs w:val="22"/>
              </w:rPr>
              <w:t>48,69</w:t>
            </w:r>
          </w:p>
        </w:tc>
        <w:tc>
          <w:tcPr>
            <w:tcW w:w="906" w:type="pct"/>
            <w:shd w:val="clear" w:color="000000" w:fill="FFFFFF"/>
            <w:vAlign w:val="center"/>
          </w:tcPr>
          <w:p w14:paraId="7B44AFCA" w14:textId="77777777" w:rsidR="0087269D" w:rsidRDefault="00F64A58">
            <w:pPr>
              <w:jc w:val="center"/>
              <w:rPr>
                <w:b/>
                <w:bCs/>
                <w:sz w:val="22"/>
                <w:szCs w:val="22"/>
              </w:rPr>
            </w:pPr>
            <w:r>
              <w:rPr>
                <w:b/>
                <w:bCs/>
                <w:sz w:val="22"/>
                <w:szCs w:val="22"/>
              </w:rPr>
              <w:t>321,36</w:t>
            </w:r>
          </w:p>
        </w:tc>
      </w:tr>
      <w:tr w:rsidR="0087269D" w14:paraId="49E52CC3" w14:textId="77777777">
        <w:trPr>
          <w:trHeight w:val="420"/>
        </w:trPr>
        <w:tc>
          <w:tcPr>
            <w:tcW w:w="1460" w:type="pct"/>
            <w:shd w:val="clear" w:color="000000" w:fill="FFFFFF"/>
            <w:vAlign w:val="center"/>
          </w:tcPr>
          <w:p w14:paraId="7242E661"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0B8D0563"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3C145B0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3F571AF"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2A174BB9"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5AC0C981"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30FF36C7" w14:textId="77777777" w:rsidR="0087269D" w:rsidRDefault="00F64A58">
            <w:pPr>
              <w:jc w:val="center"/>
              <w:rPr>
                <w:b/>
                <w:bCs/>
                <w:color w:val="FFFFFF"/>
                <w:sz w:val="22"/>
                <w:szCs w:val="22"/>
              </w:rPr>
            </w:pPr>
            <w:r>
              <w:rPr>
                <w:b/>
                <w:bCs/>
                <w:color w:val="FFFFFF"/>
                <w:sz w:val="22"/>
                <w:szCs w:val="22"/>
              </w:rPr>
              <w:t> </w:t>
            </w:r>
          </w:p>
        </w:tc>
      </w:tr>
      <w:tr w:rsidR="0087269D" w14:paraId="4022B66E" w14:textId="77777777">
        <w:trPr>
          <w:trHeight w:val="285"/>
        </w:trPr>
        <w:tc>
          <w:tcPr>
            <w:tcW w:w="5000" w:type="pct"/>
            <w:gridSpan w:val="7"/>
            <w:shd w:val="clear" w:color="000000" w:fill="FFFFFF"/>
            <w:vAlign w:val="bottom"/>
          </w:tcPr>
          <w:p w14:paraId="77F2FEB7" w14:textId="77777777" w:rsidR="0087269D" w:rsidRDefault="00F64A58">
            <w:pPr>
              <w:jc w:val="center"/>
              <w:rPr>
                <w:b/>
                <w:bCs/>
                <w:sz w:val="22"/>
                <w:szCs w:val="22"/>
              </w:rPr>
            </w:pPr>
            <w:r>
              <w:rPr>
                <w:b/>
                <w:bCs/>
                <w:sz w:val="22"/>
                <w:szCs w:val="22"/>
              </w:rPr>
              <w:t>2 НЕДЕЛЯ</w:t>
            </w:r>
          </w:p>
        </w:tc>
      </w:tr>
      <w:tr w:rsidR="0087269D" w14:paraId="145299AF" w14:textId="77777777">
        <w:trPr>
          <w:trHeight w:val="375"/>
        </w:trPr>
        <w:tc>
          <w:tcPr>
            <w:tcW w:w="5000" w:type="pct"/>
            <w:gridSpan w:val="7"/>
            <w:shd w:val="clear" w:color="000000" w:fill="FFFFFF"/>
            <w:vAlign w:val="bottom"/>
          </w:tcPr>
          <w:p w14:paraId="0EBD6EDC" w14:textId="77777777" w:rsidR="0087269D" w:rsidRDefault="00F64A58">
            <w:pPr>
              <w:jc w:val="center"/>
              <w:rPr>
                <w:b/>
                <w:bCs/>
                <w:sz w:val="22"/>
                <w:szCs w:val="22"/>
              </w:rPr>
            </w:pPr>
            <w:r>
              <w:rPr>
                <w:b/>
                <w:bCs/>
                <w:sz w:val="22"/>
                <w:szCs w:val="22"/>
              </w:rPr>
              <w:t>10 ДЕНЬ</w:t>
            </w:r>
          </w:p>
        </w:tc>
      </w:tr>
      <w:tr w:rsidR="0087269D" w14:paraId="1745E066" w14:textId="77777777">
        <w:trPr>
          <w:trHeight w:val="720"/>
        </w:trPr>
        <w:tc>
          <w:tcPr>
            <w:tcW w:w="1460" w:type="pct"/>
            <w:shd w:val="clear" w:color="000000" w:fill="FFFFFF"/>
            <w:vAlign w:val="center"/>
          </w:tcPr>
          <w:p w14:paraId="3FDE850C" w14:textId="77777777" w:rsidR="0087269D" w:rsidRDefault="00F64A58">
            <w:pPr>
              <w:jc w:val="center"/>
              <w:rPr>
                <w:b/>
                <w:bCs/>
                <w:sz w:val="22"/>
                <w:szCs w:val="22"/>
              </w:rPr>
            </w:pPr>
            <w:r>
              <w:rPr>
                <w:b/>
                <w:bCs/>
                <w:sz w:val="22"/>
                <w:szCs w:val="22"/>
              </w:rPr>
              <w:t>Наименование блюда</w:t>
            </w:r>
          </w:p>
        </w:tc>
        <w:tc>
          <w:tcPr>
            <w:tcW w:w="554" w:type="pct"/>
            <w:shd w:val="clear" w:color="000000" w:fill="FFFFFF"/>
            <w:vAlign w:val="center"/>
          </w:tcPr>
          <w:p w14:paraId="56A2F938" w14:textId="77777777" w:rsidR="0087269D" w:rsidRDefault="00F64A58">
            <w:pPr>
              <w:jc w:val="center"/>
              <w:rPr>
                <w:b/>
                <w:bCs/>
                <w:sz w:val="22"/>
                <w:szCs w:val="22"/>
              </w:rPr>
            </w:pPr>
            <w:r>
              <w:rPr>
                <w:b/>
                <w:bCs/>
                <w:sz w:val="22"/>
                <w:szCs w:val="22"/>
              </w:rPr>
              <w:t>Вес блюда</w:t>
            </w:r>
          </w:p>
        </w:tc>
        <w:tc>
          <w:tcPr>
            <w:tcW w:w="634" w:type="pct"/>
            <w:shd w:val="clear" w:color="000000" w:fill="FFFFFF"/>
            <w:vAlign w:val="center"/>
          </w:tcPr>
          <w:p w14:paraId="453FCDB5" w14:textId="77777777" w:rsidR="0087269D" w:rsidRDefault="00F64A58">
            <w:pPr>
              <w:jc w:val="center"/>
              <w:rPr>
                <w:b/>
                <w:bCs/>
                <w:sz w:val="22"/>
                <w:szCs w:val="22"/>
              </w:rPr>
            </w:pPr>
            <w:r>
              <w:rPr>
                <w:b/>
                <w:bCs/>
                <w:sz w:val="22"/>
                <w:szCs w:val="22"/>
              </w:rPr>
              <w:t>№ рецептуры</w:t>
            </w:r>
          </w:p>
        </w:tc>
        <w:tc>
          <w:tcPr>
            <w:tcW w:w="428" w:type="pct"/>
            <w:shd w:val="clear" w:color="000000" w:fill="FFFFFF"/>
            <w:vAlign w:val="center"/>
          </w:tcPr>
          <w:p w14:paraId="3BC375F7" w14:textId="77777777" w:rsidR="0087269D" w:rsidRDefault="00F64A58">
            <w:pPr>
              <w:jc w:val="center"/>
              <w:rPr>
                <w:b/>
                <w:bCs/>
                <w:sz w:val="22"/>
                <w:szCs w:val="22"/>
              </w:rPr>
            </w:pPr>
            <w:r>
              <w:rPr>
                <w:b/>
                <w:bCs/>
                <w:sz w:val="22"/>
                <w:szCs w:val="22"/>
              </w:rPr>
              <w:t>Белки</w:t>
            </w:r>
          </w:p>
        </w:tc>
        <w:tc>
          <w:tcPr>
            <w:tcW w:w="428" w:type="pct"/>
            <w:shd w:val="clear" w:color="000000" w:fill="FFFFFF"/>
            <w:vAlign w:val="center"/>
          </w:tcPr>
          <w:p w14:paraId="54915D12" w14:textId="77777777" w:rsidR="0087269D" w:rsidRDefault="00F64A58">
            <w:pPr>
              <w:jc w:val="center"/>
              <w:rPr>
                <w:b/>
                <w:bCs/>
                <w:sz w:val="22"/>
                <w:szCs w:val="22"/>
              </w:rPr>
            </w:pPr>
            <w:r>
              <w:rPr>
                <w:b/>
                <w:bCs/>
                <w:sz w:val="22"/>
                <w:szCs w:val="22"/>
              </w:rPr>
              <w:t>Жиры</w:t>
            </w:r>
          </w:p>
        </w:tc>
        <w:tc>
          <w:tcPr>
            <w:tcW w:w="590" w:type="pct"/>
            <w:shd w:val="clear" w:color="000000" w:fill="FFFFFF"/>
            <w:vAlign w:val="center"/>
          </w:tcPr>
          <w:p w14:paraId="67AC5B4C" w14:textId="77777777" w:rsidR="0087269D" w:rsidRDefault="00F64A58">
            <w:pPr>
              <w:jc w:val="center"/>
              <w:rPr>
                <w:b/>
                <w:bCs/>
                <w:sz w:val="22"/>
                <w:szCs w:val="22"/>
              </w:rPr>
            </w:pPr>
            <w:r>
              <w:rPr>
                <w:b/>
                <w:bCs/>
                <w:sz w:val="22"/>
                <w:szCs w:val="22"/>
              </w:rPr>
              <w:t>Углеводы</w:t>
            </w:r>
          </w:p>
        </w:tc>
        <w:tc>
          <w:tcPr>
            <w:tcW w:w="906" w:type="pct"/>
            <w:shd w:val="clear" w:color="000000" w:fill="FFFFFF"/>
            <w:vAlign w:val="center"/>
          </w:tcPr>
          <w:p w14:paraId="5A3751B1" w14:textId="77777777" w:rsidR="0087269D" w:rsidRDefault="00F64A58">
            <w:pPr>
              <w:jc w:val="center"/>
              <w:rPr>
                <w:b/>
                <w:bCs/>
                <w:sz w:val="22"/>
                <w:szCs w:val="22"/>
              </w:rPr>
            </w:pPr>
            <w:r>
              <w:rPr>
                <w:b/>
                <w:bCs/>
                <w:sz w:val="22"/>
                <w:szCs w:val="22"/>
              </w:rPr>
              <w:t>Энергетическая ценность</w:t>
            </w:r>
          </w:p>
        </w:tc>
      </w:tr>
      <w:tr w:rsidR="0087269D" w14:paraId="17E0C9D1" w14:textId="77777777">
        <w:trPr>
          <w:trHeight w:val="375"/>
        </w:trPr>
        <w:tc>
          <w:tcPr>
            <w:tcW w:w="1460" w:type="pct"/>
            <w:shd w:val="clear" w:color="000000" w:fill="FFFFFF"/>
            <w:vAlign w:val="center"/>
          </w:tcPr>
          <w:p w14:paraId="6EBE6E83" w14:textId="77777777" w:rsidR="0087269D" w:rsidRDefault="00F64A58">
            <w:pPr>
              <w:jc w:val="center"/>
              <w:rPr>
                <w:b/>
                <w:bCs/>
                <w:sz w:val="22"/>
                <w:szCs w:val="22"/>
              </w:rPr>
            </w:pPr>
            <w:r>
              <w:rPr>
                <w:b/>
                <w:bCs/>
                <w:sz w:val="22"/>
                <w:szCs w:val="22"/>
              </w:rPr>
              <w:t>1-10</w:t>
            </w:r>
          </w:p>
        </w:tc>
        <w:tc>
          <w:tcPr>
            <w:tcW w:w="554" w:type="pct"/>
            <w:shd w:val="clear" w:color="000000" w:fill="FFFFFF"/>
            <w:vAlign w:val="center"/>
          </w:tcPr>
          <w:p w14:paraId="1AA2800B" w14:textId="77777777" w:rsidR="0087269D" w:rsidRDefault="00F64A58">
            <w:pPr>
              <w:jc w:val="center"/>
              <w:rPr>
                <w:sz w:val="22"/>
                <w:szCs w:val="22"/>
              </w:rPr>
            </w:pPr>
            <w:r>
              <w:rPr>
                <w:sz w:val="22"/>
                <w:szCs w:val="22"/>
              </w:rPr>
              <w:t> </w:t>
            </w:r>
          </w:p>
        </w:tc>
        <w:tc>
          <w:tcPr>
            <w:tcW w:w="634" w:type="pct"/>
            <w:shd w:val="clear" w:color="000000" w:fill="FFFFFF"/>
            <w:vAlign w:val="center"/>
          </w:tcPr>
          <w:p w14:paraId="6716E190" w14:textId="77777777" w:rsidR="0087269D" w:rsidRDefault="00F64A58">
            <w:pPr>
              <w:jc w:val="center"/>
              <w:rPr>
                <w:sz w:val="22"/>
                <w:szCs w:val="22"/>
              </w:rPr>
            </w:pPr>
            <w:r>
              <w:rPr>
                <w:sz w:val="22"/>
                <w:szCs w:val="22"/>
              </w:rPr>
              <w:t> </w:t>
            </w:r>
          </w:p>
        </w:tc>
        <w:tc>
          <w:tcPr>
            <w:tcW w:w="428" w:type="pct"/>
            <w:shd w:val="clear" w:color="000000" w:fill="FFFFFF"/>
            <w:vAlign w:val="center"/>
          </w:tcPr>
          <w:p w14:paraId="73D83AA9" w14:textId="77777777" w:rsidR="0087269D" w:rsidRDefault="00F64A58">
            <w:pPr>
              <w:jc w:val="center"/>
              <w:rPr>
                <w:sz w:val="22"/>
                <w:szCs w:val="22"/>
              </w:rPr>
            </w:pPr>
            <w:r>
              <w:rPr>
                <w:sz w:val="22"/>
                <w:szCs w:val="22"/>
              </w:rPr>
              <w:t> </w:t>
            </w:r>
          </w:p>
        </w:tc>
        <w:tc>
          <w:tcPr>
            <w:tcW w:w="428" w:type="pct"/>
            <w:shd w:val="clear" w:color="000000" w:fill="FFFFFF"/>
            <w:vAlign w:val="center"/>
          </w:tcPr>
          <w:p w14:paraId="494F4E12" w14:textId="77777777" w:rsidR="0087269D" w:rsidRDefault="00F64A58">
            <w:pPr>
              <w:jc w:val="center"/>
              <w:rPr>
                <w:sz w:val="22"/>
                <w:szCs w:val="22"/>
              </w:rPr>
            </w:pPr>
            <w:r>
              <w:rPr>
                <w:sz w:val="22"/>
                <w:szCs w:val="22"/>
              </w:rPr>
              <w:t> </w:t>
            </w:r>
          </w:p>
        </w:tc>
        <w:tc>
          <w:tcPr>
            <w:tcW w:w="590" w:type="pct"/>
            <w:shd w:val="clear" w:color="000000" w:fill="FFFFFF"/>
            <w:vAlign w:val="center"/>
          </w:tcPr>
          <w:p w14:paraId="0272D8F1" w14:textId="77777777" w:rsidR="0087269D" w:rsidRDefault="00F64A58">
            <w:pPr>
              <w:jc w:val="center"/>
              <w:rPr>
                <w:sz w:val="22"/>
                <w:szCs w:val="22"/>
              </w:rPr>
            </w:pPr>
            <w:r>
              <w:rPr>
                <w:sz w:val="22"/>
                <w:szCs w:val="22"/>
              </w:rPr>
              <w:t> </w:t>
            </w:r>
          </w:p>
        </w:tc>
        <w:tc>
          <w:tcPr>
            <w:tcW w:w="906" w:type="pct"/>
            <w:shd w:val="clear" w:color="000000" w:fill="FFFFFF"/>
            <w:vAlign w:val="center"/>
          </w:tcPr>
          <w:p w14:paraId="0AF94535" w14:textId="77777777" w:rsidR="0087269D" w:rsidRDefault="00F64A58">
            <w:pPr>
              <w:jc w:val="center"/>
              <w:rPr>
                <w:sz w:val="22"/>
                <w:szCs w:val="22"/>
              </w:rPr>
            </w:pPr>
            <w:r>
              <w:rPr>
                <w:sz w:val="22"/>
                <w:szCs w:val="22"/>
              </w:rPr>
              <w:t> </w:t>
            </w:r>
          </w:p>
        </w:tc>
      </w:tr>
      <w:tr w:rsidR="0087269D" w14:paraId="2E1C42B8" w14:textId="77777777">
        <w:trPr>
          <w:trHeight w:val="330"/>
        </w:trPr>
        <w:tc>
          <w:tcPr>
            <w:tcW w:w="5000" w:type="pct"/>
            <w:gridSpan w:val="7"/>
            <w:shd w:val="clear" w:color="000000" w:fill="FFFFFF"/>
          </w:tcPr>
          <w:p w14:paraId="25AB0CF1" w14:textId="77777777" w:rsidR="0087269D" w:rsidRDefault="00F64A58">
            <w:pPr>
              <w:jc w:val="center"/>
              <w:rPr>
                <w:b/>
                <w:bCs/>
                <w:sz w:val="22"/>
                <w:szCs w:val="22"/>
              </w:rPr>
            </w:pPr>
            <w:r>
              <w:rPr>
                <w:b/>
                <w:bCs/>
                <w:sz w:val="22"/>
                <w:szCs w:val="22"/>
              </w:rPr>
              <w:t xml:space="preserve">Завтрак: </w:t>
            </w:r>
          </w:p>
        </w:tc>
      </w:tr>
      <w:tr w:rsidR="0087269D" w14:paraId="3DF3305C" w14:textId="77777777">
        <w:trPr>
          <w:trHeight w:val="315"/>
        </w:trPr>
        <w:tc>
          <w:tcPr>
            <w:tcW w:w="1460" w:type="pct"/>
            <w:shd w:val="clear" w:color="000000" w:fill="FFFFFF"/>
            <w:vAlign w:val="center"/>
          </w:tcPr>
          <w:p w14:paraId="0D3861C7" w14:textId="77777777" w:rsidR="0087269D" w:rsidRDefault="00F64A58">
            <w:pPr>
              <w:rPr>
                <w:sz w:val="22"/>
                <w:szCs w:val="22"/>
              </w:rPr>
            </w:pPr>
            <w:r>
              <w:rPr>
                <w:sz w:val="22"/>
                <w:szCs w:val="22"/>
              </w:rPr>
              <w:lastRenderedPageBreak/>
              <w:t>Яйцо отварное</w:t>
            </w:r>
          </w:p>
        </w:tc>
        <w:tc>
          <w:tcPr>
            <w:tcW w:w="554" w:type="pct"/>
            <w:shd w:val="clear" w:color="000000" w:fill="FFFFFF"/>
            <w:vAlign w:val="center"/>
          </w:tcPr>
          <w:p w14:paraId="470BD1B8"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2B794770" w14:textId="77777777" w:rsidR="0087269D" w:rsidRDefault="00F64A58">
            <w:pPr>
              <w:jc w:val="center"/>
              <w:rPr>
                <w:sz w:val="22"/>
                <w:szCs w:val="22"/>
              </w:rPr>
            </w:pPr>
            <w:r>
              <w:rPr>
                <w:sz w:val="22"/>
                <w:szCs w:val="22"/>
              </w:rPr>
              <w:t>327</w:t>
            </w:r>
          </w:p>
        </w:tc>
        <w:tc>
          <w:tcPr>
            <w:tcW w:w="428" w:type="pct"/>
            <w:shd w:val="clear" w:color="000000" w:fill="FFFFFF"/>
            <w:vAlign w:val="center"/>
          </w:tcPr>
          <w:p w14:paraId="66B66FB3" w14:textId="77777777" w:rsidR="0087269D" w:rsidRDefault="00F64A58">
            <w:pPr>
              <w:jc w:val="center"/>
              <w:rPr>
                <w:sz w:val="22"/>
                <w:szCs w:val="22"/>
              </w:rPr>
            </w:pPr>
            <w:r>
              <w:rPr>
                <w:sz w:val="22"/>
                <w:szCs w:val="22"/>
              </w:rPr>
              <w:t>2,54</w:t>
            </w:r>
          </w:p>
        </w:tc>
        <w:tc>
          <w:tcPr>
            <w:tcW w:w="428" w:type="pct"/>
            <w:shd w:val="clear" w:color="000000" w:fill="FFFFFF"/>
            <w:vAlign w:val="center"/>
          </w:tcPr>
          <w:p w14:paraId="7FE801F6" w14:textId="77777777" w:rsidR="0087269D" w:rsidRDefault="00F64A58">
            <w:pPr>
              <w:jc w:val="center"/>
              <w:rPr>
                <w:sz w:val="22"/>
                <w:szCs w:val="22"/>
              </w:rPr>
            </w:pPr>
            <w:r>
              <w:rPr>
                <w:sz w:val="22"/>
                <w:szCs w:val="22"/>
              </w:rPr>
              <w:t>2,00</w:t>
            </w:r>
          </w:p>
        </w:tc>
        <w:tc>
          <w:tcPr>
            <w:tcW w:w="590" w:type="pct"/>
            <w:shd w:val="clear" w:color="000000" w:fill="FFFFFF"/>
            <w:vAlign w:val="center"/>
          </w:tcPr>
          <w:p w14:paraId="02A035B4" w14:textId="77777777" w:rsidR="0087269D" w:rsidRDefault="00F64A58">
            <w:pPr>
              <w:jc w:val="center"/>
              <w:rPr>
                <w:sz w:val="22"/>
                <w:szCs w:val="22"/>
              </w:rPr>
            </w:pPr>
            <w:r>
              <w:rPr>
                <w:sz w:val="22"/>
                <w:szCs w:val="22"/>
              </w:rPr>
              <w:t>0,14</w:t>
            </w:r>
          </w:p>
        </w:tc>
        <w:tc>
          <w:tcPr>
            <w:tcW w:w="906" w:type="pct"/>
            <w:shd w:val="clear" w:color="000000" w:fill="FFFFFF"/>
            <w:vAlign w:val="center"/>
          </w:tcPr>
          <w:p w14:paraId="5738ED44" w14:textId="77777777" w:rsidR="0087269D" w:rsidRDefault="00F64A58">
            <w:pPr>
              <w:jc w:val="center"/>
              <w:rPr>
                <w:sz w:val="22"/>
                <w:szCs w:val="22"/>
              </w:rPr>
            </w:pPr>
            <w:r>
              <w:rPr>
                <w:sz w:val="22"/>
                <w:szCs w:val="22"/>
              </w:rPr>
              <w:t>31,41</w:t>
            </w:r>
          </w:p>
        </w:tc>
      </w:tr>
      <w:tr w:rsidR="0087269D" w14:paraId="041E45AB" w14:textId="77777777">
        <w:trPr>
          <w:trHeight w:val="540"/>
        </w:trPr>
        <w:tc>
          <w:tcPr>
            <w:tcW w:w="1460" w:type="pct"/>
            <w:shd w:val="clear" w:color="000000" w:fill="FFFFFF"/>
            <w:vAlign w:val="center"/>
          </w:tcPr>
          <w:p w14:paraId="3592FE0F" w14:textId="77777777" w:rsidR="0087269D" w:rsidRDefault="00F64A58">
            <w:pPr>
              <w:rPr>
                <w:sz w:val="22"/>
                <w:szCs w:val="22"/>
              </w:rPr>
            </w:pPr>
            <w:r>
              <w:rPr>
                <w:sz w:val="22"/>
                <w:szCs w:val="22"/>
              </w:rPr>
              <w:t>Суп молочный с макаронными изделиями</w:t>
            </w:r>
          </w:p>
        </w:tc>
        <w:tc>
          <w:tcPr>
            <w:tcW w:w="554" w:type="pct"/>
            <w:shd w:val="clear" w:color="000000" w:fill="FFFFFF"/>
            <w:vAlign w:val="center"/>
          </w:tcPr>
          <w:p w14:paraId="6329479C"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41AD146C" w14:textId="77777777" w:rsidR="0087269D" w:rsidRDefault="00F64A58">
            <w:pPr>
              <w:jc w:val="center"/>
              <w:rPr>
                <w:sz w:val="22"/>
                <w:szCs w:val="22"/>
              </w:rPr>
            </w:pPr>
            <w:r>
              <w:rPr>
                <w:sz w:val="22"/>
                <w:szCs w:val="22"/>
              </w:rPr>
              <w:t>100</w:t>
            </w:r>
          </w:p>
        </w:tc>
        <w:tc>
          <w:tcPr>
            <w:tcW w:w="428" w:type="pct"/>
            <w:shd w:val="clear" w:color="000000" w:fill="FFFFFF"/>
            <w:vAlign w:val="center"/>
          </w:tcPr>
          <w:p w14:paraId="27F54A87" w14:textId="77777777" w:rsidR="0087269D" w:rsidRDefault="00F64A58">
            <w:pPr>
              <w:jc w:val="center"/>
              <w:rPr>
                <w:sz w:val="22"/>
                <w:szCs w:val="22"/>
              </w:rPr>
            </w:pPr>
            <w:r>
              <w:rPr>
                <w:sz w:val="22"/>
                <w:szCs w:val="22"/>
              </w:rPr>
              <w:t>3,85</w:t>
            </w:r>
          </w:p>
        </w:tc>
        <w:tc>
          <w:tcPr>
            <w:tcW w:w="428" w:type="pct"/>
            <w:shd w:val="clear" w:color="000000" w:fill="FFFFFF"/>
            <w:vAlign w:val="center"/>
          </w:tcPr>
          <w:p w14:paraId="0838E7FA" w14:textId="77777777" w:rsidR="0087269D" w:rsidRDefault="00F64A58">
            <w:pPr>
              <w:jc w:val="center"/>
              <w:rPr>
                <w:sz w:val="22"/>
                <w:szCs w:val="22"/>
              </w:rPr>
            </w:pPr>
            <w:r>
              <w:rPr>
                <w:sz w:val="22"/>
                <w:szCs w:val="22"/>
              </w:rPr>
              <w:t>3,34</w:t>
            </w:r>
          </w:p>
        </w:tc>
        <w:tc>
          <w:tcPr>
            <w:tcW w:w="590" w:type="pct"/>
            <w:shd w:val="clear" w:color="000000" w:fill="FFFFFF"/>
            <w:vAlign w:val="center"/>
          </w:tcPr>
          <w:p w14:paraId="0A280783" w14:textId="77777777" w:rsidR="0087269D" w:rsidRDefault="00F64A58">
            <w:pPr>
              <w:jc w:val="center"/>
              <w:rPr>
                <w:sz w:val="22"/>
                <w:szCs w:val="22"/>
              </w:rPr>
            </w:pPr>
            <w:r>
              <w:rPr>
                <w:sz w:val="22"/>
                <w:szCs w:val="22"/>
              </w:rPr>
              <w:t>15,33</w:t>
            </w:r>
          </w:p>
        </w:tc>
        <w:tc>
          <w:tcPr>
            <w:tcW w:w="906" w:type="pct"/>
            <w:shd w:val="clear" w:color="000000" w:fill="FFFFFF"/>
            <w:vAlign w:val="center"/>
          </w:tcPr>
          <w:p w14:paraId="3CB4EE14" w14:textId="77777777" w:rsidR="0087269D" w:rsidRDefault="00F64A58">
            <w:pPr>
              <w:jc w:val="center"/>
              <w:rPr>
                <w:sz w:val="22"/>
                <w:szCs w:val="22"/>
              </w:rPr>
            </w:pPr>
            <w:r>
              <w:rPr>
                <w:sz w:val="22"/>
                <w:szCs w:val="22"/>
              </w:rPr>
              <w:t>16,40</w:t>
            </w:r>
          </w:p>
        </w:tc>
      </w:tr>
      <w:tr w:rsidR="0087269D" w14:paraId="62CF8214" w14:textId="77777777">
        <w:trPr>
          <w:trHeight w:val="300"/>
        </w:trPr>
        <w:tc>
          <w:tcPr>
            <w:tcW w:w="1460" w:type="pct"/>
            <w:shd w:val="clear" w:color="000000" w:fill="FFFFFF"/>
            <w:vAlign w:val="center"/>
          </w:tcPr>
          <w:p w14:paraId="186360C7" w14:textId="77777777" w:rsidR="0087269D" w:rsidRDefault="00F64A58">
            <w:pPr>
              <w:rPr>
                <w:sz w:val="22"/>
                <w:szCs w:val="22"/>
              </w:rPr>
            </w:pPr>
            <w:r>
              <w:rPr>
                <w:sz w:val="22"/>
                <w:szCs w:val="22"/>
              </w:rPr>
              <w:t>Чай с сахаром</w:t>
            </w:r>
          </w:p>
        </w:tc>
        <w:tc>
          <w:tcPr>
            <w:tcW w:w="554" w:type="pct"/>
            <w:shd w:val="clear" w:color="000000" w:fill="FFFFFF"/>
            <w:vAlign w:val="center"/>
          </w:tcPr>
          <w:p w14:paraId="378479DA"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70436594" w14:textId="77777777" w:rsidR="0087269D" w:rsidRDefault="00F64A58">
            <w:pPr>
              <w:jc w:val="center"/>
              <w:rPr>
                <w:sz w:val="22"/>
                <w:szCs w:val="22"/>
              </w:rPr>
            </w:pPr>
            <w:r>
              <w:rPr>
                <w:sz w:val="22"/>
                <w:szCs w:val="22"/>
              </w:rPr>
              <w:t>411</w:t>
            </w:r>
          </w:p>
        </w:tc>
        <w:tc>
          <w:tcPr>
            <w:tcW w:w="428" w:type="pct"/>
            <w:shd w:val="clear" w:color="000000" w:fill="FFFFFF"/>
            <w:vAlign w:val="center"/>
          </w:tcPr>
          <w:p w14:paraId="649CC03F"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C8816DD"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3BE1FE4B" w14:textId="77777777" w:rsidR="0087269D" w:rsidRDefault="00F64A58">
            <w:pPr>
              <w:jc w:val="center"/>
              <w:rPr>
                <w:sz w:val="22"/>
                <w:szCs w:val="22"/>
              </w:rPr>
            </w:pPr>
            <w:r>
              <w:rPr>
                <w:sz w:val="22"/>
                <w:szCs w:val="22"/>
              </w:rPr>
              <w:t>10,01</w:t>
            </w:r>
          </w:p>
        </w:tc>
        <w:tc>
          <w:tcPr>
            <w:tcW w:w="906" w:type="pct"/>
            <w:shd w:val="clear" w:color="000000" w:fill="FFFFFF"/>
            <w:vAlign w:val="center"/>
          </w:tcPr>
          <w:p w14:paraId="67E54D33" w14:textId="77777777" w:rsidR="0087269D" w:rsidRDefault="00F64A58">
            <w:pPr>
              <w:jc w:val="center"/>
              <w:rPr>
                <w:sz w:val="22"/>
                <w:szCs w:val="22"/>
              </w:rPr>
            </w:pPr>
            <w:r>
              <w:rPr>
                <w:sz w:val="22"/>
                <w:szCs w:val="22"/>
              </w:rPr>
              <w:t>40,03</w:t>
            </w:r>
          </w:p>
        </w:tc>
      </w:tr>
      <w:tr w:rsidR="0087269D" w14:paraId="2367240A" w14:textId="77777777">
        <w:trPr>
          <w:trHeight w:val="300"/>
        </w:trPr>
        <w:tc>
          <w:tcPr>
            <w:tcW w:w="1460" w:type="pct"/>
            <w:shd w:val="clear" w:color="000000" w:fill="FFFFFF"/>
            <w:vAlign w:val="center"/>
          </w:tcPr>
          <w:p w14:paraId="4DBE3053" w14:textId="77777777" w:rsidR="0087269D" w:rsidRDefault="00F64A58">
            <w:pPr>
              <w:rPr>
                <w:sz w:val="22"/>
                <w:szCs w:val="22"/>
              </w:rPr>
            </w:pPr>
            <w:r>
              <w:rPr>
                <w:sz w:val="22"/>
                <w:szCs w:val="22"/>
              </w:rPr>
              <w:t>Батон</w:t>
            </w:r>
          </w:p>
        </w:tc>
        <w:tc>
          <w:tcPr>
            <w:tcW w:w="554" w:type="pct"/>
            <w:shd w:val="clear" w:color="000000" w:fill="FFFFFF"/>
            <w:vAlign w:val="center"/>
          </w:tcPr>
          <w:p w14:paraId="1450D20C" w14:textId="77777777" w:rsidR="0087269D" w:rsidRDefault="00F64A58">
            <w:pPr>
              <w:jc w:val="center"/>
              <w:rPr>
                <w:b/>
                <w:bCs/>
                <w:sz w:val="22"/>
                <w:szCs w:val="22"/>
              </w:rPr>
            </w:pPr>
            <w:r>
              <w:rPr>
                <w:b/>
                <w:bCs/>
                <w:sz w:val="22"/>
                <w:szCs w:val="22"/>
              </w:rPr>
              <w:t>25</w:t>
            </w:r>
          </w:p>
        </w:tc>
        <w:tc>
          <w:tcPr>
            <w:tcW w:w="634" w:type="pct"/>
            <w:shd w:val="clear" w:color="000000" w:fill="FFFFFF"/>
            <w:vAlign w:val="center"/>
          </w:tcPr>
          <w:p w14:paraId="7B96CD6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353E234" w14:textId="77777777" w:rsidR="0087269D" w:rsidRDefault="00F64A58">
            <w:pPr>
              <w:jc w:val="center"/>
              <w:rPr>
                <w:sz w:val="22"/>
                <w:szCs w:val="22"/>
              </w:rPr>
            </w:pPr>
            <w:r>
              <w:rPr>
                <w:sz w:val="22"/>
                <w:szCs w:val="22"/>
              </w:rPr>
              <w:t>1,50</w:t>
            </w:r>
          </w:p>
        </w:tc>
        <w:tc>
          <w:tcPr>
            <w:tcW w:w="428" w:type="pct"/>
            <w:shd w:val="clear" w:color="000000" w:fill="FFFFFF"/>
            <w:vAlign w:val="center"/>
          </w:tcPr>
          <w:p w14:paraId="2419DECD" w14:textId="77777777" w:rsidR="0087269D" w:rsidRDefault="00F64A58">
            <w:pPr>
              <w:jc w:val="center"/>
              <w:rPr>
                <w:sz w:val="22"/>
                <w:szCs w:val="22"/>
              </w:rPr>
            </w:pPr>
            <w:r>
              <w:rPr>
                <w:sz w:val="22"/>
                <w:szCs w:val="22"/>
              </w:rPr>
              <w:t>0,58</w:t>
            </w:r>
          </w:p>
        </w:tc>
        <w:tc>
          <w:tcPr>
            <w:tcW w:w="590" w:type="pct"/>
            <w:shd w:val="clear" w:color="000000" w:fill="FFFFFF"/>
            <w:vAlign w:val="center"/>
          </w:tcPr>
          <w:p w14:paraId="0F852642" w14:textId="77777777" w:rsidR="0087269D" w:rsidRDefault="00F64A58">
            <w:pPr>
              <w:jc w:val="center"/>
              <w:rPr>
                <w:sz w:val="22"/>
                <w:szCs w:val="22"/>
              </w:rPr>
            </w:pPr>
            <w:r>
              <w:rPr>
                <w:sz w:val="22"/>
                <w:szCs w:val="22"/>
              </w:rPr>
              <w:t>10,28</w:t>
            </w:r>
          </w:p>
        </w:tc>
        <w:tc>
          <w:tcPr>
            <w:tcW w:w="906" w:type="pct"/>
            <w:shd w:val="clear" w:color="000000" w:fill="FFFFFF"/>
            <w:vAlign w:val="center"/>
          </w:tcPr>
          <w:p w14:paraId="021965E8" w14:textId="77777777" w:rsidR="0087269D" w:rsidRDefault="00F64A58">
            <w:pPr>
              <w:jc w:val="center"/>
              <w:rPr>
                <w:sz w:val="22"/>
                <w:szCs w:val="22"/>
              </w:rPr>
            </w:pPr>
            <w:r>
              <w:rPr>
                <w:sz w:val="22"/>
                <w:szCs w:val="22"/>
              </w:rPr>
              <w:t>52,34</w:t>
            </w:r>
          </w:p>
        </w:tc>
      </w:tr>
      <w:tr w:rsidR="0087269D" w14:paraId="3F37F505" w14:textId="77777777">
        <w:trPr>
          <w:trHeight w:val="300"/>
        </w:trPr>
        <w:tc>
          <w:tcPr>
            <w:tcW w:w="1460" w:type="pct"/>
            <w:shd w:val="clear" w:color="000000" w:fill="FFFFFF"/>
            <w:vAlign w:val="center"/>
          </w:tcPr>
          <w:p w14:paraId="46DE544C" w14:textId="77777777" w:rsidR="0087269D" w:rsidRDefault="00F64A58">
            <w:pPr>
              <w:rPr>
                <w:b/>
                <w:bCs/>
                <w:sz w:val="22"/>
                <w:szCs w:val="22"/>
              </w:rPr>
            </w:pPr>
            <w:r>
              <w:rPr>
                <w:b/>
                <w:bCs/>
                <w:sz w:val="22"/>
                <w:szCs w:val="22"/>
              </w:rPr>
              <w:t>Всего за завтрак:</w:t>
            </w:r>
          </w:p>
        </w:tc>
        <w:tc>
          <w:tcPr>
            <w:tcW w:w="554" w:type="pct"/>
            <w:shd w:val="clear" w:color="000000" w:fill="FFFFFF"/>
            <w:vAlign w:val="center"/>
          </w:tcPr>
          <w:p w14:paraId="5A54CF16" w14:textId="77777777" w:rsidR="0087269D" w:rsidRDefault="00F64A58">
            <w:pPr>
              <w:jc w:val="center"/>
              <w:rPr>
                <w:b/>
                <w:bCs/>
                <w:sz w:val="22"/>
                <w:szCs w:val="22"/>
              </w:rPr>
            </w:pPr>
            <w:r>
              <w:rPr>
                <w:b/>
                <w:bCs/>
                <w:sz w:val="22"/>
                <w:szCs w:val="22"/>
              </w:rPr>
              <w:t>395</w:t>
            </w:r>
          </w:p>
        </w:tc>
        <w:tc>
          <w:tcPr>
            <w:tcW w:w="634" w:type="pct"/>
            <w:shd w:val="clear" w:color="000000" w:fill="FFFFFF"/>
            <w:vAlign w:val="center"/>
          </w:tcPr>
          <w:p w14:paraId="029952EA"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4F0E9F44" w14:textId="77777777" w:rsidR="0087269D" w:rsidRDefault="00F64A58">
            <w:pPr>
              <w:jc w:val="center"/>
              <w:rPr>
                <w:b/>
                <w:bCs/>
                <w:sz w:val="22"/>
                <w:szCs w:val="22"/>
              </w:rPr>
            </w:pPr>
            <w:r>
              <w:rPr>
                <w:b/>
                <w:bCs/>
                <w:sz w:val="22"/>
                <w:szCs w:val="22"/>
              </w:rPr>
              <w:t>7,89</w:t>
            </w:r>
          </w:p>
        </w:tc>
        <w:tc>
          <w:tcPr>
            <w:tcW w:w="428" w:type="pct"/>
            <w:shd w:val="clear" w:color="000000" w:fill="FFFFFF"/>
            <w:vAlign w:val="center"/>
          </w:tcPr>
          <w:p w14:paraId="7F00DFC0" w14:textId="77777777" w:rsidR="0087269D" w:rsidRDefault="00F64A58">
            <w:pPr>
              <w:jc w:val="center"/>
              <w:rPr>
                <w:b/>
                <w:bCs/>
                <w:sz w:val="22"/>
                <w:szCs w:val="22"/>
              </w:rPr>
            </w:pPr>
            <w:r>
              <w:rPr>
                <w:b/>
                <w:bCs/>
                <w:sz w:val="22"/>
                <w:szCs w:val="22"/>
              </w:rPr>
              <w:t>5,92</w:t>
            </w:r>
          </w:p>
        </w:tc>
        <w:tc>
          <w:tcPr>
            <w:tcW w:w="590" w:type="pct"/>
            <w:shd w:val="clear" w:color="000000" w:fill="FFFFFF"/>
            <w:vAlign w:val="center"/>
          </w:tcPr>
          <w:p w14:paraId="5F94B6BE" w14:textId="77777777" w:rsidR="0087269D" w:rsidRDefault="00F64A58">
            <w:pPr>
              <w:jc w:val="center"/>
              <w:rPr>
                <w:b/>
                <w:bCs/>
                <w:sz w:val="22"/>
                <w:szCs w:val="22"/>
              </w:rPr>
            </w:pPr>
            <w:r>
              <w:rPr>
                <w:b/>
                <w:bCs/>
                <w:sz w:val="22"/>
                <w:szCs w:val="22"/>
              </w:rPr>
              <w:t>35,76</w:t>
            </w:r>
          </w:p>
        </w:tc>
        <w:tc>
          <w:tcPr>
            <w:tcW w:w="906" w:type="pct"/>
            <w:shd w:val="clear" w:color="000000" w:fill="FFFFFF"/>
            <w:vAlign w:val="center"/>
          </w:tcPr>
          <w:p w14:paraId="673389BD" w14:textId="77777777" w:rsidR="0087269D" w:rsidRDefault="00F64A58">
            <w:pPr>
              <w:jc w:val="center"/>
              <w:rPr>
                <w:b/>
                <w:bCs/>
                <w:sz w:val="22"/>
                <w:szCs w:val="22"/>
              </w:rPr>
            </w:pPr>
            <w:r>
              <w:rPr>
                <w:b/>
                <w:bCs/>
                <w:sz w:val="22"/>
                <w:szCs w:val="22"/>
              </w:rPr>
              <w:t>140,18</w:t>
            </w:r>
          </w:p>
        </w:tc>
      </w:tr>
      <w:tr w:rsidR="0087269D" w14:paraId="337A1B3C" w14:textId="77777777">
        <w:trPr>
          <w:trHeight w:val="300"/>
        </w:trPr>
        <w:tc>
          <w:tcPr>
            <w:tcW w:w="5000" w:type="pct"/>
            <w:gridSpan w:val="7"/>
            <w:shd w:val="clear" w:color="000000" w:fill="FFFFFF"/>
          </w:tcPr>
          <w:p w14:paraId="60BFA718" w14:textId="77777777" w:rsidR="0087269D" w:rsidRDefault="00F64A58">
            <w:pPr>
              <w:jc w:val="center"/>
              <w:rPr>
                <w:b/>
                <w:bCs/>
                <w:sz w:val="22"/>
                <w:szCs w:val="22"/>
              </w:rPr>
            </w:pPr>
            <w:r>
              <w:rPr>
                <w:b/>
                <w:bCs/>
                <w:sz w:val="22"/>
                <w:szCs w:val="22"/>
              </w:rPr>
              <w:t>Втрой завтрак:</w:t>
            </w:r>
          </w:p>
        </w:tc>
      </w:tr>
      <w:tr w:rsidR="0087269D" w14:paraId="0C0BB571" w14:textId="77777777">
        <w:trPr>
          <w:trHeight w:val="300"/>
        </w:trPr>
        <w:tc>
          <w:tcPr>
            <w:tcW w:w="1460" w:type="pct"/>
            <w:shd w:val="clear" w:color="000000" w:fill="FFFFFF"/>
            <w:vAlign w:val="center"/>
          </w:tcPr>
          <w:p w14:paraId="6E73ACA1" w14:textId="77777777" w:rsidR="0087269D" w:rsidRDefault="00F64A58">
            <w:pPr>
              <w:rPr>
                <w:sz w:val="22"/>
                <w:szCs w:val="22"/>
              </w:rPr>
            </w:pPr>
            <w:r>
              <w:rPr>
                <w:sz w:val="22"/>
                <w:szCs w:val="22"/>
              </w:rPr>
              <w:t>Напиток кисломолочный</w:t>
            </w:r>
          </w:p>
        </w:tc>
        <w:tc>
          <w:tcPr>
            <w:tcW w:w="554" w:type="pct"/>
            <w:shd w:val="clear" w:color="000000" w:fill="FFFFFF"/>
            <w:vAlign w:val="center"/>
          </w:tcPr>
          <w:p w14:paraId="66B2828A"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6946D141" w14:textId="77777777" w:rsidR="0087269D" w:rsidRDefault="00F64A58">
            <w:pPr>
              <w:jc w:val="center"/>
              <w:rPr>
                <w:sz w:val="22"/>
                <w:szCs w:val="22"/>
              </w:rPr>
            </w:pPr>
            <w:r>
              <w:rPr>
                <w:sz w:val="22"/>
                <w:szCs w:val="22"/>
              </w:rPr>
              <w:t>251</w:t>
            </w:r>
          </w:p>
        </w:tc>
        <w:tc>
          <w:tcPr>
            <w:tcW w:w="428" w:type="pct"/>
            <w:shd w:val="clear" w:color="000000" w:fill="FFFFFF"/>
            <w:vAlign w:val="center"/>
          </w:tcPr>
          <w:p w14:paraId="5CD6A4BF" w14:textId="77777777" w:rsidR="0087269D" w:rsidRDefault="00F64A58">
            <w:pPr>
              <w:jc w:val="center"/>
              <w:rPr>
                <w:sz w:val="22"/>
                <w:szCs w:val="22"/>
              </w:rPr>
            </w:pPr>
            <w:r>
              <w:rPr>
                <w:sz w:val="22"/>
                <w:szCs w:val="22"/>
              </w:rPr>
              <w:t>30,00</w:t>
            </w:r>
          </w:p>
        </w:tc>
        <w:tc>
          <w:tcPr>
            <w:tcW w:w="428" w:type="pct"/>
            <w:shd w:val="clear" w:color="000000" w:fill="FFFFFF"/>
            <w:vAlign w:val="center"/>
          </w:tcPr>
          <w:p w14:paraId="317B1013" w14:textId="77777777" w:rsidR="0087269D" w:rsidRDefault="00F64A58">
            <w:pPr>
              <w:jc w:val="center"/>
              <w:rPr>
                <w:sz w:val="22"/>
                <w:szCs w:val="22"/>
              </w:rPr>
            </w:pPr>
            <w:r>
              <w:rPr>
                <w:sz w:val="22"/>
                <w:szCs w:val="22"/>
              </w:rPr>
              <w:t>61,05</w:t>
            </w:r>
          </w:p>
        </w:tc>
        <w:tc>
          <w:tcPr>
            <w:tcW w:w="590" w:type="pct"/>
            <w:shd w:val="clear" w:color="000000" w:fill="FFFFFF"/>
            <w:vAlign w:val="center"/>
          </w:tcPr>
          <w:p w14:paraId="592476D4" w14:textId="77777777" w:rsidR="0087269D" w:rsidRDefault="00F64A58">
            <w:pPr>
              <w:jc w:val="center"/>
              <w:rPr>
                <w:sz w:val="22"/>
                <w:szCs w:val="22"/>
              </w:rPr>
            </w:pPr>
            <w:r>
              <w:rPr>
                <w:sz w:val="22"/>
                <w:szCs w:val="22"/>
              </w:rPr>
              <w:t>66,00</w:t>
            </w:r>
          </w:p>
        </w:tc>
        <w:tc>
          <w:tcPr>
            <w:tcW w:w="906" w:type="pct"/>
            <w:shd w:val="clear" w:color="000000" w:fill="FFFFFF"/>
            <w:vAlign w:val="center"/>
          </w:tcPr>
          <w:p w14:paraId="66EF7942" w14:textId="77777777" w:rsidR="0087269D" w:rsidRDefault="00F64A58">
            <w:pPr>
              <w:jc w:val="center"/>
              <w:rPr>
                <w:sz w:val="22"/>
                <w:szCs w:val="22"/>
              </w:rPr>
            </w:pPr>
            <w:r>
              <w:rPr>
                <w:sz w:val="22"/>
                <w:szCs w:val="22"/>
              </w:rPr>
              <w:t>93,40</w:t>
            </w:r>
          </w:p>
        </w:tc>
      </w:tr>
      <w:tr w:rsidR="0087269D" w14:paraId="03CBBF99" w14:textId="77777777">
        <w:trPr>
          <w:trHeight w:val="345"/>
        </w:trPr>
        <w:tc>
          <w:tcPr>
            <w:tcW w:w="1460" w:type="pct"/>
            <w:shd w:val="clear" w:color="000000" w:fill="FFFFFF"/>
            <w:vAlign w:val="center"/>
          </w:tcPr>
          <w:p w14:paraId="383C6912" w14:textId="77777777" w:rsidR="0087269D" w:rsidRDefault="00F64A58">
            <w:pPr>
              <w:rPr>
                <w:b/>
                <w:bCs/>
                <w:sz w:val="22"/>
                <w:szCs w:val="22"/>
              </w:rPr>
            </w:pPr>
            <w:r>
              <w:rPr>
                <w:b/>
                <w:bCs/>
                <w:sz w:val="22"/>
                <w:szCs w:val="22"/>
              </w:rPr>
              <w:t>Всего во второй завтрак:</w:t>
            </w:r>
          </w:p>
        </w:tc>
        <w:tc>
          <w:tcPr>
            <w:tcW w:w="554" w:type="pct"/>
            <w:shd w:val="clear" w:color="000000" w:fill="FFFFFF"/>
            <w:vAlign w:val="center"/>
          </w:tcPr>
          <w:p w14:paraId="0097BA26"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57CCF8C7"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D70D43E" w14:textId="77777777" w:rsidR="0087269D" w:rsidRDefault="00F64A58">
            <w:pPr>
              <w:jc w:val="center"/>
              <w:rPr>
                <w:b/>
                <w:bCs/>
                <w:sz w:val="22"/>
                <w:szCs w:val="22"/>
              </w:rPr>
            </w:pPr>
            <w:r>
              <w:rPr>
                <w:b/>
                <w:bCs/>
                <w:sz w:val="22"/>
                <w:szCs w:val="22"/>
              </w:rPr>
              <w:t>30,00</w:t>
            </w:r>
          </w:p>
        </w:tc>
        <w:tc>
          <w:tcPr>
            <w:tcW w:w="428" w:type="pct"/>
            <w:shd w:val="clear" w:color="000000" w:fill="FFFFFF"/>
            <w:vAlign w:val="center"/>
          </w:tcPr>
          <w:p w14:paraId="1C8B2DAF" w14:textId="77777777" w:rsidR="0087269D" w:rsidRDefault="00F64A58">
            <w:pPr>
              <w:jc w:val="center"/>
              <w:rPr>
                <w:b/>
                <w:bCs/>
                <w:sz w:val="22"/>
                <w:szCs w:val="22"/>
              </w:rPr>
            </w:pPr>
            <w:r>
              <w:rPr>
                <w:b/>
                <w:bCs/>
                <w:sz w:val="22"/>
                <w:szCs w:val="22"/>
              </w:rPr>
              <w:t>61,50</w:t>
            </w:r>
          </w:p>
        </w:tc>
        <w:tc>
          <w:tcPr>
            <w:tcW w:w="590" w:type="pct"/>
            <w:shd w:val="clear" w:color="000000" w:fill="FFFFFF"/>
            <w:vAlign w:val="center"/>
          </w:tcPr>
          <w:p w14:paraId="2264606D" w14:textId="77777777" w:rsidR="0087269D" w:rsidRDefault="00F64A58">
            <w:pPr>
              <w:jc w:val="center"/>
              <w:rPr>
                <w:b/>
                <w:bCs/>
                <w:sz w:val="22"/>
                <w:szCs w:val="22"/>
              </w:rPr>
            </w:pPr>
            <w:r>
              <w:rPr>
                <w:b/>
                <w:bCs/>
                <w:sz w:val="22"/>
                <w:szCs w:val="22"/>
              </w:rPr>
              <w:t>66,00</w:t>
            </w:r>
          </w:p>
        </w:tc>
        <w:tc>
          <w:tcPr>
            <w:tcW w:w="906" w:type="pct"/>
            <w:shd w:val="clear" w:color="000000" w:fill="FFFFFF"/>
            <w:vAlign w:val="center"/>
          </w:tcPr>
          <w:p w14:paraId="7FD404DE" w14:textId="77777777" w:rsidR="0087269D" w:rsidRDefault="00F64A58">
            <w:pPr>
              <w:jc w:val="center"/>
              <w:rPr>
                <w:b/>
                <w:bCs/>
                <w:color w:val="FFFFFF"/>
                <w:sz w:val="22"/>
                <w:szCs w:val="22"/>
              </w:rPr>
            </w:pPr>
            <w:r>
              <w:rPr>
                <w:b/>
                <w:bCs/>
                <w:color w:val="FFFFFF"/>
                <w:sz w:val="22"/>
                <w:szCs w:val="22"/>
              </w:rPr>
              <w:t> </w:t>
            </w:r>
          </w:p>
        </w:tc>
      </w:tr>
      <w:tr w:rsidR="0087269D" w14:paraId="29ABBC12" w14:textId="77777777">
        <w:trPr>
          <w:trHeight w:val="300"/>
        </w:trPr>
        <w:tc>
          <w:tcPr>
            <w:tcW w:w="5000" w:type="pct"/>
            <w:gridSpan w:val="7"/>
            <w:shd w:val="clear" w:color="000000" w:fill="FFFFFF"/>
          </w:tcPr>
          <w:p w14:paraId="3A82094E" w14:textId="77777777" w:rsidR="0087269D" w:rsidRDefault="00F64A58">
            <w:pPr>
              <w:jc w:val="center"/>
              <w:rPr>
                <w:b/>
                <w:bCs/>
                <w:sz w:val="22"/>
                <w:szCs w:val="22"/>
              </w:rPr>
            </w:pPr>
            <w:r>
              <w:rPr>
                <w:b/>
                <w:bCs/>
                <w:sz w:val="22"/>
                <w:szCs w:val="22"/>
              </w:rPr>
              <w:t>Обед:</w:t>
            </w:r>
          </w:p>
        </w:tc>
      </w:tr>
      <w:tr w:rsidR="0087269D" w14:paraId="4AEA6081" w14:textId="77777777">
        <w:trPr>
          <w:trHeight w:val="1200"/>
        </w:trPr>
        <w:tc>
          <w:tcPr>
            <w:tcW w:w="1460" w:type="pct"/>
            <w:shd w:val="clear" w:color="000000" w:fill="FFFFFF"/>
            <w:vAlign w:val="center"/>
          </w:tcPr>
          <w:p w14:paraId="3C5AC400" w14:textId="77777777" w:rsidR="0087269D" w:rsidRDefault="00F64A58">
            <w:pPr>
              <w:rPr>
                <w:sz w:val="22"/>
                <w:szCs w:val="22"/>
              </w:rPr>
            </w:pPr>
            <w:r>
              <w:rPr>
                <w:sz w:val="22"/>
                <w:szCs w:val="22"/>
              </w:rPr>
              <w:t>Овощи натрульные соленые (огурец консервированный) или помидор свежий порционно</w:t>
            </w:r>
          </w:p>
        </w:tc>
        <w:tc>
          <w:tcPr>
            <w:tcW w:w="554" w:type="pct"/>
            <w:shd w:val="clear" w:color="000000" w:fill="FFFFFF"/>
            <w:vAlign w:val="center"/>
          </w:tcPr>
          <w:p w14:paraId="011DF617" w14:textId="77777777" w:rsidR="0087269D" w:rsidRDefault="00F64A58">
            <w:pPr>
              <w:jc w:val="center"/>
              <w:rPr>
                <w:b/>
                <w:bCs/>
                <w:sz w:val="22"/>
                <w:szCs w:val="22"/>
              </w:rPr>
            </w:pPr>
            <w:r>
              <w:rPr>
                <w:b/>
                <w:bCs/>
                <w:sz w:val="22"/>
                <w:szCs w:val="22"/>
              </w:rPr>
              <w:t>30</w:t>
            </w:r>
          </w:p>
        </w:tc>
        <w:tc>
          <w:tcPr>
            <w:tcW w:w="634" w:type="pct"/>
            <w:shd w:val="clear" w:color="000000" w:fill="FFFFFF"/>
            <w:vAlign w:val="center"/>
          </w:tcPr>
          <w:p w14:paraId="75768BC5" w14:textId="77777777" w:rsidR="0087269D" w:rsidRDefault="00F64A58">
            <w:pPr>
              <w:jc w:val="center"/>
              <w:rPr>
                <w:sz w:val="22"/>
                <w:szCs w:val="22"/>
              </w:rPr>
            </w:pPr>
            <w:r>
              <w:rPr>
                <w:sz w:val="22"/>
                <w:szCs w:val="22"/>
              </w:rPr>
              <w:t>70</w:t>
            </w:r>
          </w:p>
        </w:tc>
        <w:tc>
          <w:tcPr>
            <w:tcW w:w="428" w:type="pct"/>
            <w:shd w:val="clear" w:color="000000" w:fill="FFFFFF"/>
            <w:vAlign w:val="center"/>
          </w:tcPr>
          <w:p w14:paraId="5FDD0657" w14:textId="77777777" w:rsidR="0087269D" w:rsidRDefault="00F64A58">
            <w:pPr>
              <w:jc w:val="center"/>
              <w:rPr>
                <w:sz w:val="22"/>
                <w:szCs w:val="22"/>
              </w:rPr>
            </w:pPr>
            <w:r>
              <w:rPr>
                <w:sz w:val="22"/>
                <w:szCs w:val="22"/>
              </w:rPr>
              <w:t>0,48</w:t>
            </w:r>
          </w:p>
        </w:tc>
        <w:tc>
          <w:tcPr>
            <w:tcW w:w="428" w:type="pct"/>
            <w:shd w:val="clear" w:color="000000" w:fill="FFFFFF"/>
            <w:vAlign w:val="center"/>
          </w:tcPr>
          <w:p w14:paraId="3D493410"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3C5F1857" w14:textId="77777777" w:rsidR="0087269D" w:rsidRDefault="00F64A58">
            <w:pPr>
              <w:jc w:val="center"/>
              <w:rPr>
                <w:sz w:val="22"/>
                <w:szCs w:val="22"/>
              </w:rPr>
            </w:pPr>
            <w:r>
              <w:rPr>
                <w:sz w:val="22"/>
                <w:szCs w:val="22"/>
              </w:rPr>
              <w:t>1,02</w:t>
            </w:r>
          </w:p>
        </w:tc>
        <w:tc>
          <w:tcPr>
            <w:tcW w:w="906" w:type="pct"/>
            <w:shd w:val="clear" w:color="000000" w:fill="FFFFFF"/>
            <w:vAlign w:val="center"/>
          </w:tcPr>
          <w:p w14:paraId="273582DF" w14:textId="77777777" w:rsidR="0087269D" w:rsidRDefault="00F64A58">
            <w:pPr>
              <w:jc w:val="center"/>
              <w:rPr>
                <w:sz w:val="22"/>
                <w:szCs w:val="22"/>
              </w:rPr>
            </w:pPr>
            <w:r>
              <w:rPr>
                <w:sz w:val="22"/>
                <w:szCs w:val="22"/>
              </w:rPr>
              <w:t>6,00</w:t>
            </w:r>
          </w:p>
        </w:tc>
      </w:tr>
      <w:tr w:rsidR="0087269D" w14:paraId="5B5EEF7B" w14:textId="77777777">
        <w:trPr>
          <w:trHeight w:val="720"/>
        </w:trPr>
        <w:tc>
          <w:tcPr>
            <w:tcW w:w="1460" w:type="pct"/>
            <w:shd w:val="clear" w:color="000000" w:fill="FFFFFF"/>
            <w:vAlign w:val="center"/>
          </w:tcPr>
          <w:p w14:paraId="1C85173F" w14:textId="77777777" w:rsidR="0087269D" w:rsidRDefault="00F64A58">
            <w:pPr>
              <w:rPr>
                <w:sz w:val="22"/>
                <w:szCs w:val="22"/>
              </w:rPr>
            </w:pPr>
            <w:r>
              <w:rPr>
                <w:sz w:val="22"/>
                <w:szCs w:val="22"/>
              </w:rPr>
              <w:t xml:space="preserve">Суп картофельный с </w:t>
            </w:r>
            <w:proofErr w:type="gramStart"/>
            <w:r>
              <w:rPr>
                <w:sz w:val="22"/>
                <w:szCs w:val="22"/>
              </w:rPr>
              <w:t>бобовыми</w:t>
            </w:r>
            <w:proofErr w:type="gramEnd"/>
            <w:r>
              <w:rPr>
                <w:sz w:val="22"/>
                <w:szCs w:val="22"/>
              </w:rPr>
              <w:t xml:space="preserve"> (горох)</w:t>
            </w:r>
          </w:p>
        </w:tc>
        <w:tc>
          <w:tcPr>
            <w:tcW w:w="554" w:type="pct"/>
            <w:shd w:val="clear" w:color="000000" w:fill="FFFFFF"/>
            <w:vAlign w:val="center"/>
          </w:tcPr>
          <w:p w14:paraId="38D99252"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0DCF23BE" w14:textId="77777777" w:rsidR="0087269D" w:rsidRDefault="00F64A58">
            <w:pPr>
              <w:jc w:val="center"/>
              <w:rPr>
                <w:sz w:val="22"/>
                <w:szCs w:val="22"/>
              </w:rPr>
            </w:pPr>
            <w:r>
              <w:rPr>
                <w:sz w:val="22"/>
                <w:szCs w:val="22"/>
              </w:rPr>
              <w:t>87</w:t>
            </w:r>
          </w:p>
        </w:tc>
        <w:tc>
          <w:tcPr>
            <w:tcW w:w="428" w:type="pct"/>
            <w:shd w:val="clear" w:color="000000" w:fill="FFFFFF"/>
            <w:vAlign w:val="center"/>
          </w:tcPr>
          <w:p w14:paraId="5E9ADC3B" w14:textId="77777777" w:rsidR="0087269D" w:rsidRDefault="00F64A58">
            <w:pPr>
              <w:jc w:val="center"/>
              <w:rPr>
                <w:sz w:val="22"/>
                <w:szCs w:val="22"/>
              </w:rPr>
            </w:pPr>
            <w:r>
              <w:rPr>
                <w:sz w:val="22"/>
                <w:szCs w:val="22"/>
              </w:rPr>
              <w:t>3,72</w:t>
            </w:r>
          </w:p>
        </w:tc>
        <w:tc>
          <w:tcPr>
            <w:tcW w:w="428" w:type="pct"/>
            <w:shd w:val="clear" w:color="000000" w:fill="FFFFFF"/>
            <w:vAlign w:val="center"/>
          </w:tcPr>
          <w:p w14:paraId="75FFA3B7" w14:textId="77777777" w:rsidR="0087269D" w:rsidRDefault="00F64A58">
            <w:pPr>
              <w:jc w:val="center"/>
              <w:rPr>
                <w:sz w:val="22"/>
                <w:szCs w:val="22"/>
              </w:rPr>
            </w:pPr>
            <w:r>
              <w:rPr>
                <w:sz w:val="22"/>
                <w:szCs w:val="22"/>
              </w:rPr>
              <w:t>1,26</w:t>
            </w:r>
          </w:p>
        </w:tc>
        <w:tc>
          <w:tcPr>
            <w:tcW w:w="590" w:type="pct"/>
            <w:shd w:val="clear" w:color="000000" w:fill="FFFFFF"/>
            <w:vAlign w:val="center"/>
          </w:tcPr>
          <w:p w14:paraId="6B388CFA" w14:textId="77777777" w:rsidR="0087269D" w:rsidRDefault="00F64A58">
            <w:pPr>
              <w:jc w:val="center"/>
              <w:rPr>
                <w:sz w:val="22"/>
                <w:szCs w:val="22"/>
              </w:rPr>
            </w:pPr>
            <w:r>
              <w:rPr>
                <w:sz w:val="22"/>
                <w:szCs w:val="22"/>
              </w:rPr>
              <w:t>11,98</w:t>
            </w:r>
          </w:p>
        </w:tc>
        <w:tc>
          <w:tcPr>
            <w:tcW w:w="906" w:type="pct"/>
            <w:shd w:val="clear" w:color="000000" w:fill="FFFFFF"/>
            <w:vAlign w:val="center"/>
          </w:tcPr>
          <w:p w14:paraId="7385496E" w14:textId="77777777" w:rsidR="0087269D" w:rsidRDefault="00F64A58">
            <w:pPr>
              <w:jc w:val="center"/>
              <w:rPr>
                <w:sz w:val="22"/>
                <w:szCs w:val="22"/>
              </w:rPr>
            </w:pPr>
            <w:r>
              <w:rPr>
                <w:sz w:val="22"/>
                <w:szCs w:val="22"/>
              </w:rPr>
              <w:t>74,20</w:t>
            </w:r>
          </w:p>
        </w:tc>
      </w:tr>
      <w:tr w:rsidR="0087269D" w14:paraId="60D18437" w14:textId="77777777">
        <w:trPr>
          <w:trHeight w:val="405"/>
        </w:trPr>
        <w:tc>
          <w:tcPr>
            <w:tcW w:w="1460" w:type="pct"/>
            <w:shd w:val="clear" w:color="000000" w:fill="FFFFFF"/>
            <w:vAlign w:val="center"/>
          </w:tcPr>
          <w:p w14:paraId="64161886" w14:textId="77777777" w:rsidR="0087269D" w:rsidRDefault="00F64A58">
            <w:pPr>
              <w:rPr>
                <w:sz w:val="22"/>
                <w:szCs w:val="22"/>
              </w:rPr>
            </w:pPr>
            <w:r>
              <w:rPr>
                <w:sz w:val="22"/>
                <w:szCs w:val="22"/>
              </w:rPr>
              <w:t>Биточек куриный</w:t>
            </w:r>
          </w:p>
        </w:tc>
        <w:tc>
          <w:tcPr>
            <w:tcW w:w="554" w:type="pct"/>
            <w:shd w:val="clear" w:color="000000" w:fill="FFFFFF"/>
            <w:vAlign w:val="center"/>
          </w:tcPr>
          <w:p w14:paraId="3EB7BA86" w14:textId="77777777" w:rsidR="0087269D" w:rsidRDefault="00F64A58">
            <w:pPr>
              <w:jc w:val="center"/>
              <w:rPr>
                <w:b/>
                <w:bCs/>
                <w:sz w:val="22"/>
                <w:szCs w:val="22"/>
              </w:rPr>
            </w:pPr>
            <w:r>
              <w:rPr>
                <w:b/>
                <w:bCs/>
                <w:sz w:val="22"/>
                <w:szCs w:val="22"/>
              </w:rPr>
              <w:t>60</w:t>
            </w:r>
          </w:p>
        </w:tc>
        <w:tc>
          <w:tcPr>
            <w:tcW w:w="634" w:type="pct"/>
            <w:shd w:val="clear" w:color="000000" w:fill="FFFFFF"/>
            <w:vAlign w:val="center"/>
          </w:tcPr>
          <w:p w14:paraId="297B8B76" w14:textId="77777777" w:rsidR="0087269D" w:rsidRDefault="00F64A58">
            <w:pPr>
              <w:jc w:val="center"/>
              <w:rPr>
                <w:sz w:val="22"/>
                <w:szCs w:val="22"/>
              </w:rPr>
            </w:pPr>
            <w:r>
              <w:rPr>
                <w:sz w:val="22"/>
                <w:szCs w:val="22"/>
              </w:rPr>
              <w:t>360</w:t>
            </w:r>
          </w:p>
        </w:tc>
        <w:tc>
          <w:tcPr>
            <w:tcW w:w="428" w:type="pct"/>
            <w:shd w:val="clear" w:color="000000" w:fill="FFFFFF"/>
            <w:vAlign w:val="center"/>
          </w:tcPr>
          <w:p w14:paraId="03A1ED1C" w14:textId="77777777" w:rsidR="0087269D" w:rsidRDefault="00F64A58">
            <w:pPr>
              <w:jc w:val="center"/>
              <w:rPr>
                <w:sz w:val="22"/>
                <w:szCs w:val="22"/>
              </w:rPr>
            </w:pPr>
            <w:r>
              <w:rPr>
                <w:sz w:val="22"/>
                <w:szCs w:val="22"/>
              </w:rPr>
              <w:t>28,01</w:t>
            </w:r>
          </w:p>
        </w:tc>
        <w:tc>
          <w:tcPr>
            <w:tcW w:w="428" w:type="pct"/>
            <w:shd w:val="clear" w:color="000000" w:fill="FFFFFF"/>
            <w:vAlign w:val="center"/>
          </w:tcPr>
          <w:p w14:paraId="76120A55" w14:textId="77777777" w:rsidR="0087269D" w:rsidRDefault="00F64A58">
            <w:pPr>
              <w:jc w:val="center"/>
              <w:rPr>
                <w:sz w:val="22"/>
                <w:szCs w:val="22"/>
              </w:rPr>
            </w:pPr>
            <w:r>
              <w:rPr>
                <w:sz w:val="22"/>
                <w:szCs w:val="22"/>
              </w:rPr>
              <w:t>4,75</w:t>
            </w:r>
          </w:p>
        </w:tc>
        <w:tc>
          <w:tcPr>
            <w:tcW w:w="590" w:type="pct"/>
            <w:shd w:val="clear" w:color="000000" w:fill="FFFFFF"/>
            <w:vAlign w:val="center"/>
          </w:tcPr>
          <w:p w14:paraId="2D2363CE" w14:textId="77777777" w:rsidR="0087269D" w:rsidRDefault="00F64A58">
            <w:pPr>
              <w:jc w:val="center"/>
              <w:rPr>
                <w:sz w:val="22"/>
                <w:szCs w:val="22"/>
              </w:rPr>
            </w:pPr>
            <w:r>
              <w:rPr>
                <w:sz w:val="22"/>
                <w:szCs w:val="22"/>
              </w:rPr>
              <w:t>38,59</w:t>
            </w:r>
          </w:p>
        </w:tc>
        <w:tc>
          <w:tcPr>
            <w:tcW w:w="906" w:type="pct"/>
            <w:shd w:val="clear" w:color="000000" w:fill="FFFFFF"/>
            <w:vAlign w:val="center"/>
          </w:tcPr>
          <w:p w14:paraId="41B8924E" w14:textId="77777777" w:rsidR="0087269D" w:rsidRDefault="00F64A58">
            <w:pPr>
              <w:jc w:val="center"/>
              <w:rPr>
                <w:sz w:val="22"/>
                <w:szCs w:val="22"/>
              </w:rPr>
            </w:pPr>
            <w:r>
              <w:rPr>
                <w:sz w:val="22"/>
                <w:szCs w:val="22"/>
              </w:rPr>
              <w:t>308,00</w:t>
            </w:r>
          </w:p>
        </w:tc>
      </w:tr>
      <w:tr w:rsidR="0087269D" w14:paraId="5ED15A31" w14:textId="77777777">
        <w:trPr>
          <w:trHeight w:val="300"/>
        </w:trPr>
        <w:tc>
          <w:tcPr>
            <w:tcW w:w="1460" w:type="pct"/>
            <w:shd w:val="clear" w:color="000000" w:fill="FFFFFF"/>
            <w:vAlign w:val="center"/>
          </w:tcPr>
          <w:p w14:paraId="60CA0F90" w14:textId="77777777" w:rsidR="0087269D" w:rsidRDefault="00F64A58">
            <w:pPr>
              <w:rPr>
                <w:sz w:val="22"/>
                <w:szCs w:val="22"/>
              </w:rPr>
            </w:pPr>
            <w:r>
              <w:rPr>
                <w:sz w:val="22"/>
                <w:szCs w:val="22"/>
              </w:rPr>
              <w:t>Капуста тушеная</w:t>
            </w:r>
          </w:p>
        </w:tc>
        <w:tc>
          <w:tcPr>
            <w:tcW w:w="554" w:type="pct"/>
            <w:shd w:val="clear" w:color="000000" w:fill="FFFFFF"/>
            <w:vAlign w:val="center"/>
          </w:tcPr>
          <w:p w14:paraId="42C4027F" w14:textId="77777777" w:rsidR="0087269D" w:rsidRDefault="00F64A58">
            <w:pPr>
              <w:jc w:val="center"/>
              <w:rPr>
                <w:b/>
                <w:bCs/>
                <w:sz w:val="22"/>
                <w:szCs w:val="22"/>
              </w:rPr>
            </w:pPr>
            <w:r>
              <w:rPr>
                <w:b/>
                <w:bCs/>
                <w:sz w:val="22"/>
                <w:szCs w:val="22"/>
              </w:rPr>
              <w:t>110</w:t>
            </w:r>
          </w:p>
        </w:tc>
        <w:tc>
          <w:tcPr>
            <w:tcW w:w="634" w:type="pct"/>
            <w:shd w:val="clear" w:color="000000" w:fill="FFFFFF"/>
            <w:vAlign w:val="center"/>
          </w:tcPr>
          <w:p w14:paraId="74A08D49" w14:textId="77777777" w:rsidR="0087269D" w:rsidRDefault="00F64A58">
            <w:pPr>
              <w:jc w:val="center"/>
              <w:rPr>
                <w:sz w:val="22"/>
                <w:szCs w:val="22"/>
              </w:rPr>
            </w:pPr>
            <w:r>
              <w:rPr>
                <w:sz w:val="22"/>
                <w:szCs w:val="22"/>
              </w:rPr>
              <w:t>354</w:t>
            </w:r>
          </w:p>
        </w:tc>
        <w:tc>
          <w:tcPr>
            <w:tcW w:w="428" w:type="pct"/>
            <w:shd w:val="clear" w:color="000000" w:fill="FFFFFF"/>
            <w:vAlign w:val="center"/>
          </w:tcPr>
          <w:p w14:paraId="4E5930D7" w14:textId="77777777" w:rsidR="0087269D" w:rsidRDefault="00F64A58">
            <w:pPr>
              <w:jc w:val="center"/>
              <w:rPr>
                <w:sz w:val="22"/>
                <w:szCs w:val="22"/>
              </w:rPr>
            </w:pPr>
            <w:r>
              <w:rPr>
                <w:sz w:val="22"/>
                <w:szCs w:val="22"/>
              </w:rPr>
              <w:t>2,58</w:t>
            </w:r>
          </w:p>
        </w:tc>
        <w:tc>
          <w:tcPr>
            <w:tcW w:w="428" w:type="pct"/>
            <w:shd w:val="clear" w:color="000000" w:fill="FFFFFF"/>
            <w:vAlign w:val="center"/>
          </w:tcPr>
          <w:p w14:paraId="4EB383BE" w14:textId="77777777" w:rsidR="0087269D" w:rsidRDefault="00F64A58">
            <w:pPr>
              <w:jc w:val="center"/>
              <w:rPr>
                <w:sz w:val="22"/>
                <w:szCs w:val="22"/>
              </w:rPr>
            </w:pPr>
            <w:r>
              <w:rPr>
                <w:sz w:val="22"/>
                <w:szCs w:val="22"/>
              </w:rPr>
              <w:t>3,96</w:t>
            </w:r>
          </w:p>
        </w:tc>
        <w:tc>
          <w:tcPr>
            <w:tcW w:w="590" w:type="pct"/>
            <w:shd w:val="clear" w:color="000000" w:fill="FFFFFF"/>
            <w:vAlign w:val="center"/>
          </w:tcPr>
          <w:p w14:paraId="57D1EF7B" w14:textId="77777777" w:rsidR="0087269D" w:rsidRDefault="00F64A58">
            <w:pPr>
              <w:jc w:val="center"/>
              <w:rPr>
                <w:sz w:val="22"/>
                <w:szCs w:val="22"/>
              </w:rPr>
            </w:pPr>
            <w:r>
              <w:rPr>
                <w:sz w:val="22"/>
                <w:szCs w:val="22"/>
              </w:rPr>
              <w:t>12,12</w:t>
            </w:r>
          </w:p>
        </w:tc>
        <w:tc>
          <w:tcPr>
            <w:tcW w:w="906" w:type="pct"/>
            <w:shd w:val="clear" w:color="000000" w:fill="FFFFFF"/>
            <w:vAlign w:val="center"/>
          </w:tcPr>
          <w:p w14:paraId="2BDD2B42" w14:textId="77777777" w:rsidR="0087269D" w:rsidRDefault="00F64A58">
            <w:pPr>
              <w:jc w:val="center"/>
              <w:rPr>
                <w:sz w:val="22"/>
                <w:szCs w:val="22"/>
              </w:rPr>
            </w:pPr>
            <w:r>
              <w:rPr>
                <w:sz w:val="22"/>
                <w:szCs w:val="22"/>
              </w:rPr>
              <w:t>87,00</w:t>
            </w:r>
          </w:p>
        </w:tc>
      </w:tr>
      <w:tr w:rsidR="0087269D" w14:paraId="63427AFB" w14:textId="77777777">
        <w:trPr>
          <w:trHeight w:val="330"/>
        </w:trPr>
        <w:tc>
          <w:tcPr>
            <w:tcW w:w="1460" w:type="pct"/>
            <w:shd w:val="clear" w:color="000000" w:fill="FFFFFF"/>
            <w:vAlign w:val="center"/>
          </w:tcPr>
          <w:p w14:paraId="207DF420" w14:textId="77777777" w:rsidR="0087269D" w:rsidRDefault="00F64A58">
            <w:pPr>
              <w:rPr>
                <w:sz w:val="22"/>
                <w:szCs w:val="22"/>
              </w:rPr>
            </w:pPr>
            <w:r>
              <w:rPr>
                <w:sz w:val="22"/>
                <w:szCs w:val="22"/>
              </w:rPr>
              <w:t>Кисель плодово-ягодный</w:t>
            </w:r>
          </w:p>
        </w:tc>
        <w:tc>
          <w:tcPr>
            <w:tcW w:w="554" w:type="pct"/>
            <w:shd w:val="clear" w:color="000000" w:fill="FFFFFF"/>
            <w:vAlign w:val="center"/>
          </w:tcPr>
          <w:p w14:paraId="1B0B3FCD" w14:textId="77777777" w:rsidR="0087269D" w:rsidRDefault="00F64A58">
            <w:pPr>
              <w:jc w:val="center"/>
              <w:rPr>
                <w:b/>
                <w:bCs/>
                <w:sz w:val="22"/>
                <w:szCs w:val="22"/>
              </w:rPr>
            </w:pPr>
            <w:r>
              <w:rPr>
                <w:b/>
                <w:bCs/>
                <w:sz w:val="22"/>
                <w:szCs w:val="22"/>
              </w:rPr>
              <w:t>150</w:t>
            </w:r>
          </w:p>
        </w:tc>
        <w:tc>
          <w:tcPr>
            <w:tcW w:w="634" w:type="pct"/>
            <w:shd w:val="clear" w:color="000000" w:fill="FFFFFF"/>
            <w:vAlign w:val="center"/>
          </w:tcPr>
          <w:p w14:paraId="199B5C97" w14:textId="77777777" w:rsidR="0087269D" w:rsidRDefault="00F64A58">
            <w:pPr>
              <w:jc w:val="center"/>
              <w:rPr>
                <w:sz w:val="22"/>
                <w:szCs w:val="22"/>
              </w:rPr>
            </w:pPr>
            <w:r>
              <w:rPr>
                <w:sz w:val="22"/>
                <w:szCs w:val="22"/>
              </w:rPr>
              <w:t>247</w:t>
            </w:r>
          </w:p>
        </w:tc>
        <w:tc>
          <w:tcPr>
            <w:tcW w:w="428" w:type="pct"/>
            <w:shd w:val="clear" w:color="000000" w:fill="FFFFFF"/>
            <w:vAlign w:val="center"/>
          </w:tcPr>
          <w:p w14:paraId="783BBA69" w14:textId="77777777" w:rsidR="0087269D" w:rsidRDefault="00F64A58">
            <w:pPr>
              <w:jc w:val="center"/>
              <w:rPr>
                <w:sz w:val="22"/>
                <w:szCs w:val="22"/>
              </w:rPr>
            </w:pPr>
            <w:r>
              <w:rPr>
                <w:sz w:val="22"/>
                <w:szCs w:val="22"/>
              </w:rPr>
              <w:t>0,02</w:t>
            </w:r>
          </w:p>
        </w:tc>
        <w:tc>
          <w:tcPr>
            <w:tcW w:w="428" w:type="pct"/>
            <w:shd w:val="clear" w:color="000000" w:fill="FFFFFF"/>
            <w:vAlign w:val="center"/>
          </w:tcPr>
          <w:p w14:paraId="266B38C5"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7A6DA352" w14:textId="77777777" w:rsidR="0087269D" w:rsidRDefault="00F64A58">
            <w:pPr>
              <w:jc w:val="center"/>
              <w:rPr>
                <w:sz w:val="22"/>
                <w:szCs w:val="22"/>
              </w:rPr>
            </w:pPr>
            <w:r>
              <w:rPr>
                <w:sz w:val="22"/>
                <w:szCs w:val="22"/>
              </w:rPr>
              <w:t>24,23</w:t>
            </w:r>
          </w:p>
        </w:tc>
        <w:tc>
          <w:tcPr>
            <w:tcW w:w="906" w:type="pct"/>
            <w:shd w:val="clear" w:color="000000" w:fill="FFFFFF"/>
            <w:vAlign w:val="center"/>
          </w:tcPr>
          <w:p w14:paraId="5B1F851C" w14:textId="77777777" w:rsidR="0087269D" w:rsidRDefault="00F64A58">
            <w:pPr>
              <w:jc w:val="center"/>
              <w:rPr>
                <w:sz w:val="22"/>
                <w:szCs w:val="22"/>
              </w:rPr>
            </w:pPr>
            <w:r>
              <w:rPr>
                <w:sz w:val="22"/>
                <w:szCs w:val="22"/>
              </w:rPr>
              <w:t>96,97</w:t>
            </w:r>
          </w:p>
        </w:tc>
      </w:tr>
      <w:tr w:rsidR="0087269D" w14:paraId="1D73DA72" w14:textId="77777777">
        <w:trPr>
          <w:trHeight w:val="285"/>
        </w:trPr>
        <w:tc>
          <w:tcPr>
            <w:tcW w:w="1460" w:type="pct"/>
            <w:shd w:val="clear" w:color="000000" w:fill="FFFFFF"/>
            <w:vAlign w:val="center"/>
          </w:tcPr>
          <w:p w14:paraId="0874DA09" w14:textId="77777777" w:rsidR="0087269D" w:rsidRDefault="00F64A58">
            <w:pPr>
              <w:rPr>
                <w:sz w:val="22"/>
                <w:szCs w:val="22"/>
              </w:rPr>
            </w:pPr>
            <w:r>
              <w:rPr>
                <w:sz w:val="22"/>
                <w:szCs w:val="22"/>
              </w:rPr>
              <w:t>Хлеб ржаной</w:t>
            </w:r>
          </w:p>
        </w:tc>
        <w:tc>
          <w:tcPr>
            <w:tcW w:w="554" w:type="pct"/>
            <w:shd w:val="clear" w:color="000000" w:fill="FFFFFF"/>
            <w:vAlign w:val="center"/>
          </w:tcPr>
          <w:p w14:paraId="05DD3F80" w14:textId="77777777" w:rsidR="0087269D" w:rsidRDefault="00F64A58">
            <w:pPr>
              <w:jc w:val="center"/>
              <w:rPr>
                <w:b/>
                <w:bCs/>
                <w:sz w:val="22"/>
                <w:szCs w:val="22"/>
              </w:rPr>
            </w:pPr>
            <w:r>
              <w:rPr>
                <w:b/>
                <w:bCs/>
                <w:sz w:val="22"/>
                <w:szCs w:val="22"/>
              </w:rPr>
              <w:t>36</w:t>
            </w:r>
          </w:p>
        </w:tc>
        <w:tc>
          <w:tcPr>
            <w:tcW w:w="634" w:type="pct"/>
            <w:shd w:val="clear" w:color="000000" w:fill="FFFFFF"/>
            <w:vAlign w:val="center"/>
          </w:tcPr>
          <w:p w14:paraId="13D9B5C5" w14:textId="77777777" w:rsidR="0087269D" w:rsidRDefault="00F64A58">
            <w:pPr>
              <w:jc w:val="center"/>
              <w:rPr>
                <w:sz w:val="22"/>
                <w:szCs w:val="22"/>
              </w:rPr>
            </w:pPr>
            <w:r>
              <w:rPr>
                <w:sz w:val="22"/>
                <w:szCs w:val="22"/>
              </w:rPr>
              <w:t>148</w:t>
            </w:r>
          </w:p>
        </w:tc>
        <w:tc>
          <w:tcPr>
            <w:tcW w:w="428" w:type="pct"/>
            <w:shd w:val="clear" w:color="000000" w:fill="FFFFFF"/>
            <w:vAlign w:val="center"/>
          </w:tcPr>
          <w:p w14:paraId="221EF6BF" w14:textId="77777777" w:rsidR="0087269D" w:rsidRDefault="00F64A58">
            <w:pPr>
              <w:jc w:val="center"/>
              <w:rPr>
                <w:sz w:val="22"/>
                <w:szCs w:val="22"/>
              </w:rPr>
            </w:pPr>
            <w:r>
              <w:rPr>
                <w:sz w:val="22"/>
                <w:szCs w:val="22"/>
              </w:rPr>
              <w:t>2,20</w:t>
            </w:r>
          </w:p>
        </w:tc>
        <w:tc>
          <w:tcPr>
            <w:tcW w:w="428" w:type="pct"/>
            <w:shd w:val="clear" w:color="000000" w:fill="FFFFFF"/>
            <w:vAlign w:val="center"/>
          </w:tcPr>
          <w:p w14:paraId="18ECCF5C" w14:textId="77777777" w:rsidR="0087269D" w:rsidRDefault="00F64A58">
            <w:pPr>
              <w:jc w:val="center"/>
              <w:rPr>
                <w:sz w:val="22"/>
                <w:szCs w:val="22"/>
              </w:rPr>
            </w:pPr>
            <w:r>
              <w:rPr>
                <w:sz w:val="22"/>
                <w:szCs w:val="22"/>
              </w:rPr>
              <w:t>0,43</w:t>
            </w:r>
          </w:p>
        </w:tc>
        <w:tc>
          <w:tcPr>
            <w:tcW w:w="590" w:type="pct"/>
            <w:shd w:val="clear" w:color="000000" w:fill="FFFFFF"/>
            <w:vAlign w:val="center"/>
          </w:tcPr>
          <w:p w14:paraId="4FDBCB52" w14:textId="77777777" w:rsidR="0087269D" w:rsidRDefault="00F64A58">
            <w:pPr>
              <w:jc w:val="center"/>
              <w:rPr>
                <w:sz w:val="22"/>
                <w:szCs w:val="22"/>
              </w:rPr>
            </w:pPr>
            <w:r>
              <w:rPr>
                <w:sz w:val="22"/>
                <w:szCs w:val="22"/>
              </w:rPr>
              <w:t>14,36</w:t>
            </w:r>
          </w:p>
        </w:tc>
        <w:tc>
          <w:tcPr>
            <w:tcW w:w="906" w:type="pct"/>
            <w:shd w:val="clear" w:color="000000" w:fill="FFFFFF"/>
            <w:vAlign w:val="center"/>
          </w:tcPr>
          <w:p w14:paraId="3E13ECE5" w14:textId="77777777" w:rsidR="0087269D" w:rsidRDefault="00F64A58">
            <w:pPr>
              <w:jc w:val="center"/>
              <w:rPr>
                <w:sz w:val="22"/>
                <w:szCs w:val="22"/>
              </w:rPr>
            </w:pPr>
            <w:r>
              <w:rPr>
                <w:sz w:val="22"/>
                <w:szCs w:val="22"/>
              </w:rPr>
              <w:t>70,30</w:t>
            </w:r>
          </w:p>
        </w:tc>
      </w:tr>
      <w:tr w:rsidR="0087269D" w14:paraId="05219580" w14:textId="77777777">
        <w:trPr>
          <w:trHeight w:val="420"/>
        </w:trPr>
        <w:tc>
          <w:tcPr>
            <w:tcW w:w="1460" w:type="pct"/>
            <w:shd w:val="clear" w:color="000000" w:fill="FFFFFF"/>
            <w:vAlign w:val="center"/>
          </w:tcPr>
          <w:p w14:paraId="0090054F" w14:textId="77777777" w:rsidR="0087269D" w:rsidRDefault="00F64A58">
            <w:pPr>
              <w:rPr>
                <w:b/>
                <w:bCs/>
                <w:sz w:val="22"/>
                <w:szCs w:val="22"/>
              </w:rPr>
            </w:pPr>
            <w:r>
              <w:rPr>
                <w:b/>
                <w:bCs/>
                <w:sz w:val="22"/>
                <w:szCs w:val="22"/>
              </w:rPr>
              <w:t xml:space="preserve">Всего в обед:  </w:t>
            </w:r>
          </w:p>
        </w:tc>
        <w:tc>
          <w:tcPr>
            <w:tcW w:w="554" w:type="pct"/>
            <w:shd w:val="clear" w:color="000000" w:fill="FFFFFF"/>
            <w:vAlign w:val="center"/>
          </w:tcPr>
          <w:p w14:paraId="30285C86" w14:textId="77777777" w:rsidR="0087269D" w:rsidRDefault="00F64A58">
            <w:pPr>
              <w:jc w:val="center"/>
              <w:rPr>
                <w:b/>
                <w:bCs/>
                <w:sz w:val="22"/>
                <w:szCs w:val="22"/>
              </w:rPr>
            </w:pPr>
            <w:r>
              <w:rPr>
                <w:b/>
                <w:bCs/>
                <w:sz w:val="22"/>
                <w:szCs w:val="22"/>
              </w:rPr>
              <w:t>686</w:t>
            </w:r>
          </w:p>
        </w:tc>
        <w:tc>
          <w:tcPr>
            <w:tcW w:w="634" w:type="pct"/>
            <w:shd w:val="clear" w:color="000000" w:fill="FFFFFF"/>
            <w:vAlign w:val="center"/>
          </w:tcPr>
          <w:p w14:paraId="17725CB2"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95AD9BE" w14:textId="77777777" w:rsidR="0087269D" w:rsidRDefault="00F64A58">
            <w:pPr>
              <w:jc w:val="center"/>
              <w:rPr>
                <w:b/>
                <w:bCs/>
                <w:sz w:val="22"/>
                <w:szCs w:val="22"/>
              </w:rPr>
            </w:pPr>
            <w:r>
              <w:rPr>
                <w:b/>
                <w:bCs/>
                <w:sz w:val="22"/>
                <w:szCs w:val="22"/>
              </w:rPr>
              <w:t>37,01</w:t>
            </w:r>
          </w:p>
        </w:tc>
        <w:tc>
          <w:tcPr>
            <w:tcW w:w="428" w:type="pct"/>
            <w:shd w:val="clear" w:color="000000" w:fill="FFFFFF"/>
            <w:vAlign w:val="center"/>
          </w:tcPr>
          <w:p w14:paraId="4D600B47" w14:textId="77777777" w:rsidR="0087269D" w:rsidRDefault="00F64A58">
            <w:pPr>
              <w:jc w:val="center"/>
              <w:rPr>
                <w:b/>
                <w:bCs/>
                <w:sz w:val="22"/>
                <w:szCs w:val="22"/>
              </w:rPr>
            </w:pPr>
            <w:r>
              <w:rPr>
                <w:b/>
                <w:bCs/>
                <w:sz w:val="22"/>
                <w:szCs w:val="22"/>
              </w:rPr>
              <w:t>10,40</w:t>
            </w:r>
          </w:p>
        </w:tc>
        <w:tc>
          <w:tcPr>
            <w:tcW w:w="590" w:type="pct"/>
            <w:shd w:val="clear" w:color="000000" w:fill="FFFFFF"/>
            <w:vAlign w:val="center"/>
          </w:tcPr>
          <w:p w14:paraId="789D7C4B" w14:textId="77777777" w:rsidR="0087269D" w:rsidRDefault="00F64A58">
            <w:pPr>
              <w:jc w:val="center"/>
              <w:rPr>
                <w:b/>
                <w:bCs/>
                <w:sz w:val="22"/>
                <w:szCs w:val="22"/>
              </w:rPr>
            </w:pPr>
            <w:r>
              <w:rPr>
                <w:b/>
                <w:bCs/>
                <w:sz w:val="22"/>
                <w:szCs w:val="22"/>
              </w:rPr>
              <w:t>102,30</w:t>
            </w:r>
          </w:p>
        </w:tc>
        <w:tc>
          <w:tcPr>
            <w:tcW w:w="906" w:type="pct"/>
            <w:shd w:val="clear" w:color="000000" w:fill="FFFFFF"/>
            <w:vAlign w:val="center"/>
          </w:tcPr>
          <w:p w14:paraId="4CB63524" w14:textId="77777777" w:rsidR="0087269D" w:rsidRDefault="00F64A58">
            <w:pPr>
              <w:jc w:val="center"/>
              <w:rPr>
                <w:b/>
                <w:bCs/>
                <w:sz w:val="22"/>
                <w:szCs w:val="22"/>
              </w:rPr>
            </w:pPr>
            <w:r>
              <w:rPr>
                <w:b/>
                <w:bCs/>
                <w:sz w:val="22"/>
                <w:szCs w:val="22"/>
              </w:rPr>
              <w:t>642,47</w:t>
            </w:r>
          </w:p>
        </w:tc>
      </w:tr>
      <w:tr w:rsidR="0087269D" w14:paraId="2F1E9BE6" w14:textId="77777777">
        <w:trPr>
          <w:trHeight w:val="300"/>
        </w:trPr>
        <w:tc>
          <w:tcPr>
            <w:tcW w:w="5000" w:type="pct"/>
            <w:gridSpan w:val="7"/>
            <w:shd w:val="clear" w:color="000000" w:fill="FFFFFF"/>
          </w:tcPr>
          <w:p w14:paraId="747106CB" w14:textId="77777777" w:rsidR="0087269D" w:rsidRDefault="00F64A58">
            <w:pPr>
              <w:jc w:val="center"/>
              <w:rPr>
                <w:b/>
                <w:bCs/>
                <w:sz w:val="22"/>
                <w:szCs w:val="22"/>
              </w:rPr>
            </w:pPr>
            <w:r>
              <w:rPr>
                <w:b/>
                <w:bCs/>
                <w:sz w:val="22"/>
                <w:szCs w:val="22"/>
              </w:rPr>
              <w:t>Уплотненный полдник:</w:t>
            </w:r>
          </w:p>
        </w:tc>
      </w:tr>
      <w:tr w:rsidR="0087269D" w14:paraId="1928A1EB" w14:textId="77777777">
        <w:trPr>
          <w:trHeight w:val="585"/>
        </w:trPr>
        <w:tc>
          <w:tcPr>
            <w:tcW w:w="1460" w:type="pct"/>
            <w:shd w:val="clear" w:color="000000" w:fill="FFFFFF"/>
            <w:vAlign w:val="center"/>
          </w:tcPr>
          <w:p w14:paraId="444F8DA9" w14:textId="77777777" w:rsidR="0087269D" w:rsidRDefault="00F64A58">
            <w:pPr>
              <w:rPr>
                <w:sz w:val="22"/>
                <w:szCs w:val="22"/>
              </w:rPr>
            </w:pPr>
            <w:r>
              <w:rPr>
                <w:sz w:val="22"/>
                <w:szCs w:val="22"/>
              </w:rPr>
              <w:t>Суфле из печени</w:t>
            </w:r>
          </w:p>
        </w:tc>
        <w:tc>
          <w:tcPr>
            <w:tcW w:w="554" w:type="pct"/>
            <w:shd w:val="clear" w:color="000000" w:fill="FFFFFF"/>
            <w:vAlign w:val="center"/>
          </w:tcPr>
          <w:p w14:paraId="3AFA74B2" w14:textId="77777777" w:rsidR="0087269D" w:rsidRDefault="00F64A58">
            <w:pPr>
              <w:jc w:val="center"/>
              <w:rPr>
                <w:b/>
                <w:bCs/>
                <w:sz w:val="22"/>
                <w:szCs w:val="22"/>
              </w:rPr>
            </w:pPr>
            <w:r>
              <w:rPr>
                <w:b/>
                <w:bCs/>
                <w:sz w:val="22"/>
                <w:szCs w:val="22"/>
              </w:rPr>
              <w:t>70/20</w:t>
            </w:r>
          </w:p>
        </w:tc>
        <w:tc>
          <w:tcPr>
            <w:tcW w:w="634" w:type="pct"/>
            <w:shd w:val="clear" w:color="000000" w:fill="FFFFFF"/>
            <w:vAlign w:val="center"/>
          </w:tcPr>
          <w:p w14:paraId="355BA483" w14:textId="77777777" w:rsidR="0087269D" w:rsidRDefault="00F64A58">
            <w:pPr>
              <w:jc w:val="center"/>
              <w:rPr>
                <w:sz w:val="22"/>
                <w:szCs w:val="22"/>
              </w:rPr>
            </w:pPr>
            <w:r>
              <w:rPr>
                <w:sz w:val="22"/>
                <w:szCs w:val="22"/>
              </w:rPr>
              <w:t>360</w:t>
            </w:r>
          </w:p>
        </w:tc>
        <w:tc>
          <w:tcPr>
            <w:tcW w:w="428" w:type="pct"/>
            <w:shd w:val="clear" w:color="000000" w:fill="FFFFFF"/>
            <w:vAlign w:val="center"/>
          </w:tcPr>
          <w:p w14:paraId="17C2F2E2" w14:textId="77777777" w:rsidR="0087269D" w:rsidRDefault="00F64A58">
            <w:pPr>
              <w:jc w:val="center"/>
              <w:rPr>
                <w:sz w:val="22"/>
                <w:szCs w:val="22"/>
              </w:rPr>
            </w:pPr>
            <w:r>
              <w:rPr>
                <w:sz w:val="22"/>
                <w:szCs w:val="22"/>
              </w:rPr>
              <w:t>14,70</w:t>
            </w:r>
          </w:p>
        </w:tc>
        <w:tc>
          <w:tcPr>
            <w:tcW w:w="428" w:type="pct"/>
            <w:shd w:val="clear" w:color="000000" w:fill="FFFFFF"/>
            <w:vAlign w:val="center"/>
          </w:tcPr>
          <w:p w14:paraId="2CEC91E8" w14:textId="77777777" w:rsidR="0087269D" w:rsidRDefault="00F64A58">
            <w:pPr>
              <w:jc w:val="center"/>
              <w:rPr>
                <w:sz w:val="22"/>
                <w:szCs w:val="22"/>
              </w:rPr>
            </w:pPr>
            <w:r>
              <w:rPr>
                <w:sz w:val="22"/>
                <w:szCs w:val="22"/>
              </w:rPr>
              <w:t>8,04</w:t>
            </w:r>
          </w:p>
        </w:tc>
        <w:tc>
          <w:tcPr>
            <w:tcW w:w="590" w:type="pct"/>
            <w:shd w:val="clear" w:color="000000" w:fill="FFFFFF"/>
            <w:vAlign w:val="center"/>
          </w:tcPr>
          <w:p w14:paraId="0AA647E7" w14:textId="77777777" w:rsidR="0087269D" w:rsidRDefault="00F64A58">
            <w:pPr>
              <w:jc w:val="center"/>
              <w:rPr>
                <w:sz w:val="22"/>
                <w:szCs w:val="22"/>
              </w:rPr>
            </w:pPr>
            <w:r>
              <w:rPr>
                <w:sz w:val="22"/>
                <w:szCs w:val="22"/>
              </w:rPr>
              <w:t>7,78</w:t>
            </w:r>
          </w:p>
        </w:tc>
        <w:tc>
          <w:tcPr>
            <w:tcW w:w="906" w:type="pct"/>
            <w:shd w:val="clear" w:color="000000" w:fill="FFFFFF"/>
            <w:vAlign w:val="center"/>
          </w:tcPr>
          <w:p w14:paraId="28211B7F" w14:textId="77777777" w:rsidR="0087269D" w:rsidRDefault="00F64A58">
            <w:pPr>
              <w:jc w:val="center"/>
              <w:rPr>
                <w:sz w:val="22"/>
                <w:szCs w:val="22"/>
              </w:rPr>
            </w:pPr>
            <w:r>
              <w:rPr>
                <w:sz w:val="22"/>
                <w:szCs w:val="22"/>
              </w:rPr>
              <w:t>162,28</w:t>
            </w:r>
          </w:p>
        </w:tc>
      </w:tr>
      <w:tr w:rsidR="0087269D" w14:paraId="48924B87" w14:textId="77777777">
        <w:trPr>
          <w:trHeight w:val="585"/>
        </w:trPr>
        <w:tc>
          <w:tcPr>
            <w:tcW w:w="1460" w:type="pct"/>
            <w:shd w:val="clear" w:color="000000" w:fill="FFFFFF"/>
            <w:vAlign w:val="center"/>
          </w:tcPr>
          <w:p w14:paraId="46D8727D" w14:textId="77777777" w:rsidR="0087269D" w:rsidRDefault="00F64A58">
            <w:pPr>
              <w:rPr>
                <w:sz w:val="22"/>
                <w:szCs w:val="22"/>
              </w:rPr>
            </w:pPr>
            <w:r>
              <w:rPr>
                <w:sz w:val="22"/>
                <w:szCs w:val="22"/>
              </w:rPr>
              <w:t xml:space="preserve">Картофель тушеный </w:t>
            </w:r>
            <w:proofErr w:type="gramStart"/>
            <w:r>
              <w:rPr>
                <w:sz w:val="22"/>
                <w:szCs w:val="22"/>
              </w:rPr>
              <w:t>по домашнему</w:t>
            </w:r>
            <w:proofErr w:type="gramEnd"/>
          </w:p>
        </w:tc>
        <w:tc>
          <w:tcPr>
            <w:tcW w:w="554" w:type="pct"/>
            <w:shd w:val="clear" w:color="000000" w:fill="FFFFFF"/>
            <w:vAlign w:val="center"/>
          </w:tcPr>
          <w:p w14:paraId="78ACEF23"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1D5F07BB"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1B847B4"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75A3BC20"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2574FB82" w14:textId="77777777" w:rsidR="0087269D" w:rsidRDefault="00F64A58">
            <w:pPr>
              <w:jc w:val="center"/>
              <w:rPr>
                <w:color w:val="FFFFFF"/>
                <w:sz w:val="22"/>
                <w:szCs w:val="22"/>
              </w:rPr>
            </w:pPr>
            <w:r>
              <w:rPr>
                <w:color w:val="FFFFFF"/>
                <w:sz w:val="22"/>
                <w:szCs w:val="22"/>
              </w:rPr>
              <w:t> </w:t>
            </w:r>
          </w:p>
        </w:tc>
        <w:tc>
          <w:tcPr>
            <w:tcW w:w="906" w:type="pct"/>
            <w:shd w:val="clear" w:color="000000" w:fill="FFFFFF"/>
            <w:vAlign w:val="center"/>
          </w:tcPr>
          <w:p w14:paraId="13E162A7" w14:textId="77777777" w:rsidR="0087269D" w:rsidRDefault="00F64A58">
            <w:pPr>
              <w:jc w:val="center"/>
              <w:rPr>
                <w:color w:val="FFFFFF"/>
                <w:sz w:val="22"/>
                <w:szCs w:val="22"/>
              </w:rPr>
            </w:pPr>
            <w:r>
              <w:rPr>
                <w:color w:val="FFFFFF"/>
                <w:sz w:val="22"/>
                <w:szCs w:val="22"/>
              </w:rPr>
              <w:t> </w:t>
            </w:r>
          </w:p>
        </w:tc>
      </w:tr>
      <w:tr w:rsidR="0087269D" w14:paraId="5332ACF1" w14:textId="77777777">
        <w:trPr>
          <w:trHeight w:val="300"/>
        </w:trPr>
        <w:tc>
          <w:tcPr>
            <w:tcW w:w="1460" w:type="pct"/>
            <w:shd w:val="clear" w:color="000000" w:fill="FFFFFF"/>
            <w:vAlign w:val="center"/>
          </w:tcPr>
          <w:p w14:paraId="2F684FFD" w14:textId="77777777" w:rsidR="0087269D" w:rsidRDefault="00F64A58">
            <w:pPr>
              <w:rPr>
                <w:sz w:val="22"/>
                <w:szCs w:val="22"/>
              </w:rPr>
            </w:pPr>
            <w:r>
              <w:rPr>
                <w:sz w:val="22"/>
                <w:szCs w:val="22"/>
              </w:rPr>
              <w:t>Молоко кипяченое</w:t>
            </w:r>
          </w:p>
        </w:tc>
        <w:tc>
          <w:tcPr>
            <w:tcW w:w="554" w:type="pct"/>
            <w:shd w:val="clear" w:color="000000" w:fill="FFFFFF"/>
            <w:vAlign w:val="center"/>
          </w:tcPr>
          <w:p w14:paraId="4FD15D7F" w14:textId="77777777" w:rsidR="0087269D" w:rsidRDefault="00F64A58">
            <w:pPr>
              <w:jc w:val="center"/>
              <w:rPr>
                <w:b/>
                <w:bCs/>
                <w:sz w:val="22"/>
                <w:szCs w:val="22"/>
              </w:rPr>
            </w:pPr>
            <w:r>
              <w:rPr>
                <w:b/>
                <w:bCs/>
                <w:sz w:val="22"/>
                <w:szCs w:val="22"/>
              </w:rPr>
              <w:t>180</w:t>
            </w:r>
          </w:p>
        </w:tc>
        <w:tc>
          <w:tcPr>
            <w:tcW w:w="634" w:type="pct"/>
            <w:shd w:val="clear" w:color="000000" w:fill="FFFFFF"/>
            <w:vAlign w:val="center"/>
          </w:tcPr>
          <w:p w14:paraId="2DFCC102" w14:textId="77777777" w:rsidR="0087269D" w:rsidRDefault="00F64A58">
            <w:pPr>
              <w:jc w:val="center"/>
              <w:rPr>
                <w:sz w:val="22"/>
                <w:szCs w:val="22"/>
              </w:rPr>
            </w:pPr>
            <w:r>
              <w:rPr>
                <w:sz w:val="22"/>
                <w:szCs w:val="22"/>
              </w:rPr>
              <w:t>419</w:t>
            </w:r>
          </w:p>
        </w:tc>
        <w:tc>
          <w:tcPr>
            <w:tcW w:w="428" w:type="pct"/>
            <w:shd w:val="clear" w:color="000000" w:fill="FFFFFF"/>
            <w:vAlign w:val="center"/>
          </w:tcPr>
          <w:p w14:paraId="54852478" w14:textId="77777777" w:rsidR="0087269D" w:rsidRDefault="00F64A58">
            <w:pPr>
              <w:jc w:val="center"/>
              <w:rPr>
                <w:sz w:val="22"/>
                <w:szCs w:val="22"/>
              </w:rPr>
            </w:pPr>
            <w:r>
              <w:rPr>
                <w:sz w:val="22"/>
                <w:szCs w:val="22"/>
              </w:rPr>
              <w:t>5,80</w:t>
            </w:r>
          </w:p>
        </w:tc>
        <w:tc>
          <w:tcPr>
            <w:tcW w:w="428" w:type="pct"/>
            <w:shd w:val="clear" w:color="000000" w:fill="FFFFFF"/>
            <w:vAlign w:val="center"/>
          </w:tcPr>
          <w:p w14:paraId="12D4F905" w14:textId="77777777" w:rsidR="0087269D" w:rsidRDefault="00F64A58">
            <w:pPr>
              <w:jc w:val="center"/>
              <w:rPr>
                <w:sz w:val="22"/>
                <w:szCs w:val="22"/>
              </w:rPr>
            </w:pPr>
            <w:r>
              <w:rPr>
                <w:sz w:val="22"/>
                <w:szCs w:val="22"/>
              </w:rPr>
              <w:t>6,40</w:t>
            </w:r>
          </w:p>
        </w:tc>
        <w:tc>
          <w:tcPr>
            <w:tcW w:w="590" w:type="pct"/>
            <w:shd w:val="clear" w:color="000000" w:fill="FFFFFF"/>
            <w:vAlign w:val="center"/>
          </w:tcPr>
          <w:p w14:paraId="0F61FE19" w14:textId="77777777" w:rsidR="0087269D" w:rsidRDefault="00F64A58">
            <w:pPr>
              <w:jc w:val="center"/>
              <w:rPr>
                <w:sz w:val="22"/>
                <w:szCs w:val="22"/>
              </w:rPr>
            </w:pPr>
            <w:r>
              <w:rPr>
                <w:sz w:val="22"/>
                <w:szCs w:val="22"/>
              </w:rPr>
              <w:t>9,40</w:t>
            </w:r>
          </w:p>
        </w:tc>
        <w:tc>
          <w:tcPr>
            <w:tcW w:w="906" w:type="pct"/>
            <w:shd w:val="clear" w:color="000000" w:fill="FFFFFF"/>
            <w:vAlign w:val="center"/>
          </w:tcPr>
          <w:p w14:paraId="3D5DD149" w14:textId="77777777" w:rsidR="0087269D" w:rsidRDefault="00F64A58">
            <w:pPr>
              <w:jc w:val="center"/>
              <w:rPr>
                <w:sz w:val="22"/>
                <w:szCs w:val="22"/>
              </w:rPr>
            </w:pPr>
            <w:r>
              <w:rPr>
                <w:sz w:val="22"/>
                <w:szCs w:val="22"/>
              </w:rPr>
              <w:t>118,40</w:t>
            </w:r>
          </w:p>
        </w:tc>
      </w:tr>
      <w:tr w:rsidR="0087269D" w14:paraId="3430EF63" w14:textId="77777777">
        <w:trPr>
          <w:trHeight w:val="405"/>
        </w:trPr>
        <w:tc>
          <w:tcPr>
            <w:tcW w:w="1460" w:type="pct"/>
            <w:shd w:val="clear" w:color="000000" w:fill="FFFFFF"/>
            <w:vAlign w:val="center"/>
          </w:tcPr>
          <w:p w14:paraId="5A218812" w14:textId="77777777" w:rsidR="0087269D" w:rsidRDefault="00F64A58">
            <w:pPr>
              <w:rPr>
                <w:sz w:val="22"/>
                <w:szCs w:val="22"/>
              </w:rPr>
            </w:pPr>
            <w:r>
              <w:rPr>
                <w:sz w:val="22"/>
                <w:szCs w:val="22"/>
              </w:rPr>
              <w:t>Хлеб пшеничный</w:t>
            </w:r>
          </w:p>
        </w:tc>
        <w:tc>
          <w:tcPr>
            <w:tcW w:w="554" w:type="pct"/>
            <w:shd w:val="clear" w:color="000000" w:fill="FFFFFF"/>
            <w:vAlign w:val="center"/>
          </w:tcPr>
          <w:p w14:paraId="536DF14E" w14:textId="77777777" w:rsidR="0087269D" w:rsidRDefault="00F64A58">
            <w:pPr>
              <w:jc w:val="center"/>
              <w:rPr>
                <w:b/>
                <w:bCs/>
                <w:sz w:val="22"/>
                <w:szCs w:val="22"/>
              </w:rPr>
            </w:pPr>
            <w:r>
              <w:rPr>
                <w:b/>
                <w:bCs/>
                <w:sz w:val="22"/>
                <w:szCs w:val="22"/>
              </w:rPr>
              <w:t>20</w:t>
            </w:r>
          </w:p>
        </w:tc>
        <w:tc>
          <w:tcPr>
            <w:tcW w:w="634" w:type="pct"/>
            <w:shd w:val="clear" w:color="000000" w:fill="FFFFFF"/>
            <w:vAlign w:val="center"/>
          </w:tcPr>
          <w:p w14:paraId="3BCF2437" w14:textId="77777777" w:rsidR="0087269D" w:rsidRDefault="00F64A58">
            <w:pPr>
              <w:jc w:val="center"/>
              <w:rPr>
                <w:sz w:val="22"/>
                <w:szCs w:val="22"/>
              </w:rPr>
            </w:pPr>
            <w:r>
              <w:rPr>
                <w:sz w:val="22"/>
                <w:szCs w:val="22"/>
              </w:rPr>
              <w:t>75</w:t>
            </w:r>
          </w:p>
        </w:tc>
        <w:tc>
          <w:tcPr>
            <w:tcW w:w="428" w:type="pct"/>
            <w:shd w:val="clear" w:color="000000" w:fill="FFFFFF"/>
            <w:vAlign w:val="center"/>
          </w:tcPr>
          <w:p w14:paraId="14AD1485" w14:textId="77777777" w:rsidR="0087269D" w:rsidRDefault="00F64A58">
            <w:pPr>
              <w:jc w:val="center"/>
              <w:rPr>
                <w:sz w:val="22"/>
                <w:szCs w:val="22"/>
              </w:rPr>
            </w:pPr>
            <w:r>
              <w:rPr>
                <w:sz w:val="22"/>
                <w:szCs w:val="22"/>
              </w:rPr>
              <w:t>1,52</w:t>
            </w:r>
          </w:p>
        </w:tc>
        <w:tc>
          <w:tcPr>
            <w:tcW w:w="428" w:type="pct"/>
            <w:shd w:val="clear" w:color="000000" w:fill="FFFFFF"/>
            <w:vAlign w:val="center"/>
          </w:tcPr>
          <w:p w14:paraId="4EF8F12E" w14:textId="77777777" w:rsidR="0087269D" w:rsidRDefault="00F64A58">
            <w:pPr>
              <w:jc w:val="center"/>
              <w:rPr>
                <w:sz w:val="22"/>
                <w:szCs w:val="22"/>
              </w:rPr>
            </w:pPr>
            <w:r>
              <w:rPr>
                <w:sz w:val="22"/>
                <w:szCs w:val="22"/>
              </w:rPr>
              <w:t>0,19</w:t>
            </w:r>
          </w:p>
        </w:tc>
        <w:tc>
          <w:tcPr>
            <w:tcW w:w="590" w:type="pct"/>
            <w:shd w:val="clear" w:color="000000" w:fill="FFFFFF"/>
            <w:vAlign w:val="center"/>
          </w:tcPr>
          <w:p w14:paraId="3F495AC3" w14:textId="77777777" w:rsidR="0087269D" w:rsidRDefault="00F64A58">
            <w:pPr>
              <w:jc w:val="center"/>
              <w:rPr>
                <w:sz w:val="22"/>
                <w:szCs w:val="22"/>
              </w:rPr>
            </w:pPr>
            <w:r>
              <w:rPr>
                <w:sz w:val="22"/>
                <w:szCs w:val="22"/>
              </w:rPr>
              <w:t>9,84</w:t>
            </w:r>
          </w:p>
        </w:tc>
        <w:tc>
          <w:tcPr>
            <w:tcW w:w="906" w:type="pct"/>
            <w:shd w:val="clear" w:color="000000" w:fill="FFFFFF"/>
            <w:vAlign w:val="center"/>
          </w:tcPr>
          <w:p w14:paraId="7C2BB7A3" w14:textId="77777777" w:rsidR="0087269D" w:rsidRDefault="00F64A58">
            <w:pPr>
              <w:jc w:val="center"/>
              <w:rPr>
                <w:sz w:val="22"/>
                <w:szCs w:val="22"/>
              </w:rPr>
            </w:pPr>
            <w:r>
              <w:rPr>
                <w:sz w:val="22"/>
                <w:szCs w:val="22"/>
              </w:rPr>
              <w:t>46,80</w:t>
            </w:r>
          </w:p>
        </w:tc>
      </w:tr>
      <w:tr w:rsidR="0087269D" w14:paraId="277A8A49" w14:textId="77777777">
        <w:trPr>
          <w:trHeight w:val="315"/>
        </w:trPr>
        <w:tc>
          <w:tcPr>
            <w:tcW w:w="1460" w:type="pct"/>
            <w:shd w:val="clear" w:color="000000" w:fill="FFFFFF"/>
            <w:vAlign w:val="center"/>
          </w:tcPr>
          <w:p w14:paraId="545C7684" w14:textId="77777777" w:rsidR="0087269D" w:rsidRDefault="00F64A58">
            <w:pPr>
              <w:rPr>
                <w:sz w:val="22"/>
                <w:szCs w:val="22"/>
              </w:rPr>
            </w:pPr>
            <w:r>
              <w:rPr>
                <w:sz w:val="22"/>
                <w:szCs w:val="22"/>
              </w:rPr>
              <w:t>Фрукты</w:t>
            </w:r>
          </w:p>
        </w:tc>
        <w:tc>
          <w:tcPr>
            <w:tcW w:w="554" w:type="pct"/>
            <w:shd w:val="clear" w:color="000000" w:fill="FFFFFF"/>
            <w:vAlign w:val="center"/>
          </w:tcPr>
          <w:p w14:paraId="7A3B7FB7" w14:textId="77777777" w:rsidR="0087269D" w:rsidRDefault="00F64A58">
            <w:pPr>
              <w:jc w:val="center"/>
              <w:rPr>
                <w:b/>
                <w:bCs/>
                <w:sz w:val="22"/>
                <w:szCs w:val="22"/>
              </w:rPr>
            </w:pPr>
            <w:r>
              <w:rPr>
                <w:b/>
                <w:bCs/>
                <w:sz w:val="22"/>
                <w:szCs w:val="22"/>
              </w:rPr>
              <w:t>120</w:t>
            </w:r>
          </w:p>
        </w:tc>
        <w:tc>
          <w:tcPr>
            <w:tcW w:w="634" w:type="pct"/>
            <w:shd w:val="clear" w:color="000000" w:fill="FFFFFF"/>
            <w:vAlign w:val="center"/>
          </w:tcPr>
          <w:p w14:paraId="579F808C"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D135873" w14:textId="77777777" w:rsidR="0087269D" w:rsidRDefault="00F64A58">
            <w:pPr>
              <w:jc w:val="center"/>
              <w:rPr>
                <w:sz w:val="22"/>
                <w:szCs w:val="22"/>
              </w:rPr>
            </w:pPr>
            <w:r>
              <w:rPr>
                <w:sz w:val="22"/>
                <w:szCs w:val="22"/>
              </w:rPr>
              <w:t>0,48</w:t>
            </w:r>
          </w:p>
        </w:tc>
        <w:tc>
          <w:tcPr>
            <w:tcW w:w="428" w:type="pct"/>
            <w:shd w:val="clear" w:color="000000" w:fill="FFFFFF"/>
            <w:vAlign w:val="center"/>
          </w:tcPr>
          <w:p w14:paraId="0A34E23D" w14:textId="77777777" w:rsidR="0087269D" w:rsidRDefault="00F64A58">
            <w:pPr>
              <w:jc w:val="center"/>
              <w:rPr>
                <w:color w:val="FFFFFF"/>
                <w:sz w:val="22"/>
                <w:szCs w:val="22"/>
              </w:rPr>
            </w:pPr>
            <w:r>
              <w:rPr>
                <w:color w:val="FFFFFF"/>
                <w:sz w:val="22"/>
                <w:szCs w:val="22"/>
              </w:rPr>
              <w:t> </w:t>
            </w:r>
          </w:p>
        </w:tc>
        <w:tc>
          <w:tcPr>
            <w:tcW w:w="590" w:type="pct"/>
            <w:shd w:val="clear" w:color="000000" w:fill="FFFFFF"/>
            <w:vAlign w:val="center"/>
          </w:tcPr>
          <w:p w14:paraId="29D7E2F4" w14:textId="77777777" w:rsidR="0087269D" w:rsidRDefault="00F64A58">
            <w:pPr>
              <w:jc w:val="center"/>
              <w:rPr>
                <w:sz w:val="22"/>
                <w:szCs w:val="22"/>
              </w:rPr>
            </w:pPr>
            <w:r>
              <w:rPr>
                <w:sz w:val="22"/>
                <w:szCs w:val="22"/>
              </w:rPr>
              <w:t>11,76</w:t>
            </w:r>
          </w:p>
        </w:tc>
        <w:tc>
          <w:tcPr>
            <w:tcW w:w="906" w:type="pct"/>
            <w:shd w:val="clear" w:color="000000" w:fill="FFFFFF"/>
            <w:vAlign w:val="center"/>
          </w:tcPr>
          <w:p w14:paraId="5A2A653C" w14:textId="77777777" w:rsidR="0087269D" w:rsidRDefault="00F64A58">
            <w:pPr>
              <w:jc w:val="center"/>
              <w:rPr>
                <w:sz w:val="22"/>
                <w:szCs w:val="22"/>
              </w:rPr>
            </w:pPr>
            <w:r>
              <w:rPr>
                <w:sz w:val="22"/>
                <w:szCs w:val="22"/>
              </w:rPr>
              <w:t>48,96</w:t>
            </w:r>
          </w:p>
        </w:tc>
      </w:tr>
      <w:tr w:rsidR="0087269D" w14:paraId="7B0AFA7C" w14:textId="77777777">
        <w:trPr>
          <w:trHeight w:val="615"/>
        </w:trPr>
        <w:tc>
          <w:tcPr>
            <w:tcW w:w="1460" w:type="pct"/>
            <w:shd w:val="clear" w:color="000000" w:fill="FFFFFF"/>
            <w:vAlign w:val="center"/>
          </w:tcPr>
          <w:p w14:paraId="2317E40B" w14:textId="77777777" w:rsidR="0087269D" w:rsidRDefault="00F64A58">
            <w:pPr>
              <w:rPr>
                <w:b/>
                <w:bCs/>
                <w:sz w:val="22"/>
                <w:szCs w:val="22"/>
              </w:rPr>
            </w:pPr>
            <w:r>
              <w:rPr>
                <w:b/>
                <w:bCs/>
                <w:sz w:val="22"/>
                <w:szCs w:val="22"/>
              </w:rPr>
              <w:t>Всего в уплотненный полдник:</w:t>
            </w:r>
          </w:p>
        </w:tc>
        <w:tc>
          <w:tcPr>
            <w:tcW w:w="554" w:type="pct"/>
            <w:shd w:val="clear" w:color="000000" w:fill="FFFFFF"/>
            <w:vAlign w:val="center"/>
          </w:tcPr>
          <w:p w14:paraId="66944572" w14:textId="77777777" w:rsidR="0087269D" w:rsidRDefault="00F64A58">
            <w:pPr>
              <w:jc w:val="center"/>
              <w:rPr>
                <w:b/>
                <w:bCs/>
                <w:sz w:val="22"/>
                <w:szCs w:val="22"/>
              </w:rPr>
            </w:pPr>
            <w:r>
              <w:rPr>
                <w:b/>
                <w:bCs/>
                <w:sz w:val="22"/>
                <w:szCs w:val="22"/>
              </w:rPr>
              <w:t>450</w:t>
            </w:r>
          </w:p>
        </w:tc>
        <w:tc>
          <w:tcPr>
            <w:tcW w:w="634" w:type="pct"/>
            <w:shd w:val="clear" w:color="000000" w:fill="FFFFFF"/>
            <w:vAlign w:val="center"/>
          </w:tcPr>
          <w:p w14:paraId="6139233E"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6809F2E3" w14:textId="77777777" w:rsidR="0087269D" w:rsidRDefault="00F64A58">
            <w:pPr>
              <w:jc w:val="center"/>
              <w:rPr>
                <w:b/>
                <w:bCs/>
                <w:sz w:val="22"/>
                <w:szCs w:val="22"/>
              </w:rPr>
            </w:pPr>
            <w:r>
              <w:rPr>
                <w:b/>
                <w:bCs/>
                <w:sz w:val="22"/>
                <w:szCs w:val="22"/>
              </w:rPr>
              <w:t>22,50</w:t>
            </w:r>
          </w:p>
        </w:tc>
        <w:tc>
          <w:tcPr>
            <w:tcW w:w="428" w:type="pct"/>
            <w:shd w:val="clear" w:color="000000" w:fill="FFFFFF"/>
            <w:vAlign w:val="center"/>
          </w:tcPr>
          <w:p w14:paraId="60B7E7D9" w14:textId="77777777" w:rsidR="0087269D" w:rsidRDefault="00F64A58">
            <w:pPr>
              <w:jc w:val="center"/>
              <w:rPr>
                <w:b/>
                <w:bCs/>
                <w:sz w:val="22"/>
                <w:szCs w:val="22"/>
              </w:rPr>
            </w:pPr>
            <w:r>
              <w:rPr>
                <w:b/>
                <w:bCs/>
                <w:sz w:val="22"/>
                <w:szCs w:val="22"/>
              </w:rPr>
              <w:t>14,63</w:t>
            </w:r>
          </w:p>
        </w:tc>
        <w:tc>
          <w:tcPr>
            <w:tcW w:w="590" w:type="pct"/>
            <w:shd w:val="clear" w:color="000000" w:fill="FFFFFF"/>
            <w:vAlign w:val="center"/>
          </w:tcPr>
          <w:p w14:paraId="0A465391" w14:textId="77777777" w:rsidR="0087269D" w:rsidRDefault="00F64A58">
            <w:pPr>
              <w:jc w:val="center"/>
              <w:rPr>
                <w:b/>
                <w:bCs/>
                <w:sz w:val="22"/>
                <w:szCs w:val="22"/>
              </w:rPr>
            </w:pPr>
            <w:r>
              <w:rPr>
                <w:b/>
                <w:bCs/>
                <w:sz w:val="22"/>
                <w:szCs w:val="22"/>
              </w:rPr>
              <w:t>38,78</w:t>
            </w:r>
          </w:p>
        </w:tc>
        <w:tc>
          <w:tcPr>
            <w:tcW w:w="906" w:type="pct"/>
            <w:shd w:val="clear" w:color="000000" w:fill="FFFFFF"/>
            <w:vAlign w:val="center"/>
          </w:tcPr>
          <w:p w14:paraId="47008C16" w14:textId="77777777" w:rsidR="0087269D" w:rsidRDefault="00F64A58">
            <w:pPr>
              <w:jc w:val="center"/>
              <w:rPr>
                <w:b/>
                <w:bCs/>
                <w:sz w:val="22"/>
                <w:szCs w:val="22"/>
              </w:rPr>
            </w:pPr>
            <w:r>
              <w:rPr>
                <w:b/>
                <w:bCs/>
                <w:sz w:val="22"/>
                <w:szCs w:val="22"/>
              </w:rPr>
              <w:t>376,44</w:t>
            </w:r>
          </w:p>
        </w:tc>
      </w:tr>
      <w:tr w:rsidR="0087269D" w14:paraId="7C65EE19" w14:textId="77777777">
        <w:trPr>
          <w:trHeight w:val="300"/>
        </w:trPr>
        <w:tc>
          <w:tcPr>
            <w:tcW w:w="1460" w:type="pct"/>
            <w:shd w:val="clear" w:color="000000" w:fill="FFFFFF"/>
            <w:vAlign w:val="center"/>
          </w:tcPr>
          <w:p w14:paraId="6F3866B9" w14:textId="77777777" w:rsidR="0087269D" w:rsidRDefault="00F64A58">
            <w:pPr>
              <w:rPr>
                <w:b/>
                <w:bCs/>
                <w:sz w:val="22"/>
                <w:szCs w:val="22"/>
              </w:rPr>
            </w:pPr>
            <w:r>
              <w:rPr>
                <w:b/>
                <w:bCs/>
                <w:sz w:val="22"/>
                <w:szCs w:val="22"/>
              </w:rPr>
              <w:t>ИТОГО ЗА ДЕНЬ:</w:t>
            </w:r>
          </w:p>
        </w:tc>
        <w:tc>
          <w:tcPr>
            <w:tcW w:w="554" w:type="pct"/>
            <w:shd w:val="clear" w:color="000000" w:fill="FFFFFF"/>
            <w:vAlign w:val="center"/>
          </w:tcPr>
          <w:p w14:paraId="61C9B4D3" w14:textId="77777777" w:rsidR="0087269D" w:rsidRDefault="00F64A58">
            <w:pPr>
              <w:jc w:val="center"/>
              <w:rPr>
                <w:b/>
                <w:bCs/>
                <w:color w:val="FFFFFF"/>
                <w:sz w:val="22"/>
                <w:szCs w:val="22"/>
              </w:rPr>
            </w:pPr>
            <w:r>
              <w:rPr>
                <w:b/>
                <w:bCs/>
                <w:color w:val="FFFFFF"/>
                <w:sz w:val="22"/>
                <w:szCs w:val="22"/>
              </w:rPr>
              <w:t> </w:t>
            </w:r>
          </w:p>
        </w:tc>
        <w:tc>
          <w:tcPr>
            <w:tcW w:w="634" w:type="pct"/>
            <w:shd w:val="clear" w:color="000000" w:fill="FFFFFF"/>
            <w:vAlign w:val="center"/>
          </w:tcPr>
          <w:p w14:paraId="122AF8F8" w14:textId="77777777" w:rsidR="0087269D" w:rsidRDefault="00F64A58">
            <w:pPr>
              <w:jc w:val="center"/>
              <w:rPr>
                <w:color w:val="FFFFFF"/>
                <w:sz w:val="22"/>
                <w:szCs w:val="22"/>
              </w:rPr>
            </w:pPr>
            <w:r>
              <w:rPr>
                <w:color w:val="FFFFFF"/>
                <w:sz w:val="22"/>
                <w:szCs w:val="22"/>
              </w:rPr>
              <w:t> </w:t>
            </w:r>
          </w:p>
        </w:tc>
        <w:tc>
          <w:tcPr>
            <w:tcW w:w="428" w:type="pct"/>
            <w:shd w:val="clear" w:color="000000" w:fill="FFFFFF"/>
            <w:vAlign w:val="center"/>
          </w:tcPr>
          <w:p w14:paraId="159DEE4E" w14:textId="77777777" w:rsidR="0087269D" w:rsidRDefault="00F64A58">
            <w:pPr>
              <w:jc w:val="center"/>
              <w:rPr>
                <w:b/>
                <w:bCs/>
                <w:color w:val="FFFFFF"/>
                <w:sz w:val="22"/>
                <w:szCs w:val="22"/>
              </w:rPr>
            </w:pPr>
            <w:r>
              <w:rPr>
                <w:b/>
                <w:bCs/>
                <w:color w:val="FFFFFF"/>
                <w:sz w:val="22"/>
                <w:szCs w:val="22"/>
              </w:rPr>
              <w:t> </w:t>
            </w:r>
          </w:p>
        </w:tc>
        <w:tc>
          <w:tcPr>
            <w:tcW w:w="428" w:type="pct"/>
            <w:shd w:val="clear" w:color="000000" w:fill="FFFFFF"/>
            <w:vAlign w:val="center"/>
          </w:tcPr>
          <w:p w14:paraId="66CBE041" w14:textId="77777777" w:rsidR="0087269D" w:rsidRDefault="00F64A58">
            <w:pPr>
              <w:jc w:val="center"/>
              <w:rPr>
                <w:b/>
                <w:bCs/>
                <w:color w:val="FFFFFF"/>
                <w:sz w:val="22"/>
                <w:szCs w:val="22"/>
              </w:rPr>
            </w:pPr>
            <w:r>
              <w:rPr>
                <w:b/>
                <w:bCs/>
                <w:color w:val="FFFFFF"/>
                <w:sz w:val="22"/>
                <w:szCs w:val="22"/>
              </w:rPr>
              <w:t> </w:t>
            </w:r>
          </w:p>
        </w:tc>
        <w:tc>
          <w:tcPr>
            <w:tcW w:w="590" w:type="pct"/>
            <w:shd w:val="clear" w:color="000000" w:fill="FFFFFF"/>
            <w:vAlign w:val="center"/>
          </w:tcPr>
          <w:p w14:paraId="3667071D" w14:textId="77777777" w:rsidR="0087269D" w:rsidRDefault="00F64A58">
            <w:pPr>
              <w:jc w:val="center"/>
              <w:rPr>
                <w:b/>
                <w:bCs/>
                <w:color w:val="FFFFFF"/>
                <w:sz w:val="22"/>
                <w:szCs w:val="22"/>
              </w:rPr>
            </w:pPr>
            <w:r>
              <w:rPr>
                <w:b/>
                <w:bCs/>
                <w:color w:val="FFFFFF"/>
                <w:sz w:val="22"/>
                <w:szCs w:val="22"/>
              </w:rPr>
              <w:t> </w:t>
            </w:r>
          </w:p>
        </w:tc>
        <w:tc>
          <w:tcPr>
            <w:tcW w:w="906" w:type="pct"/>
            <w:shd w:val="clear" w:color="000000" w:fill="FFFFFF"/>
            <w:vAlign w:val="center"/>
          </w:tcPr>
          <w:p w14:paraId="2988B3C9" w14:textId="77777777" w:rsidR="0087269D" w:rsidRDefault="00F64A58">
            <w:pPr>
              <w:jc w:val="center"/>
              <w:rPr>
                <w:b/>
                <w:bCs/>
                <w:color w:val="FFFFFF"/>
                <w:sz w:val="22"/>
                <w:szCs w:val="22"/>
              </w:rPr>
            </w:pPr>
            <w:r>
              <w:rPr>
                <w:b/>
                <w:bCs/>
                <w:color w:val="FFFFFF"/>
                <w:sz w:val="22"/>
                <w:szCs w:val="22"/>
              </w:rPr>
              <w:t> </w:t>
            </w:r>
          </w:p>
        </w:tc>
      </w:tr>
    </w:tbl>
    <w:p w14:paraId="37BD13D0" w14:textId="06B8DFA8" w:rsidR="00686A40" w:rsidRDefault="00686A40">
      <w:pPr>
        <w:spacing w:after="200" w:line="276" w:lineRule="auto"/>
        <w:rPr>
          <w:color w:val="000000"/>
          <w:sz w:val="22"/>
          <w:szCs w:val="22"/>
        </w:rPr>
      </w:pPr>
    </w:p>
    <w:p w14:paraId="7D68F69C" w14:textId="77777777" w:rsidR="00686A40" w:rsidRDefault="00686A40">
      <w:pPr>
        <w:spacing w:after="200" w:line="276" w:lineRule="auto"/>
        <w:rPr>
          <w:color w:val="000000"/>
          <w:sz w:val="22"/>
          <w:szCs w:val="22"/>
        </w:rPr>
      </w:pPr>
    </w:p>
    <w:p w14:paraId="3EC9C2EC" w14:textId="77777777" w:rsidR="00686A40" w:rsidRDefault="00686A40">
      <w:pPr>
        <w:spacing w:after="200" w:line="276" w:lineRule="auto"/>
        <w:rPr>
          <w:color w:val="000000"/>
          <w:sz w:val="22"/>
          <w:szCs w:val="22"/>
        </w:rPr>
      </w:pPr>
    </w:p>
    <w:p w14:paraId="5D47A223" w14:textId="77777777" w:rsidR="00686A40" w:rsidRDefault="00686A40">
      <w:pPr>
        <w:spacing w:after="200" w:line="276" w:lineRule="auto"/>
        <w:rPr>
          <w:color w:val="000000"/>
          <w:sz w:val="22"/>
          <w:szCs w:val="22"/>
        </w:rPr>
      </w:pPr>
    </w:p>
    <w:p w14:paraId="202400B8" w14:textId="77777777" w:rsidR="00686A40" w:rsidRDefault="00686A40">
      <w:pPr>
        <w:spacing w:after="200" w:line="276" w:lineRule="auto"/>
        <w:rPr>
          <w:color w:val="000000"/>
          <w:sz w:val="22"/>
          <w:szCs w:val="22"/>
        </w:rPr>
      </w:pPr>
    </w:p>
    <w:p w14:paraId="203C4AD1" w14:textId="77777777" w:rsidR="00686A40" w:rsidRDefault="00686A40">
      <w:pPr>
        <w:spacing w:after="200" w:line="276" w:lineRule="auto"/>
        <w:rPr>
          <w:color w:val="000000"/>
          <w:sz w:val="22"/>
          <w:szCs w:val="22"/>
        </w:rPr>
      </w:pPr>
    </w:p>
    <w:p w14:paraId="440F01B4" w14:textId="77777777" w:rsidR="00686A40" w:rsidRDefault="00686A40">
      <w:pPr>
        <w:spacing w:after="200" w:line="276" w:lineRule="auto"/>
        <w:rPr>
          <w:color w:val="000000"/>
          <w:sz w:val="22"/>
          <w:szCs w:val="22"/>
        </w:rPr>
      </w:pPr>
    </w:p>
    <w:p w14:paraId="0EC11EB3" w14:textId="77777777" w:rsidR="00686A40" w:rsidRDefault="00686A40">
      <w:pPr>
        <w:spacing w:after="200" w:line="276" w:lineRule="auto"/>
        <w:rPr>
          <w:color w:val="000000"/>
          <w:sz w:val="22"/>
          <w:szCs w:val="22"/>
        </w:rPr>
      </w:pPr>
    </w:p>
    <w:p w14:paraId="21C3775F" w14:textId="77777777" w:rsidR="00686A40" w:rsidRDefault="00686A40">
      <w:pPr>
        <w:spacing w:after="200" w:line="276" w:lineRule="auto"/>
        <w:rPr>
          <w:color w:val="000000"/>
          <w:sz w:val="22"/>
          <w:szCs w:val="22"/>
        </w:rPr>
      </w:pPr>
    </w:p>
    <w:p w14:paraId="62C72FC8" w14:textId="77777777" w:rsidR="00686A40" w:rsidRDefault="00686A40">
      <w:pPr>
        <w:spacing w:after="200" w:line="276" w:lineRule="auto"/>
        <w:rPr>
          <w:color w:val="000000"/>
          <w:sz w:val="22"/>
          <w:szCs w:val="22"/>
        </w:rPr>
      </w:pPr>
    </w:p>
    <w:p w14:paraId="0E80F54F" w14:textId="77777777" w:rsidR="00686A40" w:rsidRDefault="00686A40">
      <w:pPr>
        <w:spacing w:after="200" w:line="276" w:lineRule="auto"/>
        <w:rPr>
          <w:color w:val="000000"/>
          <w:sz w:val="22"/>
          <w:szCs w:val="22"/>
        </w:rPr>
      </w:pPr>
    </w:p>
    <w:p w14:paraId="07CC3A31" w14:textId="77777777" w:rsidR="00686A40" w:rsidRDefault="00686A40" w:rsidP="00686A40">
      <w:pPr>
        <w:widowControl w:val="0"/>
        <w:spacing w:line="276" w:lineRule="auto"/>
        <w:ind w:right="345"/>
        <w:jc w:val="right"/>
        <w:rPr>
          <w:rFonts w:eastAsia="Calibri"/>
          <w:bCs/>
          <w:sz w:val="23"/>
          <w:szCs w:val="23"/>
          <w:lang w:eastAsia="en-US"/>
        </w:rPr>
      </w:pPr>
      <w:r>
        <w:rPr>
          <w:rFonts w:eastAsia="Calibri"/>
          <w:bCs/>
          <w:sz w:val="23"/>
          <w:szCs w:val="23"/>
          <w:lang w:eastAsia="en-US"/>
        </w:rPr>
        <w:lastRenderedPageBreak/>
        <w:t xml:space="preserve">Приложение № 2 </w:t>
      </w:r>
    </w:p>
    <w:p w14:paraId="40E1236C" w14:textId="7EEE3E0D" w:rsidR="00686A40" w:rsidRDefault="00B01BB5" w:rsidP="00686A40">
      <w:pPr>
        <w:widowControl w:val="0"/>
        <w:spacing w:line="276" w:lineRule="auto"/>
        <w:jc w:val="right"/>
        <w:rPr>
          <w:rFonts w:eastAsia="Calibri"/>
          <w:bCs/>
          <w:sz w:val="23"/>
          <w:szCs w:val="23"/>
          <w:lang w:eastAsia="en-US"/>
        </w:rPr>
      </w:pPr>
      <w:r>
        <w:rPr>
          <w:rFonts w:eastAsia="Calibri"/>
          <w:bCs/>
          <w:sz w:val="23"/>
          <w:szCs w:val="23"/>
          <w:lang w:eastAsia="en-US"/>
        </w:rPr>
        <w:t>к Договору от «___» ______2025</w:t>
      </w:r>
      <w:r w:rsidR="00686A40">
        <w:rPr>
          <w:rFonts w:eastAsia="Calibri"/>
          <w:bCs/>
          <w:sz w:val="23"/>
          <w:szCs w:val="23"/>
          <w:lang w:eastAsia="en-US"/>
        </w:rPr>
        <w:t xml:space="preserve"> № ______</w:t>
      </w:r>
    </w:p>
    <w:p w14:paraId="6BADDB8A" w14:textId="77777777" w:rsidR="00686A40" w:rsidRDefault="00686A40" w:rsidP="00686A40">
      <w:pPr>
        <w:spacing w:after="200" w:line="276" w:lineRule="auto"/>
        <w:jc w:val="right"/>
        <w:rPr>
          <w:color w:val="000000"/>
          <w:sz w:val="22"/>
          <w:szCs w:val="22"/>
        </w:rPr>
      </w:pPr>
    </w:p>
    <w:p w14:paraId="69C3D498" w14:textId="77777777" w:rsidR="0087269D" w:rsidRDefault="00F64A58">
      <w:pPr>
        <w:spacing w:line="276" w:lineRule="auto"/>
        <w:jc w:val="center"/>
        <w:rPr>
          <w:b/>
          <w:sz w:val="22"/>
          <w:szCs w:val="22"/>
        </w:rPr>
      </w:pPr>
      <w:r>
        <w:rPr>
          <w:b/>
          <w:sz w:val="22"/>
          <w:szCs w:val="22"/>
        </w:rPr>
        <w:t xml:space="preserve">Меню для воспитанников от 3 до 7 лет, получающих бюджетные и внебюджетные средства </w:t>
      </w:r>
    </w:p>
    <w:p w14:paraId="18BFBACA" w14:textId="77777777" w:rsidR="0087269D" w:rsidRDefault="00F64A58">
      <w:pPr>
        <w:spacing w:line="276" w:lineRule="auto"/>
        <w:jc w:val="center"/>
        <w:rPr>
          <w:b/>
          <w:sz w:val="22"/>
          <w:szCs w:val="22"/>
        </w:rPr>
      </w:pPr>
      <w:r>
        <w:rPr>
          <w:b/>
          <w:sz w:val="22"/>
          <w:szCs w:val="22"/>
        </w:rPr>
        <w:t>на питание в размере 133,00 руб.</w:t>
      </w:r>
    </w:p>
    <w:p w14:paraId="0E6D9C9F" w14:textId="77777777" w:rsidR="0087269D" w:rsidRDefault="00F64A58">
      <w:pPr>
        <w:spacing w:after="200" w:line="276" w:lineRule="auto"/>
        <w:jc w:val="center"/>
        <w:rPr>
          <w:b/>
          <w:sz w:val="22"/>
          <w:szCs w:val="22"/>
        </w:rPr>
      </w:pPr>
      <w:r>
        <w:rPr>
          <w:b/>
          <w:sz w:val="22"/>
          <w:szCs w:val="22"/>
        </w:rPr>
        <w:t>(завтрак, второй завтрак, обед, уплотненный полдник)</w:t>
      </w:r>
    </w:p>
    <w:p w14:paraId="1E1E2CF2" w14:textId="77777777" w:rsidR="0087269D" w:rsidRDefault="0087269D">
      <w:pPr>
        <w:spacing w:line="276" w:lineRule="auto"/>
        <w:jc w:val="right"/>
        <w:rPr>
          <w:sz w:val="22"/>
          <w:szCs w:val="22"/>
        </w:rPr>
      </w:pPr>
    </w:p>
    <w:p w14:paraId="06AF07B3" w14:textId="77777777" w:rsidR="0087269D" w:rsidRDefault="00F64A58">
      <w:pPr>
        <w:spacing w:line="276" w:lineRule="auto"/>
        <w:rPr>
          <w:sz w:val="22"/>
          <w:szCs w:val="22"/>
        </w:rPr>
      </w:pPr>
      <w:r>
        <w:rPr>
          <w:sz w:val="22"/>
          <w:szCs w:val="22"/>
        </w:rPr>
        <w:t>Категории:</w:t>
      </w:r>
    </w:p>
    <w:p w14:paraId="03C711F5" w14:textId="77777777" w:rsidR="0087269D" w:rsidRDefault="00F64A58">
      <w:pPr>
        <w:spacing w:line="276" w:lineRule="auto"/>
        <w:rPr>
          <w:color w:val="000000"/>
          <w:sz w:val="22"/>
          <w:szCs w:val="22"/>
        </w:rPr>
      </w:pPr>
      <w:r>
        <w:rPr>
          <w:sz w:val="22"/>
          <w:szCs w:val="22"/>
        </w:rPr>
        <w:t xml:space="preserve">-  </w:t>
      </w:r>
      <w:r>
        <w:rPr>
          <w:color w:val="000000"/>
          <w:sz w:val="22"/>
          <w:szCs w:val="22"/>
        </w:rPr>
        <w:t>Воспитанники дошкольных отделений при школах, не относящиеся к отдельным категориям;</w:t>
      </w:r>
    </w:p>
    <w:p w14:paraId="070892C3" w14:textId="77777777" w:rsidR="0087269D" w:rsidRDefault="00F64A58">
      <w:pPr>
        <w:spacing w:line="276" w:lineRule="auto"/>
        <w:rPr>
          <w:color w:val="000000"/>
          <w:sz w:val="22"/>
          <w:szCs w:val="22"/>
        </w:rPr>
      </w:pPr>
      <w:proofErr w:type="gramStart"/>
      <w:r>
        <w:rPr>
          <w:color w:val="000000"/>
          <w:sz w:val="22"/>
          <w:szCs w:val="22"/>
        </w:rPr>
        <w:t>- Дети-сироты; дети, оставшиеся без попечения родителей (опекаемые дети); 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roofErr w:type="gramEnd"/>
    </w:p>
    <w:p w14:paraId="6EF30380" w14:textId="77777777" w:rsidR="0087269D" w:rsidRDefault="00F64A58">
      <w:pPr>
        <w:spacing w:line="276" w:lineRule="auto"/>
        <w:rPr>
          <w:color w:val="000000"/>
          <w:sz w:val="22"/>
          <w:szCs w:val="22"/>
        </w:rPr>
      </w:pPr>
      <w:r>
        <w:rPr>
          <w:color w:val="000000"/>
          <w:sz w:val="22"/>
          <w:szCs w:val="22"/>
        </w:rPr>
        <w:t>- Дети из многодетных семей, дети у которых один из родителей является инвалидом 1-й или 2-й группы, дети с ограниченными возможностями здоровья;</w:t>
      </w:r>
    </w:p>
    <w:p w14:paraId="7BDA3C55" w14:textId="77777777" w:rsidR="0087269D" w:rsidRDefault="00F64A58">
      <w:pPr>
        <w:spacing w:line="276" w:lineRule="auto"/>
        <w:rPr>
          <w:color w:val="000000"/>
          <w:sz w:val="22"/>
          <w:szCs w:val="22"/>
        </w:rPr>
      </w:pPr>
      <w:r>
        <w:rPr>
          <w:color w:val="000000"/>
          <w:sz w:val="22"/>
          <w:szCs w:val="22"/>
        </w:rPr>
        <w:t>- Дети из малообеспеченных, неблагополучных семей, а также семей, оказавшихся в трудной жизненной ситуации.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1198"/>
        <w:gridCol w:w="1560"/>
        <w:gridCol w:w="903"/>
        <w:gridCol w:w="923"/>
        <w:gridCol w:w="1374"/>
        <w:gridCol w:w="2057"/>
      </w:tblGrid>
      <w:tr w:rsidR="0087269D" w14:paraId="669B36AF" w14:textId="77777777">
        <w:trPr>
          <w:trHeight w:val="300"/>
        </w:trPr>
        <w:tc>
          <w:tcPr>
            <w:tcW w:w="5000" w:type="pct"/>
            <w:gridSpan w:val="7"/>
            <w:shd w:val="clear" w:color="000000" w:fill="FFFFFF"/>
            <w:noWrap/>
            <w:vAlign w:val="bottom"/>
          </w:tcPr>
          <w:p w14:paraId="7E498C60" w14:textId="77777777" w:rsidR="0087269D" w:rsidRDefault="00F64A58">
            <w:pPr>
              <w:jc w:val="center"/>
              <w:rPr>
                <w:b/>
                <w:bCs/>
                <w:sz w:val="22"/>
                <w:szCs w:val="22"/>
              </w:rPr>
            </w:pPr>
            <w:r>
              <w:rPr>
                <w:b/>
                <w:bCs/>
                <w:sz w:val="22"/>
                <w:szCs w:val="22"/>
              </w:rPr>
              <w:t>1 НЕДЕЛЯ</w:t>
            </w:r>
          </w:p>
        </w:tc>
      </w:tr>
      <w:tr w:rsidR="0087269D" w14:paraId="386B63B2" w14:textId="77777777">
        <w:trPr>
          <w:trHeight w:val="300"/>
        </w:trPr>
        <w:tc>
          <w:tcPr>
            <w:tcW w:w="5000" w:type="pct"/>
            <w:gridSpan w:val="7"/>
            <w:shd w:val="clear" w:color="000000" w:fill="FFFFFF"/>
            <w:noWrap/>
            <w:vAlign w:val="bottom"/>
          </w:tcPr>
          <w:p w14:paraId="6B8DC27F" w14:textId="77777777" w:rsidR="0087269D" w:rsidRDefault="00F64A58">
            <w:pPr>
              <w:jc w:val="center"/>
              <w:rPr>
                <w:b/>
                <w:bCs/>
                <w:sz w:val="22"/>
                <w:szCs w:val="22"/>
              </w:rPr>
            </w:pPr>
            <w:r>
              <w:rPr>
                <w:b/>
                <w:bCs/>
                <w:sz w:val="22"/>
                <w:szCs w:val="22"/>
              </w:rPr>
              <w:t>1 ДЕНЬ</w:t>
            </w:r>
          </w:p>
        </w:tc>
      </w:tr>
      <w:tr w:rsidR="0087269D" w14:paraId="10DAC592" w14:textId="77777777">
        <w:trPr>
          <w:trHeight w:val="720"/>
        </w:trPr>
        <w:tc>
          <w:tcPr>
            <w:tcW w:w="1353" w:type="pct"/>
            <w:shd w:val="clear" w:color="000000" w:fill="FFFFFF"/>
            <w:noWrap/>
            <w:vAlign w:val="center"/>
          </w:tcPr>
          <w:p w14:paraId="0ADC6A53"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44E7B0A4"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07707027"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7F8B4335"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1C9E4D8E"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0011F976"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4C9BD22C" w14:textId="77777777" w:rsidR="0087269D" w:rsidRDefault="00F64A58">
            <w:pPr>
              <w:jc w:val="center"/>
              <w:rPr>
                <w:b/>
                <w:bCs/>
                <w:sz w:val="22"/>
                <w:szCs w:val="22"/>
              </w:rPr>
            </w:pPr>
            <w:r>
              <w:rPr>
                <w:b/>
                <w:bCs/>
                <w:sz w:val="22"/>
                <w:szCs w:val="22"/>
              </w:rPr>
              <w:t>Энергетическая ценность</w:t>
            </w:r>
          </w:p>
        </w:tc>
      </w:tr>
      <w:tr w:rsidR="0087269D" w14:paraId="2BC18DD9" w14:textId="77777777">
        <w:trPr>
          <w:trHeight w:val="330"/>
        </w:trPr>
        <w:tc>
          <w:tcPr>
            <w:tcW w:w="1353" w:type="pct"/>
            <w:shd w:val="clear" w:color="000000" w:fill="FFFFFF"/>
            <w:noWrap/>
            <w:vAlign w:val="center"/>
          </w:tcPr>
          <w:p w14:paraId="33DA1C26" w14:textId="77777777" w:rsidR="0087269D" w:rsidRDefault="00F64A58">
            <w:pPr>
              <w:jc w:val="center"/>
              <w:rPr>
                <w:b/>
                <w:bCs/>
                <w:color w:val="000000"/>
                <w:sz w:val="22"/>
                <w:szCs w:val="22"/>
              </w:rPr>
            </w:pPr>
            <w:r>
              <w:rPr>
                <w:b/>
                <w:bCs/>
                <w:color w:val="000000"/>
                <w:sz w:val="22"/>
                <w:szCs w:val="22"/>
              </w:rPr>
              <w:t>1-1</w:t>
            </w:r>
          </w:p>
        </w:tc>
        <w:tc>
          <w:tcPr>
            <w:tcW w:w="545" w:type="pct"/>
            <w:shd w:val="clear" w:color="000000" w:fill="FFFFFF"/>
            <w:vAlign w:val="center"/>
          </w:tcPr>
          <w:p w14:paraId="5176BACA" w14:textId="77777777" w:rsidR="0087269D" w:rsidRDefault="00F64A58">
            <w:pPr>
              <w:jc w:val="center"/>
              <w:rPr>
                <w:sz w:val="22"/>
                <w:szCs w:val="22"/>
              </w:rPr>
            </w:pPr>
            <w:r>
              <w:rPr>
                <w:sz w:val="22"/>
                <w:szCs w:val="22"/>
              </w:rPr>
              <w:t> </w:t>
            </w:r>
          </w:p>
        </w:tc>
        <w:tc>
          <w:tcPr>
            <w:tcW w:w="710" w:type="pct"/>
            <w:shd w:val="clear" w:color="000000" w:fill="FFFFFF"/>
            <w:vAlign w:val="center"/>
          </w:tcPr>
          <w:p w14:paraId="52E8C12E" w14:textId="77777777" w:rsidR="0087269D" w:rsidRDefault="00F64A58">
            <w:pPr>
              <w:jc w:val="center"/>
              <w:rPr>
                <w:sz w:val="22"/>
                <w:szCs w:val="22"/>
              </w:rPr>
            </w:pPr>
            <w:r>
              <w:rPr>
                <w:sz w:val="22"/>
                <w:szCs w:val="22"/>
              </w:rPr>
              <w:t> </w:t>
            </w:r>
          </w:p>
        </w:tc>
        <w:tc>
          <w:tcPr>
            <w:tcW w:w="411" w:type="pct"/>
            <w:shd w:val="clear" w:color="000000" w:fill="FFFFFF"/>
            <w:vAlign w:val="center"/>
          </w:tcPr>
          <w:p w14:paraId="4647EDD5" w14:textId="77777777" w:rsidR="0087269D" w:rsidRDefault="00F64A58">
            <w:pPr>
              <w:jc w:val="center"/>
              <w:rPr>
                <w:sz w:val="22"/>
                <w:szCs w:val="22"/>
              </w:rPr>
            </w:pPr>
            <w:r>
              <w:rPr>
                <w:sz w:val="22"/>
                <w:szCs w:val="22"/>
              </w:rPr>
              <w:t> </w:t>
            </w:r>
          </w:p>
        </w:tc>
        <w:tc>
          <w:tcPr>
            <w:tcW w:w="420" w:type="pct"/>
            <w:shd w:val="clear" w:color="000000" w:fill="FFFFFF"/>
            <w:vAlign w:val="center"/>
          </w:tcPr>
          <w:p w14:paraId="507BE257" w14:textId="77777777" w:rsidR="0087269D" w:rsidRDefault="00F64A58">
            <w:pPr>
              <w:jc w:val="center"/>
              <w:rPr>
                <w:sz w:val="22"/>
                <w:szCs w:val="22"/>
              </w:rPr>
            </w:pPr>
            <w:r>
              <w:rPr>
                <w:sz w:val="22"/>
                <w:szCs w:val="22"/>
              </w:rPr>
              <w:t> </w:t>
            </w:r>
          </w:p>
        </w:tc>
        <w:tc>
          <w:tcPr>
            <w:tcW w:w="625" w:type="pct"/>
            <w:shd w:val="clear" w:color="000000" w:fill="FFFFFF"/>
            <w:vAlign w:val="center"/>
          </w:tcPr>
          <w:p w14:paraId="3BA6F4E7" w14:textId="77777777" w:rsidR="0087269D" w:rsidRDefault="00F64A58">
            <w:pPr>
              <w:jc w:val="center"/>
              <w:rPr>
                <w:sz w:val="22"/>
                <w:szCs w:val="22"/>
              </w:rPr>
            </w:pPr>
            <w:r>
              <w:rPr>
                <w:sz w:val="22"/>
                <w:szCs w:val="22"/>
              </w:rPr>
              <w:t> </w:t>
            </w:r>
          </w:p>
        </w:tc>
        <w:tc>
          <w:tcPr>
            <w:tcW w:w="936" w:type="pct"/>
            <w:shd w:val="clear" w:color="000000" w:fill="FFFFFF"/>
            <w:vAlign w:val="center"/>
          </w:tcPr>
          <w:p w14:paraId="0F0E1ED5" w14:textId="77777777" w:rsidR="0087269D" w:rsidRDefault="00F64A58">
            <w:pPr>
              <w:jc w:val="center"/>
              <w:rPr>
                <w:sz w:val="22"/>
                <w:szCs w:val="22"/>
              </w:rPr>
            </w:pPr>
            <w:r>
              <w:rPr>
                <w:sz w:val="22"/>
                <w:szCs w:val="22"/>
              </w:rPr>
              <w:t> </w:t>
            </w:r>
          </w:p>
        </w:tc>
      </w:tr>
      <w:tr w:rsidR="0087269D" w14:paraId="27422EB4" w14:textId="77777777">
        <w:trPr>
          <w:trHeight w:val="330"/>
        </w:trPr>
        <w:tc>
          <w:tcPr>
            <w:tcW w:w="5000" w:type="pct"/>
            <w:gridSpan w:val="7"/>
            <w:shd w:val="clear" w:color="000000" w:fill="FFFFFF"/>
          </w:tcPr>
          <w:p w14:paraId="3B6B87B6" w14:textId="77777777" w:rsidR="0087269D" w:rsidRDefault="00F64A58">
            <w:pPr>
              <w:jc w:val="center"/>
              <w:rPr>
                <w:b/>
                <w:bCs/>
                <w:sz w:val="22"/>
                <w:szCs w:val="22"/>
              </w:rPr>
            </w:pPr>
            <w:r>
              <w:rPr>
                <w:b/>
                <w:bCs/>
                <w:sz w:val="22"/>
                <w:szCs w:val="22"/>
              </w:rPr>
              <w:t xml:space="preserve">Завтрак: </w:t>
            </w:r>
          </w:p>
        </w:tc>
      </w:tr>
      <w:tr w:rsidR="0087269D" w14:paraId="4F386266" w14:textId="77777777">
        <w:trPr>
          <w:trHeight w:val="300"/>
        </w:trPr>
        <w:tc>
          <w:tcPr>
            <w:tcW w:w="1353" w:type="pct"/>
            <w:shd w:val="clear" w:color="000000" w:fill="FFFFFF"/>
            <w:noWrap/>
            <w:vAlign w:val="center"/>
          </w:tcPr>
          <w:p w14:paraId="31068436"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620AD6C5"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54DE2486"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692C042A"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58A8B724"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5B86D1E5" w14:textId="77777777" w:rsidR="0087269D" w:rsidRDefault="00F64A58">
            <w:pPr>
              <w:jc w:val="center"/>
              <w:rPr>
                <w:sz w:val="22"/>
                <w:szCs w:val="22"/>
              </w:rPr>
            </w:pPr>
            <w:r>
              <w:rPr>
                <w:sz w:val="22"/>
                <w:szCs w:val="22"/>
              </w:rPr>
              <w:t>0,09</w:t>
            </w:r>
          </w:p>
        </w:tc>
        <w:tc>
          <w:tcPr>
            <w:tcW w:w="936" w:type="pct"/>
            <w:shd w:val="clear" w:color="000000" w:fill="FFFFFF"/>
            <w:noWrap/>
            <w:vAlign w:val="center"/>
          </w:tcPr>
          <w:p w14:paraId="5E2F14A8" w14:textId="77777777" w:rsidR="0087269D" w:rsidRDefault="00F64A58">
            <w:pPr>
              <w:jc w:val="center"/>
              <w:rPr>
                <w:sz w:val="22"/>
                <w:szCs w:val="22"/>
              </w:rPr>
            </w:pPr>
            <w:r>
              <w:rPr>
                <w:sz w:val="22"/>
                <w:szCs w:val="22"/>
              </w:rPr>
              <w:t>33,93</w:t>
            </w:r>
          </w:p>
        </w:tc>
      </w:tr>
      <w:tr w:rsidR="0087269D" w14:paraId="2A16DF31" w14:textId="77777777">
        <w:trPr>
          <w:trHeight w:val="300"/>
        </w:trPr>
        <w:tc>
          <w:tcPr>
            <w:tcW w:w="1353" w:type="pct"/>
            <w:shd w:val="clear" w:color="000000" w:fill="FFFFFF"/>
            <w:noWrap/>
            <w:vAlign w:val="center"/>
          </w:tcPr>
          <w:p w14:paraId="4123B613" w14:textId="77777777" w:rsidR="0087269D" w:rsidRDefault="00F64A58">
            <w:pPr>
              <w:rPr>
                <w:sz w:val="22"/>
                <w:szCs w:val="22"/>
              </w:rPr>
            </w:pPr>
            <w:r>
              <w:rPr>
                <w:sz w:val="22"/>
                <w:szCs w:val="22"/>
              </w:rPr>
              <w:t>Сыр</w:t>
            </w:r>
          </w:p>
        </w:tc>
        <w:tc>
          <w:tcPr>
            <w:tcW w:w="545" w:type="pct"/>
            <w:shd w:val="clear" w:color="000000" w:fill="FFFFFF"/>
            <w:noWrap/>
            <w:vAlign w:val="center"/>
          </w:tcPr>
          <w:p w14:paraId="120CDAA3" w14:textId="77777777" w:rsidR="0087269D" w:rsidRDefault="00F64A58">
            <w:pPr>
              <w:jc w:val="center"/>
              <w:rPr>
                <w:b/>
                <w:bCs/>
                <w:sz w:val="22"/>
                <w:szCs w:val="22"/>
              </w:rPr>
            </w:pPr>
            <w:r>
              <w:rPr>
                <w:b/>
                <w:bCs/>
                <w:sz w:val="22"/>
                <w:szCs w:val="22"/>
              </w:rPr>
              <w:t>9</w:t>
            </w:r>
          </w:p>
        </w:tc>
        <w:tc>
          <w:tcPr>
            <w:tcW w:w="710" w:type="pct"/>
            <w:shd w:val="clear" w:color="000000" w:fill="FFFFFF"/>
            <w:noWrap/>
            <w:vAlign w:val="center"/>
          </w:tcPr>
          <w:p w14:paraId="122C49A1" w14:textId="77777777" w:rsidR="0087269D" w:rsidRDefault="00F64A58">
            <w:pPr>
              <w:jc w:val="center"/>
              <w:rPr>
                <w:sz w:val="22"/>
                <w:szCs w:val="22"/>
              </w:rPr>
            </w:pPr>
            <w:r>
              <w:rPr>
                <w:sz w:val="22"/>
                <w:szCs w:val="22"/>
              </w:rPr>
              <w:t>7/16</w:t>
            </w:r>
          </w:p>
        </w:tc>
        <w:tc>
          <w:tcPr>
            <w:tcW w:w="411" w:type="pct"/>
            <w:shd w:val="clear" w:color="000000" w:fill="FFFFFF"/>
            <w:noWrap/>
            <w:vAlign w:val="center"/>
          </w:tcPr>
          <w:p w14:paraId="4811519F" w14:textId="77777777" w:rsidR="0087269D" w:rsidRDefault="00F64A58">
            <w:pPr>
              <w:jc w:val="center"/>
              <w:rPr>
                <w:sz w:val="22"/>
                <w:szCs w:val="22"/>
              </w:rPr>
            </w:pPr>
            <w:r>
              <w:rPr>
                <w:sz w:val="22"/>
                <w:szCs w:val="22"/>
              </w:rPr>
              <w:t>2,34</w:t>
            </w:r>
          </w:p>
        </w:tc>
        <w:tc>
          <w:tcPr>
            <w:tcW w:w="420" w:type="pct"/>
            <w:shd w:val="clear" w:color="000000" w:fill="FFFFFF"/>
            <w:noWrap/>
            <w:vAlign w:val="center"/>
          </w:tcPr>
          <w:p w14:paraId="5B751A13" w14:textId="77777777" w:rsidR="0087269D" w:rsidRDefault="00F64A58">
            <w:pPr>
              <w:jc w:val="center"/>
              <w:rPr>
                <w:sz w:val="22"/>
                <w:szCs w:val="22"/>
              </w:rPr>
            </w:pPr>
            <w:r>
              <w:rPr>
                <w:sz w:val="22"/>
                <w:szCs w:val="22"/>
              </w:rPr>
              <w:t>2,39</w:t>
            </w:r>
          </w:p>
        </w:tc>
        <w:tc>
          <w:tcPr>
            <w:tcW w:w="625" w:type="pct"/>
            <w:shd w:val="clear" w:color="000000" w:fill="FFFFFF"/>
            <w:noWrap/>
            <w:vAlign w:val="center"/>
          </w:tcPr>
          <w:p w14:paraId="36763886" w14:textId="77777777" w:rsidR="0087269D" w:rsidRDefault="00F64A58">
            <w:pPr>
              <w:jc w:val="center"/>
              <w:rPr>
                <w:sz w:val="22"/>
                <w:szCs w:val="22"/>
              </w:rPr>
            </w:pPr>
            <w:r>
              <w:rPr>
                <w:sz w:val="22"/>
                <w:szCs w:val="22"/>
              </w:rPr>
              <w:t>0,32</w:t>
            </w:r>
          </w:p>
        </w:tc>
        <w:tc>
          <w:tcPr>
            <w:tcW w:w="936" w:type="pct"/>
            <w:shd w:val="clear" w:color="000000" w:fill="FFFFFF"/>
            <w:noWrap/>
            <w:vAlign w:val="center"/>
          </w:tcPr>
          <w:p w14:paraId="70633C8D" w14:textId="77777777" w:rsidR="0087269D" w:rsidRDefault="00F64A58">
            <w:pPr>
              <w:jc w:val="center"/>
              <w:rPr>
                <w:sz w:val="22"/>
                <w:szCs w:val="22"/>
              </w:rPr>
            </w:pPr>
            <w:r>
              <w:rPr>
                <w:sz w:val="22"/>
                <w:szCs w:val="22"/>
              </w:rPr>
              <w:t>24,96</w:t>
            </w:r>
          </w:p>
        </w:tc>
      </w:tr>
      <w:tr w:rsidR="0087269D" w14:paraId="32CC4451" w14:textId="77777777">
        <w:trPr>
          <w:trHeight w:val="885"/>
        </w:trPr>
        <w:tc>
          <w:tcPr>
            <w:tcW w:w="1353" w:type="pct"/>
            <w:shd w:val="clear" w:color="000000" w:fill="FFFFFF"/>
            <w:vAlign w:val="center"/>
          </w:tcPr>
          <w:p w14:paraId="4A7D18EB" w14:textId="77777777" w:rsidR="0087269D" w:rsidRDefault="00F64A58">
            <w:pPr>
              <w:rPr>
                <w:sz w:val="22"/>
                <w:szCs w:val="22"/>
              </w:rPr>
            </w:pPr>
            <w:r>
              <w:rPr>
                <w:sz w:val="22"/>
                <w:szCs w:val="22"/>
              </w:rPr>
              <w:t>Каша молочная рисовая с маслом сливочным</w:t>
            </w:r>
          </w:p>
        </w:tc>
        <w:tc>
          <w:tcPr>
            <w:tcW w:w="545" w:type="pct"/>
            <w:shd w:val="clear" w:color="000000" w:fill="FFFFFF"/>
            <w:noWrap/>
            <w:vAlign w:val="center"/>
          </w:tcPr>
          <w:p w14:paraId="3C31B91A" w14:textId="77777777" w:rsidR="0087269D" w:rsidRDefault="00F64A58">
            <w:pPr>
              <w:jc w:val="center"/>
              <w:rPr>
                <w:b/>
                <w:bCs/>
                <w:sz w:val="22"/>
                <w:szCs w:val="22"/>
              </w:rPr>
            </w:pPr>
            <w:r>
              <w:rPr>
                <w:b/>
                <w:bCs/>
                <w:sz w:val="22"/>
                <w:szCs w:val="22"/>
              </w:rPr>
              <w:t>180/3</w:t>
            </w:r>
          </w:p>
        </w:tc>
        <w:tc>
          <w:tcPr>
            <w:tcW w:w="710" w:type="pct"/>
            <w:shd w:val="clear" w:color="000000" w:fill="FFFFFF"/>
            <w:noWrap/>
            <w:vAlign w:val="center"/>
          </w:tcPr>
          <w:p w14:paraId="5A96EA18" w14:textId="77777777" w:rsidR="0087269D" w:rsidRDefault="00F64A58">
            <w:pPr>
              <w:jc w:val="center"/>
              <w:rPr>
                <w:sz w:val="22"/>
                <w:szCs w:val="22"/>
              </w:rPr>
            </w:pPr>
            <w:r>
              <w:rPr>
                <w:sz w:val="22"/>
                <w:szCs w:val="22"/>
              </w:rPr>
              <w:t>182/14</w:t>
            </w:r>
          </w:p>
        </w:tc>
        <w:tc>
          <w:tcPr>
            <w:tcW w:w="411" w:type="pct"/>
            <w:shd w:val="clear" w:color="000000" w:fill="FFFFFF"/>
            <w:noWrap/>
            <w:vAlign w:val="center"/>
          </w:tcPr>
          <w:p w14:paraId="6A9F77C7" w14:textId="77777777" w:rsidR="0087269D" w:rsidRDefault="00F64A58">
            <w:pPr>
              <w:jc w:val="center"/>
              <w:rPr>
                <w:sz w:val="22"/>
                <w:szCs w:val="22"/>
              </w:rPr>
            </w:pPr>
            <w:r>
              <w:rPr>
                <w:sz w:val="22"/>
                <w:szCs w:val="22"/>
              </w:rPr>
              <w:t>5,29</w:t>
            </w:r>
          </w:p>
        </w:tc>
        <w:tc>
          <w:tcPr>
            <w:tcW w:w="420" w:type="pct"/>
            <w:shd w:val="clear" w:color="000000" w:fill="FFFFFF"/>
            <w:noWrap/>
            <w:vAlign w:val="center"/>
          </w:tcPr>
          <w:p w14:paraId="02C2FE10" w14:textId="77777777" w:rsidR="0087269D" w:rsidRDefault="00F64A58">
            <w:pPr>
              <w:jc w:val="center"/>
              <w:rPr>
                <w:sz w:val="22"/>
                <w:szCs w:val="22"/>
              </w:rPr>
            </w:pPr>
            <w:r>
              <w:rPr>
                <w:sz w:val="22"/>
                <w:szCs w:val="22"/>
              </w:rPr>
              <w:t>6,77</w:t>
            </w:r>
          </w:p>
        </w:tc>
        <w:tc>
          <w:tcPr>
            <w:tcW w:w="625" w:type="pct"/>
            <w:shd w:val="clear" w:color="000000" w:fill="FFFFFF"/>
            <w:noWrap/>
            <w:vAlign w:val="center"/>
          </w:tcPr>
          <w:p w14:paraId="0D996D74" w14:textId="77777777" w:rsidR="0087269D" w:rsidRDefault="00F64A58">
            <w:pPr>
              <w:jc w:val="center"/>
              <w:rPr>
                <w:sz w:val="22"/>
                <w:szCs w:val="22"/>
              </w:rPr>
            </w:pPr>
            <w:r>
              <w:rPr>
                <w:sz w:val="22"/>
                <w:szCs w:val="22"/>
              </w:rPr>
              <w:t>33,83</w:t>
            </w:r>
          </w:p>
        </w:tc>
        <w:tc>
          <w:tcPr>
            <w:tcW w:w="936" w:type="pct"/>
            <w:shd w:val="clear" w:color="000000" w:fill="FFFFFF"/>
            <w:noWrap/>
            <w:vAlign w:val="center"/>
          </w:tcPr>
          <w:p w14:paraId="5208B31D" w14:textId="77777777" w:rsidR="0087269D" w:rsidRDefault="00F64A58">
            <w:pPr>
              <w:jc w:val="center"/>
              <w:rPr>
                <w:sz w:val="22"/>
                <w:szCs w:val="22"/>
              </w:rPr>
            </w:pPr>
            <w:r>
              <w:rPr>
                <w:sz w:val="22"/>
                <w:szCs w:val="22"/>
              </w:rPr>
              <w:t>217,31</w:t>
            </w:r>
          </w:p>
        </w:tc>
      </w:tr>
      <w:tr w:rsidR="0087269D" w14:paraId="283EE849" w14:textId="77777777">
        <w:trPr>
          <w:trHeight w:val="300"/>
        </w:trPr>
        <w:tc>
          <w:tcPr>
            <w:tcW w:w="1353" w:type="pct"/>
            <w:shd w:val="clear" w:color="000000" w:fill="FFFFFF"/>
            <w:noWrap/>
            <w:vAlign w:val="center"/>
          </w:tcPr>
          <w:p w14:paraId="616596AA" w14:textId="77777777" w:rsidR="0087269D" w:rsidRDefault="00F64A58">
            <w:pPr>
              <w:rPr>
                <w:sz w:val="22"/>
                <w:szCs w:val="22"/>
              </w:rPr>
            </w:pPr>
            <w:r>
              <w:rPr>
                <w:sz w:val="22"/>
                <w:szCs w:val="22"/>
              </w:rPr>
              <w:t>Молоко заварное</w:t>
            </w:r>
          </w:p>
        </w:tc>
        <w:tc>
          <w:tcPr>
            <w:tcW w:w="545" w:type="pct"/>
            <w:shd w:val="clear" w:color="000000" w:fill="FFFFFF"/>
            <w:noWrap/>
            <w:vAlign w:val="center"/>
          </w:tcPr>
          <w:p w14:paraId="1151DD4A"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0CA31815" w14:textId="77777777" w:rsidR="0087269D" w:rsidRDefault="00F64A58">
            <w:pPr>
              <w:jc w:val="center"/>
              <w:rPr>
                <w:sz w:val="22"/>
                <w:szCs w:val="22"/>
              </w:rPr>
            </w:pPr>
            <w:r>
              <w:rPr>
                <w:sz w:val="22"/>
                <w:szCs w:val="22"/>
              </w:rPr>
              <w:t>320/6</w:t>
            </w:r>
          </w:p>
        </w:tc>
        <w:tc>
          <w:tcPr>
            <w:tcW w:w="411" w:type="pct"/>
            <w:shd w:val="clear" w:color="000000" w:fill="FFFFFF"/>
            <w:noWrap/>
            <w:vAlign w:val="center"/>
          </w:tcPr>
          <w:p w14:paraId="67DF99F2" w14:textId="77777777" w:rsidR="0087269D" w:rsidRDefault="00F64A58">
            <w:pPr>
              <w:jc w:val="center"/>
              <w:rPr>
                <w:sz w:val="22"/>
                <w:szCs w:val="22"/>
              </w:rPr>
            </w:pPr>
            <w:r>
              <w:rPr>
                <w:sz w:val="22"/>
                <w:szCs w:val="22"/>
              </w:rPr>
              <w:t>5,22</w:t>
            </w:r>
          </w:p>
        </w:tc>
        <w:tc>
          <w:tcPr>
            <w:tcW w:w="420" w:type="pct"/>
            <w:shd w:val="clear" w:color="000000" w:fill="FFFFFF"/>
            <w:noWrap/>
            <w:vAlign w:val="center"/>
          </w:tcPr>
          <w:p w14:paraId="0821BB39" w14:textId="77777777" w:rsidR="0087269D" w:rsidRDefault="00F64A58">
            <w:pPr>
              <w:jc w:val="center"/>
              <w:rPr>
                <w:sz w:val="22"/>
                <w:szCs w:val="22"/>
              </w:rPr>
            </w:pPr>
            <w:r>
              <w:rPr>
                <w:sz w:val="22"/>
                <w:szCs w:val="22"/>
              </w:rPr>
              <w:t>5,76</w:t>
            </w:r>
          </w:p>
        </w:tc>
        <w:tc>
          <w:tcPr>
            <w:tcW w:w="625" w:type="pct"/>
            <w:shd w:val="clear" w:color="000000" w:fill="FFFFFF"/>
            <w:noWrap/>
            <w:vAlign w:val="center"/>
          </w:tcPr>
          <w:p w14:paraId="1118392D" w14:textId="77777777" w:rsidR="0087269D" w:rsidRDefault="00F64A58">
            <w:pPr>
              <w:jc w:val="center"/>
              <w:rPr>
                <w:sz w:val="22"/>
                <w:szCs w:val="22"/>
              </w:rPr>
            </w:pPr>
            <w:r>
              <w:rPr>
                <w:sz w:val="22"/>
                <w:szCs w:val="22"/>
              </w:rPr>
              <w:t>14,46</w:t>
            </w:r>
          </w:p>
        </w:tc>
        <w:tc>
          <w:tcPr>
            <w:tcW w:w="936" w:type="pct"/>
            <w:shd w:val="clear" w:color="000000" w:fill="FFFFFF"/>
            <w:noWrap/>
            <w:vAlign w:val="center"/>
          </w:tcPr>
          <w:p w14:paraId="6956210D" w14:textId="77777777" w:rsidR="0087269D" w:rsidRDefault="00F64A58">
            <w:pPr>
              <w:jc w:val="center"/>
              <w:rPr>
                <w:sz w:val="22"/>
                <w:szCs w:val="22"/>
              </w:rPr>
            </w:pPr>
            <w:r>
              <w:rPr>
                <w:sz w:val="22"/>
                <w:szCs w:val="22"/>
              </w:rPr>
              <w:t>130,55</w:t>
            </w:r>
          </w:p>
        </w:tc>
      </w:tr>
      <w:tr w:rsidR="0087269D" w14:paraId="3F711119" w14:textId="77777777">
        <w:trPr>
          <w:trHeight w:val="300"/>
        </w:trPr>
        <w:tc>
          <w:tcPr>
            <w:tcW w:w="1353" w:type="pct"/>
            <w:shd w:val="clear" w:color="000000" w:fill="FFFFFF"/>
            <w:vAlign w:val="center"/>
          </w:tcPr>
          <w:p w14:paraId="1061F5F7" w14:textId="77777777" w:rsidR="0087269D" w:rsidRDefault="00F64A58">
            <w:pPr>
              <w:rPr>
                <w:sz w:val="22"/>
                <w:szCs w:val="22"/>
              </w:rPr>
            </w:pPr>
            <w:r>
              <w:rPr>
                <w:sz w:val="22"/>
                <w:szCs w:val="22"/>
              </w:rPr>
              <w:t>Батон</w:t>
            </w:r>
          </w:p>
        </w:tc>
        <w:tc>
          <w:tcPr>
            <w:tcW w:w="545" w:type="pct"/>
            <w:shd w:val="clear" w:color="000000" w:fill="FFFFFF"/>
            <w:noWrap/>
            <w:vAlign w:val="center"/>
          </w:tcPr>
          <w:p w14:paraId="1925B61C"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56C81E8C"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648BA8C"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3F2976F5"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34C576A3"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166518B2" w14:textId="77777777" w:rsidR="0087269D" w:rsidRDefault="00F64A58">
            <w:pPr>
              <w:jc w:val="center"/>
              <w:rPr>
                <w:sz w:val="22"/>
                <w:szCs w:val="22"/>
              </w:rPr>
            </w:pPr>
            <w:r>
              <w:rPr>
                <w:sz w:val="22"/>
                <w:szCs w:val="22"/>
              </w:rPr>
              <w:t>65,43</w:t>
            </w:r>
          </w:p>
        </w:tc>
      </w:tr>
      <w:tr w:rsidR="0087269D" w14:paraId="459D9EDE" w14:textId="77777777">
        <w:trPr>
          <w:trHeight w:val="345"/>
        </w:trPr>
        <w:tc>
          <w:tcPr>
            <w:tcW w:w="1353" w:type="pct"/>
            <w:shd w:val="clear" w:color="000000" w:fill="FFFFFF"/>
            <w:vAlign w:val="center"/>
          </w:tcPr>
          <w:p w14:paraId="6FA9BAE7"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5D74336A" w14:textId="77777777" w:rsidR="0087269D" w:rsidRDefault="00F64A58">
            <w:pPr>
              <w:jc w:val="center"/>
              <w:rPr>
                <w:b/>
                <w:bCs/>
                <w:sz w:val="22"/>
                <w:szCs w:val="22"/>
              </w:rPr>
            </w:pPr>
            <w:r>
              <w:rPr>
                <w:b/>
                <w:bCs/>
                <w:sz w:val="22"/>
                <w:szCs w:val="22"/>
              </w:rPr>
              <w:t>429</w:t>
            </w:r>
          </w:p>
        </w:tc>
        <w:tc>
          <w:tcPr>
            <w:tcW w:w="710" w:type="pct"/>
            <w:shd w:val="clear" w:color="000000" w:fill="FFFFFF"/>
            <w:vAlign w:val="center"/>
          </w:tcPr>
          <w:p w14:paraId="4DE56151"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3D34B45" w14:textId="77777777" w:rsidR="0087269D" w:rsidRDefault="00F64A58">
            <w:pPr>
              <w:jc w:val="center"/>
              <w:rPr>
                <w:b/>
                <w:bCs/>
                <w:sz w:val="22"/>
                <w:szCs w:val="22"/>
              </w:rPr>
            </w:pPr>
            <w:r>
              <w:rPr>
                <w:b/>
                <w:bCs/>
                <w:sz w:val="22"/>
                <w:szCs w:val="22"/>
              </w:rPr>
              <w:t>14,80</w:t>
            </w:r>
          </w:p>
        </w:tc>
        <w:tc>
          <w:tcPr>
            <w:tcW w:w="420" w:type="pct"/>
            <w:shd w:val="clear" w:color="000000" w:fill="FFFFFF"/>
            <w:vAlign w:val="center"/>
          </w:tcPr>
          <w:p w14:paraId="0BFB9706" w14:textId="77777777" w:rsidR="0087269D" w:rsidRDefault="00F64A58">
            <w:pPr>
              <w:jc w:val="center"/>
              <w:rPr>
                <w:b/>
                <w:bCs/>
                <w:sz w:val="22"/>
                <w:szCs w:val="22"/>
              </w:rPr>
            </w:pPr>
            <w:r>
              <w:rPr>
                <w:b/>
                <w:bCs/>
                <w:sz w:val="22"/>
                <w:szCs w:val="22"/>
              </w:rPr>
              <w:t>18,73</w:t>
            </w:r>
          </w:p>
        </w:tc>
        <w:tc>
          <w:tcPr>
            <w:tcW w:w="625" w:type="pct"/>
            <w:shd w:val="clear" w:color="000000" w:fill="FFFFFF"/>
            <w:vAlign w:val="center"/>
          </w:tcPr>
          <w:p w14:paraId="4DDD6585" w14:textId="77777777" w:rsidR="0087269D" w:rsidRDefault="00F64A58">
            <w:pPr>
              <w:jc w:val="center"/>
              <w:rPr>
                <w:b/>
                <w:bCs/>
                <w:sz w:val="22"/>
                <w:szCs w:val="22"/>
              </w:rPr>
            </w:pPr>
            <w:r>
              <w:rPr>
                <w:b/>
                <w:bCs/>
                <w:sz w:val="22"/>
                <w:szCs w:val="22"/>
              </w:rPr>
              <w:t>61,55</w:t>
            </w:r>
          </w:p>
        </w:tc>
        <w:tc>
          <w:tcPr>
            <w:tcW w:w="936" w:type="pct"/>
            <w:shd w:val="clear" w:color="000000" w:fill="FFFFFF"/>
            <w:vAlign w:val="center"/>
          </w:tcPr>
          <w:p w14:paraId="418C7CD4" w14:textId="77777777" w:rsidR="0087269D" w:rsidRDefault="00F64A58">
            <w:pPr>
              <w:jc w:val="center"/>
              <w:rPr>
                <w:b/>
                <w:bCs/>
                <w:sz w:val="22"/>
                <w:szCs w:val="22"/>
              </w:rPr>
            </w:pPr>
            <w:r>
              <w:rPr>
                <w:b/>
                <w:bCs/>
                <w:sz w:val="22"/>
                <w:szCs w:val="22"/>
              </w:rPr>
              <w:t>472,18</w:t>
            </w:r>
          </w:p>
        </w:tc>
      </w:tr>
      <w:tr w:rsidR="0087269D" w14:paraId="3A263351" w14:textId="77777777">
        <w:trPr>
          <w:trHeight w:val="300"/>
        </w:trPr>
        <w:tc>
          <w:tcPr>
            <w:tcW w:w="5000" w:type="pct"/>
            <w:gridSpan w:val="7"/>
            <w:shd w:val="clear" w:color="000000" w:fill="FFFFFF"/>
          </w:tcPr>
          <w:p w14:paraId="4AE479EC" w14:textId="77777777" w:rsidR="0087269D" w:rsidRDefault="00F64A58">
            <w:pPr>
              <w:jc w:val="center"/>
              <w:rPr>
                <w:b/>
                <w:bCs/>
                <w:sz w:val="22"/>
                <w:szCs w:val="22"/>
              </w:rPr>
            </w:pPr>
            <w:r>
              <w:rPr>
                <w:b/>
                <w:bCs/>
                <w:sz w:val="22"/>
                <w:szCs w:val="22"/>
              </w:rPr>
              <w:t>Второй завтрак:</w:t>
            </w:r>
          </w:p>
        </w:tc>
      </w:tr>
      <w:tr w:rsidR="0087269D" w14:paraId="126C9ED5" w14:textId="77777777">
        <w:trPr>
          <w:trHeight w:val="300"/>
        </w:trPr>
        <w:tc>
          <w:tcPr>
            <w:tcW w:w="1353" w:type="pct"/>
            <w:shd w:val="clear" w:color="000000" w:fill="FFFFFF"/>
            <w:vAlign w:val="center"/>
          </w:tcPr>
          <w:p w14:paraId="668B896F" w14:textId="77777777" w:rsidR="0087269D" w:rsidRDefault="00F64A58">
            <w:pPr>
              <w:rPr>
                <w:sz w:val="22"/>
                <w:szCs w:val="22"/>
              </w:rPr>
            </w:pPr>
            <w:r>
              <w:rPr>
                <w:sz w:val="22"/>
                <w:szCs w:val="22"/>
              </w:rPr>
              <w:t>Сок фруктовый</w:t>
            </w:r>
          </w:p>
        </w:tc>
        <w:tc>
          <w:tcPr>
            <w:tcW w:w="545" w:type="pct"/>
            <w:shd w:val="clear" w:color="000000" w:fill="FFFFFF"/>
            <w:vAlign w:val="center"/>
          </w:tcPr>
          <w:p w14:paraId="12244D74"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15BC24B9" w14:textId="77777777" w:rsidR="0087269D" w:rsidRDefault="00F64A58">
            <w:pPr>
              <w:jc w:val="center"/>
              <w:rPr>
                <w:sz w:val="22"/>
                <w:szCs w:val="22"/>
              </w:rPr>
            </w:pPr>
            <w:r>
              <w:rPr>
                <w:sz w:val="22"/>
                <w:szCs w:val="22"/>
              </w:rPr>
              <w:t>418/16</w:t>
            </w:r>
          </w:p>
        </w:tc>
        <w:tc>
          <w:tcPr>
            <w:tcW w:w="411" w:type="pct"/>
            <w:shd w:val="clear" w:color="000000" w:fill="FFFFFF"/>
            <w:vAlign w:val="center"/>
          </w:tcPr>
          <w:p w14:paraId="6DD98EEB" w14:textId="77777777" w:rsidR="0087269D" w:rsidRDefault="00F64A58">
            <w:pPr>
              <w:jc w:val="center"/>
              <w:rPr>
                <w:sz w:val="22"/>
                <w:szCs w:val="22"/>
              </w:rPr>
            </w:pPr>
            <w:r>
              <w:rPr>
                <w:sz w:val="22"/>
                <w:szCs w:val="22"/>
              </w:rPr>
              <w:t>0,90</w:t>
            </w:r>
          </w:p>
        </w:tc>
        <w:tc>
          <w:tcPr>
            <w:tcW w:w="420" w:type="pct"/>
            <w:shd w:val="clear" w:color="000000" w:fill="FFFFFF"/>
            <w:vAlign w:val="center"/>
          </w:tcPr>
          <w:p w14:paraId="4E4CB2AC" w14:textId="77777777" w:rsidR="0087269D" w:rsidRDefault="00F64A58">
            <w:pPr>
              <w:jc w:val="center"/>
              <w:rPr>
                <w:b/>
                <w:bCs/>
                <w:color w:val="FFFFFF"/>
                <w:sz w:val="22"/>
                <w:szCs w:val="22"/>
              </w:rPr>
            </w:pPr>
            <w:r>
              <w:rPr>
                <w:b/>
                <w:bCs/>
                <w:color w:val="FFFFFF"/>
                <w:sz w:val="22"/>
                <w:szCs w:val="22"/>
              </w:rPr>
              <w:t> </w:t>
            </w:r>
          </w:p>
        </w:tc>
        <w:tc>
          <w:tcPr>
            <w:tcW w:w="625" w:type="pct"/>
            <w:shd w:val="clear" w:color="000000" w:fill="FFFFFF"/>
            <w:vAlign w:val="center"/>
          </w:tcPr>
          <w:p w14:paraId="6F6F6080" w14:textId="77777777" w:rsidR="0087269D" w:rsidRDefault="00F64A58">
            <w:pPr>
              <w:jc w:val="center"/>
              <w:rPr>
                <w:sz w:val="22"/>
                <w:szCs w:val="22"/>
              </w:rPr>
            </w:pPr>
            <w:r>
              <w:rPr>
                <w:sz w:val="22"/>
                <w:szCs w:val="22"/>
              </w:rPr>
              <w:t>18,18</w:t>
            </w:r>
          </w:p>
        </w:tc>
        <w:tc>
          <w:tcPr>
            <w:tcW w:w="936" w:type="pct"/>
            <w:shd w:val="clear" w:color="000000" w:fill="FFFFFF"/>
            <w:vAlign w:val="center"/>
          </w:tcPr>
          <w:p w14:paraId="1ED5FD8C" w14:textId="77777777" w:rsidR="0087269D" w:rsidRDefault="00F64A58">
            <w:pPr>
              <w:jc w:val="center"/>
              <w:rPr>
                <w:sz w:val="22"/>
                <w:szCs w:val="22"/>
              </w:rPr>
            </w:pPr>
            <w:r>
              <w:rPr>
                <w:sz w:val="22"/>
                <w:szCs w:val="22"/>
              </w:rPr>
              <w:t>76,32</w:t>
            </w:r>
          </w:p>
        </w:tc>
      </w:tr>
      <w:tr w:rsidR="0087269D" w14:paraId="779C8845" w14:textId="77777777">
        <w:trPr>
          <w:trHeight w:val="300"/>
        </w:trPr>
        <w:tc>
          <w:tcPr>
            <w:tcW w:w="1353" w:type="pct"/>
            <w:shd w:val="clear" w:color="000000" w:fill="FFFFFF"/>
            <w:vAlign w:val="center"/>
          </w:tcPr>
          <w:p w14:paraId="6C1602FB" w14:textId="77777777" w:rsidR="0087269D" w:rsidRDefault="00F64A58">
            <w:pPr>
              <w:rPr>
                <w:sz w:val="22"/>
                <w:szCs w:val="22"/>
              </w:rPr>
            </w:pPr>
            <w:r>
              <w:rPr>
                <w:sz w:val="22"/>
                <w:szCs w:val="22"/>
              </w:rPr>
              <w:t>Кондитерское изделие</w:t>
            </w:r>
          </w:p>
        </w:tc>
        <w:tc>
          <w:tcPr>
            <w:tcW w:w="545" w:type="pct"/>
            <w:shd w:val="clear" w:color="000000" w:fill="FFFFFF"/>
            <w:vAlign w:val="center"/>
          </w:tcPr>
          <w:p w14:paraId="237D3A77" w14:textId="77777777" w:rsidR="0087269D" w:rsidRDefault="00F64A58">
            <w:pPr>
              <w:jc w:val="center"/>
              <w:rPr>
                <w:b/>
                <w:bCs/>
                <w:sz w:val="22"/>
                <w:szCs w:val="22"/>
              </w:rPr>
            </w:pPr>
            <w:r>
              <w:rPr>
                <w:b/>
                <w:bCs/>
                <w:sz w:val="22"/>
                <w:szCs w:val="22"/>
              </w:rPr>
              <w:t>30</w:t>
            </w:r>
          </w:p>
        </w:tc>
        <w:tc>
          <w:tcPr>
            <w:tcW w:w="710" w:type="pct"/>
            <w:shd w:val="clear" w:color="000000" w:fill="FFFFFF"/>
            <w:vAlign w:val="center"/>
          </w:tcPr>
          <w:p w14:paraId="1638B4A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87676AF" w14:textId="77777777" w:rsidR="0087269D" w:rsidRDefault="00F64A58">
            <w:pPr>
              <w:jc w:val="center"/>
              <w:rPr>
                <w:sz w:val="22"/>
                <w:szCs w:val="22"/>
              </w:rPr>
            </w:pPr>
            <w:r>
              <w:rPr>
                <w:sz w:val="22"/>
                <w:szCs w:val="22"/>
              </w:rPr>
              <w:t>4,86</w:t>
            </w:r>
          </w:p>
        </w:tc>
        <w:tc>
          <w:tcPr>
            <w:tcW w:w="420" w:type="pct"/>
            <w:shd w:val="clear" w:color="000000" w:fill="FFFFFF"/>
            <w:vAlign w:val="center"/>
          </w:tcPr>
          <w:p w14:paraId="13B3C429" w14:textId="77777777" w:rsidR="0087269D" w:rsidRDefault="00F64A58">
            <w:pPr>
              <w:jc w:val="center"/>
              <w:rPr>
                <w:b/>
                <w:bCs/>
                <w:sz w:val="22"/>
                <w:szCs w:val="22"/>
              </w:rPr>
            </w:pPr>
            <w:r>
              <w:rPr>
                <w:b/>
                <w:bCs/>
                <w:sz w:val="22"/>
                <w:szCs w:val="22"/>
              </w:rPr>
              <w:t>13,56</w:t>
            </w:r>
          </w:p>
        </w:tc>
        <w:tc>
          <w:tcPr>
            <w:tcW w:w="625" w:type="pct"/>
            <w:shd w:val="clear" w:color="000000" w:fill="FFFFFF"/>
            <w:vAlign w:val="center"/>
          </w:tcPr>
          <w:p w14:paraId="72790F4A" w14:textId="77777777" w:rsidR="0087269D" w:rsidRDefault="00F64A58">
            <w:pPr>
              <w:jc w:val="center"/>
              <w:rPr>
                <w:sz w:val="22"/>
                <w:szCs w:val="22"/>
              </w:rPr>
            </w:pPr>
            <w:r>
              <w:rPr>
                <w:sz w:val="22"/>
                <w:szCs w:val="22"/>
              </w:rPr>
              <w:t>64,53</w:t>
            </w:r>
          </w:p>
        </w:tc>
        <w:tc>
          <w:tcPr>
            <w:tcW w:w="936" w:type="pct"/>
            <w:shd w:val="clear" w:color="000000" w:fill="FFFFFF"/>
            <w:vAlign w:val="center"/>
          </w:tcPr>
          <w:p w14:paraId="294C8524" w14:textId="77777777" w:rsidR="0087269D" w:rsidRDefault="00F64A58">
            <w:pPr>
              <w:jc w:val="center"/>
              <w:rPr>
                <w:sz w:val="22"/>
                <w:szCs w:val="22"/>
              </w:rPr>
            </w:pPr>
            <w:r>
              <w:rPr>
                <w:sz w:val="22"/>
                <w:szCs w:val="22"/>
              </w:rPr>
              <w:t>399,60</w:t>
            </w:r>
          </w:p>
        </w:tc>
      </w:tr>
      <w:tr w:rsidR="0087269D" w14:paraId="099EFFD8" w14:textId="77777777">
        <w:trPr>
          <w:trHeight w:val="600"/>
        </w:trPr>
        <w:tc>
          <w:tcPr>
            <w:tcW w:w="1353" w:type="pct"/>
            <w:shd w:val="clear" w:color="000000" w:fill="FFFFFF"/>
            <w:vAlign w:val="center"/>
          </w:tcPr>
          <w:p w14:paraId="4B24C93C"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5D48DA89" w14:textId="77777777" w:rsidR="0087269D" w:rsidRDefault="00F64A58">
            <w:pPr>
              <w:jc w:val="center"/>
              <w:rPr>
                <w:b/>
                <w:bCs/>
                <w:sz w:val="22"/>
                <w:szCs w:val="22"/>
              </w:rPr>
            </w:pPr>
            <w:r>
              <w:rPr>
                <w:b/>
                <w:bCs/>
                <w:sz w:val="22"/>
                <w:szCs w:val="22"/>
              </w:rPr>
              <w:t>210</w:t>
            </w:r>
          </w:p>
        </w:tc>
        <w:tc>
          <w:tcPr>
            <w:tcW w:w="710" w:type="pct"/>
            <w:shd w:val="clear" w:color="000000" w:fill="FFFFFF"/>
            <w:vAlign w:val="center"/>
          </w:tcPr>
          <w:p w14:paraId="4EF4AE8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BD78AEB" w14:textId="77777777" w:rsidR="0087269D" w:rsidRDefault="00F64A58">
            <w:pPr>
              <w:jc w:val="center"/>
              <w:rPr>
                <w:b/>
                <w:bCs/>
                <w:sz w:val="22"/>
                <w:szCs w:val="22"/>
              </w:rPr>
            </w:pPr>
            <w:r>
              <w:rPr>
                <w:b/>
                <w:bCs/>
                <w:sz w:val="22"/>
                <w:szCs w:val="22"/>
              </w:rPr>
              <w:t>5,76</w:t>
            </w:r>
          </w:p>
        </w:tc>
        <w:tc>
          <w:tcPr>
            <w:tcW w:w="420" w:type="pct"/>
            <w:shd w:val="clear" w:color="000000" w:fill="FFFFFF"/>
            <w:vAlign w:val="center"/>
          </w:tcPr>
          <w:p w14:paraId="36F91D1B" w14:textId="77777777" w:rsidR="0087269D" w:rsidRDefault="00F64A58">
            <w:pPr>
              <w:jc w:val="center"/>
              <w:rPr>
                <w:b/>
                <w:bCs/>
                <w:sz w:val="22"/>
                <w:szCs w:val="22"/>
              </w:rPr>
            </w:pPr>
            <w:r>
              <w:rPr>
                <w:b/>
                <w:bCs/>
                <w:sz w:val="22"/>
                <w:szCs w:val="22"/>
              </w:rPr>
              <w:t>13,56</w:t>
            </w:r>
          </w:p>
        </w:tc>
        <w:tc>
          <w:tcPr>
            <w:tcW w:w="625" w:type="pct"/>
            <w:shd w:val="clear" w:color="000000" w:fill="FFFFFF"/>
            <w:vAlign w:val="center"/>
          </w:tcPr>
          <w:p w14:paraId="0DDE7672" w14:textId="77777777" w:rsidR="0087269D" w:rsidRDefault="00F64A58">
            <w:pPr>
              <w:jc w:val="center"/>
              <w:rPr>
                <w:b/>
                <w:bCs/>
                <w:sz w:val="22"/>
                <w:szCs w:val="22"/>
              </w:rPr>
            </w:pPr>
            <w:r>
              <w:rPr>
                <w:b/>
                <w:bCs/>
                <w:sz w:val="22"/>
                <w:szCs w:val="22"/>
              </w:rPr>
              <w:t>82,71</w:t>
            </w:r>
          </w:p>
        </w:tc>
        <w:tc>
          <w:tcPr>
            <w:tcW w:w="936" w:type="pct"/>
            <w:shd w:val="clear" w:color="000000" w:fill="FFFFFF"/>
            <w:vAlign w:val="center"/>
          </w:tcPr>
          <w:p w14:paraId="2A729A87" w14:textId="77777777" w:rsidR="0087269D" w:rsidRDefault="00F64A58">
            <w:pPr>
              <w:jc w:val="center"/>
              <w:rPr>
                <w:b/>
                <w:bCs/>
                <w:sz w:val="22"/>
                <w:szCs w:val="22"/>
              </w:rPr>
            </w:pPr>
            <w:r>
              <w:rPr>
                <w:b/>
                <w:bCs/>
                <w:sz w:val="22"/>
                <w:szCs w:val="22"/>
              </w:rPr>
              <w:t>475,92</w:t>
            </w:r>
          </w:p>
        </w:tc>
      </w:tr>
      <w:tr w:rsidR="0087269D" w14:paraId="5A88EC98" w14:textId="77777777">
        <w:trPr>
          <w:trHeight w:val="300"/>
        </w:trPr>
        <w:tc>
          <w:tcPr>
            <w:tcW w:w="5000" w:type="pct"/>
            <w:gridSpan w:val="7"/>
            <w:shd w:val="clear" w:color="000000" w:fill="FFFFFF"/>
          </w:tcPr>
          <w:p w14:paraId="33C9A9EE" w14:textId="77777777" w:rsidR="0087269D" w:rsidRDefault="00F64A58">
            <w:pPr>
              <w:jc w:val="center"/>
              <w:rPr>
                <w:b/>
                <w:bCs/>
                <w:sz w:val="22"/>
                <w:szCs w:val="22"/>
              </w:rPr>
            </w:pPr>
            <w:r>
              <w:rPr>
                <w:b/>
                <w:bCs/>
                <w:sz w:val="22"/>
                <w:szCs w:val="22"/>
              </w:rPr>
              <w:t>Обед:</w:t>
            </w:r>
          </w:p>
        </w:tc>
      </w:tr>
      <w:tr w:rsidR="0087269D" w14:paraId="01BAF4F5" w14:textId="77777777">
        <w:trPr>
          <w:trHeight w:val="408"/>
        </w:trPr>
        <w:tc>
          <w:tcPr>
            <w:tcW w:w="1353" w:type="pct"/>
            <w:shd w:val="clear" w:color="000000" w:fill="FFFFFF"/>
            <w:vAlign w:val="center"/>
          </w:tcPr>
          <w:p w14:paraId="51E97AF4" w14:textId="77777777" w:rsidR="0087269D" w:rsidRDefault="00F64A58">
            <w:pPr>
              <w:rPr>
                <w:sz w:val="22"/>
                <w:szCs w:val="22"/>
              </w:rPr>
            </w:pPr>
            <w:r>
              <w:rPr>
                <w:sz w:val="22"/>
                <w:szCs w:val="22"/>
              </w:rPr>
              <w:t>Салат из свеклы и моркови</w:t>
            </w:r>
          </w:p>
        </w:tc>
        <w:tc>
          <w:tcPr>
            <w:tcW w:w="545" w:type="pct"/>
            <w:shd w:val="clear" w:color="000000" w:fill="FFFFFF"/>
            <w:vAlign w:val="center"/>
          </w:tcPr>
          <w:p w14:paraId="051EC686"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08B2BB08" w14:textId="77777777" w:rsidR="0087269D" w:rsidRDefault="00F64A58">
            <w:pPr>
              <w:jc w:val="center"/>
              <w:rPr>
                <w:sz w:val="22"/>
                <w:szCs w:val="22"/>
              </w:rPr>
            </w:pPr>
            <w:r>
              <w:rPr>
                <w:sz w:val="22"/>
                <w:szCs w:val="22"/>
              </w:rPr>
              <w:t>19/15</w:t>
            </w:r>
          </w:p>
        </w:tc>
        <w:tc>
          <w:tcPr>
            <w:tcW w:w="411" w:type="pct"/>
            <w:shd w:val="clear" w:color="000000" w:fill="FFFFFF"/>
            <w:vAlign w:val="center"/>
          </w:tcPr>
          <w:p w14:paraId="4BBDC5CC" w14:textId="77777777" w:rsidR="0087269D" w:rsidRDefault="00F64A58">
            <w:pPr>
              <w:jc w:val="center"/>
              <w:rPr>
                <w:sz w:val="22"/>
                <w:szCs w:val="22"/>
              </w:rPr>
            </w:pPr>
            <w:r>
              <w:rPr>
                <w:sz w:val="22"/>
                <w:szCs w:val="22"/>
              </w:rPr>
              <w:t>0,83</w:t>
            </w:r>
          </w:p>
        </w:tc>
        <w:tc>
          <w:tcPr>
            <w:tcW w:w="420" w:type="pct"/>
            <w:shd w:val="clear" w:color="000000" w:fill="FFFFFF"/>
            <w:vAlign w:val="center"/>
          </w:tcPr>
          <w:p w14:paraId="4A59FD2C" w14:textId="77777777" w:rsidR="0087269D" w:rsidRDefault="00F64A58">
            <w:pPr>
              <w:jc w:val="center"/>
              <w:rPr>
                <w:sz w:val="22"/>
                <w:szCs w:val="22"/>
              </w:rPr>
            </w:pPr>
            <w:r>
              <w:rPr>
                <w:sz w:val="22"/>
                <w:szCs w:val="22"/>
              </w:rPr>
              <w:t>3,06</w:t>
            </w:r>
          </w:p>
        </w:tc>
        <w:tc>
          <w:tcPr>
            <w:tcW w:w="625" w:type="pct"/>
            <w:shd w:val="clear" w:color="000000" w:fill="FFFFFF"/>
            <w:vAlign w:val="center"/>
          </w:tcPr>
          <w:p w14:paraId="7952678F" w14:textId="77777777" w:rsidR="0087269D" w:rsidRDefault="00F64A58">
            <w:pPr>
              <w:jc w:val="center"/>
              <w:rPr>
                <w:sz w:val="22"/>
                <w:szCs w:val="22"/>
              </w:rPr>
            </w:pPr>
            <w:r>
              <w:rPr>
                <w:sz w:val="22"/>
                <w:szCs w:val="22"/>
              </w:rPr>
              <w:t>4,71</w:t>
            </w:r>
          </w:p>
        </w:tc>
        <w:tc>
          <w:tcPr>
            <w:tcW w:w="936" w:type="pct"/>
            <w:shd w:val="clear" w:color="000000" w:fill="FFFFFF"/>
            <w:vAlign w:val="center"/>
          </w:tcPr>
          <w:p w14:paraId="695BCC56" w14:textId="77777777" w:rsidR="0087269D" w:rsidRDefault="00F64A58">
            <w:pPr>
              <w:jc w:val="center"/>
              <w:rPr>
                <w:sz w:val="22"/>
                <w:szCs w:val="22"/>
              </w:rPr>
            </w:pPr>
            <w:r>
              <w:rPr>
                <w:sz w:val="22"/>
                <w:szCs w:val="22"/>
              </w:rPr>
              <w:t>49,63</w:t>
            </w:r>
          </w:p>
        </w:tc>
      </w:tr>
      <w:tr w:rsidR="0087269D" w14:paraId="6A5D50E2" w14:textId="77777777">
        <w:trPr>
          <w:trHeight w:val="683"/>
        </w:trPr>
        <w:tc>
          <w:tcPr>
            <w:tcW w:w="1353" w:type="pct"/>
            <w:shd w:val="clear" w:color="000000" w:fill="FFFFFF"/>
            <w:vAlign w:val="center"/>
          </w:tcPr>
          <w:p w14:paraId="7C541C30" w14:textId="77777777" w:rsidR="0087269D" w:rsidRDefault="00F64A58">
            <w:pPr>
              <w:rPr>
                <w:sz w:val="22"/>
                <w:szCs w:val="22"/>
              </w:rPr>
            </w:pPr>
            <w:r>
              <w:rPr>
                <w:sz w:val="22"/>
                <w:szCs w:val="22"/>
              </w:rPr>
              <w:t>Рассольник "Ленинградский " со сметаной и фрикадельками мясными</w:t>
            </w:r>
          </w:p>
        </w:tc>
        <w:tc>
          <w:tcPr>
            <w:tcW w:w="545" w:type="pct"/>
            <w:shd w:val="clear" w:color="000000" w:fill="FFFFFF"/>
            <w:noWrap/>
            <w:vAlign w:val="center"/>
          </w:tcPr>
          <w:p w14:paraId="41CA5EB1" w14:textId="77777777" w:rsidR="0087269D" w:rsidRDefault="00F64A58">
            <w:pPr>
              <w:jc w:val="center"/>
              <w:rPr>
                <w:b/>
                <w:bCs/>
                <w:sz w:val="22"/>
                <w:szCs w:val="22"/>
              </w:rPr>
            </w:pPr>
            <w:r>
              <w:rPr>
                <w:b/>
                <w:bCs/>
                <w:sz w:val="22"/>
                <w:szCs w:val="22"/>
              </w:rPr>
              <w:t>180/5/15</w:t>
            </w:r>
          </w:p>
        </w:tc>
        <w:tc>
          <w:tcPr>
            <w:tcW w:w="710" w:type="pct"/>
            <w:shd w:val="clear" w:color="000000" w:fill="FFFFFF"/>
            <w:noWrap/>
            <w:vAlign w:val="center"/>
          </w:tcPr>
          <w:p w14:paraId="0B9F8372" w14:textId="77777777" w:rsidR="0087269D" w:rsidRDefault="00F64A58">
            <w:pPr>
              <w:jc w:val="center"/>
              <w:rPr>
                <w:sz w:val="22"/>
                <w:szCs w:val="22"/>
              </w:rPr>
            </w:pPr>
            <w:r>
              <w:rPr>
                <w:sz w:val="22"/>
                <w:szCs w:val="22"/>
              </w:rPr>
              <w:t>82/16</w:t>
            </w:r>
          </w:p>
        </w:tc>
        <w:tc>
          <w:tcPr>
            <w:tcW w:w="411" w:type="pct"/>
            <w:shd w:val="clear" w:color="000000" w:fill="FFFFFF"/>
            <w:noWrap/>
            <w:vAlign w:val="center"/>
          </w:tcPr>
          <w:p w14:paraId="01826969" w14:textId="77777777" w:rsidR="0087269D" w:rsidRDefault="00F64A58">
            <w:pPr>
              <w:jc w:val="center"/>
              <w:rPr>
                <w:sz w:val="22"/>
                <w:szCs w:val="22"/>
              </w:rPr>
            </w:pPr>
            <w:r>
              <w:rPr>
                <w:sz w:val="22"/>
                <w:szCs w:val="22"/>
              </w:rPr>
              <w:t>6,89</w:t>
            </w:r>
          </w:p>
        </w:tc>
        <w:tc>
          <w:tcPr>
            <w:tcW w:w="420" w:type="pct"/>
            <w:shd w:val="clear" w:color="000000" w:fill="FFFFFF"/>
            <w:noWrap/>
            <w:vAlign w:val="center"/>
          </w:tcPr>
          <w:p w14:paraId="03128F14" w14:textId="77777777" w:rsidR="0087269D" w:rsidRDefault="00F64A58">
            <w:pPr>
              <w:jc w:val="center"/>
              <w:rPr>
                <w:sz w:val="22"/>
                <w:szCs w:val="22"/>
              </w:rPr>
            </w:pPr>
            <w:r>
              <w:rPr>
                <w:sz w:val="22"/>
                <w:szCs w:val="22"/>
              </w:rPr>
              <w:t>6,95</w:t>
            </w:r>
          </w:p>
        </w:tc>
        <w:tc>
          <w:tcPr>
            <w:tcW w:w="625" w:type="pct"/>
            <w:shd w:val="clear" w:color="000000" w:fill="FFFFFF"/>
            <w:noWrap/>
            <w:vAlign w:val="center"/>
          </w:tcPr>
          <w:p w14:paraId="7A07B300" w14:textId="77777777" w:rsidR="0087269D" w:rsidRDefault="00F64A58">
            <w:pPr>
              <w:jc w:val="center"/>
              <w:rPr>
                <w:sz w:val="22"/>
                <w:szCs w:val="22"/>
              </w:rPr>
            </w:pPr>
            <w:r>
              <w:rPr>
                <w:sz w:val="22"/>
                <w:szCs w:val="22"/>
              </w:rPr>
              <w:t>24,83</w:t>
            </w:r>
          </w:p>
        </w:tc>
        <w:tc>
          <w:tcPr>
            <w:tcW w:w="936" w:type="pct"/>
            <w:shd w:val="clear" w:color="000000" w:fill="FFFFFF"/>
            <w:noWrap/>
            <w:vAlign w:val="center"/>
          </w:tcPr>
          <w:p w14:paraId="146B104F" w14:textId="77777777" w:rsidR="0087269D" w:rsidRDefault="00F64A58">
            <w:pPr>
              <w:jc w:val="center"/>
              <w:rPr>
                <w:sz w:val="22"/>
                <w:szCs w:val="22"/>
              </w:rPr>
            </w:pPr>
            <w:r>
              <w:rPr>
                <w:sz w:val="22"/>
                <w:szCs w:val="22"/>
              </w:rPr>
              <w:t>189,30</w:t>
            </w:r>
          </w:p>
        </w:tc>
      </w:tr>
      <w:tr w:rsidR="0087269D" w14:paraId="0B00520D" w14:textId="77777777">
        <w:trPr>
          <w:trHeight w:val="330"/>
        </w:trPr>
        <w:tc>
          <w:tcPr>
            <w:tcW w:w="1353" w:type="pct"/>
            <w:shd w:val="clear" w:color="000000" w:fill="FFFFFF"/>
            <w:vAlign w:val="center"/>
          </w:tcPr>
          <w:p w14:paraId="18F4D20F" w14:textId="77777777" w:rsidR="0087269D" w:rsidRDefault="00F64A58">
            <w:pPr>
              <w:rPr>
                <w:sz w:val="22"/>
                <w:szCs w:val="22"/>
              </w:rPr>
            </w:pPr>
            <w:r>
              <w:rPr>
                <w:sz w:val="22"/>
                <w:szCs w:val="22"/>
              </w:rPr>
              <w:t xml:space="preserve">Бигус со свининой </w:t>
            </w:r>
          </w:p>
        </w:tc>
        <w:tc>
          <w:tcPr>
            <w:tcW w:w="545" w:type="pct"/>
            <w:shd w:val="clear" w:color="000000" w:fill="FFFFFF"/>
            <w:noWrap/>
            <w:vAlign w:val="center"/>
          </w:tcPr>
          <w:p w14:paraId="032B48C5" w14:textId="77777777" w:rsidR="0087269D" w:rsidRDefault="00F64A58">
            <w:pPr>
              <w:jc w:val="center"/>
              <w:rPr>
                <w:b/>
                <w:bCs/>
                <w:sz w:val="22"/>
                <w:szCs w:val="22"/>
              </w:rPr>
            </w:pPr>
            <w:r>
              <w:rPr>
                <w:b/>
                <w:bCs/>
                <w:sz w:val="22"/>
                <w:szCs w:val="22"/>
              </w:rPr>
              <w:t>50/130</w:t>
            </w:r>
          </w:p>
        </w:tc>
        <w:tc>
          <w:tcPr>
            <w:tcW w:w="710" w:type="pct"/>
            <w:shd w:val="clear" w:color="000000" w:fill="FFFFFF"/>
            <w:noWrap/>
            <w:vAlign w:val="center"/>
          </w:tcPr>
          <w:p w14:paraId="2E934D56" w14:textId="77777777" w:rsidR="0087269D" w:rsidRDefault="00F64A58">
            <w:pPr>
              <w:jc w:val="center"/>
              <w:rPr>
                <w:sz w:val="22"/>
                <w:szCs w:val="22"/>
              </w:rPr>
            </w:pPr>
            <w:r>
              <w:rPr>
                <w:sz w:val="22"/>
                <w:szCs w:val="22"/>
              </w:rPr>
              <w:t>ТТК 70</w:t>
            </w:r>
          </w:p>
        </w:tc>
        <w:tc>
          <w:tcPr>
            <w:tcW w:w="411" w:type="pct"/>
            <w:shd w:val="clear" w:color="000000" w:fill="FFFFFF"/>
            <w:noWrap/>
            <w:vAlign w:val="center"/>
          </w:tcPr>
          <w:p w14:paraId="640AB6AE" w14:textId="77777777" w:rsidR="0087269D" w:rsidRDefault="00F64A58">
            <w:pPr>
              <w:jc w:val="center"/>
              <w:rPr>
                <w:sz w:val="22"/>
                <w:szCs w:val="22"/>
              </w:rPr>
            </w:pPr>
            <w:r>
              <w:rPr>
                <w:sz w:val="22"/>
                <w:szCs w:val="22"/>
              </w:rPr>
              <w:t>11,66</w:t>
            </w:r>
          </w:p>
        </w:tc>
        <w:tc>
          <w:tcPr>
            <w:tcW w:w="420" w:type="pct"/>
            <w:shd w:val="clear" w:color="000000" w:fill="FFFFFF"/>
            <w:noWrap/>
            <w:vAlign w:val="center"/>
          </w:tcPr>
          <w:p w14:paraId="0A0F2B46" w14:textId="77777777" w:rsidR="0087269D" w:rsidRDefault="00F64A58">
            <w:pPr>
              <w:jc w:val="center"/>
              <w:rPr>
                <w:sz w:val="22"/>
                <w:szCs w:val="22"/>
              </w:rPr>
            </w:pPr>
            <w:r>
              <w:rPr>
                <w:sz w:val="22"/>
                <w:szCs w:val="22"/>
              </w:rPr>
              <w:t>38,14</w:t>
            </w:r>
          </w:p>
        </w:tc>
        <w:tc>
          <w:tcPr>
            <w:tcW w:w="625" w:type="pct"/>
            <w:shd w:val="clear" w:color="000000" w:fill="FFFFFF"/>
            <w:noWrap/>
            <w:vAlign w:val="center"/>
          </w:tcPr>
          <w:p w14:paraId="02FBCBCA" w14:textId="77777777" w:rsidR="0087269D" w:rsidRDefault="00F64A58">
            <w:pPr>
              <w:jc w:val="center"/>
              <w:rPr>
                <w:sz w:val="22"/>
                <w:szCs w:val="22"/>
              </w:rPr>
            </w:pPr>
            <w:r>
              <w:rPr>
                <w:sz w:val="22"/>
                <w:szCs w:val="22"/>
              </w:rPr>
              <w:t>11,72</w:t>
            </w:r>
          </w:p>
        </w:tc>
        <w:tc>
          <w:tcPr>
            <w:tcW w:w="936" w:type="pct"/>
            <w:shd w:val="clear" w:color="000000" w:fill="FFFFFF"/>
            <w:noWrap/>
            <w:vAlign w:val="center"/>
          </w:tcPr>
          <w:p w14:paraId="10C5B012" w14:textId="77777777" w:rsidR="0087269D" w:rsidRDefault="00F64A58">
            <w:pPr>
              <w:jc w:val="center"/>
              <w:rPr>
                <w:sz w:val="22"/>
                <w:szCs w:val="22"/>
              </w:rPr>
            </w:pPr>
            <w:r>
              <w:rPr>
                <w:sz w:val="22"/>
                <w:szCs w:val="22"/>
              </w:rPr>
              <w:t>436,84</w:t>
            </w:r>
          </w:p>
        </w:tc>
      </w:tr>
      <w:tr w:rsidR="0087269D" w14:paraId="6F5BC323" w14:textId="77777777">
        <w:trPr>
          <w:trHeight w:val="405"/>
        </w:trPr>
        <w:tc>
          <w:tcPr>
            <w:tcW w:w="1353" w:type="pct"/>
            <w:shd w:val="clear" w:color="000000" w:fill="FFFFFF"/>
            <w:vAlign w:val="center"/>
          </w:tcPr>
          <w:p w14:paraId="265866FC" w14:textId="77777777" w:rsidR="0087269D" w:rsidRDefault="00F64A58">
            <w:pPr>
              <w:rPr>
                <w:sz w:val="22"/>
                <w:szCs w:val="22"/>
              </w:rPr>
            </w:pPr>
            <w:r>
              <w:rPr>
                <w:sz w:val="22"/>
                <w:szCs w:val="22"/>
              </w:rPr>
              <w:t>Компот из свежих яблок</w:t>
            </w:r>
          </w:p>
        </w:tc>
        <w:tc>
          <w:tcPr>
            <w:tcW w:w="545" w:type="pct"/>
            <w:shd w:val="clear" w:color="000000" w:fill="FFFFFF"/>
            <w:vAlign w:val="center"/>
          </w:tcPr>
          <w:p w14:paraId="2873961C"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75526B5D" w14:textId="77777777" w:rsidR="0087269D" w:rsidRDefault="00F64A58">
            <w:pPr>
              <w:jc w:val="center"/>
              <w:rPr>
                <w:sz w:val="22"/>
                <w:szCs w:val="22"/>
              </w:rPr>
            </w:pPr>
            <w:r>
              <w:rPr>
                <w:sz w:val="22"/>
                <w:szCs w:val="22"/>
              </w:rPr>
              <w:t>3394/16</w:t>
            </w:r>
          </w:p>
        </w:tc>
        <w:tc>
          <w:tcPr>
            <w:tcW w:w="411" w:type="pct"/>
            <w:shd w:val="clear" w:color="000000" w:fill="FFFFFF"/>
            <w:vAlign w:val="center"/>
          </w:tcPr>
          <w:p w14:paraId="75EDBBA7" w14:textId="77777777" w:rsidR="0087269D" w:rsidRDefault="00F64A58">
            <w:pPr>
              <w:jc w:val="center"/>
              <w:rPr>
                <w:sz w:val="22"/>
                <w:szCs w:val="22"/>
              </w:rPr>
            </w:pPr>
            <w:r>
              <w:rPr>
                <w:sz w:val="22"/>
                <w:szCs w:val="22"/>
              </w:rPr>
              <w:t>0,35</w:t>
            </w:r>
          </w:p>
        </w:tc>
        <w:tc>
          <w:tcPr>
            <w:tcW w:w="420" w:type="pct"/>
            <w:shd w:val="clear" w:color="000000" w:fill="FFFFFF"/>
            <w:vAlign w:val="center"/>
          </w:tcPr>
          <w:p w14:paraId="3C44F306" w14:textId="77777777" w:rsidR="0087269D" w:rsidRDefault="00F64A58">
            <w:pPr>
              <w:jc w:val="center"/>
              <w:rPr>
                <w:sz w:val="22"/>
                <w:szCs w:val="22"/>
              </w:rPr>
            </w:pPr>
            <w:r>
              <w:rPr>
                <w:sz w:val="22"/>
                <w:szCs w:val="22"/>
              </w:rPr>
              <w:t>0,08</w:t>
            </w:r>
          </w:p>
        </w:tc>
        <w:tc>
          <w:tcPr>
            <w:tcW w:w="625" w:type="pct"/>
            <w:shd w:val="clear" w:color="000000" w:fill="FFFFFF"/>
            <w:vAlign w:val="center"/>
          </w:tcPr>
          <w:p w14:paraId="3C2C02AC" w14:textId="77777777" w:rsidR="0087269D" w:rsidRDefault="00F64A58">
            <w:pPr>
              <w:jc w:val="center"/>
              <w:rPr>
                <w:sz w:val="22"/>
                <w:szCs w:val="22"/>
              </w:rPr>
            </w:pPr>
            <w:r>
              <w:rPr>
                <w:sz w:val="22"/>
                <w:szCs w:val="22"/>
              </w:rPr>
              <w:t>15,86</w:t>
            </w:r>
          </w:p>
        </w:tc>
        <w:tc>
          <w:tcPr>
            <w:tcW w:w="936" w:type="pct"/>
            <w:shd w:val="clear" w:color="000000" w:fill="FFFFFF"/>
            <w:vAlign w:val="center"/>
          </w:tcPr>
          <w:p w14:paraId="7F6F63FC" w14:textId="77777777" w:rsidR="0087269D" w:rsidRDefault="00F64A58">
            <w:pPr>
              <w:jc w:val="center"/>
              <w:rPr>
                <w:sz w:val="22"/>
                <w:szCs w:val="22"/>
              </w:rPr>
            </w:pPr>
            <w:r>
              <w:rPr>
                <w:sz w:val="22"/>
                <w:szCs w:val="22"/>
              </w:rPr>
              <w:t>65,49</w:t>
            </w:r>
          </w:p>
        </w:tc>
      </w:tr>
      <w:tr w:rsidR="0087269D" w14:paraId="7E94F61B" w14:textId="77777777">
        <w:trPr>
          <w:trHeight w:val="300"/>
        </w:trPr>
        <w:tc>
          <w:tcPr>
            <w:tcW w:w="1353" w:type="pct"/>
            <w:shd w:val="clear" w:color="000000" w:fill="FFFFFF"/>
            <w:noWrap/>
            <w:vAlign w:val="center"/>
          </w:tcPr>
          <w:p w14:paraId="2E5A1B04"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51CB2153"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78CA41D1"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24BF8DF"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379745EC"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41625072"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73B4EA7F" w14:textId="77777777" w:rsidR="0087269D" w:rsidRDefault="00F64A58">
            <w:pPr>
              <w:jc w:val="center"/>
              <w:rPr>
                <w:sz w:val="22"/>
                <w:szCs w:val="22"/>
              </w:rPr>
            </w:pPr>
            <w:r>
              <w:rPr>
                <w:sz w:val="22"/>
                <w:szCs w:val="22"/>
              </w:rPr>
              <w:t>97,40</w:t>
            </w:r>
          </w:p>
        </w:tc>
      </w:tr>
      <w:tr w:rsidR="0087269D" w14:paraId="01A08905" w14:textId="77777777">
        <w:trPr>
          <w:trHeight w:val="375"/>
        </w:trPr>
        <w:tc>
          <w:tcPr>
            <w:tcW w:w="1353" w:type="pct"/>
            <w:shd w:val="clear" w:color="000000" w:fill="FFFFFF"/>
            <w:vAlign w:val="center"/>
          </w:tcPr>
          <w:p w14:paraId="33B26045"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5D2417A6" w14:textId="77777777" w:rsidR="0087269D" w:rsidRDefault="00F64A58">
            <w:pPr>
              <w:jc w:val="center"/>
              <w:rPr>
                <w:b/>
                <w:bCs/>
                <w:sz w:val="22"/>
                <w:szCs w:val="22"/>
              </w:rPr>
            </w:pPr>
            <w:r>
              <w:rPr>
                <w:b/>
                <w:bCs/>
                <w:sz w:val="22"/>
                <w:szCs w:val="22"/>
              </w:rPr>
              <w:t>660</w:t>
            </w:r>
          </w:p>
        </w:tc>
        <w:tc>
          <w:tcPr>
            <w:tcW w:w="710" w:type="pct"/>
            <w:shd w:val="clear" w:color="000000" w:fill="FFFFFF"/>
            <w:vAlign w:val="center"/>
          </w:tcPr>
          <w:p w14:paraId="4CAC1A50"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17A5532" w14:textId="77777777" w:rsidR="0087269D" w:rsidRDefault="00F64A58">
            <w:pPr>
              <w:jc w:val="center"/>
              <w:rPr>
                <w:b/>
                <w:bCs/>
                <w:sz w:val="22"/>
                <w:szCs w:val="22"/>
              </w:rPr>
            </w:pPr>
            <w:r>
              <w:rPr>
                <w:b/>
                <w:bCs/>
                <w:sz w:val="22"/>
                <w:szCs w:val="22"/>
              </w:rPr>
              <w:t>22,78</w:t>
            </w:r>
          </w:p>
        </w:tc>
        <w:tc>
          <w:tcPr>
            <w:tcW w:w="420" w:type="pct"/>
            <w:shd w:val="clear" w:color="000000" w:fill="FFFFFF"/>
            <w:vAlign w:val="center"/>
          </w:tcPr>
          <w:p w14:paraId="4D230261" w14:textId="77777777" w:rsidR="0087269D" w:rsidRDefault="00F64A58">
            <w:pPr>
              <w:jc w:val="center"/>
              <w:rPr>
                <w:b/>
                <w:bCs/>
                <w:sz w:val="22"/>
                <w:szCs w:val="22"/>
              </w:rPr>
            </w:pPr>
            <w:r>
              <w:rPr>
                <w:b/>
                <w:bCs/>
                <w:sz w:val="22"/>
                <w:szCs w:val="22"/>
              </w:rPr>
              <w:t>48,83</w:t>
            </w:r>
          </w:p>
        </w:tc>
        <w:tc>
          <w:tcPr>
            <w:tcW w:w="625" w:type="pct"/>
            <w:shd w:val="clear" w:color="000000" w:fill="FFFFFF"/>
            <w:vAlign w:val="center"/>
          </w:tcPr>
          <w:p w14:paraId="531F2B50" w14:textId="77777777" w:rsidR="0087269D" w:rsidRDefault="00F64A58">
            <w:pPr>
              <w:jc w:val="center"/>
              <w:rPr>
                <w:b/>
                <w:bCs/>
                <w:sz w:val="22"/>
                <w:szCs w:val="22"/>
              </w:rPr>
            </w:pPr>
            <w:r>
              <w:rPr>
                <w:b/>
                <w:bCs/>
                <w:sz w:val="22"/>
                <w:szCs w:val="22"/>
              </w:rPr>
              <w:t>77,07</w:t>
            </w:r>
          </w:p>
        </w:tc>
        <w:tc>
          <w:tcPr>
            <w:tcW w:w="936" w:type="pct"/>
            <w:shd w:val="clear" w:color="000000" w:fill="FFFFFF"/>
            <w:vAlign w:val="center"/>
          </w:tcPr>
          <w:p w14:paraId="6DCD8CD4" w14:textId="77777777" w:rsidR="0087269D" w:rsidRDefault="00F64A58">
            <w:pPr>
              <w:jc w:val="center"/>
              <w:rPr>
                <w:b/>
                <w:bCs/>
                <w:sz w:val="22"/>
                <w:szCs w:val="22"/>
              </w:rPr>
            </w:pPr>
            <w:r>
              <w:rPr>
                <w:b/>
                <w:bCs/>
                <w:sz w:val="22"/>
                <w:szCs w:val="22"/>
              </w:rPr>
              <w:t>838,66</w:t>
            </w:r>
          </w:p>
        </w:tc>
      </w:tr>
      <w:tr w:rsidR="0087269D" w14:paraId="71E9DF28" w14:textId="77777777">
        <w:trPr>
          <w:trHeight w:val="390"/>
        </w:trPr>
        <w:tc>
          <w:tcPr>
            <w:tcW w:w="5000" w:type="pct"/>
            <w:gridSpan w:val="7"/>
            <w:shd w:val="clear" w:color="000000" w:fill="FFFFFF"/>
          </w:tcPr>
          <w:p w14:paraId="06B53CCB" w14:textId="77777777" w:rsidR="0087269D" w:rsidRDefault="00F64A58">
            <w:pPr>
              <w:jc w:val="center"/>
              <w:rPr>
                <w:b/>
                <w:bCs/>
                <w:sz w:val="22"/>
                <w:szCs w:val="22"/>
              </w:rPr>
            </w:pPr>
            <w:r>
              <w:rPr>
                <w:b/>
                <w:bCs/>
                <w:sz w:val="22"/>
                <w:szCs w:val="22"/>
              </w:rPr>
              <w:t>Уплотненный полдник:</w:t>
            </w:r>
          </w:p>
        </w:tc>
      </w:tr>
      <w:tr w:rsidR="0087269D" w14:paraId="468995C0" w14:textId="77777777">
        <w:trPr>
          <w:trHeight w:val="615"/>
        </w:trPr>
        <w:tc>
          <w:tcPr>
            <w:tcW w:w="1353" w:type="pct"/>
            <w:shd w:val="clear" w:color="000000" w:fill="FFFFFF"/>
            <w:vAlign w:val="center"/>
          </w:tcPr>
          <w:p w14:paraId="3422FBB4" w14:textId="77777777" w:rsidR="0087269D" w:rsidRDefault="00F64A58">
            <w:pPr>
              <w:rPr>
                <w:sz w:val="22"/>
                <w:szCs w:val="22"/>
              </w:rPr>
            </w:pPr>
            <w:r>
              <w:rPr>
                <w:sz w:val="22"/>
                <w:szCs w:val="22"/>
              </w:rPr>
              <w:t xml:space="preserve">Каша гречневая вязкая с масло </w:t>
            </w:r>
            <w:proofErr w:type="gramStart"/>
            <w:r>
              <w:rPr>
                <w:sz w:val="22"/>
                <w:szCs w:val="22"/>
              </w:rPr>
              <w:t>сливочным</w:t>
            </w:r>
            <w:proofErr w:type="gramEnd"/>
          </w:p>
        </w:tc>
        <w:tc>
          <w:tcPr>
            <w:tcW w:w="545" w:type="pct"/>
            <w:shd w:val="clear" w:color="000000" w:fill="FFFFFF"/>
            <w:vAlign w:val="center"/>
          </w:tcPr>
          <w:p w14:paraId="3D1EF57E" w14:textId="77777777" w:rsidR="0087269D" w:rsidRDefault="00F64A58">
            <w:pPr>
              <w:jc w:val="center"/>
              <w:rPr>
                <w:b/>
                <w:bCs/>
                <w:sz w:val="22"/>
                <w:szCs w:val="22"/>
              </w:rPr>
            </w:pPr>
            <w:r>
              <w:rPr>
                <w:b/>
                <w:bCs/>
                <w:sz w:val="22"/>
                <w:szCs w:val="22"/>
              </w:rPr>
              <w:t>150/3</w:t>
            </w:r>
          </w:p>
        </w:tc>
        <w:tc>
          <w:tcPr>
            <w:tcW w:w="710" w:type="pct"/>
            <w:shd w:val="clear" w:color="000000" w:fill="FFFFFF"/>
            <w:vAlign w:val="center"/>
          </w:tcPr>
          <w:p w14:paraId="67BCB917" w14:textId="77777777" w:rsidR="0087269D" w:rsidRDefault="00F64A58">
            <w:pPr>
              <w:jc w:val="center"/>
              <w:rPr>
                <w:sz w:val="22"/>
                <w:szCs w:val="22"/>
              </w:rPr>
            </w:pPr>
            <w:r>
              <w:rPr>
                <w:sz w:val="22"/>
                <w:szCs w:val="22"/>
              </w:rPr>
              <w:t>331/16</w:t>
            </w:r>
          </w:p>
        </w:tc>
        <w:tc>
          <w:tcPr>
            <w:tcW w:w="411" w:type="pct"/>
            <w:shd w:val="clear" w:color="000000" w:fill="FFFFFF"/>
            <w:vAlign w:val="center"/>
          </w:tcPr>
          <w:p w14:paraId="4E158AC9" w14:textId="77777777" w:rsidR="0087269D" w:rsidRDefault="00F64A58">
            <w:pPr>
              <w:jc w:val="center"/>
              <w:rPr>
                <w:sz w:val="22"/>
                <w:szCs w:val="22"/>
              </w:rPr>
            </w:pPr>
            <w:r>
              <w:rPr>
                <w:sz w:val="22"/>
                <w:szCs w:val="22"/>
              </w:rPr>
              <w:t>4,72</w:t>
            </w:r>
          </w:p>
        </w:tc>
        <w:tc>
          <w:tcPr>
            <w:tcW w:w="420" w:type="pct"/>
            <w:shd w:val="clear" w:color="000000" w:fill="FFFFFF"/>
            <w:vAlign w:val="center"/>
          </w:tcPr>
          <w:p w14:paraId="2B7A1C49" w14:textId="77777777" w:rsidR="0087269D" w:rsidRDefault="00F64A58">
            <w:pPr>
              <w:jc w:val="center"/>
              <w:rPr>
                <w:sz w:val="22"/>
                <w:szCs w:val="22"/>
              </w:rPr>
            </w:pPr>
            <w:r>
              <w:rPr>
                <w:sz w:val="22"/>
                <w:szCs w:val="22"/>
              </w:rPr>
              <w:t>8,12</w:t>
            </w:r>
          </w:p>
        </w:tc>
        <w:tc>
          <w:tcPr>
            <w:tcW w:w="625" w:type="pct"/>
            <w:shd w:val="clear" w:color="000000" w:fill="FFFFFF"/>
            <w:vAlign w:val="center"/>
          </w:tcPr>
          <w:p w14:paraId="069BD924" w14:textId="77777777" w:rsidR="0087269D" w:rsidRDefault="00F64A58">
            <w:pPr>
              <w:jc w:val="center"/>
              <w:rPr>
                <w:sz w:val="22"/>
                <w:szCs w:val="22"/>
              </w:rPr>
            </w:pPr>
            <w:r>
              <w:rPr>
                <w:sz w:val="22"/>
                <w:szCs w:val="22"/>
              </w:rPr>
              <w:t>20,92</w:t>
            </w:r>
          </w:p>
        </w:tc>
        <w:tc>
          <w:tcPr>
            <w:tcW w:w="936" w:type="pct"/>
            <w:shd w:val="clear" w:color="000000" w:fill="FFFFFF"/>
            <w:vAlign w:val="center"/>
          </w:tcPr>
          <w:p w14:paraId="23E5EB88" w14:textId="77777777" w:rsidR="0087269D" w:rsidRDefault="00F64A58">
            <w:pPr>
              <w:jc w:val="center"/>
              <w:rPr>
                <w:sz w:val="22"/>
                <w:szCs w:val="22"/>
              </w:rPr>
            </w:pPr>
            <w:r>
              <w:rPr>
                <w:sz w:val="22"/>
                <w:szCs w:val="22"/>
              </w:rPr>
              <w:t>175,61</w:t>
            </w:r>
          </w:p>
        </w:tc>
      </w:tr>
      <w:tr w:rsidR="0087269D" w14:paraId="6FDB122C" w14:textId="77777777">
        <w:trPr>
          <w:trHeight w:val="290"/>
        </w:trPr>
        <w:tc>
          <w:tcPr>
            <w:tcW w:w="1353" w:type="pct"/>
            <w:shd w:val="clear" w:color="000000" w:fill="FFFFFF"/>
            <w:vAlign w:val="center"/>
          </w:tcPr>
          <w:p w14:paraId="2742BC52" w14:textId="77777777" w:rsidR="0087269D" w:rsidRDefault="00F64A58">
            <w:pPr>
              <w:rPr>
                <w:sz w:val="22"/>
                <w:szCs w:val="22"/>
              </w:rPr>
            </w:pPr>
            <w:r>
              <w:rPr>
                <w:sz w:val="22"/>
                <w:szCs w:val="22"/>
              </w:rPr>
              <w:t>Суфле из печени</w:t>
            </w:r>
          </w:p>
        </w:tc>
        <w:tc>
          <w:tcPr>
            <w:tcW w:w="545" w:type="pct"/>
            <w:shd w:val="clear" w:color="000000" w:fill="FFFFFF"/>
            <w:vAlign w:val="center"/>
          </w:tcPr>
          <w:p w14:paraId="463F59E6" w14:textId="77777777" w:rsidR="0087269D" w:rsidRDefault="00F64A58">
            <w:pPr>
              <w:jc w:val="center"/>
              <w:rPr>
                <w:b/>
                <w:bCs/>
                <w:sz w:val="22"/>
                <w:szCs w:val="22"/>
              </w:rPr>
            </w:pPr>
            <w:r>
              <w:rPr>
                <w:b/>
                <w:bCs/>
                <w:sz w:val="22"/>
                <w:szCs w:val="22"/>
              </w:rPr>
              <w:t>70/20</w:t>
            </w:r>
          </w:p>
        </w:tc>
        <w:tc>
          <w:tcPr>
            <w:tcW w:w="710" w:type="pct"/>
            <w:shd w:val="clear" w:color="000000" w:fill="FFFFFF"/>
            <w:vAlign w:val="center"/>
          </w:tcPr>
          <w:p w14:paraId="0768AAAB" w14:textId="77777777" w:rsidR="0087269D" w:rsidRDefault="00F64A58">
            <w:pPr>
              <w:jc w:val="center"/>
              <w:rPr>
                <w:sz w:val="22"/>
                <w:szCs w:val="22"/>
              </w:rPr>
            </w:pPr>
            <w:r>
              <w:rPr>
                <w:sz w:val="22"/>
                <w:szCs w:val="22"/>
              </w:rPr>
              <w:t>360</w:t>
            </w:r>
          </w:p>
        </w:tc>
        <w:tc>
          <w:tcPr>
            <w:tcW w:w="411" w:type="pct"/>
            <w:shd w:val="clear" w:color="000000" w:fill="FFFFFF"/>
            <w:vAlign w:val="center"/>
          </w:tcPr>
          <w:p w14:paraId="55681AFE" w14:textId="77777777" w:rsidR="0087269D" w:rsidRDefault="00F64A58">
            <w:pPr>
              <w:jc w:val="center"/>
              <w:rPr>
                <w:sz w:val="22"/>
                <w:szCs w:val="22"/>
              </w:rPr>
            </w:pPr>
            <w:r>
              <w:rPr>
                <w:sz w:val="22"/>
                <w:szCs w:val="22"/>
              </w:rPr>
              <w:t>28,13</w:t>
            </w:r>
          </w:p>
        </w:tc>
        <w:tc>
          <w:tcPr>
            <w:tcW w:w="420" w:type="pct"/>
            <w:shd w:val="clear" w:color="000000" w:fill="FFFFFF"/>
            <w:vAlign w:val="center"/>
          </w:tcPr>
          <w:p w14:paraId="15E056F2" w14:textId="77777777" w:rsidR="0087269D" w:rsidRDefault="00F64A58">
            <w:pPr>
              <w:jc w:val="center"/>
              <w:rPr>
                <w:sz w:val="22"/>
                <w:szCs w:val="22"/>
              </w:rPr>
            </w:pPr>
            <w:r>
              <w:rPr>
                <w:sz w:val="22"/>
                <w:szCs w:val="22"/>
              </w:rPr>
              <w:t>4,75</w:t>
            </w:r>
          </w:p>
        </w:tc>
        <w:tc>
          <w:tcPr>
            <w:tcW w:w="625" w:type="pct"/>
            <w:shd w:val="clear" w:color="000000" w:fill="FFFFFF"/>
            <w:vAlign w:val="center"/>
          </w:tcPr>
          <w:p w14:paraId="5A743F21" w14:textId="77777777" w:rsidR="0087269D" w:rsidRDefault="00F64A58">
            <w:pPr>
              <w:jc w:val="center"/>
              <w:rPr>
                <w:sz w:val="22"/>
                <w:szCs w:val="22"/>
              </w:rPr>
            </w:pPr>
            <w:r>
              <w:rPr>
                <w:sz w:val="22"/>
                <w:szCs w:val="22"/>
              </w:rPr>
              <w:t>38,59</w:t>
            </w:r>
          </w:p>
        </w:tc>
        <w:tc>
          <w:tcPr>
            <w:tcW w:w="936" w:type="pct"/>
            <w:shd w:val="clear" w:color="000000" w:fill="FFFFFF"/>
            <w:vAlign w:val="center"/>
          </w:tcPr>
          <w:p w14:paraId="38A6BE30" w14:textId="77777777" w:rsidR="0087269D" w:rsidRDefault="00F64A58">
            <w:pPr>
              <w:jc w:val="center"/>
              <w:rPr>
                <w:sz w:val="22"/>
                <w:szCs w:val="22"/>
              </w:rPr>
            </w:pPr>
            <w:r>
              <w:rPr>
                <w:sz w:val="22"/>
                <w:szCs w:val="22"/>
              </w:rPr>
              <w:t>308,00</w:t>
            </w:r>
          </w:p>
        </w:tc>
      </w:tr>
      <w:tr w:rsidR="0087269D" w14:paraId="529AAFE7" w14:textId="77777777">
        <w:trPr>
          <w:trHeight w:val="266"/>
        </w:trPr>
        <w:tc>
          <w:tcPr>
            <w:tcW w:w="1353" w:type="pct"/>
            <w:shd w:val="clear" w:color="000000" w:fill="FFFFFF"/>
            <w:vAlign w:val="center"/>
          </w:tcPr>
          <w:p w14:paraId="425520EA" w14:textId="77777777" w:rsidR="0087269D" w:rsidRDefault="00F64A58">
            <w:pPr>
              <w:rPr>
                <w:sz w:val="22"/>
                <w:szCs w:val="22"/>
              </w:rPr>
            </w:pPr>
            <w:r>
              <w:rPr>
                <w:sz w:val="22"/>
                <w:szCs w:val="22"/>
              </w:rPr>
              <w:lastRenderedPageBreak/>
              <w:t>Пирожок печеный с яблоком</w:t>
            </w:r>
          </w:p>
        </w:tc>
        <w:tc>
          <w:tcPr>
            <w:tcW w:w="545" w:type="pct"/>
            <w:shd w:val="clear" w:color="000000" w:fill="FFFFFF"/>
            <w:vAlign w:val="center"/>
          </w:tcPr>
          <w:p w14:paraId="56DC7F75" w14:textId="77777777" w:rsidR="0087269D" w:rsidRDefault="00F64A58">
            <w:pPr>
              <w:jc w:val="center"/>
              <w:rPr>
                <w:b/>
                <w:bCs/>
                <w:sz w:val="22"/>
                <w:szCs w:val="22"/>
              </w:rPr>
            </w:pPr>
            <w:r>
              <w:rPr>
                <w:b/>
                <w:bCs/>
                <w:sz w:val="22"/>
                <w:szCs w:val="22"/>
              </w:rPr>
              <w:t>70</w:t>
            </w:r>
          </w:p>
        </w:tc>
        <w:tc>
          <w:tcPr>
            <w:tcW w:w="710" w:type="pct"/>
            <w:shd w:val="clear" w:color="000000" w:fill="FFFFFF"/>
            <w:vAlign w:val="center"/>
          </w:tcPr>
          <w:p w14:paraId="64128C29"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697E6DF" w14:textId="77777777" w:rsidR="0087269D" w:rsidRDefault="00F64A58">
            <w:pPr>
              <w:jc w:val="center"/>
              <w:rPr>
                <w:color w:val="FFFFFF"/>
                <w:sz w:val="22"/>
                <w:szCs w:val="22"/>
              </w:rPr>
            </w:pPr>
            <w:r>
              <w:rPr>
                <w:color w:val="FFFFFF"/>
                <w:sz w:val="22"/>
                <w:szCs w:val="22"/>
              </w:rPr>
              <w:t> </w:t>
            </w:r>
          </w:p>
        </w:tc>
        <w:tc>
          <w:tcPr>
            <w:tcW w:w="420" w:type="pct"/>
            <w:shd w:val="clear" w:color="000000" w:fill="FFFFFF"/>
            <w:vAlign w:val="center"/>
          </w:tcPr>
          <w:p w14:paraId="7C80DB04"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765F18C5" w14:textId="77777777" w:rsidR="0087269D" w:rsidRDefault="00F64A58">
            <w:pPr>
              <w:jc w:val="center"/>
              <w:rPr>
                <w:color w:val="FFFFFF"/>
                <w:sz w:val="22"/>
                <w:szCs w:val="22"/>
              </w:rPr>
            </w:pPr>
            <w:r>
              <w:rPr>
                <w:color w:val="FFFFFF"/>
                <w:sz w:val="22"/>
                <w:szCs w:val="22"/>
              </w:rPr>
              <w:t> </w:t>
            </w:r>
          </w:p>
        </w:tc>
        <w:tc>
          <w:tcPr>
            <w:tcW w:w="936" w:type="pct"/>
            <w:shd w:val="clear" w:color="000000" w:fill="FFFFFF"/>
            <w:vAlign w:val="center"/>
          </w:tcPr>
          <w:p w14:paraId="39462232" w14:textId="77777777" w:rsidR="0087269D" w:rsidRDefault="00F64A58">
            <w:pPr>
              <w:jc w:val="center"/>
              <w:rPr>
                <w:color w:val="FFFFFF"/>
                <w:sz w:val="22"/>
                <w:szCs w:val="22"/>
              </w:rPr>
            </w:pPr>
            <w:r>
              <w:rPr>
                <w:color w:val="FFFFFF"/>
                <w:sz w:val="22"/>
                <w:szCs w:val="22"/>
              </w:rPr>
              <w:t> </w:t>
            </w:r>
          </w:p>
        </w:tc>
      </w:tr>
      <w:tr w:rsidR="0087269D" w14:paraId="1B42407F" w14:textId="77777777">
        <w:trPr>
          <w:trHeight w:val="270"/>
        </w:trPr>
        <w:tc>
          <w:tcPr>
            <w:tcW w:w="1353" w:type="pct"/>
            <w:shd w:val="clear" w:color="000000" w:fill="FFFFFF"/>
            <w:vAlign w:val="center"/>
          </w:tcPr>
          <w:p w14:paraId="135B25A9" w14:textId="77777777" w:rsidR="0087269D" w:rsidRDefault="00F64A58">
            <w:pPr>
              <w:rPr>
                <w:sz w:val="22"/>
                <w:szCs w:val="22"/>
              </w:rPr>
            </w:pPr>
            <w:r>
              <w:rPr>
                <w:sz w:val="22"/>
                <w:szCs w:val="22"/>
              </w:rPr>
              <w:t>Напиток кисломолочный</w:t>
            </w:r>
          </w:p>
        </w:tc>
        <w:tc>
          <w:tcPr>
            <w:tcW w:w="545" w:type="pct"/>
            <w:shd w:val="clear" w:color="000000" w:fill="FFFFFF"/>
            <w:vAlign w:val="center"/>
          </w:tcPr>
          <w:p w14:paraId="2AC077B9"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34BDB7F1"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D467A2E" w14:textId="77777777" w:rsidR="0087269D" w:rsidRDefault="00F64A58">
            <w:pPr>
              <w:jc w:val="center"/>
              <w:rPr>
                <w:sz w:val="22"/>
                <w:szCs w:val="22"/>
              </w:rPr>
            </w:pPr>
            <w:r>
              <w:rPr>
                <w:sz w:val="22"/>
                <w:szCs w:val="22"/>
              </w:rPr>
              <w:t>5,80</w:t>
            </w:r>
          </w:p>
        </w:tc>
        <w:tc>
          <w:tcPr>
            <w:tcW w:w="420" w:type="pct"/>
            <w:shd w:val="clear" w:color="000000" w:fill="FFFFFF"/>
            <w:vAlign w:val="center"/>
          </w:tcPr>
          <w:p w14:paraId="43CA2A8D" w14:textId="77777777" w:rsidR="0087269D" w:rsidRDefault="00F64A58">
            <w:pPr>
              <w:jc w:val="center"/>
              <w:rPr>
                <w:sz w:val="22"/>
                <w:szCs w:val="22"/>
              </w:rPr>
            </w:pPr>
            <w:r>
              <w:rPr>
                <w:sz w:val="22"/>
                <w:szCs w:val="22"/>
              </w:rPr>
              <w:t>5,00</w:t>
            </w:r>
          </w:p>
        </w:tc>
        <w:tc>
          <w:tcPr>
            <w:tcW w:w="625" w:type="pct"/>
            <w:shd w:val="clear" w:color="000000" w:fill="FFFFFF"/>
            <w:vAlign w:val="center"/>
          </w:tcPr>
          <w:p w14:paraId="3DCF362B" w14:textId="77777777" w:rsidR="0087269D" w:rsidRDefault="00F64A58">
            <w:pPr>
              <w:jc w:val="center"/>
              <w:rPr>
                <w:sz w:val="22"/>
                <w:szCs w:val="22"/>
              </w:rPr>
            </w:pPr>
            <w:r>
              <w:rPr>
                <w:sz w:val="22"/>
                <w:szCs w:val="22"/>
              </w:rPr>
              <w:t>8,00</w:t>
            </w:r>
          </w:p>
        </w:tc>
        <w:tc>
          <w:tcPr>
            <w:tcW w:w="936" w:type="pct"/>
            <w:shd w:val="clear" w:color="000000" w:fill="FFFFFF"/>
            <w:vAlign w:val="center"/>
          </w:tcPr>
          <w:p w14:paraId="515DEC62" w14:textId="77777777" w:rsidR="0087269D" w:rsidRDefault="00F64A58">
            <w:pPr>
              <w:jc w:val="center"/>
              <w:rPr>
                <w:sz w:val="22"/>
                <w:szCs w:val="22"/>
              </w:rPr>
            </w:pPr>
            <w:r>
              <w:rPr>
                <w:sz w:val="22"/>
                <w:szCs w:val="22"/>
              </w:rPr>
              <w:t>100,20</w:t>
            </w:r>
          </w:p>
        </w:tc>
      </w:tr>
      <w:tr w:rsidR="0087269D" w14:paraId="08A869B5" w14:textId="77777777">
        <w:trPr>
          <w:trHeight w:val="360"/>
        </w:trPr>
        <w:tc>
          <w:tcPr>
            <w:tcW w:w="1353" w:type="pct"/>
            <w:shd w:val="clear" w:color="000000" w:fill="FFFFFF"/>
            <w:vAlign w:val="center"/>
          </w:tcPr>
          <w:p w14:paraId="57B11A42" w14:textId="77777777" w:rsidR="0087269D" w:rsidRDefault="00F64A58">
            <w:pPr>
              <w:rPr>
                <w:sz w:val="22"/>
                <w:szCs w:val="22"/>
              </w:rPr>
            </w:pPr>
            <w:r>
              <w:rPr>
                <w:sz w:val="22"/>
                <w:szCs w:val="22"/>
              </w:rPr>
              <w:t>Хлеб пшеничный</w:t>
            </w:r>
          </w:p>
        </w:tc>
        <w:tc>
          <w:tcPr>
            <w:tcW w:w="545" w:type="pct"/>
            <w:shd w:val="clear" w:color="000000" w:fill="FFFFFF"/>
            <w:vAlign w:val="center"/>
          </w:tcPr>
          <w:p w14:paraId="404932D0" w14:textId="77777777" w:rsidR="0087269D" w:rsidRDefault="00F64A58">
            <w:pPr>
              <w:jc w:val="center"/>
              <w:rPr>
                <w:b/>
                <w:bCs/>
                <w:sz w:val="22"/>
                <w:szCs w:val="22"/>
              </w:rPr>
            </w:pPr>
            <w:r>
              <w:rPr>
                <w:b/>
                <w:bCs/>
                <w:sz w:val="22"/>
                <w:szCs w:val="22"/>
              </w:rPr>
              <w:t>35</w:t>
            </w:r>
          </w:p>
        </w:tc>
        <w:tc>
          <w:tcPr>
            <w:tcW w:w="710" w:type="pct"/>
            <w:shd w:val="clear" w:color="000000" w:fill="FFFFFF"/>
            <w:vAlign w:val="center"/>
          </w:tcPr>
          <w:p w14:paraId="532F316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487F099" w14:textId="77777777" w:rsidR="0087269D" w:rsidRDefault="00F64A58">
            <w:pPr>
              <w:jc w:val="center"/>
              <w:rPr>
                <w:sz w:val="22"/>
                <w:szCs w:val="22"/>
              </w:rPr>
            </w:pPr>
            <w:r>
              <w:rPr>
                <w:sz w:val="22"/>
                <w:szCs w:val="22"/>
              </w:rPr>
              <w:t>1,52</w:t>
            </w:r>
          </w:p>
        </w:tc>
        <w:tc>
          <w:tcPr>
            <w:tcW w:w="420" w:type="pct"/>
            <w:shd w:val="clear" w:color="000000" w:fill="FFFFFF"/>
            <w:vAlign w:val="center"/>
          </w:tcPr>
          <w:p w14:paraId="7E25FACA" w14:textId="77777777" w:rsidR="0087269D" w:rsidRDefault="00F64A58">
            <w:pPr>
              <w:jc w:val="center"/>
              <w:rPr>
                <w:sz w:val="22"/>
                <w:szCs w:val="22"/>
              </w:rPr>
            </w:pPr>
            <w:r>
              <w:rPr>
                <w:sz w:val="22"/>
                <w:szCs w:val="22"/>
              </w:rPr>
              <w:t>0,16</w:t>
            </w:r>
          </w:p>
        </w:tc>
        <w:tc>
          <w:tcPr>
            <w:tcW w:w="625" w:type="pct"/>
            <w:shd w:val="clear" w:color="000000" w:fill="FFFFFF"/>
            <w:vAlign w:val="center"/>
          </w:tcPr>
          <w:p w14:paraId="12131617" w14:textId="77777777" w:rsidR="0087269D" w:rsidRDefault="00F64A58">
            <w:pPr>
              <w:jc w:val="center"/>
              <w:rPr>
                <w:sz w:val="22"/>
                <w:szCs w:val="22"/>
              </w:rPr>
            </w:pPr>
            <w:r>
              <w:rPr>
                <w:sz w:val="22"/>
                <w:szCs w:val="22"/>
              </w:rPr>
              <w:t>9,84</w:t>
            </w:r>
          </w:p>
        </w:tc>
        <w:tc>
          <w:tcPr>
            <w:tcW w:w="936" w:type="pct"/>
            <w:shd w:val="clear" w:color="000000" w:fill="FFFFFF"/>
            <w:vAlign w:val="center"/>
          </w:tcPr>
          <w:p w14:paraId="014329D4" w14:textId="77777777" w:rsidR="0087269D" w:rsidRDefault="00F64A58">
            <w:pPr>
              <w:jc w:val="center"/>
              <w:rPr>
                <w:sz w:val="22"/>
                <w:szCs w:val="22"/>
              </w:rPr>
            </w:pPr>
            <w:r>
              <w:rPr>
                <w:sz w:val="22"/>
                <w:szCs w:val="22"/>
              </w:rPr>
              <w:t>46,88</w:t>
            </w:r>
          </w:p>
        </w:tc>
      </w:tr>
      <w:tr w:rsidR="0087269D" w14:paraId="5D8247F8" w14:textId="77777777">
        <w:trPr>
          <w:trHeight w:val="690"/>
        </w:trPr>
        <w:tc>
          <w:tcPr>
            <w:tcW w:w="1353" w:type="pct"/>
            <w:shd w:val="clear" w:color="000000" w:fill="FFFFFF"/>
            <w:vAlign w:val="center"/>
          </w:tcPr>
          <w:p w14:paraId="3FEC075E"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5CE3727B" w14:textId="77777777" w:rsidR="0087269D" w:rsidRDefault="00F64A58">
            <w:pPr>
              <w:jc w:val="center"/>
              <w:rPr>
                <w:b/>
                <w:bCs/>
                <w:sz w:val="22"/>
                <w:szCs w:val="22"/>
              </w:rPr>
            </w:pPr>
            <w:r>
              <w:rPr>
                <w:b/>
                <w:bCs/>
                <w:sz w:val="22"/>
                <w:szCs w:val="22"/>
              </w:rPr>
              <w:t>528</w:t>
            </w:r>
          </w:p>
        </w:tc>
        <w:tc>
          <w:tcPr>
            <w:tcW w:w="710" w:type="pct"/>
            <w:shd w:val="clear" w:color="000000" w:fill="FFFFFF"/>
            <w:vAlign w:val="center"/>
          </w:tcPr>
          <w:p w14:paraId="1CABCC3A"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5C683FF" w14:textId="77777777" w:rsidR="0087269D" w:rsidRDefault="00F64A58">
            <w:pPr>
              <w:jc w:val="center"/>
              <w:rPr>
                <w:b/>
                <w:bCs/>
                <w:sz w:val="22"/>
                <w:szCs w:val="22"/>
              </w:rPr>
            </w:pPr>
            <w:r>
              <w:rPr>
                <w:b/>
                <w:bCs/>
                <w:sz w:val="22"/>
                <w:szCs w:val="22"/>
              </w:rPr>
              <w:t>40,17</w:t>
            </w:r>
          </w:p>
        </w:tc>
        <w:tc>
          <w:tcPr>
            <w:tcW w:w="420" w:type="pct"/>
            <w:shd w:val="clear" w:color="000000" w:fill="FFFFFF"/>
            <w:vAlign w:val="center"/>
          </w:tcPr>
          <w:p w14:paraId="2BC28695" w14:textId="77777777" w:rsidR="0087269D" w:rsidRDefault="00F64A58">
            <w:pPr>
              <w:jc w:val="center"/>
              <w:rPr>
                <w:b/>
                <w:bCs/>
                <w:sz w:val="22"/>
                <w:szCs w:val="22"/>
              </w:rPr>
            </w:pPr>
            <w:r>
              <w:rPr>
                <w:b/>
                <w:bCs/>
                <w:sz w:val="22"/>
                <w:szCs w:val="22"/>
              </w:rPr>
              <w:t>18,03</w:t>
            </w:r>
          </w:p>
        </w:tc>
        <w:tc>
          <w:tcPr>
            <w:tcW w:w="625" w:type="pct"/>
            <w:shd w:val="clear" w:color="000000" w:fill="FFFFFF"/>
            <w:vAlign w:val="center"/>
          </w:tcPr>
          <w:p w14:paraId="60B1DDC4" w14:textId="77777777" w:rsidR="0087269D" w:rsidRDefault="00F64A58">
            <w:pPr>
              <w:jc w:val="center"/>
              <w:rPr>
                <w:b/>
                <w:bCs/>
                <w:sz w:val="22"/>
                <w:szCs w:val="22"/>
              </w:rPr>
            </w:pPr>
            <w:r>
              <w:rPr>
                <w:b/>
                <w:bCs/>
                <w:sz w:val="22"/>
                <w:szCs w:val="22"/>
              </w:rPr>
              <w:t>77,35</w:t>
            </w:r>
          </w:p>
        </w:tc>
        <w:tc>
          <w:tcPr>
            <w:tcW w:w="936" w:type="pct"/>
            <w:shd w:val="clear" w:color="000000" w:fill="FFFFFF"/>
            <w:vAlign w:val="center"/>
          </w:tcPr>
          <w:p w14:paraId="229587AA" w14:textId="77777777" w:rsidR="0087269D" w:rsidRDefault="00F64A58">
            <w:pPr>
              <w:jc w:val="center"/>
              <w:rPr>
                <w:b/>
                <w:bCs/>
                <w:sz w:val="22"/>
                <w:szCs w:val="22"/>
              </w:rPr>
            </w:pPr>
            <w:r>
              <w:rPr>
                <w:b/>
                <w:bCs/>
                <w:sz w:val="22"/>
                <w:szCs w:val="22"/>
              </w:rPr>
              <w:t>630,69</w:t>
            </w:r>
          </w:p>
        </w:tc>
      </w:tr>
      <w:tr w:rsidR="0087269D" w14:paraId="76B4F270" w14:textId="77777777">
        <w:trPr>
          <w:trHeight w:val="330"/>
        </w:trPr>
        <w:tc>
          <w:tcPr>
            <w:tcW w:w="1353" w:type="pct"/>
            <w:shd w:val="clear" w:color="000000" w:fill="FFFFFF"/>
            <w:vAlign w:val="center"/>
          </w:tcPr>
          <w:p w14:paraId="6A0FCC4F"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7B1DDD05"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43B4FF5A"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1B50753" w14:textId="77777777" w:rsidR="0087269D" w:rsidRDefault="00F64A58">
            <w:pPr>
              <w:jc w:val="center"/>
              <w:rPr>
                <w:b/>
                <w:bCs/>
                <w:sz w:val="22"/>
                <w:szCs w:val="22"/>
              </w:rPr>
            </w:pPr>
            <w:r>
              <w:rPr>
                <w:b/>
                <w:bCs/>
                <w:sz w:val="22"/>
                <w:szCs w:val="22"/>
              </w:rPr>
              <w:t>83,51</w:t>
            </w:r>
          </w:p>
        </w:tc>
        <w:tc>
          <w:tcPr>
            <w:tcW w:w="420" w:type="pct"/>
            <w:shd w:val="clear" w:color="000000" w:fill="FFFFFF"/>
            <w:vAlign w:val="center"/>
          </w:tcPr>
          <w:p w14:paraId="68E6B6A5" w14:textId="77777777" w:rsidR="0087269D" w:rsidRDefault="00F64A58">
            <w:pPr>
              <w:jc w:val="center"/>
              <w:rPr>
                <w:b/>
                <w:bCs/>
                <w:sz w:val="22"/>
                <w:szCs w:val="22"/>
              </w:rPr>
            </w:pPr>
            <w:r>
              <w:rPr>
                <w:b/>
                <w:bCs/>
                <w:sz w:val="22"/>
                <w:szCs w:val="22"/>
              </w:rPr>
              <w:t>99,15</w:t>
            </w:r>
          </w:p>
        </w:tc>
        <w:tc>
          <w:tcPr>
            <w:tcW w:w="625" w:type="pct"/>
            <w:shd w:val="clear" w:color="000000" w:fill="FFFFFF"/>
            <w:vAlign w:val="center"/>
          </w:tcPr>
          <w:p w14:paraId="75F9BA52" w14:textId="77777777" w:rsidR="0087269D" w:rsidRDefault="00F64A58">
            <w:pPr>
              <w:jc w:val="center"/>
              <w:rPr>
                <w:b/>
                <w:bCs/>
                <w:sz w:val="22"/>
                <w:szCs w:val="22"/>
              </w:rPr>
            </w:pPr>
            <w:r>
              <w:rPr>
                <w:b/>
                <w:bCs/>
                <w:sz w:val="22"/>
                <w:szCs w:val="22"/>
              </w:rPr>
              <w:t>298,68</w:t>
            </w:r>
          </w:p>
        </w:tc>
        <w:tc>
          <w:tcPr>
            <w:tcW w:w="936" w:type="pct"/>
            <w:shd w:val="clear" w:color="000000" w:fill="FFFFFF"/>
            <w:vAlign w:val="center"/>
          </w:tcPr>
          <w:p w14:paraId="086DC897" w14:textId="77777777" w:rsidR="0087269D" w:rsidRDefault="00F64A58">
            <w:pPr>
              <w:jc w:val="center"/>
              <w:rPr>
                <w:b/>
                <w:bCs/>
                <w:sz w:val="22"/>
                <w:szCs w:val="22"/>
              </w:rPr>
            </w:pPr>
            <w:r>
              <w:rPr>
                <w:b/>
                <w:bCs/>
                <w:sz w:val="22"/>
                <w:szCs w:val="22"/>
              </w:rPr>
              <w:t>2417,45</w:t>
            </w:r>
          </w:p>
        </w:tc>
      </w:tr>
      <w:tr w:rsidR="0087269D" w14:paraId="3855D332" w14:textId="77777777">
        <w:trPr>
          <w:trHeight w:val="300"/>
        </w:trPr>
        <w:tc>
          <w:tcPr>
            <w:tcW w:w="5000" w:type="pct"/>
            <w:gridSpan w:val="7"/>
            <w:shd w:val="clear" w:color="000000" w:fill="FFFFFF"/>
            <w:noWrap/>
            <w:vAlign w:val="bottom"/>
          </w:tcPr>
          <w:p w14:paraId="16C5ABA0" w14:textId="77777777" w:rsidR="0087269D" w:rsidRDefault="00F64A58">
            <w:pPr>
              <w:jc w:val="center"/>
              <w:rPr>
                <w:b/>
                <w:bCs/>
                <w:sz w:val="22"/>
                <w:szCs w:val="22"/>
              </w:rPr>
            </w:pPr>
            <w:r>
              <w:rPr>
                <w:b/>
                <w:bCs/>
                <w:sz w:val="22"/>
                <w:szCs w:val="22"/>
              </w:rPr>
              <w:t>1 НЕДЕЛЯ</w:t>
            </w:r>
          </w:p>
        </w:tc>
      </w:tr>
      <w:tr w:rsidR="0087269D" w14:paraId="7A5A4A2A" w14:textId="77777777">
        <w:trPr>
          <w:trHeight w:val="255"/>
        </w:trPr>
        <w:tc>
          <w:tcPr>
            <w:tcW w:w="5000" w:type="pct"/>
            <w:gridSpan w:val="7"/>
            <w:shd w:val="clear" w:color="000000" w:fill="FFFFFF"/>
            <w:noWrap/>
            <w:vAlign w:val="bottom"/>
          </w:tcPr>
          <w:p w14:paraId="4F93F63C" w14:textId="77777777" w:rsidR="0087269D" w:rsidRDefault="00F64A58">
            <w:pPr>
              <w:jc w:val="center"/>
              <w:rPr>
                <w:b/>
                <w:bCs/>
                <w:sz w:val="22"/>
                <w:szCs w:val="22"/>
              </w:rPr>
            </w:pPr>
            <w:r>
              <w:rPr>
                <w:b/>
                <w:bCs/>
                <w:sz w:val="22"/>
                <w:szCs w:val="22"/>
              </w:rPr>
              <w:t>2 ДЕНЬ</w:t>
            </w:r>
          </w:p>
        </w:tc>
      </w:tr>
      <w:tr w:rsidR="0087269D" w14:paraId="3C873F86" w14:textId="77777777">
        <w:trPr>
          <w:trHeight w:val="720"/>
        </w:trPr>
        <w:tc>
          <w:tcPr>
            <w:tcW w:w="1353" w:type="pct"/>
            <w:shd w:val="clear" w:color="000000" w:fill="FFFFFF"/>
            <w:noWrap/>
            <w:vAlign w:val="center"/>
          </w:tcPr>
          <w:p w14:paraId="74DC1C73"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3B3C56E6"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14DE776B"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359810C0"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25C7572A"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6B67AFAF"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03CBCD15" w14:textId="77777777" w:rsidR="0087269D" w:rsidRDefault="00F64A58">
            <w:pPr>
              <w:jc w:val="center"/>
              <w:rPr>
                <w:b/>
                <w:bCs/>
                <w:sz w:val="22"/>
                <w:szCs w:val="22"/>
              </w:rPr>
            </w:pPr>
            <w:r>
              <w:rPr>
                <w:b/>
                <w:bCs/>
                <w:sz w:val="22"/>
                <w:szCs w:val="22"/>
              </w:rPr>
              <w:t>Энергетическая ценность</w:t>
            </w:r>
          </w:p>
        </w:tc>
      </w:tr>
      <w:tr w:rsidR="0087269D" w14:paraId="661CE1D2" w14:textId="77777777">
        <w:trPr>
          <w:trHeight w:val="300"/>
        </w:trPr>
        <w:tc>
          <w:tcPr>
            <w:tcW w:w="1353" w:type="pct"/>
            <w:shd w:val="clear" w:color="000000" w:fill="FFFFFF"/>
            <w:noWrap/>
            <w:vAlign w:val="center"/>
          </w:tcPr>
          <w:p w14:paraId="2B9CC78E" w14:textId="77777777" w:rsidR="0087269D" w:rsidRDefault="00F64A58">
            <w:pPr>
              <w:jc w:val="center"/>
              <w:rPr>
                <w:b/>
                <w:bCs/>
                <w:color w:val="000000"/>
                <w:sz w:val="22"/>
                <w:szCs w:val="22"/>
              </w:rPr>
            </w:pPr>
            <w:r>
              <w:rPr>
                <w:b/>
                <w:bCs/>
                <w:color w:val="000000"/>
                <w:sz w:val="22"/>
                <w:szCs w:val="22"/>
              </w:rPr>
              <w:t>1-2</w:t>
            </w:r>
          </w:p>
        </w:tc>
        <w:tc>
          <w:tcPr>
            <w:tcW w:w="545" w:type="pct"/>
            <w:shd w:val="clear" w:color="000000" w:fill="FFFFFF"/>
            <w:vAlign w:val="center"/>
          </w:tcPr>
          <w:p w14:paraId="38A05E30" w14:textId="77777777" w:rsidR="0087269D" w:rsidRDefault="00F64A58">
            <w:pPr>
              <w:jc w:val="center"/>
              <w:rPr>
                <w:sz w:val="22"/>
                <w:szCs w:val="22"/>
              </w:rPr>
            </w:pPr>
            <w:r>
              <w:rPr>
                <w:sz w:val="22"/>
                <w:szCs w:val="22"/>
              </w:rPr>
              <w:t> </w:t>
            </w:r>
          </w:p>
        </w:tc>
        <w:tc>
          <w:tcPr>
            <w:tcW w:w="710" w:type="pct"/>
            <w:shd w:val="clear" w:color="000000" w:fill="FFFFFF"/>
            <w:vAlign w:val="center"/>
          </w:tcPr>
          <w:p w14:paraId="7B4A3BD7" w14:textId="77777777" w:rsidR="0087269D" w:rsidRDefault="00F64A58">
            <w:pPr>
              <w:jc w:val="center"/>
              <w:rPr>
                <w:sz w:val="22"/>
                <w:szCs w:val="22"/>
              </w:rPr>
            </w:pPr>
            <w:r>
              <w:rPr>
                <w:sz w:val="22"/>
                <w:szCs w:val="22"/>
              </w:rPr>
              <w:t> </w:t>
            </w:r>
          </w:p>
        </w:tc>
        <w:tc>
          <w:tcPr>
            <w:tcW w:w="411" w:type="pct"/>
            <w:shd w:val="clear" w:color="000000" w:fill="FFFFFF"/>
            <w:vAlign w:val="center"/>
          </w:tcPr>
          <w:p w14:paraId="69E6903A" w14:textId="77777777" w:rsidR="0087269D" w:rsidRDefault="00F64A58">
            <w:pPr>
              <w:jc w:val="center"/>
              <w:rPr>
                <w:sz w:val="22"/>
                <w:szCs w:val="22"/>
              </w:rPr>
            </w:pPr>
            <w:r>
              <w:rPr>
                <w:sz w:val="22"/>
                <w:szCs w:val="22"/>
              </w:rPr>
              <w:t> </w:t>
            </w:r>
          </w:p>
        </w:tc>
        <w:tc>
          <w:tcPr>
            <w:tcW w:w="420" w:type="pct"/>
            <w:shd w:val="clear" w:color="000000" w:fill="FFFFFF"/>
            <w:vAlign w:val="center"/>
          </w:tcPr>
          <w:p w14:paraId="4D37FB47" w14:textId="77777777" w:rsidR="0087269D" w:rsidRDefault="00F64A58">
            <w:pPr>
              <w:jc w:val="center"/>
              <w:rPr>
                <w:sz w:val="22"/>
                <w:szCs w:val="22"/>
              </w:rPr>
            </w:pPr>
            <w:r>
              <w:rPr>
                <w:sz w:val="22"/>
                <w:szCs w:val="22"/>
              </w:rPr>
              <w:t> </w:t>
            </w:r>
          </w:p>
        </w:tc>
        <w:tc>
          <w:tcPr>
            <w:tcW w:w="625" w:type="pct"/>
            <w:shd w:val="clear" w:color="000000" w:fill="FFFFFF"/>
            <w:vAlign w:val="center"/>
          </w:tcPr>
          <w:p w14:paraId="77AFB672" w14:textId="77777777" w:rsidR="0087269D" w:rsidRDefault="00F64A58">
            <w:pPr>
              <w:jc w:val="center"/>
              <w:rPr>
                <w:sz w:val="22"/>
                <w:szCs w:val="22"/>
              </w:rPr>
            </w:pPr>
            <w:r>
              <w:rPr>
                <w:sz w:val="22"/>
                <w:szCs w:val="22"/>
              </w:rPr>
              <w:t> </w:t>
            </w:r>
          </w:p>
        </w:tc>
        <w:tc>
          <w:tcPr>
            <w:tcW w:w="936" w:type="pct"/>
            <w:shd w:val="clear" w:color="000000" w:fill="FFFFFF"/>
            <w:vAlign w:val="center"/>
          </w:tcPr>
          <w:p w14:paraId="2AF72395" w14:textId="77777777" w:rsidR="0087269D" w:rsidRDefault="00F64A58">
            <w:pPr>
              <w:jc w:val="center"/>
              <w:rPr>
                <w:sz w:val="22"/>
                <w:szCs w:val="22"/>
              </w:rPr>
            </w:pPr>
            <w:r>
              <w:rPr>
                <w:sz w:val="22"/>
                <w:szCs w:val="22"/>
              </w:rPr>
              <w:t> </w:t>
            </w:r>
          </w:p>
        </w:tc>
      </w:tr>
      <w:tr w:rsidR="0087269D" w14:paraId="6D0A0C2F" w14:textId="77777777">
        <w:trPr>
          <w:trHeight w:val="300"/>
        </w:trPr>
        <w:tc>
          <w:tcPr>
            <w:tcW w:w="5000" w:type="pct"/>
            <w:gridSpan w:val="7"/>
            <w:shd w:val="clear" w:color="000000" w:fill="FFFFFF"/>
          </w:tcPr>
          <w:p w14:paraId="7D101532" w14:textId="77777777" w:rsidR="0087269D" w:rsidRDefault="00F64A58">
            <w:pPr>
              <w:jc w:val="center"/>
              <w:rPr>
                <w:b/>
                <w:bCs/>
                <w:sz w:val="22"/>
                <w:szCs w:val="22"/>
              </w:rPr>
            </w:pPr>
            <w:r>
              <w:rPr>
                <w:b/>
                <w:bCs/>
                <w:sz w:val="22"/>
                <w:szCs w:val="22"/>
              </w:rPr>
              <w:t xml:space="preserve">Завтрак: </w:t>
            </w:r>
          </w:p>
        </w:tc>
      </w:tr>
      <w:tr w:rsidR="0087269D" w14:paraId="3ECC6F86" w14:textId="77777777">
        <w:trPr>
          <w:trHeight w:val="300"/>
        </w:trPr>
        <w:tc>
          <w:tcPr>
            <w:tcW w:w="1353" w:type="pct"/>
            <w:shd w:val="clear" w:color="000000" w:fill="FFFFFF"/>
            <w:noWrap/>
            <w:vAlign w:val="center"/>
          </w:tcPr>
          <w:p w14:paraId="35824C01" w14:textId="77777777" w:rsidR="0087269D" w:rsidRDefault="00F64A58">
            <w:pPr>
              <w:rPr>
                <w:sz w:val="22"/>
                <w:szCs w:val="22"/>
              </w:rPr>
            </w:pPr>
            <w:r>
              <w:rPr>
                <w:sz w:val="22"/>
                <w:szCs w:val="22"/>
              </w:rPr>
              <w:t>Сыр</w:t>
            </w:r>
          </w:p>
        </w:tc>
        <w:tc>
          <w:tcPr>
            <w:tcW w:w="545" w:type="pct"/>
            <w:shd w:val="clear" w:color="000000" w:fill="FFFFFF"/>
            <w:noWrap/>
            <w:vAlign w:val="center"/>
          </w:tcPr>
          <w:p w14:paraId="62AA8F9D" w14:textId="77777777" w:rsidR="0087269D" w:rsidRDefault="00F64A58">
            <w:pPr>
              <w:jc w:val="center"/>
              <w:rPr>
                <w:b/>
                <w:bCs/>
                <w:sz w:val="22"/>
                <w:szCs w:val="22"/>
              </w:rPr>
            </w:pPr>
            <w:r>
              <w:rPr>
                <w:b/>
                <w:bCs/>
                <w:sz w:val="22"/>
                <w:szCs w:val="22"/>
              </w:rPr>
              <w:t>9</w:t>
            </w:r>
          </w:p>
        </w:tc>
        <w:tc>
          <w:tcPr>
            <w:tcW w:w="710" w:type="pct"/>
            <w:shd w:val="clear" w:color="000000" w:fill="FFFFFF"/>
            <w:noWrap/>
            <w:vAlign w:val="center"/>
          </w:tcPr>
          <w:p w14:paraId="44545E4A" w14:textId="77777777" w:rsidR="0087269D" w:rsidRDefault="00F64A58">
            <w:pPr>
              <w:jc w:val="center"/>
              <w:rPr>
                <w:sz w:val="22"/>
                <w:szCs w:val="22"/>
              </w:rPr>
            </w:pPr>
            <w:r>
              <w:rPr>
                <w:sz w:val="22"/>
                <w:szCs w:val="22"/>
              </w:rPr>
              <w:t>7/16</w:t>
            </w:r>
          </w:p>
        </w:tc>
        <w:tc>
          <w:tcPr>
            <w:tcW w:w="411" w:type="pct"/>
            <w:shd w:val="clear" w:color="000000" w:fill="FFFFFF"/>
            <w:noWrap/>
            <w:vAlign w:val="center"/>
          </w:tcPr>
          <w:p w14:paraId="73B21811" w14:textId="77777777" w:rsidR="0087269D" w:rsidRDefault="00F64A58">
            <w:pPr>
              <w:jc w:val="center"/>
              <w:rPr>
                <w:sz w:val="22"/>
                <w:szCs w:val="22"/>
              </w:rPr>
            </w:pPr>
            <w:r>
              <w:rPr>
                <w:sz w:val="22"/>
                <w:szCs w:val="22"/>
              </w:rPr>
              <w:t>2,34</w:t>
            </w:r>
          </w:p>
        </w:tc>
        <w:tc>
          <w:tcPr>
            <w:tcW w:w="420" w:type="pct"/>
            <w:shd w:val="clear" w:color="000000" w:fill="FFFFFF"/>
            <w:noWrap/>
            <w:vAlign w:val="center"/>
          </w:tcPr>
          <w:p w14:paraId="1252468E" w14:textId="77777777" w:rsidR="0087269D" w:rsidRDefault="00F64A58">
            <w:pPr>
              <w:jc w:val="center"/>
              <w:rPr>
                <w:sz w:val="22"/>
                <w:szCs w:val="22"/>
              </w:rPr>
            </w:pPr>
            <w:r>
              <w:rPr>
                <w:sz w:val="22"/>
                <w:szCs w:val="22"/>
              </w:rPr>
              <w:t>2,39</w:t>
            </w:r>
          </w:p>
        </w:tc>
        <w:tc>
          <w:tcPr>
            <w:tcW w:w="625" w:type="pct"/>
            <w:shd w:val="clear" w:color="000000" w:fill="FFFFFF"/>
            <w:noWrap/>
            <w:vAlign w:val="center"/>
          </w:tcPr>
          <w:p w14:paraId="79696B28" w14:textId="77777777" w:rsidR="0087269D" w:rsidRDefault="00F64A58">
            <w:pPr>
              <w:jc w:val="center"/>
              <w:rPr>
                <w:sz w:val="22"/>
                <w:szCs w:val="22"/>
              </w:rPr>
            </w:pPr>
            <w:r>
              <w:rPr>
                <w:sz w:val="22"/>
                <w:szCs w:val="22"/>
              </w:rPr>
              <w:t>0,32</w:t>
            </w:r>
          </w:p>
        </w:tc>
        <w:tc>
          <w:tcPr>
            <w:tcW w:w="936" w:type="pct"/>
            <w:shd w:val="clear" w:color="000000" w:fill="FFFFFF"/>
            <w:noWrap/>
            <w:vAlign w:val="center"/>
          </w:tcPr>
          <w:p w14:paraId="5C40D8DD" w14:textId="77777777" w:rsidR="0087269D" w:rsidRDefault="00F64A58">
            <w:pPr>
              <w:jc w:val="center"/>
              <w:rPr>
                <w:sz w:val="22"/>
                <w:szCs w:val="22"/>
              </w:rPr>
            </w:pPr>
            <w:r>
              <w:rPr>
                <w:sz w:val="22"/>
                <w:szCs w:val="22"/>
              </w:rPr>
              <w:t>32,09</w:t>
            </w:r>
          </w:p>
        </w:tc>
      </w:tr>
      <w:tr w:rsidR="0087269D" w14:paraId="03711A2C" w14:textId="77777777">
        <w:trPr>
          <w:trHeight w:val="300"/>
        </w:trPr>
        <w:tc>
          <w:tcPr>
            <w:tcW w:w="1353" w:type="pct"/>
            <w:shd w:val="clear" w:color="000000" w:fill="FFFFFF"/>
            <w:noWrap/>
            <w:vAlign w:val="center"/>
          </w:tcPr>
          <w:p w14:paraId="43DF4E55"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68CCE6DF"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17C1EA9B"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551FDE0"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35852B61"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50DDFA22" w14:textId="77777777" w:rsidR="0087269D" w:rsidRDefault="00F64A58">
            <w:pPr>
              <w:jc w:val="center"/>
              <w:rPr>
                <w:sz w:val="22"/>
                <w:szCs w:val="22"/>
              </w:rPr>
            </w:pPr>
            <w:r>
              <w:rPr>
                <w:sz w:val="22"/>
                <w:szCs w:val="22"/>
              </w:rPr>
              <w:t>0,01</w:t>
            </w:r>
          </w:p>
        </w:tc>
        <w:tc>
          <w:tcPr>
            <w:tcW w:w="936" w:type="pct"/>
            <w:shd w:val="clear" w:color="000000" w:fill="FFFFFF"/>
            <w:noWrap/>
            <w:vAlign w:val="center"/>
          </w:tcPr>
          <w:p w14:paraId="6ED1D8A5" w14:textId="77777777" w:rsidR="0087269D" w:rsidRDefault="00F64A58">
            <w:pPr>
              <w:jc w:val="center"/>
              <w:rPr>
                <w:sz w:val="22"/>
                <w:szCs w:val="22"/>
              </w:rPr>
            </w:pPr>
            <w:r>
              <w:rPr>
                <w:sz w:val="22"/>
                <w:szCs w:val="22"/>
              </w:rPr>
              <w:t>28,28</w:t>
            </w:r>
          </w:p>
        </w:tc>
      </w:tr>
      <w:tr w:rsidR="0087269D" w14:paraId="5B57F363" w14:textId="77777777">
        <w:trPr>
          <w:trHeight w:val="661"/>
        </w:trPr>
        <w:tc>
          <w:tcPr>
            <w:tcW w:w="1353" w:type="pct"/>
            <w:shd w:val="clear" w:color="000000" w:fill="FFFFFF"/>
            <w:vAlign w:val="center"/>
          </w:tcPr>
          <w:p w14:paraId="2505B093" w14:textId="77777777" w:rsidR="0087269D" w:rsidRDefault="00F64A58">
            <w:pPr>
              <w:rPr>
                <w:sz w:val="22"/>
                <w:szCs w:val="22"/>
              </w:rPr>
            </w:pPr>
            <w:r>
              <w:rPr>
                <w:sz w:val="22"/>
                <w:szCs w:val="22"/>
              </w:rPr>
              <w:t>Каша молочная манная с маслом сливочным</w:t>
            </w:r>
          </w:p>
        </w:tc>
        <w:tc>
          <w:tcPr>
            <w:tcW w:w="545" w:type="pct"/>
            <w:shd w:val="clear" w:color="000000" w:fill="FFFFFF"/>
            <w:noWrap/>
            <w:vAlign w:val="center"/>
          </w:tcPr>
          <w:p w14:paraId="6653BFC8" w14:textId="77777777" w:rsidR="0087269D" w:rsidRDefault="00F64A58">
            <w:pPr>
              <w:jc w:val="center"/>
              <w:rPr>
                <w:b/>
                <w:bCs/>
                <w:sz w:val="22"/>
                <w:szCs w:val="22"/>
              </w:rPr>
            </w:pPr>
            <w:r>
              <w:rPr>
                <w:b/>
                <w:bCs/>
                <w:sz w:val="22"/>
                <w:szCs w:val="22"/>
              </w:rPr>
              <w:t>180/3</w:t>
            </w:r>
          </w:p>
        </w:tc>
        <w:tc>
          <w:tcPr>
            <w:tcW w:w="710" w:type="pct"/>
            <w:shd w:val="clear" w:color="000000" w:fill="FFFFFF"/>
            <w:noWrap/>
            <w:vAlign w:val="center"/>
          </w:tcPr>
          <w:p w14:paraId="35F14754" w14:textId="77777777" w:rsidR="0087269D" w:rsidRDefault="00F64A58">
            <w:pPr>
              <w:jc w:val="center"/>
              <w:rPr>
                <w:sz w:val="22"/>
                <w:szCs w:val="22"/>
              </w:rPr>
            </w:pPr>
            <w:r>
              <w:rPr>
                <w:sz w:val="22"/>
                <w:szCs w:val="22"/>
              </w:rPr>
              <w:t>199/16</w:t>
            </w:r>
          </w:p>
        </w:tc>
        <w:tc>
          <w:tcPr>
            <w:tcW w:w="411" w:type="pct"/>
            <w:shd w:val="clear" w:color="000000" w:fill="FFFFFF"/>
            <w:noWrap/>
            <w:vAlign w:val="center"/>
          </w:tcPr>
          <w:p w14:paraId="044A3C08" w14:textId="77777777" w:rsidR="0087269D" w:rsidRDefault="00F64A58">
            <w:pPr>
              <w:jc w:val="center"/>
              <w:rPr>
                <w:sz w:val="22"/>
                <w:szCs w:val="22"/>
              </w:rPr>
            </w:pPr>
            <w:r>
              <w:rPr>
                <w:sz w:val="22"/>
                <w:szCs w:val="22"/>
              </w:rPr>
              <w:t>6,43</w:t>
            </w:r>
          </w:p>
        </w:tc>
        <w:tc>
          <w:tcPr>
            <w:tcW w:w="420" w:type="pct"/>
            <w:shd w:val="clear" w:color="000000" w:fill="FFFFFF"/>
            <w:noWrap/>
            <w:vAlign w:val="center"/>
          </w:tcPr>
          <w:p w14:paraId="2EEDC291" w14:textId="77777777" w:rsidR="0087269D" w:rsidRDefault="00F64A58">
            <w:pPr>
              <w:jc w:val="center"/>
              <w:rPr>
                <w:sz w:val="22"/>
                <w:szCs w:val="22"/>
              </w:rPr>
            </w:pPr>
            <w:r>
              <w:rPr>
                <w:sz w:val="22"/>
                <w:szCs w:val="22"/>
              </w:rPr>
              <w:t>6,78</w:t>
            </w:r>
          </w:p>
        </w:tc>
        <w:tc>
          <w:tcPr>
            <w:tcW w:w="625" w:type="pct"/>
            <w:shd w:val="clear" w:color="000000" w:fill="FFFFFF"/>
            <w:noWrap/>
            <w:vAlign w:val="center"/>
          </w:tcPr>
          <w:p w14:paraId="724E0F56" w14:textId="77777777" w:rsidR="0087269D" w:rsidRDefault="00F64A58">
            <w:pPr>
              <w:jc w:val="center"/>
              <w:rPr>
                <w:sz w:val="22"/>
                <w:szCs w:val="22"/>
              </w:rPr>
            </w:pPr>
            <w:r>
              <w:rPr>
                <w:sz w:val="22"/>
                <w:szCs w:val="22"/>
              </w:rPr>
              <w:t>32,13</w:t>
            </w:r>
          </w:p>
        </w:tc>
        <w:tc>
          <w:tcPr>
            <w:tcW w:w="936" w:type="pct"/>
            <w:shd w:val="clear" w:color="000000" w:fill="FFFFFF"/>
            <w:noWrap/>
            <w:vAlign w:val="center"/>
          </w:tcPr>
          <w:p w14:paraId="37AF4E34" w14:textId="77777777" w:rsidR="0087269D" w:rsidRDefault="00F64A58">
            <w:pPr>
              <w:jc w:val="center"/>
              <w:rPr>
                <w:sz w:val="22"/>
                <w:szCs w:val="22"/>
              </w:rPr>
            </w:pPr>
            <w:r>
              <w:rPr>
                <w:sz w:val="22"/>
                <w:szCs w:val="22"/>
              </w:rPr>
              <w:t>215,19</w:t>
            </w:r>
          </w:p>
        </w:tc>
      </w:tr>
      <w:tr w:rsidR="0087269D" w14:paraId="186043D8" w14:textId="77777777">
        <w:trPr>
          <w:trHeight w:val="570"/>
        </w:trPr>
        <w:tc>
          <w:tcPr>
            <w:tcW w:w="1353" w:type="pct"/>
            <w:shd w:val="clear" w:color="000000" w:fill="FFFFFF"/>
            <w:vAlign w:val="center"/>
          </w:tcPr>
          <w:p w14:paraId="5820F647" w14:textId="77777777" w:rsidR="0087269D" w:rsidRDefault="00F64A58">
            <w:pPr>
              <w:rPr>
                <w:sz w:val="22"/>
                <w:szCs w:val="22"/>
              </w:rPr>
            </w:pPr>
            <w:r>
              <w:rPr>
                <w:sz w:val="22"/>
                <w:szCs w:val="22"/>
              </w:rPr>
              <w:t>Кофейный напиток на молоке</w:t>
            </w:r>
          </w:p>
        </w:tc>
        <w:tc>
          <w:tcPr>
            <w:tcW w:w="545" w:type="pct"/>
            <w:shd w:val="clear" w:color="000000" w:fill="FFFFFF"/>
            <w:noWrap/>
            <w:vAlign w:val="center"/>
          </w:tcPr>
          <w:p w14:paraId="0394EF6B"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03B18563" w14:textId="77777777" w:rsidR="0087269D" w:rsidRDefault="00F64A58">
            <w:pPr>
              <w:jc w:val="center"/>
              <w:rPr>
                <w:sz w:val="22"/>
                <w:szCs w:val="22"/>
              </w:rPr>
            </w:pPr>
            <w:r>
              <w:rPr>
                <w:sz w:val="22"/>
                <w:szCs w:val="22"/>
              </w:rPr>
              <w:t>ТТК 183</w:t>
            </w:r>
          </w:p>
        </w:tc>
        <w:tc>
          <w:tcPr>
            <w:tcW w:w="411" w:type="pct"/>
            <w:shd w:val="clear" w:color="000000" w:fill="FFFFFF"/>
            <w:noWrap/>
            <w:vAlign w:val="center"/>
          </w:tcPr>
          <w:p w14:paraId="4C56CC34" w14:textId="77777777" w:rsidR="0087269D" w:rsidRDefault="00F64A58">
            <w:pPr>
              <w:jc w:val="center"/>
              <w:rPr>
                <w:sz w:val="22"/>
                <w:szCs w:val="22"/>
              </w:rPr>
            </w:pPr>
            <w:r>
              <w:rPr>
                <w:sz w:val="22"/>
                <w:szCs w:val="22"/>
              </w:rPr>
              <w:t>5,18</w:t>
            </w:r>
          </w:p>
        </w:tc>
        <w:tc>
          <w:tcPr>
            <w:tcW w:w="420" w:type="pct"/>
            <w:shd w:val="clear" w:color="000000" w:fill="FFFFFF"/>
            <w:noWrap/>
            <w:vAlign w:val="center"/>
          </w:tcPr>
          <w:p w14:paraId="38E4CB4C" w14:textId="77777777" w:rsidR="0087269D" w:rsidRDefault="00F64A58">
            <w:pPr>
              <w:jc w:val="center"/>
              <w:rPr>
                <w:sz w:val="22"/>
                <w:szCs w:val="22"/>
              </w:rPr>
            </w:pPr>
            <w:r>
              <w:rPr>
                <w:sz w:val="22"/>
                <w:szCs w:val="22"/>
              </w:rPr>
              <w:t>5,22</w:t>
            </w:r>
          </w:p>
        </w:tc>
        <w:tc>
          <w:tcPr>
            <w:tcW w:w="625" w:type="pct"/>
            <w:shd w:val="clear" w:color="000000" w:fill="FFFFFF"/>
            <w:noWrap/>
            <w:vAlign w:val="center"/>
          </w:tcPr>
          <w:p w14:paraId="3C57E55F" w14:textId="77777777" w:rsidR="0087269D" w:rsidRDefault="00F64A58">
            <w:pPr>
              <w:jc w:val="center"/>
              <w:rPr>
                <w:sz w:val="22"/>
                <w:szCs w:val="22"/>
              </w:rPr>
            </w:pPr>
            <w:r>
              <w:rPr>
                <w:sz w:val="22"/>
                <w:szCs w:val="22"/>
              </w:rPr>
              <w:t>20,06</w:t>
            </w:r>
          </w:p>
        </w:tc>
        <w:tc>
          <w:tcPr>
            <w:tcW w:w="936" w:type="pct"/>
            <w:shd w:val="clear" w:color="000000" w:fill="FFFFFF"/>
            <w:noWrap/>
            <w:vAlign w:val="center"/>
          </w:tcPr>
          <w:p w14:paraId="13074149" w14:textId="77777777" w:rsidR="0087269D" w:rsidRDefault="00F64A58">
            <w:pPr>
              <w:jc w:val="center"/>
              <w:rPr>
                <w:sz w:val="22"/>
                <w:szCs w:val="22"/>
              </w:rPr>
            </w:pPr>
            <w:r>
              <w:rPr>
                <w:sz w:val="22"/>
                <w:szCs w:val="22"/>
              </w:rPr>
              <w:t>147,94</w:t>
            </w:r>
          </w:p>
        </w:tc>
      </w:tr>
      <w:tr w:rsidR="0087269D" w14:paraId="10DBE944" w14:textId="77777777">
        <w:trPr>
          <w:trHeight w:val="300"/>
        </w:trPr>
        <w:tc>
          <w:tcPr>
            <w:tcW w:w="1353" w:type="pct"/>
            <w:shd w:val="clear" w:color="000000" w:fill="FFFFFF"/>
            <w:noWrap/>
            <w:vAlign w:val="center"/>
          </w:tcPr>
          <w:p w14:paraId="40178365" w14:textId="77777777" w:rsidR="0087269D" w:rsidRDefault="00F64A58">
            <w:pPr>
              <w:rPr>
                <w:sz w:val="22"/>
                <w:szCs w:val="22"/>
              </w:rPr>
            </w:pPr>
            <w:r>
              <w:rPr>
                <w:sz w:val="22"/>
                <w:szCs w:val="22"/>
              </w:rPr>
              <w:t>Батон</w:t>
            </w:r>
          </w:p>
        </w:tc>
        <w:tc>
          <w:tcPr>
            <w:tcW w:w="545" w:type="pct"/>
            <w:shd w:val="clear" w:color="000000" w:fill="FFFFFF"/>
            <w:noWrap/>
            <w:vAlign w:val="center"/>
          </w:tcPr>
          <w:p w14:paraId="61188FEF"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0656A04A"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44FEFE7"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49B35386"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7F981704"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08B7DE68" w14:textId="77777777" w:rsidR="0087269D" w:rsidRDefault="00F64A58">
            <w:pPr>
              <w:jc w:val="center"/>
              <w:rPr>
                <w:sz w:val="22"/>
                <w:szCs w:val="22"/>
              </w:rPr>
            </w:pPr>
            <w:r>
              <w:rPr>
                <w:sz w:val="22"/>
                <w:szCs w:val="22"/>
              </w:rPr>
              <w:t>65,43</w:t>
            </w:r>
          </w:p>
        </w:tc>
      </w:tr>
      <w:tr w:rsidR="0087269D" w14:paraId="29261D1C" w14:textId="77777777">
        <w:trPr>
          <w:trHeight w:val="315"/>
        </w:trPr>
        <w:tc>
          <w:tcPr>
            <w:tcW w:w="1353" w:type="pct"/>
            <w:shd w:val="clear" w:color="000000" w:fill="FFFFFF"/>
            <w:vAlign w:val="center"/>
          </w:tcPr>
          <w:p w14:paraId="5F9092FE"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48640A71" w14:textId="77777777" w:rsidR="0087269D" w:rsidRDefault="00F64A58">
            <w:pPr>
              <w:jc w:val="center"/>
              <w:rPr>
                <w:b/>
                <w:bCs/>
                <w:sz w:val="22"/>
                <w:szCs w:val="22"/>
              </w:rPr>
            </w:pPr>
            <w:r>
              <w:rPr>
                <w:b/>
                <w:bCs/>
                <w:sz w:val="22"/>
                <w:szCs w:val="22"/>
              </w:rPr>
              <w:t>407</w:t>
            </w:r>
          </w:p>
        </w:tc>
        <w:tc>
          <w:tcPr>
            <w:tcW w:w="710" w:type="pct"/>
            <w:shd w:val="clear" w:color="000000" w:fill="FFFFFF"/>
            <w:vAlign w:val="center"/>
          </w:tcPr>
          <w:p w14:paraId="40F167AB"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822E411" w14:textId="77777777" w:rsidR="0087269D" w:rsidRDefault="00F64A58">
            <w:pPr>
              <w:jc w:val="center"/>
              <w:rPr>
                <w:b/>
                <w:bCs/>
                <w:sz w:val="22"/>
                <w:szCs w:val="22"/>
              </w:rPr>
            </w:pPr>
            <w:r>
              <w:rPr>
                <w:b/>
                <w:bCs/>
                <w:sz w:val="22"/>
                <w:szCs w:val="22"/>
              </w:rPr>
              <w:t>15,90</w:t>
            </w:r>
          </w:p>
        </w:tc>
        <w:tc>
          <w:tcPr>
            <w:tcW w:w="420" w:type="pct"/>
            <w:shd w:val="clear" w:color="000000" w:fill="FFFFFF"/>
            <w:vAlign w:val="center"/>
          </w:tcPr>
          <w:p w14:paraId="3D940497" w14:textId="77777777" w:rsidR="0087269D" w:rsidRDefault="00F64A58">
            <w:pPr>
              <w:jc w:val="center"/>
              <w:rPr>
                <w:b/>
                <w:bCs/>
                <w:sz w:val="22"/>
                <w:szCs w:val="22"/>
              </w:rPr>
            </w:pPr>
            <w:r>
              <w:rPr>
                <w:b/>
                <w:bCs/>
                <w:sz w:val="22"/>
                <w:szCs w:val="22"/>
              </w:rPr>
              <w:t>18,20</w:t>
            </w:r>
          </w:p>
        </w:tc>
        <w:tc>
          <w:tcPr>
            <w:tcW w:w="625" w:type="pct"/>
            <w:shd w:val="clear" w:color="000000" w:fill="FFFFFF"/>
            <w:vAlign w:val="center"/>
          </w:tcPr>
          <w:p w14:paraId="7280F955" w14:textId="77777777" w:rsidR="0087269D" w:rsidRDefault="00F64A58">
            <w:pPr>
              <w:jc w:val="center"/>
              <w:rPr>
                <w:b/>
                <w:bCs/>
                <w:sz w:val="22"/>
                <w:szCs w:val="22"/>
              </w:rPr>
            </w:pPr>
            <w:r>
              <w:rPr>
                <w:b/>
                <w:bCs/>
                <w:sz w:val="22"/>
                <w:szCs w:val="22"/>
              </w:rPr>
              <w:t>65,37</w:t>
            </w:r>
          </w:p>
        </w:tc>
        <w:tc>
          <w:tcPr>
            <w:tcW w:w="936" w:type="pct"/>
            <w:shd w:val="clear" w:color="000000" w:fill="FFFFFF"/>
            <w:vAlign w:val="center"/>
          </w:tcPr>
          <w:p w14:paraId="58EA21F8" w14:textId="77777777" w:rsidR="0087269D" w:rsidRDefault="00F64A58">
            <w:pPr>
              <w:jc w:val="center"/>
              <w:rPr>
                <w:b/>
                <w:bCs/>
                <w:sz w:val="22"/>
                <w:szCs w:val="22"/>
              </w:rPr>
            </w:pPr>
            <w:r>
              <w:rPr>
                <w:b/>
                <w:bCs/>
                <w:sz w:val="22"/>
                <w:szCs w:val="22"/>
              </w:rPr>
              <w:t>488,93</w:t>
            </w:r>
          </w:p>
        </w:tc>
      </w:tr>
      <w:tr w:rsidR="0087269D" w14:paraId="0818426B" w14:textId="77777777">
        <w:trPr>
          <w:trHeight w:val="300"/>
        </w:trPr>
        <w:tc>
          <w:tcPr>
            <w:tcW w:w="5000" w:type="pct"/>
            <w:gridSpan w:val="7"/>
            <w:shd w:val="clear" w:color="000000" w:fill="FFFFFF"/>
          </w:tcPr>
          <w:p w14:paraId="363771DF" w14:textId="77777777" w:rsidR="0087269D" w:rsidRDefault="00F64A58">
            <w:pPr>
              <w:jc w:val="center"/>
              <w:rPr>
                <w:b/>
                <w:bCs/>
                <w:sz w:val="22"/>
                <w:szCs w:val="22"/>
              </w:rPr>
            </w:pPr>
            <w:r>
              <w:rPr>
                <w:b/>
                <w:bCs/>
                <w:sz w:val="22"/>
                <w:szCs w:val="22"/>
              </w:rPr>
              <w:t>Второй завтрак:</w:t>
            </w:r>
          </w:p>
        </w:tc>
      </w:tr>
      <w:tr w:rsidR="0087269D" w14:paraId="4A72241E" w14:textId="77777777">
        <w:trPr>
          <w:trHeight w:val="452"/>
        </w:trPr>
        <w:tc>
          <w:tcPr>
            <w:tcW w:w="1353" w:type="pct"/>
            <w:shd w:val="clear" w:color="000000" w:fill="FFFFFF"/>
            <w:vAlign w:val="center"/>
          </w:tcPr>
          <w:p w14:paraId="25B8C483" w14:textId="77777777" w:rsidR="0087269D" w:rsidRDefault="00F64A58">
            <w:pPr>
              <w:rPr>
                <w:sz w:val="22"/>
                <w:szCs w:val="22"/>
              </w:rPr>
            </w:pPr>
            <w:r>
              <w:rPr>
                <w:sz w:val="22"/>
                <w:szCs w:val="22"/>
              </w:rPr>
              <w:t>Напиток кисломолочный</w:t>
            </w:r>
          </w:p>
        </w:tc>
        <w:tc>
          <w:tcPr>
            <w:tcW w:w="545" w:type="pct"/>
            <w:shd w:val="clear" w:color="000000" w:fill="FFFFFF"/>
            <w:vAlign w:val="center"/>
          </w:tcPr>
          <w:p w14:paraId="3C578D90"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05DE9B18" w14:textId="77777777" w:rsidR="0087269D" w:rsidRDefault="00F64A58">
            <w:pPr>
              <w:jc w:val="center"/>
              <w:rPr>
                <w:sz w:val="22"/>
                <w:szCs w:val="22"/>
              </w:rPr>
            </w:pPr>
            <w:r>
              <w:rPr>
                <w:sz w:val="22"/>
                <w:szCs w:val="22"/>
              </w:rPr>
              <w:t>420/16</w:t>
            </w:r>
          </w:p>
        </w:tc>
        <w:tc>
          <w:tcPr>
            <w:tcW w:w="411" w:type="pct"/>
            <w:shd w:val="clear" w:color="000000" w:fill="FFFFFF"/>
            <w:vAlign w:val="center"/>
          </w:tcPr>
          <w:p w14:paraId="47F089A9" w14:textId="77777777" w:rsidR="0087269D" w:rsidRDefault="00F64A58">
            <w:pPr>
              <w:jc w:val="center"/>
              <w:rPr>
                <w:sz w:val="22"/>
                <w:szCs w:val="22"/>
              </w:rPr>
            </w:pPr>
            <w:r>
              <w:rPr>
                <w:sz w:val="22"/>
                <w:szCs w:val="22"/>
              </w:rPr>
              <w:t>5,22</w:t>
            </w:r>
          </w:p>
        </w:tc>
        <w:tc>
          <w:tcPr>
            <w:tcW w:w="420" w:type="pct"/>
            <w:shd w:val="clear" w:color="000000" w:fill="FFFFFF"/>
            <w:vAlign w:val="center"/>
          </w:tcPr>
          <w:p w14:paraId="71DDFD18" w14:textId="77777777" w:rsidR="0087269D" w:rsidRDefault="00F64A58">
            <w:pPr>
              <w:jc w:val="center"/>
              <w:rPr>
                <w:sz w:val="22"/>
                <w:szCs w:val="22"/>
              </w:rPr>
            </w:pPr>
            <w:r>
              <w:rPr>
                <w:sz w:val="22"/>
                <w:szCs w:val="22"/>
              </w:rPr>
              <w:t>4,50</w:t>
            </w:r>
          </w:p>
        </w:tc>
        <w:tc>
          <w:tcPr>
            <w:tcW w:w="625" w:type="pct"/>
            <w:shd w:val="clear" w:color="000000" w:fill="FFFFFF"/>
            <w:vAlign w:val="center"/>
          </w:tcPr>
          <w:p w14:paraId="6C4386B7" w14:textId="77777777" w:rsidR="0087269D" w:rsidRDefault="00F64A58">
            <w:pPr>
              <w:jc w:val="center"/>
              <w:rPr>
                <w:sz w:val="22"/>
                <w:szCs w:val="22"/>
              </w:rPr>
            </w:pPr>
            <w:r>
              <w:rPr>
                <w:sz w:val="22"/>
                <w:szCs w:val="22"/>
              </w:rPr>
              <w:t>7,56</w:t>
            </w:r>
          </w:p>
        </w:tc>
        <w:tc>
          <w:tcPr>
            <w:tcW w:w="936" w:type="pct"/>
            <w:shd w:val="clear" w:color="000000" w:fill="FFFFFF"/>
            <w:vAlign w:val="center"/>
          </w:tcPr>
          <w:p w14:paraId="75940434" w14:textId="77777777" w:rsidR="0087269D" w:rsidRDefault="00F64A58">
            <w:pPr>
              <w:jc w:val="center"/>
              <w:rPr>
                <w:sz w:val="22"/>
                <w:szCs w:val="22"/>
              </w:rPr>
            </w:pPr>
            <w:r>
              <w:rPr>
                <w:sz w:val="22"/>
                <w:szCs w:val="22"/>
              </w:rPr>
              <w:t>90,18</w:t>
            </w:r>
          </w:p>
        </w:tc>
      </w:tr>
      <w:tr w:rsidR="0087269D" w14:paraId="04E5383A" w14:textId="77777777">
        <w:trPr>
          <w:trHeight w:val="570"/>
        </w:trPr>
        <w:tc>
          <w:tcPr>
            <w:tcW w:w="1353" w:type="pct"/>
            <w:shd w:val="clear" w:color="000000" w:fill="FFFFFF"/>
            <w:vAlign w:val="center"/>
          </w:tcPr>
          <w:p w14:paraId="17E07C07"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1A02C5F4"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7770D7F6"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F19ECA8" w14:textId="77777777" w:rsidR="0087269D" w:rsidRDefault="00F64A58">
            <w:pPr>
              <w:jc w:val="center"/>
              <w:rPr>
                <w:b/>
                <w:bCs/>
                <w:sz w:val="22"/>
                <w:szCs w:val="22"/>
              </w:rPr>
            </w:pPr>
            <w:r>
              <w:rPr>
                <w:b/>
                <w:bCs/>
                <w:sz w:val="22"/>
                <w:szCs w:val="22"/>
              </w:rPr>
              <w:t>5,22</w:t>
            </w:r>
          </w:p>
        </w:tc>
        <w:tc>
          <w:tcPr>
            <w:tcW w:w="420" w:type="pct"/>
            <w:shd w:val="clear" w:color="000000" w:fill="FFFFFF"/>
            <w:vAlign w:val="center"/>
          </w:tcPr>
          <w:p w14:paraId="6098BF46" w14:textId="77777777" w:rsidR="0087269D" w:rsidRDefault="00F64A58">
            <w:pPr>
              <w:jc w:val="center"/>
              <w:rPr>
                <w:b/>
                <w:bCs/>
                <w:sz w:val="22"/>
                <w:szCs w:val="22"/>
              </w:rPr>
            </w:pPr>
            <w:r>
              <w:rPr>
                <w:b/>
                <w:bCs/>
                <w:sz w:val="22"/>
                <w:szCs w:val="22"/>
              </w:rPr>
              <w:t>4,50</w:t>
            </w:r>
          </w:p>
        </w:tc>
        <w:tc>
          <w:tcPr>
            <w:tcW w:w="625" w:type="pct"/>
            <w:shd w:val="clear" w:color="000000" w:fill="FFFFFF"/>
            <w:vAlign w:val="center"/>
          </w:tcPr>
          <w:p w14:paraId="5EEEBCE4" w14:textId="77777777" w:rsidR="0087269D" w:rsidRDefault="00F64A58">
            <w:pPr>
              <w:jc w:val="center"/>
              <w:rPr>
                <w:b/>
                <w:bCs/>
                <w:sz w:val="22"/>
                <w:szCs w:val="22"/>
              </w:rPr>
            </w:pPr>
            <w:r>
              <w:rPr>
                <w:b/>
                <w:bCs/>
                <w:sz w:val="22"/>
                <w:szCs w:val="22"/>
              </w:rPr>
              <w:t>7,56</w:t>
            </w:r>
          </w:p>
        </w:tc>
        <w:tc>
          <w:tcPr>
            <w:tcW w:w="936" w:type="pct"/>
            <w:shd w:val="clear" w:color="000000" w:fill="FFFFFF"/>
            <w:vAlign w:val="center"/>
          </w:tcPr>
          <w:p w14:paraId="07D15637" w14:textId="77777777" w:rsidR="0087269D" w:rsidRDefault="00F64A58">
            <w:pPr>
              <w:jc w:val="center"/>
              <w:rPr>
                <w:b/>
                <w:bCs/>
                <w:sz w:val="22"/>
                <w:szCs w:val="22"/>
              </w:rPr>
            </w:pPr>
            <w:r>
              <w:rPr>
                <w:b/>
                <w:bCs/>
                <w:sz w:val="22"/>
                <w:szCs w:val="22"/>
              </w:rPr>
              <w:t>90,18</w:t>
            </w:r>
          </w:p>
        </w:tc>
      </w:tr>
      <w:tr w:rsidR="0087269D" w14:paraId="794995F1" w14:textId="77777777">
        <w:trPr>
          <w:trHeight w:val="300"/>
        </w:trPr>
        <w:tc>
          <w:tcPr>
            <w:tcW w:w="5000" w:type="pct"/>
            <w:gridSpan w:val="7"/>
            <w:shd w:val="clear" w:color="000000" w:fill="FFFFFF"/>
          </w:tcPr>
          <w:p w14:paraId="68AABE0B" w14:textId="77777777" w:rsidR="0087269D" w:rsidRDefault="00F64A58">
            <w:pPr>
              <w:jc w:val="center"/>
              <w:rPr>
                <w:b/>
                <w:bCs/>
                <w:sz w:val="22"/>
                <w:szCs w:val="22"/>
              </w:rPr>
            </w:pPr>
            <w:r>
              <w:rPr>
                <w:b/>
                <w:bCs/>
                <w:sz w:val="22"/>
                <w:szCs w:val="22"/>
              </w:rPr>
              <w:t>Обед:</w:t>
            </w:r>
          </w:p>
        </w:tc>
      </w:tr>
      <w:tr w:rsidR="0087269D" w14:paraId="7D41127A" w14:textId="77777777">
        <w:trPr>
          <w:trHeight w:val="1245"/>
        </w:trPr>
        <w:tc>
          <w:tcPr>
            <w:tcW w:w="1353" w:type="pct"/>
            <w:shd w:val="clear" w:color="000000" w:fill="FFFFFF"/>
            <w:vAlign w:val="center"/>
          </w:tcPr>
          <w:p w14:paraId="170A389D" w14:textId="77777777" w:rsidR="0087269D" w:rsidRDefault="00F64A58">
            <w:pPr>
              <w:rPr>
                <w:sz w:val="22"/>
                <w:szCs w:val="22"/>
              </w:rPr>
            </w:pPr>
            <w:r>
              <w:rPr>
                <w:sz w:val="22"/>
                <w:szCs w:val="22"/>
              </w:rPr>
              <w:t>Салат из картофеля с зеленым горошком или огурец свежий, порционно (по сезону)</w:t>
            </w:r>
          </w:p>
        </w:tc>
        <w:tc>
          <w:tcPr>
            <w:tcW w:w="545" w:type="pct"/>
            <w:shd w:val="clear" w:color="000000" w:fill="FFFFFF"/>
            <w:vAlign w:val="center"/>
          </w:tcPr>
          <w:p w14:paraId="7E2A8E76"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41A8443F" w14:textId="77777777" w:rsidR="0087269D" w:rsidRDefault="00F64A58">
            <w:pPr>
              <w:jc w:val="center"/>
              <w:rPr>
                <w:sz w:val="22"/>
                <w:szCs w:val="22"/>
              </w:rPr>
            </w:pPr>
            <w:r>
              <w:rPr>
                <w:sz w:val="22"/>
                <w:szCs w:val="22"/>
              </w:rPr>
              <w:t>26/16</w:t>
            </w:r>
          </w:p>
        </w:tc>
        <w:tc>
          <w:tcPr>
            <w:tcW w:w="411" w:type="pct"/>
            <w:shd w:val="clear" w:color="000000" w:fill="FFFFFF"/>
            <w:vAlign w:val="center"/>
          </w:tcPr>
          <w:p w14:paraId="6F4EF6A2" w14:textId="77777777" w:rsidR="0087269D" w:rsidRDefault="00F64A58">
            <w:pPr>
              <w:jc w:val="center"/>
              <w:rPr>
                <w:sz w:val="22"/>
                <w:szCs w:val="22"/>
              </w:rPr>
            </w:pPr>
            <w:r>
              <w:rPr>
                <w:sz w:val="22"/>
                <w:szCs w:val="22"/>
              </w:rPr>
              <w:t>0,98</w:t>
            </w:r>
          </w:p>
        </w:tc>
        <w:tc>
          <w:tcPr>
            <w:tcW w:w="420" w:type="pct"/>
            <w:shd w:val="clear" w:color="000000" w:fill="FFFFFF"/>
            <w:vAlign w:val="center"/>
          </w:tcPr>
          <w:p w14:paraId="43588536" w14:textId="77777777" w:rsidR="0087269D" w:rsidRDefault="00F64A58">
            <w:pPr>
              <w:jc w:val="center"/>
              <w:rPr>
                <w:sz w:val="22"/>
                <w:szCs w:val="22"/>
              </w:rPr>
            </w:pPr>
            <w:r>
              <w:rPr>
                <w:sz w:val="22"/>
                <w:szCs w:val="22"/>
              </w:rPr>
              <w:t>2,72</w:t>
            </w:r>
          </w:p>
        </w:tc>
        <w:tc>
          <w:tcPr>
            <w:tcW w:w="625" w:type="pct"/>
            <w:shd w:val="clear" w:color="000000" w:fill="FFFFFF"/>
            <w:vAlign w:val="center"/>
          </w:tcPr>
          <w:p w14:paraId="35FB32DF" w14:textId="77777777" w:rsidR="0087269D" w:rsidRDefault="00F64A58">
            <w:pPr>
              <w:jc w:val="center"/>
              <w:rPr>
                <w:sz w:val="22"/>
                <w:szCs w:val="22"/>
              </w:rPr>
            </w:pPr>
            <w:r>
              <w:rPr>
                <w:sz w:val="22"/>
                <w:szCs w:val="22"/>
              </w:rPr>
              <w:t>5,58</w:t>
            </w:r>
          </w:p>
        </w:tc>
        <w:tc>
          <w:tcPr>
            <w:tcW w:w="936" w:type="pct"/>
            <w:shd w:val="clear" w:color="000000" w:fill="FFFFFF"/>
            <w:vAlign w:val="center"/>
          </w:tcPr>
          <w:p w14:paraId="00DB6F14" w14:textId="77777777" w:rsidR="0087269D" w:rsidRDefault="00F64A58">
            <w:pPr>
              <w:jc w:val="center"/>
              <w:rPr>
                <w:sz w:val="22"/>
                <w:szCs w:val="22"/>
              </w:rPr>
            </w:pPr>
            <w:r>
              <w:rPr>
                <w:sz w:val="22"/>
                <w:szCs w:val="22"/>
              </w:rPr>
              <w:t>50,56</w:t>
            </w:r>
          </w:p>
        </w:tc>
      </w:tr>
      <w:tr w:rsidR="0087269D" w14:paraId="4D4E3289" w14:textId="77777777">
        <w:trPr>
          <w:trHeight w:val="691"/>
        </w:trPr>
        <w:tc>
          <w:tcPr>
            <w:tcW w:w="1353" w:type="pct"/>
            <w:shd w:val="clear" w:color="000000" w:fill="FFFFFF"/>
            <w:vAlign w:val="center"/>
          </w:tcPr>
          <w:p w14:paraId="446EC5B6" w14:textId="77777777" w:rsidR="0087269D" w:rsidRDefault="00F64A58">
            <w:pPr>
              <w:rPr>
                <w:sz w:val="22"/>
                <w:szCs w:val="22"/>
              </w:rPr>
            </w:pPr>
            <w:r>
              <w:rPr>
                <w:sz w:val="22"/>
                <w:szCs w:val="22"/>
              </w:rPr>
              <w:t>Суп из овощей со сметаной фрикадельками мясными</w:t>
            </w:r>
          </w:p>
        </w:tc>
        <w:tc>
          <w:tcPr>
            <w:tcW w:w="545" w:type="pct"/>
            <w:shd w:val="clear" w:color="000000" w:fill="FFFFFF"/>
            <w:vAlign w:val="center"/>
          </w:tcPr>
          <w:p w14:paraId="68A3B201" w14:textId="77777777" w:rsidR="0087269D" w:rsidRDefault="00F64A58">
            <w:pPr>
              <w:jc w:val="center"/>
              <w:rPr>
                <w:b/>
                <w:bCs/>
                <w:sz w:val="22"/>
                <w:szCs w:val="22"/>
              </w:rPr>
            </w:pPr>
            <w:r>
              <w:rPr>
                <w:b/>
                <w:bCs/>
                <w:sz w:val="22"/>
                <w:szCs w:val="22"/>
              </w:rPr>
              <w:t>170/10/15</w:t>
            </w:r>
          </w:p>
        </w:tc>
        <w:tc>
          <w:tcPr>
            <w:tcW w:w="710" w:type="pct"/>
            <w:shd w:val="clear" w:color="000000" w:fill="FFFFFF"/>
            <w:vAlign w:val="center"/>
          </w:tcPr>
          <w:p w14:paraId="6AF0B6DD" w14:textId="77777777" w:rsidR="0087269D" w:rsidRDefault="00F64A58">
            <w:pPr>
              <w:jc w:val="center"/>
              <w:rPr>
                <w:sz w:val="22"/>
                <w:szCs w:val="22"/>
              </w:rPr>
            </w:pPr>
            <w:r>
              <w:rPr>
                <w:sz w:val="22"/>
                <w:szCs w:val="22"/>
              </w:rPr>
              <w:t>99/14</w:t>
            </w:r>
          </w:p>
        </w:tc>
        <w:tc>
          <w:tcPr>
            <w:tcW w:w="411" w:type="pct"/>
            <w:shd w:val="clear" w:color="000000" w:fill="FFFFFF"/>
            <w:vAlign w:val="center"/>
          </w:tcPr>
          <w:p w14:paraId="2FA428B5" w14:textId="77777777" w:rsidR="0087269D" w:rsidRDefault="00F64A58">
            <w:pPr>
              <w:jc w:val="center"/>
              <w:rPr>
                <w:sz w:val="22"/>
                <w:szCs w:val="22"/>
              </w:rPr>
            </w:pPr>
            <w:r>
              <w:rPr>
                <w:sz w:val="22"/>
                <w:szCs w:val="22"/>
              </w:rPr>
              <w:t>6,03</w:t>
            </w:r>
          </w:p>
        </w:tc>
        <w:tc>
          <w:tcPr>
            <w:tcW w:w="420" w:type="pct"/>
            <w:shd w:val="clear" w:color="000000" w:fill="FFFFFF"/>
            <w:vAlign w:val="center"/>
          </w:tcPr>
          <w:p w14:paraId="47BA7B4C" w14:textId="77777777" w:rsidR="0087269D" w:rsidRDefault="00F64A58">
            <w:pPr>
              <w:jc w:val="center"/>
              <w:rPr>
                <w:sz w:val="22"/>
                <w:szCs w:val="22"/>
              </w:rPr>
            </w:pPr>
            <w:r>
              <w:rPr>
                <w:sz w:val="22"/>
                <w:szCs w:val="22"/>
              </w:rPr>
              <w:t>5,36</w:t>
            </w:r>
          </w:p>
        </w:tc>
        <w:tc>
          <w:tcPr>
            <w:tcW w:w="625" w:type="pct"/>
            <w:shd w:val="clear" w:color="000000" w:fill="FFFFFF"/>
            <w:vAlign w:val="center"/>
          </w:tcPr>
          <w:p w14:paraId="581900C1" w14:textId="77777777" w:rsidR="0087269D" w:rsidRDefault="00F64A58">
            <w:pPr>
              <w:jc w:val="center"/>
              <w:rPr>
                <w:sz w:val="22"/>
                <w:szCs w:val="22"/>
              </w:rPr>
            </w:pPr>
            <w:r>
              <w:rPr>
                <w:sz w:val="22"/>
                <w:szCs w:val="22"/>
              </w:rPr>
              <w:t>14,38</w:t>
            </w:r>
          </w:p>
        </w:tc>
        <w:tc>
          <w:tcPr>
            <w:tcW w:w="936" w:type="pct"/>
            <w:shd w:val="clear" w:color="000000" w:fill="FFFFFF"/>
            <w:vAlign w:val="center"/>
          </w:tcPr>
          <w:p w14:paraId="523EC667" w14:textId="77777777" w:rsidR="0087269D" w:rsidRDefault="00F64A58">
            <w:pPr>
              <w:jc w:val="center"/>
              <w:rPr>
                <w:sz w:val="22"/>
                <w:szCs w:val="22"/>
              </w:rPr>
            </w:pPr>
            <w:r>
              <w:rPr>
                <w:sz w:val="22"/>
                <w:szCs w:val="22"/>
              </w:rPr>
              <w:t>129,72</w:t>
            </w:r>
          </w:p>
        </w:tc>
      </w:tr>
      <w:tr w:rsidR="0087269D" w14:paraId="3FF0A7AB" w14:textId="77777777">
        <w:trPr>
          <w:trHeight w:val="300"/>
        </w:trPr>
        <w:tc>
          <w:tcPr>
            <w:tcW w:w="1353" w:type="pct"/>
            <w:shd w:val="clear" w:color="000000" w:fill="FFFFFF"/>
            <w:noWrap/>
            <w:vAlign w:val="center"/>
          </w:tcPr>
          <w:p w14:paraId="4BF598CC" w14:textId="77777777" w:rsidR="0087269D" w:rsidRDefault="00F64A58">
            <w:pPr>
              <w:rPr>
                <w:sz w:val="22"/>
                <w:szCs w:val="22"/>
              </w:rPr>
            </w:pPr>
            <w:r>
              <w:rPr>
                <w:sz w:val="22"/>
                <w:szCs w:val="22"/>
              </w:rPr>
              <w:t xml:space="preserve">Биточек куриный </w:t>
            </w:r>
          </w:p>
        </w:tc>
        <w:tc>
          <w:tcPr>
            <w:tcW w:w="545" w:type="pct"/>
            <w:shd w:val="clear" w:color="000000" w:fill="FFFFFF"/>
            <w:noWrap/>
            <w:vAlign w:val="center"/>
          </w:tcPr>
          <w:p w14:paraId="27F39A96"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477E231D" w14:textId="77777777" w:rsidR="0087269D" w:rsidRDefault="00F64A58">
            <w:pPr>
              <w:jc w:val="center"/>
              <w:rPr>
                <w:sz w:val="22"/>
                <w:szCs w:val="22"/>
              </w:rPr>
            </w:pPr>
            <w:r>
              <w:rPr>
                <w:sz w:val="22"/>
                <w:szCs w:val="22"/>
              </w:rPr>
              <w:t>360</w:t>
            </w:r>
          </w:p>
        </w:tc>
        <w:tc>
          <w:tcPr>
            <w:tcW w:w="411" w:type="pct"/>
            <w:shd w:val="clear" w:color="000000" w:fill="FFFFFF"/>
            <w:noWrap/>
            <w:vAlign w:val="center"/>
          </w:tcPr>
          <w:p w14:paraId="4D15F955" w14:textId="77777777" w:rsidR="0087269D" w:rsidRDefault="00F64A58">
            <w:pPr>
              <w:jc w:val="center"/>
              <w:rPr>
                <w:sz w:val="22"/>
                <w:szCs w:val="22"/>
              </w:rPr>
            </w:pPr>
            <w:r>
              <w:rPr>
                <w:sz w:val="22"/>
                <w:szCs w:val="22"/>
              </w:rPr>
              <w:t>28,13</w:t>
            </w:r>
          </w:p>
        </w:tc>
        <w:tc>
          <w:tcPr>
            <w:tcW w:w="420" w:type="pct"/>
            <w:shd w:val="clear" w:color="000000" w:fill="FFFFFF"/>
            <w:noWrap/>
            <w:vAlign w:val="center"/>
          </w:tcPr>
          <w:p w14:paraId="5F0B1E00" w14:textId="77777777" w:rsidR="0087269D" w:rsidRDefault="00F64A58">
            <w:pPr>
              <w:jc w:val="center"/>
              <w:rPr>
                <w:sz w:val="22"/>
                <w:szCs w:val="22"/>
              </w:rPr>
            </w:pPr>
            <w:r>
              <w:rPr>
                <w:sz w:val="22"/>
                <w:szCs w:val="22"/>
              </w:rPr>
              <w:t>4,75</w:t>
            </w:r>
          </w:p>
        </w:tc>
        <w:tc>
          <w:tcPr>
            <w:tcW w:w="625" w:type="pct"/>
            <w:shd w:val="clear" w:color="000000" w:fill="FFFFFF"/>
            <w:noWrap/>
            <w:vAlign w:val="center"/>
          </w:tcPr>
          <w:p w14:paraId="488AC3F6" w14:textId="77777777" w:rsidR="0087269D" w:rsidRDefault="00F64A58">
            <w:pPr>
              <w:jc w:val="center"/>
              <w:rPr>
                <w:sz w:val="22"/>
                <w:szCs w:val="22"/>
              </w:rPr>
            </w:pPr>
            <w:r>
              <w:rPr>
                <w:sz w:val="22"/>
                <w:szCs w:val="22"/>
              </w:rPr>
              <w:t>38,59</w:t>
            </w:r>
          </w:p>
        </w:tc>
        <w:tc>
          <w:tcPr>
            <w:tcW w:w="936" w:type="pct"/>
            <w:shd w:val="clear" w:color="000000" w:fill="FFFFFF"/>
            <w:noWrap/>
            <w:vAlign w:val="center"/>
          </w:tcPr>
          <w:p w14:paraId="0E8C85AB" w14:textId="77777777" w:rsidR="0087269D" w:rsidRDefault="00F64A58">
            <w:pPr>
              <w:jc w:val="center"/>
              <w:rPr>
                <w:sz w:val="22"/>
                <w:szCs w:val="22"/>
              </w:rPr>
            </w:pPr>
            <w:r>
              <w:rPr>
                <w:sz w:val="22"/>
                <w:szCs w:val="22"/>
              </w:rPr>
              <w:t>308,00</w:t>
            </w:r>
          </w:p>
        </w:tc>
      </w:tr>
      <w:tr w:rsidR="0087269D" w14:paraId="449B9840" w14:textId="77777777">
        <w:trPr>
          <w:trHeight w:val="300"/>
        </w:trPr>
        <w:tc>
          <w:tcPr>
            <w:tcW w:w="1353" w:type="pct"/>
            <w:shd w:val="clear" w:color="000000" w:fill="FFFFFF"/>
            <w:vAlign w:val="center"/>
          </w:tcPr>
          <w:p w14:paraId="0E5D2DF4" w14:textId="77777777" w:rsidR="0087269D" w:rsidRDefault="00F64A58">
            <w:pPr>
              <w:rPr>
                <w:sz w:val="22"/>
                <w:szCs w:val="22"/>
              </w:rPr>
            </w:pPr>
            <w:r>
              <w:rPr>
                <w:sz w:val="22"/>
                <w:szCs w:val="22"/>
              </w:rPr>
              <w:t>Рагу овощное</w:t>
            </w:r>
          </w:p>
        </w:tc>
        <w:tc>
          <w:tcPr>
            <w:tcW w:w="545" w:type="pct"/>
            <w:shd w:val="clear" w:color="000000" w:fill="FFFFFF"/>
            <w:vAlign w:val="center"/>
          </w:tcPr>
          <w:p w14:paraId="27B8B386"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73CBD2E6" w14:textId="77777777" w:rsidR="0087269D" w:rsidRDefault="00F64A58">
            <w:pPr>
              <w:jc w:val="center"/>
              <w:rPr>
                <w:sz w:val="22"/>
                <w:szCs w:val="22"/>
              </w:rPr>
            </w:pPr>
            <w:r>
              <w:rPr>
                <w:sz w:val="22"/>
                <w:szCs w:val="22"/>
              </w:rPr>
              <w:t>148/16</w:t>
            </w:r>
          </w:p>
        </w:tc>
        <w:tc>
          <w:tcPr>
            <w:tcW w:w="411" w:type="pct"/>
            <w:shd w:val="clear" w:color="000000" w:fill="FFFFFF"/>
            <w:vAlign w:val="center"/>
          </w:tcPr>
          <w:p w14:paraId="6D66BCBC" w14:textId="77777777" w:rsidR="0087269D" w:rsidRDefault="00F64A58">
            <w:pPr>
              <w:jc w:val="center"/>
              <w:rPr>
                <w:sz w:val="22"/>
                <w:szCs w:val="22"/>
              </w:rPr>
            </w:pPr>
            <w:r>
              <w:rPr>
                <w:sz w:val="22"/>
                <w:szCs w:val="22"/>
              </w:rPr>
              <w:t>2,50</w:t>
            </w:r>
          </w:p>
        </w:tc>
        <w:tc>
          <w:tcPr>
            <w:tcW w:w="420" w:type="pct"/>
            <w:shd w:val="clear" w:color="000000" w:fill="FFFFFF"/>
            <w:vAlign w:val="center"/>
          </w:tcPr>
          <w:p w14:paraId="196369D1" w14:textId="77777777" w:rsidR="0087269D" w:rsidRDefault="00F64A58">
            <w:pPr>
              <w:jc w:val="center"/>
              <w:rPr>
                <w:sz w:val="22"/>
                <w:szCs w:val="22"/>
              </w:rPr>
            </w:pPr>
            <w:r>
              <w:rPr>
                <w:sz w:val="22"/>
                <w:szCs w:val="22"/>
              </w:rPr>
              <w:t>2,44</w:t>
            </w:r>
          </w:p>
        </w:tc>
        <w:tc>
          <w:tcPr>
            <w:tcW w:w="625" w:type="pct"/>
            <w:shd w:val="clear" w:color="000000" w:fill="FFFFFF"/>
            <w:vAlign w:val="center"/>
          </w:tcPr>
          <w:p w14:paraId="15DF3199" w14:textId="77777777" w:rsidR="0087269D" w:rsidRDefault="00F64A58">
            <w:pPr>
              <w:jc w:val="center"/>
              <w:rPr>
                <w:sz w:val="22"/>
                <w:szCs w:val="22"/>
              </w:rPr>
            </w:pPr>
            <w:r>
              <w:rPr>
                <w:sz w:val="22"/>
                <w:szCs w:val="22"/>
              </w:rPr>
              <w:t>14,65</w:t>
            </w:r>
          </w:p>
        </w:tc>
        <w:tc>
          <w:tcPr>
            <w:tcW w:w="936" w:type="pct"/>
            <w:shd w:val="clear" w:color="000000" w:fill="FFFFFF"/>
            <w:vAlign w:val="center"/>
          </w:tcPr>
          <w:p w14:paraId="2E7E76AD" w14:textId="77777777" w:rsidR="0087269D" w:rsidRDefault="00F64A58">
            <w:pPr>
              <w:jc w:val="center"/>
              <w:rPr>
                <w:sz w:val="22"/>
                <w:szCs w:val="22"/>
              </w:rPr>
            </w:pPr>
            <w:r>
              <w:rPr>
                <w:sz w:val="22"/>
                <w:szCs w:val="22"/>
              </w:rPr>
              <w:t>90,62</w:t>
            </w:r>
          </w:p>
        </w:tc>
      </w:tr>
      <w:tr w:rsidR="0087269D" w14:paraId="2BD4D4AC" w14:textId="77777777">
        <w:trPr>
          <w:trHeight w:val="765"/>
        </w:trPr>
        <w:tc>
          <w:tcPr>
            <w:tcW w:w="1353" w:type="pct"/>
            <w:shd w:val="clear" w:color="000000" w:fill="FFFFFF"/>
            <w:vAlign w:val="center"/>
          </w:tcPr>
          <w:p w14:paraId="202C9B14" w14:textId="77777777" w:rsidR="0087269D" w:rsidRDefault="00F64A58">
            <w:pPr>
              <w:rPr>
                <w:sz w:val="22"/>
                <w:szCs w:val="22"/>
              </w:rPr>
            </w:pPr>
            <w:r>
              <w:rPr>
                <w:sz w:val="22"/>
                <w:szCs w:val="22"/>
              </w:rPr>
              <w:t>Компот из смеси сухофруктов, витамин</w:t>
            </w:r>
            <w:proofErr w:type="gramStart"/>
            <w:r>
              <w:rPr>
                <w:sz w:val="22"/>
                <w:szCs w:val="22"/>
              </w:rPr>
              <w:t xml:space="preserve"> С</w:t>
            </w:r>
            <w:proofErr w:type="gramEnd"/>
          </w:p>
        </w:tc>
        <w:tc>
          <w:tcPr>
            <w:tcW w:w="545" w:type="pct"/>
            <w:shd w:val="clear" w:color="000000" w:fill="FFFFFF"/>
            <w:noWrap/>
            <w:vAlign w:val="center"/>
          </w:tcPr>
          <w:p w14:paraId="6A462136"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1F74F161" w14:textId="77777777" w:rsidR="0087269D" w:rsidRDefault="00F64A58">
            <w:pPr>
              <w:jc w:val="center"/>
              <w:rPr>
                <w:sz w:val="22"/>
                <w:szCs w:val="22"/>
              </w:rPr>
            </w:pPr>
            <w:r>
              <w:rPr>
                <w:sz w:val="22"/>
                <w:szCs w:val="22"/>
              </w:rPr>
              <w:t>394/16</w:t>
            </w:r>
          </w:p>
        </w:tc>
        <w:tc>
          <w:tcPr>
            <w:tcW w:w="411" w:type="pct"/>
            <w:shd w:val="clear" w:color="000000" w:fill="FFFFFF"/>
            <w:noWrap/>
            <w:vAlign w:val="center"/>
          </w:tcPr>
          <w:p w14:paraId="645CEB21" w14:textId="77777777" w:rsidR="0087269D" w:rsidRDefault="00F64A58">
            <w:pPr>
              <w:jc w:val="center"/>
              <w:rPr>
                <w:sz w:val="22"/>
                <w:szCs w:val="22"/>
              </w:rPr>
            </w:pPr>
            <w:r>
              <w:rPr>
                <w:sz w:val="22"/>
                <w:szCs w:val="22"/>
              </w:rPr>
              <w:t>0,41</w:t>
            </w:r>
          </w:p>
        </w:tc>
        <w:tc>
          <w:tcPr>
            <w:tcW w:w="420" w:type="pct"/>
            <w:shd w:val="clear" w:color="000000" w:fill="FFFFFF"/>
            <w:noWrap/>
            <w:vAlign w:val="center"/>
          </w:tcPr>
          <w:p w14:paraId="5BB54979"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54D083CB"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5E5CDE9B" w14:textId="77777777" w:rsidR="0087269D" w:rsidRDefault="00F64A58">
            <w:pPr>
              <w:jc w:val="center"/>
              <w:rPr>
                <w:sz w:val="22"/>
                <w:szCs w:val="22"/>
              </w:rPr>
            </w:pPr>
            <w:r>
              <w:rPr>
                <w:sz w:val="22"/>
                <w:szCs w:val="22"/>
              </w:rPr>
              <w:t>33,65</w:t>
            </w:r>
          </w:p>
        </w:tc>
      </w:tr>
      <w:tr w:rsidR="0087269D" w14:paraId="0AD4395E" w14:textId="77777777">
        <w:trPr>
          <w:trHeight w:val="300"/>
        </w:trPr>
        <w:tc>
          <w:tcPr>
            <w:tcW w:w="1353" w:type="pct"/>
            <w:shd w:val="clear" w:color="000000" w:fill="FFFFFF"/>
            <w:noWrap/>
            <w:vAlign w:val="center"/>
          </w:tcPr>
          <w:p w14:paraId="1EEFA7B3"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6B013001"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279B7620"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20F6280"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734276CE"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57D4A06A"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131AEBC9" w14:textId="77777777" w:rsidR="0087269D" w:rsidRDefault="00F64A58">
            <w:pPr>
              <w:jc w:val="center"/>
              <w:rPr>
                <w:sz w:val="22"/>
                <w:szCs w:val="22"/>
              </w:rPr>
            </w:pPr>
            <w:r>
              <w:rPr>
                <w:sz w:val="22"/>
                <w:szCs w:val="22"/>
              </w:rPr>
              <w:t>97,40</w:t>
            </w:r>
          </w:p>
        </w:tc>
      </w:tr>
      <w:tr w:rsidR="0087269D" w14:paraId="5B824E11" w14:textId="77777777">
        <w:trPr>
          <w:trHeight w:val="300"/>
        </w:trPr>
        <w:tc>
          <w:tcPr>
            <w:tcW w:w="1353" w:type="pct"/>
            <w:shd w:val="clear" w:color="000000" w:fill="FFFFFF"/>
            <w:vAlign w:val="center"/>
          </w:tcPr>
          <w:p w14:paraId="0AA9793C"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229C9B1C" w14:textId="77777777" w:rsidR="0087269D" w:rsidRDefault="00F64A58">
            <w:pPr>
              <w:jc w:val="center"/>
              <w:rPr>
                <w:b/>
                <w:bCs/>
                <w:sz w:val="22"/>
                <w:szCs w:val="22"/>
              </w:rPr>
            </w:pPr>
            <w:r>
              <w:rPr>
                <w:b/>
                <w:bCs/>
                <w:sz w:val="22"/>
                <w:szCs w:val="22"/>
              </w:rPr>
              <w:t>675</w:t>
            </w:r>
          </w:p>
        </w:tc>
        <w:tc>
          <w:tcPr>
            <w:tcW w:w="710" w:type="pct"/>
            <w:shd w:val="clear" w:color="000000" w:fill="FFFFFF"/>
            <w:vAlign w:val="center"/>
          </w:tcPr>
          <w:p w14:paraId="6CF7505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6D32620" w14:textId="77777777" w:rsidR="0087269D" w:rsidRDefault="00F64A58">
            <w:pPr>
              <w:jc w:val="center"/>
              <w:rPr>
                <w:b/>
                <w:bCs/>
                <w:sz w:val="22"/>
                <w:szCs w:val="22"/>
              </w:rPr>
            </w:pPr>
            <w:r>
              <w:rPr>
                <w:b/>
                <w:bCs/>
                <w:sz w:val="22"/>
                <w:szCs w:val="22"/>
              </w:rPr>
              <w:t>41,10</w:t>
            </w:r>
          </w:p>
        </w:tc>
        <w:tc>
          <w:tcPr>
            <w:tcW w:w="420" w:type="pct"/>
            <w:shd w:val="clear" w:color="000000" w:fill="FFFFFF"/>
            <w:vAlign w:val="center"/>
          </w:tcPr>
          <w:p w14:paraId="4D6A7CC1" w14:textId="77777777" w:rsidR="0087269D" w:rsidRDefault="00F64A58">
            <w:pPr>
              <w:jc w:val="center"/>
              <w:rPr>
                <w:b/>
                <w:bCs/>
                <w:sz w:val="22"/>
                <w:szCs w:val="22"/>
              </w:rPr>
            </w:pPr>
            <w:r>
              <w:rPr>
                <w:b/>
                <w:bCs/>
                <w:sz w:val="22"/>
                <w:szCs w:val="22"/>
              </w:rPr>
              <w:t>15,87</w:t>
            </w:r>
          </w:p>
        </w:tc>
        <w:tc>
          <w:tcPr>
            <w:tcW w:w="625" w:type="pct"/>
            <w:shd w:val="clear" w:color="000000" w:fill="FFFFFF"/>
            <w:vAlign w:val="center"/>
          </w:tcPr>
          <w:p w14:paraId="0940DDDF" w14:textId="77777777" w:rsidR="0087269D" w:rsidRDefault="00F64A58">
            <w:pPr>
              <w:jc w:val="center"/>
              <w:rPr>
                <w:b/>
                <w:bCs/>
                <w:sz w:val="22"/>
                <w:szCs w:val="22"/>
              </w:rPr>
            </w:pPr>
            <w:r>
              <w:rPr>
                <w:b/>
                <w:bCs/>
                <w:sz w:val="22"/>
                <w:szCs w:val="22"/>
              </w:rPr>
              <w:t>101,15</w:t>
            </w:r>
          </w:p>
        </w:tc>
        <w:tc>
          <w:tcPr>
            <w:tcW w:w="936" w:type="pct"/>
            <w:shd w:val="clear" w:color="000000" w:fill="FFFFFF"/>
            <w:vAlign w:val="center"/>
          </w:tcPr>
          <w:p w14:paraId="188C5AC1" w14:textId="77777777" w:rsidR="0087269D" w:rsidRDefault="00F64A58">
            <w:pPr>
              <w:jc w:val="center"/>
              <w:rPr>
                <w:b/>
                <w:bCs/>
                <w:sz w:val="22"/>
                <w:szCs w:val="22"/>
              </w:rPr>
            </w:pPr>
            <w:r>
              <w:rPr>
                <w:b/>
                <w:bCs/>
                <w:sz w:val="22"/>
                <w:szCs w:val="22"/>
              </w:rPr>
              <w:t>709,95</w:t>
            </w:r>
          </w:p>
        </w:tc>
      </w:tr>
      <w:tr w:rsidR="0087269D" w14:paraId="791EA691" w14:textId="77777777">
        <w:trPr>
          <w:trHeight w:val="315"/>
        </w:trPr>
        <w:tc>
          <w:tcPr>
            <w:tcW w:w="5000" w:type="pct"/>
            <w:gridSpan w:val="7"/>
            <w:shd w:val="clear" w:color="000000" w:fill="FFFFFF"/>
          </w:tcPr>
          <w:p w14:paraId="30F9C59B" w14:textId="77777777" w:rsidR="0087269D" w:rsidRDefault="00F64A58">
            <w:pPr>
              <w:jc w:val="center"/>
              <w:rPr>
                <w:b/>
                <w:bCs/>
                <w:sz w:val="22"/>
                <w:szCs w:val="22"/>
              </w:rPr>
            </w:pPr>
            <w:r>
              <w:rPr>
                <w:b/>
                <w:bCs/>
                <w:sz w:val="22"/>
                <w:szCs w:val="22"/>
              </w:rPr>
              <w:t>Уплотненный полдник:</w:t>
            </w:r>
          </w:p>
        </w:tc>
      </w:tr>
      <w:tr w:rsidR="0087269D" w14:paraId="43D87FA3" w14:textId="77777777">
        <w:trPr>
          <w:trHeight w:val="690"/>
        </w:trPr>
        <w:tc>
          <w:tcPr>
            <w:tcW w:w="1353" w:type="pct"/>
            <w:shd w:val="clear" w:color="000000" w:fill="FFFFFF"/>
            <w:vAlign w:val="center"/>
          </w:tcPr>
          <w:p w14:paraId="27E91205" w14:textId="77777777" w:rsidR="0087269D" w:rsidRDefault="00F64A58">
            <w:pPr>
              <w:rPr>
                <w:sz w:val="22"/>
                <w:szCs w:val="22"/>
              </w:rPr>
            </w:pPr>
            <w:r>
              <w:rPr>
                <w:sz w:val="22"/>
                <w:szCs w:val="22"/>
              </w:rPr>
              <w:t xml:space="preserve">Запеканка из творога со сгущенным молоком </w:t>
            </w:r>
          </w:p>
        </w:tc>
        <w:tc>
          <w:tcPr>
            <w:tcW w:w="545" w:type="pct"/>
            <w:shd w:val="clear" w:color="000000" w:fill="FFFFFF"/>
            <w:vAlign w:val="center"/>
          </w:tcPr>
          <w:p w14:paraId="336521B5" w14:textId="77777777" w:rsidR="0087269D" w:rsidRDefault="00F64A58">
            <w:pPr>
              <w:jc w:val="center"/>
              <w:rPr>
                <w:b/>
                <w:bCs/>
                <w:sz w:val="22"/>
                <w:szCs w:val="22"/>
              </w:rPr>
            </w:pPr>
            <w:r>
              <w:rPr>
                <w:b/>
                <w:bCs/>
                <w:sz w:val="22"/>
                <w:szCs w:val="22"/>
              </w:rPr>
              <w:t>150/20</w:t>
            </w:r>
          </w:p>
        </w:tc>
        <w:tc>
          <w:tcPr>
            <w:tcW w:w="710" w:type="pct"/>
            <w:shd w:val="clear" w:color="000000" w:fill="FFFFFF"/>
            <w:vAlign w:val="center"/>
          </w:tcPr>
          <w:p w14:paraId="49CAF911" w14:textId="77777777" w:rsidR="0087269D" w:rsidRDefault="00F64A58">
            <w:pPr>
              <w:jc w:val="center"/>
              <w:rPr>
                <w:sz w:val="22"/>
                <w:szCs w:val="22"/>
              </w:rPr>
            </w:pPr>
            <w:r>
              <w:rPr>
                <w:sz w:val="22"/>
                <w:szCs w:val="22"/>
              </w:rPr>
              <w:t>251/16</w:t>
            </w:r>
          </w:p>
        </w:tc>
        <w:tc>
          <w:tcPr>
            <w:tcW w:w="411" w:type="pct"/>
            <w:shd w:val="clear" w:color="000000" w:fill="FFFFFF"/>
            <w:vAlign w:val="center"/>
          </w:tcPr>
          <w:p w14:paraId="0AC1D2A0" w14:textId="77777777" w:rsidR="0087269D" w:rsidRDefault="00F64A58">
            <w:pPr>
              <w:jc w:val="center"/>
              <w:rPr>
                <w:sz w:val="22"/>
                <w:szCs w:val="22"/>
              </w:rPr>
            </w:pPr>
            <w:r>
              <w:rPr>
                <w:sz w:val="22"/>
                <w:szCs w:val="22"/>
              </w:rPr>
              <w:t>24,53</w:t>
            </w:r>
          </w:p>
        </w:tc>
        <w:tc>
          <w:tcPr>
            <w:tcW w:w="420" w:type="pct"/>
            <w:shd w:val="clear" w:color="000000" w:fill="FFFFFF"/>
            <w:vAlign w:val="center"/>
          </w:tcPr>
          <w:p w14:paraId="48BA089C" w14:textId="77777777" w:rsidR="0087269D" w:rsidRDefault="00F64A58">
            <w:pPr>
              <w:jc w:val="center"/>
              <w:rPr>
                <w:sz w:val="22"/>
                <w:szCs w:val="22"/>
              </w:rPr>
            </w:pPr>
            <w:r>
              <w:rPr>
                <w:sz w:val="22"/>
                <w:szCs w:val="22"/>
              </w:rPr>
              <w:t>10,42</w:t>
            </w:r>
          </w:p>
        </w:tc>
        <w:tc>
          <w:tcPr>
            <w:tcW w:w="625" w:type="pct"/>
            <w:shd w:val="clear" w:color="000000" w:fill="FFFFFF"/>
            <w:vAlign w:val="center"/>
          </w:tcPr>
          <w:p w14:paraId="23E92343" w14:textId="77777777" w:rsidR="0087269D" w:rsidRDefault="00F64A58">
            <w:pPr>
              <w:jc w:val="center"/>
              <w:rPr>
                <w:sz w:val="22"/>
                <w:szCs w:val="22"/>
              </w:rPr>
            </w:pPr>
            <w:r>
              <w:rPr>
                <w:sz w:val="22"/>
                <w:szCs w:val="22"/>
              </w:rPr>
              <w:t>26,94</w:t>
            </w:r>
          </w:p>
        </w:tc>
        <w:tc>
          <w:tcPr>
            <w:tcW w:w="936" w:type="pct"/>
            <w:shd w:val="clear" w:color="000000" w:fill="FFFFFF"/>
            <w:vAlign w:val="center"/>
          </w:tcPr>
          <w:p w14:paraId="41FA8BF8" w14:textId="77777777" w:rsidR="0087269D" w:rsidRDefault="00F64A58">
            <w:pPr>
              <w:jc w:val="center"/>
              <w:rPr>
                <w:sz w:val="22"/>
                <w:szCs w:val="22"/>
              </w:rPr>
            </w:pPr>
            <w:r>
              <w:rPr>
                <w:sz w:val="22"/>
                <w:szCs w:val="22"/>
              </w:rPr>
              <w:t>299,75</w:t>
            </w:r>
          </w:p>
        </w:tc>
      </w:tr>
      <w:tr w:rsidR="0087269D" w14:paraId="0DCE45A2" w14:textId="77777777">
        <w:trPr>
          <w:trHeight w:val="300"/>
        </w:trPr>
        <w:tc>
          <w:tcPr>
            <w:tcW w:w="1353" w:type="pct"/>
            <w:shd w:val="clear" w:color="000000" w:fill="FFFFFF"/>
            <w:vAlign w:val="center"/>
          </w:tcPr>
          <w:p w14:paraId="63A5622F" w14:textId="77777777" w:rsidR="0087269D" w:rsidRDefault="00F64A58">
            <w:pPr>
              <w:rPr>
                <w:sz w:val="22"/>
                <w:szCs w:val="22"/>
              </w:rPr>
            </w:pPr>
            <w:r>
              <w:rPr>
                <w:sz w:val="22"/>
                <w:szCs w:val="22"/>
              </w:rPr>
              <w:t>Чай с сахаром</w:t>
            </w:r>
          </w:p>
        </w:tc>
        <w:tc>
          <w:tcPr>
            <w:tcW w:w="545" w:type="pct"/>
            <w:shd w:val="clear" w:color="000000" w:fill="FFFFFF"/>
            <w:vAlign w:val="center"/>
          </w:tcPr>
          <w:p w14:paraId="5AB49A56"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5D91B958" w14:textId="77777777" w:rsidR="0087269D" w:rsidRDefault="00F64A58">
            <w:pPr>
              <w:jc w:val="center"/>
              <w:rPr>
                <w:sz w:val="22"/>
                <w:szCs w:val="22"/>
              </w:rPr>
            </w:pPr>
            <w:r>
              <w:rPr>
                <w:sz w:val="22"/>
                <w:szCs w:val="22"/>
              </w:rPr>
              <w:t>411/16</w:t>
            </w:r>
          </w:p>
        </w:tc>
        <w:tc>
          <w:tcPr>
            <w:tcW w:w="411" w:type="pct"/>
            <w:shd w:val="clear" w:color="000000" w:fill="FFFFFF"/>
            <w:vAlign w:val="center"/>
          </w:tcPr>
          <w:p w14:paraId="3A805895" w14:textId="77777777" w:rsidR="0087269D" w:rsidRDefault="00F64A58">
            <w:pPr>
              <w:jc w:val="center"/>
              <w:rPr>
                <w:sz w:val="22"/>
                <w:szCs w:val="22"/>
              </w:rPr>
            </w:pPr>
            <w:r>
              <w:rPr>
                <w:sz w:val="22"/>
                <w:szCs w:val="22"/>
              </w:rPr>
              <w:t> </w:t>
            </w:r>
          </w:p>
        </w:tc>
        <w:tc>
          <w:tcPr>
            <w:tcW w:w="420" w:type="pct"/>
            <w:shd w:val="clear" w:color="000000" w:fill="FFFFFF"/>
            <w:vAlign w:val="center"/>
          </w:tcPr>
          <w:p w14:paraId="68D33061" w14:textId="77777777" w:rsidR="0087269D" w:rsidRDefault="00F64A58">
            <w:pPr>
              <w:jc w:val="center"/>
              <w:rPr>
                <w:sz w:val="22"/>
                <w:szCs w:val="22"/>
              </w:rPr>
            </w:pPr>
            <w:r>
              <w:rPr>
                <w:sz w:val="22"/>
                <w:szCs w:val="22"/>
              </w:rPr>
              <w:t> </w:t>
            </w:r>
          </w:p>
        </w:tc>
        <w:tc>
          <w:tcPr>
            <w:tcW w:w="625" w:type="pct"/>
            <w:shd w:val="clear" w:color="000000" w:fill="FFFFFF"/>
            <w:vAlign w:val="center"/>
          </w:tcPr>
          <w:p w14:paraId="08F3FACB" w14:textId="77777777" w:rsidR="0087269D" w:rsidRDefault="00F64A58">
            <w:pPr>
              <w:jc w:val="center"/>
              <w:rPr>
                <w:sz w:val="22"/>
                <w:szCs w:val="22"/>
              </w:rPr>
            </w:pPr>
            <w:r>
              <w:rPr>
                <w:sz w:val="22"/>
                <w:szCs w:val="22"/>
              </w:rPr>
              <w:t>10,01</w:t>
            </w:r>
          </w:p>
        </w:tc>
        <w:tc>
          <w:tcPr>
            <w:tcW w:w="936" w:type="pct"/>
            <w:shd w:val="clear" w:color="000000" w:fill="FFFFFF"/>
            <w:vAlign w:val="center"/>
          </w:tcPr>
          <w:p w14:paraId="12E8F366" w14:textId="77777777" w:rsidR="0087269D" w:rsidRDefault="00F64A58">
            <w:pPr>
              <w:jc w:val="center"/>
              <w:rPr>
                <w:sz w:val="22"/>
                <w:szCs w:val="22"/>
              </w:rPr>
            </w:pPr>
            <w:r>
              <w:rPr>
                <w:sz w:val="22"/>
                <w:szCs w:val="22"/>
              </w:rPr>
              <w:t>40,04</w:t>
            </w:r>
          </w:p>
        </w:tc>
      </w:tr>
      <w:tr w:rsidR="0087269D" w14:paraId="4231FF2A" w14:textId="77777777">
        <w:trPr>
          <w:trHeight w:val="300"/>
        </w:trPr>
        <w:tc>
          <w:tcPr>
            <w:tcW w:w="1353" w:type="pct"/>
            <w:shd w:val="clear" w:color="000000" w:fill="FFFFFF"/>
            <w:vAlign w:val="center"/>
          </w:tcPr>
          <w:p w14:paraId="3D520675" w14:textId="77777777" w:rsidR="0087269D" w:rsidRDefault="00F64A58">
            <w:pPr>
              <w:rPr>
                <w:sz w:val="22"/>
                <w:szCs w:val="22"/>
              </w:rPr>
            </w:pPr>
            <w:r>
              <w:rPr>
                <w:sz w:val="22"/>
                <w:szCs w:val="22"/>
              </w:rPr>
              <w:t>Хлеб пшеничный</w:t>
            </w:r>
          </w:p>
        </w:tc>
        <w:tc>
          <w:tcPr>
            <w:tcW w:w="545" w:type="pct"/>
            <w:shd w:val="clear" w:color="000000" w:fill="FFFFFF"/>
            <w:vAlign w:val="center"/>
          </w:tcPr>
          <w:p w14:paraId="0ECE8F99" w14:textId="77777777" w:rsidR="0087269D" w:rsidRDefault="00F64A58">
            <w:pPr>
              <w:jc w:val="center"/>
              <w:rPr>
                <w:b/>
                <w:bCs/>
                <w:sz w:val="22"/>
                <w:szCs w:val="22"/>
              </w:rPr>
            </w:pPr>
            <w:r>
              <w:rPr>
                <w:b/>
                <w:bCs/>
                <w:sz w:val="22"/>
                <w:szCs w:val="22"/>
              </w:rPr>
              <w:t>35</w:t>
            </w:r>
          </w:p>
        </w:tc>
        <w:tc>
          <w:tcPr>
            <w:tcW w:w="710" w:type="pct"/>
            <w:shd w:val="clear" w:color="000000" w:fill="FFFFFF"/>
            <w:vAlign w:val="center"/>
          </w:tcPr>
          <w:p w14:paraId="256792F0" w14:textId="77777777" w:rsidR="0087269D" w:rsidRDefault="00F64A58">
            <w:pPr>
              <w:jc w:val="center"/>
              <w:rPr>
                <w:sz w:val="22"/>
                <w:szCs w:val="22"/>
              </w:rPr>
            </w:pPr>
            <w:r>
              <w:rPr>
                <w:sz w:val="22"/>
                <w:szCs w:val="22"/>
              </w:rPr>
              <w:t> </w:t>
            </w:r>
          </w:p>
        </w:tc>
        <w:tc>
          <w:tcPr>
            <w:tcW w:w="411" w:type="pct"/>
            <w:shd w:val="clear" w:color="000000" w:fill="FFFFFF"/>
            <w:vAlign w:val="center"/>
          </w:tcPr>
          <w:p w14:paraId="117CB710" w14:textId="77777777" w:rsidR="0087269D" w:rsidRDefault="00F64A58">
            <w:pPr>
              <w:jc w:val="center"/>
              <w:rPr>
                <w:sz w:val="22"/>
                <w:szCs w:val="22"/>
              </w:rPr>
            </w:pPr>
            <w:r>
              <w:rPr>
                <w:sz w:val="22"/>
                <w:szCs w:val="22"/>
              </w:rPr>
              <w:t>1,52</w:t>
            </w:r>
          </w:p>
        </w:tc>
        <w:tc>
          <w:tcPr>
            <w:tcW w:w="420" w:type="pct"/>
            <w:shd w:val="clear" w:color="000000" w:fill="FFFFFF"/>
            <w:vAlign w:val="center"/>
          </w:tcPr>
          <w:p w14:paraId="7887AB4A" w14:textId="77777777" w:rsidR="0087269D" w:rsidRDefault="00F64A58">
            <w:pPr>
              <w:jc w:val="center"/>
              <w:rPr>
                <w:sz w:val="22"/>
                <w:szCs w:val="22"/>
              </w:rPr>
            </w:pPr>
            <w:r>
              <w:rPr>
                <w:sz w:val="22"/>
                <w:szCs w:val="22"/>
              </w:rPr>
              <w:t>0,16</w:t>
            </w:r>
          </w:p>
        </w:tc>
        <w:tc>
          <w:tcPr>
            <w:tcW w:w="625" w:type="pct"/>
            <w:shd w:val="clear" w:color="000000" w:fill="FFFFFF"/>
            <w:vAlign w:val="center"/>
          </w:tcPr>
          <w:p w14:paraId="07C324DB" w14:textId="77777777" w:rsidR="0087269D" w:rsidRDefault="00F64A58">
            <w:pPr>
              <w:jc w:val="center"/>
              <w:rPr>
                <w:sz w:val="22"/>
                <w:szCs w:val="22"/>
              </w:rPr>
            </w:pPr>
            <w:r>
              <w:rPr>
                <w:sz w:val="22"/>
                <w:szCs w:val="22"/>
              </w:rPr>
              <w:t>9,84</w:t>
            </w:r>
          </w:p>
        </w:tc>
        <w:tc>
          <w:tcPr>
            <w:tcW w:w="936" w:type="pct"/>
            <w:shd w:val="clear" w:color="000000" w:fill="FFFFFF"/>
            <w:vAlign w:val="center"/>
          </w:tcPr>
          <w:p w14:paraId="6469997B" w14:textId="77777777" w:rsidR="0087269D" w:rsidRDefault="00F64A58">
            <w:pPr>
              <w:jc w:val="center"/>
              <w:rPr>
                <w:sz w:val="22"/>
                <w:szCs w:val="22"/>
              </w:rPr>
            </w:pPr>
            <w:r>
              <w:rPr>
                <w:sz w:val="22"/>
                <w:szCs w:val="22"/>
              </w:rPr>
              <w:t>46,88</w:t>
            </w:r>
          </w:p>
        </w:tc>
      </w:tr>
      <w:tr w:rsidR="0087269D" w14:paraId="2176084B" w14:textId="77777777">
        <w:trPr>
          <w:trHeight w:val="300"/>
        </w:trPr>
        <w:tc>
          <w:tcPr>
            <w:tcW w:w="1353" w:type="pct"/>
            <w:shd w:val="clear" w:color="000000" w:fill="FFFFFF"/>
            <w:vAlign w:val="center"/>
          </w:tcPr>
          <w:p w14:paraId="1316D54A" w14:textId="77777777" w:rsidR="0087269D" w:rsidRDefault="00F64A58">
            <w:pPr>
              <w:rPr>
                <w:sz w:val="22"/>
                <w:szCs w:val="22"/>
              </w:rPr>
            </w:pPr>
            <w:r>
              <w:rPr>
                <w:sz w:val="22"/>
                <w:szCs w:val="22"/>
              </w:rPr>
              <w:t>Фрукты</w:t>
            </w:r>
          </w:p>
        </w:tc>
        <w:tc>
          <w:tcPr>
            <w:tcW w:w="545" w:type="pct"/>
            <w:shd w:val="clear" w:color="000000" w:fill="FFFFFF"/>
            <w:vAlign w:val="center"/>
          </w:tcPr>
          <w:p w14:paraId="6E0121FD"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3C81EA43"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F04CFD9" w14:textId="77777777" w:rsidR="0087269D" w:rsidRDefault="00F64A58">
            <w:pPr>
              <w:jc w:val="center"/>
              <w:rPr>
                <w:sz w:val="22"/>
                <w:szCs w:val="22"/>
              </w:rPr>
            </w:pPr>
            <w:r>
              <w:rPr>
                <w:sz w:val="22"/>
                <w:szCs w:val="22"/>
              </w:rPr>
              <w:t>1,5</w:t>
            </w:r>
          </w:p>
        </w:tc>
        <w:tc>
          <w:tcPr>
            <w:tcW w:w="420" w:type="pct"/>
            <w:shd w:val="clear" w:color="000000" w:fill="FFFFFF"/>
            <w:vAlign w:val="center"/>
          </w:tcPr>
          <w:p w14:paraId="56A6AAEC" w14:textId="77777777" w:rsidR="0087269D" w:rsidRDefault="00F64A58">
            <w:pPr>
              <w:jc w:val="center"/>
              <w:rPr>
                <w:sz w:val="22"/>
                <w:szCs w:val="22"/>
              </w:rPr>
            </w:pPr>
            <w:r>
              <w:rPr>
                <w:sz w:val="22"/>
                <w:szCs w:val="22"/>
              </w:rPr>
              <w:t>0,50</w:t>
            </w:r>
          </w:p>
        </w:tc>
        <w:tc>
          <w:tcPr>
            <w:tcW w:w="625" w:type="pct"/>
            <w:shd w:val="clear" w:color="000000" w:fill="FFFFFF"/>
            <w:vAlign w:val="center"/>
          </w:tcPr>
          <w:p w14:paraId="52F7F993" w14:textId="77777777" w:rsidR="0087269D" w:rsidRDefault="00F64A58">
            <w:pPr>
              <w:jc w:val="center"/>
              <w:rPr>
                <w:sz w:val="22"/>
                <w:szCs w:val="22"/>
              </w:rPr>
            </w:pPr>
            <w:r>
              <w:rPr>
                <w:sz w:val="22"/>
                <w:szCs w:val="22"/>
              </w:rPr>
              <w:t>21,00</w:t>
            </w:r>
          </w:p>
        </w:tc>
        <w:tc>
          <w:tcPr>
            <w:tcW w:w="936" w:type="pct"/>
            <w:shd w:val="clear" w:color="000000" w:fill="FFFFFF"/>
            <w:vAlign w:val="center"/>
          </w:tcPr>
          <w:p w14:paraId="0E2E4E14" w14:textId="77777777" w:rsidR="0087269D" w:rsidRDefault="00F64A58">
            <w:pPr>
              <w:jc w:val="center"/>
              <w:rPr>
                <w:sz w:val="22"/>
                <w:szCs w:val="22"/>
              </w:rPr>
            </w:pPr>
            <w:r>
              <w:rPr>
                <w:sz w:val="22"/>
                <w:szCs w:val="22"/>
              </w:rPr>
              <w:t>94,50</w:t>
            </w:r>
          </w:p>
        </w:tc>
      </w:tr>
      <w:tr w:rsidR="0087269D" w14:paraId="0A874823" w14:textId="77777777">
        <w:trPr>
          <w:trHeight w:val="300"/>
        </w:trPr>
        <w:tc>
          <w:tcPr>
            <w:tcW w:w="1353" w:type="pct"/>
            <w:shd w:val="clear" w:color="000000" w:fill="FFFFFF"/>
            <w:vAlign w:val="center"/>
          </w:tcPr>
          <w:p w14:paraId="4828F379" w14:textId="77777777" w:rsidR="0087269D" w:rsidRDefault="00F64A58">
            <w:pPr>
              <w:rPr>
                <w:sz w:val="22"/>
                <w:szCs w:val="22"/>
              </w:rPr>
            </w:pPr>
            <w:r>
              <w:rPr>
                <w:sz w:val="22"/>
                <w:szCs w:val="22"/>
              </w:rPr>
              <w:t>Булочка "Дорожная"</w:t>
            </w:r>
          </w:p>
        </w:tc>
        <w:tc>
          <w:tcPr>
            <w:tcW w:w="545" w:type="pct"/>
            <w:shd w:val="clear" w:color="000000" w:fill="FFFFFF"/>
            <w:vAlign w:val="center"/>
          </w:tcPr>
          <w:p w14:paraId="661134B5"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3D1FF618" w14:textId="77777777" w:rsidR="0087269D" w:rsidRDefault="00F64A58">
            <w:pPr>
              <w:jc w:val="center"/>
              <w:rPr>
                <w:sz w:val="22"/>
                <w:szCs w:val="22"/>
              </w:rPr>
            </w:pPr>
            <w:r>
              <w:rPr>
                <w:sz w:val="22"/>
                <w:szCs w:val="22"/>
              </w:rPr>
              <w:t>453/16</w:t>
            </w:r>
          </w:p>
        </w:tc>
        <w:tc>
          <w:tcPr>
            <w:tcW w:w="411" w:type="pct"/>
            <w:shd w:val="clear" w:color="000000" w:fill="FFFFFF"/>
            <w:vAlign w:val="center"/>
          </w:tcPr>
          <w:p w14:paraId="0E30D79B" w14:textId="77777777" w:rsidR="0087269D" w:rsidRDefault="00F64A58">
            <w:pPr>
              <w:jc w:val="center"/>
              <w:rPr>
                <w:sz w:val="22"/>
                <w:szCs w:val="22"/>
              </w:rPr>
            </w:pPr>
            <w:r>
              <w:rPr>
                <w:sz w:val="22"/>
                <w:szCs w:val="22"/>
              </w:rPr>
              <w:t>3,68</w:t>
            </w:r>
          </w:p>
        </w:tc>
        <w:tc>
          <w:tcPr>
            <w:tcW w:w="420" w:type="pct"/>
            <w:shd w:val="clear" w:color="000000" w:fill="FFFFFF"/>
            <w:vAlign w:val="center"/>
          </w:tcPr>
          <w:p w14:paraId="02CC0378" w14:textId="77777777" w:rsidR="0087269D" w:rsidRDefault="00F64A58">
            <w:pPr>
              <w:jc w:val="center"/>
              <w:rPr>
                <w:sz w:val="22"/>
                <w:szCs w:val="22"/>
              </w:rPr>
            </w:pPr>
            <w:r>
              <w:rPr>
                <w:sz w:val="22"/>
                <w:szCs w:val="22"/>
              </w:rPr>
              <w:t>5,23</w:t>
            </w:r>
          </w:p>
        </w:tc>
        <w:tc>
          <w:tcPr>
            <w:tcW w:w="625" w:type="pct"/>
            <w:shd w:val="clear" w:color="000000" w:fill="FFFFFF"/>
            <w:vAlign w:val="center"/>
          </w:tcPr>
          <w:p w14:paraId="67ADC1DF" w14:textId="77777777" w:rsidR="0087269D" w:rsidRDefault="00F64A58">
            <w:pPr>
              <w:jc w:val="center"/>
              <w:rPr>
                <w:sz w:val="22"/>
                <w:szCs w:val="22"/>
              </w:rPr>
            </w:pPr>
            <w:r>
              <w:rPr>
                <w:sz w:val="22"/>
                <w:szCs w:val="22"/>
              </w:rPr>
              <w:t>30,17</w:t>
            </w:r>
          </w:p>
        </w:tc>
        <w:tc>
          <w:tcPr>
            <w:tcW w:w="936" w:type="pct"/>
            <w:shd w:val="clear" w:color="000000" w:fill="FFFFFF"/>
            <w:vAlign w:val="center"/>
          </w:tcPr>
          <w:p w14:paraId="0FF37975" w14:textId="77777777" w:rsidR="0087269D" w:rsidRDefault="00F64A58">
            <w:pPr>
              <w:jc w:val="center"/>
              <w:rPr>
                <w:sz w:val="22"/>
                <w:szCs w:val="22"/>
              </w:rPr>
            </w:pPr>
            <w:r>
              <w:rPr>
                <w:sz w:val="22"/>
                <w:szCs w:val="22"/>
              </w:rPr>
              <w:t>182,48</w:t>
            </w:r>
          </w:p>
        </w:tc>
      </w:tr>
      <w:tr w:rsidR="0087269D" w14:paraId="65AB0017" w14:textId="77777777">
        <w:trPr>
          <w:trHeight w:val="690"/>
        </w:trPr>
        <w:tc>
          <w:tcPr>
            <w:tcW w:w="1353" w:type="pct"/>
            <w:shd w:val="clear" w:color="000000" w:fill="FFFFFF"/>
            <w:vAlign w:val="center"/>
          </w:tcPr>
          <w:p w14:paraId="02E716E6"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76662129" w14:textId="77777777" w:rsidR="0087269D" w:rsidRDefault="00F64A58">
            <w:pPr>
              <w:jc w:val="center"/>
              <w:rPr>
                <w:b/>
                <w:bCs/>
                <w:sz w:val="22"/>
                <w:szCs w:val="22"/>
              </w:rPr>
            </w:pPr>
            <w:r>
              <w:rPr>
                <w:b/>
                <w:bCs/>
                <w:sz w:val="22"/>
                <w:szCs w:val="22"/>
              </w:rPr>
              <w:t>565</w:t>
            </w:r>
          </w:p>
        </w:tc>
        <w:tc>
          <w:tcPr>
            <w:tcW w:w="710" w:type="pct"/>
            <w:shd w:val="clear" w:color="000000" w:fill="FFFFFF"/>
            <w:vAlign w:val="center"/>
          </w:tcPr>
          <w:p w14:paraId="47131729"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26C54A3" w14:textId="77777777" w:rsidR="0087269D" w:rsidRDefault="00F64A58">
            <w:pPr>
              <w:jc w:val="center"/>
              <w:rPr>
                <w:b/>
                <w:bCs/>
                <w:sz w:val="22"/>
                <w:szCs w:val="22"/>
              </w:rPr>
            </w:pPr>
            <w:r>
              <w:rPr>
                <w:b/>
                <w:bCs/>
                <w:sz w:val="22"/>
                <w:szCs w:val="22"/>
              </w:rPr>
              <w:t>31,23</w:t>
            </w:r>
          </w:p>
        </w:tc>
        <w:tc>
          <w:tcPr>
            <w:tcW w:w="420" w:type="pct"/>
            <w:shd w:val="clear" w:color="000000" w:fill="FFFFFF"/>
            <w:vAlign w:val="center"/>
          </w:tcPr>
          <w:p w14:paraId="50F7DBC3" w14:textId="77777777" w:rsidR="0087269D" w:rsidRDefault="00F64A58">
            <w:pPr>
              <w:jc w:val="center"/>
              <w:rPr>
                <w:b/>
                <w:bCs/>
                <w:sz w:val="22"/>
                <w:szCs w:val="22"/>
              </w:rPr>
            </w:pPr>
            <w:r>
              <w:rPr>
                <w:b/>
                <w:bCs/>
                <w:sz w:val="22"/>
                <w:szCs w:val="22"/>
              </w:rPr>
              <w:t>16,31</w:t>
            </w:r>
          </w:p>
        </w:tc>
        <w:tc>
          <w:tcPr>
            <w:tcW w:w="625" w:type="pct"/>
            <w:shd w:val="clear" w:color="000000" w:fill="FFFFFF"/>
            <w:vAlign w:val="center"/>
          </w:tcPr>
          <w:p w14:paraId="4FB6ACEB" w14:textId="77777777" w:rsidR="0087269D" w:rsidRDefault="00F64A58">
            <w:pPr>
              <w:jc w:val="center"/>
              <w:rPr>
                <w:b/>
                <w:bCs/>
                <w:sz w:val="22"/>
                <w:szCs w:val="22"/>
              </w:rPr>
            </w:pPr>
            <w:r>
              <w:rPr>
                <w:b/>
                <w:bCs/>
                <w:sz w:val="22"/>
                <w:szCs w:val="22"/>
              </w:rPr>
              <w:t>97,96</w:t>
            </w:r>
          </w:p>
        </w:tc>
        <w:tc>
          <w:tcPr>
            <w:tcW w:w="936" w:type="pct"/>
            <w:shd w:val="clear" w:color="000000" w:fill="FFFFFF"/>
            <w:vAlign w:val="center"/>
          </w:tcPr>
          <w:p w14:paraId="2E148E7C" w14:textId="77777777" w:rsidR="0087269D" w:rsidRDefault="00F64A58">
            <w:pPr>
              <w:jc w:val="center"/>
              <w:rPr>
                <w:b/>
                <w:bCs/>
                <w:sz w:val="22"/>
                <w:szCs w:val="22"/>
              </w:rPr>
            </w:pPr>
            <w:r>
              <w:rPr>
                <w:b/>
                <w:bCs/>
                <w:sz w:val="22"/>
                <w:szCs w:val="22"/>
              </w:rPr>
              <w:t>663,65</w:t>
            </w:r>
          </w:p>
        </w:tc>
      </w:tr>
      <w:tr w:rsidR="0087269D" w14:paraId="12710667" w14:textId="77777777">
        <w:trPr>
          <w:trHeight w:val="300"/>
        </w:trPr>
        <w:tc>
          <w:tcPr>
            <w:tcW w:w="1353" w:type="pct"/>
            <w:shd w:val="clear" w:color="000000" w:fill="FFFFFF"/>
            <w:vAlign w:val="center"/>
          </w:tcPr>
          <w:p w14:paraId="6C2F5269"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6E798119"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465A9F2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D97A95B" w14:textId="77777777" w:rsidR="0087269D" w:rsidRDefault="00F64A58">
            <w:pPr>
              <w:jc w:val="center"/>
              <w:rPr>
                <w:b/>
                <w:bCs/>
                <w:sz w:val="22"/>
                <w:szCs w:val="22"/>
              </w:rPr>
            </w:pPr>
            <w:r>
              <w:rPr>
                <w:b/>
                <w:bCs/>
                <w:sz w:val="22"/>
                <w:szCs w:val="22"/>
              </w:rPr>
              <w:t>93,45</w:t>
            </w:r>
          </w:p>
        </w:tc>
        <w:tc>
          <w:tcPr>
            <w:tcW w:w="420" w:type="pct"/>
            <w:shd w:val="clear" w:color="000000" w:fill="FFFFFF"/>
            <w:vAlign w:val="center"/>
          </w:tcPr>
          <w:p w14:paraId="5E48BEE8" w14:textId="77777777" w:rsidR="0087269D" w:rsidRDefault="00F64A58">
            <w:pPr>
              <w:jc w:val="center"/>
              <w:rPr>
                <w:b/>
                <w:bCs/>
                <w:sz w:val="22"/>
                <w:szCs w:val="22"/>
              </w:rPr>
            </w:pPr>
            <w:r>
              <w:rPr>
                <w:b/>
                <w:bCs/>
                <w:sz w:val="22"/>
                <w:szCs w:val="22"/>
              </w:rPr>
              <w:t>54,88</w:t>
            </w:r>
          </w:p>
        </w:tc>
        <w:tc>
          <w:tcPr>
            <w:tcW w:w="625" w:type="pct"/>
            <w:shd w:val="clear" w:color="000000" w:fill="FFFFFF"/>
            <w:vAlign w:val="center"/>
          </w:tcPr>
          <w:p w14:paraId="27D0A2A0" w14:textId="77777777" w:rsidR="0087269D" w:rsidRDefault="00F64A58">
            <w:pPr>
              <w:jc w:val="center"/>
              <w:rPr>
                <w:b/>
                <w:bCs/>
                <w:sz w:val="22"/>
                <w:szCs w:val="22"/>
              </w:rPr>
            </w:pPr>
            <w:r>
              <w:rPr>
                <w:b/>
                <w:bCs/>
                <w:sz w:val="22"/>
                <w:szCs w:val="22"/>
              </w:rPr>
              <w:t>272,04</w:t>
            </w:r>
          </w:p>
        </w:tc>
        <w:tc>
          <w:tcPr>
            <w:tcW w:w="936" w:type="pct"/>
            <w:shd w:val="clear" w:color="000000" w:fill="FFFFFF"/>
            <w:vAlign w:val="center"/>
          </w:tcPr>
          <w:p w14:paraId="09FB8D86" w14:textId="77777777" w:rsidR="0087269D" w:rsidRDefault="00F64A58">
            <w:pPr>
              <w:jc w:val="center"/>
              <w:rPr>
                <w:b/>
                <w:bCs/>
                <w:sz w:val="22"/>
                <w:szCs w:val="22"/>
              </w:rPr>
            </w:pPr>
            <w:r>
              <w:rPr>
                <w:b/>
                <w:bCs/>
                <w:sz w:val="22"/>
                <w:szCs w:val="22"/>
              </w:rPr>
              <w:t>1952,71</w:t>
            </w:r>
          </w:p>
        </w:tc>
      </w:tr>
      <w:tr w:rsidR="0087269D" w14:paraId="0A81F1A1" w14:textId="77777777">
        <w:trPr>
          <w:trHeight w:val="300"/>
        </w:trPr>
        <w:tc>
          <w:tcPr>
            <w:tcW w:w="5000" w:type="pct"/>
            <w:gridSpan w:val="7"/>
            <w:shd w:val="clear" w:color="000000" w:fill="FFFFFF"/>
            <w:noWrap/>
            <w:vAlign w:val="bottom"/>
          </w:tcPr>
          <w:p w14:paraId="150F6427" w14:textId="77777777" w:rsidR="0087269D" w:rsidRDefault="00F64A58">
            <w:pPr>
              <w:jc w:val="center"/>
              <w:rPr>
                <w:b/>
                <w:bCs/>
                <w:sz w:val="22"/>
                <w:szCs w:val="22"/>
              </w:rPr>
            </w:pPr>
            <w:r>
              <w:rPr>
                <w:b/>
                <w:bCs/>
                <w:sz w:val="22"/>
                <w:szCs w:val="22"/>
              </w:rPr>
              <w:lastRenderedPageBreak/>
              <w:t>1 НЕДЕЛЯ</w:t>
            </w:r>
          </w:p>
        </w:tc>
      </w:tr>
      <w:tr w:rsidR="0087269D" w14:paraId="6F083C2E" w14:textId="77777777">
        <w:trPr>
          <w:trHeight w:val="300"/>
        </w:trPr>
        <w:tc>
          <w:tcPr>
            <w:tcW w:w="5000" w:type="pct"/>
            <w:gridSpan w:val="7"/>
            <w:shd w:val="clear" w:color="000000" w:fill="FFFFFF"/>
            <w:noWrap/>
            <w:vAlign w:val="bottom"/>
          </w:tcPr>
          <w:p w14:paraId="361F6F93" w14:textId="77777777" w:rsidR="0087269D" w:rsidRDefault="00F64A58">
            <w:pPr>
              <w:jc w:val="center"/>
              <w:rPr>
                <w:b/>
                <w:bCs/>
                <w:sz w:val="22"/>
                <w:szCs w:val="22"/>
              </w:rPr>
            </w:pPr>
            <w:r>
              <w:rPr>
                <w:b/>
                <w:bCs/>
                <w:sz w:val="22"/>
                <w:szCs w:val="22"/>
              </w:rPr>
              <w:t>3 ДЕНЬ</w:t>
            </w:r>
          </w:p>
        </w:tc>
      </w:tr>
      <w:tr w:rsidR="0087269D" w14:paraId="7D8EC4B9" w14:textId="77777777">
        <w:trPr>
          <w:trHeight w:val="720"/>
        </w:trPr>
        <w:tc>
          <w:tcPr>
            <w:tcW w:w="1353" w:type="pct"/>
            <w:shd w:val="clear" w:color="000000" w:fill="FFFFFF"/>
            <w:noWrap/>
            <w:vAlign w:val="center"/>
          </w:tcPr>
          <w:p w14:paraId="29F9B27D"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6B412FF6"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3ED9E64E"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48651494"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68D34E3A"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0D6CE675"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25D1D2C0" w14:textId="77777777" w:rsidR="0087269D" w:rsidRDefault="00F64A58">
            <w:pPr>
              <w:jc w:val="center"/>
              <w:rPr>
                <w:b/>
                <w:bCs/>
                <w:sz w:val="22"/>
                <w:szCs w:val="22"/>
              </w:rPr>
            </w:pPr>
            <w:r>
              <w:rPr>
                <w:b/>
                <w:bCs/>
                <w:sz w:val="22"/>
                <w:szCs w:val="22"/>
              </w:rPr>
              <w:t>Энергетическая ценность</w:t>
            </w:r>
          </w:p>
        </w:tc>
      </w:tr>
      <w:tr w:rsidR="0087269D" w14:paraId="1C21F02B" w14:textId="77777777">
        <w:trPr>
          <w:trHeight w:val="300"/>
        </w:trPr>
        <w:tc>
          <w:tcPr>
            <w:tcW w:w="1353" w:type="pct"/>
            <w:shd w:val="clear" w:color="000000" w:fill="FFFFFF"/>
            <w:noWrap/>
            <w:vAlign w:val="center"/>
          </w:tcPr>
          <w:p w14:paraId="691DD727" w14:textId="77777777" w:rsidR="0087269D" w:rsidRDefault="00F64A58">
            <w:pPr>
              <w:jc w:val="center"/>
              <w:rPr>
                <w:b/>
                <w:bCs/>
                <w:color w:val="000000"/>
                <w:sz w:val="22"/>
                <w:szCs w:val="22"/>
              </w:rPr>
            </w:pPr>
            <w:r>
              <w:rPr>
                <w:b/>
                <w:bCs/>
                <w:color w:val="000000"/>
                <w:sz w:val="22"/>
                <w:szCs w:val="22"/>
              </w:rPr>
              <w:t>1-3</w:t>
            </w:r>
          </w:p>
        </w:tc>
        <w:tc>
          <w:tcPr>
            <w:tcW w:w="545" w:type="pct"/>
            <w:shd w:val="clear" w:color="000000" w:fill="FFFFFF"/>
            <w:vAlign w:val="center"/>
          </w:tcPr>
          <w:p w14:paraId="38D3ED60" w14:textId="77777777" w:rsidR="0087269D" w:rsidRDefault="00F64A58">
            <w:pPr>
              <w:jc w:val="center"/>
              <w:rPr>
                <w:sz w:val="22"/>
                <w:szCs w:val="22"/>
              </w:rPr>
            </w:pPr>
            <w:r>
              <w:rPr>
                <w:sz w:val="22"/>
                <w:szCs w:val="22"/>
              </w:rPr>
              <w:t> </w:t>
            </w:r>
          </w:p>
        </w:tc>
        <w:tc>
          <w:tcPr>
            <w:tcW w:w="710" w:type="pct"/>
            <w:shd w:val="clear" w:color="000000" w:fill="FFFFFF"/>
            <w:vAlign w:val="center"/>
          </w:tcPr>
          <w:p w14:paraId="35465F88" w14:textId="77777777" w:rsidR="0087269D" w:rsidRDefault="00F64A58">
            <w:pPr>
              <w:jc w:val="center"/>
              <w:rPr>
                <w:sz w:val="22"/>
                <w:szCs w:val="22"/>
              </w:rPr>
            </w:pPr>
            <w:r>
              <w:rPr>
                <w:sz w:val="22"/>
                <w:szCs w:val="22"/>
              </w:rPr>
              <w:t> </w:t>
            </w:r>
          </w:p>
        </w:tc>
        <w:tc>
          <w:tcPr>
            <w:tcW w:w="411" w:type="pct"/>
            <w:shd w:val="clear" w:color="000000" w:fill="FFFFFF"/>
            <w:vAlign w:val="center"/>
          </w:tcPr>
          <w:p w14:paraId="67CBAE35" w14:textId="77777777" w:rsidR="0087269D" w:rsidRDefault="00F64A58">
            <w:pPr>
              <w:jc w:val="center"/>
              <w:rPr>
                <w:sz w:val="22"/>
                <w:szCs w:val="22"/>
              </w:rPr>
            </w:pPr>
            <w:r>
              <w:rPr>
                <w:sz w:val="22"/>
                <w:szCs w:val="22"/>
              </w:rPr>
              <w:t> </w:t>
            </w:r>
          </w:p>
        </w:tc>
        <w:tc>
          <w:tcPr>
            <w:tcW w:w="420" w:type="pct"/>
            <w:shd w:val="clear" w:color="000000" w:fill="FFFFFF"/>
            <w:vAlign w:val="center"/>
          </w:tcPr>
          <w:p w14:paraId="0BE7243D" w14:textId="77777777" w:rsidR="0087269D" w:rsidRDefault="00F64A58">
            <w:pPr>
              <w:jc w:val="center"/>
              <w:rPr>
                <w:sz w:val="22"/>
                <w:szCs w:val="22"/>
              </w:rPr>
            </w:pPr>
            <w:r>
              <w:rPr>
                <w:sz w:val="22"/>
                <w:szCs w:val="22"/>
              </w:rPr>
              <w:t> </w:t>
            </w:r>
          </w:p>
        </w:tc>
        <w:tc>
          <w:tcPr>
            <w:tcW w:w="625" w:type="pct"/>
            <w:shd w:val="clear" w:color="000000" w:fill="FFFFFF"/>
            <w:vAlign w:val="center"/>
          </w:tcPr>
          <w:p w14:paraId="3D65EABD" w14:textId="77777777" w:rsidR="0087269D" w:rsidRDefault="00F64A58">
            <w:pPr>
              <w:jc w:val="center"/>
              <w:rPr>
                <w:sz w:val="22"/>
                <w:szCs w:val="22"/>
              </w:rPr>
            </w:pPr>
            <w:r>
              <w:rPr>
                <w:sz w:val="22"/>
                <w:szCs w:val="22"/>
              </w:rPr>
              <w:t> </w:t>
            </w:r>
          </w:p>
        </w:tc>
        <w:tc>
          <w:tcPr>
            <w:tcW w:w="936" w:type="pct"/>
            <w:shd w:val="clear" w:color="000000" w:fill="FFFFFF"/>
            <w:vAlign w:val="center"/>
          </w:tcPr>
          <w:p w14:paraId="09EB1F71" w14:textId="77777777" w:rsidR="0087269D" w:rsidRDefault="00F64A58">
            <w:pPr>
              <w:jc w:val="center"/>
              <w:rPr>
                <w:sz w:val="22"/>
                <w:szCs w:val="22"/>
              </w:rPr>
            </w:pPr>
            <w:r>
              <w:rPr>
                <w:sz w:val="22"/>
                <w:szCs w:val="22"/>
              </w:rPr>
              <w:t> </w:t>
            </w:r>
          </w:p>
        </w:tc>
      </w:tr>
      <w:tr w:rsidR="0087269D" w14:paraId="00AE2B59" w14:textId="77777777">
        <w:trPr>
          <w:trHeight w:val="300"/>
        </w:trPr>
        <w:tc>
          <w:tcPr>
            <w:tcW w:w="5000" w:type="pct"/>
            <w:gridSpan w:val="7"/>
            <w:shd w:val="clear" w:color="000000" w:fill="FFFFFF"/>
          </w:tcPr>
          <w:p w14:paraId="5D076B59" w14:textId="77777777" w:rsidR="0087269D" w:rsidRDefault="00F64A58">
            <w:pPr>
              <w:jc w:val="center"/>
              <w:rPr>
                <w:b/>
                <w:bCs/>
                <w:sz w:val="22"/>
                <w:szCs w:val="22"/>
              </w:rPr>
            </w:pPr>
            <w:r>
              <w:rPr>
                <w:b/>
                <w:bCs/>
                <w:sz w:val="22"/>
                <w:szCs w:val="22"/>
              </w:rPr>
              <w:t xml:space="preserve">Завтрак: </w:t>
            </w:r>
          </w:p>
        </w:tc>
      </w:tr>
      <w:tr w:rsidR="0087269D" w14:paraId="46043952" w14:textId="77777777">
        <w:trPr>
          <w:trHeight w:val="300"/>
        </w:trPr>
        <w:tc>
          <w:tcPr>
            <w:tcW w:w="1353" w:type="pct"/>
            <w:shd w:val="clear" w:color="000000" w:fill="FFFFFF"/>
            <w:vAlign w:val="center"/>
          </w:tcPr>
          <w:p w14:paraId="34C1AC08" w14:textId="77777777" w:rsidR="0087269D" w:rsidRDefault="00F64A58">
            <w:pPr>
              <w:rPr>
                <w:sz w:val="22"/>
                <w:szCs w:val="22"/>
              </w:rPr>
            </w:pPr>
            <w:r>
              <w:rPr>
                <w:sz w:val="22"/>
                <w:szCs w:val="22"/>
              </w:rPr>
              <w:t>Масло сливочное</w:t>
            </w:r>
          </w:p>
        </w:tc>
        <w:tc>
          <w:tcPr>
            <w:tcW w:w="545" w:type="pct"/>
            <w:shd w:val="clear" w:color="000000" w:fill="FFFFFF"/>
            <w:vAlign w:val="center"/>
          </w:tcPr>
          <w:p w14:paraId="04F17951" w14:textId="77777777" w:rsidR="0087269D" w:rsidRDefault="00F64A58">
            <w:pPr>
              <w:jc w:val="center"/>
              <w:rPr>
                <w:b/>
                <w:bCs/>
                <w:sz w:val="22"/>
                <w:szCs w:val="22"/>
              </w:rPr>
            </w:pPr>
            <w:r>
              <w:rPr>
                <w:b/>
                <w:bCs/>
                <w:sz w:val="22"/>
                <w:szCs w:val="22"/>
              </w:rPr>
              <w:t>5</w:t>
            </w:r>
          </w:p>
        </w:tc>
        <w:tc>
          <w:tcPr>
            <w:tcW w:w="710" w:type="pct"/>
            <w:shd w:val="clear" w:color="000000" w:fill="FFFFFF"/>
            <w:vAlign w:val="center"/>
          </w:tcPr>
          <w:p w14:paraId="3EC7BF34" w14:textId="77777777" w:rsidR="0087269D" w:rsidRDefault="00F64A58">
            <w:pPr>
              <w:jc w:val="center"/>
              <w:rPr>
                <w:sz w:val="22"/>
                <w:szCs w:val="22"/>
              </w:rPr>
            </w:pPr>
            <w:r>
              <w:rPr>
                <w:sz w:val="22"/>
                <w:szCs w:val="22"/>
              </w:rPr>
              <w:t>6/16</w:t>
            </w:r>
          </w:p>
        </w:tc>
        <w:tc>
          <w:tcPr>
            <w:tcW w:w="411" w:type="pct"/>
            <w:shd w:val="clear" w:color="000000" w:fill="FFFFFF"/>
            <w:vAlign w:val="center"/>
          </w:tcPr>
          <w:p w14:paraId="0FFEF484" w14:textId="77777777" w:rsidR="0087269D" w:rsidRDefault="00F64A58">
            <w:pPr>
              <w:jc w:val="center"/>
              <w:rPr>
                <w:sz w:val="22"/>
                <w:szCs w:val="22"/>
              </w:rPr>
            </w:pPr>
            <w:r>
              <w:rPr>
                <w:sz w:val="22"/>
                <w:szCs w:val="22"/>
              </w:rPr>
              <w:t>0,07</w:t>
            </w:r>
          </w:p>
        </w:tc>
        <w:tc>
          <w:tcPr>
            <w:tcW w:w="420" w:type="pct"/>
            <w:shd w:val="clear" w:color="000000" w:fill="FFFFFF"/>
            <w:vAlign w:val="center"/>
          </w:tcPr>
          <w:p w14:paraId="42F713D1" w14:textId="77777777" w:rsidR="0087269D" w:rsidRDefault="00F64A58">
            <w:pPr>
              <w:jc w:val="center"/>
              <w:rPr>
                <w:sz w:val="22"/>
                <w:szCs w:val="22"/>
              </w:rPr>
            </w:pPr>
            <w:r>
              <w:rPr>
                <w:sz w:val="22"/>
                <w:szCs w:val="22"/>
              </w:rPr>
              <w:t>3,08</w:t>
            </w:r>
          </w:p>
        </w:tc>
        <w:tc>
          <w:tcPr>
            <w:tcW w:w="625" w:type="pct"/>
            <w:shd w:val="clear" w:color="000000" w:fill="FFFFFF"/>
            <w:vAlign w:val="center"/>
          </w:tcPr>
          <w:p w14:paraId="1BC004AE" w14:textId="77777777" w:rsidR="0087269D" w:rsidRDefault="00F64A58">
            <w:pPr>
              <w:jc w:val="center"/>
              <w:rPr>
                <w:sz w:val="22"/>
                <w:szCs w:val="22"/>
              </w:rPr>
            </w:pPr>
            <w:r>
              <w:rPr>
                <w:sz w:val="22"/>
                <w:szCs w:val="22"/>
              </w:rPr>
              <w:t>0,09</w:t>
            </w:r>
          </w:p>
        </w:tc>
        <w:tc>
          <w:tcPr>
            <w:tcW w:w="936" w:type="pct"/>
            <w:shd w:val="clear" w:color="000000" w:fill="FFFFFF"/>
            <w:vAlign w:val="center"/>
          </w:tcPr>
          <w:p w14:paraId="30805331" w14:textId="77777777" w:rsidR="0087269D" w:rsidRDefault="00F64A58">
            <w:pPr>
              <w:jc w:val="center"/>
              <w:rPr>
                <w:sz w:val="22"/>
                <w:szCs w:val="22"/>
              </w:rPr>
            </w:pPr>
            <w:r>
              <w:rPr>
                <w:sz w:val="22"/>
                <w:szCs w:val="22"/>
              </w:rPr>
              <w:t>28,28</w:t>
            </w:r>
          </w:p>
        </w:tc>
      </w:tr>
      <w:tr w:rsidR="0087269D" w14:paraId="7878662A" w14:textId="77777777">
        <w:trPr>
          <w:trHeight w:val="300"/>
        </w:trPr>
        <w:tc>
          <w:tcPr>
            <w:tcW w:w="1353" w:type="pct"/>
            <w:shd w:val="clear" w:color="000000" w:fill="FFFFFF"/>
            <w:vAlign w:val="center"/>
          </w:tcPr>
          <w:p w14:paraId="2B17D34F" w14:textId="77777777" w:rsidR="0087269D" w:rsidRDefault="00F64A58">
            <w:pPr>
              <w:rPr>
                <w:sz w:val="22"/>
                <w:szCs w:val="22"/>
              </w:rPr>
            </w:pPr>
            <w:r>
              <w:rPr>
                <w:sz w:val="22"/>
                <w:szCs w:val="22"/>
              </w:rPr>
              <w:t>Сыр</w:t>
            </w:r>
          </w:p>
        </w:tc>
        <w:tc>
          <w:tcPr>
            <w:tcW w:w="545" w:type="pct"/>
            <w:shd w:val="clear" w:color="000000" w:fill="FFFFFF"/>
            <w:vAlign w:val="center"/>
          </w:tcPr>
          <w:p w14:paraId="4C125358" w14:textId="77777777" w:rsidR="0087269D" w:rsidRDefault="00F64A58">
            <w:pPr>
              <w:jc w:val="center"/>
              <w:rPr>
                <w:b/>
                <w:bCs/>
                <w:sz w:val="22"/>
                <w:szCs w:val="22"/>
              </w:rPr>
            </w:pPr>
            <w:r>
              <w:rPr>
                <w:b/>
                <w:bCs/>
                <w:sz w:val="22"/>
                <w:szCs w:val="22"/>
              </w:rPr>
              <w:t>10</w:t>
            </w:r>
          </w:p>
        </w:tc>
        <w:tc>
          <w:tcPr>
            <w:tcW w:w="710" w:type="pct"/>
            <w:shd w:val="clear" w:color="000000" w:fill="FFFFFF"/>
            <w:vAlign w:val="center"/>
          </w:tcPr>
          <w:p w14:paraId="7614220B" w14:textId="77777777" w:rsidR="0087269D" w:rsidRDefault="00F64A58">
            <w:pPr>
              <w:jc w:val="center"/>
              <w:rPr>
                <w:sz w:val="22"/>
                <w:szCs w:val="22"/>
              </w:rPr>
            </w:pPr>
            <w:r>
              <w:rPr>
                <w:sz w:val="22"/>
                <w:szCs w:val="22"/>
              </w:rPr>
              <w:t>7/16</w:t>
            </w:r>
          </w:p>
        </w:tc>
        <w:tc>
          <w:tcPr>
            <w:tcW w:w="411" w:type="pct"/>
            <w:shd w:val="clear" w:color="000000" w:fill="FFFFFF"/>
            <w:vAlign w:val="center"/>
          </w:tcPr>
          <w:p w14:paraId="7D6B0058" w14:textId="77777777" w:rsidR="0087269D" w:rsidRDefault="00F64A58">
            <w:pPr>
              <w:jc w:val="center"/>
              <w:rPr>
                <w:sz w:val="22"/>
                <w:szCs w:val="22"/>
              </w:rPr>
            </w:pPr>
            <w:r>
              <w:rPr>
                <w:sz w:val="22"/>
                <w:szCs w:val="22"/>
              </w:rPr>
              <w:t>2,34</w:t>
            </w:r>
          </w:p>
        </w:tc>
        <w:tc>
          <w:tcPr>
            <w:tcW w:w="420" w:type="pct"/>
            <w:shd w:val="clear" w:color="000000" w:fill="FFFFFF"/>
            <w:vAlign w:val="center"/>
          </w:tcPr>
          <w:p w14:paraId="0CF93605" w14:textId="77777777" w:rsidR="0087269D" w:rsidRDefault="00F64A58">
            <w:pPr>
              <w:jc w:val="center"/>
              <w:rPr>
                <w:sz w:val="22"/>
                <w:szCs w:val="22"/>
              </w:rPr>
            </w:pPr>
            <w:r>
              <w:rPr>
                <w:sz w:val="22"/>
                <w:szCs w:val="22"/>
              </w:rPr>
              <w:t>2,39</w:t>
            </w:r>
          </w:p>
        </w:tc>
        <w:tc>
          <w:tcPr>
            <w:tcW w:w="625" w:type="pct"/>
            <w:shd w:val="clear" w:color="000000" w:fill="FFFFFF"/>
            <w:vAlign w:val="center"/>
          </w:tcPr>
          <w:p w14:paraId="4F9A0FA5" w14:textId="77777777" w:rsidR="0087269D" w:rsidRDefault="00F64A58">
            <w:pPr>
              <w:jc w:val="center"/>
              <w:rPr>
                <w:sz w:val="22"/>
                <w:szCs w:val="22"/>
              </w:rPr>
            </w:pPr>
            <w:r>
              <w:rPr>
                <w:sz w:val="22"/>
                <w:szCs w:val="22"/>
              </w:rPr>
              <w:t>0,32</w:t>
            </w:r>
          </w:p>
        </w:tc>
        <w:tc>
          <w:tcPr>
            <w:tcW w:w="936" w:type="pct"/>
            <w:shd w:val="clear" w:color="000000" w:fill="FFFFFF"/>
            <w:vAlign w:val="center"/>
          </w:tcPr>
          <w:p w14:paraId="6456FEC3" w14:textId="77777777" w:rsidR="0087269D" w:rsidRDefault="00F64A58">
            <w:pPr>
              <w:jc w:val="center"/>
              <w:rPr>
                <w:sz w:val="22"/>
                <w:szCs w:val="22"/>
              </w:rPr>
            </w:pPr>
            <w:r>
              <w:rPr>
                <w:sz w:val="22"/>
                <w:szCs w:val="22"/>
              </w:rPr>
              <w:t>32,09</w:t>
            </w:r>
          </w:p>
        </w:tc>
      </w:tr>
      <w:tr w:rsidR="0087269D" w14:paraId="3A866DC6" w14:textId="77777777">
        <w:trPr>
          <w:trHeight w:val="630"/>
        </w:trPr>
        <w:tc>
          <w:tcPr>
            <w:tcW w:w="1353" w:type="pct"/>
            <w:shd w:val="clear" w:color="000000" w:fill="FFFFFF"/>
            <w:vAlign w:val="center"/>
          </w:tcPr>
          <w:p w14:paraId="3DF4459B" w14:textId="77777777" w:rsidR="0087269D" w:rsidRDefault="00F64A58">
            <w:pPr>
              <w:rPr>
                <w:sz w:val="22"/>
                <w:szCs w:val="22"/>
              </w:rPr>
            </w:pPr>
            <w:r>
              <w:rPr>
                <w:sz w:val="22"/>
                <w:szCs w:val="22"/>
              </w:rPr>
              <w:t>Омлет натуральный с маслом сливочным</w:t>
            </w:r>
          </w:p>
        </w:tc>
        <w:tc>
          <w:tcPr>
            <w:tcW w:w="545" w:type="pct"/>
            <w:shd w:val="clear" w:color="000000" w:fill="FFFFFF"/>
            <w:noWrap/>
            <w:vAlign w:val="center"/>
          </w:tcPr>
          <w:p w14:paraId="5F1F17F5" w14:textId="77777777" w:rsidR="0087269D" w:rsidRDefault="00F64A58">
            <w:pPr>
              <w:jc w:val="center"/>
              <w:rPr>
                <w:b/>
                <w:bCs/>
                <w:sz w:val="22"/>
                <w:szCs w:val="22"/>
              </w:rPr>
            </w:pPr>
            <w:r>
              <w:rPr>
                <w:b/>
                <w:bCs/>
                <w:sz w:val="22"/>
                <w:szCs w:val="22"/>
              </w:rPr>
              <w:t>150/5</w:t>
            </w:r>
          </w:p>
        </w:tc>
        <w:tc>
          <w:tcPr>
            <w:tcW w:w="710" w:type="pct"/>
            <w:shd w:val="clear" w:color="000000" w:fill="FFFFFF"/>
            <w:noWrap/>
            <w:vAlign w:val="center"/>
          </w:tcPr>
          <w:p w14:paraId="46E70B3D" w14:textId="77777777" w:rsidR="0087269D" w:rsidRDefault="00F64A58">
            <w:pPr>
              <w:jc w:val="center"/>
              <w:rPr>
                <w:sz w:val="22"/>
                <w:szCs w:val="22"/>
              </w:rPr>
            </w:pPr>
            <w:r>
              <w:rPr>
                <w:sz w:val="22"/>
                <w:szCs w:val="22"/>
              </w:rPr>
              <w:t>229/16</w:t>
            </w:r>
          </w:p>
        </w:tc>
        <w:tc>
          <w:tcPr>
            <w:tcW w:w="411" w:type="pct"/>
            <w:shd w:val="clear" w:color="000000" w:fill="FFFFFF"/>
            <w:noWrap/>
            <w:vAlign w:val="center"/>
          </w:tcPr>
          <w:p w14:paraId="28A6F8F4" w14:textId="77777777" w:rsidR="0087269D" w:rsidRDefault="00F64A58">
            <w:pPr>
              <w:jc w:val="center"/>
              <w:rPr>
                <w:sz w:val="22"/>
                <w:szCs w:val="22"/>
              </w:rPr>
            </w:pPr>
            <w:r>
              <w:rPr>
                <w:sz w:val="22"/>
                <w:szCs w:val="22"/>
              </w:rPr>
              <w:t>12,76</w:t>
            </w:r>
          </w:p>
        </w:tc>
        <w:tc>
          <w:tcPr>
            <w:tcW w:w="420" w:type="pct"/>
            <w:shd w:val="clear" w:color="000000" w:fill="FFFFFF"/>
            <w:noWrap/>
            <w:vAlign w:val="center"/>
          </w:tcPr>
          <w:p w14:paraId="28A981A8" w14:textId="77777777" w:rsidR="0087269D" w:rsidRDefault="00F64A58">
            <w:pPr>
              <w:jc w:val="center"/>
              <w:rPr>
                <w:sz w:val="22"/>
                <w:szCs w:val="22"/>
              </w:rPr>
            </w:pPr>
            <w:r>
              <w:rPr>
                <w:sz w:val="22"/>
                <w:szCs w:val="22"/>
              </w:rPr>
              <w:t>17,78</w:t>
            </w:r>
          </w:p>
        </w:tc>
        <w:tc>
          <w:tcPr>
            <w:tcW w:w="625" w:type="pct"/>
            <w:shd w:val="clear" w:color="000000" w:fill="FFFFFF"/>
            <w:noWrap/>
            <w:vAlign w:val="center"/>
          </w:tcPr>
          <w:p w14:paraId="09DFDBC8" w14:textId="77777777" w:rsidR="0087269D" w:rsidRDefault="00F64A58">
            <w:pPr>
              <w:jc w:val="center"/>
              <w:rPr>
                <w:sz w:val="22"/>
                <w:szCs w:val="22"/>
              </w:rPr>
            </w:pPr>
            <w:r>
              <w:rPr>
                <w:sz w:val="22"/>
                <w:szCs w:val="22"/>
              </w:rPr>
              <w:t>2,42</w:t>
            </w:r>
          </w:p>
        </w:tc>
        <w:tc>
          <w:tcPr>
            <w:tcW w:w="936" w:type="pct"/>
            <w:shd w:val="clear" w:color="000000" w:fill="FFFFFF"/>
            <w:noWrap/>
            <w:vAlign w:val="center"/>
          </w:tcPr>
          <w:p w14:paraId="6BFF41A6" w14:textId="77777777" w:rsidR="0087269D" w:rsidRDefault="00F64A58">
            <w:pPr>
              <w:jc w:val="center"/>
              <w:rPr>
                <w:sz w:val="22"/>
                <w:szCs w:val="22"/>
              </w:rPr>
            </w:pPr>
            <w:r>
              <w:rPr>
                <w:sz w:val="22"/>
                <w:szCs w:val="22"/>
              </w:rPr>
              <w:t>220,59</w:t>
            </w:r>
          </w:p>
        </w:tc>
      </w:tr>
      <w:tr w:rsidR="0087269D" w14:paraId="65928E8F" w14:textId="77777777">
        <w:trPr>
          <w:trHeight w:val="300"/>
        </w:trPr>
        <w:tc>
          <w:tcPr>
            <w:tcW w:w="1353" w:type="pct"/>
            <w:shd w:val="clear" w:color="000000" w:fill="FFFFFF"/>
            <w:noWrap/>
            <w:vAlign w:val="center"/>
          </w:tcPr>
          <w:p w14:paraId="522E1122" w14:textId="77777777" w:rsidR="0087269D" w:rsidRDefault="00F64A58">
            <w:pPr>
              <w:rPr>
                <w:sz w:val="22"/>
                <w:szCs w:val="22"/>
              </w:rPr>
            </w:pPr>
            <w:r>
              <w:rPr>
                <w:sz w:val="22"/>
                <w:szCs w:val="22"/>
              </w:rPr>
              <w:t>Какао на молоке</w:t>
            </w:r>
          </w:p>
        </w:tc>
        <w:tc>
          <w:tcPr>
            <w:tcW w:w="545" w:type="pct"/>
            <w:shd w:val="clear" w:color="000000" w:fill="FFFFFF"/>
            <w:noWrap/>
            <w:vAlign w:val="center"/>
          </w:tcPr>
          <w:p w14:paraId="4C5414C6"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50ADDE73" w14:textId="77777777" w:rsidR="0087269D" w:rsidRDefault="00F64A58">
            <w:pPr>
              <w:jc w:val="center"/>
              <w:rPr>
                <w:sz w:val="22"/>
                <w:szCs w:val="22"/>
              </w:rPr>
            </w:pPr>
            <w:r>
              <w:rPr>
                <w:sz w:val="22"/>
                <w:szCs w:val="22"/>
              </w:rPr>
              <w:t>ТТК 2</w:t>
            </w:r>
          </w:p>
        </w:tc>
        <w:tc>
          <w:tcPr>
            <w:tcW w:w="411" w:type="pct"/>
            <w:shd w:val="clear" w:color="000000" w:fill="FFFFFF"/>
            <w:noWrap/>
            <w:vAlign w:val="center"/>
          </w:tcPr>
          <w:p w14:paraId="393BB88C" w14:textId="77777777" w:rsidR="0087269D" w:rsidRDefault="00F64A58">
            <w:pPr>
              <w:jc w:val="center"/>
              <w:rPr>
                <w:sz w:val="22"/>
                <w:szCs w:val="22"/>
              </w:rPr>
            </w:pPr>
            <w:r>
              <w:rPr>
                <w:sz w:val="22"/>
                <w:szCs w:val="22"/>
              </w:rPr>
              <w:t>6,15</w:t>
            </w:r>
          </w:p>
        </w:tc>
        <w:tc>
          <w:tcPr>
            <w:tcW w:w="420" w:type="pct"/>
            <w:shd w:val="clear" w:color="000000" w:fill="FFFFFF"/>
            <w:noWrap/>
            <w:vAlign w:val="center"/>
          </w:tcPr>
          <w:p w14:paraId="4323935F" w14:textId="77777777" w:rsidR="0087269D" w:rsidRDefault="00F64A58">
            <w:pPr>
              <w:jc w:val="center"/>
              <w:rPr>
                <w:sz w:val="22"/>
                <w:szCs w:val="22"/>
              </w:rPr>
            </w:pPr>
            <w:r>
              <w:rPr>
                <w:sz w:val="22"/>
                <w:szCs w:val="22"/>
              </w:rPr>
              <w:t>6,54</w:t>
            </w:r>
          </w:p>
        </w:tc>
        <w:tc>
          <w:tcPr>
            <w:tcW w:w="625" w:type="pct"/>
            <w:shd w:val="clear" w:color="000000" w:fill="FFFFFF"/>
            <w:noWrap/>
            <w:vAlign w:val="center"/>
          </w:tcPr>
          <w:p w14:paraId="46D98C69" w14:textId="77777777" w:rsidR="0087269D" w:rsidRDefault="00F64A58">
            <w:pPr>
              <w:jc w:val="center"/>
              <w:rPr>
                <w:sz w:val="22"/>
                <w:szCs w:val="22"/>
              </w:rPr>
            </w:pPr>
            <w:r>
              <w:rPr>
                <w:sz w:val="22"/>
                <w:szCs w:val="22"/>
              </w:rPr>
              <w:t>18,35</w:t>
            </w:r>
          </w:p>
        </w:tc>
        <w:tc>
          <w:tcPr>
            <w:tcW w:w="936" w:type="pct"/>
            <w:shd w:val="clear" w:color="000000" w:fill="FFFFFF"/>
            <w:noWrap/>
            <w:vAlign w:val="center"/>
          </w:tcPr>
          <w:p w14:paraId="22EC7D60" w14:textId="77777777" w:rsidR="0087269D" w:rsidRDefault="00F64A58">
            <w:pPr>
              <w:jc w:val="center"/>
              <w:rPr>
                <w:sz w:val="22"/>
                <w:szCs w:val="22"/>
              </w:rPr>
            </w:pPr>
            <w:r>
              <w:rPr>
                <w:sz w:val="22"/>
                <w:szCs w:val="22"/>
              </w:rPr>
              <w:t>156,83</w:t>
            </w:r>
          </w:p>
        </w:tc>
      </w:tr>
      <w:tr w:rsidR="0087269D" w14:paraId="6F35DC5A" w14:textId="77777777">
        <w:trPr>
          <w:trHeight w:val="300"/>
        </w:trPr>
        <w:tc>
          <w:tcPr>
            <w:tcW w:w="1353" w:type="pct"/>
            <w:shd w:val="clear" w:color="000000" w:fill="FFFFFF"/>
            <w:noWrap/>
            <w:vAlign w:val="center"/>
          </w:tcPr>
          <w:p w14:paraId="4273F71D" w14:textId="77777777" w:rsidR="0087269D" w:rsidRDefault="00F64A58">
            <w:pPr>
              <w:rPr>
                <w:sz w:val="22"/>
                <w:szCs w:val="22"/>
              </w:rPr>
            </w:pPr>
            <w:r>
              <w:rPr>
                <w:sz w:val="22"/>
                <w:szCs w:val="22"/>
              </w:rPr>
              <w:t>Батон</w:t>
            </w:r>
          </w:p>
        </w:tc>
        <w:tc>
          <w:tcPr>
            <w:tcW w:w="545" w:type="pct"/>
            <w:shd w:val="clear" w:color="000000" w:fill="FFFFFF"/>
            <w:noWrap/>
            <w:vAlign w:val="center"/>
          </w:tcPr>
          <w:p w14:paraId="75DBF457"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1239A186"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7F64528"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4DC7E134"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08176149"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03FBD563" w14:textId="77777777" w:rsidR="0087269D" w:rsidRDefault="00F64A58">
            <w:pPr>
              <w:jc w:val="center"/>
              <w:rPr>
                <w:sz w:val="22"/>
                <w:szCs w:val="22"/>
              </w:rPr>
            </w:pPr>
            <w:r>
              <w:rPr>
                <w:sz w:val="22"/>
                <w:szCs w:val="22"/>
              </w:rPr>
              <w:t>65,43</w:t>
            </w:r>
          </w:p>
        </w:tc>
      </w:tr>
      <w:tr w:rsidR="0087269D" w14:paraId="76C8B0EF" w14:textId="77777777">
        <w:trPr>
          <w:trHeight w:val="300"/>
        </w:trPr>
        <w:tc>
          <w:tcPr>
            <w:tcW w:w="1353" w:type="pct"/>
            <w:shd w:val="clear" w:color="000000" w:fill="FFFFFF"/>
            <w:vAlign w:val="center"/>
          </w:tcPr>
          <w:p w14:paraId="00535B0A"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18D8494E" w14:textId="77777777" w:rsidR="0087269D" w:rsidRDefault="00F64A58">
            <w:pPr>
              <w:jc w:val="center"/>
              <w:rPr>
                <w:b/>
                <w:bCs/>
                <w:sz w:val="22"/>
                <w:szCs w:val="22"/>
              </w:rPr>
            </w:pPr>
            <w:r>
              <w:rPr>
                <w:b/>
                <w:bCs/>
                <w:sz w:val="22"/>
                <w:szCs w:val="22"/>
              </w:rPr>
              <w:t>400</w:t>
            </w:r>
          </w:p>
        </w:tc>
        <w:tc>
          <w:tcPr>
            <w:tcW w:w="710" w:type="pct"/>
            <w:shd w:val="clear" w:color="000000" w:fill="FFFFFF"/>
            <w:vAlign w:val="center"/>
          </w:tcPr>
          <w:p w14:paraId="3C80F16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9BAE4BB" w14:textId="77777777" w:rsidR="0087269D" w:rsidRDefault="00F64A58">
            <w:pPr>
              <w:jc w:val="center"/>
              <w:rPr>
                <w:b/>
                <w:bCs/>
                <w:sz w:val="22"/>
                <w:szCs w:val="22"/>
              </w:rPr>
            </w:pPr>
            <w:r>
              <w:rPr>
                <w:b/>
                <w:bCs/>
                <w:sz w:val="22"/>
                <w:szCs w:val="22"/>
              </w:rPr>
              <w:t>23,20</w:t>
            </w:r>
          </w:p>
        </w:tc>
        <w:tc>
          <w:tcPr>
            <w:tcW w:w="420" w:type="pct"/>
            <w:shd w:val="clear" w:color="000000" w:fill="FFFFFF"/>
            <w:vAlign w:val="center"/>
          </w:tcPr>
          <w:p w14:paraId="51E5A8D5" w14:textId="77777777" w:rsidR="0087269D" w:rsidRDefault="00F64A58">
            <w:pPr>
              <w:jc w:val="center"/>
              <w:rPr>
                <w:b/>
                <w:bCs/>
                <w:sz w:val="22"/>
                <w:szCs w:val="22"/>
              </w:rPr>
            </w:pPr>
            <w:r>
              <w:rPr>
                <w:b/>
                <w:bCs/>
                <w:sz w:val="22"/>
                <w:szCs w:val="22"/>
              </w:rPr>
              <w:t>30,52</w:t>
            </w:r>
          </w:p>
        </w:tc>
        <w:tc>
          <w:tcPr>
            <w:tcW w:w="625" w:type="pct"/>
            <w:shd w:val="clear" w:color="000000" w:fill="FFFFFF"/>
            <w:vAlign w:val="center"/>
          </w:tcPr>
          <w:p w14:paraId="728AD77B" w14:textId="77777777" w:rsidR="0087269D" w:rsidRDefault="00F64A58">
            <w:pPr>
              <w:jc w:val="center"/>
              <w:rPr>
                <w:b/>
                <w:bCs/>
                <w:sz w:val="22"/>
                <w:szCs w:val="22"/>
              </w:rPr>
            </w:pPr>
            <w:r>
              <w:rPr>
                <w:b/>
                <w:bCs/>
                <w:sz w:val="22"/>
                <w:szCs w:val="22"/>
              </w:rPr>
              <w:t>34,03</w:t>
            </w:r>
          </w:p>
        </w:tc>
        <w:tc>
          <w:tcPr>
            <w:tcW w:w="936" w:type="pct"/>
            <w:shd w:val="clear" w:color="000000" w:fill="FFFFFF"/>
            <w:vAlign w:val="center"/>
          </w:tcPr>
          <w:p w14:paraId="53797D4C" w14:textId="77777777" w:rsidR="0087269D" w:rsidRDefault="00F64A58">
            <w:pPr>
              <w:jc w:val="center"/>
              <w:rPr>
                <w:b/>
                <w:bCs/>
                <w:sz w:val="22"/>
                <w:szCs w:val="22"/>
              </w:rPr>
            </w:pPr>
            <w:r>
              <w:rPr>
                <w:b/>
                <w:bCs/>
                <w:sz w:val="22"/>
                <w:szCs w:val="22"/>
              </w:rPr>
              <w:t>503,22</w:t>
            </w:r>
          </w:p>
        </w:tc>
      </w:tr>
      <w:tr w:rsidR="0087269D" w14:paraId="79910D02" w14:textId="77777777">
        <w:trPr>
          <w:trHeight w:val="300"/>
        </w:trPr>
        <w:tc>
          <w:tcPr>
            <w:tcW w:w="5000" w:type="pct"/>
            <w:gridSpan w:val="7"/>
            <w:shd w:val="clear" w:color="000000" w:fill="FFFFFF"/>
          </w:tcPr>
          <w:p w14:paraId="0C38C959" w14:textId="77777777" w:rsidR="0087269D" w:rsidRDefault="00F64A58">
            <w:pPr>
              <w:jc w:val="center"/>
              <w:rPr>
                <w:b/>
                <w:bCs/>
                <w:sz w:val="22"/>
                <w:szCs w:val="22"/>
              </w:rPr>
            </w:pPr>
            <w:r>
              <w:rPr>
                <w:b/>
                <w:bCs/>
                <w:sz w:val="22"/>
                <w:szCs w:val="22"/>
              </w:rPr>
              <w:t>Второй завтрак:</w:t>
            </w:r>
          </w:p>
        </w:tc>
      </w:tr>
      <w:tr w:rsidR="0087269D" w14:paraId="2B2EB1C5" w14:textId="77777777">
        <w:trPr>
          <w:trHeight w:val="300"/>
        </w:trPr>
        <w:tc>
          <w:tcPr>
            <w:tcW w:w="1353" w:type="pct"/>
            <w:shd w:val="clear" w:color="000000" w:fill="FFFFFF"/>
            <w:vAlign w:val="center"/>
          </w:tcPr>
          <w:p w14:paraId="4CACEFF9" w14:textId="77777777" w:rsidR="0087269D" w:rsidRDefault="00F64A58">
            <w:pPr>
              <w:rPr>
                <w:sz w:val="22"/>
                <w:szCs w:val="22"/>
              </w:rPr>
            </w:pPr>
            <w:r>
              <w:rPr>
                <w:sz w:val="22"/>
                <w:szCs w:val="22"/>
              </w:rPr>
              <w:t>Сок фруктовый</w:t>
            </w:r>
          </w:p>
        </w:tc>
        <w:tc>
          <w:tcPr>
            <w:tcW w:w="545" w:type="pct"/>
            <w:shd w:val="clear" w:color="000000" w:fill="FFFFFF"/>
            <w:vAlign w:val="center"/>
          </w:tcPr>
          <w:p w14:paraId="217F132D"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230F7885" w14:textId="77777777" w:rsidR="0087269D" w:rsidRDefault="00F64A58">
            <w:pPr>
              <w:jc w:val="center"/>
              <w:rPr>
                <w:sz w:val="22"/>
                <w:szCs w:val="22"/>
              </w:rPr>
            </w:pPr>
            <w:r>
              <w:rPr>
                <w:sz w:val="22"/>
                <w:szCs w:val="22"/>
              </w:rPr>
              <w:t>418/16</w:t>
            </w:r>
          </w:p>
        </w:tc>
        <w:tc>
          <w:tcPr>
            <w:tcW w:w="411" w:type="pct"/>
            <w:shd w:val="clear" w:color="000000" w:fill="FFFFFF"/>
            <w:vAlign w:val="center"/>
          </w:tcPr>
          <w:p w14:paraId="238F519F" w14:textId="77777777" w:rsidR="0087269D" w:rsidRDefault="00F64A58">
            <w:pPr>
              <w:jc w:val="center"/>
              <w:rPr>
                <w:sz w:val="22"/>
                <w:szCs w:val="22"/>
              </w:rPr>
            </w:pPr>
            <w:r>
              <w:rPr>
                <w:sz w:val="22"/>
                <w:szCs w:val="22"/>
              </w:rPr>
              <w:t>0,50</w:t>
            </w:r>
          </w:p>
        </w:tc>
        <w:tc>
          <w:tcPr>
            <w:tcW w:w="420" w:type="pct"/>
            <w:shd w:val="clear" w:color="000000" w:fill="FFFFFF"/>
            <w:vAlign w:val="center"/>
          </w:tcPr>
          <w:p w14:paraId="4C3B094B" w14:textId="77777777" w:rsidR="0087269D" w:rsidRDefault="00F64A58">
            <w:pPr>
              <w:jc w:val="center"/>
              <w:rPr>
                <w:b/>
                <w:bCs/>
                <w:color w:val="FFFFFF"/>
                <w:sz w:val="22"/>
                <w:szCs w:val="22"/>
              </w:rPr>
            </w:pPr>
            <w:r>
              <w:rPr>
                <w:b/>
                <w:bCs/>
                <w:color w:val="FFFFFF"/>
                <w:sz w:val="22"/>
                <w:szCs w:val="22"/>
              </w:rPr>
              <w:t> </w:t>
            </w:r>
          </w:p>
        </w:tc>
        <w:tc>
          <w:tcPr>
            <w:tcW w:w="625" w:type="pct"/>
            <w:shd w:val="clear" w:color="000000" w:fill="FFFFFF"/>
            <w:vAlign w:val="center"/>
          </w:tcPr>
          <w:p w14:paraId="0FE0557F" w14:textId="77777777" w:rsidR="0087269D" w:rsidRDefault="00F64A58">
            <w:pPr>
              <w:jc w:val="center"/>
              <w:rPr>
                <w:sz w:val="22"/>
                <w:szCs w:val="22"/>
              </w:rPr>
            </w:pPr>
            <w:r>
              <w:rPr>
                <w:sz w:val="22"/>
                <w:szCs w:val="22"/>
              </w:rPr>
              <w:t>10,10</w:t>
            </w:r>
          </w:p>
        </w:tc>
        <w:tc>
          <w:tcPr>
            <w:tcW w:w="936" w:type="pct"/>
            <w:shd w:val="clear" w:color="000000" w:fill="FFFFFF"/>
            <w:vAlign w:val="center"/>
          </w:tcPr>
          <w:p w14:paraId="2C3C950C" w14:textId="77777777" w:rsidR="0087269D" w:rsidRDefault="00F64A58">
            <w:pPr>
              <w:jc w:val="center"/>
              <w:rPr>
                <w:sz w:val="22"/>
                <w:szCs w:val="22"/>
              </w:rPr>
            </w:pPr>
            <w:r>
              <w:rPr>
                <w:sz w:val="22"/>
                <w:szCs w:val="22"/>
              </w:rPr>
              <w:t>42,40</w:t>
            </w:r>
          </w:p>
        </w:tc>
      </w:tr>
      <w:tr w:rsidR="0087269D" w14:paraId="447B5952" w14:textId="77777777">
        <w:trPr>
          <w:trHeight w:val="300"/>
        </w:trPr>
        <w:tc>
          <w:tcPr>
            <w:tcW w:w="1353" w:type="pct"/>
            <w:shd w:val="clear" w:color="000000" w:fill="FFFFFF"/>
            <w:vAlign w:val="center"/>
          </w:tcPr>
          <w:p w14:paraId="3966A630" w14:textId="77777777" w:rsidR="0087269D" w:rsidRDefault="00F64A58">
            <w:pPr>
              <w:rPr>
                <w:sz w:val="22"/>
                <w:szCs w:val="22"/>
              </w:rPr>
            </w:pPr>
            <w:r>
              <w:rPr>
                <w:sz w:val="22"/>
                <w:szCs w:val="22"/>
              </w:rPr>
              <w:t>Кондитерское изделие</w:t>
            </w:r>
          </w:p>
        </w:tc>
        <w:tc>
          <w:tcPr>
            <w:tcW w:w="545" w:type="pct"/>
            <w:shd w:val="clear" w:color="000000" w:fill="FFFFFF"/>
            <w:vAlign w:val="center"/>
          </w:tcPr>
          <w:p w14:paraId="32024E30" w14:textId="77777777" w:rsidR="0087269D" w:rsidRDefault="00F64A58">
            <w:pPr>
              <w:jc w:val="center"/>
              <w:rPr>
                <w:b/>
                <w:bCs/>
                <w:sz w:val="22"/>
                <w:szCs w:val="22"/>
              </w:rPr>
            </w:pPr>
            <w:r>
              <w:rPr>
                <w:b/>
                <w:bCs/>
                <w:sz w:val="22"/>
                <w:szCs w:val="22"/>
              </w:rPr>
              <w:t>30</w:t>
            </w:r>
          </w:p>
        </w:tc>
        <w:tc>
          <w:tcPr>
            <w:tcW w:w="710" w:type="pct"/>
            <w:shd w:val="clear" w:color="000000" w:fill="FFFFFF"/>
            <w:vAlign w:val="center"/>
          </w:tcPr>
          <w:p w14:paraId="1D7E5D9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3D9D8CE" w14:textId="77777777" w:rsidR="0087269D" w:rsidRDefault="00F64A58">
            <w:pPr>
              <w:jc w:val="center"/>
              <w:rPr>
                <w:sz w:val="22"/>
                <w:szCs w:val="22"/>
              </w:rPr>
            </w:pPr>
            <w:r>
              <w:rPr>
                <w:sz w:val="22"/>
                <w:szCs w:val="22"/>
              </w:rPr>
              <w:t>4,86</w:t>
            </w:r>
          </w:p>
        </w:tc>
        <w:tc>
          <w:tcPr>
            <w:tcW w:w="420" w:type="pct"/>
            <w:shd w:val="clear" w:color="000000" w:fill="FFFFFF"/>
            <w:vAlign w:val="center"/>
          </w:tcPr>
          <w:p w14:paraId="275F13FB" w14:textId="77777777" w:rsidR="0087269D" w:rsidRDefault="00F64A58">
            <w:pPr>
              <w:jc w:val="center"/>
              <w:rPr>
                <w:b/>
                <w:bCs/>
                <w:sz w:val="22"/>
                <w:szCs w:val="22"/>
              </w:rPr>
            </w:pPr>
            <w:r>
              <w:rPr>
                <w:b/>
                <w:bCs/>
                <w:sz w:val="22"/>
                <w:szCs w:val="22"/>
              </w:rPr>
              <w:t>13,56</w:t>
            </w:r>
          </w:p>
        </w:tc>
        <w:tc>
          <w:tcPr>
            <w:tcW w:w="625" w:type="pct"/>
            <w:shd w:val="clear" w:color="000000" w:fill="FFFFFF"/>
            <w:vAlign w:val="center"/>
          </w:tcPr>
          <w:p w14:paraId="058E400E" w14:textId="77777777" w:rsidR="0087269D" w:rsidRDefault="00F64A58">
            <w:pPr>
              <w:jc w:val="center"/>
              <w:rPr>
                <w:sz w:val="22"/>
                <w:szCs w:val="22"/>
              </w:rPr>
            </w:pPr>
            <w:r>
              <w:rPr>
                <w:sz w:val="22"/>
                <w:szCs w:val="22"/>
              </w:rPr>
              <w:t>64,53</w:t>
            </w:r>
          </w:p>
        </w:tc>
        <w:tc>
          <w:tcPr>
            <w:tcW w:w="936" w:type="pct"/>
            <w:shd w:val="clear" w:color="000000" w:fill="FFFFFF"/>
            <w:vAlign w:val="center"/>
          </w:tcPr>
          <w:p w14:paraId="3D3C1195" w14:textId="77777777" w:rsidR="0087269D" w:rsidRDefault="00F64A58">
            <w:pPr>
              <w:jc w:val="center"/>
              <w:rPr>
                <w:sz w:val="22"/>
                <w:szCs w:val="22"/>
              </w:rPr>
            </w:pPr>
            <w:r>
              <w:rPr>
                <w:sz w:val="22"/>
                <w:szCs w:val="22"/>
              </w:rPr>
              <w:t>399,60</w:t>
            </w:r>
          </w:p>
        </w:tc>
      </w:tr>
      <w:tr w:rsidR="0087269D" w14:paraId="249F5AB7" w14:textId="77777777">
        <w:trPr>
          <w:trHeight w:val="570"/>
        </w:trPr>
        <w:tc>
          <w:tcPr>
            <w:tcW w:w="1353" w:type="pct"/>
            <w:shd w:val="clear" w:color="000000" w:fill="FFFFFF"/>
            <w:vAlign w:val="center"/>
          </w:tcPr>
          <w:p w14:paraId="4B1E709C"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69D2F7FF" w14:textId="77777777" w:rsidR="0087269D" w:rsidRDefault="00F64A58">
            <w:pPr>
              <w:jc w:val="center"/>
              <w:rPr>
                <w:b/>
                <w:bCs/>
                <w:sz w:val="22"/>
                <w:szCs w:val="22"/>
              </w:rPr>
            </w:pPr>
            <w:r>
              <w:rPr>
                <w:b/>
                <w:bCs/>
                <w:sz w:val="22"/>
                <w:szCs w:val="22"/>
              </w:rPr>
              <w:t>210</w:t>
            </w:r>
          </w:p>
        </w:tc>
        <w:tc>
          <w:tcPr>
            <w:tcW w:w="710" w:type="pct"/>
            <w:shd w:val="clear" w:color="000000" w:fill="FFFFFF"/>
            <w:vAlign w:val="center"/>
          </w:tcPr>
          <w:p w14:paraId="5D80DDFB"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3D0D90D" w14:textId="77777777" w:rsidR="0087269D" w:rsidRDefault="00F64A58">
            <w:pPr>
              <w:jc w:val="center"/>
              <w:rPr>
                <w:b/>
                <w:bCs/>
                <w:sz w:val="22"/>
                <w:szCs w:val="22"/>
              </w:rPr>
            </w:pPr>
            <w:r>
              <w:rPr>
                <w:b/>
                <w:bCs/>
                <w:sz w:val="22"/>
                <w:szCs w:val="22"/>
              </w:rPr>
              <w:t>5,36</w:t>
            </w:r>
          </w:p>
        </w:tc>
        <w:tc>
          <w:tcPr>
            <w:tcW w:w="420" w:type="pct"/>
            <w:shd w:val="clear" w:color="000000" w:fill="FFFFFF"/>
            <w:vAlign w:val="center"/>
          </w:tcPr>
          <w:p w14:paraId="6E238CA7" w14:textId="77777777" w:rsidR="0087269D" w:rsidRDefault="00F64A58">
            <w:pPr>
              <w:jc w:val="center"/>
              <w:rPr>
                <w:b/>
                <w:bCs/>
                <w:sz w:val="22"/>
                <w:szCs w:val="22"/>
              </w:rPr>
            </w:pPr>
            <w:r>
              <w:rPr>
                <w:b/>
                <w:bCs/>
                <w:sz w:val="22"/>
                <w:szCs w:val="22"/>
              </w:rPr>
              <w:t>13,56</w:t>
            </w:r>
          </w:p>
        </w:tc>
        <w:tc>
          <w:tcPr>
            <w:tcW w:w="625" w:type="pct"/>
            <w:shd w:val="clear" w:color="000000" w:fill="FFFFFF"/>
            <w:vAlign w:val="center"/>
          </w:tcPr>
          <w:p w14:paraId="64D7E710" w14:textId="77777777" w:rsidR="0087269D" w:rsidRDefault="00F64A58">
            <w:pPr>
              <w:jc w:val="center"/>
              <w:rPr>
                <w:b/>
                <w:bCs/>
                <w:sz w:val="22"/>
                <w:szCs w:val="22"/>
              </w:rPr>
            </w:pPr>
            <w:r>
              <w:rPr>
                <w:b/>
                <w:bCs/>
                <w:sz w:val="22"/>
                <w:szCs w:val="22"/>
              </w:rPr>
              <w:t>74,63</w:t>
            </w:r>
          </w:p>
        </w:tc>
        <w:tc>
          <w:tcPr>
            <w:tcW w:w="936" w:type="pct"/>
            <w:shd w:val="clear" w:color="000000" w:fill="FFFFFF"/>
            <w:vAlign w:val="center"/>
          </w:tcPr>
          <w:p w14:paraId="49C84F84" w14:textId="77777777" w:rsidR="0087269D" w:rsidRDefault="00F64A58">
            <w:pPr>
              <w:jc w:val="center"/>
              <w:rPr>
                <w:b/>
                <w:bCs/>
                <w:sz w:val="22"/>
                <w:szCs w:val="22"/>
              </w:rPr>
            </w:pPr>
            <w:r>
              <w:rPr>
                <w:b/>
                <w:bCs/>
                <w:sz w:val="22"/>
                <w:szCs w:val="22"/>
              </w:rPr>
              <w:t>442,00</w:t>
            </w:r>
          </w:p>
        </w:tc>
      </w:tr>
      <w:tr w:rsidR="0087269D" w14:paraId="7AB7AC9F" w14:textId="77777777">
        <w:trPr>
          <w:trHeight w:val="300"/>
        </w:trPr>
        <w:tc>
          <w:tcPr>
            <w:tcW w:w="5000" w:type="pct"/>
            <w:gridSpan w:val="7"/>
            <w:shd w:val="clear" w:color="000000" w:fill="FFFFFF"/>
          </w:tcPr>
          <w:p w14:paraId="1067D734" w14:textId="77777777" w:rsidR="0087269D" w:rsidRDefault="00F64A58">
            <w:pPr>
              <w:jc w:val="center"/>
              <w:rPr>
                <w:b/>
                <w:bCs/>
                <w:sz w:val="22"/>
                <w:szCs w:val="22"/>
              </w:rPr>
            </w:pPr>
            <w:r>
              <w:rPr>
                <w:b/>
                <w:bCs/>
                <w:sz w:val="22"/>
                <w:szCs w:val="22"/>
              </w:rPr>
              <w:t>Обед:</w:t>
            </w:r>
          </w:p>
        </w:tc>
      </w:tr>
      <w:tr w:rsidR="0087269D" w14:paraId="5F9BA789" w14:textId="77777777">
        <w:trPr>
          <w:trHeight w:val="915"/>
        </w:trPr>
        <w:tc>
          <w:tcPr>
            <w:tcW w:w="1353" w:type="pct"/>
            <w:shd w:val="clear" w:color="000000" w:fill="FFFFFF"/>
            <w:vAlign w:val="center"/>
          </w:tcPr>
          <w:p w14:paraId="73663B95" w14:textId="77777777" w:rsidR="0087269D" w:rsidRDefault="00F64A58">
            <w:pPr>
              <w:rPr>
                <w:sz w:val="22"/>
                <w:szCs w:val="22"/>
              </w:rPr>
            </w:pPr>
            <w:r>
              <w:rPr>
                <w:sz w:val="22"/>
                <w:szCs w:val="22"/>
              </w:rPr>
              <w:t>Салат из моркови с 01.03  или салат из свежей моркови до 01.03</w:t>
            </w:r>
          </w:p>
        </w:tc>
        <w:tc>
          <w:tcPr>
            <w:tcW w:w="545" w:type="pct"/>
            <w:shd w:val="clear" w:color="000000" w:fill="FFFFFF"/>
            <w:noWrap/>
            <w:vAlign w:val="center"/>
          </w:tcPr>
          <w:p w14:paraId="3408ABA8"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4BAE0E7E" w14:textId="77777777" w:rsidR="0087269D" w:rsidRDefault="00F64A58">
            <w:pPr>
              <w:jc w:val="center"/>
              <w:rPr>
                <w:sz w:val="22"/>
                <w:szCs w:val="22"/>
              </w:rPr>
            </w:pPr>
            <w:r>
              <w:rPr>
                <w:sz w:val="22"/>
                <w:szCs w:val="22"/>
              </w:rPr>
              <w:t>9/15</w:t>
            </w:r>
          </w:p>
        </w:tc>
        <w:tc>
          <w:tcPr>
            <w:tcW w:w="411" w:type="pct"/>
            <w:shd w:val="clear" w:color="000000" w:fill="FFFFFF"/>
            <w:noWrap/>
            <w:vAlign w:val="center"/>
          </w:tcPr>
          <w:p w14:paraId="6F6ED608" w14:textId="77777777" w:rsidR="0087269D" w:rsidRDefault="00F64A58">
            <w:pPr>
              <w:jc w:val="center"/>
              <w:rPr>
                <w:sz w:val="22"/>
                <w:szCs w:val="22"/>
              </w:rPr>
            </w:pPr>
            <w:r>
              <w:rPr>
                <w:sz w:val="22"/>
                <w:szCs w:val="22"/>
              </w:rPr>
              <w:t>0,68</w:t>
            </w:r>
          </w:p>
        </w:tc>
        <w:tc>
          <w:tcPr>
            <w:tcW w:w="420" w:type="pct"/>
            <w:shd w:val="clear" w:color="000000" w:fill="FFFFFF"/>
            <w:noWrap/>
            <w:vAlign w:val="center"/>
          </w:tcPr>
          <w:p w14:paraId="0A15DE15" w14:textId="77777777" w:rsidR="0087269D" w:rsidRDefault="00F64A58">
            <w:pPr>
              <w:jc w:val="center"/>
              <w:rPr>
                <w:sz w:val="22"/>
                <w:szCs w:val="22"/>
              </w:rPr>
            </w:pPr>
            <w:r>
              <w:rPr>
                <w:sz w:val="22"/>
                <w:szCs w:val="22"/>
              </w:rPr>
              <w:t>4,05</w:t>
            </w:r>
          </w:p>
        </w:tc>
        <w:tc>
          <w:tcPr>
            <w:tcW w:w="625" w:type="pct"/>
            <w:shd w:val="clear" w:color="000000" w:fill="FFFFFF"/>
            <w:noWrap/>
            <w:vAlign w:val="center"/>
          </w:tcPr>
          <w:p w14:paraId="03F571C5" w14:textId="77777777" w:rsidR="0087269D" w:rsidRDefault="00F64A58">
            <w:pPr>
              <w:jc w:val="center"/>
              <w:rPr>
                <w:sz w:val="22"/>
                <w:szCs w:val="22"/>
              </w:rPr>
            </w:pPr>
            <w:r>
              <w:rPr>
                <w:sz w:val="22"/>
                <w:szCs w:val="22"/>
              </w:rPr>
              <w:t>6,58</w:t>
            </w:r>
          </w:p>
        </w:tc>
        <w:tc>
          <w:tcPr>
            <w:tcW w:w="936" w:type="pct"/>
            <w:shd w:val="clear" w:color="000000" w:fill="FFFFFF"/>
            <w:noWrap/>
            <w:vAlign w:val="center"/>
          </w:tcPr>
          <w:p w14:paraId="7A1A577F" w14:textId="77777777" w:rsidR="0087269D" w:rsidRDefault="00F64A58">
            <w:pPr>
              <w:jc w:val="center"/>
              <w:rPr>
                <w:sz w:val="22"/>
                <w:szCs w:val="22"/>
              </w:rPr>
            </w:pPr>
            <w:r>
              <w:rPr>
                <w:sz w:val="22"/>
                <w:szCs w:val="22"/>
              </w:rPr>
              <w:t>65,46</w:t>
            </w:r>
          </w:p>
        </w:tc>
      </w:tr>
      <w:tr w:rsidR="0087269D" w14:paraId="6D3E7F36" w14:textId="77777777">
        <w:trPr>
          <w:trHeight w:val="803"/>
        </w:trPr>
        <w:tc>
          <w:tcPr>
            <w:tcW w:w="1353" w:type="pct"/>
            <w:shd w:val="clear" w:color="000000" w:fill="FFFFFF"/>
            <w:vAlign w:val="center"/>
          </w:tcPr>
          <w:p w14:paraId="71770B1B" w14:textId="77777777" w:rsidR="0087269D" w:rsidRDefault="00F64A58">
            <w:pPr>
              <w:rPr>
                <w:sz w:val="22"/>
                <w:szCs w:val="22"/>
              </w:rPr>
            </w:pPr>
            <w:r>
              <w:rPr>
                <w:sz w:val="22"/>
                <w:szCs w:val="22"/>
              </w:rPr>
              <w:t>Борщ с капустой и картофелем со сметаной и фрикадельками мясными</w:t>
            </w:r>
          </w:p>
        </w:tc>
        <w:tc>
          <w:tcPr>
            <w:tcW w:w="545" w:type="pct"/>
            <w:shd w:val="clear" w:color="000000" w:fill="FFFFFF"/>
            <w:noWrap/>
            <w:vAlign w:val="center"/>
          </w:tcPr>
          <w:p w14:paraId="7EF210ED" w14:textId="77777777" w:rsidR="0087269D" w:rsidRDefault="00F64A58">
            <w:pPr>
              <w:jc w:val="center"/>
              <w:rPr>
                <w:b/>
                <w:bCs/>
                <w:sz w:val="22"/>
                <w:szCs w:val="22"/>
              </w:rPr>
            </w:pPr>
            <w:r>
              <w:rPr>
                <w:b/>
                <w:bCs/>
                <w:sz w:val="22"/>
                <w:szCs w:val="22"/>
              </w:rPr>
              <w:t>170/10/15</w:t>
            </w:r>
          </w:p>
        </w:tc>
        <w:tc>
          <w:tcPr>
            <w:tcW w:w="710" w:type="pct"/>
            <w:shd w:val="clear" w:color="000000" w:fill="FFFFFF"/>
            <w:noWrap/>
            <w:vAlign w:val="center"/>
          </w:tcPr>
          <w:p w14:paraId="278059B2" w14:textId="77777777" w:rsidR="0087269D" w:rsidRDefault="00F64A58">
            <w:pPr>
              <w:jc w:val="center"/>
              <w:rPr>
                <w:sz w:val="22"/>
                <w:szCs w:val="22"/>
              </w:rPr>
            </w:pPr>
            <w:r>
              <w:rPr>
                <w:sz w:val="22"/>
                <w:szCs w:val="22"/>
              </w:rPr>
              <w:t>63/16</w:t>
            </w:r>
          </w:p>
        </w:tc>
        <w:tc>
          <w:tcPr>
            <w:tcW w:w="411" w:type="pct"/>
            <w:shd w:val="clear" w:color="000000" w:fill="FFFFFF"/>
            <w:noWrap/>
            <w:vAlign w:val="center"/>
          </w:tcPr>
          <w:p w14:paraId="01FDD669" w14:textId="77777777" w:rsidR="0087269D" w:rsidRDefault="00F64A58">
            <w:pPr>
              <w:jc w:val="center"/>
              <w:rPr>
                <w:sz w:val="22"/>
                <w:szCs w:val="22"/>
              </w:rPr>
            </w:pPr>
            <w:r>
              <w:rPr>
                <w:sz w:val="22"/>
                <w:szCs w:val="22"/>
              </w:rPr>
              <w:t>6,01</w:t>
            </w:r>
          </w:p>
        </w:tc>
        <w:tc>
          <w:tcPr>
            <w:tcW w:w="420" w:type="pct"/>
            <w:shd w:val="clear" w:color="000000" w:fill="FFFFFF"/>
            <w:noWrap/>
            <w:vAlign w:val="center"/>
          </w:tcPr>
          <w:p w14:paraId="02173E55" w14:textId="77777777" w:rsidR="0087269D" w:rsidRDefault="00F64A58">
            <w:pPr>
              <w:jc w:val="center"/>
              <w:rPr>
                <w:sz w:val="22"/>
                <w:szCs w:val="22"/>
              </w:rPr>
            </w:pPr>
            <w:r>
              <w:rPr>
                <w:sz w:val="22"/>
                <w:szCs w:val="22"/>
              </w:rPr>
              <w:t>6,44</w:t>
            </w:r>
          </w:p>
        </w:tc>
        <w:tc>
          <w:tcPr>
            <w:tcW w:w="625" w:type="pct"/>
            <w:shd w:val="clear" w:color="000000" w:fill="FFFFFF"/>
            <w:noWrap/>
            <w:vAlign w:val="center"/>
          </w:tcPr>
          <w:p w14:paraId="50BF0198" w14:textId="77777777" w:rsidR="0087269D" w:rsidRDefault="00F64A58">
            <w:pPr>
              <w:jc w:val="center"/>
              <w:rPr>
                <w:sz w:val="22"/>
                <w:szCs w:val="22"/>
              </w:rPr>
            </w:pPr>
            <w:r>
              <w:rPr>
                <w:sz w:val="22"/>
                <w:szCs w:val="22"/>
              </w:rPr>
              <w:t>15,57</w:t>
            </w:r>
          </w:p>
        </w:tc>
        <w:tc>
          <w:tcPr>
            <w:tcW w:w="936" w:type="pct"/>
            <w:shd w:val="clear" w:color="000000" w:fill="FFFFFF"/>
            <w:noWrap/>
            <w:vAlign w:val="center"/>
          </w:tcPr>
          <w:p w14:paraId="4AAD1654" w14:textId="77777777" w:rsidR="0087269D" w:rsidRDefault="00F64A58">
            <w:pPr>
              <w:jc w:val="center"/>
              <w:rPr>
                <w:sz w:val="22"/>
                <w:szCs w:val="22"/>
              </w:rPr>
            </w:pPr>
            <w:r>
              <w:rPr>
                <w:sz w:val="22"/>
                <w:szCs w:val="22"/>
              </w:rPr>
              <w:t>144,25</w:t>
            </w:r>
          </w:p>
        </w:tc>
      </w:tr>
      <w:tr w:rsidR="0087269D" w14:paraId="16C8AC53" w14:textId="77777777">
        <w:trPr>
          <w:trHeight w:val="337"/>
        </w:trPr>
        <w:tc>
          <w:tcPr>
            <w:tcW w:w="1353" w:type="pct"/>
            <w:shd w:val="clear" w:color="000000" w:fill="FFFFFF"/>
            <w:vAlign w:val="center"/>
          </w:tcPr>
          <w:p w14:paraId="11A32DA3" w14:textId="77777777" w:rsidR="0087269D" w:rsidRDefault="00F64A58">
            <w:pPr>
              <w:rPr>
                <w:sz w:val="22"/>
                <w:szCs w:val="22"/>
              </w:rPr>
            </w:pPr>
            <w:r>
              <w:rPr>
                <w:sz w:val="22"/>
                <w:szCs w:val="22"/>
              </w:rPr>
              <w:t>Рыба под овощами</w:t>
            </w:r>
          </w:p>
        </w:tc>
        <w:tc>
          <w:tcPr>
            <w:tcW w:w="545" w:type="pct"/>
            <w:shd w:val="clear" w:color="000000" w:fill="FFFFFF"/>
            <w:noWrap/>
            <w:vAlign w:val="center"/>
          </w:tcPr>
          <w:p w14:paraId="3C1A72CC" w14:textId="77777777" w:rsidR="0087269D" w:rsidRDefault="00F64A58">
            <w:pPr>
              <w:jc w:val="center"/>
              <w:rPr>
                <w:b/>
                <w:bCs/>
                <w:sz w:val="22"/>
                <w:szCs w:val="22"/>
              </w:rPr>
            </w:pPr>
            <w:r>
              <w:rPr>
                <w:b/>
                <w:bCs/>
                <w:sz w:val="22"/>
                <w:szCs w:val="22"/>
              </w:rPr>
              <w:t>75/50</w:t>
            </w:r>
          </w:p>
        </w:tc>
        <w:tc>
          <w:tcPr>
            <w:tcW w:w="710" w:type="pct"/>
            <w:shd w:val="clear" w:color="000000" w:fill="FFFFFF"/>
            <w:noWrap/>
            <w:vAlign w:val="center"/>
          </w:tcPr>
          <w:p w14:paraId="5DB2D8DE" w14:textId="77777777" w:rsidR="0087269D" w:rsidRDefault="00F64A58">
            <w:pPr>
              <w:jc w:val="center"/>
              <w:rPr>
                <w:sz w:val="22"/>
                <w:szCs w:val="22"/>
              </w:rPr>
            </w:pPr>
            <w:r>
              <w:rPr>
                <w:sz w:val="22"/>
                <w:szCs w:val="22"/>
              </w:rPr>
              <w:t>261/16</w:t>
            </w:r>
          </w:p>
        </w:tc>
        <w:tc>
          <w:tcPr>
            <w:tcW w:w="411" w:type="pct"/>
            <w:shd w:val="clear" w:color="000000" w:fill="FFFFFF"/>
            <w:noWrap/>
            <w:vAlign w:val="center"/>
          </w:tcPr>
          <w:p w14:paraId="3136B7E8" w14:textId="77777777" w:rsidR="0087269D" w:rsidRDefault="00F64A58">
            <w:pPr>
              <w:jc w:val="center"/>
              <w:rPr>
                <w:sz w:val="22"/>
                <w:szCs w:val="22"/>
              </w:rPr>
            </w:pPr>
            <w:r>
              <w:rPr>
                <w:sz w:val="22"/>
                <w:szCs w:val="22"/>
              </w:rPr>
              <w:t>14,96</w:t>
            </w:r>
          </w:p>
        </w:tc>
        <w:tc>
          <w:tcPr>
            <w:tcW w:w="420" w:type="pct"/>
            <w:shd w:val="clear" w:color="000000" w:fill="FFFFFF"/>
            <w:noWrap/>
            <w:vAlign w:val="center"/>
          </w:tcPr>
          <w:p w14:paraId="1B3A1168" w14:textId="77777777" w:rsidR="0087269D" w:rsidRDefault="00F64A58">
            <w:pPr>
              <w:jc w:val="center"/>
              <w:rPr>
                <w:sz w:val="22"/>
                <w:szCs w:val="22"/>
              </w:rPr>
            </w:pPr>
            <w:r>
              <w:rPr>
                <w:sz w:val="22"/>
                <w:szCs w:val="22"/>
              </w:rPr>
              <w:t>1,70</w:t>
            </w:r>
          </w:p>
        </w:tc>
        <w:tc>
          <w:tcPr>
            <w:tcW w:w="625" w:type="pct"/>
            <w:shd w:val="clear" w:color="000000" w:fill="FFFFFF"/>
            <w:noWrap/>
            <w:vAlign w:val="center"/>
          </w:tcPr>
          <w:p w14:paraId="1DBA7942" w14:textId="77777777" w:rsidR="0087269D" w:rsidRDefault="00F64A58">
            <w:pPr>
              <w:jc w:val="center"/>
              <w:rPr>
                <w:sz w:val="22"/>
                <w:szCs w:val="22"/>
              </w:rPr>
            </w:pPr>
            <w:r>
              <w:rPr>
                <w:sz w:val="22"/>
                <w:szCs w:val="22"/>
              </w:rPr>
              <w:t>2,08</w:t>
            </w:r>
          </w:p>
        </w:tc>
        <w:tc>
          <w:tcPr>
            <w:tcW w:w="936" w:type="pct"/>
            <w:shd w:val="clear" w:color="000000" w:fill="FFFFFF"/>
            <w:noWrap/>
            <w:vAlign w:val="center"/>
          </w:tcPr>
          <w:p w14:paraId="15CA8E7A" w14:textId="77777777" w:rsidR="0087269D" w:rsidRDefault="00F64A58">
            <w:pPr>
              <w:jc w:val="center"/>
              <w:rPr>
                <w:sz w:val="22"/>
                <w:szCs w:val="22"/>
              </w:rPr>
            </w:pPr>
            <w:r>
              <w:rPr>
                <w:sz w:val="22"/>
                <w:szCs w:val="22"/>
              </w:rPr>
              <w:t>83,42</w:t>
            </w:r>
          </w:p>
        </w:tc>
      </w:tr>
      <w:tr w:rsidR="0087269D" w14:paraId="11945A28" w14:textId="77777777">
        <w:trPr>
          <w:trHeight w:val="570"/>
        </w:trPr>
        <w:tc>
          <w:tcPr>
            <w:tcW w:w="1353" w:type="pct"/>
            <w:shd w:val="clear" w:color="000000" w:fill="FFFFFF"/>
            <w:vAlign w:val="center"/>
          </w:tcPr>
          <w:p w14:paraId="2B87A300" w14:textId="77777777" w:rsidR="0087269D" w:rsidRDefault="00F64A58">
            <w:pPr>
              <w:rPr>
                <w:sz w:val="22"/>
                <w:szCs w:val="22"/>
              </w:rPr>
            </w:pPr>
            <w:r>
              <w:rPr>
                <w:sz w:val="22"/>
                <w:szCs w:val="22"/>
              </w:rPr>
              <w:t>Пюре картофельное</w:t>
            </w:r>
          </w:p>
        </w:tc>
        <w:tc>
          <w:tcPr>
            <w:tcW w:w="545" w:type="pct"/>
            <w:shd w:val="clear" w:color="000000" w:fill="FFFFFF"/>
            <w:noWrap/>
            <w:vAlign w:val="center"/>
          </w:tcPr>
          <w:p w14:paraId="0D850F58"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44AA5C5D" w14:textId="77777777" w:rsidR="0087269D" w:rsidRDefault="00F64A58">
            <w:pPr>
              <w:jc w:val="center"/>
              <w:rPr>
                <w:sz w:val="22"/>
                <w:szCs w:val="22"/>
              </w:rPr>
            </w:pPr>
            <w:r>
              <w:rPr>
                <w:sz w:val="22"/>
                <w:szCs w:val="22"/>
              </w:rPr>
              <w:t>339/16</w:t>
            </w:r>
          </w:p>
        </w:tc>
        <w:tc>
          <w:tcPr>
            <w:tcW w:w="411" w:type="pct"/>
            <w:shd w:val="clear" w:color="000000" w:fill="FFFFFF"/>
            <w:noWrap/>
            <w:vAlign w:val="center"/>
          </w:tcPr>
          <w:p w14:paraId="56A63ADE" w14:textId="77777777" w:rsidR="0087269D" w:rsidRDefault="00F64A58">
            <w:pPr>
              <w:jc w:val="center"/>
              <w:rPr>
                <w:sz w:val="22"/>
                <w:szCs w:val="22"/>
              </w:rPr>
            </w:pPr>
            <w:r>
              <w:rPr>
                <w:sz w:val="22"/>
                <w:szCs w:val="22"/>
              </w:rPr>
              <w:t>2,60</w:t>
            </w:r>
          </w:p>
        </w:tc>
        <w:tc>
          <w:tcPr>
            <w:tcW w:w="420" w:type="pct"/>
            <w:shd w:val="clear" w:color="000000" w:fill="FFFFFF"/>
            <w:noWrap/>
            <w:vAlign w:val="center"/>
          </w:tcPr>
          <w:p w14:paraId="422D43BF" w14:textId="77777777" w:rsidR="0087269D" w:rsidRDefault="00F64A58">
            <w:pPr>
              <w:jc w:val="center"/>
              <w:rPr>
                <w:sz w:val="22"/>
                <w:szCs w:val="22"/>
              </w:rPr>
            </w:pPr>
            <w:r>
              <w:rPr>
                <w:sz w:val="22"/>
                <w:szCs w:val="22"/>
              </w:rPr>
              <w:t>4,00</w:t>
            </w:r>
          </w:p>
        </w:tc>
        <w:tc>
          <w:tcPr>
            <w:tcW w:w="625" w:type="pct"/>
            <w:shd w:val="clear" w:color="000000" w:fill="FFFFFF"/>
            <w:noWrap/>
            <w:vAlign w:val="center"/>
          </w:tcPr>
          <w:p w14:paraId="5D8CBBD8" w14:textId="77777777" w:rsidR="0087269D" w:rsidRDefault="00F64A58">
            <w:pPr>
              <w:jc w:val="center"/>
              <w:rPr>
                <w:sz w:val="22"/>
                <w:szCs w:val="22"/>
              </w:rPr>
            </w:pPr>
            <w:r>
              <w:rPr>
                <w:sz w:val="22"/>
                <w:szCs w:val="22"/>
              </w:rPr>
              <w:t>17,61</w:t>
            </w:r>
          </w:p>
        </w:tc>
        <w:tc>
          <w:tcPr>
            <w:tcW w:w="936" w:type="pct"/>
            <w:shd w:val="clear" w:color="000000" w:fill="FFFFFF"/>
            <w:noWrap/>
            <w:vAlign w:val="center"/>
          </w:tcPr>
          <w:p w14:paraId="7B0F35EA" w14:textId="77777777" w:rsidR="0087269D" w:rsidRDefault="00F64A58">
            <w:pPr>
              <w:jc w:val="center"/>
              <w:rPr>
                <w:sz w:val="22"/>
                <w:szCs w:val="22"/>
              </w:rPr>
            </w:pPr>
            <w:r>
              <w:rPr>
                <w:sz w:val="22"/>
                <w:szCs w:val="22"/>
              </w:rPr>
              <w:t>111,90</w:t>
            </w:r>
          </w:p>
        </w:tc>
      </w:tr>
      <w:tr w:rsidR="0087269D" w14:paraId="14DF222A" w14:textId="77777777">
        <w:trPr>
          <w:trHeight w:val="690"/>
        </w:trPr>
        <w:tc>
          <w:tcPr>
            <w:tcW w:w="1353" w:type="pct"/>
            <w:shd w:val="clear" w:color="000000" w:fill="FFFFFF"/>
            <w:vAlign w:val="center"/>
          </w:tcPr>
          <w:p w14:paraId="035365A9" w14:textId="77777777" w:rsidR="0087269D" w:rsidRDefault="00F64A58">
            <w:pPr>
              <w:rPr>
                <w:sz w:val="22"/>
                <w:szCs w:val="22"/>
              </w:rPr>
            </w:pPr>
            <w:r>
              <w:rPr>
                <w:sz w:val="22"/>
                <w:szCs w:val="22"/>
              </w:rPr>
              <w:t>Компот из свежих яблок, витамин</w:t>
            </w:r>
            <w:proofErr w:type="gramStart"/>
            <w:r>
              <w:rPr>
                <w:sz w:val="22"/>
                <w:szCs w:val="22"/>
              </w:rPr>
              <w:t xml:space="preserve"> С</w:t>
            </w:r>
            <w:proofErr w:type="gramEnd"/>
          </w:p>
        </w:tc>
        <w:tc>
          <w:tcPr>
            <w:tcW w:w="545" w:type="pct"/>
            <w:shd w:val="clear" w:color="000000" w:fill="FFFFFF"/>
            <w:noWrap/>
            <w:vAlign w:val="center"/>
          </w:tcPr>
          <w:p w14:paraId="316FAF8E"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24AEA60B" w14:textId="77777777" w:rsidR="0087269D" w:rsidRDefault="00F64A58">
            <w:pPr>
              <w:jc w:val="center"/>
              <w:rPr>
                <w:sz w:val="22"/>
                <w:szCs w:val="22"/>
              </w:rPr>
            </w:pPr>
            <w:r>
              <w:rPr>
                <w:sz w:val="22"/>
                <w:szCs w:val="22"/>
              </w:rPr>
              <w:t>390/16</w:t>
            </w:r>
          </w:p>
        </w:tc>
        <w:tc>
          <w:tcPr>
            <w:tcW w:w="411" w:type="pct"/>
            <w:shd w:val="clear" w:color="000000" w:fill="FFFFFF"/>
            <w:vAlign w:val="center"/>
          </w:tcPr>
          <w:p w14:paraId="5B24BB1A" w14:textId="77777777" w:rsidR="0087269D" w:rsidRDefault="00F64A58">
            <w:pPr>
              <w:jc w:val="center"/>
              <w:rPr>
                <w:sz w:val="22"/>
                <w:szCs w:val="22"/>
              </w:rPr>
            </w:pPr>
            <w:r>
              <w:rPr>
                <w:sz w:val="22"/>
                <w:szCs w:val="22"/>
              </w:rPr>
              <w:t>0,14</w:t>
            </w:r>
          </w:p>
        </w:tc>
        <w:tc>
          <w:tcPr>
            <w:tcW w:w="420" w:type="pct"/>
            <w:shd w:val="clear" w:color="000000" w:fill="FFFFFF"/>
            <w:noWrap/>
            <w:vAlign w:val="center"/>
          </w:tcPr>
          <w:p w14:paraId="2B2ABCBF"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2197BF3C" w14:textId="77777777" w:rsidR="0087269D" w:rsidRDefault="00F64A58">
            <w:pPr>
              <w:jc w:val="center"/>
              <w:rPr>
                <w:sz w:val="22"/>
                <w:szCs w:val="22"/>
              </w:rPr>
            </w:pPr>
            <w:r>
              <w:rPr>
                <w:sz w:val="22"/>
                <w:szCs w:val="22"/>
              </w:rPr>
              <w:t>9,52</w:t>
            </w:r>
          </w:p>
        </w:tc>
        <w:tc>
          <w:tcPr>
            <w:tcW w:w="936" w:type="pct"/>
            <w:shd w:val="clear" w:color="000000" w:fill="FFFFFF"/>
            <w:vAlign w:val="center"/>
          </w:tcPr>
          <w:p w14:paraId="55901E16" w14:textId="77777777" w:rsidR="0087269D" w:rsidRDefault="00F64A58">
            <w:pPr>
              <w:jc w:val="center"/>
              <w:rPr>
                <w:sz w:val="22"/>
                <w:szCs w:val="22"/>
              </w:rPr>
            </w:pPr>
            <w:r>
              <w:rPr>
                <w:sz w:val="22"/>
                <w:szCs w:val="22"/>
              </w:rPr>
              <w:t>38,64</w:t>
            </w:r>
          </w:p>
        </w:tc>
      </w:tr>
      <w:tr w:rsidR="0087269D" w14:paraId="047D6D23" w14:textId="77777777">
        <w:trPr>
          <w:trHeight w:val="300"/>
        </w:trPr>
        <w:tc>
          <w:tcPr>
            <w:tcW w:w="1353" w:type="pct"/>
            <w:shd w:val="clear" w:color="000000" w:fill="FFFFFF"/>
            <w:noWrap/>
            <w:vAlign w:val="center"/>
          </w:tcPr>
          <w:p w14:paraId="4F2E5583"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3F935B88" w14:textId="77777777" w:rsidR="0087269D" w:rsidRDefault="00F64A58">
            <w:pPr>
              <w:jc w:val="center"/>
              <w:rPr>
                <w:b/>
                <w:bCs/>
                <w:sz w:val="22"/>
                <w:szCs w:val="22"/>
              </w:rPr>
            </w:pPr>
            <w:r>
              <w:rPr>
                <w:b/>
                <w:bCs/>
                <w:sz w:val="22"/>
                <w:szCs w:val="22"/>
              </w:rPr>
              <w:t>40</w:t>
            </w:r>
          </w:p>
        </w:tc>
        <w:tc>
          <w:tcPr>
            <w:tcW w:w="710" w:type="pct"/>
            <w:shd w:val="clear" w:color="000000" w:fill="FFFFFF"/>
            <w:noWrap/>
            <w:vAlign w:val="center"/>
          </w:tcPr>
          <w:p w14:paraId="132B3B30"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C8A5E8D" w14:textId="77777777" w:rsidR="0087269D" w:rsidRDefault="00F64A58">
            <w:pPr>
              <w:jc w:val="center"/>
              <w:rPr>
                <w:sz w:val="22"/>
                <w:szCs w:val="22"/>
              </w:rPr>
            </w:pPr>
            <w:r>
              <w:rPr>
                <w:sz w:val="22"/>
                <w:szCs w:val="22"/>
              </w:rPr>
              <w:t>2,44</w:t>
            </w:r>
          </w:p>
        </w:tc>
        <w:tc>
          <w:tcPr>
            <w:tcW w:w="420" w:type="pct"/>
            <w:shd w:val="clear" w:color="000000" w:fill="FFFFFF"/>
            <w:noWrap/>
            <w:vAlign w:val="center"/>
          </w:tcPr>
          <w:p w14:paraId="635A3750" w14:textId="77777777" w:rsidR="0087269D" w:rsidRDefault="00F64A58">
            <w:pPr>
              <w:jc w:val="center"/>
              <w:rPr>
                <w:sz w:val="22"/>
                <w:szCs w:val="22"/>
              </w:rPr>
            </w:pPr>
            <w:r>
              <w:rPr>
                <w:sz w:val="22"/>
                <w:szCs w:val="22"/>
              </w:rPr>
              <w:t>0,48</w:t>
            </w:r>
          </w:p>
        </w:tc>
        <w:tc>
          <w:tcPr>
            <w:tcW w:w="625" w:type="pct"/>
            <w:shd w:val="clear" w:color="000000" w:fill="FFFFFF"/>
            <w:noWrap/>
            <w:vAlign w:val="center"/>
          </w:tcPr>
          <w:p w14:paraId="1708EE14" w14:textId="77777777" w:rsidR="0087269D" w:rsidRDefault="00F64A58">
            <w:pPr>
              <w:jc w:val="center"/>
              <w:rPr>
                <w:sz w:val="22"/>
                <w:szCs w:val="22"/>
              </w:rPr>
            </w:pPr>
            <w:r>
              <w:rPr>
                <w:sz w:val="22"/>
                <w:szCs w:val="22"/>
              </w:rPr>
              <w:t>15,96</w:t>
            </w:r>
          </w:p>
        </w:tc>
        <w:tc>
          <w:tcPr>
            <w:tcW w:w="936" w:type="pct"/>
            <w:shd w:val="clear" w:color="000000" w:fill="FFFFFF"/>
            <w:noWrap/>
            <w:vAlign w:val="center"/>
          </w:tcPr>
          <w:p w14:paraId="4CA22BF6" w14:textId="77777777" w:rsidR="0087269D" w:rsidRDefault="00F64A58">
            <w:pPr>
              <w:jc w:val="center"/>
              <w:rPr>
                <w:sz w:val="22"/>
                <w:szCs w:val="22"/>
              </w:rPr>
            </w:pPr>
            <w:r>
              <w:rPr>
                <w:sz w:val="22"/>
                <w:szCs w:val="22"/>
              </w:rPr>
              <w:t>77,92</w:t>
            </w:r>
          </w:p>
        </w:tc>
      </w:tr>
      <w:tr w:rsidR="0087269D" w14:paraId="041261E5" w14:textId="77777777">
        <w:trPr>
          <w:trHeight w:val="300"/>
        </w:trPr>
        <w:tc>
          <w:tcPr>
            <w:tcW w:w="1353" w:type="pct"/>
            <w:shd w:val="clear" w:color="000000" w:fill="FFFFFF"/>
            <w:vAlign w:val="center"/>
          </w:tcPr>
          <w:p w14:paraId="5AD0995A"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0F97F009" w14:textId="77777777" w:rsidR="0087269D" w:rsidRDefault="00F64A58">
            <w:pPr>
              <w:jc w:val="center"/>
              <w:rPr>
                <w:b/>
                <w:bCs/>
                <w:sz w:val="22"/>
                <w:szCs w:val="22"/>
              </w:rPr>
            </w:pPr>
            <w:r>
              <w:rPr>
                <w:b/>
                <w:bCs/>
                <w:sz w:val="22"/>
                <w:szCs w:val="22"/>
              </w:rPr>
              <w:t>740</w:t>
            </w:r>
          </w:p>
        </w:tc>
        <w:tc>
          <w:tcPr>
            <w:tcW w:w="710" w:type="pct"/>
            <w:shd w:val="clear" w:color="000000" w:fill="FFFFFF"/>
            <w:vAlign w:val="center"/>
          </w:tcPr>
          <w:p w14:paraId="52E030A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DB871E0" w14:textId="77777777" w:rsidR="0087269D" w:rsidRDefault="00F64A58">
            <w:pPr>
              <w:jc w:val="center"/>
              <w:rPr>
                <w:b/>
                <w:bCs/>
                <w:sz w:val="22"/>
                <w:szCs w:val="22"/>
              </w:rPr>
            </w:pPr>
            <w:r>
              <w:rPr>
                <w:b/>
                <w:bCs/>
                <w:sz w:val="22"/>
                <w:szCs w:val="22"/>
              </w:rPr>
              <w:t>26,83</w:t>
            </w:r>
          </w:p>
        </w:tc>
        <w:tc>
          <w:tcPr>
            <w:tcW w:w="420" w:type="pct"/>
            <w:shd w:val="clear" w:color="000000" w:fill="FFFFFF"/>
            <w:vAlign w:val="center"/>
          </w:tcPr>
          <w:p w14:paraId="27F5A972" w14:textId="77777777" w:rsidR="0087269D" w:rsidRDefault="00F64A58">
            <w:pPr>
              <w:jc w:val="center"/>
              <w:rPr>
                <w:b/>
                <w:bCs/>
                <w:sz w:val="22"/>
                <w:szCs w:val="22"/>
              </w:rPr>
            </w:pPr>
            <w:r>
              <w:rPr>
                <w:b/>
                <w:bCs/>
                <w:sz w:val="22"/>
                <w:szCs w:val="22"/>
              </w:rPr>
              <w:t>16,67</w:t>
            </w:r>
          </w:p>
        </w:tc>
        <w:tc>
          <w:tcPr>
            <w:tcW w:w="625" w:type="pct"/>
            <w:shd w:val="clear" w:color="000000" w:fill="FFFFFF"/>
            <w:vAlign w:val="center"/>
          </w:tcPr>
          <w:p w14:paraId="167232B0" w14:textId="77777777" w:rsidR="0087269D" w:rsidRDefault="00F64A58">
            <w:pPr>
              <w:jc w:val="center"/>
              <w:rPr>
                <w:b/>
                <w:bCs/>
                <w:sz w:val="22"/>
                <w:szCs w:val="22"/>
              </w:rPr>
            </w:pPr>
            <w:r>
              <w:rPr>
                <w:b/>
                <w:bCs/>
                <w:sz w:val="22"/>
                <w:szCs w:val="22"/>
              </w:rPr>
              <w:t>67,32</w:t>
            </w:r>
          </w:p>
        </w:tc>
        <w:tc>
          <w:tcPr>
            <w:tcW w:w="936" w:type="pct"/>
            <w:shd w:val="clear" w:color="000000" w:fill="FFFFFF"/>
            <w:vAlign w:val="center"/>
          </w:tcPr>
          <w:p w14:paraId="360F4D39" w14:textId="77777777" w:rsidR="0087269D" w:rsidRDefault="00F64A58">
            <w:pPr>
              <w:jc w:val="center"/>
              <w:rPr>
                <w:b/>
                <w:bCs/>
                <w:sz w:val="22"/>
                <w:szCs w:val="22"/>
              </w:rPr>
            </w:pPr>
            <w:r>
              <w:rPr>
                <w:b/>
                <w:bCs/>
                <w:sz w:val="22"/>
                <w:szCs w:val="22"/>
              </w:rPr>
              <w:t>521,59</w:t>
            </w:r>
          </w:p>
        </w:tc>
      </w:tr>
      <w:tr w:rsidR="0087269D" w14:paraId="1AB85975" w14:textId="77777777">
        <w:trPr>
          <w:trHeight w:val="315"/>
        </w:trPr>
        <w:tc>
          <w:tcPr>
            <w:tcW w:w="5000" w:type="pct"/>
            <w:gridSpan w:val="7"/>
            <w:shd w:val="clear" w:color="000000" w:fill="FFFFFF"/>
          </w:tcPr>
          <w:p w14:paraId="50424E08" w14:textId="77777777" w:rsidR="0087269D" w:rsidRDefault="00F64A58">
            <w:pPr>
              <w:jc w:val="center"/>
              <w:rPr>
                <w:b/>
                <w:bCs/>
                <w:sz w:val="22"/>
                <w:szCs w:val="22"/>
              </w:rPr>
            </w:pPr>
            <w:r>
              <w:rPr>
                <w:b/>
                <w:bCs/>
                <w:sz w:val="22"/>
                <w:szCs w:val="22"/>
              </w:rPr>
              <w:t>Уплотненный полдник:</w:t>
            </w:r>
          </w:p>
        </w:tc>
      </w:tr>
      <w:tr w:rsidR="0087269D" w14:paraId="77B9B79D" w14:textId="77777777">
        <w:trPr>
          <w:trHeight w:val="585"/>
        </w:trPr>
        <w:tc>
          <w:tcPr>
            <w:tcW w:w="1353" w:type="pct"/>
            <w:shd w:val="clear" w:color="000000" w:fill="FFFFFF"/>
            <w:vAlign w:val="center"/>
          </w:tcPr>
          <w:p w14:paraId="2D4C9B19" w14:textId="77777777" w:rsidR="0087269D" w:rsidRDefault="00F64A58">
            <w:pPr>
              <w:rPr>
                <w:sz w:val="22"/>
                <w:szCs w:val="22"/>
              </w:rPr>
            </w:pPr>
            <w:r>
              <w:rPr>
                <w:sz w:val="22"/>
                <w:szCs w:val="22"/>
              </w:rPr>
              <w:t>Голубцы ленивые с мясом</w:t>
            </w:r>
          </w:p>
        </w:tc>
        <w:tc>
          <w:tcPr>
            <w:tcW w:w="545" w:type="pct"/>
            <w:shd w:val="clear" w:color="000000" w:fill="FFFFFF"/>
            <w:noWrap/>
            <w:vAlign w:val="center"/>
          </w:tcPr>
          <w:p w14:paraId="6EE6CD65" w14:textId="77777777" w:rsidR="0087269D" w:rsidRDefault="00F64A58">
            <w:pPr>
              <w:jc w:val="center"/>
              <w:rPr>
                <w:b/>
                <w:bCs/>
                <w:sz w:val="22"/>
                <w:szCs w:val="22"/>
              </w:rPr>
            </w:pPr>
            <w:r>
              <w:rPr>
                <w:b/>
                <w:bCs/>
                <w:sz w:val="22"/>
                <w:szCs w:val="22"/>
              </w:rPr>
              <w:t>75/25</w:t>
            </w:r>
          </w:p>
        </w:tc>
        <w:tc>
          <w:tcPr>
            <w:tcW w:w="710" w:type="pct"/>
            <w:shd w:val="clear" w:color="000000" w:fill="FFFFFF"/>
            <w:noWrap/>
            <w:vAlign w:val="center"/>
          </w:tcPr>
          <w:p w14:paraId="27628830" w14:textId="77777777" w:rsidR="0087269D" w:rsidRDefault="00F64A58">
            <w:pPr>
              <w:jc w:val="center"/>
              <w:rPr>
                <w:sz w:val="22"/>
                <w:szCs w:val="22"/>
              </w:rPr>
            </w:pPr>
            <w:r>
              <w:rPr>
                <w:sz w:val="22"/>
                <w:szCs w:val="22"/>
              </w:rPr>
              <w:t>315/16</w:t>
            </w:r>
          </w:p>
        </w:tc>
        <w:tc>
          <w:tcPr>
            <w:tcW w:w="411" w:type="pct"/>
            <w:shd w:val="clear" w:color="000000" w:fill="FFFFFF"/>
            <w:noWrap/>
            <w:vAlign w:val="center"/>
          </w:tcPr>
          <w:p w14:paraId="0A0F73E1" w14:textId="77777777" w:rsidR="0087269D" w:rsidRDefault="00F64A58">
            <w:pPr>
              <w:jc w:val="center"/>
              <w:rPr>
                <w:sz w:val="22"/>
                <w:szCs w:val="22"/>
              </w:rPr>
            </w:pPr>
            <w:r>
              <w:rPr>
                <w:sz w:val="22"/>
                <w:szCs w:val="22"/>
              </w:rPr>
              <w:t>8,95</w:t>
            </w:r>
          </w:p>
        </w:tc>
        <w:tc>
          <w:tcPr>
            <w:tcW w:w="420" w:type="pct"/>
            <w:shd w:val="clear" w:color="000000" w:fill="FFFFFF"/>
            <w:noWrap/>
            <w:vAlign w:val="center"/>
          </w:tcPr>
          <w:p w14:paraId="0DDD3B6F" w14:textId="77777777" w:rsidR="0087269D" w:rsidRDefault="00F64A58">
            <w:pPr>
              <w:jc w:val="center"/>
              <w:rPr>
                <w:sz w:val="22"/>
                <w:szCs w:val="22"/>
              </w:rPr>
            </w:pPr>
            <w:r>
              <w:rPr>
                <w:sz w:val="22"/>
                <w:szCs w:val="22"/>
              </w:rPr>
              <w:t>6,44</w:t>
            </w:r>
          </w:p>
        </w:tc>
        <w:tc>
          <w:tcPr>
            <w:tcW w:w="625" w:type="pct"/>
            <w:shd w:val="clear" w:color="000000" w:fill="FFFFFF"/>
            <w:noWrap/>
            <w:vAlign w:val="center"/>
          </w:tcPr>
          <w:p w14:paraId="7B3DC9BE" w14:textId="77777777" w:rsidR="0087269D" w:rsidRDefault="00F64A58">
            <w:pPr>
              <w:jc w:val="center"/>
              <w:rPr>
                <w:sz w:val="22"/>
                <w:szCs w:val="22"/>
              </w:rPr>
            </w:pPr>
            <w:r>
              <w:rPr>
                <w:sz w:val="22"/>
                <w:szCs w:val="22"/>
              </w:rPr>
              <w:t>6,86</w:t>
            </w:r>
          </w:p>
        </w:tc>
        <w:tc>
          <w:tcPr>
            <w:tcW w:w="936" w:type="pct"/>
            <w:shd w:val="clear" w:color="000000" w:fill="FFFFFF"/>
            <w:noWrap/>
            <w:vAlign w:val="center"/>
          </w:tcPr>
          <w:p w14:paraId="0C71759D" w14:textId="77777777" w:rsidR="0087269D" w:rsidRDefault="00F64A58">
            <w:pPr>
              <w:jc w:val="center"/>
              <w:rPr>
                <w:sz w:val="22"/>
                <w:szCs w:val="22"/>
              </w:rPr>
            </w:pPr>
            <w:r>
              <w:rPr>
                <w:sz w:val="22"/>
                <w:szCs w:val="22"/>
              </w:rPr>
              <w:t>121,12</w:t>
            </w:r>
          </w:p>
        </w:tc>
      </w:tr>
      <w:tr w:rsidR="0087269D" w14:paraId="00E60CA3" w14:textId="77777777">
        <w:trPr>
          <w:trHeight w:val="255"/>
        </w:trPr>
        <w:tc>
          <w:tcPr>
            <w:tcW w:w="1353" w:type="pct"/>
            <w:shd w:val="clear" w:color="000000" w:fill="FFFFFF"/>
            <w:noWrap/>
            <w:vAlign w:val="center"/>
          </w:tcPr>
          <w:p w14:paraId="2AC5E8FD" w14:textId="77777777" w:rsidR="0087269D" w:rsidRDefault="00F64A58">
            <w:pPr>
              <w:rPr>
                <w:sz w:val="22"/>
                <w:szCs w:val="22"/>
              </w:rPr>
            </w:pPr>
            <w:r>
              <w:rPr>
                <w:sz w:val="22"/>
                <w:szCs w:val="22"/>
              </w:rPr>
              <w:t>Макароны отварные</w:t>
            </w:r>
          </w:p>
        </w:tc>
        <w:tc>
          <w:tcPr>
            <w:tcW w:w="545" w:type="pct"/>
            <w:shd w:val="clear" w:color="000000" w:fill="FFFFFF"/>
            <w:noWrap/>
            <w:vAlign w:val="center"/>
          </w:tcPr>
          <w:p w14:paraId="0587FB92"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4CCAB25B" w14:textId="77777777" w:rsidR="0087269D" w:rsidRDefault="00F64A58">
            <w:pPr>
              <w:jc w:val="center"/>
              <w:rPr>
                <w:sz w:val="22"/>
                <w:szCs w:val="22"/>
              </w:rPr>
            </w:pPr>
            <w:r>
              <w:rPr>
                <w:sz w:val="22"/>
                <w:szCs w:val="22"/>
              </w:rPr>
              <w:t>218/16</w:t>
            </w:r>
          </w:p>
        </w:tc>
        <w:tc>
          <w:tcPr>
            <w:tcW w:w="411" w:type="pct"/>
            <w:shd w:val="clear" w:color="000000" w:fill="FFFFFF"/>
            <w:noWrap/>
            <w:vAlign w:val="center"/>
          </w:tcPr>
          <w:p w14:paraId="17292E3E" w14:textId="77777777" w:rsidR="0087269D" w:rsidRDefault="00F64A58">
            <w:pPr>
              <w:jc w:val="center"/>
              <w:rPr>
                <w:sz w:val="22"/>
                <w:szCs w:val="22"/>
              </w:rPr>
            </w:pPr>
            <w:r>
              <w:rPr>
                <w:sz w:val="22"/>
                <w:szCs w:val="22"/>
              </w:rPr>
              <w:t>3,79</w:t>
            </w:r>
          </w:p>
        </w:tc>
        <w:tc>
          <w:tcPr>
            <w:tcW w:w="420" w:type="pct"/>
            <w:shd w:val="clear" w:color="000000" w:fill="FFFFFF"/>
            <w:noWrap/>
            <w:vAlign w:val="center"/>
          </w:tcPr>
          <w:p w14:paraId="21DFCA8E" w14:textId="77777777" w:rsidR="0087269D" w:rsidRDefault="00F64A58">
            <w:pPr>
              <w:jc w:val="center"/>
              <w:rPr>
                <w:sz w:val="22"/>
                <w:szCs w:val="22"/>
              </w:rPr>
            </w:pPr>
            <w:r>
              <w:rPr>
                <w:sz w:val="22"/>
                <w:szCs w:val="22"/>
              </w:rPr>
              <w:t>2,59</w:t>
            </w:r>
          </w:p>
        </w:tc>
        <w:tc>
          <w:tcPr>
            <w:tcW w:w="625" w:type="pct"/>
            <w:shd w:val="clear" w:color="000000" w:fill="FFFFFF"/>
            <w:noWrap/>
            <w:vAlign w:val="center"/>
          </w:tcPr>
          <w:p w14:paraId="216A6EBF" w14:textId="77777777" w:rsidR="0087269D" w:rsidRDefault="00F64A58">
            <w:pPr>
              <w:jc w:val="center"/>
              <w:rPr>
                <w:sz w:val="22"/>
                <w:szCs w:val="22"/>
              </w:rPr>
            </w:pPr>
            <w:r>
              <w:rPr>
                <w:sz w:val="22"/>
                <w:szCs w:val="22"/>
              </w:rPr>
              <w:t>24,03</w:t>
            </w:r>
          </w:p>
        </w:tc>
        <w:tc>
          <w:tcPr>
            <w:tcW w:w="936" w:type="pct"/>
            <w:shd w:val="clear" w:color="000000" w:fill="FFFFFF"/>
            <w:noWrap/>
            <w:vAlign w:val="center"/>
          </w:tcPr>
          <w:p w14:paraId="0B2761F8" w14:textId="77777777" w:rsidR="0087269D" w:rsidRDefault="00F64A58">
            <w:pPr>
              <w:jc w:val="center"/>
              <w:rPr>
                <w:sz w:val="22"/>
                <w:szCs w:val="22"/>
              </w:rPr>
            </w:pPr>
            <w:r>
              <w:rPr>
                <w:sz w:val="22"/>
                <w:szCs w:val="22"/>
              </w:rPr>
              <w:t>136,62</w:t>
            </w:r>
          </w:p>
        </w:tc>
      </w:tr>
      <w:tr w:rsidR="0087269D" w14:paraId="3AA3F7C4" w14:textId="77777777">
        <w:trPr>
          <w:trHeight w:val="300"/>
        </w:trPr>
        <w:tc>
          <w:tcPr>
            <w:tcW w:w="1353" w:type="pct"/>
            <w:shd w:val="clear" w:color="000000" w:fill="FFFFFF"/>
            <w:noWrap/>
            <w:vAlign w:val="center"/>
          </w:tcPr>
          <w:p w14:paraId="147F7CC5" w14:textId="77777777" w:rsidR="0087269D" w:rsidRDefault="00F64A58">
            <w:pPr>
              <w:rPr>
                <w:sz w:val="22"/>
                <w:szCs w:val="22"/>
              </w:rPr>
            </w:pPr>
            <w:r>
              <w:rPr>
                <w:sz w:val="22"/>
                <w:szCs w:val="22"/>
              </w:rPr>
              <w:t>Чай с молоком</w:t>
            </w:r>
          </w:p>
        </w:tc>
        <w:tc>
          <w:tcPr>
            <w:tcW w:w="545" w:type="pct"/>
            <w:shd w:val="clear" w:color="000000" w:fill="FFFFFF"/>
            <w:noWrap/>
            <w:vAlign w:val="center"/>
          </w:tcPr>
          <w:p w14:paraId="79E243D7"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7851963C" w14:textId="77777777" w:rsidR="0087269D" w:rsidRDefault="00F64A58">
            <w:pPr>
              <w:jc w:val="center"/>
              <w:rPr>
                <w:sz w:val="22"/>
                <w:szCs w:val="22"/>
              </w:rPr>
            </w:pPr>
            <w:r>
              <w:rPr>
                <w:sz w:val="22"/>
                <w:szCs w:val="22"/>
              </w:rPr>
              <w:t>413/16</w:t>
            </w:r>
          </w:p>
        </w:tc>
        <w:tc>
          <w:tcPr>
            <w:tcW w:w="411" w:type="pct"/>
            <w:shd w:val="clear" w:color="000000" w:fill="FFFFFF"/>
            <w:noWrap/>
            <w:vAlign w:val="center"/>
          </w:tcPr>
          <w:p w14:paraId="6CFD7F72" w14:textId="77777777" w:rsidR="0087269D" w:rsidRDefault="00F64A58">
            <w:pPr>
              <w:jc w:val="center"/>
              <w:rPr>
                <w:sz w:val="22"/>
                <w:szCs w:val="22"/>
              </w:rPr>
            </w:pPr>
            <w:r>
              <w:rPr>
                <w:sz w:val="22"/>
                <w:szCs w:val="22"/>
              </w:rPr>
              <w:t>1,45</w:t>
            </w:r>
          </w:p>
        </w:tc>
        <w:tc>
          <w:tcPr>
            <w:tcW w:w="420" w:type="pct"/>
            <w:shd w:val="clear" w:color="000000" w:fill="FFFFFF"/>
            <w:noWrap/>
            <w:vAlign w:val="center"/>
          </w:tcPr>
          <w:p w14:paraId="540F17CC" w14:textId="77777777" w:rsidR="0087269D" w:rsidRDefault="00F64A58">
            <w:pPr>
              <w:jc w:val="center"/>
              <w:rPr>
                <w:sz w:val="22"/>
                <w:szCs w:val="22"/>
              </w:rPr>
            </w:pPr>
            <w:r>
              <w:rPr>
                <w:sz w:val="22"/>
                <w:szCs w:val="22"/>
              </w:rPr>
              <w:t>1,60</w:t>
            </w:r>
          </w:p>
        </w:tc>
        <w:tc>
          <w:tcPr>
            <w:tcW w:w="625" w:type="pct"/>
            <w:shd w:val="clear" w:color="000000" w:fill="FFFFFF"/>
            <w:noWrap/>
            <w:vAlign w:val="center"/>
          </w:tcPr>
          <w:p w14:paraId="6210CFCA" w14:textId="77777777" w:rsidR="0087269D" w:rsidRDefault="00F64A58">
            <w:pPr>
              <w:jc w:val="center"/>
              <w:rPr>
                <w:sz w:val="22"/>
                <w:szCs w:val="22"/>
              </w:rPr>
            </w:pPr>
            <w:r>
              <w:rPr>
                <w:sz w:val="22"/>
                <w:szCs w:val="22"/>
              </w:rPr>
              <w:t>12,36</w:t>
            </w:r>
          </w:p>
        </w:tc>
        <w:tc>
          <w:tcPr>
            <w:tcW w:w="936" w:type="pct"/>
            <w:shd w:val="clear" w:color="000000" w:fill="FFFFFF"/>
            <w:noWrap/>
            <w:vAlign w:val="center"/>
          </w:tcPr>
          <w:p w14:paraId="3A005AB0" w14:textId="77777777" w:rsidR="0087269D" w:rsidRDefault="00F64A58">
            <w:pPr>
              <w:jc w:val="center"/>
              <w:rPr>
                <w:sz w:val="22"/>
                <w:szCs w:val="22"/>
              </w:rPr>
            </w:pPr>
            <w:r>
              <w:rPr>
                <w:sz w:val="22"/>
                <w:szCs w:val="22"/>
              </w:rPr>
              <w:t>69,64</w:t>
            </w:r>
          </w:p>
        </w:tc>
      </w:tr>
      <w:tr w:rsidR="0087269D" w14:paraId="6950943A" w14:textId="77777777">
        <w:trPr>
          <w:trHeight w:val="300"/>
        </w:trPr>
        <w:tc>
          <w:tcPr>
            <w:tcW w:w="1353" w:type="pct"/>
            <w:shd w:val="clear" w:color="000000" w:fill="FFFFFF"/>
            <w:noWrap/>
            <w:vAlign w:val="center"/>
          </w:tcPr>
          <w:p w14:paraId="3F64EE46" w14:textId="77777777" w:rsidR="0087269D" w:rsidRDefault="00F64A58">
            <w:pPr>
              <w:rPr>
                <w:sz w:val="22"/>
                <w:szCs w:val="22"/>
              </w:rPr>
            </w:pPr>
            <w:r>
              <w:rPr>
                <w:sz w:val="22"/>
                <w:szCs w:val="22"/>
              </w:rPr>
              <w:t>Фрукт</w:t>
            </w:r>
          </w:p>
        </w:tc>
        <w:tc>
          <w:tcPr>
            <w:tcW w:w="545" w:type="pct"/>
            <w:shd w:val="clear" w:color="000000" w:fill="FFFFFF"/>
            <w:noWrap/>
            <w:vAlign w:val="center"/>
          </w:tcPr>
          <w:p w14:paraId="1E15C5A1"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444B6EEE"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CEB7834"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106F3145"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14C1D765"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6B71016D" w14:textId="77777777" w:rsidR="0087269D" w:rsidRDefault="00F64A58">
            <w:pPr>
              <w:jc w:val="center"/>
              <w:rPr>
                <w:color w:val="FFFFFF"/>
                <w:sz w:val="22"/>
                <w:szCs w:val="22"/>
              </w:rPr>
            </w:pPr>
            <w:r>
              <w:rPr>
                <w:color w:val="FFFFFF"/>
                <w:sz w:val="22"/>
                <w:szCs w:val="22"/>
              </w:rPr>
              <w:t> </w:t>
            </w:r>
          </w:p>
        </w:tc>
      </w:tr>
      <w:tr w:rsidR="0087269D" w14:paraId="223508A7" w14:textId="77777777">
        <w:trPr>
          <w:trHeight w:val="285"/>
        </w:trPr>
        <w:tc>
          <w:tcPr>
            <w:tcW w:w="1353" w:type="pct"/>
            <w:shd w:val="clear" w:color="000000" w:fill="FFFFFF"/>
            <w:noWrap/>
            <w:vAlign w:val="center"/>
          </w:tcPr>
          <w:p w14:paraId="535368FC"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41EF6550" w14:textId="77777777" w:rsidR="0087269D" w:rsidRDefault="00F64A58">
            <w:pPr>
              <w:jc w:val="center"/>
              <w:rPr>
                <w:b/>
                <w:bCs/>
                <w:sz w:val="22"/>
                <w:szCs w:val="22"/>
              </w:rPr>
            </w:pPr>
            <w:r>
              <w:rPr>
                <w:b/>
                <w:bCs/>
                <w:sz w:val="22"/>
                <w:szCs w:val="22"/>
              </w:rPr>
              <w:t>35</w:t>
            </w:r>
          </w:p>
        </w:tc>
        <w:tc>
          <w:tcPr>
            <w:tcW w:w="710" w:type="pct"/>
            <w:shd w:val="clear" w:color="000000" w:fill="FFFFFF"/>
            <w:noWrap/>
            <w:vAlign w:val="center"/>
          </w:tcPr>
          <w:p w14:paraId="180E78C5"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E3BD4B6"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585C3E54"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65D0123A"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7A58229E" w14:textId="77777777" w:rsidR="0087269D" w:rsidRDefault="00F64A58">
            <w:pPr>
              <w:jc w:val="center"/>
              <w:rPr>
                <w:sz w:val="22"/>
                <w:szCs w:val="22"/>
              </w:rPr>
            </w:pPr>
            <w:r>
              <w:rPr>
                <w:sz w:val="22"/>
                <w:szCs w:val="22"/>
              </w:rPr>
              <w:t>46,88</w:t>
            </w:r>
          </w:p>
        </w:tc>
      </w:tr>
      <w:tr w:rsidR="0087269D" w14:paraId="08C32443" w14:textId="77777777">
        <w:trPr>
          <w:trHeight w:val="735"/>
        </w:trPr>
        <w:tc>
          <w:tcPr>
            <w:tcW w:w="1353" w:type="pct"/>
            <w:shd w:val="clear" w:color="000000" w:fill="FFFFFF"/>
            <w:vAlign w:val="center"/>
          </w:tcPr>
          <w:p w14:paraId="6799AEE1"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noWrap/>
            <w:vAlign w:val="center"/>
          </w:tcPr>
          <w:p w14:paraId="0DD6E122" w14:textId="77777777" w:rsidR="0087269D" w:rsidRDefault="00F64A58">
            <w:pPr>
              <w:jc w:val="center"/>
              <w:rPr>
                <w:b/>
                <w:bCs/>
                <w:sz w:val="22"/>
                <w:szCs w:val="22"/>
              </w:rPr>
            </w:pPr>
            <w:r>
              <w:rPr>
                <w:b/>
                <w:bCs/>
                <w:sz w:val="22"/>
                <w:szCs w:val="22"/>
              </w:rPr>
              <w:t>575</w:t>
            </w:r>
          </w:p>
        </w:tc>
        <w:tc>
          <w:tcPr>
            <w:tcW w:w="710" w:type="pct"/>
            <w:shd w:val="clear" w:color="000000" w:fill="FFFFFF"/>
            <w:noWrap/>
            <w:vAlign w:val="center"/>
          </w:tcPr>
          <w:p w14:paraId="07877E57" w14:textId="77777777" w:rsidR="0087269D" w:rsidRDefault="00F64A58">
            <w:pPr>
              <w:jc w:val="center"/>
              <w:rPr>
                <w:sz w:val="22"/>
                <w:szCs w:val="22"/>
              </w:rPr>
            </w:pPr>
            <w:r>
              <w:rPr>
                <w:sz w:val="22"/>
                <w:szCs w:val="22"/>
              </w:rPr>
              <w:t> </w:t>
            </w:r>
          </w:p>
        </w:tc>
        <w:tc>
          <w:tcPr>
            <w:tcW w:w="411" w:type="pct"/>
            <w:shd w:val="clear" w:color="000000" w:fill="FFFFFF"/>
            <w:noWrap/>
            <w:vAlign w:val="center"/>
          </w:tcPr>
          <w:p w14:paraId="740690CA" w14:textId="77777777" w:rsidR="0087269D" w:rsidRDefault="00F64A58">
            <w:pPr>
              <w:jc w:val="center"/>
              <w:rPr>
                <w:b/>
                <w:bCs/>
                <w:sz w:val="22"/>
                <w:szCs w:val="22"/>
              </w:rPr>
            </w:pPr>
            <w:r>
              <w:rPr>
                <w:b/>
                <w:bCs/>
                <w:sz w:val="22"/>
                <w:szCs w:val="22"/>
              </w:rPr>
              <w:t>15,71</w:t>
            </w:r>
          </w:p>
        </w:tc>
        <w:tc>
          <w:tcPr>
            <w:tcW w:w="420" w:type="pct"/>
            <w:shd w:val="clear" w:color="000000" w:fill="FFFFFF"/>
            <w:noWrap/>
            <w:vAlign w:val="center"/>
          </w:tcPr>
          <w:p w14:paraId="3AED96A2" w14:textId="77777777" w:rsidR="0087269D" w:rsidRDefault="00F64A58">
            <w:pPr>
              <w:jc w:val="center"/>
              <w:rPr>
                <w:b/>
                <w:bCs/>
                <w:sz w:val="22"/>
                <w:szCs w:val="22"/>
              </w:rPr>
            </w:pPr>
            <w:r>
              <w:rPr>
                <w:b/>
                <w:bCs/>
                <w:sz w:val="22"/>
                <w:szCs w:val="22"/>
              </w:rPr>
              <w:t>10,79</w:t>
            </w:r>
          </w:p>
        </w:tc>
        <w:tc>
          <w:tcPr>
            <w:tcW w:w="625" w:type="pct"/>
            <w:shd w:val="clear" w:color="000000" w:fill="FFFFFF"/>
            <w:noWrap/>
            <w:vAlign w:val="center"/>
          </w:tcPr>
          <w:p w14:paraId="47B8AB6E" w14:textId="77777777" w:rsidR="0087269D" w:rsidRDefault="00F64A58">
            <w:pPr>
              <w:jc w:val="center"/>
              <w:rPr>
                <w:b/>
                <w:bCs/>
                <w:sz w:val="22"/>
                <w:szCs w:val="22"/>
              </w:rPr>
            </w:pPr>
            <w:r>
              <w:rPr>
                <w:b/>
                <w:bCs/>
                <w:sz w:val="22"/>
                <w:szCs w:val="22"/>
              </w:rPr>
              <w:t>53,09</w:t>
            </w:r>
          </w:p>
        </w:tc>
        <w:tc>
          <w:tcPr>
            <w:tcW w:w="936" w:type="pct"/>
            <w:shd w:val="clear" w:color="000000" w:fill="FFFFFF"/>
            <w:noWrap/>
            <w:vAlign w:val="center"/>
          </w:tcPr>
          <w:p w14:paraId="129567FE" w14:textId="77777777" w:rsidR="0087269D" w:rsidRDefault="00F64A58">
            <w:pPr>
              <w:jc w:val="center"/>
              <w:rPr>
                <w:b/>
                <w:bCs/>
                <w:sz w:val="22"/>
                <w:szCs w:val="22"/>
              </w:rPr>
            </w:pPr>
            <w:r>
              <w:rPr>
                <w:b/>
                <w:bCs/>
                <w:sz w:val="22"/>
                <w:szCs w:val="22"/>
              </w:rPr>
              <w:t>374,26</w:t>
            </w:r>
          </w:p>
        </w:tc>
      </w:tr>
      <w:tr w:rsidR="0087269D" w14:paraId="4E2F7F7A" w14:textId="77777777">
        <w:trPr>
          <w:trHeight w:val="300"/>
        </w:trPr>
        <w:tc>
          <w:tcPr>
            <w:tcW w:w="1353" w:type="pct"/>
            <w:shd w:val="clear" w:color="000000" w:fill="FFFFFF"/>
            <w:vAlign w:val="center"/>
          </w:tcPr>
          <w:p w14:paraId="4152DF87" w14:textId="77777777" w:rsidR="0087269D" w:rsidRDefault="00F64A58">
            <w:pPr>
              <w:rPr>
                <w:b/>
                <w:bCs/>
                <w:color w:val="FFFFFF"/>
                <w:sz w:val="22"/>
                <w:szCs w:val="22"/>
              </w:rPr>
            </w:pPr>
            <w:r>
              <w:rPr>
                <w:b/>
                <w:bCs/>
                <w:color w:val="FFFFFF"/>
                <w:sz w:val="22"/>
                <w:szCs w:val="22"/>
              </w:rPr>
              <w:t> </w:t>
            </w:r>
          </w:p>
        </w:tc>
        <w:tc>
          <w:tcPr>
            <w:tcW w:w="545" w:type="pct"/>
            <w:shd w:val="clear" w:color="000000" w:fill="FFFFFF"/>
            <w:noWrap/>
            <w:vAlign w:val="center"/>
          </w:tcPr>
          <w:p w14:paraId="235618EF" w14:textId="77777777" w:rsidR="0087269D" w:rsidRDefault="00F64A58">
            <w:pPr>
              <w:jc w:val="center"/>
              <w:rPr>
                <w:b/>
                <w:bCs/>
                <w:sz w:val="22"/>
                <w:szCs w:val="22"/>
              </w:rPr>
            </w:pPr>
            <w:r>
              <w:rPr>
                <w:b/>
                <w:bCs/>
                <w:sz w:val="22"/>
                <w:szCs w:val="22"/>
              </w:rPr>
              <w:t> </w:t>
            </w:r>
          </w:p>
        </w:tc>
        <w:tc>
          <w:tcPr>
            <w:tcW w:w="710" w:type="pct"/>
            <w:shd w:val="clear" w:color="000000" w:fill="FFFFFF"/>
            <w:noWrap/>
            <w:vAlign w:val="center"/>
          </w:tcPr>
          <w:p w14:paraId="390748F7" w14:textId="77777777" w:rsidR="0087269D" w:rsidRDefault="00F64A58">
            <w:pPr>
              <w:jc w:val="center"/>
              <w:rPr>
                <w:sz w:val="22"/>
                <w:szCs w:val="22"/>
              </w:rPr>
            </w:pPr>
            <w:r>
              <w:rPr>
                <w:sz w:val="22"/>
                <w:szCs w:val="22"/>
              </w:rPr>
              <w:t> </w:t>
            </w:r>
          </w:p>
        </w:tc>
        <w:tc>
          <w:tcPr>
            <w:tcW w:w="411" w:type="pct"/>
            <w:shd w:val="clear" w:color="000000" w:fill="FFFFFF"/>
            <w:noWrap/>
            <w:vAlign w:val="center"/>
          </w:tcPr>
          <w:p w14:paraId="6786F1C9" w14:textId="77777777" w:rsidR="0087269D" w:rsidRDefault="00F64A58">
            <w:pPr>
              <w:jc w:val="center"/>
              <w:rPr>
                <w:b/>
                <w:bCs/>
                <w:sz w:val="22"/>
                <w:szCs w:val="22"/>
              </w:rPr>
            </w:pPr>
            <w:r>
              <w:rPr>
                <w:b/>
                <w:bCs/>
                <w:sz w:val="22"/>
                <w:szCs w:val="22"/>
              </w:rPr>
              <w:t> </w:t>
            </w:r>
          </w:p>
        </w:tc>
        <w:tc>
          <w:tcPr>
            <w:tcW w:w="420" w:type="pct"/>
            <w:shd w:val="clear" w:color="000000" w:fill="FFFFFF"/>
            <w:noWrap/>
            <w:vAlign w:val="center"/>
          </w:tcPr>
          <w:p w14:paraId="3EF6A5DA" w14:textId="77777777" w:rsidR="0087269D" w:rsidRDefault="00F64A58">
            <w:pPr>
              <w:jc w:val="center"/>
              <w:rPr>
                <w:b/>
                <w:bCs/>
                <w:sz w:val="22"/>
                <w:szCs w:val="22"/>
              </w:rPr>
            </w:pPr>
            <w:r>
              <w:rPr>
                <w:b/>
                <w:bCs/>
                <w:sz w:val="22"/>
                <w:szCs w:val="22"/>
              </w:rPr>
              <w:t> </w:t>
            </w:r>
          </w:p>
        </w:tc>
        <w:tc>
          <w:tcPr>
            <w:tcW w:w="625" w:type="pct"/>
            <w:shd w:val="clear" w:color="000000" w:fill="FFFFFF"/>
            <w:noWrap/>
            <w:vAlign w:val="center"/>
          </w:tcPr>
          <w:p w14:paraId="17458360" w14:textId="77777777" w:rsidR="0087269D" w:rsidRDefault="00F64A58">
            <w:pPr>
              <w:jc w:val="center"/>
              <w:rPr>
                <w:b/>
                <w:bCs/>
                <w:sz w:val="22"/>
                <w:szCs w:val="22"/>
              </w:rPr>
            </w:pPr>
            <w:r>
              <w:rPr>
                <w:b/>
                <w:bCs/>
                <w:sz w:val="22"/>
                <w:szCs w:val="22"/>
              </w:rPr>
              <w:t> </w:t>
            </w:r>
          </w:p>
        </w:tc>
        <w:tc>
          <w:tcPr>
            <w:tcW w:w="936" w:type="pct"/>
            <w:shd w:val="clear" w:color="000000" w:fill="FFFFFF"/>
            <w:noWrap/>
            <w:vAlign w:val="center"/>
          </w:tcPr>
          <w:p w14:paraId="60CDB1EB" w14:textId="77777777" w:rsidR="0087269D" w:rsidRDefault="00F64A58">
            <w:pPr>
              <w:jc w:val="center"/>
              <w:rPr>
                <w:b/>
                <w:bCs/>
                <w:sz w:val="22"/>
                <w:szCs w:val="22"/>
              </w:rPr>
            </w:pPr>
            <w:r>
              <w:rPr>
                <w:b/>
                <w:bCs/>
                <w:sz w:val="22"/>
                <w:szCs w:val="22"/>
              </w:rPr>
              <w:t> </w:t>
            </w:r>
          </w:p>
        </w:tc>
      </w:tr>
      <w:tr w:rsidR="0087269D" w14:paraId="79C3F666" w14:textId="77777777">
        <w:trPr>
          <w:trHeight w:val="285"/>
        </w:trPr>
        <w:tc>
          <w:tcPr>
            <w:tcW w:w="1353" w:type="pct"/>
            <w:shd w:val="clear" w:color="000000" w:fill="FFFFFF"/>
            <w:vAlign w:val="center"/>
          </w:tcPr>
          <w:p w14:paraId="0F3A55DF"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4BFD0ABA"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45915CAF"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49D7A9D" w14:textId="77777777" w:rsidR="0087269D" w:rsidRDefault="00F64A58">
            <w:pPr>
              <w:jc w:val="center"/>
              <w:rPr>
                <w:b/>
                <w:bCs/>
                <w:sz w:val="22"/>
                <w:szCs w:val="22"/>
              </w:rPr>
            </w:pPr>
            <w:r>
              <w:rPr>
                <w:b/>
                <w:bCs/>
                <w:sz w:val="22"/>
                <w:szCs w:val="22"/>
              </w:rPr>
              <w:t>71,10</w:t>
            </w:r>
          </w:p>
        </w:tc>
        <w:tc>
          <w:tcPr>
            <w:tcW w:w="420" w:type="pct"/>
            <w:shd w:val="clear" w:color="000000" w:fill="FFFFFF"/>
            <w:vAlign w:val="center"/>
          </w:tcPr>
          <w:p w14:paraId="5875DF75" w14:textId="77777777" w:rsidR="0087269D" w:rsidRDefault="00F64A58">
            <w:pPr>
              <w:jc w:val="center"/>
              <w:rPr>
                <w:b/>
                <w:bCs/>
                <w:sz w:val="22"/>
                <w:szCs w:val="22"/>
              </w:rPr>
            </w:pPr>
            <w:r>
              <w:rPr>
                <w:b/>
                <w:bCs/>
                <w:sz w:val="22"/>
                <w:szCs w:val="22"/>
              </w:rPr>
              <w:t>71,54</w:t>
            </w:r>
          </w:p>
        </w:tc>
        <w:tc>
          <w:tcPr>
            <w:tcW w:w="625" w:type="pct"/>
            <w:shd w:val="clear" w:color="000000" w:fill="FFFFFF"/>
            <w:vAlign w:val="center"/>
          </w:tcPr>
          <w:p w14:paraId="3D0A6040" w14:textId="77777777" w:rsidR="0087269D" w:rsidRDefault="00F64A58">
            <w:pPr>
              <w:jc w:val="center"/>
              <w:rPr>
                <w:b/>
                <w:bCs/>
                <w:sz w:val="22"/>
                <w:szCs w:val="22"/>
              </w:rPr>
            </w:pPr>
            <w:r>
              <w:rPr>
                <w:b/>
                <w:bCs/>
                <w:sz w:val="22"/>
                <w:szCs w:val="22"/>
              </w:rPr>
              <w:t>229,07</w:t>
            </w:r>
          </w:p>
        </w:tc>
        <w:tc>
          <w:tcPr>
            <w:tcW w:w="936" w:type="pct"/>
            <w:shd w:val="clear" w:color="000000" w:fill="FFFFFF"/>
            <w:vAlign w:val="center"/>
          </w:tcPr>
          <w:p w14:paraId="521B3B6F" w14:textId="77777777" w:rsidR="0087269D" w:rsidRDefault="00F64A58">
            <w:pPr>
              <w:jc w:val="center"/>
              <w:rPr>
                <w:b/>
                <w:bCs/>
                <w:sz w:val="22"/>
                <w:szCs w:val="22"/>
              </w:rPr>
            </w:pPr>
            <w:r>
              <w:rPr>
                <w:b/>
                <w:bCs/>
                <w:sz w:val="22"/>
                <w:szCs w:val="22"/>
              </w:rPr>
              <w:t>1841,07</w:t>
            </w:r>
          </w:p>
        </w:tc>
      </w:tr>
      <w:tr w:rsidR="0087269D" w14:paraId="78DE3E72" w14:textId="77777777">
        <w:trPr>
          <w:trHeight w:val="300"/>
        </w:trPr>
        <w:tc>
          <w:tcPr>
            <w:tcW w:w="5000" w:type="pct"/>
            <w:gridSpan w:val="7"/>
            <w:shd w:val="clear" w:color="000000" w:fill="FFFFFF"/>
            <w:noWrap/>
            <w:vAlign w:val="bottom"/>
          </w:tcPr>
          <w:p w14:paraId="6DD0A887" w14:textId="77777777" w:rsidR="0087269D" w:rsidRDefault="00F64A58">
            <w:pPr>
              <w:jc w:val="center"/>
              <w:rPr>
                <w:b/>
                <w:bCs/>
                <w:sz w:val="22"/>
                <w:szCs w:val="22"/>
              </w:rPr>
            </w:pPr>
            <w:r>
              <w:rPr>
                <w:b/>
                <w:bCs/>
                <w:sz w:val="22"/>
                <w:szCs w:val="22"/>
              </w:rPr>
              <w:t>1 НЕДЕЛЯ</w:t>
            </w:r>
          </w:p>
        </w:tc>
      </w:tr>
      <w:tr w:rsidR="0087269D" w14:paraId="29664349" w14:textId="77777777">
        <w:trPr>
          <w:trHeight w:val="300"/>
        </w:trPr>
        <w:tc>
          <w:tcPr>
            <w:tcW w:w="5000" w:type="pct"/>
            <w:gridSpan w:val="7"/>
            <w:shd w:val="clear" w:color="000000" w:fill="FFFFFF"/>
            <w:noWrap/>
            <w:vAlign w:val="bottom"/>
          </w:tcPr>
          <w:p w14:paraId="010EA1EA" w14:textId="77777777" w:rsidR="0087269D" w:rsidRDefault="00F64A58">
            <w:pPr>
              <w:jc w:val="center"/>
              <w:rPr>
                <w:b/>
                <w:bCs/>
                <w:sz w:val="22"/>
                <w:szCs w:val="22"/>
              </w:rPr>
            </w:pPr>
            <w:r>
              <w:rPr>
                <w:b/>
                <w:bCs/>
                <w:sz w:val="22"/>
                <w:szCs w:val="22"/>
              </w:rPr>
              <w:t>4 ДЕНЬ</w:t>
            </w:r>
          </w:p>
        </w:tc>
      </w:tr>
      <w:tr w:rsidR="0087269D" w14:paraId="40908EB9" w14:textId="77777777">
        <w:trPr>
          <w:trHeight w:val="720"/>
        </w:trPr>
        <w:tc>
          <w:tcPr>
            <w:tcW w:w="1353" w:type="pct"/>
            <w:shd w:val="clear" w:color="000000" w:fill="FFFFFF"/>
            <w:noWrap/>
            <w:vAlign w:val="center"/>
          </w:tcPr>
          <w:p w14:paraId="5330009D"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73947C1C"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226A2414"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5CF6C7F0"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026136A1"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66797C4D"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5DA2908E" w14:textId="77777777" w:rsidR="0087269D" w:rsidRDefault="00F64A58">
            <w:pPr>
              <w:jc w:val="center"/>
              <w:rPr>
                <w:b/>
                <w:bCs/>
                <w:sz w:val="22"/>
                <w:szCs w:val="22"/>
              </w:rPr>
            </w:pPr>
            <w:r>
              <w:rPr>
                <w:b/>
                <w:bCs/>
                <w:sz w:val="22"/>
                <w:szCs w:val="22"/>
              </w:rPr>
              <w:t>Энергетическая ценность</w:t>
            </w:r>
          </w:p>
        </w:tc>
      </w:tr>
      <w:tr w:rsidR="0087269D" w14:paraId="405E0CED" w14:textId="77777777">
        <w:trPr>
          <w:trHeight w:val="255"/>
        </w:trPr>
        <w:tc>
          <w:tcPr>
            <w:tcW w:w="1353" w:type="pct"/>
            <w:shd w:val="clear" w:color="000000" w:fill="FFFFFF"/>
            <w:noWrap/>
            <w:vAlign w:val="center"/>
          </w:tcPr>
          <w:p w14:paraId="04C021B5" w14:textId="77777777" w:rsidR="0087269D" w:rsidRDefault="00F64A58">
            <w:pPr>
              <w:jc w:val="center"/>
              <w:rPr>
                <w:b/>
                <w:bCs/>
                <w:color w:val="000000"/>
                <w:sz w:val="22"/>
                <w:szCs w:val="22"/>
              </w:rPr>
            </w:pPr>
            <w:r>
              <w:rPr>
                <w:b/>
                <w:bCs/>
                <w:color w:val="000000"/>
                <w:sz w:val="22"/>
                <w:szCs w:val="22"/>
              </w:rPr>
              <w:t>1-4</w:t>
            </w:r>
          </w:p>
        </w:tc>
        <w:tc>
          <w:tcPr>
            <w:tcW w:w="545" w:type="pct"/>
            <w:shd w:val="clear" w:color="000000" w:fill="FFFFFF"/>
            <w:vAlign w:val="center"/>
          </w:tcPr>
          <w:p w14:paraId="59D9CFB4" w14:textId="77777777" w:rsidR="0087269D" w:rsidRDefault="00F64A58">
            <w:pPr>
              <w:jc w:val="center"/>
              <w:rPr>
                <w:sz w:val="22"/>
                <w:szCs w:val="22"/>
              </w:rPr>
            </w:pPr>
            <w:r>
              <w:rPr>
                <w:sz w:val="22"/>
                <w:szCs w:val="22"/>
              </w:rPr>
              <w:t> </w:t>
            </w:r>
          </w:p>
        </w:tc>
        <w:tc>
          <w:tcPr>
            <w:tcW w:w="710" w:type="pct"/>
            <w:shd w:val="clear" w:color="000000" w:fill="FFFFFF"/>
            <w:vAlign w:val="center"/>
          </w:tcPr>
          <w:p w14:paraId="14021A04" w14:textId="77777777" w:rsidR="0087269D" w:rsidRDefault="00F64A58">
            <w:pPr>
              <w:jc w:val="center"/>
              <w:rPr>
                <w:sz w:val="22"/>
                <w:szCs w:val="22"/>
              </w:rPr>
            </w:pPr>
            <w:r>
              <w:rPr>
                <w:sz w:val="22"/>
                <w:szCs w:val="22"/>
              </w:rPr>
              <w:t> </w:t>
            </w:r>
          </w:p>
        </w:tc>
        <w:tc>
          <w:tcPr>
            <w:tcW w:w="411" w:type="pct"/>
            <w:shd w:val="clear" w:color="000000" w:fill="FFFFFF"/>
            <w:vAlign w:val="center"/>
          </w:tcPr>
          <w:p w14:paraId="2FACB4F7" w14:textId="77777777" w:rsidR="0087269D" w:rsidRDefault="00F64A58">
            <w:pPr>
              <w:jc w:val="center"/>
              <w:rPr>
                <w:sz w:val="22"/>
                <w:szCs w:val="22"/>
              </w:rPr>
            </w:pPr>
            <w:r>
              <w:rPr>
                <w:sz w:val="22"/>
                <w:szCs w:val="22"/>
              </w:rPr>
              <w:t> </w:t>
            </w:r>
          </w:p>
        </w:tc>
        <w:tc>
          <w:tcPr>
            <w:tcW w:w="420" w:type="pct"/>
            <w:shd w:val="clear" w:color="000000" w:fill="FFFFFF"/>
            <w:vAlign w:val="center"/>
          </w:tcPr>
          <w:p w14:paraId="0FA73356" w14:textId="77777777" w:rsidR="0087269D" w:rsidRDefault="00F64A58">
            <w:pPr>
              <w:jc w:val="center"/>
              <w:rPr>
                <w:sz w:val="22"/>
                <w:szCs w:val="22"/>
              </w:rPr>
            </w:pPr>
            <w:r>
              <w:rPr>
                <w:sz w:val="22"/>
                <w:szCs w:val="22"/>
              </w:rPr>
              <w:t> </w:t>
            </w:r>
          </w:p>
        </w:tc>
        <w:tc>
          <w:tcPr>
            <w:tcW w:w="625" w:type="pct"/>
            <w:shd w:val="clear" w:color="000000" w:fill="FFFFFF"/>
            <w:vAlign w:val="center"/>
          </w:tcPr>
          <w:p w14:paraId="1C692849" w14:textId="77777777" w:rsidR="0087269D" w:rsidRDefault="00F64A58">
            <w:pPr>
              <w:jc w:val="center"/>
              <w:rPr>
                <w:sz w:val="22"/>
                <w:szCs w:val="22"/>
              </w:rPr>
            </w:pPr>
            <w:r>
              <w:rPr>
                <w:sz w:val="22"/>
                <w:szCs w:val="22"/>
              </w:rPr>
              <w:t> </w:t>
            </w:r>
          </w:p>
        </w:tc>
        <w:tc>
          <w:tcPr>
            <w:tcW w:w="936" w:type="pct"/>
            <w:shd w:val="clear" w:color="000000" w:fill="FFFFFF"/>
            <w:vAlign w:val="center"/>
          </w:tcPr>
          <w:p w14:paraId="093B3B49" w14:textId="77777777" w:rsidR="0087269D" w:rsidRDefault="00F64A58">
            <w:pPr>
              <w:jc w:val="center"/>
              <w:rPr>
                <w:sz w:val="22"/>
                <w:szCs w:val="22"/>
              </w:rPr>
            </w:pPr>
            <w:r>
              <w:rPr>
                <w:sz w:val="22"/>
                <w:szCs w:val="22"/>
              </w:rPr>
              <w:t> </w:t>
            </w:r>
          </w:p>
        </w:tc>
      </w:tr>
      <w:tr w:rsidR="0087269D" w14:paraId="16B138F3" w14:textId="77777777">
        <w:trPr>
          <w:trHeight w:val="300"/>
        </w:trPr>
        <w:tc>
          <w:tcPr>
            <w:tcW w:w="5000" w:type="pct"/>
            <w:gridSpan w:val="7"/>
            <w:shd w:val="clear" w:color="000000" w:fill="FFFFFF"/>
          </w:tcPr>
          <w:p w14:paraId="7322BCC8" w14:textId="77777777" w:rsidR="0087269D" w:rsidRDefault="00F64A58">
            <w:pPr>
              <w:jc w:val="center"/>
              <w:rPr>
                <w:b/>
                <w:bCs/>
                <w:sz w:val="22"/>
                <w:szCs w:val="22"/>
              </w:rPr>
            </w:pPr>
            <w:r>
              <w:rPr>
                <w:b/>
                <w:bCs/>
                <w:sz w:val="22"/>
                <w:szCs w:val="22"/>
              </w:rPr>
              <w:t xml:space="preserve">Завтрак: </w:t>
            </w:r>
          </w:p>
        </w:tc>
      </w:tr>
      <w:tr w:rsidR="0087269D" w14:paraId="3869F8EE" w14:textId="77777777">
        <w:trPr>
          <w:trHeight w:val="300"/>
        </w:trPr>
        <w:tc>
          <w:tcPr>
            <w:tcW w:w="1353" w:type="pct"/>
            <w:shd w:val="clear" w:color="000000" w:fill="FFFFFF"/>
            <w:noWrap/>
            <w:vAlign w:val="center"/>
          </w:tcPr>
          <w:p w14:paraId="27E27229" w14:textId="77777777" w:rsidR="0087269D" w:rsidRDefault="00F64A58">
            <w:pPr>
              <w:rPr>
                <w:sz w:val="22"/>
                <w:szCs w:val="22"/>
              </w:rPr>
            </w:pPr>
            <w:r>
              <w:rPr>
                <w:sz w:val="22"/>
                <w:szCs w:val="22"/>
              </w:rPr>
              <w:lastRenderedPageBreak/>
              <w:t>Масло сливочное</w:t>
            </w:r>
          </w:p>
        </w:tc>
        <w:tc>
          <w:tcPr>
            <w:tcW w:w="545" w:type="pct"/>
            <w:shd w:val="clear" w:color="000000" w:fill="FFFFFF"/>
            <w:noWrap/>
            <w:vAlign w:val="center"/>
          </w:tcPr>
          <w:p w14:paraId="354244FE"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4A5DA3A8"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55C46A4"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400EB68E"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0F7E292D" w14:textId="77777777" w:rsidR="0087269D" w:rsidRDefault="00F64A58">
            <w:pPr>
              <w:jc w:val="center"/>
              <w:rPr>
                <w:sz w:val="22"/>
                <w:szCs w:val="22"/>
              </w:rPr>
            </w:pPr>
            <w:r>
              <w:rPr>
                <w:sz w:val="22"/>
                <w:szCs w:val="22"/>
              </w:rPr>
              <w:t>0,08</w:t>
            </w:r>
          </w:p>
        </w:tc>
        <w:tc>
          <w:tcPr>
            <w:tcW w:w="936" w:type="pct"/>
            <w:shd w:val="clear" w:color="000000" w:fill="FFFFFF"/>
            <w:noWrap/>
            <w:vAlign w:val="center"/>
          </w:tcPr>
          <w:p w14:paraId="75FE50AD" w14:textId="77777777" w:rsidR="0087269D" w:rsidRDefault="00F64A58">
            <w:pPr>
              <w:jc w:val="center"/>
              <w:rPr>
                <w:sz w:val="22"/>
                <w:szCs w:val="22"/>
              </w:rPr>
            </w:pPr>
            <w:r>
              <w:rPr>
                <w:sz w:val="22"/>
                <w:szCs w:val="22"/>
              </w:rPr>
              <w:t>28,28</w:t>
            </w:r>
          </w:p>
        </w:tc>
      </w:tr>
      <w:tr w:rsidR="0087269D" w14:paraId="26C582B9" w14:textId="77777777">
        <w:trPr>
          <w:trHeight w:val="720"/>
        </w:trPr>
        <w:tc>
          <w:tcPr>
            <w:tcW w:w="1353" w:type="pct"/>
            <w:shd w:val="clear" w:color="000000" w:fill="FFFFFF"/>
            <w:vAlign w:val="center"/>
          </w:tcPr>
          <w:p w14:paraId="547F9482" w14:textId="77777777" w:rsidR="0087269D" w:rsidRDefault="00F64A58">
            <w:pPr>
              <w:rPr>
                <w:sz w:val="22"/>
                <w:szCs w:val="22"/>
              </w:rPr>
            </w:pPr>
            <w:r>
              <w:rPr>
                <w:sz w:val="22"/>
                <w:szCs w:val="22"/>
              </w:rPr>
              <w:t>Пудинг из творога с молоком сгущённым</w:t>
            </w:r>
          </w:p>
        </w:tc>
        <w:tc>
          <w:tcPr>
            <w:tcW w:w="545" w:type="pct"/>
            <w:shd w:val="clear" w:color="000000" w:fill="FFFFFF"/>
            <w:noWrap/>
            <w:vAlign w:val="center"/>
          </w:tcPr>
          <w:p w14:paraId="3D711518" w14:textId="77777777" w:rsidR="0087269D" w:rsidRDefault="00F64A58">
            <w:pPr>
              <w:jc w:val="center"/>
              <w:rPr>
                <w:b/>
                <w:bCs/>
                <w:sz w:val="22"/>
                <w:szCs w:val="22"/>
              </w:rPr>
            </w:pPr>
            <w:r>
              <w:rPr>
                <w:b/>
                <w:bCs/>
                <w:sz w:val="22"/>
                <w:szCs w:val="22"/>
              </w:rPr>
              <w:t>130/20</w:t>
            </w:r>
          </w:p>
        </w:tc>
        <w:tc>
          <w:tcPr>
            <w:tcW w:w="710" w:type="pct"/>
            <w:shd w:val="clear" w:color="000000" w:fill="FFFFFF"/>
            <w:noWrap/>
            <w:vAlign w:val="center"/>
          </w:tcPr>
          <w:p w14:paraId="364319B4" w14:textId="77777777" w:rsidR="0087269D" w:rsidRDefault="00F64A58">
            <w:pPr>
              <w:jc w:val="center"/>
              <w:rPr>
                <w:sz w:val="22"/>
                <w:szCs w:val="22"/>
              </w:rPr>
            </w:pPr>
            <w:r>
              <w:rPr>
                <w:sz w:val="22"/>
                <w:szCs w:val="22"/>
              </w:rPr>
              <w:t>249/16</w:t>
            </w:r>
          </w:p>
        </w:tc>
        <w:tc>
          <w:tcPr>
            <w:tcW w:w="411" w:type="pct"/>
            <w:shd w:val="clear" w:color="000000" w:fill="FFFFFF"/>
            <w:noWrap/>
            <w:vAlign w:val="center"/>
          </w:tcPr>
          <w:p w14:paraId="473DDC04" w14:textId="77777777" w:rsidR="0087269D" w:rsidRDefault="00F64A58">
            <w:pPr>
              <w:jc w:val="center"/>
              <w:rPr>
                <w:sz w:val="22"/>
                <w:szCs w:val="22"/>
              </w:rPr>
            </w:pPr>
            <w:r>
              <w:rPr>
                <w:sz w:val="22"/>
                <w:szCs w:val="22"/>
              </w:rPr>
              <w:t>17,18</w:t>
            </w:r>
          </w:p>
        </w:tc>
        <w:tc>
          <w:tcPr>
            <w:tcW w:w="420" w:type="pct"/>
            <w:shd w:val="clear" w:color="000000" w:fill="FFFFFF"/>
            <w:noWrap/>
            <w:vAlign w:val="center"/>
          </w:tcPr>
          <w:p w14:paraId="2B2E6630" w14:textId="77777777" w:rsidR="0087269D" w:rsidRDefault="00F64A58">
            <w:pPr>
              <w:jc w:val="center"/>
              <w:rPr>
                <w:sz w:val="22"/>
                <w:szCs w:val="22"/>
              </w:rPr>
            </w:pPr>
            <w:r>
              <w:rPr>
                <w:sz w:val="22"/>
                <w:szCs w:val="22"/>
              </w:rPr>
              <w:t>6,50</w:t>
            </w:r>
          </w:p>
        </w:tc>
        <w:tc>
          <w:tcPr>
            <w:tcW w:w="625" w:type="pct"/>
            <w:shd w:val="clear" w:color="000000" w:fill="FFFFFF"/>
            <w:noWrap/>
            <w:vAlign w:val="center"/>
          </w:tcPr>
          <w:p w14:paraId="2E130605" w14:textId="77777777" w:rsidR="0087269D" w:rsidRDefault="00F64A58">
            <w:pPr>
              <w:jc w:val="center"/>
              <w:rPr>
                <w:sz w:val="22"/>
                <w:szCs w:val="22"/>
              </w:rPr>
            </w:pPr>
            <w:r>
              <w:rPr>
                <w:sz w:val="22"/>
                <w:szCs w:val="22"/>
              </w:rPr>
              <w:t>16,64</w:t>
            </w:r>
          </w:p>
        </w:tc>
        <w:tc>
          <w:tcPr>
            <w:tcW w:w="936" w:type="pct"/>
            <w:shd w:val="clear" w:color="000000" w:fill="FFFFFF"/>
            <w:noWrap/>
            <w:vAlign w:val="center"/>
          </w:tcPr>
          <w:p w14:paraId="2ADACBB4" w14:textId="77777777" w:rsidR="0087269D" w:rsidRDefault="00F64A58">
            <w:pPr>
              <w:jc w:val="center"/>
              <w:rPr>
                <w:sz w:val="22"/>
                <w:szCs w:val="22"/>
              </w:rPr>
            </w:pPr>
            <w:r>
              <w:rPr>
                <w:sz w:val="22"/>
                <w:szCs w:val="22"/>
              </w:rPr>
              <w:t>193,76</w:t>
            </w:r>
          </w:p>
        </w:tc>
      </w:tr>
      <w:tr w:rsidR="0087269D" w14:paraId="3EF4F9A9" w14:textId="77777777">
        <w:trPr>
          <w:trHeight w:val="555"/>
        </w:trPr>
        <w:tc>
          <w:tcPr>
            <w:tcW w:w="1353" w:type="pct"/>
            <w:shd w:val="clear" w:color="000000" w:fill="FFFFFF"/>
            <w:vAlign w:val="center"/>
          </w:tcPr>
          <w:p w14:paraId="0234ADE1" w14:textId="77777777" w:rsidR="0087269D" w:rsidRDefault="00F64A58">
            <w:pPr>
              <w:rPr>
                <w:sz w:val="22"/>
                <w:szCs w:val="22"/>
              </w:rPr>
            </w:pPr>
            <w:r>
              <w:rPr>
                <w:sz w:val="22"/>
                <w:szCs w:val="22"/>
              </w:rPr>
              <w:t>Кофейный напиток на молоке</w:t>
            </w:r>
          </w:p>
        </w:tc>
        <w:tc>
          <w:tcPr>
            <w:tcW w:w="545" w:type="pct"/>
            <w:shd w:val="clear" w:color="000000" w:fill="FFFFFF"/>
            <w:noWrap/>
            <w:vAlign w:val="center"/>
          </w:tcPr>
          <w:p w14:paraId="39FF4CD5"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123354C9" w14:textId="77777777" w:rsidR="0087269D" w:rsidRDefault="00F64A58">
            <w:pPr>
              <w:jc w:val="center"/>
              <w:rPr>
                <w:sz w:val="22"/>
                <w:szCs w:val="22"/>
              </w:rPr>
            </w:pPr>
            <w:r>
              <w:rPr>
                <w:sz w:val="22"/>
                <w:szCs w:val="22"/>
              </w:rPr>
              <w:t>ТТК 183</w:t>
            </w:r>
          </w:p>
        </w:tc>
        <w:tc>
          <w:tcPr>
            <w:tcW w:w="411" w:type="pct"/>
            <w:shd w:val="clear" w:color="000000" w:fill="FFFFFF"/>
            <w:noWrap/>
            <w:vAlign w:val="center"/>
          </w:tcPr>
          <w:p w14:paraId="56485F7C" w14:textId="77777777" w:rsidR="0087269D" w:rsidRDefault="00F64A58">
            <w:pPr>
              <w:jc w:val="center"/>
              <w:rPr>
                <w:sz w:val="22"/>
                <w:szCs w:val="22"/>
              </w:rPr>
            </w:pPr>
            <w:r>
              <w:rPr>
                <w:sz w:val="22"/>
                <w:szCs w:val="22"/>
              </w:rPr>
              <w:t>5,18</w:t>
            </w:r>
          </w:p>
        </w:tc>
        <w:tc>
          <w:tcPr>
            <w:tcW w:w="420" w:type="pct"/>
            <w:shd w:val="clear" w:color="000000" w:fill="FFFFFF"/>
            <w:noWrap/>
            <w:vAlign w:val="center"/>
          </w:tcPr>
          <w:p w14:paraId="3184084A" w14:textId="77777777" w:rsidR="0087269D" w:rsidRDefault="00F64A58">
            <w:pPr>
              <w:jc w:val="center"/>
              <w:rPr>
                <w:sz w:val="22"/>
                <w:szCs w:val="22"/>
              </w:rPr>
            </w:pPr>
            <w:r>
              <w:rPr>
                <w:sz w:val="22"/>
                <w:szCs w:val="22"/>
              </w:rPr>
              <w:t>5,22</w:t>
            </w:r>
          </w:p>
        </w:tc>
        <w:tc>
          <w:tcPr>
            <w:tcW w:w="625" w:type="pct"/>
            <w:shd w:val="clear" w:color="000000" w:fill="FFFFFF"/>
            <w:noWrap/>
            <w:vAlign w:val="center"/>
          </w:tcPr>
          <w:p w14:paraId="313EDC78" w14:textId="77777777" w:rsidR="0087269D" w:rsidRDefault="00F64A58">
            <w:pPr>
              <w:jc w:val="center"/>
              <w:rPr>
                <w:sz w:val="22"/>
                <w:szCs w:val="22"/>
              </w:rPr>
            </w:pPr>
            <w:r>
              <w:rPr>
                <w:sz w:val="22"/>
                <w:szCs w:val="22"/>
              </w:rPr>
              <w:t>20,06</w:t>
            </w:r>
          </w:p>
        </w:tc>
        <w:tc>
          <w:tcPr>
            <w:tcW w:w="936" w:type="pct"/>
            <w:shd w:val="clear" w:color="000000" w:fill="FFFFFF"/>
            <w:noWrap/>
            <w:vAlign w:val="center"/>
          </w:tcPr>
          <w:p w14:paraId="539CBC69" w14:textId="77777777" w:rsidR="0087269D" w:rsidRDefault="00F64A58">
            <w:pPr>
              <w:jc w:val="center"/>
              <w:rPr>
                <w:sz w:val="22"/>
                <w:szCs w:val="22"/>
              </w:rPr>
            </w:pPr>
            <w:r>
              <w:rPr>
                <w:sz w:val="22"/>
                <w:szCs w:val="22"/>
              </w:rPr>
              <w:t>147,94</w:t>
            </w:r>
          </w:p>
        </w:tc>
      </w:tr>
      <w:tr w:rsidR="0087269D" w14:paraId="4C040BF8" w14:textId="77777777">
        <w:trPr>
          <w:trHeight w:val="300"/>
        </w:trPr>
        <w:tc>
          <w:tcPr>
            <w:tcW w:w="1353" w:type="pct"/>
            <w:shd w:val="clear" w:color="000000" w:fill="FFFFFF"/>
            <w:vAlign w:val="center"/>
          </w:tcPr>
          <w:p w14:paraId="571AA95A" w14:textId="77777777" w:rsidR="0087269D" w:rsidRDefault="00F64A58">
            <w:pPr>
              <w:rPr>
                <w:sz w:val="22"/>
                <w:szCs w:val="22"/>
              </w:rPr>
            </w:pPr>
            <w:r>
              <w:rPr>
                <w:sz w:val="22"/>
                <w:szCs w:val="22"/>
              </w:rPr>
              <w:t>Батон</w:t>
            </w:r>
          </w:p>
        </w:tc>
        <w:tc>
          <w:tcPr>
            <w:tcW w:w="545" w:type="pct"/>
            <w:shd w:val="clear" w:color="000000" w:fill="FFFFFF"/>
            <w:noWrap/>
            <w:vAlign w:val="center"/>
          </w:tcPr>
          <w:p w14:paraId="34DFBD2F"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0669859A"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9370A0A"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6F88D1BC"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6EE30AA9"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171CEEDB" w14:textId="77777777" w:rsidR="0087269D" w:rsidRDefault="00F64A58">
            <w:pPr>
              <w:jc w:val="center"/>
              <w:rPr>
                <w:sz w:val="22"/>
                <w:szCs w:val="22"/>
              </w:rPr>
            </w:pPr>
            <w:r>
              <w:rPr>
                <w:sz w:val="22"/>
                <w:szCs w:val="22"/>
              </w:rPr>
              <w:t>65,43</w:t>
            </w:r>
          </w:p>
        </w:tc>
      </w:tr>
      <w:tr w:rsidR="0087269D" w14:paraId="7781FB43" w14:textId="77777777">
        <w:trPr>
          <w:trHeight w:val="300"/>
        </w:trPr>
        <w:tc>
          <w:tcPr>
            <w:tcW w:w="1353" w:type="pct"/>
            <w:shd w:val="clear" w:color="000000" w:fill="FFFFFF"/>
            <w:noWrap/>
            <w:vAlign w:val="center"/>
          </w:tcPr>
          <w:p w14:paraId="524BFCB7" w14:textId="77777777" w:rsidR="0087269D" w:rsidRDefault="00F64A58">
            <w:pPr>
              <w:rPr>
                <w:sz w:val="22"/>
                <w:szCs w:val="22"/>
              </w:rPr>
            </w:pPr>
            <w:r>
              <w:rPr>
                <w:sz w:val="22"/>
                <w:szCs w:val="22"/>
              </w:rPr>
              <w:t>Кондитерское изделие</w:t>
            </w:r>
          </w:p>
        </w:tc>
        <w:tc>
          <w:tcPr>
            <w:tcW w:w="545" w:type="pct"/>
            <w:shd w:val="clear" w:color="000000" w:fill="FFFFFF"/>
            <w:noWrap/>
            <w:vAlign w:val="center"/>
          </w:tcPr>
          <w:p w14:paraId="482AC73B" w14:textId="77777777" w:rsidR="0087269D" w:rsidRDefault="00F64A58">
            <w:pPr>
              <w:jc w:val="center"/>
              <w:rPr>
                <w:b/>
                <w:bCs/>
                <w:sz w:val="22"/>
                <w:szCs w:val="22"/>
              </w:rPr>
            </w:pPr>
            <w:r>
              <w:rPr>
                <w:b/>
                <w:bCs/>
                <w:sz w:val="22"/>
                <w:szCs w:val="22"/>
              </w:rPr>
              <w:t>20</w:t>
            </w:r>
          </w:p>
        </w:tc>
        <w:tc>
          <w:tcPr>
            <w:tcW w:w="710" w:type="pct"/>
            <w:shd w:val="clear" w:color="000000" w:fill="FFFFFF"/>
            <w:noWrap/>
            <w:vAlign w:val="center"/>
          </w:tcPr>
          <w:p w14:paraId="2C29F89A"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61330170" w14:textId="77777777" w:rsidR="0087269D" w:rsidRDefault="00F64A58">
            <w:pPr>
              <w:jc w:val="center"/>
              <w:rPr>
                <w:sz w:val="22"/>
                <w:szCs w:val="22"/>
              </w:rPr>
            </w:pPr>
            <w:r>
              <w:rPr>
                <w:sz w:val="22"/>
                <w:szCs w:val="22"/>
              </w:rPr>
              <w:t>0,98</w:t>
            </w:r>
          </w:p>
        </w:tc>
        <w:tc>
          <w:tcPr>
            <w:tcW w:w="420" w:type="pct"/>
            <w:shd w:val="clear" w:color="000000" w:fill="FFFFFF"/>
            <w:noWrap/>
            <w:vAlign w:val="center"/>
          </w:tcPr>
          <w:p w14:paraId="7CCB0930" w14:textId="77777777" w:rsidR="0087269D" w:rsidRDefault="00F64A58">
            <w:pPr>
              <w:jc w:val="center"/>
              <w:rPr>
                <w:sz w:val="22"/>
                <w:szCs w:val="22"/>
              </w:rPr>
            </w:pPr>
            <w:r>
              <w:rPr>
                <w:sz w:val="22"/>
                <w:szCs w:val="22"/>
              </w:rPr>
              <w:t>0,33</w:t>
            </w:r>
          </w:p>
        </w:tc>
        <w:tc>
          <w:tcPr>
            <w:tcW w:w="625" w:type="pct"/>
            <w:shd w:val="clear" w:color="000000" w:fill="FFFFFF"/>
            <w:noWrap/>
            <w:vAlign w:val="center"/>
          </w:tcPr>
          <w:p w14:paraId="142C7F09" w14:textId="77777777" w:rsidR="0087269D" w:rsidRDefault="00F64A58">
            <w:pPr>
              <w:jc w:val="center"/>
              <w:rPr>
                <w:sz w:val="22"/>
                <w:szCs w:val="22"/>
              </w:rPr>
            </w:pPr>
            <w:r>
              <w:rPr>
                <w:sz w:val="22"/>
                <w:szCs w:val="22"/>
              </w:rPr>
              <w:t>13,65</w:t>
            </w:r>
          </w:p>
        </w:tc>
        <w:tc>
          <w:tcPr>
            <w:tcW w:w="936" w:type="pct"/>
            <w:shd w:val="clear" w:color="000000" w:fill="FFFFFF"/>
            <w:noWrap/>
            <w:vAlign w:val="center"/>
          </w:tcPr>
          <w:p w14:paraId="0A1234D8" w14:textId="77777777" w:rsidR="0087269D" w:rsidRDefault="00F64A58">
            <w:pPr>
              <w:jc w:val="center"/>
              <w:rPr>
                <w:sz w:val="22"/>
                <w:szCs w:val="22"/>
              </w:rPr>
            </w:pPr>
            <w:r>
              <w:rPr>
                <w:sz w:val="22"/>
                <w:szCs w:val="22"/>
              </w:rPr>
              <w:t>61,43</w:t>
            </w:r>
          </w:p>
        </w:tc>
      </w:tr>
      <w:tr w:rsidR="0087269D" w14:paraId="4A451D6B" w14:textId="77777777">
        <w:trPr>
          <w:trHeight w:val="300"/>
        </w:trPr>
        <w:tc>
          <w:tcPr>
            <w:tcW w:w="1353" w:type="pct"/>
            <w:shd w:val="clear" w:color="000000" w:fill="FFFFFF"/>
            <w:vAlign w:val="center"/>
          </w:tcPr>
          <w:p w14:paraId="50912D67"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6C87B031" w14:textId="77777777" w:rsidR="0087269D" w:rsidRDefault="00F64A58">
            <w:pPr>
              <w:jc w:val="center"/>
              <w:rPr>
                <w:b/>
                <w:bCs/>
                <w:sz w:val="22"/>
                <w:szCs w:val="22"/>
              </w:rPr>
            </w:pPr>
            <w:r>
              <w:rPr>
                <w:b/>
                <w:bCs/>
                <w:sz w:val="22"/>
                <w:szCs w:val="22"/>
              </w:rPr>
              <w:t>405</w:t>
            </w:r>
          </w:p>
        </w:tc>
        <w:tc>
          <w:tcPr>
            <w:tcW w:w="710" w:type="pct"/>
            <w:shd w:val="clear" w:color="000000" w:fill="FFFFFF"/>
            <w:vAlign w:val="center"/>
          </w:tcPr>
          <w:p w14:paraId="2C7F3798"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7849C5C" w14:textId="77777777" w:rsidR="0087269D" w:rsidRDefault="00F64A58">
            <w:pPr>
              <w:jc w:val="center"/>
              <w:rPr>
                <w:b/>
                <w:bCs/>
                <w:sz w:val="22"/>
                <w:szCs w:val="22"/>
              </w:rPr>
            </w:pPr>
            <w:r>
              <w:rPr>
                <w:b/>
                <w:bCs/>
                <w:sz w:val="22"/>
                <w:szCs w:val="22"/>
              </w:rPr>
              <w:t>25,29</w:t>
            </w:r>
          </w:p>
        </w:tc>
        <w:tc>
          <w:tcPr>
            <w:tcW w:w="420" w:type="pct"/>
            <w:shd w:val="clear" w:color="000000" w:fill="FFFFFF"/>
            <w:vAlign w:val="center"/>
          </w:tcPr>
          <w:p w14:paraId="256F3C9B" w14:textId="77777777" w:rsidR="0087269D" w:rsidRDefault="00F64A58">
            <w:pPr>
              <w:jc w:val="center"/>
              <w:rPr>
                <w:b/>
                <w:bCs/>
                <w:sz w:val="22"/>
                <w:szCs w:val="22"/>
              </w:rPr>
            </w:pPr>
            <w:r>
              <w:rPr>
                <w:b/>
                <w:bCs/>
                <w:sz w:val="22"/>
                <w:szCs w:val="22"/>
              </w:rPr>
              <w:t>15,86</w:t>
            </w:r>
          </w:p>
        </w:tc>
        <w:tc>
          <w:tcPr>
            <w:tcW w:w="625" w:type="pct"/>
            <w:shd w:val="clear" w:color="000000" w:fill="FFFFFF"/>
            <w:vAlign w:val="center"/>
          </w:tcPr>
          <w:p w14:paraId="3774CF37" w14:textId="77777777" w:rsidR="0087269D" w:rsidRDefault="00F64A58">
            <w:pPr>
              <w:jc w:val="center"/>
              <w:rPr>
                <w:b/>
                <w:bCs/>
                <w:sz w:val="22"/>
                <w:szCs w:val="22"/>
              </w:rPr>
            </w:pPr>
            <w:r>
              <w:rPr>
                <w:b/>
                <w:bCs/>
                <w:sz w:val="22"/>
                <w:szCs w:val="22"/>
              </w:rPr>
              <w:t>63,28</w:t>
            </w:r>
          </w:p>
        </w:tc>
        <w:tc>
          <w:tcPr>
            <w:tcW w:w="936" w:type="pct"/>
            <w:shd w:val="clear" w:color="000000" w:fill="FFFFFF"/>
            <w:vAlign w:val="center"/>
          </w:tcPr>
          <w:p w14:paraId="173E40B5" w14:textId="77777777" w:rsidR="0087269D" w:rsidRDefault="00F64A58">
            <w:pPr>
              <w:jc w:val="center"/>
              <w:rPr>
                <w:b/>
                <w:bCs/>
                <w:sz w:val="22"/>
                <w:szCs w:val="22"/>
              </w:rPr>
            </w:pPr>
            <w:r>
              <w:rPr>
                <w:b/>
                <w:bCs/>
                <w:sz w:val="22"/>
                <w:szCs w:val="22"/>
              </w:rPr>
              <w:t>496,84</w:t>
            </w:r>
          </w:p>
        </w:tc>
      </w:tr>
      <w:tr w:rsidR="0087269D" w14:paraId="3AB07654" w14:textId="77777777">
        <w:trPr>
          <w:trHeight w:val="300"/>
        </w:trPr>
        <w:tc>
          <w:tcPr>
            <w:tcW w:w="5000" w:type="pct"/>
            <w:gridSpan w:val="7"/>
            <w:shd w:val="clear" w:color="000000" w:fill="FFFFFF"/>
          </w:tcPr>
          <w:p w14:paraId="58867E84" w14:textId="77777777" w:rsidR="0087269D" w:rsidRDefault="00F64A58">
            <w:pPr>
              <w:jc w:val="center"/>
              <w:rPr>
                <w:b/>
                <w:bCs/>
                <w:sz w:val="22"/>
                <w:szCs w:val="22"/>
              </w:rPr>
            </w:pPr>
            <w:r>
              <w:rPr>
                <w:b/>
                <w:bCs/>
                <w:sz w:val="22"/>
                <w:szCs w:val="22"/>
              </w:rPr>
              <w:t>Второй завтрак:</w:t>
            </w:r>
          </w:p>
        </w:tc>
      </w:tr>
      <w:tr w:rsidR="0087269D" w14:paraId="4F8877DF" w14:textId="77777777">
        <w:trPr>
          <w:trHeight w:val="300"/>
        </w:trPr>
        <w:tc>
          <w:tcPr>
            <w:tcW w:w="1353" w:type="pct"/>
            <w:shd w:val="clear" w:color="000000" w:fill="FFFFFF"/>
            <w:vAlign w:val="center"/>
          </w:tcPr>
          <w:p w14:paraId="1EB84F55" w14:textId="77777777" w:rsidR="0087269D" w:rsidRDefault="00F64A58">
            <w:pPr>
              <w:rPr>
                <w:sz w:val="22"/>
                <w:szCs w:val="22"/>
              </w:rPr>
            </w:pPr>
            <w:r>
              <w:rPr>
                <w:sz w:val="22"/>
                <w:szCs w:val="22"/>
              </w:rPr>
              <w:t>Напиток кисломолочный</w:t>
            </w:r>
          </w:p>
        </w:tc>
        <w:tc>
          <w:tcPr>
            <w:tcW w:w="545" w:type="pct"/>
            <w:shd w:val="clear" w:color="000000" w:fill="FFFFFF"/>
            <w:noWrap/>
            <w:vAlign w:val="center"/>
          </w:tcPr>
          <w:p w14:paraId="1FC8290D"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5CDBA1E6" w14:textId="77777777" w:rsidR="0087269D" w:rsidRDefault="00F64A58">
            <w:pPr>
              <w:jc w:val="center"/>
              <w:rPr>
                <w:sz w:val="22"/>
                <w:szCs w:val="22"/>
              </w:rPr>
            </w:pPr>
            <w:r>
              <w:rPr>
                <w:sz w:val="22"/>
                <w:szCs w:val="22"/>
              </w:rPr>
              <w:t>420/16</w:t>
            </w:r>
          </w:p>
        </w:tc>
        <w:tc>
          <w:tcPr>
            <w:tcW w:w="411" w:type="pct"/>
            <w:shd w:val="clear" w:color="000000" w:fill="FFFFFF"/>
            <w:noWrap/>
            <w:vAlign w:val="center"/>
          </w:tcPr>
          <w:p w14:paraId="70DEEE03" w14:textId="77777777" w:rsidR="0087269D" w:rsidRDefault="00F64A58">
            <w:pPr>
              <w:jc w:val="center"/>
              <w:rPr>
                <w:sz w:val="22"/>
                <w:szCs w:val="22"/>
              </w:rPr>
            </w:pPr>
            <w:r>
              <w:rPr>
                <w:sz w:val="22"/>
                <w:szCs w:val="22"/>
              </w:rPr>
              <w:t>5,80</w:t>
            </w:r>
          </w:p>
        </w:tc>
        <w:tc>
          <w:tcPr>
            <w:tcW w:w="420" w:type="pct"/>
            <w:shd w:val="clear" w:color="000000" w:fill="FFFFFF"/>
            <w:noWrap/>
            <w:vAlign w:val="center"/>
          </w:tcPr>
          <w:p w14:paraId="335DD3CA" w14:textId="77777777" w:rsidR="0087269D" w:rsidRDefault="00F64A58">
            <w:pPr>
              <w:jc w:val="center"/>
              <w:rPr>
                <w:sz w:val="22"/>
                <w:szCs w:val="22"/>
              </w:rPr>
            </w:pPr>
            <w:r>
              <w:rPr>
                <w:sz w:val="22"/>
                <w:szCs w:val="22"/>
              </w:rPr>
              <w:t>5,00</w:t>
            </w:r>
          </w:p>
        </w:tc>
        <w:tc>
          <w:tcPr>
            <w:tcW w:w="625" w:type="pct"/>
            <w:shd w:val="clear" w:color="000000" w:fill="FFFFFF"/>
            <w:noWrap/>
            <w:vAlign w:val="center"/>
          </w:tcPr>
          <w:p w14:paraId="3192B909"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64D16123" w14:textId="77777777" w:rsidR="0087269D" w:rsidRDefault="00F64A58">
            <w:pPr>
              <w:jc w:val="center"/>
              <w:rPr>
                <w:sz w:val="22"/>
                <w:szCs w:val="22"/>
              </w:rPr>
            </w:pPr>
            <w:r>
              <w:rPr>
                <w:sz w:val="22"/>
                <w:szCs w:val="22"/>
              </w:rPr>
              <w:t>100,20</w:t>
            </w:r>
          </w:p>
        </w:tc>
      </w:tr>
      <w:tr w:rsidR="0087269D" w14:paraId="04D5D257" w14:textId="77777777">
        <w:trPr>
          <w:trHeight w:val="570"/>
        </w:trPr>
        <w:tc>
          <w:tcPr>
            <w:tcW w:w="1353" w:type="pct"/>
            <w:shd w:val="clear" w:color="000000" w:fill="FFFFFF"/>
            <w:vAlign w:val="center"/>
          </w:tcPr>
          <w:p w14:paraId="416B7F07"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53F5014A"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793F543D" w14:textId="77777777" w:rsidR="0087269D" w:rsidRDefault="00F64A58">
            <w:pPr>
              <w:jc w:val="center"/>
              <w:rPr>
                <w:b/>
                <w:bCs/>
                <w:color w:val="FFFFFF"/>
                <w:sz w:val="22"/>
                <w:szCs w:val="22"/>
              </w:rPr>
            </w:pPr>
            <w:r>
              <w:rPr>
                <w:b/>
                <w:bCs/>
                <w:color w:val="FFFFFF"/>
                <w:sz w:val="22"/>
                <w:szCs w:val="22"/>
              </w:rPr>
              <w:t> </w:t>
            </w:r>
          </w:p>
        </w:tc>
        <w:tc>
          <w:tcPr>
            <w:tcW w:w="411" w:type="pct"/>
            <w:shd w:val="clear" w:color="000000" w:fill="FFFFFF"/>
            <w:vAlign w:val="center"/>
          </w:tcPr>
          <w:p w14:paraId="0D8F98A2" w14:textId="77777777" w:rsidR="0087269D" w:rsidRDefault="00F64A58">
            <w:pPr>
              <w:jc w:val="center"/>
              <w:rPr>
                <w:b/>
                <w:bCs/>
                <w:sz w:val="22"/>
                <w:szCs w:val="22"/>
              </w:rPr>
            </w:pPr>
            <w:r>
              <w:rPr>
                <w:b/>
                <w:bCs/>
                <w:sz w:val="22"/>
                <w:szCs w:val="22"/>
              </w:rPr>
              <w:t>5,8</w:t>
            </w:r>
          </w:p>
        </w:tc>
        <w:tc>
          <w:tcPr>
            <w:tcW w:w="420" w:type="pct"/>
            <w:shd w:val="clear" w:color="000000" w:fill="FFFFFF"/>
            <w:vAlign w:val="center"/>
          </w:tcPr>
          <w:p w14:paraId="58DF24B0" w14:textId="77777777" w:rsidR="0087269D" w:rsidRDefault="00F64A58">
            <w:pPr>
              <w:jc w:val="center"/>
              <w:rPr>
                <w:b/>
                <w:bCs/>
                <w:sz w:val="22"/>
                <w:szCs w:val="22"/>
              </w:rPr>
            </w:pPr>
            <w:r>
              <w:rPr>
                <w:b/>
                <w:bCs/>
                <w:sz w:val="22"/>
                <w:szCs w:val="22"/>
              </w:rPr>
              <w:t>5</w:t>
            </w:r>
          </w:p>
        </w:tc>
        <w:tc>
          <w:tcPr>
            <w:tcW w:w="625" w:type="pct"/>
            <w:shd w:val="clear" w:color="000000" w:fill="FFFFFF"/>
            <w:vAlign w:val="center"/>
          </w:tcPr>
          <w:p w14:paraId="038F69BB" w14:textId="77777777" w:rsidR="0087269D" w:rsidRDefault="00F64A58">
            <w:pPr>
              <w:jc w:val="center"/>
              <w:rPr>
                <w:b/>
                <w:bCs/>
                <w:sz w:val="22"/>
                <w:szCs w:val="22"/>
              </w:rPr>
            </w:pPr>
            <w:r>
              <w:rPr>
                <w:b/>
                <w:bCs/>
                <w:sz w:val="22"/>
                <w:szCs w:val="22"/>
              </w:rPr>
              <w:t>8</w:t>
            </w:r>
          </w:p>
        </w:tc>
        <w:tc>
          <w:tcPr>
            <w:tcW w:w="936" w:type="pct"/>
            <w:shd w:val="clear" w:color="000000" w:fill="FFFFFF"/>
            <w:vAlign w:val="center"/>
          </w:tcPr>
          <w:p w14:paraId="2FD7CCBA" w14:textId="77777777" w:rsidR="0087269D" w:rsidRDefault="00F64A58">
            <w:pPr>
              <w:jc w:val="center"/>
              <w:rPr>
                <w:b/>
                <w:bCs/>
                <w:sz w:val="22"/>
                <w:szCs w:val="22"/>
              </w:rPr>
            </w:pPr>
            <w:r>
              <w:rPr>
                <w:b/>
                <w:bCs/>
                <w:sz w:val="22"/>
                <w:szCs w:val="22"/>
              </w:rPr>
              <w:t>100,2</w:t>
            </w:r>
          </w:p>
        </w:tc>
      </w:tr>
      <w:tr w:rsidR="0087269D" w14:paraId="1D57ABCD" w14:textId="77777777">
        <w:trPr>
          <w:trHeight w:val="300"/>
        </w:trPr>
        <w:tc>
          <w:tcPr>
            <w:tcW w:w="5000" w:type="pct"/>
            <w:gridSpan w:val="7"/>
            <w:shd w:val="clear" w:color="000000" w:fill="FFFFFF"/>
          </w:tcPr>
          <w:p w14:paraId="19F3141F" w14:textId="77777777" w:rsidR="0087269D" w:rsidRDefault="00F64A58">
            <w:pPr>
              <w:jc w:val="center"/>
              <w:rPr>
                <w:b/>
                <w:bCs/>
                <w:sz w:val="22"/>
                <w:szCs w:val="22"/>
              </w:rPr>
            </w:pPr>
            <w:r>
              <w:rPr>
                <w:b/>
                <w:bCs/>
                <w:sz w:val="22"/>
                <w:szCs w:val="22"/>
              </w:rPr>
              <w:t>Обед:</w:t>
            </w:r>
          </w:p>
        </w:tc>
      </w:tr>
      <w:tr w:rsidR="0087269D" w14:paraId="50093CA7" w14:textId="77777777">
        <w:trPr>
          <w:trHeight w:val="720"/>
        </w:trPr>
        <w:tc>
          <w:tcPr>
            <w:tcW w:w="1353" w:type="pct"/>
            <w:shd w:val="clear" w:color="000000" w:fill="FFFFFF"/>
            <w:vAlign w:val="center"/>
          </w:tcPr>
          <w:p w14:paraId="47669656" w14:textId="77777777" w:rsidR="0087269D" w:rsidRDefault="00F64A58">
            <w:pPr>
              <w:rPr>
                <w:sz w:val="22"/>
                <w:szCs w:val="22"/>
              </w:rPr>
            </w:pPr>
            <w:r>
              <w:rPr>
                <w:sz w:val="22"/>
                <w:szCs w:val="22"/>
              </w:rPr>
              <w:t xml:space="preserve">Винегрет овощной с огурцами или салат с огурцами и помидорами </w:t>
            </w:r>
          </w:p>
        </w:tc>
        <w:tc>
          <w:tcPr>
            <w:tcW w:w="545" w:type="pct"/>
            <w:shd w:val="clear" w:color="000000" w:fill="FFFFFF"/>
            <w:vAlign w:val="center"/>
          </w:tcPr>
          <w:p w14:paraId="45A24A4B"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7E08EC0B" w14:textId="77777777" w:rsidR="0087269D" w:rsidRDefault="00F64A58">
            <w:pPr>
              <w:jc w:val="center"/>
              <w:rPr>
                <w:sz w:val="22"/>
                <w:szCs w:val="22"/>
              </w:rPr>
            </w:pPr>
            <w:r>
              <w:rPr>
                <w:sz w:val="22"/>
                <w:szCs w:val="22"/>
              </w:rPr>
              <w:t>1/06</w:t>
            </w:r>
          </w:p>
        </w:tc>
        <w:tc>
          <w:tcPr>
            <w:tcW w:w="411" w:type="pct"/>
            <w:shd w:val="clear" w:color="000000" w:fill="FFFFFF"/>
            <w:vAlign w:val="center"/>
          </w:tcPr>
          <w:p w14:paraId="3754692B" w14:textId="77777777" w:rsidR="0087269D" w:rsidRDefault="00F64A58">
            <w:pPr>
              <w:jc w:val="center"/>
              <w:rPr>
                <w:sz w:val="22"/>
                <w:szCs w:val="22"/>
              </w:rPr>
            </w:pPr>
            <w:r>
              <w:rPr>
                <w:sz w:val="22"/>
                <w:szCs w:val="22"/>
              </w:rPr>
              <w:t>0,81</w:t>
            </w:r>
          </w:p>
        </w:tc>
        <w:tc>
          <w:tcPr>
            <w:tcW w:w="420" w:type="pct"/>
            <w:shd w:val="clear" w:color="000000" w:fill="FFFFFF"/>
            <w:vAlign w:val="center"/>
          </w:tcPr>
          <w:p w14:paraId="3C53642C" w14:textId="77777777" w:rsidR="0087269D" w:rsidRDefault="00F64A58">
            <w:pPr>
              <w:jc w:val="center"/>
              <w:rPr>
                <w:sz w:val="22"/>
                <w:szCs w:val="22"/>
              </w:rPr>
            </w:pPr>
            <w:r>
              <w:rPr>
                <w:sz w:val="22"/>
                <w:szCs w:val="22"/>
              </w:rPr>
              <w:t>5,49</w:t>
            </w:r>
          </w:p>
        </w:tc>
        <w:tc>
          <w:tcPr>
            <w:tcW w:w="625" w:type="pct"/>
            <w:shd w:val="clear" w:color="000000" w:fill="FFFFFF"/>
            <w:vAlign w:val="center"/>
          </w:tcPr>
          <w:p w14:paraId="6636C5BF" w14:textId="77777777" w:rsidR="0087269D" w:rsidRDefault="00F64A58">
            <w:pPr>
              <w:jc w:val="center"/>
              <w:rPr>
                <w:sz w:val="22"/>
                <w:szCs w:val="22"/>
              </w:rPr>
            </w:pPr>
            <w:r>
              <w:rPr>
                <w:sz w:val="22"/>
                <w:szCs w:val="22"/>
              </w:rPr>
              <w:t>4,99</w:t>
            </w:r>
          </w:p>
        </w:tc>
        <w:tc>
          <w:tcPr>
            <w:tcW w:w="936" w:type="pct"/>
            <w:shd w:val="clear" w:color="000000" w:fill="FFFFFF"/>
            <w:vAlign w:val="center"/>
          </w:tcPr>
          <w:p w14:paraId="5E4D2174" w14:textId="77777777" w:rsidR="0087269D" w:rsidRDefault="00F64A58">
            <w:pPr>
              <w:jc w:val="center"/>
              <w:rPr>
                <w:sz w:val="22"/>
                <w:szCs w:val="22"/>
              </w:rPr>
            </w:pPr>
            <w:r>
              <w:rPr>
                <w:sz w:val="22"/>
                <w:szCs w:val="22"/>
              </w:rPr>
              <w:t>72,56</w:t>
            </w:r>
          </w:p>
        </w:tc>
      </w:tr>
      <w:tr w:rsidR="0087269D" w14:paraId="61C6DCD3" w14:textId="77777777">
        <w:trPr>
          <w:trHeight w:val="930"/>
        </w:trPr>
        <w:tc>
          <w:tcPr>
            <w:tcW w:w="1353" w:type="pct"/>
            <w:shd w:val="clear" w:color="000000" w:fill="FFFFFF"/>
            <w:vAlign w:val="center"/>
          </w:tcPr>
          <w:p w14:paraId="0D68A086" w14:textId="77777777" w:rsidR="0087269D" w:rsidRDefault="00F64A58">
            <w:pPr>
              <w:rPr>
                <w:sz w:val="22"/>
                <w:szCs w:val="22"/>
              </w:rPr>
            </w:pPr>
            <w:r>
              <w:rPr>
                <w:sz w:val="22"/>
                <w:szCs w:val="22"/>
              </w:rPr>
              <w:t>Суп лапша "Домашняя</w:t>
            </w:r>
            <w:proofErr w:type="gramStart"/>
            <w:r>
              <w:rPr>
                <w:sz w:val="22"/>
                <w:szCs w:val="22"/>
              </w:rPr>
              <w:t>"с</w:t>
            </w:r>
            <w:proofErr w:type="gramEnd"/>
            <w:r>
              <w:rPr>
                <w:sz w:val="22"/>
                <w:szCs w:val="22"/>
              </w:rPr>
              <w:t xml:space="preserve"> мясом птицы</w:t>
            </w:r>
          </w:p>
        </w:tc>
        <w:tc>
          <w:tcPr>
            <w:tcW w:w="545" w:type="pct"/>
            <w:shd w:val="clear" w:color="000000" w:fill="FFFFFF"/>
            <w:noWrap/>
            <w:vAlign w:val="center"/>
          </w:tcPr>
          <w:p w14:paraId="01E2DD98" w14:textId="77777777" w:rsidR="0087269D" w:rsidRDefault="00F64A58">
            <w:pPr>
              <w:jc w:val="center"/>
              <w:rPr>
                <w:b/>
                <w:bCs/>
                <w:sz w:val="22"/>
                <w:szCs w:val="22"/>
              </w:rPr>
            </w:pPr>
            <w:r>
              <w:rPr>
                <w:b/>
                <w:bCs/>
                <w:sz w:val="22"/>
                <w:szCs w:val="22"/>
              </w:rPr>
              <w:t>200/10</w:t>
            </w:r>
          </w:p>
        </w:tc>
        <w:tc>
          <w:tcPr>
            <w:tcW w:w="710" w:type="pct"/>
            <w:shd w:val="clear" w:color="000000" w:fill="FFFFFF"/>
            <w:noWrap/>
            <w:vAlign w:val="center"/>
          </w:tcPr>
          <w:p w14:paraId="775BCA6F" w14:textId="77777777" w:rsidR="0087269D" w:rsidRDefault="00F64A58">
            <w:pPr>
              <w:jc w:val="center"/>
              <w:rPr>
                <w:sz w:val="22"/>
                <w:szCs w:val="22"/>
              </w:rPr>
            </w:pPr>
            <w:r>
              <w:rPr>
                <w:sz w:val="22"/>
                <w:szCs w:val="22"/>
              </w:rPr>
              <w:t>88/16</w:t>
            </w:r>
          </w:p>
        </w:tc>
        <w:tc>
          <w:tcPr>
            <w:tcW w:w="411" w:type="pct"/>
            <w:shd w:val="clear" w:color="000000" w:fill="FFFFFF"/>
            <w:noWrap/>
            <w:vAlign w:val="center"/>
          </w:tcPr>
          <w:p w14:paraId="177209B4" w14:textId="77777777" w:rsidR="0087269D" w:rsidRDefault="00F64A58">
            <w:pPr>
              <w:jc w:val="center"/>
              <w:rPr>
                <w:sz w:val="22"/>
                <w:szCs w:val="22"/>
              </w:rPr>
            </w:pPr>
            <w:r>
              <w:rPr>
                <w:sz w:val="22"/>
                <w:szCs w:val="22"/>
              </w:rPr>
              <w:t>2,54</w:t>
            </w:r>
          </w:p>
        </w:tc>
        <w:tc>
          <w:tcPr>
            <w:tcW w:w="420" w:type="pct"/>
            <w:shd w:val="clear" w:color="000000" w:fill="FFFFFF"/>
            <w:noWrap/>
            <w:vAlign w:val="center"/>
          </w:tcPr>
          <w:p w14:paraId="0CEAEEDF" w14:textId="77777777" w:rsidR="0087269D" w:rsidRDefault="00F64A58">
            <w:pPr>
              <w:jc w:val="center"/>
              <w:rPr>
                <w:sz w:val="22"/>
                <w:szCs w:val="22"/>
              </w:rPr>
            </w:pPr>
            <w:r>
              <w:rPr>
                <w:sz w:val="22"/>
                <w:szCs w:val="22"/>
              </w:rPr>
              <w:t>1,63</w:t>
            </w:r>
          </w:p>
        </w:tc>
        <w:tc>
          <w:tcPr>
            <w:tcW w:w="625" w:type="pct"/>
            <w:shd w:val="clear" w:color="000000" w:fill="FFFFFF"/>
            <w:noWrap/>
            <w:vAlign w:val="center"/>
          </w:tcPr>
          <w:p w14:paraId="2BDAA87F" w14:textId="77777777" w:rsidR="0087269D" w:rsidRDefault="00F64A58">
            <w:pPr>
              <w:jc w:val="center"/>
              <w:rPr>
                <w:sz w:val="22"/>
                <w:szCs w:val="22"/>
              </w:rPr>
            </w:pPr>
            <w:r>
              <w:rPr>
                <w:sz w:val="22"/>
                <w:szCs w:val="22"/>
              </w:rPr>
              <w:t>18,07</w:t>
            </w:r>
          </w:p>
        </w:tc>
        <w:tc>
          <w:tcPr>
            <w:tcW w:w="936" w:type="pct"/>
            <w:shd w:val="clear" w:color="000000" w:fill="FFFFFF"/>
            <w:noWrap/>
            <w:vAlign w:val="center"/>
          </w:tcPr>
          <w:p w14:paraId="7E7ECE8C" w14:textId="77777777" w:rsidR="0087269D" w:rsidRDefault="00F64A58">
            <w:pPr>
              <w:jc w:val="center"/>
              <w:rPr>
                <w:sz w:val="22"/>
                <w:szCs w:val="22"/>
              </w:rPr>
            </w:pPr>
            <w:r>
              <w:rPr>
                <w:sz w:val="22"/>
                <w:szCs w:val="22"/>
              </w:rPr>
              <w:t>97,08</w:t>
            </w:r>
          </w:p>
        </w:tc>
      </w:tr>
      <w:tr w:rsidR="0087269D" w14:paraId="3C086D7D" w14:textId="77777777">
        <w:trPr>
          <w:trHeight w:val="300"/>
        </w:trPr>
        <w:tc>
          <w:tcPr>
            <w:tcW w:w="1353" w:type="pct"/>
            <w:shd w:val="clear" w:color="000000" w:fill="FFFFFF"/>
            <w:vAlign w:val="center"/>
          </w:tcPr>
          <w:p w14:paraId="2512702F" w14:textId="77777777" w:rsidR="0087269D" w:rsidRDefault="00F64A58">
            <w:pPr>
              <w:rPr>
                <w:sz w:val="22"/>
                <w:szCs w:val="22"/>
              </w:rPr>
            </w:pPr>
            <w:r>
              <w:rPr>
                <w:sz w:val="22"/>
                <w:szCs w:val="22"/>
              </w:rPr>
              <w:t>Плов из свинины</w:t>
            </w:r>
          </w:p>
        </w:tc>
        <w:tc>
          <w:tcPr>
            <w:tcW w:w="545" w:type="pct"/>
            <w:shd w:val="clear" w:color="000000" w:fill="FFFFFF"/>
            <w:vAlign w:val="center"/>
          </w:tcPr>
          <w:p w14:paraId="4F667345" w14:textId="77777777" w:rsidR="0087269D" w:rsidRDefault="00F64A58">
            <w:pPr>
              <w:jc w:val="center"/>
              <w:rPr>
                <w:b/>
                <w:bCs/>
                <w:sz w:val="22"/>
                <w:szCs w:val="22"/>
              </w:rPr>
            </w:pPr>
            <w:r>
              <w:rPr>
                <w:b/>
                <w:bCs/>
                <w:sz w:val="22"/>
                <w:szCs w:val="22"/>
              </w:rPr>
              <w:t>200</w:t>
            </w:r>
          </w:p>
        </w:tc>
        <w:tc>
          <w:tcPr>
            <w:tcW w:w="710" w:type="pct"/>
            <w:shd w:val="clear" w:color="000000" w:fill="FFFFFF"/>
            <w:vAlign w:val="center"/>
          </w:tcPr>
          <w:p w14:paraId="286100C0" w14:textId="77777777" w:rsidR="0087269D" w:rsidRDefault="00F64A58">
            <w:pPr>
              <w:jc w:val="center"/>
              <w:rPr>
                <w:sz w:val="22"/>
                <w:szCs w:val="22"/>
              </w:rPr>
            </w:pPr>
            <w:r>
              <w:rPr>
                <w:sz w:val="22"/>
                <w:szCs w:val="22"/>
              </w:rPr>
              <w:t>265/17</w:t>
            </w:r>
          </w:p>
        </w:tc>
        <w:tc>
          <w:tcPr>
            <w:tcW w:w="411" w:type="pct"/>
            <w:shd w:val="clear" w:color="000000" w:fill="FFFFFF"/>
            <w:vAlign w:val="center"/>
          </w:tcPr>
          <w:p w14:paraId="2C6681B2" w14:textId="77777777" w:rsidR="0087269D" w:rsidRDefault="00F64A58">
            <w:pPr>
              <w:jc w:val="center"/>
              <w:rPr>
                <w:sz w:val="22"/>
                <w:szCs w:val="22"/>
              </w:rPr>
            </w:pPr>
            <w:r>
              <w:rPr>
                <w:sz w:val="22"/>
                <w:szCs w:val="22"/>
              </w:rPr>
              <w:t>12,56</w:t>
            </w:r>
          </w:p>
        </w:tc>
        <w:tc>
          <w:tcPr>
            <w:tcW w:w="420" w:type="pct"/>
            <w:shd w:val="clear" w:color="000000" w:fill="FFFFFF"/>
            <w:vAlign w:val="center"/>
          </w:tcPr>
          <w:p w14:paraId="738A4920" w14:textId="77777777" w:rsidR="0087269D" w:rsidRDefault="00F64A58">
            <w:pPr>
              <w:jc w:val="center"/>
              <w:rPr>
                <w:sz w:val="22"/>
                <w:szCs w:val="22"/>
              </w:rPr>
            </w:pPr>
            <w:r>
              <w:rPr>
                <w:sz w:val="22"/>
                <w:szCs w:val="22"/>
              </w:rPr>
              <w:t>41,41</w:t>
            </w:r>
          </w:p>
        </w:tc>
        <w:tc>
          <w:tcPr>
            <w:tcW w:w="625" w:type="pct"/>
            <w:shd w:val="clear" w:color="000000" w:fill="FFFFFF"/>
            <w:vAlign w:val="center"/>
          </w:tcPr>
          <w:p w14:paraId="1B244B0F" w14:textId="77777777" w:rsidR="0087269D" w:rsidRDefault="00F64A58">
            <w:pPr>
              <w:jc w:val="center"/>
              <w:rPr>
                <w:sz w:val="22"/>
                <w:szCs w:val="22"/>
              </w:rPr>
            </w:pPr>
            <w:r>
              <w:rPr>
                <w:sz w:val="22"/>
                <w:szCs w:val="22"/>
              </w:rPr>
              <w:t>41,13</w:t>
            </w:r>
          </w:p>
        </w:tc>
        <w:tc>
          <w:tcPr>
            <w:tcW w:w="936" w:type="pct"/>
            <w:shd w:val="clear" w:color="000000" w:fill="FFFFFF"/>
            <w:vAlign w:val="center"/>
          </w:tcPr>
          <w:p w14:paraId="5A6050CB" w14:textId="77777777" w:rsidR="0087269D" w:rsidRDefault="00F64A58">
            <w:pPr>
              <w:jc w:val="center"/>
              <w:rPr>
                <w:sz w:val="22"/>
                <w:szCs w:val="22"/>
              </w:rPr>
            </w:pPr>
            <w:r>
              <w:rPr>
                <w:sz w:val="22"/>
                <w:szCs w:val="22"/>
              </w:rPr>
              <w:t>587,37</w:t>
            </w:r>
          </w:p>
        </w:tc>
      </w:tr>
      <w:tr w:rsidR="0087269D" w14:paraId="7E678144" w14:textId="77777777">
        <w:trPr>
          <w:trHeight w:val="300"/>
        </w:trPr>
        <w:tc>
          <w:tcPr>
            <w:tcW w:w="1353" w:type="pct"/>
            <w:shd w:val="clear" w:color="000000" w:fill="FFFFFF"/>
            <w:vAlign w:val="center"/>
          </w:tcPr>
          <w:p w14:paraId="2A5D23E9" w14:textId="77777777" w:rsidR="0087269D" w:rsidRDefault="00F64A58">
            <w:pPr>
              <w:rPr>
                <w:sz w:val="22"/>
                <w:szCs w:val="22"/>
              </w:rPr>
            </w:pPr>
            <w:r>
              <w:rPr>
                <w:sz w:val="22"/>
                <w:szCs w:val="22"/>
              </w:rPr>
              <w:t>Компот из изюма</w:t>
            </w:r>
          </w:p>
        </w:tc>
        <w:tc>
          <w:tcPr>
            <w:tcW w:w="545" w:type="pct"/>
            <w:shd w:val="clear" w:color="000000" w:fill="FFFFFF"/>
            <w:noWrap/>
            <w:vAlign w:val="center"/>
          </w:tcPr>
          <w:p w14:paraId="523770C5"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33EE0837"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DBDE6DE"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094EB808"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2BF6B52B" w14:textId="77777777" w:rsidR="0087269D" w:rsidRDefault="00F64A58">
            <w:pPr>
              <w:jc w:val="center"/>
              <w:rPr>
                <w:color w:val="FFFFFF"/>
                <w:sz w:val="22"/>
                <w:szCs w:val="22"/>
              </w:rPr>
            </w:pPr>
            <w:r>
              <w:rPr>
                <w:color w:val="FFFFFF"/>
                <w:sz w:val="22"/>
                <w:szCs w:val="22"/>
              </w:rPr>
              <w:t> </w:t>
            </w:r>
          </w:p>
        </w:tc>
        <w:tc>
          <w:tcPr>
            <w:tcW w:w="936" w:type="pct"/>
            <w:shd w:val="clear" w:color="000000" w:fill="FFFFFF"/>
            <w:vAlign w:val="center"/>
          </w:tcPr>
          <w:p w14:paraId="3290F72E" w14:textId="77777777" w:rsidR="0087269D" w:rsidRDefault="00F64A58">
            <w:pPr>
              <w:jc w:val="center"/>
              <w:rPr>
                <w:color w:val="FFFFFF"/>
                <w:sz w:val="22"/>
                <w:szCs w:val="22"/>
              </w:rPr>
            </w:pPr>
            <w:r>
              <w:rPr>
                <w:color w:val="FFFFFF"/>
                <w:sz w:val="22"/>
                <w:szCs w:val="22"/>
              </w:rPr>
              <w:t> </w:t>
            </w:r>
          </w:p>
        </w:tc>
      </w:tr>
      <w:tr w:rsidR="0087269D" w14:paraId="592A434D" w14:textId="77777777">
        <w:trPr>
          <w:trHeight w:val="390"/>
        </w:trPr>
        <w:tc>
          <w:tcPr>
            <w:tcW w:w="1353" w:type="pct"/>
            <w:shd w:val="clear" w:color="000000" w:fill="FFFFFF"/>
            <w:noWrap/>
            <w:vAlign w:val="center"/>
          </w:tcPr>
          <w:p w14:paraId="63D6FA92"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4957B065" w14:textId="77777777" w:rsidR="0087269D" w:rsidRDefault="00F64A58">
            <w:pPr>
              <w:jc w:val="center"/>
              <w:rPr>
                <w:b/>
                <w:bCs/>
                <w:sz w:val="22"/>
                <w:szCs w:val="22"/>
              </w:rPr>
            </w:pPr>
            <w:r>
              <w:rPr>
                <w:b/>
                <w:bCs/>
                <w:sz w:val="22"/>
                <w:szCs w:val="22"/>
              </w:rPr>
              <w:t>40</w:t>
            </w:r>
          </w:p>
        </w:tc>
        <w:tc>
          <w:tcPr>
            <w:tcW w:w="710" w:type="pct"/>
            <w:shd w:val="clear" w:color="000000" w:fill="FFFFFF"/>
            <w:noWrap/>
            <w:vAlign w:val="center"/>
          </w:tcPr>
          <w:p w14:paraId="4416E81C"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3DD356B5" w14:textId="77777777" w:rsidR="0087269D" w:rsidRDefault="00F64A58">
            <w:pPr>
              <w:jc w:val="center"/>
              <w:rPr>
                <w:sz w:val="22"/>
                <w:szCs w:val="22"/>
              </w:rPr>
            </w:pPr>
            <w:r>
              <w:rPr>
                <w:sz w:val="22"/>
                <w:szCs w:val="22"/>
              </w:rPr>
              <w:t>1,83</w:t>
            </w:r>
          </w:p>
        </w:tc>
        <w:tc>
          <w:tcPr>
            <w:tcW w:w="420" w:type="pct"/>
            <w:shd w:val="clear" w:color="000000" w:fill="FFFFFF"/>
            <w:noWrap/>
            <w:vAlign w:val="center"/>
          </w:tcPr>
          <w:p w14:paraId="6FB2441A" w14:textId="77777777" w:rsidR="0087269D" w:rsidRDefault="00F64A58">
            <w:pPr>
              <w:jc w:val="center"/>
              <w:rPr>
                <w:sz w:val="22"/>
                <w:szCs w:val="22"/>
              </w:rPr>
            </w:pPr>
            <w:r>
              <w:rPr>
                <w:sz w:val="22"/>
                <w:szCs w:val="22"/>
              </w:rPr>
              <w:t>0,36</w:t>
            </w:r>
          </w:p>
        </w:tc>
        <w:tc>
          <w:tcPr>
            <w:tcW w:w="625" w:type="pct"/>
            <w:shd w:val="clear" w:color="000000" w:fill="FFFFFF"/>
            <w:noWrap/>
            <w:vAlign w:val="center"/>
          </w:tcPr>
          <w:p w14:paraId="24EB9E4C" w14:textId="77777777" w:rsidR="0087269D" w:rsidRDefault="00F64A58">
            <w:pPr>
              <w:jc w:val="center"/>
              <w:rPr>
                <w:sz w:val="22"/>
                <w:szCs w:val="22"/>
              </w:rPr>
            </w:pPr>
            <w:r>
              <w:rPr>
                <w:sz w:val="22"/>
                <w:szCs w:val="22"/>
              </w:rPr>
              <w:t>11,97</w:t>
            </w:r>
          </w:p>
        </w:tc>
        <w:tc>
          <w:tcPr>
            <w:tcW w:w="936" w:type="pct"/>
            <w:shd w:val="clear" w:color="000000" w:fill="FFFFFF"/>
            <w:noWrap/>
            <w:vAlign w:val="center"/>
          </w:tcPr>
          <w:p w14:paraId="7E247F08" w14:textId="77777777" w:rsidR="0087269D" w:rsidRDefault="00F64A58">
            <w:pPr>
              <w:jc w:val="center"/>
              <w:rPr>
                <w:sz w:val="22"/>
                <w:szCs w:val="22"/>
              </w:rPr>
            </w:pPr>
            <w:r>
              <w:rPr>
                <w:sz w:val="22"/>
                <w:szCs w:val="22"/>
              </w:rPr>
              <w:t>58,44</w:t>
            </w:r>
          </w:p>
        </w:tc>
      </w:tr>
      <w:tr w:rsidR="0087269D" w14:paraId="2AF93CC8" w14:textId="77777777">
        <w:trPr>
          <w:trHeight w:val="300"/>
        </w:trPr>
        <w:tc>
          <w:tcPr>
            <w:tcW w:w="1353" w:type="pct"/>
            <w:shd w:val="clear" w:color="000000" w:fill="FFFFFF"/>
            <w:vAlign w:val="center"/>
          </w:tcPr>
          <w:p w14:paraId="4564C24E"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457F024D" w14:textId="77777777" w:rsidR="0087269D" w:rsidRDefault="00F64A58">
            <w:pPr>
              <w:jc w:val="center"/>
              <w:rPr>
                <w:b/>
                <w:bCs/>
                <w:sz w:val="22"/>
                <w:szCs w:val="22"/>
              </w:rPr>
            </w:pPr>
            <w:r>
              <w:rPr>
                <w:b/>
                <w:bCs/>
                <w:sz w:val="22"/>
                <w:szCs w:val="22"/>
              </w:rPr>
              <w:t>680</w:t>
            </w:r>
          </w:p>
        </w:tc>
        <w:tc>
          <w:tcPr>
            <w:tcW w:w="710" w:type="pct"/>
            <w:shd w:val="clear" w:color="000000" w:fill="FFFFFF"/>
            <w:vAlign w:val="center"/>
          </w:tcPr>
          <w:p w14:paraId="34882741"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656B5F0" w14:textId="77777777" w:rsidR="0087269D" w:rsidRDefault="00F64A58">
            <w:pPr>
              <w:jc w:val="center"/>
              <w:rPr>
                <w:b/>
                <w:bCs/>
                <w:sz w:val="22"/>
                <w:szCs w:val="22"/>
              </w:rPr>
            </w:pPr>
            <w:r>
              <w:rPr>
                <w:b/>
                <w:bCs/>
                <w:sz w:val="22"/>
                <w:szCs w:val="22"/>
              </w:rPr>
              <w:t>17,74</w:t>
            </w:r>
          </w:p>
        </w:tc>
        <w:tc>
          <w:tcPr>
            <w:tcW w:w="420" w:type="pct"/>
            <w:shd w:val="clear" w:color="000000" w:fill="FFFFFF"/>
            <w:vAlign w:val="center"/>
          </w:tcPr>
          <w:p w14:paraId="278EA369" w14:textId="77777777" w:rsidR="0087269D" w:rsidRDefault="00F64A58">
            <w:pPr>
              <w:jc w:val="center"/>
              <w:rPr>
                <w:b/>
                <w:bCs/>
                <w:sz w:val="22"/>
                <w:szCs w:val="22"/>
              </w:rPr>
            </w:pPr>
            <w:r>
              <w:rPr>
                <w:b/>
                <w:bCs/>
                <w:sz w:val="22"/>
                <w:szCs w:val="22"/>
              </w:rPr>
              <w:t>48,89</w:t>
            </w:r>
          </w:p>
        </w:tc>
        <w:tc>
          <w:tcPr>
            <w:tcW w:w="625" w:type="pct"/>
            <w:shd w:val="clear" w:color="000000" w:fill="FFFFFF"/>
            <w:vAlign w:val="center"/>
          </w:tcPr>
          <w:p w14:paraId="261FCA37" w14:textId="77777777" w:rsidR="0087269D" w:rsidRDefault="00F64A58">
            <w:pPr>
              <w:jc w:val="center"/>
              <w:rPr>
                <w:b/>
                <w:bCs/>
                <w:sz w:val="22"/>
                <w:szCs w:val="22"/>
              </w:rPr>
            </w:pPr>
            <w:r>
              <w:rPr>
                <w:b/>
                <w:bCs/>
                <w:sz w:val="22"/>
                <w:szCs w:val="22"/>
              </w:rPr>
              <w:t>76,16</w:t>
            </w:r>
          </w:p>
        </w:tc>
        <w:tc>
          <w:tcPr>
            <w:tcW w:w="936" w:type="pct"/>
            <w:shd w:val="clear" w:color="000000" w:fill="FFFFFF"/>
            <w:vAlign w:val="center"/>
          </w:tcPr>
          <w:p w14:paraId="2C9D5601" w14:textId="77777777" w:rsidR="0087269D" w:rsidRDefault="00F64A58">
            <w:pPr>
              <w:jc w:val="center"/>
              <w:rPr>
                <w:b/>
                <w:bCs/>
                <w:sz w:val="22"/>
                <w:szCs w:val="22"/>
              </w:rPr>
            </w:pPr>
            <w:r>
              <w:rPr>
                <w:b/>
                <w:bCs/>
                <w:sz w:val="22"/>
                <w:szCs w:val="22"/>
              </w:rPr>
              <w:t>815,45</w:t>
            </w:r>
          </w:p>
        </w:tc>
      </w:tr>
      <w:tr w:rsidR="0087269D" w14:paraId="5404EBC7" w14:textId="77777777">
        <w:trPr>
          <w:trHeight w:val="315"/>
        </w:trPr>
        <w:tc>
          <w:tcPr>
            <w:tcW w:w="5000" w:type="pct"/>
            <w:gridSpan w:val="7"/>
            <w:shd w:val="clear" w:color="000000" w:fill="FFFFFF"/>
          </w:tcPr>
          <w:p w14:paraId="369D8505" w14:textId="77777777" w:rsidR="0087269D" w:rsidRDefault="00F64A58">
            <w:pPr>
              <w:jc w:val="center"/>
              <w:rPr>
                <w:b/>
                <w:bCs/>
                <w:sz w:val="22"/>
                <w:szCs w:val="22"/>
              </w:rPr>
            </w:pPr>
            <w:r>
              <w:rPr>
                <w:b/>
                <w:bCs/>
                <w:sz w:val="22"/>
                <w:szCs w:val="22"/>
              </w:rPr>
              <w:t>Уплотненный полдник:</w:t>
            </w:r>
          </w:p>
        </w:tc>
      </w:tr>
      <w:tr w:rsidR="0087269D" w14:paraId="333FF8F1" w14:textId="77777777">
        <w:trPr>
          <w:trHeight w:val="690"/>
        </w:trPr>
        <w:tc>
          <w:tcPr>
            <w:tcW w:w="1353" w:type="pct"/>
            <w:shd w:val="clear" w:color="000000" w:fill="FFFFFF"/>
            <w:vAlign w:val="center"/>
          </w:tcPr>
          <w:p w14:paraId="5BD61EC3" w14:textId="77777777" w:rsidR="0087269D" w:rsidRDefault="00F64A58">
            <w:pPr>
              <w:rPr>
                <w:sz w:val="22"/>
                <w:szCs w:val="22"/>
              </w:rPr>
            </w:pPr>
            <w:r>
              <w:rPr>
                <w:sz w:val="22"/>
                <w:szCs w:val="22"/>
              </w:rPr>
              <w:t>Тефтели мясны</w:t>
            </w:r>
            <w:proofErr w:type="gramStart"/>
            <w:r>
              <w:rPr>
                <w:sz w:val="22"/>
                <w:szCs w:val="22"/>
              </w:rPr>
              <w:t>е(</w:t>
            </w:r>
            <w:proofErr w:type="gramEnd"/>
            <w:r>
              <w:rPr>
                <w:sz w:val="22"/>
                <w:szCs w:val="22"/>
              </w:rPr>
              <w:t>без риса) с соусом</w:t>
            </w:r>
          </w:p>
        </w:tc>
        <w:tc>
          <w:tcPr>
            <w:tcW w:w="545" w:type="pct"/>
            <w:shd w:val="clear" w:color="000000" w:fill="FFFFFF"/>
            <w:noWrap/>
            <w:vAlign w:val="center"/>
          </w:tcPr>
          <w:p w14:paraId="40670724" w14:textId="77777777" w:rsidR="0087269D" w:rsidRDefault="00F64A58">
            <w:pPr>
              <w:jc w:val="center"/>
              <w:rPr>
                <w:b/>
                <w:bCs/>
                <w:sz w:val="22"/>
                <w:szCs w:val="22"/>
              </w:rPr>
            </w:pPr>
            <w:r>
              <w:rPr>
                <w:b/>
                <w:bCs/>
                <w:sz w:val="22"/>
                <w:szCs w:val="22"/>
              </w:rPr>
              <w:t>70/30</w:t>
            </w:r>
          </w:p>
        </w:tc>
        <w:tc>
          <w:tcPr>
            <w:tcW w:w="710" w:type="pct"/>
            <w:shd w:val="clear" w:color="000000" w:fill="FFFFFF"/>
            <w:noWrap/>
            <w:vAlign w:val="center"/>
          </w:tcPr>
          <w:p w14:paraId="4B89C3EC" w14:textId="77777777" w:rsidR="0087269D" w:rsidRDefault="00F64A58">
            <w:pPr>
              <w:jc w:val="center"/>
              <w:rPr>
                <w:sz w:val="22"/>
                <w:szCs w:val="22"/>
              </w:rPr>
            </w:pPr>
            <w:r>
              <w:rPr>
                <w:sz w:val="22"/>
                <w:szCs w:val="22"/>
              </w:rPr>
              <w:t>278</w:t>
            </w:r>
          </w:p>
        </w:tc>
        <w:tc>
          <w:tcPr>
            <w:tcW w:w="411" w:type="pct"/>
            <w:shd w:val="clear" w:color="000000" w:fill="FFFFFF"/>
            <w:noWrap/>
            <w:vAlign w:val="center"/>
          </w:tcPr>
          <w:p w14:paraId="7F2E1863" w14:textId="77777777" w:rsidR="0087269D" w:rsidRDefault="00F64A58">
            <w:pPr>
              <w:jc w:val="center"/>
              <w:rPr>
                <w:sz w:val="22"/>
                <w:szCs w:val="22"/>
              </w:rPr>
            </w:pPr>
            <w:r>
              <w:rPr>
                <w:sz w:val="22"/>
                <w:szCs w:val="22"/>
              </w:rPr>
              <w:t>9,90</w:t>
            </w:r>
          </w:p>
        </w:tc>
        <w:tc>
          <w:tcPr>
            <w:tcW w:w="420" w:type="pct"/>
            <w:shd w:val="clear" w:color="000000" w:fill="FFFFFF"/>
            <w:noWrap/>
            <w:vAlign w:val="center"/>
          </w:tcPr>
          <w:p w14:paraId="266A7E22" w14:textId="77777777" w:rsidR="0087269D" w:rsidRDefault="00F64A58">
            <w:pPr>
              <w:jc w:val="center"/>
              <w:rPr>
                <w:sz w:val="22"/>
                <w:szCs w:val="22"/>
              </w:rPr>
            </w:pPr>
            <w:r>
              <w:rPr>
                <w:sz w:val="22"/>
                <w:szCs w:val="22"/>
              </w:rPr>
              <w:t>12,89</w:t>
            </w:r>
          </w:p>
        </w:tc>
        <w:tc>
          <w:tcPr>
            <w:tcW w:w="625" w:type="pct"/>
            <w:shd w:val="clear" w:color="000000" w:fill="FFFFFF"/>
            <w:noWrap/>
            <w:vAlign w:val="center"/>
          </w:tcPr>
          <w:p w14:paraId="5E75B50B" w14:textId="77777777" w:rsidR="0087269D" w:rsidRDefault="00F64A58">
            <w:pPr>
              <w:jc w:val="center"/>
              <w:rPr>
                <w:sz w:val="22"/>
                <w:szCs w:val="22"/>
              </w:rPr>
            </w:pPr>
            <w:r>
              <w:rPr>
                <w:sz w:val="22"/>
                <w:szCs w:val="22"/>
              </w:rPr>
              <w:t>10,19</w:t>
            </w:r>
          </w:p>
        </w:tc>
        <w:tc>
          <w:tcPr>
            <w:tcW w:w="936" w:type="pct"/>
            <w:shd w:val="clear" w:color="000000" w:fill="FFFFFF"/>
            <w:noWrap/>
            <w:vAlign w:val="center"/>
          </w:tcPr>
          <w:p w14:paraId="64AF46E7" w14:textId="77777777" w:rsidR="0087269D" w:rsidRDefault="00F64A58">
            <w:pPr>
              <w:jc w:val="center"/>
              <w:rPr>
                <w:sz w:val="22"/>
                <w:szCs w:val="22"/>
              </w:rPr>
            </w:pPr>
            <w:r>
              <w:rPr>
                <w:sz w:val="22"/>
                <w:szCs w:val="22"/>
              </w:rPr>
              <w:t>192,00</w:t>
            </w:r>
          </w:p>
        </w:tc>
      </w:tr>
      <w:tr w:rsidR="0087269D" w14:paraId="4E6DBFAD" w14:textId="77777777">
        <w:trPr>
          <w:trHeight w:val="600"/>
        </w:trPr>
        <w:tc>
          <w:tcPr>
            <w:tcW w:w="1353" w:type="pct"/>
            <w:shd w:val="clear" w:color="000000" w:fill="FFFFFF"/>
            <w:vAlign w:val="center"/>
          </w:tcPr>
          <w:p w14:paraId="383DF40B" w14:textId="77777777" w:rsidR="0087269D" w:rsidRDefault="00F64A58">
            <w:pPr>
              <w:rPr>
                <w:sz w:val="22"/>
                <w:szCs w:val="22"/>
              </w:rPr>
            </w:pPr>
            <w:r>
              <w:rPr>
                <w:sz w:val="22"/>
                <w:szCs w:val="22"/>
              </w:rPr>
              <w:t>Картофель тушёный по-домашнему</w:t>
            </w:r>
          </w:p>
        </w:tc>
        <w:tc>
          <w:tcPr>
            <w:tcW w:w="545" w:type="pct"/>
            <w:shd w:val="clear" w:color="000000" w:fill="FFFFFF"/>
            <w:vAlign w:val="center"/>
          </w:tcPr>
          <w:p w14:paraId="3BC81034" w14:textId="77777777" w:rsidR="0087269D" w:rsidRDefault="00F64A58">
            <w:pPr>
              <w:jc w:val="center"/>
              <w:rPr>
                <w:b/>
                <w:bCs/>
                <w:sz w:val="22"/>
                <w:szCs w:val="22"/>
              </w:rPr>
            </w:pPr>
            <w:r>
              <w:rPr>
                <w:b/>
                <w:bCs/>
                <w:sz w:val="22"/>
                <w:szCs w:val="22"/>
              </w:rPr>
              <w:t>150</w:t>
            </w:r>
          </w:p>
        </w:tc>
        <w:tc>
          <w:tcPr>
            <w:tcW w:w="710" w:type="pct"/>
            <w:shd w:val="clear" w:color="000000" w:fill="FFFFFF"/>
            <w:vAlign w:val="center"/>
          </w:tcPr>
          <w:p w14:paraId="05227C4D" w14:textId="77777777" w:rsidR="0087269D" w:rsidRDefault="00F64A58">
            <w:pPr>
              <w:jc w:val="center"/>
              <w:rPr>
                <w:sz w:val="22"/>
                <w:szCs w:val="22"/>
              </w:rPr>
            </w:pPr>
            <w:r>
              <w:rPr>
                <w:sz w:val="22"/>
                <w:szCs w:val="22"/>
              </w:rPr>
              <w:t>ТТК 94</w:t>
            </w:r>
          </w:p>
        </w:tc>
        <w:tc>
          <w:tcPr>
            <w:tcW w:w="411" w:type="pct"/>
            <w:shd w:val="clear" w:color="000000" w:fill="FFFFFF"/>
            <w:vAlign w:val="center"/>
          </w:tcPr>
          <w:p w14:paraId="17074E8C" w14:textId="77777777" w:rsidR="0087269D" w:rsidRDefault="00F64A58">
            <w:pPr>
              <w:jc w:val="center"/>
              <w:rPr>
                <w:sz w:val="22"/>
                <w:szCs w:val="22"/>
              </w:rPr>
            </w:pPr>
            <w:r>
              <w:rPr>
                <w:sz w:val="22"/>
                <w:szCs w:val="22"/>
              </w:rPr>
              <w:t>2,18</w:t>
            </w:r>
          </w:p>
        </w:tc>
        <w:tc>
          <w:tcPr>
            <w:tcW w:w="420" w:type="pct"/>
            <w:shd w:val="clear" w:color="000000" w:fill="FFFFFF"/>
            <w:vAlign w:val="center"/>
          </w:tcPr>
          <w:p w14:paraId="0E5D09A9" w14:textId="77777777" w:rsidR="0087269D" w:rsidRDefault="00F64A58">
            <w:pPr>
              <w:jc w:val="center"/>
              <w:rPr>
                <w:sz w:val="22"/>
                <w:szCs w:val="22"/>
              </w:rPr>
            </w:pPr>
            <w:r>
              <w:rPr>
                <w:sz w:val="22"/>
                <w:szCs w:val="22"/>
              </w:rPr>
              <w:t>3,77</w:t>
            </w:r>
          </w:p>
        </w:tc>
        <w:tc>
          <w:tcPr>
            <w:tcW w:w="625" w:type="pct"/>
            <w:shd w:val="clear" w:color="000000" w:fill="FFFFFF"/>
            <w:vAlign w:val="center"/>
          </w:tcPr>
          <w:p w14:paraId="22483FBC" w14:textId="77777777" w:rsidR="0087269D" w:rsidRDefault="00F64A58">
            <w:pPr>
              <w:jc w:val="center"/>
              <w:rPr>
                <w:sz w:val="22"/>
                <w:szCs w:val="22"/>
              </w:rPr>
            </w:pPr>
            <w:r>
              <w:rPr>
                <w:sz w:val="22"/>
                <w:szCs w:val="22"/>
              </w:rPr>
              <w:t>16,40</w:t>
            </w:r>
          </w:p>
        </w:tc>
        <w:tc>
          <w:tcPr>
            <w:tcW w:w="936" w:type="pct"/>
            <w:shd w:val="clear" w:color="000000" w:fill="FFFFFF"/>
            <w:vAlign w:val="center"/>
          </w:tcPr>
          <w:p w14:paraId="48C1D0A2" w14:textId="77777777" w:rsidR="0087269D" w:rsidRDefault="00F64A58">
            <w:pPr>
              <w:jc w:val="center"/>
              <w:rPr>
                <w:sz w:val="22"/>
                <w:szCs w:val="22"/>
              </w:rPr>
            </w:pPr>
            <w:r>
              <w:rPr>
                <w:sz w:val="22"/>
                <w:szCs w:val="22"/>
              </w:rPr>
              <w:t>108,30</w:t>
            </w:r>
          </w:p>
        </w:tc>
      </w:tr>
      <w:tr w:rsidR="0087269D" w14:paraId="0FC5973E" w14:textId="77777777">
        <w:trPr>
          <w:trHeight w:val="300"/>
        </w:trPr>
        <w:tc>
          <w:tcPr>
            <w:tcW w:w="1353" w:type="pct"/>
            <w:shd w:val="clear" w:color="000000" w:fill="FFFFFF"/>
            <w:noWrap/>
            <w:vAlign w:val="center"/>
          </w:tcPr>
          <w:p w14:paraId="635F2E1B"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5578AEFA"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11DD9F9D"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E4107FF"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1FDCCA29"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74443892"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783B2349" w14:textId="77777777" w:rsidR="0087269D" w:rsidRDefault="00F64A58">
            <w:pPr>
              <w:jc w:val="center"/>
              <w:rPr>
                <w:sz w:val="22"/>
                <w:szCs w:val="22"/>
              </w:rPr>
            </w:pPr>
            <w:r>
              <w:rPr>
                <w:sz w:val="22"/>
                <w:szCs w:val="22"/>
              </w:rPr>
              <w:t>46,88</w:t>
            </w:r>
          </w:p>
        </w:tc>
      </w:tr>
      <w:tr w:rsidR="0087269D" w14:paraId="3068892D" w14:textId="77777777">
        <w:trPr>
          <w:trHeight w:val="300"/>
        </w:trPr>
        <w:tc>
          <w:tcPr>
            <w:tcW w:w="1353" w:type="pct"/>
            <w:shd w:val="clear" w:color="000000" w:fill="FFFFFF"/>
            <w:noWrap/>
            <w:vAlign w:val="center"/>
          </w:tcPr>
          <w:p w14:paraId="2A47D268" w14:textId="77777777" w:rsidR="0087269D" w:rsidRDefault="00F64A58">
            <w:pPr>
              <w:rPr>
                <w:sz w:val="22"/>
                <w:szCs w:val="22"/>
              </w:rPr>
            </w:pPr>
            <w:r>
              <w:rPr>
                <w:sz w:val="22"/>
                <w:szCs w:val="22"/>
              </w:rPr>
              <w:t xml:space="preserve">Сок фруктовый </w:t>
            </w:r>
          </w:p>
        </w:tc>
        <w:tc>
          <w:tcPr>
            <w:tcW w:w="545" w:type="pct"/>
            <w:shd w:val="clear" w:color="000000" w:fill="FFFFFF"/>
            <w:noWrap/>
            <w:vAlign w:val="center"/>
          </w:tcPr>
          <w:p w14:paraId="205FB20E"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123E8780" w14:textId="77777777" w:rsidR="0087269D" w:rsidRDefault="00F64A58">
            <w:pPr>
              <w:jc w:val="center"/>
              <w:rPr>
                <w:sz w:val="22"/>
                <w:szCs w:val="22"/>
              </w:rPr>
            </w:pPr>
            <w:r>
              <w:rPr>
                <w:sz w:val="22"/>
                <w:szCs w:val="22"/>
              </w:rPr>
              <w:t>ТТК 88</w:t>
            </w:r>
          </w:p>
        </w:tc>
        <w:tc>
          <w:tcPr>
            <w:tcW w:w="411" w:type="pct"/>
            <w:shd w:val="clear" w:color="000000" w:fill="FFFFFF"/>
            <w:noWrap/>
            <w:vAlign w:val="center"/>
          </w:tcPr>
          <w:p w14:paraId="03E0E6C3" w14:textId="77777777" w:rsidR="0087269D" w:rsidRDefault="00F64A58">
            <w:pPr>
              <w:jc w:val="center"/>
              <w:rPr>
                <w:sz w:val="22"/>
                <w:szCs w:val="22"/>
              </w:rPr>
            </w:pPr>
            <w:r>
              <w:rPr>
                <w:sz w:val="22"/>
                <w:szCs w:val="22"/>
              </w:rPr>
              <w:t>0,90</w:t>
            </w:r>
          </w:p>
        </w:tc>
        <w:tc>
          <w:tcPr>
            <w:tcW w:w="420" w:type="pct"/>
            <w:shd w:val="clear" w:color="000000" w:fill="FFFFFF"/>
            <w:noWrap/>
            <w:vAlign w:val="center"/>
          </w:tcPr>
          <w:p w14:paraId="66016F39"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6014DA3C" w14:textId="77777777" w:rsidR="0087269D" w:rsidRDefault="00F64A58">
            <w:pPr>
              <w:jc w:val="center"/>
              <w:rPr>
                <w:sz w:val="22"/>
                <w:szCs w:val="22"/>
              </w:rPr>
            </w:pPr>
            <w:r>
              <w:rPr>
                <w:sz w:val="22"/>
                <w:szCs w:val="22"/>
              </w:rPr>
              <w:t>18,18</w:t>
            </w:r>
          </w:p>
        </w:tc>
        <w:tc>
          <w:tcPr>
            <w:tcW w:w="936" w:type="pct"/>
            <w:shd w:val="clear" w:color="000000" w:fill="FFFFFF"/>
            <w:noWrap/>
            <w:vAlign w:val="center"/>
          </w:tcPr>
          <w:p w14:paraId="1B052BA8" w14:textId="77777777" w:rsidR="0087269D" w:rsidRDefault="00F64A58">
            <w:pPr>
              <w:jc w:val="center"/>
              <w:rPr>
                <w:sz w:val="22"/>
                <w:szCs w:val="22"/>
              </w:rPr>
            </w:pPr>
            <w:r>
              <w:rPr>
                <w:sz w:val="22"/>
                <w:szCs w:val="22"/>
              </w:rPr>
              <w:t>76,32</w:t>
            </w:r>
          </w:p>
        </w:tc>
      </w:tr>
      <w:tr w:rsidR="0087269D" w14:paraId="645A711A" w14:textId="77777777">
        <w:trPr>
          <w:trHeight w:val="323"/>
        </w:trPr>
        <w:tc>
          <w:tcPr>
            <w:tcW w:w="1353" w:type="pct"/>
            <w:shd w:val="clear" w:color="000000" w:fill="FFFFFF"/>
            <w:vAlign w:val="center"/>
          </w:tcPr>
          <w:p w14:paraId="35633F37" w14:textId="77777777" w:rsidR="0087269D" w:rsidRDefault="00F64A58">
            <w:pPr>
              <w:rPr>
                <w:sz w:val="22"/>
                <w:szCs w:val="22"/>
              </w:rPr>
            </w:pPr>
            <w:r>
              <w:rPr>
                <w:sz w:val="22"/>
                <w:szCs w:val="22"/>
              </w:rPr>
              <w:t>Манник</w:t>
            </w:r>
          </w:p>
        </w:tc>
        <w:tc>
          <w:tcPr>
            <w:tcW w:w="545" w:type="pct"/>
            <w:shd w:val="clear" w:color="000000" w:fill="FFFFFF"/>
            <w:noWrap/>
            <w:vAlign w:val="center"/>
          </w:tcPr>
          <w:p w14:paraId="3B7CFFD7"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456FB34C"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693E3C6E"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13A12F4A"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299FEFDE"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77C1E426" w14:textId="77777777" w:rsidR="0087269D" w:rsidRDefault="00F64A58">
            <w:pPr>
              <w:jc w:val="center"/>
              <w:rPr>
                <w:color w:val="FFFFFF"/>
                <w:sz w:val="22"/>
                <w:szCs w:val="22"/>
              </w:rPr>
            </w:pPr>
            <w:r>
              <w:rPr>
                <w:color w:val="FFFFFF"/>
                <w:sz w:val="22"/>
                <w:szCs w:val="22"/>
              </w:rPr>
              <w:t> </w:t>
            </w:r>
          </w:p>
        </w:tc>
      </w:tr>
      <w:tr w:rsidR="0087269D" w14:paraId="4AE3704E" w14:textId="77777777">
        <w:trPr>
          <w:trHeight w:val="705"/>
        </w:trPr>
        <w:tc>
          <w:tcPr>
            <w:tcW w:w="1353" w:type="pct"/>
            <w:shd w:val="clear" w:color="000000" w:fill="FFFFFF"/>
            <w:vAlign w:val="center"/>
          </w:tcPr>
          <w:p w14:paraId="7CB1D07A"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4C97D6F3" w14:textId="77777777" w:rsidR="0087269D" w:rsidRDefault="00F64A58">
            <w:pPr>
              <w:jc w:val="center"/>
              <w:rPr>
                <w:b/>
                <w:bCs/>
                <w:sz w:val="22"/>
                <w:szCs w:val="22"/>
              </w:rPr>
            </w:pPr>
            <w:r>
              <w:rPr>
                <w:b/>
                <w:bCs/>
                <w:sz w:val="22"/>
                <w:szCs w:val="22"/>
              </w:rPr>
              <w:t>530</w:t>
            </w:r>
          </w:p>
        </w:tc>
        <w:tc>
          <w:tcPr>
            <w:tcW w:w="710" w:type="pct"/>
            <w:shd w:val="clear" w:color="000000" w:fill="FFFFFF"/>
            <w:vAlign w:val="center"/>
          </w:tcPr>
          <w:p w14:paraId="781E0137"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2218C20" w14:textId="77777777" w:rsidR="0087269D" w:rsidRDefault="00F64A58">
            <w:pPr>
              <w:jc w:val="center"/>
              <w:rPr>
                <w:b/>
                <w:bCs/>
                <w:sz w:val="22"/>
                <w:szCs w:val="22"/>
              </w:rPr>
            </w:pPr>
            <w:r>
              <w:rPr>
                <w:b/>
                <w:bCs/>
                <w:sz w:val="22"/>
                <w:szCs w:val="22"/>
              </w:rPr>
              <w:t>14,50</w:t>
            </w:r>
          </w:p>
        </w:tc>
        <w:tc>
          <w:tcPr>
            <w:tcW w:w="420" w:type="pct"/>
            <w:shd w:val="clear" w:color="000000" w:fill="FFFFFF"/>
            <w:vAlign w:val="center"/>
          </w:tcPr>
          <w:p w14:paraId="4C0965E4" w14:textId="77777777" w:rsidR="0087269D" w:rsidRDefault="00F64A58">
            <w:pPr>
              <w:jc w:val="center"/>
              <w:rPr>
                <w:b/>
                <w:bCs/>
                <w:sz w:val="22"/>
                <w:szCs w:val="22"/>
              </w:rPr>
            </w:pPr>
            <w:r>
              <w:rPr>
                <w:b/>
                <w:bCs/>
                <w:sz w:val="22"/>
                <w:szCs w:val="22"/>
              </w:rPr>
              <w:t>16,82</w:t>
            </w:r>
          </w:p>
        </w:tc>
        <w:tc>
          <w:tcPr>
            <w:tcW w:w="625" w:type="pct"/>
            <w:shd w:val="clear" w:color="000000" w:fill="FFFFFF"/>
            <w:vAlign w:val="center"/>
          </w:tcPr>
          <w:p w14:paraId="1F96B37F" w14:textId="77777777" w:rsidR="0087269D" w:rsidRDefault="00F64A58">
            <w:pPr>
              <w:jc w:val="center"/>
              <w:rPr>
                <w:b/>
                <w:bCs/>
                <w:sz w:val="22"/>
                <w:szCs w:val="22"/>
              </w:rPr>
            </w:pPr>
            <w:r>
              <w:rPr>
                <w:b/>
                <w:bCs/>
                <w:sz w:val="22"/>
                <w:szCs w:val="22"/>
              </w:rPr>
              <w:t>54,61</w:t>
            </w:r>
          </w:p>
        </w:tc>
        <w:tc>
          <w:tcPr>
            <w:tcW w:w="936" w:type="pct"/>
            <w:shd w:val="clear" w:color="000000" w:fill="FFFFFF"/>
            <w:vAlign w:val="center"/>
          </w:tcPr>
          <w:p w14:paraId="7370D68A" w14:textId="77777777" w:rsidR="0087269D" w:rsidRDefault="00F64A58">
            <w:pPr>
              <w:jc w:val="center"/>
              <w:rPr>
                <w:b/>
                <w:bCs/>
                <w:sz w:val="22"/>
                <w:szCs w:val="22"/>
              </w:rPr>
            </w:pPr>
            <w:r>
              <w:rPr>
                <w:b/>
                <w:bCs/>
                <w:sz w:val="22"/>
                <w:szCs w:val="22"/>
              </w:rPr>
              <w:t>423,50</w:t>
            </w:r>
          </w:p>
        </w:tc>
      </w:tr>
      <w:tr w:rsidR="0087269D" w14:paraId="099C09CC" w14:textId="77777777">
        <w:trPr>
          <w:trHeight w:val="300"/>
        </w:trPr>
        <w:tc>
          <w:tcPr>
            <w:tcW w:w="1353" w:type="pct"/>
            <w:shd w:val="clear" w:color="000000" w:fill="FFFFFF"/>
            <w:vAlign w:val="center"/>
          </w:tcPr>
          <w:p w14:paraId="12584A10"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601E069A"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7AF02406"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9A2F177" w14:textId="77777777" w:rsidR="0087269D" w:rsidRDefault="00F64A58">
            <w:pPr>
              <w:jc w:val="center"/>
              <w:rPr>
                <w:b/>
                <w:bCs/>
                <w:sz w:val="22"/>
                <w:szCs w:val="22"/>
              </w:rPr>
            </w:pPr>
            <w:r>
              <w:rPr>
                <w:b/>
                <w:bCs/>
                <w:sz w:val="22"/>
                <w:szCs w:val="22"/>
              </w:rPr>
              <w:t>63,33</w:t>
            </w:r>
          </w:p>
        </w:tc>
        <w:tc>
          <w:tcPr>
            <w:tcW w:w="420" w:type="pct"/>
            <w:shd w:val="clear" w:color="000000" w:fill="FFFFFF"/>
            <w:vAlign w:val="center"/>
          </w:tcPr>
          <w:p w14:paraId="2B1642AA" w14:textId="77777777" w:rsidR="0087269D" w:rsidRDefault="00F64A58">
            <w:pPr>
              <w:jc w:val="center"/>
              <w:rPr>
                <w:b/>
                <w:bCs/>
                <w:sz w:val="22"/>
                <w:szCs w:val="22"/>
              </w:rPr>
            </w:pPr>
            <w:r>
              <w:rPr>
                <w:b/>
                <w:bCs/>
                <w:sz w:val="22"/>
                <w:szCs w:val="22"/>
              </w:rPr>
              <w:t>86,57</w:t>
            </w:r>
          </w:p>
        </w:tc>
        <w:tc>
          <w:tcPr>
            <w:tcW w:w="625" w:type="pct"/>
            <w:shd w:val="clear" w:color="000000" w:fill="FFFFFF"/>
            <w:vAlign w:val="center"/>
          </w:tcPr>
          <w:p w14:paraId="100844D5" w14:textId="77777777" w:rsidR="0087269D" w:rsidRDefault="00F64A58">
            <w:pPr>
              <w:jc w:val="center"/>
              <w:rPr>
                <w:b/>
                <w:bCs/>
                <w:sz w:val="22"/>
                <w:szCs w:val="22"/>
              </w:rPr>
            </w:pPr>
            <w:r>
              <w:rPr>
                <w:b/>
                <w:bCs/>
                <w:sz w:val="22"/>
                <w:szCs w:val="22"/>
              </w:rPr>
              <w:t>202,05</w:t>
            </w:r>
          </w:p>
        </w:tc>
        <w:tc>
          <w:tcPr>
            <w:tcW w:w="936" w:type="pct"/>
            <w:shd w:val="clear" w:color="000000" w:fill="FFFFFF"/>
            <w:vAlign w:val="center"/>
          </w:tcPr>
          <w:p w14:paraId="28456763" w14:textId="77777777" w:rsidR="0087269D" w:rsidRDefault="00F64A58">
            <w:pPr>
              <w:jc w:val="center"/>
              <w:rPr>
                <w:b/>
                <w:bCs/>
                <w:sz w:val="22"/>
                <w:szCs w:val="22"/>
              </w:rPr>
            </w:pPr>
            <w:r>
              <w:rPr>
                <w:b/>
                <w:bCs/>
                <w:sz w:val="22"/>
                <w:szCs w:val="22"/>
              </w:rPr>
              <w:t>1835,99</w:t>
            </w:r>
          </w:p>
        </w:tc>
      </w:tr>
      <w:tr w:rsidR="0087269D" w14:paraId="5E71C96F" w14:textId="77777777">
        <w:trPr>
          <w:trHeight w:val="300"/>
        </w:trPr>
        <w:tc>
          <w:tcPr>
            <w:tcW w:w="5000" w:type="pct"/>
            <w:gridSpan w:val="7"/>
            <w:shd w:val="clear" w:color="000000" w:fill="FFFFFF"/>
            <w:noWrap/>
            <w:vAlign w:val="bottom"/>
          </w:tcPr>
          <w:p w14:paraId="42309FDD" w14:textId="77777777" w:rsidR="0087269D" w:rsidRDefault="00F64A58">
            <w:pPr>
              <w:jc w:val="center"/>
              <w:rPr>
                <w:b/>
                <w:bCs/>
                <w:sz w:val="22"/>
                <w:szCs w:val="22"/>
              </w:rPr>
            </w:pPr>
            <w:r>
              <w:rPr>
                <w:b/>
                <w:bCs/>
                <w:sz w:val="22"/>
                <w:szCs w:val="22"/>
              </w:rPr>
              <w:t>1 НЕДЕЛЯ</w:t>
            </w:r>
          </w:p>
        </w:tc>
      </w:tr>
      <w:tr w:rsidR="0087269D" w14:paraId="77B01A1D" w14:textId="77777777">
        <w:trPr>
          <w:trHeight w:val="315"/>
        </w:trPr>
        <w:tc>
          <w:tcPr>
            <w:tcW w:w="5000" w:type="pct"/>
            <w:gridSpan w:val="7"/>
            <w:shd w:val="clear" w:color="000000" w:fill="FFFFFF"/>
            <w:noWrap/>
            <w:vAlign w:val="bottom"/>
          </w:tcPr>
          <w:p w14:paraId="4E499398" w14:textId="77777777" w:rsidR="0087269D" w:rsidRDefault="00F64A58">
            <w:pPr>
              <w:jc w:val="center"/>
              <w:rPr>
                <w:b/>
                <w:bCs/>
                <w:sz w:val="22"/>
                <w:szCs w:val="22"/>
              </w:rPr>
            </w:pPr>
            <w:r>
              <w:rPr>
                <w:b/>
                <w:bCs/>
                <w:sz w:val="22"/>
                <w:szCs w:val="22"/>
              </w:rPr>
              <w:t>5 ДЕНЬ</w:t>
            </w:r>
          </w:p>
        </w:tc>
      </w:tr>
      <w:tr w:rsidR="0087269D" w14:paraId="434C9370" w14:textId="77777777">
        <w:trPr>
          <w:trHeight w:val="720"/>
        </w:trPr>
        <w:tc>
          <w:tcPr>
            <w:tcW w:w="1353" w:type="pct"/>
            <w:shd w:val="clear" w:color="000000" w:fill="FFFFFF"/>
            <w:noWrap/>
            <w:vAlign w:val="center"/>
          </w:tcPr>
          <w:p w14:paraId="39E6B9F4"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6378A360"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26207CA2"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475A15C3"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6601BB8B"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6B84BE4D"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5E858502" w14:textId="77777777" w:rsidR="0087269D" w:rsidRDefault="00F64A58">
            <w:pPr>
              <w:jc w:val="center"/>
              <w:rPr>
                <w:b/>
                <w:bCs/>
                <w:sz w:val="22"/>
                <w:szCs w:val="22"/>
              </w:rPr>
            </w:pPr>
            <w:r>
              <w:rPr>
                <w:b/>
                <w:bCs/>
                <w:sz w:val="22"/>
                <w:szCs w:val="22"/>
              </w:rPr>
              <w:t>Энергетическая ценность</w:t>
            </w:r>
          </w:p>
        </w:tc>
      </w:tr>
      <w:tr w:rsidR="0087269D" w14:paraId="15D17E51" w14:textId="77777777">
        <w:trPr>
          <w:trHeight w:val="330"/>
        </w:trPr>
        <w:tc>
          <w:tcPr>
            <w:tcW w:w="1353" w:type="pct"/>
            <w:shd w:val="clear" w:color="000000" w:fill="FFFFFF"/>
            <w:noWrap/>
            <w:vAlign w:val="center"/>
          </w:tcPr>
          <w:p w14:paraId="6BC1173C" w14:textId="77777777" w:rsidR="0087269D" w:rsidRDefault="00F64A58">
            <w:pPr>
              <w:jc w:val="center"/>
              <w:rPr>
                <w:b/>
                <w:bCs/>
                <w:color w:val="000000"/>
                <w:sz w:val="22"/>
                <w:szCs w:val="22"/>
              </w:rPr>
            </w:pPr>
            <w:r>
              <w:rPr>
                <w:b/>
                <w:bCs/>
                <w:color w:val="000000"/>
                <w:sz w:val="22"/>
                <w:szCs w:val="22"/>
              </w:rPr>
              <w:t>1-5</w:t>
            </w:r>
          </w:p>
        </w:tc>
        <w:tc>
          <w:tcPr>
            <w:tcW w:w="545" w:type="pct"/>
            <w:shd w:val="clear" w:color="000000" w:fill="FFFFFF"/>
            <w:vAlign w:val="center"/>
          </w:tcPr>
          <w:p w14:paraId="69A55A0C" w14:textId="77777777" w:rsidR="0087269D" w:rsidRDefault="00F64A58">
            <w:pPr>
              <w:jc w:val="center"/>
              <w:rPr>
                <w:sz w:val="22"/>
                <w:szCs w:val="22"/>
              </w:rPr>
            </w:pPr>
            <w:r>
              <w:rPr>
                <w:sz w:val="22"/>
                <w:szCs w:val="22"/>
              </w:rPr>
              <w:t> </w:t>
            </w:r>
          </w:p>
        </w:tc>
        <w:tc>
          <w:tcPr>
            <w:tcW w:w="710" w:type="pct"/>
            <w:shd w:val="clear" w:color="000000" w:fill="FFFFFF"/>
            <w:vAlign w:val="center"/>
          </w:tcPr>
          <w:p w14:paraId="077C64F1" w14:textId="77777777" w:rsidR="0087269D" w:rsidRDefault="00F64A58">
            <w:pPr>
              <w:jc w:val="center"/>
              <w:rPr>
                <w:sz w:val="22"/>
                <w:szCs w:val="22"/>
              </w:rPr>
            </w:pPr>
            <w:r>
              <w:rPr>
                <w:sz w:val="22"/>
                <w:szCs w:val="22"/>
              </w:rPr>
              <w:t> </w:t>
            </w:r>
          </w:p>
        </w:tc>
        <w:tc>
          <w:tcPr>
            <w:tcW w:w="411" w:type="pct"/>
            <w:shd w:val="clear" w:color="000000" w:fill="FFFFFF"/>
            <w:vAlign w:val="center"/>
          </w:tcPr>
          <w:p w14:paraId="4A391837" w14:textId="77777777" w:rsidR="0087269D" w:rsidRDefault="00F64A58">
            <w:pPr>
              <w:jc w:val="center"/>
              <w:rPr>
                <w:sz w:val="22"/>
                <w:szCs w:val="22"/>
              </w:rPr>
            </w:pPr>
            <w:r>
              <w:rPr>
                <w:sz w:val="22"/>
                <w:szCs w:val="22"/>
              </w:rPr>
              <w:t> </w:t>
            </w:r>
          </w:p>
        </w:tc>
        <w:tc>
          <w:tcPr>
            <w:tcW w:w="420" w:type="pct"/>
            <w:shd w:val="clear" w:color="000000" w:fill="FFFFFF"/>
            <w:vAlign w:val="center"/>
          </w:tcPr>
          <w:p w14:paraId="0B62C555" w14:textId="77777777" w:rsidR="0087269D" w:rsidRDefault="00F64A58">
            <w:pPr>
              <w:jc w:val="center"/>
              <w:rPr>
                <w:sz w:val="22"/>
                <w:szCs w:val="22"/>
              </w:rPr>
            </w:pPr>
            <w:r>
              <w:rPr>
                <w:sz w:val="22"/>
                <w:szCs w:val="22"/>
              </w:rPr>
              <w:t> </w:t>
            </w:r>
          </w:p>
        </w:tc>
        <w:tc>
          <w:tcPr>
            <w:tcW w:w="625" w:type="pct"/>
            <w:shd w:val="clear" w:color="000000" w:fill="FFFFFF"/>
            <w:vAlign w:val="center"/>
          </w:tcPr>
          <w:p w14:paraId="67390F11" w14:textId="77777777" w:rsidR="0087269D" w:rsidRDefault="00F64A58">
            <w:pPr>
              <w:jc w:val="center"/>
              <w:rPr>
                <w:sz w:val="22"/>
                <w:szCs w:val="22"/>
              </w:rPr>
            </w:pPr>
            <w:r>
              <w:rPr>
                <w:sz w:val="22"/>
                <w:szCs w:val="22"/>
              </w:rPr>
              <w:t> </w:t>
            </w:r>
          </w:p>
        </w:tc>
        <w:tc>
          <w:tcPr>
            <w:tcW w:w="936" w:type="pct"/>
            <w:shd w:val="clear" w:color="000000" w:fill="FFFFFF"/>
            <w:vAlign w:val="center"/>
          </w:tcPr>
          <w:p w14:paraId="1303DA11" w14:textId="77777777" w:rsidR="0087269D" w:rsidRDefault="00F64A58">
            <w:pPr>
              <w:jc w:val="center"/>
              <w:rPr>
                <w:sz w:val="22"/>
                <w:szCs w:val="22"/>
              </w:rPr>
            </w:pPr>
            <w:r>
              <w:rPr>
                <w:sz w:val="22"/>
                <w:szCs w:val="22"/>
              </w:rPr>
              <w:t> </w:t>
            </w:r>
          </w:p>
        </w:tc>
      </w:tr>
      <w:tr w:rsidR="0087269D" w14:paraId="7343FB84" w14:textId="77777777">
        <w:trPr>
          <w:trHeight w:val="300"/>
        </w:trPr>
        <w:tc>
          <w:tcPr>
            <w:tcW w:w="5000" w:type="pct"/>
            <w:gridSpan w:val="7"/>
            <w:shd w:val="clear" w:color="000000" w:fill="FFFFFF"/>
          </w:tcPr>
          <w:p w14:paraId="20E7AF7C" w14:textId="77777777" w:rsidR="0087269D" w:rsidRDefault="00F64A58">
            <w:pPr>
              <w:jc w:val="center"/>
              <w:rPr>
                <w:b/>
                <w:bCs/>
                <w:sz w:val="22"/>
                <w:szCs w:val="22"/>
              </w:rPr>
            </w:pPr>
            <w:r>
              <w:rPr>
                <w:b/>
                <w:bCs/>
                <w:sz w:val="22"/>
                <w:szCs w:val="22"/>
              </w:rPr>
              <w:t xml:space="preserve">Завтрак: </w:t>
            </w:r>
          </w:p>
        </w:tc>
      </w:tr>
      <w:tr w:rsidR="0087269D" w14:paraId="568EEF86" w14:textId="77777777">
        <w:trPr>
          <w:trHeight w:val="300"/>
        </w:trPr>
        <w:tc>
          <w:tcPr>
            <w:tcW w:w="1353" w:type="pct"/>
            <w:shd w:val="clear" w:color="000000" w:fill="FFFFFF"/>
            <w:noWrap/>
            <w:vAlign w:val="center"/>
          </w:tcPr>
          <w:p w14:paraId="1214DE22"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459A7679"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51BFDBAB"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485B158C"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6956814F"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36ABB1A8" w14:textId="77777777" w:rsidR="0087269D" w:rsidRDefault="00F64A58">
            <w:pPr>
              <w:jc w:val="center"/>
              <w:rPr>
                <w:sz w:val="22"/>
                <w:szCs w:val="22"/>
              </w:rPr>
            </w:pPr>
            <w:r>
              <w:rPr>
                <w:sz w:val="22"/>
                <w:szCs w:val="22"/>
              </w:rPr>
              <w:t>0,09</w:t>
            </w:r>
          </w:p>
        </w:tc>
        <w:tc>
          <w:tcPr>
            <w:tcW w:w="936" w:type="pct"/>
            <w:shd w:val="clear" w:color="000000" w:fill="FFFFFF"/>
            <w:noWrap/>
            <w:vAlign w:val="center"/>
          </w:tcPr>
          <w:p w14:paraId="73CB3A77" w14:textId="77777777" w:rsidR="0087269D" w:rsidRDefault="00F64A58">
            <w:pPr>
              <w:jc w:val="center"/>
              <w:rPr>
                <w:sz w:val="22"/>
                <w:szCs w:val="22"/>
              </w:rPr>
            </w:pPr>
            <w:r>
              <w:rPr>
                <w:sz w:val="22"/>
                <w:szCs w:val="22"/>
              </w:rPr>
              <w:t>28,28</w:t>
            </w:r>
          </w:p>
        </w:tc>
      </w:tr>
      <w:tr w:rsidR="0087269D" w14:paraId="6A0D5810" w14:textId="77777777">
        <w:trPr>
          <w:trHeight w:val="900"/>
        </w:trPr>
        <w:tc>
          <w:tcPr>
            <w:tcW w:w="1353" w:type="pct"/>
            <w:shd w:val="clear" w:color="000000" w:fill="FFFFFF"/>
            <w:vAlign w:val="center"/>
          </w:tcPr>
          <w:p w14:paraId="4487D11B" w14:textId="77777777" w:rsidR="0087269D" w:rsidRDefault="00F64A58">
            <w:pPr>
              <w:rPr>
                <w:sz w:val="22"/>
                <w:szCs w:val="22"/>
              </w:rPr>
            </w:pPr>
            <w:r>
              <w:rPr>
                <w:sz w:val="22"/>
                <w:szCs w:val="22"/>
              </w:rPr>
              <w:t>Суп молочный с макаронными изделиями</w:t>
            </w:r>
          </w:p>
        </w:tc>
        <w:tc>
          <w:tcPr>
            <w:tcW w:w="545" w:type="pct"/>
            <w:shd w:val="clear" w:color="000000" w:fill="FFFFFF"/>
            <w:noWrap/>
            <w:vAlign w:val="center"/>
          </w:tcPr>
          <w:p w14:paraId="296DC217"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72BBB88E" w14:textId="77777777" w:rsidR="0087269D" w:rsidRDefault="00F64A58">
            <w:pPr>
              <w:jc w:val="center"/>
              <w:rPr>
                <w:sz w:val="22"/>
                <w:szCs w:val="22"/>
              </w:rPr>
            </w:pPr>
            <w:r>
              <w:rPr>
                <w:sz w:val="22"/>
                <w:szCs w:val="22"/>
              </w:rPr>
              <w:t>100/16</w:t>
            </w:r>
          </w:p>
        </w:tc>
        <w:tc>
          <w:tcPr>
            <w:tcW w:w="411" w:type="pct"/>
            <w:shd w:val="clear" w:color="000000" w:fill="FFFFFF"/>
            <w:noWrap/>
            <w:vAlign w:val="center"/>
          </w:tcPr>
          <w:p w14:paraId="26A41560" w14:textId="77777777" w:rsidR="0087269D" w:rsidRDefault="00F64A58">
            <w:pPr>
              <w:jc w:val="center"/>
              <w:rPr>
                <w:sz w:val="22"/>
                <w:szCs w:val="22"/>
              </w:rPr>
            </w:pPr>
            <w:r>
              <w:rPr>
                <w:sz w:val="22"/>
                <w:szCs w:val="22"/>
              </w:rPr>
              <w:t>5,12</w:t>
            </w:r>
          </w:p>
        </w:tc>
        <w:tc>
          <w:tcPr>
            <w:tcW w:w="420" w:type="pct"/>
            <w:shd w:val="clear" w:color="000000" w:fill="FFFFFF"/>
            <w:noWrap/>
            <w:vAlign w:val="center"/>
          </w:tcPr>
          <w:p w14:paraId="7FD4CC07" w14:textId="77777777" w:rsidR="0087269D" w:rsidRDefault="00F64A58">
            <w:pPr>
              <w:jc w:val="center"/>
              <w:rPr>
                <w:sz w:val="22"/>
                <w:szCs w:val="22"/>
              </w:rPr>
            </w:pPr>
            <w:r>
              <w:rPr>
                <w:sz w:val="22"/>
                <w:szCs w:val="22"/>
              </w:rPr>
              <w:t>4,44</w:t>
            </w:r>
          </w:p>
        </w:tc>
        <w:tc>
          <w:tcPr>
            <w:tcW w:w="625" w:type="pct"/>
            <w:shd w:val="clear" w:color="000000" w:fill="FFFFFF"/>
            <w:noWrap/>
            <w:vAlign w:val="center"/>
          </w:tcPr>
          <w:p w14:paraId="21A425AD" w14:textId="77777777" w:rsidR="0087269D" w:rsidRDefault="00F64A58">
            <w:pPr>
              <w:jc w:val="center"/>
              <w:rPr>
                <w:sz w:val="22"/>
                <w:szCs w:val="22"/>
              </w:rPr>
            </w:pPr>
            <w:r>
              <w:rPr>
                <w:sz w:val="22"/>
                <w:szCs w:val="22"/>
              </w:rPr>
              <w:t>20,43</w:t>
            </w:r>
          </w:p>
        </w:tc>
        <w:tc>
          <w:tcPr>
            <w:tcW w:w="936" w:type="pct"/>
            <w:shd w:val="clear" w:color="000000" w:fill="FFFFFF"/>
            <w:noWrap/>
            <w:vAlign w:val="center"/>
          </w:tcPr>
          <w:p w14:paraId="31461E83" w14:textId="77777777" w:rsidR="0087269D" w:rsidRDefault="00F64A58">
            <w:pPr>
              <w:jc w:val="center"/>
              <w:rPr>
                <w:sz w:val="22"/>
                <w:szCs w:val="22"/>
              </w:rPr>
            </w:pPr>
            <w:r>
              <w:rPr>
                <w:sz w:val="22"/>
                <w:szCs w:val="22"/>
              </w:rPr>
              <w:t>142,18</w:t>
            </w:r>
          </w:p>
        </w:tc>
      </w:tr>
      <w:tr w:rsidR="0087269D" w14:paraId="3D2C7D3F" w14:textId="77777777">
        <w:trPr>
          <w:trHeight w:val="300"/>
        </w:trPr>
        <w:tc>
          <w:tcPr>
            <w:tcW w:w="1353" w:type="pct"/>
            <w:shd w:val="clear" w:color="000000" w:fill="FFFFFF"/>
            <w:noWrap/>
            <w:vAlign w:val="center"/>
          </w:tcPr>
          <w:p w14:paraId="1CF83ACD" w14:textId="77777777" w:rsidR="0087269D" w:rsidRDefault="00F64A58">
            <w:pPr>
              <w:rPr>
                <w:sz w:val="22"/>
                <w:szCs w:val="22"/>
              </w:rPr>
            </w:pPr>
            <w:r>
              <w:rPr>
                <w:sz w:val="22"/>
                <w:szCs w:val="22"/>
              </w:rPr>
              <w:t>Какао с молоком</w:t>
            </w:r>
          </w:p>
        </w:tc>
        <w:tc>
          <w:tcPr>
            <w:tcW w:w="545" w:type="pct"/>
            <w:shd w:val="clear" w:color="000000" w:fill="FFFFFF"/>
            <w:noWrap/>
            <w:vAlign w:val="center"/>
          </w:tcPr>
          <w:p w14:paraId="79F48DE8"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35F4E967" w14:textId="77777777" w:rsidR="0087269D" w:rsidRDefault="00F64A58">
            <w:pPr>
              <w:jc w:val="center"/>
              <w:rPr>
                <w:sz w:val="22"/>
                <w:szCs w:val="22"/>
              </w:rPr>
            </w:pPr>
            <w:r>
              <w:rPr>
                <w:sz w:val="22"/>
                <w:szCs w:val="22"/>
              </w:rPr>
              <w:t>416/16</w:t>
            </w:r>
          </w:p>
        </w:tc>
        <w:tc>
          <w:tcPr>
            <w:tcW w:w="411" w:type="pct"/>
            <w:shd w:val="clear" w:color="000000" w:fill="FFFFFF"/>
            <w:noWrap/>
            <w:vAlign w:val="center"/>
          </w:tcPr>
          <w:p w14:paraId="0FAAF275" w14:textId="77777777" w:rsidR="0087269D" w:rsidRDefault="00F64A58">
            <w:pPr>
              <w:jc w:val="center"/>
              <w:rPr>
                <w:sz w:val="22"/>
                <w:szCs w:val="22"/>
              </w:rPr>
            </w:pPr>
            <w:r>
              <w:rPr>
                <w:sz w:val="22"/>
                <w:szCs w:val="22"/>
              </w:rPr>
              <w:t>6,15</w:t>
            </w:r>
          </w:p>
        </w:tc>
        <w:tc>
          <w:tcPr>
            <w:tcW w:w="420" w:type="pct"/>
            <w:shd w:val="clear" w:color="000000" w:fill="FFFFFF"/>
            <w:noWrap/>
            <w:vAlign w:val="center"/>
          </w:tcPr>
          <w:p w14:paraId="2C242468" w14:textId="77777777" w:rsidR="0087269D" w:rsidRDefault="00F64A58">
            <w:pPr>
              <w:jc w:val="center"/>
              <w:rPr>
                <w:sz w:val="22"/>
                <w:szCs w:val="22"/>
              </w:rPr>
            </w:pPr>
            <w:r>
              <w:rPr>
                <w:sz w:val="22"/>
                <w:szCs w:val="22"/>
              </w:rPr>
              <w:t>6,54</w:t>
            </w:r>
          </w:p>
        </w:tc>
        <w:tc>
          <w:tcPr>
            <w:tcW w:w="625" w:type="pct"/>
            <w:shd w:val="clear" w:color="000000" w:fill="FFFFFF"/>
            <w:noWrap/>
            <w:vAlign w:val="center"/>
          </w:tcPr>
          <w:p w14:paraId="01958293" w14:textId="77777777" w:rsidR="0087269D" w:rsidRDefault="00F64A58">
            <w:pPr>
              <w:jc w:val="center"/>
              <w:rPr>
                <w:sz w:val="22"/>
                <w:szCs w:val="22"/>
              </w:rPr>
            </w:pPr>
            <w:r>
              <w:rPr>
                <w:sz w:val="22"/>
                <w:szCs w:val="22"/>
              </w:rPr>
              <w:t>18,35</w:t>
            </w:r>
          </w:p>
        </w:tc>
        <w:tc>
          <w:tcPr>
            <w:tcW w:w="936" w:type="pct"/>
            <w:shd w:val="clear" w:color="000000" w:fill="FFFFFF"/>
            <w:noWrap/>
            <w:vAlign w:val="center"/>
          </w:tcPr>
          <w:p w14:paraId="5FBEFE3E" w14:textId="77777777" w:rsidR="0087269D" w:rsidRDefault="00F64A58">
            <w:pPr>
              <w:jc w:val="center"/>
              <w:rPr>
                <w:sz w:val="22"/>
                <w:szCs w:val="22"/>
              </w:rPr>
            </w:pPr>
            <w:r>
              <w:rPr>
                <w:sz w:val="22"/>
                <w:szCs w:val="22"/>
              </w:rPr>
              <w:t>156,83</w:t>
            </w:r>
          </w:p>
        </w:tc>
      </w:tr>
      <w:tr w:rsidR="0087269D" w14:paraId="06AA3504" w14:textId="77777777">
        <w:trPr>
          <w:trHeight w:val="300"/>
        </w:trPr>
        <w:tc>
          <w:tcPr>
            <w:tcW w:w="1353" w:type="pct"/>
            <w:shd w:val="clear" w:color="000000" w:fill="FFFFFF"/>
            <w:noWrap/>
            <w:vAlign w:val="center"/>
          </w:tcPr>
          <w:p w14:paraId="6ECDAE54" w14:textId="77777777" w:rsidR="0087269D" w:rsidRDefault="00F64A58">
            <w:pPr>
              <w:rPr>
                <w:sz w:val="22"/>
                <w:szCs w:val="22"/>
              </w:rPr>
            </w:pPr>
            <w:r>
              <w:rPr>
                <w:sz w:val="22"/>
                <w:szCs w:val="22"/>
              </w:rPr>
              <w:t>Батон</w:t>
            </w:r>
          </w:p>
        </w:tc>
        <w:tc>
          <w:tcPr>
            <w:tcW w:w="545" w:type="pct"/>
            <w:shd w:val="clear" w:color="000000" w:fill="FFFFFF"/>
            <w:noWrap/>
            <w:vAlign w:val="center"/>
          </w:tcPr>
          <w:p w14:paraId="63A5C18D"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68FF33EF"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1783F61" w14:textId="77777777" w:rsidR="0087269D" w:rsidRDefault="00F64A58">
            <w:pPr>
              <w:jc w:val="center"/>
              <w:rPr>
                <w:sz w:val="22"/>
                <w:szCs w:val="22"/>
              </w:rPr>
            </w:pPr>
            <w:r>
              <w:rPr>
                <w:sz w:val="22"/>
                <w:szCs w:val="22"/>
              </w:rPr>
              <w:t>1,50</w:t>
            </w:r>
          </w:p>
        </w:tc>
        <w:tc>
          <w:tcPr>
            <w:tcW w:w="420" w:type="pct"/>
            <w:shd w:val="clear" w:color="000000" w:fill="FFFFFF"/>
            <w:noWrap/>
            <w:vAlign w:val="center"/>
          </w:tcPr>
          <w:p w14:paraId="1D2420C4" w14:textId="77777777" w:rsidR="0087269D" w:rsidRDefault="00F64A58">
            <w:pPr>
              <w:jc w:val="center"/>
              <w:rPr>
                <w:sz w:val="22"/>
                <w:szCs w:val="22"/>
              </w:rPr>
            </w:pPr>
            <w:r>
              <w:rPr>
                <w:sz w:val="22"/>
                <w:szCs w:val="22"/>
              </w:rPr>
              <w:t>0,58</w:t>
            </w:r>
          </w:p>
        </w:tc>
        <w:tc>
          <w:tcPr>
            <w:tcW w:w="625" w:type="pct"/>
            <w:shd w:val="clear" w:color="000000" w:fill="FFFFFF"/>
            <w:noWrap/>
            <w:vAlign w:val="center"/>
          </w:tcPr>
          <w:p w14:paraId="0E09BF58" w14:textId="77777777" w:rsidR="0087269D" w:rsidRDefault="00F64A58">
            <w:pPr>
              <w:jc w:val="center"/>
              <w:rPr>
                <w:sz w:val="22"/>
                <w:szCs w:val="22"/>
              </w:rPr>
            </w:pPr>
            <w:r>
              <w:rPr>
                <w:sz w:val="22"/>
                <w:szCs w:val="22"/>
              </w:rPr>
              <w:t>10,28</w:t>
            </w:r>
          </w:p>
        </w:tc>
        <w:tc>
          <w:tcPr>
            <w:tcW w:w="936" w:type="pct"/>
            <w:shd w:val="clear" w:color="000000" w:fill="FFFFFF"/>
            <w:noWrap/>
            <w:vAlign w:val="center"/>
          </w:tcPr>
          <w:p w14:paraId="26FE5907" w14:textId="77777777" w:rsidR="0087269D" w:rsidRDefault="00F64A58">
            <w:pPr>
              <w:jc w:val="center"/>
              <w:rPr>
                <w:sz w:val="22"/>
                <w:szCs w:val="22"/>
              </w:rPr>
            </w:pPr>
            <w:r>
              <w:rPr>
                <w:sz w:val="22"/>
                <w:szCs w:val="22"/>
              </w:rPr>
              <w:t>52,34</w:t>
            </w:r>
          </w:p>
        </w:tc>
      </w:tr>
      <w:tr w:rsidR="0087269D" w14:paraId="2D6E803E" w14:textId="77777777">
        <w:trPr>
          <w:trHeight w:val="300"/>
        </w:trPr>
        <w:tc>
          <w:tcPr>
            <w:tcW w:w="1353" w:type="pct"/>
            <w:shd w:val="clear" w:color="000000" w:fill="FFFFFF"/>
            <w:vAlign w:val="center"/>
          </w:tcPr>
          <w:p w14:paraId="4AC09B44"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5A115E1D" w14:textId="77777777" w:rsidR="0087269D" w:rsidRDefault="00F64A58">
            <w:pPr>
              <w:jc w:val="center"/>
              <w:rPr>
                <w:b/>
                <w:bCs/>
                <w:sz w:val="22"/>
                <w:szCs w:val="22"/>
              </w:rPr>
            </w:pPr>
            <w:r>
              <w:rPr>
                <w:b/>
                <w:bCs/>
                <w:sz w:val="22"/>
                <w:szCs w:val="22"/>
              </w:rPr>
              <w:t>415</w:t>
            </w:r>
          </w:p>
        </w:tc>
        <w:tc>
          <w:tcPr>
            <w:tcW w:w="710" w:type="pct"/>
            <w:shd w:val="clear" w:color="000000" w:fill="FFFFFF"/>
            <w:vAlign w:val="center"/>
          </w:tcPr>
          <w:p w14:paraId="67545347"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90BB558" w14:textId="77777777" w:rsidR="0087269D" w:rsidRDefault="00F64A58">
            <w:pPr>
              <w:jc w:val="center"/>
              <w:rPr>
                <w:b/>
                <w:bCs/>
                <w:sz w:val="22"/>
                <w:szCs w:val="22"/>
              </w:rPr>
            </w:pPr>
            <w:r>
              <w:rPr>
                <w:b/>
                <w:bCs/>
                <w:sz w:val="22"/>
                <w:szCs w:val="22"/>
              </w:rPr>
              <w:t>12,84</w:t>
            </w:r>
          </w:p>
        </w:tc>
        <w:tc>
          <w:tcPr>
            <w:tcW w:w="420" w:type="pct"/>
            <w:shd w:val="clear" w:color="000000" w:fill="FFFFFF"/>
            <w:vAlign w:val="center"/>
          </w:tcPr>
          <w:p w14:paraId="4138AFAF" w14:textId="77777777" w:rsidR="0087269D" w:rsidRDefault="00F64A58">
            <w:pPr>
              <w:jc w:val="center"/>
              <w:rPr>
                <w:b/>
                <w:bCs/>
                <w:sz w:val="22"/>
                <w:szCs w:val="22"/>
              </w:rPr>
            </w:pPr>
            <w:r>
              <w:rPr>
                <w:b/>
                <w:bCs/>
                <w:sz w:val="22"/>
                <w:szCs w:val="22"/>
              </w:rPr>
              <w:t>14,64</w:t>
            </w:r>
          </w:p>
        </w:tc>
        <w:tc>
          <w:tcPr>
            <w:tcW w:w="625" w:type="pct"/>
            <w:shd w:val="clear" w:color="000000" w:fill="FFFFFF"/>
            <w:vAlign w:val="center"/>
          </w:tcPr>
          <w:p w14:paraId="36B8A7B0" w14:textId="77777777" w:rsidR="0087269D" w:rsidRDefault="00F64A58">
            <w:pPr>
              <w:jc w:val="center"/>
              <w:rPr>
                <w:b/>
                <w:bCs/>
                <w:sz w:val="22"/>
                <w:szCs w:val="22"/>
              </w:rPr>
            </w:pPr>
            <w:r>
              <w:rPr>
                <w:b/>
                <w:bCs/>
                <w:sz w:val="22"/>
                <w:szCs w:val="22"/>
              </w:rPr>
              <w:t>49,15</w:t>
            </w:r>
          </w:p>
        </w:tc>
        <w:tc>
          <w:tcPr>
            <w:tcW w:w="936" w:type="pct"/>
            <w:shd w:val="clear" w:color="000000" w:fill="FFFFFF"/>
            <w:vAlign w:val="center"/>
          </w:tcPr>
          <w:p w14:paraId="6505DFFB" w14:textId="77777777" w:rsidR="0087269D" w:rsidRDefault="00F64A58">
            <w:pPr>
              <w:jc w:val="center"/>
              <w:rPr>
                <w:b/>
                <w:bCs/>
                <w:sz w:val="22"/>
                <w:szCs w:val="22"/>
              </w:rPr>
            </w:pPr>
            <w:r>
              <w:rPr>
                <w:b/>
                <w:bCs/>
                <w:sz w:val="22"/>
                <w:szCs w:val="22"/>
              </w:rPr>
              <w:t>379,63</w:t>
            </w:r>
          </w:p>
        </w:tc>
      </w:tr>
      <w:tr w:rsidR="0087269D" w14:paraId="7AF71E82" w14:textId="77777777">
        <w:trPr>
          <w:trHeight w:val="300"/>
        </w:trPr>
        <w:tc>
          <w:tcPr>
            <w:tcW w:w="5000" w:type="pct"/>
            <w:gridSpan w:val="7"/>
            <w:shd w:val="clear" w:color="000000" w:fill="FFFFFF"/>
          </w:tcPr>
          <w:p w14:paraId="033A9F1F" w14:textId="77777777" w:rsidR="0087269D" w:rsidRDefault="00F64A58">
            <w:pPr>
              <w:jc w:val="center"/>
              <w:rPr>
                <w:b/>
                <w:bCs/>
                <w:sz w:val="22"/>
                <w:szCs w:val="22"/>
              </w:rPr>
            </w:pPr>
            <w:r>
              <w:rPr>
                <w:b/>
                <w:bCs/>
                <w:sz w:val="22"/>
                <w:szCs w:val="22"/>
              </w:rPr>
              <w:t>Второй завтрак:</w:t>
            </w:r>
          </w:p>
        </w:tc>
      </w:tr>
      <w:tr w:rsidR="0087269D" w14:paraId="517CA56A" w14:textId="77777777">
        <w:trPr>
          <w:trHeight w:val="300"/>
        </w:trPr>
        <w:tc>
          <w:tcPr>
            <w:tcW w:w="1353" w:type="pct"/>
            <w:shd w:val="clear" w:color="000000" w:fill="FFFFFF"/>
            <w:vAlign w:val="center"/>
          </w:tcPr>
          <w:p w14:paraId="755A4E8C" w14:textId="77777777" w:rsidR="0087269D" w:rsidRDefault="00F64A58">
            <w:pPr>
              <w:rPr>
                <w:sz w:val="22"/>
                <w:szCs w:val="22"/>
              </w:rPr>
            </w:pPr>
            <w:r>
              <w:rPr>
                <w:sz w:val="22"/>
                <w:szCs w:val="22"/>
              </w:rPr>
              <w:t>Фрукт</w:t>
            </w:r>
          </w:p>
        </w:tc>
        <w:tc>
          <w:tcPr>
            <w:tcW w:w="545" w:type="pct"/>
            <w:shd w:val="clear" w:color="000000" w:fill="FFFFFF"/>
            <w:vAlign w:val="center"/>
          </w:tcPr>
          <w:p w14:paraId="2484423A"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00ED7E2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20DFBF5" w14:textId="77777777" w:rsidR="0087269D" w:rsidRDefault="00F64A58">
            <w:pPr>
              <w:jc w:val="center"/>
              <w:rPr>
                <w:sz w:val="22"/>
                <w:szCs w:val="22"/>
              </w:rPr>
            </w:pPr>
            <w:r>
              <w:rPr>
                <w:sz w:val="22"/>
                <w:szCs w:val="22"/>
              </w:rPr>
              <w:t>0,52</w:t>
            </w:r>
          </w:p>
        </w:tc>
        <w:tc>
          <w:tcPr>
            <w:tcW w:w="420" w:type="pct"/>
            <w:shd w:val="clear" w:color="000000" w:fill="FFFFFF"/>
            <w:vAlign w:val="center"/>
          </w:tcPr>
          <w:p w14:paraId="5D87B2A8"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39DDB567" w14:textId="77777777" w:rsidR="0087269D" w:rsidRDefault="00F64A58">
            <w:pPr>
              <w:jc w:val="center"/>
              <w:rPr>
                <w:sz w:val="22"/>
                <w:szCs w:val="22"/>
              </w:rPr>
            </w:pPr>
            <w:r>
              <w:rPr>
                <w:sz w:val="22"/>
                <w:szCs w:val="22"/>
              </w:rPr>
              <w:t>12,74</w:t>
            </w:r>
          </w:p>
        </w:tc>
        <w:tc>
          <w:tcPr>
            <w:tcW w:w="936" w:type="pct"/>
            <w:shd w:val="clear" w:color="000000" w:fill="FFFFFF"/>
            <w:vAlign w:val="center"/>
          </w:tcPr>
          <w:p w14:paraId="098514D3" w14:textId="77777777" w:rsidR="0087269D" w:rsidRDefault="00F64A58">
            <w:pPr>
              <w:jc w:val="center"/>
              <w:rPr>
                <w:sz w:val="22"/>
                <w:szCs w:val="22"/>
              </w:rPr>
            </w:pPr>
            <w:r>
              <w:rPr>
                <w:sz w:val="22"/>
                <w:szCs w:val="22"/>
              </w:rPr>
              <w:t>53,04</w:t>
            </w:r>
          </w:p>
        </w:tc>
      </w:tr>
      <w:tr w:rsidR="0087269D" w14:paraId="431DF9B7" w14:textId="77777777">
        <w:trPr>
          <w:trHeight w:val="570"/>
        </w:trPr>
        <w:tc>
          <w:tcPr>
            <w:tcW w:w="1353" w:type="pct"/>
            <w:shd w:val="clear" w:color="000000" w:fill="FFFFFF"/>
            <w:vAlign w:val="center"/>
          </w:tcPr>
          <w:p w14:paraId="35E2A747" w14:textId="77777777" w:rsidR="0087269D" w:rsidRDefault="00F64A58">
            <w:pPr>
              <w:rPr>
                <w:b/>
                <w:bCs/>
                <w:sz w:val="22"/>
                <w:szCs w:val="22"/>
              </w:rPr>
            </w:pPr>
            <w:r>
              <w:rPr>
                <w:b/>
                <w:bCs/>
                <w:sz w:val="22"/>
                <w:szCs w:val="22"/>
              </w:rPr>
              <w:lastRenderedPageBreak/>
              <w:t>Всего во второй завтрак:</w:t>
            </w:r>
          </w:p>
        </w:tc>
        <w:tc>
          <w:tcPr>
            <w:tcW w:w="545" w:type="pct"/>
            <w:shd w:val="clear" w:color="000000" w:fill="FFFFFF"/>
            <w:vAlign w:val="center"/>
          </w:tcPr>
          <w:p w14:paraId="53382B7A"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2CE8DB9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C3DC5E9" w14:textId="77777777" w:rsidR="0087269D" w:rsidRDefault="00F64A58">
            <w:pPr>
              <w:jc w:val="center"/>
              <w:rPr>
                <w:b/>
                <w:bCs/>
                <w:sz w:val="22"/>
                <w:szCs w:val="22"/>
              </w:rPr>
            </w:pPr>
            <w:r>
              <w:rPr>
                <w:b/>
                <w:bCs/>
                <w:sz w:val="22"/>
                <w:szCs w:val="22"/>
              </w:rPr>
              <w:t>0,52</w:t>
            </w:r>
          </w:p>
        </w:tc>
        <w:tc>
          <w:tcPr>
            <w:tcW w:w="420" w:type="pct"/>
            <w:shd w:val="clear" w:color="000000" w:fill="FFFFFF"/>
            <w:vAlign w:val="center"/>
          </w:tcPr>
          <w:p w14:paraId="68DE7E78" w14:textId="77777777" w:rsidR="0087269D" w:rsidRDefault="00F64A58">
            <w:pPr>
              <w:jc w:val="center"/>
              <w:rPr>
                <w:b/>
                <w:bCs/>
                <w:color w:val="FFFFFF"/>
                <w:sz w:val="22"/>
                <w:szCs w:val="22"/>
              </w:rPr>
            </w:pPr>
            <w:r>
              <w:rPr>
                <w:b/>
                <w:bCs/>
                <w:color w:val="FFFFFF"/>
                <w:sz w:val="22"/>
                <w:szCs w:val="22"/>
              </w:rPr>
              <w:t>0,00</w:t>
            </w:r>
          </w:p>
        </w:tc>
        <w:tc>
          <w:tcPr>
            <w:tcW w:w="625" w:type="pct"/>
            <w:shd w:val="clear" w:color="000000" w:fill="FFFFFF"/>
            <w:vAlign w:val="center"/>
          </w:tcPr>
          <w:p w14:paraId="3AA6A121" w14:textId="77777777" w:rsidR="0087269D" w:rsidRDefault="00F64A58">
            <w:pPr>
              <w:jc w:val="center"/>
              <w:rPr>
                <w:b/>
                <w:bCs/>
                <w:sz w:val="22"/>
                <w:szCs w:val="22"/>
              </w:rPr>
            </w:pPr>
            <w:r>
              <w:rPr>
                <w:b/>
                <w:bCs/>
                <w:sz w:val="22"/>
                <w:szCs w:val="22"/>
              </w:rPr>
              <w:t>12,74</w:t>
            </w:r>
          </w:p>
        </w:tc>
        <w:tc>
          <w:tcPr>
            <w:tcW w:w="936" w:type="pct"/>
            <w:shd w:val="clear" w:color="000000" w:fill="FFFFFF"/>
            <w:vAlign w:val="center"/>
          </w:tcPr>
          <w:p w14:paraId="2580392B" w14:textId="77777777" w:rsidR="0087269D" w:rsidRDefault="00F64A58">
            <w:pPr>
              <w:jc w:val="center"/>
              <w:rPr>
                <w:b/>
                <w:bCs/>
                <w:sz w:val="22"/>
                <w:szCs w:val="22"/>
              </w:rPr>
            </w:pPr>
            <w:r>
              <w:rPr>
                <w:b/>
                <w:bCs/>
                <w:sz w:val="22"/>
                <w:szCs w:val="22"/>
              </w:rPr>
              <w:t>53,04</w:t>
            </w:r>
          </w:p>
        </w:tc>
      </w:tr>
      <w:tr w:rsidR="0087269D" w14:paraId="1002CD5E" w14:textId="77777777">
        <w:trPr>
          <w:trHeight w:val="300"/>
        </w:trPr>
        <w:tc>
          <w:tcPr>
            <w:tcW w:w="5000" w:type="pct"/>
            <w:gridSpan w:val="7"/>
            <w:shd w:val="clear" w:color="000000" w:fill="FFFFFF"/>
          </w:tcPr>
          <w:p w14:paraId="7001CC2D" w14:textId="77777777" w:rsidR="0087269D" w:rsidRDefault="00F64A58">
            <w:pPr>
              <w:jc w:val="center"/>
              <w:rPr>
                <w:b/>
                <w:bCs/>
                <w:sz w:val="22"/>
                <w:szCs w:val="22"/>
              </w:rPr>
            </w:pPr>
            <w:r>
              <w:rPr>
                <w:b/>
                <w:bCs/>
                <w:sz w:val="22"/>
                <w:szCs w:val="22"/>
              </w:rPr>
              <w:t>Обед:</w:t>
            </w:r>
          </w:p>
        </w:tc>
      </w:tr>
      <w:tr w:rsidR="0087269D" w14:paraId="75F80DDA" w14:textId="77777777">
        <w:trPr>
          <w:trHeight w:val="980"/>
        </w:trPr>
        <w:tc>
          <w:tcPr>
            <w:tcW w:w="1353" w:type="pct"/>
            <w:shd w:val="clear" w:color="000000" w:fill="FFFFFF"/>
            <w:vAlign w:val="center"/>
          </w:tcPr>
          <w:p w14:paraId="568D3BBB" w14:textId="77777777" w:rsidR="0087269D" w:rsidRDefault="00F64A58">
            <w:pPr>
              <w:rPr>
                <w:sz w:val="22"/>
                <w:szCs w:val="22"/>
              </w:rPr>
            </w:pPr>
            <w:r>
              <w:rPr>
                <w:sz w:val="22"/>
                <w:szCs w:val="22"/>
              </w:rPr>
              <w:t>Салат из свеклы с яблоками или салат из свежих огурцов с репчатым луком (по сезону)</w:t>
            </w:r>
          </w:p>
        </w:tc>
        <w:tc>
          <w:tcPr>
            <w:tcW w:w="545" w:type="pct"/>
            <w:shd w:val="clear" w:color="000000" w:fill="FFFFFF"/>
            <w:vAlign w:val="center"/>
          </w:tcPr>
          <w:p w14:paraId="033951B3"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48FFEE8F" w14:textId="77777777" w:rsidR="0087269D" w:rsidRDefault="00F64A58">
            <w:pPr>
              <w:jc w:val="center"/>
              <w:rPr>
                <w:sz w:val="22"/>
                <w:szCs w:val="22"/>
              </w:rPr>
            </w:pPr>
            <w:r>
              <w:rPr>
                <w:sz w:val="22"/>
                <w:szCs w:val="22"/>
              </w:rPr>
              <w:t>36/16</w:t>
            </w:r>
          </w:p>
        </w:tc>
        <w:tc>
          <w:tcPr>
            <w:tcW w:w="411" w:type="pct"/>
            <w:shd w:val="clear" w:color="000000" w:fill="FFFFFF"/>
            <w:vAlign w:val="center"/>
          </w:tcPr>
          <w:p w14:paraId="1D6FB613" w14:textId="77777777" w:rsidR="0087269D" w:rsidRDefault="00F64A58">
            <w:pPr>
              <w:jc w:val="center"/>
              <w:rPr>
                <w:sz w:val="22"/>
                <w:szCs w:val="22"/>
              </w:rPr>
            </w:pPr>
            <w:r>
              <w:rPr>
                <w:sz w:val="22"/>
                <w:szCs w:val="22"/>
              </w:rPr>
              <w:t>0,74</w:t>
            </w:r>
          </w:p>
        </w:tc>
        <w:tc>
          <w:tcPr>
            <w:tcW w:w="420" w:type="pct"/>
            <w:shd w:val="clear" w:color="000000" w:fill="FFFFFF"/>
            <w:vAlign w:val="center"/>
          </w:tcPr>
          <w:p w14:paraId="61A8C460" w14:textId="77777777" w:rsidR="0087269D" w:rsidRDefault="00F64A58">
            <w:pPr>
              <w:jc w:val="center"/>
              <w:rPr>
                <w:sz w:val="22"/>
                <w:szCs w:val="22"/>
              </w:rPr>
            </w:pPr>
            <w:r>
              <w:rPr>
                <w:sz w:val="22"/>
                <w:szCs w:val="22"/>
              </w:rPr>
              <w:t>3,05</w:t>
            </w:r>
          </w:p>
        </w:tc>
        <w:tc>
          <w:tcPr>
            <w:tcW w:w="625" w:type="pct"/>
            <w:shd w:val="clear" w:color="000000" w:fill="FFFFFF"/>
            <w:vAlign w:val="center"/>
          </w:tcPr>
          <w:p w14:paraId="22829009" w14:textId="77777777" w:rsidR="0087269D" w:rsidRDefault="00F64A58">
            <w:pPr>
              <w:jc w:val="center"/>
              <w:rPr>
                <w:sz w:val="22"/>
                <w:szCs w:val="22"/>
              </w:rPr>
            </w:pPr>
            <w:r>
              <w:rPr>
                <w:sz w:val="22"/>
                <w:szCs w:val="22"/>
              </w:rPr>
              <w:t>7,43</w:t>
            </w:r>
          </w:p>
        </w:tc>
        <w:tc>
          <w:tcPr>
            <w:tcW w:w="936" w:type="pct"/>
            <w:shd w:val="clear" w:color="000000" w:fill="FFFFFF"/>
            <w:vAlign w:val="center"/>
          </w:tcPr>
          <w:p w14:paraId="05DC7819" w14:textId="77777777" w:rsidR="0087269D" w:rsidRDefault="00F64A58">
            <w:pPr>
              <w:jc w:val="center"/>
              <w:rPr>
                <w:sz w:val="22"/>
                <w:szCs w:val="22"/>
              </w:rPr>
            </w:pPr>
            <w:r>
              <w:rPr>
                <w:sz w:val="22"/>
                <w:szCs w:val="22"/>
              </w:rPr>
              <w:t>60,02</w:t>
            </w:r>
          </w:p>
        </w:tc>
      </w:tr>
      <w:tr w:rsidR="0087269D" w14:paraId="0ACA0FC6" w14:textId="77777777">
        <w:trPr>
          <w:trHeight w:val="951"/>
        </w:trPr>
        <w:tc>
          <w:tcPr>
            <w:tcW w:w="1353" w:type="pct"/>
            <w:shd w:val="clear" w:color="000000" w:fill="FFFFFF"/>
            <w:vAlign w:val="center"/>
          </w:tcPr>
          <w:p w14:paraId="48385BEE" w14:textId="77777777" w:rsidR="0087269D" w:rsidRDefault="00F64A58">
            <w:pPr>
              <w:rPr>
                <w:sz w:val="22"/>
                <w:szCs w:val="22"/>
              </w:rPr>
            </w:pPr>
            <w:r>
              <w:rPr>
                <w:sz w:val="22"/>
                <w:szCs w:val="22"/>
              </w:rPr>
              <w:t>Щи из свежей капусты с картофелем со сметаной с фрикадельками мясными</w:t>
            </w:r>
          </w:p>
        </w:tc>
        <w:tc>
          <w:tcPr>
            <w:tcW w:w="545" w:type="pct"/>
            <w:shd w:val="clear" w:color="000000" w:fill="FFFFFF"/>
            <w:noWrap/>
            <w:vAlign w:val="center"/>
          </w:tcPr>
          <w:p w14:paraId="352B9D7E" w14:textId="77777777" w:rsidR="0087269D" w:rsidRDefault="00F64A58">
            <w:pPr>
              <w:jc w:val="center"/>
              <w:rPr>
                <w:b/>
                <w:bCs/>
                <w:sz w:val="22"/>
                <w:szCs w:val="22"/>
              </w:rPr>
            </w:pPr>
            <w:r>
              <w:rPr>
                <w:b/>
                <w:bCs/>
                <w:sz w:val="22"/>
                <w:szCs w:val="22"/>
              </w:rPr>
              <w:t>175/10/15</w:t>
            </w:r>
          </w:p>
        </w:tc>
        <w:tc>
          <w:tcPr>
            <w:tcW w:w="710" w:type="pct"/>
            <w:shd w:val="clear" w:color="000000" w:fill="FFFFFF"/>
            <w:noWrap/>
            <w:vAlign w:val="center"/>
          </w:tcPr>
          <w:p w14:paraId="6545B10E" w14:textId="77777777" w:rsidR="0087269D" w:rsidRDefault="00F64A58">
            <w:pPr>
              <w:jc w:val="center"/>
              <w:rPr>
                <w:sz w:val="22"/>
                <w:szCs w:val="22"/>
              </w:rPr>
            </w:pPr>
            <w:r>
              <w:rPr>
                <w:sz w:val="22"/>
                <w:szCs w:val="22"/>
              </w:rPr>
              <w:t>73/16</w:t>
            </w:r>
          </w:p>
        </w:tc>
        <w:tc>
          <w:tcPr>
            <w:tcW w:w="411" w:type="pct"/>
            <w:shd w:val="clear" w:color="000000" w:fill="FFFFFF"/>
            <w:noWrap/>
            <w:vAlign w:val="center"/>
          </w:tcPr>
          <w:p w14:paraId="3DA64E76" w14:textId="77777777" w:rsidR="0087269D" w:rsidRDefault="00F64A58">
            <w:pPr>
              <w:jc w:val="center"/>
              <w:rPr>
                <w:sz w:val="22"/>
                <w:szCs w:val="22"/>
              </w:rPr>
            </w:pPr>
            <w:r>
              <w:rPr>
                <w:sz w:val="22"/>
                <w:szCs w:val="22"/>
              </w:rPr>
              <w:t>5,89</w:t>
            </w:r>
          </w:p>
        </w:tc>
        <w:tc>
          <w:tcPr>
            <w:tcW w:w="420" w:type="pct"/>
            <w:shd w:val="clear" w:color="000000" w:fill="FFFFFF"/>
            <w:noWrap/>
            <w:vAlign w:val="center"/>
          </w:tcPr>
          <w:p w14:paraId="301CDFAE" w14:textId="77777777" w:rsidR="0087269D" w:rsidRDefault="00F64A58">
            <w:pPr>
              <w:jc w:val="center"/>
              <w:rPr>
                <w:sz w:val="22"/>
                <w:szCs w:val="22"/>
              </w:rPr>
            </w:pPr>
            <w:r>
              <w:rPr>
                <w:sz w:val="22"/>
                <w:szCs w:val="22"/>
              </w:rPr>
              <w:t>6,05</w:t>
            </w:r>
          </w:p>
        </w:tc>
        <w:tc>
          <w:tcPr>
            <w:tcW w:w="625" w:type="pct"/>
            <w:shd w:val="clear" w:color="000000" w:fill="FFFFFF"/>
            <w:noWrap/>
            <w:vAlign w:val="center"/>
          </w:tcPr>
          <w:p w14:paraId="5EBDF5BE" w14:textId="77777777" w:rsidR="0087269D" w:rsidRDefault="00F64A58">
            <w:pPr>
              <w:jc w:val="center"/>
              <w:rPr>
                <w:sz w:val="22"/>
                <w:szCs w:val="22"/>
              </w:rPr>
            </w:pPr>
            <w:r>
              <w:rPr>
                <w:sz w:val="22"/>
                <w:szCs w:val="22"/>
              </w:rPr>
              <w:t>11,09</w:t>
            </w:r>
          </w:p>
        </w:tc>
        <w:tc>
          <w:tcPr>
            <w:tcW w:w="936" w:type="pct"/>
            <w:shd w:val="clear" w:color="000000" w:fill="FFFFFF"/>
            <w:noWrap/>
            <w:vAlign w:val="center"/>
          </w:tcPr>
          <w:p w14:paraId="38896A91" w14:textId="77777777" w:rsidR="0087269D" w:rsidRDefault="00F64A58">
            <w:pPr>
              <w:jc w:val="center"/>
              <w:rPr>
                <w:sz w:val="22"/>
                <w:szCs w:val="22"/>
              </w:rPr>
            </w:pPr>
            <w:r>
              <w:rPr>
                <w:sz w:val="22"/>
                <w:szCs w:val="22"/>
              </w:rPr>
              <w:t>122,47</w:t>
            </w:r>
          </w:p>
        </w:tc>
      </w:tr>
      <w:tr w:rsidR="0087269D" w14:paraId="795D83A2" w14:textId="77777777">
        <w:trPr>
          <w:trHeight w:val="283"/>
        </w:trPr>
        <w:tc>
          <w:tcPr>
            <w:tcW w:w="1353" w:type="pct"/>
            <w:shd w:val="clear" w:color="000000" w:fill="FFFFFF"/>
            <w:vAlign w:val="center"/>
          </w:tcPr>
          <w:p w14:paraId="04CBE345" w14:textId="77777777" w:rsidR="0087269D" w:rsidRDefault="00F64A58">
            <w:pPr>
              <w:rPr>
                <w:sz w:val="22"/>
                <w:szCs w:val="22"/>
              </w:rPr>
            </w:pPr>
            <w:r>
              <w:rPr>
                <w:sz w:val="22"/>
                <w:szCs w:val="22"/>
              </w:rPr>
              <w:t>Котлета домашняя</w:t>
            </w:r>
          </w:p>
        </w:tc>
        <w:tc>
          <w:tcPr>
            <w:tcW w:w="545" w:type="pct"/>
            <w:shd w:val="clear" w:color="000000" w:fill="FFFFFF"/>
            <w:noWrap/>
            <w:vAlign w:val="center"/>
          </w:tcPr>
          <w:p w14:paraId="1CDA745B"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03AE99EF" w14:textId="77777777" w:rsidR="0087269D" w:rsidRDefault="00F64A58">
            <w:pPr>
              <w:jc w:val="center"/>
              <w:rPr>
                <w:sz w:val="22"/>
                <w:szCs w:val="22"/>
              </w:rPr>
            </w:pPr>
            <w:r>
              <w:rPr>
                <w:sz w:val="22"/>
                <w:szCs w:val="22"/>
              </w:rPr>
              <w:t>64</w:t>
            </w:r>
          </w:p>
        </w:tc>
        <w:tc>
          <w:tcPr>
            <w:tcW w:w="411" w:type="pct"/>
            <w:shd w:val="clear" w:color="000000" w:fill="FFFFFF"/>
            <w:noWrap/>
            <w:vAlign w:val="center"/>
          </w:tcPr>
          <w:p w14:paraId="5C541541" w14:textId="77777777" w:rsidR="0087269D" w:rsidRDefault="00F64A58">
            <w:pPr>
              <w:jc w:val="center"/>
              <w:rPr>
                <w:sz w:val="22"/>
                <w:szCs w:val="22"/>
              </w:rPr>
            </w:pPr>
            <w:r>
              <w:rPr>
                <w:sz w:val="22"/>
                <w:szCs w:val="22"/>
              </w:rPr>
              <w:t>14,02</w:t>
            </w:r>
          </w:p>
        </w:tc>
        <w:tc>
          <w:tcPr>
            <w:tcW w:w="420" w:type="pct"/>
            <w:shd w:val="clear" w:color="000000" w:fill="FFFFFF"/>
            <w:noWrap/>
            <w:vAlign w:val="center"/>
          </w:tcPr>
          <w:p w14:paraId="20C037A1" w14:textId="77777777" w:rsidR="0087269D" w:rsidRDefault="00F64A58">
            <w:pPr>
              <w:jc w:val="center"/>
              <w:rPr>
                <w:sz w:val="22"/>
                <w:szCs w:val="22"/>
              </w:rPr>
            </w:pPr>
            <w:r>
              <w:rPr>
                <w:sz w:val="22"/>
                <w:szCs w:val="22"/>
              </w:rPr>
              <w:t>7,70</w:t>
            </w:r>
          </w:p>
        </w:tc>
        <w:tc>
          <w:tcPr>
            <w:tcW w:w="625" w:type="pct"/>
            <w:shd w:val="clear" w:color="000000" w:fill="FFFFFF"/>
            <w:noWrap/>
            <w:vAlign w:val="center"/>
          </w:tcPr>
          <w:p w14:paraId="0922ED3D" w14:textId="77777777" w:rsidR="0087269D" w:rsidRDefault="00F64A58">
            <w:pPr>
              <w:jc w:val="center"/>
              <w:rPr>
                <w:sz w:val="22"/>
                <w:szCs w:val="22"/>
              </w:rPr>
            </w:pPr>
            <w:r>
              <w:rPr>
                <w:sz w:val="22"/>
                <w:szCs w:val="22"/>
              </w:rPr>
              <w:t>11,65</w:t>
            </w:r>
          </w:p>
        </w:tc>
        <w:tc>
          <w:tcPr>
            <w:tcW w:w="936" w:type="pct"/>
            <w:shd w:val="clear" w:color="000000" w:fill="FFFFFF"/>
            <w:noWrap/>
            <w:vAlign w:val="center"/>
          </w:tcPr>
          <w:p w14:paraId="1BF3F728" w14:textId="77777777" w:rsidR="0087269D" w:rsidRDefault="00F64A58">
            <w:pPr>
              <w:jc w:val="center"/>
              <w:rPr>
                <w:sz w:val="22"/>
                <w:szCs w:val="22"/>
              </w:rPr>
            </w:pPr>
            <w:r>
              <w:rPr>
                <w:sz w:val="22"/>
                <w:szCs w:val="22"/>
              </w:rPr>
              <w:t>172,65</w:t>
            </w:r>
          </w:p>
        </w:tc>
      </w:tr>
      <w:tr w:rsidR="0087269D" w14:paraId="770F19A0" w14:textId="77777777">
        <w:trPr>
          <w:trHeight w:val="300"/>
        </w:trPr>
        <w:tc>
          <w:tcPr>
            <w:tcW w:w="1353" w:type="pct"/>
            <w:shd w:val="clear" w:color="000000" w:fill="FFFFFF"/>
            <w:vAlign w:val="center"/>
          </w:tcPr>
          <w:p w14:paraId="138FD058" w14:textId="77777777" w:rsidR="0087269D" w:rsidRDefault="00F64A58">
            <w:pPr>
              <w:rPr>
                <w:sz w:val="22"/>
                <w:szCs w:val="22"/>
              </w:rPr>
            </w:pPr>
            <w:r>
              <w:rPr>
                <w:sz w:val="22"/>
                <w:szCs w:val="22"/>
              </w:rPr>
              <w:t>Рагу овощное</w:t>
            </w:r>
          </w:p>
        </w:tc>
        <w:tc>
          <w:tcPr>
            <w:tcW w:w="545" w:type="pct"/>
            <w:shd w:val="clear" w:color="000000" w:fill="FFFFFF"/>
            <w:noWrap/>
            <w:vAlign w:val="center"/>
          </w:tcPr>
          <w:p w14:paraId="0F38886D"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06D689E1" w14:textId="77777777" w:rsidR="0087269D" w:rsidRDefault="00F64A58">
            <w:pPr>
              <w:jc w:val="center"/>
              <w:rPr>
                <w:sz w:val="22"/>
                <w:szCs w:val="22"/>
              </w:rPr>
            </w:pPr>
            <w:r>
              <w:rPr>
                <w:sz w:val="22"/>
                <w:szCs w:val="22"/>
              </w:rPr>
              <w:t>148/16</w:t>
            </w:r>
          </w:p>
        </w:tc>
        <w:tc>
          <w:tcPr>
            <w:tcW w:w="411" w:type="pct"/>
            <w:shd w:val="clear" w:color="000000" w:fill="FFFFFF"/>
            <w:noWrap/>
            <w:vAlign w:val="center"/>
          </w:tcPr>
          <w:p w14:paraId="6F742CC4" w14:textId="77777777" w:rsidR="0087269D" w:rsidRDefault="00F64A58">
            <w:pPr>
              <w:jc w:val="center"/>
              <w:rPr>
                <w:sz w:val="22"/>
                <w:szCs w:val="22"/>
              </w:rPr>
            </w:pPr>
            <w:r>
              <w:rPr>
                <w:sz w:val="22"/>
                <w:szCs w:val="22"/>
              </w:rPr>
              <w:t>2,5</w:t>
            </w:r>
          </w:p>
        </w:tc>
        <w:tc>
          <w:tcPr>
            <w:tcW w:w="420" w:type="pct"/>
            <w:shd w:val="clear" w:color="000000" w:fill="FFFFFF"/>
            <w:noWrap/>
            <w:vAlign w:val="center"/>
          </w:tcPr>
          <w:p w14:paraId="56E6459A" w14:textId="77777777" w:rsidR="0087269D" w:rsidRDefault="00F64A58">
            <w:pPr>
              <w:jc w:val="center"/>
              <w:rPr>
                <w:sz w:val="22"/>
                <w:szCs w:val="22"/>
              </w:rPr>
            </w:pPr>
            <w:r>
              <w:rPr>
                <w:sz w:val="22"/>
                <w:szCs w:val="22"/>
              </w:rPr>
              <w:t>2,44</w:t>
            </w:r>
          </w:p>
        </w:tc>
        <w:tc>
          <w:tcPr>
            <w:tcW w:w="625" w:type="pct"/>
            <w:shd w:val="clear" w:color="000000" w:fill="FFFFFF"/>
            <w:noWrap/>
            <w:vAlign w:val="center"/>
          </w:tcPr>
          <w:p w14:paraId="5B08FC16" w14:textId="77777777" w:rsidR="0087269D" w:rsidRDefault="00F64A58">
            <w:pPr>
              <w:jc w:val="center"/>
              <w:rPr>
                <w:sz w:val="22"/>
                <w:szCs w:val="22"/>
              </w:rPr>
            </w:pPr>
            <w:r>
              <w:rPr>
                <w:sz w:val="22"/>
                <w:szCs w:val="22"/>
              </w:rPr>
              <w:t>14,56</w:t>
            </w:r>
          </w:p>
        </w:tc>
        <w:tc>
          <w:tcPr>
            <w:tcW w:w="936" w:type="pct"/>
            <w:shd w:val="clear" w:color="000000" w:fill="FFFFFF"/>
            <w:noWrap/>
            <w:vAlign w:val="center"/>
          </w:tcPr>
          <w:p w14:paraId="02BBBB5A" w14:textId="77777777" w:rsidR="0087269D" w:rsidRDefault="00F64A58">
            <w:pPr>
              <w:jc w:val="center"/>
              <w:rPr>
                <w:sz w:val="22"/>
                <w:szCs w:val="22"/>
              </w:rPr>
            </w:pPr>
            <w:r>
              <w:rPr>
                <w:sz w:val="22"/>
                <w:szCs w:val="22"/>
              </w:rPr>
              <w:t>90,62</w:t>
            </w:r>
          </w:p>
        </w:tc>
      </w:tr>
      <w:tr w:rsidR="0087269D" w14:paraId="454341A1" w14:textId="77777777">
        <w:trPr>
          <w:trHeight w:val="630"/>
        </w:trPr>
        <w:tc>
          <w:tcPr>
            <w:tcW w:w="1353" w:type="pct"/>
            <w:shd w:val="clear" w:color="000000" w:fill="FFFFFF"/>
            <w:vAlign w:val="center"/>
          </w:tcPr>
          <w:p w14:paraId="1956F63B" w14:textId="77777777" w:rsidR="0087269D" w:rsidRDefault="00F64A58">
            <w:pPr>
              <w:rPr>
                <w:sz w:val="22"/>
                <w:szCs w:val="22"/>
              </w:rPr>
            </w:pPr>
            <w:r>
              <w:rPr>
                <w:sz w:val="22"/>
                <w:szCs w:val="22"/>
              </w:rPr>
              <w:t>Компот из сухофруктов Витамин</w:t>
            </w:r>
            <w:proofErr w:type="gramStart"/>
            <w:r>
              <w:rPr>
                <w:sz w:val="22"/>
                <w:szCs w:val="22"/>
              </w:rPr>
              <w:t xml:space="preserve"> С</w:t>
            </w:r>
            <w:proofErr w:type="gramEnd"/>
          </w:p>
        </w:tc>
        <w:tc>
          <w:tcPr>
            <w:tcW w:w="545" w:type="pct"/>
            <w:shd w:val="clear" w:color="000000" w:fill="FFFFFF"/>
            <w:noWrap/>
            <w:vAlign w:val="center"/>
          </w:tcPr>
          <w:p w14:paraId="3830FD97"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4A7D609F" w14:textId="77777777" w:rsidR="0087269D" w:rsidRDefault="00F64A58">
            <w:pPr>
              <w:jc w:val="center"/>
              <w:rPr>
                <w:sz w:val="22"/>
                <w:szCs w:val="22"/>
              </w:rPr>
            </w:pPr>
            <w:r>
              <w:rPr>
                <w:sz w:val="22"/>
                <w:szCs w:val="22"/>
              </w:rPr>
              <w:t>394/16</w:t>
            </w:r>
          </w:p>
        </w:tc>
        <w:tc>
          <w:tcPr>
            <w:tcW w:w="411" w:type="pct"/>
            <w:shd w:val="clear" w:color="000000" w:fill="FFFFFF"/>
            <w:noWrap/>
            <w:vAlign w:val="center"/>
          </w:tcPr>
          <w:p w14:paraId="46F09AA3" w14:textId="77777777" w:rsidR="0087269D" w:rsidRDefault="00F64A58">
            <w:pPr>
              <w:jc w:val="center"/>
              <w:rPr>
                <w:sz w:val="22"/>
                <w:szCs w:val="22"/>
              </w:rPr>
            </w:pPr>
            <w:r>
              <w:rPr>
                <w:sz w:val="22"/>
                <w:szCs w:val="22"/>
              </w:rPr>
              <w:t>0,41</w:t>
            </w:r>
          </w:p>
        </w:tc>
        <w:tc>
          <w:tcPr>
            <w:tcW w:w="420" w:type="pct"/>
            <w:shd w:val="clear" w:color="000000" w:fill="FFFFFF"/>
            <w:noWrap/>
            <w:vAlign w:val="center"/>
          </w:tcPr>
          <w:p w14:paraId="1769481E"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D0065C4"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534CD2E3" w14:textId="77777777" w:rsidR="0087269D" w:rsidRDefault="00F64A58">
            <w:pPr>
              <w:jc w:val="center"/>
              <w:rPr>
                <w:sz w:val="22"/>
                <w:szCs w:val="22"/>
              </w:rPr>
            </w:pPr>
            <w:r>
              <w:rPr>
                <w:sz w:val="22"/>
                <w:szCs w:val="22"/>
              </w:rPr>
              <w:t>33,65</w:t>
            </w:r>
          </w:p>
        </w:tc>
      </w:tr>
      <w:tr w:rsidR="0087269D" w14:paraId="30DCD7D1" w14:textId="77777777">
        <w:trPr>
          <w:trHeight w:val="300"/>
        </w:trPr>
        <w:tc>
          <w:tcPr>
            <w:tcW w:w="1353" w:type="pct"/>
            <w:shd w:val="clear" w:color="000000" w:fill="FFFFFF"/>
            <w:noWrap/>
            <w:vAlign w:val="center"/>
          </w:tcPr>
          <w:p w14:paraId="40399E4C"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7D7A9728"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6305D9A8"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27BF33F"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182FA356"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7699DFFF"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08333DF7" w14:textId="77777777" w:rsidR="0087269D" w:rsidRDefault="00F64A58">
            <w:pPr>
              <w:jc w:val="center"/>
              <w:rPr>
                <w:sz w:val="22"/>
                <w:szCs w:val="22"/>
              </w:rPr>
            </w:pPr>
            <w:r>
              <w:rPr>
                <w:sz w:val="22"/>
                <w:szCs w:val="22"/>
              </w:rPr>
              <w:t>97,40</w:t>
            </w:r>
          </w:p>
        </w:tc>
      </w:tr>
      <w:tr w:rsidR="0087269D" w14:paraId="3AEBD445" w14:textId="77777777">
        <w:trPr>
          <w:trHeight w:val="300"/>
        </w:trPr>
        <w:tc>
          <w:tcPr>
            <w:tcW w:w="1353" w:type="pct"/>
            <w:shd w:val="clear" w:color="000000" w:fill="FFFFFF"/>
            <w:vAlign w:val="center"/>
          </w:tcPr>
          <w:p w14:paraId="2350316A"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568463BB" w14:textId="77777777" w:rsidR="0087269D" w:rsidRDefault="00F64A58">
            <w:pPr>
              <w:jc w:val="center"/>
              <w:rPr>
                <w:b/>
                <w:bCs/>
                <w:sz w:val="22"/>
                <w:szCs w:val="22"/>
              </w:rPr>
            </w:pPr>
            <w:r>
              <w:rPr>
                <w:b/>
                <w:bCs/>
                <w:sz w:val="22"/>
                <w:szCs w:val="22"/>
              </w:rPr>
              <w:t>700</w:t>
            </w:r>
          </w:p>
        </w:tc>
        <w:tc>
          <w:tcPr>
            <w:tcW w:w="710" w:type="pct"/>
            <w:shd w:val="clear" w:color="000000" w:fill="FFFFFF"/>
            <w:vAlign w:val="center"/>
          </w:tcPr>
          <w:p w14:paraId="2FF2EDED"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59E73A5" w14:textId="77777777" w:rsidR="0087269D" w:rsidRDefault="00F64A58">
            <w:pPr>
              <w:jc w:val="center"/>
              <w:rPr>
                <w:b/>
                <w:bCs/>
                <w:sz w:val="22"/>
                <w:szCs w:val="22"/>
              </w:rPr>
            </w:pPr>
            <w:r>
              <w:rPr>
                <w:b/>
                <w:bCs/>
                <w:sz w:val="22"/>
                <w:szCs w:val="22"/>
              </w:rPr>
              <w:t>26,61</w:t>
            </w:r>
          </w:p>
        </w:tc>
        <w:tc>
          <w:tcPr>
            <w:tcW w:w="420" w:type="pct"/>
            <w:shd w:val="clear" w:color="000000" w:fill="FFFFFF"/>
            <w:vAlign w:val="center"/>
          </w:tcPr>
          <w:p w14:paraId="7AC72C8C" w14:textId="77777777" w:rsidR="0087269D" w:rsidRDefault="00F64A58">
            <w:pPr>
              <w:jc w:val="center"/>
              <w:rPr>
                <w:b/>
                <w:bCs/>
                <w:sz w:val="22"/>
                <w:szCs w:val="22"/>
              </w:rPr>
            </w:pPr>
            <w:r>
              <w:rPr>
                <w:b/>
                <w:bCs/>
                <w:sz w:val="22"/>
                <w:szCs w:val="22"/>
              </w:rPr>
              <w:t>19,84</w:t>
            </w:r>
          </w:p>
        </w:tc>
        <w:tc>
          <w:tcPr>
            <w:tcW w:w="625" w:type="pct"/>
            <w:shd w:val="clear" w:color="000000" w:fill="FFFFFF"/>
            <w:vAlign w:val="center"/>
          </w:tcPr>
          <w:p w14:paraId="4604EC1F" w14:textId="77777777" w:rsidR="0087269D" w:rsidRDefault="00F64A58">
            <w:pPr>
              <w:jc w:val="center"/>
              <w:rPr>
                <w:b/>
                <w:bCs/>
                <w:sz w:val="22"/>
                <w:szCs w:val="22"/>
              </w:rPr>
            </w:pPr>
            <w:r>
              <w:rPr>
                <w:b/>
                <w:bCs/>
                <w:sz w:val="22"/>
                <w:szCs w:val="22"/>
              </w:rPr>
              <w:t>72,68</w:t>
            </w:r>
          </w:p>
        </w:tc>
        <w:tc>
          <w:tcPr>
            <w:tcW w:w="936" w:type="pct"/>
            <w:shd w:val="clear" w:color="000000" w:fill="FFFFFF"/>
            <w:vAlign w:val="center"/>
          </w:tcPr>
          <w:p w14:paraId="45E34571" w14:textId="77777777" w:rsidR="0087269D" w:rsidRDefault="00F64A58">
            <w:pPr>
              <w:jc w:val="center"/>
              <w:rPr>
                <w:b/>
                <w:bCs/>
                <w:sz w:val="22"/>
                <w:szCs w:val="22"/>
              </w:rPr>
            </w:pPr>
            <w:r>
              <w:rPr>
                <w:b/>
                <w:bCs/>
                <w:sz w:val="22"/>
                <w:szCs w:val="22"/>
              </w:rPr>
              <w:t>576,81</w:t>
            </w:r>
          </w:p>
        </w:tc>
      </w:tr>
      <w:tr w:rsidR="0087269D" w14:paraId="6F5AEF16" w14:textId="77777777">
        <w:trPr>
          <w:trHeight w:val="315"/>
        </w:trPr>
        <w:tc>
          <w:tcPr>
            <w:tcW w:w="5000" w:type="pct"/>
            <w:gridSpan w:val="7"/>
            <w:shd w:val="clear" w:color="000000" w:fill="FFFFFF"/>
          </w:tcPr>
          <w:p w14:paraId="043B3B34" w14:textId="77777777" w:rsidR="0087269D" w:rsidRDefault="00F64A58">
            <w:pPr>
              <w:jc w:val="center"/>
              <w:rPr>
                <w:b/>
                <w:bCs/>
                <w:sz w:val="22"/>
                <w:szCs w:val="22"/>
              </w:rPr>
            </w:pPr>
            <w:r>
              <w:rPr>
                <w:b/>
                <w:bCs/>
                <w:sz w:val="22"/>
                <w:szCs w:val="22"/>
              </w:rPr>
              <w:t>Уплотненный полдник:</w:t>
            </w:r>
          </w:p>
        </w:tc>
      </w:tr>
      <w:tr w:rsidR="0087269D" w14:paraId="419FA1EB" w14:textId="77777777">
        <w:trPr>
          <w:trHeight w:val="600"/>
        </w:trPr>
        <w:tc>
          <w:tcPr>
            <w:tcW w:w="1353" w:type="pct"/>
            <w:shd w:val="clear" w:color="000000" w:fill="FFFFFF"/>
            <w:vAlign w:val="center"/>
          </w:tcPr>
          <w:p w14:paraId="0E931DD9" w14:textId="77777777" w:rsidR="0087269D" w:rsidRDefault="00F64A58">
            <w:pPr>
              <w:rPr>
                <w:sz w:val="22"/>
                <w:szCs w:val="22"/>
              </w:rPr>
            </w:pPr>
            <w:r>
              <w:rPr>
                <w:sz w:val="22"/>
                <w:szCs w:val="22"/>
              </w:rPr>
              <w:t>Шницель рыбный натуральный</w:t>
            </w:r>
          </w:p>
        </w:tc>
        <w:tc>
          <w:tcPr>
            <w:tcW w:w="545" w:type="pct"/>
            <w:shd w:val="clear" w:color="000000" w:fill="FFFFFF"/>
            <w:noWrap/>
            <w:vAlign w:val="center"/>
          </w:tcPr>
          <w:p w14:paraId="3CECD53D"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64BD62F8" w14:textId="77777777" w:rsidR="0087269D" w:rsidRDefault="00F64A58">
            <w:pPr>
              <w:jc w:val="center"/>
              <w:rPr>
                <w:sz w:val="22"/>
                <w:szCs w:val="22"/>
              </w:rPr>
            </w:pPr>
            <w:r>
              <w:rPr>
                <w:sz w:val="22"/>
                <w:szCs w:val="22"/>
              </w:rPr>
              <w:t>234</w:t>
            </w:r>
          </w:p>
        </w:tc>
        <w:tc>
          <w:tcPr>
            <w:tcW w:w="411" w:type="pct"/>
            <w:shd w:val="clear" w:color="000000" w:fill="FFFFFF"/>
            <w:noWrap/>
            <w:vAlign w:val="center"/>
          </w:tcPr>
          <w:p w14:paraId="508AADD1" w14:textId="77777777" w:rsidR="0087269D" w:rsidRDefault="00F64A58">
            <w:pPr>
              <w:jc w:val="center"/>
              <w:rPr>
                <w:sz w:val="22"/>
                <w:szCs w:val="22"/>
              </w:rPr>
            </w:pPr>
            <w:r>
              <w:rPr>
                <w:sz w:val="22"/>
                <w:szCs w:val="22"/>
              </w:rPr>
              <w:t>9,29</w:t>
            </w:r>
          </w:p>
        </w:tc>
        <w:tc>
          <w:tcPr>
            <w:tcW w:w="420" w:type="pct"/>
            <w:shd w:val="clear" w:color="000000" w:fill="FFFFFF"/>
            <w:noWrap/>
            <w:vAlign w:val="center"/>
          </w:tcPr>
          <w:p w14:paraId="733B1014" w14:textId="77777777" w:rsidR="0087269D" w:rsidRDefault="00F64A58">
            <w:pPr>
              <w:jc w:val="center"/>
              <w:rPr>
                <w:sz w:val="22"/>
                <w:szCs w:val="22"/>
              </w:rPr>
            </w:pPr>
            <w:r>
              <w:rPr>
                <w:sz w:val="22"/>
                <w:szCs w:val="22"/>
              </w:rPr>
              <w:t>3,30</w:t>
            </w:r>
          </w:p>
        </w:tc>
        <w:tc>
          <w:tcPr>
            <w:tcW w:w="625" w:type="pct"/>
            <w:shd w:val="clear" w:color="000000" w:fill="FFFFFF"/>
            <w:noWrap/>
            <w:vAlign w:val="center"/>
          </w:tcPr>
          <w:p w14:paraId="3BE4B159" w14:textId="77777777" w:rsidR="0087269D" w:rsidRDefault="00F64A58">
            <w:pPr>
              <w:jc w:val="center"/>
              <w:rPr>
                <w:sz w:val="22"/>
                <w:szCs w:val="22"/>
              </w:rPr>
            </w:pPr>
            <w:r>
              <w:rPr>
                <w:sz w:val="22"/>
                <w:szCs w:val="22"/>
              </w:rPr>
              <w:t>11,56</w:t>
            </w:r>
          </w:p>
        </w:tc>
        <w:tc>
          <w:tcPr>
            <w:tcW w:w="936" w:type="pct"/>
            <w:shd w:val="clear" w:color="000000" w:fill="FFFFFF"/>
            <w:noWrap/>
            <w:vAlign w:val="center"/>
          </w:tcPr>
          <w:p w14:paraId="4F747454" w14:textId="77777777" w:rsidR="0087269D" w:rsidRDefault="00F64A58">
            <w:pPr>
              <w:jc w:val="center"/>
              <w:rPr>
                <w:sz w:val="22"/>
                <w:szCs w:val="22"/>
              </w:rPr>
            </w:pPr>
            <w:r>
              <w:rPr>
                <w:sz w:val="22"/>
                <w:szCs w:val="22"/>
              </w:rPr>
              <w:t>113,08</w:t>
            </w:r>
          </w:p>
        </w:tc>
      </w:tr>
      <w:tr w:rsidR="0087269D" w14:paraId="2AEB12CE" w14:textId="77777777">
        <w:trPr>
          <w:trHeight w:val="300"/>
        </w:trPr>
        <w:tc>
          <w:tcPr>
            <w:tcW w:w="1353" w:type="pct"/>
            <w:shd w:val="clear" w:color="000000" w:fill="FFFFFF"/>
            <w:noWrap/>
            <w:vAlign w:val="center"/>
          </w:tcPr>
          <w:p w14:paraId="24138153" w14:textId="77777777" w:rsidR="0087269D" w:rsidRDefault="00F64A58">
            <w:pPr>
              <w:rPr>
                <w:sz w:val="22"/>
                <w:szCs w:val="22"/>
              </w:rPr>
            </w:pPr>
            <w:r>
              <w:rPr>
                <w:sz w:val="22"/>
                <w:szCs w:val="22"/>
              </w:rPr>
              <w:t>Рис с овощами</w:t>
            </w:r>
          </w:p>
        </w:tc>
        <w:tc>
          <w:tcPr>
            <w:tcW w:w="545" w:type="pct"/>
            <w:shd w:val="clear" w:color="000000" w:fill="FFFFFF"/>
            <w:noWrap/>
            <w:vAlign w:val="center"/>
          </w:tcPr>
          <w:p w14:paraId="1B551589"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2A27EE14" w14:textId="77777777" w:rsidR="0087269D" w:rsidRDefault="00F64A58">
            <w:pPr>
              <w:jc w:val="center"/>
              <w:rPr>
                <w:sz w:val="22"/>
                <w:szCs w:val="22"/>
              </w:rPr>
            </w:pPr>
            <w:r>
              <w:rPr>
                <w:sz w:val="22"/>
                <w:szCs w:val="22"/>
              </w:rPr>
              <w:t>ТТК 135</w:t>
            </w:r>
          </w:p>
        </w:tc>
        <w:tc>
          <w:tcPr>
            <w:tcW w:w="411" w:type="pct"/>
            <w:shd w:val="clear" w:color="000000" w:fill="FFFFFF"/>
            <w:noWrap/>
            <w:vAlign w:val="center"/>
          </w:tcPr>
          <w:p w14:paraId="58E54FC7" w14:textId="77777777" w:rsidR="0087269D" w:rsidRDefault="00F64A58">
            <w:pPr>
              <w:jc w:val="center"/>
              <w:rPr>
                <w:sz w:val="22"/>
                <w:szCs w:val="22"/>
              </w:rPr>
            </w:pPr>
            <w:r>
              <w:rPr>
                <w:sz w:val="22"/>
                <w:szCs w:val="22"/>
              </w:rPr>
              <w:t>4,03</w:t>
            </w:r>
          </w:p>
        </w:tc>
        <w:tc>
          <w:tcPr>
            <w:tcW w:w="420" w:type="pct"/>
            <w:shd w:val="clear" w:color="000000" w:fill="FFFFFF"/>
            <w:noWrap/>
            <w:vAlign w:val="center"/>
          </w:tcPr>
          <w:p w14:paraId="70326F50" w14:textId="77777777" w:rsidR="0087269D" w:rsidRDefault="00F64A58">
            <w:pPr>
              <w:jc w:val="center"/>
              <w:rPr>
                <w:sz w:val="22"/>
                <w:szCs w:val="22"/>
              </w:rPr>
            </w:pPr>
            <w:r>
              <w:rPr>
                <w:sz w:val="22"/>
                <w:szCs w:val="22"/>
              </w:rPr>
              <w:t>6,35</w:t>
            </w:r>
          </w:p>
        </w:tc>
        <w:tc>
          <w:tcPr>
            <w:tcW w:w="625" w:type="pct"/>
            <w:shd w:val="clear" w:color="000000" w:fill="FFFFFF"/>
            <w:noWrap/>
            <w:vAlign w:val="center"/>
          </w:tcPr>
          <w:p w14:paraId="59E55116" w14:textId="77777777" w:rsidR="0087269D" w:rsidRDefault="00F64A58">
            <w:pPr>
              <w:jc w:val="center"/>
              <w:rPr>
                <w:sz w:val="22"/>
                <w:szCs w:val="22"/>
              </w:rPr>
            </w:pPr>
            <w:r>
              <w:rPr>
                <w:sz w:val="22"/>
                <w:szCs w:val="22"/>
              </w:rPr>
              <w:t>34,90</w:t>
            </w:r>
          </w:p>
        </w:tc>
        <w:tc>
          <w:tcPr>
            <w:tcW w:w="936" w:type="pct"/>
            <w:shd w:val="clear" w:color="000000" w:fill="FFFFFF"/>
            <w:noWrap/>
            <w:vAlign w:val="center"/>
          </w:tcPr>
          <w:p w14:paraId="4D64B11A" w14:textId="77777777" w:rsidR="0087269D" w:rsidRDefault="00F64A58">
            <w:pPr>
              <w:jc w:val="center"/>
              <w:rPr>
                <w:sz w:val="22"/>
                <w:szCs w:val="22"/>
              </w:rPr>
            </w:pPr>
            <w:r>
              <w:rPr>
                <w:sz w:val="22"/>
                <w:szCs w:val="22"/>
              </w:rPr>
              <w:t>212,66</w:t>
            </w:r>
          </w:p>
        </w:tc>
      </w:tr>
      <w:tr w:rsidR="0087269D" w14:paraId="2C394773" w14:textId="77777777">
        <w:trPr>
          <w:trHeight w:val="300"/>
        </w:trPr>
        <w:tc>
          <w:tcPr>
            <w:tcW w:w="1353" w:type="pct"/>
            <w:shd w:val="clear" w:color="000000" w:fill="FFFFFF"/>
            <w:noWrap/>
            <w:vAlign w:val="center"/>
          </w:tcPr>
          <w:p w14:paraId="173D32F1" w14:textId="77777777" w:rsidR="0087269D" w:rsidRDefault="00F64A58">
            <w:pPr>
              <w:rPr>
                <w:sz w:val="22"/>
                <w:szCs w:val="22"/>
              </w:rPr>
            </w:pPr>
            <w:r>
              <w:rPr>
                <w:sz w:val="22"/>
                <w:szCs w:val="22"/>
              </w:rPr>
              <w:t>Молоко заваоное</w:t>
            </w:r>
          </w:p>
        </w:tc>
        <w:tc>
          <w:tcPr>
            <w:tcW w:w="545" w:type="pct"/>
            <w:shd w:val="clear" w:color="000000" w:fill="FFFFFF"/>
            <w:noWrap/>
            <w:vAlign w:val="center"/>
          </w:tcPr>
          <w:p w14:paraId="21D813AE"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7977C2AA"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273E667"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335AAD99"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8C2988F"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1C63657E" w14:textId="77777777" w:rsidR="0087269D" w:rsidRDefault="00F64A58">
            <w:pPr>
              <w:jc w:val="center"/>
              <w:rPr>
                <w:color w:val="FFFFFF"/>
                <w:sz w:val="22"/>
                <w:szCs w:val="22"/>
              </w:rPr>
            </w:pPr>
            <w:r>
              <w:rPr>
                <w:color w:val="FFFFFF"/>
                <w:sz w:val="22"/>
                <w:szCs w:val="22"/>
              </w:rPr>
              <w:t> </w:t>
            </w:r>
          </w:p>
        </w:tc>
      </w:tr>
      <w:tr w:rsidR="0087269D" w14:paraId="43644F71" w14:textId="77777777">
        <w:trPr>
          <w:trHeight w:val="300"/>
        </w:trPr>
        <w:tc>
          <w:tcPr>
            <w:tcW w:w="1353" w:type="pct"/>
            <w:shd w:val="clear" w:color="000000" w:fill="FFFFFF"/>
            <w:noWrap/>
            <w:vAlign w:val="center"/>
          </w:tcPr>
          <w:p w14:paraId="2C76D4DB" w14:textId="77777777" w:rsidR="0087269D" w:rsidRDefault="00F64A58">
            <w:pPr>
              <w:rPr>
                <w:sz w:val="22"/>
                <w:szCs w:val="22"/>
              </w:rPr>
            </w:pPr>
            <w:r>
              <w:rPr>
                <w:sz w:val="22"/>
                <w:szCs w:val="22"/>
              </w:rPr>
              <w:t>Пирожок печеный с яблоком</w:t>
            </w:r>
          </w:p>
        </w:tc>
        <w:tc>
          <w:tcPr>
            <w:tcW w:w="545" w:type="pct"/>
            <w:shd w:val="clear" w:color="000000" w:fill="FFFFFF"/>
            <w:noWrap/>
            <w:vAlign w:val="center"/>
          </w:tcPr>
          <w:p w14:paraId="65D0935F"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0DB29E19"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867DEDB"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63DD2CC1"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370AE6F8"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384B7F6D" w14:textId="77777777" w:rsidR="0087269D" w:rsidRDefault="00F64A58">
            <w:pPr>
              <w:jc w:val="center"/>
              <w:rPr>
                <w:color w:val="FFFFFF"/>
                <w:sz w:val="22"/>
                <w:szCs w:val="22"/>
              </w:rPr>
            </w:pPr>
            <w:r>
              <w:rPr>
                <w:color w:val="FFFFFF"/>
                <w:sz w:val="22"/>
                <w:szCs w:val="22"/>
              </w:rPr>
              <w:t> </w:t>
            </w:r>
          </w:p>
        </w:tc>
      </w:tr>
      <w:tr w:rsidR="0087269D" w14:paraId="16C9E1C0" w14:textId="77777777">
        <w:trPr>
          <w:trHeight w:val="300"/>
        </w:trPr>
        <w:tc>
          <w:tcPr>
            <w:tcW w:w="1353" w:type="pct"/>
            <w:shd w:val="clear" w:color="000000" w:fill="FFFFFF"/>
            <w:noWrap/>
            <w:vAlign w:val="center"/>
          </w:tcPr>
          <w:p w14:paraId="7A486987"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47056B2F"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35EDCFC1"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F47E53E" w14:textId="77777777" w:rsidR="0087269D" w:rsidRDefault="00F64A58">
            <w:pPr>
              <w:jc w:val="center"/>
              <w:rPr>
                <w:sz w:val="22"/>
                <w:szCs w:val="22"/>
              </w:rPr>
            </w:pPr>
            <w:r>
              <w:rPr>
                <w:sz w:val="22"/>
                <w:szCs w:val="22"/>
              </w:rPr>
              <w:t>1,90</w:t>
            </w:r>
          </w:p>
        </w:tc>
        <w:tc>
          <w:tcPr>
            <w:tcW w:w="420" w:type="pct"/>
            <w:shd w:val="clear" w:color="000000" w:fill="FFFFFF"/>
            <w:noWrap/>
            <w:vAlign w:val="center"/>
          </w:tcPr>
          <w:p w14:paraId="04327C54" w14:textId="77777777" w:rsidR="0087269D" w:rsidRDefault="00F64A58">
            <w:pPr>
              <w:jc w:val="center"/>
              <w:rPr>
                <w:sz w:val="22"/>
                <w:szCs w:val="22"/>
              </w:rPr>
            </w:pPr>
            <w:r>
              <w:rPr>
                <w:sz w:val="22"/>
                <w:szCs w:val="22"/>
              </w:rPr>
              <w:t>0,20</w:t>
            </w:r>
          </w:p>
        </w:tc>
        <w:tc>
          <w:tcPr>
            <w:tcW w:w="625" w:type="pct"/>
            <w:shd w:val="clear" w:color="000000" w:fill="FFFFFF"/>
            <w:noWrap/>
            <w:vAlign w:val="center"/>
          </w:tcPr>
          <w:p w14:paraId="1FD85F49" w14:textId="77777777" w:rsidR="0087269D" w:rsidRDefault="00F64A58">
            <w:pPr>
              <w:jc w:val="center"/>
              <w:rPr>
                <w:sz w:val="22"/>
                <w:szCs w:val="22"/>
              </w:rPr>
            </w:pPr>
            <w:r>
              <w:rPr>
                <w:sz w:val="22"/>
                <w:szCs w:val="22"/>
              </w:rPr>
              <w:t>12,30</w:t>
            </w:r>
          </w:p>
        </w:tc>
        <w:tc>
          <w:tcPr>
            <w:tcW w:w="936" w:type="pct"/>
            <w:shd w:val="clear" w:color="000000" w:fill="FFFFFF"/>
            <w:noWrap/>
            <w:vAlign w:val="center"/>
          </w:tcPr>
          <w:p w14:paraId="4ACC32E9" w14:textId="77777777" w:rsidR="0087269D" w:rsidRDefault="00F64A58">
            <w:pPr>
              <w:jc w:val="center"/>
              <w:rPr>
                <w:sz w:val="22"/>
                <w:szCs w:val="22"/>
              </w:rPr>
            </w:pPr>
            <w:r>
              <w:rPr>
                <w:sz w:val="22"/>
                <w:szCs w:val="22"/>
              </w:rPr>
              <w:t>58,60</w:t>
            </w:r>
          </w:p>
        </w:tc>
      </w:tr>
      <w:tr w:rsidR="0087269D" w14:paraId="70EF7583" w14:textId="77777777">
        <w:trPr>
          <w:trHeight w:val="735"/>
        </w:trPr>
        <w:tc>
          <w:tcPr>
            <w:tcW w:w="1353" w:type="pct"/>
            <w:shd w:val="clear" w:color="000000" w:fill="FFFFFF"/>
            <w:vAlign w:val="center"/>
          </w:tcPr>
          <w:p w14:paraId="59E632B4"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6F3406D1" w14:textId="77777777" w:rsidR="0087269D" w:rsidRDefault="00F64A58">
            <w:pPr>
              <w:jc w:val="center"/>
              <w:rPr>
                <w:b/>
                <w:bCs/>
                <w:sz w:val="22"/>
                <w:szCs w:val="22"/>
              </w:rPr>
            </w:pPr>
            <w:r>
              <w:rPr>
                <w:b/>
                <w:bCs/>
                <w:sz w:val="22"/>
                <w:szCs w:val="22"/>
              </w:rPr>
              <w:t>520</w:t>
            </w:r>
          </w:p>
        </w:tc>
        <w:tc>
          <w:tcPr>
            <w:tcW w:w="710" w:type="pct"/>
            <w:shd w:val="clear" w:color="000000" w:fill="FFFFFF"/>
            <w:vAlign w:val="center"/>
          </w:tcPr>
          <w:p w14:paraId="39F6818D"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0D4E15A" w14:textId="77777777" w:rsidR="0087269D" w:rsidRDefault="00F64A58">
            <w:pPr>
              <w:jc w:val="center"/>
              <w:rPr>
                <w:b/>
                <w:bCs/>
                <w:sz w:val="22"/>
                <w:szCs w:val="22"/>
              </w:rPr>
            </w:pPr>
            <w:r>
              <w:rPr>
                <w:b/>
                <w:bCs/>
                <w:sz w:val="22"/>
                <w:szCs w:val="22"/>
              </w:rPr>
              <w:t>15,22</w:t>
            </w:r>
          </w:p>
        </w:tc>
        <w:tc>
          <w:tcPr>
            <w:tcW w:w="420" w:type="pct"/>
            <w:shd w:val="clear" w:color="000000" w:fill="FFFFFF"/>
            <w:vAlign w:val="center"/>
          </w:tcPr>
          <w:p w14:paraId="41D61F73" w14:textId="77777777" w:rsidR="0087269D" w:rsidRDefault="00F64A58">
            <w:pPr>
              <w:jc w:val="center"/>
              <w:rPr>
                <w:b/>
                <w:bCs/>
                <w:sz w:val="22"/>
                <w:szCs w:val="22"/>
              </w:rPr>
            </w:pPr>
            <w:r>
              <w:rPr>
                <w:b/>
                <w:bCs/>
                <w:sz w:val="22"/>
                <w:szCs w:val="22"/>
              </w:rPr>
              <w:t>9,85</w:t>
            </w:r>
          </w:p>
        </w:tc>
        <w:tc>
          <w:tcPr>
            <w:tcW w:w="625" w:type="pct"/>
            <w:shd w:val="clear" w:color="000000" w:fill="FFFFFF"/>
            <w:vAlign w:val="center"/>
          </w:tcPr>
          <w:p w14:paraId="4E814BE1" w14:textId="77777777" w:rsidR="0087269D" w:rsidRDefault="00F64A58">
            <w:pPr>
              <w:jc w:val="center"/>
              <w:rPr>
                <w:b/>
                <w:bCs/>
                <w:sz w:val="22"/>
                <w:szCs w:val="22"/>
              </w:rPr>
            </w:pPr>
            <w:r>
              <w:rPr>
                <w:b/>
                <w:bCs/>
                <w:sz w:val="22"/>
                <w:szCs w:val="22"/>
              </w:rPr>
              <w:t>58,76</w:t>
            </w:r>
          </w:p>
        </w:tc>
        <w:tc>
          <w:tcPr>
            <w:tcW w:w="936" w:type="pct"/>
            <w:shd w:val="clear" w:color="000000" w:fill="FFFFFF"/>
            <w:vAlign w:val="center"/>
          </w:tcPr>
          <w:p w14:paraId="5148CD0E" w14:textId="77777777" w:rsidR="0087269D" w:rsidRDefault="00F64A58">
            <w:pPr>
              <w:jc w:val="center"/>
              <w:rPr>
                <w:b/>
                <w:bCs/>
                <w:sz w:val="22"/>
                <w:szCs w:val="22"/>
              </w:rPr>
            </w:pPr>
            <w:r>
              <w:rPr>
                <w:b/>
                <w:bCs/>
                <w:sz w:val="22"/>
                <w:szCs w:val="22"/>
              </w:rPr>
              <w:t>384,34</w:t>
            </w:r>
          </w:p>
        </w:tc>
      </w:tr>
      <w:tr w:rsidR="0087269D" w14:paraId="56682A30" w14:textId="77777777">
        <w:trPr>
          <w:trHeight w:val="300"/>
        </w:trPr>
        <w:tc>
          <w:tcPr>
            <w:tcW w:w="1353" w:type="pct"/>
            <w:shd w:val="clear" w:color="000000" w:fill="FFFFFF"/>
            <w:vAlign w:val="center"/>
          </w:tcPr>
          <w:p w14:paraId="2D7C2438"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0E86351D"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4DB058ED"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1504934" w14:textId="77777777" w:rsidR="0087269D" w:rsidRDefault="00F64A58">
            <w:pPr>
              <w:jc w:val="center"/>
              <w:rPr>
                <w:b/>
                <w:bCs/>
                <w:sz w:val="22"/>
                <w:szCs w:val="22"/>
              </w:rPr>
            </w:pPr>
            <w:r>
              <w:rPr>
                <w:b/>
                <w:bCs/>
                <w:sz w:val="22"/>
                <w:szCs w:val="22"/>
              </w:rPr>
              <w:t>55,19</w:t>
            </w:r>
          </w:p>
        </w:tc>
        <w:tc>
          <w:tcPr>
            <w:tcW w:w="420" w:type="pct"/>
            <w:shd w:val="clear" w:color="000000" w:fill="FFFFFF"/>
            <w:vAlign w:val="center"/>
          </w:tcPr>
          <w:p w14:paraId="0014FFD9" w14:textId="77777777" w:rsidR="0087269D" w:rsidRDefault="00F64A58">
            <w:pPr>
              <w:jc w:val="center"/>
              <w:rPr>
                <w:b/>
                <w:bCs/>
                <w:sz w:val="22"/>
                <w:szCs w:val="22"/>
              </w:rPr>
            </w:pPr>
            <w:r>
              <w:rPr>
                <w:b/>
                <w:bCs/>
                <w:sz w:val="22"/>
                <w:szCs w:val="22"/>
              </w:rPr>
              <w:t>44,33</w:t>
            </w:r>
          </w:p>
        </w:tc>
        <w:tc>
          <w:tcPr>
            <w:tcW w:w="625" w:type="pct"/>
            <w:shd w:val="clear" w:color="000000" w:fill="FFFFFF"/>
            <w:vAlign w:val="center"/>
          </w:tcPr>
          <w:p w14:paraId="40A7E4E6" w14:textId="77777777" w:rsidR="0087269D" w:rsidRDefault="00F64A58">
            <w:pPr>
              <w:jc w:val="center"/>
              <w:rPr>
                <w:b/>
                <w:bCs/>
                <w:sz w:val="22"/>
                <w:szCs w:val="22"/>
              </w:rPr>
            </w:pPr>
            <w:r>
              <w:rPr>
                <w:b/>
                <w:bCs/>
                <w:sz w:val="22"/>
                <w:szCs w:val="22"/>
              </w:rPr>
              <w:t>193,33</w:t>
            </w:r>
          </w:p>
        </w:tc>
        <w:tc>
          <w:tcPr>
            <w:tcW w:w="936" w:type="pct"/>
            <w:shd w:val="clear" w:color="000000" w:fill="FFFFFF"/>
            <w:vAlign w:val="center"/>
          </w:tcPr>
          <w:p w14:paraId="04053252" w14:textId="77777777" w:rsidR="0087269D" w:rsidRDefault="00F64A58">
            <w:pPr>
              <w:jc w:val="center"/>
              <w:rPr>
                <w:b/>
                <w:bCs/>
                <w:sz w:val="22"/>
                <w:szCs w:val="22"/>
              </w:rPr>
            </w:pPr>
            <w:r>
              <w:rPr>
                <w:b/>
                <w:bCs/>
                <w:sz w:val="22"/>
                <w:szCs w:val="22"/>
              </w:rPr>
              <w:t>1393,82</w:t>
            </w:r>
          </w:p>
        </w:tc>
      </w:tr>
      <w:tr w:rsidR="0087269D" w14:paraId="7F0EB6FF" w14:textId="77777777">
        <w:trPr>
          <w:trHeight w:val="300"/>
        </w:trPr>
        <w:tc>
          <w:tcPr>
            <w:tcW w:w="5000" w:type="pct"/>
            <w:gridSpan w:val="7"/>
            <w:shd w:val="clear" w:color="000000" w:fill="FFFFFF"/>
            <w:noWrap/>
            <w:vAlign w:val="bottom"/>
          </w:tcPr>
          <w:p w14:paraId="75274854" w14:textId="77777777" w:rsidR="0087269D" w:rsidRDefault="00F64A58">
            <w:pPr>
              <w:jc w:val="center"/>
              <w:rPr>
                <w:b/>
                <w:bCs/>
                <w:sz w:val="22"/>
                <w:szCs w:val="22"/>
              </w:rPr>
            </w:pPr>
            <w:r>
              <w:rPr>
                <w:b/>
                <w:bCs/>
                <w:sz w:val="22"/>
                <w:szCs w:val="22"/>
              </w:rPr>
              <w:t>2 НЕДЕЛЯ</w:t>
            </w:r>
          </w:p>
        </w:tc>
      </w:tr>
      <w:tr w:rsidR="0087269D" w14:paraId="002988AF" w14:textId="77777777">
        <w:trPr>
          <w:trHeight w:val="300"/>
        </w:trPr>
        <w:tc>
          <w:tcPr>
            <w:tcW w:w="5000" w:type="pct"/>
            <w:gridSpan w:val="7"/>
            <w:shd w:val="clear" w:color="000000" w:fill="FFFFFF"/>
            <w:noWrap/>
            <w:vAlign w:val="bottom"/>
          </w:tcPr>
          <w:p w14:paraId="728F57D5" w14:textId="77777777" w:rsidR="0087269D" w:rsidRDefault="00F64A58">
            <w:pPr>
              <w:jc w:val="center"/>
              <w:rPr>
                <w:b/>
                <w:bCs/>
                <w:sz w:val="22"/>
                <w:szCs w:val="22"/>
              </w:rPr>
            </w:pPr>
            <w:r>
              <w:rPr>
                <w:b/>
                <w:bCs/>
                <w:sz w:val="22"/>
                <w:szCs w:val="22"/>
              </w:rPr>
              <w:t>6 ДЕНЬ</w:t>
            </w:r>
          </w:p>
        </w:tc>
      </w:tr>
      <w:tr w:rsidR="0087269D" w14:paraId="24565CA9" w14:textId="77777777">
        <w:trPr>
          <w:trHeight w:val="720"/>
        </w:trPr>
        <w:tc>
          <w:tcPr>
            <w:tcW w:w="1353" w:type="pct"/>
            <w:shd w:val="clear" w:color="000000" w:fill="FFFFFF"/>
            <w:noWrap/>
            <w:vAlign w:val="center"/>
          </w:tcPr>
          <w:p w14:paraId="546D5041"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00ACADAD"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7B8F8276"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4B8CE70C"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7788983D"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4E45570B"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552916A3" w14:textId="77777777" w:rsidR="0087269D" w:rsidRDefault="00F64A58">
            <w:pPr>
              <w:jc w:val="center"/>
              <w:rPr>
                <w:b/>
                <w:bCs/>
                <w:sz w:val="22"/>
                <w:szCs w:val="22"/>
              </w:rPr>
            </w:pPr>
            <w:r>
              <w:rPr>
                <w:b/>
                <w:bCs/>
                <w:sz w:val="22"/>
                <w:szCs w:val="22"/>
              </w:rPr>
              <w:t>Энергетическая ценность</w:t>
            </w:r>
          </w:p>
        </w:tc>
      </w:tr>
      <w:tr w:rsidR="0087269D" w14:paraId="40BCC48C" w14:textId="77777777">
        <w:trPr>
          <w:trHeight w:val="300"/>
        </w:trPr>
        <w:tc>
          <w:tcPr>
            <w:tcW w:w="1353" w:type="pct"/>
            <w:shd w:val="clear" w:color="000000" w:fill="FFFFFF"/>
            <w:noWrap/>
            <w:vAlign w:val="center"/>
          </w:tcPr>
          <w:p w14:paraId="202D7306" w14:textId="77777777" w:rsidR="0087269D" w:rsidRDefault="00F64A58">
            <w:pPr>
              <w:jc w:val="center"/>
              <w:rPr>
                <w:b/>
                <w:bCs/>
                <w:color w:val="000000"/>
                <w:sz w:val="22"/>
                <w:szCs w:val="22"/>
              </w:rPr>
            </w:pPr>
            <w:r>
              <w:rPr>
                <w:b/>
                <w:bCs/>
                <w:color w:val="000000"/>
                <w:sz w:val="22"/>
                <w:szCs w:val="22"/>
              </w:rPr>
              <w:t>1-6</w:t>
            </w:r>
          </w:p>
        </w:tc>
        <w:tc>
          <w:tcPr>
            <w:tcW w:w="545" w:type="pct"/>
            <w:shd w:val="clear" w:color="000000" w:fill="FFFFFF"/>
            <w:vAlign w:val="center"/>
          </w:tcPr>
          <w:p w14:paraId="0AA2666E" w14:textId="77777777" w:rsidR="0087269D" w:rsidRDefault="00F64A58">
            <w:pPr>
              <w:jc w:val="center"/>
              <w:rPr>
                <w:sz w:val="22"/>
                <w:szCs w:val="22"/>
              </w:rPr>
            </w:pPr>
            <w:r>
              <w:rPr>
                <w:sz w:val="22"/>
                <w:szCs w:val="22"/>
              </w:rPr>
              <w:t> </w:t>
            </w:r>
          </w:p>
        </w:tc>
        <w:tc>
          <w:tcPr>
            <w:tcW w:w="710" w:type="pct"/>
            <w:shd w:val="clear" w:color="000000" w:fill="FFFFFF"/>
            <w:vAlign w:val="center"/>
          </w:tcPr>
          <w:p w14:paraId="134034C0" w14:textId="77777777" w:rsidR="0087269D" w:rsidRDefault="00F64A58">
            <w:pPr>
              <w:jc w:val="center"/>
              <w:rPr>
                <w:sz w:val="22"/>
                <w:szCs w:val="22"/>
              </w:rPr>
            </w:pPr>
            <w:r>
              <w:rPr>
                <w:sz w:val="22"/>
                <w:szCs w:val="22"/>
              </w:rPr>
              <w:t> </w:t>
            </w:r>
          </w:p>
        </w:tc>
        <w:tc>
          <w:tcPr>
            <w:tcW w:w="411" w:type="pct"/>
            <w:shd w:val="clear" w:color="000000" w:fill="FFFFFF"/>
            <w:vAlign w:val="center"/>
          </w:tcPr>
          <w:p w14:paraId="2134525D" w14:textId="77777777" w:rsidR="0087269D" w:rsidRDefault="00F64A58">
            <w:pPr>
              <w:jc w:val="center"/>
              <w:rPr>
                <w:sz w:val="22"/>
                <w:szCs w:val="22"/>
              </w:rPr>
            </w:pPr>
            <w:r>
              <w:rPr>
                <w:sz w:val="22"/>
                <w:szCs w:val="22"/>
              </w:rPr>
              <w:t> </w:t>
            </w:r>
          </w:p>
        </w:tc>
        <w:tc>
          <w:tcPr>
            <w:tcW w:w="420" w:type="pct"/>
            <w:shd w:val="clear" w:color="000000" w:fill="FFFFFF"/>
            <w:vAlign w:val="center"/>
          </w:tcPr>
          <w:p w14:paraId="6F487E7E" w14:textId="77777777" w:rsidR="0087269D" w:rsidRDefault="00F64A58">
            <w:pPr>
              <w:jc w:val="center"/>
              <w:rPr>
                <w:sz w:val="22"/>
                <w:szCs w:val="22"/>
              </w:rPr>
            </w:pPr>
            <w:r>
              <w:rPr>
                <w:sz w:val="22"/>
                <w:szCs w:val="22"/>
              </w:rPr>
              <w:t> </w:t>
            </w:r>
          </w:p>
        </w:tc>
        <w:tc>
          <w:tcPr>
            <w:tcW w:w="625" w:type="pct"/>
            <w:shd w:val="clear" w:color="000000" w:fill="FFFFFF"/>
            <w:vAlign w:val="center"/>
          </w:tcPr>
          <w:p w14:paraId="4B299744" w14:textId="77777777" w:rsidR="0087269D" w:rsidRDefault="00F64A58">
            <w:pPr>
              <w:jc w:val="center"/>
              <w:rPr>
                <w:sz w:val="22"/>
                <w:szCs w:val="22"/>
              </w:rPr>
            </w:pPr>
            <w:r>
              <w:rPr>
                <w:sz w:val="22"/>
                <w:szCs w:val="22"/>
              </w:rPr>
              <w:t> </w:t>
            </w:r>
          </w:p>
        </w:tc>
        <w:tc>
          <w:tcPr>
            <w:tcW w:w="936" w:type="pct"/>
            <w:shd w:val="clear" w:color="000000" w:fill="FFFFFF"/>
            <w:vAlign w:val="center"/>
          </w:tcPr>
          <w:p w14:paraId="159CF056" w14:textId="77777777" w:rsidR="0087269D" w:rsidRDefault="00F64A58">
            <w:pPr>
              <w:jc w:val="center"/>
              <w:rPr>
                <w:sz w:val="22"/>
                <w:szCs w:val="22"/>
              </w:rPr>
            </w:pPr>
            <w:r>
              <w:rPr>
                <w:sz w:val="22"/>
                <w:szCs w:val="22"/>
              </w:rPr>
              <w:t> </w:t>
            </w:r>
          </w:p>
        </w:tc>
      </w:tr>
      <w:tr w:rsidR="0087269D" w14:paraId="66106C83" w14:textId="77777777">
        <w:trPr>
          <w:trHeight w:val="300"/>
        </w:trPr>
        <w:tc>
          <w:tcPr>
            <w:tcW w:w="5000" w:type="pct"/>
            <w:gridSpan w:val="7"/>
            <w:shd w:val="clear" w:color="000000" w:fill="FFFFFF"/>
          </w:tcPr>
          <w:p w14:paraId="24CCF645" w14:textId="77777777" w:rsidR="0087269D" w:rsidRDefault="00F64A58">
            <w:pPr>
              <w:jc w:val="center"/>
              <w:rPr>
                <w:b/>
                <w:bCs/>
                <w:sz w:val="22"/>
                <w:szCs w:val="22"/>
              </w:rPr>
            </w:pPr>
            <w:r>
              <w:rPr>
                <w:b/>
                <w:bCs/>
                <w:sz w:val="22"/>
                <w:szCs w:val="22"/>
              </w:rPr>
              <w:t xml:space="preserve">Завтрак: </w:t>
            </w:r>
          </w:p>
        </w:tc>
      </w:tr>
      <w:tr w:rsidR="0087269D" w14:paraId="2F205F21" w14:textId="77777777">
        <w:trPr>
          <w:trHeight w:val="300"/>
        </w:trPr>
        <w:tc>
          <w:tcPr>
            <w:tcW w:w="1353" w:type="pct"/>
            <w:shd w:val="clear" w:color="000000" w:fill="FFFFFF"/>
            <w:noWrap/>
            <w:vAlign w:val="center"/>
          </w:tcPr>
          <w:p w14:paraId="1F1FC751"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212E2D38"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03897911"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4BF62BBC"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3DF8ABBB"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07E0F602" w14:textId="77777777" w:rsidR="0087269D" w:rsidRDefault="00F64A58">
            <w:pPr>
              <w:jc w:val="center"/>
              <w:rPr>
                <w:sz w:val="22"/>
                <w:szCs w:val="22"/>
              </w:rPr>
            </w:pPr>
            <w:r>
              <w:rPr>
                <w:sz w:val="22"/>
                <w:szCs w:val="22"/>
              </w:rPr>
              <w:t>0,09</w:t>
            </w:r>
          </w:p>
        </w:tc>
        <w:tc>
          <w:tcPr>
            <w:tcW w:w="936" w:type="pct"/>
            <w:shd w:val="clear" w:color="000000" w:fill="FFFFFF"/>
            <w:noWrap/>
            <w:vAlign w:val="center"/>
          </w:tcPr>
          <w:p w14:paraId="5C4A72BB" w14:textId="77777777" w:rsidR="0087269D" w:rsidRDefault="00F64A58">
            <w:pPr>
              <w:jc w:val="center"/>
              <w:rPr>
                <w:sz w:val="22"/>
                <w:szCs w:val="22"/>
              </w:rPr>
            </w:pPr>
            <w:r>
              <w:rPr>
                <w:sz w:val="22"/>
                <w:szCs w:val="22"/>
              </w:rPr>
              <w:t>28,28</w:t>
            </w:r>
          </w:p>
        </w:tc>
      </w:tr>
      <w:tr w:rsidR="0087269D" w14:paraId="0EDA0E55" w14:textId="77777777">
        <w:trPr>
          <w:trHeight w:val="300"/>
        </w:trPr>
        <w:tc>
          <w:tcPr>
            <w:tcW w:w="1353" w:type="pct"/>
            <w:shd w:val="clear" w:color="000000" w:fill="FFFFFF"/>
            <w:noWrap/>
            <w:vAlign w:val="center"/>
          </w:tcPr>
          <w:p w14:paraId="07EE3DBF" w14:textId="77777777" w:rsidR="0087269D" w:rsidRDefault="00F64A58">
            <w:pPr>
              <w:rPr>
                <w:sz w:val="22"/>
                <w:szCs w:val="22"/>
              </w:rPr>
            </w:pPr>
            <w:r>
              <w:rPr>
                <w:sz w:val="22"/>
                <w:szCs w:val="22"/>
              </w:rPr>
              <w:t>Сыр</w:t>
            </w:r>
          </w:p>
        </w:tc>
        <w:tc>
          <w:tcPr>
            <w:tcW w:w="545" w:type="pct"/>
            <w:shd w:val="clear" w:color="000000" w:fill="FFFFFF"/>
            <w:noWrap/>
            <w:vAlign w:val="center"/>
          </w:tcPr>
          <w:p w14:paraId="59C38A2C" w14:textId="77777777" w:rsidR="0087269D" w:rsidRDefault="00F64A58">
            <w:pPr>
              <w:jc w:val="center"/>
              <w:rPr>
                <w:b/>
                <w:bCs/>
                <w:sz w:val="22"/>
                <w:szCs w:val="22"/>
              </w:rPr>
            </w:pPr>
            <w:r>
              <w:rPr>
                <w:b/>
                <w:bCs/>
                <w:sz w:val="22"/>
                <w:szCs w:val="22"/>
              </w:rPr>
              <w:t>10</w:t>
            </w:r>
          </w:p>
        </w:tc>
        <w:tc>
          <w:tcPr>
            <w:tcW w:w="710" w:type="pct"/>
            <w:shd w:val="clear" w:color="000000" w:fill="FFFFFF"/>
            <w:noWrap/>
            <w:vAlign w:val="center"/>
          </w:tcPr>
          <w:p w14:paraId="3D98A642"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42EF783"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38DA25A5"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23E3089B"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57CDD7BB" w14:textId="77777777" w:rsidR="0087269D" w:rsidRDefault="00F64A58">
            <w:pPr>
              <w:jc w:val="center"/>
              <w:rPr>
                <w:color w:val="FFFFFF"/>
                <w:sz w:val="22"/>
                <w:szCs w:val="22"/>
              </w:rPr>
            </w:pPr>
            <w:r>
              <w:rPr>
                <w:color w:val="FFFFFF"/>
                <w:sz w:val="22"/>
                <w:szCs w:val="22"/>
              </w:rPr>
              <w:t> </w:t>
            </w:r>
          </w:p>
        </w:tc>
      </w:tr>
      <w:tr w:rsidR="0087269D" w14:paraId="33B74C7B" w14:textId="77777777">
        <w:trPr>
          <w:trHeight w:val="660"/>
        </w:trPr>
        <w:tc>
          <w:tcPr>
            <w:tcW w:w="1353" w:type="pct"/>
            <w:shd w:val="clear" w:color="000000" w:fill="FFFFFF"/>
            <w:vAlign w:val="center"/>
          </w:tcPr>
          <w:p w14:paraId="5E648DD9" w14:textId="77777777" w:rsidR="0087269D" w:rsidRDefault="00F64A58">
            <w:pPr>
              <w:rPr>
                <w:sz w:val="22"/>
                <w:szCs w:val="22"/>
              </w:rPr>
            </w:pPr>
            <w:r>
              <w:rPr>
                <w:sz w:val="22"/>
                <w:szCs w:val="22"/>
              </w:rPr>
              <w:t>Омлет натуральный с маслом сливочным</w:t>
            </w:r>
          </w:p>
        </w:tc>
        <w:tc>
          <w:tcPr>
            <w:tcW w:w="545" w:type="pct"/>
            <w:shd w:val="clear" w:color="000000" w:fill="FFFFFF"/>
            <w:vAlign w:val="center"/>
          </w:tcPr>
          <w:p w14:paraId="52A295CC" w14:textId="77777777" w:rsidR="0087269D" w:rsidRDefault="00F64A58">
            <w:pPr>
              <w:jc w:val="center"/>
              <w:rPr>
                <w:b/>
                <w:bCs/>
                <w:sz w:val="22"/>
                <w:szCs w:val="22"/>
              </w:rPr>
            </w:pPr>
            <w:r>
              <w:rPr>
                <w:b/>
                <w:bCs/>
                <w:sz w:val="22"/>
                <w:szCs w:val="22"/>
              </w:rPr>
              <w:t>150/5</w:t>
            </w:r>
          </w:p>
        </w:tc>
        <w:tc>
          <w:tcPr>
            <w:tcW w:w="710" w:type="pct"/>
            <w:shd w:val="clear" w:color="000000" w:fill="FFFFFF"/>
            <w:vAlign w:val="center"/>
          </w:tcPr>
          <w:p w14:paraId="42599664" w14:textId="77777777" w:rsidR="0087269D" w:rsidRDefault="00F64A58">
            <w:pPr>
              <w:jc w:val="center"/>
              <w:rPr>
                <w:sz w:val="22"/>
                <w:szCs w:val="22"/>
              </w:rPr>
            </w:pPr>
            <w:r>
              <w:rPr>
                <w:sz w:val="22"/>
                <w:szCs w:val="22"/>
              </w:rPr>
              <w:t>229/16</w:t>
            </w:r>
          </w:p>
        </w:tc>
        <w:tc>
          <w:tcPr>
            <w:tcW w:w="411" w:type="pct"/>
            <w:shd w:val="clear" w:color="000000" w:fill="FFFFFF"/>
            <w:noWrap/>
            <w:vAlign w:val="center"/>
          </w:tcPr>
          <w:p w14:paraId="01EB47A9" w14:textId="77777777" w:rsidR="0087269D" w:rsidRDefault="00F64A58">
            <w:pPr>
              <w:jc w:val="center"/>
              <w:rPr>
                <w:sz w:val="22"/>
                <w:szCs w:val="22"/>
              </w:rPr>
            </w:pPr>
            <w:r>
              <w:rPr>
                <w:sz w:val="22"/>
                <w:szCs w:val="22"/>
              </w:rPr>
              <w:t>12,76</w:t>
            </w:r>
          </w:p>
        </w:tc>
        <w:tc>
          <w:tcPr>
            <w:tcW w:w="420" w:type="pct"/>
            <w:shd w:val="clear" w:color="000000" w:fill="FFFFFF"/>
            <w:noWrap/>
            <w:vAlign w:val="center"/>
          </w:tcPr>
          <w:p w14:paraId="3A28BCE4" w14:textId="77777777" w:rsidR="0087269D" w:rsidRDefault="00F64A58">
            <w:pPr>
              <w:jc w:val="center"/>
              <w:rPr>
                <w:sz w:val="22"/>
                <w:szCs w:val="22"/>
              </w:rPr>
            </w:pPr>
            <w:r>
              <w:rPr>
                <w:sz w:val="22"/>
                <w:szCs w:val="22"/>
              </w:rPr>
              <w:t>17,78</w:t>
            </w:r>
          </w:p>
        </w:tc>
        <w:tc>
          <w:tcPr>
            <w:tcW w:w="625" w:type="pct"/>
            <w:shd w:val="clear" w:color="000000" w:fill="FFFFFF"/>
            <w:noWrap/>
            <w:vAlign w:val="center"/>
          </w:tcPr>
          <w:p w14:paraId="47E34DE6" w14:textId="77777777" w:rsidR="0087269D" w:rsidRDefault="00F64A58">
            <w:pPr>
              <w:jc w:val="center"/>
              <w:rPr>
                <w:sz w:val="22"/>
                <w:szCs w:val="22"/>
              </w:rPr>
            </w:pPr>
            <w:r>
              <w:rPr>
                <w:sz w:val="22"/>
                <w:szCs w:val="22"/>
              </w:rPr>
              <w:t>2,42</w:t>
            </w:r>
          </w:p>
        </w:tc>
        <w:tc>
          <w:tcPr>
            <w:tcW w:w="936" w:type="pct"/>
            <w:shd w:val="clear" w:color="000000" w:fill="FFFFFF"/>
            <w:noWrap/>
            <w:vAlign w:val="center"/>
          </w:tcPr>
          <w:p w14:paraId="76303D94" w14:textId="77777777" w:rsidR="0087269D" w:rsidRDefault="00F64A58">
            <w:pPr>
              <w:jc w:val="center"/>
              <w:rPr>
                <w:sz w:val="22"/>
                <w:szCs w:val="22"/>
              </w:rPr>
            </w:pPr>
            <w:r>
              <w:rPr>
                <w:sz w:val="22"/>
                <w:szCs w:val="22"/>
              </w:rPr>
              <w:t>220,59</w:t>
            </w:r>
          </w:p>
        </w:tc>
      </w:tr>
      <w:tr w:rsidR="0087269D" w14:paraId="6233B7B1" w14:textId="77777777">
        <w:trPr>
          <w:trHeight w:val="300"/>
        </w:trPr>
        <w:tc>
          <w:tcPr>
            <w:tcW w:w="1353" w:type="pct"/>
            <w:shd w:val="clear" w:color="000000" w:fill="FFFFFF"/>
            <w:noWrap/>
            <w:vAlign w:val="center"/>
          </w:tcPr>
          <w:p w14:paraId="19FDCBF3" w14:textId="77777777" w:rsidR="0087269D" w:rsidRDefault="00F64A58">
            <w:pPr>
              <w:rPr>
                <w:sz w:val="22"/>
                <w:szCs w:val="22"/>
              </w:rPr>
            </w:pPr>
            <w:r>
              <w:rPr>
                <w:sz w:val="22"/>
                <w:szCs w:val="22"/>
              </w:rPr>
              <w:t>Какао на молоке</w:t>
            </w:r>
          </w:p>
        </w:tc>
        <w:tc>
          <w:tcPr>
            <w:tcW w:w="545" w:type="pct"/>
            <w:shd w:val="clear" w:color="000000" w:fill="FFFFFF"/>
            <w:noWrap/>
            <w:vAlign w:val="center"/>
          </w:tcPr>
          <w:p w14:paraId="3885E4C5"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03A63BF4" w14:textId="77777777" w:rsidR="0087269D" w:rsidRDefault="00F64A58">
            <w:pPr>
              <w:jc w:val="center"/>
              <w:rPr>
                <w:sz w:val="22"/>
                <w:szCs w:val="22"/>
              </w:rPr>
            </w:pPr>
            <w:r>
              <w:rPr>
                <w:sz w:val="22"/>
                <w:szCs w:val="22"/>
              </w:rPr>
              <w:t>ТТК 2</w:t>
            </w:r>
          </w:p>
        </w:tc>
        <w:tc>
          <w:tcPr>
            <w:tcW w:w="411" w:type="pct"/>
            <w:shd w:val="clear" w:color="000000" w:fill="FFFFFF"/>
            <w:noWrap/>
            <w:vAlign w:val="center"/>
          </w:tcPr>
          <w:p w14:paraId="1B569FB6" w14:textId="77777777" w:rsidR="0087269D" w:rsidRDefault="00F64A58">
            <w:pPr>
              <w:jc w:val="center"/>
              <w:rPr>
                <w:sz w:val="22"/>
                <w:szCs w:val="22"/>
              </w:rPr>
            </w:pPr>
            <w:r>
              <w:rPr>
                <w:sz w:val="22"/>
                <w:szCs w:val="22"/>
              </w:rPr>
              <w:t>6,15</w:t>
            </w:r>
          </w:p>
        </w:tc>
        <w:tc>
          <w:tcPr>
            <w:tcW w:w="420" w:type="pct"/>
            <w:shd w:val="clear" w:color="000000" w:fill="FFFFFF"/>
            <w:noWrap/>
            <w:vAlign w:val="center"/>
          </w:tcPr>
          <w:p w14:paraId="6539D910" w14:textId="77777777" w:rsidR="0087269D" w:rsidRDefault="00F64A58">
            <w:pPr>
              <w:jc w:val="center"/>
              <w:rPr>
                <w:sz w:val="22"/>
                <w:szCs w:val="22"/>
              </w:rPr>
            </w:pPr>
            <w:r>
              <w:rPr>
                <w:sz w:val="22"/>
                <w:szCs w:val="22"/>
              </w:rPr>
              <w:t>6,54</w:t>
            </w:r>
          </w:p>
        </w:tc>
        <w:tc>
          <w:tcPr>
            <w:tcW w:w="625" w:type="pct"/>
            <w:shd w:val="clear" w:color="000000" w:fill="FFFFFF"/>
            <w:noWrap/>
            <w:vAlign w:val="center"/>
          </w:tcPr>
          <w:p w14:paraId="774933BE" w14:textId="77777777" w:rsidR="0087269D" w:rsidRDefault="00F64A58">
            <w:pPr>
              <w:jc w:val="center"/>
              <w:rPr>
                <w:sz w:val="22"/>
                <w:szCs w:val="22"/>
              </w:rPr>
            </w:pPr>
            <w:r>
              <w:rPr>
                <w:sz w:val="22"/>
                <w:szCs w:val="22"/>
              </w:rPr>
              <w:t>18,35</w:t>
            </w:r>
          </w:p>
        </w:tc>
        <w:tc>
          <w:tcPr>
            <w:tcW w:w="936" w:type="pct"/>
            <w:shd w:val="clear" w:color="000000" w:fill="FFFFFF"/>
            <w:noWrap/>
            <w:vAlign w:val="center"/>
          </w:tcPr>
          <w:p w14:paraId="4E5306AB" w14:textId="77777777" w:rsidR="0087269D" w:rsidRDefault="00F64A58">
            <w:pPr>
              <w:jc w:val="center"/>
              <w:rPr>
                <w:sz w:val="22"/>
                <w:szCs w:val="22"/>
              </w:rPr>
            </w:pPr>
            <w:r>
              <w:rPr>
                <w:sz w:val="22"/>
                <w:szCs w:val="22"/>
              </w:rPr>
              <w:t>156,83</w:t>
            </w:r>
          </w:p>
        </w:tc>
      </w:tr>
      <w:tr w:rsidR="0087269D" w14:paraId="395FBA96" w14:textId="77777777">
        <w:trPr>
          <w:trHeight w:val="300"/>
        </w:trPr>
        <w:tc>
          <w:tcPr>
            <w:tcW w:w="1353" w:type="pct"/>
            <w:shd w:val="clear" w:color="000000" w:fill="FFFFFF"/>
            <w:noWrap/>
            <w:vAlign w:val="center"/>
          </w:tcPr>
          <w:p w14:paraId="751AFEE1" w14:textId="77777777" w:rsidR="0087269D" w:rsidRDefault="00F64A58">
            <w:pPr>
              <w:rPr>
                <w:sz w:val="22"/>
                <w:szCs w:val="22"/>
              </w:rPr>
            </w:pPr>
            <w:r>
              <w:rPr>
                <w:sz w:val="22"/>
                <w:szCs w:val="22"/>
              </w:rPr>
              <w:t>Батон</w:t>
            </w:r>
          </w:p>
        </w:tc>
        <w:tc>
          <w:tcPr>
            <w:tcW w:w="545" w:type="pct"/>
            <w:shd w:val="clear" w:color="000000" w:fill="FFFFFF"/>
            <w:noWrap/>
            <w:vAlign w:val="center"/>
          </w:tcPr>
          <w:p w14:paraId="27B0E810"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48C37E0F"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EC7F3E6"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27E467FE"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00763FE9"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537E8FCE" w14:textId="77777777" w:rsidR="0087269D" w:rsidRDefault="00F64A58">
            <w:pPr>
              <w:jc w:val="center"/>
              <w:rPr>
                <w:sz w:val="22"/>
                <w:szCs w:val="22"/>
              </w:rPr>
            </w:pPr>
            <w:r>
              <w:rPr>
                <w:sz w:val="22"/>
                <w:szCs w:val="22"/>
              </w:rPr>
              <w:t>65,43</w:t>
            </w:r>
          </w:p>
        </w:tc>
      </w:tr>
      <w:tr w:rsidR="0087269D" w14:paraId="2AC9AF3B" w14:textId="77777777">
        <w:trPr>
          <w:trHeight w:val="300"/>
        </w:trPr>
        <w:tc>
          <w:tcPr>
            <w:tcW w:w="1353" w:type="pct"/>
            <w:shd w:val="clear" w:color="000000" w:fill="FFFFFF"/>
            <w:vAlign w:val="center"/>
          </w:tcPr>
          <w:p w14:paraId="2885EF40"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35382D29" w14:textId="77777777" w:rsidR="0087269D" w:rsidRDefault="00F64A58">
            <w:pPr>
              <w:jc w:val="center"/>
              <w:rPr>
                <w:b/>
                <w:bCs/>
                <w:sz w:val="22"/>
                <w:szCs w:val="22"/>
              </w:rPr>
            </w:pPr>
            <w:r>
              <w:rPr>
                <w:b/>
                <w:bCs/>
                <w:sz w:val="22"/>
                <w:szCs w:val="22"/>
              </w:rPr>
              <w:t>400</w:t>
            </w:r>
          </w:p>
        </w:tc>
        <w:tc>
          <w:tcPr>
            <w:tcW w:w="710" w:type="pct"/>
            <w:shd w:val="clear" w:color="000000" w:fill="FFFFFF"/>
            <w:vAlign w:val="center"/>
          </w:tcPr>
          <w:p w14:paraId="47295F9A"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9456B64" w14:textId="77777777" w:rsidR="0087269D" w:rsidRDefault="00F64A58">
            <w:pPr>
              <w:jc w:val="center"/>
              <w:rPr>
                <w:b/>
                <w:bCs/>
                <w:sz w:val="22"/>
                <w:szCs w:val="22"/>
              </w:rPr>
            </w:pPr>
            <w:r>
              <w:rPr>
                <w:b/>
                <w:bCs/>
                <w:sz w:val="22"/>
                <w:szCs w:val="22"/>
              </w:rPr>
              <w:t>20,86</w:t>
            </w:r>
          </w:p>
        </w:tc>
        <w:tc>
          <w:tcPr>
            <w:tcW w:w="420" w:type="pct"/>
            <w:shd w:val="clear" w:color="000000" w:fill="FFFFFF"/>
            <w:vAlign w:val="center"/>
          </w:tcPr>
          <w:p w14:paraId="1735AA01" w14:textId="77777777" w:rsidR="0087269D" w:rsidRDefault="00F64A58">
            <w:pPr>
              <w:jc w:val="center"/>
              <w:rPr>
                <w:b/>
                <w:bCs/>
                <w:sz w:val="22"/>
                <w:szCs w:val="22"/>
              </w:rPr>
            </w:pPr>
            <w:r>
              <w:rPr>
                <w:b/>
                <w:bCs/>
                <w:sz w:val="22"/>
                <w:szCs w:val="22"/>
              </w:rPr>
              <w:t>28,13</w:t>
            </w:r>
          </w:p>
        </w:tc>
        <w:tc>
          <w:tcPr>
            <w:tcW w:w="625" w:type="pct"/>
            <w:shd w:val="clear" w:color="000000" w:fill="FFFFFF"/>
            <w:vAlign w:val="center"/>
          </w:tcPr>
          <w:p w14:paraId="00C7B791" w14:textId="77777777" w:rsidR="0087269D" w:rsidRDefault="00F64A58">
            <w:pPr>
              <w:jc w:val="center"/>
              <w:rPr>
                <w:b/>
                <w:bCs/>
                <w:sz w:val="22"/>
                <w:szCs w:val="22"/>
              </w:rPr>
            </w:pPr>
            <w:r>
              <w:rPr>
                <w:b/>
                <w:bCs/>
                <w:sz w:val="22"/>
                <w:szCs w:val="22"/>
              </w:rPr>
              <w:t>33,71</w:t>
            </w:r>
          </w:p>
        </w:tc>
        <w:tc>
          <w:tcPr>
            <w:tcW w:w="936" w:type="pct"/>
            <w:shd w:val="clear" w:color="000000" w:fill="FFFFFF"/>
            <w:vAlign w:val="center"/>
          </w:tcPr>
          <w:p w14:paraId="08D9E8EE" w14:textId="77777777" w:rsidR="0087269D" w:rsidRDefault="00F64A58">
            <w:pPr>
              <w:jc w:val="center"/>
              <w:rPr>
                <w:b/>
                <w:bCs/>
                <w:sz w:val="22"/>
                <w:szCs w:val="22"/>
              </w:rPr>
            </w:pPr>
            <w:r>
              <w:rPr>
                <w:b/>
                <w:bCs/>
                <w:sz w:val="22"/>
                <w:szCs w:val="22"/>
              </w:rPr>
              <w:t>471,13</w:t>
            </w:r>
          </w:p>
        </w:tc>
      </w:tr>
      <w:tr w:rsidR="0087269D" w14:paraId="378E8CE7" w14:textId="77777777">
        <w:trPr>
          <w:trHeight w:val="300"/>
        </w:trPr>
        <w:tc>
          <w:tcPr>
            <w:tcW w:w="5000" w:type="pct"/>
            <w:gridSpan w:val="7"/>
            <w:shd w:val="clear" w:color="000000" w:fill="FFFFFF"/>
          </w:tcPr>
          <w:p w14:paraId="16543554" w14:textId="77777777" w:rsidR="0087269D" w:rsidRDefault="00F64A58">
            <w:pPr>
              <w:jc w:val="center"/>
              <w:rPr>
                <w:b/>
                <w:bCs/>
                <w:sz w:val="22"/>
                <w:szCs w:val="22"/>
              </w:rPr>
            </w:pPr>
            <w:r>
              <w:rPr>
                <w:b/>
                <w:bCs/>
                <w:sz w:val="22"/>
                <w:szCs w:val="22"/>
              </w:rPr>
              <w:t>Второй завтрак:</w:t>
            </w:r>
          </w:p>
        </w:tc>
      </w:tr>
      <w:tr w:rsidR="0087269D" w14:paraId="670DF1A3" w14:textId="77777777">
        <w:trPr>
          <w:trHeight w:val="300"/>
        </w:trPr>
        <w:tc>
          <w:tcPr>
            <w:tcW w:w="1353" w:type="pct"/>
            <w:shd w:val="clear" w:color="000000" w:fill="FFFFFF"/>
            <w:vAlign w:val="center"/>
          </w:tcPr>
          <w:p w14:paraId="72C050A5" w14:textId="77777777" w:rsidR="0087269D" w:rsidRDefault="00F64A58">
            <w:pPr>
              <w:rPr>
                <w:sz w:val="22"/>
                <w:szCs w:val="22"/>
              </w:rPr>
            </w:pPr>
            <w:r>
              <w:rPr>
                <w:sz w:val="22"/>
                <w:szCs w:val="22"/>
              </w:rPr>
              <w:t>Напиток кисломолочный</w:t>
            </w:r>
          </w:p>
        </w:tc>
        <w:tc>
          <w:tcPr>
            <w:tcW w:w="545" w:type="pct"/>
            <w:shd w:val="clear" w:color="000000" w:fill="FFFFFF"/>
            <w:noWrap/>
            <w:vAlign w:val="center"/>
          </w:tcPr>
          <w:p w14:paraId="56E2C07A"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53FEEFF2" w14:textId="77777777" w:rsidR="0087269D" w:rsidRDefault="00F64A58">
            <w:pPr>
              <w:jc w:val="center"/>
              <w:rPr>
                <w:sz w:val="22"/>
                <w:szCs w:val="22"/>
              </w:rPr>
            </w:pPr>
            <w:r>
              <w:rPr>
                <w:sz w:val="22"/>
                <w:szCs w:val="22"/>
              </w:rPr>
              <w:t>420/16</w:t>
            </w:r>
          </w:p>
        </w:tc>
        <w:tc>
          <w:tcPr>
            <w:tcW w:w="411" w:type="pct"/>
            <w:shd w:val="clear" w:color="000000" w:fill="FFFFFF"/>
            <w:noWrap/>
            <w:vAlign w:val="center"/>
          </w:tcPr>
          <w:p w14:paraId="7647F8C4" w14:textId="77777777" w:rsidR="0087269D" w:rsidRDefault="00F64A58">
            <w:pPr>
              <w:jc w:val="center"/>
              <w:rPr>
                <w:sz w:val="22"/>
                <w:szCs w:val="22"/>
              </w:rPr>
            </w:pPr>
            <w:r>
              <w:rPr>
                <w:sz w:val="22"/>
                <w:szCs w:val="22"/>
              </w:rPr>
              <w:t>5,80</w:t>
            </w:r>
          </w:p>
        </w:tc>
        <w:tc>
          <w:tcPr>
            <w:tcW w:w="420" w:type="pct"/>
            <w:shd w:val="clear" w:color="000000" w:fill="FFFFFF"/>
            <w:noWrap/>
            <w:vAlign w:val="center"/>
          </w:tcPr>
          <w:p w14:paraId="421F7FF3" w14:textId="77777777" w:rsidR="0087269D" w:rsidRDefault="00F64A58">
            <w:pPr>
              <w:jc w:val="center"/>
              <w:rPr>
                <w:sz w:val="22"/>
                <w:szCs w:val="22"/>
              </w:rPr>
            </w:pPr>
            <w:r>
              <w:rPr>
                <w:sz w:val="22"/>
                <w:szCs w:val="22"/>
              </w:rPr>
              <w:t>5,00</w:t>
            </w:r>
          </w:p>
        </w:tc>
        <w:tc>
          <w:tcPr>
            <w:tcW w:w="625" w:type="pct"/>
            <w:shd w:val="clear" w:color="000000" w:fill="FFFFFF"/>
            <w:noWrap/>
            <w:vAlign w:val="center"/>
          </w:tcPr>
          <w:p w14:paraId="4D7C53C9"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35A71CF0" w14:textId="77777777" w:rsidR="0087269D" w:rsidRDefault="00F64A58">
            <w:pPr>
              <w:jc w:val="center"/>
              <w:rPr>
                <w:sz w:val="22"/>
                <w:szCs w:val="22"/>
              </w:rPr>
            </w:pPr>
            <w:r>
              <w:rPr>
                <w:sz w:val="22"/>
                <w:szCs w:val="22"/>
              </w:rPr>
              <w:t>100,20</w:t>
            </w:r>
          </w:p>
        </w:tc>
      </w:tr>
      <w:tr w:rsidR="0087269D" w14:paraId="649B5C8E" w14:textId="77777777">
        <w:trPr>
          <w:trHeight w:val="300"/>
        </w:trPr>
        <w:tc>
          <w:tcPr>
            <w:tcW w:w="1353" w:type="pct"/>
            <w:shd w:val="clear" w:color="000000" w:fill="FFFFFF"/>
            <w:vAlign w:val="center"/>
          </w:tcPr>
          <w:p w14:paraId="1CFBDAE0" w14:textId="77777777" w:rsidR="0087269D" w:rsidRDefault="00F64A58">
            <w:pPr>
              <w:rPr>
                <w:sz w:val="22"/>
                <w:szCs w:val="22"/>
              </w:rPr>
            </w:pPr>
            <w:r>
              <w:rPr>
                <w:sz w:val="22"/>
                <w:szCs w:val="22"/>
              </w:rPr>
              <w:t>Кондитерское изделие</w:t>
            </w:r>
          </w:p>
        </w:tc>
        <w:tc>
          <w:tcPr>
            <w:tcW w:w="545" w:type="pct"/>
            <w:shd w:val="clear" w:color="000000" w:fill="FFFFFF"/>
            <w:noWrap/>
            <w:vAlign w:val="center"/>
          </w:tcPr>
          <w:p w14:paraId="050882FE"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329605EB"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06DD253" w14:textId="77777777" w:rsidR="0087269D" w:rsidRDefault="00F64A58">
            <w:pPr>
              <w:jc w:val="center"/>
              <w:rPr>
                <w:sz w:val="22"/>
                <w:szCs w:val="22"/>
              </w:rPr>
            </w:pPr>
            <w:r>
              <w:rPr>
                <w:sz w:val="22"/>
                <w:szCs w:val="22"/>
              </w:rPr>
              <w:t>4,86</w:t>
            </w:r>
          </w:p>
        </w:tc>
        <w:tc>
          <w:tcPr>
            <w:tcW w:w="420" w:type="pct"/>
            <w:shd w:val="clear" w:color="000000" w:fill="FFFFFF"/>
            <w:noWrap/>
            <w:vAlign w:val="center"/>
          </w:tcPr>
          <w:p w14:paraId="502A9EB5" w14:textId="77777777" w:rsidR="0087269D" w:rsidRDefault="00F64A58">
            <w:pPr>
              <w:jc w:val="center"/>
              <w:rPr>
                <w:sz w:val="22"/>
                <w:szCs w:val="22"/>
              </w:rPr>
            </w:pPr>
            <w:r>
              <w:rPr>
                <w:sz w:val="22"/>
                <w:szCs w:val="22"/>
              </w:rPr>
              <w:t>13,56</w:t>
            </w:r>
          </w:p>
        </w:tc>
        <w:tc>
          <w:tcPr>
            <w:tcW w:w="625" w:type="pct"/>
            <w:shd w:val="clear" w:color="000000" w:fill="FFFFFF"/>
            <w:noWrap/>
            <w:vAlign w:val="center"/>
          </w:tcPr>
          <w:p w14:paraId="0E175674" w14:textId="77777777" w:rsidR="0087269D" w:rsidRDefault="00F64A58">
            <w:pPr>
              <w:jc w:val="center"/>
              <w:rPr>
                <w:sz w:val="22"/>
                <w:szCs w:val="22"/>
              </w:rPr>
            </w:pPr>
            <w:r>
              <w:rPr>
                <w:sz w:val="22"/>
                <w:szCs w:val="22"/>
              </w:rPr>
              <w:t>64,53</w:t>
            </w:r>
          </w:p>
        </w:tc>
        <w:tc>
          <w:tcPr>
            <w:tcW w:w="936" w:type="pct"/>
            <w:shd w:val="clear" w:color="000000" w:fill="FFFFFF"/>
            <w:noWrap/>
            <w:vAlign w:val="center"/>
          </w:tcPr>
          <w:p w14:paraId="305C6BAB" w14:textId="77777777" w:rsidR="0087269D" w:rsidRDefault="00F64A58">
            <w:pPr>
              <w:jc w:val="center"/>
              <w:rPr>
                <w:sz w:val="22"/>
                <w:szCs w:val="22"/>
              </w:rPr>
            </w:pPr>
            <w:r>
              <w:rPr>
                <w:sz w:val="22"/>
                <w:szCs w:val="22"/>
              </w:rPr>
              <w:t>399,60</w:t>
            </w:r>
          </w:p>
        </w:tc>
      </w:tr>
      <w:tr w:rsidR="0087269D" w14:paraId="0FBE5D6F" w14:textId="77777777">
        <w:trPr>
          <w:trHeight w:val="570"/>
        </w:trPr>
        <w:tc>
          <w:tcPr>
            <w:tcW w:w="1353" w:type="pct"/>
            <w:shd w:val="clear" w:color="000000" w:fill="FFFFFF"/>
            <w:vAlign w:val="center"/>
          </w:tcPr>
          <w:p w14:paraId="373AA0D5"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5F38DEC6" w14:textId="77777777" w:rsidR="0087269D" w:rsidRDefault="00F64A58">
            <w:pPr>
              <w:jc w:val="center"/>
              <w:rPr>
                <w:b/>
                <w:bCs/>
                <w:sz w:val="22"/>
                <w:szCs w:val="22"/>
              </w:rPr>
            </w:pPr>
            <w:r>
              <w:rPr>
                <w:b/>
                <w:bCs/>
                <w:sz w:val="22"/>
                <w:szCs w:val="22"/>
              </w:rPr>
              <w:t>210</w:t>
            </w:r>
          </w:p>
        </w:tc>
        <w:tc>
          <w:tcPr>
            <w:tcW w:w="710" w:type="pct"/>
            <w:shd w:val="clear" w:color="000000" w:fill="FFFFFF"/>
            <w:vAlign w:val="center"/>
          </w:tcPr>
          <w:p w14:paraId="23C73224"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2BDB4B3F" w14:textId="77777777" w:rsidR="0087269D" w:rsidRDefault="00F64A58">
            <w:pPr>
              <w:jc w:val="center"/>
              <w:rPr>
                <w:b/>
                <w:bCs/>
                <w:sz w:val="22"/>
                <w:szCs w:val="22"/>
              </w:rPr>
            </w:pPr>
            <w:r>
              <w:rPr>
                <w:b/>
                <w:bCs/>
                <w:sz w:val="22"/>
                <w:szCs w:val="22"/>
              </w:rPr>
              <w:t>10,66</w:t>
            </w:r>
          </w:p>
        </w:tc>
        <w:tc>
          <w:tcPr>
            <w:tcW w:w="420" w:type="pct"/>
            <w:shd w:val="clear" w:color="000000" w:fill="FFFFFF"/>
            <w:vAlign w:val="center"/>
          </w:tcPr>
          <w:p w14:paraId="16E28442" w14:textId="77777777" w:rsidR="0087269D" w:rsidRDefault="00F64A58">
            <w:pPr>
              <w:jc w:val="center"/>
              <w:rPr>
                <w:b/>
                <w:bCs/>
                <w:sz w:val="22"/>
                <w:szCs w:val="22"/>
              </w:rPr>
            </w:pPr>
            <w:r>
              <w:rPr>
                <w:b/>
                <w:bCs/>
                <w:sz w:val="22"/>
                <w:szCs w:val="22"/>
              </w:rPr>
              <w:t>18,56</w:t>
            </w:r>
          </w:p>
        </w:tc>
        <w:tc>
          <w:tcPr>
            <w:tcW w:w="625" w:type="pct"/>
            <w:shd w:val="clear" w:color="000000" w:fill="FFFFFF"/>
            <w:vAlign w:val="center"/>
          </w:tcPr>
          <w:p w14:paraId="0AF89FB0" w14:textId="77777777" w:rsidR="0087269D" w:rsidRDefault="00F64A58">
            <w:pPr>
              <w:jc w:val="center"/>
              <w:rPr>
                <w:b/>
                <w:bCs/>
                <w:sz w:val="22"/>
                <w:szCs w:val="22"/>
              </w:rPr>
            </w:pPr>
            <w:r>
              <w:rPr>
                <w:b/>
                <w:bCs/>
                <w:sz w:val="22"/>
                <w:szCs w:val="22"/>
              </w:rPr>
              <w:t>72,53</w:t>
            </w:r>
          </w:p>
        </w:tc>
        <w:tc>
          <w:tcPr>
            <w:tcW w:w="936" w:type="pct"/>
            <w:shd w:val="clear" w:color="000000" w:fill="FFFFFF"/>
            <w:vAlign w:val="center"/>
          </w:tcPr>
          <w:p w14:paraId="7F12CFE4" w14:textId="77777777" w:rsidR="0087269D" w:rsidRDefault="00F64A58">
            <w:pPr>
              <w:jc w:val="center"/>
              <w:rPr>
                <w:b/>
                <w:bCs/>
                <w:sz w:val="22"/>
                <w:szCs w:val="22"/>
              </w:rPr>
            </w:pPr>
            <w:r>
              <w:rPr>
                <w:b/>
                <w:bCs/>
                <w:sz w:val="22"/>
                <w:szCs w:val="22"/>
              </w:rPr>
              <w:t>499,80</w:t>
            </w:r>
          </w:p>
        </w:tc>
      </w:tr>
      <w:tr w:rsidR="0087269D" w14:paraId="1B7FD9E7" w14:textId="77777777">
        <w:trPr>
          <w:trHeight w:val="300"/>
        </w:trPr>
        <w:tc>
          <w:tcPr>
            <w:tcW w:w="5000" w:type="pct"/>
            <w:gridSpan w:val="7"/>
            <w:shd w:val="clear" w:color="000000" w:fill="FFFFFF"/>
          </w:tcPr>
          <w:p w14:paraId="15132BB1" w14:textId="77777777" w:rsidR="0087269D" w:rsidRDefault="00F64A58">
            <w:pPr>
              <w:jc w:val="center"/>
              <w:rPr>
                <w:b/>
                <w:bCs/>
                <w:sz w:val="22"/>
                <w:szCs w:val="22"/>
              </w:rPr>
            </w:pPr>
            <w:r>
              <w:rPr>
                <w:b/>
                <w:bCs/>
                <w:sz w:val="22"/>
                <w:szCs w:val="22"/>
              </w:rPr>
              <w:t>Обед:</w:t>
            </w:r>
          </w:p>
        </w:tc>
      </w:tr>
      <w:tr w:rsidR="0087269D" w14:paraId="029318F4" w14:textId="77777777">
        <w:trPr>
          <w:trHeight w:val="600"/>
        </w:trPr>
        <w:tc>
          <w:tcPr>
            <w:tcW w:w="1353" w:type="pct"/>
            <w:shd w:val="clear" w:color="000000" w:fill="FFFFFF"/>
            <w:vAlign w:val="center"/>
          </w:tcPr>
          <w:p w14:paraId="12D73A07" w14:textId="77777777" w:rsidR="0087269D" w:rsidRDefault="00F64A58">
            <w:pPr>
              <w:rPr>
                <w:sz w:val="22"/>
                <w:szCs w:val="22"/>
              </w:rPr>
            </w:pPr>
            <w:r>
              <w:rPr>
                <w:sz w:val="22"/>
                <w:szCs w:val="22"/>
              </w:rPr>
              <w:t xml:space="preserve">Салат из моркови и зелёного горошка </w:t>
            </w:r>
          </w:p>
        </w:tc>
        <w:tc>
          <w:tcPr>
            <w:tcW w:w="545" w:type="pct"/>
            <w:shd w:val="clear" w:color="000000" w:fill="FFFFFF"/>
            <w:vAlign w:val="center"/>
          </w:tcPr>
          <w:p w14:paraId="65D9E07A"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7285A287" w14:textId="77777777" w:rsidR="0087269D" w:rsidRDefault="00F64A58">
            <w:pPr>
              <w:jc w:val="center"/>
              <w:rPr>
                <w:sz w:val="22"/>
                <w:szCs w:val="22"/>
              </w:rPr>
            </w:pPr>
            <w:r>
              <w:rPr>
                <w:sz w:val="22"/>
                <w:szCs w:val="22"/>
              </w:rPr>
              <w:t>11/15</w:t>
            </w:r>
          </w:p>
        </w:tc>
        <w:tc>
          <w:tcPr>
            <w:tcW w:w="411" w:type="pct"/>
            <w:shd w:val="clear" w:color="000000" w:fill="FFFFFF"/>
            <w:vAlign w:val="center"/>
          </w:tcPr>
          <w:p w14:paraId="0BB8F8B3" w14:textId="77777777" w:rsidR="0087269D" w:rsidRDefault="00F64A58">
            <w:pPr>
              <w:jc w:val="center"/>
              <w:rPr>
                <w:sz w:val="22"/>
                <w:szCs w:val="22"/>
              </w:rPr>
            </w:pPr>
            <w:r>
              <w:rPr>
                <w:sz w:val="22"/>
                <w:szCs w:val="22"/>
              </w:rPr>
              <w:t>1,22</w:t>
            </w:r>
          </w:p>
        </w:tc>
        <w:tc>
          <w:tcPr>
            <w:tcW w:w="420" w:type="pct"/>
            <w:shd w:val="clear" w:color="000000" w:fill="FFFFFF"/>
            <w:vAlign w:val="center"/>
          </w:tcPr>
          <w:p w14:paraId="5229B4FB" w14:textId="77777777" w:rsidR="0087269D" w:rsidRDefault="00F64A58">
            <w:pPr>
              <w:jc w:val="center"/>
              <w:rPr>
                <w:sz w:val="22"/>
                <w:szCs w:val="22"/>
              </w:rPr>
            </w:pPr>
            <w:r>
              <w:rPr>
                <w:sz w:val="22"/>
                <w:szCs w:val="22"/>
              </w:rPr>
              <w:t>3,09</w:t>
            </w:r>
          </w:p>
        </w:tc>
        <w:tc>
          <w:tcPr>
            <w:tcW w:w="625" w:type="pct"/>
            <w:shd w:val="clear" w:color="000000" w:fill="FFFFFF"/>
            <w:vAlign w:val="center"/>
          </w:tcPr>
          <w:p w14:paraId="2510E5BD" w14:textId="77777777" w:rsidR="0087269D" w:rsidRDefault="00F64A58">
            <w:pPr>
              <w:jc w:val="center"/>
              <w:rPr>
                <w:sz w:val="22"/>
                <w:szCs w:val="22"/>
              </w:rPr>
            </w:pPr>
            <w:r>
              <w:rPr>
                <w:sz w:val="22"/>
                <w:szCs w:val="22"/>
              </w:rPr>
              <w:t>4,09</w:t>
            </w:r>
          </w:p>
        </w:tc>
        <w:tc>
          <w:tcPr>
            <w:tcW w:w="936" w:type="pct"/>
            <w:shd w:val="clear" w:color="000000" w:fill="FFFFFF"/>
            <w:vAlign w:val="center"/>
          </w:tcPr>
          <w:p w14:paraId="144A545C" w14:textId="77777777" w:rsidR="0087269D" w:rsidRDefault="00F64A58">
            <w:pPr>
              <w:jc w:val="center"/>
              <w:rPr>
                <w:sz w:val="22"/>
                <w:szCs w:val="22"/>
              </w:rPr>
            </w:pPr>
            <w:r>
              <w:rPr>
                <w:sz w:val="22"/>
                <w:szCs w:val="22"/>
              </w:rPr>
              <w:t>48,95</w:t>
            </w:r>
          </w:p>
        </w:tc>
      </w:tr>
      <w:tr w:rsidR="0087269D" w14:paraId="1E54C675" w14:textId="77777777">
        <w:trPr>
          <w:trHeight w:val="600"/>
        </w:trPr>
        <w:tc>
          <w:tcPr>
            <w:tcW w:w="1353" w:type="pct"/>
            <w:shd w:val="clear" w:color="000000" w:fill="FFFFFF"/>
            <w:vAlign w:val="center"/>
          </w:tcPr>
          <w:p w14:paraId="6030FFB6" w14:textId="77777777" w:rsidR="0087269D" w:rsidRDefault="00F64A58">
            <w:pPr>
              <w:rPr>
                <w:sz w:val="22"/>
                <w:szCs w:val="22"/>
              </w:rPr>
            </w:pPr>
            <w:r>
              <w:rPr>
                <w:sz w:val="22"/>
                <w:szCs w:val="22"/>
              </w:rPr>
              <w:t>Суп картофельный с крупой и сайрой</w:t>
            </w:r>
          </w:p>
        </w:tc>
        <w:tc>
          <w:tcPr>
            <w:tcW w:w="545" w:type="pct"/>
            <w:shd w:val="clear" w:color="000000" w:fill="FFFFFF"/>
            <w:noWrap/>
            <w:vAlign w:val="center"/>
          </w:tcPr>
          <w:p w14:paraId="52CED65D"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6402982E" w14:textId="77777777" w:rsidR="0087269D" w:rsidRDefault="00F64A58">
            <w:pPr>
              <w:jc w:val="center"/>
              <w:rPr>
                <w:sz w:val="22"/>
                <w:szCs w:val="22"/>
              </w:rPr>
            </w:pPr>
            <w:r>
              <w:rPr>
                <w:sz w:val="22"/>
                <w:szCs w:val="22"/>
              </w:rPr>
              <w:t>63/15</w:t>
            </w:r>
          </w:p>
        </w:tc>
        <w:tc>
          <w:tcPr>
            <w:tcW w:w="411" w:type="pct"/>
            <w:shd w:val="clear" w:color="000000" w:fill="FFFFFF"/>
            <w:noWrap/>
            <w:vAlign w:val="center"/>
          </w:tcPr>
          <w:p w14:paraId="52951A37" w14:textId="77777777" w:rsidR="0087269D" w:rsidRDefault="00F64A58">
            <w:pPr>
              <w:jc w:val="center"/>
              <w:rPr>
                <w:sz w:val="22"/>
                <w:szCs w:val="22"/>
              </w:rPr>
            </w:pPr>
            <w:r>
              <w:rPr>
                <w:sz w:val="22"/>
                <w:szCs w:val="22"/>
              </w:rPr>
              <w:t>5,23</w:t>
            </w:r>
          </w:p>
        </w:tc>
        <w:tc>
          <w:tcPr>
            <w:tcW w:w="420" w:type="pct"/>
            <w:shd w:val="clear" w:color="000000" w:fill="FFFFFF"/>
            <w:noWrap/>
            <w:vAlign w:val="center"/>
          </w:tcPr>
          <w:p w14:paraId="3D1B9356" w14:textId="77777777" w:rsidR="0087269D" w:rsidRDefault="00F64A58">
            <w:pPr>
              <w:jc w:val="center"/>
              <w:rPr>
                <w:sz w:val="22"/>
                <w:szCs w:val="22"/>
              </w:rPr>
            </w:pPr>
            <w:r>
              <w:rPr>
                <w:sz w:val="22"/>
                <w:szCs w:val="22"/>
              </w:rPr>
              <w:t>5,19</w:t>
            </w:r>
          </w:p>
        </w:tc>
        <w:tc>
          <w:tcPr>
            <w:tcW w:w="625" w:type="pct"/>
            <w:shd w:val="clear" w:color="000000" w:fill="FFFFFF"/>
            <w:noWrap/>
            <w:vAlign w:val="center"/>
          </w:tcPr>
          <w:p w14:paraId="65F01E89" w14:textId="77777777" w:rsidR="0087269D" w:rsidRDefault="00F64A58">
            <w:pPr>
              <w:jc w:val="center"/>
              <w:rPr>
                <w:sz w:val="22"/>
                <w:szCs w:val="22"/>
              </w:rPr>
            </w:pPr>
            <w:r>
              <w:rPr>
                <w:sz w:val="22"/>
                <w:szCs w:val="22"/>
              </w:rPr>
              <w:t>13,95</w:t>
            </w:r>
          </w:p>
        </w:tc>
        <w:tc>
          <w:tcPr>
            <w:tcW w:w="936" w:type="pct"/>
            <w:shd w:val="clear" w:color="000000" w:fill="FFFFFF"/>
            <w:noWrap/>
            <w:vAlign w:val="center"/>
          </w:tcPr>
          <w:p w14:paraId="47D054DF" w14:textId="77777777" w:rsidR="0087269D" w:rsidRDefault="00F64A58">
            <w:pPr>
              <w:jc w:val="center"/>
              <w:rPr>
                <w:sz w:val="22"/>
                <w:szCs w:val="22"/>
              </w:rPr>
            </w:pPr>
            <w:r>
              <w:rPr>
                <w:sz w:val="22"/>
                <w:szCs w:val="22"/>
              </w:rPr>
              <w:t>123,38</w:t>
            </w:r>
          </w:p>
        </w:tc>
      </w:tr>
      <w:tr w:rsidR="0087269D" w14:paraId="39024BFF" w14:textId="77777777">
        <w:trPr>
          <w:trHeight w:val="300"/>
        </w:trPr>
        <w:tc>
          <w:tcPr>
            <w:tcW w:w="1353" w:type="pct"/>
            <w:shd w:val="clear" w:color="000000" w:fill="FFFFFF"/>
            <w:vAlign w:val="center"/>
          </w:tcPr>
          <w:p w14:paraId="354E2902" w14:textId="77777777" w:rsidR="0087269D" w:rsidRDefault="00F64A58">
            <w:pPr>
              <w:rPr>
                <w:sz w:val="22"/>
                <w:szCs w:val="22"/>
              </w:rPr>
            </w:pPr>
            <w:r>
              <w:rPr>
                <w:sz w:val="22"/>
                <w:szCs w:val="22"/>
              </w:rPr>
              <w:t>Ежики мясные в соусе</w:t>
            </w:r>
          </w:p>
        </w:tc>
        <w:tc>
          <w:tcPr>
            <w:tcW w:w="545" w:type="pct"/>
            <w:shd w:val="clear" w:color="000000" w:fill="FFFFFF"/>
            <w:noWrap/>
            <w:vAlign w:val="center"/>
          </w:tcPr>
          <w:p w14:paraId="1287F58A" w14:textId="77777777" w:rsidR="0087269D" w:rsidRDefault="00F64A58">
            <w:pPr>
              <w:jc w:val="center"/>
              <w:rPr>
                <w:b/>
                <w:bCs/>
                <w:sz w:val="22"/>
                <w:szCs w:val="22"/>
              </w:rPr>
            </w:pPr>
            <w:r>
              <w:rPr>
                <w:b/>
                <w:bCs/>
                <w:sz w:val="22"/>
                <w:szCs w:val="22"/>
              </w:rPr>
              <w:t>70/50</w:t>
            </w:r>
          </w:p>
        </w:tc>
        <w:tc>
          <w:tcPr>
            <w:tcW w:w="710" w:type="pct"/>
            <w:shd w:val="clear" w:color="000000" w:fill="FFFFFF"/>
            <w:noWrap/>
            <w:vAlign w:val="center"/>
          </w:tcPr>
          <w:p w14:paraId="04E37160" w14:textId="77777777" w:rsidR="0087269D" w:rsidRDefault="00F64A58">
            <w:pPr>
              <w:jc w:val="center"/>
              <w:rPr>
                <w:sz w:val="22"/>
                <w:szCs w:val="22"/>
              </w:rPr>
            </w:pPr>
            <w:r>
              <w:rPr>
                <w:sz w:val="22"/>
                <w:szCs w:val="22"/>
              </w:rPr>
              <w:t>182</w:t>
            </w:r>
          </w:p>
        </w:tc>
        <w:tc>
          <w:tcPr>
            <w:tcW w:w="411" w:type="pct"/>
            <w:shd w:val="clear" w:color="000000" w:fill="FFFFFF"/>
            <w:noWrap/>
            <w:vAlign w:val="center"/>
          </w:tcPr>
          <w:p w14:paraId="248112DE" w14:textId="77777777" w:rsidR="0087269D" w:rsidRDefault="00F64A58">
            <w:pPr>
              <w:jc w:val="center"/>
              <w:rPr>
                <w:sz w:val="22"/>
                <w:szCs w:val="22"/>
              </w:rPr>
            </w:pPr>
            <w:r>
              <w:rPr>
                <w:sz w:val="22"/>
                <w:szCs w:val="22"/>
              </w:rPr>
              <w:t>9,06</w:t>
            </w:r>
          </w:p>
        </w:tc>
        <w:tc>
          <w:tcPr>
            <w:tcW w:w="420" w:type="pct"/>
            <w:shd w:val="clear" w:color="000000" w:fill="FFFFFF"/>
            <w:noWrap/>
            <w:vAlign w:val="center"/>
          </w:tcPr>
          <w:p w14:paraId="06BDA1D3" w14:textId="77777777" w:rsidR="0087269D" w:rsidRDefault="00F64A58">
            <w:pPr>
              <w:jc w:val="center"/>
              <w:rPr>
                <w:sz w:val="22"/>
                <w:szCs w:val="22"/>
              </w:rPr>
            </w:pPr>
            <w:r>
              <w:rPr>
                <w:sz w:val="22"/>
                <w:szCs w:val="22"/>
              </w:rPr>
              <w:t>12,88</w:t>
            </w:r>
          </w:p>
        </w:tc>
        <w:tc>
          <w:tcPr>
            <w:tcW w:w="625" w:type="pct"/>
            <w:shd w:val="clear" w:color="000000" w:fill="FFFFFF"/>
            <w:noWrap/>
            <w:vAlign w:val="center"/>
          </w:tcPr>
          <w:p w14:paraId="33F5C098" w14:textId="77777777" w:rsidR="0087269D" w:rsidRDefault="00F64A58">
            <w:pPr>
              <w:jc w:val="center"/>
              <w:rPr>
                <w:sz w:val="22"/>
                <w:szCs w:val="22"/>
              </w:rPr>
            </w:pPr>
            <w:r>
              <w:rPr>
                <w:sz w:val="22"/>
                <w:szCs w:val="22"/>
              </w:rPr>
              <w:t>11,38</w:t>
            </w:r>
          </w:p>
        </w:tc>
        <w:tc>
          <w:tcPr>
            <w:tcW w:w="936" w:type="pct"/>
            <w:shd w:val="clear" w:color="000000" w:fill="FFFFFF"/>
            <w:noWrap/>
            <w:vAlign w:val="center"/>
          </w:tcPr>
          <w:p w14:paraId="75EA4FBF" w14:textId="77777777" w:rsidR="0087269D" w:rsidRDefault="00F64A58">
            <w:pPr>
              <w:jc w:val="center"/>
              <w:rPr>
                <w:sz w:val="22"/>
                <w:szCs w:val="22"/>
              </w:rPr>
            </w:pPr>
            <w:r>
              <w:rPr>
                <w:sz w:val="22"/>
                <w:szCs w:val="22"/>
              </w:rPr>
              <w:t>197,20</w:t>
            </w:r>
          </w:p>
        </w:tc>
      </w:tr>
      <w:tr w:rsidR="0087269D" w14:paraId="2F738358" w14:textId="77777777">
        <w:trPr>
          <w:trHeight w:val="300"/>
        </w:trPr>
        <w:tc>
          <w:tcPr>
            <w:tcW w:w="1353" w:type="pct"/>
            <w:shd w:val="clear" w:color="000000" w:fill="FFFFFF"/>
            <w:noWrap/>
            <w:vAlign w:val="center"/>
          </w:tcPr>
          <w:p w14:paraId="282A47FC" w14:textId="77777777" w:rsidR="0087269D" w:rsidRDefault="00F64A58">
            <w:pPr>
              <w:rPr>
                <w:sz w:val="22"/>
                <w:szCs w:val="22"/>
              </w:rPr>
            </w:pPr>
            <w:r>
              <w:rPr>
                <w:sz w:val="22"/>
                <w:szCs w:val="22"/>
              </w:rPr>
              <w:lastRenderedPageBreak/>
              <w:t>Макароны с овощами</w:t>
            </w:r>
          </w:p>
        </w:tc>
        <w:tc>
          <w:tcPr>
            <w:tcW w:w="545" w:type="pct"/>
            <w:shd w:val="clear" w:color="000000" w:fill="FFFFFF"/>
            <w:noWrap/>
            <w:vAlign w:val="center"/>
          </w:tcPr>
          <w:p w14:paraId="791859EC"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363EA899"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CD6C4C9"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76480644"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44256832"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6A1B2BFD" w14:textId="77777777" w:rsidR="0087269D" w:rsidRDefault="00F64A58">
            <w:pPr>
              <w:jc w:val="center"/>
              <w:rPr>
                <w:color w:val="FFFFFF"/>
                <w:sz w:val="22"/>
                <w:szCs w:val="22"/>
              </w:rPr>
            </w:pPr>
            <w:r>
              <w:rPr>
                <w:color w:val="FFFFFF"/>
                <w:sz w:val="22"/>
                <w:szCs w:val="22"/>
              </w:rPr>
              <w:t> </w:t>
            </w:r>
          </w:p>
        </w:tc>
      </w:tr>
      <w:tr w:rsidR="0087269D" w14:paraId="1B88593C" w14:textId="77777777">
        <w:trPr>
          <w:trHeight w:val="300"/>
        </w:trPr>
        <w:tc>
          <w:tcPr>
            <w:tcW w:w="1353" w:type="pct"/>
            <w:shd w:val="clear" w:color="000000" w:fill="FFFFFF"/>
            <w:vAlign w:val="center"/>
          </w:tcPr>
          <w:p w14:paraId="7D829929" w14:textId="77777777" w:rsidR="0087269D" w:rsidRDefault="00F64A58">
            <w:pPr>
              <w:rPr>
                <w:sz w:val="22"/>
                <w:szCs w:val="22"/>
              </w:rPr>
            </w:pPr>
            <w:r>
              <w:rPr>
                <w:sz w:val="22"/>
                <w:szCs w:val="22"/>
              </w:rPr>
              <w:t>Компот из изюма</w:t>
            </w:r>
          </w:p>
        </w:tc>
        <w:tc>
          <w:tcPr>
            <w:tcW w:w="545" w:type="pct"/>
            <w:shd w:val="clear" w:color="000000" w:fill="FFFFFF"/>
            <w:vAlign w:val="center"/>
          </w:tcPr>
          <w:p w14:paraId="163AC411"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6780718D" w14:textId="77777777" w:rsidR="0087269D" w:rsidRDefault="00F64A58">
            <w:pPr>
              <w:jc w:val="center"/>
              <w:rPr>
                <w:sz w:val="22"/>
                <w:szCs w:val="22"/>
              </w:rPr>
            </w:pPr>
            <w:r>
              <w:rPr>
                <w:sz w:val="22"/>
                <w:szCs w:val="22"/>
              </w:rPr>
              <w:t>394/16</w:t>
            </w:r>
          </w:p>
        </w:tc>
        <w:tc>
          <w:tcPr>
            <w:tcW w:w="411" w:type="pct"/>
            <w:shd w:val="clear" w:color="000000" w:fill="FFFFFF"/>
            <w:vAlign w:val="center"/>
          </w:tcPr>
          <w:p w14:paraId="459122F6" w14:textId="77777777" w:rsidR="0087269D" w:rsidRDefault="00F64A58">
            <w:pPr>
              <w:jc w:val="center"/>
              <w:rPr>
                <w:sz w:val="22"/>
                <w:szCs w:val="22"/>
              </w:rPr>
            </w:pPr>
            <w:r>
              <w:rPr>
                <w:sz w:val="22"/>
                <w:szCs w:val="22"/>
              </w:rPr>
              <w:t>0,35</w:t>
            </w:r>
          </w:p>
        </w:tc>
        <w:tc>
          <w:tcPr>
            <w:tcW w:w="420" w:type="pct"/>
            <w:shd w:val="clear" w:color="000000" w:fill="FFFFFF"/>
            <w:vAlign w:val="center"/>
          </w:tcPr>
          <w:p w14:paraId="6BF7110E" w14:textId="77777777" w:rsidR="0087269D" w:rsidRDefault="00F64A58">
            <w:pPr>
              <w:jc w:val="center"/>
              <w:rPr>
                <w:sz w:val="22"/>
                <w:szCs w:val="22"/>
              </w:rPr>
            </w:pPr>
            <w:r>
              <w:rPr>
                <w:sz w:val="22"/>
                <w:szCs w:val="22"/>
              </w:rPr>
              <w:t>0,08</w:t>
            </w:r>
          </w:p>
        </w:tc>
        <w:tc>
          <w:tcPr>
            <w:tcW w:w="625" w:type="pct"/>
            <w:shd w:val="clear" w:color="000000" w:fill="FFFFFF"/>
            <w:vAlign w:val="center"/>
          </w:tcPr>
          <w:p w14:paraId="00563030" w14:textId="77777777" w:rsidR="0087269D" w:rsidRDefault="00F64A58">
            <w:pPr>
              <w:jc w:val="center"/>
              <w:rPr>
                <w:sz w:val="22"/>
                <w:szCs w:val="22"/>
              </w:rPr>
            </w:pPr>
            <w:r>
              <w:rPr>
                <w:sz w:val="22"/>
                <w:szCs w:val="22"/>
              </w:rPr>
              <w:t>15,86</w:t>
            </w:r>
          </w:p>
        </w:tc>
        <w:tc>
          <w:tcPr>
            <w:tcW w:w="936" w:type="pct"/>
            <w:shd w:val="clear" w:color="000000" w:fill="FFFFFF"/>
            <w:vAlign w:val="center"/>
          </w:tcPr>
          <w:p w14:paraId="05835CB6" w14:textId="77777777" w:rsidR="0087269D" w:rsidRDefault="00F64A58">
            <w:pPr>
              <w:jc w:val="center"/>
              <w:rPr>
                <w:sz w:val="22"/>
                <w:szCs w:val="22"/>
              </w:rPr>
            </w:pPr>
            <w:r>
              <w:rPr>
                <w:sz w:val="22"/>
                <w:szCs w:val="22"/>
              </w:rPr>
              <w:t>65,49</w:t>
            </w:r>
          </w:p>
        </w:tc>
      </w:tr>
      <w:tr w:rsidR="0087269D" w14:paraId="6CB362A1" w14:textId="77777777">
        <w:trPr>
          <w:trHeight w:val="300"/>
        </w:trPr>
        <w:tc>
          <w:tcPr>
            <w:tcW w:w="1353" w:type="pct"/>
            <w:shd w:val="clear" w:color="000000" w:fill="FFFFFF"/>
            <w:noWrap/>
            <w:vAlign w:val="center"/>
          </w:tcPr>
          <w:p w14:paraId="58D40D9A"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5A1AA672" w14:textId="77777777" w:rsidR="0087269D" w:rsidRDefault="00F64A58">
            <w:pPr>
              <w:jc w:val="center"/>
              <w:rPr>
                <w:b/>
                <w:bCs/>
                <w:sz w:val="22"/>
                <w:szCs w:val="22"/>
              </w:rPr>
            </w:pPr>
            <w:r>
              <w:rPr>
                <w:b/>
                <w:bCs/>
                <w:sz w:val="22"/>
                <w:szCs w:val="22"/>
              </w:rPr>
              <w:t>40</w:t>
            </w:r>
          </w:p>
        </w:tc>
        <w:tc>
          <w:tcPr>
            <w:tcW w:w="710" w:type="pct"/>
            <w:shd w:val="clear" w:color="000000" w:fill="FFFFFF"/>
            <w:noWrap/>
            <w:vAlign w:val="center"/>
          </w:tcPr>
          <w:p w14:paraId="4B704F4F"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E9F791E" w14:textId="77777777" w:rsidR="0087269D" w:rsidRDefault="00F64A58">
            <w:pPr>
              <w:jc w:val="center"/>
              <w:rPr>
                <w:sz w:val="22"/>
                <w:szCs w:val="22"/>
              </w:rPr>
            </w:pPr>
            <w:r>
              <w:rPr>
                <w:sz w:val="22"/>
                <w:szCs w:val="22"/>
              </w:rPr>
              <w:t>2,44</w:t>
            </w:r>
          </w:p>
        </w:tc>
        <w:tc>
          <w:tcPr>
            <w:tcW w:w="420" w:type="pct"/>
            <w:shd w:val="clear" w:color="000000" w:fill="FFFFFF"/>
            <w:noWrap/>
            <w:vAlign w:val="center"/>
          </w:tcPr>
          <w:p w14:paraId="36F6518F" w14:textId="77777777" w:rsidR="0087269D" w:rsidRDefault="00F64A58">
            <w:pPr>
              <w:jc w:val="center"/>
              <w:rPr>
                <w:sz w:val="22"/>
                <w:szCs w:val="22"/>
              </w:rPr>
            </w:pPr>
            <w:r>
              <w:rPr>
                <w:sz w:val="22"/>
                <w:szCs w:val="22"/>
              </w:rPr>
              <w:t>0,48</w:t>
            </w:r>
          </w:p>
        </w:tc>
        <w:tc>
          <w:tcPr>
            <w:tcW w:w="625" w:type="pct"/>
            <w:shd w:val="clear" w:color="000000" w:fill="FFFFFF"/>
            <w:noWrap/>
            <w:vAlign w:val="center"/>
          </w:tcPr>
          <w:p w14:paraId="22A3B6BD" w14:textId="77777777" w:rsidR="0087269D" w:rsidRDefault="00F64A58">
            <w:pPr>
              <w:jc w:val="center"/>
              <w:rPr>
                <w:sz w:val="22"/>
                <w:szCs w:val="22"/>
              </w:rPr>
            </w:pPr>
            <w:r>
              <w:rPr>
                <w:sz w:val="22"/>
                <w:szCs w:val="22"/>
              </w:rPr>
              <w:t>15,96</w:t>
            </w:r>
          </w:p>
        </w:tc>
        <w:tc>
          <w:tcPr>
            <w:tcW w:w="936" w:type="pct"/>
            <w:shd w:val="clear" w:color="000000" w:fill="FFFFFF"/>
            <w:noWrap/>
            <w:vAlign w:val="center"/>
          </w:tcPr>
          <w:p w14:paraId="7DA637B0" w14:textId="77777777" w:rsidR="0087269D" w:rsidRDefault="00F64A58">
            <w:pPr>
              <w:jc w:val="center"/>
              <w:rPr>
                <w:sz w:val="22"/>
                <w:szCs w:val="22"/>
              </w:rPr>
            </w:pPr>
            <w:r>
              <w:rPr>
                <w:sz w:val="22"/>
                <w:szCs w:val="22"/>
              </w:rPr>
              <w:t>77,92</w:t>
            </w:r>
          </w:p>
        </w:tc>
      </w:tr>
      <w:tr w:rsidR="0087269D" w14:paraId="75AFA712" w14:textId="77777777">
        <w:trPr>
          <w:trHeight w:val="300"/>
        </w:trPr>
        <w:tc>
          <w:tcPr>
            <w:tcW w:w="1353" w:type="pct"/>
            <w:shd w:val="clear" w:color="000000" w:fill="FFFFFF"/>
            <w:vAlign w:val="center"/>
          </w:tcPr>
          <w:p w14:paraId="38DBB8E5"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6050ED26" w14:textId="77777777" w:rsidR="0087269D" w:rsidRDefault="00F64A58">
            <w:pPr>
              <w:jc w:val="center"/>
              <w:rPr>
                <w:b/>
                <w:bCs/>
                <w:sz w:val="22"/>
                <w:szCs w:val="22"/>
              </w:rPr>
            </w:pPr>
            <w:r>
              <w:rPr>
                <w:b/>
                <w:bCs/>
                <w:sz w:val="22"/>
                <w:szCs w:val="22"/>
              </w:rPr>
              <w:t>690</w:t>
            </w:r>
          </w:p>
        </w:tc>
        <w:tc>
          <w:tcPr>
            <w:tcW w:w="710" w:type="pct"/>
            <w:shd w:val="clear" w:color="000000" w:fill="FFFFFF"/>
            <w:vAlign w:val="center"/>
          </w:tcPr>
          <w:p w14:paraId="1BA6C158"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7540E14" w14:textId="77777777" w:rsidR="0087269D" w:rsidRDefault="00F64A58">
            <w:pPr>
              <w:jc w:val="center"/>
              <w:rPr>
                <w:b/>
                <w:bCs/>
                <w:sz w:val="22"/>
                <w:szCs w:val="22"/>
              </w:rPr>
            </w:pPr>
            <w:r>
              <w:rPr>
                <w:b/>
                <w:bCs/>
                <w:sz w:val="22"/>
                <w:szCs w:val="22"/>
              </w:rPr>
              <w:t>18,30</w:t>
            </w:r>
          </w:p>
        </w:tc>
        <w:tc>
          <w:tcPr>
            <w:tcW w:w="420" w:type="pct"/>
            <w:shd w:val="clear" w:color="000000" w:fill="FFFFFF"/>
            <w:vAlign w:val="center"/>
          </w:tcPr>
          <w:p w14:paraId="1EAD0F8D" w14:textId="77777777" w:rsidR="0087269D" w:rsidRDefault="00F64A58">
            <w:pPr>
              <w:jc w:val="center"/>
              <w:rPr>
                <w:b/>
                <w:bCs/>
                <w:sz w:val="22"/>
                <w:szCs w:val="22"/>
              </w:rPr>
            </w:pPr>
            <w:r>
              <w:rPr>
                <w:b/>
                <w:bCs/>
                <w:sz w:val="22"/>
                <w:szCs w:val="22"/>
              </w:rPr>
              <w:t>21,72</w:t>
            </w:r>
          </w:p>
        </w:tc>
        <w:tc>
          <w:tcPr>
            <w:tcW w:w="625" w:type="pct"/>
            <w:shd w:val="clear" w:color="000000" w:fill="FFFFFF"/>
            <w:vAlign w:val="center"/>
          </w:tcPr>
          <w:p w14:paraId="703A587B" w14:textId="77777777" w:rsidR="0087269D" w:rsidRDefault="00F64A58">
            <w:pPr>
              <w:jc w:val="center"/>
              <w:rPr>
                <w:b/>
                <w:bCs/>
                <w:sz w:val="22"/>
                <w:szCs w:val="22"/>
              </w:rPr>
            </w:pPr>
            <w:r>
              <w:rPr>
                <w:b/>
                <w:bCs/>
                <w:sz w:val="22"/>
                <w:szCs w:val="22"/>
              </w:rPr>
              <w:t>61,24</w:t>
            </w:r>
          </w:p>
        </w:tc>
        <w:tc>
          <w:tcPr>
            <w:tcW w:w="936" w:type="pct"/>
            <w:shd w:val="clear" w:color="000000" w:fill="FFFFFF"/>
            <w:vAlign w:val="center"/>
          </w:tcPr>
          <w:p w14:paraId="096152BC" w14:textId="77777777" w:rsidR="0087269D" w:rsidRDefault="00F64A58">
            <w:pPr>
              <w:jc w:val="center"/>
              <w:rPr>
                <w:b/>
                <w:bCs/>
                <w:sz w:val="22"/>
                <w:szCs w:val="22"/>
              </w:rPr>
            </w:pPr>
            <w:r>
              <w:rPr>
                <w:b/>
                <w:bCs/>
                <w:sz w:val="22"/>
                <w:szCs w:val="22"/>
              </w:rPr>
              <w:t>512,94</w:t>
            </w:r>
          </w:p>
        </w:tc>
      </w:tr>
      <w:tr w:rsidR="0087269D" w14:paraId="73EB236B" w14:textId="77777777">
        <w:trPr>
          <w:trHeight w:val="375"/>
        </w:trPr>
        <w:tc>
          <w:tcPr>
            <w:tcW w:w="5000" w:type="pct"/>
            <w:gridSpan w:val="7"/>
            <w:shd w:val="clear" w:color="000000" w:fill="FFFFFF"/>
          </w:tcPr>
          <w:p w14:paraId="6EA96741" w14:textId="77777777" w:rsidR="0087269D" w:rsidRDefault="00F64A58">
            <w:pPr>
              <w:jc w:val="center"/>
              <w:rPr>
                <w:b/>
                <w:bCs/>
                <w:sz w:val="22"/>
                <w:szCs w:val="22"/>
              </w:rPr>
            </w:pPr>
            <w:r>
              <w:rPr>
                <w:b/>
                <w:bCs/>
                <w:sz w:val="22"/>
                <w:szCs w:val="22"/>
              </w:rPr>
              <w:t>Уплотненный полдник:</w:t>
            </w:r>
          </w:p>
        </w:tc>
      </w:tr>
      <w:tr w:rsidR="0087269D" w14:paraId="384E423D" w14:textId="77777777">
        <w:trPr>
          <w:trHeight w:val="630"/>
        </w:trPr>
        <w:tc>
          <w:tcPr>
            <w:tcW w:w="1353" w:type="pct"/>
            <w:shd w:val="clear" w:color="000000" w:fill="FFFFFF"/>
            <w:vAlign w:val="center"/>
          </w:tcPr>
          <w:p w14:paraId="1EBAB4FD" w14:textId="77777777" w:rsidR="0087269D" w:rsidRDefault="00F64A58">
            <w:pPr>
              <w:rPr>
                <w:sz w:val="22"/>
                <w:szCs w:val="22"/>
              </w:rPr>
            </w:pPr>
            <w:r>
              <w:rPr>
                <w:sz w:val="22"/>
                <w:szCs w:val="22"/>
              </w:rPr>
              <w:t>Печень по-строгановски</w:t>
            </w:r>
          </w:p>
        </w:tc>
        <w:tc>
          <w:tcPr>
            <w:tcW w:w="545" w:type="pct"/>
            <w:shd w:val="clear" w:color="000000" w:fill="FFFFFF"/>
            <w:noWrap/>
            <w:vAlign w:val="center"/>
          </w:tcPr>
          <w:p w14:paraId="7BBDFDC9" w14:textId="77777777" w:rsidR="0087269D" w:rsidRDefault="00F64A58">
            <w:pPr>
              <w:jc w:val="center"/>
              <w:rPr>
                <w:b/>
                <w:bCs/>
                <w:sz w:val="22"/>
                <w:szCs w:val="22"/>
              </w:rPr>
            </w:pPr>
            <w:r>
              <w:rPr>
                <w:b/>
                <w:bCs/>
                <w:sz w:val="22"/>
                <w:szCs w:val="22"/>
              </w:rPr>
              <w:t>50/50</w:t>
            </w:r>
          </w:p>
        </w:tc>
        <w:tc>
          <w:tcPr>
            <w:tcW w:w="710" w:type="pct"/>
            <w:shd w:val="clear" w:color="000000" w:fill="FFFFFF"/>
            <w:vAlign w:val="center"/>
          </w:tcPr>
          <w:p w14:paraId="42BE0AD8" w14:textId="77777777" w:rsidR="0087269D" w:rsidRDefault="00F64A58">
            <w:pPr>
              <w:jc w:val="center"/>
              <w:rPr>
                <w:sz w:val="22"/>
                <w:szCs w:val="22"/>
              </w:rPr>
            </w:pPr>
            <w:r>
              <w:rPr>
                <w:sz w:val="22"/>
                <w:szCs w:val="22"/>
              </w:rPr>
              <w:t>ТТК 204</w:t>
            </w:r>
          </w:p>
        </w:tc>
        <w:tc>
          <w:tcPr>
            <w:tcW w:w="411" w:type="pct"/>
            <w:shd w:val="clear" w:color="000000" w:fill="FFFFFF"/>
            <w:vAlign w:val="center"/>
          </w:tcPr>
          <w:p w14:paraId="0FB2E001" w14:textId="77777777" w:rsidR="0087269D" w:rsidRDefault="00F64A58">
            <w:pPr>
              <w:jc w:val="center"/>
              <w:rPr>
                <w:color w:val="000000"/>
                <w:sz w:val="22"/>
                <w:szCs w:val="22"/>
              </w:rPr>
            </w:pPr>
            <w:r>
              <w:rPr>
                <w:color w:val="000000"/>
                <w:sz w:val="22"/>
                <w:szCs w:val="22"/>
              </w:rPr>
              <w:t>9,73</w:t>
            </w:r>
          </w:p>
        </w:tc>
        <w:tc>
          <w:tcPr>
            <w:tcW w:w="420" w:type="pct"/>
            <w:shd w:val="clear" w:color="000000" w:fill="FFFFFF"/>
            <w:vAlign w:val="center"/>
          </w:tcPr>
          <w:p w14:paraId="5C48508A" w14:textId="77777777" w:rsidR="0087269D" w:rsidRDefault="00F64A58">
            <w:pPr>
              <w:jc w:val="center"/>
              <w:rPr>
                <w:color w:val="000000"/>
                <w:sz w:val="22"/>
                <w:szCs w:val="22"/>
              </w:rPr>
            </w:pPr>
            <w:r>
              <w:rPr>
                <w:color w:val="000000"/>
                <w:sz w:val="22"/>
                <w:szCs w:val="22"/>
              </w:rPr>
              <w:t>6,28</w:t>
            </w:r>
          </w:p>
        </w:tc>
        <w:tc>
          <w:tcPr>
            <w:tcW w:w="625" w:type="pct"/>
            <w:shd w:val="clear" w:color="000000" w:fill="FFFFFF"/>
            <w:vAlign w:val="center"/>
          </w:tcPr>
          <w:p w14:paraId="5D46B797" w14:textId="77777777" w:rsidR="0087269D" w:rsidRDefault="00F64A58">
            <w:pPr>
              <w:jc w:val="center"/>
              <w:rPr>
                <w:color w:val="000000"/>
                <w:sz w:val="22"/>
                <w:szCs w:val="22"/>
              </w:rPr>
            </w:pPr>
            <w:r>
              <w:rPr>
                <w:color w:val="000000"/>
                <w:sz w:val="22"/>
                <w:szCs w:val="22"/>
              </w:rPr>
              <w:t>5,05</w:t>
            </w:r>
          </w:p>
        </w:tc>
        <w:tc>
          <w:tcPr>
            <w:tcW w:w="936" w:type="pct"/>
            <w:shd w:val="clear" w:color="000000" w:fill="FFFFFF"/>
            <w:vAlign w:val="center"/>
          </w:tcPr>
          <w:p w14:paraId="7CFE068D" w14:textId="77777777" w:rsidR="0087269D" w:rsidRDefault="00F64A58">
            <w:pPr>
              <w:jc w:val="center"/>
              <w:rPr>
                <w:color w:val="000000"/>
                <w:sz w:val="22"/>
                <w:szCs w:val="22"/>
              </w:rPr>
            </w:pPr>
            <w:r>
              <w:rPr>
                <w:color w:val="000000"/>
                <w:sz w:val="22"/>
                <w:szCs w:val="22"/>
              </w:rPr>
              <w:t>115,57</w:t>
            </w:r>
          </w:p>
        </w:tc>
      </w:tr>
      <w:tr w:rsidR="0087269D" w14:paraId="4C0637D9" w14:textId="77777777">
        <w:trPr>
          <w:trHeight w:val="300"/>
        </w:trPr>
        <w:tc>
          <w:tcPr>
            <w:tcW w:w="1353" w:type="pct"/>
            <w:shd w:val="clear" w:color="000000" w:fill="FFFFFF"/>
            <w:noWrap/>
            <w:vAlign w:val="center"/>
          </w:tcPr>
          <w:p w14:paraId="2D4FF11B" w14:textId="77777777" w:rsidR="0087269D" w:rsidRDefault="00F64A58">
            <w:pPr>
              <w:rPr>
                <w:sz w:val="22"/>
                <w:szCs w:val="22"/>
              </w:rPr>
            </w:pPr>
            <w:r>
              <w:rPr>
                <w:sz w:val="22"/>
                <w:szCs w:val="22"/>
              </w:rPr>
              <w:t>Пюре картофельное</w:t>
            </w:r>
          </w:p>
        </w:tc>
        <w:tc>
          <w:tcPr>
            <w:tcW w:w="545" w:type="pct"/>
            <w:shd w:val="clear" w:color="000000" w:fill="FFFFFF"/>
            <w:noWrap/>
            <w:vAlign w:val="center"/>
          </w:tcPr>
          <w:p w14:paraId="6EE17591"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5A6836EE" w14:textId="77777777" w:rsidR="0087269D" w:rsidRDefault="00F64A58">
            <w:pPr>
              <w:jc w:val="center"/>
              <w:rPr>
                <w:sz w:val="22"/>
                <w:szCs w:val="22"/>
              </w:rPr>
            </w:pPr>
            <w:r>
              <w:rPr>
                <w:sz w:val="22"/>
                <w:szCs w:val="22"/>
              </w:rPr>
              <w:t>339/16</w:t>
            </w:r>
          </w:p>
        </w:tc>
        <w:tc>
          <w:tcPr>
            <w:tcW w:w="411" w:type="pct"/>
            <w:shd w:val="clear" w:color="000000" w:fill="FFFFFF"/>
            <w:noWrap/>
            <w:vAlign w:val="center"/>
          </w:tcPr>
          <w:p w14:paraId="6B104105" w14:textId="77777777" w:rsidR="0087269D" w:rsidRDefault="00F64A58">
            <w:pPr>
              <w:jc w:val="center"/>
              <w:rPr>
                <w:sz w:val="22"/>
                <w:szCs w:val="22"/>
              </w:rPr>
            </w:pPr>
            <w:r>
              <w:rPr>
                <w:sz w:val="22"/>
                <w:szCs w:val="22"/>
              </w:rPr>
              <w:t>2,65</w:t>
            </w:r>
          </w:p>
        </w:tc>
        <w:tc>
          <w:tcPr>
            <w:tcW w:w="420" w:type="pct"/>
            <w:shd w:val="clear" w:color="000000" w:fill="FFFFFF"/>
            <w:noWrap/>
            <w:vAlign w:val="center"/>
          </w:tcPr>
          <w:p w14:paraId="699B409E" w14:textId="77777777" w:rsidR="0087269D" w:rsidRDefault="00F64A58">
            <w:pPr>
              <w:jc w:val="center"/>
              <w:rPr>
                <w:sz w:val="22"/>
                <w:szCs w:val="22"/>
              </w:rPr>
            </w:pPr>
            <w:r>
              <w:rPr>
                <w:sz w:val="22"/>
                <w:szCs w:val="22"/>
              </w:rPr>
              <w:t>3,48</w:t>
            </w:r>
          </w:p>
        </w:tc>
        <w:tc>
          <w:tcPr>
            <w:tcW w:w="625" w:type="pct"/>
            <w:shd w:val="clear" w:color="000000" w:fill="FFFFFF"/>
            <w:noWrap/>
            <w:vAlign w:val="center"/>
          </w:tcPr>
          <w:p w14:paraId="040AEB82" w14:textId="77777777" w:rsidR="0087269D" w:rsidRDefault="00F64A58">
            <w:pPr>
              <w:jc w:val="center"/>
              <w:rPr>
                <w:sz w:val="22"/>
                <w:szCs w:val="22"/>
              </w:rPr>
            </w:pPr>
            <w:r>
              <w:rPr>
                <w:sz w:val="22"/>
                <w:szCs w:val="22"/>
              </w:rPr>
              <w:t>17,65</w:t>
            </w:r>
          </w:p>
        </w:tc>
        <w:tc>
          <w:tcPr>
            <w:tcW w:w="936" w:type="pct"/>
            <w:shd w:val="clear" w:color="000000" w:fill="FFFFFF"/>
            <w:noWrap/>
            <w:vAlign w:val="center"/>
          </w:tcPr>
          <w:p w14:paraId="31F9823D" w14:textId="77777777" w:rsidR="0087269D" w:rsidRDefault="00F64A58">
            <w:pPr>
              <w:jc w:val="center"/>
              <w:rPr>
                <w:sz w:val="22"/>
                <w:szCs w:val="22"/>
              </w:rPr>
            </w:pPr>
            <w:r>
              <w:rPr>
                <w:sz w:val="22"/>
                <w:szCs w:val="22"/>
              </w:rPr>
              <w:t>112,51</w:t>
            </w:r>
          </w:p>
        </w:tc>
      </w:tr>
      <w:tr w:rsidR="0087269D" w14:paraId="447A30D4" w14:textId="77777777">
        <w:trPr>
          <w:trHeight w:val="300"/>
        </w:trPr>
        <w:tc>
          <w:tcPr>
            <w:tcW w:w="1353" w:type="pct"/>
            <w:shd w:val="clear" w:color="000000" w:fill="FFFFFF"/>
            <w:vAlign w:val="center"/>
          </w:tcPr>
          <w:p w14:paraId="259969EF" w14:textId="77777777" w:rsidR="0087269D" w:rsidRDefault="00F64A58">
            <w:pPr>
              <w:rPr>
                <w:sz w:val="22"/>
                <w:szCs w:val="22"/>
              </w:rPr>
            </w:pPr>
            <w:r>
              <w:rPr>
                <w:sz w:val="22"/>
                <w:szCs w:val="22"/>
              </w:rPr>
              <w:t>Молоко кипяченое</w:t>
            </w:r>
          </w:p>
        </w:tc>
        <w:tc>
          <w:tcPr>
            <w:tcW w:w="545" w:type="pct"/>
            <w:shd w:val="clear" w:color="000000" w:fill="FFFFFF"/>
            <w:noWrap/>
            <w:vAlign w:val="center"/>
          </w:tcPr>
          <w:p w14:paraId="0981B119"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4F73B332" w14:textId="77777777" w:rsidR="0087269D" w:rsidRDefault="00F64A58">
            <w:pPr>
              <w:jc w:val="center"/>
              <w:rPr>
                <w:sz w:val="22"/>
                <w:szCs w:val="22"/>
              </w:rPr>
            </w:pPr>
            <w:r>
              <w:rPr>
                <w:sz w:val="22"/>
                <w:szCs w:val="22"/>
              </w:rPr>
              <w:t>240-1/05</w:t>
            </w:r>
          </w:p>
        </w:tc>
        <w:tc>
          <w:tcPr>
            <w:tcW w:w="411" w:type="pct"/>
            <w:shd w:val="clear" w:color="000000" w:fill="FFFFFF"/>
            <w:vAlign w:val="center"/>
          </w:tcPr>
          <w:p w14:paraId="24AE57F6" w14:textId="77777777" w:rsidR="0087269D" w:rsidRDefault="00F64A58">
            <w:pPr>
              <w:jc w:val="center"/>
              <w:rPr>
                <w:sz w:val="22"/>
                <w:szCs w:val="22"/>
              </w:rPr>
            </w:pPr>
            <w:r>
              <w:rPr>
                <w:sz w:val="22"/>
                <w:szCs w:val="22"/>
              </w:rPr>
              <w:t>5,22</w:t>
            </w:r>
          </w:p>
        </w:tc>
        <w:tc>
          <w:tcPr>
            <w:tcW w:w="420" w:type="pct"/>
            <w:shd w:val="clear" w:color="000000" w:fill="FFFFFF"/>
            <w:vAlign w:val="center"/>
          </w:tcPr>
          <w:p w14:paraId="4F714731" w14:textId="77777777" w:rsidR="0087269D" w:rsidRDefault="00F64A58">
            <w:pPr>
              <w:jc w:val="center"/>
              <w:rPr>
                <w:sz w:val="22"/>
                <w:szCs w:val="22"/>
              </w:rPr>
            </w:pPr>
            <w:r>
              <w:rPr>
                <w:sz w:val="22"/>
                <w:szCs w:val="22"/>
              </w:rPr>
              <w:t>5,76</w:t>
            </w:r>
          </w:p>
        </w:tc>
        <w:tc>
          <w:tcPr>
            <w:tcW w:w="625" w:type="pct"/>
            <w:shd w:val="clear" w:color="000000" w:fill="FFFFFF"/>
            <w:vAlign w:val="center"/>
          </w:tcPr>
          <w:p w14:paraId="47C4FFF0" w14:textId="77777777" w:rsidR="0087269D" w:rsidRDefault="00F64A58">
            <w:pPr>
              <w:jc w:val="center"/>
              <w:rPr>
                <w:sz w:val="22"/>
                <w:szCs w:val="22"/>
              </w:rPr>
            </w:pPr>
            <w:r>
              <w:rPr>
                <w:sz w:val="22"/>
                <w:szCs w:val="22"/>
              </w:rPr>
              <w:t>8,46</w:t>
            </w:r>
          </w:p>
        </w:tc>
        <w:tc>
          <w:tcPr>
            <w:tcW w:w="936" w:type="pct"/>
            <w:shd w:val="clear" w:color="000000" w:fill="FFFFFF"/>
            <w:vAlign w:val="center"/>
          </w:tcPr>
          <w:p w14:paraId="6B9B6B8F" w14:textId="77777777" w:rsidR="0087269D" w:rsidRDefault="00F64A58">
            <w:pPr>
              <w:jc w:val="center"/>
              <w:rPr>
                <w:sz w:val="22"/>
                <w:szCs w:val="22"/>
              </w:rPr>
            </w:pPr>
            <w:r>
              <w:rPr>
                <w:sz w:val="22"/>
                <w:szCs w:val="22"/>
              </w:rPr>
              <w:t>106,56</w:t>
            </w:r>
          </w:p>
        </w:tc>
      </w:tr>
      <w:tr w:rsidR="0087269D" w14:paraId="0D818F60" w14:textId="77777777">
        <w:trPr>
          <w:trHeight w:val="300"/>
        </w:trPr>
        <w:tc>
          <w:tcPr>
            <w:tcW w:w="1353" w:type="pct"/>
            <w:shd w:val="clear" w:color="000000" w:fill="FFFFFF"/>
            <w:noWrap/>
            <w:vAlign w:val="center"/>
          </w:tcPr>
          <w:p w14:paraId="1EB013CD"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63F470B1"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3394329C"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7664B42"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0A6212D9"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6F79C993"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2E36F5D4" w14:textId="77777777" w:rsidR="0087269D" w:rsidRDefault="00F64A58">
            <w:pPr>
              <w:jc w:val="center"/>
              <w:rPr>
                <w:sz w:val="22"/>
                <w:szCs w:val="22"/>
              </w:rPr>
            </w:pPr>
            <w:r>
              <w:rPr>
                <w:sz w:val="22"/>
                <w:szCs w:val="22"/>
              </w:rPr>
              <w:t>46,86</w:t>
            </w:r>
          </w:p>
        </w:tc>
      </w:tr>
      <w:tr w:rsidR="0087269D" w14:paraId="73BE99A1" w14:textId="77777777">
        <w:trPr>
          <w:trHeight w:val="300"/>
        </w:trPr>
        <w:tc>
          <w:tcPr>
            <w:tcW w:w="1353" w:type="pct"/>
            <w:shd w:val="clear" w:color="000000" w:fill="FFFFFF"/>
            <w:noWrap/>
            <w:vAlign w:val="center"/>
          </w:tcPr>
          <w:p w14:paraId="3E6602AF" w14:textId="77777777" w:rsidR="0087269D" w:rsidRDefault="00F64A58">
            <w:pPr>
              <w:rPr>
                <w:sz w:val="22"/>
                <w:szCs w:val="22"/>
              </w:rPr>
            </w:pPr>
            <w:r>
              <w:rPr>
                <w:sz w:val="22"/>
                <w:szCs w:val="22"/>
              </w:rPr>
              <w:t xml:space="preserve">Фрукт </w:t>
            </w:r>
          </w:p>
        </w:tc>
        <w:tc>
          <w:tcPr>
            <w:tcW w:w="545" w:type="pct"/>
            <w:shd w:val="clear" w:color="000000" w:fill="FFFFFF"/>
            <w:noWrap/>
            <w:vAlign w:val="center"/>
          </w:tcPr>
          <w:p w14:paraId="6A81BEE0"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0E848646"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D1FD851"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19BA4756"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1A4F72A8"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74EE4449" w14:textId="77777777" w:rsidR="0087269D" w:rsidRDefault="00F64A58">
            <w:pPr>
              <w:jc w:val="center"/>
              <w:rPr>
                <w:color w:val="FFFFFF"/>
                <w:sz w:val="22"/>
                <w:szCs w:val="22"/>
              </w:rPr>
            </w:pPr>
            <w:r>
              <w:rPr>
                <w:color w:val="FFFFFF"/>
                <w:sz w:val="22"/>
                <w:szCs w:val="22"/>
              </w:rPr>
              <w:t> </w:t>
            </w:r>
          </w:p>
        </w:tc>
      </w:tr>
      <w:tr w:rsidR="0087269D" w14:paraId="6CE2B5AF" w14:textId="77777777">
        <w:trPr>
          <w:trHeight w:val="690"/>
        </w:trPr>
        <w:tc>
          <w:tcPr>
            <w:tcW w:w="1353" w:type="pct"/>
            <w:shd w:val="clear" w:color="000000" w:fill="FFFFFF"/>
            <w:vAlign w:val="center"/>
          </w:tcPr>
          <w:p w14:paraId="7218B217"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38751F42" w14:textId="77777777" w:rsidR="0087269D" w:rsidRDefault="00F64A58">
            <w:pPr>
              <w:jc w:val="center"/>
              <w:rPr>
                <w:b/>
                <w:bCs/>
                <w:sz w:val="22"/>
                <w:szCs w:val="22"/>
              </w:rPr>
            </w:pPr>
            <w:r>
              <w:rPr>
                <w:b/>
                <w:bCs/>
                <w:sz w:val="22"/>
                <w:szCs w:val="22"/>
              </w:rPr>
              <w:t>545</w:t>
            </w:r>
          </w:p>
        </w:tc>
        <w:tc>
          <w:tcPr>
            <w:tcW w:w="710" w:type="pct"/>
            <w:shd w:val="clear" w:color="000000" w:fill="FFFFFF"/>
            <w:vAlign w:val="center"/>
          </w:tcPr>
          <w:p w14:paraId="003CE70B"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B785016" w14:textId="77777777" w:rsidR="0087269D" w:rsidRDefault="00F64A58">
            <w:pPr>
              <w:jc w:val="center"/>
              <w:rPr>
                <w:b/>
                <w:bCs/>
                <w:sz w:val="22"/>
                <w:szCs w:val="22"/>
              </w:rPr>
            </w:pPr>
            <w:r>
              <w:rPr>
                <w:b/>
                <w:bCs/>
                <w:sz w:val="22"/>
                <w:szCs w:val="22"/>
              </w:rPr>
              <w:t>19,12</w:t>
            </w:r>
          </w:p>
        </w:tc>
        <w:tc>
          <w:tcPr>
            <w:tcW w:w="420" w:type="pct"/>
            <w:shd w:val="clear" w:color="000000" w:fill="FFFFFF"/>
            <w:vAlign w:val="center"/>
          </w:tcPr>
          <w:p w14:paraId="11A53397" w14:textId="77777777" w:rsidR="0087269D" w:rsidRDefault="00F64A58">
            <w:pPr>
              <w:jc w:val="center"/>
              <w:rPr>
                <w:b/>
                <w:bCs/>
                <w:sz w:val="22"/>
                <w:szCs w:val="22"/>
              </w:rPr>
            </w:pPr>
            <w:r>
              <w:rPr>
                <w:b/>
                <w:bCs/>
                <w:sz w:val="22"/>
                <w:szCs w:val="22"/>
              </w:rPr>
              <w:t>15,68</w:t>
            </w:r>
          </w:p>
        </w:tc>
        <w:tc>
          <w:tcPr>
            <w:tcW w:w="625" w:type="pct"/>
            <w:shd w:val="clear" w:color="000000" w:fill="FFFFFF"/>
            <w:vAlign w:val="center"/>
          </w:tcPr>
          <w:p w14:paraId="09B8D052" w14:textId="77777777" w:rsidR="0087269D" w:rsidRDefault="00F64A58">
            <w:pPr>
              <w:jc w:val="center"/>
              <w:rPr>
                <w:b/>
                <w:bCs/>
                <w:sz w:val="22"/>
                <w:szCs w:val="22"/>
              </w:rPr>
            </w:pPr>
            <w:r>
              <w:rPr>
                <w:b/>
                <w:bCs/>
                <w:sz w:val="22"/>
                <w:szCs w:val="22"/>
              </w:rPr>
              <w:t>41,00</w:t>
            </w:r>
          </w:p>
        </w:tc>
        <w:tc>
          <w:tcPr>
            <w:tcW w:w="936" w:type="pct"/>
            <w:shd w:val="clear" w:color="000000" w:fill="FFFFFF"/>
            <w:vAlign w:val="center"/>
          </w:tcPr>
          <w:p w14:paraId="121C9091" w14:textId="77777777" w:rsidR="0087269D" w:rsidRDefault="00F64A58">
            <w:pPr>
              <w:jc w:val="center"/>
              <w:rPr>
                <w:b/>
                <w:bCs/>
                <w:sz w:val="22"/>
                <w:szCs w:val="22"/>
              </w:rPr>
            </w:pPr>
            <w:r>
              <w:rPr>
                <w:b/>
                <w:bCs/>
                <w:sz w:val="22"/>
                <w:szCs w:val="22"/>
              </w:rPr>
              <w:t>381,50</w:t>
            </w:r>
          </w:p>
        </w:tc>
      </w:tr>
      <w:tr w:rsidR="0087269D" w14:paraId="47B793F4" w14:textId="77777777">
        <w:trPr>
          <w:trHeight w:val="300"/>
        </w:trPr>
        <w:tc>
          <w:tcPr>
            <w:tcW w:w="1353" w:type="pct"/>
            <w:shd w:val="clear" w:color="000000" w:fill="FFFFFF"/>
            <w:vAlign w:val="center"/>
          </w:tcPr>
          <w:p w14:paraId="5060DE74"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2F42E6ED"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34A1E35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19A96BB" w14:textId="77777777" w:rsidR="0087269D" w:rsidRDefault="00F64A58">
            <w:pPr>
              <w:jc w:val="center"/>
              <w:rPr>
                <w:b/>
                <w:bCs/>
                <w:sz w:val="22"/>
                <w:szCs w:val="22"/>
              </w:rPr>
            </w:pPr>
            <w:r>
              <w:rPr>
                <w:b/>
                <w:bCs/>
                <w:sz w:val="22"/>
                <w:szCs w:val="22"/>
              </w:rPr>
              <w:t>68,94</w:t>
            </w:r>
          </w:p>
        </w:tc>
        <w:tc>
          <w:tcPr>
            <w:tcW w:w="420" w:type="pct"/>
            <w:shd w:val="clear" w:color="000000" w:fill="FFFFFF"/>
            <w:vAlign w:val="center"/>
          </w:tcPr>
          <w:p w14:paraId="62956AE2" w14:textId="77777777" w:rsidR="0087269D" w:rsidRDefault="00F64A58">
            <w:pPr>
              <w:jc w:val="center"/>
              <w:rPr>
                <w:b/>
                <w:bCs/>
                <w:sz w:val="22"/>
                <w:szCs w:val="22"/>
              </w:rPr>
            </w:pPr>
            <w:r>
              <w:rPr>
                <w:b/>
                <w:bCs/>
                <w:sz w:val="22"/>
                <w:szCs w:val="22"/>
              </w:rPr>
              <w:t>84,09</w:t>
            </w:r>
          </w:p>
        </w:tc>
        <w:tc>
          <w:tcPr>
            <w:tcW w:w="625" w:type="pct"/>
            <w:shd w:val="clear" w:color="000000" w:fill="FFFFFF"/>
            <w:vAlign w:val="center"/>
          </w:tcPr>
          <w:p w14:paraId="19324FF9" w14:textId="77777777" w:rsidR="0087269D" w:rsidRDefault="00F64A58">
            <w:pPr>
              <w:jc w:val="center"/>
              <w:rPr>
                <w:b/>
                <w:bCs/>
                <w:sz w:val="22"/>
                <w:szCs w:val="22"/>
              </w:rPr>
            </w:pPr>
            <w:r>
              <w:rPr>
                <w:b/>
                <w:bCs/>
                <w:sz w:val="22"/>
                <w:szCs w:val="22"/>
              </w:rPr>
              <w:t>208,48</w:t>
            </w:r>
          </w:p>
        </w:tc>
        <w:tc>
          <w:tcPr>
            <w:tcW w:w="936" w:type="pct"/>
            <w:shd w:val="clear" w:color="000000" w:fill="FFFFFF"/>
            <w:vAlign w:val="center"/>
          </w:tcPr>
          <w:p w14:paraId="3A32BE34" w14:textId="77777777" w:rsidR="0087269D" w:rsidRDefault="00F64A58">
            <w:pPr>
              <w:jc w:val="center"/>
              <w:rPr>
                <w:b/>
                <w:bCs/>
                <w:sz w:val="22"/>
                <w:szCs w:val="22"/>
              </w:rPr>
            </w:pPr>
            <w:r>
              <w:rPr>
                <w:b/>
                <w:bCs/>
                <w:sz w:val="22"/>
                <w:szCs w:val="22"/>
              </w:rPr>
              <w:t>1865,37</w:t>
            </w:r>
          </w:p>
        </w:tc>
      </w:tr>
      <w:tr w:rsidR="0087269D" w14:paraId="52FCE9F0" w14:textId="77777777">
        <w:trPr>
          <w:trHeight w:val="300"/>
        </w:trPr>
        <w:tc>
          <w:tcPr>
            <w:tcW w:w="5000" w:type="pct"/>
            <w:gridSpan w:val="7"/>
            <w:shd w:val="clear" w:color="000000" w:fill="FFFFFF"/>
            <w:noWrap/>
            <w:vAlign w:val="bottom"/>
          </w:tcPr>
          <w:p w14:paraId="68B3C0EB" w14:textId="77777777" w:rsidR="0087269D" w:rsidRDefault="00F64A58">
            <w:pPr>
              <w:jc w:val="center"/>
              <w:rPr>
                <w:b/>
                <w:bCs/>
                <w:sz w:val="22"/>
                <w:szCs w:val="22"/>
              </w:rPr>
            </w:pPr>
            <w:r>
              <w:rPr>
                <w:b/>
                <w:bCs/>
                <w:sz w:val="22"/>
                <w:szCs w:val="22"/>
              </w:rPr>
              <w:t>2 НЕДЕЛЯ</w:t>
            </w:r>
          </w:p>
        </w:tc>
      </w:tr>
      <w:tr w:rsidR="0087269D" w14:paraId="70D82E30" w14:textId="77777777">
        <w:trPr>
          <w:trHeight w:val="300"/>
        </w:trPr>
        <w:tc>
          <w:tcPr>
            <w:tcW w:w="5000" w:type="pct"/>
            <w:gridSpan w:val="7"/>
            <w:shd w:val="clear" w:color="000000" w:fill="FFFFFF"/>
            <w:noWrap/>
            <w:vAlign w:val="bottom"/>
          </w:tcPr>
          <w:p w14:paraId="4BA76B9C" w14:textId="77777777" w:rsidR="0087269D" w:rsidRDefault="00F64A58">
            <w:pPr>
              <w:jc w:val="center"/>
              <w:rPr>
                <w:b/>
                <w:bCs/>
                <w:sz w:val="22"/>
                <w:szCs w:val="22"/>
              </w:rPr>
            </w:pPr>
            <w:r>
              <w:rPr>
                <w:b/>
                <w:bCs/>
                <w:sz w:val="22"/>
                <w:szCs w:val="22"/>
              </w:rPr>
              <w:t>7 ДЕНЬ</w:t>
            </w:r>
          </w:p>
        </w:tc>
      </w:tr>
      <w:tr w:rsidR="0087269D" w14:paraId="1B241AD8" w14:textId="77777777">
        <w:trPr>
          <w:trHeight w:val="720"/>
        </w:trPr>
        <w:tc>
          <w:tcPr>
            <w:tcW w:w="1353" w:type="pct"/>
            <w:shd w:val="clear" w:color="000000" w:fill="FFFFFF"/>
            <w:noWrap/>
            <w:vAlign w:val="center"/>
          </w:tcPr>
          <w:p w14:paraId="3070E492"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75FD75B3"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17994ADE"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6ED9DD6B"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3710499B"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06E4A357"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0C5B06E4" w14:textId="77777777" w:rsidR="0087269D" w:rsidRDefault="00F64A58">
            <w:pPr>
              <w:jc w:val="center"/>
              <w:rPr>
                <w:b/>
                <w:bCs/>
                <w:sz w:val="22"/>
                <w:szCs w:val="22"/>
              </w:rPr>
            </w:pPr>
            <w:r>
              <w:rPr>
                <w:b/>
                <w:bCs/>
                <w:sz w:val="22"/>
                <w:szCs w:val="22"/>
              </w:rPr>
              <w:t>Энергетическая ценность</w:t>
            </w:r>
          </w:p>
        </w:tc>
      </w:tr>
      <w:tr w:rsidR="0087269D" w14:paraId="199F5635" w14:textId="77777777">
        <w:trPr>
          <w:trHeight w:val="300"/>
        </w:trPr>
        <w:tc>
          <w:tcPr>
            <w:tcW w:w="1353" w:type="pct"/>
            <w:shd w:val="clear" w:color="000000" w:fill="FFFFFF"/>
            <w:noWrap/>
            <w:vAlign w:val="center"/>
          </w:tcPr>
          <w:p w14:paraId="532684EB" w14:textId="77777777" w:rsidR="0087269D" w:rsidRDefault="00F64A58">
            <w:pPr>
              <w:jc w:val="center"/>
              <w:rPr>
                <w:b/>
                <w:bCs/>
                <w:color w:val="000000"/>
                <w:sz w:val="22"/>
                <w:szCs w:val="22"/>
              </w:rPr>
            </w:pPr>
            <w:r>
              <w:rPr>
                <w:b/>
                <w:bCs/>
                <w:color w:val="000000"/>
                <w:sz w:val="22"/>
                <w:szCs w:val="22"/>
              </w:rPr>
              <w:t>1-7</w:t>
            </w:r>
          </w:p>
        </w:tc>
        <w:tc>
          <w:tcPr>
            <w:tcW w:w="545" w:type="pct"/>
            <w:shd w:val="clear" w:color="000000" w:fill="FFFFFF"/>
            <w:vAlign w:val="center"/>
          </w:tcPr>
          <w:p w14:paraId="07C60AE9" w14:textId="77777777" w:rsidR="0087269D" w:rsidRDefault="00F64A58">
            <w:pPr>
              <w:jc w:val="center"/>
              <w:rPr>
                <w:sz w:val="22"/>
                <w:szCs w:val="22"/>
              </w:rPr>
            </w:pPr>
            <w:r>
              <w:rPr>
                <w:sz w:val="22"/>
                <w:szCs w:val="22"/>
              </w:rPr>
              <w:t> </w:t>
            </w:r>
          </w:p>
        </w:tc>
        <w:tc>
          <w:tcPr>
            <w:tcW w:w="710" w:type="pct"/>
            <w:shd w:val="clear" w:color="000000" w:fill="FFFFFF"/>
            <w:vAlign w:val="center"/>
          </w:tcPr>
          <w:p w14:paraId="539D3076" w14:textId="77777777" w:rsidR="0087269D" w:rsidRDefault="00F64A58">
            <w:pPr>
              <w:jc w:val="center"/>
              <w:rPr>
                <w:sz w:val="22"/>
                <w:szCs w:val="22"/>
              </w:rPr>
            </w:pPr>
            <w:r>
              <w:rPr>
                <w:sz w:val="22"/>
                <w:szCs w:val="22"/>
              </w:rPr>
              <w:t> </w:t>
            </w:r>
          </w:p>
        </w:tc>
        <w:tc>
          <w:tcPr>
            <w:tcW w:w="411" w:type="pct"/>
            <w:shd w:val="clear" w:color="000000" w:fill="FFFFFF"/>
            <w:vAlign w:val="center"/>
          </w:tcPr>
          <w:p w14:paraId="5058F1F6" w14:textId="77777777" w:rsidR="0087269D" w:rsidRDefault="00F64A58">
            <w:pPr>
              <w:jc w:val="center"/>
              <w:rPr>
                <w:sz w:val="22"/>
                <w:szCs w:val="22"/>
              </w:rPr>
            </w:pPr>
            <w:r>
              <w:rPr>
                <w:sz w:val="22"/>
                <w:szCs w:val="22"/>
              </w:rPr>
              <w:t> </w:t>
            </w:r>
          </w:p>
        </w:tc>
        <w:tc>
          <w:tcPr>
            <w:tcW w:w="420" w:type="pct"/>
            <w:shd w:val="clear" w:color="000000" w:fill="FFFFFF"/>
            <w:vAlign w:val="center"/>
          </w:tcPr>
          <w:p w14:paraId="7F475510" w14:textId="77777777" w:rsidR="0087269D" w:rsidRDefault="00F64A58">
            <w:pPr>
              <w:jc w:val="center"/>
              <w:rPr>
                <w:sz w:val="22"/>
                <w:szCs w:val="22"/>
              </w:rPr>
            </w:pPr>
            <w:r>
              <w:rPr>
                <w:sz w:val="22"/>
                <w:szCs w:val="22"/>
              </w:rPr>
              <w:t> </w:t>
            </w:r>
          </w:p>
        </w:tc>
        <w:tc>
          <w:tcPr>
            <w:tcW w:w="625" w:type="pct"/>
            <w:shd w:val="clear" w:color="000000" w:fill="FFFFFF"/>
            <w:vAlign w:val="center"/>
          </w:tcPr>
          <w:p w14:paraId="6E9739D3" w14:textId="77777777" w:rsidR="0087269D" w:rsidRDefault="00F64A58">
            <w:pPr>
              <w:jc w:val="center"/>
              <w:rPr>
                <w:sz w:val="22"/>
                <w:szCs w:val="22"/>
              </w:rPr>
            </w:pPr>
            <w:r>
              <w:rPr>
                <w:sz w:val="22"/>
                <w:szCs w:val="22"/>
              </w:rPr>
              <w:t> </w:t>
            </w:r>
          </w:p>
        </w:tc>
        <w:tc>
          <w:tcPr>
            <w:tcW w:w="936" w:type="pct"/>
            <w:shd w:val="clear" w:color="000000" w:fill="FFFFFF"/>
            <w:vAlign w:val="center"/>
          </w:tcPr>
          <w:p w14:paraId="3A924CF6" w14:textId="77777777" w:rsidR="0087269D" w:rsidRDefault="00F64A58">
            <w:pPr>
              <w:jc w:val="center"/>
              <w:rPr>
                <w:sz w:val="22"/>
                <w:szCs w:val="22"/>
              </w:rPr>
            </w:pPr>
            <w:r>
              <w:rPr>
                <w:sz w:val="22"/>
                <w:szCs w:val="22"/>
              </w:rPr>
              <w:t> </w:t>
            </w:r>
          </w:p>
        </w:tc>
      </w:tr>
      <w:tr w:rsidR="0087269D" w14:paraId="6CE68E1C" w14:textId="77777777">
        <w:trPr>
          <w:trHeight w:val="300"/>
        </w:trPr>
        <w:tc>
          <w:tcPr>
            <w:tcW w:w="5000" w:type="pct"/>
            <w:gridSpan w:val="7"/>
            <w:shd w:val="clear" w:color="000000" w:fill="FFFFFF"/>
          </w:tcPr>
          <w:p w14:paraId="10BAE4C2" w14:textId="77777777" w:rsidR="0087269D" w:rsidRDefault="00F64A58">
            <w:pPr>
              <w:jc w:val="center"/>
              <w:rPr>
                <w:b/>
                <w:bCs/>
                <w:sz w:val="22"/>
                <w:szCs w:val="22"/>
              </w:rPr>
            </w:pPr>
            <w:r>
              <w:rPr>
                <w:b/>
                <w:bCs/>
                <w:sz w:val="22"/>
                <w:szCs w:val="22"/>
              </w:rPr>
              <w:t xml:space="preserve">Завтрак: </w:t>
            </w:r>
          </w:p>
        </w:tc>
      </w:tr>
      <w:tr w:rsidR="0087269D" w14:paraId="057882B2" w14:textId="77777777">
        <w:trPr>
          <w:trHeight w:val="300"/>
        </w:trPr>
        <w:tc>
          <w:tcPr>
            <w:tcW w:w="1353" w:type="pct"/>
            <w:shd w:val="clear" w:color="000000" w:fill="FFFFFF"/>
            <w:noWrap/>
            <w:vAlign w:val="center"/>
          </w:tcPr>
          <w:p w14:paraId="63E6CBBE"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282336BB"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69F75D54"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51C43E99"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70A260AD"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2063B8AC" w14:textId="77777777" w:rsidR="0087269D" w:rsidRDefault="00F64A58">
            <w:pPr>
              <w:jc w:val="center"/>
              <w:rPr>
                <w:sz w:val="22"/>
                <w:szCs w:val="22"/>
              </w:rPr>
            </w:pPr>
            <w:r>
              <w:rPr>
                <w:sz w:val="22"/>
                <w:szCs w:val="22"/>
              </w:rPr>
              <w:t>0,09</w:t>
            </w:r>
          </w:p>
        </w:tc>
        <w:tc>
          <w:tcPr>
            <w:tcW w:w="936" w:type="pct"/>
            <w:shd w:val="clear" w:color="000000" w:fill="FFFFFF"/>
            <w:noWrap/>
            <w:vAlign w:val="center"/>
          </w:tcPr>
          <w:p w14:paraId="2CB060A6" w14:textId="77777777" w:rsidR="0087269D" w:rsidRDefault="00F64A58">
            <w:pPr>
              <w:jc w:val="center"/>
              <w:rPr>
                <w:sz w:val="22"/>
                <w:szCs w:val="22"/>
              </w:rPr>
            </w:pPr>
            <w:r>
              <w:rPr>
                <w:sz w:val="22"/>
                <w:szCs w:val="22"/>
              </w:rPr>
              <w:t>28,28</w:t>
            </w:r>
          </w:p>
        </w:tc>
      </w:tr>
      <w:tr w:rsidR="0087269D" w14:paraId="693AF6F9" w14:textId="77777777">
        <w:trPr>
          <w:trHeight w:val="495"/>
        </w:trPr>
        <w:tc>
          <w:tcPr>
            <w:tcW w:w="1353" w:type="pct"/>
            <w:shd w:val="clear" w:color="000000" w:fill="FFFFFF"/>
            <w:vAlign w:val="center"/>
          </w:tcPr>
          <w:p w14:paraId="7B3A9797" w14:textId="77777777" w:rsidR="0087269D" w:rsidRDefault="00F64A58">
            <w:pPr>
              <w:rPr>
                <w:sz w:val="22"/>
                <w:szCs w:val="22"/>
              </w:rPr>
            </w:pPr>
            <w:r>
              <w:rPr>
                <w:sz w:val="22"/>
                <w:szCs w:val="22"/>
              </w:rPr>
              <w:t xml:space="preserve">Каша молочная пшенная с маслом сливочным </w:t>
            </w:r>
          </w:p>
        </w:tc>
        <w:tc>
          <w:tcPr>
            <w:tcW w:w="545" w:type="pct"/>
            <w:shd w:val="clear" w:color="000000" w:fill="FFFFFF"/>
            <w:vAlign w:val="center"/>
          </w:tcPr>
          <w:p w14:paraId="11D66D26" w14:textId="77777777" w:rsidR="0087269D" w:rsidRDefault="00F64A58">
            <w:pPr>
              <w:jc w:val="center"/>
              <w:rPr>
                <w:b/>
                <w:bCs/>
                <w:sz w:val="22"/>
                <w:szCs w:val="22"/>
              </w:rPr>
            </w:pPr>
            <w:r>
              <w:rPr>
                <w:b/>
                <w:bCs/>
                <w:sz w:val="22"/>
                <w:szCs w:val="22"/>
              </w:rPr>
              <w:t>200/3</w:t>
            </w:r>
          </w:p>
        </w:tc>
        <w:tc>
          <w:tcPr>
            <w:tcW w:w="710" w:type="pct"/>
            <w:shd w:val="clear" w:color="000000" w:fill="FFFFFF"/>
            <w:noWrap/>
            <w:vAlign w:val="center"/>
          </w:tcPr>
          <w:p w14:paraId="6A2616DB" w14:textId="77777777" w:rsidR="0087269D" w:rsidRDefault="00F64A58">
            <w:pPr>
              <w:jc w:val="center"/>
              <w:rPr>
                <w:sz w:val="22"/>
                <w:szCs w:val="22"/>
              </w:rPr>
            </w:pPr>
            <w:r>
              <w:rPr>
                <w:sz w:val="22"/>
                <w:szCs w:val="22"/>
              </w:rPr>
              <w:t>199/16</w:t>
            </w:r>
          </w:p>
        </w:tc>
        <w:tc>
          <w:tcPr>
            <w:tcW w:w="411" w:type="pct"/>
            <w:shd w:val="clear" w:color="000000" w:fill="FFFFFF"/>
            <w:noWrap/>
            <w:vAlign w:val="center"/>
          </w:tcPr>
          <w:p w14:paraId="5247B769" w14:textId="77777777" w:rsidR="0087269D" w:rsidRDefault="00F64A58">
            <w:pPr>
              <w:jc w:val="center"/>
              <w:rPr>
                <w:sz w:val="22"/>
                <w:szCs w:val="22"/>
              </w:rPr>
            </w:pPr>
            <w:r>
              <w:rPr>
                <w:sz w:val="22"/>
                <w:szCs w:val="22"/>
              </w:rPr>
              <w:t>7,60</w:t>
            </w:r>
          </w:p>
        </w:tc>
        <w:tc>
          <w:tcPr>
            <w:tcW w:w="420" w:type="pct"/>
            <w:shd w:val="clear" w:color="000000" w:fill="FFFFFF"/>
            <w:noWrap/>
            <w:vAlign w:val="center"/>
          </w:tcPr>
          <w:p w14:paraId="2454078B" w14:textId="77777777" w:rsidR="0087269D" w:rsidRDefault="00F64A58">
            <w:pPr>
              <w:jc w:val="center"/>
              <w:rPr>
                <w:sz w:val="22"/>
                <w:szCs w:val="22"/>
              </w:rPr>
            </w:pPr>
            <w:r>
              <w:rPr>
                <w:sz w:val="22"/>
                <w:szCs w:val="22"/>
              </w:rPr>
              <w:t>8,24</w:t>
            </w:r>
          </w:p>
        </w:tc>
        <w:tc>
          <w:tcPr>
            <w:tcW w:w="625" w:type="pct"/>
            <w:shd w:val="clear" w:color="000000" w:fill="FFFFFF"/>
            <w:noWrap/>
            <w:vAlign w:val="center"/>
          </w:tcPr>
          <w:p w14:paraId="46B23584" w14:textId="77777777" w:rsidR="0087269D" w:rsidRDefault="00F64A58">
            <w:pPr>
              <w:jc w:val="center"/>
              <w:rPr>
                <w:sz w:val="22"/>
                <w:szCs w:val="22"/>
              </w:rPr>
            </w:pPr>
            <w:r>
              <w:rPr>
                <w:sz w:val="22"/>
                <w:szCs w:val="22"/>
              </w:rPr>
              <w:t>35,93</w:t>
            </w:r>
          </w:p>
        </w:tc>
        <w:tc>
          <w:tcPr>
            <w:tcW w:w="936" w:type="pct"/>
            <w:shd w:val="clear" w:color="000000" w:fill="FFFFFF"/>
            <w:noWrap/>
            <w:vAlign w:val="center"/>
          </w:tcPr>
          <w:p w14:paraId="3DBBD083" w14:textId="77777777" w:rsidR="0087269D" w:rsidRDefault="00F64A58">
            <w:pPr>
              <w:jc w:val="center"/>
              <w:rPr>
                <w:sz w:val="22"/>
                <w:szCs w:val="22"/>
              </w:rPr>
            </w:pPr>
            <w:r>
              <w:rPr>
                <w:sz w:val="22"/>
                <w:szCs w:val="22"/>
              </w:rPr>
              <w:t>248,24</w:t>
            </w:r>
          </w:p>
        </w:tc>
      </w:tr>
      <w:tr w:rsidR="0087269D" w14:paraId="3DFEB5CC" w14:textId="77777777">
        <w:trPr>
          <w:trHeight w:val="555"/>
        </w:trPr>
        <w:tc>
          <w:tcPr>
            <w:tcW w:w="1353" w:type="pct"/>
            <w:shd w:val="clear" w:color="000000" w:fill="FFFFFF"/>
            <w:vAlign w:val="center"/>
          </w:tcPr>
          <w:p w14:paraId="16218FF1" w14:textId="77777777" w:rsidR="0087269D" w:rsidRDefault="00F64A58">
            <w:pPr>
              <w:rPr>
                <w:sz w:val="22"/>
                <w:szCs w:val="22"/>
              </w:rPr>
            </w:pPr>
            <w:r>
              <w:rPr>
                <w:sz w:val="22"/>
                <w:szCs w:val="22"/>
              </w:rPr>
              <w:t>Кофейный напиток на молоке</w:t>
            </w:r>
          </w:p>
        </w:tc>
        <w:tc>
          <w:tcPr>
            <w:tcW w:w="545" w:type="pct"/>
            <w:shd w:val="clear" w:color="000000" w:fill="FFFFFF"/>
            <w:noWrap/>
            <w:vAlign w:val="center"/>
          </w:tcPr>
          <w:p w14:paraId="209BD018"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148ADD65" w14:textId="77777777" w:rsidR="0087269D" w:rsidRDefault="00F64A58">
            <w:pPr>
              <w:jc w:val="center"/>
              <w:rPr>
                <w:sz w:val="22"/>
                <w:szCs w:val="22"/>
              </w:rPr>
            </w:pPr>
            <w:r>
              <w:rPr>
                <w:sz w:val="22"/>
                <w:szCs w:val="22"/>
              </w:rPr>
              <w:t>ТТК 183</w:t>
            </w:r>
          </w:p>
        </w:tc>
        <w:tc>
          <w:tcPr>
            <w:tcW w:w="411" w:type="pct"/>
            <w:shd w:val="clear" w:color="000000" w:fill="FFFFFF"/>
            <w:noWrap/>
            <w:vAlign w:val="center"/>
          </w:tcPr>
          <w:p w14:paraId="2E5C39C5" w14:textId="77777777" w:rsidR="0087269D" w:rsidRDefault="00F64A58">
            <w:pPr>
              <w:jc w:val="center"/>
              <w:rPr>
                <w:sz w:val="22"/>
                <w:szCs w:val="22"/>
              </w:rPr>
            </w:pPr>
            <w:r>
              <w:rPr>
                <w:sz w:val="22"/>
                <w:szCs w:val="22"/>
              </w:rPr>
              <w:t>5,18</w:t>
            </w:r>
          </w:p>
        </w:tc>
        <w:tc>
          <w:tcPr>
            <w:tcW w:w="420" w:type="pct"/>
            <w:shd w:val="clear" w:color="000000" w:fill="FFFFFF"/>
            <w:noWrap/>
            <w:vAlign w:val="center"/>
          </w:tcPr>
          <w:p w14:paraId="2320F862" w14:textId="77777777" w:rsidR="0087269D" w:rsidRDefault="00F64A58">
            <w:pPr>
              <w:jc w:val="center"/>
              <w:rPr>
                <w:sz w:val="22"/>
                <w:szCs w:val="22"/>
              </w:rPr>
            </w:pPr>
            <w:r>
              <w:rPr>
                <w:sz w:val="22"/>
                <w:szCs w:val="22"/>
              </w:rPr>
              <w:t>5,22</w:t>
            </w:r>
          </w:p>
        </w:tc>
        <w:tc>
          <w:tcPr>
            <w:tcW w:w="625" w:type="pct"/>
            <w:shd w:val="clear" w:color="000000" w:fill="FFFFFF"/>
            <w:noWrap/>
            <w:vAlign w:val="center"/>
          </w:tcPr>
          <w:p w14:paraId="42E59BD2" w14:textId="77777777" w:rsidR="0087269D" w:rsidRDefault="00F64A58">
            <w:pPr>
              <w:jc w:val="center"/>
              <w:rPr>
                <w:sz w:val="22"/>
                <w:szCs w:val="22"/>
              </w:rPr>
            </w:pPr>
            <w:r>
              <w:rPr>
                <w:sz w:val="22"/>
                <w:szCs w:val="22"/>
              </w:rPr>
              <w:t>20,06</w:t>
            </w:r>
          </w:p>
        </w:tc>
        <w:tc>
          <w:tcPr>
            <w:tcW w:w="936" w:type="pct"/>
            <w:shd w:val="clear" w:color="000000" w:fill="FFFFFF"/>
            <w:noWrap/>
            <w:vAlign w:val="center"/>
          </w:tcPr>
          <w:p w14:paraId="7D97A76B" w14:textId="77777777" w:rsidR="0087269D" w:rsidRDefault="00F64A58">
            <w:pPr>
              <w:jc w:val="center"/>
              <w:rPr>
                <w:sz w:val="22"/>
                <w:szCs w:val="22"/>
              </w:rPr>
            </w:pPr>
            <w:r>
              <w:rPr>
                <w:sz w:val="22"/>
                <w:szCs w:val="22"/>
              </w:rPr>
              <w:t>147,94</w:t>
            </w:r>
          </w:p>
        </w:tc>
      </w:tr>
      <w:tr w:rsidR="0087269D" w14:paraId="31437F89" w14:textId="77777777">
        <w:trPr>
          <w:trHeight w:val="300"/>
        </w:trPr>
        <w:tc>
          <w:tcPr>
            <w:tcW w:w="1353" w:type="pct"/>
            <w:shd w:val="clear" w:color="000000" w:fill="FFFFFF"/>
            <w:noWrap/>
            <w:vAlign w:val="center"/>
          </w:tcPr>
          <w:p w14:paraId="6F912BBF" w14:textId="77777777" w:rsidR="0087269D" w:rsidRDefault="00F64A58">
            <w:pPr>
              <w:rPr>
                <w:sz w:val="22"/>
                <w:szCs w:val="22"/>
              </w:rPr>
            </w:pPr>
            <w:r>
              <w:rPr>
                <w:sz w:val="22"/>
                <w:szCs w:val="22"/>
              </w:rPr>
              <w:t>Батон</w:t>
            </w:r>
          </w:p>
        </w:tc>
        <w:tc>
          <w:tcPr>
            <w:tcW w:w="545" w:type="pct"/>
            <w:shd w:val="clear" w:color="000000" w:fill="FFFFFF"/>
            <w:noWrap/>
            <w:vAlign w:val="center"/>
          </w:tcPr>
          <w:p w14:paraId="2F483A05"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00E6A092"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AAAB0D8"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714F23F6"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04238361"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6173C46D" w14:textId="77777777" w:rsidR="0087269D" w:rsidRDefault="00F64A58">
            <w:pPr>
              <w:jc w:val="center"/>
              <w:rPr>
                <w:sz w:val="22"/>
                <w:szCs w:val="22"/>
              </w:rPr>
            </w:pPr>
            <w:r>
              <w:rPr>
                <w:sz w:val="22"/>
                <w:szCs w:val="22"/>
              </w:rPr>
              <w:t>65,43</w:t>
            </w:r>
          </w:p>
        </w:tc>
      </w:tr>
      <w:tr w:rsidR="0087269D" w14:paraId="1DF00C88" w14:textId="77777777">
        <w:trPr>
          <w:trHeight w:val="300"/>
        </w:trPr>
        <w:tc>
          <w:tcPr>
            <w:tcW w:w="1353" w:type="pct"/>
            <w:shd w:val="clear" w:color="000000" w:fill="FFFFFF"/>
            <w:vAlign w:val="center"/>
          </w:tcPr>
          <w:p w14:paraId="058080DE"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2DDC6CD0" w14:textId="77777777" w:rsidR="0087269D" w:rsidRDefault="00F64A58">
            <w:pPr>
              <w:jc w:val="center"/>
              <w:rPr>
                <w:b/>
                <w:bCs/>
                <w:sz w:val="22"/>
                <w:szCs w:val="22"/>
              </w:rPr>
            </w:pPr>
            <w:r>
              <w:rPr>
                <w:b/>
                <w:bCs/>
                <w:sz w:val="22"/>
                <w:szCs w:val="22"/>
              </w:rPr>
              <w:t>419</w:t>
            </w:r>
          </w:p>
        </w:tc>
        <w:tc>
          <w:tcPr>
            <w:tcW w:w="710" w:type="pct"/>
            <w:shd w:val="clear" w:color="000000" w:fill="FFFFFF"/>
            <w:vAlign w:val="center"/>
          </w:tcPr>
          <w:p w14:paraId="7C4728D2"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50F60882" w14:textId="77777777" w:rsidR="0087269D" w:rsidRDefault="00F64A58">
            <w:pPr>
              <w:jc w:val="center"/>
              <w:rPr>
                <w:b/>
                <w:bCs/>
                <w:sz w:val="22"/>
                <w:szCs w:val="22"/>
              </w:rPr>
            </w:pPr>
            <w:r>
              <w:rPr>
                <w:b/>
                <w:bCs/>
                <w:sz w:val="22"/>
                <w:szCs w:val="22"/>
              </w:rPr>
              <w:t>14,73</w:t>
            </w:r>
          </w:p>
        </w:tc>
        <w:tc>
          <w:tcPr>
            <w:tcW w:w="420" w:type="pct"/>
            <w:shd w:val="clear" w:color="000000" w:fill="FFFFFF"/>
            <w:vAlign w:val="center"/>
          </w:tcPr>
          <w:p w14:paraId="09B145C3" w14:textId="77777777" w:rsidR="0087269D" w:rsidRDefault="00F64A58">
            <w:pPr>
              <w:jc w:val="center"/>
              <w:rPr>
                <w:b/>
                <w:bCs/>
                <w:sz w:val="22"/>
                <w:szCs w:val="22"/>
              </w:rPr>
            </w:pPr>
            <w:r>
              <w:rPr>
                <w:b/>
                <w:bCs/>
                <w:sz w:val="22"/>
                <w:szCs w:val="22"/>
              </w:rPr>
              <w:t>17,27</w:t>
            </w:r>
          </w:p>
        </w:tc>
        <w:tc>
          <w:tcPr>
            <w:tcW w:w="625" w:type="pct"/>
            <w:shd w:val="clear" w:color="000000" w:fill="FFFFFF"/>
            <w:vAlign w:val="center"/>
          </w:tcPr>
          <w:p w14:paraId="70CDF7D8" w14:textId="77777777" w:rsidR="0087269D" w:rsidRDefault="00F64A58">
            <w:pPr>
              <w:jc w:val="center"/>
              <w:rPr>
                <w:b/>
                <w:bCs/>
                <w:sz w:val="22"/>
                <w:szCs w:val="22"/>
              </w:rPr>
            </w:pPr>
            <w:r>
              <w:rPr>
                <w:b/>
                <w:bCs/>
                <w:sz w:val="22"/>
                <w:szCs w:val="22"/>
              </w:rPr>
              <w:t>68,93</w:t>
            </w:r>
          </w:p>
        </w:tc>
        <w:tc>
          <w:tcPr>
            <w:tcW w:w="936" w:type="pct"/>
            <w:shd w:val="clear" w:color="000000" w:fill="FFFFFF"/>
            <w:vAlign w:val="center"/>
          </w:tcPr>
          <w:p w14:paraId="28AA078A" w14:textId="77777777" w:rsidR="0087269D" w:rsidRDefault="00F64A58">
            <w:pPr>
              <w:jc w:val="center"/>
              <w:rPr>
                <w:b/>
                <w:bCs/>
                <w:sz w:val="22"/>
                <w:szCs w:val="22"/>
              </w:rPr>
            </w:pPr>
            <w:r>
              <w:rPr>
                <w:b/>
                <w:bCs/>
                <w:sz w:val="22"/>
                <w:szCs w:val="22"/>
              </w:rPr>
              <w:t>489,89</w:t>
            </w:r>
          </w:p>
        </w:tc>
      </w:tr>
      <w:tr w:rsidR="0087269D" w14:paraId="0E74B4C9" w14:textId="77777777">
        <w:trPr>
          <w:trHeight w:val="240"/>
        </w:trPr>
        <w:tc>
          <w:tcPr>
            <w:tcW w:w="5000" w:type="pct"/>
            <w:gridSpan w:val="7"/>
            <w:shd w:val="clear" w:color="000000" w:fill="FFFFFF"/>
          </w:tcPr>
          <w:p w14:paraId="1D1D7741" w14:textId="77777777" w:rsidR="0087269D" w:rsidRDefault="00F64A58">
            <w:pPr>
              <w:jc w:val="center"/>
              <w:rPr>
                <w:b/>
                <w:bCs/>
                <w:sz w:val="22"/>
                <w:szCs w:val="22"/>
              </w:rPr>
            </w:pPr>
            <w:r>
              <w:rPr>
                <w:b/>
                <w:bCs/>
                <w:sz w:val="22"/>
                <w:szCs w:val="22"/>
              </w:rPr>
              <w:t>Второй завтрак:</w:t>
            </w:r>
          </w:p>
        </w:tc>
      </w:tr>
      <w:tr w:rsidR="0087269D" w14:paraId="1DB58771" w14:textId="77777777">
        <w:trPr>
          <w:trHeight w:val="240"/>
        </w:trPr>
        <w:tc>
          <w:tcPr>
            <w:tcW w:w="1353" w:type="pct"/>
            <w:shd w:val="clear" w:color="000000" w:fill="FFFFFF"/>
            <w:vAlign w:val="center"/>
          </w:tcPr>
          <w:p w14:paraId="2E483107" w14:textId="77777777" w:rsidR="0087269D" w:rsidRDefault="00F64A58">
            <w:pPr>
              <w:rPr>
                <w:sz w:val="22"/>
                <w:szCs w:val="22"/>
              </w:rPr>
            </w:pPr>
            <w:r>
              <w:rPr>
                <w:sz w:val="22"/>
                <w:szCs w:val="22"/>
              </w:rPr>
              <w:t>Кисломолочный продукт</w:t>
            </w:r>
          </w:p>
        </w:tc>
        <w:tc>
          <w:tcPr>
            <w:tcW w:w="545" w:type="pct"/>
            <w:shd w:val="clear" w:color="000000" w:fill="FFFFFF"/>
            <w:noWrap/>
            <w:vAlign w:val="center"/>
          </w:tcPr>
          <w:p w14:paraId="228DA140"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E6FE792"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613A548"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0AB87B73"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62649868"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4837BF5F" w14:textId="77777777" w:rsidR="0087269D" w:rsidRDefault="00F64A58">
            <w:pPr>
              <w:jc w:val="center"/>
              <w:rPr>
                <w:color w:val="FFFFFF"/>
                <w:sz w:val="22"/>
                <w:szCs w:val="22"/>
              </w:rPr>
            </w:pPr>
            <w:r>
              <w:rPr>
                <w:color w:val="FFFFFF"/>
                <w:sz w:val="22"/>
                <w:szCs w:val="22"/>
              </w:rPr>
              <w:t> </w:t>
            </w:r>
          </w:p>
        </w:tc>
      </w:tr>
      <w:tr w:rsidR="0087269D" w14:paraId="3612C805" w14:textId="77777777">
        <w:trPr>
          <w:trHeight w:val="400"/>
        </w:trPr>
        <w:tc>
          <w:tcPr>
            <w:tcW w:w="1353" w:type="pct"/>
            <w:shd w:val="clear" w:color="000000" w:fill="FFFFFF"/>
            <w:vAlign w:val="center"/>
          </w:tcPr>
          <w:p w14:paraId="5819AB0E"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6BC409FB"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5ABFD07A"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BADC08D" w14:textId="77777777" w:rsidR="0087269D" w:rsidRDefault="00F64A58">
            <w:pPr>
              <w:jc w:val="center"/>
              <w:rPr>
                <w:b/>
                <w:bCs/>
                <w:color w:val="FFFFFF"/>
                <w:sz w:val="22"/>
                <w:szCs w:val="22"/>
              </w:rPr>
            </w:pPr>
            <w:r>
              <w:rPr>
                <w:b/>
                <w:bCs/>
                <w:color w:val="FFFFFF"/>
                <w:sz w:val="22"/>
                <w:szCs w:val="22"/>
              </w:rPr>
              <w:t>0,00</w:t>
            </w:r>
          </w:p>
        </w:tc>
        <w:tc>
          <w:tcPr>
            <w:tcW w:w="420" w:type="pct"/>
            <w:shd w:val="clear" w:color="000000" w:fill="FFFFFF"/>
            <w:vAlign w:val="center"/>
          </w:tcPr>
          <w:p w14:paraId="23C087BD" w14:textId="77777777" w:rsidR="0087269D" w:rsidRDefault="00F64A58">
            <w:pPr>
              <w:jc w:val="center"/>
              <w:rPr>
                <w:b/>
                <w:bCs/>
                <w:color w:val="FFFFFF"/>
                <w:sz w:val="22"/>
                <w:szCs w:val="22"/>
              </w:rPr>
            </w:pPr>
            <w:r>
              <w:rPr>
                <w:b/>
                <w:bCs/>
                <w:color w:val="FFFFFF"/>
                <w:sz w:val="22"/>
                <w:szCs w:val="22"/>
              </w:rPr>
              <w:t>0,00</w:t>
            </w:r>
          </w:p>
        </w:tc>
        <w:tc>
          <w:tcPr>
            <w:tcW w:w="625" w:type="pct"/>
            <w:shd w:val="clear" w:color="000000" w:fill="FFFFFF"/>
            <w:vAlign w:val="center"/>
          </w:tcPr>
          <w:p w14:paraId="2C241F13" w14:textId="77777777" w:rsidR="0087269D" w:rsidRDefault="00F64A58">
            <w:pPr>
              <w:jc w:val="center"/>
              <w:rPr>
                <w:b/>
                <w:bCs/>
                <w:color w:val="FFFFFF"/>
                <w:sz w:val="22"/>
                <w:szCs w:val="22"/>
              </w:rPr>
            </w:pPr>
            <w:r>
              <w:rPr>
                <w:b/>
                <w:bCs/>
                <w:color w:val="FFFFFF"/>
                <w:sz w:val="22"/>
                <w:szCs w:val="22"/>
              </w:rPr>
              <w:t>0,00</w:t>
            </w:r>
          </w:p>
        </w:tc>
        <w:tc>
          <w:tcPr>
            <w:tcW w:w="936" w:type="pct"/>
            <w:shd w:val="clear" w:color="000000" w:fill="FFFFFF"/>
            <w:vAlign w:val="center"/>
          </w:tcPr>
          <w:p w14:paraId="00C8E556" w14:textId="77777777" w:rsidR="0087269D" w:rsidRDefault="00F64A58">
            <w:pPr>
              <w:jc w:val="center"/>
              <w:rPr>
                <w:b/>
                <w:bCs/>
                <w:color w:val="FFFFFF"/>
                <w:sz w:val="22"/>
                <w:szCs w:val="22"/>
              </w:rPr>
            </w:pPr>
            <w:r>
              <w:rPr>
                <w:b/>
                <w:bCs/>
                <w:color w:val="FFFFFF"/>
                <w:sz w:val="22"/>
                <w:szCs w:val="22"/>
              </w:rPr>
              <w:t>0,00</w:t>
            </w:r>
          </w:p>
        </w:tc>
      </w:tr>
      <w:tr w:rsidR="0087269D" w14:paraId="7B67E75E" w14:textId="77777777">
        <w:trPr>
          <w:trHeight w:val="300"/>
        </w:trPr>
        <w:tc>
          <w:tcPr>
            <w:tcW w:w="5000" w:type="pct"/>
            <w:gridSpan w:val="7"/>
            <w:shd w:val="clear" w:color="000000" w:fill="FFFFFF"/>
          </w:tcPr>
          <w:p w14:paraId="09902F01" w14:textId="77777777" w:rsidR="0087269D" w:rsidRDefault="00F64A58">
            <w:pPr>
              <w:jc w:val="center"/>
              <w:rPr>
                <w:b/>
                <w:bCs/>
                <w:sz w:val="22"/>
                <w:szCs w:val="22"/>
              </w:rPr>
            </w:pPr>
            <w:r>
              <w:rPr>
                <w:b/>
                <w:bCs/>
                <w:sz w:val="22"/>
                <w:szCs w:val="22"/>
              </w:rPr>
              <w:t>Обед:</w:t>
            </w:r>
          </w:p>
        </w:tc>
      </w:tr>
      <w:tr w:rsidR="0087269D" w14:paraId="2292588E" w14:textId="77777777">
        <w:trPr>
          <w:trHeight w:val="679"/>
        </w:trPr>
        <w:tc>
          <w:tcPr>
            <w:tcW w:w="1353" w:type="pct"/>
            <w:shd w:val="clear" w:color="000000" w:fill="FFFFFF"/>
            <w:vAlign w:val="center"/>
          </w:tcPr>
          <w:p w14:paraId="5C23EF37" w14:textId="77777777" w:rsidR="0087269D" w:rsidRDefault="00F64A58">
            <w:pPr>
              <w:rPr>
                <w:sz w:val="22"/>
                <w:szCs w:val="22"/>
              </w:rPr>
            </w:pPr>
            <w:r>
              <w:rPr>
                <w:sz w:val="22"/>
                <w:szCs w:val="22"/>
              </w:rPr>
              <w:t xml:space="preserve">Салат из свеклы с 01.03. или салат из свежей капусты </w:t>
            </w:r>
          </w:p>
        </w:tc>
        <w:tc>
          <w:tcPr>
            <w:tcW w:w="545" w:type="pct"/>
            <w:shd w:val="clear" w:color="000000" w:fill="FFFFFF"/>
            <w:noWrap/>
            <w:vAlign w:val="center"/>
          </w:tcPr>
          <w:p w14:paraId="699D0ABD"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48B1D4DE" w14:textId="77777777" w:rsidR="0087269D" w:rsidRDefault="00F64A58">
            <w:pPr>
              <w:jc w:val="center"/>
              <w:rPr>
                <w:sz w:val="22"/>
                <w:szCs w:val="22"/>
              </w:rPr>
            </w:pPr>
            <w:r>
              <w:rPr>
                <w:sz w:val="22"/>
                <w:szCs w:val="22"/>
              </w:rPr>
              <w:t>34/16</w:t>
            </w:r>
          </w:p>
        </w:tc>
        <w:tc>
          <w:tcPr>
            <w:tcW w:w="411" w:type="pct"/>
            <w:shd w:val="clear" w:color="000000" w:fill="FFFFFF"/>
            <w:vAlign w:val="center"/>
          </w:tcPr>
          <w:p w14:paraId="69402B2D" w14:textId="77777777" w:rsidR="0087269D" w:rsidRDefault="00F64A58">
            <w:pPr>
              <w:jc w:val="center"/>
              <w:rPr>
                <w:sz w:val="22"/>
                <w:szCs w:val="22"/>
              </w:rPr>
            </w:pPr>
            <w:r>
              <w:rPr>
                <w:sz w:val="22"/>
                <w:szCs w:val="22"/>
              </w:rPr>
              <w:t>0,92</w:t>
            </w:r>
          </w:p>
        </w:tc>
        <w:tc>
          <w:tcPr>
            <w:tcW w:w="420" w:type="pct"/>
            <w:shd w:val="clear" w:color="000000" w:fill="FFFFFF"/>
            <w:vAlign w:val="center"/>
          </w:tcPr>
          <w:p w14:paraId="5DC55814" w14:textId="77777777" w:rsidR="0087269D" w:rsidRDefault="00F64A58">
            <w:pPr>
              <w:jc w:val="center"/>
              <w:rPr>
                <w:sz w:val="22"/>
                <w:szCs w:val="22"/>
              </w:rPr>
            </w:pPr>
            <w:r>
              <w:rPr>
                <w:sz w:val="22"/>
                <w:szCs w:val="22"/>
              </w:rPr>
              <w:t>4,06</w:t>
            </w:r>
          </w:p>
        </w:tc>
        <w:tc>
          <w:tcPr>
            <w:tcW w:w="625" w:type="pct"/>
            <w:shd w:val="clear" w:color="000000" w:fill="FFFFFF"/>
            <w:vAlign w:val="center"/>
          </w:tcPr>
          <w:p w14:paraId="76D0E555" w14:textId="77777777" w:rsidR="0087269D" w:rsidRDefault="00F64A58">
            <w:pPr>
              <w:jc w:val="center"/>
              <w:rPr>
                <w:sz w:val="22"/>
                <w:szCs w:val="22"/>
              </w:rPr>
            </w:pPr>
            <w:r>
              <w:rPr>
                <w:sz w:val="22"/>
                <w:szCs w:val="22"/>
              </w:rPr>
              <w:t>4,55</w:t>
            </w:r>
          </w:p>
        </w:tc>
        <w:tc>
          <w:tcPr>
            <w:tcW w:w="936" w:type="pct"/>
            <w:shd w:val="clear" w:color="000000" w:fill="FFFFFF"/>
            <w:vAlign w:val="center"/>
          </w:tcPr>
          <w:p w14:paraId="46FAE790" w14:textId="77777777" w:rsidR="0087269D" w:rsidRDefault="00F64A58">
            <w:pPr>
              <w:jc w:val="center"/>
              <w:rPr>
                <w:sz w:val="22"/>
                <w:szCs w:val="22"/>
              </w:rPr>
            </w:pPr>
            <w:r>
              <w:rPr>
                <w:sz w:val="22"/>
                <w:szCs w:val="22"/>
              </w:rPr>
              <w:t>58,30</w:t>
            </w:r>
          </w:p>
        </w:tc>
      </w:tr>
      <w:tr w:rsidR="0087269D" w14:paraId="1BF58F93" w14:textId="77777777">
        <w:trPr>
          <w:trHeight w:val="300"/>
        </w:trPr>
        <w:tc>
          <w:tcPr>
            <w:tcW w:w="1353" w:type="pct"/>
            <w:shd w:val="clear" w:color="000000" w:fill="FFFFFF"/>
            <w:vAlign w:val="center"/>
          </w:tcPr>
          <w:p w14:paraId="635BFFDF" w14:textId="77777777" w:rsidR="0087269D" w:rsidRDefault="00F64A58">
            <w:pPr>
              <w:rPr>
                <w:sz w:val="22"/>
                <w:szCs w:val="22"/>
              </w:rPr>
            </w:pPr>
            <w:r>
              <w:rPr>
                <w:sz w:val="22"/>
                <w:szCs w:val="22"/>
              </w:rPr>
              <w:t>Суп "Метелица"</w:t>
            </w:r>
          </w:p>
        </w:tc>
        <w:tc>
          <w:tcPr>
            <w:tcW w:w="545" w:type="pct"/>
            <w:shd w:val="clear" w:color="000000" w:fill="FFFFFF"/>
            <w:noWrap/>
            <w:vAlign w:val="center"/>
          </w:tcPr>
          <w:p w14:paraId="5B74085E" w14:textId="77777777" w:rsidR="0087269D" w:rsidRDefault="00F64A58">
            <w:pPr>
              <w:jc w:val="center"/>
              <w:rPr>
                <w:b/>
                <w:bCs/>
                <w:sz w:val="22"/>
                <w:szCs w:val="22"/>
              </w:rPr>
            </w:pPr>
            <w:r>
              <w:rPr>
                <w:b/>
                <w:bCs/>
                <w:sz w:val="22"/>
                <w:szCs w:val="22"/>
              </w:rPr>
              <w:t>170/15</w:t>
            </w:r>
          </w:p>
        </w:tc>
        <w:tc>
          <w:tcPr>
            <w:tcW w:w="710" w:type="pct"/>
            <w:shd w:val="clear" w:color="000000" w:fill="FFFFFF"/>
            <w:noWrap/>
            <w:vAlign w:val="center"/>
          </w:tcPr>
          <w:p w14:paraId="0D71EFBE" w14:textId="77777777" w:rsidR="0087269D" w:rsidRDefault="00F64A58">
            <w:pPr>
              <w:jc w:val="center"/>
              <w:rPr>
                <w:sz w:val="22"/>
                <w:szCs w:val="22"/>
              </w:rPr>
            </w:pPr>
            <w:r>
              <w:rPr>
                <w:sz w:val="22"/>
                <w:szCs w:val="22"/>
              </w:rPr>
              <w:t>4/15</w:t>
            </w:r>
          </w:p>
        </w:tc>
        <w:tc>
          <w:tcPr>
            <w:tcW w:w="411" w:type="pct"/>
            <w:shd w:val="clear" w:color="000000" w:fill="FFFFFF"/>
            <w:noWrap/>
            <w:vAlign w:val="center"/>
          </w:tcPr>
          <w:p w14:paraId="67070D95" w14:textId="77777777" w:rsidR="0087269D" w:rsidRDefault="00F64A58">
            <w:pPr>
              <w:jc w:val="center"/>
              <w:rPr>
                <w:sz w:val="22"/>
                <w:szCs w:val="22"/>
              </w:rPr>
            </w:pPr>
            <w:r>
              <w:rPr>
                <w:sz w:val="22"/>
                <w:szCs w:val="22"/>
              </w:rPr>
              <w:t>5,96</w:t>
            </w:r>
          </w:p>
        </w:tc>
        <w:tc>
          <w:tcPr>
            <w:tcW w:w="420" w:type="pct"/>
            <w:shd w:val="clear" w:color="000000" w:fill="FFFFFF"/>
            <w:noWrap/>
            <w:vAlign w:val="center"/>
          </w:tcPr>
          <w:p w14:paraId="14A10ADD" w14:textId="77777777" w:rsidR="0087269D" w:rsidRDefault="00F64A58">
            <w:pPr>
              <w:jc w:val="center"/>
              <w:rPr>
                <w:sz w:val="22"/>
                <w:szCs w:val="22"/>
              </w:rPr>
            </w:pPr>
            <w:r>
              <w:rPr>
                <w:sz w:val="22"/>
                <w:szCs w:val="22"/>
              </w:rPr>
              <w:t>7,94</w:t>
            </w:r>
          </w:p>
        </w:tc>
        <w:tc>
          <w:tcPr>
            <w:tcW w:w="625" w:type="pct"/>
            <w:shd w:val="clear" w:color="000000" w:fill="FFFFFF"/>
            <w:noWrap/>
            <w:vAlign w:val="center"/>
          </w:tcPr>
          <w:p w14:paraId="012A6BD3" w14:textId="77777777" w:rsidR="0087269D" w:rsidRDefault="00F64A58">
            <w:pPr>
              <w:jc w:val="center"/>
              <w:rPr>
                <w:sz w:val="22"/>
                <w:szCs w:val="22"/>
              </w:rPr>
            </w:pPr>
            <w:r>
              <w:rPr>
                <w:sz w:val="22"/>
                <w:szCs w:val="22"/>
              </w:rPr>
              <w:t>10,36</w:t>
            </w:r>
          </w:p>
        </w:tc>
        <w:tc>
          <w:tcPr>
            <w:tcW w:w="936" w:type="pct"/>
            <w:shd w:val="clear" w:color="000000" w:fill="FFFFFF"/>
            <w:noWrap/>
            <w:vAlign w:val="center"/>
          </w:tcPr>
          <w:p w14:paraId="53771F38" w14:textId="77777777" w:rsidR="0087269D" w:rsidRDefault="00F64A58">
            <w:pPr>
              <w:jc w:val="center"/>
              <w:rPr>
                <w:sz w:val="22"/>
                <w:szCs w:val="22"/>
              </w:rPr>
            </w:pPr>
            <w:r>
              <w:rPr>
                <w:sz w:val="22"/>
                <w:szCs w:val="22"/>
              </w:rPr>
              <w:t>136,72</w:t>
            </w:r>
          </w:p>
        </w:tc>
      </w:tr>
      <w:tr w:rsidR="0087269D" w14:paraId="64D25D66" w14:textId="77777777">
        <w:trPr>
          <w:trHeight w:val="300"/>
        </w:trPr>
        <w:tc>
          <w:tcPr>
            <w:tcW w:w="1353" w:type="pct"/>
            <w:shd w:val="clear" w:color="000000" w:fill="FFFFFF"/>
            <w:vAlign w:val="center"/>
          </w:tcPr>
          <w:p w14:paraId="3691AC61" w14:textId="77777777" w:rsidR="0087269D" w:rsidRDefault="00F64A58">
            <w:pPr>
              <w:rPr>
                <w:sz w:val="22"/>
                <w:szCs w:val="22"/>
              </w:rPr>
            </w:pPr>
            <w:r>
              <w:rPr>
                <w:sz w:val="22"/>
                <w:szCs w:val="22"/>
              </w:rPr>
              <w:t>Овощи припущенные</w:t>
            </w:r>
          </w:p>
        </w:tc>
        <w:tc>
          <w:tcPr>
            <w:tcW w:w="545" w:type="pct"/>
            <w:shd w:val="clear" w:color="000000" w:fill="FFFFFF"/>
            <w:noWrap/>
            <w:vAlign w:val="center"/>
          </w:tcPr>
          <w:p w14:paraId="0D8EE500"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3DF3E9B9" w14:textId="77777777" w:rsidR="0087269D" w:rsidRDefault="00F64A58">
            <w:pPr>
              <w:jc w:val="center"/>
              <w:rPr>
                <w:sz w:val="22"/>
                <w:szCs w:val="22"/>
              </w:rPr>
            </w:pPr>
            <w:r>
              <w:rPr>
                <w:sz w:val="22"/>
                <w:szCs w:val="22"/>
              </w:rPr>
              <w:t>204</w:t>
            </w:r>
          </w:p>
        </w:tc>
        <w:tc>
          <w:tcPr>
            <w:tcW w:w="411" w:type="pct"/>
            <w:shd w:val="clear" w:color="000000" w:fill="FFFFFF"/>
            <w:noWrap/>
            <w:vAlign w:val="center"/>
          </w:tcPr>
          <w:p w14:paraId="515A24F0" w14:textId="77777777" w:rsidR="0087269D" w:rsidRDefault="00F64A58">
            <w:pPr>
              <w:jc w:val="center"/>
              <w:rPr>
                <w:sz w:val="22"/>
                <w:szCs w:val="22"/>
              </w:rPr>
            </w:pPr>
            <w:r>
              <w:rPr>
                <w:sz w:val="22"/>
                <w:szCs w:val="22"/>
              </w:rPr>
              <w:t>10,84</w:t>
            </w:r>
          </w:p>
        </w:tc>
        <w:tc>
          <w:tcPr>
            <w:tcW w:w="420" w:type="pct"/>
            <w:shd w:val="clear" w:color="000000" w:fill="FFFFFF"/>
            <w:noWrap/>
            <w:vAlign w:val="center"/>
          </w:tcPr>
          <w:p w14:paraId="0A47F703" w14:textId="77777777" w:rsidR="0087269D" w:rsidRDefault="00F64A58">
            <w:pPr>
              <w:jc w:val="center"/>
              <w:rPr>
                <w:sz w:val="22"/>
                <w:szCs w:val="22"/>
              </w:rPr>
            </w:pPr>
            <w:r>
              <w:rPr>
                <w:sz w:val="22"/>
                <w:szCs w:val="22"/>
              </w:rPr>
              <w:t>8,59</w:t>
            </w:r>
          </w:p>
        </w:tc>
        <w:tc>
          <w:tcPr>
            <w:tcW w:w="625" w:type="pct"/>
            <w:shd w:val="clear" w:color="000000" w:fill="FFFFFF"/>
            <w:noWrap/>
            <w:vAlign w:val="center"/>
          </w:tcPr>
          <w:p w14:paraId="05DBF02E" w14:textId="77777777" w:rsidR="0087269D" w:rsidRDefault="00F64A58">
            <w:pPr>
              <w:jc w:val="center"/>
              <w:rPr>
                <w:sz w:val="22"/>
                <w:szCs w:val="22"/>
              </w:rPr>
            </w:pPr>
            <w:r>
              <w:rPr>
                <w:sz w:val="22"/>
                <w:szCs w:val="22"/>
              </w:rPr>
              <w:t>21,44</w:t>
            </w:r>
          </w:p>
        </w:tc>
        <w:tc>
          <w:tcPr>
            <w:tcW w:w="936" w:type="pct"/>
            <w:shd w:val="clear" w:color="000000" w:fill="FFFFFF"/>
            <w:noWrap/>
            <w:vAlign w:val="center"/>
          </w:tcPr>
          <w:p w14:paraId="6199D021" w14:textId="77777777" w:rsidR="0087269D" w:rsidRDefault="00F64A58">
            <w:pPr>
              <w:jc w:val="center"/>
              <w:rPr>
                <w:sz w:val="22"/>
                <w:szCs w:val="22"/>
              </w:rPr>
            </w:pPr>
            <w:r>
              <w:rPr>
                <w:sz w:val="22"/>
                <w:szCs w:val="22"/>
              </w:rPr>
              <w:t>156,90</w:t>
            </w:r>
          </w:p>
        </w:tc>
      </w:tr>
      <w:tr w:rsidR="0087269D" w14:paraId="03919BB1" w14:textId="77777777">
        <w:trPr>
          <w:trHeight w:val="300"/>
        </w:trPr>
        <w:tc>
          <w:tcPr>
            <w:tcW w:w="1353" w:type="pct"/>
            <w:shd w:val="clear" w:color="000000" w:fill="FFFFFF"/>
            <w:vAlign w:val="center"/>
          </w:tcPr>
          <w:p w14:paraId="755602F8" w14:textId="77777777" w:rsidR="0087269D" w:rsidRDefault="00F64A58">
            <w:pPr>
              <w:rPr>
                <w:sz w:val="22"/>
                <w:szCs w:val="22"/>
              </w:rPr>
            </w:pPr>
            <w:r>
              <w:rPr>
                <w:sz w:val="22"/>
                <w:szCs w:val="22"/>
              </w:rPr>
              <w:t>Котлета домашняя</w:t>
            </w:r>
          </w:p>
        </w:tc>
        <w:tc>
          <w:tcPr>
            <w:tcW w:w="545" w:type="pct"/>
            <w:shd w:val="clear" w:color="000000" w:fill="FFFFFF"/>
            <w:noWrap/>
            <w:vAlign w:val="center"/>
          </w:tcPr>
          <w:p w14:paraId="7FBCDA07"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0B053B27" w14:textId="77777777" w:rsidR="0087269D" w:rsidRDefault="00F64A58">
            <w:pPr>
              <w:jc w:val="center"/>
              <w:rPr>
                <w:sz w:val="22"/>
                <w:szCs w:val="22"/>
              </w:rPr>
            </w:pPr>
            <w:r>
              <w:rPr>
                <w:sz w:val="22"/>
                <w:szCs w:val="22"/>
              </w:rPr>
              <w:t>271</w:t>
            </w:r>
          </w:p>
        </w:tc>
        <w:tc>
          <w:tcPr>
            <w:tcW w:w="411" w:type="pct"/>
            <w:shd w:val="clear" w:color="000000" w:fill="FFFFFF"/>
            <w:noWrap/>
            <w:vAlign w:val="center"/>
          </w:tcPr>
          <w:p w14:paraId="62BAFD57" w14:textId="77777777" w:rsidR="0087269D" w:rsidRDefault="00F64A58">
            <w:pPr>
              <w:jc w:val="center"/>
              <w:rPr>
                <w:sz w:val="22"/>
                <w:szCs w:val="22"/>
              </w:rPr>
            </w:pPr>
            <w:r>
              <w:rPr>
                <w:sz w:val="22"/>
                <w:szCs w:val="22"/>
              </w:rPr>
              <w:t>10,53</w:t>
            </w:r>
          </w:p>
        </w:tc>
        <w:tc>
          <w:tcPr>
            <w:tcW w:w="420" w:type="pct"/>
            <w:shd w:val="clear" w:color="000000" w:fill="FFFFFF"/>
            <w:noWrap/>
            <w:vAlign w:val="center"/>
          </w:tcPr>
          <w:p w14:paraId="3A95D8F5" w14:textId="77777777" w:rsidR="0087269D" w:rsidRDefault="00F64A58">
            <w:pPr>
              <w:jc w:val="center"/>
              <w:rPr>
                <w:sz w:val="22"/>
                <w:szCs w:val="22"/>
              </w:rPr>
            </w:pPr>
            <w:r>
              <w:rPr>
                <w:sz w:val="22"/>
                <w:szCs w:val="22"/>
              </w:rPr>
              <w:t>8,89</w:t>
            </w:r>
          </w:p>
        </w:tc>
        <w:tc>
          <w:tcPr>
            <w:tcW w:w="625" w:type="pct"/>
            <w:shd w:val="clear" w:color="000000" w:fill="FFFFFF"/>
            <w:noWrap/>
            <w:vAlign w:val="center"/>
          </w:tcPr>
          <w:p w14:paraId="21B10D7E" w14:textId="77777777" w:rsidR="0087269D" w:rsidRDefault="00F64A58">
            <w:pPr>
              <w:jc w:val="center"/>
              <w:rPr>
                <w:sz w:val="22"/>
                <w:szCs w:val="22"/>
              </w:rPr>
            </w:pPr>
            <w:r>
              <w:rPr>
                <w:sz w:val="22"/>
                <w:szCs w:val="22"/>
              </w:rPr>
              <w:t>9,53</w:t>
            </w:r>
          </w:p>
        </w:tc>
        <w:tc>
          <w:tcPr>
            <w:tcW w:w="936" w:type="pct"/>
            <w:shd w:val="clear" w:color="000000" w:fill="FFFFFF"/>
            <w:noWrap/>
            <w:vAlign w:val="center"/>
          </w:tcPr>
          <w:p w14:paraId="205F5020" w14:textId="77777777" w:rsidR="0087269D" w:rsidRDefault="00F64A58">
            <w:pPr>
              <w:jc w:val="center"/>
              <w:rPr>
                <w:sz w:val="22"/>
                <w:szCs w:val="22"/>
              </w:rPr>
            </w:pPr>
            <w:r>
              <w:rPr>
                <w:sz w:val="22"/>
                <w:szCs w:val="22"/>
              </w:rPr>
              <w:t>160,30</w:t>
            </w:r>
          </w:p>
        </w:tc>
      </w:tr>
      <w:tr w:rsidR="0087269D" w14:paraId="63A691C1" w14:textId="77777777">
        <w:trPr>
          <w:trHeight w:val="300"/>
        </w:trPr>
        <w:tc>
          <w:tcPr>
            <w:tcW w:w="1353" w:type="pct"/>
            <w:shd w:val="clear" w:color="000000" w:fill="FFFFFF"/>
            <w:noWrap/>
            <w:vAlign w:val="center"/>
          </w:tcPr>
          <w:p w14:paraId="040E9465" w14:textId="77777777" w:rsidR="0087269D" w:rsidRDefault="00F64A58">
            <w:pPr>
              <w:rPr>
                <w:sz w:val="22"/>
                <w:szCs w:val="22"/>
              </w:rPr>
            </w:pPr>
            <w:r>
              <w:rPr>
                <w:sz w:val="22"/>
                <w:szCs w:val="22"/>
              </w:rPr>
              <w:t>Соус молочный</w:t>
            </w:r>
          </w:p>
        </w:tc>
        <w:tc>
          <w:tcPr>
            <w:tcW w:w="545" w:type="pct"/>
            <w:shd w:val="clear" w:color="000000" w:fill="FFFFFF"/>
            <w:noWrap/>
            <w:vAlign w:val="center"/>
          </w:tcPr>
          <w:p w14:paraId="3E5F97EB" w14:textId="77777777" w:rsidR="0087269D" w:rsidRDefault="00F64A58">
            <w:pPr>
              <w:jc w:val="center"/>
              <w:rPr>
                <w:b/>
                <w:bCs/>
                <w:sz w:val="22"/>
                <w:szCs w:val="22"/>
              </w:rPr>
            </w:pPr>
            <w:r>
              <w:rPr>
                <w:b/>
                <w:bCs/>
                <w:sz w:val="22"/>
                <w:szCs w:val="22"/>
              </w:rPr>
              <w:t>20</w:t>
            </w:r>
          </w:p>
        </w:tc>
        <w:tc>
          <w:tcPr>
            <w:tcW w:w="710" w:type="pct"/>
            <w:shd w:val="clear" w:color="000000" w:fill="FFFFFF"/>
            <w:noWrap/>
            <w:vAlign w:val="center"/>
          </w:tcPr>
          <w:p w14:paraId="7453F92B" w14:textId="77777777" w:rsidR="0087269D" w:rsidRDefault="00F64A58">
            <w:pPr>
              <w:jc w:val="center"/>
              <w:rPr>
                <w:sz w:val="22"/>
                <w:szCs w:val="22"/>
              </w:rPr>
            </w:pPr>
            <w:r>
              <w:rPr>
                <w:sz w:val="22"/>
                <w:szCs w:val="22"/>
              </w:rPr>
              <w:t>368/16</w:t>
            </w:r>
          </w:p>
        </w:tc>
        <w:tc>
          <w:tcPr>
            <w:tcW w:w="411" w:type="pct"/>
            <w:shd w:val="clear" w:color="000000" w:fill="FFFFFF"/>
            <w:noWrap/>
            <w:vAlign w:val="center"/>
          </w:tcPr>
          <w:p w14:paraId="548AEEEA" w14:textId="77777777" w:rsidR="0087269D" w:rsidRDefault="00F64A58">
            <w:pPr>
              <w:jc w:val="center"/>
              <w:rPr>
                <w:sz w:val="22"/>
                <w:szCs w:val="22"/>
              </w:rPr>
            </w:pPr>
            <w:r>
              <w:rPr>
                <w:sz w:val="22"/>
                <w:szCs w:val="22"/>
              </w:rPr>
              <w:t>0,41</w:t>
            </w:r>
          </w:p>
        </w:tc>
        <w:tc>
          <w:tcPr>
            <w:tcW w:w="420" w:type="pct"/>
            <w:shd w:val="clear" w:color="000000" w:fill="FFFFFF"/>
            <w:noWrap/>
            <w:vAlign w:val="center"/>
          </w:tcPr>
          <w:p w14:paraId="70FC706E" w14:textId="77777777" w:rsidR="0087269D" w:rsidRDefault="00F64A58">
            <w:pPr>
              <w:jc w:val="center"/>
              <w:rPr>
                <w:sz w:val="22"/>
                <w:szCs w:val="22"/>
              </w:rPr>
            </w:pPr>
            <w:r>
              <w:rPr>
                <w:sz w:val="22"/>
                <w:szCs w:val="22"/>
              </w:rPr>
              <w:t>1,01</w:t>
            </w:r>
          </w:p>
        </w:tc>
        <w:tc>
          <w:tcPr>
            <w:tcW w:w="625" w:type="pct"/>
            <w:shd w:val="clear" w:color="000000" w:fill="FFFFFF"/>
            <w:noWrap/>
            <w:vAlign w:val="center"/>
          </w:tcPr>
          <w:p w14:paraId="1F721B9B" w14:textId="77777777" w:rsidR="0087269D" w:rsidRDefault="00F64A58">
            <w:pPr>
              <w:jc w:val="center"/>
              <w:rPr>
                <w:sz w:val="22"/>
                <w:szCs w:val="22"/>
              </w:rPr>
            </w:pPr>
            <w:r>
              <w:rPr>
                <w:sz w:val="22"/>
                <w:szCs w:val="22"/>
              </w:rPr>
              <w:t>1,47</w:t>
            </w:r>
          </w:p>
        </w:tc>
        <w:tc>
          <w:tcPr>
            <w:tcW w:w="936" w:type="pct"/>
            <w:shd w:val="clear" w:color="000000" w:fill="FFFFFF"/>
            <w:noWrap/>
            <w:vAlign w:val="center"/>
          </w:tcPr>
          <w:p w14:paraId="7799D5A8" w14:textId="77777777" w:rsidR="0087269D" w:rsidRDefault="00F64A58">
            <w:pPr>
              <w:jc w:val="center"/>
              <w:rPr>
                <w:sz w:val="22"/>
                <w:szCs w:val="22"/>
              </w:rPr>
            </w:pPr>
            <w:r>
              <w:rPr>
                <w:sz w:val="22"/>
                <w:szCs w:val="22"/>
              </w:rPr>
              <w:t>16,61</w:t>
            </w:r>
          </w:p>
        </w:tc>
      </w:tr>
      <w:tr w:rsidR="0087269D" w14:paraId="67D66280" w14:textId="77777777">
        <w:trPr>
          <w:trHeight w:val="300"/>
        </w:trPr>
        <w:tc>
          <w:tcPr>
            <w:tcW w:w="1353" w:type="pct"/>
            <w:shd w:val="clear" w:color="000000" w:fill="FFFFFF"/>
            <w:vAlign w:val="center"/>
          </w:tcPr>
          <w:p w14:paraId="08327F8B" w14:textId="77777777" w:rsidR="0087269D" w:rsidRDefault="00F64A58">
            <w:pPr>
              <w:rPr>
                <w:sz w:val="22"/>
                <w:szCs w:val="22"/>
              </w:rPr>
            </w:pPr>
            <w:r>
              <w:rPr>
                <w:sz w:val="22"/>
                <w:szCs w:val="22"/>
              </w:rPr>
              <w:t>Кисель плодово-ягодный</w:t>
            </w:r>
          </w:p>
        </w:tc>
        <w:tc>
          <w:tcPr>
            <w:tcW w:w="545" w:type="pct"/>
            <w:shd w:val="clear" w:color="000000" w:fill="FFFFFF"/>
            <w:noWrap/>
            <w:vAlign w:val="center"/>
          </w:tcPr>
          <w:p w14:paraId="1453B697"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6A907015" w14:textId="77777777" w:rsidR="0087269D" w:rsidRDefault="00F64A58">
            <w:pPr>
              <w:jc w:val="center"/>
              <w:rPr>
                <w:sz w:val="22"/>
                <w:szCs w:val="22"/>
              </w:rPr>
            </w:pPr>
            <w:r>
              <w:rPr>
                <w:sz w:val="22"/>
                <w:szCs w:val="22"/>
              </w:rPr>
              <w:t>247/06</w:t>
            </w:r>
          </w:p>
        </w:tc>
        <w:tc>
          <w:tcPr>
            <w:tcW w:w="411" w:type="pct"/>
            <w:shd w:val="clear" w:color="000000" w:fill="FFFFFF"/>
            <w:noWrap/>
            <w:vAlign w:val="center"/>
          </w:tcPr>
          <w:p w14:paraId="4228BC6E" w14:textId="77777777" w:rsidR="0087269D" w:rsidRDefault="00F64A58">
            <w:pPr>
              <w:jc w:val="center"/>
              <w:rPr>
                <w:sz w:val="22"/>
                <w:szCs w:val="22"/>
              </w:rPr>
            </w:pPr>
            <w:r>
              <w:rPr>
                <w:sz w:val="22"/>
                <w:szCs w:val="22"/>
              </w:rPr>
              <w:t>0,02</w:t>
            </w:r>
          </w:p>
        </w:tc>
        <w:tc>
          <w:tcPr>
            <w:tcW w:w="420" w:type="pct"/>
            <w:shd w:val="clear" w:color="000000" w:fill="FFFFFF"/>
            <w:noWrap/>
            <w:vAlign w:val="center"/>
          </w:tcPr>
          <w:p w14:paraId="2FD1A9E5"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196F792E" w14:textId="77777777" w:rsidR="0087269D" w:rsidRDefault="00F64A58">
            <w:pPr>
              <w:jc w:val="center"/>
              <w:rPr>
                <w:sz w:val="22"/>
                <w:szCs w:val="22"/>
              </w:rPr>
            </w:pPr>
            <w:r>
              <w:rPr>
                <w:sz w:val="22"/>
                <w:szCs w:val="22"/>
              </w:rPr>
              <w:t>25,45</w:t>
            </w:r>
          </w:p>
        </w:tc>
        <w:tc>
          <w:tcPr>
            <w:tcW w:w="936" w:type="pct"/>
            <w:shd w:val="clear" w:color="000000" w:fill="FFFFFF"/>
            <w:noWrap/>
            <w:vAlign w:val="center"/>
          </w:tcPr>
          <w:p w14:paraId="64889C05" w14:textId="77777777" w:rsidR="0087269D" w:rsidRDefault="00F64A58">
            <w:pPr>
              <w:jc w:val="center"/>
              <w:rPr>
                <w:sz w:val="22"/>
                <w:szCs w:val="22"/>
              </w:rPr>
            </w:pPr>
            <w:r>
              <w:rPr>
                <w:sz w:val="22"/>
                <w:szCs w:val="22"/>
              </w:rPr>
              <w:t>101,89</w:t>
            </w:r>
          </w:p>
        </w:tc>
      </w:tr>
      <w:tr w:rsidR="0087269D" w14:paraId="7820E7AD" w14:textId="77777777">
        <w:trPr>
          <w:trHeight w:val="300"/>
        </w:trPr>
        <w:tc>
          <w:tcPr>
            <w:tcW w:w="1353" w:type="pct"/>
            <w:shd w:val="clear" w:color="000000" w:fill="FFFFFF"/>
            <w:noWrap/>
            <w:vAlign w:val="center"/>
          </w:tcPr>
          <w:p w14:paraId="268DBDEA"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26BB85B0"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030475F3"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D2DA9EA"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3BDC7085"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12D56820"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200843E2" w14:textId="77777777" w:rsidR="0087269D" w:rsidRDefault="00F64A58">
            <w:pPr>
              <w:jc w:val="center"/>
              <w:rPr>
                <w:sz w:val="22"/>
                <w:szCs w:val="22"/>
              </w:rPr>
            </w:pPr>
            <w:r>
              <w:rPr>
                <w:sz w:val="22"/>
                <w:szCs w:val="22"/>
              </w:rPr>
              <w:t>97,40</w:t>
            </w:r>
          </w:p>
        </w:tc>
      </w:tr>
      <w:tr w:rsidR="0087269D" w14:paraId="583CA43C" w14:textId="77777777">
        <w:trPr>
          <w:trHeight w:val="300"/>
        </w:trPr>
        <w:tc>
          <w:tcPr>
            <w:tcW w:w="1353" w:type="pct"/>
            <w:shd w:val="clear" w:color="000000" w:fill="FFFFFF"/>
            <w:vAlign w:val="center"/>
          </w:tcPr>
          <w:p w14:paraId="2164C8FE"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327F768A" w14:textId="77777777" w:rsidR="0087269D" w:rsidRDefault="00F64A58">
            <w:pPr>
              <w:jc w:val="center"/>
              <w:rPr>
                <w:b/>
                <w:bCs/>
                <w:sz w:val="22"/>
                <w:szCs w:val="22"/>
              </w:rPr>
            </w:pPr>
            <w:r>
              <w:rPr>
                <w:b/>
                <w:bCs/>
                <w:sz w:val="22"/>
                <w:szCs w:val="22"/>
              </w:rPr>
              <w:t>695</w:t>
            </w:r>
          </w:p>
        </w:tc>
        <w:tc>
          <w:tcPr>
            <w:tcW w:w="710" w:type="pct"/>
            <w:shd w:val="clear" w:color="000000" w:fill="FFFFFF"/>
            <w:vAlign w:val="center"/>
          </w:tcPr>
          <w:p w14:paraId="5EF363CC"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A4876E1" w14:textId="77777777" w:rsidR="0087269D" w:rsidRDefault="00F64A58">
            <w:pPr>
              <w:jc w:val="center"/>
              <w:rPr>
                <w:b/>
                <w:bCs/>
                <w:sz w:val="22"/>
                <w:szCs w:val="22"/>
              </w:rPr>
            </w:pPr>
            <w:r>
              <w:rPr>
                <w:b/>
                <w:bCs/>
                <w:sz w:val="22"/>
                <w:szCs w:val="22"/>
              </w:rPr>
              <w:t>31,73</w:t>
            </w:r>
          </w:p>
        </w:tc>
        <w:tc>
          <w:tcPr>
            <w:tcW w:w="420" w:type="pct"/>
            <w:shd w:val="clear" w:color="000000" w:fill="FFFFFF"/>
            <w:vAlign w:val="center"/>
          </w:tcPr>
          <w:p w14:paraId="0905738D" w14:textId="77777777" w:rsidR="0087269D" w:rsidRDefault="00F64A58">
            <w:pPr>
              <w:jc w:val="center"/>
              <w:rPr>
                <w:b/>
                <w:bCs/>
                <w:sz w:val="22"/>
                <w:szCs w:val="22"/>
              </w:rPr>
            </w:pPr>
            <w:r>
              <w:rPr>
                <w:b/>
                <w:bCs/>
                <w:sz w:val="22"/>
                <w:szCs w:val="22"/>
              </w:rPr>
              <w:t>31,09</w:t>
            </w:r>
          </w:p>
        </w:tc>
        <w:tc>
          <w:tcPr>
            <w:tcW w:w="625" w:type="pct"/>
            <w:shd w:val="clear" w:color="000000" w:fill="FFFFFF"/>
            <w:vAlign w:val="center"/>
          </w:tcPr>
          <w:p w14:paraId="312EAB96" w14:textId="77777777" w:rsidR="0087269D" w:rsidRDefault="00F64A58">
            <w:pPr>
              <w:jc w:val="center"/>
              <w:rPr>
                <w:b/>
                <w:bCs/>
                <w:sz w:val="22"/>
                <w:szCs w:val="22"/>
              </w:rPr>
            </w:pPr>
            <w:r>
              <w:rPr>
                <w:b/>
                <w:bCs/>
                <w:sz w:val="22"/>
                <w:szCs w:val="22"/>
              </w:rPr>
              <w:t>92,75</w:t>
            </w:r>
          </w:p>
        </w:tc>
        <w:tc>
          <w:tcPr>
            <w:tcW w:w="936" w:type="pct"/>
            <w:shd w:val="clear" w:color="000000" w:fill="FFFFFF"/>
            <w:vAlign w:val="center"/>
          </w:tcPr>
          <w:p w14:paraId="66795848" w14:textId="77777777" w:rsidR="0087269D" w:rsidRDefault="00F64A58">
            <w:pPr>
              <w:jc w:val="center"/>
              <w:rPr>
                <w:b/>
                <w:bCs/>
                <w:sz w:val="22"/>
                <w:szCs w:val="22"/>
              </w:rPr>
            </w:pPr>
            <w:r>
              <w:rPr>
                <w:b/>
                <w:bCs/>
                <w:sz w:val="22"/>
                <w:szCs w:val="22"/>
              </w:rPr>
              <w:t>728,12</w:t>
            </w:r>
          </w:p>
        </w:tc>
      </w:tr>
      <w:tr w:rsidR="0087269D" w14:paraId="1D18CB10" w14:textId="77777777">
        <w:trPr>
          <w:trHeight w:val="285"/>
        </w:trPr>
        <w:tc>
          <w:tcPr>
            <w:tcW w:w="5000" w:type="pct"/>
            <w:gridSpan w:val="7"/>
            <w:shd w:val="clear" w:color="000000" w:fill="FFFFFF"/>
          </w:tcPr>
          <w:p w14:paraId="29758916" w14:textId="77777777" w:rsidR="0087269D" w:rsidRDefault="00F64A58">
            <w:pPr>
              <w:jc w:val="center"/>
              <w:rPr>
                <w:b/>
                <w:bCs/>
                <w:sz w:val="22"/>
                <w:szCs w:val="22"/>
              </w:rPr>
            </w:pPr>
            <w:r>
              <w:rPr>
                <w:b/>
                <w:bCs/>
                <w:sz w:val="22"/>
                <w:szCs w:val="22"/>
              </w:rPr>
              <w:t>Уплотненный полдник:</w:t>
            </w:r>
          </w:p>
        </w:tc>
      </w:tr>
      <w:tr w:rsidR="0087269D" w14:paraId="5956E24E" w14:textId="77777777">
        <w:trPr>
          <w:trHeight w:val="356"/>
        </w:trPr>
        <w:tc>
          <w:tcPr>
            <w:tcW w:w="1353" w:type="pct"/>
            <w:shd w:val="clear" w:color="000000" w:fill="FFFFFF"/>
            <w:vAlign w:val="center"/>
          </w:tcPr>
          <w:p w14:paraId="5B32F5E2" w14:textId="77777777" w:rsidR="0087269D" w:rsidRDefault="00F64A58">
            <w:pPr>
              <w:rPr>
                <w:sz w:val="22"/>
                <w:szCs w:val="22"/>
              </w:rPr>
            </w:pPr>
            <w:r>
              <w:rPr>
                <w:sz w:val="22"/>
                <w:szCs w:val="22"/>
              </w:rPr>
              <w:t>Рыба тушеная с овощами</w:t>
            </w:r>
          </w:p>
        </w:tc>
        <w:tc>
          <w:tcPr>
            <w:tcW w:w="545" w:type="pct"/>
            <w:shd w:val="clear" w:color="000000" w:fill="FFFFFF"/>
            <w:noWrap/>
            <w:vAlign w:val="center"/>
          </w:tcPr>
          <w:p w14:paraId="4D0FCD78" w14:textId="77777777" w:rsidR="0087269D" w:rsidRDefault="00F64A58">
            <w:pPr>
              <w:jc w:val="center"/>
              <w:rPr>
                <w:b/>
                <w:bCs/>
                <w:sz w:val="22"/>
                <w:szCs w:val="22"/>
              </w:rPr>
            </w:pPr>
            <w:r>
              <w:rPr>
                <w:b/>
                <w:bCs/>
                <w:sz w:val="22"/>
                <w:szCs w:val="22"/>
              </w:rPr>
              <w:t>75/60</w:t>
            </w:r>
          </w:p>
        </w:tc>
        <w:tc>
          <w:tcPr>
            <w:tcW w:w="710" w:type="pct"/>
            <w:shd w:val="clear" w:color="000000" w:fill="FFFFFF"/>
            <w:noWrap/>
            <w:vAlign w:val="center"/>
          </w:tcPr>
          <w:p w14:paraId="724A63C9" w14:textId="77777777" w:rsidR="0087269D" w:rsidRDefault="00F64A58">
            <w:pPr>
              <w:jc w:val="center"/>
              <w:rPr>
                <w:sz w:val="22"/>
                <w:szCs w:val="22"/>
              </w:rPr>
            </w:pPr>
            <w:r>
              <w:rPr>
                <w:sz w:val="22"/>
                <w:szCs w:val="22"/>
              </w:rPr>
              <w:t>261/16</w:t>
            </w:r>
          </w:p>
        </w:tc>
        <w:tc>
          <w:tcPr>
            <w:tcW w:w="411" w:type="pct"/>
            <w:shd w:val="clear" w:color="000000" w:fill="FFFFFF"/>
            <w:noWrap/>
            <w:vAlign w:val="center"/>
          </w:tcPr>
          <w:p w14:paraId="2AE30524" w14:textId="77777777" w:rsidR="0087269D" w:rsidRDefault="00F64A58">
            <w:pPr>
              <w:jc w:val="center"/>
              <w:rPr>
                <w:sz w:val="22"/>
                <w:szCs w:val="22"/>
              </w:rPr>
            </w:pPr>
            <w:r>
              <w:rPr>
                <w:sz w:val="22"/>
                <w:szCs w:val="22"/>
              </w:rPr>
              <w:t>13,98</w:t>
            </w:r>
          </w:p>
        </w:tc>
        <w:tc>
          <w:tcPr>
            <w:tcW w:w="420" w:type="pct"/>
            <w:shd w:val="clear" w:color="000000" w:fill="FFFFFF"/>
            <w:noWrap/>
            <w:vAlign w:val="center"/>
          </w:tcPr>
          <w:p w14:paraId="6248F7F0" w14:textId="77777777" w:rsidR="0087269D" w:rsidRDefault="00F64A58">
            <w:pPr>
              <w:jc w:val="center"/>
              <w:rPr>
                <w:sz w:val="22"/>
                <w:szCs w:val="22"/>
              </w:rPr>
            </w:pPr>
            <w:r>
              <w:rPr>
                <w:sz w:val="22"/>
                <w:szCs w:val="22"/>
              </w:rPr>
              <w:t>1,64</w:t>
            </w:r>
          </w:p>
        </w:tc>
        <w:tc>
          <w:tcPr>
            <w:tcW w:w="625" w:type="pct"/>
            <w:shd w:val="clear" w:color="000000" w:fill="FFFFFF"/>
            <w:noWrap/>
            <w:vAlign w:val="center"/>
          </w:tcPr>
          <w:p w14:paraId="245CA56E" w14:textId="77777777" w:rsidR="0087269D" w:rsidRDefault="00F64A58">
            <w:pPr>
              <w:jc w:val="center"/>
              <w:rPr>
                <w:sz w:val="22"/>
                <w:szCs w:val="22"/>
              </w:rPr>
            </w:pPr>
            <w:r>
              <w:rPr>
                <w:sz w:val="22"/>
                <w:szCs w:val="22"/>
              </w:rPr>
              <w:t>2,06</w:t>
            </w:r>
          </w:p>
        </w:tc>
        <w:tc>
          <w:tcPr>
            <w:tcW w:w="936" w:type="pct"/>
            <w:shd w:val="clear" w:color="000000" w:fill="FFFFFF"/>
            <w:noWrap/>
            <w:vAlign w:val="center"/>
          </w:tcPr>
          <w:p w14:paraId="11432E60" w14:textId="77777777" w:rsidR="0087269D" w:rsidRDefault="00F64A58">
            <w:pPr>
              <w:jc w:val="center"/>
              <w:rPr>
                <w:sz w:val="22"/>
                <w:szCs w:val="22"/>
              </w:rPr>
            </w:pPr>
            <w:r>
              <w:rPr>
                <w:sz w:val="22"/>
                <w:szCs w:val="22"/>
              </w:rPr>
              <w:t>78,95</w:t>
            </w:r>
          </w:p>
        </w:tc>
      </w:tr>
      <w:tr w:rsidR="0087269D" w14:paraId="451798F9" w14:textId="77777777">
        <w:trPr>
          <w:trHeight w:val="270"/>
        </w:trPr>
        <w:tc>
          <w:tcPr>
            <w:tcW w:w="1353" w:type="pct"/>
            <w:shd w:val="clear" w:color="000000" w:fill="FFFFFF"/>
            <w:vAlign w:val="center"/>
          </w:tcPr>
          <w:p w14:paraId="7534A479" w14:textId="77777777" w:rsidR="0087269D" w:rsidRDefault="00F64A58">
            <w:pPr>
              <w:rPr>
                <w:sz w:val="22"/>
                <w:szCs w:val="22"/>
              </w:rPr>
            </w:pPr>
            <w:r>
              <w:rPr>
                <w:sz w:val="22"/>
                <w:szCs w:val="22"/>
              </w:rPr>
              <w:t>Каша гречневая вязкая</w:t>
            </w:r>
          </w:p>
        </w:tc>
        <w:tc>
          <w:tcPr>
            <w:tcW w:w="545" w:type="pct"/>
            <w:shd w:val="clear" w:color="000000" w:fill="FFFFFF"/>
            <w:vAlign w:val="center"/>
          </w:tcPr>
          <w:p w14:paraId="7F96A380"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510B54EB" w14:textId="77777777" w:rsidR="0087269D" w:rsidRDefault="00F64A58">
            <w:pPr>
              <w:jc w:val="center"/>
              <w:rPr>
                <w:sz w:val="22"/>
                <w:szCs w:val="22"/>
              </w:rPr>
            </w:pPr>
            <w:r>
              <w:rPr>
                <w:sz w:val="22"/>
                <w:szCs w:val="22"/>
              </w:rPr>
              <w:t>331/16</w:t>
            </w:r>
          </w:p>
        </w:tc>
        <w:tc>
          <w:tcPr>
            <w:tcW w:w="411" w:type="pct"/>
            <w:shd w:val="clear" w:color="000000" w:fill="FFFFFF"/>
            <w:noWrap/>
            <w:vAlign w:val="center"/>
          </w:tcPr>
          <w:p w14:paraId="3AC5991B" w14:textId="77777777" w:rsidR="0087269D" w:rsidRDefault="00F64A58">
            <w:pPr>
              <w:jc w:val="center"/>
              <w:rPr>
                <w:sz w:val="22"/>
                <w:szCs w:val="22"/>
              </w:rPr>
            </w:pPr>
            <w:r>
              <w:rPr>
                <w:sz w:val="22"/>
                <w:szCs w:val="22"/>
              </w:rPr>
              <w:t>4,72</w:t>
            </w:r>
          </w:p>
        </w:tc>
        <w:tc>
          <w:tcPr>
            <w:tcW w:w="420" w:type="pct"/>
            <w:shd w:val="clear" w:color="000000" w:fill="FFFFFF"/>
            <w:noWrap/>
            <w:vAlign w:val="center"/>
          </w:tcPr>
          <w:p w14:paraId="498F8390" w14:textId="77777777" w:rsidR="0087269D" w:rsidRDefault="00F64A58">
            <w:pPr>
              <w:jc w:val="center"/>
              <w:rPr>
                <w:sz w:val="22"/>
                <w:szCs w:val="22"/>
              </w:rPr>
            </w:pPr>
            <w:r>
              <w:rPr>
                <w:sz w:val="22"/>
                <w:szCs w:val="22"/>
              </w:rPr>
              <w:t>8,12</w:t>
            </w:r>
          </w:p>
        </w:tc>
        <w:tc>
          <w:tcPr>
            <w:tcW w:w="625" w:type="pct"/>
            <w:shd w:val="clear" w:color="000000" w:fill="FFFFFF"/>
            <w:noWrap/>
            <w:vAlign w:val="center"/>
          </w:tcPr>
          <w:p w14:paraId="21B71497" w14:textId="77777777" w:rsidR="0087269D" w:rsidRDefault="00F64A58">
            <w:pPr>
              <w:jc w:val="center"/>
              <w:rPr>
                <w:sz w:val="22"/>
                <w:szCs w:val="22"/>
              </w:rPr>
            </w:pPr>
            <w:r>
              <w:rPr>
                <w:sz w:val="22"/>
                <w:szCs w:val="22"/>
              </w:rPr>
              <w:t>20,92</w:t>
            </w:r>
          </w:p>
        </w:tc>
        <w:tc>
          <w:tcPr>
            <w:tcW w:w="936" w:type="pct"/>
            <w:shd w:val="clear" w:color="000000" w:fill="FFFFFF"/>
            <w:noWrap/>
            <w:vAlign w:val="center"/>
          </w:tcPr>
          <w:p w14:paraId="079DA034" w14:textId="77777777" w:rsidR="0087269D" w:rsidRDefault="00F64A58">
            <w:pPr>
              <w:jc w:val="center"/>
              <w:rPr>
                <w:sz w:val="22"/>
                <w:szCs w:val="22"/>
              </w:rPr>
            </w:pPr>
            <w:r>
              <w:rPr>
                <w:sz w:val="22"/>
                <w:szCs w:val="22"/>
              </w:rPr>
              <w:t>175,61</w:t>
            </w:r>
          </w:p>
        </w:tc>
      </w:tr>
      <w:tr w:rsidR="0087269D" w14:paraId="429EDFE1" w14:textId="77777777">
        <w:trPr>
          <w:trHeight w:val="300"/>
        </w:trPr>
        <w:tc>
          <w:tcPr>
            <w:tcW w:w="1353" w:type="pct"/>
            <w:shd w:val="clear" w:color="000000" w:fill="FFFFFF"/>
            <w:vAlign w:val="center"/>
          </w:tcPr>
          <w:p w14:paraId="35545722" w14:textId="77777777" w:rsidR="0087269D" w:rsidRDefault="00F64A58">
            <w:pPr>
              <w:rPr>
                <w:sz w:val="22"/>
                <w:szCs w:val="22"/>
              </w:rPr>
            </w:pPr>
            <w:r>
              <w:rPr>
                <w:sz w:val="22"/>
                <w:szCs w:val="22"/>
              </w:rPr>
              <w:t>Сок фруктовый</w:t>
            </w:r>
          </w:p>
        </w:tc>
        <w:tc>
          <w:tcPr>
            <w:tcW w:w="545" w:type="pct"/>
            <w:shd w:val="clear" w:color="000000" w:fill="FFFFFF"/>
            <w:noWrap/>
            <w:vAlign w:val="center"/>
          </w:tcPr>
          <w:p w14:paraId="7F9F828C"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56034D7"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6D7D8DF"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51A7C8C3"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2CCDD475"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6F5C4A64" w14:textId="77777777" w:rsidR="0087269D" w:rsidRDefault="00F64A58">
            <w:pPr>
              <w:jc w:val="center"/>
              <w:rPr>
                <w:color w:val="FFFFFF"/>
                <w:sz w:val="22"/>
                <w:szCs w:val="22"/>
              </w:rPr>
            </w:pPr>
            <w:r>
              <w:rPr>
                <w:color w:val="FFFFFF"/>
                <w:sz w:val="22"/>
                <w:szCs w:val="22"/>
              </w:rPr>
              <w:t> </w:t>
            </w:r>
          </w:p>
        </w:tc>
      </w:tr>
      <w:tr w:rsidR="0087269D" w14:paraId="36974D3E" w14:textId="77777777">
        <w:trPr>
          <w:trHeight w:val="300"/>
        </w:trPr>
        <w:tc>
          <w:tcPr>
            <w:tcW w:w="1353" w:type="pct"/>
            <w:shd w:val="clear" w:color="000000" w:fill="FFFFFF"/>
            <w:noWrap/>
            <w:vAlign w:val="center"/>
          </w:tcPr>
          <w:p w14:paraId="63FF96D3"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5F49FF8E"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34DDE1CC"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3F2C2893"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1C1D6499"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2EA90937"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25D34F56" w14:textId="77777777" w:rsidR="0087269D" w:rsidRDefault="00F64A58">
            <w:pPr>
              <w:jc w:val="center"/>
              <w:rPr>
                <w:sz w:val="22"/>
                <w:szCs w:val="22"/>
              </w:rPr>
            </w:pPr>
            <w:r>
              <w:rPr>
                <w:sz w:val="22"/>
                <w:szCs w:val="22"/>
              </w:rPr>
              <w:t>46,88</w:t>
            </w:r>
          </w:p>
        </w:tc>
      </w:tr>
      <w:tr w:rsidR="0087269D" w14:paraId="4B6991B7" w14:textId="77777777">
        <w:trPr>
          <w:trHeight w:val="300"/>
        </w:trPr>
        <w:tc>
          <w:tcPr>
            <w:tcW w:w="1353" w:type="pct"/>
            <w:shd w:val="clear" w:color="000000" w:fill="FFFFFF"/>
            <w:vAlign w:val="center"/>
          </w:tcPr>
          <w:p w14:paraId="657B036F" w14:textId="77777777" w:rsidR="0087269D" w:rsidRDefault="00F64A58">
            <w:pPr>
              <w:rPr>
                <w:sz w:val="22"/>
                <w:szCs w:val="22"/>
              </w:rPr>
            </w:pPr>
            <w:r>
              <w:rPr>
                <w:sz w:val="22"/>
                <w:szCs w:val="22"/>
              </w:rPr>
              <w:t>Манник</w:t>
            </w:r>
          </w:p>
        </w:tc>
        <w:tc>
          <w:tcPr>
            <w:tcW w:w="545" w:type="pct"/>
            <w:shd w:val="clear" w:color="000000" w:fill="FFFFFF"/>
            <w:noWrap/>
            <w:vAlign w:val="center"/>
          </w:tcPr>
          <w:p w14:paraId="3B3FB734"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166425BA"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B081043"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1F649CF4"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71E60279"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1FF9C0E3" w14:textId="77777777" w:rsidR="0087269D" w:rsidRDefault="00F64A58">
            <w:pPr>
              <w:jc w:val="center"/>
              <w:rPr>
                <w:color w:val="FFFFFF"/>
                <w:sz w:val="22"/>
                <w:szCs w:val="22"/>
              </w:rPr>
            </w:pPr>
            <w:r>
              <w:rPr>
                <w:color w:val="FFFFFF"/>
                <w:sz w:val="22"/>
                <w:szCs w:val="22"/>
              </w:rPr>
              <w:t> </w:t>
            </w:r>
          </w:p>
        </w:tc>
      </w:tr>
      <w:tr w:rsidR="0087269D" w14:paraId="77305571" w14:textId="77777777">
        <w:trPr>
          <w:trHeight w:val="660"/>
        </w:trPr>
        <w:tc>
          <w:tcPr>
            <w:tcW w:w="1353" w:type="pct"/>
            <w:shd w:val="clear" w:color="000000" w:fill="FFFFFF"/>
            <w:vAlign w:val="center"/>
          </w:tcPr>
          <w:p w14:paraId="2C07FDBC"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499DF07C" w14:textId="77777777" w:rsidR="0087269D" w:rsidRDefault="00F64A58">
            <w:pPr>
              <w:jc w:val="center"/>
              <w:rPr>
                <w:b/>
                <w:bCs/>
                <w:sz w:val="22"/>
                <w:szCs w:val="22"/>
              </w:rPr>
            </w:pPr>
            <w:r>
              <w:rPr>
                <w:b/>
                <w:bCs/>
                <w:sz w:val="22"/>
                <w:szCs w:val="22"/>
              </w:rPr>
              <w:t>545</w:t>
            </w:r>
          </w:p>
        </w:tc>
        <w:tc>
          <w:tcPr>
            <w:tcW w:w="710" w:type="pct"/>
            <w:shd w:val="clear" w:color="000000" w:fill="FFFFFF"/>
            <w:vAlign w:val="center"/>
          </w:tcPr>
          <w:p w14:paraId="4B1FA10F"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7729864" w14:textId="77777777" w:rsidR="0087269D" w:rsidRDefault="00F64A58">
            <w:pPr>
              <w:jc w:val="center"/>
              <w:rPr>
                <w:b/>
                <w:bCs/>
                <w:sz w:val="22"/>
                <w:szCs w:val="22"/>
              </w:rPr>
            </w:pPr>
            <w:r>
              <w:rPr>
                <w:b/>
                <w:bCs/>
                <w:sz w:val="22"/>
                <w:szCs w:val="22"/>
              </w:rPr>
              <w:t>18,70</w:t>
            </w:r>
          </w:p>
        </w:tc>
        <w:tc>
          <w:tcPr>
            <w:tcW w:w="420" w:type="pct"/>
            <w:shd w:val="clear" w:color="000000" w:fill="FFFFFF"/>
            <w:vAlign w:val="center"/>
          </w:tcPr>
          <w:p w14:paraId="224CE2F0" w14:textId="77777777" w:rsidR="0087269D" w:rsidRDefault="00F64A58">
            <w:pPr>
              <w:jc w:val="center"/>
              <w:rPr>
                <w:b/>
                <w:bCs/>
                <w:sz w:val="22"/>
                <w:szCs w:val="22"/>
              </w:rPr>
            </w:pPr>
            <w:r>
              <w:rPr>
                <w:b/>
                <w:bCs/>
                <w:sz w:val="22"/>
                <w:szCs w:val="22"/>
              </w:rPr>
              <w:t>9,76</w:t>
            </w:r>
          </w:p>
        </w:tc>
        <w:tc>
          <w:tcPr>
            <w:tcW w:w="625" w:type="pct"/>
            <w:shd w:val="clear" w:color="000000" w:fill="FFFFFF"/>
            <w:vAlign w:val="center"/>
          </w:tcPr>
          <w:p w14:paraId="7AAAC3E9" w14:textId="77777777" w:rsidR="0087269D" w:rsidRDefault="00F64A58">
            <w:pPr>
              <w:jc w:val="center"/>
              <w:rPr>
                <w:b/>
                <w:bCs/>
                <w:sz w:val="22"/>
                <w:szCs w:val="22"/>
              </w:rPr>
            </w:pPr>
            <w:r>
              <w:rPr>
                <w:b/>
                <w:bCs/>
                <w:sz w:val="22"/>
                <w:szCs w:val="22"/>
              </w:rPr>
              <w:t>22,98</w:t>
            </w:r>
          </w:p>
        </w:tc>
        <w:tc>
          <w:tcPr>
            <w:tcW w:w="936" w:type="pct"/>
            <w:shd w:val="clear" w:color="000000" w:fill="FFFFFF"/>
            <w:vAlign w:val="center"/>
          </w:tcPr>
          <w:p w14:paraId="042AC0BA" w14:textId="77777777" w:rsidR="0087269D" w:rsidRDefault="00F64A58">
            <w:pPr>
              <w:jc w:val="center"/>
              <w:rPr>
                <w:b/>
                <w:bCs/>
                <w:sz w:val="22"/>
                <w:szCs w:val="22"/>
              </w:rPr>
            </w:pPr>
            <w:r>
              <w:rPr>
                <w:b/>
                <w:bCs/>
                <w:sz w:val="22"/>
                <w:szCs w:val="22"/>
              </w:rPr>
              <w:t>254,56</w:t>
            </w:r>
          </w:p>
        </w:tc>
      </w:tr>
      <w:tr w:rsidR="0087269D" w14:paraId="7E7358CF" w14:textId="77777777">
        <w:trPr>
          <w:trHeight w:val="285"/>
        </w:trPr>
        <w:tc>
          <w:tcPr>
            <w:tcW w:w="1353" w:type="pct"/>
            <w:shd w:val="clear" w:color="000000" w:fill="FFFFFF"/>
            <w:vAlign w:val="center"/>
          </w:tcPr>
          <w:p w14:paraId="144AC0E5"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12D6D9F3"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57740110"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859AF16" w14:textId="77777777" w:rsidR="0087269D" w:rsidRDefault="00F64A58">
            <w:pPr>
              <w:jc w:val="center"/>
              <w:rPr>
                <w:b/>
                <w:bCs/>
                <w:sz w:val="22"/>
                <w:szCs w:val="22"/>
              </w:rPr>
            </w:pPr>
            <w:r>
              <w:rPr>
                <w:b/>
                <w:bCs/>
                <w:sz w:val="22"/>
                <w:szCs w:val="22"/>
              </w:rPr>
              <w:t>65,16</w:t>
            </w:r>
          </w:p>
        </w:tc>
        <w:tc>
          <w:tcPr>
            <w:tcW w:w="420" w:type="pct"/>
            <w:shd w:val="clear" w:color="000000" w:fill="FFFFFF"/>
            <w:vAlign w:val="center"/>
          </w:tcPr>
          <w:p w14:paraId="439EA487" w14:textId="77777777" w:rsidR="0087269D" w:rsidRDefault="00F64A58">
            <w:pPr>
              <w:jc w:val="center"/>
              <w:rPr>
                <w:b/>
                <w:bCs/>
                <w:sz w:val="22"/>
                <w:szCs w:val="22"/>
              </w:rPr>
            </w:pPr>
            <w:r>
              <w:rPr>
                <w:b/>
                <w:bCs/>
                <w:sz w:val="22"/>
                <w:szCs w:val="22"/>
              </w:rPr>
              <w:t>58,12</w:t>
            </w:r>
          </w:p>
        </w:tc>
        <w:tc>
          <w:tcPr>
            <w:tcW w:w="625" w:type="pct"/>
            <w:shd w:val="clear" w:color="000000" w:fill="FFFFFF"/>
            <w:vAlign w:val="center"/>
          </w:tcPr>
          <w:p w14:paraId="381A9819" w14:textId="77777777" w:rsidR="0087269D" w:rsidRDefault="00F64A58">
            <w:pPr>
              <w:jc w:val="center"/>
              <w:rPr>
                <w:b/>
                <w:bCs/>
                <w:sz w:val="22"/>
                <w:szCs w:val="22"/>
              </w:rPr>
            </w:pPr>
            <w:r>
              <w:rPr>
                <w:b/>
                <w:bCs/>
                <w:sz w:val="22"/>
                <w:szCs w:val="22"/>
              </w:rPr>
              <w:t>184,66</w:t>
            </w:r>
          </w:p>
        </w:tc>
        <w:tc>
          <w:tcPr>
            <w:tcW w:w="936" w:type="pct"/>
            <w:shd w:val="clear" w:color="000000" w:fill="FFFFFF"/>
            <w:vAlign w:val="center"/>
          </w:tcPr>
          <w:p w14:paraId="6F49D4BD" w14:textId="77777777" w:rsidR="0087269D" w:rsidRDefault="00F64A58">
            <w:pPr>
              <w:jc w:val="center"/>
              <w:rPr>
                <w:b/>
                <w:bCs/>
                <w:sz w:val="22"/>
                <w:szCs w:val="22"/>
              </w:rPr>
            </w:pPr>
            <w:r>
              <w:rPr>
                <w:b/>
                <w:bCs/>
                <w:sz w:val="22"/>
                <w:szCs w:val="22"/>
              </w:rPr>
              <w:t>1472,57</w:t>
            </w:r>
          </w:p>
        </w:tc>
      </w:tr>
      <w:tr w:rsidR="0087269D" w14:paraId="18918A80" w14:textId="77777777">
        <w:trPr>
          <w:trHeight w:val="300"/>
        </w:trPr>
        <w:tc>
          <w:tcPr>
            <w:tcW w:w="5000" w:type="pct"/>
            <w:gridSpan w:val="7"/>
            <w:shd w:val="clear" w:color="000000" w:fill="FFFFFF"/>
            <w:noWrap/>
            <w:vAlign w:val="bottom"/>
          </w:tcPr>
          <w:p w14:paraId="2A22EAAC" w14:textId="77777777" w:rsidR="0087269D" w:rsidRDefault="00F64A58">
            <w:pPr>
              <w:jc w:val="center"/>
              <w:rPr>
                <w:b/>
                <w:bCs/>
                <w:sz w:val="22"/>
                <w:szCs w:val="22"/>
              </w:rPr>
            </w:pPr>
            <w:r>
              <w:rPr>
                <w:b/>
                <w:bCs/>
                <w:sz w:val="22"/>
                <w:szCs w:val="22"/>
              </w:rPr>
              <w:lastRenderedPageBreak/>
              <w:t>2 НЕДЕЛЯ</w:t>
            </w:r>
          </w:p>
        </w:tc>
      </w:tr>
      <w:tr w:rsidR="0087269D" w14:paraId="6479BDCF" w14:textId="77777777">
        <w:trPr>
          <w:trHeight w:val="300"/>
        </w:trPr>
        <w:tc>
          <w:tcPr>
            <w:tcW w:w="5000" w:type="pct"/>
            <w:gridSpan w:val="7"/>
            <w:shd w:val="clear" w:color="000000" w:fill="FFFFFF"/>
            <w:noWrap/>
            <w:vAlign w:val="bottom"/>
          </w:tcPr>
          <w:p w14:paraId="227B04F4" w14:textId="77777777" w:rsidR="0087269D" w:rsidRDefault="00F64A58">
            <w:pPr>
              <w:jc w:val="center"/>
              <w:rPr>
                <w:b/>
                <w:bCs/>
                <w:sz w:val="22"/>
                <w:szCs w:val="22"/>
              </w:rPr>
            </w:pPr>
            <w:r>
              <w:rPr>
                <w:b/>
                <w:bCs/>
                <w:sz w:val="22"/>
                <w:szCs w:val="22"/>
              </w:rPr>
              <w:t>8 ДЕНЬ</w:t>
            </w:r>
          </w:p>
        </w:tc>
      </w:tr>
      <w:tr w:rsidR="0087269D" w14:paraId="0E7FEBDC" w14:textId="77777777">
        <w:trPr>
          <w:trHeight w:val="720"/>
        </w:trPr>
        <w:tc>
          <w:tcPr>
            <w:tcW w:w="1353" w:type="pct"/>
            <w:shd w:val="clear" w:color="000000" w:fill="FFFFFF"/>
            <w:noWrap/>
            <w:vAlign w:val="center"/>
          </w:tcPr>
          <w:p w14:paraId="2D739EBE"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479DB21E"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07C7139A"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7B47A13B"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06014DAC"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7B0D6F10"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4D6A9FC3" w14:textId="77777777" w:rsidR="0087269D" w:rsidRDefault="00F64A58">
            <w:pPr>
              <w:jc w:val="center"/>
              <w:rPr>
                <w:b/>
                <w:bCs/>
                <w:sz w:val="22"/>
                <w:szCs w:val="22"/>
              </w:rPr>
            </w:pPr>
            <w:r>
              <w:rPr>
                <w:b/>
                <w:bCs/>
                <w:sz w:val="22"/>
                <w:szCs w:val="22"/>
              </w:rPr>
              <w:t>Энергетическая ценность</w:t>
            </w:r>
          </w:p>
        </w:tc>
      </w:tr>
      <w:tr w:rsidR="0087269D" w14:paraId="4C2F7EF1" w14:textId="77777777">
        <w:trPr>
          <w:trHeight w:val="300"/>
        </w:trPr>
        <w:tc>
          <w:tcPr>
            <w:tcW w:w="1353" w:type="pct"/>
            <w:shd w:val="clear" w:color="000000" w:fill="FFFFFF"/>
            <w:noWrap/>
            <w:vAlign w:val="center"/>
          </w:tcPr>
          <w:p w14:paraId="5C881F9A" w14:textId="77777777" w:rsidR="0087269D" w:rsidRDefault="00F64A58">
            <w:pPr>
              <w:jc w:val="center"/>
              <w:rPr>
                <w:b/>
                <w:bCs/>
                <w:color w:val="000000"/>
                <w:sz w:val="22"/>
                <w:szCs w:val="22"/>
              </w:rPr>
            </w:pPr>
            <w:r>
              <w:rPr>
                <w:b/>
                <w:bCs/>
                <w:color w:val="000000"/>
                <w:sz w:val="22"/>
                <w:szCs w:val="22"/>
              </w:rPr>
              <w:t>1-8</w:t>
            </w:r>
          </w:p>
        </w:tc>
        <w:tc>
          <w:tcPr>
            <w:tcW w:w="545" w:type="pct"/>
            <w:shd w:val="clear" w:color="000000" w:fill="FFFFFF"/>
            <w:vAlign w:val="center"/>
          </w:tcPr>
          <w:p w14:paraId="6D313820" w14:textId="77777777" w:rsidR="0087269D" w:rsidRDefault="00F64A58">
            <w:pPr>
              <w:jc w:val="center"/>
              <w:rPr>
                <w:sz w:val="22"/>
                <w:szCs w:val="22"/>
              </w:rPr>
            </w:pPr>
            <w:r>
              <w:rPr>
                <w:sz w:val="22"/>
                <w:szCs w:val="22"/>
              </w:rPr>
              <w:t> </w:t>
            </w:r>
          </w:p>
        </w:tc>
        <w:tc>
          <w:tcPr>
            <w:tcW w:w="710" w:type="pct"/>
            <w:shd w:val="clear" w:color="000000" w:fill="FFFFFF"/>
            <w:vAlign w:val="center"/>
          </w:tcPr>
          <w:p w14:paraId="14431405" w14:textId="77777777" w:rsidR="0087269D" w:rsidRDefault="00F64A58">
            <w:pPr>
              <w:jc w:val="center"/>
              <w:rPr>
                <w:sz w:val="22"/>
                <w:szCs w:val="22"/>
              </w:rPr>
            </w:pPr>
            <w:r>
              <w:rPr>
                <w:sz w:val="22"/>
                <w:szCs w:val="22"/>
              </w:rPr>
              <w:t> </w:t>
            </w:r>
          </w:p>
        </w:tc>
        <w:tc>
          <w:tcPr>
            <w:tcW w:w="411" w:type="pct"/>
            <w:shd w:val="clear" w:color="000000" w:fill="FFFFFF"/>
            <w:vAlign w:val="center"/>
          </w:tcPr>
          <w:p w14:paraId="6C63C8F9" w14:textId="77777777" w:rsidR="0087269D" w:rsidRDefault="00F64A58">
            <w:pPr>
              <w:jc w:val="center"/>
              <w:rPr>
                <w:sz w:val="22"/>
                <w:szCs w:val="22"/>
              </w:rPr>
            </w:pPr>
            <w:r>
              <w:rPr>
                <w:sz w:val="22"/>
                <w:szCs w:val="22"/>
              </w:rPr>
              <w:t> </w:t>
            </w:r>
          </w:p>
        </w:tc>
        <w:tc>
          <w:tcPr>
            <w:tcW w:w="420" w:type="pct"/>
            <w:shd w:val="clear" w:color="000000" w:fill="FFFFFF"/>
            <w:vAlign w:val="center"/>
          </w:tcPr>
          <w:p w14:paraId="4B21EB66" w14:textId="77777777" w:rsidR="0087269D" w:rsidRDefault="00F64A58">
            <w:pPr>
              <w:jc w:val="center"/>
              <w:rPr>
                <w:sz w:val="22"/>
                <w:szCs w:val="22"/>
              </w:rPr>
            </w:pPr>
            <w:r>
              <w:rPr>
                <w:sz w:val="22"/>
                <w:szCs w:val="22"/>
              </w:rPr>
              <w:t> </w:t>
            </w:r>
          </w:p>
        </w:tc>
        <w:tc>
          <w:tcPr>
            <w:tcW w:w="625" w:type="pct"/>
            <w:shd w:val="clear" w:color="000000" w:fill="FFFFFF"/>
            <w:vAlign w:val="center"/>
          </w:tcPr>
          <w:p w14:paraId="6F50741B" w14:textId="77777777" w:rsidR="0087269D" w:rsidRDefault="00F64A58">
            <w:pPr>
              <w:jc w:val="center"/>
              <w:rPr>
                <w:sz w:val="22"/>
                <w:szCs w:val="22"/>
              </w:rPr>
            </w:pPr>
            <w:r>
              <w:rPr>
                <w:sz w:val="22"/>
                <w:szCs w:val="22"/>
              </w:rPr>
              <w:t> </w:t>
            </w:r>
          </w:p>
        </w:tc>
        <w:tc>
          <w:tcPr>
            <w:tcW w:w="936" w:type="pct"/>
            <w:shd w:val="clear" w:color="000000" w:fill="FFFFFF"/>
            <w:vAlign w:val="center"/>
          </w:tcPr>
          <w:p w14:paraId="7C8317A8" w14:textId="77777777" w:rsidR="0087269D" w:rsidRDefault="00F64A58">
            <w:pPr>
              <w:jc w:val="center"/>
              <w:rPr>
                <w:sz w:val="22"/>
                <w:szCs w:val="22"/>
              </w:rPr>
            </w:pPr>
            <w:r>
              <w:rPr>
                <w:sz w:val="22"/>
                <w:szCs w:val="22"/>
              </w:rPr>
              <w:t> </w:t>
            </w:r>
          </w:p>
        </w:tc>
      </w:tr>
      <w:tr w:rsidR="0087269D" w14:paraId="2566656A" w14:textId="77777777">
        <w:trPr>
          <w:trHeight w:val="300"/>
        </w:trPr>
        <w:tc>
          <w:tcPr>
            <w:tcW w:w="5000" w:type="pct"/>
            <w:gridSpan w:val="7"/>
            <w:shd w:val="clear" w:color="000000" w:fill="FFFFFF"/>
          </w:tcPr>
          <w:p w14:paraId="5525C794" w14:textId="77777777" w:rsidR="0087269D" w:rsidRDefault="00F64A58">
            <w:pPr>
              <w:jc w:val="center"/>
              <w:rPr>
                <w:b/>
                <w:bCs/>
                <w:sz w:val="22"/>
                <w:szCs w:val="22"/>
              </w:rPr>
            </w:pPr>
            <w:r>
              <w:rPr>
                <w:b/>
                <w:bCs/>
                <w:sz w:val="22"/>
                <w:szCs w:val="22"/>
              </w:rPr>
              <w:t xml:space="preserve">Завтрак: </w:t>
            </w:r>
          </w:p>
        </w:tc>
      </w:tr>
      <w:tr w:rsidR="0087269D" w14:paraId="1756390E" w14:textId="77777777">
        <w:trPr>
          <w:trHeight w:val="300"/>
        </w:trPr>
        <w:tc>
          <w:tcPr>
            <w:tcW w:w="1353" w:type="pct"/>
            <w:shd w:val="clear" w:color="000000" w:fill="FFFFFF"/>
            <w:noWrap/>
            <w:vAlign w:val="center"/>
          </w:tcPr>
          <w:p w14:paraId="644D5585"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05D6AA22"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17499386"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7CAD45DB"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1E5DDC05"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11CE703B" w14:textId="77777777" w:rsidR="0087269D" w:rsidRDefault="00F64A58">
            <w:pPr>
              <w:jc w:val="center"/>
              <w:rPr>
                <w:sz w:val="22"/>
                <w:szCs w:val="22"/>
              </w:rPr>
            </w:pPr>
            <w:r>
              <w:rPr>
                <w:sz w:val="22"/>
                <w:szCs w:val="22"/>
              </w:rPr>
              <w:t>0,08</w:t>
            </w:r>
          </w:p>
        </w:tc>
        <w:tc>
          <w:tcPr>
            <w:tcW w:w="936" w:type="pct"/>
            <w:shd w:val="clear" w:color="000000" w:fill="FFFFFF"/>
            <w:noWrap/>
            <w:vAlign w:val="center"/>
          </w:tcPr>
          <w:p w14:paraId="37B434B1" w14:textId="77777777" w:rsidR="0087269D" w:rsidRDefault="00F64A58">
            <w:pPr>
              <w:jc w:val="center"/>
              <w:rPr>
                <w:sz w:val="22"/>
                <w:szCs w:val="22"/>
              </w:rPr>
            </w:pPr>
            <w:r>
              <w:rPr>
                <w:sz w:val="22"/>
                <w:szCs w:val="22"/>
              </w:rPr>
              <w:t>28,28</w:t>
            </w:r>
          </w:p>
        </w:tc>
      </w:tr>
      <w:tr w:rsidR="0087269D" w14:paraId="5B9C04EE" w14:textId="77777777">
        <w:trPr>
          <w:trHeight w:val="300"/>
        </w:trPr>
        <w:tc>
          <w:tcPr>
            <w:tcW w:w="1353" w:type="pct"/>
            <w:shd w:val="clear" w:color="000000" w:fill="FFFFFF"/>
            <w:noWrap/>
            <w:vAlign w:val="center"/>
          </w:tcPr>
          <w:p w14:paraId="61D77DE3" w14:textId="77777777" w:rsidR="0087269D" w:rsidRDefault="00F64A58">
            <w:pPr>
              <w:rPr>
                <w:sz w:val="22"/>
                <w:szCs w:val="22"/>
              </w:rPr>
            </w:pPr>
            <w:r>
              <w:rPr>
                <w:sz w:val="22"/>
                <w:szCs w:val="22"/>
              </w:rPr>
              <w:t>Сыр</w:t>
            </w:r>
          </w:p>
        </w:tc>
        <w:tc>
          <w:tcPr>
            <w:tcW w:w="545" w:type="pct"/>
            <w:shd w:val="clear" w:color="000000" w:fill="FFFFFF"/>
            <w:noWrap/>
            <w:vAlign w:val="center"/>
          </w:tcPr>
          <w:p w14:paraId="23056953" w14:textId="77777777" w:rsidR="0087269D" w:rsidRDefault="00F64A58">
            <w:pPr>
              <w:jc w:val="center"/>
              <w:rPr>
                <w:b/>
                <w:bCs/>
                <w:sz w:val="22"/>
                <w:szCs w:val="22"/>
              </w:rPr>
            </w:pPr>
            <w:r>
              <w:rPr>
                <w:b/>
                <w:bCs/>
                <w:sz w:val="22"/>
                <w:szCs w:val="22"/>
              </w:rPr>
              <w:t>10</w:t>
            </w:r>
          </w:p>
        </w:tc>
        <w:tc>
          <w:tcPr>
            <w:tcW w:w="710" w:type="pct"/>
            <w:shd w:val="clear" w:color="000000" w:fill="FFFFFF"/>
            <w:noWrap/>
            <w:vAlign w:val="center"/>
          </w:tcPr>
          <w:p w14:paraId="21A6524C"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4AFE97B"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6B9CCC2D"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7951D8E6"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53FAE7D0" w14:textId="77777777" w:rsidR="0087269D" w:rsidRDefault="00F64A58">
            <w:pPr>
              <w:jc w:val="center"/>
              <w:rPr>
                <w:color w:val="FFFFFF"/>
                <w:sz w:val="22"/>
                <w:szCs w:val="22"/>
              </w:rPr>
            </w:pPr>
            <w:r>
              <w:rPr>
                <w:color w:val="FFFFFF"/>
                <w:sz w:val="22"/>
                <w:szCs w:val="22"/>
              </w:rPr>
              <w:t> </w:t>
            </w:r>
          </w:p>
        </w:tc>
      </w:tr>
      <w:tr w:rsidR="0087269D" w14:paraId="417D2202" w14:textId="77777777">
        <w:trPr>
          <w:trHeight w:val="615"/>
        </w:trPr>
        <w:tc>
          <w:tcPr>
            <w:tcW w:w="1353" w:type="pct"/>
            <w:shd w:val="clear" w:color="000000" w:fill="FFFFFF"/>
            <w:vAlign w:val="center"/>
          </w:tcPr>
          <w:p w14:paraId="0B760DA8" w14:textId="77777777" w:rsidR="0087269D" w:rsidRDefault="00F64A58">
            <w:pPr>
              <w:rPr>
                <w:sz w:val="22"/>
                <w:szCs w:val="22"/>
              </w:rPr>
            </w:pPr>
            <w:r>
              <w:rPr>
                <w:sz w:val="22"/>
                <w:szCs w:val="22"/>
              </w:rPr>
              <w:t>Запеканка из творога со сгущенным молоком</w:t>
            </w:r>
          </w:p>
        </w:tc>
        <w:tc>
          <w:tcPr>
            <w:tcW w:w="545" w:type="pct"/>
            <w:shd w:val="clear" w:color="000000" w:fill="FFFFFF"/>
            <w:noWrap/>
            <w:vAlign w:val="center"/>
          </w:tcPr>
          <w:p w14:paraId="4AF6AEC9" w14:textId="77777777" w:rsidR="0087269D" w:rsidRDefault="00F64A58">
            <w:pPr>
              <w:jc w:val="center"/>
              <w:rPr>
                <w:b/>
                <w:bCs/>
                <w:sz w:val="22"/>
                <w:szCs w:val="22"/>
              </w:rPr>
            </w:pPr>
            <w:r>
              <w:rPr>
                <w:b/>
                <w:bCs/>
                <w:sz w:val="22"/>
                <w:szCs w:val="22"/>
              </w:rPr>
              <w:t>150/20</w:t>
            </w:r>
          </w:p>
        </w:tc>
        <w:tc>
          <w:tcPr>
            <w:tcW w:w="710" w:type="pct"/>
            <w:shd w:val="clear" w:color="000000" w:fill="FFFFFF"/>
            <w:noWrap/>
            <w:vAlign w:val="center"/>
          </w:tcPr>
          <w:p w14:paraId="749C3D2B" w14:textId="77777777" w:rsidR="0087269D" w:rsidRDefault="00F64A58">
            <w:pPr>
              <w:jc w:val="center"/>
              <w:rPr>
                <w:sz w:val="22"/>
                <w:szCs w:val="22"/>
              </w:rPr>
            </w:pPr>
            <w:r>
              <w:rPr>
                <w:sz w:val="22"/>
                <w:szCs w:val="22"/>
              </w:rPr>
              <w:t>251/16</w:t>
            </w:r>
          </w:p>
        </w:tc>
        <w:tc>
          <w:tcPr>
            <w:tcW w:w="411" w:type="pct"/>
            <w:shd w:val="clear" w:color="000000" w:fill="FFFFFF"/>
            <w:noWrap/>
            <w:vAlign w:val="center"/>
          </w:tcPr>
          <w:p w14:paraId="28E386E5" w14:textId="77777777" w:rsidR="0087269D" w:rsidRDefault="00F64A58">
            <w:pPr>
              <w:jc w:val="center"/>
              <w:rPr>
                <w:sz w:val="22"/>
                <w:szCs w:val="22"/>
              </w:rPr>
            </w:pPr>
            <w:r>
              <w:rPr>
                <w:sz w:val="22"/>
                <w:szCs w:val="22"/>
              </w:rPr>
              <w:t>18,71</w:t>
            </w:r>
          </w:p>
        </w:tc>
        <w:tc>
          <w:tcPr>
            <w:tcW w:w="420" w:type="pct"/>
            <w:shd w:val="clear" w:color="000000" w:fill="FFFFFF"/>
            <w:noWrap/>
            <w:vAlign w:val="center"/>
          </w:tcPr>
          <w:p w14:paraId="3BBAC4CD" w14:textId="77777777" w:rsidR="0087269D" w:rsidRDefault="00F64A58">
            <w:pPr>
              <w:jc w:val="center"/>
              <w:rPr>
                <w:sz w:val="22"/>
                <w:szCs w:val="22"/>
              </w:rPr>
            </w:pPr>
            <w:r>
              <w:rPr>
                <w:sz w:val="22"/>
                <w:szCs w:val="22"/>
              </w:rPr>
              <w:t>6,88</w:t>
            </w:r>
          </w:p>
        </w:tc>
        <w:tc>
          <w:tcPr>
            <w:tcW w:w="625" w:type="pct"/>
            <w:shd w:val="clear" w:color="000000" w:fill="FFFFFF"/>
            <w:noWrap/>
            <w:vAlign w:val="center"/>
          </w:tcPr>
          <w:p w14:paraId="071CBC80" w14:textId="77777777" w:rsidR="0087269D" w:rsidRDefault="00F64A58">
            <w:pPr>
              <w:jc w:val="center"/>
              <w:rPr>
                <w:sz w:val="22"/>
                <w:szCs w:val="22"/>
              </w:rPr>
            </w:pPr>
            <w:r>
              <w:rPr>
                <w:sz w:val="22"/>
                <w:szCs w:val="22"/>
              </w:rPr>
              <w:t>8,40</w:t>
            </w:r>
          </w:p>
        </w:tc>
        <w:tc>
          <w:tcPr>
            <w:tcW w:w="936" w:type="pct"/>
            <w:shd w:val="clear" w:color="000000" w:fill="FFFFFF"/>
            <w:noWrap/>
            <w:vAlign w:val="center"/>
          </w:tcPr>
          <w:p w14:paraId="74782DAC" w14:textId="77777777" w:rsidR="0087269D" w:rsidRDefault="00F64A58">
            <w:pPr>
              <w:jc w:val="center"/>
              <w:rPr>
                <w:sz w:val="22"/>
                <w:szCs w:val="22"/>
              </w:rPr>
            </w:pPr>
            <w:r>
              <w:rPr>
                <w:sz w:val="22"/>
                <w:szCs w:val="22"/>
              </w:rPr>
              <w:t>170,20</w:t>
            </w:r>
          </w:p>
        </w:tc>
      </w:tr>
      <w:tr w:rsidR="0087269D" w14:paraId="256C85FC" w14:textId="77777777">
        <w:trPr>
          <w:trHeight w:val="300"/>
        </w:trPr>
        <w:tc>
          <w:tcPr>
            <w:tcW w:w="1353" w:type="pct"/>
            <w:shd w:val="clear" w:color="000000" w:fill="FFFFFF"/>
            <w:noWrap/>
            <w:vAlign w:val="center"/>
          </w:tcPr>
          <w:p w14:paraId="788E90BF" w14:textId="77777777" w:rsidR="0087269D" w:rsidRDefault="00F64A58">
            <w:pPr>
              <w:rPr>
                <w:sz w:val="22"/>
                <w:szCs w:val="22"/>
              </w:rPr>
            </w:pPr>
            <w:r>
              <w:rPr>
                <w:sz w:val="22"/>
                <w:szCs w:val="22"/>
              </w:rPr>
              <w:t xml:space="preserve">Чай с молоком </w:t>
            </w:r>
          </w:p>
        </w:tc>
        <w:tc>
          <w:tcPr>
            <w:tcW w:w="545" w:type="pct"/>
            <w:shd w:val="clear" w:color="000000" w:fill="FFFFFF"/>
            <w:noWrap/>
            <w:vAlign w:val="center"/>
          </w:tcPr>
          <w:p w14:paraId="1053F06B"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7F3AE440" w14:textId="77777777" w:rsidR="0087269D" w:rsidRDefault="00F64A58">
            <w:pPr>
              <w:jc w:val="center"/>
              <w:rPr>
                <w:sz w:val="22"/>
                <w:szCs w:val="22"/>
              </w:rPr>
            </w:pPr>
            <w:r>
              <w:rPr>
                <w:sz w:val="22"/>
                <w:szCs w:val="22"/>
              </w:rPr>
              <w:t>413/16</w:t>
            </w:r>
          </w:p>
        </w:tc>
        <w:tc>
          <w:tcPr>
            <w:tcW w:w="411" w:type="pct"/>
            <w:shd w:val="clear" w:color="000000" w:fill="FFFFFF"/>
            <w:noWrap/>
            <w:vAlign w:val="center"/>
          </w:tcPr>
          <w:p w14:paraId="115371F9" w14:textId="77777777" w:rsidR="0087269D" w:rsidRDefault="00F64A58">
            <w:pPr>
              <w:jc w:val="center"/>
              <w:rPr>
                <w:sz w:val="22"/>
                <w:szCs w:val="22"/>
              </w:rPr>
            </w:pPr>
            <w:r>
              <w:rPr>
                <w:sz w:val="22"/>
                <w:szCs w:val="22"/>
              </w:rPr>
              <w:t>1,45</w:t>
            </w:r>
          </w:p>
        </w:tc>
        <w:tc>
          <w:tcPr>
            <w:tcW w:w="420" w:type="pct"/>
            <w:shd w:val="clear" w:color="000000" w:fill="FFFFFF"/>
            <w:noWrap/>
            <w:vAlign w:val="center"/>
          </w:tcPr>
          <w:p w14:paraId="494827B6" w14:textId="77777777" w:rsidR="0087269D" w:rsidRDefault="00F64A58">
            <w:pPr>
              <w:jc w:val="center"/>
              <w:rPr>
                <w:sz w:val="22"/>
                <w:szCs w:val="22"/>
              </w:rPr>
            </w:pPr>
            <w:r>
              <w:rPr>
                <w:sz w:val="22"/>
                <w:szCs w:val="22"/>
              </w:rPr>
              <w:t>1,60</w:t>
            </w:r>
          </w:p>
        </w:tc>
        <w:tc>
          <w:tcPr>
            <w:tcW w:w="625" w:type="pct"/>
            <w:shd w:val="clear" w:color="000000" w:fill="FFFFFF"/>
            <w:noWrap/>
            <w:vAlign w:val="center"/>
          </w:tcPr>
          <w:p w14:paraId="70284B2E" w14:textId="77777777" w:rsidR="0087269D" w:rsidRDefault="00F64A58">
            <w:pPr>
              <w:jc w:val="center"/>
              <w:rPr>
                <w:sz w:val="22"/>
                <w:szCs w:val="22"/>
              </w:rPr>
            </w:pPr>
            <w:r>
              <w:rPr>
                <w:sz w:val="22"/>
                <w:szCs w:val="22"/>
              </w:rPr>
              <w:t>12,36</w:t>
            </w:r>
          </w:p>
        </w:tc>
        <w:tc>
          <w:tcPr>
            <w:tcW w:w="936" w:type="pct"/>
            <w:shd w:val="clear" w:color="000000" w:fill="FFFFFF"/>
            <w:noWrap/>
            <w:vAlign w:val="center"/>
          </w:tcPr>
          <w:p w14:paraId="54D90A49" w14:textId="77777777" w:rsidR="0087269D" w:rsidRDefault="00F64A58">
            <w:pPr>
              <w:jc w:val="center"/>
              <w:rPr>
                <w:sz w:val="22"/>
                <w:szCs w:val="22"/>
              </w:rPr>
            </w:pPr>
            <w:r>
              <w:rPr>
                <w:sz w:val="22"/>
                <w:szCs w:val="22"/>
              </w:rPr>
              <w:t>69,64</w:t>
            </w:r>
          </w:p>
        </w:tc>
      </w:tr>
      <w:tr w:rsidR="0087269D" w14:paraId="52320183" w14:textId="77777777">
        <w:trPr>
          <w:trHeight w:val="300"/>
        </w:trPr>
        <w:tc>
          <w:tcPr>
            <w:tcW w:w="1353" w:type="pct"/>
            <w:shd w:val="clear" w:color="000000" w:fill="FFFFFF"/>
            <w:noWrap/>
            <w:vAlign w:val="center"/>
          </w:tcPr>
          <w:p w14:paraId="4F5CEADD" w14:textId="77777777" w:rsidR="0087269D" w:rsidRDefault="00F64A58">
            <w:pPr>
              <w:rPr>
                <w:sz w:val="22"/>
                <w:szCs w:val="22"/>
              </w:rPr>
            </w:pPr>
            <w:r>
              <w:rPr>
                <w:sz w:val="22"/>
                <w:szCs w:val="22"/>
              </w:rPr>
              <w:t>Батон</w:t>
            </w:r>
          </w:p>
        </w:tc>
        <w:tc>
          <w:tcPr>
            <w:tcW w:w="545" w:type="pct"/>
            <w:shd w:val="clear" w:color="000000" w:fill="FFFFFF"/>
            <w:noWrap/>
            <w:vAlign w:val="center"/>
          </w:tcPr>
          <w:p w14:paraId="3AAB03B7" w14:textId="77777777" w:rsidR="0087269D" w:rsidRDefault="00F64A58">
            <w:pPr>
              <w:jc w:val="center"/>
              <w:rPr>
                <w:b/>
                <w:bCs/>
                <w:sz w:val="22"/>
                <w:szCs w:val="22"/>
              </w:rPr>
            </w:pPr>
            <w:r>
              <w:rPr>
                <w:b/>
                <w:bCs/>
                <w:sz w:val="22"/>
                <w:szCs w:val="22"/>
              </w:rPr>
              <w:t>35</w:t>
            </w:r>
          </w:p>
        </w:tc>
        <w:tc>
          <w:tcPr>
            <w:tcW w:w="710" w:type="pct"/>
            <w:shd w:val="clear" w:color="000000" w:fill="FFFFFF"/>
            <w:noWrap/>
            <w:vAlign w:val="center"/>
          </w:tcPr>
          <w:p w14:paraId="4DBA5EBE"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1D18202"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5D75382E"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74F9120E"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12368FA9" w14:textId="77777777" w:rsidR="0087269D" w:rsidRDefault="00F64A58">
            <w:pPr>
              <w:jc w:val="center"/>
              <w:rPr>
                <w:sz w:val="22"/>
                <w:szCs w:val="22"/>
              </w:rPr>
            </w:pPr>
            <w:r>
              <w:rPr>
                <w:sz w:val="22"/>
                <w:szCs w:val="22"/>
              </w:rPr>
              <w:t>65,43</w:t>
            </w:r>
          </w:p>
        </w:tc>
      </w:tr>
      <w:tr w:rsidR="0087269D" w14:paraId="6C1C2FA8" w14:textId="77777777">
        <w:trPr>
          <w:trHeight w:val="300"/>
        </w:trPr>
        <w:tc>
          <w:tcPr>
            <w:tcW w:w="1353" w:type="pct"/>
            <w:shd w:val="clear" w:color="000000" w:fill="FFFFFF"/>
            <w:vAlign w:val="center"/>
          </w:tcPr>
          <w:p w14:paraId="6370E47E"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7CFA90CF" w14:textId="77777777" w:rsidR="0087269D" w:rsidRDefault="00F64A58">
            <w:pPr>
              <w:jc w:val="center"/>
              <w:rPr>
                <w:b/>
                <w:bCs/>
                <w:sz w:val="22"/>
                <w:szCs w:val="22"/>
              </w:rPr>
            </w:pPr>
            <w:r>
              <w:rPr>
                <w:b/>
                <w:bCs/>
                <w:sz w:val="22"/>
                <w:szCs w:val="22"/>
              </w:rPr>
              <w:t>420</w:t>
            </w:r>
          </w:p>
        </w:tc>
        <w:tc>
          <w:tcPr>
            <w:tcW w:w="710" w:type="pct"/>
            <w:shd w:val="clear" w:color="000000" w:fill="FFFFFF"/>
            <w:vAlign w:val="center"/>
          </w:tcPr>
          <w:p w14:paraId="339249A4"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E1FD68C" w14:textId="77777777" w:rsidR="0087269D" w:rsidRDefault="00F64A58">
            <w:pPr>
              <w:jc w:val="center"/>
              <w:rPr>
                <w:b/>
                <w:bCs/>
                <w:sz w:val="22"/>
                <w:szCs w:val="22"/>
              </w:rPr>
            </w:pPr>
            <w:r>
              <w:rPr>
                <w:b/>
                <w:bCs/>
                <w:sz w:val="22"/>
                <w:szCs w:val="22"/>
              </w:rPr>
              <w:t>22,11</w:t>
            </w:r>
          </w:p>
        </w:tc>
        <w:tc>
          <w:tcPr>
            <w:tcW w:w="420" w:type="pct"/>
            <w:shd w:val="clear" w:color="000000" w:fill="FFFFFF"/>
            <w:vAlign w:val="center"/>
          </w:tcPr>
          <w:p w14:paraId="767674A6" w14:textId="77777777" w:rsidR="0087269D" w:rsidRDefault="00F64A58">
            <w:pPr>
              <w:jc w:val="center"/>
              <w:rPr>
                <w:b/>
                <w:bCs/>
                <w:sz w:val="22"/>
                <w:szCs w:val="22"/>
              </w:rPr>
            </w:pPr>
            <w:r>
              <w:rPr>
                <w:b/>
                <w:bCs/>
                <w:sz w:val="22"/>
                <w:szCs w:val="22"/>
              </w:rPr>
              <w:t>12,29</w:t>
            </w:r>
          </w:p>
        </w:tc>
        <w:tc>
          <w:tcPr>
            <w:tcW w:w="625" w:type="pct"/>
            <w:shd w:val="clear" w:color="000000" w:fill="FFFFFF"/>
            <w:vAlign w:val="center"/>
          </w:tcPr>
          <w:p w14:paraId="3966028F" w14:textId="77777777" w:rsidR="0087269D" w:rsidRDefault="00F64A58">
            <w:pPr>
              <w:jc w:val="center"/>
              <w:rPr>
                <w:b/>
                <w:bCs/>
                <w:sz w:val="22"/>
                <w:szCs w:val="22"/>
              </w:rPr>
            </w:pPr>
            <w:r>
              <w:rPr>
                <w:b/>
                <w:bCs/>
                <w:sz w:val="22"/>
                <w:szCs w:val="22"/>
              </w:rPr>
              <w:t>33,69</w:t>
            </w:r>
          </w:p>
        </w:tc>
        <w:tc>
          <w:tcPr>
            <w:tcW w:w="936" w:type="pct"/>
            <w:shd w:val="clear" w:color="000000" w:fill="FFFFFF"/>
            <w:vAlign w:val="center"/>
          </w:tcPr>
          <w:p w14:paraId="197D0457" w14:textId="77777777" w:rsidR="0087269D" w:rsidRDefault="00F64A58">
            <w:pPr>
              <w:jc w:val="center"/>
              <w:rPr>
                <w:b/>
                <w:bCs/>
                <w:sz w:val="22"/>
                <w:szCs w:val="22"/>
              </w:rPr>
            </w:pPr>
            <w:r>
              <w:rPr>
                <w:b/>
                <w:bCs/>
                <w:sz w:val="22"/>
                <w:szCs w:val="22"/>
              </w:rPr>
              <w:t>333,55</w:t>
            </w:r>
          </w:p>
        </w:tc>
      </w:tr>
      <w:tr w:rsidR="0087269D" w14:paraId="60A4BB83" w14:textId="77777777">
        <w:trPr>
          <w:trHeight w:val="300"/>
        </w:trPr>
        <w:tc>
          <w:tcPr>
            <w:tcW w:w="5000" w:type="pct"/>
            <w:gridSpan w:val="7"/>
            <w:shd w:val="clear" w:color="000000" w:fill="FFFFFF"/>
          </w:tcPr>
          <w:p w14:paraId="105D26C3" w14:textId="77777777" w:rsidR="0087269D" w:rsidRDefault="00F64A58">
            <w:pPr>
              <w:jc w:val="center"/>
              <w:rPr>
                <w:b/>
                <w:bCs/>
                <w:sz w:val="22"/>
                <w:szCs w:val="22"/>
              </w:rPr>
            </w:pPr>
            <w:r>
              <w:rPr>
                <w:b/>
                <w:bCs/>
                <w:sz w:val="22"/>
                <w:szCs w:val="22"/>
              </w:rPr>
              <w:t xml:space="preserve">Второй завтрак: </w:t>
            </w:r>
          </w:p>
        </w:tc>
      </w:tr>
      <w:tr w:rsidR="0087269D" w14:paraId="511BF668" w14:textId="77777777">
        <w:trPr>
          <w:trHeight w:val="230"/>
        </w:trPr>
        <w:tc>
          <w:tcPr>
            <w:tcW w:w="1353" w:type="pct"/>
            <w:shd w:val="clear" w:color="000000" w:fill="FFFFFF"/>
            <w:vAlign w:val="center"/>
          </w:tcPr>
          <w:p w14:paraId="2ABA8508" w14:textId="77777777" w:rsidR="0087269D" w:rsidRDefault="00F64A58">
            <w:pPr>
              <w:rPr>
                <w:sz w:val="22"/>
                <w:szCs w:val="22"/>
              </w:rPr>
            </w:pPr>
            <w:r>
              <w:rPr>
                <w:sz w:val="22"/>
                <w:szCs w:val="22"/>
              </w:rPr>
              <w:t>Напиток кисломолочный</w:t>
            </w:r>
          </w:p>
        </w:tc>
        <w:tc>
          <w:tcPr>
            <w:tcW w:w="545" w:type="pct"/>
            <w:shd w:val="clear" w:color="000000" w:fill="FFFFFF"/>
            <w:noWrap/>
            <w:vAlign w:val="center"/>
          </w:tcPr>
          <w:p w14:paraId="508E41B9"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7C7C2A6C" w14:textId="77777777" w:rsidR="0087269D" w:rsidRDefault="00F64A58">
            <w:pPr>
              <w:jc w:val="center"/>
              <w:rPr>
                <w:sz w:val="22"/>
                <w:szCs w:val="22"/>
              </w:rPr>
            </w:pPr>
            <w:r>
              <w:rPr>
                <w:sz w:val="22"/>
                <w:szCs w:val="22"/>
              </w:rPr>
              <w:t>420/16</w:t>
            </w:r>
          </w:p>
        </w:tc>
        <w:tc>
          <w:tcPr>
            <w:tcW w:w="411" w:type="pct"/>
            <w:shd w:val="clear" w:color="000000" w:fill="FFFFFF"/>
            <w:vAlign w:val="center"/>
          </w:tcPr>
          <w:p w14:paraId="427477BB" w14:textId="77777777" w:rsidR="0087269D" w:rsidRDefault="00F64A58">
            <w:pPr>
              <w:jc w:val="center"/>
              <w:rPr>
                <w:sz w:val="22"/>
                <w:szCs w:val="22"/>
              </w:rPr>
            </w:pPr>
            <w:r>
              <w:rPr>
                <w:sz w:val="22"/>
                <w:szCs w:val="22"/>
              </w:rPr>
              <w:t>5,80</w:t>
            </w:r>
          </w:p>
        </w:tc>
        <w:tc>
          <w:tcPr>
            <w:tcW w:w="420" w:type="pct"/>
            <w:shd w:val="clear" w:color="000000" w:fill="FFFFFF"/>
            <w:vAlign w:val="center"/>
          </w:tcPr>
          <w:p w14:paraId="09221C93" w14:textId="77777777" w:rsidR="0087269D" w:rsidRDefault="00F64A58">
            <w:pPr>
              <w:jc w:val="center"/>
              <w:rPr>
                <w:sz w:val="22"/>
                <w:szCs w:val="22"/>
              </w:rPr>
            </w:pPr>
            <w:r>
              <w:rPr>
                <w:sz w:val="22"/>
                <w:szCs w:val="22"/>
              </w:rPr>
              <w:t>5,00</w:t>
            </w:r>
          </w:p>
        </w:tc>
        <w:tc>
          <w:tcPr>
            <w:tcW w:w="625" w:type="pct"/>
            <w:shd w:val="clear" w:color="000000" w:fill="FFFFFF"/>
            <w:vAlign w:val="center"/>
          </w:tcPr>
          <w:p w14:paraId="7CAEEC7F" w14:textId="77777777" w:rsidR="0087269D" w:rsidRDefault="00F64A58">
            <w:pPr>
              <w:jc w:val="center"/>
              <w:rPr>
                <w:sz w:val="22"/>
                <w:szCs w:val="22"/>
              </w:rPr>
            </w:pPr>
            <w:r>
              <w:rPr>
                <w:sz w:val="22"/>
                <w:szCs w:val="22"/>
              </w:rPr>
              <w:t>8,00</w:t>
            </w:r>
          </w:p>
        </w:tc>
        <w:tc>
          <w:tcPr>
            <w:tcW w:w="936" w:type="pct"/>
            <w:shd w:val="clear" w:color="000000" w:fill="FFFFFF"/>
            <w:vAlign w:val="center"/>
          </w:tcPr>
          <w:p w14:paraId="5DB3ADB6" w14:textId="77777777" w:rsidR="0087269D" w:rsidRDefault="00F64A58">
            <w:pPr>
              <w:jc w:val="center"/>
              <w:rPr>
                <w:sz w:val="22"/>
                <w:szCs w:val="22"/>
              </w:rPr>
            </w:pPr>
            <w:r>
              <w:rPr>
                <w:sz w:val="22"/>
                <w:szCs w:val="22"/>
              </w:rPr>
              <w:t>100,20</w:t>
            </w:r>
          </w:p>
        </w:tc>
      </w:tr>
      <w:tr w:rsidR="0087269D" w14:paraId="06878962" w14:textId="77777777">
        <w:trPr>
          <w:trHeight w:val="404"/>
        </w:trPr>
        <w:tc>
          <w:tcPr>
            <w:tcW w:w="1353" w:type="pct"/>
            <w:shd w:val="clear" w:color="000000" w:fill="FFFFFF"/>
            <w:vAlign w:val="center"/>
          </w:tcPr>
          <w:p w14:paraId="38C8E513" w14:textId="77777777" w:rsidR="0087269D" w:rsidRDefault="00F64A58">
            <w:pPr>
              <w:rPr>
                <w:sz w:val="22"/>
                <w:szCs w:val="22"/>
              </w:rPr>
            </w:pPr>
            <w:r>
              <w:rPr>
                <w:sz w:val="22"/>
                <w:szCs w:val="22"/>
              </w:rPr>
              <w:t>Кондитерское изделие</w:t>
            </w:r>
          </w:p>
        </w:tc>
        <w:tc>
          <w:tcPr>
            <w:tcW w:w="545" w:type="pct"/>
            <w:shd w:val="clear" w:color="000000" w:fill="FFFFFF"/>
            <w:noWrap/>
            <w:vAlign w:val="center"/>
          </w:tcPr>
          <w:p w14:paraId="0E08D5F5"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0404D97F"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918872C" w14:textId="77777777" w:rsidR="0087269D" w:rsidRDefault="00F64A58">
            <w:pPr>
              <w:jc w:val="center"/>
              <w:rPr>
                <w:color w:val="FFFFFF"/>
                <w:sz w:val="22"/>
                <w:szCs w:val="22"/>
              </w:rPr>
            </w:pPr>
            <w:r>
              <w:rPr>
                <w:color w:val="FFFFFF"/>
                <w:sz w:val="22"/>
                <w:szCs w:val="22"/>
              </w:rPr>
              <w:t> </w:t>
            </w:r>
          </w:p>
        </w:tc>
        <w:tc>
          <w:tcPr>
            <w:tcW w:w="420" w:type="pct"/>
            <w:shd w:val="clear" w:color="000000" w:fill="FFFFFF"/>
            <w:vAlign w:val="center"/>
          </w:tcPr>
          <w:p w14:paraId="4D067900"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0C5CE2EC" w14:textId="77777777" w:rsidR="0087269D" w:rsidRDefault="00F64A58">
            <w:pPr>
              <w:jc w:val="center"/>
              <w:rPr>
                <w:color w:val="FFFFFF"/>
                <w:sz w:val="22"/>
                <w:szCs w:val="22"/>
              </w:rPr>
            </w:pPr>
            <w:r>
              <w:rPr>
                <w:color w:val="FFFFFF"/>
                <w:sz w:val="22"/>
                <w:szCs w:val="22"/>
              </w:rPr>
              <w:t> </w:t>
            </w:r>
          </w:p>
        </w:tc>
        <w:tc>
          <w:tcPr>
            <w:tcW w:w="936" w:type="pct"/>
            <w:shd w:val="clear" w:color="000000" w:fill="FFFFFF"/>
            <w:vAlign w:val="center"/>
          </w:tcPr>
          <w:p w14:paraId="627A3D1E" w14:textId="77777777" w:rsidR="0087269D" w:rsidRDefault="00F64A58">
            <w:pPr>
              <w:jc w:val="center"/>
              <w:rPr>
                <w:color w:val="FFFFFF"/>
                <w:sz w:val="22"/>
                <w:szCs w:val="22"/>
              </w:rPr>
            </w:pPr>
            <w:r>
              <w:rPr>
                <w:color w:val="FFFFFF"/>
                <w:sz w:val="22"/>
                <w:szCs w:val="22"/>
              </w:rPr>
              <w:t> </w:t>
            </w:r>
          </w:p>
        </w:tc>
      </w:tr>
      <w:tr w:rsidR="0087269D" w14:paraId="104AAC5F" w14:textId="77777777">
        <w:trPr>
          <w:trHeight w:val="409"/>
        </w:trPr>
        <w:tc>
          <w:tcPr>
            <w:tcW w:w="1353" w:type="pct"/>
            <w:shd w:val="clear" w:color="000000" w:fill="FFFFFF"/>
            <w:vAlign w:val="center"/>
          </w:tcPr>
          <w:p w14:paraId="18AE3425"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6E13241D" w14:textId="77777777" w:rsidR="0087269D" w:rsidRDefault="00F64A58">
            <w:pPr>
              <w:jc w:val="center"/>
              <w:rPr>
                <w:b/>
                <w:bCs/>
                <w:sz w:val="22"/>
                <w:szCs w:val="22"/>
              </w:rPr>
            </w:pPr>
            <w:r>
              <w:rPr>
                <w:b/>
                <w:bCs/>
                <w:sz w:val="22"/>
                <w:szCs w:val="22"/>
              </w:rPr>
              <w:t>200</w:t>
            </w:r>
          </w:p>
        </w:tc>
        <w:tc>
          <w:tcPr>
            <w:tcW w:w="710" w:type="pct"/>
            <w:shd w:val="clear" w:color="000000" w:fill="FFFFFF"/>
            <w:vAlign w:val="center"/>
          </w:tcPr>
          <w:p w14:paraId="6F5D60F9"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C5E14C9" w14:textId="77777777" w:rsidR="0087269D" w:rsidRDefault="00F64A58">
            <w:pPr>
              <w:jc w:val="center"/>
              <w:rPr>
                <w:b/>
                <w:bCs/>
                <w:sz w:val="22"/>
                <w:szCs w:val="22"/>
              </w:rPr>
            </w:pPr>
            <w:r>
              <w:rPr>
                <w:b/>
                <w:bCs/>
                <w:sz w:val="22"/>
                <w:szCs w:val="22"/>
              </w:rPr>
              <w:t>5,80</w:t>
            </w:r>
          </w:p>
        </w:tc>
        <w:tc>
          <w:tcPr>
            <w:tcW w:w="420" w:type="pct"/>
            <w:shd w:val="clear" w:color="000000" w:fill="FFFFFF"/>
            <w:vAlign w:val="center"/>
          </w:tcPr>
          <w:p w14:paraId="7050453F" w14:textId="77777777" w:rsidR="0087269D" w:rsidRDefault="00F64A58">
            <w:pPr>
              <w:jc w:val="center"/>
              <w:rPr>
                <w:b/>
                <w:bCs/>
                <w:sz w:val="22"/>
                <w:szCs w:val="22"/>
              </w:rPr>
            </w:pPr>
            <w:r>
              <w:rPr>
                <w:b/>
                <w:bCs/>
                <w:sz w:val="22"/>
                <w:szCs w:val="22"/>
              </w:rPr>
              <w:t>5,00</w:t>
            </w:r>
          </w:p>
        </w:tc>
        <w:tc>
          <w:tcPr>
            <w:tcW w:w="625" w:type="pct"/>
            <w:shd w:val="clear" w:color="000000" w:fill="FFFFFF"/>
            <w:vAlign w:val="center"/>
          </w:tcPr>
          <w:p w14:paraId="527D872F" w14:textId="77777777" w:rsidR="0087269D" w:rsidRDefault="00F64A58">
            <w:pPr>
              <w:jc w:val="center"/>
              <w:rPr>
                <w:b/>
                <w:bCs/>
                <w:sz w:val="22"/>
                <w:szCs w:val="22"/>
              </w:rPr>
            </w:pPr>
            <w:r>
              <w:rPr>
                <w:b/>
                <w:bCs/>
                <w:sz w:val="22"/>
                <w:szCs w:val="22"/>
              </w:rPr>
              <w:t>8,00</w:t>
            </w:r>
          </w:p>
        </w:tc>
        <w:tc>
          <w:tcPr>
            <w:tcW w:w="936" w:type="pct"/>
            <w:shd w:val="clear" w:color="000000" w:fill="FFFFFF"/>
            <w:vAlign w:val="center"/>
          </w:tcPr>
          <w:p w14:paraId="34B7F54F" w14:textId="77777777" w:rsidR="0087269D" w:rsidRDefault="00F64A58">
            <w:pPr>
              <w:jc w:val="center"/>
              <w:rPr>
                <w:b/>
                <w:bCs/>
                <w:sz w:val="22"/>
                <w:szCs w:val="22"/>
              </w:rPr>
            </w:pPr>
            <w:r>
              <w:rPr>
                <w:b/>
                <w:bCs/>
                <w:sz w:val="22"/>
                <w:szCs w:val="22"/>
              </w:rPr>
              <w:t>100,20</w:t>
            </w:r>
          </w:p>
        </w:tc>
      </w:tr>
      <w:tr w:rsidR="0087269D" w14:paraId="348849C5" w14:textId="77777777">
        <w:trPr>
          <w:trHeight w:val="300"/>
        </w:trPr>
        <w:tc>
          <w:tcPr>
            <w:tcW w:w="5000" w:type="pct"/>
            <w:gridSpan w:val="7"/>
            <w:shd w:val="clear" w:color="000000" w:fill="FFFFFF"/>
          </w:tcPr>
          <w:p w14:paraId="1BC375BB" w14:textId="77777777" w:rsidR="0087269D" w:rsidRDefault="00F64A58">
            <w:pPr>
              <w:jc w:val="center"/>
              <w:rPr>
                <w:b/>
                <w:bCs/>
                <w:sz w:val="22"/>
                <w:szCs w:val="22"/>
              </w:rPr>
            </w:pPr>
            <w:r>
              <w:rPr>
                <w:b/>
                <w:bCs/>
                <w:sz w:val="22"/>
                <w:szCs w:val="22"/>
              </w:rPr>
              <w:t>Обед:</w:t>
            </w:r>
          </w:p>
        </w:tc>
      </w:tr>
      <w:tr w:rsidR="0087269D" w14:paraId="7690AD1F" w14:textId="77777777">
        <w:trPr>
          <w:trHeight w:val="300"/>
        </w:trPr>
        <w:tc>
          <w:tcPr>
            <w:tcW w:w="1353" w:type="pct"/>
            <w:shd w:val="clear" w:color="000000" w:fill="FFFFFF"/>
            <w:noWrap/>
            <w:vAlign w:val="center"/>
          </w:tcPr>
          <w:p w14:paraId="6B82E54D" w14:textId="77777777" w:rsidR="0087269D" w:rsidRDefault="00F64A58">
            <w:pPr>
              <w:rPr>
                <w:sz w:val="22"/>
                <w:szCs w:val="22"/>
              </w:rPr>
            </w:pPr>
            <w:r>
              <w:rPr>
                <w:sz w:val="22"/>
                <w:szCs w:val="22"/>
              </w:rPr>
              <w:t xml:space="preserve">Икра кабачковая </w:t>
            </w:r>
          </w:p>
        </w:tc>
        <w:tc>
          <w:tcPr>
            <w:tcW w:w="545" w:type="pct"/>
            <w:shd w:val="clear" w:color="000000" w:fill="FFFFFF"/>
            <w:noWrap/>
            <w:vAlign w:val="center"/>
          </w:tcPr>
          <w:p w14:paraId="17A3B9E7"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7F1FA15D" w14:textId="77777777" w:rsidR="0087269D" w:rsidRDefault="00F64A58">
            <w:pPr>
              <w:jc w:val="center"/>
              <w:rPr>
                <w:sz w:val="22"/>
                <w:szCs w:val="22"/>
              </w:rPr>
            </w:pPr>
            <w:r>
              <w:rPr>
                <w:sz w:val="22"/>
                <w:szCs w:val="22"/>
              </w:rPr>
              <w:t>54/16</w:t>
            </w:r>
          </w:p>
        </w:tc>
        <w:tc>
          <w:tcPr>
            <w:tcW w:w="411" w:type="pct"/>
            <w:shd w:val="clear" w:color="000000" w:fill="FFFFFF"/>
            <w:noWrap/>
            <w:vAlign w:val="center"/>
          </w:tcPr>
          <w:p w14:paraId="7B7E73CD" w14:textId="77777777" w:rsidR="0087269D" w:rsidRDefault="00F64A58">
            <w:pPr>
              <w:jc w:val="center"/>
              <w:rPr>
                <w:sz w:val="22"/>
                <w:szCs w:val="22"/>
              </w:rPr>
            </w:pPr>
            <w:r>
              <w:rPr>
                <w:sz w:val="22"/>
                <w:szCs w:val="22"/>
              </w:rPr>
              <w:t>0,95</w:t>
            </w:r>
          </w:p>
        </w:tc>
        <w:tc>
          <w:tcPr>
            <w:tcW w:w="420" w:type="pct"/>
            <w:shd w:val="clear" w:color="000000" w:fill="FFFFFF"/>
            <w:noWrap/>
            <w:vAlign w:val="center"/>
          </w:tcPr>
          <w:p w14:paraId="3D2D8BF7" w14:textId="77777777" w:rsidR="0087269D" w:rsidRDefault="00F64A58">
            <w:pPr>
              <w:jc w:val="center"/>
              <w:rPr>
                <w:sz w:val="22"/>
                <w:szCs w:val="22"/>
              </w:rPr>
            </w:pPr>
            <w:r>
              <w:rPr>
                <w:sz w:val="22"/>
                <w:szCs w:val="22"/>
              </w:rPr>
              <w:t>0</w:t>
            </w:r>
          </w:p>
        </w:tc>
        <w:tc>
          <w:tcPr>
            <w:tcW w:w="625" w:type="pct"/>
            <w:shd w:val="clear" w:color="000000" w:fill="FFFFFF"/>
            <w:noWrap/>
            <w:vAlign w:val="center"/>
          </w:tcPr>
          <w:p w14:paraId="175F4C63" w14:textId="77777777" w:rsidR="0087269D" w:rsidRDefault="00F64A58">
            <w:pPr>
              <w:jc w:val="center"/>
              <w:rPr>
                <w:sz w:val="22"/>
                <w:szCs w:val="22"/>
              </w:rPr>
            </w:pPr>
            <w:r>
              <w:rPr>
                <w:sz w:val="22"/>
                <w:szCs w:val="22"/>
              </w:rPr>
              <w:t>3,85</w:t>
            </w:r>
          </w:p>
        </w:tc>
        <w:tc>
          <w:tcPr>
            <w:tcW w:w="936" w:type="pct"/>
            <w:shd w:val="clear" w:color="000000" w:fill="FFFFFF"/>
            <w:noWrap/>
            <w:vAlign w:val="center"/>
          </w:tcPr>
          <w:p w14:paraId="3E023AA5" w14:textId="77777777" w:rsidR="0087269D" w:rsidRDefault="00F64A58">
            <w:pPr>
              <w:jc w:val="center"/>
              <w:rPr>
                <w:sz w:val="22"/>
                <w:szCs w:val="22"/>
              </w:rPr>
            </w:pPr>
            <w:r>
              <w:rPr>
                <w:sz w:val="22"/>
                <w:szCs w:val="22"/>
              </w:rPr>
              <w:t>19,2</w:t>
            </w:r>
          </w:p>
        </w:tc>
      </w:tr>
      <w:tr w:rsidR="0087269D" w14:paraId="3C480F99" w14:textId="77777777">
        <w:trPr>
          <w:trHeight w:val="769"/>
        </w:trPr>
        <w:tc>
          <w:tcPr>
            <w:tcW w:w="1353" w:type="pct"/>
            <w:shd w:val="clear" w:color="000000" w:fill="FFFFFF"/>
            <w:vAlign w:val="center"/>
          </w:tcPr>
          <w:p w14:paraId="274E6EA8" w14:textId="77777777" w:rsidR="0087269D" w:rsidRDefault="00F64A58">
            <w:pPr>
              <w:rPr>
                <w:sz w:val="22"/>
                <w:szCs w:val="22"/>
              </w:rPr>
            </w:pPr>
            <w:r>
              <w:rPr>
                <w:sz w:val="22"/>
                <w:szCs w:val="22"/>
              </w:rPr>
              <w:t>Суп картофельный с макаронными изделиями с фрикадельками мясными</w:t>
            </w:r>
          </w:p>
        </w:tc>
        <w:tc>
          <w:tcPr>
            <w:tcW w:w="545" w:type="pct"/>
            <w:shd w:val="clear" w:color="000000" w:fill="FFFFFF"/>
            <w:vAlign w:val="center"/>
          </w:tcPr>
          <w:p w14:paraId="06F7E832" w14:textId="77777777" w:rsidR="0087269D" w:rsidRDefault="00F64A58">
            <w:pPr>
              <w:jc w:val="center"/>
              <w:rPr>
                <w:b/>
                <w:bCs/>
                <w:sz w:val="22"/>
                <w:szCs w:val="22"/>
              </w:rPr>
            </w:pPr>
            <w:r>
              <w:rPr>
                <w:b/>
                <w:bCs/>
                <w:sz w:val="22"/>
                <w:szCs w:val="22"/>
              </w:rPr>
              <w:t>180/15</w:t>
            </w:r>
          </w:p>
        </w:tc>
        <w:tc>
          <w:tcPr>
            <w:tcW w:w="710" w:type="pct"/>
            <w:shd w:val="clear" w:color="000000" w:fill="FFFFFF"/>
            <w:noWrap/>
            <w:vAlign w:val="center"/>
          </w:tcPr>
          <w:p w14:paraId="6F936C60" w14:textId="77777777" w:rsidR="0087269D" w:rsidRDefault="00F64A58">
            <w:pPr>
              <w:jc w:val="center"/>
              <w:rPr>
                <w:sz w:val="22"/>
                <w:szCs w:val="22"/>
              </w:rPr>
            </w:pPr>
            <w:r>
              <w:rPr>
                <w:sz w:val="22"/>
                <w:szCs w:val="22"/>
              </w:rPr>
              <w:t>88/16</w:t>
            </w:r>
          </w:p>
        </w:tc>
        <w:tc>
          <w:tcPr>
            <w:tcW w:w="411" w:type="pct"/>
            <w:shd w:val="clear" w:color="000000" w:fill="FFFFFF"/>
            <w:noWrap/>
            <w:vAlign w:val="center"/>
          </w:tcPr>
          <w:p w14:paraId="05B19125" w14:textId="77777777" w:rsidR="0087269D" w:rsidRDefault="00F64A58">
            <w:pPr>
              <w:jc w:val="center"/>
              <w:rPr>
                <w:sz w:val="22"/>
                <w:szCs w:val="22"/>
              </w:rPr>
            </w:pPr>
            <w:r>
              <w:rPr>
                <w:sz w:val="22"/>
                <w:szCs w:val="22"/>
              </w:rPr>
              <w:t>7,02</w:t>
            </w:r>
          </w:p>
        </w:tc>
        <w:tc>
          <w:tcPr>
            <w:tcW w:w="420" w:type="pct"/>
            <w:shd w:val="clear" w:color="000000" w:fill="FFFFFF"/>
            <w:noWrap/>
            <w:vAlign w:val="center"/>
          </w:tcPr>
          <w:p w14:paraId="0819EC12" w14:textId="77777777" w:rsidR="0087269D" w:rsidRDefault="00F64A58">
            <w:pPr>
              <w:jc w:val="center"/>
              <w:rPr>
                <w:sz w:val="22"/>
                <w:szCs w:val="22"/>
              </w:rPr>
            </w:pPr>
            <w:r>
              <w:rPr>
                <w:sz w:val="22"/>
                <w:szCs w:val="22"/>
              </w:rPr>
              <w:t>4,21</w:t>
            </w:r>
          </w:p>
        </w:tc>
        <w:tc>
          <w:tcPr>
            <w:tcW w:w="625" w:type="pct"/>
            <w:shd w:val="clear" w:color="000000" w:fill="FFFFFF"/>
            <w:noWrap/>
            <w:vAlign w:val="center"/>
          </w:tcPr>
          <w:p w14:paraId="658227C8" w14:textId="77777777" w:rsidR="0087269D" w:rsidRDefault="00F64A58">
            <w:pPr>
              <w:jc w:val="center"/>
              <w:rPr>
                <w:sz w:val="22"/>
                <w:szCs w:val="22"/>
              </w:rPr>
            </w:pPr>
            <w:r>
              <w:rPr>
                <w:sz w:val="22"/>
                <w:szCs w:val="22"/>
              </w:rPr>
              <w:t>25,67</w:t>
            </w:r>
          </w:p>
        </w:tc>
        <w:tc>
          <w:tcPr>
            <w:tcW w:w="936" w:type="pct"/>
            <w:shd w:val="clear" w:color="000000" w:fill="FFFFFF"/>
            <w:noWrap/>
            <w:vAlign w:val="center"/>
          </w:tcPr>
          <w:p w14:paraId="4D3D1B2B" w14:textId="77777777" w:rsidR="0087269D" w:rsidRDefault="00F64A58">
            <w:pPr>
              <w:jc w:val="center"/>
              <w:rPr>
                <w:sz w:val="22"/>
                <w:szCs w:val="22"/>
              </w:rPr>
            </w:pPr>
            <w:r>
              <w:rPr>
                <w:sz w:val="22"/>
                <w:szCs w:val="22"/>
              </w:rPr>
              <w:t>168,51</w:t>
            </w:r>
          </w:p>
        </w:tc>
      </w:tr>
      <w:tr w:rsidR="0087269D" w14:paraId="64BFA751" w14:textId="77777777">
        <w:trPr>
          <w:trHeight w:val="411"/>
        </w:trPr>
        <w:tc>
          <w:tcPr>
            <w:tcW w:w="1353" w:type="pct"/>
            <w:shd w:val="clear" w:color="000000" w:fill="FFFFFF"/>
            <w:vAlign w:val="center"/>
          </w:tcPr>
          <w:p w14:paraId="338B254B" w14:textId="77777777" w:rsidR="0087269D" w:rsidRDefault="00F64A58">
            <w:pPr>
              <w:rPr>
                <w:sz w:val="22"/>
                <w:szCs w:val="22"/>
              </w:rPr>
            </w:pPr>
            <w:r>
              <w:rPr>
                <w:sz w:val="22"/>
                <w:szCs w:val="22"/>
              </w:rPr>
              <w:t>Жаркое из птицы "Петушок"</w:t>
            </w:r>
          </w:p>
        </w:tc>
        <w:tc>
          <w:tcPr>
            <w:tcW w:w="545" w:type="pct"/>
            <w:shd w:val="clear" w:color="000000" w:fill="FFFFFF"/>
            <w:noWrap/>
            <w:vAlign w:val="center"/>
          </w:tcPr>
          <w:p w14:paraId="7C22775F"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514A8281" w14:textId="77777777" w:rsidR="0087269D" w:rsidRDefault="00F64A58">
            <w:pPr>
              <w:jc w:val="center"/>
              <w:rPr>
                <w:sz w:val="22"/>
                <w:szCs w:val="22"/>
              </w:rPr>
            </w:pPr>
            <w:r>
              <w:rPr>
                <w:sz w:val="22"/>
                <w:szCs w:val="22"/>
              </w:rPr>
              <w:t>ТТК 212</w:t>
            </w:r>
          </w:p>
        </w:tc>
        <w:tc>
          <w:tcPr>
            <w:tcW w:w="411" w:type="pct"/>
            <w:shd w:val="clear" w:color="000000" w:fill="FFFFFF"/>
            <w:noWrap/>
            <w:vAlign w:val="center"/>
          </w:tcPr>
          <w:p w14:paraId="327D669B" w14:textId="77777777" w:rsidR="0087269D" w:rsidRDefault="00F64A58">
            <w:pPr>
              <w:jc w:val="center"/>
              <w:rPr>
                <w:sz w:val="22"/>
                <w:szCs w:val="22"/>
              </w:rPr>
            </w:pPr>
            <w:r>
              <w:rPr>
                <w:sz w:val="22"/>
                <w:szCs w:val="22"/>
              </w:rPr>
              <w:t>14,18</w:t>
            </w:r>
          </w:p>
        </w:tc>
        <w:tc>
          <w:tcPr>
            <w:tcW w:w="420" w:type="pct"/>
            <w:shd w:val="clear" w:color="000000" w:fill="FFFFFF"/>
            <w:noWrap/>
            <w:vAlign w:val="center"/>
          </w:tcPr>
          <w:p w14:paraId="0FD616B0" w14:textId="77777777" w:rsidR="0087269D" w:rsidRDefault="00F64A58">
            <w:pPr>
              <w:jc w:val="center"/>
              <w:rPr>
                <w:sz w:val="22"/>
                <w:szCs w:val="22"/>
              </w:rPr>
            </w:pPr>
            <w:r>
              <w:rPr>
                <w:sz w:val="22"/>
                <w:szCs w:val="22"/>
              </w:rPr>
              <w:t>10,73</w:t>
            </w:r>
          </w:p>
        </w:tc>
        <w:tc>
          <w:tcPr>
            <w:tcW w:w="625" w:type="pct"/>
            <w:shd w:val="clear" w:color="000000" w:fill="FFFFFF"/>
            <w:noWrap/>
            <w:vAlign w:val="center"/>
          </w:tcPr>
          <w:p w14:paraId="23311144" w14:textId="77777777" w:rsidR="0087269D" w:rsidRDefault="00F64A58">
            <w:pPr>
              <w:jc w:val="center"/>
              <w:rPr>
                <w:sz w:val="22"/>
                <w:szCs w:val="22"/>
              </w:rPr>
            </w:pPr>
            <w:r>
              <w:rPr>
                <w:sz w:val="22"/>
                <w:szCs w:val="22"/>
              </w:rPr>
              <w:t>41,59</w:t>
            </w:r>
          </w:p>
        </w:tc>
        <w:tc>
          <w:tcPr>
            <w:tcW w:w="936" w:type="pct"/>
            <w:shd w:val="clear" w:color="000000" w:fill="FFFFFF"/>
            <w:noWrap/>
            <w:vAlign w:val="center"/>
          </w:tcPr>
          <w:p w14:paraId="2C702171" w14:textId="77777777" w:rsidR="0087269D" w:rsidRDefault="00F64A58">
            <w:pPr>
              <w:jc w:val="center"/>
              <w:rPr>
                <w:sz w:val="22"/>
                <w:szCs w:val="22"/>
              </w:rPr>
            </w:pPr>
            <w:r>
              <w:rPr>
                <w:sz w:val="22"/>
                <w:szCs w:val="22"/>
              </w:rPr>
              <w:t>319,57</w:t>
            </w:r>
          </w:p>
        </w:tc>
      </w:tr>
      <w:tr w:rsidR="0087269D" w14:paraId="2DD73B2C" w14:textId="77777777">
        <w:trPr>
          <w:trHeight w:val="630"/>
        </w:trPr>
        <w:tc>
          <w:tcPr>
            <w:tcW w:w="1353" w:type="pct"/>
            <w:shd w:val="clear" w:color="000000" w:fill="FFFFFF"/>
            <w:vAlign w:val="center"/>
          </w:tcPr>
          <w:p w14:paraId="2782C244" w14:textId="77777777" w:rsidR="0087269D" w:rsidRDefault="00F64A58">
            <w:pPr>
              <w:rPr>
                <w:sz w:val="22"/>
                <w:szCs w:val="22"/>
              </w:rPr>
            </w:pPr>
            <w:r>
              <w:rPr>
                <w:sz w:val="22"/>
                <w:szCs w:val="22"/>
              </w:rPr>
              <w:t>Компот из сухофруктов Витамин</w:t>
            </w:r>
            <w:proofErr w:type="gramStart"/>
            <w:r>
              <w:rPr>
                <w:sz w:val="22"/>
                <w:szCs w:val="22"/>
              </w:rPr>
              <w:t xml:space="preserve"> С</w:t>
            </w:r>
            <w:proofErr w:type="gramEnd"/>
          </w:p>
        </w:tc>
        <w:tc>
          <w:tcPr>
            <w:tcW w:w="545" w:type="pct"/>
            <w:shd w:val="clear" w:color="000000" w:fill="FFFFFF"/>
            <w:noWrap/>
            <w:vAlign w:val="center"/>
          </w:tcPr>
          <w:p w14:paraId="5E637D7F"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9D26654" w14:textId="77777777" w:rsidR="0087269D" w:rsidRDefault="00F64A58">
            <w:pPr>
              <w:jc w:val="center"/>
              <w:rPr>
                <w:sz w:val="22"/>
                <w:szCs w:val="22"/>
              </w:rPr>
            </w:pPr>
            <w:r>
              <w:rPr>
                <w:sz w:val="22"/>
                <w:szCs w:val="22"/>
              </w:rPr>
              <w:t>394/16</w:t>
            </w:r>
          </w:p>
        </w:tc>
        <w:tc>
          <w:tcPr>
            <w:tcW w:w="411" w:type="pct"/>
            <w:shd w:val="clear" w:color="000000" w:fill="FFFFFF"/>
            <w:noWrap/>
            <w:vAlign w:val="center"/>
          </w:tcPr>
          <w:p w14:paraId="07AC5B4B" w14:textId="77777777" w:rsidR="0087269D" w:rsidRDefault="00F64A58">
            <w:pPr>
              <w:jc w:val="center"/>
              <w:rPr>
                <w:sz w:val="22"/>
                <w:szCs w:val="22"/>
              </w:rPr>
            </w:pPr>
            <w:r>
              <w:rPr>
                <w:sz w:val="22"/>
                <w:szCs w:val="22"/>
              </w:rPr>
              <w:t>0,41</w:t>
            </w:r>
          </w:p>
        </w:tc>
        <w:tc>
          <w:tcPr>
            <w:tcW w:w="420" w:type="pct"/>
            <w:shd w:val="clear" w:color="000000" w:fill="FFFFFF"/>
            <w:noWrap/>
            <w:vAlign w:val="center"/>
          </w:tcPr>
          <w:p w14:paraId="7A36F740"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29B85C7F" w14:textId="77777777" w:rsidR="0087269D" w:rsidRDefault="00F64A58">
            <w:pPr>
              <w:jc w:val="center"/>
              <w:rPr>
                <w:sz w:val="22"/>
                <w:szCs w:val="22"/>
              </w:rPr>
            </w:pPr>
            <w:r>
              <w:rPr>
                <w:sz w:val="22"/>
                <w:szCs w:val="22"/>
              </w:rPr>
              <w:t>8,00</w:t>
            </w:r>
          </w:p>
        </w:tc>
        <w:tc>
          <w:tcPr>
            <w:tcW w:w="936" w:type="pct"/>
            <w:shd w:val="clear" w:color="000000" w:fill="FFFFFF"/>
            <w:noWrap/>
            <w:vAlign w:val="center"/>
          </w:tcPr>
          <w:p w14:paraId="20C12C8F" w14:textId="77777777" w:rsidR="0087269D" w:rsidRDefault="00F64A58">
            <w:pPr>
              <w:jc w:val="center"/>
              <w:rPr>
                <w:sz w:val="22"/>
                <w:szCs w:val="22"/>
              </w:rPr>
            </w:pPr>
            <w:r>
              <w:rPr>
                <w:sz w:val="22"/>
                <w:szCs w:val="22"/>
              </w:rPr>
              <w:t>33,65</w:t>
            </w:r>
          </w:p>
        </w:tc>
      </w:tr>
      <w:tr w:rsidR="0087269D" w14:paraId="676405C0" w14:textId="77777777">
        <w:trPr>
          <w:trHeight w:val="300"/>
        </w:trPr>
        <w:tc>
          <w:tcPr>
            <w:tcW w:w="1353" w:type="pct"/>
            <w:shd w:val="clear" w:color="000000" w:fill="FFFFFF"/>
            <w:noWrap/>
            <w:vAlign w:val="center"/>
          </w:tcPr>
          <w:p w14:paraId="3505DCEE"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3CF9570D"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448D573A"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D582D2D"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3ACA00C6"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728C7548"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117C44B1" w14:textId="77777777" w:rsidR="0087269D" w:rsidRDefault="00F64A58">
            <w:pPr>
              <w:jc w:val="center"/>
              <w:rPr>
                <w:sz w:val="22"/>
                <w:szCs w:val="22"/>
              </w:rPr>
            </w:pPr>
            <w:r>
              <w:rPr>
                <w:sz w:val="22"/>
                <w:szCs w:val="22"/>
              </w:rPr>
              <w:t>97,40</w:t>
            </w:r>
          </w:p>
        </w:tc>
      </w:tr>
      <w:tr w:rsidR="0087269D" w14:paraId="75549388" w14:textId="77777777">
        <w:trPr>
          <w:trHeight w:val="300"/>
        </w:trPr>
        <w:tc>
          <w:tcPr>
            <w:tcW w:w="1353" w:type="pct"/>
            <w:shd w:val="clear" w:color="000000" w:fill="FFFFFF"/>
            <w:vAlign w:val="center"/>
          </w:tcPr>
          <w:p w14:paraId="033D9396"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6C538621" w14:textId="77777777" w:rsidR="0087269D" w:rsidRDefault="00F64A58">
            <w:pPr>
              <w:jc w:val="center"/>
              <w:rPr>
                <w:b/>
                <w:bCs/>
                <w:sz w:val="22"/>
                <w:szCs w:val="22"/>
              </w:rPr>
            </w:pPr>
            <w:r>
              <w:rPr>
                <w:b/>
                <w:bCs/>
                <w:sz w:val="22"/>
                <w:szCs w:val="22"/>
              </w:rPr>
              <w:t>625</w:t>
            </w:r>
          </w:p>
        </w:tc>
        <w:tc>
          <w:tcPr>
            <w:tcW w:w="710" w:type="pct"/>
            <w:shd w:val="clear" w:color="000000" w:fill="FFFFFF"/>
            <w:vAlign w:val="center"/>
          </w:tcPr>
          <w:p w14:paraId="5B4D9960"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B01CC52" w14:textId="77777777" w:rsidR="0087269D" w:rsidRDefault="00F64A58">
            <w:pPr>
              <w:jc w:val="center"/>
              <w:rPr>
                <w:b/>
                <w:bCs/>
                <w:sz w:val="22"/>
                <w:szCs w:val="22"/>
              </w:rPr>
            </w:pPr>
            <w:r>
              <w:rPr>
                <w:b/>
                <w:bCs/>
                <w:sz w:val="22"/>
                <w:szCs w:val="22"/>
              </w:rPr>
              <w:t>25,61</w:t>
            </w:r>
          </w:p>
        </w:tc>
        <w:tc>
          <w:tcPr>
            <w:tcW w:w="420" w:type="pct"/>
            <w:shd w:val="clear" w:color="000000" w:fill="FFFFFF"/>
            <w:vAlign w:val="center"/>
          </w:tcPr>
          <w:p w14:paraId="1F083477" w14:textId="77777777" w:rsidR="0087269D" w:rsidRDefault="00F64A58">
            <w:pPr>
              <w:jc w:val="center"/>
              <w:rPr>
                <w:b/>
                <w:bCs/>
                <w:sz w:val="22"/>
                <w:szCs w:val="22"/>
              </w:rPr>
            </w:pPr>
            <w:r>
              <w:rPr>
                <w:b/>
                <w:bCs/>
                <w:sz w:val="22"/>
                <w:szCs w:val="22"/>
              </w:rPr>
              <w:t>15,54</w:t>
            </w:r>
          </w:p>
        </w:tc>
        <w:tc>
          <w:tcPr>
            <w:tcW w:w="625" w:type="pct"/>
            <w:shd w:val="clear" w:color="000000" w:fill="FFFFFF"/>
            <w:vAlign w:val="center"/>
          </w:tcPr>
          <w:p w14:paraId="18D1886F" w14:textId="77777777" w:rsidR="0087269D" w:rsidRDefault="00F64A58">
            <w:pPr>
              <w:jc w:val="center"/>
              <w:rPr>
                <w:b/>
                <w:bCs/>
                <w:sz w:val="22"/>
                <w:szCs w:val="22"/>
              </w:rPr>
            </w:pPr>
            <w:r>
              <w:rPr>
                <w:b/>
                <w:bCs/>
                <w:sz w:val="22"/>
                <w:szCs w:val="22"/>
              </w:rPr>
              <w:t>99,06</w:t>
            </w:r>
          </w:p>
        </w:tc>
        <w:tc>
          <w:tcPr>
            <w:tcW w:w="936" w:type="pct"/>
            <w:shd w:val="clear" w:color="000000" w:fill="FFFFFF"/>
            <w:vAlign w:val="center"/>
          </w:tcPr>
          <w:p w14:paraId="396BBD93" w14:textId="77777777" w:rsidR="0087269D" w:rsidRDefault="00F64A58">
            <w:pPr>
              <w:jc w:val="center"/>
              <w:rPr>
                <w:b/>
                <w:bCs/>
                <w:sz w:val="22"/>
                <w:szCs w:val="22"/>
              </w:rPr>
            </w:pPr>
            <w:r>
              <w:rPr>
                <w:b/>
                <w:bCs/>
                <w:sz w:val="22"/>
                <w:szCs w:val="22"/>
              </w:rPr>
              <w:t>638,33</w:t>
            </w:r>
          </w:p>
        </w:tc>
      </w:tr>
      <w:tr w:rsidR="0087269D" w14:paraId="23A22826" w14:textId="77777777">
        <w:trPr>
          <w:trHeight w:val="315"/>
        </w:trPr>
        <w:tc>
          <w:tcPr>
            <w:tcW w:w="5000" w:type="pct"/>
            <w:gridSpan w:val="7"/>
            <w:shd w:val="clear" w:color="000000" w:fill="FFFFFF"/>
          </w:tcPr>
          <w:p w14:paraId="48ACAE29" w14:textId="77777777" w:rsidR="0087269D" w:rsidRDefault="00F64A58">
            <w:pPr>
              <w:jc w:val="center"/>
              <w:rPr>
                <w:b/>
                <w:bCs/>
                <w:sz w:val="22"/>
                <w:szCs w:val="22"/>
              </w:rPr>
            </w:pPr>
            <w:r>
              <w:rPr>
                <w:b/>
                <w:bCs/>
                <w:sz w:val="22"/>
                <w:szCs w:val="22"/>
              </w:rPr>
              <w:t>Уплотненный полдник:</w:t>
            </w:r>
          </w:p>
        </w:tc>
      </w:tr>
      <w:tr w:rsidR="0087269D" w14:paraId="4FF1C09F" w14:textId="77777777">
        <w:trPr>
          <w:trHeight w:val="300"/>
        </w:trPr>
        <w:tc>
          <w:tcPr>
            <w:tcW w:w="1353" w:type="pct"/>
            <w:shd w:val="clear" w:color="000000" w:fill="FFFFFF"/>
            <w:vAlign w:val="center"/>
          </w:tcPr>
          <w:p w14:paraId="1EEAF7B3" w14:textId="77777777" w:rsidR="0087269D" w:rsidRDefault="00F64A58">
            <w:pPr>
              <w:rPr>
                <w:sz w:val="22"/>
                <w:szCs w:val="22"/>
              </w:rPr>
            </w:pPr>
            <w:r>
              <w:rPr>
                <w:sz w:val="22"/>
                <w:szCs w:val="22"/>
              </w:rPr>
              <w:t>Рис с овощами</w:t>
            </w:r>
          </w:p>
        </w:tc>
        <w:tc>
          <w:tcPr>
            <w:tcW w:w="545" w:type="pct"/>
            <w:shd w:val="clear" w:color="000000" w:fill="FFFFFF"/>
            <w:vAlign w:val="center"/>
          </w:tcPr>
          <w:p w14:paraId="372D42DA" w14:textId="77777777" w:rsidR="0087269D" w:rsidRDefault="00F64A58">
            <w:pPr>
              <w:jc w:val="center"/>
              <w:rPr>
                <w:b/>
                <w:bCs/>
                <w:sz w:val="22"/>
                <w:szCs w:val="22"/>
              </w:rPr>
            </w:pPr>
            <w:r>
              <w:rPr>
                <w:b/>
                <w:bCs/>
                <w:sz w:val="22"/>
                <w:szCs w:val="22"/>
              </w:rPr>
              <w:t>150</w:t>
            </w:r>
          </w:p>
        </w:tc>
        <w:tc>
          <w:tcPr>
            <w:tcW w:w="710" w:type="pct"/>
            <w:shd w:val="clear" w:color="000000" w:fill="FFFFFF"/>
            <w:vAlign w:val="center"/>
          </w:tcPr>
          <w:p w14:paraId="5E6A8135" w14:textId="77777777" w:rsidR="0087269D" w:rsidRDefault="00F64A58">
            <w:pPr>
              <w:jc w:val="center"/>
              <w:rPr>
                <w:sz w:val="22"/>
                <w:szCs w:val="22"/>
              </w:rPr>
            </w:pPr>
            <w:r>
              <w:rPr>
                <w:sz w:val="22"/>
                <w:szCs w:val="22"/>
              </w:rPr>
              <w:t>148/16</w:t>
            </w:r>
          </w:p>
        </w:tc>
        <w:tc>
          <w:tcPr>
            <w:tcW w:w="411" w:type="pct"/>
            <w:shd w:val="clear" w:color="000000" w:fill="FFFFFF"/>
            <w:vAlign w:val="center"/>
          </w:tcPr>
          <w:p w14:paraId="36EBAA31" w14:textId="77777777" w:rsidR="0087269D" w:rsidRDefault="00F64A58">
            <w:pPr>
              <w:jc w:val="center"/>
              <w:rPr>
                <w:sz w:val="22"/>
                <w:szCs w:val="22"/>
              </w:rPr>
            </w:pPr>
            <w:r>
              <w:rPr>
                <w:sz w:val="22"/>
                <w:szCs w:val="22"/>
              </w:rPr>
              <w:t>4,32</w:t>
            </w:r>
          </w:p>
        </w:tc>
        <w:tc>
          <w:tcPr>
            <w:tcW w:w="420" w:type="pct"/>
            <w:shd w:val="clear" w:color="000000" w:fill="FFFFFF"/>
            <w:vAlign w:val="center"/>
          </w:tcPr>
          <w:p w14:paraId="09ECEEC6" w14:textId="77777777" w:rsidR="0087269D" w:rsidRDefault="00F64A58">
            <w:pPr>
              <w:jc w:val="center"/>
              <w:rPr>
                <w:sz w:val="22"/>
                <w:szCs w:val="22"/>
              </w:rPr>
            </w:pPr>
            <w:r>
              <w:rPr>
                <w:sz w:val="22"/>
                <w:szCs w:val="22"/>
              </w:rPr>
              <w:t>6,37</w:t>
            </w:r>
          </w:p>
        </w:tc>
        <w:tc>
          <w:tcPr>
            <w:tcW w:w="625" w:type="pct"/>
            <w:shd w:val="clear" w:color="000000" w:fill="FFFFFF"/>
            <w:vAlign w:val="center"/>
          </w:tcPr>
          <w:p w14:paraId="6190D4A8" w14:textId="77777777" w:rsidR="0087269D" w:rsidRDefault="00F64A58">
            <w:pPr>
              <w:jc w:val="center"/>
              <w:rPr>
                <w:sz w:val="22"/>
                <w:szCs w:val="22"/>
              </w:rPr>
            </w:pPr>
            <w:r>
              <w:rPr>
                <w:sz w:val="22"/>
                <w:szCs w:val="22"/>
              </w:rPr>
              <w:t>36,42</w:t>
            </w:r>
          </w:p>
        </w:tc>
        <w:tc>
          <w:tcPr>
            <w:tcW w:w="936" w:type="pct"/>
            <w:shd w:val="clear" w:color="000000" w:fill="FFFFFF"/>
            <w:vAlign w:val="center"/>
          </w:tcPr>
          <w:p w14:paraId="0C3B09C0" w14:textId="77777777" w:rsidR="0087269D" w:rsidRDefault="00F64A58">
            <w:pPr>
              <w:jc w:val="center"/>
              <w:rPr>
                <w:sz w:val="22"/>
                <w:szCs w:val="22"/>
              </w:rPr>
            </w:pPr>
            <w:r>
              <w:rPr>
                <w:sz w:val="22"/>
                <w:szCs w:val="22"/>
              </w:rPr>
              <w:t>220,07</w:t>
            </w:r>
          </w:p>
        </w:tc>
      </w:tr>
      <w:tr w:rsidR="0087269D" w14:paraId="615DF04D" w14:textId="77777777">
        <w:trPr>
          <w:trHeight w:val="300"/>
        </w:trPr>
        <w:tc>
          <w:tcPr>
            <w:tcW w:w="1353" w:type="pct"/>
            <w:shd w:val="clear" w:color="000000" w:fill="FFFFFF"/>
            <w:vAlign w:val="center"/>
          </w:tcPr>
          <w:p w14:paraId="0877849C" w14:textId="77777777" w:rsidR="0087269D" w:rsidRDefault="00F64A58">
            <w:pPr>
              <w:rPr>
                <w:sz w:val="22"/>
                <w:szCs w:val="22"/>
              </w:rPr>
            </w:pPr>
            <w:r>
              <w:rPr>
                <w:sz w:val="22"/>
                <w:szCs w:val="22"/>
              </w:rPr>
              <w:t>Сердце тушеное в соусе</w:t>
            </w:r>
          </w:p>
        </w:tc>
        <w:tc>
          <w:tcPr>
            <w:tcW w:w="545" w:type="pct"/>
            <w:shd w:val="clear" w:color="000000" w:fill="FFFFFF"/>
            <w:vAlign w:val="center"/>
          </w:tcPr>
          <w:p w14:paraId="6C26F6E9" w14:textId="77777777" w:rsidR="0087269D" w:rsidRDefault="00F64A58">
            <w:pPr>
              <w:jc w:val="center"/>
              <w:rPr>
                <w:b/>
                <w:bCs/>
                <w:sz w:val="22"/>
                <w:szCs w:val="22"/>
              </w:rPr>
            </w:pPr>
            <w:r>
              <w:rPr>
                <w:b/>
                <w:bCs/>
                <w:sz w:val="22"/>
                <w:szCs w:val="22"/>
              </w:rPr>
              <w:t>50/50</w:t>
            </w:r>
          </w:p>
        </w:tc>
        <w:tc>
          <w:tcPr>
            <w:tcW w:w="710" w:type="pct"/>
            <w:shd w:val="clear" w:color="000000" w:fill="FFFFFF"/>
            <w:vAlign w:val="center"/>
          </w:tcPr>
          <w:p w14:paraId="2DDB4939" w14:textId="77777777" w:rsidR="0087269D" w:rsidRDefault="00F64A58">
            <w:pPr>
              <w:jc w:val="center"/>
              <w:rPr>
                <w:sz w:val="22"/>
                <w:szCs w:val="22"/>
              </w:rPr>
            </w:pPr>
            <w:r>
              <w:rPr>
                <w:sz w:val="22"/>
                <w:szCs w:val="22"/>
              </w:rPr>
              <w:t>327/16</w:t>
            </w:r>
          </w:p>
        </w:tc>
        <w:tc>
          <w:tcPr>
            <w:tcW w:w="411" w:type="pct"/>
            <w:shd w:val="clear" w:color="000000" w:fill="FFFFFF"/>
            <w:vAlign w:val="center"/>
          </w:tcPr>
          <w:p w14:paraId="5094DDDB" w14:textId="77777777" w:rsidR="0087269D" w:rsidRDefault="00F64A58">
            <w:pPr>
              <w:jc w:val="center"/>
              <w:rPr>
                <w:sz w:val="22"/>
                <w:szCs w:val="22"/>
              </w:rPr>
            </w:pPr>
            <w:r>
              <w:rPr>
                <w:sz w:val="22"/>
                <w:szCs w:val="22"/>
              </w:rPr>
              <w:t>5,08</w:t>
            </w:r>
          </w:p>
        </w:tc>
        <w:tc>
          <w:tcPr>
            <w:tcW w:w="420" w:type="pct"/>
            <w:shd w:val="clear" w:color="000000" w:fill="FFFFFF"/>
            <w:vAlign w:val="center"/>
          </w:tcPr>
          <w:p w14:paraId="7A1005B4" w14:textId="77777777" w:rsidR="0087269D" w:rsidRDefault="00F64A58">
            <w:pPr>
              <w:jc w:val="center"/>
              <w:rPr>
                <w:sz w:val="22"/>
                <w:szCs w:val="22"/>
              </w:rPr>
            </w:pPr>
            <w:r>
              <w:rPr>
                <w:sz w:val="22"/>
                <w:szCs w:val="22"/>
              </w:rPr>
              <w:t>4,60</w:t>
            </w:r>
          </w:p>
        </w:tc>
        <w:tc>
          <w:tcPr>
            <w:tcW w:w="625" w:type="pct"/>
            <w:shd w:val="clear" w:color="000000" w:fill="FFFFFF"/>
            <w:vAlign w:val="center"/>
          </w:tcPr>
          <w:p w14:paraId="53B7C0DA" w14:textId="77777777" w:rsidR="0087269D" w:rsidRDefault="00F64A58">
            <w:pPr>
              <w:jc w:val="center"/>
              <w:rPr>
                <w:sz w:val="22"/>
                <w:szCs w:val="22"/>
              </w:rPr>
            </w:pPr>
            <w:r>
              <w:rPr>
                <w:sz w:val="22"/>
                <w:szCs w:val="22"/>
              </w:rPr>
              <w:t>0,28</w:t>
            </w:r>
          </w:p>
        </w:tc>
        <w:tc>
          <w:tcPr>
            <w:tcW w:w="936" w:type="pct"/>
            <w:shd w:val="clear" w:color="000000" w:fill="FFFFFF"/>
            <w:vAlign w:val="center"/>
          </w:tcPr>
          <w:p w14:paraId="4B6E4BC7" w14:textId="77777777" w:rsidR="0087269D" w:rsidRDefault="00F64A58">
            <w:pPr>
              <w:jc w:val="center"/>
              <w:rPr>
                <w:sz w:val="22"/>
                <w:szCs w:val="22"/>
              </w:rPr>
            </w:pPr>
            <w:r>
              <w:rPr>
                <w:sz w:val="22"/>
                <w:szCs w:val="22"/>
              </w:rPr>
              <w:t>62,84</w:t>
            </w:r>
          </w:p>
        </w:tc>
      </w:tr>
      <w:tr w:rsidR="0087269D" w14:paraId="6DC9A209" w14:textId="77777777">
        <w:trPr>
          <w:trHeight w:val="300"/>
        </w:trPr>
        <w:tc>
          <w:tcPr>
            <w:tcW w:w="1353" w:type="pct"/>
            <w:shd w:val="clear" w:color="000000" w:fill="FFFFFF"/>
            <w:noWrap/>
            <w:vAlign w:val="center"/>
          </w:tcPr>
          <w:p w14:paraId="6BD8A019" w14:textId="77777777" w:rsidR="0087269D" w:rsidRDefault="00F64A58">
            <w:pPr>
              <w:rPr>
                <w:sz w:val="22"/>
                <w:szCs w:val="22"/>
              </w:rPr>
            </w:pPr>
            <w:r>
              <w:rPr>
                <w:sz w:val="22"/>
                <w:szCs w:val="22"/>
              </w:rPr>
              <w:t>Сок фруктовый</w:t>
            </w:r>
          </w:p>
        </w:tc>
        <w:tc>
          <w:tcPr>
            <w:tcW w:w="545" w:type="pct"/>
            <w:shd w:val="clear" w:color="000000" w:fill="FFFFFF"/>
            <w:noWrap/>
            <w:vAlign w:val="center"/>
          </w:tcPr>
          <w:p w14:paraId="7082CF06"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654D0167" w14:textId="77777777" w:rsidR="0087269D" w:rsidRDefault="00F64A58">
            <w:pPr>
              <w:jc w:val="center"/>
              <w:rPr>
                <w:sz w:val="22"/>
                <w:szCs w:val="22"/>
              </w:rPr>
            </w:pPr>
            <w:r>
              <w:rPr>
                <w:sz w:val="22"/>
                <w:szCs w:val="22"/>
              </w:rPr>
              <w:t>ТТК 88</w:t>
            </w:r>
          </w:p>
        </w:tc>
        <w:tc>
          <w:tcPr>
            <w:tcW w:w="411" w:type="pct"/>
            <w:shd w:val="clear" w:color="000000" w:fill="FFFFFF"/>
            <w:noWrap/>
            <w:vAlign w:val="center"/>
          </w:tcPr>
          <w:p w14:paraId="563BBFBB" w14:textId="77777777" w:rsidR="0087269D" w:rsidRDefault="00F64A58">
            <w:pPr>
              <w:jc w:val="center"/>
              <w:rPr>
                <w:sz w:val="22"/>
                <w:szCs w:val="22"/>
              </w:rPr>
            </w:pPr>
            <w:r>
              <w:rPr>
                <w:sz w:val="22"/>
                <w:szCs w:val="22"/>
              </w:rPr>
              <w:t>0,90</w:t>
            </w:r>
          </w:p>
        </w:tc>
        <w:tc>
          <w:tcPr>
            <w:tcW w:w="420" w:type="pct"/>
            <w:shd w:val="clear" w:color="000000" w:fill="FFFFFF"/>
            <w:noWrap/>
            <w:vAlign w:val="center"/>
          </w:tcPr>
          <w:p w14:paraId="4D3757AD"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5F2B7385" w14:textId="77777777" w:rsidR="0087269D" w:rsidRDefault="00F64A58">
            <w:pPr>
              <w:jc w:val="center"/>
              <w:rPr>
                <w:sz w:val="22"/>
                <w:szCs w:val="22"/>
              </w:rPr>
            </w:pPr>
            <w:r>
              <w:rPr>
                <w:sz w:val="22"/>
                <w:szCs w:val="22"/>
              </w:rPr>
              <w:t>18,18</w:t>
            </w:r>
          </w:p>
        </w:tc>
        <w:tc>
          <w:tcPr>
            <w:tcW w:w="936" w:type="pct"/>
            <w:shd w:val="clear" w:color="000000" w:fill="FFFFFF"/>
            <w:noWrap/>
            <w:vAlign w:val="center"/>
          </w:tcPr>
          <w:p w14:paraId="20FB8FD5" w14:textId="77777777" w:rsidR="0087269D" w:rsidRDefault="00F64A58">
            <w:pPr>
              <w:jc w:val="center"/>
              <w:rPr>
                <w:sz w:val="22"/>
                <w:szCs w:val="22"/>
              </w:rPr>
            </w:pPr>
            <w:r>
              <w:rPr>
                <w:sz w:val="22"/>
                <w:szCs w:val="22"/>
              </w:rPr>
              <w:t>76,32</w:t>
            </w:r>
          </w:p>
        </w:tc>
      </w:tr>
      <w:tr w:rsidR="0087269D" w14:paraId="1C4D9249" w14:textId="77777777">
        <w:trPr>
          <w:trHeight w:val="300"/>
        </w:trPr>
        <w:tc>
          <w:tcPr>
            <w:tcW w:w="1353" w:type="pct"/>
            <w:shd w:val="clear" w:color="000000" w:fill="FFFFFF"/>
            <w:noWrap/>
            <w:vAlign w:val="center"/>
          </w:tcPr>
          <w:p w14:paraId="6B5A344B"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7E95195A"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38FA987E"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0B8EAED" w14:textId="77777777" w:rsidR="0087269D" w:rsidRDefault="00F64A58">
            <w:pPr>
              <w:jc w:val="center"/>
              <w:rPr>
                <w:sz w:val="22"/>
                <w:szCs w:val="22"/>
              </w:rPr>
            </w:pPr>
            <w:r>
              <w:rPr>
                <w:sz w:val="22"/>
                <w:szCs w:val="22"/>
              </w:rPr>
              <w:t>1,90</w:t>
            </w:r>
          </w:p>
        </w:tc>
        <w:tc>
          <w:tcPr>
            <w:tcW w:w="420" w:type="pct"/>
            <w:shd w:val="clear" w:color="000000" w:fill="FFFFFF"/>
            <w:noWrap/>
            <w:vAlign w:val="center"/>
          </w:tcPr>
          <w:p w14:paraId="51192EB5" w14:textId="77777777" w:rsidR="0087269D" w:rsidRDefault="00F64A58">
            <w:pPr>
              <w:jc w:val="center"/>
              <w:rPr>
                <w:sz w:val="22"/>
                <w:szCs w:val="22"/>
              </w:rPr>
            </w:pPr>
            <w:r>
              <w:rPr>
                <w:sz w:val="22"/>
                <w:szCs w:val="22"/>
              </w:rPr>
              <w:t>0,20</w:t>
            </w:r>
          </w:p>
        </w:tc>
        <w:tc>
          <w:tcPr>
            <w:tcW w:w="625" w:type="pct"/>
            <w:shd w:val="clear" w:color="000000" w:fill="FFFFFF"/>
            <w:noWrap/>
            <w:vAlign w:val="center"/>
          </w:tcPr>
          <w:p w14:paraId="4E21C0D4" w14:textId="77777777" w:rsidR="0087269D" w:rsidRDefault="00F64A58">
            <w:pPr>
              <w:jc w:val="center"/>
              <w:rPr>
                <w:sz w:val="22"/>
                <w:szCs w:val="22"/>
              </w:rPr>
            </w:pPr>
            <w:r>
              <w:rPr>
                <w:sz w:val="22"/>
                <w:szCs w:val="22"/>
              </w:rPr>
              <w:t>12,30</w:t>
            </w:r>
          </w:p>
        </w:tc>
        <w:tc>
          <w:tcPr>
            <w:tcW w:w="936" w:type="pct"/>
            <w:shd w:val="clear" w:color="000000" w:fill="FFFFFF"/>
            <w:noWrap/>
            <w:vAlign w:val="center"/>
          </w:tcPr>
          <w:p w14:paraId="7FEF599B" w14:textId="77777777" w:rsidR="0087269D" w:rsidRDefault="00F64A58">
            <w:pPr>
              <w:jc w:val="center"/>
              <w:rPr>
                <w:sz w:val="22"/>
                <w:szCs w:val="22"/>
              </w:rPr>
            </w:pPr>
            <w:r>
              <w:rPr>
                <w:sz w:val="22"/>
                <w:szCs w:val="22"/>
              </w:rPr>
              <w:t>58,60</w:t>
            </w:r>
          </w:p>
        </w:tc>
      </w:tr>
      <w:tr w:rsidR="0087269D" w14:paraId="72E0C454" w14:textId="77777777">
        <w:trPr>
          <w:trHeight w:val="300"/>
        </w:trPr>
        <w:tc>
          <w:tcPr>
            <w:tcW w:w="1353" w:type="pct"/>
            <w:shd w:val="clear" w:color="000000" w:fill="FFFFFF"/>
            <w:noWrap/>
            <w:vAlign w:val="center"/>
          </w:tcPr>
          <w:p w14:paraId="66F1C179" w14:textId="77777777" w:rsidR="0087269D" w:rsidRDefault="00F64A58">
            <w:pPr>
              <w:rPr>
                <w:sz w:val="22"/>
                <w:szCs w:val="22"/>
              </w:rPr>
            </w:pPr>
            <w:r>
              <w:rPr>
                <w:sz w:val="22"/>
                <w:szCs w:val="22"/>
              </w:rPr>
              <w:t>Булочка "Осенняя"</w:t>
            </w:r>
          </w:p>
        </w:tc>
        <w:tc>
          <w:tcPr>
            <w:tcW w:w="545" w:type="pct"/>
            <w:shd w:val="clear" w:color="000000" w:fill="FFFFFF"/>
            <w:noWrap/>
            <w:vAlign w:val="center"/>
          </w:tcPr>
          <w:p w14:paraId="63983FAF" w14:textId="77777777" w:rsidR="0087269D" w:rsidRDefault="00F64A58">
            <w:pPr>
              <w:jc w:val="center"/>
              <w:rPr>
                <w:b/>
                <w:bCs/>
                <w:sz w:val="22"/>
                <w:szCs w:val="22"/>
              </w:rPr>
            </w:pPr>
            <w:r>
              <w:rPr>
                <w:b/>
                <w:bCs/>
                <w:sz w:val="22"/>
                <w:szCs w:val="22"/>
              </w:rPr>
              <w:t>60</w:t>
            </w:r>
          </w:p>
        </w:tc>
        <w:tc>
          <w:tcPr>
            <w:tcW w:w="710" w:type="pct"/>
            <w:shd w:val="clear" w:color="000000" w:fill="FFFFFF"/>
            <w:noWrap/>
            <w:vAlign w:val="center"/>
          </w:tcPr>
          <w:p w14:paraId="62CFF8A9" w14:textId="77777777" w:rsidR="0087269D" w:rsidRDefault="00F64A58">
            <w:pPr>
              <w:jc w:val="center"/>
              <w:rPr>
                <w:sz w:val="22"/>
                <w:szCs w:val="22"/>
              </w:rPr>
            </w:pPr>
            <w:r>
              <w:rPr>
                <w:sz w:val="22"/>
                <w:szCs w:val="22"/>
              </w:rPr>
              <w:t>465/16</w:t>
            </w:r>
          </w:p>
        </w:tc>
        <w:tc>
          <w:tcPr>
            <w:tcW w:w="411" w:type="pct"/>
            <w:shd w:val="clear" w:color="000000" w:fill="FFFFFF"/>
            <w:noWrap/>
            <w:vAlign w:val="center"/>
          </w:tcPr>
          <w:p w14:paraId="5F834E4C" w14:textId="77777777" w:rsidR="0087269D" w:rsidRDefault="00F64A58">
            <w:pPr>
              <w:jc w:val="center"/>
              <w:rPr>
                <w:sz w:val="22"/>
                <w:szCs w:val="22"/>
              </w:rPr>
            </w:pPr>
            <w:r>
              <w:rPr>
                <w:sz w:val="22"/>
                <w:szCs w:val="22"/>
              </w:rPr>
              <w:t>4,28</w:t>
            </w:r>
          </w:p>
        </w:tc>
        <w:tc>
          <w:tcPr>
            <w:tcW w:w="420" w:type="pct"/>
            <w:shd w:val="clear" w:color="000000" w:fill="FFFFFF"/>
            <w:noWrap/>
            <w:vAlign w:val="center"/>
          </w:tcPr>
          <w:p w14:paraId="4B5FB0D2" w14:textId="77777777" w:rsidR="0087269D" w:rsidRDefault="00F64A58">
            <w:pPr>
              <w:jc w:val="center"/>
              <w:rPr>
                <w:sz w:val="22"/>
                <w:szCs w:val="22"/>
              </w:rPr>
            </w:pPr>
            <w:r>
              <w:rPr>
                <w:sz w:val="22"/>
                <w:szCs w:val="22"/>
              </w:rPr>
              <w:t>4,21</w:t>
            </w:r>
          </w:p>
        </w:tc>
        <w:tc>
          <w:tcPr>
            <w:tcW w:w="625" w:type="pct"/>
            <w:shd w:val="clear" w:color="000000" w:fill="FFFFFF"/>
            <w:noWrap/>
            <w:vAlign w:val="center"/>
          </w:tcPr>
          <w:p w14:paraId="310F41C1" w14:textId="77777777" w:rsidR="0087269D" w:rsidRDefault="00F64A58">
            <w:pPr>
              <w:jc w:val="center"/>
              <w:rPr>
                <w:sz w:val="22"/>
                <w:szCs w:val="22"/>
              </w:rPr>
            </w:pPr>
            <w:r>
              <w:rPr>
                <w:sz w:val="22"/>
                <w:szCs w:val="22"/>
              </w:rPr>
              <w:t>33,28</w:t>
            </w:r>
          </w:p>
        </w:tc>
        <w:tc>
          <w:tcPr>
            <w:tcW w:w="936" w:type="pct"/>
            <w:shd w:val="clear" w:color="000000" w:fill="FFFFFF"/>
            <w:noWrap/>
            <w:vAlign w:val="center"/>
          </w:tcPr>
          <w:p w14:paraId="315A5E4F" w14:textId="77777777" w:rsidR="0087269D" w:rsidRDefault="00F64A58">
            <w:pPr>
              <w:jc w:val="center"/>
              <w:rPr>
                <w:sz w:val="22"/>
                <w:szCs w:val="22"/>
              </w:rPr>
            </w:pPr>
            <w:r>
              <w:rPr>
                <w:sz w:val="22"/>
                <w:szCs w:val="22"/>
              </w:rPr>
              <w:t>188,02</w:t>
            </w:r>
          </w:p>
        </w:tc>
      </w:tr>
      <w:tr w:rsidR="0087269D" w14:paraId="0959A05F" w14:textId="77777777">
        <w:trPr>
          <w:trHeight w:val="675"/>
        </w:trPr>
        <w:tc>
          <w:tcPr>
            <w:tcW w:w="1353" w:type="pct"/>
            <w:shd w:val="clear" w:color="000000" w:fill="FFFFFF"/>
            <w:vAlign w:val="center"/>
          </w:tcPr>
          <w:p w14:paraId="33D8BD3B"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1CE05DDF" w14:textId="77777777" w:rsidR="0087269D" w:rsidRDefault="00F64A58">
            <w:pPr>
              <w:jc w:val="center"/>
              <w:rPr>
                <w:b/>
                <w:bCs/>
                <w:sz w:val="22"/>
                <w:szCs w:val="22"/>
              </w:rPr>
            </w:pPr>
            <w:r>
              <w:rPr>
                <w:b/>
                <w:bCs/>
                <w:sz w:val="22"/>
                <w:szCs w:val="22"/>
              </w:rPr>
              <w:t>520</w:t>
            </w:r>
          </w:p>
        </w:tc>
        <w:tc>
          <w:tcPr>
            <w:tcW w:w="710" w:type="pct"/>
            <w:shd w:val="clear" w:color="000000" w:fill="FFFFFF"/>
            <w:vAlign w:val="center"/>
          </w:tcPr>
          <w:p w14:paraId="667DFAE4"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A0EF697" w14:textId="77777777" w:rsidR="0087269D" w:rsidRDefault="00F64A58">
            <w:pPr>
              <w:jc w:val="center"/>
              <w:rPr>
                <w:b/>
                <w:bCs/>
                <w:sz w:val="22"/>
                <w:szCs w:val="22"/>
              </w:rPr>
            </w:pPr>
            <w:r>
              <w:rPr>
                <w:b/>
                <w:bCs/>
                <w:sz w:val="22"/>
                <w:szCs w:val="22"/>
              </w:rPr>
              <w:t>11,40</w:t>
            </w:r>
          </w:p>
        </w:tc>
        <w:tc>
          <w:tcPr>
            <w:tcW w:w="420" w:type="pct"/>
            <w:shd w:val="clear" w:color="000000" w:fill="FFFFFF"/>
            <w:vAlign w:val="center"/>
          </w:tcPr>
          <w:p w14:paraId="7B16B8B2" w14:textId="77777777" w:rsidR="0087269D" w:rsidRDefault="00F64A58">
            <w:pPr>
              <w:jc w:val="center"/>
              <w:rPr>
                <w:b/>
                <w:bCs/>
                <w:sz w:val="22"/>
                <w:szCs w:val="22"/>
              </w:rPr>
            </w:pPr>
            <w:r>
              <w:rPr>
                <w:b/>
                <w:bCs/>
                <w:sz w:val="22"/>
                <w:szCs w:val="22"/>
              </w:rPr>
              <w:t>10,78</w:t>
            </w:r>
          </w:p>
        </w:tc>
        <w:tc>
          <w:tcPr>
            <w:tcW w:w="625" w:type="pct"/>
            <w:shd w:val="clear" w:color="000000" w:fill="FFFFFF"/>
            <w:vAlign w:val="center"/>
          </w:tcPr>
          <w:p w14:paraId="31B88D8F" w14:textId="77777777" w:rsidR="0087269D" w:rsidRDefault="00F64A58">
            <w:pPr>
              <w:jc w:val="center"/>
              <w:rPr>
                <w:b/>
                <w:bCs/>
                <w:sz w:val="22"/>
                <w:szCs w:val="22"/>
              </w:rPr>
            </w:pPr>
            <w:r>
              <w:rPr>
                <w:b/>
                <w:bCs/>
                <w:sz w:val="22"/>
                <w:szCs w:val="22"/>
              </w:rPr>
              <w:t>100,18</w:t>
            </w:r>
          </w:p>
        </w:tc>
        <w:tc>
          <w:tcPr>
            <w:tcW w:w="936" w:type="pct"/>
            <w:shd w:val="clear" w:color="000000" w:fill="FFFFFF"/>
            <w:vAlign w:val="center"/>
          </w:tcPr>
          <w:p w14:paraId="101B7B66" w14:textId="77777777" w:rsidR="0087269D" w:rsidRDefault="00F64A58">
            <w:pPr>
              <w:jc w:val="center"/>
              <w:rPr>
                <w:b/>
                <w:bCs/>
                <w:sz w:val="22"/>
                <w:szCs w:val="22"/>
              </w:rPr>
            </w:pPr>
            <w:r>
              <w:rPr>
                <w:b/>
                <w:bCs/>
                <w:sz w:val="22"/>
                <w:szCs w:val="22"/>
              </w:rPr>
              <w:t>543,01</w:t>
            </w:r>
          </w:p>
        </w:tc>
      </w:tr>
      <w:tr w:rsidR="0087269D" w14:paraId="52A70EF8" w14:textId="77777777">
        <w:trPr>
          <w:trHeight w:val="450"/>
        </w:trPr>
        <w:tc>
          <w:tcPr>
            <w:tcW w:w="1353" w:type="pct"/>
            <w:shd w:val="clear" w:color="000000" w:fill="FFFFFF"/>
            <w:vAlign w:val="center"/>
          </w:tcPr>
          <w:p w14:paraId="4E6A0559"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545C00F2"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689D270B"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FEFB6BF" w14:textId="77777777" w:rsidR="0087269D" w:rsidRDefault="00F64A58">
            <w:pPr>
              <w:jc w:val="center"/>
              <w:rPr>
                <w:b/>
                <w:bCs/>
                <w:sz w:val="22"/>
                <w:szCs w:val="22"/>
              </w:rPr>
            </w:pPr>
            <w:r>
              <w:rPr>
                <w:b/>
                <w:bCs/>
                <w:sz w:val="22"/>
                <w:szCs w:val="22"/>
              </w:rPr>
              <w:t>64,92</w:t>
            </w:r>
          </w:p>
        </w:tc>
        <w:tc>
          <w:tcPr>
            <w:tcW w:w="420" w:type="pct"/>
            <w:shd w:val="clear" w:color="000000" w:fill="FFFFFF"/>
            <w:vAlign w:val="center"/>
          </w:tcPr>
          <w:p w14:paraId="5A42B0DA" w14:textId="77777777" w:rsidR="0087269D" w:rsidRDefault="00F64A58">
            <w:pPr>
              <w:jc w:val="center"/>
              <w:rPr>
                <w:b/>
                <w:bCs/>
                <w:sz w:val="22"/>
                <w:szCs w:val="22"/>
              </w:rPr>
            </w:pPr>
            <w:r>
              <w:rPr>
                <w:b/>
                <w:bCs/>
                <w:sz w:val="22"/>
                <w:szCs w:val="22"/>
              </w:rPr>
              <w:t>43,61</w:t>
            </w:r>
          </w:p>
        </w:tc>
        <w:tc>
          <w:tcPr>
            <w:tcW w:w="625" w:type="pct"/>
            <w:shd w:val="clear" w:color="000000" w:fill="FFFFFF"/>
            <w:vAlign w:val="center"/>
          </w:tcPr>
          <w:p w14:paraId="4B877196" w14:textId="77777777" w:rsidR="0087269D" w:rsidRDefault="00F64A58">
            <w:pPr>
              <w:jc w:val="center"/>
              <w:rPr>
                <w:b/>
                <w:bCs/>
                <w:sz w:val="22"/>
                <w:szCs w:val="22"/>
              </w:rPr>
            </w:pPr>
            <w:r>
              <w:rPr>
                <w:b/>
                <w:bCs/>
                <w:sz w:val="22"/>
                <w:szCs w:val="22"/>
              </w:rPr>
              <w:t>240,93</w:t>
            </w:r>
          </w:p>
        </w:tc>
        <w:tc>
          <w:tcPr>
            <w:tcW w:w="936" w:type="pct"/>
            <w:shd w:val="clear" w:color="000000" w:fill="FFFFFF"/>
            <w:vAlign w:val="center"/>
          </w:tcPr>
          <w:p w14:paraId="261D71E4" w14:textId="77777777" w:rsidR="0087269D" w:rsidRDefault="00F64A58">
            <w:pPr>
              <w:jc w:val="center"/>
              <w:rPr>
                <w:b/>
                <w:bCs/>
                <w:sz w:val="22"/>
                <w:szCs w:val="22"/>
              </w:rPr>
            </w:pPr>
            <w:r>
              <w:rPr>
                <w:b/>
                <w:bCs/>
                <w:sz w:val="22"/>
                <w:szCs w:val="22"/>
              </w:rPr>
              <w:t>1615,09</w:t>
            </w:r>
          </w:p>
        </w:tc>
      </w:tr>
      <w:tr w:rsidR="0087269D" w14:paraId="16BAC713" w14:textId="77777777">
        <w:trPr>
          <w:trHeight w:val="315"/>
        </w:trPr>
        <w:tc>
          <w:tcPr>
            <w:tcW w:w="5000" w:type="pct"/>
            <w:gridSpan w:val="7"/>
            <w:shd w:val="clear" w:color="000000" w:fill="FFFFFF"/>
            <w:noWrap/>
            <w:vAlign w:val="bottom"/>
          </w:tcPr>
          <w:p w14:paraId="6DF62372" w14:textId="77777777" w:rsidR="0087269D" w:rsidRDefault="00F64A58">
            <w:pPr>
              <w:jc w:val="center"/>
              <w:rPr>
                <w:b/>
                <w:bCs/>
                <w:sz w:val="22"/>
                <w:szCs w:val="22"/>
              </w:rPr>
            </w:pPr>
            <w:r>
              <w:rPr>
                <w:b/>
                <w:bCs/>
                <w:sz w:val="22"/>
                <w:szCs w:val="22"/>
              </w:rPr>
              <w:t>2 НЕДЕЛЯ</w:t>
            </w:r>
          </w:p>
        </w:tc>
      </w:tr>
      <w:tr w:rsidR="0087269D" w14:paraId="771A1EE3" w14:textId="77777777">
        <w:trPr>
          <w:trHeight w:val="300"/>
        </w:trPr>
        <w:tc>
          <w:tcPr>
            <w:tcW w:w="5000" w:type="pct"/>
            <w:gridSpan w:val="7"/>
            <w:shd w:val="clear" w:color="000000" w:fill="FFFFFF"/>
            <w:noWrap/>
            <w:vAlign w:val="bottom"/>
          </w:tcPr>
          <w:p w14:paraId="1673E4B8" w14:textId="77777777" w:rsidR="0087269D" w:rsidRDefault="00F64A58">
            <w:pPr>
              <w:jc w:val="center"/>
              <w:rPr>
                <w:b/>
                <w:bCs/>
                <w:sz w:val="22"/>
                <w:szCs w:val="22"/>
              </w:rPr>
            </w:pPr>
            <w:r>
              <w:rPr>
                <w:b/>
                <w:bCs/>
                <w:sz w:val="22"/>
                <w:szCs w:val="22"/>
              </w:rPr>
              <w:t>9 ДЕНЬ</w:t>
            </w:r>
          </w:p>
        </w:tc>
      </w:tr>
      <w:tr w:rsidR="0087269D" w14:paraId="3CD67C1D" w14:textId="77777777">
        <w:trPr>
          <w:trHeight w:val="720"/>
        </w:trPr>
        <w:tc>
          <w:tcPr>
            <w:tcW w:w="1353" w:type="pct"/>
            <w:shd w:val="clear" w:color="000000" w:fill="FFFFFF"/>
            <w:noWrap/>
            <w:vAlign w:val="center"/>
          </w:tcPr>
          <w:p w14:paraId="401FE593"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22B6FCAA"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6107CB70"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0314850C"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4540CC6A"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61EEDB0B"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2356325A" w14:textId="77777777" w:rsidR="0087269D" w:rsidRDefault="00F64A58">
            <w:pPr>
              <w:jc w:val="center"/>
              <w:rPr>
                <w:b/>
                <w:bCs/>
                <w:sz w:val="22"/>
                <w:szCs w:val="22"/>
              </w:rPr>
            </w:pPr>
            <w:r>
              <w:rPr>
                <w:b/>
                <w:bCs/>
                <w:sz w:val="22"/>
                <w:szCs w:val="22"/>
              </w:rPr>
              <w:t>Энергетическая ценность</w:t>
            </w:r>
          </w:p>
        </w:tc>
      </w:tr>
      <w:tr w:rsidR="0087269D" w14:paraId="569D3C96" w14:textId="77777777">
        <w:trPr>
          <w:trHeight w:val="345"/>
        </w:trPr>
        <w:tc>
          <w:tcPr>
            <w:tcW w:w="1353" w:type="pct"/>
            <w:shd w:val="clear" w:color="000000" w:fill="FFFFFF"/>
            <w:noWrap/>
            <w:vAlign w:val="center"/>
          </w:tcPr>
          <w:p w14:paraId="0B644113" w14:textId="77777777" w:rsidR="0087269D" w:rsidRDefault="00F64A58">
            <w:pPr>
              <w:jc w:val="center"/>
              <w:rPr>
                <w:b/>
                <w:bCs/>
                <w:color w:val="000000"/>
                <w:sz w:val="22"/>
                <w:szCs w:val="22"/>
              </w:rPr>
            </w:pPr>
            <w:r>
              <w:rPr>
                <w:b/>
                <w:bCs/>
                <w:color w:val="000000"/>
                <w:sz w:val="22"/>
                <w:szCs w:val="22"/>
              </w:rPr>
              <w:t>1-9</w:t>
            </w:r>
          </w:p>
        </w:tc>
        <w:tc>
          <w:tcPr>
            <w:tcW w:w="545" w:type="pct"/>
            <w:shd w:val="clear" w:color="000000" w:fill="FFFFFF"/>
            <w:vAlign w:val="center"/>
          </w:tcPr>
          <w:p w14:paraId="202135E5" w14:textId="77777777" w:rsidR="0087269D" w:rsidRDefault="00F64A58">
            <w:pPr>
              <w:jc w:val="center"/>
              <w:rPr>
                <w:sz w:val="22"/>
                <w:szCs w:val="22"/>
              </w:rPr>
            </w:pPr>
            <w:r>
              <w:rPr>
                <w:sz w:val="22"/>
                <w:szCs w:val="22"/>
              </w:rPr>
              <w:t> </w:t>
            </w:r>
          </w:p>
        </w:tc>
        <w:tc>
          <w:tcPr>
            <w:tcW w:w="710" w:type="pct"/>
            <w:shd w:val="clear" w:color="000000" w:fill="FFFFFF"/>
            <w:vAlign w:val="center"/>
          </w:tcPr>
          <w:p w14:paraId="351D4A50" w14:textId="77777777" w:rsidR="0087269D" w:rsidRDefault="00F64A58">
            <w:pPr>
              <w:jc w:val="center"/>
              <w:rPr>
                <w:sz w:val="22"/>
                <w:szCs w:val="22"/>
              </w:rPr>
            </w:pPr>
            <w:r>
              <w:rPr>
                <w:sz w:val="22"/>
                <w:szCs w:val="22"/>
              </w:rPr>
              <w:t> </w:t>
            </w:r>
          </w:p>
        </w:tc>
        <w:tc>
          <w:tcPr>
            <w:tcW w:w="411" w:type="pct"/>
            <w:shd w:val="clear" w:color="000000" w:fill="FFFFFF"/>
            <w:vAlign w:val="center"/>
          </w:tcPr>
          <w:p w14:paraId="3FB8BAC6" w14:textId="77777777" w:rsidR="0087269D" w:rsidRDefault="00F64A58">
            <w:pPr>
              <w:jc w:val="center"/>
              <w:rPr>
                <w:sz w:val="22"/>
                <w:szCs w:val="22"/>
              </w:rPr>
            </w:pPr>
            <w:r>
              <w:rPr>
                <w:sz w:val="22"/>
                <w:szCs w:val="22"/>
              </w:rPr>
              <w:t> </w:t>
            </w:r>
          </w:p>
        </w:tc>
        <w:tc>
          <w:tcPr>
            <w:tcW w:w="420" w:type="pct"/>
            <w:shd w:val="clear" w:color="000000" w:fill="FFFFFF"/>
            <w:vAlign w:val="center"/>
          </w:tcPr>
          <w:p w14:paraId="2CE2245C" w14:textId="77777777" w:rsidR="0087269D" w:rsidRDefault="00F64A58">
            <w:pPr>
              <w:jc w:val="center"/>
              <w:rPr>
                <w:sz w:val="22"/>
                <w:szCs w:val="22"/>
              </w:rPr>
            </w:pPr>
            <w:r>
              <w:rPr>
                <w:sz w:val="22"/>
                <w:szCs w:val="22"/>
              </w:rPr>
              <w:t> </w:t>
            </w:r>
          </w:p>
        </w:tc>
        <w:tc>
          <w:tcPr>
            <w:tcW w:w="625" w:type="pct"/>
            <w:shd w:val="clear" w:color="000000" w:fill="FFFFFF"/>
            <w:vAlign w:val="center"/>
          </w:tcPr>
          <w:p w14:paraId="7A999C82" w14:textId="77777777" w:rsidR="0087269D" w:rsidRDefault="00F64A58">
            <w:pPr>
              <w:jc w:val="center"/>
              <w:rPr>
                <w:sz w:val="22"/>
                <w:szCs w:val="22"/>
              </w:rPr>
            </w:pPr>
            <w:r>
              <w:rPr>
                <w:sz w:val="22"/>
                <w:szCs w:val="22"/>
              </w:rPr>
              <w:t> </w:t>
            </w:r>
          </w:p>
        </w:tc>
        <w:tc>
          <w:tcPr>
            <w:tcW w:w="936" w:type="pct"/>
            <w:shd w:val="clear" w:color="000000" w:fill="FFFFFF"/>
            <w:vAlign w:val="center"/>
          </w:tcPr>
          <w:p w14:paraId="7216252E" w14:textId="77777777" w:rsidR="0087269D" w:rsidRDefault="00F64A58">
            <w:pPr>
              <w:jc w:val="center"/>
              <w:rPr>
                <w:sz w:val="22"/>
                <w:szCs w:val="22"/>
              </w:rPr>
            </w:pPr>
            <w:r>
              <w:rPr>
                <w:sz w:val="22"/>
                <w:szCs w:val="22"/>
              </w:rPr>
              <w:t> </w:t>
            </w:r>
          </w:p>
        </w:tc>
      </w:tr>
      <w:tr w:rsidR="0087269D" w14:paraId="126BD46E" w14:textId="77777777">
        <w:trPr>
          <w:trHeight w:val="300"/>
        </w:trPr>
        <w:tc>
          <w:tcPr>
            <w:tcW w:w="5000" w:type="pct"/>
            <w:gridSpan w:val="7"/>
            <w:shd w:val="clear" w:color="000000" w:fill="FFFFFF"/>
          </w:tcPr>
          <w:p w14:paraId="692A2F77" w14:textId="77777777" w:rsidR="0087269D" w:rsidRDefault="00F64A58">
            <w:pPr>
              <w:jc w:val="center"/>
              <w:rPr>
                <w:b/>
                <w:bCs/>
                <w:sz w:val="22"/>
                <w:szCs w:val="22"/>
              </w:rPr>
            </w:pPr>
            <w:r>
              <w:rPr>
                <w:b/>
                <w:bCs/>
                <w:sz w:val="22"/>
                <w:szCs w:val="22"/>
              </w:rPr>
              <w:t xml:space="preserve">Завтрак: </w:t>
            </w:r>
          </w:p>
        </w:tc>
      </w:tr>
      <w:tr w:rsidR="0087269D" w14:paraId="66B8EE49" w14:textId="77777777">
        <w:trPr>
          <w:trHeight w:val="300"/>
        </w:trPr>
        <w:tc>
          <w:tcPr>
            <w:tcW w:w="1353" w:type="pct"/>
            <w:shd w:val="clear" w:color="000000" w:fill="FFFFFF"/>
            <w:noWrap/>
            <w:vAlign w:val="center"/>
          </w:tcPr>
          <w:p w14:paraId="4DC13E87" w14:textId="77777777" w:rsidR="0087269D" w:rsidRDefault="00F64A58">
            <w:pPr>
              <w:rPr>
                <w:sz w:val="22"/>
                <w:szCs w:val="22"/>
              </w:rPr>
            </w:pPr>
            <w:r>
              <w:rPr>
                <w:sz w:val="22"/>
                <w:szCs w:val="22"/>
              </w:rPr>
              <w:t>Масло сливочное</w:t>
            </w:r>
          </w:p>
        </w:tc>
        <w:tc>
          <w:tcPr>
            <w:tcW w:w="545" w:type="pct"/>
            <w:shd w:val="clear" w:color="000000" w:fill="FFFFFF"/>
            <w:noWrap/>
            <w:vAlign w:val="center"/>
          </w:tcPr>
          <w:p w14:paraId="09888E39" w14:textId="77777777" w:rsidR="0087269D" w:rsidRDefault="00F64A58">
            <w:pPr>
              <w:jc w:val="center"/>
              <w:rPr>
                <w:b/>
                <w:bCs/>
                <w:sz w:val="22"/>
                <w:szCs w:val="22"/>
              </w:rPr>
            </w:pPr>
            <w:r>
              <w:rPr>
                <w:b/>
                <w:bCs/>
                <w:sz w:val="22"/>
                <w:szCs w:val="22"/>
              </w:rPr>
              <w:t>5</w:t>
            </w:r>
          </w:p>
        </w:tc>
        <w:tc>
          <w:tcPr>
            <w:tcW w:w="710" w:type="pct"/>
            <w:shd w:val="clear" w:color="000000" w:fill="FFFFFF"/>
            <w:noWrap/>
            <w:vAlign w:val="center"/>
          </w:tcPr>
          <w:p w14:paraId="56C4D7A1" w14:textId="77777777" w:rsidR="0087269D" w:rsidRDefault="00F64A58">
            <w:pPr>
              <w:jc w:val="center"/>
              <w:rPr>
                <w:sz w:val="22"/>
                <w:szCs w:val="22"/>
              </w:rPr>
            </w:pPr>
            <w:r>
              <w:rPr>
                <w:sz w:val="22"/>
                <w:szCs w:val="22"/>
              </w:rPr>
              <w:t>6/16</w:t>
            </w:r>
          </w:p>
        </w:tc>
        <w:tc>
          <w:tcPr>
            <w:tcW w:w="411" w:type="pct"/>
            <w:shd w:val="clear" w:color="000000" w:fill="FFFFFF"/>
            <w:noWrap/>
            <w:vAlign w:val="center"/>
          </w:tcPr>
          <w:p w14:paraId="58911ACC" w14:textId="77777777" w:rsidR="0087269D" w:rsidRDefault="00F64A58">
            <w:pPr>
              <w:jc w:val="center"/>
              <w:rPr>
                <w:sz w:val="22"/>
                <w:szCs w:val="22"/>
              </w:rPr>
            </w:pPr>
            <w:r>
              <w:rPr>
                <w:sz w:val="22"/>
                <w:szCs w:val="22"/>
              </w:rPr>
              <w:t>0,07</w:t>
            </w:r>
          </w:p>
        </w:tc>
        <w:tc>
          <w:tcPr>
            <w:tcW w:w="420" w:type="pct"/>
            <w:shd w:val="clear" w:color="000000" w:fill="FFFFFF"/>
            <w:noWrap/>
            <w:vAlign w:val="center"/>
          </w:tcPr>
          <w:p w14:paraId="51BDDFBF" w14:textId="77777777" w:rsidR="0087269D" w:rsidRDefault="00F64A58">
            <w:pPr>
              <w:jc w:val="center"/>
              <w:rPr>
                <w:sz w:val="22"/>
                <w:szCs w:val="22"/>
              </w:rPr>
            </w:pPr>
            <w:r>
              <w:rPr>
                <w:sz w:val="22"/>
                <w:szCs w:val="22"/>
              </w:rPr>
              <w:t>3,08</w:t>
            </w:r>
          </w:p>
        </w:tc>
        <w:tc>
          <w:tcPr>
            <w:tcW w:w="625" w:type="pct"/>
            <w:shd w:val="clear" w:color="000000" w:fill="FFFFFF"/>
            <w:noWrap/>
            <w:vAlign w:val="center"/>
          </w:tcPr>
          <w:p w14:paraId="7C3D81D8" w14:textId="77777777" w:rsidR="0087269D" w:rsidRDefault="00F64A58">
            <w:pPr>
              <w:jc w:val="center"/>
              <w:rPr>
                <w:sz w:val="22"/>
                <w:szCs w:val="22"/>
              </w:rPr>
            </w:pPr>
            <w:r>
              <w:rPr>
                <w:sz w:val="22"/>
                <w:szCs w:val="22"/>
              </w:rPr>
              <w:t>0,08</w:t>
            </w:r>
          </w:p>
        </w:tc>
        <w:tc>
          <w:tcPr>
            <w:tcW w:w="936" w:type="pct"/>
            <w:shd w:val="clear" w:color="000000" w:fill="FFFFFF"/>
            <w:noWrap/>
            <w:vAlign w:val="center"/>
          </w:tcPr>
          <w:p w14:paraId="5EAB250B" w14:textId="77777777" w:rsidR="0087269D" w:rsidRDefault="00F64A58">
            <w:pPr>
              <w:jc w:val="center"/>
              <w:rPr>
                <w:sz w:val="22"/>
                <w:szCs w:val="22"/>
              </w:rPr>
            </w:pPr>
            <w:r>
              <w:rPr>
                <w:sz w:val="22"/>
                <w:szCs w:val="22"/>
              </w:rPr>
              <w:t>28,28</w:t>
            </w:r>
          </w:p>
        </w:tc>
      </w:tr>
      <w:tr w:rsidR="0087269D" w14:paraId="7EEA9615" w14:textId="77777777">
        <w:trPr>
          <w:trHeight w:val="300"/>
        </w:trPr>
        <w:tc>
          <w:tcPr>
            <w:tcW w:w="1353" w:type="pct"/>
            <w:shd w:val="clear" w:color="000000" w:fill="FFFFFF"/>
            <w:noWrap/>
            <w:vAlign w:val="center"/>
          </w:tcPr>
          <w:p w14:paraId="5F9A57CF" w14:textId="77777777" w:rsidR="0087269D" w:rsidRDefault="00F64A58">
            <w:pPr>
              <w:rPr>
                <w:sz w:val="22"/>
                <w:szCs w:val="22"/>
              </w:rPr>
            </w:pPr>
            <w:r>
              <w:rPr>
                <w:sz w:val="22"/>
                <w:szCs w:val="22"/>
              </w:rPr>
              <w:t xml:space="preserve">Сыр </w:t>
            </w:r>
          </w:p>
        </w:tc>
        <w:tc>
          <w:tcPr>
            <w:tcW w:w="545" w:type="pct"/>
            <w:shd w:val="clear" w:color="000000" w:fill="FFFFFF"/>
            <w:noWrap/>
            <w:vAlign w:val="center"/>
          </w:tcPr>
          <w:p w14:paraId="3F27929D" w14:textId="77777777" w:rsidR="0087269D" w:rsidRDefault="00F64A58">
            <w:pPr>
              <w:jc w:val="center"/>
              <w:rPr>
                <w:b/>
                <w:bCs/>
                <w:sz w:val="22"/>
                <w:szCs w:val="22"/>
              </w:rPr>
            </w:pPr>
            <w:r>
              <w:rPr>
                <w:b/>
                <w:bCs/>
                <w:sz w:val="22"/>
                <w:szCs w:val="22"/>
              </w:rPr>
              <w:t>9</w:t>
            </w:r>
          </w:p>
        </w:tc>
        <w:tc>
          <w:tcPr>
            <w:tcW w:w="710" w:type="pct"/>
            <w:shd w:val="clear" w:color="000000" w:fill="FFFFFF"/>
            <w:noWrap/>
            <w:vAlign w:val="center"/>
          </w:tcPr>
          <w:p w14:paraId="6C3078E2" w14:textId="77777777" w:rsidR="0087269D" w:rsidRDefault="00F64A58">
            <w:pPr>
              <w:jc w:val="center"/>
              <w:rPr>
                <w:sz w:val="22"/>
                <w:szCs w:val="22"/>
              </w:rPr>
            </w:pPr>
            <w:r>
              <w:rPr>
                <w:sz w:val="22"/>
                <w:szCs w:val="22"/>
              </w:rPr>
              <w:t>7/16</w:t>
            </w:r>
          </w:p>
        </w:tc>
        <w:tc>
          <w:tcPr>
            <w:tcW w:w="411" w:type="pct"/>
            <w:shd w:val="clear" w:color="000000" w:fill="FFFFFF"/>
            <w:noWrap/>
            <w:vAlign w:val="center"/>
          </w:tcPr>
          <w:p w14:paraId="1A9A6CDE" w14:textId="77777777" w:rsidR="0087269D" w:rsidRDefault="00F64A58">
            <w:pPr>
              <w:jc w:val="center"/>
              <w:rPr>
                <w:sz w:val="22"/>
                <w:szCs w:val="22"/>
              </w:rPr>
            </w:pPr>
            <w:r>
              <w:rPr>
                <w:sz w:val="22"/>
                <w:szCs w:val="22"/>
              </w:rPr>
              <w:t>2,34</w:t>
            </w:r>
          </w:p>
        </w:tc>
        <w:tc>
          <w:tcPr>
            <w:tcW w:w="420" w:type="pct"/>
            <w:shd w:val="clear" w:color="000000" w:fill="FFFFFF"/>
            <w:noWrap/>
            <w:vAlign w:val="center"/>
          </w:tcPr>
          <w:p w14:paraId="314F3061" w14:textId="77777777" w:rsidR="0087269D" w:rsidRDefault="00F64A58">
            <w:pPr>
              <w:jc w:val="center"/>
              <w:rPr>
                <w:sz w:val="22"/>
                <w:szCs w:val="22"/>
              </w:rPr>
            </w:pPr>
            <w:r>
              <w:rPr>
                <w:sz w:val="22"/>
                <w:szCs w:val="22"/>
              </w:rPr>
              <w:t>2,39</w:t>
            </w:r>
          </w:p>
        </w:tc>
        <w:tc>
          <w:tcPr>
            <w:tcW w:w="625" w:type="pct"/>
            <w:shd w:val="clear" w:color="000000" w:fill="FFFFFF"/>
            <w:noWrap/>
            <w:vAlign w:val="center"/>
          </w:tcPr>
          <w:p w14:paraId="45FFC7C3" w14:textId="77777777" w:rsidR="0087269D" w:rsidRDefault="00F64A58">
            <w:pPr>
              <w:jc w:val="center"/>
              <w:rPr>
                <w:sz w:val="22"/>
                <w:szCs w:val="22"/>
              </w:rPr>
            </w:pPr>
            <w:r>
              <w:rPr>
                <w:sz w:val="22"/>
                <w:szCs w:val="22"/>
              </w:rPr>
              <w:t>0,32</w:t>
            </w:r>
          </w:p>
        </w:tc>
        <w:tc>
          <w:tcPr>
            <w:tcW w:w="936" w:type="pct"/>
            <w:shd w:val="clear" w:color="000000" w:fill="FFFFFF"/>
            <w:noWrap/>
            <w:vAlign w:val="center"/>
          </w:tcPr>
          <w:p w14:paraId="009F6B78" w14:textId="77777777" w:rsidR="0087269D" w:rsidRDefault="00F64A58">
            <w:pPr>
              <w:jc w:val="center"/>
              <w:rPr>
                <w:sz w:val="22"/>
                <w:szCs w:val="22"/>
              </w:rPr>
            </w:pPr>
            <w:r>
              <w:rPr>
                <w:sz w:val="22"/>
                <w:szCs w:val="22"/>
              </w:rPr>
              <w:t>32,09</w:t>
            </w:r>
          </w:p>
        </w:tc>
      </w:tr>
      <w:tr w:rsidR="0087269D" w14:paraId="6E13BD84" w14:textId="77777777">
        <w:trPr>
          <w:trHeight w:val="900"/>
        </w:trPr>
        <w:tc>
          <w:tcPr>
            <w:tcW w:w="1353" w:type="pct"/>
            <w:shd w:val="clear" w:color="000000" w:fill="FFFFFF"/>
            <w:vAlign w:val="center"/>
          </w:tcPr>
          <w:p w14:paraId="088CAC61" w14:textId="77777777" w:rsidR="0087269D" w:rsidRDefault="00F64A58">
            <w:pPr>
              <w:rPr>
                <w:sz w:val="22"/>
                <w:szCs w:val="22"/>
              </w:rPr>
            </w:pPr>
            <w:r>
              <w:rPr>
                <w:sz w:val="22"/>
                <w:szCs w:val="22"/>
              </w:rPr>
              <w:t>Каша молочная гречневая вязкая с маслом сливочным</w:t>
            </w:r>
          </w:p>
        </w:tc>
        <w:tc>
          <w:tcPr>
            <w:tcW w:w="545" w:type="pct"/>
            <w:shd w:val="clear" w:color="000000" w:fill="FFFFFF"/>
            <w:vAlign w:val="center"/>
          </w:tcPr>
          <w:p w14:paraId="17BDB0ED" w14:textId="77777777" w:rsidR="0087269D" w:rsidRDefault="00F64A58">
            <w:pPr>
              <w:jc w:val="center"/>
              <w:rPr>
                <w:b/>
                <w:bCs/>
                <w:sz w:val="22"/>
                <w:szCs w:val="22"/>
              </w:rPr>
            </w:pPr>
            <w:r>
              <w:rPr>
                <w:b/>
                <w:bCs/>
                <w:sz w:val="22"/>
                <w:szCs w:val="22"/>
              </w:rPr>
              <w:t>200/5</w:t>
            </w:r>
          </w:p>
        </w:tc>
        <w:tc>
          <w:tcPr>
            <w:tcW w:w="710" w:type="pct"/>
            <w:shd w:val="clear" w:color="000000" w:fill="FFFFFF"/>
            <w:noWrap/>
            <w:vAlign w:val="center"/>
          </w:tcPr>
          <w:p w14:paraId="6339239A" w14:textId="77777777" w:rsidR="0087269D" w:rsidRDefault="00F64A58">
            <w:pPr>
              <w:jc w:val="center"/>
              <w:rPr>
                <w:sz w:val="22"/>
                <w:szCs w:val="22"/>
              </w:rPr>
            </w:pPr>
            <w:r>
              <w:rPr>
                <w:sz w:val="22"/>
                <w:szCs w:val="22"/>
              </w:rPr>
              <w:t>149/96</w:t>
            </w:r>
          </w:p>
        </w:tc>
        <w:tc>
          <w:tcPr>
            <w:tcW w:w="411" w:type="pct"/>
            <w:shd w:val="clear" w:color="000000" w:fill="FFFFFF"/>
            <w:noWrap/>
            <w:vAlign w:val="center"/>
          </w:tcPr>
          <w:p w14:paraId="2217AAEE" w14:textId="77777777" w:rsidR="0087269D" w:rsidRDefault="00F64A58">
            <w:pPr>
              <w:jc w:val="center"/>
              <w:rPr>
                <w:sz w:val="22"/>
                <w:szCs w:val="22"/>
              </w:rPr>
            </w:pPr>
            <w:r>
              <w:rPr>
                <w:sz w:val="22"/>
                <w:szCs w:val="22"/>
              </w:rPr>
              <w:t>9,31</w:t>
            </w:r>
          </w:p>
        </w:tc>
        <w:tc>
          <w:tcPr>
            <w:tcW w:w="420" w:type="pct"/>
            <w:shd w:val="clear" w:color="000000" w:fill="FFFFFF"/>
            <w:noWrap/>
            <w:vAlign w:val="center"/>
          </w:tcPr>
          <w:p w14:paraId="01053A17" w14:textId="77777777" w:rsidR="0087269D" w:rsidRDefault="00F64A58">
            <w:pPr>
              <w:jc w:val="center"/>
              <w:rPr>
                <w:sz w:val="22"/>
                <w:szCs w:val="22"/>
              </w:rPr>
            </w:pPr>
            <w:r>
              <w:rPr>
                <w:sz w:val="22"/>
                <w:szCs w:val="22"/>
              </w:rPr>
              <w:t>7,84</w:t>
            </w:r>
          </w:p>
        </w:tc>
        <w:tc>
          <w:tcPr>
            <w:tcW w:w="625" w:type="pct"/>
            <w:shd w:val="clear" w:color="000000" w:fill="FFFFFF"/>
            <w:noWrap/>
            <w:vAlign w:val="center"/>
          </w:tcPr>
          <w:p w14:paraId="40923EBA" w14:textId="77777777" w:rsidR="0087269D" w:rsidRDefault="00F64A58">
            <w:pPr>
              <w:jc w:val="center"/>
              <w:rPr>
                <w:sz w:val="22"/>
                <w:szCs w:val="22"/>
              </w:rPr>
            </w:pPr>
            <w:r>
              <w:rPr>
                <w:sz w:val="22"/>
                <w:szCs w:val="22"/>
              </w:rPr>
              <w:t>38,38</w:t>
            </w:r>
          </w:p>
        </w:tc>
        <w:tc>
          <w:tcPr>
            <w:tcW w:w="936" w:type="pct"/>
            <w:shd w:val="clear" w:color="000000" w:fill="FFFFFF"/>
            <w:noWrap/>
            <w:vAlign w:val="center"/>
          </w:tcPr>
          <w:p w14:paraId="457D2C27" w14:textId="77777777" w:rsidR="0087269D" w:rsidRDefault="00F64A58">
            <w:pPr>
              <w:jc w:val="center"/>
              <w:rPr>
                <w:sz w:val="22"/>
                <w:szCs w:val="22"/>
              </w:rPr>
            </w:pPr>
            <w:r>
              <w:rPr>
                <w:sz w:val="22"/>
                <w:szCs w:val="22"/>
              </w:rPr>
              <w:t>261,33</w:t>
            </w:r>
          </w:p>
        </w:tc>
      </w:tr>
      <w:tr w:rsidR="0087269D" w14:paraId="2E2173FD" w14:textId="77777777">
        <w:trPr>
          <w:trHeight w:val="300"/>
        </w:trPr>
        <w:tc>
          <w:tcPr>
            <w:tcW w:w="1353" w:type="pct"/>
            <w:shd w:val="clear" w:color="000000" w:fill="FFFFFF"/>
            <w:vAlign w:val="center"/>
          </w:tcPr>
          <w:p w14:paraId="065A59A2" w14:textId="77777777" w:rsidR="0087269D" w:rsidRDefault="00F64A58">
            <w:pPr>
              <w:rPr>
                <w:sz w:val="22"/>
                <w:szCs w:val="22"/>
              </w:rPr>
            </w:pPr>
            <w:r>
              <w:rPr>
                <w:sz w:val="22"/>
                <w:szCs w:val="22"/>
              </w:rPr>
              <w:t>Какао на молоке</w:t>
            </w:r>
          </w:p>
        </w:tc>
        <w:tc>
          <w:tcPr>
            <w:tcW w:w="545" w:type="pct"/>
            <w:shd w:val="clear" w:color="000000" w:fill="FFFFFF"/>
            <w:noWrap/>
            <w:vAlign w:val="center"/>
          </w:tcPr>
          <w:p w14:paraId="532D45E3"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0ADEEB7C" w14:textId="77777777" w:rsidR="0087269D" w:rsidRDefault="00F64A58">
            <w:pPr>
              <w:jc w:val="center"/>
              <w:rPr>
                <w:sz w:val="22"/>
                <w:szCs w:val="22"/>
              </w:rPr>
            </w:pPr>
            <w:r>
              <w:rPr>
                <w:sz w:val="22"/>
                <w:szCs w:val="22"/>
              </w:rPr>
              <w:t>ТТК 2</w:t>
            </w:r>
          </w:p>
        </w:tc>
        <w:tc>
          <w:tcPr>
            <w:tcW w:w="411" w:type="pct"/>
            <w:shd w:val="clear" w:color="000000" w:fill="FFFFFF"/>
            <w:noWrap/>
            <w:vAlign w:val="center"/>
          </w:tcPr>
          <w:p w14:paraId="24FCBB9B" w14:textId="77777777" w:rsidR="0087269D" w:rsidRDefault="00F64A58">
            <w:pPr>
              <w:jc w:val="center"/>
              <w:rPr>
                <w:sz w:val="22"/>
                <w:szCs w:val="22"/>
              </w:rPr>
            </w:pPr>
            <w:r>
              <w:rPr>
                <w:sz w:val="22"/>
                <w:szCs w:val="22"/>
              </w:rPr>
              <w:t>6,15</w:t>
            </w:r>
          </w:p>
        </w:tc>
        <w:tc>
          <w:tcPr>
            <w:tcW w:w="420" w:type="pct"/>
            <w:shd w:val="clear" w:color="000000" w:fill="FFFFFF"/>
            <w:noWrap/>
            <w:vAlign w:val="center"/>
          </w:tcPr>
          <w:p w14:paraId="0EB5EEB2" w14:textId="77777777" w:rsidR="0087269D" w:rsidRDefault="00F64A58">
            <w:pPr>
              <w:jc w:val="center"/>
              <w:rPr>
                <w:sz w:val="22"/>
                <w:szCs w:val="22"/>
              </w:rPr>
            </w:pPr>
            <w:r>
              <w:rPr>
                <w:sz w:val="22"/>
                <w:szCs w:val="22"/>
              </w:rPr>
              <w:t>6,54</w:t>
            </w:r>
          </w:p>
        </w:tc>
        <w:tc>
          <w:tcPr>
            <w:tcW w:w="625" w:type="pct"/>
            <w:shd w:val="clear" w:color="000000" w:fill="FFFFFF"/>
            <w:noWrap/>
            <w:vAlign w:val="center"/>
          </w:tcPr>
          <w:p w14:paraId="7492DDC8" w14:textId="77777777" w:rsidR="0087269D" w:rsidRDefault="00F64A58">
            <w:pPr>
              <w:jc w:val="center"/>
              <w:rPr>
                <w:sz w:val="22"/>
                <w:szCs w:val="22"/>
              </w:rPr>
            </w:pPr>
            <w:r>
              <w:rPr>
                <w:sz w:val="22"/>
                <w:szCs w:val="22"/>
              </w:rPr>
              <w:t>18,35</w:t>
            </w:r>
          </w:p>
        </w:tc>
        <w:tc>
          <w:tcPr>
            <w:tcW w:w="936" w:type="pct"/>
            <w:shd w:val="clear" w:color="000000" w:fill="FFFFFF"/>
            <w:noWrap/>
            <w:vAlign w:val="center"/>
          </w:tcPr>
          <w:p w14:paraId="4153278F" w14:textId="77777777" w:rsidR="0087269D" w:rsidRDefault="00F64A58">
            <w:pPr>
              <w:jc w:val="center"/>
              <w:rPr>
                <w:sz w:val="22"/>
                <w:szCs w:val="22"/>
              </w:rPr>
            </w:pPr>
            <w:r>
              <w:rPr>
                <w:sz w:val="22"/>
                <w:szCs w:val="22"/>
              </w:rPr>
              <w:t>156,83</w:t>
            </w:r>
          </w:p>
        </w:tc>
      </w:tr>
      <w:tr w:rsidR="0087269D" w14:paraId="0DF9A21A" w14:textId="77777777">
        <w:trPr>
          <w:trHeight w:val="300"/>
        </w:trPr>
        <w:tc>
          <w:tcPr>
            <w:tcW w:w="1353" w:type="pct"/>
            <w:shd w:val="clear" w:color="000000" w:fill="FFFFFF"/>
            <w:noWrap/>
            <w:vAlign w:val="center"/>
          </w:tcPr>
          <w:p w14:paraId="546B7EFC" w14:textId="77777777" w:rsidR="0087269D" w:rsidRDefault="00F64A58">
            <w:pPr>
              <w:rPr>
                <w:sz w:val="22"/>
                <w:szCs w:val="22"/>
              </w:rPr>
            </w:pPr>
            <w:r>
              <w:rPr>
                <w:sz w:val="22"/>
                <w:szCs w:val="22"/>
              </w:rPr>
              <w:lastRenderedPageBreak/>
              <w:t>Батон</w:t>
            </w:r>
          </w:p>
        </w:tc>
        <w:tc>
          <w:tcPr>
            <w:tcW w:w="545" w:type="pct"/>
            <w:shd w:val="clear" w:color="000000" w:fill="FFFFFF"/>
            <w:noWrap/>
            <w:vAlign w:val="center"/>
          </w:tcPr>
          <w:p w14:paraId="3AF36DBA"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27C54CCB"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71FC184"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784FC083"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26996072"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6515BCD2" w14:textId="77777777" w:rsidR="0087269D" w:rsidRDefault="00F64A58">
            <w:pPr>
              <w:jc w:val="center"/>
              <w:rPr>
                <w:sz w:val="22"/>
                <w:szCs w:val="22"/>
              </w:rPr>
            </w:pPr>
            <w:r>
              <w:rPr>
                <w:sz w:val="22"/>
                <w:szCs w:val="22"/>
              </w:rPr>
              <w:t>65,43</w:t>
            </w:r>
          </w:p>
        </w:tc>
      </w:tr>
      <w:tr w:rsidR="0087269D" w14:paraId="592D6234" w14:textId="77777777">
        <w:trPr>
          <w:trHeight w:val="300"/>
        </w:trPr>
        <w:tc>
          <w:tcPr>
            <w:tcW w:w="1353" w:type="pct"/>
            <w:shd w:val="clear" w:color="000000" w:fill="FFFFFF"/>
            <w:vAlign w:val="center"/>
          </w:tcPr>
          <w:p w14:paraId="3CCC82CE"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0CC2FDFE" w14:textId="77777777" w:rsidR="0087269D" w:rsidRDefault="00F64A58">
            <w:pPr>
              <w:jc w:val="center"/>
              <w:rPr>
                <w:b/>
                <w:bCs/>
                <w:sz w:val="22"/>
                <w:szCs w:val="22"/>
              </w:rPr>
            </w:pPr>
            <w:r>
              <w:rPr>
                <w:b/>
                <w:bCs/>
                <w:sz w:val="22"/>
                <w:szCs w:val="22"/>
              </w:rPr>
              <w:t>429</w:t>
            </w:r>
          </w:p>
        </w:tc>
        <w:tc>
          <w:tcPr>
            <w:tcW w:w="710" w:type="pct"/>
            <w:shd w:val="clear" w:color="000000" w:fill="FFFFFF"/>
            <w:vAlign w:val="center"/>
          </w:tcPr>
          <w:p w14:paraId="2F96B4F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3AA4532" w14:textId="77777777" w:rsidR="0087269D" w:rsidRDefault="00F64A58">
            <w:pPr>
              <w:jc w:val="center"/>
              <w:rPr>
                <w:b/>
                <w:bCs/>
                <w:sz w:val="22"/>
                <w:szCs w:val="22"/>
              </w:rPr>
            </w:pPr>
            <w:r>
              <w:rPr>
                <w:b/>
                <w:bCs/>
                <w:sz w:val="22"/>
                <w:szCs w:val="22"/>
              </w:rPr>
              <w:t>19,75</w:t>
            </w:r>
          </w:p>
        </w:tc>
        <w:tc>
          <w:tcPr>
            <w:tcW w:w="420" w:type="pct"/>
            <w:shd w:val="clear" w:color="000000" w:fill="FFFFFF"/>
            <w:vAlign w:val="center"/>
          </w:tcPr>
          <w:p w14:paraId="762D6F98" w14:textId="77777777" w:rsidR="0087269D" w:rsidRDefault="00F64A58">
            <w:pPr>
              <w:jc w:val="center"/>
              <w:rPr>
                <w:b/>
                <w:bCs/>
                <w:sz w:val="22"/>
                <w:szCs w:val="22"/>
              </w:rPr>
            </w:pPr>
            <w:r>
              <w:rPr>
                <w:b/>
                <w:bCs/>
                <w:sz w:val="22"/>
                <w:szCs w:val="22"/>
              </w:rPr>
              <w:t>20,58</w:t>
            </w:r>
          </w:p>
        </w:tc>
        <w:tc>
          <w:tcPr>
            <w:tcW w:w="625" w:type="pct"/>
            <w:shd w:val="clear" w:color="000000" w:fill="FFFFFF"/>
            <w:vAlign w:val="center"/>
          </w:tcPr>
          <w:p w14:paraId="481F11A7" w14:textId="77777777" w:rsidR="0087269D" w:rsidRDefault="00F64A58">
            <w:pPr>
              <w:jc w:val="center"/>
              <w:rPr>
                <w:b/>
                <w:bCs/>
                <w:sz w:val="22"/>
                <w:szCs w:val="22"/>
              </w:rPr>
            </w:pPr>
            <w:r>
              <w:rPr>
                <w:b/>
                <w:bCs/>
                <w:sz w:val="22"/>
                <w:szCs w:val="22"/>
              </w:rPr>
              <w:t>69,98</w:t>
            </w:r>
          </w:p>
        </w:tc>
        <w:tc>
          <w:tcPr>
            <w:tcW w:w="936" w:type="pct"/>
            <w:shd w:val="clear" w:color="000000" w:fill="FFFFFF"/>
            <w:vAlign w:val="center"/>
          </w:tcPr>
          <w:p w14:paraId="6AF5222F" w14:textId="77777777" w:rsidR="0087269D" w:rsidRDefault="00F64A58">
            <w:pPr>
              <w:jc w:val="center"/>
              <w:rPr>
                <w:b/>
                <w:bCs/>
                <w:sz w:val="22"/>
                <w:szCs w:val="22"/>
              </w:rPr>
            </w:pPr>
            <w:r>
              <w:rPr>
                <w:b/>
                <w:bCs/>
                <w:sz w:val="22"/>
                <w:szCs w:val="22"/>
              </w:rPr>
              <w:t>543,96</w:t>
            </w:r>
          </w:p>
        </w:tc>
      </w:tr>
      <w:tr w:rsidR="0087269D" w14:paraId="27F646D9" w14:textId="77777777">
        <w:trPr>
          <w:trHeight w:val="300"/>
        </w:trPr>
        <w:tc>
          <w:tcPr>
            <w:tcW w:w="5000" w:type="pct"/>
            <w:gridSpan w:val="7"/>
            <w:shd w:val="clear" w:color="000000" w:fill="FFFFFF"/>
          </w:tcPr>
          <w:p w14:paraId="3D1D4BEB" w14:textId="77777777" w:rsidR="0087269D" w:rsidRDefault="00F64A58">
            <w:pPr>
              <w:jc w:val="center"/>
              <w:rPr>
                <w:b/>
                <w:bCs/>
                <w:sz w:val="22"/>
                <w:szCs w:val="22"/>
              </w:rPr>
            </w:pPr>
            <w:r>
              <w:rPr>
                <w:b/>
                <w:bCs/>
                <w:sz w:val="22"/>
                <w:szCs w:val="22"/>
              </w:rPr>
              <w:t>Второй завтрак:</w:t>
            </w:r>
          </w:p>
        </w:tc>
      </w:tr>
      <w:tr w:rsidR="0087269D" w14:paraId="6B0A91A8" w14:textId="77777777">
        <w:trPr>
          <w:trHeight w:val="388"/>
        </w:trPr>
        <w:tc>
          <w:tcPr>
            <w:tcW w:w="1353" w:type="pct"/>
            <w:shd w:val="clear" w:color="000000" w:fill="FFFFFF"/>
            <w:vAlign w:val="center"/>
          </w:tcPr>
          <w:p w14:paraId="2E08A975" w14:textId="77777777" w:rsidR="0087269D" w:rsidRDefault="00F64A58">
            <w:pPr>
              <w:rPr>
                <w:sz w:val="22"/>
                <w:szCs w:val="22"/>
              </w:rPr>
            </w:pPr>
            <w:r>
              <w:rPr>
                <w:sz w:val="22"/>
                <w:szCs w:val="22"/>
              </w:rPr>
              <w:t xml:space="preserve">Напиток кисломолочный </w:t>
            </w:r>
          </w:p>
        </w:tc>
        <w:tc>
          <w:tcPr>
            <w:tcW w:w="545" w:type="pct"/>
            <w:shd w:val="clear" w:color="000000" w:fill="FFFFFF"/>
            <w:vAlign w:val="center"/>
          </w:tcPr>
          <w:p w14:paraId="1D59B0F1"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14E5D350" w14:textId="77777777" w:rsidR="0087269D" w:rsidRDefault="00F64A58">
            <w:pPr>
              <w:jc w:val="center"/>
              <w:rPr>
                <w:sz w:val="22"/>
                <w:szCs w:val="22"/>
              </w:rPr>
            </w:pPr>
            <w:r>
              <w:rPr>
                <w:sz w:val="22"/>
                <w:szCs w:val="22"/>
              </w:rPr>
              <w:t>420/16</w:t>
            </w:r>
          </w:p>
        </w:tc>
        <w:tc>
          <w:tcPr>
            <w:tcW w:w="411" w:type="pct"/>
            <w:shd w:val="clear" w:color="000000" w:fill="FFFFFF"/>
            <w:vAlign w:val="center"/>
          </w:tcPr>
          <w:p w14:paraId="4FE85BA9" w14:textId="77777777" w:rsidR="0087269D" w:rsidRDefault="00F64A58">
            <w:pPr>
              <w:jc w:val="center"/>
              <w:rPr>
                <w:sz w:val="22"/>
                <w:szCs w:val="22"/>
              </w:rPr>
            </w:pPr>
            <w:r>
              <w:rPr>
                <w:sz w:val="22"/>
                <w:szCs w:val="22"/>
              </w:rPr>
              <w:t>5,80</w:t>
            </w:r>
          </w:p>
        </w:tc>
        <w:tc>
          <w:tcPr>
            <w:tcW w:w="420" w:type="pct"/>
            <w:shd w:val="clear" w:color="000000" w:fill="FFFFFF"/>
            <w:vAlign w:val="center"/>
          </w:tcPr>
          <w:p w14:paraId="201133B2" w14:textId="77777777" w:rsidR="0087269D" w:rsidRDefault="00F64A58">
            <w:pPr>
              <w:jc w:val="center"/>
              <w:rPr>
                <w:b/>
                <w:bCs/>
                <w:sz w:val="22"/>
                <w:szCs w:val="22"/>
              </w:rPr>
            </w:pPr>
            <w:r>
              <w:rPr>
                <w:b/>
                <w:bCs/>
                <w:sz w:val="22"/>
                <w:szCs w:val="22"/>
              </w:rPr>
              <w:t>5,00</w:t>
            </w:r>
          </w:p>
        </w:tc>
        <w:tc>
          <w:tcPr>
            <w:tcW w:w="625" w:type="pct"/>
            <w:shd w:val="clear" w:color="000000" w:fill="FFFFFF"/>
            <w:vAlign w:val="center"/>
          </w:tcPr>
          <w:p w14:paraId="4EF8EA36" w14:textId="77777777" w:rsidR="0087269D" w:rsidRDefault="00F64A58">
            <w:pPr>
              <w:jc w:val="center"/>
              <w:rPr>
                <w:sz w:val="22"/>
                <w:szCs w:val="22"/>
              </w:rPr>
            </w:pPr>
            <w:r>
              <w:rPr>
                <w:sz w:val="22"/>
                <w:szCs w:val="22"/>
              </w:rPr>
              <w:t>8,00</w:t>
            </w:r>
          </w:p>
        </w:tc>
        <w:tc>
          <w:tcPr>
            <w:tcW w:w="936" w:type="pct"/>
            <w:shd w:val="clear" w:color="000000" w:fill="FFFFFF"/>
            <w:vAlign w:val="center"/>
          </w:tcPr>
          <w:p w14:paraId="3E3DFC73" w14:textId="77777777" w:rsidR="0087269D" w:rsidRDefault="00F64A58">
            <w:pPr>
              <w:jc w:val="center"/>
              <w:rPr>
                <w:sz w:val="22"/>
                <w:szCs w:val="22"/>
              </w:rPr>
            </w:pPr>
            <w:r>
              <w:rPr>
                <w:sz w:val="22"/>
                <w:szCs w:val="22"/>
              </w:rPr>
              <w:t>100,20</w:t>
            </w:r>
          </w:p>
        </w:tc>
      </w:tr>
      <w:tr w:rsidR="0087269D" w14:paraId="3FCF5D03" w14:textId="77777777">
        <w:trPr>
          <w:trHeight w:val="280"/>
        </w:trPr>
        <w:tc>
          <w:tcPr>
            <w:tcW w:w="1353" w:type="pct"/>
            <w:shd w:val="clear" w:color="000000" w:fill="FFFFFF"/>
            <w:vAlign w:val="center"/>
          </w:tcPr>
          <w:p w14:paraId="0F82B79F" w14:textId="77777777" w:rsidR="0087269D" w:rsidRDefault="00F64A58">
            <w:pPr>
              <w:rPr>
                <w:sz w:val="22"/>
                <w:szCs w:val="22"/>
              </w:rPr>
            </w:pPr>
            <w:r>
              <w:rPr>
                <w:sz w:val="22"/>
                <w:szCs w:val="22"/>
              </w:rPr>
              <w:t>Кондитерское изделие</w:t>
            </w:r>
          </w:p>
        </w:tc>
        <w:tc>
          <w:tcPr>
            <w:tcW w:w="545" w:type="pct"/>
            <w:shd w:val="clear" w:color="000000" w:fill="FFFFFF"/>
            <w:vAlign w:val="center"/>
          </w:tcPr>
          <w:p w14:paraId="24CAFD4B" w14:textId="77777777" w:rsidR="0087269D" w:rsidRDefault="00F64A58">
            <w:pPr>
              <w:jc w:val="center"/>
              <w:rPr>
                <w:b/>
                <w:bCs/>
                <w:sz w:val="22"/>
                <w:szCs w:val="22"/>
              </w:rPr>
            </w:pPr>
            <w:r>
              <w:rPr>
                <w:b/>
                <w:bCs/>
                <w:sz w:val="22"/>
                <w:szCs w:val="22"/>
              </w:rPr>
              <w:t>30</w:t>
            </w:r>
          </w:p>
        </w:tc>
        <w:tc>
          <w:tcPr>
            <w:tcW w:w="710" w:type="pct"/>
            <w:shd w:val="clear" w:color="000000" w:fill="FFFFFF"/>
            <w:vAlign w:val="center"/>
          </w:tcPr>
          <w:p w14:paraId="1A63F85F"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83C0AFD" w14:textId="77777777" w:rsidR="0087269D" w:rsidRDefault="00F64A58">
            <w:pPr>
              <w:jc w:val="center"/>
              <w:rPr>
                <w:color w:val="FFFFFF"/>
                <w:sz w:val="22"/>
                <w:szCs w:val="22"/>
              </w:rPr>
            </w:pPr>
            <w:r>
              <w:rPr>
                <w:color w:val="FFFFFF"/>
                <w:sz w:val="22"/>
                <w:szCs w:val="22"/>
              </w:rPr>
              <w:t> </w:t>
            </w:r>
          </w:p>
        </w:tc>
        <w:tc>
          <w:tcPr>
            <w:tcW w:w="420" w:type="pct"/>
            <w:shd w:val="clear" w:color="000000" w:fill="FFFFFF"/>
            <w:vAlign w:val="center"/>
          </w:tcPr>
          <w:p w14:paraId="027E416A" w14:textId="77777777" w:rsidR="0087269D" w:rsidRDefault="00F64A58">
            <w:pPr>
              <w:jc w:val="center"/>
              <w:rPr>
                <w:b/>
                <w:bCs/>
                <w:color w:val="FFFFFF"/>
                <w:sz w:val="22"/>
                <w:szCs w:val="22"/>
              </w:rPr>
            </w:pPr>
            <w:r>
              <w:rPr>
                <w:b/>
                <w:bCs/>
                <w:color w:val="FFFFFF"/>
                <w:sz w:val="22"/>
                <w:szCs w:val="22"/>
              </w:rPr>
              <w:t> </w:t>
            </w:r>
          </w:p>
        </w:tc>
        <w:tc>
          <w:tcPr>
            <w:tcW w:w="625" w:type="pct"/>
            <w:shd w:val="clear" w:color="000000" w:fill="FFFFFF"/>
            <w:vAlign w:val="center"/>
          </w:tcPr>
          <w:p w14:paraId="40A02725" w14:textId="77777777" w:rsidR="0087269D" w:rsidRDefault="00F64A58">
            <w:pPr>
              <w:jc w:val="center"/>
              <w:rPr>
                <w:color w:val="FFFFFF"/>
                <w:sz w:val="22"/>
                <w:szCs w:val="22"/>
              </w:rPr>
            </w:pPr>
            <w:r>
              <w:rPr>
                <w:color w:val="FFFFFF"/>
                <w:sz w:val="22"/>
                <w:szCs w:val="22"/>
              </w:rPr>
              <w:t> </w:t>
            </w:r>
          </w:p>
        </w:tc>
        <w:tc>
          <w:tcPr>
            <w:tcW w:w="936" w:type="pct"/>
            <w:shd w:val="clear" w:color="000000" w:fill="FFFFFF"/>
            <w:vAlign w:val="center"/>
          </w:tcPr>
          <w:p w14:paraId="5B0A93A7" w14:textId="77777777" w:rsidR="0087269D" w:rsidRDefault="00F64A58">
            <w:pPr>
              <w:jc w:val="center"/>
              <w:rPr>
                <w:color w:val="FFFFFF"/>
                <w:sz w:val="22"/>
                <w:szCs w:val="22"/>
              </w:rPr>
            </w:pPr>
            <w:r>
              <w:rPr>
                <w:color w:val="FFFFFF"/>
                <w:sz w:val="22"/>
                <w:szCs w:val="22"/>
              </w:rPr>
              <w:t> </w:t>
            </w:r>
          </w:p>
        </w:tc>
      </w:tr>
      <w:tr w:rsidR="0087269D" w14:paraId="41449841" w14:textId="77777777">
        <w:trPr>
          <w:trHeight w:val="570"/>
        </w:trPr>
        <w:tc>
          <w:tcPr>
            <w:tcW w:w="1353" w:type="pct"/>
            <w:shd w:val="clear" w:color="000000" w:fill="FFFFFF"/>
            <w:vAlign w:val="center"/>
          </w:tcPr>
          <w:p w14:paraId="113012C9"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7C4D6290"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3FCB1B55"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DE470CE" w14:textId="77777777" w:rsidR="0087269D" w:rsidRDefault="00F64A58">
            <w:pPr>
              <w:jc w:val="center"/>
              <w:rPr>
                <w:b/>
                <w:bCs/>
                <w:sz w:val="22"/>
                <w:szCs w:val="22"/>
              </w:rPr>
            </w:pPr>
            <w:r>
              <w:rPr>
                <w:b/>
                <w:bCs/>
                <w:sz w:val="22"/>
                <w:szCs w:val="22"/>
              </w:rPr>
              <w:t>5,80</w:t>
            </w:r>
          </w:p>
        </w:tc>
        <w:tc>
          <w:tcPr>
            <w:tcW w:w="420" w:type="pct"/>
            <w:shd w:val="clear" w:color="000000" w:fill="FFFFFF"/>
            <w:vAlign w:val="center"/>
          </w:tcPr>
          <w:p w14:paraId="6FC8825F" w14:textId="77777777" w:rsidR="0087269D" w:rsidRDefault="00F64A58">
            <w:pPr>
              <w:jc w:val="center"/>
              <w:rPr>
                <w:b/>
                <w:bCs/>
                <w:sz w:val="22"/>
                <w:szCs w:val="22"/>
              </w:rPr>
            </w:pPr>
            <w:r>
              <w:rPr>
                <w:b/>
                <w:bCs/>
                <w:sz w:val="22"/>
                <w:szCs w:val="22"/>
              </w:rPr>
              <w:t>5,00</w:t>
            </w:r>
          </w:p>
        </w:tc>
        <w:tc>
          <w:tcPr>
            <w:tcW w:w="625" w:type="pct"/>
            <w:shd w:val="clear" w:color="000000" w:fill="FFFFFF"/>
            <w:vAlign w:val="center"/>
          </w:tcPr>
          <w:p w14:paraId="7A3E7A4F" w14:textId="77777777" w:rsidR="0087269D" w:rsidRDefault="00F64A58">
            <w:pPr>
              <w:jc w:val="center"/>
              <w:rPr>
                <w:b/>
                <w:bCs/>
                <w:sz w:val="22"/>
                <w:szCs w:val="22"/>
              </w:rPr>
            </w:pPr>
            <w:r>
              <w:rPr>
                <w:b/>
                <w:bCs/>
                <w:sz w:val="22"/>
                <w:szCs w:val="22"/>
              </w:rPr>
              <w:t>8,00</w:t>
            </w:r>
          </w:p>
        </w:tc>
        <w:tc>
          <w:tcPr>
            <w:tcW w:w="936" w:type="pct"/>
            <w:shd w:val="clear" w:color="000000" w:fill="FFFFFF"/>
            <w:vAlign w:val="center"/>
          </w:tcPr>
          <w:p w14:paraId="49E71605" w14:textId="77777777" w:rsidR="0087269D" w:rsidRDefault="00F64A58">
            <w:pPr>
              <w:jc w:val="center"/>
              <w:rPr>
                <w:b/>
                <w:bCs/>
                <w:sz w:val="22"/>
                <w:szCs w:val="22"/>
              </w:rPr>
            </w:pPr>
            <w:r>
              <w:rPr>
                <w:b/>
                <w:bCs/>
                <w:sz w:val="22"/>
                <w:szCs w:val="22"/>
              </w:rPr>
              <w:t>100,20</w:t>
            </w:r>
          </w:p>
        </w:tc>
      </w:tr>
      <w:tr w:rsidR="0087269D" w14:paraId="1931F6E8" w14:textId="77777777">
        <w:trPr>
          <w:trHeight w:val="300"/>
        </w:trPr>
        <w:tc>
          <w:tcPr>
            <w:tcW w:w="5000" w:type="pct"/>
            <w:gridSpan w:val="7"/>
            <w:shd w:val="clear" w:color="000000" w:fill="FFFFFF"/>
          </w:tcPr>
          <w:p w14:paraId="7F91D8AA" w14:textId="77777777" w:rsidR="0087269D" w:rsidRDefault="00F64A58">
            <w:pPr>
              <w:jc w:val="center"/>
              <w:rPr>
                <w:b/>
                <w:bCs/>
                <w:sz w:val="22"/>
                <w:szCs w:val="22"/>
              </w:rPr>
            </w:pPr>
            <w:r>
              <w:rPr>
                <w:b/>
                <w:bCs/>
                <w:sz w:val="22"/>
                <w:szCs w:val="22"/>
              </w:rPr>
              <w:t>Обед:</w:t>
            </w:r>
          </w:p>
        </w:tc>
      </w:tr>
      <w:tr w:rsidR="0087269D" w14:paraId="66246BCA" w14:textId="77777777">
        <w:trPr>
          <w:trHeight w:val="793"/>
        </w:trPr>
        <w:tc>
          <w:tcPr>
            <w:tcW w:w="1353" w:type="pct"/>
            <w:shd w:val="clear" w:color="000000" w:fill="FFFFFF"/>
            <w:vAlign w:val="center"/>
          </w:tcPr>
          <w:p w14:paraId="2CD9F394" w14:textId="77777777" w:rsidR="0087269D" w:rsidRDefault="00F64A58">
            <w:pPr>
              <w:rPr>
                <w:sz w:val="22"/>
                <w:szCs w:val="22"/>
              </w:rPr>
            </w:pPr>
            <w:r>
              <w:rPr>
                <w:sz w:val="22"/>
                <w:szCs w:val="22"/>
              </w:rPr>
              <w:t>Салат из картофеля с соленым огурцом или огурец свежий порционно</w:t>
            </w:r>
          </w:p>
        </w:tc>
        <w:tc>
          <w:tcPr>
            <w:tcW w:w="545" w:type="pct"/>
            <w:shd w:val="clear" w:color="000000" w:fill="FFFFFF"/>
            <w:noWrap/>
            <w:vAlign w:val="center"/>
          </w:tcPr>
          <w:p w14:paraId="406251AD"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16E43CAE" w14:textId="77777777" w:rsidR="0087269D" w:rsidRDefault="00F64A58">
            <w:pPr>
              <w:jc w:val="center"/>
              <w:rPr>
                <w:sz w:val="22"/>
                <w:szCs w:val="22"/>
              </w:rPr>
            </w:pPr>
            <w:r>
              <w:rPr>
                <w:sz w:val="22"/>
                <w:szCs w:val="22"/>
              </w:rPr>
              <w:t>23/16</w:t>
            </w:r>
          </w:p>
        </w:tc>
        <w:tc>
          <w:tcPr>
            <w:tcW w:w="411" w:type="pct"/>
            <w:shd w:val="clear" w:color="000000" w:fill="FFFFFF"/>
            <w:noWrap/>
            <w:vAlign w:val="center"/>
          </w:tcPr>
          <w:p w14:paraId="4CF8A917" w14:textId="77777777" w:rsidR="0087269D" w:rsidRDefault="00F64A58">
            <w:pPr>
              <w:jc w:val="center"/>
              <w:rPr>
                <w:sz w:val="22"/>
                <w:szCs w:val="22"/>
              </w:rPr>
            </w:pPr>
            <w:r>
              <w:rPr>
                <w:sz w:val="22"/>
                <w:szCs w:val="22"/>
              </w:rPr>
              <w:t>0,91</w:t>
            </w:r>
          </w:p>
        </w:tc>
        <w:tc>
          <w:tcPr>
            <w:tcW w:w="420" w:type="pct"/>
            <w:shd w:val="clear" w:color="000000" w:fill="FFFFFF"/>
            <w:noWrap/>
            <w:vAlign w:val="center"/>
          </w:tcPr>
          <w:p w14:paraId="7A7BB4F0" w14:textId="77777777" w:rsidR="0087269D" w:rsidRDefault="00F64A58">
            <w:pPr>
              <w:jc w:val="center"/>
              <w:rPr>
                <w:sz w:val="22"/>
                <w:szCs w:val="22"/>
              </w:rPr>
            </w:pPr>
            <w:r>
              <w:rPr>
                <w:sz w:val="22"/>
                <w:szCs w:val="22"/>
              </w:rPr>
              <w:t>3,15</w:t>
            </w:r>
          </w:p>
        </w:tc>
        <w:tc>
          <w:tcPr>
            <w:tcW w:w="625" w:type="pct"/>
            <w:shd w:val="clear" w:color="000000" w:fill="FFFFFF"/>
            <w:noWrap/>
            <w:vAlign w:val="center"/>
          </w:tcPr>
          <w:p w14:paraId="76D9565E" w14:textId="77777777" w:rsidR="0087269D" w:rsidRDefault="00F64A58">
            <w:pPr>
              <w:jc w:val="center"/>
              <w:rPr>
                <w:sz w:val="22"/>
                <w:szCs w:val="22"/>
              </w:rPr>
            </w:pPr>
            <w:r>
              <w:rPr>
                <w:sz w:val="22"/>
                <w:szCs w:val="22"/>
              </w:rPr>
              <w:t>6,30</w:t>
            </w:r>
          </w:p>
        </w:tc>
        <w:tc>
          <w:tcPr>
            <w:tcW w:w="936" w:type="pct"/>
            <w:shd w:val="clear" w:color="000000" w:fill="FFFFFF"/>
            <w:noWrap/>
            <w:vAlign w:val="center"/>
          </w:tcPr>
          <w:p w14:paraId="0AD345AB" w14:textId="77777777" w:rsidR="0087269D" w:rsidRDefault="00F64A58">
            <w:pPr>
              <w:jc w:val="center"/>
              <w:rPr>
                <w:sz w:val="22"/>
                <w:szCs w:val="22"/>
              </w:rPr>
            </w:pPr>
            <w:r>
              <w:rPr>
                <w:sz w:val="22"/>
                <w:szCs w:val="22"/>
              </w:rPr>
              <w:t>57,08</w:t>
            </w:r>
          </w:p>
        </w:tc>
      </w:tr>
      <w:tr w:rsidR="0087269D" w14:paraId="02D64D3E" w14:textId="77777777">
        <w:trPr>
          <w:trHeight w:val="705"/>
        </w:trPr>
        <w:tc>
          <w:tcPr>
            <w:tcW w:w="1353" w:type="pct"/>
            <w:shd w:val="clear" w:color="000000" w:fill="FFFFFF"/>
            <w:vAlign w:val="center"/>
          </w:tcPr>
          <w:p w14:paraId="1E4806D7" w14:textId="77777777" w:rsidR="0087269D" w:rsidRDefault="00F64A58">
            <w:pPr>
              <w:rPr>
                <w:sz w:val="22"/>
                <w:szCs w:val="22"/>
              </w:rPr>
            </w:pPr>
            <w:r>
              <w:rPr>
                <w:sz w:val="22"/>
                <w:szCs w:val="22"/>
              </w:rPr>
              <w:t>Свекольник со сметаной с фрикадельками мясными</w:t>
            </w:r>
          </w:p>
        </w:tc>
        <w:tc>
          <w:tcPr>
            <w:tcW w:w="545" w:type="pct"/>
            <w:shd w:val="clear" w:color="000000" w:fill="FFFFFF"/>
            <w:noWrap/>
            <w:vAlign w:val="center"/>
          </w:tcPr>
          <w:p w14:paraId="4C3B3382" w14:textId="77777777" w:rsidR="0087269D" w:rsidRDefault="00F64A58">
            <w:pPr>
              <w:jc w:val="center"/>
              <w:rPr>
                <w:b/>
                <w:bCs/>
                <w:sz w:val="22"/>
                <w:szCs w:val="22"/>
              </w:rPr>
            </w:pPr>
            <w:r>
              <w:rPr>
                <w:b/>
                <w:bCs/>
                <w:sz w:val="22"/>
                <w:szCs w:val="22"/>
              </w:rPr>
              <w:t>180/5/15</w:t>
            </w:r>
          </w:p>
        </w:tc>
        <w:tc>
          <w:tcPr>
            <w:tcW w:w="710" w:type="pct"/>
            <w:shd w:val="clear" w:color="000000" w:fill="FFFFFF"/>
            <w:noWrap/>
            <w:vAlign w:val="center"/>
          </w:tcPr>
          <w:p w14:paraId="1633CE0F" w14:textId="77777777" w:rsidR="0087269D" w:rsidRDefault="00F64A58">
            <w:pPr>
              <w:jc w:val="center"/>
              <w:rPr>
                <w:sz w:val="22"/>
                <w:szCs w:val="22"/>
              </w:rPr>
            </w:pPr>
            <w:r>
              <w:rPr>
                <w:sz w:val="22"/>
                <w:szCs w:val="22"/>
              </w:rPr>
              <w:t>35/15</w:t>
            </w:r>
          </w:p>
        </w:tc>
        <w:tc>
          <w:tcPr>
            <w:tcW w:w="411" w:type="pct"/>
            <w:shd w:val="clear" w:color="000000" w:fill="FFFFFF"/>
            <w:noWrap/>
            <w:vAlign w:val="center"/>
          </w:tcPr>
          <w:p w14:paraId="5C74C208" w14:textId="77777777" w:rsidR="0087269D" w:rsidRDefault="00F64A58">
            <w:pPr>
              <w:jc w:val="center"/>
              <w:rPr>
                <w:sz w:val="22"/>
                <w:szCs w:val="22"/>
              </w:rPr>
            </w:pPr>
            <w:r>
              <w:rPr>
                <w:sz w:val="22"/>
                <w:szCs w:val="22"/>
              </w:rPr>
              <w:t>5,70</w:t>
            </w:r>
          </w:p>
        </w:tc>
        <w:tc>
          <w:tcPr>
            <w:tcW w:w="420" w:type="pct"/>
            <w:shd w:val="clear" w:color="000000" w:fill="FFFFFF"/>
            <w:noWrap/>
            <w:vAlign w:val="center"/>
          </w:tcPr>
          <w:p w14:paraId="064489AC" w14:textId="77777777" w:rsidR="0087269D" w:rsidRDefault="00F64A58">
            <w:pPr>
              <w:jc w:val="center"/>
              <w:rPr>
                <w:sz w:val="22"/>
                <w:szCs w:val="22"/>
              </w:rPr>
            </w:pPr>
            <w:r>
              <w:rPr>
                <w:sz w:val="22"/>
                <w:szCs w:val="22"/>
              </w:rPr>
              <w:t>629,00</w:t>
            </w:r>
          </w:p>
        </w:tc>
        <w:tc>
          <w:tcPr>
            <w:tcW w:w="625" w:type="pct"/>
            <w:shd w:val="clear" w:color="000000" w:fill="FFFFFF"/>
            <w:noWrap/>
            <w:vAlign w:val="center"/>
          </w:tcPr>
          <w:p w14:paraId="0E623A05" w14:textId="77777777" w:rsidR="0087269D" w:rsidRDefault="00F64A58">
            <w:pPr>
              <w:jc w:val="center"/>
              <w:rPr>
                <w:sz w:val="22"/>
                <w:szCs w:val="22"/>
              </w:rPr>
            </w:pPr>
            <w:r>
              <w:rPr>
                <w:sz w:val="22"/>
                <w:szCs w:val="22"/>
              </w:rPr>
              <w:t>13,41</w:t>
            </w:r>
          </w:p>
        </w:tc>
        <w:tc>
          <w:tcPr>
            <w:tcW w:w="936" w:type="pct"/>
            <w:shd w:val="clear" w:color="000000" w:fill="FFFFFF"/>
            <w:noWrap/>
            <w:vAlign w:val="center"/>
          </w:tcPr>
          <w:p w14:paraId="69587D93" w14:textId="77777777" w:rsidR="0087269D" w:rsidRDefault="00F64A58">
            <w:pPr>
              <w:jc w:val="center"/>
              <w:rPr>
                <w:sz w:val="22"/>
                <w:szCs w:val="22"/>
              </w:rPr>
            </w:pPr>
            <w:r>
              <w:rPr>
                <w:sz w:val="22"/>
                <w:szCs w:val="22"/>
              </w:rPr>
              <w:t>132,91</w:t>
            </w:r>
          </w:p>
        </w:tc>
      </w:tr>
      <w:tr w:rsidR="0087269D" w14:paraId="6D06F3E7" w14:textId="77777777">
        <w:trPr>
          <w:trHeight w:val="418"/>
        </w:trPr>
        <w:tc>
          <w:tcPr>
            <w:tcW w:w="1353" w:type="pct"/>
            <w:shd w:val="clear" w:color="000000" w:fill="FFFFFF"/>
            <w:vAlign w:val="center"/>
          </w:tcPr>
          <w:p w14:paraId="725DF905" w14:textId="77777777" w:rsidR="0087269D" w:rsidRDefault="00F64A58">
            <w:pPr>
              <w:rPr>
                <w:sz w:val="22"/>
                <w:szCs w:val="22"/>
              </w:rPr>
            </w:pPr>
            <w:r>
              <w:rPr>
                <w:sz w:val="22"/>
                <w:szCs w:val="22"/>
              </w:rPr>
              <w:t>Птица тушеная с овощами</w:t>
            </w:r>
          </w:p>
        </w:tc>
        <w:tc>
          <w:tcPr>
            <w:tcW w:w="545" w:type="pct"/>
            <w:shd w:val="clear" w:color="000000" w:fill="FFFFFF"/>
            <w:noWrap/>
            <w:vAlign w:val="center"/>
          </w:tcPr>
          <w:p w14:paraId="1A27292F" w14:textId="77777777" w:rsidR="0087269D" w:rsidRDefault="00F64A58">
            <w:pPr>
              <w:jc w:val="center"/>
              <w:rPr>
                <w:b/>
                <w:bCs/>
                <w:sz w:val="22"/>
                <w:szCs w:val="22"/>
              </w:rPr>
            </w:pPr>
            <w:r>
              <w:rPr>
                <w:b/>
                <w:bCs/>
                <w:sz w:val="22"/>
                <w:szCs w:val="22"/>
              </w:rPr>
              <w:t>170</w:t>
            </w:r>
          </w:p>
        </w:tc>
        <w:tc>
          <w:tcPr>
            <w:tcW w:w="710" w:type="pct"/>
            <w:shd w:val="clear" w:color="000000" w:fill="FFFFFF"/>
            <w:noWrap/>
            <w:vAlign w:val="center"/>
          </w:tcPr>
          <w:p w14:paraId="6B63BDEC" w14:textId="77777777" w:rsidR="0087269D" w:rsidRDefault="00F64A58">
            <w:pPr>
              <w:jc w:val="center"/>
              <w:rPr>
                <w:sz w:val="22"/>
                <w:szCs w:val="22"/>
              </w:rPr>
            </w:pPr>
            <w:r>
              <w:rPr>
                <w:sz w:val="22"/>
                <w:szCs w:val="22"/>
              </w:rPr>
              <w:t>ТТК 51</w:t>
            </w:r>
          </w:p>
        </w:tc>
        <w:tc>
          <w:tcPr>
            <w:tcW w:w="411" w:type="pct"/>
            <w:shd w:val="clear" w:color="000000" w:fill="FFFFFF"/>
            <w:noWrap/>
            <w:vAlign w:val="center"/>
          </w:tcPr>
          <w:p w14:paraId="6C79FC5F" w14:textId="77777777" w:rsidR="0087269D" w:rsidRDefault="00F64A58">
            <w:pPr>
              <w:jc w:val="center"/>
              <w:rPr>
                <w:sz w:val="22"/>
                <w:szCs w:val="22"/>
              </w:rPr>
            </w:pPr>
            <w:r>
              <w:rPr>
                <w:sz w:val="22"/>
                <w:szCs w:val="22"/>
              </w:rPr>
              <w:t>16,42</w:t>
            </w:r>
          </w:p>
        </w:tc>
        <w:tc>
          <w:tcPr>
            <w:tcW w:w="420" w:type="pct"/>
            <w:shd w:val="clear" w:color="000000" w:fill="FFFFFF"/>
            <w:noWrap/>
            <w:vAlign w:val="center"/>
          </w:tcPr>
          <w:p w14:paraId="1ED3A93F" w14:textId="77777777" w:rsidR="0087269D" w:rsidRDefault="00F64A58">
            <w:pPr>
              <w:jc w:val="center"/>
              <w:rPr>
                <w:sz w:val="22"/>
                <w:szCs w:val="22"/>
              </w:rPr>
            </w:pPr>
            <w:r>
              <w:rPr>
                <w:sz w:val="22"/>
                <w:szCs w:val="22"/>
              </w:rPr>
              <w:t>12,51</w:t>
            </w:r>
          </w:p>
        </w:tc>
        <w:tc>
          <w:tcPr>
            <w:tcW w:w="625" w:type="pct"/>
            <w:shd w:val="clear" w:color="000000" w:fill="FFFFFF"/>
            <w:noWrap/>
            <w:vAlign w:val="center"/>
          </w:tcPr>
          <w:p w14:paraId="39109C8B" w14:textId="77777777" w:rsidR="0087269D" w:rsidRDefault="00F64A58">
            <w:pPr>
              <w:jc w:val="center"/>
              <w:rPr>
                <w:sz w:val="22"/>
                <w:szCs w:val="22"/>
              </w:rPr>
            </w:pPr>
            <w:r>
              <w:rPr>
                <w:sz w:val="22"/>
                <w:szCs w:val="22"/>
              </w:rPr>
              <w:t>17,07</w:t>
            </w:r>
          </w:p>
        </w:tc>
        <w:tc>
          <w:tcPr>
            <w:tcW w:w="936" w:type="pct"/>
            <w:shd w:val="clear" w:color="000000" w:fill="FFFFFF"/>
            <w:noWrap/>
            <w:vAlign w:val="center"/>
          </w:tcPr>
          <w:p w14:paraId="4D526559" w14:textId="77777777" w:rsidR="0087269D" w:rsidRDefault="00F64A58">
            <w:pPr>
              <w:jc w:val="center"/>
              <w:rPr>
                <w:sz w:val="22"/>
                <w:szCs w:val="22"/>
              </w:rPr>
            </w:pPr>
            <w:r>
              <w:rPr>
                <w:sz w:val="22"/>
                <w:szCs w:val="22"/>
              </w:rPr>
              <w:t>246,64</w:t>
            </w:r>
          </w:p>
        </w:tc>
      </w:tr>
      <w:tr w:rsidR="0087269D" w14:paraId="345FEA8E" w14:textId="77777777">
        <w:trPr>
          <w:trHeight w:val="552"/>
        </w:trPr>
        <w:tc>
          <w:tcPr>
            <w:tcW w:w="1353" w:type="pct"/>
            <w:shd w:val="clear" w:color="000000" w:fill="FFFFFF"/>
            <w:vAlign w:val="center"/>
          </w:tcPr>
          <w:p w14:paraId="3EC7C653" w14:textId="77777777" w:rsidR="0087269D" w:rsidRDefault="00F64A58">
            <w:pPr>
              <w:rPr>
                <w:sz w:val="22"/>
                <w:szCs w:val="22"/>
              </w:rPr>
            </w:pPr>
            <w:r>
              <w:rPr>
                <w:sz w:val="22"/>
                <w:szCs w:val="22"/>
              </w:rPr>
              <w:t>Компот из свежих яблок</w:t>
            </w:r>
          </w:p>
        </w:tc>
        <w:tc>
          <w:tcPr>
            <w:tcW w:w="545" w:type="pct"/>
            <w:shd w:val="clear" w:color="000000" w:fill="FFFFFF"/>
            <w:noWrap/>
            <w:vAlign w:val="center"/>
          </w:tcPr>
          <w:p w14:paraId="11103D17"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37045427" w14:textId="77777777" w:rsidR="0087269D" w:rsidRDefault="00F64A58">
            <w:pPr>
              <w:jc w:val="center"/>
              <w:rPr>
                <w:sz w:val="22"/>
                <w:szCs w:val="22"/>
              </w:rPr>
            </w:pPr>
            <w:r>
              <w:rPr>
                <w:sz w:val="22"/>
                <w:szCs w:val="22"/>
              </w:rPr>
              <w:t>390/16</w:t>
            </w:r>
          </w:p>
        </w:tc>
        <w:tc>
          <w:tcPr>
            <w:tcW w:w="411" w:type="pct"/>
            <w:shd w:val="clear" w:color="000000" w:fill="FFFFFF"/>
            <w:vAlign w:val="center"/>
          </w:tcPr>
          <w:p w14:paraId="3C1D29DF" w14:textId="77777777" w:rsidR="0087269D" w:rsidRDefault="00F64A58">
            <w:pPr>
              <w:jc w:val="center"/>
              <w:rPr>
                <w:sz w:val="22"/>
                <w:szCs w:val="22"/>
              </w:rPr>
            </w:pPr>
            <w:r>
              <w:rPr>
                <w:sz w:val="22"/>
                <w:szCs w:val="22"/>
              </w:rPr>
              <w:t>0,14</w:t>
            </w:r>
          </w:p>
        </w:tc>
        <w:tc>
          <w:tcPr>
            <w:tcW w:w="420" w:type="pct"/>
            <w:shd w:val="clear" w:color="000000" w:fill="FFFFFF"/>
            <w:noWrap/>
            <w:vAlign w:val="center"/>
          </w:tcPr>
          <w:p w14:paraId="45DC1159"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26926C29" w14:textId="77777777" w:rsidR="0087269D" w:rsidRDefault="00F64A58">
            <w:pPr>
              <w:jc w:val="center"/>
              <w:rPr>
                <w:sz w:val="22"/>
                <w:szCs w:val="22"/>
              </w:rPr>
            </w:pPr>
            <w:r>
              <w:rPr>
                <w:sz w:val="22"/>
                <w:szCs w:val="22"/>
              </w:rPr>
              <w:t>9,52</w:t>
            </w:r>
          </w:p>
        </w:tc>
        <w:tc>
          <w:tcPr>
            <w:tcW w:w="936" w:type="pct"/>
            <w:shd w:val="clear" w:color="000000" w:fill="FFFFFF"/>
            <w:vAlign w:val="center"/>
          </w:tcPr>
          <w:p w14:paraId="5A4C18CA" w14:textId="77777777" w:rsidR="0087269D" w:rsidRDefault="00F64A58">
            <w:pPr>
              <w:jc w:val="center"/>
              <w:rPr>
                <w:sz w:val="22"/>
                <w:szCs w:val="22"/>
              </w:rPr>
            </w:pPr>
            <w:r>
              <w:rPr>
                <w:sz w:val="22"/>
                <w:szCs w:val="22"/>
              </w:rPr>
              <w:t>38,64</w:t>
            </w:r>
          </w:p>
        </w:tc>
      </w:tr>
      <w:tr w:rsidR="0087269D" w14:paraId="035CAF10" w14:textId="77777777">
        <w:trPr>
          <w:trHeight w:val="300"/>
        </w:trPr>
        <w:tc>
          <w:tcPr>
            <w:tcW w:w="1353" w:type="pct"/>
            <w:shd w:val="clear" w:color="000000" w:fill="FFFFFF"/>
            <w:noWrap/>
            <w:vAlign w:val="center"/>
          </w:tcPr>
          <w:p w14:paraId="5EB61603"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0A77556C" w14:textId="77777777" w:rsidR="0087269D" w:rsidRDefault="00F64A58">
            <w:pPr>
              <w:jc w:val="center"/>
              <w:rPr>
                <w:b/>
                <w:bCs/>
                <w:sz w:val="22"/>
                <w:szCs w:val="22"/>
              </w:rPr>
            </w:pPr>
            <w:r>
              <w:rPr>
                <w:b/>
                <w:bCs/>
                <w:sz w:val="22"/>
                <w:szCs w:val="22"/>
              </w:rPr>
              <w:t>50</w:t>
            </w:r>
          </w:p>
        </w:tc>
        <w:tc>
          <w:tcPr>
            <w:tcW w:w="710" w:type="pct"/>
            <w:shd w:val="clear" w:color="000000" w:fill="FFFFFF"/>
            <w:noWrap/>
            <w:vAlign w:val="center"/>
          </w:tcPr>
          <w:p w14:paraId="1F14CC08"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7BE4006E" w14:textId="77777777" w:rsidR="0087269D" w:rsidRDefault="00F64A58">
            <w:pPr>
              <w:jc w:val="center"/>
              <w:rPr>
                <w:sz w:val="22"/>
                <w:szCs w:val="22"/>
              </w:rPr>
            </w:pPr>
            <w:r>
              <w:rPr>
                <w:sz w:val="22"/>
                <w:szCs w:val="22"/>
              </w:rPr>
              <w:t>3,05</w:t>
            </w:r>
          </w:p>
        </w:tc>
        <w:tc>
          <w:tcPr>
            <w:tcW w:w="420" w:type="pct"/>
            <w:shd w:val="clear" w:color="000000" w:fill="FFFFFF"/>
            <w:noWrap/>
            <w:vAlign w:val="center"/>
          </w:tcPr>
          <w:p w14:paraId="74F17EA2" w14:textId="77777777" w:rsidR="0087269D" w:rsidRDefault="00F64A58">
            <w:pPr>
              <w:jc w:val="center"/>
              <w:rPr>
                <w:sz w:val="22"/>
                <w:szCs w:val="22"/>
              </w:rPr>
            </w:pPr>
            <w:r>
              <w:rPr>
                <w:sz w:val="22"/>
                <w:szCs w:val="22"/>
              </w:rPr>
              <w:t>0,60</w:t>
            </w:r>
          </w:p>
        </w:tc>
        <w:tc>
          <w:tcPr>
            <w:tcW w:w="625" w:type="pct"/>
            <w:shd w:val="clear" w:color="000000" w:fill="FFFFFF"/>
            <w:noWrap/>
            <w:vAlign w:val="center"/>
          </w:tcPr>
          <w:p w14:paraId="6F9404A9" w14:textId="77777777" w:rsidR="0087269D" w:rsidRDefault="00F64A58">
            <w:pPr>
              <w:jc w:val="center"/>
              <w:rPr>
                <w:sz w:val="22"/>
                <w:szCs w:val="22"/>
              </w:rPr>
            </w:pPr>
            <w:r>
              <w:rPr>
                <w:sz w:val="22"/>
                <w:szCs w:val="22"/>
              </w:rPr>
              <w:t>19,95</w:t>
            </w:r>
          </w:p>
        </w:tc>
        <w:tc>
          <w:tcPr>
            <w:tcW w:w="936" w:type="pct"/>
            <w:shd w:val="clear" w:color="000000" w:fill="FFFFFF"/>
            <w:noWrap/>
            <w:vAlign w:val="center"/>
          </w:tcPr>
          <w:p w14:paraId="1C83B252" w14:textId="77777777" w:rsidR="0087269D" w:rsidRDefault="00F64A58">
            <w:pPr>
              <w:jc w:val="center"/>
              <w:rPr>
                <w:sz w:val="22"/>
                <w:szCs w:val="22"/>
              </w:rPr>
            </w:pPr>
            <w:r>
              <w:rPr>
                <w:sz w:val="22"/>
                <w:szCs w:val="22"/>
              </w:rPr>
              <w:t>97,40</w:t>
            </w:r>
          </w:p>
        </w:tc>
      </w:tr>
      <w:tr w:rsidR="0087269D" w14:paraId="00D2B12B" w14:textId="77777777">
        <w:trPr>
          <w:trHeight w:val="300"/>
        </w:trPr>
        <w:tc>
          <w:tcPr>
            <w:tcW w:w="1353" w:type="pct"/>
            <w:shd w:val="clear" w:color="000000" w:fill="FFFFFF"/>
            <w:vAlign w:val="center"/>
          </w:tcPr>
          <w:p w14:paraId="15B49FEE"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4D6819E5" w14:textId="77777777" w:rsidR="0087269D" w:rsidRDefault="00F64A58">
            <w:pPr>
              <w:jc w:val="center"/>
              <w:rPr>
                <w:b/>
                <w:bCs/>
                <w:sz w:val="22"/>
                <w:szCs w:val="22"/>
              </w:rPr>
            </w:pPr>
            <w:r>
              <w:rPr>
                <w:b/>
                <w:bCs/>
                <w:sz w:val="22"/>
                <w:szCs w:val="22"/>
              </w:rPr>
              <w:t>655</w:t>
            </w:r>
          </w:p>
        </w:tc>
        <w:tc>
          <w:tcPr>
            <w:tcW w:w="710" w:type="pct"/>
            <w:shd w:val="clear" w:color="000000" w:fill="FFFFFF"/>
            <w:vAlign w:val="center"/>
          </w:tcPr>
          <w:p w14:paraId="2DB63504"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421CB797" w14:textId="77777777" w:rsidR="0087269D" w:rsidRDefault="00F64A58">
            <w:pPr>
              <w:jc w:val="center"/>
              <w:rPr>
                <w:b/>
                <w:bCs/>
                <w:sz w:val="22"/>
                <w:szCs w:val="22"/>
              </w:rPr>
            </w:pPr>
            <w:r>
              <w:rPr>
                <w:b/>
                <w:bCs/>
                <w:sz w:val="22"/>
                <w:szCs w:val="22"/>
              </w:rPr>
              <w:t>26,22</w:t>
            </w:r>
          </w:p>
        </w:tc>
        <w:tc>
          <w:tcPr>
            <w:tcW w:w="420" w:type="pct"/>
            <w:shd w:val="clear" w:color="000000" w:fill="FFFFFF"/>
            <w:vAlign w:val="center"/>
          </w:tcPr>
          <w:p w14:paraId="62BBED3A" w14:textId="77777777" w:rsidR="0087269D" w:rsidRDefault="00F64A58">
            <w:pPr>
              <w:jc w:val="center"/>
              <w:rPr>
                <w:b/>
                <w:bCs/>
                <w:sz w:val="22"/>
                <w:szCs w:val="22"/>
              </w:rPr>
            </w:pPr>
            <w:r>
              <w:rPr>
                <w:b/>
                <w:bCs/>
                <w:sz w:val="22"/>
                <w:szCs w:val="22"/>
              </w:rPr>
              <w:t>645,26</w:t>
            </w:r>
          </w:p>
        </w:tc>
        <w:tc>
          <w:tcPr>
            <w:tcW w:w="625" w:type="pct"/>
            <w:shd w:val="clear" w:color="000000" w:fill="FFFFFF"/>
            <w:vAlign w:val="center"/>
          </w:tcPr>
          <w:p w14:paraId="5E88ADF3" w14:textId="77777777" w:rsidR="0087269D" w:rsidRDefault="00F64A58">
            <w:pPr>
              <w:jc w:val="center"/>
              <w:rPr>
                <w:b/>
                <w:bCs/>
                <w:sz w:val="22"/>
                <w:szCs w:val="22"/>
              </w:rPr>
            </w:pPr>
            <w:r>
              <w:rPr>
                <w:b/>
                <w:bCs/>
                <w:sz w:val="22"/>
                <w:szCs w:val="22"/>
              </w:rPr>
              <w:t>66,25</w:t>
            </w:r>
          </w:p>
        </w:tc>
        <w:tc>
          <w:tcPr>
            <w:tcW w:w="936" w:type="pct"/>
            <w:shd w:val="clear" w:color="000000" w:fill="FFFFFF"/>
            <w:vAlign w:val="center"/>
          </w:tcPr>
          <w:p w14:paraId="3C8621FD" w14:textId="77777777" w:rsidR="0087269D" w:rsidRDefault="00F64A58">
            <w:pPr>
              <w:jc w:val="center"/>
              <w:rPr>
                <w:b/>
                <w:bCs/>
                <w:sz w:val="22"/>
                <w:szCs w:val="22"/>
              </w:rPr>
            </w:pPr>
            <w:r>
              <w:rPr>
                <w:b/>
                <w:bCs/>
                <w:sz w:val="22"/>
                <w:szCs w:val="22"/>
              </w:rPr>
              <w:t>572,67</w:t>
            </w:r>
          </w:p>
        </w:tc>
      </w:tr>
      <w:tr w:rsidR="0087269D" w14:paraId="09A59A5F" w14:textId="77777777">
        <w:trPr>
          <w:trHeight w:val="315"/>
        </w:trPr>
        <w:tc>
          <w:tcPr>
            <w:tcW w:w="5000" w:type="pct"/>
            <w:gridSpan w:val="7"/>
            <w:shd w:val="clear" w:color="000000" w:fill="FFFFFF"/>
          </w:tcPr>
          <w:p w14:paraId="2DE37253" w14:textId="77777777" w:rsidR="0087269D" w:rsidRDefault="00F64A58">
            <w:pPr>
              <w:jc w:val="center"/>
              <w:rPr>
                <w:b/>
                <w:bCs/>
                <w:sz w:val="22"/>
                <w:szCs w:val="22"/>
              </w:rPr>
            </w:pPr>
            <w:r>
              <w:rPr>
                <w:b/>
                <w:bCs/>
                <w:sz w:val="22"/>
                <w:szCs w:val="22"/>
              </w:rPr>
              <w:t>Уплотненный полдник:</w:t>
            </w:r>
          </w:p>
        </w:tc>
      </w:tr>
      <w:tr w:rsidR="0087269D" w14:paraId="1F2AF050" w14:textId="77777777">
        <w:trPr>
          <w:trHeight w:val="600"/>
        </w:trPr>
        <w:tc>
          <w:tcPr>
            <w:tcW w:w="1353" w:type="pct"/>
            <w:shd w:val="clear" w:color="000000" w:fill="FFFFFF"/>
            <w:vAlign w:val="center"/>
          </w:tcPr>
          <w:p w14:paraId="311FE0AD" w14:textId="77777777" w:rsidR="0087269D" w:rsidRDefault="00F64A58">
            <w:pPr>
              <w:rPr>
                <w:sz w:val="22"/>
                <w:szCs w:val="22"/>
              </w:rPr>
            </w:pPr>
            <w:r>
              <w:rPr>
                <w:sz w:val="22"/>
                <w:szCs w:val="22"/>
              </w:rPr>
              <w:t>Шницель рыбный натуральный</w:t>
            </w:r>
          </w:p>
        </w:tc>
        <w:tc>
          <w:tcPr>
            <w:tcW w:w="545" w:type="pct"/>
            <w:shd w:val="clear" w:color="000000" w:fill="FFFFFF"/>
            <w:noWrap/>
            <w:vAlign w:val="center"/>
          </w:tcPr>
          <w:p w14:paraId="2EFB2AD9"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74A7886E" w14:textId="77777777" w:rsidR="0087269D" w:rsidRDefault="00F64A58">
            <w:pPr>
              <w:jc w:val="center"/>
              <w:rPr>
                <w:sz w:val="22"/>
                <w:szCs w:val="22"/>
              </w:rPr>
            </w:pPr>
            <w:r>
              <w:rPr>
                <w:sz w:val="22"/>
                <w:szCs w:val="22"/>
              </w:rPr>
              <w:t>234</w:t>
            </w:r>
          </w:p>
        </w:tc>
        <w:tc>
          <w:tcPr>
            <w:tcW w:w="411" w:type="pct"/>
            <w:shd w:val="clear" w:color="000000" w:fill="FFFFFF"/>
            <w:noWrap/>
            <w:vAlign w:val="center"/>
          </w:tcPr>
          <w:p w14:paraId="5A29D1FE" w14:textId="77777777" w:rsidR="0087269D" w:rsidRDefault="00F64A58">
            <w:pPr>
              <w:jc w:val="center"/>
              <w:rPr>
                <w:sz w:val="22"/>
                <w:szCs w:val="22"/>
              </w:rPr>
            </w:pPr>
            <w:r>
              <w:rPr>
                <w:sz w:val="22"/>
                <w:szCs w:val="22"/>
              </w:rPr>
              <w:t>11,54</w:t>
            </w:r>
          </w:p>
        </w:tc>
        <w:tc>
          <w:tcPr>
            <w:tcW w:w="420" w:type="pct"/>
            <w:shd w:val="clear" w:color="000000" w:fill="FFFFFF"/>
            <w:noWrap/>
            <w:vAlign w:val="center"/>
          </w:tcPr>
          <w:p w14:paraId="1169E068" w14:textId="77777777" w:rsidR="0087269D" w:rsidRDefault="00F64A58">
            <w:pPr>
              <w:jc w:val="center"/>
              <w:rPr>
                <w:sz w:val="22"/>
                <w:szCs w:val="22"/>
              </w:rPr>
            </w:pPr>
            <w:r>
              <w:rPr>
                <w:sz w:val="22"/>
                <w:szCs w:val="22"/>
              </w:rPr>
              <w:t>3,95</w:t>
            </w:r>
          </w:p>
        </w:tc>
        <w:tc>
          <w:tcPr>
            <w:tcW w:w="625" w:type="pct"/>
            <w:shd w:val="clear" w:color="000000" w:fill="FFFFFF"/>
            <w:noWrap/>
            <w:vAlign w:val="center"/>
          </w:tcPr>
          <w:p w14:paraId="25D2B52C" w14:textId="77777777" w:rsidR="0087269D" w:rsidRDefault="00F64A58">
            <w:pPr>
              <w:jc w:val="center"/>
              <w:rPr>
                <w:sz w:val="22"/>
                <w:szCs w:val="22"/>
              </w:rPr>
            </w:pPr>
            <w:r>
              <w:rPr>
                <w:sz w:val="22"/>
                <w:szCs w:val="22"/>
              </w:rPr>
              <w:t>7,09</w:t>
            </w:r>
          </w:p>
        </w:tc>
        <w:tc>
          <w:tcPr>
            <w:tcW w:w="936" w:type="pct"/>
            <w:shd w:val="clear" w:color="000000" w:fill="FFFFFF"/>
            <w:noWrap/>
            <w:vAlign w:val="center"/>
          </w:tcPr>
          <w:p w14:paraId="1F7D2617" w14:textId="77777777" w:rsidR="0087269D" w:rsidRDefault="00F64A58">
            <w:pPr>
              <w:jc w:val="center"/>
              <w:rPr>
                <w:sz w:val="22"/>
                <w:szCs w:val="22"/>
              </w:rPr>
            </w:pPr>
            <w:r>
              <w:rPr>
                <w:sz w:val="22"/>
                <w:szCs w:val="22"/>
              </w:rPr>
              <w:t>109,95</w:t>
            </w:r>
          </w:p>
        </w:tc>
      </w:tr>
      <w:tr w:rsidR="0087269D" w14:paraId="5ED3CD6B" w14:textId="77777777">
        <w:trPr>
          <w:trHeight w:val="300"/>
        </w:trPr>
        <w:tc>
          <w:tcPr>
            <w:tcW w:w="1353" w:type="pct"/>
            <w:shd w:val="clear" w:color="000000" w:fill="FFFFFF"/>
            <w:vAlign w:val="center"/>
          </w:tcPr>
          <w:p w14:paraId="4D51EA21" w14:textId="77777777" w:rsidR="0087269D" w:rsidRDefault="00F64A58">
            <w:pPr>
              <w:rPr>
                <w:sz w:val="22"/>
                <w:szCs w:val="22"/>
              </w:rPr>
            </w:pPr>
            <w:r>
              <w:rPr>
                <w:sz w:val="22"/>
                <w:szCs w:val="22"/>
              </w:rPr>
              <w:t>Пюре картофельное</w:t>
            </w:r>
          </w:p>
        </w:tc>
        <w:tc>
          <w:tcPr>
            <w:tcW w:w="545" w:type="pct"/>
            <w:shd w:val="clear" w:color="000000" w:fill="FFFFFF"/>
            <w:noWrap/>
            <w:vAlign w:val="center"/>
          </w:tcPr>
          <w:p w14:paraId="5A8FCF40"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5A0EAD3B" w14:textId="77777777" w:rsidR="0087269D" w:rsidRDefault="00F64A58">
            <w:pPr>
              <w:jc w:val="center"/>
              <w:rPr>
                <w:sz w:val="22"/>
                <w:szCs w:val="22"/>
              </w:rPr>
            </w:pPr>
            <w:r>
              <w:rPr>
                <w:sz w:val="22"/>
                <w:szCs w:val="22"/>
              </w:rPr>
              <w:t>339/16</w:t>
            </w:r>
          </w:p>
        </w:tc>
        <w:tc>
          <w:tcPr>
            <w:tcW w:w="411" w:type="pct"/>
            <w:shd w:val="clear" w:color="000000" w:fill="FFFFFF"/>
            <w:noWrap/>
            <w:vAlign w:val="center"/>
          </w:tcPr>
          <w:p w14:paraId="00188841" w14:textId="77777777" w:rsidR="0087269D" w:rsidRDefault="00F64A58">
            <w:pPr>
              <w:jc w:val="center"/>
              <w:rPr>
                <w:sz w:val="22"/>
                <w:szCs w:val="22"/>
              </w:rPr>
            </w:pPr>
            <w:r>
              <w:rPr>
                <w:sz w:val="22"/>
                <w:szCs w:val="22"/>
              </w:rPr>
              <w:t>3,28</w:t>
            </w:r>
          </w:p>
        </w:tc>
        <w:tc>
          <w:tcPr>
            <w:tcW w:w="420" w:type="pct"/>
            <w:shd w:val="clear" w:color="000000" w:fill="FFFFFF"/>
            <w:noWrap/>
            <w:vAlign w:val="center"/>
          </w:tcPr>
          <w:p w14:paraId="482FD498" w14:textId="77777777" w:rsidR="0087269D" w:rsidRDefault="00F64A58">
            <w:pPr>
              <w:jc w:val="center"/>
              <w:rPr>
                <w:sz w:val="22"/>
                <w:szCs w:val="22"/>
              </w:rPr>
            </w:pPr>
            <w:r>
              <w:rPr>
                <w:sz w:val="22"/>
                <w:szCs w:val="22"/>
              </w:rPr>
              <w:t>4,46</w:t>
            </w:r>
          </w:p>
        </w:tc>
        <w:tc>
          <w:tcPr>
            <w:tcW w:w="625" w:type="pct"/>
            <w:shd w:val="clear" w:color="000000" w:fill="FFFFFF"/>
            <w:noWrap/>
            <w:vAlign w:val="center"/>
          </w:tcPr>
          <w:p w14:paraId="6DFBA0C9" w14:textId="77777777" w:rsidR="0087269D" w:rsidRDefault="00F64A58">
            <w:pPr>
              <w:jc w:val="center"/>
              <w:rPr>
                <w:sz w:val="22"/>
                <w:szCs w:val="22"/>
              </w:rPr>
            </w:pPr>
            <w:r>
              <w:rPr>
                <w:sz w:val="22"/>
                <w:szCs w:val="22"/>
              </w:rPr>
              <w:t>22,01</w:t>
            </w:r>
          </w:p>
        </w:tc>
        <w:tc>
          <w:tcPr>
            <w:tcW w:w="936" w:type="pct"/>
            <w:shd w:val="clear" w:color="000000" w:fill="FFFFFF"/>
            <w:noWrap/>
            <w:vAlign w:val="center"/>
          </w:tcPr>
          <w:p w14:paraId="69543721" w14:textId="77777777" w:rsidR="0087269D" w:rsidRDefault="00F64A58">
            <w:pPr>
              <w:jc w:val="center"/>
              <w:rPr>
                <w:sz w:val="22"/>
                <w:szCs w:val="22"/>
              </w:rPr>
            </w:pPr>
            <w:r>
              <w:rPr>
                <w:sz w:val="22"/>
                <w:szCs w:val="22"/>
              </w:rPr>
              <w:t>141,31</w:t>
            </w:r>
          </w:p>
        </w:tc>
      </w:tr>
      <w:tr w:rsidR="0087269D" w14:paraId="350CB09C" w14:textId="77777777">
        <w:trPr>
          <w:trHeight w:val="300"/>
        </w:trPr>
        <w:tc>
          <w:tcPr>
            <w:tcW w:w="1353" w:type="pct"/>
            <w:shd w:val="clear" w:color="000000" w:fill="FFFFFF"/>
            <w:vAlign w:val="center"/>
          </w:tcPr>
          <w:p w14:paraId="7E7C794E"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084693B6" w14:textId="77777777" w:rsidR="0087269D" w:rsidRDefault="00F64A58">
            <w:pPr>
              <w:jc w:val="center"/>
              <w:rPr>
                <w:b/>
                <w:bCs/>
                <w:sz w:val="22"/>
                <w:szCs w:val="22"/>
              </w:rPr>
            </w:pPr>
            <w:r>
              <w:rPr>
                <w:b/>
                <w:bCs/>
                <w:sz w:val="22"/>
                <w:szCs w:val="22"/>
              </w:rPr>
              <w:t>35</w:t>
            </w:r>
          </w:p>
        </w:tc>
        <w:tc>
          <w:tcPr>
            <w:tcW w:w="710" w:type="pct"/>
            <w:shd w:val="clear" w:color="000000" w:fill="FFFFFF"/>
            <w:noWrap/>
            <w:vAlign w:val="center"/>
          </w:tcPr>
          <w:p w14:paraId="169D4FA9"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C05D61F" w14:textId="77777777" w:rsidR="0087269D" w:rsidRDefault="00F64A58">
            <w:pPr>
              <w:jc w:val="center"/>
              <w:rPr>
                <w:sz w:val="22"/>
                <w:szCs w:val="22"/>
              </w:rPr>
            </w:pPr>
            <w:r>
              <w:rPr>
                <w:sz w:val="22"/>
                <w:szCs w:val="22"/>
              </w:rPr>
              <w:t>1,52</w:t>
            </w:r>
          </w:p>
        </w:tc>
        <w:tc>
          <w:tcPr>
            <w:tcW w:w="420" w:type="pct"/>
            <w:shd w:val="clear" w:color="000000" w:fill="FFFFFF"/>
            <w:noWrap/>
            <w:vAlign w:val="center"/>
          </w:tcPr>
          <w:p w14:paraId="76F420ED" w14:textId="77777777" w:rsidR="0087269D" w:rsidRDefault="00F64A58">
            <w:pPr>
              <w:jc w:val="center"/>
              <w:rPr>
                <w:sz w:val="22"/>
                <w:szCs w:val="22"/>
              </w:rPr>
            </w:pPr>
            <w:r>
              <w:rPr>
                <w:sz w:val="22"/>
                <w:szCs w:val="22"/>
              </w:rPr>
              <w:t>0,16</w:t>
            </w:r>
          </w:p>
        </w:tc>
        <w:tc>
          <w:tcPr>
            <w:tcW w:w="625" w:type="pct"/>
            <w:shd w:val="clear" w:color="000000" w:fill="FFFFFF"/>
            <w:noWrap/>
            <w:vAlign w:val="center"/>
          </w:tcPr>
          <w:p w14:paraId="0EA010BF" w14:textId="77777777" w:rsidR="0087269D" w:rsidRDefault="00F64A58">
            <w:pPr>
              <w:jc w:val="center"/>
              <w:rPr>
                <w:sz w:val="22"/>
                <w:szCs w:val="22"/>
              </w:rPr>
            </w:pPr>
            <w:r>
              <w:rPr>
                <w:sz w:val="22"/>
                <w:szCs w:val="22"/>
              </w:rPr>
              <w:t>9,84</w:t>
            </w:r>
          </w:p>
        </w:tc>
        <w:tc>
          <w:tcPr>
            <w:tcW w:w="936" w:type="pct"/>
            <w:shd w:val="clear" w:color="000000" w:fill="FFFFFF"/>
            <w:noWrap/>
            <w:vAlign w:val="center"/>
          </w:tcPr>
          <w:p w14:paraId="2DAF318D" w14:textId="77777777" w:rsidR="0087269D" w:rsidRDefault="00F64A58">
            <w:pPr>
              <w:jc w:val="center"/>
              <w:rPr>
                <w:sz w:val="22"/>
                <w:szCs w:val="22"/>
              </w:rPr>
            </w:pPr>
            <w:r>
              <w:rPr>
                <w:sz w:val="22"/>
                <w:szCs w:val="22"/>
              </w:rPr>
              <w:t>46,88</w:t>
            </w:r>
          </w:p>
        </w:tc>
      </w:tr>
      <w:tr w:rsidR="0087269D" w14:paraId="4E75C03F" w14:textId="77777777">
        <w:trPr>
          <w:trHeight w:val="420"/>
        </w:trPr>
        <w:tc>
          <w:tcPr>
            <w:tcW w:w="1353" w:type="pct"/>
            <w:shd w:val="clear" w:color="000000" w:fill="FFFFFF"/>
            <w:vAlign w:val="center"/>
          </w:tcPr>
          <w:p w14:paraId="42E027F7" w14:textId="77777777" w:rsidR="0087269D" w:rsidRDefault="00F64A58">
            <w:pPr>
              <w:rPr>
                <w:sz w:val="22"/>
                <w:szCs w:val="22"/>
              </w:rPr>
            </w:pPr>
            <w:r>
              <w:rPr>
                <w:sz w:val="22"/>
                <w:szCs w:val="22"/>
              </w:rPr>
              <w:t>Чай с сахаром и лимоном</w:t>
            </w:r>
          </w:p>
        </w:tc>
        <w:tc>
          <w:tcPr>
            <w:tcW w:w="545" w:type="pct"/>
            <w:shd w:val="clear" w:color="000000" w:fill="FFFFFF"/>
            <w:noWrap/>
            <w:vAlign w:val="center"/>
          </w:tcPr>
          <w:p w14:paraId="2C69F9A9"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789B9472" w14:textId="77777777" w:rsidR="0087269D" w:rsidRDefault="00F64A58">
            <w:pPr>
              <w:jc w:val="center"/>
              <w:rPr>
                <w:sz w:val="22"/>
                <w:szCs w:val="22"/>
              </w:rPr>
            </w:pPr>
            <w:r>
              <w:rPr>
                <w:sz w:val="22"/>
                <w:szCs w:val="22"/>
              </w:rPr>
              <w:t>412/16</w:t>
            </w:r>
          </w:p>
        </w:tc>
        <w:tc>
          <w:tcPr>
            <w:tcW w:w="411" w:type="pct"/>
            <w:shd w:val="clear" w:color="000000" w:fill="FFFFFF"/>
            <w:noWrap/>
            <w:vAlign w:val="center"/>
          </w:tcPr>
          <w:p w14:paraId="039AC145" w14:textId="77777777" w:rsidR="0087269D" w:rsidRDefault="00F64A58">
            <w:pPr>
              <w:jc w:val="center"/>
              <w:rPr>
                <w:sz w:val="22"/>
                <w:szCs w:val="22"/>
              </w:rPr>
            </w:pPr>
            <w:r>
              <w:rPr>
                <w:sz w:val="22"/>
                <w:szCs w:val="22"/>
              </w:rPr>
              <w:t>0,06</w:t>
            </w:r>
          </w:p>
        </w:tc>
        <w:tc>
          <w:tcPr>
            <w:tcW w:w="420" w:type="pct"/>
            <w:shd w:val="clear" w:color="000000" w:fill="FFFFFF"/>
            <w:noWrap/>
            <w:vAlign w:val="center"/>
          </w:tcPr>
          <w:p w14:paraId="62F51E40" w14:textId="77777777" w:rsidR="0087269D" w:rsidRDefault="00F64A58">
            <w:pPr>
              <w:jc w:val="center"/>
              <w:rPr>
                <w:color w:val="FFFFFF"/>
                <w:sz w:val="22"/>
                <w:szCs w:val="22"/>
              </w:rPr>
            </w:pPr>
            <w:r>
              <w:rPr>
                <w:color w:val="FFFFFF"/>
                <w:sz w:val="22"/>
                <w:szCs w:val="22"/>
              </w:rPr>
              <w:t>0,00</w:t>
            </w:r>
          </w:p>
        </w:tc>
        <w:tc>
          <w:tcPr>
            <w:tcW w:w="625" w:type="pct"/>
            <w:shd w:val="clear" w:color="000000" w:fill="FFFFFF"/>
            <w:noWrap/>
            <w:vAlign w:val="center"/>
          </w:tcPr>
          <w:p w14:paraId="70966134" w14:textId="77777777" w:rsidR="0087269D" w:rsidRDefault="00F64A58">
            <w:pPr>
              <w:jc w:val="center"/>
              <w:rPr>
                <w:sz w:val="22"/>
                <w:szCs w:val="22"/>
              </w:rPr>
            </w:pPr>
            <w:r>
              <w:rPr>
                <w:sz w:val="22"/>
                <w:szCs w:val="22"/>
              </w:rPr>
              <w:t>10,22</w:t>
            </w:r>
          </w:p>
        </w:tc>
        <w:tc>
          <w:tcPr>
            <w:tcW w:w="936" w:type="pct"/>
            <w:shd w:val="clear" w:color="000000" w:fill="FFFFFF"/>
            <w:noWrap/>
            <w:vAlign w:val="center"/>
          </w:tcPr>
          <w:p w14:paraId="541BED91" w14:textId="77777777" w:rsidR="0087269D" w:rsidRDefault="00F64A58">
            <w:pPr>
              <w:jc w:val="center"/>
              <w:rPr>
                <w:sz w:val="22"/>
                <w:szCs w:val="22"/>
              </w:rPr>
            </w:pPr>
            <w:r>
              <w:rPr>
                <w:sz w:val="22"/>
                <w:szCs w:val="22"/>
              </w:rPr>
              <w:t>41,31</w:t>
            </w:r>
          </w:p>
        </w:tc>
      </w:tr>
      <w:tr w:rsidR="0087269D" w14:paraId="2A10AE0C" w14:textId="77777777">
        <w:trPr>
          <w:trHeight w:val="285"/>
        </w:trPr>
        <w:tc>
          <w:tcPr>
            <w:tcW w:w="1353" w:type="pct"/>
            <w:shd w:val="clear" w:color="000000" w:fill="FFFFFF"/>
            <w:vAlign w:val="center"/>
          </w:tcPr>
          <w:p w14:paraId="165D124C" w14:textId="77777777" w:rsidR="0087269D" w:rsidRDefault="00F64A58">
            <w:pPr>
              <w:rPr>
                <w:sz w:val="22"/>
                <w:szCs w:val="22"/>
              </w:rPr>
            </w:pPr>
            <w:r>
              <w:rPr>
                <w:sz w:val="22"/>
                <w:szCs w:val="22"/>
              </w:rPr>
              <w:t>Фрукты</w:t>
            </w:r>
          </w:p>
        </w:tc>
        <w:tc>
          <w:tcPr>
            <w:tcW w:w="545" w:type="pct"/>
            <w:shd w:val="clear" w:color="000000" w:fill="FFFFFF"/>
            <w:noWrap/>
            <w:vAlign w:val="center"/>
          </w:tcPr>
          <w:p w14:paraId="0B93A62F" w14:textId="77777777" w:rsidR="0087269D" w:rsidRDefault="00F64A58">
            <w:pPr>
              <w:jc w:val="center"/>
              <w:rPr>
                <w:b/>
                <w:bCs/>
                <w:sz w:val="22"/>
                <w:szCs w:val="22"/>
              </w:rPr>
            </w:pPr>
            <w:r>
              <w:rPr>
                <w:b/>
                <w:bCs/>
                <w:sz w:val="22"/>
                <w:szCs w:val="22"/>
              </w:rPr>
              <w:t>120</w:t>
            </w:r>
          </w:p>
        </w:tc>
        <w:tc>
          <w:tcPr>
            <w:tcW w:w="710" w:type="pct"/>
            <w:shd w:val="clear" w:color="000000" w:fill="FFFFFF"/>
            <w:noWrap/>
            <w:vAlign w:val="center"/>
          </w:tcPr>
          <w:p w14:paraId="3A5B11DF"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2C965B6" w14:textId="77777777" w:rsidR="0087269D" w:rsidRDefault="00F64A58">
            <w:pPr>
              <w:jc w:val="center"/>
              <w:rPr>
                <w:sz w:val="22"/>
                <w:szCs w:val="22"/>
              </w:rPr>
            </w:pPr>
            <w:r>
              <w:rPr>
                <w:sz w:val="22"/>
                <w:szCs w:val="22"/>
              </w:rPr>
              <w:t>1,50</w:t>
            </w:r>
          </w:p>
        </w:tc>
        <w:tc>
          <w:tcPr>
            <w:tcW w:w="420" w:type="pct"/>
            <w:shd w:val="clear" w:color="000000" w:fill="FFFFFF"/>
            <w:noWrap/>
            <w:vAlign w:val="center"/>
          </w:tcPr>
          <w:p w14:paraId="134FDED2" w14:textId="77777777" w:rsidR="0087269D" w:rsidRDefault="00F64A58">
            <w:pPr>
              <w:jc w:val="center"/>
              <w:rPr>
                <w:sz w:val="22"/>
                <w:szCs w:val="22"/>
              </w:rPr>
            </w:pPr>
            <w:r>
              <w:rPr>
                <w:sz w:val="22"/>
                <w:szCs w:val="22"/>
              </w:rPr>
              <w:t>0,50</w:t>
            </w:r>
          </w:p>
        </w:tc>
        <w:tc>
          <w:tcPr>
            <w:tcW w:w="625" w:type="pct"/>
            <w:shd w:val="clear" w:color="000000" w:fill="FFFFFF"/>
            <w:noWrap/>
            <w:vAlign w:val="center"/>
          </w:tcPr>
          <w:p w14:paraId="7A23E0BF" w14:textId="77777777" w:rsidR="0087269D" w:rsidRDefault="00F64A58">
            <w:pPr>
              <w:jc w:val="center"/>
              <w:rPr>
                <w:sz w:val="22"/>
                <w:szCs w:val="22"/>
              </w:rPr>
            </w:pPr>
            <w:r>
              <w:rPr>
                <w:sz w:val="22"/>
                <w:szCs w:val="22"/>
              </w:rPr>
              <w:t>21,00</w:t>
            </w:r>
          </w:p>
        </w:tc>
        <w:tc>
          <w:tcPr>
            <w:tcW w:w="936" w:type="pct"/>
            <w:shd w:val="clear" w:color="000000" w:fill="FFFFFF"/>
            <w:noWrap/>
            <w:vAlign w:val="center"/>
          </w:tcPr>
          <w:p w14:paraId="4D720402" w14:textId="77777777" w:rsidR="0087269D" w:rsidRDefault="00F64A58">
            <w:pPr>
              <w:jc w:val="center"/>
              <w:rPr>
                <w:sz w:val="22"/>
                <w:szCs w:val="22"/>
              </w:rPr>
            </w:pPr>
            <w:r>
              <w:rPr>
                <w:sz w:val="22"/>
                <w:szCs w:val="22"/>
              </w:rPr>
              <w:t>94,50</w:t>
            </w:r>
          </w:p>
        </w:tc>
      </w:tr>
      <w:tr w:rsidR="0087269D" w14:paraId="6EA8B50C" w14:textId="77777777">
        <w:trPr>
          <w:trHeight w:val="570"/>
        </w:trPr>
        <w:tc>
          <w:tcPr>
            <w:tcW w:w="1353" w:type="pct"/>
            <w:shd w:val="clear" w:color="000000" w:fill="FFFFFF"/>
            <w:vAlign w:val="center"/>
          </w:tcPr>
          <w:p w14:paraId="5CF1DCB9"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45AD814B" w14:textId="77777777" w:rsidR="0087269D" w:rsidRDefault="00F64A58">
            <w:pPr>
              <w:jc w:val="center"/>
              <w:rPr>
                <w:b/>
                <w:bCs/>
                <w:sz w:val="22"/>
                <w:szCs w:val="22"/>
              </w:rPr>
            </w:pPr>
            <w:r>
              <w:rPr>
                <w:b/>
                <w:bCs/>
                <w:sz w:val="22"/>
                <w:szCs w:val="22"/>
              </w:rPr>
              <w:t>555</w:t>
            </w:r>
          </w:p>
        </w:tc>
        <w:tc>
          <w:tcPr>
            <w:tcW w:w="710" w:type="pct"/>
            <w:shd w:val="clear" w:color="000000" w:fill="FFFFFF"/>
            <w:vAlign w:val="center"/>
          </w:tcPr>
          <w:p w14:paraId="2C45FD27"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40D9205" w14:textId="77777777" w:rsidR="0087269D" w:rsidRDefault="00F64A58">
            <w:pPr>
              <w:jc w:val="center"/>
              <w:rPr>
                <w:b/>
                <w:bCs/>
                <w:sz w:val="22"/>
                <w:szCs w:val="22"/>
              </w:rPr>
            </w:pPr>
            <w:r>
              <w:rPr>
                <w:b/>
                <w:bCs/>
                <w:sz w:val="22"/>
                <w:szCs w:val="22"/>
              </w:rPr>
              <w:t>17,90</w:t>
            </w:r>
          </w:p>
        </w:tc>
        <w:tc>
          <w:tcPr>
            <w:tcW w:w="420" w:type="pct"/>
            <w:shd w:val="clear" w:color="000000" w:fill="FFFFFF"/>
            <w:vAlign w:val="center"/>
          </w:tcPr>
          <w:p w14:paraId="67A77CEA" w14:textId="77777777" w:rsidR="0087269D" w:rsidRDefault="00F64A58">
            <w:pPr>
              <w:jc w:val="center"/>
              <w:rPr>
                <w:b/>
                <w:bCs/>
                <w:sz w:val="22"/>
                <w:szCs w:val="22"/>
              </w:rPr>
            </w:pPr>
            <w:r>
              <w:rPr>
                <w:b/>
                <w:bCs/>
                <w:sz w:val="22"/>
                <w:szCs w:val="22"/>
              </w:rPr>
              <w:t>9,07</w:t>
            </w:r>
          </w:p>
        </w:tc>
        <w:tc>
          <w:tcPr>
            <w:tcW w:w="625" w:type="pct"/>
            <w:shd w:val="clear" w:color="000000" w:fill="FFFFFF"/>
            <w:vAlign w:val="center"/>
          </w:tcPr>
          <w:p w14:paraId="1F701891" w14:textId="77777777" w:rsidR="0087269D" w:rsidRDefault="00F64A58">
            <w:pPr>
              <w:jc w:val="center"/>
              <w:rPr>
                <w:b/>
                <w:bCs/>
                <w:sz w:val="22"/>
                <w:szCs w:val="22"/>
              </w:rPr>
            </w:pPr>
            <w:r>
              <w:rPr>
                <w:b/>
                <w:bCs/>
                <w:sz w:val="22"/>
                <w:szCs w:val="22"/>
              </w:rPr>
              <w:t>70,16</w:t>
            </w:r>
          </w:p>
        </w:tc>
        <w:tc>
          <w:tcPr>
            <w:tcW w:w="936" w:type="pct"/>
            <w:shd w:val="clear" w:color="000000" w:fill="FFFFFF"/>
            <w:vAlign w:val="center"/>
          </w:tcPr>
          <w:p w14:paraId="2A6B3A4F" w14:textId="77777777" w:rsidR="0087269D" w:rsidRDefault="00F64A58">
            <w:pPr>
              <w:jc w:val="center"/>
              <w:rPr>
                <w:b/>
                <w:bCs/>
                <w:sz w:val="22"/>
                <w:szCs w:val="22"/>
              </w:rPr>
            </w:pPr>
            <w:r>
              <w:rPr>
                <w:b/>
                <w:bCs/>
                <w:sz w:val="22"/>
                <w:szCs w:val="22"/>
              </w:rPr>
              <w:t>433,95</w:t>
            </w:r>
          </w:p>
        </w:tc>
      </w:tr>
      <w:tr w:rsidR="0087269D" w14:paraId="172379EA" w14:textId="77777777">
        <w:trPr>
          <w:trHeight w:val="300"/>
        </w:trPr>
        <w:tc>
          <w:tcPr>
            <w:tcW w:w="1353" w:type="pct"/>
            <w:shd w:val="clear" w:color="000000" w:fill="FFFFFF"/>
            <w:vAlign w:val="center"/>
          </w:tcPr>
          <w:p w14:paraId="59369115"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1D68B90F"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5590338A"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18160CBA" w14:textId="77777777" w:rsidR="0087269D" w:rsidRDefault="00F64A58">
            <w:pPr>
              <w:jc w:val="center"/>
              <w:rPr>
                <w:b/>
                <w:bCs/>
                <w:sz w:val="22"/>
                <w:szCs w:val="22"/>
              </w:rPr>
            </w:pPr>
            <w:r>
              <w:rPr>
                <w:b/>
                <w:bCs/>
                <w:sz w:val="22"/>
                <w:szCs w:val="22"/>
              </w:rPr>
              <w:t>69,67</w:t>
            </w:r>
          </w:p>
        </w:tc>
        <w:tc>
          <w:tcPr>
            <w:tcW w:w="420" w:type="pct"/>
            <w:shd w:val="clear" w:color="000000" w:fill="FFFFFF"/>
            <w:vAlign w:val="center"/>
          </w:tcPr>
          <w:p w14:paraId="20F2FC03" w14:textId="77777777" w:rsidR="0087269D" w:rsidRDefault="00F64A58">
            <w:pPr>
              <w:jc w:val="center"/>
              <w:rPr>
                <w:b/>
                <w:bCs/>
                <w:sz w:val="22"/>
                <w:szCs w:val="22"/>
              </w:rPr>
            </w:pPr>
            <w:r>
              <w:rPr>
                <w:b/>
                <w:bCs/>
                <w:sz w:val="22"/>
                <w:szCs w:val="22"/>
              </w:rPr>
              <w:t>679,91</w:t>
            </w:r>
          </w:p>
        </w:tc>
        <w:tc>
          <w:tcPr>
            <w:tcW w:w="625" w:type="pct"/>
            <w:shd w:val="clear" w:color="000000" w:fill="FFFFFF"/>
            <w:vAlign w:val="center"/>
          </w:tcPr>
          <w:p w14:paraId="24BABAA9" w14:textId="77777777" w:rsidR="0087269D" w:rsidRDefault="00F64A58">
            <w:pPr>
              <w:jc w:val="center"/>
              <w:rPr>
                <w:b/>
                <w:bCs/>
                <w:sz w:val="22"/>
                <w:szCs w:val="22"/>
              </w:rPr>
            </w:pPr>
            <w:r>
              <w:rPr>
                <w:b/>
                <w:bCs/>
                <w:sz w:val="22"/>
                <w:szCs w:val="22"/>
              </w:rPr>
              <w:t>214,39</w:t>
            </w:r>
          </w:p>
        </w:tc>
        <w:tc>
          <w:tcPr>
            <w:tcW w:w="936" w:type="pct"/>
            <w:shd w:val="clear" w:color="000000" w:fill="FFFFFF"/>
            <w:vAlign w:val="center"/>
          </w:tcPr>
          <w:p w14:paraId="2A97A862" w14:textId="77777777" w:rsidR="0087269D" w:rsidRDefault="00F64A58">
            <w:pPr>
              <w:jc w:val="center"/>
              <w:rPr>
                <w:b/>
                <w:bCs/>
                <w:sz w:val="22"/>
                <w:szCs w:val="22"/>
              </w:rPr>
            </w:pPr>
            <w:r>
              <w:rPr>
                <w:b/>
                <w:bCs/>
                <w:sz w:val="22"/>
                <w:szCs w:val="22"/>
              </w:rPr>
              <w:t>1650,78</w:t>
            </w:r>
          </w:p>
        </w:tc>
      </w:tr>
      <w:tr w:rsidR="0087269D" w14:paraId="391349EE" w14:textId="77777777">
        <w:trPr>
          <w:trHeight w:val="405"/>
        </w:trPr>
        <w:tc>
          <w:tcPr>
            <w:tcW w:w="5000" w:type="pct"/>
            <w:gridSpan w:val="7"/>
            <w:shd w:val="clear" w:color="000000" w:fill="FFFFFF"/>
            <w:noWrap/>
            <w:vAlign w:val="bottom"/>
          </w:tcPr>
          <w:p w14:paraId="4708D655" w14:textId="77777777" w:rsidR="0087269D" w:rsidRDefault="00F64A58">
            <w:pPr>
              <w:jc w:val="center"/>
              <w:rPr>
                <w:b/>
                <w:bCs/>
                <w:sz w:val="22"/>
                <w:szCs w:val="22"/>
              </w:rPr>
            </w:pPr>
            <w:r>
              <w:rPr>
                <w:b/>
                <w:bCs/>
                <w:sz w:val="22"/>
                <w:szCs w:val="22"/>
              </w:rPr>
              <w:t>2 неделя</w:t>
            </w:r>
          </w:p>
        </w:tc>
      </w:tr>
      <w:tr w:rsidR="0087269D" w14:paraId="313A5917" w14:textId="77777777">
        <w:trPr>
          <w:trHeight w:val="300"/>
        </w:trPr>
        <w:tc>
          <w:tcPr>
            <w:tcW w:w="5000" w:type="pct"/>
            <w:gridSpan w:val="7"/>
            <w:shd w:val="clear" w:color="000000" w:fill="FFFFFF"/>
            <w:noWrap/>
            <w:vAlign w:val="bottom"/>
          </w:tcPr>
          <w:p w14:paraId="3407FB24" w14:textId="77777777" w:rsidR="0087269D" w:rsidRDefault="00F64A58">
            <w:pPr>
              <w:jc w:val="center"/>
              <w:rPr>
                <w:b/>
                <w:bCs/>
                <w:sz w:val="22"/>
                <w:szCs w:val="22"/>
              </w:rPr>
            </w:pPr>
            <w:r>
              <w:rPr>
                <w:b/>
                <w:bCs/>
                <w:sz w:val="22"/>
                <w:szCs w:val="22"/>
              </w:rPr>
              <w:t>10 день</w:t>
            </w:r>
          </w:p>
        </w:tc>
      </w:tr>
      <w:tr w:rsidR="0087269D" w14:paraId="77E7A05C" w14:textId="77777777">
        <w:trPr>
          <w:trHeight w:val="720"/>
        </w:trPr>
        <w:tc>
          <w:tcPr>
            <w:tcW w:w="1353" w:type="pct"/>
            <w:shd w:val="clear" w:color="000000" w:fill="FFFFFF"/>
            <w:noWrap/>
            <w:vAlign w:val="center"/>
          </w:tcPr>
          <w:p w14:paraId="267885FF" w14:textId="77777777" w:rsidR="0087269D" w:rsidRDefault="00F64A58">
            <w:pPr>
              <w:jc w:val="center"/>
              <w:rPr>
                <w:b/>
                <w:bCs/>
                <w:sz w:val="22"/>
                <w:szCs w:val="22"/>
              </w:rPr>
            </w:pPr>
            <w:r>
              <w:rPr>
                <w:b/>
                <w:bCs/>
                <w:sz w:val="22"/>
                <w:szCs w:val="22"/>
              </w:rPr>
              <w:t>Наименование блюда</w:t>
            </w:r>
          </w:p>
        </w:tc>
        <w:tc>
          <w:tcPr>
            <w:tcW w:w="545" w:type="pct"/>
            <w:shd w:val="clear" w:color="000000" w:fill="FFFFFF"/>
            <w:vAlign w:val="center"/>
          </w:tcPr>
          <w:p w14:paraId="78B95BC7" w14:textId="77777777" w:rsidR="0087269D" w:rsidRDefault="00F64A58">
            <w:pPr>
              <w:jc w:val="center"/>
              <w:rPr>
                <w:b/>
                <w:bCs/>
                <w:sz w:val="22"/>
                <w:szCs w:val="22"/>
              </w:rPr>
            </w:pPr>
            <w:r>
              <w:rPr>
                <w:b/>
                <w:bCs/>
                <w:sz w:val="22"/>
                <w:szCs w:val="22"/>
              </w:rPr>
              <w:t>Вес блюда</w:t>
            </w:r>
          </w:p>
        </w:tc>
        <w:tc>
          <w:tcPr>
            <w:tcW w:w="710" w:type="pct"/>
            <w:shd w:val="clear" w:color="000000" w:fill="FFFFFF"/>
            <w:vAlign w:val="center"/>
          </w:tcPr>
          <w:p w14:paraId="7A02E0D1" w14:textId="77777777" w:rsidR="0087269D" w:rsidRDefault="00F64A58">
            <w:pPr>
              <w:jc w:val="center"/>
              <w:rPr>
                <w:b/>
                <w:bCs/>
                <w:sz w:val="22"/>
                <w:szCs w:val="22"/>
              </w:rPr>
            </w:pPr>
            <w:r>
              <w:rPr>
                <w:b/>
                <w:bCs/>
                <w:sz w:val="22"/>
                <w:szCs w:val="22"/>
              </w:rPr>
              <w:t>№ рецептуры</w:t>
            </w:r>
          </w:p>
        </w:tc>
        <w:tc>
          <w:tcPr>
            <w:tcW w:w="411" w:type="pct"/>
            <w:shd w:val="clear" w:color="000000" w:fill="FFFFFF"/>
            <w:vAlign w:val="center"/>
          </w:tcPr>
          <w:p w14:paraId="5B77B81F" w14:textId="77777777" w:rsidR="0087269D" w:rsidRDefault="00F64A58">
            <w:pPr>
              <w:jc w:val="center"/>
              <w:rPr>
                <w:b/>
                <w:bCs/>
                <w:sz w:val="22"/>
                <w:szCs w:val="22"/>
              </w:rPr>
            </w:pPr>
            <w:r>
              <w:rPr>
                <w:b/>
                <w:bCs/>
                <w:sz w:val="22"/>
                <w:szCs w:val="22"/>
              </w:rPr>
              <w:t>Белки</w:t>
            </w:r>
          </w:p>
        </w:tc>
        <w:tc>
          <w:tcPr>
            <w:tcW w:w="420" w:type="pct"/>
            <w:shd w:val="clear" w:color="000000" w:fill="FFFFFF"/>
            <w:vAlign w:val="center"/>
          </w:tcPr>
          <w:p w14:paraId="1ADF6364" w14:textId="77777777" w:rsidR="0087269D" w:rsidRDefault="00F64A58">
            <w:pPr>
              <w:jc w:val="center"/>
              <w:rPr>
                <w:b/>
                <w:bCs/>
                <w:sz w:val="22"/>
                <w:szCs w:val="22"/>
              </w:rPr>
            </w:pPr>
            <w:r>
              <w:rPr>
                <w:b/>
                <w:bCs/>
                <w:sz w:val="22"/>
                <w:szCs w:val="22"/>
              </w:rPr>
              <w:t>Жиры</w:t>
            </w:r>
          </w:p>
        </w:tc>
        <w:tc>
          <w:tcPr>
            <w:tcW w:w="625" w:type="pct"/>
            <w:shd w:val="clear" w:color="000000" w:fill="FFFFFF"/>
            <w:vAlign w:val="center"/>
          </w:tcPr>
          <w:p w14:paraId="06F4BCE9" w14:textId="77777777" w:rsidR="0087269D" w:rsidRDefault="00F64A58">
            <w:pPr>
              <w:jc w:val="center"/>
              <w:rPr>
                <w:b/>
                <w:bCs/>
                <w:sz w:val="22"/>
                <w:szCs w:val="22"/>
              </w:rPr>
            </w:pPr>
            <w:r>
              <w:rPr>
                <w:b/>
                <w:bCs/>
                <w:sz w:val="22"/>
                <w:szCs w:val="22"/>
              </w:rPr>
              <w:t>Углеводы</w:t>
            </w:r>
          </w:p>
        </w:tc>
        <w:tc>
          <w:tcPr>
            <w:tcW w:w="936" w:type="pct"/>
            <w:shd w:val="clear" w:color="000000" w:fill="FFFFFF"/>
            <w:vAlign w:val="center"/>
          </w:tcPr>
          <w:p w14:paraId="75FFF85B" w14:textId="77777777" w:rsidR="0087269D" w:rsidRDefault="00F64A58">
            <w:pPr>
              <w:jc w:val="center"/>
              <w:rPr>
                <w:b/>
                <w:bCs/>
                <w:sz w:val="22"/>
                <w:szCs w:val="22"/>
              </w:rPr>
            </w:pPr>
            <w:r>
              <w:rPr>
                <w:b/>
                <w:bCs/>
                <w:sz w:val="22"/>
                <w:szCs w:val="22"/>
              </w:rPr>
              <w:t>Энергетическая ценность</w:t>
            </w:r>
          </w:p>
        </w:tc>
      </w:tr>
      <w:tr w:rsidR="0087269D" w14:paraId="72233F08" w14:textId="77777777">
        <w:trPr>
          <w:trHeight w:val="266"/>
        </w:trPr>
        <w:tc>
          <w:tcPr>
            <w:tcW w:w="1353" w:type="pct"/>
            <w:shd w:val="clear" w:color="000000" w:fill="FFFFFF"/>
            <w:noWrap/>
            <w:vAlign w:val="center"/>
          </w:tcPr>
          <w:p w14:paraId="0BFFD971" w14:textId="77777777" w:rsidR="0087269D" w:rsidRDefault="00F64A58">
            <w:pPr>
              <w:jc w:val="center"/>
              <w:rPr>
                <w:b/>
                <w:bCs/>
                <w:color w:val="000000"/>
                <w:sz w:val="22"/>
                <w:szCs w:val="22"/>
              </w:rPr>
            </w:pPr>
            <w:r>
              <w:rPr>
                <w:b/>
                <w:bCs/>
                <w:color w:val="000000"/>
                <w:sz w:val="22"/>
                <w:szCs w:val="22"/>
              </w:rPr>
              <w:t>1-10</w:t>
            </w:r>
          </w:p>
        </w:tc>
        <w:tc>
          <w:tcPr>
            <w:tcW w:w="545" w:type="pct"/>
            <w:shd w:val="clear" w:color="000000" w:fill="FFFFFF"/>
            <w:vAlign w:val="center"/>
          </w:tcPr>
          <w:p w14:paraId="71458CCE" w14:textId="77777777" w:rsidR="0087269D" w:rsidRDefault="00F64A58">
            <w:pPr>
              <w:jc w:val="center"/>
              <w:rPr>
                <w:sz w:val="22"/>
                <w:szCs w:val="22"/>
              </w:rPr>
            </w:pPr>
            <w:r>
              <w:rPr>
                <w:sz w:val="22"/>
                <w:szCs w:val="22"/>
              </w:rPr>
              <w:t> </w:t>
            </w:r>
          </w:p>
        </w:tc>
        <w:tc>
          <w:tcPr>
            <w:tcW w:w="710" w:type="pct"/>
            <w:shd w:val="clear" w:color="000000" w:fill="FFFFFF"/>
            <w:vAlign w:val="center"/>
          </w:tcPr>
          <w:p w14:paraId="1437A2FD" w14:textId="77777777" w:rsidR="0087269D" w:rsidRDefault="00F64A58">
            <w:pPr>
              <w:jc w:val="center"/>
              <w:rPr>
                <w:sz w:val="22"/>
                <w:szCs w:val="22"/>
              </w:rPr>
            </w:pPr>
            <w:r>
              <w:rPr>
                <w:sz w:val="22"/>
                <w:szCs w:val="22"/>
              </w:rPr>
              <w:t> </w:t>
            </w:r>
          </w:p>
        </w:tc>
        <w:tc>
          <w:tcPr>
            <w:tcW w:w="411" w:type="pct"/>
            <w:shd w:val="clear" w:color="000000" w:fill="FFFFFF"/>
            <w:vAlign w:val="center"/>
          </w:tcPr>
          <w:p w14:paraId="357489F8" w14:textId="77777777" w:rsidR="0087269D" w:rsidRDefault="00F64A58">
            <w:pPr>
              <w:jc w:val="center"/>
              <w:rPr>
                <w:sz w:val="22"/>
                <w:szCs w:val="22"/>
              </w:rPr>
            </w:pPr>
            <w:r>
              <w:rPr>
                <w:sz w:val="22"/>
                <w:szCs w:val="22"/>
              </w:rPr>
              <w:t> </w:t>
            </w:r>
          </w:p>
        </w:tc>
        <w:tc>
          <w:tcPr>
            <w:tcW w:w="420" w:type="pct"/>
            <w:shd w:val="clear" w:color="000000" w:fill="FFFFFF"/>
            <w:vAlign w:val="center"/>
          </w:tcPr>
          <w:p w14:paraId="52DDC290" w14:textId="77777777" w:rsidR="0087269D" w:rsidRDefault="00F64A58">
            <w:pPr>
              <w:jc w:val="center"/>
              <w:rPr>
                <w:sz w:val="22"/>
                <w:szCs w:val="22"/>
              </w:rPr>
            </w:pPr>
            <w:r>
              <w:rPr>
                <w:sz w:val="22"/>
                <w:szCs w:val="22"/>
              </w:rPr>
              <w:t> </w:t>
            </w:r>
          </w:p>
        </w:tc>
        <w:tc>
          <w:tcPr>
            <w:tcW w:w="625" w:type="pct"/>
            <w:shd w:val="clear" w:color="000000" w:fill="FFFFFF"/>
            <w:vAlign w:val="center"/>
          </w:tcPr>
          <w:p w14:paraId="207DF57E" w14:textId="77777777" w:rsidR="0087269D" w:rsidRDefault="00F64A58">
            <w:pPr>
              <w:jc w:val="center"/>
              <w:rPr>
                <w:sz w:val="22"/>
                <w:szCs w:val="22"/>
              </w:rPr>
            </w:pPr>
            <w:r>
              <w:rPr>
                <w:sz w:val="22"/>
                <w:szCs w:val="22"/>
              </w:rPr>
              <w:t> </w:t>
            </w:r>
          </w:p>
        </w:tc>
        <w:tc>
          <w:tcPr>
            <w:tcW w:w="936" w:type="pct"/>
            <w:shd w:val="clear" w:color="000000" w:fill="FFFFFF"/>
            <w:vAlign w:val="center"/>
          </w:tcPr>
          <w:p w14:paraId="1B3F9AD3" w14:textId="77777777" w:rsidR="0087269D" w:rsidRDefault="00F64A58">
            <w:pPr>
              <w:jc w:val="center"/>
              <w:rPr>
                <w:sz w:val="22"/>
                <w:szCs w:val="22"/>
              </w:rPr>
            </w:pPr>
            <w:r>
              <w:rPr>
                <w:sz w:val="22"/>
                <w:szCs w:val="22"/>
              </w:rPr>
              <w:t> </w:t>
            </w:r>
          </w:p>
        </w:tc>
      </w:tr>
      <w:tr w:rsidR="0087269D" w14:paraId="2BBC475F" w14:textId="77777777">
        <w:trPr>
          <w:trHeight w:val="300"/>
        </w:trPr>
        <w:tc>
          <w:tcPr>
            <w:tcW w:w="5000" w:type="pct"/>
            <w:gridSpan w:val="7"/>
            <w:shd w:val="clear" w:color="000000" w:fill="FFFFFF"/>
          </w:tcPr>
          <w:p w14:paraId="4D360074" w14:textId="77777777" w:rsidR="0087269D" w:rsidRDefault="00F64A58">
            <w:pPr>
              <w:jc w:val="center"/>
              <w:rPr>
                <w:b/>
                <w:bCs/>
                <w:sz w:val="22"/>
                <w:szCs w:val="22"/>
              </w:rPr>
            </w:pPr>
            <w:r>
              <w:rPr>
                <w:b/>
                <w:bCs/>
                <w:sz w:val="22"/>
                <w:szCs w:val="22"/>
              </w:rPr>
              <w:t xml:space="preserve">Завтрак: </w:t>
            </w:r>
          </w:p>
        </w:tc>
      </w:tr>
      <w:tr w:rsidR="0087269D" w14:paraId="40DA04F5" w14:textId="77777777">
        <w:trPr>
          <w:trHeight w:val="300"/>
        </w:trPr>
        <w:tc>
          <w:tcPr>
            <w:tcW w:w="1353" w:type="pct"/>
            <w:shd w:val="clear" w:color="000000" w:fill="FFFFFF"/>
            <w:noWrap/>
            <w:vAlign w:val="center"/>
          </w:tcPr>
          <w:p w14:paraId="710ACA32" w14:textId="77777777" w:rsidR="0087269D" w:rsidRDefault="00F64A58">
            <w:pPr>
              <w:rPr>
                <w:sz w:val="22"/>
                <w:szCs w:val="22"/>
              </w:rPr>
            </w:pPr>
            <w:r>
              <w:rPr>
                <w:sz w:val="22"/>
                <w:szCs w:val="22"/>
              </w:rPr>
              <w:t>Яйцо отварное</w:t>
            </w:r>
          </w:p>
        </w:tc>
        <w:tc>
          <w:tcPr>
            <w:tcW w:w="545" w:type="pct"/>
            <w:shd w:val="clear" w:color="000000" w:fill="FFFFFF"/>
            <w:noWrap/>
            <w:vAlign w:val="center"/>
          </w:tcPr>
          <w:p w14:paraId="45FBD354" w14:textId="77777777" w:rsidR="0087269D" w:rsidRDefault="00F64A58">
            <w:pPr>
              <w:jc w:val="center"/>
              <w:rPr>
                <w:b/>
                <w:bCs/>
                <w:sz w:val="22"/>
                <w:szCs w:val="22"/>
              </w:rPr>
            </w:pPr>
            <w:r>
              <w:rPr>
                <w:b/>
                <w:bCs/>
                <w:sz w:val="22"/>
                <w:szCs w:val="22"/>
              </w:rPr>
              <w:t>20</w:t>
            </w:r>
          </w:p>
        </w:tc>
        <w:tc>
          <w:tcPr>
            <w:tcW w:w="710" w:type="pct"/>
            <w:shd w:val="clear" w:color="000000" w:fill="FFFFFF"/>
            <w:noWrap/>
            <w:vAlign w:val="center"/>
          </w:tcPr>
          <w:p w14:paraId="68E71E65"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05860394"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0143F40D"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26F63B70"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4F5311AD" w14:textId="77777777" w:rsidR="0087269D" w:rsidRDefault="00F64A58">
            <w:pPr>
              <w:jc w:val="center"/>
              <w:rPr>
                <w:color w:val="FFFFFF"/>
                <w:sz w:val="22"/>
                <w:szCs w:val="22"/>
              </w:rPr>
            </w:pPr>
            <w:r>
              <w:rPr>
                <w:color w:val="FFFFFF"/>
                <w:sz w:val="22"/>
                <w:szCs w:val="22"/>
              </w:rPr>
              <w:t> </w:t>
            </w:r>
          </w:p>
        </w:tc>
      </w:tr>
      <w:tr w:rsidR="0087269D" w14:paraId="3258A7FF" w14:textId="77777777">
        <w:trPr>
          <w:trHeight w:val="647"/>
        </w:trPr>
        <w:tc>
          <w:tcPr>
            <w:tcW w:w="1353" w:type="pct"/>
            <w:shd w:val="clear" w:color="000000" w:fill="FFFFFF"/>
            <w:vAlign w:val="center"/>
          </w:tcPr>
          <w:p w14:paraId="06FD0AC4" w14:textId="77777777" w:rsidR="0087269D" w:rsidRDefault="00F64A58">
            <w:pPr>
              <w:rPr>
                <w:sz w:val="22"/>
                <w:szCs w:val="22"/>
              </w:rPr>
            </w:pPr>
            <w:r>
              <w:rPr>
                <w:sz w:val="22"/>
                <w:szCs w:val="22"/>
              </w:rPr>
              <w:t>Суп молочный с макаронными изделиями</w:t>
            </w:r>
          </w:p>
        </w:tc>
        <w:tc>
          <w:tcPr>
            <w:tcW w:w="545" w:type="pct"/>
            <w:shd w:val="clear" w:color="000000" w:fill="FFFFFF"/>
            <w:noWrap/>
            <w:vAlign w:val="center"/>
          </w:tcPr>
          <w:p w14:paraId="3492B9ED"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7BF37FD4" w14:textId="77777777" w:rsidR="0087269D" w:rsidRDefault="00F64A58">
            <w:pPr>
              <w:jc w:val="center"/>
              <w:rPr>
                <w:sz w:val="22"/>
                <w:szCs w:val="22"/>
              </w:rPr>
            </w:pPr>
            <w:r>
              <w:rPr>
                <w:sz w:val="22"/>
                <w:szCs w:val="22"/>
              </w:rPr>
              <w:t>100/16</w:t>
            </w:r>
          </w:p>
        </w:tc>
        <w:tc>
          <w:tcPr>
            <w:tcW w:w="411" w:type="pct"/>
            <w:shd w:val="clear" w:color="000000" w:fill="FFFFFF"/>
            <w:noWrap/>
            <w:vAlign w:val="center"/>
          </w:tcPr>
          <w:p w14:paraId="477BD3D6" w14:textId="77777777" w:rsidR="0087269D" w:rsidRDefault="00F64A58">
            <w:pPr>
              <w:jc w:val="center"/>
              <w:rPr>
                <w:sz w:val="22"/>
                <w:szCs w:val="22"/>
              </w:rPr>
            </w:pPr>
            <w:r>
              <w:rPr>
                <w:sz w:val="22"/>
                <w:szCs w:val="22"/>
              </w:rPr>
              <w:t>5,12</w:t>
            </w:r>
          </w:p>
        </w:tc>
        <w:tc>
          <w:tcPr>
            <w:tcW w:w="420" w:type="pct"/>
            <w:shd w:val="clear" w:color="000000" w:fill="FFFFFF"/>
            <w:noWrap/>
            <w:vAlign w:val="center"/>
          </w:tcPr>
          <w:p w14:paraId="747AA144" w14:textId="77777777" w:rsidR="0087269D" w:rsidRDefault="00F64A58">
            <w:pPr>
              <w:jc w:val="center"/>
              <w:rPr>
                <w:sz w:val="22"/>
                <w:szCs w:val="22"/>
              </w:rPr>
            </w:pPr>
            <w:r>
              <w:rPr>
                <w:sz w:val="22"/>
                <w:szCs w:val="22"/>
              </w:rPr>
              <w:t>4,44</w:t>
            </w:r>
          </w:p>
        </w:tc>
        <w:tc>
          <w:tcPr>
            <w:tcW w:w="625" w:type="pct"/>
            <w:shd w:val="clear" w:color="000000" w:fill="FFFFFF"/>
            <w:noWrap/>
            <w:vAlign w:val="center"/>
          </w:tcPr>
          <w:p w14:paraId="1F899675" w14:textId="77777777" w:rsidR="0087269D" w:rsidRDefault="00F64A58">
            <w:pPr>
              <w:jc w:val="center"/>
              <w:rPr>
                <w:sz w:val="22"/>
                <w:szCs w:val="22"/>
              </w:rPr>
            </w:pPr>
            <w:r>
              <w:rPr>
                <w:sz w:val="22"/>
                <w:szCs w:val="22"/>
              </w:rPr>
              <w:t>20,42</w:t>
            </w:r>
          </w:p>
        </w:tc>
        <w:tc>
          <w:tcPr>
            <w:tcW w:w="936" w:type="pct"/>
            <w:shd w:val="clear" w:color="000000" w:fill="FFFFFF"/>
            <w:noWrap/>
            <w:vAlign w:val="center"/>
          </w:tcPr>
          <w:p w14:paraId="7C5DB794" w14:textId="77777777" w:rsidR="0087269D" w:rsidRDefault="00F64A58">
            <w:pPr>
              <w:jc w:val="center"/>
              <w:rPr>
                <w:sz w:val="22"/>
                <w:szCs w:val="22"/>
              </w:rPr>
            </w:pPr>
            <w:r>
              <w:rPr>
                <w:sz w:val="22"/>
                <w:szCs w:val="22"/>
              </w:rPr>
              <w:t>142,18</w:t>
            </w:r>
          </w:p>
        </w:tc>
      </w:tr>
      <w:tr w:rsidR="0087269D" w14:paraId="744460C1" w14:textId="77777777">
        <w:trPr>
          <w:trHeight w:val="300"/>
        </w:trPr>
        <w:tc>
          <w:tcPr>
            <w:tcW w:w="1353" w:type="pct"/>
            <w:shd w:val="clear" w:color="000000" w:fill="FFFFFF"/>
            <w:noWrap/>
            <w:vAlign w:val="center"/>
          </w:tcPr>
          <w:p w14:paraId="0E31A59A" w14:textId="77777777" w:rsidR="0087269D" w:rsidRDefault="00F64A58">
            <w:pPr>
              <w:rPr>
                <w:sz w:val="22"/>
                <w:szCs w:val="22"/>
              </w:rPr>
            </w:pPr>
            <w:r>
              <w:rPr>
                <w:sz w:val="22"/>
                <w:szCs w:val="22"/>
              </w:rPr>
              <w:t>Чай с сахаром</w:t>
            </w:r>
          </w:p>
        </w:tc>
        <w:tc>
          <w:tcPr>
            <w:tcW w:w="545" w:type="pct"/>
            <w:shd w:val="clear" w:color="000000" w:fill="FFFFFF"/>
            <w:noWrap/>
            <w:vAlign w:val="center"/>
          </w:tcPr>
          <w:p w14:paraId="21AAAEC2"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BFF0997" w14:textId="77777777" w:rsidR="0087269D" w:rsidRDefault="00F64A58">
            <w:pPr>
              <w:jc w:val="center"/>
              <w:rPr>
                <w:sz w:val="22"/>
                <w:szCs w:val="22"/>
              </w:rPr>
            </w:pPr>
            <w:r>
              <w:rPr>
                <w:sz w:val="22"/>
                <w:szCs w:val="22"/>
              </w:rPr>
              <w:t>411/16</w:t>
            </w:r>
          </w:p>
        </w:tc>
        <w:tc>
          <w:tcPr>
            <w:tcW w:w="411" w:type="pct"/>
            <w:shd w:val="clear" w:color="000000" w:fill="FFFFFF"/>
            <w:noWrap/>
            <w:vAlign w:val="center"/>
          </w:tcPr>
          <w:p w14:paraId="721FB9C6"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4626CB8D"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595BCC58" w14:textId="77777777" w:rsidR="0087269D" w:rsidRDefault="00F64A58">
            <w:pPr>
              <w:jc w:val="center"/>
              <w:rPr>
                <w:sz w:val="22"/>
                <w:szCs w:val="22"/>
              </w:rPr>
            </w:pPr>
            <w:r>
              <w:rPr>
                <w:sz w:val="22"/>
                <w:szCs w:val="22"/>
              </w:rPr>
              <w:t>10,01</w:t>
            </w:r>
          </w:p>
        </w:tc>
        <w:tc>
          <w:tcPr>
            <w:tcW w:w="936" w:type="pct"/>
            <w:shd w:val="clear" w:color="000000" w:fill="FFFFFF"/>
            <w:noWrap/>
            <w:vAlign w:val="center"/>
          </w:tcPr>
          <w:p w14:paraId="31BB29EE" w14:textId="77777777" w:rsidR="0087269D" w:rsidRDefault="00F64A58">
            <w:pPr>
              <w:jc w:val="center"/>
              <w:rPr>
                <w:sz w:val="22"/>
                <w:szCs w:val="22"/>
              </w:rPr>
            </w:pPr>
            <w:r>
              <w:rPr>
                <w:sz w:val="22"/>
                <w:szCs w:val="22"/>
              </w:rPr>
              <w:t>40,04</w:t>
            </w:r>
          </w:p>
        </w:tc>
      </w:tr>
      <w:tr w:rsidR="0087269D" w14:paraId="2A4F8436" w14:textId="77777777">
        <w:trPr>
          <w:trHeight w:val="300"/>
        </w:trPr>
        <w:tc>
          <w:tcPr>
            <w:tcW w:w="1353" w:type="pct"/>
            <w:shd w:val="clear" w:color="000000" w:fill="FFFFFF"/>
            <w:noWrap/>
            <w:vAlign w:val="center"/>
          </w:tcPr>
          <w:p w14:paraId="7E40CF62" w14:textId="77777777" w:rsidR="0087269D" w:rsidRDefault="00F64A58">
            <w:pPr>
              <w:rPr>
                <w:sz w:val="22"/>
                <w:szCs w:val="22"/>
              </w:rPr>
            </w:pPr>
            <w:r>
              <w:rPr>
                <w:sz w:val="22"/>
                <w:szCs w:val="22"/>
              </w:rPr>
              <w:t>Батон</w:t>
            </w:r>
          </w:p>
        </w:tc>
        <w:tc>
          <w:tcPr>
            <w:tcW w:w="545" w:type="pct"/>
            <w:shd w:val="clear" w:color="000000" w:fill="FFFFFF"/>
            <w:noWrap/>
            <w:vAlign w:val="center"/>
          </w:tcPr>
          <w:p w14:paraId="1760EBCC" w14:textId="77777777" w:rsidR="0087269D" w:rsidRDefault="00F64A58">
            <w:pPr>
              <w:jc w:val="center"/>
              <w:rPr>
                <w:b/>
                <w:bCs/>
                <w:sz w:val="22"/>
                <w:szCs w:val="22"/>
              </w:rPr>
            </w:pPr>
            <w:r>
              <w:rPr>
                <w:b/>
                <w:bCs/>
                <w:sz w:val="22"/>
                <w:szCs w:val="22"/>
              </w:rPr>
              <w:t>30</w:t>
            </w:r>
          </w:p>
        </w:tc>
        <w:tc>
          <w:tcPr>
            <w:tcW w:w="710" w:type="pct"/>
            <w:shd w:val="clear" w:color="000000" w:fill="FFFFFF"/>
            <w:noWrap/>
            <w:vAlign w:val="center"/>
          </w:tcPr>
          <w:p w14:paraId="7C42BB0F"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70F395E" w14:textId="77777777" w:rsidR="0087269D" w:rsidRDefault="00F64A58">
            <w:pPr>
              <w:jc w:val="center"/>
              <w:rPr>
                <w:sz w:val="22"/>
                <w:szCs w:val="22"/>
              </w:rPr>
            </w:pPr>
            <w:r>
              <w:rPr>
                <w:sz w:val="22"/>
                <w:szCs w:val="22"/>
              </w:rPr>
              <w:t>1,88</w:t>
            </w:r>
          </w:p>
        </w:tc>
        <w:tc>
          <w:tcPr>
            <w:tcW w:w="420" w:type="pct"/>
            <w:shd w:val="clear" w:color="000000" w:fill="FFFFFF"/>
            <w:noWrap/>
            <w:vAlign w:val="center"/>
          </w:tcPr>
          <w:p w14:paraId="0E189C00" w14:textId="77777777" w:rsidR="0087269D" w:rsidRDefault="00F64A58">
            <w:pPr>
              <w:jc w:val="center"/>
              <w:rPr>
                <w:sz w:val="22"/>
                <w:szCs w:val="22"/>
              </w:rPr>
            </w:pPr>
            <w:r>
              <w:rPr>
                <w:sz w:val="22"/>
                <w:szCs w:val="22"/>
              </w:rPr>
              <w:t>0,73</w:t>
            </w:r>
          </w:p>
        </w:tc>
        <w:tc>
          <w:tcPr>
            <w:tcW w:w="625" w:type="pct"/>
            <w:shd w:val="clear" w:color="000000" w:fill="FFFFFF"/>
            <w:noWrap/>
            <w:vAlign w:val="center"/>
          </w:tcPr>
          <w:p w14:paraId="61255F19" w14:textId="77777777" w:rsidR="0087269D" w:rsidRDefault="00F64A58">
            <w:pPr>
              <w:jc w:val="center"/>
              <w:rPr>
                <w:sz w:val="22"/>
                <w:szCs w:val="22"/>
              </w:rPr>
            </w:pPr>
            <w:r>
              <w:rPr>
                <w:sz w:val="22"/>
                <w:szCs w:val="22"/>
              </w:rPr>
              <w:t>12,85</w:t>
            </w:r>
          </w:p>
        </w:tc>
        <w:tc>
          <w:tcPr>
            <w:tcW w:w="936" w:type="pct"/>
            <w:shd w:val="clear" w:color="000000" w:fill="FFFFFF"/>
            <w:noWrap/>
            <w:vAlign w:val="center"/>
          </w:tcPr>
          <w:p w14:paraId="71BE3DA3" w14:textId="77777777" w:rsidR="0087269D" w:rsidRDefault="00F64A58">
            <w:pPr>
              <w:jc w:val="center"/>
              <w:rPr>
                <w:sz w:val="22"/>
                <w:szCs w:val="22"/>
              </w:rPr>
            </w:pPr>
            <w:r>
              <w:rPr>
                <w:sz w:val="22"/>
                <w:szCs w:val="22"/>
              </w:rPr>
              <w:t>65,43</w:t>
            </w:r>
          </w:p>
        </w:tc>
      </w:tr>
      <w:tr w:rsidR="0087269D" w14:paraId="57A85C5D" w14:textId="77777777">
        <w:trPr>
          <w:trHeight w:val="300"/>
        </w:trPr>
        <w:tc>
          <w:tcPr>
            <w:tcW w:w="1353" w:type="pct"/>
            <w:shd w:val="clear" w:color="000000" w:fill="FFFFFF"/>
            <w:vAlign w:val="center"/>
          </w:tcPr>
          <w:p w14:paraId="478FD7F8" w14:textId="77777777" w:rsidR="0087269D" w:rsidRDefault="00F64A58">
            <w:pPr>
              <w:rPr>
                <w:b/>
                <w:bCs/>
                <w:sz w:val="22"/>
                <w:szCs w:val="22"/>
              </w:rPr>
            </w:pPr>
            <w:r>
              <w:rPr>
                <w:b/>
                <w:bCs/>
                <w:sz w:val="22"/>
                <w:szCs w:val="22"/>
              </w:rPr>
              <w:t>Всего за завтрак:</w:t>
            </w:r>
          </w:p>
        </w:tc>
        <w:tc>
          <w:tcPr>
            <w:tcW w:w="545" w:type="pct"/>
            <w:shd w:val="clear" w:color="000000" w:fill="FFFFFF"/>
            <w:vAlign w:val="center"/>
          </w:tcPr>
          <w:p w14:paraId="745D2274" w14:textId="77777777" w:rsidR="0087269D" w:rsidRDefault="00F64A58">
            <w:pPr>
              <w:jc w:val="center"/>
              <w:rPr>
                <w:b/>
                <w:bCs/>
                <w:sz w:val="22"/>
                <w:szCs w:val="22"/>
              </w:rPr>
            </w:pPr>
            <w:r>
              <w:rPr>
                <w:b/>
                <w:bCs/>
                <w:sz w:val="22"/>
                <w:szCs w:val="22"/>
              </w:rPr>
              <w:t>450</w:t>
            </w:r>
          </w:p>
        </w:tc>
        <w:tc>
          <w:tcPr>
            <w:tcW w:w="710" w:type="pct"/>
            <w:shd w:val="clear" w:color="000000" w:fill="FFFFFF"/>
            <w:vAlign w:val="center"/>
          </w:tcPr>
          <w:p w14:paraId="33FFA26B"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106BA76" w14:textId="77777777" w:rsidR="0087269D" w:rsidRDefault="00F64A58">
            <w:pPr>
              <w:jc w:val="center"/>
              <w:rPr>
                <w:b/>
                <w:bCs/>
                <w:sz w:val="22"/>
                <w:szCs w:val="22"/>
              </w:rPr>
            </w:pPr>
            <w:r>
              <w:rPr>
                <w:b/>
                <w:bCs/>
                <w:sz w:val="22"/>
                <w:szCs w:val="22"/>
              </w:rPr>
              <w:t>7,00</w:t>
            </w:r>
          </w:p>
        </w:tc>
        <w:tc>
          <w:tcPr>
            <w:tcW w:w="420" w:type="pct"/>
            <w:shd w:val="clear" w:color="000000" w:fill="FFFFFF"/>
            <w:vAlign w:val="center"/>
          </w:tcPr>
          <w:p w14:paraId="2A2C27AC" w14:textId="77777777" w:rsidR="0087269D" w:rsidRDefault="00F64A58">
            <w:pPr>
              <w:jc w:val="center"/>
              <w:rPr>
                <w:b/>
                <w:bCs/>
                <w:sz w:val="22"/>
                <w:szCs w:val="22"/>
              </w:rPr>
            </w:pPr>
            <w:r>
              <w:rPr>
                <w:b/>
                <w:bCs/>
                <w:sz w:val="22"/>
                <w:szCs w:val="22"/>
              </w:rPr>
              <w:t>5,17</w:t>
            </w:r>
          </w:p>
        </w:tc>
        <w:tc>
          <w:tcPr>
            <w:tcW w:w="625" w:type="pct"/>
            <w:shd w:val="clear" w:color="000000" w:fill="FFFFFF"/>
            <w:vAlign w:val="center"/>
          </w:tcPr>
          <w:p w14:paraId="7AFAAD0D" w14:textId="77777777" w:rsidR="0087269D" w:rsidRDefault="00F64A58">
            <w:pPr>
              <w:jc w:val="center"/>
              <w:rPr>
                <w:b/>
                <w:bCs/>
                <w:sz w:val="22"/>
                <w:szCs w:val="22"/>
              </w:rPr>
            </w:pPr>
            <w:r>
              <w:rPr>
                <w:b/>
                <w:bCs/>
                <w:sz w:val="22"/>
                <w:szCs w:val="22"/>
              </w:rPr>
              <w:t>43,28</w:t>
            </w:r>
          </w:p>
        </w:tc>
        <w:tc>
          <w:tcPr>
            <w:tcW w:w="936" w:type="pct"/>
            <w:shd w:val="clear" w:color="000000" w:fill="FFFFFF"/>
            <w:vAlign w:val="center"/>
          </w:tcPr>
          <w:p w14:paraId="7DCDB512" w14:textId="77777777" w:rsidR="0087269D" w:rsidRDefault="00F64A58">
            <w:pPr>
              <w:jc w:val="center"/>
              <w:rPr>
                <w:b/>
                <w:bCs/>
                <w:sz w:val="22"/>
                <w:szCs w:val="22"/>
              </w:rPr>
            </w:pPr>
            <w:r>
              <w:rPr>
                <w:b/>
                <w:bCs/>
                <w:sz w:val="22"/>
                <w:szCs w:val="22"/>
              </w:rPr>
              <w:t>247,65</w:t>
            </w:r>
          </w:p>
        </w:tc>
      </w:tr>
      <w:tr w:rsidR="0087269D" w14:paraId="317E850A" w14:textId="77777777">
        <w:trPr>
          <w:trHeight w:val="300"/>
        </w:trPr>
        <w:tc>
          <w:tcPr>
            <w:tcW w:w="5000" w:type="pct"/>
            <w:gridSpan w:val="7"/>
            <w:shd w:val="clear" w:color="000000" w:fill="FFFFFF"/>
          </w:tcPr>
          <w:p w14:paraId="70EC3A1E" w14:textId="77777777" w:rsidR="0087269D" w:rsidRDefault="00F64A58">
            <w:pPr>
              <w:jc w:val="center"/>
              <w:rPr>
                <w:b/>
                <w:bCs/>
                <w:sz w:val="22"/>
                <w:szCs w:val="22"/>
              </w:rPr>
            </w:pPr>
            <w:r>
              <w:rPr>
                <w:b/>
                <w:bCs/>
                <w:sz w:val="22"/>
                <w:szCs w:val="22"/>
              </w:rPr>
              <w:t>Втрой завтрак:</w:t>
            </w:r>
          </w:p>
        </w:tc>
      </w:tr>
      <w:tr w:rsidR="0087269D" w14:paraId="23153410" w14:textId="77777777">
        <w:trPr>
          <w:trHeight w:val="282"/>
        </w:trPr>
        <w:tc>
          <w:tcPr>
            <w:tcW w:w="1353" w:type="pct"/>
            <w:shd w:val="clear" w:color="000000" w:fill="FFFFFF"/>
            <w:vAlign w:val="center"/>
          </w:tcPr>
          <w:p w14:paraId="5DC29916" w14:textId="77777777" w:rsidR="0087269D" w:rsidRDefault="00F64A58">
            <w:pPr>
              <w:rPr>
                <w:sz w:val="22"/>
                <w:szCs w:val="22"/>
              </w:rPr>
            </w:pPr>
            <w:r>
              <w:rPr>
                <w:sz w:val="22"/>
                <w:szCs w:val="22"/>
              </w:rPr>
              <w:t>Напиток кисломолочный</w:t>
            </w:r>
          </w:p>
        </w:tc>
        <w:tc>
          <w:tcPr>
            <w:tcW w:w="545" w:type="pct"/>
            <w:shd w:val="clear" w:color="000000" w:fill="FFFFFF"/>
            <w:noWrap/>
            <w:vAlign w:val="center"/>
          </w:tcPr>
          <w:p w14:paraId="0D77D3A3"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48FEC43E"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70BB68EB" w14:textId="77777777" w:rsidR="0087269D" w:rsidRDefault="00F64A58">
            <w:pPr>
              <w:jc w:val="center"/>
              <w:rPr>
                <w:sz w:val="22"/>
                <w:szCs w:val="22"/>
              </w:rPr>
            </w:pPr>
            <w:r>
              <w:rPr>
                <w:sz w:val="22"/>
                <w:szCs w:val="22"/>
              </w:rPr>
              <w:t>5,22</w:t>
            </w:r>
          </w:p>
        </w:tc>
        <w:tc>
          <w:tcPr>
            <w:tcW w:w="420" w:type="pct"/>
            <w:shd w:val="clear" w:color="000000" w:fill="FFFFFF"/>
            <w:vAlign w:val="center"/>
          </w:tcPr>
          <w:p w14:paraId="60B4FCE0" w14:textId="77777777" w:rsidR="0087269D" w:rsidRDefault="00F64A58">
            <w:pPr>
              <w:jc w:val="center"/>
              <w:rPr>
                <w:sz w:val="22"/>
                <w:szCs w:val="22"/>
              </w:rPr>
            </w:pPr>
            <w:r>
              <w:rPr>
                <w:sz w:val="22"/>
                <w:szCs w:val="22"/>
              </w:rPr>
              <w:t>4,50</w:t>
            </w:r>
          </w:p>
        </w:tc>
        <w:tc>
          <w:tcPr>
            <w:tcW w:w="625" w:type="pct"/>
            <w:shd w:val="clear" w:color="000000" w:fill="FFFFFF"/>
            <w:vAlign w:val="center"/>
          </w:tcPr>
          <w:p w14:paraId="1A5600CF" w14:textId="77777777" w:rsidR="0087269D" w:rsidRDefault="00F64A58">
            <w:pPr>
              <w:jc w:val="center"/>
              <w:rPr>
                <w:sz w:val="22"/>
                <w:szCs w:val="22"/>
              </w:rPr>
            </w:pPr>
            <w:r>
              <w:rPr>
                <w:sz w:val="22"/>
                <w:szCs w:val="22"/>
              </w:rPr>
              <w:t>7,20</w:t>
            </w:r>
          </w:p>
        </w:tc>
        <w:tc>
          <w:tcPr>
            <w:tcW w:w="936" w:type="pct"/>
            <w:shd w:val="clear" w:color="000000" w:fill="FFFFFF"/>
            <w:vAlign w:val="center"/>
          </w:tcPr>
          <w:p w14:paraId="7069BA19" w14:textId="77777777" w:rsidR="0087269D" w:rsidRDefault="00F64A58">
            <w:pPr>
              <w:jc w:val="center"/>
              <w:rPr>
                <w:sz w:val="22"/>
                <w:szCs w:val="22"/>
              </w:rPr>
            </w:pPr>
            <w:r>
              <w:rPr>
                <w:sz w:val="22"/>
                <w:szCs w:val="22"/>
              </w:rPr>
              <w:t>90,18</w:t>
            </w:r>
          </w:p>
        </w:tc>
      </w:tr>
      <w:tr w:rsidR="0087269D" w14:paraId="76C2951D" w14:textId="77777777">
        <w:trPr>
          <w:trHeight w:val="570"/>
        </w:trPr>
        <w:tc>
          <w:tcPr>
            <w:tcW w:w="1353" w:type="pct"/>
            <w:shd w:val="clear" w:color="000000" w:fill="FFFFFF"/>
            <w:vAlign w:val="center"/>
          </w:tcPr>
          <w:p w14:paraId="7F7B21B3" w14:textId="77777777" w:rsidR="0087269D" w:rsidRDefault="00F64A58">
            <w:pPr>
              <w:rPr>
                <w:b/>
                <w:bCs/>
                <w:sz w:val="22"/>
                <w:szCs w:val="22"/>
              </w:rPr>
            </w:pPr>
            <w:r>
              <w:rPr>
                <w:b/>
                <w:bCs/>
                <w:sz w:val="22"/>
                <w:szCs w:val="22"/>
              </w:rPr>
              <w:t>Всего во второй завтрак:</w:t>
            </w:r>
          </w:p>
        </w:tc>
        <w:tc>
          <w:tcPr>
            <w:tcW w:w="545" w:type="pct"/>
            <w:shd w:val="clear" w:color="000000" w:fill="FFFFFF"/>
            <w:vAlign w:val="center"/>
          </w:tcPr>
          <w:p w14:paraId="31C8D2B4" w14:textId="77777777" w:rsidR="0087269D" w:rsidRDefault="00F64A58">
            <w:pPr>
              <w:jc w:val="center"/>
              <w:rPr>
                <w:b/>
                <w:bCs/>
                <w:sz w:val="22"/>
                <w:szCs w:val="22"/>
              </w:rPr>
            </w:pPr>
            <w:r>
              <w:rPr>
                <w:b/>
                <w:bCs/>
                <w:sz w:val="22"/>
                <w:szCs w:val="22"/>
              </w:rPr>
              <w:t>180</w:t>
            </w:r>
          </w:p>
        </w:tc>
        <w:tc>
          <w:tcPr>
            <w:tcW w:w="710" w:type="pct"/>
            <w:shd w:val="clear" w:color="000000" w:fill="FFFFFF"/>
            <w:vAlign w:val="center"/>
          </w:tcPr>
          <w:p w14:paraId="004814D8"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8544096" w14:textId="77777777" w:rsidR="0087269D" w:rsidRDefault="00F64A58">
            <w:pPr>
              <w:jc w:val="center"/>
              <w:rPr>
                <w:b/>
                <w:bCs/>
                <w:sz w:val="22"/>
                <w:szCs w:val="22"/>
              </w:rPr>
            </w:pPr>
            <w:r>
              <w:rPr>
                <w:b/>
                <w:bCs/>
                <w:sz w:val="22"/>
                <w:szCs w:val="22"/>
              </w:rPr>
              <w:t>5,22</w:t>
            </w:r>
          </w:p>
        </w:tc>
        <w:tc>
          <w:tcPr>
            <w:tcW w:w="420" w:type="pct"/>
            <w:shd w:val="clear" w:color="000000" w:fill="FFFFFF"/>
            <w:vAlign w:val="center"/>
          </w:tcPr>
          <w:p w14:paraId="033EBB73" w14:textId="77777777" w:rsidR="0087269D" w:rsidRDefault="00F64A58">
            <w:pPr>
              <w:jc w:val="center"/>
              <w:rPr>
                <w:b/>
                <w:bCs/>
                <w:sz w:val="22"/>
                <w:szCs w:val="22"/>
              </w:rPr>
            </w:pPr>
            <w:r>
              <w:rPr>
                <w:b/>
                <w:bCs/>
                <w:sz w:val="22"/>
                <w:szCs w:val="22"/>
              </w:rPr>
              <w:t>4,50</w:t>
            </w:r>
          </w:p>
        </w:tc>
        <w:tc>
          <w:tcPr>
            <w:tcW w:w="625" w:type="pct"/>
            <w:shd w:val="clear" w:color="000000" w:fill="FFFFFF"/>
            <w:vAlign w:val="center"/>
          </w:tcPr>
          <w:p w14:paraId="18A9DD6E" w14:textId="77777777" w:rsidR="0087269D" w:rsidRDefault="00F64A58">
            <w:pPr>
              <w:jc w:val="center"/>
              <w:rPr>
                <w:b/>
                <w:bCs/>
                <w:sz w:val="22"/>
                <w:szCs w:val="22"/>
              </w:rPr>
            </w:pPr>
            <w:r>
              <w:rPr>
                <w:b/>
                <w:bCs/>
                <w:sz w:val="22"/>
                <w:szCs w:val="22"/>
              </w:rPr>
              <w:t>7,20</w:t>
            </w:r>
          </w:p>
        </w:tc>
        <w:tc>
          <w:tcPr>
            <w:tcW w:w="936" w:type="pct"/>
            <w:shd w:val="clear" w:color="000000" w:fill="FFFFFF"/>
            <w:vAlign w:val="center"/>
          </w:tcPr>
          <w:p w14:paraId="47A096B6" w14:textId="77777777" w:rsidR="0087269D" w:rsidRDefault="00F64A58">
            <w:pPr>
              <w:jc w:val="center"/>
              <w:rPr>
                <w:b/>
                <w:bCs/>
                <w:sz w:val="22"/>
                <w:szCs w:val="22"/>
              </w:rPr>
            </w:pPr>
            <w:r>
              <w:rPr>
                <w:b/>
                <w:bCs/>
                <w:sz w:val="22"/>
                <w:szCs w:val="22"/>
              </w:rPr>
              <w:t>90,18</w:t>
            </w:r>
          </w:p>
        </w:tc>
      </w:tr>
      <w:tr w:rsidR="0087269D" w14:paraId="1196A424" w14:textId="77777777">
        <w:trPr>
          <w:trHeight w:val="300"/>
        </w:trPr>
        <w:tc>
          <w:tcPr>
            <w:tcW w:w="5000" w:type="pct"/>
            <w:gridSpan w:val="7"/>
            <w:shd w:val="clear" w:color="000000" w:fill="FFFFFF"/>
          </w:tcPr>
          <w:p w14:paraId="21DF60F0" w14:textId="77777777" w:rsidR="0087269D" w:rsidRDefault="00F64A58">
            <w:pPr>
              <w:jc w:val="center"/>
              <w:rPr>
                <w:b/>
                <w:bCs/>
                <w:sz w:val="22"/>
                <w:szCs w:val="22"/>
              </w:rPr>
            </w:pPr>
            <w:r>
              <w:rPr>
                <w:b/>
                <w:bCs/>
                <w:sz w:val="22"/>
                <w:szCs w:val="22"/>
              </w:rPr>
              <w:t>Обед:</w:t>
            </w:r>
          </w:p>
        </w:tc>
      </w:tr>
      <w:tr w:rsidR="0087269D" w14:paraId="1AC556B2" w14:textId="77777777">
        <w:trPr>
          <w:trHeight w:val="1170"/>
        </w:trPr>
        <w:tc>
          <w:tcPr>
            <w:tcW w:w="1353" w:type="pct"/>
            <w:shd w:val="clear" w:color="000000" w:fill="FFFFFF"/>
            <w:vAlign w:val="center"/>
          </w:tcPr>
          <w:p w14:paraId="5B23C175" w14:textId="77777777" w:rsidR="0087269D" w:rsidRDefault="00F64A58">
            <w:pPr>
              <w:rPr>
                <w:sz w:val="22"/>
                <w:szCs w:val="22"/>
              </w:rPr>
            </w:pPr>
            <w:r>
              <w:rPr>
                <w:sz w:val="22"/>
                <w:szCs w:val="22"/>
              </w:rPr>
              <w:t>Овощи натрульные соленые (огурец консервированный) или  помидор свежий порционно</w:t>
            </w:r>
          </w:p>
        </w:tc>
        <w:tc>
          <w:tcPr>
            <w:tcW w:w="545" w:type="pct"/>
            <w:shd w:val="clear" w:color="000000" w:fill="FFFFFF"/>
            <w:vAlign w:val="center"/>
          </w:tcPr>
          <w:p w14:paraId="05C1912E" w14:textId="77777777" w:rsidR="0087269D" w:rsidRDefault="00F64A58">
            <w:pPr>
              <w:jc w:val="center"/>
              <w:rPr>
                <w:b/>
                <w:bCs/>
                <w:sz w:val="22"/>
                <w:szCs w:val="22"/>
              </w:rPr>
            </w:pPr>
            <w:r>
              <w:rPr>
                <w:b/>
                <w:bCs/>
                <w:sz w:val="22"/>
                <w:szCs w:val="22"/>
              </w:rPr>
              <w:t>50</w:t>
            </w:r>
          </w:p>
        </w:tc>
        <w:tc>
          <w:tcPr>
            <w:tcW w:w="710" w:type="pct"/>
            <w:shd w:val="clear" w:color="000000" w:fill="FFFFFF"/>
            <w:vAlign w:val="center"/>
          </w:tcPr>
          <w:p w14:paraId="6DEB45DC" w14:textId="77777777" w:rsidR="0087269D" w:rsidRDefault="00F64A58">
            <w:pPr>
              <w:jc w:val="center"/>
              <w:rPr>
                <w:sz w:val="22"/>
                <w:szCs w:val="22"/>
              </w:rPr>
            </w:pPr>
            <w:r>
              <w:rPr>
                <w:sz w:val="22"/>
                <w:szCs w:val="22"/>
              </w:rPr>
              <w:t>23/16</w:t>
            </w:r>
          </w:p>
        </w:tc>
        <w:tc>
          <w:tcPr>
            <w:tcW w:w="411" w:type="pct"/>
            <w:shd w:val="clear" w:color="000000" w:fill="FFFFFF"/>
            <w:vAlign w:val="center"/>
          </w:tcPr>
          <w:p w14:paraId="75E3F2F1" w14:textId="77777777" w:rsidR="0087269D" w:rsidRDefault="00F64A58">
            <w:pPr>
              <w:jc w:val="center"/>
              <w:rPr>
                <w:sz w:val="22"/>
                <w:szCs w:val="22"/>
              </w:rPr>
            </w:pPr>
            <w:r>
              <w:rPr>
                <w:sz w:val="22"/>
                <w:szCs w:val="22"/>
              </w:rPr>
              <w:t>0,40</w:t>
            </w:r>
          </w:p>
        </w:tc>
        <w:tc>
          <w:tcPr>
            <w:tcW w:w="420" w:type="pct"/>
            <w:shd w:val="clear" w:color="000000" w:fill="FFFFFF"/>
            <w:vAlign w:val="center"/>
          </w:tcPr>
          <w:p w14:paraId="44EC08A7" w14:textId="77777777" w:rsidR="0087269D" w:rsidRDefault="00F64A58">
            <w:pPr>
              <w:jc w:val="center"/>
              <w:rPr>
                <w:color w:val="FFFFFF"/>
                <w:sz w:val="22"/>
                <w:szCs w:val="22"/>
              </w:rPr>
            </w:pPr>
            <w:r>
              <w:rPr>
                <w:color w:val="FFFFFF"/>
                <w:sz w:val="22"/>
                <w:szCs w:val="22"/>
              </w:rPr>
              <w:t> </w:t>
            </w:r>
          </w:p>
        </w:tc>
        <w:tc>
          <w:tcPr>
            <w:tcW w:w="625" w:type="pct"/>
            <w:shd w:val="clear" w:color="000000" w:fill="FFFFFF"/>
            <w:vAlign w:val="center"/>
          </w:tcPr>
          <w:p w14:paraId="2E14C74F" w14:textId="77777777" w:rsidR="0087269D" w:rsidRDefault="00F64A58">
            <w:pPr>
              <w:jc w:val="center"/>
              <w:rPr>
                <w:sz w:val="22"/>
                <w:szCs w:val="22"/>
              </w:rPr>
            </w:pPr>
            <w:r>
              <w:rPr>
                <w:sz w:val="22"/>
                <w:szCs w:val="22"/>
              </w:rPr>
              <w:t>0,85</w:t>
            </w:r>
          </w:p>
        </w:tc>
        <w:tc>
          <w:tcPr>
            <w:tcW w:w="936" w:type="pct"/>
            <w:shd w:val="clear" w:color="000000" w:fill="FFFFFF"/>
            <w:vAlign w:val="center"/>
          </w:tcPr>
          <w:p w14:paraId="6E2EF6F7" w14:textId="77777777" w:rsidR="0087269D" w:rsidRDefault="00F64A58">
            <w:pPr>
              <w:jc w:val="center"/>
              <w:rPr>
                <w:sz w:val="22"/>
                <w:szCs w:val="22"/>
              </w:rPr>
            </w:pPr>
            <w:r>
              <w:rPr>
                <w:sz w:val="22"/>
                <w:szCs w:val="22"/>
              </w:rPr>
              <w:t>5,00</w:t>
            </w:r>
          </w:p>
        </w:tc>
      </w:tr>
      <w:tr w:rsidR="0087269D" w14:paraId="57256B21" w14:textId="77777777">
        <w:trPr>
          <w:trHeight w:val="600"/>
        </w:trPr>
        <w:tc>
          <w:tcPr>
            <w:tcW w:w="1353" w:type="pct"/>
            <w:shd w:val="clear" w:color="000000" w:fill="FFFFFF"/>
            <w:vAlign w:val="center"/>
          </w:tcPr>
          <w:p w14:paraId="1F9BB2F9" w14:textId="77777777" w:rsidR="0087269D" w:rsidRDefault="00F64A58">
            <w:pPr>
              <w:rPr>
                <w:sz w:val="22"/>
                <w:szCs w:val="22"/>
              </w:rPr>
            </w:pPr>
            <w:r>
              <w:rPr>
                <w:sz w:val="22"/>
                <w:szCs w:val="22"/>
              </w:rPr>
              <w:lastRenderedPageBreak/>
              <w:t xml:space="preserve">Суп картофельный с </w:t>
            </w:r>
            <w:proofErr w:type="gramStart"/>
            <w:r>
              <w:rPr>
                <w:sz w:val="22"/>
                <w:szCs w:val="22"/>
              </w:rPr>
              <w:t>бобовыми</w:t>
            </w:r>
            <w:proofErr w:type="gramEnd"/>
            <w:r>
              <w:rPr>
                <w:sz w:val="22"/>
                <w:szCs w:val="22"/>
              </w:rPr>
              <w:t xml:space="preserve"> (горох)</w:t>
            </w:r>
          </w:p>
        </w:tc>
        <w:tc>
          <w:tcPr>
            <w:tcW w:w="545" w:type="pct"/>
            <w:shd w:val="clear" w:color="000000" w:fill="FFFFFF"/>
            <w:noWrap/>
            <w:vAlign w:val="center"/>
          </w:tcPr>
          <w:p w14:paraId="332DB8CC"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7C1748BE" w14:textId="77777777" w:rsidR="0087269D" w:rsidRDefault="00F64A58">
            <w:pPr>
              <w:jc w:val="center"/>
              <w:rPr>
                <w:sz w:val="22"/>
                <w:szCs w:val="22"/>
              </w:rPr>
            </w:pPr>
            <w:r>
              <w:rPr>
                <w:sz w:val="22"/>
                <w:szCs w:val="22"/>
              </w:rPr>
              <w:t>87/16</w:t>
            </w:r>
          </w:p>
        </w:tc>
        <w:tc>
          <w:tcPr>
            <w:tcW w:w="411" w:type="pct"/>
            <w:shd w:val="clear" w:color="000000" w:fill="FFFFFF"/>
            <w:noWrap/>
            <w:vAlign w:val="center"/>
          </w:tcPr>
          <w:p w14:paraId="244E8AAD"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742AC6D1"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281A3411"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104C38A2" w14:textId="77777777" w:rsidR="0087269D" w:rsidRDefault="00F64A58">
            <w:pPr>
              <w:jc w:val="center"/>
              <w:rPr>
                <w:color w:val="FFFFFF"/>
                <w:sz w:val="22"/>
                <w:szCs w:val="22"/>
              </w:rPr>
            </w:pPr>
            <w:r>
              <w:rPr>
                <w:color w:val="FFFFFF"/>
                <w:sz w:val="22"/>
                <w:szCs w:val="22"/>
              </w:rPr>
              <w:t> </w:t>
            </w:r>
          </w:p>
        </w:tc>
      </w:tr>
      <w:tr w:rsidR="0087269D" w14:paraId="0BEC61B5" w14:textId="77777777">
        <w:trPr>
          <w:trHeight w:val="300"/>
        </w:trPr>
        <w:tc>
          <w:tcPr>
            <w:tcW w:w="1353" w:type="pct"/>
            <w:shd w:val="clear" w:color="000000" w:fill="FFFFFF"/>
            <w:vAlign w:val="center"/>
          </w:tcPr>
          <w:p w14:paraId="518BA761" w14:textId="77777777" w:rsidR="0087269D" w:rsidRDefault="00F64A58">
            <w:pPr>
              <w:rPr>
                <w:sz w:val="22"/>
                <w:szCs w:val="22"/>
              </w:rPr>
            </w:pPr>
            <w:r>
              <w:rPr>
                <w:sz w:val="22"/>
                <w:szCs w:val="22"/>
              </w:rPr>
              <w:t>Биточек куриный</w:t>
            </w:r>
          </w:p>
        </w:tc>
        <w:tc>
          <w:tcPr>
            <w:tcW w:w="545" w:type="pct"/>
            <w:shd w:val="clear" w:color="000000" w:fill="FFFFFF"/>
            <w:noWrap/>
            <w:vAlign w:val="center"/>
          </w:tcPr>
          <w:p w14:paraId="75A11EA2" w14:textId="77777777" w:rsidR="0087269D" w:rsidRDefault="00F64A58">
            <w:pPr>
              <w:jc w:val="center"/>
              <w:rPr>
                <w:b/>
                <w:bCs/>
                <w:sz w:val="22"/>
                <w:szCs w:val="22"/>
              </w:rPr>
            </w:pPr>
            <w:r>
              <w:rPr>
                <w:b/>
                <w:bCs/>
                <w:sz w:val="22"/>
                <w:szCs w:val="22"/>
              </w:rPr>
              <w:t>70</w:t>
            </w:r>
          </w:p>
        </w:tc>
        <w:tc>
          <w:tcPr>
            <w:tcW w:w="710" w:type="pct"/>
            <w:shd w:val="clear" w:color="000000" w:fill="FFFFFF"/>
            <w:noWrap/>
            <w:vAlign w:val="center"/>
          </w:tcPr>
          <w:p w14:paraId="41212A5B" w14:textId="77777777" w:rsidR="0087269D" w:rsidRDefault="00F64A58">
            <w:pPr>
              <w:jc w:val="center"/>
              <w:rPr>
                <w:sz w:val="22"/>
                <w:szCs w:val="22"/>
              </w:rPr>
            </w:pPr>
            <w:r>
              <w:rPr>
                <w:sz w:val="22"/>
                <w:szCs w:val="22"/>
              </w:rPr>
              <w:t>360</w:t>
            </w:r>
          </w:p>
        </w:tc>
        <w:tc>
          <w:tcPr>
            <w:tcW w:w="411" w:type="pct"/>
            <w:shd w:val="clear" w:color="000000" w:fill="FFFFFF"/>
            <w:noWrap/>
            <w:vAlign w:val="center"/>
          </w:tcPr>
          <w:p w14:paraId="3062C87D" w14:textId="77777777" w:rsidR="0087269D" w:rsidRDefault="00F64A58">
            <w:pPr>
              <w:jc w:val="center"/>
              <w:rPr>
                <w:sz w:val="22"/>
                <w:szCs w:val="22"/>
              </w:rPr>
            </w:pPr>
            <w:r>
              <w:rPr>
                <w:sz w:val="22"/>
                <w:szCs w:val="22"/>
              </w:rPr>
              <w:t>28,30</w:t>
            </w:r>
          </w:p>
        </w:tc>
        <w:tc>
          <w:tcPr>
            <w:tcW w:w="420" w:type="pct"/>
            <w:shd w:val="clear" w:color="000000" w:fill="FFFFFF"/>
            <w:noWrap/>
            <w:vAlign w:val="center"/>
          </w:tcPr>
          <w:p w14:paraId="58B23EAC" w14:textId="77777777" w:rsidR="0087269D" w:rsidRDefault="00F64A58">
            <w:pPr>
              <w:jc w:val="center"/>
              <w:rPr>
                <w:sz w:val="22"/>
                <w:szCs w:val="22"/>
              </w:rPr>
            </w:pPr>
            <w:r>
              <w:rPr>
                <w:sz w:val="22"/>
                <w:szCs w:val="22"/>
              </w:rPr>
              <w:t>4,75</w:t>
            </w:r>
          </w:p>
        </w:tc>
        <w:tc>
          <w:tcPr>
            <w:tcW w:w="625" w:type="pct"/>
            <w:shd w:val="clear" w:color="000000" w:fill="FFFFFF"/>
            <w:noWrap/>
            <w:vAlign w:val="center"/>
          </w:tcPr>
          <w:p w14:paraId="491B2F77" w14:textId="77777777" w:rsidR="0087269D" w:rsidRDefault="00F64A58">
            <w:pPr>
              <w:jc w:val="center"/>
              <w:rPr>
                <w:sz w:val="22"/>
                <w:szCs w:val="22"/>
              </w:rPr>
            </w:pPr>
            <w:r>
              <w:rPr>
                <w:sz w:val="22"/>
                <w:szCs w:val="22"/>
              </w:rPr>
              <w:t>38,59</w:t>
            </w:r>
          </w:p>
        </w:tc>
        <w:tc>
          <w:tcPr>
            <w:tcW w:w="936" w:type="pct"/>
            <w:shd w:val="clear" w:color="000000" w:fill="FFFFFF"/>
            <w:noWrap/>
            <w:vAlign w:val="center"/>
          </w:tcPr>
          <w:p w14:paraId="32F8C00C" w14:textId="77777777" w:rsidR="0087269D" w:rsidRDefault="00F64A58">
            <w:pPr>
              <w:jc w:val="center"/>
              <w:rPr>
                <w:sz w:val="22"/>
                <w:szCs w:val="22"/>
              </w:rPr>
            </w:pPr>
            <w:r>
              <w:rPr>
                <w:sz w:val="22"/>
                <w:szCs w:val="22"/>
              </w:rPr>
              <w:t>308,00</w:t>
            </w:r>
          </w:p>
        </w:tc>
      </w:tr>
      <w:tr w:rsidR="0087269D" w14:paraId="62EA167F" w14:textId="77777777">
        <w:trPr>
          <w:trHeight w:val="300"/>
        </w:trPr>
        <w:tc>
          <w:tcPr>
            <w:tcW w:w="1353" w:type="pct"/>
            <w:shd w:val="clear" w:color="000000" w:fill="FFFFFF"/>
            <w:vAlign w:val="center"/>
          </w:tcPr>
          <w:p w14:paraId="066D0BF6" w14:textId="77777777" w:rsidR="0087269D" w:rsidRDefault="00F64A58">
            <w:pPr>
              <w:rPr>
                <w:sz w:val="22"/>
                <w:szCs w:val="22"/>
              </w:rPr>
            </w:pPr>
            <w:r>
              <w:rPr>
                <w:sz w:val="22"/>
                <w:szCs w:val="22"/>
              </w:rPr>
              <w:t>Капуста тушеная</w:t>
            </w:r>
          </w:p>
        </w:tc>
        <w:tc>
          <w:tcPr>
            <w:tcW w:w="545" w:type="pct"/>
            <w:shd w:val="clear" w:color="000000" w:fill="FFFFFF"/>
            <w:vAlign w:val="center"/>
          </w:tcPr>
          <w:p w14:paraId="2070A07B" w14:textId="77777777" w:rsidR="0087269D" w:rsidRDefault="00F64A58">
            <w:pPr>
              <w:jc w:val="center"/>
              <w:rPr>
                <w:b/>
                <w:bCs/>
                <w:sz w:val="22"/>
                <w:szCs w:val="22"/>
              </w:rPr>
            </w:pPr>
            <w:r>
              <w:rPr>
                <w:b/>
                <w:bCs/>
                <w:sz w:val="22"/>
                <w:szCs w:val="22"/>
              </w:rPr>
              <w:t>130</w:t>
            </w:r>
          </w:p>
        </w:tc>
        <w:tc>
          <w:tcPr>
            <w:tcW w:w="710" w:type="pct"/>
            <w:shd w:val="clear" w:color="000000" w:fill="FFFFFF"/>
            <w:vAlign w:val="center"/>
          </w:tcPr>
          <w:p w14:paraId="1BC9466F" w14:textId="77777777" w:rsidR="0087269D" w:rsidRDefault="00F64A58">
            <w:pPr>
              <w:jc w:val="center"/>
              <w:rPr>
                <w:sz w:val="22"/>
                <w:szCs w:val="22"/>
              </w:rPr>
            </w:pPr>
            <w:r>
              <w:rPr>
                <w:sz w:val="22"/>
                <w:szCs w:val="22"/>
              </w:rPr>
              <w:t>354/16</w:t>
            </w:r>
          </w:p>
        </w:tc>
        <w:tc>
          <w:tcPr>
            <w:tcW w:w="411" w:type="pct"/>
            <w:shd w:val="clear" w:color="000000" w:fill="FFFFFF"/>
            <w:vAlign w:val="center"/>
          </w:tcPr>
          <w:p w14:paraId="139FC933" w14:textId="77777777" w:rsidR="0087269D" w:rsidRDefault="00F64A58">
            <w:pPr>
              <w:jc w:val="center"/>
              <w:rPr>
                <w:sz w:val="22"/>
                <w:szCs w:val="22"/>
              </w:rPr>
            </w:pPr>
            <w:r>
              <w:rPr>
                <w:sz w:val="22"/>
                <w:szCs w:val="22"/>
              </w:rPr>
              <w:t>3,02</w:t>
            </w:r>
          </w:p>
        </w:tc>
        <w:tc>
          <w:tcPr>
            <w:tcW w:w="420" w:type="pct"/>
            <w:shd w:val="clear" w:color="000000" w:fill="FFFFFF"/>
            <w:vAlign w:val="center"/>
          </w:tcPr>
          <w:p w14:paraId="73F657D5" w14:textId="77777777" w:rsidR="0087269D" w:rsidRDefault="00F64A58">
            <w:pPr>
              <w:jc w:val="center"/>
              <w:rPr>
                <w:sz w:val="22"/>
                <w:szCs w:val="22"/>
              </w:rPr>
            </w:pPr>
            <w:r>
              <w:rPr>
                <w:sz w:val="22"/>
                <w:szCs w:val="22"/>
              </w:rPr>
              <w:t>4,68</w:t>
            </w:r>
          </w:p>
        </w:tc>
        <w:tc>
          <w:tcPr>
            <w:tcW w:w="625" w:type="pct"/>
            <w:shd w:val="clear" w:color="000000" w:fill="FFFFFF"/>
            <w:vAlign w:val="center"/>
          </w:tcPr>
          <w:p w14:paraId="4C9469F5" w14:textId="77777777" w:rsidR="0087269D" w:rsidRDefault="00F64A58">
            <w:pPr>
              <w:jc w:val="center"/>
              <w:rPr>
                <w:sz w:val="22"/>
                <w:szCs w:val="22"/>
              </w:rPr>
            </w:pPr>
            <w:r>
              <w:rPr>
                <w:sz w:val="22"/>
                <w:szCs w:val="22"/>
              </w:rPr>
              <w:t>12,12</w:t>
            </w:r>
          </w:p>
        </w:tc>
        <w:tc>
          <w:tcPr>
            <w:tcW w:w="936" w:type="pct"/>
            <w:shd w:val="clear" w:color="000000" w:fill="FFFFFF"/>
            <w:vAlign w:val="center"/>
          </w:tcPr>
          <w:p w14:paraId="74B1C546" w14:textId="77777777" w:rsidR="0087269D" w:rsidRDefault="00F64A58">
            <w:pPr>
              <w:jc w:val="center"/>
              <w:rPr>
                <w:sz w:val="22"/>
                <w:szCs w:val="22"/>
              </w:rPr>
            </w:pPr>
            <w:r>
              <w:rPr>
                <w:sz w:val="22"/>
                <w:szCs w:val="22"/>
              </w:rPr>
              <w:t>102,88</w:t>
            </w:r>
          </w:p>
        </w:tc>
      </w:tr>
      <w:tr w:rsidR="0087269D" w14:paraId="5202E914" w14:textId="77777777">
        <w:trPr>
          <w:trHeight w:val="615"/>
        </w:trPr>
        <w:tc>
          <w:tcPr>
            <w:tcW w:w="1353" w:type="pct"/>
            <w:shd w:val="clear" w:color="000000" w:fill="FFFFFF"/>
            <w:vAlign w:val="center"/>
          </w:tcPr>
          <w:p w14:paraId="496E00F2" w14:textId="77777777" w:rsidR="0087269D" w:rsidRDefault="00F64A58">
            <w:pPr>
              <w:rPr>
                <w:sz w:val="22"/>
                <w:szCs w:val="22"/>
              </w:rPr>
            </w:pPr>
            <w:r>
              <w:rPr>
                <w:sz w:val="22"/>
                <w:szCs w:val="22"/>
              </w:rPr>
              <w:t>Кисель плодово-ягодный</w:t>
            </w:r>
          </w:p>
        </w:tc>
        <w:tc>
          <w:tcPr>
            <w:tcW w:w="545" w:type="pct"/>
            <w:shd w:val="clear" w:color="000000" w:fill="FFFFFF"/>
            <w:noWrap/>
            <w:vAlign w:val="center"/>
          </w:tcPr>
          <w:p w14:paraId="1C271297" w14:textId="77777777" w:rsidR="0087269D" w:rsidRDefault="00F64A58">
            <w:pPr>
              <w:jc w:val="center"/>
              <w:rPr>
                <w:b/>
                <w:bCs/>
                <w:sz w:val="22"/>
                <w:szCs w:val="22"/>
              </w:rPr>
            </w:pPr>
            <w:r>
              <w:rPr>
                <w:b/>
                <w:bCs/>
                <w:sz w:val="22"/>
                <w:szCs w:val="22"/>
              </w:rPr>
              <w:t>180</w:t>
            </w:r>
          </w:p>
        </w:tc>
        <w:tc>
          <w:tcPr>
            <w:tcW w:w="710" w:type="pct"/>
            <w:shd w:val="clear" w:color="000000" w:fill="FFFFFF"/>
            <w:noWrap/>
            <w:vAlign w:val="center"/>
          </w:tcPr>
          <w:p w14:paraId="2200FA0F" w14:textId="77777777" w:rsidR="0087269D" w:rsidRDefault="00F64A58">
            <w:pPr>
              <w:jc w:val="center"/>
              <w:rPr>
                <w:sz w:val="22"/>
                <w:szCs w:val="22"/>
              </w:rPr>
            </w:pPr>
            <w:r>
              <w:rPr>
                <w:sz w:val="22"/>
                <w:szCs w:val="22"/>
              </w:rPr>
              <w:t>247/06</w:t>
            </w:r>
          </w:p>
        </w:tc>
        <w:tc>
          <w:tcPr>
            <w:tcW w:w="411" w:type="pct"/>
            <w:shd w:val="clear" w:color="000000" w:fill="FFFFFF"/>
            <w:noWrap/>
            <w:vAlign w:val="center"/>
          </w:tcPr>
          <w:p w14:paraId="1A85C4B4" w14:textId="77777777" w:rsidR="0087269D" w:rsidRDefault="00F64A58">
            <w:pPr>
              <w:jc w:val="center"/>
              <w:rPr>
                <w:sz w:val="22"/>
                <w:szCs w:val="22"/>
              </w:rPr>
            </w:pPr>
            <w:r>
              <w:rPr>
                <w:sz w:val="22"/>
                <w:szCs w:val="22"/>
              </w:rPr>
              <w:t>0,02</w:t>
            </w:r>
          </w:p>
        </w:tc>
        <w:tc>
          <w:tcPr>
            <w:tcW w:w="420" w:type="pct"/>
            <w:shd w:val="clear" w:color="000000" w:fill="FFFFFF"/>
            <w:noWrap/>
            <w:vAlign w:val="center"/>
          </w:tcPr>
          <w:p w14:paraId="18D7EA29"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2E3EE649" w14:textId="77777777" w:rsidR="0087269D" w:rsidRDefault="00F64A58">
            <w:pPr>
              <w:jc w:val="center"/>
              <w:rPr>
                <w:sz w:val="22"/>
                <w:szCs w:val="22"/>
              </w:rPr>
            </w:pPr>
            <w:r>
              <w:rPr>
                <w:sz w:val="22"/>
                <w:szCs w:val="22"/>
              </w:rPr>
              <w:t>25,45</w:t>
            </w:r>
          </w:p>
        </w:tc>
        <w:tc>
          <w:tcPr>
            <w:tcW w:w="936" w:type="pct"/>
            <w:shd w:val="clear" w:color="000000" w:fill="FFFFFF"/>
            <w:noWrap/>
            <w:vAlign w:val="center"/>
          </w:tcPr>
          <w:p w14:paraId="3E154B9F" w14:textId="77777777" w:rsidR="0087269D" w:rsidRDefault="00F64A58">
            <w:pPr>
              <w:jc w:val="center"/>
              <w:rPr>
                <w:sz w:val="22"/>
                <w:szCs w:val="22"/>
              </w:rPr>
            </w:pPr>
            <w:r>
              <w:rPr>
                <w:sz w:val="22"/>
                <w:szCs w:val="22"/>
              </w:rPr>
              <w:t>101,89</w:t>
            </w:r>
          </w:p>
        </w:tc>
      </w:tr>
      <w:tr w:rsidR="0087269D" w14:paraId="67FF50C7" w14:textId="77777777">
        <w:trPr>
          <w:trHeight w:val="300"/>
        </w:trPr>
        <w:tc>
          <w:tcPr>
            <w:tcW w:w="1353" w:type="pct"/>
            <w:shd w:val="clear" w:color="000000" w:fill="FFFFFF"/>
            <w:noWrap/>
            <w:vAlign w:val="center"/>
          </w:tcPr>
          <w:p w14:paraId="54B487B2" w14:textId="77777777" w:rsidR="0087269D" w:rsidRDefault="00F64A58">
            <w:pPr>
              <w:rPr>
                <w:sz w:val="22"/>
                <w:szCs w:val="22"/>
              </w:rPr>
            </w:pPr>
            <w:r>
              <w:rPr>
                <w:sz w:val="22"/>
                <w:szCs w:val="22"/>
              </w:rPr>
              <w:t>Хлеб ржаной</w:t>
            </w:r>
          </w:p>
        </w:tc>
        <w:tc>
          <w:tcPr>
            <w:tcW w:w="545" w:type="pct"/>
            <w:shd w:val="clear" w:color="000000" w:fill="FFFFFF"/>
            <w:noWrap/>
            <w:vAlign w:val="center"/>
          </w:tcPr>
          <w:p w14:paraId="2CC692EE" w14:textId="77777777" w:rsidR="0087269D" w:rsidRDefault="00F64A58">
            <w:pPr>
              <w:jc w:val="center"/>
              <w:rPr>
                <w:b/>
                <w:bCs/>
                <w:sz w:val="22"/>
                <w:szCs w:val="22"/>
              </w:rPr>
            </w:pPr>
            <w:r>
              <w:rPr>
                <w:b/>
                <w:bCs/>
                <w:sz w:val="22"/>
                <w:szCs w:val="22"/>
              </w:rPr>
              <w:t>40</w:t>
            </w:r>
          </w:p>
        </w:tc>
        <w:tc>
          <w:tcPr>
            <w:tcW w:w="710" w:type="pct"/>
            <w:shd w:val="clear" w:color="000000" w:fill="FFFFFF"/>
            <w:noWrap/>
            <w:vAlign w:val="center"/>
          </w:tcPr>
          <w:p w14:paraId="58FF7114"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5AA1E415" w14:textId="77777777" w:rsidR="0087269D" w:rsidRDefault="00F64A58">
            <w:pPr>
              <w:jc w:val="center"/>
              <w:rPr>
                <w:sz w:val="22"/>
                <w:szCs w:val="22"/>
              </w:rPr>
            </w:pPr>
            <w:r>
              <w:rPr>
                <w:sz w:val="22"/>
                <w:szCs w:val="22"/>
              </w:rPr>
              <w:t>2,44</w:t>
            </w:r>
          </w:p>
        </w:tc>
        <w:tc>
          <w:tcPr>
            <w:tcW w:w="420" w:type="pct"/>
            <w:shd w:val="clear" w:color="000000" w:fill="FFFFFF"/>
            <w:noWrap/>
            <w:vAlign w:val="center"/>
          </w:tcPr>
          <w:p w14:paraId="0FB7CEFA" w14:textId="77777777" w:rsidR="0087269D" w:rsidRDefault="00F64A58">
            <w:pPr>
              <w:jc w:val="center"/>
              <w:rPr>
                <w:sz w:val="22"/>
                <w:szCs w:val="22"/>
              </w:rPr>
            </w:pPr>
            <w:r>
              <w:rPr>
                <w:sz w:val="22"/>
                <w:szCs w:val="22"/>
              </w:rPr>
              <w:t>0,48</w:t>
            </w:r>
          </w:p>
        </w:tc>
        <w:tc>
          <w:tcPr>
            <w:tcW w:w="625" w:type="pct"/>
            <w:shd w:val="clear" w:color="000000" w:fill="FFFFFF"/>
            <w:noWrap/>
            <w:vAlign w:val="center"/>
          </w:tcPr>
          <w:p w14:paraId="198BFC07" w14:textId="77777777" w:rsidR="0087269D" w:rsidRDefault="00F64A58">
            <w:pPr>
              <w:jc w:val="center"/>
              <w:rPr>
                <w:sz w:val="22"/>
                <w:szCs w:val="22"/>
              </w:rPr>
            </w:pPr>
            <w:r>
              <w:rPr>
                <w:sz w:val="22"/>
                <w:szCs w:val="22"/>
              </w:rPr>
              <w:t>15,96</w:t>
            </w:r>
          </w:p>
        </w:tc>
        <w:tc>
          <w:tcPr>
            <w:tcW w:w="936" w:type="pct"/>
            <w:shd w:val="clear" w:color="000000" w:fill="FFFFFF"/>
            <w:noWrap/>
            <w:vAlign w:val="center"/>
          </w:tcPr>
          <w:p w14:paraId="2A505CA8" w14:textId="77777777" w:rsidR="0087269D" w:rsidRDefault="00F64A58">
            <w:pPr>
              <w:jc w:val="center"/>
              <w:rPr>
                <w:sz w:val="22"/>
                <w:szCs w:val="22"/>
              </w:rPr>
            </w:pPr>
            <w:r>
              <w:rPr>
                <w:sz w:val="22"/>
                <w:szCs w:val="22"/>
              </w:rPr>
              <w:t>77,92</w:t>
            </w:r>
          </w:p>
        </w:tc>
      </w:tr>
      <w:tr w:rsidR="0087269D" w14:paraId="0208BCAA" w14:textId="77777777">
        <w:trPr>
          <w:trHeight w:val="300"/>
        </w:trPr>
        <w:tc>
          <w:tcPr>
            <w:tcW w:w="1353" w:type="pct"/>
            <w:shd w:val="clear" w:color="000000" w:fill="FFFFFF"/>
            <w:vAlign w:val="center"/>
          </w:tcPr>
          <w:p w14:paraId="48CAC187" w14:textId="77777777" w:rsidR="0087269D" w:rsidRDefault="00F64A58">
            <w:pPr>
              <w:rPr>
                <w:b/>
                <w:bCs/>
                <w:sz w:val="22"/>
                <w:szCs w:val="22"/>
              </w:rPr>
            </w:pPr>
            <w:r>
              <w:rPr>
                <w:b/>
                <w:bCs/>
                <w:sz w:val="22"/>
                <w:szCs w:val="22"/>
              </w:rPr>
              <w:t xml:space="preserve">Всего в обед:  </w:t>
            </w:r>
          </w:p>
        </w:tc>
        <w:tc>
          <w:tcPr>
            <w:tcW w:w="545" w:type="pct"/>
            <w:shd w:val="clear" w:color="000000" w:fill="FFFFFF"/>
            <w:vAlign w:val="center"/>
          </w:tcPr>
          <w:p w14:paraId="256F2CB7" w14:textId="77777777" w:rsidR="0087269D" w:rsidRDefault="00F64A58">
            <w:pPr>
              <w:jc w:val="center"/>
              <w:rPr>
                <w:b/>
                <w:bCs/>
                <w:sz w:val="22"/>
                <w:szCs w:val="22"/>
              </w:rPr>
            </w:pPr>
            <w:r>
              <w:rPr>
                <w:b/>
                <w:bCs/>
                <w:sz w:val="22"/>
                <w:szCs w:val="22"/>
              </w:rPr>
              <w:t>650</w:t>
            </w:r>
          </w:p>
        </w:tc>
        <w:tc>
          <w:tcPr>
            <w:tcW w:w="710" w:type="pct"/>
            <w:shd w:val="clear" w:color="000000" w:fill="FFFFFF"/>
            <w:vAlign w:val="center"/>
          </w:tcPr>
          <w:p w14:paraId="351325B3"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3A9A06DD" w14:textId="77777777" w:rsidR="0087269D" w:rsidRDefault="00F64A58">
            <w:pPr>
              <w:jc w:val="center"/>
              <w:rPr>
                <w:b/>
                <w:bCs/>
                <w:sz w:val="22"/>
                <w:szCs w:val="22"/>
              </w:rPr>
            </w:pPr>
            <w:r>
              <w:rPr>
                <w:b/>
                <w:bCs/>
                <w:sz w:val="22"/>
                <w:szCs w:val="22"/>
              </w:rPr>
              <w:t>34,18</w:t>
            </w:r>
          </w:p>
        </w:tc>
        <w:tc>
          <w:tcPr>
            <w:tcW w:w="420" w:type="pct"/>
            <w:shd w:val="clear" w:color="000000" w:fill="FFFFFF"/>
            <w:vAlign w:val="center"/>
          </w:tcPr>
          <w:p w14:paraId="42062706" w14:textId="77777777" w:rsidR="0087269D" w:rsidRDefault="00F64A58">
            <w:pPr>
              <w:jc w:val="center"/>
              <w:rPr>
                <w:b/>
                <w:bCs/>
                <w:sz w:val="22"/>
                <w:szCs w:val="22"/>
              </w:rPr>
            </w:pPr>
            <w:r>
              <w:rPr>
                <w:b/>
                <w:bCs/>
                <w:sz w:val="22"/>
                <w:szCs w:val="22"/>
              </w:rPr>
              <w:t>9,91</w:t>
            </w:r>
          </w:p>
        </w:tc>
        <w:tc>
          <w:tcPr>
            <w:tcW w:w="625" w:type="pct"/>
            <w:shd w:val="clear" w:color="000000" w:fill="FFFFFF"/>
            <w:vAlign w:val="center"/>
          </w:tcPr>
          <w:p w14:paraId="0113E9C0" w14:textId="77777777" w:rsidR="0087269D" w:rsidRDefault="00F64A58">
            <w:pPr>
              <w:jc w:val="center"/>
              <w:rPr>
                <w:b/>
                <w:bCs/>
                <w:sz w:val="22"/>
                <w:szCs w:val="22"/>
              </w:rPr>
            </w:pPr>
            <w:r>
              <w:rPr>
                <w:b/>
                <w:bCs/>
                <w:sz w:val="22"/>
                <w:szCs w:val="22"/>
              </w:rPr>
              <w:t>92,97</w:t>
            </w:r>
          </w:p>
        </w:tc>
        <w:tc>
          <w:tcPr>
            <w:tcW w:w="936" w:type="pct"/>
            <w:shd w:val="clear" w:color="000000" w:fill="FFFFFF"/>
            <w:vAlign w:val="center"/>
          </w:tcPr>
          <w:p w14:paraId="73FB12AF" w14:textId="77777777" w:rsidR="0087269D" w:rsidRDefault="00F64A58">
            <w:pPr>
              <w:jc w:val="center"/>
              <w:rPr>
                <w:b/>
                <w:bCs/>
                <w:sz w:val="22"/>
                <w:szCs w:val="22"/>
              </w:rPr>
            </w:pPr>
            <w:r>
              <w:rPr>
                <w:b/>
                <w:bCs/>
                <w:sz w:val="22"/>
                <w:szCs w:val="22"/>
              </w:rPr>
              <w:t>595,69</w:t>
            </w:r>
          </w:p>
        </w:tc>
      </w:tr>
      <w:tr w:rsidR="0087269D" w14:paraId="71528F97" w14:textId="77777777">
        <w:trPr>
          <w:trHeight w:val="315"/>
        </w:trPr>
        <w:tc>
          <w:tcPr>
            <w:tcW w:w="5000" w:type="pct"/>
            <w:gridSpan w:val="7"/>
            <w:shd w:val="clear" w:color="000000" w:fill="FFFFFF"/>
          </w:tcPr>
          <w:p w14:paraId="243A72CB" w14:textId="77777777" w:rsidR="0087269D" w:rsidRDefault="00F64A58">
            <w:pPr>
              <w:jc w:val="center"/>
              <w:rPr>
                <w:b/>
                <w:bCs/>
                <w:sz w:val="22"/>
                <w:szCs w:val="22"/>
              </w:rPr>
            </w:pPr>
            <w:r>
              <w:rPr>
                <w:b/>
                <w:bCs/>
                <w:sz w:val="22"/>
                <w:szCs w:val="22"/>
              </w:rPr>
              <w:t>Уплотненный полдник:</w:t>
            </w:r>
          </w:p>
        </w:tc>
      </w:tr>
      <w:tr w:rsidR="0087269D" w14:paraId="035A55CB" w14:textId="77777777">
        <w:trPr>
          <w:trHeight w:val="300"/>
        </w:trPr>
        <w:tc>
          <w:tcPr>
            <w:tcW w:w="1353" w:type="pct"/>
            <w:shd w:val="clear" w:color="000000" w:fill="FFFFFF"/>
            <w:vAlign w:val="center"/>
          </w:tcPr>
          <w:p w14:paraId="075B8D65" w14:textId="77777777" w:rsidR="0087269D" w:rsidRDefault="00F64A58">
            <w:pPr>
              <w:rPr>
                <w:sz w:val="22"/>
                <w:szCs w:val="22"/>
              </w:rPr>
            </w:pPr>
            <w:r>
              <w:rPr>
                <w:sz w:val="22"/>
                <w:szCs w:val="22"/>
              </w:rPr>
              <w:t>Суфле из печени</w:t>
            </w:r>
          </w:p>
        </w:tc>
        <w:tc>
          <w:tcPr>
            <w:tcW w:w="545" w:type="pct"/>
            <w:shd w:val="clear" w:color="000000" w:fill="FFFFFF"/>
            <w:noWrap/>
            <w:vAlign w:val="center"/>
          </w:tcPr>
          <w:p w14:paraId="5E4C00C8" w14:textId="77777777" w:rsidR="0087269D" w:rsidRDefault="00F64A58">
            <w:pPr>
              <w:jc w:val="center"/>
              <w:rPr>
                <w:b/>
                <w:bCs/>
                <w:sz w:val="22"/>
                <w:szCs w:val="22"/>
              </w:rPr>
            </w:pPr>
            <w:r>
              <w:rPr>
                <w:b/>
                <w:bCs/>
                <w:sz w:val="22"/>
                <w:szCs w:val="22"/>
              </w:rPr>
              <w:t>130/20</w:t>
            </w:r>
          </w:p>
        </w:tc>
        <w:tc>
          <w:tcPr>
            <w:tcW w:w="710" w:type="pct"/>
            <w:shd w:val="clear" w:color="000000" w:fill="FFFFFF"/>
            <w:noWrap/>
            <w:vAlign w:val="center"/>
          </w:tcPr>
          <w:p w14:paraId="24C6CF20" w14:textId="77777777" w:rsidR="0087269D" w:rsidRDefault="00F64A58">
            <w:pPr>
              <w:jc w:val="center"/>
              <w:rPr>
                <w:sz w:val="22"/>
                <w:szCs w:val="22"/>
              </w:rPr>
            </w:pPr>
            <w:r>
              <w:rPr>
                <w:sz w:val="22"/>
                <w:szCs w:val="22"/>
              </w:rPr>
              <w:t>219/17</w:t>
            </w:r>
          </w:p>
        </w:tc>
        <w:tc>
          <w:tcPr>
            <w:tcW w:w="411" w:type="pct"/>
            <w:shd w:val="clear" w:color="000000" w:fill="FFFFFF"/>
            <w:noWrap/>
            <w:vAlign w:val="center"/>
          </w:tcPr>
          <w:p w14:paraId="7A04C9A0" w14:textId="77777777" w:rsidR="0087269D" w:rsidRDefault="00F64A58">
            <w:pPr>
              <w:jc w:val="center"/>
              <w:rPr>
                <w:sz w:val="22"/>
                <w:szCs w:val="22"/>
              </w:rPr>
            </w:pPr>
            <w:r>
              <w:rPr>
                <w:sz w:val="22"/>
                <w:szCs w:val="22"/>
              </w:rPr>
              <w:t>23,67</w:t>
            </w:r>
          </w:p>
        </w:tc>
        <w:tc>
          <w:tcPr>
            <w:tcW w:w="420" w:type="pct"/>
            <w:shd w:val="clear" w:color="000000" w:fill="FFFFFF"/>
            <w:noWrap/>
            <w:vAlign w:val="center"/>
          </w:tcPr>
          <w:p w14:paraId="24B7F883" w14:textId="77777777" w:rsidR="0087269D" w:rsidRDefault="00F64A58">
            <w:pPr>
              <w:jc w:val="center"/>
              <w:rPr>
                <w:sz w:val="22"/>
                <w:szCs w:val="22"/>
              </w:rPr>
            </w:pPr>
            <w:r>
              <w:rPr>
                <w:sz w:val="22"/>
                <w:szCs w:val="22"/>
              </w:rPr>
              <w:t>9,76</w:t>
            </w:r>
          </w:p>
        </w:tc>
        <w:tc>
          <w:tcPr>
            <w:tcW w:w="625" w:type="pct"/>
            <w:shd w:val="clear" w:color="000000" w:fill="FFFFFF"/>
            <w:noWrap/>
            <w:vAlign w:val="center"/>
          </w:tcPr>
          <w:p w14:paraId="40C576F5" w14:textId="77777777" w:rsidR="0087269D" w:rsidRDefault="00F64A58">
            <w:pPr>
              <w:jc w:val="center"/>
              <w:rPr>
                <w:sz w:val="22"/>
                <w:szCs w:val="22"/>
              </w:rPr>
            </w:pPr>
            <w:r>
              <w:rPr>
                <w:sz w:val="22"/>
                <w:szCs w:val="22"/>
              </w:rPr>
              <w:t>28,44</w:t>
            </w:r>
          </w:p>
        </w:tc>
        <w:tc>
          <w:tcPr>
            <w:tcW w:w="936" w:type="pct"/>
            <w:shd w:val="clear" w:color="000000" w:fill="FFFFFF"/>
            <w:noWrap/>
            <w:vAlign w:val="center"/>
          </w:tcPr>
          <w:p w14:paraId="727165C6" w14:textId="77777777" w:rsidR="0087269D" w:rsidRDefault="00F64A58">
            <w:pPr>
              <w:jc w:val="center"/>
              <w:rPr>
                <w:sz w:val="22"/>
                <w:szCs w:val="22"/>
              </w:rPr>
            </w:pPr>
            <w:r>
              <w:rPr>
                <w:sz w:val="22"/>
                <w:szCs w:val="22"/>
              </w:rPr>
              <w:t>296,23</w:t>
            </w:r>
          </w:p>
        </w:tc>
      </w:tr>
      <w:tr w:rsidR="0087269D" w14:paraId="3EC5BB8B" w14:textId="77777777">
        <w:trPr>
          <w:trHeight w:val="600"/>
        </w:trPr>
        <w:tc>
          <w:tcPr>
            <w:tcW w:w="1353" w:type="pct"/>
            <w:shd w:val="clear" w:color="000000" w:fill="FFFFFF"/>
            <w:vAlign w:val="center"/>
          </w:tcPr>
          <w:p w14:paraId="3B99FFC6" w14:textId="77777777" w:rsidR="0087269D" w:rsidRDefault="00F64A58">
            <w:pPr>
              <w:rPr>
                <w:sz w:val="22"/>
                <w:szCs w:val="22"/>
              </w:rPr>
            </w:pPr>
            <w:r>
              <w:rPr>
                <w:sz w:val="22"/>
                <w:szCs w:val="22"/>
              </w:rPr>
              <w:t xml:space="preserve">Картофель тушеный </w:t>
            </w:r>
            <w:proofErr w:type="gramStart"/>
            <w:r>
              <w:rPr>
                <w:sz w:val="22"/>
                <w:szCs w:val="22"/>
              </w:rPr>
              <w:t>по домашнему</w:t>
            </w:r>
            <w:proofErr w:type="gramEnd"/>
          </w:p>
        </w:tc>
        <w:tc>
          <w:tcPr>
            <w:tcW w:w="545" w:type="pct"/>
            <w:shd w:val="clear" w:color="000000" w:fill="FFFFFF"/>
            <w:noWrap/>
            <w:vAlign w:val="center"/>
          </w:tcPr>
          <w:p w14:paraId="1DF61D28" w14:textId="77777777" w:rsidR="0087269D" w:rsidRDefault="00F64A58">
            <w:pPr>
              <w:jc w:val="center"/>
              <w:rPr>
                <w:b/>
                <w:bCs/>
                <w:sz w:val="22"/>
                <w:szCs w:val="22"/>
              </w:rPr>
            </w:pPr>
            <w:r>
              <w:rPr>
                <w:b/>
                <w:bCs/>
                <w:sz w:val="22"/>
                <w:szCs w:val="22"/>
              </w:rPr>
              <w:t>150</w:t>
            </w:r>
          </w:p>
        </w:tc>
        <w:tc>
          <w:tcPr>
            <w:tcW w:w="710" w:type="pct"/>
            <w:shd w:val="clear" w:color="000000" w:fill="FFFFFF"/>
            <w:noWrap/>
            <w:vAlign w:val="center"/>
          </w:tcPr>
          <w:p w14:paraId="05C9534A"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178CE380" w14:textId="77777777" w:rsidR="0087269D" w:rsidRDefault="00F64A58">
            <w:pPr>
              <w:jc w:val="center"/>
              <w:rPr>
                <w:color w:val="FFFFFF"/>
                <w:sz w:val="22"/>
                <w:szCs w:val="22"/>
              </w:rPr>
            </w:pPr>
            <w:r>
              <w:rPr>
                <w:color w:val="FFFFFF"/>
                <w:sz w:val="22"/>
                <w:szCs w:val="22"/>
              </w:rPr>
              <w:t> </w:t>
            </w:r>
          </w:p>
        </w:tc>
        <w:tc>
          <w:tcPr>
            <w:tcW w:w="420" w:type="pct"/>
            <w:shd w:val="clear" w:color="000000" w:fill="FFFFFF"/>
            <w:noWrap/>
            <w:vAlign w:val="center"/>
          </w:tcPr>
          <w:p w14:paraId="13006006"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10707457" w14:textId="77777777" w:rsidR="0087269D" w:rsidRDefault="00F64A58">
            <w:pPr>
              <w:jc w:val="center"/>
              <w:rPr>
                <w:color w:val="FFFFFF"/>
                <w:sz w:val="22"/>
                <w:szCs w:val="22"/>
              </w:rPr>
            </w:pPr>
            <w:r>
              <w:rPr>
                <w:color w:val="FFFFFF"/>
                <w:sz w:val="22"/>
                <w:szCs w:val="22"/>
              </w:rPr>
              <w:t> </w:t>
            </w:r>
          </w:p>
        </w:tc>
        <w:tc>
          <w:tcPr>
            <w:tcW w:w="936" w:type="pct"/>
            <w:shd w:val="clear" w:color="000000" w:fill="FFFFFF"/>
            <w:noWrap/>
            <w:vAlign w:val="center"/>
          </w:tcPr>
          <w:p w14:paraId="452BDCE3" w14:textId="77777777" w:rsidR="0087269D" w:rsidRDefault="00F64A58">
            <w:pPr>
              <w:jc w:val="center"/>
              <w:rPr>
                <w:color w:val="FFFFFF"/>
                <w:sz w:val="22"/>
                <w:szCs w:val="22"/>
              </w:rPr>
            </w:pPr>
            <w:r>
              <w:rPr>
                <w:color w:val="FFFFFF"/>
                <w:sz w:val="22"/>
                <w:szCs w:val="22"/>
              </w:rPr>
              <w:t> </w:t>
            </w:r>
          </w:p>
        </w:tc>
      </w:tr>
      <w:tr w:rsidR="0087269D" w14:paraId="595A99B6" w14:textId="77777777">
        <w:trPr>
          <w:trHeight w:val="300"/>
        </w:trPr>
        <w:tc>
          <w:tcPr>
            <w:tcW w:w="1353" w:type="pct"/>
            <w:shd w:val="clear" w:color="000000" w:fill="FFFFFF"/>
            <w:noWrap/>
            <w:vAlign w:val="center"/>
          </w:tcPr>
          <w:p w14:paraId="42B89D7C" w14:textId="77777777" w:rsidR="0087269D" w:rsidRDefault="00F64A58">
            <w:pPr>
              <w:rPr>
                <w:sz w:val="22"/>
                <w:szCs w:val="22"/>
              </w:rPr>
            </w:pPr>
            <w:r>
              <w:rPr>
                <w:sz w:val="22"/>
                <w:szCs w:val="22"/>
              </w:rPr>
              <w:t>Молоко кипяченое</w:t>
            </w:r>
          </w:p>
        </w:tc>
        <w:tc>
          <w:tcPr>
            <w:tcW w:w="545" w:type="pct"/>
            <w:shd w:val="clear" w:color="000000" w:fill="FFFFFF"/>
            <w:vAlign w:val="center"/>
          </w:tcPr>
          <w:p w14:paraId="3F7E7DA8" w14:textId="77777777" w:rsidR="0087269D" w:rsidRDefault="00F64A58">
            <w:pPr>
              <w:jc w:val="center"/>
              <w:rPr>
                <w:b/>
                <w:bCs/>
                <w:sz w:val="22"/>
                <w:szCs w:val="22"/>
              </w:rPr>
            </w:pPr>
            <w:r>
              <w:rPr>
                <w:b/>
                <w:bCs/>
                <w:sz w:val="22"/>
                <w:szCs w:val="22"/>
              </w:rPr>
              <w:t>200</w:t>
            </w:r>
          </w:p>
        </w:tc>
        <w:tc>
          <w:tcPr>
            <w:tcW w:w="710" w:type="pct"/>
            <w:shd w:val="clear" w:color="000000" w:fill="FFFFFF"/>
            <w:noWrap/>
            <w:vAlign w:val="center"/>
          </w:tcPr>
          <w:p w14:paraId="72A7672D" w14:textId="77777777" w:rsidR="0087269D" w:rsidRDefault="00F64A58">
            <w:pPr>
              <w:jc w:val="center"/>
              <w:rPr>
                <w:sz w:val="22"/>
                <w:szCs w:val="22"/>
              </w:rPr>
            </w:pPr>
            <w:r>
              <w:rPr>
                <w:sz w:val="22"/>
                <w:szCs w:val="22"/>
              </w:rPr>
              <w:t>419/16</w:t>
            </w:r>
          </w:p>
        </w:tc>
        <w:tc>
          <w:tcPr>
            <w:tcW w:w="411" w:type="pct"/>
            <w:shd w:val="clear" w:color="000000" w:fill="FFFFFF"/>
            <w:noWrap/>
            <w:vAlign w:val="center"/>
          </w:tcPr>
          <w:p w14:paraId="1B2E1EB0" w14:textId="77777777" w:rsidR="0087269D" w:rsidRDefault="00F64A58">
            <w:pPr>
              <w:jc w:val="center"/>
              <w:rPr>
                <w:sz w:val="22"/>
                <w:szCs w:val="22"/>
              </w:rPr>
            </w:pPr>
            <w:r>
              <w:rPr>
                <w:sz w:val="22"/>
                <w:szCs w:val="22"/>
              </w:rPr>
              <w:t>5,80</w:t>
            </w:r>
          </w:p>
        </w:tc>
        <w:tc>
          <w:tcPr>
            <w:tcW w:w="420" w:type="pct"/>
            <w:shd w:val="clear" w:color="000000" w:fill="FFFFFF"/>
            <w:noWrap/>
            <w:vAlign w:val="center"/>
          </w:tcPr>
          <w:p w14:paraId="535C0ACC" w14:textId="77777777" w:rsidR="0087269D" w:rsidRDefault="00F64A58">
            <w:pPr>
              <w:jc w:val="center"/>
              <w:rPr>
                <w:sz w:val="22"/>
                <w:szCs w:val="22"/>
              </w:rPr>
            </w:pPr>
            <w:r>
              <w:rPr>
                <w:sz w:val="22"/>
                <w:szCs w:val="22"/>
              </w:rPr>
              <w:t>6,40</w:t>
            </w:r>
          </w:p>
        </w:tc>
        <w:tc>
          <w:tcPr>
            <w:tcW w:w="625" w:type="pct"/>
            <w:shd w:val="clear" w:color="000000" w:fill="FFFFFF"/>
            <w:noWrap/>
            <w:vAlign w:val="center"/>
          </w:tcPr>
          <w:p w14:paraId="0D170B2E" w14:textId="77777777" w:rsidR="0087269D" w:rsidRDefault="00F64A58">
            <w:pPr>
              <w:jc w:val="center"/>
              <w:rPr>
                <w:sz w:val="22"/>
                <w:szCs w:val="22"/>
              </w:rPr>
            </w:pPr>
            <w:r>
              <w:rPr>
                <w:sz w:val="22"/>
                <w:szCs w:val="22"/>
              </w:rPr>
              <w:t>9,40</w:t>
            </w:r>
          </w:p>
        </w:tc>
        <w:tc>
          <w:tcPr>
            <w:tcW w:w="936" w:type="pct"/>
            <w:shd w:val="clear" w:color="000000" w:fill="FFFFFF"/>
            <w:noWrap/>
            <w:vAlign w:val="center"/>
          </w:tcPr>
          <w:p w14:paraId="481499BC" w14:textId="77777777" w:rsidR="0087269D" w:rsidRDefault="00F64A58">
            <w:pPr>
              <w:jc w:val="center"/>
              <w:rPr>
                <w:sz w:val="22"/>
                <w:szCs w:val="22"/>
              </w:rPr>
            </w:pPr>
            <w:r>
              <w:rPr>
                <w:sz w:val="22"/>
                <w:szCs w:val="22"/>
              </w:rPr>
              <w:t>118,40</w:t>
            </w:r>
          </w:p>
        </w:tc>
      </w:tr>
      <w:tr w:rsidR="0087269D" w14:paraId="7031CF46" w14:textId="77777777">
        <w:trPr>
          <w:trHeight w:val="300"/>
        </w:trPr>
        <w:tc>
          <w:tcPr>
            <w:tcW w:w="1353" w:type="pct"/>
            <w:shd w:val="clear" w:color="000000" w:fill="FFFFFF"/>
            <w:noWrap/>
            <w:vAlign w:val="center"/>
          </w:tcPr>
          <w:p w14:paraId="03C7C1D9" w14:textId="77777777" w:rsidR="0087269D" w:rsidRDefault="00F64A58">
            <w:pPr>
              <w:rPr>
                <w:sz w:val="22"/>
                <w:szCs w:val="22"/>
              </w:rPr>
            </w:pPr>
            <w:r>
              <w:rPr>
                <w:sz w:val="22"/>
                <w:szCs w:val="22"/>
              </w:rPr>
              <w:t>Хлеб пшеничный</w:t>
            </w:r>
          </w:p>
        </w:tc>
        <w:tc>
          <w:tcPr>
            <w:tcW w:w="545" w:type="pct"/>
            <w:shd w:val="clear" w:color="000000" w:fill="FFFFFF"/>
            <w:noWrap/>
            <w:vAlign w:val="center"/>
          </w:tcPr>
          <w:p w14:paraId="2164566F" w14:textId="77777777" w:rsidR="0087269D" w:rsidRDefault="00F64A58">
            <w:pPr>
              <w:jc w:val="center"/>
              <w:rPr>
                <w:b/>
                <w:bCs/>
                <w:sz w:val="22"/>
                <w:szCs w:val="22"/>
              </w:rPr>
            </w:pPr>
            <w:r>
              <w:rPr>
                <w:b/>
                <w:bCs/>
                <w:sz w:val="22"/>
                <w:szCs w:val="22"/>
              </w:rPr>
              <w:t>35</w:t>
            </w:r>
          </w:p>
        </w:tc>
        <w:tc>
          <w:tcPr>
            <w:tcW w:w="710" w:type="pct"/>
            <w:shd w:val="clear" w:color="000000" w:fill="FFFFFF"/>
            <w:noWrap/>
            <w:vAlign w:val="center"/>
          </w:tcPr>
          <w:p w14:paraId="2154A76F"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47A80F43" w14:textId="77777777" w:rsidR="0087269D" w:rsidRDefault="00F64A58">
            <w:pPr>
              <w:jc w:val="center"/>
              <w:rPr>
                <w:sz w:val="22"/>
                <w:szCs w:val="22"/>
              </w:rPr>
            </w:pPr>
            <w:r>
              <w:rPr>
                <w:sz w:val="22"/>
                <w:szCs w:val="22"/>
              </w:rPr>
              <w:t>2,28</w:t>
            </w:r>
          </w:p>
        </w:tc>
        <w:tc>
          <w:tcPr>
            <w:tcW w:w="420" w:type="pct"/>
            <w:shd w:val="clear" w:color="000000" w:fill="FFFFFF"/>
            <w:noWrap/>
            <w:vAlign w:val="center"/>
          </w:tcPr>
          <w:p w14:paraId="155E5130" w14:textId="77777777" w:rsidR="0087269D" w:rsidRDefault="00F64A58">
            <w:pPr>
              <w:jc w:val="center"/>
              <w:rPr>
                <w:sz w:val="22"/>
                <w:szCs w:val="22"/>
              </w:rPr>
            </w:pPr>
            <w:r>
              <w:rPr>
                <w:sz w:val="22"/>
                <w:szCs w:val="22"/>
              </w:rPr>
              <w:t>0,24</w:t>
            </w:r>
          </w:p>
        </w:tc>
        <w:tc>
          <w:tcPr>
            <w:tcW w:w="625" w:type="pct"/>
            <w:shd w:val="clear" w:color="000000" w:fill="FFFFFF"/>
            <w:noWrap/>
            <w:vAlign w:val="center"/>
          </w:tcPr>
          <w:p w14:paraId="5E5D5BBA" w14:textId="77777777" w:rsidR="0087269D" w:rsidRDefault="00F64A58">
            <w:pPr>
              <w:jc w:val="center"/>
              <w:rPr>
                <w:sz w:val="22"/>
                <w:szCs w:val="22"/>
              </w:rPr>
            </w:pPr>
            <w:r>
              <w:rPr>
                <w:sz w:val="22"/>
                <w:szCs w:val="22"/>
              </w:rPr>
              <w:t>14,76</w:t>
            </w:r>
          </w:p>
        </w:tc>
        <w:tc>
          <w:tcPr>
            <w:tcW w:w="936" w:type="pct"/>
            <w:shd w:val="clear" w:color="000000" w:fill="FFFFFF"/>
            <w:noWrap/>
            <w:vAlign w:val="center"/>
          </w:tcPr>
          <w:p w14:paraId="3E94DEBD" w14:textId="77777777" w:rsidR="0087269D" w:rsidRDefault="00F64A58">
            <w:pPr>
              <w:jc w:val="center"/>
              <w:rPr>
                <w:sz w:val="22"/>
                <w:szCs w:val="22"/>
              </w:rPr>
            </w:pPr>
            <w:r>
              <w:rPr>
                <w:sz w:val="22"/>
                <w:szCs w:val="22"/>
              </w:rPr>
              <w:t>70,32</w:t>
            </w:r>
          </w:p>
        </w:tc>
      </w:tr>
      <w:tr w:rsidR="0087269D" w14:paraId="18F64DC6" w14:textId="77777777">
        <w:trPr>
          <w:trHeight w:val="300"/>
        </w:trPr>
        <w:tc>
          <w:tcPr>
            <w:tcW w:w="1353" w:type="pct"/>
            <w:shd w:val="clear" w:color="000000" w:fill="FFFFFF"/>
            <w:noWrap/>
            <w:vAlign w:val="center"/>
          </w:tcPr>
          <w:p w14:paraId="41E9AFBC" w14:textId="77777777" w:rsidR="0087269D" w:rsidRDefault="00F64A58">
            <w:pPr>
              <w:rPr>
                <w:sz w:val="22"/>
                <w:szCs w:val="22"/>
              </w:rPr>
            </w:pPr>
            <w:r>
              <w:rPr>
                <w:sz w:val="22"/>
                <w:szCs w:val="22"/>
              </w:rPr>
              <w:t>Фрукты</w:t>
            </w:r>
          </w:p>
        </w:tc>
        <w:tc>
          <w:tcPr>
            <w:tcW w:w="545" w:type="pct"/>
            <w:shd w:val="clear" w:color="000000" w:fill="FFFFFF"/>
            <w:noWrap/>
            <w:vAlign w:val="center"/>
          </w:tcPr>
          <w:p w14:paraId="3D078A27" w14:textId="77777777" w:rsidR="0087269D" w:rsidRDefault="00F64A58">
            <w:pPr>
              <w:jc w:val="center"/>
              <w:rPr>
                <w:b/>
                <w:bCs/>
                <w:sz w:val="22"/>
                <w:szCs w:val="22"/>
              </w:rPr>
            </w:pPr>
            <w:r>
              <w:rPr>
                <w:b/>
                <w:bCs/>
                <w:sz w:val="22"/>
                <w:szCs w:val="22"/>
              </w:rPr>
              <w:t>130</w:t>
            </w:r>
          </w:p>
        </w:tc>
        <w:tc>
          <w:tcPr>
            <w:tcW w:w="710" w:type="pct"/>
            <w:shd w:val="clear" w:color="000000" w:fill="FFFFFF"/>
            <w:noWrap/>
            <w:vAlign w:val="center"/>
          </w:tcPr>
          <w:p w14:paraId="654BBF40" w14:textId="77777777" w:rsidR="0087269D" w:rsidRDefault="00F64A58">
            <w:pPr>
              <w:jc w:val="center"/>
              <w:rPr>
                <w:color w:val="FFFFFF"/>
                <w:sz w:val="22"/>
                <w:szCs w:val="22"/>
              </w:rPr>
            </w:pPr>
            <w:r>
              <w:rPr>
                <w:color w:val="FFFFFF"/>
                <w:sz w:val="22"/>
                <w:szCs w:val="22"/>
              </w:rPr>
              <w:t> </w:t>
            </w:r>
          </w:p>
        </w:tc>
        <w:tc>
          <w:tcPr>
            <w:tcW w:w="411" w:type="pct"/>
            <w:shd w:val="clear" w:color="000000" w:fill="FFFFFF"/>
            <w:noWrap/>
            <w:vAlign w:val="center"/>
          </w:tcPr>
          <w:p w14:paraId="25F4E639" w14:textId="77777777" w:rsidR="0087269D" w:rsidRDefault="00F64A58">
            <w:pPr>
              <w:jc w:val="center"/>
              <w:rPr>
                <w:sz w:val="22"/>
                <w:szCs w:val="22"/>
              </w:rPr>
            </w:pPr>
            <w:r>
              <w:rPr>
                <w:sz w:val="22"/>
                <w:szCs w:val="22"/>
              </w:rPr>
              <w:t>0,40</w:t>
            </w:r>
          </w:p>
        </w:tc>
        <w:tc>
          <w:tcPr>
            <w:tcW w:w="420" w:type="pct"/>
            <w:shd w:val="clear" w:color="000000" w:fill="FFFFFF"/>
            <w:noWrap/>
            <w:vAlign w:val="center"/>
          </w:tcPr>
          <w:p w14:paraId="3F30E8BB" w14:textId="77777777" w:rsidR="0087269D" w:rsidRDefault="00F64A58">
            <w:pPr>
              <w:jc w:val="center"/>
              <w:rPr>
                <w:color w:val="FFFFFF"/>
                <w:sz w:val="22"/>
                <w:szCs w:val="22"/>
              </w:rPr>
            </w:pPr>
            <w:r>
              <w:rPr>
                <w:color w:val="FFFFFF"/>
                <w:sz w:val="22"/>
                <w:szCs w:val="22"/>
              </w:rPr>
              <w:t> </w:t>
            </w:r>
          </w:p>
        </w:tc>
        <w:tc>
          <w:tcPr>
            <w:tcW w:w="625" w:type="pct"/>
            <w:shd w:val="clear" w:color="000000" w:fill="FFFFFF"/>
            <w:noWrap/>
            <w:vAlign w:val="center"/>
          </w:tcPr>
          <w:p w14:paraId="525D2779" w14:textId="77777777" w:rsidR="0087269D" w:rsidRDefault="00F64A58">
            <w:pPr>
              <w:jc w:val="center"/>
              <w:rPr>
                <w:sz w:val="22"/>
                <w:szCs w:val="22"/>
              </w:rPr>
            </w:pPr>
            <w:r>
              <w:rPr>
                <w:sz w:val="22"/>
                <w:szCs w:val="22"/>
              </w:rPr>
              <w:t>9,80</w:t>
            </w:r>
          </w:p>
        </w:tc>
        <w:tc>
          <w:tcPr>
            <w:tcW w:w="936" w:type="pct"/>
            <w:shd w:val="clear" w:color="000000" w:fill="FFFFFF"/>
            <w:noWrap/>
            <w:vAlign w:val="center"/>
          </w:tcPr>
          <w:p w14:paraId="5AC0291E" w14:textId="77777777" w:rsidR="0087269D" w:rsidRDefault="00F64A58">
            <w:pPr>
              <w:jc w:val="center"/>
              <w:rPr>
                <w:sz w:val="22"/>
                <w:szCs w:val="22"/>
              </w:rPr>
            </w:pPr>
            <w:r>
              <w:rPr>
                <w:sz w:val="22"/>
                <w:szCs w:val="22"/>
              </w:rPr>
              <w:t>40,80</w:t>
            </w:r>
          </w:p>
        </w:tc>
      </w:tr>
      <w:tr w:rsidR="0087269D" w14:paraId="1C5C2907" w14:textId="77777777">
        <w:trPr>
          <w:trHeight w:val="570"/>
        </w:trPr>
        <w:tc>
          <w:tcPr>
            <w:tcW w:w="1353" w:type="pct"/>
            <w:shd w:val="clear" w:color="000000" w:fill="FFFFFF"/>
            <w:vAlign w:val="center"/>
          </w:tcPr>
          <w:p w14:paraId="3C1271A8" w14:textId="77777777" w:rsidR="0087269D" w:rsidRDefault="00F64A58">
            <w:pPr>
              <w:rPr>
                <w:b/>
                <w:bCs/>
                <w:sz w:val="22"/>
                <w:szCs w:val="22"/>
              </w:rPr>
            </w:pPr>
            <w:r>
              <w:rPr>
                <w:b/>
                <w:bCs/>
                <w:sz w:val="22"/>
                <w:szCs w:val="22"/>
              </w:rPr>
              <w:t>Всего в уплотненный полдник:</w:t>
            </w:r>
          </w:p>
        </w:tc>
        <w:tc>
          <w:tcPr>
            <w:tcW w:w="545" w:type="pct"/>
            <w:shd w:val="clear" w:color="000000" w:fill="FFFFFF"/>
            <w:vAlign w:val="center"/>
          </w:tcPr>
          <w:p w14:paraId="2A9F13DF" w14:textId="77777777" w:rsidR="0087269D" w:rsidRDefault="00F64A58">
            <w:pPr>
              <w:jc w:val="center"/>
              <w:rPr>
                <w:b/>
                <w:bCs/>
                <w:sz w:val="22"/>
                <w:szCs w:val="22"/>
              </w:rPr>
            </w:pPr>
            <w:r>
              <w:rPr>
                <w:b/>
                <w:bCs/>
                <w:sz w:val="22"/>
                <w:szCs w:val="22"/>
              </w:rPr>
              <w:t>665</w:t>
            </w:r>
          </w:p>
        </w:tc>
        <w:tc>
          <w:tcPr>
            <w:tcW w:w="710" w:type="pct"/>
            <w:shd w:val="clear" w:color="000000" w:fill="FFFFFF"/>
            <w:vAlign w:val="center"/>
          </w:tcPr>
          <w:p w14:paraId="33CA23AF"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6CC7C9F6" w14:textId="77777777" w:rsidR="0087269D" w:rsidRDefault="00F64A58">
            <w:pPr>
              <w:jc w:val="center"/>
              <w:rPr>
                <w:b/>
                <w:bCs/>
                <w:sz w:val="22"/>
                <w:szCs w:val="22"/>
              </w:rPr>
            </w:pPr>
            <w:r>
              <w:rPr>
                <w:b/>
                <w:bCs/>
                <w:sz w:val="22"/>
                <w:szCs w:val="22"/>
              </w:rPr>
              <w:t>32,15</w:t>
            </w:r>
          </w:p>
        </w:tc>
        <w:tc>
          <w:tcPr>
            <w:tcW w:w="420" w:type="pct"/>
            <w:shd w:val="clear" w:color="000000" w:fill="FFFFFF"/>
            <w:vAlign w:val="center"/>
          </w:tcPr>
          <w:p w14:paraId="479BD6F5" w14:textId="77777777" w:rsidR="0087269D" w:rsidRDefault="00F64A58">
            <w:pPr>
              <w:jc w:val="center"/>
              <w:rPr>
                <w:b/>
                <w:bCs/>
                <w:sz w:val="22"/>
                <w:szCs w:val="22"/>
              </w:rPr>
            </w:pPr>
            <w:r>
              <w:rPr>
                <w:b/>
                <w:bCs/>
                <w:sz w:val="22"/>
                <w:szCs w:val="22"/>
              </w:rPr>
              <w:t>16,40</w:t>
            </w:r>
          </w:p>
        </w:tc>
        <w:tc>
          <w:tcPr>
            <w:tcW w:w="625" w:type="pct"/>
            <w:shd w:val="clear" w:color="000000" w:fill="FFFFFF"/>
            <w:vAlign w:val="center"/>
          </w:tcPr>
          <w:p w14:paraId="409240C2" w14:textId="77777777" w:rsidR="0087269D" w:rsidRDefault="00F64A58">
            <w:pPr>
              <w:jc w:val="center"/>
              <w:rPr>
                <w:b/>
                <w:bCs/>
                <w:sz w:val="22"/>
                <w:szCs w:val="22"/>
              </w:rPr>
            </w:pPr>
            <w:r>
              <w:rPr>
                <w:b/>
                <w:bCs/>
                <w:sz w:val="22"/>
                <w:szCs w:val="22"/>
              </w:rPr>
              <w:t>62,40</w:t>
            </w:r>
          </w:p>
        </w:tc>
        <w:tc>
          <w:tcPr>
            <w:tcW w:w="936" w:type="pct"/>
            <w:shd w:val="clear" w:color="000000" w:fill="FFFFFF"/>
            <w:vAlign w:val="center"/>
          </w:tcPr>
          <w:p w14:paraId="45CB1E74" w14:textId="77777777" w:rsidR="0087269D" w:rsidRDefault="00F64A58">
            <w:pPr>
              <w:jc w:val="center"/>
              <w:rPr>
                <w:b/>
                <w:bCs/>
                <w:sz w:val="22"/>
                <w:szCs w:val="22"/>
              </w:rPr>
            </w:pPr>
            <w:r>
              <w:rPr>
                <w:b/>
                <w:bCs/>
                <w:sz w:val="22"/>
                <w:szCs w:val="22"/>
              </w:rPr>
              <w:t>525,75</w:t>
            </w:r>
          </w:p>
        </w:tc>
      </w:tr>
      <w:tr w:rsidR="0087269D" w14:paraId="28074C47" w14:textId="77777777">
        <w:trPr>
          <w:trHeight w:val="300"/>
        </w:trPr>
        <w:tc>
          <w:tcPr>
            <w:tcW w:w="1353" w:type="pct"/>
            <w:shd w:val="clear" w:color="000000" w:fill="FFFFFF"/>
            <w:vAlign w:val="center"/>
          </w:tcPr>
          <w:p w14:paraId="169E9FB4" w14:textId="77777777" w:rsidR="0087269D" w:rsidRDefault="00F64A58">
            <w:pPr>
              <w:rPr>
                <w:b/>
                <w:bCs/>
                <w:sz w:val="22"/>
                <w:szCs w:val="22"/>
              </w:rPr>
            </w:pPr>
            <w:r>
              <w:rPr>
                <w:b/>
                <w:bCs/>
                <w:sz w:val="22"/>
                <w:szCs w:val="22"/>
              </w:rPr>
              <w:t>ИТОГО ЗА ДЕНЬ:</w:t>
            </w:r>
          </w:p>
        </w:tc>
        <w:tc>
          <w:tcPr>
            <w:tcW w:w="545" w:type="pct"/>
            <w:shd w:val="clear" w:color="000000" w:fill="FFFFFF"/>
            <w:vAlign w:val="center"/>
          </w:tcPr>
          <w:p w14:paraId="5E616BAB" w14:textId="77777777" w:rsidR="0087269D" w:rsidRDefault="00F64A58">
            <w:pPr>
              <w:jc w:val="center"/>
              <w:rPr>
                <w:b/>
                <w:bCs/>
                <w:color w:val="FFFFFF"/>
                <w:sz w:val="22"/>
                <w:szCs w:val="22"/>
              </w:rPr>
            </w:pPr>
            <w:r>
              <w:rPr>
                <w:b/>
                <w:bCs/>
                <w:color w:val="FFFFFF"/>
                <w:sz w:val="22"/>
                <w:szCs w:val="22"/>
              </w:rPr>
              <w:t> </w:t>
            </w:r>
          </w:p>
        </w:tc>
        <w:tc>
          <w:tcPr>
            <w:tcW w:w="710" w:type="pct"/>
            <w:shd w:val="clear" w:color="000000" w:fill="FFFFFF"/>
            <w:vAlign w:val="center"/>
          </w:tcPr>
          <w:p w14:paraId="5A6C7090" w14:textId="77777777" w:rsidR="0087269D" w:rsidRDefault="00F64A58">
            <w:pPr>
              <w:jc w:val="center"/>
              <w:rPr>
                <w:color w:val="FFFFFF"/>
                <w:sz w:val="22"/>
                <w:szCs w:val="22"/>
              </w:rPr>
            </w:pPr>
            <w:r>
              <w:rPr>
                <w:color w:val="FFFFFF"/>
                <w:sz w:val="22"/>
                <w:szCs w:val="22"/>
              </w:rPr>
              <w:t> </w:t>
            </w:r>
          </w:p>
        </w:tc>
        <w:tc>
          <w:tcPr>
            <w:tcW w:w="411" w:type="pct"/>
            <w:shd w:val="clear" w:color="000000" w:fill="FFFFFF"/>
            <w:vAlign w:val="center"/>
          </w:tcPr>
          <w:p w14:paraId="0D271E4E" w14:textId="77777777" w:rsidR="0087269D" w:rsidRDefault="00F64A58">
            <w:pPr>
              <w:jc w:val="center"/>
              <w:rPr>
                <w:b/>
                <w:bCs/>
                <w:sz w:val="22"/>
                <w:szCs w:val="22"/>
              </w:rPr>
            </w:pPr>
            <w:r>
              <w:rPr>
                <w:b/>
                <w:bCs/>
                <w:sz w:val="22"/>
                <w:szCs w:val="22"/>
              </w:rPr>
              <w:t>78,55</w:t>
            </w:r>
          </w:p>
        </w:tc>
        <w:tc>
          <w:tcPr>
            <w:tcW w:w="420" w:type="pct"/>
            <w:shd w:val="clear" w:color="000000" w:fill="FFFFFF"/>
            <w:vAlign w:val="center"/>
          </w:tcPr>
          <w:p w14:paraId="30C24F95" w14:textId="77777777" w:rsidR="0087269D" w:rsidRDefault="00F64A58">
            <w:pPr>
              <w:jc w:val="center"/>
              <w:rPr>
                <w:b/>
                <w:bCs/>
                <w:sz w:val="22"/>
                <w:szCs w:val="22"/>
              </w:rPr>
            </w:pPr>
            <w:r>
              <w:rPr>
                <w:b/>
                <w:bCs/>
                <w:sz w:val="22"/>
                <w:szCs w:val="22"/>
              </w:rPr>
              <w:t>35,98</w:t>
            </w:r>
          </w:p>
        </w:tc>
        <w:tc>
          <w:tcPr>
            <w:tcW w:w="625" w:type="pct"/>
            <w:shd w:val="clear" w:color="000000" w:fill="FFFFFF"/>
            <w:vAlign w:val="center"/>
          </w:tcPr>
          <w:p w14:paraId="2973D847" w14:textId="77777777" w:rsidR="0087269D" w:rsidRDefault="00F64A58">
            <w:pPr>
              <w:jc w:val="center"/>
              <w:rPr>
                <w:b/>
                <w:bCs/>
                <w:sz w:val="22"/>
                <w:szCs w:val="22"/>
              </w:rPr>
            </w:pPr>
            <w:r>
              <w:rPr>
                <w:b/>
                <w:bCs/>
                <w:sz w:val="22"/>
                <w:szCs w:val="22"/>
              </w:rPr>
              <w:t>205,85</w:t>
            </w:r>
          </w:p>
        </w:tc>
        <w:tc>
          <w:tcPr>
            <w:tcW w:w="936" w:type="pct"/>
            <w:shd w:val="clear" w:color="000000" w:fill="FFFFFF"/>
            <w:vAlign w:val="center"/>
          </w:tcPr>
          <w:p w14:paraId="5C3CEAC4" w14:textId="77777777" w:rsidR="0087269D" w:rsidRDefault="00F64A58">
            <w:pPr>
              <w:jc w:val="center"/>
              <w:rPr>
                <w:b/>
                <w:bCs/>
                <w:sz w:val="22"/>
                <w:szCs w:val="22"/>
              </w:rPr>
            </w:pPr>
            <w:r>
              <w:rPr>
                <w:b/>
                <w:bCs/>
                <w:sz w:val="22"/>
                <w:szCs w:val="22"/>
              </w:rPr>
              <w:t>1459,27</w:t>
            </w:r>
          </w:p>
        </w:tc>
      </w:tr>
    </w:tbl>
    <w:p w14:paraId="3B0608EC" w14:textId="77777777" w:rsidR="0087269D" w:rsidRDefault="0087269D">
      <w:pPr>
        <w:spacing w:after="200" w:line="276" w:lineRule="auto"/>
        <w:rPr>
          <w:sz w:val="22"/>
          <w:szCs w:val="22"/>
        </w:rPr>
      </w:pPr>
    </w:p>
    <w:p w14:paraId="71912A5C" w14:textId="77777777" w:rsidR="0087269D" w:rsidRDefault="00F64A58">
      <w:pPr>
        <w:spacing w:after="200" w:line="276" w:lineRule="auto"/>
        <w:rPr>
          <w:b/>
          <w:sz w:val="22"/>
          <w:szCs w:val="22"/>
        </w:rPr>
      </w:pPr>
      <w:r>
        <w:rPr>
          <w:b/>
          <w:sz w:val="22"/>
          <w:szCs w:val="22"/>
        </w:rPr>
        <w:t>При составлении меню для воспитанников использовалась литература:</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14:paraId="69130973" w14:textId="77777777" w:rsidR="0087269D" w:rsidRDefault="00F64A58">
      <w:pPr>
        <w:spacing w:after="200" w:line="276" w:lineRule="auto"/>
        <w:rPr>
          <w:sz w:val="22"/>
          <w:szCs w:val="22"/>
        </w:rPr>
      </w:pPr>
      <w:r>
        <w:rPr>
          <w:sz w:val="22"/>
          <w:szCs w:val="22"/>
        </w:rPr>
        <w:t>1. Сборник технических нормативов-Сборник рецептур на продукцию для обучающихся во всех образовательных учреждениях</w:t>
      </w:r>
      <w:proofErr w:type="gramStart"/>
      <w:r>
        <w:rPr>
          <w:sz w:val="22"/>
          <w:szCs w:val="22"/>
        </w:rPr>
        <w:t>/П</w:t>
      </w:r>
      <w:proofErr w:type="gramEnd"/>
      <w:r>
        <w:rPr>
          <w:sz w:val="22"/>
          <w:szCs w:val="22"/>
        </w:rPr>
        <w:t>од ред. М. П. Могильного и В. А. Тутельяна.-М.:ДеЛи плюс, 2017.-544с.</w:t>
      </w:r>
      <w:r>
        <w:rPr>
          <w:sz w:val="22"/>
          <w:szCs w:val="22"/>
        </w:rPr>
        <w:tab/>
      </w:r>
      <w:r>
        <w:rPr>
          <w:sz w:val="22"/>
          <w:szCs w:val="22"/>
        </w:rPr>
        <w:tab/>
      </w:r>
      <w:r>
        <w:rPr>
          <w:sz w:val="22"/>
          <w:szCs w:val="22"/>
        </w:rPr>
        <w:tab/>
      </w:r>
      <w:r>
        <w:rPr>
          <w:sz w:val="22"/>
          <w:szCs w:val="22"/>
        </w:rPr>
        <w:tab/>
      </w:r>
    </w:p>
    <w:p w14:paraId="1A5E6EB3" w14:textId="77777777" w:rsidR="0087269D" w:rsidRDefault="00F64A58">
      <w:pPr>
        <w:spacing w:after="200" w:line="276" w:lineRule="auto"/>
        <w:rPr>
          <w:sz w:val="22"/>
          <w:szCs w:val="22"/>
        </w:rPr>
      </w:pPr>
      <w:r>
        <w:rPr>
          <w:sz w:val="22"/>
          <w:szCs w:val="22"/>
        </w:rPr>
        <w:t>2. Сборник технолог. нормативов, рецептур блюд и кулинарных изд. для школьных образовател. учрежд., школ-интернатов, детских домов и дет оздоровител. учреждений/Составители Л. С. Коровка, И. И. Добросердова</w:t>
      </w:r>
      <w:proofErr w:type="gramStart"/>
      <w:r>
        <w:rPr>
          <w:sz w:val="22"/>
          <w:szCs w:val="22"/>
        </w:rPr>
        <w:t>.-</w:t>
      </w:r>
      <w:proofErr w:type="gramEnd"/>
      <w:r>
        <w:rPr>
          <w:sz w:val="22"/>
          <w:szCs w:val="22"/>
        </w:rPr>
        <w:t>Пермь.:Урал регионал центр питания, 2006.-234с.</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3C98E69" w14:textId="77777777" w:rsidR="0087269D" w:rsidRDefault="00F64A58">
      <w:pPr>
        <w:spacing w:after="200" w:line="276" w:lineRule="auto"/>
        <w:rPr>
          <w:sz w:val="22"/>
          <w:szCs w:val="22"/>
        </w:rPr>
      </w:pPr>
      <w:r>
        <w:rPr>
          <w:sz w:val="22"/>
          <w:szCs w:val="22"/>
        </w:rPr>
        <w:t>3. Сборник технических нормативов-Сборник рецептур на продукцию для питания детей в дошкольных образовательных организациях</w:t>
      </w:r>
      <w:proofErr w:type="gramStart"/>
      <w:r>
        <w:rPr>
          <w:sz w:val="22"/>
          <w:szCs w:val="22"/>
        </w:rPr>
        <w:t>/П</w:t>
      </w:r>
      <w:proofErr w:type="gramEnd"/>
      <w:r>
        <w:rPr>
          <w:sz w:val="22"/>
          <w:szCs w:val="22"/>
        </w:rPr>
        <w:t>од ред. М.П. Могильного и В. А. Тутельяна.-М.:ДеЛи плюс, 2016.-640 с.</w:t>
      </w:r>
    </w:p>
    <w:p w14:paraId="566933A0" w14:textId="77777777" w:rsidR="0087269D" w:rsidRDefault="00F64A58">
      <w:pPr>
        <w:spacing w:after="200" w:line="276" w:lineRule="auto"/>
        <w:rPr>
          <w:sz w:val="22"/>
          <w:szCs w:val="22"/>
        </w:rPr>
      </w:pPr>
      <w:r>
        <w:rPr>
          <w:sz w:val="22"/>
          <w:szCs w:val="22"/>
        </w:rPr>
        <w:t>4. Технико-технологические карты, разработанные организацией общественного питания.</w:t>
      </w:r>
      <w:r>
        <w:rPr>
          <w:sz w:val="22"/>
          <w:szCs w:val="22"/>
        </w:rPr>
        <w:tab/>
      </w:r>
      <w:r>
        <w:rPr>
          <w:sz w:val="22"/>
          <w:szCs w:val="22"/>
        </w:rPr>
        <w:tab/>
      </w:r>
      <w:r>
        <w:rPr>
          <w:sz w:val="22"/>
          <w:szCs w:val="22"/>
        </w:rPr>
        <w:tab/>
      </w:r>
    </w:p>
    <w:p w14:paraId="1CEE6708" w14:textId="77777777" w:rsidR="0087269D" w:rsidRDefault="00F64A58">
      <w:pPr>
        <w:widowControl w:val="0"/>
        <w:spacing w:line="276" w:lineRule="auto"/>
        <w:jc w:val="center"/>
        <w:rPr>
          <w:rFonts w:eastAsia="Calibri"/>
          <w:b/>
          <w:bCs/>
          <w:sz w:val="23"/>
          <w:szCs w:val="23"/>
          <w:lang w:eastAsia="en-US"/>
        </w:rPr>
      </w:pPr>
      <w:r>
        <w:rPr>
          <w:sz w:val="22"/>
          <w:szCs w:val="22"/>
        </w:rPr>
        <w:t>5. Сборник технологических нормативов-Сборник рецептур блюд и кулинарных изделий для предприятий общественного питания</w:t>
      </w:r>
      <w:proofErr w:type="gramStart"/>
      <w:r>
        <w:rPr>
          <w:sz w:val="22"/>
          <w:szCs w:val="22"/>
        </w:rPr>
        <w:t>/П</w:t>
      </w:r>
      <w:proofErr w:type="gramEnd"/>
      <w:r>
        <w:rPr>
          <w:sz w:val="22"/>
          <w:szCs w:val="22"/>
        </w:rPr>
        <w:t>од ред. Ф. Л. Марчука - М.:Хлебпродинформ", 1996.-619с.</w:t>
      </w:r>
      <w:r>
        <w:rPr>
          <w:sz w:val="22"/>
          <w:szCs w:val="22"/>
        </w:rPr>
        <w:tab/>
      </w:r>
    </w:p>
    <w:p w14:paraId="00F35296" w14:textId="77777777" w:rsidR="0087269D" w:rsidRDefault="0087269D">
      <w:pPr>
        <w:widowControl w:val="0"/>
        <w:spacing w:line="276" w:lineRule="auto"/>
        <w:jc w:val="center"/>
        <w:rPr>
          <w:rFonts w:eastAsia="Calibri"/>
          <w:b/>
          <w:bCs/>
          <w:sz w:val="23"/>
          <w:szCs w:val="23"/>
          <w:lang w:eastAsia="en-US"/>
        </w:rPr>
      </w:pPr>
    </w:p>
    <w:p w14:paraId="11B3EC35" w14:textId="77777777" w:rsidR="0087269D" w:rsidRDefault="0087269D">
      <w:pPr>
        <w:widowControl w:val="0"/>
        <w:spacing w:line="276" w:lineRule="auto"/>
        <w:jc w:val="center"/>
        <w:rPr>
          <w:rFonts w:eastAsia="Calibri"/>
          <w:b/>
          <w:bCs/>
          <w:sz w:val="23"/>
          <w:szCs w:val="23"/>
          <w:lang w:eastAsia="en-US"/>
        </w:rPr>
      </w:pPr>
    </w:p>
    <w:p w14:paraId="3E796B12" w14:textId="77777777" w:rsidR="0087269D" w:rsidRDefault="0087269D">
      <w:pPr>
        <w:widowControl w:val="0"/>
        <w:spacing w:line="276" w:lineRule="auto"/>
        <w:jc w:val="center"/>
        <w:rPr>
          <w:rFonts w:eastAsia="Calibri"/>
          <w:b/>
          <w:bCs/>
          <w:sz w:val="23"/>
          <w:szCs w:val="23"/>
          <w:lang w:eastAsia="en-US"/>
        </w:rPr>
      </w:pPr>
    </w:p>
    <w:p w14:paraId="530D7142" w14:textId="77777777" w:rsidR="0087269D" w:rsidRDefault="0087269D">
      <w:pPr>
        <w:widowControl w:val="0"/>
        <w:spacing w:line="276" w:lineRule="auto"/>
        <w:jc w:val="center"/>
        <w:rPr>
          <w:rFonts w:eastAsia="Calibri"/>
          <w:b/>
          <w:bCs/>
          <w:sz w:val="23"/>
          <w:szCs w:val="23"/>
          <w:lang w:eastAsia="en-US"/>
        </w:rPr>
      </w:pPr>
    </w:p>
    <w:p w14:paraId="45BEDFB8" w14:textId="77777777" w:rsidR="0087269D" w:rsidRDefault="0087269D">
      <w:pPr>
        <w:widowControl w:val="0"/>
        <w:spacing w:line="276" w:lineRule="auto"/>
        <w:jc w:val="center"/>
        <w:rPr>
          <w:rFonts w:eastAsia="Calibri"/>
          <w:b/>
          <w:bCs/>
          <w:sz w:val="23"/>
          <w:szCs w:val="23"/>
          <w:lang w:eastAsia="en-US"/>
        </w:rPr>
      </w:pPr>
    </w:p>
    <w:p w14:paraId="46998184" w14:textId="77777777" w:rsidR="0087269D" w:rsidRDefault="0087269D">
      <w:pPr>
        <w:widowControl w:val="0"/>
        <w:spacing w:line="276" w:lineRule="auto"/>
        <w:jc w:val="center"/>
        <w:rPr>
          <w:rFonts w:eastAsia="Calibri"/>
          <w:b/>
          <w:bCs/>
          <w:sz w:val="23"/>
          <w:szCs w:val="23"/>
          <w:lang w:eastAsia="en-US"/>
        </w:rPr>
      </w:pPr>
    </w:p>
    <w:tbl>
      <w:tblPr>
        <w:tblW w:w="9923" w:type="dxa"/>
        <w:tblInd w:w="250" w:type="dxa"/>
        <w:tblLook w:val="04A0" w:firstRow="1" w:lastRow="0" w:firstColumn="1" w:lastColumn="0" w:noHBand="0" w:noVBand="1"/>
      </w:tblPr>
      <w:tblGrid>
        <w:gridCol w:w="4836"/>
        <w:gridCol w:w="5087"/>
      </w:tblGrid>
      <w:tr w:rsidR="0087269D" w14:paraId="616BA38B" w14:textId="77777777">
        <w:trPr>
          <w:trHeight w:val="146"/>
        </w:trPr>
        <w:tc>
          <w:tcPr>
            <w:tcW w:w="4836" w:type="dxa"/>
          </w:tcPr>
          <w:p w14:paraId="0A0A7F78" w14:textId="77777777" w:rsidR="0087269D" w:rsidRDefault="00F64A58">
            <w:pPr>
              <w:spacing w:line="276" w:lineRule="auto"/>
              <w:rPr>
                <w:rFonts w:eastAsia="Calibri"/>
                <w:lang w:eastAsia="en-US"/>
              </w:rPr>
            </w:pPr>
            <w:r>
              <w:rPr>
                <w:rFonts w:eastAsia="Calibri"/>
                <w:lang w:eastAsia="en-US"/>
              </w:rPr>
              <w:t>Заказчик:</w:t>
            </w:r>
          </w:p>
          <w:p w14:paraId="4FC8E241" w14:textId="77777777" w:rsidR="0087269D" w:rsidRDefault="00F64A58">
            <w:pPr>
              <w:spacing w:line="276" w:lineRule="auto"/>
              <w:jc w:val="both"/>
              <w:rPr>
                <w:rFonts w:eastAsia="Calibri"/>
                <w:lang w:eastAsia="en-US"/>
              </w:rPr>
            </w:pPr>
            <w:r>
              <w:rPr>
                <w:rFonts w:eastAsia="Calibri"/>
                <w:lang w:eastAsia="en-US"/>
              </w:rPr>
              <w:t xml:space="preserve">Директор </w:t>
            </w:r>
          </w:p>
          <w:p w14:paraId="689CB246" w14:textId="77777777" w:rsidR="0087269D" w:rsidRDefault="0087269D">
            <w:pPr>
              <w:spacing w:line="276" w:lineRule="auto"/>
              <w:jc w:val="both"/>
              <w:rPr>
                <w:rFonts w:eastAsia="Calibri"/>
                <w:lang w:eastAsia="en-US"/>
              </w:rPr>
            </w:pPr>
          </w:p>
          <w:p w14:paraId="5E701F63" w14:textId="77777777" w:rsidR="0087269D" w:rsidRDefault="00F64A58">
            <w:pPr>
              <w:spacing w:line="276" w:lineRule="auto"/>
              <w:jc w:val="both"/>
              <w:rPr>
                <w:rFonts w:eastAsia="Calibri"/>
                <w:lang w:eastAsia="en-US"/>
              </w:rPr>
            </w:pPr>
            <w:r>
              <w:rPr>
                <w:rFonts w:eastAsia="Calibri"/>
                <w:lang w:eastAsia="en-US"/>
              </w:rPr>
              <w:t xml:space="preserve">_______________________ / Т.А. Корлева/ </w:t>
            </w:r>
          </w:p>
          <w:p w14:paraId="0E7111C1" w14:textId="77777777" w:rsidR="0087269D" w:rsidRDefault="00F64A58">
            <w:pPr>
              <w:spacing w:line="276" w:lineRule="auto"/>
              <w:jc w:val="both"/>
              <w:rPr>
                <w:rFonts w:eastAsia="Calibri"/>
                <w:lang w:eastAsia="en-US"/>
              </w:rPr>
            </w:pPr>
            <w:r>
              <w:rPr>
                <w:rFonts w:eastAsia="Calibri"/>
                <w:lang w:eastAsia="en-US"/>
              </w:rPr>
              <w:t>МП</w:t>
            </w:r>
          </w:p>
          <w:p w14:paraId="22C2C519" w14:textId="77777777" w:rsidR="0087269D" w:rsidRDefault="00F64A58">
            <w:pPr>
              <w:rPr>
                <w:rFonts w:eastAsia="Calibri"/>
                <w:lang w:eastAsia="en-US"/>
              </w:rPr>
            </w:pPr>
            <w:r>
              <w:rPr>
                <w:rFonts w:eastAsia="Calibri"/>
                <w:lang w:eastAsia="en-US"/>
              </w:rPr>
              <w:t xml:space="preserve"> </w:t>
            </w:r>
          </w:p>
        </w:tc>
        <w:tc>
          <w:tcPr>
            <w:tcW w:w="5087" w:type="dxa"/>
          </w:tcPr>
          <w:p w14:paraId="25101B76" w14:textId="77777777" w:rsidR="0087269D" w:rsidRDefault="00F64A58">
            <w:pPr>
              <w:spacing w:line="276" w:lineRule="auto"/>
              <w:rPr>
                <w:rFonts w:eastAsia="Calibri"/>
                <w:lang w:eastAsia="en-US"/>
              </w:rPr>
            </w:pPr>
            <w:r>
              <w:rPr>
                <w:rFonts w:eastAsia="Calibri"/>
                <w:lang w:eastAsia="en-US"/>
              </w:rPr>
              <w:t>Исполнитель:</w:t>
            </w:r>
          </w:p>
          <w:p w14:paraId="75FA4D5D" w14:textId="77777777" w:rsidR="0087269D" w:rsidRDefault="00F64A58">
            <w:pPr>
              <w:spacing w:line="276" w:lineRule="auto"/>
              <w:rPr>
                <w:rFonts w:eastAsia="Calibri"/>
                <w:lang w:eastAsia="en-US"/>
              </w:rPr>
            </w:pPr>
            <w:r>
              <w:rPr>
                <w:rFonts w:eastAsia="Calibri"/>
                <w:lang w:eastAsia="en-US"/>
              </w:rPr>
              <w:t>Директор</w:t>
            </w:r>
          </w:p>
          <w:p w14:paraId="1E76DE46" w14:textId="77777777" w:rsidR="0087269D" w:rsidRDefault="0087269D">
            <w:pPr>
              <w:spacing w:line="276" w:lineRule="auto"/>
              <w:rPr>
                <w:rFonts w:eastAsia="Calibri"/>
                <w:lang w:eastAsia="en-US"/>
              </w:rPr>
            </w:pPr>
          </w:p>
          <w:p w14:paraId="5139F613" w14:textId="77777777" w:rsidR="0087269D" w:rsidRDefault="00F64A58">
            <w:pPr>
              <w:spacing w:line="276" w:lineRule="auto"/>
              <w:rPr>
                <w:rFonts w:eastAsia="Calibri"/>
                <w:lang w:eastAsia="en-US"/>
              </w:rPr>
            </w:pPr>
            <w:r>
              <w:rPr>
                <w:rFonts w:eastAsia="Calibri"/>
                <w:lang w:eastAsia="en-US"/>
              </w:rPr>
              <w:t>____________________ /                            /</w:t>
            </w:r>
          </w:p>
          <w:p w14:paraId="37A21E28" w14:textId="77777777" w:rsidR="0087269D" w:rsidRDefault="00F64A58">
            <w:pPr>
              <w:spacing w:line="276" w:lineRule="auto"/>
              <w:rPr>
                <w:rFonts w:eastAsia="Calibri"/>
                <w:lang w:eastAsia="en-US"/>
              </w:rPr>
            </w:pPr>
            <w:r>
              <w:rPr>
                <w:rFonts w:eastAsia="Calibri"/>
                <w:lang w:eastAsia="en-US"/>
              </w:rPr>
              <w:t>МП</w:t>
            </w:r>
          </w:p>
        </w:tc>
      </w:tr>
    </w:tbl>
    <w:p w14:paraId="796E027B" w14:textId="77777777" w:rsidR="0087269D" w:rsidRDefault="0087269D">
      <w:pPr>
        <w:widowControl w:val="0"/>
        <w:spacing w:line="276" w:lineRule="auto"/>
        <w:jc w:val="center"/>
        <w:rPr>
          <w:rFonts w:eastAsia="Calibri"/>
          <w:b/>
          <w:bCs/>
          <w:sz w:val="23"/>
          <w:szCs w:val="23"/>
          <w:lang w:eastAsia="en-US"/>
        </w:rPr>
      </w:pPr>
    </w:p>
    <w:p w14:paraId="0C62139C" w14:textId="77777777" w:rsidR="0087269D" w:rsidRDefault="0087269D">
      <w:pPr>
        <w:widowControl w:val="0"/>
        <w:spacing w:line="276" w:lineRule="auto"/>
        <w:jc w:val="center"/>
        <w:rPr>
          <w:rFonts w:eastAsia="Calibri"/>
          <w:b/>
          <w:bCs/>
          <w:sz w:val="23"/>
          <w:szCs w:val="23"/>
          <w:lang w:eastAsia="en-US"/>
        </w:rPr>
      </w:pPr>
    </w:p>
    <w:p w14:paraId="299702F1" w14:textId="77777777" w:rsidR="0087269D" w:rsidRDefault="0087269D">
      <w:pPr>
        <w:widowControl w:val="0"/>
        <w:spacing w:line="276" w:lineRule="auto"/>
        <w:rPr>
          <w:rFonts w:eastAsia="Calibri"/>
          <w:b/>
          <w:bCs/>
          <w:sz w:val="23"/>
          <w:szCs w:val="23"/>
          <w:lang w:eastAsia="en-US"/>
        </w:rPr>
      </w:pPr>
    </w:p>
    <w:p w14:paraId="2158A507" w14:textId="77777777" w:rsidR="0087269D" w:rsidRDefault="0087269D">
      <w:pPr>
        <w:widowControl w:val="0"/>
        <w:spacing w:line="276" w:lineRule="auto"/>
        <w:jc w:val="center"/>
        <w:rPr>
          <w:rFonts w:eastAsia="Calibri"/>
          <w:b/>
          <w:bCs/>
          <w:sz w:val="23"/>
          <w:szCs w:val="23"/>
          <w:lang w:eastAsia="en-US"/>
        </w:rPr>
      </w:pPr>
    </w:p>
    <w:p w14:paraId="60BFD056"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ТТК 209</w:t>
      </w:r>
    </w:p>
    <w:p w14:paraId="39A8686E" w14:textId="77777777" w:rsidR="0087269D" w:rsidRDefault="0087269D">
      <w:pPr>
        <w:rPr>
          <w:sz w:val="22"/>
          <w:szCs w:val="22"/>
        </w:rPr>
      </w:pPr>
    </w:p>
    <w:p w14:paraId="0CBB211A" w14:textId="77777777" w:rsidR="0087269D" w:rsidRDefault="00F64A58">
      <w:pPr>
        <w:rPr>
          <w:sz w:val="22"/>
          <w:szCs w:val="22"/>
        </w:rPr>
      </w:pPr>
      <w:r>
        <w:rPr>
          <w:color w:val="000000"/>
          <w:sz w:val="22"/>
          <w:szCs w:val="22"/>
        </w:rPr>
        <w:t xml:space="preserve">Наименование кулинарного изделия (блюда): Азу  из мяса птицы </w:t>
      </w:r>
      <w:proofErr w:type="gramStart"/>
      <w:r>
        <w:rPr>
          <w:color w:val="000000"/>
          <w:sz w:val="22"/>
          <w:szCs w:val="22"/>
        </w:rPr>
        <w:t>по</w:t>
      </w:r>
      <w:proofErr w:type="gramEnd"/>
      <w:r>
        <w:rPr>
          <w:color w:val="000000"/>
          <w:sz w:val="22"/>
          <w:szCs w:val="22"/>
        </w:rPr>
        <w:t xml:space="preserve"> домашнему</w:t>
      </w:r>
    </w:p>
    <w:p w14:paraId="01F18D75" w14:textId="77777777" w:rsidR="0087269D" w:rsidRDefault="00F64A58">
      <w:pPr>
        <w:rPr>
          <w:sz w:val="22"/>
          <w:szCs w:val="22"/>
        </w:rPr>
      </w:pPr>
      <w:r>
        <w:rPr>
          <w:color w:val="000000"/>
          <w:sz w:val="22"/>
          <w:szCs w:val="22"/>
        </w:rPr>
        <w:t>Номер рецептуры: ТТК 209</w:t>
      </w:r>
    </w:p>
    <w:p w14:paraId="2ACC7F06" w14:textId="77777777" w:rsidR="0087269D" w:rsidRDefault="00F64A58">
      <w:pPr>
        <w:rPr>
          <w:color w:val="000000"/>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p w14:paraId="0231C188"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2FD29B80" w14:textId="77777777">
        <w:trPr>
          <w:trHeight w:val="331"/>
        </w:trPr>
        <w:tc>
          <w:tcPr>
            <w:tcW w:w="2001" w:type="pct"/>
            <w:vMerge w:val="restart"/>
            <w:tcBorders>
              <w:top w:val="single" w:sz="4" w:space="0" w:color="auto"/>
              <w:left w:val="single" w:sz="4" w:space="0" w:color="auto"/>
              <w:bottom w:val="nil"/>
              <w:right w:val="nil"/>
            </w:tcBorders>
            <w:shd w:val="clear" w:color="auto" w:fill="FFFFFF"/>
          </w:tcPr>
          <w:p w14:paraId="49DA394D"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53D50FF9"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38FC1CE4" w14:textId="77777777">
        <w:trPr>
          <w:trHeight w:val="336"/>
        </w:trPr>
        <w:tc>
          <w:tcPr>
            <w:tcW w:w="2001" w:type="pct"/>
            <w:vMerge/>
            <w:tcBorders>
              <w:top w:val="nil"/>
              <w:left w:val="single" w:sz="4" w:space="0" w:color="auto"/>
              <w:bottom w:val="nil"/>
              <w:right w:val="nil"/>
            </w:tcBorders>
            <w:shd w:val="clear" w:color="auto" w:fill="FFFFFF"/>
          </w:tcPr>
          <w:p w14:paraId="3DA44163" w14:textId="77777777" w:rsidR="0087269D" w:rsidRDefault="0087269D">
            <w:pPr>
              <w:spacing w:line="260" w:lineRule="exact"/>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616D3C2B"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36AA2938"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71A49ADC" w14:textId="77777777">
        <w:trPr>
          <w:trHeight w:val="331"/>
        </w:trPr>
        <w:tc>
          <w:tcPr>
            <w:tcW w:w="2001" w:type="pct"/>
            <w:vMerge/>
            <w:tcBorders>
              <w:top w:val="nil"/>
              <w:left w:val="single" w:sz="4" w:space="0" w:color="auto"/>
              <w:bottom w:val="single" w:sz="4" w:space="0" w:color="auto"/>
              <w:right w:val="nil"/>
            </w:tcBorders>
            <w:shd w:val="clear" w:color="auto" w:fill="FFFFFF"/>
          </w:tcPr>
          <w:p w14:paraId="3AED1E9C" w14:textId="77777777" w:rsidR="0087269D" w:rsidRDefault="0087269D">
            <w:pPr>
              <w:spacing w:line="260" w:lineRule="exact"/>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35BC20F6"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0D49527D"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50EE4613"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60031760"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3431E36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2D5D3B8" w14:textId="77777777" w:rsidR="0087269D" w:rsidRDefault="00F64A58">
            <w:pPr>
              <w:rPr>
                <w:sz w:val="22"/>
                <w:szCs w:val="22"/>
                <w:lang w:val="en-US"/>
              </w:rPr>
            </w:pPr>
            <w:r>
              <w:rPr>
                <w:sz w:val="22"/>
                <w:szCs w:val="22"/>
                <w:lang w:val="en-US"/>
              </w:rPr>
              <w:t xml:space="preserve"> Грудка куриная</w:t>
            </w:r>
          </w:p>
        </w:tc>
        <w:tc>
          <w:tcPr>
            <w:tcW w:w="716" w:type="pct"/>
            <w:tcBorders>
              <w:top w:val="single" w:sz="4" w:space="0" w:color="auto"/>
              <w:left w:val="single" w:sz="4" w:space="0" w:color="auto"/>
              <w:bottom w:val="single" w:sz="4" w:space="0" w:color="auto"/>
              <w:right w:val="nil"/>
            </w:tcBorders>
            <w:shd w:val="clear" w:color="auto" w:fill="FFFFFF"/>
          </w:tcPr>
          <w:p w14:paraId="702825F6" w14:textId="77777777" w:rsidR="0087269D" w:rsidRDefault="00F64A58">
            <w:pPr>
              <w:jc w:val="center"/>
              <w:rPr>
                <w:sz w:val="22"/>
                <w:szCs w:val="22"/>
                <w:lang w:val="en-US"/>
              </w:rPr>
            </w:pPr>
            <w:r>
              <w:rPr>
                <w:sz w:val="22"/>
                <w:szCs w:val="22"/>
                <w:lang w:val="en-US"/>
              </w:rPr>
              <w:t>86.00</w:t>
            </w:r>
          </w:p>
        </w:tc>
        <w:tc>
          <w:tcPr>
            <w:tcW w:w="766" w:type="pct"/>
            <w:tcBorders>
              <w:top w:val="single" w:sz="4" w:space="0" w:color="auto"/>
              <w:left w:val="single" w:sz="4" w:space="0" w:color="auto"/>
              <w:bottom w:val="single" w:sz="4" w:space="0" w:color="auto"/>
              <w:right w:val="nil"/>
            </w:tcBorders>
            <w:shd w:val="clear" w:color="auto" w:fill="FFFFFF"/>
          </w:tcPr>
          <w:p w14:paraId="4F4552B1" w14:textId="77777777" w:rsidR="0087269D" w:rsidRDefault="00F64A58">
            <w:pPr>
              <w:jc w:val="center"/>
              <w:rPr>
                <w:sz w:val="22"/>
                <w:szCs w:val="22"/>
              </w:rPr>
            </w:pPr>
            <w:r>
              <w:rPr>
                <w:sz w:val="22"/>
                <w:szCs w:val="22"/>
                <w:lang w:val="en-US"/>
              </w:rPr>
              <w:t>72.00</w:t>
            </w:r>
          </w:p>
        </w:tc>
        <w:tc>
          <w:tcPr>
            <w:tcW w:w="721" w:type="pct"/>
            <w:tcBorders>
              <w:top w:val="single" w:sz="4" w:space="0" w:color="auto"/>
              <w:left w:val="single" w:sz="4" w:space="0" w:color="auto"/>
              <w:bottom w:val="single" w:sz="4" w:space="0" w:color="auto"/>
              <w:right w:val="nil"/>
            </w:tcBorders>
            <w:shd w:val="clear" w:color="auto" w:fill="FFFFFF"/>
          </w:tcPr>
          <w:p w14:paraId="318221C0" w14:textId="77777777" w:rsidR="0087269D" w:rsidRDefault="00F64A58">
            <w:pPr>
              <w:jc w:val="center"/>
              <w:rPr>
                <w:sz w:val="22"/>
                <w:szCs w:val="22"/>
              </w:rPr>
            </w:pPr>
            <w:r>
              <w:rPr>
                <w:sz w:val="22"/>
                <w:szCs w:val="22"/>
                <w:lang w:val="en-US"/>
              </w:rPr>
              <w:t>8.600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855873B" w14:textId="77777777" w:rsidR="0087269D" w:rsidRDefault="00F64A58">
            <w:pPr>
              <w:jc w:val="center"/>
              <w:rPr>
                <w:sz w:val="22"/>
                <w:szCs w:val="22"/>
              </w:rPr>
            </w:pPr>
            <w:r>
              <w:rPr>
                <w:sz w:val="22"/>
                <w:szCs w:val="22"/>
              </w:rPr>
              <w:t>7.200</w:t>
            </w:r>
          </w:p>
        </w:tc>
      </w:tr>
      <w:tr w:rsidR="0087269D" w14:paraId="41A16BF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8ED1797"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3AAEF8C3" w14:textId="77777777" w:rsidR="0087269D" w:rsidRDefault="00F64A58">
            <w:pPr>
              <w:jc w:val="center"/>
              <w:rPr>
                <w:sz w:val="22"/>
                <w:szCs w:val="22"/>
                <w:lang w:val="en-US"/>
              </w:rPr>
            </w:pPr>
            <w:r>
              <w:rPr>
                <w:sz w:val="22"/>
                <w:szCs w:val="22"/>
                <w:lang w:val="en-US"/>
              </w:rPr>
              <w:t>7.00</w:t>
            </w:r>
          </w:p>
        </w:tc>
        <w:tc>
          <w:tcPr>
            <w:tcW w:w="766" w:type="pct"/>
            <w:tcBorders>
              <w:top w:val="single" w:sz="4" w:space="0" w:color="auto"/>
              <w:left w:val="single" w:sz="4" w:space="0" w:color="auto"/>
              <w:bottom w:val="single" w:sz="4" w:space="0" w:color="auto"/>
              <w:right w:val="nil"/>
            </w:tcBorders>
            <w:shd w:val="clear" w:color="auto" w:fill="FFFFFF"/>
          </w:tcPr>
          <w:p w14:paraId="658A22E2" w14:textId="77777777" w:rsidR="0087269D" w:rsidRDefault="00F64A58">
            <w:pPr>
              <w:jc w:val="center"/>
              <w:rPr>
                <w:sz w:val="22"/>
                <w:szCs w:val="22"/>
                <w:lang w:val="en-US"/>
              </w:rPr>
            </w:pPr>
            <w:r>
              <w:rPr>
                <w:sz w:val="22"/>
                <w:szCs w:val="22"/>
                <w:lang w:val="en-US"/>
              </w:rPr>
              <w:t>7.00</w:t>
            </w:r>
          </w:p>
        </w:tc>
        <w:tc>
          <w:tcPr>
            <w:tcW w:w="721" w:type="pct"/>
            <w:tcBorders>
              <w:top w:val="single" w:sz="4" w:space="0" w:color="auto"/>
              <w:left w:val="single" w:sz="4" w:space="0" w:color="auto"/>
              <w:bottom w:val="single" w:sz="4" w:space="0" w:color="auto"/>
              <w:right w:val="nil"/>
            </w:tcBorders>
            <w:shd w:val="clear" w:color="auto" w:fill="FFFFFF"/>
          </w:tcPr>
          <w:p w14:paraId="7F693454" w14:textId="77777777" w:rsidR="0087269D" w:rsidRDefault="00F64A58">
            <w:pPr>
              <w:jc w:val="center"/>
              <w:rPr>
                <w:sz w:val="22"/>
                <w:szCs w:val="22"/>
                <w:lang w:val="en-US"/>
              </w:rPr>
            </w:pPr>
            <w:r>
              <w:rPr>
                <w:sz w:val="22"/>
                <w:szCs w:val="22"/>
                <w:lang w:val="en-US"/>
              </w:rPr>
              <w:t>0.700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20980DE" w14:textId="77777777" w:rsidR="0087269D" w:rsidRDefault="00F64A58">
            <w:pPr>
              <w:jc w:val="center"/>
              <w:rPr>
                <w:sz w:val="22"/>
                <w:szCs w:val="22"/>
              </w:rPr>
            </w:pPr>
            <w:r>
              <w:rPr>
                <w:sz w:val="22"/>
                <w:szCs w:val="22"/>
              </w:rPr>
              <w:t>0.700</w:t>
            </w:r>
          </w:p>
        </w:tc>
      </w:tr>
      <w:tr w:rsidR="0087269D" w14:paraId="3E9270A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8B88A3F"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0A9C92B8" w14:textId="77777777" w:rsidR="0087269D" w:rsidRDefault="00F64A58">
            <w:pPr>
              <w:jc w:val="center"/>
              <w:rPr>
                <w:sz w:val="22"/>
                <w:szCs w:val="22"/>
                <w:lang w:val="en-US"/>
              </w:rPr>
            </w:pPr>
            <w:r>
              <w:rPr>
                <w:sz w:val="22"/>
                <w:szCs w:val="22"/>
                <w:lang w:val="en-US"/>
              </w:rPr>
              <w:t>10.00</w:t>
            </w:r>
          </w:p>
        </w:tc>
        <w:tc>
          <w:tcPr>
            <w:tcW w:w="766" w:type="pct"/>
            <w:tcBorders>
              <w:top w:val="single" w:sz="4" w:space="0" w:color="auto"/>
              <w:left w:val="single" w:sz="4" w:space="0" w:color="auto"/>
              <w:bottom w:val="single" w:sz="4" w:space="0" w:color="auto"/>
              <w:right w:val="nil"/>
            </w:tcBorders>
            <w:shd w:val="clear" w:color="auto" w:fill="FFFFFF"/>
          </w:tcPr>
          <w:p w14:paraId="33B54BAD" w14:textId="77777777" w:rsidR="0087269D" w:rsidRDefault="00F64A58">
            <w:pPr>
              <w:jc w:val="center"/>
              <w:rPr>
                <w:sz w:val="22"/>
                <w:szCs w:val="22"/>
                <w:lang w:val="en-US"/>
              </w:rPr>
            </w:pPr>
            <w:r>
              <w:rPr>
                <w:sz w:val="22"/>
                <w:szCs w:val="22"/>
                <w:lang w:val="en-US"/>
              </w:rPr>
              <w:t>10.00</w:t>
            </w:r>
          </w:p>
        </w:tc>
        <w:tc>
          <w:tcPr>
            <w:tcW w:w="721" w:type="pct"/>
            <w:tcBorders>
              <w:top w:val="single" w:sz="4" w:space="0" w:color="auto"/>
              <w:left w:val="single" w:sz="4" w:space="0" w:color="auto"/>
              <w:bottom w:val="single" w:sz="4" w:space="0" w:color="auto"/>
              <w:right w:val="nil"/>
            </w:tcBorders>
            <w:shd w:val="clear" w:color="auto" w:fill="FFFFFF"/>
          </w:tcPr>
          <w:p w14:paraId="4D24F37B" w14:textId="77777777" w:rsidR="0087269D" w:rsidRDefault="00F64A58">
            <w:pPr>
              <w:jc w:val="center"/>
              <w:rPr>
                <w:sz w:val="22"/>
                <w:szCs w:val="22"/>
                <w:lang w:val="en-US"/>
              </w:rPr>
            </w:pPr>
            <w:r>
              <w:rPr>
                <w:sz w:val="22"/>
                <w:szCs w:val="22"/>
                <w:lang w:val="en-US"/>
              </w:rPr>
              <w:t>1.000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D9D820A" w14:textId="77777777" w:rsidR="0087269D" w:rsidRDefault="00F64A58">
            <w:pPr>
              <w:jc w:val="center"/>
              <w:rPr>
                <w:sz w:val="22"/>
                <w:szCs w:val="22"/>
              </w:rPr>
            </w:pPr>
            <w:r>
              <w:rPr>
                <w:sz w:val="22"/>
                <w:szCs w:val="22"/>
              </w:rPr>
              <w:t>1.000</w:t>
            </w:r>
          </w:p>
        </w:tc>
      </w:tr>
      <w:tr w:rsidR="0087269D" w14:paraId="5921B73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2F7B6C5"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442B54B8"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4D5DF6AD"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28CD30E7"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2D9D087" w14:textId="77777777" w:rsidR="0087269D" w:rsidRDefault="00F64A58">
            <w:pPr>
              <w:jc w:val="center"/>
              <w:rPr>
                <w:sz w:val="22"/>
                <w:szCs w:val="22"/>
              </w:rPr>
            </w:pPr>
            <w:r>
              <w:rPr>
                <w:sz w:val="22"/>
                <w:szCs w:val="22"/>
              </w:rPr>
              <w:t>0.100</w:t>
            </w:r>
          </w:p>
        </w:tc>
      </w:tr>
      <w:tr w:rsidR="0087269D" w14:paraId="48F25F8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D7F8416" w14:textId="77777777" w:rsidR="0087269D" w:rsidRDefault="00F64A58">
            <w:pPr>
              <w:rPr>
                <w:sz w:val="22"/>
                <w:szCs w:val="22"/>
                <w:lang w:val="en-US"/>
              </w:rPr>
            </w:pPr>
            <w:r>
              <w:rPr>
                <w:sz w:val="22"/>
                <w:szCs w:val="22"/>
                <w:lang w:val="en-US"/>
              </w:rPr>
              <w:t>Огурцы соленые</w:t>
            </w:r>
          </w:p>
        </w:tc>
        <w:tc>
          <w:tcPr>
            <w:tcW w:w="716" w:type="pct"/>
            <w:tcBorders>
              <w:top w:val="single" w:sz="4" w:space="0" w:color="auto"/>
              <w:left w:val="single" w:sz="4" w:space="0" w:color="auto"/>
              <w:bottom w:val="single" w:sz="4" w:space="0" w:color="auto"/>
              <w:right w:val="nil"/>
            </w:tcBorders>
            <w:shd w:val="clear" w:color="auto" w:fill="FFFFFF"/>
          </w:tcPr>
          <w:p w14:paraId="1FFB3389" w14:textId="77777777" w:rsidR="0087269D" w:rsidRDefault="00F64A58">
            <w:pPr>
              <w:jc w:val="center"/>
              <w:rPr>
                <w:sz w:val="22"/>
                <w:szCs w:val="22"/>
                <w:lang w:val="en-US"/>
              </w:rPr>
            </w:pPr>
            <w:r>
              <w:rPr>
                <w:sz w:val="22"/>
                <w:szCs w:val="22"/>
                <w:lang w:val="en-US"/>
              </w:rPr>
              <w:t>33.00</w:t>
            </w:r>
          </w:p>
        </w:tc>
        <w:tc>
          <w:tcPr>
            <w:tcW w:w="766" w:type="pct"/>
            <w:tcBorders>
              <w:top w:val="single" w:sz="4" w:space="0" w:color="auto"/>
              <w:left w:val="single" w:sz="4" w:space="0" w:color="auto"/>
              <w:bottom w:val="single" w:sz="4" w:space="0" w:color="auto"/>
              <w:right w:val="nil"/>
            </w:tcBorders>
            <w:shd w:val="clear" w:color="auto" w:fill="FFFFFF"/>
          </w:tcPr>
          <w:p w14:paraId="02F4C5D9" w14:textId="77777777" w:rsidR="0087269D" w:rsidRDefault="00F64A58">
            <w:pPr>
              <w:jc w:val="center"/>
              <w:rPr>
                <w:sz w:val="22"/>
                <w:szCs w:val="22"/>
                <w:lang w:val="en-US"/>
              </w:rPr>
            </w:pPr>
            <w:r>
              <w:rPr>
                <w:sz w:val="22"/>
                <w:szCs w:val="22"/>
                <w:lang w:val="en-US"/>
              </w:rPr>
              <w:t>20.00</w:t>
            </w:r>
          </w:p>
        </w:tc>
        <w:tc>
          <w:tcPr>
            <w:tcW w:w="721" w:type="pct"/>
            <w:tcBorders>
              <w:top w:val="single" w:sz="4" w:space="0" w:color="auto"/>
              <w:left w:val="single" w:sz="4" w:space="0" w:color="auto"/>
              <w:bottom w:val="single" w:sz="4" w:space="0" w:color="auto"/>
              <w:right w:val="nil"/>
            </w:tcBorders>
            <w:shd w:val="clear" w:color="auto" w:fill="FFFFFF"/>
          </w:tcPr>
          <w:p w14:paraId="0356B65B" w14:textId="77777777" w:rsidR="0087269D" w:rsidRDefault="00F64A58">
            <w:pPr>
              <w:jc w:val="center"/>
              <w:rPr>
                <w:sz w:val="22"/>
                <w:szCs w:val="22"/>
                <w:lang w:val="en-US"/>
              </w:rPr>
            </w:pPr>
            <w:r>
              <w:rPr>
                <w:sz w:val="22"/>
                <w:szCs w:val="22"/>
                <w:lang w:val="en-US"/>
              </w:rPr>
              <w:t>3.300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09E6E18" w14:textId="77777777" w:rsidR="0087269D" w:rsidRDefault="00F64A58">
            <w:pPr>
              <w:jc w:val="center"/>
              <w:rPr>
                <w:sz w:val="22"/>
                <w:szCs w:val="22"/>
              </w:rPr>
            </w:pPr>
            <w:r>
              <w:rPr>
                <w:sz w:val="22"/>
                <w:szCs w:val="22"/>
              </w:rPr>
              <w:t>2.000</w:t>
            </w:r>
          </w:p>
        </w:tc>
      </w:tr>
      <w:tr w:rsidR="0087269D" w14:paraId="31FEF7B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548BB2B" w14:textId="77777777" w:rsidR="0087269D" w:rsidRDefault="00F64A58">
            <w:pPr>
              <w:rPr>
                <w:sz w:val="22"/>
                <w:szCs w:val="22"/>
                <w:lang w:val="en-US"/>
              </w:rPr>
            </w:pPr>
            <w:r>
              <w:rPr>
                <w:sz w:val="22"/>
                <w:szCs w:val="22"/>
                <w:lang w:val="en-US"/>
              </w:rPr>
              <w:t>Картофель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2241240F" w14:textId="77777777" w:rsidR="0087269D" w:rsidRDefault="00F64A58">
            <w:pPr>
              <w:jc w:val="center"/>
              <w:rPr>
                <w:sz w:val="22"/>
                <w:szCs w:val="22"/>
                <w:lang w:val="en-US"/>
              </w:rPr>
            </w:pPr>
            <w:r>
              <w:rPr>
                <w:sz w:val="22"/>
                <w:szCs w:val="22"/>
                <w:lang w:val="en-US"/>
              </w:rPr>
              <w:t>160.00</w:t>
            </w:r>
          </w:p>
        </w:tc>
        <w:tc>
          <w:tcPr>
            <w:tcW w:w="766" w:type="pct"/>
            <w:tcBorders>
              <w:top w:val="single" w:sz="4" w:space="0" w:color="auto"/>
              <w:left w:val="single" w:sz="4" w:space="0" w:color="auto"/>
              <w:bottom w:val="single" w:sz="4" w:space="0" w:color="auto"/>
              <w:right w:val="nil"/>
            </w:tcBorders>
            <w:shd w:val="clear" w:color="auto" w:fill="FFFFFF"/>
          </w:tcPr>
          <w:p w14:paraId="38111935" w14:textId="77777777" w:rsidR="0087269D" w:rsidRDefault="00F64A58">
            <w:pPr>
              <w:jc w:val="center"/>
              <w:rPr>
                <w:sz w:val="22"/>
                <w:szCs w:val="22"/>
                <w:lang w:val="en-US"/>
              </w:rPr>
            </w:pPr>
            <w:r>
              <w:rPr>
                <w:sz w:val="22"/>
                <w:szCs w:val="22"/>
                <w:lang w:val="en-US"/>
              </w:rPr>
              <w:t>160.00</w:t>
            </w:r>
          </w:p>
        </w:tc>
        <w:tc>
          <w:tcPr>
            <w:tcW w:w="721" w:type="pct"/>
            <w:tcBorders>
              <w:top w:val="single" w:sz="4" w:space="0" w:color="auto"/>
              <w:left w:val="single" w:sz="4" w:space="0" w:color="auto"/>
              <w:bottom w:val="single" w:sz="4" w:space="0" w:color="auto"/>
              <w:right w:val="nil"/>
            </w:tcBorders>
            <w:shd w:val="clear" w:color="auto" w:fill="FFFFFF"/>
          </w:tcPr>
          <w:p w14:paraId="0300E438" w14:textId="77777777" w:rsidR="0087269D" w:rsidRDefault="00F64A58">
            <w:pPr>
              <w:jc w:val="center"/>
              <w:rPr>
                <w:sz w:val="22"/>
                <w:szCs w:val="22"/>
                <w:lang w:val="en-US"/>
              </w:rPr>
            </w:pPr>
            <w:r>
              <w:rPr>
                <w:sz w:val="22"/>
                <w:szCs w:val="22"/>
                <w:lang w:val="en-US"/>
              </w:rPr>
              <w:t>16.000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43FE347" w14:textId="77777777" w:rsidR="0087269D" w:rsidRDefault="00F64A58">
            <w:pPr>
              <w:jc w:val="center"/>
              <w:rPr>
                <w:sz w:val="22"/>
                <w:szCs w:val="22"/>
              </w:rPr>
            </w:pPr>
            <w:r>
              <w:rPr>
                <w:sz w:val="22"/>
                <w:szCs w:val="22"/>
              </w:rPr>
              <w:t>16.000</w:t>
            </w:r>
          </w:p>
        </w:tc>
      </w:tr>
      <w:tr w:rsidR="0087269D" w14:paraId="6D9E6E8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D71AE3A" w14:textId="77777777" w:rsidR="0087269D" w:rsidRDefault="00F64A58">
            <w:pPr>
              <w:rPr>
                <w:sz w:val="22"/>
                <w:szCs w:val="22"/>
                <w:lang w:val="en-US"/>
              </w:rPr>
            </w:pPr>
            <w:r>
              <w:rPr>
                <w:sz w:val="22"/>
                <w:szCs w:val="22"/>
                <w:lang w:val="en-US"/>
              </w:rPr>
              <w:t xml:space="preserve">Чеснок </w:t>
            </w:r>
          </w:p>
        </w:tc>
        <w:tc>
          <w:tcPr>
            <w:tcW w:w="716" w:type="pct"/>
            <w:tcBorders>
              <w:top w:val="single" w:sz="4" w:space="0" w:color="auto"/>
              <w:left w:val="single" w:sz="4" w:space="0" w:color="auto"/>
              <w:bottom w:val="single" w:sz="4" w:space="0" w:color="auto"/>
              <w:right w:val="nil"/>
            </w:tcBorders>
            <w:shd w:val="clear" w:color="auto" w:fill="FFFFFF"/>
          </w:tcPr>
          <w:p w14:paraId="2D35A7E2" w14:textId="77777777" w:rsidR="0087269D" w:rsidRDefault="00F64A58">
            <w:pPr>
              <w:jc w:val="center"/>
              <w:rPr>
                <w:sz w:val="22"/>
                <w:szCs w:val="22"/>
                <w:lang w:val="en-US"/>
              </w:rPr>
            </w:pPr>
            <w:r>
              <w:rPr>
                <w:sz w:val="22"/>
                <w:szCs w:val="22"/>
                <w:lang w:val="en-US"/>
              </w:rPr>
              <w:t>0.80</w:t>
            </w:r>
          </w:p>
        </w:tc>
        <w:tc>
          <w:tcPr>
            <w:tcW w:w="766" w:type="pct"/>
            <w:tcBorders>
              <w:top w:val="single" w:sz="4" w:space="0" w:color="auto"/>
              <w:left w:val="single" w:sz="4" w:space="0" w:color="auto"/>
              <w:bottom w:val="single" w:sz="4" w:space="0" w:color="auto"/>
              <w:right w:val="nil"/>
            </w:tcBorders>
            <w:shd w:val="clear" w:color="auto" w:fill="FFFFFF"/>
          </w:tcPr>
          <w:p w14:paraId="7E766782" w14:textId="77777777" w:rsidR="0087269D" w:rsidRDefault="00F64A58">
            <w:pPr>
              <w:jc w:val="center"/>
              <w:rPr>
                <w:sz w:val="22"/>
                <w:szCs w:val="22"/>
                <w:lang w:val="en-US"/>
              </w:rPr>
            </w:pPr>
            <w:r>
              <w:rPr>
                <w:sz w:val="22"/>
                <w:szCs w:val="22"/>
                <w:lang w:val="en-US"/>
              </w:rPr>
              <w:t>0.64</w:t>
            </w:r>
          </w:p>
        </w:tc>
        <w:tc>
          <w:tcPr>
            <w:tcW w:w="721" w:type="pct"/>
            <w:tcBorders>
              <w:top w:val="single" w:sz="4" w:space="0" w:color="auto"/>
              <w:left w:val="single" w:sz="4" w:space="0" w:color="auto"/>
              <w:bottom w:val="single" w:sz="4" w:space="0" w:color="auto"/>
              <w:right w:val="nil"/>
            </w:tcBorders>
            <w:shd w:val="clear" w:color="auto" w:fill="FFFFFF"/>
          </w:tcPr>
          <w:p w14:paraId="1F6DE156" w14:textId="77777777" w:rsidR="0087269D" w:rsidRDefault="00F64A58">
            <w:pPr>
              <w:jc w:val="center"/>
              <w:rPr>
                <w:sz w:val="22"/>
                <w:szCs w:val="22"/>
                <w:lang w:val="en-US"/>
              </w:rPr>
            </w:pPr>
            <w:r>
              <w:rPr>
                <w:sz w:val="22"/>
                <w:szCs w:val="22"/>
                <w:lang w:val="en-US"/>
              </w:rPr>
              <w:t>0.080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56A6480" w14:textId="77777777" w:rsidR="0087269D" w:rsidRDefault="00F64A58">
            <w:pPr>
              <w:jc w:val="center"/>
              <w:rPr>
                <w:sz w:val="22"/>
                <w:szCs w:val="22"/>
              </w:rPr>
            </w:pPr>
            <w:r>
              <w:rPr>
                <w:sz w:val="22"/>
                <w:szCs w:val="22"/>
              </w:rPr>
              <w:t>0.064</w:t>
            </w:r>
          </w:p>
        </w:tc>
      </w:tr>
      <w:tr w:rsidR="0087269D" w14:paraId="372349E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203C7D9"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1616CBB1"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03910285"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6D1A6B26"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98D91E8" w14:textId="77777777" w:rsidR="0087269D" w:rsidRDefault="00F64A58">
            <w:pPr>
              <w:jc w:val="center"/>
              <w:rPr>
                <w:sz w:val="22"/>
                <w:szCs w:val="22"/>
              </w:rPr>
            </w:pPr>
            <w:r>
              <w:rPr>
                <w:sz w:val="22"/>
                <w:szCs w:val="22"/>
              </w:rPr>
              <w:t>0.300</w:t>
            </w:r>
          </w:p>
        </w:tc>
      </w:tr>
      <w:tr w:rsidR="0087269D" w14:paraId="451D8BC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FD7B800"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71BACCF6" w14:textId="77777777" w:rsidR="0087269D" w:rsidRDefault="00F64A58">
            <w:pPr>
              <w:jc w:val="center"/>
              <w:rPr>
                <w:sz w:val="22"/>
                <w:szCs w:val="22"/>
                <w:lang w:val="en-US"/>
              </w:rPr>
            </w:pPr>
            <w:r>
              <w:rPr>
                <w:sz w:val="22"/>
                <w:szCs w:val="22"/>
                <w:lang w:val="en-US"/>
              </w:rPr>
              <w:t>0.5</w:t>
            </w:r>
          </w:p>
        </w:tc>
        <w:tc>
          <w:tcPr>
            <w:tcW w:w="766" w:type="pct"/>
            <w:tcBorders>
              <w:top w:val="single" w:sz="4" w:space="0" w:color="auto"/>
              <w:left w:val="single" w:sz="4" w:space="0" w:color="auto"/>
              <w:bottom w:val="single" w:sz="4" w:space="0" w:color="auto"/>
              <w:right w:val="nil"/>
            </w:tcBorders>
            <w:shd w:val="clear" w:color="auto" w:fill="FFFFFF"/>
          </w:tcPr>
          <w:p w14:paraId="2655E7F7" w14:textId="77777777" w:rsidR="0087269D" w:rsidRDefault="00F64A58">
            <w:pPr>
              <w:jc w:val="center"/>
              <w:rPr>
                <w:sz w:val="22"/>
                <w:szCs w:val="22"/>
                <w:lang w:val="en-US"/>
              </w:rPr>
            </w:pPr>
            <w:r>
              <w:rPr>
                <w:sz w:val="22"/>
                <w:szCs w:val="22"/>
                <w:lang w:val="en-US"/>
              </w:rPr>
              <w:t>0.5</w:t>
            </w:r>
          </w:p>
        </w:tc>
        <w:tc>
          <w:tcPr>
            <w:tcW w:w="721" w:type="pct"/>
            <w:tcBorders>
              <w:top w:val="single" w:sz="4" w:space="0" w:color="auto"/>
              <w:left w:val="single" w:sz="4" w:space="0" w:color="auto"/>
              <w:bottom w:val="single" w:sz="4" w:space="0" w:color="auto"/>
              <w:right w:val="nil"/>
            </w:tcBorders>
            <w:shd w:val="clear" w:color="auto" w:fill="FFFFFF"/>
          </w:tcPr>
          <w:p w14:paraId="48B0A61A" w14:textId="77777777" w:rsidR="0087269D" w:rsidRDefault="00F64A58">
            <w:pPr>
              <w:jc w:val="center"/>
              <w:rPr>
                <w:sz w:val="22"/>
                <w:szCs w:val="22"/>
                <w:lang w:val="en-US"/>
              </w:rPr>
            </w:pPr>
            <w:r>
              <w:rPr>
                <w:sz w:val="22"/>
                <w:szCs w:val="22"/>
                <w:lang w:val="en-US"/>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BE11634" w14:textId="77777777" w:rsidR="0087269D" w:rsidRDefault="00F64A58">
            <w:pPr>
              <w:jc w:val="center"/>
              <w:rPr>
                <w:sz w:val="22"/>
                <w:szCs w:val="22"/>
              </w:rPr>
            </w:pPr>
            <w:r>
              <w:rPr>
                <w:sz w:val="22"/>
                <w:szCs w:val="22"/>
              </w:rPr>
              <w:t>0.05</w:t>
            </w:r>
          </w:p>
        </w:tc>
      </w:tr>
    </w:tbl>
    <w:p w14:paraId="1989192F"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292AF6C2"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3B97CE28"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49CCA335" w14:textId="77777777" w:rsidR="0087269D" w:rsidRDefault="00F64A58">
            <w:pPr>
              <w:jc w:val="center"/>
              <w:rPr>
                <w:sz w:val="22"/>
                <w:szCs w:val="22"/>
                <w:lang w:val="en-US"/>
              </w:rPr>
            </w:pPr>
            <w:r>
              <w:rPr>
                <w:sz w:val="22"/>
                <w:szCs w:val="22"/>
                <w:lang w:val="en-US"/>
              </w:rPr>
              <w:t>260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4A9DF774" w14:textId="77777777" w:rsidR="0087269D" w:rsidRDefault="00F64A58">
            <w:pPr>
              <w:jc w:val="center"/>
              <w:rPr>
                <w:sz w:val="22"/>
                <w:szCs w:val="22"/>
              </w:rPr>
            </w:pPr>
            <w:r>
              <w:rPr>
                <w:sz w:val="22"/>
                <w:szCs w:val="22"/>
                <w:lang w:val="en-US"/>
              </w:rPr>
              <w:t>26</w:t>
            </w:r>
          </w:p>
        </w:tc>
      </w:tr>
    </w:tbl>
    <w:p w14:paraId="70492D3E" w14:textId="77777777" w:rsidR="0087269D" w:rsidRDefault="0087269D">
      <w:pPr>
        <w:rPr>
          <w:color w:val="000000"/>
          <w:sz w:val="22"/>
          <w:szCs w:val="22"/>
          <w:lang w:val="en-US"/>
        </w:rPr>
      </w:pPr>
    </w:p>
    <w:p w14:paraId="42598947"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7FF4360A"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1E9EBEDC" w14:textId="77777777">
        <w:trPr>
          <w:trHeight w:val="667"/>
        </w:trPr>
        <w:tc>
          <w:tcPr>
            <w:tcW w:w="2832" w:type="dxa"/>
            <w:tcBorders>
              <w:top w:val="single" w:sz="4" w:space="0" w:color="auto"/>
              <w:left w:val="single" w:sz="4" w:space="0" w:color="auto"/>
              <w:bottom w:val="nil"/>
              <w:right w:val="nil"/>
            </w:tcBorders>
            <w:shd w:val="clear" w:color="auto" w:fill="FFFFFF"/>
          </w:tcPr>
          <w:p w14:paraId="56CA2840"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476FA97" w14:textId="77777777" w:rsidR="0087269D" w:rsidRDefault="00F64A58">
            <w:pPr>
              <w:rPr>
                <w:sz w:val="22"/>
                <w:szCs w:val="22"/>
              </w:rPr>
            </w:pPr>
            <w:r>
              <w:rPr>
                <w:sz w:val="22"/>
                <w:szCs w:val="22"/>
              </w:rPr>
              <w:t xml:space="preserve"> </w:t>
            </w:r>
            <w:r>
              <w:rPr>
                <w:sz w:val="22"/>
                <w:szCs w:val="22"/>
                <w:lang w:val="en-US"/>
              </w:rPr>
              <w:t>1</w:t>
            </w:r>
            <w:r>
              <w:rPr>
                <w:sz w:val="22"/>
                <w:szCs w:val="22"/>
              </w:rPr>
              <w:t>8</w:t>
            </w:r>
            <w:r>
              <w:rPr>
                <w:sz w:val="22"/>
                <w:szCs w:val="22"/>
                <w:lang w:val="en-US"/>
              </w:rPr>
              <w:t>.3</w:t>
            </w:r>
            <w:r>
              <w:rPr>
                <w:sz w:val="22"/>
                <w:szCs w:val="22"/>
              </w:rPr>
              <w:t>5</w:t>
            </w:r>
          </w:p>
        </w:tc>
        <w:tc>
          <w:tcPr>
            <w:tcW w:w="523" w:type="dxa"/>
            <w:vMerge w:val="restart"/>
            <w:tcBorders>
              <w:left w:val="single" w:sz="4" w:space="0" w:color="auto"/>
              <w:right w:val="single" w:sz="4" w:space="0" w:color="auto"/>
            </w:tcBorders>
            <w:shd w:val="clear" w:color="auto" w:fill="FFFFFF"/>
          </w:tcPr>
          <w:p w14:paraId="03783672"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5CD60BF"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2305551B" w14:textId="77777777" w:rsidR="0087269D" w:rsidRDefault="00F64A58">
            <w:pPr>
              <w:rPr>
                <w:sz w:val="22"/>
                <w:szCs w:val="22"/>
                <w:lang w:val="en-US"/>
              </w:rPr>
            </w:pPr>
            <w:r>
              <w:rPr>
                <w:sz w:val="22"/>
                <w:szCs w:val="22"/>
              </w:rPr>
              <w:t xml:space="preserve"> </w:t>
            </w:r>
            <w:r>
              <w:rPr>
                <w:sz w:val="22"/>
                <w:szCs w:val="22"/>
                <w:lang w:val="en-US"/>
              </w:rPr>
              <w:t>27.32</w:t>
            </w:r>
          </w:p>
        </w:tc>
      </w:tr>
      <w:tr w:rsidR="0087269D" w14:paraId="268B3E65" w14:textId="77777777">
        <w:trPr>
          <w:trHeight w:val="658"/>
        </w:trPr>
        <w:tc>
          <w:tcPr>
            <w:tcW w:w="2832" w:type="dxa"/>
            <w:tcBorders>
              <w:top w:val="single" w:sz="4" w:space="0" w:color="auto"/>
              <w:left w:val="single" w:sz="4" w:space="0" w:color="auto"/>
              <w:bottom w:val="nil"/>
              <w:right w:val="nil"/>
            </w:tcBorders>
            <w:shd w:val="clear" w:color="auto" w:fill="FFFFFF"/>
          </w:tcPr>
          <w:p w14:paraId="4B0CAD6D"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0660E95" w14:textId="77777777" w:rsidR="0087269D" w:rsidRDefault="00F64A58">
            <w:pPr>
              <w:rPr>
                <w:sz w:val="22"/>
                <w:szCs w:val="22"/>
                <w:lang w:val="en-US"/>
              </w:rPr>
            </w:pPr>
            <w:r>
              <w:rPr>
                <w:sz w:val="22"/>
                <w:szCs w:val="22"/>
              </w:rPr>
              <w:t xml:space="preserve"> </w:t>
            </w:r>
            <w:r>
              <w:rPr>
                <w:sz w:val="22"/>
                <w:szCs w:val="22"/>
                <w:lang w:val="en-US"/>
              </w:rPr>
              <w:t>1</w:t>
            </w:r>
            <w:r>
              <w:rPr>
                <w:sz w:val="22"/>
                <w:szCs w:val="22"/>
              </w:rPr>
              <w:t>6</w:t>
            </w:r>
            <w:r>
              <w:rPr>
                <w:sz w:val="22"/>
                <w:szCs w:val="22"/>
                <w:lang w:val="en-US"/>
              </w:rPr>
              <w:t>.26</w:t>
            </w:r>
          </w:p>
        </w:tc>
        <w:tc>
          <w:tcPr>
            <w:tcW w:w="523" w:type="dxa"/>
            <w:vMerge/>
            <w:tcBorders>
              <w:left w:val="single" w:sz="4" w:space="0" w:color="auto"/>
              <w:right w:val="single" w:sz="4" w:space="0" w:color="auto"/>
            </w:tcBorders>
            <w:shd w:val="clear" w:color="auto" w:fill="FFFFFF"/>
          </w:tcPr>
          <w:p w14:paraId="264A37C2"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849C7D9"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Mg</w:t>
            </w:r>
            <w:r>
              <w:rPr>
                <w:color w:val="000000"/>
                <w:sz w:val="22"/>
                <w:szCs w:val="22"/>
              </w:rPr>
              <w:t xml:space="preserve"> (мг):</w:t>
            </w:r>
          </w:p>
        </w:tc>
        <w:tc>
          <w:tcPr>
            <w:tcW w:w="1181" w:type="dxa"/>
            <w:tcBorders>
              <w:top w:val="single" w:sz="4" w:space="0" w:color="auto"/>
              <w:left w:val="single" w:sz="4" w:space="0" w:color="auto"/>
              <w:bottom w:val="nil"/>
              <w:right w:val="single" w:sz="4" w:space="0" w:color="auto"/>
            </w:tcBorders>
            <w:shd w:val="clear" w:color="auto" w:fill="FFFFFF"/>
          </w:tcPr>
          <w:p w14:paraId="1184966B" w14:textId="77777777" w:rsidR="0087269D" w:rsidRDefault="00F64A58">
            <w:pPr>
              <w:rPr>
                <w:sz w:val="22"/>
                <w:szCs w:val="22"/>
                <w:lang w:val="en-US"/>
              </w:rPr>
            </w:pPr>
            <w:r>
              <w:rPr>
                <w:sz w:val="22"/>
                <w:szCs w:val="22"/>
              </w:rPr>
              <w:t xml:space="preserve"> </w:t>
            </w:r>
            <w:r>
              <w:rPr>
                <w:sz w:val="22"/>
                <w:szCs w:val="22"/>
                <w:lang w:val="en-US"/>
              </w:rPr>
              <w:t>92.48</w:t>
            </w:r>
          </w:p>
        </w:tc>
      </w:tr>
      <w:tr w:rsidR="0087269D" w14:paraId="1DFE6710" w14:textId="77777777">
        <w:trPr>
          <w:trHeight w:val="658"/>
        </w:trPr>
        <w:tc>
          <w:tcPr>
            <w:tcW w:w="2832" w:type="dxa"/>
            <w:tcBorders>
              <w:top w:val="single" w:sz="4" w:space="0" w:color="auto"/>
              <w:left w:val="single" w:sz="4" w:space="0" w:color="auto"/>
              <w:bottom w:val="nil"/>
              <w:right w:val="nil"/>
            </w:tcBorders>
            <w:shd w:val="clear" w:color="auto" w:fill="FFFFFF"/>
          </w:tcPr>
          <w:p w14:paraId="46E57305"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B7A67D9" w14:textId="77777777" w:rsidR="0087269D" w:rsidRDefault="00F64A58">
            <w:pPr>
              <w:rPr>
                <w:sz w:val="22"/>
                <w:szCs w:val="22"/>
              </w:rPr>
            </w:pPr>
            <w:r>
              <w:rPr>
                <w:sz w:val="22"/>
                <w:szCs w:val="22"/>
              </w:rPr>
              <w:t xml:space="preserve"> 39</w:t>
            </w:r>
            <w:r>
              <w:rPr>
                <w:sz w:val="22"/>
                <w:szCs w:val="22"/>
                <w:lang w:val="en-US"/>
              </w:rPr>
              <w:t>.6</w:t>
            </w:r>
            <w:r>
              <w:rPr>
                <w:sz w:val="22"/>
                <w:szCs w:val="22"/>
              </w:rPr>
              <w:t>2</w:t>
            </w:r>
          </w:p>
        </w:tc>
        <w:tc>
          <w:tcPr>
            <w:tcW w:w="523" w:type="dxa"/>
            <w:vMerge/>
            <w:tcBorders>
              <w:left w:val="single" w:sz="4" w:space="0" w:color="auto"/>
              <w:right w:val="single" w:sz="4" w:space="0" w:color="auto"/>
            </w:tcBorders>
            <w:shd w:val="clear" w:color="auto" w:fill="FFFFFF"/>
          </w:tcPr>
          <w:p w14:paraId="51EED249"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2062E6F"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Fe</w:t>
            </w:r>
            <w:r>
              <w:rPr>
                <w:color w:val="000000"/>
                <w:sz w:val="22"/>
                <w:szCs w:val="22"/>
              </w:rPr>
              <w:t xml:space="preserve"> (мг):</w:t>
            </w:r>
          </w:p>
        </w:tc>
        <w:tc>
          <w:tcPr>
            <w:tcW w:w="1181" w:type="dxa"/>
            <w:tcBorders>
              <w:top w:val="single" w:sz="4" w:space="0" w:color="auto"/>
              <w:left w:val="single" w:sz="4" w:space="0" w:color="auto"/>
              <w:bottom w:val="nil"/>
              <w:right w:val="single" w:sz="4" w:space="0" w:color="auto"/>
            </w:tcBorders>
            <w:shd w:val="clear" w:color="auto" w:fill="FFFFFF"/>
          </w:tcPr>
          <w:p w14:paraId="52303216" w14:textId="77777777" w:rsidR="0087269D" w:rsidRDefault="00F64A58">
            <w:pPr>
              <w:rPr>
                <w:sz w:val="22"/>
                <w:szCs w:val="22"/>
                <w:lang w:val="en-US"/>
              </w:rPr>
            </w:pPr>
            <w:r>
              <w:rPr>
                <w:sz w:val="22"/>
                <w:szCs w:val="22"/>
              </w:rPr>
              <w:t xml:space="preserve"> </w:t>
            </w:r>
            <w:r>
              <w:rPr>
                <w:sz w:val="22"/>
                <w:szCs w:val="22"/>
                <w:lang w:val="en-US"/>
              </w:rPr>
              <w:t>2.4</w:t>
            </w:r>
          </w:p>
        </w:tc>
      </w:tr>
      <w:tr w:rsidR="0087269D" w14:paraId="7B4F93ED"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43C487F6"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5A0B637" w14:textId="77777777" w:rsidR="0087269D" w:rsidRDefault="00F64A58">
            <w:pPr>
              <w:rPr>
                <w:sz w:val="22"/>
                <w:szCs w:val="22"/>
              </w:rPr>
            </w:pPr>
            <w:r>
              <w:rPr>
                <w:sz w:val="22"/>
                <w:szCs w:val="22"/>
              </w:rPr>
              <w:t xml:space="preserve"> </w:t>
            </w:r>
            <w:r>
              <w:rPr>
                <w:sz w:val="22"/>
                <w:szCs w:val="22"/>
                <w:lang w:val="en-US"/>
              </w:rPr>
              <w:t>3</w:t>
            </w:r>
            <w:r>
              <w:rPr>
                <w:sz w:val="22"/>
                <w:szCs w:val="22"/>
              </w:rPr>
              <w:t>89</w:t>
            </w:r>
            <w:r>
              <w:rPr>
                <w:sz w:val="22"/>
                <w:szCs w:val="22"/>
                <w:lang w:val="en-US"/>
              </w:rPr>
              <w:t>.</w:t>
            </w:r>
            <w:r>
              <w:rPr>
                <w:sz w:val="22"/>
                <w:szCs w:val="22"/>
              </w:rPr>
              <w:t>81</w:t>
            </w:r>
          </w:p>
        </w:tc>
        <w:tc>
          <w:tcPr>
            <w:tcW w:w="523" w:type="dxa"/>
            <w:vMerge/>
            <w:tcBorders>
              <w:left w:val="single" w:sz="4" w:space="0" w:color="auto"/>
              <w:right w:val="single" w:sz="4" w:space="0" w:color="auto"/>
            </w:tcBorders>
            <w:shd w:val="clear" w:color="auto" w:fill="FFFFFF"/>
          </w:tcPr>
          <w:p w14:paraId="617B519E"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2F6FAFB"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8074E31" w14:textId="77777777" w:rsidR="0087269D" w:rsidRDefault="00F64A58">
            <w:pPr>
              <w:rPr>
                <w:sz w:val="22"/>
                <w:szCs w:val="22"/>
                <w:lang w:val="en-US"/>
              </w:rPr>
            </w:pPr>
            <w:r>
              <w:rPr>
                <w:sz w:val="22"/>
                <w:szCs w:val="22"/>
              </w:rPr>
              <w:t xml:space="preserve"> </w:t>
            </w:r>
            <w:r>
              <w:rPr>
                <w:sz w:val="22"/>
                <w:szCs w:val="22"/>
                <w:lang w:val="en-US"/>
              </w:rPr>
              <w:t>14.85</w:t>
            </w:r>
          </w:p>
        </w:tc>
      </w:tr>
    </w:tbl>
    <w:p w14:paraId="36EADB0B" w14:textId="77777777" w:rsidR="0087269D" w:rsidRDefault="0087269D">
      <w:pPr>
        <w:rPr>
          <w:color w:val="000000"/>
          <w:sz w:val="22"/>
          <w:szCs w:val="22"/>
        </w:rPr>
      </w:pPr>
    </w:p>
    <w:p w14:paraId="6AE1F6DB"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79C822CC" w14:textId="77777777" w:rsidR="0087269D" w:rsidRDefault="00F64A58">
      <w:pPr>
        <w:autoSpaceDE w:val="0"/>
        <w:autoSpaceDN w:val="0"/>
        <w:adjustRightInd w:val="0"/>
        <w:jc w:val="both"/>
        <w:rPr>
          <w:sz w:val="22"/>
          <w:szCs w:val="22"/>
        </w:rPr>
      </w:pPr>
      <w:r>
        <w:rPr>
          <w:sz w:val="22"/>
          <w:szCs w:val="22"/>
        </w:rPr>
        <w:t>Подготовленное филе грудки</w:t>
      </w:r>
      <w:proofErr w:type="gramStart"/>
      <w:r>
        <w:rPr>
          <w:sz w:val="22"/>
          <w:szCs w:val="22"/>
        </w:rPr>
        <w:t xml:space="preserve"> ,</w:t>
      </w:r>
      <w:proofErr w:type="gramEnd"/>
      <w:r>
        <w:rPr>
          <w:sz w:val="22"/>
          <w:szCs w:val="22"/>
        </w:rPr>
        <w:t xml:space="preserve"> нарезанное брусочками по 10-15 грамм, припускают  с добавлением горячей воды почти до готовности в закрытой посуде при слабом кипении. На оставшемся бульоне приготавливают соус с добавлением пассерованной муки, в который кладут соленые огурцы, нарезанные соломкой, пассерованный лук и  томатную пасту, соль. Полученным соусом заливают мясо, добавляют запеченный  картофель нарезанный дольками и тушат 15-20 минут. Готовое блюдо заправляют растертым чесноком, доводят до кипения.</w:t>
      </w:r>
    </w:p>
    <w:p w14:paraId="0DEBD40A"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2B3234B6" w14:textId="77777777" w:rsidR="0087269D" w:rsidRDefault="00F64A58">
      <w:pPr>
        <w:autoSpaceDE w:val="0"/>
        <w:autoSpaceDN w:val="0"/>
        <w:adjustRightInd w:val="0"/>
        <w:jc w:val="both"/>
        <w:rPr>
          <w:sz w:val="22"/>
          <w:szCs w:val="22"/>
        </w:rPr>
      </w:pPr>
      <w:r>
        <w:rPr>
          <w:sz w:val="22"/>
          <w:szCs w:val="22"/>
        </w:rPr>
        <w:t>Отпускают азу вместе с соусом и гарниром. Срок реализации не более  2 часов. Температура подачи не ниже 65º С.</w:t>
      </w:r>
    </w:p>
    <w:p w14:paraId="401D02FC" w14:textId="77777777" w:rsidR="0087269D" w:rsidRDefault="00F64A58">
      <w:pPr>
        <w:autoSpaceDE w:val="0"/>
        <w:autoSpaceDN w:val="0"/>
        <w:adjustRightInd w:val="0"/>
        <w:rPr>
          <w:b/>
          <w:bCs/>
          <w:sz w:val="22"/>
          <w:szCs w:val="22"/>
        </w:rPr>
      </w:pPr>
      <w:r>
        <w:rPr>
          <w:b/>
          <w:bCs/>
          <w:sz w:val="22"/>
          <w:szCs w:val="22"/>
        </w:rPr>
        <w:t>Органолептические показатели</w:t>
      </w:r>
    </w:p>
    <w:p w14:paraId="3408415C" w14:textId="77777777" w:rsidR="0087269D" w:rsidRDefault="00F64A58">
      <w:pPr>
        <w:autoSpaceDE w:val="0"/>
        <w:autoSpaceDN w:val="0"/>
        <w:adjustRightInd w:val="0"/>
        <w:rPr>
          <w:sz w:val="22"/>
          <w:szCs w:val="22"/>
        </w:rPr>
      </w:pPr>
      <w:r>
        <w:rPr>
          <w:b/>
          <w:bCs/>
          <w:sz w:val="22"/>
          <w:szCs w:val="22"/>
        </w:rPr>
        <w:t xml:space="preserve">Внешний вид: мясо птицы </w:t>
      </w:r>
      <w:r>
        <w:rPr>
          <w:sz w:val="22"/>
          <w:szCs w:val="22"/>
        </w:rPr>
        <w:t xml:space="preserve">нарезано брусочками, поперек волокон, форма нарезки сохранена. </w:t>
      </w:r>
      <w:r>
        <w:rPr>
          <w:b/>
          <w:bCs/>
          <w:sz w:val="22"/>
          <w:szCs w:val="22"/>
        </w:rPr>
        <w:t>Консистенция</w:t>
      </w:r>
      <w:r>
        <w:rPr>
          <w:sz w:val="22"/>
          <w:szCs w:val="22"/>
        </w:rPr>
        <w:t xml:space="preserve">: овощи мягкие, форма нарезки сохранена. </w:t>
      </w:r>
      <w:r>
        <w:rPr>
          <w:b/>
          <w:bCs/>
          <w:sz w:val="22"/>
          <w:szCs w:val="22"/>
        </w:rPr>
        <w:t>Цвет</w:t>
      </w:r>
      <w:r>
        <w:rPr>
          <w:sz w:val="22"/>
          <w:szCs w:val="22"/>
        </w:rPr>
        <w:t>:  мяса – светло- серый, картофел</w:t>
      </w:r>
      <w:proofErr w:type="gramStart"/>
      <w:r>
        <w:rPr>
          <w:sz w:val="22"/>
          <w:szCs w:val="22"/>
        </w:rPr>
        <w:t>я-</w:t>
      </w:r>
      <w:proofErr w:type="gramEnd"/>
      <w:r>
        <w:rPr>
          <w:sz w:val="22"/>
          <w:szCs w:val="22"/>
        </w:rPr>
        <w:t xml:space="preserve"> золотистый. </w:t>
      </w:r>
      <w:r>
        <w:rPr>
          <w:b/>
          <w:bCs/>
          <w:sz w:val="22"/>
          <w:szCs w:val="22"/>
        </w:rPr>
        <w:t xml:space="preserve">Вкус и запах: </w:t>
      </w:r>
      <w:r>
        <w:rPr>
          <w:sz w:val="22"/>
          <w:szCs w:val="22"/>
        </w:rPr>
        <w:t>свойственный продуктам, входящим в состав блюда, в меру соленый.</w:t>
      </w:r>
    </w:p>
    <w:p w14:paraId="3BC028A9" w14:textId="77777777" w:rsidR="0087269D" w:rsidRDefault="00F64A58">
      <w:pPr>
        <w:spacing w:after="200" w:line="276" w:lineRule="auto"/>
        <w:rPr>
          <w:sz w:val="22"/>
          <w:szCs w:val="22"/>
        </w:rPr>
      </w:pPr>
      <w:r>
        <w:rPr>
          <w:sz w:val="22"/>
          <w:szCs w:val="22"/>
        </w:rPr>
        <w:br w:type="page"/>
      </w:r>
    </w:p>
    <w:p w14:paraId="55E4A4C0"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218</w:t>
      </w:r>
    </w:p>
    <w:p w14:paraId="3F912CEC" w14:textId="77777777" w:rsidR="0087269D" w:rsidRDefault="0087269D">
      <w:pPr>
        <w:rPr>
          <w:sz w:val="22"/>
          <w:szCs w:val="22"/>
        </w:rPr>
      </w:pPr>
    </w:p>
    <w:p w14:paraId="3F75250A" w14:textId="77777777" w:rsidR="0087269D" w:rsidRDefault="00F64A58">
      <w:pPr>
        <w:rPr>
          <w:sz w:val="22"/>
          <w:szCs w:val="22"/>
        </w:rPr>
      </w:pPr>
      <w:r>
        <w:rPr>
          <w:color w:val="000000"/>
          <w:sz w:val="22"/>
          <w:szCs w:val="22"/>
        </w:rPr>
        <w:t>Наименование кулинарного изделия (блюда): Бигус с птицей (курицей)</w:t>
      </w:r>
    </w:p>
    <w:p w14:paraId="0C1AB92B" w14:textId="77777777" w:rsidR="0087269D" w:rsidRDefault="00F64A58">
      <w:pPr>
        <w:rPr>
          <w:sz w:val="22"/>
          <w:szCs w:val="22"/>
        </w:rPr>
      </w:pPr>
      <w:r>
        <w:rPr>
          <w:color w:val="000000"/>
          <w:sz w:val="22"/>
          <w:szCs w:val="22"/>
        </w:rPr>
        <w:t>Номер рецептуры: 218</w:t>
      </w:r>
    </w:p>
    <w:p w14:paraId="783E5380"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322DB3FD" w14:textId="77777777">
        <w:trPr>
          <w:trHeight w:val="331"/>
        </w:trPr>
        <w:tc>
          <w:tcPr>
            <w:tcW w:w="2001" w:type="pct"/>
            <w:vMerge w:val="restart"/>
            <w:tcBorders>
              <w:top w:val="single" w:sz="4" w:space="0" w:color="auto"/>
              <w:left w:val="single" w:sz="4" w:space="0" w:color="auto"/>
              <w:bottom w:val="nil"/>
              <w:right w:val="nil"/>
            </w:tcBorders>
            <w:shd w:val="clear" w:color="auto" w:fill="FFFFFF"/>
          </w:tcPr>
          <w:p w14:paraId="0A164E23"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14C05947"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45C45D09" w14:textId="77777777">
        <w:trPr>
          <w:trHeight w:val="336"/>
        </w:trPr>
        <w:tc>
          <w:tcPr>
            <w:tcW w:w="2001" w:type="pct"/>
            <w:vMerge/>
            <w:tcBorders>
              <w:top w:val="nil"/>
              <w:left w:val="single" w:sz="4" w:space="0" w:color="auto"/>
              <w:bottom w:val="nil"/>
              <w:right w:val="nil"/>
            </w:tcBorders>
            <w:shd w:val="clear" w:color="auto" w:fill="FFFFFF"/>
          </w:tcPr>
          <w:p w14:paraId="1E5EB76C" w14:textId="77777777" w:rsidR="0087269D" w:rsidRDefault="0087269D">
            <w:pPr>
              <w:spacing w:line="260" w:lineRule="exact"/>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32AF5ACA"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0C3AC5D6"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2D8B0183" w14:textId="77777777">
        <w:trPr>
          <w:trHeight w:val="331"/>
        </w:trPr>
        <w:tc>
          <w:tcPr>
            <w:tcW w:w="2001" w:type="pct"/>
            <w:vMerge/>
            <w:tcBorders>
              <w:top w:val="nil"/>
              <w:left w:val="single" w:sz="4" w:space="0" w:color="auto"/>
              <w:bottom w:val="single" w:sz="4" w:space="0" w:color="auto"/>
              <w:right w:val="nil"/>
            </w:tcBorders>
            <w:shd w:val="clear" w:color="auto" w:fill="FFFFFF"/>
          </w:tcPr>
          <w:p w14:paraId="19320840" w14:textId="77777777" w:rsidR="0087269D" w:rsidRDefault="0087269D">
            <w:pPr>
              <w:spacing w:line="260" w:lineRule="exact"/>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2F733AE5"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72A72D25"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127BC900"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31DAAF7C"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077BA66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8C5D3C8" w14:textId="77777777" w:rsidR="0087269D" w:rsidRDefault="00F64A58">
            <w:pPr>
              <w:rPr>
                <w:sz w:val="22"/>
                <w:szCs w:val="22"/>
                <w:lang w:val="en-US"/>
              </w:rPr>
            </w:pPr>
            <w:r>
              <w:rPr>
                <w:sz w:val="22"/>
                <w:szCs w:val="22"/>
                <w:lang w:val="en-US"/>
              </w:rPr>
              <w:t xml:space="preserve"> Грудка куриная</w:t>
            </w:r>
          </w:p>
        </w:tc>
        <w:tc>
          <w:tcPr>
            <w:tcW w:w="716" w:type="pct"/>
            <w:tcBorders>
              <w:top w:val="single" w:sz="4" w:space="0" w:color="auto"/>
              <w:left w:val="single" w:sz="4" w:space="0" w:color="auto"/>
              <w:bottom w:val="single" w:sz="4" w:space="0" w:color="auto"/>
              <w:right w:val="nil"/>
            </w:tcBorders>
            <w:shd w:val="clear" w:color="auto" w:fill="FFFFFF"/>
          </w:tcPr>
          <w:p w14:paraId="685A8DA6" w14:textId="77777777" w:rsidR="0087269D" w:rsidRDefault="00F64A58">
            <w:pPr>
              <w:jc w:val="center"/>
              <w:rPr>
                <w:sz w:val="22"/>
                <w:szCs w:val="22"/>
                <w:lang w:val="en-US"/>
              </w:rPr>
            </w:pPr>
            <w:r>
              <w:rPr>
                <w:sz w:val="22"/>
                <w:szCs w:val="22"/>
                <w:lang w:val="en-US"/>
              </w:rPr>
              <w:t>87.00</w:t>
            </w:r>
          </w:p>
        </w:tc>
        <w:tc>
          <w:tcPr>
            <w:tcW w:w="766" w:type="pct"/>
            <w:tcBorders>
              <w:top w:val="single" w:sz="4" w:space="0" w:color="auto"/>
              <w:left w:val="single" w:sz="4" w:space="0" w:color="auto"/>
              <w:bottom w:val="single" w:sz="4" w:space="0" w:color="auto"/>
              <w:right w:val="nil"/>
            </w:tcBorders>
            <w:shd w:val="clear" w:color="auto" w:fill="FFFFFF"/>
          </w:tcPr>
          <w:p w14:paraId="74F90C04" w14:textId="77777777" w:rsidR="0087269D" w:rsidRDefault="00F64A58">
            <w:pPr>
              <w:jc w:val="center"/>
              <w:rPr>
                <w:sz w:val="22"/>
                <w:szCs w:val="22"/>
              </w:rPr>
            </w:pPr>
            <w:r>
              <w:rPr>
                <w:sz w:val="22"/>
                <w:szCs w:val="22"/>
                <w:lang w:val="en-US"/>
              </w:rPr>
              <w:t>72.00</w:t>
            </w:r>
          </w:p>
        </w:tc>
        <w:tc>
          <w:tcPr>
            <w:tcW w:w="721" w:type="pct"/>
            <w:tcBorders>
              <w:top w:val="single" w:sz="4" w:space="0" w:color="auto"/>
              <w:left w:val="single" w:sz="4" w:space="0" w:color="auto"/>
              <w:bottom w:val="single" w:sz="4" w:space="0" w:color="auto"/>
              <w:right w:val="nil"/>
            </w:tcBorders>
            <w:shd w:val="clear" w:color="auto" w:fill="FFFFFF"/>
          </w:tcPr>
          <w:p w14:paraId="114EF92E" w14:textId="77777777" w:rsidR="0087269D" w:rsidRDefault="00F64A58">
            <w:pPr>
              <w:jc w:val="center"/>
              <w:rPr>
                <w:sz w:val="22"/>
                <w:szCs w:val="22"/>
              </w:rPr>
            </w:pPr>
            <w:r>
              <w:rPr>
                <w:sz w:val="22"/>
                <w:szCs w:val="22"/>
                <w:lang w:val="en-US"/>
              </w:rPr>
              <w:t>8.700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DBA19C7" w14:textId="77777777" w:rsidR="0087269D" w:rsidRDefault="00F64A58">
            <w:pPr>
              <w:jc w:val="center"/>
              <w:rPr>
                <w:sz w:val="22"/>
                <w:szCs w:val="22"/>
              </w:rPr>
            </w:pPr>
            <w:r>
              <w:rPr>
                <w:sz w:val="22"/>
                <w:szCs w:val="22"/>
              </w:rPr>
              <w:t>7.200</w:t>
            </w:r>
          </w:p>
        </w:tc>
      </w:tr>
      <w:tr w:rsidR="0087269D" w14:paraId="3E8E8D6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DAAD532"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0DC19F9B"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5814B8E0"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2E0552BA"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D436BE2" w14:textId="77777777" w:rsidR="0087269D" w:rsidRDefault="00F64A58">
            <w:pPr>
              <w:jc w:val="center"/>
              <w:rPr>
                <w:sz w:val="22"/>
                <w:szCs w:val="22"/>
              </w:rPr>
            </w:pPr>
            <w:r>
              <w:rPr>
                <w:sz w:val="22"/>
                <w:szCs w:val="22"/>
              </w:rPr>
              <w:t>0.400</w:t>
            </w:r>
          </w:p>
        </w:tc>
      </w:tr>
      <w:tr w:rsidR="0087269D" w14:paraId="10E5E29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DD45DA5" w14:textId="77777777" w:rsidR="0087269D" w:rsidRDefault="00F64A58">
            <w:pPr>
              <w:rPr>
                <w:sz w:val="22"/>
                <w:szCs w:val="22"/>
                <w:lang w:val="en-US"/>
              </w:rPr>
            </w:pPr>
            <w:r>
              <w:rPr>
                <w:sz w:val="22"/>
                <w:szCs w:val="22"/>
                <w:lang w:val="en-US"/>
              </w:rPr>
              <w:t>Масса тушеной птицы</w:t>
            </w:r>
          </w:p>
        </w:tc>
        <w:tc>
          <w:tcPr>
            <w:tcW w:w="716" w:type="pct"/>
            <w:tcBorders>
              <w:top w:val="single" w:sz="4" w:space="0" w:color="auto"/>
              <w:left w:val="single" w:sz="4" w:space="0" w:color="auto"/>
              <w:bottom w:val="single" w:sz="4" w:space="0" w:color="auto"/>
              <w:right w:val="nil"/>
            </w:tcBorders>
            <w:shd w:val="clear" w:color="auto" w:fill="FFFFFF"/>
          </w:tcPr>
          <w:p w14:paraId="571974FB"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06A9ACB6"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36536855"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8D650C8" w14:textId="77777777" w:rsidR="0087269D" w:rsidRDefault="00F64A58">
            <w:pPr>
              <w:jc w:val="center"/>
              <w:rPr>
                <w:sz w:val="22"/>
                <w:szCs w:val="22"/>
              </w:rPr>
            </w:pPr>
            <w:r>
              <w:rPr>
                <w:sz w:val="22"/>
                <w:szCs w:val="22"/>
              </w:rPr>
              <w:t>5.000</w:t>
            </w:r>
          </w:p>
        </w:tc>
      </w:tr>
      <w:tr w:rsidR="0087269D" w14:paraId="755D16C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E31D3AD" w14:textId="77777777" w:rsidR="0087269D" w:rsidRDefault="00F64A58">
            <w:pPr>
              <w:rPr>
                <w:sz w:val="22"/>
                <w:szCs w:val="22"/>
                <w:lang w:val="en-US"/>
              </w:rPr>
            </w:pPr>
            <w:r>
              <w:rPr>
                <w:sz w:val="22"/>
                <w:szCs w:val="22"/>
                <w:lang w:val="en-US"/>
              </w:rPr>
              <w:t>Капуста белокочанная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38928F7B" w14:textId="77777777" w:rsidR="0087269D" w:rsidRDefault="00F64A58">
            <w:pPr>
              <w:jc w:val="center"/>
              <w:rPr>
                <w:sz w:val="22"/>
                <w:szCs w:val="22"/>
                <w:lang w:val="en-US"/>
              </w:rPr>
            </w:pPr>
            <w:r>
              <w:rPr>
                <w:sz w:val="22"/>
                <w:szCs w:val="22"/>
                <w:lang w:val="en-US"/>
              </w:rPr>
              <w:t>150.00</w:t>
            </w:r>
          </w:p>
        </w:tc>
        <w:tc>
          <w:tcPr>
            <w:tcW w:w="766" w:type="pct"/>
            <w:tcBorders>
              <w:top w:val="single" w:sz="4" w:space="0" w:color="auto"/>
              <w:left w:val="single" w:sz="4" w:space="0" w:color="auto"/>
              <w:bottom w:val="single" w:sz="4" w:space="0" w:color="auto"/>
              <w:right w:val="nil"/>
            </w:tcBorders>
            <w:shd w:val="clear" w:color="auto" w:fill="FFFFFF"/>
          </w:tcPr>
          <w:p w14:paraId="69973048" w14:textId="77777777" w:rsidR="0087269D" w:rsidRDefault="00F64A58">
            <w:pPr>
              <w:jc w:val="center"/>
              <w:rPr>
                <w:sz w:val="22"/>
                <w:szCs w:val="22"/>
                <w:lang w:val="en-US"/>
              </w:rPr>
            </w:pPr>
            <w:r>
              <w:rPr>
                <w:sz w:val="22"/>
                <w:szCs w:val="22"/>
                <w:lang w:val="en-US"/>
              </w:rPr>
              <w:t>150.00</w:t>
            </w:r>
          </w:p>
        </w:tc>
        <w:tc>
          <w:tcPr>
            <w:tcW w:w="721" w:type="pct"/>
            <w:tcBorders>
              <w:top w:val="single" w:sz="4" w:space="0" w:color="auto"/>
              <w:left w:val="single" w:sz="4" w:space="0" w:color="auto"/>
              <w:bottom w:val="single" w:sz="4" w:space="0" w:color="auto"/>
              <w:right w:val="nil"/>
            </w:tcBorders>
            <w:shd w:val="clear" w:color="auto" w:fill="FFFFFF"/>
          </w:tcPr>
          <w:p w14:paraId="682428C0" w14:textId="77777777" w:rsidR="0087269D" w:rsidRDefault="00F64A58">
            <w:pPr>
              <w:jc w:val="center"/>
              <w:rPr>
                <w:sz w:val="22"/>
                <w:szCs w:val="22"/>
                <w:lang w:val="en-US"/>
              </w:rPr>
            </w:pPr>
            <w:r>
              <w:rPr>
                <w:sz w:val="22"/>
                <w:szCs w:val="22"/>
                <w:lang w:val="en-US"/>
              </w:rPr>
              <w:t>15.000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E3C2B7C" w14:textId="77777777" w:rsidR="0087269D" w:rsidRDefault="00F64A58">
            <w:pPr>
              <w:jc w:val="center"/>
              <w:rPr>
                <w:sz w:val="22"/>
                <w:szCs w:val="22"/>
              </w:rPr>
            </w:pPr>
            <w:r>
              <w:rPr>
                <w:sz w:val="22"/>
                <w:szCs w:val="22"/>
              </w:rPr>
              <w:t>15.000</w:t>
            </w:r>
          </w:p>
        </w:tc>
      </w:tr>
      <w:tr w:rsidR="0087269D" w14:paraId="1569DD0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F409FC0"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3D3D442B" w14:textId="77777777" w:rsidR="0087269D" w:rsidRDefault="00F64A58">
            <w:pPr>
              <w:jc w:val="center"/>
              <w:rPr>
                <w:sz w:val="22"/>
                <w:szCs w:val="22"/>
                <w:lang w:val="en-US"/>
              </w:rPr>
            </w:pPr>
            <w:r>
              <w:rPr>
                <w:sz w:val="22"/>
                <w:szCs w:val="22"/>
                <w:lang w:val="en-US"/>
              </w:rPr>
              <w:t>5.00</w:t>
            </w:r>
          </w:p>
        </w:tc>
        <w:tc>
          <w:tcPr>
            <w:tcW w:w="766" w:type="pct"/>
            <w:tcBorders>
              <w:top w:val="single" w:sz="4" w:space="0" w:color="auto"/>
              <w:left w:val="single" w:sz="4" w:space="0" w:color="auto"/>
              <w:bottom w:val="single" w:sz="4" w:space="0" w:color="auto"/>
              <w:right w:val="nil"/>
            </w:tcBorders>
            <w:shd w:val="clear" w:color="auto" w:fill="FFFFFF"/>
          </w:tcPr>
          <w:p w14:paraId="726D0108" w14:textId="77777777" w:rsidR="0087269D" w:rsidRDefault="00F64A58">
            <w:pPr>
              <w:jc w:val="center"/>
              <w:rPr>
                <w:sz w:val="22"/>
                <w:szCs w:val="22"/>
                <w:lang w:val="en-US"/>
              </w:rPr>
            </w:pPr>
            <w:r>
              <w:rPr>
                <w:sz w:val="22"/>
                <w:szCs w:val="22"/>
                <w:lang w:val="en-US"/>
              </w:rPr>
              <w:t>5.00</w:t>
            </w:r>
          </w:p>
        </w:tc>
        <w:tc>
          <w:tcPr>
            <w:tcW w:w="721" w:type="pct"/>
            <w:tcBorders>
              <w:top w:val="single" w:sz="4" w:space="0" w:color="auto"/>
              <w:left w:val="single" w:sz="4" w:space="0" w:color="auto"/>
              <w:bottom w:val="single" w:sz="4" w:space="0" w:color="auto"/>
              <w:right w:val="nil"/>
            </w:tcBorders>
            <w:shd w:val="clear" w:color="auto" w:fill="FFFFFF"/>
          </w:tcPr>
          <w:p w14:paraId="5ACD80D2" w14:textId="77777777" w:rsidR="0087269D" w:rsidRDefault="00F64A58">
            <w:pPr>
              <w:jc w:val="center"/>
              <w:rPr>
                <w:sz w:val="22"/>
                <w:szCs w:val="22"/>
                <w:lang w:val="en-US"/>
              </w:rPr>
            </w:pPr>
            <w:r>
              <w:rPr>
                <w:sz w:val="22"/>
                <w:szCs w:val="22"/>
                <w:lang w:val="en-US"/>
              </w:rPr>
              <w:t>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8D3EE4E" w14:textId="77777777" w:rsidR="0087269D" w:rsidRDefault="00F64A58">
            <w:pPr>
              <w:jc w:val="center"/>
              <w:rPr>
                <w:sz w:val="22"/>
                <w:szCs w:val="22"/>
              </w:rPr>
            </w:pPr>
            <w:r>
              <w:rPr>
                <w:sz w:val="22"/>
                <w:szCs w:val="22"/>
              </w:rPr>
              <w:t>0.500</w:t>
            </w:r>
          </w:p>
        </w:tc>
      </w:tr>
      <w:tr w:rsidR="0087269D" w14:paraId="59AE944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9516CAD"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63C2EA7C"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47AA7562"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7165FE60"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0DC978B" w14:textId="77777777" w:rsidR="0087269D" w:rsidRDefault="00F64A58">
            <w:pPr>
              <w:jc w:val="center"/>
              <w:rPr>
                <w:sz w:val="22"/>
                <w:szCs w:val="22"/>
              </w:rPr>
            </w:pPr>
            <w:r>
              <w:rPr>
                <w:sz w:val="22"/>
                <w:szCs w:val="22"/>
              </w:rPr>
              <w:t>0.300</w:t>
            </w:r>
          </w:p>
        </w:tc>
      </w:tr>
      <w:tr w:rsidR="0087269D" w14:paraId="1963EAD8"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97B271C"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2498234F" w14:textId="77777777" w:rsidR="0087269D" w:rsidRDefault="00F64A58">
            <w:pPr>
              <w:jc w:val="center"/>
              <w:rPr>
                <w:sz w:val="22"/>
                <w:szCs w:val="22"/>
                <w:lang w:val="en-US"/>
              </w:rPr>
            </w:pPr>
            <w:r>
              <w:rPr>
                <w:sz w:val="22"/>
                <w:szCs w:val="22"/>
                <w:lang w:val="en-US"/>
              </w:rPr>
              <w:t>5.00</w:t>
            </w:r>
          </w:p>
        </w:tc>
        <w:tc>
          <w:tcPr>
            <w:tcW w:w="766" w:type="pct"/>
            <w:tcBorders>
              <w:top w:val="single" w:sz="4" w:space="0" w:color="auto"/>
              <w:left w:val="single" w:sz="4" w:space="0" w:color="auto"/>
              <w:bottom w:val="single" w:sz="4" w:space="0" w:color="auto"/>
              <w:right w:val="nil"/>
            </w:tcBorders>
            <w:shd w:val="clear" w:color="auto" w:fill="FFFFFF"/>
          </w:tcPr>
          <w:p w14:paraId="7B8F41C5" w14:textId="77777777" w:rsidR="0087269D" w:rsidRDefault="00F64A58">
            <w:pPr>
              <w:jc w:val="center"/>
              <w:rPr>
                <w:sz w:val="22"/>
                <w:szCs w:val="22"/>
                <w:lang w:val="en-US"/>
              </w:rPr>
            </w:pPr>
            <w:r>
              <w:rPr>
                <w:sz w:val="22"/>
                <w:szCs w:val="22"/>
                <w:lang w:val="en-US"/>
              </w:rPr>
              <w:t>5.00</w:t>
            </w:r>
          </w:p>
        </w:tc>
        <w:tc>
          <w:tcPr>
            <w:tcW w:w="721" w:type="pct"/>
            <w:tcBorders>
              <w:top w:val="single" w:sz="4" w:space="0" w:color="auto"/>
              <w:left w:val="single" w:sz="4" w:space="0" w:color="auto"/>
              <w:bottom w:val="single" w:sz="4" w:space="0" w:color="auto"/>
              <w:right w:val="nil"/>
            </w:tcBorders>
            <w:shd w:val="clear" w:color="auto" w:fill="FFFFFF"/>
          </w:tcPr>
          <w:p w14:paraId="41DB2BFC" w14:textId="77777777" w:rsidR="0087269D" w:rsidRDefault="00F64A58">
            <w:pPr>
              <w:jc w:val="center"/>
              <w:rPr>
                <w:sz w:val="22"/>
                <w:szCs w:val="22"/>
                <w:lang w:val="en-US"/>
              </w:rPr>
            </w:pPr>
            <w:r>
              <w:rPr>
                <w:sz w:val="22"/>
                <w:szCs w:val="22"/>
                <w:lang w:val="en-US"/>
              </w:rPr>
              <w:t>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033417C" w14:textId="77777777" w:rsidR="0087269D" w:rsidRDefault="00F64A58">
            <w:pPr>
              <w:jc w:val="center"/>
              <w:rPr>
                <w:sz w:val="22"/>
                <w:szCs w:val="22"/>
              </w:rPr>
            </w:pPr>
            <w:r>
              <w:rPr>
                <w:sz w:val="22"/>
                <w:szCs w:val="22"/>
              </w:rPr>
              <w:t>0.500</w:t>
            </w:r>
          </w:p>
        </w:tc>
      </w:tr>
      <w:tr w:rsidR="0087269D" w14:paraId="68B7073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9352E2C"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78390F52"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400DA59D"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6697565E"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6D94849" w14:textId="77777777" w:rsidR="0087269D" w:rsidRDefault="00F64A58">
            <w:pPr>
              <w:jc w:val="center"/>
              <w:rPr>
                <w:sz w:val="22"/>
                <w:szCs w:val="22"/>
              </w:rPr>
            </w:pPr>
            <w:r>
              <w:rPr>
                <w:sz w:val="22"/>
                <w:szCs w:val="22"/>
              </w:rPr>
              <w:t>0.300</w:t>
            </w:r>
          </w:p>
        </w:tc>
      </w:tr>
      <w:tr w:rsidR="0087269D" w14:paraId="497FD1D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09BA124" w14:textId="77777777" w:rsidR="0087269D" w:rsidRDefault="00F64A58">
            <w:pPr>
              <w:rPr>
                <w:sz w:val="22"/>
                <w:szCs w:val="22"/>
                <w:lang w:val="en-US"/>
              </w:rPr>
            </w:pPr>
            <w:r>
              <w:rPr>
                <w:sz w:val="22"/>
                <w:szCs w:val="22"/>
                <w:lang w:val="en-US"/>
              </w:rPr>
              <w:t>Кислота лимонная</w:t>
            </w:r>
          </w:p>
        </w:tc>
        <w:tc>
          <w:tcPr>
            <w:tcW w:w="716" w:type="pct"/>
            <w:tcBorders>
              <w:top w:val="single" w:sz="4" w:space="0" w:color="auto"/>
              <w:left w:val="single" w:sz="4" w:space="0" w:color="auto"/>
              <w:bottom w:val="single" w:sz="4" w:space="0" w:color="auto"/>
              <w:right w:val="nil"/>
            </w:tcBorders>
            <w:shd w:val="clear" w:color="auto" w:fill="FFFFFF"/>
          </w:tcPr>
          <w:p w14:paraId="7D81C0B6" w14:textId="77777777" w:rsidR="0087269D" w:rsidRDefault="00F64A58">
            <w:pPr>
              <w:jc w:val="center"/>
              <w:rPr>
                <w:sz w:val="22"/>
                <w:szCs w:val="22"/>
                <w:lang w:val="en-US"/>
              </w:rPr>
            </w:pPr>
            <w:r>
              <w:rPr>
                <w:sz w:val="22"/>
                <w:szCs w:val="22"/>
                <w:lang w:val="en-US"/>
              </w:rPr>
              <w:t>0.14</w:t>
            </w:r>
          </w:p>
        </w:tc>
        <w:tc>
          <w:tcPr>
            <w:tcW w:w="766" w:type="pct"/>
            <w:tcBorders>
              <w:top w:val="single" w:sz="4" w:space="0" w:color="auto"/>
              <w:left w:val="single" w:sz="4" w:space="0" w:color="auto"/>
              <w:bottom w:val="single" w:sz="4" w:space="0" w:color="auto"/>
              <w:right w:val="nil"/>
            </w:tcBorders>
            <w:shd w:val="clear" w:color="auto" w:fill="FFFFFF"/>
          </w:tcPr>
          <w:p w14:paraId="75CAEFC3" w14:textId="77777777" w:rsidR="0087269D" w:rsidRDefault="00F64A58">
            <w:pPr>
              <w:jc w:val="center"/>
              <w:rPr>
                <w:sz w:val="22"/>
                <w:szCs w:val="22"/>
                <w:lang w:val="en-US"/>
              </w:rPr>
            </w:pPr>
            <w:r>
              <w:rPr>
                <w:sz w:val="22"/>
                <w:szCs w:val="22"/>
                <w:lang w:val="en-US"/>
              </w:rPr>
              <w:t>0.14</w:t>
            </w:r>
          </w:p>
        </w:tc>
        <w:tc>
          <w:tcPr>
            <w:tcW w:w="721" w:type="pct"/>
            <w:tcBorders>
              <w:top w:val="single" w:sz="4" w:space="0" w:color="auto"/>
              <w:left w:val="single" w:sz="4" w:space="0" w:color="auto"/>
              <w:bottom w:val="single" w:sz="4" w:space="0" w:color="auto"/>
              <w:right w:val="nil"/>
            </w:tcBorders>
            <w:shd w:val="clear" w:color="auto" w:fill="FFFFFF"/>
          </w:tcPr>
          <w:p w14:paraId="055D108B" w14:textId="77777777" w:rsidR="0087269D" w:rsidRDefault="00F64A58">
            <w:pPr>
              <w:jc w:val="center"/>
              <w:rPr>
                <w:sz w:val="22"/>
                <w:szCs w:val="22"/>
                <w:lang w:val="en-US"/>
              </w:rPr>
            </w:pPr>
            <w:r>
              <w:rPr>
                <w:sz w:val="22"/>
                <w:szCs w:val="22"/>
                <w:lang w:val="en-US"/>
              </w:rPr>
              <w:t>0.014</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E504BFB" w14:textId="77777777" w:rsidR="0087269D" w:rsidRDefault="00F64A58">
            <w:pPr>
              <w:jc w:val="center"/>
              <w:rPr>
                <w:sz w:val="22"/>
                <w:szCs w:val="22"/>
              </w:rPr>
            </w:pPr>
            <w:r>
              <w:rPr>
                <w:sz w:val="22"/>
                <w:szCs w:val="22"/>
              </w:rPr>
              <w:t>0.014</w:t>
            </w:r>
          </w:p>
        </w:tc>
      </w:tr>
      <w:tr w:rsidR="0087269D" w14:paraId="5561283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7A145DF"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11025B06"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226AB4F2"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72AC717E"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C8AD6D9" w14:textId="77777777" w:rsidR="0087269D" w:rsidRDefault="00F64A58">
            <w:pPr>
              <w:jc w:val="center"/>
              <w:rPr>
                <w:sz w:val="22"/>
                <w:szCs w:val="22"/>
              </w:rPr>
            </w:pPr>
            <w:r>
              <w:rPr>
                <w:sz w:val="22"/>
                <w:szCs w:val="22"/>
              </w:rPr>
              <w:t>0.100</w:t>
            </w:r>
          </w:p>
        </w:tc>
      </w:tr>
      <w:tr w:rsidR="0087269D" w14:paraId="69722CD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B50703E"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27EEBF16"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0D256A30"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6F6779F1"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FBE0FD4" w14:textId="77777777" w:rsidR="0087269D" w:rsidRDefault="00F64A58">
            <w:pPr>
              <w:jc w:val="center"/>
              <w:rPr>
                <w:sz w:val="22"/>
                <w:szCs w:val="22"/>
              </w:rPr>
            </w:pPr>
            <w:r>
              <w:rPr>
                <w:sz w:val="22"/>
                <w:szCs w:val="22"/>
              </w:rPr>
              <w:t>0.100</w:t>
            </w:r>
          </w:p>
        </w:tc>
      </w:tr>
      <w:tr w:rsidR="0087269D" w14:paraId="4ED43125" w14:textId="77777777">
        <w:trPr>
          <w:trHeight w:val="70"/>
        </w:trPr>
        <w:tc>
          <w:tcPr>
            <w:tcW w:w="2001" w:type="pct"/>
            <w:tcBorders>
              <w:top w:val="single" w:sz="4" w:space="0" w:color="auto"/>
              <w:left w:val="single" w:sz="4" w:space="0" w:color="auto"/>
              <w:bottom w:val="single" w:sz="4" w:space="0" w:color="auto"/>
              <w:right w:val="nil"/>
            </w:tcBorders>
            <w:shd w:val="clear" w:color="auto" w:fill="FFFFFF"/>
          </w:tcPr>
          <w:p w14:paraId="5C2EA1BF" w14:textId="77777777" w:rsidR="0087269D" w:rsidRDefault="00F64A58">
            <w:pPr>
              <w:rPr>
                <w:sz w:val="22"/>
                <w:szCs w:val="22"/>
              </w:rPr>
            </w:pPr>
            <w:r>
              <w:rPr>
                <w:sz w:val="22"/>
                <w:szCs w:val="22"/>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04000956" w14:textId="77777777" w:rsidR="0087269D" w:rsidRDefault="00F64A58">
            <w:pPr>
              <w:jc w:val="center"/>
              <w:rPr>
                <w:sz w:val="22"/>
                <w:szCs w:val="22"/>
              </w:rPr>
            </w:pPr>
            <w:r>
              <w:rPr>
                <w:sz w:val="22"/>
                <w:szCs w:val="22"/>
              </w:rPr>
              <w:t>0.5</w:t>
            </w:r>
          </w:p>
        </w:tc>
        <w:tc>
          <w:tcPr>
            <w:tcW w:w="766" w:type="pct"/>
            <w:tcBorders>
              <w:top w:val="single" w:sz="4" w:space="0" w:color="auto"/>
              <w:left w:val="single" w:sz="4" w:space="0" w:color="auto"/>
              <w:bottom w:val="single" w:sz="4" w:space="0" w:color="auto"/>
              <w:right w:val="nil"/>
            </w:tcBorders>
            <w:shd w:val="clear" w:color="auto" w:fill="FFFFFF"/>
          </w:tcPr>
          <w:p w14:paraId="1072DFC4" w14:textId="77777777" w:rsidR="0087269D" w:rsidRDefault="00F64A58">
            <w:pPr>
              <w:jc w:val="center"/>
              <w:rPr>
                <w:sz w:val="22"/>
                <w:szCs w:val="22"/>
                <w:lang w:val="en-US"/>
              </w:rPr>
            </w:pPr>
            <w:r>
              <w:rPr>
                <w:sz w:val="22"/>
                <w:szCs w:val="22"/>
              </w:rPr>
              <w:t>0.5</w:t>
            </w:r>
          </w:p>
        </w:tc>
        <w:tc>
          <w:tcPr>
            <w:tcW w:w="721" w:type="pct"/>
            <w:tcBorders>
              <w:top w:val="single" w:sz="4" w:space="0" w:color="auto"/>
              <w:left w:val="single" w:sz="4" w:space="0" w:color="auto"/>
              <w:bottom w:val="single" w:sz="4" w:space="0" w:color="auto"/>
              <w:right w:val="nil"/>
            </w:tcBorders>
            <w:shd w:val="clear" w:color="auto" w:fill="FFFFFF"/>
          </w:tcPr>
          <w:p w14:paraId="21FF2C89" w14:textId="77777777" w:rsidR="0087269D" w:rsidRDefault="00F64A58">
            <w:pPr>
              <w:jc w:val="center"/>
              <w:rPr>
                <w:sz w:val="22"/>
                <w:szCs w:val="22"/>
              </w:rPr>
            </w:pPr>
            <w:r>
              <w:rPr>
                <w:sz w:val="22"/>
                <w:szCs w:val="22"/>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55C3E70" w14:textId="77777777" w:rsidR="0087269D" w:rsidRDefault="00F64A58">
            <w:pPr>
              <w:jc w:val="center"/>
              <w:rPr>
                <w:sz w:val="22"/>
                <w:szCs w:val="22"/>
              </w:rPr>
            </w:pPr>
            <w:r>
              <w:rPr>
                <w:sz w:val="22"/>
                <w:szCs w:val="22"/>
              </w:rPr>
              <w:t>0.05</w:t>
            </w:r>
          </w:p>
        </w:tc>
      </w:tr>
      <w:tr w:rsidR="0087269D" w14:paraId="2BEDFF3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D6E25D8" w14:textId="77777777" w:rsidR="0087269D" w:rsidRDefault="00F64A58">
            <w:pPr>
              <w:rPr>
                <w:sz w:val="22"/>
                <w:szCs w:val="22"/>
                <w:lang w:val="en-US"/>
              </w:rPr>
            </w:pPr>
            <w:r>
              <w:rPr>
                <w:sz w:val="22"/>
                <w:szCs w:val="22"/>
                <w:lang w:val="en-US"/>
              </w:rPr>
              <w:t>Лавровый лист</w:t>
            </w:r>
          </w:p>
        </w:tc>
        <w:tc>
          <w:tcPr>
            <w:tcW w:w="716" w:type="pct"/>
            <w:tcBorders>
              <w:top w:val="single" w:sz="4" w:space="0" w:color="auto"/>
              <w:left w:val="single" w:sz="4" w:space="0" w:color="auto"/>
              <w:bottom w:val="single" w:sz="4" w:space="0" w:color="auto"/>
              <w:right w:val="nil"/>
            </w:tcBorders>
            <w:shd w:val="clear" w:color="auto" w:fill="FFFFFF"/>
          </w:tcPr>
          <w:p w14:paraId="45AE9B4C" w14:textId="77777777" w:rsidR="0087269D" w:rsidRDefault="00F64A58">
            <w:pPr>
              <w:jc w:val="center"/>
              <w:rPr>
                <w:sz w:val="22"/>
                <w:szCs w:val="22"/>
                <w:lang w:val="en-US"/>
              </w:rPr>
            </w:pPr>
            <w:r>
              <w:rPr>
                <w:sz w:val="22"/>
                <w:szCs w:val="22"/>
                <w:lang w:val="en-US"/>
              </w:rPr>
              <w:t>0.02</w:t>
            </w:r>
          </w:p>
        </w:tc>
        <w:tc>
          <w:tcPr>
            <w:tcW w:w="766" w:type="pct"/>
            <w:tcBorders>
              <w:top w:val="single" w:sz="4" w:space="0" w:color="auto"/>
              <w:left w:val="single" w:sz="4" w:space="0" w:color="auto"/>
              <w:bottom w:val="single" w:sz="4" w:space="0" w:color="auto"/>
              <w:right w:val="nil"/>
            </w:tcBorders>
            <w:shd w:val="clear" w:color="auto" w:fill="FFFFFF"/>
          </w:tcPr>
          <w:p w14:paraId="5688858E" w14:textId="77777777" w:rsidR="0087269D" w:rsidRDefault="00F64A58">
            <w:pPr>
              <w:jc w:val="center"/>
              <w:rPr>
                <w:sz w:val="22"/>
                <w:szCs w:val="22"/>
                <w:lang w:val="en-US"/>
              </w:rPr>
            </w:pPr>
            <w:r>
              <w:rPr>
                <w:sz w:val="22"/>
                <w:szCs w:val="22"/>
                <w:lang w:val="en-US"/>
              </w:rPr>
              <w:t>0.02</w:t>
            </w:r>
          </w:p>
        </w:tc>
        <w:tc>
          <w:tcPr>
            <w:tcW w:w="721" w:type="pct"/>
            <w:tcBorders>
              <w:top w:val="single" w:sz="4" w:space="0" w:color="auto"/>
              <w:left w:val="single" w:sz="4" w:space="0" w:color="auto"/>
              <w:bottom w:val="single" w:sz="4" w:space="0" w:color="auto"/>
              <w:right w:val="nil"/>
            </w:tcBorders>
            <w:shd w:val="clear" w:color="auto" w:fill="FFFFFF"/>
          </w:tcPr>
          <w:p w14:paraId="4E787559" w14:textId="77777777" w:rsidR="0087269D" w:rsidRDefault="00F64A58">
            <w:pPr>
              <w:jc w:val="center"/>
              <w:rPr>
                <w:sz w:val="22"/>
                <w:szCs w:val="22"/>
                <w:lang w:val="en-US"/>
              </w:rPr>
            </w:pPr>
            <w:r>
              <w:rPr>
                <w:sz w:val="22"/>
                <w:szCs w:val="22"/>
                <w:lang w:val="en-US"/>
              </w:rPr>
              <w:t>0.002</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E3AAC39" w14:textId="77777777" w:rsidR="0087269D" w:rsidRDefault="00F64A58">
            <w:pPr>
              <w:jc w:val="center"/>
              <w:rPr>
                <w:sz w:val="22"/>
                <w:szCs w:val="22"/>
              </w:rPr>
            </w:pPr>
            <w:r>
              <w:rPr>
                <w:sz w:val="22"/>
                <w:szCs w:val="22"/>
              </w:rPr>
              <w:t>0.002</w:t>
            </w:r>
          </w:p>
        </w:tc>
      </w:tr>
    </w:tbl>
    <w:p w14:paraId="6463D7A3"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10048B5A"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65546413"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71902143" w14:textId="77777777" w:rsidR="0087269D" w:rsidRDefault="00F64A58">
            <w:pPr>
              <w:jc w:val="center"/>
              <w:rPr>
                <w:sz w:val="22"/>
                <w:szCs w:val="22"/>
                <w:lang w:val="en-US"/>
              </w:rPr>
            </w:pPr>
            <w:r>
              <w:rPr>
                <w:sz w:val="22"/>
                <w:szCs w:val="22"/>
                <w:lang w:val="en-US"/>
              </w:rPr>
              <w:t>200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41590AEA" w14:textId="77777777" w:rsidR="0087269D" w:rsidRDefault="00F64A58">
            <w:pPr>
              <w:jc w:val="center"/>
              <w:rPr>
                <w:sz w:val="22"/>
                <w:szCs w:val="22"/>
              </w:rPr>
            </w:pPr>
            <w:r>
              <w:rPr>
                <w:sz w:val="22"/>
                <w:szCs w:val="22"/>
                <w:lang w:val="en-US"/>
              </w:rPr>
              <w:t>20</w:t>
            </w:r>
          </w:p>
        </w:tc>
      </w:tr>
    </w:tbl>
    <w:p w14:paraId="1962B518" w14:textId="77777777" w:rsidR="0087269D" w:rsidRDefault="00F64A58">
      <w:pPr>
        <w:rPr>
          <w:sz w:val="22"/>
          <w:szCs w:val="22"/>
        </w:rPr>
      </w:pPr>
      <w:r>
        <w:rPr>
          <w:color w:val="000000"/>
          <w:sz w:val="22"/>
          <w:szCs w:val="22"/>
        </w:rPr>
        <w:t>Химический состав, витамины и микроэлементы на 1 порцию:</w:t>
      </w: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620D2FBE" w14:textId="77777777">
        <w:trPr>
          <w:trHeight w:val="667"/>
        </w:trPr>
        <w:tc>
          <w:tcPr>
            <w:tcW w:w="2832" w:type="dxa"/>
            <w:tcBorders>
              <w:top w:val="single" w:sz="4" w:space="0" w:color="auto"/>
              <w:left w:val="single" w:sz="4" w:space="0" w:color="auto"/>
              <w:bottom w:val="nil"/>
              <w:right w:val="nil"/>
            </w:tcBorders>
            <w:shd w:val="clear" w:color="auto" w:fill="FFFFFF"/>
          </w:tcPr>
          <w:p w14:paraId="7ACA1270"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5323FC9" w14:textId="77777777" w:rsidR="0087269D" w:rsidRDefault="00F64A58">
            <w:pPr>
              <w:rPr>
                <w:sz w:val="22"/>
                <w:szCs w:val="22"/>
              </w:rPr>
            </w:pPr>
            <w:r>
              <w:rPr>
                <w:sz w:val="22"/>
                <w:szCs w:val="22"/>
              </w:rPr>
              <w:t xml:space="preserve"> 16</w:t>
            </w:r>
            <w:r>
              <w:rPr>
                <w:sz w:val="22"/>
                <w:szCs w:val="22"/>
                <w:lang w:val="en-US"/>
              </w:rPr>
              <w:t>.</w:t>
            </w:r>
            <w:r>
              <w:rPr>
                <w:sz w:val="22"/>
                <w:szCs w:val="22"/>
              </w:rPr>
              <w:t>48</w:t>
            </w:r>
          </w:p>
        </w:tc>
        <w:tc>
          <w:tcPr>
            <w:tcW w:w="523" w:type="dxa"/>
            <w:vMerge w:val="restart"/>
            <w:tcBorders>
              <w:left w:val="single" w:sz="4" w:space="0" w:color="auto"/>
              <w:right w:val="single" w:sz="4" w:space="0" w:color="auto"/>
            </w:tcBorders>
            <w:shd w:val="clear" w:color="auto" w:fill="FFFFFF"/>
          </w:tcPr>
          <w:p w14:paraId="63C5C77A"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5827BC5"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69D31658" w14:textId="77777777" w:rsidR="0087269D" w:rsidRDefault="00F64A58">
            <w:pPr>
              <w:rPr>
                <w:sz w:val="22"/>
                <w:szCs w:val="22"/>
                <w:lang w:val="en-US"/>
              </w:rPr>
            </w:pPr>
            <w:r>
              <w:rPr>
                <w:sz w:val="22"/>
                <w:szCs w:val="22"/>
              </w:rPr>
              <w:t xml:space="preserve"> </w:t>
            </w:r>
            <w:r>
              <w:rPr>
                <w:sz w:val="22"/>
                <w:szCs w:val="22"/>
                <w:lang w:val="en-US"/>
              </w:rPr>
              <w:t>7.83</w:t>
            </w:r>
          </w:p>
        </w:tc>
      </w:tr>
      <w:tr w:rsidR="0087269D" w14:paraId="1A300DCA" w14:textId="77777777">
        <w:trPr>
          <w:trHeight w:val="658"/>
        </w:trPr>
        <w:tc>
          <w:tcPr>
            <w:tcW w:w="2832" w:type="dxa"/>
            <w:tcBorders>
              <w:top w:val="single" w:sz="4" w:space="0" w:color="auto"/>
              <w:left w:val="single" w:sz="4" w:space="0" w:color="auto"/>
              <w:bottom w:val="nil"/>
              <w:right w:val="nil"/>
            </w:tcBorders>
            <w:shd w:val="clear" w:color="auto" w:fill="FFFFFF"/>
          </w:tcPr>
          <w:p w14:paraId="2EED7CF1"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7DEF91F" w14:textId="77777777" w:rsidR="0087269D" w:rsidRDefault="00F64A58">
            <w:pPr>
              <w:rPr>
                <w:sz w:val="22"/>
                <w:szCs w:val="22"/>
              </w:rPr>
            </w:pPr>
            <w:r>
              <w:rPr>
                <w:sz w:val="22"/>
                <w:szCs w:val="22"/>
              </w:rPr>
              <w:t xml:space="preserve"> 25</w:t>
            </w:r>
            <w:r>
              <w:rPr>
                <w:sz w:val="22"/>
                <w:szCs w:val="22"/>
                <w:lang w:val="en-US"/>
              </w:rPr>
              <w:t>.</w:t>
            </w:r>
            <w:r>
              <w:rPr>
                <w:sz w:val="22"/>
                <w:szCs w:val="22"/>
              </w:rPr>
              <w:t>76</w:t>
            </w:r>
          </w:p>
        </w:tc>
        <w:tc>
          <w:tcPr>
            <w:tcW w:w="523" w:type="dxa"/>
            <w:vMerge/>
            <w:tcBorders>
              <w:left w:val="single" w:sz="4" w:space="0" w:color="auto"/>
              <w:right w:val="single" w:sz="4" w:space="0" w:color="auto"/>
            </w:tcBorders>
            <w:shd w:val="clear" w:color="auto" w:fill="FFFFFF"/>
          </w:tcPr>
          <w:p w14:paraId="700816B7"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15C5F5F"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Mg</w:t>
            </w:r>
            <w:r>
              <w:rPr>
                <w:color w:val="000000"/>
                <w:sz w:val="22"/>
                <w:szCs w:val="22"/>
              </w:rPr>
              <w:t xml:space="preserve"> (мг):</w:t>
            </w:r>
          </w:p>
        </w:tc>
        <w:tc>
          <w:tcPr>
            <w:tcW w:w="1181" w:type="dxa"/>
            <w:tcBorders>
              <w:top w:val="single" w:sz="4" w:space="0" w:color="auto"/>
              <w:left w:val="single" w:sz="4" w:space="0" w:color="auto"/>
              <w:bottom w:val="nil"/>
              <w:right w:val="single" w:sz="4" w:space="0" w:color="auto"/>
            </w:tcBorders>
            <w:shd w:val="clear" w:color="auto" w:fill="FFFFFF"/>
          </w:tcPr>
          <w:p w14:paraId="4FC380C6" w14:textId="77777777" w:rsidR="0087269D" w:rsidRDefault="00F64A58">
            <w:pPr>
              <w:rPr>
                <w:sz w:val="22"/>
                <w:szCs w:val="22"/>
                <w:lang w:val="en-US"/>
              </w:rPr>
            </w:pPr>
            <w:r>
              <w:rPr>
                <w:sz w:val="22"/>
                <w:szCs w:val="22"/>
              </w:rPr>
              <w:t xml:space="preserve"> </w:t>
            </w:r>
            <w:r>
              <w:rPr>
                <w:sz w:val="22"/>
                <w:szCs w:val="22"/>
                <w:lang w:val="en-US"/>
              </w:rPr>
              <w:t>56.81</w:t>
            </w:r>
          </w:p>
        </w:tc>
      </w:tr>
      <w:tr w:rsidR="0087269D" w14:paraId="7156F5B2" w14:textId="77777777">
        <w:trPr>
          <w:trHeight w:val="658"/>
        </w:trPr>
        <w:tc>
          <w:tcPr>
            <w:tcW w:w="2832" w:type="dxa"/>
            <w:tcBorders>
              <w:top w:val="single" w:sz="4" w:space="0" w:color="auto"/>
              <w:left w:val="single" w:sz="4" w:space="0" w:color="auto"/>
              <w:bottom w:val="nil"/>
              <w:right w:val="nil"/>
            </w:tcBorders>
            <w:shd w:val="clear" w:color="auto" w:fill="FFFFFF"/>
          </w:tcPr>
          <w:p w14:paraId="408DC5DD"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9EC9411" w14:textId="77777777" w:rsidR="0087269D" w:rsidRDefault="00F64A58">
            <w:pPr>
              <w:rPr>
                <w:sz w:val="22"/>
                <w:szCs w:val="22"/>
              </w:rPr>
            </w:pPr>
            <w:r>
              <w:rPr>
                <w:sz w:val="22"/>
                <w:szCs w:val="22"/>
              </w:rPr>
              <w:t xml:space="preserve"> 10</w:t>
            </w:r>
            <w:r>
              <w:rPr>
                <w:sz w:val="22"/>
                <w:szCs w:val="22"/>
                <w:lang w:val="en-US"/>
              </w:rPr>
              <w:t>.</w:t>
            </w:r>
            <w:r>
              <w:rPr>
                <w:sz w:val="22"/>
                <w:szCs w:val="22"/>
              </w:rPr>
              <w:t>39</w:t>
            </w:r>
          </w:p>
        </w:tc>
        <w:tc>
          <w:tcPr>
            <w:tcW w:w="523" w:type="dxa"/>
            <w:vMerge/>
            <w:tcBorders>
              <w:left w:val="single" w:sz="4" w:space="0" w:color="auto"/>
              <w:right w:val="single" w:sz="4" w:space="0" w:color="auto"/>
            </w:tcBorders>
            <w:shd w:val="clear" w:color="auto" w:fill="FFFFFF"/>
          </w:tcPr>
          <w:p w14:paraId="23F90F6B"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24D13B0A"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Fe</w:t>
            </w:r>
            <w:r>
              <w:rPr>
                <w:color w:val="000000"/>
                <w:sz w:val="22"/>
                <w:szCs w:val="22"/>
              </w:rPr>
              <w:t xml:space="preserve"> (мг):</w:t>
            </w:r>
          </w:p>
        </w:tc>
        <w:tc>
          <w:tcPr>
            <w:tcW w:w="1181" w:type="dxa"/>
            <w:tcBorders>
              <w:top w:val="single" w:sz="4" w:space="0" w:color="auto"/>
              <w:left w:val="single" w:sz="4" w:space="0" w:color="auto"/>
              <w:bottom w:val="nil"/>
              <w:right w:val="single" w:sz="4" w:space="0" w:color="auto"/>
            </w:tcBorders>
            <w:shd w:val="clear" w:color="auto" w:fill="FFFFFF"/>
          </w:tcPr>
          <w:p w14:paraId="09D2A6D5" w14:textId="77777777" w:rsidR="0087269D" w:rsidRDefault="00F64A58">
            <w:pPr>
              <w:rPr>
                <w:sz w:val="22"/>
                <w:szCs w:val="22"/>
                <w:lang w:val="en-US"/>
              </w:rPr>
            </w:pPr>
            <w:r>
              <w:rPr>
                <w:sz w:val="22"/>
                <w:szCs w:val="22"/>
              </w:rPr>
              <w:t xml:space="preserve"> </w:t>
            </w:r>
            <w:r>
              <w:rPr>
                <w:sz w:val="22"/>
                <w:szCs w:val="22"/>
                <w:lang w:val="en-US"/>
              </w:rPr>
              <w:t>0.98</w:t>
            </w:r>
          </w:p>
        </w:tc>
      </w:tr>
      <w:tr w:rsidR="0087269D" w14:paraId="2B1C8BBB"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301C8FF9"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2CC02EC" w14:textId="77777777" w:rsidR="0087269D" w:rsidRDefault="00F64A58">
            <w:pPr>
              <w:rPr>
                <w:sz w:val="22"/>
                <w:szCs w:val="22"/>
              </w:rPr>
            </w:pPr>
            <w:r>
              <w:rPr>
                <w:sz w:val="22"/>
                <w:szCs w:val="22"/>
              </w:rPr>
              <w:t xml:space="preserve"> 345.00</w:t>
            </w:r>
          </w:p>
        </w:tc>
        <w:tc>
          <w:tcPr>
            <w:tcW w:w="523" w:type="dxa"/>
            <w:vMerge/>
            <w:tcBorders>
              <w:left w:val="single" w:sz="4" w:space="0" w:color="auto"/>
              <w:right w:val="single" w:sz="4" w:space="0" w:color="auto"/>
            </w:tcBorders>
            <w:shd w:val="clear" w:color="auto" w:fill="FFFFFF"/>
          </w:tcPr>
          <w:p w14:paraId="7798EBCD" w14:textId="77777777" w:rsidR="0087269D" w:rsidRDefault="0087269D">
            <w:pPr>
              <w:rPr>
                <w:sz w:val="22"/>
                <w:szCs w:val="22"/>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09B1008"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7C2E6CA" w14:textId="77777777" w:rsidR="0087269D" w:rsidRDefault="00F64A58">
            <w:pPr>
              <w:rPr>
                <w:sz w:val="22"/>
                <w:szCs w:val="22"/>
                <w:lang w:val="en-US"/>
              </w:rPr>
            </w:pPr>
            <w:r>
              <w:rPr>
                <w:sz w:val="22"/>
                <w:szCs w:val="22"/>
              </w:rPr>
              <w:t xml:space="preserve"> </w:t>
            </w:r>
            <w:r>
              <w:rPr>
                <w:sz w:val="22"/>
                <w:szCs w:val="22"/>
                <w:lang w:val="en-US"/>
              </w:rPr>
              <w:t>1.09</w:t>
            </w:r>
          </w:p>
        </w:tc>
      </w:tr>
    </w:tbl>
    <w:p w14:paraId="01294F31"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28CFBE81" w14:textId="77777777" w:rsidR="0087269D" w:rsidRDefault="00F64A58">
      <w:pPr>
        <w:autoSpaceDE w:val="0"/>
        <w:autoSpaceDN w:val="0"/>
        <w:adjustRightInd w:val="0"/>
        <w:jc w:val="both"/>
        <w:rPr>
          <w:sz w:val="22"/>
          <w:szCs w:val="22"/>
        </w:rPr>
      </w:pPr>
      <w:r>
        <w:rPr>
          <w:sz w:val="22"/>
          <w:szCs w:val="22"/>
        </w:rPr>
        <w:t xml:space="preserve">Мякоть птицы нарезают на мелкие кубики и тушат с добавлением растительного масла. Нарезанную соломкой </w:t>
      </w:r>
      <w:proofErr w:type="gramStart"/>
      <w:r>
        <w:rPr>
          <w:sz w:val="22"/>
          <w:szCs w:val="22"/>
        </w:rPr>
        <w:t>свежую капусту кладут</w:t>
      </w:r>
      <w:proofErr w:type="gramEnd"/>
      <w:r>
        <w:rPr>
          <w:sz w:val="22"/>
          <w:szCs w:val="22"/>
        </w:rPr>
        <w:t xml:space="preserve"> в котел слоем до 30 см, добавляют воду (20-30 % к массе сырой капусты), лимонную кислоту, масло сливочное, пассерованную томатную пасту и тушат до полуготовности при периодическом помешивании. Затем добавляют пассерованные </w:t>
      </w:r>
      <w:proofErr w:type="gramStart"/>
      <w:r>
        <w:rPr>
          <w:sz w:val="22"/>
          <w:szCs w:val="22"/>
        </w:rPr>
        <w:t>нарезанные</w:t>
      </w:r>
      <w:proofErr w:type="gramEnd"/>
      <w:r>
        <w:rPr>
          <w:sz w:val="22"/>
          <w:szCs w:val="22"/>
        </w:rPr>
        <w:t xml:space="preserve"> соломкой морковь, лук репчатый. За 15-20 минут до готовности капусты добавляют тушеное мясо птицы и доводят до готовности.  За 5 минут до конца тушения заправляют мучной панировкой, сахаром, солью, лавровым листом.</w:t>
      </w:r>
    </w:p>
    <w:p w14:paraId="44CC1B14"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6537A6CB" w14:textId="77777777" w:rsidR="0087269D" w:rsidRDefault="00F64A58">
      <w:pPr>
        <w:autoSpaceDE w:val="0"/>
        <w:autoSpaceDN w:val="0"/>
        <w:adjustRightInd w:val="0"/>
        <w:jc w:val="both"/>
        <w:rPr>
          <w:sz w:val="22"/>
          <w:szCs w:val="22"/>
        </w:rPr>
      </w:pPr>
      <w:r>
        <w:rPr>
          <w:sz w:val="22"/>
          <w:szCs w:val="22"/>
        </w:rPr>
        <w:t>Срок реализации не более  2 часов. Температура подачи не ниже 65º С.</w:t>
      </w:r>
    </w:p>
    <w:p w14:paraId="230697B5"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4EF6CC0D" w14:textId="77777777" w:rsidR="0087269D" w:rsidRDefault="00F64A58">
      <w:pPr>
        <w:autoSpaceDE w:val="0"/>
        <w:autoSpaceDN w:val="0"/>
        <w:adjustRightInd w:val="0"/>
        <w:jc w:val="both"/>
        <w:rPr>
          <w:sz w:val="22"/>
          <w:szCs w:val="22"/>
        </w:rPr>
      </w:pPr>
      <w:r>
        <w:rPr>
          <w:b/>
          <w:bCs/>
          <w:sz w:val="22"/>
          <w:szCs w:val="22"/>
        </w:rPr>
        <w:t xml:space="preserve">Внешний вид: </w:t>
      </w:r>
      <w:r>
        <w:rPr>
          <w:sz w:val="22"/>
          <w:szCs w:val="22"/>
        </w:rPr>
        <w:t>кусочки мяса птицы аккуратно нарезаны и  равномерно распределены в тушеной капусте</w:t>
      </w:r>
    </w:p>
    <w:p w14:paraId="6CFEEBA2" w14:textId="77777777" w:rsidR="0087269D" w:rsidRDefault="00F64A58">
      <w:pPr>
        <w:autoSpaceDE w:val="0"/>
        <w:autoSpaceDN w:val="0"/>
        <w:adjustRightInd w:val="0"/>
        <w:jc w:val="both"/>
        <w:rPr>
          <w:sz w:val="22"/>
          <w:szCs w:val="22"/>
        </w:rPr>
      </w:pPr>
      <w:r>
        <w:rPr>
          <w:b/>
          <w:bCs/>
          <w:sz w:val="22"/>
          <w:szCs w:val="22"/>
        </w:rPr>
        <w:t xml:space="preserve">Консистенция: </w:t>
      </w:r>
      <w:r>
        <w:rPr>
          <w:sz w:val="22"/>
          <w:szCs w:val="22"/>
        </w:rPr>
        <w:t>сочная, мягкая</w:t>
      </w:r>
    </w:p>
    <w:p w14:paraId="0AA288B0" w14:textId="77777777" w:rsidR="0087269D" w:rsidRDefault="00F64A58">
      <w:pPr>
        <w:autoSpaceDE w:val="0"/>
        <w:autoSpaceDN w:val="0"/>
        <w:adjustRightInd w:val="0"/>
        <w:jc w:val="both"/>
        <w:rPr>
          <w:sz w:val="22"/>
          <w:szCs w:val="22"/>
        </w:rPr>
      </w:pPr>
      <w:r>
        <w:rPr>
          <w:b/>
          <w:bCs/>
          <w:sz w:val="22"/>
          <w:szCs w:val="22"/>
        </w:rPr>
        <w:t xml:space="preserve">Цвет: </w:t>
      </w:r>
      <w:r>
        <w:rPr>
          <w:sz w:val="22"/>
          <w:szCs w:val="22"/>
        </w:rPr>
        <w:t xml:space="preserve">от </w:t>
      </w:r>
      <w:proofErr w:type="gramStart"/>
      <w:r>
        <w:rPr>
          <w:sz w:val="22"/>
          <w:szCs w:val="22"/>
        </w:rPr>
        <w:t>золотистого</w:t>
      </w:r>
      <w:proofErr w:type="gramEnd"/>
      <w:r>
        <w:rPr>
          <w:sz w:val="22"/>
          <w:szCs w:val="22"/>
        </w:rPr>
        <w:t xml:space="preserve"> до светло- коричневого</w:t>
      </w:r>
    </w:p>
    <w:p w14:paraId="18626B88" w14:textId="77777777" w:rsidR="0087269D" w:rsidRDefault="00F64A58">
      <w:pPr>
        <w:autoSpaceDE w:val="0"/>
        <w:autoSpaceDN w:val="0"/>
        <w:adjustRightInd w:val="0"/>
        <w:jc w:val="both"/>
        <w:rPr>
          <w:sz w:val="22"/>
          <w:szCs w:val="22"/>
        </w:rPr>
      </w:pPr>
      <w:r>
        <w:rPr>
          <w:b/>
          <w:bCs/>
          <w:sz w:val="22"/>
          <w:szCs w:val="22"/>
        </w:rPr>
        <w:t xml:space="preserve">Вкус и запах: </w:t>
      </w:r>
      <w:r>
        <w:rPr>
          <w:sz w:val="22"/>
          <w:szCs w:val="22"/>
        </w:rPr>
        <w:t>приятный, в меру соленый, свойственный продуктам, входящим в состав данного блюда.</w:t>
      </w:r>
    </w:p>
    <w:p w14:paraId="12C3FE9A" w14:textId="77777777" w:rsidR="0087269D" w:rsidRDefault="00F64A58">
      <w:pPr>
        <w:spacing w:after="200" w:line="276" w:lineRule="auto"/>
        <w:rPr>
          <w:sz w:val="22"/>
          <w:szCs w:val="22"/>
        </w:rPr>
      </w:pPr>
      <w:r>
        <w:rPr>
          <w:sz w:val="22"/>
          <w:szCs w:val="22"/>
        </w:rPr>
        <w:br w:type="page"/>
      </w:r>
    </w:p>
    <w:p w14:paraId="040B0449" w14:textId="77777777" w:rsidR="0087269D" w:rsidRDefault="00F64A58">
      <w:pPr>
        <w:rPr>
          <w:b/>
          <w:color w:val="000000"/>
          <w:sz w:val="22"/>
          <w:szCs w:val="22"/>
        </w:rPr>
      </w:pPr>
      <w:r>
        <w:rPr>
          <w:b/>
          <w:color w:val="000000"/>
          <w:sz w:val="22"/>
          <w:szCs w:val="22"/>
        </w:rPr>
        <w:lastRenderedPageBreak/>
        <w:t>Технологическая карта кулинарного изделия (блюда) №  ТТК 370</w:t>
      </w:r>
    </w:p>
    <w:p w14:paraId="35B009AF" w14:textId="77777777" w:rsidR="0087269D" w:rsidRDefault="0087269D">
      <w:pPr>
        <w:rPr>
          <w:sz w:val="22"/>
          <w:szCs w:val="22"/>
        </w:rPr>
      </w:pPr>
    </w:p>
    <w:p w14:paraId="3D705C03" w14:textId="77777777" w:rsidR="0087269D" w:rsidRDefault="00F64A58">
      <w:pPr>
        <w:rPr>
          <w:sz w:val="22"/>
          <w:szCs w:val="22"/>
        </w:rPr>
      </w:pPr>
      <w:r>
        <w:rPr>
          <w:color w:val="000000"/>
          <w:sz w:val="22"/>
          <w:szCs w:val="22"/>
        </w:rPr>
        <w:t xml:space="preserve">Наименование кулинарного изделия (блюда): Голубцы ленивые  с мясом птицы </w:t>
      </w:r>
    </w:p>
    <w:p w14:paraId="1A86A5FA" w14:textId="77777777" w:rsidR="0087269D" w:rsidRDefault="00F64A58">
      <w:pPr>
        <w:rPr>
          <w:sz w:val="22"/>
          <w:szCs w:val="22"/>
        </w:rPr>
      </w:pPr>
      <w:r>
        <w:rPr>
          <w:color w:val="000000"/>
          <w:sz w:val="22"/>
          <w:szCs w:val="22"/>
        </w:rPr>
        <w:t>Номер рецептуры: ТТК 370</w:t>
      </w:r>
    </w:p>
    <w:p w14:paraId="3A9A14DA" w14:textId="77777777" w:rsidR="0087269D" w:rsidRDefault="00F64A58">
      <w:pPr>
        <w:rPr>
          <w:color w:val="000000"/>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p w14:paraId="441ECF67"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6E97D229"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6D0784F2"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548432A5"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3C035F21"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51665027"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5D1DB950"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585B2766"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40103701"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68653E1E"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0F0CE988"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7D67B7B5"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0EFF8887"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7C255A90"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7381CB2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91B0265" w14:textId="77777777" w:rsidR="0087269D" w:rsidRDefault="00F64A58">
            <w:pPr>
              <w:rPr>
                <w:sz w:val="22"/>
                <w:szCs w:val="22"/>
                <w:lang w:val="en-US"/>
              </w:rPr>
            </w:pPr>
            <w:r>
              <w:rPr>
                <w:sz w:val="22"/>
                <w:szCs w:val="22"/>
                <w:lang w:val="en-US"/>
              </w:rPr>
              <w:t xml:space="preserve"> Капуста белокочанная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2C37BF26" w14:textId="77777777" w:rsidR="0087269D" w:rsidRDefault="00F64A58">
            <w:pPr>
              <w:jc w:val="center"/>
              <w:rPr>
                <w:sz w:val="22"/>
                <w:szCs w:val="22"/>
                <w:lang w:val="en-US"/>
              </w:rPr>
            </w:pPr>
            <w:r>
              <w:rPr>
                <w:sz w:val="22"/>
                <w:szCs w:val="22"/>
                <w:lang w:val="en-US"/>
              </w:rPr>
              <w:t>48.00</w:t>
            </w:r>
          </w:p>
        </w:tc>
        <w:tc>
          <w:tcPr>
            <w:tcW w:w="766" w:type="pct"/>
            <w:tcBorders>
              <w:top w:val="single" w:sz="4" w:space="0" w:color="auto"/>
              <w:left w:val="single" w:sz="4" w:space="0" w:color="auto"/>
              <w:bottom w:val="single" w:sz="4" w:space="0" w:color="auto"/>
              <w:right w:val="nil"/>
            </w:tcBorders>
            <w:shd w:val="clear" w:color="auto" w:fill="FFFFFF"/>
          </w:tcPr>
          <w:p w14:paraId="71ACE234" w14:textId="77777777" w:rsidR="0087269D" w:rsidRDefault="00F64A58">
            <w:pPr>
              <w:jc w:val="center"/>
              <w:rPr>
                <w:sz w:val="22"/>
                <w:szCs w:val="22"/>
              </w:rPr>
            </w:pPr>
            <w:r>
              <w:rPr>
                <w:sz w:val="22"/>
                <w:szCs w:val="22"/>
                <w:lang w:val="en-US"/>
              </w:rPr>
              <w:t>46.00</w:t>
            </w:r>
          </w:p>
        </w:tc>
        <w:tc>
          <w:tcPr>
            <w:tcW w:w="721" w:type="pct"/>
            <w:tcBorders>
              <w:top w:val="single" w:sz="4" w:space="0" w:color="auto"/>
              <w:left w:val="single" w:sz="4" w:space="0" w:color="auto"/>
              <w:bottom w:val="single" w:sz="4" w:space="0" w:color="auto"/>
              <w:right w:val="nil"/>
            </w:tcBorders>
            <w:shd w:val="clear" w:color="auto" w:fill="FFFFFF"/>
          </w:tcPr>
          <w:p w14:paraId="106ED716" w14:textId="77777777" w:rsidR="0087269D" w:rsidRDefault="00F64A58">
            <w:pPr>
              <w:jc w:val="center"/>
              <w:rPr>
                <w:sz w:val="22"/>
                <w:szCs w:val="22"/>
              </w:rPr>
            </w:pPr>
            <w:r>
              <w:rPr>
                <w:sz w:val="22"/>
                <w:szCs w:val="22"/>
                <w:lang w:val="en-US"/>
              </w:rPr>
              <w:t>4.800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73E1394" w14:textId="77777777" w:rsidR="0087269D" w:rsidRDefault="00F64A58">
            <w:pPr>
              <w:jc w:val="center"/>
              <w:rPr>
                <w:sz w:val="22"/>
                <w:szCs w:val="22"/>
              </w:rPr>
            </w:pPr>
            <w:r>
              <w:rPr>
                <w:sz w:val="22"/>
                <w:szCs w:val="22"/>
              </w:rPr>
              <w:t>4.600</w:t>
            </w:r>
          </w:p>
        </w:tc>
      </w:tr>
      <w:tr w:rsidR="0087269D" w14:paraId="1D34F39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55BDF27" w14:textId="77777777" w:rsidR="0087269D" w:rsidRDefault="00F64A58">
            <w:pPr>
              <w:rPr>
                <w:sz w:val="22"/>
                <w:szCs w:val="22"/>
                <w:lang w:val="en-US"/>
              </w:rPr>
            </w:pPr>
            <w:r>
              <w:rPr>
                <w:sz w:val="22"/>
                <w:szCs w:val="22"/>
                <w:lang w:val="en-US"/>
              </w:rPr>
              <w:t>Фарш куриный</w:t>
            </w:r>
          </w:p>
        </w:tc>
        <w:tc>
          <w:tcPr>
            <w:tcW w:w="716" w:type="pct"/>
            <w:tcBorders>
              <w:top w:val="single" w:sz="4" w:space="0" w:color="auto"/>
              <w:left w:val="single" w:sz="4" w:space="0" w:color="auto"/>
              <w:bottom w:val="single" w:sz="4" w:space="0" w:color="auto"/>
              <w:right w:val="nil"/>
            </w:tcBorders>
            <w:shd w:val="clear" w:color="auto" w:fill="FFFFFF"/>
          </w:tcPr>
          <w:p w14:paraId="408CAD5D" w14:textId="77777777" w:rsidR="0087269D" w:rsidRDefault="00F64A58">
            <w:pPr>
              <w:jc w:val="center"/>
              <w:rPr>
                <w:sz w:val="22"/>
                <w:szCs w:val="22"/>
                <w:lang w:val="en-US"/>
              </w:rPr>
            </w:pPr>
            <w:r>
              <w:rPr>
                <w:sz w:val="22"/>
                <w:szCs w:val="22"/>
                <w:lang w:val="en-US"/>
              </w:rPr>
              <w:t>31.00</w:t>
            </w:r>
          </w:p>
        </w:tc>
        <w:tc>
          <w:tcPr>
            <w:tcW w:w="766" w:type="pct"/>
            <w:tcBorders>
              <w:top w:val="single" w:sz="4" w:space="0" w:color="auto"/>
              <w:left w:val="single" w:sz="4" w:space="0" w:color="auto"/>
              <w:bottom w:val="single" w:sz="4" w:space="0" w:color="auto"/>
              <w:right w:val="nil"/>
            </w:tcBorders>
            <w:shd w:val="clear" w:color="auto" w:fill="FFFFFF"/>
          </w:tcPr>
          <w:p w14:paraId="6FE3AC96" w14:textId="77777777" w:rsidR="0087269D" w:rsidRDefault="00F64A58">
            <w:pPr>
              <w:jc w:val="center"/>
              <w:rPr>
                <w:sz w:val="22"/>
                <w:szCs w:val="22"/>
                <w:lang w:val="en-US"/>
              </w:rPr>
            </w:pPr>
            <w:r>
              <w:rPr>
                <w:sz w:val="22"/>
                <w:szCs w:val="22"/>
                <w:lang w:val="en-US"/>
              </w:rPr>
              <w:t>31.00</w:t>
            </w:r>
          </w:p>
        </w:tc>
        <w:tc>
          <w:tcPr>
            <w:tcW w:w="721" w:type="pct"/>
            <w:tcBorders>
              <w:top w:val="single" w:sz="4" w:space="0" w:color="auto"/>
              <w:left w:val="single" w:sz="4" w:space="0" w:color="auto"/>
              <w:bottom w:val="single" w:sz="4" w:space="0" w:color="auto"/>
              <w:right w:val="nil"/>
            </w:tcBorders>
            <w:shd w:val="clear" w:color="auto" w:fill="FFFFFF"/>
          </w:tcPr>
          <w:p w14:paraId="0C60F49A" w14:textId="77777777" w:rsidR="0087269D" w:rsidRDefault="00F64A58">
            <w:pPr>
              <w:jc w:val="center"/>
              <w:rPr>
                <w:sz w:val="22"/>
                <w:szCs w:val="22"/>
                <w:lang w:val="en-US"/>
              </w:rPr>
            </w:pPr>
            <w:r>
              <w:rPr>
                <w:sz w:val="22"/>
                <w:szCs w:val="22"/>
                <w:lang w:val="en-US"/>
              </w:rPr>
              <w:t>3.100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E946007" w14:textId="77777777" w:rsidR="0087269D" w:rsidRDefault="00F64A58">
            <w:pPr>
              <w:jc w:val="center"/>
              <w:rPr>
                <w:sz w:val="22"/>
                <w:szCs w:val="22"/>
              </w:rPr>
            </w:pPr>
            <w:r>
              <w:rPr>
                <w:sz w:val="22"/>
                <w:szCs w:val="22"/>
              </w:rPr>
              <w:t>3.100</w:t>
            </w:r>
          </w:p>
        </w:tc>
      </w:tr>
      <w:tr w:rsidR="0087269D" w14:paraId="0AC12AC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370C171" w14:textId="77777777" w:rsidR="0087269D" w:rsidRDefault="00F64A58">
            <w:pPr>
              <w:rPr>
                <w:sz w:val="22"/>
                <w:szCs w:val="22"/>
                <w:lang w:val="en-US"/>
              </w:rPr>
            </w:pPr>
            <w:r>
              <w:rPr>
                <w:sz w:val="22"/>
                <w:szCs w:val="22"/>
                <w:lang w:val="en-US"/>
              </w:rPr>
              <w:t>Крупа рисовая</w:t>
            </w:r>
          </w:p>
        </w:tc>
        <w:tc>
          <w:tcPr>
            <w:tcW w:w="716" w:type="pct"/>
            <w:tcBorders>
              <w:top w:val="single" w:sz="4" w:space="0" w:color="auto"/>
              <w:left w:val="single" w:sz="4" w:space="0" w:color="auto"/>
              <w:bottom w:val="single" w:sz="4" w:space="0" w:color="auto"/>
              <w:right w:val="nil"/>
            </w:tcBorders>
            <w:shd w:val="clear" w:color="auto" w:fill="FFFFFF"/>
          </w:tcPr>
          <w:p w14:paraId="67B9D5A1" w14:textId="77777777" w:rsidR="0087269D" w:rsidRDefault="00F64A58">
            <w:pPr>
              <w:jc w:val="center"/>
              <w:rPr>
                <w:sz w:val="22"/>
                <w:szCs w:val="22"/>
                <w:lang w:val="en-US"/>
              </w:rPr>
            </w:pPr>
            <w:r>
              <w:rPr>
                <w:sz w:val="22"/>
                <w:szCs w:val="22"/>
                <w:lang w:val="en-US"/>
              </w:rPr>
              <w:t>8.00</w:t>
            </w:r>
          </w:p>
        </w:tc>
        <w:tc>
          <w:tcPr>
            <w:tcW w:w="766" w:type="pct"/>
            <w:tcBorders>
              <w:top w:val="single" w:sz="4" w:space="0" w:color="auto"/>
              <w:left w:val="single" w:sz="4" w:space="0" w:color="auto"/>
              <w:bottom w:val="single" w:sz="4" w:space="0" w:color="auto"/>
              <w:right w:val="nil"/>
            </w:tcBorders>
            <w:shd w:val="clear" w:color="auto" w:fill="FFFFFF"/>
          </w:tcPr>
          <w:p w14:paraId="5F456990" w14:textId="77777777" w:rsidR="0087269D" w:rsidRDefault="00F64A58">
            <w:pPr>
              <w:jc w:val="center"/>
              <w:rPr>
                <w:sz w:val="22"/>
                <w:szCs w:val="22"/>
                <w:lang w:val="en-US"/>
              </w:rPr>
            </w:pPr>
            <w:r>
              <w:rPr>
                <w:sz w:val="22"/>
                <w:szCs w:val="22"/>
                <w:lang w:val="en-US"/>
              </w:rPr>
              <w:t>20.00</w:t>
            </w:r>
          </w:p>
        </w:tc>
        <w:tc>
          <w:tcPr>
            <w:tcW w:w="721" w:type="pct"/>
            <w:tcBorders>
              <w:top w:val="single" w:sz="4" w:space="0" w:color="auto"/>
              <w:left w:val="single" w:sz="4" w:space="0" w:color="auto"/>
              <w:bottom w:val="single" w:sz="4" w:space="0" w:color="auto"/>
              <w:right w:val="nil"/>
            </w:tcBorders>
            <w:shd w:val="clear" w:color="auto" w:fill="FFFFFF"/>
          </w:tcPr>
          <w:p w14:paraId="04EF9E9F" w14:textId="77777777" w:rsidR="0087269D" w:rsidRDefault="00F64A58">
            <w:pPr>
              <w:jc w:val="center"/>
              <w:rPr>
                <w:sz w:val="22"/>
                <w:szCs w:val="22"/>
                <w:lang w:val="en-US"/>
              </w:rPr>
            </w:pPr>
            <w:r>
              <w:rPr>
                <w:sz w:val="22"/>
                <w:szCs w:val="22"/>
                <w:lang w:val="en-US"/>
              </w:rPr>
              <w:t>0.800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7A4DD0D" w14:textId="77777777" w:rsidR="0087269D" w:rsidRDefault="00F64A58">
            <w:pPr>
              <w:jc w:val="center"/>
              <w:rPr>
                <w:sz w:val="22"/>
                <w:szCs w:val="22"/>
              </w:rPr>
            </w:pPr>
            <w:r>
              <w:rPr>
                <w:sz w:val="22"/>
                <w:szCs w:val="22"/>
              </w:rPr>
              <w:t>2.000</w:t>
            </w:r>
          </w:p>
        </w:tc>
      </w:tr>
      <w:tr w:rsidR="0087269D" w14:paraId="2EC014E9" w14:textId="77777777">
        <w:trPr>
          <w:trHeight w:val="373"/>
        </w:trPr>
        <w:tc>
          <w:tcPr>
            <w:tcW w:w="2001" w:type="pct"/>
            <w:tcBorders>
              <w:top w:val="single" w:sz="4" w:space="0" w:color="auto"/>
              <w:left w:val="single" w:sz="4" w:space="0" w:color="auto"/>
              <w:bottom w:val="single" w:sz="4" w:space="0" w:color="auto"/>
              <w:right w:val="nil"/>
            </w:tcBorders>
            <w:shd w:val="clear" w:color="auto" w:fill="FFFFFF"/>
          </w:tcPr>
          <w:p w14:paraId="2F928289" w14:textId="77777777" w:rsidR="0087269D" w:rsidRDefault="00F64A58">
            <w:pPr>
              <w:rPr>
                <w:sz w:val="22"/>
                <w:szCs w:val="22"/>
              </w:rPr>
            </w:pPr>
            <w:r>
              <w:rPr>
                <w:sz w:val="22"/>
                <w:szCs w:val="22"/>
              </w:rPr>
              <w:t xml:space="preserve">Лук репчатый очищенный нетто </w:t>
            </w:r>
          </w:p>
        </w:tc>
        <w:tc>
          <w:tcPr>
            <w:tcW w:w="716" w:type="pct"/>
            <w:tcBorders>
              <w:top w:val="single" w:sz="4" w:space="0" w:color="auto"/>
              <w:left w:val="single" w:sz="4" w:space="0" w:color="auto"/>
              <w:bottom w:val="single" w:sz="4" w:space="0" w:color="auto"/>
              <w:right w:val="nil"/>
            </w:tcBorders>
            <w:shd w:val="clear" w:color="auto" w:fill="FFFFFF"/>
          </w:tcPr>
          <w:p w14:paraId="22A699BD" w14:textId="77777777" w:rsidR="0087269D" w:rsidRDefault="00F64A58">
            <w:pPr>
              <w:jc w:val="center"/>
              <w:rPr>
                <w:sz w:val="22"/>
                <w:szCs w:val="22"/>
                <w:lang w:val="en-US"/>
              </w:rPr>
            </w:pPr>
            <w:r>
              <w:rPr>
                <w:sz w:val="22"/>
                <w:szCs w:val="22"/>
                <w:lang w:val="en-US"/>
              </w:rPr>
              <w:t>9.00</w:t>
            </w:r>
          </w:p>
        </w:tc>
        <w:tc>
          <w:tcPr>
            <w:tcW w:w="766" w:type="pct"/>
            <w:tcBorders>
              <w:top w:val="single" w:sz="4" w:space="0" w:color="auto"/>
              <w:left w:val="single" w:sz="4" w:space="0" w:color="auto"/>
              <w:bottom w:val="single" w:sz="4" w:space="0" w:color="auto"/>
              <w:right w:val="nil"/>
            </w:tcBorders>
            <w:shd w:val="clear" w:color="auto" w:fill="FFFFFF"/>
          </w:tcPr>
          <w:p w14:paraId="6C64A493" w14:textId="77777777" w:rsidR="0087269D" w:rsidRDefault="00F64A58">
            <w:pPr>
              <w:jc w:val="center"/>
              <w:rPr>
                <w:sz w:val="22"/>
                <w:szCs w:val="22"/>
                <w:lang w:val="en-US"/>
              </w:rPr>
            </w:pPr>
            <w:r>
              <w:rPr>
                <w:sz w:val="22"/>
                <w:szCs w:val="22"/>
                <w:lang w:val="en-US"/>
              </w:rPr>
              <w:t>9.00</w:t>
            </w:r>
          </w:p>
        </w:tc>
        <w:tc>
          <w:tcPr>
            <w:tcW w:w="721" w:type="pct"/>
            <w:tcBorders>
              <w:top w:val="single" w:sz="4" w:space="0" w:color="auto"/>
              <w:left w:val="single" w:sz="4" w:space="0" w:color="auto"/>
              <w:bottom w:val="single" w:sz="4" w:space="0" w:color="auto"/>
              <w:right w:val="nil"/>
            </w:tcBorders>
            <w:shd w:val="clear" w:color="auto" w:fill="FFFFFF"/>
          </w:tcPr>
          <w:p w14:paraId="6C0A8F17" w14:textId="77777777" w:rsidR="0087269D" w:rsidRDefault="00F64A58">
            <w:pPr>
              <w:jc w:val="center"/>
              <w:rPr>
                <w:sz w:val="22"/>
                <w:szCs w:val="22"/>
                <w:lang w:val="en-US"/>
              </w:rPr>
            </w:pPr>
            <w:r>
              <w:rPr>
                <w:sz w:val="22"/>
                <w:szCs w:val="22"/>
                <w:lang w:val="en-US"/>
              </w:rPr>
              <w:t>0.900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C205093" w14:textId="77777777" w:rsidR="0087269D" w:rsidRDefault="00F64A58">
            <w:pPr>
              <w:jc w:val="center"/>
              <w:rPr>
                <w:sz w:val="22"/>
                <w:szCs w:val="22"/>
              </w:rPr>
            </w:pPr>
            <w:r>
              <w:rPr>
                <w:sz w:val="22"/>
                <w:szCs w:val="22"/>
              </w:rPr>
              <w:t>0.900</w:t>
            </w:r>
          </w:p>
        </w:tc>
      </w:tr>
      <w:tr w:rsidR="0087269D" w14:paraId="7F0C04B1" w14:textId="77777777">
        <w:trPr>
          <w:trHeight w:val="265"/>
        </w:trPr>
        <w:tc>
          <w:tcPr>
            <w:tcW w:w="2001" w:type="pct"/>
            <w:tcBorders>
              <w:top w:val="single" w:sz="4" w:space="0" w:color="auto"/>
              <w:left w:val="single" w:sz="4" w:space="0" w:color="auto"/>
              <w:bottom w:val="single" w:sz="4" w:space="0" w:color="auto"/>
              <w:right w:val="nil"/>
            </w:tcBorders>
            <w:shd w:val="clear" w:color="auto" w:fill="FFFFFF"/>
          </w:tcPr>
          <w:p w14:paraId="19EEEBB7" w14:textId="77777777" w:rsidR="0087269D" w:rsidRDefault="00F64A58">
            <w:pPr>
              <w:rPr>
                <w:sz w:val="22"/>
                <w:szCs w:val="22"/>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7DD58060" w14:textId="77777777" w:rsidR="0087269D" w:rsidRDefault="00F64A58">
            <w:pPr>
              <w:jc w:val="center"/>
              <w:rPr>
                <w:sz w:val="22"/>
                <w:szCs w:val="22"/>
              </w:rPr>
            </w:pPr>
            <w:r>
              <w:rPr>
                <w:sz w:val="22"/>
                <w:szCs w:val="22"/>
              </w:rPr>
              <w:t>0.05</w:t>
            </w:r>
          </w:p>
        </w:tc>
        <w:tc>
          <w:tcPr>
            <w:tcW w:w="766" w:type="pct"/>
            <w:tcBorders>
              <w:top w:val="single" w:sz="4" w:space="0" w:color="auto"/>
              <w:left w:val="single" w:sz="4" w:space="0" w:color="auto"/>
              <w:bottom w:val="single" w:sz="4" w:space="0" w:color="auto"/>
              <w:right w:val="nil"/>
            </w:tcBorders>
            <w:shd w:val="clear" w:color="auto" w:fill="FFFFFF"/>
          </w:tcPr>
          <w:p w14:paraId="02AAEC39" w14:textId="77777777" w:rsidR="0087269D" w:rsidRDefault="00F64A58">
            <w:pPr>
              <w:jc w:val="center"/>
              <w:rPr>
                <w:sz w:val="22"/>
                <w:szCs w:val="22"/>
              </w:rPr>
            </w:pPr>
            <w:r>
              <w:rPr>
                <w:sz w:val="22"/>
                <w:szCs w:val="22"/>
              </w:rPr>
              <w:t>0.05</w:t>
            </w:r>
          </w:p>
        </w:tc>
        <w:tc>
          <w:tcPr>
            <w:tcW w:w="721" w:type="pct"/>
            <w:tcBorders>
              <w:top w:val="single" w:sz="4" w:space="0" w:color="auto"/>
              <w:left w:val="single" w:sz="4" w:space="0" w:color="auto"/>
              <w:bottom w:val="single" w:sz="4" w:space="0" w:color="auto"/>
              <w:right w:val="nil"/>
            </w:tcBorders>
            <w:shd w:val="clear" w:color="auto" w:fill="FFFFFF"/>
          </w:tcPr>
          <w:p w14:paraId="7234F83B" w14:textId="77777777" w:rsidR="0087269D" w:rsidRDefault="00F64A58">
            <w:pPr>
              <w:jc w:val="center"/>
              <w:rPr>
                <w:sz w:val="22"/>
                <w:szCs w:val="22"/>
              </w:rPr>
            </w:pPr>
            <w:r>
              <w:rPr>
                <w:sz w:val="22"/>
                <w:szCs w:val="22"/>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523F21C" w14:textId="77777777" w:rsidR="0087269D" w:rsidRDefault="00F64A58">
            <w:pPr>
              <w:jc w:val="center"/>
              <w:rPr>
                <w:sz w:val="22"/>
                <w:szCs w:val="22"/>
              </w:rPr>
            </w:pPr>
            <w:r>
              <w:rPr>
                <w:sz w:val="22"/>
                <w:szCs w:val="22"/>
              </w:rPr>
              <w:t>0,05</w:t>
            </w:r>
          </w:p>
        </w:tc>
      </w:tr>
      <w:tr w:rsidR="0087269D" w14:paraId="66E68ADE"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B1D097E"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7401DEBE" w14:textId="77777777" w:rsidR="0087269D" w:rsidRDefault="00F64A58">
            <w:pPr>
              <w:jc w:val="center"/>
              <w:rPr>
                <w:sz w:val="22"/>
                <w:szCs w:val="22"/>
                <w:lang w:val="en-US"/>
              </w:rPr>
            </w:pPr>
            <w:r>
              <w:rPr>
                <w:sz w:val="22"/>
                <w:szCs w:val="22"/>
                <w:lang w:val="en-US"/>
              </w:rPr>
              <w:t>1.</w:t>
            </w:r>
            <w:r>
              <w:rPr>
                <w:sz w:val="22"/>
                <w:szCs w:val="22"/>
              </w:rPr>
              <w:t>0</w:t>
            </w:r>
            <w:r>
              <w:rPr>
                <w:sz w:val="22"/>
                <w:szCs w:val="22"/>
                <w:lang w:val="en-US"/>
              </w:rPr>
              <w:t>0</w:t>
            </w:r>
          </w:p>
        </w:tc>
        <w:tc>
          <w:tcPr>
            <w:tcW w:w="766" w:type="pct"/>
            <w:tcBorders>
              <w:top w:val="single" w:sz="4" w:space="0" w:color="auto"/>
              <w:left w:val="single" w:sz="4" w:space="0" w:color="auto"/>
              <w:bottom w:val="single" w:sz="4" w:space="0" w:color="auto"/>
              <w:right w:val="nil"/>
            </w:tcBorders>
            <w:shd w:val="clear" w:color="auto" w:fill="FFFFFF"/>
          </w:tcPr>
          <w:p w14:paraId="06CB132B" w14:textId="77777777" w:rsidR="0087269D" w:rsidRDefault="00F64A58">
            <w:pPr>
              <w:jc w:val="center"/>
              <w:rPr>
                <w:sz w:val="22"/>
                <w:szCs w:val="22"/>
                <w:lang w:val="en-US"/>
              </w:rPr>
            </w:pPr>
            <w:r>
              <w:rPr>
                <w:sz w:val="22"/>
                <w:szCs w:val="22"/>
                <w:lang w:val="en-US"/>
              </w:rPr>
              <w:t>1.</w:t>
            </w:r>
            <w:r>
              <w:rPr>
                <w:sz w:val="22"/>
                <w:szCs w:val="22"/>
              </w:rPr>
              <w:t>0</w:t>
            </w:r>
            <w:r>
              <w:rPr>
                <w:sz w:val="22"/>
                <w:szCs w:val="22"/>
                <w:lang w:val="en-US"/>
              </w:rPr>
              <w:t>0</w:t>
            </w:r>
          </w:p>
        </w:tc>
        <w:tc>
          <w:tcPr>
            <w:tcW w:w="721" w:type="pct"/>
            <w:tcBorders>
              <w:top w:val="single" w:sz="4" w:space="0" w:color="auto"/>
              <w:left w:val="single" w:sz="4" w:space="0" w:color="auto"/>
              <w:bottom w:val="single" w:sz="4" w:space="0" w:color="auto"/>
              <w:right w:val="nil"/>
            </w:tcBorders>
            <w:shd w:val="clear" w:color="auto" w:fill="FFFFFF"/>
          </w:tcPr>
          <w:p w14:paraId="37AAFAB7" w14:textId="77777777" w:rsidR="0087269D" w:rsidRDefault="00F64A58">
            <w:pPr>
              <w:jc w:val="center"/>
              <w:rPr>
                <w:sz w:val="22"/>
                <w:szCs w:val="22"/>
                <w:lang w:val="en-US"/>
              </w:rPr>
            </w:pPr>
            <w:r>
              <w:rPr>
                <w:sz w:val="22"/>
                <w:szCs w:val="22"/>
                <w:lang w:val="en-US"/>
              </w:rPr>
              <w:t>0.1</w:t>
            </w:r>
            <w:r>
              <w:rPr>
                <w:sz w:val="22"/>
                <w:szCs w:val="22"/>
              </w:rPr>
              <w:t>0</w:t>
            </w:r>
            <w:r>
              <w:rPr>
                <w:sz w:val="22"/>
                <w:szCs w:val="22"/>
                <w:lang w:val="en-US"/>
              </w:rPr>
              <w:t>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5610AC2" w14:textId="77777777" w:rsidR="0087269D" w:rsidRDefault="00F64A58">
            <w:pPr>
              <w:jc w:val="center"/>
              <w:rPr>
                <w:sz w:val="22"/>
                <w:szCs w:val="22"/>
              </w:rPr>
            </w:pPr>
            <w:r>
              <w:rPr>
                <w:sz w:val="22"/>
                <w:szCs w:val="22"/>
              </w:rPr>
              <w:t>0.100</w:t>
            </w:r>
          </w:p>
        </w:tc>
      </w:tr>
      <w:tr w:rsidR="0087269D" w14:paraId="6A5616E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56A510C"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4AB41080"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78E9E1DA" w14:textId="77777777" w:rsidR="0087269D" w:rsidRDefault="00F64A58">
            <w:pPr>
              <w:jc w:val="center"/>
              <w:rPr>
                <w:sz w:val="22"/>
                <w:szCs w:val="22"/>
                <w:lang w:val="en-US"/>
              </w:rPr>
            </w:pPr>
            <w:r>
              <w:rPr>
                <w:sz w:val="22"/>
                <w:szCs w:val="22"/>
                <w:lang w:val="en-US"/>
              </w:rPr>
              <w:t>101.</w:t>
            </w:r>
            <w:r>
              <w:rPr>
                <w:sz w:val="22"/>
                <w:szCs w:val="22"/>
              </w:rPr>
              <w:t>5</w:t>
            </w:r>
            <w:r>
              <w:rPr>
                <w:sz w:val="22"/>
                <w:szCs w:val="22"/>
                <w:lang w:val="en-US"/>
              </w:rPr>
              <w:t>0</w:t>
            </w:r>
          </w:p>
        </w:tc>
        <w:tc>
          <w:tcPr>
            <w:tcW w:w="721" w:type="pct"/>
            <w:tcBorders>
              <w:top w:val="single" w:sz="4" w:space="0" w:color="auto"/>
              <w:left w:val="single" w:sz="4" w:space="0" w:color="auto"/>
              <w:bottom w:val="single" w:sz="4" w:space="0" w:color="auto"/>
              <w:right w:val="nil"/>
            </w:tcBorders>
            <w:shd w:val="clear" w:color="auto" w:fill="FFFFFF"/>
          </w:tcPr>
          <w:p w14:paraId="3F8A62DA"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AFF2C5F" w14:textId="77777777" w:rsidR="0087269D" w:rsidRDefault="00F64A58">
            <w:pPr>
              <w:jc w:val="center"/>
              <w:rPr>
                <w:sz w:val="22"/>
                <w:szCs w:val="22"/>
              </w:rPr>
            </w:pPr>
            <w:r>
              <w:rPr>
                <w:sz w:val="22"/>
                <w:szCs w:val="22"/>
              </w:rPr>
              <w:t>10.100</w:t>
            </w:r>
          </w:p>
        </w:tc>
      </w:tr>
      <w:tr w:rsidR="0087269D" w14:paraId="11D7BC7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3BA307B"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18E2A2DF" w14:textId="77777777" w:rsidR="0087269D" w:rsidRDefault="00F64A58">
            <w:pPr>
              <w:jc w:val="center"/>
              <w:rPr>
                <w:sz w:val="22"/>
                <w:szCs w:val="22"/>
                <w:lang w:val="en-US"/>
              </w:rPr>
            </w:pPr>
            <w:r>
              <w:rPr>
                <w:sz w:val="22"/>
                <w:szCs w:val="22"/>
              </w:rPr>
              <w:t>0</w:t>
            </w:r>
            <w:r>
              <w:rPr>
                <w:sz w:val="22"/>
                <w:szCs w:val="22"/>
                <w:lang w:val="en-US"/>
              </w:rPr>
              <w:t>.50</w:t>
            </w:r>
          </w:p>
        </w:tc>
        <w:tc>
          <w:tcPr>
            <w:tcW w:w="766" w:type="pct"/>
            <w:tcBorders>
              <w:top w:val="single" w:sz="4" w:space="0" w:color="auto"/>
              <w:left w:val="single" w:sz="4" w:space="0" w:color="auto"/>
              <w:bottom w:val="single" w:sz="4" w:space="0" w:color="auto"/>
              <w:right w:val="nil"/>
            </w:tcBorders>
            <w:shd w:val="clear" w:color="auto" w:fill="FFFFFF"/>
          </w:tcPr>
          <w:p w14:paraId="498F03BA" w14:textId="77777777" w:rsidR="0087269D" w:rsidRDefault="00F64A58">
            <w:pPr>
              <w:jc w:val="center"/>
              <w:rPr>
                <w:sz w:val="22"/>
                <w:szCs w:val="22"/>
                <w:lang w:val="en-US"/>
              </w:rPr>
            </w:pPr>
            <w:r>
              <w:rPr>
                <w:sz w:val="22"/>
                <w:szCs w:val="22"/>
              </w:rPr>
              <w:t>0</w:t>
            </w:r>
            <w:r>
              <w:rPr>
                <w:sz w:val="22"/>
                <w:szCs w:val="22"/>
                <w:lang w:val="en-US"/>
              </w:rPr>
              <w:t>.50</w:t>
            </w:r>
          </w:p>
        </w:tc>
        <w:tc>
          <w:tcPr>
            <w:tcW w:w="721" w:type="pct"/>
            <w:tcBorders>
              <w:top w:val="single" w:sz="4" w:space="0" w:color="auto"/>
              <w:left w:val="single" w:sz="4" w:space="0" w:color="auto"/>
              <w:bottom w:val="single" w:sz="4" w:space="0" w:color="auto"/>
              <w:right w:val="nil"/>
            </w:tcBorders>
            <w:shd w:val="clear" w:color="auto" w:fill="FFFFFF"/>
          </w:tcPr>
          <w:p w14:paraId="0E8ED1B0" w14:textId="77777777" w:rsidR="0087269D" w:rsidRDefault="00F64A58">
            <w:pPr>
              <w:jc w:val="center"/>
              <w:rPr>
                <w:sz w:val="22"/>
                <w:szCs w:val="22"/>
                <w:lang w:val="en-US"/>
              </w:rPr>
            </w:pPr>
            <w:r>
              <w:rPr>
                <w:sz w:val="22"/>
                <w:szCs w:val="22"/>
                <w:lang w:val="en-US"/>
              </w:rPr>
              <w:t>0.</w:t>
            </w:r>
            <w:r>
              <w:rPr>
                <w:sz w:val="22"/>
                <w:szCs w:val="22"/>
              </w:rPr>
              <w:t>0</w:t>
            </w:r>
            <w:r>
              <w:rPr>
                <w:sz w:val="22"/>
                <w:szCs w:val="22"/>
                <w:lang w:val="en-US"/>
              </w:rPr>
              <w:t>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80EFB9F" w14:textId="77777777" w:rsidR="0087269D" w:rsidRDefault="00F64A58">
            <w:pPr>
              <w:jc w:val="center"/>
              <w:rPr>
                <w:sz w:val="22"/>
                <w:szCs w:val="22"/>
              </w:rPr>
            </w:pPr>
            <w:r>
              <w:rPr>
                <w:sz w:val="22"/>
                <w:szCs w:val="22"/>
              </w:rPr>
              <w:t>0.050</w:t>
            </w:r>
          </w:p>
        </w:tc>
      </w:tr>
      <w:tr w:rsidR="0087269D" w14:paraId="62D3295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C65A91A" w14:textId="77777777" w:rsidR="0087269D" w:rsidRDefault="00F64A58">
            <w:pPr>
              <w:rPr>
                <w:sz w:val="22"/>
                <w:szCs w:val="22"/>
                <w:lang w:val="en-US"/>
              </w:rPr>
            </w:pPr>
            <w:r>
              <w:rPr>
                <w:sz w:val="22"/>
                <w:szCs w:val="22"/>
                <w:lang w:val="en-US"/>
              </w:rPr>
              <w:t>соус красный основной</w:t>
            </w:r>
          </w:p>
        </w:tc>
        <w:tc>
          <w:tcPr>
            <w:tcW w:w="716" w:type="pct"/>
            <w:tcBorders>
              <w:top w:val="single" w:sz="4" w:space="0" w:color="auto"/>
              <w:left w:val="single" w:sz="4" w:space="0" w:color="auto"/>
              <w:bottom w:val="single" w:sz="4" w:space="0" w:color="auto"/>
              <w:right w:val="nil"/>
            </w:tcBorders>
            <w:shd w:val="clear" w:color="auto" w:fill="FFFFFF"/>
          </w:tcPr>
          <w:p w14:paraId="031500B3"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57C8739F" w14:textId="77777777" w:rsidR="0087269D" w:rsidRDefault="00F64A58">
            <w:pPr>
              <w:jc w:val="center"/>
              <w:rPr>
                <w:sz w:val="22"/>
                <w:szCs w:val="22"/>
                <w:lang w:val="en-US"/>
              </w:rPr>
            </w:pPr>
            <w:r>
              <w:rPr>
                <w:sz w:val="22"/>
                <w:szCs w:val="22"/>
                <w:lang w:val="en-US"/>
              </w:rPr>
              <w:t>25.00</w:t>
            </w:r>
          </w:p>
        </w:tc>
        <w:tc>
          <w:tcPr>
            <w:tcW w:w="721" w:type="pct"/>
            <w:tcBorders>
              <w:top w:val="single" w:sz="4" w:space="0" w:color="auto"/>
              <w:left w:val="single" w:sz="4" w:space="0" w:color="auto"/>
              <w:bottom w:val="single" w:sz="4" w:space="0" w:color="auto"/>
              <w:right w:val="nil"/>
            </w:tcBorders>
            <w:shd w:val="clear" w:color="auto" w:fill="FFFFFF"/>
          </w:tcPr>
          <w:p w14:paraId="40087521"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F823FB8" w14:textId="77777777" w:rsidR="0087269D" w:rsidRDefault="00F64A58">
            <w:pPr>
              <w:jc w:val="center"/>
              <w:rPr>
                <w:sz w:val="22"/>
                <w:szCs w:val="22"/>
              </w:rPr>
            </w:pPr>
            <w:r>
              <w:rPr>
                <w:sz w:val="22"/>
                <w:szCs w:val="22"/>
              </w:rPr>
              <w:t>2.500</w:t>
            </w:r>
          </w:p>
        </w:tc>
      </w:tr>
      <w:tr w:rsidR="0087269D" w14:paraId="339EB14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9E50076"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414F8842"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232B1A34" w14:textId="77777777" w:rsidR="0087269D" w:rsidRDefault="00F64A58">
            <w:pPr>
              <w:jc w:val="center"/>
              <w:rPr>
                <w:sz w:val="22"/>
                <w:szCs w:val="22"/>
                <w:lang w:val="en-US"/>
              </w:rPr>
            </w:pPr>
            <w:r>
              <w:rPr>
                <w:sz w:val="22"/>
                <w:szCs w:val="22"/>
                <w:lang w:val="en-US"/>
              </w:rPr>
              <w:t>30.00</w:t>
            </w:r>
          </w:p>
        </w:tc>
        <w:tc>
          <w:tcPr>
            <w:tcW w:w="721" w:type="pct"/>
            <w:tcBorders>
              <w:top w:val="single" w:sz="4" w:space="0" w:color="auto"/>
              <w:left w:val="single" w:sz="4" w:space="0" w:color="auto"/>
              <w:bottom w:val="single" w:sz="4" w:space="0" w:color="auto"/>
              <w:right w:val="nil"/>
            </w:tcBorders>
            <w:shd w:val="clear" w:color="auto" w:fill="FFFFFF"/>
          </w:tcPr>
          <w:p w14:paraId="479908A5"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4ED6DEB" w14:textId="77777777" w:rsidR="0087269D" w:rsidRDefault="00F64A58">
            <w:pPr>
              <w:jc w:val="center"/>
              <w:rPr>
                <w:sz w:val="22"/>
                <w:szCs w:val="22"/>
              </w:rPr>
            </w:pPr>
            <w:r>
              <w:rPr>
                <w:sz w:val="22"/>
                <w:szCs w:val="22"/>
              </w:rPr>
              <w:t>3.000</w:t>
            </w:r>
          </w:p>
        </w:tc>
      </w:tr>
      <w:tr w:rsidR="0087269D" w14:paraId="484A160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A02DF21"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0B36F100"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55C831B7"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7C281377"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87FC234" w14:textId="77777777" w:rsidR="0087269D" w:rsidRDefault="00F64A58">
            <w:pPr>
              <w:jc w:val="center"/>
              <w:rPr>
                <w:sz w:val="22"/>
                <w:szCs w:val="22"/>
              </w:rPr>
            </w:pPr>
            <w:r>
              <w:rPr>
                <w:sz w:val="22"/>
                <w:szCs w:val="22"/>
              </w:rPr>
              <w:t>0.200</w:t>
            </w:r>
          </w:p>
        </w:tc>
      </w:tr>
      <w:tr w:rsidR="0087269D" w14:paraId="29C7E698"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D3C4C9B"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6D53C161" w14:textId="77777777" w:rsidR="0087269D" w:rsidRDefault="00F64A58">
            <w:pPr>
              <w:jc w:val="center"/>
              <w:rPr>
                <w:sz w:val="22"/>
                <w:szCs w:val="22"/>
                <w:lang w:val="en-US"/>
              </w:rPr>
            </w:pPr>
            <w:r>
              <w:rPr>
                <w:sz w:val="22"/>
                <w:szCs w:val="22"/>
                <w:lang w:val="en-US"/>
              </w:rPr>
              <w:t>0.50</w:t>
            </w:r>
          </w:p>
        </w:tc>
        <w:tc>
          <w:tcPr>
            <w:tcW w:w="766" w:type="pct"/>
            <w:tcBorders>
              <w:top w:val="single" w:sz="4" w:space="0" w:color="auto"/>
              <w:left w:val="single" w:sz="4" w:space="0" w:color="auto"/>
              <w:bottom w:val="single" w:sz="4" w:space="0" w:color="auto"/>
              <w:right w:val="nil"/>
            </w:tcBorders>
            <w:shd w:val="clear" w:color="auto" w:fill="FFFFFF"/>
          </w:tcPr>
          <w:p w14:paraId="412E95BB" w14:textId="77777777" w:rsidR="0087269D" w:rsidRDefault="00F64A58">
            <w:pPr>
              <w:jc w:val="center"/>
              <w:rPr>
                <w:sz w:val="22"/>
                <w:szCs w:val="22"/>
                <w:lang w:val="en-US"/>
              </w:rPr>
            </w:pPr>
            <w:r>
              <w:rPr>
                <w:sz w:val="22"/>
                <w:szCs w:val="22"/>
                <w:lang w:val="en-US"/>
              </w:rPr>
              <w:t>0.50</w:t>
            </w:r>
          </w:p>
        </w:tc>
        <w:tc>
          <w:tcPr>
            <w:tcW w:w="721" w:type="pct"/>
            <w:tcBorders>
              <w:top w:val="single" w:sz="4" w:space="0" w:color="auto"/>
              <w:left w:val="single" w:sz="4" w:space="0" w:color="auto"/>
              <w:bottom w:val="single" w:sz="4" w:space="0" w:color="auto"/>
              <w:right w:val="nil"/>
            </w:tcBorders>
            <w:shd w:val="clear" w:color="auto" w:fill="FFFFFF"/>
          </w:tcPr>
          <w:p w14:paraId="33330B90" w14:textId="77777777" w:rsidR="0087269D" w:rsidRDefault="00F64A58">
            <w:pPr>
              <w:jc w:val="center"/>
              <w:rPr>
                <w:sz w:val="22"/>
                <w:szCs w:val="22"/>
                <w:lang w:val="en-US"/>
              </w:rPr>
            </w:pPr>
            <w:r>
              <w:rPr>
                <w:sz w:val="22"/>
                <w:szCs w:val="22"/>
                <w:lang w:val="en-US"/>
              </w:rPr>
              <w:t>0.050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84F6AFA" w14:textId="77777777" w:rsidR="0087269D" w:rsidRDefault="00F64A58">
            <w:pPr>
              <w:jc w:val="center"/>
              <w:rPr>
                <w:sz w:val="22"/>
                <w:szCs w:val="22"/>
              </w:rPr>
            </w:pPr>
            <w:r>
              <w:rPr>
                <w:sz w:val="22"/>
                <w:szCs w:val="22"/>
              </w:rPr>
              <w:t>0.050</w:t>
            </w:r>
          </w:p>
        </w:tc>
      </w:tr>
      <w:tr w:rsidR="0087269D" w14:paraId="2028E40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4E60CAA"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3880BF7B" w14:textId="77777777" w:rsidR="0087269D" w:rsidRDefault="00F64A58">
            <w:pPr>
              <w:jc w:val="center"/>
              <w:rPr>
                <w:sz w:val="22"/>
                <w:szCs w:val="22"/>
                <w:lang w:val="en-US"/>
              </w:rPr>
            </w:pPr>
            <w:r>
              <w:rPr>
                <w:sz w:val="22"/>
                <w:szCs w:val="22"/>
                <w:lang w:val="en-US"/>
              </w:rPr>
              <w:t>1.25</w:t>
            </w:r>
          </w:p>
        </w:tc>
        <w:tc>
          <w:tcPr>
            <w:tcW w:w="766" w:type="pct"/>
            <w:tcBorders>
              <w:top w:val="single" w:sz="4" w:space="0" w:color="auto"/>
              <w:left w:val="single" w:sz="4" w:space="0" w:color="auto"/>
              <w:bottom w:val="single" w:sz="4" w:space="0" w:color="auto"/>
              <w:right w:val="nil"/>
            </w:tcBorders>
            <w:shd w:val="clear" w:color="auto" w:fill="FFFFFF"/>
          </w:tcPr>
          <w:p w14:paraId="3E3EB6EA" w14:textId="77777777" w:rsidR="0087269D" w:rsidRDefault="00F64A58">
            <w:pPr>
              <w:jc w:val="center"/>
              <w:rPr>
                <w:sz w:val="22"/>
                <w:szCs w:val="22"/>
                <w:lang w:val="en-US"/>
              </w:rPr>
            </w:pPr>
            <w:r>
              <w:rPr>
                <w:sz w:val="22"/>
                <w:szCs w:val="22"/>
                <w:lang w:val="en-US"/>
              </w:rPr>
              <w:t>1.25</w:t>
            </w:r>
          </w:p>
        </w:tc>
        <w:tc>
          <w:tcPr>
            <w:tcW w:w="721" w:type="pct"/>
            <w:tcBorders>
              <w:top w:val="single" w:sz="4" w:space="0" w:color="auto"/>
              <w:left w:val="single" w:sz="4" w:space="0" w:color="auto"/>
              <w:bottom w:val="single" w:sz="4" w:space="0" w:color="auto"/>
              <w:right w:val="nil"/>
            </w:tcBorders>
            <w:shd w:val="clear" w:color="auto" w:fill="FFFFFF"/>
          </w:tcPr>
          <w:p w14:paraId="06FBF1B3" w14:textId="77777777" w:rsidR="0087269D" w:rsidRDefault="00F64A58">
            <w:pPr>
              <w:jc w:val="center"/>
              <w:rPr>
                <w:sz w:val="22"/>
                <w:szCs w:val="22"/>
                <w:lang w:val="en-US"/>
              </w:rPr>
            </w:pPr>
            <w:r>
              <w:rPr>
                <w:sz w:val="22"/>
                <w:szCs w:val="22"/>
                <w:lang w:val="en-US"/>
              </w:rPr>
              <w:t>0.125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A740678" w14:textId="77777777" w:rsidR="0087269D" w:rsidRDefault="00F64A58">
            <w:pPr>
              <w:jc w:val="center"/>
              <w:rPr>
                <w:sz w:val="22"/>
                <w:szCs w:val="22"/>
              </w:rPr>
            </w:pPr>
            <w:r>
              <w:rPr>
                <w:sz w:val="22"/>
                <w:szCs w:val="22"/>
              </w:rPr>
              <w:t>0.125</w:t>
            </w:r>
          </w:p>
        </w:tc>
      </w:tr>
      <w:tr w:rsidR="0087269D" w14:paraId="6C530D5E"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BC1212F"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1B22E1D7" w14:textId="77777777" w:rsidR="0087269D" w:rsidRDefault="00F64A58">
            <w:pPr>
              <w:jc w:val="center"/>
              <w:rPr>
                <w:sz w:val="22"/>
                <w:szCs w:val="22"/>
                <w:lang w:val="en-US"/>
              </w:rPr>
            </w:pPr>
            <w:r>
              <w:rPr>
                <w:sz w:val="22"/>
                <w:szCs w:val="22"/>
                <w:lang w:val="en-US"/>
              </w:rPr>
              <w:t>0.37</w:t>
            </w:r>
          </w:p>
        </w:tc>
        <w:tc>
          <w:tcPr>
            <w:tcW w:w="766" w:type="pct"/>
            <w:tcBorders>
              <w:top w:val="single" w:sz="4" w:space="0" w:color="auto"/>
              <w:left w:val="single" w:sz="4" w:space="0" w:color="auto"/>
              <w:bottom w:val="single" w:sz="4" w:space="0" w:color="auto"/>
              <w:right w:val="nil"/>
            </w:tcBorders>
            <w:shd w:val="clear" w:color="auto" w:fill="FFFFFF"/>
          </w:tcPr>
          <w:p w14:paraId="243EBFD0" w14:textId="77777777" w:rsidR="0087269D" w:rsidRDefault="00F64A58">
            <w:pPr>
              <w:jc w:val="center"/>
              <w:rPr>
                <w:sz w:val="22"/>
                <w:szCs w:val="22"/>
                <w:lang w:val="en-US"/>
              </w:rPr>
            </w:pPr>
            <w:r>
              <w:rPr>
                <w:sz w:val="22"/>
                <w:szCs w:val="22"/>
                <w:lang w:val="en-US"/>
              </w:rPr>
              <w:t>0.37</w:t>
            </w:r>
          </w:p>
        </w:tc>
        <w:tc>
          <w:tcPr>
            <w:tcW w:w="721" w:type="pct"/>
            <w:tcBorders>
              <w:top w:val="single" w:sz="4" w:space="0" w:color="auto"/>
              <w:left w:val="single" w:sz="4" w:space="0" w:color="auto"/>
              <w:bottom w:val="single" w:sz="4" w:space="0" w:color="auto"/>
              <w:right w:val="nil"/>
            </w:tcBorders>
            <w:shd w:val="clear" w:color="auto" w:fill="FFFFFF"/>
          </w:tcPr>
          <w:p w14:paraId="165145B6" w14:textId="77777777" w:rsidR="0087269D" w:rsidRDefault="00F64A58">
            <w:pPr>
              <w:jc w:val="center"/>
              <w:rPr>
                <w:sz w:val="22"/>
                <w:szCs w:val="22"/>
                <w:lang w:val="en-US"/>
              </w:rPr>
            </w:pPr>
            <w:r>
              <w:rPr>
                <w:sz w:val="22"/>
                <w:szCs w:val="22"/>
                <w:lang w:val="en-US"/>
              </w:rPr>
              <w:t>0.037</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6EC24F8" w14:textId="77777777" w:rsidR="0087269D" w:rsidRDefault="00F64A58">
            <w:pPr>
              <w:jc w:val="center"/>
              <w:rPr>
                <w:sz w:val="22"/>
                <w:szCs w:val="22"/>
              </w:rPr>
            </w:pPr>
            <w:r>
              <w:rPr>
                <w:sz w:val="22"/>
                <w:szCs w:val="22"/>
              </w:rPr>
              <w:t>0.037</w:t>
            </w:r>
          </w:p>
        </w:tc>
      </w:tr>
      <w:tr w:rsidR="0087269D" w14:paraId="62C3700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934AFBB"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05467806"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7B771E8C"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23DBCCAF"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24817BC" w14:textId="77777777" w:rsidR="0087269D" w:rsidRDefault="00F64A58">
            <w:pPr>
              <w:jc w:val="center"/>
              <w:rPr>
                <w:sz w:val="22"/>
                <w:szCs w:val="22"/>
              </w:rPr>
            </w:pPr>
            <w:r>
              <w:rPr>
                <w:sz w:val="22"/>
                <w:szCs w:val="22"/>
              </w:rPr>
              <w:t>0.200</w:t>
            </w:r>
          </w:p>
        </w:tc>
      </w:tr>
      <w:tr w:rsidR="0087269D" w14:paraId="19DD8F8E"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EAE53A6"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00CBF89A" w14:textId="77777777" w:rsidR="0087269D" w:rsidRDefault="00F64A58">
            <w:pPr>
              <w:jc w:val="center"/>
              <w:rPr>
                <w:sz w:val="22"/>
                <w:szCs w:val="22"/>
                <w:lang w:val="en-US"/>
              </w:rPr>
            </w:pPr>
            <w:r>
              <w:rPr>
                <w:sz w:val="22"/>
                <w:szCs w:val="22"/>
                <w:lang w:val="en-US"/>
              </w:rPr>
              <w:t>0.50</w:t>
            </w:r>
          </w:p>
        </w:tc>
        <w:tc>
          <w:tcPr>
            <w:tcW w:w="766" w:type="pct"/>
            <w:tcBorders>
              <w:top w:val="single" w:sz="4" w:space="0" w:color="auto"/>
              <w:left w:val="single" w:sz="4" w:space="0" w:color="auto"/>
              <w:bottom w:val="single" w:sz="4" w:space="0" w:color="auto"/>
              <w:right w:val="nil"/>
            </w:tcBorders>
            <w:shd w:val="clear" w:color="auto" w:fill="FFFFFF"/>
          </w:tcPr>
          <w:p w14:paraId="2C0CD1A3" w14:textId="77777777" w:rsidR="0087269D" w:rsidRDefault="00F64A58">
            <w:pPr>
              <w:jc w:val="center"/>
              <w:rPr>
                <w:sz w:val="22"/>
                <w:szCs w:val="22"/>
                <w:lang w:val="en-US"/>
              </w:rPr>
            </w:pPr>
            <w:r>
              <w:rPr>
                <w:sz w:val="22"/>
                <w:szCs w:val="22"/>
                <w:lang w:val="en-US"/>
              </w:rPr>
              <w:t>0.50</w:t>
            </w:r>
          </w:p>
        </w:tc>
        <w:tc>
          <w:tcPr>
            <w:tcW w:w="721" w:type="pct"/>
            <w:tcBorders>
              <w:top w:val="single" w:sz="4" w:space="0" w:color="auto"/>
              <w:left w:val="single" w:sz="4" w:space="0" w:color="auto"/>
              <w:bottom w:val="single" w:sz="4" w:space="0" w:color="auto"/>
              <w:right w:val="nil"/>
            </w:tcBorders>
            <w:shd w:val="clear" w:color="auto" w:fill="FFFFFF"/>
          </w:tcPr>
          <w:p w14:paraId="02D31BB5" w14:textId="77777777" w:rsidR="0087269D" w:rsidRDefault="00F64A58">
            <w:pPr>
              <w:jc w:val="center"/>
              <w:rPr>
                <w:sz w:val="22"/>
                <w:szCs w:val="22"/>
                <w:lang w:val="en-US"/>
              </w:rPr>
            </w:pPr>
            <w:r>
              <w:rPr>
                <w:sz w:val="22"/>
                <w:szCs w:val="22"/>
                <w:lang w:val="en-US"/>
              </w:rPr>
              <w:t>0.050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7DAA449" w14:textId="77777777" w:rsidR="0087269D" w:rsidRDefault="00F64A58">
            <w:pPr>
              <w:jc w:val="center"/>
              <w:rPr>
                <w:sz w:val="22"/>
                <w:szCs w:val="22"/>
              </w:rPr>
            </w:pPr>
            <w:r>
              <w:rPr>
                <w:sz w:val="22"/>
                <w:szCs w:val="22"/>
              </w:rPr>
              <w:t>0.050</w:t>
            </w:r>
          </w:p>
        </w:tc>
      </w:tr>
    </w:tbl>
    <w:p w14:paraId="63D8F34E"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0631FDBE"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14FAE46F"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781A3BC8" w14:textId="77777777" w:rsidR="0087269D" w:rsidRDefault="00F64A58">
            <w:pPr>
              <w:jc w:val="center"/>
              <w:rPr>
                <w:sz w:val="22"/>
                <w:szCs w:val="22"/>
                <w:lang w:val="en-US"/>
              </w:rPr>
            </w:pPr>
            <w:r>
              <w:rPr>
                <w:sz w:val="22"/>
                <w:szCs w:val="22"/>
                <w:lang w:val="en-US"/>
              </w:rPr>
              <w:t>115</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2174501C" w14:textId="77777777" w:rsidR="0087269D" w:rsidRDefault="00F64A58">
            <w:pPr>
              <w:jc w:val="center"/>
              <w:rPr>
                <w:sz w:val="22"/>
                <w:szCs w:val="22"/>
              </w:rPr>
            </w:pPr>
            <w:r>
              <w:rPr>
                <w:sz w:val="22"/>
                <w:szCs w:val="22"/>
                <w:lang w:val="en-US"/>
              </w:rPr>
              <w:t>11.5</w:t>
            </w:r>
          </w:p>
        </w:tc>
      </w:tr>
    </w:tbl>
    <w:p w14:paraId="46E02502" w14:textId="77777777" w:rsidR="0087269D" w:rsidRDefault="0087269D">
      <w:pPr>
        <w:rPr>
          <w:color w:val="000000"/>
          <w:sz w:val="22"/>
          <w:szCs w:val="22"/>
          <w:lang w:val="en-US"/>
        </w:rPr>
      </w:pPr>
    </w:p>
    <w:p w14:paraId="1FF8A667"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21148DBE"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2E0083F8" w14:textId="77777777">
        <w:trPr>
          <w:trHeight w:val="667"/>
        </w:trPr>
        <w:tc>
          <w:tcPr>
            <w:tcW w:w="2832" w:type="dxa"/>
            <w:tcBorders>
              <w:top w:val="single" w:sz="4" w:space="0" w:color="auto"/>
              <w:left w:val="single" w:sz="4" w:space="0" w:color="auto"/>
              <w:bottom w:val="nil"/>
              <w:right w:val="nil"/>
            </w:tcBorders>
            <w:shd w:val="clear" w:color="auto" w:fill="FFFFFF"/>
          </w:tcPr>
          <w:p w14:paraId="2C8E8113"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71FA8194" w14:textId="77777777" w:rsidR="0087269D" w:rsidRDefault="00F64A58">
            <w:pPr>
              <w:jc w:val="center"/>
              <w:rPr>
                <w:sz w:val="22"/>
                <w:szCs w:val="22"/>
              </w:rPr>
            </w:pPr>
            <w:r>
              <w:rPr>
                <w:sz w:val="22"/>
                <w:szCs w:val="22"/>
                <w:lang w:val="en-US"/>
              </w:rPr>
              <w:t>6.3</w:t>
            </w:r>
            <w:r>
              <w:rPr>
                <w:sz w:val="22"/>
                <w:szCs w:val="22"/>
              </w:rPr>
              <w:t>2</w:t>
            </w:r>
          </w:p>
        </w:tc>
        <w:tc>
          <w:tcPr>
            <w:tcW w:w="523" w:type="dxa"/>
            <w:vMerge w:val="restart"/>
            <w:tcBorders>
              <w:top w:val="nil"/>
              <w:left w:val="single" w:sz="4" w:space="0" w:color="auto"/>
              <w:bottom w:val="nil"/>
              <w:right w:val="single" w:sz="4" w:space="0" w:color="auto"/>
            </w:tcBorders>
            <w:shd w:val="clear" w:color="auto" w:fill="FFFFFF"/>
          </w:tcPr>
          <w:p w14:paraId="3249F624"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A7481CB"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42A423DC" w14:textId="77777777" w:rsidR="0087269D" w:rsidRDefault="00F64A58">
            <w:pPr>
              <w:rPr>
                <w:sz w:val="22"/>
                <w:szCs w:val="22"/>
                <w:lang w:val="en-US"/>
              </w:rPr>
            </w:pPr>
            <w:r>
              <w:rPr>
                <w:sz w:val="22"/>
                <w:szCs w:val="22"/>
              </w:rPr>
              <w:t xml:space="preserve"> </w:t>
            </w:r>
            <w:r>
              <w:rPr>
                <w:sz w:val="22"/>
                <w:szCs w:val="22"/>
                <w:lang w:val="en-US"/>
              </w:rPr>
              <w:t>7.21</w:t>
            </w:r>
          </w:p>
        </w:tc>
      </w:tr>
      <w:tr w:rsidR="0087269D" w14:paraId="451DC98E" w14:textId="77777777">
        <w:trPr>
          <w:trHeight w:val="658"/>
        </w:trPr>
        <w:tc>
          <w:tcPr>
            <w:tcW w:w="2832" w:type="dxa"/>
            <w:tcBorders>
              <w:top w:val="single" w:sz="4" w:space="0" w:color="auto"/>
              <w:left w:val="single" w:sz="4" w:space="0" w:color="auto"/>
              <w:bottom w:val="nil"/>
              <w:right w:val="nil"/>
            </w:tcBorders>
            <w:shd w:val="clear" w:color="auto" w:fill="FFFFFF"/>
          </w:tcPr>
          <w:p w14:paraId="64D37AC9"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01A6BFB" w14:textId="77777777" w:rsidR="0087269D" w:rsidRDefault="00F64A58">
            <w:pPr>
              <w:jc w:val="center"/>
              <w:rPr>
                <w:sz w:val="22"/>
                <w:szCs w:val="22"/>
              </w:rPr>
            </w:pPr>
            <w:r>
              <w:rPr>
                <w:sz w:val="22"/>
                <w:szCs w:val="22"/>
              </w:rPr>
              <w:t>8,79</w:t>
            </w:r>
          </w:p>
        </w:tc>
        <w:tc>
          <w:tcPr>
            <w:tcW w:w="523" w:type="dxa"/>
            <w:vMerge/>
            <w:tcBorders>
              <w:top w:val="nil"/>
              <w:left w:val="single" w:sz="4" w:space="0" w:color="auto"/>
              <w:bottom w:val="nil"/>
              <w:right w:val="single" w:sz="4" w:space="0" w:color="auto"/>
            </w:tcBorders>
            <w:vAlign w:val="center"/>
          </w:tcPr>
          <w:p w14:paraId="30AD326F"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F749347"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36430B85" w14:textId="77777777" w:rsidR="0087269D" w:rsidRDefault="00F64A58">
            <w:pPr>
              <w:rPr>
                <w:sz w:val="22"/>
                <w:szCs w:val="22"/>
                <w:lang w:val="en-US"/>
              </w:rPr>
            </w:pPr>
            <w:r>
              <w:rPr>
                <w:sz w:val="22"/>
                <w:szCs w:val="22"/>
              </w:rPr>
              <w:t xml:space="preserve"> </w:t>
            </w:r>
            <w:r>
              <w:rPr>
                <w:sz w:val="22"/>
                <w:szCs w:val="22"/>
                <w:lang w:val="en-US"/>
              </w:rPr>
              <w:t>34.69</w:t>
            </w:r>
          </w:p>
        </w:tc>
      </w:tr>
      <w:tr w:rsidR="0087269D" w14:paraId="57EC0018" w14:textId="77777777">
        <w:trPr>
          <w:trHeight w:val="658"/>
        </w:trPr>
        <w:tc>
          <w:tcPr>
            <w:tcW w:w="2832" w:type="dxa"/>
            <w:tcBorders>
              <w:top w:val="single" w:sz="4" w:space="0" w:color="auto"/>
              <w:left w:val="single" w:sz="4" w:space="0" w:color="auto"/>
              <w:bottom w:val="nil"/>
              <w:right w:val="nil"/>
            </w:tcBorders>
            <w:shd w:val="clear" w:color="auto" w:fill="FFFFFF"/>
          </w:tcPr>
          <w:p w14:paraId="22CA1711"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DE3AFC8" w14:textId="77777777" w:rsidR="0087269D" w:rsidRDefault="00F64A58">
            <w:pPr>
              <w:jc w:val="center"/>
              <w:rPr>
                <w:sz w:val="22"/>
                <w:szCs w:val="22"/>
                <w:lang w:val="en-US"/>
              </w:rPr>
            </w:pPr>
            <w:r>
              <w:rPr>
                <w:sz w:val="22"/>
                <w:szCs w:val="22"/>
                <w:lang w:val="en-US"/>
              </w:rPr>
              <w:t>19.37</w:t>
            </w:r>
          </w:p>
        </w:tc>
        <w:tc>
          <w:tcPr>
            <w:tcW w:w="523" w:type="dxa"/>
            <w:vMerge/>
            <w:tcBorders>
              <w:top w:val="nil"/>
              <w:left w:val="single" w:sz="4" w:space="0" w:color="auto"/>
              <w:bottom w:val="nil"/>
              <w:right w:val="single" w:sz="4" w:space="0" w:color="auto"/>
            </w:tcBorders>
            <w:vAlign w:val="center"/>
          </w:tcPr>
          <w:p w14:paraId="62DB65DE"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5DFEA2A"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4A27120B" w14:textId="77777777" w:rsidR="0087269D" w:rsidRDefault="00F64A58">
            <w:pPr>
              <w:rPr>
                <w:sz w:val="22"/>
                <w:szCs w:val="22"/>
                <w:lang w:val="en-US"/>
              </w:rPr>
            </w:pPr>
            <w:r>
              <w:rPr>
                <w:sz w:val="22"/>
                <w:szCs w:val="22"/>
              </w:rPr>
              <w:t xml:space="preserve"> </w:t>
            </w:r>
            <w:r>
              <w:rPr>
                <w:sz w:val="22"/>
                <w:szCs w:val="22"/>
                <w:lang w:val="en-US"/>
              </w:rPr>
              <w:t>0.65</w:t>
            </w:r>
          </w:p>
        </w:tc>
      </w:tr>
      <w:tr w:rsidR="0087269D" w14:paraId="2D8529F0"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13CC793B"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6537E1D" w14:textId="77777777" w:rsidR="0087269D" w:rsidRDefault="00F64A58">
            <w:pPr>
              <w:jc w:val="center"/>
              <w:rPr>
                <w:sz w:val="22"/>
                <w:szCs w:val="22"/>
              </w:rPr>
            </w:pPr>
            <w:r>
              <w:rPr>
                <w:sz w:val="22"/>
                <w:szCs w:val="22"/>
              </w:rPr>
              <w:t>187</w:t>
            </w:r>
            <w:r>
              <w:rPr>
                <w:sz w:val="22"/>
                <w:szCs w:val="22"/>
                <w:lang w:val="en-US"/>
              </w:rPr>
              <w:t>.</w:t>
            </w:r>
            <w:r>
              <w:rPr>
                <w:sz w:val="22"/>
                <w:szCs w:val="22"/>
              </w:rPr>
              <w:t>01</w:t>
            </w:r>
          </w:p>
        </w:tc>
        <w:tc>
          <w:tcPr>
            <w:tcW w:w="523" w:type="dxa"/>
            <w:vMerge/>
            <w:tcBorders>
              <w:top w:val="nil"/>
              <w:left w:val="single" w:sz="4" w:space="0" w:color="auto"/>
              <w:bottom w:val="nil"/>
              <w:right w:val="single" w:sz="4" w:space="0" w:color="auto"/>
            </w:tcBorders>
            <w:vAlign w:val="center"/>
          </w:tcPr>
          <w:p w14:paraId="6C19E26B"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8101271"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BA03E5C" w14:textId="77777777" w:rsidR="0087269D" w:rsidRDefault="00F64A58">
            <w:pPr>
              <w:rPr>
                <w:sz w:val="22"/>
                <w:szCs w:val="22"/>
                <w:lang w:val="en-US"/>
              </w:rPr>
            </w:pPr>
            <w:r>
              <w:rPr>
                <w:sz w:val="22"/>
                <w:szCs w:val="22"/>
              </w:rPr>
              <w:t xml:space="preserve"> </w:t>
            </w:r>
            <w:r>
              <w:rPr>
                <w:sz w:val="22"/>
                <w:szCs w:val="22"/>
                <w:lang w:val="en-US"/>
              </w:rPr>
              <w:t>0.85</w:t>
            </w:r>
          </w:p>
        </w:tc>
      </w:tr>
    </w:tbl>
    <w:p w14:paraId="68A69FD8" w14:textId="77777777" w:rsidR="0087269D" w:rsidRDefault="0087269D">
      <w:pPr>
        <w:rPr>
          <w:color w:val="000000"/>
          <w:sz w:val="22"/>
          <w:szCs w:val="22"/>
        </w:rPr>
      </w:pPr>
    </w:p>
    <w:p w14:paraId="5B4F227E"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05EB33BD" w14:textId="77777777" w:rsidR="0087269D" w:rsidRDefault="00F64A58">
      <w:pPr>
        <w:autoSpaceDE w:val="0"/>
        <w:autoSpaceDN w:val="0"/>
        <w:adjustRightInd w:val="0"/>
        <w:jc w:val="both"/>
        <w:rPr>
          <w:sz w:val="22"/>
          <w:szCs w:val="22"/>
          <w:lang w:eastAsia="en-US"/>
        </w:rPr>
      </w:pPr>
      <w:r>
        <w:rPr>
          <w:sz w:val="22"/>
          <w:szCs w:val="22"/>
        </w:rPr>
        <w:t>Рис промывают, варят рассыпчатую рисовую кашу. Бланшированный лук пассеруют с добавлением растительного масла,  фарш дефростируют, белокочанную капусту нарезают мелкой рубкой, припускают в кипящей подсолённой воде до полуготовности, выкладывают в дуршлаг, чтобы стекла вода. Подготовленный лук смешивают с рассыпчатым рисом, фаршем и капустой. Хорошо вымешивают, формуют овальные колбаски, по 1 шт. на порцию, масса полуфабриката 101,5 г, складывают в противень, добавляют соус и тушат в жарочном шкафу  30  минут при температуре 250</w:t>
      </w:r>
      <w:proofErr w:type="gramStart"/>
      <w:r>
        <w:rPr>
          <w:sz w:val="22"/>
          <w:szCs w:val="22"/>
        </w:rPr>
        <w:t>º С</w:t>
      </w:r>
      <w:proofErr w:type="gramEnd"/>
      <w:r>
        <w:rPr>
          <w:sz w:val="22"/>
          <w:szCs w:val="22"/>
        </w:rPr>
        <w:t xml:space="preserve"> до готовности.</w:t>
      </w:r>
    </w:p>
    <w:p w14:paraId="2B2C85B8" w14:textId="77777777" w:rsidR="0087269D" w:rsidRDefault="00F64A58">
      <w:pPr>
        <w:autoSpaceDE w:val="0"/>
        <w:autoSpaceDN w:val="0"/>
        <w:adjustRightInd w:val="0"/>
        <w:jc w:val="center"/>
        <w:rPr>
          <w:color w:val="080000"/>
          <w:sz w:val="22"/>
          <w:szCs w:val="22"/>
        </w:rPr>
      </w:pPr>
      <w:r>
        <w:rPr>
          <w:b/>
          <w:bCs/>
          <w:sz w:val="22"/>
          <w:szCs w:val="22"/>
        </w:rPr>
        <w:t>Приготовление соуса</w:t>
      </w:r>
    </w:p>
    <w:p w14:paraId="6612B630" w14:textId="77777777" w:rsidR="0087269D" w:rsidRDefault="00F64A58">
      <w:pPr>
        <w:autoSpaceDE w:val="0"/>
        <w:autoSpaceDN w:val="0"/>
        <w:adjustRightInd w:val="0"/>
        <w:rPr>
          <w:sz w:val="22"/>
          <w:szCs w:val="22"/>
        </w:rPr>
      </w:pPr>
      <w:proofErr w:type="gramStart"/>
      <w:r>
        <w:rPr>
          <w:color w:val="080000"/>
          <w:sz w:val="22"/>
          <w:szCs w:val="22"/>
        </w:rPr>
        <w:t>Подготовленные лук,  морковь пассеруют  с добавлением томатной пасты, добавляют пассерованную муку, разводят водой или бульоном.</w:t>
      </w:r>
      <w:proofErr w:type="gramEnd"/>
      <w:r>
        <w:rPr>
          <w:color w:val="080000"/>
          <w:sz w:val="22"/>
          <w:szCs w:val="22"/>
        </w:rPr>
        <w:t xml:space="preserve"> Соус проваривают, процеживают и доводят до кипения.</w:t>
      </w:r>
    </w:p>
    <w:p w14:paraId="76E4412D"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2DA55136" w14:textId="77777777" w:rsidR="0087269D" w:rsidRDefault="00F64A58">
      <w:pPr>
        <w:autoSpaceDE w:val="0"/>
        <w:autoSpaceDN w:val="0"/>
        <w:adjustRightInd w:val="0"/>
        <w:jc w:val="both"/>
        <w:rPr>
          <w:sz w:val="22"/>
          <w:szCs w:val="22"/>
        </w:rPr>
      </w:pPr>
      <w:r>
        <w:rPr>
          <w:sz w:val="22"/>
          <w:szCs w:val="22"/>
        </w:rPr>
        <w:lastRenderedPageBreak/>
        <w:t xml:space="preserve">    Срок реализации не менее 2 часов, с момента приготовления, температура подачи  не ниже  65º С.</w:t>
      </w:r>
    </w:p>
    <w:p w14:paraId="3A2953D1"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5E81528A" w14:textId="77777777" w:rsidR="0087269D" w:rsidRDefault="00F64A58">
      <w:pPr>
        <w:autoSpaceDE w:val="0"/>
        <w:autoSpaceDN w:val="0"/>
        <w:adjustRightInd w:val="0"/>
        <w:jc w:val="both"/>
        <w:rPr>
          <w:sz w:val="22"/>
          <w:szCs w:val="22"/>
        </w:rPr>
      </w:pPr>
      <w:r>
        <w:rPr>
          <w:b/>
          <w:bCs/>
          <w:sz w:val="22"/>
          <w:szCs w:val="22"/>
        </w:rPr>
        <w:t>Внешний вид:</w:t>
      </w:r>
      <w:r>
        <w:rPr>
          <w:sz w:val="22"/>
          <w:szCs w:val="22"/>
        </w:rPr>
        <w:t xml:space="preserve"> изделия сохранили овальную форму</w:t>
      </w:r>
    </w:p>
    <w:p w14:paraId="22485B44" w14:textId="77777777" w:rsidR="0087269D" w:rsidRDefault="00F64A58">
      <w:pPr>
        <w:autoSpaceDE w:val="0"/>
        <w:autoSpaceDN w:val="0"/>
        <w:adjustRightInd w:val="0"/>
        <w:jc w:val="both"/>
        <w:rPr>
          <w:sz w:val="22"/>
          <w:szCs w:val="22"/>
        </w:rPr>
      </w:pPr>
      <w:r>
        <w:rPr>
          <w:b/>
          <w:bCs/>
          <w:sz w:val="22"/>
          <w:szCs w:val="22"/>
        </w:rPr>
        <w:t>Консистенция:</w:t>
      </w:r>
      <w:r>
        <w:rPr>
          <w:sz w:val="22"/>
          <w:szCs w:val="22"/>
        </w:rPr>
        <w:t xml:space="preserve"> сочная, мягкая</w:t>
      </w:r>
    </w:p>
    <w:p w14:paraId="4CE1FF18" w14:textId="77777777" w:rsidR="0087269D" w:rsidRDefault="00F64A58">
      <w:pPr>
        <w:autoSpaceDE w:val="0"/>
        <w:autoSpaceDN w:val="0"/>
        <w:adjustRightInd w:val="0"/>
        <w:jc w:val="both"/>
        <w:rPr>
          <w:sz w:val="22"/>
          <w:szCs w:val="22"/>
        </w:rPr>
      </w:pPr>
      <w:r>
        <w:rPr>
          <w:b/>
          <w:bCs/>
          <w:sz w:val="22"/>
          <w:szCs w:val="22"/>
        </w:rPr>
        <w:t>Цвет</w:t>
      </w:r>
      <w:r>
        <w:rPr>
          <w:sz w:val="22"/>
          <w:szCs w:val="22"/>
        </w:rPr>
        <w:t>:  на разрезе светло-серый</w:t>
      </w:r>
    </w:p>
    <w:p w14:paraId="150408D3" w14:textId="77777777" w:rsidR="0087269D" w:rsidRDefault="00F64A58">
      <w:pPr>
        <w:autoSpaceDE w:val="0"/>
        <w:autoSpaceDN w:val="0"/>
        <w:adjustRightInd w:val="0"/>
        <w:jc w:val="both"/>
        <w:rPr>
          <w:sz w:val="22"/>
          <w:szCs w:val="22"/>
        </w:rPr>
      </w:pPr>
      <w:r>
        <w:rPr>
          <w:b/>
          <w:bCs/>
          <w:sz w:val="22"/>
          <w:szCs w:val="22"/>
        </w:rPr>
        <w:t>Вкус и запах:</w:t>
      </w:r>
      <w:r>
        <w:rPr>
          <w:sz w:val="22"/>
          <w:szCs w:val="22"/>
        </w:rPr>
        <w:t xml:space="preserve"> мяса и капусты, соуса красного, в меру солёные.</w:t>
      </w:r>
    </w:p>
    <w:p w14:paraId="56D3369B" w14:textId="77777777" w:rsidR="0087269D" w:rsidRDefault="00F64A58">
      <w:pPr>
        <w:spacing w:after="200" w:line="276" w:lineRule="auto"/>
        <w:rPr>
          <w:sz w:val="22"/>
          <w:szCs w:val="22"/>
        </w:rPr>
      </w:pPr>
      <w:r>
        <w:rPr>
          <w:sz w:val="22"/>
          <w:szCs w:val="22"/>
        </w:rPr>
        <w:br w:type="page"/>
      </w:r>
    </w:p>
    <w:p w14:paraId="7FE2BBBC"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ТТК 269</w:t>
      </w:r>
    </w:p>
    <w:p w14:paraId="38491CEC" w14:textId="77777777" w:rsidR="0087269D" w:rsidRDefault="0087269D">
      <w:pPr>
        <w:rPr>
          <w:sz w:val="22"/>
          <w:szCs w:val="22"/>
        </w:rPr>
      </w:pPr>
    </w:p>
    <w:p w14:paraId="67E76CDD" w14:textId="77777777" w:rsidR="0087269D" w:rsidRDefault="00F64A58">
      <w:pPr>
        <w:rPr>
          <w:color w:val="000000"/>
          <w:sz w:val="22"/>
          <w:szCs w:val="22"/>
        </w:rPr>
      </w:pPr>
      <w:r>
        <w:rPr>
          <w:color w:val="000000"/>
          <w:sz w:val="22"/>
          <w:szCs w:val="22"/>
        </w:rPr>
        <w:t xml:space="preserve">Наименование кулинарного изделия (блюда): Жаркое «Пикантное» </w:t>
      </w:r>
    </w:p>
    <w:p w14:paraId="3448400A" w14:textId="77777777" w:rsidR="0087269D" w:rsidRDefault="00F64A58">
      <w:pPr>
        <w:rPr>
          <w:sz w:val="22"/>
          <w:szCs w:val="22"/>
        </w:rPr>
      </w:pPr>
      <w:r>
        <w:rPr>
          <w:color w:val="000000"/>
          <w:sz w:val="22"/>
          <w:szCs w:val="22"/>
        </w:rPr>
        <w:t xml:space="preserve"> Номер рецептуры: 269</w:t>
      </w:r>
    </w:p>
    <w:p w14:paraId="52CD8CBC"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0E25807F"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329CDE9E"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47151077"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5C41467A"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4FBF44C1"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77BD77ED"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3AAEBACE"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7636DA7D"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4F39A7C3"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71E5BDD3"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15B04DA1"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279EC446"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10DC8068"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76A0F33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168DCE8" w14:textId="77777777" w:rsidR="0087269D" w:rsidRDefault="00F64A58">
            <w:pPr>
              <w:rPr>
                <w:sz w:val="22"/>
                <w:szCs w:val="22"/>
                <w:lang w:val="en-US"/>
              </w:rPr>
            </w:pPr>
            <w:r>
              <w:rPr>
                <w:sz w:val="22"/>
                <w:szCs w:val="22"/>
                <w:lang w:val="en-US"/>
              </w:rPr>
              <w:t xml:space="preserve"> Сердце говяжье</w:t>
            </w:r>
          </w:p>
        </w:tc>
        <w:tc>
          <w:tcPr>
            <w:tcW w:w="716" w:type="pct"/>
            <w:tcBorders>
              <w:top w:val="single" w:sz="4" w:space="0" w:color="auto"/>
              <w:left w:val="single" w:sz="4" w:space="0" w:color="auto"/>
              <w:bottom w:val="single" w:sz="4" w:space="0" w:color="auto"/>
              <w:right w:val="nil"/>
            </w:tcBorders>
            <w:shd w:val="clear" w:color="auto" w:fill="FFFFFF"/>
          </w:tcPr>
          <w:p w14:paraId="1EEF6E8D" w14:textId="77777777" w:rsidR="0087269D" w:rsidRDefault="00F64A58">
            <w:pPr>
              <w:jc w:val="center"/>
              <w:rPr>
                <w:sz w:val="22"/>
                <w:szCs w:val="22"/>
                <w:lang w:val="en-US"/>
              </w:rPr>
            </w:pPr>
            <w:r>
              <w:rPr>
                <w:sz w:val="22"/>
                <w:szCs w:val="22"/>
                <w:lang w:val="en-US"/>
              </w:rPr>
              <w:t>79.00</w:t>
            </w:r>
          </w:p>
        </w:tc>
        <w:tc>
          <w:tcPr>
            <w:tcW w:w="766" w:type="pct"/>
            <w:tcBorders>
              <w:top w:val="single" w:sz="4" w:space="0" w:color="auto"/>
              <w:left w:val="single" w:sz="4" w:space="0" w:color="auto"/>
              <w:bottom w:val="single" w:sz="4" w:space="0" w:color="auto"/>
              <w:right w:val="nil"/>
            </w:tcBorders>
            <w:shd w:val="clear" w:color="auto" w:fill="FFFFFF"/>
          </w:tcPr>
          <w:p w14:paraId="6270C886" w14:textId="77777777" w:rsidR="0087269D" w:rsidRDefault="00F64A58">
            <w:pPr>
              <w:jc w:val="center"/>
              <w:rPr>
                <w:sz w:val="22"/>
                <w:szCs w:val="22"/>
              </w:rPr>
            </w:pPr>
            <w:r>
              <w:rPr>
                <w:sz w:val="22"/>
                <w:szCs w:val="22"/>
                <w:lang w:val="en-US"/>
              </w:rPr>
              <w:t>67.00</w:t>
            </w:r>
          </w:p>
        </w:tc>
        <w:tc>
          <w:tcPr>
            <w:tcW w:w="721" w:type="pct"/>
            <w:tcBorders>
              <w:top w:val="single" w:sz="4" w:space="0" w:color="auto"/>
              <w:left w:val="single" w:sz="4" w:space="0" w:color="auto"/>
              <w:bottom w:val="single" w:sz="4" w:space="0" w:color="auto"/>
              <w:right w:val="nil"/>
            </w:tcBorders>
            <w:shd w:val="clear" w:color="auto" w:fill="FFFFFF"/>
          </w:tcPr>
          <w:p w14:paraId="1BC9AA74" w14:textId="77777777" w:rsidR="0087269D" w:rsidRDefault="00F64A58">
            <w:pPr>
              <w:jc w:val="center"/>
              <w:rPr>
                <w:sz w:val="22"/>
                <w:szCs w:val="22"/>
              </w:rPr>
            </w:pPr>
            <w:r>
              <w:rPr>
                <w:sz w:val="22"/>
                <w:szCs w:val="22"/>
                <w:lang w:val="en-US"/>
              </w:rPr>
              <w:t>7.900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29CDB97" w14:textId="77777777" w:rsidR="0087269D" w:rsidRDefault="00F64A58">
            <w:pPr>
              <w:jc w:val="center"/>
              <w:rPr>
                <w:sz w:val="22"/>
                <w:szCs w:val="22"/>
              </w:rPr>
            </w:pPr>
            <w:r>
              <w:rPr>
                <w:sz w:val="22"/>
                <w:szCs w:val="22"/>
              </w:rPr>
              <w:t>6.700</w:t>
            </w:r>
          </w:p>
        </w:tc>
      </w:tr>
      <w:tr w:rsidR="0087269D" w14:paraId="4BDAFAE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79F6A23" w14:textId="77777777" w:rsidR="0087269D" w:rsidRDefault="00F64A58">
            <w:pPr>
              <w:rPr>
                <w:sz w:val="22"/>
                <w:szCs w:val="22"/>
                <w:lang w:val="en-US"/>
              </w:rPr>
            </w:pPr>
            <w:r>
              <w:rPr>
                <w:sz w:val="22"/>
                <w:szCs w:val="22"/>
                <w:lang w:val="en-US"/>
              </w:rPr>
              <w:t>Картофель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59B77C95" w14:textId="77777777" w:rsidR="0087269D" w:rsidRDefault="00F64A58">
            <w:pPr>
              <w:jc w:val="center"/>
              <w:rPr>
                <w:sz w:val="22"/>
                <w:szCs w:val="22"/>
                <w:lang w:val="en-US"/>
              </w:rPr>
            </w:pPr>
            <w:r>
              <w:rPr>
                <w:sz w:val="22"/>
                <w:szCs w:val="22"/>
                <w:lang w:val="en-US"/>
              </w:rPr>
              <w:t>150.00</w:t>
            </w:r>
          </w:p>
        </w:tc>
        <w:tc>
          <w:tcPr>
            <w:tcW w:w="766" w:type="pct"/>
            <w:tcBorders>
              <w:top w:val="single" w:sz="4" w:space="0" w:color="auto"/>
              <w:left w:val="single" w:sz="4" w:space="0" w:color="auto"/>
              <w:bottom w:val="single" w:sz="4" w:space="0" w:color="auto"/>
              <w:right w:val="nil"/>
            </w:tcBorders>
            <w:shd w:val="clear" w:color="auto" w:fill="FFFFFF"/>
          </w:tcPr>
          <w:p w14:paraId="6F333EFC" w14:textId="77777777" w:rsidR="0087269D" w:rsidRDefault="00F64A58">
            <w:pPr>
              <w:jc w:val="center"/>
              <w:rPr>
                <w:sz w:val="22"/>
                <w:szCs w:val="22"/>
                <w:lang w:val="en-US"/>
              </w:rPr>
            </w:pPr>
            <w:r>
              <w:rPr>
                <w:sz w:val="22"/>
                <w:szCs w:val="22"/>
                <w:lang w:val="en-US"/>
              </w:rPr>
              <w:t>150.00</w:t>
            </w:r>
          </w:p>
        </w:tc>
        <w:tc>
          <w:tcPr>
            <w:tcW w:w="721" w:type="pct"/>
            <w:tcBorders>
              <w:top w:val="single" w:sz="4" w:space="0" w:color="auto"/>
              <w:left w:val="single" w:sz="4" w:space="0" w:color="auto"/>
              <w:bottom w:val="single" w:sz="4" w:space="0" w:color="auto"/>
              <w:right w:val="nil"/>
            </w:tcBorders>
            <w:shd w:val="clear" w:color="auto" w:fill="FFFFFF"/>
          </w:tcPr>
          <w:p w14:paraId="1C04481A" w14:textId="77777777" w:rsidR="0087269D" w:rsidRDefault="00F64A58">
            <w:pPr>
              <w:jc w:val="center"/>
              <w:rPr>
                <w:sz w:val="22"/>
                <w:szCs w:val="22"/>
                <w:lang w:val="en-US"/>
              </w:rPr>
            </w:pPr>
            <w:r>
              <w:rPr>
                <w:sz w:val="22"/>
                <w:szCs w:val="22"/>
                <w:lang w:val="en-US"/>
              </w:rPr>
              <w:t>15.000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B4EDF57" w14:textId="77777777" w:rsidR="0087269D" w:rsidRDefault="00F64A58">
            <w:pPr>
              <w:jc w:val="center"/>
              <w:rPr>
                <w:sz w:val="22"/>
                <w:szCs w:val="22"/>
              </w:rPr>
            </w:pPr>
            <w:r>
              <w:rPr>
                <w:sz w:val="22"/>
                <w:szCs w:val="22"/>
              </w:rPr>
              <w:t>15.000</w:t>
            </w:r>
          </w:p>
        </w:tc>
      </w:tr>
      <w:tr w:rsidR="0087269D" w14:paraId="41CB138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AD831C8"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42FA9288" w14:textId="77777777" w:rsidR="0087269D" w:rsidRDefault="00F64A58">
            <w:pPr>
              <w:jc w:val="center"/>
              <w:rPr>
                <w:sz w:val="22"/>
                <w:szCs w:val="22"/>
                <w:lang w:val="en-US"/>
              </w:rPr>
            </w:pPr>
            <w:r>
              <w:rPr>
                <w:sz w:val="22"/>
                <w:szCs w:val="22"/>
                <w:lang w:val="en-US"/>
              </w:rPr>
              <w:t>10.00</w:t>
            </w:r>
          </w:p>
        </w:tc>
        <w:tc>
          <w:tcPr>
            <w:tcW w:w="766" w:type="pct"/>
            <w:tcBorders>
              <w:top w:val="single" w:sz="4" w:space="0" w:color="auto"/>
              <w:left w:val="single" w:sz="4" w:space="0" w:color="auto"/>
              <w:bottom w:val="single" w:sz="4" w:space="0" w:color="auto"/>
              <w:right w:val="nil"/>
            </w:tcBorders>
            <w:shd w:val="clear" w:color="auto" w:fill="FFFFFF"/>
          </w:tcPr>
          <w:p w14:paraId="21D4532F" w14:textId="77777777" w:rsidR="0087269D" w:rsidRDefault="00F64A58">
            <w:pPr>
              <w:jc w:val="center"/>
              <w:rPr>
                <w:sz w:val="22"/>
                <w:szCs w:val="22"/>
                <w:lang w:val="en-US"/>
              </w:rPr>
            </w:pPr>
            <w:r>
              <w:rPr>
                <w:sz w:val="22"/>
                <w:szCs w:val="22"/>
                <w:lang w:val="en-US"/>
              </w:rPr>
              <w:t>10.00</w:t>
            </w:r>
          </w:p>
        </w:tc>
        <w:tc>
          <w:tcPr>
            <w:tcW w:w="721" w:type="pct"/>
            <w:tcBorders>
              <w:top w:val="single" w:sz="4" w:space="0" w:color="auto"/>
              <w:left w:val="single" w:sz="4" w:space="0" w:color="auto"/>
              <w:bottom w:val="single" w:sz="4" w:space="0" w:color="auto"/>
              <w:right w:val="nil"/>
            </w:tcBorders>
            <w:shd w:val="clear" w:color="auto" w:fill="FFFFFF"/>
          </w:tcPr>
          <w:p w14:paraId="6987FB80" w14:textId="77777777" w:rsidR="0087269D" w:rsidRDefault="00F64A58">
            <w:pPr>
              <w:jc w:val="center"/>
              <w:rPr>
                <w:sz w:val="22"/>
                <w:szCs w:val="22"/>
                <w:lang w:val="en-US"/>
              </w:rPr>
            </w:pPr>
            <w:r>
              <w:rPr>
                <w:sz w:val="22"/>
                <w:szCs w:val="22"/>
                <w:lang w:val="en-US"/>
              </w:rPr>
              <w:t>1.000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0C85E01" w14:textId="77777777" w:rsidR="0087269D" w:rsidRDefault="00F64A58">
            <w:pPr>
              <w:jc w:val="center"/>
              <w:rPr>
                <w:sz w:val="22"/>
                <w:szCs w:val="22"/>
              </w:rPr>
            </w:pPr>
            <w:r>
              <w:rPr>
                <w:sz w:val="22"/>
                <w:szCs w:val="22"/>
              </w:rPr>
              <w:t>1.000</w:t>
            </w:r>
          </w:p>
        </w:tc>
      </w:tr>
      <w:tr w:rsidR="0087269D" w14:paraId="39891CD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6B9AAC4"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3BD8F0ED" w14:textId="77777777" w:rsidR="0087269D" w:rsidRDefault="00F64A58">
            <w:pPr>
              <w:jc w:val="center"/>
              <w:rPr>
                <w:sz w:val="22"/>
                <w:szCs w:val="22"/>
                <w:lang w:val="en-US"/>
              </w:rPr>
            </w:pPr>
            <w:r>
              <w:rPr>
                <w:sz w:val="22"/>
                <w:szCs w:val="22"/>
                <w:lang w:val="en-US"/>
              </w:rPr>
              <w:t>7.00</w:t>
            </w:r>
          </w:p>
        </w:tc>
        <w:tc>
          <w:tcPr>
            <w:tcW w:w="766" w:type="pct"/>
            <w:tcBorders>
              <w:top w:val="single" w:sz="4" w:space="0" w:color="auto"/>
              <w:left w:val="single" w:sz="4" w:space="0" w:color="auto"/>
              <w:bottom w:val="single" w:sz="4" w:space="0" w:color="auto"/>
              <w:right w:val="nil"/>
            </w:tcBorders>
            <w:shd w:val="clear" w:color="auto" w:fill="FFFFFF"/>
          </w:tcPr>
          <w:p w14:paraId="0C9F9821" w14:textId="77777777" w:rsidR="0087269D" w:rsidRDefault="00F64A58">
            <w:pPr>
              <w:jc w:val="center"/>
              <w:rPr>
                <w:sz w:val="22"/>
                <w:szCs w:val="22"/>
                <w:lang w:val="en-US"/>
              </w:rPr>
            </w:pPr>
            <w:r>
              <w:rPr>
                <w:sz w:val="22"/>
                <w:szCs w:val="22"/>
                <w:lang w:val="en-US"/>
              </w:rPr>
              <w:t>7.00</w:t>
            </w:r>
          </w:p>
        </w:tc>
        <w:tc>
          <w:tcPr>
            <w:tcW w:w="721" w:type="pct"/>
            <w:tcBorders>
              <w:top w:val="single" w:sz="4" w:space="0" w:color="auto"/>
              <w:left w:val="single" w:sz="4" w:space="0" w:color="auto"/>
              <w:bottom w:val="single" w:sz="4" w:space="0" w:color="auto"/>
              <w:right w:val="nil"/>
            </w:tcBorders>
            <w:shd w:val="clear" w:color="auto" w:fill="FFFFFF"/>
          </w:tcPr>
          <w:p w14:paraId="619BF045" w14:textId="77777777" w:rsidR="0087269D" w:rsidRDefault="00F64A58">
            <w:pPr>
              <w:jc w:val="center"/>
              <w:rPr>
                <w:sz w:val="22"/>
                <w:szCs w:val="22"/>
                <w:lang w:val="en-US"/>
              </w:rPr>
            </w:pPr>
            <w:r>
              <w:rPr>
                <w:sz w:val="22"/>
                <w:szCs w:val="22"/>
                <w:lang w:val="en-US"/>
              </w:rPr>
              <w:t>0.700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65D6F71" w14:textId="77777777" w:rsidR="0087269D" w:rsidRDefault="00F64A58">
            <w:pPr>
              <w:jc w:val="center"/>
              <w:rPr>
                <w:sz w:val="22"/>
                <w:szCs w:val="22"/>
              </w:rPr>
            </w:pPr>
            <w:r>
              <w:rPr>
                <w:sz w:val="22"/>
                <w:szCs w:val="22"/>
              </w:rPr>
              <w:t>0.700</w:t>
            </w:r>
          </w:p>
        </w:tc>
      </w:tr>
      <w:tr w:rsidR="0087269D" w14:paraId="1E61C38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C2529D1"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18C22779"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6B70F9B0"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6827BFA2"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7EF9CDE" w14:textId="77777777" w:rsidR="0087269D" w:rsidRDefault="00F64A58">
            <w:pPr>
              <w:jc w:val="center"/>
              <w:rPr>
                <w:sz w:val="22"/>
                <w:szCs w:val="22"/>
              </w:rPr>
            </w:pPr>
            <w:r>
              <w:rPr>
                <w:sz w:val="22"/>
                <w:szCs w:val="22"/>
              </w:rPr>
              <w:t>0.300</w:t>
            </w:r>
          </w:p>
        </w:tc>
      </w:tr>
      <w:tr w:rsidR="0087269D" w14:paraId="304C901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7969B1C"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57C95A30"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6295B52F"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2454AC6F"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F67E86D" w14:textId="77777777" w:rsidR="0087269D" w:rsidRDefault="00F64A58">
            <w:pPr>
              <w:jc w:val="center"/>
              <w:rPr>
                <w:sz w:val="22"/>
                <w:szCs w:val="22"/>
              </w:rPr>
            </w:pPr>
            <w:r>
              <w:rPr>
                <w:sz w:val="22"/>
                <w:szCs w:val="22"/>
              </w:rPr>
              <w:t>0.400</w:t>
            </w:r>
          </w:p>
        </w:tc>
      </w:tr>
      <w:tr w:rsidR="0087269D" w14:paraId="7F30A51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4408AD1"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3B1A19D7" w14:textId="77777777" w:rsidR="0087269D" w:rsidRDefault="00F64A58">
            <w:pPr>
              <w:jc w:val="center"/>
              <w:rPr>
                <w:sz w:val="22"/>
                <w:szCs w:val="22"/>
              </w:rPr>
            </w:pPr>
            <w:r>
              <w:rPr>
                <w:sz w:val="22"/>
                <w:szCs w:val="22"/>
                <w:lang w:val="en-US"/>
              </w:rPr>
              <w:t>0.5</w:t>
            </w:r>
            <w:r>
              <w:rPr>
                <w:sz w:val="22"/>
                <w:szCs w:val="22"/>
              </w:rPr>
              <w:t>0</w:t>
            </w:r>
          </w:p>
        </w:tc>
        <w:tc>
          <w:tcPr>
            <w:tcW w:w="766" w:type="pct"/>
            <w:tcBorders>
              <w:top w:val="single" w:sz="4" w:space="0" w:color="auto"/>
              <w:left w:val="single" w:sz="4" w:space="0" w:color="auto"/>
              <w:bottom w:val="single" w:sz="4" w:space="0" w:color="auto"/>
              <w:right w:val="nil"/>
            </w:tcBorders>
            <w:shd w:val="clear" w:color="auto" w:fill="FFFFFF"/>
          </w:tcPr>
          <w:p w14:paraId="735E237F" w14:textId="77777777" w:rsidR="0087269D" w:rsidRDefault="00F64A58">
            <w:pPr>
              <w:jc w:val="center"/>
              <w:rPr>
                <w:sz w:val="22"/>
                <w:szCs w:val="22"/>
              </w:rPr>
            </w:pPr>
            <w:r>
              <w:rPr>
                <w:sz w:val="22"/>
                <w:szCs w:val="22"/>
                <w:lang w:val="en-US"/>
              </w:rPr>
              <w:t>0.5</w:t>
            </w:r>
            <w:r>
              <w:rPr>
                <w:sz w:val="22"/>
                <w:szCs w:val="22"/>
              </w:rPr>
              <w:t>0</w:t>
            </w:r>
          </w:p>
        </w:tc>
        <w:tc>
          <w:tcPr>
            <w:tcW w:w="721" w:type="pct"/>
            <w:tcBorders>
              <w:top w:val="single" w:sz="4" w:space="0" w:color="auto"/>
              <w:left w:val="single" w:sz="4" w:space="0" w:color="auto"/>
              <w:bottom w:val="single" w:sz="4" w:space="0" w:color="auto"/>
              <w:right w:val="nil"/>
            </w:tcBorders>
            <w:shd w:val="clear" w:color="auto" w:fill="FFFFFF"/>
          </w:tcPr>
          <w:p w14:paraId="7D84A988" w14:textId="77777777" w:rsidR="0087269D" w:rsidRDefault="00F64A58">
            <w:pPr>
              <w:jc w:val="center"/>
              <w:rPr>
                <w:sz w:val="22"/>
                <w:szCs w:val="22"/>
                <w:lang w:val="en-US"/>
              </w:rPr>
            </w:pPr>
            <w:r>
              <w:rPr>
                <w:sz w:val="22"/>
                <w:szCs w:val="22"/>
                <w:lang w:val="en-US"/>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568C3E9" w14:textId="77777777" w:rsidR="0087269D" w:rsidRDefault="00F64A58">
            <w:pPr>
              <w:jc w:val="center"/>
              <w:rPr>
                <w:sz w:val="22"/>
                <w:szCs w:val="22"/>
              </w:rPr>
            </w:pPr>
            <w:r>
              <w:rPr>
                <w:sz w:val="22"/>
                <w:szCs w:val="22"/>
              </w:rPr>
              <w:t>0.05</w:t>
            </w:r>
          </w:p>
        </w:tc>
      </w:tr>
      <w:tr w:rsidR="0087269D" w14:paraId="44F4B9D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839A52B" w14:textId="77777777" w:rsidR="0087269D" w:rsidRDefault="00F64A58">
            <w:pPr>
              <w:rPr>
                <w:sz w:val="22"/>
                <w:szCs w:val="22"/>
                <w:lang w:val="en-US"/>
              </w:rPr>
            </w:pPr>
            <w:r>
              <w:rPr>
                <w:sz w:val="22"/>
                <w:szCs w:val="22"/>
                <w:lang w:val="en-US"/>
              </w:rPr>
              <w:t>Масса тушеного мяса</w:t>
            </w:r>
          </w:p>
        </w:tc>
        <w:tc>
          <w:tcPr>
            <w:tcW w:w="716" w:type="pct"/>
            <w:tcBorders>
              <w:top w:val="single" w:sz="4" w:space="0" w:color="auto"/>
              <w:left w:val="single" w:sz="4" w:space="0" w:color="auto"/>
              <w:bottom w:val="single" w:sz="4" w:space="0" w:color="auto"/>
              <w:right w:val="nil"/>
            </w:tcBorders>
            <w:shd w:val="clear" w:color="auto" w:fill="FFFFFF"/>
          </w:tcPr>
          <w:p w14:paraId="26821F64"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68FAFEB7" w14:textId="77777777" w:rsidR="0087269D" w:rsidRDefault="00F64A58">
            <w:pPr>
              <w:jc w:val="center"/>
              <w:rPr>
                <w:sz w:val="22"/>
                <w:szCs w:val="22"/>
                <w:lang w:val="en-US"/>
              </w:rPr>
            </w:pPr>
            <w:r>
              <w:rPr>
                <w:sz w:val="22"/>
                <w:szCs w:val="22"/>
                <w:lang w:val="en-US"/>
              </w:rPr>
              <w:t>40.00</w:t>
            </w:r>
          </w:p>
        </w:tc>
        <w:tc>
          <w:tcPr>
            <w:tcW w:w="721" w:type="pct"/>
            <w:tcBorders>
              <w:top w:val="single" w:sz="4" w:space="0" w:color="auto"/>
              <w:left w:val="single" w:sz="4" w:space="0" w:color="auto"/>
              <w:bottom w:val="single" w:sz="4" w:space="0" w:color="auto"/>
              <w:right w:val="nil"/>
            </w:tcBorders>
            <w:shd w:val="clear" w:color="auto" w:fill="FFFFFF"/>
          </w:tcPr>
          <w:p w14:paraId="000AA5F3"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38D0B3C" w14:textId="77777777" w:rsidR="0087269D" w:rsidRDefault="00F64A58">
            <w:pPr>
              <w:jc w:val="center"/>
              <w:rPr>
                <w:sz w:val="22"/>
                <w:szCs w:val="22"/>
              </w:rPr>
            </w:pPr>
            <w:r>
              <w:rPr>
                <w:sz w:val="22"/>
                <w:szCs w:val="22"/>
              </w:rPr>
              <w:t>4.000</w:t>
            </w:r>
          </w:p>
        </w:tc>
      </w:tr>
      <w:tr w:rsidR="0087269D" w14:paraId="19B4D3C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B8B3C2E" w14:textId="77777777" w:rsidR="0087269D" w:rsidRDefault="00F64A58">
            <w:pPr>
              <w:rPr>
                <w:sz w:val="22"/>
                <w:szCs w:val="22"/>
                <w:lang w:val="en-US"/>
              </w:rPr>
            </w:pPr>
            <w:r>
              <w:rPr>
                <w:sz w:val="22"/>
                <w:szCs w:val="22"/>
                <w:lang w:val="en-US"/>
              </w:rPr>
              <w:t>Масса готовых овощей</w:t>
            </w:r>
          </w:p>
        </w:tc>
        <w:tc>
          <w:tcPr>
            <w:tcW w:w="716" w:type="pct"/>
            <w:tcBorders>
              <w:top w:val="single" w:sz="4" w:space="0" w:color="auto"/>
              <w:left w:val="single" w:sz="4" w:space="0" w:color="auto"/>
              <w:bottom w:val="single" w:sz="4" w:space="0" w:color="auto"/>
              <w:right w:val="nil"/>
            </w:tcBorders>
            <w:shd w:val="clear" w:color="auto" w:fill="FFFFFF"/>
          </w:tcPr>
          <w:p w14:paraId="2790BC4E"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7694BF18" w14:textId="77777777" w:rsidR="0087269D" w:rsidRDefault="00F64A58">
            <w:pPr>
              <w:jc w:val="center"/>
              <w:rPr>
                <w:sz w:val="22"/>
                <w:szCs w:val="22"/>
                <w:lang w:val="en-US"/>
              </w:rPr>
            </w:pPr>
            <w:r>
              <w:rPr>
                <w:sz w:val="22"/>
                <w:szCs w:val="22"/>
                <w:lang w:val="en-US"/>
              </w:rPr>
              <w:t>160.00</w:t>
            </w:r>
          </w:p>
        </w:tc>
        <w:tc>
          <w:tcPr>
            <w:tcW w:w="721" w:type="pct"/>
            <w:tcBorders>
              <w:top w:val="single" w:sz="4" w:space="0" w:color="auto"/>
              <w:left w:val="single" w:sz="4" w:space="0" w:color="auto"/>
              <w:bottom w:val="single" w:sz="4" w:space="0" w:color="auto"/>
              <w:right w:val="nil"/>
            </w:tcBorders>
            <w:shd w:val="clear" w:color="auto" w:fill="FFFFFF"/>
          </w:tcPr>
          <w:p w14:paraId="4373F5DA"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2AB8908" w14:textId="77777777" w:rsidR="0087269D" w:rsidRDefault="00F64A58">
            <w:pPr>
              <w:jc w:val="center"/>
              <w:rPr>
                <w:sz w:val="22"/>
                <w:szCs w:val="22"/>
              </w:rPr>
            </w:pPr>
            <w:r>
              <w:rPr>
                <w:sz w:val="22"/>
                <w:szCs w:val="22"/>
              </w:rPr>
              <w:t>16.000</w:t>
            </w:r>
          </w:p>
        </w:tc>
      </w:tr>
    </w:tbl>
    <w:p w14:paraId="492CFA91"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2565754E"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5D9569E3"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480C01CE" w14:textId="77777777" w:rsidR="0087269D" w:rsidRDefault="00F64A58">
            <w:pPr>
              <w:jc w:val="center"/>
              <w:rPr>
                <w:sz w:val="22"/>
                <w:szCs w:val="22"/>
                <w:lang w:val="en-US"/>
              </w:rPr>
            </w:pPr>
            <w:r>
              <w:rPr>
                <w:sz w:val="22"/>
                <w:szCs w:val="22"/>
                <w:lang w:val="en-US"/>
              </w:rPr>
              <w:t>200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0FAE1B99" w14:textId="77777777" w:rsidR="0087269D" w:rsidRDefault="00F64A58">
            <w:pPr>
              <w:jc w:val="center"/>
              <w:rPr>
                <w:sz w:val="22"/>
                <w:szCs w:val="22"/>
              </w:rPr>
            </w:pPr>
            <w:r>
              <w:rPr>
                <w:sz w:val="22"/>
                <w:szCs w:val="22"/>
                <w:lang w:val="en-US"/>
              </w:rPr>
              <w:t>20</w:t>
            </w:r>
          </w:p>
        </w:tc>
      </w:tr>
    </w:tbl>
    <w:p w14:paraId="4051F812"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23A69000"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7900BBB4" w14:textId="77777777">
        <w:trPr>
          <w:trHeight w:val="667"/>
        </w:trPr>
        <w:tc>
          <w:tcPr>
            <w:tcW w:w="2832" w:type="dxa"/>
            <w:tcBorders>
              <w:top w:val="single" w:sz="4" w:space="0" w:color="auto"/>
              <w:left w:val="single" w:sz="4" w:space="0" w:color="auto"/>
              <w:bottom w:val="nil"/>
              <w:right w:val="nil"/>
            </w:tcBorders>
            <w:shd w:val="clear" w:color="auto" w:fill="FFFFFF"/>
          </w:tcPr>
          <w:p w14:paraId="47EF1216"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995B7C6" w14:textId="77777777" w:rsidR="0087269D" w:rsidRDefault="00F64A58">
            <w:pPr>
              <w:rPr>
                <w:sz w:val="22"/>
                <w:szCs w:val="22"/>
              </w:rPr>
            </w:pPr>
            <w:r>
              <w:rPr>
                <w:sz w:val="22"/>
                <w:szCs w:val="22"/>
              </w:rPr>
              <w:t xml:space="preserve"> </w:t>
            </w:r>
            <w:r>
              <w:rPr>
                <w:sz w:val="22"/>
                <w:szCs w:val="22"/>
                <w:lang w:val="en-US"/>
              </w:rPr>
              <w:t>14.</w:t>
            </w:r>
            <w:r>
              <w:rPr>
                <w:sz w:val="22"/>
                <w:szCs w:val="22"/>
              </w:rPr>
              <w:t>09</w:t>
            </w:r>
          </w:p>
        </w:tc>
        <w:tc>
          <w:tcPr>
            <w:tcW w:w="523" w:type="dxa"/>
            <w:vMerge w:val="restart"/>
            <w:tcBorders>
              <w:top w:val="nil"/>
              <w:left w:val="single" w:sz="4" w:space="0" w:color="auto"/>
              <w:bottom w:val="nil"/>
              <w:right w:val="single" w:sz="4" w:space="0" w:color="auto"/>
            </w:tcBorders>
            <w:shd w:val="clear" w:color="auto" w:fill="FFFFFF"/>
          </w:tcPr>
          <w:p w14:paraId="3FB80258"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13EB487"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2DA04841" w14:textId="77777777" w:rsidR="0087269D" w:rsidRDefault="00F64A58">
            <w:pPr>
              <w:rPr>
                <w:sz w:val="22"/>
                <w:szCs w:val="22"/>
                <w:lang w:val="en-US"/>
              </w:rPr>
            </w:pPr>
            <w:r>
              <w:rPr>
                <w:sz w:val="22"/>
                <w:szCs w:val="22"/>
              </w:rPr>
              <w:t xml:space="preserve"> </w:t>
            </w:r>
            <w:r>
              <w:rPr>
                <w:sz w:val="22"/>
                <w:szCs w:val="22"/>
                <w:lang w:val="en-US"/>
              </w:rPr>
              <w:t>22.42</w:t>
            </w:r>
          </w:p>
        </w:tc>
      </w:tr>
      <w:tr w:rsidR="0087269D" w14:paraId="523746C8" w14:textId="77777777">
        <w:trPr>
          <w:trHeight w:val="658"/>
        </w:trPr>
        <w:tc>
          <w:tcPr>
            <w:tcW w:w="2832" w:type="dxa"/>
            <w:tcBorders>
              <w:top w:val="single" w:sz="4" w:space="0" w:color="auto"/>
              <w:left w:val="single" w:sz="4" w:space="0" w:color="auto"/>
              <w:bottom w:val="nil"/>
              <w:right w:val="nil"/>
            </w:tcBorders>
            <w:shd w:val="clear" w:color="auto" w:fill="FFFFFF"/>
          </w:tcPr>
          <w:p w14:paraId="2C2DDD48"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768ED46A" w14:textId="77777777" w:rsidR="0087269D" w:rsidRDefault="00F64A58">
            <w:pPr>
              <w:rPr>
                <w:sz w:val="22"/>
                <w:szCs w:val="22"/>
              </w:rPr>
            </w:pPr>
            <w:r>
              <w:rPr>
                <w:sz w:val="22"/>
                <w:szCs w:val="22"/>
              </w:rPr>
              <w:t xml:space="preserve"> </w:t>
            </w:r>
            <w:r>
              <w:rPr>
                <w:sz w:val="22"/>
                <w:szCs w:val="22"/>
                <w:lang w:val="en-US"/>
              </w:rPr>
              <w:t>5.9</w:t>
            </w:r>
            <w:r>
              <w:rPr>
                <w:sz w:val="22"/>
                <w:szCs w:val="22"/>
              </w:rPr>
              <w:t>8</w:t>
            </w:r>
          </w:p>
        </w:tc>
        <w:tc>
          <w:tcPr>
            <w:tcW w:w="523" w:type="dxa"/>
            <w:vMerge/>
            <w:tcBorders>
              <w:top w:val="nil"/>
              <w:left w:val="single" w:sz="4" w:space="0" w:color="auto"/>
              <w:bottom w:val="nil"/>
              <w:right w:val="single" w:sz="4" w:space="0" w:color="auto"/>
            </w:tcBorders>
            <w:vAlign w:val="center"/>
          </w:tcPr>
          <w:p w14:paraId="6077EEBA"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40E3819"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608B11D0" w14:textId="77777777" w:rsidR="0087269D" w:rsidRDefault="00F64A58">
            <w:pPr>
              <w:rPr>
                <w:sz w:val="22"/>
                <w:szCs w:val="22"/>
                <w:lang w:val="en-US"/>
              </w:rPr>
            </w:pPr>
            <w:r>
              <w:rPr>
                <w:sz w:val="22"/>
                <w:szCs w:val="22"/>
              </w:rPr>
              <w:t xml:space="preserve"> </w:t>
            </w:r>
            <w:r>
              <w:rPr>
                <w:sz w:val="22"/>
                <w:szCs w:val="22"/>
                <w:lang w:val="en-US"/>
              </w:rPr>
              <w:t>48.55</w:t>
            </w:r>
          </w:p>
        </w:tc>
      </w:tr>
      <w:tr w:rsidR="0087269D" w14:paraId="15BCAE31" w14:textId="77777777">
        <w:trPr>
          <w:trHeight w:val="658"/>
        </w:trPr>
        <w:tc>
          <w:tcPr>
            <w:tcW w:w="2832" w:type="dxa"/>
            <w:tcBorders>
              <w:top w:val="single" w:sz="4" w:space="0" w:color="auto"/>
              <w:left w:val="single" w:sz="4" w:space="0" w:color="auto"/>
              <w:bottom w:val="nil"/>
              <w:right w:val="nil"/>
            </w:tcBorders>
            <w:shd w:val="clear" w:color="auto" w:fill="FFFFFF"/>
          </w:tcPr>
          <w:p w14:paraId="2DA347EA"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C0AAD01" w14:textId="77777777" w:rsidR="0087269D" w:rsidRDefault="00F64A58">
            <w:pPr>
              <w:rPr>
                <w:sz w:val="22"/>
                <w:szCs w:val="22"/>
              </w:rPr>
            </w:pPr>
            <w:r>
              <w:rPr>
                <w:sz w:val="22"/>
                <w:szCs w:val="22"/>
              </w:rPr>
              <w:t xml:space="preserve"> </w:t>
            </w:r>
            <w:r>
              <w:rPr>
                <w:sz w:val="22"/>
                <w:szCs w:val="22"/>
                <w:lang w:val="en-US"/>
              </w:rPr>
              <w:t>27.5</w:t>
            </w:r>
            <w:r>
              <w:rPr>
                <w:sz w:val="22"/>
                <w:szCs w:val="22"/>
              </w:rPr>
              <w:t>6</w:t>
            </w:r>
          </w:p>
        </w:tc>
        <w:tc>
          <w:tcPr>
            <w:tcW w:w="523" w:type="dxa"/>
            <w:vMerge/>
            <w:tcBorders>
              <w:top w:val="nil"/>
              <w:left w:val="single" w:sz="4" w:space="0" w:color="auto"/>
              <w:bottom w:val="nil"/>
              <w:right w:val="single" w:sz="4" w:space="0" w:color="auto"/>
            </w:tcBorders>
            <w:vAlign w:val="center"/>
          </w:tcPr>
          <w:p w14:paraId="709BE6C3"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27F0BA28"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592258FC" w14:textId="77777777" w:rsidR="0087269D" w:rsidRDefault="00F64A58">
            <w:pPr>
              <w:rPr>
                <w:sz w:val="22"/>
                <w:szCs w:val="22"/>
                <w:lang w:val="en-US"/>
              </w:rPr>
            </w:pPr>
            <w:r>
              <w:rPr>
                <w:sz w:val="22"/>
                <w:szCs w:val="22"/>
              </w:rPr>
              <w:t xml:space="preserve"> </w:t>
            </w:r>
            <w:r>
              <w:rPr>
                <w:sz w:val="22"/>
                <w:szCs w:val="22"/>
                <w:lang w:val="en-US"/>
              </w:rPr>
              <w:t>4.12</w:t>
            </w:r>
          </w:p>
        </w:tc>
      </w:tr>
      <w:tr w:rsidR="0087269D" w14:paraId="67527E78"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02733DD5"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A17D86B" w14:textId="77777777" w:rsidR="0087269D" w:rsidRDefault="00F64A58">
            <w:pPr>
              <w:rPr>
                <w:sz w:val="22"/>
                <w:szCs w:val="22"/>
              </w:rPr>
            </w:pPr>
            <w:r>
              <w:rPr>
                <w:sz w:val="22"/>
                <w:szCs w:val="22"/>
              </w:rPr>
              <w:t xml:space="preserve"> </w:t>
            </w:r>
            <w:r>
              <w:rPr>
                <w:sz w:val="22"/>
                <w:szCs w:val="22"/>
                <w:lang w:val="en-US"/>
              </w:rPr>
              <w:t>22</w:t>
            </w:r>
            <w:r>
              <w:rPr>
                <w:sz w:val="22"/>
                <w:szCs w:val="22"/>
              </w:rPr>
              <w:t>9</w:t>
            </w:r>
            <w:r>
              <w:rPr>
                <w:sz w:val="22"/>
                <w:szCs w:val="22"/>
                <w:lang w:val="en-US"/>
              </w:rPr>
              <w:t>.</w:t>
            </w:r>
            <w:r>
              <w:rPr>
                <w:sz w:val="22"/>
                <w:szCs w:val="22"/>
              </w:rPr>
              <w:t>00</w:t>
            </w:r>
          </w:p>
        </w:tc>
        <w:tc>
          <w:tcPr>
            <w:tcW w:w="523" w:type="dxa"/>
            <w:vMerge/>
            <w:tcBorders>
              <w:top w:val="nil"/>
              <w:left w:val="single" w:sz="4" w:space="0" w:color="auto"/>
              <w:bottom w:val="nil"/>
              <w:right w:val="single" w:sz="4" w:space="0" w:color="auto"/>
            </w:tcBorders>
            <w:vAlign w:val="center"/>
          </w:tcPr>
          <w:p w14:paraId="1FD631A7"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73BA7A9"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69BEFFC" w14:textId="77777777" w:rsidR="0087269D" w:rsidRDefault="00F64A58">
            <w:pPr>
              <w:rPr>
                <w:sz w:val="22"/>
                <w:szCs w:val="22"/>
                <w:lang w:val="en-US"/>
              </w:rPr>
            </w:pPr>
            <w:r>
              <w:rPr>
                <w:sz w:val="22"/>
                <w:szCs w:val="22"/>
              </w:rPr>
              <w:t xml:space="preserve"> </w:t>
            </w:r>
            <w:r>
              <w:rPr>
                <w:sz w:val="22"/>
                <w:szCs w:val="22"/>
                <w:lang w:val="en-US"/>
              </w:rPr>
              <w:t>14.03</w:t>
            </w:r>
          </w:p>
        </w:tc>
      </w:tr>
    </w:tbl>
    <w:p w14:paraId="62CABF52" w14:textId="77777777" w:rsidR="0087269D" w:rsidRDefault="0087269D">
      <w:pPr>
        <w:rPr>
          <w:color w:val="000000"/>
          <w:sz w:val="22"/>
          <w:szCs w:val="22"/>
        </w:rPr>
      </w:pPr>
    </w:p>
    <w:p w14:paraId="171AA50D"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743AABA7" w14:textId="77777777" w:rsidR="0087269D" w:rsidRDefault="00F64A58">
      <w:pPr>
        <w:autoSpaceDE w:val="0"/>
        <w:autoSpaceDN w:val="0"/>
        <w:adjustRightInd w:val="0"/>
        <w:jc w:val="both"/>
        <w:rPr>
          <w:sz w:val="22"/>
          <w:szCs w:val="22"/>
          <w:lang w:eastAsia="en-US"/>
        </w:rPr>
      </w:pPr>
      <w:r>
        <w:rPr>
          <w:sz w:val="22"/>
          <w:szCs w:val="22"/>
        </w:rPr>
        <w:t xml:space="preserve">Подготовленные овощи нарезают: картофель - дольками, морковь и лук шинкуют. Подготовленное сердце отваривают в течение 2 ч и нарезают на куски массой 15-20 г. Овощи пассеруют по отдельности, томат пассеруют с луком и морковью. Нарезанное на куски отварное сердце и овощи кладут  в посуду слоями, чтобы снизу и сверху сердца были овощи, добавляют томатную пасту, соль и воду (продукты должны быть только покрыты жидкостью), закрывают крышкой и тушат до готовности. </w:t>
      </w:r>
    </w:p>
    <w:p w14:paraId="09D80DE6"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4099D725" w14:textId="77777777" w:rsidR="0087269D" w:rsidRDefault="00F64A58">
      <w:pPr>
        <w:autoSpaceDE w:val="0"/>
        <w:autoSpaceDN w:val="0"/>
        <w:adjustRightInd w:val="0"/>
        <w:jc w:val="center"/>
        <w:rPr>
          <w:sz w:val="22"/>
          <w:szCs w:val="22"/>
        </w:rPr>
      </w:pPr>
      <w:r>
        <w:rPr>
          <w:sz w:val="22"/>
          <w:szCs w:val="22"/>
        </w:rPr>
        <w:t>Срок реализации не более  2 часов. Температура подачи не ниже 65º С.</w:t>
      </w:r>
    </w:p>
    <w:p w14:paraId="68DF6ED2"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5EAB59F6" w14:textId="77777777" w:rsidR="0087269D" w:rsidRDefault="00F64A58">
      <w:pPr>
        <w:autoSpaceDE w:val="0"/>
        <w:autoSpaceDN w:val="0"/>
        <w:adjustRightInd w:val="0"/>
        <w:rPr>
          <w:sz w:val="22"/>
          <w:szCs w:val="22"/>
        </w:rPr>
      </w:pPr>
      <w:r>
        <w:rPr>
          <w:b/>
          <w:bCs/>
          <w:sz w:val="22"/>
          <w:szCs w:val="22"/>
        </w:rPr>
        <w:t xml:space="preserve">Внешний вид: </w:t>
      </w:r>
      <w:r>
        <w:rPr>
          <w:sz w:val="22"/>
          <w:szCs w:val="22"/>
        </w:rPr>
        <w:t>куски сердца нарезаны по 15-20 г</w:t>
      </w:r>
    </w:p>
    <w:p w14:paraId="6EA70CE1" w14:textId="77777777" w:rsidR="0087269D" w:rsidRDefault="00F64A58">
      <w:pPr>
        <w:autoSpaceDE w:val="0"/>
        <w:autoSpaceDN w:val="0"/>
        <w:adjustRightInd w:val="0"/>
        <w:rPr>
          <w:sz w:val="22"/>
          <w:szCs w:val="22"/>
        </w:rPr>
      </w:pPr>
      <w:r>
        <w:rPr>
          <w:b/>
          <w:bCs/>
          <w:sz w:val="22"/>
          <w:szCs w:val="22"/>
        </w:rPr>
        <w:t>Консистенция:</w:t>
      </w:r>
      <w:r>
        <w:rPr>
          <w:sz w:val="22"/>
          <w:szCs w:val="22"/>
        </w:rPr>
        <w:t xml:space="preserve"> сердца - </w:t>
      </w:r>
      <w:proofErr w:type="gramStart"/>
      <w:r>
        <w:rPr>
          <w:sz w:val="22"/>
          <w:szCs w:val="22"/>
        </w:rPr>
        <w:t>мягкое</w:t>
      </w:r>
      <w:proofErr w:type="gramEnd"/>
      <w:r>
        <w:rPr>
          <w:sz w:val="22"/>
          <w:szCs w:val="22"/>
        </w:rPr>
        <w:t>; овощи мягкие, форма нарезки сохранена</w:t>
      </w:r>
    </w:p>
    <w:p w14:paraId="19A5FDC4" w14:textId="77777777" w:rsidR="0087269D" w:rsidRDefault="00F64A58">
      <w:pPr>
        <w:autoSpaceDE w:val="0"/>
        <w:autoSpaceDN w:val="0"/>
        <w:adjustRightInd w:val="0"/>
        <w:rPr>
          <w:sz w:val="22"/>
          <w:szCs w:val="22"/>
        </w:rPr>
      </w:pPr>
      <w:r>
        <w:rPr>
          <w:b/>
          <w:bCs/>
          <w:sz w:val="22"/>
          <w:szCs w:val="22"/>
        </w:rPr>
        <w:t xml:space="preserve">Цвет: </w:t>
      </w:r>
      <w:r>
        <w:rPr>
          <w:sz w:val="22"/>
          <w:szCs w:val="22"/>
        </w:rPr>
        <w:t>сердца – темно-серый, овощей-темно-красный</w:t>
      </w:r>
    </w:p>
    <w:p w14:paraId="1004FC95" w14:textId="77777777" w:rsidR="0087269D" w:rsidRDefault="00F64A58">
      <w:pPr>
        <w:autoSpaceDE w:val="0"/>
        <w:autoSpaceDN w:val="0"/>
        <w:adjustRightInd w:val="0"/>
        <w:rPr>
          <w:sz w:val="22"/>
          <w:szCs w:val="22"/>
        </w:rPr>
      </w:pPr>
      <w:r>
        <w:rPr>
          <w:b/>
          <w:bCs/>
          <w:sz w:val="22"/>
          <w:szCs w:val="22"/>
        </w:rPr>
        <w:t>Вкус и запах:</w:t>
      </w:r>
      <w:r>
        <w:rPr>
          <w:sz w:val="22"/>
          <w:szCs w:val="22"/>
        </w:rPr>
        <w:t xml:space="preserve"> тушеного мяса, в сочетании с ароматом овощей.</w:t>
      </w:r>
    </w:p>
    <w:p w14:paraId="2A5A9255" w14:textId="77777777" w:rsidR="0087269D" w:rsidRDefault="00F64A58">
      <w:pPr>
        <w:spacing w:after="200" w:line="276" w:lineRule="auto"/>
        <w:rPr>
          <w:sz w:val="22"/>
          <w:szCs w:val="22"/>
        </w:rPr>
      </w:pPr>
      <w:r>
        <w:rPr>
          <w:sz w:val="22"/>
          <w:szCs w:val="22"/>
        </w:rPr>
        <w:br w:type="page"/>
      </w:r>
    </w:p>
    <w:p w14:paraId="6FAC952D"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369</w:t>
      </w:r>
    </w:p>
    <w:p w14:paraId="4AE3D86E" w14:textId="77777777" w:rsidR="0087269D" w:rsidRDefault="0087269D">
      <w:pPr>
        <w:rPr>
          <w:sz w:val="22"/>
          <w:szCs w:val="22"/>
        </w:rPr>
      </w:pPr>
    </w:p>
    <w:p w14:paraId="21F2E22F" w14:textId="77777777" w:rsidR="0087269D" w:rsidRDefault="00F64A58">
      <w:pPr>
        <w:rPr>
          <w:sz w:val="22"/>
          <w:szCs w:val="22"/>
        </w:rPr>
      </w:pPr>
      <w:r>
        <w:rPr>
          <w:color w:val="000000"/>
          <w:sz w:val="22"/>
          <w:szCs w:val="22"/>
        </w:rPr>
        <w:t>Наименование кулинарного изделия (блюда): Митболлы «Ориджинал» красным соусом</w:t>
      </w:r>
    </w:p>
    <w:p w14:paraId="7DDBDFF7" w14:textId="77777777" w:rsidR="0087269D" w:rsidRDefault="00F64A58">
      <w:pPr>
        <w:rPr>
          <w:sz w:val="22"/>
          <w:szCs w:val="22"/>
        </w:rPr>
      </w:pPr>
      <w:r>
        <w:rPr>
          <w:color w:val="000000"/>
          <w:sz w:val="22"/>
          <w:szCs w:val="22"/>
        </w:rPr>
        <w:t>Номер рецептуры: 369</w:t>
      </w:r>
    </w:p>
    <w:p w14:paraId="772BFE17"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638D682D"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6DBF9FD4"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6B63825F"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295EF5B8"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42E27551"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04BB7EA5"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27F627BB"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35F8C9EC"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3B0563F1"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58D7F50F"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6FE1187D"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29755DA9"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1696E5C1"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02D6494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4672E0A" w14:textId="77777777" w:rsidR="0087269D" w:rsidRDefault="00F64A58">
            <w:pPr>
              <w:rPr>
                <w:sz w:val="22"/>
                <w:szCs w:val="22"/>
                <w:lang w:val="en-US"/>
              </w:rPr>
            </w:pPr>
            <w:r>
              <w:rPr>
                <w:sz w:val="22"/>
                <w:szCs w:val="22"/>
                <w:lang w:val="en-US"/>
              </w:rPr>
              <w:t xml:space="preserve"> Фарш "Новый"</w:t>
            </w:r>
          </w:p>
        </w:tc>
        <w:tc>
          <w:tcPr>
            <w:tcW w:w="716" w:type="pct"/>
            <w:tcBorders>
              <w:top w:val="single" w:sz="4" w:space="0" w:color="auto"/>
              <w:left w:val="single" w:sz="4" w:space="0" w:color="auto"/>
              <w:bottom w:val="single" w:sz="4" w:space="0" w:color="auto"/>
              <w:right w:val="nil"/>
            </w:tcBorders>
            <w:shd w:val="clear" w:color="auto" w:fill="FFFFFF"/>
          </w:tcPr>
          <w:p w14:paraId="255DFE2A" w14:textId="77777777" w:rsidR="0087269D" w:rsidRDefault="00F64A58">
            <w:pPr>
              <w:jc w:val="center"/>
              <w:rPr>
                <w:sz w:val="22"/>
                <w:szCs w:val="22"/>
                <w:lang w:val="en-US"/>
              </w:rPr>
            </w:pPr>
            <w:r>
              <w:rPr>
                <w:sz w:val="22"/>
                <w:szCs w:val="22"/>
                <w:lang w:val="en-US"/>
              </w:rPr>
              <w:t>19.00</w:t>
            </w:r>
          </w:p>
        </w:tc>
        <w:tc>
          <w:tcPr>
            <w:tcW w:w="766" w:type="pct"/>
            <w:tcBorders>
              <w:top w:val="single" w:sz="4" w:space="0" w:color="auto"/>
              <w:left w:val="single" w:sz="4" w:space="0" w:color="auto"/>
              <w:bottom w:val="single" w:sz="4" w:space="0" w:color="auto"/>
              <w:right w:val="nil"/>
            </w:tcBorders>
            <w:shd w:val="clear" w:color="auto" w:fill="FFFFFF"/>
          </w:tcPr>
          <w:p w14:paraId="21EC6481" w14:textId="77777777" w:rsidR="0087269D" w:rsidRDefault="00F64A58">
            <w:pPr>
              <w:jc w:val="center"/>
              <w:rPr>
                <w:sz w:val="22"/>
                <w:szCs w:val="22"/>
              </w:rPr>
            </w:pPr>
            <w:r>
              <w:rPr>
                <w:sz w:val="22"/>
                <w:szCs w:val="22"/>
                <w:lang w:val="en-US"/>
              </w:rPr>
              <w:t>19.00</w:t>
            </w:r>
          </w:p>
        </w:tc>
        <w:tc>
          <w:tcPr>
            <w:tcW w:w="721" w:type="pct"/>
            <w:tcBorders>
              <w:top w:val="single" w:sz="4" w:space="0" w:color="auto"/>
              <w:left w:val="single" w:sz="4" w:space="0" w:color="auto"/>
              <w:bottom w:val="single" w:sz="4" w:space="0" w:color="auto"/>
              <w:right w:val="nil"/>
            </w:tcBorders>
            <w:shd w:val="clear" w:color="auto" w:fill="FFFFFF"/>
          </w:tcPr>
          <w:p w14:paraId="04D87B23" w14:textId="77777777" w:rsidR="0087269D" w:rsidRDefault="00F64A58">
            <w:pPr>
              <w:jc w:val="center"/>
              <w:rPr>
                <w:sz w:val="22"/>
                <w:szCs w:val="22"/>
              </w:rPr>
            </w:pPr>
            <w:r>
              <w:rPr>
                <w:sz w:val="22"/>
                <w:szCs w:val="22"/>
                <w:lang w:val="en-US"/>
              </w:rPr>
              <w:t>1.900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FF8B21F" w14:textId="77777777" w:rsidR="0087269D" w:rsidRDefault="00F64A58">
            <w:pPr>
              <w:jc w:val="center"/>
              <w:rPr>
                <w:sz w:val="22"/>
                <w:szCs w:val="22"/>
              </w:rPr>
            </w:pPr>
            <w:r>
              <w:rPr>
                <w:sz w:val="22"/>
                <w:szCs w:val="22"/>
              </w:rPr>
              <w:t>1.900</w:t>
            </w:r>
          </w:p>
        </w:tc>
      </w:tr>
      <w:tr w:rsidR="0087269D" w14:paraId="403AAC8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1C4C4A2" w14:textId="77777777" w:rsidR="0087269D" w:rsidRDefault="00F64A58">
            <w:pPr>
              <w:rPr>
                <w:sz w:val="22"/>
                <w:szCs w:val="22"/>
                <w:lang w:val="en-US"/>
              </w:rPr>
            </w:pPr>
            <w:r>
              <w:rPr>
                <w:sz w:val="22"/>
                <w:szCs w:val="22"/>
                <w:lang w:val="en-US"/>
              </w:rPr>
              <w:t>Сердце говяжье</w:t>
            </w:r>
          </w:p>
        </w:tc>
        <w:tc>
          <w:tcPr>
            <w:tcW w:w="716" w:type="pct"/>
            <w:tcBorders>
              <w:top w:val="single" w:sz="4" w:space="0" w:color="auto"/>
              <w:left w:val="single" w:sz="4" w:space="0" w:color="auto"/>
              <w:bottom w:val="single" w:sz="4" w:space="0" w:color="auto"/>
              <w:right w:val="nil"/>
            </w:tcBorders>
            <w:shd w:val="clear" w:color="auto" w:fill="FFFFFF"/>
          </w:tcPr>
          <w:p w14:paraId="24B87763" w14:textId="77777777" w:rsidR="0087269D" w:rsidRDefault="00F64A58">
            <w:pPr>
              <w:jc w:val="center"/>
              <w:rPr>
                <w:sz w:val="22"/>
                <w:szCs w:val="22"/>
                <w:lang w:val="en-US"/>
              </w:rPr>
            </w:pPr>
            <w:r>
              <w:rPr>
                <w:sz w:val="22"/>
                <w:szCs w:val="22"/>
                <w:lang w:val="en-US"/>
              </w:rPr>
              <w:t>23.00</w:t>
            </w:r>
          </w:p>
        </w:tc>
        <w:tc>
          <w:tcPr>
            <w:tcW w:w="766" w:type="pct"/>
            <w:tcBorders>
              <w:top w:val="single" w:sz="4" w:space="0" w:color="auto"/>
              <w:left w:val="single" w:sz="4" w:space="0" w:color="auto"/>
              <w:bottom w:val="single" w:sz="4" w:space="0" w:color="auto"/>
              <w:right w:val="nil"/>
            </w:tcBorders>
            <w:shd w:val="clear" w:color="auto" w:fill="FFFFFF"/>
          </w:tcPr>
          <w:p w14:paraId="53C8D72C" w14:textId="77777777" w:rsidR="0087269D" w:rsidRDefault="00F64A58">
            <w:pPr>
              <w:jc w:val="center"/>
              <w:rPr>
                <w:sz w:val="22"/>
                <w:szCs w:val="22"/>
                <w:lang w:val="en-US"/>
              </w:rPr>
            </w:pPr>
            <w:r>
              <w:rPr>
                <w:sz w:val="22"/>
                <w:szCs w:val="22"/>
                <w:lang w:val="en-US"/>
              </w:rPr>
              <w:t>19.00</w:t>
            </w:r>
          </w:p>
        </w:tc>
        <w:tc>
          <w:tcPr>
            <w:tcW w:w="721" w:type="pct"/>
            <w:tcBorders>
              <w:top w:val="single" w:sz="4" w:space="0" w:color="auto"/>
              <w:left w:val="single" w:sz="4" w:space="0" w:color="auto"/>
              <w:bottom w:val="single" w:sz="4" w:space="0" w:color="auto"/>
              <w:right w:val="nil"/>
            </w:tcBorders>
            <w:shd w:val="clear" w:color="auto" w:fill="FFFFFF"/>
          </w:tcPr>
          <w:p w14:paraId="5AF39464" w14:textId="77777777" w:rsidR="0087269D" w:rsidRDefault="00F64A58">
            <w:pPr>
              <w:jc w:val="center"/>
              <w:rPr>
                <w:sz w:val="22"/>
                <w:szCs w:val="22"/>
                <w:lang w:val="en-US"/>
              </w:rPr>
            </w:pPr>
            <w:r>
              <w:rPr>
                <w:sz w:val="22"/>
                <w:szCs w:val="22"/>
                <w:lang w:val="en-US"/>
              </w:rPr>
              <w:t>2.300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D909F43" w14:textId="77777777" w:rsidR="0087269D" w:rsidRDefault="00F64A58">
            <w:pPr>
              <w:jc w:val="center"/>
              <w:rPr>
                <w:sz w:val="22"/>
                <w:szCs w:val="22"/>
              </w:rPr>
            </w:pPr>
            <w:r>
              <w:rPr>
                <w:sz w:val="22"/>
                <w:szCs w:val="22"/>
              </w:rPr>
              <w:t>1.900</w:t>
            </w:r>
          </w:p>
        </w:tc>
      </w:tr>
      <w:tr w:rsidR="0087269D" w14:paraId="3F0A06B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5F87834"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4828243A" w14:textId="77777777" w:rsidR="0087269D" w:rsidRDefault="00F64A58">
            <w:pPr>
              <w:jc w:val="center"/>
              <w:rPr>
                <w:sz w:val="22"/>
                <w:szCs w:val="22"/>
                <w:lang w:val="en-US"/>
              </w:rPr>
            </w:pPr>
            <w:r>
              <w:rPr>
                <w:sz w:val="22"/>
                <w:szCs w:val="22"/>
                <w:lang w:val="en-US"/>
              </w:rPr>
              <w:t>6.00</w:t>
            </w:r>
          </w:p>
        </w:tc>
        <w:tc>
          <w:tcPr>
            <w:tcW w:w="766" w:type="pct"/>
            <w:tcBorders>
              <w:top w:val="single" w:sz="4" w:space="0" w:color="auto"/>
              <w:left w:val="single" w:sz="4" w:space="0" w:color="auto"/>
              <w:bottom w:val="single" w:sz="4" w:space="0" w:color="auto"/>
              <w:right w:val="nil"/>
            </w:tcBorders>
            <w:shd w:val="clear" w:color="auto" w:fill="FFFFFF"/>
          </w:tcPr>
          <w:p w14:paraId="4702ADE5" w14:textId="77777777" w:rsidR="0087269D" w:rsidRDefault="00F64A58">
            <w:pPr>
              <w:jc w:val="center"/>
              <w:rPr>
                <w:sz w:val="22"/>
                <w:szCs w:val="22"/>
                <w:lang w:val="en-US"/>
              </w:rPr>
            </w:pPr>
            <w:r>
              <w:rPr>
                <w:sz w:val="22"/>
                <w:szCs w:val="22"/>
                <w:lang w:val="en-US"/>
              </w:rPr>
              <w:t>6.00</w:t>
            </w:r>
          </w:p>
        </w:tc>
        <w:tc>
          <w:tcPr>
            <w:tcW w:w="721" w:type="pct"/>
            <w:tcBorders>
              <w:top w:val="single" w:sz="4" w:space="0" w:color="auto"/>
              <w:left w:val="single" w:sz="4" w:space="0" w:color="auto"/>
              <w:bottom w:val="single" w:sz="4" w:space="0" w:color="auto"/>
              <w:right w:val="nil"/>
            </w:tcBorders>
            <w:shd w:val="clear" w:color="auto" w:fill="FFFFFF"/>
          </w:tcPr>
          <w:p w14:paraId="4CD60873" w14:textId="77777777" w:rsidR="0087269D" w:rsidRDefault="00F64A58">
            <w:pPr>
              <w:jc w:val="center"/>
              <w:rPr>
                <w:sz w:val="22"/>
                <w:szCs w:val="22"/>
                <w:lang w:val="en-US"/>
              </w:rPr>
            </w:pPr>
            <w:r>
              <w:rPr>
                <w:sz w:val="22"/>
                <w:szCs w:val="22"/>
                <w:lang w:val="en-US"/>
              </w:rPr>
              <w:t>0.600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A0F10F3" w14:textId="77777777" w:rsidR="0087269D" w:rsidRDefault="00F64A58">
            <w:pPr>
              <w:jc w:val="center"/>
              <w:rPr>
                <w:sz w:val="22"/>
                <w:szCs w:val="22"/>
              </w:rPr>
            </w:pPr>
            <w:r>
              <w:rPr>
                <w:sz w:val="22"/>
                <w:szCs w:val="22"/>
              </w:rPr>
              <w:t>0.600</w:t>
            </w:r>
          </w:p>
        </w:tc>
      </w:tr>
      <w:tr w:rsidR="0087269D" w14:paraId="56D3A3E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EB00BB7"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42BE7400" w14:textId="77777777" w:rsidR="0087269D" w:rsidRDefault="00F64A58">
            <w:pPr>
              <w:jc w:val="center"/>
              <w:rPr>
                <w:sz w:val="22"/>
                <w:szCs w:val="22"/>
                <w:lang w:val="en-US"/>
              </w:rPr>
            </w:pPr>
            <w:r>
              <w:rPr>
                <w:sz w:val="22"/>
                <w:szCs w:val="22"/>
                <w:lang w:val="en-US"/>
              </w:rPr>
              <w:t>9.00</w:t>
            </w:r>
          </w:p>
        </w:tc>
        <w:tc>
          <w:tcPr>
            <w:tcW w:w="766" w:type="pct"/>
            <w:tcBorders>
              <w:top w:val="single" w:sz="4" w:space="0" w:color="auto"/>
              <w:left w:val="single" w:sz="4" w:space="0" w:color="auto"/>
              <w:bottom w:val="single" w:sz="4" w:space="0" w:color="auto"/>
              <w:right w:val="nil"/>
            </w:tcBorders>
            <w:shd w:val="clear" w:color="auto" w:fill="FFFFFF"/>
          </w:tcPr>
          <w:p w14:paraId="1F74FC0B" w14:textId="77777777" w:rsidR="0087269D" w:rsidRDefault="00F64A58">
            <w:pPr>
              <w:jc w:val="center"/>
              <w:rPr>
                <w:sz w:val="22"/>
                <w:szCs w:val="22"/>
                <w:lang w:val="en-US"/>
              </w:rPr>
            </w:pPr>
            <w:r>
              <w:rPr>
                <w:sz w:val="22"/>
                <w:szCs w:val="22"/>
                <w:lang w:val="en-US"/>
              </w:rPr>
              <w:t>9.00</w:t>
            </w:r>
          </w:p>
        </w:tc>
        <w:tc>
          <w:tcPr>
            <w:tcW w:w="721" w:type="pct"/>
            <w:tcBorders>
              <w:top w:val="single" w:sz="4" w:space="0" w:color="auto"/>
              <w:left w:val="single" w:sz="4" w:space="0" w:color="auto"/>
              <w:bottom w:val="single" w:sz="4" w:space="0" w:color="auto"/>
              <w:right w:val="nil"/>
            </w:tcBorders>
            <w:shd w:val="clear" w:color="auto" w:fill="FFFFFF"/>
          </w:tcPr>
          <w:p w14:paraId="65F5F5E1" w14:textId="77777777" w:rsidR="0087269D" w:rsidRDefault="00F64A58">
            <w:pPr>
              <w:jc w:val="center"/>
              <w:rPr>
                <w:sz w:val="22"/>
                <w:szCs w:val="22"/>
                <w:lang w:val="en-US"/>
              </w:rPr>
            </w:pPr>
            <w:r>
              <w:rPr>
                <w:sz w:val="22"/>
                <w:szCs w:val="22"/>
                <w:lang w:val="en-US"/>
              </w:rPr>
              <w:t>0.900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7E6A84F" w14:textId="77777777" w:rsidR="0087269D" w:rsidRDefault="00F64A58">
            <w:pPr>
              <w:jc w:val="center"/>
              <w:rPr>
                <w:sz w:val="22"/>
                <w:szCs w:val="22"/>
              </w:rPr>
            </w:pPr>
            <w:r>
              <w:rPr>
                <w:sz w:val="22"/>
                <w:szCs w:val="22"/>
              </w:rPr>
              <w:t>0.900</w:t>
            </w:r>
          </w:p>
        </w:tc>
      </w:tr>
      <w:tr w:rsidR="0087269D" w14:paraId="4CD7C33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044DB5F" w14:textId="77777777" w:rsidR="0087269D" w:rsidRDefault="00F64A58">
            <w:pPr>
              <w:rPr>
                <w:sz w:val="22"/>
                <w:szCs w:val="22"/>
                <w:lang w:val="en-US"/>
              </w:rPr>
            </w:pPr>
            <w:r>
              <w:rPr>
                <w:sz w:val="22"/>
                <w:szCs w:val="22"/>
                <w:lang w:val="en-US"/>
              </w:rPr>
              <w:t>Сыр</w:t>
            </w:r>
          </w:p>
        </w:tc>
        <w:tc>
          <w:tcPr>
            <w:tcW w:w="716" w:type="pct"/>
            <w:tcBorders>
              <w:top w:val="single" w:sz="4" w:space="0" w:color="auto"/>
              <w:left w:val="single" w:sz="4" w:space="0" w:color="auto"/>
              <w:bottom w:val="single" w:sz="4" w:space="0" w:color="auto"/>
              <w:right w:val="nil"/>
            </w:tcBorders>
            <w:shd w:val="clear" w:color="auto" w:fill="FFFFFF"/>
          </w:tcPr>
          <w:p w14:paraId="3CA0934B" w14:textId="77777777" w:rsidR="0087269D" w:rsidRDefault="00F64A58">
            <w:pPr>
              <w:jc w:val="center"/>
              <w:rPr>
                <w:sz w:val="22"/>
                <w:szCs w:val="22"/>
                <w:lang w:val="en-US"/>
              </w:rPr>
            </w:pPr>
            <w:r>
              <w:rPr>
                <w:sz w:val="22"/>
                <w:szCs w:val="22"/>
                <w:lang w:val="en-US"/>
              </w:rPr>
              <w:t>3.50</w:t>
            </w:r>
          </w:p>
        </w:tc>
        <w:tc>
          <w:tcPr>
            <w:tcW w:w="766" w:type="pct"/>
            <w:tcBorders>
              <w:top w:val="single" w:sz="4" w:space="0" w:color="auto"/>
              <w:left w:val="single" w:sz="4" w:space="0" w:color="auto"/>
              <w:bottom w:val="single" w:sz="4" w:space="0" w:color="auto"/>
              <w:right w:val="nil"/>
            </w:tcBorders>
            <w:shd w:val="clear" w:color="auto" w:fill="FFFFFF"/>
          </w:tcPr>
          <w:p w14:paraId="773F7E88" w14:textId="77777777" w:rsidR="0087269D" w:rsidRDefault="00F64A58">
            <w:pPr>
              <w:jc w:val="center"/>
              <w:rPr>
                <w:sz w:val="22"/>
                <w:szCs w:val="22"/>
                <w:lang w:val="en-US"/>
              </w:rPr>
            </w:pPr>
            <w:r>
              <w:rPr>
                <w:sz w:val="22"/>
                <w:szCs w:val="22"/>
                <w:lang w:val="en-US"/>
              </w:rPr>
              <w:t>3.30</w:t>
            </w:r>
          </w:p>
        </w:tc>
        <w:tc>
          <w:tcPr>
            <w:tcW w:w="721" w:type="pct"/>
            <w:tcBorders>
              <w:top w:val="single" w:sz="4" w:space="0" w:color="auto"/>
              <w:left w:val="single" w:sz="4" w:space="0" w:color="auto"/>
              <w:bottom w:val="single" w:sz="4" w:space="0" w:color="auto"/>
              <w:right w:val="nil"/>
            </w:tcBorders>
            <w:shd w:val="clear" w:color="auto" w:fill="FFFFFF"/>
          </w:tcPr>
          <w:p w14:paraId="59E622E3" w14:textId="77777777" w:rsidR="0087269D" w:rsidRDefault="00F64A58">
            <w:pPr>
              <w:jc w:val="center"/>
              <w:rPr>
                <w:sz w:val="22"/>
                <w:szCs w:val="22"/>
                <w:lang w:val="en-US"/>
              </w:rPr>
            </w:pPr>
            <w:r>
              <w:rPr>
                <w:sz w:val="22"/>
                <w:szCs w:val="22"/>
                <w:lang w:val="en-US"/>
              </w:rPr>
              <w:t>0.350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CD5457D" w14:textId="77777777" w:rsidR="0087269D" w:rsidRDefault="00F64A58">
            <w:pPr>
              <w:jc w:val="center"/>
              <w:rPr>
                <w:sz w:val="22"/>
                <w:szCs w:val="22"/>
              </w:rPr>
            </w:pPr>
            <w:r>
              <w:rPr>
                <w:sz w:val="22"/>
                <w:szCs w:val="22"/>
              </w:rPr>
              <w:t>0.330</w:t>
            </w:r>
          </w:p>
        </w:tc>
      </w:tr>
      <w:tr w:rsidR="0087269D" w14:paraId="6461461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C6A2507" w14:textId="77777777" w:rsidR="0087269D" w:rsidRDefault="00F64A58">
            <w:pPr>
              <w:rPr>
                <w:sz w:val="22"/>
                <w:szCs w:val="22"/>
                <w:lang w:val="en-US"/>
              </w:rPr>
            </w:pPr>
            <w:r>
              <w:rPr>
                <w:sz w:val="22"/>
                <w:szCs w:val="22"/>
                <w:lang w:val="en-US"/>
              </w:rPr>
              <w:t>Яйцо куриное</w:t>
            </w:r>
          </w:p>
        </w:tc>
        <w:tc>
          <w:tcPr>
            <w:tcW w:w="716" w:type="pct"/>
            <w:tcBorders>
              <w:top w:val="single" w:sz="4" w:space="0" w:color="auto"/>
              <w:left w:val="single" w:sz="4" w:space="0" w:color="auto"/>
              <w:bottom w:val="single" w:sz="4" w:space="0" w:color="auto"/>
              <w:right w:val="nil"/>
            </w:tcBorders>
            <w:shd w:val="clear" w:color="auto" w:fill="FFFFFF"/>
          </w:tcPr>
          <w:p w14:paraId="5F1B288D" w14:textId="77777777" w:rsidR="0087269D" w:rsidRDefault="00F64A58">
            <w:pPr>
              <w:jc w:val="center"/>
              <w:rPr>
                <w:sz w:val="22"/>
                <w:szCs w:val="22"/>
                <w:lang w:val="en-US"/>
              </w:rPr>
            </w:pPr>
            <w:r>
              <w:rPr>
                <w:sz w:val="22"/>
                <w:szCs w:val="22"/>
                <w:lang w:val="en-US"/>
              </w:rPr>
              <w:t>1/8 шт.</w:t>
            </w:r>
          </w:p>
        </w:tc>
        <w:tc>
          <w:tcPr>
            <w:tcW w:w="766" w:type="pct"/>
            <w:tcBorders>
              <w:top w:val="single" w:sz="4" w:space="0" w:color="auto"/>
              <w:left w:val="single" w:sz="4" w:space="0" w:color="auto"/>
              <w:bottom w:val="single" w:sz="4" w:space="0" w:color="auto"/>
              <w:right w:val="nil"/>
            </w:tcBorders>
            <w:shd w:val="clear" w:color="auto" w:fill="FFFFFF"/>
          </w:tcPr>
          <w:p w14:paraId="2FEF8D1A" w14:textId="77777777" w:rsidR="0087269D" w:rsidRDefault="00F64A58">
            <w:pPr>
              <w:jc w:val="center"/>
              <w:rPr>
                <w:sz w:val="22"/>
                <w:szCs w:val="22"/>
                <w:lang w:val="en-US"/>
              </w:rPr>
            </w:pPr>
            <w:r>
              <w:rPr>
                <w:sz w:val="22"/>
                <w:szCs w:val="22"/>
                <w:lang w:val="en-US"/>
              </w:rPr>
              <w:t>5.20</w:t>
            </w:r>
          </w:p>
        </w:tc>
        <w:tc>
          <w:tcPr>
            <w:tcW w:w="721" w:type="pct"/>
            <w:tcBorders>
              <w:top w:val="single" w:sz="4" w:space="0" w:color="auto"/>
              <w:left w:val="single" w:sz="4" w:space="0" w:color="auto"/>
              <w:bottom w:val="single" w:sz="4" w:space="0" w:color="auto"/>
              <w:right w:val="nil"/>
            </w:tcBorders>
            <w:shd w:val="clear" w:color="auto" w:fill="FFFFFF"/>
          </w:tcPr>
          <w:p w14:paraId="1404FD28" w14:textId="77777777" w:rsidR="0087269D" w:rsidRDefault="00F64A58">
            <w:pPr>
              <w:jc w:val="center"/>
              <w:rPr>
                <w:sz w:val="22"/>
                <w:szCs w:val="22"/>
                <w:lang w:val="en-US"/>
              </w:rPr>
            </w:pPr>
            <w:r>
              <w:rPr>
                <w:sz w:val="22"/>
                <w:szCs w:val="22"/>
                <w:lang w:val="en-US"/>
              </w:rPr>
              <w:t>13 шт.</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E70B1CA" w14:textId="77777777" w:rsidR="0087269D" w:rsidRDefault="00F64A58">
            <w:pPr>
              <w:jc w:val="center"/>
              <w:rPr>
                <w:sz w:val="22"/>
                <w:szCs w:val="22"/>
              </w:rPr>
            </w:pPr>
            <w:r>
              <w:rPr>
                <w:sz w:val="22"/>
                <w:szCs w:val="22"/>
              </w:rPr>
              <w:t>0.520</w:t>
            </w:r>
          </w:p>
        </w:tc>
      </w:tr>
      <w:tr w:rsidR="0087269D" w14:paraId="4D10D7A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2CA7A36" w14:textId="77777777" w:rsidR="0087269D" w:rsidRDefault="00F64A58">
            <w:pPr>
              <w:rPr>
                <w:sz w:val="22"/>
                <w:szCs w:val="22"/>
              </w:rPr>
            </w:pPr>
            <w:r>
              <w:rPr>
                <w:sz w:val="22"/>
                <w:szCs w:val="22"/>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2CBF1048" w14:textId="77777777" w:rsidR="0087269D" w:rsidRDefault="00F64A58">
            <w:pPr>
              <w:jc w:val="center"/>
              <w:rPr>
                <w:sz w:val="22"/>
                <w:szCs w:val="22"/>
              </w:rPr>
            </w:pPr>
            <w:r>
              <w:rPr>
                <w:sz w:val="22"/>
                <w:szCs w:val="22"/>
              </w:rPr>
              <w:t>0.05</w:t>
            </w:r>
          </w:p>
        </w:tc>
        <w:tc>
          <w:tcPr>
            <w:tcW w:w="766" w:type="pct"/>
            <w:tcBorders>
              <w:top w:val="single" w:sz="4" w:space="0" w:color="auto"/>
              <w:left w:val="single" w:sz="4" w:space="0" w:color="auto"/>
              <w:bottom w:val="single" w:sz="4" w:space="0" w:color="auto"/>
              <w:right w:val="nil"/>
            </w:tcBorders>
            <w:shd w:val="clear" w:color="auto" w:fill="FFFFFF"/>
          </w:tcPr>
          <w:p w14:paraId="38E06982" w14:textId="77777777" w:rsidR="0087269D" w:rsidRDefault="00F64A58">
            <w:pPr>
              <w:jc w:val="center"/>
              <w:rPr>
                <w:sz w:val="22"/>
                <w:szCs w:val="22"/>
              </w:rPr>
            </w:pPr>
            <w:r>
              <w:rPr>
                <w:sz w:val="22"/>
                <w:szCs w:val="22"/>
              </w:rPr>
              <w:t>0.05</w:t>
            </w:r>
          </w:p>
        </w:tc>
        <w:tc>
          <w:tcPr>
            <w:tcW w:w="721" w:type="pct"/>
            <w:tcBorders>
              <w:top w:val="single" w:sz="4" w:space="0" w:color="auto"/>
              <w:left w:val="single" w:sz="4" w:space="0" w:color="auto"/>
              <w:bottom w:val="single" w:sz="4" w:space="0" w:color="auto"/>
              <w:right w:val="nil"/>
            </w:tcBorders>
            <w:shd w:val="clear" w:color="auto" w:fill="FFFFFF"/>
          </w:tcPr>
          <w:p w14:paraId="143C786C" w14:textId="77777777" w:rsidR="0087269D" w:rsidRDefault="00F64A58">
            <w:pPr>
              <w:jc w:val="center"/>
              <w:rPr>
                <w:sz w:val="22"/>
                <w:szCs w:val="22"/>
              </w:rPr>
            </w:pPr>
            <w:r>
              <w:rPr>
                <w:sz w:val="22"/>
                <w:szCs w:val="22"/>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EE472B1" w14:textId="77777777" w:rsidR="0087269D" w:rsidRDefault="00F64A58">
            <w:pPr>
              <w:jc w:val="center"/>
              <w:rPr>
                <w:sz w:val="22"/>
                <w:szCs w:val="22"/>
              </w:rPr>
            </w:pPr>
            <w:r>
              <w:rPr>
                <w:sz w:val="22"/>
                <w:szCs w:val="22"/>
              </w:rPr>
              <w:t>0.05</w:t>
            </w:r>
          </w:p>
        </w:tc>
      </w:tr>
      <w:tr w:rsidR="0087269D" w14:paraId="5E656FF8"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A2D018D"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4BA12B54"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01081CB2"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2F4190B6"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1596ADE" w14:textId="77777777" w:rsidR="0087269D" w:rsidRDefault="00F64A58">
            <w:pPr>
              <w:jc w:val="center"/>
              <w:rPr>
                <w:sz w:val="22"/>
                <w:szCs w:val="22"/>
              </w:rPr>
            </w:pPr>
            <w:r>
              <w:rPr>
                <w:sz w:val="22"/>
                <w:szCs w:val="22"/>
              </w:rPr>
              <w:t>0.400</w:t>
            </w:r>
          </w:p>
        </w:tc>
      </w:tr>
      <w:tr w:rsidR="0087269D" w14:paraId="20D7B3D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48570D2"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3E460F51"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20C666FA" w14:textId="77777777" w:rsidR="0087269D" w:rsidRDefault="00F64A58">
            <w:pPr>
              <w:jc w:val="center"/>
              <w:rPr>
                <w:sz w:val="22"/>
                <w:szCs w:val="22"/>
                <w:lang w:val="en-US"/>
              </w:rPr>
            </w:pPr>
            <w:r>
              <w:rPr>
                <w:sz w:val="22"/>
                <w:szCs w:val="22"/>
                <w:lang w:val="en-US"/>
              </w:rPr>
              <w:t>71.00</w:t>
            </w:r>
          </w:p>
        </w:tc>
        <w:tc>
          <w:tcPr>
            <w:tcW w:w="721" w:type="pct"/>
            <w:tcBorders>
              <w:top w:val="single" w:sz="4" w:space="0" w:color="auto"/>
              <w:left w:val="single" w:sz="4" w:space="0" w:color="auto"/>
              <w:bottom w:val="single" w:sz="4" w:space="0" w:color="auto"/>
              <w:right w:val="nil"/>
            </w:tcBorders>
            <w:shd w:val="clear" w:color="auto" w:fill="FFFFFF"/>
          </w:tcPr>
          <w:p w14:paraId="76694269"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F259BD3" w14:textId="77777777" w:rsidR="0087269D" w:rsidRDefault="00F64A58">
            <w:pPr>
              <w:jc w:val="center"/>
              <w:rPr>
                <w:sz w:val="22"/>
                <w:szCs w:val="22"/>
              </w:rPr>
            </w:pPr>
            <w:r>
              <w:rPr>
                <w:sz w:val="22"/>
                <w:szCs w:val="22"/>
              </w:rPr>
              <w:t>7.100</w:t>
            </w:r>
          </w:p>
        </w:tc>
      </w:tr>
      <w:tr w:rsidR="0087269D" w14:paraId="4835522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E1BE055"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5E79D573" w14:textId="77777777" w:rsidR="0087269D" w:rsidRDefault="00F64A58">
            <w:pPr>
              <w:jc w:val="center"/>
              <w:rPr>
                <w:sz w:val="22"/>
                <w:szCs w:val="22"/>
                <w:lang w:val="en-US"/>
              </w:rPr>
            </w:pPr>
            <w:r>
              <w:rPr>
                <w:sz w:val="22"/>
                <w:szCs w:val="22"/>
                <w:lang w:val="en-US"/>
              </w:rPr>
              <w:t>3.00</w:t>
            </w:r>
          </w:p>
        </w:tc>
        <w:tc>
          <w:tcPr>
            <w:tcW w:w="766" w:type="pct"/>
            <w:tcBorders>
              <w:top w:val="single" w:sz="4" w:space="0" w:color="auto"/>
              <w:left w:val="single" w:sz="4" w:space="0" w:color="auto"/>
              <w:bottom w:val="single" w:sz="4" w:space="0" w:color="auto"/>
              <w:right w:val="nil"/>
            </w:tcBorders>
            <w:shd w:val="clear" w:color="auto" w:fill="FFFFFF"/>
          </w:tcPr>
          <w:p w14:paraId="02FE7BF1" w14:textId="77777777" w:rsidR="0087269D" w:rsidRDefault="00F64A58">
            <w:pPr>
              <w:jc w:val="center"/>
              <w:rPr>
                <w:sz w:val="22"/>
                <w:szCs w:val="22"/>
                <w:lang w:val="en-US"/>
              </w:rPr>
            </w:pPr>
            <w:r>
              <w:rPr>
                <w:sz w:val="22"/>
                <w:szCs w:val="22"/>
                <w:lang w:val="en-US"/>
              </w:rPr>
              <w:t>3.00</w:t>
            </w:r>
          </w:p>
        </w:tc>
        <w:tc>
          <w:tcPr>
            <w:tcW w:w="721" w:type="pct"/>
            <w:tcBorders>
              <w:top w:val="single" w:sz="4" w:space="0" w:color="auto"/>
              <w:left w:val="single" w:sz="4" w:space="0" w:color="auto"/>
              <w:bottom w:val="single" w:sz="4" w:space="0" w:color="auto"/>
              <w:right w:val="nil"/>
            </w:tcBorders>
            <w:shd w:val="clear" w:color="auto" w:fill="FFFFFF"/>
          </w:tcPr>
          <w:p w14:paraId="77E573E3" w14:textId="77777777" w:rsidR="0087269D" w:rsidRDefault="00F64A58">
            <w:pPr>
              <w:jc w:val="center"/>
              <w:rPr>
                <w:sz w:val="22"/>
                <w:szCs w:val="22"/>
                <w:lang w:val="en-US"/>
              </w:rPr>
            </w:pPr>
            <w:r>
              <w:rPr>
                <w:sz w:val="22"/>
                <w:szCs w:val="22"/>
                <w:lang w:val="en-US"/>
              </w:rPr>
              <w:t>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89BB32B" w14:textId="77777777" w:rsidR="0087269D" w:rsidRDefault="00F64A58">
            <w:pPr>
              <w:jc w:val="center"/>
              <w:rPr>
                <w:sz w:val="22"/>
                <w:szCs w:val="22"/>
              </w:rPr>
            </w:pPr>
            <w:r>
              <w:rPr>
                <w:sz w:val="22"/>
                <w:szCs w:val="22"/>
              </w:rPr>
              <w:t>0.300</w:t>
            </w:r>
          </w:p>
        </w:tc>
      </w:tr>
      <w:tr w:rsidR="0087269D" w14:paraId="00BAC15E"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09DCB0E" w14:textId="77777777" w:rsidR="0087269D" w:rsidRDefault="00F64A58">
            <w:pPr>
              <w:rPr>
                <w:sz w:val="22"/>
                <w:szCs w:val="22"/>
                <w:lang w:val="en-US"/>
              </w:rPr>
            </w:pPr>
            <w:r>
              <w:rPr>
                <w:sz w:val="22"/>
                <w:szCs w:val="22"/>
                <w:lang w:val="en-US"/>
              </w:rPr>
              <w:t>Масса готовых митболов</w:t>
            </w:r>
          </w:p>
        </w:tc>
        <w:tc>
          <w:tcPr>
            <w:tcW w:w="716" w:type="pct"/>
            <w:tcBorders>
              <w:top w:val="single" w:sz="4" w:space="0" w:color="auto"/>
              <w:left w:val="single" w:sz="4" w:space="0" w:color="auto"/>
              <w:bottom w:val="single" w:sz="4" w:space="0" w:color="auto"/>
              <w:right w:val="nil"/>
            </w:tcBorders>
            <w:shd w:val="clear" w:color="auto" w:fill="FFFFFF"/>
          </w:tcPr>
          <w:p w14:paraId="0083C1F7"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59B4C718" w14:textId="77777777" w:rsidR="0087269D" w:rsidRDefault="00F64A58">
            <w:pPr>
              <w:jc w:val="center"/>
              <w:rPr>
                <w:sz w:val="22"/>
                <w:szCs w:val="22"/>
                <w:lang w:val="en-US"/>
              </w:rPr>
            </w:pPr>
            <w:r>
              <w:rPr>
                <w:sz w:val="22"/>
                <w:szCs w:val="22"/>
                <w:lang w:val="en-US"/>
              </w:rPr>
              <w:t>60.00</w:t>
            </w:r>
          </w:p>
        </w:tc>
        <w:tc>
          <w:tcPr>
            <w:tcW w:w="721" w:type="pct"/>
            <w:tcBorders>
              <w:top w:val="single" w:sz="4" w:space="0" w:color="auto"/>
              <w:left w:val="single" w:sz="4" w:space="0" w:color="auto"/>
              <w:bottom w:val="single" w:sz="4" w:space="0" w:color="auto"/>
              <w:right w:val="nil"/>
            </w:tcBorders>
            <w:shd w:val="clear" w:color="auto" w:fill="FFFFFF"/>
          </w:tcPr>
          <w:p w14:paraId="0746BD90"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FE2F416" w14:textId="77777777" w:rsidR="0087269D" w:rsidRDefault="00F64A58">
            <w:pPr>
              <w:jc w:val="center"/>
              <w:rPr>
                <w:sz w:val="22"/>
                <w:szCs w:val="22"/>
              </w:rPr>
            </w:pPr>
            <w:r>
              <w:rPr>
                <w:sz w:val="22"/>
                <w:szCs w:val="22"/>
              </w:rPr>
              <w:t>6.000</w:t>
            </w:r>
          </w:p>
        </w:tc>
      </w:tr>
      <w:tr w:rsidR="0087269D" w14:paraId="36F348A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798F0AB" w14:textId="77777777" w:rsidR="0087269D" w:rsidRDefault="00F64A58">
            <w:pPr>
              <w:rPr>
                <w:sz w:val="22"/>
                <w:szCs w:val="22"/>
                <w:lang w:val="en-US"/>
              </w:rPr>
            </w:pPr>
            <w:r>
              <w:rPr>
                <w:sz w:val="22"/>
                <w:szCs w:val="22"/>
                <w:lang w:val="en-US"/>
              </w:rPr>
              <w:t>Соус красный основной</w:t>
            </w:r>
          </w:p>
        </w:tc>
        <w:tc>
          <w:tcPr>
            <w:tcW w:w="716" w:type="pct"/>
            <w:tcBorders>
              <w:top w:val="single" w:sz="4" w:space="0" w:color="auto"/>
              <w:left w:val="single" w:sz="4" w:space="0" w:color="auto"/>
              <w:bottom w:val="single" w:sz="4" w:space="0" w:color="auto"/>
              <w:right w:val="nil"/>
            </w:tcBorders>
            <w:shd w:val="clear" w:color="auto" w:fill="FFFFFF"/>
          </w:tcPr>
          <w:p w14:paraId="61558877"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2961395A"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11E1F416"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45DA0EC" w14:textId="77777777" w:rsidR="0087269D" w:rsidRDefault="00F64A58">
            <w:pPr>
              <w:jc w:val="center"/>
              <w:rPr>
                <w:sz w:val="22"/>
                <w:szCs w:val="22"/>
              </w:rPr>
            </w:pPr>
            <w:r>
              <w:rPr>
                <w:sz w:val="22"/>
                <w:szCs w:val="22"/>
              </w:rPr>
              <w:t>5.000</w:t>
            </w:r>
          </w:p>
        </w:tc>
      </w:tr>
      <w:tr w:rsidR="0087269D" w14:paraId="36FBA6D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E376DD0"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1F7C860D"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072F7120"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42138848"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25FF9B8" w14:textId="77777777" w:rsidR="0087269D" w:rsidRDefault="00F64A58">
            <w:pPr>
              <w:jc w:val="center"/>
              <w:rPr>
                <w:sz w:val="22"/>
                <w:szCs w:val="22"/>
              </w:rPr>
            </w:pPr>
            <w:r>
              <w:rPr>
                <w:sz w:val="22"/>
                <w:szCs w:val="22"/>
              </w:rPr>
              <w:t>5.000</w:t>
            </w:r>
          </w:p>
        </w:tc>
      </w:tr>
      <w:tr w:rsidR="0087269D" w14:paraId="71429F9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F3D4DC4"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1DDD551C"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4F16E538"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3C646B36"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371D699" w14:textId="77777777" w:rsidR="0087269D" w:rsidRDefault="00F64A58">
            <w:pPr>
              <w:jc w:val="center"/>
              <w:rPr>
                <w:sz w:val="22"/>
                <w:szCs w:val="22"/>
              </w:rPr>
            </w:pPr>
            <w:r>
              <w:rPr>
                <w:sz w:val="22"/>
                <w:szCs w:val="22"/>
              </w:rPr>
              <w:t>0.100</w:t>
            </w:r>
          </w:p>
        </w:tc>
      </w:tr>
      <w:tr w:rsidR="0087269D" w14:paraId="7AC09D1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3F084C6"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5D226696" w14:textId="77777777" w:rsidR="0087269D" w:rsidRDefault="00F64A58">
            <w:pPr>
              <w:jc w:val="center"/>
              <w:rPr>
                <w:sz w:val="22"/>
                <w:szCs w:val="22"/>
                <w:lang w:val="en-US"/>
              </w:rPr>
            </w:pPr>
            <w:r>
              <w:rPr>
                <w:sz w:val="22"/>
                <w:szCs w:val="22"/>
                <w:lang w:val="en-US"/>
              </w:rPr>
              <w:t>0.50</w:t>
            </w:r>
          </w:p>
        </w:tc>
        <w:tc>
          <w:tcPr>
            <w:tcW w:w="766" w:type="pct"/>
            <w:tcBorders>
              <w:top w:val="single" w:sz="4" w:space="0" w:color="auto"/>
              <w:left w:val="single" w:sz="4" w:space="0" w:color="auto"/>
              <w:bottom w:val="single" w:sz="4" w:space="0" w:color="auto"/>
              <w:right w:val="nil"/>
            </w:tcBorders>
            <w:shd w:val="clear" w:color="auto" w:fill="FFFFFF"/>
          </w:tcPr>
          <w:p w14:paraId="0BC66D59" w14:textId="77777777" w:rsidR="0087269D" w:rsidRDefault="00F64A58">
            <w:pPr>
              <w:jc w:val="center"/>
              <w:rPr>
                <w:sz w:val="22"/>
                <w:szCs w:val="22"/>
                <w:lang w:val="en-US"/>
              </w:rPr>
            </w:pPr>
            <w:r>
              <w:rPr>
                <w:sz w:val="22"/>
                <w:szCs w:val="22"/>
                <w:lang w:val="en-US"/>
              </w:rPr>
              <w:t>0.50</w:t>
            </w:r>
          </w:p>
        </w:tc>
        <w:tc>
          <w:tcPr>
            <w:tcW w:w="721" w:type="pct"/>
            <w:tcBorders>
              <w:top w:val="single" w:sz="4" w:space="0" w:color="auto"/>
              <w:left w:val="single" w:sz="4" w:space="0" w:color="auto"/>
              <w:bottom w:val="single" w:sz="4" w:space="0" w:color="auto"/>
              <w:right w:val="nil"/>
            </w:tcBorders>
            <w:shd w:val="clear" w:color="auto" w:fill="FFFFFF"/>
          </w:tcPr>
          <w:p w14:paraId="565DB58A" w14:textId="77777777" w:rsidR="0087269D" w:rsidRDefault="00F64A58">
            <w:pPr>
              <w:jc w:val="center"/>
              <w:rPr>
                <w:sz w:val="22"/>
                <w:szCs w:val="22"/>
                <w:lang w:val="en-US"/>
              </w:rPr>
            </w:pPr>
            <w:r>
              <w:rPr>
                <w:sz w:val="22"/>
                <w:szCs w:val="22"/>
                <w:lang w:val="en-US"/>
              </w:rPr>
              <w:t>0.050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40A508A" w14:textId="77777777" w:rsidR="0087269D" w:rsidRDefault="00F64A58">
            <w:pPr>
              <w:jc w:val="center"/>
              <w:rPr>
                <w:sz w:val="22"/>
                <w:szCs w:val="22"/>
              </w:rPr>
            </w:pPr>
            <w:r>
              <w:rPr>
                <w:sz w:val="22"/>
                <w:szCs w:val="22"/>
              </w:rPr>
              <w:t>0.050</w:t>
            </w:r>
          </w:p>
        </w:tc>
      </w:tr>
      <w:tr w:rsidR="0087269D" w14:paraId="1FCAC80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A567456"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71B9D517"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0130C8FF"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479B9901"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749A850" w14:textId="77777777" w:rsidR="0087269D" w:rsidRDefault="00F64A58">
            <w:pPr>
              <w:jc w:val="center"/>
              <w:rPr>
                <w:sz w:val="22"/>
                <w:szCs w:val="22"/>
              </w:rPr>
            </w:pPr>
            <w:r>
              <w:rPr>
                <w:sz w:val="22"/>
                <w:szCs w:val="22"/>
              </w:rPr>
              <w:t>0.200</w:t>
            </w:r>
          </w:p>
        </w:tc>
      </w:tr>
      <w:tr w:rsidR="0087269D" w14:paraId="5D7B05F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1695D09"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0222F299"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11C18045"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4762A2BF"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E0A5566" w14:textId="77777777" w:rsidR="0087269D" w:rsidRDefault="00F64A58">
            <w:pPr>
              <w:jc w:val="center"/>
              <w:rPr>
                <w:sz w:val="22"/>
                <w:szCs w:val="22"/>
              </w:rPr>
            </w:pPr>
            <w:r>
              <w:rPr>
                <w:sz w:val="22"/>
                <w:szCs w:val="22"/>
              </w:rPr>
              <w:t>0.400</w:t>
            </w:r>
          </w:p>
        </w:tc>
      </w:tr>
      <w:tr w:rsidR="0087269D" w14:paraId="383E7DE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3A1B63E"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7DD9419C"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12B6FCC1"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110B2DFD"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4F00D63" w14:textId="77777777" w:rsidR="0087269D" w:rsidRDefault="00F64A58">
            <w:pPr>
              <w:jc w:val="center"/>
              <w:rPr>
                <w:sz w:val="22"/>
                <w:szCs w:val="22"/>
              </w:rPr>
            </w:pPr>
            <w:r>
              <w:rPr>
                <w:sz w:val="22"/>
                <w:szCs w:val="22"/>
              </w:rPr>
              <w:t>0.100</w:t>
            </w:r>
          </w:p>
        </w:tc>
      </w:tr>
      <w:tr w:rsidR="0087269D" w14:paraId="575A92D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072141D"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437A71A7" w14:textId="77777777" w:rsidR="0087269D" w:rsidRDefault="00F64A58">
            <w:pPr>
              <w:jc w:val="center"/>
              <w:rPr>
                <w:sz w:val="22"/>
                <w:szCs w:val="22"/>
                <w:lang w:val="en-US"/>
              </w:rPr>
            </w:pPr>
            <w:r>
              <w:rPr>
                <w:sz w:val="22"/>
                <w:szCs w:val="22"/>
                <w:lang w:val="en-US"/>
              </w:rPr>
              <w:t>0.75</w:t>
            </w:r>
          </w:p>
        </w:tc>
        <w:tc>
          <w:tcPr>
            <w:tcW w:w="766" w:type="pct"/>
            <w:tcBorders>
              <w:top w:val="single" w:sz="4" w:space="0" w:color="auto"/>
              <w:left w:val="single" w:sz="4" w:space="0" w:color="auto"/>
              <w:bottom w:val="single" w:sz="4" w:space="0" w:color="auto"/>
              <w:right w:val="nil"/>
            </w:tcBorders>
            <w:shd w:val="clear" w:color="auto" w:fill="FFFFFF"/>
          </w:tcPr>
          <w:p w14:paraId="4B66FAB2" w14:textId="77777777" w:rsidR="0087269D" w:rsidRDefault="00F64A58">
            <w:pPr>
              <w:jc w:val="center"/>
              <w:rPr>
                <w:sz w:val="22"/>
                <w:szCs w:val="22"/>
                <w:lang w:val="en-US"/>
              </w:rPr>
            </w:pPr>
            <w:r>
              <w:rPr>
                <w:sz w:val="22"/>
                <w:szCs w:val="22"/>
                <w:lang w:val="en-US"/>
              </w:rPr>
              <w:t>0.75</w:t>
            </w:r>
          </w:p>
        </w:tc>
        <w:tc>
          <w:tcPr>
            <w:tcW w:w="721" w:type="pct"/>
            <w:tcBorders>
              <w:top w:val="single" w:sz="4" w:space="0" w:color="auto"/>
              <w:left w:val="single" w:sz="4" w:space="0" w:color="auto"/>
              <w:bottom w:val="single" w:sz="4" w:space="0" w:color="auto"/>
              <w:right w:val="nil"/>
            </w:tcBorders>
            <w:shd w:val="clear" w:color="auto" w:fill="FFFFFF"/>
          </w:tcPr>
          <w:p w14:paraId="48AC4F23" w14:textId="77777777" w:rsidR="0087269D" w:rsidRDefault="00F64A58">
            <w:pPr>
              <w:jc w:val="center"/>
              <w:rPr>
                <w:sz w:val="22"/>
                <w:szCs w:val="22"/>
                <w:lang w:val="en-US"/>
              </w:rPr>
            </w:pPr>
            <w:r>
              <w:rPr>
                <w:sz w:val="22"/>
                <w:szCs w:val="22"/>
                <w:lang w:val="en-US"/>
              </w:rPr>
              <w:t>0.075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564CEB4" w14:textId="77777777" w:rsidR="0087269D" w:rsidRDefault="00F64A58">
            <w:pPr>
              <w:jc w:val="center"/>
              <w:rPr>
                <w:sz w:val="22"/>
                <w:szCs w:val="22"/>
              </w:rPr>
            </w:pPr>
            <w:r>
              <w:rPr>
                <w:sz w:val="22"/>
                <w:szCs w:val="22"/>
              </w:rPr>
              <w:t>0.075</w:t>
            </w:r>
          </w:p>
        </w:tc>
      </w:tr>
    </w:tbl>
    <w:p w14:paraId="48BF94C6"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423EAF79"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78BB4DE3"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44A7F520" w14:textId="77777777" w:rsidR="0087269D" w:rsidRDefault="00F64A58">
            <w:pPr>
              <w:jc w:val="center"/>
              <w:rPr>
                <w:sz w:val="22"/>
                <w:szCs w:val="22"/>
                <w:lang w:val="en-US"/>
              </w:rPr>
            </w:pPr>
            <w:r>
              <w:rPr>
                <w:sz w:val="22"/>
                <w:szCs w:val="22"/>
                <w:lang w:val="en-US"/>
              </w:rPr>
              <w:t>60/50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7A73A99C" w14:textId="77777777" w:rsidR="0087269D" w:rsidRDefault="00F64A58">
            <w:pPr>
              <w:jc w:val="center"/>
              <w:rPr>
                <w:sz w:val="22"/>
                <w:szCs w:val="22"/>
              </w:rPr>
            </w:pPr>
            <w:r>
              <w:rPr>
                <w:sz w:val="22"/>
                <w:szCs w:val="22"/>
                <w:lang w:val="en-US"/>
              </w:rPr>
              <w:t>6/5</w:t>
            </w:r>
          </w:p>
        </w:tc>
      </w:tr>
    </w:tbl>
    <w:p w14:paraId="79DE7AB6" w14:textId="77777777" w:rsidR="0087269D" w:rsidRDefault="0087269D">
      <w:pPr>
        <w:rPr>
          <w:color w:val="000000"/>
          <w:sz w:val="22"/>
          <w:szCs w:val="22"/>
          <w:lang w:val="en-US"/>
        </w:rPr>
      </w:pPr>
    </w:p>
    <w:p w14:paraId="67169C70"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697C6C7F"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2953A137" w14:textId="77777777">
        <w:trPr>
          <w:trHeight w:val="667"/>
        </w:trPr>
        <w:tc>
          <w:tcPr>
            <w:tcW w:w="2832" w:type="dxa"/>
            <w:tcBorders>
              <w:top w:val="single" w:sz="4" w:space="0" w:color="auto"/>
              <w:left w:val="single" w:sz="4" w:space="0" w:color="auto"/>
              <w:bottom w:val="nil"/>
              <w:right w:val="nil"/>
            </w:tcBorders>
            <w:shd w:val="clear" w:color="auto" w:fill="FFFFFF"/>
          </w:tcPr>
          <w:p w14:paraId="655B2EFC"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76265422" w14:textId="77777777" w:rsidR="0087269D" w:rsidRDefault="00F64A58">
            <w:pPr>
              <w:rPr>
                <w:sz w:val="22"/>
                <w:szCs w:val="22"/>
              </w:rPr>
            </w:pPr>
            <w:r>
              <w:rPr>
                <w:sz w:val="22"/>
                <w:szCs w:val="22"/>
              </w:rPr>
              <w:t xml:space="preserve"> </w:t>
            </w:r>
            <w:r>
              <w:rPr>
                <w:sz w:val="22"/>
                <w:szCs w:val="22"/>
                <w:lang w:val="en-US"/>
              </w:rPr>
              <w:t>9.0</w:t>
            </w:r>
            <w:r>
              <w:rPr>
                <w:sz w:val="22"/>
                <w:szCs w:val="22"/>
              </w:rPr>
              <w:t>8</w:t>
            </w:r>
          </w:p>
        </w:tc>
        <w:tc>
          <w:tcPr>
            <w:tcW w:w="523" w:type="dxa"/>
            <w:vMerge w:val="restart"/>
            <w:tcBorders>
              <w:top w:val="nil"/>
              <w:left w:val="single" w:sz="4" w:space="0" w:color="auto"/>
              <w:bottom w:val="nil"/>
              <w:right w:val="single" w:sz="4" w:space="0" w:color="auto"/>
            </w:tcBorders>
            <w:shd w:val="clear" w:color="auto" w:fill="FFFFFF"/>
          </w:tcPr>
          <w:p w14:paraId="37768D58"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A193F82"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15A65690" w14:textId="77777777" w:rsidR="0087269D" w:rsidRDefault="00F64A58">
            <w:pPr>
              <w:rPr>
                <w:sz w:val="22"/>
                <w:szCs w:val="22"/>
                <w:lang w:val="en-US"/>
              </w:rPr>
            </w:pPr>
            <w:r>
              <w:rPr>
                <w:sz w:val="22"/>
                <w:szCs w:val="22"/>
              </w:rPr>
              <w:t xml:space="preserve"> </w:t>
            </w:r>
            <w:r>
              <w:rPr>
                <w:sz w:val="22"/>
                <w:szCs w:val="22"/>
                <w:lang w:val="en-US"/>
              </w:rPr>
              <w:t>35.49</w:t>
            </w:r>
          </w:p>
        </w:tc>
      </w:tr>
      <w:tr w:rsidR="0087269D" w14:paraId="034BF182" w14:textId="77777777">
        <w:trPr>
          <w:trHeight w:val="658"/>
        </w:trPr>
        <w:tc>
          <w:tcPr>
            <w:tcW w:w="2832" w:type="dxa"/>
            <w:tcBorders>
              <w:top w:val="single" w:sz="4" w:space="0" w:color="auto"/>
              <w:left w:val="single" w:sz="4" w:space="0" w:color="auto"/>
              <w:bottom w:val="nil"/>
              <w:right w:val="nil"/>
            </w:tcBorders>
            <w:shd w:val="clear" w:color="auto" w:fill="FFFFFF"/>
          </w:tcPr>
          <w:p w14:paraId="085C78BA"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E901E75" w14:textId="77777777" w:rsidR="0087269D" w:rsidRDefault="00F64A58">
            <w:pPr>
              <w:rPr>
                <w:sz w:val="22"/>
                <w:szCs w:val="22"/>
              </w:rPr>
            </w:pPr>
            <w:r>
              <w:rPr>
                <w:sz w:val="22"/>
                <w:szCs w:val="22"/>
              </w:rPr>
              <w:t xml:space="preserve"> 11</w:t>
            </w:r>
            <w:r>
              <w:rPr>
                <w:sz w:val="22"/>
                <w:szCs w:val="22"/>
                <w:lang w:val="en-US"/>
              </w:rPr>
              <w:t>.</w:t>
            </w:r>
            <w:r>
              <w:rPr>
                <w:sz w:val="22"/>
                <w:szCs w:val="22"/>
              </w:rPr>
              <w:t>20</w:t>
            </w:r>
          </w:p>
        </w:tc>
        <w:tc>
          <w:tcPr>
            <w:tcW w:w="523" w:type="dxa"/>
            <w:vMerge/>
            <w:tcBorders>
              <w:top w:val="nil"/>
              <w:left w:val="single" w:sz="4" w:space="0" w:color="auto"/>
              <w:bottom w:val="nil"/>
              <w:right w:val="single" w:sz="4" w:space="0" w:color="auto"/>
            </w:tcBorders>
            <w:vAlign w:val="center"/>
          </w:tcPr>
          <w:p w14:paraId="59ED52C2"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08CB7AB"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316ED0C5" w14:textId="77777777" w:rsidR="0087269D" w:rsidRDefault="00F64A58">
            <w:pPr>
              <w:rPr>
                <w:sz w:val="22"/>
                <w:szCs w:val="22"/>
                <w:lang w:val="en-US"/>
              </w:rPr>
            </w:pPr>
            <w:r>
              <w:rPr>
                <w:sz w:val="22"/>
                <w:szCs w:val="22"/>
              </w:rPr>
              <w:t xml:space="preserve"> </w:t>
            </w:r>
            <w:r>
              <w:rPr>
                <w:sz w:val="22"/>
                <w:szCs w:val="22"/>
                <w:lang w:val="en-US"/>
              </w:rPr>
              <w:t>12.95</w:t>
            </w:r>
          </w:p>
        </w:tc>
      </w:tr>
      <w:tr w:rsidR="0087269D" w14:paraId="45E2CA2E" w14:textId="77777777">
        <w:trPr>
          <w:trHeight w:val="658"/>
        </w:trPr>
        <w:tc>
          <w:tcPr>
            <w:tcW w:w="2832" w:type="dxa"/>
            <w:tcBorders>
              <w:top w:val="single" w:sz="4" w:space="0" w:color="auto"/>
              <w:left w:val="single" w:sz="4" w:space="0" w:color="auto"/>
              <w:bottom w:val="nil"/>
              <w:right w:val="nil"/>
            </w:tcBorders>
            <w:shd w:val="clear" w:color="auto" w:fill="FFFFFF"/>
          </w:tcPr>
          <w:p w14:paraId="137CC256"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4381E9F" w14:textId="77777777" w:rsidR="0087269D" w:rsidRDefault="00F64A58">
            <w:pPr>
              <w:rPr>
                <w:sz w:val="22"/>
                <w:szCs w:val="22"/>
              </w:rPr>
            </w:pPr>
            <w:r>
              <w:rPr>
                <w:sz w:val="22"/>
                <w:szCs w:val="22"/>
              </w:rPr>
              <w:t xml:space="preserve"> </w:t>
            </w:r>
            <w:r>
              <w:rPr>
                <w:sz w:val="22"/>
                <w:szCs w:val="22"/>
                <w:lang w:val="en-US"/>
              </w:rPr>
              <w:t>5.</w:t>
            </w:r>
            <w:r>
              <w:rPr>
                <w:sz w:val="22"/>
                <w:szCs w:val="22"/>
              </w:rPr>
              <w:t>80</w:t>
            </w:r>
          </w:p>
        </w:tc>
        <w:tc>
          <w:tcPr>
            <w:tcW w:w="523" w:type="dxa"/>
            <w:vMerge/>
            <w:tcBorders>
              <w:top w:val="nil"/>
              <w:left w:val="single" w:sz="4" w:space="0" w:color="auto"/>
              <w:bottom w:val="nil"/>
              <w:right w:val="single" w:sz="4" w:space="0" w:color="auto"/>
            </w:tcBorders>
            <w:vAlign w:val="center"/>
          </w:tcPr>
          <w:p w14:paraId="67FB8387"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6F1B85C"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723A6933" w14:textId="77777777" w:rsidR="0087269D" w:rsidRDefault="00F64A58">
            <w:pPr>
              <w:rPr>
                <w:sz w:val="22"/>
                <w:szCs w:val="22"/>
                <w:lang w:val="en-US"/>
              </w:rPr>
            </w:pPr>
            <w:r>
              <w:rPr>
                <w:sz w:val="22"/>
                <w:szCs w:val="22"/>
              </w:rPr>
              <w:t xml:space="preserve"> </w:t>
            </w:r>
            <w:r>
              <w:rPr>
                <w:sz w:val="22"/>
                <w:szCs w:val="22"/>
                <w:lang w:val="en-US"/>
              </w:rPr>
              <w:t>1.53</w:t>
            </w:r>
          </w:p>
        </w:tc>
      </w:tr>
      <w:tr w:rsidR="0087269D" w14:paraId="3FF02F15"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28731BE8"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3025AE9" w14:textId="77777777" w:rsidR="0087269D" w:rsidRDefault="00F64A58">
            <w:pPr>
              <w:rPr>
                <w:sz w:val="22"/>
                <w:szCs w:val="22"/>
              </w:rPr>
            </w:pPr>
            <w:r>
              <w:rPr>
                <w:sz w:val="22"/>
                <w:szCs w:val="22"/>
              </w:rPr>
              <w:t xml:space="preserve"> 163</w:t>
            </w:r>
            <w:r>
              <w:rPr>
                <w:sz w:val="22"/>
                <w:szCs w:val="22"/>
                <w:lang w:val="en-US"/>
              </w:rPr>
              <w:t>.</w:t>
            </w:r>
            <w:r>
              <w:rPr>
                <w:sz w:val="22"/>
                <w:szCs w:val="22"/>
              </w:rPr>
              <w:t>30</w:t>
            </w:r>
          </w:p>
        </w:tc>
        <w:tc>
          <w:tcPr>
            <w:tcW w:w="523" w:type="dxa"/>
            <w:vMerge/>
            <w:tcBorders>
              <w:top w:val="nil"/>
              <w:left w:val="single" w:sz="4" w:space="0" w:color="auto"/>
              <w:bottom w:val="nil"/>
              <w:right w:val="single" w:sz="4" w:space="0" w:color="auto"/>
            </w:tcBorders>
            <w:vAlign w:val="center"/>
          </w:tcPr>
          <w:p w14:paraId="6C668F5B"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59699C9"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D967415" w14:textId="77777777" w:rsidR="0087269D" w:rsidRDefault="00F64A58">
            <w:pPr>
              <w:rPr>
                <w:sz w:val="22"/>
                <w:szCs w:val="22"/>
                <w:lang w:val="en-US"/>
              </w:rPr>
            </w:pPr>
            <w:r>
              <w:rPr>
                <w:sz w:val="22"/>
                <w:szCs w:val="22"/>
              </w:rPr>
              <w:t xml:space="preserve"> </w:t>
            </w:r>
            <w:r>
              <w:rPr>
                <w:sz w:val="22"/>
                <w:szCs w:val="22"/>
                <w:lang w:val="en-US"/>
              </w:rPr>
              <w:t>1</w:t>
            </w:r>
          </w:p>
        </w:tc>
      </w:tr>
    </w:tbl>
    <w:p w14:paraId="7C4B105E" w14:textId="77777777" w:rsidR="0087269D" w:rsidRDefault="0087269D">
      <w:pPr>
        <w:rPr>
          <w:color w:val="000000"/>
          <w:sz w:val="22"/>
          <w:szCs w:val="22"/>
        </w:rPr>
      </w:pPr>
    </w:p>
    <w:p w14:paraId="66BFDAE2"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693D104D" w14:textId="77777777" w:rsidR="0087269D" w:rsidRDefault="00F64A58">
      <w:pPr>
        <w:autoSpaceDE w:val="0"/>
        <w:autoSpaceDN w:val="0"/>
        <w:adjustRightInd w:val="0"/>
        <w:jc w:val="both"/>
        <w:rPr>
          <w:sz w:val="22"/>
          <w:szCs w:val="22"/>
          <w:lang w:eastAsia="en-US"/>
        </w:rPr>
      </w:pPr>
      <w:r>
        <w:rPr>
          <w:sz w:val="22"/>
          <w:szCs w:val="22"/>
        </w:rPr>
        <w:t>Фарш дефростируют, яйцо обрабатывают, сыр освобождают от упаковки и трут на терке. Подготовленное сердце говяжье пропускают через мясорубку с луком репчатым, смешивают фарш из сердца с сыром, фаршем "Новым" и яйцом, добавляют воду и соль. Котлетную массу разделывают в виде шариков, панируют в муке, запекают при температуре 180-200</w:t>
      </w:r>
      <w:proofErr w:type="gramStart"/>
      <w:r>
        <w:rPr>
          <w:sz w:val="22"/>
          <w:szCs w:val="22"/>
        </w:rPr>
        <w:t xml:space="preserve"> * С</w:t>
      </w:r>
      <w:proofErr w:type="gramEnd"/>
      <w:r>
        <w:rPr>
          <w:sz w:val="22"/>
          <w:szCs w:val="22"/>
        </w:rPr>
        <w:t xml:space="preserve">  20-30 минут в жарочном шкафу, заливают соусом и запекают еще  5-10 мин до готовности. Отпускают митболлы с соусом, в котором они тушились, и гарниром.</w:t>
      </w:r>
    </w:p>
    <w:p w14:paraId="66A75201" w14:textId="77777777" w:rsidR="0087269D" w:rsidRDefault="00F64A58">
      <w:pPr>
        <w:autoSpaceDE w:val="0"/>
        <w:autoSpaceDN w:val="0"/>
        <w:adjustRightInd w:val="0"/>
        <w:jc w:val="both"/>
        <w:rPr>
          <w:sz w:val="22"/>
          <w:szCs w:val="22"/>
        </w:rPr>
      </w:pPr>
      <w:r>
        <w:rPr>
          <w:sz w:val="22"/>
          <w:szCs w:val="22"/>
        </w:rPr>
        <w:t>Приготовление соуса: нарезанный лук, морковь пассеруют с маслом растительным, добавляют томатную пасту и продолжают пассерование ещё 10-15 минут.</w:t>
      </w:r>
    </w:p>
    <w:p w14:paraId="3C01F01E" w14:textId="77777777" w:rsidR="0087269D" w:rsidRDefault="00F64A58">
      <w:pPr>
        <w:autoSpaceDE w:val="0"/>
        <w:autoSpaceDN w:val="0"/>
        <w:adjustRightInd w:val="0"/>
        <w:jc w:val="both"/>
        <w:rPr>
          <w:sz w:val="22"/>
          <w:szCs w:val="22"/>
        </w:rPr>
      </w:pPr>
      <w:r>
        <w:rPr>
          <w:sz w:val="22"/>
          <w:szCs w:val="22"/>
        </w:rPr>
        <w:lastRenderedPageBreak/>
        <w:t>Просеянную пшеничную муку пассеруют при температуре 150-160</w:t>
      </w:r>
      <w:proofErr w:type="gramStart"/>
      <w:r>
        <w:rPr>
          <w:sz w:val="22"/>
          <w:szCs w:val="22"/>
        </w:rPr>
        <w:t xml:space="preserve"> ºС</w:t>
      </w:r>
      <w:proofErr w:type="gramEnd"/>
      <w:r>
        <w:rPr>
          <w:sz w:val="22"/>
          <w:szCs w:val="22"/>
        </w:rPr>
        <w:t xml:space="preserve">, периодически помешивая в наплитной посуде или на противне в жарочном шкафу слоем не более 4 см до приобретения светло-коричневого цвета. </w:t>
      </w:r>
      <w:proofErr w:type="gramStart"/>
      <w:r>
        <w:rPr>
          <w:sz w:val="22"/>
          <w:szCs w:val="22"/>
        </w:rPr>
        <w:t>Охлажденную до 70-80С мучную пассеровку разводят теплой водой в соотношении 1:4, тщательно размешивают и вводят в кипящую воду, затем добавляют пассерованные с томатной пастой овощи и при слабом кипении варят 45-60 минут.</w:t>
      </w:r>
      <w:proofErr w:type="gramEnd"/>
      <w:r>
        <w:rPr>
          <w:sz w:val="22"/>
          <w:szCs w:val="22"/>
        </w:rPr>
        <w:t xml:space="preserve"> В конце варки добавляют соль, сахар, лавровый лист. Соус процеживают, протирая в него разварившиеся овощи, и доводят до кипения.</w:t>
      </w:r>
    </w:p>
    <w:p w14:paraId="31657D20" w14:textId="77777777" w:rsidR="0087269D" w:rsidRDefault="00F64A58">
      <w:pPr>
        <w:autoSpaceDE w:val="0"/>
        <w:autoSpaceDN w:val="0"/>
        <w:adjustRightInd w:val="0"/>
        <w:jc w:val="center"/>
        <w:rPr>
          <w:b/>
          <w:bCs/>
          <w:sz w:val="22"/>
          <w:szCs w:val="22"/>
        </w:rPr>
      </w:pPr>
      <w:r>
        <w:rPr>
          <w:b/>
          <w:bCs/>
          <w:sz w:val="22"/>
          <w:szCs w:val="22"/>
        </w:rPr>
        <w:t>Требование к оформлению, подаче и реализации</w:t>
      </w:r>
    </w:p>
    <w:p w14:paraId="1D7E0061" w14:textId="77777777" w:rsidR="0087269D" w:rsidRDefault="00F64A58">
      <w:pPr>
        <w:autoSpaceDE w:val="0"/>
        <w:autoSpaceDN w:val="0"/>
        <w:adjustRightInd w:val="0"/>
        <w:rPr>
          <w:sz w:val="22"/>
          <w:szCs w:val="22"/>
        </w:rPr>
      </w:pPr>
      <w:r>
        <w:rPr>
          <w:sz w:val="22"/>
          <w:szCs w:val="22"/>
        </w:rPr>
        <w:t>Отпускают митболлы с соусом, в котором они тушились, и гарниром.. Срок реализации не более  2 часов</w:t>
      </w:r>
      <w:proofErr w:type="gramStart"/>
      <w:r>
        <w:rPr>
          <w:sz w:val="22"/>
          <w:szCs w:val="22"/>
        </w:rPr>
        <w:t xml:space="preserve"> .</w:t>
      </w:r>
      <w:proofErr w:type="gramEnd"/>
      <w:r>
        <w:rPr>
          <w:sz w:val="22"/>
          <w:szCs w:val="22"/>
        </w:rPr>
        <w:t xml:space="preserve"> Температура подачи не ниже 65º С.</w:t>
      </w:r>
    </w:p>
    <w:p w14:paraId="05E15538" w14:textId="77777777" w:rsidR="0087269D" w:rsidRDefault="0087269D">
      <w:pPr>
        <w:autoSpaceDE w:val="0"/>
        <w:autoSpaceDN w:val="0"/>
        <w:adjustRightInd w:val="0"/>
        <w:rPr>
          <w:sz w:val="22"/>
          <w:szCs w:val="22"/>
        </w:rPr>
      </w:pPr>
    </w:p>
    <w:p w14:paraId="308EFFDD" w14:textId="77777777" w:rsidR="0087269D" w:rsidRDefault="00F64A58">
      <w:pPr>
        <w:autoSpaceDE w:val="0"/>
        <w:autoSpaceDN w:val="0"/>
        <w:adjustRightInd w:val="0"/>
        <w:jc w:val="center"/>
        <w:rPr>
          <w:b/>
          <w:bCs/>
          <w:sz w:val="22"/>
          <w:szCs w:val="22"/>
        </w:rPr>
      </w:pPr>
      <w:r>
        <w:rPr>
          <w:sz w:val="22"/>
          <w:szCs w:val="22"/>
        </w:rPr>
        <w:t xml:space="preserve">                                                                                                                                                                                           </w:t>
      </w:r>
      <w:r>
        <w:rPr>
          <w:b/>
          <w:bCs/>
          <w:sz w:val="22"/>
          <w:szCs w:val="22"/>
        </w:rPr>
        <w:t>Органолептические показатели</w:t>
      </w:r>
    </w:p>
    <w:p w14:paraId="78FA95CD" w14:textId="77777777" w:rsidR="0087269D" w:rsidRDefault="00F64A58">
      <w:pPr>
        <w:autoSpaceDE w:val="0"/>
        <w:autoSpaceDN w:val="0"/>
        <w:adjustRightInd w:val="0"/>
        <w:jc w:val="both"/>
        <w:rPr>
          <w:sz w:val="22"/>
          <w:szCs w:val="22"/>
        </w:rPr>
      </w:pPr>
      <w:r>
        <w:rPr>
          <w:b/>
          <w:bCs/>
          <w:sz w:val="22"/>
          <w:szCs w:val="22"/>
        </w:rPr>
        <w:t>Внешний вид</w:t>
      </w:r>
      <w:r>
        <w:rPr>
          <w:sz w:val="22"/>
          <w:szCs w:val="22"/>
        </w:rPr>
        <w:t xml:space="preserve">: митболлы в виде шариков с равномерной (без трещин) мягкой корочкой, </w:t>
      </w:r>
      <w:proofErr w:type="gramStart"/>
      <w:r>
        <w:rPr>
          <w:sz w:val="22"/>
          <w:szCs w:val="22"/>
        </w:rPr>
        <w:t>пропитаны</w:t>
      </w:r>
      <w:proofErr w:type="gramEnd"/>
      <w:r>
        <w:rPr>
          <w:sz w:val="22"/>
          <w:szCs w:val="22"/>
        </w:rPr>
        <w:t xml:space="preserve"> соусом, сбоку уложен гарнир</w:t>
      </w:r>
    </w:p>
    <w:p w14:paraId="4051D57B" w14:textId="77777777" w:rsidR="0087269D" w:rsidRDefault="00F64A58">
      <w:pPr>
        <w:autoSpaceDE w:val="0"/>
        <w:autoSpaceDN w:val="0"/>
        <w:adjustRightInd w:val="0"/>
        <w:jc w:val="both"/>
        <w:rPr>
          <w:sz w:val="22"/>
          <w:szCs w:val="22"/>
        </w:rPr>
      </w:pPr>
      <w:r>
        <w:rPr>
          <w:b/>
          <w:bCs/>
          <w:sz w:val="22"/>
          <w:szCs w:val="22"/>
        </w:rPr>
        <w:t>Консистенция</w:t>
      </w:r>
      <w:r>
        <w:rPr>
          <w:sz w:val="22"/>
          <w:szCs w:val="22"/>
        </w:rPr>
        <w:t xml:space="preserve">: митболлов </w:t>
      </w:r>
      <w:proofErr w:type="gramStart"/>
      <w:r>
        <w:rPr>
          <w:sz w:val="22"/>
          <w:szCs w:val="22"/>
        </w:rPr>
        <w:t>-в</w:t>
      </w:r>
      <w:proofErr w:type="gramEnd"/>
      <w:r>
        <w:rPr>
          <w:sz w:val="22"/>
          <w:szCs w:val="22"/>
        </w:rPr>
        <w:t xml:space="preserve"> меру плотная, сочная, однородная</w:t>
      </w:r>
    </w:p>
    <w:p w14:paraId="1E779AD7" w14:textId="77777777" w:rsidR="0087269D" w:rsidRDefault="00F64A58">
      <w:pPr>
        <w:autoSpaceDE w:val="0"/>
        <w:autoSpaceDN w:val="0"/>
        <w:adjustRightInd w:val="0"/>
        <w:jc w:val="both"/>
        <w:rPr>
          <w:sz w:val="22"/>
          <w:szCs w:val="22"/>
        </w:rPr>
      </w:pPr>
      <w:r>
        <w:rPr>
          <w:b/>
          <w:bCs/>
          <w:sz w:val="22"/>
          <w:szCs w:val="22"/>
        </w:rPr>
        <w:t>Цвет</w:t>
      </w:r>
      <w:r>
        <w:rPr>
          <w:sz w:val="22"/>
          <w:szCs w:val="22"/>
        </w:rPr>
        <w:t xml:space="preserve">: митболлов-коричневый, </w:t>
      </w:r>
      <w:proofErr w:type="gramStart"/>
      <w:r>
        <w:rPr>
          <w:sz w:val="22"/>
          <w:szCs w:val="22"/>
        </w:rPr>
        <w:t>соуса-розовый</w:t>
      </w:r>
      <w:proofErr w:type="gramEnd"/>
      <w:r>
        <w:rPr>
          <w:sz w:val="22"/>
          <w:szCs w:val="22"/>
        </w:rPr>
        <w:t xml:space="preserve"> от томата</w:t>
      </w:r>
    </w:p>
    <w:p w14:paraId="6D7BE4B2" w14:textId="77777777" w:rsidR="0087269D" w:rsidRDefault="00F64A58">
      <w:pPr>
        <w:autoSpaceDE w:val="0"/>
        <w:autoSpaceDN w:val="0"/>
        <w:adjustRightInd w:val="0"/>
        <w:jc w:val="both"/>
        <w:rPr>
          <w:sz w:val="22"/>
          <w:szCs w:val="22"/>
        </w:rPr>
      </w:pPr>
      <w:r>
        <w:rPr>
          <w:b/>
          <w:bCs/>
          <w:sz w:val="22"/>
          <w:szCs w:val="22"/>
        </w:rPr>
        <w:t>Вкус и запах</w:t>
      </w:r>
      <w:r>
        <w:rPr>
          <w:sz w:val="22"/>
          <w:szCs w:val="22"/>
        </w:rPr>
        <w:t>: тушеного мяса и соуса, умеренно соленый.</w:t>
      </w:r>
    </w:p>
    <w:p w14:paraId="45018284" w14:textId="77777777" w:rsidR="0087269D" w:rsidRDefault="00F64A58">
      <w:pPr>
        <w:spacing w:after="200" w:line="276" w:lineRule="auto"/>
        <w:rPr>
          <w:sz w:val="22"/>
          <w:szCs w:val="22"/>
        </w:rPr>
      </w:pPr>
      <w:r>
        <w:rPr>
          <w:sz w:val="22"/>
          <w:szCs w:val="22"/>
        </w:rPr>
        <w:br w:type="page"/>
      </w:r>
    </w:p>
    <w:p w14:paraId="65F8D38C" w14:textId="77777777" w:rsidR="0087269D" w:rsidRDefault="0087269D">
      <w:pPr>
        <w:jc w:val="center"/>
        <w:rPr>
          <w:color w:val="000000"/>
          <w:sz w:val="22"/>
          <w:szCs w:val="22"/>
        </w:rPr>
      </w:pPr>
    </w:p>
    <w:p w14:paraId="15D89AA6" w14:textId="77777777" w:rsidR="0087269D" w:rsidRDefault="00F64A58">
      <w:pPr>
        <w:jc w:val="center"/>
        <w:rPr>
          <w:b/>
          <w:color w:val="000000"/>
          <w:sz w:val="22"/>
          <w:szCs w:val="22"/>
        </w:rPr>
      </w:pPr>
      <w:r>
        <w:rPr>
          <w:b/>
          <w:color w:val="000000"/>
          <w:sz w:val="22"/>
          <w:szCs w:val="22"/>
        </w:rPr>
        <w:t>Технологическая карта кулинарного изделия (блюда) №  323</w:t>
      </w:r>
    </w:p>
    <w:p w14:paraId="31B17E4A" w14:textId="77777777" w:rsidR="0087269D" w:rsidRDefault="0087269D">
      <w:pPr>
        <w:rPr>
          <w:sz w:val="22"/>
          <w:szCs w:val="22"/>
        </w:rPr>
      </w:pPr>
    </w:p>
    <w:p w14:paraId="0146A844" w14:textId="77777777" w:rsidR="0087269D" w:rsidRDefault="00F64A58">
      <w:pPr>
        <w:rPr>
          <w:sz w:val="22"/>
          <w:szCs w:val="22"/>
        </w:rPr>
      </w:pPr>
      <w:r>
        <w:rPr>
          <w:color w:val="000000"/>
          <w:sz w:val="22"/>
          <w:szCs w:val="22"/>
        </w:rPr>
        <w:t>Наименование кулинарного изделия (блюда): Напиток каркаде с сахаром</w:t>
      </w:r>
    </w:p>
    <w:p w14:paraId="0EB1E1D8" w14:textId="77777777" w:rsidR="0087269D" w:rsidRDefault="00F64A58">
      <w:pPr>
        <w:rPr>
          <w:sz w:val="22"/>
          <w:szCs w:val="22"/>
        </w:rPr>
      </w:pPr>
      <w:r>
        <w:rPr>
          <w:color w:val="000000"/>
          <w:sz w:val="22"/>
          <w:szCs w:val="22"/>
        </w:rPr>
        <w:t>Номер рецептуры: ТТК 323</w:t>
      </w:r>
    </w:p>
    <w:p w14:paraId="5931C43B" w14:textId="77777777" w:rsidR="0087269D" w:rsidRDefault="00F64A58">
      <w:pPr>
        <w:rPr>
          <w:color w:val="000000"/>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p w14:paraId="6541E994"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410E9E92"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2CAAC8B4"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2EE2777C"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30A84D4E"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68E62EAA"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6199119D"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4845966A"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69AE5BE7"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43AA7949"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7DFBB816"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3CD22AA4"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65BA98C9"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42845499"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201147E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108A374" w14:textId="77777777" w:rsidR="0087269D" w:rsidRDefault="00F64A58">
            <w:pPr>
              <w:rPr>
                <w:sz w:val="22"/>
                <w:szCs w:val="22"/>
                <w:lang w:val="en-US"/>
              </w:rPr>
            </w:pPr>
            <w:r>
              <w:rPr>
                <w:sz w:val="22"/>
                <w:szCs w:val="22"/>
                <w:lang w:val="en-US"/>
              </w:rPr>
              <w:t xml:space="preserve"> Каркаде гибискус</w:t>
            </w:r>
          </w:p>
        </w:tc>
        <w:tc>
          <w:tcPr>
            <w:tcW w:w="716" w:type="pct"/>
            <w:tcBorders>
              <w:top w:val="single" w:sz="4" w:space="0" w:color="auto"/>
              <w:left w:val="single" w:sz="4" w:space="0" w:color="auto"/>
              <w:bottom w:val="single" w:sz="4" w:space="0" w:color="auto"/>
              <w:right w:val="nil"/>
            </w:tcBorders>
            <w:shd w:val="clear" w:color="auto" w:fill="FFFFFF"/>
          </w:tcPr>
          <w:p w14:paraId="2373809E" w14:textId="77777777" w:rsidR="0087269D" w:rsidRDefault="00F64A58">
            <w:pPr>
              <w:rPr>
                <w:sz w:val="22"/>
                <w:szCs w:val="22"/>
                <w:lang w:val="en-US"/>
              </w:rPr>
            </w:pPr>
            <w:r>
              <w:rPr>
                <w:sz w:val="22"/>
                <w:szCs w:val="22"/>
                <w:lang w:val="en-US"/>
              </w:rPr>
              <w:t xml:space="preserve">    0.80</w:t>
            </w:r>
          </w:p>
        </w:tc>
        <w:tc>
          <w:tcPr>
            <w:tcW w:w="766" w:type="pct"/>
            <w:tcBorders>
              <w:top w:val="single" w:sz="4" w:space="0" w:color="auto"/>
              <w:left w:val="single" w:sz="4" w:space="0" w:color="auto"/>
              <w:bottom w:val="single" w:sz="4" w:space="0" w:color="auto"/>
              <w:right w:val="nil"/>
            </w:tcBorders>
            <w:shd w:val="clear" w:color="auto" w:fill="FFFFFF"/>
          </w:tcPr>
          <w:p w14:paraId="211A0152" w14:textId="77777777" w:rsidR="0087269D" w:rsidRDefault="00F64A58">
            <w:pPr>
              <w:rPr>
                <w:sz w:val="22"/>
                <w:szCs w:val="22"/>
              </w:rPr>
            </w:pPr>
            <w:r>
              <w:rPr>
                <w:sz w:val="22"/>
                <w:szCs w:val="22"/>
                <w:lang w:val="en-US"/>
              </w:rPr>
              <w:t xml:space="preserve">    0.80</w:t>
            </w:r>
          </w:p>
        </w:tc>
        <w:tc>
          <w:tcPr>
            <w:tcW w:w="721" w:type="pct"/>
            <w:tcBorders>
              <w:top w:val="single" w:sz="4" w:space="0" w:color="auto"/>
              <w:left w:val="single" w:sz="4" w:space="0" w:color="auto"/>
              <w:bottom w:val="single" w:sz="4" w:space="0" w:color="auto"/>
              <w:right w:val="nil"/>
            </w:tcBorders>
            <w:shd w:val="clear" w:color="auto" w:fill="FFFFFF"/>
          </w:tcPr>
          <w:p w14:paraId="7DB16B0C" w14:textId="77777777" w:rsidR="0087269D" w:rsidRDefault="00F64A58">
            <w:pPr>
              <w:rPr>
                <w:sz w:val="22"/>
                <w:szCs w:val="22"/>
              </w:rPr>
            </w:pPr>
            <w:r>
              <w:rPr>
                <w:sz w:val="22"/>
                <w:szCs w:val="22"/>
                <w:lang w:val="en-US"/>
              </w:rPr>
              <w:t xml:space="preserve">  0.080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A649769" w14:textId="77777777" w:rsidR="0087269D" w:rsidRDefault="00F64A58">
            <w:pPr>
              <w:rPr>
                <w:sz w:val="22"/>
                <w:szCs w:val="22"/>
              </w:rPr>
            </w:pPr>
            <w:r>
              <w:rPr>
                <w:sz w:val="22"/>
                <w:szCs w:val="22"/>
              </w:rPr>
              <w:t xml:space="preserve">  0.080</w:t>
            </w:r>
          </w:p>
        </w:tc>
      </w:tr>
      <w:tr w:rsidR="0087269D" w14:paraId="03D75C1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2010C17"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0D39A2A7" w14:textId="77777777" w:rsidR="0087269D" w:rsidRDefault="00F64A58">
            <w:pPr>
              <w:rPr>
                <w:sz w:val="22"/>
                <w:szCs w:val="22"/>
                <w:lang w:val="en-US"/>
              </w:rPr>
            </w:pPr>
            <w:r>
              <w:rPr>
                <w:sz w:val="22"/>
                <w:szCs w:val="22"/>
                <w:lang w:val="en-US"/>
              </w:rPr>
              <w:t xml:space="preserve">  200.00</w:t>
            </w:r>
          </w:p>
        </w:tc>
        <w:tc>
          <w:tcPr>
            <w:tcW w:w="766" w:type="pct"/>
            <w:tcBorders>
              <w:top w:val="single" w:sz="4" w:space="0" w:color="auto"/>
              <w:left w:val="single" w:sz="4" w:space="0" w:color="auto"/>
              <w:bottom w:val="single" w:sz="4" w:space="0" w:color="auto"/>
              <w:right w:val="nil"/>
            </w:tcBorders>
            <w:shd w:val="clear" w:color="auto" w:fill="FFFFFF"/>
          </w:tcPr>
          <w:p w14:paraId="7721A167" w14:textId="77777777" w:rsidR="0087269D" w:rsidRDefault="00F64A58">
            <w:pPr>
              <w:rPr>
                <w:sz w:val="22"/>
                <w:szCs w:val="22"/>
                <w:lang w:val="en-US"/>
              </w:rPr>
            </w:pPr>
            <w:r>
              <w:rPr>
                <w:sz w:val="22"/>
                <w:szCs w:val="22"/>
                <w:lang w:val="en-US"/>
              </w:rPr>
              <w:t xml:space="preserve">  200.00</w:t>
            </w:r>
          </w:p>
        </w:tc>
        <w:tc>
          <w:tcPr>
            <w:tcW w:w="721" w:type="pct"/>
            <w:tcBorders>
              <w:top w:val="single" w:sz="4" w:space="0" w:color="auto"/>
              <w:left w:val="single" w:sz="4" w:space="0" w:color="auto"/>
              <w:bottom w:val="single" w:sz="4" w:space="0" w:color="auto"/>
              <w:right w:val="nil"/>
            </w:tcBorders>
            <w:shd w:val="clear" w:color="auto" w:fill="FFFFFF"/>
          </w:tcPr>
          <w:p w14:paraId="6039EA39" w14:textId="77777777" w:rsidR="0087269D" w:rsidRDefault="00F64A58">
            <w:pPr>
              <w:rPr>
                <w:sz w:val="22"/>
                <w:szCs w:val="22"/>
                <w:lang w:val="en-US"/>
              </w:rPr>
            </w:pPr>
            <w:r>
              <w:rPr>
                <w:sz w:val="22"/>
                <w:szCs w:val="22"/>
                <w:lang w:val="en-US"/>
              </w:rPr>
              <w:t xml:space="preserve"> 20.000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8DB65A6" w14:textId="77777777" w:rsidR="0087269D" w:rsidRDefault="00F64A58">
            <w:pPr>
              <w:rPr>
                <w:sz w:val="22"/>
                <w:szCs w:val="22"/>
              </w:rPr>
            </w:pPr>
            <w:r>
              <w:rPr>
                <w:sz w:val="22"/>
                <w:szCs w:val="22"/>
              </w:rPr>
              <w:t xml:space="preserve"> 20.000</w:t>
            </w:r>
          </w:p>
        </w:tc>
      </w:tr>
      <w:tr w:rsidR="0087269D" w14:paraId="041F19B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7F4761B"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7863D9E6" w14:textId="77777777" w:rsidR="0087269D" w:rsidRDefault="00F64A58">
            <w:pPr>
              <w:rPr>
                <w:sz w:val="22"/>
                <w:szCs w:val="22"/>
                <w:lang w:val="en-US"/>
              </w:rPr>
            </w:pPr>
            <w:r>
              <w:rPr>
                <w:sz w:val="22"/>
                <w:szCs w:val="22"/>
                <w:lang w:val="en-US"/>
              </w:rPr>
              <w:t xml:space="preserve">   15.00</w:t>
            </w:r>
          </w:p>
        </w:tc>
        <w:tc>
          <w:tcPr>
            <w:tcW w:w="766" w:type="pct"/>
            <w:tcBorders>
              <w:top w:val="single" w:sz="4" w:space="0" w:color="auto"/>
              <w:left w:val="single" w:sz="4" w:space="0" w:color="auto"/>
              <w:bottom w:val="single" w:sz="4" w:space="0" w:color="auto"/>
              <w:right w:val="nil"/>
            </w:tcBorders>
            <w:shd w:val="clear" w:color="auto" w:fill="FFFFFF"/>
          </w:tcPr>
          <w:p w14:paraId="29AB4292" w14:textId="77777777" w:rsidR="0087269D" w:rsidRDefault="00F64A58">
            <w:pPr>
              <w:rPr>
                <w:sz w:val="22"/>
                <w:szCs w:val="22"/>
                <w:lang w:val="en-US"/>
              </w:rPr>
            </w:pPr>
            <w:r>
              <w:rPr>
                <w:sz w:val="22"/>
                <w:szCs w:val="22"/>
                <w:lang w:val="en-US"/>
              </w:rPr>
              <w:t xml:space="preserve">   15.00</w:t>
            </w:r>
          </w:p>
        </w:tc>
        <w:tc>
          <w:tcPr>
            <w:tcW w:w="721" w:type="pct"/>
            <w:tcBorders>
              <w:top w:val="single" w:sz="4" w:space="0" w:color="auto"/>
              <w:left w:val="single" w:sz="4" w:space="0" w:color="auto"/>
              <w:bottom w:val="single" w:sz="4" w:space="0" w:color="auto"/>
              <w:right w:val="nil"/>
            </w:tcBorders>
            <w:shd w:val="clear" w:color="auto" w:fill="FFFFFF"/>
          </w:tcPr>
          <w:p w14:paraId="2A2591D0" w14:textId="77777777" w:rsidR="0087269D" w:rsidRDefault="00F64A58">
            <w:pPr>
              <w:rPr>
                <w:sz w:val="22"/>
                <w:szCs w:val="22"/>
                <w:lang w:val="en-US"/>
              </w:rPr>
            </w:pPr>
            <w:r>
              <w:rPr>
                <w:sz w:val="22"/>
                <w:szCs w:val="22"/>
                <w:lang w:val="en-US"/>
              </w:rPr>
              <w:t xml:space="preserve">  1.500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E57A9EE" w14:textId="77777777" w:rsidR="0087269D" w:rsidRDefault="00F64A58">
            <w:pPr>
              <w:rPr>
                <w:sz w:val="22"/>
                <w:szCs w:val="22"/>
              </w:rPr>
            </w:pPr>
            <w:r>
              <w:rPr>
                <w:sz w:val="22"/>
                <w:szCs w:val="22"/>
              </w:rPr>
              <w:t xml:space="preserve">  1.500</w:t>
            </w:r>
          </w:p>
        </w:tc>
      </w:tr>
    </w:tbl>
    <w:p w14:paraId="3829ED2D"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39522A38"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3B7CA892"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385BBEFC" w14:textId="77777777" w:rsidR="0087269D" w:rsidRDefault="00F64A58">
            <w:pPr>
              <w:jc w:val="center"/>
              <w:rPr>
                <w:sz w:val="22"/>
                <w:szCs w:val="22"/>
                <w:lang w:val="en-US"/>
              </w:rPr>
            </w:pPr>
            <w:r>
              <w:rPr>
                <w:sz w:val="22"/>
                <w:szCs w:val="22"/>
                <w:lang w:val="en-US"/>
              </w:rPr>
              <w:t>200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32BA8A23" w14:textId="77777777" w:rsidR="0087269D" w:rsidRDefault="00F64A58">
            <w:pPr>
              <w:jc w:val="center"/>
              <w:rPr>
                <w:sz w:val="22"/>
                <w:szCs w:val="22"/>
              </w:rPr>
            </w:pPr>
            <w:r>
              <w:rPr>
                <w:sz w:val="22"/>
                <w:szCs w:val="22"/>
                <w:lang w:val="en-US"/>
              </w:rPr>
              <w:t>20</w:t>
            </w:r>
          </w:p>
        </w:tc>
      </w:tr>
    </w:tbl>
    <w:p w14:paraId="202A8774" w14:textId="77777777" w:rsidR="0087269D" w:rsidRDefault="0087269D">
      <w:pPr>
        <w:rPr>
          <w:color w:val="000000"/>
          <w:sz w:val="22"/>
          <w:szCs w:val="22"/>
          <w:lang w:val="en-US"/>
        </w:rPr>
      </w:pPr>
    </w:p>
    <w:p w14:paraId="1A9B3034"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4E95042C"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01771C60" w14:textId="77777777">
        <w:trPr>
          <w:trHeight w:val="667"/>
        </w:trPr>
        <w:tc>
          <w:tcPr>
            <w:tcW w:w="2832" w:type="dxa"/>
            <w:tcBorders>
              <w:top w:val="single" w:sz="4" w:space="0" w:color="auto"/>
              <w:left w:val="single" w:sz="4" w:space="0" w:color="auto"/>
              <w:bottom w:val="nil"/>
              <w:right w:val="nil"/>
            </w:tcBorders>
            <w:shd w:val="clear" w:color="auto" w:fill="FFFFFF"/>
          </w:tcPr>
          <w:p w14:paraId="45CDD830"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4EB78DE" w14:textId="77777777" w:rsidR="0087269D" w:rsidRDefault="00F64A58">
            <w:pPr>
              <w:rPr>
                <w:sz w:val="22"/>
                <w:szCs w:val="22"/>
                <w:lang w:val="en-US"/>
              </w:rPr>
            </w:pPr>
            <w:r>
              <w:rPr>
                <w:sz w:val="22"/>
                <w:szCs w:val="22"/>
              </w:rPr>
              <w:t xml:space="preserve"> </w:t>
            </w:r>
            <w:r>
              <w:rPr>
                <w:sz w:val="22"/>
                <w:szCs w:val="22"/>
                <w:lang w:val="en-US"/>
              </w:rPr>
              <w:t>0.01</w:t>
            </w:r>
          </w:p>
        </w:tc>
        <w:tc>
          <w:tcPr>
            <w:tcW w:w="523" w:type="dxa"/>
            <w:vMerge w:val="restart"/>
            <w:tcBorders>
              <w:top w:val="nil"/>
              <w:left w:val="single" w:sz="4" w:space="0" w:color="auto"/>
              <w:bottom w:val="nil"/>
              <w:right w:val="single" w:sz="4" w:space="0" w:color="auto"/>
            </w:tcBorders>
            <w:shd w:val="clear" w:color="auto" w:fill="FFFFFF"/>
          </w:tcPr>
          <w:p w14:paraId="58887E71"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7678BD2"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2A6BB7CE" w14:textId="77777777" w:rsidR="0087269D" w:rsidRDefault="00F64A58">
            <w:pPr>
              <w:rPr>
                <w:sz w:val="22"/>
                <w:szCs w:val="22"/>
                <w:lang w:eastAsia="en-US"/>
              </w:rPr>
            </w:pPr>
            <w:r>
              <w:rPr>
                <w:sz w:val="22"/>
                <w:szCs w:val="22"/>
              </w:rPr>
              <w:t xml:space="preserve"> 2.15</w:t>
            </w:r>
          </w:p>
        </w:tc>
      </w:tr>
      <w:tr w:rsidR="0087269D" w14:paraId="2E47F6E9" w14:textId="77777777">
        <w:trPr>
          <w:trHeight w:val="658"/>
        </w:trPr>
        <w:tc>
          <w:tcPr>
            <w:tcW w:w="2832" w:type="dxa"/>
            <w:tcBorders>
              <w:top w:val="single" w:sz="4" w:space="0" w:color="auto"/>
              <w:left w:val="single" w:sz="4" w:space="0" w:color="auto"/>
              <w:bottom w:val="nil"/>
              <w:right w:val="nil"/>
            </w:tcBorders>
            <w:shd w:val="clear" w:color="auto" w:fill="FFFFFF"/>
          </w:tcPr>
          <w:p w14:paraId="51884DBD"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751B34B5" w14:textId="77777777" w:rsidR="0087269D" w:rsidRDefault="00F64A58">
            <w:pPr>
              <w:rPr>
                <w:sz w:val="22"/>
                <w:szCs w:val="22"/>
                <w:lang w:val="en-US"/>
              </w:rPr>
            </w:pPr>
            <w:r>
              <w:rPr>
                <w:sz w:val="22"/>
                <w:szCs w:val="22"/>
              </w:rPr>
              <w:t xml:space="preserve"> </w:t>
            </w:r>
            <w:r>
              <w:rPr>
                <w:sz w:val="22"/>
                <w:szCs w:val="22"/>
                <w:lang w:val="en-US"/>
              </w:rPr>
              <w:t>0</w:t>
            </w:r>
          </w:p>
        </w:tc>
        <w:tc>
          <w:tcPr>
            <w:tcW w:w="523" w:type="dxa"/>
            <w:vMerge/>
            <w:tcBorders>
              <w:top w:val="nil"/>
              <w:left w:val="single" w:sz="4" w:space="0" w:color="auto"/>
              <w:bottom w:val="nil"/>
              <w:right w:val="single" w:sz="4" w:space="0" w:color="auto"/>
            </w:tcBorders>
            <w:vAlign w:val="center"/>
          </w:tcPr>
          <w:p w14:paraId="2FC20262"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0E2428B"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431F9946" w14:textId="77777777" w:rsidR="0087269D" w:rsidRDefault="00F64A58">
            <w:pPr>
              <w:rPr>
                <w:sz w:val="22"/>
                <w:szCs w:val="22"/>
                <w:lang w:eastAsia="en-US"/>
              </w:rPr>
            </w:pPr>
            <w:r>
              <w:rPr>
                <w:sz w:val="22"/>
                <w:szCs w:val="22"/>
              </w:rPr>
              <w:t xml:space="preserve"> 0.51</w:t>
            </w:r>
          </w:p>
        </w:tc>
      </w:tr>
      <w:tr w:rsidR="0087269D" w14:paraId="222CC0EB" w14:textId="77777777">
        <w:trPr>
          <w:trHeight w:val="658"/>
        </w:trPr>
        <w:tc>
          <w:tcPr>
            <w:tcW w:w="2832" w:type="dxa"/>
            <w:tcBorders>
              <w:top w:val="single" w:sz="4" w:space="0" w:color="auto"/>
              <w:left w:val="single" w:sz="4" w:space="0" w:color="auto"/>
              <w:bottom w:val="nil"/>
              <w:right w:val="nil"/>
            </w:tcBorders>
            <w:shd w:val="clear" w:color="auto" w:fill="FFFFFF"/>
          </w:tcPr>
          <w:p w14:paraId="19D81260"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145BC87" w14:textId="77777777" w:rsidR="0087269D" w:rsidRDefault="00F64A58">
            <w:pPr>
              <w:rPr>
                <w:sz w:val="22"/>
                <w:szCs w:val="22"/>
                <w:lang w:val="en-US"/>
              </w:rPr>
            </w:pPr>
            <w:r>
              <w:rPr>
                <w:sz w:val="22"/>
                <w:szCs w:val="22"/>
              </w:rPr>
              <w:t xml:space="preserve"> </w:t>
            </w:r>
            <w:r>
              <w:rPr>
                <w:sz w:val="22"/>
                <w:szCs w:val="22"/>
                <w:lang w:val="en-US"/>
              </w:rPr>
              <w:t>15.62</w:t>
            </w:r>
          </w:p>
        </w:tc>
        <w:tc>
          <w:tcPr>
            <w:tcW w:w="523" w:type="dxa"/>
            <w:vMerge/>
            <w:tcBorders>
              <w:top w:val="nil"/>
              <w:left w:val="single" w:sz="4" w:space="0" w:color="auto"/>
              <w:bottom w:val="nil"/>
              <w:right w:val="single" w:sz="4" w:space="0" w:color="auto"/>
            </w:tcBorders>
            <w:vAlign w:val="center"/>
          </w:tcPr>
          <w:p w14:paraId="3B5E3DBE"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29736C6E"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4C137999" w14:textId="77777777" w:rsidR="0087269D" w:rsidRDefault="00F64A58">
            <w:pPr>
              <w:rPr>
                <w:sz w:val="22"/>
                <w:szCs w:val="22"/>
                <w:lang w:eastAsia="en-US"/>
              </w:rPr>
            </w:pPr>
            <w:r>
              <w:rPr>
                <w:sz w:val="22"/>
                <w:szCs w:val="22"/>
              </w:rPr>
              <w:t xml:space="preserve"> 0.02</w:t>
            </w:r>
          </w:p>
        </w:tc>
      </w:tr>
      <w:tr w:rsidR="0087269D" w14:paraId="28423836"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29F1C526"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B250B1C" w14:textId="77777777" w:rsidR="0087269D" w:rsidRDefault="00F64A58">
            <w:pPr>
              <w:rPr>
                <w:sz w:val="22"/>
                <w:szCs w:val="22"/>
              </w:rPr>
            </w:pPr>
            <w:r>
              <w:rPr>
                <w:sz w:val="22"/>
                <w:szCs w:val="22"/>
              </w:rPr>
              <w:t xml:space="preserve"> </w:t>
            </w:r>
            <w:r>
              <w:rPr>
                <w:sz w:val="22"/>
                <w:szCs w:val="22"/>
                <w:lang w:val="en-US"/>
              </w:rPr>
              <w:t>6</w:t>
            </w:r>
            <w:r>
              <w:rPr>
                <w:sz w:val="22"/>
                <w:szCs w:val="22"/>
              </w:rPr>
              <w:t>5</w:t>
            </w:r>
            <w:r>
              <w:rPr>
                <w:sz w:val="22"/>
                <w:szCs w:val="22"/>
                <w:lang w:val="en-US"/>
              </w:rPr>
              <w:t>.</w:t>
            </w:r>
            <w:r>
              <w:rPr>
                <w:sz w:val="22"/>
                <w:szCs w:val="22"/>
              </w:rPr>
              <w:t>65</w:t>
            </w:r>
          </w:p>
        </w:tc>
        <w:tc>
          <w:tcPr>
            <w:tcW w:w="523" w:type="dxa"/>
            <w:vMerge/>
            <w:tcBorders>
              <w:top w:val="nil"/>
              <w:left w:val="single" w:sz="4" w:space="0" w:color="auto"/>
              <w:bottom w:val="nil"/>
              <w:right w:val="single" w:sz="4" w:space="0" w:color="auto"/>
            </w:tcBorders>
            <w:vAlign w:val="center"/>
          </w:tcPr>
          <w:p w14:paraId="172815E1"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7DC1102"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0856360" w14:textId="77777777" w:rsidR="0087269D" w:rsidRDefault="00F64A58">
            <w:pPr>
              <w:rPr>
                <w:sz w:val="22"/>
                <w:szCs w:val="22"/>
                <w:lang w:eastAsia="en-US"/>
              </w:rPr>
            </w:pPr>
            <w:r>
              <w:rPr>
                <w:sz w:val="22"/>
                <w:szCs w:val="22"/>
              </w:rPr>
              <w:t xml:space="preserve"> 0.12</w:t>
            </w:r>
          </w:p>
        </w:tc>
      </w:tr>
    </w:tbl>
    <w:p w14:paraId="0F733D65" w14:textId="77777777" w:rsidR="0087269D" w:rsidRDefault="0087269D">
      <w:pPr>
        <w:rPr>
          <w:color w:val="000000"/>
          <w:sz w:val="22"/>
          <w:szCs w:val="22"/>
        </w:rPr>
      </w:pPr>
    </w:p>
    <w:p w14:paraId="530713FF"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51970257" w14:textId="77777777" w:rsidR="0087269D" w:rsidRDefault="00F64A58">
      <w:pPr>
        <w:autoSpaceDE w:val="0"/>
        <w:autoSpaceDN w:val="0"/>
        <w:adjustRightInd w:val="0"/>
        <w:rPr>
          <w:sz w:val="22"/>
          <w:szCs w:val="22"/>
          <w:lang w:eastAsia="en-US"/>
        </w:rPr>
      </w:pPr>
      <w:r>
        <w:rPr>
          <w:sz w:val="22"/>
          <w:szCs w:val="22"/>
        </w:rPr>
        <w:t xml:space="preserve">В стакан наливают  заварку  из листьев каркаде и   сахара   и доливают кипятком. </w:t>
      </w:r>
    </w:p>
    <w:p w14:paraId="2941A23E" w14:textId="77777777" w:rsidR="0087269D" w:rsidRDefault="00F64A58">
      <w:pPr>
        <w:autoSpaceDE w:val="0"/>
        <w:autoSpaceDN w:val="0"/>
        <w:adjustRightInd w:val="0"/>
        <w:jc w:val="center"/>
        <w:rPr>
          <w:b/>
          <w:bCs/>
          <w:sz w:val="22"/>
          <w:szCs w:val="22"/>
        </w:rPr>
      </w:pPr>
      <w:r>
        <w:rPr>
          <w:b/>
          <w:bCs/>
          <w:sz w:val="22"/>
          <w:szCs w:val="22"/>
        </w:rPr>
        <w:t>Требования к оформлению, подаче и реализации</w:t>
      </w:r>
    </w:p>
    <w:p w14:paraId="55F9E7CF" w14:textId="77777777" w:rsidR="0087269D" w:rsidRDefault="00F64A58">
      <w:pPr>
        <w:autoSpaceDE w:val="0"/>
        <w:autoSpaceDN w:val="0"/>
        <w:adjustRightInd w:val="0"/>
        <w:jc w:val="both"/>
        <w:rPr>
          <w:sz w:val="22"/>
          <w:szCs w:val="22"/>
        </w:rPr>
      </w:pPr>
      <w:r>
        <w:rPr>
          <w:sz w:val="22"/>
          <w:szCs w:val="22"/>
        </w:rPr>
        <w:t>Отпускают в стаканах. Температура подачи  не ниже 75º С. Срок реализации  не более 2 часов.</w:t>
      </w:r>
    </w:p>
    <w:p w14:paraId="6F3ECE62" w14:textId="77777777" w:rsidR="0087269D" w:rsidRDefault="00F64A58">
      <w:pPr>
        <w:autoSpaceDE w:val="0"/>
        <w:autoSpaceDN w:val="0"/>
        <w:adjustRightInd w:val="0"/>
        <w:jc w:val="center"/>
        <w:rPr>
          <w:b/>
          <w:bCs/>
          <w:sz w:val="22"/>
          <w:szCs w:val="22"/>
        </w:rPr>
      </w:pPr>
      <w:r>
        <w:rPr>
          <w:b/>
          <w:bCs/>
          <w:sz w:val="22"/>
          <w:szCs w:val="22"/>
        </w:rPr>
        <w:t>Требования к качеству</w:t>
      </w:r>
    </w:p>
    <w:p w14:paraId="57806BCD" w14:textId="77777777" w:rsidR="0087269D" w:rsidRDefault="00F64A58">
      <w:pPr>
        <w:autoSpaceDE w:val="0"/>
        <w:autoSpaceDN w:val="0"/>
        <w:adjustRightInd w:val="0"/>
        <w:rPr>
          <w:sz w:val="22"/>
          <w:szCs w:val="22"/>
        </w:rPr>
      </w:pPr>
      <w:r>
        <w:rPr>
          <w:b/>
          <w:bCs/>
          <w:sz w:val="22"/>
          <w:szCs w:val="22"/>
        </w:rPr>
        <w:t xml:space="preserve">Внешний вид: </w:t>
      </w:r>
      <w:r>
        <w:rPr>
          <w:sz w:val="22"/>
          <w:szCs w:val="22"/>
        </w:rPr>
        <w:t>жидкость бордово - коричневого цвета,  налита в стакан</w:t>
      </w:r>
    </w:p>
    <w:p w14:paraId="74B48E62" w14:textId="77777777" w:rsidR="0087269D" w:rsidRDefault="00F64A58">
      <w:pPr>
        <w:autoSpaceDE w:val="0"/>
        <w:autoSpaceDN w:val="0"/>
        <w:adjustRightInd w:val="0"/>
        <w:rPr>
          <w:b/>
          <w:bCs/>
          <w:sz w:val="22"/>
          <w:szCs w:val="22"/>
        </w:rPr>
      </w:pPr>
      <w:r>
        <w:rPr>
          <w:b/>
          <w:bCs/>
          <w:sz w:val="22"/>
          <w:szCs w:val="22"/>
        </w:rPr>
        <w:t>Консистенция</w:t>
      </w:r>
      <w:r>
        <w:rPr>
          <w:sz w:val="22"/>
          <w:szCs w:val="22"/>
        </w:rPr>
        <w:t>: жидкая</w:t>
      </w:r>
    </w:p>
    <w:p w14:paraId="4DC7298E" w14:textId="77777777" w:rsidR="0087269D" w:rsidRDefault="00F64A58">
      <w:pPr>
        <w:autoSpaceDE w:val="0"/>
        <w:autoSpaceDN w:val="0"/>
        <w:adjustRightInd w:val="0"/>
        <w:jc w:val="both"/>
        <w:rPr>
          <w:sz w:val="22"/>
          <w:szCs w:val="22"/>
        </w:rPr>
      </w:pPr>
      <w:r>
        <w:rPr>
          <w:b/>
          <w:bCs/>
          <w:sz w:val="22"/>
          <w:szCs w:val="22"/>
        </w:rPr>
        <w:t>Цвет:</w:t>
      </w:r>
      <w:r>
        <w:rPr>
          <w:sz w:val="22"/>
          <w:szCs w:val="22"/>
        </w:rPr>
        <w:t xml:space="preserve"> красно - коричневый</w:t>
      </w:r>
    </w:p>
    <w:p w14:paraId="6C921269" w14:textId="77777777" w:rsidR="0087269D" w:rsidRDefault="00F64A58">
      <w:pPr>
        <w:autoSpaceDE w:val="0"/>
        <w:autoSpaceDN w:val="0"/>
        <w:adjustRightInd w:val="0"/>
        <w:rPr>
          <w:sz w:val="22"/>
          <w:szCs w:val="22"/>
        </w:rPr>
      </w:pPr>
      <w:r>
        <w:rPr>
          <w:b/>
          <w:bCs/>
          <w:sz w:val="22"/>
          <w:szCs w:val="22"/>
        </w:rPr>
        <w:t xml:space="preserve">Запах и вкус: </w:t>
      </w:r>
      <w:r>
        <w:rPr>
          <w:bCs/>
          <w:sz w:val="22"/>
          <w:szCs w:val="22"/>
        </w:rPr>
        <w:t>кисло -</w:t>
      </w:r>
      <w:r>
        <w:rPr>
          <w:b/>
          <w:bCs/>
          <w:sz w:val="22"/>
          <w:szCs w:val="22"/>
        </w:rPr>
        <w:t xml:space="preserve"> </w:t>
      </w:r>
      <w:r>
        <w:rPr>
          <w:sz w:val="22"/>
          <w:szCs w:val="22"/>
        </w:rPr>
        <w:t xml:space="preserve"> сладкий, чуть терпкий.</w:t>
      </w:r>
    </w:p>
    <w:p w14:paraId="3AD94094" w14:textId="77777777" w:rsidR="0087269D" w:rsidRDefault="00F64A58">
      <w:pPr>
        <w:spacing w:after="200" w:line="276" w:lineRule="auto"/>
        <w:rPr>
          <w:sz w:val="22"/>
          <w:szCs w:val="22"/>
        </w:rPr>
      </w:pPr>
      <w:r>
        <w:rPr>
          <w:sz w:val="22"/>
          <w:szCs w:val="22"/>
        </w:rPr>
        <w:br w:type="page"/>
      </w:r>
    </w:p>
    <w:p w14:paraId="3B8F401D"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203</w:t>
      </w:r>
    </w:p>
    <w:p w14:paraId="019B63EB" w14:textId="77777777" w:rsidR="0087269D" w:rsidRDefault="0087269D">
      <w:pPr>
        <w:rPr>
          <w:sz w:val="22"/>
          <w:szCs w:val="22"/>
        </w:rPr>
      </w:pPr>
    </w:p>
    <w:p w14:paraId="4154D782" w14:textId="77777777" w:rsidR="0087269D" w:rsidRDefault="00F64A58">
      <w:pPr>
        <w:rPr>
          <w:sz w:val="22"/>
          <w:szCs w:val="22"/>
        </w:rPr>
      </w:pPr>
      <w:r>
        <w:rPr>
          <w:color w:val="000000"/>
          <w:sz w:val="22"/>
          <w:szCs w:val="22"/>
        </w:rPr>
        <w:t>Наименование кулинарного изделия (блюда): Тефтели «Крепыш»</w:t>
      </w:r>
    </w:p>
    <w:p w14:paraId="6EDC6559" w14:textId="77777777" w:rsidR="0087269D" w:rsidRDefault="00F64A58">
      <w:pPr>
        <w:rPr>
          <w:sz w:val="22"/>
          <w:szCs w:val="22"/>
        </w:rPr>
      </w:pPr>
      <w:r>
        <w:rPr>
          <w:color w:val="000000"/>
          <w:sz w:val="22"/>
          <w:szCs w:val="22"/>
        </w:rPr>
        <w:t>Номер рецептуры: 203</w:t>
      </w:r>
    </w:p>
    <w:p w14:paraId="18290BCF" w14:textId="77777777" w:rsidR="0087269D" w:rsidRDefault="00F64A58">
      <w:pPr>
        <w:rPr>
          <w:color w:val="000000"/>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p w14:paraId="79B6BD11" w14:textId="77777777" w:rsidR="0087269D" w:rsidRDefault="0087269D">
      <w:pPr>
        <w:rPr>
          <w:sz w:val="22"/>
          <w:szCs w:val="22"/>
        </w:rPr>
      </w:pP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63514865"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72803035"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3AC644FC"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77F1A13D"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40532428"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509EE7B9"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7B2C9233"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2C88DAC3"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0BC3A4F6"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6B9C3852"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6329A284"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4F4C7E30"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4491E848"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7FC7A09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93D450E" w14:textId="77777777" w:rsidR="0087269D" w:rsidRDefault="00F64A58">
            <w:pPr>
              <w:rPr>
                <w:sz w:val="22"/>
                <w:szCs w:val="22"/>
                <w:lang w:val="en-US"/>
              </w:rPr>
            </w:pPr>
            <w:r>
              <w:rPr>
                <w:sz w:val="22"/>
                <w:szCs w:val="22"/>
                <w:lang w:val="en-US"/>
              </w:rPr>
              <w:t xml:space="preserve"> Фарш "Новый" </w:t>
            </w:r>
          </w:p>
        </w:tc>
        <w:tc>
          <w:tcPr>
            <w:tcW w:w="716" w:type="pct"/>
            <w:tcBorders>
              <w:top w:val="single" w:sz="4" w:space="0" w:color="auto"/>
              <w:left w:val="single" w:sz="4" w:space="0" w:color="auto"/>
              <w:bottom w:val="single" w:sz="4" w:space="0" w:color="auto"/>
              <w:right w:val="nil"/>
            </w:tcBorders>
            <w:shd w:val="clear" w:color="auto" w:fill="FFFFFF"/>
          </w:tcPr>
          <w:p w14:paraId="5E8EF83C" w14:textId="77777777" w:rsidR="0087269D" w:rsidRDefault="00F64A58">
            <w:pPr>
              <w:jc w:val="center"/>
              <w:rPr>
                <w:sz w:val="22"/>
                <w:szCs w:val="22"/>
                <w:lang w:val="en-US"/>
              </w:rPr>
            </w:pPr>
            <w:r>
              <w:rPr>
                <w:sz w:val="22"/>
                <w:szCs w:val="22"/>
                <w:lang w:val="en-US"/>
              </w:rPr>
              <w:t>20.00</w:t>
            </w:r>
          </w:p>
        </w:tc>
        <w:tc>
          <w:tcPr>
            <w:tcW w:w="766" w:type="pct"/>
            <w:tcBorders>
              <w:top w:val="single" w:sz="4" w:space="0" w:color="auto"/>
              <w:left w:val="single" w:sz="4" w:space="0" w:color="auto"/>
              <w:bottom w:val="single" w:sz="4" w:space="0" w:color="auto"/>
              <w:right w:val="nil"/>
            </w:tcBorders>
            <w:shd w:val="clear" w:color="auto" w:fill="FFFFFF"/>
          </w:tcPr>
          <w:p w14:paraId="2DD600F2" w14:textId="77777777" w:rsidR="0087269D" w:rsidRDefault="00F64A58">
            <w:pPr>
              <w:jc w:val="center"/>
              <w:rPr>
                <w:sz w:val="22"/>
                <w:szCs w:val="22"/>
              </w:rPr>
            </w:pPr>
            <w:r>
              <w:rPr>
                <w:sz w:val="22"/>
                <w:szCs w:val="22"/>
                <w:lang w:val="en-US"/>
              </w:rPr>
              <w:t>20.00</w:t>
            </w:r>
          </w:p>
        </w:tc>
        <w:tc>
          <w:tcPr>
            <w:tcW w:w="721" w:type="pct"/>
            <w:tcBorders>
              <w:top w:val="single" w:sz="4" w:space="0" w:color="auto"/>
              <w:left w:val="single" w:sz="4" w:space="0" w:color="auto"/>
              <w:bottom w:val="single" w:sz="4" w:space="0" w:color="auto"/>
              <w:right w:val="nil"/>
            </w:tcBorders>
            <w:shd w:val="clear" w:color="auto" w:fill="FFFFFF"/>
          </w:tcPr>
          <w:p w14:paraId="05EF1404" w14:textId="77777777" w:rsidR="0087269D" w:rsidRDefault="00F64A58">
            <w:pPr>
              <w:jc w:val="center"/>
              <w:rPr>
                <w:sz w:val="22"/>
                <w:szCs w:val="22"/>
              </w:rPr>
            </w:pPr>
            <w:r>
              <w:rPr>
                <w:sz w:val="22"/>
                <w:szCs w:val="22"/>
                <w:lang w:val="en-US"/>
              </w:rPr>
              <w:t>2.000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FDF9799" w14:textId="77777777" w:rsidR="0087269D" w:rsidRDefault="00F64A58">
            <w:pPr>
              <w:jc w:val="center"/>
              <w:rPr>
                <w:sz w:val="22"/>
                <w:szCs w:val="22"/>
              </w:rPr>
            </w:pPr>
            <w:r>
              <w:rPr>
                <w:sz w:val="22"/>
                <w:szCs w:val="22"/>
              </w:rPr>
              <w:t>2.000</w:t>
            </w:r>
          </w:p>
        </w:tc>
      </w:tr>
      <w:tr w:rsidR="0087269D" w14:paraId="5172DBC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869DE03" w14:textId="77777777" w:rsidR="0087269D" w:rsidRDefault="00F64A58">
            <w:pPr>
              <w:rPr>
                <w:sz w:val="22"/>
                <w:szCs w:val="22"/>
                <w:lang w:val="en-US"/>
              </w:rPr>
            </w:pPr>
            <w:r>
              <w:rPr>
                <w:sz w:val="22"/>
                <w:szCs w:val="22"/>
                <w:lang w:val="en-US"/>
              </w:rPr>
              <w:t>Сердце говяжье</w:t>
            </w:r>
          </w:p>
        </w:tc>
        <w:tc>
          <w:tcPr>
            <w:tcW w:w="716" w:type="pct"/>
            <w:tcBorders>
              <w:top w:val="single" w:sz="4" w:space="0" w:color="auto"/>
              <w:left w:val="single" w:sz="4" w:space="0" w:color="auto"/>
              <w:bottom w:val="single" w:sz="4" w:space="0" w:color="auto"/>
              <w:right w:val="nil"/>
            </w:tcBorders>
            <w:shd w:val="clear" w:color="auto" w:fill="FFFFFF"/>
          </w:tcPr>
          <w:p w14:paraId="0076E273" w14:textId="77777777" w:rsidR="0087269D" w:rsidRDefault="00F64A58">
            <w:pPr>
              <w:jc w:val="center"/>
              <w:rPr>
                <w:sz w:val="22"/>
                <w:szCs w:val="22"/>
                <w:lang w:val="en-US"/>
              </w:rPr>
            </w:pPr>
            <w:r>
              <w:rPr>
                <w:sz w:val="22"/>
                <w:szCs w:val="22"/>
                <w:lang w:val="en-US"/>
              </w:rPr>
              <w:t>18.00</w:t>
            </w:r>
          </w:p>
        </w:tc>
        <w:tc>
          <w:tcPr>
            <w:tcW w:w="766" w:type="pct"/>
            <w:tcBorders>
              <w:top w:val="single" w:sz="4" w:space="0" w:color="auto"/>
              <w:left w:val="single" w:sz="4" w:space="0" w:color="auto"/>
              <w:bottom w:val="single" w:sz="4" w:space="0" w:color="auto"/>
              <w:right w:val="nil"/>
            </w:tcBorders>
            <w:shd w:val="clear" w:color="auto" w:fill="FFFFFF"/>
          </w:tcPr>
          <w:p w14:paraId="6BDA0295" w14:textId="77777777" w:rsidR="0087269D" w:rsidRDefault="00F64A58">
            <w:pPr>
              <w:jc w:val="center"/>
              <w:rPr>
                <w:sz w:val="22"/>
                <w:szCs w:val="22"/>
                <w:lang w:val="en-US"/>
              </w:rPr>
            </w:pPr>
            <w:r>
              <w:rPr>
                <w:sz w:val="22"/>
                <w:szCs w:val="22"/>
                <w:lang w:val="en-US"/>
              </w:rPr>
              <w:t>15.00</w:t>
            </w:r>
          </w:p>
        </w:tc>
        <w:tc>
          <w:tcPr>
            <w:tcW w:w="721" w:type="pct"/>
            <w:tcBorders>
              <w:top w:val="single" w:sz="4" w:space="0" w:color="auto"/>
              <w:left w:val="single" w:sz="4" w:space="0" w:color="auto"/>
              <w:bottom w:val="single" w:sz="4" w:space="0" w:color="auto"/>
              <w:right w:val="nil"/>
            </w:tcBorders>
            <w:shd w:val="clear" w:color="auto" w:fill="FFFFFF"/>
          </w:tcPr>
          <w:p w14:paraId="25A1FFCC" w14:textId="77777777" w:rsidR="0087269D" w:rsidRDefault="00F64A58">
            <w:pPr>
              <w:jc w:val="center"/>
              <w:rPr>
                <w:sz w:val="22"/>
                <w:szCs w:val="22"/>
                <w:lang w:val="en-US"/>
              </w:rPr>
            </w:pPr>
            <w:r>
              <w:rPr>
                <w:sz w:val="22"/>
                <w:szCs w:val="22"/>
                <w:lang w:val="en-US"/>
              </w:rPr>
              <w:t>1.800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2DF0941" w14:textId="77777777" w:rsidR="0087269D" w:rsidRDefault="00F64A58">
            <w:pPr>
              <w:jc w:val="center"/>
              <w:rPr>
                <w:sz w:val="22"/>
                <w:szCs w:val="22"/>
              </w:rPr>
            </w:pPr>
            <w:r>
              <w:rPr>
                <w:sz w:val="22"/>
                <w:szCs w:val="22"/>
              </w:rPr>
              <w:t>1.500</w:t>
            </w:r>
          </w:p>
        </w:tc>
      </w:tr>
      <w:tr w:rsidR="0087269D" w14:paraId="05F8781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E6640FA" w14:textId="77777777" w:rsidR="0087269D" w:rsidRDefault="00F64A58">
            <w:pPr>
              <w:rPr>
                <w:sz w:val="22"/>
                <w:szCs w:val="22"/>
                <w:lang w:val="en-US"/>
              </w:rPr>
            </w:pPr>
            <w:r>
              <w:rPr>
                <w:sz w:val="22"/>
                <w:szCs w:val="22"/>
                <w:lang w:val="en-US"/>
              </w:rPr>
              <w:t>Хлеб пшеничный</w:t>
            </w:r>
          </w:p>
        </w:tc>
        <w:tc>
          <w:tcPr>
            <w:tcW w:w="716" w:type="pct"/>
            <w:tcBorders>
              <w:top w:val="single" w:sz="4" w:space="0" w:color="auto"/>
              <w:left w:val="single" w:sz="4" w:space="0" w:color="auto"/>
              <w:bottom w:val="single" w:sz="4" w:space="0" w:color="auto"/>
              <w:right w:val="nil"/>
            </w:tcBorders>
            <w:shd w:val="clear" w:color="auto" w:fill="FFFFFF"/>
          </w:tcPr>
          <w:p w14:paraId="73D78EEF" w14:textId="77777777" w:rsidR="0087269D" w:rsidRDefault="00F64A58">
            <w:pPr>
              <w:jc w:val="center"/>
              <w:rPr>
                <w:sz w:val="22"/>
                <w:szCs w:val="22"/>
                <w:lang w:val="en-US"/>
              </w:rPr>
            </w:pPr>
            <w:r>
              <w:rPr>
                <w:sz w:val="22"/>
                <w:szCs w:val="22"/>
                <w:lang w:val="en-US"/>
              </w:rPr>
              <w:t>8.00</w:t>
            </w:r>
          </w:p>
        </w:tc>
        <w:tc>
          <w:tcPr>
            <w:tcW w:w="766" w:type="pct"/>
            <w:tcBorders>
              <w:top w:val="single" w:sz="4" w:space="0" w:color="auto"/>
              <w:left w:val="single" w:sz="4" w:space="0" w:color="auto"/>
              <w:bottom w:val="single" w:sz="4" w:space="0" w:color="auto"/>
              <w:right w:val="nil"/>
            </w:tcBorders>
            <w:shd w:val="clear" w:color="auto" w:fill="FFFFFF"/>
          </w:tcPr>
          <w:p w14:paraId="2F93580B" w14:textId="77777777" w:rsidR="0087269D" w:rsidRDefault="00F64A58">
            <w:pPr>
              <w:jc w:val="center"/>
              <w:rPr>
                <w:sz w:val="22"/>
                <w:szCs w:val="22"/>
                <w:lang w:val="en-US"/>
              </w:rPr>
            </w:pPr>
            <w:r>
              <w:rPr>
                <w:sz w:val="22"/>
                <w:szCs w:val="22"/>
                <w:lang w:val="en-US"/>
              </w:rPr>
              <w:t>8.00</w:t>
            </w:r>
          </w:p>
        </w:tc>
        <w:tc>
          <w:tcPr>
            <w:tcW w:w="721" w:type="pct"/>
            <w:tcBorders>
              <w:top w:val="single" w:sz="4" w:space="0" w:color="auto"/>
              <w:left w:val="single" w:sz="4" w:space="0" w:color="auto"/>
              <w:bottom w:val="single" w:sz="4" w:space="0" w:color="auto"/>
              <w:right w:val="nil"/>
            </w:tcBorders>
            <w:shd w:val="clear" w:color="auto" w:fill="FFFFFF"/>
          </w:tcPr>
          <w:p w14:paraId="42A56328" w14:textId="77777777" w:rsidR="0087269D" w:rsidRDefault="00F64A58">
            <w:pPr>
              <w:jc w:val="center"/>
              <w:rPr>
                <w:sz w:val="22"/>
                <w:szCs w:val="22"/>
                <w:lang w:val="en-US"/>
              </w:rPr>
            </w:pPr>
            <w:r>
              <w:rPr>
                <w:sz w:val="22"/>
                <w:szCs w:val="22"/>
                <w:lang w:val="en-US"/>
              </w:rPr>
              <w:t>0.800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DD9C21B" w14:textId="77777777" w:rsidR="0087269D" w:rsidRDefault="00F64A58">
            <w:pPr>
              <w:jc w:val="center"/>
              <w:rPr>
                <w:sz w:val="22"/>
                <w:szCs w:val="22"/>
              </w:rPr>
            </w:pPr>
            <w:r>
              <w:rPr>
                <w:sz w:val="22"/>
                <w:szCs w:val="22"/>
              </w:rPr>
              <w:t>0.800</w:t>
            </w:r>
          </w:p>
        </w:tc>
      </w:tr>
      <w:tr w:rsidR="0087269D" w14:paraId="2102C598"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8234AD1"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6CFA0C90" w14:textId="77777777" w:rsidR="0087269D" w:rsidRDefault="00F64A58">
            <w:pPr>
              <w:jc w:val="center"/>
              <w:rPr>
                <w:sz w:val="22"/>
                <w:szCs w:val="22"/>
                <w:lang w:val="en-US"/>
              </w:rPr>
            </w:pPr>
            <w:r>
              <w:rPr>
                <w:sz w:val="22"/>
                <w:szCs w:val="22"/>
                <w:lang w:val="en-US"/>
              </w:rPr>
              <w:t>8.00</w:t>
            </w:r>
          </w:p>
        </w:tc>
        <w:tc>
          <w:tcPr>
            <w:tcW w:w="766" w:type="pct"/>
            <w:tcBorders>
              <w:top w:val="single" w:sz="4" w:space="0" w:color="auto"/>
              <w:left w:val="single" w:sz="4" w:space="0" w:color="auto"/>
              <w:bottom w:val="single" w:sz="4" w:space="0" w:color="auto"/>
              <w:right w:val="nil"/>
            </w:tcBorders>
            <w:shd w:val="clear" w:color="auto" w:fill="FFFFFF"/>
          </w:tcPr>
          <w:p w14:paraId="4FC0EBF2" w14:textId="77777777" w:rsidR="0087269D" w:rsidRDefault="00F64A58">
            <w:pPr>
              <w:jc w:val="center"/>
              <w:rPr>
                <w:sz w:val="22"/>
                <w:szCs w:val="22"/>
                <w:lang w:val="en-US"/>
              </w:rPr>
            </w:pPr>
            <w:r>
              <w:rPr>
                <w:sz w:val="22"/>
                <w:szCs w:val="22"/>
                <w:lang w:val="en-US"/>
              </w:rPr>
              <w:t>8.00</w:t>
            </w:r>
          </w:p>
        </w:tc>
        <w:tc>
          <w:tcPr>
            <w:tcW w:w="721" w:type="pct"/>
            <w:tcBorders>
              <w:top w:val="single" w:sz="4" w:space="0" w:color="auto"/>
              <w:left w:val="single" w:sz="4" w:space="0" w:color="auto"/>
              <w:bottom w:val="single" w:sz="4" w:space="0" w:color="auto"/>
              <w:right w:val="nil"/>
            </w:tcBorders>
            <w:shd w:val="clear" w:color="auto" w:fill="FFFFFF"/>
          </w:tcPr>
          <w:p w14:paraId="372871AA" w14:textId="77777777" w:rsidR="0087269D" w:rsidRDefault="00F64A58">
            <w:pPr>
              <w:jc w:val="center"/>
              <w:rPr>
                <w:sz w:val="22"/>
                <w:szCs w:val="22"/>
                <w:lang w:val="en-US"/>
              </w:rPr>
            </w:pPr>
            <w:r>
              <w:rPr>
                <w:sz w:val="22"/>
                <w:szCs w:val="22"/>
                <w:lang w:val="en-US"/>
              </w:rPr>
              <w:t>0.800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59D5CED" w14:textId="77777777" w:rsidR="0087269D" w:rsidRDefault="00F64A58">
            <w:pPr>
              <w:jc w:val="center"/>
              <w:rPr>
                <w:sz w:val="22"/>
                <w:szCs w:val="22"/>
              </w:rPr>
            </w:pPr>
            <w:r>
              <w:rPr>
                <w:sz w:val="22"/>
                <w:szCs w:val="22"/>
              </w:rPr>
              <w:t>0.800</w:t>
            </w:r>
          </w:p>
        </w:tc>
      </w:tr>
      <w:tr w:rsidR="0087269D" w14:paraId="2E99342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263155D" w14:textId="77777777" w:rsidR="0087269D" w:rsidRDefault="00F64A58">
            <w:pPr>
              <w:rPr>
                <w:sz w:val="22"/>
                <w:szCs w:val="22"/>
                <w:lang w:val="en-US"/>
              </w:rPr>
            </w:pPr>
            <w:r>
              <w:rPr>
                <w:sz w:val="22"/>
                <w:szCs w:val="22"/>
                <w:lang w:val="en-US"/>
              </w:rPr>
              <w:t>Лук репчатый очищенный</w:t>
            </w:r>
          </w:p>
        </w:tc>
        <w:tc>
          <w:tcPr>
            <w:tcW w:w="716" w:type="pct"/>
            <w:tcBorders>
              <w:top w:val="single" w:sz="4" w:space="0" w:color="auto"/>
              <w:left w:val="single" w:sz="4" w:space="0" w:color="auto"/>
              <w:bottom w:val="single" w:sz="4" w:space="0" w:color="auto"/>
              <w:right w:val="nil"/>
            </w:tcBorders>
            <w:shd w:val="clear" w:color="auto" w:fill="FFFFFF"/>
          </w:tcPr>
          <w:p w14:paraId="2E374CA7" w14:textId="77777777" w:rsidR="0087269D" w:rsidRDefault="00F64A58">
            <w:pPr>
              <w:jc w:val="center"/>
              <w:rPr>
                <w:sz w:val="22"/>
                <w:szCs w:val="22"/>
                <w:lang w:val="en-US"/>
              </w:rPr>
            </w:pPr>
            <w:r>
              <w:rPr>
                <w:sz w:val="22"/>
                <w:szCs w:val="22"/>
                <w:lang w:val="en-US"/>
              </w:rPr>
              <w:t>5.00</w:t>
            </w:r>
          </w:p>
        </w:tc>
        <w:tc>
          <w:tcPr>
            <w:tcW w:w="766" w:type="pct"/>
            <w:tcBorders>
              <w:top w:val="single" w:sz="4" w:space="0" w:color="auto"/>
              <w:left w:val="single" w:sz="4" w:space="0" w:color="auto"/>
              <w:bottom w:val="single" w:sz="4" w:space="0" w:color="auto"/>
              <w:right w:val="nil"/>
            </w:tcBorders>
            <w:shd w:val="clear" w:color="auto" w:fill="FFFFFF"/>
          </w:tcPr>
          <w:p w14:paraId="1A848188" w14:textId="77777777" w:rsidR="0087269D" w:rsidRDefault="00F64A58">
            <w:pPr>
              <w:jc w:val="center"/>
              <w:rPr>
                <w:sz w:val="22"/>
                <w:szCs w:val="22"/>
                <w:lang w:val="en-US"/>
              </w:rPr>
            </w:pPr>
            <w:r>
              <w:rPr>
                <w:sz w:val="22"/>
                <w:szCs w:val="22"/>
                <w:lang w:val="en-US"/>
              </w:rPr>
              <w:t>5.00</w:t>
            </w:r>
          </w:p>
        </w:tc>
        <w:tc>
          <w:tcPr>
            <w:tcW w:w="721" w:type="pct"/>
            <w:tcBorders>
              <w:top w:val="single" w:sz="4" w:space="0" w:color="auto"/>
              <w:left w:val="single" w:sz="4" w:space="0" w:color="auto"/>
              <w:bottom w:val="single" w:sz="4" w:space="0" w:color="auto"/>
              <w:right w:val="nil"/>
            </w:tcBorders>
            <w:shd w:val="clear" w:color="auto" w:fill="FFFFFF"/>
          </w:tcPr>
          <w:p w14:paraId="686A073C" w14:textId="77777777" w:rsidR="0087269D" w:rsidRDefault="00F64A58">
            <w:pPr>
              <w:jc w:val="center"/>
              <w:rPr>
                <w:sz w:val="22"/>
                <w:szCs w:val="22"/>
                <w:lang w:val="en-US"/>
              </w:rPr>
            </w:pPr>
            <w:r>
              <w:rPr>
                <w:sz w:val="22"/>
                <w:szCs w:val="22"/>
                <w:lang w:val="en-US"/>
              </w:rPr>
              <w:t>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6A477EA" w14:textId="77777777" w:rsidR="0087269D" w:rsidRDefault="00F64A58">
            <w:pPr>
              <w:jc w:val="center"/>
              <w:rPr>
                <w:sz w:val="22"/>
                <w:szCs w:val="22"/>
              </w:rPr>
            </w:pPr>
            <w:r>
              <w:rPr>
                <w:sz w:val="22"/>
                <w:szCs w:val="22"/>
              </w:rPr>
              <w:t>0.500</w:t>
            </w:r>
          </w:p>
        </w:tc>
      </w:tr>
      <w:tr w:rsidR="0087269D" w14:paraId="11C067F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672CECD"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3D747A5F" w14:textId="77777777" w:rsidR="0087269D" w:rsidRDefault="00F64A58">
            <w:pPr>
              <w:jc w:val="center"/>
              <w:rPr>
                <w:sz w:val="22"/>
                <w:szCs w:val="22"/>
                <w:lang w:val="en-US"/>
              </w:rPr>
            </w:pPr>
            <w:r>
              <w:rPr>
                <w:sz w:val="22"/>
                <w:szCs w:val="22"/>
                <w:lang w:val="en-US"/>
              </w:rPr>
              <w:t>2.50</w:t>
            </w:r>
          </w:p>
        </w:tc>
        <w:tc>
          <w:tcPr>
            <w:tcW w:w="766" w:type="pct"/>
            <w:tcBorders>
              <w:top w:val="single" w:sz="4" w:space="0" w:color="auto"/>
              <w:left w:val="single" w:sz="4" w:space="0" w:color="auto"/>
              <w:bottom w:val="single" w:sz="4" w:space="0" w:color="auto"/>
              <w:right w:val="nil"/>
            </w:tcBorders>
            <w:shd w:val="clear" w:color="auto" w:fill="FFFFFF"/>
          </w:tcPr>
          <w:p w14:paraId="38875791" w14:textId="77777777" w:rsidR="0087269D" w:rsidRDefault="00F64A58">
            <w:pPr>
              <w:jc w:val="center"/>
              <w:rPr>
                <w:sz w:val="22"/>
                <w:szCs w:val="22"/>
                <w:lang w:val="en-US"/>
              </w:rPr>
            </w:pPr>
            <w:r>
              <w:rPr>
                <w:sz w:val="22"/>
                <w:szCs w:val="22"/>
                <w:lang w:val="en-US"/>
              </w:rPr>
              <w:t>2.50</w:t>
            </w:r>
          </w:p>
        </w:tc>
        <w:tc>
          <w:tcPr>
            <w:tcW w:w="721" w:type="pct"/>
            <w:tcBorders>
              <w:top w:val="single" w:sz="4" w:space="0" w:color="auto"/>
              <w:left w:val="single" w:sz="4" w:space="0" w:color="auto"/>
              <w:bottom w:val="single" w:sz="4" w:space="0" w:color="auto"/>
              <w:right w:val="nil"/>
            </w:tcBorders>
            <w:shd w:val="clear" w:color="auto" w:fill="FFFFFF"/>
          </w:tcPr>
          <w:p w14:paraId="3B373356" w14:textId="77777777" w:rsidR="0087269D" w:rsidRDefault="00F64A58">
            <w:pPr>
              <w:jc w:val="center"/>
              <w:rPr>
                <w:sz w:val="22"/>
                <w:szCs w:val="22"/>
                <w:lang w:val="en-US"/>
              </w:rPr>
            </w:pPr>
            <w:r>
              <w:rPr>
                <w:sz w:val="22"/>
                <w:szCs w:val="22"/>
                <w:lang w:val="en-US"/>
              </w:rPr>
              <w:t>0.250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FB94607" w14:textId="77777777" w:rsidR="0087269D" w:rsidRDefault="00F64A58">
            <w:pPr>
              <w:jc w:val="center"/>
              <w:rPr>
                <w:sz w:val="22"/>
                <w:szCs w:val="22"/>
              </w:rPr>
            </w:pPr>
            <w:r>
              <w:rPr>
                <w:sz w:val="22"/>
                <w:szCs w:val="22"/>
              </w:rPr>
              <w:t>0.250</w:t>
            </w:r>
          </w:p>
        </w:tc>
      </w:tr>
      <w:tr w:rsidR="0087269D" w14:paraId="173CCE2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D604386" w14:textId="77777777" w:rsidR="0087269D" w:rsidRDefault="00F64A58">
            <w:pPr>
              <w:rPr>
                <w:sz w:val="22"/>
                <w:szCs w:val="22"/>
              </w:rPr>
            </w:pPr>
            <w:r>
              <w:rPr>
                <w:sz w:val="22"/>
                <w:szCs w:val="22"/>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110B1D49" w14:textId="77777777" w:rsidR="0087269D" w:rsidRDefault="00F64A58">
            <w:pPr>
              <w:jc w:val="center"/>
              <w:rPr>
                <w:sz w:val="22"/>
                <w:szCs w:val="22"/>
              </w:rPr>
            </w:pPr>
            <w:r>
              <w:rPr>
                <w:sz w:val="22"/>
                <w:szCs w:val="22"/>
              </w:rPr>
              <w:t>0.05</w:t>
            </w:r>
          </w:p>
        </w:tc>
        <w:tc>
          <w:tcPr>
            <w:tcW w:w="766" w:type="pct"/>
            <w:tcBorders>
              <w:top w:val="single" w:sz="4" w:space="0" w:color="auto"/>
              <w:left w:val="single" w:sz="4" w:space="0" w:color="auto"/>
              <w:bottom w:val="single" w:sz="4" w:space="0" w:color="auto"/>
              <w:right w:val="nil"/>
            </w:tcBorders>
            <w:shd w:val="clear" w:color="auto" w:fill="FFFFFF"/>
          </w:tcPr>
          <w:p w14:paraId="726F366F" w14:textId="77777777" w:rsidR="0087269D" w:rsidRDefault="00F64A58">
            <w:pPr>
              <w:jc w:val="center"/>
              <w:rPr>
                <w:sz w:val="22"/>
                <w:szCs w:val="22"/>
              </w:rPr>
            </w:pPr>
            <w:r>
              <w:rPr>
                <w:sz w:val="22"/>
                <w:szCs w:val="22"/>
              </w:rPr>
              <w:t>0.05</w:t>
            </w:r>
          </w:p>
        </w:tc>
        <w:tc>
          <w:tcPr>
            <w:tcW w:w="721" w:type="pct"/>
            <w:tcBorders>
              <w:top w:val="single" w:sz="4" w:space="0" w:color="auto"/>
              <w:left w:val="single" w:sz="4" w:space="0" w:color="auto"/>
              <w:bottom w:val="single" w:sz="4" w:space="0" w:color="auto"/>
              <w:right w:val="nil"/>
            </w:tcBorders>
            <w:shd w:val="clear" w:color="auto" w:fill="FFFFFF"/>
          </w:tcPr>
          <w:p w14:paraId="2F883404" w14:textId="77777777" w:rsidR="0087269D" w:rsidRDefault="00F64A58">
            <w:pPr>
              <w:jc w:val="center"/>
              <w:rPr>
                <w:sz w:val="22"/>
                <w:szCs w:val="22"/>
              </w:rPr>
            </w:pPr>
            <w:r>
              <w:rPr>
                <w:sz w:val="22"/>
                <w:szCs w:val="22"/>
              </w:rPr>
              <w:t>0.05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7404251" w14:textId="77777777" w:rsidR="0087269D" w:rsidRDefault="00F64A58">
            <w:pPr>
              <w:jc w:val="center"/>
              <w:rPr>
                <w:sz w:val="22"/>
                <w:szCs w:val="22"/>
              </w:rPr>
            </w:pPr>
            <w:r>
              <w:rPr>
                <w:sz w:val="22"/>
                <w:szCs w:val="22"/>
              </w:rPr>
              <w:t>0.05</w:t>
            </w:r>
          </w:p>
        </w:tc>
      </w:tr>
      <w:tr w:rsidR="0087269D" w14:paraId="2C82591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2BCA461"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69FACF4A"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55EF309C" w14:textId="77777777" w:rsidR="0087269D" w:rsidRDefault="00F64A58">
            <w:pPr>
              <w:jc w:val="center"/>
              <w:rPr>
                <w:sz w:val="22"/>
                <w:szCs w:val="22"/>
              </w:rPr>
            </w:pPr>
            <w:r>
              <w:rPr>
                <w:sz w:val="22"/>
                <w:szCs w:val="22"/>
              </w:rPr>
              <w:t>58</w:t>
            </w:r>
            <w:r>
              <w:rPr>
                <w:sz w:val="22"/>
                <w:szCs w:val="22"/>
                <w:lang w:val="en-US"/>
              </w:rPr>
              <w:t>.</w:t>
            </w:r>
            <w:r>
              <w:rPr>
                <w:sz w:val="22"/>
                <w:szCs w:val="22"/>
              </w:rPr>
              <w:t>50</w:t>
            </w:r>
          </w:p>
        </w:tc>
        <w:tc>
          <w:tcPr>
            <w:tcW w:w="721" w:type="pct"/>
            <w:tcBorders>
              <w:top w:val="single" w:sz="4" w:space="0" w:color="auto"/>
              <w:left w:val="single" w:sz="4" w:space="0" w:color="auto"/>
              <w:bottom w:val="single" w:sz="4" w:space="0" w:color="auto"/>
              <w:right w:val="nil"/>
            </w:tcBorders>
            <w:shd w:val="clear" w:color="auto" w:fill="FFFFFF"/>
          </w:tcPr>
          <w:p w14:paraId="5428ABA2"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74D5353" w14:textId="77777777" w:rsidR="0087269D" w:rsidRDefault="00F64A58">
            <w:pPr>
              <w:jc w:val="center"/>
              <w:rPr>
                <w:sz w:val="22"/>
                <w:szCs w:val="22"/>
              </w:rPr>
            </w:pPr>
            <w:r>
              <w:rPr>
                <w:sz w:val="22"/>
                <w:szCs w:val="22"/>
              </w:rPr>
              <w:t>5.850</w:t>
            </w:r>
          </w:p>
        </w:tc>
      </w:tr>
      <w:tr w:rsidR="0087269D" w14:paraId="2BBF69A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FA09B34"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6F6ED72E"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0A41EFE2"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1E9C616F"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05298DE" w14:textId="77777777" w:rsidR="0087269D" w:rsidRDefault="00F64A58">
            <w:pPr>
              <w:jc w:val="center"/>
              <w:rPr>
                <w:sz w:val="22"/>
                <w:szCs w:val="22"/>
              </w:rPr>
            </w:pPr>
            <w:r>
              <w:rPr>
                <w:sz w:val="22"/>
                <w:szCs w:val="22"/>
              </w:rPr>
              <w:t>0.200</w:t>
            </w:r>
          </w:p>
        </w:tc>
      </w:tr>
      <w:tr w:rsidR="0087269D" w14:paraId="4FDF74E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945AA0C" w14:textId="77777777" w:rsidR="0087269D" w:rsidRDefault="00F64A58">
            <w:pPr>
              <w:rPr>
                <w:sz w:val="22"/>
                <w:szCs w:val="22"/>
                <w:lang w:val="en-US"/>
              </w:rPr>
            </w:pPr>
            <w:r>
              <w:rPr>
                <w:sz w:val="22"/>
                <w:szCs w:val="22"/>
                <w:lang w:val="en-US"/>
              </w:rPr>
              <w:t>Масса готовых тефтелей</w:t>
            </w:r>
          </w:p>
        </w:tc>
        <w:tc>
          <w:tcPr>
            <w:tcW w:w="716" w:type="pct"/>
            <w:tcBorders>
              <w:top w:val="single" w:sz="4" w:space="0" w:color="auto"/>
              <w:left w:val="single" w:sz="4" w:space="0" w:color="auto"/>
              <w:bottom w:val="single" w:sz="4" w:space="0" w:color="auto"/>
              <w:right w:val="nil"/>
            </w:tcBorders>
            <w:shd w:val="clear" w:color="auto" w:fill="FFFFFF"/>
          </w:tcPr>
          <w:p w14:paraId="309981E6"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0C1931D8"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3D99E46A"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3DC9225" w14:textId="77777777" w:rsidR="0087269D" w:rsidRDefault="00F64A58">
            <w:pPr>
              <w:jc w:val="center"/>
              <w:rPr>
                <w:sz w:val="22"/>
                <w:szCs w:val="22"/>
              </w:rPr>
            </w:pPr>
            <w:r>
              <w:rPr>
                <w:sz w:val="22"/>
                <w:szCs w:val="22"/>
              </w:rPr>
              <w:t>5.000</w:t>
            </w:r>
          </w:p>
        </w:tc>
      </w:tr>
      <w:tr w:rsidR="0087269D" w14:paraId="428BB1F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A948521" w14:textId="77777777" w:rsidR="0087269D" w:rsidRDefault="00F64A58">
            <w:pPr>
              <w:rPr>
                <w:sz w:val="22"/>
                <w:szCs w:val="22"/>
                <w:lang w:val="en-US"/>
              </w:rPr>
            </w:pPr>
            <w:r>
              <w:rPr>
                <w:sz w:val="22"/>
                <w:szCs w:val="22"/>
                <w:lang w:val="en-US"/>
              </w:rPr>
              <w:t>Соус красный основной</w:t>
            </w:r>
          </w:p>
        </w:tc>
        <w:tc>
          <w:tcPr>
            <w:tcW w:w="716" w:type="pct"/>
            <w:tcBorders>
              <w:top w:val="single" w:sz="4" w:space="0" w:color="auto"/>
              <w:left w:val="single" w:sz="4" w:space="0" w:color="auto"/>
              <w:bottom w:val="single" w:sz="4" w:space="0" w:color="auto"/>
              <w:right w:val="nil"/>
            </w:tcBorders>
            <w:shd w:val="clear" w:color="auto" w:fill="FFFFFF"/>
          </w:tcPr>
          <w:p w14:paraId="3EC41A35"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042E2738"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79A33927"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5D474A6" w14:textId="77777777" w:rsidR="0087269D" w:rsidRDefault="00F64A58">
            <w:pPr>
              <w:jc w:val="center"/>
              <w:rPr>
                <w:sz w:val="22"/>
                <w:szCs w:val="22"/>
              </w:rPr>
            </w:pPr>
            <w:r>
              <w:rPr>
                <w:sz w:val="22"/>
                <w:szCs w:val="22"/>
              </w:rPr>
              <w:t>5.000</w:t>
            </w:r>
          </w:p>
        </w:tc>
      </w:tr>
      <w:tr w:rsidR="0087269D" w14:paraId="0B5FEEB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4360F6B"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28FA3D6F"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2313A2B1"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43553233"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6739676" w14:textId="77777777" w:rsidR="0087269D" w:rsidRDefault="00F64A58">
            <w:pPr>
              <w:jc w:val="center"/>
              <w:rPr>
                <w:sz w:val="22"/>
                <w:szCs w:val="22"/>
              </w:rPr>
            </w:pPr>
            <w:r>
              <w:rPr>
                <w:sz w:val="22"/>
                <w:szCs w:val="22"/>
              </w:rPr>
              <w:t>5.000</w:t>
            </w:r>
          </w:p>
        </w:tc>
      </w:tr>
      <w:tr w:rsidR="0087269D" w14:paraId="2F0BDEC6"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A5648CF"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5B3414F9"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78158452"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6C824542"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CA7DE66" w14:textId="77777777" w:rsidR="0087269D" w:rsidRDefault="00F64A58">
            <w:pPr>
              <w:jc w:val="center"/>
              <w:rPr>
                <w:sz w:val="22"/>
                <w:szCs w:val="22"/>
              </w:rPr>
            </w:pPr>
            <w:r>
              <w:rPr>
                <w:sz w:val="22"/>
                <w:szCs w:val="22"/>
              </w:rPr>
              <w:t>0.100</w:t>
            </w:r>
          </w:p>
        </w:tc>
      </w:tr>
      <w:tr w:rsidR="0087269D" w14:paraId="192433E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56E2519"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1D9221C0" w14:textId="77777777" w:rsidR="0087269D" w:rsidRDefault="00F64A58">
            <w:pPr>
              <w:jc w:val="center"/>
              <w:rPr>
                <w:sz w:val="22"/>
                <w:szCs w:val="22"/>
                <w:lang w:val="en-US"/>
              </w:rPr>
            </w:pPr>
            <w:r>
              <w:rPr>
                <w:sz w:val="22"/>
                <w:szCs w:val="22"/>
                <w:lang w:val="en-US"/>
              </w:rPr>
              <w:t>1.50</w:t>
            </w:r>
          </w:p>
        </w:tc>
        <w:tc>
          <w:tcPr>
            <w:tcW w:w="766" w:type="pct"/>
            <w:tcBorders>
              <w:top w:val="single" w:sz="4" w:space="0" w:color="auto"/>
              <w:left w:val="single" w:sz="4" w:space="0" w:color="auto"/>
              <w:bottom w:val="single" w:sz="4" w:space="0" w:color="auto"/>
              <w:right w:val="nil"/>
            </w:tcBorders>
            <w:shd w:val="clear" w:color="auto" w:fill="FFFFFF"/>
          </w:tcPr>
          <w:p w14:paraId="0A258B5C" w14:textId="77777777" w:rsidR="0087269D" w:rsidRDefault="00F64A58">
            <w:pPr>
              <w:jc w:val="center"/>
              <w:rPr>
                <w:sz w:val="22"/>
                <w:szCs w:val="22"/>
                <w:lang w:val="en-US"/>
              </w:rPr>
            </w:pPr>
            <w:r>
              <w:rPr>
                <w:sz w:val="22"/>
                <w:szCs w:val="22"/>
                <w:lang w:val="en-US"/>
              </w:rPr>
              <w:t>1.50</w:t>
            </w:r>
          </w:p>
        </w:tc>
        <w:tc>
          <w:tcPr>
            <w:tcW w:w="721" w:type="pct"/>
            <w:tcBorders>
              <w:top w:val="single" w:sz="4" w:space="0" w:color="auto"/>
              <w:left w:val="single" w:sz="4" w:space="0" w:color="auto"/>
              <w:bottom w:val="single" w:sz="4" w:space="0" w:color="auto"/>
              <w:right w:val="nil"/>
            </w:tcBorders>
            <w:shd w:val="clear" w:color="auto" w:fill="FFFFFF"/>
          </w:tcPr>
          <w:p w14:paraId="5D5FFC45" w14:textId="77777777" w:rsidR="0087269D" w:rsidRDefault="00F64A58">
            <w:pPr>
              <w:jc w:val="center"/>
              <w:rPr>
                <w:sz w:val="22"/>
                <w:szCs w:val="22"/>
                <w:lang w:val="en-US"/>
              </w:rPr>
            </w:pPr>
            <w:r>
              <w:rPr>
                <w:sz w:val="22"/>
                <w:szCs w:val="22"/>
                <w:lang w:val="en-US"/>
              </w:rPr>
              <w:t>0.150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65DD794" w14:textId="77777777" w:rsidR="0087269D" w:rsidRDefault="00F64A58">
            <w:pPr>
              <w:jc w:val="center"/>
              <w:rPr>
                <w:sz w:val="22"/>
                <w:szCs w:val="22"/>
              </w:rPr>
            </w:pPr>
            <w:r>
              <w:rPr>
                <w:sz w:val="22"/>
                <w:szCs w:val="22"/>
              </w:rPr>
              <w:t>0.150</w:t>
            </w:r>
          </w:p>
        </w:tc>
      </w:tr>
      <w:tr w:rsidR="0087269D" w14:paraId="0AB8BD1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CE8681C"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1AEEB452"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52885F77"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54C3427A"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1DA31E3" w14:textId="77777777" w:rsidR="0087269D" w:rsidRDefault="00F64A58">
            <w:pPr>
              <w:jc w:val="center"/>
              <w:rPr>
                <w:sz w:val="22"/>
                <w:szCs w:val="22"/>
              </w:rPr>
            </w:pPr>
            <w:r>
              <w:rPr>
                <w:sz w:val="22"/>
                <w:szCs w:val="22"/>
              </w:rPr>
              <w:t>0.200</w:t>
            </w:r>
          </w:p>
        </w:tc>
      </w:tr>
      <w:tr w:rsidR="0087269D" w14:paraId="635FA7DF"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C39E25B" w14:textId="77777777" w:rsidR="0087269D" w:rsidRDefault="00F64A58">
            <w:pPr>
              <w:rPr>
                <w:sz w:val="22"/>
                <w:szCs w:val="22"/>
                <w:lang w:val="en-US"/>
              </w:rPr>
            </w:pPr>
            <w:r>
              <w:rPr>
                <w:sz w:val="22"/>
                <w:szCs w:val="22"/>
                <w:lang w:val="en-US"/>
              </w:rPr>
              <w:t>Морковь очищенная</w:t>
            </w:r>
          </w:p>
        </w:tc>
        <w:tc>
          <w:tcPr>
            <w:tcW w:w="716" w:type="pct"/>
            <w:tcBorders>
              <w:top w:val="single" w:sz="4" w:space="0" w:color="auto"/>
              <w:left w:val="single" w:sz="4" w:space="0" w:color="auto"/>
              <w:bottom w:val="single" w:sz="4" w:space="0" w:color="auto"/>
              <w:right w:val="nil"/>
            </w:tcBorders>
            <w:shd w:val="clear" w:color="auto" w:fill="FFFFFF"/>
          </w:tcPr>
          <w:p w14:paraId="03ADAB35"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388DC454"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31B1AD92"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85C98D4" w14:textId="77777777" w:rsidR="0087269D" w:rsidRDefault="00F64A58">
            <w:pPr>
              <w:jc w:val="center"/>
              <w:rPr>
                <w:sz w:val="22"/>
                <w:szCs w:val="22"/>
              </w:rPr>
            </w:pPr>
            <w:r>
              <w:rPr>
                <w:sz w:val="22"/>
                <w:szCs w:val="22"/>
              </w:rPr>
              <w:t>0.400</w:t>
            </w:r>
          </w:p>
        </w:tc>
      </w:tr>
      <w:tr w:rsidR="0087269D" w14:paraId="6EB552C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7B81251" w14:textId="77777777" w:rsidR="0087269D" w:rsidRDefault="00F64A58">
            <w:pPr>
              <w:rPr>
                <w:sz w:val="22"/>
                <w:szCs w:val="22"/>
                <w:lang w:val="en-US"/>
              </w:rPr>
            </w:pPr>
            <w:r>
              <w:rPr>
                <w:sz w:val="22"/>
                <w:szCs w:val="22"/>
                <w:lang w:val="en-US"/>
              </w:rPr>
              <w:t>Лук репчатый очищенный</w:t>
            </w:r>
          </w:p>
        </w:tc>
        <w:tc>
          <w:tcPr>
            <w:tcW w:w="716" w:type="pct"/>
            <w:tcBorders>
              <w:top w:val="single" w:sz="4" w:space="0" w:color="auto"/>
              <w:left w:val="single" w:sz="4" w:space="0" w:color="auto"/>
              <w:bottom w:val="single" w:sz="4" w:space="0" w:color="auto"/>
              <w:right w:val="nil"/>
            </w:tcBorders>
            <w:shd w:val="clear" w:color="auto" w:fill="FFFFFF"/>
          </w:tcPr>
          <w:p w14:paraId="1BA39461"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6D8016BE"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65F55821"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042D36A" w14:textId="77777777" w:rsidR="0087269D" w:rsidRDefault="00F64A58">
            <w:pPr>
              <w:jc w:val="center"/>
              <w:rPr>
                <w:sz w:val="22"/>
                <w:szCs w:val="22"/>
              </w:rPr>
            </w:pPr>
            <w:r>
              <w:rPr>
                <w:sz w:val="22"/>
                <w:szCs w:val="22"/>
              </w:rPr>
              <w:t>0.100</w:t>
            </w:r>
          </w:p>
        </w:tc>
      </w:tr>
      <w:tr w:rsidR="0087269D" w14:paraId="2B38E10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D35DB96"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5635D8FD" w14:textId="77777777" w:rsidR="0087269D" w:rsidRDefault="00F64A58">
            <w:pPr>
              <w:jc w:val="center"/>
              <w:rPr>
                <w:sz w:val="22"/>
                <w:szCs w:val="22"/>
                <w:lang w:val="en-US"/>
              </w:rPr>
            </w:pPr>
            <w:r>
              <w:rPr>
                <w:sz w:val="22"/>
                <w:szCs w:val="22"/>
                <w:lang w:val="en-US"/>
              </w:rPr>
              <w:t>0.75</w:t>
            </w:r>
          </w:p>
        </w:tc>
        <w:tc>
          <w:tcPr>
            <w:tcW w:w="766" w:type="pct"/>
            <w:tcBorders>
              <w:top w:val="single" w:sz="4" w:space="0" w:color="auto"/>
              <w:left w:val="single" w:sz="4" w:space="0" w:color="auto"/>
              <w:bottom w:val="single" w:sz="4" w:space="0" w:color="auto"/>
              <w:right w:val="nil"/>
            </w:tcBorders>
            <w:shd w:val="clear" w:color="auto" w:fill="FFFFFF"/>
          </w:tcPr>
          <w:p w14:paraId="6AD25765" w14:textId="77777777" w:rsidR="0087269D" w:rsidRDefault="00F64A58">
            <w:pPr>
              <w:jc w:val="center"/>
              <w:rPr>
                <w:sz w:val="22"/>
                <w:szCs w:val="22"/>
                <w:lang w:val="en-US"/>
              </w:rPr>
            </w:pPr>
            <w:r>
              <w:rPr>
                <w:sz w:val="22"/>
                <w:szCs w:val="22"/>
                <w:lang w:val="en-US"/>
              </w:rPr>
              <w:t>0.75</w:t>
            </w:r>
          </w:p>
        </w:tc>
        <w:tc>
          <w:tcPr>
            <w:tcW w:w="721" w:type="pct"/>
            <w:tcBorders>
              <w:top w:val="single" w:sz="4" w:space="0" w:color="auto"/>
              <w:left w:val="single" w:sz="4" w:space="0" w:color="auto"/>
              <w:bottom w:val="single" w:sz="4" w:space="0" w:color="auto"/>
              <w:right w:val="nil"/>
            </w:tcBorders>
            <w:shd w:val="clear" w:color="auto" w:fill="FFFFFF"/>
          </w:tcPr>
          <w:p w14:paraId="226FB6B4" w14:textId="77777777" w:rsidR="0087269D" w:rsidRDefault="00F64A58">
            <w:pPr>
              <w:jc w:val="center"/>
              <w:rPr>
                <w:sz w:val="22"/>
                <w:szCs w:val="22"/>
                <w:lang w:val="en-US"/>
              </w:rPr>
            </w:pPr>
            <w:r>
              <w:rPr>
                <w:sz w:val="22"/>
                <w:szCs w:val="22"/>
                <w:lang w:val="en-US"/>
              </w:rPr>
              <w:t>0.075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2C0D85B" w14:textId="77777777" w:rsidR="0087269D" w:rsidRDefault="00F64A58">
            <w:pPr>
              <w:jc w:val="center"/>
              <w:rPr>
                <w:sz w:val="22"/>
                <w:szCs w:val="22"/>
              </w:rPr>
            </w:pPr>
            <w:r>
              <w:rPr>
                <w:sz w:val="22"/>
                <w:szCs w:val="22"/>
              </w:rPr>
              <w:t>0.075</w:t>
            </w:r>
          </w:p>
        </w:tc>
      </w:tr>
    </w:tbl>
    <w:p w14:paraId="401E2F80"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1D6853BB"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6111066F"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6530AE5B" w14:textId="77777777" w:rsidR="0087269D" w:rsidRDefault="00F64A58">
            <w:pPr>
              <w:jc w:val="center"/>
              <w:rPr>
                <w:sz w:val="22"/>
                <w:szCs w:val="22"/>
                <w:lang w:val="en-US"/>
              </w:rPr>
            </w:pPr>
            <w:r>
              <w:rPr>
                <w:sz w:val="22"/>
                <w:szCs w:val="22"/>
                <w:lang w:val="en-US"/>
              </w:rPr>
              <w:t>50/50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179DD7B1" w14:textId="77777777" w:rsidR="0087269D" w:rsidRDefault="00F64A58">
            <w:pPr>
              <w:jc w:val="center"/>
              <w:rPr>
                <w:sz w:val="22"/>
                <w:szCs w:val="22"/>
              </w:rPr>
            </w:pPr>
            <w:r>
              <w:rPr>
                <w:sz w:val="22"/>
                <w:szCs w:val="22"/>
                <w:lang w:val="en-US"/>
              </w:rPr>
              <w:t>5/5</w:t>
            </w:r>
          </w:p>
        </w:tc>
      </w:tr>
    </w:tbl>
    <w:p w14:paraId="4660E9C6" w14:textId="77777777" w:rsidR="0087269D" w:rsidRDefault="0087269D">
      <w:pPr>
        <w:rPr>
          <w:color w:val="000000"/>
          <w:sz w:val="22"/>
          <w:szCs w:val="22"/>
          <w:lang w:val="en-US"/>
        </w:rPr>
      </w:pPr>
    </w:p>
    <w:p w14:paraId="0EF53DA7"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714AF8A5"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15CE8A8F" w14:textId="77777777">
        <w:trPr>
          <w:trHeight w:val="667"/>
        </w:trPr>
        <w:tc>
          <w:tcPr>
            <w:tcW w:w="2832" w:type="dxa"/>
            <w:tcBorders>
              <w:top w:val="single" w:sz="4" w:space="0" w:color="auto"/>
              <w:left w:val="single" w:sz="4" w:space="0" w:color="auto"/>
              <w:bottom w:val="nil"/>
              <w:right w:val="nil"/>
            </w:tcBorders>
            <w:shd w:val="clear" w:color="auto" w:fill="FFFFFF"/>
          </w:tcPr>
          <w:p w14:paraId="6431CEFF"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65DEEC9E" w14:textId="77777777" w:rsidR="0087269D" w:rsidRDefault="00F64A58">
            <w:pPr>
              <w:rPr>
                <w:sz w:val="22"/>
                <w:szCs w:val="22"/>
                <w:lang w:val="en-US"/>
              </w:rPr>
            </w:pPr>
            <w:r>
              <w:rPr>
                <w:sz w:val="22"/>
                <w:szCs w:val="22"/>
              </w:rPr>
              <w:t xml:space="preserve"> 9</w:t>
            </w:r>
            <w:r>
              <w:rPr>
                <w:sz w:val="22"/>
                <w:szCs w:val="22"/>
                <w:lang w:val="en-US"/>
              </w:rPr>
              <w:t>.63</w:t>
            </w:r>
          </w:p>
        </w:tc>
        <w:tc>
          <w:tcPr>
            <w:tcW w:w="523" w:type="dxa"/>
            <w:vMerge w:val="restart"/>
            <w:tcBorders>
              <w:top w:val="nil"/>
              <w:left w:val="single" w:sz="4" w:space="0" w:color="auto"/>
              <w:bottom w:val="nil"/>
              <w:right w:val="single" w:sz="4" w:space="0" w:color="auto"/>
            </w:tcBorders>
            <w:shd w:val="clear" w:color="auto" w:fill="FFFFFF"/>
          </w:tcPr>
          <w:p w14:paraId="34285D63"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B937FB3"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3496BC9C" w14:textId="77777777" w:rsidR="0087269D" w:rsidRDefault="00F64A58">
            <w:pPr>
              <w:rPr>
                <w:sz w:val="22"/>
                <w:szCs w:val="22"/>
                <w:lang w:val="en-US"/>
              </w:rPr>
            </w:pPr>
            <w:r>
              <w:rPr>
                <w:sz w:val="22"/>
                <w:szCs w:val="22"/>
              </w:rPr>
              <w:t xml:space="preserve"> </w:t>
            </w:r>
            <w:r>
              <w:rPr>
                <w:sz w:val="22"/>
                <w:szCs w:val="22"/>
                <w:lang w:val="en-US"/>
              </w:rPr>
              <w:t>6.08</w:t>
            </w:r>
          </w:p>
        </w:tc>
      </w:tr>
      <w:tr w:rsidR="0087269D" w14:paraId="56B82361" w14:textId="77777777">
        <w:trPr>
          <w:trHeight w:val="658"/>
        </w:trPr>
        <w:tc>
          <w:tcPr>
            <w:tcW w:w="2832" w:type="dxa"/>
            <w:tcBorders>
              <w:top w:val="single" w:sz="4" w:space="0" w:color="auto"/>
              <w:left w:val="single" w:sz="4" w:space="0" w:color="auto"/>
              <w:bottom w:val="nil"/>
              <w:right w:val="nil"/>
            </w:tcBorders>
            <w:shd w:val="clear" w:color="auto" w:fill="FFFFFF"/>
          </w:tcPr>
          <w:p w14:paraId="2FA65A48"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BE236D4" w14:textId="77777777" w:rsidR="0087269D" w:rsidRDefault="00F64A58">
            <w:pPr>
              <w:rPr>
                <w:sz w:val="22"/>
                <w:szCs w:val="22"/>
                <w:lang w:val="en-US"/>
              </w:rPr>
            </w:pPr>
            <w:r>
              <w:rPr>
                <w:sz w:val="22"/>
                <w:szCs w:val="22"/>
              </w:rPr>
              <w:t xml:space="preserve"> 12</w:t>
            </w:r>
            <w:r>
              <w:rPr>
                <w:sz w:val="22"/>
                <w:szCs w:val="22"/>
                <w:lang w:val="en-US"/>
              </w:rPr>
              <w:t>.61</w:t>
            </w:r>
          </w:p>
        </w:tc>
        <w:tc>
          <w:tcPr>
            <w:tcW w:w="523" w:type="dxa"/>
            <w:vMerge/>
            <w:tcBorders>
              <w:top w:val="nil"/>
              <w:left w:val="single" w:sz="4" w:space="0" w:color="auto"/>
              <w:bottom w:val="nil"/>
              <w:right w:val="single" w:sz="4" w:space="0" w:color="auto"/>
            </w:tcBorders>
            <w:vAlign w:val="center"/>
          </w:tcPr>
          <w:p w14:paraId="505E1F1C"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5DC4293"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2DF2CD3B" w14:textId="77777777" w:rsidR="0087269D" w:rsidRDefault="00F64A58">
            <w:pPr>
              <w:rPr>
                <w:sz w:val="22"/>
                <w:szCs w:val="22"/>
                <w:lang w:val="en-US"/>
              </w:rPr>
            </w:pPr>
            <w:r>
              <w:rPr>
                <w:sz w:val="22"/>
                <w:szCs w:val="22"/>
              </w:rPr>
              <w:t xml:space="preserve"> </w:t>
            </w:r>
            <w:r>
              <w:rPr>
                <w:sz w:val="22"/>
                <w:szCs w:val="22"/>
                <w:lang w:val="en-US"/>
              </w:rPr>
              <w:t>10.24</w:t>
            </w:r>
          </w:p>
        </w:tc>
      </w:tr>
      <w:tr w:rsidR="0087269D" w14:paraId="4C5D4B13" w14:textId="77777777">
        <w:trPr>
          <w:trHeight w:val="658"/>
        </w:trPr>
        <w:tc>
          <w:tcPr>
            <w:tcW w:w="2832" w:type="dxa"/>
            <w:tcBorders>
              <w:top w:val="single" w:sz="4" w:space="0" w:color="auto"/>
              <w:left w:val="single" w:sz="4" w:space="0" w:color="auto"/>
              <w:bottom w:val="nil"/>
              <w:right w:val="nil"/>
            </w:tcBorders>
            <w:shd w:val="clear" w:color="auto" w:fill="FFFFFF"/>
          </w:tcPr>
          <w:p w14:paraId="71321CFF"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2A8F5DE5" w14:textId="77777777" w:rsidR="0087269D" w:rsidRDefault="00F64A58">
            <w:pPr>
              <w:rPr>
                <w:sz w:val="22"/>
                <w:szCs w:val="22"/>
                <w:lang w:val="en-US"/>
              </w:rPr>
            </w:pPr>
            <w:r>
              <w:rPr>
                <w:sz w:val="22"/>
                <w:szCs w:val="22"/>
              </w:rPr>
              <w:t xml:space="preserve"> </w:t>
            </w:r>
            <w:r>
              <w:rPr>
                <w:sz w:val="22"/>
                <w:szCs w:val="22"/>
                <w:lang w:val="en-US"/>
              </w:rPr>
              <w:t>8.</w:t>
            </w:r>
            <w:r>
              <w:rPr>
                <w:sz w:val="22"/>
                <w:szCs w:val="22"/>
              </w:rPr>
              <w:t>5</w:t>
            </w:r>
            <w:r>
              <w:rPr>
                <w:sz w:val="22"/>
                <w:szCs w:val="22"/>
                <w:lang w:val="en-US"/>
              </w:rPr>
              <w:t>1</w:t>
            </w:r>
          </w:p>
        </w:tc>
        <w:tc>
          <w:tcPr>
            <w:tcW w:w="523" w:type="dxa"/>
            <w:vMerge/>
            <w:tcBorders>
              <w:top w:val="nil"/>
              <w:left w:val="single" w:sz="4" w:space="0" w:color="auto"/>
              <w:bottom w:val="nil"/>
              <w:right w:val="single" w:sz="4" w:space="0" w:color="auto"/>
            </w:tcBorders>
            <w:vAlign w:val="center"/>
          </w:tcPr>
          <w:p w14:paraId="5911EC63"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FA675C6"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5000DE4F" w14:textId="77777777" w:rsidR="0087269D" w:rsidRDefault="00F64A58">
            <w:pPr>
              <w:rPr>
                <w:sz w:val="22"/>
                <w:szCs w:val="22"/>
                <w:lang w:val="en-US"/>
              </w:rPr>
            </w:pPr>
            <w:r>
              <w:rPr>
                <w:sz w:val="22"/>
                <w:szCs w:val="22"/>
              </w:rPr>
              <w:t xml:space="preserve"> </w:t>
            </w:r>
            <w:r>
              <w:rPr>
                <w:sz w:val="22"/>
                <w:szCs w:val="22"/>
                <w:lang w:val="en-US"/>
              </w:rPr>
              <w:t>1.22</w:t>
            </w:r>
          </w:p>
        </w:tc>
      </w:tr>
      <w:tr w:rsidR="0087269D" w14:paraId="558BC417"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3215F198"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EE217F5" w14:textId="77777777" w:rsidR="0087269D" w:rsidRDefault="00F64A58">
            <w:pPr>
              <w:rPr>
                <w:sz w:val="22"/>
                <w:szCs w:val="22"/>
              </w:rPr>
            </w:pPr>
            <w:r>
              <w:rPr>
                <w:sz w:val="22"/>
                <w:szCs w:val="22"/>
              </w:rPr>
              <w:t xml:space="preserve"> 189</w:t>
            </w:r>
            <w:r>
              <w:rPr>
                <w:sz w:val="22"/>
                <w:szCs w:val="22"/>
                <w:lang w:val="en-US"/>
              </w:rPr>
              <w:t>.</w:t>
            </w:r>
            <w:r>
              <w:rPr>
                <w:sz w:val="22"/>
                <w:szCs w:val="22"/>
              </w:rPr>
              <w:t>68</w:t>
            </w:r>
          </w:p>
        </w:tc>
        <w:tc>
          <w:tcPr>
            <w:tcW w:w="523" w:type="dxa"/>
            <w:vMerge/>
            <w:tcBorders>
              <w:top w:val="nil"/>
              <w:left w:val="single" w:sz="4" w:space="0" w:color="auto"/>
              <w:bottom w:val="nil"/>
              <w:right w:val="single" w:sz="4" w:space="0" w:color="auto"/>
            </w:tcBorders>
            <w:vAlign w:val="center"/>
          </w:tcPr>
          <w:p w14:paraId="12BDCD46"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678C3E9"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2006E14" w14:textId="77777777" w:rsidR="0087269D" w:rsidRDefault="00F64A58">
            <w:pPr>
              <w:rPr>
                <w:sz w:val="22"/>
                <w:szCs w:val="22"/>
                <w:lang w:val="en-US"/>
              </w:rPr>
            </w:pPr>
            <w:r>
              <w:rPr>
                <w:sz w:val="22"/>
                <w:szCs w:val="22"/>
              </w:rPr>
              <w:t xml:space="preserve"> </w:t>
            </w:r>
            <w:r>
              <w:rPr>
                <w:sz w:val="22"/>
                <w:szCs w:val="22"/>
                <w:lang w:val="en-US"/>
              </w:rPr>
              <w:t>0.77</w:t>
            </w:r>
          </w:p>
        </w:tc>
      </w:tr>
    </w:tbl>
    <w:p w14:paraId="6DEE837D" w14:textId="77777777" w:rsidR="0087269D" w:rsidRDefault="0087269D">
      <w:pPr>
        <w:rPr>
          <w:color w:val="000000"/>
          <w:sz w:val="22"/>
          <w:szCs w:val="22"/>
        </w:rPr>
      </w:pPr>
    </w:p>
    <w:p w14:paraId="72374A25"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4E245178" w14:textId="77777777" w:rsidR="0087269D" w:rsidRDefault="00F64A58">
      <w:pPr>
        <w:autoSpaceDE w:val="0"/>
        <w:autoSpaceDN w:val="0"/>
        <w:adjustRightInd w:val="0"/>
        <w:rPr>
          <w:sz w:val="22"/>
          <w:szCs w:val="22"/>
          <w:lang w:eastAsia="en-US"/>
        </w:rPr>
      </w:pPr>
      <w:r>
        <w:rPr>
          <w:sz w:val="22"/>
          <w:szCs w:val="22"/>
        </w:rPr>
        <w:t>Сердце дефростируют, зачищают, пропускают через мясорубку с  добавлением сырого репчатого лука и фарша "Нового", добавляют предварительно замоченный в воде хлеб, солят и  разделывают в виде шариков массой 56 г, затем панируют в муке. Изделие выкладывают на противень, смазанный растительным маслом, запекают в духовом шкафу при температуре 250–280</w:t>
      </w:r>
      <w:proofErr w:type="gramStart"/>
      <w:r>
        <w:rPr>
          <w:sz w:val="22"/>
          <w:szCs w:val="22"/>
        </w:rPr>
        <w:t xml:space="preserve"> °С</w:t>
      </w:r>
      <w:proofErr w:type="gramEnd"/>
      <w:r>
        <w:rPr>
          <w:sz w:val="22"/>
          <w:szCs w:val="22"/>
        </w:rPr>
        <w:t xml:space="preserve"> 25–30 минут или пароконвектомате: Режим Конвекция + ПАР - 25 минут при температуре 165 * С - 25 минут, или в пароконвектомате  при режиме ПАР  температура 100 * С 20 минут</w:t>
      </w:r>
      <w:proofErr w:type="gramStart"/>
      <w:r>
        <w:rPr>
          <w:sz w:val="22"/>
          <w:szCs w:val="22"/>
        </w:rPr>
        <w:t xml:space="preserve"> )</w:t>
      </w:r>
      <w:proofErr w:type="gramEnd"/>
      <w:r>
        <w:rPr>
          <w:sz w:val="22"/>
          <w:szCs w:val="22"/>
        </w:rPr>
        <w:t xml:space="preserve">. Затем тефтели заливают соусом красным основным и доводят до готовности при тех же режимах в течение 15 минут. Готовность блюда определяют по появлению воздушных пузырьков на поверхности, затем проверяют на разрезе по появлению бесцветного сока. </w:t>
      </w:r>
    </w:p>
    <w:p w14:paraId="62565550" w14:textId="77777777" w:rsidR="0087269D" w:rsidRDefault="00F64A58">
      <w:pPr>
        <w:autoSpaceDE w:val="0"/>
        <w:autoSpaceDN w:val="0"/>
        <w:adjustRightInd w:val="0"/>
        <w:rPr>
          <w:sz w:val="22"/>
          <w:szCs w:val="22"/>
        </w:rPr>
      </w:pPr>
      <w:r>
        <w:rPr>
          <w:b/>
          <w:bCs/>
          <w:sz w:val="22"/>
          <w:szCs w:val="22"/>
        </w:rPr>
        <w:lastRenderedPageBreak/>
        <w:t>Характеристика блюда на выходе</w:t>
      </w:r>
      <w:r>
        <w:rPr>
          <w:sz w:val="22"/>
          <w:szCs w:val="22"/>
        </w:rPr>
        <w:t>:</w:t>
      </w:r>
    </w:p>
    <w:p w14:paraId="2513CD68" w14:textId="77777777" w:rsidR="0087269D" w:rsidRDefault="00F64A58">
      <w:pPr>
        <w:autoSpaceDE w:val="0"/>
        <w:autoSpaceDN w:val="0"/>
        <w:adjustRightInd w:val="0"/>
        <w:rPr>
          <w:sz w:val="22"/>
          <w:szCs w:val="22"/>
        </w:rPr>
      </w:pPr>
      <w:r>
        <w:rPr>
          <w:sz w:val="22"/>
          <w:szCs w:val="22"/>
        </w:rPr>
        <w:t>Внешний вид – изделие сохраняет форму, запанировано тонким слоем, без трещин, покрыто румяной корочкой; консистенция – пышная, на разрезе однородная без трещин. Отпускают тефтели с соусом, в котором они тушились, и гарниром.</w:t>
      </w:r>
    </w:p>
    <w:p w14:paraId="03BBE57A" w14:textId="77777777" w:rsidR="0087269D" w:rsidRDefault="00F64A58">
      <w:pPr>
        <w:autoSpaceDE w:val="0"/>
        <w:autoSpaceDN w:val="0"/>
        <w:adjustRightInd w:val="0"/>
        <w:jc w:val="both"/>
        <w:rPr>
          <w:sz w:val="22"/>
          <w:szCs w:val="22"/>
        </w:rPr>
      </w:pPr>
      <w:r>
        <w:rPr>
          <w:sz w:val="22"/>
          <w:szCs w:val="22"/>
        </w:rPr>
        <w:t>Приготовление соуса: нарезанный лук, морковь пассеруют с маслом растительным, добавляют томатную пасту и продолжают пассерование ещё 10-15 минут.</w:t>
      </w:r>
    </w:p>
    <w:p w14:paraId="5A5F32DD" w14:textId="77777777" w:rsidR="0087269D" w:rsidRDefault="00F64A58">
      <w:pPr>
        <w:autoSpaceDE w:val="0"/>
        <w:autoSpaceDN w:val="0"/>
        <w:adjustRightInd w:val="0"/>
        <w:jc w:val="both"/>
        <w:rPr>
          <w:sz w:val="22"/>
          <w:szCs w:val="22"/>
        </w:rPr>
      </w:pPr>
      <w:r>
        <w:rPr>
          <w:sz w:val="22"/>
          <w:szCs w:val="22"/>
        </w:rPr>
        <w:t>Просеянную пшеничную муку пассеруют при температуре 150-160</w:t>
      </w:r>
      <w:proofErr w:type="gramStart"/>
      <w:r>
        <w:rPr>
          <w:sz w:val="22"/>
          <w:szCs w:val="22"/>
        </w:rPr>
        <w:t xml:space="preserve"> ºС</w:t>
      </w:r>
      <w:proofErr w:type="gramEnd"/>
      <w:r>
        <w:rPr>
          <w:sz w:val="22"/>
          <w:szCs w:val="22"/>
        </w:rPr>
        <w:t xml:space="preserve">, периодически помешивая в наплитной посуде или на противне в жарочном шкафу слоем не более 4 см до приобретения светло-коричневого цвета. </w:t>
      </w:r>
      <w:proofErr w:type="gramStart"/>
      <w:r>
        <w:rPr>
          <w:sz w:val="22"/>
          <w:szCs w:val="22"/>
        </w:rPr>
        <w:t>Охлажденную до 70-80С мучную пассеровку разводят теплой водой в соотношении 1:4, тщательно размешивают и вводят в кипящую воду, затем добавляют пассерованные с томатной пастой овощи и при слабом кипении варят 45-60 минут.</w:t>
      </w:r>
      <w:proofErr w:type="gramEnd"/>
      <w:r>
        <w:rPr>
          <w:sz w:val="22"/>
          <w:szCs w:val="22"/>
        </w:rPr>
        <w:t xml:space="preserve"> В конце варки добавляют соль, сахар, лавровый лист. Соус процеживают, протирая в него разварившиеся овощи, и доводят до кипения.</w:t>
      </w:r>
    </w:p>
    <w:p w14:paraId="112F354F" w14:textId="77777777" w:rsidR="0087269D" w:rsidRDefault="00F64A58">
      <w:pPr>
        <w:autoSpaceDE w:val="0"/>
        <w:autoSpaceDN w:val="0"/>
        <w:adjustRightInd w:val="0"/>
        <w:jc w:val="center"/>
        <w:rPr>
          <w:b/>
          <w:bCs/>
          <w:sz w:val="22"/>
          <w:szCs w:val="22"/>
        </w:rPr>
      </w:pPr>
      <w:r>
        <w:rPr>
          <w:b/>
          <w:bCs/>
          <w:sz w:val="22"/>
          <w:szCs w:val="22"/>
        </w:rPr>
        <w:t>Требование к оформлению, подаче и реализации</w:t>
      </w:r>
    </w:p>
    <w:p w14:paraId="5B1CD630" w14:textId="77777777" w:rsidR="0087269D" w:rsidRDefault="00F64A58">
      <w:pPr>
        <w:autoSpaceDE w:val="0"/>
        <w:autoSpaceDN w:val="0"/>
        <w:adjustRightInd w:val="0"/>
        <w:rPr>
          <w:sz w:val="22"/>
          <w:szCs w:val="22"/>
        </w:rPr>
      </w:pPr>
      <w:r>
        <w:rPr>
          <w:sz w:val="22"/>
          <w:szCs w:val="22"/>
        </w:rPr>
        <w:t>Отпускают тефтели с соусом, в котором они тушились, и гарниром. Срок реализации 2 часа с момента приготовления, температура подачи не ниже  65</w:t>
      </w:r>
      <w:proofErr w:type="gramStart"/>
      <w:r>
        <w:rPr>
          <w:sz w:val="22"/>
          <w:szCs w:val="22"/>
        </w:rPr>
        <w:t>º С</w:t>
      </w:r>
      <w:proofErr w:type="gramEnd"/>
    </w:p>
    <w:p w14:paraId="7C51DC01" w14:textId="77777777" w:rsidR="0087269D" w:rsidRDefault="00F64A58">
      <w:pPr>
        <w:autoSpaceDE w:val="0"/>
        <w:autoSpaceDN w:val="0"/>
        <w:adjustRightInd w:val="0"/>
        <w:jc w:val="center"/>
        <w:rPr>
          <w:b/>
          <w:bCs/>
          <w:sz w:val="22"/>
          <w:szCs w:val="22"/>
        </w:rPr>
      </w:pPr>
      <w:r>
        <w:rPr>
          <w:sz w:val="22"/>
          <w:szCs w:val="22"/>
        </w:rPr>
        <w:t xml:space="preserve">                                                                                                                                                                                           </w:t>
      </w:r>
      <w:r>
        <w:rPr>
          <w:b/>
          <w:bCs/>
          <w:sz w:val="22"/>
          <w:szCs w:val="22"/>
        </w:rPr>
        <w:t>Органолептические показатели</w:t>
      </w:r>
    </w:p>
    <w:p w14:paraId="6B721A22" w14:textId="77777777" w:rsidR="0087269D" w:rsidRDefault="00F64A58">
      <w:pPr>
        <w:autoSpaceDE w:val="0"/>
        <w:autoSpaceDN w:val="0"/>
        <w:adjustRightInd w:val="0"/>
        <w:jc w:val="both"/>
        <w:rPr>
          <w:sz w:val="22"/>
          <w:szCs w:val="22"/>
        </w:rPr>
      </w:pPr>
      <w:r>
        <w:rPr>
          <w:b/>
          <w:bCs/>
          <w:sz w:val="22"/>
          <w:szCs w:val="22"/>
        </w:rPr>
        <w:t>Внешний вид</w:t>
      </w:r>
      <w:r>
        <w:rPr>
          <w:sz w:val="22"/>
          <w:szCs w:val="22"/>
        </w:rPr>
        <w:t>: тефтели в виде шариков с равномерной (без трещин) мягкой корочкой, пропитаны соусом, сбоку уложен гарнир</w:t>
      </w:r>
    </w:p>
    <w:p w14:paraId="1361694A" w14:textId="77777777" w:rsidR="0087269D" w:rsidRDefault="00F64A58">
      <w:pPr>
        <w:autoSpaceDE w:val="0"/>
        <w:autoSpaceDN w:val="0"/>
        <w:adjustRightInd w:val="0"/>
        <w:jc w:val="both"/>
        <w:rPr>
          <w:sz w:val="22"/>
          <w:szCs w:val="22"/>
        </w:rPr>
      </w:pPr>
      <w:r>
        <w:rPr>
          <w:b/>
          <w:bCs/>
          <w:sz w:val="22"/>
          <w:szCs w:val="22"/>
        </w:rPr>
        <w:t>Консистенция</w:t>
      </w:r>
      <w:r>
        <w:rPr>
          <w:sz w:val="22"/>
          <w:szCs w:val="22"/>
        </w:rPr>
        <w:t>: тефтелей-в меру плотная, сочная, однородная</w:t>
      </w:r>
    </w:p>
    <w:p w14:paraId="1B10F4C2" w14:textId="77777777" w:rsidR="0087269D" w:rsidRDefault="00F64A58">
      <w:pPr>
        <w:autoSpaceDE w:val="0"/>
        <w:autoSpaceDN w:val="0"/>
        <w:adjustRightInd w:val="0"/>
        <w:jc w:val="both"/>
        <w:rPr>
          <w:sz w:val="22"/>
          <w:szCs w:val="22"/>
        </w:rPr>
      </w:pPr>
      <w:r>
        <w:rPr>
          <w:b/>
          <w:bCs/>
          <w:sz w:val="22"/>
          <w:szCs w:val="22"/>
        </w:rPr>
        <w:t>Цвет</w:t>
      </w:r>
      <w:r>
        <w:rPr>
          <w:sz w:val="22"/>
          <w:szCs w:val="22"/>
        </w:rPr>
        <w:t xml:space="preserve">: </w:t>
      </w:r>
      <w:proofErr w:type="gramStart"/>
      <w:r>
        <w:rPr>
          <w:sz w:val="22"/>
          <w:szCs w:val="22"/>
        </w:rPr>
        <w:t>тефтелей-коричневый</w:t>
      </w:r>
      <w:proofErr w:type="gramEnd"/>
      <w:r>
        <w:rPr>
          <w:sz w:val="22"/>
          <w:szCs w:val="22"/>
        </w:rPr>
        <w:t>, соуса-розовый от томата</w:t>
      </w:r>
    </w:p>
    <w:p w14:paraId="748A64C8" w14:textId="77777777" w:rsidR="0087269D" w:rsidRDefault="00F64A58">
      <w:pPr>
        <w:autoSpaceDE w:val="0"/>
        <w:autoSpaceDN w:val="0"/>
        <w:adjustRightInd w:val="0"/>
        <w:jc w:val="both"/>
        <w:rPr>
          <w:sz w:val="22"/>
          <w:szCs w:val="22"/>
        </w:rPr>
      </w:pPr>
      <w:r>
        <w:rPr>
          <w:b/>
          <w:bCs/>
          <w:sz w:val="22"/>
          <w:szCs w:val="22"/>
        </w:rPr>
        <w:t>Вкус и запах</w:t>
      </w:r>
      <w:r>
        <w:rPr>
          <w:sz w:val="22"/>
          <w:szCs w:val="22"/>
        </w:rPr>
        <w:t>: тушеного мяса и соуса, умеренно соленый.</w:t>
      </w:r>
    </w:p>
    <w:p w14:paraId="7C49303C" w14:textId="77777777" w:rsidR="0087269D" w:rsidRDefault="00F64A58">
      <w:pPr>
        <w:spacing w:after="200" w:line="276" w:lineRule="auto"/>
        <w:rPr>
          <w:sz w:val="22"/>
          <w:szCs w:val="22"/>
        </w:rPr>
      </w:pPr>
      <w:r>
        <w:rPr>
          <w:sz w:val="22"/>
          <w:szCs w:val="22"/>
        </w:rPr>
        <w:br w:type="page"/>
      </w:r>
    </w:p>
    <w:p w14:paraId="1ECC5713"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243</w:t>
      </w:r>
    </w:p>
    <w:p w14:paraId="20352F53" w14:textId="77777777" w:rsidR="0087269D" w:rsidRDefault="0087269D">
      <w:pPr>
        <w:rPr>
          <w:sz w:val="22"/>
          <w:szCs w:val="22"/>
        </w:rPr>
      </w:pPr>
    </w:p>
    <w:p w14:paraId="33653834" w14:textId="77777777" w:rsidR="0087269D" w:rsidRDefault="00F64A58">
      <w:pPr>
        <w:rPr>
          <w:sz w:val="22"/>
          <w:szCs w:val="22"/>
        </w:rPr>
      </w:pPr>
      <w:r>
        <w:rPr>
          <w:color w:val="000000"/>
          <w:sz w:val="22"/>
          <w:szCs w:val="22"/>
        </w:rPr>
        <w:t>Наименование кулинарного изделия (блюда): Биточки «Чикен – фиш»</w:t>
      </w:r>
    </w:p>
    <w:p w14:paraId="4D29ED72" w14:textId="77777777" w:rsidR="0087269D" w:rsidRDefault="00F64A58">
      <w:pPr>
        <w:rPr>
          <w:sz w:val="22"/>
          <w:szCs w:val="22"/>
        </w:rPr>
      </w:pPr>
      <w:r>
        <w:rPr>
          <w:color w:val="000000"/>
          <w:sz w:val="22"/>
          <w:szCs w:val="22"/>
        </w:rPr>
        <w:t>Номер рецептуры: 243</w:t>
      </w:r>
    </w:p>
    <w:p w14:paraId="5C86FDFD"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38FF4117"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41CAA901"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16C259E4"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7AAC5F45"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3370F137"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0EE28700"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2361D16F"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6D7C07B2"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41CFD300"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5CDE876E"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5FFE7E65"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4143D710"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629E49A4"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5FC27F4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A401FD0" w14:textId="77777777" w:rsidR="0087269D" w:rsidRDefault="00F64A58">
            <w:pPr>
              <w:rPr>
                <w:sz w:val="22"/>
                <w:szCs w:val="22"/>
                <w:lang w:val="en-US"/>
              </w:rPr>
            </w:pPr>
            <w:r>
              <w:rPr>
                <w:sz w:val="22"/>
                <w:szCs w:val="22"/>
                <w:lang w:val="en-US"/>
              </w:rPr>
              <w:t xml:space="preserve"> Минтай потрошеный без головы</w:t>
            </w:r>
          </w:p>
        </w:tc>
        <w:tc>
          <w:tcPr>
            <w:tcW w:w="716" w:type="pct"/>
            <w:tcBorders>
              <w:top w:val="single" w:sz="4" w:space="0" w:color="auto"/>
              <w:left w:val="single" w:sz="4" w:space="0" w:color="auto"/>
              <w:bottom w:val="single" w:sz="4" w:space="0" w:color="auto"/>
              <w:right w:val="nil"/>
            </w:tcBorders>
            <w:shd w:val="clear" w:color="auto" w:fill="FFFFFF"/>
          </w:tcPr>
          <w:p w14:paraId="19115AFD" w14:textId="77777777" w:rsidR="0087269D" w:rsidRDefault="00F64A58">
            <w:pPr>
              <w:rPr>
                <w:sz w:val="22"/>
                <w:szCs w:val="22"/>
                <w:lang w:val="en-US"/>
              </w:rPr>
            </w:pPr>
            <w:r>
              <w:rPr>
                <w:sz w:val="22"/>
                <w:szCs w:val="22"/>
                <w:lang w:val="en-US"/>
              </w:rPr>
              <w:t xml:space="preserve">   53.20</w:t>
            </w:r>
          </w:p>
        </w:tc>
        <w:tc>
          <w:tcPr>
            <w:tcW w:w="766" w:type="pct"/>
            <w:tcBorders>
              <w:top w:val="single" w:sz="4" w:space="0" w:color="auto"/>
              <w:left w:val="single" w:sz="4" w:space="0" w:color="auto"/>
              <w:bottom w:val="single" w:sz="4" w:space="0" w:color="auto"/>
              <w:right w:val="nil"/>
            </w:tcBorders>
            <w:shd w:val="clear" w:color="auto" w:fill="FFFFFF"/>
          </w:tcPr>
          <w:p w14:paraId="49DC4904" w14:textId="77777777" w:rsidR="0087269D" w:rsidRDefault="00F64A58">
            <w:pPr>
              <w:rPr>
                <w:sz w:val="22"/>
                <w:szCs w:val="22"/>
              </w:rPr>
            </w:pPr>
            <w:r>
              <w:rPr>
                <w:sz w:val="22"/>
                <w:szCs w:val="22"/>
                <w:lang w:val="en-US"/>
              </w:rPr>
              <w:t xml:space="preserve">   40.00</w:t>
            </w:r>
          </w:p>
        </w:tc>
        <w:tc>
          <w:tcPr>
            <w:tcW w:w="721" w:type="pct"/>
            <w:tcBorders>
              <w:top w:val="single" w:sz="4" w:space="0" w:color="auto"/>
              <w:left w:val="single" w:sz="4" w:space="0" w:color="auto"/>
              <w:bottom w:val="single" w:sz="4" w:space="0" w:color="auto"/>
              <w:right w:val="nil"/>
            </w:tcBorders>
            <w:shd w:val="clear" w:color="auto" w:fill="FFFFFF"/>
          </w:tcPr>
          <w:p w14:paraId="22EA05A2" w14:textId="77777777" w:rsidR="0087269D" w:rsidRDefault="00F64A58">
            <w:pPr>
              <w:rPr>
                <w:sz w:val="22"/>
                <w:szCs w:val="22"/>
              </w:rPr>
            </w:pPr>
            <w:r>
              <w:rPr>
                <w:sz w:val="22"/>
                <w:szCs w:val="22"/>
                <w:lang w:val="en-US"/>
              </w:rPr>
              <w:t xml:space="preserve">  5.320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6E6CFE7" w14:textId="77777777" w:rsidR="0087269D" w:rsidRDefault="00F64A58">
            <w:pPr>
              <w:rPr>
                <w:sz w:val="22"/>
                <w:szCs w:val="22"/>
              </w:rPr>
            </w:pPr>
            <w:r>
              <w:rPr>
                <w:sz w:val="22"/>
                <w:szCs w:val="22"/>
              </w:rPr>
              <w:t xml:space="preserve">  4.000</w:t>
            </w:r>
          </w:p>
        </w:tc>
      </w:tr>
      <w:tr w:rsidR="0087269D" w14:paraId="2459FB9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39A7128" w14:textId="77777777" w:rsidR="0087269D" w:rsidRDefault="00F64A58">
            <w:pPr>
              <w:rPr>
                <w:sz w:val="22"/>
                <w:szCs w:val="22"/>
                <w:lang w:val="en-US"/>
              </w:rPr>
            </w:pPr>
            <w:r>
              <w:rPr>
                <w:sz w:val="22"/>
                <w:szCs w:val="22"/>
                <w:lang w:val="en-US"/>
              </w:rPr>
              <w:t>Лук репчатый очищенный</w:t>
            </w:r>
          </w:p>
        </w:tc>
        <w:tc>
          <w:tcPr>
            <w:tcW w:w="716" w:type="pct"/>
            <w:tcBorders>
              <w:top w:val="single" w:sz="4" w:space="0" w:color="auto"/>
              <w:left w:val="single" w:sz="4" w:space="0" w:color="auto"/>
              <w:bottom w:val="single" w:sz="4" w:space="0" w:color="auto"/>
              <w:right w:val="nil"/>
            </w:tcBorders>
            <w:shd w:val="clear" w:color="auto" w:fill="FFFFFF"/>
          </w:tcPr>
          <w:p w14:paraId="16F3F09D" w14:textId="77777777" w:rsidR="0087269D" w:rsidRDefault="00F64A58">
            <w:pPr>
              <w:rPr>
                <w:sz w:val="22"/>
                <w:szCs w:val="22"/>
                <w:lang w:val="en-US"/>
              </w:rPr>
            </w:pPr>
            <w:r>
              <w:rPr>
                <w:sz w:val="22"/>
                <w:szCs w:val="22"/>
                <w:lang w:val="en-US"/>
              </w:rPr>
              <w:t xml:space="preserve">   16.00</w:t>
            </w:r>
          </w:p>
        </w:tc>
        <w:tc>
          <w:tcPr>
            <w:tcW w:w="766" w:type="pct"/>
            <w:tcBorders>
              <w:top w:val="single" w:sz="4" w:space="0" w:color="auto"/>
              <w:left w:val="single" w:sz="4" w:space="0" w:color="auto"/>
              <w:bottom w:val="single" w:sz="4" w:space="0" w:color="auto"/>
              <w:right w:val="nil"/>
            </w:tcBorders>
            <w:shd w:val="clear" w:color="auto" w:fill="FFFFFF"/>
          </w:tcPr>
          <w:p w14:paraId="27626BC9" w14:textId="77777777" w:rsidR="0087269D" w:rsidRDefault="00F64A58">
            <w:pPr>
              <w:rPr>
                <w:sz w:val="22"/>
                <w:szCs w:val="22"/>
                <w:lang w:val="en-US"/>
              </w:rPr>
            </w:pPr>
            <w:r>
              <w:rPr>
                <w:sz w:val="22"/>
                <w:szCs w:val="22"/>
                <w:lang w:val="en-US"/>
              </w:rPr>
              <w:t xml:space="preserve">   16.00</w:t>
            </w:r>
          </w:p>
        </w:tc>
        <w:tc>
          <w:tcPr>
            <w:tcW w:w="721" w:type="pct"/>
            <w:tcBorders>
              <w:top w:val="single" w:sz="4" w:space="0" w:color="auto"/>
              <w:left w:val="single" w:sz="4" w:space="0" w:color="auto"/>
              <w:bottom w:val="single" w:sz="4" w:space="0" w:color="auto"/>
              <w:right w:val="nil"/>
            </w:tcBorders>
            <w:shd w:val="clear" w:color="auto" w:fill="FFFFFF"/>
          </w:tcPr>
          <w:p w14:paraId="05CDD311" w14:textId="77777777" w:rsidR="0087269D" w:rsidRDefault="00F64A58">
            <w:pPr>
              <w:rPr>
                <w:sz w:val="22"/>
                <w:szCs w:val="22"/>
                <w:lang w:val="en-US"/>
              </w:rPr>
            </w:pPr>
            <w:r>
              <w:rPr>
                <w:sz w:val="22"/>
                <w:szCs w:val="22"/>
                <w:lang w:val="en-US"/>
              </w:rPr>
              <w:t xml:space="preserve">  1.600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426ECDF" w14:textId="77777777" w:rsidR="0087269D" w:rsidRDefault="00F64A58">
            <w:pPr>
              <w:rPr>
                <w:sz w:val="22"/>
                <w:szCs w:val="22"/>
              </w:rPr>
            </w:pPr>
            <w:r>
              <w:rPr>
                <w:sz w:val="22"/>
                <w:szCs w:val="22"/>
              </w:rPr>
              <w:t xml:space="preserve">  1.600</w:t>
            </w:r>
          </w:p>
        </w:tc>
      </w:tr>
      <w:tr w:rsidR="0087269D" w14:paraId="5AE3B2B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B1645EC"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108535B2" w14:textId="77777777" w:rsidR="0087269D" w:rsidRDefault="00F64A58">
            <w:pPr>
              <w:rPr>
                <w:sz w:val="22"/>
                <w:szCs w:val="22"/>
                <w:lang w:val="en-US"/>
              </w:rPr>
            </w:pPr>
            <w:r>
              <w:rPr>
                <w:sz w:val="22"/>
                <w:szCs w:val="22"/>
                <w:lang w:val="en-US"/>
              </w:rPr>
              <w:t xml:space="preserve">    7.00</w:t>
            </w:r>
          </w:p>
        </w:tc>
        <w:tc>
          <w:tcPr>
            <w:tcW w:w="766" w:type="pct"/>
            <w:tcBorders>
              <w:top w:val="single" w:sz="4" w:space="0" w:color="auto"/>
              <w:left w:val="single" w:sz="4" w:space="0" w:color="auto"/>
              <w:bottom w:val="single" w:sz="4" w:space="0" w:color="auto"/>
              <w:right w:val="nil"/>
            </w:tcBorders>
            <w:shd w:val="clear" w:color="auto" w:fill="FFFFFF"/>
          </w:tcPr>
          <w:p w14:paraId="6169A1AA" w14:textId="77777777" w:rsidR="0087269D" w:rsidRDefault="00F64A58">
            <w:pPr>
              <w:rPr>
                <w:sz w:val="22"/>
                <w:szCs w:val="22"/>
                <w:lang w:val="en-US"/>
              </w:rPr>
            </w:pPr>
            <w:r>
              <w:rPr>
                <w:sz w:val="22"/>
                <w:szCs w:val="22"/>
                <w:lang w:val="en-US"/>
              </w:rPr>
              <w:t xml:space="preserve">    7.00</w:t>
            </w:r>
          </w:p>
        </w:tc>
        <w:tc>
          <w:tcPr>
            <w:tcW w:w="721" w:type="pct"/>
            <w:tcBorders>
              <w:top w:val="single" w:sz="4" w:space="0" w:color="auto"/>
              <w:left w:val="single" w:sz="4" w:space="0" w:color="auto"/>
              <w:bottom w:val="single" w:sz="4" w:space="0" w:color="auto"/>
              <w:right w:val="nil"/>
            </w:tcBorders>
            <w:shd w:val="clear" w:color="auto" w:fill="FFFFFF"/>
          </w:tcPr>
          <w:p w14:paraId="2C6BD2D9" w14:textId="77777777" w:rsidR="0087269D" w:rsidRDefault="00F64A58">
            <w:pPr>
              <w:rPr>
                <w:sz w:val="22"/>
                <w:szCs w:val="22"/>
                <w:lang w:val="en-US"/>
              </w:rPr>
            </w:pPr>
            <w:r>
              <w:rPr>
                <w:sz w:val="22"/>
                <w:szCs w:val="22"/>
                <w:lang w:val="en-US"/>
              </w:rPr>
              <w:t xml:space="preserve">  0.700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F848B60" w14:textId="77777777" w:rsidR="0087269D" w:rsidRDefault="00F64A58">
            <w:pPr>
              <w:rPr>
                <w:sz w:val="22"/>
                <w:szCs w:val="22"/>
              </w:rPr>
            </w:pPr>
            <w:r>
              <w:rPr>
                <w:sz w:val="22"/>
                <w:szCs w:val="22"/>
              </w:rPr>
              <w:t xml:space="preserve">  0.700</w:t>
            </w:r>
          </w:p>
        </w:tc>
      </w:tr>
      <w:tr w:rsidR="0087269D" w14:paraId="403A4AC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C4C3CAB" w14:textId="77777777" w:rsidR="0087269D" w:rsidRDefault="00F64A58">
            <w:pPr>
              <w:rPr>
                <w:sz w:val="22"/>
                <w:szCs w:val="22"/>
                <w:lang w:val="en-US"/>
              </w:rPr>
            </w:pPr>
            <w:r>
              <w:rPr>
                <w:sz w:val="22"/>
                <w:szCs w:val="22"/>
                <w:lang w:val="en-US"/>
              </w:rPr>
              <w:t>Яйцо куриное</w:t>
            </w:r>
          </w:p>
        </w:tc>
        <w:tc>
          <w:tcPr>
            <w:tcW w:w="716" w:type="pct"/>
            <w:tcBorders>
              <w:top w:val="single" w:sz="4" w:space="0" w:color="auto"/>
              <w:left w:val="single" w:sz="4" w:space="0" w:color="auto"/>
              <w:bottom w:val="single" w:sz="4" w:space="0" w:color="auto"/>
              <w:right w:val="nil"/>
            </w:tcBorders>
            <w:shd w:val="clear" w:color="auto" w:fill="FFFFFF"/>
          </w:tcPr>
          <w:p w14:paraId="43C067AE" w14:textId="77777777" w:rsidR="0087269D" w:rsidRDefault="00F64A58">
            <w:pPr>
              <w:rPr>
                <w:sz w:val="22"/>
                <w:szCs w:val="22"/>
                <w:lang w:val="en-US"/>
              </w:rPr>
            </w:pPr>
            <w:r>
              <w:rPr>
                <w:sz w:val="22"/>
                <w:szCs w:val="22"/>
                <w:lang w:val="en-US"/>
              </w:rPr>
              <w:t>1/10 шт.</w:t>
            </w:r>
          </w:p>
        </w:tc>
        <w:tc>
          <w:tcPr>
            <w:tcW w:w="766" w:type="pct"/>
            <w:tcBorders>
              <w:top w:val="single" w:sz="4" w:space="0" w:color="auto"/>
              <w:left w:val="single" w:sz="4" w:space="0" w:color="auto"/>
              <w:bottom w:val="single" w:sz="4" w:space="0" w:color="auto"/>
              <w:right w:val="nil"/>
            </w:tcBorders>
            <w:shd w:val="clear" w:color="auto" w:fill="FFFFFF"/>
          </w:tcPr>
          <w:p w14:paraId="475645EB" w14:textId="77777777" w:rsidR="0087269D" w:rsidRDefault="00F64A58">
            <w:pPr>
              <w:rPr>
                <w:sz w:val="22"/>
                <w:szCs w:val="22"/>
                <w:lang w:val="en-US"/>
              </w:rPr>
            </w:pPr>
            <w:r>
              <w:rPr>
                <w:sz w:val="22"/>
                <w:szCs w:val="22"/>
                <w:lang w:val="en-US"/>
              </w:rPr>
              <w:t xml:space="preserve">    4.00</w:t>
            </w:r>
          </w:p>
        </w:tc>
        <w:tc>
          <w:tcPr>
            <w:tcW w:w="721" w:type="pct"/>
            <w:tcBorders>
              <w:top w:val="single" w:sz="4" w:space="0" w:color="auto"/>
              <w:left w:val="single" w:sz="4" w:space="0" w:color="auto"/>
              <w:bottom w:val="single" w:sz="4" w:space="0" w:color="auto"/>
              <w:right w:val="nil"/>
            </w:tcBorders>
            <w:shd w:val="clear" w:color="auto" w:fill="FFFFFF"/>
          </w:tcPr>
          <w:p w14:paraId="53C51BB1" w14:textId="77777777" w:rsidR="0087269D" w:rsidRDefault="00F64A58">
            <w:pPr>
              <w:rPr>
                <w:sz w:val="22"/>
                <w:szCs w:val="22"/>
                <w:lang w:val="en-US"/>
              </w:rPr>
            </w:pPr>
            <w:r>
              <w:rPr>
                <w:sz w:val="22"/>
                <w:szCs w:val="22"/>
                <w:lang w:val="en-US"/>
              </w:rPr>
              <w:t>10 шт.</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BC42E8A" w14:textId="77777777" w:rsidR="0087269D" w:rsidRDefault="00F64A58">
            <w:pPr>
              <w:rPr>
                <w:sz w:val="22"/>
                <w:szCs w:val="22"/>
              </w:rPr>
            </w:pPr>
            <w:r>
              <w:rPr>
                <w:sz w:val="22"/>
                <w:szCs w:val="22"/>
              </w:rPr>
              <w:t xml:space="preserve">  0.400</w:t>
            </w:r>
          </w:p>
        </w:tc>
      </w:tr>
      <w:tr w:rsidR="0087269D" w14:paraId="1916C00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753D504" w14:textId="77777777" w:rsidR="0087269D" w:rsidRDefault="00F64A58">
            <w:pPr>
              <w:rPr>
                <w:sz w:val="22"/>
                <w:szCs w:val="22"/>
                <w:lang w:val="en-US"/>
              </w:rPr>
            </w:pPr>
            <w:r>
              <w:rPr>
                <w:sz w:val="22"/>
                <w:szCs w:val="22"/>
                <w:lang w:val="en-US"/>
              </w:rPr>
              <w:t>Фарш куриный</w:t>
            </w:r>
          </w:p>
        </w:tc>
        <w:tc>
          <w:tcPr>
            <w:tcW w:w="716" w:type="pct"/>
            <w:tcBorders>
              <w:top w:val="single" w:sz="4" w:space="0" w:color="auto"/>
              <w:left w:val="single" w:sz="4" w:space="0" w:color="auto"/>
              <w:bottom w:val="single" w:sz="4" w:space="0" w:color="auto"/>
              <w:right w:val="nil"/>
            </w:tcBorders>
            <w:shd w:val="clear" w:color="auto" w:fill="FFFFFF"/>
          </w:tcPr>
          <w:p w14:paraId="061FC5AF" w14:textId="77777777" w:rsidR="0087269D" w:rsidRDefault="00F64A58">
            <w:pPr>
              <w:rPr>
                <w:sz w:val="22"/>
                <w:szCs w:val="22"/>
                <w:lang w:val="en-US"/>
              </w:rPr>
            </w:pPr>
            <w:r>
              <w:rPr>
                <w:sz w:val="22"/>
                <w:szCs w:val="22"/>
                <w:lang w:val="en-US"/>
              </w:rPr>
              <w:t xml:space="preserve">   35.00</w:t>
            </w:r>
          </w:p>
        </w:tc>
        <w:tc>
          <w:tcPr>
            <w:tcW w:w="766" w:type="pct"/>
            <w:tcBorders>
              <w:top w:val="single" w:sz="4" w:space="0" w:color="auto"/>
              <w:left w:val="single" w:sz="4" w:space="0" w:color="auto"/>
              <w:bottom w:val="single" w:sz="4" w:space="0" w:color="auto"/>
              <w:right w:val="nil"/>
            </w:tcBorders>
            <w:shd w:val="clear" w:color="auto" w:fill="FFFFFF"/>
          </w:tcPr>
          <w:p w14:paraId="0BEF8C24" w14:textId="77777777" w:rsidR="0087269D" w:rsidRDefault="00F64A58">
            <w:pPr>
              <w:rPr>
                <w:sz w:val="22"/>
                <w:szCs w:val="22"/>
                <w:lang w:val="en-US"/>
              </w:rPr>
            </w:pPr>
            <w:r>
              <w:rPr>
                <w:sz w:val="22"/>
                <w:szCs w:val="22"/>
                <w:lang w:val="en-US"/>
              </w:rPr>
              <w:t xml:space="preserve">   35.00</w:t>
            </w:r>
          </w:p>
        </w:tc>
        <w:tc>
          <w:tcPr>
            <w:tcW w:w="721" w:type="pct"/>
            <w:tcBorders>
              <w:top w:val="single" w:sz="4" w:space="0" w:color="auto"/>
              <w:left w:val="single" w:sz="4" w:space="0" w:color="auto"/>
              <w:bottom w:val="single" w:sz="4" w:space="0" w:color="auto"/>
              <w:right w:val="nil"/>
            </w:tcBorders>
            <w:shd w:val="clear" w:color="auto" w:fill="FFFFFF"/>
          </w:tcPr>
          <w:p w14:paraId="7FDFF214" w14:textId="77777777" w:rsidR="0087269D" w:rsidRDefault="00F64A58">
            <w:pPr>
              <w:rPr>
                <w:sz w:val="22"/>
                <w:szCs w:val="22"/>
                <w:lang w:val="en-US"/>
              </w:rPr>
            </w:pPr>
            <w:r>
              <w:rPr>
                <w:sz w:val="22"/>
                <w:szCs w:val="22"/>
                <w:lang w:val="en-US"/>
              </w:rPr>
              <w:t xml:space="preserve">  3.500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4D56E186" w14:textId="77777777" w:rsidR="0087269D" w:rsidRDefault="00F64A58">
            <w:pPr>
              <w:rPr>
                <w:sz w:val="22"/>
                <w:szCs w:val="22"/>
              </w:rPr>
            </w:pPr>
            <w:r>
              <w:rPr>
                <w:sz w:val="22"/>
                <w:szCs w:val="22"/>
              </w:rPr>
              <w:t xml:space="preserve">  3.500</w:t>
            </w:r>
          </w:p>
        </w:tc>
      </w:tr>
      <w:tr w:rsidR="0087269D" w14:paraId="5EB4828E"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8D27B8E"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5DDABF57" w14:textId="77777777" w:rsidR="0087269D" w:rsidRDefault="00F64A58">
            <w:pPr>
              <w:rPr>
                <w:sz w:val="22"/>
                <w:szCs w:val="22"/>
                <w:lang w:val="en-US"/>
              </w:rPr>
            </w:pPr>
            <w:r>
              <w:rPr>
                <w:sz w:val="22"/>
                <w:szCs w:val="22"/>
                <w:lang w:val="en-US"/>
              </w:rPr>
              <w:t xml:space="preserve">    0.10</w:t>
            </w:r>
          </w:p>
        </w:tc>
        <w:tc>
          <w:tcPr>
            <w:tcW w:w="766" w:type="pct"/>
            <w:tcBorders>
              <w:top w:val="single" w:sz="4" w:space="0" w:color="auto"/>
              <w:left w:val="single" w:sz="4" w:space="0" w:color="auto"/>
              <w:bottom w:val="single" w:sz="4" w:space="0" w:color="auto"/>
              <w:right w:val="nil"/>
            </w:tcBorders>
            <w:shd w:val="clear" w:color="auto" w:fill="FFFFFF"/>
          </w:tcPr>
          <w:p w14:paraId="2BEB54C2" w14:textId="77777777" w:rsidR="0087269D" w:rsidRDefault="00F64A58">
            <w:pPr>
              <w:rPr>
                <w:sz w:val="22"/>
                <w:szCs w:val="22"/>
                <w:lang w:val="en-US"/>
              </w:rPr>
            </w:pPr>
            <w:r>
              <w:rPr>
                <w:sz w:val="22"/>
                <w:szCs w:val="22"/>
                <w:lang w:val="en-US"/>
              </w:rPr>
              <w:t xml:space="preserve">    0.10</w:t>
            </w:r>
          </w:p>
        </w:tc>
        <w:tc>
          <w:tcPr>
            <w:tcW w:w="721" w:type="pct"/>
            <w:tcBorders>
              <w:top w:val="single" w:sz="4" w:space="0" w:color="auto"/>
              <w:left w:val="single" w:sz="4" w:space="0" w:color="auto"/>
              <w:bottom w:val="single" w:sz="4" w:space="0" w:color="auto"/>
              <w:right w:val="nil"/>
            </w:tcBorders>
            <w:shd w:val="clear" w:color="auto" w:fill="FFFFFF"/>
          </w:tcPr>
          <w:p w14:paraId="7E1F5C62" w14:textId="77777777" w:rsidR="0087269D" w:rsidRDefault="00F64A58">
            <w:pPr>
              <w:rPr>
                <w:sz w:val="22"/>
                <w:szCs w:val="22"/>
                <w:lang w:val="en-US"/>
              </w:rPr>
            </w:pPr>
            <w:r>
              <w:rPr>
                <w:sz w:val="22"/>
                <w:szCs w:val="22"/>
                <w:lang w:val="en-US"/>
              </w:rPr>
              <w:t xml:space="preserve">  0.010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4280780" w14:textId="77777777" w:rsidR="0087269D" w:rsidRDefault="00F64A58">
            <w:pPr>
              <w:rPr>
                <w:sz w:val="22"/>
                <w:szCs w:val="22"/>
              </w:rPr>
            </w:pPr>
            <w:r>
              <w:rPr>
                <w:sz w:val="22"/>
                <w:szCs w:val="22"/>
              </w:rPr>
              <w:t xml:space="preserve">  0.010</w:t>
            </w:r>
          </w:p>
        </w:tc>
      </w:tr>
      <w:tr w:rsidR="0087269D" w14:paraId="5136F92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E015F3F"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25AFCFAD" w14:textId="77777777" w:rsidR="0087269D" w:rsidRDefault="00F64A58">
            <w:pPr>
              <w:rPr>
                <w:sz w:val="22"/>
                <w:szCs w:val="22"/>
                <w:lang w:val="en-US"/>
              </w:rPr>
            </w:pPr>
            <w:r>
              <w:rPr>
                <w:sz w:val="22"/>
                <w:szCs w:val="22"/>
                <w:lang w:val="en-US"/>
              </w:rPr>
              <w:t xml:space="preserve">    5.00</w:t>
            </w:r>
          </w:p>
        </w:tc>
        <w:tc>
          <w:tcPr>
            <w:tcW w:w="766" w:type="pct"/>
            <w:tcBorders>
              <w:top w:val="single" w:sz="4" w:space="0" w:color="auto"/>
              <w:left w:val="single" w:sz="4" w:space="0" w:color="auto"/>
              <w:bottom w:val="single" w:sz="4" w:space="0" w:color="auto"/>
              <w:right w:val="nil"/>
            </w:tcBorders>
            <w:shd w:val="clear" w:color="auto" w:fill="FFFFFF"/>
          </w:tcPr>
          <w:p w14:paraId="64BEE6E1" w14:textId="77777777" w:rsidR="0087269D" w:rsidRDefault="00F64A58">
            <w:pPr>
              <w:rPr>
                <w:sz w:val="22"/>
                <w:szCs w:val="22"/>
                <w:lang w:val="en-US"/>
              </w:rPr>
            </w:pPr>
            <w:r>
              <w:rPr>
                <w:sz w:val="22"/>
                <w:szCs w:val="22"/>
                <w:lang w:val="en-US"/>
              </w:rPr>
              <w:t xml:space="preserve">    5.00</w:t>
            </w:r>
          </w:p>
        </w:tc>
        <w:tc>
          <w:tcPr>
            <w:tcW w:w="721" w:type="pct"/>
            <w:tcBorders>
              <w:top w:val="single" w:sz="4" w:space="0" w:color="auto"/>
              <w:left w:val="single" w:sz="4" w:space="0" w:color="auto"/>
              <w:bottom w:val="single" w:sz="4" w:space="0" w:color="auto"/>
              <w:right w:val="nil"/>
            </w:tcBorders>
            <w:shd w:val="clear" w:color="auto" w:fill="FFFFFF"/>
          </w:tcPr>
          <w:p w14:paraId="0AAC2713" w14:textId="77777777" w:rsidR="0087269D" w:rsidRDefault="00F64A58">
            <w:pPr>
              <w:rPr>
                <w:sz w:val="22"/>
                <w:szCs w:val="22"/>
                <w:lang w:val="en-US"/>
              </w:rPr>
            </w:pPr>
            <w:r>
              <w:rPr>
                <w:sz w:val="22"/>
                <w:szCs w:val="22"/>
                <w:lang w:val="en-US"/>
              </w:rPr>
              <w:t xml:space="preserve">  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963B582" w14:textId="77777777" w:rsidR="0087269D" w:rsidRDefault="00F64A58">
            <w:pPr>
              <w:rPr>
                <w:sz w:val="22"/>
                <w:szCs w:val="22"/>
              </w:rPr>
            </w:pPr>
            <w:r>
              <w:rPr>
                <w:sz w:val="22"/>
                <w:szCs w:val="22"/>
              </w:rPr>
              <w:t xml:space="preserve">  0.500</w:t>
            </w:r>
          </w:p>
        </w:tc>
      </w:tr>
      <w:tr w:rsidR="0087269D" w14:paraId="49B0243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500CDC4"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4AE2C36D" w14:textId="77777777" w:rsidR="0087269D" w:rsidRDefault="00F64A58">
            <w:pPr>
              <w:rPr>
                <w:sz w:val="22"/>
                <w:szCs w:val="22"/>
                <w:lang w:val="en-US"/>
              </w:rPr>
            </w:pPr>
            <w:r>
              <w:rPr>
                <w:sz w:val="22"/>
                <w:szCs w:val="22"/>
                <w:lang w:val="en-US"/>
              </w:rPr>
              <w:t xml:space="preserve">    0.00</w:t>
            </w:r>
          </w:p>
        </w:tc>
        <w:tc>
          <w:tcPr>
            <w:tcW w:w="766" w:type="pct"/>
            <w:tcBorders>
              <w:top w:val="single" w:sz="4" w:space="0" w:color="auto"/>
              <w:left w:val="single" w:sz="4" w:space="0" w:color="auto"/>
              <w:bottom w:val="single" w:sz="4" w:space="0" w:color="auto"/>
              <w:right w:val="nil"/>
            </w:tcBorders>
            <w:shd w:val="clear" w:color="auto" w:fill="FFFFFF"/>
          </w:tcPr>
          <w:p w14:paraId="787003A9" w14:textId="77777777" w:rsidR="0087269D" w:rsidRDefault="00F64A58">
            <w:pPr>
              <w:rPr>
                <w:sz w:val="22"/>
                <w:szCs w:val="22"/>
                <w:lang w:val="en-US"/>
              </w:rPr>
            </w:pPr>
            <w:r>
              <w:rPr>
                <w:sz w:val="22"/>
                <w:szCs w:val="22"/>
                <w:lang w:val="en-US"/>
              </w:rPr>
              <w:t xml:space="preserve">  106.00</w:t>
            </w:r>
          </w:p>
        </w:tc>
        <w:tc>
          <w:tcPr>
            <w:tcW w:w="721" w:type="pct"/>
            <w:tcBorders>
              <w:top w:val="single" w:sz="4" w:space="0" w:color="auto"/>
              <w:left w:val="single" w:sz="4" w:space="0" w:color="auto"/>
              <w:bottom w:val="single" w:sz="4" w:space="0" w:color="auto"/>
              <w:right w:val="nil"/>
            </w:tcBorders>
            <w:shd w:val="clear" w:color="auto" w:fill="FFFFFF"/>
          </w:tcPr>
          <w:p w14:paraId="7C496D24" w14:textId="77777777" w:rsidR="0087269D" w:rsidRDefault="00F64A58">
            <w:pPr>
              <w:rPr>
                <w:sz w:val="22"/>
                <w:szCs w:val="22"/>
                <w:lang w:val="en-US"/>
              </w:rPr>
            </w:pPr>
            <w:r>
              <w:rPr>
                <w:sz w:val="22"/>
                <w:szCs w:val="22"/>
                <w:lang w:val="en-US"/>
              </w:rPr>
              <w:t xml:space="preserve">  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7ECFCEF" w14:textId="77777777" w:rsidR="0087269D" w:rsidRDefault="00F64A58">
            <w:pPr>
              <w:rPr>
                <w:sz w:val="22"/>
                <w:szCs w:val="22"/>
              </w:rPr>
            </w:pPr>
            <w:r>
              <w:rPr>
                <w:sz w:val="22"/>
                <w:szCs w:val="22"/>
              </w:rPr>
              <w:t xml:space="preserve"> 10.600</w:t>
            </w:r>
          </w:p>
        </w:tc>
      </w:tr>
      <w:tr w:rsidR="0087269D" w14:paraId="7F60ACC7"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56AC93F"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6CB7393F" w14:textId="77777777" w:rsidR="0087269D" w:rsidRDefault="00F64A58">
            <w:pPr>
              <w:rPr>
                <w:sz w:val="22"/>
                <w:szCs w:val="22"/>
                <w:lang w:val="en-US"/>
              </w:rPr>
            </w:pPr>
            <w:r>
              <w:rPr>
                <w:sz w:val="22"/>
                <w:szCs w:val="22"/>
                <w:lang w:val="en-US"/>
              </w:rPr>
              <w:t xml:space="preserve">    3.00</w:t>
            </w:r>
          </w:p>
        </w:tc>
        <w:tc>
          <w:tcPr>
            <w:tcW w:w="766" w:type="pct"/>
            <w:tcBorders>
              <w:top w:val="single" w:sz="4" w:space="0" w:color="auto"/>
              <w:left w:val="single" w:sz="4" w:space="0" w:color="auto"/>
              <w:bottom w:val="single" w:sz="4" w:space="0" w:color="auto"/>
              <w:right w:val="nil"/>
            </w:tcBorders>
            <w:shd w:val="clear" w:color="auto" w:fill="FFFFFF"/>
          </w:tcPr>
          <w:p w14:paraId="4C1C0B0A" w14:textId="77777777" w:rsidR="0087269D" w:rsidRDefault="00F64A58">
            <w:pPr>
              <w:rPr>
                <w:sz w:val="22"/>
                <w:szCs w:val="22"/>
                <w:lang w:val="en-US"/>
              </w:rPr>
            </w:pPr>
            <w:r>
              <w:rPr>
                <w:sz w:val="22"/>
                <w:szCs w:val="22"/>
                <w:lang w:val="en-US"/>
              </w:rPr>
              <w:t xml:space="preserve">    3.00</w:t>
            </w:r>
          </w:p>
        </w:tc>
        <w:tc>
          <w:tcPr>
            <w:tcW w:w="721" w:type="pct"/>
            <w:tcBorders>
              <w:top w:val="single" w:sz="4" w:space="0" w:color="auto"/>
              <w:left w:val="single" w:sz="4" w:space="0" w:color="auto"/>
              <w:bottom w:val="single" w:sz="4" w:space="0" w:color="auto"/>
              <w:right w:val="nil"/>
            </w:tcBorders>
            <w:shd w:val="clear" w:color="auto" w:fill="FFFFFF"/>
          </w:tcPr>
          <w:p w14:paraId="6AE060DD" w14:textId="77777777" w:rsidR="0087269D" w:rsidRDefault="00F64A58">
            <w:pPr>
              <w:rPr>
                <w:sz w:val="22"/>
                <w:szCs w:val="22"/>
                <w:lang w:val="en-US"/>
              </w:rPr>
            </w:pPr>
            <w:r>
              <w:rPr>
                <w:sz w:val="22"/>
                <w:szCs w:val="22"/>
                <w:lang w:val="en-US"/>
              </w:rPr>
              <w:t xml:space="preserve">  0.300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CF0DD25" w14:textId="77777777" w:rsidR="0087269D" w:rsidRDefault="00F64A58">
            <w:pPr>
              <w:rPr>
                <w:sz w:val="22"/>
                <w:szCs w:val="22"/>
              </w:rPr>
            </w:pPr>
            <w:r>
              <w:rPr>
                <w:sz w:val="22"/>
                <w:szCs w:val="22"/>
              </w:rPr>
              <w:t xml:space="preserve">  0.300</w:t>
            </w:r>
          </w:p>
        </w:tc>
      </w:tr>
    </w:tbl>
    <w:p w14:paraId="3AD1546A"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656593F0"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0BA045BF"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1EA05EB2" w14:textId="77777777" w:rsidR="0087269D" w:rsidRDefault="00F64A58">
            <w:pPr>
              <w:jc w:val="center"/>
              <w:rPr>
                <w:sz w:val="22"/>
                <w:szCs w:val="22"/>
                <w:lang w:val="en-US"/>
              </w:rPr>
            </w:pPr>
            <w:r>
              <w:rPr>
                <w:sz w:val="22"/>
                <w:szCs w:val="22"/>
                <w:lang w:val="en-US"/>
              </w:rPr>
              <w:t>90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095D8FE2" w14:textId="77777777" w:rsidR="0087269D" w:rsidRDefault="00F64A58">
            <w:pPr>
              <w:jc w:val="center"/>
              <w:rPr>
                <w:sz w:val="22"/>
                <w:szCs w:val="22"/>
              </w:rPr>
            </w:pPr>
            <w:r>
              <w:rPr>
                <w:sz w:val="22"/>
                <w:szCs w:val="22"/>
                <w:lang w:val="en-US"/>
              </w:rPr>
              <w:t>9</w:t>
            </w:r>
          </w:p>
        </w:tc>
      </w:tr>
    </w:tbl>
    <w:p w14:paraId="04E938EE"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0239B4AB"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586E4853" w14:textId="77777777">
        <w:trPr>
          <w:trHeight w:val="667"/>
        </w:trPr>
        <w:tc>
          <w:tcPr>
            <w:tcW w:w="2832" w:type="dxa"/>
            <w:tcBorders>
              <w:top w:val="single" w:sz="4" w:space="0" w:color="auto"/>
              <w:left w:val="single" w:sz="4" w:space="0" w:color="auto"/>
              <w:bottom w:val="nil"/>
              <w:right w:val="nil"/>
            </w:tcBorders>
            <w:shd w:val="clear" w:color="auto" w:fill="FFFFFF"/>
          </w:tcPr>
          <w:p w14:paraId="7AD4AC0E"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BD98E2C" w14:textId="77777777" w:rsidR="0087269D" w:rsidRDefault="00F64A58">
            <w:pPr>
              <w:rPr>
                <w:sz w:val="22"/>
                <w:szCs w:val="22"/>
                <w:lang w:val="en-US"/>
              </w:rPr>
            </w:pPr>
            <w:r>
              <w:rPr>
                <w:sz w:val="22"/>
                <w:szCs w:val="22"/>
              </w:rPr>
              <w:t xml:space="preserve"> </w:t>
            </w:r>
            <w:r>
              <w:rPr>
                <w:sz w:val="22"/>
                <w:szCs w:val="22"/>
                <w:lang w:val="en-US"/>
              </w:rPr>
              <w:t>11.81</w:t>
            </w:r>
          </w:p>
        </w:tc>
        <w:tc>
          <w:tcPr>
            <w:tcW w:w="523" w:type="dxa"/>
            <w:vMerge w:val="restart"/>
            <w:tcBorders>
              <w:top w:val="nil"/>
              <w:left w:val="single" w:sz="4" w:space="0" w:color="auto"/>
              <w:bottom w:val="nil"/>
              <w:right w:val="single" w:sz="4" w:space="0" w:color="auto"/>
            </w:tcBorders>
            <w:shd w:val="clear" w:color="auto" w:fill="FFFFFF"/>
          </w:tcPr>
          <w:p w14:paraId="74300CEA"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26C7287"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45729942" w14:textId="77777777" w:rsidR="0087269D" w:rsidRDefault="00F64A58">
            <w:pPr>
              <w:rPr>
                <w:sz w:val="22"/>
                <w:szCs w:val="22"/>
                <w:lang w:val="en-US"/>
              </w:rPr>
            </w:pPr>
            <w:r>
              <w:rPr>
                <w:sz w:val="22"/>
                <w:szCs w:val="22"/>
              </w:rPr>
              <w:t xml:space="preserve"> </w:t>
            </w:r>
            <w:r>
              <w:rPr>
                <w:sz w:val="22"/>
                <w:szCs w:val="22"/>
                <w:lang w:val="en-US"/>
              </w:rPr>
              <w:t>23.64</w:t>
            </w:r>
          </w:p>
        </w:tc>
      </w:tr>
      <w:tr w:rsidR="0087269D" w14:paraId="351EE492" w14:textId="77777777">
        <w:trPr>
          <w:trHeight w:val="658"/>
        </w:trPr>
        <w:tc>
          <w:tcPr>
            <w:tcW w:w="2832" w:type="dxa"/>
            <w:tcBorders>
              <w:top w:val="single" w:sz="4" w:space="0" w:color="auto"/>
              <w:left w:val="single" w:sz="4" w:space="0" w:color="auto"/>
              <w:bottom w:val="nil"/>
              <w:right w:val="nil"/>
            </w:tcBorders>
            <w:shd w:val="clear" w:color="auto" w:fill="FFFFFF"/>
          </w:tcPr>
          <w:p w14:paraId="19D97FB5"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804F747" w14:textId="77777777" w:rsidR="0087269D" w:rsidRDefault="00F64A58">
            <w:pPr>
              <w:rPr>
                <w:sz w:val="22"/>
                <w:szCs w:val="22"/>
              </w:rPr>
            </w:pPr>
            <w:r>
              <w:rPr>
                <w:sz w:val="22"/>
                <w:szCs w:val="22"/>
              </w:rPr>
              <w:t xml:space="preserve"> </w:t>
            </w:r>
            <w:r>
              <w:rPr>
                <w:sz w:val="22"/>
                <w:szCs w:val="22"/>
                <w:lang w:val="en-US"/>
              </w:rPr>
              <w:t>8.1</w:t>
            </w:r>
            <w:r>
              <w:rPr>
                <w:sz w:val="22"/>
                <w:szCs w:val="22"/>
              </w:rPr>
              <w:t>1</w:t>
            </w:r>
          </w:p>
        </w:tc>
        <w:tc>
          <w:tcPr>
            <w:tcW w:w="523" w:type="dxa"/>
            <w:vMerge/>
            <w:tcBorders>
              <w:top w:val="nil"/>
              <w:left w:val="single" w:sz="4" w:space="0" w:color="auto"/>
              <w:bottom w:val="nil"/>
              <w:right w:val="single" w:sz="4" w:space="0" w:color="auto"/>
            </w:tcBorders>
            <w:vAlign w:val="center"/>
          </w:tcPr>
          <w:p w14:paraId="018F454D"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0623AAA"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03718599" w14:textId="77777777" w:rsidR="0087269D" w:rsidRDefault="00F64A58">
            <w:pPr>
              <w:rPr>
                <w:sz w:val="22"/>
                <w:szCs w:val="22"/>
                <w:lang w:val="en-US"/>
              </w:rPr>
            </w:pPr>
            <w:r>
              <w:rPr>
                <w:sz w:val="22"/>
                <w:szCs w:val="22"/>
              </w:rPr>
              <w:t xml:space="preserve"> </w:t>
            </w:r>
            <w:r>
              <w:rPr>
                <w:sz w:val="22"/>
                <w:szCs w:val="22"/>
                <w:lang w:val="en-US"/>
              </w:rPr>
              <w:t>48.39</w:t>
            </w:r>
          </w:p>
        </w:tc>
      </w:tr>
      <w:tr w:rsidR="0087269D" w14:paraId="2F051030" w14:textId="77777777">
        <w:trPr>
          <w:trHeight w:val="658"/>
        </w:trPr>
        <w:tc>
          <w:tcPr>
            <w:tcW w:w="2832" w:type="dxa"/>
            <w:tcBorders>
              <w:top w:val="single" w:sz="4" w:space="0" w:color="auto"/>
              <w:left w:val="single" w:sz="4" w:space="0" w:color="auto"/>
              <w:bottom w:val="nil"/>
              <w:right w:val="nil"/>
            </w:tcBorders>
            <w:shd w:val="clear" w:color="auto" w:fill="FFFFFF"/>
          </w:tcPr>
          <w:p w14:paraId="7D339265"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E843955" w14:textId="77777777" w:rsidR="0087269D" w:rsidRDefault="00F64A58">
            <w:pPr>
              <w:rPr>
                <w:sz w:val="22"/>
                <w:szCs w:val="22"/>
                <w:lang w:val="en-US"/>
              </w:rPr>
            </w:pPr>
            <w:r>
              <w:rPr>
                <w:sz w:val="22"/>
                <w:szCs w:val="22"/>
              </w:rPr>
              <w:t xml:space="preserve"> </w:t>
            </w:r>
            <w:r>
              <w:rPr>
                <w:sz w:val="22"/>
                <w:szCs w:val="22"/>
                <w:lang w:val="en-US"/>
              </w:rPr>
              <w:t>4.87</w:t>
            </w:r>
          </w:p>
        </w:tc>
        <w:tc>
          <w:tcPr>
            <w:tcW w:w="523" w:type="dxa"/>
            <w:vMerge/>
            <w:tcBorders>
              <w:top w:val="nil"/>
              <w:left w:val="single" w:sz="4" w:space="0" w:color="auto"/>
              <w:bottom w:val="nil"/>
              <w:right w:val="single" w:sz="4" w:space="0" w:color="auto"/>
            </w:tcBorders>
            <w:vAlign w:val="center"/>
          </w:tcPr>
          <w:p w14:paraId="71984978"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A476764"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20566FA0" w14:textId="77777777" w:rsidR="0087269D" w:rsidRDefault="00F64A58">
            <w:pPr>
              <w:rPr>
                <w:sz w:val="22"/>
                <w:szCs w:val="22"/>
                <w:lang w:val="en-US"/>
              </w:rPr>
            </w:pPr>
            <w:r>
              <w:rPr>
                <w:sz w:val="22"/>
                <w:szCs w:val="22"/>
              </w:rPr>
              <w:t xml:space="preserve"> </w:t>
            </w:r>
            <w:r>
              <w:rPr>
                <w:sz w:val="22"/>
                <w:szCs w:val="22"/>
                <w:lang w:val="en-US"/>
              </w:rPr>
              <w:t>0.91</w:t>
            </w:r>
          </w:p>
        </w:tc>
      </w:tr>
      <w:tr w:rsidR="0087269D" w14:paraId="621ED6D5"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704ACAB7"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04FC10D" w14:textId="77777777" w:rsidR="0087269D" w:rsidRDefault="00F64A58">
            <w:pPr>
              <w:rPr>
                <w:sz w:val="22"/>
                <w:szCs w:val="22"/>
              </w:rPr>
            </w:pPr>
            <w:r>
              <w:rPr>
                <w:sz w:val="22"/>
                <w:szCs w:val="22"/>
              </w:rPr>
              <w:t xml:space="preserve"> </w:t>
            </w:r>
            <w:r>
              <w:rPr>
                <w:sz w:val="22"/>
                <w:szCs w:val="22"/>
                <w:lang w:val="en-US"/>
              </w:rPr>
              <w:t>1</w:t>
            </w:r>
            <w:r>
              <w:rPr>
                <w:sz w:val="22"/>
                <w:szCs w:val="22"/>
              </w:rPr>
              <w:t>43</w:t>
            </w:r>
            <w:r>
              <w:rPr>
                <w:sz w:val="22"/>
                <w:szCs w:val="22"/>
                <w:lang w:val="en-US"/>
              </w:rPr>
              <w:t>.</w:t>
            </w:r>
            <w:r>
              <w:rPr>
                <w:sz w:val="22"/>
                <w:szCs w:val="22"/>
              </w:rPr>
              <w:t>05</w:t>
            </w:r>
          </w:p>
        </w:tc>
        <w:tc>
          <w:tcPr>
            <w:tcW w:w="523" w:type="dxa"/>
            <w:vMerge/>
            <w:tcBorders>
              <w:top w:val="nil"/>
              <w:left w:val="single" w:sz="4" w:space="0" w:color="auto"/>
              <w:bottom w:val="nil"/>
              <w:right w:val="single" w:sz="4" w:space="0" w:color="auto"/>
            </w:tcBorders>
            <w:vAlign w:val="center"/>
          </w:tcPr>
          <w:p w14:paraId="0EADB8DD"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9999F0C"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5577705F" w14:textId="77777777" w:rsidR="0087269D" w:rsidRDefault="00F64A58">
            <w:pPr>
              <w:rPr>
                <w:sz w:val="22"/>
                <w:szCs w:val="22"/>
                <w:lang w:val="en-US"/>
              </w:rPr>
            </w:pPr>
            <w:r>
              <w:rPr>
                <w:sz w:val="22"/>
                <w:szCs w:val="22"/>
              </w:rPr>
              <w:t xml:space="preserve"> </w:t>
            </w:r>
            <w:r>
              <w:rPr>
                <w:sz w:val="22"/>
                <w:szCs w:val="22"/>
                <w:lang w:val="en-US"/>
              </w:rPr>
              <w:t>0.97</w:t>
            </w:r>
          </w:p>
        </w:tc>
      </w:tr>
    </w:tbl>
    <w:p w14:paraId="54249FEA" w14:textId="77777777" w:rsidR="0087269D" w:rsidRDefault="0087269D">
      <w:pPr>
        <w:rPr>
          <w:color w:val="000000"/>
          <w:sz w:val="22"/>
          <w:szCs w:val="22"/>
        </w:rPr>
      </w:pPr>
    </w:p>
    <w:p w14:paraId="1C17BB7C"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558057F7" w14:textId="77777777" w:rsidR="0087269D" w:rsidRDefault="00F64A58">
      <w:pPr>
        <w:autoSpaceDE w:val="0"/>
        <w:autoSpaceDN w:val="0"/>
        <w:adjustRightInd w:val="0"/>
        <w:jc w:val="both"/>
        <w:rPr>
          <w:sz w:val="22"/>
          <w:szCs w:val="22"/>
          <w:lang w:eastAsia="en-US"/>
        </w:rPr>
      </w:pPr>
      <w:r>
        <w:rPr>
          <w:sz w:val="22"/>
          <w:szCs w:val="22"/>
        </w:rPr>
        <w:t>Подготовленное филе рыбы без кожи и костей нарезают на куски, пропускают через мясорубку вместе с дефростированным фаршем из мяса птицы, добавляют  подготовленный  измельченный репчатый лук, воду, яйца, соль, тщательно перемешивают и выбивают. Из котлетной массы формуют биточки, панируют в муке, кладут на смазанный маслом противень и запекают до готовности в духовом шкафу при температуре 250–280</w:t>
      </w:r>
      <w:proofErr w:type="gramStart"/>
      <w:r>
        <w:rPr>
          <w:sz w:val="22"/>
          <w:szCs w:val="22"/>
        </w:rPr>
        <w:t xml:space="preserve"> </w:t>
      </w:r>
      <w:r>
        <w:rPr>
          <w:sz w:val="22"/>
          <w:szCs w:val="22"/>
        </w:rPr>
        <w:sym w:font="Times New Roman CYR" w:char="F0B0"/>
      </w:r>
      <w:r>
        <w:rPr>
          <w:sz w:val="22"/>
          <w:szCs w:val="22"/>
        </w:rPr>
        <w:t>С</w:t>
      </w:r>
      <w:proofErr w:type="gramEnd"/>
      <w:r>
        <w:rPr>
          <w:sz w:val="22"/>
          <w:szCs w:val="22"/>
        </w:rPr>
        <w:t xml:space="preserve"> 25–30 минут или пароконвектомате: Режим Конвекция + ПАР - 25 минут при температуре 165 * С - 25 минут, или в пароконвектомате  при режиме ПАР  температура 100 * С 20 минут</w:t>
      </w:r>
      <w:proofErr w:type="gramStart"/>
      <w:r>
        <w:rPr>
          <w:sz w:val="22"/>
          <w:szCs w:val="22"/>
        </w:rPr>
        <w:t xml:space="preserve"> )</w:t>
      </w:r>
      <w:proofErr w:type="gramEnd"/>
      <w:r>
        <w:rPr>
          <w:sz w:val="22"/>
          <w:szCs w:val="22"/>
        </w:rPr>
        <w:t xml:space="preserve">. </w:t>
      </w:r>
    </w:p>
    <w:p w14:paraId="37BB895B" w14:textId="77777777" w:rsidR="0087269D" w:rsidRDefault="00F64A58">
      <w:pPr>
        <w:autoSpaceDE w:val="0"/>
        <w:autoSpaceDN w:val="0"/>
        <w:adjustRightInd w:val="0"/>
        <w:jc w:val="both"/>
        <w:rPr>
          <w:b/>
          <w:bCs/>
          <w:sz w:val="22"/>
          <w:szCs w:val="22"/>
        </w:rPr>
      </w:pPr>
      <w:r>
        <w:rPr>
          <w:b/>
          <w:bCs/>
          <w:sz w:val="22"/>
          <w:szCs w:val="22"/>
        </w:rPr>
        <w:t>Требования к оформлению, подаче и реализации</w:t>
      </w:r>
    </w:p>
    <w:p w14:paraId="30912DBE" w14:textId="77777777" w:rsidR="0087269D" w:rsidRDefault="00F64A58">
      <w:pPr>
        <w:autoSpaceDE w:val="0"/>
        <w:autoSpaceDN w:val="0"/>
        <w:adjustRightInd w:val="0"/>
        <w:ind w:firstLine="567"/>
        <w:jc w:val="both"/>
        <w:rPr>
          <w:sz w:val="22"/>
          <w:szCs w:val="22"/>
        </w:rPr>
      </w:pPr>
      <w:r>
        <w:rPr>
          <w:sz w:val="22"/>
          <w:szCs w:val="22"/>
        </w:rPr>
        <w:t>При отпуске подают с гарниром. Срок реализации готовых изделий  не более  2 часов с момента приготовления, температура подачи не ниже   65º С.</w:t>
      </w:r>
    </w:p>
    <w:p w14:paraId="4C94A904"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7E24D3DE" w14:textId="77777777" w:rsidR="0087269D" w:rsidRDefault="00F64A58">
      <w:pPr>
        <w:autoSpaceDE w:val="0"/>
        <w:autoSpaceDN w:val="0"/>
        <w:adjustRightInd w:val="0"/>
        <w:rPr>
          <w:sz w:val="22"/>
          <w:szCs w:val="22"/>
        </w:rPr>
      </w:pPr>
      <w:r>
        <w:rPr>
          <w:b/>
          <w:bCs/>
          <w:sz w:val="22"/>
          <w:szCs w:val="22"/>
        </w:rPr>
        <w:t>Внешний вид:</w:t>
      </w:r>
      <w:r>
        <w:rPr>
          <w:sz w:val="22"/>
          <w:szCs w:val="22"/>
        </w:rPr>
        <w:t xml:space="preserve"> биточки кругло-приплюснутой формы</w:t>
      </w:r>
    </w:p>
    <w:p w14:paraId="65E0EE8C" w14:textId="77777777" w:rsidR="0087269D" w:rsidRDefault="00F64A58">
      <w:pPr>
        <w:autoSpaceDE w:val="0"/>
        <w:autoSpaceDN w:val="0"/>
        <w:adjustRightInd w:val="0"/>
        <w:rPr>
          <w:sz w:val="22"/>
          <w:szCs w:val="22"/>
        </w:rPr>
      </w:pPr>
      <w:r>
        <w:rPr>
          <w:b/>
          <w:bCs/>
          <w:sz w:val="22"/>
          <w:szCs w:val="22"/>
        </w:rPr>
        <w:t xml:space="preserve">Консистенция: </w:t>
      </w:r>
      <w:r>
        <w:rPr>
          <w:sz w:val="22"/>
          <w:szCs w:val="22"/>
        </w:rPr>
        <w:t>мягкая, сочная</w:t>
      </w:r>
    </w:p>
    <w:p w14:paraId="012C574A" w14:textId="77777777" w:rsidR="0087269D" w:rsidRDefault="00F64A58">
      <w:pPr>
        <w:autoSpaceDE w:val="0"/>
        <w:autoSpaceDN w:val="0"/>
        <w:adjustRightInd w:val="0"/>
        <w:rPr>
          <w:sz w:val="22"/>
          <w:szCs w:val="22"/>
        </w:rPr>
      </w:pPr>
      <w:r>
        <w:rPr>
          <w:b/>
          <w:bCs/>
          <w:sz w:val="22"/>
          <w:szCs w:val="22"/>
        </w:rPr>
        <w:t xml:space="preserve">Цвет: </w:t>
      </w:r>
      <w:r>
        <w:rPr>
          <w:sz w:val="22"/>
          <w:szCs w:val="22"/>
        </w:rPr>
        <w:t xml:space="preserve">на разрезе светло – серый </w:t>
      </w:r>
    </w:p>
    <w:p w14:paraId="1D1D70FA" w14:textId="77777777" w:rsidR="0087269D" w:rsidRDefault="00F64A58">
      <w:pPr>
        <w:autoSpaceDE w:val="0"/>
        <w:autoSpaceDN w:val="0"/>
        <w:adjustRightInd w:val="0"/>
        <w:rPr>
          <w:sz w:val="22"/>
          <w:szCs w:val="22"/>
        </w:rPr>
      </w:pPr>
      <w:r>
        <w:rPr>
          <w:b/>
          <w:bCs/>
          <w:sz w:val="22"/>
          <w:szCs w:val="22"/>
        </w:rPr>
        <w:t xml:space="preserve">Вкус и запах: </w:t>
      </w:r>
      <w:r>
        <w:rPr>
          <w:sz w:val="22"/>
          <w:szCs w:val="22"/>
        </w:rPr>
        <w:t>умеренно соленый, приятный, рыбный.</w:t>
      </w:r>
    </w:p>
    <w:p w14:paraId="0D83D80E" w14:textId="77777777" w:rsidR="0087269D" w:rsidRDefault="00F64A58">
      <w:pPr>
        <w:spacing w:after="200" w:line="276" w:lineRule="auto"/>
        <w:rPr>
          <w:sz w:val="22"/>
          <w:szCs w:val="22"/>
        </w:rPr>
      </w:pPr>
      <w:r>
        <w:rPr>
          <w:sz w:val="22"/>
          <w:szCs w:val="22"/>
        </w:rPr>
        <w:br w:type="page"/>
      </w:r>
    </w:p>
    <w:p w14:paraId="160436AA" w14:textId="77777777" w:rsidR="0087269D" w:rsidRDefault="00F64A58">
      <w:pPr>
        <w:jc w:val="center"/>
        <w:rPr>
          <w:b/>
          <w:color w:val="000000"/>
          <w:sz w:val="22"/>
          <w:szCs w:val="22"/>
        </w:rPr>
      </w:pPr>
      <w:r>
        <w:rPr>
          <w:b/>
          <w:color w:val="000000"/>
          <w:sz w:val="22"/>
          <w:szCs w:val="22"/>
        </w:rPr>
        <w:lastRenderedPageBreak/>
        <w:t>Технологическая карта кулинарного изделия (блюда) №  243</w:t>
      </w:r>
    </w:p>
    <w:p w14:paraId="3AB1E1FA" w14:textId="77777777" w:rsidR="0087269D" w:rsidRDefault="0087269D">
      <w:pPr>
        <w:rPr>
          <w:sz w:val="22"/>
          <w:szCs w:val="22"/>
        </w:rPr>
      </w:pPr>
    </w:p>
    <w:p w14:paraId="5536F738" w14:textId="77777777" w:rsidR="0087269D" w:rsidRDefault="00F64A58">
      <w:pPr>
        <w:rPr>
          <w:sz w:val="22"/>
          <w:szCs w:val="22"/>
        </w:rPr>
      </w:pPr>
      <w:r>
        <w:rPr>
          <w:color w:val="000000"/>
          <w:sz w:val="22"/>
          <w:szCs w:val="22"/>
        </w:rPr>
        <w:t>Наименование кулинарного изделия (блюда): Биточки «Чикен – фиш»</w:t>
      </w:r>
    </w:p>
    <w:p w14:paraId="38B6F4C3" w14:textId="77777777" w:rsidR="0087269D" w:rsidRDefault="00F64A58">
      <w:pPr>
        <w:rPr>
          <w:sz w:val="22"/>
          <w:szCs w:val="22"/>
        </w:rPr>
      </w:pPr>
      <w:r>
        <w:rPr>
          <w:color w:val="000000"/>
          <w:sz w:val="22"/>
          <w:szCs w:val="22"/>
        </w:rPr>
        <w:t>Номер рецептуры: 243</w:t>
      </w:r>
    </w:p>
    <w:p w14:paraId="5DD8B960"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2A46044D"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5E4C7E3A"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3793558E"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304B2CFD"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5B1FBE09"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6BCA44B8"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49BB44CC"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527B11B9"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4F09A872"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409002A4"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6FC236A0"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08B68B4B"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5E0A76C3"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5686ED5A"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663BBD9" w14:textId="77777777" w:rsidR="0087269D" w:rsidRDefault="00F64A58">
            <w:pPr>
              <w:rPr>
                <w:sz w:val="22"/>
                <w:szCs w:val="22"/>
                <w:lang w:val="en-US"/>
              </w:rPr>
            </w:pPr>
            <w:r>
              <w:rPr>
                <w:sz w:val="22"/>
                <w:szCs w:val="22"/>
                <w:lang w:val="en-US"/>
              </w:rPr>
              <w:t xml:space="preserve"> Минтай потрошеный без головы</w:t>
            </w:r>
          </w:p>
        </w:tc>
        <w:tc>
          <w:tcPr>
            <w:tcW w:w="716" w:type="pct"/>
            <w:tcBorders>
              <w:top w:val="single" w:sz="4" w:space="0" w:color="auto"/>
              <w:left w:val="single" w:sz="4" w:space="0" w:color="auto"/>
              <w:bottom w:val="single" w:sz="4" w:space="0" w:color="auto"/>
              <w:right w:val="nil"/>
            </w:tcBorders>
            <w:shd w:val="clear" w:color="auto" w:fill="FFFFFF"/>
          </w:tcPr>
          <w:p w14:paraId="4B2A6546" w14:textId="77777777" w:rsidR="0087269D" w:rsidRDefault="00F64A58">
            <w:pPr>
              <w:rPr>
                <w:sz w:val="22"/>
                <w:szCs w:val="22"/>
                <w:lang w:val="en-US"/>
              </w:rPr>
            </w:pPr>
            <w:r>
              <w:rPr>
                <w:sz w:val="22"/>
                <w:szCs w:val="22"/>
                <w:lang w:val="en-US"/>
              </w:rPr>
              <w:t xml:space="preserve">   59.10</w:t>
            </w:r>
          </w:p>
        </w:tc>
        <w:tc>
          <w:tcPr>
            <w:tcW w:w="766" w:type="pct"/>
            <w:tcBorders>
              <w:top w:val="single" w:sz="4" w:space="0" w:color="auto"/>
              <w:left w:val="single" w:sz="4" w:space="0" w:color="auto"/>
              <w:bottom w:val="single" w:sz="4" w:space="0" w:color="auto"/>
              <w:right w:val="nil"/>
            </w:tcBorders>
            <w:shd w:val="clear" w:color="auto" w:fill="FFFFFF"/>
          </w:tcPr>
          <w:p w14:paraId="347C086B" w14:textId="77777777" w:rsidR="0087269D" w:rsidRDefault="00F64A58">
            <w:pPr>
              <w:rPr>
                <w:sz w:val="22"/>
                <w:szCs w:val="22"/>
              </w:rPr>
            </w:pPr>
            <w:r>
              <w:rPr>
                <w:sz w:val="22"/>
                <w:szCs w:val="22"/>
                <w:lang w:val="en-US"/>
              </w:rPr>
              <w:t xml:space="preserve">   44.50</w:t>
            </w:r>
          </w:p>
        </w:tc>
        <w:tc>
          <w:tcPr>
            <w:tcW w:w="721" w:type="pct"/>
            <w:tcBorders>
              <w:top w:val="single" w:sz="4" w:space="0" w:color="auto"/>
              <w:left w:val="single" w:sz="4" w:space="0" w:color="auto"/>
              <w:bottom w:val="single" w:sz="4" w:space="0" w:color="auto"/>
              <w:right w:val="nil"/>
            </w:tcBorders>
            <w:shd w:val="clear" w:color="auto" w:fill="FFFFFF"/>
          </w:tcPr>
          <w:p w14:paraId="155BD07C" w14:textId="77777777" w:rsidR="0087269D" w:rsidRDefault="00F64A58">
            <w:pPr>
              <w:rPr>
                <w:sz w:val="22"/>
                <w:szCs w:val="22"/>
              </w:rPr>
            </w:pPr>
            <w:r>
              <w:rPr>
                <w:sz w:val="22"/>
                <w:szCs w:val="22"/>
                <w:lang w:val="en-US"/>
              </w:rPr>
              <w:t xml:space="preserve">  5.910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E59CFD4" w14:textId="77777777" w:rsidR="0087269D" w:rsidRDefault="00F64A58">
            <w:pPr>
              <w:rPr>
                <w:sz w:val="22"/>
                <w:szCs w:val="22"/>
              </w:rPr>
            </w:pPr>
            <w:r>
              <w:rPr>
                <w:sz w:val="22"/>
                <w:szCs w:val="22"/>
              </w:rPr>
              <w:t xml:space="preserve">  4.450</w:t>
            </w:r>
          </w:p>
        </w:tc>
      </w:tr>
      <w:tr w:rsidR="0087269D" w14:paraId="37D2752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14C80EC" w14:textId="77777777" w:rsidR="0087269D" w:rsidRDefault="00F64A58">
            <w:pPr>
              <w:rPr>
                <w:sz w:val="22"/>
                <w:szCs w:val="22"/>
                <w:lang w:val="en-US"/>
              </w:rPr>
            </w:pPr>
            <w:r>
              <w:rPr>
                <w:sz w:val="22"/>
                <w:szCs w:val="22"/>
                <w:lang w:val="en-US"/>
              </w:rPr>
              <w:t>Лук репчатый очищенный</w:t>
            </w:r>
          </w:p>
        </w:tc>
        <w:tc>
          <w:tcPr>
            <w:tcW w:w="716" w:type="pct"/>
            <w:tcBorders>
              <w:top w:val="single" w:sz="4" w:space="0" w:color="auto"/>
              <w:left w:val="single" w:sz="4" w:space="0" w:color="auto"/>
              <w:bottom w:val="single" w:sz="4" w:space="0" w:color="auto"/>
              <w:right w:val="nil"/>
            </w:tcBorders>
            <w:shd w:val="clear" w:color="auto" w:fill="FFFFFF"/>
          </w:tcPr>
          <w:p w14:paraId="3EFA8E70" w14:textId="77777777" w:rsidR="0087269D" w:rsidRDefault="00F64A58">
            <w:pPr>
              <w:rPr>
                <w:sz w:val="22"/>
                <w:szCs w:val="22"/>
                <w:lang w:val="en-US"/>
              </w:rPr>
            </w:pPr>
            <w:r>
              <w:rPr>
                <w:sz w:val="22"/>
                <w:szCs w:val="22"/>
                <w:lang w:val="en-US"/>
              </w:rPr>
              <w:t xml:space="preserve">   18.00</w:t>
            </w:r>
          </w:p>
        </w:tc>
        <w:tc>
          <w:tcPr>
            <w:tcW w:w="766" w:type="pct"/>
            <w:tcBorders>
              <w:top w:val="single" w:sz="4" w:space="0" w:color="auto"/>
              <w:left w:val="single" w:sz="4" w:space="0" w:color="auto"/>
              <w:bottom w:val="single" w:sz="4" w:space="0" w:color="auto"/>
              <w:right w:val="nil"/>
            </w:tcBorders>
            <w:shd w:val="clear" w:color="auto" w:fill="FFFFFF"/>
          </w:tcPr>
          <w:p w14:paraId="2D373B13" w14:textId="77777777" w:rsidR="0087269D" w:rsidRDefault="00F64A58">
            <w:pPr>
              <w:rPr>
                <w:sz w:val="22"/>
                <w:szCs w:val="22"/>
                <w:lang w:val="en-US"/>
              </w:rPr>
            </w:pPr>
            <w:r>
              <w:rPr>
                <w:sz w:val="22"/>
                <w:szCs w:val="22"/>
                <w:lang w:val="en-US"/>
              </w:rPr>
              <w:t xml:space="preserve">   18.00</w:t>
            </w:r>
          </w:p>
        </w:tc>
        <w:tc>
          <w:tcPr>
            <w:tcW w:w="721" w:type="pct"/>
            <w:tcBorders>
              <w:top w:val="single" w:sz="4" w:space="0" w:color="auto"/>
              <w:left w:val="single" w:sz="4" w:space="0" w:color="auto"/>
              <w:bottom w:val="single" w:sz="4" w:space="0" w:color="auto"/>
              <w:right w:val="nil"/>
            </w:tcBorders>
            <w:shd w:val="clear" w:color="auto" w:fill="FFFFFF"/>
          </w:tcPr>
          <w:p w14:paraId="3AE22052" w14:textId="77777777" w:rsidR="0087269D" w:rsidRDefault="00F64A58">
            <w:pPr>
              <w:rPr>
                <w:sz w:val="22"/>
                <w:szCs w:val="22"/>
                <w:lang w:val="en-US"/>
              </w:rPr>
            </w:pPr>
            <w:r>
              <w:rPr>
                <w:sz w:val="22"/>
                <w:szCs w:val="22"/>
                <w:lang w:val="en-US"/>
              </w:rPr>
              <w:t xml:space="preserve">  1.800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FFEAA28" w14:textId="77777777" w:rsidR="0087269D" w:rsidRDefault="00F64A58">
            <w:pPr>
              <w:rPr>
                <w:sz w:val="22"/>
                <w:szCs w:val="22"/>
              </w:rPr>
            </w:pPr>
            <w:r>
              <w:rPr>
                <w:sz w:val="22"/>
                <w:szCs w:val="22"/>
              </w:rPr>
              <w:t xml:space="preserve">  1.800</w:t>
            </w:r>
          </w:p>
        </w:tc>
      </w:tr>
      <w:tr w:rsidR="0087269D" w14:paraId="30E33ED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FE46076"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175550CF" w14:textId="77777777" w:rsidR="0087269D" w:rsidRDefault="00F64A58">
            <w:pPr>
              <w:rPr>
                <w:sz w:val="22"/>
                <w:szCs w:val="22"/>
                <w:lang w:val="en-US"/>
              </w:rPr>
            </w:pPr>
            <w:r>
              <w:rPr>
                <w:sz w:val="22"/>
                <w:szCs w:val="22"/>
                <w:lang w:val="en-US"/>
              </w:rPr>
              <w:t xml:space="preserve">    7.80</w:t>
            </w:r>
          </w:p>
        </w:tc>
        <w:tc>
          <w:tcPr>
            <w:tcW w:w="766" w:type="pct"/>
            <w:tcBorders>
              <w:top w:val="single" w:sz="4" w:space="0" w:color="auto"/>
              <w:left w:val="single" w:sz="4" w:space="0" w:color="auto"/>
              <w:bottom w:val="single" w:sz="4" w:space="0" w:color="auto"/>
              <w:right w:val="nil"/>
            </w:tcBorders>
            <w:shd w:val="clear" w:color="auto" w:fill="FFFFFF"/>
          </w:tcPr>
          <w:p w14:paraId="3F09C2AE" w14:textId="77777777" w:rsidR="0087269D" w:rsidRDefault="00F64A58">
            <w:pPr>
              <w:rPr>
                <w:sz w:val="22"/>
                <w:szCs w:val="22"/>
                <w:lang w:val="en-US"/>
              </w:rPr>
            </w:pPr>
            <w:r>
              <w:rPr>
                <w:sz w:val="22"/>
                <w:szCs w:val="22"/>
                <w:lang w:val="en-US"/>
              </w:rPr>
              <w:t xml:space="preserve">    7.80</w:t>
            </w:r>
          </w:p>
        </w:tc>
        <w:tc>
          <w:tcPr>
            <w:tcW w:w="721" w:type="pct"/>
            <w:tcBorders>
              <w:top w:val="single" w:sz="4" w:space="0" w:color="auto"/>
              <w:left w:val="single" w:sz="4" w:space="0" w:color="auto"/>
              <w:bottom w:val="single" w:sz="4" w:space="0" w:color="auto"/>
              <w:right w:val="nil"/>
            </w:tcBorders>
            <w:shd w:val="clear" w:color="auto" w:fill="FFFFFF"/>
          </w:tcPr>
          <w:p w14:paraId="747E70DD" w14:textId="77777777" w:rsidR="0087269D" w:rsidRDefault="00F64A58">
            <w:pPr>
              <w:rPr>
                <w:sz w:val="22"/>
                <w:szCs w:val="22"/>
                <w:lang w:val="en-US"/>
              </w:rPr>
            </w:pPr>
            <w:r>
              <w:rPr>
                <w:sz w:val="22"/>
                <w:szCs w:val="22"/>
                <w:lang w:val="en-US"/>
              </w:rPr>
              <w:t xml:space="preserve">  0.780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1BCBE74" w14:textId="77777777" w:rsidR="0087269D" w:rsidRDefault="00F64A58">
            <w:pPr>
              <w:rPr>
                <w:sz w:val="22"/>
                <w:szCs w:val="22"/>
              </w:rPr>
            </w:pPr>
            <w:r>
              <w:rPr>
                <w:sz w:val="22"/>
                <w:szCs w:val="22"/>
              </w:rPr>
              <w:t xml:space="preserve">  0.780</w:t>
            </w:r>
          </w:p>
        </w:tc>
      </w:tr>
      <w:tr w:rsidR="0087269D" w14:paraId="31A2C32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8EE514A" w14:textId="77777777" w:rsidR="0087269D" w:rsidRDefault="00F64A58">
            <w:pPr>
              <w:rPr>
                <w:sz w:val="22"/>
                <w:szCs w:val="22"/>
                <w:lang w:val="en-US"/>
              </w:rPr>
            </w:pPr>
            <w:r>
              <w:rPr>
                <w:sz w:val="22"/>
                <w:szCs w:val="22"/>
                <w:lang w:val="en-US"/>
              </w:rPr>
              <w:t>Яйцо куриное</w:t>
            </w:r>
          </w:p>
        </w:tc>
        <w:tc>
          <w:tcPr>
            <w:tcW w:w="716" w:type="pct"/>
            <w:tcBorders>
              <w:top w:val="single" w:sz="4" w:space="0" w:color="auto"/>
              <w:left w:val="single" w:sz="4" w:space="0" w:color="auto"/>
              <w:bottom w:val="single" w:sz="4" w:space="0" w:color="auto"/>
              <w:right w:val="nil"/>
            </w:tcBorders>
            <w:shd w:val="clear" w:color="auto" w:fill="FFFFFF"/>
          </w:tcPr>
          <w:p w14:paraId="09B14A8B" w14:textId="77777777" w:rsidR="0087269D" w:rsidRDefault="00F64A58">
            <w:pPr>
              <w:rPr>
                <w:sz w:val="22"/>
                <w:szCs w:val="22"/>
                <w:lang w:val="en-US"/>
              </w:rPr>
            </w:pPr>
            <w:r>
              <w:rPr>
                <w:sz w:val="22"/>
                <w:szCs w:val="22"/>
                <w:lang w:val="en-US"/>
              </w:rPr>
              <w:t>1/9 шт.</w:t>
            </w:r>
          </w:p>
        </w:tc>
        <w:tc>
          <w:tcPr>
            <w:tcW w:w="766" w:type="pct"/>
            <w:tcBorders>
              <w:top w:val="single" w:sz="4" w:space="0" w:color="auto"/>
              <w:left w:val="single" w:sz="4" w:space="0" w:color="auto"/>
              <w:bottom w:val="single" w:sz="4" w:space="0" w:color="auto"/>
              <w:right w:val="nil"/>
            </w:tcBorders>
            <w:shd w:val="clear" w:color="auto" w:fill="FFFFFF"/>
          </w:tcPr>
          <w:p w14:paraId="718574FC" w14:textId="77777777" w:rsidR="0087269D" w:rsidRDefault="00F64A58">
            <w:pPr>
              <w:rPr>
                <w:sz w:val="22"/>
                <w:szCs w:val="22"/>
                <w:lang w:val="en-US"/>
              </w:rPr>
            </w:pPr>
            <w:r>
              <w:rPr>
                <w:sz w:val="22"/>
                <w:szCs w:val="22"/>
                <w:lang w:val="en-US"/>
              </w:rPr>
              <w:t xml:space="preserve">    4.40</w:t>
            </w:r>
          </w:p>
        </w:tc>
        <w:tc>
          <w:tcPr>
            <w:tcW w:w="721" w:type="pct"/>
            <w:tcBorders>
              <w:top w:val="single" w:sz="4" w:space="0" w:color="auto"/>
              <w:left w:val="single" w:sz="4" w:space="0" w:color="auto"/>
              <w:bottom w:val="single" w:sz="4" w:space="0" w:color="auto"/>
              <w:right w:val="nil"/>
            </w:tcBorders>
            <w:shd w:val="clear" w:color="auto" w:fill="FFFFFF"/>
          </w:tcPr>
          <w:p w14:paraId="27E5D41F" w14:textId="77777777" w:rsidR="0087269D" w:rsidRDefault="00F64A58">
            <w:pPr>
              <w:rPr>
                <w:sz w:val="22"/>
                <w:szCs w:val="22"/>
                <w:lang w:val="en-US"/>
              </w:rPr>
            </w:pPr>
            <w:r>
              <w:rPr>
                <w:sz w:val="22"/>
                <w:szCs w:val="22"/>
                <w:lang w:val="en-US"/>
              </w:rPr>
              <w:t>11 шт.</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7076462" w14:textId="77777777" w:rsidR="0087269D" w:rsidRDefault="00F64A58">
            <w:pPr>
              <w:rPr>
                <w:sz w:val="22"/>
                <w:szCs w:val="22"/>
              </w:rPr>
            </w:pPr>
            <w:r>
              <w:rPr>
                <w:sz w:val="22"/>
                <w:szCs w:val="22"/>
              </w:rPr>
              <w:t xml:space="preserve">  0.440</w:t>
            </w:r>
          </w:p>
        </w:tc>
      </w:tr>
      <w:tr w:rsidR="0087269D" w14:paraId="2EE80211"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C25171E"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45F4A7F9" w14:textId="77777777" w:rsidR="0087269D" w:rsidRDefault="00F64A58">
            <w:pPr>
              <w:rPr>
                <w:sz w:val="22"/>
                <w:szCs w:val="22"/>
                <w:lang w:val="en-US"/>
              </w:rPr>
            </w:pPr>
            <w:r>
              <w:rPr>
                <w:sz w:val="22"/>
                <w:szCs w:val="22"/>
                <w:lang w:val="en-US"/>
              </w:rPr>
              <w:t xml:space="preserve">    6.00</w:t>
            </w:r>
          </w:p>
        </w:tc>
        <w:tc>
          <w:tcPr>
            <w:tcW w:w="766" w:type="pct"/>
            <w:tcBorders>
              <w:top w:val="single" w:sz="4" w:space="0" w:color="auto"/>
              <w:left w:val="single" w:sz="4" w:space="0" w:color="auto"/>
              <w:bottom w:val="single" w:sz="4" w:space="0" w:color="auto"/>
              <w:right w:val="nil"/>
            </w:tcBorders>
            <w:shd w:val="clear" w:color="auto" w:fill="FFFFFF"/>
          </w:tcPr>
          <w:p w14:paraId="55DCDFA3" w14:textId="77777777" w:rsidR="0087269D" w:rsidRDefault="00F64A58">
            <w:pPr>
              <w:rPr>
                <w:sz w:val="22"/>
                <w:szCs w:val="22"/>
                <w:lang w:val="en-US"/>
              </w:rPr>
            </w:pPr>
            <w:r>
              <w:rPr>
                <w:sz w:val="22"/>
                <w:szCs w:val="22"/>
                <w:lang w:val="en-US"/>
              </w:rPr>
              <w:t xml:space="preserve">    6.00</w:t>
            </w:r>
          </w:p>
        </w:tc>
        <w:tc>
          <w:tcPr>
            <w:tcW w:w="721" w:type="pct"/>
            <w:tcBorders>
              <w:top w:val="single" w:sz="4" w:space="0" w:color="auto"/>
              <w:left w:val="single" w:sz="4" w:space="0" w:color="auto"/>
              <w:bottom w:val="single" w:sz="4" w:space="0" w:color="auto"/>
              <w:right w:val="nil"/>
            </w:tcBorders>
            <w:shd w:val="clear" w:color="auto" w:fill="FFFFFF"/>
          </w:tcPr>
          <w:p w14:paraId="157C4470" w14:textId="77777777" w:rsidR="0087269D" w:rsidRDefault="00F64A58">
            <w:pPr>
              <w:rPr>
                <w:sz w:val="22"/>
                <w:szCs w:val="22"/>
                <w:lang w:val="en-US"/>
              </w:rPr>
            </w:pPr>
            <w:r>
              <w:rPr>
                <w:sz w:val="22"/>
                <w:szCs w:val="22"/>
                <w:lang w:val="en-US"/>
              </w:rPr>
              <w:t xml:space="preserve">  0.600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B5A3675" w14:textId="77777777" w:rsidR="0087269D" w:rsidRDefault="00F64A58">
            <w:pPr>
              <w:rPr>
                <w:sz w:val="22"/>
                <w:szCs w:val="22"/>
              </w:rPr>
            </w:pPr>
            <w:r>
              <w:rPr>
                <w:sz w:val="22"/>
                <w:szCs w:val="22"/>
              </w:rPr>
              <w:t xml:space="preserve">  0.600</w:t>
            </w:r>
          </w:p>
        </w:tc>
      </w:tr>
      <w:tr w:rsidR="0087269D" w14:paraId="1D57D46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5A41EAB" w14:textId="77777777" w:rsidR="0087269D" w:rsidRDefault="00F64A58">
            <w:pPr>
              <w:rPr>
                <w:sz w:val="22"/>
                <w:szCs w:val="22"/>
                <w:lang w:val="en-US"/>
              </w:rPr>
            </w:pPr>
            <w:r>
              <w:rPr>
                <w:sz w:val="22"/>
                <w:szCs w:val="22"/>
                <w:lang w:val="en-US"/>
              </w:rPr>
              <w:t>Фарш куриный</w:t>
            </w:r>
          </w:p>
        </w:tc>
        <w:tc>
          <w:tcPr>
            <w:tcW w:w="716" w:type="pct"/>
            <w:tcBorders>
              <w:top w:val="single" w:sz="4" w:space="0" w:color="auto"/>
              <w:left w:val="single" w:sz="4" w:space="0" w:color="auto"/>
              <w:bottom w:val="single" w:sz="4" w:space="0" w:color="auto"/>
              <w:right w:val="nil"/>
            </w:tcBorders>
            <w:shd w:val="clear" w:color="auto" w:fill="FFFFFF"/>
          </w:tcPr>
          <w:p w14:paraId="54394D74" w14:textId="77777777" w:rsidR="0087269D" w:rsidRDefault="00F64A58">
            <w:pPr>
              <w:rPr>
                <w:sz w:val="22"/>
                <w:szCs w:val="22"/>
                <w:lang w:val="en-US"/>
              </w:rPr>
            </w:pPr>
            <w:r>
              <w:rPr>
                <w:sz w:val="22"/>
                <w:szCs w:val="22"/>
                <w:lang w:val="en-US"/>
              </w:rPr>
              <w:t xml:space="preserve">   39.00</w:t>
            </w:r>
          </w:p>
        </w:tc>
        <w:tc>
          <w:tcPr>
            <w:tcW w:w="766" w:type="pct"/>
            <w:tcBorders>
              <w:top w:val="single" w:sz="4" w:space="0" w:color="auto"/>
              <w:left w:val="single" w:sz="4" w:space="0" w:color="auto"/>
              <w:bottom w:val="single" w:sz="4" w:space="0" w:color="auto"/>
              <w:right w:val="nil"/>
            </w:tcBorders>
            <w:shd w:val="clear" w:color="auto" w:fill="FFFFFF"/>
          </w:tcPr>
          <w:p w14:paraId="355D31FC" w14:textId="77777777" w:rsidR="0087269D" w:rsidRDefault="00F64A58">
            <w:pPr>
              <w:rPr>
                <w:sz w:val="22"/>
                <w:szCs w:val="22"/>
                <w:lang w:val="en-US"/>
              </w:rPr>
            </w:pPr>
            <w:r>
              <w:rPr>
                <w:sz w:val="22"/>
                <w:szCs w:val="22"/>
                <w:lang w:val="en-US"/>
              </w:rPr>
              <w:t xml:space="preserve">   39.00</w:t>
            </w:r>
          </w:p>
        </w:tc>
        <w:tc>
          <w:tcPr>
            <w:tcW w:w="721" w:type="pct"/>
            <w:tcBorders>
              <w:top w:val="single" w:sz="4" w:space="0" w:color="auto"/>
              <w:left w:val="single" w:sz="4" w:space="0" w:color="auto"/>
              <w:bottom w:val="single" w:sz="4" w:space="0" w:color="auto"/>
              <w:right w:val="nil"/>
            </w:tcBorders>
            <w:shd w:val="clear" w:color="auto" w:fill="FFFFFF"/>
          </w:tcPr>
          <w:p w14:paraId="53535807" w14:textId="77777777" w:rsidR="0087269D" w:rsidRDefault="00F64A58">
            <w:pPr>
              <w:rPr>
                <w:sz w:val="22"/>
                <w:szCs w:val="22"/>
                <w:lang w:val="en-US"/>
              </w:rPr>
            </w:pPr>
            <w:r>
              <w:rPr>
                <w:sz w:val="22"/>
                <w:szCs w:val="22"/>
                <w:lang w:val="en-US"/>
              </w:rPr>
              <w:t xml:space="preserve">  3.900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F64E952" w14:textId="77777777" w:rsidR="0087269D" w:rsidRDefault="00F64A58">
            <w:pPr>
              <w:rPr>
                <w:sz w:val="22"/>
                <w:szCs w:val="22"/>
              </w:rPr>
            </w:pPr>
            <w:r>
              <w:rPr>
                <w:sz w:val="22"/>
                <w:szCs w:val="22"/>
              </w:rPr>
              <w:t xml:space="preserve">  3.900</w:t>
            </w:r>
          </w:p>
        </w:tc>
      </w:tr>
      <w:tr w:rsidR="0087269D" w14:paraId="5FC7484B"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D7BE5DB"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252DE11F" w14:textId="77777777" w:rsidR="0087269D" w:rsidRDefault="00F64A58">
            <w:pPr>
              <w:rPr>
                <w:sz w:val="22"/>
                <w:szCs w:val="22"/>
                <w:lang w:val="en-US"/>
              </w:rPr>
            </w:pPr>
            <w:r>
              <w:rPr>
                <w:sz w:val="22"/>
                <w:szCs w:val="22"/>
                <w:lang w:val="en-US"/>
              </w:rPr>
              <w:t xml:space="preserve">    0.00</w:t>
            </w:r>
          </w:p>
        </w:tc>
        <w:tc>
          <w:tcPr>
            <w:tcW w:w="766" w:type="pct"/>
            <w:tcBorders>
              <w:top w:val="single" w:sz="4" w:space="0" w:color="auto"/>
              <w:left w:val="single" w:sz="4" w:space="0" w:color="auto"/>
              <w:bottom w:val="single" w:sz="4" w:space="0" w:color="auto"/>
              <w:right w:val="nil"/>
            </w:tcBorders>
            <w:shd w:val="clear" w:color="auto" w:fill="FFFFFF"/>
          </w:tcPr>
          <w:p w14:paraId="6C221E94" w14:textId="77777777" w:rsidR="0087269D" w:rsidRDefault="00F64A58">
            <w:pPr>
              <w:rPr>
                <w:sz w:val="22"/>
                <w:szCs w:val="22"/>
                <w:lang w:val="en-US"/>
              </w:rPr>
            </w:pPr>
            <w:r>
              <w:rPr>
                <w:sz w:val="22"/>
                <w:szCs w:val="22"/>
                <w:lang w:val="en-US"/>
              </w:rPr>
              <w:t xml:space="preserve">  118.00</w:t>
            </w:r>
          </w:p>
        </w:tc>
        <w:tc>
          <w:tcPr>
            <w:tcW w:w="721" w:type="pct"/>
            <w:tcBorders>
              <w:top w:val="single" w:sz="4" w:space="0" w:color="auto"/>
              <w:left w:val="single" w:sz="4" w:space="0" w:color="auto"/>
              <w:bottom w:val="single" w:sz="4" w:space="0" w:color="auto"/>
              <w:right w:val="nil"/>
            </w:tcBorders>
            <w:shd w:val="clear" w:color="auto" w:fill="FFFFFF"/>
          </w:tcPr>
          <w:p w14:paraId="73FBF612" w14:textId="77777777" w:rsidR="0087269D" w:rsidRDefault="00F64A58">
            <w:pPr>
              <w:rPr>
                <w:sz w:val="22"/>
                <w:szCs w:val="22"/>
                <w:lang w:val="en-US"/>
              </w:rPr>
            </w:pPr>
            <w:r>
              <w:rPr>
                <w:sz w:val="22"/>
                <w:szCs w:val="22"/>
                <w:lang w:val="en-US"/>
              </w:rPr>
              <w:t xml:space="preserve">  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41BF65E" w14:textId="77777777" w:rsidR="0087269D" w:rsidRDefault="00F64A58">
            <w:pPr>
              <w:rPr>
                <w:sz w:val="22"/>
                <w:szCs w:val="22"/>
              </w:rPr>
            </w:pPr>
            <w:r>
              <w:rPr>
                <w:sz w:val="22"/>
                <w:szCs w:val="22"/>
              </w:rPr>
              <w:t xml:space="preserve"> 11.800</w:t>
            </w:r>
          </w:p>
        </w:tc>
      </w:tr>
      <w:tr w:rsidR="0087269D" w14:paraId="0F3B7A6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B2D3E68"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11C021D5" w14:textId="77777777" w:rsidR="0087269D" w:rsidRDefault="00F64A58">
            <w:pPr>
              <w:rPr>
                <w:sz w:val="22"/>
                <w:szCs w:val="22"/>
                <w:lang w:val="en-US"/>
              </w:rPr>
            </w:pPr>
            <w:r>
              <w:rPr>
                <w:sz w:val="22"/>
                <w:szCs w:val="22"/>
                <w:lang w:val="en-US"/>
              </w:rPr>
              <w:t xml:space="preserve">    3.30</w:t>
            </w:r>
          </w:p>
        </w:tc>
        <w:tc>
          <w:tcPr>
            <w:tcW w:w="766" w:type="pct"/>
            <w:tcBorders>
              <w:top w:val="single" w:sz="4" w:space="0" w:color="auto"/>
              <w:left w:val="single" w:sz="4" w:space="0" w:color="auto"/>
              <w:bottom w:val="single" w:sz="4" w:space="0" w:color="auto"/>
              <w:right w:val="nil"/>
            </w:tcBorders>
            <w:shd w:val="clear" w:color="auto" w:fill="FFFFFF"/>
          </w:tcPr>
          <w:p w14:paraId="12DE9A36" w14:textId="77777777" w:rsidR="0087269D" w:rsidRDefault="00F64A58">
            <w:pPr>
              <w:rPr>
                <w:sz w:val="22"/>
                <w:szCs w:val="22"/>
                <w:lang w:val="en-US"/>
              </w:rPr>
            </w:pPr>
            <w:r>
              <w:rPr>
                <w:sz w:val="22"/>
                <w:szCs w:val="22"/>
                <w:lang w:val="en-US"/>
              </w:rPr>
              <w:t xml:space="preserve">    3.30</w:t>
            </w:r>
          </w:p>
        </w:tc>
        <w:tc>
          <w:tcPr>
            <w:tcW w:w="721" w:type="pct"/>
            <w:tcBorders>
              <w:top w:val="single" w:sz="4" w:space="0" w:color="auto"/>
              <w:left w:val="single" w:sz="4" w:space="0" w:color="auto"/>
              <w:bottom w:val="single" w:sz="4" w:space="0" w:color="auto"/>
              <w:right w:val="nil"/>
            </w:tcBorders>
            <w:shd w:val="clear" w:color="auto" w:fill="FFFFFF"/>
          </w:tcPr>
          <w:p w14:paraId="00CEB514" w14:textId="77777777" w:rsidR="0087269D" w:rsidRDefault="00F64A58">
            <w:pPr>
              <w:rPr>
                <w:sz w:val="22"/>
                <w:szCs w:val="22"/>
                <w:lang w:val="en-US"/>
              </w:rPr>
            </w:pPr>
            <w:r>
              <w:rPr>
                <w:sz w:val="22"/>
                <w:szCs w:val="22"/>
                <w:lang w:val="en-US"/>
              </w:rPr>
              <w:t xml:space="preserve">  0.330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505813B" w14:textId="77777777" w:rsidR="0087269D" w:rsidRDefault="00F64A58">
            <w:pPr>
              <w:rPr>
                <w:sz w:val="22"/>
                <w:szCs w:val="22"/>
              </w:rPr>
            </w:pPr>
            <w:r>
              <w:rPr>
                <w:sz w:val="22"/>
                <w:szCs w:val="22"/>
              </w:rPr>
              <w:t xml:space="preserve">  0.330</w:t>
            </w:r>
          </w:p>
        </w:tc>
      </w:tr>
      <w:tr w:rsidR="0087269D" w14:paraId="01172A6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7D432DF"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22B08EF6" w14:textId="77777777" w:rsidR="0087269D" w:rsidRDefault="00F64A58">
            <w:pPr>
              <w:rPr>
                <w:sz w:val="22"/>
                <w:szCs w:val="22"/>
                <w:lang w:val="en-US"/>
              </w:rPr>
            </w:pPr>
            <w:r>
              <w:rPr>
                <w:sz w:val="22"/>
                <w:szCs w:val="22"/>
                <w:lang w:val="en-US"/>
              </w:rPr>
              <w:t xml:space="preserve">    0.11</w:t>
            </w:r>
          </w:p>
        </w:tc>
        <w:tc>
          <w:tcPr>
            <w:tcW w:w="766" w:type="pct"/>
            <w:tcBorders>
              <w:top w:val="single" w:sz="4" w:space="0" w:color="auto"/>
              <w:left w:val="single" w:sz="4" w:space="0" w:color="auto"/>
              <w:bottom w:val="single" w:sz="4" w:space="0" w:color="auto"/>
              <w:right w:val="nil"/>
            </w:tcBorders>
            <w:shd w:val="clear" w:color="auto" w:fill="FFFFFF"/>
          </w:tcPr>
          <w:p w14:paraId="6A692B7C" w14:textId="77777777" w:rsidR="0087269D" w:rsidRDefault="00F64A58">
            <w:pPr>
              <w:rPr>
                <w:sz w:val="22"/>
                <w:szCs w:val="22"/>
                <w:lang w:val="en-US"/>
              </w:rPr>
            </w:pPr>
            <w:r>
              <w:rPr>
                <w:sz w:val="22"/>
                <w:szCs w:val="22"/>
                <w:lang w:val="en-US"/>
              </w:rPr>
              <w:t xml:space="preserve">    0.11</w:t>
            </w:r>
          </w:p>
        </w:tc>
        <w:tc>
          <w:tcPr>
            <w:tcW w:w="721" w:type="pct"/>
            <w:tcBorders>
              <w:top w:val="single" w:sz="4" w:space="0" w:color="auto"/>
              <w:left w:val="single" w:sz="4" w:space="0" w:color="auto"/>
              <w:bottom w:val="single" w:sz="4" w:space="0" w:color="auto"/>
              <w:right w:val="nil"/>
            </w:tcBorders>
            <w:shd w:val="clear" w:color="auto" w:fill="FFFFFF"/>
          </w:tcPr>
          <w:p w14:paraId="5FB6361F" w14:textId="77777777" w:rsidR="0087269D" w:rsidRDefault="00F64A58">
            <w:pPr>
              <w:rPr>
                <w:sz w:val="22"/>
                <w:szCs w:val="22"/>
                <w:lang w:val="en-US"/>
              </w:rPr>
            </w:pPr>
            <w:r>
              <w:rPr>
                <w:sz w:val="22"/>
                <w:szCs w:val="22"/>
                <w:lang w:val="en-US"/>
              </w:rPr>
              <w:t xml:space="preserve">  0.011</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C4729B0" w14:textId="77777777" w:rsidR="0087269D" w:rsidRDefault="00F64A58">
            <w:pPr>
              <w:rPr>
                <w:sz w:val="22"/>
                <w:szCs w:val="22"/>
              </w:rPr>
            </w:pPr>
            <w:r>
              <w:rPr>
                <w:sz w:val="22"/>
                <w:szCs w:val="22"/>
              </w:rPr>
              <w:t xml:space="preserve">  0.011</w:t>
            </w:r>
          </w:p>
        </w:tc>
      </w:tr>
    </w:tbl>
    <w:p w14:paraId="70C21611"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06277BCA"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60D57EEA"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7972BC3C" w14:textId="77777777" w:rsidR="0087269D" w:rsidRDefault="00F64A58">
            <w:pPr>
              <w:jc w:val="center"/>
              <w:rPr>
                <w:sz w:val="22"/>
                <w:szCs w:val="22"/>
                <w:lang w:val="en-US"/>
              </w:rPr>
            </w:pPr>
            <w:r>
              <w:rPr>
                <w:sz w:val="22"/>
                <w:szCs w:val="22"/>
                <w:lang w:val="en-US"/>
              </w:rPr>
              <w:t>100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41AC32D9" w14:textId="77777777" w:rsidR="0087269D" w:rsidRDefault="00F64A58">
            <w:pPr>
              <w:jc w:val="center"/>
              <w:rPr>
                <w:sz w:val="22"/>
                <w:szCs w:val="22"/>
              </w:rPr>
            </w:pPr>
            <w:r>
              <w:rPr>
                <w:sz w:val="22"/>
                <w:szCs w:val="22"/>
                <w:lang w:val="en-US"/>
              </w:rPr>
              <w:t>10</w:t>
            </w:r>
          </w:p>
        </w:tc>
      </w:tr>
    </w:tbl>
    <w:p w14:paraId="33C49667" w14:textId="77777777" w:rsidR="0087269D" w:rsidRDefault="0087269D">
      <w:pPr>
        <w:rPr>
          <w:color w:val="000000"/>
          <w:sz w:val="22"/>
          <w:szCs w:val="22"/>
          <w:lang w:val="en-US"/>
        </w:rPr>
      </w:pPr>
    </w:p>
    <w:p w14:paraId="17CAB2BB"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56376415"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3D48CEE4" w14:textId="77777777">
        <w:trPr>
          <w:trHeight w:val="667"/>
        </w:trPr>
        <w:tc>
          <w:tcPr>
            <w:tcW w:w="2832" w:type="dxa"/>
            <w:tcBorders>
              <w:top w:val="single" w:sz="4" w:space="0" w:color="auto"/>
              <w:left w:val="single" w:sz="4" w:space="0" w:color="auto"/>
              <w:bottom w:val="nil"/>
              <w:right w:val="nil"/>
            </w:tcBorders>
            <w:shd w:val="clear" w:color="auto" w:fill="FFFFFF"/>
          </w:tcPr>
          <w:p w14:paraId="260763A8"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486D856" w14:textId="77777777" w:rsidR="0087269D" w:rsidRDefault="00F64A58">
            <w:pPr>
              <w:rPr>
                <w:sz w:val="22"/>
                <w:szCs w:val="22"/>
              </w:rPr>
            </w:pPr>
            <w:r>
              <w:rPr>
                <w:sz w:val="22"/>
                <w:szCs w:val="22"/>
              </w:rPr>
              <w:t xml:space="preserve"> </w:t>
            </w:r>
            <w:r>
              <w:rPr>
                <w:sz w:val="22"/>
                <w:szCs w:val="22"/>
                <w:lang w:val="en-US"/>
              </w:rPr>
              <w:t>13.1</w:t>
            </w:r>
            <w:r>
              <w:rPr>
                <w:sz w:val="22"/>
                <w:szCs w:val="22"/>
              </w:rPr>
              <w:t>1</w:t>
            </w:r>
          </w:p>
        </w:tc>
        <w:tc>
          <w:tcPr>
            <w:tcW w:w="523" w:type="dxa"/>
            <w:vMerge w:val="restart"/>
            <w:tcBorders>
              <w:top w:val="nil"/>
              <w:left w:val="single" w:sz="4" w:space="0" w:color="auto"/>
              <w:bottom w:val="nil"/>
              <w:right w:val="single" w:sz="4" w:space="0" w:color="auto"/>
            </w:tcBorders>
            <w:shd w:val="clear" w:color="auto" w:fill="FFFFFF"/>
          </w:tcPr>
          <w:p w14:paraId="4426067A"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01D348BF"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219A735F" w14:textId="77777777" w:rsidR="0087269D" w:rsidRDefault="00F64A58">
            <w:pPr>
              <w:rPr>
                <w:sz w:val="22"/>
                <w:szCs w:val="22"/>
                <w:lang w:val="en-US"/>
              </w:rPr>
            </w:pPr>
            <w:r>
              <w:rPr>
                <w:sz w:val="22"/>
                <w:szCs w:val="22"/>
              </w:rPr>
              <w:t xml:space="preserve"> </w:t>
            </w:r>
            <w:r>
              <w:rPr>
                <w:sz w:val="22"/>
                <w:szCs w:val="22"/>
                <w:lang w:val="en-US"/>
              </w:rPr>
              <w:t>26.4</w:t>
            </w:r>
          </w:p>
        </w:tc>
      </w:tr>
      <w:tr w:rsidR="0087269D" w14:paraId="1B892481" w14:textId="77777777">
        <w:trPr>
          <w:trHeight w:val="658"/>
        </w:trPr>
        <w:tc>
          <w:tcPr>
            <w:tcW w:w="2832" w:type="dxa"/>
            <w:tcBorders>
              <w:top w:val="single" w:sz="4" w:space="0" w:color="auto"/>
              <w:left w:val="single" w:sz="4" w:space="0" w:color="auto"/>
              <w:bottom w:val="nil"/>
              <w:right w:val="nil"/>
            </w:tcBorders>
            <w:shd w:val="clear" w:color="auto" w:fill="FFFFFF"/>
          </w:tcPr>
          <w:p w14:paraId="2D35E755"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07F86DF1" w14:textId="77777777" w:rsidR="0087269D" w:rsidRDefault="00F64A58">
            <w:pPr>
              <w:rPr>
                <w:sz w:val="22"/>
                <w:szCs w:val="22"/>
              </w:rPr>
            </w:pPr>
            <w:r>
              <w:rPr>
                <w:sz w:val="22"/>
                <w:szCs w:val="22"/>
              </w:rPr>
              <w:t xml:space="preserve"> 9</w:t>
            </w:r>
            <w:r>
              <w:rPr>
                <w:sz w:val="22"/>
                <w:szCs w:val="22"/>
                <w:lang w:val="en-US"/>
              </w:rPr>
              <w:t>.</w:t>
            </w:r>
            <w:r>
              <w:rPr>
                <w:sz w:val="22"/>
                <w:szCs w:val="22"/>
              </w:rPr>
              <w:t>00</w:t>
            </w:r>
          </w:p>
        </w:tc>
        <w:tc>
          <w:tcPr>
            <w:tcW w:w="523" w:type="dxa"/>
            <w:vMerge/>
            <w:tcBorders>
              <w:top w:val="nil"/>
              <w:left w:val="single" w:sz="4" w:space="0" w:color="auto"/>
              <w:bottom w:val="nil"/>
              <w:right w:val="single" w:sz="4" w:space="0" w:color="auto"/>
            </w:tcBorders>
            <w:vAlign w:val="center"/>
          </w:tcPr>
          <w:p w14:paraId="609E63A8"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37620B35"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4754CEAA" w14:textId="77777777" w:rsidR="0087269D" w:rsidRDefault="00F64A58">
            <w:pPr>
              <w:rPr>
                <w:sz w:val="22"/>
                <w:szCs w:val="22"/>
                <w:lang w:val="en-US"/>
              </w:rPr>
            </w:pPr>
            <w:r>
              <w:rPr>
                <w:sz w:val="22"/>
                <w:szCs w:val="22"/>
              </w:rPr>
              <w:t xml:space="preserve"> </w:t>
            </w:r>
            <w:r>
              <w:rPr>
                <w:sz w:val="22"/>
                <w:szCs w:val="22"/>
                <w:lang w:val="en-US"/>
              </w:rPr>
              <w:t>53.96</w:t>
            </w:r>
          </w:p>
        </w:tc>
      </w:tr>
      <w:tr w:rsidR="0087269D" w14:paraId="169117C8" w14:textId="77777777">
        <w:trPr>
          <w:trHeight w:val="658"/>
        </w:trPr>
        <w:tc>
          <w:tcPr>
            <w:tcW w:w="2832" w:type="dxa"/>
            <w:tcBorders>
              <w:top w:val="single" w:sz="4" w:space="0" w:color="auto"/>
              <w:left w:val="single" w:sz="4" w:space="0" w:color="auto"/>
              <w:bottom w:val="nil"/>
              <w:right w:val="nil"/>
            </w:tcBorders>
            <w:shd w:val="clear" w:color="auto" w:fill="FFFFFF"/>
          </w:tcPr>
          <w:p w14:paraId="774A2D0C"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73AF0A6F" w14:textId="77777777" w:rsidR="0087269D" w:rsidRDefault="00F64A58">
            <w:pPr>
              <w:rPr>
                <w:sz w:val="22"/>
                <w:szCs w:val="22"/>
              </w:rPr>
            </w:pPr>
            <w:r>
              <w:rPr>
                <w:sz w:val="22"/>
                <w:szCs w:val="22"/>
              </w:rPr>
              <w:t xml:space="preserve"> </w:t>
            </w:r>
            <w:r>
              <w:rPr>
                <w:sz w:val="22"/>
                <w:szCs w:val="22"/>
                <w:lang w:val="en-US"/>
              </w:rPr>
              <w:t>5.</w:t>
            </w:r>
            <w:r>
              <w:rPr>
                <w:sz w:val="22"/>
                <w:szCs w:val="22"/>
              </w:rPr>
              <w:t>41</w:t>
            </w:r>
          </w:p>
        </w:tc>
        <w:tc>
          <w:tcPr>
            <w:tcW w:w="523" w:type="dxa"/>
            <w:vMerge/>
            <w:tcBorders>
              <w:top w:val="nil"/>
              <w:left w:val="single" w:sz="4" w:space="0" w:color="auto"/>
              <w:bottom w:val="nil"/>
              <w:right w:val="single" w:sz="4" w:space="0" w:color="auto"/>
            </w:tcBorders>
            <w:vAlign w:val="center"/>
          </w:tcPr>
          <w:p w14:paraId="1D3045E1"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5FF57E76"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680157C5" w14:textId="77777777" w:rsidR="0087269D" w:rsidRDefault="00F64A58">
            <w:pPr>
              <w:rPr>
                <w:sz w:val="22"/>
                <w:szCs w:val="22"/>
                <w:lang w:val="en-US"/>
              </w:rPr>
            </w:pPr>
            <w:r>
              <w:rPr>
                <w:sz w:val="22"/>
                <w:szCs w:val="22"/>
              </w:rPr>
              <w:t xml:space="preserve"> </w:t>
            </w:r>
            <w:r>
              <w:rPr>
                <w:sz w:val="22"/>
                <w:szCs w:val="22"/>
                <w:lang w:val="en-US"/>
              </w:rPr>
              <w:t>1.02</w:t>
            </w:r>
          </w:p>
        </w:tc>
      </w:tr>
      <w:tr w:rsidR="0087269D" w14:paraId="1B3E38F4" w14:textId="77777777">
        <w:trPr>
          <w:trHeight w:val="361"/>
        </w:trPr>
        <w:tc>
          <w:tcPr>
            <w:tcW w:w="2832" w:type="dxa"/>
            <w:tcBorders>
              <w:top w:val="single" w:sz="4" w:space="0" w:color="auto"/>
              <w:left w:val="single" w:sz="4" w:space="0" w:color="auto"/>
              <w:bottom w:val="single" w:sz="4" w:space="0" w:color="auto"/>
              <w:right w:val="nil"/>
            </w:tcBorders>
            <w:shd w:val="clear" w:color="auto" w:fill="FFFFFF"/>
          </w:tcPr>
          <w:p w14:paraId="574A06C2"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DF215AB" w14:textId="77777777" w:rsidR="0087269D" w:rsidRDefault="00F64A58">
            <w:pPr>
              <w:rPr>
                <w:sz w:val="22"/>
                <w:szCs w:val="22"/>
              </w:rPr>
            </w:pPr>
            <w:r>
              <w:rPr>
                <w:sz w:val="22"/>
                <w:szCs w:val="22"/>
              </w:rPr>
              <w:t xml:space="preserve"> </w:t>
            </w:r>
            <w:r>
              <w:rPr>
                <w:sz w:val="22"/>
                <w:szCs w:val="22"/>
                <w:lang w:val="en-US"/>
              </w:rPr>
              <w:t>15</w:t>
            </w:r>
            <w:r>
              <w:rPr>
                <w:sz w:val="22"/>
                <w:szCs w:val="22"/>
              </w:rPr>
              <w:t>8</w:t>
            </w:r>
            <w:r>
              <w:rPr>
                <w:sz w:val="22"/>
                <w:szCs w:val="22"/>
                <w:lang w:val="en-US"/>
              </w:rPr>
              <w:t>.</w:t>
            </w:r>
            <w:r>
              <w:rPr>
                <w:sz w:val="22"/>
                <w:szCs w:val="22"/>
              </w:rPr>
              <w:t>79</w:t>
            </w:r>
          </w:p>
        </w:tc>
        <w:tc>
          <w:tcPr>
            <w:tcW w:w="523" w:type="dxa"/>
            <w:vMerge/>
            <w:tcBorders>
              <w:top w:val="nil"/>
              <w:left w:val="single" w:sz="4" w:space="0" w:color="auto"/>
              <w:bottom w:val="nil"/>
              <w:right w:val="single" w:sz="4" w:space="0" w:color="auto"/>
            </w:tcBorders>
            <w:vAlign w:val="center"/>
          </w:tcPr>
          <w:p w14:paraId="5B362F1D"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8BA5E40"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0BE9A9D" w14:textId="77777777" w:rsidR="0087269D" w:rsidRDefault="00F64A58">
            <w:pPr>
              <w:rPr>
                <w:sz w:val="22"/>
                <w:szCs w:val="22"/>
                <w:lang w:val="en-US"/>
              </w:rPr>
            </w:pPr>
            <w:r>
              <w:rPr>
                <w:sz w:val="22"/>
                <w:szCs w:val="22"/>
              </w:rPr>
              <w:t xml:space="preserve"> </w:t>
            </w:r>
            <w:r>
              <w:rPr>
                <w:sz w:val="22"/>
                <w:szCs w:val="22"/>
                <w:lang w:val="en-US"/>
              </w:rPr>
              <w:t>1.09</w:t>
            </w:r>
          </w:p>
        </w:tc>
      </w:tr>
    </w:tbl>
    <w:p w14:paraId="3D1B99CB" w14:textId="77777777" w:rsidR="0087269D" w:rsidRDefault="0087269D">
      <w:pPr>
        <w:rPr>
          <w:color w:val="000000"/>
          <w:sz w:val="22"/>
          <w:szCs w:val="22"/>
        </w:rPr>
      </w:pPr>
    </w:p>
    <w:p w14:paraId="66E7E094"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689F73D1" w14:textId="77777777" w:rsidR="0087269D" w:rsidRDefault="00F64A58">
      <w:pPr>
        <w:autoSpaceDE w:val="0"/>
        <w:autoSpaceDN w:val="0"/>
        <w:adjustRightInd w:val="0"/>
        <w:jc w:val="both"/>
        <w:rPr>
          <w:sz w:val="22"/>
          <w:szCs w:val="22"/>
          <w:lang w:eastAsia="en-US"/>
        </w:rPr>
      </w:pPr>
      <w:r>
        <w:rPr>
          <w:sz w:val="22"/>
          <w:szCs w:val="22"/>
        </w:rPr>
        <w:t>Подготовленное филе рыбы без кожи и костей нарезают на куски, пропускают через мясорубку вместе с дефростированным фаршем из мяса птицы, добавляют  подготовленный  измельченный репчатый лук, воду, яйца, соль, тщательно перемешивают и выбивают. Из котлетной массы формуют биточки, панируют в муке, кладут на смазанный маслом противень и запекают до готовности в духовом шкафу при температуре 250–280</w:t>
      </w:r>
      <w:proofErr w:type="gramStart"/>
      <w:r>
        <w:rPr>
          <w:sz w:val="22"/>
          <w:szCs w:val="22"/>
        </w:rPr>
        <w:t xml:space="preserve"> </w:t>
      </w:r>
      <w:r>
        <w:rPr>
          <w:sz w:val="22"/>
          <w:szCs w:val="22"/>
        </w:rPr>
        <w:sym w:font="Times New Roman CYR" w:char="F0B0"/>
      </w:r>
      <w:r>
        <w:rPr>
          <w:sz w:val="22"/>
          <w:szCs w:val="22"/>
        </w:rPr>
        <w:t>С</w:t>
      </w:r>
      <w:proofErr w:type="gramEnd"/>
      <w:r>
        <w:rPr>
          <w:sz w:val="22"/>
          <w:szCs w:val="22"/>
        </w:rPr>
        <w:t xml:space="preserve"> 25–30 минут или пароконвектомате: Режим Конвекция + ПАР - 25 минут при температуре 165 * С - 25 минут, или в пароконвектомате  при режиме ПАР  температура 100 * С 20 минут</w:t>
      </w:r>
      <w:proofErr w:type="gramStart"/>
      <w:r>
        <w:rPr>
          <w:sz w:val="22"/>
          <w:szCs w:val="22"/>
        </w:rPr>
        <w:t xml:space="preserve"> )</w:t>
      </w:r>
      <w:proofErr w:type="gramEnd"/>
      <w:r>
        <w:rPr>
          <w:sz w:val="22"/>
          <w:szCs w:val="22"/>
        </w:rPr>
        <w:t xml:space="preserve">. </w:t>
      </w:r>
    </w:p>
    <w:p w14:paraId="482B01E6" w14:textId="77777777" w:rsidR="0087269D" w:rsidRDefault="00F64A58">
      <w:pPr>
        <w:autoSpaceDE w:val="0"/>
        <w:autoSpaceDN w:val="0"/>
        <w:adjustRightInd w:val="0"/>
        <w:jc w:val="both"/>
        <w:rPr>
          <w:b/>
          <w:bCs/>
          <w:sz w:val="22"/>
          <w:szCs w:val="22"/>
        </w:rPr>
      </w:pPr>
      <w:r>
        <w:rPr>
          <w:b/>
          <w:bCs/>
          <w:sz w:val="22"/>
          <w:szCs w:val="22"/>
        </w:rPr>
        <w:t>Требования к оформлению, подаче и реализации</w:t>
      </w:r>
    </w:p>
    <w:p w14:paraId="34F4C0C1" w14:textId="77777777" w:rsidR="0087269D" w:rsidRDefault="00F64A58">
      <w:pPr>
        <w:autoSpaceDE w:val="0"/>
        <w:autoSpaceDN w:val="0"/>
        <w:adjustRightInd w:val="0"/>
        <w:ind w:firstLine="567"/>
        <w:jc w:val="both"/>
        <w:rPr>
          <w:sz w:val="22"/>
          <w:szCs w:val="22"/>
        </w:rPr>
      </w:pPr>
      <w:r>
        <w:rPr>
          <w:sz w:val="22"/>
          <w:szCs w:val="22"/>
        </w:rPr>
        <w:t>При отпуске подают с гарниром. Срок реализации готовых изделий  не более  2 часов с момента приготовления, температура подачи не ниже   65º С.</w:t>
      </w:r>
    </w:p>
    <w:p w14:paraId="2C936AAE" w14:textId="77777777" w:rsidR="0087269D" w:rsidRDefault="00F64A58">
      <w:pPr>
        <w:autoSpaceDE w:val="0"/>
        <w:autoSpaceDN w:val="0"/>
        <w:adjustRightInd w:val="0"/>
        <w:jc w:val="center"/>
        <w:rPr>
          <w:b/>
          <w:bCs/>
          <w:sz w:val="22"/>
          <w:szCs w:val="22"/>
        </w:rPr>
      </w:pPr>
      <w:r>
        <w:rPr>
          <w:b/>
          <w:bCs/>
          <w:sz w:val="22"/>
          <w:szCs w:val="22"/>
        </w:rPr>
        <w:t>Органолептические показатели</w:t>
      </w:r>
    </w:p>
    <w:p w14:paraId="2E706263" w14:textId="77777777" w:rsidR="0087269D" w:rsidRDefault="00F64A58">
      <w:pPr>
        <w:autoSpaceDE w:val="0"/>
        <w:autoSpaceDN w:val="0"/>
        <w:adjustRightInd w:val="0"/>
        <w:rPr>
          <w:sz w:val="22"/>
          <w:szCs w:val="22"/>
        </w:rPr>
      </w:pPr>
      <w:r>
        <w:rPr>
          <w:b/>
          <w:bCs/>
          <w:sz w:val="22"/>
          <w:szCs w:val="22"/>
        </w:rPr>
        <w:t>Внешний вид:</w:t>
      </w:r>
      <w:r>
        <w:rPr>
          <w:sz w:val="22"/>
          <w:szCs w:val="22"/>
        </w:rPr>
        <w:t xml:space="preserve"> биточки кругло-приплюснутой формы</w:t>
      </w:r>
    </w:p>
    <w:p w14:paraId="287B4D41" w14:textId="77777777" w:rsidR="0087269D" w:rsidRDefault="00F64A58">
      <w:pPr>
        <w:autoSpaceDE w:val="0"/>
        <w:autoSpaceDN w:val="0"/>
        <w:adjustRightInd w:val="0"/>
        <w:rPr>
          <w:sz w:val="22"/>
          <w:szCs w:val="22"/>
        </w:rPr>
      </w:pPr>
      <w:r>
        <w:rPr>
          <w:b/>
          <w:bCs/>
          <w:sz w:val="22"/>
          <w:szCs w:val="22"/>
        </w:rPr>
        <w:t xml:space="preserve">Консистенция: </w:t>
      </w:r>
      <w:r>
        <w:rPr>
          <w:sz w:val="22"/>
          <w:szCs w:val="22"/>
        </w:rPr>
        <w:t>мягкая, сочная</w:t>
      </w:r>
    </w:p>
    <w:p w14:paraId="1D4F6F90" w14:textId="77777777" w:rsidR="0087269D" w:rsidRDefault="00F64A58">
      <w:pPr>
        <w:autoSpaceDE w:val="0"/>
        <w:autoSpaceDN w:val="0"/>
        <w:adjustRightInd w:val="0"/>
        <w:rPr>
          <w:sz w:val="22"/>
          <w:szCs w:val="22"/>
        </w:rPr>
      </w:pPr>
      <w:r>
        <w:rPr>
          <w:b/>
          <w:bCs/>
          <w:sz w:val="22"/>
          <w:szCs w:val="22"/>
        </w:rPr>
        <w:t xml:space="preserve">Цвет: </w:t>
      </w:r>
      <w:r>
        <w:rPr>
          <w:sz w:val="22"/>
          <w:szCs w:val="22"/>
        </w:rPr>
        <w:t xml:space="preserve">на разрезе светло – серый </w:t>
      </w:r>
    </w:p>
    <w:p w14:paraId="0B779C97" w14:textId="77777777" w:rsidR="0087269D" w:rsidRDefault="00F64A58">
      <w:pPr>
        <w:autoSpaceDE w:val="0"/>
        <w:autoSpaceDN w:val="0"/>
        <w:adjustRightInd w:val="0"/>
        <w:rPr>
          <w:sz w:val="22"/>
          <w:szCs w:val="22"/>
        </w:rPr>
      </w:pPr>
      <w:r>
        <w:rPr>
          <w:b/>
          <w:bCs/>
          <w:sz w:val="22"/>
          <w:szCs w:val="22"/>
        </w:rPr>
        <w:t xml:space="preserve">Вкус и запах: </w:t>
      </w:r>
      <w:r>
        <w:rPr>
          <w:sz w:val="22"/>
          <w:szCs w:val="22"/>
        </w:rPr>
        <w:t>умеренно соленый, приятный, рыбный.</w:t>
      </w:r>
    </w:p>
    <w:p w14:paraId="06BF05F4" w14:textId="77777777" w:rsidR="0087269D" w:rsidRDefault="0087269D">
      <w:pPr>
        <w:autoSpaceDE w:val="0"/>
        <w:autoSpaceDN w:val="0"/>
        <w:adjustRightInd w:val="0"/>
        <w:rPr>
          <w:sz w:val="22"/>
          <w:szCs w:val="22"/>
        </w:rPr>
      </w:pPr>
    </w:p>
    <w:p w14:paraId="695424D9" w14:textId="77777777" w:rsidR="0087269D" w:rsidRDefault="0087269D">
      <w:pPr>
        <w:autoSpaceDE w:val="0"/>
        <w:autoSpaceDN w:val="0"/>
        <w:adjustRightInd w:val="0"/>
        <w:jc w:val="both"/>
        <w:rPr>
          <w:sz w:val="22"/>
          <w:szCs w:val="22"/>
        </w:rPr>
      </w:pPr>
    </w:p>
    <w:p w14:paraId="5C169669" w14:textId="77777777" w:rsidR="0087269D" w:rsidRDefault="00F64A58">
      <w:pPr>
        <w:spacing w:after="200" w:line="276" w:lineRule="auto"/>
        <w:rPr>
          <w:sz w:val="22"/>
          <w:szCs w:val="22"/>
        </w:rPr>
      </w:pPr>
      <w:r>
        <w:rPr>
          <w:sz w:val="22"/>
          <w:szCs w:val="22"/>
        </w:rPr>
        <w:br w:type="page"/>
      </w:r>
    </w:p>
    <w:p w14:paraId="69952477" w14:textId="77777777" w:rsidR="0087269D" w:rsidRDefault="0087269D">
      <w:pPr>
        <w:autoSpaceDE w:val="0"/>
        <w:autoSpaceDN w:val="0"/>
        <w:adjustRightInd w:val="0"/>
        <w:jc w:val="both"/>
        <w:rPr>
          <w:color w:val="080000"/>
          <w:sz w:val="22"/>
          <w:szCs w:val="22"/>
        </w:rPr>
      </w:pPr>
    </w:p>
    <w:p w14:paraId="19A4DFC5" w14:textId="77777777" w:rsidR="0087269D" w:rsidRDefault="00F64A58">
      <w:pPr>
        <w:rPr>
          <w:b/>
          <w:color w:val="000000"/>
          <w:sz w:val="22"/>
          <w:szCs w:val="22"/>
        </w:rPr>
      </w:pPr>
      <w:r>
        <w:rPr>
          <w:b/>
          <w:color w:val="000000"/>
          <w:sz w:val="22"/>
          <w:szCs w:val="22"/>
        </w:rPr>
        <w:t>Технологическая карта кулинарного изделия (блюда) №  298</w:t>
      </w:r>
    </w:p>
    <w:p w14:paraId="652949AD" w14:textId="77777777" w:rsidR="0087269D" w:rsidRDefault="0087269D">
      <w:pPr>
        <w:rPr>
          <w:sz w:val="22"/>
          <w:szCs w:val="22"/>
        </w:rPr>
      </w:pPr>
    </w:p>
    <w:p w14:paraId="7BFC6C21" w14:textId="77777777" w:rsidR="0087269D" w:rsidRDefault="00F64A58">
      <w:pPr>
        <w:rPr>
          <w:sz w:val="22"/>
          <w:szCs w:val="22"/>
        </w:rPr>
      </w:pPr>
      <w:r>
        <w:rPr>
          <w:color w:val="000000"/>
          <w:sz w:val="22"/>
          <w:szCs w:val="22"/>
        </w:rPr>
        <w:t>Наименование кулинарного изделия (блюда): Чикенболлы в соусе</w:t>
      </w:r>
    </w:p>
    <w:p w14:paraId="1DCD189D" w14:textId="77777777" w:rsidR="0087269D" w:rsidRDefault="00F64A58">
      <w:pPr>
        <w:rPr>
          <w:sz w:val="22"/>
          <w:szCs w:val="22"/>
        </w:rPr>
      </w:pPr>
      <w:r>
        <w:rPr>
          <w:color w:val="000000"/>
          <w:sz w:val="22"/>
          <w:szCs w:val="22"/>
        </w:rPr>
        <w:t>Номер рецептуры: 298</w:t>
      </w:r>
    </w:p>
    <w:p w14:paraId="603604CB" w14:textId="77777777" w:rsidR="0087269D" w:rsidRDefault="00F64A58">
      <w:pPr>
        <w:rPr>
          <w:sz w:val="22"/>
          <w:szCs w:val="22"/>
        </w:rPr>
      </w:pPr>
      <w:r>
        <w:rPr>
          <w:color w:val="000000"/>
          <w:sz w:val="22"/>
          <w:szCs w:val="22"/>
        </w:rPr>
        <w:t>Наименование сборника рецептур: Технико-технологические карты, разработанные организацией общественного питания</w:t>
      </w:r>
    </w:p>
    <w:tbl>
      <w:tblPr>
        <w:tblW w:w="5000" w:type="pct"/>
        <w:tblCellMar>
          <w:left w:w="0" w:type="dxa"/>
          <w:right w:w="0" w:type="dxa"/>
        </w:tblCellMar>
        <w:tblLook w:val="04A0" w:firstRow="1" w:lastRow="0" w:firstColumn="1" w:lastColumn="0" w:noHBand="0" w:noVBand="1"/>
      </w:tblPr>
      <w:tblGrid>
        <w:gridCol w:w="4315"/>
        <w:gridCol w:w="1544"/>
        <w:gridCol w:w="1652"/>
        <w:gridCol w:w="1555"/>
        <w:gridCol w:w="1716"/>
      </w:tblGrid>
      <w:tr w:rsidR="0087269D" w14:paraId="0766C1A3" w14:textId="77777777">
        <w:trPr>
          <w:trHeight w:val="331"/>
        </w:trPr>
        <w:tc>
          <w:tcPr>
            <w:tcW w:w="2001" w:type="pct"/>
            <w:vMerge w:val="restart"/>
            <w:tcBorders>
              <w:top w:val="single" w:sz="4" w:space="0" w:color="auto"/>
              <w:left w:val="single" w:sz="4" w:space="0" w:color="auto"/>
              <w:bottom w:val="single" w:sz="4" w:space="0" w:color="auto"/>
              <w:right w:val="nil"/>
            </w:tcBorders>
            <w:shd w:val="clear" w:color="auto" w:fill="FFFFFF"/>
          </w:tcPr>
          <w:p w14:paraId="1362BDB6" w14:textId="77777777" w:rsidR="0087269D" w:rsidRDefault="00F64A58">
            <w:pPr>
              <w:spacing w:line="260" w:lineRule="exact"/>
              <w:rPr>
                <w:sz w:val="22"/>
                <w:szCs w:val="22"/>
              </w:rPr>
            </w:pPr>
            <w:r>
              <w:rPr>
                <w:color w:val="000000"/>
                <w:sz w:val="22"/>
                <w:szCs w:val="22"/>
              </w:rPr>
              <w:t xml:space="preserve"> Наименование сырья</w:t>
            </w:r>
          </w:p>
        </w:tc>
        <w:tc>
          <w:tcPr>
            <w:tcW w:w="2999" w:type="pct"/>
            <w:gridSpan w:val="4"/>
            <w:tcBorders>
              <w:top w:val="single" w:sz="4" w:space="0" w:color="auto"/>
              <w:left w:val="single" w:sz="4" w:space="0" w:color="auto"/>
              <w:bottom w:val="nil"/>
              <w:right w:val="single" w:sz="4" w:space="0" w:color="auto"/>
            </w:tcBorders>
            <w:shd w:val="clear" w:color="auto" w:fill="FFFFFF"/>
            <w:vAlign w:val="bottom"/>
          </w:tcPr>
          <w:p w14:paraId="4E149A0D" w14:textId="77777777" w:rsidR="0087269D" w:rsidRDefault="00F64A58">
            <w:pPr>
              <w:spacing w:line="260" w:lineRule="exact"/>
              <w:rPr>
                <w:sz w:val="22"/>
                <w:szCs w:val="22"/>
              </w:rPr>
            </w:pPr>
            <w:r>
              <w:rPr>
                <w:color w:val="000000"/>
                <w:sz w:val="22"/>
                <w:szCs w:val="22"/>
              </w:rPr>
              <w:t>Расход сырья и полуфабрикатов</w:t>
            </w:r>
          </w:p>
        </w:tc>
      </w:tr>
      <w:tr w:rsidR="0087269D" w14:paraId="2BA45064" w14:textId="77777777">
        <w:trPr>
          <w:trHeight w:val="336"/>
        </w:trPr>
        <w:tc>
          <w:tcPr>
            <w:tcW w:w="2001" w:type="pct"/>
            <w:vMerge/>
            <w:tcBorders>
              <w:top w:val="single" w:sz="4" w:space="0" w:color="auto"/>
              <w:left w:val="single" w:sz="4" w:space="0" w:color="auto"/>
              <w:bottom w:val="single" w:sz="4" w:space="0" w:color="auto"/>
              <w:right w:val="nil"/>
            </w:tcBorders>
            <w:vAlign w:val="center"/>
          </w:tcPr>
          <w:p w14:paraId="0C1F46AF" w14:textId="77777777" w:rsidR="0087269D" w:rsidRDefault="0087269D">
            <w:pPr>
              <w:rPr>
                <w:sz w:val="22"/>
                <w:szCs w:val="22"/>
              </w:rPr>
            </w:pPr>
          </w:p>
        </w:tc>
        <w:tc>
          <w:tcPr>
            <w:tcW w:w="1481" w:type="pct"/>
            <w:gridSpan w:val="2"/>
            <w:tcBorders>
              <w:top w:val="single" w:sz="4" w:space="0" w:color="auto"/>
              <w:left w:val="single" w:sz="4" w:space="0" w:color="auto"/>
              <w:bottom w:val="nil"/>
              <w:right w:val="nil"/>
            </w:tcBorders>
            <w:shd w:val="clear" w:color="auto" w:fill="FFFFFF"/>
            <w:vAlign w:val="bottom"/>
          </w:tcPr>
          <w:p w14:paraId="26E77175"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 порц.</w:t>
            </w:r>
          </w:p>
        </w:tc>
        <w:tc>
          <w:tcPr>
            <w:tcW w:w="1517" w:type="pct"/>
            <w:gridSpan w:val="2"/>
            <w:tcBorders>
              <w:top w:val="single" w:sz="4" w:space="0" w:color="auto"/>
              <w:left w:val="single" w:sz="4" w:space="0" w:color="auto"/>
              <w:bottom w:val="nil"/>
              <w:right w:val="single" w:sz="4" w:space="0" w:color="auto"/>
            </w:tcBorders>
            <w:shd w:val="clear" w:color="auto" w:fill="FFFFFF"/>
            <w:vAlign w:val="bottom"/>
          </w:tcPr>
          <w:p w14:paraId="17F84CBB"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100 порц.</w:t>
            </w:r>
          </w:p>
        </w:tc>
      </w:tr>
      <w:tr w:rsidR="0087269D" w14:paraId="49636527" w14:textId="77777777">
        <w:trPr>
          <w:trHeight w:val="331"/>
        </w:trPr>
        <w:tc>
          <w:tcPr>
            <w:tcW w:w="2001" w:type="pct"/>
            <w:vMerge/>
            <w:tcBorders>
              <w:top w:val="single" w:sz="4" w:space="0" w:color="auto"/>
              <w:left w:val="single" w:sz="4" w:space="0" w:color="auto"/>
              <w:bottom w:val="single" w:sz="4" w:space="0" w:color="auto"/>
              <w:right w:val="nil"/>
            </w:tcBorders>
            <w:vAlign w:val="center"/>
          </w:tcPr>
          <w:p w14:paraId="59ACD77B" w14:textId="77777777" w:rsidR="0087269D" w:rsidRDefault="0087269D">
            <w:pPr>
              <w:rPr>
                <w:sz w:val="22"/>
                <w:szCs w:val="22"/>
              </w:rPr>
            </w:pPr>
          </w:p>
        </w:tc>
        <w:tc>
          <w:tcPr>
            <w:tcW w:w="716" w:type="pct"/>
            <w:tcBorders>
              <w:top w:val="single" w:sz="4" w:space="0" w:color="auto"/>
              <w:left w:val="single" w:sz="4" w:space="0" w:color="auto"/>
              <w:bottom w:val="single" w:sz="4" w:space="0" w:color="auto"/>
              <w:right w:val="nil"/>
            </w:tcBorders>
            <w:shd w:val="clear" w:color="auto" w:fill="FFFFFF"/>
            <w:vAlign w:val="bottom"/>
          </w:tcPr>
          <w:p w14:paraId="56D36AA4"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г</w:t>
            </w:r>
            <w:proofErr w:type="gramEnd"/>
          </w:p>
        </w:tc>
        <w:tc>
          <w:tcPr>
            <w:tcW w:w="766" w:type="pct"/>
            <w:tcBorders>
              <w:top w:val="single" w:sz="4" w:space="0" w:color="auto"/>
              <w:left w:val="single" w:sz="4" w:space="0" w:color="auto"/>
              <w:bottom w:val="single" w:sz="4" w:space="0" w:color="auto"/>
              <w:right w:val="nil"/>
            </w:tcBorders>
            <w:shd w:val="clear" w:color="auto" w:fill="FFFFFF"/>
            <w:vAlign w:val="bottom"/>
          </w:tcPr>
          <w:p w14:paraId="07AEF112"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г</w:t>
            </w:r>
            <w:proofErr w:type="gramEnd"/>
          </w:p>
        </w:tc>
        <w:tc>
          <w:tcPr>
            <w:tcW w:w="721" w:type="pct"/>
            <w:tcBorders>
              <w:top w:val="single" w:sz="4" w:space="0" w:color="auto"/>
              <w:left w:val="single" w:sz="4" w:space="0" w:color="auto"/>
              <w:bottom w:val="single" w:sz="4" w:space="0" w:color="auto"/>
              <w:right w:val="nil"/>
            </w:tcBorders>
            <w:shd w:val="clear" w:color="auto" w:fill="FFFFFF"/>
            <w:vAlign w:val="bottom"/>
          </w:tcPr>
          <w:p w14:paraId="5D62EAB2" w14:textId="77777777" w:rsidR="0087269D" w:rsidRDefault="00F64A58">
            <w:pPr>
              <w:spacing w:line="260" w:lineRule="exact"/>
              <w:rPr>
                <w:sz w:val="22"/>
                <w:szCs w:val="22"/>
              </w:rPr>
            </w:pPr>
            <w:r>
              <w:rPr>
                <w:color w:val="000000"/>
                <w:sz w:val="22"/>
                <w:szCs w:val="22"/>
              </w:rPr>
              <w:t xml:space="preserve">Брутто, </w:t>
            </w:r>
            <w:proofErr w:type="gramStart"/>
            <w:r>
              <w:rPr>
                <w:color w:val="000000"/>
                <w:sz w:val="22"/>
                <w:szCs w:val="22"/>
              </w:rPr>
              <w:t>кг</w:t>
            </w:r>
            <w:proofErr w:type="gramEnd"/>
          </w:p>
        </w:tc>
        <w:tc>
          <w:tcPr>
            <w:tcW w:w="796" w:type="pct"/>
            <w:tcBorders>
              <w:top w:val="single" w:sz="4" w:space="0" w:color="auto"/>
              <w:left w:val="single" w:sz="4" w:space="0" w:color="auto"/>
              <w:bottom w:val="single" w:sz="4" w:space="0" w:color="auto"/>
              <w:right w:val="single" w:sz="4" w:space="0" w:color="auto"/>
            </w:tcBorders>
            <w:shd w:val="clear" w:color="auto" w:fill="FFFFFF"/>
            <w:vAlign w:val="bottom"/>
          </w:tcPr>
          <w:p w14:paraId="36D2A07B" w14:textId="77777777" w:rsidR="0087269D" w:rsidRDefault="00F64A58">
            <w:pPr>
              <w:spacing w:line="260" w:lineRule="exact"/>
              <w:rPr>
                <w:sz w:val="22"/>
                <w:szCs w:val="22"/>
              </w:rPr>
            </w:pPr>
            <w:r>
              <w:rPr>
                <w:color w:val="000000"/>
                <w:sz w:val="22"/>
                <w:szCs w:val="22"/>
              </w:rPr>
              <w:t xml:space="preserve">Нетто, </w:t>
            </w:r>
            <w:proofErr w:type="gramStart"/>
            <w:r>
              <w:rPr>
                <w:color w:val="000000"/>
                <w:sz w:val="22"/>
                <w:szCs w:val="22"/>
              </w:rPr>
              <w:t>кг</w:t>
            </w:r>
            <w:proofErr w:type="gramEnd"/>
          </w:p>
        </w:tc>
      </w:tr>
      <w:tr w:rsidR="0087269D" w14:paraId="0E6D5662"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052C542D" w14:textId="77777777" w:rsidR="0087269D" w:rsidRDefault="00F64A58">
            <w:pPr>
              <w:rPr>
                <w:sz w:val="22"/>
                <w:szCs w:val="22"/>
                <w:lang w:val="en-US"/>
              </w:rPr>
            </w:pPr>
            <w:r>
              <w:rPr>
                <w:sz w:val="22"/>
                <w:szCs w:val="22"/>
                <w:lang w:val="en-US"/>
              </w:rPr>
              <w:t xml:space="preserve"> Фарш куриный</w:t>
            </w:r>
          </w:p>
        </w:tc>
        <w:tc>
          <w:tcPr>
            <w:tcW w:w="716" w:type="pct"/>
            <w:tcBorders>
              <w:top w:val="single" w:sz="4" w:space="0" w:color="auto"/>
              <w:left w:val="single" w:sz="4" w:space="0" w:color="auto"/>
              <w:bottom w:val="single" w:sz="4" w:space="0" w:color="auto"/>
              <w:right w:val="nil"/>
            </w:tcBorders>
            <w:shd w:val="clear" w:color="auto" w:fill="FFFFFF"/>
          </w:tcPr>
          <w:p w14:paraId="10A5EF02" w14:textId="77777777" w:rsidR="0087269D" w:rsidRDefault="00F64A58">
            <w:pPr>
              <w:jc w:val="center"/>
              <w:rPr>
                <w:sz w:val="22"/>
                <w:szCs w:val="22"/>
                <w:lang w:val="en-US"/>
              </w:rPr>
            </w:pPr>
            <w:r>
              <w:rPr>
                <w:sz w:val="22"/>
                <w:szCs w:val="22"/>
                <w:lang w:val="en-US"/>
              </w:rPr>
              <w:t>38.00</w:t>
            </w:r>
          </w:p>
        </w:tc>
        <w:tc>
          <w:tcPr>
            <w:tcW w:w="766" w:type="pct"/>
            <w:tcBorders>
              <w:top w:val="single" w:sz="4" w:space="0" w:color="auto"/>
              <w:left w:val="single" w:sz="4" w:space="0" w:color="auto"/>
              <w:bottom w:val="single" w:sz="4" w:space="0" w:color="auto"/>
              <w:right w:val="nil"/>
            </w:tcBorders>
            <w:shd w:val="clear" w:color="auto" w:fill="FFFFFF"/>
          </w:tcPr>
          <w:p w14:paraId="48CEDD18" w14:textId="77777777" w:rsidR="0087269D" w:rsidRDefault="00F64A58">
            <w:pPr>
              <w:jc w:val="center"/>
              <w:rPr>
                <w:sz w:val="22"/>
                <w:szCs w:val="22"/>
              </w:rPr>
            </w:pPr>
            <w:r>
              <w:rPr>
                <w:sz w:val="22"/>
                <w:szCs w:val="22"/>
                <w:lang w:val="en-US"/>
              </w:rPr>
              <w:t>38.00</w:t>
            </w:r>
          </w:p>
        </w:tc>
        <w:tc>
          <w:tcPr>
            <w:tcW w:w="721" w:type="pct"/>
            <w:tcBorders>
              <w:top w:val="single" w:sz="4" w:space="0" w:color="auto"/>
              <w:left w:val="single" w:sz="4" w:space="0" w:color="auto"/>
              <w:bottom w:val="single" w:sz="4" w:space="0" w:color="auto"/>
              <w:right w:val="nil"/>
            </w:tcBorders>
            <w:shd w:val="clear" w:color="auto" w:fill="FFFFFF"/>
          </w:tcPr>
          <w:p w14:paraId="4304B27E" w14:textId="77777777" w:rsidR="0087269D" w:rsidRDefault="00F64A58">
            <w:pPr>
              <w:jc w:val="center"/>
              <w:rPr>
                <w:sz w:val="22"/>
                <w:szCs w:val="22"/>
              </w:rPr>
            </w:pPr>
            <w:r>
              <w:rPr>
                <w:sz w:val="22"/>
                <w:szCs w:val="22"/>
                <w:lang w:val="en-US"/>
              </w:rPr>
              <w:t>3.800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6405E45" w14:textId="77777777" w:rsidR="0087269D" w:rsidRDefault="00F64A58">
            <w:pPr>
              <w:jc w:val="center"/>
              <w:rPr>
                <w:sz w:val="22"/>
                <w:szCs w:val="22"/>
              </w:rPr>
            </w:pPr>
            <w:r>
              <w:rPr>
                <w:sz w:val="22"/>
                <w:szCs w:val="22"/>
              </w:rPr>
              <w:t>3.800</w:t>
            </w:r>
          </w:p>
        </w:tc>
      </w:tr>
      <w:tr w:rsidR="0087269D" w14:paraId="1413C3D3"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397B4DD" w14:textId="77777777" w:rsidR="0087269D" w:rsidRDefault="00F64A58">
            <w:pPr>
              <w:rPr>
                <w:sz w:val="22"/>
                <w:szCs w:val="22"/>
                <w:lang w:val="en-US"/>
              </w:rPr>
            </w:pPr>
            <w:r>
              <w:rPr>
                <w:sz w:val="22"/>
                <w:szCs w:val="22"/>
                <w:lang w:val="en-US"/>
              </w:rPr>
              <w:t>Хлеб пшеничный</w:t>
            </w:r>
          </w:p>
        </w:tc>
        <w:tc>
          <w:tcPr>
            <w:tcW w:w="716" w:type="pct"/>
            <w:tcBorders>
              <w:top w:val="single" w:sz="4" w:space="0" w:color="auto"/>
              <w:left w:val="single" w:sz="4" w:space="0" w:color="auto"/>
              <w:bottom w:val="single" w:sz="4" w:space="0" w:color="auto"/>
              <w:right w:val="nil"/>
            </w:tcBorders>
            <w:shd w:val="clear" w:color="auto" w:fill="FFFFFF"/>
          </w:tcPr>
          <w:p w14:paraId="3E022BCC" w14:textId="77777777" w:rsidR="0087269D" w:rsidRDefault="00F64A58">
            <w:pPr>
              <w:jc w:val="center"/>
              <w:rPr>
                <w:sz w:val="22"/>
                <w:szCs w:val="22"/>
                <w:lang w:val="en-US"/>
              </w:rPr>
            </w:pPr>
            <w:r>
              <w:rPr>
                <w:sz w:val="22"/>
                <w:szCs w:val="22"/>
                <w:lang w:val="en-US"/>
              </w:rPr>
              <w:t>8.00</w:t>
            </w:r>
          </w:p>
        </w:tc>
        <w:tc>
          <w:tcPr>
            <w:tcW w:w="766" w:type="pct"/>
            <w:tcBorders>
              <w:top w:val="single" w:sz="4" w:space="0" w:color="auto"/>
              <w:left w:val="single" w:sz="4" w:space="0" w:color="auto"/>
              <w:bottom w:val="single" w:sz="4" w:space="0" w:color="auto"/>
              <w:right w:val="nil"/>
            </w:tcBorders>
            <w:shd w:val="clear" w:color="auto" w:fill="FFFFFF"/>
          </w:tcPr>
          <w:p w14:paraId="7456FCB6" w14:textId="77777777" w:rsidR="0087269D" w:rsidRDefault="00F64A58">
            <w:pPr>
              <w:jc w:val="center"/>
              <w:rPr>
                <w:sz w:val="22"/>
                <w:szCs w:val="22"/>
                <w:lang w:val="en-US"/>
              </w:rPr>
            </w:pPr>
            <w:r>
              <w:rPr>
                <w:sz w:val="22"/>
                <w:szCs w:val="22"/>
                <w:lang w:val="en-US"/>
              </w:rPr>
              <w:t>8.00</w:t>
            </w:r>
          </w:p>
        </w:tc>
        <w:tc>
          <w:tcPr>
            <w:tcW w:w="721" w:type="pct"/>
            <w:tcBorders>
              <w:top w:val="single" w:sz="4" w:space="0" w:color="auto"/>
              <w:left w:val="single" w:sz="4" w:space="0" w:color="auto"/>
              <w:bottom w:val="single" w:sz="4" w:space="0" w:color="auto"/>
              <w:right w:val="nil"/>
            </w:tcBorders>
            <w:shd w:val="clear" w:color="auto" w:fill="FFFFFF"/>
          </w:tcPr>
          <w:p w14:paraId="4829B685" w14:textId="77777777" w:rsidR="0087269D" w:rsidRDefault="00F64A58">
            <w:pPr>
              <w:jc w:val="center"/>
              <w:rPr>
                <w:sz w:val="22"/>
                <w:szCs w:val="22"/>
                <w:lang w:val="en-US"/>
              </w:rPr>
            </w:pPr>
            <w:r>
              <w:rPr>
                <w:sz w:val="22"/>
                <w:szCs w:val="22"/>
                <w:lang w:val="en-US"/>
              </w:rPr>
              <w:t>0.800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34BF572" w14:textId="77777777" w:rsidR="0087269D" w:rsidRDefault="00F64A58">
            <w:pPr>
              <w:jc w:val="center"/>
              <w:rPr>
                <w:sz w:val="22"/>
                <w:szCs w:val="22"/>
              </w:rPr>
            </w:pPr>
            <w:r>
              <w:rPr>
                <w:sz w:val="22"/>
                <w:szCs w:val="22"/>
              </w:rPr>
              <w:t>0.800</w:t>
            </w:r>
          </w:p>
        </w:tc>
      </w:tr>
      <w:tr w:rsidR="0087269D" w14:paraId="4A907948"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54C2BFA"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663FFABF" w14:textId="77777777" w:rsidR="0087269D" w:rsidRDefault="00F64A58">
            <w:pPr>
              <w:jc w:val="center"/>
              <w:rPr>
                <w:sz w:val="22"/>
                <w:szCs w:val="22"/>
                <w:lang w:val="en-US"/>
              </w:rPr>
            </w:pPr>
            <w:r>
              <w:rPr>
                <w:sz w:val="22"/>
                <w:szCs w:val="22"/>
                <w:lang w:val="en-US"/>
              </w:rPr>
              <w:t>11.00</w:t>
            </w:r>
          </w:p>
        </w:tc>
        <w:tc>
          <w:tcPr>
            <w:tcW w:w="766" w:type="pct"/>
            <w:tcBorders>
              <w:top w:val="single" w:sz="4" w:space="0" w:color="auto"/>
              <w:left w:val="single" w:sz="4" w:space="0" w:color="auto"/>
              <w:bottom w:val="single" w:sz="4" w:space="0" w:color="auto"/>
              <w:right w:val="nil"/>
            </w:tcBorders>
            <w:shd w:val="clear" w:color="auto" w:fill="FFFFFF"/>
          </w:tcPr>
          <w:p w14:paraId="3F8364ED" w14:textId="77777777" w:rsidR="0087269D" w:rsidRDefault="00F64A58">
            <w:pPr>
              <w:jc w:val="center"/>
              <w:rPr>
                <w:sz w:val="22"/>
                <w:szCs w:val="22"/>
                <w:lang w:val="en-US"/>
              </w:rPr>
            </w:pPr>
            <w:r>
              <w:rPr>
                <w:sz w:val="22"/>
                <w:szCs w:val="22"/>
                <w:lang w:val="en-US"/>
              </w:rPr>
              <w:t>11.00</w:t>
            </w:r>
          </w:p>
        </w:tc>
        <w:tc>
          <w:tcPr>
            <w:tcW w:w="721" w:type="pct"/>
            <w:tcBorders>
              <w:top w:val="single" w:sz="4" w:space="0" w:color="auto"/>
              <w:left w:val="single" w:sz="4" w:space="0" w:color="auto"/>
              <w:bottom w:val="single" w:sz="4" w:space="0" w:color="auto"/>
              <w:right w:val="nil"/>
            </w:tcBorders>
            <w:shd w:val="clear" w:color="auto" w:fill="FFFFFF"/>
          </w:tcPr>
          <w:p w14:paraId="2EC3B562" w14:textId="77777777" w:rsidR="0087269D" w:rsidRDefault="00F64A58">
            <w:pPr>
              <w:jc w:val="center"/>
              <w:rPr>
                <w:sz w:val="22"/>
                <w:szCs w:val="22"/>
                <w:lang w:val="en-US"/>
              </w:rPr>
            </w:pPr>
            <w:r>
              <w:rPr>
                <w:sz w:val="22"/>
                <w:szCs w:val="22"/>
                <w:lang w:val="en-US"/>
              </w:rPr>
              <w:t>1.100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5124FEA" w14:textId="77777777" w:rsidR="0087269D" w:rsidRDefault="00F64A58">
            <w:pPr>
              <w:jc w:val="center"/>
              <w:rPr>
                <w:sz w:val="22"/>
                <w:szCs w:val="22"/>
              </w:rPr>
            </w:pPr>
            <w:r>
              <w:rPr>
                <w:sz w:val="22"/>
                <w:szCs w:val="22"/>
              </w:rPr>
              <w:t>1.100</w:t>
            </w:r>
          </w:p>
        </w:tc>
      </w:tr>
      <w:tr w:rsidR="0087269D" w14:paraId="4261771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3899E9E"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7196D69B"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42B3F5E3"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0CECEFCB"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8B7E88E" w14:textId="77777777" w:rsidR="0087269D" w:rsidRDefault="00F64A58">
            <w:pPr>
              <w:jc w:val="center"/>
              <w:rPr>
                <w:sz w:val="22"/>
                <w:szCs w:val="22"/>
              </w:rPr>
            </w:pPr>
            <w:r>
              <w:rPr>
                <w:sz w:val="22"/>
                <w:szCs w:val="22"/>
              </w:rPr>
              <w:t>0.400</w:t>
            </w:r>
          </w:p>
        </w:tc>
      </w:tr>
      <w:tr w:rsidR="0087269D" w14:paraId="37C6C2E9"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302174CF"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0E8AF46E" w14:textId="77777777" w:rsidR="0087269D" w:rsidRDefault="00F64A58">
            <w:pPr>
              <w:jc w:val="center"/>
              <w:rPr>
                <w:sz w:val="22"/>
                <w:szCs w:val="22"/>
                <w:lang w:val="en-US"/>
              </w:rPr>
            </w:pPr>
            <w:r>
              <w:rPr>
                <w:sz w:val="22"/>
                <w:szCs w:val="22"/>
                <w:lang w:val="en-US"/>
              </w:rPr>
              <w:t>5.00</w:t>
            </w:r>
          </w:p>
        </w:tc>
        <w:tc>
          <w:tcPr>
            <w:tcW w:w="766" w:type="pct"/>
            <w:tcBorders>
              <w:top w:val="single" w:sz="4" w:space="0" w:color="auto"/>
              <w:left w:val="single" w:sz="4" w:space="0" w:color="auto"/>
              <w:bottom w:val="single" w:sz="4" w:space="0" w:color="auto"/>
              <w:right w:val="nil"/>
            </w:tcBorders>
            <w:shd w:val="clear" w:color="auto" w:fill="FFFFFF"/>
          </w:tcPr>
          <w:p w14:paraId="03CFE187" w14:textId="77777777" w:rsidR="0087269D" w:rsidRDefault="00F64A58">
            <w:pPr>
              <w:jc w:val="center"/>
              <w:rPr>
                <w:sz w:val="22"/>
                <w:szCs w:val="22"/>
                <w:lang w:val="en-US"/>
              </w:rPr>
            </w:pPr>
            <w:r>
              <w:rPr>
                <w:sz w:val="22"/>
                <w:szCs w:val="22"/>
                <w:lang w:val="en-US"/>
              </w:rPr>
              <w:t>5.00</w:t>
            </w:r>
          </w:p>
        </w:tc>
        <w:tc>
          <w:tcPr>
            <w:tcW w:w="721" w:type="pct"/>
            <w:tcBorders>
              <w:top w:val="single" w:sz="4" w:space="0" w:color="auto"/>
              <w:left w:val="single" w:sz="4" w:space="0" w:color="auto"/>
              <w:bottom w:val="single" w:sz="4" w:space="0" w:color="auto"/>
              <w:right w:val="nil"/>
            </w:tcBorders>
            <w:shd w:val="clear" w:color="auto" w:fill="FFFFFF"/>
          </w:tcPr>
          <w:p w14:paraId="590BA90B" w14:textId="77777777" w:rsidR="0087269D" w:rsidRDefault="00F64A58">
            <w:pPr>
              <w:jc w:val="center"/>
              <w:rPr>
                <w:sz w:val="22"/>
                <w:szCs w:val="22"/>
                <w:lang w:val="en-US"/>
              </w:rPr>
            </w:pPr>
            <w:r>
              <w:rPr>
                <w:sz w:val="22"/>
                <w:szCs w:val="22"/>
                <w:lang w:val="en-US"/>
              </w:rPr>
              <w:t>0.500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F610342" w14:textId="77777777" w:rsidR="0087269D" w:rsidRDefault="00F64A58">
            <w:pPr>
              <w:jc w:val="center"/>
              <w:rPr>
                <w:sz w:val="22"/>
                <w:szCs w:val="22"/>
              </w:rPr>
            </w:pPr>
            <w:r>
              <w:rPr>
                <w:sz w:val="22"/>
                <w:szCs w:val="22"/>
              </w:rPr>
              <w:t>0.500</w:t>
            </w:r>
          </w:p>
        </w:tc>
      </w:tr>
      <w:tr w:rsidR="0087269D" w14:paraId="5F5D3BB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5F302681" w14:textId="77777777" w:rsidR="0087269D" w:rsidRDefault="00F64A58">
            <w:pPr>
              <w:rPr>
                <w:sz w:val="22"/>
                <w:szCs w:val="22"/>
                <w:lang w:val="en-US"/>
              </w:rPr>
            </w:pPr>
            <w:r>
              <w:rPr>
                <w:sz w:val="22"/>
                <w:szCs w:val="22"/>
                <w:lang w:val="en-US"/>
              </w:rPr>
              <w:t>Соль йодированная</w:t>
            </w:r>
          </w:p>
        </w:tc>
        <w:tc>
          <w:tcPr>
            <w:tcW w:w="716" w:type="pct"/>
            <w:tcBorders>
              <w:top w:val="single" w:sz="4" w:space="0" w:color="auto"/>
              <w:left w:val="single" w:sz="4" w:space="0" w:color="auto"/>
              <w:bottom w:val="single" w:sz="4" w:space="0" w:color="auto"/>
              <w:right w:val="nil"/>
            </w:tcBorders>
            <w:shd w:val="clear" w:color="auto" w:fill="FFFFFF"/>
          </w:tcPr>
          <w:p w14:paraId="5542161A" w14:textId="77777777" w:rsidR="0087269D" w:rsidRDefault="00F64A58">
            <w:pPr>
              <w:jc w:val="center"/>
              <w:rPr>
                <w:sz w:val="22"/>
                <w:szCs w:val="22"/>
              </w:rPr>
            </w:pPr>
            <w:r>
              <w:rPr>
                <w:sz w:val="22"/>
                <w:szCs w:val="22"/>
              </w:rPr>
              <w:t>0.1</w:t>
            </w:r>
          </w:p>
        </w:tc>
        <w:tc>
          <w:tcPr>
            <w:tcW w:w="766" w:type="pct"/>
            <w:tcBorders>
              <w:top w:val="single" w:sz="4" w:space="0" w:color="auto"/>
              <w:left w:val="single" w:sz="4" w:space="0" w:color="auto"/>
              <w:bottom w:val="single" w:sz="4" w:space="0" w:color="auto"/>
              <w:right w:val="nil"/>
            </w:tcBorders>
            <w:shd w:val="clear" w:color="auto" w:fill="FFFFFF"/>
          </w:tcPr>
          <w:p w14:paraId="6356CB38" w14:textId="77777777" w:rsidR="0087269D" w:rsidRDefault="00F64A58">
            <w:pPr>
              <w:jc w:val="center"/>
              <w:rPr>
                <w:sz w:val="22"/>
                <w:szCs w:val="22"/>
              </w:rPr>
            </w:pPr>
            <w:r>
              <w:rPr>
                <w:sz w:val="22"/>
                <w:szCs w:val="22"/>
              </w:rPr>
              <w:t>0.1</w:t>
            </w:r>
          </w:p>
        </w:tc>
        <w:tc>
          <w:tcPr>
            <w:tcW w:w="721" w:type="pct"/>
            <w:tcBorders>
              <w:top w:val="single" w:sz="4" w:space="0" w:color="auto"/>
              <w:left w:val="single" w:sz="4" w:space="0" w:color="auto"/>
              <w:bottom w:val="single" w:sz="4" w:space="0" w:color="auto"/>
              <w:right w:val="nil"/>
            </w:tcBorders>
            <w:shd w:val="clear" w:color="auto" w:fill="FFFFFF"/>
          </w:tcPr>
          <w:p w14:paraId="13BF1324" w14:textId="77777777" w:rsidR="0087269D" w:rsidRDefault="00F64A58">
            <w:pPr>
              <w:jc w:val="center"/>
              <w:rPr>
                <w:sz w:val="22"/>
                <w:szCs w:val="22"/>
              </w:rPr>
            </w:pPr>
            <w:r>
              <w:rPr>
                <w:sz w:val="22"/>
                <w:szCs w:val="22"/>
              </w:rPr>
              <w:t>0.01</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44DFFDB" w14:textId="77777777" w:rsidR="0087269D" w:rsidRDefault="00F64A58">
            <w:pPr>
              <w:jc w:val="center"/>
              <w:rPr>
                <w:sz w:val="22"/>
                <w:szCs w:val="22"/>
              </w:rPr>
            </w:pPr>
            <w:r>
              <w:rPr>
                <w:sz w:val="22"/>
                <w:szCs w:val="22"/>
              </w:rPr>
              <w:t>0.01</w:t>
            </w:r>
          </w:p>
        </w:tc>
      </w:tr>
      <w:tr w:rsidR="0087269D" w14:paraId="1771A9C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16C9B0EE" w14:textId="77777777" w:rsidR="0087269D" w:rsidRDefault="00F64A58">
            <w:pPr>
              <w:rPr>
                <w:sz w:val="22"/>
                <w:szCs w:val="22"/>
                <w:lang w:val="en-US"/>
              </w:rPr>
            </w:pPr>
            <w:r>
              <w:rPr>
                <w:sz w:val="22"/>
                <w:szCs w:val="22"/>
                <w:lang w:val="en-US"/>
              </w:rPr>
              <w:t>Масса полуфабриката</w:t>
            </w:r>
          </w:p>
        </w:tc>
        <w:tc>
          <w:tcPr>
            <w:tcW w:w="716" w:type="pct"/>
            <w:tcBorders>
              <w:top w:val="single" w:sz="4" w:space="0" w:color="auto"/>
              <w:left w:val="single" w:sz="4" w:space="0" w:color="auto"/>
              <w:bottom w:val="single" w:sz="4" w:space="0" w:color="auto"/>
              <w:right w:val="nil"/>
            </w:tcBorders>
            <w:shd w:val="clear" w:color="auto" w:fill="FFFFFF"/>
          </w:tcPr>
          <w:p w14:paraId="52956A2F"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4917711A" w14:textId="77777777" w:rsidR="0087269D" w:rsidRDefault="00F64A58">
            <w:pPr>
              <w:jc w:val="center"/>
              <w:rPr>
                <w:sz w:val="22"/>
                <w:szCs w:val="22"/>
                <w:lang w:val="en-US"/>
              </w:rPr>
            </w:pPr>
            <w:r>
              <w:rPr>
                <w:sz w:val="22"/>
                <w:szCs w:val="22"/>
                <w:lang w:val="en-US"/>
              </w:rPr>
              <w:t>65.00</w:t>
            </w:r>
          </w:p>
        </w:tc>
        <w:tc>
          <w:tcPr>
            <w:tcW w:w="721" w:type="pct"/>
            <w:tcBorders>
              <w:top w:val="single" w:sz="4" w:space="0" w:color="auto"/>
              <w:left w:val="single" w:sz="4" w:space="0" w:color="auto"/>
              <w:bottom w:val="single" w:sz="4" w:space="0" w:color="auto"/>
              <w:right w:val="nil"/>
            </w:tcBorders>
            <w:shd w:val="clear" w:color="auto" w:fill="FFFFFF"/>
          </w:tcPr>
          <w:p w14:paraId="235ADF18"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02D5DBA" w14:textId="77777777" w:rsidR="0087269D" w:rsidRDefault="00F64A58">
            <w:pPr>
              <w:jc w:val="center"/>
              <w:rPr>
                <w:sz w:val="22"/>
                <w:szCs w:val="22"/>
              </w:rPr>
            </w:pPr>
            <w:r>
              <w:rPr>
                <w:sz w:val="22"/>
                <w:szCs w:val="22"/>
              </w:rPr>
              <w:t>6.500</w:t>
            </w:r>
          </w:p>
        </w:tc>
      </w:tr>
      <w:tr w:rsidR="0087269D" w14:paraId="0C91C60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E89E3EB"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0AF99EEB"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25524A41"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60F771E2"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0FD8D5E1" w14:textId="77777777" w:rsidR="0087269D" w:rsidRDefault="00F64A58">
            <w:pPr>
              <w:jc w:val="center"/>
              <w:rPr>
                <w:sz w:val="22"/>
                <w:szCs w:val="22"/>
              </w:rPr>
            </w:pPr>
            <w:r>
              <w:rPr>
                <w:sz w:val="22"/>
                <w:szCs w:val="22"/>
              </w:rPr>
              <w:t>0.100</w:t>
            </w:r>
          </w:p>
        </w:tc>
      </w:tr>
      <w:tr w:rsidR="0087269D" w14:paraId="60D55CCC"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F659663" w14:textId="77777777" w:rsidR="0087269D" w:rsidRDefault="00F64A58">
            <w:pPr>
              <w:rPr>
                <w:sz w:val="22"/>
                <w:szCs w:val="22"/>
              </w:rPr>
            </w:pPr>
            <w:r>
              <w:rPr>
                <w:sz w:val="22"/>
                <w:szCs w:val="22"/>
                <w:lang w:val="en-US"/>
              </w:rPr>
              <w:t xml:space="preserve">Масса готовых </w:t>
            </w:r>
            <w:r>
              <w:rPr>
                <w:sz w:val="22"/>
                <w:szCs w:val="22"/>
              </w:rPr>
              <w:t>чикенболлов</w:t>
            </w:r>
          </w:p>
        </w:tc>
        <w:tc>
          <w:tcPr>
            <w:tcW w:w="716" w:type="pct"/>
            <w:tcBorders>
              <w:top w:val="single" w:sz="4" w:space="0" w:color="auto"/>
              <w:left w:val="single" w:sz="4" w:space="0" w:color="auto"/>
              <w:bottom w:val="single" w:sz="4" w:space="0" w:color="auto"/>
              <w:right w:val="nil"/>
            </w:tcBorders>
            <w:shd w:val="clear" w:color="auto" w:fill="FFFFFF"/>
          </w:tcPr>
          <w:p w14:paraId="07472A23"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50282FD8" w14:textId="77777777" w:rsidR="0087269D" w:rsidRDefault="00F64A58">
            <w:pPr>
              <w:jc w:val="center"/>
              <w:rPr>
                <w:sz w:val="22"/>
                <w:szCs w:val="22"/>
                <w:lang w:val="en-US"/>
              </w:rPr>
            </w:pPr>
            <w:r>
              <w:rPr>
                <w:sz w:val="22"/>
                <w:szCs w:val="22"/>
                <w:lang w:val="en-US"/>
              </w:rPr>
              <w:t>55.00</w:t>
            </w:r>
          </w:p>
        </w:tc>
        <w:tc>
          <w:tcPr>
            <w:tcW w:w="721" w:type="pct"/>
            <w:tcBorders>
              <w:top w:val="single" w:sz="4" w:space="0" w:color="auto"/>
              <w:left w:val="single" w:sz="4" w:space="0" w:color="auto"/>
              <w:bottom w:val="single" w:sz="4" w:space="0" w:color="auto"/>
              <w:right w:val="nil"/>
            </w:tcBorders>
            <w:shd w:val="clear" w:color="auto" w:fill="FFFFFF"/>
          </w:tcPr>
          <w:p w14:paraId="30C054FA"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D88B6B0" w14:textId="77777777" w:rsidR="0087269D" w:rsidRDefault="00F64A58">
            <w:pPr>
              <w:jc w:val="center"/>
              <w:rPr>
                <w:sz w:val="22"/>
                <w:szCs w:val="22"/>
              </w:rPr>
            </w:pPr>
            <w:r>
              <w:rPr>
                <w:sz w:val="22"/>
                <w:szCs w:val="22"/>
              </w:rPr>
              <w:t>5.500</w:t>
            </w:r>
          </w:p>
        </w:tc>
      </w:tr>
      <w:tr w:rsidR="0087269D" w14:paraId="5CD154C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455D64C" w14:textId="77777777" w:rsidR="0087269D" w:rsidRDefault="00F64A58">
            <w:pPr>
              <w:rPr>
                <w:sz w:val="22"/>
                <w:szCs w:val="22"/>
                <w:lang w:val="en-US"/>
              </w:rPr>
            </w:pPr>
            <w:r>
              <w:rPr>
                <w:sz w:val="22"/>
                <w:szCs w:val="22"/>
                <w:lang w:val="en-US"/>
              </w:rPr>
              <w:t>Соус красный основной</w:t>
            </w:r>
          </w:p>
        </w:tc>
        <w:tc>
          <w:tcPr>
            <w:tcW w:w="716" w:type="pct"/>
            <w:tcBorders>
              <w:top w:val="single" w:sz="4" w:space="0" w:color="auto"/>
              <w:left w:val="single" w:sz="4" w:space="0" w:color="auto"/>
              <w:bottom w:val="single" w:sz="4" w:space="0" w:color="auto"/>
              <w:right w:val="nil"/>
            </w:tcBorders>
            <w:shd w:val="clear" w:color="auto" w:fill="FFFFFF"/>
          </w:tcPr>
          <w:p w14:paraId="1C0B19CC"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70E96812"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454A66E3"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259DF1E" w14:textId="77777777" w:rsidR="0087269D" w:rsidRDefault="00F64A58">
            <w:pPr>
              <w:jc w:val="center"/>
              <w:rPr>
                <w:sz w:val="22"/>
                <w:szCs w:val="22"/>
              </w:rPr>
            </w:pPr>
            <w:r>
              <w:rPr>
                <w:sz w:val="22"/>
                <w:szCs w:val="22"/>
              </w:rPr>
              <w:t>5.000</w:t>
            </w:r>
          </w:p>
        </w:tc>
      </w:tr>
      <w:tr w:rsidR="0087269D" w14:paraId="657B7F1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5ADDF5B" w14:textId="77777777" w:rsidR="0087269D" w:rsidRDefault="00F64A58">
            <w:pPr>
              <w:rPr>
                <w:sz w:val="22"/>
                <w:szCs w:val="22"/>
                <w:lang w:val="en-US"/>
              </w:rPr>
            </w:pPr>
            <w:r>
              <w:rPr>
                <w:sz w:val="22"/>
                <w:szCs w:val="22"/>
                <w:lang w:val="en-US"/>
              </w:rPr>
              <w:t>Вода</w:t>
            </w:r>
          </w:p>
        </w:tc>
        <w:tc>
          <w:tcPr>
            <w:tcW w:w="716" w:type="pct"/>
            <w:tcBorders>
              <w:top w:val="single" w:sz="4" w:space="0" w:color="auto"/>
              <w:left w:val="single" w:sz="4" w:space="0" w:color="auto"/>
              <w:bottom w:val="single" w:sz="4" w:space="0" w:color="auto"/>
              <w:right w:val="nil"/>
            </w:tcBorders>
            <w:shd w:val="clear" w:color="auto" w:fill="FFFFFF"/>
          </w:tcPr>
          <w:p w14:paraId="5A5EA56F" w14:textId="77777777" w:rsidR="0087269D" w:rsidRDefault="00F64A58">
            <w:pPr>
              <w:jc w:val="center"/>
              <w:rPr>
                <w:sz w:val="22"/>
                <w:szCs w:val="22"/>
                <w:lang w:val="en-US"/>
              </w:rPr>
            </w:pPr>
            <w:r>
              <w:rPr>
                <w:sz w:val="22"/>
                <w:szCs w:val="22"/>
                <w:lang w:val="en-US"/>
              </w:rPr>
              <w:t>0.00</w:t>
            </w:r>
          </w:p>
        </w:tc>
        <w:tc>
          <w:tcPr>
            <w:tcW w:w="766" w:type="pct"/>
            <w:tcBorders>
              <w:top w:val="single" w:sz="4" w:space="0" w:color="auto"/>
              <w:left w:val="single" w:sz="4" w:space="0" w:color="auto"/>
              <w:bottom w:val="single" w:sz="4" w:space="0" w:color="auto"/>
              <w:right w:val="nil"/>
            </w:tcBorders>
            <w:shd w:val="clear" w:color="auto" w:fill="FFFFFF"/>
          </w:tcPr>
          <w:p w14:paraId="7BFD8B6E" w14:textId="77777777" w:rsidR="0087269D" w:rsidRDefault="00F64A58">
            <w:pPr>
              <w:jc w:val="center"/>
              <w:rPr>
                <w:sz w:val="22"/>
                <w:szCs w:val="22"/>
                <w:lang w:val="en-US"/>
              </w:rPr>
            </w:pPr>
            <w:r>
              <w:rPr>
                <w:sz w:val="22"/>
                <w:szCs w:val="22"/>
                <w:lang w:val="en-US"/>
              </w:rPr>
              <w:t>50.00</w:t>
            </w:r>
          </w:p>
        </w:tc>
        <w:tc>
          <w:tcPr>
            <w:tcW w:w="721" w:type="pct"/>
            <w:tcBorders>
              <w:top w:val="single" w:sz="4" w:space="0" w:color="auto"/>
              <w:left w:val="single" w:sz="4" w:space="0" w:color="auto"/>
              <w:bottom w:val="single" w:sz="4" w:space="0" w:color="auto"/>
              <w:right w:val="nil"/>
            </w:tcBorders>
            <w:shd w:val="clear" w:color="auto" w:fill="FFFFFF"/>
          </w:tcPr>
          <w:p w14:paraId="48DB01AF" w14:textId="77777777" w:rsidR="0087269D" w:rsidRDefault="00F64A58">
            <w:pPr>
              <w:jc w:val="center"/>
              <w:rPr>
                <w:sz w:val="22"/>
                <w:szCs w:val="22"/>
                <w:lang w:val="en-US"/>
              </w:rPr>
            </w:pPr>
            <w:r>
              <w:rPr>
                <w:sz w:val="22"/>
                <w:szCs w:val="22"/>
                <w:lang w:val="en-US"/>
              </w:rPr>
              <w:t>0.000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14DC60D5" w14:textId="77777777" w:rsidR="0087269D" w:rsidRDefault="00F64A58">
            <w:pPr>
              <w:jc w:val="center"/>
              <w:rPr>
                <w:sz w:val="22"/>
                <w:szCs w:val="22"/>
              </w:rPr>
            </w:pPr>
            <w:r>
              <w:rPr>
                <w:sz w:val="22"/>
                <w:szCs w:val="22"/>
              </w:rPr>
              <w:t>5.000</w:t>
            </w:r>
          </w:p>
        </w:tc>
      </w:tr>
      <w:tr w:rsidR="0087269D" w14:paraId="48F99C18"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DC708D8" w14:textId="77777777" w:rsidR="0087269D" w:rsidRDefault="00F64A58">
            <w:pPr>
              <w:rPr>
                <w:sz w:val="22"/>
                <w:szCs w:val="22"/>
                <w:lang w:val="en-US"/>
              </w:rPr>
            </w:pPr>
            <w:r>
              <w:rPr>
                <w:sz w:val="22"/>
                <w:szCs w:val="22"/>
                <w:lang w:val="en-US"/>
              </w:rPr>
              <w:t>Масло растительное</w:t>
            </w:r>
          </w:p>
        </w:tc>
        <w:tc>
          <w:tcPr>
            <w:tcW w:w="716" w:type="pct"/>
            <w:tcBorders>
              <w:top w:val="single" w:sz="4" w:space="0" w:color="auto"/>
              <w:left w:val="single" w:sz="4" w:space="0" w:color="auto"/>
              <w:bottom w:val="single" w:sz="4" w:space="0" w:color="auto"/>
              <w:right w:val="nil"/>
            </w:tcBorders>
            <w:shd w:val="clear" w:color="auto" w:fill="FFFFFF"/>
          </w:tcPr>
          <w:p w14:paraId="67AB137E"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2917BE7D"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0EF3829A"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EE60279" w14:textId="77777777" w:rsidR="0087269D" w:rsidRDefault="00F64A58">
            <w:pPr>
              <w:jc w:val="center"/>
              <w:rPr>
                <w:sz w:val="22"/>
                <w:szCs w:val="22"/>
              </w:rPr>
            </w:pPr>
            <w:r>
              <w:rPr>
                <w:sz w:val="22"/>
                <w:szCs w:val="22"/>
              </w:rPr>
              <w:t>0.100</w:t>
            </w:r>
          </w:p>
        </w:tc>
      </w:tr>
      <w:tr w:rsidR="0087269D" w14:paraId="4A1A1430"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AE63124" w14:textId="77777777" w:rsidR="0087269D" w:rsidRDefault="00F64A58">
            <w:pPr>
              <w:rPr>
                <w:sz w:val="22"/>
                <w:szCs w:val="22"/>
                <w:lang w:val="en-US"/>
              </w:rPr>
            </w:pPr>
            <w:r>
              <w:rPr>
                <w:sz w:val="22"/>
                <w:szCs w:val="22"/>
                <w:lang w:val="en-US"/>
              </w:rPr>
              <w:t>Мука</w:t>
            </w:r>
          </w:p>
        </w:tc>
        <w:tc>
          <w:tcPr>
            <w:tcW w:w="716" w:type="pct"/>
            <w:tcBorders>
              <w:top w:val="single" w:sz="4" w:space="0" w:color="auto"/>
              <w:left w:val="single" w:sz="4" w:space="0" w:color="auto"/>
              <w:bottom w:val="single" w:sz="4" w:space="0" w:color="auto"/>
              <w:right w:val="nil"/>
            </w:tcBorders>
            <w:shd w:val="clear" w:color="auto" w:fill="FFFFFF"/>
          </w:tcPr>
          <w:p w14:paraId="5BF8058C" w14:textId="77777777" w:rsidR="0087269D" w:rsidRDefault="00F64A58">
            <w:pPr>
              <w:jc w:val="center"/>
              <w:rPr>
                <w:sz w:val="22"/>
                <w:szCs w:val="22"/>
                <w:lang w:val="en-US"/>
              </w:rPr>
            </w:pPr>
            <w:r>
              <w:rPr>
                <w:sz w:val="22"/>
                <w:szCs w:val="22"/>
                <w:lang w:val="en-US"/>
              </w:rPr>
              <w:t>2.50</w:t>
            </w:r>
          </w:p>
        </w:tc>
        <w:tc>
          <w:tcPr>
            <w:tcW w:w="766" w:type="pct"/>
            <w:tcBorders>
              <w:top w:val="single" w:sz="4" w:space="0" w:color="auto"/>
              <w:left w:val="single" w:sz="4" w:space="0" w:color="auto"/>
              <w:bottom w:val="single" w:sz="4" w:space="0" w:color="auto"/>
              <w:right w:val="nil"/>
            </w:tcBorders>
            <w:shd w:val="clear" w:color="auto" w:fill="FFFFFF"/>
          </w:tcPr>
          <w:p w14:paraId="54F9B309" w14:textId="77777777" w:rsidR="0087269D" w:rsidRDefault="00F64A58">
            <w:pPr>
              <w:jc w:val="center"/>
              <w:rPr>
                <w:sz w:val="22"/>
                <w:szCs w:val="22"/>
                <w:lang w:val="en-US"/>
              </w:rPr>
            </w:pPr>
            <w:r>
              <w:rPr>
                <w:sz w:val="22"/>
                <w:szCs w:val="22"/>
                <w:lang w:val="en-US"/>
              </w:rPr>
              <w:t>2.50</w:t>
            </w:r>
          </w:p>
        </w:tc>
        <w:tc>
          <w:tcPr>
            <w:tcW w:w="721" w:type="pct"/>
            <w:tcBorders>
              <w:top w:val="single" w:sz="4" w:space="0" w:color="auto"/>
              <w:left w:val="single" w:sz="4" w:space="0" w:color="auto"/>
              <w:bottom w:val="single" w:sz="4" w:space="0" w:color="auto"/>
              <w:right w:val="nil"/>
            </w:tcBorders>
            <w:shd w:val="clear" w:color="auto" w:fill="FFFFFF"/>
          </w:tcPr>
          <w:p w14:paraId="0A563EAF" w14:textId="77777777" w:rsidR="0087269D" w:rsidRDefault="00F64A58">
            <w:pPr>
              <w:jc w:val="center"/>
              <w:rPr>
                <w:sz w:val="22"/>
                <w:szCs w:val="22"/>
                <w:lang w:val="en-US"/>
              </w:rPr>
            </w:pPr>
            <w:r>
              <w:rPr>
                <w:sz w:val="22"/>
                <w:szCs w:val="22"/>
                <w:lang w:val="en-US"/>
              </w:rPr>
              <w:t>0.250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29AF6DF5" w14:textId="77777777" w:rsidR="0087269D" w:rsidRDefault="00F64A58">
            <w:pPr>
              <w:jc w:val="center"/>
              <w:rPr>
                <w:sz w:val="22"/>
                <w:szCs w:val="22"/>
              </w:rPr>
            </w:pPr>
            <w:r>
              <w:rPr>
                <w:sz w:val="22"/>
                <w:szCs w:val="22"/>
              </w:rPr>
              <w:t>0.250</w:t>
            </w:r>
          </w:p>
        </w:tc>
      </w:tr>
      <w:tr w:rsidR="0087269D" w14:paraId="152BB1B4"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65855A84" w14:textId="77777777" w:rsidR="0087269D" w:rsidRDefault="00F64A58">
            <w:pPr>
              <w:rPr>
                <w:sz w:val="22"/>
                <w:szCs w:val="22"/>
                <w:lang w:val="en-US"/>
              </w:rPr>
            </w:pPr>
            <w:r>
              <w:rPr>
                <w:sz w:val="22"/>
                <w:szCs w:val="22"/>
                <w:lang w:val="en-US"/>
              </w:rPr>
              <w:t>Томат-паста</w:t>
            </w:r>
          </w:p>
        </w:tc>
        <w:tc>
          <w:tcPr>
            <w:tcW w:w="716" w:type="pct"/>
            <w:tcBorders>
              <w:top w:val="single" w:sz="4" w:space="0" w:color="auto"/>
              <w:left w:val="single" w:sz="4" w:space="0" w:color="auto"/>
              <w:bottom w:val="single" w:sz="4" w:space="0" w:color="auto"/>
              <w:right w:val="nil"/>
            </w:tcBorders>
            <w:shd w:val="clear" w:color="auto" w:fill="FFFFFF"/>
          </w:tcPr>
          <w:p w14:paraId="47EE5511" w14:textId="77777777" w:rsidR="0087269D" w:rsidRDefault="00F64A58">
            <w:pPr>
              <w:jc w:val="center"/>
              <w:rPr>
                <w:sz w:val="22"/>
                <w:szCs w:val="22"/>
                <w:lang w:val="en-US"/>
              </w:rPr>
            </w:pPr>
            <w:r>
              <w:rPr>
                <w:sz w:val="22"/>
                <w:szCs w:val="22"/>
                <w:lang w:val="en-US"/>
              </w:rPr>
              <w:t>2.00</w:t>
            </w:r>
          </w:p>
        </w:tc>
        <w:tc>
          <w:tcPr>
            <w:tcW w:w="766" w:type="pct"/>
            <w:tcBorders>
              <w:top w:val="single" w:sz="4" w:space="0" w:color="auto"/>
              <w:left w:val="single" w:sz="4" w:space="0" w:color="auto"/>
              <w:bottom w:val="single" w:sz="4" w:space="0" w:color="auto"/>
              <w:right w:val="nil"/>
            </w:tcBorders>
            <w:shd w:val="clear" w:color="auto" w:fill="FFFFFF"/>
          </w:tcPr>
          <w:p w14:paraId="1D424239" w14:textId="77777777" w:rsidR="0087269D" w:rsidRDefault="00F64A58">
            <w:pPr>
              <w:jc w:val="center"/>
              <w:rPr>
                <w:sz w:val="22"/>
                <w:szCs w:val="22"/>
                <w:lang w:val="en-US"/>
              </w:rPr>
            </w:pPr>
            <w:r>
              <w:rPr>
                <w:sz w:val="22"/>
                <w:szCs w:val="22"/>
                <w:lang w:val="en-US"/>
              </w:rPr>
              <w:t>2.00</w:t>
            </w:r>
          </w:p>
        </w:tc>
        <w:tc>
          <w:tcPr>
            <w:tcW w:w="721" w:type="pct"/>
            <w:tcBorders>
              <w:top w:val="single" w:sz="4" w:space="0" w:color="auto"/>
              <w:left w:val="single" w:sz="4" w:space="0" w:color="auto"/>
              <w:bottom w:val="single" w:sz="4" w:space="0" w:color="auto"/>
              <w:right w:val="nil"/>
            </w:tcBorders>
            <w:shd w:val="clear" w:color="auto" w:fill="FFFFFF"/>
          </w:tcPr>
          <w:p w14:paraId="11F33E68" w14:textId="77777777" w:rsidR="0087269D" w:rsidRDefault="00F64A58">
            <w:pPr>
              <w:jc w:val="center"/>
              <w:rPr>
                <w:sz w:val="22"/>
                <w:szCs w:val="22"/>
                <w:lang w:val="en-US"/>
              </w:rPr>
            </w:pPr>
            <w:r>
              <w:rPr>
                <w:sz w:val="22"/>
                <w:szCs w:val="22"/>
                <w:lang w:val="en-US"/>
              </w:rPr>
              <w:t>0.200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3BADCA03" w14:textId="77777777" w:rsidR="0087269D" w:rsidRDefault="00F64A58">
            <w:pPr>
              <w:jc w:val="center"/>
              <w:rPr>
                <w:sz w:val="22"/>
                <w:szCs w:val="22"/>
              </w:rPr>
            </w:pPr>
            <w:r>
              <w:rPr>
                <w:sz w:val="22"/>
                <w:szCs w:val="22"/>
              </w:rPr>
              <w:t>0.200</w:t>
            </w:r>
          </w:p>
        </w:tc>
      </w:tr>
      <w:tr w:rsidR="0087269D" w14:paraId="0EDE433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484D0D59" w14:textId="77777777" w:rsidR="0087269D" w:rsidRDefault="00F64A58">
            <w:pPr>
              <w:rPr>
                <w:sz w:val="22"/>
                <w:szCs w:val="22"/>
                <w:lang w:val="en-US"/>
              </w:rPr>
            </w:pPr>
            <w:r>
              <w:rPr>
                <w:sz w:val="22"/>
                <w:szCs w:val="22"/>
                <w:lang w:val="en-US"/>
              </w:rPr>
              <w:t>Морковь очищенная нетто</w:t>
            </w:r>
          </w:p>
        </w:tc>
        <w:tc>
          <w:tcPr>
            <w:tcW w:w="716" w:type="pct"/>
            <w:tcBorders>
              <w:top w:val="single" w:sz="4" w:space="0" w:color="auto"/>
              <w:left w:val="single" w:sz="4" w:space="0" w:color="auto"/>
              <w:bottom w:val="single" w:sz="4" w:space="0" w:color="auto"/>
              <w:right w:val="nil"/>
            </w:tcBorders>
            <w:shd w:val="clear" w:color="auto" w:fill="FFFFFF"/>
          </w:tcPr>
          <w:p w14:paraId="4F05E9B2" w14:textId="77777777" w:rsidR="0087269D" w:rsidRDefault="00F64A58">
            <w:pPr>
              <w:jc w:val="center"/>
              <w:rPr>
                <w:sz w:val="22"/>
                <w:szCs w:val="22"/>
                <w:lang w:val="en-US"/>
              </w:rPr>
            </w:pPr>
            <w:r>
              <w:rPr>
                <w:sz w:val="22"/>
                <w:szCs w:val="22"/>
                <w:lang w:val="en-US"/>
              </w:rPr>
              <w:t>4.00</w:t>
            </w:r>
          </w:p>
        </w:tc>
        <w:tc>
          <w:tcPr>
            <w:tcW w:w="766" w:type="pct"/>
            <w:tcBorders>
              <w:top w:val="single" w:sz="4" w:space="0" w:color="auto"/>
              <w:left w:val="single" w:sz="4" w:space="0" w:color="auto"/>
              <w:bottom w:val="single" w:sz="4" w:space="0" w:color="auto"/>
              <w:right w:val="nil"/>
            </w:tcBorders>
            <w:shd w:val="clear" w:color="auto" w:fill="FFFFFF"/>
          </w:tcPr>
          <w:p w14:paraId="30E32DC1" w14:textId="77777777" w:rsidR="0087269D" w:rsidRDefault="00F64A58">
            <w:pPr>
              <w:jc w:val="center"/>
              <w:rPr>
                <w:sz w:val="22"/>
                <w:szCs w:val="22"/>
                <w:lang w:val="en-US"/>
              </w:rPr>
            </w:pPr>
            <w:r>
              <w:rPr>
                <w:sz w:val="22"/>
                <w:szCs w:val="22"/>
                <w:lang w:val="en-US"/>
              </w:rPr>
              <w:t>4.00</w:t>
            </w:r>
          </w:p>
        </w:tc>
        <w:tc>
          <w:tcPr>
            <w:tcW w:w="721" w:type="pct"/>
            <w:tcBorders>
              <w:top w:val="single" w:sz="4" w:space="0" w:color="auto"/>
              <w:left w:val="single" w:sz="4" w:space="0" w:color="auto"/>
              <w:bottom w:val="single" w:sz="4" w:space="0" w:color="auto"/>
              <w:right w:val="nil"/>
            </w:tcBorders>
            <w:shd w:val="clear" w:color="auto" w:fill="FFFFFF"/>
          </w:tcPr>
          <w:p w14:paraId="165F01A9" w14:textId="77777777" w:rsidR="0087269D" w:rsidRDefault="00F64A58">
            <w:pPr>
              <w:jc w:val="center"/>
              <w:rPr>
                <w:sz w:val="22"/>
                <w:szCs w:val="22"/>
                <w:lang w:val="en-US"/>
              </w:rPr>
            </w:pPr>
            <w:r>
              <w:rPr>
                <w:sz w:val="22"/>
                <w:szCs w:val="22"/>
                <w:lang w:val="en-US"/>
              </w:rPr>
              <w:t>0.400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55CF5AE1" w14:textId="77777777" w:rsidR="0087269D" w:rsidRDefault="00F64A58">
            <w:pPr>
              <w:jc w:val="center"/>
              <w:rPr>
                <w:sz w:val="22"/>
                <w:szCs w:val="22"/>
              </w:rPr>
            </w:pPr>
            <w:r>
              <w:rPr>
                <w:sz w:val="22"/>
                <w:szCs w:val="22"/>
              </w:rPr>
              <w:t>0.400</w:t>
            </w:r>
          </w:p>
        </w:tc>
      </w:tr>
      <w:tr w:rsidR="0087269D" w14:paraId="5AEC20ED"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7FC4F715" w14:textId="77777777" w:rsidR="0087269D" w:rsidRDefault="00F64A58">
            <w:pPr>
              <w:rPr>
                <w:sz w:val="22"/>
                <w:szCs w:val="22"/>
                <w:lang w:val="en-US"/>
              </w:rPr>
            </w:pPr>
            <w:r>
              <w:rPr>
                <w:sz w:val="22"/>
                <w:szCs w:val="22"/>
                <w:lang w:val="en-US"/>
              </w:rPr>
              <w:t>Лук репчатый очищенный нетто</w:t>
            </w:r>
          </w:p>
        </w:tc>
        <w:tc>
          <w:tcPr>
            <w:tcW w:w="716" w:type="pct"/>
            <w:tcBorders>
              <w:top w:val="single" w:sz="4" w:space="0" w:color="auto"/>
              <w:left w:val="single" w:sz="4" w:space="0" w:color="auto"/>
              <w:bottom w:val="single" w:sz="4" w:space="0" w:color="auto"/>
              <w:right w:val="nil"/>
            </w:tcBorders>
            <w:shd w:val="clear" w:color="auto" w:fill="FFFFFF"/>
          </w:tcPr>
          <w:p w14:paraId="4247CEA0" w14:textId="77777777" w:rsidR="0087269D" w:rsidRDefault="00F64A58">
            <w:pPr>
              <w:jc w:val="center"/>
              <w:rPr>
                <w:sz w:val="22"/>
                <w:szCs w:val="22"/>
                <w:lang w:val="en-US"/>
              </w:rPr>
            </w:pPr>
            <w:r>
              <w:rPr>
                <w:sz w:val="22"/>
                <w:szCs w:val="22"/>
                <w:lang w:val="en-US"/>
              </w:rPr>
              <w:t>1.00</w:t>
            </w:r>
          </w:p>
        </w:tc>
        <w:tc>
          <w:tcPr>
            <w:tcW w:w="766" w:type="pct"/>
            <w:tcBorders>
              <w:top w:val="single" w:sz="4" w:space="0" w:color="auto"/>
              <w:left w:val="single" w:sz="4" w:space="0" w:color="auto"/>
              <w:bottom w:val="single" w:sz="4" w:space="0" w:color="auto"/>
              <w:right w:val="nil"/>
            </w:tcBorders>
            <w:shd w:val="clear" w:color="auto" w:fill="FFFFFF"/>
          </w:tcPr>
          <w:p w14:paraId="57CE9C7A" w14:textId="77777777" w:rsidR="0087269D" w:rsidRDefault="00F64A58">
            <w:pPr>
              <w:jc w:val="center"/>
              <w:rPr>
                <w:sz w:val="22"/>
                <w:szCs w:val="22"/>
                <w:lang w:val="en-US"/>
              </w:rPr>
            </w:pPr>
            <w:r>
              <w:rPr>
                <w:sz w:val="22"/>
                <w:szCs w:val="22"/>
                <w:lang w:val="en-US"/>
              </w:rPr>
              <w:t>1.00</w:t>
            </w:r>
          </w:p>
        </w:tc>
        <w:tc>
          <w:tcPr>
            <w:tcW w:w="721" w:type="pct"/>
            <w:tcBorders>
              <w:top w:val="single" w:sz="4" w:space="0" w:color="auto"/>
              <w:left w:val="single" w:sz="4" w:space="0" w:color="auto"/>
              <w:bottom w:val="single" w:sz="4" w:space="0" w:color="auto"/>
              <w:right w:val="nil"/>
            </w:tcBorders>
            <w:shd w:val="clear" w:color="auto" w:fill="FFFFFF"/>
          </w:tcPr>
          <w:p w14:paraId="2C55D1AF" w14:textId="77777777" w:rsidR="0087269D" w:rsidRDefault="00F64A58">
            <w:pPr>
              <w:jc w:val="center"/>
              <w:rPr>
                <w:sz w:val="22"/>
                <w:szCs w:val="22"/>
                <w:lang w:val="en-US"/>
              </w:rPr>
            </w:pPr>
            <w:r>
              <w:rPr>
                <w:sz w:val="22"/>
                <w:szCs w:val="22"/>
                <w:lang w:val="en-US"/>
              </w:rPr>
              <w:t>0.100</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7359E67C" w14:textId="77777777" w:rsidR="0087269D" w:rsidRDefault="00F64A58">
            <w:pPr>
              <w:jc w:val="center"/>
              <w:rPr>
                <w:sz w:val="22"/>
                <w:szCs w:val="22"/>
              </w:rPr>
            </w:pPr>
            <w:r>
              <w:rPr>
                <w:sz w:val="22"/>
                <w:szCs w:val="22"/>
              </w:rPr>
              <w:t>0.100</w:t>
            </w:r>
          </w:p>
        </w:tc>
      </w:tr>
      <w:tr w:rsidR="0087269D" w14:paraId="524334B5" w14:textId="77777777">
        <w:trPr>
          <w:trHeight w:val="331"/>
        </w:trPr>
        <w:tc>
          <w:tcPr>
            <w:tcW w:w="2001" w:type="pct"/>
            <w:tcBorders>
              <w:top w:val="single" w:sz="4" w:space="0" w:color="auto"/>
              <w:left w:val="single" w:sz="4" w:space="0" w:color="auto"/>
              <w:bottom w:val="single" w:sz="4" w:space="0" w:color="auto"/>
              <w:right w:val="nil"/>
            </w:tcBorders>
            <w:shd w:val="clear" w:color="auto" w:fill="FFFFFF"/>
          </w:tcPr>
          <w:p w14:paraId="2FB803EF" w14:textId="77777777" w:rsidR="0087269D" w:rsidRDefault="00F64A58">
            <w:pPr>
              <w:rPr>
                <w:sz w:val="22"/>
                <w:szCs w:val="22"/>
                <w:lang w:val="en-US"/>
              </w:rPr>
            </w:pPr>
            <w:r>
              <w:rPr>
                <w:sz w:val="22"/>
                <w:szCs w:val="22"/>
                <w:lang w:val="en-US"/>
              </w:rPr>
              <w:t>Сахар-песок</w:t>
            </w:r>
          </w:p>
        </w:tc>
        <w:tc>
          <w:tcPr>
            <w:tcW w:w="716" w:type="pct"/>
            <w:tcBorders>
              <w:top w:val="single" w:sz="4" w:space="0" w:color="auto"/>
              <w:left w:val="single" w:sz="4" w:space="0" w:color="auto"/>
              <w:bottom w:val="single" w:sz="4" w:space="0" w:color="auto"/>
              <w:right w:val="nil"/>
            </w:tcBorders>
            <w:shd w:val="clear" w:color="auto" w:fill="FFFFFF"/>
          </w:tcPr>
          <w:p w14:paraId="417BA783" w14:textId="77777777" w:rsidR="0087269D" w:rsidRDefault="00F64A58">
            <w:pPr>
              <w:jc w:val="center"/>
              <w:rPr>
                <w:sz w:val="22"/>
                <w:szCs w:val="22"/>
                <w:lang w:val="en-US"/>
              </w:rPr>
            </w:pPr>
            <w:r>
              <w:rPr>
                <w:sz w:val="22"/>
                <w:szCs w:val="22"/>
                <w:lang w:val="en-US"/>
              </w:rPr>
              <w:t>0.75</w:t>
            </w:r>
          </w:p>
        </w:tc>
        <w:tc>
          <w:tcPr>
            <w:tcW w:w="766" w:type="pct"/>
            <w:tcBorders>
              <w:top w:val="single" w:sz="4" w:space="0" w:color="auto"/>
              <w:left w:val="single" w:sz="4" w:space="0" w:color="auto"/>
              <w:bottom w:val="single" w:sz="4" w:space="0" w:color="auto"/>
              <w:right w:val="nil"/>
            </w:tcBorders>
            <w:shd w:val="clear" w:color="auto" w:fill="FFFFFF"/>
          </w:tcPr>
          <w:p w14:paraId="3FD63591" w14:textId="77777777" w:rsidR="0087269D" w:rsidRDefault="00F64A58">
            <w:pPr>
              <w:jc w:val="center"/>
              <w:rPr>
                <w:sz w:val="22"/>
                <w:szCs w:val="22"/>
                <w:lang w:val="en-US"/>
              </w:rPr>
            </w:pPr>
            <w:r>
              <w:rPr>
                <w:sz w:val="22"/>
                <w:szCs w:val="22"/>
                <w:lang w:val="en-US"/>
              </w:rPr>
              <w:t>0.75</w:t>
            </w:r>
          </w:p>
        </w:tc>
        <w:tc>
          <w:tcPr>
            <w:tcW w:w="721" w:type="pct"/>
            <w:tcBorders>
              <w:top w:val="single" w:sz="4" w:space="0" w:color="auto"/>
              <w:left w:val="single" w:sz="4" w:space="0" w:color="auto"/>
              <w:bottom w:val="single" w:sz="4" w:space="0" w:color="auto"/>
              <w:right w:val="nil"/>
            </w:tcBorders>
            <w:shd w:val="clear" w:color="auto" w:fill="FFFFFF"/>
          </w:tcPr>
          <w:p w14:paraId="17D1C183" w14:textId="77777777" w:rsidR="0087269D" w:rsidRDefault="00F64A58">
            <w:pPr>
              <w:jc w:val="center"/>
              <w:rPr>
                <w:sz w:val="22"/>
                <w:szCs w:val="22"/>
                <w:lang w:val="en-US"/>
              </w:rPr>
            </w:pPr>
            <w:r>
              <w:rPr>
                <w:sz w:val="22"/>
                <w:szCs w:val="22"/>
                <w:lang w:val="en-US"/>
              </w:rPr>
              <w:t>0.075</w:t>
            </w:r>
          </w:p>
        </w:tc>
        <w:tc>
          <w:tcPr>
            <w:tcW w:w="796" w:type="pct"/>
            <w:tcBorders>
              <w:top w:val="single" w:sz="4" w:space="0" w:color="auto"/>
              <w:left w:val="single" w:sz="4" w:space="0" w:color="auto"/>
              <w:bottom w:val="single" w:sz="4" w:space="0" w:color="auto"/>
              <w:right w:val="single" w:sz="4" w:space="0" w:color="auto"/>
            </w:tcBorders>
            <w:shd w:val="clear" w:color="auto" w:fill="FFFFFF"/>
          </w:tcPr>
          <w:p w14:paraId="64F97D27" w14:textId="77777777" w:rsidR="0087269D" w:rsidRDefault="00F64A58">
            <w:pPr>
              <w:jc w:val="center"/>
              <w:rPr>
                <w:sz w:val="22"/>
                <w:szCs w:val="22"/>
              </w:rPr>
            </w:pPr>
            <w:r>
              <w:rPr>
                <w:sz w:val="22"/>
                <w:szCs w:val="22"/>
              </w:rPr>
              <w:t>0.075</w:t>
            </w:r>
          </w:p>
        </w:tc>
      </w:tr>
    </w:tbl>
    <w:p w14:paraId="7749E109" w14:textId="77777777" w:rsidR="0087269D" w:rsidRDefault="0087269D">
      <w:pPr>
        <w:rPr>
          <w:sz w:val="22"/>
          <w:szCs w:val="22"/>
          <w:lang w:eastAsia="en-US"/>
        </w:rPr>
      </w:pPr>
    </w:p>
    <w:tbl>
      <w:tblPr>
        <w:tblW w:w="5000" w:type="pct"/>
        <w:tblCellMar>
          <w:left w:w="0" w:type="dxa"/>
          <w:right w:w="0" w:type="dxa"/>
        </w:tblCellMar>
        <w:tblLook w:val="04A0" w:firstRow="1" w:lastRow="0" w:firstColumn="1" w:lastColumn="0" w:noHBand="0" w:noVBand="1"/>
      </w:tblPr>
      <w:tblGrid>
        <w:gridCol w:w="4316"/>
        <w:gridCol w:w="3195"/>
        <w:gridCol w:w="3271"/>
      </w:tblGrid>
      <w:tr w:rsidR="0087269D" w14:paraId="2BB112C4" w14:textId="77777777">
        <w:trPr>
          <w:trHeight w:val="346"/>
        </w:trPr>
        <w:tc>
          <w:tcPr>
            <w:tcW w:w="2001" w:type="pct"/>
            <w:tcBorders>
              <w:top w:val="single" w:sz="4" w:space="0" w:color="auto"/>
              <w:left w:val="single" w:sz="4" w:space="0" w:color="auto"/>
              <w:bottom w:val="single" w:sz="4" w:space="0" w:color="auto"/>
              <w:right w:val="nil"/>
            </w:tcBorders>
            <w:shd w:val="clear" w:color="auto" w:fill="FFFFFF"/>
            <w:vAlign w:val="bottom"/>
          </w:tcPr>
          <w:p w14:paraId="684B1BF1" w14:textId="77777777" w:rsidR="0087269D" w:rsidRDefault="00F64A58">
            <w:pPr>
              <w:spacing w:line="260" w:lineRule="exact"/>
              <w:rPr>
                <w:sz w:val="22"/>
                <w:szCs w:val="22"/>
              </w:rPr>
            </w:pPr>
            <w:r>
              <w:rPr>
                <w:color w:val="000000"/>
                <w:sz w:val="22"/>
                <w:szCs w:val="22"/>
                <w:lang w:val="en-US"/>
              </w:rPr>
              <w:t xml:space="preserve"> </w:t>
            </w:r>
            <w:r>
              <w:rPr>
                <w:color w:val="000000"/>
                <w:sz w:val="22"/>
                <w:szCs w:val="22"/>
              </w:rPr>
              <w:t>Выход:</w:t>
            </w:r>
          </w:p>
        </w:tc>
        <w:tc>
          <w:tcPr>
            <w:tcW w:w="1481" w:type="pct"/>
            <w:tcBorders>
              <w:top w:val="single" w:sz="4" w:space="0" w:color="auto"/>
              <w:left w:val="single" w:sz="4" w:space="0" w:color="auto"/>
              <w:bottom w:val="single" w:sz="4" w:space="0" w:color="auto"/>
              <w:right w:val="nil"/>
            </w:tcBorders>
            <w:shd w:val="clear" w:color="auto" w:fill="FFFFFF"/>
          </w:tcPr>
          <w:p w14:paraId="247BC831" w14:textId="77777777" w:rsidR="0087269D" w:rsidRDefault="00F64A58">
            <w:pPr>
              <w:jc w:val="center"/>
              <w:rPr>
                <w:sz w:val="22"/>
                <w:szCs w:val="22"/>
                <w:lang w:val="en-US"/>
              </w:rPr>
            </w:pPr>
            <w:r>
              <w:rPr>
                <w:sz w:val="22"/>
                <w:szCs w:val="22"/>
                <w:lang w:val="en-US"/>
              </w:rPr>
              <w:t>55/50</w:t>
            </w:r>
          </w:p>
        </w:tc>
        <w:tc>
          <w:tcPr>
            <w:tcW w:w="1517" w:type="pct"/>
            <w:tcBorders>
              <w:top w:val="single" w:sz="4" w:space="0" w:color="auto"/>
              <w:left w:val="single" w:sz="4" w:space="0" w:color="auto"/>
              <w:bottom w:val="single" w:sz="4" w:space="0" w:color="auto"/>
              <w:right w:val="single" w:sz="4" w:space="0" w:color="auto"/>
            </w:tcBorders>
            <w:shd w:val="clear" w:color="auto" w:fill="FFFFFF"/>
          </w:tcPr>
          <w:p w14:paraId="3BBBB8E6" w14:textId="77777777" w:rsidR="0087269D" w:rsidRDefault="00F64A58">
            <w:pPr>
              <w:jc w:val="center"/>
              <w:rPr>
                <w:sz w:val="22"/>
                <w:szCs w:val="22"/>
              </w:rPr>
            </w:pPr>
            <w:r>
              <w:rPr>
                <w:sz w:val="22"/>
                <w:szCs w:val="22"/>
                <w:lang w:val="en-US"/>
              </w:rPr>
              <w:t>5.5/5</w:t>
            </w:r>
          </w:p>
        </w:tc>
      </w:tr>
    </w:tbl>
    <w:p w14:paraId="4329C06B" w14:textId="77777777" w:rsidR="0087269D" w:rsidRDefault="0087269D">
      <w:pPr>
        <w:rPr>
          <w:color w:val="000000"/>
          <w:sz w:val="22"/>
          <w:szCs w:val="22"/>
          <w:lang w:val="en-US"/>
        </w:rPr>
      </w:pPr>
    </w:p>
    <w:p w14:paraId="33C7B332" w14:textId="77777777" w:rsidR="0087269D" w:rsidRDefault="00F64A58">
      <w:pPr>
        <w:rPr>
          <w:color w:val="000000"/>
          <w:sz w:val="22"/>
          <w:szCs w:val="22"/>
        </w:rPr>
      </w:pPr>
      <w:r>
        <w:rPr>
          <w:color w:val="000000"/>
          <w:sz w:val="22"/>
          <w:szCs w:val="22"/>
        </w:rPr>
        <w:t>Химический состав, витамины и микроэлементы на 1 порцию:</w:t>
      </w:r>
    </w:p>
    <w:p w14:paraId="0F325557" w14:textId="77777777" w:rsidR="0087269D" w:rsidRDefault="0087269D">
      <w:pPr>
        <w:rPr>
          <w:sz w:val="22"/>
          <w:szCs w:val="22"/>
        </w:rPr>
      </w:pPr>
    </w:p>
    <w:tbl>
      <w:tblPr>
        <w:tblW w:w="0" w:type="auto"/>
        <w:tblInd w:w="5" w:type="dxa"/>
        <w:tblLayout w:type="fixed"/>
        <w:tblCellMar>
          <w:left w:w="0" w:type="dxa"/>
          <w:right w:w="0" w:type="dxa"/>
        </w:tblCellMar>
        <w:tblLook w:val="04A0" w:firstRow="1" w:lastRow="0" w:firstColumn="1" w:lastColumn="0" w:noHBand="0" w:noVBand="1"/>
      </w:tblPr>
      <w:tblGrid>
        <w:gridCol w:w="2832"/>
        <w:gridCol w:w="1181"/>
        <w:gridCol w:w="523"/>
        <w:gridCol w:w="1839"/>
        <w:gridCol w:w="1181"/>
      </w:tblGrid>
      <w:tr w:rsidR="0087269D" w14:paraId="36FF4B7E" w14:textId="77777777">
        <w:trPr>
          <w:trHeight w:val="667"/>
        </w:trPr>
        <w:tc>
          <w:tcPr>
            <w:tcW w:w="2832" w:type="dxa"/>
            <w:tcBorders>
              <w:top w:val="single" w:sz="4" w:space="0" w:color="auto"/>
              <w:left w:val="single" w:sz="4" w:space="0" w:color="auto"/>
              <w:bottom w:val="nil"/>
              <w:right w:val="nil"/>
            </w:tcBorders>
            <w:shd w:val="clear" w:color="auto" w:fill="FFFFFF"/>
          </w:tcPr>
          <w:p w14:paraId="1900ABB9" w14:textId="77777777" w:rsidR="0087269D" w:rsidRDefault="00F64A58">
            <w:pPr>
              <w:spacing w:line="260" w:lineRule="exact"/>
              <w:rPr>
                <w:sz w:val="22"/>
                <w:szCs w:val="22"/>
              </w:rPr>
            </w:pPr>
            <w:r>
              <w:rPr>
                <w:color w:val="000000"/>
                <w:sz w:val="22"/>
                <w:szCs w:val="22"/>
              </w:rPr>
              <w:t xml:space="preserve"> Белки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9C885C3" w14:textId="77777777" w:rsidR="0087269D" w:rsidRDefault="00F64A58">
            <w:pPr>
              <w:rPr>
                <w:sz w:val="22"/>
                <w:szCs w:val="22"/>
              </w:rPr>
            </w:pPr>
            <w:r>
              <w:rPr>
                <w:sz w:val="22"/>
                <w:szCs w:val="22"/>
              </w:rPr>
              <w:t xml:space="preserve"> </w:t>
            </w:r>
            <w:r>
              <w:rPr>
                <w:sz w:val="22"/>
                <w:szCs w:val="22"/>
                <w:lang w:val="en-US"/>
              </w:rPr>
              <w:t>6.1</w:t>
            </w:r>
            <w:r>
              <w:rPr>
                <w:sz w:val="22"/>
                <w:szCs w:val="22"/>
              </w:rPr>
              <w:t>4</w:t>
            </w:r>
          </w:p>
        </w:tc>
        <w:tc>
          <w:tcPr>
            <w:tcW w:w="523" w:type="dxa"/>
            <w:vMerge w:val="restart"/>
            <w:tcBorders>
              <w:top w:val="nil"/>
              <w:left w:val="single" w:sz="4" w:space="0" w:color="auto"/>
              <w:bottom w:val="nil"/>
              <w:right w:val="single" w:sz="4" w:space="0" w:color="auto"/>
            </w:tcBorders>
            <w:shd w:val="clear" w:color="auto" w:fill="FFFFFF"/>
          </w:tcPr>
          <w:p w14:paraId="2CC07477"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6E40BEE9" w14:textId="77777777" w:rsidR="0087269D" w:rsidRDefault="00F64A58">
            <w:pPr>
              <w:spacing w:line="260" w:lineRule="exact"/>
              <w:rPr>
                <w:sz w:val="22"/>
                <w:szCs w:val="22"/>
              </w:rPr>
            </w:pPr>
            <w:r>
              <w:rPr>
                <w:color w:val="000000"/>
                <w:sz w:val="22"/>
                <w:szCs w:val="22"/>
              </w:rPr>
              <w:t xml:space="preserve"> Са (мг):</w:t>
            </w:r>
          </w:p>
        </w:tc>
        <w:tc>
          <w:tcPr>
            <w:tcW w:w="1181" w:type="dxa"/>
            <w:tcBorders>
              <w:top w:val="single" w:sz="4" w:space="0" w:color="auto"/>
              <w:left w:val="single" w:sz="4" w:space="0" w:color="auto"/>
              <w:bottom w:val="nil"/>
              <w:right w:val="single" w:sz="4" w:space="0" w:color="auto"/>
            </w:tcBorders>
            <w:shd w:val="clear" w:color="auto" w:fill="FFFFFF"/>
          </w:tcPr>
          <w:p w14:paraId="44E8EE00" w14:textId="77777777" w:rsidR="0087269D" w:rsidRDefault="00F64A58">
            <w:pPr>
              <w:rPr>
                <w:sz w:val="22"/>
                <w:szCs w:val="22"/>
                <w:lang w:val="en-US"/>
              </w:rPr>
            </w:pPr>
            <w:r>
              <w:rPr>
                <w:sz w:val="22"/>
                <w:szCs w:val="22"/>
              </w:rPr>
              <w:t xml:space="preserve"> </w:t>
            </w:r>
            <w:r>
              <w:rPr>
                <w:sz w:val="22"/>
                <w:szCs w:val="22"/>
                <w:lang w:val="en-US"/>
              </w:rPr>
              <w:t>6.53</w:t>
            </w:r>
          </w:p>
        </w:tc>
      </w:tr>
      <w:tr w:rsidR="0087269D" w14:paraId="6AEC627D" w14:textId="77777777">
        <w:trPr>
          <w:trHeight w:val="658"/>
        </w:trPr>
        <w:tc>
          <w:tcPr>
            <w:tcW w:w="2832" w:type="dxa"/>
            <w:tcBorders>
              <w:top w:val="single" w:sz="4" w:space="0" w:color="auto"/>
              <w:left w:val="single" w:sz="4" w:space="0" w:color="auto"/>
              <w:bottom w:val="nil"/>
              <w:right w:val="nil"/>
            </w:tcBorders>
            <w:shd w:val="clear" w:color="auto" w:fill="FFFFFF"/>
          </w:tcPr>
          <w:p w14:paraId="7B000446" w14:textId="77777777" w:rsidR="0087269D" w:rsidRDefault="00F64A58">
            <w:pPr>
              <w:spacing w:line="260" w:lineRule="exact"/>
              <w:rPr>
                <w:sz w:val="22"/>
                <w:szCs w:val="22"/>
              </w:rPr>
            </w:pPr>
            <w:r>
              <w:rPr>
                <w:color w:val="000000"/>
                <w:sz w:val="22"/>
                <w:szCs w:val="22"/>
              </w:rPr>
              <w:t xml:space="preserve"> Жиры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4AB0FA06" w14:textId="77777777" w:rsidR="0087269D" w:rsidRDefault="00F64A58">
            <w:pPr>
              <w:rPr>
                <w:sz w:val="22"/>
                <w:szCs w:val="22"/>
              </w:rPr>
            </w:pPr>
            <w:r>
              <w:rPr>
                <w:sz w:val="22"/>
                <w:szCs w:val="22"/>
              </w:rPr>
              <w:t xml:space="preserve"> 11,91</w:t>
            </w:r>
          </w:p>
        </w:tc>
        <w:tc>
          <w:tcPr>
            <w:tcW w:w="523" w:type="dxa"/>
            <w:vMerge/>
            <w:tcBorders>
              <w:top w:val="nil"/>
              <w:left w:val="single" w:sz="4" w:space="0" w:color="auto"/>
              <w:bottom w:val="nil"/>
              <w:right w:val="single" w:sz="4" w:space="0" w:color="auto"/>
            </w:tcBorders>
            <w:vAlign w:val="center"/>
          </w:tcPr>
          <w:p w14:paraId="0274971E"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4DD612B2"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Mg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2898045E" w14:textId="77777777" w:rsidR="0087269D" w:rsidRDefault="00F64A58">
            <w:pPr>
              <w:rPr>
                <w:sz w:val="22"/>
                <w:szCs w:val="22"/>
                <w:lang w:val="en-US"/>
              </w:rPr>
            </w:pPr>
            <w:r>
              <w:rPr>
                <w:sz w:val="22"/>
                <w:szCs w:val="22"/>
              </w:rPr>
              <w:t xml:space="preserve"> </w:t>
            </w:r>
            <w:r>
              <w:rPr>
                <w:sz w:val="22"/>
                <w:szCs w:val="22"/>
                <w:lang w:val="en-US"/>
              </w:rPr>
              <w:t>32.21</w:t>
            </w:r>
          </w:p>
        </w:tc>
      </w:tr>
      <w:tr w:rsidR="0087269D" w14:paraId="2C3A079A" w14:textId="77777777">
        <w:trPr>
          <w:trHeight w:val="658"/>
        </w:trPr>
        <w:tc>
          <w:tcPr>
            <w:tcW w:w="2832" w:type="dxa"/>
            <w:tcBorders>
              <w:top w:val="single" w:sz="4" w:space="0" w:color="auto"/>
              <w:left w:val="single" w:sz="4" w:space="0" w:color="auto"/>
              <w:bottom w:val="nil"/>
              <w:right w:val="nil"/>
            </w:tcBorders>
            <w:shd w:val="clear" w:color="auto" w:fill="FFFFFF"/>
          </w:tcPr>
          <w:p w14:paraId="098B352C" w14:textId="77777777" w:rsidR="0087269D" w:rsidRDefault="00F64A58">
            <w:pPr>
              <w:spacing w:line="260" w:lineRule="exact"/>
              <w:rPr>
                <w:sz w:val="22"/>
                <w:szCs w:val="22"/>
              </w:rPr>
            </w:pPr>
            <w:r>
              <w:rPr>
                <w:color w:val="000000"/>
                <w:sz w:val="22"/>
                <w:szCs w:val="22"/>
              </w:rPr>
              <w:t xml:space="preserve"> Углеводы (г):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3C8391DB" w14:textId="77777777" w:rsidR="0087269D" w:rsidRDefault="00F64A58">
            <w:pPr>
              <w:rPr>
                <w:sz w:val="22"/>
                <w:szCs w:val="22"/>
              </w:rPr>
            </w:pPr>
            <w:r>
              <w:rPr>
                <w:sz w:val="22"/>
                <w:szCs w:val="22"/>
              </w:rPr>
              <w:t xml:space="preserve"> </w:t>
            </w:r>
            <w:r>
              <w:rPr>
                <w:sz w:val="22"/>
                <w:szCs w:val="22"/>
                <w:lang w:val="en-US"/>
              </w:rPr>
              <w:t>10.9</w:t>
            </w:r>
            <w:r>
              <w:rPr>
                <w:sz w:val="22"/>
                <w:szCs w:val="22"/>
              </w:rPr>
              <w:t>2</w:t>
            </w:r>
          </w:p>
        </w:tc>
        <w:tc>
          <w:tcPr>
            <w:tcW w:w="523" w:type="dxa"/>
            <w:vMerge/>
            <w:tcBorders>
              <w:top w:val="nil"/>
              <w:left w:val="single" w:sz="4" w:space="0" w:color="auto"/>
              <w:bottom w:val="nil"/>
              <w:right w:val="single" w:sz="4" w:space="0" w:color="auto"/>
            </w:tcBorders>
            <w:vAlign w:val="center"/>
          </w:tcPr>
          <w:p w14:paraId="1E7F533B"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15A8BBA7" w14:textId="77777777" w:rsidR="0087269D" w:rsidRDefault="00F64A58">
            <w:pPr>
              <w:spacing w:line="260" w:lineRule="exact"/>
              <w:rPr>
                <w:sz w:val="22"/>
                <w:szCs w:val="22"/>
              </w:rPr>
            </w:pPr>
            <w:r>
              <w:rPr>
                <w:color w:val="000000"/>
                <w:sz w:val="22"/>
                <w:szCs w:val="22"/>
              </w:rPr>
              <w:t xml:space="preserve"> </w:t>
            </w:r>
            <w:r>
              <w:rPr>
                <w:color w:val="000000"/>
                <w:sz w:val="22"/>
                <w:szCs w:val="22"/>
                <w:lang w:val="en-US"/>
              </w:rPr>
              <w:t xml:space="preserve">Fe </w:t>
            </w:r>
            <w:r>
              <w:rPr>
                <w:color w:val="000000"/>
                <w:sz w:val="22"/>
                <w:szCs w:val="22"/>
              </w:rPr>
              <w:t>(мг):</w:t>
            </w:r>
          </w:p>
        </w:tc>
        <w:tc>
          <w:tcPr>
            <w:tcW w:w="1181" w:type="dxa"/>
            <w:tcBorders>
              <w:top w:val="single" w:sz="4" w:space="0" w:color="auto"/>
              <w:left w:val="single" w:sz="4" w:space="0" w:color="auto"/>
              <w:bottom w:val="nil"/>
              <w:right w:val="single" w:sz="4" w:space="0" w:color="auto"/>
            </w:tcBorders>
            <w:shd w:val="clear" w:color="auto" w:fill="FFFFFF"/>
          </w:tcPr>
          <w:p w14:paraId="0533B882" w14:textId="77777777" w:rsidR="0087269D" w:rsidRDefault="00F64A58">
            <w:pPr>
              <w:rPr>
                <w:sz w:val="22"/>
                <w:szCs w:val="22"/>
                <w:lang w:val="en-US"/>
              </w:rPr>
            </w:pPr>
            <w:r>
              <w:rPr>
                <w:sz w:val="22"/>
                <w:szCs w:val="22"/>
              </w:rPr>
              <w:t xml:space="preserve"> </w:t>
            </w:r>
            <w:r>
              <w:rPr>
                <w:sz w:val="22"/>
                <w:szCs w:val="22"/>
                <w:lang w:val="en-US"/>
              </w:rPr>
              <w:t>0.62</w:t>
            </w:r>
          </w:p>
        </w:tc>
      </w:tr>
      <w:tr w:rsidR="0087269D" w14:paraId="536CF1D3" w14:textId="77777777">
        <w:trPr>
          <w:trHeight w:val="662"/>
        </w:trPr>
        <w:tc>
          <w:tcPr>
            <w:tcW w:w="2832" w:type="dxa"/>
            <w:tcBorders>
              <w:top w:val="single" w:sz="4" w:space="0" w:color="auto"/>
              <w:left w:val="single" w:sz="4" w:space="0" w:color="auto"/>
              <w:bottom w:val="single" w:sz="4" w:space="0" w:color="auto"/>
              <w:right w:val="nil"/>
            </w:tcBorders>
            <w:shd w:val="clear" w:color="auto" w:fill="FFFFFF"/>
          </w:tcPr>
          <w:p w14:paraId="49427783" w14:textId="77777777" w:rsidR="0087269D" w:rsidRDefault="00F64A58">
            <w:pPr>
              <w:spacing w:line="260" w:lineRule="exact"/>
              <w:rPr>
                <w:sz w:val="22"/>
                <w:szCs w:val="22"/>
              </w:rPr>
            </w:pPr>
            <w:r>
              <w:rPr>
                <w:color w:val="000000"/>
                <w:sz w:val="22"/>
                <w:szCs w:val="22"/>
              </w:rPr>
              <w:t xml:space="preserve"> Эн. ценность (</w:t>
            </w:r>
            <w:proofErr w:type="gramStart"/>
            <w:r>
              <w:rPr>
                <w:color w:val="000000"/>
                <w:sz w:val="22"/>
                <w:szCs w:val="22"/>
              </w:rPr>
              <w:t>ккал</w:t>
            </w:r>
            <w:proofErr w:type="gramEnd"/>
            <w:r>
              <w:rPr>
                <w:color w:val="000000"/>
                <w:sz w:val="22"/>
                <w:szCs w:val="22"/>
              </w:rPr>
              <w:t>):</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5EFAAE5" w14:textId="77777777" w:rsidR="0087269D" w:rsidRDefault="00F64A58">
            <w:pPr>
              <w:rPr>
                <w:sz w:val="22"/>
                <w:szCs w:val="22"/>
              </w:rPr>
            </w:pPr>
            <w:r>
              <w:rPr>
                <w:sz w:val="22"/>
                <w:szCs w:val="22"/>
              </w:rPr>
              <w:t xml:space="preserve"> </w:t>
            </w:r>
            <w:r>
              <w:rPr>
                <w:sz w:val="22"/>
                <w:szCs w:val="22"/>
                <w:lang w:val="en-US"/>
              </w:rPr>
              <w:t>1</w:t>
            </w:r>
            <w:r>
              <w:rPr>
                <w:sz w:val="22"/>
                <w:szCs w:val="22"/>
              </w:rPr>
              <w:t>7</w:t>
            </w:r>
            <w:r>
              <w:rPr>
                <w:sz w:val="22"/>
                <w:szCs w:val="22"/>
                <w:lang w:val="en-US"/>
              </w:rPr>
              <w:t>8.</w:t>
            </w:r>
            <w:r>
              <w:rPr>
                <w:sz w:val="22"/>
                <w:szCs w:val="22"/>
              </w:rPr>
              <w:t>84</w:t>
            </w:r>
          </w:p>
        </w:tc>
        <w:tc>
          <w:tcPr>
            <w:tcW w:w="523" w:type="dxa"/>
            <w:vMerge/>
            <w:tcBorders>
              <w:top w:val="nil"/>
              <w:left w:val="single" w:sz="4" w:space="0" w:color="auto"/>
              <w:bottom w:val="nil"/>
              <w:right w:val="single" w:sz="4" w:space="0" w:color="auto"/>
            </w:tcBorders>
            <w:vAlign w:val="center"/>
          </w:tcPr>
          <w:p w14:paraId="267BBF8D" w14:textId="77777777" w:rsidR="0087269D" w:rsidRDefault="0087269D">
            <w:pPr>
              <w:rPr>
                <w:sz w:val="22"/>
                <w:szCs w:val="22"/>
                <w:lang w:eastAsia="en-US"/>
              </w:rPr>
            </w:pPr>
          </w:p>
        </w:tc>
        <w:tc>
          <w:tcPr>
            <w:tcW w:w="1839" w:type="dxa"/>
            <w:tcBorders>
              <w:top w:val="single" w:sz="4" w:space="0" w:color="auto"/>
              <w:left w:val="single" w:sz="4" w:space="0" w:color="auto"/>
              <w:bottom w:val="single" w:sz="4" w:space="0" w:color="auto"/>
              <w:right w:val="single" w:sz="4" w:space="0" w:color="auto"/>
            </w:tcBorders>
            <w:shd w:val="clear" w:color="auto" w:fill="FFFFFF"/>
          </w:tcPr>
          <w:p w14:paraId="74704C13" w14:textId="77777777" w:rsidR="0087269D" w:rsidRDefault="00F64A58">
            <w:pPr>
              <w:spacing w:line="260" w:lineRule="exact"/>
              <w:rPr>
                <w:sz w:val="22"/>
                <w:szCs w:val="22"/>
              </w:rPr>
            </w:pPr>
            <w:r>
              <w:rPr>
                <w:color w:val="000000"/>
                <w:sz w:val="22"/>
                <w:szCs w:val="22"/>
              </w:rPr>
              <w:t xml:space="preserve"> С (мг):</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14:paraId="13237C87" w14:textId="77777777" w:rsidR="0087269D" w:rsidRDefault="00F64A58">
            <w:pPr>
              <w:rPr>
                <w:sz w:val="22"/>
                <w:szCs w:val="22"/>
                <w:lang w:val="en-US"/>
              </w:rPr>
            </w:pPr>
            <w:r>
              <w:rPr>
                <w:sz w:val="22"/>
                <w:szCs w:val="22"/>
              </w:rPr>
              <w:t xml:space="preserve"> </w:t>
            </w:r>
            <w:r>
              <w:rPr>
                <w:sz w:val="22"/>
                <w:szCs w:val="22"/>
                <w:lang w:val="en-US"/>
              </w:rPr>
              <w:t>0.76</w:t>
            </w:r>
          </w:p>
        </w:tc>
      </w:tr>
    </w:tbl>
    <w:p w14:paraId="158620FE" w14:textId="77777777" w:rsidR="0087269D" w:rsidRDefault="0087269D">
      <w:pPr>
        <w:rPr>
          <w:color w:val="000000"/>
          <w:sz w:val="22"/>
          <w:szCs w:val="22"/>
        </w:rPr>
      </w:pPr>
    </w:p>
    <w:p w14:paraId="55AC74FB" w14:textId="77777777" w:rsidR="0087269D" w:rsidRDefault="00F64A58">
      <w:pPr>
        <w:rPr>
          <w:color w:val="000000"/>
          <w:sz w:val="22"/>
          <w:szCs w:val="22"/>
        </w:rPr>
      </w:pPr>
      <w:r>
        <w:rPr>
          <w:color w:val="000000"/>
          <w:sz w:val="22"/>
          <w:szCs w:val="22"/>
        </w:rPr>
        <w:t xml:space="preserve">Технология приготовления с указанием процессов приготовления и технологических режимов:  </w:t>
      </w:r>
    </w:p>
    <w:p w14:paraId="5410B0AD" w14:textId="77777777" w:rsidR="0087269D" w:rsidRDefault="00F64A58">
      <w:pPr>
        <w:autoSpaceDE w:val="0"/>
        <w:autoSpaceDN w:val="0"/>
        <w:adjustRightInd w:val="0"/>
        <w:jc w:val="both"/>
        <w:rPr>
          <w:sz w:val="22"/>
          <w:szCs w:val="22"/>
          <w:lang w:eastAsia="en-US"/>
        </w:rPr>
      </w:pPr>
      <w:r>
        <w:rPr>
          <w:sz w:val="22"/>
          <w:szCs w:val="22"/>
        </w:rPr>
        <w:t>Котлетную массу с добавлением сырого репчатого лука разделывают в виде шариков массой 65 г, затем панируют в муке, запекают, перекладывают в неглубокую посуду, заливают соусом и тушат 5-10 мин до готовности. Отпускают чикенболлы с соусом, в котором они тушились, и гарниром.</w:t>
      </w:r>
    </w:p>
    <w:p w14:paraId="1F56C17B" w14:textId="77777777" w:rsidR="0087269D" w:rsidRDefault="00F64A58">
      <w:pPr>
        <w:autoSpaceDE w:val="0"/>
        <w:autoSpaceDN w:val="0"/>
        <w:adjustRightInd w:val="0"/>
        <w:jc w:val="both"/>
        <w:rPr>
          <w:sz w:val="22"/>
          <w:szCs w:val="22"/>
        </w:rPr>
      </w:pPr>
      <w:r>
        <w:rPr>
          <w:sz w:val="22"/>
          <w:szCs w:val="22"/>
        </w:rPr>
        <w:t>Приготовление соуса: нарезанный лук, морковь пассеруют с маслом растительным, добавляют томатную пасту и продолжают пассерование ещё 10-15 минут.</w:t>
      </w:r>
    </w:p>
    <w:p w14:paraId="5E493CFC" w14:textId="77777777" w:rsidR="0087269D" w:rsidRDefault="00F64A58">
      <w:pPr>
        <w:autoSpaceDE w:val="0"/>
        <w:autoSpaceDN w:val="0"/>
        <w:adjustRightInd w:val="0"/>
        <w:jc w:val="both"/>
        <w:rPr>
          <w:sz w:val="22"/>
          <w:szCs w:val="22"/>
        </w:rPr>
      </w:pPr>
      <w:r>
        <w:rPr>
          <w:sz w:val="22"/>
          <w:szCs w:val="22"/>
        </w:rPr>
        <w:t>Просеянную пшеничную муку пассеруют при температуре 150-160</w:t>
      </w:r>
      <w:proofErr w:type="gramStart"/>
      <w:r>
        <w:rPr>
          <w:sz w:val="22"/>
          <w:szCs w:val="22"/>
        </w:rPr>
        <w:t xml:space="preserve"> ºС</w:t>
      </w:r>
      <w:proofErr w:type="gramEnd"/>
      <w:r>
        <w:rPr>
          <w:sz w:val="22"/>
          <w:szCs w:val="22"/>
        </w:rPr>
        <w:t xml:space="preserve">, периодически помешивая в наплитной посуде или на противне в жарочном шкаф  слоем не более 4 см до приобретения светло-коричневого цвета. </w:t>
      </w:r>
      <w:proofErr w:type="gramStart"/>
      <w:r>
        <w:rPr>
          <w:sz w:val="22"/>
          <w:szCs w:val="22"/>
        </w:rPr>
        <w:t xml:space="preserve">Охлажденную до 70-80С мучную пассеровку разводят теплой водой в соотношении 1:4, тщательно размешивают и вводят в кипящую воду, затем добавляют пассерованные с томатной пастой овощи и при слабом кипении варят </w:t>
      </w:r>
      <w:r>
        <w:rPr>
          <w:sz w:val="22"/>
          <w:szCs w:val="22"/>
        </w:rPr>
        <w:lastRenderedPageBreak/>
        <w:t>45-60 минут.</w:t>
      </w:r>
      <w:proofErr w:type="gramEnd"/>
      <w:r>
        <w:rPr>
          <w:sz w:val="22"/>
          <w:szCs w:val="22"/>
        </w:rPr>
        <w:t xml:space="preserve"> В конце варки добавляют соль, сахар. Соус процеживают, протирая в него разварившиеся овощи, и доводят до кипения.</w:t>
      </w:r>
    </w:p>
    <w:p w14:paraId="3AB57D51" w14:textId="77777777" w:rsidR="0087269D" w:rsidRDefault="00F64A58">
      <w:pPr>
        <w:autoSpaceDE w:val="0"/>
        <w:autoSpaceDN w:val="0"/>
        <w:adjustRightInd w:val="0"/>
        <w:jc w:val="center"/>
        <w:rPr>
          <w:b/>
          <w:bCs/>
          <w:sz w:val="22"/>
          <w:szCs w:val="22"/>
        </w:rPr>
      </w:pPr>
      <w:r>
        <w:rPr>
          <w:b/>
          <w:bCs/>
          <w:sz w:val="22"/>
          <w:szCs w:val="22"/>
        </w:rPr>
        <w:t>Требование к оформлению, подаче и реализации</w:t>
      </w:r>
    </w:p>
    <w:p w14:paraId="5F956A3C" w14:textId="77777777" w:rsidR="0087269D" w:rsidRDefault="00F64A58">
      <w:pPr>
        <w:autoSpaceDE w:val="0"/>
        <w:autoSpaceDN w:val="0"/>
        <w:adjustRightInd w:val="0"/>
        <w:rPr>
          <w:sz w:val="22"/>
          <w:szCs w:val="22"/>
        </w:rPr>
      </w:pPr>
      <w:r>
        <w:rPr>
          <w:sz w:val="22"/>
          <w:szCs w:val="22"/>
        </w:rPr>
        <w:t>Отпускают чикенболлы с соусом, в котором они тушились, и гарниром. Срок реализации не более  2 часов. Температура подачи не ниже 65º С.</w:t>
      </w:r>
    </w:p>
    <w:p w14:paraId="02196986" w14:textId="77777777" w:rsidR="0087269D" w:rsidRDefault="00F64A58">
      <w:pPr>
        <w:autoSpaceDE w:val="0"/>
        <w:autoSpaceDN w:val="0"/>
        <w:adjustRightInd w:val="0"/>
        <w:jc w:val="center"/>
        <w:rPr>
          <w:b/>
          <w:bCs/>
          <w:sz w:val="22"/>
          <w:szCs w:val="22"/>
        </w:rPr>
      </w:pPr>
      <w:r>
        <w:rPr>
          <w:sz w:val="22"/>
          <w:szCs w:val="22"/>
        </w:rPr>
        <w:t xml:space="preserve">                                                                                                                                                                                           </w:t>
      </w:r>
      <w:r>
        <w:rPr>
          <w:b/>
          <w:bCs/>
          <w:sz w:val="22"/>
          <w:szCs w:val="22"/>
        </w:rPr>
        <w:t>Органолептические показатели</w:t>
      </w:r>
    </w:p>
    <w:p w14:paraId="23F1F879" w14:textId="77777777" w:rsidR="0087269D" w:rsidRDefault="00F64A58">
      <w:pPr>
        <w:autoSpaceDE w:val="0"/>
        <w:autoSpaceDN w:val="0"/>
        <w:adjustRightInd w:val="0"/>
        <w:jc w:val="both"/>
        <w:rPr>
          <w:sz w:val="22"/>
          <w:szCs w:val="22"/>
        </w:rPr>
      </w:pPr>
      <w:r>
        <w:rPr>
          <w:b/>
          <w:bCs/>
          <w:sz w:val="22"/>
          <w:szCs w:val="22"/>
        </w:rPr>
        <w:t>Внешний вид</w:t>
      </w:r>
      <w:r>
        <w:rPr>
          <w:sz w:val="22"/>
          <w:szCs w:val="22"/>
        </w:rPr>
        <w:t xml:space="preserve">: чикенболлы в виде шариков с равномерной (без трещин) мягкой корочкой, </w:t>
      </w:r>
      <w:proofErr w:type="gramStart"/>
      <w:r>
        <w:rPr>
          <w:sz w:val="22"/>
          <w:szCs w:val="22"/>
        </w:rPr>
        <w:t>пропитаны</w:t>
      </w:r>
      <w:proofErr w:type="gramEnd"/>
      <w:r>
        <w:rPr>
          <w:sz w:val="22"/>
          <w:szCs w:val="22"/>
        </w:rPr>
        <w:t xml:space="preserve"> соусом, сбоку уложен гарнир</w:t>
      </w:r>
    </w:p>
    <w:p w14:paraId="14D5F5AE" w14:textId="77777777" w:rsidR="0087269D" w:rsidRDefault="00F64A58">
      <w:pPr>
        <w:autoSpaceDE w:val="0"/>
        <w:autoSpaceDN w:val="0"/>
        <w:adjustRightInd w:val="0"/>
        <w:jc w:val="both"/>
        <w:rPr>
          <w:sz w:val="22"/>
          <w:szCs w:val="22"/>
        </w:rPr>
      </w:pPr>
      <w:r>
        <w:rPr>
          <w:b/>
          <w:bCs/>
          <w:sz w:val="22"/>
          <w:szCs w:val="22"/>
        </w:rPr>
        <w:t>Консистенция</w:t>
      </w:r>
      <w:r>
        <w:rPr>
          <w:sz w:val="22"/>
          <w:szCs w:val="22"/>
        </w:rPr>
        <w:t>: чикенболлов-в меру плотная, сочная, однородная</w:t>
      </w:r>
    </w:p>
    <w:p w14:paraId="6F3ED5C5" w14:textId="77777777" w:rsidR="0087269D" w:rsidRDefault="00F64A58">
      <w:pPr>
        <w:autoSpaceDE w:val="0"/>
        <w:autoSpaceDN w:val="0"/>
        <w:adjustRightInd w:val="0"/>
        <w:jc w:val="both"/>
        <w:rPr>
          <w:sz w:val="22"/>
          <w:szCs w:val="22"/>
        </w:rPr>
      </w:pPr>
      <w:r>
        <w:rPr>
          <w:b/>
          <w:bCs/>
          <w:sz w:val="22"/>
          <w:szCs w:val="22"/>
        </w:rPr>
        <w:t>Цвет</w:t>
      </w:r>
      <w:r>
        <w:rPr>
          <w:sz w:val="22"/>
          <w:szCs w:val="22"/>
        </w:rPr>
        <w:t xml:space="preserve">: чикенболлов-коричневый, </w:t>
      </w:r>
      <w:proofErr w:type="gramStart"/>
      <w:r>
        <w:rPr>
          <w:sz w:val="22"/>
          <w:szCs w:val="22"/>
        </w:rPr>
        <w:t>соуса-розовый</w:t>
      </w:r>
      <w:proofErr w:type="gramEnd"/>
      <w:r>
        <w:rPr>
          <w:sz w:val="22"/>
          <w:szCs w:val="22"/>
        </w:rPr>
        <w:t xml:space="preserve"> от томата</w:t>
      </w:r>
    </w:p>
    <w:p w14:paraId="589BE44B" w14:textId="77777777" w:rsidR="0087269D" w:rsidRDefault="00F64A58">
      <w:pPr>
        <w:autoSpaceDE w:val="0"/>
        <w:autoSpaceDN w:val="0"/>
        <w:adjustRightInd w:val="0"/>
        <w:jc w:val="both"/>
        <w:rPr>
          <w:color w:val="080000"/>
          <w:sz w:val="22"/>
          <w:szCs w:val="22"/>
        </w:rPr>
      </w:pPr>
      <w:r>
        <w:rPr>
          <w:b/>
          <w:bCs/>
          <w:sz w:val="22"/>
          <w:szCs w:val="22"/>
        </w:rPr>
        <w:t>Вкус и запах</w:t>
      </w:r>
      <w:r>
        <w:rPr>
          <w:sz w:val="22"/>
          <w:szCs w:val="22"/>
        </w:rPr>
        <w:t>: тушеного мяса и соуса, умеренно соленый.</w:t>
      </w:r>
    </w:p>
    <w:p w14:paraId="6F9209A7" w14:textId="77777777" w:rsidR="0087269D" w:rsidRDefault="0087269D">
      <w:pPr>
        <w:spacing w:after="160" w:line="276" w:lineRule="auto"/>
        <w:ind w:firstLine="708"/>
        <w:jc w:val="both"/>
      </w:pPr>
    </w:p>
    <w:p w14:paraId="508947E6" w14:textId="77777777" w:rsidR="0087269D" w:rsidRDefault="0087269D">
      <w:pPr>
        <w:spacing w:after="160" w:line="276" w:lineRule="auto"/>
        <w:ind w:firstLine="708"/>
        <w:jc w:val="both"/>
      </w:pPr>
    </w:p>
    <w:p w14:paraId="3D9822B0" w14:textId="77777777" w:rsidR="0087269D" w:rsidRDefault="0087269D">
      <w:pPr>
        <w:spacing w:after="160" w:line="276" w:lineRule="auto"/>
        <w:ind w:firstLine="708"/>
        <w:jc w:val="both"/>
      </w:pPr>
    </w:p>
    <w:p w14:paraId="10779581" w14:textId="77777777" w:rsidR="0087269D" w:rsidRDefault="0087269D">
      <w:pPr>
        <w:spacing w:after="160" w:line="276" w:lineRule="auto"/>
        <w:ind w:firstLine="708"/>
        <w:jc w:val="both"/>
      </w:pPr>
    </w:p>
    <w:p w14:paraId="56AF27FD" w14:textId="77777777" w:rsidR="0087269D" w:rsidRDefault="0087269D">
      <w:pPr>
        <w:spacing w:after="160" w:line="276" w:lineRule="auto"/>
        <w:ind w:firstLine="708"/>
        <w:jc w:val="both"/>
      </w:pPr>
    </w:p>
    <w:p w14:paraId="189E029C" w14:textId="77777777" w:rsidR="0087269D" w:rsidRDefault="0087269D">
      <w:pPr>
        <w:spacing w:after="160" w:line="276" w:lineRule="auto"/>
        <w:ind w:firstLine="708"/>
        <w:jc w:val="both"/>
      </w:pPr>
    </w:p>
    <w:p w14:paraId="00D6CB28" w14:textId="77777777" w:rsidR="0087269D" w:rsidRDefault="0087269D">
      <w:pPr>
        <w:spacing w:after="160" w:line="276" w:lineRule="auto"/>
        <w:ind w:firstLine="708"/>
        <w:jc w:val="both"/>
      </w:pPr>
    </w:p>
    <w:p w14:paraId="4B3C5EA6" w14:textId="77777777" w:rsidR="0087269D" w:rsidRDefault="0087269D">
      <w:pPr>
        <w:spacing w:after="160" w:line="276" w:lineRule="auto"/>
        <w:ind w:firstLine="708"/>
        <w:jc w:val="both"/>
      </w:pPr>
    </w:p>
    <w:p w14:paraId="6607EB15" w14:textId="77777777" w:rsidR="0087269D" w:rsidRDefault="0087269D">
      <w:pPr>
        <w:spacing w:after="160" w:line="276" w:lineRule="auto"/>
        <w:ind w:firstLine="708"/>
        <w:jc w:val="both"/>
      </w:pPr>
    </w:p>
    <w:p w14:paraId="58D275B2" w14:textId="77777777" w:rsidR="0087269D" w:rsidRDefault="0087269D">
      <w:pPr>
        <w:spacing w:after="160" w:line="276" w:lineRule="auto"/>
        <w:ind w:firstLine="708"/>
        <w:jc w:val="both"/>
      </w:pPr>
    </w:p>
    <w:p w14:paraId="1CFA0B2D" w14:textId="77777777" w:rsidR="0087269D" w:rsidRDefault="0087269D">
      <w:pPr>
        <w:spacing w:after="160" w:line="276" w:lineRule="auto"/>
        <w:ind w:firstLine="708"/>
        <w:jc w:val="both"/>
      </w:pPr>
    </w:p>
    <w:p w14:paraId="3F8B8B33" w14:textId="77777777" w:rsidR="0087269D" w:rsidRDefault="0087269D">
      <w:pPr>
        <w:spacing w:after="160" w:line="276" w:lineRule="auto"/>
        <w:ind w:firstLine="708"/>
        <w:jc w:val="both"/>
      </w:pPr>
    </w:p>
    <w:p w14:paraId="6767F2CD" w14:textId="77777777" w:rsidR="0087269D" w:rsidRDefault="0087269D">
      <w:pPr>
        <w:spacing w:after="160" w:line="276" w:lineRule="auto"/>
        <w:ind w:firstLine="708"/>
        <w:jc w:val="both"/>
      </w:pPr>
    </w:p>
    <w:p w14:paraId="19DA830F" w14:textId="77777777" w:rsidR="0087269D" w:rsidRDefault="0087269D">
      <w:pPr>
        <w:spacing w:after="160" w:line="276" w:lineRule="auto"/>
        <w:ind w:firstLine="708"/>
        <w:jc w:val="both"/>
      </w:pPr>
    </w:p>
    <w:p w14:paraId="6EE28F18" w14:textId="77777777" w:rsidR="0087269D" w:rsidRDefault="0087269D">
      <w:pPr>
        <w:spacing w:after="160" w:line="276" w:lineRule="auto"/>
        <w:ind w:firstLine="708"/>
        <w:jc w:val="both"/>
      </w:pPr>
    </w:p>
    <w:p w14:paraId="049871DA" w14:textId="77777777" w:rsidR="0087269D" w:rsidRDefault="0087269D">
      <w:pPr>
        <w:spacing w:after="160" w:line="276" w:lineRule="auto"/>
        <w:ind w:firstLine="708"/>
        <w:jc w:val="both"/>
      </w:pPr>
    </w:p>
    <w:p w14:paraId="67545B7C" w14:textId="77777777" w:rsidR="0087269D" w:rsidRDefault="0087269D">
      <w:pPr>
        <w:spacing w:after="160" w:line="276" w:lineRule="auto"/>
        <w:ind w:firstLine="708"/>
        <w:jc w:val="both"/>
      </w:pPr>
    </w:p>
    <w:p w14:paraId="2A469318" w14:textId="77777777" w:rsidR="0087269D" w:rsidRDefault="0087269D">
      <w:pPr>
        <w:spacing w:after="160" w:line="276" w:lineRule="auto"/>
        <w:ind w:firstLine="708"/>
        <w:jc w:val="both"/>
      </w:pPr>
    </w:p>
    <w:p w14:paraId="7085BA89" w14:textId="77777777" w:rsidR="0087269D" w:rsidRDefault="0087269D">
      <w:pPr>
        <w:spacing w:after="160" w:line="276" w:lineRule="auto"/>
        <w:ind w:firstLine="708"/>
        <w:jc w:val="both"/>
      </w:pPr>
    </w:p>
    <w:p w14:paraId="55520A29" w14:textId="77777777" w:rsidR="0087269D" w:rsidRDefault="0087269D">
      <w:pPr>
        <w:spacing w:after="160" w:line="276" w:lineRule="auto"/>
        <w:ind w:firstLine="708"/>
        <w:jc w:val="both"/>
      </w:pPr>
    </w:p>
    <w:p w14:paraId="475CB26B" w14:textId="77777777" w:rsidR="0087269D" w:rsidRDefault="0087269D">
      <w:pPr>
        <w:spacing w:after="160" w:line="276" w:lineRule="auto"/>
        <w:ind w:firstLine="708"/>
        <w:jc w:val="both"/>
      </w:pPr>
    </w:p>
    <w:p w14:paraId="4A357F73" w14:textId="77777777" w:rsidR="0087269D" w:rsidRDefault="0087269D">
      <w:pPr>
        <w:spacing w:after="160" w:line="276" w:lineRule="auto"/>
        <w:ind w:firstLine="708"/>
        <w:jc w:val="both"/>
      </w:pPr>
    </w:p>
    <w:p w14:paraId="01672AAF" w14:textId="77777777" w:rsidR="0087269D" w:rsidRDefault="0087269D">
      <w:pPr>
        <w:spacing w:after="160" w:line="276" w:lineRule="auto"/>
        <w:ind w:firstLine="708"/>
        <w:jc w:val="both"/>
      </w:pPr>
    </w:p>
    <w:p w14:paraId="6DDD2F1F" w14:textId="77777777" w:rsidR="0087269D" w:rsidRDefault="0087269D">
      <w:pPr>
        <w:spacing w:after="160" w:line="276" w:lineRule="auto"/>
        <w:ind w:firstLine="708"/>
        <w:jc w:val="both"/>
      </w:pPr>
    </w:p>
    <w:p w14:paraId="5965B744" w14:textId="77777777" w:rsidR="0087269D" w:rsidRDefault="0087269D">
      <w:pPr>
        <w:spacing w:after="160" w:line="276" w:lineRule="auto"/>
        <w:ind w:firstLine="708"/>
        <w:jc w:val="both"/>
      </w:pPr>
    </w:p>
    <w:p w14:paraId="2E348C96" w14:textId="77777777" w:rsidR="0087269D" w:rsidRDefault="0087269D">
      <w:pPr>
        <w:spacing w:after="160" w:line="276" w:lineRule="auto"/>
        <w:ind w:firstLine="708"/>
        <w:jc w:val="both"/>
      </w:pPr>
    </w:p>
    <w:p w14:paraId="31022B03" w14:textId="77777777" w:rsidR="0087269D" w:rsidRDefault="00F64A58">
      <w:pPr>
        <w:widowControl w:val="0"/>
        <w:spacing w:line="276" w:lineRule="auto"/>
        <w:jc w:val="right"/>
        <w:rPr>
          <w:rFonts w:eastAsia="Calibri"/>
          <w:bCs/>
          <w:sz w:val="23"/>
          <w:szCs w:val="23"/>
          <w:lang w:eastAsia="en-US"/>
        </w:rPr>
      </w:pPr>
      <w:r>
        <w:rPr>
          <w:rFonts w:eastAsia="Calibri"/>
          <w:bCs/>
          <w:sz w:val="23"/>
          <w:szCs w:val="23"/>
          <w:lang w:eastAsia="en-US"/>
        </w:rPr>
        <w:lastRenderedPageBreak/>
        <w:t xml:space="preserve">Приложение № 3 </w:t>
      </w:r>
    </w:p>
    <w:p w14:paraId="3B38E7BC" w14:textId="4DAC41A8" w:rsidR="0087269D" w:rsidRDefault="00F64A58">
      <w:pPr>
        <w:widowControl w:val="0"/>
        <w:spacing w:line="276" w:lineRule="auto"/>
        <w:jc w:val="right"/>
        <w:rPr>
          <w:rFonts w:eastAsia="Calibri"/>
          <w:bCs/>
          <w:sz w:val="23"/>
          <w:szCs w:val="23"/>
          <w:lang w:eastAsia="en-US"/>
        </w:rPr>
      </w:pPr>
      <w:r>
        <w:rPr>
          <w:rFonts w:eastAsia="Calibri"/>
          <w:bCs/>
          <w:sz w:val="23"/>
          <w:szCs w:val="23"/>
          <w:lang w:eastAsia="en-US"/>
        </w:rPr>
        <w:t>к Догов</w:t>
      </w:r>
      <w:r w:rsidR="00B01BB5">
        <w:rPr>
          <w:rFonts w:eastAsia="Calibri"/>
          <w:bCs/>
          <w:sz w:val="23"/>
          <w:szCs w:val="23"/>
          <w:lang w:eastAsia="en-US"/>
        </w:rPr>
        <w:t>ору от «___» ______2025</w:t>
      </w:r>
      <w:r>
        <w:rPr>
          <w:rFonts w:eastAsia="Calibri"/>
          <w:bCs/>
          <w:sz w:val="23"/>
          <w:szCs w:val="23"/>
          <w:lang w:eastAsia="en-US"/>
        </w:rPr>
        <w:t xml:space="preserve"> № ______</w:t>
      </w:r>
    </w:p>
    <w:p w14:paraId="111EE261" w14:textId="77777777" w:rsidR="0087269D" w:rsidRDefault="0087269D">
      <w:pPr>
        <w:spacing w:line="276" w:lineRule="auto"/>
        <w:rPr>
          <w:b/>
          <w:sz w:val="22"/>
          <w:szCs w:val="22"/>
        </w:rPr>
      </w:pPr>
    </w:p>
    <w:p w14:paraId="68DF56DD" w14:textId="77777777" w:rsidR="0087269D" w:rsidRDefault="00F64A58">
      <w:pPr>
        <w:jc w:val="center"/>
        <w:rPr>
          <w:b/>
          <w:sz w:val="22"/>
          <w:szCs w:val="22"/>
        </w:rPr>
      </w:pPr>
      <w:r>
        <w:rPr>
          <w:b/>
          <w:sz w:val="22"/>
          <w:szCs w:val="22"/>
        </w:rPr>
        <w:t>Ассортимент пищевых продуктов, продовольственного сырья.</w:t>
      </w:r>
    </w:p>
    <w:p w14:paraId="5B143BE4" w14:textId="77777777" w:rsidR="0087269D" w:rsidRDefault="00F64A58">
      <w:pPr>
        <w:jc w:val="center"/>
        <w:rPr>
          <w:b/>
          <w:sz w:val="22"/>
          <w:szCs w:val="22"/>
        </w:rPr>
      </w:pPr>
      <w:r>
        <w:rPr>
          <w:b/>
          <w:sz w:val="22"/>
          <w:szCs w:val="22"/>
        </w:rPr>
        <w:t>Требования к качеству пищевых продуктов, предназначенных для организации питания учащихся и воспитанников, получающих бюджетные средства на питание</w:t>
      </w:r>
    </w:p>
    <w:p w14:paraId="324A9157" w14:textId="77777777" w:rsidR="0087269D" w:rsidRDefault="0087269D">
      <w:pPr>
        <w:jc w:val="center"/>
        <w:rPr>
          <w:b/>
          <w:sz w:val="22"/>
          <w:szCs w:val="22"/>
        </w:rPr>
      </w:pPr>
    </w:p>
    <w:p w14:paraId="71B68594" w14:textId="77777777" w:rsidR="0087269D" w:rsidRDefault="00F64A58">
      <w:pPr>
        <w:rPr>
          <w:sz w:val="22"/>
          <w:szCs w:val="22"/>
        </w:rPr>
      </w:pPr>
      <w:r>
        <w:rPr>
          <w:sz w:val="22"/>
          <w:szCs w:val="22"/>
        </w:rPr>
        <w:t>Продукция мясной и птицеперерабатывающей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3070"/>
        <w:gridCol w:w="7220"/>
      </w:tblGrid>
      <w:tr w:rsidR="0087269D" w14:paraId="59C5297B" w14:textId="77777777">
        <w:tc>
          <w:tcPr>
            <w:tcW w:w="485" w:type="dxa"/>
            <w:tcBorders>
              <w:top w:val="single" w:sz="4" w:space="0" w:color="auto"/>
              <w:left w:val="single" w:sz="4" w:space="0" w:color="auto"/>
              <w:bottom w:val="single" w:sz="4" w:space="0" w:color="auto"/>
              <w:right w:val="single" w:sz="4" w:space="0" w:color="auto"/>
            </w:tcBorders>
            <w:vAlign w:val="center"/>
          </w:tcPr>
          <w:p w14:paraId="022F69D8" w14:textId="77777777" w:rsidR="0087269D" w:rsidRDefault="00F64A58">
            <w:pPr>
              <w:rPr>
                <w:sz w:val="22"/>
                <w:szCs w:val="22"/>
              </w:rPr>
            </w:pPr>
            <w:r>
              <w:rPr>
                <w:sz w:val="22"/>
                <w:szCs w:val="22"/>
              </w:rPr>
              <w:t>№</w:t>
            </w:r>
          </w:p>
          <w:p w14:paraId="6FFC264F" w14:textId="77777777" w:rsidR="0087269D" w:rsidRDefault="00F64A58">
            <w:pPr>
              <w:jc w:val="center"/>
              <w:rPr>
                <w:sz w:val="22"/>
                <w:szCs w:val="22"/>
              </w:rPr>
            </w:pPr>
            <w:proofErr w:type="gramStart"/>
            <w:r>
              <w:rPr>
                <w:sz w:val="22"/>
                <w:szCs w:val="22"/>
              </w:rPr>
              <w:t>п</w:t>
            </w:r>
            <w:proofErr w:type="gramEnd"/>
            <w:r>
              <w:rPr>
                <w:sz w:val="22"/>
                <w:szCs w:val="22"/>
              </w:rPr>
              <w:t>/п</w:t>
            </w:r>
          </w:p>
        </w:tc>
        <w:tc>
          <w:tcPr>
            <w:tcW w:w="3070" w:type="dxa"/>
            <w:tcBorders>
              <w:top w:val="single" w:sz="4" w:space="0" w:color="auto"/>
              <w:left w:val="single" w:sz="4" w:space="0" w:color="auto"/>
              <w:bottom w:val="single" w:sz="4" w:space="0" w:color="auto"/>
              <w:right w:val="single" w:sz="4" w:space="0" w:color="auto"/>
            </w:tcBorders>
            <w:vAlign w:val="center"/>
          </w:tcPr>
          <w:p w14:paraId="3756904D" w14:textId="77777777" w:rsidR="0087269D" w:rsidRDefault="00F64A58">
            <w:pPr>
              <w:rPr>
                <w:sz w:val="22"/>
                <w:szCs w:val="22"/>
              </w:rPr>
            </w:pPr>
            <w:r>
              <w:rPr>
                <w:sz w:val="22"/>
                <w:szCs w:val="22"/>
              </w:rPr>
              <w:t>Наименование пищевого продукта</w:t>
            </w:r>
          </w:p>
        </w:tc>
        <w:tc>
          <w:tcPr>
            <w:tcW w:w="7219" w:type="dxa"/>
            <w:tcBorders>
              <w:top w:val="single" w:sz="4" w:space="0" w:color="auto"/>
              <w:left w:val="single" w:sz="4" w:space="0" w:color="auto"/>
              <w:bottom w:val="single" w:sz="4" w:space="0" w:color="auto"/>
              <w:right w:val="single" w:sz="4" w:space="0" w:color="auto"/>
            </w:tcBorders>
            <w:vAlign w:val="center"/>
          </w:tcPr>
          <w:p w14:paraId="0EEA9E3C" w14:textId="77777777" w:rsidR="0087269D" w:rsidRDefault="00F64A58">
            <w:pPr>
              <w:rPr>
                <w:sz w:val="22"/>
                <w:szCs w:val="22"/>
              </w:rPr>
            </w:pPr>
            <w:r>
              <w:rPr>
                <w:sz w:val="22"/>
                <w:szCs w:val="22"/>
              </w:rPr>
              <w:t>Обозначение нормативных правовых актов и нормативных документов или основные требования к качеству</w:t>
            </w:r>
          </w:p>
        </w:tc>
      </w:tr>
      <w:tr w:rsidR="0087269D" w14:paraId="068F6B14" w14:textId="77777777">
        <w:tc>
          <w:tcPr>
            <w:tcW w:w="485" w:type="dxa"/>
            <w:tcBorders>
              <w:top w:val="single" w:sz="4" w:space="0" w:color="auto"/>
              <w:left w:val="single" w:sz="4" w:space="0" w:color="auto"/>
              <w:bottom w:val="single" w:sz="4" w:space="0" w:color="auto"/>
              <w:right w:val="single" w:sz="4" w:space="0" w:color="auto"/>
            </w:tcBorders>
          </w:tcPr>
          <w:p w14:paraId="7BD52AAC" w14:textId="77777777" w:rsidR="0087269D" w:rsidRDefault="00F64A58">
            <w:pPr>
              <w:rPr>
                <w:sz w:val="22"/>
                <w:szCs w:val="22"/>
              </w:rPr>
            </w:pPr>
            <w:r>
              <w:rPr>
                <w:sz w:val="22"/>
                <w:szCs w:val="22"/>
              </w:rPr>
              <w:t>1.</w:t>
            </w:r>
          </w:p>
        </w:tc>
        <w:tc>
          <w:tcPr>
            <w:tcW w:w="3070" w:type="dxa"/>
            <w:tcBorders>
              <w:top w:val="single" w:sz="4" w:space="0" w:color="auto"/>
              <w:left w:val="single" w:sz="4" w:space="0" w:color="auto"/>
              <w:bottom w:val="single" w:sz="4" w:space="0" w:color="auto"/>
              <w:right w:val="single" w:sz="4" w:space="0" w:color="auto"/>
            </w:tcBorders>
          </w:tcPr>
          <w:p w14:paraId="3BD30444" w14:textId="77777777" w:rsidR="0087269D" w:rsidRDefault="00F64A58">
            <w:pPr>
              <w:rPr>
                <w:sz w:val="22"/>
                <w:szCs w:val="22"/>
              </w:rPr>
            </w:pPr>
            <w:r>
              <w:rPr>
                <w:sz w:val="22"/>
                <w:szCs w:val="22"/>
              </w:rPr>
              <w:t>Мясо говядины жилованное замороженное в блоках для детского питания,  класс</w:t>
            </w:r>
            <w:proofErr w:type="gramStart"/>
            <w:r>
              <w:rPr>
                <w:sz w:val="22"/>
                <w:szCs w:val="22"/>
              </w:rPr>
              <w:t xml:space="preserve"> А</w:t>
            </w:r>
            <w:proofErr w:type="gramEnd"/>
            <w:r>
              <w:rPr>
                <w:sz w:val="22"/>
                <w:szCs w:val="22"/>
              </w:rPr>
              <w:t>,    группа 1; подгруппы 1.1, 1.2 и 1.3 ,со  сроком годности не более 6 месяцев</w:t>
            </w:r>
          </w:p>
        </w:tc>
        <w:tc>
          <w:tcPr>
            <w:tcW w:w="7219" w:type="dxa"/>
            <w:tcBorders>
              <w:top w:val="single" w:sz="4" w:space="0" w:color="auto"/>
              <w:left w:val="single" w:sz="4" w:space="0" w:color="auto"/>
              <w:bottom w:val="single" w:sz="4" w:space="0" w:color="auto"/>
              <w:right w:val="single" w:sz="4" w:space="0" w:color="auto"/>
            </w:tcBorders>
          </w:tcPr>
          <w:p w14:paraId="2957813E"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1D05E784" w14:textId="77777777" w:rsidR="0087269D" w:rsidRDefault="00F64A58">
            <w:pPr>
              <w:rPr>
                <w:sz w:val="22"/>
                <w:szCs w:val="22"/>
              </w:rPr>
            </w:pPr>
            <w:r>
              <w:rPr>
                <w:sz w:val="22"/>
                <w:szCs w:val="22"/>
              </w:rPr>
              <w:t xml:space="preserve">Внешний вид: куски мяса без костей, хрящей и крупных сухожилий; не допускается наличие прирезей внутренних органов, лимфатических узлов, кровяных сгустков, крупных кровеносных сосудов, признаков повторного замораживания, постороннего запаха, не свойственного данному виду продукта. </w:t>
            </w:r>
          </w:p>
        </w:tc>
      </w:tr>
      <w:tr w:rsidR="0087269D" w14:paraId="05BFF0AB" w14:textId="77777777">
        <w:trPr>
          <w:trHeight w:val="557"/>
        </w:trPr>
        <w:tc>
          <w:tcPr>
            <w:tcW w:w="485" w:type="dxa"/>
            <w:tcBorders>
              <w:top w:val="single" w:sz="4" w:space="0" w:color="auto"/>
              <w:left w:val="single" w:sz="4" w:space="0" w:color="auto"/>
              <w:bottom w:val="single" w:sz="4" w:space="0" w:color="auto"/>
              <w:right w:val="single" w:sz="4" w:space="0" w:color="auto"/>
            </w:tcBorders>
          </w:tcPr>
          <w:p w14:paraId="470B939D" w14:textId="77777777" w:rsidR="0087269D" w:rsidRDefault="00F64A58">
            <w:pPr>
              <w:rPr>
                <w:color w:val="00B050"/>
                <w:sz w:val="22"/>
                <w:szCs w:val="22"/>
              </w:rPr>
            </w:pPr>
            <w:r>
              <w:rPr>
                <w:color w:val="000000" w:themeColor="text1"/>
                <w:sz w:val="22"/>
                <w:szCs w:val="22"/>
              </w:rPr>
              <w:t>2.</w:t>
            </w:r>
          </w:p>
        </w:tc>
        <w:tc>
          <w:tcPr>
            <w:tcW w:w="3070" w:type="dxa"/>
            <w:tcBorders>
              <w:top w:val="single" w:sz="4" w:space="0" w:color="auto"/>
              <w:left w:val="single" w:sz="4" w:space="0" w:color="auto"/>
              <w:bottom w:val="single" w:sz="4" w:space="0" w:color="auto"/>
              <w:right w:val="single" w:sz="4" w:space="0" w:color="auto"/>
            </w:tcBorders>
          </w:tcPr>
          <w:p w14:paraId="222AD477" w14:textId="77777777" w:rsidR="0087269D" w:rsidRDefault="00F64A58">
            <w:pPr>
              <w:rPr>
                <w:sz w:val="22"/>
                <w:szCs w:val="22"/>
              </w:rPr>
            </w:pPr>
            <w:r>
              <w:rPr>
                <w:sz w:val="22"/>
                <w:szCs w:val="22"/>
              </w:rPr>
              <w:t>Полуфабрикаты натуральные охлажденные из говядины крупнокусковые для детского (дошкольного и школьного) питания: вырезка, тазобедренная часть, лопаточная часть,  подлопаточная часть, со  сроком годности не более 6 месяцев</w:t>
            </w:r>
          </w:p>
        </w:tc>
        <w:tc>
          <w:tcPr>
            <w:tcW w:w="7219" w:type="dxa"/>
            <w:vMerge w:val="restart"/>
            <w:tcBorders>
              <w:top w:val="single" w:sz="4" w:space="0" w:color="auto"/>
              <w:left w:val="single" w:sz="4" w:space="0" w:color="auto"/>
              <w:bottom w:val="single" w:sz="4" w:space="0" w:color="auto"/>
              <w:right w:val="single" w:sz="4" w:space="0" w:color="auto"/>
            </w:tcBorders>
          </w:tcPr>
          <w:p w14:paraId="60259852"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1D515962" w14:textId="77777777" w:rsidR="0087269D" w:rsidRDefault="00F64A58">
            <w:pPr>
              <w:rPr>
                <w:sz w:val="22"/>
                <w:szCs w:val="22"/>
              </w:rPr>
            </w:pPr>
            <w:r>
              <w:rPr>
                <w:sz w:val="22"/>
                <w:szCs w:val="22"/>
              </w:rPr>
              <w:t xml:space="preserve">Мясная мякоть или пласт мяса, снятые с определенной части полутуши в виде крупных кусков, зачищенные от сухожилий и грубых поверхностных пленок, с оставлением межмышечной соединительной и жировой ткани. Поверхность полуфабрикатов ровная, незаветренная, края заравнены, без глубоких надрезов мышечной ткани, тонкая поверхностная пленка оставлена. </w:t>
            </w:r>
          </w:p>
          <w:p w14:paraId="54DEC50A" w14:textId="77777777" w:rsidR="0087269D" w:rsidRDefault="00F64A58">
            <w:pPr>
              <w:rPr>
                <w:sz w:val="22"/>
                <w:szCs w:val="22"/>
              </w:rPr>
            </w:pPr>
            <w:r>
              <w:rPr>
                <w:sz w:val="22"/>
                <w:szCs w:val="22"/>
              </w:rPr>
              <w:t xml:space="preserve">Вырезка: пояснично-подвздошная мышца овально-продолговатой формы, частично покрытая блестящим сухожилием, без прилегающего к ней малого поясничного мускула, соединительной и жировой ткани. </w:t>
            </w:r>
          </w:p>
          <w:p w14:paraId="0139F291" w14:textId="77777777" w:rsidR="0087269D" w:rsidRDefault="00F64A58">
            <w:pPr>
              <w:rPr>
                <w:sz w:val="22"/>
                <w:szCs w:val="22"/>
              </w:rPr>
            </w:pPr>
            <w:r>
              <w:rPr>
                <w:sz w:val="22"/>
                <w:szCs w:val="22"/>
              </w:rPr>
              <w:t>Тазобедренная часть: мышцы, отделенные от тазовой, крестцовой и бедренной костей одним куском без мышц, прилегающих к берцовой кости, разделены на четыре крупных куска: верхний (среднеягодичная мышца), внутренний (приводящая и полуперепончатая), боковой (четырехглавая), наружный (полусухожильная и двуглавая)</w:t>
            </w:r>
            <w:proofErr w:type="gramStart"/>
            <w:r>
              <w:rPr>
                <w:sz w:val="22"/>
                <w:szCs w:val="22"/>
              </w:rPr>
              <w:t>.М</w:t>
            </w:r>
            <w:proofErr w:type="gramEnd"/>
            <w:r>
              <w:rPr>
                <w:sz w:val="22"/>
                <w:szCs w:val="22"/>
              </w:rPr>
              <w:t>.д. жира - не более 20%.</w:t>
            </w:r>
          </w:p>
          <w:p w14:paraId="271B67AA" w14:textId="77777777" w:rsidR="0087269D" w:rsidRDefault="00F64A58">
            <w:pPr>
              <w:rPr>
                <w:sz w:val="22"/>
                <w:szCs w:val="22"/>
              </w:rPr>
            </w:pPr>
            <w:r>
              <w:rPr>
                <w:sz w:val="22"/>
                <w:szCs w:val="22"/>
              </w:rPr>
              <w:t>Лопаточная часть: мышцы, снятые с лопаточной и плечевой костей одним куском, без мышечной и соединительной ткани, прилегающей к лучевой и локтевой костям, и разделенные на две части:  заплечная часть (заостная, предостная мышца), плечевая часть (трехглавая мышца)</w:t>
            </w:r>
            <w:proofErr w:type="gramStart"/>
            <w:r>
              <w:rPr>
                <w:sz w:val="22"/>
                <w:szCs w:val="22"/>
              </w:rPr>
              <w:t>.М</w:t>
            </w:r>
            <w:proofErr w:type="gramEnd"/>
            <w:r>
              <w:rPr>
                <w:sz w:val="22"/>
                <w:szCs w:val="22"/>
              </w:rPr>
              <w:t>.д. жира - не более 20%.</w:t>
            </w:r>
          </w:p>
          <w:p w14:paraId="6164A712" w14:textId="77777777" w:rsidR="0087269D" w:rsidRDefault="00F64A58">
            <w:pPr>
              <w:rPr>
                <w:sz w:val="22"/>
                <w:szCs w:val="22"/>
              </w:rPr>
            </w:pPr>
            <w:r>
              <w:rPr>
                <w:sz w:val="22"/>
                <w:szCs w:val="22"/>
              </w:rPr>
              <w:t>Подлопаточная часть: мышцы (надпозвоночная, вентрально-зубчатая, часть длиннейшей мышцы, расположенные под лопаткой, снятые одним куском с остистых отростков первых трех грудных позвонков и трех ребер</w:t>
            </w:r>
            <w:proofErr w:type="gramStart"/>
            <w:r>
              <w:rPr>
                <w:sz w:val="22"/>
                <w:szCs w:val="22"/>
              </w:rPr>
              <w:t>.М</w:t>
            </w:r>
            <w:proofErr w:type="gramEnd"/>
            <w:r>
              <w:rPr>
                <w:sz w:val="22"/>
                <w:szCs w:val="22"/>
              </w:rPr>
              <w:t>.д. жира -не более 9,3%.</w:t>
            </w:r>
          </w:p>
          <w:p w14:paraId="6D6A395C" w14:textId="77777777" w:rsidR="0087269D" w:rsidRDefault="00F64A58">
            <w:pPr>
              <w:rPr>
                <w:sz w:val="22"/>
                <w:szCs w:val="22"/>
              </w:rPr>
            </w:pPr>
            <w:r>
              <w:rPr>
                <w:sz w:val="22"/>
                <w:szCs w:val="22"/>
              </w:rPr>
              <w:t>Котлетное мясо: куски мясной мякоти от шейной части, пашина, межреберное мясо, мякоть с берцовой, лучевой и локтевой костей, обрезки, полученные при зачистке крупнокусковых полуфабрикатов и костей, покромка от говядины второй категории</w:t>
            </w:r>
            <w:proofErr w:type="gramStart"/>
            <w:r>
              <w:rPr>
                <w:sz w:val="22"/>
                <w:szCs w:val="22"/>
              </w:rPr>
              <w:t xml:space="preserve"> .</w:t>
            </w:r>
            <w:proofErr w:type="gramEnd"/>
            <w:r>
              <w:rPr>
                <w:sz w:val="22"/>
                <w:szCs w:val="22"/>
              </w:rPr>
              <w:t>М.д. жира - не более 20,0%.</w:t>
            </w:r>
          </w:p>
          <w:p w14:paraId="1F278273" w14:textId="77777777" w:rsidR="0087269D" w:rsidRDefault="00F64A58">
            <w:pPr>
              <w:rPr>
                <w:sz w:val="22"/>
                <w:szCs w:val="22"/>
              </w:rPr>
            </w:pPr>
            <w:r>
              <w:rPr>
                <w:sz w:val="22"/>
                <w:szCs w:val="22"/>
              </w:rPr>
              <w:t>Без внесенных поваренной соли, фосфатов (массовая доля общего фосфора - не более 0,2 %) и других пищевых добавок</w:t>
            </w:r>
            <w:proofErr w:type="gramStart"/>
            <w:r>
              <w:rPr>
                <w:sz w:val="22"/>
                <w:szCs w:val="22"/>
              </w:rPr>
              <w:t>.р</w:t>
            </w:r>
            <w:proofErr w:type="gramEnd"/>
            <w:r>
              <w:rPr>
                <w:sz w:val="22"/>
                <w:szCs w:val="22"/>
              </w:rPr>
              <w:t>Н - не более 6,3.</w:t>
            </w:r>
          </w:p>
          <w:p w14:paraId="49C42B5A" w14:textId="77777777" w:rsidR="0087269D" w:rsidRDefault="00F64A58">
            <w:pPr>
              <w:rPr>
                <w:sz w:val="22"/>
                <w:szCs w:val="22"/>
              </w:rPr>
            </w:pPr>
            <w:r>
              <w:rPr>
                <w:sz w:val="22"/>
                <w:szCs w:val="22"/>
              </w:rPr>
              <w:t>Для замороженной продукции не допускается наличие признаков повторной заморозки.</w:t>
            </w:r>
          </w:p>
        </w:tc>
      </w:tr>
      <w:tr w:rsidR="0087269D" w14:paraId="2C9F33A3" w14:textId="77777777">
        <w:trPr>
          <w:trHeight w:val="1626"/>
        </w:trPr>
        <w:tc>
          <w:tcPr>
            <w:tcW w:w="485" w:type="dxa"/>
            <w:tcBorders>
              <w:top w:val="single" w:sz="4" w:space="0" w:color="auto"/>
              <w:left w:val="single" w:sz="4" w:space="0" w:color="auto"/>
              <w:bottom w:val="single" w:sz="4" w:space="0" w:color="auto"/>
              <w:right w:val="single" w:sz="4" w:space="0" w:color="auto"/>
            </w:tcBorders>
          </w:tcPr>
          <w:p w14:paraId="2F8082D9" w14:textId="77777777" w:rsidR="0087269D" w:rsidRDefault="00F64A58">
            <w:pPr>
              <w:rPr>
                <w:sz w:val="22"/>
                <w:szCs w:val="22"/>
              </w:rPr>
            </w:pPr>
            <w:r>
              <w:rPr>
                <w:sz w:val="22"/>
                <w:szCs w:val="22"/>
              </w:rPr>
              <w:t>3.</w:t>
            </w:r>
          </w:p>
        </w:tc>
        <w:tc>
          <w:tcPr>
            <w:tcW w:w="3070" w:type="dxa"/>
            <w:tcBorders>
              <w:top w:val="single" w:sz="4" w:space="0" w:color="auto"/>
              <w:left w:val="single" w:sz="4" w:space="0" w:color="auto"/>
              <w:bottom w:val="single" w:sz="4" w:space="0" w:color="auto"/>
              <w:right w:val="single" w:sz="4" w:space="0" w:color="auto"/>
            </w:tcBorders>
          </w:tcPr>
          <w:p w14:paraId="7028978B" w14:textId="77777777" w:rsidR="0087269D" w:rsidRDefault="00F64A58">
            <w:pPr>
              <w:rPr>
                <w:sz w:val="22"/>
                <w:szCs w:val="22"/>
              </w:rPr>
            </w:pPr>
            <w:r>
              <w:rPr>
                <w:sz w:val="22"/>
                <w:szCs w:val="22"/>
              </w:rPr>
              <w:t>Полуфабрикаты натуральные замороженные из говядины крупнокусковые для детского (дошкольного и школьного) питания: вырезка, лопаточная часть, подлопаточная часть, тазобедренная часть, со  сроком годности не более 6 месяцев</w:t>
            </w:r>
          </w:p>
        </w:tc>
        <w:tc>
          <w:tcPr>
            <w:tcW w:w="7219" w:type="dxa"/>
            <w:vMerge/>
            <w:tcBorders>
              <w:top w:val="single" w:sz="4" w:space="0" w:color="auto"/>
              <w:left w:val="single" w:sz="4" w:space="0" w:color="auto"/>
              <w:bottom w:val="single" w:sz="4" w:space="0" w:color="auto"/>
              <w:right w:val="single" w:sz="4" w:space="0" w:color="auto"/>
            </w:tcBorders>
            <w:vAlign w:val="center"/>
          </w:tcPr>
          <w:p w14:paraId="604AB218" w14:textId="77777777" w:rsidR="0087269D" w:rsidRDefault="0087269D">
            <w:pPr>
              <w:rPr>
                <w:sz w:val="22"/>
                <w:szCs w:val="22"/>
              </w:rPr>
            </w:pPr>
          </w:p>
        </w:tc>
      </w:tr>
      <w:tr w:rsidR="0087269D" w14:paraId="47235277" w14:textId="77777777">
        <w:trPr>
          <w:trHeight w:val="842"/>
        </w:trPr>
        <w:tc>
          <w:tcPr>
            <w:tcW w:w="485" w:type="dxa"/>
            <w:tcBorders>
              <w:top w:val="single" w:sz="4" w:space="0" w:color="auto"/>
              <w:left w:val="single" w:sz="4" w:space="0" w:color="auto"/>
              <w:bottom w:val="single" w:sz="4" w:space="0" w:color="auto"/>
              <w:right w:val="single" w:sz="4" w:space="0" w:color="auto"/>
            </w:tcBorders>
          </w:tcPr>
          <w:p w14:paraId="728CC3C9" w14:textId="77777777" w:rsidR="0087269D" w:rsidRDefault="00F64A58">
            <w:pPr>
              <w:rPr>
                <w:sz w:val="22"/>
                <w:szCs w:val="22"/>
              </w:rPr>
            </w:pPr>
            <w:r>
              <w:rPr>
                <w:sz w:val="22"/>
                <w:szCs w:val="22"/>
              </w:rPr>
              <w:t>4.</w:t>
            </w:r>
          </w:p>
        </w:tc>
        <w:tc>
          <w:tcPr>
            <w:tcW w:w="3070" w:type="dxa"/>
            <w:tcBorders>
              <w:top w:val="single" w:sz="4" w:space="0" w:color="auto"/>
              <w:left w:val="single" w:sz="4" w:space="0" w:color="auto"/>
              <w:bottom w:val="single" w:sz="4" w:space="0" w:color="auto"/>
              <w:right w:val="single" w:sz="4" w:space="0" w:color="auto"/>
            </w:tcBorders>
          </w:tcPr>
          <w:p w14:paraId="1D3FF27A" w14:textId="77777777" w:rsidR="0087269D" w:rsidRDefault="00F64A58">
            <w:pPr>
              <w:rPr>
                <w:sz w:val="22"/>
                <w:szCs w:val="22"/>
              </w:rPr>
            </w:pPr>
            <w:r>
              <w:rPr>
                <w:sz w:val="22"/>
                <w:szCs w:val="22"/>
              </w:rPr>
              <w:t>Мясо свинины жилованное замороженное в блоках для детского питания,  класс</w:t>
            </w:r>
            <w:proofErr w:type="gramStart"/>
            <w:r>
              <w:rPr>
                <w:sz w:val="22"/>
                <w:szCs w:val="22"/>
              </w:rPr>
              <w:t xml:space="preserve"> А</w:t>
            </w:r>
            <w:proofErr w:type="gramEnd"/>
            <w:r>
              <w:rPr>
                <w:sz w:val="22"/>
                <w:szCs w:val="22"/>
              </w:rPr>
              <w:t>,    группа 2; подгруппы 2.1 и 2.2 ,со  сроком годности не более 6 месяцев</w:t>
            </w:r>
          </w:p>
        </w:tc>
        <w:tc>
          <w:tcPr>
            <w:tcW w:w="7219" w:type="dxa"/>
            <w:tcBorders>
              <w:top w:val="single" w:sz="4" w:space="0" w:color="auto"/>
              <w:left w:val="single" w:sz="4" w:space="0" w:color="auto"/>
              <w:bottom w:val="single" w:sz="4" w:space="0" w:color="auto"/>
              <w:right w:val="single" w:sz="4" w:space="0" w:color="auto"/>
            </w:tcBorders>
          </w:tcPr>
          <w:p w14:paraId="394600EC"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4D9E25F7" w14:textId="77777777" w:rsidR="0087269D" w:rsidRDefault="00F64A58">
            <w:pPr>
              <w:rPr>
                <w:sz w:val="22"/>
                <w:szCs w:val="22"/>
              </w:rPr>
            </w:pPr>
            <w:r>
              <w:rPr>
                <w:sz w:val="22"/>
                <w:szCs w:val="22"/>
              </w:rPr>
              <w:t xml:space="preserve">Внешний вид: куски мяса без костей, хрящей и крупных сухожилий; не допускается наличие прирезей внутренних органов, лимфатических узлов, кровяных сгустков, крупных кровеносных сосудов, признаков повторного замораживания, постороннего запаха, не свойственного данному виду продукта. </w:t>
            </w:r>
          </w:p>
        </w:tc>
      </w:tr>
      <w:tr w:rsidR="0087269D" w14:paraId="08D40EEA" w14:textId="77777777">
        <w:trPr>
          <w:trHeight w:val="2260"/>
        </w:trPr>
        <w:tc>
          <w:tcPr>
            <w:tcW w:w="485" w:type="dxa"/>
            <w:tcBorders>
              <w:top w:val="single" w:sz="4" w:space="0" w:color="auto"/>
              <w:left w:val="single" w:sz="4" w:space="0" w:color="auto"/>
              <w:bottom w:val="single" w:sz="4" w:space="0" w:color="auto"/>
              <w:right w:val="single" w:sz="4" w:space="0" w:color="auto"/>
            </w:tcBorders>
          </w:tcPr>
          <w:p w14:paraId="311F81FD" w14:textId="77777777" w:rsidR="0087269D" w:rsidRDefault="00F64A58">
            <w:pPr>
              <w:rPr>
                <w:sz w:val="22"/>
                <w:szCs w:val="22"/>
              </w:rPr>
            </w:pPr>
            <w:r>
              <w:rPr>
                <w:sz w:val="22"/>
                <w:szCs w:val="22"/>
              </w:rPr>
              <w:lastRenderedPageBreak/>
              <w:t>5.</w:t>
            </w:r>
          </w:p>
        </w:tc>
        <w:tc>
          <w:tcPr>
            <w:tcW w:w="3070" w:type="dxa"/>
            <w:tcBorders>
              <w:top w:val="single" w:sz="4" w:space="0" w:color="auto"/>
              <w:left w:val="single" w:sz="4" w:space="0" w:color="auto"/>
              <w:bottom w:val="single" w:sz="4" w:space="0" w:color="auto"/>
              <w:right w:val="single" w:sz="4" w:space="0" w:color="auto"/>
            </w:tcBorders>
          </w:tcPr>
          <w:p w14:paraId="20CA89D3" w14:textId="77777777" w:rsidR="0087269D" w:rsidRDefault="00F64A58">
            <w:pPr>
              <w:rPr>
                <w:sz w:val="22"/>
                <w:szCs w:val="22"/>
              </w:rPr>
            </w:pPr>
            <w:r>
              <w:rPr>
                <w:sz w:val="22"/>
                <w:szCs w:val="22"/>
              </w:rPr>
              <w:t>Полуфабрикаты натуральные охлажденные из свинины крупнокусковые для детского (дошкольного и школьного) питания: тазобедренная часть, лопаточная часть.</w:t>
            </w:r>
          </w:p>
        </w:tc>
        <w:tc>
          <w:tcPr>
            <w:tcW w:w="7219" w:type="dxa"/>
            <w:vMerge w:val="restart"/>
            <w:tcBorders>
              <w:top w:val="single" w:sz="4" w:space="0" w:color="auto"/>
              <w:left w:val="single" w:sz="4" w:space="0" w:color="auto"/>
              <w:bottom w:val="single" w:sz="4" w:space="0" w:color="auto"/>
              <w:right w:val="single" w:sz="4" w:space="0" w:color="auto"/>
            </w:tcBorders>
          </w:tcPr>
          <w:p w14:paraId="15161F00"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0CAFF116" w14:textId="77777777" w:rsidR="0087269D" w:rsidRDefault="00F64A58">
            <w:pPr>
              <w:rPr>
                <w:sz w:val="22"/>
                <w:szCs w:val="22"/>
              </w:rPr>
            </w:pPr>
            <w:r>
              <w:rPr>
                <w:sz w:val="22"/>
                <w:szCs w:val="22"/>
              </w:rPr>
              <w:t xml:space="preserve">Мясная мякоть или пласт мяса, снятые с определенной части полутуши в виде крупных кусков, зачищенные от сухожилий и грубых поверхностных пленок, с оставлением межмышечной соединительной и жировой ткани. Поверхность полуфабрикатов ровная, незаветренная, края заравнены, без глубоких надрезов мышечной ткани, тонкая поверхностная пленка оставлена. </w:t>
            </w:r>
          </w:p>
          <w:p w14:paraId="54C0814D" w14:textId="77777777" w:rsidR="0087269D" w:rsidRDefault="00F64A58">
            <w:pPr>
              <w:rPr>
                <w:sz w:val="22"/>
                <w:szCs w:val="22"/>
              </w:rPr>
            </w:pPr>
            <w:r>
              <w:rPr>
                <w:sz w:val="22"/>
                <w:szCs w:val="22"/>
              </w:rPr>
              <w:t xml:space="preserve">Тазобедренная часть: мышцы, (среднеягодичная, двухглавая, полуперепончатая, четырехглавая и другие),  отделенные от тазовой, крестцовой и бедренной кости одним пластом, без мышечной и соединительной ткани, </w:t>
            </w:r>
            <w:proofErr w:type="gramStart"/>
            <w:r>
              <w:rPr>
                <w:sz w:val="22"/>
                <w:szCs w:val="22"/>
              </w:rPr>
              <w:t>прилегающих</w:t>
            </w:r>
            <w:proofErr w:type="gramEnd"/>
            <w:r>
              <w:rPr>
                <w:sz w:val="22"/>
                <w:szCs w:val="22"/>
              </w:rPr>
              <w:t xml:space="preserve"> к берцовой кости. Массовая доля (м.д.) жира - не более 12,2%.</w:t>
            </w:r>
          </w:p>
          <w:p w14:paraId="782D5C88" w14:textId="77777777" w:rsidR="0087269D" w:rsidRDefault="00F64A58">
            <w:pPr>
              <w:rPr>
                <w:sz w:val="22"/>
                <w:szCs w:val="22"/>
              </w:rPr>
            </w:pPr>
            <w:proofErr w:type="gramStart"/>
            <w:r>
              <w:rPr>
                <w:sz w:val="22"/>
                <w:szCs w:val="22"/>
              </w:rPr>
              <w:t>Лопаточная часть: мышцы (заостная, предостная, дельтовидная, трехглавая и другие), снятые с лопаточной и плечевой костей одним пластом, без мышц, прилегающих к локтевой и лучевой костям.</w:t>
            </w:r>
            <w:proofErr w:type="gramEnd"/>
            <w:r>
              <w:rPr>
                <w:sz w:val="22"/>
                <w:szCs w:val="22"/>
              </w:rPr>
              <w:t xml:space="preserve"> Массовая доля (м.д.) жира - не более 12,1%.</w:t>
            </w:r>
          </w:p>
          <w:p w14:paraId="7F43CD61" w14:textId="77777777" w:rsidR="0087269D" w:rsidRDefault="00F64A58">
            <w:pPr>
              <w:rPr>
                <w:sz w:val="22"/>
                <w:szCs w:val="22"/>
              </w:rPr>
            </w:pPr>
            <w:proofErr w:type="gramStart"/>
            <w:r>
              <w:rPr>
                <w:sz w:val="22"/>
                <w:szCs w:val="22"/>
              </w:rPr>
              <w:t>Котлетное мясо: мясная мякоть различной величины и массы, с нижней половины ребер (с первого по четвертое), межсосковой и паховой частей;  мякоть с берцовой, лучевой и локтевой костей и обрезки, полученные при зачистке крупнокусковых полуфабрикатов.</w:t>
            </w:r>
            <w:proofErr w:type="gramEnd"/>
            <w:r>
              <w:rPr>
                <w:sz w:val="22"/>
                <w:szCs w:val="22"/>
              </w:rPr>
              <w:t xml:space="preserve"> Массовая доля (м.д.) жира - не более 20,0 %.</w:t>
            </w:r>
          </w:p>
          <w:p w14:paraId="672B0BBB" w14:textId="77777777" w:rsidR="0087269D" w:rsidRDefault="00F64A58">
            <w:pPr>
              <w:rPr>
                <w:sz w:val="22"/>
                <w:szCs w:val="22"/>
              </w:rPr>
            </w:pPr>
            <w:r>
              <w:rPr>
                <w:sz w:val="22"/>
                <w:szCs w:val="22"/>
              </w:rPr>
              <w:t xml:space="preserve">Без внесенных поваренной соли, фосфатов (массовая доля общего фосфора - не более 0,2%) и других пищевых добавок. </w:t>
            </w:r>
          </w:p>
          <w:p w14:paraId="796DEAC2" w14:textId="77777777" w:rsidR="0087269D" w:rsidRDefault="00F64A58">
            <w:pPr>
              <w:rPr>
                <w:sz w:val="22"/>
                <w:szCs w:val="22"/>
              </w:rPr>
            </w:pPr>
            <w:r>
              <w:rPr>
                <w:sz w:val="22"/>
                <w:szCs w:val="22"/>
              </w:rPr>
              <w:t>Для замороженной продукции не допускается наличие признаков повторной заморозки.</w:t>
            </w:r>
          </w:p>
        </w:tc>
      </w:tr>
      <w:tr w:rsidR="0087269D" w14:paraId="6EC30BBF" w14:textId="77777777">
        <w:trPr>
          <w:trHeight w:val="846"/>
        </w:trPr>
        <w:tc>
          <w:tcPr>
            <w:tcW w:w="485" w:type="dxa"/>
            <w:tcBorders>
              <w:top w:val="single" w:sz="4" w:space="0" w:color="auto"/>
              <w:left w:val="single" w:sz="4" w:space="0" w:color="auto"/>
              <w:bottom w:val="single" w:sz="4" w:space="0" w:color="auto"/>
              <w:right w:val="single" w:sz="4" w:space="0" w:color="auto"/>
            </w:tcBorders>
          </w:tcPr>
          <w:p w14:paraId="4A4CD2FE" w14:textId="77777777" w:rsidR="0087269D" w:rsidRDefault="00F64A58">
            <w:pPr>
              <w:rPr>
                <w:sz w:val="22"/>
                <w:szCs w:val="22"/>
              </w:rPr>
            </w:pPr>
            <w:r>
              <w:rPr>
                <w:sz w:val="22"/>
                <w:szCs w:val="22"/>
              </w:rPr>
              <w:t>6.</w:t>
            </w:r>
          </w:p>
        </w:tc>
        <w:tc>
          <w:tcPr>
            <w:tcW w:w="3070" w:type="dxa"/>
            <w:tcBorders>
              <w:top w:val="single" w:sz="4" w:space="0" w:color="auto"/>
              <w:left w:val="single" w:sz="4" w:space="0" w:color="auto"/>
              <w:bottom w:val="single" w:sz="4" w:space="0" w:color="auto"/>
              <w:right w:val="single" w:sz="4" w:space="0" w:color="auto"/>
            </w:tcBorders>
          </w:tcPr>
          <w:p w14:paraId="004725A8" w14:textId="77777777" w:rsidR="0087269D" w:rsidRDefault="00F64A58">
            <w:pPr>
              <w:rPr>
                <w:sz w:val="22"/>
                <w:szCs w:val="22"/>
              </w:rPr>
            </w:pPr>
            <w:r>
              <w:rPr>
                <w:sz w:val="22"/>
                <w:szCs w:val="22"/>
              </w:rPr>
              <w:t>Полуфабрикаты натуральные замороженные из свинины крупнокусковые для детского (дошкольного и школьного) питания: тазобедренная часть, лопаточная часть, со  сроком годности не более 6 месяцев</w:t>
            </w:r>
          </w:p>
        </w:tc>
        <w:tc>
          <w:tcPr>
            <w:tcW w:w="7219" w:type="dxa"/>
            <w:vMerge/>
            <w:tcBorders>
              <w:top w:val="single" w:sz="4" w:space="0" w:color="auto"/>
              <w:left w:val="single" w:sz="4" w:space="0" w:color="auto"/>
              <w:bottom w:val="single" w:sz="4" w:space="0" w:color="auto"/>
              <w:right w:val="single" w:sz="4" w:space="0" w:color="auto"/>
            </w:tcBorders>
            <w:vAlign w:val="center"/>
          </w:tcPr>
          <w:p w14:paraId="447C472B" w14:textId="77777777" w:rsidR="0087269D" w:rsidRDefault="0087269D">
            <w:pPr>
              <w:rPr>
                <w:sz w:val="22"/>
                <w:szCs w:val="22"/>
              </w:rPr>
            </w:pPr>
          </w:p>
        </w:tc>
      </w:tr>
      <w:tr w:rsidR="0087269D" w14:paraId="4529C916" w14:textId="77777777">
        <w:trPr>
          <w:trHeight w:val="816"/>
        </w:trPr>
        <w:tc>
          <w:tcPr>
            <w:tcW w:w="485" w:type="dxa"/>
            <w:tcBorders>
              <w:top w:val="single" w:sz="4" w:space="0" w:color="auto"/>
              <w:left w:val="single" w:sz="4" w:space="0" w:color="auto"/>
              <w:bottom w:val="single" w:sz="4" w:space="0" w:color="auto"/>
              <w:right w:val="single" w:sz="4" w:space="0" w:color="auto"/>
            </w:tcBorders>
          </w:tcPr>
          <w:p w14:paraId="4BA67F6B" w14:textId="77777777" w:rsidR="0087269D" w:rsidRDefault="00F64A58">
            <w:pPr>
              <w:rPr>
                <w:sz w:val="22"/>
                <w:szCs w:val="22"/>
              </w:rPr>
            </w:pPr>
            <w:r>
              <w:rPr>
                <w:sz w:val="22"/>
                <w:szCs w:val="22"/>
              </w:rPr>
              <w:t>7.</w:t>
            </w:r>
          </w:p>
        </w:tc>
        <w:tc>
          <w:tcPr>
            <w:tcW w:w="3070" w:type="dxa"/>
            <w:tcBorders>
              <w:top w:val="single" w:sz="4" w:space="0" w:color="auto"/>
              <w:left w:val="single" w:sz="4" w:space="0" w:color="auto"/>
              <w:bottom w:val="single" w:sz="4" w:space="0" w:color="auto"/>
              <w:right w:val="single" w:sz="4" w:space="0" w:color="auto"/>
            </w:tcBorders>
          </w:tcPr>
          <w:p w14:paraId="4D730E67" w14:textId="77777777" w:rsidR="0087269D" w:rsidRDefault="00F64A58">
            <w:pPr>
              <w:rPr>
                <w:sz w:val="22"/>
                <w:szCs w:val="22"/>
              </w:rPr>
            </w:pPr>
            <w:r>
              <w:rPr>
                <w:sz w:val="22"/>
                <w:szCs w:val="22"/>
              </w:rPr>
              <w:t>Тушки цыплят и цыплят-бройлеров потрошенные первого сорта и их части (полутушки, четвертины передняя и задняя, грудки, окорочка) охлажденные </w:t>
            </w:r>
          </w:p>
        </w:tc>
        <w:tc>
          <w:tcPr>
            <w:tcW w:w="7219" w:type="dxa"/>
            <w:tcBorders>
              <w:top w:val="single" w:sz="4" w:space="0" w:color="auto"/>
              <w:left w:val="single" w:sz="4" w:space="0" w:color="auto"/>
              <w:bottom w:val="single" w:sz="4" w:space="0" w:color="auto"/>
              <w:right w:val="single" w:sz="4" w:space="0" w:color="auto"/>
            </w:tcBorders>
          </w:tcPr>
          <w:p w14:paraId="51FC59C9" w14:textId="77777777" w:rsidR="0087269D" w:rsidRDefault="00F64A58">
            <w:pPr>
              <w:rPr>
                <w:sz w:val="22"/>
                <w:szCs w:val="22"/>
              </w:rPr>
            </w:pPr>
            <w:r>
              <w:rPr>
                <w:sz w:val="22"/>
                <w:szCs w:val="22"/>
              </w:rPr>
              <w:t xml:space="preserve">ГОСТ </w:t>
            </w:r>
            <w:proofErr w:type="gramStart"/>
            <w:r>
              <w:rPr>
                <w:sz w:val="22"/>
                <w:szCs w:val="22"/>
              </w:rPr>
              <w:t>Р</w:t>
            </w:r>
            <w:proofErr w:type="gramEnd"/>
            <w:r>
              <w:rPr>
                <w:sz w:val="22"/>
                <w:szCs w:val="22"/>
              </w:rPr>
              <w:t xml:space="preserve"> 52306-2005 «Мясо птицы (тушки цыплят, цыплят-бройлеров и их разделанные части) для детского питания. Технические условия», </w:t>
            </w:r>
            <w:r>
              <w:rPr>
                <w:sz w:val="22"/>
                <w:szCs w:val="22"/>
              </w:rPr>
              <w:br/>
              <w:t xml:space="preserve">ГОСТ </w:t>
            </w:r>
            <w:proofErr w:type="gramStart"/>
            <w:r>
              <w:rPr>
                <w:sz w:val="22"/>
                <w:szCs w:val="22"/>
              </w:rPr>
              <w:t>Р</w:t>
            </w:r>
            <w:proofErr w:type="gramEnd"/>
            <w:r>
              <w:rPr>
                <w:sz w:val="22"/>
                <w:szCs w:val="22"/>
              </w:rPr>
              <w:t xml:space="preserve"> 54349-2011 «Мясо и субпродукты птицы Правила приемки», ГОСТ 31962-2013 «Мясо птицы (тушки  цыплят, цыплят-бройлеров и их разделанные части) для детского питания. Технические условия»*</w:t>
            </w:r>
          </w:p>
          <w:p w14:paraId="590D6217" w14:textId="77777777" w:rsidR="0087269D" w:rsidRDefault="00F64A58">
            <w:pPr>
              <w:rPr>
                <w:sz w:val="22"/>
                <w:szCs w:val="22"/>
              </w:rPr>
            </w:pPr>
            <w:r>
              <w:rPr>
                <w:sz w:val="22"/>
                <w:szCs w:val="22"/>
              </w:rPr>
              <w:t>Без внесенных поваренной соли, фосфатов и других пищевых добавок.</w:t>
            </w:r>
          </w:p>
          <w:p w14:paraId="7178DFAC" w14:textId="77777777" w:rsidR="0087269D" w:rsidRDefault="00F64A58">
            <w:pPr>
              <w:rPr>
                <w:sz w:val="22"/>
                <w:szCs w:val="22"/>
              </w:rPr>
            </w:pPr>
            <w:r>
              <w:rPr>
                <w:sz w:val="22"/>
                <w:szCs w:val="22"/>
              </w:rPr>
              <w:t>Тушки допускаются к поставке в образовательные учреждения, в которых  имеются условия для их разделки.</w:t>
            </w:r>
          </w:p>
        </w:tc>
      </w:tr>
      <w:tr w:rsidR="0087269D" w14:paraId="3B8009A6" w14:textId="77777777">
        <w:tc>
          <w:tcPr>
            <w:tcW w:w="485" w:type="dxa"/>
            <w:tcBorders>
              <w:top w:val="single" w:sz="4" w:space="0" w:color="auto"/>
              <w:left w:val="single" w:sz="4" w:space="0" w:color="auto"/>
              <w:bottom w:val="single" w:sz="4" w:space="0" w:color="auto"/>
              <w:right w:val="single" w:sz="4" w:space="0" w:color="auto"/>
            </w:tcBorders>
          </w:tcPr>
          <w:p w14:paraId="6F1437B7" w14:textId="77777777" w:rsidR="0087269D" w:rsidRDefault="00F64A58">
            <w:pPr>
              <w:rPr>
                <w:sz w:val="22"/>
                <w:szCs w:val="22"/>
              </w:rPr>
            </w:pPr>
            <w:r>
              <w:rPr>
                <w:sz w:val="22"/>
                <w:szCs w:val="22"/>
              </w:rPr>
              <w:t>8.</w:t>
            </w:r>
          </w:p>
        </w:tc>
        <w:tc>
          <w:tcPr>
            <w:tcW w:w="3070" w:type="dxa"/>
            <w:tcBorders>
              <w:top w:val="single" w:sz="4" w:space="0" w:color="auto"/>
              <w:left w:val="single" w:sz="4" w:space="0" w:color="auto"/>
              <w:bottom w:val="single" w:sz="4" w:space="0" w:color="auto"/>
              <w:right w:val="single" w:sz="4" w:space="0" w:color="auto"/>
            </w:tcBorders>
          </w:tcPr>
          <w:p w14:paraId="75AA68CE" w14:textId="77777777" w:rsidR="0087269D" w:rsidRDefault="00F64A58">
            <w:pPr>
              <w:rPr>
                <w:sz w:val="22"/>
                <w:szCs w:val="22"/>
              </w:rPr>
            </w:pPr>
            <w:r>
              <w:rPr>
                <w:sz w:val="22"/>
                <w:szCs w:val="22"/>
              </w:rPr>
              <w:t>Полуфабрикаты натуральные кусковые (бескостные и мясокостные) из мяса кур и цыплят-бройлеров охлажденные:</w:t>
            </w:r>
          </w:p>
          <w:p w14:paraId="25839475" w14:textId="77777777" w:rsidR="0087269D" w:rsidRDefault="00F64A58">
            <w:pPr>
              <w:rPr>
                <w:sz w:val="22"/>
                <w:szCs w:val="22"/>
              </w:rPr>
            </w:pPr>
            <w:proofErr w:type="gramStart"/>
            <w:r>
              <w:rPr>
                <w:sz w:val="22"/>
                <w:szCs w:val="22"/>
              </w:rPr>
              <w:t>мясокостные</w:t>
            </w:r>
            <w:proofErr w:type="gramEnd"/>
            <w:r>
              <w:rPr>
                <w:sz w:val="22"/>
                <w:szCs w:val="22"/>
              </w:rPr>
              <w:t xml:space="preserve"> - грудка, окорочок, бедро, голень, крылышко, плечевая часть;</w:t>
            </w:r>
          </w:p>
          <w:p w14:paraId="43E31C74" w14:textId="77777777" w:rsidR="0087269D" w:rsidRDefault="00F64A58">
            <w:pPr>
              <w:rPr>
                <w:sz w:val="22"/>
                <w:szCs w:val="22"/>
              </w:rPr>
            </w:pPr>
            <w:r>
              <w:rPr>
                <w:sz w:val="22"/>
                <w:szCs w:val="22"/>
              </w:rPr>
              <w:t>бескостные - филе грудной части, филе большое, филе малое, кусковое мясо бедра, кусковое мясо голени, кусковое мясо плеча</w:t>
            </w:r>
            <w:proofErr w:type="gramStart"/>
            <w:r>
              <w:rPr>
                <w:sz w:val="22"/>
                <w:szCs w:val="22"/>
              </w:rPr>
              <w:t>.</w:t>
            </w:r>
            <w:proofErr w:type="gramEnd"/>
            <w:r>
              <w:rPr>
                <w:sz w:val="22"/>
                <w:szCs w:val="22"/>
              </w:rPr>
              <w:t xml:space="preserve"> </w:t>
            </w:r>
            <w:proofErr w:type="gramStart"/>
            <w:r>
              <w:rPr>
                <w:sz w:val="22"/>
                <w:szCs w:val="22"/>
              </w:rPr>
              <w:t>с</w:t>
            </w:r>
            <w:proofErr w:type="gramEnd"/>
            <w:r>
              <w:rPr>
                <w:sz w:val="22"/>
                <w:szCs w:val="22"/>
              </w:rPr>
              <w:t>о  сроком годности не более 6 месяцев</w:t>
            </w:r>
          </w:p>
          <w:p w14:paraId="7AC760B5" w14:textId="77777777" w:rsidR="0087269D" w:rsidRDefault="0087269D">
            <w:pPr>
              <w:rPr>
                <w:sz w:val="22"/>
                <w:szCs w:val="22"/>
              </w:rPr>
            </w:pPr>
          </w:p>
        </w:tc>
        <w:tc>
          <w:tcPr>
            <w:tcW w:w="7219" w:type="dxa"/>
            <w:vMerge w:val="restart"/>
            <w:tcBorders>
              <w:top w:val="single" w:sz="4" w:space="0" w:color="auto"/>
              <w:left w:val="single" w:sz="4" w:space="0" w:color="auto"/>
              <w:bottom w:val="single" w:sz="4" w:space="0" w:color="auto"/>
              <w:right w:val="single" w:sz="4" w:space="0" w:color="auto"/>
            </w:tcBorders>
          </w:tcPr>
          <w:p w14:paraId="4DD60666" w14:textId="77777777" w:rsidR="0087269D" w:rsidRDefault="00F64A58">
            <w:pPr>
              <w:rPr>
                <w:sz w:val="22"/>
                <w:szCs w:val="22"/>
              </w:rPr>
            </w:pPr>
            <w:r>
              <w:rPr>
                <w:sz w:val="22"/>
                <w:szCs w:val="22"/>
              </w:rPr>
              <w:t>ГОСТ 31465-2012 «Полуфабрикаты из мяса птицы для детского питания. Общие технические условия» *</w:t>
            </w:r>
          </w:p>
          <w:p w14:paraId="26C060A1" w14:textId="77777777" w:rsidR="0087269D" w:rsidRDefault="00F64A58">
            <w:pPr>
              <w:rPr>
                <w:sz w:val="22"/>
                <w:szCs w:val="22"/>
              </w:rPr>
            </w:pPr>
            <w:r>
              <w:rPr>
                <w:sz w:val="22"/>
                <w:szCs w:val="22"/>
              </w:rPr>
              <w:t>Мышцы плотные, упругие, при надавливании пальцем образующаяся ямка быстро выравнивается. Запах: свойственный свежему мясу.</w:t>
            </w:r>
          </w:p>
          <w:p w14:paraId="3D47D7B5" w14:textId="77777777" w:rsidR="0087269D" w:rsidRDefault="00F64A58">
            <w:pPr>
              <w:rPr>
                <w:sz w:val="22"/>
                <w:szCs w:val="22"/>
              </w:rPr>
            </w:pPr>
            <w:r>
              <w:rPr>
                <w:sz w:val="22"/>
                <w:szCs w:val="22"/>
              </w:rPr>
              <w:t>Грудка – грудные мышцы овальной формы с грудной костью и кожей или без кожи. Края ровные, без глубоких надрезов мышечной ткани. Не допускается наличие кожи шеи. Цвет: бледно-желтый с розовым оттенком.</w:t>
            </w:r>
          </w:p>
          <w:p w14:paraId="082AFEB8" w14:textId="77777777" w:rsidR="0087269D" w:rsidRDefault="00F64A58">
            <w:pPr>
              <w:rPr>
                <w:sz w:val="22"/>
                <w:szCs w:val="22"/>
              </w:rPr>
            </w:pPr>
            <w:proofErr w:type="gramStart"/>
            <w:r>
              <w:rPr>
                <w:sz w:val="22"/>
                <w:szCs w:val="22"/>
              </w:rPr>
              <w:t>Окорочок – часть тушки, состоящая из бедренной и берцовых костей с прилегающими к ним мякотными тканями, с кожей или без нее.</w:t>
            </w:r>
            <w:proofErr w:type="gramEnd"/>
            <w:r>
              <w:rPr>
                <w:sz w:val="22"/>
                <w:szCs w:val="22"/>
              </w:rPr>
              <w:t xml:space="preserve"> Цвет: бледно-желтый с розовым оттенком.</w:t>
            </w:r>
          </w:p>
          <w:p w14:paraId="747A82A7" w14:textId="77777777" w:rsidR="0087269D" w:rsidRDefault="00F64A58">
            <w:pPr>
              <w:rPr>
                <w:sz w:val="22"/>
                <w:szCs w:val="22"/>
              </w:rPr>
            </w:pPr>
            <w:r>
              <w:rPr>
                <w:sz w:val="22"/>
                <w:szCs w:val="22"/>
              </w:rPr>
              <w:t>Бедро – часть тушки, состоящая из бедренной части с прилегающими к ней мякотными тканями. Цвет: бледно-желтый с розовым оттенком.</w:t>
            </w:r>
          </w:p>
          <w:p w14:paraId="1AF32826" w14:textId="77777777" w:rsidR="0087269D" w:rsidRDefault="00F64A58">
            <w:pPr>
              <w:rPr>
                <w:sz w:val="22"/>
                <w:szCs w:val="22"/>
              </w:rPr>
            </w:pPr>
            <w:r>
              <w:rPr>
                <w:sz w:val="22"/>
                <w:szCs w:val="22"/>
              </w:rPr>
              <w:t>Голень – часть тушки, состоящая из большой и малой берцовых костей с прилегающими к ним мякотными тканями. Цвет: бледно-желтый с розовым оттенком. Цвет: бледно-желтый с розовым оттенком.</w:t>
            </w:r>
          </w:p>
          <w:p w14:paraId="7D57E76F" w14:textId="77777777" w:rsidR="0087269D" w:rsidRDefault="00F64A58">
            <w:pPr>
              <w:rPr>
                <w:sz w:val="22"/>
                <w:szCs w:val="22"/>
              </w:rPr>
            </w:pPr>
            <w:r>
              <w:rPr>
                <w:sz w:val="22"/>
                <w:szCs w:val="22"/>
              </w:rPr>
              <w:t>Крылышко – передняя конечность птицы, отделенная по плечевому суставу, состоящая из плечевой, локтевой, лучевой костей, без костей кисти, с прилегающими к ней мякотными частями. Цвет: бледно-желтый.</w:t>
            </w:r>
          </w:p>
          <w:p w14:paraId="30567EEB" w14:textId="77777777" w:rsidR="0087269D" w:rsidRDefault="00F64A58">
            <w:pPr>
              <w:rPr>
                <w:sz w:val="22"/>
                <w:szCs w:val="22"/>
              </w:rPr>
            </w:pPr>
            <w:r>
              <w:rPr>
                <w:sz w:val="22"/>
                <w:szCs w:val="22"/>
              </w:rPr>
              <w:t>Плечевая часть – часть крыла тушки, отделенная по плечевому суставу, состоящая из плечевой кости с прилегающими  ней мякотными тканями, с кожей или без кожи. Цвет: бледно-желтый.</w:t>
            </w:r>
          </w:p>
          <w:p w14:paraId="014FBEF0" w14:textId="77777777" w:rsidR="0087269D" w:rsidRDefault="00F64A58">
            <w:pPr>
              <w:rPr>
                <w:sz w:val="22"/>
                <w:szCs w:val="22"/>
              </w:rPr>
            </w:pPr>
            <w:r>
              <w:rPr>
                <w:sz w:val="22"/>
                <w:szCs w:val="22"/>
              </w:rPr>
              <w:t xml:space="preserve">Филе грудной части – филе тушки, </w:t>
            </w:r>
            <w:proofErr w:type="gramStart"/>
            <w:r>
              <w:rPr>
                <w:sz w:val="22"/>
                <w:szCs w:val="22"/>
              </w:rPr>
              <w:t>состоящая</w:t>
            </w:r>
            <w:proofErr w:type="gramEnd"/>
            <w:r>
              <w:rPr>
                <w:sz w:val="22"/>
                <w:szCs w:val="22"/>
              </w:rPr>
              <w:t xml:space="preserve"> из большой и глубокой грудной мышцы с кожей или без кожи. Цвет: бледно-желтый с розовым оттенком.</w:t>
            </w:r>
          </w:p>
          <w:p w14:paraId="6B5CAE30" w14:textId="77777777" w:rsidR="0087269D" w:rsidRDefault="00F64A58">
            <w:pPr>
              <w:rPr>
                <w:sz w:val="22"/>
                <w:szCs w:val="22"/>
              </w:rPr>
            </w:pPr>
            <w:r>
              <w:rPr>
                <w:sz w:val="22"/>
                <w:szCs w:val="22"/>
              </w:rPr>
              <w:t>Филе большое -  часть филе тушки, состоящая из большой грудной мышцы. Цвет: бледно-желтый с розовым оттенком.</w:t>
            </w:r>
          </w:p>
          <w:p w14:paraId="5D935FB2" w14:textId="77777777" w:rsidR="0087269D" w:rsidRDefault="00F64A58">
            <w:pPr>
              <w:rPr>
                <w:sz w:val="22"/>
                <w:szCs w:val="22"/>
              </w:rPr>
            </w:pPr>
            <w:r>
              <w:rPr>
                <w:sz w:val="22"/>
                <w:szCs w:val="22"/>
              </w:rPr>
              <w:lastRenderedPageBreak/>
              <w:t>Филе малое -  часть филе тушки, состоящая из глубокой грудной мышцы. Цвет: бледно-желтый с розовым оттенком.</w:t>
            </w:r>
          </w:p>
          <w:p w14:paraId="79CB2992" w14:textId="77777777" w:rsidR="0087269D" w:rsidRDefault="00F64A58">
            <w:pPr>
              <w:rPr>
                <w:sz w:val="22"/>
                <w:szCs w:val="22"/>
              </w:rPr>
            </w:pPr>
            <w:r>
              <w:rPr>
                <w:sz w:val="22"/>
                <w:szCs w:val="22"/>
              </w:rPr>
              <w:t>Кусковое мясо бедра, кусковое мясо голени, кусковое мясо плеча - мякотные ткани, отделенные от соответствующих костей, без кожи, сухожилий и жира.</w:t>
            </w:r>
          </w:p>
          <w:p w14:paraId="0206B430" w14:textId="77777777" w:rsidR="0087269D" w:rsidRDefault="00F64A58">
            <w:pPr>
              <w:rPr>
                <w:sz w:val="22"/>
                <w:szCs w:val="22"/>
              </w:rPr>
            </w:pPr>
            <w:r>
              <w:rPr>
                <w:sz w:val="22"/>
                <w:szCs w:val="22"/>
              </w:rPr>
              <w:t xml:space="preserve">Цвет: от </w:t>
            </w:r>
            <w:proofErr w:type="gramStart"/>
            <w:r>
              <w:rPr>
                <w:sz w:val="22"/>
                <w:szCs w:val="22"/>
              </w:rPr>
              <w:t>светло-розового</w:t>
            </w:r>
            <w:proofErr w:type="gramEnd"/>
            <w:r>
              <w:rPr>
                <w:sz w:val="22"/>
                <w:szCs w:val="22"/>
              </w:rPr>
              <w:t xml:space="preserve"> до светло-красного</w:t>
            </w:r>
          </w:p>
          <w:p w14:paraId="563B4983" w14:textId="77777777" w:rsidR="0087269D" w:rsidRDefault="00F64A58">
            <w:pPr>
              <w:rPr>
                <w:sz w:val="22"/>
                <w:szCs w:val="22"/>
              </w:rPr>
            </w:pPr>
            <w:r>
              <w:rPr>
                <w:sz w:val="22"/>
                <w:szCs w:val="22"/>
              </w:rPr>
              <w:t>Для замороженной продукции не допускается наличие признаков повторной заморозки.</w:t>
            </w:r>
          </w:p>
        </w:tc>
      </w:tr>
      <w:tr w:rsidR="0087269D" w14:paraId="526D0243" w14:textId="77777777">
        <w:tc>
          <w:tcPr>
            <w:tcW w:w="485" w:type="dxa"/>
            <w:tcBorders>
              <w:top w:val="single" w:sz="4" w:space="0" w:color="auto"/>
              <w:left w:val="single" w:sz="4" w:space="0" w:color="auto"/>
              <w:bottom w:val="single" w:sz="4" w:space="0" w:color="auto"/>
              <w:right w:val="single" w:sz="4" w:space="0" w:color="auto"/>
            </w:tcBorders>
          </w:tcPr>
          <w:p w14:paraId="39FEF4BB" w14:textId="77777777" w:rsidR="0087269D" w:rsidRDefault="00F64A58">
            <w:pPr>
              <w:rPr>
                <w:sz w:val="22"/>
                <w:szCs w:val="22"/>
              </w:rPr>
            </w:pPr>
            <w:r>
              <w:rPr>
                <w:sz w:val="22"/>
                <w:szCs w:val="22"/>
              </w:rPr>
              <w:t>9.</w:t>
            </w:r>
          </w:p>
        </w:tc>
        <w:tc>
          <w:tcPr>
            <w:tcW w:w="3070" w:type="dxa"/>
            <w:tcBorders>
              <w:top w:val="single" w:sz="4" w:space="0" w:color="auto"/>
              <w:left w:val="single" w:sz="4" w:space="0" w:color="auto"/>
              <w:bottom w:val="single" w:sz="4" w:space="0" w:color="auto"/>
              <w:right w:val="single" w:sz="4" w:space="0" w:color="auto"/>
            </w:tcBorders>
          </w:tcPr>
          <w:p w14:paraId="04FF7218" w14:textId="77777777" w:rsidR="0087269D" w:rsidRDefault="00F64A58">
            <w:pPr>
              <w:rPr>
                <w:sz w:val="22"/>
                <w:szCs w:val="22"/>
              </w:rPr>
            </w:pPr>
            <w:r>
              <w:rPr>
                <w:sz w:val="22"/>
                <w:szCs w:val="22"/>
              </w:rPr>
              <w:t xml:space="preserve">Полуфабрикаты натуральные кусковые (мясокостные и бескостные) из мяса кур и цыплят-бройлеров   замороженные:  </w:t>
            </w:r>
          </w:p>
          <w:p w14:paraId="56C8B31F" w14:textId="77777777" w:rsidR="0087269D" w:rsidRDefault="00F64A58">
            <w:pPr>
              <w:rPr>
                <w:sz w:val="22"/>
                <w:szCs w:val="22"/>
              </w:rPr>
            </w:pPr>
            <w:proofErr w:type="gramStart"/>
            <w:r>
              <w:rPr>
                <w:sz w:val="22"/>
                <w:szCs w:val="22"/>
              </w:rPr>
              <w:t>мясокостные</w:t>
            </w:r>
            <w:proofErr w:type="gramEnd"/>
            <w:r>
              <w:rPr>
                <w:sz w:val="22"/>
                <w:szCs w:val="22"/>
              </w:rPr>
              <w:t xml:space="preserve"> - грудка, окорочок, бедро, голень, крылышко, плечевая часть;</w:t>
            </w:r>
          </w:p>
          <w:p w14:paraId="6C8C9323" w14:textId="77777777" w:rsidR="0087269D" w:rsidRDefault="00F64A58">
            <w:pPr>
              <w:rPr>
                <w:sz w:val="22"/>
                <w:szCs w:val="22"/>
              </w:rPr>
            </w:pPr>
            <w:r>
              <w:rPr>
                <w:sz w:val="22"/>
                <w:szCs w:val="22"/>
              </w:rPr>
              <w:t xml:space="preserve">бескостные - филе грудной части, филе большое, филе малое, кусковое мясо бедра, </w:t>
            </w:r>
            <w:r>
              <w:rPr>
                <w:sz w:val="22"/>
                <w:szCs w:val="22"/>
              </w:rPr>
              <w:lastRenderedPageBreak/>
              <w:t>кусковое мясо голени, кусковое мясо плеча</w:t>
            </w:r>
            <w:proofErr w:type="gramStart"/>
            <w:r>
              <w:rPr>
                <w:sz w:val="22"/>
                <w:szCs w:val="22"/>
              </w:rPr>
              <w:t>.</w:t>
            </w:r>
            <w:proofErr w:type="gramEnd"/>
            <w:r>
              <w:rPr>
                <w:sz w:val="22"/>
                <w:szCs w:val="22"/>
              </w:rPr>
              <w:t xml:space="preserve"> </w:t>
            </w:r>
            <w:proofErr w:type="gramStart"/>
            <w:r>
              <w:rPr>
                <w:sz w:val="22"/>
                <w:szCs w:val="22"/>
              </w:rPr>
              <w:t>с</w:t>
            </w:r>
            <w:proofErr w:type="gramEnd"/>
            <w:r>
              <w:rPr>
                <w:sz w:val="22"/>
                <w:szCs w:val="22"/>
              </w:rPr>
              <w:t>о  сроком годности не более 6 месяцев</w:t>
            </w:r>
          </w:p>
        </w:tc>
        <w:tc>
          <w:tcPr>
            <w:tcW w:w="7219" w:type="dxa"/>
            <w:vMerge/>
            <w:tcBorders>
              <w:top w:val="single" w:sz="4" w:space="0" w:color="auto"/>
              <w:left w:val="single" w:sz="4" w:space="0" w:color="auto"/>
              <w:bottom w:val="single" w:sz="4" w:space="0" w:color="auto"/>
              <w:right w:val="single" w:sz="4" w:space="0" w:color="auto"/>
            </w:tcBorders>
            <w:vAlign w:val="center"/>
          </w:tcPr>
          <w:p w14:paraId="67F58E9D" w14:textId="77777777" w:rsidR="0087269D" w:rsidRDefault="0087269D">
            <w:pPr>
              <w:rPr>
                <w:sz w:val="22"/>
                <w:szCs w:val="22"/>
              </w:rPr>
            </w:pPr>
          </w:p>
        </w:tc>
      </w:tr>
      <w:tr w:rsidR="0087269D" w14:paraId="17BF52AE" w14:textId="77777777">
        <w:tc>
          <w:tcPr>
            <w:tcW w:w="485" w:type="dxa"/>
            <w:tcBorders>
              <w:top w:val="single" w:sz="4" w:space="0" w:color="auto"/>
              <w:left w:val="single" w:sz="4" w:space="0" w:color="auto"/>
              <w:bottom w:val="single" w:sz="4" w:space="0" w:color="auto"/>
              <w:right w:val="single" w:sz="4" w:space="0" w:color="auto"/>
            </w:tcBorders>
          </w:tcPr>
          <w:p w14:paraId="3AFCAD64" w14:textId="77777777" w:rsidR="0087269D" w:rsidRDefault="00F64A58">
            <w:pPr>
              <w:rPr>
                <w:sz w:val="22"/>
                <w:szCs w:val="22"/>
              </w:rPr>
            </w:pPr>
            <w:r>
              <w:rPr>
                <w:sz w:val="22"/>
                <w:szCs w:val="22"/>
              </w:rPr>
              <w:lastRenderedPageBreak/>
              <w:t>10.</w:t>
            </w:r>
          </w:p>
        </w:tc>
        <w:tc>
          <w:tcPr>
            <w:tcW w:w="3070" w:type="dxa"/>
            <w:tcBorders>
              <w:top w:val="single" w:sz="4" w:space="0" w:color="auto"/>
              <w:left w:val="single" w:sz="4" w:space="0" w:color="auto"/>
              <w:bottom w:val="single" w:sz="4" w:space="0" w:color="auto"/>
              <w:right w:val="single" w:sz="4" w:space="0" w:color="auto"/>
            </w:tcBorders>
          </w:tcPr>
          <w:p w14:paraId="0A94A222" w14:textId="77777777" w:rsidR="0087269D" w:rsidRDefault="00F64A58">
            <w:pPr>
              <w:rPr>
                <w:sz w:val="22"/>
                <w:szCs w:val="22"/>
              </w:rPr>
            </w:pPr>
            <w:r>
              <w:rPr>
                <w:sz w:val="22"/>
                <w:szCs w:val="22"/>
              </w:rPr>
              <w:t>Изделия колбасные вареные для детского (дошкольного и школьного) питания:</w:t>
            </w:r>
          </w:p>
          <w:p w14:paraId="031CACCD" w14:textId="77777777" w:rsidR="0087269D" w:rsidRDefault="00F64A58">
            <w:pPr>
              <w:rPr>
                <w:sz w:val="22"/>
                <w:szCs w:val="22"/>
              </w:rPr>
            </w:pPr>
            <w:r>
              <w:rPr>
                <w:sz w:val="22"/>
                <w:szCs w:val="22"/>
              </w:rPr>
              <w:t xml:space="preserve">колбасы, колбаски (сосиски), сардельки </w:t>
            </w:r>
          </w:p>
        </w:tc>
        <w:tc>
          <w:tcPr>
            <w:tcW w:w="7219" w:type="dxa"/>
            <w:tcBorders>
              <w:top w:val="single" w:sz="4" w:space="0" w:color="auto"/>
              <w:left w:val="single" w:sz="4" w:space="0" w:color="auto"/>
              <w:bottom w:val="single" w:sz="4" w:space="0" w:color="auto"/>
              <w:right w:val="single" w:sz="4" w:space="0" w:color="auto"/>
            </w:tcBorders>
          </w:tcPr>
          <w:p w14:paraId="7E1DDBA8"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w:t>
            </w:r>
          </w:p>
          <w:p w14:paraId="5A80BC29" w14:textId="77777777" w:rsidR="0087269D" w:rsidRDefault="00F64A58">
            <w:pPr>
              <w:rPr>
                <w:sz w:val="22"/>
                <w:szCs w:val="22"/>
              </w:rPr>
            </w:pPr>
            <w:r>
              <w:rPr>
                <w:sz w:val="22"/>
                <w:szCs w:val="22"/>
              </w:rPr>
              <w:t>Массовая доля поваренной соли - не более 1,8 %. Содержание нитритов свыше 0,003%</w:t>
            </w:r>
          </w:p>
        </w:tc>
      </w:tr>
      <w:tr w:rsidR="0087269D" w14:paraId="632EECAD" w14:textId="77777777">
        <w:tc>
          <w:tcPr>
            <w:tcW w:w="485" w:type="dxa"/>
            <w:tcBorders>
              <w:top w:val="single" w:sz="4" w:space="0" w:color="auto"/>
              <w:left w:val="single" w:sz="4" w:space="0" w:color="auto"/>
              <w:bottom w:val="single" w:sz="4" w:space="0" w:color="auto"/>
              <w:right w:val="single" w:sz="4" w:space="0" w:color="auto"/>
            </w:tcBorders>
          </w:tcPr>
          <w:p w14:paraId="21D39243" w14:textId="77777777" w:rsidR="0087269D" w:rsidRDefault="00F64A58">
            <w:pPr>
              <w:rPr>
                <w:sz w:val="22"/>
                <w:szCs w:val="22"/>
              </w:rPr>
            </w:pPr>
            <w:r>
              <w:rPr>
                <w:sz w:val="22"/>
                <w:szCs w:val="22"/>
              </w:rPr>
              <w:t>11</w:t>
            </w:r>
          </w:p>
        </w:tc>
        <w:tc>
          <w:tcPr>
            <w:tcW w:w="3070" w:type="dxa"/>
            <w:tcBorders>
              <w:top w:val="single" w:sz="4" w:space="0" w:color="auto"/>
              <w:left w:val="single" w:sz="4" w:space="0" w:color="auto"/>
              <w:bottom w:val="single" w:sz="4" w:space="0" w:color="auto"/>
              <w:right w:val="single" w:sz="4" w:space="0" w:color="auto"/>
            </w:tcBorders>
          </w:tcPr>
          <w:p w14:paraId="4C9EDEE5" w14:textId="77777777" w:rsidR="0087269D" w:rsidRDefault="00F64A58">
            <w:pPr>
              <w:rPr>
                <w:sz w:val="22"/>
                <w:szCs w:val="22"/>
              </w:rPr>
            </w:pPr>
            <w:r>
              <w:rPr>
                <w:sz w:val="22"/>
                <w:szCs w:val="22"/>
              </w:rPr>
              <w:t>Полуфабрикаты мясные рубленные категории</w:t>
            </w:r>
            <w:proofErr w:type="gramStart"/>
            <w:r>
              <w:rPr>
                <w:sz w:val="22"/>
                <w:szCs w:val="22"/>
              </w:rPr>
              <w:t xml:space="preserve"> А</w:t>
            </w:r>
            <w:proofErr w:type="gramEnd"/>
            <w:r>
              <w:rPr>
                <w:sz w:val="22"/>
                <w:szCs w:val="22"/>
              </w:rPr>
              <w:t>, замороженные: фарш мясной «Говяжий», со сроком хранения не более 2-х месяцев</w:t>
            </w:r>
          </w:p>
        </w:tc>
        <w:tc>
          <w:tcPr>
            <w:tcW w:w="7219" w:type="dxa"/>
            <w:tcBorders>
              <w:top w:val="single" w:sz="4" w:space="0" w:color="auto"/>
              <w:left w:val="single" w:sz="4" w:space="0" w:color="auto"/>
              <w:bottom w:val="single" w:sz="4" w:space="0" w:color="auto"/>
              <w:right w:val="single" w:sz="4" w:space="0" w:color="auto"/>
            </w:tcBorders>
          </w:tcPr>
          <w:p w14:paraId="05D9C6C5"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 ТР ТС 022/2011 Пищевая продукция части ее маркировки», ТР ТС 021/2011 2О безопасности пищевой продукции», ГОСТ Р 55365-2012* Фарш мясной. Технические условия</w:t>
            </w:r>
          </w:p>
          <w:p w14:paraId="0EAB234D" w14:textId="77777777" w:rsidR="0087269D" w:rsidRDefault="00F64A58">
            <w:pPr>
              <w:rPr>
                <w:sz w:val="22"/>
                <w:szCs w:val="22"/>
              </w:rPr>
            </w:pPr>
            <w:r>
              <w:rPr>
                <w:sz w:val="22"/>
                <w:szCs w:val="22"/>
              </w:rPr>
              <w:t xml:space="preserve">«Рубленый мясной полуфабрикат» – мясной полуфабрикат, изготовленный из измельченных мясных или измельченных мясных и </w:t>
            </w:r>
          </w:p>
          <w:p w14:paraId="5675E922" w14:textId="77777777" w:rsidR="0087269D" w:rsidRDefault="00F64A58">
            <w:pPr>
              <w:rPr>
                <w:sz w:val="22"/>
                <w:szCs w:val="22"/>
              </w:rPr>
            </w:pPr>
            <w:r>
              <w:rPr>
                <w:sz w:val="22"/>
                <w:szCs w:val="22"/>
              </w:rPr>
              <w:t xml:space="preserve">Мясной полуфабрикат, изготовленный из бескостного измельченного мяса предназначенный для питания детей с 1,5 лет. М.Д. белка не менее 16 %, М.Д.ж. не более 15 %, м.д. хлорида натрия не более 0,9 %. Однородная мясная масса без костей, хрящей и сухожилий, грубой соединительной ткани, кровяных сгустков и пленок. </w:t>
            </w:r>
            <w:proofErr w:type="gramStart"/>
            <w:r>
              <w:rPr>
                <w:sz w:val="22"/>
                <w:szCs w:val="22"/>
              </w:rPr>
              <w:t>Цвет от светло – розового до темно – красного.</w:t>
            </w:r>
            <w:proofErr w:type="gramEnd"/>
            <w:r>
              <w:rPr>
                <w:sz w:val="22"/>
                <w:szCs w:val="22"/>
              </w:rPr>
              <w:t xml:space="preserve"> Запах – характерный для доброкачественного мяса, без постороннего запаха. При производстве мясной продукции для детского питания для детей всех возрастных групп не допускается использование продовольственного (пищевого) сырья, содержащего генно-инженерно-модифицированные организмы (ГМО), использование продовольственного (пищевого) сырья, полученного с применением пестицидов, указанных в </w:t>
            </w:r>
            <w:hyperlink r:id="rId20" w:history="1">
              <w:r>
                <w:rPr>
                  <w:sz w:val="22"/>
                  <w:szCs w:val="22"/>
                </w:rPr>
                <w:t>техническом регламенте Таможенного союза «О безопасности пищевой продукции»</w:t>
              </w:r>
            </w:hyperlink>
            <w:r>
              <w:rPr>
                <w:sz w:val="22"/>
                <w:szCs w:val="22"/>
              </w:rPr>
              <w:t> (</w:t>
            </w:r>
            <w:proofErr w:type="gramStart"/>
            <w:r>
              <w:rPr>
                <w:sz w:val="22"/>
                <w:szCs w:val="22"/>
              </w:rPr>
              <w:t>ТР</w:t>
            </w:r>
            <w:proofErr w:type="gramEnd"/>
            <w:r>
              <w:rPr>
                <w:sz w:val="22"/>
                <w:szCs w:val="22"/>
              </w:rPr>
              <w:t xml:space="preserve"> ТС 021/2011),использование продуктов убоя с содержанием общего фосфора более 0,2 процента, использование свежей и замороженной крови, доставленной с других производственных объектов.</w:t>
            </w:r>
          </w:p>
          <w:p w14:paraId="047DA4FB" w14:textId="77777777" w:rsidR="0087269D" w:rsidRDefault="0087269D">
            <w:pPr>
              <w:rPr>
                <w:sz w:val="22"/>
                <w:szCs w:val="22"/>
              </w:rPr>
            </w:pPr>
          </w:p>
        </w:tc>
      </w:tr>
      <w:tr w:rsidR="0087269D" w14:paraId="5EA9FD5A" w14:textId="77777777">
        <w:tc>
          <w:tcPr>
            <w:tcW w:w="485" w:type="dxa"/>
            <w:tcBorders>
              <w:top w:val="single" w:sz="4" w:space="0" w:color="auto"/>
              <w:left w:val="single" w:sz="4" w:space="0" w:color="auto"/>
              <w:bottom w:val="single" w:sz="4" w:space="0" w:color="auto"/>
              <w:right w:val="single" w:sz="4" w:space="0" w:color="auto"/>
            </w:tcBorders>
          </w:tcPr>
          <w:p w14:paraId="1A3A8B3B" w14:textId="77777777" w:rsidR="0087269D" w:rsidRDefault="00F64A58">
            <w:pPr>
              <w:rPr>
                <w:sz w:val="22"/>
                <w:szCs w:val="22"/>
              </w:rPr>
            </w:pPr>
            <w:r>
              <w:rPr>
                <w:sz w:val="22"/>
                <w:szCs w:val="22"/>
              </w:rPr>
              <w:t>12</w:t>
            </w:r>
          </w:p>
        </w:tc>
        <w:tc>
          <w:tcPr>
            <w:tcW w:w="3070" w:type="dxa"/>
            <w:tcBorders>
              <w:top w:val="single" w:sz="4" w:space="0" w:color="auto"/>
              <w:left w:val="single" w:sz="4" w:space="0" w:color="auto"/>
              <w:bottom w:val="single" w:sz="4" w:space="0" w:color="auto"/>
              <w:right w:val="single" w:sz="4" w:space="0" w:color="auto"/>
            </w:tcBorders>
            <w:shd w:val="clear" w:color="auto" w:fill="FFFFFF"/>
          </w:tcPr>
          <w:p w14:paraId="52FC1CDE" w14:textId="77777777" w:rsidR="0087269D" w:rsidRDefault="00F64A58">
            <w:pPr>
              <w:rPr>
                <w:sz w:val="22"/>
                <w:szCs w:val="22"/>
              </w:rPr>
            </w:pPr>
            <w:r>
              <w:rPr>
                <w:sz w:val="22"/>
                <w:szCs w:val="22"/>
              </w:rPr>
              <w:t xml:space="preserve">Полуфабрикаты мясные </w:t>
            </w:r>
            <w:proofErr w:type="gramStart"/>
            <w:r>
              <w:rPr>
                <w:sz w:val="22"/>
                <w:szCs w:val="22"/>
              </w:rPr>
              <w:t>рубленные</w:t>
            </w:r>
            <w:proofErr w:type="gramEnd"/>
            <w:r>
              <w:rPr>
                <w:sz w:val="22"/>
                <w:szCs w:val="22"/>
              </w:rPr>
              <w:t xml:space="preserve"> категории А, замороженные: фарш «Новый»  ,со сроком хранения не более 2-х месяцев</w:t>
            </w:r>
          </w:p>
        </w:tc>
        <w:tc>
          <w:tcPr>
            <w:tcW w:w="7219" w:type="dxa"/>
            <w:tcBorders>
              <w:top w:val="single" w:sz="4" w:space="0" w:color="auto"/>
              <w:left w:val="single" w:sz="4" w:space="0" w:color="auto"/>
              <w:bottom w:val="single" w:sz="4" w:space="0" w:color="auto"/>
              <w:right w:val="single" w:sz="4" w:space="0" w:color="auto"/>
            </w:tcBorders>
            <w:shd w:val="clear" w:color="auto" w:fill="FFFFFF"/>
          </w:tcPr>
          <w:p w14:paraId="2CEC4099" w14:textId="77777777" w:rsidR="0087269D" w:rsidRDefault="00F64A58">
            <w:pPr>
              <w:rPr>
                <w:sz w:val="22"/>
                <w:szCs w:val="22"/>
              </w:rPr>
            </w:pPr>
            <w:r>
              <w:rPr>
                <w:sz w:val="22"/>
                <w:szCs w:val="22"/>
              </w:rPr>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 ТР ТС 022/2011 Пищевая продукция части ее маркировки», ТР ТС 021/2011 2О безопасности пищевой продукции»; </w:t>
            </w:r>
          </w:p>
          <w:p w14:paraId="7E770026" w14:textId="77777777" w:rsidR="0087269D" w:rsidRDefault="00F64A58">
            <w:pPr>
              <w:rPr>
                <w:sz w:val="22"/>
                <w:szCs w:val="22"/>
              </w:rPr>
            </w:pPr>
            <w:r>
              <w:rPr>
                <w:sz w:val="22"/>
                <w:szCs w:val="22"/>
              </w:rPr>
              <w:t>«Мясной полуфабрикат, изготовленный из бескостного измельченного мяса</w:t>
            </w:r>
            <w:proofErr w:type="gramStart"/>
            <w:r>
              <w:rPr>
                <w:sz w:val="22"/>
                <w:szCs w:val="22"/>
              </w:rPr>
              <w:t>.О</w:t>
            </w:r>
            <w:proofErr w:type="gramEnd"/>
            <w:r>
              <w:rPr>
                <w:sz w:val="22"/>
                <w:szCs w:val="22"/>
              </w:rPr>
              <w:t xml:space="preserve">днородная мясная масса без костей, хрящей и сухожилий, грубой соединительной ткани, кровяных сгустков и пленок. </w:t>
            </w:r>
            <w:proofErr w:type="gramStart"/>
            <w:r>
              <w:rPr>
                <w:sz w:val="22"/>
                <w:szCs w:val="22"/>
              </w:rPr>
              <w:t>Цвет от светло – розового до темно – красного.</w:t>
            </w:r>
            <w:proofErr w:type="gramEnd"/>
            <w:r>
              <w:rPr>
                <w:sz w:val="22"/>
                <w:szCs w:val="22"/>
              </w:rPr>
              <w:t xml:space="preserve"> Запах – характерный для доброкачественного мяса, без постороннего запаха. Массовая доля общего фосфора на более 0,2 %. При производстве мясной продукции для детского питания для детей всех возрастных групп не допускается использование продовольственного (пищевого) сырья, содержащего генно-инженерно-модифицированные организмы (ГМО), использование продовольственного (пищевого) сырья, полученного с применением пестицидов, указанных в техническом регламенте Таможенного союза «О безопасности пищевой продукции» (</w:t>
            </w:r>
            <w:proofErr w:type="gramStart"/>
            <w:r>
              <w:rPr>
                <w:sz w:val="22"/>
                <w:szCs w:val="22"/>
              </w:rPr>
              <w:t>ТР</w:t>
            </w:r>
            <w:proofErr w:type="gramEnd"/>
            <w:r>
              <w:rPr>
                <w:sz w:val="22"/>
                <w:szCs w:val="22"/>
              </w:rPr>
              <w:t xml:space="preserve"> ТС 021/2011),использование продовольственного (пищевого) сырья, перечень которого установлен техническим регламентом Таможенного союза «О безопасности пищевой продукции» (</w:t>
            </w:r>
            <w:proofErr w:type="gramStart"/>
            <w:r>
              <w:rPr>
                <w:sz w:val="22"/>
                <w:szCs w:val="22"/>
              </w:rPr>
              <w:t>ТР</w:t>
            </w:r>
            <w:proofErr w:type="gramEnd"/>
            <w:r>
              <w:rPr>
                <w:sz w:val="22"/>
                <w:szCs w:val="22"/>
              </w:rPr>
              <w:t xml:space="preserve"> ТС 021/2011).</w:t>
            </w:r>
          </w:p>
          <w:p w14:paraId="364DB874" w14:textId="77777777" w:rsidR="0087269D" w:rsidRDefault="0087269D">
            <w:pPr>
              <w:rPr>
                <w:sz w:val="22"/>
                <w:szCs w:val="22"/>
              </w:rPr>
            </w:pPr>
          </w:p>
        </w:tc>
      </w:tr>
      <w:tr w:rsidR="0087269D" w14:paraId="1ECAB513" w14:textId="77777777">
        <w:tc>
          <w:tcPr>
            <w:tcW w:w="485" w:type="dxa"/>
            <w:tcBorders>
              <w:top w:val="single" w:sz="4" w:space="0" w:color="auto"/>
              <w:left w:val="single" w:sz="4" w:space="0" w:color="auto"/>
              <w:bottom w:val="single" w:sz="4" w:space="0" w:color="auto"/>
              <w:right w:val="single" w:sz="4" w:space="0" w:color="auto"/>
            </w:tcBorders>
          </w:tcPr>
          <w:p w14:paraId="3A693CEA" w14:textId="77777777" w:rsidR="0087269D" w:rsidRDefault="00F64A58">
            <w:pPr>
              <w:rPr>
                <w:sz w:val="22"/>
                <w:szCs w:val="22"/>
              </w:rPr>
            </w:pPr>
            <w:r>
              <w:rPr>
                <w:sz w:val="22"/>
                <w:szCs w:val="22"/>
              </w:rPr>
              <w:t>13</w:t>
            </w:r>
          </w:p>
        </w:tc>
        <w:tc>
          <w:tcPr>
            <w:tcW w:w="3070" w:type="dxa"/>
            <w:tcBorders>
              <w:top w:val="single" w:sz="4" w:space="0" w:color="auto"/>
              <w:left w:val="single" w:sz="4" w:space="0" w:color="auto"/>
              <w:bottom w:val="single" w:sz="4" w:space="0" w:color="auto"/>
              <w:right w:val="single" w:sz="4" w:space="0" w:color="auto"/>
            </w:tcBorders>
            <w:shd w:val="clear" w:color="auto" w:fill="FFFFFF"/>
          </w:tcPr>
          <w:p w14:paraId="7252A0F7" w14:textId="77777777" w:rsidR="0087269D" w:rsidRDefault="00F64A58">
            <w:pPr>
              <w:rPr>
                <w:sz w:val="22"/>
                <w:szCs w:val="22"/>
              </w:rPr>
            </w:pPr>
            <w:r>
              <w:rPr>
                <w:sz w:val="22"/>
                <w:szCs w:val="22"/>
              </w:rPr>
              <w:t>Полуфабрикаты мясные рубленные категории</w:t>
            </w:r>
            <w:proofErr w:type="gramStart"/>
            <w:r>
              <w:rPr>
                <w:sz w:val="22"/>
                <w:szCs w:val="22"/>
              </w:rPr>
              <w:t xml:space="preserve"> А</w:t>
            </w:r>
            <w:proofErr w:type="gramEnd"/>
            <w:r>
              <w:rPr>
                <w:sz w:val="22"/>
                <w:szCs w:val="22"/>
              </w:rPr>
              <w:t xml:space="preserve">, замороженные: «Фарш из мяса птицы кур», со сроком </w:t>
            </w:r>
            <w:r>
              <w:rPr>
                <w:sz w:val="22"/>
                <w:szCs w:val="22"/>
              </w:rPr>
              <w:lastRenderedPageBreak/>
              <w:t>хранения не более 2-х месяцев</w:t>
            </w:r>
          </w:p>
          <w:p w14:paraId="66F61A44" w14:textId="77777777" w:rsidR="0087269D" w:rsidRDefault="0087269D">
            <w:pPr>
              <w:rPr>
                <w:sz w:val="22"/>
                <w:szCs w:val="22"/>
              </w:rPr>
            </w:pPr>
          </w:p>
        </w:tc>
        <w:tc>
          <w:tcPr>
            <w:tcW w:w="7219" w:type="dxa"/>
            <w:tcBorders>
              <w:top w:val="single" w:sz="4" w:space="0" w:color="auto"/>
              <w:left w:val="single" w:sz="4" w:space="0" w:color="auto"/>
              <w:bottom w:val="single" w:sz="4" w:space="0" w:color="auto"/>
              <w:right w:val="single" w:sz="4" w:space="0" w:color="auto"/>
            </w:tcBorders>
            <w:shd w:val="clear" w:color="auto" w:fill="FFFFFF"/>
          </w:tcPr>
          <w:p w14:paraId="0A5A8A55" w14:textId="77777777" w:rsidR="0087269D" w:rsidRDefault="00F64A58">
            <w:pPr>
              <w:rPr>
                <w:sz w:val="22"/>
                <w:szCs w:val="22"/>
              </w:rPr>
            </w:pPr>
            <w:r>
              <w:rPr>
                <w:sz w:val="22"/>
                <w:szCs w:val="22"/>
              </w:rPr>
              <w:lastRenderedPageBreak/>
              <w:t>Технический регламент таможенного союза «О безопасности мяса и мясной продукции» (</w:t>
            </w:r>
            <w:proofErr w:type="gramStart"/>
            <w:r>
              <w:rPr>
                <w:sz w:val="22"/>
                <w:szCs w:val="22"/>
              </w:rPr>
              <w:t>ТР</w:t>
            </w:r>
            <w:proofErr w:type="gramEnd"/>
            <w:r>
              <w:rPr>
                <w:sz w:val="22"/>
                <w:szCs w:val="22"/>
              </w:rPr>
              <w:t xml:space="preserve"> ТС 034/2013), ТР ТС 022/2011 Пищевая продукция части ее маркировки», ТР ТС 021/2011 2 «О безопасности пищевой продукции»,  </w:t>
            </w:r>
          </w:p>
          <w:p w14:paraId="4E799A5F" w14:textId="77777777" w:rsidR="0087269D" w:rsidRDefault="00F64A58">
            <w:pPr>
              <w:rPr>
                <w:sz w:val="22"/>
                <w:szCs w:val="22"/>
              </w:rPr>
            </w:pPr>
            <w:r>
              <w:rPr>
                <w:sz w:val="22"/>
                <w:szCs w:val="22"/>
              </w:rPr>
              <w:lastRenderedPageBreak/>
              <w:t>«фарш» – рубленый полуфабрикат, предназначенный для изготовления формованных полуфабрикатов.</w:t>
            </w:r>
          </w:p>
          <w:p w14:paraId="2A2410E5" w14:textId="77777777" w:rsidR="0087269D" w:rsidRDefault="00F64A58">
            <w:pPr>
              <w:rPr>
                <w:sz w:val="22"/>
                <w:szCs w:val="22"/>
              </w:rPr>
            </w:pPr>
            <w:r>
              <w:rPr>
                <w:sz w:val="22"/>
                <w:szCs w:val="22"/>
              </w:rPr>
              <w:t>При производстве мясной продукции для детского питания для детей всех возрастных групп не допускается использование продовольственного (пищевого) сырья, содержащего генно-инженерно-модифицированные организмы (ГМО), использование продовольственного (пищевого) сырья, полученного с применением пестицидов, указанных в техническом регламенте Таможенного союза «О безопасности пищевой продукции» (</w:t>
            </w:r>
            <w:proofErr w:type="gramStart"/>
            <w:r>
              <w:rPr>
                <w:sz w:val="22"/>
                <w:szCs w:val="22"/>
              </w:rPr>
              <w:t>ТР</w:t>
            </w:r>
            <w:proofErr w:type="gramEnd"/>
            <w:r>
              <w:rPr>
                <w:sz w:val="22"/>
                <w:szCs w:val="22"/>
              </w:rPr>
              <w:t xml:space="preserve"> ТС 021/2011) , использование продуктов убоя с содержанием общего фосфора более 0,2 процента, использование свежей и замороженной крови, доставленной с других производственных объектов.</w:t>
            </w:r>
          </w:p>
          <w:p w14:paraId="44A8E7A0" w14:textId="77777777" w:rsidR="0087269D" w:rsidRDefault="0087269D">
            <w:pPr>
              <w:rPr>
                <w:sz w:val="22"/>
                <w:szCs w:val="22"/>
              </w:rPr>
            </w:pPr>
          </w:p>
        </w:tc>
      </w:tr>
      <w:tr w:rsidR="0087269D" w14:paraId="76357C2D" w14:textId="77777777">
        <w:tc>
          <w:tcPr>
            <w:tcW w:w="485" w:type="dxa"/>
            <w:tcBorders>
              <w:top w:val="single" w:sz="4" w:space="0" w:color="auto"/>
              <w:left w:val="single" w:sz="4" w:space="0" w:color="auto"/>
              <w:bottom w:val="single" w:sz="4" w:space="0" w:color="auto"/>
              <w:right w:val="single" w:sz="4" w:space="0" w:color="auto"/>
            </w:tcBorders>
          </w:tcPr>
          <w:p w14:paraId="61916C79" w14:textId="77777777" w:rsidR="0087269D" w:rsidRDefault="00F64A58">
            <w:pPr>
              <w:rPr>
                <w:sz w:val="22"/>
                <w:szCs w:val="22"/>
              </w:rPr>
            </w:pPr>
            <w:r>
              <w:rPr>
                <w:sz w:val="22"/>
                <w:szCs w:val="22"/>
              </w:rPr>
              <w:lastRenderedPageBreak/>
              <w:t>14</w:t>
            </w:r>
          </w:p>
        </w:tc>
        <w:tc>
          <w:tcPr>
            <w:tcW w:w="3070" w:type="dxa"/>
            <w:tcBorders>
              <w:top w:val="single" w:sz="4" w:space="0" w:color="auto"/>
              <w:left w:val="single" w:sz="4" w:space="0" w:color="auto"/>
              <w:bottom w:val="single" w:sz="4" w:space="0" w:color="auto"/>
              <w:right w:val="single" w:sz="4" w:space="0" w:color="auto"/>
            </w:tcBorders>
          </w:tcPr>
          <w:p w14:paraId="22FB3E3E" w14:textId="77777777" w:rsidR="0087269D" w:rsidRDefault="00F64A58">
            <w:pPr>
              <w:rPr>
                <w:sz w:val="22"/>
                <w:szCs w:val="22"/>
              </w:rPr>
            </w:pPr>
            <w:r>
              <w:rPr>
                <w:sz w:val="22"/>
                <w:szCs w:val="22"/>
              </w:rPr>
              <w:t xml:space="preserve">Печень говяжья </w:t>
            </w:r>
          </w:p>
          <w:p w14:paraId="1B8F93A9" w14:textId="77777777" w:rsidR="0087269D" w:rsidRDefault="00F64A58">
            <w:pPr>
              <w:rPr>
                <w:sz w:val="22"/>
                <w:szCs w:val="22"/>
              </w:rPr>
            </w:pPr>
            <w:r>
              <w:rPr>
                <w:sz w:val="22"/>
                <w:szCs w:val="22"/>
              </w:rPr>
              <w:t xml:space="preserve">Замороженная  </w:t>
            </w:r>
          </w:p>
          <w:p w14:paraId="6E208AA4" w14:textId="77777777" w:rsidR="0087269D" w:rsidRDefault="00F64A58">
            <w:pPr>
              <w:rPr>
                <w:sz w:val="22"/>
                <w:szCs w:val="22"/>
              </w:rPr>
            </w:pPr>
            <w:r>
              <w:rPr>
                <w:sz w:val="22"/>
                <w:szCs w:val="22"/>
              </w:rPr>
              <w:t>1 категории со сроком хранения не более 6-и месяцев</w:t>
            </w:r>
          </w:p>
        </w:tc>
        <w:tc>
          <w:tcPr>
            <w:tcW w:w="7219" w:type="dxa"/>
            <w:tcBorders>
              <w:top w:val="single" w:sz="4" w:space="0" w:color="auto"/>
              <w:left w:val="single" w:sz="4" w:space="0" w:color="auto"/>
              <w:bottom w:val="single" w:sz="4" w:space="0" w:color="auto"/>
              <w:right w:val="single" w:sz="4" w:space="0" w:color="auto"/>
            </w:tcBorders>
          </w:tcPr>
          <w:p w14:paraId="7173A405" w14:textId="77777777" w:rsidR="0087269D" w:rsidRDefault="00F64A58">
            <w:pPr>
              <w:rPr>
                <w:sz w:val="22"/>
                <w:szCs w:val="22"/>
              </w:rPr>
            </w:pPr>
            <w:r>
              <w:rPr>
                <w:sz w:val="22"/>
                <w:szCs w:val="22"/>
              </w:rPr>
              <w:t xml:space="preserve">Печень говяжья замороженная, имеет цвет от темно </w:t>
            </w:r>
            <w:proofErr w:type="gramStart"/>
            <w:r>
              <w:rPr>
                <w:sz w:val="22"/>
                <w:szCs w:val="22"/>
              </w:rPr>
              <w:t>–к</w:t>
            </w:r>
            <w:proofErr w:type="gramEnd"/>
            <w:r>
              <w:rPr>
                <w:sz w:val="22"/>
                <w:szCs w:val="22"/>
              </w:rPr>
              <w:t>расного  до</w:t>
            </w:r>
          </w:p>
          <w:p w14:paraId="7C684A20" w14:textId="77777777" w:rsidR="0087269D" w:rsidRDefault="00F64A58">
            <w:pPr>
              <w:rPr>
                <w:sz w:val="22"/>
                <w:szCs w:val="22"/>
              </w:rPr>
            </w:pPr>
            <w:r>
              <w:rPr>
                <w:sz w:val="22"/>
                <w:szCs w:val="22"/>
              </w:rPr>
              <w:t xml:space="preserve">Темно  коричневого. Запах характерен для данного продукта. </w:t>
            </w:r>
            <w:r>
              <w:rPr>
                <w:sz w:val="22"/>
                <w:szCs w:val="22"/>
              </w:rPr>
              <w:br/>
              <w:t>Печень выпускается в блоках, упаковано   в полиэтиленовую пленку и гофрокороб  массой не более 20 кг.</w:t>
            </w:r>
          </w:p>
          <w:p w14:paraId="47F0A6A2" w14:textId="77777777" w:rsidR="0087269D" w:rsidRDefault="00F64A58">
            <w:pPr>
              <w:rPr>
                <w:sz w:val="22"/>
                <w:szCs w:val="22"/>
              </w:rPr>
            </w:pPr>
            <w:r>
              <w:rPr>
                <w:sz w:val="22"/>
                <w:szCs w:val="22"/>
              </w:rPr>
              <w:t xml:space="preserve">Соответствует </w:t>
            </w:r>
            <w:proofErr w:type="gramStart"/>
            <w:r>
              <w:rPr>
                <w:sz w:val="22"/>
                <w:szCs w:val="22"/>
              </w:rPr>
              <w:t>ТР</w:t>
            </w:r>
            <w:proofErr w:type="gramEnd"/>
            <w:r>
              <w:rPr>
                <w:sz w:val="22"/>
                <w:szCs w:val="22"/>
              </w:rPr>
              <w:t xml:space="preserve"> ТС 034/2013. Технический регламент Таможенного союза. О безопасности мяса и мясной продукции»</w:t>
            </w:r>
          </w:p>
        </w:tc>
      </w:tr>
    </w:tbl>
    <w:p w14:paraId="7CE9B6B1" w14:textId="77777777" w:rsidR="0087269D" w:rsidRDefault="00F64A58">
      <w:pPr>
        <w:rPr>
          <w:sz w:val="22"/>
          <w:szCs w:val="22"/>
        </w:rPr>
      </w:pPr>
      <w:r>
        <w:rPr>
          <w:sz w:val="22"/>
          <w:szCs w:val="22"/>
        </w:rPr>
        <w:t>Продукция рыбной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58"/>
        <w:gridCol w:w="7200"/>
      </w:tblGrid>
      <w:tr w:rsidR="0087269D" w14:paraId="4A14C259" w14:textId="77777777">
        <w:trPr>
          <w:trHeight w:val="467"/>
        </w:trPr>
        <w:tc>
          <w:tcPr>
            <w:tcW w:w="240" w:type="pct"/>
            <w:tcBorders>
              <w:top w:val="single" w:sz="4" w:space="0" w:color="auto"/>
              <w:left w:val="single" w:sz="4" w:space="0" w:color="auto"/>
              <w:bottom w:val="single" w:sz="4" w:space="0" w:color="auto"/>
              <w:right w:val="single" w:sz="4" w:space="0" w:color="auto"/>
            </w:tcBorders>
            <w:vAlign w:val="center"/>
          </w:tcPr>
          <w:p w14:paraId="2D129751" w14:textId="77777777" w:rsidR="0087269D" w:rsidRDefault="00F64A58">
            <w:pPr>
              <w:rPr>
                <w:sz w:val="20"/>
                <w:szCs w:val="20"/>
              </w:rPr>
            </w:pPr>
            <w:r>
              <w:rPr>
                <w:sz w:val="20"/>
                <w:szCs w:val="20"/>
              </w:rPr>
              <w:t>№</w:t>
            </w:r>
          </w:p>
          <w:p w14:paraId="3D43D15F"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419" w:type="pct"/>
            <w:tcBorders>
              <w:top w:val="single" w:sz="4" w:space="0" w:color="auto"/>
              <w:left w:val="single" w:sz="4" w:space="0" w:color="auto"/>
              <w:bottom w:val="single" w:sz="4" w:space="0" w:color="auto"/>
              <w:right w:val="single" w:sz="4" w:space="0" w:color="auto"/>
            </w:tcBorders>
            <w:vAlign w:val="center"/>
          </w:tcPr>
          <w:p w14:paraId="6DC40645" w14:textId="77777777" w:rsidR="0087269D" w:rsidRDefault="00F64A58">
            <w:pPr>
              <w:rPr>
                <w:sz w:val="20"/>
                <w:szCs w:val="20"/>
              </w:rPr>
            </w:pPr>
            <w:r>
              <w:rPr>
                <w:sz w:val="20"/>
                <w:szCs w:val="20"/>
              </w:rPr>
              <w:t>Наименование пищевого продукта</w:t>
            </w:r>
          </w:p>
        </w:tc>
        <w:tc>
          <w:tcPr>
            <w:tcW w:w="3340" w:type="pct"/>
            <w:tcBorders>
              <w:top w:val="single" w:sz="4" w:space="0" w:color="auto"/>
              <w:left w:val="single" w:sz="4" w:space="0" w:color="auto"/>
              <w:bottom w:val="single" w:sz="4" w:space="0" w:color="auto"/>
              <w:right w:val="single" w:sz="4" w:space="0" w:color="auto"/>
            </w:tcBorders>
            <w:vAlign w:val="center"/>
          </w:tcPr>
          <w:p w14:paraId="14318054"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1CBB3B16" w14:textId="77777777">
        <w:trPr>
          <w:trHeight w:val="612"/>
        </w:trPr>
        <w:tc>
          <w:tcPr>
            <w:tcW w:w="240" w:type="pct"/>
            <w:tcBorders>
              <w:top w:val="single" w:sz="4" w:space="0" w:color="auto"/>
              <w:left w:val="single" w:sz="4" w:space="0" w:color="auto"/>
              <w:bottom w:val="single" w:sz="4" w:space="0" w:color="auto"/>
              <w:right w:val="single" w:sz="4" w:space="0" w:color="auto"/>
            </w:tcBorders>
          </w:tcPr>
          <w:p w14:paraId="1970B424" w14:textId="77777777" w:rsidR="0087269D" w:rsidRDefault="00F64A58">
            <w:pPr>
              <w:rPr>
                <w:sz w:val="20"/>
                <w:szCs w:val="20"/>
              </w:rPr>
            </w:pPr>
            <w:r>
              <w:rPr>
                <w:sz w:val="20"/>
                <w:szCs w:val="20"/>
              </w:rPr>
              <w:t>1.</w:t>
            </w:r>
          </w:p>
        </w:tc>
        <w:tc>
          <w:tcPr>
            <w:tcW w:w="1419" w:type="pct"/>
            <w:tcBorders>
              <w:top w:val="single" w:sz="4" w:space="0" w:color="auto"/>
              <w:left w:val="single" w:sz="4" w:space="0" w:color="auto"/>
              <w:bottom w:val="single" w:sz="4" w:space="0" w:color="auto"/>
              <w:right w:val="single" w:sz="4" w:space="0" w:color="auto"/>
            </w:tcBorders>
          </w:tcPr>
          <w:p w14:paraId="13BB7A75" w14:textId="77777777" w:rsidR="0087269D" w:rsidRDefault="00F64A58">
            <w:pPr>
              <w:rPr>
                <w:sz w:val="20"/>
                <w:szCs w:val="20"/>
              </w:rPr>
            </w:pPr>
            <w:r>
              <w:rPr>
                <w:sz w:val="20"/>
                <w:szCs w:val="20"/>
              </w:rPr>
              <w:t>Филе или филе-кусок рыбы мороженое высшей категории с кожей или без кожи в ассортименте (треска, хек, горбуша, минтай, сайда, пикша, судак с кожей и др.)</w:t>
            </w:r>
          </w:p>
        </w:tc>
        <w:tc>
          <w:tcPr>
            <w:tcW w:w="3340" w:type="pct"/>
            <w:tcBorders>
              <w:top w:val="single" w:sz="4" w:space="0" w:color="auto"/>
              <w:left w:val="single" w:sz="4" w:space="0" w:color="auto"/>
              <w:bottom w:val="single" w:sz="4" w:space="0" w:color="auto"/>
              <w:right w:val="single" w:sz="4" w:space="0" w:color="auto"/>
            </w:tcBorders>
          </w:tcPr>
          <w:p w14:paraId="1A55A8E2" w14:textId="77777777" w:rsidR="0087269D" w:rsidRDefault="00F64A58">
            <w:pPr>
              <w:rPr>
                <w:sz w:val="20"/>
                <w:szCs w:val="20"/>
              </w:rPr>
            </w:pPr>
            <w:proofErr w:type="gramStart"/>
            <w:r>
              <w:rPr>
                <w:sz w:val="20"/>
                <w:szCs w:val="20"/>
              </w:rPr>
              <w:t>ТР</w:t>
            </w:r>
            <w:proofErr w:type="gramEnd"/>
            <w:r>
              <w:rPr>
                <w:sz w:val="20"/>
                <w:szCs w:val="20"/>
              </w:rPr>
              <w:t xml:space="preserve"> ЕАЭС 040/2016 «Технический регламент Евразийского экономического союза. О безопасности рыбы и рыбной продукции».</w:t>
            </w:r>
          </w:p>
          <w:p w14:paraId="633C996D" w14:textId="77777777" w:rsidR="0087269D" w:rsidRDefault="00F64A58">
            <w:pPr>
              <w:rPr>
                <w:sz w:val="20"/>
                <w:szCs w:val="20"/>
              </w:rPr>
            </w:pPr>
            <w:r>
              <w:rPr>
                <w:sz w:val="20"/>
                <w:szCs w:val="20"/>
              </w:rPr>
              <w:t>ГОСТ 3948-2016 «Филе рыбы  мороженое. Технические условия»*</w:t>
            </w:r>
          </w:p>
          <w:p w14:paraId="26D6D4B3" w14:textId="77777777" w:rsidR="0087269D" w:rsidRDefault="00F64A58">
            <w:pPr>
              <w:rPr>
                <w:sz w:val="20"/>
                <w:szCs w:val="20"/>
              </w:rPr>
            </w:pPr>
            <w:r>
              <w:rPr>
                <w:sz w:val="20"/>
                <w:szCs w:val="20"/>
              </w:rPr>
              <w:t>Без использования фосфатов и др.  добавок, не разрешенных для детского питания.</w:t>
            </w:r>
          </w:p>
          <w:p w14:paraId="1AAA924C" w14:textId="77777777" w:rsidR="0087269D" w:rsidRDefault="00F64A58">
            <w:pPr>
              <w:rPr>
                <w:sz w:val="20"/>
                <w:szCs w:val="20"/>
              </w:rPr>
            </w:pPr>
            <w:r>
              <w:rPr>
                <w:sz w:val="20"/>
                <w:szCs w:val="20"/>
              </w:rPr>
              <w:t xml:space="preserve">Массовая доля глазури, нанесенной на продукцию, не должна превышать 5,0%. </w:t>
            </w:r>
          </w:p>
        </w:tc>
      </w:tr>
      <w:tr w:rsidR="0087269D" w14:paraId="43BF1287" w14:textId="77777777">
        <w:tc>
          <w:tcPr>
            <w:tcW w:w="240" w:type="pct"/>
            <w:tcBorders>
              <w:top w:val="single" w:sz="4" w:space="0" w:color="auto"/>
              <w:left w:val="single" w:sz="4" w:space="0" w:color="auto"/>
              <w:bottom w:val="single" w:sz="4" w:space="0" w:color="auto"/>
              <w:right w:val="single" w:sz="4" w:space="0" w:color="auto"/>
            </w:tcBorders>
          </w:tcPr>
          <w:p w14:paraId="55D68DC9" w14:textId="77777777" w:rsidR="0087269D" w:rsidRDefault="00F64A58">
            <w:pPr>
              <w:rPr>
                <w:sz w:val="20"/>
                <w:szCs w:val="20"/>
              </w:rPr>
            </w:pPr>
            <w:r>
              <w:rPr>
                <w:sz w:val="20"/>
                <w:szCs w:val="20"/>
              </w:rPr>
              <w:t>2.</w:t>
            </w:r>
          </w:p>
        </w:tc>
        <w:tc>
          <w:tcPr>
            <w:tcW w:w="1419" w:type="pct"/>
            <w:tcBorders>
              <w:top w:val="single" w:sz="4" w:space="0" w:color="auto"/>
              <w:left w:val="single" w:sz="4" w:space="0" w:color="auto"/>
              <w:bottom w:val="single" w:sz="4" w:space="0" w:color="auto"/>
              <w:right w:val="single" w:sz="4" w:space="0" w:color="auto"/>
            </w:tcBorders>
          </w:tcPr>
          <w:p w14:paraId="230A4D36" w14:textId="77777777" w:rsidR="0087269D" w:rsidRDefault="00F64A58">
            <w:pPr>
              <w:rPr>
                <w:sz w:val="20"/>
                <w:szCs w:val="20"/>
              </w:rPr>
            </w:pPr>
            <w:proofErr w:type="gramStart"/>
            <w:r>
              <w:rPr>
                <w:sz w:val="20"/>
                <w:szCs w:val="20"/>
              </w:rPr>
              <w:t xml:space="preserve">Филе рыбы мороженое с кожей или без кожи для детского (дошкольного и школьного) питания в ассортименте (треска, пикша,  сайда, минтай, хек, окунь морской, судак, кефаль, горбуша, кета, нерка, семга, форель) </w:t>
            </w:r>
            <w:proofErr w:type="gramEnd"/>
          </w:p>
        </w:tc>
        <w:tc>
          <w:tcPr>
            <w:tcW w:w="3340" w:type="pct"/>
            <w:tcBorders>
              <w:top w:val="single" w:sz="4" w:space="0" w:color="auto"/>
              <w:left w:val="single" w:sz="4" w:space="0" w:color="auto"/>
              <w:bottom w:val="single" w:sz="4" w:space="0" w:color="auto"/>
              <w:right w:val="single" w:sz="4" w:space="0" w:color="auto"/>
            </w:tcBorders>
          </w:tcPr>
          <w:p w14:paraId="5D40C763" w14:textId="77777777" w:rsidR="0087269D" w:rsidRDefault="00F64A58">
            <w:pPr>
              <w:rPr>
                <w:sz w:val="20"/>
                <w:szCs w:val="20"/>
              </w:rPr>
            </w:pPr>
            <w:proofErr w:type="gramStart"/>
            <w:r>
              <w:rPr>
                <w:sz w:val="20"/>
                <w:szCs w:val="20"/>
              </w:rPr>
              <w:t>ТР</w:t>
            </w:r>
            <w:proofErr w:type="gramEnd"/>
            <w:r>
              <w:rPr>
                <w:sz w:val="20"/>
                <w:szCs w:val="20"/>
              </w:rPr>
              <w:t xml:space="preserve"> ЕАЭС 040/2016 «Технический регламент Евразийского экономического союза. О безопасности рыбы и рыбной продукции».</w:t>
            </w:r>
          </w:p>
          <w:p w14:paraId="192E18B4" w14:textId="77777777" w:rsidR="0087269D" w:rsidRDefault="00F64A58">
            <w:pPr>
              <w:rPr>
                <w:sz w:val="20"/>
                <w:szCs w:val="20"/>
              </w:rPr>
            </w:pPr>
            <w:r>
              <w:rPr>
                <w:sz w:val="20"/>
                <w:szCs w:val="20"/>
              </w:rPr>
              <w:t>ГОСТ 3948-2016 «Филе рыбы мороженое. Технические условия»*</w:t>
            </w:r>
          </w:p>
          <w:p w14:paraId="18766EE9" w14:textId="77777777" w:rsidR="0087269D" w:rsidRDefault="00F64A58">
            <w:pPr>
              <w:rPr>
                <w:sz w:val="20"/>
                <w:szCs w:val="20"/>
              </w:rPr>
            </w:pPr>
            <w:r>
              <w:rPr>
                <w:sz w:val="20"/>
                <w:szCs w:val="20"/>
              </w:rPr>
              <w:t>Поверхность чистая, ровная, естественной окраски. Консистенция (после размораживания): плотная, свойственная данному виду рыбы, нежная у пикши. Цвет мяса: свойственный данному виду рыбы без признаков окисления жира. Вкус и запах: свойственные данному виду рыбы без посторонних привкуса и запаха. Консистенция (после отваривания): нежная, сочная, присущая данному виду рыбы. Массовая доля белка – не менее 16,0 %, массовая доля жира -  от 1,0 до 11,0 %.</w:t>
            </w:r>
          </w:p>
          <w:p w14:paraId="128998FE" w14:textId="77777777" w:rsidR="0087269D" w:rsidRDefault="00F64A58">
            <w:pPr>
              <w:rPr>
                <w:sz w:val="20"/>
                <w:szCs w:val="20"/>
              </w:rPr>
            </w:pPr>
            <w:r>
              <w:rPr>
                <w:sz w:val="20"/>
                <w:szCs w:val="20"/>
              </w:rPr>
              <w:t>Без использования фосфатов и др.  добавок, не разрешенных для детского питания. Массовая доля глазури, нанесенной на продукцию, не должна превышать 5,0%.  Не допускается наличие признаков повторной заморозки.</w:t>
            </w:r>
          </w:p>
        </w:tc>
      </w:tr>
      <w:tr w:rsidR="0087269D" w14:paraId="1AEE2C86" w14:textId="77777777">
        <w:tc>
          <w:tcPr>
            <w:tcW w:w="240" w:type="pct"/>
            <w:tcBorders>
              <w:top w:val="single" w:sz="4" w:space="0" w:color="auto"/>
              <w:left w:val="single" w:sz="4" w:space="0" w:color="auto"/>
              <w:bottom w:val="single" w:sz="4" w:space="0" w:color="auto"/>
              <w:right w:val="single" w:sz="4" w:space="0" w:color="auto"/>
            </w:tcBorders>
          </w:tcPr>
          <w:p w14:paraId="14369F1C" w14:textId="77777777" w:rsidR="0087269D" w:rsidRDefault="00F64A58">
            <w:pPr>
              <w:rPr>
                <w:sz w:val="20"/>
                <w:szCs w:val="20"/>
              </w:rPr>
            </w:pPr>
            <w:r>
              <w:rPr>
                <w:sz w:val="20"/>
                <w:szCs w:val="20"/>
              </w:rPr>
              <w:t>3.</w:t>
            </w:r>
          </w:p>
        </w:tc>
        <w:tc>
          <w:tcPr>
            <w:tcW w:w="1419" w:type="pct"/>
            <w:tcBorders>
              <w:top w:val="single" w:sz="4" w:space="0" w:color="auto"/>
              <w:left w:val="single" w:sz="4" w:space="0" w:color="auto"/>
              <w:bottom w:val="single" w:sz="4" w:space="0" w:color="auto"/>
              <w:right w:val="single" w:sz="4" w:space="0" w:color="auto"/>
            </w:tcBorders>
          </w:tcPr>
          <w:p w14:paraId="0E82B564" w14:textId="77777777" w:rsidR="0087269D" w:rsidRDefault="00F64A58">
            <w:pPr>
              <w:rPr>
                <w:sz w:val="20"/>
                <w:szCs w:val="20"/>
              </w:rPr>
            </w:pPr>
            <w:r>
              <w:rPr>
                <w:sz w:val="20"/>
                <w:szCs w:val="20"/>
              </w:rPr>
              <w:t>Рыба мороженая</w:t>
            </w:r>
          </w:p>
        </w:tc>
        <w:tc>
          <w:tcPr>
            <w:tcW w:w="3340" w:type="pct"/>
            <w:tcBorders>
              <w:top w:val="single" w:sz="4" w:space="0" w:color="auto"/>
              <w:left w:val="single" w:sz="4" w:space="0" w:color="auto"/>
              <w:bottom w:val="single" w:sz="4" w:space="0" w:color="auto"/>
              <w:right w:val="single" w:sz="4" w:space="0" w:color="auto"/>
            </w:tcBorders>
          </w:tcPr>
          <w:p w14:paraId="477563FE" w14:textId="77777777" w:rsidR="0087269D" w:rsidRDefault="00F64A58">
            <w:pPr>
              <w:rPr>
                <w:sz w:val="20"/>
                <w:szCs w:val="20"/>
              </w:rPr>
            </w:pPr>
            <w:r>
              <w:rPr>
                <w:sz w:val="20"/>
                <w:szCs w:val="20"/>
              </w:rPr>
              <w:t>ГОСТ 32366-2013* «Рыба мороженая. Технические условия</w:t>
            </w:r>
            <w:proofErr w:type="gramStart"/>
            <w:r>
              <w:rPr>
                <w:sz w:val="20"/>
                <w:szCs w:val="20"/>
              </w:rPr>
              <w:t>.»</w:t>
            </w:r>
            <w:proofErr w:type="gramEnd"/>
          </w:p>
          <w:p w14:paraId="7D89D69E" w14:textId="77777777" w:rsidR="0087269D" w:rsidRDefault="00F64A58">
            <w:pPr>
              <w:rPr>
                <w:sz w:val="20"/>
                <w:szCs w:val="20"/>
              </w:rPr>
            </w:pPr>
            <w:r>
              <w:rPr>
                <w:sz w:val="20"/>
                <w:szCs w:val="20"/>
              </w:rPr>
              <w:t>Поверхность чистая, ровная, естественной окраски. Консистенция (после размораживания): плотная, свойственная данному виду рыбы, нежная у пикши. Цвет мяса: свойственный данному виду рыбы без признаков окисления жира. Вкус и запах: свойственные данному виду рыбы без посторонних привкуса и запаха. Консистенция (после отваривания): нежная, сочная, присущая данному виду рыбы.</w:t>
            </w:r>
          </w:p>
          <w:p w14:paraId="2BFB7950" w14:textId="77777777" w:rsidR="0087269D" w:rsidRDefault="00F64A58">
            <w:pPr>
              <w:rPr>
                <w:sz w:val="20"/>
                <w:szCs w:val="20"/>
              </w:rPr>
            </w:pPr>
            <w:r>
              <w:rPr>
                <w:sz w:val="20"/>
                <w:szCs w:val="20"/>
              </w:rPr>
              <w:t>Без использования фосфатов и др.  добавок, не разрешенных для детского питания.</w:t>
            </w:r>
          </w:p>
          <w:p w14:paraId="6969CD19" w14:textId="77777777" w:rsidR="0087269D" w:rsidRDefault="00F64A58">
            <w:pPr>
              <w:rPr>
                <w:sz w:val="20"/>
                <w:szCs w:val="20"/>
              </w:rPr>
            </w:pPr>
            <w:r>
              <w:rPr>
                <w:sz w:val="20"/>
                <w:szCs w:val="20"/>
              </w:rPr>
              <w:t>Не допускается наличие признаков повторной заморозки.</w:t>
            </w:r>
          </w:p>
        </w:tc>
      </w:tr>
      <w:tr w:rsidR="0087269D" w14:paraId="6A718C5C" w14:textId="77777777">
        <w:trPr>
          <w:trHeight w:val="893"/>
        </w:trPr>
        <w:tc>
          <w:tcPr>
            <w:tcW w:w="240" w:type="pct"/>
            <w:tcBorders>
              <w:top w:val="single" w:sz="4" w:space="0" w:color="auto"/>
              <w:left w:val="single" w:sz="4" w:space="0" w:color="auto"/>
              <w:bottom w:val="single" w:sz="4" w:space="0" w:color="auto"/>
              <w:right w:val="single" w:sz="4" w:space="0" w:color="auto"/>
            </w:tcBorders>
          </w:tcPr>
          <w:p w14:paraId="3E2ECE7F" w14:textId="77777777" w:rsidR="0087269D" w:rsidRDefault="00F64A58">
            <w:pPr>
              <w:rPr>
                <w:sz w:val="20"/>
                <w:szCs w:val="20"/>
              </w:rPr>
            </w:pPr>
            <w:r>
              <w:rPr>
                <w:sz w:val="20"/>
                <w:szCs w:val="20"/>
              </w:rPr>
              <w:t>4.</w:t>
            </w:r>
          </w:p>
        </w:tc>
        <w:tc>
          <w:tcPr>
            <w:tcW w:w="1419" w:type="pct"/>
            <w:tcBorders>
              <w:top w:val="single" w:sz="4" w:space="0" w:color="auto"/>
              <w:left w:val="single" w:sz="4" w:space="0" w:color="auto"/>
              <w:bottom w:val="single" w:sz="4" w:space="0" w:color="auto"/>
              <w:right w:val="single" w:sz="4" w:space="0" w:color="auto"/>
            </w:tcBorders>
          </w:tcPr>
          <w:p w14:paraId="24B4B25C" w14:textId="77777777" w:rsidR="0087269D" w:rsidRDefault="00F64A58">
            <w:pPr>
              <w:rPr>
                <w:sz w:val="20"/>
                <w:szCs w:val="20"/>
              </w:rPr>
            </w:pPr>
            <w:r>
              <w:rPr>
                <w:sz w:val="20"/>
                <w:szCs w:val="20"/>
              </w:rPr>
              <w:t xml:space="preserve">Сельдь </w:t>
            </w:r>
            <w:proofErr w:type="gramStart"/>
            <w:r>
              <w:rPr>
                <w:sz w:val="20"/>
                <w:szCs w:val="20"/>
              </w:rPr>
              <w:t>соленые</w:t>
            </w:r>
            <w:proofErr w:type="gramEnd"/>
          </w:p>
        </w:tc>
        <w:tc>
          <w:tcPr>
            <w:tcW w:w="3340" w:type="pct"/>
            <w:tcBorders>
              <w:top w:val="single" w:sz="4" w:space="0" w:color="auto"/>
              <w:left w:val="single" w:sz="4" w:space="0" w:color="auto"/>
              <w:bottom w:val="single" w:sz="4" w:space="0" w:color="auto"/>
              <w:right w:val="single" w:sz="4" w:space="0" w:color="auto"/>
            </w:tcBorders>
          </w:tcPr>
          <w:p w14:paraId="432B2D31" w14:textId="77777777" w:rsidR="0087269D" w:rsidRDefault="00F64A58">
            <w:pPr>
              <w:rPr>
                <w:sz w:val="20"/>
                <w:szCs w:val="20"/>
              </w:rPr>
            </w:pPr>
            <w:r>
              <w:rPr>
                <w:sz w:val="20"/>
                <w:szCs w:val="20"/>
              </w:rPr>
              <w:t>Сельдь слабосоленая  имеет цвет соответствующий  данному виду рыбы, запах имеет запах рассола соленой рыбы  с легким запахом специй. Соответствует ГОСТ 815-2019 Сельди соленые. Технические условия* «Сельди соленые. Технические условия»</w:t>
            </w:r>
          </w:p>
        </w:tc>
      </w:tr>
      <w:tr w:rsidR="0087269D" w14:paraId="2AF1C1AF" w14:textId="77777777">
        <w:tc>
          <w:tcPr>
            <w:tcW w:w="240" w:type="pct"/>
            <w:tcBorders>
              <w:top w:val="single" w:sz="4" w:space="0" w:color="auto"/>
              <w:left w:val="single" w:sz="4" w:space="0" w:color="auto"/>
              <w:bottom w:val="single" w:sz="4" w:space="0" w:color="auto"/>
              <w:right w:val="single" w:sz="4" w:space="0" w:color="auto"/>
            </w:tcBorders>
          </w:tcPr>
          <w:p w14:paraId="2122A447" w14:textId="77777777" w:rsidR="0087269D" w:rsidRDefault="00F64A58">
            <w:pPr>
              <w:rPr>
                <w:sz w:val="20"/>
                <w:szCs w:val="20"/>
              </w:rPr>
            </w:pPr>
            <w:r>
              <w:rPr>
                <w:sz w:val="20"/>
                <w:szCs w:val="20"/>
              </w:rPr>
              <w:t>5.</w:t>
            </w:r>
          </w:p>
        </w:tc>
        <w:tc>
          <w:tcPr>
            <w:tcW w:w="1419" w:type="pct"/>
            <w:tcBorders>
              <w:top w:val="single" w:sz="4" w:space="0" w:color="auto"/>
              <w:left w:val="single" w:sz="4" w:space="0" w:color="auto"/>
              <w:bottom w:val="single" w:sz="4" w:space="0" w:color="auto"/>
              <w:right w:val="single" w:sz="4" w:space="0" w:color="auto"/>
            </w:tcBorders>
          </w:tcPr>
          <w:p w14:paraId="4904FF20" w14:textId="77777777" w:rsidR="0087269D" w:rsidRDefault="00F64A58">
            <w:pPr>
              <w:rPr>
                <w:sz w:val="20"/>
                <w:szCs w:val="20"/>
              </w:rPr>
            </w:pPr>
            <w:r>
              <w:rPr>
                <w:sz w:val="20"/>
                <w:szCs w:val="20"/>
              </w:rPr>
              <w:t>Крабовые палочки</w:t>
            </w:r>
          </w:p>
        </w:tc>
        <w:tc>
          <w:tcPr>
            <w:tcW w:w="3340" w:type="pct"/>
            <w:tcBorders>
              <w:top w:val="single" w:sz="4" w:space="0" w:color="auto"/>
              <w:left w:val="single" w:sz="4" w:space="0" w:color="auto"/>
              <w:bottom w:val="single" w:sz="4" w:space="0" w:color="auto"/>
              <w:right w:val="single" w:sz="4" w:space="0" w:color="auto"/>
            </w:tcBorders>
          </w:tcPr>
          <w:p w14:paraId="5FBC4577" w14:textId="77777777" w:rsidR="0087269D" w:rsidRDefault="00F64A58">
            <w:pPr>
              <w:rPr>
                <w:sz w:val="20"/>
                <w:szCs w:val="20"/>
              </w:rPr>
            </w:pPr>
            <w:r>
              <w:rPr>
                <w:sz w:val="20"/>
                <w:szCs w:val="20"/>
              </w:rPr>
              <w:t>Соответствие ГОСТ 7630-96. «Рыба, морские млекопитающие, морские беспозвоночные, водоросли и продукты их переработки</w:t>
            </w:r>
            <w:proofErr w:type="gramStart"/>
            <w:r>
              <w:rPr>
                <w:sz w:val="20"/>
                <w:szCs w:val="20"/>
              </w:rPr>
              <w:t>.»*</w:t>
            </w:r>
            <w:proofErr w:type="gramEnd"/>
          </w:p>
          <w:p w14:paraId="54C1D413" w14:textId="77777777" w:rsidR="0087269D" w:rsidRDefault="00F64A58">
            <w:pPr>
              <w:rPr>
                <w:sz w:val="20"/>
                <w:szCs w:val="20"/>
              </w:rPr>
            </w:pPr>
            <w:r>
              <w:rPr>
                <w:sz w:val="20"/>
                <w:szCs w:val="20"/>
              </w:rPr>
              <w:t>Маркировка и упаковка; упаковка в полиэтилен  весом 100-200 гр.</w:t>
            </w:r>
          </w:p>
        </w:tc>
      </w:tr>
      <w:tr w:rsidR="0087269D" w14:paraId="3EABC5D7" w14:textId="77777777">
        <w:tc>
          <w:tcPr>
            <w:tcW w:w="240" w:type="pct"/>
            <w:tcBorders>
              <w:top w:val="single" w:sz="4" w:space="0" w:color="auto"/>
              <w:left w:val="single" w:sz="4" w:space="0" w:color="auto"/>
              <w:bottom w:val="single" w:sz="4" w:space="0" w:color="auto"/>
              <w:right w:val="single" w:sz="4" w:space="0" w:color="auto"/>
            </w:tcBorders>
          </w:tcPr>
          <w:p w14:paraId="17A015D1" w14:textId="77777777" w:rsidR="0087269D" w:rsidRDefault="00F64A58">
            <w:pPr>
              <w:rPr>
                <w:sz w:val="20"/>
                <w:szCs w:val="20"/>
              </w:rPr>
            </w:pPr>
            <w:r>
              <w:rPr>
                <w:sz w:val="20"/>
                <w:szCs w:val="20"/>
              </w:rPr>
              <w:t>6.</w:t>
            </w:r>
          </w:p>
        </w:tc>
        <w:tc>
          <w:tcPr>
            <w:tcW w:w="1419" w:type="pct"/>
            <w:tcBorders>
              <w:top w:val="single" w:sz="4" w:space="0" w:color="auto"/>
              <w:left w:val="single" w:sz="4" w:space="0" w:color="auto"/>
              <w:bottom w:val="single" w:sz="4" w:space="0" w:color="auto"/>
              <w:right w:val="single" w:sz="4" w:space="0" w:color="auto"/>
            </w:tcBorders>
          </w:tcPr>
          <w:p w14:paraId="7371B216" w14:textId="77777777" w:rsidR="0087269D" w:rsidRDefault="00F64A58">
            <w:pPr>
              <w:rPr>
                <w:sz w:val="20"/>
                <w:szCs w:val="20"/>
              </w:rPr>
            </w:pPr>
            <w:r>
              <w:rPr>
                <w:sz w:val="20"/>
                <w:szCs w:val="20"/>
              </w:rPr>
              <w:t>Консервы рыбные</w:t>
            </w:r>
          </w:p>
        </w:tc>
        <w:tc>
          <w:tcPr>
            <w:tcW w:w="3340" w:type="pct"/>
            <w:tcBorders>
              <w:top w:val="single" w:sz="4" w:space="0" w:color="auto"/>
              <w:left w:val="single" w:sz="4" w:space="0" w:color="auto"/>
              <w:bottom w:val="single" w:sz="4" w:space="0" w:color="auto"/>
              <w:right w:val="single" w:sz="4" w:space="0" w:color="auto"/>
            </w:tcBorders>
          </w:tcPr>
          <w:p w14:paraId="6BC9FAEA" w14:textId="77777777" w:rsidR="0087269D" w:rsidRDefault="00F64A58">
            <w:pPr>
              <w:rPr>
                <w:sz w:val="20"/>
                <w:szCs w:val="20"/>
              </w:rPr>
            </w:pPr>
            <w:r>
              <w:rPr>
                <w:sz w:val="20"/>
                <w:szCs w:val="20"/>
              </w:rPr>
              <w:t>Куски или филе-куски рыбы целые, запах приятный свойственный консервам данного вида, упакованы в жестяную банку массой 240-250 г Соответствие ГОСТ 13865-2000 «Консервы рыбные натуральные с добавлением масла. Технические условия»*</w:t>
            </w:r>
          </w:p>
        </w:tc>
      </w:tr>
    </w:tbl>
    <w:p w14:paraId="5ED1930F" w14:textId="77777777" w:rsidR="0087269D" w:rsidRDefault="00F64A58">
      <w:pPr>
        <w:rPr>
          <w:sz w:val="22"/>
          <w:szCs w:val="22"/>
        </w:rPr>
      </w:pPr>
      <w:r>
        <w:rPr>
          <w:sz w:val="22"/>
          <w:szCs w:val="22"/>
        </w:rPr>
        <w:t>Молоко и молочная продукция</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54"/>
        <w:gridCol w:w="7204"/>
      </w:tblGrid>
      <w:tr w:rsidR="0087269D" w14:paraId="56E61EE1" w14:textId="77777777">
        <w:tc>
          <w:tcPr>
            <w:tcW w:w="240" w:type="pct"/>
            <w:tcBorders>
              <w:top w:val="single" w:sz="4" w:space="0" w:color="auto"/>
              <w:left w:val="single" w:sz="4" w:space="0" w:color="auto"/>
              <w:bottom w:val="single" w:sz="4" w:space="0" w:color="auto"/>
              <w:right w:val="single" w:sz="4" w:space="0" w:color="auto"/>
            </w:tcBorders>
            <w:vAlign w:val="center"/>
          </w:tcPr>
          <w:p w14:paraId="29038B01" w14:textId="77777777" w:rsidR="0087269D" w:rsidRDefault="00F64A58">
            <w:pPr>
              <w:jc w:val="center"/>
              <w:rPr>
                <w:sz w:val="20"/>
                <w:szCs w:val="20"/>
              </w:rPr>
            </w:pPr>
            <w:r>
              <w:rPr>
                <w:sz w:val="20"/>
                <w:szCs w:val="20"/>
              </w:rPr>
              <w:t>№</w:t>
            </w:r>
          </w:p>
          <w:p w14:paraId="07F87611" w14:textId="77777777" w:rsidR="0087269D" w:rsidRDefault="00F64A58">
            <w:pPr>
              <w:jc w:val="center"/>
              <w:rPr>
                <w:sz w:val="20"/>
                <w:szCs w:val="20"/>
              </w:rPr>
            </w:pPr>
            <w:proofErr w:type="gramStart"/>
            <w:r>
              <w:rPr>
                <w:sz w:val="20"/>
                <w:szCs w:val="20"/>
              </w:rPr>
              <w:lastRenderedPageBreak/>
              <w:t>п</w:t>
            </w:r>
            <w:proofErr w:type="gramEnd"/>
            <w:r>
              <w:rPr>
                <w:sz w:val="20"/>
                <w:szCs w:val="20"/>
              </w:rPr>
              <w:t>/п</w:t>
            </w:r>
          </w:p>
        </w:tc>
        <w:tc>
          <w:tcPr>
            <w:tcW w:w="1417" w:type="pct"/>
            <w:tcBorders>
              <w:top w:val="single" w:sz="4" w:space="0" w:color="auto"/>
              <w:left w:val="single" w:sz="4" w:space="0" w:color="auto"/>
              <w:bottom w:val="single" w:sz="4" w:space="0" w:color="auto"/>
              <w:right w:val="single" w:sz="4" w:space="0" w:color="auto"/>
            </w:tcBorders>
            <w:vAlign w:val="center"/>
          </w:tcPr>
          <w:p w14:paraId="61D60F57" w14:textId="77777777" w:rsidR="0087269D" w:rsidRDefault="00F64A58">
            <w:pPr>
              <w:rPr>
                <w:sz w:val="20"/>
                <w:szCs w:val="20"/>
              </w:rPr>
            </w:pPr>
            <w:r>
              <w:rPr>
                <w:sz w:val="20"/>
                <w:szCs w:val="20"/>
              </w:rPr>
              <w:lastRenderedPageBreak/>
              <w:t xml:space="preserve">Наименование пищевого </w:t>
            </w:r>
            <w:r>
              <w:rPr>
                <w:sz w:val="20"/>
                <w:szCs w:val="20"/>
              </w:rPr>
              <w:lastRenderedPageBreak/>
              <w:t>продукта</w:t>
            </w:r>
          </w:p>
        </w:tc>
        <w:tc>
          <w:tcPr>
            <w:tcW w:w="3343" w:type="pct"/>
            <w:tcBorders>
              <w:top w:val="single" w:sz="4" w:space="0" w:color="auto"/>
              <w:left w:val="single" w:sz="4" w:space="0" w:color="auto"/>
              <w:bottom w:val="single" w:sz="4" w:space="0" w:color="auto"/>
              <w:right w:val="single" w:sz="4" w:space="0" w:color="auto"/>
            </w:tcBorders>
            <w:vAlign w:val="center"/>
          </w:tcPr>
          <w:p w14:paraId="6C175A0A" w14:textId="77777777" w:rsidR="0087269D" w:rsidRDefault="00F64A58">
            <w:pPr>
              <w:rPr>
                <w:sz w:val="20"/>
                <w:szCs w:val="20"/>
              </w:rPr>
            </w:pPr>
            <w:r>
              <w:rPr>
                <w:sz w:val="20"/>
                <w:szCs w:val="20"/>
              </w:rPr>
              <w:lastRenderedPageBreak/>
              <w:t xml:space="preserve">Обозначение нормативных правовых актов и нормативных документов или  </w:t>
            </w:r>
            <w:r>
              <w:rPr>
                <w:sz w:val="20"/>
                <w:szCs w:val="20"/>
              </w:rPr>
              <w:lastRenderedPageBreak/>
              <w:t>основные требования к качеству</w:t>
            </w:r>
          </w:p>
        </w:tc>
      </w:tr>
      <w:tr w:rsidR="0087269D" w14:paraId="5FB3E075" w14:textId="77777777">
        <w:tc>
          <w:tcPr>
            <w:tcW w:w="240" w:type="pct"/>
            <w:tcBorders>
              <w:top w:val="single" w:sz="4" w:space="0" w:color="auto"/>
              <w:left w:val="single" w:sz="4" w:space="0" w:color="auto"/>
              <w:bottom w:val="single" w:sz="4" w:space="0" w:color="auto"/>
              <w:right w:val="single" w:sz="4" w:space="0" w:color="auto"/>
            </w:tcBorders>
          </w:tcPr>
          <w:p w14:paraId="553B7148" w14:textId="77777777" w:rsidR="0087269D" w:rsidRDefault="00F64A58">
            <w:pPr>
              <w:rPr>
                <w:sz w:val="20"/>
                <w:szCs w:val="20"/>
              </w:rPr>
            </w:pPr>
            <w:r>
              <w:rPr>
                <w:sz w:val="20"/>
                <w:szCs w:val="20"/>
              </w:rPr>
              <w:lastRenderedPageBreak/>
              <w:t>1.</w:t>
            </w:r>
          </w:p>
        </w:tc>
        <w:tc>
          <w:tcPr>
            <w:tcW w:w="1417" w:type="pct"/>
            <w:tcBorders>
              <w:top w:val="single" w:sz="4" w:space="0" w:color="auto"/>
              <w:left w:val="single" w:sz="4" w:space="0" w:color="auto"/>
              <w:bottom w:val="single" w:sz="4" w:space="0" w:color="auto"/>
              <w:right w:val="single" w:sz="4" w:space="0" w:color="auto"/>
            </w:tcBorders>
          </w:tcPr>
          <w:p w14:paraId="6475C54D" w14:textId="77777777" w:rsidR="0087269D" w:rsidRDefault="00F64A58">
            <w:pPr>
              <w:rPr>
                <w:sz w:val="20"/>
                <w:szCs w:val="20"/>
              </w:rPr>
            </w:pPr>
            <w:r>
              <w:rPr>
                <w:sz w:val="20"/>
                <w:szCs w:val="20"/>
              </w:rPr>
              <w:t xml:space="preserve">Молоко питьевое стерилизованное, ультрапастеризованное с массовой долей жира 2,5 % (для приготовления блюд и кулинарных изделий)  </w:t>
            </w:r>
          </w:p>
        </w:tc>
        <w:tc>
          <w:tcPr>
            <w:tcW w:w="3343" w:type="pct"/>
            <w:tcBorders>
              <w:top w:val="single" w:sz="4" w:space="0" w:color="auto"/>
              <w:left w:val="single" w:sz="4" w:space="0" w:color="auto"/>
              <w:bottom w:val="single" w:sz="4" w:space="0" w:color="auto"/>
              <w:right w:val="single" w:sz="4" w:space="0" w:color="auto"/>
            </w:tcBorders>
          </w:tcPr>
          <w:p w14:paraId="151EF544"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0E92EB02" w14:textId="77777777">
        <w:tc>
          <w:tcPr>
            <w:tcW w:w="240" w:type="pct"/>
            <w:tcBorders>
              <w:top w:val="single" w:sz="4" w:space="0" w:color="auto"/>
              <w:left w:val="single" w:sz="4" w:space="0" w:color="auto"/>
              <w:bottom w:val="single" w:sz="4" w:space="0" w:color="auto"/>
              <w:right w:val="single" w:sz="4" w:space="0" w:color="auto"/>
            </w:tcBorders>
          </w:tcPr>
          <w:p w14:paraId="12B6CF89" w14:textId="77777777" w:rsidR="0087269D" w:rsidRDefault="00F64A58">
            <w:pPr>
              <w:rPr>
                <w:sz w:val="20"/>
                <w:szCs w:val="20"/>
              </w:rPr>
            </w:pPr>
            <w:r>
              <w:rPr>
                <w:sz w:val="20"/>
                <w:szCs w:val="20"/>
              </w:rPr>
              <w:t>2.</w:t>
            </w:r>
          </w:p>
        </w:tc>
        <w:tc>
          <w:tcPr>
            <w:tcW w:w="1417" w:type="pct"/>
            <w:tcBorders>
              <w:top w:val="single" w:sz="4" w:space="0" w:color="auto"/>
              <w:left w:val="single" w:sz="4" w:space="0" w:color="auto"/>
              <w:bottom w:val="single" w:sz="4" w:space="0" w:color="auto"/>
              <w:right w:val="single" w:sz="4" w:space="0" w:color="auto"/>
            </w:tcBorders>
          </w:tcPr>
          <w:p w14:paraId="0A4464E2" w14:textId="77777777" w:rsidR="0087269D" w:rsidRDefault="00F64A58">
            <w:pPr>
              <w:rPr>
                <w:sz w:val="20"/>
                <w:szCs w:val="20"/>
              </w:rPr>
            </w:pPr>
            <w:r>
              <w:rPr>
                <w:sz w:val="20"/>
                <w:szCs w:val="20"/>
              </w:rPr>
              <w:t>Молоко питьевое ультрапастеризованное (обогащенное или необогащенное)  для детского (дошкольного и школьного) питания с массовой долей жира 2,5%</w:t>
            </w:r>
          </w:p>
        </w:tc>
        <w:tc>
          <w:tcPr>
            <w:tcW w:w="3343" w:type="pct"/>
            <w:tcBorders>
              <w:top w:val="single" w:sz="4" w:space="0" w:color="auto"/>
              <w:left w:val="single" w:sz="4" w:space="0" w:color="auto"/>
              <w:bottom w:val="single" w:sz="4" w:space="0" w:color="auto"/>
              <w:right w:val="single" w:sz="4" w:space="0" w:color="auto"/>
            </w:tcBorders>
          </w:tcPr>
          <w:p w14:paraId="7CDEE8B9"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27AE2918" w14:textId="77777777">
        <w:tc>
          <w:tcPr>
            <w:tcW w:w="240" w:type="pct"/>
            <w:tcBorders>
              <w:top w:val="single" w:sz="4" w:space="0" w:color="auto"/>
              <w:left w:val="single" w:sz="4" w:space="0" w:color="auto"/>
              <w:bottom w:val="single" w:sz="4" w:space="0" w:color="auto"/>
              <w:right w:val="single" w:sz="4" w:space="0" w:color="auto"/>
            </w:tcBorders>
          </w:tcPr>
          <w:p w14:paraId="354E717C" w14:textId="77777777" w:rsidR="0087269D" w:rsidRDefault="00F64A58">
            <w:pPr>
              <w:rPr>
                <w:sz w:val="20"/>
                <w:szCs w:val="20"/>
              </w:rPr>
            </w:pPr>
            <w:r>
              <w:rPr>
                <w:sz w:val="20"/>
                <w:szCs w:val="20"/>
              </w:rPr>
              <w:t>3.</w:t>
            </w:r>
          </w:p>
        </w:tc>
        <w:tc>
          <w:tcPr>
            <w:tcW w:w="1417" w:type="pct"/>
            <w:tcBorders>
              <w:top w:val="single" w:sz="4" w:space="0" w:color="auto"/>
              <w:left w:val="single" w:sz="4" w:space="0" w:color="auto"/>
              <w:bottom w:val="single" w:sz="4" w:space="0" w:color="auto"/>
              <w:right w:val="single" w:sz="4" w:space="0" w:color="auto"/>
            </w:tcBorders>
          </w:tcPr>
          <w:p w14:paraId="1D648002" w14:textId="77777777" w:rsidR="0087269D" w:rsidRDefault="00F64A58">
            <w:pPr>
              <w:rPr>
                <w:sz w:val="20"/>
                <w:szCs w:val="20"/>
              </w:rPr>
            </w:pPr>
            <w:r>
              <w:rPr>
                <w:sz w:val="20"/>
                <w:szCs w:val="20"/>
              </w:rPr>
              <w:t xml:space="preserve">Творог с массовой долей жира 5 % </w:t>
            </w:r>
          </w:p>
        </w:tc>
        <w:tc>
          <w:tcPr>
            <w:tcW w:w="3343" w:type="pct"/>
            <w:tcBorders>
              <w:top w:val="single" w:sz="4" w:space="0" w:color="auto"/>
              <w:left w:val="single" w:sz="4" w:space="0" w:color="auto"/>
              <w:bottom w:val="single" w:sz="4" w:space="0" w:color="auto"/>
              <w:right w:val="single" w:sz="4" w:space="0" w:color="auto"/>
            </w:tcBorders>
          </w:tcPr>
          <w:p w14:paraId="338F9E06"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61AFD9E8" w14:textId="77777777">
        <w:trPr>
          <w:trHeight w:val="325"/>
        </w:trPr>
        <w:tc>
          <w:tcPr>
            <w:tcW w:w="240" w:type="pct"/>
            <w:tcBorders>
              <w:top w:val="single" w:sz="4" w:space="0" w:color="auto"/>
              <w:left w:val="single" w:sz="4" w:space="0" w:color="auto"/>
              <w:bottom w:val="single" w:sz="4" w:space="0" w:color="auto"/>
              <w:right w:val="single" w:sz="4" w:space="0" w:color="auto"/>
            </w:tcBorders>
          </w:tcPr>
          <w:p w14:paraId="5F6B3A2F" w14:textId="77777777" w:rsidR="0087269D" w:rsidRDefault="00F64A58">
            <w:pPr>
              <w:rPr>
                <w:sz w:val="20"/>
                <w:szCs w:val="20"/>
              </w:rPr>
            </w:pPr>
            <w:r>
              <w:rPr>
                <w:sz w:val="20"/>
                <w:szCs w:val="20"/>
              </w:rPr>
              <w:t>4.</w:t>
            </w:r>
          </w:p>
        </w:tc>
        <w:tc>
          <w:tcPr>
            <w:tcW w:w="1417" w:type="pct"/>
            <w:tcBorders>
              <w:top w:val="single" w:sz="4" w:space="0" w:color="auto"/>
              <w:left w:val="single" w:sz="4" w:space="0" w:color="auto"/>
              <w:bottom w:val="single" w:sz="4" w:space="0" w:color="auto"/>
              <w:right w:val="single" w:sz="4" w:space="0" w:color="auto"/>
            </w:tcBorders>
          </w:tcPr>
          <w:p w14:paraId="2FA40D51" w14:textId="77777777" w:rsidR="0087269D" w:rsidRDefault="00F64A58">
            <w:pPr>
              <w:rPr>
                <w:sz w:val="20"/>
                <w:szCs w:val="20"/>
              </w:rPr>
            </w:pPr>
            <w:r>
              <w:rPr>
                <w:sz w:val="20"/>
                <w:szCs w:val="20"/>
              </w:rPr>
              <w:t>Творог с массовой долей жира  9 %</w:t>
            </w:r>
          </w:p>
        </w:tc>
        <w:tc>
          <w:tcPr>
            <w:tcW w:w="3343" w:type="pct"/>
            <w:tcBorders>
              <w:top w:val="single" w:sz="4" w:space="0" w:color="auto"/>
              <w:left w:val="single" w:sz="4" w:space="0" w:color="auto"/>
              <w:bottom w:val="single" w:sz="4" w:space="0" w:color="auto"/>
              <w:right w:val="single" w:sz="4" w:space="0" w:color="auto"/>
            </w:tcBorders>
          </w:tcPr>
          <w:p w14:paraId="439FBA03"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0C42B35C" w14:textId="77777777">
        <w:trPr>
          <w:trHeight w:val="302"/>
        </w:trPr>
        <w:tc>
          <w:tcPr>
            <w:tcW w:w="240" w:type="pct"/>
            <w:tcBorders>
              <w:top w:val="single" w:sz="4" w:space="0" w:color="auto"/>
              <w:left w:val="single" w:sz="4" w:space="0" w:color="auto"/>
              <w:bottom w:val="single" w:sz="4" w:space="0" w:color="auto"/>
              <w:right w:val="single" w:sz="4" w:space="0" w:color="auto"/>
            </w:tcBorders>
          </w:tcPr>
          <w:p w14:paraId="32478ACC" w14:textId="77777777" w:rsidR="0087269D" w:rsidRDefault="00F64A58">
            <w:pPr>
              <w:rPr>
                <w:sz w:val="20"/>
                <w:szCs w:val="20"/>
              </w:rPr>
            </w:pPr>
            <w:r>
              <w:rPr>
                <w:sz w:val="20"/>
                <w:szCs w:val="20"/>
              </w:rPr>
              <w:t>5.</w:t>
            </w:r>
          </w:p>
        </w:tc>
        <w:tc>
          <w:tcPr>
            <w:tcW w:w="1417" w:type="pct"/>
            <w:tcBorders>
              <w:top w:val="single" w:sz="4" w:space="0" w:color="auto"/>
              <w:left w:val="single" w:sz="4" w:space="0" w:color="auto"/>
              <w:bottom w:val="single" w:sz="4" w:space="0" w:color="auto"/>
              <w:right w:val="single" w:sz="4" w:space="0" w:color="auto"/>
            </w:tcBorders>
          </w:tcPr>
          <w:p w14:paraId="7DA49510" w14:textId="77777777" w:rsidR="0087269D" w:rsidRDefault="00F64A58">
            <w:pPr>
              <w:rPr>
                <w:sz w:val="20"/>
                <w:szCs w:val="20"/>
              </w:rPr>
            </w:pPr>
            <w:r>
              <w:rPr>
                <w:sz w:val="20"/>
                <w:szCs w:val="20"/>
              </w:rPr>
              <w:t xml:space="preserve">Сметана с  массовой долей жира  15% </w:t>
            </w:r>
          </w:p>
        </w:tc>
        <w:tc>
          <w:tcPr>
            <w:tcW w:w="3343" w:type="pct"/>
            <w:tcBorders>
              <w:top w:val="single" w:sz="4" w:space="0" w:color="auto"/>
              <w:left w:val="single" w:sz="4" w:space="0" w:color="auto"/>
              <w:bottom w:val="single" w:sz="4" w:space="0" w:color="auto"/>
              <w:right w:val="single" w:sz="4" w:space="0" w:color="auto"/>
            </w:tcBorders>
          </w:tcPr>
          <w:p w14:paraId="2DF788AA"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tc>
      </w:tr>
      <w:tr w:rsidR="0087269D" w14:paraId="19A26967" w14:textId="77777777">
        <w:tc>
          <w:tcPr>
            <w:tcW w:w="240" w:type="pct"/>
            <w:tcBorders>
              <w:top w:val="single" w:sz="4" w:space="0" w:color="auto"/>
              <w:left w:val="single" w:sz="4" w:space="0" w:color="auto"/>
              <w:bottom w:val="single" w:sz="4" w:space="0" w:color="auto"/>
              <w:right w:val="single" w:sz="4" w:space="0" w:color="auto"/>
            </w:tcBorders>
          </w:tcPr>
          <w:p w14:paraId="75E77C7A" w14:textId="77777777" w:rsidR="0087269D" w:rsidRDefault="00F64A58">
            <w:pPr>
              <w:rPr>
                <w:sz w:val="20"/>
                <w:szCs w:val="20"/>
              </w:rPr>
            </w:pPr>
            <w:r>
              <w:rPr>
                <w:sz w:val="20"/>
                <w:szCs w:val="20"/>
              </w:rPr>
              <w:t>6.</w:t>
            </w:r>
          </w:p>
        </w:tc>
        <w:tc>
          <w:tcPr>
            <w:tcW w:w="1417" w:type="pct"/>
            <w:tcBorders>
              <w:top w:val="single" w:sz="4" w:space="0" w:color="auto"/>
              <w:left w:val="single" w:sz="4" w:space="0" w:color="auto"/>
              <w:bottom w:val="single" w:sz="4" w:space="0" w:color="auto"/>
              <w:right w:val="single" w:sz="4" w:space="0" w:color="auto"/>
            </w:tcBorders>
          </w:tcPr>
          <w:p w14:paraId="4C9F4D08" w14:textId="77777777" w:rsidR="0087269D" w:rsidRDefault="00F64A58">
            <w:pPr>
              <w:rPr>
                <w:sz w:val="20"/>
                <w:szCs w:val="20"/>
              </w:rPr>
            </w:pPr>
            <w:r>
              <w:rPr>
                <w:sz w:val="20"/>
                <w:szCs w:val="20"/>
              </w:rPr>
              <w:t>Сыры полутвердые с массовой долей жира 45%-50%  в пересчете на сухое вещество.</w:t>
            </w:r>
          </w:p>
        </w:tc>
        <w:tc>
          <w:tcPr>
            <w:tcW w:w="3343" w:type="pct"/>
            <w:tcBorders>
              <w:top w:val="single" w:sz="4" w:space="0" w:color="auto"/>
              <w:left w:val="single" w:sz="4" w:space="0" w:color="auto"/>
              <w:bottom w:val="single" w:sz="4" w:space="0" w:color="auto"/>
              <w:right w:val="single" w:sz="4" w:space="0" w:color="auto"/>
            </w:tcBorders>
          </w:tcPr>
          <w:p w14:paraId="165AF75D"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p w14:paraId="3AD05AE4" w14:textId="77777777" w:rsidR="0087269D" w:rsidRDefault="00F64A58">
            <w:pPr>
              <w:rPr>
                <w:sz w:val="20"/>
                <w:szCs w:val="20"/>
              </w:rPr>
            </w:pPr>
            <w:r>
              <w:rPr>
                <w:sz w:val="20"/>
                <w:szCs w:val="20"/>
              </w:rPr>
              <w:t>Массовая доля поваренной соли – не более 2,0 %.</w:t>
            </w:r>
          </w:p>
          <w:p w14:paraId="663BA7D4" w14:textId="77777777" w:rsidR="0087269D" w:rsidRDefault="00F64A58">
            <w:pPr>
              <w:rPr>
                <w:sz w:val="20"/>
                <w:szCs w:val="20"/>
              </w:rPr>
            </w:pPr>
            <w:r>
              <w:rPr>
                <w:sz w:val="20"/>
                <w:szCs w:val="20"/>
              </w:rPr>
              <w:t>Жировая фаза сыра должна содержать только молочный жир.</w:t>
            </w:r>
          </w:p>
        </w:tc>
      </w:tr>
      <w:tr w:rsidR="0087269D" w14:paraId="5807A81B" w14:textId="77777777">
        <w:tc>
          <w:tcPr>
            <w:tcW w:w="240" w:type="pct"/>
            <w:tcBorders>
              <w:top w:val="single" w:sz="4" w:space="0" w:color="auto"/>
              <w:left w:val="single" w:sz="4" w:space="0" w:color="auto"/>
              <w:bottom w:val="single" w:sz="4" w:space="0" w:color="auto"/>
              <w:right w:val="single" w:sz="4" w:space="0" w:color="auto"/>
            </w:tcBorders>
          </w:tcPr>
          <w:p w14:paraId="06B251CA" w14:textId="77777777" w:rsidR="0087269D" w:rsidRDefault="00F64A58">
            <w:pPr>
              <w:rPr>
                <w:sz w:val="20"/>
                <w:szCs w:val="20"/>
              </w:rPr>
            </w:pPr>
            <w:r>
              <w:rPr>
                <w:sz w:val="20"/>
                <w:szCs w:val="20"/>
              </w:rPr>
              <w:t>7.</w:t>
            </w:r>
          </w:p>
        </w:tc>
        <w:tc>
          <w:tcPr>
            <w:tcW w:w="1417" w:type="pct"/>
            <w:tcBorders>
              <w:top w:val="single" w:sz="4" w:space="0" w:color="auto"/>
              <w:left w:val="single" w:sz="4" w:space="0" w:color="auto"/>
              <w:bottom w:val="single" w:sz="4" w:space="0" w:color="auto"/>
              <w:right w:val="single" w:sz="4" w:space="0" w:color="auto"/>
            </w:tcBorders>
          </w:tcPr>
          <w:p w14:paraId="01F85CCC" w14:textId="77777777" w:rsidR="0087269D" w:rsidRDefault="00F64A58">
            <w:pPr>
              <w:rPr>
                <w:sz w:val="20"/>
                <w:szCs w:val="20"/>
              </w:rPr>
            </w:pPr>
            <w:r>
              <w:rPr>
                <w:sz w:val="20"/>
                <w:szCs w:val="20"/>
              </w:rPr>
              <w:t>Сыры полутвердые  с массовой долей жира от  40 до 44,9 %  в пересчете на сухое вещество.</w:t>
            </w:r>
          </w:p>
        </w:tc>
        <w:tc>
          <w:tcPr>
            <w:tcW w:w="3343" w:type="pct"/>
            <w:tcBorders>
              <w:top w:val="single" w:sz="4" w:space="0" w:color="auto"/>
              <w:left w:val="single" w:sz="4" w:space="0" w:color="auto"/>
              <w:bottom w:val="single" w:sz="4" w:space="0" w:color="auto"/>
              <w:right w:val="single" w:sz="4" w:space="0" w:color="auto"/>
            </w:tcBorders>
          </w:tcPr>
          <w:p w14:paraId="300CAA3E"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p w14:paraId="70EBE5D6" w14:textId="77777777" w:rsidR="0087269D" w:rsidRDefault="00F64A58">
            <w:pPr>
              <w:rPr>
                <w:sz w:val="20"/>
                <w:szCs w:val="20"/>
              </w:rPr>
            </w:pPr>
            <w:r>
              <w:rPr>
                <w:sz w:val="20"/>
                <w:szCs w:val="20"/>
              </w:rPr>
              <w:t>Массовая доля поваренной соли не более 2%.</w:t>
            </w:r>
          </w:p>
          <w:p w14:paraId="24DD475E" w14:textId="77777777" w:rsidR="0087269D" w:rsidRDefault="00F64A58">
            <w:pPr>
              <w:rPr>
                <w:sz w:val="20"/>
                <w:szCs w:val="20"/>
              </w:rPr>
            </w:pPr>
            <w:r>
              <w:rPr>
                <w:sz w:val="20"/>
                <w:szCs w:val="20"/>
              </w:rPr>
              <w:t>Жировая фаза сыра должна содержать только молочный жир.</w:t>
            </w:r>
          </w:p>
        </w:tc>
      </w:tr>
      <w:tr w:rsidR="0087269D" w14:paraId="2585B408" w14:textId="77777777">
        <w:tc>
          <w:tcPr>
            <w:tcW w:w="240" w:type="pct"/>
            <w:tcBorders>
              <w:top w:val="single" w:sz="4" w:space="0" w:color="auto"/>
              <w:left w:val="single" w:sz="4" w:space="0" w:color="auto"/>
              <w:bottom w:val="single" w:sz="4" w:space="0" w:color="auto"/>
              <w:right w:val="single" w:sz="4" w:space="0" w:color="auto"/>
            </w:tcBorders>
          </w:tcPr>
          <w:p w14:paraId="38C8EE2C" w14:textId="77777777" w:rsidR="0087269D" w:rsidRDefault="00F64A58">
            <w:pPr>
              <w:rPr>
                <w:sz w:val="20"/>
                <w:szCs w:val="20"/>
              </w:rPr>
            </w:pPr>
            <w:r>
              <w:rPr>
                <w:sz w:val="20"/>
                <w:szCs w:val="20"/>
              </w:rPr>
              <w:t>8.</w:t>
            </w:r>
          </w:p>
        </w:tc>
        <w:tc>
          <w:tcPr>
            <w:tcW w:w="1417" w:type="pct"/>
            <w:tcBorders>
              <w:top w:val="single" w:sz="4" w:space="0" w:color="auto"/>
              <w:left w:val="single" w:sz="4" w:space="0" w:color="auto"/>
              <w:bottom w:val="single" w:sz="4" w:space="0" w:color="auto"/>
              <w:right w:val="single" w:sz="4" w:space="0" w:color="auto"/>
            </w:tcBorders>
          </w:tcPr>
          <w:p w14:paraId="0F65EA13" w14:textId="77777777" w:rsidR="0087269D" w:rsidRDefault="00F64A58">
            <w:pPr>
              <w:rPr>
                <w:sz w:val="20"/>
                <w:szCs w:val="20"/>
              </w:rPr>
            </w:pPr>
            <w:r>
              <w:rPr>
                <w:sz w:val="20"/>
                <w:szCs w:val="20"/>
              </w:rPr>
              <w:t>Сыры полутвердые с массовой долей жира от 40% до 50%  в пересчете на сухое вещество.</w:t>
            </w:r>
          </w:p>
        </w:tc>
        <w:tc>
          <w:tcPr>
            <w:tcW w:w="3343" w:type="pct"/>
            <w:tcBorders>
              <w:top w:val="single" w:sz="4" w:space="0" w:color="auto"/>
              <w:left w:val="single" w:sz="4" w:space="0" w:color="auto"/>
              <w:bottom w:val="single" w:sz="4" w:space="0" w:color="auto"/>
              <w:right w:val="single" w:sz="4" w:space="0" w:color="auto"/>
            </w:tcBorders>
          </w:tcPr>
          <w:p w14:paraId="53D19772"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p w14:paraId="2AABC143" w14:textId="77777777" w:rsidR="0087269D" w:rsidRDefault="00F64A58">
            <w:pPr>
              <w:rPr>
                <w:sz w:val="20"/>
                <w:szCs w:val="20"/>
              </w:rPr>
            </w:pPr>
            <w:r>
              <w:rPr>
                <w:sz w:val="20"/>
                <w:szCs w:val="20"/>
              </w:rPr>
              <w:t>Массовая доля поваренной соли не более 2%.</w:t>
            </w:r>
          </w:p>
          <w:p w14:paraId="1A2200CF" w14:textId="77777777" w:rsidR="0087269D" w:rsidRDefault="00F64A58">
            <w:pPr>
              <w:rPr>
                <w:sz w:val="20"/>
                <w:szCs w:val="20"/>
              </w:rPr>
            </w:pPr>
            <w:r>
              <w:rPr>
                <w:sz w:val="20"/>
                <w:szCs w:val="20"/>
              </w:rPr>
              <w:t>Жировая фаза сыра должна содержать только молочный жир.</w:t>
            </w:r>
          </w:p>
        </w:tc>
      </w:tr>
      <w:tr w:rsidR="0087269D" w14:paraId="163275C6" w14:textId="77777777">
        <w:tc>
          <w:tcPr>
            <w:tcW w:w="240" w:type="pct"/>
            <w:tcBorders>
              <w:top w:val="single" w:sz="4" w:space="0" w:color="auto"/>
              <w:left w:val="single" w:sz="4" w:space="0" w:color="auto"/>
              <w:bottom w:val="single" w:sz="4" w:space="0" w:color="auto"/>
              <w:right w:val="single" w:sz="4" w:space="0" w:color="auto"/>
            </w:tcBorders>
          </w:tcPr>
          <w:p w14:paraId="15585E8A" w14:textId="77777777" w:rsidR="0087269D" w:rsidRDefault="00F64A58">
            <w:pPr>
              <w:rPr>
                <w:sz w:val="20"/>
                <w:szCs w:val="20"/>
              </w:rPr>
            </w:pPr>
            <w:r>
              <w:rPr>
                <w:sz w:val="20"/>
                <w:szCs w:val="20"/>
              </w:rPr>
              <w:t>9.</w:t>
            </w:r>
          </w:p>
        </w:tc>
        <w:tc>
          <w:tcPr>
            <w:tcW w:w="1417" w:type="pct"/>
            <w:tcBorders>
              <w:top w:val="single" w:sz="4" w:space="0" w:color="auto"/>
              <w:left w:val="single" w:sz="4" w:space="0" w:color="auto"/>
              <w:bottom w:val="single" w:sz="4" w:space="0" w:color="auto"/>
              <w:right w:val="single" w:sz="4" w:space="0" w:color="auto"/>
            </w:tcBorders>
          </w:tcPr>
          <w:p w14:paraId="7A2FA07B" w14:textId="77777777" w:rsidR="0087269D" w:rsidRDefault="00F64A58">
            <w:pPr>
              <w:rPr>
                <w:sz w:val="20"/>
                <w:szCs w:val="20"/>
              </w:rPr>
            </w:pPr>
            <w:r>
              <w:rPr>
                <w:sz w:val="20"/>
                <w:szCs w:val="20"/>
              </w:rPr>
              <w:t>Сыр мягкий для детского (дошкольного и школьного) питания</w:t>
            </w:r>
          </w:p>
        </w:tc>
        <w:tc>
          <w:tcPr>
            <w:tcW w:w="3343" w:type="pct"/>
            <w:tcBorders>
              <w:top w:val="single" w:sz="4" w:space="0" w:color="auto"/>
              <w:left w:val="single" w:sz="4" w:space="0" w:color="auto"/>
              <w:bottom w:val="single" w:sz="4" w:space="0" w:color="auto"/>
              <w:right w:val="single" w:sz="4" w:space="0" w:color="auto"/>
            </w:tcBorders>
          </w:tcPr>
          <w:p w14:paraId="102C9269"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 </w:t>
            </w:r>
          </w:p>
          <w:p w14:paraId="18F98636" w14:textId="77777777" w:rsidR="0087269D" w:rsidRDefault="00F64A58">
            <w:pPr>
              <w:rPr>
                <w:sz w:val="20"/>
                <w:szCs w:val="20"/>
              </w:rPr>
            </w:pPr>
            <w:r>
              <w:rPr>
                <w:sz w:val="20"/>
                <w:szCs w:val="20"/>
              </w:rPr>
              <w:t>Внешний вид: поверхность продукта  чистая, ровная, неподсохшая, неплесневелая. Вкус и запах: чистый молочный, с солоноватым вкусом, без посторонних привкусов и запахов. Консистенция: однородная, плотная, упругая, слегка ломкая. Допускается легкая мучнистость и незначительное отделение сыворотки. Цвет: белый, белый с кремовым оттенком.</w:t>
            </w:r>
          </w:p>
          <w:p w14:paraId="379E84B5" w14:textId="77777777" w:rsidR="0087269D" w:rsidRDefault="00F64A58">
            <w:pPr>
              <w:rPr>
                <w:sz w:val="20"/>
                <w:szCs w:val="20"/>
              </w:rPr>
            </w:pPr>
            <w:r>
              <w:rPr>
                <w:sz w:val="20"/>
                <w:szCs w:val="20"/>
              </w:rPr>
              <w:t>Массовая  доля жира не более 50 % в пересчете на сухое вещество, массовая доля соли  не более 1,8 %.  Содержание растительных жиров не допускается.</w:t>
            </w:r>
          </w:p>
          <w:p w14:paraId="5755EB58" w14:textId="77777777" w:rsidR="0087269D" w:rsidRDefault="00F64A58">
            <w:pPr>
              <w:rPr>
                <w:sz w:val="20"/>
                <w:szCs w:val="20"/>
              </w:rPr>
            </w:pPr>
            <w:proofErr w:type="gramStart"/>
            <w:r>
              <w:rPr>
                <w:sz w:val="20"/>
                <w:szCs w:val="20"/>
              </w:rPr>
              <w:t>Продукт должен быть расфасован в асептическую упаковку массой нетто, обеспечивающей удобное порционирование.</w:t>
            </w:r>
            <w:proofErr w:type="gramEnd"/>
          </w:p>
        </w:tc>
      </w:tr>
      <w:tr w:rsidR="0087269D" w14:paraId="6BB8B387" w14:textId="77777777">
        <w:tc>
          <w:tcPr>
            <w:tcW w:w="240" w:type="pct"/>
            <w:tcBorders>
              <w:top w:val="single" w:sz="4" w:space="0" w:color="auto"/>
              <w:left w:val="single" w:sz="4" w:space="0" w:color="auto"/>
              <w:bottom w:val="single" w:sz="4" w:space="0" w:color="auto"/>
              <w:right w:val="single" w:sz="4" w:space="0" w:color="auto"/>
            </w:tcBorders>
          </w:tcPr>
          <w:p w14:paraId="28DCE880" w14:textId="77777777" w:rsidR="0087269D" w:rsidRDefault="00F64A58">
            <w:pPr>
              <w:rPr>
                <w:sz w:val="20"/>
                <w:szCs w:val="20"/>
              </w:rPr>
            </w:pPr>
            <w:r>
              <w:rPr>
                <w:sz w:val="20"/>
                <w:szCs w:val="20"/>
              </w:rPr>
              <w:t>10.</w:t>
            </w:r>
          </w:p>
        </w:tc>
        <w:tc>
          <w:tcPr>
            <w:tcW w:w="1417" w:type="pct"/>
            <w:tcBorders>
              <w:top w:val="single" w:sz="4" w:space="0" w:color="auto"/>
              <w:left w:val="single" w:sz="4" w:space="0" w:color="auto"/>
              <w:bottom w:val="single" w:sz="4" w:space="0" w:color="auto"/>
              <w:right w:val="single" w:sz="4" w:space="0" w:color="auto"/>
            </w:tcBorders>
          </w:tcPr>
          <w:p w14:paraId="3DD0397D" w14:textId="77777777" w:rsidR="0087269D" w:rsidRDefault="00F64A58">
            <w:pPr>
              <w:rPr>
                <w:sz w:val="20"/>
                <w:szCs w:val="20"/>
              </w:rPr>
            </w:pPr>
            <w:r>
              <w:rPr>
                <w:sz w:val="20"/>
                <w:szCs w:val="20"/>
              </w:rPr>
              <w:t>Масло сладко-сливочное несоленое  с массовой долей жира 72,5%</w:t>
            </w:r>
          </w:p>
        </w:tc>
        <w:tc>
          <w:tcPr>
            <w:tcW w:w="3343" w:type="pct"/>
            <w:tcBorders>
              <w:top w:val="single" w:sz="4" w:space="0" w:color="auto"/>
              <w:left w:val="single" w:sz="4" w:space="0" w:color="auto"/>
              <w:bottom w:val="single" w:sz="4" w:space="0" w:color="auto"/>
              <w:right w:val="single" w:sz="4" w:space="0" w:color="auto"/>
            </w:tcBorders>
          </w:tcPr>
          <w:p w14:paraId="783A32B8"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033/2013 «О безопасности молока и молочной продукции»</w:t>
            </w:r>
          </w:p>
        </w:tc>
      </w:tr>
    </w:tbl>
    <w:p w14:paraId="27CC3775" w14:textId="77777777" w:rsidR="0087269D" w:rsidRDefault="00F64A58">
      <w:pPr>
        <w:rPr>
          <w:sz w:val="22"/>
          <w:szCs w:val="22"/>
        </w:rPr>
      </w:pPr>
      <w:r>
        <w:rPr>
          <w:sz w:val="22"/>
          <w:szCs w:val="22"/>
        </w:rPr>
        <w:t xml:space="preserve">Яйца </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58"/>
        <w:gridCol w:w="7200"/>
      </w:tblGrid>
      <w:tr w:rsidR="0087269D" w14:paraId="64F0E833" w14:textId="77777777">
        <w:tc>
          <w:tcPr>
            <w:tcW w:w="240" w:type="pct"/>
            <w:tcBorders>
              <w:top w:val="single" w:sz="4" w:space="0" w:color="auto"/>
              <w:left w:val="single" w:sz="4" w:space="0" w:color="auto"/>
              <w:bottom w:val="single" w:sz="4" w:space="0" w:color="auto"/>
              <w:right w:val="single" w:sz="4" w:space="0" w:color="auto"/>
            </w:tcBorders>
            <w:vAlign w:val="center"/>
          </w:tcPr>
          <w:p w14:paraId="60784F41" w14:textId="77777777" w:rsidR="0087269D" w:rsidRDefault="00F64A58">
            <w:pPr>
              <w:jc w:val="center"/>
              <w:rPr>
                <w:sz w:val="20"/>
                <w:szCs w:val="20"/>
              </w:rPr>
            </w:pPr>
            <w:r>
              <w:rPr>
                <w:sz w:val="20"/>
                <w:szCs w:val="20"/>
              </w:rPr>
              <w:t xml:space="preserve">№ </w:t>
            </w:r>
            <w:proofErr w:type="gramStart"/>
            <w:r>
              <w:rPr>
                <w:sz w:val="20"/>
                <w:szCs w:val="20"/>
              </w:rPr>
              <w:t>п</w:t>
            </w:r>
            <w:proofErr w:type="gramEnd"/>
            <w:r>
              <w:rPr>
                <w:sz w:val="20"/>
                <w:szCs w:val="20"/>
              </w:rPr>
              <w:t>/п</w:t>
            </w:r>
          </w:p>
        </w:tc>
        <w:tc>
          <w:tcPr>
            <w:tcW w:w="1419" w:type="pct"/>
            <w:tcBorders>
              <w:top w:val="single" w:sz="4" w:space="0" w:color="auto"/>
              <w:left w:val="single" w:sz="4" w:space="0" w:color="auto"/>
              <w:bottom w:val="single" w:sz="4" w:space="0" w:color="auto"/>
              <w:right w:val="single" w:sz="4" w:space="0" w:color="auto"/>
            </w:tcBorders>
            <w:vAlign w:val="center"/>
          </w:tcPr>
          <w:p w14:paraId="028562F5" w14:textId="77777777" w:rsidR="0087269D" w:rsidRDefault="00F64A58">
            <w:pPr>
              <w:rPr>
                <w:sz w:val="20"/>
                <w:szCs w:val="20"/>
              </w:rPr>
            </w:pPr>
            <w:r>
              <w:rPr>
                <w:sz w:val="20"/>
                <w:szCs w:val="20"/>
              </w:rPr>
              <w:t>Наименование пищевого продукта</w:t>
            </w:r>
          </w:p>
        </w:tc>
        <w:tc>
          <w:tcPr>
            <w:tcW w:w="3340" w:type="pct"/>
            <w:tcBorders>
              <w:top w:val="single" w:sz="4" w:space="0" w:color="auto"/>
              <w:left w:val="single" w:sz="4" w:space="0" w:color="auto"/>
              <w:bottom w:val="single" w:sz="4" w:space="0" w:color="auto"/>
              <w:right w:val="single" w:sz="4" w:space="0" w:color="auto"/>
            </w:tcBorders>
            <w:vAlign w:val="center"/>
          </w:tcPr>
          <w:p w14:paraId="52320B86"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019F2E56" w14:textId="77777777">
        <w:trPr>
          <w:trHeight w:val="886"/>
        </w:trPr>
        <w:tc>
          <w:tcPr>
            <w:tcW w:w="240" w:type="pct"/>
            <w:tcBorders>
              <w:top w:val="single" w:sz="4" w:space="0" w:color="auto"/>
              <w:left w:val="single" w:sz="4" w:space="0" w:color="auto"/>
              <w:bottom w:val="single" w:sz="4" w:space="0" w:color="auto"/>
              <w:right w:val="single" w:sz="4" w:space="0" w:color="auto"/>
            </w:tcBorders>
          </w:tcPr>
          <w:p w14:paraId="0908D92D" w14:textId="77777777" w:rsidR="0087269D" w:rsidRDefault="00F64A58">
            <w:pPr>
              <w:rPr>
                <w:sz w:val="20"/>
                <w:szCs w:val="20"/>
              </w:rPr>
            </w:pPr>
            <w:r>
              <w:rPr>
                <w:sz w:val="20"/>
                <w:szCs w:val="20"/>
              </w:rPr>
              <w:t>1.</w:t>
            </w:r>
          </w:p>
        </w:tc>
        <w:tc>
          <w:tcPr>
            <w:tcW w:w="1419" w:type="pct"/>
            <w:tcBorders>
              <w:top w:val="single" w:sz="4" w:space="0" w:color="auto"/>
              <w:left w:val="single" w:sz="4" w:space="0" w:color="auto"/>
              <w:bottom w:val="single" w:sz="4" w:space="0" w:color="auto"/>
              <w:right w:val="single" w:sz="4" w:space="0" w:color="auto"/>
            </w:tcBorders>
          </w:tcPr>
          <w:p w14:paraId="3380555C" w14:textId="77777777" w:rsidR="0087269D" w:rsidRDefault="00F64A58">
            <w:pPr>
              <w:rPr>
                <w:sz w:val="20"/>
                <w:szCs w:val="20"/>
              </w:rPr>
            </w:pPr>
            <w:r>
              <w:rPr>
                <w:sz w:val="20"/>
                <w:szCs w:val="20"/>
              </w:rPr>
              <w:t>Яйца куриные пищевые</w:t>
            </w:r>
            <w:r>
              <w:rPr>
                <w:sz w:val="20"/>
                <w:szCs w:val="20"/>
              </w:rPr>
              <w:br/>
            </w:r>
          </w:p>
        </w:tc>
        <w:tc>
          <w:tcPr>
            <w:tcW w:w="3340" w:type="pct"/>
            <w:tcBorders>
              <w:top w:val="single" w:sz="4" w:space="0" w:color="auto"/>
              <w:left w:val="single" w:sz="4" w:space="0" w:color="auto"/>
              <w:bottom w:val="single" w:sz="4" w:space="0" w:color="auto"/>
              <w:right w:val="single" w:sz="4" w:space="0" w:color="auto"/>
            </w:tcBorders>
          </w:tcPr>
          <w:p w14:paraId="5D57853C" w14:textId="77777777" w:rsidR="0087269D" w:rsidRDefault="00F64A58">
            <w:pPr>
              <w:rPr>
                <w:sz w:val="20"/>
                <w:szCs w:val="20"/>
              </w:rPr>
            </w:pPr>
            <w:r>
              <w:rPr>
                <w:sz w:val="20"/>
                <w:szCs w:val="20"/>
              </w:rPr>
              <w:t>Яйцо куриное  столовое. Скорлупа яиц должна быть чистой, без пятен крови и помета, неповрежденной</w:t>
            </w:r>
            <w:proofErr w:type="gramStart"/>
            <w:r>
              <w:rPr>
                <w:sz w:val="20"/>
                <w:szCs w:val="20"/>
              </w:rPr>
              <w:t xml:space="preserve"> .</w:t>
            </w:r>
            <w:proofErr w:type="gramEnd"/>
            <w:r>
              <w:rPr>
                <w:sz w:val="20"/>
                <w:szCs w:val="20"/>
              </w:rPr>
              <w:br/>
              <w:t>ГОСТ 31654-2012 «Яйца куриные пищевые. Технические условия» *</w:t>
            </w:r>
          </w:p>
        </w:tc>
      </w:tr>
    </w:tbl>
    <w:p w14:paraId="52C13D0F" w14:textId="77777777" w:rsidR="0087269D" w:rsidRDefault="00F64A58">
      <w:pPr>
        <w:rPr>
          <w:sz w:val="22"/>
          <w:szCs w:val="22"/>
        </w:rPr>
      </w:pPr>
      <w:r>
        <w:rPr>
          <w:sz w:val="22"/>
          <w:szCs w:val="22"/>
        </w:rPr>
        <w:t>Продукция хлебопекарной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82"/>
        <w:gridCol w:w="7176"/>
      </w:tblGrid>
      <w:tr w:rsidR="0087269D" w14:paraId="28D66AED" w14:textId="77777777">
        <w:tc>
          <w:tcPr>
            <w:tcW w:w="240" w:type="pct"/>
            <w:tcBorders>
              <w:top w:val="single" w:sz="4" w:space="0" w:color="auto"/>
              <w:left w:val="single" w:sz="4" w:space="0" w:color="auto"/>
              <w:bottom w:val="single" w:sz="4" w:space="0" w:color="auto"/>
              <w:right w:val="single" w:sz="4" w:space="0" w:color="auto"/>
            </w:tcBorders>
            <w:vAlign w:val="center"/>
          </w:tcPr>
          <w:p w14:paraId="5A503B8B" w14:textId="77777777" w:rsidR="0087269D" w:rsidRDefault="00F64A58">
            <w:pPr>
              <w:jc w:val="center"/>
              <w:rPr>
                <w:sz w:val="20"/>
                <w:szCs w:val="20"/>
              </w:rPr>
            </w:pPr>
            <w:r>
              <w:rPr>
                <w:sz w:val="20"/>
                <w:szCs w:val="20"/>
              </w:rPr>
              <w:t>№</w:t>
            </w:r>
          </w:p>
          <w:p w14:paraId="530939A8"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430" w:type="pct"/>
            <w:tcBorders>
              <w:top w:val="single" w:sz="4" w:space="0" w:color="auto"/>
              <w:left w:val="single" w:sz="4" w:space="0" w:color="auto"/>
              <w:bottom w:val="single" w:sz="4" w:space="0" w:color="auto"/>
              <w:right w:val="single" w:sz="4" w:space="0" w:color="auto"/>
            </w:tcBorders>
            <w:vAlign w:val="center"/>
          </w:tcPr>
          <w:p w14:paraId="23F5CD08" w14:textId="77777777" w:rsidR="0087269D" w:rsidRDefault="00F64A58">
            <w:pPr>
              <w:rPr>
                <w:sz w:val="20"/>
                <w:szCs w:val="20"/>
              </w:rPr>
            </w:pPr>
            <w:r>
              <w:rPr>
                <w:sz w:val="20"/>
                <w:szCs w:val="20"/>
              </w:rPr>
              <w:t>Наименование пищевого продукта</w:t>
            </w:r>
          </w:p>
        </w:tc>
        <w:tc>
          <w:tcPr>
            <w:tcW w:w="3329" w:type="pct"/>
            <w:tcBorders>
              <w:top w:val="single" w:sz="4" w:space="0" w:color="auto"/>
              <w:left w:val="single" w:sz="4" w:space="0" w:color="auto"/>
              <w:bottom w:val="single" w:sz="4" w:space="0" w:color="auto"/>
              <w:right w:val="single" w:sz="4" w:space="0" w:color="auto"/>
            </w:tcBorders>
            <w:vAlign w:val="center"/>
          </w:tcPr>
          <w:p w14:paraId="27C76E12"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591A616E" w14:textId="77777777">
        <w:tc>
          <w:tcPr>
            <w:tcW w:w="240" w:type="pct"/>
            <w:tcBorders>
              <w:top w:val="single" w:sz="4" w:space="0" w:color="auto"/>
              <w:left w:val="single" w:sz="4" w:space="0" w:color="auto"/>
              <w:bottom w:val="single" w:sz="4" w:space="0" w:color="auto"/>
              <w:right w:val="single" w:sz="4" w:space="0" w:color="auto"/>
            </w:tcBorders>
          </w:tcPr>
          <w:p w14:paraId="44D0DD64" w14:textId="77777777" w:rsidR="0087269D" w:rsidRDefault="00F64A58">
            <w:pPr>
              <w:rPr>
                <w:sz w:val="20"/>
                <w:szCs w:val="20"/>
              </w:rPr>
            </w:pPr>
            <w:r>
              <w:rPr>
                <w:sz w:val="20"/>
                <w:szCs w:val="20"/>
              </w:rPr>
              <w:t>1.</w:t>
            </w:r>
          </w:p>
        </w:tc>
        <w:tc>
          <w:tcPr>
            <w:tcW w:w="1430" w:type="pct"/>
            <w:tcBorders>
              <w:top w:val="single" w:sz="4" w:space="0" w:color="auto"/>
              <w:left w:val="single" w:sz="4" w:space="0" w:color="auto"/>
              <w:bottom w:val="single" w:sz="4" w:space="0" w:color="auto"/>
              <w:right w:val="single" w:sz="4" w:space="0" w:color="auto"/>
            </w:tcBorders>
          </w:tcPr>
          <w:p w14:paraId="1BCA1042" w14:textId="77777777" w:rsidR="0087269D" w:rsidRDefault="00F64A58">
            <w:pPr>
              <w:rPr>
                <w:sz w:val="20"/>
                <w:szCs w:val="20"/>
              </w:rPr>
            </w:pPr>
            <w:r>
              <w:rPr>
                <w:sz w:val="20"/>
                <w:szCs w:val="20"/>
              </w:rPr>
              <w:t xml:space="preserve">Изделия булочные – батоны нарезные из пшеничной хлебопекарной муки первого сорта  </w:t>
            </w:r>
          </w:p>
        </w:tc>
        <w:tc>
          <w:tcPr>
            <w:tcW w:w="3329" w:type="pct"/>
            <w:tcBorders>
              <w:top w:val="single" w:sz="4" w:space="0" w:color="auto"/>
              <w:left w:val="single" w:sz="4" w:space="0" w:color="auto"/>
              <w:bottom w:val="single" w:sz="4" w:space="0" w:color="auto"/>
              <w:right w:val="single" w:sz="4" w:space="0" w:color="auto"/>
            </w:tcBorders>
          </w:tcPr>
          <w:p w14:paraId="31DE8008" w14:textId="77777777" w:rsidR="0087269D" w:rsidRDefault="00F64A58">
            <w:pPr>
              <w:rPr>
                <w:sz w:val="20"/>
                <w:szCs w:val="20"/>
              </w:rPr>
            </w:pPr>
            <w:r>
              <w:rPr>
                <w:sz w:val="20"/>
                <w:szCs w:val="20"/>
              </w:rPr>
              <w:t xml:space="preserve">ГОСТ 27844-88 «Изделия булочные. Технические условия», </w:t>
            </w:r>
          </w:p>
          <w:p w14:paraId="3FE27465" w14:textId="77777777" w:rsidR="0087269D" w:rsidRDefault="00F64A58">
            <w:pPr>
              <w:rPr>
                <w:sz w:val="20"/>
                <w:szCs w:val="20"/>
              </w:rPr>
            </w:pPr>
            <w:r>
              <w:rPr>
                <w:sz w:val="20"/>
                <w:szCs w:val="20"/>
              </w:rPr>
              <w:t>ГОСТ 31752-2012 «Изделия хлебобулочные в упаковке. Технические условия» *</w:t>
            </w:r>
          </w:p>
          <w:p w14:paraId="6D981716" w14:textId="77777777" w:rsidR="0087269D" w:rsidRDefault="00F64A58">
            <w:pPr>
              <w:rPr>
                <w:sz w:val="20"/>
                <w:szCs w:val="20"/>
              </w:rPr>
            </w:pPr>
            <w:r>
              <w:rPr>
                <w:sz w:val="20"/>
                <w:szCs w:val="20"/>
              </w:rPr>
              <w:t>По согласованию с заказчиком допускается поставка хлеба без потребительской нарезки. Не допускается содержание гидрогенизированных жиров, маргарина.</w:t>
            </w:r>
          </w:p>
          <w:p w14:paraId="7EBAA35F" w14:textId="77777777" w:rsidR="0087269D" w:rsidRDefault="00F64A58">
            <w:pPr>
              <w:rPr>
                <w:sz w:val="20"/>
                <w:szCs w:val="20"/>
              </w:rPr>
            </w:pPr>
            <w:r>
              <w:rPr>
                <w:sz w:val="20"/>
                <w:szCs w:val="20"/>
              </w:rPr>
              <w:t>Содержание в 100г продукта: жира-1-8 %, белка-8-13 %, углеводов – 45-55 %.</w:t>
            </w:r>
          </w:p>
        </w:tc>
      </w:tr>
      <w:tr w:rsidR="0087269D" w14:paraId="6D751355" w14:textId="77777777">
        <w:tc>
          <w:tcPr>
            <w:tcW w:w="240" w:type="pct"/>
            <w:tcBorders>
              <w:top w:val="single" w:sz="4" w:space="0" w:color="auto"/>
              <w:left w:val="single" w:sz="4" w:space="0" w:color="auto"/>
              <w:bottom w:val="single" w:sz="4" w:space="0" w:color="auto"/>
              <w:right w:val="single" w:sz="4" w:space="0" w:color="auto"/>
            </w:tcBorders>
          </w:tcPr>
          <w:p w14:paraId="6418A4C8" w14:textId="77777777" w:rsidR="0087269D" w:rsidRDefault="00F64A58">
            <w:pPr>
              <w:rPr>
                <w:sz w:val="20"/>
                <w:szCs w:val="20"/>
              </w:rPr>
            </w:pPr>
            <w:r>
              <w:rPr>
                <w:sz w:val="20"/>
                <w:szCs w:val="20"/>
              </w:rPr>
              <w:t>2.</w:t>
            </w:r>
          </w:p>
        </w:tc>
        <w:tc>
          <w:tcPr>
            <w:tcW w:w="1430" w:type="pct"/>
            <w:tcBorders>
              <w:top w:val="single" w:sz="4" w:space="0" w:color="auto"/>
              <w:left w:val="single" w:sz="4" w:space="0" w:color="auto"/>
              <w:bottom w:val="single" w:sz="4" w:space="0" w:color="auto"/>
              <w:right w:val="single" w:sz="4" w:space="0" w:color="auto"/>
            </w:tcBorders>
          </w:tcPr>
          <w:p w14:paraId="2076751C" w14:textId="77777777" w:rsidR="0087269D" w:rsidRDefault="00F64A58">
            <w:pPr>
              <w:rPr>
                <w:sz w:val="20"/>
                <w:szCs w:val="20"/>
              </w:rPr>
            </w:pPr>
            <w:r>
              <w:rPr>
                <w:sz w:val="20"/>
                <w:szCs w:val="20"/>
              </w:rPr>
              <w:t xml:space="preserve">Хлеб зерновой </w:t>
            </w:r>
          </w:p>
        </w:tc>
        <w:tc>
          <w:tcPr>
            <w:tcW w:w="3329" w:type="pct"/>
            <w:tcBorders>
              <w:top w:val="single" w:sz="4" w:space="0" w:color="auto"/>
              <w:left w:val="single" w:sz="4" w:space="0" w:color="auto"/>
              <w:bottom w:val="single" w:sz="4" w:space="0" w:color="auto"/>
              <w:right w:val="single" w:sz="4" w:space="0" w:color="auto"/>
            </w:tcBorders>
          </w:tcPr>
          <w:p w14:paraId="7B776E96" w14:textId="77777777" w:rsidR="0087269D" w:rsidRDefault="00F64A58">
            <w:pPr>
              <w:rPr>
                <w:sz w:val="20"/>
                <w:szCs w:val="20"/>
              </w:rPr>
            </w:pPr>
            <w:r>
              <w:rPr>
                <w:sz w:val="20"/>
                <w:szCs w:val="20"/>
              </w:rPr>
              <w:t>ГОСТ 25832-89 «Изделия хлебобулочные диетические. Технические условия»*</w:t>
            </w:r>
          </w:p>
          <w:p w14:paraId="2FDA7245" w14:textId="77777777" w:rsidR="0087269D" w:rsidRDefault="00F64A58">
            <w:pPr>
              <w:rPr>
                <w:sz w:val="20"/>
                <w:szCs w:val="20"/>
              </w:rPr>
            </w:pPr>
            <w:r>
              <w:rPr>
                <w:sz w:val="20"/>
                <w:szCs w:val="20"/>
              </w:rPr>
              <w:t xml:space="preserve">Хлеб зерновой должен вырабатываться из муки пшеничной хлебопекарной высшего сорта, крупки пшеничной дробленой, дрожжей  хлебопекарных, соли поваренной пищевой, яиц  куриных,  тмина. Поверхность изделий шероховатая с наличием пшеничной дробленой крупки. </w:t>
            </w:r>
            <w:proofErr w:type="gramStart"/>
            <w:r>
              <w:rPr>
                <w:sz w:val="20"/>
                <w:szCs w:val="20"/>
              </w:rPr>
              <w:t xml:space="preserve">Форма – продолговатая с </w:t>
            </w:r>
            <w:r>
              <w:rPr>
                <w:sz w:val="20"/>
                <w:szCs w:val="20"/>
              </w:rPr>
              <w:lastRenderedPageBreak/>
              <w:t>округленными или заостренными концами для подовых изделий, для формовых – соответствующая форме, в которой производилась выпечка.</w:t>
            </w:r>
            <w:proofErr w:type="gramEnd"/>
            <w:r>
              <w:rPr>
                <w:sz w:val="20"/>
                <w:szCs w:val="20"/>
              </w:rPr>
              <w:t xml:space="preserve"> Хлеб должен быть пропеченный, мякиш не влажный на ощупь, несколько крошковатый. Вкус и запах соответствует данному виду изделий, без постороннего привкуса и запаха.</w:t>
            </w:r>
          </w:p>
          <w:p w14:paraId="6A5E8B9E" w14:textId="77777777" w:rsidR="0087269D" w:rsidRDefault="00F64A58">
            <w:pPr>
              <w:rPr>
                <w:sz w:val="20"/>
                <w:szCs w:val="20"/>
              </w:rPr>
            </w:pPr>
            <w:r>
              <w:rPr>
                <w:sz w:val="20"/>
                <w:szCs w:val="20"/>
              </w:rPr>
              <w:t xml:space="preserve">Не допускается использование маргарина и гидрогенизированных жиров. Хлеб должен быть упакован в полимерную пленку или пакеты из полимерного материала, в том числе в потребительской нарезке. По согласованию с заказчиком допускается поставка хлеба в потребительской нарезке. </w:t>
            </w:r>
          </w:p>
          <w:p w14:paraId="481F2256" w14:textId="77777777" w:rsidR="0087269D" w:rsidRDefault="00F64A58">
            <w:pPr>
              <w:rPr>
                <w:sz w:val="20"/>
                <w:szCs w:val="20"/>
              </w:rPr>
            </w:pPr>
            <w:r>
              <w:rPr>
                <w:sz w:val="20"/>
                <w:szCs w:val="20"/>
              </w:rPr>
              <w:t>Содержание в 100 г продукта: жира-1-8 %, белка-8-13 %, углеводов–45-55 %.</w:t>
            </w:r>
          </w:p>
        </w:tc>
      </w:tr>
      <w:tr w:rsidR="0087269D" w14:paraId="5F501EBD" w14:textId="77777777">
        <w:tc>
          <w:tcPr>
            <w:tcW w:w="240" w:type="pct"/>
            <w:tcBorders>
              <w:top w:val="single" w:sz="4" w:space="0" w:color="auto"/>
              <w:left w:val="single" w:sz="4" w:space="0" w:color="auto"/>
              <w:bottom w:val="single" w:sz="4" w:space="0" w:color="auto"/>
              <w:right w:val="single" w:sz="4" w:space="0" w:color="auto"/>
            </w:tcBorders>
          </w:tcPr>
          <w:p w14:paraId="3F7398C4" w14:textId="77777777" w:rsidR="0087269D" w:rsidRDefault="00F64A58">
            <w:pPr>
              <w:rPr>
                <w:sz w:val="20"/>
                <w:szCs w:val="20"/>
              </w:rPr>
            </w:pPr>
            <w:r>
              <w:rPr>
                <w:sz w:val="20"/>
                <w:szCs w:val="20"/>
              </w:rPr>
              <w:lastRenderedPageBreak/>
              <w:t>3.</w:t>
            </w:r>
          </w:p>
        </w:tc>
        <w:tc>
          <w:tcPr>
            <w:tcW w:w="1430" w:type="pct"/>
            <w:tcBorders>
              <w:top w:val="single" w:sz="4" w:space="0" w:color="auto"/>
              <w:left w:val="single" w:sz="4" w:space="0" w:color="auto"/>
              <w:bottom w:val="single" w:sz="4" w:space="0" w:color="auto"/>
              <w:right w:val="single" w:sz="4" w:space="0" w:color="auto"/>
            </w:tcBorders>
          </w:tcPr>
          <w:p w14:paraId="50B87ED4" w14:textId="77777777" w:rsidR="0087269D" w:rsidRDefault="00F64A58">
            <w:pPr>
              <w:rPr>
                <w:sz w:val="20"/>
                <w:szCs w:val="20"/>
              </w:rPr>
            </w:pPr>
            <w:r>
              <w:rPr>
                <w:sz w:val="20"/>
                <w:szCs w:val="20"/>
              </w:rPr>
              <w:t>Хлеб из смеси муки ржаной и муки пшеничной хлебопекарной, обогащенный витаминами и минералами для детского (дошкольного и школьного) питания формовой в нарезке</w:t>
            </w:r>
          </w:p>
        </w:tc>
        <w:tc>
          <w:tcPr>
            <w:tcW w:w="3329" w:type="pct"/>
            <w:tcBorders>
              <w:top w:val="single" w:sz="4" w:space="0" w:color="auto"/>
              <w:left w:val="single" w:sz="4" w:space="0" w:color="auto"/>
              <w:bottom w:val="single" w:sz="4" w:space="0" w:color="auto"/>
              <w:right w:val="single" w:sz="4" w:space="0" w:color="auto"/>
            </w:tcBorders>
          </w:tcPr>
          <w:p w14:paraId="50E66CDF" w14:textId="77777777" w:rsidR="0087269D" w:rsidRDefault="00F64A58">
            <w:pPr>
              <w:rPr>
                <w:sz w:val="20"/>
                <w:szCs w:val="20"/>
              </w:rPr>
            </w:pPr>
            <w:r>
              <w:rPr>
                <w:sz w:val="20"/>
                <w:szCs w:val="20"/>
              </w:rPr>
              <w:t>ГОСТ 31807-2018 «Изделия хлебобулочные из ржаной и смеси ржаной и пшеничной муки. Общие технические условия»*</w:t>
            </w:r>
          </w:p>
          <w:p w14:paraId="32EB8965" w14:textId="77777777" w:rsidR="0087269D" w:rsidRDefault="00F64A58">
            <w:pPr>
              <w:rPr>
                <w:sz w:val="20"/>
                <w:szCs w:val="20"/>
              </w:rPr>
            </w:pPr>
            <w:r>
              <w:rPr>
                <w:sz w:val="20"/>
                <w:szCs w:val="20"/>
              </w:rPr>
              <w:t xml:space="preserve">Поверхность изделий гладкая или шероховатая, без крупных трещин и подрывов. Мякиш должен быть пропеченный, не липкий, не влажный на ощупь, эластичный. После легкого надавливания пальцами мякиш должен принимать первоначальную форму. Пористость должна быть развитая, без пустот и уплотнений. Не допускается наличие в мякише комочков и следов непромеса. Цвет: от </w:t>
            </w:r>
            <w:proofErr w:type="gramStart"/>
            <w:r>
              <w:rPr>
                <w:sz w:val="20"/>
                <w:szCs w:val="20"/>
              </w:rPr>
              <w:t>светло-коричневого</w:t>
            </w:r>
            <w:proofErr w:type="gramEnd"/>
            <w:r>
              <w:rPr>
                <w:sz w:val="20"/>
                <w:szCs w:val="20"/>
              </w:rPr>
              <w:t xml:space="preserve"> до коричневого, без следов подгорелости. Вкус и запах: соответствующие данному виду хлеба, без постороннего привкуса и запаха.  В изделиях не допускаются признаки болезней и плесени, посторонние включения и хруст от минеральной примеси.</w:t>
            </w:r>
          </w:p>
          <w:p w14:paraId="1102AE21" w14:textId="77777777" w:rsidR="0087269D" w:rsidRDefault="00F64A58">
            <w:pPr>
              <w:rPr>
                <w:sz w:val="20"/>
                <w:szCs w:val="20"/>
              </w:rPr>
            </w:pPr>
            <w:r>
              <w:rPr>
                <w:sz w:val="20"/>
                <w:szCs w:val="20"/>
              </w:rPr>
              <w:t xml:space="preserve">Влажность мякиша – не более 53,0 %. Кислотность – не более 12 град. Пористость мякиша – не менее 46 %. </w:t>
            </w:r>
          </w:p>
          <w:p w14:paraId="2EDED193" w14:textId="77777777" w:rsidR="0087269D" w:rsidRDefault="00F64A58">
            <w:pPr>
              <w:rPr>
                <w:sz w:val="20"/>
                <w:szCs w:val="20"/>
              </w:rPr>
            </w:pPr>
            <w:r>
              <w:rPr>
                <w:sz w:val="20"/>
                <w:szCs w:val="20"/>
              </w:rPr>
              <w:t>Не допускается содержание гидрогенизированных жиров, маргарина.</w:t>
            </w:r>
          </w:p>
          <w:p w14:paraId="351AC6F9" w14:textId="77777777" w:rsidR="0087269D" w:rsidRDefault="00F64A58">
            <w:pPr>
              <w:rPr>
                <w:sz w:val="20"/>
                <w:szCs w:val="20"/>
              </w:rPr>
            </w:pPr>
            <w:r>
              <w:rPr>
                <w:sz w:val="20"/>
                <w:szCs w:val="20"/>
              </w:rPr>
              <w:t>Хлеб должен быть упакован в полимерную пленку или пакеты из полимерного материала, в том числе в потребительской нарезке. По согласованию с заказчиком допускается поставка хлеба без потребительской нарезки. Для упакованных изделий допускается незначительная морщинистость.</w:t>
            </w:r>
          </w:p>
        </w:tc>
      </w:tr>
      <w:tr w:rsidR="0087269D" w14:paraId="5A195DD9" w14:textId="77777777">
        <w:tc>
          <w:tcPr>
            <w:tcW w:w="240" w:type="pct"/>
            <w:tcBorders>
              <w:top w:val="single" w:sz="4" w:space="0" w:color="auto"/>
              <w:left w:val="single" w:sz="4" w:space="0" w:color="auto"/>
              <w:bottom w:val="single" w:sz="4" w:space="0" w:color="auto"/>
              <w:right w:val="single" w:sz="4" w:space="0" w:color="auto"/>
            </w:tcBorders>
          </w:tcPr>
          <w:p w14:paraId="1FB82229" w14:textId="77777777" w:rsidR="0087269D" w:rsidRDefault="00F64A58">
            <w:pPr>
              <w:rPr>
                <w:sz w:val="20"/>
                <w:szCs w:val="20"/>
              </w:rPr>
            </w:pPr>
            <w:r>
              <w:rPr>
                <w:sz w:val="20"/>
                <w:szCs w:val="20"/>
              </w:rPr>
              <w:t>4.</w:t>
            </w:r>
          </w:p>
        </w:tc>
        <w:tc>
          <w:tcPr>
            <w:tcW w:w="1430" w:type="pct"/>
            <w:tcBorders>
              <w:top w:val="single" w:sz="4" w:space="0" w:color="auto"/>
              <w:left w:val="single" w:sz="4" w:space="0" w:color="auto"/>
              <w:bottom w:val="single" w:sz="4" w:space="0" w:color="auto"/>
              <w:right w:val="single" w:sz="4" w:space="0" w:color="auto"/>
            </w:tcBorders>
          </w:tcPr>
          <w:p w14:paraId="76034F24" w14:textId="77777777" w:rsidR="0087269D" w:rsidRDefault="00F64A58">
            <w:pPr>
              <w:rPr>
                <w:sz w:val="20"/>
                <w:szCs w:val="20"/>
              </w:rPr>
            </w:pPr>
            <w:r>
              <w:rPr>
                <w:sz w:val="20"/>
                <w:szCs w:val="20"/>
              </w:rPr>
              <w:t>Хлеб из муки пшеничной первого сорта, обогащенный витаминами и минералами для детского (дошкольного и школьного) питания подовый в нарезке.</w:t>
            </w:r>
          </w:p>
        </w:tc>
        <w:tc>
          <w:tcPr>
            <w:tcW w:w="3329" w:type="pct"/>
            <w:tcBorders>
              <w:top w:val="single" w:sz="4" w:space="0" w:color="auto"/>
              <w:left w:val="single" w:sz="4" w:space="0" w:color="auto"/>
              <w:bottom w:val="single" w:sz="4" w:space="0" w:color="auto"/>
              <w:right w:val="single" w:sz="4" w:space="0" w:color="auto"/>
            </w:tcBorders>
          </w:tcPr>
          <w:p w14:paraId="78000685" w14:textId="77777777" w:rsidR="0087269D" w:rsidRDefault="00F64A58">
            <w:pPr>
              <w:rPr>
                <w:sz w:val="20"/>
                <w:szCs w:val="20"/>
              </w:rPr>
            </w:pPr>
            <w:r>
              <w:rPr>
                <w:sz w:val="20"/>
                <w:szCs w:val="20"/>
              </w:rPr>
              <w:t>ГОСТ 26987-86. «Хлеб белый из пшеничной муки высшего, первого и второго сортов. Технические условия» *</w:t>
            </w:r>
          </w:p>
          <w:p w14:paraId="340712A1" w14:textId="77777777" w:rsidR="0087269D" w:rsidRDefault="00F64A58">
            <w:pPr>
              <w:rPr>
                <w:sz w:val="20"/>
                <w:szCs w:val="20"/>
              </w:rPr>
            </w:pPr>
            <w:r>
              <w:rPr>
                <w:sz w:val="20"/>
                <w:szCs w:val="20"/>
              </w:rPr>
              <w:t xml:space="preserve">Поверхность изделий гладкая или шероховатая, без крупных трещин и подрывов. Мякиш должен быть пропеченный, не липкий, не влажный на ощупь, эластичный. После легкого надавливания пальцами мякиш должен восстанавливать свою первоначальную форму. Цвет: светло-коричневый. Вкус и запах: соответствующие данному виду хлеба, без постороннего привкуса и запаха. </w:t>
            </w:r>
          </w:p>
          <w:p w14:paraId="0E627D23" w14:textId="77777777" w:rsidR="0087269D" w:rsidRDefault="00F64A58">
            <w:pPr>
              <w:rPr>
                <w:sz w:val="20"/>
                <w:szCs w:val="20"/>
              </w:rPr>
            </w:pPr>
            <w:r>
              <w:rPr>
                <w:sz w:val="20"/>
                <w:szCs w:val="20"/>
              </w:rPr>
              <w:t xml:space="preserve">Влажность мякиша – не более 43,0%. Кислотность – не более 3 град. Пористость мякиша – не менее 67%. В изделиях не допускаются признаки болезней и плесени, посторонние включения и хруст от минеральной примеси. </w:t>
            </w:r>
          </w:p>
          <w:p w14:paraId="7367689A" w14:textId="77777777" w:rsidR="0087269D" w:rsidRDefault="00F64A58">
            <w:pPr>
              <w:rPr>
                <w:sz w:val="20"/>
                <w:szCs w:val="20"/>
              </w:rPr>
            </w:pPr>
            <w:r>
              <w:rPr>
                <w:sz w:val="20"/>
                <w:szCs w:val="20"/>
              </w:rPr>
              <w:t>Не допускается содержание гидрогенизированных жиров, маргарина.</w:t>
            </w:r>
          </w:p>
          <w:p w14:paraId="6124C152" w14:textId="77777777" w:rsidR="0087269D" w:rsidRDefault="00F64A58">
            <w:pPr>
              <w:rPr>
                <w:sz w:val="20"/>
                <w:szCs w:val="20"/>
              </w:rPr>
            </w:pPr>
            <w:r>
              <w:rPr>
                <w:sz w:val="20"/>
                <w:szCs w:val="20"/>
              </w:rPr>
              <w:t>Хлеб должен быть упакован в полимерную пленку или пакеты из полимерного материала, в том числе в потребительской нарезке. По согласованию с заказчиком допускается поставка хлеба без потребительской нарезки. Для упакованных изделий допускается незначительная морщинистость.</w:t>
            </w:r>
          </w:p>
        </w:tc>
      </w:tr>
      <w:tr w:rsidR="0087269D" w14:paraId="5E0EE434" w14:textId="77777777">
        <w:trPr>
          <w:trHeight w:val="1023"/>
        </w:trPr>
        <w:tc>
          <w:tcPr>
            <w:tcW w:w="240" w:type="pct"/>
            <w:tcBorders>
              <w:top w:val="single" w:sz="4" w:space="0" w:color="auto"/>
              <w:left w:val="single" w:sz="4" w:space="0" w:color="auto"/>
              <w:bottom w:val="single" w:sz="4" w:space="0" w:color="auto"/>
              <w:right w:val="single" w:sz="4" w:space="0" w:color="auto"/>
            </w:tcBorders>
          </w:tcPr>
          <w:p w14:paraId="1A323FBA" w14:textId="77777777" w:rsidR="0087269D" w:rsidRDefault="00F64A58">
            <w:pPr>
              <w:rPr>
                <w:sz w:val="20"/>
                <w:szCs w:val="20"/>
              </w:rPr>
            </w:pPr>
            <w:r>
              <w:rPr>
                <w:sz w:val="20"/>
                <w:szCs w:val="20"/>
              </w:rPr>
              <w:t>5.</w:t>
            </w:r>
          </w:p>
        </w:tc>
        <w:tc>
          <w:tcPr>
            <w:tcW w:w="1430" w:type="pct"/>
            <w:tcBorders>
              <w:top w:val="single" w:sz="4" w:space="0" w:color="auto"/>
              <w:left w:val="single" w:sz="4" w:space="0" w:color="auto"/>
              <w:bottom w:val="single" w:sz="4" w:space="0" w:color="auto"/>
              <w:right w:val="single" w:sz="4" w:space="0" w:color="auto"/>
            </w:tcBorders>
          </w:tcPr>
          <w:p w14:paraId="14C379A5" w14:textId="77777777" w:rsidR="0087269D" w:rsidRDefault="00F64A58">
            <w:pPr>
              <w:rPr>
                <w:sz w:val="20"/>
                <w:szCs w:val="20"/>
              </w:rPr>
            </w:pPr>
            <w:r>
              <w:rPr>
                <w:sz w:val="20"/>
                <w:szCs w:val="20"/>
              </w:rPr>
              <w:t>Хлеб белый из пшеничной муки высшего или первого сорта в нарезке</w:t>
            </w:r>
          </w:p>
        </w:tc>
        <w:tc>
          <w:tcPr>
            <w:tcW w:w="3329" w:type="pct"/>
            <w:tcBorders>
              <w:top w:val="single" w:sz="4" w:space="0" w:color="auto"/>
              <w:left w:val="single" w:sz="4" w:space="0" w:color="auto"/>
              <w:bottom w:val="single" w:sz="4" w:space="0" w:color="auto"/>
              <w:right w:val="single" w:sz="4" w:space="0" w:color="auto"/>
            </w:tcBorders>
          </w:tcPr>
          <w:p w14:paraId="2A1E75D3" w14:textId="77777777" w:rsidR="0087269D" w:rsidRDefault="00F64A58">
            <w:pPr>
              <w:rPr>
                <w:sz w:val="20"/>
                <w:szCs w:val="20"/>
              </w:rPr>
            </w:pPr>
            <w:r>
              <w:rPr>
                <w:sz w:val="20"/>
                <w:szCs w:val="20"/>
              </w:rPr>
              <w:t>ГОСТ 26987-86. «Хлеб белый из пшеничной муки высшего, первого и второго сортов. Технические условия», ГОСТ 31752-2012 «Изделия хлебобулочные в упаковке. Технические условия».</w:t>
            </w:r>
          </w:p>
          <w:p w14:paraId="6D9AF30C" w14:textId="77777777" w:rsidR="0087269D" w:rsidRDefault="00F64A58">
            <w:pPr>
              <w:rPr>
                <w:sz w:val="20"/>
                <w:szCs w:val="20"/>
              </w:rPr>
            </w:pPr>
            <w:r>
              <w:rPr>
                <w:sz w:val="20"/>
                <w:szCs w:val="20"/>
              </w:rPr>
              <w:t>По согласованию с заказчиком допускается поставка хлеба без потребительской нарезки.*</w:t>
            </w:r>
          </w:p>
          <w:p w14:paraId="6C6AF391" w14:textId="77777777" w:rsidR="0087269D" w:rsidRDefault="00F64A58">
            <w:pPr>
              <w:rPr>
                <w:sz w:val="20"/>
                <w:szCs w:val="20"/>
              </w:rPr>
            </w:pPr>
            <w:r>
              <w:rPr>
                <w:sz w:val="20"/>
                <w:szCs w:val="20"/>
              </w:rPr>
              <w:t>Содержание в 100г продукта: жира – 1-8%, белка – 8-13%, углеводов – 45-55%</w:t>
            </w:r>
          </w:p>
        </w:tc>
      </w:tr>
    </w:tbl>
    <w:p w14:paraId="7C5599B2" w14:textId="77777777" w:rsidR="0087269D" w:rsidRDefault="00F64A58">
      <w:pPr>
        <w:rPr>
          <w:sz w:val="22"/>
          <w:szCs w:val="22"/>
        </w:rPr>
      </w:pPr>
      <w:r>
        <w:rPr>
          <w:sz w:val="22"/>
          <w:szCs w:val="22"/>
        </w:rPr>
        <w:t>Продукция масложировой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56"/>
        <w:gridCol w:w="7202"/>
      </w:tblGrid>
      <w:tr w:rsidR="0087269D" w14:paraId="2BE21768" w14:textId="77777777">
        <w:trPr>
          <w:trHeight w:val="525"/>
        </w:trPr>
        <w:tc>
          <w:tcPr>
            <w:tcW w:w="240" w:type="pct"/>
            <w:tcBorders>
              <w:top w:val="single" w:sz="4" w:space="0" w:color="auto"/>
              <w:left w:val="single" w:sz="4" w:space="0" w:color="auto"/>
              <w:bottom w:val="single" w:sz="4" w:space="0" w:color="auto"/>
              <w:right w:val="single" w:sz="4" w:space="0" w:color="auto"/>
            </w:tcBorders>
            <w:vAlign w:val="center"/>
          </w:tcPr>
          <w:p w14:paraId="7AF636B3" w14:textId="77777777" w:rsidR="0087269D" w:rsidRDefault="00F64A58">
            <w:pPr>
              <w:rPr>
                <w:sz w:val="20"/>
                <w:szCs w:val="20"/>
              </w:rPr>
            </w:pPr>
            <w:r>
              <w:rPr>
                <w:sz w:val="20"/>
                <w:szCs w:val="20"/>
              </w:rPr>
              <w:t>№</w:t>
            </w:r>
          </w:p>
          <w:p w14:paraId="529D66BD" w14:textId="77777777" w:rsidR="0087269D" w:rsidRDefault="00F64A58">
            <w:pPr>
              <w:rPr>
                <w:sz w:val="20"/>
                <w:szCs w:val="20"/>
              </w:rPr>
            </w:pPr>
            <w:proofErr w:type="gramStart"/>
            <w:r>
              <w:rPr>
                <w:sz w:val="20"/>
                <w:szCs w:val="20"/>
              </w:rPr>
              <w:t>п</w:t>
            </w:r>
            <w:proofErr w:type="gramEnd"/>
            <w:r>
              <w:rPr>
                <w:sz w:val="20"/>
                <w:szCs w:val="20"/>
              </w:rPr>
              <w:t>/п</w:t>
            </w:r>
          </w:p>
        </w:tc>
        <w:tc>
          <w:tcPr>
            <w:tcW w:w="1418" w:type="pct"/>
            <w:tcBorders>
              <w:top w:val="single" w:sz="4" w:space="0" w:color="auto"/>
              <w:left w:val="single" w:sz="4" w:space="0" w:color="auto"/>
              <w:bottom w:val="single" w:sz="4" w:space="0" w:color="auto"/>
              <w:right w:val="single" w:sz="4" w:space="0" w:color="auto"/>
            </w:tcBorders>
            <w:vAlign w:val="center"/>
          </w:tcPr>
          <w:p w14:paraId="7B7B4848" w14:textId="77777777" w:rsidR="0087269D" w:rsidRDefault="00F64A58">
            <w:pPr>
              <w:rPr>
                <w:sz w:val="20"/>
                <w:szCs w:val="20"/>
              </w:rPr>
            </w:pPr>
            <w:r>
              <w:rPr>
                <w:sz w:val="20"/>
                <w:szCs w:val="20"/>
              </w:rPr>
              <w:t>Наименование пищевого продукта</w:t>
            </w:r>
          </w:p>
        </w:tc>
        <w:tc>
          <w:tcPr>
            <w:tcW w:w="3342" w:type="pct"/>
            <w:tcBorders>
              <w:top w:val="single" w:sz="4" w:space="0" w:color="auto"/>
              <w:left w:val="single" w:sz="4" w:space="0" w:color="auto"/>
              <w:bottom w:val="single" w:sz="4" w:space="0" w:color="auto"/>
              <w:right w:val="single" w:sz="4" w:space="0" w:color="auto"/>
            </w:tcBorders>
            <w:vAlign w:val="center"/>
          </w:tcPr>
          <w:p w14:paraId="4390FA60"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430F89E7" w14:textId="77777777">
        <w:tc>
          <w:tcPr>
            <w:tcW w:w="240" w:type="pct"/>
            <w:tcBorders>
              <w:top w:val="single" w:sz="4" w:space="0" w:color="auto"/>
              <w:left w:val="single" w:sz="4" w:space="0" w:color="auto"/>
              <w:bottom w:val="single" w:sz="4" w:space="0" w:color="auto"/>
              <w:right w:val="single" w:sz="4" w:space="0" w:color="auto"/>
            </w:tcBorders>
          </w:tcPr>
          <w:p w14:paraId="1BA8C527" w14:textId="77777777" w:rsidR="0087269D" w:rsidRDefault="00F64A58">
            <w:pPr>
              <w:rPr>
                <w:color w:val="00B050"/>
                <w:sz w:val="20"/>
                <w:szCs w:val="20"/>
              </w:rPr>
            </w:pPr>
            <w:r>
              <w:rPr>
                <w:color w:val="000000" w:themeColor="text1"/>
                <w:sz w:val="20"/>
                <w:szCs w:val="20"/>
              </w:rPr>
              <w:t>1</w:t>
            </w:r>
          </w:p>
        </w:tc>
        <w:tc>
          <w:tcPr>
            <w:tcW w:w="1418" w:type="pct"/>
            <w:tcBorders>
              <w:top w:val="single" w:sz="4" w:space="0" w:color="auto"/>
              <w:left w:val="single" w:sz="4" w:space="0" w:color="auto"/>
              <w:bottom w:val="single" w:sz="4" w:space="0" w:color="auto"/>
              <w:right w:val="single" w:sz="4" w:space="0" w:color="auto"/>
            </w:tcBorders>
          </w:tcPr>
          <w:p w14:paraId="34A030E0" w14:textId="77777777" w:rsidR="0087269D" w:rsidRDefault="00F64A58">
            <w:pPr>
              <w:rPr>
                <w:sz w:val="20"/>
                <w:szCs w:val="20"/>
              </w:rPr>
            </w:pPr>
            <w:r>
              <w:rPr>
                <w:sz w:val="20"/>
                <w:szCs w:val="20"/>
              </w:rPr>
              <w:t>Масло кукурузное марки</w:t>
            </w:r>
            <w:proofErr w:type="gramStart"/>
            <w:r>
              <w:rPr>
                <w:sz w:val="20"/>
                <w:szCs w:val="20"/>
              </w:rPr>
              <w:t xml:space="preserve">  Д</w:t>
            </w:r>
            <w:proofErr w:type="gramEnd"/>
          </w:p>
        </w:tc>
        <w:tc>
          <w:tcPr>
            <w:tcW w:w="3342" w:type="pct"/>
            <w:tcBorders>
              <w:top w:val="single" w:sz="4" w:space="0" w:color="auto"/>
              <w:left w:val="single" w:sz="4" w:space="0" w:color="auto"/>
              <w:bottom w:val="single" w:sz="4" w:space="0" w:color="auto"/>
              <w:right w:val="single" w:sz="4" w:space="0" w:color="auto"/>
            </w:tcBorders>
          </w:tcPr>
          <w:p w14:paraId="007FD4B3"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024/2011 «Технический регламент на масложировую продукцию»</w:t>
            </w:r>
          </w:p>
        </w:tc>
      </w:tr>
      <w:tr w:rsidR="0087269D" w14:paraId="768DC233" w14:textId="77777777">
        <w:tc>
          <w:tcPr>
            <w:tcW w:w="240" w:type="pct"/>
            <w:tcBorders>
              <w:top w:val="single" w:sz="4" w:space="0" w:color="auto"/>
              <w:left w:val="single" w:sz="4" w:space="0" w:color="auto"/>
              <w:bottom w:val="single" w:sz="4" w:space="0" w:color="auto"/>
              <w:right w:val="single" w:sz="4" w:space="0" w:color="auto"/>
            </w:tcBorders>
          </w:tcPr>
          <w:p w14:paraId="462A4992" w14:textId="77777777" w:rsidR="0087269D" w:rsidRDefault="00F64A58">
            <w:pPr>
              <w:rPr>
                <w:sz w:val="20"/>
                <w:szCs w:val="20"/>
              </w:rPr>
            </w:pPr>
            <w:r>
              <w:rPr>
                <w:sz w:val="20"/>
                <w:szCs w:val="20"/>
              </w:rPr>
              <w:t>2.</w:t>
            </w:r>
          </w:p>
        </w:tc>
        <w:tc>
          <w:tcPr>
            <w:tcW w:w="1418" w:type="pct"/>
            <w:tcBorders>
              <w:top w:val="single" w:sz="4" w:space="0" w:color="auto"/>
              <w:left w:val="single" w:sz="4" w:space="0" w:color="auto"/>
              <w:bottom w:val="single" w:sz="4" w:space="0" w:color="auto"/>
              <w:right w:val="single" w:sz="4" w:space="0" w:color="auto"/>
            </w:tcBorders>
          </w:tcPr>
          <w:p w14:paraId="5F55457F" w14:textId="77777777" w:rsidR="0087269D" w:rsidRDefault="00F64A58">
            <w:pPr>
              <w:rPr>
                <w:sz w:val="20"/>
                <w:szCs w:val="20"/>
              </w:rPr>
            </w:pPr>
            <w:r>
              <w:rPr>
                <w:sz w:val="20"/>
                <w:szCs w:val="20"/>
              </w:rPr>
              <w:t>Масло подсолнечное:</w:t>
            </w:r>
          </w:p>
          <w:p w14:paraId="655802B5" w14:textId="77777777" w:rsidR="0087269D" w:rsidRDefault="00F64A58">
            <w:pPr>
              <w:rPr>
                <w:sz w:val="20"/>
                <w:szCs w:val="20"/>
              </w:rPr>
            </w:pPr>
            <w:r>
              <w:rPr>
                <w:sz w:val="20"/>
                <w:szCs w:val="20"/>
              </w:rPr>
              <w:t xml:space="preserve">- рафинированное дезодорированное </w:t>
            </w:r>
          </w:p>
        </w:tc>
        <w:tc>
          <w:tcPr>
            <w:tcW w:w="3342" w:type="pct"/>
            <w:tcBorders>
              <w:top w:val="single" w:sz="4" w:space="0" w:color="auto"/>
              <w:left w:val="single" w:sz="4" w:space="0" w:color="auto"/>
              <w:bottom w:val="single" w:sz="4" w:space="0" w:color="auto"/>
              <w:right w:val="single" w:sz="4" w:space="0" w:color="auto"/>
            </w:tcBorders>
          </w:tcPr>
          <w:p w14:paraId="7C6CD755" w14:textId="77777777" w:rsidR="0087269D" w:rsidRDefault="00F64A58">
            <w:pPr>
              <w:rPr>
                <w:sz w:val="20"/>
                <w:szCs w:val="20"/>
              </w:rPr>
            </w:pPr>
            <w:r>
              <w:rPr>
                <w:sz w:val="20"/>
                <w:szCs w:val="20"/>
              </w:rPr>
              <w:t xml:space="preserve">Масло растительное рафинированное высшего сорта, предназначено для непосредственного употребления в пищу и для производства пищевых продуктов. </w:t>
            </w:r>
            <w:proofErr w:type="gramStart"/>
            <w:r>
              <w:rPr>
                <w:sz w:val="20"/>
                <w:szCs w:val="20"/>
              </w:rPr>
              <w:t>Прозрачное</w:t>
            </w:r>
            <w:proofErr w:type="gramEnd"/>
            <w:r>
              <w:rPr>
                <w:sz w:val="20"/>
                <w:szCs w:val="20"/>
              </w:rPr>
              <w:t>, без осадка, без запаха.  С перекисным числом не более2 ммоль активного кислорода/кг жира</w:t>
            </w:r>
            <w:r>
              <w:rPr>
                <w:sz w:val="20"/>
                <w:szCs w:val="20"/>
              </w:rPr>
              <w:br/>
              <w:t xml:space="preserve">Технический регламент Таможенного союза </w:t>
            </w:r>
            <w:proofErr w:type="gramStart"/>
            <w:r>
              <w:rPr>
                <w:sz w:val="20"/>
                <w:szCs w:val="20"/>
              </w:rPr>
              <w:t>ТР</w:t>
            </w:r>
            <w:proofErr w:type="gramEnd"/>
            <w:r>
              <w:rPr>
                <w:sz w:val="20"/>
                <w:szCs w:val="20"/>
              </w:rPr>
              <w:t xml:space="preserve"> ТС 024/2011 «Технический регламент на масложировую продукцию»</w:t>
            </w:r>
          </w:p>
        </w:tc>
      </w:tr>
    </w:tbl>
    <w:p w14:paraId="37601524" w14:textId="77777777" w:rsidR="0087269D" w:rsidRDefault="00F64A58">
      <w:pPr>
        <w:rPr>
          <w:sz w:val="22"/>
          <w:szCs w:val="22"/>
        </w:rPr>
      </w:pPr>
      <w:r>
        <w:rPr>
          <w:sz w:val="22"/>
          <w:szCs w:val="22"/>
        </w:rPr>
        <w:t>Продукция мукомольно-крупяной промышленности</w:t>
      </w:r>
    </w:p>
    <w:tbl>
      <w:tblPr>
        <w:tblW w:w="49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3070"/>
        <w:gridCol w:w="7220"/>
      </w:tblGrid>
      <w:tr w:rsidR="0087269D" w14:paraId="460FF340" w14:textId="77777777">
        <w:tc>
          <w:tcPr>
            <w:tcW w:w="485" w:type="dxa"/>
            <w:tcBorders>
              <w:top w:val="single" w:sz="4" w:space="0" w:color="auto"/>
              <w:left w:val="single" w:sz="4" w:space="0" w:color="auto"/>
              <w:bottom w:val="single" w:sz="4" w:space="0" w:color="auto"/>
              <w:right w:val="single" w:sz="4" w:space="0" w:color="auto"/>
            </w:tcBorders>
            <w:vAlign w:val="center"/>
          </w:tcPr>
          <w:p w14:paraId="7C17CE3B" w14:textId="77777777" w:rsidR="0087269D" w:rsidRDefault="00F64A58">
            <w:pPr>
              <w:jc w:val="center"/>
              <w:rPr>
                <w:sz w:val="20"/>
                <w:szCs w:val="20"/>
              </w:rPr>
            </w:pPr>
            <w:r>
              <w:rPr>
                <w:sz w:val="20"/>
                <w:szCs w:val="20"/>
              </w:rPr>
              <w:t>№</w:t>
            </w:r>
          </w:p>
          <w:p w14:paraId="384FAA91"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3070" w:type="dxa"/>
            <w:tcBorders>
              <w:top w:val="single" w:sz="4" w:space="0" w:color="auto"/>
              <w:left w:val="single" w:sz="4" w:space="0" w:color="auto"/>
              <w:bottom w:val="single" w:sz="4" w:space="0" w:color="auto"/>
              <w:right w:val="single" w:sz="4" w:space="0" w:color="auto"/>
            </w:tcBorders>
            <w:vAlign w:val="center"/>
          </w:tcPr>
          <w:p w14:paraId="634F3D56" w14:textId="77777777" w:rsidR="0087269D" w:rsidRDefault="00F64A58">
            <w:pPr>
              <w:rPr>
                <w:sz w:val="20"/>
                <w:szCs w:val="20"/>
              </w:rPr>
            </w:pPr>
            <w:r>
              <w:rPr>
                <w:sz w:val="20"/>
                <w:szCs w:val="20"/>
              </w:rPr>
              <w:t>Наименование пищевого продукта</w:t>
            </w:r>
          </w:p>
        </w:tc>
        <w:tc>
          <w:tcPr>
            <w:tcW w:w="7219" w:type="dxa"/>
            <w:tcBorders>
              <w:top w:val="single" w:sz="4" w:space="0" w:color="auto"/>
              <w:left w:val="single" w:sz="4" w:space="0" w:color="auto"/>
              <w:bottom w:val="single" w:sz="4" w:space="0" w:color="auto"/>
              <w:right w:val="single" w:sz="4" w:space="0" w:color="auto"/>
            </w:tcBorders>
            <w:vAlign w:val="center"/>
          </w:tcPr>
          <w:p w14:paraId="71F10313"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6F81D770" w14:textId="77777777">
        <w:trPr>
          <w:trHeight w:val="293"/>
        </w:trPr>
        <w:tc>
          <w:tcPr>
            <w:tcW w:w="485" w:type="dxa"/>
            <w:tcBorders>
              <w:top w:val="single" w:sz="4" w:space="0" w:color="auto"/>
              <w:left w:val="single" w:sz="4" w:space="0" w:color="auto"/>
              <w:bottom w:val="single" w:sz="4" w:space="0" w:color="auto"/>
              <w:right w:val="single" w:sz="4" w:space="0" w:color="auto"/>
            </w:tcBorders>
          </w:tcPr>
          <w:p w14:paraId="6CF3C81F" w14:textId="77777777" w:rsidR="0087269D" w:rsidRDefault="00F64A58">
            <w:pPr>
              <w:rPr>
                <w:sz w:val="20"/>
                <w:szCs w:val="20"/>
              </w:rPr>
            </w:pPr>
            <w:r>
              <w:rPr>
                <w:sz w:val="20"/>
                <w:szCs w:val="20"/>
              </w:rPr>
              <w:t>1.</w:t>
            </w:r>
          </w:p>
        </w:tc>
        <w:tc>
          <w:tcPr>
            <w:tcW w:w="3070" w:type="dxa"/>
            <w:tcBorders>
              <w:top w:val="single" w:sz="4" w:space="0" w:color="auto"/>
              <w:left w:val="single" w:sz="4" w:space="0" w:color="auto"/>
              <w:bottom w:val="single" w:sz="4" w:space="0" w:color="auto"/>
              <w:right w:val="single" w:sz="4" w:space="0" w:color="auto"/>
            </w:tcBorders>
          </w:tcPr>
          <w:p w14:paraId="5F51405A" w14:textId="77777777" w:rsidR="0087269D" w:rsidRDefault="00F64A58">
            <w:pPr>
              <w:rPr>
                <w:sz w:val="20"/>
                <w:szCs w:val="20"/>
              </w:rPr>
            </w:pPr>
            <w:r>
              <w:rPr>
                <w:sz w:val="20"/>
                <w:szCs w:val="20"/>
              </w:rPr>
              <w:t xml:space="preserve">Хлопья овсяные </w:t>
            </w:r>
          </w:p>
        </w:tc>
        <w:tc>
          <w:tcPr>
            <w:tcW w:w="7219" w:type="dxa"/>
            <w:tcBorders>
              <w:top w:val="single" w:sz="4" w:space="0" w:color="auto"/>
              <w:left w:val="single" w:sz="4" w:space="0" w:color="auto"/>
              <w:bottom w:val="single" w:sz="4" w:space="0" w:color="auto"/>
              <w:right w:val="single" w:sz="4" w:space="0" w:color="auto"/>
            </w:tcBorders>
          </w:tcPr>
          <w:p w14:paraId="4B1E9689" w14:textId="77777777" w:rsidR="0087269D" w:rsidRDefault="00F64A58">
            <w:pPr>
              <w:rPr>
                <w:sz w:val="20"/>
                <w:szCs w:val="20"/>
              </w:rPr>
            </w:pPr>
            <w:r>
              <w:rPr>
                <w:sz w:val="20"/>
                <w:szCs w:val="20"/>
              </w:rPr>
              <w:t>Хлопья овсяные гекулес. Цвет белый с оттенками от кремового до желтого, запах свойственный  овсяной крупе</w:t>
            </w:r>
            <w:proofErr w:type="gramStart"/>
            <w:r>
              <w:rPr>
                <w:sz w:val="20"/>
                <w:szCs w:val="20"/>
              </w:rPr>
              <w:t xml:space="preserve"> ,</w:t>
            </w:r>
            <w:proofErr w:type="gramEnd"/>
            <w:r>
              <w:rPr>
                <w:sz w:val="20"/>
                <w:szCs w:val="20"/>
              </w:rPr>
              <w:t xml:space="preserve"> без затхлого, плесневелого или иного </w:t>
            </w:r>
            <w:r>
              <w:rPr>
                <w:sz w:val="20"/>
                <w:szCs w:val="20"/>
              </w:rPr>
              <w:lastRenderedPageBreak/>
              <w:t>постороннего запаха ГОСТ 21149-93 «Хлопья овсяные. Технические условия» *</w:t>
            </w:r>
          </w:p>
        </w:tc>
      </w:tr>
      <w:tr w:rsidR="0087269D" w14:paraId="679E57BA" w14:textId="77777777">
        <w:tc>
          <w:tcPr>
            <w:tcW w:w="485" w:type="dxa"/>
            <w:tcBorders>
              <w:top w:val="single" w:sz="4" w:space="0" w:color="auto"/>
              <w:left w:val="single" w:sz="4" w:space="0" w:color="auto"/>
              <w:bottom w:val="single" w:sz="4" w:space="0" w:color="auto"/>
              <w:right w:val="single" w:sz="4" w:space="0" w:color="auto"/>
            </w:tcBorders>
          </w:tcPr>
          <w:p w14:paraId="6332E370" w14:textId="77777777" w:rsidR="0087269D" w:rsidRDefault="00F64A58">
            <w:pPr>
              <w:rPr>
                <w:sz w:val="20"/>
                <w:szCs w:val="20"/>
              </w:rPr>
            </w:pPr>
            <w:r>
              <w:rPr>
                <w:sz w:val="20"/>
                <w:szCs w:val="20"/>
              </w:rPr>
              <w:lastRenderedPageBreak/>
              <w:t>2.</w:t>
            </w:r>
          </w:p>
        </w:tc>
        <w:tc>
          <w:tcPr>
            <w:tcW w:w="3070" w:type="dxa"/>
            <w:tcBorders>
              <w:top w:val="single" w:sz="4" w:space="0" w:color="auto"/>
              <w:left w:val="single" w:sz="4" w:space="0" w:color="auto"/>
              <w:bottom w:val="single" w:sz="4" w:space="0" w:color="auto"/>
              <w:right w:val="single" w:sz="4" w:space="0" w:color="auto"/>
            </w:tcBorders>
          </w:tcPr>
          <w:p w14:paraId="324C345A" w14:textId="77777777" w:rsidR="0087269D" w:rsidRDefault="00F64A58">
            <w:pPr>
              <w:rPr>
                <w:sz w:val="20"/>
                <w:szCs w:val="20"/>
              </w:rPr>
            </w:pPr>
            <w:r>
              <w:rPr>
                <w:sz w:val="20"/>
                <w:szCs w:val="20"/>
              </w:rPr>
              <w:t>Крупа овсяная высшего сорта</w:t>
            </w:r>
          </w:p>
        </w:tc>
        <w:tc>
          <w:tcPr>
            <w:tcW w:w="7219" w:type="dxa"/>
            <w:tcBorders>
              <w:top w:val="single" w:sz="4" w:space="0" w:color="auto"/>
              <w:left w:val="single" w:sz="4" w:space="0" w:color="auto"/>
              <w:bottom w:val="single" w:sz="4" w:space="0" w:color="auto"/>
              <w:right w:val="single" w:sz="4" w:space="0" w:color="auto"/>
            </w:tcBorders>
          </w:tcPr>
          <w:p w14:paraId="3081336B" w14:textId="77777777" w:rsidR="0087269D" w:rsidRDefault="00F64A58">
            <w:pPr>
              <w:rPr>
                <w:sz w:val="20"/>
                <w:szCs w:val="20"/>
              </w:rPr>
            </w:pPr>
            <w:r>
              <w:rPr>
                <w:sz w:val="20"/>
                <w:szCs w:val="20"/>
              </w:rPr>
              <w:t>ГОСТ 3034-75 «Крупа овсяная. Технические условия» *</w:t>
            </w:r>
          </w:p>
        </w:tc>
      </w:tr>
      <w:tr w:rsidR="0087269D" w14:paraId="507AC0F3" w14:textId="77777777">
        <w:tc>
          <w:tcPr>
            <w:tcW w:w="485" w:type="dxa"/>
            <w:tcBorders>
              <w:top w:val="single" w:sz="4" w:space="0" w:color="auto"/>
              <w:left w:val="single" w:sz="4" w:space="0" w:color="auto"/>
              <w:bottom w:val="single" w:sz="4" w:space="0" w:color="auto"/>
              <w:right w:val="single" w:sz="4" w:space="0" w:color="auto"/>
            </w:tcBorders>
          </w:tcPr>
          <w:p w14:paraId="40985BD4" w14:textId="77777777" w:rsidR="0087269D" w:rsidRDefault="00F64A58">
            <w:pPr>
              <w:rPr>
                <w:sz w:val="20"/>
                <w:szCs w:val="20"/>
              </w:rPr>
            </w:pPr>
            <w:r>
              <w:rPr>
                <w:sz w:val="20"/>
                <w:szCs w:val="20"/>
              </w:rPr>
              <w:t>3.</w:t>
            </w:r>
          </w:p>
        </w:tc>
        <w:tc>
          <w:tcPr>
            <w:tcW w:w="3070" w:type="dxa"/>
            <w:tcBorders>
              <w:top w:val="single" w:sz="4" w:space="0" w:color="auto"/>
              <w:left w:val="single" w:sz="4" w:space="0" w:color="auto"/>
              <w:bottom w:val="single" w:sz="4" w:space="0" w:color="auto"/>
              <w:right w:val="single" w:sz="4" w:space="0" w:color="auto"/>
            </w:tcBorders>
          </w:tcPr>
          <w:p w14:paraId="3007A504" w14:textId="77777777" w:rsidR="0087269D" w:rsidRDefault="00F64A58">
            <w:pPr>
              <w:rPr>
                <w:sz w:val="20"/>
                <w:szCs w:val="20"/>
              </w:rPr>
            </w:pPr>
            <w:r>
              <w:rPr>
                <w:sz w:val="20"/>
                <w:szCs w:val="20"/>
              </w:rPr>
              <w:t>Горох целый или колотый</w:t>
            </w:r>
          </w:p>
        </w:tc>
        <w:tc>
          <w:tcPr>
            <w:tcW w:w="7219" w:type="dxa"/>
            <w:tcBorders>
              <w:top w:val="single" w:sz="4" w:space="0" w:color="auto"/>
              <w:left w:val="single" w:sz="4" w:space="0" w:color="auto"/>
              <w:bottom w:val="single" w:sz="4" w:space="0" w:color="auto"/>
              <w:right w:val="single" w:sz="4" w:space="0" w:color="auto"/>
            </w:tcBorders>
          </w:tcPr>
          <w:p w14:paraId="30524B7E" w14:textId="77777777" w:rsidR="0087269D" w:rsidRDefault="00F64A58">
            <w:pPr>
              <w:rPr>
                <w:sz w:val="20"/>
                <w:szCs w:val="20"/>
              </w:rPr>
            </w:pPr>
            <w:r>
              <w:rPr>
                <w:sz w:val="20"/>
                <w:szCs w:val="20"/>
              </w:rPr>
              <w:t>Горох колотый шлифованный. Сорт 1,с разделенными семядолями, Цвет желтый, зеленый, запах нормальный</w:t>
            </w:r>
            <w:proofErr w:type="gramStart"/>
            <w:r>
              <w:rPr>
                <w:sz w:val="20"/>
                <w:szCs w:val="20"/>
              </w:rPr>
              <w:t xml:space="preserve"> ,</w:t>
            </w:r>
            <w:proofErr w:type="gramEnd"/>
            <w:r>
              <w:rPr>
                <w:sz w:val="20"/>
                <w:szCs w:val="20"/>
              </w:rPr>
              <w:t xml:space="preserve"> свойственный гороху, без затхлого, плесневелого или иного постороннего запаха.  </w:t>
            </w:r>
          </w:p>
          <w:p w14:paraId="6026EDB9" w14:textId="77777777" w:rsidR="0087269D" w:rsidRDefault="00F64A58">
            <w:pPr>
              <w:rPr>
                <w:sz w:val="20"/>
                <w:szCs w:val="20"/>
              </w:rPr>
            </w:pPr>
            <w:r>
              <w:rPr>
                <w:sz w:val="20"/>
                <w:szCs w:val="20"/>
              </w:rPr>
              <w:t>ГОСТ 6201-68 «Горох шлифованный. Технические условия» *</w:t>
            </w:r>
          </w:p>
        </w:tc>
      </w:tr>
      <w:tr w:rsidR="0087269D" w14:paraId="58E0F703" w14:textId="77777777">
        <w:tc>
          <w:tcPr>
            <w:tcW w:w="485" w:type="dxa"/>
            <w:tcBorders>
              <w:top w:val="single" w:sz="4" w:space="0" w:color="auto"/>
              <w:left w:val="single" w:sz="4" w:space="0" w:color="auto"/>
              <w:bottom w:val="single" w:sz="4" w:space="0" w:color="auto"/>
              <w:right w:val="single" w:sz="4" w:space="0" w:color="auto"/>
            </w:tcBorders>
          </w:tcPr>
          <w:p w14:paraId="104915F4" w14:textId="77777777" w:rsidR="0087269D" w:rsidRDefault="00F64A58">
            <w:pPr>
              <w:rPr>
                <w:sz w:val="20"/>
                <w:szCs w:val="20"/>
              </w:rPr>
            </w:pPr>
            <w:r>
              <w:rPr>
                <w:sz w:val="20"/>
                <w:szCs w:val="20"/>
              </w:rPr>
              <w:t>4.</w:t>
            </w:r>
          </w:p>
        </w:tc>
        <w:tc>
          <w:tcPr>
            <w:tcW w:w="3070" w:type="dxa"/>
            <w:tcBorders>
              <w:top w:val="single" w:sz="4" w:space="0" w:color="auto"/>
              <w:left w:val="single" w:sz="4" w:space="0" w:color="auto"/>
              <w:bottom w:val="single" w:sz="4" w:space="0" w:color="auto"/>
              <w:right w:val="single" w:sz="4" w:space="0" w:color="auto"/>
            </w:tcBorders>
          </w:tcPr>
          <w:p w14:paraId="5EDBE5CA" w14:textId="77777777" w:rsidR="0087269D" w:rsidRDefault="00F64A58">
            <w:pPr>
              <w:rPr>
                <w:sz w:val="20"/>
                <w:szCs w:val="20"/>
              </w:rPr>
            </w:pPr>
            <w:r>
              <w:rPr>
                <w:sz w:val="20"/>
                <w:szCs w:val="20"/>
              </w:rPr>
              <w:t xml:space="preserve">Крупа гречневая: ядрица быстроразвариваюшаяся </w:t>
            </w:r>
          </w:p>
        </w:tc>
        <w:tc>
          <w:tcPr>
            <w:tcW w:w="7219" w:type="dxa"/>
            <w:tcBorders>
              <w:top w:val="single" w:sz="4" w:space="0" w:color="auto"/>
              <w:left w:val="single" w:sz="4" w:space="0" w:color="auto"/>
              <w:bottom w:val="single" w:sz="4" w:space="0" w:color="auto"/>
              <w:right w:val="single" w:sz="4" w:space="0" w:color="auto"/>
            </w:tcBorders>
          </w:tcPr>
          <w:p w14:paraId="350B6068" w14:textId="77777777" w:rsidR="0087269D" w:rsidRDefault="00F64A58">
            <w:pPr>
              <w:rPr>
                <w:sz w:val="20"/>
                <w:szCs w:val="20"/>
              </w:rPr>
            </w:pPr>
            <w:r>
              <w:rPr>
                <w:sz w:val="20"/>
                <w:szCs w:val="20"/>
              </w:rPr>
              <w:t>Крупа гречневая</w:t>
            </w:r>
            <w:proofErr w:type="gramStart"/>
            <w:r>
              <w:rPr>
                <w:sz w:val="20"/>
                <w:szCs w:val="20"/>
              </w:rPr>
              <w:t xml:space="preserve"> .</w:t>
            </w:r>
            <w:proofErr w:type="gramEnd"/>
            <w:r>
              <w:rPr>
                <w:sz w:val="20"/>
                <w:szCs w:val="20"/>
              </w:rPr>
              <w:t xml:space="preserve"> Сорт 1  Ядрица , цвет кремовый  с желтоватым  или зеленоватым оттенком , запах свойственный гречневой крупе, без затхлого, плесневелого или иного постороннего запаха.</w:t>
            </w:r>
          </w:p>
          <w:p w14:paraId="107E5073" w14:textId="77777777" w:rsidR="0087269D" w:rsidRDefault="00F64A58">
            <w:pPr>
              <w:rPr>
                <w:sz w:val="20"/>
                <w:szCs w:val="20"/>
              </w:rPr>
            </w:pPr>
            <w:r>
              <w:rPr>
                <w:sz w:val="20"/>
                <w:szCs w:val="20"/>
              </w:rPr>
              <w:t xml:space="preserve"> ГОСТ </w:t>
            </w:r>
            <w:proofErr w:type="gramStart"/>
            <w:r>
              <w:rPr>
                <w:sz w:val="20"/>
                <w:szCs w:val="20"/>
              </w:rPr>
              <w:t>Р</w:t>
            </w:r>
            <w:proofErr w:type="gramEnd"/>
            <w:r>
              <w:rPr>
                <w:sz w:val="20"/>
                <w:szCs w:val="20"/>
              </w:rPr>
              <w:t xml:space="preserve"> 55290-2012 «Крупа гречневая. Технические условия» *</w:t>
            </w:r>
          </w:p>
        </w:tc>
      </w:tr>
      <w:tr w:rsidR="0087269D" w14:paraId="44594079" w14:textId="77777777">
        <w:tc>
          <w:tcPr>
            <w:tcW w:w="485" w:type="dxa"/>
            <w:tcBorders>
              <w:top w:val="single" w:sz="4" w:space="0" w:color="auto"/>
              <w:left w:val="single" w:sz="4" w:space="0" w:color="auto"/>
              <w:bottom w:val="single" w:sz="4" w:space="0" w:color="auto"/>
              <w:right w:val="single" w:sz="4" w:space="0" w:color="auto"/>
            </w:tcBorders>
          </w:tcPr>
          <w:p w14:paraId="49710083" w14:textId="77777777" w:rsidR="0087269D" w:rsidRDefault="00F64A58">
            <w:pPr>
              <w:rPr>
                <w:sz w:val="20"/>
                <w:szCs w:val="20"/>
              </w:rPr>
            </w:pPr>
            <w:r>
              <w:rPr>
                <w:sz w:val="20"/>
                <w:szCs w:val="20"/>
              </w:rPr>
              <w:t>5.</w:t>
            </w:r>
          </w:p>
        </w:tc>
        <w:tc>
          <w:tcPr>
            <w:tcW w:w="3070" w:type="dxa"/>
            <w:tcBorders>
              <w:top w:val="single" w:sz="4" w:space="0" w:color="auto"/>
              <w:left w:val="single" w:sz="4" w:space="0" w:color="auto"/>
              <w:bottom w:val="single" w:sz="4" w:space="0" w:color="auto"/>
              <w:right w:val="single" w:sz="4" w:space="0" w:color="auto"/>
            </w:tcBorders>
          </w:tcPr>
          <w:p w14:paraId="0F2D73F0" w14:textId="77777777" w:rsidR="0087269D" w:rsidRDefault="00F64A58">
            <w:pPr>
              <w:rPr>
                <w:sz w:val="20"/>
                <w:szCs w:val="20"/>
              </w:rPr>
            </w:pPr>
            <w:r>
              <w:rPr>
                <w:sz w:val="20"/>
                <w:szCs w:val="20"/>
              </w:rPr>
              <w:t xml:space="preserve">Крупа кукурузная шлифованная </w:t>
            </w:r>
          </w:p>
        </w:tc>
        <w:tc>
          <w:tcPr>
            <w:tcW w:w="7219" w:type="dxa"/>
            <w:tcBorders>
              <w:top w:val="single" w:sz="4" w:space="0" w:color="auto"/>
              <w:left w:val="single" w:sz="4" w:space="0" w:color="auto"/>
              <w:bottom w:val="single" w:sz="4" w:space="0" w:color="auto"/>
              <w:right w:val="single" w:sz="4" w:space="0" w:color="auto"/>
            </w:tcBorders>
          </w:tcPr>
          <w:p w14:paraId="5DC58990" w14:textId="77777777" w:rsidR="0087269D" w:rsidRDefault="00F64A58">
            <w:pPr>
              <w:rPr>
                <w:sz w:val="20"/>
                <w:szCs w:val="20"/>
              </w:rPr>
            </w:pPr>
            <w:r>
              <w:rPr>
                <w:sz w:val="20"/>
                <w:szCs w:val="20"/>
              </w:rPr>
              <w:t>Крупа кукурузная</w:t>
            </w:r>
            <w:proofErr w:type="gramStart"/>
            <w:r>
              <w:rPr>
                <w:sz w:val="20"/>
                <w:szCs w:val="20"/>
              </w:rPr>
              <w:t xml:space="preserve"> ,</w:t>
            </w:r>
            <w:proofErr w:type="gramEnd"/>
            <w:r>
              <w:rPr>
                <w:sz w:val="20"/>
                <w:szCs w:val="20"/>
              </w:rPr>
              <w:t>цвет белый  или желтый с оттенками ,запах свойственный кукурузной крупе, без затхлого, плесневелого или иного постороннего запаха.</w:t>
            </w:r>
          </w:p>
          <w:p w14:paraId="7E3B4F2C" w14:textId="77777777" w:rsidR="0087269D" w:rsidRDefault="00F64A58">
            <w:pPr>
              <w:rPr>
                <w:sz w:val="20"/>
                <w:szCs w:val="20"/>
              </w:rPr>
            </w:pPr>
            <w:r>
              <w:rPr>
                <w:sz w:val="20"/>
                <w:szCs w:val="20"/>
              </w:rPr>
              <w:t>ГОСТ 6002-69 «Крупа кукурузная. Технические условия» *</w:t>
            </w:r>
          </w:p>
        </w:tc>
      </w:tr>
      <w:tr w:rsidR="0087269D" w14:paraId="10BE70D3" w14:textId="77777777">
        <w:trPr>
          <w:trHeight w:val="265"/>
        </w:trPr>
        <w:tc>
          <w:tcPr>
            <w:tcW w:w="485" w:type="dxa"/>
            <w:tcBorders>
              <w:top w:val="single" w:sz="4" w:space="0" w:color="auto"/>
              <w:left w:val="single" w:sz="4" w:space="0" w:color="auto"/>
              <w:bottom w:val="single" w:sz="4" w:space="0" w:color="auto"/>
              <w:right w:val="single" w:sz="4" w:space="0" w:color="auto"/>
            </w:tcBorders>
          </w:tcPr>
          <w:p w14:paraId="2F0B349B" w14:textId="77777777" w:rsidR="0087269D" w:rsidRDefault="00F64A58">
            <w:pPr>
              <w:rPr>
                <w:sz w:val="20"/>
                <w:szCs w:val="20"/>
              </w:rPr>
            </w:pPr>
            <w:r>
              <w:rPr>
                <w:sz w:val="20"/>
                <w:szCs w:val="20"/>
              </w:rPr>
              <w:t>6.</w:t>
            </w:r>
          </w:p>
        </w:tc>
        <w:tc>
          <w:tcPr>
            <w:tcW w:w="3070" w:type="dxa"/>
            <w:tcBorders>
              <w:top w:val="single" w:sz="4" w:space="0" w:color="auto"/>
              <w:left w:val="single" w:sz="4" w:space="0" w:color="auto"/>
              <w:bottom w:val="single" w:sz="4" w:space="0" w:color="auto"/>
              <w:right w:val="single" w:sz="4" w:space="0" w:color="auto"/>
            </w:tcBorders>
          </w:tcPr>
          <w:p w14:paraId="5BEDDF32" w14:textId="77777777" w:rsidR="0087269D" w:rsidRDefault="00F64A58">
            <w:pPr>
              <w:rPr>
                <w:sz w:val="20"/>
                <w:szCs w:val="20"/>
              </w:rPr>
            </w:pPr>
            <w:r>
              <w:rPr>
                <w:sz w:val="20"/>
                <w:szCs w:val="20"/>
              </w:rPr>
              <w:t xml:space="preserve">Крупа манная </w:t>
            </w:r>
          </w:p>
        </w:tc>
        <w:tc>
          <w:tcPr>
            <w:tcW w:w="7219" w:type="dxa"/>
            <w:tcBorders>
              <w:top w:val="single" w:sz="4" w:space="0" w:color="auto"/>
              <w:left w:val="single" w:sz="4" w:space="0" w:color="auto"/>
              <w:bottom w:val="single" w:sz="4" w:space="0" w:color="auto"/>
              <w:right w:val="single" w:sz="4" w:space="0" w:color="auto"/>
            </w:tcBorders>
          </w:tcPr>
          <w:p w14:paraId="4F98668B" w14:textId="77777777" w:rsidR="0087269D" w:rsidRDefault="00F64A58">
            <w:pPr>
              <w:rPr>
                <w:sz w:val="20"/>
                <w:szCs w:val="20"/>
              </w:rPr>
            </w:pPr>
            <w:r>
              <w:rPr>
                <w:sz w:val="20"/>
                <w:szCs w:val="20"/>
              </w:rPr>
              <w:t xml:space="preserve">Крупа манная марки М, мучнистая крупка ровного белого или кремового цвета, запах нормальный без затхлого, плесневелого или иного постороннего запаха. </w:t>
            </w:r>
          </w:p>
          <w:p w14:paraId="24A2B31F" w14:textId="77777777" w:rsidR="0087269D" w:rsidRDefault="00F64A58">
            <w:pPr>
              <w:rPr>
                <w:sz w:val="20"/>
                <w:szCs w:val="20"/>
              </w:rPr>
            </w:pPr>
            <w:r>
              <w:rPr>
                <w:sz w:val="20"/>
                <w:szCs w:val="20"/>
              </w:rPr>
              <w:t>ГОСТ 7022-2019 Крупа манная. Технические условия*</w:t>
            </w:r>
          </w:p>
        </w:tc>
      </w:tr>
      <w:tr w:rsidR="0087269D" w14:paraId="59A83300" w14:textId="77777777">
        <w:tc>
          <w:tcPr>
            <w:tcW w:w="485" w:type="dxa"/>
            <w:tcBorders>
              <w:top w:val="single" w:sz="4" w:space="0" w:color="auto"/>
              <w:left w:val="single" w:sz="4" w:space="0" w:color="auto"/>
              <w:bottom w:val="single" w:sz="4" w:space="0" w:color="auto"/>
              <w:right w:val="single" w:sz="4" w:space="0" w:color="auto"/>
            </w:tcBorders>
          </w:tcPr>
          <w:p w14:paraId="74FB09D8" w14:textId="77777777" w:rsidR="0087269D" w:rsidRDefault="00F64A58">
            <w:pPr>
              <w:rPr>
                <w:sz w:val="20"/>
                <w:szCs w:val="20"/>
              </w:rPr>
            </w:pPr>
            <w:r>
              <w:rPr>
                <w:sz w:val="20"/>
                <w:szCs w:val="20"/>
              </w:rPr>
              <w:t>7.</w:t>
            </w:r>
          </w:p>
        </w:tc>
        <w:tc>
          <w:tcPr>
            <w:tcW w:w="3070" w:type="dxa"/>
            <w:tcBorders>
              <w:top w:val="single" w:sz="4" w:space="0" w:color="auto"/>
              <w:left w:val="single" w:sz="4" w:space="0" w:color="auto"/>
              <w:bottom w:val="single" w:sz="4" w:space="0" w:color="auto"/>
              <w:right w:val="single" w:sz="4" w:space="0" w:color="auto"/>
            </w:tcBorders>
          </w:tcPr>
          <w:p w14:paraId="5DB59057" w14:textId="77777777" w:rsidR="0087269D" w:rsidRDefault="00F64A58">
            <w:pPr>
              <w:rPr>
                <w:sz w:val="20"/>
                <w:szCs w:val="20"/>
              </w:rPr>
            </w:pPr>
            <w:r>
              <w:rPr>
                <w:sz w:val="20"/>
                <w:szCs w:val="20"/>
              </w:rPr>
              <w:t>Мука пшеничная хлебопекарная высшего сорта</w:t>
            </w:r>
          </w:p>
        </w:tc>
        <w:tc>
          <w:tcPr>
            <w:tcW w:w="7219" w:type="dxa"/>
            <w:tcBorders>
              <w:top w:val="single" w:sz="4" w:space="0" w:color="auto"/>
              <w:left w:val="single" w:sz="4" w:space="0" w:color="auto"/>
              <w:bottom w:val="single" w:sz="4" w:space="0" w:color="auto"/>
              <w:right w:val="single" w:sz="4" w:space="0" w:color="auto"/>
            </w:tcBorders>
          </w:tcPr>
          <w:p w14:paraId="196F309A" w14:textId="77777777" w:rsidR="0087269D" w:rsidRDefault="00F64A58">
            <w:pPr>
              <w:rPr>
                <w:sz w:val="20"/>
                <w:szCs w:val="20"/>
              </w:rPr>
            </w:pPr>
            <w:r>
              <w:rPr>
                <w:sz w:val="20"/>
                <w:szCs w:val="20"/>
              </w:rPr>
              <w:t>Вкус свойственный пшеничной муке, без посторонних привкусов, не кислый, не горький. Запах свойственный не затхлый, не плесневелый. ГОСТ 26574-2017 Мука пшеничная хлебопекарная. Технические условия</w:t>
            </w:r>
          </w:p>
        </w:tc>
      </w:tr>
      <w:tr w:rsidR="0087269D" w14:paraId="3D645F2D" w14:textId="77777777">
        <w:tc>
          <w:tcPr>
            <w:tcW w:w="485" w:type="dxa"/>
            <w:tcBorders>
              <w:top w:val="single" w:sz="4" w:space="0" w:color="auto"/>
              <w:left w:val="single" w:sz="4" w:space="0" w:color="auto"/>
              <w:bottom w:val="single" w:sz="4" w:space="0" w:color="auto"/>
              <w:right w:val="single" w:sz="4" w:space="0" w:color="auto"/>
            </w:tcBorders>
          </w:tcPr>
          <w:p w14:paraId="24B9638A" w14:textId="77777777" w:rsidR="0087269D" w:rsidRDefault="00F64A58">
            <w:pPr>
              <w:rPr>
                <w:sz w:val="20"/>
                <w:szCs w:val="20"/>
              </w:rPr>
            </w:pPr>
            <w:r>
              <w:rPr>
                <w:sz w:val="20"/>
                <w:szCs w:val="20"/>
              </w:rPr>
              <w:t>8.</w:t>
            </w:r>
          </w:p>
        </w:tc>
        <w:tc>
          <w:tcPr>
            <w:tcW w:w="3070" w:type="dxa"/>
            <w:tcBorders>
              <w:top w:val="single" w:sz="4" w:space="0" w:color="auto"/>
              <w:left w:val="single" w:sz="4" w:space="0" w:color="auto"/>
              <w:bottom w:val="single" w:sz="4" w:space="0" w:color="auto"/>
              <w:right w:val="single" w:sz="4" w:space="0" w:color="auto"/>
            </w:tcBorders>
          </w:tcPr>
          <w:p w14:paraId="772C651E" w14:textId="77777777" w:rsidR="0087269D" w:rsidRDefault="00F64A58">
            <w:pPr>
              <w:rPr>
                <w:sz w:val="20"/>
                <w:szCs w:val="20"/>
              </w:rPr>
            </w:pPr>
            <w:r>
              <w:rPr>
                <w:sz w:val="20"/>
                <w:szCs w:val="20"/>
              </w:rPr>
              <w:t>Мука пшеничная хлебопекарная первого сорта</w:t>
            </w:r>
          </w:p>
        </w:tc>
        <w:tc>
          <w:tcPr>
            <w:tcW w:w="7219" w:type="dxa"/>
            <w:tcBorders>
              <w:top w:val="single" w:sz="4" w:space="0" w:color="auto"/>
              <w:left w:val="single" w:sz="4" w:space="0" w:color="auto"/>
              <w:bottom w:val="single" w:sz="4" w:space="0" w:color="auto"/>
              <w:right w:val="single" w:sz="4" w:space="0" w:color="auto"/>
            </w:tcBorders>
          </w:tcPr>
          <w:p w14:paraId="7D3034BE" w14:textId="77777777" w:rsidR="0087269D" w:rsidRDefault="00F64A58">
            <w:pPr>
              <w:rPr>
                <w:sz w:val="20"/>
                <w:szCs w:val="20"/>
              </w:rPr>
            </w:pPr>
            <w:r>
              <w:rPr>
                <w:sz w:val="20"/>
                <w:szCs w:val="20"/>
              </w:rPr>
              <w:t>Пшеничная крупа, цвет желтый</w:t>
            </w:r>
            <w:proofErr w:type="gramStart"/>
            <w:r>
              <w:rPr>
                <w:sz w:val="20"/>
                <w:szCs w:val="20"/>
              </w:rPr>
              <w:t xml:space="preserve"> ,</w:t>
            </w:r>
            <w:proofErr w:type="gramEnd"/>
            <w:r>
              <w:rPr>
                <w:sz w:val="20"/>
                <w:szCs w:val="20"/>
              </w:rPr>
              <w:t xml:space="preserve"> запах свойственный пшеничной крупе , без затхлого, плесневелого или иного постороннего запаха. ГОСТ 26574-2017 Мука пшеничная хлебопекарная. Технические условия</w:t>
            </w:r>
          </w:p>
        </w:tc>
      </w:tr>
      <w:tr w:rsidR="0087269D" w14:paraId="602C7EA2" w14:textId="77777777">
        <w:tc>
          <w:tcPr>
            <w:tcW w:w="485" w:type="dxa"/>
            <w:tcBorders>
              <w:top w:val="single" w:sz="4" w:space="0" w:color="auto"/>
              <w:left w:val="single" w:sz="4" w:space="0" w:color="auto"/>
              <w:bottom w:val="single" w:sz="4" w:space="0" w:color="auto"/>
              <w:right w:val="single" w:sz="4" w:space="0" w:color="auto"/>
            </w:tcBorders>
          </w:tcPr>
          <w:p w14:paraId="4EA40874" w14:textId="77777777" w:rsidR="0087269D" w:rsidRDefault="00F64A58">
            <w:pPr>
              <w:rPr>
                <w:sz w:val="20"/>
                <w:szCs w:val="20"/>
              </w:rPr>
            </w:pPr>
            <w:r>
              <w:rPr>
                <w:sz w:val="20"/>
                <w:szCs w:val="20"/>
              </w:rPr>
              <w:t>9.</w:t>
            </w:r>
          </w:p>
        </w:tc>
        <w:tc>
          <w:tcPr>
            <w:tcW w:w="3070" w:type="dxa"/>
            <w:tcBorders>
              <w:top w:val="single" w:sz="4" w:space="0" w:color="auto"/>
              <w:left w:val="single" w:sz="4" w:space="0" w:color="auto"/>
              <w:bottom w:val="single" w:sz="4" w:space="0" w:color="auto"/>
              <w:right w:val="single" w:sz="4" w:space="0" w:color="auto"/>
            </w:tcBorders>
          </w:tcPr>
          <w:p w14:paraId="05E53272" w14:textId="77777777" w:rsidR="0087269D" w:rsidRDefault="00F64A58">
            <w:pPr>
              <w:rPr>
                <w:sz w:val="20"/>
                <w:szCs w:val="20"/>
              </w:rPr>
            </w:pPr>
            <w:r>
              <w:rPr>
                <w:sz w:val="20"/>
                <w:szCs w:val="20"/>
              </w:rPr>
              <w:t xml:space="preserve">Крупа пшено шлифованное </w:t>
            </w:r>
          </w:p>
        </w:tc>
        <w:tc>
          <w:tcPr>
            <w:tcW w:w="7219" w:type="dxa"/>
            <w:tcBorders>
              <w:top w:val="single" w:sz="4" w:space="0" w:color="auto"/>
              <w:left w:val="single" w:sz="4" w:space="0" w:color="auto"/>
              <w:bottom w:val="single" w:sz="4" w:space="0" w:color="auto"/>
              <w:right w:val="single" w:sz="4" w:space="0" w:color="auto"/>
            </w:tcBorders>
          </w:tcPr>
          <w:p w14:paraId="44CCECE5" w14:textId="77777777" w:rsidR="0087269D" w:rsidRDefault="00F64A58">
            <w:pPr>
              <w:rPr>
                <w:sz w:val="20"/>
                <w:szCs w:val="20"/>
              </w:rPr>
            </w:pPr>
            <w:r>
              <w:rPr>
                <w:sz w:val="20"/>
                <w:szCs w:val="20"/>
              </w:rPr>
              <w:t>Крупа пшено шлифованное 1 сорт</w:t>
            </w:r>
            <w:proofErr w:type="gramStart"/>
            <w:r>
              <w:rPr>
                <w:sz w:val="20"/>
                <w:szCs w:val="20"/>
              </w:rPr>
              <w:t xml:space="preserve"> .</w:t>
            </w:r>
            <w:proofErr w:type="gramEnd"/>
            <w:r>
              <w:rPr>
                <w:sz w:val="20"/>
                <w:szCs w:val="20"/>
              </w:rPr>
              <w:t xml:space="preserve"> Цвет желтый разных оттенков , запах свойственный  пшену, без затхлого, плесневелого или иного постороннего запаха </w:t>
            </w:r>
          </w:p>
          <w:p w14:paraId="04A8F0DA" w14:textId="77777777" w:rsidR="0087269D" w:rsidRDefault="00F64A58">
            <w:pPr>
              <w:rPr>
                <w:sz w:val="20"/>
                <w:szCs w:val="20"/>
              </w:rPr>
            </w:pPr>
            <w:r>
              <w:rPr>
                <w:sz w:val="20"/>
                <w:szCs w:val="20"/>
              </w:rPr>
              <w:t>ГОСТ 572-2016 «Крупа пшено шлифованное. Технические условия» *</w:t>
            </w:r>
          </w:p>
        </w:tc>
      </w:tr>
      <w:tr w:rsidR="0087269D" w14:paraId="5327F427" w14:textId="77777777">
        <w:tc>
          <w:tcPr>
            <w:tcW w:w="485" w:type="dxa"/>
            <w:tcBorders>
              <w:top w:val="single" w:sz="4" w:space="0" w:color="auto"/>
              <w:left w:val="single" w:sz="4" w:space="0" w:color="auto"/>
              <w:bottom w:val="single" w:sz="4" w:space="0" w:color="auto"/>
              <w:right w:val="single" w:sz="4" w:space="0" w:color="auto"/>
            </w:tcBorders>
          </w:tcPr>
          <w:p w14:paraId="260309D5" w14:textId="77777777" w:rsidR="0087269D" w:rsidRDefault="00F64A58">
            <w:pPr>
              <w:rPr>
                <w:sz w:val="20"/>
                <w:szCs w:val="20"/>
              </w:rPr>
            </w:pPr>
            <w:r>
              <w:rPr>
                <w:sz w:val="20"/>
                <w:szCs w:val="20"/>
              </w:rPr>
              <w:t>10.</w:t>
            </w:r>
          </w:p>
        </w:tc>
        <w:tc>
          <w:tcPr>
            <w:tcW w:w="3070" w:type="dxa"/>
            <w:tcBorders>
              <w:top w:val="single" w:sz="4" w:space="0" w:color="auto"/>
              <w:left w:val="single" w:sz="4" w:space="0" w:color="auto"/>
              <w:bottom w:val="single" w:sz="4" w:space="0" w:color="auto"/>
              <w:right w:val="single" w:sz="4" w:space="0" w:color="auto"/>
            </w:tcBorders>
          </w:tcPr>
          <w:p w14:paraId="5D9D0951" w14:textId="77777777" w:rsidR="0087269D" w:rsidRDefault="00F64A58">
            <w:pPr>
              <w:rPr>
                <w:sz w:val="20"/>
                <w:szCs w:val="20"/>
              </w:rPr>
            </w:pPr>
            <w:r>
              <w:rPr>
                <w:sz w:val="20"/>
                <w:szCs w:val="20"/>
              </w:rPr>
              <w:t xml:space="preserve">Крупа рис шлифованный </w:t>
            </w:r>
          </w:p>
        </w:tc>
        <w:tc>
          <w:tcPr>
            <w:tcW w:w="7219" w:type="dxa"/>
            <w:tcBorders>
              <w:top w:val="single" w:sz="4" w:space="0" w:color="auto"/>
              <w:left w:val="single" w:sz="4" w:space="0" w:color="auto"/>
              <w:bottom w:val="single" w:sz="4" w:space="0" w:color="auto"/>
              <w:right w:val="single" w:sz="4" w:space="0" w:color="auto"/>
            </w:tcBorders>
          </w:tcPr>
          <w:p w14:paraId="6C7B5991" w14:textId="77777777" w:rsidR="0087269D" w:rsidRDefault="00F64A58">
            <w:pPr>
              <w:rPr>
                <w:sz w:val="20"/>
                <w:szCs w:val="20"/>
              </w:rPr>
            </w:pPr>
            <w:r>
              <w:rPr>
                <w:sz w:val="20"/>
                <w:szCs w:val="20"/>
              </w:rPr>
              <w:t>ГОСТ 6292-93 «Крупа рисовая. Технические условия*</w:t>
            </w:r>
          </w:p>
        </w:tc>
      </w:tr>
      <w:tr w:rsidR="0087269D" w14:paraId="15E1D611" w14:textId="77777777">
        <w:tc>
          <w:tcPr>
            <w:tcW w:w="485" w:type="dxa"/>
            <w:tcBorders>
              <w:top w:val="single" w:sz="4" w:space="0" w:color="auto"/>
              <w:left w:val="single" w:sz="4" w:space="0" w:color="auto"/>
              <w:bottom w:val="single" w:sz="4" w:space="0" w:color="auto"/>
              <w:right w:val="single" w:sz="4" w:space="0" w:color="auto"/>
            </w:tcBorders>
          </w:tcPr>
          <w:p w14:paraId="3ECE6C56" w14:textId="77777777" w:rsidR="0087269D" w:rsidRDefault="00F64A58">
            <w:pPr>
              <w:rPr>
                <w:sz w:val="20"/>
                <w:szCs w:val="20"/>
              </w:rPr>
            </w:pPr>
            <w:r>
              <w:rPr>
                <w:sz w:val="20"/>
                <w:szCs w:val="20"/>
              </w:rPr>
              <w:t>11.</w:t>
            </w:r>
          </w:p>
        </w:tc>
        <w:tc>
          <w:tcPr>
            <w:tcW w:w="3070" w:type="dxa"/>
            <w:tcBorders>
              <w:top w:val="single" w:sz="4" w:space="0" w:color="auto"/>
              <w:left w:val="single" w:sz="4" w:space="0" w:color="auto"/>
              <w:bottom w:val="single" w:sz="4" w:space="0" w:color="auto"/>
              <w:right w:val="single" w:sz="4" w:space="0" w:color="auto"/>
            </w:tcBorders>
          </w:tcPr>
          <w:p w14:paraId="101EF5DD" w14:textId="77777777" w:rsidR="0087269D" w:rsidRDefault="00F64A58">
            <w:pPr>
              <w:rPr>
                <w:sz w:val="20"/>
                <w:szCs w:val="20"/>
              </w:rPr>
            </w:pPr>
            <w:r>
              <w:rPr>
                <w:sz w:val="20"/>
                <w:szCs w:val="20"/>
              </w:rPr>
              <w:t xml:space="preserve">Макаронные изделия (вермишель, соломка, рожки, перья, лапша и </w:t>
            </w:r>
            <w:proofErr w:type="gramStart"/>
            <w:r>
              <w:rPr>
                <w:sz w:val="20"/>
                <w:szCs w:val="20"/>
              </w:rPr>
              <w:t>др</w:t>
            </w:r>
            <w:proofErr w:type="gramEnd"/>
            <w:r>
              <w:rPr>
                <w:sz w:val="20"/>
                <w:szCs w:val="20"/>
              </w:rPr>
              <w:t xml:space="preserve">) </w:t>
            </w:r>
          </w:p>
        </w:tc>
        <w:tc>
          <w:tcPr>
            <w:tcW w:w="7219" w:type="dxa"/>
            <w:tcBorders>
              <w:top w:val="single" w:sz="4" w:space="0" w:color="auto"/>
              <w:left w:val="single" w:sz="4" w:space="0" w:color="auto"/>
              <w:bottom w:val="single" w:sz="4" w:space="0" w:color="auto"/>
              <w:right w:val="single" w:sz="4" w:space="0" w:color="auto"/>
            </w:tcBorders>
          </w:tcPr>
          <w:p w14:paraId="0ECAD1DD" w14:textId="77777777" w:rsidR="0087269D" w:rsidRDefault="00F64A58">
            <w:pPr>
              <w:rPr>
                <w:sz w:val="20"/>
                <w:szCs w:val="20"/>
              </w:rPr>
            </w:pPr>
            <w:r>
              <w:rPr>
                <w:sz w:val="20"/>
                <w:szCs w:val="20"/>
              </w:rPr>
              <w:t xml:space="preserve">ГОСТ 31743-2017 «Изделия макаронные. Общие технические условия»* Цвет соответственный сорту муки. Форма соответствует типу изделий. Вкус, запах </w:t>
            </w:r>
            <w:proofErr w:type="gramStart"/>
            <w:r>
              <w:rPr>
                <w:sz w:val="20"/>
                <w:szCs w:val="20"/>
              </w:rPr>
              <w:t>свойственные</w:t>
            </w:r>
            <w:proofErr w:type="gramEnd"/>
            <w:r>
              <w:rPr>
                <w:sz w:val="20"/>
                <w:szCs w:val="20"/>
              </w:rPr>
              <w:t xml:space="preserve"> без посторонних.</w:t>
            </w:r>
          </w:p>
        </w:tc>
      </w:tr>
      <w:tr w:rsidR="0087269D" w14:paraId="60A724A7" w14:textId="77777777">
        <w:tc>
          <w:tcPr>
            <w:tcW w:w="485" w:type="dxa"/>
            <w:tcBorders>
              <w:top w:val="single" w:sz="4" w:space="0" w:color="auto"/>
              <w:left w:val="single" w:sz="4" w:space="0" w:color="auto"/>
              <w:bottom w:val="single" w:sz="4" w:space="0" w:color="auto"/>
              <w:right w:val="single" w:sz="4" w:space="0" w:color="auto"/>
            </w:tcBorders>
          </w:tcPr>
          <w:p w14:paraId="13DE084B" w14:textId="77777777" w:rsidR="0087269D" w:rsidRDefault="00F64A58">
            <w:pPr>
              <w:rPr>
                <w:sz w:val="20"/>
                <w:szCs w:val="20"/>
              </w:rPr>
            </w:pPr>
            <w:r>
              <w:rPr>
                <w:sz w:val="20"/>
                <w:szCs w:val="20"/>
              </w:rPr>
              <w:t>12.</w:t>
            </w:r>
          </w:p>
        </w:tc>
        <w:tc>
          <w:tcPr>
            <w:tcW w:w="3070" w:type="dxa"/>
            <w:tcBorders>
              <w:top w:val="single" w:sz="4" w:space="0" w:color="auto"/>
              <w:left w:val="single" w:sz="4" w:space="0" w:color="auto"/>
              <w:bottom w:val="single" w:sz="4" w:space="0" w:color="auto"/>
              <w:right w:val="single" w:sz="4" w:space="0" w:color="auto"/>
            </w:tcBorders>
          </w:tcPr>
          <w:p w14:paraId="47F0EEFA" w14:textId="77777777" w:rsidR="0087269D" w:rsidRDefault="00F64A58">
            <w:pPr>
              <w:rPr>
                <w:sz w:val="20"/>
                <w:szCs w:val="20"/>
              </w:rPr>
            </w:pPr>
            <w:r>
              <w:rPr>
                <w:sz w:val="20"/>
                <w:szCs w:val="20"/>
              </w:rPr>
              <w:t>Макаронные изделия (вермишель, лапша) яичные</w:t>
            </w:r>
          </w:p>
        </w:tc>
        <w:tc>
          <w:tcPr>
            <w:tcW w:w="7219" w:type="dxa"/>
            <w:tcBorders>
              <w:top w:val="single" w:sz="4" w:space="0" w:color="auto"/>
              <w:left w:val="single" w:sz="4" w:space="0" w:color="auto"/>
              <w:bottom w:val="single" w:sz="4" w:space="0" w:color="auto"/>
              <w:right w:val="single" w:sz="4" w:space="0" w:color="auto"/>
            </w:tcBorders>
          </w:tcPr>
          <w:p w14:paraId="010CBC79" w14:textId="77777777" w:rsidR="0087269D" w:rsidRDefault="00F64A58">
            <w:pPr>
              <w:rPr>
                <w:sz w:val="20"/>
                <w:szCs w:val="20"/>
              </w:rPr>
            </w:pPr>
            <w:r>
              <w:rPr>
                <w:sz w:val="20"/>
                <w:szCs w:val="20"/>
              </w:rPr>
              <w:t xml:space="preserve">ГОСТ 31743-2017 «Изделия макаронные. Общие технические условия»* Цвет соответственный сорту муки. Форма соответствует типу изделий. Вкус, запах </w:t>
            </w:r>
            <w:proofErr w:type="gramStart"/>
            <w:r>
              <w:rPr>
                <w:sz w:val="20"/>
                <w:szCs w:val="20"/>
              </w:rPr>
              <w:t>свойственные</w:t>
            </w:r>
            <w:proofErr w:type="gramEnd"/>
            <w:r>
              <w:rPr>
                <w:sz w:val="20"/>
                <w:szCs w:val="20"/>
              </w:rPr>
              <w:t xml:space="preserve"> без посторонних.</w:t>
            </w:r>
          </w:p>
        </w:tc>
      </w:tr>
      <w:tr w:rsidR="0087269D" w14:paraId="19B3B976" w14:textId="77777777">
        <w:trPr>
          <w:trHeight w:val="270"/>
        </w:trPr>
        <w:tc>
          <w:tcPr>
            <w:tcW w:w="485" w:type="dxa"/>
            <w:tcBorders>
              <w:top w:val="single" w:sz="4" w:space="0" w:color="auto"/>
              <w:left w:val="single" w:sz="4" w:space="0" w:color="auto"/>
              <w:bottom w:val="single" w:sz="4" w:space="0" w:color="auto"/>
              <w:right w:val="single" w:sz="4" w:space="0" w:color="auto"/>
            </w:tcBorders>
          </w:tcPr>
          <w:p w14:paraId="07360B71" w14:textId="77777777" w:rsidR="0087269D" w:rsidRDefault="00F64A58">
            <w:pPr>
              <w:rPr>
                <w:sz w:val="20"/>
                <w:szCs w:val="20"/>
              </w:rPr>
            </w:pPr>
            <w:r>
              <w:rPr>
                <w:sz w:val="20"/>
                <w:szCs w:val="20"/>
              </w:rPr>
              <w:t>13.</w:t>
            </w:r>
          </w:p>
        </w:tc>
        <w:tc>
          <w:tcPr>
            <w:tcW w:w="3070" w:type="dxa"/>
            <w:tcBorders>
              <w:top w:val="single" w:sz="4" w:space="0" w:color="auto"/>
              <w:left w:val="single" w:sz="4" w:space="0" w:color="auto"/>
              <w:bottom w:val="single" w:sz="4" w:space="0" w:color="auto"/>
              <w:right w:val="single" w:sz="4" w:space="0" w:color="auto"/>
            </w:tcBorders>
          </w:tcPr>
          <w:p w14:paraId="3F6194CA" w14:textId="77777777" w:rsidR="0087269D" w:rsidRDefault="00F64A58">
            <w:pPr>
              <w:rPr>
                <w:sz w:val="20"/>
                <w:szCs w:val="20"/>
              </w:rPr>
            </w:pPr>
            <w:r>
              <w:rPr>
                <w:sz w:val="20"/>
                <w:szCs w:val="20"/>
              </w:rPr>
              <w:t xml:space="preserve">Сухари панировочные из хлебных сухарей </w:t>
            </w:r>
          </w:p>
        </w:tc>
        <w:tc>
          <w:tcPr>
            <w:tcW w:w="7219" w:type="dxa"/>
            <w:tcBorders>
              <w:top w:val="single" w:sz="4" w:space="0" w:color="auto"/>
              <w:left w:val="single" w:sz="4" w:space="0" w:color="auto"/>
              <w:bottom w:val="single" w:sz="4" w:space="0" w:color="auto"/>
              <w:right w:val="single" w:sz="4" w:space="0" w:color="auto"/>
            </w:tcBorders>
          </w:tcPr>
          <w:p w14:paraId="1D95DFB4" w14:textId="77777777" w:rsidR="0087269D" w:rsidRDefault="00F64A58">
            <w:pPr>
              <w:rPr>
                <w:sz w:val="20"/>
                <w:szCs w:val="20"/>
              </w:rPr>
            </w:pPr>
            <w:r>
              <w:rPr>
                <w:sz w:val="20"/>
                <w:szCs w:val="20"/>
              </w:rPr>
              <w:t xml:space="preserve">ГОСТ 28402-89 «Сухари панировочные. Общие технические условия» * Крупка, достаточно однородная по размеру. Цвет от </w:t>
            </w:r>
            <w:proofErr w:type="gramStart"/>
            <w:r>
              <w:rPr>
                <w:sz w:val="20"/>
                <w:szCs w:val="20"/>
              </w:rPr>
              <w:t>светло-желтого</w:t>
            </w:r>
            <w:proofErr w:type="gramEnd"/>
            <w:r>
              <w:rPr>
                <w:sz w:val="20"/>
                <w:szCs w:val="20"/>
              </w:rPr>
              <w:t xml:space="preserve"> до светло-коричневого. Вкус и запах </w:t>
            </w:r>
            <w:proofErr w:type="gramStart"/>
            <w:r>
              <w:rPr>
                <w:sz w:val="20"/>
                <w:szCs w:val="20"/>
              </w:rPr>
              <w:t>свойственные</w:t>
            </w:r>
            <w:proofErr w:type="gramEnd"/>
            <w:r>
              <w:rPr>
                <w:sz w:val="20"/>
                <w:szCs w:val="20"/>
              </w:rPr>
              <w:t>, без посторонних.</w:t>
            </w:r>
          </w:p>
        </w:tc>
      </w:tr>
      <w:tr w:rsidR="0087269D" w14:paraId="72F4E42B" w14:textId="77777777">
        <w:trPr>
          <w:trHeight w:val="270"/>
        </w:trPr>
        <w:tc>
          <w:tcPr>
            <w:tcW w:w="485" w:type="dxa"/>
            <w:tcBorders>
              <w:top w:val="single" w:sz="4" w:space="0" w:color="auto"/>
              <w:left w:val="single" w:sz="4" w:space="0" w:color="auto"/>
              <w:bottom w:val="single" w:sz="4" w:space="0" w:color="auto"/>
              <w:right w:val="single" w:sz="4" w:space="0" w:color="auto"/>
            </w:tcBorders>
          </w:tcPr>
          <w:p w14:paraId="1EDE98C5" w14:textId="77777777" w:rsidR="0087269D" w:rsidRDefault="00F64A58">
            <w:pPr>
              <w:rPr>
                <w:sz w:val="20"/>
                <w:szCs w:val="20"/>
              </w:rPr>
            </w:pPr>
            <w:r>
              <w:rPr>
                <w:sz w:val="20"/>
                <w:szCs w:val="20"/>
              </w:rPr>
              <w:t>14</w:t>
            </w:r>
          </w:p>
        </w:tc>
        <w:tc>
          <w:tcPr>
            <w:tcW w:w="3070" w:type="dxa"/>
            <w:tcBorders>
              <w:top w:val="single" w:sz="4" w:space="0" w:color="auto"/>
              <w:left w:val="single" w:sz="4" w:space="0" w:color="auto"/>
              <w:bottom w:val="single" w:sz="4" w:space="0" w:color="auto"/>
              <w:right w:val="single" w:sz="4" w:space="0" w:color="auto"/>
            </w:tcBorders>
          </w:tcPr>
          <w:p w14:paraId="5C977A2F" w14:textId="77777777" w:rsidR="0087269D" w:rsidRDefault="00F64A58">
            <w:pPr>
              <w:rPr>
                <w:sz w:val="20"/>
                <w:szCs w:val="20"/>
              </w:rPr>
            </w:pPr>
            <w:r>
              <w:rPr>
                <w:sz w:val="20"/>
                <w:szCs w:val="20"/>
              </w:rPr>
              <w:t>Крупа  « 5 ЗЛАКОВ»</w:t>
            </w:r>
          </w:p>
        </w:tc>
        <w:tc>
          <w:tcPr>
            <w:tcW w:w="7219" w:type="dxa"/>
            <w:tcBorders>
              <w:top w:val="single" w:sz="4" w:space="0" w:color="auto"/>
              <w:left w:val="single" w:sz="4" w:space="0" w:color="auto"/>
              <w:bottom w:val="single" w:sz="4" w:space="0" w:color="auto"/>
              <w:right w:val="single" w:sz="4" w:space="0" w:color="auto"/>
            </w:tcBorders>
          </w:tcPr>
          <w:p w14:paraId="3A3734E4" w14:textId="77777777" w:rsidR="0087269D" w:rsidRDefault="00F64A58">
            <w:pPr>
              <w:rPr>
                <w:sz w:val="20"/>
                <w:szCs w:val="20"/>
              </w:rPr>
            </w:pPr>
            <w:r>
              <w:rPr>
                <w:sz w:val="20"/>
                <w:szCs w:val="20"/>
              </w:rPr>
              <w:t>Крупа представляет собой смесь хлопьев следующих злаков : овса, пшена, ячменя</w:t>
            </w:r>
            <w:proofErr w:type="gramStart"/>
            <w:r>
              <w:rPr>
                <w:sz w:val="20"/>
                <w:szCs w:val="20"/>
              </w:rPr>
              <w:t xml:space="preserve"> ,</w:t>
            </w:r>
            <w:proofErr w:type="gramEnd"/>
            <w:r>
              <w:rPr>
                <w:sz w:val="20"/>
                <w:szCs w:val="20"/>
              </w:rPr>
              <w:t xml:space="preserve"> ржи и кукурузы ,запах свойственный смеси хлопьев , без посторонних запахов , не затхлый, не плесневелый, упакована  в упаковку из полипропиленовой пленки массой 400 гр.</w:t>
            </w:r>
          </w:p>
        </w:tc>
      </w:tr>
    </w:tbl>
    <w:p w14:paraId="37E2418E" w14:textId="77777777" w:rsidR="0087269D" w:rsidRDefault="00F64A58">
      <w:pPr>
        <w:rPr>
          <w:sz w:val="22"/>
          <w:szCs w:val="22"/>
        </w:rPr>
      </w:pPr>
      <w:r>
        <w:rPr>
          <w:sz w:val="22"/>
          <w:szCs w:val="22"/>
        </w:rPr>
        <w:t>Продукция плодоовощная свежая</w:t>
      </w:r>
    </w:p>
    <w:tbl>
      <w:tblPr>
        <w:tblW w:w="502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3052"/>
        <w:gridCol w:w="7243"/>
        <w:gridCol w:w="260"/>
      </w:tblGrid>
      <w:tr w:rsidR="0087269D" w14:paraId="18940A12"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vAlign w:val="center"/>
          </w:tcPr>
          <w:p w14:paraId="7DF9A8D8" w14:textId="77777777" w:rsidR="0087269D" w:rsidRDefault="00F64A58">
            <w:pPr>
              <w:jc w:val="center"/>
              <w:rPr>
                <w:sz w:val="20"/>
                <w:szCs w:val="20"/>
              </w:rPr>
            </w:pPr>
            <w:r>
              <w:rPr>
                <w:sz w:val="20"/>
                <w:szCs w:val="20"/>
              </w:rPr>
              <w:t>№</w:t>
            </w:r>
          </w:p>
          <w:p w14:paraId="6DCF5283"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3052" w:type="dxa"/>
            <w:tcBorders>
              <w:top w:val="single" w:sz="4" w:space="0" w:color="auto"/>
              <w:left w:val="single" w:sz="4" w:space="0" w:color="auto"/>
              <w:bottom w:val="single" w:sz="4" w:space="0" w:color="auto"/>
              <w:right w:val="single" w:sz="4" w:space="0" w:color="auto"/>
            </w:tcBorders>
            <w:vAlign w:val="center"/>
          </w:tcPr>
          <w:p w14:paraId="459D6918" w14:textId="77777777" w:rsidR="0087269D" w:rsidRDefault="00F64A58">
            <w:pPr>
              <w:rPr>
                <w:sz w:val="20"/>
                <w:szCs w:val="20"/>
              </w:rPr>
            </w:pPr>
            <w:r>
              <w:rPr>
                <w:sz w:val="20"/>
                <w:szCs w:val="20"/>
              </w:rPr>
              <w:t>Наименование пищевого продукта</w:t>
            </w:r>
          </w:p>
        </w:tc>
        <w:tc>
          <w:tcPr>
            <w:tcW w:w="7243" w:type="dxa"/>
            <w:tcBorders>
              <w:top w:val="single" w:sz="4" w:space="0" w:color="auto"/>
              <w:left w:val="single" w:sz="4" w:space="0" w:color="auto"/>
              <w:bottom w:val="single" w:sz="4" w:space="0" w:color="auto"/>
              <w:right w:val="single" w:sz="4" w:space="0" w:color="auto"/>
            </w:tcBorders>
            <w:vAlign w:val="center"/>
          </w:tcPr>
          <w:p w14:paraId="42D5A126"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1DB9D36C"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02531129" w14:textId="77777777" w:rsidR="0087269D" w:rsidRDefault="00F64A58">
            <w:pPr>
              <w:rPr>
                <w:sz w:val="20"/>
                <w:szCs w:val="20"/>
              </w:rPr>
            </w:pPr>
            <w:r>
              <w:rPr>
                <w:sz w:val="20"/>
                <w:szCs w:val="20"/>
              </w:rPr>
              <w:t>1.</w:t>
            </w:r>
          </w:p>
        </w:tc>
        <w:tc>
          <w:tcPr>
            <w:tcW w:w="3052" w:type="dxa"/>
            <w:tcBorders>
              <w:top w:val="single" w:sz="4" w:space="0" w:color="auto"/>
              <w:left w:val="single" w:sz="4" w:space="0" w:color="auto"/>
              <w:bottom w:val="single" w:sz="4" w:space="0" w:color="auto"/>
              <w:right w:val="single" w:sz="4" w:space="0" w:color="auto"/>
            </w:tcBorders>
            <w:vAlign w:val="center"/>
          </w:tcPr>
          <w:p w14:paraId="47C60359" w14:textId="77777777" w:rsidR="0087269D" w:rsidRDefault="00F64A58">
            <w:pPr>
              <w:rPr>
                <w:sz w:val="20"/>
                <w:szCs w:val="20"/>
              </w:rPr>
            </w:pPr>
            <w:r>
              <w:rPr>
                <w:sz w:val="20"/>
                <w:szCs w:val="20"/>
              </w:rPr>
              <w:t>Картофель продовольственный свежий не ниже первого класса: ранний – картофель урожая текущего года, реализуемый до 1 сентября; поздний – картофель урожая текущего года, реализуемый с 1 сентября</w:t>
            </w:r>
          </w:p>
        </w:tc>
        <w:tc>
          <w:tcPr>
            <w:tcW w:w="7243" w:type="dxa"/>
            <w:tcBorders>
              <w:top w:val="single" w:sz="4" w:space="0" w:color="auto"/>
              <w:left w:val="single" w:sz="4" w:space="0" w:color="auto"/>
              <w:bottom w:val="single" w:sz="4" w:space="0" w:color="auto"/>
              <w:right w:val="single" w:sz="4" w:space="0" w:color="auto"/>
            </w:tcBorders>
          </w:tcPr>
          <w:p w14:paraId="127B42AE" w14:textId="77777777" w:rsidR="0087269D" w:rsidRDefault="00F64A58">
            <w:pPr>
              <w:rPr>
                <w:sz w:val="20"/>
                <w:szCs w:val="20"/>
              </w:rPr>
            </w:pPr>
            <w:r>
              <w:rPr>
                <w:sz w:val="20"/>
                <w:szCs w:val="20"/>
              </w:rPr>
              <w:t xml:space="preserve">ГОСТ 7176-2017. «Картофель продовольственный. Технические условия»", </w:t>
            </w:r>
          </w:p>
        </w:tc>
      </w:tr>
      <w:tr w:rsidR="0087269D" w14:paraId="0896A082"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7CF09146" w14:textId="77777777" w:rsidR="0087269D" w:rsidRDefault="00F64A58">
            <w:pPr>
              <w:rPr>
                <w:sz w:val="20"/>
                <w:szCs w:val="20"/>
              </w:rPr>
            </w:pPr>
            <w:r>
              <w:rPr>
                <w:sz w:val="20"/>
                <w:szCs w:val="20"/>
              </w:rPr>
              <w:t>2.</w:t>
            </w:r>
          </w:p>
        </w:tc>
        <w:tc>
          <w:tcPr>
            <w:tcW w:w="3052" w:type="dxa"/>
            <w:tcBorders>
              <w:top w:val="single" w:sz="4" w:space="0" w:color="auto"/>
              <w:left w:val="single" w:sz="4" w:space="0" w:color="auto"/>
              <w:bottom w:val="single" w:sz="4" w:space="0" w:color="auto"/>
              <w:right w:val="single" w:sz="4" w:space="0" w:color="auto"/>
            </w:tcBorders>
          </w:tcPr>
          <w:p w14:paraId="34022FBA" w14:textId="77777777" w:rsidR="0087269D" w:rsidRDefault="00F64A58">
            <w:pPr>
              <w:rPr>
                <w:sz w:val="20"/>
                <w:szCs w:val="20"/>
              </w:rPr>
            </w:pPr>
            <w:r>
              <w:rPr>
                <w:sz w:val="20"/>
                <w:szCs w:val="20"/>
              </w:rPr>
              <w:t xml:space="preserve">Морковь столовая свежая </w:t>
            </w:r>
          </w:p>
        </w:tc>
        <w:tc>
          <w:tcPr>
            <w:tcW w:w="7243" w:type="dxa"/>
            <w:tcBorders>
              <w:top w:val="single" w:sz="4" w:space="0" w:color="auto"/>
              <w:left w:val="single" w:sz="4" w:space="0" w:color="auto"/>
              <w:bottom w:val="single" w:sz="4" w:space="0" w:color="auto"/>
              <w:right w:val="single" w:sz="4" w:space="0" w:color="auto"/>
            </w:tcBorders>
          </w:tcPr>
          <w:p w14:paraId="52EDD1CE" w14:textId="77777777" w:rsidR="0087269D" w:rsidRDefault="00F64A58">
            <w:pPr>
              <w:rPr>
                <w:sz w:val="20"/>
                <w:szCs w:val="20"/>
              </w:rPr>
            </w:pPr>
            <w:r>
              <w:rPr>
                <w:sz w:val="20"/>
                <w:szCs w:val="20"/>
              </w:rPr>
              <w:t>ГОСТ 32284-2013 «Морковь столовая свежая, реализуемая в розничной торговой сети. Технические условия», ГОСТ 1721-85 «Морковь столовая свежая, заготовляемая и поставляемая. Технические условия» *</w:t>
            </w:r>
          </w:p>
        </w:tc>
      </w:tr>
      <w:tr w:rsidR="0087269D" w14:paraId="3AC01F7A"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15985872" w14:textId="77777777" w:rsidR="0087269D" w:rsidRDefault="00F64A58">
            <w:pPr>
              <w:rPr>
                <w:sz w:val="20"/>
                <w:szCs w:val="20"/>
              </w:rPr>
            </w:pPr>
            <w:r>
              <w:rPr>
                <w:sz w:val="20"/>
                <w:szCs w:val="20"/>
              </w:rPr>
              <w:t>3.</w:t>
            </w:r>
          </w:p>
        </w:tc>
        <w:tc>
          <w:tcPr>
            <w:tcW w:w="3052" w:type="dxa"/>
            <w:tcBorders>
              <w:top w:val="single" w:sz="4" w:space="0" w:color="auto"/>
              <w:left w:val="single" w:sz="4" w:space="0" w:color="auto"/>
              <w:bottom w:val="single" w:sz="4" w:space="0" w:color="auto"/>
              <w:right w:val="single" w:sz="4" w:space="0" w:color="auto"/>
            </w:tcBorders>
          </w:tcPr>
          <w:p w14:paraId="1085D041" w14:textId="77777777" w:rsidR="0087269D" w:rsidRDefault="00F64A58">
            <w:pPr>
              <w:rPr>
                <w:sz w:val="20"/>
                <w:szCs w:val="20"/>
              </w:rPr>
            </w:pPr>
            <w:r>
              <w:rPr>
                <w:sz w:val="20"/>
                <w:szCs w:val="20"/>
              </w:rPr>
              <w:t xml:space="preserve"> Свекла столовая свежая </w:t>
            </w:r>
          </w:p>
        </w:tc>
        <w:tc>
          <w:tcPr>
            <w:tcW w:w="7243" w:type="dxa"/>
            <w:tcBorders>
              <w:top w:val="single" w:sz="4" w:space="0" w:color="auto"/>
              <w:left w:val="single" w:sz="4" w:space="0" w:color="auto"/>
              <w:bottom w:val="single" w:sz="4" w:space="0" w:color="auto"/>
              <w:right w:val="single" w:sz="4" w:space="0" w:color="auto"/>
            </w:tcBorders>
          </w:tcPr>
          <w:p w14:paraId="789301FC" w14:textId="77777777" w:rsidR="0087269D" w:rsidRDefault="00F64A58">
            <w:pPr>
              <w:rPr>
                <w:sz w:val="20"/>
                <w:szCs w:val="20"/>
              </w:rPr>
            </w:pPr>
            <w:r>
              <w:rPr>
                <w:sz w:val="20"/>
                <w:szCs w:val="20"/>
              </w:rPr>
              <w:t>ГОСТ32285-2013 «Свекла столовая свежая, реализуемая в розничной торговой сети. Технические условия», ГОСТ 1722-85 «Свекла столовая свежая, заготовляемая и поставляемая. Технические условия» *</w:t>
            </w:r>
          </w:p>
        </w:tc>
      </w:tr>
      <w:tr w:rsidR="0087269D" w14:paraId="724C5E52"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778459C4" w14:textId="77777777" w:rsidR="0087269D" w:rsidRDefault="00F64A58">
            <w:pPr>
              <w:rPr>
                <w:sz w:val="20"/>
                <w:szCs w:val="20"/>
              </w:rPr>
            </w:pPr>
            <w:r>
              <w:rPr>
                <w:sz w:val="20"/>
                <w:szCs w:val="20"/>
              </w:rPr>
              <w:t>4.</w:t>
            </w:r>
          </w:p>
        </w:tc>
        <w:tc>
          <w:tcPr>
            <w:tcW w:w="3052" w:type="dxa"/>
            <w:tcBorders>
              <w:top w:val="single" w:sz="4" w:space="0" w:color="auto"/>
              <w:left w:val="single" w:sz="4" w:space="0" w:color="auto"/>
              <w:bottom w:val="single" w:sz="4" w:space="0" w:color="auto"/>
              <w:right w:val="single" w:sz="4" w:space="0" w:color="auto"/>
            </w:tcBorders>
          </w:tcPr>
          <w:p w14:paraId="2B74BB3A" w14:textId="77777777" w:rsidR="0087269D" w:rsidRDefault="00F64A58">
            <w:pPr>
              <w:rPr>
                <w:sz w:val="20"/>
                <w:szCs w:val="20"/>
              </w:rPr>
            </w:pPr>
            <w:r>
              <w:rPr>
                <w:sz w:val="20"/>
                <w:szCs w:val="20"/>
              </w:rPr>
              <w:t xml:space="preserve"> Лук репчатый свежий </w:t>
            </w:r>
          </w:p>
        </w:tc>
        <w:tc>
          <w:tcPr>
            <w:tcW w:w="7243" w:type="dxa"/>
            <w:tcBorders>
              <w:top w:val="single" w:sz="4" w:space="0" w:color="auto"/>
              <w:left w:val="single" w:sz="4" w:space="0" w:color="auto"/>
              <w:bottom w:val="single" w:sz="4" w:space="0" w:color="auto"/>
              <w:right w:val="single" w:sz="4" w:space="0" w:color="auto"/>
            </w:tcBorders>
          </w:tcPr>
          <w:p w14:paraId="383F5FD6" w14:textId="77777777" w:rsidR="0087269D" w:rsidRDefault="00F64A58">
            <w:pPr>
              <w:rPr>
                <w:sz w:val="20"/>
                <w:szCs w:val="20"/>
              </w:rPr>
            </w:pPr>
            <w:r>
              <w:rPr>
                <w:sz w:val="20"/>
                <w:szCs w:val="20"/>
              </w:rPr>
              <w:t>ГОСТ 34306-2017. «Лук репчатый свежий. Технические условия»*</w:t>
            </w:r>
          </w:p>
        </w:tc>
      </w:tr>
      <w:tr w:rsidR="0087269D" w14:paraId="164B441C" w14:textId="77777777">
        <w:trPr>
          <w:gridAfter w:val="1"/>
          <w:wAfter w:w="260" w:type="dxa"/>
          <w:trHeight w:val="265"/>
        </w:trPr>
        <w:tc>
          <w:tcPr>
            <w:tcW w:w="479" w:type="dxa"/>
            <w:tcBorders>
              <w:top w:val="single" w:sz="4" w:space="0" w:color="auto"/>
              <w:left w:val="single" w:sz="4" w:space="0" w:color="auto"/>
              <w:bottom w:val="single" w:sz="4" w:space="0" w:color="auto"/>
              <w:right w:val="single" w:sz="4" w:space="0" w:color="auto"/>
            </w:tcBorders>
          </w:tcPr>
          <w:p w14:paraId="76CB57DD" w14:textId="77777777" w:rsidR="0087269D" w:rsidRDefault="00F64A58">
            <w:pPr>
              <w:rPr>
                <w:sz w:val="20"/>
                <w:szCs w:val="20"/>
              </w:rPr>
            </w:pPr>
            <w:r>
              <w:rPr>
                <w:sz w:val="20"/>
                <w:szCs w:val="20"/>
              </w:rPr>
              <w:t>5.</w:t>
            </w:r>
          </w:p>
        </w:tc>
        <w:tc>
          <w:tcPr>
            <w:tcW w:w="3052" w:type="dxa"/>
            <w:tcBorders>
              <w:top w:val="single" w:sz="4" w:space="0" w:color="auto"/>
              <w:left w:val="single" w:sz="4" w:space="0" w:color="auto"/>
              <w:bottom w:val="single" w:sz="4" w:space="0" w:color="auto"/>
              <w:right w:val="single" w:sz="4" w:space="0" w:color="auto"/>
            </w:tcBorders>
          </w:tcPr>
          <w:p w14:paraId="71F69EA9" w14:textId="77777777" w:rsidR="0087269D" w:rsidRDefault="00F64A58">
            <w:pPr>
              <w:rPr>
                <w:sz w:val="20"/>
                <w:szCs w:val="20"/>
              </w:rPr>
            </w:pPr>
            <w:r>
              <w:rPr>
                <w:sz w:val="20"/>
                <w:szCs w:val="20"/>
              </w:rPr>
              <w:t>Капуста белокочанная свежая раннеспелая, среднеспелая, среднепоздняя и позднеспелая</w:t>
            </w:r>
          </w:p>
        </w:tc>
        <w:tc>
          <w:tcPr>
            <w:tcW w:w="7243" w:type="dxa"/>
            <w:tcBorders>
              <w:top w:val="single" w:sz="4" w:space="0" w:color="auto"/>
              <w:left w:val="single" w:sz="4" w:space="0" w:color="auto"/>
              <w:bottom w:val="single" w:sz="4" w:space="0" w:color="auto"/>
              <w:right w:val="single" w:sz="4" w:space="0" w:color="auto"/>
            </w:tcBorders>
          </w:tcPr>
          <w:p w14:paraId="1D31B075"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51809-2001 «Капуста белокочанная свежая,. реализуемая в розничной торговой сети. Технические условия» *</w:t>
            </w:r>
          </w:p>
        </w:tc>
      </w:tr>
      <w:tr w:rsidR="0087269D" w14:paraId="6D94186E" w14:textId="77777777">
        <w:trPr>
          <w:gridAfter w:val="1"/>
          <w:wAfter w:w="260" w:type="dxa"/>
          <w:trHeight w:val="178"/>
        </w:trPr>
        <w:tc>
          <w:tcPr>
            <w:tcW w:w="479" w:type="dxa"/>
            <w:tcBorders>
              <w:top w:val="single" w:sz="4" w:space="0" w:color="auto"/>
              <w:left w:val="single" w:sz="4" w:space="0" w:color="auto"/>
              <w:bottom w:val="single" w:sz="4" w:space="0" w:color="auto"/>
              <w:right w:val="single" w:sz="4" w:space="0" w:color="auto"/>
            </w:tcBorders>
          </w:tcPr>
          <w:p w14:paraId="6080A436" w14:textId="77777777" w:rsidR="0087269D" w:rsidRDefault="00F64A58">
            <w:pPr>
              <w:jc w:val="both"/>
              <w:rPr>
                <w:rFonts w:eastAsia="Calibri"/>
                <w:sz w:val="20"/>
                <w:szCs w:val="20"/>
              </w:rPr>
            </w:pPr>
            <w:r>
              <w:rPr>
                <w:rFonts w:eastAsia="Calibri"/>
                <w:sz w:val="20"/>
                <w:szCs w:val="20"/>
              </w:rPr>
              <w:t>6.</w:t>
            </w:r>
          </w:p>
        </w:tc>
        <w:tc>
          <w:tcPr>
            <w:tcW w:w="3052" w:type="dxa"/>
            <w:tcBorders>
              <w:top w:val="single" w:sz="4" w:space="0" w:color="auto"/>
              <w:left w:val="single" w:sz="4" w:space="0" w:color="auto"/>
              <w:bottom w:val="single" w:sz="4" w:space="0" w:color="auto"/>
              <w:right w:val="single" w:sz="4" w:space="0" w:color="auto"/>
            </w:tcBorders>
          </w:tcPr>
          <w:p w14:paraId="422894BE" w14:textId="77777777" w:rsidR="0087269D" w:rsidRDefault="00F64A58">
            <w:pPr>
              <w:rPr>
                <w:sz w:val="20"/>
                <w:szCs w:val="20"/>
              </w:rPr>
            </w:pPr>
            <w:r>
              <w:rPr>
                <w:sz w:val="20"/>
                <w:szCs w:val="20"/>
              </w:rPr>
              <w:t>Томаты свежие</w:t>
            </w:r>
          </w:p>
        </w:tc>
        <w:tc>
          <w:tcPr>
            <w:tcW w:w="7243" w:type="dxa"/>
            <w:tcBorders>
              <w:top w:val="single" w:sz="4" w:space="0" w:color="auto"/>
              <w:left w:val="single" w:sz="4" w:space="0" w:color="auto"/>
              <w:bottom w:val="single" w:sz="4" w:space="0" w:color="auto"/>
              <w:right w:val="single" w:sz="4" w:space="0" w:color="auto"/>
            </w:tcBorders>
          </w:tcPr>
          <w:p w14:paraId="29DF10CC" w14:textId="77777777" w:rsidR="0087269D" w:rsidRDefault="00F64A58">
            <w:pPr>
              <w:rPr>
                <w:sz w:val="20"/>
                <w:szCs w:val="20"/>
              </w:rPr>
            </w:pPr>
            <w:r>
              <w:rPr>
                <w:sz w:val="20"/>
                <w:szCs w:val="20"/>
              </w:rPr>
              <w:t>Плоды должны быть свежими, чистыми, здоровыми, по форме и окраске соответствовать данному сорту, без повреждений вредителями и заболеваниями. Соответствие  «</w:t>
            </w:r>
            <w:r>
              <w:rPr>
                <w:color w:val="242424"/>
                <w:spacing w:val="2"/>
                <w:sz w:val="20"/>
                <w:szCs w:val="20"/>
              </w:rPr>
              <w:t>ГОСТ 34298-2017 Томаты свежие. Технические условия»*</w:t>
            </w:r>
          </w:p>
        </w:tc>
      </w:tr>
      <w:tr w:rsidR="0087269D" w14:paraId="10700765" w14:textId="77777777">
        <w:trPr>
          <w:gridAfter w:val="1"/>
          <w:wAfter w:w="260" w:type="dxa"/>
          <w:trHeight w:val="749"/>
        </w:trPr>
        <w:tc>
          <w:tcPr>
            <w:tcW w:w="479" w:type="dxa"/>
            <w:tcBorders>
              <w:top w:val="single" w:sz="4" w:space="0" w:color="auto"/>
              <w:left w:val="single" w:sz="4" w:space="0" w:color="auto"/>
              <w:bottom w:val="single" w:sz="4" w:space="0" w:color="auto"/>
              <w:right w:val="single" w:sz="4" w:space="0" w:color="auto"/>
            </w:tcBorders>
          </w:tcPr>
          <w:p w14:paraId="657A283F" w14:textId="77777777" w:rsidR="0087269D" w:rsidRDefault="00F64A58">
            <w:pPr>
              <w:jc w:val="both"/>
              <w:rPr>
                <w:rFonts w:eastAsia="Calibri"/>
                <w:sz w:val="20"/>
                <w:szCs w:val="20"/>
              </w:rPr>
            </w:pPr>
            <w:r>
              <w:rPr>
                <w:rFonts w:eastAsia="Calibri"/>
                <w:sz w:val="20"/>
                <w:szCs w:val="20"/>
              </w:rPr>
              <w:lastRenderedPageBreak/>
              <w:t>7.</w:t>
            </w:r>
          </w:p>
        </w:tc>
        <w:tc>
          <w:tcPr>
            <w:tcW w:w="3052" w:type="dxa"/>
            <w:tcBorders>
              <w:top w:val="single" w:sz="4" w:space="0" w:color="auto"/>
              <w:left w:val="single" w:sz="4" w:space="0" w:color="auto"/>
              <w:bottom w:val="single" w:sz="4" w:space="0" w:color="auto"/>
              <w:right w:val="single" w:sz="4" w:space="0" w:color="auto"/>
            </w:tcBorders>
          </w:tcPr>
          <w:p w14:paraId="1A66F57F" w14:textId="77777777" w:rsidR="0087269D" w:rsidRDefault="00F64A58">
            <w:pPr>
              <w:rPr>
                <w:sz w:val="20"/>
                <w:szCs w:val="20"/>
              </w:rPr>
            </w:pPr>
            <w:r>
              <w:rPr>
                <w:sz w:val="20"/>
                <w:szCs w:val="20"/>
              </w:rPr>
              <w:t>Огурцы свежие</w:t>
            </w:r>
          </w:p>
        </w:tc>
        <w:tc>
          <w:tcPr>
            <w:tcW w:w="7243" w:type="dxa"/>
            <w:tcBorders>
              <w:top w:val="single" w:sz="4" w:space="0" w:color="auto"/>
              <w:left w:val="single" w:sz="4" w:space="0" w:color="auto"/>
              <w:bottom w:val="single" w:sz="4" w:space="0" w:color="auto"/>
              <w:right w:val="single" w:sz="4" w:space="0" w:color="auto"/>
            </w:tcBorders>
          </w:tcPr>
          <w:p w14:paraId="7AE4BF3B" w14:textId="77777777" w:rsidR="0087269D" w:rsidRDefault="00F64A58">
            <w:pPr>
              <w:rPr>
                <w:sz w:val="20"/>
                <w:szCs w:val="20"/>
              </w:rPr>
            </w:pPr>
            <w:r>
              <w:rPr>
                <w:sz w:val="20"/>
                <w:szCs w:val="20"/>
              </w:rPr>
              <w:t>Плоды должны быть свежими, чистыми, здоровыми, по форме и окраске соответствовать данному сорту, без повреждений вредителями и заболеваниями Соответствие  «ГОСТ 33932-2016</w:t>
            </w:r>
          </w:p>
          <w:p w14:paraId="3489402E" w14:textId="77777777" w:rsidR="0087269D" w:rsidRDefault="00F64A58">
            <w:pPr>
              <w:rPr>
                <w:sz w:val="20"/>
                <w:szCs w:val="20"/>
              </w:rPr>
            </w:pPr>
            <w:r>
              <w:rPr>
                <w:sz w:val="20"/>
                <w:szCs w:val="20"/>
              </w:rPr>
              <w:t>Огурцы свежие, реализуемые в розничной торговле. Технические условия</w:t>
            </w:r>
          </w:p>
        </w:tc>
      </w:tr>
      <w:tr w:rsidR="0087269D" w14:paraId="79712080"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34D869A3" w14:textId="77777777" w:rsidR="0087269D" w:rsidRDefault="00F64A58">
            <w:pPr>
              <w:rPr>
                <w:sz w:val="20"/>
                <w:szCs w:val="20"/>
              </w:rPr>
            </w:pPr>
            <w:r>
              <w:rPr>
                <w:sz w:val="20"/>
                <w:szCs w:val="20"/>
              </w:rPr>
              <w:t>8</w:t>
            </w:r>
          </w:p>
        </w:tc>
        <w:tc>
          <w:tcPr>
            <w:tcW w:w="3052" w:type="dxa"/>
            <w:tcBorders>
              <w:top w:val="single" w:sz="4" w:space="0" w:color="auto"/>
              <w:left w:val="single" w:sz="4" w:space="0" w:color="auto"/>
              <w:bottom w:val="single" w:sz="4" w:space="0" w:color="auto"/>
              <w:right w:val="single" w:sz="4" w:space="0" w:color="auto"/>
            </w:tcBorders>
          </w:tcPr>
          <w:p w14:paraId="6D5951AD" w14:textId="77777777" w:rsidR="0087269D" w:rsidRDefault="00F64A58">
            <w:pPr>
              <w:rPr>
                <w:sz w:val="20"/>
                <w:szCs w:val="20"/>
              </w:rPr>
            </w:pPr>
            <w:r>
              <w:rPr>
                <w:sz w:val="20"/>
                <w:szCs w:val="20"/>
              </w:rPr>
              <w:t xml:space="preserve"> Апельсины свежие не ниже первого сорта </w:t>
            </w:r>
          </w:p>
        </w:tc>
        <w:tc>
          <w:tcPr>
            <w:tcW w:w="7503" w:type="dxa"/>
            <w:gridSpan w:val="2"/>
            <w:tcBorders>
              <w:top w:val="single" w:sz="4" w:space="0" w:color="auto"/>
              <w:left w:val="single" w:sz="4" w:space="0" w:color="auto"/>
              <w:bottom w:val="single" w:sz="4" w:space="0" w:color="auto"/>
              <w:right w:val="single" w:sz="4" w:space="0" w:color="auto"/>
            </w:tcBorders>
          </w:tcPr>
          <w:p w14:paraId="169F5449" w14:textId="77777777" w:rsidR="0087269D" w:rsidRDefault="00F64A58">
            <w:pPr>
              <w:rPr>
                <w:sz w:val="20"/>
                <w:szCs w:val="20"/>
              </w:rPr>
            </w:pPr>
            <w:r>
              <w:rPr>
                <w:sz w:val="20"/>
                <w:szCs w:val="20"/>
              </w:rPr>
              <w:t>ГОСТ 34307-2017. «Плоды цитрусовых культур. Технические условия»*</w:t>
            </w:r>
          </w:p>
        </w:tc>
      </w:tr>
      <w:tr w:rsidR="0087269D" w14:paraId="79E641E9"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03F8C03F" w14:textId="77777777" w:rsidR="0087269D" w:rsidRDefault="00F64A58">
            <w:pPr>
              <w:rPr>
                <w:sz w:val="20"/>
                <w:szCs w:val="20"/>
              </w:rPr>
            </w:pPr>
            <w:r>
              <w:rPr>
                <w:sz w:val="20"/>
                <w:szCs w:val="20"/>
              </w:rPr>
              <w:t>9</w:t>
            </w:r>
          </w:p>
        </w:tc>
        <w:tc>
          <w:tcPr>
            <w:tcW w:w="3052" w:type="dxa"/>
            <w:tcBorders>
              <w:top w:val="single" w:sz="4" w:space="0" w:color="auto"/>
              <w:left w:val="single" w:sz="4" w:space="0" w:color="auto"/>
              <w:bottom w:val="single" w:sz="4" w:space="0" w:color="auto"/>
              <w:right w:val="single" w:sz="4" w:space="0" w:color="auto"/>
            </w:tcBorders>
          </w:tcPr>
          <w:p w14:paraId="78F3DA2B" w14:textId="77777777" w:rsidR="0087269D" w:rsidRDefault="00F64A58">
            <w:pPr>
              <w:rPr>
                <w:sz w:val="20"/>
                <w:szCs w:val="20"/>
              </w:rPr>
            </w:pPr>
            <w:r>
              <w:rPr>
                <w:sz w:val="20"/>
                <w:szCs w:val="20"/>
              </w:rPr>
              <w:t xml:space="preserve"> Лимоны свежие не ниже первого сорта </w:t>
            </w:r>
          </w:p>
        </w:tc>
        <w:tc>
          <w:tcPr>
            <w:tcW w:w="7503" w:type="dxa"/>
            <w:gridSpan w:val="2"/>
            <w:tcBorders>
              <w:top w:val="single" w:sz="4" w:space="0" w:color="auto"/>
              <w:left w:val="single" w:sz="4" w:space="0" w:color="auto"/>
              <w:bottom w:val="single" w:sz="4" w:space="0" w:color="auto"/>
              <w:right w:val="single" w:sz="4" w:space="0" w:color="auto"/>
            </w:tcBorders>
          </w:tcPr>
          <w:p w14:paraId="3E05A70C" w14:textId="77777777" w:rsidR="0087269D" w:rsidRDefault="00F64A58">
            <w:pPr>
              <w:rPr>
                <w:sz w:val="20"/>
                <w:szCs w:val="20"/>
              </w:rPr>
            </w:pPr>
            <w:r>
              <w:rPr>
                <w:sz w:val="20"/>
                <w:szCs w:val="20"/>
              </w:rPr>
              <w:t>ГОСТ 34307-2017. «Плоды цитрусовых культур. Технические условия»*</w:t>
            </w:r>
          </w:p>
        </w:tc>
      </w:tr>
      <w:tr w:rsidR="0087269D" w14:paraId="6C4952D7"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117B7D96" w14:textId="77777777" w:rsidR="0087269D" w:rsidRDefault="00F64A58">
            <w:pPr>
              <w:rPr>
                <w:sz w:val="20"/>
                <w:szCs w:val="20"/>
              </w:rPr>
            </w:pPr>
            <w:r>
              <w:rPr>
                <w:sz w:val="20"/>
                <w:szCs w:val="20"/>
              </w:rPr>
              <w:t>10</w:t>
            </w:r>
          </w:p>
        </w:tc>
        <w:tc>
          <w:tcPr>
            <w:tcW w:w="3052" w:type="dxa"/>
            <w:tcBorders>
              <w:top w:val="single" w:sz="4" w:space="0" w:color="auto"/>
              <w:left w:val="single" w:sz="4" w:space="0" w:color="auto"/>
              <w:bottom w:val="single" w:sz="4" w:space="0" w:color="auto"/>
              <w:right w:val="single" w:sz="4" w:space="0" w:color="auto"/>
            </w:tcBorders>
          </w:tcPr>
          <w:p w14:paraId="498D935F" w14:textId="77777777" w:rsidR="0087269D" w:rsidRDefault="00F64A58">
            <w:pPr>
              <w:rPr>
                <w:sz w:val="20"/>
                <w:szCs w:val="20"/>
              </w:rPr>
            </w:pPr>
            <w:r>
              <w:rPr>
                <w:sz w:val="20"/>
                <w:szCs w:val="20"/>
              </w:rPr>
              <w:t xml:space="preserve"> Мандарины свежие не ниже первого сорта </w:t>
            </w:r>
          </w:p>
        </w:tc>
        <w:tc>
          <w:tcPr>
            <w:tcW w:w="7503" w:type="dxa"/>
            <w:gridSpan w:val="2"/>
            <w:tcBorders>
              <w:top w:val="single" w:sz="4" w:space="0" w:color="auto"/>
              <w:left w:val="single" w:sz="4" w:space="0" w:color="auto"/>
              <w:bottom w:val="single" w:sz="4" w:space="0" w:color="auto"/>
              <w:right w:val="single" w:sz="4" w:space="0" w:color="auto"/>
            </w:tcBorders>
          </w:tcPr>
          <w:p w14:paraId="575B7FF9" w14:textId="77777777" w:rsidR="0087269D" w:rsidRDefault="00F64A58">
            <w:pPr>
              <w:rPr>
                <w:sz w:val="20"/>
                <w:szCs w:val="20"/>
              </w:rPr>
            </w:pPr>
            <w:r>
              <w:rPr>
                <w:sz w:val="20"/>
                <w:szCs w:val="20"/>
              </w:rPr>
              <w:t xml:space="preserve">ГОСТ 34307-2017. «Плоды цитрусовых культур. Технические условия» * </w:t>
            </w:r>
          </w:p>
        </w:tc>
      </w:tr>
      <w:tr w:rsidR="0087269D" w14:paraId="60443F0D"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53FBE4B6" w14:textId="77777777" w:rsidR="0087269D" w:rsidRDefault="00F64A58">
            <w:pPr>
              <w:rPr>
                <w:sz w:val="20"/>
                <w:szCs w:val="20"/>
              </w:rPr>
            </w:pPr>
            <w:r>
              <w:rPr>
                <w:sz w:val="20"/>
                <w:szCs w:val="20"/>
              </w:rPr>
              <w:t>11</w:t>
            </w:r>
          </w:p>
        </w:tc>
        <w:tc>
          <w:tcPr>
            <w:tcW w:w="3052" w:type="dxa"/>
            <w:tcBorders>
              <w:top w:val="single" w:sz="4" w:space="0" w:color="auto"/>
              <w:left w:val="single" w:sz="4" w:space="0" w:color="auto"/>
              <w:bottom w:val="single" w:sz="4" w:space="0" w:color="auto"/>
              <w:right w:val="single" w:sz="4" w:space="0" w:color="auto"/>
            </w:tcBorders>
          </w:tcPr>
          <w:p w14:paraId="0181F575" w14:textId="77777777" w:rsidR="0087269D" w:rsidRDefault="00F64A58">
            <w:pPr>
              <w:rPr>
                <w:sz w:val="20"/>
                <w:szCs w:val="20"/>
              </w:rPr>
            </w:pPr>
            <w:r>
              <w:rPr>
                <w:sz w:val="20"/>
                <w:szCs w:val="20"/>
              </w:rPr>
              <w:t xml:space="preserve"> Бананы свежие не ниже первого класса</w:t>
            </w:r>
          </w:p>
        </w:tc>
        <w:tc>
          <w:tcPr>
            <w:tcW w:w="7503" w:type="dxa"/>
            <w:gridSpan w:val="2"/>
            <w:tcBorders>
              <w:top w:val="single" w:sz="4" w:space="0" w:color="auto"/>
              <w:left w:val="single" w:sz="4" w:space="0" w:color="auto"/>
              <w:bottom w:val="single" w:sz="4" w:space="0" w:color="auto"/>
              <w:right w:val="single" w:sz="4" w:space="0" w:color="auto"/>
            </w:tcBorders>
          </w:tcPr>
          <w:p w14:paraId="71B24D16"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51603-2000 «Бананы свежие. Технические условия» *</w:t>
            </w:r>
          </w:p>
        </w:tc>
      </w:tr>
      <w:tr w:rsidR="0087269D" w14:paraId="7ED77DB0"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3533B70E" w14:textId="77777777" w:rsidR="0087269D" w:rsidRDefault="00F64A58">
            <w:pPr>
              <w:rPr>
                <w:sz w:val="20"/>
                <w:szCs w:val="20"/>
              </w:rPr>
            </w:pPr>
            <w:r>
              <w:rPr>
                <w:sz w:val="20"/>
                <w:szCs w:val="20"/>
              </w:rPr>
              <w:t>12</w:t>
            </w:r>
          </w:p>
        </w:tc>
        <w:tc>
          <w:tcPr>
            <w:tcW w:w="3052" w:type="dxa"/>
            <w:tcBorders>
              <w:top w:val="single" w:sz="4" w:space="0" w:color="auto"/>
              <w:left w:val="single" w:sz="4" w:space="0" w:color="auto"/>
              <w:bottom w:val="single" w:sz="4" w:space="0" w:color="auto"/>
              <w:right w:val="single" w:sz="4" w:space="0" w:color="auto"/>
            </w:tcBorders>
          </w:tcPr>
          <w:p w14:paraId="1C026C0E" w14:textId="77777777" w:rsidR="0087269D" w:rsidRDefault="00F64A58">
            <w:pPr>
              <w:rPr>
                <w:sz w:val="20"/>
                <w:szCs w:val="20"/>
              </w:rPr>
            </w:pPr>
            <w:r>
              <w:rPr>
                <w:sz w:val="20"/>
                <w:szCs w:val="20"/>
              </w:rPr>
              <w:t xml:space="preserve"> Яблоки свежие поздних сроков созревания не ниже   первого сорта</w:t>
            </w:r>
          </w:p>
        </w:tc>
        <w:tc>
          <w:tcPr>
            <w:tcW w:w="7503" w:type="dxa"/>
            <w:gridSpan w:val="2"/>
            <w:tcBorders>
              <w:top w:val="single" w:sz="4" w:space="0" w:color="auto"/>
              <w:left w:val="single" w:sz="4" w:space="0" w:color="auto"/>
              <w:bottom w:val="single" w:sz="4" w:space="0" w:color="auto"/>
              <w:right w:val="single" w:sz="4" w:space="0" w:color="auto"/>
            </w:tcBorders>
          </w:tcPr>
          <w:p w14:paraId="23F81201" w14:textId="77777777" w:rsidR="0087269D" w:rsidRDefault="00F64A58">
            <w:pPr>
              <w:rPr>
                <w:sz w:val="20"/>
                <w:szCs w:val="20"/>
              </w:rPr>
            </w:pPr>
            <w:r>
              <w:rPr>
                <w:sz w:val="20"/>
                <w:szCs w:val="20"/>
              </w:rPr>
              <w:t>ГОСТ 34314-2017. «Яблоки свежие, реализуемые в розничной торговле. Технические условия»*</w:t>
            </w:r>
          </w:p>
        </w:tc>
      </w:tr>
      <w:tr w:rsidR="0087269D" w14:paraId="42C0FA6B" w14:textId="77777777">
        <w:trPr>
          <w:trHeight w:val="178"/>
        </w:trPr>
        <w:tc>
          <w:tcPr>
            <w:tcW w:w="479" w:type="dxa"/>
            <w:tcBorders>
              <w:top w:val="single" w:sz="4" w:space="0" w:color="auto"/>
              <w:left w:val="single" w:sz="4" w:space="0" w:color="auto"/>
              <w:bottom w:val="single" w:sz="4" w:space="0" w:color="auto"/>
              <w:right w:val="single" w:sz="4" w:space="0" w:color="auto"/>
            </w:tcBorders>
          </w:tcPr>
          <w:p w14:paraId="2BFDB429" w14:textId="77777777" w:rsidR="0087269D" w:rsidRDefault="00F64A58">
            <w:pPr>
              <w:rPr>
                <w:sz w:val="20"/>
                <w:szCs w:val="20"/>
              </w:rPr>
            </w:pPr>
            <w:r>
              <w:rPr>
                <w:sz w:val="20"/>
                <w:szCs w:val="20"/>
              </w:rPr>
              <w:t>13</w:t>
            </w:r>
          </w:p>
        </w:tc>
        <w:tc>
          <w:tcPr>
            <w:tcW w:w="3052" w:type="dxa"/>
            <w:tcBorders>
              <w:top w:val="single" w:sz="4" w:space="0" w:color="auto"/>
              <w:left w:val="single" w:sz="4" w:space="0" w:color="auto"/>
              <w:bottom w:val="single" w:sz="4" w:space="0" w:color="auto"/>
              <w:right w:val="single" w:sz="4" w:space="0" w:color="auto"/>
            </w:tcBorders>
          </w:tcPr>
          <w:p w14:paraId="3EF56009" w14:textId="77777777" w:rsidR="0087269D" w:rsidRDefault="00F64A58">
            <w:pPr>
              <w:rPr>
                <w:sz w:val="20"/>
                <w:szCs w:val="20"/>
              </w:rPr>
            </w:pPr>
            <w:r>
              <w:rPr>
                <w:sz w:val="20"/>
                <w:szCs w:val="20"/>
              </w:rPr>
              <w:t xml:space="preserve"> Яблоки свежие ранних сроков созревания первого сорта</w:t>
            </w:r>
          </w:p>
        </w:tc>
        <w:tc>
          <w:tcPr>
            <w:tcW w:w="7503" w:type="dxa"/>
            <w:gridSpan w:val="2"/>
            <w:tcBorders>
              <w:top w:val="single" w:sz="4" w:space="0" w:color="auto"/>
              <w:left w:val="single" w:sz="4" w:space="0" w:color="auto"/>
              <w:bottom w:val="single" w:sz="4" w:space="0" w:color="auto"/>
              <w:right w:val="single" w:sz="4" w:space="0" w:color="auto"/>
            </w:tcBorders>
          </w:tcPr>
          <w:p w14:paraId="66721C9F" w14:textId="77777777" w:rsidR="0087269D" w:rsidRDefault="00F64A58">
            <w:pPr>
              <w:rPr>
                <w:sz w:val="20"/>
                <w:szCs w:val="20"/>
              </w:rPr>
            </w:pPr>
            <w:r>
              <w:rPr>
                <w:sz w:val="20"/>
                <w:szCs w:val="20"/>
              </w:rPr>
              <w:t>ГОСТ 34314-2017. « Яблоки свежие, реализуемые в розничной торговле. Технические условия»*</w:t>
            </w:r>
          </w:p>
        </w:tc>
      </w:tr>
    </w:tbl>
    <w:p w14:paraId="0053C1FA" w14:textId="77777777" w:rsidR="0087269D" w:rsidRDefault="00F64A58">
      <w:pPr>
        <w:rPr>
          <w:sz w:val="22"/>
          <w:szCs w:val="22"/>
        </w:rPr>
      </w:pPr>
      <w:r>
        <w:rPr>
          <w:sz w:val="22"/>
          <w:szCs w:val="22"/>
        </w:rPr>
        <w:t>Продукция плодоовощная консервная, охлажденная, замороженная и сушеная</w:t>
      </w:r>
    </w:p>
    <w:tbl>
      <w:tblPr>
        <w:tblW w:w="504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978"/>
        <w:gridCol w:w="7434"/>
      </w:tblGrid>
      <w:tr w:rsidR="0087269D" w14:paraId="2B7CE0C4" w14:textId="77777777">
        <w:trPr>
          <w:trHeight w:val="178"/>
        </w:trPr>
        <w:tc>
          <w:tcPr>
            <w:tcW w:w="219" w:type="pct"/>
            <w:tcBorders>
              <w:top w:val="single" w:sz="4" w:space="0" w:color="auto"/>
              <w:left w:val="single" w:sz="4" w:space="0" w:color="auto"/>
              <w:bottom w:val="single" w:sz="4" w:space="0" w:color="auto"/>
              <w:right w:val="single" w:sz="4" w:space="0" w:color="auto"/>
            </w:tcBorders>
            <w:vAlign w:val="center"/>
          </w:tcPr>
          <w:p w14:paraId="284544E6" w14:textId="77777777" w:rsidR="0087269D" w:rsidRDefault="00F64A58">
            <w:pPr>
              <w:rPr>
                <w:sz w:val="20"/>
                <w:szCs w:val="20"/>
              </w:rPr>
            </w:pPr>
            <w:r>
              <w:rPr>
                <w:sz w:val="20"/>
                <w:szCs w:val="20"/>
              </w:rPr>
              <w:t>№</w:t>
            </w:r>
            <w:proofErr w:type="gramStart"/>
            <w:r>
              <w:rPr>
                <w:sz w:val="20"/>
                <w:szCs w:val="20"/>
              </w:rPr>
              <w:t>п</w:t>
            </w:r>
            <w:proofErr w:type="gramEnd"/>
            <w:r>
              <w:rPr>
                <w:sz w:val="20"/>
                <w:szCs w:val="20"/>
              </w:rPr>
              <w:t>/п</w:t>
            </w:r>
          </w:p>
        </w:tc>
        <w:tc>
          <w:tcPr>
            <w:tcW w:w="1386" w:type="pct"/>
            <w:tcBorders>
              <w:top w:val="single" w:sz="4" w:space="0" w:color="auto"/>
              <w:left w:val="single" w:sz="4" w:space="0" w:color="auto"/>
              <w:bottom w:val="single" w:sz="4" w:space="0" w:color="auto"/>
              <w:right w:val="single" w:sz="4" w:space="0" w:color="auto"/>
            </w:tcBorders>
            <w:vAlign w:val="center"/>
          </w:tcPr>
          <w:p w14:paraId="0471046D" w14:textId="77777777" w:rsidR="0087269D" w:rsidRDefault="00F64A58">
            <w:pPr>
              <w:rPr>
                <w:sz w:val="20"/>
                <w:szCs w:val="20"/>
              </w:rPr>
            </w:pPr>
            <w:r>
              <w:rPr>
                <w:sz w:val="20"/>
                <w:szCs w:val="20"/>
              </w:rPr>
              <w:t>Наименование пищевого продукта</w:t>
            </w:r>
          </w:p>
        </w:tc>
        <w:tc>
          <w:tcPr>
            <w:tcW w:w="3396" w:type="pct"/>
            <w:tcBorders>
              <w:top w:val="single" w:sz="4" w:space="0" w:color="auto"/>
              <w:left w:val="single" w:sz="4" w:space="0" w:color="auto"/>
              <w:bottom w:val="single" w:sz="4" w:space="0" w:color="auto"/>
              <w:right w:val="single" w:sz="4" w:space="0" w:color="auto"/>
            </w:tcBorders>
            <w:vAlign w:val="center"/>
          </w:tcPr>
          <w:p w14:paraId="7EC3756D"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 и безопасности</w:t>
            </w:r>
          </w:p>
        </w:tc>
      </w:tr>
      <w:tr w:rsidR="0087269D" w14:paraId="4561CAE1"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70C796F1" w14:textId="77777777" w:rsidR="0087269D" w:rsidRDefault="00F64A58">
            <w:pPr>
              <w:rPr>
                <w:sz w:val="20"/>
                <w:szCs w:val="20"/>
              </w:rPr>
            </w:pPr>
            <w:r>
              <w:rPr>
                <w:sz w:val="20"/>
                <w:szCs w:val="20"/>
              </w:rPr>
              <w:t>1.</w:t>
            </w:r>
          </w:p>
        </w:tc>
        <w:tc>
          <w:tcPr>
            <w:tcW w:w="1386" w:type="pct"/>
            <w:tcBorders>
              <w:top w:val="single" w:sz="4" w:space="0" w:color="auto"/>
              <w:left w:val="single" w:sz="4" w:space="0" w:color="auto"/>
              <w:bottom w:val="single" w:sz="4" w:space="0" w:color="auto"/>
              <w:right w:val="single" w:sz="4" w:space="0" w:color="auto"/>
            </w:tcBorders>
          </w:tcPr>
          <w:p w14:paraId="33F6904A" w14:textId="77777777" w:rsidR="0087269D" w:rsidRDefault="00F64A58">
            <w:pPr>
              <w:rPr>
                <w:sz w:val="20"/>
                <w:szCs w:val="20"/>
              </w:rPr>
            </w:pPr>
            <w:r>
              <w:rPr>
                <w:sz w:val="20"/>
                <w:szCs w:val="20"/>
              </w:rPr>
              <w:t>Томатная паста экстра или высшего сорта без соли</w:t>
            </w:r>
          </w:p>
        </w:tc>
        <w:tc>
          <w:tcPr>
            <w:tcW w:w="3396" w:type="pct"/>
            <w:tcBorders>
              <w:top w:val="single" w:sz="4" w:space="0" w:color="auto"/>
              <w:left w:val="single" w:sz="4" w:space="0" w:color="auto"/>
              <w:bottom w:val="single" w:sz="4" w:space="0" w:color="auto"/>
              <w:right w:val="single" w:sz="4" w:space="0" w:color="auto"/>
            </w:tcBorders>
          </w:tcPr>
          <w:p w14:paraId="150A40BA" w14:textId="77777777" w:rsidR="0087269D" w:rsidRDefault="00F64A58">
            <w:pPr>
              <w:rPr>
                <w:sz w:val="20"/>
                <w:szCs w:val="20"/>
              </w:rPr>
            </w:pPr>
            <w:proofErr w:type="gramStart"/>
            <w:r>
              <w:rPr>
                <w:sz w:val="20"/>
                <w:szCs w:val="20"/>
              </w:rPr>
              <w:t>Томатная паста, однородная концентрированная масса от ярко-красного  до малинового цвета, запах свойственный концентрированной томатной пасте, без посторонних запахов  ГОСТ 3343-2017 «Продукты томатные концентрированные.</w:t>
            </w:r>
            <w:proofErr w:type="gramEnd"/>
            <w:r>
              <w:rPr>
                <w:sz w:val="20"/>
                <w:szCs w:val="20"/>
              </w:rPr>
              <w:t xml:space="preserve"> Общие технические условия»</w:t>
            </w:r>
          </w:p>
        </w:tc>
      </w:tr>
      <w:tr w:rsidR="0087269D" w14:paraId="561FBC46"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53B0F320" w14:textId="77777777" w:rsidR="0087269D" w:rsidRDefault="00F64A58">
            <w:pPr>
              <w:rPr>
                <w:sz w:val="20"/>
                <w:szCs w:val="20"/>
              </w:rPr>
            </w:pPr>
            <w:r>
              <w:rPr>
                <w:sz w:val="20"/>
                <w:szCs w:val="20"/>
              </w:rPr>
              <w:t>2.</w:t>
            </w:r>
          </w:p>
        </w:tc>
        <w:tc>
          <w:tcPr>
            <w:tcW w:w="1386" w:type="pct"/>
            <w:tcBorders>
              <w:top w:val="single" w:sz="4" w:space="0" w:color="auto"/>
              <w:left w:val="single" w:sz="4" w:space="0" w:color="auto"/>
              <w:bottom w:val="single" w:sz="4" w:space="0" w:color="auto"/>
              <w:right w:val="single" w:sz="4" w:space="0" w:color="auto"/>
            </w:tcBorders>
          </w:tcPr>
          <w:p w14:paraId="466C0737" w14:textId="77777777" w:rsidR="0087269D" w:rsidRDefault="00F64A58">
            <w:pPr>
              <w:rPr>
                <w:sz w:val="20"/>
                <w:szCs w:val="20"/>
              </w:rPr>
            </w:pPr>
            <w:r>
              <w:rPr>
                <w:sz w:val="20"/>
                <w:szCs w:val="20"/>
              </w:rPr>
              <w:t xml:space="preserve">Томатное пюре высшего сорта </w:t>
            </w:r>
          </w:p>
        </w:tc>
        <w:tc>
          <w:tcPr>
            <w:tcW w:w="3396" w:type="pct"/>
            <w:tcBorders>
              <w:top w:val="single" w:sz="4" w:space="0" w:color="auto"/>
              <w:left w:val="single" w:sz="4" w:space="0" w:color="auto"/>
              <w:bottom w:val="single" w:sz="4" w:space="0" w:color="auto"/>
              <w:right w:val="single" w:sz="4" w:space="0" w:color="auto"/>
            </w:tcBorders>
          </w:tcPr>
          <w:p w14:paraId="395D94BC" w14:textId="77777777" w:rsidR="0087269D" w:rsidRDefault="00F64A58">
            <w:pPr>
              <w:rPr>
                <w:sz w:val="20"/>
                <w:szCs w:val="20"/>
              </w:rPr>
            </w:pPr>
            <w:r>
              <w:rPr>
                <w:sz w:val="20"/>
                <w:szCs w:val="20"/>
              </w:rPr>
              <w:t xml:space="preserve">ГОСТ 3343-2017 «Продукты томатные концентрированные. Общие технические условия» </w:t>
            </w:r>
          </w:p>
        </w:tc>
      </w:tr>
      <w:tr w:rsidR="0087269D" w14:paraId="46930BD1"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A86AA51" w14:textId="77777777" w:rsidR="0087269D" w:rsidRDefault="00F64A58">
            <w:pPr>
              <w:rPr>
                <w:sz w:val="20"/>
                <w:szCs w:val="20"/>
              </w:rPr>
            </w:pPr>
            <w:r>
              <w:rPr>
                <w:sz w:val="20"/>
                <w:szCs w:val="20"/>
              </w:rPr>
              <w:t>3.</w:t>
            </w:r>
          </w:p>
        </w:tc>
        <w:tc>
          <w:tcPr>
            <w:tcW w:w="1386" w:type="pct"/>
            <w:tcBorders>
              <w:top w:val="single" w:sz="4" w:space="0" w:color="auto"/>
              <w:left w:val="single" w:sz="4" w:space="0" w:color="auto"/>
              <w:bottom w:val="single" w:sz="4" w:space="0" w:color="auto"/>
              <w:right w:val="single" w:sz="4" w:space="0" w:color="auto"/>
            </w:tcBorders>
          </w:tcPr>
          <w:p w14:paraId="3B409395" w14:textId="77777777" w:rsidR="0087269D" w:rsidRDefault="00F64A58">
            <w:pPr>
              <w:rPr>
                <w:sz w:val="20"/>
                <w:szCs w:val="20"/>
              </w:rPr>
            </w:pPr>
            <w:proofErr w:type="gramStart"/>
            <w:r>
              <w:rPr>
                <w:sz w:val="20"/>
                <w:szCs w:val="20"/>
              </w:rPr>
              <w:t>Огурцы</w:t>
            </w:r>
            <w:proofErr w:type="gramEnd"/>
            <w:r>
              <w:rPr>
                <w:sz w:val="20"/>
                <w:szCs w:val="20"/>
              </w:rPr>
              <w:t xml:space="preserve"> консервированные без добавления уксуса для детского (дошкольного и школьного) питания</w:t>
            </w:r>
          </w:p>
          <w:p w14:paraId="376A90C6" w14:textId="77777777" w:rsidR="0087269D" w:rsidRDefault="0087269D">
            <w:pPr>
              <w:rPr>
                <w:sz w:val="20"/>
                <w:szCs w:val="20"/>
              </w:rPr>
            </w:pPr>
          </w:p>
        </w:tc>
        <w:tc>
          <w:tcPr>
            <w:tcW w:w="3396" w:type="pct"/>
            <w:tcBorders>
              <w:top w:val="single" w:sz="4" w:space="0" w:color="auto"/>
              <w:left w:val="single" w:sz="4" w:space="0" w:color="auto"/>
              <w:bottom w:val="single" w:sz="4" w:space="0" w:color="auto"/>
              <w:right w:val="single" w:sz="4" w:space="0" w:color="auto"/>
            </w:tcBorders>
          </w:tcPr>
          <w:p w14:paraId="0E40C703" w14:textId="77777777" w:rsidR="0087269D" w:rsidRDefault="00F64A58">
            <w:pPr>
              <w:rPr>
                <w:sz w:val="20"/>
                <w:szCs w:val="20"/>
              </w:rPr>
            </w:pPr>
            <w:r>
              <w:rPr>
                <w:sz w:val="20"/>
                <w:szCs w:val="20"/>
              </w:rPr>
              <w:t>Внешний вид – огурцы целые длиной до 110мм, диаметром не более 50мм, без плодоножек и остатков цветков, чистые, не сморщенные, не мятые, без механических и других повреждений.</w:t>
            </w:r>
          </w:p>
          <w:p w14:paraId="661F71B7" w14:textId="77777777" w:rsidR="0087269D" w:rsidRDefault="00F64A58">
            <w:pPr>
              <w:rPr>
                <w:sz w:val="20"/>
                <w:szCs w:val="20"/>
              </w:rPr>
            </w:pPr>
            <w:r>
              <w:rPr>
                <w:sz w:val="20"/>
                <w:szCs w:val="20"/>
              </w:rPr>
              <w:t>Цвет – огурцы оливково-зеленые или оливковые без пятен и ожогов. Консистенция – огурцы крепкие, упругие, без пустот, с плотной хрустящей мякотью, с недоразвитыми семенами.</w:t>
            </w:r>
          </w:p>
          <w:p w14:paraId="5F5A5916" w14:textId="77777777" w:rsidR="0087269D" w:rsidRDefault="00F64A58">
            <w:pPr>
              <w:rPr>
                <w:sz w:val="20"/>
                <w:szCs w:val="20"/>
              </w:rPr>
            </w:pPr>
            <w:r>
              <w:rPr>
                <w:sz w:val="20"/>
                <w:szCs w:val="20"/>
              </w:rPr>
              <w:t xml:space="preserve">Вкус и запах – </w:t>
            </w:r>
            <w:proofErr w:type="gramStart"/>
            <w:r>
              <w:rPr>
                <w:sz w:val="20"/>
                <w:szCs w:val="20"/>
              </w:rPr>
              <w:t>слабо-кислый</w:t>
            </w:r>
            <w:proofErr w:type="gramEnd"/>
            <w:r>
              <w:rPr>
                <w:sz w:val="20"/>
                <w:szCs w:val="20"/>
              </w:rPr>
              <w:t xml:space="preserve"> умеренно-соленый, запах приятный с ароматом пряностей, без посторонних привкусов и запахов. Качество заливки – заливка практически прозрачная с желтоватым оттенком с частицами пряностей.</w:t>
            </w:r>
          </w:p>
          <w:p w14:paraId="28189881" w14:textId="77777777" w:rsidR="0087269D" w:rsidRDefault="00F64A58">
            <w:pPr>
              <w:rPr>
                <w:sz w:val="20"/>
                <w:szCs w:val="20"/>
              </w:rPr>
            </w:pPr>
            <w:r>
              <w:rPr>
                <w:sz w:val="20"/>
                <w:szCs w:val="20"/>
              </w:rPr>
              <w:t>Массовая доля огурцов от общей массы огурцов с рассолом должна быть не менее 55%.</w:t>
            </w:r>
          </w:p>
          <w:p w14:paraId="529F5BD6" w14:textId="77777777" w:rsidR="0087269D" w:rsidRDefault="00F64A58">
            <w:pPr>
              <w:rPr>
                <w:sz w:val="20"/>
                <w:szCs w:val="20"/>
              </w:rPr>
            </w:pPr>
            <w:r>
              <w:rPr>
                <w:sz w:val="20"/>
                <w:szCs w:val="20"/>
              </w:rPr>
              <w:t>Не допускается использование острых (жгучих) специй и приправ (перца, горчицы, хрена и др.).</w:t>
            </w:r>
          </w:p>
        </w:tc>
      </w:tr>
      <w:tr w:rsidR="0087269D" w14:paraId="602B89C8"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2391A0F" w14:textId="77777777" w:rsidR="0087269D" w:rsidRDefault="00F64A58">
            <w:pPr>
              <w:rPr>
                <w:sz w:val="20"/>
                <w:szCs w:val="20"/>
              </w:rPr>
            </w:pPr>
            <w:r>
              <w:rPr>
                <w:sz w:val="20"/>
                <w:szCs w:val="20"/>
              </w:rPr>
              <w:t>4.</w:t>
            </w:r>
          </w:p>
        </w:tc>
        <w:tc>
          <w:tcPr>
            <w:tcW w:w="1386" w:type="pct"/>
            <w:tcBorders>
              <w:top w:val="single" w:sz="4" w:space="0" w:color="auto"/>
              <w:left w:val="single" w:sz="4" w:space="0" w:color="auto"/>
              <w:bottom w:val="single" w:sz="4" w:space="0" w:color="auto"/>
              <w:right w:val="single" w:sz="4" w:space="0" w:color="auto"/>
            </w:tcBorders>
          </w:tcPr>
          <w:p w14:paraId="33A96FB7" w14:textId="77777777" w:rsidR="0087269D" w:rsidRDefault="00F64A58">
            <w:pPr>
              <w:rPr>
                <w:sz w:val="20"/>
                <w:szCs w:val="20"/>
              </w:rPr>
            </w:pPr>
            <w:r>
              <w:rPr>
                <w:sz w:val="20"/>
                <w:szCs w:val="20"/>
              </w:rPr>
              <w:t>Огурцы соленые стерилизованные (консервированные без уксуса) для детского (дошкольного и школьного) питания</w:t>
            </w:r>
          </w:p>
        </w:tc>
        <w:tc>
          <w:tcPr>
            <w:tcW w:w="3396" w:type="pct"/>
            <w:tcBorders>
              <w:top w:val="single" w:sz="4" w:space="0" w:color="auto"/>
              <w:left w:val="single" w:sz="4" w:space="0" w:color="auto"/>
              <w:bottom w:val="single" w:sz="4" w:space="0" w:color="auto"/>
              <w:right w:val="single" w:sz="4" w:space="0" w:color="auto"/>
            </w:tcBorders>
          </w:tcPr>
          <w:p w14:paraId="062F9727" w14:textId="77777777" w:rsidR="0087269D" w:rsidRDefault="00F64A58">
            <w:pPr>
              <w:rPr>
                <w:sz w:val="20"/>
                <w:szCs w:val="20"/>
              </w:rPr>
            </w:pPr>
            <w:r>
              <w:rPr>
                <w:sz w:val="20"/>
                <w:szCs w:val="20"/>
              </w:rPr>
              <w:t>Внешний вид  - огурцы целые длиной до 110мм, диаметром не более 50мм, без плодоножек и остатков цветков, чистые, не сморщенные, не мятые, без механических и других повреждений. Цвет - огурцы оливково-зеленые или оливковые без пятен и ожогов. Консистенция - огурцы крепкие, упругие, без пустот, с плотной хрустящей мякотью, с недоразвитыми семенами. Вкус и запах  - слабокислый, умеренно-соленый, запах приятный с ароматом пряностей, без посторонних привкусов и запахов.</w:t>
            </w:r>
          </w:p>
          <w:p w14:paraId="6AC65436" w14:textId="77777777" w:rsidR="0087269D" w:rsidRDefault="00F64A58">
            <w:pPr>
              <w:rPr>
                <w:sz w:val="20"/>
                <w:szCs w:val="20"/>
              </w:rPr>
            </w:pPr>
            <w:r>
              <w:rPr>
                <w:sz w:val="20"/>
                <w:szCs w:val="20"/>
              </w:rPr>
              <w:t>Качество заливки  заливка практически прозрачная с желтоватым оттенком с частицами пряностей.</w:t>
            </w:r>
          </w:p>
          <w:p w14:paraId="5599796D" w14:textId="77777777" w:rsidR="0087269D" w:rsidRDefault="00F64A58">
            <w:pPr>
              <w:rPr>
                <w:sz w:val="20"/>
                <w:szCs w:val="20"/>
              </w:rPr>
            </w:pPr>
            <w:r>
              <w:rPr>
                <w:sz w:val="20"/>
                <w:szCs w:val="20"/>
              </w:rPr>
              <w:t>Массовая доля огурцов от общей массы огурцов с рассолом должна быть не менее 50%.</w:t>
            </w:r>
          </w:p>
          <w:p w14:paraId="7BD43451" w14:textId="77777777" w:rsidR="0087269D" w:rsidRDefault="00F64A58">
            <w:pPr>
              <w:rPr>
                <w:sz w:val="20"/>
                <w:szCs w:val="20"/>
              </w:rPr>
            </w:pPr>
            <w:r>
              <w:rPr>
                <w:sz w:val="20"/>
                <w:szCs w:val="20"/>
              </w:rPr>
              <w:t>Не допускается использование острых (жгучих) специй и приправ (перца, горчицы, хрена и др.).</w:t>
            </w:r>
          </w:p>
          <w:p w14:paraId="16E812F2" w14:textId="77777777" w:rsidR="0087269D" w:rsidRDefault="00F64A58">
            <w:pPr>
              <w:rPr>
                <w:sz w:val="20"/>
                <w:szCs w:val="20"/>
              </w:rPr>
            </w:pPr>
            <w:r>
              <w:rPr>
                <w:sz w:val="20"/>
                <w:szCs w:val="20"/>
              </w:rPr>
              <w:t>Соответствие ГОСТ 31713-2012 «Консервы. Огурцы, кабачки, патиссоны с зеленью в заливке. Технические условия»*</w:t>
            </w:r>
          </w:p>
        </w:tc>
      </w:tr>
      <w:tr w:rsidR="0087269D" w14:paraId="5D16B05D"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01519C85" w14:textId="77777777" w:rsidR="0087269D" w:rsidRDefault="00F64A58">
            <w:pPr>
              <w:rPr>
                <w:sz w:val="20"/>
                <w:szCs w:val="20"/>
              </w:rPr>
            </w:pPr>
            <w:r>
              <w:rPr>
                <w:sz w:val="20"/>
                <w:szCs w:val="20"/>
              </w:rPr>
              <w:t>5.</w:t>
            </w:r>
          </w:p>
        </w:tc>
        <w:tc>
          <w:tcPr>
            <w:tcW w:w="1386" w:type="pct"/>
            <w:tcBorders>
              <w:top w:val="single" w:sz="4" w:space="0" w:color="auto"/>
              <w:left w:val="single" w:sz="4" w:space="0" w:color="auto"/>
              <w:bottom w:val="single" w:sz="4" w:space="0" w:color="auto"/>
              <w:right w:val="single" w:sz="4" w:space="0" w:color="auto"/>
            </w:tcBorders>
          </w:tcPr>
          <w:p w14:paraId="32EE4C25" w14:textId="77777777" w:rsidR="0087269D" w:rsidRDefault="00F64A58">
            <w:pPr>
              <w:rPr>
                <w:sz w:val="20"/>
                <w:szCs w:val="20"/>
              </w:rPr>
            </w:pPr>
            <w:r>
              <w:rPr>
                <w:sz w:val="20"/>
                <w:szCs w:val="20"/>
              </w:rPr>
              <w:t>Чернослив целые плоды без косточки высшего сорта</w:t>
            </w:r>
          </w:p>
        </w:tc>
        <w:tc>
          <w:tcPr>
            <w:tcW w:w="3396" w:type="pct"/>
            <w:tcBorders>
              <w:top w:val="single" w:sz="4" w:space="0" w:color="auto"/>
              <w:left w:val="single" w:sz="4" w:space="0" w:color="auto"/>
              <w:bottom w:val="single" w:sz="4" w:space="0" w:color="auto"/>
              <w:right w:val="single" w:sz="4" w:space="0" w:color="auto"/>
            </w:tcBorders>
          </w:tcPr>
          <w:p w14:paraId="7AEBF943" w14:textId="77777777" w:rsidR="0087269D" w:rsidRDefault="00F64A58">
            <w:pPr>
              <w:rPr>
                <w:sz w:val="20"/>
                <w:szCs w:val="20"/>
              </w:rPr>
            </w:pPr>
            <w:r>
              <w:rPr>
                <w:sz w:val="20"/>
                <w:szCs w:val="20"/>
              </w:rPr>
              <w:t>ГОСТ 32896-2014 «Фрукты косточковые сушеные. Технические условия» *</w:t>
            </w:r>
          </w:p>
          <w:p w14:paraId="49C6722B" w14:textId="77777777" w:rsidR="0087269D" w:rsidRDefault="00F64A58">
            <w:pPr>
              <w:rPr>
                <w:sz w:val="20"/>
                <w:szCs w:val="20"/>
              </w:rPr>
            </w:pPr>
            <w:r>
              <w:rPr>
                <w:sz w:val="20"/>
                <w:szCs w:val="20"/>
              </w:rPr>
              <w:t>Плоды необработанные (несульфитированные); обработанные (сернистым ангидридом) допускаются только для приготовления блюд с тепловой обработкой (компотов) - на этикеточной надписи должна быть указана соответствующая информация.</w:t>
            </w:r>
          </w:p>
        </w:tc>
      </w:tr>
      <w:tr w:rsidR="0087269D" w14:paraId="49AED59C"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A78CA55" w14:textId="77777777" w:rsidR="0087269D" w:rsidRDefault="00F64A58">
            <w:pPr>
              <w:rPr>
                <w:sz w:val="20"/>
                <w:szCs w:val="20"/>
              </w:rPr>
            </w:pPr>
            <w:r>
              <w:rPr>
                <w:sz w:val="20"/>
                <w:szCs w:val="20"/>
              </w:rPr>
              <w:t>6.</w:t>
            </w:r>
          </w:p>
        </w:tc>
        <w:tc>
          <w:tcPr>
            <w:tcW w:w="1386" w:type="pct"/>
            <w:tcBorders>
              <w:top w:val="single" w:sz="4" w:space="0" w:color="auto"/>
              <w:left w:val="single" w:sz="4" w:space="0" w:color="auto"/>
              <w:bottom w:val="single" w:sz="4" w:space="0" w:color="auto"/>
              <w:right w:val="single" w:sz="4" w:space="0" w:color="auto"/>
            </w:tcBorders>
          </w:tcPr>
          <w:p w14:paraId="16F703F6" w14:textId="77777777" w:rsidR="0087269D" w:rsidRDefault="00F64A58">
            <w:pPr>
              <w:rPr>
                <w:sz w:val="20"/>
                <w:szCs w:val="20"/>
              </w:rPr>
            </w:pPr>
            <w:r>
              <w:rPr>
                <w:sz w:val="20"/>
                <w:szCs w:val="20"/>
              </w:rPr>
              <w:t>Абрикосы сушеные без косточки (курага) высшего сорта</w:t>
            </w:r>
          </w:p>
        </w:tc>
        <w:tc>
          <w:tcPr>
            <w:tcW w:w="3396" w:type="pct"/>
            <w:tcBorders>
              <w:top w:val="single" w:sz="4" w:space="0" w:color="auto"/>
              <w:left w:val="single" w:sz="4" w:space="0" w:color="auto"/>
              <w:bottom w:val="single" w:sz="4" w:space="0" w:color="auto"/>
              <w:right w:val="single" w:sz="4" w:space="0" w:color="auto"/>
            </w:tcBorders>
          </w:tcPr>
          <w:p w14:paraId="1D5FA91F" w14:textId="77777777" w:rsidR="0087269D" w:rsidRDefault="00F64A58">
            <w:pPr>
              <w:rPr>
                <w:sz w:val="20"/>
                <w:szCs w:val="20"/>
              </w:rPr>
            </w:pPr>
            <w:r>
              <w:rPr>
                <w:sz w:val="20"/>
                <w:szCs w:val="20"/>
              </w:rPr>
              <w:t>ГОСТ 32896-2014 «Фрукты косточковые сушеные. Технические условия»*</w:t>
            </w:r>
          </w:p>
          <w:p w14:paraId="79E7B8F0" w14:textId="77777777" w:rsidR="0087269D" w:rsidRDefault="00F64A58">
            <w:pPr>
              <w:rPr>
                <w:sz w:val="20"/>
                <w:szCs w:val="20"/>
              </w:rPr>
            </w:pPr>
            <w:r>
              <w:rPr>
                <w:sz w:val="20"/>
                <w:szCs w:val="20"/>
              </w:rPr>
              <w:t>Плоды необработанные (несульфитированные); обработанные (сернистым ангидридом) допускаются только для приготовления блюд с тепловой обработкой (компотов) - на этикеточной надписи должна быть указана соответствующая информация.</w:t>
            </w:r>
          </w:p>
        </w:tc>
      </w:tr>
      <w:tr w:rsidR="0087269D" w14:paraId="48BB4F5F"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5345966A" w14:textId="77777777" w:rsidR="0087269D" w:rsidRDefault="00F64A58">
            <w:pPr>
              <w:rPr>
                <w:sz w:val="20"/>
                <w:szCs w:val="20"/>
              </w:rPr>
            </w:pPr>
            <w:r>
              <w:rPr>
                <w:sz w:val="20"/>
                <w:szCs w:val="20"/>
              </w:rPr>
              <w:t>7.</w:t>
            </w:r>
          </w:p>
        </w:tc>
        <w:tc>
          <w:tcPr>
            <w:tcW w:w="1386" w:type="pct"/>
            <w:tcBorders>
              <w:top w:val="single" w:sz="4" w:space="0" w:color="auto"/>
              <w:left w:val="single" w:sz="4" w:space="0" w:color="auto"/>
              <w:bottom w:val="single" w:sz="4" w:space="0" w:color="auto"/>
              <w:right w:val="single" w:sz="4" w:space="0" w:color="auto"/>
            </w:tcBorders>
          </w:tcPr>
          <w:p w14:paraId="2FA84B0F" w14:textId="77777777" w:rsidR="0087269D" w:rsidRDefault="00F64A58">
            <w:pPr>
              <w:rPr>
                <w:sz w:val="20"/>
                <w:szCs w:val="20"/>
              </w:rPr>
            </w:pPr>
            <w:r>
              <w:rPr>
                <w:sz w:val="20"/>
                <w:szCs w:val="20"/>
              </w:rPr>
              <w:t xml:space="preserve">Виноград сушеный высшего сорта видов изюм и кишмиш </w:t>
            </w:r>
          </w:p>
        </w:tc>
        <w:tc>
          <w:tcPr>
            <w:tcW w:w="3396" w:type="pct"/>
            <w:tcBorders>
              <w:top w:val="single" w:sz="4" w:space="0" w:color="auto"/>
              <w:left w:val="single" w:sz="4" w:space="0" w:color="auto"/>
              <w:bottom w:val="single" w:sz="4" w:space="0" w:color="auto"/>
              <w:right w:val="single" w:sz="4" w:space="0" w:color="auto"/>
            </w:tcBorders>
          </w:tcPr>
          <w:p w14:paraId="66543D2A" w14:textId="77777777" w:rsidR="0087269D" w:rsidRDefault="00F64A58">
            <w:pPr>
              <w:rPr>
                <w:sz w:val="20"/>
                <w:szCs w:val="20"/>
              </w:rPr>
            </w:pPr>
            <w:r>
              <w:rPr>
                <w:sz w:val="20"/>
                <w:szCs w:val="20"/>
              </w:rPr>
              <w:t xml:space="preserve">ГОСТ 6882-88 «Виноград сушеный. Технические условия» * </w:t>
            </w:r>
          </w:p>
        </w:tc>
      </w:tr>
      <w:tr w:rsidR="0087269D" w14:paraId="20EFBB64"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54E0C48E" w14:textId="77777777" w:rsidR="0087269D" w:rsidRDefault="00F64A58">
            <w:pPr>
              <w:rPr>
                <w:sz w:val="20"/>
                <w:szCs w:val="20"/>
              </w:rPr>
            </w:pPr>
            <w:r>
              <w:rPr>
                <w:sz w:val="20"/>
                <w:szCs w:val="20"/>
              </w:rPr>
              <w:lastRenderedPageBreak/>
              <w:t>8.</w:t>
            </w:r>
          </w:p>
        </w:tc>
        <w:tc>
          <w:tcPr>
            <w:tcW w:w="1386" w:type="pct"/>
            <w:tcBorders>
              <w:top w:val="single" w:sz="4" w:space="0" w:color="auto"/>
              <w:left w:val="single" w:sz="4" w:space="0" w:color="auto"/>
              <w:bottom w:val="single" w:sz="4" w:space="0" w:color="auto"/>
              <w:right w:val="single" w:sz="4" w:space="0" w:color="auto"/>
            </w:tcBorders>
          </w:tcPr>
          <w:p w14:paraId="4DE15BA5" w14:textId="77777777" w:rsidR="0087269D" w:rsidRDefault="00F64A58">
            <w:pPr>
              <w:rPr>
                <w:sz w:val="20"/>
                <w:szCs w:val="20"/>
              </w:rPr>
            </w:pPr>
            <w:r>
              <w:rPr>
                <w:sz w:val="20"/>
                <w:szCs w:val="20"/>
              </w:rPr>
              <w:t>Соки фруктовые и фруктово-овощные восстановленные  в ассортименте</w:t>
            </w:r>
          </w:p>
          <w:p w14:paraId="59859D89" w14:textId="77777777" w:rsidR="0087269D" w:rsidRDefault="0087269D">
            <w:pPr>
              <w:rPr>
                <w:sz w:val="20"/>
                <w:szCs w:val="20"/>
              </w:rPr>
            </w:pPr>
          </w:p>
        </w:tc>
        <w:tc>
          <w:tcPr>
            <w:tcW w:w="3396" w:type="pct"/>
            <w:tcBorders>
              <w:top w:val="single" w:sz="4" w:space="0" w:color="auto"/>
              <w:left w:val="single" w:sz="4" w:space="0" w:color="auto"/>
              <w:bottom w:val="single" w:sz="4" w:space="0" w:color="auto"/>
              <w:right w:val="single" w:sz="4" w:space="0" w:color="auto"/>
            </w:tcBorders>
          </w:tcPr>
          <w:p w14:paraId="75F96D61"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023/2011 «Технический регламент на соковую продукцию из фруктов и овощей»</w:t>
            </w:r>
          </w:p>
          <w:p w14:paraId="7CE60F8E" w14:textId="77777777" w:rsidR="0087269D" w:rsidRDefault="00F64A58">
            <w:pPr>
              <w:rPr>
                <w:sz w:val="20"/>
                <w:szCs w:val="20"/>
              </w:rPr>
            </w:pPr>
            <w:r>
              <w:rPr>
                <w:sz w:val="20"/>
                <w:szCs w:val="20"/>
              </w:rPr>
              <w:t xml:space="preserve">Кислотность (массовая доля титруемых кислот) не более 1,3 %. </w:t>
            </w:r>
          </w:p>
        </w:tc>
      </w:tr>
      <w:tr w:rsidR="0087269D" w14:paraId="1E1D4DCC"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27F4A819" w14:textId="77777777" w:rsidR="0087269D" w:rsidRDefault="00F64A58">
            <w:pPr>
              <w:rPr>
                <w:sz w:val="20"/>
                <w:szCs w:val="20"/>
              </w:rPr>
            </w:pPr>
            <w:r>
              <w:rPr>
                <w:sz w:val="20"/>
                <w:szCs w:val="20"/>
              </w:rPr>
              <w:t>9.</w:t>
            </w:r>
          </w:p>
        </w:tc>
        <w:tc>
          <w:tcPr>
            <w:tcW w:w="1386" w:type="pct"/>
            <w:tcBorders>
              <w:top w:val="single" w:sz="4" w:space="0" w:color="auto"/>
              <w:left w:val="single" w:sz="4" w:space="0" w:color="auto"/>
              <w:bottom w:val="single" w:sz="4" w:space="0" w:color="auto"/>
              <w:right w:val="single" w:sz="4" w:space="0" w:color="auto"/>
            </w:tcBorders>
          </w:tcPr>
          <w:p w14:paraId="6FE18678" w14:textId="77777777" w:rsidR="0087269D" w:rsidRDefault="00F64A58">
            <w:pPr>
              <w:rPr>
                <w:sz w:val="20"/>
                <w:szCs w:val="20"/>
              </w:rPr>
            </w:pPr>
            <w:r>
              <w:rPr>
                <w:sz w:val="20"/>
                <w:szCs w:val="20"/>
              </w:rPr>
              <w:t>Соки фруктовые и фруктово-овощные для детского питания, в том числе обогащенные, в ассортименте</w:t>
            </w:r>
          </w:p>
          <w:p w14:paraId="39F09D0F" w14:textId="77777777" w:rsidR="0087269D" w:rsidRDefault="0087269D">
            <w:pPr>
              <w:rPr>
                <w:sz w:val="20"/>
                <w:szCs w:val="20"/>
              </w:rPr>
            </w:pPr>
          </w:p>
        </w:tc>
        <w:tc>
          <w:tcPr>
            <w:tcW w:w="3396" w:type="pct"/>
            <w:tcBorders>
              <w:top w:val="single" w:sz="4" w:space="0" w:color="auto"/>
              <w:left w:val="single" w:sz="4" w:space="0" w:color="auto"/>
              <w:bottom w:val="single" w:sz="4" w:space="0" w:color="auto"/>
              <w:right w:val="single" w:sz="4" w:space="0" w:color="auto"/>
            </w:tcBorders>
          </w:tcPr>
          <w:p w14:paraId="5EC61ED7" w14:textId="77777777" w:rsidR="0087269D" w:rsidRDefault="00F64A58">
            <w:pPr>
              <w:rPr>
                <w:sz w:val="20"/>
                <w:szCs w:val="20"/>
              </w:rPr>
            </w:pPr>
            <w:r>
              <w:rPr>
                <w:sz w:val="20"/>
                <w:szCs w:val="20"/>
              </w:rPr>
              <w:t xml:space="preserve">Технический регламент Таможенного союза  </w:t>
            </w:r>
            <w:proofErr w:type="gramStart"/>
            <w:r>
              <w:rPr>
                <w:sz w:val="20"/>
                <w:szCs w:val="20"/>
              </w:rPr>
              <w:t>ТР</w:t>
            </w:r>
            <w:proofErr w:type="gramEnd"/>
            <w:r>
              <w:rPr>
                <w:sz w:val="20"/>
                <w:szCs w:val="20"/>
              </w:rPr>
              <w:t xml:space="preserve"> ТС 023/2011 «Технический регламент на соковую продукцию из фруктов и овощей»</w:t>
            </w:r>
          </w:p>
          <w:p w14:paraId="719A0880" w14:textId="77777777" w:rsidR="0087269D" w:rsidRDefault="00F64A58">
            <w:pPr>
              <w:rPr>
                <w:sz w:val="20"/>
                <w:szCs w:val="20"/>
              </w:rPr>
            </w:pPr>
            <w:r>
              <w:rPr>
                <w:sz w:val="20"/>
                <w:szCs w:val="20"/>
              </w:rPr>
              <w:t xml:space="preserve">Внешний вид и консистенция соков: однородная непрозрачная жидкость с равномерно распределенной тонкоизмельченной мякотью или без нее. Допускается осадок на дне тары. Допускается наличие частиц мякоти для соков из цитрусовых (за исключением цедры и альбедо). </w:t>
            </w:r>
          </w:p>
          <w:p w14:paraId="3D451401" w14:textId="77777777" w:rsidR="0087269D" w:rsidRDefault="00F64A58">
            <w:pPr>
              <w:rPr>
                <w:sz w:val="20"/>
                <w:szCs w:val="20"/>
              </w:rPr>
            </w:pPr>
            <w:r>
              <w:rPr>
                <w:sz w:val="20"/>
                <w:szCs w:val="20"/>
              </w:rPr>
              <w:t xml:space="preserve">Вкус и аромат: хорошо </w:t>
            </w:r>
            <w:proofErr w:type="gramStart"/>
            <w:r>
              <w:rPr>
                <w:sz w:val="20"/>
                <w:szCs w:val="20"/>
              </w:rPr>
              <w:t>выраженные</w:t>
            </w:r>
            <w:proofErr w:type="gramEnd"/>
            <w:r>
              <w:rPr>
                <w:sz w:val="20"/>
                <w:szCs w:val="20"/>
              </w:rPr>
              <w:t xml:space="preserve">, свойственные соответствующим концентрированным сокам. Для соков из цитрусовых плодов - натуральная, естественная горечь и легкий привкус эфирных масел. Не допускаются посторонние привкус и запах. Цвет: однородный по всей массе, свойственный цвету одноименных фруктовых соков прямого отжима, из которых были изготовлены восстановленные соки. </w:t>
            </w:r>
          </w:p>
        </w:tc>
      </w:tr>
      <w:tr w:rsidR="0087269D" w14:paraId="7F03BD2B"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653E4002" w14:textId="77777777" w:rsidR="0087269D" w:rsidRDefault="00F64A58">
            <w:pPr>
              <w:rPr>
                <w:sz w:val="20"/>
                <w:szCs w:val="20"/>
              </w:rPr>
            </w:pPr>
            <w:r>
              <w:rPr>
                <w:sz w:val="20"/>
                <w:szCs w:val="20"/>
              </w:rPr>
              <w:t>10.</w:t>
            </w:r>
          </w:p>
        </w:tc>
        <w:tc>
          <w:tcPr>
            <w:tcW w:w="1386" w:type="pct"/>
            <w:tcBorders>
              <w:top w:val="single" w:sz="4" w:space="0" w:color="auto"/>
              <w:left w:val="single" w:sz="4" w:space="0" w:color="auto"/>
              <w:bottom w:val="single" w:sz="4" w:space="0" w:color="auto"/>
              <w:right w:val="single" w:sz="4" w:space="0" w:color="auto"/>
            </w:tcBorders>
          </w:tcPr>
          <w:p w14:paraId="202A6FB6" w14:textId="77777777" w:rsidR="0087269D" w:rsidRDefault="00F64A58">
            <w:pPr>
              <w:rPr>
                <w:sz w:val="20"/>
                <w:szCs w:val="20"/>
              </w:rPr>
            </w:pPr>
            <w:r>
              <w:rPr>
                <w:sz w:val="20"/>
                <w:szCs w:val="20"/>
              </w:rPr>
              <w:t>Нектары фруктовые и фруктово-овощные в ассортименте</w:t>
            </w:r>
          </w:p>
        </w:tc>
        <w:tc>
          <w:tcPr>
            <w:tcW w:w="3396" w:type="pct"/>
            <w:tcBorders>
              <w:top w:val="single" w:sz="4" w:space="0" w:color="auto"/>
              <w:left w:val="single" w:sz="4" w:space="0" w:color="auto"/>
              <w:bottom w:val="single" w:sz="4" w:space="0" w:color="auto"/>
              <w:right w:val="single" w:sz="4" w:space="0" w:color="auto"/>
            </w:tcBorders>
          </w:tcPr>
          <w:p w14:paraId="170C4A93" w14:textId="77777777" w:rsidR="0087269D" w:rsidRDefault="00F64A58">
            <w:pPr>
              <w:rPr>
                <w:sz w:val="20"/>
                <w:szCs w:val="20"/>
              </w:rPr>
            </w:pPr>
            <w:r>
              <w:rPr>
                <w:sz w:val="20"/>
                <w:szCs w:val="20"/>
              </w:rPr>
              <w:t>ГОСТ 32104-2013 «Консервы. Продукция соковая. Нектары фруктовые и фруктово-овощные. Общие технические условия»*</w:t>
            </w:r>
          </w:p>
          <w:p w14:paraId="4D959862" w14:textId="77777777" w:rsidR="0087269D" w:rsidRDefault="00F64A58">
            <w:pPr>
              <w:rPr>
                <w:sz w:val="20"/>
                <w:szCs w:val="20"/>
              </w:rPr>
            </w:pPr>
            <w:r>
              <w:rPr>
                <w:sz w:val="20"/>
                <w:szCs w:val="20"/>
              </w:rPr>
              <w:t xml:space="preserve">Кислотность (массовая доля титруемых кислот) не более 1,3 %. </w:t>
            </w:r>
          </w:p>
        </w:tc>
      </w:tr>
      <w:tr w:rsidR="0087269D" w14:paraId="463A7127"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D7D0518" w14:textId="77777777" w:rsidR="0087269D" w:rsidRDefault="00F64A58">
            <w:pPr>
              <w:rPr>
                <w:sz w:val="20"/>
                <w:szCs w:val="20"/>
              </w:rPr>
            </w:pPr>
            <w:r>
              <w:rPr>
                <w:sz w:val="20"/>
                <w:szCs w:val="20"/>
              </w:rPr>
              <w:t>11.</w:t>
            </w:r>
          </w:p>
        </w:tc>
        <w:tc>
          <w:tcPr>
            <w:tcW w:w="1386" w:type="pct"/>
            <w:tcBorders>
              <w:top w:val="single" w:sz="4" w:space="0" w:color="auto"/>
              <w:left w:val="single" w:sz="4" w:space="0" w:color="auto"/>
              <w:bottom w:val="single" w:sz="4" w:space="0" w:color="auto"/>
              <w:right w:val="single" w:sz="4" w:space="0" w:color="auto"/>
            </w:tcBorders>
          </w:tcPr>
          <w:p w14:paraId="503947E7" w14:textId="77777777" w:rsidR="0087269D" w:rsidRDefault="00F64A58">
            <w:pPr>
              <w:rPr>
                <w:sz w:val="20"/>
                <w:szCs w:val="20"/>
              </w:rPr>
            </w:pPr>
            <w:r>
              <w:rPr>
                <w:sz w:val="20"/>
                <w:szCs w:val="20"/>
              </w:rPr>
              <w:t xml:space="preserve">Икра кабачковая </w:t>
            </w:r>
          </w:p>
        </w:tc>
        <w:tc>
          <w:tcPr>
            <w:tcW w:w="3396" w:type="pct"/>
            <w:tcBorders>
              <w:top w:val="single" w:sz="4" w:space="0" w:color="auto"/>
              <w:left w:val="single" w:sz="4" w:space="0" w:color="auto"/>
              <w:bottom w:val="single" w:sz="4" w:space="0" w:color="auto"/>
              <w:right w:val="single" w:sz="4" w:space="0" w:color="auto"/>
            </w:tcBorders>
          </w:tcPr>
          <w:p w14:paraId="40884F1F" w14:textId="77777777" w:rsidR="0087269D" w:rsidRDefault="00F64A58">
            <w:pPr>
              <w:rPr>
                <w:sz w:val="20"/>
                <w:szCs w:val="20"/>
              </w:rPr>
            </w:pPr>
            <w:r>
              <w:rPr>
                <w:sz w:val="20"/>
                <w:szCs w:val="20"/>
              </w:rPr>
              <w:t xml:space="preserve">Однородная, равномерно измельченная масса  с включениями зелени и пряностей  без семян. </w:t>
            </w:r>
            <w:proofErr w:type="gramStart"/>
            <w:r>
              <w:rPr>
                <w:sz w:val="20"/>
                <w:szCs w:val="20"/>
              </w:rPr>
              <w:t>Консистенция</w:t>
            </w:r>
            <w:proofErr w:type="gramEnd"/>
            <w:r>
              <w:rPr>
                <w:sz w:val="20"/>
                <w:szCs w:val="20"/>
              </w:rPr>
              <w:t xml:space="preserve"> мажущаяся или слегка зернистая, цвет от желтого до светло-коричневого, запах свойственен кабачковой икре. ГОСТ 2654-2017* «Консервы. Икра овощная. Технические условия»</w:t>
            </w:r>
          </w:p>
          <w:p w14:paraId="485028CF" w14:textId="77777777" w:rsidR="0087269D" w:rsidRDefault="0087269D">
            <w:pPr>
              <w:rPr>
                <w:sz w:val="20"/>
                <w:szCs w:val="20"/>
              </w:rPr>
            </w:pPr>
          </w:p>
        </w:tc>
      </w:tr>
      <w:tr w:rsidR="0087269D" w14:paraId="4A8906AD"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B13CAD8" w14:textId="77777777" w:rsidR="0087269D" w:rsidRDefault="00F64A58">
            <w:pPr>
              <w:rPr>
                <w:sz w:val="20"/>
                <w:szCs w:val="20"/>
              </w:rPr>
            </w:pPr>
            <w:r>
              <w:rPr>
                <w:sz w:val="20"/>
                <w:szCs w:val="20"/>
              </w:rPr>
              <w:t>12.</w:t>
            </w:r>
          </w:p>
        </w:tc>
        <w:tc>
          <w:tcPr>
            <w:tcW w:w="1386" w:type="pct"/>
            <w:tcBorders>
              <w:top w:val="single" w:sz="4" w:space="0" w:color="auto"/>
              <w:left w:val="single" w:sz="4" w:space="0" w:color="auto"/>
              <w:bottom w:val="single" w:sz="4" w:space="0" w:color="auto"/>
              <w:right w:val="single" w:sz="4" w:space="0" w:color="auto"/>
            </w:tcBorders>
          </w:tcPr>
          <w:p w14:paraId="5159ACF7" w14:textId="77777777" w:rsidR="0087269D" w:rsidRDefault="00F64A58">
            <w:pPr>
              <w:rPr>
                <w:sz w:val="20"/>
                <w:szCs w:val="20"/>
              </w:rPr>
            </w:pPr>
            <w:r>
              <w:rPr>
                <w:sz w:val="20"/>
                <w:szCs w:val="20"/>
              </w:rPr>
              <w:t>Консервированный  зеленый горошек</w:t>
            </w:r>
          </w:p>
        </w:tc>
        <w:tc>
          <w:tcPr>
            <w:tcW w:w="3396" w:type="pct"/>
            <w:tcBorders>
              <w:top w:val="single" w:sz="4" w:space="0" w:color="auto"/>
              <w:left w:val="single" w:sz="4" w:space="0" w:color="auto"/>
              <w:bottom w:val="single" w:sz="4" w:space="0" w:color="auto"/>
              <w:right w:val="single" w:sz="4" w:space="0" w:color="auto"/>
            </w:tcBorders>
          </w:tcPr>
          <w:p w14:paraId="784D5A2A" w14:textId="77777777" w:rsidR="0087269D" w:rsidRDefault="00F64A58">
            <w:pPr>
              <w:rPr>
                <w:sz w:val="20"/>
                <w:szCs w:val="20"/>
              </w:rPr>
            </w:pPr>
            <w:r>
              <w:rPr>
                <w:sz w:val="20"/>
                <w:szCs w:val="20"/>
              </w:rPr>
              <w:t>Зерна целые без примесей  оболочек зерен и кормового гороха коричневого цвета, Запах натуральный  свойственный зеленому горошку, без посторонних запахов. Цвет зерен, зеленый, светло-зеленый  или оливковый.  ГОСТ 34112-2017 «Консервы овощные. Горошек зеленый. Технические условия»*.</w:t>
            </w:r>
          </w:p>
        </w:tc>
      </w:tr>
      <w:tr w:rsidR="0087269D" w14:paraId="47C5D0D3"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05D1F9C9" w14:textId="77777777" w:rsidR="0087269D" w:rsidRDefault="00F64A58">
            <w:pPr>
              <w:rPr>
                <w:sz w:val="20"/>
                <w:szCs w:val="20"/>
              </w:rPr>
            </w:pPr>
            <w:r>
              <w:rPr>
                <w:sz w:val="20"/>
                <w:szCs w:val="20"/>
              </w:rPr>
              <w:t>13</w:t>
            </w:r>
          </w:p>
        </w:tc>
        <w:tc>
          <w:tcPr>
            <w:tcW w:w="1386" w:type="pct"/>
            <w:tcBorders>
              <w:top w:val="single" w:sz="4" w:space="0" w:color="auto"/>
              <w:left w:val="single" w:sz="4" w:space="0" w:color="auto"/>
              <w:bottom w:val="single" w:sz="4" w:space="0" w:color="auto"/>
              <w:right w:val="single" w:sz="4" w:space="0" w:color="auto"/>
            </w:tcBorders>
          </w:tcPr>
          <w:p w14:paraId="63684CD0" w14:textId="77777777" w:rsidR="0087269D" w:rsidRDefault="00F64A58">
            <w:pPr>
              <w:rPr>
                <w:sz w:val="20"/>
                <w:szCs w:val="20"/>
              </w:rPr>
            </w:pPr>
            <w:r>
              <w:rPr>
                <w:sz w:val="20"/>
                <w:szCs w:val="20"/>
              </w:rPr>
              <w:t>Консервированная  кукуруза</w:t>
            </w:r>
          </w:p>
        </w:tc>
        <w:tc>
          <w:tcPr>
            <w:tcW w:w="3396" w:type="pct"/>
            <w:tcBorders>
              <w:top w:val="single" w:sz="4" w:space="0" w:color="auto"/>
              <w:left w:val="single" w:sz="4" w:space="0" w:color="auto"/>
              <w:bottom w:val="single" w:sz="4" w:space="0" w:color="auto"/>
              <w:right w:val="single" w:sz="4" w:space="0" w:color="auto"/>
            </w:tcBorders>
          </w:tcPr>
          <w:p w14:paraId="3357BBA1" w14:textId="77777777" w:rsidR="0087269D" w:rsidRDefault="00F64A58">
            <w:pPr>
              <w:rPr>
                <w:sz w:val="20"/>
                <w:szCs w:val="20"/>
              </w:rPr>
            </w:pPr>
            <w:r>
              <w:rPr>
                <w:sz w:val="20"/>
                <w:szCs w:val="20"/>
              </w:rPr>
              <w:t>Зерна целые, правильно срезанные, цвет зерен золотистый или желтый, запах свойственный вареной кукурузе, без посторонних запахов. ГОСТ 34114-2017 Консервы овощные. Кукуруза сахарная. Технические условия</w:t>
            </w:r>
          </w:p>
        </w:tc>
      </w:tr>
      <w:tr w:rsidR="0087269D" w14:paraId="16D57E9E"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0AE9177B" w14:textId="77777777" w:rsidR="0087269D" w:rsidRDefault="00F64A58">
            <w:pPr>
              <w:rPr>
                <w:sz w:val="20"/>
                <w:szCs w:val="20"/>
              </w:rPr>
            </w:pPr>
            <w:r>
              <w:rPr>
                <w:sz w:val="20"/>
                <w:szCs w:val="20"/>
              </w:rPr>
              <w:t>14</w:t>
            </w:r>
          </w:p>
        </w:tc>
        <w:tc>
          <w:tcPr>
            <w:tcW w:w="1386" w:type="pct"/>
            <w:tcBorders>
              <w:top w:val="single" w:sz="4" w:space="0" w:color="auto"/>
              <w:left w:val="single" w:sz="4" w:space="0" w:color="auto"/>
              <w:bottom w:val="single" w:sz="4" w:space="0" w:color="auto"/>
              <w:right w:val="single" w:sz="4" w:space="0" w:color="auto"/>
            </w:tcBorders>
          </w:tcPr>
          <w:p w14:paraId="2B368195" w14:textId="77777777" w:rsidR="0087269D" w:rsidRDefault="00F64A58">
            <w:pPr>
              <w:rPr>
                <w:sz w:val="20"/>
                <w:szCs w:val="20"/>
              </w:rPr>
            </w:pPr>
            <w:r>
              <w:rPr>
                <w:sz w:val="20"/>
                <w:szCs w:val="20"/>
              </w:rPr>
              <w:t xml:space="preserve">Фасоль красная консервированная </w:t>
            </w:r>
          </w:p>
        </w:tc>
        <w:tc>
          <w:tcPr>
            <w:tcW w:w="3396" w:type="pct"/>
            <w:tcBorders>
              <w:top w:val="single" w:sz="4" w:space="0" w:color="auto"/>
              <w:left w:val="single" w:sz="4" w:space="0" w:color="auto"/>
              <w:bottom w:val="single" w:sz="4" w:space="0" w:color="auto"/>
              <w:right w:val="single" w:sz="4" w:space="0" w:color="auto"/>
            </w:tcBorders>
          </w:tcPr>
          <w:p w14:paraId="6515F7EF" w14:textId="77777777" w:rsidR="0087269D" w:rsidRDefault="00F64A58">
            <w:pPr>
              <w:rPr>
                <w:sz w:val="20"/>
                <w:szCs w:val="20"/>
              </w:rPr>
            </w:pPr>
            <w:r>
              <w:rPr>
                <w:sz w:val="20"/>
                <w:szCs w:val="20"/>
              </w:rPr>
              <w:t>Зерна фасоли одного типа, однородные по величине в заливке или соусе</w:t>
            </w:r>
            <w:proofErr w:type="gramStart"/>
            <w:r>
              <w:rPr>
                <w:sz w:val="20"/>
                <w:szCs w:val="20"/>
              </w:rPr>
              <w:t xml:space="preserve"> ,</w:t>
            </w:r>
            <w:proofErr w:type="gramEnd"/>
            <w:r>
              <w:rPr>
                <w:sz w:val="20"/>
                <w:szCs w:val="20"/>
              </w:rPr>
              <w:t xml:space="preserve"> цвет зерен  однородный , свойственный данному типу фасоли, цвет соуса оранжево- красный. ГОСТ </w:t>
            </w:r>
            <w:proofErr w:type="gramStart"/>
            <w:r>
              <w:rPr>
                <w:sz w:val="20"/>
                <w:szCs w:val="20"/>
              </w:rPr>
              <w:t>Р</w:t>
            </w:r>
            <w:proofErr w:type="gramEnd"/>
            <w:r>
              <w:rPr>
                <w:sz w:val="20"/>
                <w:szCs w:val="20"/>
              </w:rPr>
              <w:t xml:space="preserve"> 54679-2011* «Консервы из фасоли. Технические условия»</w:t>
            </w:r>
          </w:p>
        </w:tc>
      </w:tr>
      <w:tr w:rsidR="0087269D" w14:paraId="1ADA732D"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767315E" w14:textId="77777777" w:rsidR="0087269D" w:rsidRDefault="00F64A58">
            <w:pPr>
              <w:rPr>
                <w:sz w:val="20"/>
                <w:szCs w:val="20"/>
              </w:rPr>
            </w:pPr>
            <w:r>
              <w:rPr>
                <w:sz w:val="20"/>
                <w:szCs w:val="20"/>
              </w:rPr>
              <w:t>15</w:t>
            </w:r>
          </w:p>
        </w:tc>
        <w:tc>
          <w:tcPr>
            <w:tcW w:w="1386" w:type="pct"/>
            <w:tcBorders>
              <w:top w:val="single" w:sz="4" w:space="0" w:color="auto"/>
              <w:left w:val="single" w:sz="4" w:space="0" w:color="auto"/>
              <w:bottom w:val="single" w:sz="4" w:space="0" w:color="auto"/>
              <w:right w:val="single" w:sz="4" w:space="0" w:color="auto"/>
            </w:tcBorders>
          </w:tcPr>
          <w:p w14:paraId="6CDD9EF0" w14:textId="77777777" w:rsidR="0087269D" w:rsidRDefault="00F64A58">
            <w:pPr>
              <w:rPr>
                <w:sz w:val="20"/>
                <w:szCs w:val="20"/>
              </w:rPr>
            </w:pPr>
            <w:r>
              <w:rPr>
                <w:sz w:val="20"/>
                <w:szCs w:val="20"/>
              </w:rPr>
              <w:t>Сухофрукты</w:t>
            </w:r>
          </w:p>
          <w:p w14:paraId="0D275B72" w14:textId="77777777" w:rsidR="0087269D" w:rsidRDefault="00F64A58">
            <w:pPr>
              <w:rPr>
                <w:sz w:val="20"/>
                <w:szCs w:val="20"/>
              </w:rPr>
            </w:pPr>
            <w:r>
              <w:rPr>
                <w:sz w:val="20"/>
                <w:szCs w:val="20"/>
              </w:rPr>
              <w:t xml:space="preserve"> (компотная смесь)</w:t>
            </w:r>
          </w:p>
        </w:tc>
        <w:tc>
          <w:tcPr>
            <w:tcW w:w="3396" w:type="pct"/>
            <w:tcBorders>
              <w:top w:val="single" w:sz="4" w:space="0" w:color="auto"/>
              <w:left w:val="single" w:sz="4" w:space="0" w:color="auto"/>
              <w:bottom w:val="single" w:sz="4" w:space="0" w:color="auto"/>
              <w:right w:val="single" w:sz="4" w:space="0" w:color="auto"/>
            </w:tcBorders>
          </w:tcPr>
          <w:p w14:paraId="39EBDA70" w14:textId="77777777" w:rsidR="0087269D" w:rsidRDefault="00F64A58">
            <w:pPr>
              <w:rPr>
                <w:sz w:val="20"/>
                <w:szCs w:val="20"/>
              </w:rPr>
            </w:pPr>
            <w:r>
              <w:rPr>
                <w:sz w:val="20"/>
                <w:szCs w:val="20"/>
              </w:rPr>
              <w:t>Смесь сухофруктов состоит из смеси сушеных фруктов  из целых плодов с косточкой  или целых приплюснутых плодов с выдавленной косточкой  половинки или кружки (боковые срезы полноценные по мякоти) или дольки плодов. Запах свойственен  фруктам. ГОСТ 32896-2014* «Фрукты сушеные. Общие технические условия»</w:t>
            </w:r>
          </w:p>
          <w:p w14:paraId="2827D31B" w14:textId="77777777" w:rsidR="0087269D" w:rsidRDefault="0087269D">
            <w:pPr>
              <w:rPr>
                <w:sz w:val="20"/>
                <w:szCs w:val="20"/>
              </w:rPr>
            </w:pPr>
          </w:p>
        </w:tc>
      </w:tr>
      <w:tr w:rsidR="0087269D" w14:paraId="4FFD3692"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98139F2" w14:textId="77777777" w:rsidR="0087269D" w:rsidRDefault="00F64A58">
            <w:pPr>
              <w:rPr>
                <w:sz w:val="20"/>
                <w:szCs w:val="20"/>
              </w:rPr>
            </w:pPr>
            <w:r>
              <w:rPr>
                <w:sz w:val="20"/>
                <w:szCs w:val="20"/>
              </w:rPr>
              <w:t>16</w:t>
            </w:r>
          </w:p>
        </w:tc>
        <w:tc>
          <w:tcPr>
            <w:tcW w:w="1386" w:type="pct"/>
            <w:tcBorders>
              <w:top w:val="single" w:sz="4" w:space="0" w:color="auto"/>
              <w:left w:val="single" w:sz="4" w:space="0" w:color="auto"/>
              <w:bottom w:val="single" w:sz="4" w:space="0" w:color="auto"/>
              <w:right w:val="single" w:sz="4" w:space="0" w:color="auto"/>
            </w:tcBorders>
          </w:tcPr>
          <w:p w14:paraId="7D98E662" w14:textId="77777777" w:rsidR="0087269D" w:rsidRDefault="00F64A58">
            <w:pPr>
              <w:rPr>
                <w:sz w:val="20"/>
                <w:szCs w:val="20"/>
              </w:rPr>
            </w:pPr>
            <w:r>
              <w:rPr>
                <w:sz w:val="20"/>
                <w:szCs w:val="20"/>
              </w:rPr>
              <w:t>Изюм б/</w:t>
            </w:r>
            <w:proofErr w:type="gramStart"/>
            <w:r>
              <w:rPr>
                <w:sz w:val="20"/>
                <w:szCs w:val="20"/>
              </w:rPr>
              <w:t>к</w:t>
            </w:r>
            <w:proofErr w:type="gramEnd"/>
          </w:p>
          <w:p w14:paraId="6DCB25E6" w14:textId="77777777" w:rsidR="0087269D" w:rsidRDefault="00F64A58">
            <w:pPr>
              <w:rPr>
                <w:sz w:val="20"/>
                <w:szCs w:val="20"/>
              </w:rPr>
            </w:pPr>
            <w:r>
              <w:rPr>
                <w:sz w:val="20"/>
                <w:szCs w:val="20"/>
              </w:rPr>
              <w:t>(сушеный виноград)</w:t>
            </w:r>
          </w:p>
        </w:tc>
        <w:tc>
          <w:tcPr>
            <w:tcW w:w="3396" w:type="pct"/>
            <w:tcBorders>
              <w:top w:val="single" w:sz="4" w:space="0" w:color="auto"/>
              <w:left w:val="single" w:sz="4" w:space="0" w:color="auto"/>
              <w:bottom w:val="single" w:sz="4" w:space="0" w:color="auto"/>
              <w:right w:val="single" w:sz="4" w:space="0" w:color="auto"/>
            </w:tcBorders>
          </w:tcPr>
          <w:p w14:paraId="2579E2C4" w14:textId="77777777" w:rsidR="0087269D" w:rsidRDefault="00F64A58">
            <w:pPr>
              <w:rPr>
                <w:sz w:val="20"/>
                <w:szCs w:val="20"/>
              </w:rPr>
            </w:pPr>
            <w:r>
              <w:rPr>
                <w:sz w:val="20"/>
                <w:szCs w:val="20"/>
              </w:rPr>
              <w:t xml:space="preserve">Масса ягод сушеного винограда сыпучая, без комкования. Ягоды без косточек и плодоножек, запах характерен для данного фрукта. Цвет от </w:t>
            </w:r>
            <w:proofErr w:type="gramStart"/>
            <w:r>
              <w:rPr>
                <w:sz w:val="20"/>
                <w:szCs w:val="20"/>
              </w:rPr>
              <w:t>золотистого</w:t>
            </w:r>
            <w:proofErr w:type="gramEnd"/>
            <w:r>
              <w:rPr>
                <w:sz w:val="20"/>
                <w:szCs w:val="20"/>
              </w:rPr>
              <w:t xml:space="preserve"> до черного. ГОСТ 6882-88* «Виноград сушеный. Технические условия».</w:t>
            </w:r>
          </w:p>
        </w:tc>
      </w:tr>
      <w:tr w:rsidR="0087269D" w14:paraId="04F2D9C8"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0234FD0" w14:textId="77777777" w:rsidR="0087269D" w:rsidRDefault="00F64A58">
            <w:pPr>
              <w:rPr>
                <w:sz w:val="20"/>
                <w:szCs w:val="20"/>
              </w:rPr>
            </w:pPr>
            <w:r>
              <w:rPr>
                <w:sz w:val="20"/>
                <w:szCs w:val="20"/>
              </w:rPr>
              <w:t>17</w:t>
            </w:r>
          </w:p>
        </w:tc>
        <w:tc>
          <w:tcPr>
            <w:tcW w:w="1386" w:type="pct"/>
            <w:tcBorders>
              <w:top w:val="single" w:sz="4" w:space="0" w:color="auto"/>
              <w:left w:val="single" w:sz="4" w:space="0" w:color="auto"/>
              <w:bottom w:val="single" w:sz="4" w:space="0" w:color="auto"/>
              <w:right w:val="single" w:sz="4" w:space="0" w:color="auto"/>
            </w:tcBorders>
          </w:tcPr>
          <w:p w14:paraId="25B9B10F" w14:textId="77777777" w:rsidR="0087269D" w:rsidRDefault="00F64A58">
            <w:pPr>
              <w:rPr>
                <w:sz w:val="20"/>
                <w:szCs w:val="20"/>
              </w:rPr>
            </w:pPr>
            <w:r>
              <w:rPr>
                <w:sz w:val="20"/>
                <w:szCs w:val="20"/>
              </w:rPr>
              <w:t>Чернослив б/</w:t>
            </w:r>
            <w:proofErr w:type="gramStart"/>
            <w:r>
              <w:rPr>
                <w:sz w:val="20"/>
                <w:szCs w:val="20"/>
              </w:rPr>
              <w:t>к</w:t>
            </w:r>
            <w:proofErr w:type="gramEnd"/>
          </w:p>
          <w:p w14:paraId="5FCA65C3" w14:textId="77777777" w:rsidR="0087269D" w:rsidRDefault="0087269D">
            <w:pPr>
              <w:rPr>
                <w:sz w:val="20"/>
                <w:szCs w:val="20"/>
              </w:rPr>
            </w:pPr>
          </w:p>
        </w:tc>
        <w:tc>
          <w:tcPr>
            <w:tcW w:w="3396" w:type="pct"/>
            <w:tcBorders>
              <w:top w:val="single" w:sz="4" w:space="0" w:color="auto"/>
              <w:left w:val="single" w:sz="4" w:space="0" w:color="auto"/>
              <w:bottom w:val="single" w:sz="4" w:space="0" w:color="auto"/>
              <w:right w:val="single" w:sz="4" w:space="0" w:color="auto"/>
            </w:tcBorders>
          </w:tcPr>
          <w:p w14:paraId="72AED775" w14:textId="77777777" w:rsidR="0087269D" w:rsidRDefault="00F64A58">
            <w:pPr>
              <w:rPr>
                <w:sz w:val="20"/>
                <w:szCs w:val="20"/>
              </w:rPr>
            </w:pPr>
            <w:r>
              <w:rPr>
                <w:sz w:val="20"/>
                <w:szCs w:val="20"/>
              </w:rPr>
              <w:t>Приплюснутые плоды с выдавленной косточкой</w:t>
            </w:r>
            <w:proofErr w:type="gramStart"/>
            <w:r>
              <w:rPr>
                <w:sz w:val="20"/>
                <w:szCs w:val="20"/>
              </w:rPr>
              <w:t xml:space="preserve"> ,</w:t>
            </w:r>
            <w:proofErr w:type="gramEnd"/>
            <w:r>
              <w:rPr>
                <w:sz w:val="20"/>
                <w:szCs w:val="20"/>
              </w:rPr>
              <w:t xml:space="preserve"> половинки плодов  правильной круглой и овальной формы  со слегка завернутыми краями. Запах характерен для данного фрукта</w:t>
            </w:r>
            <w:proofErr w:type="gramStart"/>
            <w:r>
              <w:rPr>
                <w:sz w:val="20"/>
                <w:szCs w:val="20"/>
              </w:rPr>
              <w:t xml:space="preserve"> .</w:t>
            </w:r>
            <w:proofErr w:type="gramEnd"/>
            <w:r>
              <w:rPr>
                <w:sz w:val="20"/>
                <w:szCs w:val="20"/>
              </w:rPr>
              <w:t xml:space="preserve"> Цвет однородный черный  с синеватым оттенком  глянцевый .  Упаковка   в полиэтиленовый пакет и в гофрокороб массой не более 10 кг ГОСТ 32896-2014* «Фрукты сушеные. Общие технические условия»</w:t>
            </w:r>
          </w:p>
          <w:p w14:paraId="388C99BE" w14:textId="77777777" w:rsidR="0087269D" w:rsidRDefault="0087269D">
            <w:pPr>
              <w:rPr>
                <w:sz w:val="20"/>
                <w:szCs w:val="20"/>
              </w:rPr>
            </w:pPr>
          </w:p>
        </w:tc>
      </w:tr>
      <w:tr w:rsidR="0087269D" w14:paraId="4CE63015" w14:textId="77777777">
        <w:trPr>
          <w:trHeight w:val="60"/>
        </w:trPr>
        <w:tc>
          <w:tcPr>
            <w:tcW w:w="219" w:type="pct"/>
            <w:tcBorders>
              <w:top w:val="single" w:sz="4" w:space="0" w:color="auto"/>
              <w:left w:val="single" w:sz="4" w:space="0" w:color="auto"/>
              <w:bottom w:val="single" w:sz="4" w:space="0" w:color="auto"/>
              <w:right w:val="single" w:sz="4" w:space="0" w:color="auto"/>
            </w:tcBorders>
          </w:tcPr>
          <w:p w14:paraId="73997344" w14:textId="77777777" w:rsidR="0087269D" w:rsidRDefault="00F64A58">
            <w:pPr>
              <w:rPr>
                <w:sz w:val="20"/>
                <w:szCs w:val="20"/>
              </w:rPr>
            </w:pPr>
            <w:r>
              <w:rPr>
                <w:sz w:val="20"/>
                <w:szCs w:val="20"/>
              </w:rPr>
              <w:t>18</w:t>
            </w:r>
          </w:p>
        </w:tc>
        <w:tc>
          <w:tcPr>
            <w:tcW w:w="1386" w:type="pct"/>
            <w:tcBorders>
              <w:top w:val="single" w:sz="4" w:space="0" w:color="auto"/>
              <w:left w:val="single" w:sz="4" w:space="0" w:color="auto"/>
              <w:bottom w:val="single" w:sz="4" w:space="0" w:color="auto"/>
              <w:right w:val="single" w:sz="4" w:space="0" w:color="auto"/>
            </w:tcBorders>
          </w:tcPr>
          <w:p w14:paraId="60E7FEF2" w14:textId="77777777" w:rsidR="0087269D" w:rsidRDefault="00F64A58">
            <w:pPr>
              <w:rPr>
                <w:sz w:val="20"/>
                <w:szCs w:val="20"/>
              </w:rPr>
            </w:pPr>
            <w:r>
              <w:rPr>
                <w:sz w:val="20"/>
                <w:szCs w:val="20"/>
              </w:rPr>
              <w:t>Абрикос  б/</w:t>
            </w:r>
            <w:proofErr w:type="gramStart"/>
            <w:r>
              <w:rPr>
                <w:sz w:val="20"/>
                <w:szCs w:val="20"/>
              </w:rPr>
              <w:t>к</w:t>
            </w:r>
            <w:proofErr w:type="gramEnd"/>
            <w:r>
              <w:rPr>
                <w:sz w:val="20"/>
                <w:szCs w:val="20"/>
              </w:rPr>
              <w:t xml:space="preserve">  сушеный </w:t>
            </w:r>
          </w:p>
          <w:p w14:paraId="3F2C84DF" w14:textId="77777777" w:rsidR="0087269D" w:rsidRDefault="00F64A58">
            <w:pPr>
              <w:rPr>
                <w:sz w:val="20"/>
                <w:szCs w:val="20"/>
              </w:rPr>
            </w:pPr>
            <w:r>
              <w:rPr>
                <w:sz w:val="20"/>
                <w:szCs w:val="20"/>
              </w:rPr>
              <w:t>(курага)</w:t>
            </w:r>
          </w:p>
        </w:tc>
        <w:tc>
          <w:tcPr>
            <w:tcW w:w="3396" w:type="pct"/>
            <w:tcBorders>
              <w:top w:val="single" w:sz="4" w:space="0" w:color="auto"/>
              <w:left w:val="single" w:sz="4" w:space="0" w:color="auto"/>
              <w:bottom w:val="single" w:sz="4" w:space="0" w:color="auto"/>
              <w:right w:val="single" w:sz="4" w:space="0" w:color="auto"/>
            </w:tcBorders>
          </w:tcPr>
          <w:p w14:paraId="29F23BA0" w14:textId="77777777" w:rsidR="0087269D" w:rsidRDefault="00F64A58">
            <w:pPr>
              <w:rPr>
                <w:sz w:val="20"/>
                <w:szCs w:val="20"/>
              </w:rPr>
            </w:pPr>
            <w:r>
              <w:rPr>
                <w:sz w:val="20"/>
                <w:szCs w:val="20"/>
              </w:rPr>
              <w:t>Приплюснутые плоды с выдавленной косточкой</w:t>
            </w:r>
            <w:proofErr w:type="gramStart"/>
            <w:r>
              <w:rPr>
                <w:sz w:val="20"/>
                <w:szCs w:val="20"/>
              </w:rPr>
              <w:t xml:space="preserve"> ,</w:t>
            </w:r>
            <w:proofErr w:type="gramEnd"/>
            <w:r>
              <w:rPr>
                <w:sz w:val="20"/>
                <w:szCs w:val="20"/>
              </w:rPr>
              <w:t xml:space="preserve"> половинки плодов  правильной круглой и овальной формы  со слегка завернутыми краями. Запах характерен для данного фрукта</w:t>
            </w:r>
            <w:proofErr w:type="gramStart"/>
            <w:r>
              <w:rPr>
                <w:sz w:val="20"/>
                <w:szCs w:val="20"/>
              </w:rPr>
              <w:t xml:space="preserve"> .</w:t>
            </w:r>
            <w:proofErr w:type="gramEnd"/>
            <w:r>
              <w:rPr>
                <w:sz w:val="20"/>
                <w:szCs w:val="20"/>
              </w:rPr>
              <w:t xml:space="preserve"> Цвет однородный  ярко оранжевый ,типичный для хорошо вызревших абрикосов .  Упаковка   в полиэтиленовый пакет и в гофрокороб массой не более 10 кг ГОСТ 32896-2014* «Фрукты сушеные. Общие технические условия».</w:t>
            </w:r>
          </w:p>
        </w:tc>
      </w:tr>
      <w:tr w:rsidR="0087269D" w14:paraId="094E5A5E"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5CF6FFE" w14:textId="77777777" w:rsidR="0087269D" w:rsidRDefault="00F64A58">
            <w:pPr>
              <w:rPr>
                <w:sz w:val="20"/>
                <w:szCs w:val="20"/>
              </w:rPr>
            </w:pPr>
            <w:r>
              <w:rPr>
                <w:sz w:val="20"/>
                <w:szCs w:val="20"/>
              </w:rPr>
              <w:t>19</w:t>
            </w:r>
          </w:p>
        </w:tc>
        <w:tc>
          <w:tcPr>
            <w:tcW w:w="1386" w:type="pct"/>
            <w:tcBorders>
              <w:top w:val="single" w:sz="4" w:space="0" w:color="auto"/>
              <w:left w:val="single" w:sz="4" w:space="0" w:color="auto"/>
              <w:bottom w:val="single" w:sz="4" w:space="0" w:color="auto"/>
              <w:right w:val="single" w:sz="4" w:space="0" w:color="auto"/>
            </w:tcBorders>
          </w:tcPr>
          <w:p w14:paraId="72083F5C" w14:textId="77777777" w:rsidR="0087269D" w:rsidRDefault="00F64A58">
            <w:pPr>
              <w:rPr>
                <w:sz w:val="20"/>
                <w:szCs w:val="20"/>
              </w:rPr>
            </w:pPr>
            <w:r>
              <w:rPr>
                <w:sz w:val="20"/>
                <w:szCs w:val="20"/>
              </w:rPr>
              <w:t xml:space="preserve">Шиповник сушеный </w:t>
            </w:r>
          </w:p>
        </w:tc>
        <w:tc>
          <w:tcPr>
            <w:tcW w:w="3396" w:type="pct"/>
            <w:tcBorders>
              <w:top w:val="single" w:sz="4" w:space="0" w:color="auto"/>
              <w:left w:val="single" w:sz="4" w:space="0" w:color="auto"/>
              <w:bottom w:val="single" w:sz="4" w:space="0" w:color="auto"/>
              <w:right w:val="single" w:sz="4" w:space="0" w:color="auto"/>
            </w:tcBorders>
          </w:tcPr>
          <w:p w14:paraId="41738F54" w14:textId="77777777" w:rsidR="0087269D" w:rsidRDefault="00F64A58">
            <w:pPr>
              <w:rPr>
                <w:sz w:val="20"/>
                <w:szCs w:val="20"/>
              </w:rPr>
            </w:pPr>
            <w:r>
              <w:rPr>
                <w:sz w:val="20"/>
                <w:szCs w:val="20"/>
              </w:rPr>
              <w:t xml:space="preserve"> </w:t>
            </w:r>
            <w:proofErr w:type="gramStart"/>
            <w:r>
              <w:rPr>
                <w:sz w:val="20"/>
                <w:szCs w:val="20"/>
              </w:rPr>
              <w:t>Плоды цельные, очищенные от чашелистиков и плодоножек ложные плоды разнообразной формы: от шаровидной, яйцевидной или овальной до сильно вытянутой веретеновидной; длина плодов 0,7-3 см, диаметр - 0,6-1,7 см. На верхушке плода имеется небольшое круглое отверстие или пятиугольная площадка.</w:t>
            </w:r>
            <w:proofErr w:type="gramEnd"/>
            <w:r>
              <w:rPr>
                <w:sz w:val="20"/>
                <w:szCs w:val="20"/>
              </w:rPr>
              <w:t xml:space="preserve"> Плоды состоят из разросшегося цветоложа (гипантия) и заключенных в его полости многочисленных плодиков-орешков. Стенки плодов твердые, хрупкие, наружная поверхность блестящая, реже матовая, более или менее морщинистая. Внутри плоды обильно выстланы длинными, очень жесткими щетинистыми волосками. Орешки мелкие, продолговатые, со слабо выраженными гранями. Цвет  от оранжево-красного до бур</w:t>
            </w:r>
            <w:proofErr w:type="gramStart"/>
            <w:r>
              <w:rPr>
                <w:sz w:val="20"/>
                <w:szCs w:val="20"/>
              </w:rPr>
              <w:t>о-</w:t>
            </w:r>
            <w:proofErr w:type="gramEnd"/>
            <w:r>
              <w:rPr>
                <w:sz w:val="20"/>
                <w:szCs w:val="20"/>
              </w:rPr>
              <w:t xml:space="preserve"> красного. ГОСТ 1994-93 «Плоды шиповника. Технические условия» *</w:t>
            </w:r>
          </w:p>
        </w:tc>
      </w:tr>
      <w:tr w:rsidR="0087269D" w14:paraId="3ECF677A"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DED7B40" w14:textId="77777777" w:rsidR="0087269D" w:rsidRDefault="00F64A58">
            <w:pPr>
              <w:rPr>
                <w:sz w:val="20"/>
                <w:szCs w:val="20"/>
              </w:rPr>
            </w:pPr>
            <w:r>
              <w:rPr>
                <w:sz w:val="20"/>
                <w:szCs w:val="20"/>
              </w:rPr>
              <w:t>20</w:t>
            </w:r>
          </w:p>
        </w:tc>
        <w:tc>
          <w:tcPr>
            <w:tcW w:w="1386" w:type="pct"/>
            <w:tcBorders>
              <w:top w:val="single" w:sz="4" w:space="0" w:color="auto"/>
              <w:left w:val="single" w:sz="4" w:space="0" w:color="auto"/>
              <w:bottom w:val="single" w:sz="4" w:space="0" w:color="auto"/>
              <w:right w:val="single" w:sz="4" w:space="0" w:color="auto"/>
            </w:tcBorders>
          </w:tcPr>
          <w:p w14:paraId="3A9E1B72" w14:textId="77777777" w:rsidR="0087269D" w:rsidRDefault="00F64A58">
            <w:pPr>
              <w:rPr>
                <w:sz w:val="20"/>
                <w:szCs w:val="20"/>
              </w:rPr>
            </w:pPr>
            <w:r>
              <w:rPr>
                <w:sz w:val="20"/>
                <w:szCs w:val="20"/>
              </w:rPr>
              <w:t xml:space="preserve">Черная смородина замороженная </w:t>
            </w:r>
          </w:p>
        </w:tc>
        <w:tc>
          <w:tcPr>
            <w:tcW w:w="3396" w:type="pct"/>
            <w:tcBorders>
              <w:top w:val="single" w:sz="4" w:space="0" w:color="auto"/>
              <w:left w:val="single" w:sz="4" w:space="0" w:color="auto"/>
              <w:bottom w:val="single" w:sz="4" w:space="0" w:color="auto"/>
              <w:right w:val="single" w:sz="4" w:space="0" w:color="auto"/>
            </w:tcBorders>
          </w:tcPr>
          <w:p w14:paraId="5E8FAC0B" w14:textId="77777777" w:rsidR="0087269D" w:rsidRDefault="00F64A58">
            <w:pPr>
              <w:rPr>
                <w:sz w:val="20"/>
                <w:szCs w:val="20"/>
              </w:rPr>
            </w:pPr>
            <w:r>
              <w:rPr>
                <w:sz w:val="20"/>
                <w:szCs w:val="20"/>
              </w:rPr>
              <w:t>Ягода смородины черной одного помологического сорта  без плодоножки</w:t>
            </w:r>
            <w:proofErr w:type="gramStart"/>
            <w:r>
              <w:rPr>
                <w:sz w:val="20"/>
                <w:szCs w:val="20"/>
              </w:rPr>
              <w:t xml:space="preserve"> ,</w:t>
            </w:r>
            <w:proofErr w:type="gramEnd"/>
            <w:r>
              <w:rPr>
                <w:sz w:val="20"/>
                <w:szCs w:val="20"/>
              </w:rPr>
              <w:t xml:space="preserve"> не заражена вредителями, цвет однородный свойственный  данному виду ягоды.</w:t>
            </w:r>
          </w:p>
          <w:p w14:paraId="48C814B6" w14:textId="77777777" w:rsidR="0087269D" w:rsidRDefault="00F64A58">
            <w:pPr>
              <w:rPr>
                <w:sz w:val="20"/>
                <w:szCs w:val="20"/>
              </w:rPr>
            </w:pPr>
            <w:r>
              <w:rPr>
                <w:sz w:val="20"/>
                <w:szCs w:val="20"/>
              </w:rPr>
              <w:lastRenderedPageBreak/>
              <w:t>ГОСТ 33823-2016 «Фрукты быстрозамороженные. Общие технические условия»*</w:t>
            </w:r>
          </w:p>
        </w:tc>
      </w:tr>
      <w:tr w:rsidR="0087269D" w14:paraId="410FB36D"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5C19999" w14:textId="77777777" w:rsidR="0087269D" w:rsidRDefault="00F64A58">
            <w:pPr>
              <w:rPr>
                <w:sz w:val="20"/>
                <w:szCs w:val="20"/>
              </w:rPr>
            </w:pPr>
            <w:r>
              <w:rPr>
                <w:sz w:val="20"/>
                <w:szCs w:val="20"/>
              </w:rPr>
              <w:lastRenderedPageBreak/>
              <w:t>21</w:t>
            </w:r>
          </w:p>
        </w:tc>
        <w:tc>
          <w:tcPr>
            <w:tcW w:w="1386" w:type="pct"/>
            <w:tcBorders>
              <w:top w:val="single" w:sz="4" w:space="0" w:color="auto"/>
              <w:left w:val="single" w:sz="4" w:space="0" w:color="auto"/>
              <w:bottom w:val="single" w:sz="4" w:space="0" w:color="auto"/>
              <w:right w:val="single" w:sz="4" w:space="0" w:color="auto"/>
            </w:tcBorders>
          </w:tcPr>
          <w:p w14:paraId="5F2E5A19" w14:textId="77777777" w:rsidR="0087269D" w:rsidRDefault="00F64A58">
            <w:pPr>
              <w:rPr>
                <w:sz w:val="20"/>
                <w:szCs w:val="20"/>
              </w:rPr>
            </w:pPr>
            <w:r>
              <w:rPr>
                <w:sz w:val="20"/>
                <w:szCs w:val="20"/>
              </w:rPr>
              <w:t xml:space="preserve">Вишня замороженная </w:t>
            </w:r>
          </w:p>
        </w:tc>
        <w:tc>
          <w:tcPr>
            <w:tcW w:w="3396" w:type="pct"/>
            <w:tcBorders>
              <w:top w:val="single" w:sz="4" w:space="0" w:color="auto"/>
              <w:left w:val="single" w:sz="4" w:space="0" w:color="auto"/>
              <w:bottom w:val="single" w:sz="4" w:space="0" w:color="auto"/>
              <w:right w:val="single" w:sz="4" w:space="0" w:color="auto"/>
            </w:tcBorders>
          </w:tcPr>
          <w:p w14:paraId="104350EB" w14:textId="77777777" w:rsidR="0087269D" w:rsidRDefault="00F64A58">
            <w:pPr>
              <w:rPr>
                <w:sz w:val="20"/>
                <w:szCs w:val="20"/>
              </w:rPr>
            </w:pPr>
            <w:r>
              <w:rPr>
                <w:sz w:val="20"/>
                <w:szCs w:val="20"/>
              </w:rPr>
              <w:t xml:space="preserve">Ягода вишни замороженной  одного помологического сорта  без плодоножки, не заражена вредителями, цвет однородный свойственный  данному виду ягоды. </w:t>
            </w:r>
          </w:p>
          <w:p w14:paraId="01840710" w14:textId="77777777" w:rsidR="0087269D" w:rsidRDefault="00F64A58">
            <w:pPr>
              <w:rPr>
                <w:sz w:val="20"/>
                <w:szCs w:val="20"/>
              </w:rPr>
            </w:pPr>
            <w:r>
              <w:rPr>
                <w:sz w:val="20"/>
                <w:szCs w:val="20"/>
              </w:rPr>
              <w:t>ГОСТ 33823-2016 «Фрукты быстрозамороженные. Общие технические условия»*</w:t>
            </w:r>
          </w:p>
        </w:tc>
      </w:tr>
      <w:tr w:rsidR="0087269D" w14:paraId="23162E06"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263226F" w14:textId="77777777" w:rsidR="0087269D" w:rsidRDefault="00F64A58">
            <w:pPr>
              <w:rPr>
                <w:sz w:val="20"/>
                <w:szCs w:val="20"/>
              </w:rPr>
            </w:pPr>
            <w:r>
              <w:rPr>
                <w:sz w:val="20"/>
                <w:szCs w:val="20"/>
              </w:rPr>
              <w:t>22</w:t>
            </w:r>
          </w:p>
        </w:tc>
        <w:tc>
          <w:tcPr>
            <w:tcW w:w="1386" w:type="pct"/>
            <w:tcBorders>
              <w:top w:val="single" w:sz="4" w:space="0" w:color="auto"/>
              <w:left w:val="single" w:sz="4" w:space="0" w:color="auto"/>
              <w:bottom w:val="single" w:sz="4" w:space="0" w:color="auto"/>
              <w:right w:val="single" w:sz="4" w:space="0" w:color="auto"/>
            </w:tcBorders>
          </w:tcPr>
          <w:p w14:paraId="002CC65C" w14:textId="77777777" w:rsidR="0087269D" w:rsidRDefault="00F64A58">
            <w:pPr>
              <w:rPr>
                <w:sz w:val="20"/>
                <w:szCs w:val="20"/>
              </w:rPr>
            </w:pPr>
            <w:r>
              <w:rPr>
                <w:sz w:val="20"/>
                <w:szCs w:val="20"/>
              </w:rPr>
              <w:t>Клюква замороженная</w:t>
            </w:r>
          </w:p>
        </w:tc>
        <w:tc>
          <w:tcPr>
            <w:tcW w:w="3396" w:type="pct"/>
            <w:tcBorders>
              <w:top w:val="single" w:sz="4" w:space="0" w:color="auto"/>
              <w:left w:val="single" w:sz="4" w:space="0" w:color="auto"/>
              <w:bottom w:val="single" w:sz="4" w:space="0" w:color="auto"/>
              <w:right w:val="single" w:sz="4" w:space="0" w:color="auto"/>
            </w:tcBorders>
          </w:tcPr>
          <w:p w14:paraId="50C25637" w14:textId="77777777" w:rsidR="0087269D" w:rsidRDefault="00F64A58">
            <w:pPr>
              <w:rPr>
                <w:sz w:val="20"/>
                <w:szCs w:val="20"/>
              </w:rPr>
            </w:pPr>
            <w:r>
              <w:rPr>
                <w:sz w:val="20"/>
                <w:szCs w:val="20"/>
              </w:rPr>
              <w:t>Ягода клюквы замороженной одного помологического сорта  без плодоножки</w:t>
            </w:r>
            <w:proofErr w:type="gramStart"/>
            <w:r>
              <w:rPr>
                <w:sz w:val="20"/>
                <w:szCs w:val="20"/>
              </w:rPr>
              <w:t xml:space="preserve"> ,</w:t>
            </w:r>
            <w:proofErr w:type="gramEnd"/>
            <w:r>
              <w:rPr>
                <w:sz w:val="20"/>
                <w:szCs w:val="20"/>
              </w:rPr>
              <w:t xml:space="preserve"> не заражена вредителями, цвет однородный свойственный  данному виду ягоды. </w:t>
            </w:r>
          </w:p>
          <w:p w14:paraId="4A726EEC" w14:textId="77777777" w:rsidR="0087269D" w:rsidRDefault="00F64A58">
            <w:pPr>
              <w:rPr>
                <w:sz w:val="20"/>
                <w:szCs w:val="20"/>
              </w:rPr>
            </w:pPr>
            <w:r>
              <w:rPr>
                <w:sz w:val="20"/>
                <w:szCs w:val="20"/>
              </w:rPr>
              <w:t>ГОСТ 33823-2016 «Фрукты быстрозамороженные. Общие технические условия»*</w:t>
            </w:r>
          </w:p>
        </w:tc>
      </w:tr>
      <w:tr w:rsidR="0087269D" w14:paraId="30B9A84F"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24F0714D" w14:textId="77777777" w:rsidR="0087269D" w:rsidRDefault="00F64A58">
            <w:pPr>
              <w:rPr>
                <w:sz w:val="20"/>
                <w:szCs w:val="20"/>
              </w:rPr>
            </w:pPr>
            <w:r>
              <w:rPr>
                <w:sz w:val="20"/>
                <w:szCs w:val="20"/>
              </w:rPr>
              <w:t>23</w:t>
            </w:r>
          </w:p>
        </w:tc>
        <w:tc>
          <w:tcPr>
            <w:tcW w:w="1386" w:type="pct"/>
            <w:tcBorders>
              <w:top w:val="single" w:sz="4" w:space="0" w:color="auto"/>
              <w:left w:val="single" w:sz="4" w:space="0" w:color="auto"/>
              <w:bottom w:val="single" w:sz="4" w:space="0" w:color="auto"/>
              <w:right w:val="single" w:sz="4" w:space="0" w:color="auto"/>
            </w:tcBorders>
          </w:tcPr>
          <w:p w14:paraId="373757A3" w14:textId="77777777" w:rsidR="0087269D" w:rsidRDefault="00F64A58">
            <w:pPr>
              <w:rPr>
                <w:sz w:val="20"/>
                <w:szCs w:val="20"/>
              </w:rPr>
            </w:pPr>
            <w:r>
              <w:rPr>
                <w:sz w:val="20"/>
                <w:szCs w:val="20"/>
              </w:rPr>
              <w:t>Соки фруктовые и фруктово-овощные восстановленные  в ассортименте</w:t>
            </w:r>
          </w:p>
          <w:p w14:paraId="6129D8B0" w14:textId="77777777" w:rsidR="0087269D" w:rsidRDefault="0087269D">
            <w:pPr>
              <w:rPr>
                <w:sz w:val="20"/>
                <w:szCs w:val="20"/>
              </w:rPr>
            </w:pPr>
          </w:p>
        </w:tc>
        <w:tc>
          <w:tcPr>
            <w:tcW w:w="3396" w:type="pct"/>
            <w:vMerge w:val="restart"/>
            <w:tcBorders>
              <w:top w:val="single" w:sz="4" w:space="0" w:color="auto"/>
              <w:left w:val="single" w:sz="4" w:space="0" w:color="auto"/>
              <w:bottom w:val="single" w:sz="4" w:space="0" w:color="auto"/>
              <w:right w:val="single" w:sz="4" w:space="0" w:color="auto"/>
            </w:tcBorders>
          </w:tcPr>
          <w:p w14:paraId="1D6AB4ED" w14:textId="77777777" w:rsidR="0087269D" w:rsidRDefault="00F64A58">
            <w:pPr>
              <w:rPr>
                <w:sz w:val="20"/>
                <w:szCs w:val="20"/>
              </w:rPr>
            </w:pPr>
            <w:r>
              <w:rPr>
                <w:sz w:val="20"/>
                <w:szCs w:val="20"/>
              </w:rPr>
              <w:t xml:space="preserve">Внешний вид и консистенция соков: однородная непрозрачная жидкость с равномерно распределенной тонкоизмельченной мякотью или без нее. Допускается осадок на дне тары. Допускается наличие частиц мякоти для соков из цитрусовых (за исключением цедры и альбедо). </w:t>
            </w:r>
          </w:p>
          <w:p w14:paraId="21ABAB89" w14:textId="77777777" w:rsidR="0087269D" w:rsidRDefault="00F64A58">
            <w:pPr>
              <w:rPr>
                <w:sz w:val="20"/>
                <w:szCs w:val="20"/>
              </w:rPr>
            </w:pPr>
            <w:r>
              <w:rPr>
                <w:sz w:val="20"/>
                <w:szCs w:val="20"/>
              </w:rPr>
              <w:t xml:space="preserve">Вкус и аромат: хорошо </w:t>
            </w:r>
            <w:proofErr w:type="gramStart"/>
            <w:r>
              <w:rPr>
                <w:sz w:val="20"/>
                <w:szCs w:val="20"/>
              </w:rPr>
              <w:t>выраженные</w:t>
            </w:r>
            <w:proofErr w:type="gramEnd"/>
            <w:r>
              <w:rPr>
                <w:sz w:val="20"/>
                <w:szCs w:val="20"/>
              </w:rPr>
              <w:t xml:space="preserve">, свойственные соответствующим концентрированным сокам. Для соков из цитрусовых плодов - натуральная, естественная горечь и легкий привкус эфирных масел. Не допускаются посторонние привкус и запах. Цвет: однородный по всей массе, свойственный цвету одноименных фруктовых соков прямого отжима, из которых были изготовлены восстановленные соки. </w:t>
            </w:r>
          </w:p>
          <w:p w14:paraId="51E06C87" w14:textId="77777777" w:rsidR="0087269D" w:rsidRDefault="00F64A58">
            <w:pPr>
              <w:rPr>
                <w:sz w:val="20"/>
                <w:szCs w:val="20"/>
              </w:rPr>
            </w:pPr>
            <w:r>
              <w:rPr>
                <w:sz w:val="20"/>
                <w:szCs w:val="20"/>
              </w:rPr>
              <w:t xml:space="preserve">Кислотность (массовая доля титруемых кислот) не более 1,3 %. </w:t>
            </w:r>
          </w:p>
          <w:p w14:paraId="29B05501" w14:textId="77777777" w:rsidR="0087269D" w:rsidRDefault="00F64A58">
            <w:pPr>
              <w:rPr>
                <w:sz w:val="20"/>
                <w:szCs w:val="20"/>
              </w:rPr>
            </w:pPr>
            <w:r>
              <w:rPr>
                <w:sz w:val="20"/>
                <w:szCs w:val="20"/>
              </w:rPr>
              <w:t>Соответствие ГОСТ 32103-2013* «Консервы. Продукция соковая. Соки фруктовые и фруктово-овощные восстановленные. Общие технические условия</w:t>
            </w:r>
            <w:proofErr w:type="gramStart"/>
            <w:r>
              <w:rPr>
                <w:sz w:val="20"/>
                <w:szCs w:val="20"/>
              </w:rPr>
              <w:t>.»</w:t>
            </w:r>
            <w:proofErr w:type="gramEnd"/>
          </w:p>
          <w:p w14:paraId="6CB9D8A8" w14:textId="77777777" w:rsidR="0087269D" w:rsidRDefault="0087269D">
            <w:pPr>
              <w:rPr>
                <w:sz w:val="20"/>
                <w:szCs w:val="20"/>
              </w:rPr>
            </w:pPr>
          </w:p>
        </w:tc>
      </w:tr>
      <w:tr w:rsidR="0087269D" w14:paraId="71BAB4B6"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5D7A9B2A" w14:textId="77777777" w:rsidR="0087269D" w:rsidRDefault="00F64A58">
            <w:pPr>
              <w:rPr>
                <w:sz w:val="20"/>
                <w:szCs w:val="20"/>
              </w:rPr>
            </w:pPr>
            <w:r>
              <w:rPr>
                <w:sz w:val="20"/>
                <w:szCs w:val="20"/>
              </w:rPr>
              <w:t>24</w:t>
            </w:r>
          </w:p>
        </w:tc>
        <w:tc>
          <w:tcPr>
            <w:tcW w:w="1386" w:type="pct"/>
            <w:tcBorders>
              <w:top w:val="single" w:sz="4" w:space="0" w:color="auto"/>
              <w:left w:val="single" w:sz="4" w:space="0" w:color="auto"/>
              <w:bottom w:val="single" w:sz="4" w:space="0" w:color="auto"/>
              <w:right w:val="single" w:sz="4" w:space="0" w:color="auto"/>
            </w:tcBorders>
          </w:tcPr>
          <w:p w14:paraId="439F8A80" w14:textId="77777777" w:rsidR="0087269D" w:rsidRDefault="00F64A58">
            <w:pPr>
              <w:rPr>
                <w:sz w:val="20"/>
                <w:szCs w:val="20"/>
              </w:rPr>
            </w:pPr>
            <w:r>
              <w:rPr>
                <w:sz w:val="20"/>
                <w:szCs w:val="20"/>
              </w:rPr>
              <w:t>Соки фруктовые и фруктово-овощные для детского питания, в том числе обогащенные, в ассортименте</w:t>
            </w:r>
          </w:p>
          <w:p w14:paraId="5A912E16" w14:textId="77777777" w:rsidR="0087269D" w:rsidRDefault="0087269D">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EA1D6D0" w14:textId="77777777" w:rsidR="0087269D" w:rsidRDefault="0087269D">
            <w:pPr>
              <w:rPr>
                <w:sz w:val="20"/>
                <w:szCs w:val="20"/>
              </w:rPr>
            </w:pPr>
          </w:p>
        </w:tc>
      </w:tr>
      <w:tr w:rsidR="0087269D" w14:paraId="3034363F"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22B3B171" w14:textId="77777777" w:rsidR="0087269D" w:rsidRDefault="00F64A58">
            <w:pPr>
              <w:rPr>
                <w:sz w:val="20"/>
                <w:szCs w:val="20"/>
              </w:rPr>
            </w:pPr>
            <w:r>
              <w:rPr>
                <w:sz w:val="20"/>
                <w:szCs w:val="20"/>
              </w:rPr>
              <w:t>25</w:t>
            </w:r>
          </w:p>
        </w:tc>
        <w:tc>
          <w:tcPr>
            <w:tcW w:w="1386" w:type="pct"/>
            <w:tcBorders>
              <w:top w:val="single" w:sz="4" w:space="0" w:color="auto"/>
              <w:left w:val="single" w:sz="4" w:space="0" w:color="auto"/>
              <w:bottom w:val="single" w:sz="4" w:space="0" w:color="auto"/>
              <w:right w:val="single" w:sz="4" w:space="0" w:color="auto"/>
            </w:tcBorders>
          </w:tcPr>
          <w:p w14:paraId="62AAF153" w14:textId="77777777" w:rsidR="0087269D" w:rsidRDefault="00F64A58">
            <w:pPr>
              <w:rPr>
                <w:sz w:val="20"/>
                <w:szCs w:val="20"/>
              </w:rPr>
            </w:pPr>
            <w:r>
              <w:rPr>
                <w:sz w:val="20"/>
                <w:szCs w:val="20"/>
              </w:rPr>
              <w:t>Нектары фруктовые и фруктово-овощные в ассортименте</w:t>
            </w:r>
          </w:p>
        </w:tc>
        <w:tc>
          <w:tcPr>
            <w:tcW w:w="0" w:type="auto"/>
            <w:vMerge/>
            <w:tcBorders>
              <w:top w:val="single" w:sz="4" w:space="0" w:color="auto"/>
              <w:left w:val="single" w:sz="4" w:space="0" w:color="auto"/>
              <w:bottom w:val="single" w:sz="4" w:space="0" w:color="auto"/>
              <w:right w:val="single" w:sz="4" w:space="0" w:color="auto"/>
            </w:tcBorders>
            <w:vAlign w:val="center"/>
          </w:tcPr>
          <w:p w14:paraId="52F8DC9C" w14:textId="77777777" w:rsidR="0087269D" w:rsidRDefault="0087269D">
            <w:pPr>
              <w:rPr>
                <w:sz w:val="20"/>
                <w:szCs w:val="20"/>
              </w:rPr>
            </w:pPr>
          </w:p>
        </w:tc>
      </w:tr>
    </w:tbl>
    <w:p w14:paraId="5E11E61A" w14:textId="77777777" w:rsidR="0087269D" w:rsidRDefault="00F64A58">
      <w:pPr>
        <w:rPr>
          <w:sz w:val="22"/>
          <w:szCs w:val="22"/>
        </w:rPr>
      </w:pPr>
      <w:r>
        <w:rPr>
          <w:sz w:val="22"/>
          <w:szCs w:val="22"/>
        </w:rPr>
        <w:t>Продукция сахарной промышленности</w:t>
      </w:r>
    </w:p>
    <w:tbl>
      <w:tblPr>
        <w:tblW w:w="504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076"/>
        <w:gridCol w:w="7527"/>
      </w:tblGrid>
      <w:tr w:rsidR="0087269D" w14:paraId="79D6AF41" w14:textId="77777777">
        <w:trPr>
          <w:trHeight w:val="610"/>
        </w:trPr>
        <w:tc>
          <w:tcPr>
            <w:tcW w:w="219" w:type="pct"/>
            <w:tcBorders>
              <w:top w:val="single" w:sz="4" w:space="0" w:color="auto"/>
              <w:left w:val="single" w:sz="4" w:space="0" w:color="auto"/>
              <w:bottom w:val="single" w:sz="4" w:space="0" w:color="auto"/>
              <w:right w:val="single" w:sz="4" w:space="0" w:color="auto"/>
            </w:tcBorders>
            <w:vAlign w:val="center"/>
          </w:tcPr>
          <w:p w14:paraId="6FB55DC4" w14:textId="77777777" w:rsidR="0087269D" w:rsidRDefault="00F64A58">
            <w:pPr>
              <w:jc w:val="center"/>
              <w:rPr>
                <w:sz w:val="20"/>
                <w:szCs w:val="20"/>
              </w:rPr>
            </w:pPr>
            <w:r>
              <w:rPr>
                <w:sz w:val="20"/>
                <w:szCs w:val="20"/>
              </w:rPr>
              <w:t>№</w:t>
            </w:r>
          </w:p>
          <w:p w14:paraId="1BDB1EBE"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387" w:type="pct"/>
            <w:tcBorders>
              <w:top w:val="single" w:sz="4" w:space="0" w:color="auto"/>
              <w:left w:val="single" w:sz="4" w:space="0" w:color="auto"/>
              <w:bottom w:val="single" w:sz="4" w:space="0" w:color="auto"/>
              <w:right w:val="single" w:sz="4" w:space="0" w:color="auto"/>
            </w:tcBorders>
            <w:vAlign w:val="center"/>
          </w:tcPr>
          <w:p w14:paraId="40372049" w14:textId="77777777" w:rsidR="0087269D" w:rsidRDefault="00F64A58">
            <w:pPr>
              <w:rPr>
                <w:sz w:val="20"/>
                <w:szCs w:val="20"/>
              </w:rPr>
            </w:pPr>
            <w:r>
              <w:rPr>
                <w:sz w:val="20"/>
                <w:szCs w:val="20"/>
              </w:rPr>
              <w:t>Наименование пищевого продукта</w:t>
            </w:r>
          </w:p>
        </w:tc>
        <w:tc>
          <w:tcPr>
            <w:tcW w:w="3395" w:type="pct"/>
            <w:tcBorders>
              <w:top w:val="single" w:sz="4" w:space="0" w:color="auto"/>
              <w:left w:val="single" w:sz="4" w:space="0" w:color="auto"/>
              <w:bottom w:val="single" w:sz="4" w:space="0" w:color="auto"/>
              <w:right w:val="single" w:sz="4" w:space="0" w:color="auto"/>
            </w:tcBorders>
            <w:vAlign w:val="center"/>
          </w:tcPr>
          <w:p w14:paraId="1DDE7261"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w:t>
            </w:r>
          </w:p>
        </w:tc>
      </w:tr>
      <w:tr w:rsidR="0087269D" w14:paraId="43A5F32A"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C0E3D69" w14:textId="77777777" w:rsidR="0087269D" w:rsidRDefault="00F64A58">
            <w:pPr>
              <w:rPr>
                <w:sz w:val="20"/>
                <w:szCs w:val="20"/>
              </w:rPr>
            </w:pPr>
            <w:r>
              <w:rPr>
                <w:sz w:val="20"/>
                <w:szCs w:val="20"/>
              </w:rPr>
              <w:t>1</w:t>
            </w:r>
          </w:p>
        </w:tc>
        <w:tc>
          <w:tcPr>
            <w:tcW w:w="1387" w:type="pct"/>
            <w:tcBorders>
              <w:top w:val="single" w:sz="4" w:space="0" w:color="auto"/>
              <w:left w:val="single" w:sz="4" w:space="0" w:color="auto"/>
              <w:bottom w:val="single" w:sz="4" w:space="0" w:color="auto"/>
              <w:right w:val="single" w:sz="4" w:space="0" w:color="auto"/>
            </w:tcBorders>
          </w:tcPr>
          <w:p w14:paraId="0956B519" w14:textId="77777777" w:rsidR="0087269D" w:rsidRDefault="00F64A58">
            <w:pPr>
              <w:rPr>
                <w:sz w:val="20"/>
                <w:szCs w:val="20"/>
              </w:rPr>
            </w:pPr>
            <w:r>
              <w:rPr>
                <w:sz w:val="20"/>
                <w:szCs w:val="20"/>
              </w:rPr>
              <w:t>Сахар белый (кристаллический)</w:t>
            </w:r>
          </w:p>
        </w:tc>
        <w:tc>
          <w:tcPr>
            <w:tcW w:w="3395" w:type="pct"/>
            <w:tcBorders>
              <w:top w:val="single" w:sz="4" w:space="0" w:color="auto"/>
              <w:left w:val="single" w:sz="4" w:space="0" w:color="auto"/>
              <w:bottom w:val="single" w:sz="4" w:space="0" w:color="auto"/>
              <w:right w:val="single" w:sz="4" w:space="0" w:color="auto"/>
            </w:tcBorders>
          </w:tcPr>
          <w:p w14:paraId="5E6E2C4A" w14:textId="77777777" w:rsidR="0087269D" w:rsidRDefault="00F64A58">
            <w:pPr>
              <w:rPr>
                <w:sz w:val="20"/>
                <w:szCs w:val="20"/>
              </w:rPr>
            </w:pPr>
            <w:r>
              <w:rPr>
                <w:sz w:val="20"/>
                <w:szCs w:val="20"/>
              </w:rPr>
              <w:t>ГОСТ 33222-2015 «Сахар белый. Технические условия» *</w:t>
            </w:r>
          </w:p>
        </w:tc>
      </w:tr>
    </w:tbl>
    <w:p w14:paraId="506E7BC2" w14:textId="77777777" w:rsidR="0087269D" w:rsidRDefault="00F64A58">
      <w:pPr>
        <w:rPr>
          <w:sz w:val="22"/>
          <w:szCs w:val="22"/>
        </w:rPr>
      </w:pPr>
      <w:r>
        <w:rPr>
          <w:sz w:val="22"/>
          <w:szCs w:val="22"/>
        </w:rPr>
        <w:t>Изделия кондитерские мучные и сахаристые</w:t>
      </w:r>
    </w:p>
    <w:tbl>
      <w:tblPr>
        <w:tblW w:w="504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091"/>
        <w:gridCol w:w="7512"/>
      </w:tblGrid>
      <w:tr w:rsidR="0087269D" w14:paraId="58730398" w14:textId="77777777">
        <w:trPr>
          <w:trHeight w:val="178"/>
        </w:trPr>
        <w:tc>
          <w:tcPr>
            <w:tcW w:w="203" w:type="pct"/>
            <w:tcBorders>
              <w:top w:val="single" w:sz="4" w:space="0" w:color="auto"/>
              <w:left w:val="single" w:sz="4" w:space="0" w:color="auto"/>
              <w:bottom w:val="single" w:sz="4" w:space="0" w:color="auto"/>
              <w:right w:val="single" w:sz="4" w:space="0" w:color="auto"/>
            </w:tcBorders>
            <w:vAlign w:val="center"/>
          </w:tcPr>
          <w:p w14:paraId="398E91BA" w14:textId="77777777" w:rsidR="0087269D" w:rsidRDefault="00F64A58">
            <w:pPr>
              <w:jc w:val="center"/>
              <w:rPr>
                <w:sz w:val="20"/>
                <w:szCs w:val="20"/>
              </w:rPr>
            </w:pPr>
            <w:r>
              <w:rPr>
                <w:sz w:val="20"/>
                <w:szCs w:val="20"/>
              </w:rPr>
              <w:t>№</w:t>
            </w:r>
          </w:p>
          <w:p w14:paraId="2D7954A7"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402" w:type="pct"/>
            <w:tcBorders>
              <w:top w:val="single" w:sz="4" w:space="0" w:color="auto"/>
              <w:left w:val="single" w:sz="4" w:space="0" w:color="auto"/>
              <w:bottom w:val="single" w:sz="4" w:space="0" w:color="auto"/>
              <w:right w:val="single" w:sz="4" w:space="0" w:color="auto"/>
            </w:tcBorders>
            <w:vAlign w:val="center"/>
          </w:tcPr>
          <w:p w14:paraId="22B15A78" w14:textId="77777777" w:rsidR="0087269D" w:rsidRDefault="00F64A58">
            <w:pPr>
              <w:rPr>
                <w:sz w:val="20"/>
                <w:szCs w:val="20"/>
              </w:rPr>
            </w:pPr>
            <w:r>
              <w:rPr>
                <w:sz w:val="20"/>
                <w:szCs w:val="20"/>
              </w:rPr>
              <w:t>Наименование пищевого продукта</w:t>
            </w:r>
          </w:p>
        </w:tc>
        <w:tc>
          <w:tcPr>
            <w:tcW w:w="3395" w:type="pct"/>
            <w:tcBorders>
              <w:top w:val="single" w:sz="4" w:space="0" w:color="auto"/>
              <w:left w:val="single" w:sz="4" w:space="0" w:color="auto"/>
              <w:bottom w:val="single" w:sz="4" w:space="0" w:color="auto"/>
              <w:right w:val="single" w:sz="4" w:space="0" w:color="auto"/>
            </w:tcBorders>
            <w:vAlign w:val="center"/>
          </w:tcPr>
          <w:p w14:paraId="08E8723B"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 и безопасности</w:t>
            </w:r>
          </w:p>
        </w:tc>
      </w:tr>
      <w:tr w:rsidR="0087269D" w14:paraId="5AFA6146" w14:textId="77777777">
        <w:trPr>
          <w:trHeight w:val="178"/>
        </w:trPr>
        <w:tc>
          <w:tcPr>
            <w:tcW w:w="203" w:type="pct"/>
            <w:tcBorders>
              <w:top w:val="single" w:sz="4" w:space="0" w:color="auto"/>
              <w:left w:val="single" w:sz="4" w:space="0" w:color="auto"/>
              <w:bottom w:val="single" w:sz="4" w:space="0" w:color="auto"/>
              <w:right w:val="single" w:sz="4" w:space="0" w:color="auto"/>
            </w:tcBorders>
          </w:tcPr>
          <w:p w14:paraId="4F5DC6F8" w14:textId="77777777" w:rsidR="0087269D" w:rsidRDefault="00F64A58">
            <w:pPr>
              <w:rPr>
                <w:sz w:val="20"/>
                <w:szCs w:val="20"/>
              </w:rPr>
            </w:pPr>
            <w:r>
              <w:rPr>
                <w:sz w:val="20"/>
                <w:szCs w:val="20"/>
              </w:rPr>
              <w:t>1.</w:t>
            </w:r>
          </w:p>
        </w:tc>
        <w:tc>
          <w:tcPr>
            <w:tcW w:w="1402" w:type="pct"/>
            <w:tcBorders>
              <w:top w:val="single" w:sz="4" w:space="0" w:color="auto"/>
              <w:left w:val="single" w:sz="4" w:space="0" w:color="auto"/>
              <w:bottom w:val="single" w:sz="4" w:space="0" w:color="auto"/>
              <w:right w:val="single" w:sz="4" w:space="0" w:color="auto"/>
            </w:tcBorders>
          </w:tcPr>
          <w:p w14:paraId="5BA6EF62" w14:textId="77777777" w:rsidR="0087269D" w:rsidRDefault="00F64A58">
            <w:pPr>
              <w:rPr>
                <w:sz w:val="20"/>
                <w:szCs w:val="20"/>
              </w:rPr>
            </w:pPr>
            <w:r>
              <w:rPr>
                <w:sz w:val="20"/>
                <w:szCs w:val="20"/>
              </w:rPr>
              <w:t xml:space="preserve">Печенье из пшеничной муки не ниже первого сорта - сахарное или затяжное, в том числе витаминизированное </w:t>
            </w:r>
          </w:p>
        </w:tc>
        <w:tc>
          <w:tcPr>
            <w:tcW w:w="3395" w:type="pct"/>
            <w:tcBorders>
              <w:top w:val="single" w:sz="4" w:space="0" w:color="auto"/>
              <w:left w:val="single" w:sz="4" w:space="0" w:color="auto"/>
              <w:bottom w:val="single" w:sz="4" w:space="0" w:color="auto"/>
              <w:right w:val="single" w:sz="4" w:space="0" w:color="auto"/>
            </w:tcBorders>
          </w:tcPr>
          <w:p w14:paraId="2E3A73E5" w14:textId="77777777" w:rsidR="0087269D" w:rsidRDefault="00F64A58">
            <w:pPr>
              <w:rPr>
                <w:sz w:val="20"/>
                <w:szCs w:val="20"/>
              </w:rPr>
            </w:pPr>
            <w:r>
              <w:rPr>
                <w:sz w:val="20"/>
                <w:szCs w:val="20"/>
              </w:rPr>
              <w:t>ГОСТ 24901-2014 «Печенье. Общие технические условия»*</w:t>
            </w:r>
          </w:p>
          <w:p w14:paraId="137CE43F" w14:textId="77777777" w:rsidR="0087269D" w:rsidRDefault="00F64A58">
            <w:pPr>
              <w:rPr>
                <w:sz w:val="20"/>
                <w:szCs w:val="20"/>
              </w:rPr>
            </w:pPr>
            <w:r>
              <w:rPr>
                <w:sz w:val="20"/>
                <w:szCs w:val="20"/>
              </w:rPr>
              <w:t>Не допускается содержание гидрогенизированных жиров, маргарина.</w:t>
            </w:r>
          </w:p>
          <w:p w14:paraId="394D0660" w14:textId="77777777" w:rsidR="0087269D" w:rsidRDefault="00F64A58">
            <w:pPr>
              <w:rPr>
                <w:sz w:val="20"/>
                <w:szCs w:val="20"/>
              </w:rPr>
            </w:pPr>
            <w:r>
              <w:rPr>
                <w:sz w:val="20"/>
                <w:szCs w:val="20"/>
              </w:rPr>
              <w:t>Содержание в 100 г продукта: жира – не более 25г, сахара – не более 25г.</w:t>
            </w:r>
          </w:p>
        </w:tc>
      </w:tr>
      <w:tr w:rsidR="0087269D" w14:paraId="7642AD3C" w14:textId="77777777">
        <w:trPr>
          <w:trHeight w:val="178"/>
        </w:trPr>
        <w:tc>
          <w:tcPr>
            <w:tcW w:w="203" w:type="pct"/>
            <w:tcBorders>
              <w:top w:val="single" w:sz="4" w:space="0" w:color="auto"/>
              <w:left w:val="single" w:sz="4" w:space="0" w:color="auto"/>
              <w:bottom w:val="single" w:sz="4" w:space="0" w:color="auto"/>
              <w:right w:val="single" w:sz="4" w:space="0" w:color="auto"/>
            </w:tcBorders>
          </w:tcPr>
          <w:p w14:paraId="52729072" w14:textId="77777777" w:rsidR="0087269D" w:rsidRDefault="00F64A58">
            <w:pPr>
              <w:rPr>
                <w:sz w:val="20"/>
                <w:szCs w:val="20"/>
              </w:rPr>
            </w:pPr>
            <w:r>
              <w:rPr>
                <w:sz w:val="20"/>
                <w:szCs w:val="20"/>
              </w:rPr>
              <w:t>2.</w:t>
            </w:r>
          </w:p>
        </w:tc>
        <w:tc>
          <w:tcPr>
            <w:tcW w:w="1402" w:type="pct"/>
            <w:tcBorders>
              <w:top w:val="single" w:sz="4" w:space="0" w:color="auto"/>
              <w:left w:val="single" w:sz="4" w:space="0" w:color="auto"/>
              <w:bottom w:val="single" w:sz="4" w:space="0" w:color="auto"/>
              <w:right w:val="single" w:sz="4" w:space="0" w:color="auto"/>
            </w:tcBorders>
          </w:tcPr>
          <w:p w14:paraId="101C5356" w14:textId="77777777" w:rsidR="0087269D" w:rsidRDefault="00F64A58">
            <w:pPr>
              <w:rPr>
                <w:rFonts w:eastAsia="Calibri"/>
                <w:sz w:val="20"/>
                <w:szCs w:val="20"/>
              </w:rPr>
            </w:pPr>
            <w:r>
              <w:rPr>
                <w:sz w:val="20"/>
                <w:szCs w:val="20"/>
              </w:rPr>
              <w:t>Зефир</w:t>
            </w:r>
          </w:p>
        </w:tc>
        <w:tc>
          <w:tcPr>
            <w:tcW w:w="3395" w:type="pct"/>
            <w:tcBorders>
              <w:top w:val="single" w:sz="4" w:space="0" w:color="auto"/>
              <w:left w:val="single" w:sz="4" w:space="0" w:color="auto"/>
              <w:bottom w:val="single" w:sz="4" w:space="0" w:color="auto"/>
              <w:right w:val="single" w:sz="4" w:space="0" w:color="auto"/>
            </w:tcBorders>
          </w:tcPr>
          <w:p w14:paraId="29B5CFA1" w14:textId="77777777" w:rsidR="0087269D" w:rsidRDefault="00F64A58">
            <w:pPr>
              <w:rPr>
                <w:sz w:val="20"/>
                <w:szCs w:val="20"/>
              </w:rPr>
            </w:pPr>
            <w:r>
              <w:rPr>
                <w:sz w:val="20"/>
                <w:szCs w:val="20"/>
              </w:rPr>
              <w:t xml:space="preserve">ГОСТ 6441-2014 *Вкус и </w:t>
            </w:r>
            <w:proofErr w:type="gramStart"/>
            <w:r>
              <w:rPr>
                <w:sz w:val="20"/>
                <w:szCs w:val="20"/>
              </w:rPr>
              <w:t>запах</w:t>
            </w:r>
            <w:proofErr w:type="gramEnd"/>
            <w:r>
              <w:rPr>
                <w:sz w:val="20"/>
                <w:szCs w:val="20"/>
              </w:rPr>
              <w:t xml:space="preserve"> Свойственные данному наименованию продукта с учетом вкусовых добавок, без постороннего привкуса и запаха.</w:t>
            </w:r>
          </w:p>
          <w:p w14:paraId="3EEB0E9B" w14:textId="77777777" w:rsidR="0087269D" w:rsidRDefault="00F64A58">
            <w:pPr>
              <w:rPr>
                <w:sz w:val="20"/>
                <w:szCs w:val="20"/>
              </w:rPr>
            </w:pPr>
            <w:r>
              <w:rPr>
                <w:sz w:val="20"/>
                <w:szCs w:val="20"/>
              </w:rPr>
              <w:t xml:space="preserve">Не допускается привкус диоксида серы, резкий вкус и запах </w:t>
            </w:r>
            <w:proofErr w:type="gramStart"/>
            <w:r>
              <w:rPr>
                <w:sz w:val="20"/>
                <w:szCs w:val="20"/>
              </w:rPr>
              <w:t>применяемых</w:t>
            </w:r>
            <w:proofErr w:type="gramEnd"/>
            <w:r>
              <w:rPr>
                <w:sz w:val="20"/>
                <w:szCs w:val="20"/>
              </w:rPr>
              <w:t xml:space="preserve"> ароматизаторов</w:t>
            </w:r>
          </w:p>
          <w:p w14:paraId="5A9C3636" w14:textId="77777777" w:rsidR="0087269D" w:rsidRDefault="00F64A58">
            <w:pPr>
              <w:rPr>
                <w:sz w:val="20"/>
                <w:szCs w:val="20"/>
              </w:rPr>
            </w:pPr>
            <w:r>
              <w:rPr>
                <w:sz w:val="20"/>
                <w:szCs w:val="20"/>
              </w:rPr>
              <w:t xml:space="preserve">Цвет Консистенция: </w:t>
            </w:r>
            <w:proofErr w:type="gramStart"/>
            <w:r>
              <w:rPr>
                <w:sz w:val="20"/>
                <w:szCs w:val="20"/>
              </w:rPr>
              <w:t>Свойственный</w:t>
            </w:r>
            <w:proofErr w:type="gramEnd"/>
            <w:r>
              <w:rPr>
                <w:sz w:val="20"/>
                <w:szCs w:val="20"/>
              </w:rPr>
              <w:t xml:space="preserve"> данному наименованию продукта, равномерный, допускается окраска используемых</w:t>
            </w:r>
          </w:p>
          <w:p w14:paraId="35D890A8" w14:textId="77777777" w:rsidR="0087269D" w:rsidRDefault="00F64A58">
            <w:pPr>
              <w:rPr>
                <w:sz w:val="20"/>
                <w:szCs w:val="20"/>
              </w:rPr>
            </w:pPr>
            <w:r>
              <w:rPr>
                <w:sz w:val="20"/>
                <w:szCs w:val="20"/>
              </w:rPr>
              <w:t>добавлений.</w:t>
            </w:r>
          </w:p>
          <w:p w14:paraId="50324B1B" w14:textId="77777777" w:rsidR="0087269D" w:rsidRDefault="00F64A58">
            <w:pPr>
              <w:rPr>
                <w:sz w:val="20"/>
                <w:szCs w:val="20"/>
              </w:rPr>
            </w:pPr>
            <w:r>
              <w:rPr>
                <w:sz w:val="20"/>
                <w:szCs w:val="20"/>
              </w:rPr>
              <w:t>У зефира, пастилы на пектине, желирующем крахмале, фурцелларане допускается сероватый оттенок</w:t>
            </w:r>
          </w:p>
          <w:p w14:paraId="34782EFD" w14:textId="77777777" w:rsidR="0087269D" w:rsidRDefault="00F64A58">
            <w:pPr>
              <w:rPr>
                <w:sz w:val="20"/>
                <w:szCs w:val="20"/>
              </w:rPr>
            </w:pPr>
            <w:r>
              <w:rPr>
                <w:sz w:val="20"/>
                <w:szCs w:val="20"/>
              </w:rPr>
              <w:t>В зависимости от состава может быть:</w:t>
            </w:r>
          </w:p>
          <w:p w14:paraId="01AF7422" w14:textId="77777777" w:rsidR="0087269D" w:rsidRDefault="00F64A58">
            <w:pPr>
              <w:rPr>
                <w:sz w:val="20"/>
                <w:szCs w:val="20"/>
              </w:rPr>
            </w:pPr>
            <w:r>
              <w:rPr>
                <w:sz w:val="20"/>
                <w:szCs w:val="20"/>
              </w:rPr>
              <w:t xml:space="preserve">- </w:t>
            </w:r>
            <w:proofErr w:type="gramStart"/>
            <w:r>
              <w:rPr>
                <w:sz w:val="20"/>
                <w:szCs w:val="20"/>
              </w:rPr>
              <w:t>мягкая</w:t>
            </w:r>
            <w:proofErr w:type="gramEnd"/>
            <w:r>
              <w:rPr>
                <w:sz w:val="20"/>
                <w:szCs w:val="20"/>
              </w:rPr>
              <w:t>, легко поддающаяся разламыванию;</w:t>
            </w:r>
          </w:p>
          <w:p w14:paraId="4306F61F" w14:textId="77777777" w:rsidR="0087269D" w:rsidRDefault="00F64A58">
            <w:pPr>
              <w:rPr>
                <w:sz w:val="20"/>
                <w:szCs w:val="20"/>
              </w:rPr>
            </w:pPr>
            <w:r>
              <w:rPr>
                <w:sz w:val="20"/>
                <w:szCs w:val="20"/>
              </w:rPr>
              <w:t>- слегка затяжистая для изделий на пектине и с различными добавлениями. Не допускается</w:t>
            </w:r>
          </w:p>
          <w:p w14:paraId="7D1CDED3" w14:textId="77777777" w:rsidR="0087269D" w:rsidRDefault="00F64A58">
            <w:pPr>
              <w:rPr>
                <w:sz w:val="20"/>
                <w:szCs w:val="20"/>
              </w:rPr>
            </w:pPr>
            <w:r>
              <w:rPr>
                <w:sz w:val="20"/>
                <w:szCs w:val="20"/>
              </w:rPr>
              <w:t>кристаллов сахара;</w:t>
            </w:r>
          </w:p>
          <w:p w14:paraId="579D3425" w14:textId="77777777" w:rsidR="0087269D" w:rsidRDefault="00F64A58">
            <w:pPr>
              <w:rPr>
                <w:sz w:val="20"/>
                <w:szCs w:val="20"/>
              </w:rPr>
            </w:pPr>
            <w:r>
              <w:rPr>
                <w:sz w:val="20"/>
                <w:szCs w:val="20"/>
              </w:rPr>
              <w:t>- затяжистая для зефира и пастилы на желатине и желирующем крахмале</w:t>
            </w:r>
          </w:p>
          <w:p w14:paraId="44E65412" w14:textId="77777777" w:rsidR="0087269D" w:rsidRDefault="00F64A58">
            <w:pPr>
              <w:rPr>
                <w:sz w:val="20"/>
                <w:szCs w:val="20"/>
              </w:rPr>
            </w:pPr>
            <w:r>
              <w:rPr>
                <w:sz w:val="20"/>
                <w:szCs w:val="20"/>
              </w:rPr>
              <w:t>Форма</w:t>
            </w:r>
            <w:proofErr w:type="gramStart"/>
            <w:r>
              <w:rPr>
                <w:sz w:val="20"/>
                <w:szCs w:val="20"/>
              </w:rPr>
              <w:t>:С</w:t>
            </w:r>
            <w:proofErr w:type="gramEnd"/>
            <w:r>
              <w:rPr>
                <w:sz w:val="20"/>
                <w:szCs w:val="20"/>
              </w:rPr>
              <w:t>войственная данному наименованию продукта, пенообразная, равномерная</w:t>
            </w:r>
          </w:p>
          <w:p w14:paraId="53340E34" w14:textId="77777777" w:rsidR="0087269D" w:rsidRDefault="00F64A58">
            <w:pPr>
              <w:rPr>
                <w:sz w:val="20"/>
                <w:szCs w:val="20"/>
              </w:rPr>
            </w:pPr>
            <w:proofErr w:type="gramStart"/>
            <w:r>
              <w:rPr>
                <w:sz w:val="20"/>
                <w:szCs w:val="20"/>
              </w:rPr>
              <w:t>Различная</w:t>
            </w:r>
            <w:proofErr w:type="gramEnd"/>
            <w:r>
              <w:rPr>
                <w:sz w:val="20"/>
                <w:szCs w:val="20"/>
              </w:rPr>
              <w:t>, без деформаций</w:t>
            </w:r>
          </w:p>
          <w:p w14:paraId="0F11CEAA" w14:textId="77777777" w:rsidR="0087269D" w:rsidRDefault="00F64A58">
            <w:pPr>
              <w:rPr>
                <w:sz w:val="20"/>
                <w:szCs w:val="20"/>
              </w:rPr>
            </w:pPr>
            <w:r>
              <w:rPr>
                <w:sz w:val="20"/>
                <w:szCs w:val="20"/>
              </w:rPr>
              <w:t xml:space="preserve">Поверхность Свойственная данному наименованию продукта, без грубого затвердевания на </w:t>
            </w:r>
            <w:proofErr w:type="gramStart"/>
            <w:r>
              <w:rPr>
                <w:sz w:val="20"/>
                <w:szCs w:val="20"/>
              </w:rPr>
              <w:t>боковых</w:t>
            </w:r>
            <w:proofErr w:type="gramEnd"/>
          </w:p>
          <w:p w14:paraId="39320735" w14:textId="77777777" w:rsidR="0087269D" w:rsidRDefault="00F64A58">
            <w:pPr>
              <w:rPr>
                <w:sz w:val="20"/>
                <w:szCs w:val="20"/>
              </w:rPr>
            </w:pPr>
            <w:proofErr w:type="gramStart"/>
            <w:r>
              <w:rPr>
                <w:sz w:val="20"/>
                <w:szCs w:val="20"/>
              </w:rPr>
              <w:t>гранях</w:t>
            </w:r>
            <w:proofErr w:type="gramEnd"/>
            <w:r>
              <w:rPr>
                <w:sz w:val="20"/>
                <w:szCs w:val="20"/>
              </w:rPr>
              <w:t xml:space="preserve"> и выделения сиропа.</w:t>
            </w:r>
          </w:p>
          <w:p w14:paraId="2FEEC685" w14:textId="6739C7D5" w:rsidR="0087269D" w:rsidRDefault="00F64A58">
            <w:pPr>
              <w:rPr>
                <w:sz w:val="20"/>
                <w:szCs w:val="20"/>
              </w:rPr>
            </w:pPr>
            <w:r>
              <w:rPr>
                <w:sz w:val="20"/>
                <w:szCs w:val="20"/>
              </w:rPr>
              <w:t>Глазированные изделия не должны иметь следов «поседения» или повреждения глазури</w:t>
            </w:r>
          </w:p>
        </w:tc>
      </w:tr>
      <w:tr w:rsidR="0087269D" w14:paraId="67C82520" w14:textId="77777777">
        <w:trPr>
          <w:trHeight w:val="178"/>
        </w:trPr>
        <w:tc>
          <w:tcPr>
            <w:tcW w:w="203" w:type="pct"/>
            <w:tcBorders>
              <w:top w:val="single" w:sz="4" w:space="0" w:color="auto"/>
              <w:left w:val="single" w:sz="4" w:space="0" w:color="auto"/>
              <w:bottom w:val="single" w:sz="4" w:space="0" w:color="auto"/>
              <w:right w:val="single" w:sz="4" w:space="0" w:color="auto"/>
            </w:tcBorders>
          </w:tcPr>
          <w:p w14:paraId="76FCDD97" w14:textId="77777777" w:rsidR="0087269D" w:rsidRDefault="00F64A58">
            <w:pPr>
              <w:rPr>
                <w:sz w:val="20"/>
                <w:szCs w:val="20"/>
              </w:rPr>
            </w:pPr>
            <w:r>
              <w:rPr>
                <w:sz w:val="20"/>
                <w:szCs w:val="20"/>
              </w:rPr>
              <w:t>3.</w:t>
            </w:r>
          </w:p>
        </w:tc>
        <w:tc>
          <w:tcPr>
            <w:tcW w:w="1402" w:type="pct"/>
            <w:tcBorders>
              <w:top w:val="single" w:sz="4" w:space="0" w:color="auto"/>
              <w:left w:val="single" w:sz="4" w:space="0" w:color="auto"/>
              <w:bottom w:val="single" w:sz="4" w:space="0" w:color="auto"/>
              <w:right w:val="single" w:sz="4" w:space="0" w:color="auto"/>
            </w:tcBorders>
          </w:tcPr>
          <w:p w14:paraId="5DCDE15D" w14:textId="77777777" w:rsidR="0087269D" w:rsidRDefault="00F64A58">
            <w:pPr>
              <w:rPr>
                <w:rFonts w:eastAsia="Calibri"/>
                <w:sz w:val="20"/>
                <w:szCs w:val="20"/>
              </w:rPr>
            </w:pPr>
            <w:r>
              <w:rPr>
                <w:sz w:val="20"/>
                <w:szCs w:val="20"/>
              </w:rPr>
              <w:t xml:space="preserve">Вафли </w:t>
            </w:r>
          </w:p>
        </w:tc>
        <w:tc>
          <w:tcPr>
            <w:tcW w:w="3395" w:type="pct"/>
            <w:tcBorders>
              <w:top w:val="single" w:sz="4" w:space="0" w:color="auto"/>
              <w:left w:val="single" w:sz="4" w:space="0" w:color="auto"/>
              <w:bottom w:val="single" w:sz="4" w:space="0" w:color="auto"/>
              <w:right w:val="single" w:sz="4" w:space="0" w:color="auto"/>
            </w:tcBorders>
          </w:tcPr>
          <w:p w14:paraId="3E4BA233" w14:textId="77777777" w:rsidR="0087269D" w:rsidRDefault="00F64A58">
            <w:pPr>
              <w:rPr>
                <w:sz w:val="20"/>
                <w:szCs w:val="20"/>
              </w:rPr>
            </w:pPr>
            <w:r>
              <w:rPr>
                <w:sz w:val="20"/>
                <w:szCs w:val="20"/>
              </w:rPr>
              <w:t>ГОСТ 14031-2014*</w:t>
            </w:r>
          </w:p>
          <w:p w14:paraId="769A4A34" w14:textId="77777777" w:rsidR="0087269D" w:rsidRDefault="00F64A58">
            <w:pPr>
              <w:rPr>
                <w:sz w:val="20"/>
                <w:szCs w:val="20"/>
              </w:rPr>
            </w:pPr>
            <w:r>
              <w:rPr>
                <w:sz w:val="20"/>
                <w:szCs w:val="20"/>
              </w:rPr>
              <w:t xml:space="preserve">Вкус и запах </w:t>
            </w:r>
          </w:p>
          <w:p w14:paraId="181D9844" w14:textId="77777777" w:rsidR="0087269D" w:rsidRDefault="00F64A58">
            <w:pPr>
              <w:rPr>
                <w:sz w:val="20"/>
                <w:szCs w:val="20"/>
              </w:rPr>
            </w:pPr>
            <w:r>
              <w:rPr>
                <w:sz w:val="20"/>
                <w:szCs w:val="20"/>
              </w:rPr>
              <w:t xml:space="preserve"> Изделия со вкусом, свойственным наименованию продукта с учетом используемого сырья и ароматизаторов, без посторонних привкусов и запахов</w:t>
            </w:r>
          </w:p>
          <w:p w14:paraId="4267276B" w14:textId="77777777" w:rsidR="0087269D" w:rsidRDefault="00F64A58">
            <w:pPr>
              <w:rPr>
                <w:sz w:val="20"/>
                <w:szCs w:val="20"/>
              </w:rPr>
            </w:pPr>
            <w:r>
              <w:rPr>
                <w:sz w:val="20"/>
                <w:szCs w:val="20"/>
              </w:rPr>
              <w:t xml:space="preserve">Поверхность </w:t>
            </w:r>
          </w:p>
          <w:p w14:paraId="0A600EFD" w14:textId="77777777" w:rsidR="0087269D" w:rsidRDefault="00F64A58">
            <w:pPr>
              <w:rPr>
                <w:sz w:val="20"/>
                <w:szCs w:val="20"/>
              </w:rPr>
            </w:pPr>
            <w:r>
              <w:rPr>
                <w:sz w:val="20"/>
                <w:szCs w:val="20"/>
              </w:rPr>
              <w:t xml:space="preserve"> Поверхность вафель без отделки с четким рисунком без вздутий, вмятин и трещин.</w:t>
            </w:r>
          </w:p>
          <w:p w14:paraId="222BAE98" w14:textId="77777777" w:rsidR="0087269D" w:rsidRDefault="00F64A58">
            <w:pPr>
              <w:rPr>
                <w:sz w:val="20"/>
                <w:szCs w:val="20"/>
              </w:rPr>
            </w:pPr>
            <w:r>
              <w:rPr>
                <w:sz w:val="20"/>
                <w:szCs w:val="20"/>
              </w:rPr>
              <w:t>Поверхность глазированных вафель или вафель с отделкой сухая, не липкая, без сколов, вздутий и трещин, глазурь должна покрывать поверхность вафель ровным или волнистым слоем.</w:t>
            </w:r>
          </w:p>
          <w:p w14:paraId="00D5B6EB" w14:textId="77777777" w:rsidR="0087269D" w:rsidRDefault="00F64A58">
            <w:pPr>
              <w:rPr>
                <w:sz w:val="20"/>
                <w:szCs w:val="20"/>
              </w:rPr>
            </w:pPr>
            <w:r>
              <w:rPr>
                <w:sz w:val="20"/>
                <w:szCs w:val="20"/>
              </w:rPr>
              <w:t>Не допускается поседения, засахаривания или увлажнения глазури.</w:t>
            </w:r>
          </w:p>
          <w:p w14:paraId="21D7039B" w14:textId="77777777" w:rsidR="0087269D" w:rsidRDefault="00F64A58">
            <w:pPr>
              <w:rPr>
                <w:sz w:val="20"/>
                <w:szCs w:val="20"/>
              </w:rPr>
            </w:pPr>
            <w:r>
              <w:rPr>
                <w:sz w:val="20"/>
                <w:szCs w:val="20"/>
              </w:rPr>
              <w:t>Допускается художественная отделка поверхности разными видами глазури (кондитерской, шоколадной, жировой и др.)</w:t>
            </w:r>
          </w:p>
          <w:p w14:paraId="50B2078F" w14:textId="77777777" w:rsidR="0087269D" w:rsidRDefault="00F64A58">
            <w:pPr>
              <w:rPr>
                <w:sz w:val="20"/>
                <w:szCs w:val="20"/>
              </w:rPr>
            </w:pPr>
            <w:r>
              <w:rPr>
                <w:sz w:val="20"/>
                <w:szCs w:val="20"/>
              </w:rPr>
              <w:lastRenderedPageBreak/>
              <w:t xml:space="preserve">Форма </w:t>
            </w:r>
          </w:p>
          <w:p w14:paraId="58D8CB68" w14:textId="77777777" w:rsidR="0087269D" w:rsidRDefault="00F64A58">
            <w:pPr>
              <w:rPr>
                <w:sz w:val="20"/>
                <w:szCs w:val="20"/>
              </w:rPr>
            </w:pPr>
            <w:r>
              <w:rPr>
                <w:sz w:val="20"/>
                <w:szCs w:val="20"/>
              </w:rPr>
              <w:t xml:space="preserve"> Разнообразная, плоская или объемная в зависимости от формы вафель.</w:t>
            </w:r>
          </w:p>
          <w:p w14:paraId="10003DD5" w14:textId="77777777" w:rsidR="0087269D" w:rsidRDefault="00F64A58">
            <w:pPr>
              <w:rPr>
                <w:sz w:val="20"/>
                <w:szCs w:val="20"/>
              </w:rPr>
            </w:pPr>
            <w:r>
              <w:rPr>
                <w:sz w:val="20"/>
                <w:szCs w:val="20"/>
              </w:rPr>
              <w:t>Сдобные вафли могут быть свернуты в форме рулета, трубочки или конуса.</w:t>
            </w:r>
          </w:p>
          <w:p w14:paraId="7450E12D" w14:textId="77777777" w:rsidR="0087269D" w:rsidRDefault="00F64A58">
            <w:pPr>
              <w:rPr>
                <w:sz w:val="20"/>
                <w:szCs w:val="20"/>
              </w:rPr>
            </w:pPr>
            <w:r>
              <w:rPr>
                <w:sz w:val="20"/>
                <w:szCs w:val="20"/>
              </w:rPr>
              <w:t>Края вафель с ровным обрезом. Допускается для неглазированных и частично глазированных вафель наличие до 7,0% вафель в партии с явно поврежденными углами, неровным обрезом и трещинами на поверхности, не ухудшающими внешний вид изделий, а для вафель без начинки - до 10% в партии ломаных вафель</w:t>
            </w:r>
          </w:p>
          <w:p w14:paraId="5DDB8284" w14:textId="77777777" w:rsidR="0087269D" w:rsidRDefault="00F64A58">
            <w:pPr>
              <w:rPr>
                <w:sz w:val="20"/>
                <w:szCs w:val="20"/>
              </w:rPr>
            </w:pPr>
            <w:r>
              <w:rPr>
                <w:sz w:val="20"/>
                <w:szCs w:val="20"/>
              </w:rPr>
              <w:t xml:space="preserve">Цвет </w:t>
            </w:r>
          </w:p>
          <w:p w14:paraId="492AF5DE" w14:textId="77777777" w:rsidR="0087269D" w:rsidRDefault="00F64A58">
            <w:pPr>
              <w:rPr>
                <w:sz w:val="20"/>
                <w:szCs w:val="20"/>
              </w:rPr>
            </w:pPr>
            <w:r>
              <w:rPr>
                <w:sz w:val="20"/>
                <w:szCs w:val="20"/>
              </w:rPr>
              <w:t xml:space="preserve"> Цвет вафель от </w:t>
            </w:r>
            <w:proofErr w:type="gramStart"/>
            <w:r>
              <w:rPr>
                <w:sz w:val="20"/>
                <w:szCs w:val="20"/>
              </w:rPr>
              <w:t>светло-желтого</w:t>
            </w:r>
            <w:proofErr w:type="gramEnd"/>
            <w:r>
              <w:rPr>
                <w:sz w:val="20"/>
                <w:szCs w:val="20"/>
              </w:rPr>
              <w:t xml:space="preserve"> до светло-коричневого. Допускается неравномерность окраски вафель, изготовленных с добавлением сахара, фруктозы, глюкозы.</w:t>
            </w:r>
          </w:p>
          <w:p w14:paraId="47ECF036" w14:textId="576CDF2A" w:rsidR="0087269D" w:rsidRDefault="00F64A58">
            <w:pPr>
              <w:rPr>
                <w:sz w:val="20"/>
                <w:szCs w:val="20"/>
              </w:rPr>
            </w:pPr>
            <w:r>
              <w:rPr>
                <w:sz w:val="20"/>
                <w:szCs w:val="20"/>
              </w:rPr>
              <w:t>Общий тон окраски отдельных изделий должен быть одинаковым в каждой упаковочной единице</w:t>
            </w:r>
          </w:p>
        </w:tc>
      </w:tr>
      <w:tr w:rsidR="0087269D" w14:paraId="2AC492BA" w14:textId="77777777">
        <w:trPr>
          <w:trHeight w:val="178"/>
        </w:trPr>
        <w:tc>
          <w:tcPr>
            <w:tcW w:w="203" w:type="pct"/>
            <w:tcBorders>
              <w:top w:val="single" w:sz="4" w:space="0" w:color="auto"/>
              <w:left w:val="single" w:sz="4" w:space="0" w:color="auto"/>
              <w:bottom w:val="single" w:sz="4" w:space="0" w:color="auto"/>
              <w:right w:val="single" w:sz="4" w:space="0" w:color="auto"/>
            </w:tcBorders>
          </w:tcPr>
          <w:p w14:paraId="044530D8" w14:textId="77777777" w:rsidR="0087269D" w:rsidRDefault="00F64A58">
            <w:pPr>
              <w:rPr>
                <w:sz w:val="20"/>
                <w:szCs w:val="20"/>
              </w:rPr>
            </w:pPr>
            <w:r>
              <w:rPr>
                <w:sz w:val="20"/>
                <w:szCs w:val="20"/>
              </w:rPr>
              <w:lastRenderedPageBreak/>
              <w:t>4.</w:t>
            </w:r>
          </w:p>
        </w:tc>
        <w:tc>
          <w:tcPr>
            <w:tcW w:w="1402" w:type="pct"/>
            <w:tcBorders>
              <w:top w:val="single" w:sz="4" w:space="0" w:color="auto"/>
              <w:left w:val="single" w:sz="4" w:space="0" w:color="auto"/>
              <w:bottom w:val="single" w:sz="4" w:space="0" w:color="auto"/>
              <w:right w:val="single" w:sz="4" w:space="0" w:color="auto"/>
            </w:tcBorders>
          </w:tcPr>
          <w:p w14:paraId="6D6F7761" w14:textId="77777777" w:rsidR="0087269D" w:rsidRDefault="00F64A58">
            <w:pPr>
              <w:rPr>
                <w:rFonts w:eastAsia="Calibri"/>
                <w:sz w:val="20"/>
                <w:szCs w:val="20"/>
              </w:rPr>
            </w:pPr>
            <w:r>
              <w:rPr>
                <w:sz w:val="20"/>
                <w:szCs w:val="20"/>
              </w:rPr>
              <w:t>Пряники</w:t>
            </w:r>
          </w:p>
        </w:tc>
        <w:tc>
          <w:tcPr>
            <w:tcW w:w="3395" w:type="pct"/>
            <w:tcBorders>
              <w:top w:val="single" w:sz="4" w:space="0" w:color="auto"/>
              <w:left w:val="single" w:sz="4" w:space="0" w:color="auto"/>
              <w:bottom w:val="single" w:sz="4" w:space="0" w:color="auto"/>
              <w:right w:val="single" w:sz="4" w:space="0" w:color="auto"/>
            </w:tcBorders>
          </w:tcPr>
          <w:p w14:paraId="6843A4D2" w14:textId="77777777" w:rsidR="0087269D" w:rsidRDefault="00F64A58">
            <w:pPr>
              <w:rPr>
                <w:sz w:val="20"/>
                <w:szCs w:val="20"/>
              </w:rPr>
            </w:pPr>
            <w:r>
              <w:rPr>
                <w:sz w:val="20"/>
                <w:szCs w:val="20"/>
              </w:rPr>
              <w:t>ГОСТ 15810-2014*</w:t>
            </w:r>
          </w:p>
          <w:p w14:paraId="0616EB60" w14:textId="77777777" w:rsidR="0087269D" w:rsidRDefault="0087269D">
            <w:pPr>
              <w:rPr>
                <w:sz w:val="20"/>
                <w:szCs w:val="20"/>
              </w:rPr>
            </w:pPr>
          </w:p>
          <w:p w14:paraId="3850889C" w14:textId="77777777" w:rsidR="0087269D" w:rsidRDefault="00F64A58">
            <w:pPr>
              <w:rPr>
                <w:sz w:val="20"/>
                <w:szCs w:val="20"/>
              </w:rPr>
            </w:pPr>
            <w:r>
              <w:rPr>
                <w:sz w:val="20"/>
                <w:szCs w:val="20"/>
              </w:rPr>
              <w:t xml:space="preserve">Вкус и запах </w:t>
            </w:r>
          </w:p>
          <w:p w14:paraId="04958E22" w14:textId="77777777" w:rsidR="0087269D" w:rsidRDefault="00F64A58">
            <w:pPr>
              <w:rPr>
                <w:sz w:val="20"/>
                <w:szCs w:val="20"/>
              </w:rPr>
            </w:pPr>
            <w:r>
              <w:rPr>
                <w:sz w:val="20"/>
                <w:szCs w:val="20"/>
              </w:rPr>
              <w:t xml:space="preserve"> Изделия с ярко выраженным сладким вкусом и ароматом, </w:t>
            </w:r>
            <w:proofErr w:type="gramStart"/>
            <w:r>
              <w:rPr>
                <w:sz w:val="20"/>
                <w:szCs w:val="20"/>
              </w:rPr>
              <w:t>свойственными</w:t>
            </w:r>
            <w:proofErr w:type="gramEnd"/>
            <w:r>
              <w:rPr>
                <w:sz w:val="20"/>
                <w:szCs w:val="20"/>
              </w:rPr>
              <w:t xml:space="preserve"> данному наименованию пряничного изделия, соответствующими вносимым вкусоароматическим добавкам, без посторонних привкуса и запаха</w:t>
            </w:r>
          </w:p>
          <w:p w14:paraId="787A706F" w14:textId="77777777" w:rsidR="0087269D" w:rsidRDefault="00F64A58">
            <w:pPr>
              <w:rPr>
                <w:sz w:val="20"/>
                <w:szCs w:val="20"/>
              </w:rPr>
            </w:pPr>
            <w:r>
              <w:rPr>
                <w:sz w:val="20"/>
                <w:szCs w:val="20"/>
              </w:rPr>
              <w:t xml:space="preserve">Структура </w:t>
            </w:r>
          </w:p>
          <w:p w14:paraId="0C385A79" w14:textId="77777777" w:rsidR="0087269D" w:rsidRDefault="00F64A58">
            <w:pPr>
              <w:rPr>
                <w:sz w:val="20"/>
                <w:szCs w:val="20"/>
              </w:rPr>
            </w:pPr>
            <w:r>
              <w:rPr>
                <w:sz w:val="20"/>
                <w:szCs w:val="20"/>
              </w:rPr>
              <w:t xml:space="preserve"> Изделия с мягкой, связанной структурой, не рассыпающиеся при разламывании</w:t>
            </w:r>
          </w:p>
          <w:p w14:paraId="68F38914" w14:textId="77777777" w:rsidR="0087269D" w:rsidRDefault="00F64A58">
            <w:pPr>
              <w:rPr>
                <w:sz w:val="20"/>
                <w:szCs w:val="20"/>
              </w:rPr>
            </w:pPr>
            <w:r>
              <w:rPr>
                <w:sz w:val="20"/>
                <w:szCs w:val="20"/>
              </w:rPr>
              <w:t xml:space="preserve">Цвет </w:t>
            </w:r>
          </w:p>
          <w:p w14:paraId="61DEBC26" w14:textId="77777777" w:rsidR="0087269D" w:rsidRDefault="00F64A58">
            <w:pPr>
              <w:rPr>
                <w:sz w:val="20"/>
                <w:szCs w:val="20"/>
              </w:rPr>
            </w:pPr>
            <w:r>
              <w:rPr>
                <w:sz w:val="20"/>
                <w:szCs w:val="20"/>
              </w:rPr>
              <w:t xml:space="preserve"> От </w:t>
            </w:r>
            <w:proofErr w:type="gramStart"/>
            <w:r>
              <w:rPr>
                <w:sz w:val="20"/>
                <w:szCs w:val="20"/>
              </w:rPr>
              <w:t>бело-кремового</w:t>
            </w:r>
            <w:proofErr w:type="gramEnd"/>
            <w:r>
              <w:rPr>
                <w:sz w:val="20"/>
                <w:szCs w:val="20"/>
              </w:rPr>
              <w:t xml:space="preserve"> до темно-коричневого с оттенками различной интенсивности. Цвет мякиша - равномерный по всему объему изделия. Поверхность может быть темнее мякиша, нижняя поверхность темнее верхней.</w:t>
            </w:r>
          </w:p>
          <w:p w14:paraId="38E4EF9F" w14:textId="77777777" w:rsidR="0087269D" w:rsidRDefault="0087269D">
            <w:pPr>
              <w:rPr>
                <w:sz w:val="20"/>
                <w:szCs w:val="20"/>
              </w:rPr>
            </w:pPr>
          </w:p>
          <w:p w14:paraId="41C97D3B" w14:textId="77777777" w:rsidR="0087269D" w:rsidRDefault="00F64A58">
            <w:pPr>
              <w:rPr>
                <w:sz w:val="20"/>
                <w:szCs w:val="20"/>
              </w:rPr>
            </w:pPr>
            <w:r>
              <w:rPr>
                <w:sz w:val="20"/>
                <w:szCs w:val="20"/>
              </w:rPr>
              <w:t>Допускается более темный цвет выступающих рельефов оттиска рисунка или надписи.</w:t>
            </w:r>
          </w:p>
          <w:p w14:paraId="69D60B6F" w14:textId="77777777" w:rsidR="0087269D" w:rsidRDefault="00F64A58">
            <w:pPr>
              <w:rPr>
                <w:sz w:val="20"/>
                <w:szCs w:val="20"/>
              </w:rPr>
            </w:pPr>
            <w:r>
              <w:rPr>
                <w:sz w:val="20"/>
                <w:szCs w:val="20"/>
              </w:rPr>
              <w:t>Общий тон окраски отдельных изделий должен быть одинаковым в каждой упаковочной единице</w:t>
            </w:r>
          </w:p>
          <w:p w14:paraId="53819AB5" w14:textId="77777777" w:rsidR="0087269D" w:rsidRDefault="00F64A58">
            <w:pPr>
              <w:rPr>
                <w:sz w:val="20"/>
                <w:szCs w:val="20"/>
              </w:rPr>
            </w:pPr>
            <w:r>
              <w:rPr>
                <w:sz w:val="20"/>
                <w:szCs w:val="20"/>
              </w:rPr>
              <w:t xml:space="preserve">Вид в изломе </w:t>
            </w:r>
          </w:p>
          <w:p w14:paraId="2E18F57C" w14:textId="77777777" w:rsidR="0087269D" w:rsidRDefault="00F64A58">
            <w:pPr>
              <w:rPr>
                <w:sz w:val="20"/>
                <w:szCs w:val="20"/>
              </w:rPr>
            </w:pPr>
            <w:r>
              <w:rPr>
                <w:sz w:val="20"/>
                <w:szCs w:val="20"/>
              </w:rPr>
              <w:t xml:space="preserve"> Пропеченные изделия, с равномерной хорошо развитой пористостью, без пустот, закала и следов непромеса.</w:t>
            </w:r>
          </w:p>
          <w:p w14:paraId="0E8E66D3" w14:textId="77777777" w:rsidR="0087269D" w:rsidRDefault="00F64A58">
            <w:pPr>
              <w:rPr>
                <w:sz w:val="20"/>
                <w:szCs w:val="20"/>
              </w:rPr>
            </w:pPr>
            <w:r>
              <w:rPr>
                <w:sz w:val="20"/>
                <w:szCs w:val="20"/>
              </w:rPr>
              <w:t>В пряниках с начинкой начинка должна находиться внутри изделия, не допускается вытекание начинки на поверхность изделия.</w:t>
            </w:r>
          </w:p>
          <w:p w14:paraId="080B58CA" w14:textId="77777777" w:rsidR="0087269D" w:rsidRDefault="00F64A58">
            <w:pPr>
              <w:rPr>
                <w:sz w:val="20"/>
                <w:szCs w:val="20"/>
              </w:rPr>
            </w:pPr>
            <w:r>
              <w:rPr>
                <w:sz w:val="20"/>
                <w:szCs w:val="20"/>
              </w:rPr>
              <w:t>Допускается незначительное уплотнение в местах, граничащих с начинкой.</w:t>
            </w:r>
          </w:p>
          <w:p w14:paraId="3659F056" w14:textId="77777777" w:rsidR="0087269D" w:rsidRDefault="00F64A58">
            <w:pPr>
              <w:rPr>
                <w:sz w:val="20"/>
                <w:szCs w:val="20"/>
              </w:rPr>
            </w:pPr>
            <w:r>
              <w:rPr>
                <w:sz w:val="20"/>
                <w:szCs w:val="20"/>
              </w:rPr>
              <w:t>Коврижки с начинкой представляют собой пряничное изделие, состоящее из пластов пряничного полуфабриката, соединенных между собой начинкой. Начинка не должна выступать за края пряничного изделия</w:t>
            </w:r>
          </w:p>
          <w:p w14:paraId="3365DA80" w14:textId="77777777" w:rsidR="0087269D" w:rsidRDefault="00F64A58">
            <w:pPr>
              <w:rPr>
                <w:sz w:val="20"/>
                <w:szCs w:val="20"/>
              </w:rPr>
            </w:pPr>
            <w:r>
              <w:rPr>
                <w:sz w:val="20"/>
                <w:szCs w:val="20"/>
              </w:rPr>
              <w:t xml:space="preserve">Поверхность </w:t>
            </w:r>
          </w:p>
          <w:p w14:paraId="657C305F" w14:textId="77777777" w:rsidR="0087269D" w:rsidRDefault="00F64A58">
            <w:pPr>
              <w:rPr>
                <w:sz w:val="20"/>
                <w:szCs w:val="20"/>
              </w:rPr>
            </w:pPr>
            <w:r>
              <w:rPr>
                <w:sz w:val="20"/>
                <w:szCs w:val="20"/>
              </w:rPr>
              <w:t xml:space="preserve"> Сухая, без крупных трещин, вздутий, впадин, не подгоревшая, без наплывов. Допускается наличие мелких трещин не более 5% площади поверхности</w:t>
            </w:r>
          </w:p>
          <w:p w14:paraId="68589E7A" w14:textId="77777777" w:rsidR="0087269D" w:rsidRDefault="0087269D">
            <w:pPr>
              <w:rPr>
                <w:sz w:val="20"/>
                <w:szCs w:val="20"/>
              </w:rPr>
            </w:pPr>
          </w:p>
        </w:tc>
      </w:tr>
    </w:tbl>
    <w:p w14:paraId="523DAC55" w14:textId="77777777" w:rsidR="0087269D" w:rsidRDefault="00F64A58">
      <w:pPr>
        <w:rPr>
          <w:sz w:val="22"/>
          <w:szCs w:val="22"/>
        </w:rPr>
      </w:pPr>
      <w:r>
        <w:rPr>
          <w:sz w:val="22"/>
          <w:szCs w:val="22"/>
        </w:rPr>
        <w:t>Продукция чайной, соляной промышленности, пищевые концентраты</w:t>
      </w:r>
    </w:p>
    <w:tbl>
      <w:tblPr>
        <w:tblW w:w="504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076"/>
        <w:gridCol w:w="7527"/>
      </w:tblGrid>
      <w:tr w:rsidR="0087269D" w14:paraId="3B607A07" w14:textId="77777777">
        <w:trPr>
          <w:trHeight w:val="604"/>
        </w:trPr>
        <w:tc>
          <w:tcPr>
            <w:tcW w:w="219" w:type="pct"/>
            <w:tcBorders>
              <w:top w:val="single" w:sz="4" w:space="0" w:color="auto"/>
              <w:left w:val="single" w:sz="4" w:space="0" w:color="auto"/>
              <w:bottom w:val="single" w:sz="4" w:space="0" w:color="auto"/>
              <w:right w:val="single" w:sz="4" w:space="0" w:color="auto"/>
            </w:tcBorders>
            <w:vAlign w:val="center"/>
          </w:tcPr>
          <w:p w14:paraId="23090CA7" w14:textId="77777777" w:rsidR="0087269D" w:rsidRDefault="00F64A58">
            <w:pPr>
              <w:jc w:val="center"/>
              <w:rPr>
                <w:sz w:val="20"/>
                <w:szCs w:val="20"/>
              </w:rPr>
            </w:pPr>
            <w:r>
              <w:rPr>
                <w:sz w:val="20"/>
                <w:szCs w:val="20"/>
              </w:rPr>
              <w:t>№</w:t>
            </w:r>
          </w:p>
          <w:p w14:paraId="2D3718FE" w14:textId="77777777" w:rsidR="0087269D" w:rsidRDefault="00F64A58">
            <w:pPr>
              <w:jc w:val="center"/>
              <w:rPr>
                <w:sz w:val="20"/>
                <w:szCs w:val="20"/>
              </w:rPr>
            </w:pPr>
            <w:proofErr w:type="gramStart"/>
            <w:r>
              <w:rPr>
                <w:sz w:val="20"/>
                <w:szCs w:val="20"/>
              </w:rPr>
              <w:t>п</w:t>
            </w:r>
            <w:proofErr w:type="gramEnd"/>
            <w:r>
              <w:rPr>
                <w:sz w:val="20"/>
                <w:szCs w:val="20"/>
              </w:rPr>
              <w:t>/п</w:t>
            </w:r>
          </w:p>
        </w:tc>
        <w:tc>
          <w:tcPr>
            <w:tcW w:w="1387" w:type="pct"/>
            <w:tcBorders>
              <w:top w:val="single" w:sz="4" w:space="0" w:color="auto"/>
              <w:left w:val="single" w:sz="4" w:space="0" w:color="auto"/>
              <w:bottom w:val="single" w:sz="4" w:space="0" w:color="auto"/>
              <w:right w:val="single" w:sz="4" w:space="0" w:color="auto"/>
            </w:tcBorders>
            <w:vAlign w:val="center"/>
          </w:tcPr>
          <w:p w14:paraId="35C69633" w14:textId="77777777" w:rsidR="0087269D" w:rsidRDefault="00F64A58">
            <w:pPr>
              <w:rPr>
                <w:sz w:val="20"/>
                <w:szCs w:val="20"/>
              </w:rPr>
            </w:pPr>
            <w:r>
              <w:rPr>
                <w:sz w:val="20"/>
                <w:szCs w:val="20"/>
              </w:rPr>
              <w:t>Наименование пищевого продукта</w:t>
            </w:r>
          </w:p>
        </w:tc>
        <w:tc>
          <w:tcPr>
            <w:tcW w:w="3395" w:type="pct"/>
            <w:tcBorders>
              <w:top w:val="single" w:sz="4" w:space="0" w:color="auto"/>
              <w:left w:val="single" w:sz="4" w:space="0" w:color="auto"/>
              <w:bottom w:val="single" w:sz="4" w:space="0" w:color="auto"/>
              <w:right w:val="single" w:sz="4" w:space="0" w:color="auto"/>
            </w:tcBorders>
            <w:vAlign w:val="center"/>
          </w:tcPr>
          <w:p w14:paraId="1E7CF8C6" w14:textId="77777777" w:rsidR="0087269D" w:rsidRDefault="00F64A58">
            <w:pPr>
              <w:rPr>
                <w:sz w:val="20"/>
                <w:szCs w:val="20"/>
              </w:rPr>
            </w:pPr>
            <w:r>
              <w:rPr>
                <w:sz w:val="20"/>
                <w:szCs w:val="20"/>
              </w:rPr>
              <w:t>Обозначение нормативных правовых актов и нормативных документов или  основные требования к качеству и безопасности</w:t>
            </w:r>
          </w:p>
        </w:tc>
      </w:tr>
      <w:tr w:rsidR="0087269D" w14:paraId="331E1485" w14:textId="77777777">
        <w:trPr>
          <w:trHeight w:val="455"/>
        </w:trPr>
        <w:tc>
          <w:tcPr>
            <w:tcW w:w="219" w:type="pct"/>
            <w:tcBorders>
              <w:top w:val="single" w:sz="4" w:space="0" w:color="auto"/>
              <w:left w:val="single" w:sz="4" w:space="0" w:color="auto"/>
              <w:bottom w:val="single" w:sz="4" w:space="0" w:color="auto"/>
              <w:right w:val="single" w:sz="4" w:space="0" w:color="auto"/>
            </w:tcBorders>
          </w:tcPr>
          <w:p w14:paraId="7F363DEC" w14:textId="77777777" w:rsidR="0087269D" w:rsidRDefault="00F64A58">
            <w:pPr>
              <w:rPr>
                <w:sz w:val="20"/>
                <w:szCs w:val="20"/>
              </w:rPr>
            </w:pPr>
            <w:r>
              <w:rPr>
                <w:sz w:val="20"/>
                <w:szCs w:val="20"/>
              </w:rPr>
              <w:t>1.</w:t>
            </w:r>
          </w:p>
        </w:tc>
        <w:tc>
          <w:tcPr>
            <w:tcW w:w="1387" w:type="pct"/>
            <w:tcBorders>
              <w:top w:val="single" w:sz="4" w:space="0" w:color="auto"/>
              <w:left w:val="single" w:sz="4" w:space="0" w:color="auto"/>
              <w:bottom w:val="single" w:sz="4" w:space="0" w:color="auto"/>
              <w:right w:val="single" w:sz="4" w:space="0" w:color="auto"/>
            </w:tcBorders>
          </w:tcPr>
          <w:p w14:paraId="5EF28FB4" w14:textId="77777777" w:rsidR="0087269D" w:rsidRDefault="00F64A58">
            <w:pPr>
              <w:rPr>
                <w:sz w:val="20"/>
                <w:szCs w:val="20"/>
              </w:rPr>
            </w:pPr>
            <w:r>
              <w:rPr>
                <w:sz w:val="20"/>
                <w:szCs w:val="20"/>
              </w:rPr>
              <w:t>Чай черный байховый фасованный крупный (листовой) высшего или  первого сорта</w:t>
            </w:r>
          </w:p>
        </w:tc>
        <w:tc>
          <w:tcPr>
            <w:tcW w:w="3395" w:type="pct"/>
            <w:tcBorders>
              <w:top w:val="single" w:sz="4" w:space="0" w:color="auto"/>
              <w:left w:val="single" w:sz="4" w:space="0" w:color="auto"/>
              <w:bottom w:val="single" w:sz="4" w:space="0" w:color="auto"/>
              <w:right w:val="single" w:sz="4" w:space="0" w:color="auto"/>
            </w:tcBorders>
          </w:tcPr>
          <w:p w14:paraId="1A7FC7BB" w14:textId="77777777" w:rsidR="0087269D" w:rsidRDefault="00F64A58">
            <w:pPr>
              <w:rPr>
                <w:sz w:val="20"/>
                <w:szCs w:val="20"/>
              </w:rPr>
            </w:pPr>
            <w:r>
              <w:rPr>
                <w:sz w:val="20"/>
                <w:szCs w:val="20"/>
              </w:rPr>
              <w:t>ГОСТ 32573-2013  «Чай черный байховый фасованный. Технические условия»* Пакетики для разовой заварки должны быть массой нетто не более 0,75 г.</w:t>
            </w:r>
          </w:p>
        </w:tc>
      </w:tr>
      <w:tr w:rsidR="0087269D" w14:paraId="1A5107C2"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24060603" w14:textId="77777777" w:rsidR="0087269D" w:rsidRDefault="00F64A58">
            <w:pPr>
              <w:rPr>
                <w:sz w:val="20"/>
                <w:szCs w:val="20"/>
              </w:rPr>
            </w:pPr>
            <w:r>
              <w:rPr>
                <w:sz w:val="20"/>
                <w:szCs w:val="20"/>
              </w:rPr>
              <w:t>2.</w:t>
            </w:r>
          </w:p>
        </w:tc>
        <w:tc>
          <w:tcPr>
            <w:tcW w:w="1387" w:type="pct"/>
            <w:tcBorders>
              <w:top w:val="single" w:sz="4" w:space="0" w:color="auto"/>
              <w:left w:val="single" w:sz="4" w:space="0" w:color="auto"/>
              <w:bottom w:val="single" w:sz="4" w:space="0" w:color="auto"/>
              <w:right w:val="single" w:sz="4" w:space="0" w:color="auto"/>
            </w:tcBorders>
          </w:tcPr>
          <w:p w14:paraId="162176D0" w14:textId="77777777" w:rsidR="0087269D" w:rsidRDefault="00F64A58">
            <w:pPr>
              <w:rPr>
                <w:sz w:val="20"/>
                <w:szCs w:val="20"/>
              </w:rPr>
            </w:pPr>
            <w:r>
              <w:rPr>
                <w:sz w:val="20"/>
                <w:szCs w:val="20"/>
              </w:rPr>
              <w:t xml:space="preserve">Соль поваренная пищевая выварочная сортов экстра или </w:t>
            </w:r>
            <w:proofErr w:type="gramStart"/>
            <w:r>
              <w:rPr>
                <w:sz w:val="20"/>
                <w:szCs w:val="20"/>
              </w:rPr>
              <w:t>высший</w:t>
            </w:r>
            <w:proofErr w:type="gramEnd"/>
            <w:r>
              <w:rPr>
                <w:sz w:val="20"/>
                <w:szCs w:val="20"/>
              </w:rPr>
              <w:t xml:space="preserve"> йодированная  </w:t>
            </w:r>
          </w:p>
        </w:tc>
        <w:tc>
          <w:tcPr>
            <w:tcW w:w="3395" w:type="pct"/>
            <w:tcBorders>
              <w:top w:val="single" w:sz="4" w:space="0" w:color="auto"/>
              <w:left w:val="single" w:sz="4" w:space="0" w:color="auto"/>
              <w:bottom w:val="single" w:sz="4" w:space="0" w:color="auto"/>
              <w:right w:val="single" w:sz="4" w:space="0" w:color="auto"/>
            </w:tcBorders>
          </w:tcPr>
          <w:p w14:paraId="1CD7B540"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51574-2018  «Соль пищевая. Общие технические условия»*</w:t>
            </w:r>
          </w:p>
        </w:tc>
      </w:tr>
      <w:tr w:rsidR="0087269D" w14:paraId="1D2A20FF"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1A35719" w14:textId="77777777" w:rsidR="0087269D" w:rsidRDefault="00F64A58">
            <w:pPr>
              <w:rPr>
                <w:sz w:val="20"/>
                <w:szCs w:val="20"/>
              </w:rPr>
            </w:pPr>
            <w:r>
              <w:rPr>
                <w:sz w:val="20"/>
                <w:szCs w:val="20"/>
              </w:rPr>
              <w:t>3.</w:t>
            </w:r>
          </w:p>
        </w:tc>
        <w:tc>
          <w:tcPr>
            <w:tcW w:w="1387" w:type="pct"/>
            <w:tcBorders>
              <w:top w:val="single" w:sz="4" w:space="0" w:color="auto"/>
              <w:left w:val="single" w:sz="4" w:space="0" w:color="auto"/>
              <w:bottom w:val="single" w:sz="4" w:space="0" w:color="auto"/>
              <w:right w:val="single" w:sz="4" w:space="0" w:color="auto"/>
            </w:tcBorders>
          </w:tcPr>
          <w:p w14:paraId="625127B5" w14:textId="77777777" w:rsidR="0087269D" w:rsidRDefault="00F64A58">
            <w:pPr>
              <w:rPr>
                <w:sz w:val="20"/>
                <w:szCs w:val="20"/>
              </w:rPr>
            </w:pPr>
            <w:r>
              <w:rPr>
                <w:sz w:val="20"/>
                <w:szCs w:val="20"/>
              </w:rPr>
              <w:t>Какао-порошок</w:t>
            </w:r>
          </w:p>
        </w:tc>
        <w:tc>
          <w:tcPr>
            <w:tcW w:w="3395" w:type="pct"/>
            <w:tcBorders>
              <w:top w:val="single" w:sz="4" w:space="0" w:color="auto"/>
              <w:left w:val="single" w:sz="4" w:space="0" w:color="auto"/>
              <w:bottom w:val="single" w:sz="4" w:space="0" w:color="auto"/>
              <w:right w:val="single" w:sz="4" w:space="0" w:color="auto"/>
            </w:tcBorders>
          </w:tcPr>
          <w:p w14:paraId="5E6D2B7C" w14:textId="77777777" w:rsidR="0087269D" w:rsidRDefault="004C22E7">
            <w:pPr>
              <w:rPr>
                <w:sz w:val="20"/>
                <w:szCs w:val="20"/>
              </w:rPr>
            </w:pPr>
            <w:hyperlink r:id="rId21" w:tgtFrame="_blank" w:history="1">
              <w:r w:rsidR="00F64A58">
                <w:rPr>
                  <w:sz w:val="20"/>
                  <w:szCs w:val="20"/>
                </w:rPr>
                <w:t>ГОСТ 108-2014</w:t>
              </w:r>
            </w:hyperlink>
            <w:r w:rsidR="00F64A58">
              <w:rPr>
                <w:sz w:val="20"/>
                <w:szCs w:val="20"/>
              </w:rPr>
              <w:t xml:space="preserve"> «Какао-порошок. Технические условия»* Какао-порошок на вид от светло-коричневого до темно-коричнево цвета с характерным запахом какао без посторонних запахов.</w:t>
            </w:r>
          </w:p>
        </w:tc>
      </w:tr>
      <w:tr w:rsidR="0087269D" w14:paraId="6B568130"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74408E28" w14:textId="77777777" w:rsidR="0087269D" w:rsidRDefault="00F64A58">
            <w:pPr>
              <w:rPr>
                <w:sz w:val="20"/>
                <w:szCs w:val="20"/>
              </w:rPr>
            </w:pPr>
            <w:r>
              <w:rPr>
                <w:sz w:val="20"/>
                <w:szCs w:val="20"/>
              </w:rPr>
              <w:t>4.</w:t>
            </w:r>
          </w:p>
        </w:tc>
        <w:tc>
          <w:tcPr>
            <w:tcW w:w="1387" w:type="pct"/>
            <w:tcBorders>
              <w:top w:val="single" w:sz="4" w:space="0" w:color="auto"/>
              <w:left w:val="single" w:sz="4" w:space="0" w:color="auto"/>
              <w:bottom w:val="single" w:sz="4" w:space="0" w:color="auto"/>
              <w:right w:val="single" w:sz="4" w:space="0" w:color="auto"/>
            </w:tcBorders>
          </w:tcPr>
          <w:p w14:paraId="6B9A8539" w14:textId="77777777" w:rsidR="0087269D" w:rsidRDefault="00F64A58">
            <w:pPr>
              <w:rPr>
                <w:sz w:val="20"/>
                <w:szCs w:val="20"/>
              </w:rPr>
            </w:pPr>
            <w:r>
              <w:rPr>
                <w:sz w:val="20"/>
                <w:szCs w:val="20"/>
              </w:rPr>
              <w:t>Какао-напиток быстрорастворимый для детского (дошкольного и школьного</w:t>
            </w:r>
            <w:proofErr w:type="gramStart"/>
            <w:r>
              <w:rPr>
                <w:sz w:val="20"/>
                <w:szCs w:val="20"/>
              </w:rPr>
              <w:t xml:space="preserve"> )</w:t>
            </w:r>
            <w:proofErr w:type="gramEnd"/>
            <w:r>
              <w:rPr>
                <w:sz w:val="20"/>
                <w:szCs w:val="20"/>
              </w:rPr>
              <w:t xml:space="preserve"> питания, в т.ч. обогащенный микронутриентами</w:t>
            </w:r>
          </w:p>
        </w:tc>
        <w:tc>
          <w:tcPr>
            <w:tcW w:w="3395" w:type="pct"/>
            <w:tcBorders>
              <w:top w:val="single" w:sz="4" w:space="0" w:color="auto"/>
              <w:left w:val="single" w:sz="4" w:space="0" w:color="auto"/>
              <w:bottom w:val="single" w:sz="4" w:space="0" w:color="auto"/>
              <w:right w:val="single" w:sz="4" w:space="0" w:color="auto"/>
            </w:tcBorders>
          </w:tcPr>
          <w:p w14:paraId="21F5BCBE" w14:textId="77777777" w:rsidR="0087269D" w:rsidRDefault="00F64A58">
            <w:pPr>
              <w:rPr>
                <w:sz w:val="20"/>
                <w:szCs w:val="20"/>
              </w:rPr>
            </w:pPr>
            <w:r>
              <w:rPr>
                <w:sz w:val="20"/>
                <w:szCs w:val="20"/>
              </w:rPr>
              <w:t xml:space="preserve">Внешний вид: сыпучая масса коричневого цвета разной степени интенсивности с различными оттенками, допускается наличие неплотно слежавшихся комочков. Вкус и запах: свойственные </w:t>
            </w:r>
            <w:proofErr w:type="gramStart"/>
            <w:r>
              <w:rPr>
                <w:sz w:val="20"/>
                <w:szCs w:val="20"/>
              </w:rPr>
              <w:t>данному</w:t>
            </w:r>
            <w:proofErr w:type="gramEnd"/>
            <w:r>
              <w:rPr>
                <w:sz w:val="20"/>
                <w:szCs w:val="20"/>
              </w:rPr>
              <w:t xml:space="preserve"> виде продукта, с ароматом ванили, без посторонних привкуса и запаха. Напиток должен разводиться в горячем молоке или воде без комочков. В готовом напитке допускается осадок какао-порошка. В составе напитка не допускается наличие сухого молока.</w:t>
            </w:r>
          </w:p>
        </w:tc>
      </w:tr>
      <w:tr w:rsidR="0087269D" w14:paraId="671CDEF2"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70A7092B" w14:textId="77777777" w:rsidR="0087269D" w:rsidRDefault="00F64A58">
            <w:pPr>
              <w:rPr>
                <w:sz w:val="20"/>
                <w:szCs w:val="20"/>
              </w:rPr>
            </w:pPr>
            <w:r>
              <w:rPr>
                <w:sz w:val="20"/>
                <w:szCs w:val="20"/>
              </w:rPr>
              <w:t>5</w:t>
            </w:r>
          </w:p>
        </w:tc>
        <w:tc>
          <w:tcPr>
            <w:tcW w:w="1387" w:type="pct"/>
            <w:tcBorders>
              <w:top w:val="single" w:sz="4" w:space="0" w:color="auto"/>
              <w:left w:val="single" w:sz="4" w:space="0" w:color="auto"/>
              <w:bottom w:val="single" w:sz="4" w:space="0" w:color="auto"/>
              <w:right w:val="single" w:sz="4" w:space="0" w:color="auto"/>
            </w:tcBorders>
          </w:tcPr>
          <w:p w14:paraId="5317A4D7" w14:textId="77777777" w:rsidR="0087269D" w:rsidRDefault="00F64A58">
            <w:pPr>
              <w:rPr>
                <w:sz w:val="20"/>
                <w:szCs w:val="20"/>
              </w:rPr>
            </w:pPr>
            <w:r>
              <w:rPr>
                <w:sz w:val="20"/>
                <w:szCs w:val="20"/>
              </w:rPr>
              <w:t xml:space="preserve">Кисели на плодовых или ягодных экстрактах, концентрированных соках в брикетированном или насыпном виде, в т.ч. обогащенные </w:t>
            </w:r>
            <w:r>
              <w:rPr>
                <w:sz w:val="20"/>
                <w:szCs w:val="20"/>
              </w:rPr>
              <w:lastRenderedPageBreak/>
              <w:t>микронутриентами, в ассортименте</w:t>
            </w:r>
          </w:p>
        </w:tc>
        <w:tc>
          <w:tcPr>
            <w:tcW w:w="3395" w:type="pct"/>
            <w:tcBorders>
              <w:top w:val="single" w:sz="4" w:space="0" w:color="auto"/>
              <w:left w:val="single" w:sz="4" w:space="0" w:color="auto"/>
              <w:bottom w:val="single" w:sz="4" w:space="0" w:color="auto"/>
              <w:right w:val="single" w:sz="4" w:space="0" w:color="auto"/>
            </w:tcBorders>
          </w:tcPr>
          <w:p w14:paraId="4D1BAD70" w14:textId="77777777" w:rsidR="0087269D" w:rsidRDefault="00F64A58">
            <w:pPr>
              <w:rPr>
                <w:sz w:val="20"/>
                <w:szCs w:val="20"/>
              </w:rPr>
            </w:pPr>
            <w:r>
              <w:rPr>
                <w:sz w:val="20"/>
                <w:szCs w:val="20"/>
              </w:rPr>
              <w:lastRenderedPageBreak/>
              <w:t>ГОСТ 18488-2000 «Концентраты пищевые сладких блюд. Общие технические условия»*</w:t>
            </w:r>
          </w:p>
          <w:p w14:paraId="39D979A7" w14:textId="77777777" w:rsidR="0087269D" w:rsidRDefault="00F64A58">
            <w:pPr>
              <w:rPr>
                <w:sz w:val="20"/>
                <w:szCs w:val="20"/>
              </w:rPr>
            </w:pPr>
            <w:r>
              <w:rPr>
                <w:sz w:val="20"/>
                <w:szCs w:val="20"/>
              </w:rPr>
              <w:t>Однородная сыпучая масса, цвет зависит от применяемого ягодного  концентрата</w:t>
            </w:r>
            <w:proofErr w:type="gramStart"/>
            <w:r>
              <w:rPr>
                <w:sz w:val="20"/>
                <w:szCs w:val="20"/>
              </w:rPr>
              <w:t>.(</w:t>
            </w:r>
            <w:proofErr w:type="gramEnd"/>
            <w:r>
              <w:rPr>
                <w:sz w:val="20"/>
                <w:szCs w:val="20"/>
              </w:rPr>
              <w:t>допускается использование только натуральных ароматизаторов и красителей )</w:t>
            </w:r>
          </w:p>
        </w:tc>
      </w:tr>
      <w:tr w:rsidR="0087269D" w14:paraId="428A0491"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59A1DD9A" w14:textId="77777777" w:rsidR="0087269D" w:rsidRDefault="00F64A58">
            <w:pPr>
              <w:rPr>
                <w:sz w:val="20"/>
                <w:szCs w:val="20"/>
              </w:rPr>
            </w:pPr>
            <w:r>
              <w:rPr>
                <w:sz w:val="20"/>
                <w:szCs w:val="20"/>
              </w:rPr>
              <w:lastRenderedPageBreak/>
              <w:t>6.</w:t>
            </w:r>
          </w:p>
        </w:tc>
        <w:tc>
          <w:tcPr>
            <w:tcW w:w="1387" w:type="pct"/>
            <w:tcBorders>
              <w:top w:val="single" w:sz="4" w:space="0" w:color="auto"/>
              <w:left w:val="single" w:sz="4" w:space="0" w:color="auto"/>
              <w:bottom w:val="single" w:sz="4" w:space="0" w:color="auto"/>
              <w:right w:val="single" w:sz="4" w:space="0" w:color="auto"/>
            </w:tcBorders>
          </w:tcPr>
          <w:p w14:paraId="31BF482B" w14:textId="77777777" w:rsidR="0087269D" w:rsidRDefault="00F64A58">
            <w:pPr>
              <w:rPr>
                <w:sz w:val="20"/>
                <w:szCs w:val="20"/>
              </w:rPr>
            </w:pPr>
            <w:r>
              <w:rPr>
                <w:sz w:val="20"/>
                <w:szCs w:val="20"/>
              </w:rPr>
              <w:t>Кофейный напиток злаковый, в том числе обогащенный микронутриентами для детского питания (дошкольного и школьного возраста)</w:t>
            </w:r>
          </w:p>
        </w:tc>
        <w:tc>
          <w:tcPr>
            <w:tcW w:w="3395" w:type="pct"/>
            <w:tcBorders>
              <w:top w:val="single" w:sz="4" w:space="0" w:color="auto"/>
              <w:left w:val="single" w:sz="4" w:space="0" w:color="auto"/>
              <w:bottom w:val="single" w:sz="4" w:space="0" w:color="auto"/>
              <w:right w:val="single" w:sz="4" w:space="0" w:color="auto"/>
            </w:tcBorders>
          </w:tcPr>
          <w:p w14:paraId="124070B1"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50364-92 «Концентраты пищевые. Напитки кофейные растворимые. Технические условия»*</w:t>
            </w:r>
          </w:p>
          <w:p w14:paraId="4D2FEC53" w14:textId="77777777" w:rsidR="0087269D" w:rsidRDefault="00F64A58">
            <w:pPr>
              <w:rPr>
                <w:sz w:val="20"/>
                <w:szCs w:val="20"/>
              </w:rPr>
            </w:pPr>
            <w:r>
              <w:rPr>
                <w:sz w:val="20"/>
                <w:szCs w:val="20"/>
              </w:rPr>
              <w:t xml:space="preserve">Внешний вид: порошок однородной консистенции. Допускается включения частиц сырья согласно рецептуре и уплотнение массы порошка. Готовый напиток должен представлять собой непрозрачную жидкость с нерастворенным осадком. Цвет: коричневый. Вкус и аромат: </w:t>
            </w:r>
            <w:proofErr w:type="gramStart"/>
            <w:r>
              <w:rPr>
                <w:sz w:val="20"/>
                <w:szCs w:val="20"/>
              </w:rPr>
              <w:t>приятные</w:t>
            </w:r>
            <w:proofErr w:type="gramEnd"/>
            <w:r>
              <w:rPr>
                <w:sz w:val="20"/>
                <w:szCs w:val="20"/>
              </w:rPr>
              <w:t>, ярко выраженные, свойственные компонентам, входящим в состав продукта. Посторонние привкус и запах не допускаются. Массовая доля влаги в концентрате не более 7%. Массовая доля экстрактивных веществ не менее 25%. При производстве продукта не допускается использование кофе, кофеина и других тонизирующих веществ.</w:t>
            </w:r>
          </w:p>
        </w:tc>
      </w:tr>
      <w:tr w:rsidR="0087269D" w14:paraId="049711EF"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3DE1567" w14:textId="77777777" w:rsidR="0087269D" w:rsidRDefault="00F64A58">
            <w:pPr>
              <w:rPr>
                <w:sz w:val="20"/>
                <w:szCs w:val="20"/>
              </w:rPr>
            </w:pPr>
            <w:r>
              <w:rPr>
                <w:sz w:val="20"/>
                <w:szCs w:val="20"/>
              </w:rPr>
              <w:t>7.</w:t>
            </w:r>
          </w:p>
        </w:tc>
        <w:tc>
          <w:tcPr>
            <w:tcW w:w="1387" w:type="pct"/>
            <w:tcBorders>
              <w:top w:val="single" w:sz="4" w:space="0" w:color="auto"/>
              <w:left w:val="single" w:sz="4" w:space="0" w:color="auto"/>
              <w:bottom w:val="single" w:sz="4" w:space="0" w:color="auto"/>
              <w:right w:val="single" w:sz="4" w:space="0" w:color="auto"/>
            </w:tcBorders>
          </w:tcPr>
          <w:p w14:paraId="39E7EB62" w14:textId="77777777" w:rsidR="0087269D" w:rsidRDefault="00F64A58">
            <w:pPr>
              <w:rPr>
                <w:sz w:val="20"/>
                <w:szCs w:val="20"/>
              </w:rPr>
            </w:pPr>
            <w:r>
              <w:rPr>
                <w:sz w:val="20"/>
                <w:szCs w:val="20"/>
              </w:rPr>
              <w:t>Напиток кофейный из цикория (сухой растворимый или концентрат), в том числе обогащенный микронутриентами</w:t>
            </w:r>
          </w:p>
        </w:tc>
        <w:tc>
          <w:tcPr>
            <w:tcW w:w="3395" w:type="pct"/>
            <w:tcBorders>
              <w:top w:val="single" w:sz="4" w:space="0" w:color="auto"/>
              <w:left w:val="single" w:sz="4" w:space="0" w:color="auto"/>
              <w:bottom w:val="single" w:sz="4" w:space="0" w:color="auto"/>
              <w:right w:val="single" w:sz="4" w:space="0" w:color="auto"/>
            </w:tcBorders>
          </w:tcPr>
          <w:p w14:paraId="113DD5B6"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50364-92 «Концентраты пищевые. Напитки кофейные растворимые. Технические условия»*</w:t>
            </w:r>
          </w:p>
          <w:p w14:paraId="0C3C690F" w14:textId="77777777" w:rsidR="0087269D" w:rsidRDefault="00F64A58">
            <w:pPr>
              <w:rPr>
                <w:sz w:val="20"/>
                <w:szCs w:val="20"/>
              </w:rPr>
            </w:pPr>
            <w:r>
              <w:rPr>
                <w:sz w:val="20"/>
                <w:szCs w:val="20"/>
              </w:rPr>
              <w:t>По консистенции концентрат должен представлять собой вязкую концентрированную жидкость без осадка и посторонних частиц. Допускается лёгкая опалесценция. Цвет концентрата темно-коричневый. Вкус и аромат концентрата должен быть горько-кисловатым с ароматом, свойственным данному продукту. Не допускаются присутствие посторонних запахов и привкуса, а также затхлости. Массовая доля растворимых сухих веществ не менее 70%. Растворимость в горячей воде (96-98°С) не более 1 мин. Посторонние примеси не допускаются. При производстве напитка не допускается использование кофе, кофеина и других тонизирующих веществ.</w:t>
            </w:r>
          </w:p>
        </w:tc>
      </w:tr>
      <w:tr w:rsidR="0087269D" w14:paraId="442BE4AB"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3297BB1E" w14:textId="77777777" w:rsidR="0087269D" w:rsidRDefault="00F64A58">
            <w:pPr>
              <w:rPr>
                <w:sz w:val="20"/>
                <w:szCs w:val="20"/>
              </w:rPr>
            </w:pPr>
            <w:r>
              <w:rPr>
                <w:sz w:val="20"/>
                <w:szCs w:val="20"/>
              </w:rPr>
              <w:t>8.</w:t>
            </w:r>
          </w:p>
        </w:tc>
        <w:tc>
          <w:tcPr>
            <w:tcW w:w="1387" w:type="pct"/>
            <w:tcBorders>
              <w:top w:val="single" w:sz="4" w:space="0" w:color="auto"/>
              <w:left w:val="single" w:sz="4" w:space="0" w:color="auto"/>
              <w:bottom w:val="single" w:sz="4" w:space="0" w:color="auto"/>
              <w:right w:val="single" w:sz="4" w:space="0" w:color="auto"/>
            </w:tcBorders>
          </w:tcPr>
          <w:p w14:paraId="01F237B5" w14:textId="77777777" w:rsidR="0087269D" w:rsidRDefault="00F64A58">
            <w:pPr>
              <w:rPr>
                <w:sz w:val="20"/>
                <w:szCs w:val="20"/>
              </w:rPr>
            </w:pPr>
            <w:r>
              <w:rPr>
                <w:sz w:val="20"/>
                <w:szCs w:val="20"/>
              </w:rPr>
              <w:t>Лист лавровый сухой</w:t>
            </w:r>
          </w:p>
        </w:tc>
        <w:tc>
          <w:tcPr>
            <w:tcW w:w="3395" w:type="pct"/>
            <w:tcBorders>
              <w:top w:val="single" w:sz="4" w:space="0" w:color="auto"/>
              <w:left w:val="single" w:sz="4" w:space="0" w:color="auto"/>
              <w:bottom w:val="single" w:sz="4" w:space="0" w:color="auto"/>
              <w:right w:val="single" w:sz="4" w:space="0" w:color="auto"/>
            </w:tcBorders>
          </w:tcPr>
          <w:p w14:paraId="444FCB02" w14:textId="77777777" w:rsidR="0087269D" w:rsidRDefault="00F64A58">
            <w:pPr>
              <w:rPr>
                <w:sz w:val="20"/>
                <w:szCs w:val="20"/>
              </w:rPr>
            </w:pPr>
            <w:r>
              <w:rPr>
                <w:sz w:val="20"/>
                <w:szCs w:val="20"/>
              </w:rPr>
              <w:t>ГОСТ 17594-81 «Лист лавровый сухой. Технические условия»*</w:t>
            </w:r>
          </w:p>
        </w:tc>
      </w:tr>
      <w:tr w:rsidR="0087269D" w14:paraId="292226E6"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62F055E7" w14:textId="77777777" w:rsidR="0087269D" w:rsidRDefault="00F64A58">
            <w:pPr>
              <w:rPr>
                <w:sz w:val="20"/>
                <w:szCs w:val="20"/>
              </w:rPr>
            </w:pPr>
            <w:r>
              <w:rPr>
                <w:sz w:val="20"/>
                <w:szCs w:val="20"/>
              </w:rPr>
              <w:t>9.</w:t>
            </w:r>
          </w:p>
        </w:tc>
        <w:tc>
          <w:tcPr>
            <w:tcW w:w="1387" w:type="pct"/>
            <w:tcBorders>
              <w:top w:val="single" w:sz="4" w:space="0" w:color="auto"/>
              <w:left w:val="single" w:sz="4" w:space="0" w:color="auto"/>
              <w:bottom w:val="single" w:sz="4" w:space="0" w:color="auto"/>
              <w:right w:val="single" w:sz="4" w:space="0" w:color="auto"/>
            </w:tcBorders>
          </w:tcPr>
          <w:p w14:paraId="391C5A55" w14:textId="77777777" w:rsidR="0087269D" w:rsidRDefault="00F64A58">
            <w:pPr>
              <w:rPr>
                <w:sz w:val="20"/>
                <w:szCs w:val="20"/>
              </w:rPr>
            </w:pPr>
            <w:r>
              <w:rPr>
                <w:sz w:val="20"/>
                <w:szCs w:val="20"/>
              </w:rPr>
              <w:t xml:space="preserve">Кислота лимонная </w:t>
            </w:r>
          </w:p>
        </w:tc>
        <w:tc>
          <w:tcPr>
            <w:tcW w:w="3395" w:type="pct"/>
            <w:tcBorders>
              <w:top w:val="single" w:sz="4" w:space="0" w:color="auto"/>
              <w:left w:val="single" w:sz="4" w:space="0" w:color="auto"/>
              <w:bottom w:val="single" w:sz="4" w:space="0" w:color="auto"/>
              <w:right w:val="single" w:sz="4" w:space="0" w:color="auto"/>
            </w:tcBorders>
          </w:tcPr>
          <w:p w14:paraId="0FC23970" w14:textId="77777777" w:rsidR="0087269D" w:rsidRDefault="00F64A58">
            <w:pPr>
              <w:rPr>
                <w:sz w:val="20"/>
                <w:szCs w:val="20"/>
              </w:rPr>
            </w:pPr>
            <w:r>
              <w:rPr>
                <w:sz w:val="20"/>
                <w:szCs w:val="20"/>
              </w:rPr>
              <w:t>ГОСТ 908-2004 «Кислота лимонная моногидрат пищевая. Технические условия»*</w:t>
            </w:r>
          </w:p>
        </w:tc>
      </w:tr>
      <w:tr w:rsidR="0087269D" w14:paraId="1CD32030"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E3B1BA6" w14:textId="77777777" w:rsidR="0087269D" w:rsidRDefault="00F64A58">
            <w:pPr>
              <w:rPr>
                <w:sz w:val="20"/>
                <w:szCs w:val="20"/>
              </w:rPr>
            </w:pPr>
            <w:r>
              <w:rPr>
                <w:sz w:val="20"/>
                <w:szCs w:val="20"/>
              </w:rPr>
              <w:t>10.</w:t>
            </w:r>
          </w:p>
        </w:tc>
        <w:tc>
          <w:tcPr>
            <w:tcW w:w="1387" w:type="pct"/>
            <w:tcBorders>
              <w:top w:val="single" w:sz="4" w:space="0" w:color="auto"/>
              <w:left w:val="single" w:sz="4" w:space="0" w:color="auto"/>
              <w:bottom w:val="single" w:sz="4" w:space="0" w:color="auto"/>
              <w:right w:val="single" w:sz="4" w:space="0" w:color="auto"/>
            </w:tcBorders>
          </w:tcPr>
          <w:p w14:paraId="5CA07DD4" w14:textId="77777777" w:rsidR="0087269D" w:rsidRDefault="00F64A58">
            <w:pPr>
              <w:rPr>
                <w:sz w:val="20"/>
                <w:szCs w:val="20"/>
              </w:rPr>
            </w:pPr>
            <w:r>
              <w:rPr>
                <w:sz w:val="20"/>
                <w:szCs w:val="20"/>
              </w:rPr>
              <w:t xml:space="preserve">Дрожжи хлебопекарные </w:t>
            </w:r>
          </w:p>
        </w:tc>
        <w:tc>
          <w:tcPr>
            <w:tcW w:w="3395" w:type="pct"/>
            <w:tcBorders>
              <w:top w:val="single" w:sz="4" w:space="0" w:color="auto"/>
              <w:left w:val="single" w:sz="4" w:space="0" w:color="auto"/>
              <w:bottom w:val="single" w:sz="4" w:space="0" w:color="auto"/>
              <w:right w:val="single" w:sz="4" w:space="0" w:color="auto"/>
            </w:tcBorders>
          </w:tcPr>
          <w:p w14:paraId="140815A5" w14:textId="77777777" w:rsidR="0087269D" w:rsidRDefault="00F64A58">
            <w:pPr>
              <w:rPr>
                <w:sz w:val="20"/>
                <w:szCs w:val="20"/>
              </w:rPr>
            </w:pPr>
            <w:r>
              <w:rPr>
                <w:sz w:val="20"/>
                <w:szCs w:val="20"/>
              </w:rPr>
              <w:t xml:space="preserve">ГОСТ </w:t>
            </w:r>
            <w:proofErr w:type="gramStart"/>
            <w:r>
              <w:rPr>
                <w:sz w:val="20"/>
                <w:szCs w:val="20"/>
              </w:rPr>
              <w:t>Р</w:t>
            </w:r>
            <w:proofErr w:type="gramEnd"/>
            <w:r>
              <w:rPr>
                <w:sz w:val="20"/>
                <w:szCs w:val="20"/>
              </w:rPr>
              <w:t xml:space="preserve"> 54731-2011 * «Дрожжи хлебопекарные прессованные. Технические условия»,</w:t>
            </w:r>
          </w:p>
          <w:p w14:paraId="15331670" w14:textId="77777777" w:rsidR="0087269D" w:rsidRDefault="00F64A58">
            <w:pPr>
              <w:rPr>
                <w:sz w:val="20"/>
                <w:szCs w:val="20"/>
              </w:rPr>
            </w:pPr>
            <w:r>
              <w:rPr>
                <w:sz w:val="20"/>
                <w:szCs w:val="20"/>
              </w:rPr>
              <w:t>Дрожжи хлебопекарные прессованные – плотная масса, легко ломается  и мажется</w:t>
            </w:r>
            <w:proofErr w:type="gramStart"/>
            <w:r>
              <w:rPr>
                <w:sz w:val="20"/>
                <w:szCs w:val="20"/>
              </w:rPr>
              <w:t xml:space="preserve"> ,</w:t>
            </w:r>
            <w:proofErr w:type="gramEnd"/>
            <w:r>
              <w:rPr>
                <w:sz w:val="20"/>
                <w:szCs w:val="20"/>
              </w:rPr>
              <w:t xml:space="preserve"> цвет равномерный , без пятен, светлый, допускается  сероватый , кремовый или желтоватый оттенок . </w:t>
            </w:r>
          </w:p>
          <w:p w14:paraId="63F082B4" w14:textId="77777777" w:rsidR="0087269D" w:rsidRDefault="00F64A58">
            <w:pPr>
              <w:rPr>
                <w:sz w:val="20"/>
                <w:szCs w:val="20"/>
              </w:rPr>
            </w:pPr>
            <w:r>
              <w:rPr>
                <w:sz w:val="20"/>
                <w:szCs w:val="20"/>
              </w:rPr>
              <w:t>Запах свойственный дрожжам.</w:t>
            </w:r>
          </w:p>
        </w:tc>
      </w:tr>
      <w:tr w:rsidR="0087269D" w14:paraId="7E582A28" w14:textId="77777777">
        <w:trPr>
          <w:trHeight w:val="916"/>
        </w:trPr>
        <w:tc>
          <w:tcPr>
            <w:tcW w:w="219" w:type="pct"/>
            <w:tcBorders>
              <w:top w:val="single" w:sz="4" w:space="0" w:color="auto"/>
              <w:left w:val="single" w:sz="4" w:space="0" w:color="auto"/>
              <w:bottom w:val="single" w:sz="4" w:space="0" w:color="auto"/>
              <w:right w:val="single" w:sz="4" w:space="0" w:color="auto"/>
            </w:tcBorders>
          </w:tcPr>
          <w:p w14:paraId="6A86A162" w14:textId="77777777" w:rsidR="0087269D" w:rsidRDefault="00F64A58">
            <w:pPr>
              <w:rPr>
                <w:sz w:val="20"/>
                <w:szCs w:val="20"/>
              </w:rPr>
            </w:pPr>
            <w:r>
              <w:rPr>
                <w:sz w:val="20"/>
                <w:szCs w:val="20"/>
              </w:rPr>
              <w:t>11.</w:t>
            </w:r>
          </w:p>
        </w:tc>
        <w:tc>
          <w:tcPr>
            <w:tcW w:w="1387" w:type="pct"/>
            <w:tcBorders>
              <w:top w:val="single" w:sz="4" w:space="0" w:color="auto"/>
              <w:left w:val="single" w:sz="4" w:space="0" w:color="auto"/>
              <w:bottom w:val="single" w:sz="4" w:space="0" w:color="auto"/>
              <w:right w:val="single" w:sz="4" w:space="0" w:color="auto"/>
            </w:tcBorders>
          </w:tcPr>
          <w:p w14:paraId="49EA2589" w14:textId="77777777" w:rsidR="0087269D" w:rsidRDefault="00F64A58">
            <w:pPr>
              <w:rPr>
                <w:sz w:val="20"/>
                <w:szCs w:val="20"/>
              </w:rPr>
            </w:pPr>
            <w:r>
              <w:rPr>
                <w:sz w:val="20"/>
                <w:szCs w:val="20"/>
              </w:rPr>
              <w:t>Сода  пищевая</w:t>
            </w:r>
          </w:p>
          <w:p w14:paraId="36AED90E" w14:textId="77777777" w:rsidR="0087269D" w:rsidRDefault="00F64A58">
            <w:pPr>
              <w:rPr>
                <w:sz w:val="20"/>
                <w:szCs w:val="20"/>
              </w:rPr>
            </w:pPr>
            <w:r>
              <w:rPr>
                <w:sz w:val="20"/>
                <w:szCs w:val="20"/>
              </w:rPr>
              <w:t>( натрий двууглекислый)</w:t>
            </w:r>
          </w:p>
        </w:tc>
        <w:tc>
          <w:tcPr>
            <w:tcW w:w="3395" w:type="pct"/>
            <w:tcBorders>
              <w:top w:val="single" w:sz="4" w:space="0" w:color="auto"/>
              <w:left w:val="single" w:sz="4" w:space="0" w:color="auto"/>
              <w:bottom w:val="single" w:sz="4" w:space="0" w:color="auto"/>
              <w:right w:val="single" w:sz="4" w:space="0" w:color="auto"/>
            </w:tcBorders>
          </w:tcPr>
          <w:p w14:paraId="6CC9B138" w14:textId="77777777" w:rsidR="0087269D" w:rsidRDefault="00F64A58">
            <w:pPr>
              <w:rPr>
                <w:sz w:val="20"/>
                <w:szCs w:val="20"/>
              </w:rPr>
            </w:pPr>
            <w:r>
              <w:rPr>
                <w:sz w:val="20"/>
                <w:szCs w:val="20"/>
              </w:rPr>
              <w:t>ГОСТ 2156-76 * «Натрий двууглекислый. Технические условия»,</w:t>
            </w:r>
          </w:p>
          <w:p w14:paraId="10A0A7F5" w14:textId="77777777" w:rsidR="0087269D" w:rsidRDefault="00F64A58">
            <w:pPr>
              <w:rPr>
                <w:sz w:val="20"/>
                <w:szCs w:val="20"/>
              </w:rPr>
            </w:pPr>
            <w:r>
              <w:rPr>
                <w:sz w:val="20"/>
                <w:szCs w:val="20"/>
              </w:rPr>
              <w:t>Сода пищевая, по внешнему виду  кристаллический порошок белого цвета без запаха</w:t>
            </w:r>
            <w:proofErr w:type="gramStart"/>
            <w:r>
              <w:rPr>
                <w:sz w:val="20"/>
                <w:szCs w:val="20"/>
              </w:rPr>
              <w:t xml:space="preserve"> .</w:t>
            </w:r>
            <w:proofErr w:type="gramEnd"/>
            <w:r>
              <w:rPr>
                <w:sz w:val="20"/>
                <w:szCs w:val="20"/>
              </w:rPr>
              <w:t xml:space="preserve"> Упаковывается  в картонную коробку  массой 500 гр</w:t>
            </w:r>
          </w:p>
        </w:tc>
      </w:tr>
      <w:tr w:rsidR="0087269D" w14:paraId="2DB75ABE"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17563DAA" w14:textId="77777777" w:rsidR="0087269D" w:rsidRDefault="00F64A58">
            <w:pPr>
              <w:rPr>
                <w:sz w:val="20"/>
                <w:szCs w:val="20"/>
              </w:rPr>
            </w:pPr>
            <w:r>
              <w:rPr>
                <w:sz w:val="20"/>
                <w:szCs w:val="20"/>
              </w:rPr>
              <w:t>12.</w:t>
            </w:r>
          </w:p>
        </w:tc>
        <w:tc>
          <w:tcPr>
            <w:tcW w:w="1387" w:type="pct"/>
            <w:tcBorders>
              <w:top w:val="single" w:sz="4" w:space="0" w:color="auto"/>
              <w:left w:val="single" w:sz="4" w:space="0" w:color="auto"/>
              <w:bottom w:val="single" w:sz="4" w:space="0" w:color="auto"/>
              <w:right w:val="single" w:sz="4" w:space="0" w:color="auto"/>
            </w:tcBorders>
          </w:tcPr>
          <w:p w14:paraId="6288636B" w14:textId="77777777" w:rsidR="0087269D" w:rsidRDefault="00F64A58">
            <w:pPr>
              <w:rPr>
                <w:sz w:val="20"/>
                <w:szCs w:val="20"/>
              </w:rPr>
            </w:pPr>
            <w:r>
              <w:rPr>
                <w:sz w:val="20"/>
                <w:szCs w:val="20"/>
              </w:rPr>
              <w:t xml:space="preserve">Ванилин </w:t>
            </w:r>
          </w:p>
        </w:tc>
        <w:tc>
          <w:tcPr>
            <w:tcW w:w="3395" w:type="pct"/>
            <w:tcBorders>
              <w:top w:val="single" w:sz="4" w:space="0" w:color="auto"/>
              <w:left w:val="single" w:sz="4" w:space="0" w:color="auto"/>
              <w:bottom w:val="single" w:sz="4" w:space="0" w:color="auto"/>
              <w:right w:val="single" w:sz="4" w:space="0" w:color="auto"/>
            </w:tcBorders>
          </w:tcPr>
          <w:p w14:paraId="255AF6B6" w14:textId="77777777" w:rsidR="0087269D" w:rsidRDefault="00F64A58">
            <w:pPr>
              <w:rPr>
                <w:sz w:val="20"/>
                <w:szCs w:val="20"/>
              </w:rPr>
            </w:pPr>
            <w:r>
              <w:rPr>
                <w:sz w:val="20"/>
                <w:szCs w:val="20"/>
              </w:rPr>
              <w:t>ГОСТ 16599-71 «Ванилин. Технические условия» *. Кристаллический  порошок</w:t>
            </w:r>
            <w:proofErr w:type="gramStart"/>
            <w:r>
              <w:rPr>
                <w:sz w:val="20"/>
                <w:szCs w:val="20"/>
              </w:rPr>
              <w:t xml:space="preserve"> ,</w:t>
            </w:r>
            <w:proofErr w:type="gramEnd"/>
            <w:r>
              <w:rPr>
                <w:sz w:val="20"/>
                <w:szCs w:val="20"/>
              </w:rPr>
              <w:t xml:space="preserve"> цвет от белого до светло- желтого, имеет запах ванили, натуральный</w:t>
            </w:r>
          </w:p>
        </w:tc>
      </w:tr>
      <w:tr w:rsidR="0087269D" w14:paraId="4CA72F29"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6E20EE75" w14:textId="77777777" w:rsidR="0087269D" w:rsidRDefault="00F64A58">
            <w:pPr>
              <w:rPr>
                <w:sz w:val="20"/>
                <w:szCs w:val="20"/>
              </w:rPr>
            </w:pPr>
            <w:r>
              <w:rPr>
                <w:sz w:val="20"/>
                <w:szCs w:val="20"/>
              </w:rPr>
              <w:t>13.</w:t>
            </w:r>
          </w:p>
        </w:tc>
        <w:tc>
          <w:tcPr>
            <w:tcW w:w="1387" w:type="pct"/>
            <w:tcBorders>
              <w:top w:val="single" w:sz="4" w:space="0" w:color="auto"/>
              <w:left w:val="single" w:sz="4" w:space="0" w:color="auto"/>
              <w:bottom w:val="single" w:sz="4" w:space="0" w:color="auto"/>
              <w:right w:val="single" w:sz="4" w:space="0" w:color="auto"/>
            </w:tcBorders>
          </w:tcPr>
          <w:p w14:paraId="0068EAA1" w14:textId="77777777" w:rsidR="0087269D" w:rsidRDefault="00F64A58">
            <w:pPr>
              <w:rPr>
                <w:sz w:val="20"/>
                <w:szCs w:val="20"/>
              </w:rPr>
            </w:pPr>
            <w:r>
              <w:rPr>
                <w:sz w:val="20"/>
                <w:szCs w:val="20"/>
              </w:rPr>
              <w:t>Корица</w:t>
            </w:r>
          </w:p>
        </w:tc>
        <w:tc>
          <w:tcPr>
            <w:tcW w:w="3395" w:type="pct"/>
            <w:tcBorders>
              <w:top w:val="single" w:sz="4" w:space="0" w:color="auto"/>
              <w:left w:val="single" w:sz="4" w:space="0" w:color="auto"/>
              <w:bottom w:val="single" w:sz="4" w:space="0" w:color="auto"/>
              <w:right w:val="single" w:sz="4" w:space="0" w:color="auto"/>
            </w:tcBorders>
          </w:tcPr>
          <w:p w14:paraId="53FDDA29" w14:textId="77777777" w:rsidR="0087269D" w:rsidRDefault="00F64A58">
            <w:pPr>
              <w:rPr>
                <w:sz w:val="20"/>
                <w:szCs w:val="20"/>
              </w:rPr>
            </w:pPr>
            <w:r>
              <w:rPr>
                <w:sz w:val="20"/>
                <w:szCs w:val="20"/>
              </w:rPr>
              <w:t>ГОСТ 29049-91* «Пряности. Корица. Технические условия» Корица молотая  порошкообразная</w:t>
            </w:r>
            <w:proofErr w:type="gramStart"/>
            <w:r>
              <w:rPr>
                <w:sz w:val="20"/>
                <w:szCs w:val="20"/>
              </w:rPr>
              <w:t xml:space="preserve"> ,</w:t>
            </w:r>
            <w:proofErr w:type="gramEnd"/>
            <w:r>
              <w:rPr>
                <w:sz w:val="20"/>
                <w:szCs w:val="20"/>
              </w:rPr>
              <w:t xml:space="preserve"> цвет коричневый различных оттенков . Аромат свойственный корице без посторонних запахов .</w:t>
            </w:r>
          </w:p>
        </w:tc>
      </w:tr>
      <w:tr w:rsidR="0087269D" w14:paraId="7CF93870"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44C91F12" w14:textId="77777777" w:rsidR="0087269D" w:rsidRDefault="00F64A58">
            <w:pPr>
              <w:rPr>
                <w:sz w:val="20"/>
                <w:szCs w:val="20"/>
              </w:rPr>
            </w:pPr>
            <w:r>
              <w:rPr>
                <w:sz w:val="20"/>
                <w:szCs w:val="20"/>
              </w:rPr>
              <w:t>14.</w:t>
            </w:r>
          </w:p>
        </w:tc>
        <w:tc>
          <w:tcPr>
            <w:tcW w:w="1387" w:type="pct"/>
            <w:tcBorders>
              <w:top w:val="single" w:sz="4" w:space="0" w:color="auto"/>
              <w:left w:val="single" w:sz="4" w:space="0" w:color="auto"/>
              <w:bottom w:val="single" w:sz="4" w:space="0" w:color="auto"/>
              <w:right w:val="single" w:sz="4" w:space="0" w:color="auto"/>
            </w:tcBorders>
          </w:tcPr>
          <w:p w14:paraId="72B9D3F2" w14:textId="77777777" w:rsidR="0087269D" w:rsidRDefault="00F64A58">
            <w:pPr>
              <w:rPr>
                <w:sz w:val="20"/>
                <w:szCs w:val="20"/>
              </w:rPr>
            </w:pPr>
            <w:r>
              <w:rPr>
                <w:sz w:val="20"/>
                <w:szCs w:val="20"/>
              </w:rPr>
              <w:t xml:space="preserve">Укроп сушенный </w:t>
            </w:r>
          </w:p>
        </w:tc>
        <w:tc>
          <w:tcPr>
            <w:tcW w:w="3395" w:type="pct"/>
            <w:tcBorders>
              <w:top w:val="single" w:sz="4" w:space="0" w:color="auto"/>
              <w:left w:val="single" w:sz="4" w:space="0" w:color="auto"/>
              <w:bottom w:val="single" w:sz="4" w:space="0" w:color="auto"/>
              <w:right w:val="single" w:sz="4" w:space="0" w:color="auto"/>
            </w:tcBorders>
          </w:tcPr>
          <w:p w14:paraId="5E04E605" w14:textId="77777777" w:rsidR="0087269D" w:rsidRDefault="00F64A58">
            <w:pPr>
              <w:rPr>
                <w:sz w:val="20"/>
                <w:szCs w:val="20"/>
              </w:rPr>
            </w:pPr>
            <w:r>
              <w:rPr>
                <w:sz w:val="20"/>
                <w:szCs w:val="20"/>
              </w:rPr>
              <w:t>Укроп 1 сорт в виде листьев на тонких  стебельках и частей листьев</w:t>
            </w:r>
            <w:proofErr w:type="gramStart"/>
            <w:r>
              <w:rPr>
                <w:sz w:val="20"/>
                <w:szCs w:val="20"/>
              </w:rPr>
              <w:t xml:space="preserve"> ,</w:t>
            </w:r>
            <w:proofErr w:type="gramEnd"/>
            <w:r>
              <w:rPr>
                <w:sz w:val="20"/>
                <w:szCs w:val="20"/>
              </w:rPr>
              <w:t xml:space="preserve"> цвет зеленый , запах характерный для петрушки , без посторонних запахов. ГОСТ 32065-2013* «Овощи сушеные. Общие технические условия».</w:t>
            </w:r>
          </w:p>
        </w:tc>
      </w:tr>
      <w:tr w:rsidR="0087269D" w14:paraId="18FE6D2A" w14:textId="77777777">
        <w:trPr>
          <w:trHeight w:val="178"/>
        </w:trPr>
        <w:tc>
          <w:tcPr>
            <w:tcW w:w="219" w:type="pct"/>
            <w:tcBorders>
              <w:top w:val="single" w:sz="4" w:space="0" w:color="auto"/>
              <w:left w:val="single" w:sz="4" w:space="0" w:color="auto"/>
              <w:bottom w:val="single" w:sz="4" w:space="0" w:color="auto"/>
              <w:right w:val="single" w:sz="4" w:space="0" w:color="auto"/>
            </w:tcBorders>
          </w:tcPr>
          <w:p w14:paraId="7FF70CBB" w14:textId="77777777" w:rsidR="0087269D" w:rsidRDefault="00F64A58">
            <w:pPr>
              <w:rPr>
                <w:sz w:val="20"/>
                <w:szCs w:val="20"/>
              </w:rPr>
            </w:pPr>
            <w:r>
              <w:rPr>
                <w:sz w:val="20"/>
                <w:szCs w:val="20"/>
              </w:rPr>
              <w:t>15.</w:t>
            </w:r>
          </w:p>
        </w:tc>
        <w:tc>
          <w:tcPr>
            <w:tcW w:w="1387" w:type="pct"/>
            <w:tcBorders>
              <w:top w:val="single" w:sz="4" w:space="0" w:color="auto"/>
              <w:left w:val="single" w:sz="4" w:space="0" w:color="auto"/>
              <w:bottom w:val="single" w:sz="4" w:space="0" w:color="auto"/>
              <w:right w:val="single" w:sz="4" w:space="0" w:color="auto"/>
            </w:tcBorders>
          </w:tcPr>
          <w:p w14:paraId="43B05F70" w14:textId="77777777" w:rsidR="0087269D" w:rsidRDefault="00F64A58">
            <w:pPr>
              <w:rPr>
                <w:sz w:val="20"/>
                <w:szCs w:val="20"/>
              </w:rPr>
            </w:pPr>
            <w:r>
              <w:rPr>
                <w:sz w:val="20"/>
                <w:szCs w:val="20"/>
              </w:rPr>
              <w:t xml:space="preserve">Петрушка сушенная </w:t>
            </w:r>
          </w:p>
        </w:tc>
        <w:tc>
          <w:tcPr>
            <w:tcW w:w="3395" w:type="pct"/>
            <w:tcBorders>
              <w:top w:val="single" w:sz="4" w:space="0" w:color="auto"/>
              <w:left w:val="single" w:sz="4" w:space="0" w:color="auto"/>
              <w:bottom w:val="single" w:sz="4" w:space="0" w:color="auto"/>
              <w:right w:val="single" w:sz="4" w:space="0" w:color="auto"/>
            </w:tcBorders>
          </w:tcPr>
          <w:p w14:paraId="604A2F1E" w14:textId="77777777" w:rsidR="0087269D" w:rsidRDefault="00F64A58">
            <w:pPr>
              <w:rPr>
                <w:sz w:val="20"/>
                <w:szCs w:val="20"/>
              </w:rPr>
            </w:pPr>
            <w:r>
              <w:rPr>
                <w:sz w:val="20"/>
                <w:szCs w:val="20"/>
              </w:rPr>
              <w:t>Петрушка 1сорт в виде пластинок листьев</w:t>
            </w:r>
            <w:proofErr w:type="gramStart"/>
            <w:r>
              <w:rPr>
                <w:sz w:val="20"/>
                <w:szCs w:val="20"/>
              </w:rPr>
              <w:t xml:space="preserve"> ,</w:t>
            </w:r>
            <w:proofErr w:type="gramEnd"/>
            <w:r>
              <w:rPr>
                <w:sz w:val="20"/>
                <w:szCs w:val="20"/>
              </w:rPr>
              <w:t>частей листьев, цвет зеленый, запах характерный для петрушки ,без посторонних запахов . ГОСТ 32065-2013* «Овощи сушеные. Общие технические условия»</w:t>
            </w:r>
          </w:p>
        </w:tc>
      </w:tr>
    </w:tbl>
    <w:p w14:paraId="73AEA0DF" w14:textId="77777777" w:rsidR="0087269D" w:rsidRDefault="00F64A58">
      <w:pPr>
        <w:ind w:left="142"/>
        <w:rPr>
          <w:sz w:val="20"/>
          <w:szCs w:val="20"/>
        </w:rPr>
      </w:pPr>
      <w:r>
        <w:rPr>
          <w:sz w:val="20"/>
          <w:szCs w:val="20"/>
        </w:rPr>
        <w:t xml:space="preserve">Примечание: </w:t>
      </w:r>
    </w:p>
    <w:p w14:paraId="0D5E8932" w14:textId="77777777" w:rsidR="0087269D" w:rsidRDefault="00F64A58">
      <w:pPr>
        <w:ind w:left="142"/>
        <w:rPr>
          <w:sz w:val="20"/>
          <w:szCs w:val="20"/>
        </w:rPr>
      </w:pPr>
      <w:r>
        <w:rPr>
          <w:sz w:val="20"/>
          <w:szCs w:val="20"/>
        </w:rPr>
        <w:t>* - Допускается поставка и использование пищевых продуктов, выработанных по другим техническим документам, с показателями  качества не ниже ГОСТ, указанных в таблице.</w:t>
      </w:r>
    </w:p>
    <w:p w14:paraId="7EC1F224" w14:textId="77777777" w:rsidR="0087269D" w:rsidRDefault="0087269D">
      <w:pPr>
        <w:rPr>
          <w:sz w:val="20"/>
          <w:szCs w:val="20"/>
        </w:rPr>
      </w:pPr>
    </w:p>
    <w:p w14:paraId="71734B02" w14:textId="77777777" w:rsidR="0087269D" w:rsidRDefault="0087269D">
      <w:pPr>
        <w:rPr>
          <w:sz w:val="20"/>
          <w:szCs w:val="20"/>
        </w:rPr>
      </w:pPr>
    </w:p>
    <w:p w14:paraId="6F117659" w14:textId="77777777" w:rsidR="0087269D" w:rsidRDefault="0087269D">
      <w:pPr>
        <w:spacing w:line="276" w:lineRule="auto"/>
        <w:rPr>
          <w:sz w:val="22"/>
          <w:szCs w:val="22"/>
        </w:rPr>
      </w:pPr>
    </w:p>
    <w:tbl>
      <w:tblPr>
        <w:tblW w:w="9923" w:type="dxa"/>
        <w:tblInd w:w="250" w:type="dxa"/>
        <w:tblLook w:val="04A0" w:firstRow="1" w:lastRow="0" w:firstColumn="1" w:lastColumn="0" w:noHBand="0" w:noVBand="1"/>
      </w:tblPr>
      <w:tblGrid>
        <w:gridCol w:w="4836"/>
        <w:gridCol w:w="5087"/>
      </w:tblGrid>
      <w:tr w:rsidR="0087269D" w14:paraId="1342006A" w14:textId="77777777">
        <w:trPr>
          <w:trHeight w:val="146"/>
        </w:trPr>
        <w:tc>
          <w:tcPr>
            <w:tcW w:w="4836" w:type="dxa"/>
          </w:tcPr>
          <w:p w14:paraId="0BF62075" w14:textId="77777777" w:rsidR="0087269D" w:rsidRDefault="00F64A58">
            <w:pPr>
              <w:spacing w:line="276" w:lineRule="auto"/>
              <w:rPr>
                <w:rFonts w:eastAsia="Calibri"/>
                <w:lang w:eastAsia="en-US"/>
              </w:rPr>
            </w:pPr>
            <w:r>
              <w:rPr>
                <w:rFonts w:eastAsia="Calibri"/>
                <w:lang w:eastAsia="en-US"/>
              </w:rPr>
              <w:t>Заказчик:</w:t>
            </w:r>
          </w:p>
          <w:p w14:paraId="7C47E02C" w14:textId="77777777" w:rsidR="0087269D" w:rsidRDefault="00F64A58">
            <w:pPr>
              <w:spacing w:line="276" w:lineRule="auto"/>
              <w:jc w:val="both"/>
              <w:rPr>
                <w:rFonts w:eastAsia="Calibri"/>
                <w:lang w:eastAsia="en-US"/>
              </w:rPr>
            </w:pPr>
            <w:r>
              <w:rPr>
                <w:rFonts w:eastAsia="Calibri"/>
                <w:lang w:eastAsia="en-US"/>
              </w:rPr>
              <w:t xml:space="preserve">Директор </w:t>
            </w:r>
          </w:p>
          <w:p w14:paraId="6C6FF69C" w14:textId="77777777" w:rsidR="0087269D" w:rsidRDefault="0087269D">
            <w:pPr>
              <w:spacing w:line="276" w:lineRule="auto"/>
              <w:jc w:val="both"/>
              <w:rPr>
                <w:rFonts w:eastAsia="Calibri"/>
                <w:lang w:eastAsia="en-US"/>
              </w:rPr>
            </w:pPr>
          </w:p>
          <w:p w14:paraId="1E54BDFA" w14:textId="77777777" w:rsidR="0087269D" w:rsidRDefault="00F64A58">
            <w:pPr>
              <w:spacing w:line="276" w:lineRule="auto"/>
              <w:jc w:val="both"/>
              <w:rPr>
                <w:rFonts w:eastAsia="Calibri"/>
                <w:lang w:eastAsia="en-US"/>
              </w:rPr>
            </w:pPr>
            <w:r>
              <w:rPr>
                <w:rFonts w:eastAsia="Calibri"/>
                <w:lang w:eastAsia="en-US"/>
              </w:rPr>
              <w:t xml:space="preserve">_______________________ / Т.А. Королева/ </w:t>
            </w:r>
          </w:p>
          <w:p w14:paraId="3408EAAD" w14:textId="77777777" w:rsidR="0087269D" w:rsidRDefault="00F64A58">
            <w:pPr>
              <w:spacing w:line="276" w:lineRule="auto"/>
              <w:jc w:val="both"/>
              <w:rPr>
                <w:rFonts w:eastAsia="Calibri"/>
                <w:lang w:eastAsia="en-US"/>
              </w:rPr>
            </w:pPr>
            <w:r>
              <w:rPr>
                <w:rFonts w:eastAsia="Calibri"/>
                <w:lang w:eastAsia="en-US"/>
              </w:rPr>
              <w:t>МП</w:t>
            </w:r>
          </w:p>
          <w:p w14:paraId="551FB3EE" w14:textId="77777777" w:rsidR="0087269D" w:rsidRDefault="00F64A58">
            <w:pPr>
              <w:rPr>
                <w:rFonts w:eastAsia="Calibri"/>
                <w:lang w:eastAsia="en-US"/>
              </w:rPr>
            </w:pPr>
            <w:r>
              <w:rPr>
                <w:rFonts w:eastAsia="Calibri"/>
                <w:lang w:eastAsia="en-US"/>
              </w:rPr>
              <w:t xml:space="preserve"> </w:t>
            </w:r>
          </w:p>
        </w:tc>
        <w:tc>
          <w:tcPr>
            <w:tcW w:w="5087" w:type="dxa"/>
          </w:tcPr>
          <w:p w14:paraId="3C469D6F" w14:textId="77777777" w:rsidR="0087269D" w:rsidRDefault="00F64A58">
            <w:pPr>
              <w:spacing w:line="276" w:lineRule="auto"/>
              <w:rPr>
                <w:rFonts w:eastAsia="Calibri"/>
                <w:lang w:eastAsia="en-US"/>
              </w:rPr>
            </w:pPr>
            <w:r>
              <w:rPr>
                <w:rFonts w:eastAsia="Calibri"/>
                <w:lang w:eastAsia="en-US"/>
              </w:rPr>
              <w:t>Исполнитель:</w:t>
            </w:r>
          </w:p>
          <w:p w14:paraId="7C127B58" w14:textId="77777777" w:rsidR="0087269D" w:rsidRDefault="00F64A58">
            <w:pPr>
              <w:spacing w:line="276" w:lineRule="auto"/>
              <w:rPr>
                <w:rFonts w:eastAsia="Calibri"/>
                <w:lang w:eastAsia="en-US"/>
              </w:rPr>
            </w:pPr>
            <w:r>
              <w:rPr>
                <w:rFonts w:eastAsia="Calibri"/>
                <w:lang w:eastAsia="en-US"/>
              </w:rPr>
              <w:t>Директор</w:t>
            </w:r>
          </w:p>
          <w:p w14:paraId="6C12DEDE" w14:textId="77777777" w:rsidR="0087269D" w:rsidRDefault="0087269D">
            <w:pPr>
              <w:spacing w:line="276" w:lineRule="auto"/>
              <w:rPr>
                <w:rFonts w:eastAsia="Calibri"/>
                <w:lang w:eastAsia="en-US"/>
              </w:rPr>
            </w:pPr>
          </w:p>
          <w:p w14:paraId="2AFCED40" w14:textId="77777777" w:rsidR="0087269D" w:rsidRDefault="00F64A58">
            <w:pPr>
              <w:spacing w:line="276" w:lineRule="auto"/>
              <w:rPr>
                <w:rFonts w:eastAsia="Calibri"/>
                <w:lang w:eastAsia="en-US"/>
              </w:rPr>
            </w:pPr>
            <w:r>
              <w:rPr>
                <w:rFonts w:eastAsia="Calibri"/>
                <w:lang w:eastAsia="en-US"/>
              </w:rPr>
              <w:t>____________________ /                            /</w:t>
            </w:r>
          </w:p>
          <w:p w14:paraId="44267ACE" w14:textId="77777777" w:rsidR="0087269D" w:rsidRDefault="00F64A58">
            <w:pPr>
              <w:spacing w:line="276" w:lineRule="auto"/>
              <w:rPr>
                <w:rFonts w:eastAsia="Calibri"/>
                <w:lang w:eastAsia="en-US"/>
              </w:rPr>
            </w:pPr>
            <w:r>
              <w:rPr>
                <w:rFonts w:eastAsia="Calibri"/>
                <w:lang w:eastAsia="en-US"/>
              </w:rPr>
              <w:t>МП</w:t>
            </w:r>
          </w:p>
        </w:tc>
      </w:tr>
    </w:tbl>
    <w:p w14:paraId="6616923C" w14:textId="77777777" w:rsidR="0087269D" w:rsidRDefault="0087269D">
      <w:pPr>
        <w:widowControl w:val="0"/>
        <w:spacing w:line="276" w:lineRule="auto"/>
        <w:jc w:val="center"/>
        <w:rPr>
          <w:rFonts w:eastAsia="Calibri"/>
          <w:b/>
          <w:bCs/>
          <w:sz w:val="23"/>
          <w:szCs w:val="23"/>
          <w:lang w:eastAsia="en-US"/>
        </w:rPr>
      </w:pPr>
    </w:p>
    <w:p w14:paraId="0AF4FCB0" w14:textId="77777777" w:rsidR="0087269D" w:rsidRDefault="0087269D">
      <w:pPr>
        <w:widowControl w:val="0"/>
        <w:spacing w:line="276" w:lineRule="auto"/>
        <w:jc w:val="center"/>
        <w:rPr>
          <w:rFonts w:eastAsia="Calibri"/>
          <w:b/>
          <w:bCs/>
          <w:sz w:val="23"/>
          <w:szCs w:val="23"/>
          <w:lang w:eastAsia="en-US"/>
        </w:rPr>
      </w:pPr>
    </w:p>
    <w:p w14:paraId="738EAD32" w14:textId="77777777" w:rsidR="0087269D" w:rsidRDefault="0087269D">
      <w:pPr>
        <w:widowControl w:val="0"/>
        <w:spacing w:line="276" w:lineRule="auto"/>
        <w:jc w:val="center"/>
        <w:rPr>
          <w:rFonts w:eastAsia="Calibri"/>
          <w:b/>
          <w:bCs/>
          <w:sz w:val="23"/>
          <w:szCs w:val="23"/>
          <w:lang w:eastAsia="en-US"/>
        </w:rPr>
      </w:pPr>
    </w:p>
    <w:p w14:paraId="43975F62" w14:textId="77777777" w:rsidR="0087269D" w:rsidRDefault="0087269D">
      <w:pPr>
        <w:widowControl w:val="0"/>
        <w:spacing w:line="276" w:lineRule="auto"/>
        <w:jc w:val="center"/>
        <w:rPr>
          <w:rFonts w:eastAsia="Calibri"/>
          <w:b/>
          <w:bCs/>
          <w:sz w:val="23"/>
          <w:szCs w:val="23"/>
          <w:lang w:eastAsia="en-US"/>
        </w:rPr>
      </w:pPr>
    </w:p>
    <w:p w14:paraId="259009DE" w14:textId="77777777" w:rsidR="00686A40" w:rsidRDefault="00686A40">
      <w:pPr>
        <w:widowControl w:val="0"/>
        <w:spacing w:line="276" w:lineRule="auto"/>
        <w:jc w:val="center"/>
        <w:rPr>
          <w:rFonts w:eastAsia="Calibri"/>
          <w:b/>
          <w:bCs/>
          <w:sz w:val="23"/>
          <w:szCs w:val="23"/>
          <w:lang w:eastAsia="en-US"/>
        </w:rPr>
        <w:sectPr w:rsidR="00686A40">
          <w:pgSz w:w="11906" w:h="16838"/>
          <w:pgMar w:top="709" w:right="567" w:bottom="567" w:left="567" w:header="709" w:footer="709" w:gutter="0"/>
          <w:cols w:space="708"/>
          <w:docGrid w:linePitch="360"/>
        </w:sectPr>
      </w:pPr>
    </w:p>
    <w:p w14:paraId="3E52E221" w14:textId="77777777" w:rsidR="00686A40" w:rsidRDefault="00686A40" w:rsidP="00686A40">
      <w:pPr>
        <w:widowControl w:val="0"/>
        <w:jc w:val="right"/>
        <w:rPr>
          <w:rFonts w:eastAsia="Calibri"/>
          <w:bCs/>
          <w:sz w:val="23"/>
          <w:szCs w:val="23"/>
          <w:lang w:eastAsia="en-US"/>
        </w:rPr>
      </w:pPr>
      <w:r>
        <w:rPr>
          <w:rFonts w:eastAsia="Calibri"/>
          <w:bCs/>
          <w:sz w:val="23"/>
          <w:szCs w:val="23"/>
          <w:lang w:eastAsia="en-US"/>
        </w:rPr>
        <w:lastRenderedPageBreak/>
        <w:t xml:space="preserve">Приложение № 4 </w:t>
      </w:r>
    </w:p>
    <w:p w14:paraId="0CB9D01A" w14:textId="36A5067F" w:rsidR="00686A40" w:rsidRDefault="00DE3DD8" w:rsidP="00686A40">
      <w:pPr>
        <w:widowControl w:val="0"/>
        <w:jc w:val="right"/>
        <w:rPr>
          <w:rFonts w:eastAsia="Calibri"/>
          <w:bCs/>
          <w:sz w:val="23"/>
          <w:szCs w:val="23"/>
          <w:lang w:eastAsia="en-US"/>
        </w:rPr>
      </w:pPr>
      <w:r>
        <w:rPr>
          <w:rFonts w:eastAsia="Calibri"/>
          <w:bCs/>
          <w:sz w:val="23"/>
          <w:szCs w:val="23"/>
          <w:lang w:eastAsia="en-US"/>
        </w:rPr>
        <w:t>к Договору от «___» ______2025</w:t>
      </w:r>
      <w:r w:rsidR="00686A40">
        <w:rPr>
          <w:rFonts w:eastAsia="Calibri"/>
          <w:bCs/>
          <w:sz w:val="23"/>
          <w:szCs w:val="23"/>
          <w:lang w:eastAsia="en-US"/>
        </w:rPr>
        <w:t xml:space="preserve"> № ______</w:t>
      </w:r>
    </w:p>
    <w:p w14:paraId="4F712D31" w14:textId="77777777" w:rsidR="00686A40" w:rsidRDefault="00686A40" w:rsidP="00686A40">
      <w:pPr>
        <w:widowControl w:val="0"/>
        <w:jc w:val="center"/>
        <w:rPr>
          <w:rFonts w:eastAsia="Calibri"/>
          <w:b/>
          <w:bCs/>
          <w:sz w:val="23"/>
          <w:szCs w:val="23"/>
          <w:lang w:eastAsia="en-US"/>
        </w:rPr>
      </w:pPr>
      <w:r>
        <w:rPr>
          <w:rFonts w:eastAsia="Calibri"/>
          <w:b/>
          <w:bCs/>
          <w:sz w:val="23"/>
          <w:szCs w:val="23"/>
          <w:lang w:eastAsia="en-US"/>
        </w:rPr>
        <w:t>Расчет цены</w:t>
      </w:r>
    </w:p>
    <w:p w14:paraId="43DF9009" w14:textId="77777777" w:rsidR="00686A40" w:rsidRDefault="00686A40" w:rsidP="00686A40">
      <w:pPr>
        <w:jc w:val="center"/>
        <w:rPr>
          <w:rFonts w:eastAsia="Calibri"/>
          <w:b/>
          <w:bCs/>
          <w:sz w:val="23"/>
          <w:szCs w:val="23"/>
          <w:lang w:eastAsia="en-US"/>
        </w:rPr>
      </w:pPr>
      <w:r>
        <w:rPr>
          <w:rFonts w:eastAsia="Calibri"/>
          <w:b/>
          <w:bCs/>
          <w:sz w:val="23"/>
          <w:szCs w:val="23"/>
          <w:lang w:eastAsia="en-US"/>
        </w:rPr>
        <w:t>Обоснование начальной (максимальной) цены договора</w:t>
      </w:r>
    </w:p>
    <w:tbl>
      <w:tblPr>
        <w:tblW w:w="26648" w:type="dxa"/>
        <w:tblInd w:w="-34" w:type="dxa"/>
        <w:tblLayout w:type="fixed"/>
        <w:tblLook w:val="04A0" w:firstRow="1" w:lastRow="0" w:firstColumn="1" w:lastColumn="0" w:noHBand="0" w:noVBand="1"/>
      </w:tblPr>
      <w:tblGrid>
        <w:gridCol w:w="285"/>
        <w:gridCol w:w="406"/>
        <w:gridCol w:w="3137"/>
        <w:gridCol w:w="1276"/>
        <w:gridCol w:w="1134"/>
        <w:gridCol w:w="1275"/>
        <w:gridCol w:w="1276"/>
        <w:gridCol w:w="1701"/>
        <w:gridCol w:w="1276"/>
        <w:gridCol w:w="1134"/>
        <w:gridCol w:w="1276"/>
        <w:gridCol w:w="1559"/>
        <w:gridCol w:w="1559"/>
        <w:gridCol w:w="1559"/>
        <w:gridCol w:w="1559"/>
        <w:gridCol w:w="1559"/>
        <w:gridCol w:w="1559"/>
        <w:gridCol w:w="1559"/>
        <w:gridCol w:w="1559"/>
      </w:tblGrid>
      <w:tr w:rsidR="00686A40" w14:paraId="07A0F9FE" w14:textId="77777777" w:rsidTr="008369E8">
        <w:trPr>
          <w:gridAfter w:val="7"/>
          <w:wAfter w:w="10913" w:type="dxa"/>
          <w:trHeight w:val="315"/>
        </w:trPr>
        <w:tc>
          <w:tcPr>
            <w:tcW w:w="285" w:type="dxa"/>
            <w:tcBorders>
              <w:top w:val="nil"/>
              <w:left w:val="nil"/>
              <w:bottom w:val="single" w:sz="8" w:space="0" w:color="auto"/>
              <w:right w:val="nil"/>
            </w:tcBorders>
          </w:tcPr>
          <w:p w14:paraId="72A57DF0" w14:textId="77777777" w:rsidR="00686A40" w:rsidRDefault="00686A40" w:rsidP="008369E8">
            <w:pPr>
              <w:jc w:val="center"/>
              <w:rPr>
                <w:b/>
                <w:bCs/>
                <w:color w:val="000000"/>
                <w:sz w:val="22"/>
                <w:szCs w:val="22"/>
              </w:rPr>
            </w:pPr>
          </w:p>
        </w:tc>
        <w:tc>
          <w:tcPr>
            <w:tcW w:w="406" w:type="dxa"/>
            <w:tcBorders>
              <w:top w:val="nil"/>
              <w:left w:val="nil"/>
              <w:bottom w:val="single" w:sz="8" w:space="0" w:color="auto"/>
              <w:right w:val="nil"/>
            </w:tcBorders>
          </w:tcPr>
          <w:p w14:paraId="51DD43C4" w14:textId="77777777" w:rsidR="00686A40" w:rsidRDefault="00686A40" w:rsidP="008369E8">
            <w:pPr>
              <w:jc w:val="center"/>
              <w:rPr>
                <w:b/>
                <w:bCs/>
                <w:color w:val="000000"/>
                <w:sz w:val="22"/>
                <w:szCs w:val="22"/>
              </w:rPr>
            </w:pPr>
          </w:p>
        </w:tc>
        <w:tc>
          <w:tcPr>
            <w:tcW w:w="3137" w:type="dxa"/>
            <w:tcBorders>
              <w:top w:val="nil"/>
              <w:left w:val="nil"/>
              <w:bottom w:val="single" w:sz="8" w:space="0" w:color="auto"/>
              <w:right w:val="nil"/>
            </w:tcBorders>
          </w:tcPr>
          <w:p w14:paraId="307D9F7B" w14:textId="77777777" w:rsidR="00686A40" w:rsidRDefault="00686A40" w:rsidP="008369E8">
            <w:pPr>
              <w:jc w:val="center"/>
              <w:rPr>
                <w:b/>
                <w:bCs/>
                <w:color w:val="000000"/>
                <w:sz w:val="22"/>
                <w:szCs w:val="22"/>
              </w:rPr>
            </w:pPr>
          </w:p>
        </w:tc>
        <w:tc>
          <w:tcPr>
            <w:tcW w:w="11907" w:type="dxa"/>
            <w:gridSpan w:val="9"/>
            <w:tcBorders>
              <w:top w:val="nil"/>
              <w:left w:val="nil"/>
              <w:bottom w:val="single" w:sz="8" w:space="0" w:color="auto"/>
              <w:right w:val="nil"/>
            </w:tcBorders>
            <w:shd w:val="clear" w:color="auto" w:fill="auto"/>
            <w:noWrap/>
            <w:vAlign w:val="bottom"/>
          </w:tcPr>
          <w:p w14:paraId="5E5BED06" w14:textId="77777777" w:rsidR="00686A40" w:rsidRDefault="00686A40" w:rsidP="008369E8">
            <w:pPr>
              <w:rPr>
                <w:b/>
                <w:bCs/>
                <w:color w:val="000000"/>
                <w:sz w:val="22"/>
                <w:szCs w:val="22"/>
              </w:rPr>
            </w:pPr>
          </w:p>
        </w:tc>
      </w:tr>
      <w:tr w:rsidR="00686A40" w14:paraId="7ADD75A2" w14:textId="77777777" w:rsidTr="008369E8">
        <w:trPr>
          <w:trHeight w:val="737"/>
        </w:trPr>
        <w:tc>
          <w:tcPr>
            <w:tcW w:w="3828" w:type="dxa"/>
            <w:gridSpan w:val="3"/>
            <w:vMerge w:val="restart"/>
            <w:tcBorders>
              <w:top w:val="nil"/>
              <w:left w:val="single" w:sz="8" w:space="0" w:color="auto"/>
              <w:right w:val="single" w:sz="8" w:space="0" w:color="auto"/>
            </w:tcBorders>
            <w:shd w:val="clear" w:color="auto" w:fill="auto"/>
          </w:tcPr>
          <w:p w14:paraId="45A32D96" w14:textId="77777777" w:rsidR="00686A40" w:rsidRDefault="00686A40" w:rsidP="008369E8">
            <w:pPr>
              <w:ind w:firstLine="34"/>
              <w:jc w:val="center"/>
              <w:rPr>
                <w:b/>
                <w:bCs/>
                <w:color w:val="000000"/>
                <w:sz w:val="18"/>
                <w:szCs w:val="18"/>
              </w:rPr>
            </w:pPr>
            <w:r>
              <w:rPr>
                <w:b/>
                <w:bCs/>
                <w:color w:val="000000"/>
                <w:sz w:val="18"/>
                <w:szCs w:val="18"/>
              </w:rPr>
              <w:t xml:space="preserve">Категории </w:t>
            </w:r>
            <w:proofErr w:type="gramStart"/>
            <w:r>
              <w:rPr>
                <w:b/>
                <w:bCs/>
                <w:color w:val="000000"/>
                <w:sz w:val="18"/>
                <w:szCs w:val="18"/>
              </w:rPr>
              <w:t>обучающихся</w:t>
            </w:r>
            <w:proofErr w:type="gramEnd"/>
            <w:r>
              <w:rPr>
                <w:b/>
                <w:bCs/>
                <w:color w:val="000000"/>
                <w:sz w:val="18"/>
                <w:szCs w:val="18"/>
              </w:rPr>
              <w:t xml:space="preserve"> с 1-го по 11-й классы, получающих бюджетные средства на питание</w:t>
            </w:r>
          </w:p>
        </w:tc>
        <w:tc>
          <w:tcPr>
            <w:tcW w:w="1276" w:type="dxa"/>
            <w:vMerge w:val="restart"/>
            <w:tcBorders>
              <w:top w:val="nil"/>
              <w:left w:val="single" w:sz="8" w:space="0" w:color="auto"/>
              <w:right w:val="single" w:sz="8" w:space="0" w:color="auto"/>
            </w:tcBorders>
            <w:shd w:val="clear" w:color="auto" w:fill="auto"/>
          </w:tcPr>
          <w:p w14:paraId="2018A2B2" w14:textId="77777777" w:rsidR="00686A40" w:rsidRDefault="00686A40" w:rsidP="008369E8">
            <w:pPr>
              <w:jc w:val="center"/>
              <w:rPr>
                <w:b/>
                <w:bCs/>
                <w:color w:val="000000"/>
                <w:sz w:val="18"/>
                <w:szCs w:val="18"/>
              </w:rPr>
            </w:pPr>
            <w:r>
              <w:rPr>
                <w:b/>
                <w:bCs/>
                <w:color w:val="000000"/>
                <w:sz w:val="18"/>
                <w:szCs w:val="18"/>
              </w:rPr>
              <w:t>Количество раз питания в день</w:t>
            </w:r>
          </w:p>
        </w:tc>
        <w:tc>
          <w:tcPr>
            <w:tcW w:w="1134" w:type="dxa"/>
            <w:vMerge w:val="restart"/>
            <w:tcBorders>
              <w:top w:val="nil"/>
              <w:left w:val="single" w:sz="8" w:space="0" w:color="auto"/>
              <w:right w:val="single" w:sz="8" w:space="0" w:color="auto"/>
            </w:tcBorders>
            <w:shd w:val="clear" w:color="auto" w:fill="auto"/>
          </w:tcPr>
          <w:p w14:paraId="6C2639EA" w14:textId="77777777" w:rsidR="00686A40" w:rsidRDefault="00686A40" w:rsidP="008369E8">
            <w:pPr>
              <w:jc w:val="center"/>
              <w:rPr>
                <w:b/>
                <w:bCs/>
                <w:color w:val="000000"/>
                <w:sz w:val="18"/>
                <w:szCs w:val="18"/>
              </w:rPr>
            </w:pPr>
            <w:r>
              <w:rPr>
                <w:b/>
                <w:bCs/>
                <w:color w:val="000000"/>
                <w:sz w:val="18"/>
                <w:szCs w:val="18"/>
              </w:rPr>
              <w:t>Количество детей</w:t>
            </w:r>
          </w:p>
        </w:tc>
        <w:tc>
          <w:tcPr>
            <w:tcW w:w="1275" w:type="dxa"/>
            <w:vMerge w:val="restart"/>
            <w:tcBorders>
              <w:top w:val="nil"/>
              <w:left w:val="single" w:sz="8" w:space="0" w:color="auto"/>
              <w:right w:val="single" w:sz="4" w:space="0" w:color="auto"/>
            </w:tcBorders>
            <w:shd w:val="clear" w:color="auto" w:fill="auto"/>
          </w:tcPr>
          <w:p w14:paraId="1188A924" w14:textId="77777777" w:rsidR="00686A40" w:rsidRDefault="00686A40" w:rsidP="008369E8">
            <w:pPr>
              <w:jc w:val="center"/>
              <w:rPr>
                <w:b/>
                <w:bCs/>
                <w:color w:val="000000"/>
                <w:sz w:val="18"/>
                <w:szCs w:val="18"/>
              </w:rPr>
            </w:pPr>
            <w:r>
              <w:rPr>
                <w:b/>
                <w:bCs/>
                <w:color w:val="000000"/>
                <w:sz w:val="18"/>
                <w:szCs w:val="18"/>
              </w:rPr>
              <w:t>Количество дней</w:t>
            </w:r>
          </w:p>
        </w:tc>
        <w:tc>
          <w:tcPr>
            <w:tcW w:w="1276" w:type="dxa"/>
            <w:vMerge w:val="restart"/>
            <w:tcBorders>
              <w:top w:val="single" w:sz="4" w:space="0" w:color="auto"/>
              <w:left w:val="single" w:sz="4" w:space="0" w:color="auto"/>
              <w:right w:val="single" w:sz="4" w:space="0" w:color="auto"/>
            </w:tcBorders>
            <w:shd w:val="clear" w:color="auto" w:fill="auto"/>
          </w:tcPr>
          <w:p w14:paraId="42CD898B" w14:textId="77777777" w:rsidR="00686A40" w:rsidRDefault="00686A40" w:rsidP="008369E8">
            <w:pPr>
              <w:jc w:val="center"/>
              <w:rPr>
                <w:b/>
                <w:bCs/>
                <w:color w:val="000000"/>
                <w:sz w:val="18"/>
                <w:szCs w:val="18"/>
              </w:rPr>
            </w:pPr>
            <w:r>
              <w:rPr>
                <w:b/>
                <w:bCs/>
                <w:color w:val="000000"/>
                <w:sz w:val="18"/>
                <w:szCs w:val="18"/>
              </w:rPr>
              <w:t>Количество  детодней</w:t>
            </w:r>
          </w:p>
        </w:tc>
        <w:tc>
          <w:tcPr>
            <w:tcW w:w="1701" w:type="dxa"/>
            <w:vMerge w:val="restart"/>
            <w:tcBorders>
              <w:top w:val="nil"/>
              <w:left w:val="single" w:sz="4" w:space="0" w:color="auto"/>
              <w:right w:val="single" w:sz="8" w:space="0" w:color="auto"/>
            </w:tcBorders>
            <w:shd w:val="clear" w:color="auto" w:fill="auto"/>
          </w:tcPr>
          <w:p w14:paraId="62226D90" w14:textId="77777777" w:rsidR="00686A40" w:rsidRDefault="00686A40" w:rsidP="008369E8">
            <w:pPr>
              <w:jc w:val="center"/>
              <w:rPr>
                <w:color w:val="000000"/>
                <w:sz w:val="18"/>
                <w:szCs w:val="18"/>
              </w:rPr>
            </w:pPr>
            <w:r>
              <w:rPr>
                <w:b/>
                <w:bCs/>
                <w:color w:val="000000"/>
                <w:sz w:val="18"/>
                <w:szCs w:val="18"/>
              </w:rPr>
              <w:t>Размер бюджетных сре</w:t>
            </w:r>
            <w:proofErr w:type="gramStart"/>
            <w:r>
              <w:rPr>
                <w:b/>
                <w:bCs/>
                <w:color w:val="000000"/>
                <w:sz w:val="18"/>
                <w:szCs w:val="18"/>
              </w:rPr>
              <w:t>дств в д</w:t>
            </w:r>
            <w:proofErr w:type="gramEnd"/>
            <w:r>
              <w:rPr>
                <w:b/>
                <w:bCs/>
                <w:color w:val="000000"/>
                <w:sz w:val="18"/>
                <w:szCs w:val="18"/>
              </w:rPr>
              <w:t>ень, выделяемых на питание учащихся, рублей</w:t>
            </w:r>
          </w:p>
        </w:tc>
        <w:tc>
          <w:tcPr>
            <w:tcW w:w="3686" w:type="dxa"/>
            <w:gridSpan w:val="3"/>
            <w:tcBorders>
              <w:top w:val="nil"/>
              <w:left w:val="single" w:sz="8" w:space="0" w:color="auto"/>
              <w:bottom w:val="single" w:sz="8" w:space="0" w:color="000000"/>
              <w:right w:val="single" w:sz="8" w:space="0" w:color="auto"/>
            </w:tcBorders>
            <w:shd w:val="clear" w:color="auto" w:fill="auto"/>
          </w:tcPr>
          <w:p w14:paraId="5DD225DF" w14:textId="77777777" w:rsidR="00686A40" w:rsidRDefault="00686A40" w:rsidP="008369E8">
            <w:pPr>
              <w:jc w:val="center"/>
              <w:rPr>
                <w:color w:val="000000"/>
                <w:sz w:val="18"/>
                <w:szCs w:val="18"/>
              </w:rPr>
            </w:pPr>
            <w:r>
              <w:rPr>
                <w:b/>
                <w:bCs/>
                <w:color w:val="000000"/>
                <w:sz w:val="18"/>
                <w:szCs w:val="18"/>
              </w:rPr>
              <w:t>Размер бюджетных сре</w:t>
            </w:r>
            <w:proofErr w:type="gramStart"/>
            <w:r>
              <w:rPr>
                <w:b/>
                <w:bCs/>
                <w:color w:val="000000"/>
                <w:sz w:val="18"/>
                <w:szCs w:val="18"/>
              </w:rPr>
              <w:t>дств в д</w:t>
            </w:r>
            <w:proofErr w:type="gramEnd"/>
            <w:r>
              <w:rPr>
                <w:b/>
                <w:bCs/>
                <w:color w:val="000000"/>
                <w:sz w:val="18"/>
                <w:szCs w:val="18"/>
              </w:rPr>
              <w:t>ень, выделяемых на питание учащихся, рублей</w:t>
            </w:r>
          </w:p>
        </w:tc>
        <w:tc>
          <w:tcPr>
            <w:tcW w:w="1559" w:type="dxa"/>
            <w:vMerge w:val="restart"/>
            <w:tcBorders>
              <w:top w:val="nil"/>
              <w:left w:val="single" w:sz="8" w:space="0" w:color="auto"/>
              <w:right w:val="single" w:sz="8" w:space="0" w:color="auto"/>
            </w:tcBorders>
          </w:tcPr>
          <w:p w14:paraId="6203BFD0" w14:textId="77777777" w:rsidR="00686A40" w:rsidRDefault="00686A40" w:rsidP="008369E8">
            <w:pPr>
              <w:jc w:val="center"/>
              <w:rPr>
                <w:color w:val="000000"/>
                <w:sz w:val="18"/>
                <w:szCs w:val="18"/>
              </w:rPr>
            </w:pPr>
            <w:r>
              <w:rPr>
                <w:b/>
                <w:bCs/>
                <w:color w:val="000000"/>
                <w:sz w:val="18"/>
                <w:szCs w:val="18"/>
              </w:rPr>
              <w:t>Начальная (максимальная) цена договора, рублей</w:t>
            </w:r>
          </w:p>
        </w:tc>
        <w:tc>
          <w:tcPr>
            <w:tcW w:w="1559" w:type="dxa"/>
            <w:vAlign w:val="center"/>
          </w:tcPr>
          <w:p w14:paraId="44E28CAB" w14:textId="77777777" w:rsidR="00686A40" w:rsidRDefault="00686A40" w:rsidP="008369E8">
            <w:pPr>
              <w:jc w:val="center"/>
              <w:rPr>
                <w:color w:val="000000"/>
                <w:sz w:val="18"/>
                <w:szCs w:val="18"/>
              </w:rPr>
            </w:pPr>
          </w:p>
        </w:tc>
        <w:tc>
          <w:tcPr>
            <w:tcW w:w="1559" w:type="dxa"/>
            <w:vAlign w:val="center"/>
          </w:tcPr>
          <w:p w14:paraId="423B4A7F" w14:textId="77777777" w:rsidR="00686A40" w:rsidRDefault="00686A40" w:rsidP="008369E8">
            <w:pPr>
              <w:jc w:val="center"/>
              <w:rPr>
                <w:color w:val="000000"/>
                <w:sz w:val="18"/>
                <w:szCs w:val="18"/>
              </w:rPr>
            </w:pPr>
          </w:p>
        </w:tc>
        <w:tc>
          <w:tcPr>
            <w:tcW w:w="1559" w:type="dxa"/>
            <w:vAlign w:val="center"/>
          </w:tcPr>
          <w:p w14:paraId="77A5C3D3" w14:textId="77777777" w:rsidR="00686A40" w:rsidRDefault="00686A40" w:rsidP="008369E8">
            <w:pPr>
              <w:jc w:val="center"/>
              <w:rPr>
                <w:color w:val="000000"/>
                <w:sz w:val="18"/>
                <w:szCs w:val="18"/>
              </w:rPr>
            </w:pPr>
          </w:p>
        </w:tc>
        <w:tc>
          <w:tcPr>
            <w:tcW w:w="1559" w:type="dxa"/>
            <w:vAlign w:val="center"/>
          </w:tcPr>
          <w:p w14:paraId="2D565FC1" w14:textId="77777777" w:rsidR="00686A40" w:rsidRDefault="00686A40" w:rsidP="008369E8">
            <w:pPr>
              <w:jc w:val="center"/>
              <w:rPr>
                <w:color w:val="000000"/>
                <w:sz w:val="18"/>
                <w:szCs w:val="18"/>
              </w:rPr>
            </w:pPr>
          </w:p>
        </w:tc>
        <w:tc>
          <w:tcPr>
            <w:tcW w:w="1559" w:type="dxa"/>
            <w:vAlign w:val="center"/>
          </w:tcPr>
          <w:p w14:paraId="65A42A61" w14:textId="77777777" w:rsidR="00686A40" w:rsidRDefault="00686A40" w:rsidP="008369E8">
            <w:pPr>
              <w:jc w:val="center"/>
              <w:rPr>
                <w:sz w:val="18"/>
                <w:szCs w:val="18"/>
              </w:rPr>
            </w:pPr>
          </w:p>
        </w:tc>
        <w:tc>
          <w:tcPr>
            <w:tcW w:w="1559" w:type="dxa"/>
            <w:vAlign w:val="center"/>
          </w:tcPr>
          <w:p w14:paraId="65FABF13" w14:textId="77777777" w:rsidR="00686A40" w:rsidRDefault="00686A40" w:rsidP="008369E8">
            <w:pPr>
              <w:jc w:val="center"/>
              <w:rPr>
                <w:sz w:val="18"/>
                <w:szCs w:val="18"/>
              </w:rPr>
            </w:pPr>
          </w:p>
        </w:tc>
        <w:tc>
          <w:tcPr>
            <w:tcW w:w="1559" w:type="dxa"/>
            <w:vAlign w:val="center"/>
          </w:tcPr>
          <w:p w14:paraId="5F81350F" w14:textId="77777777" w:rsidR="00686A40" w:rsidRDefault="00686A40" w:rsidP="008369E8">
            <w:pPr>
              <w:jc w:val="center"/>
              <w:rPr>
                <w:color w:val="000000"/>
                <w:sz w:val="18"/>
                <w:szCs w:val="18"/>
              </w:rPr>
            </w:pPr>
          </w:p>
        </w:tc>
      </w:tr>
      <w:tr w:rsidR="00686A40" w14:paraId="28BFBB53" w14:textId="77777777" w:rsidTr="008369E8">
        <w:trPr>
          <w:gridAfter w:val="7"/>
          <w:wAfter w:w="10913" w:type="dxa"/>
          <w:trHeight w:val="561"/>
        </w:trPr>
        <w:tc>
          <w:tcPr>
            <w:tcW w:w="3828" w:type="dxa"/>
            <w:gridSpan w:val="3"/>
            <w:vMerge/>
            <w:tcBorders>
              <w:left w:val="single" w:sz="8" w:space="0" w:color="auto"/>
              <w:bottom w:val="single" w:sz="8" w:space="0" w:color="auto"/>
              <w:right w:val="single" w:sz="8" w:space="0" w:color="auto"/>
            </w:tcBorders>
            <w:shd w:val="clear" w:color="000000" w:fill="FFFFFF"/>
            <w:vAlign w:val="center"/>
          </w:tcPr>
          <w:p w14:paraId="1CF6CB5A" w14:textId="77777777" w:rsidR="00686A40" w:rsidRDefault="00686A40" w:rsidP="008369E8">
            <w:pPr>
              <w:rPr>
                <w:color w:val="000000"/>
                <w:sz w:val="18"/>
                <w:szCs w:val="18"/>
              </w:rPr>
            </w:pPr>
          </w:p>
        </w:tc>
        <w:tc>
          <w:tcPr>
            <w:tcW w:w="1276" w:type="dxa"/>
            <w:vMerge/>
            <w:tcBorders>
              <w:left w:val="single" w:sz="8" w:space="0" w:color="auto"/>
              <w:bottom w:val="single" w:sz="8" w:space="0" w:color="auto"/>
              <w:right w:val="single" w:sz="8" w:space="0" w:color="auto"/>
            </w:tcBorders>
            <w:shd w:val="clear" w:color="auto" w:fill="FFFF00"/>
            <w:vAlign w:val="center"/>
          </w:tcPr>
          <w:p w14:paraId="42E40D24" w14:textId="77777777" w:rsidR="00686A40" w:rsidRDefault="00686A40" w:rsidP="008369E8">
            <w:pPr>
              <w:jc w:val="center"/>
              <w:rPr>
                <w:color w:val="000000"/>
                <w:sz w:val="18"/>
                <w:szCs w:val="18"/>
              </w:rPr>
            </w:pPr>
          </w:p>
        </w:tc>
        <w:tc>
          <w:tcPr>
            <w:tcW w:w="1134" w:type="dxa"/>
            <w:vMerge/>
            <w:tcBorders>
              <w:left w:val="single" w:sz="8" w:space="0" w:color="auto"/>
              <w:bottom w:val="single" w:sz="8" w:space="0" w:color="auto"/>
              <w:right w:val="single" w:sz="8" w:space="0" w:color="auto"/>
            </w:tcBorders>
            <w:shd w:val="clear" w:color="000000" w:fill="FFFFFF"/>
            <w:vAlign w:val="center"/>
          </w:tcPr>
          <w:p w14:paraId="41D908ED" w14:textId="77777777" w:rsidR="00686A40" w:rsidRDefault="00686A40" w:rsidP="008369E8">
            <w:pPr>
              <w:jc w:val="center"/>
              <w:rPr>
                <w:color w:val="000000"/>
                <w:sz w:val="18"/>
                <w:szCs w:val="18"/>
              </w:rPr>
            </w:pPr>
          </w:p>
        </w:tc>
        <w:tc>
          <w:tcPr>
            <w:tcW w:w="1275" w:type="dxa"/>
            <w:vMerge/>
            <w:tcBorders>
              <w:left w:val="single" w:sz="8" w:space="0" w:color="auto"/>
              <w:bottom w:val="single" w:sz="8" w:space="0" w:color="auto"/>
              <w:right w:val="single" w:sz="4" w:space="0" w:color="auto"/>
            </w:tcBorders>
            <w:shd w:val="clear" w:color="auto" w:fill="FFFF00"/>
            <w:vAlign w:val="center"/>
          </w:tcPr>
          <w:p w14:paraId="3E3846B0" w14:textId="77777777" w:rsidR="00686A40" w:rsidRDefault="00686A40" w:rsidP="008369E8">
            <w:pPr>
              <w:jc w:val="center"/>
              <w:rPr>
                <w:color w:val="000000"/>
                <w:sz w:val="18"/>
                <w:szCs w:val="18"/>
              </w:rPr>
            </w:pPr>
          </w:p>
        </w:tc>
        <w:tc>
          <w:tcPr>
            <w:tcW w:w="1276" w:type="dxa"/>
            <w:vMerge/>
            <w:tcBorders>
              <w:left w:val="single" w:sz="4" w:space="0" w:color="auto"/>
              <w:bottom w:val="single" w:sz="8" w:space="0" w:color="auto"/>
              <w:right w:val="single" w:sz="4" w:space="0" w:color="auto"/>
            </w:tcBorders>
            <w:shd w:val="clear" w:color="auto" w:fill="auto"/>
            <w:vAlign w:val="center"/>
          </w:tcPr>
          <w:p w14:paraId="0FFC9892" w14:textId="77777777" w:rsidR="00686A40" w:rsidRDefault="00686A40" w:rsidP="008369E8">
            <w:pPr>
              <w:jc w:val="center"/>
              <w:rPr>
                <w:color w:val="000000"/>
                <w:sz w:val="18"/>
                <w:szCs w:val="18"/>
              </w:rPr>
            </w:pPr>
          </w:p>
        </w:tc>
        <w:tc>
          <w:tcPr>
            <w:tcW w:w="1701" w:type="dxa"/>
            <w:vMerge/>
            <w:tcBorders>
              <w:left w:val="single" w:sz="4" w:space="0" w:color="auto"/>
              <w:bottom w:val="single" w:sz="8" w:space="0" w:color="auto"/>
              <w:right w:val="single" w:sz="8" w:space="0" w:color="auto"/>
            </w:tcBorders>
            <w:shd w:val="clear" w:color="auto" w:fill="auto"/>
            <w:vAlign w:val="center"/>
          </w:tcPr>
          <w:p w14:paraId="6875C937" w14:textId="77777777" w:rsidR="00686A40" w:rsidRDefault="00686A40" w:rsidP="008369E8">
            <w:pPr>
              <w:jc w:val="center"/>
              <w:rPr>
                <w:color w:val="000000"/>
                <w:sz w:val="18"/>
                <w:szCs w:val="18"/>
              </w:rPr>
            </w:pPr>
          </w:p>
        </w:tc>
        <w:tc>
          <w:tcPr>
            <w:tcW w:w="1276" w:type="dxa"/>
            <w:tcBorders>
              <w:top w:val="nil"/>
              <w:left w:val="nil"/>
              <w:bottom w:val="single" w:sz="8" w:space="0" w:color="auto"/>
              <w:right w:val="single" w:sz="8" w:space="0" w:color="auto"/>
            </w:tcBorders>
            <w:shd w:val="clear" w:color="auto" w:fill="auto"/>
            <w:vAlign w:val="center"/>
          </w:tcPr>
          <w:p w14:paraId="09B53B52" w14:textId="77777777" w:rsidR="00686A40" w:rsidRDefault="00686A40" w:rsidP="008369E8">
            <w:pPr>
              <w:jc w:val="center"/>
              <w:rPr>
                <w:color w:val="000000"/>
                <w:sz w:val="18"/>
                <w:szCs w:val="18"/>
              </w:rPr>
            </w:pPr>
            <w:r>
              <w:rPr>
                <w:color w:val="000000"/>
                <w:sz w:val="18"/>
                <w:szCs w:val="18"/>
              </w:rPr>
              <w:t>За счет федерального бюджета</w:t>
            </w:r>
          </w:p>
        </w:tc>
        <w:tc>
          <w:tcPr>
            <w:tcW w:w="1134" w:type="dxa"/>
            <w:tcBorders>
              <w:top w:val="nil"/>
              <w:left w:val="nil"/>
              <w:bottom w:val="single" w:sz="8" w:space="0" w:color="auto"/>
              <w:right w:val="single" w:sz="8" w:space="0" w:color="auto"/>
            </w:tcBorders>
          </w:tcPr>
          <w:p w14:paraId="08B16154" w14:textId="77777777" w:rsidR="00686A40" w:rsidRDefault="00686A40" w:rsidP="008369E8">
            <w:pPr>
              <w:jc w:val="center"/>
              <w:rPr>
                <w:color w:val="000000"/>
                <w:sz w:val="18"/>
                <w:szCs w:val="18"/>
              </w:rPr>
            </w:pPr>
            <w:r>
              <w:rPr>
                <w:color w:val="000000"/>
                <w:sz w:val="18"/>
                <w:szCs w:val="18"/>
              </w:rPr>
              <w:t>За счет областного бюджета</w:t>
            </w:r>
          </w:p>
        </w:tc>
        <w:tc>
          <w:tcPr>
            <w:tcW w:w="1276" w:type="dxa"/>
            <w:tcBorders>
              <w:top w:val="nil"/>
              <w:left w:val="nil"/>
              <w:bottom w:val="single" w:sz="8" w:space="0" w:color="auto"/>
              <w:right w:val="single" w:sz="8" w:space="0" w:color="auto"/>
            </w:tcBorders>
          </w:tcPr>
          <w:p w14:paraId="17EF9142" w14:textId="77777777" w:rsidR="00686A40" w:rsidRDefault="00686A40" w:rsidP="008369E8">
            <w:pPr>
              <w:jc w:val="center"/>
              <w:rPr>
                <w:color w:val="000000"/>
                <w:sz w:val="18"/>
                <w:szCs w:val="18"/>
              </w:rPr>
            </w:pPr>
            <w:r>
              <w:rPr>
                <w:color w:val="000000"/>
                <w:sz w:val="18"/>
                <w:szCs w:val="18"/>
              </w:rPr>
              <w:t>За счет бюджета г. Челябинска</w:t>
            </w:r>
          </w:p>
        </w:tc>
        <w:tc>
          <w:tcPr>
            <w:tcW w:w="1559" w:type="dxa"/>
            <w:vMerge/>
            <w:tcBorders>
              <w:left w:val="single" w:sz="8" w:space="0" w:color="auto"/>
              <w:bottom w:val="single" w:sz="8" w:space="0" w:color="auto"/>
              <w:right w:val="single" w:sz="8" w:space="0" w:color="auto"/>
            </w:tcBorders>
          </w:tcPr>
          <w:p w14:paraId="5CA45E3A" w14:textId="77777777" w:rsidR="00686A40" w:rsidRDefault="00686A40" w:rsidP="008369E8">
            <w:pPr>
              <w:jc w:val="center"/>
              <w:rPr>
                <w:color w:val="000000"/>
                <w:sz w:val="18"/>
                <w:szCs w:val="18"/>
              </w:rPr>
            </w:pPr>
          </w:p>
        </w:tc>
      </w:tr>
      <w:tr w:rsidR="00686A40" w14:paraId="66920720" w14:textId="77777777" w:rsidTr="008369E8">
        <w:trPr>
          <w:gridAfter w:val="7"/>
          <w:wAfter w:w="10913" w:type="dxa"/>
          <w:trHeight w:val="216"/>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5E823A57" w14:textId="77777777" w:rsidR="00686A40" w:rsidRDefault="00686A40" w:rsidP="008369E8">
            <w:pPr>
              <w:jc w:val="center"/>
              <w:rPr>
                <w:b/>
                <w:color w:val="000000"/>
                <w:sz w:val="18"/>
                <w:szCs w:val="18"/>
              </w:rPr>
            </w:pPr>
            <w:r>
              <w:rPr>
                <w:b/>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tcPr>
          <w:p w14:paraId="4504F79E" w14:textId="77777777" w:rsidR="00686A40" w:rsidRDefault="00686A40" w:rsidP="008369E8">
            <w:pPr>
              <w:jc w:val="center"/>
              <w:rPr>
                <w:b/>
                <w:color w:val="000000"/>
                <w:sz w:val="18"/>
                <w:szCs w:val="18"/>
              </w:rPr>
            </w:pPr>
            <w:r>
              <w:rPr>
                <w:b/>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6A9C4455" w14:textId="77777777" w:rsidR="00686A40" w:rsidRDefault="00686A40" w:rsidP="008369E8">
            <w:pPr>
              <w:jc w:val="center"/>
              <w:rPr>
                <w:b/>
                <w:color w:val="000000"/>
                <w:sz w:val="18"/>
                <w:szCs w:val="18"/>
              </w:rPr>
            </w:pPr>
            <w:r>
              <w:rPr>
                <w:b/>
                <w:color w:val="000000"/>
                <w:sz w:val="18"/>
                <w:szCs w:val="18"/>
              </w:rPr>
              <w:t>3</w:t>
            </w:r>
          </w:p>
        </w:tc>
        <w:tc>
          <w:tcPr>
            <w:tcW w:w="1275" w:type="dxa"/>
            <w:tcBorders>
              <w:top w:val="nil"/>
              <w:left w:val="nil"/>
              <w:bottom w:val="single" w:sz="8" w:space="0" w:color="auto"/>
              <w:right w:val="single" w:sz="8" w:space="0" w:color="auto"/>
            </w:tcBorders>
            <w:shd w:val="clear" w:color="auto" w:fill="auto"/>
            <w:vAlign w:val="center"/>
          </w:tcPr>
          <w:p w14:paraId="07F66C37" w14:textId="77777777" w:rsidR="00686A40" w:rsidRDefault="00686A40" w:rsidP="008369E8">
            <w:pPr>
              <w:jc w:val="center"/>
              <w:rPr>
                <w:b/>
                <w:color w:val="000000"/>
                <w:sz w:val="18"/>
                <w:szCs w:val="18"/>
              </w:rPr>
            </w:pPr>
            <w:r>
              <w:rPr>
                <w:b/>
                <w:color w:val="000000"/>
                <w:sz w:val="18"/>
                <w:szCs w:val="18"/>
              </w:rPr>
              <w:t>4</w:t>
            </w:r>
          </w:p>
        </w:tc>
        <w:tc>
          <w:tcPr>
            <w:tcW w:w="1276" w:type="dxa"/>
            <w:tcBorders>
              <w:top w:val="nil"/>
              <w:left w:val="nil"/>
              <w:bottom w:val="single" w:sz="8" w:space="0" w:color="auto"/>
              <w:right w:val="single" w:sz="8" w:space="0" w:color="auto"/>
            </w:tcBorders>
            <w:shd w:val="clear" w:color="auto" w:fill="auto"/>
            <w:vAlign w:val="center"/>
          </w:tcPr>
          <w:p w14:paraId="13A22CB6" w14:textId="77777777" w:rsidR="00686A40" w:rsidRDefault="00686A40" w:rsidP="008369E8">
            <w:pPr>
              <w:jc w:val="center"/>
              <w:rPr>
                <w:b/>
                <w:color w:val="000000"/>
                <w:sz w:val="18"/>
                <w:szCs w:val="18"/>
              </w:rPr>
            </w:pPr>
            <w:r>
              <w:rPr>
                <w:b/>
                <w:color w:val="000000"/>
                <w:sz w:val="18"/>
                <w:szCs w:val="18"/>
              </w:rPr>
              <w:t>5</w:t>
            </w:r>
          </w:p>
        </w:tc>
        <w:tc>
          <w:tcPr>
            <w:tcW w:w="1701" w:type="dxa"/>
            <w:tcBorders>
              <w:top w:val="nil"/>
              <w:left w:val="nil"/>
              <w:bottom w:val="single" w:sz="8" w:space="0" w:color="auto"/>
              <w:right w:val="single" w:sz="8" w:space="0" w:color="auto"/>
            </w:tcBorders>
            <w:shd w:val="clear" w:color="auto" w:fill="auto"/>
            <w:vAlign w:val="center"/>
          </w:tcPr>
          <w:p w14:paraId="4F99F478" w14:textId="77777777" w:rsidR="00686A40" w:rsidRDefault="00686A40" w:rsidP="008369E8">
            <w:pPr>
              <w:jc w:val="center"/>
              <w:rPr>
                <w:b/>
                <w:color w:val="000000"/>
                <w:sz w:val="18"/>
                <w:szCs w:val="18"/>
              </w:rPr>
            </w:pPr>
            <w:r>
              <w:rPr>
                <w:b/>
                <w:color w:val="000000"/>
                <w:sz w:val="18"/>
                <w:szCs w:val="18"/>
              </w:rPr>
              <w:t>6</w:t>
            </w:r>
          </w:p>
        </w:tc>
        <w:tc>
          <w:tcPr>
            <w:tcW w:w="1276" w:type="dxa"/>
            <w:tcBorders>
              <w:top w:val="nil"/>
              <w:left w:val="nil"/>
              <w:bottom w:val="single" w:sz="8" w:space="0" w:color="auto"/>
              <w:right w:val="single" w:sz="8" w:space="0" w:color="auto"/>
            </w:tcBorders>
            <w:shd w:val="clear" w:color="auto" w:fill="auto"/>
            <w:vAlign w:val="center"/>
          </w:tcPr>
          <w:p w14:paraId="60447BD4" w14:textId="77777777" w:rsidR="00686A40" w:rsidRDefault="00686A40" w:rsidP="008369E8">
            <w:pPr>
              <w:jc w:val="center"/>
              <w:rPr>
                <w:b/>
                <w:color w:val="000000"/>
                <w:sz w:val="18"/>
                <w:szCs w:val="18"/>
              </w:rPr>
            </w:pPr>
            <w:r>
              <w:rPr>
                <w:b/>
                <w:color w:val="000000"/>
                <w:sz w:val="18"/>
                <w:szCs w:val="18"/>
              </w:rPr>
              <w:t>7</w:t>
            </w:r>
          </w:p>
        </w:tc>
        <w:tc>
          <w:tcPr>
            <w:tcW w:w="1134" w:type="dxa"/>
            <w:tcBorders>
              <w:top w:val="nil"/>
              <w:left w:val="nil"/>
              <w:bottom w:val="single" w:sz="8" w:space="0" w:color="auto"/>
              <w:right w:val="single" w:sz="8" w:space="0" w:color="auto"/>
            </w:tcBorders>
            <w:vAlign w:val="center"/>
          </w:tcPr>
          <w:p w14:paraId="3E4F64DC" w14:textId="77777777" w:rsidR="00686A40" w:rsidRDefault="00686A40" w:rsidP="008369E8">
            <w:pPr>
              <w:jc w:val="center"/>
              <w:rPr>
                <w:b/>
                <w:color w:val="000000"/>
                <w:sz w:val="18"/>
                <w:szCs w:val="18"/>
              </w:rPr>
            </w:pPr>
            <w:r>
              <w:rPr>
                <w:b/>
                <w:color w:val="000000"/>
                <w:sz w:val="18"/>
                <w:szCs w:val="18"/>
              </w:rPr>
              <w:t>8</w:t>
            </w:r>
          </w:p>
        </w:tc>
        <w:tc>
          <w:tcPr>
            <w:tcW w:w="1276" w:type="dxa"/>
            <w:tcBorders>
              <w:top w:val="nil"/>
              <w:left w:val="nil"/>
              <w:bottom w:val="single" w:sz="8" w:space="0" w:color="auto"/>
              <w:right w:val="single" w:sz="8" w:space="0" w:color="auto"/>
            </w:tcBorders>
            <w:vAlign w:val="center"/>
          </w:tcPr>
          <w:p w14:paraId="06DD1488" w14:textId="77777777" w:rsidR="00686A40" w:rsidRDefault="00686A40" w:rsidP="008369E8">
            <w:pPr>
              <w:jc w:val="center"/>
              <w:rPr>
                <w:b/>
                <w:color w:val="000000"/>
                <w:sz w:val="18"/>
                <w:szCs w:val="18"/>
              </w:rPr>
            </w:pPr>
            <w:r>
              <w:rPr>
                <w:b/>
                <w:color w:val="000000"/>
                <w:sz w:val="18"/>
                <w:szCs w:val="18"/>
              </w:rPr>
              <w:t>9</w:t>
            </w:r>
          </w:p>
        </w:tc>
        <w:tc>
          <w:tcPr>
            <w:tcW w:w="1559" w:type="dxa"/>
            <w:tcBorders>
              <w:top w:val="nil"/>
              <w:left w:val="nil"/>
              <w:bottom w:val="single" w:sz="8" w:space="0" w:color="auto"/>
              <w:right w:val="single" w:sz="8" w:space="0" w:color="auto"/>
            </w:tcBorders>
            <w:vAlign w:val="center"/>
          </w:tcPr>
          <w:p w14:paraId="6A695941" w14:textId="77777777" w:rsidR="00686A40" w:rsidRDefault="00686A40" w:rsidP="008369E8">
            <w:pPr>
              <w:jc w:val="center"/>
              <w:rPr>
                <w:b/>
                <w:color w:val="000000"/>
                <w:sz w:val="18"/>
                <w:szCs w:val="18"/>
              </w:rPr>
            </w:pPr>
            <w:r>
              <w:rPr>
                <w:b/>
                <w:color w:val="000000"/>
                <w:sz w:val="18"/>
                <w:szCs w:val="18"/>
              </w:rPr>
              <w:t>10</w:t>
            </w:r>
          </w:p>
        </w:tc>
      </w:tr>
      <w:tr w:rsidR="00686A40" w14:paraId="4C3060C4" w14:textId="77777777" w:rsidTr="008369E8">
        <w:trPr>
          <w:gridAfter w:val="7"/>
          <w:wAfter w:w="10913" w:type="dxa"/>
          <w:trHeight w:val="561"/>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0B2841C7" w14:textId="77777777" w:rsidR="00686A40" w:rsidRDefault="00686A40" w:rsidP="008369E8">
            <w:pPr>
              <w:rPr>
                <w:color w:val="000000"/>
                <w:sz w:val="18"/>
                <w:szCs w:val="18"/>
              </w:rPr>
            </w:pPr>
            <w:r>
              <w:rPr>
                <w:color w:val="000000"/>
                <w:sz w:val="18"/>
                <w:szCs w:val="18"/>
              </w:rPr>
              <w:t>Обучающиеся по образовательным программам начального общего образования, не отнесённые к отдельным категориям 1 класс</w:t>
            </w:r>
          </w:p>
        </w:tc>
        <w:tc>
          <w:tcPr>
            <w:tcW w:w="1276" w:type="dxa"/>
            <w:tcBorders>
              <w:top w:val="nil"/>
              <w:left w:val="nil"/>
              <w:bottom w:val="single" w:sz="8" w:space="0" w:color="auto"/>
              <w:right w:val="single" w:sz="8" w:space="0" w:color="auto"/>
            </w:tcBorders>
            <w:shd w:val="clear" w:color="auto" w:fill="auto"/>
            <w:vAlign w:val="center"/>
          </w:tcPr>
          <w:p w14:paraId="22701908" w14:textId="77777777" w:rsidR="00686A40" w:rsidRDefault="00686A40" w:rsidP="008369E8">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417D020D" w14:textId="370E34E1" w:rsidR="00686A40" w:rsidRDefault="004F71CA" w:rsidP="008369E8">
            <w:pPr>
              <w:jc w:val="center"/>
              <w:rPr>
                <w:color w:val="000000"/>
                <w:sz w:val="18"/>
                <w:szCs w:val="18"/>
              </w:rPr>
            </w:pPr>
            <w:r>
              <w:rPr>
                <w:color w:val="000000"/>
                <w:sz w:val="18"/>
                <w:szCs w:val="18"/>
              </w:rPr>
              <w:t>43</w:t>
            </w:r>
          </w:p>
        </w:tc>
        <w:tc>
          <w:tcPr>
            <w:tcW w:w="1275" w:type="dxa"/>
            <w:tcBorders>
              <w:top w:val="nil"/>
              <w:left w:val="nil"/>
              <w:bottom w:val="single" w:sz="8" w:space="0" w:color="auto"/>
              <w:right w:val="single" w:sz="8" w:space="0" w:color="auto"/>
            </w:tcBorders>
            <w:shd w:val="clear" w:color="auto" w:fill="auto"/>
            <w:vAlign w:val="center"/>
          </w:tcPr>
          <w:p w14:paraId="73C484C3" w14:textId="77777777" w:rsidR="00686A40" w:rsidRDefault="00686A40" w:rsidP="008369E8">
            <w:pPr>
              <w:jc w:val="center"/>
              <w:rPr>
                <w:color w:val="000000"/>
                <w:sz w:val="18"/>
                <w:szCs w:val="18"/>
              </w:rPr>
            </w:pPr>
            <w:r>
              <w:rPr>
                <w:color w:val="000000"/>
                <w:sz w:val="18"/>
                <w:szCs w:val="18"/>
              </w:rPr>
              <w:t>148</w:t>
            </w:r>
          </w:p>
        </w:tc>
        <w:tc>
          <w:tcPr>
            <w:tcW w:w="1276" w:type="dxa"/>
            <w:tcBorders>
              <w:top w:val="nil"/>
              <w:left w:val="nil"/>
              <w:bottom w:val="single" w:sz="8" w:space="0" w:color="auto"/>
              <w:right w:val="single" w:sz="8" w:space="0" w:color="auto"/>
            </w:tcBorders>
            <w:shd w:val="clear" w:color="auto" w:fill="auto"/>
            <w:vAlign w:val="center"/>
          </w:tcPr>
          <w:p w14:paraId="55261716" w14:textId="6677C7F0" w:rsidR="00686A40" w:rsidRDefault="004F71CA" w:rsidP="008369E8">
            <w:pPr>
              <w:jc w:val="center"/>
              <w:rPr>
                <w:color w:val="000000"/>
                <w:sz w:val="18"/>
                <w:szCs w:val="18"/>
              </w:rPr>
            </w:pPr>
            <w:r>
              <w:rPr>
                <w:color w:val="000000"/>
                <w:sz w:val="18"/>
                <w:szCs w:val="18"/>
              </w:rPr>
              <w:t>6 364</w:t>
            </w:r>
          </w:p>
        </w:tc>
        <w:tc>
          <w:tcPr>
            <w:tcW w:w="1701" w:type="dxa"/>
            <w:tcBorders>
              <w:top w:val="nil"/>
              <w:left w:val="nil"/>
              <w:bottom w:val="single" w:sz="8" w:space="0" w:color="auto"/>
              <w:right w:val="single" w:sz="8" w:space="0" w:color="auto"/>
            </w:tcBorders>
            <w:shd w:val="clear" w:color="auto" w:fill="auto"/>
            <w:vAlign w:val="center"/>
          </w:tcPr>
          <w:p w14:paraId="315096B6" w14:textId="1707FBBC" w:rsidR="00686A40" w:rsidRDefault="004F71CA" w:rsidP="008369E8">
            <w:pPr>
              <w:jc w:val="center"/>
              <w:rPr>
                <w:color w:val="000000"/>
                <w:sz w:val="18"/>
                <w:szCs w:val="18"/>
              </w:rPr>
            </w:pPr>
            <w:r>
              <w:rPr>
                <w:color w:val="000000"/>
                <w:sz w:val="18"/>
                <w:szCs w:val="18"/>
              </w:rPr>
              <w:t>85,15</w:t>
            </w:r>
          </w:p>
        </w:tc>
        <w:tc>
          <w:tcPr>
            <w:tcW w:w="1276" w:type="dxa"/>
            <w:tcBorders>
              <w:top w:val="nil"/>
              <w:left w:val="nil"/>
              <w:bottom w:val="single" w:sz="8" w:space="0" w:color="auto"/>
              <w:right w:val="single" w:sz="8" w:space="0" w:color="auto"/>
            </w:tcBorders>
            <w:shd w:val="clear" w:color="auto" w:fill="auto"/>
            <w:vAlign w:val="center"/>
          </w:tcPr>
          <w:p w14:paraId="7BB29749" w14:textId="48715672" w:rsidR="00686A40" w:rsidRDefault="004F71CA" w:rsidP="008369E8">
            <w:pPr>
              <w:jc w:val="center"/>
              <w:rPr>
                <w:color w:val="000000"/>
                <w:sz w:val="18"/>
                <w:szCs w:val="18"/>
              </w:rPr>
            </w:pPr>
            <w:r>
              <w:rPr>
                <w:color w:val="000000"/>
                <w:sz w:val="18"/>
                <w:szCs w:val="18"/>
              </w:rPr>
              <w:t>63,76</w:t>
            </w:r>
          </w:p>
        </w:tc>
        <w:tc>
          <w:tcPr>
            <w:tcW w:w="1134" w:type="dxa"/>
            <w:tcBorders>
              <w:top w:val="nil"/>
              <w:left w:val="nil"/>
              <w:bottom w:val="single" w:sz="8" w:space="0" w:color="auto"/>
              <w:right w:val="single" w:sz="8" w:space="0" w:color="auto"/>
            </w:tcBorders>
            <w:vAlign w:val="center"/>
          </w:tcPr>
          <w:p w14:paraId="0D62BD30" w14:textId="1FF05102" w:rsidR="00686A40" w:rsidRDefault="004F71CA" w:rsidP="008369E8">
            <w:pPr>
              <w:jc w:val="center"/>
              <w:rPr>
                <w:color w:val="000000"/>
                <w:sz w:val="18"/>
                <w:szCs w:val="18"/>
              </w:rPr>
            </w:pPr>
            <w:r>
              <w:rPr>
                <w:color w:val="000000"/>
                <w:sz w:val="18"/>
                <w:szCs w:val="18"/>
              </w:rPr>
              <w:t>17,98</w:t>
            </w:r>
          </w:p>
        </w:tc>
        <w:tc>
          <w:tcPr>
            <w:tcW w:w="1276" w:type="dxa"/>
            <w:tcBorders>
              <w:top w:val="nil"/>
              <w:left w:val="nil"/>
              <w:bottom w:val="single" w:sz="8" w:space="0" w:color="auto"/>
              <w:right w:val="single" w:sz="8" w:space="0" w:color="auto"/>
            </w:tcBorders>
            <w:vAlign w:val="center"/>
          </w:tcPr>
          <w:p w14:paraId="2000A30C" w14:textId="77777777" w:rsidR="00686A40" w:rsidRDefault="00686A40" w:rsidP="008369E8">
            <w:pPr>
              <w:jc w:val="center"/>
              <w:rPr>
                <w:color w:val="000000"/>
                <w:sz w:val="18"/>
                <w:szCs w:val="18"/>
              </w:rPr>
            </w:pPr>
            <w:r>
              <w:rPr>
                <w:color w:val="000000"/>
                <w:sz w:val="18"/>
                <w:szCs w:val="18"/>
              </w:rPr>
              <w:t>3,41</w:t>
            </w:r>
          </w:p>
        </w:tc>
        <w:tc>
          <w:tcPr>
            <w:tcW w:w="1559" w:type="dxa"/>
            <w:tcBorders>
              <w:top w:val="nil"/>
              <w:left w:val="nil"/>
              <w:bottom w:val="single" w:sz="8" w:space="0" w:color="auto"/>
              <w:right w:val="single" w:sz="8" w:space="0" w:color="auto"/>
            </w:tcBorders>
            <w:vAlign w:val="center"/>
          </w:tcPr>
          <w:p w14:paraId="537BB735" w14:textId="32565F66" w:rsidR="00686A40" w:rsidRDefault="004F71CA" w:rsidP="008369E8">
            <w:pPr>
              <w:jc w:val="center"/>
              <w:rPr>
                <w:color w:val="000000"/>
                <w:sz w:val="18"/>
                <w:szCs w:val="18"/>
              </w:rPr>
            </w:pPr>
            <w:r>
              <w:rPr>
                <w:color w:val="000000"/>
                <w:sz w:val="18"/>
                <w:szCs w:val="18"/>
              </w:rPr>
              <w:t>541 894,60</w:t>
            </w:r>
          </w:p>
        </w:tc>
      </w:tr>
      <w:tr w:rsidR="004F71CA" w14:paraId="1C723791" w14:textId="77777777" w:rsidTr="004F71CA">
        <w:trPr>
          <w:gridAfter w:val="7"/>
          <w:wAfter w:w="10913" w:type="dxa"/>
          <w:trHeight w:val="541"/>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76FD2A59" w14:textId="77777777" w:rsidR="004F71CA" w:rsidRDefault="004F71CA" w:rsidP="008369E8">
            <w:pPr>
              <w:rPr>
                <w:color w:val="000000"/>
                <w:sz w:val="18"/>
                <w:szCs w:val="18"/>
              </w:rPr>
            </w:pPr>
            <w:r>
              <w:rPr>
                <w:color w:val="000000"/>
                <w:sz w:val="18"/>
                <w:szCs w:val="18"/>
              </w:rPr>
              <w:t>Обучающиеся по образовательным программам начального общего образования, не отнесённые к отдельным категориям 2-4 класс</w:t>
            </w:r>
          </w:p>
        </w:tc>
        <w:tc>
          <w:tcPr>
            <w:tcW w:w="1276" w:type="dxa"/>
            <w:tcBorders>
              <w:top w:val="nil"/>
              <w:left w:val="nil"/>
              <w:bottom w:val="single" w:sz="8" w:space="0" w:color="auto"/>
              <w:right w:val="single" w:sz="8" w:space="0" w:color="auto"/>
            </w:tcBorders>
            <w:shd w:val="clear" w:color="auto" w:fill="auto"/>
            <w:vAlign w:val="center"/>
          </w:tcPr>
          <w:p w14:paraId="694E8ECB" w14:textId="77777777" w:rsidR="004F71CA" w:rsidRDefault="004F71CA" w:rsidP="008369E8">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05C8E255" w14:textId="700B4DED" w:rsidR="004F71CA" w:rsidRDefault="004F71CA" w:rsidP="008369E8">
            <w:pPr>
              <w:jc w:val="center"/>
              <w:rPr>
                <w:color w:val="000000"/>
                <w:sz w:val="18"/>
                <w:szCs w:val="18"/>
              </w:rPr>
            </w:pPr>
            <w:r>
              <w:rPr>
                <w:color w:val="000000"/>
                <w:sz w:val="18"/>
                <w:szCs w:val="18"/>
              </w:rPr>
              <w:t>140</w:t>
            </w:r>
          </w:p>
        </w:tc>
        <w:tc>
          <w:tcPr>
            <w:tcW w:w="1275" w:type="dxa"/>
            <w:tcBorders>
              <w:top w:val="nil"/>
              <w:left w:val="nil"/>
              <w:bottom w:val="single" w:sz="8" w:space="0" w:color="auto"/>
              <w:right w:val="single" w:sz="8" w:space="0" w:color="auto"/>
            </w:tcBorders>
            <w:shd w:val="clear" w:color="auto" w:fill="auto"/>
            <w:vAlign w:val="center"/>
          </w:tcPr>
          <w:p w14:paraId="069F8F87" w14:textId="77777777" w:rsidR="004F71CA" w:rsidRDefault="004F71CA" w:rsidP="008369E8">
            <w:pPr>
              <w:jc w:val="center"/>
              <w:rPr>
                <w:color w:val="000000"/>
                <w:sz w:val="18"/>
                <w:szCs w:val="18"/>
              </w:rPr>
            </w:pPr>
            <w:r>
              <w:rPr>
                <w:color w:val="000000"/>
                <w:sz w:val="18"/>
                <w:szCs w:val="18"/>
              </w:rPr>
              <w:t>153</w:t>
            </w:r>
          </w:p>
        </w:tc>
        <w:tc>
          <w:tcPr>
            <w:tcW w:w="1276" w:type="dxa"/>
            <w:tcBorders>
              <w:top w:val="nil"/>
              <w:left w:val="nil"/>
              <w:bottom w:val="single" w:sz="8" w:space="0" w:color="auto"/>
              <w:right w:val="single" w:sz="8" w:space="0" w:color="auto"/>
            </w:tcBorders>
            <w:shd w:val="clear" w:color="auto" w:fill="auto"/>
            <w:vAlign w:val="center"/>
          </w:tcPr>
          <w:p w14:paraId="3251EDCF" w14:textId="713439B9" w:rsidR="004F71CA" w:rsidRDefault="004F71CA" w:rsidP="008369E8">
            <w:pPr>
              <w:jc w:val="center"/>
              <w:rPr>
                <w:color w:val="000000"/>
                <w:sz w:val="18"/>
                <w:szCs w:val="18"/>
              </w:rPr>
            </w:pPr>
            <w:r>
              <w:rPr>
                <w:color w:val="000000"/>
                <w:sz w:val="18"/>
                <w:szCs w:val="18"/>
              </w:rPr>
              <w:t>21 420</w:t>
            </w:r>
          </w:p>
        </w:tc>
        <w:tc>
          <w:tcPr>
            <w:tcW w:w="1701" w:type="dxa"/>
            <w:tcBorders>
              <w:top w:val="nil"/>
              <w:left w:val="nil"/>
              <w:bottom w:val="single" w:sz="8" w:space="0" w:color="auto"/>
              <w:right w:val="single" w:sz="8" w:space="0" w:color="auto"/>
            </w:tcBorders>
            <w:shd w:val="clear" w:color="auto" w:fill="auto"/>
            <w:vAlign w:val="center"/>
          </w:tcPr>
          <w:p w14:paraId="0C1CE7C8" w14:textId="7893A4FF" w:rsidR="004F71CA" w:rsidRDefault="004F71CA" w:rsidP="008369E8">
            <w:pPr>
              <w:jc w:val="center"/>
              <w:rPr>
                <w:color w:val="000000"/>
                <w:sz w:val="18"/>
                <w:szCs w:val="18"/>
              </w:rPr>
            </w:pPr>
            <w:r>
              <w:rPr>
                <w:color w:val="000000"/>
                <w:sz w:val="18"/>
                <w:szCs w:val="18"/>
              </w:rPr>
              <w:t>85,15</w:t>
            </w:r>
          </w:p>
        </w:tc>
        <w:tc>
          <w:tcPr>
            <w:tcW w:w="1276" w:type="dxa"/>
            <w:tcBorders>
              <w:top w:val="nil"/>
              <w:left w:val="nil"/>
              <w:bottom w:val="single" w:sz="8" w:space="0" w:color="auto"/>
              <w:right w:val="single" w:sz="8" w:space="0" w:color="auto"/>
            </w:tcBorders>
            <w:shd w:val="clear" w:color="auto" w:fill="auto"/>
            <w:vAlign w:val="center"/>
          </w:tcPr>
          <w:p w14:paraId="4BF4A55E" w14:textId="71C8D733" w:rsidR="004F71CA" w:rsidRPr="004F71CA" w:rsidRDefault="004F71CA" w:rsidP="004F71CA">
            <w:pPr>
              <w:jc w:val="center"/>
              <w:rPr>
                <w:sz w:val="18"/>
                <w:szCs w:val="18"/>
              </w:rPr>
            </w:pPr>
            <w:r w:rsidRPr="004F71CA">
              <w:rPr>
                <w:sz w:val="18"/>
                <w:szCs w:val="18"/>
              </w:rPr>
              <w:t>63,76</w:t>
            </w:r>
          </w:p>
        </w:tc>
        <w:tc>
          <w:tcPr>
            <w:tcW w:w="1134" w:type="dxa"/>
            <w:tcBorders>
              <w:top w:val="nil"/>
              <w:left w:val="nil"/>
              <w:bottom w:val="single" w:sz="8" w:space="0" w:color="auto"/>
              <w:right w:val="single" w:sz="8" w:space="0" w:color="auto"/>
            </w:tcBorders>
            <w:vAlign w:val="center"/>
          </w:tcPr>
          <w:p w14:paraId="0378EC75" w14:textId="06A04F60" w:rsidR="004F71CA" w:rsidRPr="004F71CA" w:rsidRDefault="004F71CA" w:rsidP="004F71CA">
            <w:pPr>
              <w:jc w:val="center"/>
              <w:rPr>
                <w:sz w:val="18"/>
                <w:szCs w:val="18"/>
              </w:rPr>
            </w:pPr>
            <w:r w:rsidRPr="004F71CA">
              <w:rPr>
                <w:sz w:val="18"/>
                <w:szCs w:val="18"/>
              </w:rPr>
              <w:t>17,98</w:t>
            </w:r>
          </w:p>
        </w:tc>
        <w:tc>
          <w:tcPr>
            <w:tcW w:w="1276" w:type="dxa"/>
            <w:tcBorders>
              <w:top w:val="nil"/>
              <w:left w:val="nil"/>
              <w:bottom w:val="single" w:sz="8" w:space="0" w:color="auto"/>
              <w:right w:val="single" w:sz="8" w:space="0" w:color="auto"/>
            </w:tcBorders>
            <w:vAlign w:val="center"/>
          </w:tcPr>
          <w:p w14:paraId="5113E7CB" w14:textId="7A745BB3" w:rsidR="004F71CA" w:rsidRPr="004F71CA" w:rsidRDefault="004F71CA" w:rsidP="004F71CA">
            <w:pPr>
              <w:jc w:val="center"/>
              <w:rPr>
                <w:sz w:val="18"/>
                <w:szCs w:val="18"/>
              </w:rPr>
            </w:pPr>
            <w:r w:rsidRPr="004F71CA">
              <w:rPr>
                <w:sz w:val="18"/>
                <w:szCs w:val="18"/>
              </w:rPr>
              <w:t>3,41</w:t>
            </w:r>
          </w:p>
        </w:tc>
        <w:tc>
          <w:tcPr>
            <w:tcW w:w="1559" w:type="dxa"/>
            <w:tcBorders>
              <w:top w:val="nil"/>
              <w:left w:val="nil"/>
              <w:bottom w:val="single" w:sz="8" w:space="0" w:color="auto"/>
              <w:right w:val="single" w:sz="8" w:space="0" w:color="auto"/>
            </w:tcBorders>
            <w:vAlign w:val="center"/>
          </w:tcPr>
          <w:p w14:paraId="03B045CB" w14:textId="2FD8409F" w:rsidR="004F71CA" w:rsidRDefault="004F71CA" w:rsidP="008369E8">
            <w:pPr>
              <w:jc w:val="center"/>
              <w:rPr>
                <w:color w:val="000000"/>
                <w:sz w:val="18"/>
                <w:szCs w:val="18"/>
              </w:rPr>
            </w:pPr>
            <w:r>
              <w:rPr>
                <w:color w:val="000000"/>
                <w:sz w:val="18"/>
                <w:szCs w:val="18"/>
              </w:rPr>
              <w:t>1 823 913,00</w:t>
            </w:r>
          </w:p>
        </w:tc>
      </w:tr>
      <w:tr w:rsidR="00686A40" w14:paraId="3D0017AF" w14:textId="77777777" w:rsidTr="008369E8">
        <w:trPr>
          <w:gridAfter w:val="7"/>
          <w:wAfter w:w="10913" w:type="dxa"/>
          <w:trHeight w:val="677"/>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64CA7FB4" w14:textId="77777777" w:rsidR="00686A40" w:rsidRDefault="00686A40" w:rsidP="008369E8">
            <w:pPr>
              <w:rPr>
                <w:color w:val="000000"/>
                <w:sz w:val="18"/>
                <w:szCs w:val="18"/>
              </w:rPr>
            </w:pPr>
            <w:r>
              <w:rPr>
                <w:color w:val="000000"/>
                <w:sz w:val="18"/>
                <w:szCs w:val="18"/>
              </w:rPr>
              <w:t xml:space="preserve">Отдельные категории </w:t>
            </w:r>
            <w:proofErr w:type="gramStart"/>
            <w:r>
              <w:rPr>
                <w:color w:val="000000"/>
                <w:sz w:val="18"/>
                <w:szCs w:val="18"/>
              </w:rPr>
              <w:t>обучающихся</w:t>
            </w:r>
            <w:proofErr w:type="gramEnd"/>
            <w:r>
              <w:rPr>
                <w:color w:val="000000"/>
                <w:sz w:val="18"/>
                <w:szCs w:val="18"/>
              </w:rPr>
              <w:t>, осваивающих программы начального общего образования: обучающиеся с ограниченными возможностями здоровья и дети-инвалиды 1 классы</w:t>
            </w:r>
          </w:p>
        </w:tc>
        <w:tc>
          <w:tcPr>
            <w:tcW w:w="1276" w:type="dxa"/>
            <w:tcBorders>
              <w:top w:val="nil"/>
              <w:left w:val="nil"/>
              <w:bottom w:val="single" w:sz="8" w:space="0" w:color="auto"/>
              <w:right w:val="single" w:sz="8" w:space="0" w:color="auto"/>
            </w:tcBorders>
            <w:shd w:val="clear" w:color="auto" w:fill="auto"/>
            <w:vAlign w:val="center"/>
          </w:tcPr>
          <w:p w14:paraId="479207EA" w14:textId="77777777" w:rsidR="00686A40" w:rsidRDefault="00686A40" w:rsidP="008369E8">
            <w:pPr>
              <w:jc w:val="center"/>
              <w:rPr>
                <w:color w:val="000000"/>
                <w:sz w:val="18"/>
                <w:szCs w:val="18"/>
              </w:rPr>
            </w:pPr>
            <w:r>
              <w:rPr>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48466896" w14:textId="2D880EFC" w:rsidR="00686A40" w:rsidRDefault="004F71CA" w:rsidP="008369E8">
            <w:pPr>
              <w:jc w:val="center"/>
              <w:rPr>
                <w:color w:val="000000"/>
                <w:sz w:val="18"/>
                <w:szCs w:val="18"/>
              </w:rPr>
            </w:pPr>
            <w:r>
              <w:rPr>
                <w:color w:val="000000"/>
                <w:sz w:val="18"/>
                <w:szCs w:val="18"/>
              </w:rPr>
              <w:t>15</w:t>
            </w:r>
          </w:p>
        </w:tc>
        <w:tc>
          <w:tcPr>
            <w:tcW w:w="1275" w:type="dxa"/>
            <w:tcBorders>
              <w:top w:val="nil"/>
              <w:left w:val="nil"/>
              <w:bottom w:val="single" w:sz="8" w:space="0" w:color="auto"/>
              <w:right w:val="single" w:sz="8" w:space="0" w:color="auto"/>
            </w:tcBorders>
            <w:shd w:val="clear" w:color="auto" w:fill="auto"/>
            <w:vAlign w:val="center"/>
          </w:tcPr>
          <w:p w14:paraId="50270E65" w14:textId="77777777" w:rsidR="00686A40" w:rsidRDefault="00686A40" w:rsidP="008369E8">
            <w:pPr>
              <w:jc w:val="center"/>
              <w:rPr>
                <w:color w:val="000000"/>
                <w:sz w:val="18"/>
                <w:szCs w:val="18"/>
              </w:rPr>
            </w:pPr>
            <w:r>
              <w:rPr>
                <w:color w:val="000000"/>
                <w:sz w:val="18"/>
                <w:szCs w:val="18"/>
              </w:rPr>
              <w:t>148</w:t>
            </w:r>
          </w:p>
        </w:tc>
        <w:tc>
          <w:tcPr>
            <w:tcW w:w="1276" w:type="dxa"/>
            <w:tcBorders>
              <w:top w:val="nil"/>
              <w:left w:val="nil"/>
              <w:bottom w:val="single" w:sz="8" w:space="0" w:color="auto"/>
              <w:right w:val="single" w:sz="8" w:space="0" w:color="auto"/>
            </w:tcBorders>
            <w:shd w:val="clear" w:color="auto" w:fill="auto"/>
            <w:vAlign w:val="center"/>
          </w:tcPr>
          <w:p w14:paraId="0560129C" w14:textId="202FDA18" w:rsidR="00686A40" w:rsidRDefault="004F71CA" w:rsidP="008369E8">
            <w:pPr>
              <w:jc w:val="center"/>
              <w:rPr>
                <w:color w:val="000000"/>
                <w:sz w:val="18"/>
                <w:szCs w:val="18"/>
              </w:rPr>
            </w:pPr>
            <w:r>
              <w:rPr>
                <w:color w:val="000000"/>
                <w:sz w:val="18"/>
                <w:szCs w:val="18"/>
              </w:rPr>
              <w:t>2 220</w:t>
            </w:r>
          </w:p>
        </w:tc>
        <w:tc>
          <w:tcPr>
            <w:tcW w:w="1701" w:type="dxa"/>
            <w:tcBorders>
              <w:top w:val="nil"/>
              <w:left w:val="nil"/>
              <w:bottom w:val="single" w:sz="8" w:space="0" w:color="auto"/>
              <w:right w:val="single" w:sz="8" w:space="0" w:color="auto"/>
            </w:tcBorders>
            <w:shd w:val="clear" w:color="auto" w:fill="auto"/>
            <w:vAlign w:val="center"/>
          </w:tcPr>
          <w:p w14:paraId="51B69CF3" w14:textId="1B44D068" w:rsidR="00686A40" w:rsidRDefault="004F71CA" w:rsidP="008369E8">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shd w:val="clear" w:color="auto" w:fill="auto"/>
            <w:vAlign w:val="center"/>
          </w:tcPr>
          <w:p w14:paraId="65AFEB8B" w14:textId="1087EB19" w:rsidR="00686A40" w:rsidRDefault="004F71CA" w:rsidP="008369E8">
            <w:pPr>
              <w:jc w:val="center"/>
              <w:rPr>
                <w:color w:val="000000"/>
                <w:sz w:val="18"/>
                <w:szCs w:val="18"/>
              </w:rPr>
            </w:pPr>
            <w:r>
              <w:rPr>
                <w:color w:val="000000"/>
                <w:sz w:val="18"/>
                <w:szCs w:val="18"/>
              </w:rPr>
              <w:t>63,76</w:t>
            </w:r>
          </w:p>
        </w:tc>
        <w:tc>
          <w:tcPr>
            <w:tcW w:w="1134" w:type="dxa"/>
            <w:tcBorders>
              <w:top w:val="nil"/>
              <w:left w:val="nil"/>
              <w:bottom w:val="single" w:sz="8" w:space="0" w:color="auto"/>
              <w:right w:val="single" w:sz="8" w:space="0" w:color="auto"/>
            </w:tcBorders>
            <w:vAlign w:val="center"/>
          </w:tcPr>
          <w:p w14:paraId="28EC2876" w14:textId="07F67B5E" w:rsidR="00686A40" w:rsidRDefault="004F71CA" w:rsidP="008369E8">
            <w:pPr>
              <w:jc w:val="center"/>
              <w:rPr>
                <w:color w:val="000000"/>
                <w:sz w:val="18"/>
                <w:szCs w:val="18"/>
              </w:rPr>
            </w:pPr>
            <w:r>
              <w:rPr>
                <w:color w:val="000000"/>
                <w:sz w:val="18"/>
                <w:szCs w:val="18"/>
              </w:rPr>
              <w:t>17,98</w:t>
            </w:r>
          </w:p>
        </w:tc>
        <w:tc>
          <w:tcPr>
            <w:tcW w:w="1276" w:type="dxa"/>
            <w:tcBorders>
              <w:top w:val="nil"/>
              <w:left w:val="nil"/>
              <w:bottom w:val="single" w:sz="8" w:space="0" w:color="auto"/>
              <w:right w:val="single" w:sz="8" w:space="0" w:color="auto"/>
            </w:tcBorders>
            <w:vAlign w:val="center"/>
          </w:tcPr>
          <w:p w14:paraId="06D8FF1A" w14:textId="6D645446" w:rsidR="00686A40" w:rsidRDefault="004F71CA" w:rsidP="008369E8">
            <w:pPr>
              <w:jc w:val="center"/>
              <w:rPr>
                <w:color w:val="000000"/>
                <w:sz w:val="18"/>
                <w:szCs w:val="18"/>
              </w:rPr>
            </w:pPr>
            <w:r>
              <w:rPr>
                <w:color w:val="000000"/>
                <w:sz w:val="18"/>
                <w:szCs w:val="18"/>
              </w:rPr>
              <w:t>78,34</w:t>
            </w:r>
          </w:p>
        </w:tc>
        <w:tc>
          <w:tcPr>
            <w:tcW w:w="1559" w:type="dxa"/>
            <w:tcBorders>
              <w:top w:val="nil"/>
              <w:left w:val="nil"/>
              <w:bottom w:val="single" w:sz="8" w:space="0" w:color="auto"/>
              <w:right w:val="single" w:sz="8" w:space="0" w:color="auto"/>
            </w:tcBorders>
            <w:vAlign w:val="center"/>
          </w:tcPr>
          <w:p w14:paraId="4DBF3FD1" w14:textId="4196329C" w:rsidR="00686A40" w:rsidRDefault="004F71CA" w:rsidP="008369E8">
            <w:pPr>
              <w:jc w:val="center"/>
              <w:rPr>
                <w:color w:val="000000"/>
                <w:sz w:val="18"/>
                <w:szCs w:val="18"/>
              </w:rPr>
            </w:pPr>
            <w:r>
              <w:rPr>
                <w:color w:val="000000"/>
                <w:sz w:val="18"/>
                <w:szCs w:val="18"/>
              </w:rPr>
              <w:t>355 377,60</w:t>
            </w:r>
          </w:p>
        </w:tc>
      </w:tr>
      <w:tr w:rsidR="00686A40" w14:paraId="4E194EBE" w14:textId="77777777" w:rsidTr="008369E8">
        <w:trPr>
          <w:gridAfter w:val="7"/>
          <w:wAfter w:w="10913" w:type="dxa"/>
          <w:trHeight w:val="701"/>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4799577C" w14:textId="77777777" w:rsidR="00686A40" w:rsidRDefault="00686A40" w:rsidP="008369E8">
            <w:pPr>
              <w:rPr>
                <w:color w:val="000000"/>
                <w:sz w:val="18"/>
                <w:szCs w:val="18"/>
              </w:rPr>
            </w:pPr>
            <w:r>
              <w:rPr>
                <w:color w:val="000000"/>
                <w:sz w:val="18"/>
                <w:szCs w:val="18"/>
              </w:rPr>
              <w:t xml:space="preserve">Отдельные категории </w:t>
            </w:r>
            <w:proofErr w:type="gramStart"/>
            <w:r>
              <w:rPr>
                <w:color w:val="000000"/>
                <w:sz w:val="18"/>
                <w:szCs w:val="18"/>
              </w:rPr>
              <w:t>обучающихся</w:t>
            </w:r>
            <w:proofErr w:type="gramEnd"/>
            <w:r>
              <w:rPr>
                <w:color w:val="000000"/>
                <w:sz w:val="18"/>
                <w:szCs w:val="18"/>
              </w:rPr>
              <w:t>, осваивающих программы общего образования: обучающиеся с ограниченными возможностями здоровья и дети-инвалиды 2-4 классы</w:t>
            </w:r>
          </w:p>
        </w:tc>
        <w:tc>
          <w:tcPr>
            <w:tcW w:w="1276" w:type="dxa"/>
            <w:tcBorders>
              <w:top w:val="nil"/>
              <w:left w:val="nil"/>
              <w:bottom w:val="single" w:sz="8" w:space="0" w:color="auto"/>
              <w:right w:val="single" w:sz="8" w:space="0" w:color="auto"/>
            </w:tcBorders>
            <w:shd w:val="clear" w:color="auto" w:fill="auto"/>
            <w:vAlign w:val="center"/>
          </w:tcPr>
          <w:p w14:paraId="60BE11C0" w14:textId="77777777" w:rsidR="00686A40" w:rsidRDefault="00686A40" w:rsidP="008369E8">
            <w:pPr>
              <w:jc w:val="center"/>
              <w:rPr>
                <w:color w:val="000000"/>
                <w:sz w:val="18"/>
                <w:szCs w:val="18"/>
              </w:rPr>
            </w:pPr>
            <w:r>
              <w:rPr>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76BBED8E" w14:textId="60BFD401" w:rsidR="00686A40" w:rsidRDefault="004F71CA" w:rsidP="008369E8">
            <w:pPr>
              <w:jc w:val="center"/>
              <w:rPr>
                <w:color w:val="000000"/>
                <w:sz w:val="18"/>
                <w:szCs w:val="18"/>
              </w:rPr>
            </w:pPr>
            <w:r>
              <w:rPr>
                <w:color w:val="000000"/>
                <w:sz w:val="18"/>
                <w:szCs w:val="18"/>
              </w:rPr>
              <w:t>41</w:t>
            </w:r>
          </w:p>
        </w:tc>
        <w:tc>
          <w:tcPr>
            <w:tcW w:w="1275" w:type="dxa"/>
            <w:tcBorders>
              <w:top w:val="nil"/>
              <w:left w:val="nil"/>
              <w:bottom w:val="single" w:sz="8" w:space="0" w:color="auto"/>
              <w:right w:val="single" w:sz="8" w:space="0" w:color="auto"/>
            </w:tcBorders>
            <w:shd w:val="clear" w:color="auto" w:fill="auto"/>
            <w:vAlign w:val="center"/>
          </w:tcPr>
          <w:p w14:paraId="229555A0" w14:textId="77777777" w:rsidR="00686A40" w:rsidRDefault="00686A40" w:rsidP="008369E8">
            <w:pPr>
              <w:jc w:val="center"/>
              <w:rPr>
                <w:color w:val="000000"/>
                <w:sz w:val="18"/>
                <w:szCs w:val="18"/>
              </w:rPr>
            </w:pPr>
            <w:r>
              <w:rPr>
                <w:color w:val="000000"/>
                <w:sz w:val="18"/>
                <w:szCs w:val="18"/>
              </w:rPr>
              <w:t>153</w:t>
            </w:r>
          </w:p>
        </w:tc>
        <w:tc>
          <w:tcPr>
            <w:tcW w:w="1276" w:type="dxa"/>
            <w:tcBorders>
              <w:top w:val="nil"/>
              <w:left w:val="nil"/>
              <w:bottom w:val="single" w:sz="8" w:space="0" w:color="auto"/>
              <w:right w:val="single" w:sz="8" w:space="0" w:color="auto"/>
            </w:tcBorders>
            <w:shd w:val="clear" w:color="auto" w:fill="auto"/>
            <w:vAlign w:val="center"/>
          </w:tcPr>
          <w:p w14:paraId="5602AA79" w14:textId="1FD22659" w:rsidR="00686A40" w:rsidRDefault="004F71CA" w:rsidP="008369E8">
            <w:pPr>
              <w:jc w:val="center"/>
              <w:rPr>
                <w:color w:val="000000"/>
                <w:sz w:val="18"/>
                <w:szCs w:val="18"/>
              </w:rPr>
            </w:pPr>
            <w:r>
              <w:rPr>
                <w:color w:val="000000"/>
                <w:sz w:val="18"/>
                <w:szCs w:val="18"/>
              </w:rPr>
              <w:t>6 273</w:t>
            </w:r>
          </w:p>
        </w:tc>
        <w:tc>
          <w:tcPr>
            <w:tcW w:w="1701" w:type="dxa"/>
            <w:tcBorders>
              <w:top w:val="nil"/>
              <w:left w:val="nil"/>
              <w:bottom w:val="single" w:sz="8" w:space="0" w:color="auto"/>
              <w:right w:val="single" w:sz="8" w:space="0" w:color="auto"/>
            </w:tcBorders>
            <w:shd w:val="clear" w:color="auto" w:fill="auto"/>
            <w:vAlign w:val="center"/>
          </w:tcPr>
          <w:p w14:paraId="3F52CB82" w14:textId="4FE7B0A2" w:rsidR="00686A40" w:rsidRDefault="004F71CA" w:rsidP="008369E8">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shd w:val="clear" w:color="auto" w:fill="auto"/>
            <w:vAlign w:val="center"/>
          </w:tcPr>
          <w:p w14:paraId="6656151D" w14:textId="166DAEC2" w:rsidR="00686A40" w:rsidRDefault="004F71CA" w:rsidP="008369E8">
            <w:pPr>
              <w:jc w:val="center"/>
              <w:rPr>
                <w:sz w:val="18"/>
                <w:szCs w:val="18"/>
              </w:rPr>
            </w:pPr>
            <w:r>
              <w:rPr>
                <w:sz w:val="18"/>
                <w:szCs w:val="18"/>
              </w:rPr>
              <w:t>63,76</w:t>
            </w:r>
          </w:p>
        </w:tc>
        <w:tc>
          <w:tcPr>
            <w:tcW w:w="1134" w:type="dxa"/>
            <w:tcBorders>
              <w:top w:val="nil"/>
              <w:left w:val="nil"/>
              <w:bottom w:val="single" w:sz="8" w:space="0" w:color="auto"/>
              <w:right w:val="single" w:sz="8" w:space="0" w:color="auto"/>
            </w:tcBorders>
            <w:vAlign w:val="center"/>
          </w:tcPr>
          <w:p w14:paraId="0F74E00A" w14:textId="146BEE99" w:rsidR="00686A40" w:rsidRDefault="004F71CA" w:rsidP="008369E8">
            <w:pPr>
              <w:jc w:val="center"/>
              <w:rPr>
                <w:sz w:val="18"/>
                <w:szCs w:val="18"/>
              </w:rPr>
            </w:pPr>
            <w:r>
              <w:rPr>
                <w:sz w:val="18"/>
                <w:szCs w:val="18"/>
              </w:rPr>
              <w:t>17,98</w:t>
            </w:r>
          </w:p>
        </w:tc>
        <w:tc>
          <w:tcPr>
            <w:tcW w:w="1276" w:type="dxa"/>
            <w:tcBorders>
              <w:top w:val="nil"/>
              <w:left w:val="nil"/>
              <w:bottom w:val="single" w:sz="8" w:space="0" w:color="auto"/>
              <w:right w:val="single" w:sz="8" w:space="0" w:color="auto"/>
            </w:tcBorders>
            <w:vAlign w:val="center"/>
          </w:tcPr>
          <w:p w14:paraId="11C3A5B2" w14:textId="0E905BA1" w:rsidR="00686A40" w:rsidRDefault="004F71CA" w:rsidP="008369E8">
            <w:pPr>
              <w:jc w:val="center"/>
              <w:rPr>
                <w:sz w:val="18"/>
                <w:szCs w:val="18"/>
              </w:rPr>
            </w:pPr>
            <w:r>
              <w:rPr>
                <w:sz w:val="18"/>
                <w:szCs w:val="18"/>
              </w:rPr>
              <w:t>78,34</w:t>
            </w:r>
          </w:p>
        </w:tc>
        <w:tc>
          <w:tcPr>
            <w:tcW w:w="1559" w:type="dxa"/>
            <w:tcBorders>
              <w:top w:val="nil"/>
              <w:left w:val="nil"/>
              <w:bottom w:val="single" w:sz="8" w:space="0" w:color="auto"/>
              <w:right w:val="single" w:sz="8" w:space="0" w:color="auto"/>
            </w:tcBorders>
            <w:vAlign w:val="center"/>
          </w:tcPr>
          <w:p w14:paraId="19B84AC6" w14:textId="4E310547" w:rsidR="00686A40" w:rsidRDefault="004F71CA" w:rsidP="008369E8">
            <w:pPr>
              <w:jc w:val="center"/>
              <w:rPr>
                <w:color w:val="000000"/>
                <w:sz w:val="18"/>
                <w:szCs w:val="18"/>
              </w:rPr>
            </w:pPr>
            <w:r>
              <w:rPr>
                <w:color w:val="000000"/>
                <w:sz w:val="18"/>
                <w:szCs w:val="18"/>
              </w:rPr>
              <w:t xml:space="preserve"> 1 004 181,84</w:t>
            </w:r>
          </w:p>
        </w:tc>
      </w:tr>
      <w:tr w:rsidR="00686A40" w14:paraId="114489DC" w14:textId="77777777" w:rsidTr="008369E8">
        <w:trPr>
          <w:gridAfter w:val="7"/>
          <w:wAfter w:w="10913" w:type="dxa"/>
          <w:trHeight w:val="273"/>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3BEEAD6F" w14:textId="77777777" w:rsidR="00686A40" w:rsidRDefault="00686A40" w:rsidP="008369E8">
            <w:pPr>
              <w:rPr>
                <w:color w:val="000000"/>
                <w:sz w:val="18"/>
                <w:szCs w:val="18"/>
              </w:rPr>
            </w:pPr>
            <w:r>
              <w:rPr>
                <w:color w:val="000000"/>
                <w:sz w:val="18"/>
                <w:szCs w:val="18"/>
              </w:rPr>
              <w:t>Дети из малообеспеченных семей</w:t>
            </w:r>
          </w:p>
        </w:tc>
        <w:tc>
          <w:tcPr>
            <w:tcW w:w="1276" w:type="dxa"/>
            <w:tcBorders>
              <w:top w:val="nil"/>
              <w:left w:val="nil"/>
              <w:bottom w:val="single" w:sz="8" w:space="0" w:color="auto"/>
              <w:right w:val="single" w:sz="8" w:space="0" w:color="auto"/>
            </w:tcBorders>
            <w:shd w:val="clear" w:color="auto" w:fill="auto"/>
            <w:vAlign w:val="center"/>
          </w:tcPr>
          <w:p w14:paraId="4E805011" w14:textId="77777777" w:rsidR="00686A40" w:rsidRDefault="00686A40" w:rsidP="008369E8">
            <w:pPr>
              <w:jc w:val="center"/>
              <w:rPr>
                <w:color w:val="000000"/>
                <w:sz w:val="18"/>
                <w:szCs w:val="18"/>
              </w:rPr>
            </w:pPr>
            <w:r>
              <w:rPr>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14:paraId="2B8C86BA" w14:textId="77777777" w:rsidR="00686A40" w:rsidRDefault="00686A40" w:rsidP="008369E8">
            <w:pPr>
              <w:jc w:val="center"/>
              <w:rPr>
                <w:color w:val="000000"/>
                <w:sz w:val="18"/>
                <w:szCs w:val="18"/>
              </w:rPr>
            </w:pPr>
            <w:r>
              <w:rPr>
                <w:color w:val="000000"/>
                <w:sz w:val="18"/>
                <w:szCs w:val="18"/>
              </w:rPr>
              <w:t>2</w:t>
            </w:r>
          </w:p>
        </w:tc>
        <w:tc>
          <w:tcPr>
            <w:tcW w:w="1275" w:type="dxa"/>
            <w:tcBorders>
              <w:top w:val="nil"/>
              <w:left w:val="nil"/>
              <w:bottom w:val="single" w:sz="8" w:space="0" w:color="auto"/>
              <w:right w:val="single" w:sz="8" w:space="0" w:color="auto"/>
            </w:tcBorders>
            <w:shd w:val="clear" w:color="auto" w:fill="auto"/>
            <w:vAlign w:val="center"/>
          </w:tcPr>
          <w:p w14:paraId="49194C49" w14:textId="77777777" w:rsidR="00686A40" w:rsidRDefault="00686A40" w:rsidP="008369E8">
            <w:pPr>
              <w:jc w:val="center"/>
              <w:rPr>
                <w:color w:val="000000"/>
                <w:sz w:val="18"/>
                <w:szCs w:val="18"/>
              </w:rPr>
            </w:pPr>
            <w:r>
              <w:rPr>
                <w:color w:val="000000"/>
                <w:sz w:val="18"/>
                <w:szCs w:val="18"/>
              </w:rPr>
              <w:t>122</w:t>
            </w:r>
          </w:p>
        </w:tc>
        <w:tc>
          <w:tcPr>
            <w:tcW w:w="1276" w:type="dxa"/>
            <w:tcBorders>
              <w:top w:val="nil"/>
              <w:left w:val="nil"/>
              <w:bottom w:val="single" w:sz="8" w:space="0" w:color="auto"/>
              <w:right w:val="single" w:sz="8" w:space="0" w:color="auto"/>
            </w:tcBorders>
            <w:shd w:val="clear" w:color="auto" w:fill="auto"/>
            <w:vAlign w:val="center"/>
          </w:tcPr>
          <w:p w14:paraId="6A9067A1" w14:textId="77777777" w:rsidR="00686A40" w:rsidRDefault="00686A40" w:rsidP="008369E8">
            <w:pPr>
              <w:jc w:val="center"/>
              <w:rPr>
                <w:color w:val="000000"/>
                <w:sz w:val="18"/>
                <w:szCs w:val="18"/>
              </w:rPr>
            </w:pPr>
            <w:r>
              <w:rPr>
                <w:color w:val="000000"/>
                <w:sz w:val="18"/>
                <w:szCs w:val="18"/>
              </w:rPr>
              <w:t>244</w:t>
            </w:r>
          </w:p>
        </w:tc>
        <w:tc>
          <w:tcPr>
            <w:tcW w:w="1701" w:type="dxa"/>
            <w:tcBorders>
              <w:top w:val="nil"/>
              <w:left w:val="nil"/>
              <w:bottom w:val="single" w:sz="8" w:space="0" w:color="auto"/>
              <w:right w:val="single" w:sz="8" w:space="0" w:color="auto"/>
            </w:tcBorders>
            <w:shd w:val="clear" w:color="auto" w:fill="auto"/>
            <w:vAlign w:val="center"/>
          </w:tcPr>
          <w:p w14:paraId="40E486E5" w14:textId="41C2337F" w:rsidR="00686A40" w:rsidRDefault="004F71CA" w:rsidP="008369E8">
            <w:pPr>
              <w:jc w:val="center"/>
              <w:rPr>
                <w:color w:val="000000"/>
                <w:sz w:val="18"/>
                <w:szCs w:val="18"/>
              </w:rPr>
            </w:pPr>
            <w:r>
              <w:rPr>
                <w:color w:val="000000"/>
                <w:sz w:val="18"/>
                <w:szCs w:val="18"/>
              </w:rPr>
              <w:t>85,15</w:t>
            </w:r>
          </w:p>
        </w:tc>
        <w:tc>
          <w:tcPr>
            <w:tcW w:w="1276" w:type="dxa"/>
            <w:tcBorders>
              <w:top w:val="nil"/>
              <w:left w:val="nil"/>
              <w:bottom w:val="single" w:sz="8" w:space="0" w:color="auto"/>
              <w:right w:val="single" w:sz="8" w:space="0" w:color="auto"/>
            </w:tcBorders>
            <w:shd w:val="clear" w:color="auto" w:fill="auto"/>
            <w:vAlign w:val="center"/>
          </w:tcPr>
          <w:p w14:paraId="1A17DF41" w14:textId="77777777" w:rsidR="00686A40" w:rsidRDefault="00686A40" w:rsidP="008369E8">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20DC6ED9" w14:textId="3CA4CF25" w:rsidR="00686A40" w:rsidRDefault="004F71CA" w:rsidP="008369E8">
            <w:pPr>
              <w:jc w:val="center"/>
              <w:rPr>
                <w:color w:val="000000"/>
                <w:sz w:val="18"/>
                <w:szCs w:val="18"/>
              </w:rPr>
            </w:pPr>
            <w:r>
              <w:rPr>
                <w:color w:val="000000"/>
                <w:sz w:val="18"/>
                <w:szCs w:val="18"/>
              </w:rPr>
              <w:t>32,43</w:t>
            </w:r>
          </w:p>
        </w:tc>
        <w:tc>
          <w:tcPr>
            <w:tcW w:w="1276" w:type="dxa"/>
            <w:tcBorders>
              <w:top w:val="nil"/>
              <w:left w:val="nil"/>
              <w:bottom w:val="single" w:sz="8" w:space="0" w:color="auto"/>
              <w:right w:val="single" w:sz="8" w:space="0" w:color="auto"/>
            </w:tcBorders>
            <w:vAlign w:val="center"/>
          </w:tcPr>
          <w:p w14:paraId="43953115" w14:textId="63D0586D" w:rsidR="00686A40" w:rsidRDefault="004F71CA" w:rsidP="008369E8">
            <w:pPr>
              <w:jc w:val="center"/>
              <w:rPr>
                <w:color w:val="000000"/>
                <w:sz w:val="18"/>
                <w:szCs w:val="18"/>
              </w:rPr>
            </w:pPr>
            <w:r>
              <w:rPr>
                <w:color w:val="000000"/>
                <w:sz w:val="18"/>
                <w:szCs w:val="18"/>
              </w:rPr>
              <w:t>52,72</w:t>
            </w:r>
          </w:p>
        </w:tc>
        <w:tc>
          <w:tcPr>
            <w:tcW w:w="1559" w:type="dxa"/>
            <w:tcBorders>
              <w:top w:val="nil"/>
              <w:left w:val="nil"/>
              <w:bottom w:val="single" w:sz="8" w:space="0" w:color="auto"/>
              <w:right w:val="single" w:sz="8" w:space="0" w:color="auto"/>
            </w:tcBorders>
            <w:vAlign w:val="center"/>
          </w:tcPr>
          <w:p w14:paraId="4D88B996" w14:textId="06C6FB92" w:rsidR="00686A40" w:rsidRDefault="004F71CA" w:rsidP="008369E8">
            <w:pPr>
              <w:jc w:val="center"/>
              <w:rPr>
                <w:color w:val="000000"/>
                <w:sz w:val="18"/>
                <w:szCs w:val="18"/>
              </w:rPr>
            </w:pPr>
            <w:r>
              <w:rPr>
                <w:color w:val="000000"/>
                <w:sz w:val="18"/>
                <w:szCs w:val="18"/>
              </w:rPr>
              <w:t>20 776,60</w:t>
            </w:r>
          </w:p>
        </w:tc>
      </w:tr>
      <w:tr w:rsidR="00686A40" w14:paraId="2A9D755F" w14:textId="77777777" w:rsidTr="008369E8">
        <w:trPr>
          <w:gridAfter w:val="7"/>
          <w:wAfter w:w="10913" w:type="dxa"/>
          <w:trHeight w:val="257"/>
        </w:trPr>
        <w:tc>
          <w:tcPr>
            <w:tcW w:w="3828" w:type="dxa"/>
            <w:gridSpan w:val="3"/>
            <w:tcBorders>
              <w:top w:val="nil"/>
              <w:left w:val="single" w:sz="8" w:space="0" w:color="auto"/>
              <w:bottom w:val="single" w:sz="4" w:space="0" w:color="auto"/>
              <w:right w:val="single" w:sz="8" w:space="0" w:color="auto"/>
            </w:tcBorders>
            <w:shd w:val="clear" w:color="000000" w:fill="FFFFFF"/>
          </w:tcPr>
          <w:p w14:paraId="0D6972A6" w14:textId="77777777" w:rsidR="00686A40" w:rsidRDefault="00686A40" w:rsidP="008369E8">
            <w:pPr>
              <w:rPr>
                <w:sz w:val="18"/>
                <w:szCs w:val="18"/>
              </w:rPr>
            </w:pPr>
            <w:r>
              <w:rPr>
                <w:color w:val="000000"/>
                <w:sz w:val="18"/>
                <w:szCs w:val="18"/>
              </w:rPr>
              <w:t>Дети с нарушениями здоровья, имеющие заболевания, относящиеся к нарушениям состояния здоровья: заболевания, связанные с недостаточностью питания, не связанные с тяжелой патологией и не требующие специальной диеты (белково-энергетическая недостаточность умеренной и легкой степени (код по международной статистической классификации болезней и проблем, связанных со здоровьем, МКБ 10 IV</w:t>
            </w:r>
            <w:proofErr w:type="gramStart"/>
            <w:r>
              <w:rPr>
                <w:color w:val="000000"/>
                <w:sz w:val="18"/>
                <w:szCs w:val="18"/>
              </w:rPr>
              <w:t xml:space="preserve"> Е</w:t>
            </w:r>
            <w:proofErr w:type="gramEnd"/>
            <w:r>
              <w:rPr>
                <w:color w:val="000000"/>
                <w:sz w:val="18"/>
                <w:szCs w:val="18"/>
              </w:rPr>
              <w:t xml:space="preserve"> 44)), и задержку развития, обусловленную белково-энергетической недостаточностью (код по международной статистической классификации болезней и проблем, связанных со здоровьем, МКБ 10 IV</w:t>
            </w:r>
            <w:proofErr w:type="gramStart"/>
            <w:r>
              <w:rPr>
                <w:color w:val="000000"/>
                <w:sz w:val="18"/>
                <w:szCs w:val="18"/>
              </w:rPr>
              <w:t xml:space="preserve"> Е</w:t>
            </w:r>
            <w:proofErr w:type="gramEnd"/>
            <w:r>
              <w:rPr>
                <w:color w:val="000000"/>
                <w:sz w:val="18"/>
                <w:szCs w:val="18"/>
              </w:rPr>
              <w:t xml:space="preserve"> 45)</w:t>
            </w:r>
          </w:p>
        </w:tc>
        <w:tc>
          <w:tcPr>
            <w:tcW w:w="1276" w:type="dxa"/>
            <w:tcBorders>
              <w:top w:val="nil"/>
              <w:left w:val="nil"/>
              <w:bottom w:val="single" w:sz="4" w:space="0" w:color="auto"/>
              <w:right w:val="single" w:sz="8" w:space="0" w:color="auto"/>
            </w:tcBorders>
            <w:shd w:val="clear" w:color="auto" w:fill="auto"/>
          </w:tcPr>
          <w:p w14:paraId="216006D9" w14:textId="77777777" w:rsidR="00686A40" w:rsidRDefault="00686A40" w:rsidP="008369E8">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auto"/>
          </w:tcPr>
          <w:p w14:paraId="7BF383AD" w14:textId="15C840EC" w:rsidR="00686A40" w:rsidRDefault="004F71CA" w:rsidP="008369E8">
            <w:pPr>
              <w:jc w:val="center"/>
              <w:rPr>
                <w:sz w:val="18"/>
                <w:szCs w:val="18"/>
              </w:rPr>
            </w:pPr>
            <w:r>
              <w:rPr>
                <w:sz w:val="18"/>
                <w:szCs w:val="18"/>
              </w:rPr>
              <w:t>15</w:t>
            </w:r>
          </w:p>
        </w:tc>
        <w:tc>
          <w:tcPr>
            <w:tcW w:w="1275" w:type="dxa"/>
            <w:tcBorders>
              <w:top w:val="nil"/>
              <w:left w:val="nil"/>
              <w:bottom w:val="single" w:sz="4" w:space="0" w:color="auto"/>
              <w:right w:val="single" w:sz="8" w:space="0" w:color="auto"/>
            </w:tcBorders>
            <w:shd w:val="clear" w:color="auto" w:fill="auto"/>
          </w:tcPr>
          <w:p w14:paraId="480F83AD" w14:textId="77777777" w:rsidR="00686A40" w:rsidRDefault="00686A40" w:rsidP="008369E8">
            <w:pPr>
              <w:jc w:val="center"/>
              <w:rPr>
                <w:sz w:val="18"/>
                <w:szCs w:val="18"/>
              </w:rPr>
            </w:pPr>
            <w:r>
              <w:rPr>
                <w:sz w:val="18"/>
                <w:szCs w:val="18"/>
              </w:rPr>
              <w:t>122</w:t>
            </w:r>
          </w:p>
        </w:tc>
        <w:tc>
          <w:tcPr>
            <w:tcW w:w="1276" w:type="dxa"/>
            <w:tcBorders>
              <w:top w:val="nil"/>
              <w:left w:val="nil"/>
              <w:bottom w:val="single" w:sz="4" w:space="0" w:color="auto"/>
              <w:right w:val="single" w:sz="8" w:space="0" w:color="auto"/>
            </w:tcBorders>
            <w:shd w:val="clear" w:color="auto" w:fill="auto"/>
          </w:tcPr>
          <w:p w14:paraId="163B5932" w14:textId="528DB3A1" w:rsidR="00686A40" w:rsidRDefault="004F71CA" w:rsidP="008369E8">
            <w:pPr>
              <w:jc w:val="center"/>
              <w:rPr>
                <w:sz w:val="18"/>
                <w:szCs w:val="18"/>
              </w:rPr>
            </w:pPr>
            <w:r>
              <w:rPr>
                <w:sz w:val="18"/>
                <w:szCs w:val="18"/>
              </w:rPr>
              <w:t>1 830</w:t>
            </w:r>
          </w:p>
        </w:tc>
        <w:tc>
          <w:tcPr>
            <w:tcW w:w="1701" w:type="dxa"/>
            <w:tcBorders>
              <w:top w:val="nil"/>
              <w:left w:val="nil"/>
              <w:bottom w:val="single" w:sz="4" w:space="0" w:color="auto"/>
              <w:right w:val="single" w:sz="8" w:space="0" w:color="auto"/>
            </w:tcBorders>
            <w:shd w:val="clear" w:color="auto" w:fill="auto"/>
          </w:tcPr>
          <w:p w14:paraId="7DD9825E" w14:textId="4FFC290E" w:rsidR="00686A40" w:rsidRDefault="004F71CA" w:rsidP="008369E8">
            <w:pPr>
              <w:jc w:val="center"/>
              <w:rPr>
                <w:sz w:val="18"/>
                <w:szCs w:val="18"/>
              </w:rPr>
            </w:pPr>
            <w:r>
              <w:rPr>
                <w:sz w:val="18"/>
                <w:szCs w:val="18"/>
              </w:rPr>
              <w:t>85,15</w:t>
            </w:r>
          </w:p>
        </w:tc>
        <w:tc>
          <w:tcPr>
            <w:tcW w:w="1276" w:type="dxa"/>
            <w:tcBorders>
              <w:top w:val="nil"/>
              <w:left w:val="nil"/>
              <w:bottom w:val="single" w:sz="4" w:space="0" w:color="auto"/>
              <w:right w:val="single" w:sz="8" w:space="0" w:color="auto"/>
            </w:tcBorders>
            <w:shd w:val="clear" w:color="auto" w:fill="auto"/>
          </w:tcPr>
          <w:p w14:paraId="1C6B3AA0" w14:textId="77777777" w:rsidR="00686A40" w:rsidRDefault="00686A40" w:rsidP="008369E8">
            <w:pPr>
              <w:jc w:val="center"/>
              <w:rPr>
                <w:sz w:val="18"/>
                <w:szCs w:val="18"/>
              </w:rPr>
            </w:pPr>
            <w:r>
              <w:rPr>
                <w:sz w:val="18"/>
                <w:szCs w:val="18"/>
              </w:rPr>
              <w:t>0,00</w:t>
            </w:r>
          </w:p>
        </w:tc>
        <w:tc>
          <w:tcPr>
            <w:tcW w:w="1134" w:type="dxa"/>
            <w:tcBorders>
              <w:top w:val="nil"/>
              <w:left w:val="nil"/>
              <w:bottom w:val="single" w:sz="4" w:space="0" w:color="auto"/>
              <w:right w:val="single" w:sz="8" w:space="0" w:color="auto"/>
            </w:tcBorders>
          </w:tcPr>
          <w:p w14:paraId="58B4C3F2" w14:textId="1DCFD700" w:rsidR="00686A40" w:rsidRDefault="004F71CA" w:rsidP="008369E8">
            <w:pPr>
              <w:jc w:val="center"/>
              <w:rPr>
                <w:sz w:val="18"/>
                <w:szCs w:val="18"/>
              </w:rPr>
            </w:pPr>
            <w:r>
              <w:rPr>
                <w:sz w:val="18"/>
                <w:szCs w:val="18"/>
              </w:rPr>
              <w:t>32,43</w:t>
            </w:r>
          </w:p>
        </w:tc>
        <w:tc>
          <w:tcPr>
            <w:tcW w:w="1276" w:type="dxa"/>
            <w:tcBorders>
              <w:top w:val="nil"/>
              <w:left w:val="nil"/>
              <w:bottom w:val="single" w:sz="4" w:space="0" w:color="auto"/>
              <w:right w:val="single" w:sz="8" w:space="0" w:color="auto"/>
            </w:tcBorders>
          </w:tcPr>
          <w:p w14:paraId="29CE011E" w14:textId="16D0F21F" w:rsidR="00686A40" w:rsidRDefault="004F71CA" w:rsidP="008369E8">
            <w:pPr>
              <w:jc w:val="center"/>
              <w:rPr>
                <w:sz w:val="18"/>
                <w:szCs w:val="18"/>
              </w:rPr>
            </w:pPr>
            <w:r>
              <w:rPr>
                <w:sz w:val="18"/>
                <w:szCs w:val="18"/>
              </w:rPr>
              <w:t>52,72</w:t>
            </w:r>
          </w:p>
        </w:tc>
        <w:tc>
          <w:tcPr>
            <w:tcW w:w="1559" w:type="dxa"/>
            <w:tcBorders>
              <w:top w:val="nil"/>
              <w:left w:val="nil"/>
              <w:bottom w:val="single" w:sz="4" w:space="0" w:color="auto"/>
              <w:right w:val="single" w:sz="8" w:space="0" w:color="auto"/>
            </w:tcBorders>
          </w:tcPr>
          <w:p w14:paraId="5F0DAC72" w14:textId="3D64B5D7" w:rsidR="00686A40" w:rsidRDefault="004F71CA" w:rsidP="008369E8">
            <w:pPr>
              <w:jc w:val="center"/>
              <w:rPr>
                <w:sz w:val="18"/>
                <w:szCs w:val="18"/>
              </w:rPr>
            </w:pPr>
            <w:r>
              <w:rPr>
                <w:sz w:val="18"/>
                <w:szCs w:val="18"/>
              </w:rPr>
              <w:t>155 824,50</w:t>
            </w:r>
          </w:p>
        </w:tc>
      </w:tr>
      <w:tr w:rsidR="00686A40" w14:paraId="77D87C9F" w14:textId="77777777" w:rsidTr="008369E8">
        <w:trPr>
          <w:gridAfter w:val="7"/>
          <w:wAfter w:w="10913" w:type="dxa"/>
          <w:trHeight w:val="257"/>
        </w:trPr>
        <w:tc>
          <w:tcPr>
            <w:tcW w:w="3828" w:type="dxa"/>
            <w:gridSpan w:val="3"/>
            <w:tcBorders>
              <w:top w:val="single" w:sz="4" w:space="0" w:color="auto"/>
              <w:left w:val="single" w:sz="8" w:space="0" w:color="auto"/>
              <w:bottom w:val="single" w:sz="4" w:space="0" w:color="auto"/>
              <w:right w:val="single" w:sz="8" w:space="0" w:color="auto"/>
            </w:tcBorders>
            <w:shd w:val="clear" w:color="000000" w:fill="FFFFFF"/>
          </w:tcPr>
          <w:p w14:paraId="75AC7CD3" w14:textId="77777777" w:rsidR="00686A40" w:rsidRDefault="00686A40" w:rsidP="008369E8">
            <w:pPr>
              <w:rPr>
                <w:sz w:val="18"/>
                <w:szCs w:val="18"/>
              </w:rPr>
            </w:pPr>
            <w:r>
              <w:rPr>
                <w:sz w:val="18"/>
                <w:szCs w:val="18"/>
              </w:rPr>
              <w:t xml:space="preserve">Дети из семей, находящихся в социально опасном положении, и семей, находящихся в </w:t>
            </w:r>
            <w:r>
              <w:rPr>
                <w:sz w:val="18"/>
                <w:szCs w:val="18"/>
              </w:rPr>
              <w:lastRenderedPageBreak/>
              <w:t>трудной жизненной ситуации</w:t>
            </w:r>
          </w:p>
        </w:tc>
        <w:tc>
          <w:tcPr>
            <w:tcW w:w="1276" w:type="dxa"/>
            <w:tcBorders>
              <w:top w:val="single" w:sz="4" w:space="0" w:color="auto"/>
              <w:left w:val="nil"/>
              <w:bottom w:val="single" w:sz="4" w:space="0" w:color="auto"/>
              <w:right w:val="single" w:sz="8" w:space="0" w:color="auto"/>
            </w:tcBorders>
            <w:shd w:val="clear" w:color="auto" w:fill="auto"/>
          </w:tcPr>
          <w:p w14:paraId="753D9725" w14:textId="77777777" w:rsidR="00686A40" w:rsidRDefault="00686A40" w:rsidP="008369E8">
            <w:pPr>
              <w:jc w:val="center"/>
              <w:rPr>
                <w:sz w:val="18"/>
                <w:szCs w:val="18"/>
              </w:rPr>
            </w:pPr>
            <w:r>
              <w:rPr>
                <w:sz w:val="18"/>
                <w:szCs w:val="18"/>
              </w:rPr>
              <w:lastRenderedPageBreak/>
              <w:t>1</w:t>
            </w:r>
          </w:p>
        </w:tc>
        <w:tc>
          <w:tcPr>
            <w:tcW w:w="1134" w:type="dxa"/>
            <w:tcBorders>
              <w:top w:val="single" w:sz="4" w:space="0" w:color="auto"/>
              <w:left w:val="nil"/>
              <w:bottom w:val="single" w:sz="4" w:space="0" w:color="auto"/>
              <w:right w:val="single" w:sz="8" w:space="0" w:color="auto"/>
            </w:tcBorders>
            <w:shd w:val="clear" w:color="auto" w:fill="auto"/>
          </w:tcPr>
          <w:p w14:paraId="56DC673E" w14:textId="42D80174" w:rsidR="00686A40" w:rsidRDefault="004F71CA" w:rsidP="008369E8">
            <w:pPr>
              <w:jc w:val="center"/>
              <w:rPr>
                <w:sz w:val="18"/>
                <w:szCs w:val="18"/>
              </w:rPr>
            </w:pPr>
            <w:r>
              <w:rPr>
                <w:sz w:val="18"/>
                <w:szCs w:val="18"/>
              </w:rPr>
              <w:t>15</w:t>
            </w:r>
          </w:p>
        </w:tc>
        <w:tc>
          <w:tcPr>
            <w:tcW w:w="1275" w:type="dxa"/>
            <w:tcBorders>
              <w:top w:val="single" w:sz="4" w:space="0" w:color="auto"/>
              <w:left w:val="nil"/>
              <w:bottom w:val="single" w:sz="4" w:space="0" w:color="auto"/>
              <w:right w:val="single" w:sz="8" w:space="0" w:color="auto"/>
            </w:tcBorders>
            <w:shd w:val="clear" w:color="auto" w:fill="auto"/>
          </w:tcPr>
          <w:p w14:paraId="607198A7" w14:textId="77777777" w:rsidR="00686A40" w:rsidRDefault="00686A40" w:rsidP="008369E8">
            <w:pPr>
              <w:jc w:val="center"/>
              <w:rPr>
                <w:sz w:val="18"/>
                <w:szCs w:val="18"/>
              </w:rPr>
            </w:pPr>
            <w:r>
              <w:rPr>
                <w:sz w:val="18"/>
                <w:szCs w:val="18"/>
              </w:rPr>
              <w:t>122</w:t>
            </w:r>
          </w:p>
        </w:tc>
        <w:tc>
          <w:tcPr>
            <w:tcW w:w="1276" w:type="dxa"/>
            <w:tcBorders>
              <w:top w:val="single" w:sz="4" w:space="0" w:color="auto"/>
              <w:left w:val="nil"/>
              <w:bottom w:val="single" w:sz="4" w:space="0" w:color="auto"/>
              <w:right w:val="single" w:sz="8" w:space="0" w:color="auto"/>
            </w:tcBorders>
            <w:shd w:val="clear" w:color="auto" w:fill="auto"/>
          </w:tcPr>
          <w:p w14:paraId="00FA246D" w14:textId="23FB15BB" w:rsidR="00686A40" w:rsidRDefault="004F71CA" w:rsidP="008369E8">
            <w:pPr>
              <w:jc w:val="center"/>
              <w:rPr>
                <w:sz w:val="18"/>
                <w:szCs w:val="18"/>
              </w:rPr>
            </w:pPr>
            <w:r>
              <w:rPr>
                <w:sz w:val="18"/>
                <w:szCs w:val="18"/>
              </w:rPr>
              <w:t>1 830</w:t>
            </w:r>
          </w:p>
        </w:tc>
        <w:tc>
          <w:tcPr>
            <w:tcW w:w="1701" w:type="dxa"/>
            <w:tcBorders>
              <w:top w:val="single" w:sz="4" w:space="0" w:color="auto"/>
              <w:left w:val="nil"/>
              <w:bottom w:val="single" w:sz="4" w:space="0" w:color="auto"/>
              <w:right w:val="single" w:sz="8" w:space="0" w:color="auto"/>
            </w:tcBorders>
            <w:shd w:val="clear" w:color="auto" w:fill="auto"/>
          </w:tcPr>
          <w:p w14:paraId="17541057" w14:textId="56B5A051" w:rsidR="00686A40" w:rsidRDefault="004F71CA" w:rsidP="008369E8">
            <w:pPr>
              <w:jc w:val="center"/>
              <w:rPr>
                <w:sz w:val="18"/>
                <w:szCs w:val="18"/>
              </w:rPr>
            </w:pPr>
            <w:r>
              <w:rPr>
                <w:sz w:val="18"/>
                <w:szCs w:val="18"/>
              </w:rPr>
              <w:t>85,15</w:t>
            </w:r>
          </w:p>
        </w:tc>
        <w:tc>
          <w:tcPr>
            <w:tcW w:w="1276" w:type="dxa"/>
            <w:tcBorders>
              <w:top w:val="single" w:sz="4" w:space="0" w:color="auto"/>
              <w:left w:val="nil"/>
              <w:bottom w:val="single" w:sz="4" w:space="0" w:color="auto"/>
              <w:right w:val="single" w:sz="8" w:space="0" w:color="auto"/>
            </w:tcBorders>
            <w:shd w:val="clear" w:color="auto" w:fill="auto"/>
          </w:tcPr>
          <w:p w14:paraId="0F038990" w14:textId="77777777" w:rsidR="00686A40" w:rsidRDefault="00686A40" w:rsidP="008369E8">
            <w:pPr>
              <w:jc w:val="center"/>
              <w:rPr>
                <w:sz w:val="18"/>
                <w:szCs w:val="18"/>
              </w:rPr>
            </w:pPr>
            <w:r>
              <w:rPr>
                <w:sz w:val="18"/>
                <w:szCs w:val="18"/>
              </w:rPr>
              <w:t>0,00</w:t>
            </w:r>
          </w:p>
        </w:tc>
        <w:tc>
          <w:tcPr>
            <w:tcW w:w="1134" w:type="dxa"/>
            <w:tcBorders>
              <w:top w:val="single" w:sz="4" w:space="0" w:color="auto"/>
              <w:left w:val="nil"/>
              <w:bottom w:val="single" w:sz="4" w:space="0" w:color="auto"/>
              <w:right w:val="single" w:sz="8" w:space="0" w:color="auto"/>
            </w:tcBorders>
          </w:tcPr>
          <w:p w14:paraId="15C121E2" w14:textId="77777777" w:rsidR="00686A40" w:rsidRDefault="00686A40" w:rsidP="008369E8">
            <w:pPr>
              <w:jc w:val="center"/>
              <w:rPr>
                <w:sz w:val="18"/>
                <w:szCs w:val="18"/>
              </w:rPr>
            </w:pPr>
            <w:r>
              <w:rPr>
                <w:sz w:val="18"/>
                <w:szCs w:val="18"/>
              </w:rPr>
              <w:t>0,00</w:t>
            </w:r>
          </w:p>
        </w:tc>
        <w:tc>
          <w:tcPr>
            <w:tcW w:w="1276" w:type="dxa"/>
            <w:tcBorders>
              <w:top w:val="single" w:sz="4" w:space="0" w:color="auto"/>
              <w:left w:val="nil"/>
              <w:bottom w:val="single" w:sz="4" w:space="0" w:color="auto"/>
              <w:right w:val="single" w:sz="8" w:space="0" w:color="auto"/>
            </w:tcBorders>
          </w:tcPr>
          <w:p w14:paraId="2D3D9EA7" w14:textId="349BC991" w:rsidR="00686A40" w:rsidRDefault="004F71CA" w:rsidP="008369E8">
            <w:pPr>
              <w:jc w:val="center"/>
              <w:rPr>
                <w:sz w:val="18"/>
                <w:szCs w:val="18"/>
              </w:rPr>
            </w:pPr>
            <w:r>
              <w:rPr>
                <w:sz w:val="18"/>
                <w:szCs w:val="18"/>
              </w:rPr>
              <w:t>85,15</w:t>
            </w:r>
          </w:p>
        </w:tc>
        <w:tc>
          <w:tcPr>
            <w:tcW w:w="1559" w:type="dxa"/>
            <w:tcBorders>
              <w:top w:val="single" w:sz="4" w:space="0" w:color="auto"/>
              <w:left w:val="nil"/>
              <w:bottom w:val="single" w:sz="4" w:space="0" w:color="auto"/>
              <w:right w:val="single" w:sz="8" w:space="0" w:color="auto"/>
            </w:tcBorders>
          </w:tcPr>
          <w:p w14:paraId="2FFC29B3" w14:textId="47C7A60C" w:rsidR="00686A40" w:rsidRDefault="004F71CA" w:rsidP="008369E8">
            <w:pPr>
              <w:jc w:val="center"/>
              <w:rPr>
                <w:sz w:val="18"/>
                <w:szCs w:val="18"/>
              </w:rPr>
            </w:pPr>
            <w:r>
              <w:rPr>
                <w:sz w:val="18"/>
                <w:szCs w:val="18"/>
              </w:rPr>
              <w:t>155 824,50</w:t>
            </w:r>
          </w:p>
        </w:tc>
      </w:tr>
      <w:tr w:rsidR="00686A40" w14:paraId="20E59F13" w14:textId="77777777" w:rsidTr="008369E8">
        <w:trPr>
          <w:gridAfter w:val="7"/>
          <w:wAfter w:w="10913" w:type="dxa"/>
          <w:trHeight w:val="257"/>
        </w:trPr>
        <w:tc>
          <w:tcPr>
            <w:tcW w:w="3828" w:type="dxa"/>
            <w:gridSpan w:val="3"/>
            <w:tcBorders>
              <w:top w:val="nil"/>
              <w:left w:val="single" w:sz="8" w:space="0" w:color="auto"/>
              <w:bottom w:val="single" w:sz="4" w:space="0" w:color="auto"/>
              <w:right w:val="single" w:sz="8" w:space="0" w:color="auto"/>
            </w:tcBorders>
            <w:shd w:val="clear" w:color="000000" w:fill="FFFFFF"/>
          </w:tcPr>
          <w:p w14:paraId="4731D7FC" w14:textId="77777777" w:rsidR="00686A40" w:rsidRDefault="00686A40" w:rsidP="008369E8">
            <w:pPr>
              <w:rPr>
                <w:sz w:val="18"/>
                <w:szCs w:val="18"/>
              </w:rPr>
            </w:pPr>
            <w:r>
              <w:rPr>
                <w:sz w:val="18"/>
                <w:szCs w:val="18"/>
              </w:rPr>
              <w:lastRenderedPageBreak/>
              <w:t>Дети из многодетных семей</w:t>
            </w:r>
          </w:p>
        </w:tc>
        <w:tc>
          <w:tcPr>
            <w:tcW w:w="1276" w:type="dxa"/>
            <w:tcBorders>
              <w:top w:val="nil"/>
              <w:left w:val="nil"/>
              <w:bottom w:val="single" w:sz="4" w:space="0" w:color="auto"/>
              <w:right w:val="single" w:sz="8" w:space="0" w:color="auto"/>
            </w:tcBorders>
            <w:shd w:val="clear" w:color="auto" w:fill="auto"/>
          </w:tcPr>
          <w:p w14:paraId="5E37B649" w14:textId="77777777" w:rsidR="00686A40" w:rsidRDefault="00686A40" w:rsidP="008369E8">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auto"/>
          </w:tcPr>
          <w:p w14:paraId="1A590343" w14:textId="26022D89" w:rsidR="00686A40" w:rsidRDefault="004F71CA" w:rsidP="008369E8">
            <w:pPr>
              <w:jc w:val="center"/>
              <w:rPr>
                <w:sz w:val="18"/>
                <w:szCs w:val="18"/>
              </w:rPr>
            </w:pPr>
            <w:r>
              <w:rPr>
                <w:sz w:val="18"/>
                <w:szCs w:val="18"/>
              </w:rPr>
              <w:t>17</w:t>
            </w:r>
          </w:p>
        </w:tc>
        <w:tc>
          <w:tcPr>
            <w:tcW w:w="1275" w:type="dxa"/>
            <w:tcBorders>
              <w:top w:val="nil"/>
              <w:left w:val="nil"/>
              <w:bottom w:val="single" w:sz="4" w:space="0" w:color="auto"/>
              <w:right w:val="single" w:sz="8" w:space="0" w:color="auto"/>
            </w:tcBorders>
            <w:shd w:val="clear" w:color="auto" w:fill="auto"/>
          </w:tcPr>
          <w:p w14:paraId="63DED4AA" w14:textId="77777777" w:rsidR="00686A40" w:rsidRDefault="00686A40" w:rsidP="008369E8">
            <w:pPr>
              <w:jc w:val="center"/>
              <w:rPr>
                <w:sz w:val="18"/>
                <w:szCs w:val="18"/>
              </w:rPr>
            </w:pPr>
            <w:r>
              <w:rPr>
                <w:sz w:val="18"/>
                <w:szCs w:val="18"/>
              </w:rPr>
              <w:t>122</w:t>
            </w:r>
          </w:p>
        </w:tc>
        <w:tc>
          <w:tcPr>
            <w:tcW w:w="1276" w:type="dxa"/>
            <w:tcBorders>
              <w:top w:val="nil"/>
              <w:left w:val="nil"/>
              <w:bottom w:val="single" w:sz="4" w:space="0" w:color="auto"/>
              <w:right w:val="single" w:sz="8" w:space="0" w:color="auto"/>
            </w:tcBorders>
            <w:shd w:val="clear" w:color="auto" w:fill="auto"/>
          </w:tcPr>
          <w:p w14:paraId="769167DA" w14:textId="6FE0CC9E" w:rsidR="00686A40" w:rsidRDefault="004F71CA" w:rsidP="008369E8">
            <w:pPr>
              <w:jc w:val="center"/>
              <w:rPr>
                <w:sz w:val="18"/>
                <w:szCs w:val="18"/>
              </w:rPr>
            </w:pPr>
            <w:r>
              <w:rPr>
                <w:sz w:val="18"/>
                <w:szCs w:val="18"/>
              </w:rPr>
              <w:t>2 074</w:t>
            </w:r>
          </w:p>
        </w:tc>
        <w:tc>
          <w:tcPr>
            <w:tcW w:w="1701" w:type="dxa"/>
            <w:tcBorders>
              <w:top w:val="nil"/>
              <w:left w:val="nil"/>
              <w:bottom w:val="single" w:sz="4" w:space="0" w:color="auto"/>
              <w:right w:val="single" w:sz="8" w:space="0" w:color="auto"/>
            </w:tcBorders>
            <w:shd w:val="clear" w:color="auto" w:fill="auto"/>
          </w:tcPr>
          <w:p w14:paraId="434A1E31" w14:textId="6A77B3BE" w:rsidR="00686A40" w:rsidRDefault="004F71CA" w:rsidP="008369E8">
            <w:pPr>
              <w:jc w:val="center"/>
              <w:rPr>
                <w:sz w:val="18"/>
                <w:szCs w:val="18"/>
              </w:rPr>
            </w:pPr>
            <w:r>
              <w:rPr>
                <w:sz w:val="18"/>
                <w:szCs w:val="18"/>
              </w:rPr>
              <w:t>85,15</w:t>
            </w:r>
          </w:p>
        </w:tc>
        <w:tc>
          <w:tcPr>
            <w:tcW w:w="1276" w:type="dxa"/>
            <w:tcBorders>
              <w:top w:val="nil"/>
              <w:left w:val="nil"/>
              <w:bottom w:val="single" w:sz="4" w:space="0" w:color="auto"/>
              <w:right w:val="single" w:sz="8" w:space="0" w:color="auto"/>
            </w:tcBorders>
            <w:shd w:val="clear" w:color="auto" w:fill="auto"/>
          </w:tcPr>
          <w:p w14:paraId="0D750B5B" w14:textId="77777777" w:rsidR="00686A40" w:rsidRDefault="00686A40" w:rsidP="008369E8">
            <w:pPr>
              <w:jc w:val="center"/>
              <w:rPr>
                <w:sz w:val="18"/>
                <w:szCs w:val="18"/>
              </w:rPr>
            </w:pPr>
            <w:r>
              <w:rPr>
                <w:sz w:val="18"/>
                <w:szCs w:val="18"/>
              </w:rPr>
              <w:t>0,00</w:t>
            </w:r>
          </w:p>
        </w:tc>
        <w:tc>
          <w:tcPr>
            <w:tcW w:w="1134" w:type="dxa"/>
            <w:tcBorders>
              <w:top w:val="nil"/>
              <w:left w:val="nil"/>
              <w:bottom w:val="single" w:sz="4" w:space="0" w:color="auto"/>
              <w:right w:val="single" w:sz="8" w:space="0" w:color="auto"/>
            </w:tcBorders>
          </w:tcPr>
          <w:p w14:paraId="5E415575" w14:textId="77777777" w:rsidR="00686A40" w:rsidRDefault="00686A40" w:rsidP="008369E8">
            <w:pPr>
              <w:jc w:val="center"/>
              <w:rPr>
                <w:sz w:val="18"/>
                <w:szCs w:val="18"/>
              </w:rPr>
            </w:pPr>
            <w:r>
              <w:rPr>
                <w:sz w:val="18"/>
                <w:szCs w:val="18"/>
              </w:rPr>
              <w:t>0,00</w:t>
            </w:r>
          </w:p>
        </w:tc>
        <w:tc>
          <w:tcPr>
            <w:tcW w:w="1276" w:type="dxa"/>
            <w:tcBorders>
              <w:top w:val="nil"/>
              <w:left w:val="nil"/>
              <w:bottom w:val="single" w:sz="4" w:space="0" w:color="auto"/>
              <w:right w:val="single" w:sz="8" w:space="0" w:color="auto"/>
            </w:tcBorders>
          </w:tcPr>
          <w:p w14:paraId="0B785A93" w14:textId="2375F74F" w:rsidR="00686A40" w:rsidRDefault="004F71CA" w:rsidP="008369E8">
            <w:pPr>
              <w:jc w:val="center"/>
              <w:rPr>
                <w:sz w:val="18"/>
                <w:szCs w:val="18"/>
              </w:rPr>
            </w:pPr>
            <w:r>
              <w:rPr>
                <w:sz w:val="18"/>
                <w:szCs w:val="18"/>
              </w:rPr>
              <w:t>85,15</w:t>
            </w:r>
          </w:p>
        </w:tc>
        <w:tc>
          <w:tcPr>
            <w:tcW w:w="1559" w:type="dxa"/>
            <w:tcBorders>
              <w:top w:val="nil"/>
              <w:left w:val="nil"/>
              <w:bottom w:val="single" w:sz="4" w:space="0" w:color="auto"/>
              <w:right w:val="single" w:sz="8" w:space="0" w:color="auto"/>
            </w:tcBorders>
          </w:tcPr>
          <w:p w14:paraId="2337708D" w14:textId="60F2BF3D" w:rsidR="00686A40" w:rsidRDefault="004F71CA" w:rsidP="008369E8">
            <w:pPr>
              <w:jc w:val="center"/>
              <w:rPr>
                <w:sz w:val="18"/>
                <w:szCs w:val="18"/>
              </w:rPr>
            </w:pPr>
            <w:r>
              <w:rPr>
                <w:sz w:val="18"/>
                <w:szCs w:val="18"/>
              </w:rPr>
              <w:t>176 601,10</w:t>
            </w:r>
          </w:p>
        </w:tc>
      </w:tr>
      <w:tr w:rsidR="00686A40" w14:paraId="3852E9E7" w14:textId="77777777" w:rsidTr="008369E8">
        <w:trPr>
          <w:gridAfter w:val="7"/>
          <w:wAfter w:w="10913" w:type="dxa"/>
          <w:trHeight w:val="257"/>
        </w:trPr>
        <w:tc>
          <w:tcPr>
            <w:tcW w:w="3828" w:type="dxa"/>
            <w:gridSpan w:val="3"/>
            <w:tcBorders>
              <w:top w:val="nil"/>
              <w:left w:val="single" w:sz="8" w:space="0" w:color="auto"/>
              <w:bottom w:val="single" w:sz="4" w:space="0" w:color="auto"/>
              <w:right w:val="single" w:sz="8" w:space="0" w:color="auto"/>
            </w:tcBorders>
            <w:shd w:val="clear" w:color="000000" w:fill="FFFFFF"/>
          </w:tcPr>
          <w:p w14:paraId="24146B2E" w14:textId="77777777" w:rsidR="00686A40" w:rsidRDefault="00686A40" w:rsidP="008369E8">
            <w:pPr>
              <w:rPr>
                <w:sz w:val="18"/>
                <w:szCs w:val="18"/>
              </w:rPr>
            </w:pPr>
            <w:r>
              <w:rPr>
                <w:sz w:val="18"/>
                <w:szCs w:val="18"/>
              </w:rPr>
              <w:t>Дети из семей участников (ветеранов) боевых действий</w:t>
            </w:r>
          </w:p>
        </w:tc>
        <w:tc>
          <w:tcPr>
            <w:tcW w:w="1276" w:type="dxa"/>
            <w:tcBorders>
              <w:top w:val="nil"/>
              <w:left w:val="nil"/>
              <w:bottom w:val="single" w:sz="4" w:space="0" w:color="auto"/>
              <w:right w:val="single" w:sz="8" w:space="0" w:color="auto"/>
            </w:tcBorders>
            <w:shd w:val="clear" w:color="auto" w:fill="auto"/>
          </w:tcPr>
          <w:p w14:paraId="3E607DEE" w14:textId="77777777" w:rsidR="00686A40" w:rsidRDefault="00686A40" w:rsidP="008369E8">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auto"/>
          </w:tcPr>
          <w:p w14:paraId="16CBF279" w14:textId="113B766B" w:rsidR="00686A40" w:rsidRDefault="004F71CA" w:rsidP="008369E8">
            <w:pPr>
              <w:jc w:val="center"/>
              <w:rPr>
                <w:sz w:val="18"/>
                <w:szCs w:val="18"/>
              </w:rPr>
            </w:pPr>
            <w:r>
              <w:rPr>
                <w:sz w:val="18"/>
                <w:szCs w:val="18"/>
              </w:rPr>
              <w:t>7</w:t>
            </w:r>
          </w:p>
        </w:tc>
        <w:tc>
          <w:tcPr>
            <w:tcW w:w="1275" w:type="dxa"/>
            <w:tcBorders>
              <w:top w:val="nil"/>
              <w:left w:val="nil"/>
              <w:bottom w:val="single" w:sz="4" w:space="0" w:color="auto"/>
              <w:right w:val="single" w:sz="8" w:space="0" w:color="auto"/>
            </w:tcBorders>
            <w:shd w:val="clear" w:color="auto" w:fill="auto"/>
          </w:tcPr>
          <w:p w14:paraId="2921CBB9" w14:textId="77777777" w:rsidR="00686A40" w:rsidRDefault="00686A40" w:rsidP="008369E8">
            <w:pPr>
              <w:jc w:val="center"/>
              <w:rPr>
                <w:sz w:val="18"/>
                <w:szCs w:val="18"/>
              </w:rPr>
            </w:pPr>
            <w:r>
              <w:rPr>
                <w:sz w:val="18"/>
                <w:szCs w:val="18"/>
              </w:rPr>
              <w:t>122</w:t>
            </w:r>
          </w:p>
        </w:tc>
        <w:tc>
          <w:tcPr>
            <w:tcW w:w="1276" w:type="dxa"/>
            <w:tcBorders>
              <w:top w:val="nil"/>
              <w:left w:val="nil"/>
              <w:bottom w:val="single" w:sz="4" w:space="0" w:color="auto"/>
              <w:right w:val="single" w:sz="8" w:space="0" w:color="auto"/>
            </w:tcBorders>
            <w:shd w:val="clear" w:color="auto" w:fill="auto"/>
          </w:tcPr>
          <w:p w14:paraId="109141CA" w14:textId="31BE68CE" w:rsidR="00686A40" w:rsidRDefault="004F71CA" w:rsidP="008369E8">
            <w:pPr>
              <w:jc w:val="center"/>
              <w:rPr>
                <w:sz w:val="18"/>
                <w:szCs w:val="18"/>
              </w:rPr>
            </w:pPr>
            <w:r>
              <w:rPr>
                <w:sz w:val="18"/>
                <w:szCs w:val="18"/>
              </w:rPr>
              <w:t>854</w:t>
            </w:r>
          </w:p>
        </w:tc>
        <w:tc>
          <w:tcPr>
            <w:tcW w:w="1701" w:type="dxa"/>
            <w:tcBorders>
              <w:top w:val="nil"/>
              <w:left w:val="nil"/>
              <w:bottom w:val="single" w:sz="4" w:space="0" w:color="auto"/>
              <w:right w:val="single" w:sz="8" w:space="0" w:color="auto"/>
            </w:tcBorders>
            <w:shd w:val="clear" w:color="auto" w:fill="auto"/>
          </w:tcPr>
          <w:p w14:paraId="2F95A419" w14:textId="2EE8724F" w:rsidR="00686A40" w:rsidRDefault="004F71CA" w:rsidP="008369E8">
            <w:pPr>
              <w:jc w:val="center"/>
              <w:rPr>
                <w:sz w:val="18"/>
                <w:szCs w:val="18"/>
              </w:rPr>
            </w:pPr>
            <w:r>
              <w:rPr>
                <w:sz w:val="18"/>
                <w:szCs w:val="18"/>
              </w:rPr>
              <w:t>85,15</w:t>
            </w:r>
          </w:p>
        </w:tc>
        <w:tc>
          <w:tcPr>
            <w:tcW w:w="1276" w:type="dxa"/>
            <w:tcBorders>
              <w:top w:val="nil"/>
              <w:left w:val="nil"/>
              <w:bottom w:val="single" w:sz="4" w:space="0" w:color="auto"/>
              <w:right w:val="single" w:sz="8" w:space="0" w:color="auto"/>
            </w:tcBorders>
            <w:shd w:val="clear" w:color="auto" w:fill="auto"/>
          </w:tcPr>
          <w:p w14:paraId="1AC51206" w14:textId="77777777" w:rsidR="00686A40" w:rsidRDefault="00686A40" w:rsidP="008369E8">
            <w:pPr>
              <w:jc w:val="center"/>
              <w:rPr>
                <w:sz w:val="18"/>
                <w:szCs w:val="18"/>
              </w:rPr>
            </w:pPr>
            <w:r>
              <w:rPr>
                <w:sz w:val="18"/>
                <w:szCs w:val="18"/>
              </w:rPr>
              <w:t>0,00</w:t>
            </w:r>
          </w:p>
        </w:tc>
        <w:tc>
          <w:tcPr>
            <w:tcW w:w="1134" w:type="dxa"/>
            <w:tcBorders>
              <w:top w:val="nil"/>
              <w:left w:val="nil"/>
              <w:bottom w:val="single" w:sz="4" w:space="0" w:color="auto"/>
              <w:right w:val="single" w:sz="8" w:space="0" w:color="auto"/>
            </w:tcBorders>
          </w:tcPr>
          <w:p w14:paraId="155139D6" w14:textId="77777777" w:rsidR="00686A40" w:rsidRDefault="00686A40" w:rsidP="008369E8">
            <w:pPr>
              <w:jc w:val="center"/>
              <w:rPr>
                <w:sz w:val="18"/>
                <w:szCs w:val="18"/>
              </w:rPr>
            </w:pPr>
            <w:r>
              <w:rPr>
                <w:sz w:val="18"/>
                <w:szCs w:val="18"/>
              </w:rPr>
              <w:t>0,00</w:t>
            </w:r>
          </w:p>
        </w:tc>
        <w:tc>
          <w:tcPr>
            <w:tcW w:w="1276" w:type="dxa"/>
            <w:tcBorders>
              <w:top w:val="nil"/>
              <w:left w:val="nil"/>
              <w:bottom w:val="single" w:sz="4" w:space="0" w:color="auto"/>
              <w:right w:val="single" w:sz="8" w:space="0" w:color="auto"/>
            </w:tcBorders>
          </w:tcPr>
          <w:p w14:paraId="68248F6C" w14:textId="1897D7D4" w:rsidR="00686A40" w:rsidRDefault="004F71CA" w:rsidP="008369E8">
            <w:pPr>
              <w:jc w:val="center"/>
              <w:rPr>
                <w:sz w:val="18"/>
                <w:szCs w:val="18"/>
              </w:rPr>
            </w:pPr>
            <w:r>
              <w:rPr>
                <w:sz w:val="18"/>
                <w:szCs w:val="18"/>
              </w:rPr>
              <w:t>85,15</w:t>
            </w:r>
          </w:p>
        </w:tc>
        <w:tc>
          <w:tcPr>
            <w:tcW w:w="1559" w:type="dxa"/>
            <w:tcBorders>
              <w:top w:val="nil"/>
              <w:left w:val="nil"/>
              <w:bottom w:val="single" w:sz="4" w:space="0" w:color="auto"/>
              <w:right w:val="single" w:sz="8" w:space="0" w:color="auto"/>
            </w:tcBorders>
          </w:tcPr>
          <w:p w14:paraId="5D9F036A" w14:textId="3A5B6405" w:rsidR="00686A40" w:rsidRDefault="004F71CA" w:rsidP="008369E8">
            <w:pPr>
              <w:jc w:val="center"/>
              <w:rPr>
                <w:sz w:val="18"/>
                <w:szCs w:val="18"/>
              </w:rPr>
            </w:pPr>
            <w:r>
              <w:rPr>
                <w:sz w:val="18"/>
                <w:szCs w:val="18"/>
              </w:rPr>
              <w:t>72 718,10</w:t>
            </w:r>
          </w:p>
        </w:tc>
      </w:tr>
      <w:tr w:rsidR="004F71CA" w14:paraId="50E1CF43" w14:textId="77777777" w:rsidTr="008369E8">
        <w:trPr>
          <w:gridAfter w:val="7"/>
          <w:wAfter w:w="10913" w:type="dxa"/>
          <w:trHeight w:val="257"/>
        </w:trPr>
        <w:tc>
          <w:tcPr>
            <w:tcW w:w="3828" w:type="dxa"/>
            <w:gridSpan w:val="3"/>
            <w:tcBorders>
              <w:top w:val="nil"/>
              <w:left w:val="single" w:sz="8" w:space="0" w:color="auto"/>
              <w:bottom w:val="single" w:sz="4" w:space="0" w:color="auto"/>
              <w:right w:val="single" w:sz="8" w:space="0" w:color="auto"/>
            </w:tcBorders>
            <w:shd w:val="clear" w:color="000000" w:fill="FFFFFF"/>
          </w:tcPr>
          <w:p w14:paraId="5CDD6297" w14:textId="5B7D9026" w:rsidR="004F71CA" w:rsidRDefault="004F71CA" w:rsidP="008369E8">
            <w:pPr>
              <w:rPr>
                <w:sz w:val="18"/>
                <w:szCs w:val="18"/>
              </w:rPr>
            </w:pPr>
            <w:r w:rsidRPr="004F71CA">
              <w:rPr>
                <w:sz w:val="18"/>
                <w:szCs w:val="18"/>
              </w:rPr>
              <w:t>Отдельные категории обучающихся, осваивающих программы основного общего, среднего общего образования: обучающиеся кадетских классов, спортивных классов</w:t>
            </w:r>
          </w:p>
        </w:tc>
        <w:tc>
          <w:tcPr>
            <w:tcW w:w="1276" w:type="dxa"/>
            <w:tcBorders>
              <w:top w:val="nil"/>
              <w:left w:val="nil"/>
              <w:bottom w:val="single" w:sz="4" w:space="0" w:color="auto"/>
              <w:right w:val="single" w:sz="8" w:space="0" w:color="auto"/>
            </w:tcBorders>
            <w:shd w:val="clear" w:color="auto" w:fill="auto"/>
          </w:tcPr>
          <w:p w14:paraId="341C0F9A" w14:textId="7B0FE455" w:rsidR="004F71CA" w:rsidRDefault="004F71CA" w:rsidP="008369E8">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auto"/>
          </w:tcPr>
          <w:p w14:paraId="338F4B22" w14:textId="2BB78B9D" w:rsidR="004F71CA" w:rsidRDefault="004F71CA" w:rsidP="008369E8">
            <w:pPr>
              <w:jc w:val="center"/>
              <w:rPr>
                <w:sz w:val="18"/>
                <w:szCs w:val="18"/>
              </w:rPr>
            </w:pPr>
            <w:r>
              <w:rPr>
                <w:sz w:val="18"/>
                <w:szCs w:val="18"/>
              </w:rPr>
              <w:t>11</w:t>
            </w:r>
          </w:p>
        </w:tc>
        <w:tc>
          <w:tcPr>
            <w:tcW w:w="1275" w:type="dxa"/>
            <w:tcBorders>
              <w:top w:val="nil"/>
              <w:left w:val="nil"/>
              <w:bottom w:val="single" w:sz="4" w:space="0" w:color="auto"/>
              <w:right w:val="single" w:sz="8" w:space="0" w:color="auto"/>
            </w:tcBorders>
            <w:shd w:val="clear" w:color="auto" w:fill="auto"/>
          </w:tcPr>
          <w:p w14:paraId="1B421612" w14:textId="3B73CDE4" w:rsidR="004F71CA" w:rsidRDefault="004F71CA" w:rsidP="008369E8">
            <w:pPr>
              <w:jc w:val="center"/>
              <w:rPr>
                <w:sz w:val="18"/>
                <w:szCs w:val="18"/>
              </w:rPr>
            </w:pPr>
            <w:r>
              <w:rPr>
                <w:sz w:val="18"/>
                <w:szCs w:val="18"/>
              </w:rPr>
              <w:t>122</w:t>
            </w:r>
          </w:p>
        </w:tc>
        <w:tc>
          <w:tcPr>
            <w:tcW w:w="1276" w:type="dxa"/>
            <w:tcBorders>
              <w:top w:val="nil"/>
              <w:left w:val="nil"/>
              <w:bottom w:val="single" w:sz="4" w:space="0" w:color="auto"/>
              <w:right w:val="single" w:sz="8" w:space="0" w:color="auto"/>
            </w:tcBorders>
            <w:shd w:val="clear" w:color="auto" w:fill="auto"/>
          </w:tcPr>
          <w:p w14:paraId="5155654A" w14:textId="64AE8515" w:rsidR="004F71CA" w:rsidRDefault="004F71CA" w:rsidP="008369E8">
            <w:pPr>
              <w:jc w:val="center"/>
              <w:rPr>
                <w:sz w:val="18"/>
                <w:szCs w:val="18"/>
              </w:rPr>
            </w:pPr>
            <w:r>
              <w:rPr>
                <w:sz w:val="18"/>
                <w:szCs w:val="18"/>
              </w:rPr>
              <w:t>1 342</w:t>
            </w:r>
          </w:p>
        </w:tc>
        <w:tc>
          <w:tcPr>
            <w:tcW w:w="1701" w:type="dxa"/>
            <w:tcBorders>
              <w:top w:val="nil"/>
              <w:left w:val="nil"/>
              <w:bottom w:val="single" w:sz="4" w:space="0" w:color="auto"/>
              <w:right w:val="single" w:sz="8" w:space="0" w:color="auto"/>
            </w:tcBorders>
            <w:shd w:val="clear" w:color="auto" w:fill="auto"/>
          </w:tcPr>
          <w:p w14:paraId="541B9CED" w14:textId="16346DFE" w:rsidR="004F71CA" w:rsidRDefault="004F71CA" w:rsidP="008369E8">
            <w:pPr>
              <w:jc w:val="center"/>
              <w:rPr>
                <w:sz w:val="18"/>
                <w:szCs w:val="18"/>
              </w:rPr>
            </w:pPr>
            <w:r>
              <w:rPr>
                <w:sz w:val="18"/>
                <w:szCs w:val="18"/>
              </w:rPr>
              <w:t>30,00</w:t>
            </w:r>
          </w:p>
        </w:tc>
        <w:tc>
          <w:tcPr>
            <w:tcW w:w="1276" w:type="dxa"/>
            <w:tcBorders>
              <w:top w:val="nil"/>
              <w:left w:val="nil"/>
              <w:bottom w:val="single" w:sz="4" w:space="0" w:color="auto"/>
              <w:right w:val="single" w:sz="8" w:space="0" w:color="auto"/>
            </w:tcBorders>
            <w:shd w:val="clear" w:color="auto" w:fill="auto"/>
          </w:tcPr>
          <w:p w14:paraId="42601028" w14:textId="746C6A4F" w:rsidR="004F71CA" w:rsidRDefault="004F71CA" w:rsidP="008369E8">
            <w:pPr>
              <w:jc w:val="center"/>
              <w:rPr>
                <w:sz w:val="18"/>
                <w:szCs w:val="18"/>
              </w:rPr>
            </w:pPr>
            <w:r>
              <w:rPr>
                <w:sz w:val="18"/>
                <w:szCs w:val="18"/>
              </w:rPr>
              <w:t>0,00</w:t>
            </w:r>
          </w:p>
        </w:tc>
        <w:tc>
          <w:tcPr>
            <w:tcW w:w="1134" w:type="dxa"/>
            <w:tcBorders>
              <w:top w:val="nil"/>
              <w:left w:val="nil"/>
              <w:bottom w:val="single" w:sz="4" w:space="0" w:color="auto"/>
              <w:right w:val="single" w:sz="8" w:space="0" w:color="auto"/>
            </w:tcBorders>
          </w:tcPr>
          <w:p w14:paraId="7A58A31F" w14:textId="7E374C03" w:rsidR="004F71CA" w:rsidRDefault="004F71CA" w:rsidP="008369E8">
            <w:pPr>
              <w:jc w:val="center"/>
              <w:rPr>
                <w:sz w:val="18"/>
                <w:szCs w:val="18"/>
              </w:rPr>
            </w:pPr>
            <w:r>
              <w:rPr>
                <w:sz w:val="18"/>
                <w:szCs w:val="18"/>
              </w:rPr>
              <w:t>0,00</w:t>
            </w:r>
          </w:p>
        </w:tc>
        <w:tc>
          <w:tcPr>
            <w:tcW w:w="1276" w:type="dxa"/>
            <w:tcBorders>
              <w:top w:val="nil"/>
              <w:left w:val="nil"/>
              <w:bottom w:val="single" w:sz="4" w:space="0" w:color="auto"/>
              <w:right w:val="single" w:sz="8" w:space="0" w:color="auto"/>
            </w:tcBorders>
          </w:tcPr>
          <w:p w14:paraId="3576DF3D" w14:textId="2A6BFDE9" w:rsidR="004F71CA" w:rsidRDefault="004F71CA" w:rsidP="008369E8">
            <w:pPr>
              <w:jc w:val="center"/>
              <w:rPr>
                <w:sz w:val="18"/>
                <w:szCs w:val="18"/>
              </w:rPr>
            </w:pPr>
            <w:r>
              <w:rPr>
                <w:sz w:val="18"/>
                <w:szCs w:val="18"/>
              </w:rPr>
              <w:t>30,00</w:t>
            </w:r>
          </w:p>
        </w:tc>
        <w:tc>
          <w:tcPr>
            <w:tcW w:w="1559" w:type="dxa"/>
            <w:tcBorders>
              <w:top w:val="nil"/>
              <w:left w:val="nil"/>
              <w:bottom w:val="single" w:sz="4" w:space="0" w:color="auto"/>
              <w:right w:val="single" w:sz="8" w:space="0" w:color="auto"/>
            </w:tcBorders>
          </w:tcPr>
          <w:p w14:paraId="2C5EEE1E" w14:textId="551D1A86" w:rsidR="004F71CA" w:rsidRDefault="004F71CA" w:rsidP="008369E8">
            <w:pPr>
              <w:jc w:val="center"/>
              <w:rPr>
                <w:sz w:val="18"/>
                <w:szCs w:val="18"/>
              </w:rPr>
            </w:pPr>
            <w:r>
              <w:rPr>
                <w:sz w:val="18"/>
                <w:szCs w:val="18"/>
              </w:rPr>
              <w:t>40 260,00</w:t>
            </w:r>
          </w:p>
        </w:tc>
      </w:tr>
      <w:tr w:rsidR="00686A40" w14:paraId="365346DD" w14:textId="77777777" w:rsidTr="008369E8">
        <w:trPr>
          <w:gridAfter w:val="7"/>
          <w:wAfter w:w="10913" w:type="dxa"/>
          <w:trHeight w:val="257"/>
        </w:trPr>
        <w:tc>
          <w:tcPr>
            <w:tcW w:w="3828" w:type="dxa"/>
            <w:gridSpan w:val="3"/>
            <w:tcBorders>
              <w:top w:val="nil"/>
              <w:left w:val="single" w:sz="8" w:space="0" w:color="auto"/>
              <w:bottom w:val="single" w:sz="4" w:space="0" w:color="auto"/>
              <w:right w:val="single" w:sz="8" w:space="0" w:color="auto"/>
            </w:tcBorders>
            <w:shd w:val="clear" w:color="000000" w:fill="FFFFFF"/>
          </w:tcPr>
          <w:p w14:paraId="5FE40813" w14:textId="77777777" w:rsidR="00686A40" w:rsidRDefault="00686A40" w:rsidP="008369E8">
            <w:pPr>
              <w:rPr>
                <w:sz w:val="18"/>
                <w:szCs w:val="18"/>
              </w:rPr>
            </w:pPr>
            <w:r>
              <w:rPr>
                <w:sz w:val="18"/>
                <w:szCs w:val="18"/>
              </w:rPr>
              <w:t>Обучающиеся с ограниченными возможностями здоровья и дети-инвалиды 5-11 классов</w:t>
            </w:r>
          </w:p>
        </w:tc>
        <w:tc>
          <w:tcPr>
            <w:tcW w:w="1276" w:type="dxa"/>
            <w:tcBorders>
              <w:top w:val="nil"/>
              <w:left w:val="nil"/>
              <w:bottom w:val="single" w:sz="4" w:space="0" w:color="auto"/>
              <w:right w:val="single" w:sz="8" w:space="0" w:color="auto"/>
            </w:tcBorders>
            <w:shd w:val="clear" w:color="auto" w:fill="auto"/>
          </w:tcPr>
          <w:p w14:paraId="4A16B3D8" w14:textId="77777777" w:rsidR="00686A40" w:rsidRDefault="00686A40" w:rsidP="008369E8">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auto"/>
          </w:tcPr>
          <w:p w14:paraId="63FE315F" w14:textId="4AE59D8D" w:rsidR="00686A40" w:rsidRDefault="004F71CA" w:rsidP="008369E8">
            <w:pPr>
              <w:jc w:val="center"/>
              <w:rPr>
                <w:sz w:val="18"/>
                <w:szCs w:val="18"/>
              </w:rPr>
            </w:pPr>
            <w:r>
              <w:rPr>
                <w:sz w:val="18"/>
                <w:szCs w:val="18"/>
              </w:rPr>
              <w:t>39</w:t>
            </w:r>
          </w:p>
        </w:tc>
        <w:tc>
          <w:tcPr>
            <w:tcW w:w="1275" w:type="dxa"/>
            <w:tcBorders>
              <w:top w:val="nil"/>
              <w:left w:val="nil"/>
              <w:bottom w:val="single" w:sz="4" w:space="0" w:color="auto"/>
              <w:right w:val="single" w:sz="8" w:space="0" w:color="auto"/>
            </w:tcBorders>
            <w:shd w:val="clear" w:color="auto" w:fill="auto"/>
          </w:tcPr>
          <w:p w14:paraId="29B8E36D" w14:textId="77777777" w:rsidR="00686A40" w:rsidRDefault="00686A40" w:rsidP="008369E8">
            <w:pPr>
              <w:jc w:val="center"/>
              <w:rPr>
                <w:sz w:val="18"/>
                <w:szCs w:val="18"/>
              </w:rPr>
            </w:pPr>
            <w:r>
              <w:rPr>
                <w:sz w:val="18"/>
                <w:szCs w:val="18"/>
              </w:rPr>
              <w:t>122</w:t>
            </w:r>
          </w:p>
        </w:tc>
        <w:tc>
          <w:tcPr>
            <w:tcW w:w="1276" w:type="dxa"/>
            <w:tcBorders>
              <w:top w:val="nil"/>
              <w:left w:val="nil"/>
              <w:bottom w:val="single" w:sz="4" w:space="0" w:color="auto"/>
              <w:right w:val="single" w:sz="8" w:space="0" w:color="auto"/>
            </w:tcBorders>
            <w:shd w:val="clear" w:color="auto" w:fill="auto"/>
          </w:tcPr>
          <w:p w14:paraId="34F9A53D" w14:textId="4CCDF2F3" w:rsidR="00686A40" w:rsidRDefault="004F71CA" w:rsidP="008369E8">
            <w:pPr>
              <w:jc w:val="center"/>
              <w:rPr>
                <w:sz w:val="18"/>
                <w:szCs w:val="18"/>
              </w:rPr>
            </w:pPr>
            <w:r>
              <w:rPr>
                <w:sz w:val="18"/>
                <w:szCs w:val="18"/>
              </w:rPr>
              <w:t>4 758</w:t>
            </w:r>
          </w:p>
        </w:tc>
        <w:tc>
          <w:tcPr>
            <w:tcW w:w="1701" w:type="dxa"/>
            <w:tcBorders>
              <w:top w:val="nil"/>
              <w:left w:val="nil"/>
              <w:bottom w:val="single" w:sz="4" w:space="0" w:color="auto"/>
              <w:right w:val="single" w:sz="8" w:space="0" w:color="auto"/>
            </w:tcBorders>
            <w:shd w:val="clear" w:color="auto" w:fill="auto"/>
          </w:tcPr>
          <w:p w14:paraId="6844EA6D" w14:textId="347FFA28" w:rsidR="00686A40" w:rsidRDefault="004F71CA" w:rsidP="008369E8">
            <w:pPr>
              <w:jc w:val="center"/>
              <w:rPr>
                <w:sz w:val="18"/>
                <w:szCs w:val="18"/>
              </w:rPr>
            </w:pPr>
            <w:r>
              <w:rPr>
                <w:sz w:val="18"/>
                <w:szCs w:val="18"/>
              </w:rPr>
              <w:t>160,08</w:t>
            </w:r>
          </w:p>
        </w:tc>
        <w:tc>
          <w:tcPr>
            <w:tcW w:w="1276" w:type="dxa"/>
            <w:tcBorders>
              <w:top w:val="nil"/>
              <w:left w:val="nil"/>
              <w:bottom w:val="single" w:sz="4" w:space="0" w:color="auto"/>
              <w:right w:val="single" w:sz="8" w:space="0" w:color="auto"/>
            </w:tcBorders>
            <w:shd w:val="clear" w:color="auto" w:fill="auto"/>
          </w:tcPr>
          <w:p w14:paraId="36E24C90" w14:textId="77777777" w:rsidR="00686A40" w:rsidRDefault="00686A40" w:rsidP="008369E8">
            <w:pPr>
              <w:jc w:val="center"/>
              <w:rPr>
                <w:sz w:val="18"/>
                <w:szCs w:val="18"/>
              </w:rPr>
            </w:pPr>
            <w:r>
              <w:rPr>
                <w:sz w:val="18"/>
                <w:szCs w:val="18"/>
              </w:rPr>
              <w:t>0,00</w:t>
            </w:r>
          </w:p>
        </w:tc>
        <w:tc>
          <w:tcPr>
            <w:tcW w:w="1134" w:type="dxa"/>
            <w:tcBorders>
              <w:top w:val="nil"/>
              <w:left w:val="nil"/>
              <w:bottom w:val="single" w:sz="4" w:space="0" w:color="auto"/>
              <w:right w:val="single" w:sz="8" w:space="0" w:color="auto"/>
            </w:tcBorders>
          </w:tcPr>
          <w:p w14:paraId="229FF88C" w14:textId="77777777" w:rsidR="00686A40" w:rsidRDefault="00686A40" w:rsidP="008369E8">
            <w:pPr>
              <w:jc w:val="center"/>
              <w:rPr>
                <w:sz w:val="18"/>
                <w:szCs w:val="18"/>
              </w:rPr>
            </w:pPr>
            <w:r>
              <w:rPr>
                <w:sz w:val="18"/>
                <w:szCs w:val="18"/>
              </w:rPr>
              <w:t>0,00</w:t>
            </w:r>
          </w:p>
        </w:tc>
        <w:tc>
          <w:tcPr>
            <w:tcW w:w="1276" w:type="dxa"/>
            <w:tcBorders>
              <w:top w:val="nil"/>
              <w:left w:val="nil"/>
              <w:bottom w:val="single" w:sz="4" w:space="0" w:color="auto"/>
              <w:right w:val="single" w:sz="8" w:space="0" w:color="auto"/>
            </w:tcBorders>
          </w:tcPr>
          <w:p w14:paraId="6E0ECA3B" w14:textId="7533A5A6" w:rsidR="00686A40" w:rsidRDefault="004F71CA" w:rsidP="008369E8">
            <w:pPr>
              <w:jc w:val="center"/>
              <w:rPr>
                <w:sz w:val="18"/>
                <w:szCs w:val="18"/>
              </w:rPr>
            </w:pPr>
            <w:r>
              <w:rPr>
                <w:sz w:val="18"/>
                <w:szCs w:val="18"/>
              </w:rPr>
              <w:t>160,08</w:t>
            </w:r>
          </w:p>
        </w:tc>
        <w:tc>
          <w:tcPr>
            <w:tcW w:w="1559" w:type="dxa"/>
            <w:tcBorders>
              <w:top w:val="nil"/>
              <w:left w:val="nil"/>
              <w:bottom w:val="single" w:sz="4" w:space="0" w:color="auto"/>
              <w:right w:val="single" w:sz="8" w:space="0" w:color="auto"/>
            </w:tcBorders>
          </w:tcPr>
          <w:p w14:paraId="48711C30" w14:textId="3E4F9216" w:rsidR="00686A40" w:rsidRDefault="004F71CA" w:rsidP="008369E8">
            <w:pPr>
              <w:jc w:val="center"/>
              <w:rPr>
                <w:sz w:val="18"/>
                <w:szCs w:val="18"/>
              </w:rPr>
            </w:pPr>
            <w:r>
              <w:rPr>
                <w:sz w:val="18"/>
                <w:szCs w:val="18"/>
              </w:rPr>
              <w:t>761 660,64</w:t>
            </w:r>
          </w:p>
        </w:tc>
      </w:tr>
      <w:tr w:rsidR="00686A40" w14:paraId="7BA357B3" w14:textId="77777777" w:rsidTr="008369E8">
        <w:trPr>
          <w:gridAfter w:val="7"/>
          <w:wAfter w:w="10913" w:type="dxa"/>
          <w:trHeight w:val="542"/>
        </w:trPr>
        <w:tc>
          <w:tcPr>
            <w:tcW w:w="3828" w:type="dxa"/>
            <w:gridSpan w:val="3"/>
            <w:tcBorders>
              <w:top w:val="nil"/>
              <w:left w:val="single" w:sz="8" w:space="0" w:color="auto"/>
              <w:bottom w:val="single" w:sz="8" w:space="0" w:color="auto"/>
              <w:right w:val="single" w:sz="8" w:space="0" w:color="auto"/>
            </w:tcBorders>
            <w:shd w:val="clear" w:color="000000" w:fill="FFFFFF"/>
            <w:vAlign w:val="center"/>
          </w:tcPr>
          <w:p w14:paraId="33D25591" w14:textId="2EA2307B" w:rsidR="00686A40" w:rsidRDefault="00686A40" w:rsidP="00A22797">
            <w:pPr>
              <w:rPr>
                <w:color w:val="000000"/>
                <w:sz w:val="18"/>
                <w:szCs w:val="18"/>
              </w:rPr>
            </w:pPr>
            <w:r>
              <w:rPr>
                <w:color w:val="000000"/>
                <w:sz w:val="18"/>
                <w:szCs w:val="18"/>
              </w:rPr>
              <w:t xml:space="preserve">Обучающиеся, один из </w:t>
            </w:r>
            <w:proofErr w:type="gramStart"/>
            <w:r>
              <w:rPr>
                <w:color w:val="000000"/>
                <w:sz w:val="18"/>
                <w:szCs w:val="18"/>
              </w:rPr>
              <w:t>родителей</w:t>
            </w:r>
            <w:proofErr w:type="gramEnd"/>
            <w:r>
              <w:rPr>
                <w:color w:val="000000"/>
                <w:sz w:val="18"/>
                <w:szCs w:val="18"/>
              </w:rPr>
              <w:t xml:space="preserve"> которых является </w:t>
            </w:r>
            <w:r w:rsidR="00A22797">
              <w:rPr>
                <w:color w:val="000000"/>
                <w:sz w:val="18"/>
                <w:szCs w:val="18"/>
              </w:rPr>
              <w:t xml:space="preserve">мобилизованным </w:t>
            </w:r>
            <w:r>
              <w:rPr>
                <w:color w:val="000000"/>
                <w:sz w:val="18"/>
                <w:szCs w:val="18"/>
              </w:rPr>
              <w:t xml:space="preserve">военнослужащим </w:t>
            </w:r>
          </w:p>
        </w:tc>
        <w:tc>
          <w:tcPr>
            <w:tcW w:w="1276" w:type="dxa"/>
            <w:tcBorders>
              <w:top w:val="nil"/>
              <w:left w:val="nil"/>
              <w:bottom w:val="single" w:sz="8" w:space="0" w:color="auto"/>
              <w:right w:val="single" w:sz="8" w:space="0" w:color="auto"/>
            </w:tcBorders>
            <w:shd w:val="clear" w:color="auto" w:fill="auto"/>
            <w:vAlign w:val="center"/>
          </w:tcPr>
          <w:p w14:paraId="272967E1" w14:textId="77777777" w:rsidR="00686A40" w:rsidRDefault="00686A40" w:rsidP="008369E8">
            <w:pPr>
              <w:jc w:val="center"/>
              <w:rPr>
                <w:color w:val="000000"/>
                <w:sz w:val="18"/>
                <w:szCs w:val="18"/>
              </w:rPr>
            </w:pPr>
            <w:r>
              <w:rPr>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tcPr>
          <w:p w14:paraId="7A82F229" w14:textId="446604D1" w:rsidR="00686A40" w:rsidRDefault="00A22797" w:rsidP="008369E8">
            <w:pPr>
              <w:jc w:val="center"/>
              <w:rPr>
                <w:color w:val="000000"/>
                <w:sz w:val="18"/>
                <w:szCs w:val="18"/>
              </w:rPr>
            </w:pPr>
            <w:r>
              <w:rPr>
                <w:color w:val="000000"/>
                <w:sz w:val="18"/>
                <w:szCs w:val="18"/>
              </w:rPr>
              <w:t>4</w:t>
            </w:r>
          </w:p>
        </w:tc>
        <w:tc>
          <w:tcPr>
            <w:tcW w:w="1275" w:type="dxa"/>
            <w:tcBorders>
              <w:top w:val="nil"/>
              <w:left w:val="nil"/>
              <w:bottom w:val="single" w:sz="8" w:space="0" w:color="auto"/>
              <w:right w:val="single" w:sz="8" w:space="0" w:color="auto"/>
            </w:tcBorders>
            <w:shd w:val="clear" w:color="auto" w:fill="auto"/>
            <w:vAlign w:val="center"/>
          </w:tcPr>
          <w:p w14:paraId="0C90FD6B" w14:textId="77777777" w:rsidR="00686A40" w:rsidRDefault="00686A40" w:rsidP="008369E8">
            <w:pPr>
              <w:jc w:val="center"/>
              <w:rPr>
                <w:color w:val="000000"/>
                <w:sz w:val="18"/>
                <w:szCs w:val="18"/>
              </w:rPr>
            </w:pPr>
            <w:r>
              <w:rPr>
                <w:color w:val="000000"/>
                <w:sz w:val="18"/>
                <w:szCs w:val="18"/>
              </w:rPr>
              <w:t>165</w:t>
            </w:r>
          </w:p>
        </w:tc>
        <w:tc>
          <w:tcPr>
            <w:tcW w:w="1276" w:type="dxa"/>
            <w:tcBorders>
              <w:top w:val="nil"/>
              <w:left w:val="nil"/>
              <w:bottom w:val="single" w:sz="8" w:space="0" w:color="auto"/>
              <w:right w:val="single" w:sz="8" w:space="0" w:color="auto"/>
            </w:tcBorders>
            <w:shd w:val="clear" w:color="auto" w:fill="auto"/>
            <w:vAlign w:val="center"/>
          </w:tcPr>
          <w:p w14:paraId="3156A25A" w14:textId="0BB5DC15" w:rsidR="00686A40" w:rsidRDefault="00A22797" w:rsidP="008369E8">
            <w:pPr>
              <w:jc w:val="center"/>
              <w:rPr>
                <w:color w:val="000000"/>
                <w:sz w:val="18"/>
                <w:szCs w:val="18"/>
              </w:rPr>
            </w:pPr>
            <w:r>
              <w:rPr>
                <w:color w:val="000000"/>
                <w:sz w:val="18"/>
                <w:szCs w:val="18"/>
              </w:rPr>
              <w:t>660</w:t>
            </w:r>
          </w:p>
        </w:tc>
        <w:tc>
          <w:tcPr>
            <w:tcW w:w="1701" w:type="dxa"/>
            <w:tcBorders>
              <w:top w:val="nil"/>
              <w:left w:val="nil"/>
              <w:bottom w:val="single" w:sz="8" w:space="0" w:color="auto"/>
              <w:right w:val="single" w:sz="8" w:space="0" w:color="auto"/>
            </w:tcBorders>
            <w:shd w:val="clear" w:color="auto" w:fill="auto"/>
            <w:vAlign w:val="center"/>
          </w:tcPr>
          <w:p w14:paraId="639F1E2D" w14:textId="64861FBC" w:rsidR="00686A40" w:rsidRDefault="00A22797" w:rsidP="008369E8">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shd w:val="clear" w:color="auto" w:fill="auto"/>
            <w:vAlign w:val="center"/>
          </w:tcPr>
          <w:p w14:paraId="6A558920" w14:textId="77777777" w:rsidR="00686A40" w:rsidRDefault="00686A40" w:rsidP="008369E8">
            <w:pPr>
              <w:jc w:val="center"/>
              <w:rPr>
                <w:color w:val="000000"/>
                <w:sz w:val="18"/>
                <w:szCs w:val="18"/>
              </w:rPr>
            </w:pPr>
            <w:r>
              <w:rPr>
                <w:color w:val="000000"/>
                <w:sz w:val="18"/>
                <w:szCs w:val="18"/>
              </w:rPr>
              <w:t>0,00</w:t>
            </w:r>
          </w:p>
        </w:tc>
        <w:tc>
          <w:tcPr>
            <w:tcW w:w="1134" w:type="dxa"/>
            <w:tcBorders>
              <w:top w:val="nil"/>
              <w:left w:val="nil"/>
              <w:bottom w:val="single" w:sz="8" w:space="0" w:color="auto"/>
              <w:right w:val="single" w:sz="8" w:space="0" w:color="auto"/>
            </w:tcBorders>
            <w:vAlign w:val="center"/>
          </w:tcPr>
          <w:p w14:paraId="6E7A763A" w14:textId="2752E43F" w:rsidR="00686A40" w:rsidRDefault="00A22797" w:rsidP="008369E8">
            <w:pPr>
              <w:jc w:val="center"/>
              <w:rPr>
                <w:color w:val="000000"/>
                <w:sz w:val="18"/>
                <w:szCs w:val="18"/>
              </w:rPr>
            </w:pPr>
            <w:r>
              <w:rPr>
                <w:color w:val="000000"/>
                <w:sz w:val="18"/>
                <w:szCs w:val="18"/>
              </w:rPr>
              <w:t>160,08</w:t>
            </w:r>
          </w:p>
        </w:tc>
        <w:tc>
          <w:tcPr>
            <w:tcW w:w="1276" w:type="dxa"/>
            <w:tcBorders>
              <w:top w:val="nil"/>
              <w:left w:val="nil"/>
              <w:bottom w:val="single" w:sz="8" w:space="0" w:color="auto"/>
              <w:right w:val="single" w:sz="8" w:space="0" w:color="auto"/>
            </w:tcBorders>
            <w:vAlign w:val="center"/>
          </w:tcPr>
          <w:p w14:paraId="6B167499" w14:textId="77777777" w:rsidR="00686A40" w:rsidRDefault="00686A40" w:rsidP="008369E8">
            <w:pPr>
              <w:jc w:val="center"/>
              <w:rPr>
                <w:color w:val="000000"/>
                <w:sz w:val="18"/>
                <w:szCs w:val="18"/>
              </w:rPr>
            </w:pPr>
            <w:r>
              <w:rPr>
                <w:color w:val="000000"/>
                <w:sz w:val="18"/>
                <w:szCs w:val="18"/>
              </w:rPr>
              <w:t>0,00</w:t>
            </w:r>
          </w:p>
        </w:tc>
        <w:tc>
          <w:tcPr>
            <w:tcW w:w="1559" w:type="dxa"/>
            <w:tcBorders>
              <w:top w:val="nil"/>
              <w:left w:val="nil"/>
              <w:bottom w:val="single" w:sz="8" w:space="0" w:color="auto"/>
              <w:right w:val="single" w:sz="8" w:space="0" w:color="auto"/>
            </w:tcBorders>
            <w:vAlign w:val="center"/>
          </w:tcPr>
          <w:p w14:paraId="5783F037" w14:textId="1161B73B" w:rsidR="00686A40" w:rsidRDefault="00A22797" w:rsidP="008369E8">
            <w:pPr>
              <w:jc w:val="center"/>
              <w:rPr>
                <w:color w:val="000000"/>
                <w:sz w:val="18"/>
                <w:szCs w:val="18"/>
              </w:rPr>
            </w:pPr>
            <w:r>
              <w:rPr>
                <w:color w:val="000000"/>
                <w:sz w:val="18"/>
                <w:szCs w:val="18"/>
              </w:rPr>
              <w:t>105 652,80</w:t>
            </w:r>
          </w:p>
        </w:tc>
      </w:tr>
      <w:tr w:rsidR="00686A40" w14:paraId="148E74F4" w14:textId="77777777" w:rsidTr="008369E8">
        <w:trPr>
          <w:gridAfter w:val="7"/>
          <w:wAfter w:w="10913" w:type="dxa"/>
          <w:trHeight w:val="543"/>
        </w:trPr>
        <w:tc>
          <w:tcPr>
            <w:tcW w:w="3828" w:type="dxa"/>
            <w:gridSpan w:val="3"/>
            <w:tcBorders>
              <w:top w:val="single" w:sz="4" w:space="0" w:color="auto"/>
              <w:left w:val="single" w:sz="4" w:space="0" w:color="auto"/>
              <w:bottom w:val="single" w:sz="4" w:space="0" w:color="auto"/>
              <w:right w:val="single" w:sz="8" w:space="0" w:color="auto"/>
            </w:tcBorders>
            <w:shd w:val="clear" w:color="000000" w:fill="FFFFFF"/>
            <w:vAlign w:val="center"/>
          </w:tcPr>
          <w:p w14:paraId="08B4A766" w14:textId="77777777" w:rsidR="00686A40" w:rsidRDefault="00686A40" w:rsidP="008369E8">
            <w:pPr>
              <w:rPr>
                <w:color w:val="000000"/>
                <w:sz w:val="18"/>
                <w:szCs w:val="18"/>
              </w:rPr>
            </w:pPr>
            <w:r>
              <w:rPr>
                <w:color w:val="000000"/>
                <w:sz w:val="18"/>
                <w:szCs w:val="18"/>
              </w:rPr>
              <w:t xml:space="preserve">Обучающиеся, один из </w:t>
            </w:r>
            <w:proofErr w:type="gramStart"/>
            <w:r>
              <w:rPr>
                <w:color w:val="000000"/>
                <w:sz w:val="18"/>
                <w:szCs w:val="18"/>
              </w:rPr>
              <w:t>родителей</w:t>
            </w:r>
            <w:proofErr w:type="gramEnd"/>
            <w:r>
              <w:rPr>
                <w:color w:val="000000"/>
                <w:sz w:val="18"/>
                <w:szCs w:val="18"/>
              </w:rPr>
              <w:t xml:space="preserve"> которых является иным участником специальной военной операции</w:t>
            </w:r>
          </w:p>
        </w:tc>
        <w:tc>
          <w:tcPr>
            <w:tcW w:w="1276" w:type="dxa"/>
            <w:tcBorders>
              <w:top w:val="single" w:sz="4" w:space="0" w:color="auto"/>
              <w:left w:val="nil"/>
              <w:bottom w:val="single" w:sz="4" w:space="0" w:color="auto"/>
              <w:right w:val="single" w:sz="8" w:space="0" w:color="auto"/>
            </w:tcBorders>
            <w:shd w:val="clear" w:color="auto" w:fill="auto"/>
            <w:vAlign w:val="center"/>
          </w:tcPr>
          <w:p w14:paraId="15869D45" w14:textId="77777777" w:rsidR="00686A40" w:rsidRDefault="00686A40" w:rsidP="008369E8">
            <w:pPr>
              <w:jc w:val="center"/>
              <w:rPr>
                <w:color w:val="000000"/>
                <w:sz w:val="18"/>
                <w:szCs w:val="18"/>
              </w:rPr>
            </w:pPr>
            <w:r>
              <w:rPr>
                <w:color w:val="000000"/>
                <w:sz w:val="18"/>
                <w:szCs w:val="18"/>
              </w:rPr>
              <w:t>2</w:t>
            </w:r>
          </w:p>
        </w:tc>
        <w:tc>
          <w:tcPr>
            <w:tcW w:w="1134" w:type="dxa"/>
            <w:tcBorders>
              <w:top w:val="single" w:sz="4" w:space="0" w:color="auto"/>
              <w:left w:val="nil"/>
              <w:bottom w:val="single" w:sz="4" w:space="0" w:color="auto"/>
              <w:right w:val="single" w:sz="8" w:space="0" w:color="auto"/>
            </w:tcBorders>
            <w:shd w:val="clear" w:color="auto" w:fill="auto"/>
            <w:vAlign w:val="center"/>
          </w:tcPr>
          <w:p w14:paraId="684C0FCB" w14:textId="77777777" w:rsidR="00686A40" w:rsidRDefault="00686A40" w:rsidP="008369E8">
            <w:pPr>
              <w:jc w:val="center"/>
              <w:rPr>
                <w:color w:val="000000"/>
                <w:sz w:val="18"/>
                <w:szCs w:val="18"/>
              </w:rPr>
            </w:pPr>
            <w:r>
              <w:rPr>
                <w:color w:val="000000"/>
                <w:sz w:val="18"/>
                <w:szCs w:val="18"/>
              </w:rPr>
              <w:t>0</w:t>
            </w:r>
          </w:p>
        </w:tc>
        <w:tc>
          <w:tcPr>
            <w:tcW w:w="1275" w:type="dxa"/>
            <w:tcBorders>
              <w:top w:val="single" w:sz="4" w:space="0" w:color="auto"/>
              <w:left w:val="nil"/>
              <w:bottom w:val="single" w:sz="4" w:space="0" w:color="auto"/>
              <w:right w:val="single" w:sz="8" w:space="0" w:color="auto"/>
            </w:tcBorders>
            <w:shd w:val="clear" w:color="auto" w:fill="auto"/>
            <w:vAlign w:val="center"/>
          </w:tcPr>
          <w:p w14:paraId="4906D3A2" w14:textId="77777777" w:rsidR="00686A40" w:rsidRDefault="00686A40" w:rsidP="008369E8">
            <w:pPr>
              <w:jc w:val="center"/>
              <w:rPr>
                <w:color w:val="000000"/>
                <w:sz w:val="18"/>
                <w:szCs w:val="18"/>
              </w:rPr>
            </w:pPr>
            <w:r>
              <w:rPr>
                <w:color w:val="000000"/>
                <w:sz w:val="18"/>
                <w:szCs w:val="18"/>
              </w:rPr>
              <w:t>165</w:t>
            </w:r>
          </w:p>
        </w:tc>
        <w:tc>
          <w:tcPr>
            <w:tcW w:w="1276" w:type="dxa"/>
            <w:tcBorders>
              <w:top w:val="single" w:sz="4" w:space="0" w:color="auto"/>
              <w:left w:val="nil"/>
              <w:bottom w:val="single" w:sz="4" w:space="0" w:color="auto"/>
              <w:right w:val="single" w:sz="8" w:space="0" w:color="auto"/>
            </w:tcBorders>
            <w:shd w:val="clear" w:color="auto" w:fill="auto"/>
            <w:vAlign w:val="center"/>
          </w:tcPr>
          <w:p w14:paraId="25F1D57B" w14:textId="77777777" w:rsidR="00686A40" w:rsidRDefault="00686A40" w:rsidP="008369E8">
            <w:pPr>
              <w:jc w:val="center"/>
              <w:rPr>
                <w:color w:val="000000"/>
                <w:sz w:val="18"/>
                <w:szCs w:val="18"/>
              </w:rPr>
            </w:pPr>
            <w:r>
              <w:rPr>
                <w:color w:val="000000"/>
                <w:sz w:val="18"/>
                <w:szCs w:val="18"/>
              </w:rPr>
              <w:t>0</w:t>
            </w:r>
          </w:p>
        </w:tc>
        <w:tc>
          <w:tcPr>
            <w:tcW w:w="1701" w:type="dxa"/>
            <w:tcBorders>
              <w:top w:val="single" w:sz="4" w:space="0" w:color="auto"/>
              <w:left w:val="nil"/>
              <w:bottom w:val="single" w:sz="4" w:space="0" w:color="auto"/>
              <w:right w:val="single" w:sz="8" w:space="0" w:color="auto"/>
            </w:tcBorders>
            <w:shd w:val="clear" w:color="auto" w:fill="auto"/>
            <w:vAlign w:val="center"/>
          </w:tcPr>
          <w:p w14:paraId="49978B2D" w14:textId="77777777" w:rsidR="00686A40" w:rsidRDefault="00686A40" w:rsidP="008369E8">
            <w:pPr>
              <w:jc w:val="center"/>
              <w:rPr>
                <w:color w:val="000000"/>
                <w:sz w:val="18"/>
                <w:szCs w:val="18"/>
              </w:rPr>
            </w:pPr>
            <w:r>
              <w:rPr>
                <w:color w:val="000000"/>
                <w:sz w:val="18"/>
                <w:szCs w:val="18"/>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C31FBA" w14:textId="77777777" w:rsidR="00686A40" w:rsidRDefault="00686A40" w:rsidP="008369E8">
            <w:pPr>
              <w:jc w:val="center"/>
              <w:rPr>
                <w:color w:val="000000"/>
                <w:sz w:val="18"/>
                <w:szCs w:val="18"/>
              </w:rPr>
            </w:pPr>
            <w:r>
              <w:rPr>
                <w:color w:val="000000"/>
                <w:sz w:val="18"/>
                <w:szCs w:val="18"/>
              </w:rPr>
              <w:t>0,00</w:t>
            </w:r>
          </w:p>
        </w:tc>
        <w:tc>
          <w:tcPr>
            <w:tcW w:w="1134" w:type="dxa"/>
            <w:tcBorders>
              <w:top w:val="single" w:sz="4" w:space="0" w:color="auto"/>
              <w:left w:val="nil"/>
              <w:bottom w:val="single" w:sz="4" w:space="0" w:color="auto"/>
              <w:right w:val="single" w:sz="4" w:space="0" w:color="auto"/>
            </w:tcBorders>
            <w:vAlign w:val="center"/>
          </w:tcPr>
          <w:p w14:paraId="39A50F5E" w14:textId="77777777" w:rsidR="00686A40" w:rsidRDefault="00686A40" w:rsidP="008369E8">
            <w:pPr>
              <w:jc w:val="center"/>
              <w:rPr>
                <w:color w:val="000000"/>
                <w:sz w:val="18"/>
                <w:szCs w:val="18"/>
              </w:rPr>
            </w:pPr>
            <w:r>
              <w:rPr>
                <w:color w:val="000000"/>
                <w:sz w:val="18"/>
                <w:szCs w:val="18"/>
              </w:rPr>
              <w:t>153,92</w:t>
            </w:r>
          </w:p>
        </w:tc>
        <w:tc>
          <w:tcPr>
            <w:tcW w:w="1276" w:type="dxa"/>
            <w:tcBorders>
              <w:top w:val="single" w:sz="4" w:space="0" w:color="auto"/>
              <w:left w:val="nil"/>
              <w:bottom w:val="single" w:sz="4" w:space="0" w:color="auto"/>
              <w:right w:val="single" w:sz="4" w:space="0" w:color="auto"/>
            </w:tcBorders>
            <w:vAlign w:val="center"/>
          </w:tcPr>
          <w:p w14:paraId="0C4B591A" w14:textId="77777777" w:rsidR="00686A40" w:rsidRDefault="00686A40" w:rsidP="008369E8">
            <w:pPr>
              <w:jc w:val="center"/>
              <w:rPr>
                <w:color w:val="000000"/>
                <w:sz w:val="18"/>
                <w:szCs w:val="18"/>
              </w:rPr>
            </w:pPr>
            <w:r>
              <w:rPr>
                <w:color w:val="000000"/>
                <w:sz w:val="18"/>
                <w:szCs w:val="18"/>
              </w:rPr>
              <w:t>0,00</w:t>
            </w:r>
          </w:p>
        </w:tc>
        <w:tc>
          <w:tcPr>
            <w:tcW w:w="1559" w:type="dxa"/>
            <w:tcBorders>
              <w:top w:val="single" w:sz="4" w:space="0" w:color="auto"/>
              <w:left w:val="nil"/>
              <w:bottom w:val="single" w:sz="4" w:space="0" w:color="auto"/>
              <w:right w:val="single" w:sz="4" w:space="0" w:color="auto"/>
            </w:tcBorders>
            <w:vAlign w:val="center"/>
          </w:tcPr>
          <w:p w14:paraId="41A5E6A7" w14:textId="77777777" w:rsidR="00686A40" w:rsidRDefault="00686A40" w:rsidP="008369E8">
            <w:pPr>
              <w:jc w:val="center"/>
              <w:rPr>
                <w:color w:val="000000"/>
                <w:sz w:val="18"/>
                <w:szCs w:val="18"/>
              </w:rPr>
            </w:pPr>
            <w:r>
              <w:rPr>
                <w:color w:val="000000"/>
                <w:sz w:val="18"/>
                <w:szCs w:val="18"/>
              </w:rPr>
              <w:t>0,00</w:t>
            </w:r>
          </w:p>
        </w:tc>
      </w:tr>
      <w:tr w:rsidR="00686A40" w14:paraId="5E81A439" w14:textId="77777777" w:rsidTr="008369E8">
        <w:trPr>
          <w:gridAfter w:val="7"/>
          <w:wAfter w:w="10913" w:type="dxa"/>
          <w:trHeight w:val="315"/>
        </w:trPr>
        <w:tc>
          <w:tcPr>
            <w:tcW w:w="1049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BD51FE8" w14:textId="77777777" w:rsidR="00686A40" w:rsidRDefault="00686A40" w:rsidP="008369E8">
            <w:pPr>
              <w:jc w:val="right"/>
              <w:rPr>
                <w:b/>
                <w:bCs/>
                <w:color w:val="000000"/>
                <w:sz w:val="18"/>
                <w:szCs w:val="18"/>
              </w:rPr>
            </w:pPr>
            <w:r>
              <w:rPr>
                <w:b/>
                <w:bCs/>
                <w:color w:val="000000"/>
                <w:sz w:val="18"/>
                <w:szCs w:val="18"/>
              </w:rPr>
              <w:t>ИТОГО ПО ОБУЧАЮЩИМСЯ:</w:t>
            </w:r>
          </w:p>
        </w:tc>
        <w:tc>
          <w:tcPr>
            <w:tcW w:w="1276" w:type="dxa"/>
            <w:tcBorders>
              <w:top w:val="single" w:sz="4" w:space="0" w:color="auto"/>
              <w:left w:val="single" w:sz="4" w:space="0" w:color="auto"/>
              <w:bottom w:val="single" w:sz="4" w:space="0" w:color="auto"/>
              <w:right w:val="single" w:sz="4" w:space="0" w:color="auto"/>
            </w:tcBorders>
          </w:tcPr>
          <w:p w14:paraId="0A35B8F6" w14:textId="77777777" w:rsidR="00686A40" w:rsidRDefault="00686A40" w:rsidP="008369E8">
            <w:pPr>
              <w:jc w:val="center"/>
              <w:rPr>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A057940" w14:textId="77777777" w:rsidR="00686A40" w:rsidRDefault="00686A40" w:rsidP="008369E8">
            <w:pPr>
              <w:jc w:val="center"/>
              <w:rPr>
                <w:b/>
                <w:bCs/>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F097BD1" w14:textId="77777777" w:rsidR="00686A40" w:rsidRDefault="00686A40" w:rsidP="008369E8">
            <w:pPr>
              <w:jc w:val="center"/>
              <w:rPr>
                <w:b/>
                <w:bCs/>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DFEC86" w14:textId="0936F083" w:rsidR="00686A40" w:rsidRDefault="00A22797" w:rsidP="008369E8">
            <w:pPr>
              <w:jc w:val="center"/>
              <w:rPr>
                <w:b/>
                <w:bCs/>
                <w:color w:val="000000"/>
                <w:sz w:val="18"/>
                <w:szCs w:val="18"/>
              </w:rPr>
            </w:pPr>
            <w:r>
              <w:rPr>
                <w:b/>
                <w:bCs/>
                <w:color w:val="000000"/>
                <w:sz w:val="18"/>
                <w:szCs w:val="18"/>
              </w:rPr>
              <w:t>5 241 098,48</w:t>
            </w:r>
          </w:p>
        </w:tc>
      </w:tr>
      <w:tr w:rsidR="00686A40" w14:paraId="1B5FFFF8" w14:textId="77777777" w:rsidTr="008369E8">
        <w:trPr>
          <w:gridAfter w:val="7"/>
          <w:wAfter w:w="10913" w:type="dxa"/>
          <w:trHeight w:val="315"/>
        </w:trPr>
        <w:tc>
          <w:tcPr>
            <w:tcW w:w="10490" w:type="dxa"/>
            <w:gridSpan w:val="8"/>
            <w:tcBorders>
              <w:top w:val="single" w:sz="4" w:space="0" w:color="auto"/>
            </w:tcBorders>
            <w:shd w:val="clear" w:color="auto" w:fill="auto"/>
            <w:vAlign w:val="center"/>
          </w:tcPr>
          <w:p w14:paraId="2E860CDA" w14:textId="77777777" w:rsidR="00686A40" w:rsidRDefault="00686A40" w:rsidP="008369E8">
            <w:pPr>
              <w:jc w:val="right"/>
              <w:rPr>
                <w:b/>
                <w:bCs/>
                <w:color w:val="000000"/>
                <w:sz w:val="18"/>
                <w:szCs w:val="18"/>
              </w:rPr>
            </w:pPr>
          </w:p>
          <w:p w14:paraId="67A7E17B" w14:textId="77777777" w:rsidR="00686A40" w:rsidRDefault="00686A40" w:rsidP="008369E8">
            <w:pPr>
              <w:jc w:val="right"/>
              <w:rPr>
                <w:b/>
                <w:bCs/>
                <w:color w:val="000000"/>
                <w:sz w:val="18"/>
                <w:szCs w:val="18"/>
              </w:rPr>
            </w:pPr>
          </w:p>
          <w:p w14:paraId="2E82272B" w14:textId="77777777" w:rsidR="00686A40" w:rsidRDefault="00686A40" w:rsidP="008369E8">
            <w:pPr>
              <w:jc w:val="right"/>
              <w:rPr>
                <w:b/>
                <w:bCs/>
                <w:color w:val="000000"/>
                <w:sz w:val="18"/>
                <w:szCs w:val="18"/>
              </w:rPr>
            </w:pPr>
          </w:p>
          <w:p w14:paraId="52255D49" w14:textId="77777777" w:rsidR="00686A40" w:rsidRDefault="00686A40" w:rsidP="008369E8">
            <w:pPr>
              <w:jc w:val="center"/>
              <w:rPr>
                <w:bCs/>
                <w:color w:val="000000"/>
                <w:sz w:val="18"/>
                <w:szCs w:val="18"/>
              </w:rPr>
            </w:pPr>
          </w:p>
          <w:p w14:paraId="7E7889FD" w14:textId="77777777" w:rsidR="00686A40" w:rsidRDefault="00686A40" w:rsidP="008369E8">
            <w:pPr>
              <w:jc w:val="right"/>
              <w:rPr>
                <w:b/>
                <w:bCs/>
                <w:color w:val="000000"/>
                <w:sz w:val="18"/>
                <w:szCs w:val="18"/>
              </w:rPr>
            </w:pPr>
          </w:p>
        </w:tc>
        <w:tc>
          <w:tcPr>
            <w:tcW w:w="1276" w:type="dxa"/>
            <w:tcBorders>
              <w:top w:val="single" w:sz="4" w:space="0" w:color="auto"/>
            </w:tcBorders>
          </w:tcPr>
          <w:p w14:paraId="7152B242" w14:textId="77777777" w:rsidR="00686A40" w:rsidRDefault="00686A40" w:rsidP="008369E8">
            <w:pPr>
              <w:jc w:val="center"/>
              <w:rPr>
                <w:b/>
                <w:bCs/>
                <w:color w:val="000000"/>
                <w:sz w:val="18"/>
                <w:szCs w:val="18"/>
              </w:rPr>
            </w:pPr>
          </w:p>
        </w:tc>
        <w:tc>
          <w:tcPr>
            <w:tcW w:w="1134" w:type="dxa"/>
            <w:tcBorders>
              <w:top w:val="single" w:sz="4" w:space="0" w:color="auto"/>
            </w:tcBorders>
          </w:tcPr>
          <w:p w14:paraId="0C8D77DB" w14:textId="77777777" w:rsidR="00686A40" w:rsidRDefault="00686A40" w:rsidP="008369E8">
            <w:pPr>
              <w:jc w:val="center"/>
              <w:rPr>
                <w:b/>
                <w:bCs/>
                <w:color w:val="000000"/>
                <w:sz w:val="18"/>
                <w:szCs w:val="18"/>
              </w:rPr>
            </w:pPr>
          </w:p>
        </w:tc>
        <w:tc>
          <w:tcPr>
            <w:tcW w:w="1276" w:type="dxa"/>
            <w:tcBorders>
              <w:top w:val="single" w:sz="4" w:space="0" w:color="auto"/>
            </w:tcBorders>
          </w:tcPr>
          <w:p w14:paraId="2A3BB300" w14:textId="77777777" w:rsidR="00686A40" w:rsidRDefault="00686A40" w:rsidP="008369E8">
            <w:pPr>
              <w:jc w:val="center"/>
              <w:rPr>
                <w:b/>
                <w:bCs/>
                <w:color w:val="000000"/>
                <w:sz w:val="18"/>
                <w:szCs w:val="18"/>
              </w:rPr>
            </w:pPr>
          </w:p>
        </w:tc>
        <w:tc>
          <w:tcPr>
            <w:tcW w:w="1559" w:type="dxa"/>
            <w:tcBorders>
              <w:top w:val="single" w:sz="4" w:space="0" w:color="auto"/>
            </w:tcBorders>
            <w:shd w:val="clear" w:color="auto" w:fill="auto"/>
            <w:vAlign w:val="center"/>
          </w:tcPr>
          <w:p w14:paraId="4F4EC172" w14:textId="77777777" w:rsidR="00686A40" w:rsidRDefault="00686A40" w:rsidP="008369E8">
            <w:pPr>
              <w:jc w:val="center"/>
              <w:rPr>
                <w:b/>
                <w:bCs/>
                <w:color w:val="000000"/>
                <w:sz w:val="18"/>
                <w:szCs w:val="18"/>
              </w:rPr>
            </w:pPr>
          </w:p>
        </w:tc>
      </w:tr>
    </w:tbl>
    <w:p w14:paraId="4CEB807E" w14:textId="77777777" w:rsidR="00686A40" w:rsidRDefault="00686A40" w:rsidP="00686A40">
      <w:pPr>
        <w:keepNext/>
        <w:outlineLvl w:val="0"/>
        <w:rPr>
          <w:b/>
        </w:rPr>
      </w:pPr>
    </w:p>
    <w:tbl>
      <w:tblPr>
        <w:tblpPr w:leftFromText="180" w:rightFromText="180" w:vertAnchor="text" w:horzAnchor="margin" w:tblpXSpec="center" w:tblpY="-79"/>
        <w:tblW w:w="16018" w:type="dxa"/>
        <w:tblLayout w:type="fixed"/>
        <w:tblLook w:val="04A0" w:firstRow="1" w:lastRow="0" w:firstColumn="1" w:lastColumn="0" w:noHBand="0" w:noVBand="1"/>
      </w:tblPr>
      <w:tblGrid>
        <w:gridCol w:w="3828"/>
        <w:gridCol w:w="1276"/>
        <w:gridCol w:w="1134"/>
        <w:gridCol w:w="1417"/>
        <w:gridCol w:w="1276"/>
        <w:gridCol w:w="1559"/>
        <w:gridCol w:w="1276"/>
        <w:gridCol w:w="1134"/>
        <w:gridCol w:w="1276"/>
        <w:gridCol w:w="1842"/>
      </w:tblGrid>
      <w:tr w:rsidR="00686A40" w14:paraId="1F118CF0" w14:textId="77777777" w:rsidTr="008369E8">
        <w:trPr>
          <w:trHeight w:val="1449"/>
        </w:trPr>
        <w:tc>
          <w:tcPr>
            <w:tcW w:w="3828" w:type="dxa"/>
            <w:vMerge w:val="restart"/>
            <w:tcBorders>
              <w:top w:val="single" w:sz="4" w:space="0" w:color="auto"/>
              <w:left w:val="single" w:sz="4" w:space="0" w:color="auto"/>
              <w:right w:val="single" w:sz="4" w:space="0" w:color="auto"/>
            </w:tcBorders>
            <w:shd w:val="clear" w:color="auto" w:fill="auto"/>
            <w:vAlign w:val="center"/>
          </w:tcPr>
          <w:p w14:paraId="01AD52D8" w14:textId="77777777" w:rsidR="00686A40" w:rsidRDefault="00686A40" w:rsidP="008369E8">
            <w:pPr>
              <w:jc w:val="center"/>
              <w:rPr>
                <w:b/>
                <w:bCs/>
                <w:color w:val="000000"/>
                <w:sz w:val="18"/>
                <w:szCs w:val="18"/>
              </w:rPr>
            </w:pPr>
            <w:r>
              <w:rPr>
                <w:b/>
                <w:bCs/>
                <w:color w:val="000000"/>
                <w:sz w:val="18"/>
                <w:szCs w:val="18"/>
              </w:rPr>
              <w:t>Категории воспитанников, получающих бюджетные средства на питание</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714FDF9D" w14:textId="77777777" w:rsidR="00686A40" w:rsidRDefault="00686A40" w:rsidP="008369E8">
            <w:pPr>
              <w:jc w:val="center"/>
              <w:rPr>
                <w:b/>
                <w:bCs/>
                <w:color w:val="000000"/>
                <w:sz w:val="18"/>
                <w:szCs w:val="18"/>
              </w:rPr>
            </w:pPr>
            <w:r>
              <w:rPr>
                <w:b/>
                <w:bCs/>
                <w:color w:val="000000"/>
                <w:sz w:val="18"/>
                <w:szCs w:val="18"/>
              </w:rPr>
              <w:t>Количество раз питания в день</w:t>
            </w:r>
          </w:p>
          <w:p w14:paraId="20427E41" w14:textId="77777777" w:rsidR="00686A40" w:rsidRDefault="00686A40" w:rsidP="008369E8">
            <w:pPr>
              <w:jc w:val="center"/>
              <w:rPr>
                <w:b/>
                <w:bCs/>
                <w:color w:val="000000"/>
                <w:sz w:val="18"/>
                <w:szCs w:val="18"/>
              </w:rP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31F24387" w14:textId="77777777" w:rsidR="00686A40" w:rsidRDefault="00686A40" w:rsidP="008369E8">
            <w:pPr>
              <w:jc w:val="center"/>
              <w:rPr>
                <w:b/>
                <w:bCs/>
                <w:color w:val="000000"/>
                <w:sz w:val="18"/>
                <w:szCs w:val="18"/>
              </w:rPr>
            </w:pPr>
            <w:r>
              <w:rPr>
                <w:b/>
                <w:bCs/>
                <w:color w:val="000000"/>
                <w:sz w:val="18"/>
                <w:szCs w:val="18"/>
              </w:rPr>
              <w:t>Количество детей</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615698F" w14:textId="77777777" w:rsidR="00686A40" w:rsidRDefault="00686A40" w:rsidP="008369E8">
            <w:pPr>
              <w:jc w:val="center"/>
              <w:rPr>
                <w:b/>
                <w:bCs/>
                <w:color w:val="000000"/>
                <w:sz w:val="18"/>
                <w:szCs w:val="18"/>
              </w:rPr>
            </w:pPr>
            <w:r>
              <w:rPr>
                <w:b/>
                <w:bCs/>
                <w:color w:val="000000"/>
                <w:sz w:val="18"/>
                <w:szCs w:val="18"/>
              </w:rPr>
              <w:t>Количество дней</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6E7F72C8" w14:textId="77777777" w:rsidR="00686A40" w:rsidRDefault="00686A40" w:rsidP="008369E8">
            <w:pPr>
              <w:jc w:val="center"/>
              <w:rPr>
                <w:b/>
                <w:bCs/>
                <w:color w:val="000000"/>
                <w:sz w:val="18"/>
                <w:szCs w:val="18"/>
              </w:rPr>
            </w:pPr>
            <w:r>
              <w:rPr>
                <w:b/>
                <w:bCs/>
                <w:color w:val="000000"/>
                <w:sz w:val="18"/>
                <w:szCs w:val="18"/>
              </w:rPr>
              <w:t>Количество   детодней</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2A6348B6" w14:textId="77777777" w:rsidR="00686A40" w:rsidRDefault="00686A40" w:rsidP="008369E8">
            <w:pPr>
              <w:jc w:val="center"/>
              <w:rPr>
                <w:b/>
                <w:bCs/>
                <w:color w:val="000000"/>
                <w:sz w:val="18"/>
                <w:szCs w:val="18"/>
              </w:rPr>
            </w:pPr>
            <w:r>
              <w:rPr>
                <w:b/>
                <w:bCs/>
                <w:color w:val="000000"/>
                <w:sz w:val="18"/>
                <w:szCs w:val="18"/>
              </w:rPr>
              <w:t>Размер бюджетных сре</w:t>
            </w:r>
            <w:proofErr w:type="gramStart"/>
            <w:r>
              <w:rPr>
                <w:b/>
                <w:bCs/>
                <w:color w:val="000000"/>
                <w:sz w:val="18"/>
                <w:szCs w:val="18"/>
              </w:rPr>
              <w:t>дств в д</w:t>
            </w:r>
            <w:proofErr w:type="gramEnd"/>
            <w:r>
              <w:rPr>
                <w:b/>
                <w:bCs/>
                <w:color w:val="000000"/>
                <w:sz w:val="18"/>
                <w:szCs w:val="18"/>
              </w:rPr>
              <w:t>ень, выделяемых на питание учащихся, рублей</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E930E1" w14:textId="77777777" w:rsidR="00686A40" w:rsidRDefault="00686A40" w:rsidP="008369E8">
            <w:pPr>
              <w:jc w:val="center"/>
              <w:rPr>
                <w:b/>
                <w:bCs/>
                <w:color w:val="000000"/>
                <w:sz w:val="18"/>
                <w:szCs w:val="18"/>
              </w:rPr>
            </w:pPr>
            <w:r>
              <w:rPr>
                <w:b/>
                <w:bCs/>
                <w:color w:val="000000"/>
                <w:sz w:val="18"/>
                <w:szCs w:val="18"/>
              </w:rPr>
              <w:t>Размер бюджетных сре</w:t>
            </w:r>
            <w:proofErr w:type="gramStart"/>
            <w:r>
              <w:rPr>
                <w:b/>
                <w:bCs/>
                <w:color w:val="000000"/>
                <w:sz w:val="18"/>
                <w:szCs w:val="18"/>
              </w:rPr>
              <w:t>дств в д</w:t>
            </w:r>
            <w:proofErr w:type="gramEnd"/>
            <w:r>
              <w:rPr>
                <w:b/>
                <w:bCs/>
                <w:color w:val="000000"/>
                <w:sz w:val="18"/>
                <w:szCs w:val="18"/>
              </w:rPr>
              <w:t>ень, выделяемых на питание учащихся, рубле</w:t>
            </w:r>
          </w:p>
        </w:tc>
        <w:tc>
          <w:tcPr>
            <w:tcW w:w="1276" w:type="dxa"/>
            <w:vMerge w:val="restart"/>
            <w:tcBorders>
              <w:top w:val="single" w:sz="4" w:space="0" w:color="auto"/>
              <w:left w:val="single" w:sz="4" w:space="0" w:color="auto"/>
              <w:right w:val="single" w:sz="4" w:space="0" w:color="auto"/>
            </w:tcBorders>
          </w:tcPr>
          <w:p w14:paraId="3604FB82" w14:textId="77777777" w:rsidR="00686A40" w:rsidRDefault="00686A40" w:rsidP="008369E8">
            <w:pPr>
              <w:jc w:val="center"/>
              <w:rPr>
                <w:b/>
                <w:bCs/>
                <w:color w:val="000000"/>
                <w:sz w:val="18"/>
                <w:szCs w:val="18"/>
              </w:rPr>
            </w:pPr>
            <w:r>
              <w:rPr>
                <w:b/>
                <w:bCs/>
                <w:color w:val="000000"/>
                <w:sz w:val="18"/>
                <w:szCs w:val="18"/>
              </w:rPr>
              <w:t>Размер внебюджетных сре</w:t>
            </w:r>
            <w:proofErr w:type="gramStart"/>
            <w:r>
              <w:rPr>
                <w:b/>
                <w:bCs/>
                <w:color w:val="000000"/>
                <w:sz w:val="18"/>
                <w:szCs w:val="18"/>
              </w:rPr>
              <w:t>дств в д</w:t>
            </w:r>
            <w:proofErr w:type="gramEnd"/>
            <w:r>
              <w:rPr>
                <w:b/>
                <w:bCs/>
                <w:color w:val="000000"/>
                <w:sz w:val="18"/>
                <w:szCs w:val="18"/>
              </w:rPr>
              <w:t>ень, выделяемых на питание воспитанников, рублей</w:t>
            </w:r>
          </w:p>
        </w:tc>
        <w:tc>
          <w:tcPr>
            <w:tcW w:w="1842" w:type="dxa"/>
            <w:vMerge w:val="restart"/>
            <w:tcBorders>
              <w:top w:val="single" w:sz="4" w:space="0" w:color="auto"/>
              <w:left w:val="single" w:sz="4" w:space="0" w:color="auto"/>
              <w:right w:val="single" w:sz="4" w:space="0" w:color="auto"/>
            </w:tcBorders>
          </w:tcPr>
          <w:p w14:paraId="783186E9" w14:textId="77777777" w:rsidR="00686A40" w:rsidRDefault="00686A40" w:rsidP="008369E8">
            <w:pPr>
              <w:jc w:val="center"/>
              <w:rPr>
                <w:b/>
                <w:bCs/>
                <w:color w:val="000000"/>
                <w:sz w:val="22"/>
                <w:szCs w:val="22"/>
              </w:rPr>
            </w:pPr>
            <w:r>
              <w:rPr>
                <w:b/>
                <w:bCs/>
                <w:color w:val="000000"/>
                <w:sz w:val="18"/>
                <w:szCs w:val="18"/>
              </w:rPr>
              <w:t>Начальная (максимальная) цены договора, рублей</w:t>
            </w:r>
          </w:p>
        </w:tc>
      </w:tr>
      <w:tr w:rsidR="00686A40" w14:paraId="0B22FF12" w14:textId="77777777" w:rsidTr="008369E8">
        <w:trPr>
          <w:trHeight w:val="607"/>
        </w:trPr>
        <w:tc>
          <w:tcPr>
            <w:tcW w:w="3828" w:type="dxa"/>
            <w:vMerge/>
            <w:tcBorders>
              <w:left w:val="single" w:sz="4" w:space="0" w:color="auto"/>
              <w:bottom w:val="single" w:sz="4" w:space="0" w:color="auto"/>
              <w:right w:val="single" w:sz="4" w:space="0" w:color="auto"/>
            </w:tcBorders>
            <w:shd w:val="clear" w:color="000000" w:fill="FFFFFF"/>
            <w:vAlign w:val="center"/>
          </w:tcPr>
          <w:p w14:paraId="7F588310" w14:textId="77777777" w:rsidR="00686A40" w:rsidRDefault="00686A40" w:rsidP="008369E8">
            <w:pPr>
              <w:rPr>
                <w:bCs/>
                <w:color w:val="000000"/>
                <w:sz w:val="18"/>
                <w:szCs w:val="18"/>
              </w:rPr>
            </w:pPr>
          </w:p>
        </w:tc>
        <w:tc>
          <w:tcPr>
            <w:tcW w:w="1276" w:type="dxa"/>
            <w:vMerge/>
            <w:tcBorders>
              <w:left w:val="single" w:sz="4" w:space="0" w:color="auto"/>
              <w:bottom w:val="single" w:sz="4" w:space="0" w:color="auto"/>
              <w:right w:val="single" w:sz="4" w:space="0" w:color="auto"/>
            </w:tcBorders>
            <w:shd w:val="clear" w:color="auto" w:fill="FFFF00"/>
            <w:vAlign w:val="center"/>
          </w:tcPr>
          <w:p w14:paraId="01A8FFA4" w14:textId="77777777" w:rsidR="00686A40" w:rsidRDefault="00686A40" w:rsidP="008369E8">
            <w:pPr>
              <w:jc w:val="center"/>
              <w:rPr>
                <w:color w:val="000000"/>
                <w:sz w:val="18"/>
                <w:szCs w:val="18"/>
              </w:rPr>
            </w:pPr>
          </w:p>
        </w:tc>
        <w:tc>
          <w:tcPr>
            <w:tcW w:w="1134" w:type="dxa"/>
            <w:vMerge/>
            <w:tcBorders>
              <w:left w:val="single" w:sz="4" w:space="0" w:color="auto"/>
              <w:bottom w:val="single" w:sz="4" w:space="0" w:color="auto"/>
              <w:right w:val="single" w:sz="4" w:space="0" w:color="auto"/>
            </w:tcBorders>
            <w:shd w:val="clear" w:color="000000" w:fill="FFFFFF"/>
            <w:vAlign w:val="center"/>
          </w:tcPr>
          <w:p w14:paraId="4B63EFBF" w14:textId="77777777" w:rsidR="00686A40" w:rsidRDefault="00686A40" w:rsidP="008369E8">
            <w:pPr>
              <w:jc w:val="center"/>
              <w:rPr>
                <w:color w:val="000000"/>
                <w:sz w:val="18"/>
                <w:szCs w:val="18"/>
              </w:rPr>
            </w:pPr>
          </w:p>
        </w:tc>
        <w:tc>
          <w:tcPr>
            <w:tcW w:w="1417" w:type="dxa"/>
            <w:vMerge/>
            <w:tcBorders>
              <w:left w:val="single" w:sz="4" w:space="0" w:color="auto"/>
              <w:bottom w:val="single" w:sz="4" w:space="0" w:color="auto"/>
              <w:right w:val="single" w:sz="4" w:space="0" w:color="auto"/>
            </w:tcBorders>
            <w:shd w:val="clear" w:color="auto" w:fill="FFFF00"/>
            <w:vAlign w:val="center"/>
          </w:tcPr>
          <w:p w14:paraId="53F162EE" w14:textId="77777777" w:rsidR="00686A40" w:rsidRDefault="00686A40" w:rsidP="008369E8">
            <w:pPr>
              <w:jc w:val="center"/>
              <w:rPr>
                <w:color w:val="000000"/>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6E6D2305" w14:textId="77777777" w:rsidR="00686A40" w:rsidRDefault="00686A40" w:rsidP="008369E8">
            <w:pPr>
              <w:jc w:val="center"/>
              <w:rPr>
                <w:color w:val="000000"/>
                <w:sz w:val="18"/>
                <w:szCs w:val="18"/>
              </w:rPr>
            </w:pPr>
          </w:p>
        </w:tc>
        <w:tc>
          <w:tcPr>
            <w:tcW w:w="1559" w:type="dxa"/>
            <w:vMerge/>
            <w:tcBorders>
              <w:left w:val="single" w:sz="4" w:space="0" w:color="auto"/>
              <w:bottom w:val="single" w:sz="4" w:space="0" w:color="auto"/>
              <w:right w:val="single" w:sz="4" w:space="0" w:color="auto"/>
            </w:tcBorders>
            <w:shd w:val="clear" w:color="auto" w:fill="auto"/>
            <w:vAlign w:val="center"/>
          </w:tcPr>
          <w:p w14:paraId="6BE5597F" w14:textId="77777777" w:rsidR="00686A40" w:rsidRDefault="00686A40" w:rsidP="008369E8">
            <w:pPr>
              <w:jc w:val="center"/>
              <w:rPr>
                <w:color w:val="000000"/>
                <w:sz w:val="18"/>
                <w:szCs w:val="18"/>
              </w:rPr>
            </w:pPr>
          </w:p>
        </w:tc>
        <w:tc>
          <w:tcPr>
            <w:tcW w:w="1276" w:type="dxa"/>
            <w:tcBorders>
              <w:top w:val="nil"/>
              <w:left w:val="single" w:sz="4" w:space="0" w:color="auto"/>
              <w:bottom w:val="single" w:sz="4" w:space="0" w:color="auto"/>
              <w:right w:val="single" w:sz="8" w:space="0" w:color="auto"/>
            </w:tcBorders>
            <w:shd w:val="clear" w:color="auto" w:fill="auto"/>
            <w:vAlign w:val="center"/>
          </w:tcPr>
          <w:p w14:paraId="58A73F84" w14:textId="77777777" w:rsidR="00686A40" w:rsidRDefault="00686A40" w:rsidP="008369E8">
            <w:pPr>
              <w:jc w:val="center"/>
              <w:rPr>
                <w:b/>
                <w:color w:val="000000"/>
                <w:sz w:val="18"/>
                <w:szCs w:val="18"/>
              </w:rPr>
            </w:pPr>
            <w:r>
              <w:rPr>
                <w:b/>
                <w:color w:val="000000"/>
                <w:sz w:val="18"/>
                <w:szCs w:val="18"/>
              </w:rPr>
              <w:t>За счет областного бюджета</w:t>
            </w:r>
          </w:p>
        </w:tc>
        <w:tc>
          <w:tcPr>
            <w:tcW w:w="1134" w:type="dxa"/>
            <w:tcBorders>
              <w:top w:val="nil"/>
              <w:left w:val="nil"/>
              <w:bottom w:val="single" w:sz="4" w:space="0" w:color="auto"/>
              <w:right w:val="single" w:sz="4" w:space="0" w:color="auto"/>
            </w:tcBorders>
          </w:tcPr>
          <w:p w14:paraId="233C97D3" w14:textId="77777777" w:rsidR="00686A40" w:rsidRDefault="00686A40" w:rsidP="008369E8">
            <w:pPr>
              <w:jc w:val="center"/>
              <w:rPr>
                <w:b/>
                <w:color w:val="000000"/>
                <w:sz w:val="18"/>
                <w:szCs w:val="18"/>
              </w:rPr>
            </w:pPr>
            <w:r>
              <w:rPr>
                <w:b/>
                <w:color w:val="000000"/>
                <w:sz w:val="18"/>
                <w:szCs w:val="18"/>
              </w:rPr>
              <w:t>За счет бюджета г.  Челябинска</w:t>
            </w:r>
          </w:p>
        </w:tc>
        <w:tc>
          <w:tcPr>
            <w:tcW w:w="1276" w:type="dxa"/>
            <w:vMerge/>
            <w:tcBorders>
              <w:left w:val="single" w:sz="4" w:space="0" w:color="auto"/>
              <w:bottom w:val="single" w:sz="4" w:space="0" w:color="auto"/>
              <w:right w:val="single" w:sz="4" w:space="0" w:color="auto"/>
            </w:tcBorders>
          </w:tcPr>
          <w:p w14:paraId="66995091" w14:textId="77777777" w:rsidR="00686A40" w:rsidRDefault="00686A40" w:rsidP="008369E8">
            <w:pPr>
              <w:jc w:val="center"/>
              <w:rPr>
                <w:color w:val="000000"/>
                <w:sz w:val="18"/>
                <w:szCs w:val="18"/>
              </w:rPr>
            </w:pPr>
          </w:p>
        </w:tc>
        <w:tc>
          <w:tcPr>
            <w:tcW w:w="1842" w:type="dxa"/>
            <w:vMerge/>
            <w:tcBorders>
              <w:left w:val="single" w:sz="4" w:space="0" w:color="auto"/>
              <w:bottom w:val="single" w:sz="4" w:space="0" w:color="auto"/>
              <w:right w:val="single" w:sz="4" w:space="0" w:color="auto"/>
            </w:tcBorders>
          </w:tcPr>
          <w:p w14:paraId="22B4BF7E" w14:textId="77777777" w:rsidR="00686A40" w:rsidRDefault="00686A40" w:rsidP="008369E8">
            <w:pPr>
              <w:jc w:val="center"/>
              <w:rPr>
                <w:color w:val="000000"/>
                <w:sz w:val="18"/>
                <w:szCs w:val="18"/>
              </w:rPr>
            </w:pPr>
          </w:p>
        </w:tc>
      </w:tr>
      <w:tr w:rsidR="00686A40" w14:paraId="23B41C79" w14:textId="77777777" w:rsidTr="008369E8">
        <w:trPr>
          <w:trHeight w:val="193"/>
        </w:trPr>
        <w:tc>
          <w:tcPr>
            <w:tcW w:w="3828" w:type="dxa"/>
            <w:tcBorders>
              <w:top w:val="nil"/>
              <w:left w:val="single" w:sz="8" w:space="0" w:color="auto"/>
              <w:bottom w:val="single" w:sz="4" w:space="0" w:color="auto"/>
              <w:right w:val="single" w:sz="8" w:space="0" w:color="auto"/>
            </w:tcBorders>
            <w:shd w:val="clear" w:color="000000" w:fill="FFFFFF"/>
            <w:vAlign w:val="center"/>
          </w:tcPr>
          <w:p w14:paraId="58A01527" w14:textId="77777777" w:rsidR="00686A40" w:rsidRDefault="00686A40" w:rsidP="008369E8">
            <w:pPr>
              <w:jc w:val="center"/>
              <w:rPr>
                <w:b/>
                <w:bCs/>
                <w:color w:val="000000"/>
                <w:sz w:val="18"/>
                <w:szCs w:val="18"/>
              </w:rPr>
            </w:pPr>
            <w:r>
              <w:rPr>
                <w:b/>
                <w:bCs/>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14:paraId="10585B2D" w14:textId="77777777" w:rsidR="00686A40" w:rsidRDefault="00686A40" w:rsidP="008369E8">
            <w:pPr>
              <w:jc w:val="center"/>
              <w:rPr>
                <w:b/>
                <w:color w:val="000000"/>
                <w:sz w:val="18"/>
                <w:szCs w:val="18"/>
              </w:rPr>
            </w:pPr>
            <w:r>
              <w:rPr>
                <w:b/>
                <w:color w:val="000000"/>
                <w:sz w:val="18"/>
                <w:szCs w:val="18"/>
              </w:rPr>
              <w:t>2</w:t>
            </w:r>
          </w:p>
        </w:tc>
        <w:tc>
          <w:tcPr>
            <w:tcW w:w="1134" w:type="dxa"/>
            <w:tcBorders>
              <w:top w:val="nil"/>
              <w:left w:val="nil"/>
              <w:bottom w:val="single" w:sz="4" w:space="0" w:color="auto"/>
              <w:right w:val="single" w:sz="8" w:space="0" w:color="auto"/>
            </w:tcBorders>
            <w:shd w:val="clear" w:color="auto" w:fill="auto"/>
            <w:vAlign w:val="center"/>
          </w:tcPr>
          <w:p w14:paraId="28AE974E" w14:textId="77777777" w:rsidR="00686A40" w:rsidRDefault="00686A40" w:rsidP="008369E8">
            <w:pPr>
              <w:jc w:val="center"/>
              <w:rPr>
                <w:b/>
                <w:color w:val="000000"/>
                <w:sz w:val="18"/>
                <w:szCs w:val="18"/>
              </w:rPr>
            </w:pPr>
            <w:r>
              <w:rPr>
                <w:b/>
                <w:color w:val="000000"/>
                <w:sz w:val="18"/>
                <w:szCs w:val="18"/>
              </w:rPr>
              <w:t>3</w:t>
            </w:r>
          </w:p>
        </w:tc>
        <w:tc>
          <w:tcPr>
            <w:tcW w:w="1417" w:type="dxa"/>
            <w:tcBorders>
              <w:top w:val="nil"/>
              <w:left w:val="nil"/>
              <w:bottom w:val="single" w:sz="4" w:space="0" w:color="auto"/>
              <w:right w:val="single" w:sz="8" w:space="0" w:color="auto"/>
            </w:tcBorders>
            <w:shd w:val="clear" w:color="auto" w:fill="auto"/>
            <w:vAlign w:val="center"/>
          </w:tcPr>
          <w:p w14:paraId="4CEF4987" w14:textId="77777777" w:rsidR="00686A40" w:rsidRDefault="00686A40" w:rsidP="008369E8">
            <w:pPr>
              <w:jc w:val="center"/>
              <w:rPr>
                <w:b/>
                <w:color w:val="000000"/>
                <w:sz w:val="18"/>
                <w:szCs w:val="18"/>
              </w:rPr>
            </w:pPr>
            <w:r>
              <w:rPr>
                <w:b/>
                <w:color w:val="000000"/>
                <w:sz w:val="18"/>
                <w:szCs w:val="18"/>
              </w:rPr>
              <w:t>4</w:t>
            </w:r>
          </w:p>
        </w:tc>
        <w:tc>
          <w:tcPr>
            <w:tcW w:w="1276" w:type="dxa"/>
            <w:tcBorders>
              <w:top w:val="single" w:sz="4" w:space="0" w:color="auto"/>
              <w:left w:val="nil"/>
              <w:bottom w:val="single" w:sz="4" w:space="0" w:color="auto"/>
              <w:right w:val="single" w:sz="8" w:space="0" w:color="auto"/>
            </w:tcBorders>
            <w:shd w:val="clear" w:color="auto" w:fill="auto"/>
            <w:vAlign w:val="center"/>
          </w:tcPr>
          <w:p w14:paraId="12E490BE" w14:textId="77777777" w:rsidR="00686A40" w:rsidRDefault="00686A40" w:rsidP="008369E8">
            <w:pPr>
              <w:jc w:val="center"/>
              <w:rPr>
                <w:b/>
                <w:color w:val="000000"/>
                <w:sz w:val="18"/>
                <w:szCs w:val="18"/>
              </w:rPr>
            </w:pPr>
            <w:r>
              <w:rPr>
                <w:b/>
                <w:color w:val="000000"/>
                <w:sz w:val="18"/>
                <w:szCs w:val="18"/>
              </w:rPr>
              <w:t>5</w:t>
            </w:r>
          </w:p>
        </w:tc>
        <w:tc>
          <w:tcPr>
            <w:tcW w:w="1559" w:type="dxa"/>
            <w:tcBorders>
              <w:top w:val="nil"/>
              <w:left w:val="nil"/>
              <w:bottom w:val="single" w:sz="4" w:space="0" w:color="auto"/>
              <w:right w:val="single" w:sz="8" w:space="0" w:color="auto"/>
            </w:tcBorders>
            <w:shd w:val="clear" w:color="auto" w:fill="auto"/>
            <w:vAlign w:val="center"/>
          </w:tcPr>
          <w:p w14:paraId="6591948D" w14:textId="77777777" w:rsidR="00686A40" w:rsidRDefault="00686A40" w:rsidP="008369E8">
            <w:pPr>
              <w:jc w:val="center"/>
              <w:rPr>
                <w:b/>
                <w:color w:val="000000"/>
                <w:sz w:val="18"/>
                <w:szCs w:val="18"/>
              </w:rPr>
            </w:pPr>
            <w:r>
              <w:rPr>
                <w:b/>
                <w:color w:val="000000"/>
                <w:sz w:val="18"/>
                <w:szCs w:val="18"/>
              </w:rPr>
              <w:t>6</w:t>
            </w:r>
          </w:p>
        </w:tc>
        <w:tc>
          <w:tcPr>
            <w:tcW w:w="1276" w:type="dxa"/>
            <w:tcBorders>
              <w:top w:val="nil"/>
              <w:left w:val="nil"/>
              <w:bottom w:val="single" w:sz="4" w:space="0" w:color="auto"/>
              <w:right w:val="single" w:sz="8" w:space="0" w:color="auto"/>
            </w:tcBorders>
            <w:shd w:val="clear" w:color="auto" w:fill="auto"/>
            <w:vAlign w:val="center"/>
          </w:tcPr>
          <w:p w14:paraId="1CFCC2A9" w14:textId="77777777" w:rsidR="00686A40" w:rsidRDefault="00686A40" w:rsidP="008369E8">
            <w:pPr>
              <w:jc w:val="center"/>
              <w:rPr>
                <w:b/>
                <w:color w:val="000000"/>
                <w:sz w:val="18"/>
                <w:szCs w:val="18"/>
              </w:rPr>
            </w:pPr>
            <w:r>
              <w:rPr>
                <w:b/>
                <w:color w:val="000000"/>
                <w:sz w:val="18"/>
                <w:szCs w:val="18"/>
              </w:rPr>
              <w:t>7</w:t>
            </w:r>
          </w:p>
        </w:tc>
        <w:tc>
          <w:tcPr>
            <w:tcW w:w="1134" w:type="dxa"/>
            <w:tcBorders>
              <w:top w:val="nil"/>
              <w:left w:val="nil"/>
              <w:bottom w:val="single" w:sz="4" w:space="0" w:color="auto"/>
              <w:right w:val="single" w:sz="8" w:space="0" w:color="auto"/>
            </w:tcBorders>
          </w:tcPr>
          <w:p w14:paraId="27C49447" w14:textId="77777777" w:rsidR="00686A40" w:rsidRDefault="00686A40" w:rsidP="008369E8">
            <w:pPr>
              <w:jc w:val="center"/>
              <w:rPr>
                <w:b/>
                <w:color w:val="000000"/>
                <w:sz w:val="18"/>
                <w:szCs w:val="18"/>
              </w:rPr>
            </w:pPr>
            <w:r>
              <w:rPr>
                <w:b/>
                <w:color w:val="000000"/>
                <w:sz w:val="18"/>
                <w:szCs w:val="18"/>
              </w:rPr>
              <w:t>8</w:t>
            </w:r>
          </w:p>
        </w:tc>
        <w:tc>
          <w:tcPr>
            <w:tcW w:w="1276" w:type="dxa"/>
            <w:tcBorders>
              <w:top w:val="nil"/>
              <w:left w:val="nil"/>
              <w:bottom w:val="single" w:sz="4" w:space="0" w:color="auto"/>
              <w:right w:val="single" w:sz="8" w:space="0" w:color="auto"/>
            </w:tcBorders>
          </w:tcPr>
          <w:p w14:paraId="3B793B30" w14:textId="77777777" w:rsidR="00686A40" w:rsidRDefault="00686A40" w:rsidP="008369E8">
            <w:pPr>
              <w:jc w:val="center"/>
              <w:rPr>
                <w:b/>
                <w:color w:val="000000"/>
                <w:sz w:val="18"/>
                <w:szCs w:val="18"/>
              </w:rPr>
            </w:pPr>
            <w:r>
              <w:rPr>
                <w:b/>
                <w:color w:val="000000"/>
                <w:sz w:val="18"/>
                <w:szCs w:val="18"/>
              </w:rPr>
              <w:t>9</w:t>
            </w:r>
          </w:p>
        </w:tc>
        <w:tc>
          <w:tcPr>
            <w:tcW w:w="1842" w:type="dxa"/>
            <w:tcBorders>
              <w:top w:val="nil"/>
              <w:left w:val="nil"/>
              <w:bottom w:val="single" w:sz="4" w:space="0" w:color="auto"/>
              <w:right w:val="single" w:sz="8" w:space="0" w:color="auto"/>
            </w:tcBorders>
          </w:tcPr>
          <w:p w14:paraId="34E080A5" w14:textId="77777777" w:rsidR="00686A40" w:rsidRDefault="00686A40" w:rsidP="008369E8">
            <w:pPr>
              <w:jc w:val="center"/>
              <w:rPr>
                <w:b/>
                <w:color w:val="000000"/>
                <w:sz w:val="18"/>
                <w:szCs w:val="18"/>
              </w:rPr>
            </w:pPr>
            <w:r>
              <w:rPr>
                <w:b/>
                <w:color w:val="000000"/>
                <w:sz w:val="18"/>
                <w:szCs w:val="18"/>
              </w:rPr>
              <w:t>10</w:t>
            </w:r>
          </w:p>
        </w:tc>
      </w:tr>
      <w:tr w:rsidR="00686A40" w14:paraId="4A389FE0" w14:textId="77777777" w:rsidTr="008369E8">
        <w:trPr>
          <w:trHeight w:val="765"/>
        </w:trPr>
        <w:tc>
          <w:tcPr>
            <w:tcW w:w="3828" w:type="dxa"/>
            <w:tcBorders>
              <w:top w:val="nil"/>
              <w:left w:val="single" w:sz="8" w:space="0" w:color="auto"/>
              <w:bottom w:val="single" w:sz="4" w:space="0" w:color="auto"/>
              <w:right w:val="single" w:sz="8" w:space="0" w:color="auto"/>
            </w:tcBorders>
            <w:shd w:val="clear" w:color="000000" w:fill="FFFFFF"/>
            <w:vAlign w:val="center"/>
          </w:tcPr>
          <w:p w14:paraId="4FB52253" w14:textId="77777777" w:rsidR="00686A40" w:rsidRDefault="00686A40" w:rsidP="008369E8">
            <w:pPr>
              <w:rPr>
                <w:color w:val="000000"/>
                <w:sz w:val="18"/>
                <w:szCs w:val="18"/>
              </w:rPr>
            </w:pPr>
            <w:r>
              <w:rPr>
                <w:bCs/>
                <w:color w:val="000000"/>
                <w:sz w:val="18"/>
                <w:szCs w:val="18"/>
              </w:rPr>
              <w:t>Воспитанники дошкольных отделений при школах, не относящиеся к отдельным категориям</w:t>
            </w:r>
          </w:p>
        </w:tc>
        <w:tc>
          <w:tcPr>
            <w:tcW w:w="1276" w:type="dxa"/>
            <w:tcBorders>
              <w:top w:val="nil"/>
              <w:left w:val="nil"/>
              <w:bottom w:val="single" w:sz="4" w:space="0" w:color="auto"/>
              <w:right w:val="single" w:sz="8" w:space="0" w:color="auto"/>
            </w:tcBorders>
            <w:shd w:val="clear" w:color="auto" w:fill="auto"/>
            <w:vAlign w:val="center"/>
          </w:tcPr>
          <w:p w14:paraId="72F2B838" w14:textId="77777777" w:rsidR="00686A40" w:rsidRDefault="00686A40" w:rsidP="008369E8">
            <w:pPr>
              <w:jc w:val="center"/>
              <w:rPr>
                <w:color w:val="000000"/>
                <w:sz w:val="18"/>
                <w:szCs w:val="18"/>
              </w:rPr>
            </w:pPr>
            <w:r>
              <w:rPr>
                <w:color w:val="000000"/>
                <w:sz w:val="18"/>
                <w:szCs w:val="18"/>
              </w:rPr>
              <w:t>4</w:t>
            </w:r>
          </w:p>
        </w:tc>
        <w:tc>
          <w:tcPr>
            <w:tcW w:w="1134" w:type="dxa"/>
            <w:tcBorders>
              <w:top w:val="nil"/>
              <w:left w:val="nil"/>
              <w:bottom w:val="single" w:sz="4" w:space="0" w:color="auto"/>
              <w:right w:val="single" w:sz="8" w:space="0" w:color="auto"/>
            </w:tcBorders>
            <w:shd w:val="clear" w:color="auto" w:fill="auto"/>
            <w:vAlign w:val="center"/>
          </w:tcPr>
          <w:p w14:paraId="64923606" w14:textId="1E234A53" w:rsidR="00686A40" w:rsidRDefault="00A22797" w:rsidP="008369E8">
            <w:pPr>
              <w:jc w:val="center"/>
              <w:rPr>
                <w:color w:val="000000"/>
                <w:sz w:val="18"/>
                <w:szCs w:val="18"/>
              </w:rPr>
            </w:pPr>
            <w:r>
              <w:rPr>
                <w:color w:val="000000"/>
                <w:sz w:val="18"/>
                <w:szCs w:val="18"/>
              </w:rPr>
              <w:t>50</w:t>
            </w:r>
          </w:p>
        </w:tc>
        <w:tc>
          <w:tcPr>
            <w:tcW w:w="1417" w:type="dxa"/>
            <w:tcBorders>
              <w:top w:val="nil"/>
              <w:left w:val="nil"/>
              <w:bottom w:val="single" w:sz="4" w:space="0" w:color="auto"/>
              <w:right w:val="single" w:sz="8" w:space="0" w:color="auto"/>
            </w:tcBorders>
            <w:shd w:val="clear" w:color="auto" w:fill="auto"/>
            <w:vAlign w:val="center"/>
          </w:tcPr>
          <w:p w14:paraId="582F83C8" w14:textId="1D201408" w:rsidR="00686A40" w:rsidRDefault="00A22797" w:rsidP="008369E8">
            <w:pPr>
              <w:jc w:val="center"/>
              <w:rPr>
                <w:color w:val="000000"/>
                <w:sz w:val="18"/>
                <w:szCs w:val="18"/>
              </w:rPr>
            </w:pPr>
            <w:r>
              <w:rPr>
                <w:color w:val="000000"/>
                <w:sz w:val="18"/>
                <w:szCs w:val="18"/>
              </w:rPr>
              <w:t>159</w:t>
            </w:r>
          </w:p>
        </w:tc>
        <w:tc>
          <w:tcPr>
            <w:tcW w:w="1276" w:type="dxa"/>
            <w:tcBorders>
              <w:top w:val="single" w:sz="4" w:space="0" w:color="auto"/>
              <w:left w:val="nil"/>
              <w:bottom w:val="single" w:sz="4" w:space="0" w:color="auto"/>
              <w:right w:val="single" w:sz="8" w:space="0" w:color="auto"/>
            </w:tcBorders>
            <w:shd w:val="clear" w:color="auto" w:fill="auto"/>
            <w:vAlign w:val="center"/>
          </w:tcPr>
          <w:p w14:paraId="31DF764F" w14:textId="7AA9C777" w:rsidR="00686A40" w:rsidRDefault="00A22797" w:rsidP="008369E8">
            <w:pPr>
              <w:jc w:val="center"/>
              <w:rPr>
                <w:color w:val="000000"/>
                <w:sz w:val="18"/>
                <w:szCs w:val="18"/>
              </w:rPr>
            </w:pPr>
            <w:r>
              <w:rPr>
                <w:color w:val="000000"/>
                <w:sz w:val="18"/>
                <w:szCs w:val="18"/>
              </w:rPr>
              <w:t>7 950</w:t>
            </w:r>
          </w:p>
        </w:tc>
        <w:tc>
          <w:tcPr>
            <w:tcW w:w="1559" w:type="dxa"/>
            <w:tcBorders>
              <w:top w:val="nil"/>
              <w:left w:val="nil"/>
              <w:bottom w:val="single" w:sz="4" w:space="0" w:color="auto"/>
              <w:right w:val="single" w:sz="8" w:space="0" w:color="auto"/>
            </w:tcBorders>
            <w:shd w:val="clear" w:color="auto" w:fill="auto"/>
            <w:vAlign w:val="center"/>
          </w:tcPr>
          <w:p w14:paraId="64CA88B1" w14:textId="77777777" w:rsidR="00686A40" w:rsidRDefault="00686A40" w:rsidP="008369E8">
            <w:pPr>
              <w:jc w:val="center"/>
              <w:rPr>
                <w:color w:val="000000"/>
                <w:sz w:val="18"/>
                <w:szCs w:val="18"/>
              </w:rPr>
            </w:pPr>
            <w:r>
              <w:rPr>
                <w:color w:val="000000"/>
                <w:sz w:val="18"/>
                <w:szCs w:val="18"/>
              </w:rPr>
              <w:t>133,00</w:t>
            </w:r>
          </w:p>
        </w:tc>
        <w:tc>
          <w:tcPr>
            <w:tcW w:w="1276" w:type="dxa"/>
            <w:tcBorders>
              <w:top w:val="nil"/>
              <w:left w:val="nil"/>
              <w:bottom w:val="single" w:sz="4" w:space="0" w:color="auto"/>
              <w:right w:val="single" w:sz="8" w:space="0" w:color="auto"/>
            </w:tcBorders>
            <w:shd w:val="clear" w:color="auto" w:fill="auto"/>
            <w:vAlign w:val="center"/>
          </w:tcPr>
          <w:p w14:paraId="48EADFE4" w14:textId="77777777" w:rsidR="00686A40" w:rsidRDefault="00686A40" w:rsidP="008369E8">
            <w:pPr>
              <w:jc w:val="center"/>
              <w:rPr>
                <w:color w:val="000000"/>
                <w:sz w:val="18"/>
                <w:szCs w:val="18"/>
              </w:rPr>
            </w:pPr>
            <w:r>
              <w:rPr>
                <w:color w:val="000000"/>
                <w:sz w:val="18"/>
                <w:szCs w:val="18"/>
              </w:rPr>
              <w:t>0,0</w:t>
            </w:r>
          </w:p>
        </w:tc>
        <w:tc>
          <w:tcPr>
            <w:tcW w:w="1134" w:type="dxa"/>
            <w:tcBorders>
              <w:top w:val="nil"/>
              <w:left w:val="nil"/>
              <w:bottom w:val="single" w:sz="4" w:space="0" w:color="auto"/>
              <w:right w:val="single" w:sz="8" w:space="0" w:color="auto"/>
            </w:tcBorders>
            <w:vAlign w:val="center"/>
          </w:tcPr>
          <w:p w14:paraId="759C15C0" w14:textId="77777777" w:rsidR="00686A40" w:rsidRDefault="00686A40" w:rsidP="008369E8">
            <w:pPr>
              <w:jc w:val="center"/>
              <w:rPr>
                <w:color w:val="000000"/>
                <w:sz w:val="18"/>
                <w:szCs w:val="18"/>
              </w:rPr>
            </w:pPr>
            <w:r>
              <w:rPr>
                <w:color w:val="000000"/>
                <w:sz w:val="18"/>
                <w:szCs w:val="18"/>
              </w:rPr>
              <w:t>27,00</w:t>
            </w:r>
          </w:p>
        </w:tc>
        <w:tc>
          <w:tcPr>
            <w:tcW w:w="1276" w:type="dxa"/>
            <w:tcBorders>
              <w:top w:val="nil"/>
              <w:left w:val="nil"/>
              <w:bottom w:val="single" w:sz="4" w:space="0" w:color="auto"/>
              <w:right w:val="single" w:sz="8" w:space="0" w:color="auto"/>
            </w:tcBorders>
            <w:vAlign w:val="center"/>
          </w:tcPr>
          <w:p w14:paraId="7FFB647A" w14:textId="77777777" w:rsidR="00686A40" w:rsidRDefault="00686A40" w:rsidP="008369E8">
            <w:pPr>
              <w:jc w:val="center"/>
              <w:rPr>
                <w:color w:val="000000"/>
                <w:sz w:val="18"/>
                <w:szCs w:val="18"/>
              </w:rPr>
            </w:pPr>
            <w:r>
              <w:rPr>
                <w:color w:val="000000"/>
                <w:sz w:val="18"/>
                <w:szCs w:val="18"/>
              </w:rPr>
              <w:t>106,00</w:t>
            </w:r>
          </w:p>
        </w:tc>
        <w:tc>
          <w:tcPr>
            <w:tcW w:w="1842" w:type="dxa"/>
            <w:tcBorders>
              <w:top w:val="nil"/>
              <w:left w:val="nil"/>
              <w:bottom w:val="single" w:sz="4" w:space="0" w:color="auto"/>
              <w:right w:val="single" w:sz="8" w:space="0" w:color="auto"/>
            </w:tcBorders>
            <w:vAlign w:val="center"/>
          </w:tcPr>
          <w:p w14:paraId="6A4A94BA" w14:textId="4F495DD1" w:rsidR="00686A40" w:rsidRDefault="00A22797" w:rsidP="008369E8">
            <w:pPr>
              <w:jc w:val="center"/>
              <w:rPr>
                <w:color w:val="000000"/>
                <w:sz w:val="18"/>
                <w:szCs w:val="18"/>
              </w:rPr>
            </w:pPr>
            <w:r>
              <w:rPr>
                <w:color w:val="000000"/>
                <w:sz w:val="18"/>
                <w:szCs w:val="18"/>
              </w:rPr>
              <w:t>1 057 350,00</w:t>
            </w:r>
          </w:p>
        </w:tc>
      </w:tr>
      <w:tr w:rsidR="00686A40" w14:paraId="6FDEE101" w14:textId="77777777" w:rsidTr="008369E8">
        <w:trPr>
          <w:trHeight w:val="125"/>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795A3B53" w14:textId="77777777" w:rsidR="00686A40" w:rsidRDefault="00686A40" w:rsidP="008369E8">
            <w:pPr>
              <w:rPr>
                <w:color w:val="000000"/>
                <w:sz w:val="18"/>
                <w:szCs w:val="18"/>
              </w:rPr>
            </w:pPr>
            <w:r>
              <w:rPr>
                <w:bCs/>
                <w:color w:val="000000"/>
                <w:sz w:val="18"/>
                <w:szCs w:val="18"/>
              </w:rPr>
              <w:t>Дети-инвалиды; слабослышащие дети; дети, имеющие диагноз: детский церебральный паралич, задержка психического развития, нарушение интеллекта (умственно отсталые дети)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A2CF06" w14:textId="77777777" w:rsidR="00686A40" w:rsidRDefault="00686A40" w:rsidP="008369E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ECD400" w14:textId="7F3FD277" w:rsidR="00686A40" w:rsidRDefault="00A22797" w:rsidP="008369E8">
            <w:pPr>
              <w:jc w:val="center"/>
              <w:rPr>
                <w:color w:val="000000"/>
                <w:sz w:val="18"/>
                <w:szCs w:val="18"/>
              </w:rPr>
            </w:pPr>
            <w:r>
              <w:rPr>
                <w:color w:val="000000"/>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8DCE08" w14:textId="5875B6DF" w:rsidR="00686A40" w:rsidRDefault="00A22797" w:rsidP="008369E8">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25CE10" w14:textId="400320D4" w:rsidR="00686A40" w:rsidRDefault="00A22797" w:rsidP="008369E8">
            <w:pPr>
              <w:jc w:val="center"/>
              <w:rPr>
                <w:color w:val="000000"/>
                <w:sz w:val="18"/>
                <w:szCs w:val="18"/>
              </w:rPr>
            </w:pPr>
            <w:r>
              <w:rPr>
                <w:color w:val="000000"/>
                <w:sz w:val="18"/>
                <w:szCs w:val="18"/>
              </w:rPr>
              <w:t>159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5F2EC0" w14:textId="77777777" w:rsidR="00686A40" w:rsidRDefault="00686A40" w:rsidP="008369E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916E2A" w14:textId="77777777" w:rsidR="00686A40" w:rsidRDefault="00686A40" w:rsidP="008369E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53C291C" w14:textId="77777777" w:rsidR="00686A40" w:rsidRDefault="00686A40" w:rsidP="008369E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vAlign w:val="center"/>
          </w:tcPr>
          <w:p w14:paraId="1001E793" w14:textId="77777777" w:rsidR="00686A40" w:rsidRDefault="00686A40" w:rsidP="008369E8">
            <w:pPr>
              <w:jc w:val="center"/>
              <w:rPr>
                <w:color w:val="000000"/>
                <w:sz w:val="18"/>
                <w:szCs w:val="18"/>
              </w:rPr>
            </w:pPr>
            <w:r>
              <w:rPr>
                <w:color w:val="000000"/>
                <w:sz w:val="18"/>
                <w:szCs w:val="18"/>
              </w:rPr>
              <w:t>0,00</w:t>
            </w:r>
          </w:p>
        </w:tc>
        <w:tc>
          <w:tcPr>
            <w:tcW w:w="1842" w:type="dxa"/>
            <w:tcBorders>
              <w:top w:val="single" w:sz="4" w:space="0" w:color="auto"/>
              <w:left w:val="single" w:sz="4" w:space="0" w:color="auto"/>
              <w:bottom w:val="single" w:sz="4" w:space="0" w:color="auto"/>
              <w:right w:val="single" w:sz="4" w:space="0" w:color="auto"/>
            </w:tcBorders>
            <w:vAlign w:val="center"/>
          </w:tcPr>
          <w:p w14:paraId="341DA20F" w14:textId="524CA78F" w:rsidR="00686A40" w:rsidRDefault="00A22797" w:rsidP="008369E8">
            <w:pPr>
              <w:jc w:val="center"/>
              <w:rPr>
                <w:color w:val="000000"/>
                <w:sz w:val="18"/>
                <w:szCs w:val="18"/>
              </w:rPr>
            </w:pPr>
            <w:r>
              <w:rPr>
                <w:color w:val="000000"/>
                <w:sz w:val="18"/>
                <w:szCs w:val="18"/>
              </w:rPr>
              <w:t>21 147,00</w:t>
            </w:r>
          </w:p>
        </w:tc>
      </w:tr>
      <w:tr w:rsidR="00686A40" w14:paraId="318AF2A9" w14:textId="77777777" w:rsidTr="008369E8">
        <w:trPr>
          <w:trHeight w:val="765"/>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546ACF1C" w14:textId="77777777" w:rsidR="00686A40" w:rsidRDefault="00686A40" w:rsidP="008369E8">
            <w:pPr>
              <w:rPr>
                <w:color w:val="000000"/>
                <w:sz w:val="18"/>
                <w:szCs w:val="18"/>
              </w:rPr>
            </w:pPr>
            <w:r>
              <w:rPr>
                <w:bCs/>
                <w:color w:val="000000"/>
                <w:sz w:val="18"/>
                <w:szCs w:val="18"/>
              </w:rPr>
              <w:t xml:space="preserve">Дети-сироты; дети, оставшиеся без попечения родителей (опекаемые дети);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9846CE" w14:textId="77777777" w:rsidR="00686A40" w:rsidRDefault="00686A40" w:rsidP="008369E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E11A51" w14:textId="4BE4E395" w:rsidR="00686A40" w:rsidRDefault="00A22797" w:rsidP="008369E8">
            <w:pPr>
              <w:jc w:val="center"/>
              <w:rPr>
                <w:color w:val="000000"/>
                <w:sz w:val="18"/>
                <w:szCs w:val="18"/>
              </w:rPr>
            </w:pPr>
            <w:r>
              <w:rPr>
                <w:color w:val="000000"/>
                <w:sz w:val="18"/>
                <w:szCs w:val="18"/>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BB41DC" w14:textId="52A227DD" w:rsidR="00686A40" w:rsidRDefault="00A22797" w:rsidP="008369E8">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DA63BF" w14:textId="6495769C" w:rsidR="00686A40" w:rsidRDefault="00A22797" w:rsidP="00A22797">
            <w:pPr>
              <w:jc w:val="center"/>
              <w:rPr>
                <w:color w:val="000000"/>
                <w:sz w:val="18"/>
                <w:szCs w:val="18"/>
              </w:rPr>
            </w:pPr>
            <w:r>
              <w:rPr>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317385" w14:textId="77777777" w:rsidR="00686A40" w:rsidRDefault="00686A40" w:rsidP="008369E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29AD0D" w14:textId="77777777" w:rsidR="00686A40" w:rsidRDefault="00686A40" w:rsidP="008369E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EE0AF9A" w14:textId="77777777" w:rsidR="00686A40" w:rsidRDefault="00686A40" w:rsidP="008369E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vAlign w:val="center"/>
          </w:tcPr>
          <w:p w14:paraId="7CBD85A7" w14:textId="77777777" w:rsidR="00686A40" w:rsidRDefault="00686A40" w:rsidP="008369E8">
            <w:pPr>
              <w:jc w:val="center"/>
              <w:rPr>
                <w:color w:val="000000"/>
                <w:sz w:val="18"/>
                <w:szCs w:val="18"/>
              </w:rPr>
            </w:pPr>
            <w:r>
              <w:rPr>
                <w:color w:val="000000"/>
                <w:sz w:val="18"/>
                <w:szCs w:val="18"/>
              </w:rPr>
              <w:t>0,00</w:t>
            </w:r>
          </w:p>
        </w:tc>
        <w:tc>
          <w:tcPr>
            <w:tcW w:w="1842" w:type="dxa"/>
            <w:tcBorders>
              <w:top w:val="single" w:sz="4" w:space="0" w:color="auto"/>
              <w:left w:val="single" w:sz="4" w:space="0" w:color="auto"/>
              <w:bottom w:val="single" w:sz="4" w:space="0" w:color="auto"/>
              <w:right w:val="single" w:sz="4" w:space="0" w:color="auto"/>
            </w:tcBorders>
            <w:vAlign w:val="center"/>
          </w:tcPr>
          <w:p w14:paraId="0DBD484A" w14:textId="35A1D124" w:rsidR="00686A40" w:rsidRDefault="00A22797" w:rsidP="008369E8">
            <w:pPr>
              <w:jc w:val="center"/>
              <w:rPr>
                <w:color w:val="000000"/>
                <w:sz w:val="18"/>
                <w:szCs w:val="18"/>
              </w:rPr>
            </w:pPr>
            <w:r>
              <w:rPr>
                <w:color w:val="000000"/>
                <w:sz w:val="18"/>
                <w:szCs w:val="18"/>
              </w:rPr>
              <w:t>0,00</w:t>
            </w:r>
          </w:p>
        </w:tc>
      </w:tr>
      <w:tr w:rsidR="00686A40" w14:paraId="712BA2CE" w14:textId="77777777" w:rsidTr="008369E8">
        <w:trPr>
          <w:trHeight w:val="765"/>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3A8C0494" w14:textId="77777777" w:rsidR="00686A40" w:rsidRDefault="00686A40" w:rsidP="008369E8">
            <w:pPr>
              <w:rPr>
                <w:color w:val="000000"/>
                <w:sz w:val="18"/>
                <w:szCs w:val="18"/>
              </w:rPr>
            </w:pPr>
            <w:r>
              <w:rPr>
                <w:color w:val="000000"/>
                <w:sz w:val="18"/>
                <w:szCs w:val="18"/>
              </w:rPr>
              <w:lastRenderedPageBreak/>
              <w:t>Дети из малообеспеченных, неблагополучных семей, а также семей, оказавшихся в трудной жизненной ситуации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986AAC" w14:textId="77777777" w:rsidR="00686A40" w:rsidRDefault="00686A40" w:rsidP="008369E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411834" w14:textId="2448571F" w:rsidR="00686A40" w:rsidRDefault="00A22797" w:rsidP="008369E8">
            <w:pPr>
              <w:jc w:val="center"/>
              <w:rPr>
                <w:color w:val="000000"/>
                <w:sz w:val="18"/>
                <w:szCs w:val="18"/>
              </w:rPr>
            </w:pPr>
            <w:r>
              <w:rPr>
                <w:color w:val="000000"/>
                <w:sz w:val="18"/>
                <w:szCs w:val="18"/>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4A8D49" w14:textId="5211A562" w:rsidR="00686A40" w:rsidRDefault="00A22797" w:rsidP="008369E8">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1AEFE0" w14:textId="1C650F9F" w:rsidR="00686A40" w:rsidRDefault="00A22797" w:rsidP="008369E8">
            <w:pPr>
              <w:jc w:val="center"/>
              <w:rPr>
                <w:color w:val="000000"/>
                <w:sz w:val="18"/>
                <w:szCs w:val="18"/>
              </w:rPr>
            </w:pPr>
            <w:r>
              <w:rPr>
                <w:color w:val="000000"/>
                <w:sz w:val="18"/>
                <w:szCs w:val="18"/>
              </w:rPr>
              <w:t>954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7153B9" w14:textId="77777777" w:rsidR="00686A40" w:rsidRDefault="00686A40" w:rsidP="008369E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A590AF" w14:textId="7E2C6CAC" w:rsidR="00686A40" w:rsidRDefault="00A22797" w:rsidP="008369E8">
            <w:pPr>
              <w:jc w:val="center"/>
              <w:rPr>
                <w:color w:val="000000"/>
                <w:sz w:val="18"/>
                <w:szCs w:val="18"/>
              </w:rPr>
            </w:pPr>
            <w:r>
              <w:rPr>
                <w:color w:val="000000"/>
                <w:sz w:val="18"/>
                <w:szCs w:val="18"/>
              </w:rPr>
              <w:t>27,36</w:t>
            </w:r>
          </w:p>
        </w:tc>
        <w:tc>
          <w:tcPr>
            <w:tcW w:w="1134" w:type="dxa"/>
            <w:tcBorders>
              <w:top w:val="single" w:sz="4" w:space="0" w:color="auto"/>
              <w:left w:val="single" w:sz="4" w:space="0" w:color="auto"/>
              <w:bottom w:val="single" w:sz="4" w:space="0" w:color="auto"/>
              <w:right w:val="single" w:sz="4" w:space="0" w:color="auto"/>
            </w:tcBorders>
            <w:vAlign w:val="center"/>
          </w:tcPr>
          <w:p w14:paraId="1DAC776C" w14:textId="26F69173" w:rsidR="00686A40" w:rsidRDefault="00A22797" w:rsidP="008369E8">
            <w:pPr>
              <w:jc w:val="center"/>
              <w:rPr>
                <w:color w:val="000000"/>
                <w:sz w:val="18"/>
                <w:szCs w:val="18"/>
              </w:rPr>
            </w:pPr>
            <w:r>
              <w:rPr>
                <w:color w:val="000000"/>
                <w:sz w:val="18"/>
                <w:szCs w:val="18"/>
              </w:rPr>
              <w:t>105,64</w:t>
            </w:r>
          </w:p>
        </w:tc>
        <w:tc>
          <w:tcPr>
            <w:tcW w:w="1276" w:type="dxa"/>
            <w:tcBorders>
              <w:top w:val="single" w:sz="4" w:space="0" w:color="auto"/>
              <w:left w:val="single" w:sz="4" w:space="0" w:color="auto"/>
              <w:bottom w:val="single" w:sz="4" w:space="0" w:color="auto"/>
              <w:right w:val="single" w:sz="4" w:space="0" w:color="auto"/>
            </w:tcBorders>
            <w:vAlign w:val="center"/>
          </w:tcPr>
          <w:p w14:paraId="7C6E28A5" w14:textId="77777777" w:rsidR="00686A40" w:rsidRDefault="00686A40" w:rsidP="008369E8">
            <w:pPr>
              <w:jc w:val="center"/>
              <w:rPr>
                <w:color w:val="000000"/>
                <w:sz w:val="18"/>
                <w:szCs w:val="18"/>
              </w:rPr>
            </w:pPr>
            <w:r>
              <w:rPr>
                <w:color w:val="000000"/>
                <w:sz w:val="18"/>
                <w:szCs w:val="18"/>
              </w:rPr>
              <w:t>0,00</w:t>
            </w:r>
          </w:p>
        </w:tc>
        <w:tc>
          <w:tcPr>
            <w:tcW w:w="1842" w:type="dxa"/>
            <w:tcBorders>
              <w:top w:val="single" w:sz="4" w:space="0" w:color="auto"/>
              <w:left w:val="single" w:sz="4" w:space="0" w:color="auto"/>
              <w:bottom w:val="single" w:sz="4" w:space="0" w:color="auto"/>
              <w:right w:val="single" w:sz="4" w:space="0" w:color="auto"/>
            </w:tcBorders>
            <w:vAlign w:val="center"/>
          </w:tcPr>
          <w:p w14:paraId="291A4DE9" w14:textId="412F613D" w:rsidR="00686A40" w:rsidRDefault="00A22797" w:rsidP="008369E8">
            <w:pPr>
              <w:jc w:val="center"/>
              <w:rPr>
                <w:color w:val="000000"/>
                <w:sz w:val="18"/>
                <w:szCs w:val="18"/>
              </w:rPr>
            </w:pPr>
            <w:r>
              <w:rPr>
                <w:color w:val="000000"/>
                <w:sz w:val="18"/>
                <w:szCs w:val="18"/>
              </w:rPr>
              <w:t>126 882,00</w:t>
            </w:r>
          </w:p>
        </w:tc>
      </w:tr>
      <w:tr w:rsidR="00686A40" w14:paraId="2E3CF204" w14:textId="77777777" w:rsidTr="008369E8">
        <w:trPr>
          <w:trHeight w:val="429"/>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3211BDC3" w14:textId="77777777" w:rsidR="00686A40" w:rsidRDefault="00686A40" w:rsidP="008369E8">
            <w:pPr>
              <w:rPr>
                <w:sz w:val="18"/>
                <w:szCs w:val="18"/>
              </w:rPr>
            </w:pPr>
            <w:r>
              <w:rPr>
                <w:bCs/>
                <w:color w:val="000000"/>
                <w:sz w:val="18"/>
                <w:szCs w:val="18"/>
              </w:rPr>
              <w:t xml:space="preserve">Дети из многодетных семей,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A99E4E" w14:textId="77777777" w:rsidR="00686A40" w:rsidRDefault="00686A40" w:rsidP="008369E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2B0695" w14:textId="6FF9CF97" w:rsidR="00686A40" w:rsidRDefault="00A22797" w:rsidP="008369E8">
            <w:pPr>
              <w:jc w:val="center"/>
              <w:rPr>
                <w:color w:val="000000"/>
                <w:sz w:val="18"/>
                <w:szCs w:val="18"/>
              </w:rPr>
            </w:pPr>
            <w:r>
              <w:rPr>
                <w:color w:val="000000"/>
                <w:sz w:val="18"/>
                <w:szCs w:val="18"/>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A83980" w14:textId="1C47AD6E" w:rsidR="00686A40" w:rsidRDefault="00A22797" w:rsidP="008369E8">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B2C641" w14:textId="7BC88152" w:rsidR="00686A40" w:rsidRDefault="00A22797" w:rsidP="008369E8">
            <w:pPr>
              <w:jc w:val="center"/>
              <w:rPr>
                <w:color w:val="000000"/>
                <w:sz w:val="18"/>
                <w:szCs w:val="18"/>
              </w:rPr>
            </w:pPr>
            <w:r>
              <w:rPr>
                <w:color w:val="000000"/>
                <w:sz w:val="18"/>
                <w:szCs w:val="18"/>
              </w:rPr>
              <w:t>2 226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6C94E3" w14:textId="77777777" w:rsidR="00686A40" w:rsidRDefault="00686A40" w:rsidP="008369E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98AA2B" w14:textId="77777777" w:rsidR="00686A40" w:rsidRDefault="00686A40" w:rsidP="008369E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8C52E6F" w14:textId="77777777" w:rsidR="00686A40" w:rsidRDefault="00686A40" w:rsidP="008369E8">
            <w:pPr>
              <w:jc w:val="center"/>
              <w:rPr>
                <w:color w:val="000000"/>
                <w:sz w:val="18"/>
                <w:szCs w:val="18"/>
              </w:rPr>
            </w:pPr>
            <w:r>
              <w:rPr>
                <w:color w:val="000000"/>
                <w:sz w:val="18"/>
                <w:szCs w:val="18"/>
              </w:rPr>
              <w:t>80,00</w:t>
            </w:r>
          </w:p>
        </w:tc>
        <w:tc>
          <w:tcPr>
            <w:tcW w:w="1276" w:type="dxa"/>
            <w:tcBorders>
              <w:top w:val="single" w:sz="4" w:space="0" w:color="auto"/>
              <w:left w:val="single" w:sz="4" w:space="0" w:color="auto"/>
              <w:bottom w:val="single" w:sz="4" w:space="0" w:color="auto"/>
              <w:right w:val="single" w:sz="4" w:space="0" w:color="auto"/>
            </w:tcBorders>
            <w:vAlign w:val="center"/>
          </w:tcPr>
          <w:p w14:paraId="0F9300B7" w14:textId="77777777" w:rsidR="00686A40" w:rsidRDefault="00686A40" w:rsidP="008369E8">
            <w:pPr>
              <w:jc w:val="center"/>
              <w:rPr>
                <w:color w:val="000000"/>
                <w:sz w:val="18"/>
                <w:szCs w:val="18"/>
              </w:rPr>
            </w:pPr>
            <w:r>
              <w:rPr>
                <w:color w:val="000000"/>
                <w:sz w:val="18"/>
                <w:szCs w:val="18"/>
              </w:rPr>
              <w:t>53,00</w:t>
            </w:r>
          </w:p>
        </w:tc>
        <w:tc>
          <w:tcPr>
            <w:tcW w:w="1842" w:type="dxa"/>
            <w:tcBorders>
              <w:top w:val="single" w:sz="4" w:space="0" w:color="auto"/>
              <w:left w:val="single" w:sz="4" w:space="0" w:color="auto"/>
              <w:bottom w:val="single" w:sz="4" w:space="0" w:color="auto"/>
              <w:right w:val="single" w:sz="4" w:space="0" w:color="auto"/>
            </w:tcBorders>
            <w:vAlign w:val="center"/>
          </w:tcPr>
          <w:p w14:paraId="158F1C4A" w14:textId="399E2C9F" w:rsidR="00686A40" w:rsidRDefault="00A22797" w:rsidP="008369E8">
            <w:pPr>
              <w:jc w:val="center"/>
              <w:rPr>
                <w:color w:val="000000"/>
                <w:sz w:val="18"/>
                <w:szCs w:val="18"/>
              </w:rPr>
            </w:pPr>
            <w:r>
              <w:rPr>
                <w:color w:val="000000"/>
                <w:sz w:val="18"/>
                <w:szCs w:val="18"/>
              </w:rPr>
              <w:t>296 058,00</w:t>
            </w:r>
          </w:p>
        </w:tc>
      </w:tr>
      <w:tr w:rsidR="00686A40" w14:paraId="561A8333" w14:textId="77777777" w:rsidTr="008369E8">
        <w:trPr>
          <w:trHeight w:val="563"/>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731D4098" w14:textId="77777777" w:rsidR="00686A40" w:rsidRDefault="00686A40" w:rsidP="008369E8">
            <w:pPr>
              <w:rPr>
                <w:sz w:val="18"/>
                <w:szCs w:val="18"/>
              </w:rPr>
            </w:pPr>
            <w:proofErr w:type="gramStart"/>
            <w:r>
              <w:rPr>
                <w:sz w:val="18"/>
                <w:szCs w:val="18"/>
              </w:rPr>
              <w:t>Дети</w:t>
            </w:r>
            <w:proofErr w:type="gramEnd"/>
            <w:r>
              <w:rPr>
                <w:sz w:val="18"/>
                <w:szCs w:val="18"/>
              </w:rPr>
              <w:t xml:space="preserve"> у которых один из родителей является инвалидом 1-й или 2-й группы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43E973" w14:textId="77777777" w:rsidR="00686A40" w:rsidRDefault="00686A40" w:rsidP="008369E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5FBFB5" w14:textId="77777777" w:rsidR="00686A40" w:rsidRDefault="00686A40" w:rsidP="008369E8">
            <w:pPr>
              <w:jc w:val="center"/>
              <w:rPr>
                <w:color w:val="000000"/>
                <w:sz w:val="18"/>
                <w:szCs w:val="18"/>
              </w:rPr>
            </w:pPr>
            <w:r>
              <w:rPr>
                <w:color w:val="000000"/>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4A8848" w14:textId="41610427" w:rsidR="00686A40" w:rsidRDefault="00A22797" w:rsidP="008369E8">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5AD9A5" w14:textId="263085C0" w:rsidR="00686A40" w:rsidRDefault="00A22797" w:rsidP="008369E8">
            <w:pPr>
              <w:jc w:val="center"/>
              <w:rPr>
                <w:color w:val="000000"/>
                <w:sz w:val="18"/>
                <w:szCs w:val="18"/>
              </w:rPr>
            </w:pPr>
            <w:r>
              <w:rPr>
                <w:color w:val="000000"/>
                <w:sz w:val="18"/>
                <w:szCs w:val="18"/>
              </w:rPr>
              <w:t>159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5C5E38" w14:textId="77777777" w:rsidR="00686A40" w:rsidRDefault="00686A40" w:rsidP="008369E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9752F3" w14:textId="77777777" w:rsidR="00686A40" w:rsidRDefault="00686A40" w:rsidP="008369E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8560E7F" w14:textId="77777777" w:rsidR="00686A40" w:rsidRDefault="00686A40" w:rsidP="008369E8">
            <w:pPr>
              <w:jc w:val="center"/>
              <w:rPr>
                <w:color w:val="000000"/>
                <w:sz w:val="18"/>
                <w:szCs w:val="18"/>
              </w:rPr>
            </w:pPr>
            <w:r>
              <w:rPr>
                <w:color w:val="000000"/>
                <w:sz w:val="18"/>
                <w:szCs w:val="18"/>
              </w:rPr>
              <w:t>80,00</w:t>
            </w:r>
          </w:p>
        </w:tc>
        <w:tc>
          <w:tcPr>
            <w:tcW w:w="1276" w:type="dxa"/>
            <w:tcBorders>
              <w:top w:val="single" w:sz="4" w:space="0" w:color="auto"/>
              <w:left w:val="single" w:sz="4" w:space="0" w:color="auto"/>
              <w:bottom w:val="single" w:sz="4" w:space="0" w:color="auto"/>
              <w:right w:val="single" w:sz="4" w:space="0" w:color="auto"/>
            </w:tcBorders>
            <w:vAlign w:val="center"/>
          </w:tcPr>
          <w:p w14:paraId="6876C5EC" w14:textId="77777777" w:rsidR="00686A40" w:rsidRDefault="00686A40" w:rsidP="008369E8">
            <w:pPr>
              <w:jc w:val="center"/>
              <w:rPr>
                <w:color w:val="000000"/>
                <w:sz w:val="18"/>
                <w:szCs w:val="18"/>
              </w:rPr>
            </w:pPr>
            <w:r>
              <w:rPr>
                <w:color w:val="000000"/>
                <w:sz w:val="18"/>
                <w:szCs w:val="18"/>
              </w:rPr>
              <w:t>53,00</w:t>
            </w:r>
          </w:p>
        </w:tc>
        <w:tc>
          <w:tcPr>
            <w:tcW w:w="1842" w:type="dxa"/>
            <w:tcBorders>
              <w:top w:val="single" w:sz="4" w:space="0" w:color="auto"/>
              <w:left w:val="single" w:sz="4" w:space="0" w:color="auto"/>
              <w:bottom w:val="single" w:sz="4" w:space="0" w:color="auto"/>
              <w:right w:val="single" w:sz="4" w:space="0" w:color="auto"/>
            </w:tcBorders>
            <w:vAlign w:val="center"/>
          </w:tcPr>
          <w:p w14:paraId="2F93D9E2" w14:textId="25A0402B" w:rsidR="00686A40" w:rsidRDefault="00A22797" w:rsidP="008369E8">
            <w:pPr>
              <w:jc w:val="center"/>
              <w:rPr>
                <w:color w:val="000000"/>
                <w:sz w:val="18"/>
                <w:szCs w:val="18"/>
              </w:rPr>
            </w:pPr>
            <w:r>
              <w:rPr>
                <w:color w:val="000000"/>
                <w:sz w:val="18"/>
                <w:szCs w:val="18"/>
              </w:rPr>
              <w:t>21 147,00</w:t>
            </w:r>
          </w:p>
        </w:tc>
      </w:tr>
      <w:tr w:rsidR="00686A40" w14:paraId="249EDA58" w14:textId="77777777" w:rsidTr="008369E8">
        <w:trPr>
          <w:trHeight w:val="543"/>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52281C09" w14:textId="77777777" w:rsidR="00686A40" w:rsidRDefault="00686A40" w:rsidP="008369E8">
            <w:pPr>
              <w:rPr>
                <w:color w:val="000000"/>
                <w:sz w:val="18"/>
                <w:szCs w:val="18"/>
              </w:rPr>
            </w:pPr>
            <w:r>
              <w:rPr>
                <w:bCs/>
                <w:color w:val="000000"/>
                <w:sz w:val="18"/>
                <w:szCs w:val="18"/>
              </w:rPr>
              <w:t>Дети с ограниченными возможностями здоровья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C85D4F" w14:textId="77777777" w:rsidR="00686A40" w:rsidRDefault="00686A40" w:rsidP="008369E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B089F3" w14:textId="7046FEC4" w:rsidR="00686A40" w:rsidRDefault="00A22797" w:rsidP="008369E8">
            <w:pPr>
              <w:jc w:val="center"/>
              <w:rPr>
                <w:color w:val="000000"/>
                <w:sz w:val="18"/>
                <w:szCs w:val="18"/>
              </w:rPr>
            </w:pPr>
            <w:r>
              <w:rPr>
                <w:color w:val="000000"/>
                <w:sz w:val="18"/>
                <w:szCs w:val="18"/>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A8F87B" w14:textId="55E443B4" w:rsidR="00686A40" w:rsidRDefault="00A22797" w:rsidP="008369E8">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517248" w14:textId="567D54DC" w:rsidR="00686A40" w:rsidRDefault="00A22797" w:rsidP="008369E8">
            <w:pPr>
              <w:jc w:val="center"/>
              <w:rPr>
                <w:color w:val="000000"/>
                <w:sz w:val="18"/>
                <w:szCs w:val="18"/>
              </w:rPr>
            </w:pPr>
            <w:r>
              <w:rPr>
                <w:color w:val="000000"/>
                <w:sz w:val="18"/>
                <w:szCs w:val="18"/>
              </w:rPr>
              <w:t>5 565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9A07B3" w14:textId="77777777" w:rsidR="00686A40" w:rsidRDefault="00686A40" w:rsidP="008369E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264C2D" w14:textId="77777777" w:rsidR="00686A40" w:rsidRDefault="00686A40" w:rsidP="008369E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4B450E6C" w14:textId="77777777" w:rsidR="00686A40" w:rsidRDefault="00686A40" w:rsidP="008369E8">
            <w:pPr>
              <w:jc w:val="center"/>
              <w:rPr>
                <w:color w:val="000000"/>
                <w:sz w:val="18"/>
                <w:szCs w:val="18"/>
              </w:rPr>
            </w:pPr>
            <w:r>
              <w:rPr>
                <w:color w:val="000000"/>
                <w:sz w:val="18"/>
                <w:szCs w:val="18"/>
              </w:rPr>
              <w:t>80,00</w:t>
            </w:r>
          </w:p>
        </w:tc>
        <w:tc>
          <w:tcPr>
            <w:tcW w:w="1276" w:type="dxa"/>
            <w:tcBorders>
              <w:top w:val="single" w:sz="4" w:space="0" w:color="auto"/>
              <w:left w:val="single" w:sz="4" w:space="0" w:color="auto"/>
              <w:bottom w:val="single" w:sz="4" w:space="0" w:color="auto"/>
              <w:right w:val="single" w:sz="4" w:space="0" w:color="auto"/>
            </w:tcBorders>
            <w:vAlign w:val="center"/>
          </w:tcPr>
          <w:p w14:paraId="3347284A" w14:textId="77777777" w:rsidR="00686A40" w:rsidRDefault="00686A40" w:rsidP="008369E8">
            <w:pPr>
              <w:jc w:val="center"/>
              <w:rPr>
                <w:color w:val="000000"/>
                <w:sz w:val="18"/>
                <w:szCs w:val="18"/>
              </w:rPr>
            </w:pPr>
            <w:r>
              <w:rPr>
                <w:color w:val="000000"/>
                <w:sz w:val="18"/>
                <w:szCs w:val="18"/>
              </w:rPr>
              <w:t>53,00</w:t>
            </w:r>
          </w:p>
        </w:tc>
        <w:tc>
          <w:tcPr>
            <w:tcW w:w="1842" w:type="dxa"/>
            <w:tcBorders>
              <w:top w:val="single" w:sz="4" w:space="0" w:color="auto"/>
              <w:left w:val="single" w:sz="4" w:space="0" w:color="auto"/>
              <w:bottom w:val="single" w:sz="4" w:space="0" w:color="auto"/>
              <w:right w:val="single" w:sz="4" w:space="0" w:color="auto"/>
            </w:tcBorders>
            <w:vAlign w:val="center"/>
          </w:tcPr>
          <w:p w14:paraId="4BE17DAB" w14:textId="1E553294" w:rsidR="00686A40" w:rsidRDefault="00A22797" w:rsidP="008369E8">
            <w:pPr>
              <w:jc w:val="center"/>
              <w:rPr>
                <w:color w:val="000000"/>
                <w:sz w:val="18"/>
                <w:szCs w:val="18"/>
              </w:rPr>
            </w:pPr>
            <w:r>
              <w:rPr>
                <w:color w:val="000000"/>
                <w:sz w:val="18"/>
                <w:szCs w:val="18"/>
              </w:rPr>
              <w:t>740 145,00</w:t>
            </w:r>
          </w:p>
        </w:tc>
      </w:tr>
      <w:tr w:rsidR="00686A40" w14:paraId="36383264" w14:textId="77777777" w:rsidTr="008369E8">
        <w:trPr>
          <w:trHeight w:val="565"/>
        </w:trPr>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7D2B37E8" w14:textId="77777777" w:rsidR="00686A40" w:rsidRDefault="00686A40" w:rsidP="008369E8">
            <w:pPr>
              <w:rPr>
                <w:color w:val="000000"/>
                <w:sz w:val="18"/>
                <w:szCs w:val="18"/>
              </w:rPr>
            </w:pPr>
            <w:r>
              <w:rPr>
                <w:sz w:val="18"/>
                <w:szCs w:val="18"/>
              </w:rPr>
              <w:t>Дети из семей участников или ветеранов боевых действий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0CCC98" w14:textId="77777777" w:rsidR="00686A40" w:rsidRDefault="00686A40" w:rsidP="008369E8">
            <w:pPr>
              <w:jc w:val="center"/>
              <w:rPr>
                <w:color w:val="000000"/>
                <w:sz w:val="18"/>
                <w:szCs w:val="18"/>
              </w:rPr>
            </w:pPr>
            <w:r>
              <w:rPr>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11D33C" w14:textId="2BECF90E" w:rsidR="00686A40" w:rsidRDefault="00A22797" w:rsidP="008369E8">
            <w:pPr>
              <w:jc w:val="center"/>
              <w:rPr>
                <w:color w:val="000000"/>
                <w:sz w:val="18"/>
                <w:szCs w:val="18"/>
              </w:rPr>
            </w:pPr>
            <w:r>
              <w:rPr>
                <w:color w:val="000000"/>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E193EA" w14:textId="5D4C9957" w:rsidR="00686A40" w:rsidRDefault="00A22797" w:rsidP="008369E8">
            <w:pPr>
              <w:jc w:val="center"/>
              <w:rPr>
                <w:color w:val="000000"/>
                <w:sz w:val="18"/>
                <w:szCs w:val="18"/>
              </w:rPr>
            </w:pPr>
            <w:r>
              <w:rPr>
                <w:color w:val="000000"/>
                <w:sz w:val="18"/>
                <w:szCs w:val="18"/>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F4602A" w14:textId="429AE4B4" w:rsidR="00686A40" w:rsidRDefault="00A22797" w:rsidP="008369E8">
            <w:pPr>
              <w:jc w:val="center"/>
              <w:rPr>
                <w:color w:val="000000"/>
                <w:sz w:val="18"/>
                <w:szCs w:val="18"/>
              </w:rPr>
            </w:pPr>
            <w:r>
              <w:rPr>
                <w:color w:val="000000"/>
                <w:sz w:val="18"/>
                <w:szCs w:val="18"/>
              </w:rPr>
              <w:t>477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19CACD" w14:textId="77777777" w:rsidR="00686A40" w:rsidRDefault="00686A40" w:rsidP="008369E8">
            <w:pPr>
              <w:jc w:val="center"/>
              <w:rPr>
                <w:color w:val="000000"/>
                <w:sz w:val="18"/>
                <w:szCs w:val="18"/>
              </w:rPr>
            </w:pPr>
            <w:r>
              <w:rPr>
                <w:color w:val="000000"/>
                <w:sz w:val="18"/>
                <w:szCs w:val="18"/>
              </w:rPr>
              <w:t>133,00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860660" w14:textId="77777777" w:rsidR="00686A40" w:rsidRDefault="00686A40" w:rsidP="008369E8">
            <w:pPr>
              <w:jc w:val="center"/>
              <w:rPr>
                <w:color w:val="000000"/>
                <w:sz w:val="18"/>
                <w:szCs w:val="18"/>
              </w:rPr>
            </w:pPr>
            <w:r>
              <w:rPr>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CAF4AA5" w14:textId="77777777" w:rsidR="00686A40" w:rsidRDefault="00686A40" w:rsidP="008369E8">
            <w:pPr>
              <w:jc w:val="center"/>
              <w:rPr>
                <w:color w:val="000000"/>
                <w:sz w:val="18"/>
                <w:szCs w:val="18"/>
              </w:rPr>
            </w:pPr>
            <w:r>
              <w:rPr>
                <w:color w:val="000000"/>
                <w:sz w:val="18"/>
                <w:szCs w:val="18"/>
              </w:rPr>
              <w:t>48,20</w:t>
            </w:r>
          </w:p>
        </w:tc>
        <w:tc>
          <w:tcPr>
            <w:tcW w:w="1276" w:type="dxa"/>
            <w:tcBorders>
              <w:top w:val="single" w:sz="4" w:space="0" w:color="auto"/>
              <w:left w:val="single" w:sz="4" w:space="0" w:color="auto"/>
              <w:bottom w:val="single" w:sz="4" w:space="0" w:color="auto"/>
              <w:right w:val="single" w:sz="4" w:space="0" w:color="auto"/>
            </w:tcBorders>
            <w:vAlign w:val="center"/>
          </w:tcPr>
          <w:p w14:paraId="4BCF7781" w14:textId="77777777" w:rsidR="00686A40" w:rsidRDefault="00686A40" w:rsidP="008369E8">
            <w:pPr>
              <w:jc w:val="center"/>
              <w:rPr>
                <w:color w:val="000000"/>
                <w:sz w:val="18"/>
                <w:szCs w:val="18"/>
              </w:rPr>
            </w:pPr>
            <w:r>
              <w:rPr>
                <w:color w:val="000000"/>
                <w:sz w:val="18"/>
                <w:szCs w:val="18"/>
              </w:rPr>
              <w:t>84,80</w:t>
            </w:r>
          </w:p>
        </w:tc>
        <w:tc>
          <w:tcPr>
            <w:tcW w:w="1842" w:type="dxa"/>
            <w:tcBorders>
              <w:top w:val="single" w:sz="4" w:space="0" w:color="auto"/>
              <w:left w:val="single" w:sz="4" w:space="0" w:color="auto"/>
              <w:bottom w:val="single" w:sz="4" w:space="0" w:color="auto"/>
              <w:right w:val="single" w:sz="4" w:space="0" w:color="auto"/>
            </w:tcBorders>
            <w:vAlign w:val="center"/>
          </w:tcPr>
          <w:p w14:paraId="7128685A" w14:textId="3B698AE3" w:rsidR="00686A40" w:rsidRDefault="00A22797" w:rsidP="008369E8">
            <w:pPr>
              <w:jc w:val="center"/>
              <w:rPr>
                <w:color w:val="000000"/>
                <w:sz w:val="18"/>
                <w:szCs w:val="18"/>
              </w:rPr>
            </w:pPr>
            <w:r>
              <w:rPr>
                <w:color w:val="000000"/>
                <w:sz w:val="18"/>
                <w:szCs w:val="18"/>
              </w:rPr>
              <w:t>63 441,00</w:t>
            </w:r>
          </w:p>
        </w:tc>
      </w:tr>
      <w:tr w:rsidR="00686A40" w14:paraId="700BA672" w14:textId="77777777" w:rsidTr="008369E8">
        <w:trPr>
          <w:trHeight w:val="278"/>
        </w:trPr>
        <w:tc>
          <w:tcPr>
            <w:tcW w:w="1049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24F1FD2C" w14:textId="77777777" w:rsidR="00686A40" w:rsidRDefault="00686A40" w:rsidP="008369E8">
            <w:pPr>
              <w:jc w:val="right"/>
              <w:rPr>
                <w:b/>
                <w:color w:val="000000"/>
                <w:sz w:val="18"/>
                <w:szCs w:val="18"/>
              </w:rPr>
            </w:pPr>
            <w:r>
              <w:rPr>
                <w:b/>
                <w:color w:val="000000"/>
                <w:sz w:val="18"/>
                <w:szCs w:val="18"/>
              </w:rPr>
              <w:t>ИТОГО ПО ВОСПИТАННИКАМ: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8A4877" w14:textId="77777777" w:rsidR="00686A40" w:rsidRDefault="00686A40" w:rsidP="008369E8">
            <w:pPr>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E0AE202" w14:textId="77777777" w:rsidR="00686A40" w:rsidRDefault="00686A40" w:rsidP="008369E8">
            <w:pPr>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28D4C68" w14:textId="77777777" w:rsidR="00686A40" w:rsidRDefault="00686A40" w:rsidP="008369E8">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14:paraId="41B8F7EA" w14:textId="72EA4CBF" w:rsidR="00686A40" w:rsidRDefault="00A22797" w:rsidP="008369E8">
            <w:pPr>
              <w:jc w:val="center"/>
              <w:rPr>
                <w:b/>
                <w:color w:val="000000"/>
                <w:sz w:val="18"/>
                <w:szCs w:val="18"/>
              </w:rPr>
            </w:pPr>
            <w:r>
              <w:rPr>
                <w:b/>
                <w:color w:val="000000"/>
                <w:sz w:val="18"/>
                <w:szCs w:val="18"/>
              </w:rPr>
              <w:t>2 326 170,00</w:t>
            </w:r>
          </w:p>
        </w:tc>
      </w:tr>
      <w:tr w:rsidR="00686A40" w14:paraId="0F5B3A6A" w14:textId="77777777" w:rsidTr="008369E8">
        <w:trPr>
          <w:trHeight w:val="278"/>
        </w:trPr>
        <w:tc>
          <w:tcPr>
            <w:tcW w:w="1049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09FD4679" w14:textId="77777777" w:rsidR="00686A40" w:rsidRDefault="00686A40" w:rsidP="008369E8">
            <w:pPr>
              <w:jc w:val="right"/>
              <w:rPr>
                <w:b/>
                <w:color w:val="000000"/>
                <w:sz w:val="18"/>
                <w:szCs w:val="18"/>
              </w:rPr>
            </w:pPr>
            <w:r>
              <w:rPr>
                <w:b/>
                <w:color w:val="000000"/>
                <w:sz w:val="18"/>
                <w:szCs w:val="18"/>
              </w:rPr>
              <w:t>ВСЕГО ПО ОБУЧАЮЩИМСЯ И ВОСПИТАННИКАМ: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854887" w14:textId="77777777" w:rsidR="00686A40" w:rsidRDefault="00686A40" w:rsidP="008369E8">
            <w:pPr>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83C4234" w14:textId="77777777" w:rsidR="00686A40" w:rsidRDefault="00686A40" w:rsidP="008369E8">
            <w:pPr>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C49297" w14:textId="77777777" w:rsidR="00686A40" w:rsidRDefault="00686A40" w:rsidP="008369E8">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tcPr>
          <w:p w14:paraId="4238928E" w14:textId="4AE9E173" w:rsidR="00686A40" w:rsidRDefault="00A22797" w:rsidP="008369E8">
            <w:pPr>
              <w:jc w:val="center"/>
              <w:rPr>
                <w:b/>
                <w:color w:val="000000"/>
                <w:sz w:val="18"/>
                <w:szCs w:val="18"/>
              </w:rPr>
            </w:pPr>
            <w:r>
              <w:rPr>
                <w:b/>
                <w:color w:val="000000"/>
                <w:sz w:val="18"/>
                <w:szCs w:val="18"/>
              </w:rPr>
              <w:t>7 567 268,48</w:t>
            </w:r>
          </w:p>
        </w:tc>
      </w:tr>
    </w:tbl>
    <w:p w14:paraId="39DCAC68" w14:textId="77777777" w:rsidR="00686A40" w:rsidRDefault="00686A40" w:rsidP="00686A40">
      <w:pPr>
        <w:keepNext/>
        <w:outlineLvl w:val="0"/>
        <w:rPr>
          <w:b/>
        </w:rPr>
      </w:pPr>
    </w:p>
    <w:tbl>
      <w:tblPr>
        <w:tblW w:w="13592" w:type="dxa"/>
        <w:tblInd w:w="959" w:type="dxa"/>
        <w:tblLook w:val="04A0" w:firstRow="1" w:lastRow="0" w:firstColumn="1" w:lastColumn="0" w:noHBand="0" w:noVBand="1"/>
      </w:tblPr>
      <w:tblGrid>
        <w:gridCol w:w="8505"/>
        <w:gridCol w:w="5087"/>
      </w:tblGrid>
      <w:tr w:rsidR="00686A40" w14:paraId="0CAFA795" w14:textId="77777777" w:rsidTr="008369E8">
        <w:trPr>
          <w:trHeight w:val="146"/>
        </w:trPr>
        <w:tc>
          <w:tcPr>
            <w:tcW w:w="8505" w:type="dxa"/>
          </w:tcPr>
          <w:p w14:paraId="41603AA8" w14:textId="77777777" w:rsidR="00686A40" w:rsidRDefault="00686A40" w:rsidP="008369E8">
            <w:pPr>
              <w:spacing w:line="276" w:lineRule="auto"/>
              <w:rPr>
                <w:rFonts w:eastAsia="Calibri"/>
                <w:lang w:eastAsia="en-US"/>
              </w:rPr>
            </w:pPr>
            <w:r>
              <w:rPr>
                <w:rFonts w:eastAsia="Calibri"/>
                <w:lang w:eastAsia="en-US"/>
              </w:rPr>
              <w:t>Заказчик:</w:t>
            </w:r>
          </w:p>
          <w:p w14:paraId="23B71E44" w14:textId="77777777" w:rsidR="00686A40" w:rsidRDefault="00686A40" w:rsidP="008369E8">
            <w:pPr>
              <w:spacing w:line="276" w:lineRule="auto"/>
              <w:jc w:val="both"/>
              <w:rPr>
                <w:rFonts w:eastAsia="Calibri"/>
                <w:lang w:eastAsia="en-US"/>
              </w:rPr>
            </w:pPr>
            <w:r>
              <w:rPr>
                <w:rFonts w:eastAsia="Calibri"/>
                <w:lang w:eastAsia="en-US"/>
              </w:rPr>
              <w:t xml:space="preserve">Директор </w:t>
            </w:r>
          </w:p>
          <w:p w14:paraId="4310EB5F" w14:textId="77777777" w:rsidR="00686A40" w:rsidRDefault="00686A40" w:rsidP="008369E8">
            <w:pPr>
              <w:spacing w:line="276" w:lineRule="auto"/>
              <w:jc w:val="both"/>
              <w:rPr>
                <w:rFonts w:eastAsia="Calibri"/>
                <w:lang w:eastAsia="en-US"/>
              </w:rPr>
            </w:pPr>
          </w:p>
          <w:p w14:paraId="7B227F17" w14:textId="77777777" w:rsidR="00686A40" w:rsidRDefault="00686A40" w:rsidP="008369E8">
            <w:pPr>
              <w:spacing w:line="276" w:lineRule="auto"/>
              <w:jc w:val="both"/>
              <w:rPr>
                <w:rFonts w:eastAsia="Calibri"/>
                <w:lang w:eastAsia="en-US"/>
              </w:rPr>
            </w:pPr>
            <w:r>
              <w:rPr>
                <w:rFonts w:eastAsia="Calibri"/>
                <w:lang w:eastAsia="en-US"/>
              </w:rPr>
              <w:t xml:space="preserve">_______________________ / Т.А. Королева/ </w:t>
            </w:r>
          </w:p>
          <w:p w14:paraId="75727E8D" w14:textId="77777777" w:rsidR="00686A40" w:rsidRDefault="00686A40" w:rsidP="008369E8">
            <w:pPr>
              <w:spacing w:line="276" w:lineRule="auto"/>
              <w:jc w:val="both"/>
              <w:rPr>
                <w:rFonts w:eastAsia="Calibri"/>
                <w:lang w:eastAsia="en-US"/>
              </w:rPr>
            </w:pPr>
            <w:r>
              <w:rPr>
                <w:rFonts w:eastAsia="Calibri"/>
                <w:lang w:eastAsia="en-US"/>
              </w:rPr>
              <w:t>МП</w:t>
            </w:r>
          </w:p>
          <w:p w14:paraId="446DE853" w14:textId="77777777" w:rsidR="00686A40" w:rsidRDefault="00686A40" w:rsidP="008369E8">
            <w:pPr>
              <w:rPr>
                <w:rFonts w:eastAsia="Calibri"/>
                <w:lang w:eastAsia="en-US"/>
              </w:rPr>
            </w:pPr>
            <w:r>
              <w:rPr>
                <w:rFonts w:eastAsia="Calibri"/>
                <w:lang w:eastAsia="en-US"/>
              </w:rPr>
              <w:t xml:space="preserve"> </w:t>
            </w:r>
          </w:p>
        </w:tc>
        <w:tc>
          <w:tcPr>
            <w:tcW w:w="5087" w:type="dxa"/>
          </w:tcPr>
          <w:p w14:paraId="477690CB" w14:textId="77777777" w:rsidR="00686A40" w:rsidRDefault="00686A40" w:rsidP="008369E8">
            <w:pPr>
              <w:spacing w:line="276" w:lineRule="auto"/>
              <w:rPr>
                <w:rFonts w:eastAsia="Calibri"/>
                <w:lang w:eastAsia="en-US"/>
              </w:rPr>
            </w:pPr>
            <w:r>
              <w:rPr>
                <w:rFonts w:eastAsia="Calibri"/>
                <w:lang w:eastAsia="en-US"/>
              </w:rPr>
              <w:t>Исполнитель:</w:t>
            </w:r>
          </w:p>
          <w:p w14:paraId="2A9D9104" w14:textId="77777777" w:rsidR="00686A40" w:rsidRDefault="00686A40" w:rsidP="008369E8">
            <w:pPr>
              <w:spacing w:line="276" w:lineRule="auto"/>
              <w:rPr>
                <w:rFonts w:eastAsia="Calibri"/>
                <w:lang w:eastAsia="en-US"/>
              </w:rPr>
            </w:pPr>
            <w:r>
              <w:rPr>
                <w:rFonts w:eastAsia="Calibri"/>
                <w:lang w:eastAsia="en-US"/>
              </w:rPr>
              <w:t>Директор</w:t>
            </w:r>
          </w:p>
          <w:p w14:paraId="79D1150D" w14:textId="77777777" w:rsidR="00686A40" w:rsidRDefault="00686A40" w:rsidP="008369E8">
            <w:pPr>
              <w:spacing w:line="276" w:lineRule="auto"/>
              <w:rPr>
                <w:rFonts w:eastAsia="Calibri"/>
                <w:lang w:eastAsia="en-US"/>
              </w:rPr>
            </w:pPr>
          </w:p>
          <w:p w14:paraId="65218251" w14:textId="77777777" w:rsidR="00686A40" w:rsidRDefault="00686A40" w:rsidP="008369E8">
            <w:pPr>
              <w:spacing w:line="276" w:lineRule="auto"/>
              <w:rPr>
                <w:rFonts w:eastAsia="Calibri"/>
                <w:lang w:eastAsia="en-US"/>
              </w:rPr>
            </w:pPr>
            <w:r>
              <w:rPr>
                <w:rFonts w:eastAsia="Calibri"/>
                <w:lang w:eastAsia="en-US"/>
              </w:rPr>
              <w:t>____________________ /                            /</w:t>
            </w:r>
          </w:p>
          <w:p w14:paraId="51913B29" w14:textId="77777777" w:rsidR="00686A40" w:rsidRDefault="00686A40" w:rsidP="008369E8">
            <w:pPr>
              <w:spacing w:line="276" w:lineRule="auto"/>
              <w:rPr>
                <w:rFonts w:eastAsia="Calibri"/>
                <w:lang w:eastAsia="en-US"/>
              </w:rPr>
            </w:pPr>
            <w:r>
              <w:rPr>
                <w:rFonts w:eastAsia="Calibri"/>
                <w:lang w:eastAsia="en-US"/>
              </w:rPr>
              <w:t>МП</w:t>
            </w:r>
          </w:p>
          <w:p w14:paraId="4B9776A6" w14:textId="77777777" w:rsidR="00686A40" w:rsidRDefault="00686A40" w:rsidP="008369E8">
            <w:pPr>
              <w:spacing w:line="276" w:lineRule="auto"/>
              <w:rPr>
                <w:rFonts w:eastAsia="Calibri"/>
                <w:lang w:eastAsia="en-US"/>
              </w:rPr>
            </w:pPr>
          </w:p>
        </w:tc>
      </w:tr>
    </w:tbl>
    <w:p w14:paraId="00778B65" w14:textId="77777777" w:rsidR="00686A40" w:rsidRDefault="00686A40" w:rsidP="008369E8">
      <w:pPr>
        <w:spacing w:line="276" w:lineRule="auto"/>
        <w:rPr>
          <w:rFonts w:eastAsia="Calibri"/>
          <w:lang w:eastAsia="en-US"/>
        </w:rPr>
        <w:sectPr w:rsidR="00686A40" w:rsidSect="00686A40">
          <w:pgSz w:w="16838" w:h="11906" w:orient="landscape"/>
          <w:pgMar w:top="567" w:right="709" w:bottom="567" w:left="567" w:header="709" w:footer="709" w:gutter="0"/>
          <w:cols w:space="708"/>
          <w:docGrid w:linePitch="360"/>
        </w:sectPr>
      </w:pPr>
    </w:p>
    <w:p w14:paraId="6EB0547C" w14:textId="77777777" w:rsidR="0087269D" w:rsidRDefault="0087269D">
      <w:pPr>
        <w:widowControl w:val="0"/>
        <w:spacing w:line="276" w:lineRule="auto"/>
        <w:jc w:val="center"/>
        <w:rPr>
          <w:rFonts w:eastAsia="Calibri"/>
          <w:b/>
          <w:bCs/>
          <w:sz w:val="23"/>
          <w:szCs w:val="23"/>
          <w:lang w:eastAsia="en-US"/>
        </w:rPr>
      </w:pPr>
    </w:p>
    <w:p w14:paraId="7DA60C0F" w14:textId="77777777" w:rsidR="0087269D" w:rsidRDefault="0087269D">
      <w:pPr>
        <w:widowControl w:val="0"/>
        <w:spacing w:line="276" w:lineRule="auto"/>
        <w:jc w:val="center"/>
        <w:rPr>
          <w:rFonts w:eastAsia="Calibri"/>
          <w:b/>
          <w:bCs/>
          <w:sz w:val="23"/>
          <w:szCs w:val="23"/>
          <w:lang w:eastAsia="en-US"/>
        </w:rPr>
      </w:pPr>
    </w:p>
    <w:p w14:paraId="662994C2" w14:textId="77777777" w:rsidR="0087269D" w:rsidRDefault="0087269D">
      <w:pPr>
        <w:widowControl w:val="0"/>
        <w:spacing w:line="276" w:lineRule="auto"/>
        <w:jc w:val="center"/>
        <w:rPr>
          <w:rFonts w:eastAsia="Calibri"/>
          <w:b/>
          <w:bCs/>
          <w:sz w:val="23"/>
          <w:szCs w:val="23"/>
          <w:lang w:eastAsia="en-US"/>
        </w:rPr>
      </w:pPr>
    </w:p>
    <w:p w14:paraId="643CB350" w14:textId="77777777" w:rsidR="0087269D" w:rsidRDefault="0087269D">
      <w:pPr>
        <w:widowControl w:val="0"/>
        <w:spacing w:line="276" w:lineRule="auto"/>
        <w:rPr>
          <w:rFonts w:eastAsia="Calibri"/>
          <w:b/>
          <w:bCs/>
          <w:sz w:val="23"/>
          <w:szCs w:val="23"/>
          <w:lang w:eastAsia="en-US"/>
        </w:rPr>
        <w:sectPr w:rsidR="0087269D" w:rsidSect="00686A40">
          <w:pgSz w:w="11906" w:h="16838"/>
          <w:pgMar w:top="709" w:right="567" w:bottom="567" w:left="567" w:header="709" w:footer="709" w:gutter="0"/>
          <w:cols w:space="708"/>
          <w:docGrid w:linePitch="360"/>
        </w:sectPr>
      </w:pPr>
    </w:p>
    <w:p w14:paraId="2EB41F6E" w14:textId="77777777" w:rsidR="00B10420" w:rsidRDefault="00B10420">
      <w:pPr>
        <w:widowControl w:val="0"/>
        <w:shd w:val="clear" w:color="auto" w:fill="FFFFFF"/>
        <w:autoSpaceDE w:val="0"/>
        <w:autoSpaceDN w:val="0"/>
        <w:adjustRightInd w:val="0"/>
        <w:jc w:val="center"/>
        <w:rPr>
          <w:bCs/>
          <w:spacing w:val="-2"/>
          <w:sz w:val="22"/>
          <w:szCs w:val="22"/>
        </w:rPr>
      </w:pPr>
    </w:p>
    <w:p w14:paraId="4D007A2E" w14:textId="77777777" w:rsidR="0087269D" w:rsidRDefault="00F64A58">
      <w:pPr>
        <w:widowControl w:val="0"/>
        <w:shd w:val="clear" w:color="auto" w:fill="FFFFFF"/>
        <w:autoSpaceDE w:val="0"/>
        <w:autoSpaceDN w:val="0"/>
        <w:adjustRightInd w:val="0"/>
        <w:jc w:val="center"/>
        <w:rPr>
          <w:sz w:val="22"/>
          <w:szCs w:val="22"/>
        </w:rPr>
      </w:pPr>
      <w:r>
        <w:rPr>
          <w:bCs/>
          <w:spacing w:val="-2"/>
          <w:sz w:val="22"/>
          <w:szCs w:val="22"/>
        </w:rPr>
        <w:t>ПРОЕКТ ДОГОВОРА</w:t>
      </w:r>
    </w:p>
    <w:p w14:paraId="265C26E1" w14:textId="77777777" w:rsidR="0087269D" w:rsidRDefault="00F64A58">
      <w:pPr>
        <w:widowControl w:val="0"/>
        <w:shd w:val="clear" w:color="auto" w:fill="FFFFFF"/>
        <w:autoSpaceDE w:val="0"/>
        <w:autoSpaceDN w:val="0"/>
        <w:adjustRightInd w:val="0"/>
        <w:jc w:val="center"/>
        <w:rPr>
          <w:bCs/>
          <w:sz w:val="22"/>
          <w:szCs w:val="22"/>
        </w:rPr>
      </w:pPr>
      <w:r>
        <w:rPr>
          <w:bCs/>
          <w:sz w:val="22"/>
          <w:szCs w:val="22"/>
        </w:rPr>
        <w:t>безвозмездного пользования (договор ссуды) муниципальным имуществом города Челябинска, закрепленным на праве оперативного управления за Муниципальным автономным общеобразовательным учреждением</w:t>
      </w:r>
    </w:p>
    <w:p w14:paraId="384C5C5B" w14:textId="77777777" w:rsidR="0087269D" w:rsidRDefault="00F64A58">
      <w:pPr>
        <w:widowControl w:val="0"/>
        <w:shd w:val="clear" w:color="auto" w:fill="FFFFFF"/>
        <w:autoSpaceDE w:val="0"/>
        <w:autoSpaceDN w:val="0"/>
        <w:adjustRightInd w:val="0"/>
        <w:jc w:val="center"/>
        <w:rPr>
          <w:bCs/>
          <w:sz w:val="22"/>
          <w:szCs w:val="22"/>
        </w:rPr>
      </w:pPr>
      <w:r>
        <w:rPr>
          <w:bCs/>
          <w:sz w:val="22"/>
          <w:szCs w:val="22"/>
        </w:rPr>
        <w:t>«Средняя общеобразовательная школа № 14 г. Челябинска»</w:t>
      </w:r>
    </w:p>
    <w:p w14:paraId="4F268BC3" w14:textId="77777777" w:rsidR="00B10420" w:rsidRDefault="00B10420">
      <w:pPr>
        <w:widowControl w:val="0"/>
        <w:shd w:val="clear" w:color="auto" w:fill="FFFFFF"/>
        <w:autoSpaceDE w:val="0"/>
        <w:autoSpaceDN w:val="0"/>
        <w:adjustRightInd w:val="0"/>
        <w:jc w:val="center"/>
        <w:rPr>
          <w:sz w:val="22"/>
          <w:szCs w:val="22"/>
        </w:rPr>
      </w:pPr>
    </w:p>
    <w:p w14:paraId="647FE7FF" w14:textId="77777777" w:rsidR="0087269D" w:rsidRDefault="0087269D">
      <w:pPr>
        <w:widowControl w:val="0"/>
        <w:shd w:val="clear" w:color="auto" w:fill="FFFFFF"/>
        <w:tabs>
          <w:tab w:val="left" w:pos="0"/>
        </w:tabs>
        <w:autoSpaceDE w:val="0"/>
        <w:autoSpaceDN w:val="0"/>
        <w:adjustRightInd w:val="0"/>
        <w:ind w:firstLine="709"/>
        <w:jc w:val="both"/>
        <w:rPr>
          <w:b/>
          <w:color w:val="000000"/>
          <w:spacing w:val="2"/>
          <w:sz w:val="22"/>
          <w:szCs w:val="22"/>
        </w:rPr>
      </w:pPr>
    </w:p>
    <w:p w14:paraId="14CC98A6" w14:textId="5D31184B" w:rsidR="00B10420" w:rsidRDefault="00686A40">
      <w:pPr>
        <w:widowControl w:val="0"/>
        <w:shd w:val="clear" w:color="auto" w:fill="FFFFFF"/>
        <w:tabs>
          <w:tab w:val="left" w:pos="0"/>
        </w:tabs>
        <w:autoSpaceDE w:val="0"/>
        <w:autoSpaceDN w:val="0"/>
        <w:adjustRightInd w:val="0"/>
        <w:rPr>
          <w:color w:val="000000"/>
          <w:spacing w:val="2"/>
          <w:sz w:val="22"/>
          <w:szCs w:val="22"/>
        </w:rPr>
      </w:pPr>
      <w:r>
        <w:rPr>
          <w:color w:val="000000"/>
          <w:spacing w:val="2"/>
          <w:sz w:val="22"/>
          <w:szCs w:val="22"/>
        </w:rPr>
        <w:t xml:space="preserve">     </w:t>
      </w:r>
      <w:r w:rsidR="00F64A58">
        <w:rPr>
          <w:color w:val="000000"/>
          <w:spacing w:val="2"/>
          <w:sz w:val="22"/>
          <w:szCs w:val="22"/>
        </w:rPr>
        <w:t xml:space="preserve">г. Челябинск                                                                                   </w:t>
      </w:r>
      <w:r>
        <w:rPr>
          <w:color w:val="000000"/>
          <w:spacing w:val="2"/>
          <w:sz w:val="22"/>
          <w:szCs w:val="22"/>
        </w:rPr>
        <w:t xml:space="preserve">                        </w:t>
      </w:r>
      <w:r w:rsidR="008369E8">
        <w:rPr>
          <w:color w:val="000000"/>
          <w:spacing w:val="2"/>
          <w:sz w:val="22"/>
          <w:szCs w:val="22"/>
        </w:rPr>
        <w:t xml:space="preserve">               </w:t>
      </w:r>
      <w:r w:rsidR="00A22797">
        <w:rPr>
          <w:color w:val="000000"/>
          <w:spacing w:val="2"/>
          <w:sz w:val="22"/>
          <w:szCs w:val="22"/>
        </w:rPr>
        <w:t>«____</w:t>
      </w:r>
      <w:r w:rsidR="008369E8">
        <w:rPr>
          <w:color w:val="000000"/>
          <w:spacing w:val="2"/>
          <w:sz w:val="22"/>
          <w:szCs w:val="22"/>
        </w:rPr>
        <w:t xml:space="preserve">» </w:t>
      </w:r>
      <w:r w:rsidR="00A22797">
        <w:rPr>
          <w:color w:val="000000"/>
          <w:spacing w:val="2"/>
          <w:sz w:val="22"/>
          <w:szCs w:val="22"/>
        </w:rPr>
        <w:t>_______</w:t>
      </w:r>
      <w:r w:rsidR="008369E8">
        <w:rPr>
          <w:color w:val="000000"/>
          <w:spacing w:val="2"/>
          <w:sz w:val="22"/>
          <w:szCs w:val="22"/>
        </w:rPr>
        <w:t xml:space="preserve"> </w:t>
      </w:r>
      <w:r w:rsidR="00A22797">
        <w:rPr>
          <w:color w:val="000000"/>
          <w:spacing w:val="2"/>
          <w:sz w:val="22"/>
          <w:szCs w:val="22"/>
        </w:rPr>
        <w:t>202__</w:t>
      </w:r>
      <w:r w:rsidR="00F64A58">
        <w:rPr>
          <w:color w:val="000000"/>
          <w:spacing w:val="2"/>
          <w:sz w:val="22"/>
          <w:szCs w:val="22"/>
        </w:rPr>
        <w:t xml:space="preserve">г   </w:t>
      </w:r>
    </w:p>
    <w:p w14:paraId="5866DC52" w14:textId="77777777" w:rsidR="00B10420" w:rsidRDefault="00B10420">
      <w:pPr>
        <w:widowControl w:val="0"/>
        <w:shd w:val="clear" w:color="auto" w:fill="FFFFFF"/>
        <w:tabs>
          <w:tab w:val="left" w:pos="0"/>
        </w:tabs>
        <w:autoSpaceDE w:val="0"/>
        <w:autoSpaceDN w:val="0"/>
        <w:adjustRightInd w:val="0"/>
        <w:rPr>
          <w:color w:val="000000"/>
          <w:spacing w:val="2"/>
          <w:sz w:val="22"/>
          <w:szCs w:val="22"/>
        </w:rPr>
      </w:pPr>
    </w:p>
    <w:p w14:paraId="19F412C8" w14:textId="0808E5DC" w:rsidR="0087269D" w:rsidRDefault="00F64A58">
      <w:pPr>
        <w:widowControl w:val="0"/>
        <w:shd w:val="clear" w:color="auto" w:fill="FFFFFF"/>
        <w:tabs>
          <w:tab w:val="left" w:pos="0"/>
        </w:tabs>
        <w:autoSpaceDE w:val="0"/>
        <w:autoSpaceDN w:val="0"/>
        <w:adjustRightInd w:val="0"/>
        <w:rPr>
          <w:color w:val="000000"/>
          <w:spacing w:val="2"/>
          <w:sz w:val="22"/>
          <w:szCs w:val="22"/>
        </w:rPr>
      </w:pPr>
      <w:r>
        <w:rPr>
          <w:color w:val="000000"/>
          <w:spacing w:val="2"/>
          <w:sz w:val="22"/>
          <w:szCs w:val="22"/>
        </w:rPr>
        <w:t xml:space="preserve">       </w:t>
      </w:r>
      <w:r>
        <w:rPr>
          <w:color w:val="000000"/>
          <w:spacing w:val="2"/>
          <w:sz w:val="22"/>
          <w:szCs w:val="22"/>
        </w:rPr>
        <w:tab/>
      </w:r>
      <w:r>
        <w:rPr>
          <w:color w:val="000000"/>
          <w:spacing w:val="2"/>
          <w:sz w:val="22"/>
          <w:szCs w:val="22"/>
        </w:rPr>
        <w:tab/>
      </w:r>
      <w:r>
        <w:rPr>
          <w:color w:val="000000"/>
          <w:spacing w:val="2"/>
          <w:sz w:val="22"/>
          <w:szCs w:val="22"/>
        </w:rPr>
        <w:tab/>
      </w:r>
      <w:r>
        <w:rPr>
          <w:color w:val="000000"/>
          <w:spacing w:val="2"/>
          <w:sz w:val="22"/>
          <w:szCs w:val="22"/>
        </w:rPr>
        <w:tab/>
      </w:r>
      <w:r>
        <w:rPr>
          <w:color w:val="000000"/>
          <w:spacing w:val="2"/>
          <w:sz w:val="22"/>
          <w:szCs w:val="22"/>
        </w:rPr>
        <w:tab/>
        <w:t xml:space="preserve"> </w:t>
      </w:r>
    </w:p>
    <w:p w14:paraId="438140C6" w14:textId="77777777" w:rsidR="0087269D" w:rsidRDefault="00F64A58">
      <w:pPr>
        <w:widowControl w:val="0"/>
        <w:shd w:val="clear" w:color="auto" w:fill="FFFFFF"/>
        <w:tabs>
          <w:tab w:val="left" w:pos="0"/>
        </w:tabs>
        <w:autoSpaceDE w:val="0"/>
        <w:autoSpaceDN w:val="0"/>
        <w:adjustRightInd w:val="0"/>
        <w:ind w:firstLine="709"/>
        <w:jc w:val="both"/>
        <w:rPr>
          <w:color w:val="000000"/>
          <w:spacing w:val="4"/>
          <w:sz w:val="22"/>
          <w:szCs w:val="22"/>
        </w:rPr>
      </w:pPr>
      <w:r>
        <w:rPr>
          <w:b/>
          <w:color w:val="000000"/>
          <w:spacing w:val="2"/>
          <w:sz w:val="22"/>
          <w:szCs w:val="22"/>
        </w:rPr>
        <w:t xml:space="preserve">Муниципальное автономное общеобразовательное учреждение «Средняя общеобразовательная школа № 14 </w:t>
      </w:r>
      <w:r>
        <w:rPr>
          <w:b/>
          <w:color w:val="000000"/>
          <w:spacing w:val="3"/>
          <w:sz w:val="22"/>
          <w:szCs w:val="22"/>
        </w:rPr>
        <w:t>г. Челябинска»</w:t>
      </w:r>
      <w:r>
        <w:rPr>
          <w:color w:val="000000"/>
          <w:spacing w:val="3"/>
          <w:sz w:val="22"/>
          <w:szCs w:val="22"/>
        </w:rPr>
        <w:t>, в</w:t>
      </w:r>
      <w:r>
        <w:rPr>
          <w:color w:val="000000"/>
          <w:sz w:val="22"/>
          <w:szCs w:val="22"/>
        </w:rPr>
        <w:t xml:space="preserve"> </w:t>
      </w:r>
      <w:r>
        <w:rPr>
          <w:color w:val="000000"/>
          <w:spacing w:val="5"/>
          <w:sz w:val="22"/>
          <w:szCs w:val="22"/>
        </w:rPr>
        <w:t>лице директора Королевой Татьяны Александровны, действующего на</w:t>
      </w:r>
      <w:r>
        <w:rPr>
          <w:sz w:val="22"/>
          <w:szCs w:val="22"/>
        </w:rPr>
        <w:t xml:space="preserve"> </w:t>
      </w:r>
      <w:r>
        <w:rPr>
          <w:color w:val="000000"/>
          <w:spacing w:val="4"/>
          <w:sz w:val="22"/>
          <w:szCs w:val="22"/>
        </w:rPr>
        <w:t>основании Устава, далее именуемое Ссудодателем, с одной стороны, и _______________________________________________</w:t>
      </w:r>
      <w:r>
        <w:rPr>
          <w:b/>
          <w:sz w:val="22"/>
          <w:szCs w:val="22"/>
        </w:rPr>
        <w:t xml:space="preserve">, </w:t>
      </w:r>
      <w:r>
        <w:rPr>
          <w:sz w:val="22"/>
          <w:szCs w:val="22"/>
        </w:rPr>
        <w:t>в лице директора_____________________, действующего на основании ___________, именуемое в дальнейшем Ссудополучатель, с другой стороны</w:t>
      </w:r>
      <w:r>
        <w:rPr>
          <w:color w:val="000000"/>
          <w:spacing w:val="-1"/>
          <w:sz w:val="22"/>
          <w:szCs w:val="22"/>
        </w:rPr>
        <w:t xml:space="preserve">, </w:t>
      </w:r>
      <w:r>
        <w:rPr>
          <w:color w:val="000000"/>
          <w:sz w:val="22"/>
          <w:szCs w:val="22"/>
        </w:rPr>
        <w:t>заключили настоящий Договор о нижеследующем:</w:t>
      </w:r>
    </w:p>
    <w:p w14:paraId="509EB5A9" w14:textId="77777777" w:rsidR="0087269D" w:rsidRDefault="0087269D">
      <w:pPr>
        <w:widowControl w:val="0"/>
        <w:shd w:val="clear" w:color="auto" w:fill="FFFFFF"/>
        <w:tabs>
          <w:tab w:val="left" w:pos="0"/>
        </w:tabs>
        <w:autoSpaceDE w:val="0"/>
        <w:autoSpaceDN w:val="0"/>
        <w:adjustRightInd w:val="0"/>
        <w:ind w:firstLine="709"/>
        <w:jc w:val="both"/>
        <w:rPr>
          <w:sz w:val="22"/>
          <w:szCs w:val="22"/>
        </w:rPr>
      </w:pPr>
    </w:p>
    <w:p w14:paraId="73ABE40A" w14:textId="77777777" w:rsidR="0087269D" w:rsidRDefault="00F64A58">
      <w:pPr>
        <w:widowControl w:val="0"/>
        <w:shd w:val="clear" w:color="auto" w:fill="FFFFFF"/>
        <w:autoSpaceDE w:val="0"/>
        <w:autoSpaceDN w:val="0"/>
        <w:adjustRightInd w:val="0"/>
        <w:jc w:val="center"/>
        <w:rPr>
          <w:b/>
          <w:bCs/>
          <w:color w:val="000000"/>
          <w:spacing w:val="-3"/>
          <w:sz w:val="22"/>
          <w:szCs w:val="22"/>
        </w:rPr>
      </w:pPr>
      <w:r>
        <w:rPr>
          <w:b/>
          <w:bCs/>
          <w:color w:val="000000"/>
          <w:spacing w:val="-3"/>
          <w:sz w:val="22"/>
          <w:szCs w:val="22"/>
        </w:rPr>
        <w:t>1.Общие положения</w:t>
      </w:r>
    </w:p>
    <w:p w14:paraId="2EDAAE21" w14:textId="77777777" w:rsidR="00B10420" w:rsidRDefault="00B10420">
      <w:pPr>
        <w:widowControl w:val="0"/>
        <w:shd w:val="clear" w:color="auto" w:fill="FFFFFF"/>
        <w:autoSpaceDE w:val="0"/>
        <w:autoSpaceDN w:val="0"/>
        <w:adjustRightInd w:val="0"/>
        <w:jc w:val="center"/>
        <w:rPr>
          <w:b/>
          <w:bCs/>
          <w:color w:val="000000"/>
          <w:spacing w:val="-3"/>
          <w:sz w:val="22"/>
          <w:szCs w:val="22"/>
        </w:rPr>
      </w:pPr>
    </w:p>
    <w:p w14:paraId="2458570F" w14:textId="77777777" w:rsidR="0087269D" w:rsidRDefault="00F64A58">
      <w:pPr>
        <w:widowControl w:val="0"/>
        <w:shd w:val="clear" w:color="auto" w:fill="FFFFFF"/>
        <w:tabs>
          <w:tab w:val="left" w:pos="898"/>
        </w:tabs>
        <w:autoSpaceDE w:val="0"/>
        <w:autoSpaceDN w:val="0"/>
        <w:adjustRightInd w:val="0"/>
        <w:ind w:firstLine="709"/>
        <w:jc w:val="both"/>
        <w:rPr>
          <w:color w:val="000000"/>
          <w:spacing w:val="2"/>
          <w:sz w:val="22"/>
          <w:szCs w:val="22"/>
        </w:rPr>
      </w:pPr>
      <w:r>
        <w:rPr>
          <w:color w:val="000000"/>
          <w:spacing w:val="-13"/>
          <w:sz w:val="22"/>
          <w:szCs w:val="22"/>
        </w:rPr>
        <w:t>1.1.</w:t>
      </w:r>
      <w:r>
        <w:rPr>
          <w:color w:val="000000"/>
          <w:spacing w:val="-1"/>
          <w:sz w:val="22"/>
          <w:szCs w:val="22"/>
        </w:rPr>
        <w:t>Ссудодатель передает, а Ссудополучатель принимает в безвозмездное пользование м</w:t>
      </w:r>
      <w:r>
        <w:rPr>
          <w:color w:val="000000"/>
          <w:spacing w:val="2"/>
          <w:sz w:val="22"/>
          <w:szCs w:val="22"/>
        </w:rPr>
        <w:t>униципальное имущество города Челябинска:</w:t>
      </w:r>
    </w:p>
    <w:p w14:paraId="6C10A500" w14:textId="77777777" w:rsidR="0087269D" w:rsidRDefault="00F64A58">
      <w:pPr>
        <w:widowControl w:val="0"/>
        <w:autoSpaceDE w:val="0"/>
        <w:autoSpaceDN w:val="0"/>
        <w:adjustRightInd w:val="0"/>
        <w:ind w:firstLine="567"/>
        <w:jc w:val="both"/>
        <w:rPr>
          <w:sz w:val="22"/>
          <w:szCs w:val="22"/>
        </w:rPr>
      </w:pPr>
      <w:r>
        <w:rPr>
          <w:sz w:val="22"/>
          <w:szCs w:val="22"/>
        </w:rPr>
        <w:t>1) нежилые помещения общей площадью 155,00 кв.м., именуемые далее Объект (приложение № 1 план-схема), расположенные по адресам:</w:t>
      </w:r>
    </w:p>
    <w:p w14:paraId="5596E6F0" w14:textId="77777777" w:rsidR="0087269D" w:rsidRDefault="00F64A58">
      <w:pPr>
        <w:widowControl w:val="0"/>
        <w:autoSpaceDE w:val="0"/>
        <w:autoSpaceDN w:val="0"/>
        <w:adjustRightInd w:val="0"/>
        <w:ind w:firstLine="567"/>
        <w:jc w:val="both"/>
        <w:rPr>
          <w:sz w:val="22"/>
          <w:szCs w:val="22"/>
        </w:rPr>
      </w:pPr>
      <w:r>
        <w:rPr>
          <w:sz w:val="22"/>
          <w:szCs w:val="22"/>
        </w:rPr>
        <w:t>- 454052, г. Челябинск, ул. Байкальская, 34 – пищеблок, столовая  на втором этаже (площадь пищеблока  17,00 кв.м., площадь столовой – 39,8 кв</w:t>
      </w:r>
      <w:proofErr w:type="gramStart"/>
      <w:r>
        <w:rPr>
          <w:sz w:val="22"/>
          <w:szCs w:val="22"/>
        </w:rPr>
        <w:t>.м</w:t>
      </w:r>
      <w:proofErr w:type="gramEnd"/>
      <w:r>
        <w:rPr>
          <w:sz w:val="22"/>
          <w:szCs w:val="22"/>
        </w:rPr>
        <w:t>, помещение по техническому паспорту № 3, 4);</w:t>
      </w:r>
    </w:p>
    <w:p w14:paraId="19265B6F" w14:textId="77777777" w:rsidR="0087269D" w:rsidRDefault="00F64A58">
      <w:pPr>
        <w:widowControl w:val="0"/>
        <w:autoSpaceDE w:val="0"/>
        <w:autoSpaceDN w:val="0"/>
        <w:adjustRightInd w:val="0"/>
        <w:ind w:firstLine="567"/>
        <w:jc w:val="both"/>
        <w:rPr>
          <w:sz w:val="22"/>
          <w:szCs w:val="22"/>
        </w:rPr>
      </w:pPr>
      <w:r>
        <w:rPr>
          <w:sz w:val="22"/>
          <w:szCs w:val="22"/>
        </w:rPr>
        <w:t>- 454052, г. Челябинск, ул. Байкальская, 36 – пищеблок, столовая  на втором этаже (площадь пищеблока 16,1 кв.м.,  площадь стооловой 37,4 кв. м, помещение по техническому паспорту № 4, 5);</w:t>
      </w:r>
    </w:p>
    <w:p w14:paraId="6F8E676B" w14:textId="77777777" w:rsidR="0087269D" w:rsidRDefault="00F64A58">
      <w:pPr>
        <w:widowControl w:val="0"/>
        <w:autoSpaceDE w:val="0"/>
        <w:autoSpaceDN w:val="0"/>
        <w:adjustRightInd w:val="0"/>
        <w:ind w:firstLine="567"/>
        <w:jc w:val="both"/>
        <w:rPr>
          <w:sz w:val="22"/>
          <w:szCs w:val="22"/>
        </w:rPr>
      </w:pPr>
      <w:proofErr w:type="gramStart"/>
      <w:r>
        <w:rPr>
          <w:sz w:val="22"/>
          <w:szCs w:val="22"/>
        </w:rPr>
        <w:t>- 454017, г. Челябинск, ул. Социалистическая, 46 – пищеблок и склад на первом этаже (площадь пищеблока – 37,2 кв.м., площадь склада – 7,5 кв.м., помещения по техническому паспорту №№ 18,19);</w:t>
      </w:r>
      <w:proofErr w:type="gramEnd"/>
    </w:p>
    <w:p w14:paraId="4522799E" w14:textId="77777777" w:rsidR="0087269D" w:rsidRDefault="00F64A58">
      <w:pPr>
        <w:widowControl w:val="0"/>
        <w:shd w:val="clear" w:color="auto" w:fill="FFFFFF"/>
        <w:tabs>
          <w:tab w:val="left" w:pos="898"/>
        </w:tabs>
        <w:autoSpaceDE w:val="0"/>
        <w:autoSpaceDN w:val="0"/>
        <w:adjustRightInd w:val="0"/>
        <w:ind w:firstLine="709"/>
        <w:jc w:val="both"/>
        <w:rPr>
          <w:color w:val="000000"/>
          <w:spacing w:val="4"/>
          <w:sz w:val="22"/>
          <w:szCs w:val="22"/>
        </w:rPr>
      </w:pPr>
      <w:r>
        <w:rPr>
          <w:color w:val="000000"/>
          <w:spacing w:val="4"/>
          <w:sz w:val="22"/>
          <w:szCs w:val="22"/>
        </w:rPr>
        <w:t xml:space="preserve">2) движимое имущество, указанное в приложении № 2 к настоящему Договору. </w:t>
      </w:r>
    </w:p>
    <w:p w14:paraId="56A08514" w14:textId="77777777" w:rsidR="0087269D" w:rsidRDefault="00F64A58">
      <w:pPr>
        <w:widowControl w:val="0"/>
        <w:shd w:val="clear" w:color="auto" w:fill="FFFFFF"/>
        <w:tabs>
          <w:tab w:val="left" w:pos="898"/>
        </w:tabs>
        <w:autoSpaceDE w:val="0"/>
        <w:autoSpaceDN w:val="0"/>
        <w:adjustRightInd w:val="0"/>
        <w:ind w:firstLine="709"/>
        <w:jc w:val="both"/>
        <w:rPr>
          <w:color w:val="000000"/>
          <w:spacing w:val="4"/>
          <w:sz w:val="22"/>
          <w:szCs w:val="22"/>
        </w:rPr>
      </w:pPr>
      <w:r>
        <w:rPr>
          <w:color w:val="000000"/>
          <w:spacing w:val="4"/>
          <w:sz w:val="22"/>
          <w:szCs w:val="22"/>
        </w:rPr>
        <w:t>1.2. Имущество, указанное в п.1.1. настоящего договора является муниципальной собственностью и передано МАОУ «СОШ № 14 г Челябинска» по договору о закреплении муниципального имущества на праве оперативного управления от 14.01.1999 года № УНО-41/411-295.</w:t>
      </w:r>
    </w:p>
    <w:p w14:paraId="671E3292" w14:textId="77777777" w:rsidR="0087269D" w:rsidRDefault="00F64A58">
      <w:pPr>
        <w:widowControl w:val="0"/>
        <w:shd w:val="clear" w:color="auto" w:fill="FFFFFF"/>
        <w:tabs>
          <w:tab w:val="left" w:pos="898"/>
        </w:tabs>
        <w:autoSpaceDE w:val="0"/>
        <w:autoSpaceDN w:val="0"/>
        <w:adjustRightInd w:val="0"/>
        <w:ind w:firstLine="709"/>
        <w:jc w:val="both"/>
        <w:rPr>
          <w:color w:val="000000"/>
          <w:spacing w:val="1"/>
          <w:sz w:val="22"/>
          <w:szCs w:val="22"/>
        </w:rPr>
      </w:pPr>
      <w:r>
        <w:rPr>
          <w:color w:val="000000"/>
          <w:spacing w:val="4"/>
          <w:sz w:val="22"/>
          <w:szCs w:val="22"/>
        </w:rPr>
        <w:t>1.3. Имущество, указанное в п.1.1 настоящего Договора передается Ссудополучателю на основании п.69.1 решения Челябинской городской Думы от 28.02.2012 № 32/7 «Об утверждении Положения о порядке управления муниципальным имуществом, закрепленным за муниципальными унитарными предприятиями и муниципальными учреждениями города Челябинска» для организации горячего питания обучающихся, воспитанников и работников.</w:t>
      </w:r>
    </w:p>
    <w:p w14:paraId="0C86F0DF" w14:textId="77777777" w:rsidR="0087269D" w:rsidRDefault="00F64A58">
      <w:pPr>
        <w:widowControl w:val="0"/>
        <w:shd w:val="clear" w:color="auto" w:fill="FFFFFF"/>
        <w:tabs>
          <w:tab w:val="left" w:pos="898"/>
        </w:tabs>
        <w:autoSpaceDE w:val="0"/>
        <w:autoSpaceDN w:val="0"/>
        <w:adjustRightInd w:val="0"/>
        <w:ind w:firstLine="709"/>
        <w:jc w:val="both"/>
        <w:rPr>
          <w:spacing w:val="1"/>
          <w:sz w:val="22"/>
          <w:szCs w:val="22"/>
        </w:rPr>
      </w:pPr>
      <w:r>
        <w:rPr>
          <w:color w:val="000000"/>
          <w:spacing w:val="1"/>
          <w:sz w:val="22"/>
          <w:szCs w:val="22"/>
        </w:rPr>
        <w:t xml:space="preserve">1.4. Период использования имущества </w:t>
      </w:r>
      <w:r>
        <w:rPr>
          <w:spacing w:val="1"/>
          <w:sz w:val="22"/>
          <w:szCs w:val="22"/>
        </w:rPr>
        <w:t xml:space="preserve">– </w:t>
      </w:r>
      <w:proofErr w:type="gramStart"/>
      <w:r>
        <w:rPr>
          <w:iCs/>
          <w:spacing w:val="1"/>
          <w:sz w:val="22"/>
          <w:szCs w:val="22"/>
        </w:rPr>
        <w:t>постоянное</w:t>
      </w:r>
      <w:proofErr w:type="gramEnd"/>
      <w:r>
        <w:rPr>
          <w:i/>
          <w:iCs/>
          <w:spacing w:val="1"/>
          <w:sz w:val="22"/>
          <w:szCs w:val="22"/>
        </w:rPr>
        <w:t>.</w:t>
      </w:r>
    </w:p>
    <w:p w14:paraId="2FD348B8" w14:textId="5D88B75F" w:rsidR="0087269D" w:rsidRDefault="00F64A58">
      <w:pPr>
        <w:widowControl w:val="0"/>
        <w:shd w:val="clear" w:color="auto" w:fill="FFFFFF"/>
        <w:tabs>
          <w:tab w:val="left" w:pos="821"/>
        </w:tabs>
        <w:autoSpaceDE w:val="0"/>
        <w:autoSpaceDN w:val="0"/>
        <w:adjustRightInd w:val="0"/>
        <w:ind w:firstLine="709"/>
        <w:jc w:val="both"/>
        <w:rPr>
          <w:sz w:val="22"/>
          <w:szCs w:val="22"/>
        </w:rPr>
      </w:pPr>
      <w:r>
        <w:rPr>
          <w:color w:val="000000"/>
          <w:spacing w:val="-14"/>
          <w:sz w:val="22"/>
          <w:szCs w:val="22"/>
        </w:rPr>
        <w:t xml:space="preserve">1.5. </w:t>
      </w:r>
      <w:r>
        <w:rPr>
          <w:color w:val="000000"/>
          <w:spacing w:val="-1"/>
          <w:sz w:val="22"/>
          <w:szCs w:val="22"/>
        </w:rPr>
        <w:t xml:space="preserve">Настоящий Договор считается заключенным </w:t>
      </w:r>
      <w:r w:rsidR="00A22797">
        <w:rPr>
          <w:color w:val="000000"/>
          <w:spacing w:val="1"/>
          <w:sz w:val="22"/>
          <w:szCs w:val="22"/>
        </w:rPr>
        <w:t>с 03</w:t>
      </w:r>
      <w:r w:rsidR="008369E8">
        <w:rPr>
          <w:color w:val="000000"/>
          <w:spacing w:val="1"/>
          <w:sz w:val="22"/>
          <w:szCs w:val="22"/>
        </w:rPr>
        <w:t>.02.</w:t>
      </w:r>
      <w:r w:rsidR="00A22797">
        <w:rPr>
          <w:color w:val="000000"/>
          <w:spacing w:val="1"/>
          <w:sz w:val="22"/>
          <w:szCs w:val="22"/>
        </w:rPr>
        <w:t>2025г. по 31.12.20245</w:t>
      </w:r>
      <w:r>
        <w:rPr>
          <w:color w:val="000000"/>
          <w:spacing w:val="1"/>
          <w:sz w:val="22"/>
          <w:szCs w:val="22"/>
        </w:rPr>
        <w:t>г.</w:t>
      </w:r>
    </w:p>
    <w:p w14:paraId="57998D0A" w14:textId="77777777" w:rsidR="0087269D" w:rsidRDefault="0087269D">
      <w:pPr>
        <w:widowControl w:val="0"/>
        <w:shd w:val="clear" w:color="auto" w:fill="FFFFFF"/>
        <w:autoSpaceDE w:val="0"/>
        <w:autoSpaceDN w:val="0"/>
        <w:adjustRightInd w:val="0"/>
        <w:ind w:firstLine="709"/>
        <w:jc w:val="center"/>
        <w:rPr>
          <w:b/>
          <w:bCs/>
          <w:color w:val="000000"/>
          <w:spacing w:val="1"/>
          <w:sz w:val="22"/>
          <w:szCs w:val="22"/>
        </w:rPr>
      </w:pPr>
    </w:p>
    <w:p w14:paraId="38C49C70" w14:textId="77777777" w:rsidR="0087269D" w:rsidRDefault="00F64A58">
      <w:pPr>
        <w:widowControl w:val="0"/>
        <w:shd w:val="clear" w:color="auto" w:fill="FFFFFF"/>
        <w:autoSpaceDE w:val="0"/>
        <w:autoSpaceDN w:val="0"/>
        <w:adjustRightInd w:val="0"/>
        <w:ind w:firstLine="709"/>
        <w:jc w:val="center"/>
        <w:rPr>
          <w:b/>
          <w:bCs/>
          <w:color w:val="000000"/>
          <w:spacing w:val="1"/>
          <w:sz w:val="22"/>
          <w:szCs w:val="22"/>
        </w:rPr>
      </w:pPr>
      <w:r>
        <w:rPr>
          <w:b/>
          <w:bCs/>
          <w:color w:val="000000"/>
          <w:spacing w:val="1"/>
          <w:sz w:val="22"/>
          <w:szCs w:val="22"/>
        </w:rPr>
        <w:t>2. Права сторон</w:t>
      </w:r>
    </w:p>
    <w:p w14:paraId="69B24C6D" w14:textId="77777777" w:rsidR="0087269D" w:rsidRDefault="00F64A58">
      <w:pPr>
        <w:widowControl w:val="0"/>
        <w:shd w:val="clear" w:color="auto" w:fill="FFFFFF"/>
        <w:tabs>
          <w:tab w:val="left" w:pos="811"/>
        </w:tabs>
        <w:autoSpaceDE w:val="0"/>
        <w:autoSpaceDN w:val="0"/>
        <w:adjustRightInd w:val="0"/>
        <w:ind w:firstLine="709"/>
        <w:jc w:val="both"/>
        <w:rPr>
          <w:sz w:val="22"/>
          <w:szCs w:val="22"/>
        </w:rPr>
      </w:pPr>
      <w:r>
        <w:rPr>
          <w:color w:val="000000"/>
          <w:spacing w:val="-8"/>
          <w:sz w:val="22"/>
          <w:szCs w:val="22"/>
        </w:rPr>
        <w:t xml:space="preserve">2.1. </w:t>
      </w:r>
      <w:r>
        <w:rPr>
          <w:color w:val="000000"/>
          <w:spacing w:val="-1"/>
          <w:sz w:val="22"/>
          <w:szCs w:val="22"/>
        </w:rPr>
        <w:t>Ссудодатель имеет право:</w:t>
      </w:r>
    </w:p>
    <w:p w14:paraId="782AE655" w14:textId="77777777" w:rsidR="0087269D" w:rsidRDefault="00F64A58">
      <w:pPr>
        <w:widowControl w:val="0"/>
        <w:shd w:val="clear" w:color="auto" w:fill="FFFFFF"/>
        <w:autoSpaceDE w:val="0"/>
        <w:autoSpaceDN w:val="0"/>
        <w:adjustRightInd w:val="0"/>
        <w:ind w:firstLine="709"/>
        <w:jc w:val="both"/>
        <w:rPr>
          <w:sz w:val="22"/>
          <w:szCs w:val="22"/>
        </w:rPr>
      </w:pPr>
      <w:r>
        <w:rPr>
          <w:color w:val="000000"/>
          <w:spacing w:val="6"/>
          <w:sz w:val="22"/>
          <w:szCs w:val="22"/>
        </w:rPr>
        <w:t xml:space="preserve">2.1.1. Осуществлять проверки сохранности и использования по целевому назначению </w:t>
      </w:r>
      <w:r>
        <w:rPr>
          <w:color w:val="000000"/>
          <w:spacing w:val="4"/>
          <w:sz w:val="22"/>
          <w:szCs w:val="22"/>
        </w:rPr>
        <w:t xml:space="preserve">имущества, переданного по настоящему Договору Ссудополучателю, в любое время без </w:t>
      </w:r>
      <w:r>
        <w:rPr>
          <w:color w:val="000000"/>
          <w:spacing w:val="-1"/>
          <w:sz w:val="22"/>
          <w:szCs w:val="22"/>
        </w:rPr>
        <w:t>предварительного уведомления последнего.</w:t>
      </w:r>
    </w:p>
    <w:p w14:paraId="20D34AEF" w14:textId="77777777" w:rsidR="0087269D" w:rsidRDefault="00F64A58">
      <w:pPr>
        <w:widowControl w:val="0"/>
        <w:shd w:val="clear" w:color="auto" w:fill="FFFFFF"/>
        <w:tabs>
          <w:tab w:val="left" w:pos="1080"/>
        </w:tabs>
        <w:autoSpaceDE w:val="0"/>
        <w:autoSpaceDN w:val="0"/>
        <w:adjustRightInd w:val="0"/>
        <w:ind w:firstLine="709"/>
        <w:jc w:val="both"/>
        <w:rPr>
          <w:color w:val="000000"/>
          <w:spacing w:val="-1"/>
          <w:sz w:val="22"/>
          <w:szCs w:val="22"/>
        </w:rPr>
      </w:pPr>
      <w:r>
        <w:rPr>
          <w:color w:val="000000"/>
          <w:sz w:val="22"/>
          <w:szCs w:val="22"/>
        </w:rPr>
        <w:t xml:space="preserve">2.1.2. Распоряжаться переданным Ссудополучателю имуществом в порядке и пределах, </w:t>
      </w:r>
      <w:r>
        <w:rPr>
          <w:color w:val="000000"/>
          <w:spacing w:val="-1"/>
          <w:sz w:val="22"/>
          <w:szCs w:val="22"/>
        </w:rPr>
        <w:t>определенных действующим законодательством.</w:t>
      </w:r>
    </w:p>
    <w:p w14:paraId="64EE76A2" w14:textId="77777777" w:rsidR="0087269D" w:rsidRDefault="00F64A58">
      <w:pPr>
        <w:widowControl w:val="0"/>
        <w:autoSpaceDE w:val="0"/>
        <w:autoSpaceDN w:val="0"/>
        <w:adjustRightInd w:val="0"/>
        <w:ind w:firstLine="709"/>
        <w:jc w:val="both"/>
        <w:rPr>
          <w:sz w:val="22"/>
          <w:szCs w:val="22"/>
        </w:rPr>
      </w:pPr>
      <w:r>
        <w:rPr>
          <w:color w:val="000000"/>
          <w:spacing w:val="-1"/>
          <w:sz w:val="22"/>
          <w:szCs w:val="22"/>
        </w:rPr>
        <w:t xml:space="preserve">2.1.3. </w:t>
      </w:r>
      <w:r>
        <w:rPr>
          <w:sz w:val="22"/>
          <w:szCs w:val="22"/>
        </w:rPr>
        <w:t xml:space="preserve">Досрочно расторгнуть Договор по основаниям и в порядке, </w:t>
      </w:r>
      <w:proofErr w:type="gramStart"/>
      <w:r>
        <w:rPr>
          <w:sz w:val="22"/>
          <w:szCs w:val="22"/>
        </w:rPr>
        <w:t>предусмотренными</w:t>
      </w:r>
      <w:proofErr w:type="gramEnd"/>
      <w:r>
        <w:rPr>
          <w:sz w:val="22"/>
          <w:szCs w:val="22"/>
        </w:rPr>
        <w:t xml:space="preserve"> законом и настоящим Договором.</w:t>
      </w:r>
    </w:p>
    <w:p w14:paraId="2B4A0D74" w14:textId="77777777" w:rsidR="0087269D" w:rsidRDefault="00F64A58">
      <w:pPr>
        <w:widowControl w:val="0"/>
        <w:shd w:val="clear" w:color="auto" w:fill="FFFFFF"/>
        <w:tabs>
          <w:tab w:val="left" w:pos="811"/>
        </w:tabs>
        <w:autoSpaceDE w:val="0"/>
        <w:autoSpaceDN w:val="0"/>
        <w:adjustRightInd w:val="0"/>
        <w:ind w:firstLine="709"/>
        <w:jc w:val="both"/>
        <w:rPr>
          <w:sz w:val="22"/>
          <w:szCs w:val="22"/>
        </w:rPr>
      </w:pPr>
      <w:r>
        <w:rPr>
          <w:color w:val="000000"/>
          <w:spacing w:val="-8"/>
          <w:sz w:val="22"/>
          <w:szCs w:val="22"/>
        </w:rPr>
        <w:t xml:space="preserve">2.2. </w:t>
      </w:r>
      <w:r>
        <w:rPr>
          <w:color w:val="000000"/>
          <w:spacing w:val="-1"/>
          <w:sz w:val="22"/>
          <w:szCs w:val="22"/>
        </w:rPr>
        <w:t>Ссудополучатель имеет право:</w:t>
      </w:r>
    </w:p>
    <w:p w14:paraId="52F2E47F" w14:textId="77777777" w:rsidR="0087269D" w:rsidRDefault="00F64A58">
      <w:pPr>
        <w:widowControl w:val="0"/>
        <w:shd w:val="clear" w:color="auto" w:fill="FFFFFF"/>
        <w:tabs>
          <w:tab w:val="left" w:pos="0"/>
        </w:tabs>
        <w:autoSpaceDE w:val="0"/>
        <w:autoSpaceDN w:val="0"/>
        <w:adjustRightInd w:val="0"/>
        <w:ind w:firstLine="709"/>
        <w:jc w:val="both"/>
        <w:rPr>
          <w:color w:val="000000"/>
          <w:spacing w:val="-5"/>
          <w:sz w:val="22"/>
          <w:szCs w:val="22"/>
        </w:rPr>
      </w:pPr>
      <w:r>
        <w:rPr>
          <w:color w:val="000000"/>
          <w:spacing w:val="6"/>
          <w:sz w:val="22"/>
          <w:szCs w:val="22"/>
        </w:rPr>
        <w:t xml:space="preserve">2.2.1. Пользоваться переданным ему имуществом в соответствии с условиями настоящего </w:t>
      </w:r>
      <w:r>
        <w:rPr>
          <w:color w:val="000000"/>
          <w:sz w:val="22"/>
          <w:szCs w:val="22"/>
        </w:rPr>
        <w:t>Договора и нормами действующего законодательства.</w:t>
      </w:r>
    </w:p>
    <w:p w14:paraId="4B34AF4F" w14:textId="77777777" w:rsidR="0087269D" w:rsidRDefault="00F64A58">
      <w:pPr>
        <w:widowControl w:val="0"/>
        <w:shd w:val="clear" w:color="auto" w:fill="FFFFFF"/>
        <w:tabs>
          <w:tab w:val="left" w:pos="994"/>
        </w:tabs>
        <w:autoSpaceDE w:val="0"/>
        <w:autoSpaceDN w:val="0"/>
        <w:adjustRightInd w:val="0"/>
        <w:ind w:firstLine="709"/>
        <w:jc w:val="both"/>
        <w:rPr>
          <w:color w:val="FF0000"/>
          <w:spacing w:val="-1"/>
          <w:sz w:val="22"/>
          <w:szCs w:val="22"/>
        </w:rPr>
      </w:pPr>
      <w:r>
        <w:rPr>
          <w:spacing w:val="1"/>
          <w:sz w:val="22"/>
          <w:szCs w:val="22"/>
        </w:rPr>
        <w:t xml:space="preserve">2.2.2. </w:t>
      </w:r>
      <w:r>
        <w:rPr>
          <w:sz w:val="22"/>
          <w:szCs w:val="22"/>
        </w:rPr>
        <w:t xml:space="preserve">Досрочно расторгнуть Договор по основаниям и в порядке, </w:t>
      </w:r>
      <w:proofErr w:type="gramStart"/>
      <w:r>
        <w:rPr>
          <w:sz w:val="22"/>
          <w:szCs w:val="22"/>
        </w:rPr>
        <w:t>предусмотренными</w:t>
      </w:r>
      <w:proofErr w:type="gramEnd"/>
      <w:r>
        <w:rPr>
          <w:sz w:val="22"/>
          <w:szCs w:val="22"/>
        </w:rPr>
        <w:t xml:space="preserve"> законом и настоящим Договором.</w:t>
      </w:r>
    </w:p>
    <w:p w14:paraId="3F363501" w14:textId="77777777" w:rsidR="0087269D" w:rsidRDefault="0087269D">
      <w:pPr>
        <w:widowControl w:val="0"/>
        <w:shd w:val="clear" w:color="auto" w:fill="FFFFFF"/>
        <w:tabs>
          <w:tab w:val="left" w:pos="994"/>
        </w:tabs>
        <w:autoSpaceDE w:val="0"/>
        <w:autoSpaceDN w:val="0"/>
        <w:adjustRightInd w:val="0"/>
        <w:ind w:firstLine="709"/>
        <w:jc w:val="both"/>
        <w:rPr>
          <w:color w:val="000000"/>
          <w:spacing w:val="-5"/>
          <w:sz w:val="22"/>
          <w:szCs w:val="22"/>
        </w:rPr>
      </w:pPr>
    </w:p>
    <w:p w14:paraId="1D9C2FE5" w14:textId="77777777" w:rsidR="0087269D" w:rsidRDefault="0087269D">
      <w:pPr>
        <w:widowControl w:val="0"/>
        <w:shd w:val="clear" w:color="auto" w:fill="FFFFFF"/>
        <w:autoSpaceDE w:val="0"/>
        <w:autoSpaceDN w:val="0"/>
        <w:adjustRightInd w:val="0"/>
        <w:ind w:firstLine="709"/>
        <w:jc w:val="center"/>
        <w:rPr>
          <w:b/>
          <w:bCs/>
          <w:color w:val="000000"/>
          <w:sz w:val="22"/>
          <w:szCs w:val="22"/>
        </w:rPr>
      </w:pPr>
    </w:p>
    <w:p w14:paraId="0BE63771" w14:textId="77777777" w:rsidR="0087269D" w:rsidRDefault="00F64A58">
      <w:pPr>
        <w:widowControl w:val="0"/>
        <w:shd w:val="clear" w:color="auto" w:fill="FFFFFF"/>
        <w:autoSpaceDE w:val="0"/>
        <w:autoSpaceDN w:val="0"/>
        <w:adjustRightInd w:val="0"/>
        <w:ind w:firstLine="709"/>
        <w:jc w:val="center"/>
        <w:rPr>
          <w:b/>
          <w:bCs/>
          <w:color w:val="000000"/>
          <w:sz w:val="22"/>
          <w:szCs w:val="22"/>
        </w:rPr>
      </w:pPr>
      <w:r>
        <w:rPr>
          <w:b/>
          <w:bCs/>
          <w:color w:val="000000"/>
          <w:sz w:val="22"/>
          <w:szCs w:val="22"/>
        </w:rPr>
        <w:t>3.Обязанности сторон</w:t>
      </w:r>
    </w:p>
    <w:p w14:paraId="19E995F6" w14:textId="77777777" w:rsidR="0087269D" w:rsidRDefault="00F64A58">
      <w:pPr>
        <w:widowControl w:val="0"/>
        <w:shd w:val="clear" w:color="auto" w:fill="FFFFFF"/>
        <w:autoSpaceDE w:val="0"/>
        <w:autoSpaceDN w:val="0"/>
        <w:adjustRightInd w:val="0"/>
        <w:ind w:firstLine="709"/>
        <w:jc w:val="both"/>
        <w:rPr>
          <w:sz w:val="22"/>
          <w:szCs w:val="22"/>
        </w:rPr>
      </w:pPr>
      <w:r>
        <w:rPr>
          <w:color w:val="000000"/>
          <w:spacing w:val="-1"/>
          <w:sz w:val="22"/>
          <w:szCs w:val="22"/>
        </w:rPr>
        <w:t>3.1 Ссудодатель обязан:</w:t>
      </w:r>
    </w:p>
    <w:p w14:paraId="312AC2C7" w14:textId="77777777" w:rsidR="0087269D" w:rsidRDefault="00F64A58">
      <w:pPr>
        <w:widowControl w:val="0"/>
        <w:shd w:val="clear" w:color="auto" w:fill="FFFFFF"/>
        <w:tabs>
          <w:tab w:val="left" w:pos="989"/>
        </w:tabs>
        <w:autoSpaceDE w:val="0"/>
        <w:autoSpaceDN w:val="0"/>
        <w:adjustRightInd w:val="0"/>
        <w:ind w:firstLine="709"/>
        <w:jc w:val="both"/>
        <w:rPr>
          <w:color w:val="000000"/>
          <w:spacing w:val="-5"/>
          <w:sz w:val="22"/>
          <w:szCs w:val="22"/>
        </w:rPr>
      </w:pPr>
      <w:r>
        <w:rPr>
          <w:color w:val="000000"/>
          <w:spacing w:val="5"/>
          <w:sz w:val="22"/>
          <w:szCs w:val="22"/>
        </w:rPr>
        <w:t xml:space="preserve">3.1.1. Передать Ссудополучателю имущество, не обремененное правами третьих лиц, и все </w:t>
      </w:r>
      <w:r>
        <w:rPr>
          <w:color w:val="000000"/>
          <w:spacing w:val="1"/>
          <w:sz w:val="22"/>
          <w:szCs w:val="22"/>
        </w:rPr>
        <w:t xml:space="preserve">необходимые документы на него, в соответствии с условиями настоящего Договора в </w:t>
      </w:r>
      <w:r>
        <w:rPr>
          <w:color w:val="000000"/>
          <w:spacing w:val="6"/>
          <w:sz w:val="22"/>
          <w:szCs w:val="22"/>
        </w:rPr>
        <w:t xml:space="preserve">безвозмездное </w:t>
      </w:r>
      <w:r>
        <w:rPr>
          <w:color w:val="000000"/>
          <w:spacing w:val="6"/>
          <w:sz w:val="22"/>
          <w:szCs w:val="22"/>
        </w:rPr>
        <w:lastRenderedPageBreak/>
        <w:t xml:space="preserve">пользование по акту приёма-передачи в течение 10 дней после подписания настоящего </w:t>
      </w:r>
      <w:r>
        <w:rPr>
          <w:color w:val="000000"/>
          <w:spacing w:val="-3"/>
          <w:sz w:val="22"/>
          <w:szCs w:val="22"/>
        </w:rPr>
        <w:t>Договора (приложение № 3).</w:t>
      </w:r>
    </w:p>
    <w:p w14:paraId="507F1FEA" w14:textId="77777777" w:rsidR="0087269D" w:rsidRDefault="00F64A58">
      <w:pPr>
        <w:widowControl w:val="0"/>
        <w:shd w:val="clear" w:color="auto" w:fill="FFFFFF"/>
        <w:tabs>
          <w:tab w:val="left" w:pos="989"/>
        </w:tabs>
        <w:autoSpaceDE w:val="0"/>
        <w:autoSpaceDN w:val="0"/>
        <w:adjustRightInd w:val="0"/>
        <w:ind w:firstLine="709"/>
        <w:jc w:val="both"/>
        <w:rPr>
          <w:color w:val="000000"/>
          <w:spacing w:val="-5"/>
          <w:sz w:val="22"/>
          <w:szCs w:val="22"/>
        </w:rPr>
      </w:pPr>
      <w:r>
        <w:rPr>
          <w:color w:val="000000"/>
          <w:spacing w:val="2"/>
          <w:sz w:val="22"/>
          <w:szCs w:val="22"/>
        </w:rPr>
        <w:t xml:space="preserve">3.1.2. В случае прекращения Договора на любых законных основаниях, в течение десяти дней </w:t>
      </w:r>
      <w:r>
        <w:rPr>
          <w:color w:val="000000"/>
          <w:sz w:val="22"/>
          <w:szCs w:val="22"/>
        </w:rPr>
        <w:t>после прекращения действия Договора принять имущество от Ссудополучателя по акту приёма - передачи.</w:t>
      </w:r>
    </w:p>
    <w:p w14:paraId="37F822C2" w14:textId="77777777" w:rsidR="0087269D" w:rsidRDefault="00F64A58">
      <w:pPr>
        <w:widowControl w:val="0"/>
        <w:shd w:val="clear" w:color="auto" w:fill="FFFFFF"/>
        <w:autoSpaceDE w:val="0"/>
        <w:autoSpaceDN w:val="0"/>
        <w:adjustRightInd w:val="0"/>
        <w:ind w:firstLine="709"/>
        <w:jc w:val="both"/>
        <w:rPr>
          <w:color w:val="000000"/>
          <w:sz w:val="22"/>
          <w:szCs w:val="22"/>
        </w:rPr>
      </w:pPr>
      <w:r>
        <w:rPr>
          <w:color w:val="000000"/>
          <w:sz w:val="22"/>
          <w:szCs w:val="22"/>
        </w:rPr>
        <w:t>3.1.3. Доводить до сведения Ссудополучателя через средства массовой информации изменения своего наименования, места нахождения и реквизитов.</w:t>
      </w:r>
    </w:p>
    <w:p w14:paraId="455A42A5" w14:textId="77777777" w:rsidR="0087269D" w:rsidRDefault="00F64A58">
      <w:pPr>
        <w:widowControl w:val="0"/>
        <w:shd w:val="clear" w:color="auto" w:fill="FFFFFF"/>
        <w:autoSpaceDE w:val="0"/>
        <w:autoSpaceDN w:val="0"/>
        <w:adjustRightInd w:val="0"/>
        <w:ind w:firstLine="709"/>
        <w:jc w:val="both"/>
        <w:rPr>
          <w:sz w:val="22"/>
          <w:szCs w:val="22"/>
        </w:rPr>
      </w:pPr>
      <w:r>
        <w:rPr>
          <w:color w:val="000000"/>
          <w:sz w:val="22"/>
          <w:szCs w:val="22"/>
        </w:rPr>
        <w:t>3.1.4. Оплату расходов на содержание и коммунальные услуги в отношении недвижимого имущества, осуществляет Ссудодатель, если иное не предусмотрено Договором.</w:t>
      </w:r>
    </w:p>
    <w:p w14:paraId="32BB8970" w14:textId="77777777" w:rsidR="0087269D" w:rsidRDefault="00F64A58">
      <w:pPr>
        <w:widowControl w:val="0"/>
        <w:shd w:val="clear" w:color="auto" w:fill="FFFFFF"/>
        <w:autoSpaceDE w:val="0"/>
        <w:autoSpaceDN w:val="0"/>
        <w:adjustRightInd w:val="0"/>
        <w:ind w:firstLine="709"/>
        <w:jc w:val="both"/>
        <w:rPr>
          <w:sz w:val="22"/>
          <w:szCs w:val="22"/>
        </w:rPr>
      </w:pPr>
      <w:r>
        <w:rPr>
          <w:color w:val="000000"/>
          <w:spacing w:val="-1"/>
          <w:sz w:val="22"/>
          <w:szCs w:val="22"/>
        </w:rPr>
        <w:t>3.2. Ссудополучатель обязан:</w:t>
      </w:r>
    </w:p>
    <w:p w14:paraId="5F944AD4" w14:textId="77777777" w:rsidR="0087269D" w:rsidRDefault="00F64A58">
      <w:pPr>
        <w:widowControl w:val="0"/>
        <w:shd w:val="clear" w:color="auto" w:fill="FFFFFF"/>
        <w:autoSpaceDE w:val="0"/>
        <w:autoSpaceDN w:val="0"/>
        <w:adjustRightInd w:val="0"/>
        <w:ind w:firstLine="709"/>
        <w:jc w:val="both"/>
        <w:rPr>
          <w:sz w:val="22"/>
          <w:szCs w:val="22"/>
        </w:rPr>
      </w:pPr>
      <w:r>
        <w:rPr>
          <w:color w:val="000000"/>
          <w:sz w:val="22"/>
          <w:szCs w:val="22"/>
        </w:rPr>
        <w:t xml:space="preserve">3.2.1. Принять </w:t>
      </w:r>
      <w:proofErr w:type="gramStart"/>
      <w:r>
        <w:rPr>
          <w:color w:val="000000"/>
          <w:sz w:val="22"/>
          <w:szCs w:val="22"/>
        </w:rPr>
        <w:t xml:space="preserve">от Ссудодателя имущество в соответствии с условиями настоящего Договора в </w:t>
      </w:r>
      <w:r>
        <w:rPr>
          <w:color w:val="000000"/>
          <w:spacing w:val="2"/>
          <w:sz w:val="22"/>
          <w:szCs w:val="22"/>
        </w:rPr>
        <w:t>безвозмездное пользование по акту</w:t>
      </w:r>
      <w:proofErr w:type="gramEnd"/>
      <w:r>
        <w:rPr>
          <w:color w:val="000000"/>
          <w:spacing w:val="2"/>
          <w:sz w:val="22"/>
          <w:szCs w:val="22"/>
        </w:rPr>
        <w:t xml:space="preserve"> приёма-передачи в течение 10 дней после подписания настоящего </w:t>
      </w:r>
      <w:r>
        <w:rPr>
          <w:color w:val="000000"/>
          <w:spacing w:val="-3"/>
          <w:sz w:val="22"/>
          <w:szCs w:val="22"/>
        </w:rPr>
        <w:t>Договора.</w:t>
      </w:r>
    </w:p>
    <w:p w14:paraId="5707893F" w14:textId="77777777" w:rsidR="0087269D" w:rsidRDefault="00F64A58">
      <w:pPr>
        <w:widowControl w:val="0"/>
        <w:shd w:val="clear" w:color="auto" w:fill="FFFFFF"/>
        <w:autoSpaceDE w:val="0"/>
        <w:autoSpaceDN w:val="0"/>
        <w:adjustRightInd w:val="0"/>
        <w:ind w:firstLine="709"/>
        <w:jc w:val="both"/>
        <w:rPr>
          <w:sz w:val="22"/>
          <w:szCs w:val="22"/>
        </w:rPr>
      </w:pPr>
      <w:r>
        <w:rPr>
          <w:color w:val="000000"/>
          <w:spacing w:val="6"/>
          <w:sz w:val="22"/>
          <w:szCs w:val="22"/>
        </w:rPr>
        <w:t xml:space="preserve">3.2.2. Использовать переданное имущество исключительно по прямому назначению в </w:t>
      </w:r>
      <w:r>
        <w:rPr>
          <w:color w:val="000000"/>
          <w:sz w:val="22"/>
          <w:szCs w:val="22"/>
        </w:rPr>
        <w:t>соответствии с условиями настоящего Договора.</w:t>
      </w:r>
    </w:p>
    <w:p w14:paraId="572914BF" w14:textId="77777777" w:rsidR="0087269D" w:rsidRDefault="00F64A58">
      <w:pPr>
        <w:widowControl w:val="0"/>
        <w:shd w:val="clear" w:color="auto" w:fill="FFFFFF"/>
        <w:tabs>
          <w:tab w:val="left" w:pos="1080"/>
        </w:tabs>
        <w:autoSpaceDE w:val="0"/>
        <w:autoSpaceDN w:val="0"/>
        <w:adjustRightInd w:val="0"/>
        <w:ind w:firstLine="709"/>
        <w:jc w:val="both"/>
        <w:rPr>
          <w:sz w:val="22"/>
          <w:szCs w:val="22"/>
        </w:rPr>
      </w:pPr>
      <w:r>
        <w:rPr>
          <w:color w:val="000000"/>
          <w:spacing w:val="-5"/>
          <w:sz w:val="22"/>
          <w:szCs w:val="22"/>
        </w:rPr>
        <w:t>3.2.3.</w:t>
      </w:r>
      <w:r>
        <w:rPr>
          <w:color w:val="000000"/>
          <w:sz w:val="22"/>
          <w:szCs w:val="22"/>
        </w:rPr>
        <w:t xml:space="preserve"> </w:t>
      </w:r>
      <w:r>
        <w:rPr>
          <w:color w:val="000000"/>
          <w:spacing w:val="5"/>
          <w:sz w:val="22"/>
          <w:szCs w:val="22"/>
        </w:rPr>
        <w:t xml:space="preserve">Не производить перепланировок, переоборудования, капитального ремонта и других </w:t>
      </w:r>
      <w:r>
        <w:rPr>
          <w:color w:val="000000"/>
          <w:spacing w:val="2"/>
          <w:sz w:val="22"/>
          <w:szCs w:val="22"/>
        </w:rPr>
        <w:t xml:space="preserve">неотделимых улучшений Объекта без письменного согласования с Комитетом по управлению имуществом и земельным отношениям г. Челябинска (далее Комитет) и Ссудодателем. </w:t>
      </w:r>
    </w:p>
    <w:p w14:paraId="5E0DBB93" w14:textId="77777777" w:rsidR="0087269D" w:rsidRDefault="00F64A58">
      <w:pPr>
        <w:widowControl w:val="0"/>
        <w:shd w:val="clear" w:color="auto" w:fill="FFFFFF"/>
        <w:tabs>
          <w:tab w:val="left" w:pos="1013"/>
        </w:tabs>
        <w:autoSpaceDE w:val="0"/>
        <w:autoSpaceDN w:val="0"/>
        <w:adjustRightInd w:val="0"/>
        <w:ind w:firstLine="709"/>
        <w:jc w:val="both"/>
        <w:rPr>
          <w:sz w:val="22"/>
          <w:szCs w:val="22"/>
        </w:rPr>
      </w:pPr>
      <w:r>
        <w:rPr>
          <w:color w:val="000000"/>
          <w:spacing w:val="-5"/>
          <w:sz w:val="22"/>
          <w:szCs w:val="22"/>
        </w:rPr>
        <w:t>3.2.4.</w:t>
      </w:r>
      <w:r>
        <w:rPr>
          <w:color w:val="000000"/>
          <w:sz w:val="22"/>
          <w:szCs w:val="22"/>
        </w:rPr>
        <w:t xml:space="preserve"> </w:t>
      </w:r>
      <w:r>
        <w:rPr>
          <w:color w:val="000000"/>
          <w:spacing w:val="-1"/>
          <w:sz w:val="22"/>
          <w:szCs w:val="22"/>
        </w:rPr>
        <w:t xml:space="preserve">Обеспечить сохранность и эксплуатацию в соответствии с установленными техническими </w:t>
      </w:r>
      <w:r>
        <w:rPr>
          <w:color w:val="000000"/>
          <w:sz w:val="22"/>
          <w:szCs w:val="22"/>
        </w:rPr>
        <w:t>требованиями инженерных сетей, оборудования, коммуникаций, расположенных в Объекте.</w:t>
      </w:r>
    </w:p>
    <w:p w14:paraId="4FE1EE96" w14:textId="77777777" w:rsidR="0087269D" w:rsidRDefault="00F64A58">
      <w:pPr>
        <w:widowControl w:val="0"/>
        <w:shd w:val="clear" w:color="auto" w:fill="FFFFFF"/>
        <w:tabs>
          <w:tab w:val="left" w:pos="1008"/>
        </w:tabs>
        <w:autoSpaceDE w:val="0"/>
        <w:autoSpaceDN w:val="0"/>
        <w:adjustRightInd w:val="0"/>
        <w:ind w:firstLine="709"/>
        <w:jc w:val="both"/>
        <w:rPr>
          <w:color w:val="000000"/>
          <w:spacing w:val="-3"/>
          <w:sz w:val="22"/>
          <w:szCs w:val="22"/>
        </w:rPr>
      </w:pPr>
      <w:r>
        <w:rPr>
          <w:color w:val="000000"/>
          <w:spacing w:val="7"/>
          <w:sz w:val="22"/>
          <w:szCs w:val="22"/>
        </w:rPr>
        <w:t xml:space="preserve">3.2.5. Соблюдать технические, санитарные, пожарные и иные нормы при использовании </w:t>
      </w:r>
      <w:r>
        <w:rPr>
          <w:color w:val="000000"/>
          <w:spacing w:val="-3"/>
          <w:sz w:val="22"/>
          <w:szCs w:val="22"/>
        </w:rPr>
        <w:t>Объекта.</w:t>
      </w:r>
    </w:p>
    <w:p w14:paraId="298AD7D2" w14:textId="77777777" w:rsidR="0087269D" w:rsidRDefault="00F64A58">
      <w:pPr>
        <w:tabs>
          <w:tab w:val="left" w:pos="1276"/>
        </w:tabs>
        <w:ind w:firstLine="720"/>
        <w:contextualSpacing/>
        <w:jc w:val="both"/>
        <w:rPr>
          <w:sz w:val="22"/>
          <w:szCs w:val="22"/>
          <w:lang w:eastAsia="en-US"/>
        </w:rPr>
      </w:pPr>
      <w:r>
        <w:rPr>
          <w:color w:val="000000"/>
          <w:spacing w:val="-3"/>
          <w:sz w:val="22"/>
          <w:szCs w:val="22"/>
          <w:lang w:eastAsia="en-US"/>
        </w:rPr>
        <w:t xml:space="preserve">3.2.6. </w:t>
      </w:r>
      <w:r>
        <w:rPr>
          <w:sz w:val="22"/>
          <w:szCs w:val="22"/>
          <w:lang w:eastAsia="en-US"/>
        </w:rPr>
        <w:t xml:space="preserve">Осуществлять </w:t>
      </w:r>
      <w:proofErr w:type="gramStart"/>
      <w:r>
        <w:rPr>
          <w:sz w:val="22"/>
          <w:szCs w:val="22"/>
          <w:lang w:eastAsia="en-US"/>
        </w:rPr>
        <w:t>контроль за</w:t>
      </w:r>
      <w:proofErr w:type="gramEnd"/>
      <w:r>
        <w:rPr>
          <w:sz w:val="22"/>
          <w:szCs w:val="22"/>
          <w:lang w:eastAsia="en-US"/>
        </w:rPr>
        <w:t xml:space="preserve"> рабочим состоянием переданного ему движимого имущества (приложение № 2) и нести расходы на текущий и капитальный ремонт в случае выхода его из строя.</w:t>
      </w:r>
    </w:p>
    <w:p w14:paraId="4E865946" w14:textId="77777777" w:rsidR="0087269D" w:rsidRDefault="00F64A58">
      <w:pPr>
        <w:ind w:firstLine="720"/>
        <w:contextualSpacing/>
        <w:jc w:val="both"/>
        <w:rPr>
          <w:sz w:val="22"/>
          <w:szCs w:val="22"/>
          <w:lang w:eastAsia="en-US"/>
        </w:rPr>
      </w:pPr>
      <w:r>
        <w:rPr>
          <w:b/>
          <w:sz w:val="22"/>
          <w:szCs w:val="22"/>
          <w:lang w:eastAsia="en-US"/>
        </w:rPr>
        <w:t xml:space="preserve">Под текущим ремонтом понимается </w:t>
      </w:r>
      <w:r>
        <w:rPr>
          <w:sz w:val="22"/>
          <w:szCs w:val="22"/>
          <w:lang w:eastAsia="en-US"/>
        </w:rPr>
        <w:t>ремонт, выполняемый для обеспечения поддержания работоспособности оборудования и состоящий в замене или ремонте отдельных узлов и деталей оборудования.</w:t>
      </w:r>
    </w:p>
    <w:p w14:paraId="131B9EEF" w14:textId="77777777" w:rsidR="0087269D" w:rsidRDefault="00F64A58">
      <w:pPr>
        <w:ind w:firstLine="720"/>
        <w:contextualSpacing/>
        <w:jc w:val="both"/>
        <w:rPr>
          <w:sz w:val="22"/>
          <w:szCs w:val="22"/>
          <w:lang w:eastAsia="en-US"/>
        </w:rPr>
      </w:pPr>
      <w:r>
        <w:rPr>
          <w:sz w:val="22"/>
          <w:szCs w:val="22"/>
          <w:lang w:eastAsia="en-US"/>
        </w:rPr>
        <w:t>Перечень основных работ, выполняемых при текущем ремонте: проведение операций периодического технического обслуживания; замена деталей и узлов; ремонт футеровок и противокоррозионных покрытий, окраска; замена набивок сальников и прокладок, ревизия арматуры; проверка на точность; ревизия электрооборудования, нагревательных элементов; дозаправка фреоном, устранение мелких утечек, замена фильтра.</w:t>
      </w:r>
    </w:p>
    <w:p w14:paraId="25ACFBC3" w14:textId="77777777" w:rsidR="0087269D" w:rsidRDefault="00F64A58">
      <w:pPr>
        <w:ind w:firstLine="720"/>
        <w:contextualSpacing/>
        <w:jc w:val="both"/>
        <w:rPr>
          <w:sz w:val="22"/>
          <w:szCs w:val="22"/>
          <w:lang w:eastAsia="en-US"/>
        </w:rPr>
      </w:pPr>
      <w:r>
        <w:rPr>
          <w:b/>
          <w:sz w:val="22"/>
          <w:szCs w:val="22"/>
          <w:lang w:eastAsia="en-US"/>
        </w:rPr>
        <w:t xml:space="preserve">Под капитальным ремонтом понимается </w:t>
      </w:r>
      <w:r>
        <w:rPr>
          <w:sz w:val="22"/>
          <w:szCs w:val="22"/>
          <w:lang w:eastAsia="en-US"/>
        </w:rPr>
        <w:t>ремонт, выполняемый для восстановления исправности и полного или близкого к полному восстановлению ресурса оборудования с заменой или восстановлением любых его частей, включая базовые.</w:t>
      </w:r>
    </w:p>
    <w:p w14:paraId="78431F82" w14:textId="77777777" w:rsidR="0087269D" w:rsidRDefault="00F64A58">
      <w:pPr>
        <w:ind w:firstLine="720"/>
        <w:contextualSpacing/>
        <w:jc w:val="both"/>
        <w:rPr>
          <w:sz w:val="22"/>
          <w:szCs w:val="22"/>
          <w:lang w:eastAsia="en-US"/>
        </w:rPr>
      </w:pPr>
      <w:r>
        <w:rPr>
          <w:sz w:val="22"/>
          <w:szCs w:val="22"/>
          <w:lang w:eastAsia="en-US"/>
        </w:rPr>
        <w:t>Перечень основных работ, выполняемых при капитальном ремонте: замена или восстановление всех изношенных деталей и узлов; двигатели; редукторы; насосы; компрессора; полная или частичная замена изоляции, футеровки, противокоррозионной защиты; выверка и центровка машины; послеремонтные испытания; а также совокупность ремонтов составляющих более 40% стоимости оборудования.</w:t>
      </w:r>
    </w:p>
    <w:p w14:paraId="421CBCDB" w14:textId="77777777" w:rsidR="0087269D" w:rsidRDefault="00F64A58">
      <w:pPr>
        <w:widowControl w:val="0"/>
        <w:shd w:val="clear" w:color="auto" w:fill="FFFFFF"/>
        <w:tabs>
          <w:tab w:val="left" w:pos="1008"/>
        </w:tabs>
        <w:autoSpaceDE w:val="0"/>
        <w:autoSpaceDN w:val="0"/>
        <w:adjustRightInd w:val="0"/>
        <w:ind w:firstLine="709"/>
        <w:jc w:val="both"/>
        <w:rPr>
          <w:color w:val="FF0000"/>
          <w:sz w:val="22"/>
          <w:szCs w:val="22"/>
        </w:rPr>
      </w:pPr>
      <w:r>
        <w:rPr>
          <w:spacing w:val="5"/>
          <w:sz w:val="22"/>
          <w:szCs w:val="22"/>
        </w:rPr>
        <w:t>3.2.7.</w:t>
      </w:r>
      <w:r>
        <w:rPr>
          <w:spacing w:val="8"/>
          <w:sz w:val="22"/>
          <w:szCs w:val="22"/>
        </w:rPr>
        <w:t xml:space="preserve"> Принимать меры по ликвидации ситуаций, ставящих под угрозу сохранность имущества, его </w:t>
      </w:r>
      <w:r>
        <w:rPr>
          <w:sz w:val="22"/>
          <w:szCs w:val="22"/>
        </w:rPr>
        <w:t>экологическое и санитарное состояние.</w:t>
      </w:r>
    </w:p>
    <w:p w14:paraId="6385F67F" w14:textId="77777777" w:rsidR="0087269D" w:rsidRDefault="00F64A58">
      <w:pPr>
        <w:widowControl w:val="0"/>
        <w:shd w:val="clear" w:color="auto" w:fill="FFFFFF"/>
        <w:tabs>
          <w:tab w:val="left" w:pos="1008"/>
        </w:tabs>
        <w:autoSpaceDE w:val="0"/>
        <w:autoSpaceDN w:val="0"/>
        <w:adjustRightInd w:val="0"/>
        <w:ind w:firstLine="709"/>
        <w:jc w:val="both"/>
        <w:rPr>
          <w:color w:val="000000"/>
          <w:spacing w:val="-5"/>
          <w:sz w:val="22"/>
          <w:szCs w:val="22"/>
        </w:rPr>
      </w:pPr>
      <w:r>
        <w:rPr>
          <w:color w:val="000000"/>
          <w:sz w:val="22"/>
          <w:szCs w:val="22"/>
        </w:rPr>
        <w:t>3.2.8. Освободить Объе</w:t>
      </w:r>
      <w:proofErr w:type="gramStart"/>
      <w:r>
        <w:rPr>
          <w:color w:val="000000"/>
          <w:sz w:val="22"/>
          <w:szCs w:val="22"/>
        </w:rPr>
        <w:t>кт в св</w:t>
      </w:r>
      <w:proofErr w:type="gramEnd"/>
      <w:r>
        <w:rPr>
          <w:color w:val="000000"/>
          <w:sz w:val="22"/>
          <w:szCs w:val="22"/>
        </w:rPr>
        <w:t xml:space="preserve">язи с аварийным состоянием конструкций здания (или его части), </w:t>
      </w:r>
      <w:r>
        <w:rPr>
          <w:color w:val="000000"/>
          <w:spacing w:val="3"/>
          <w:sz w:val="22"/>
          <w:szCs w:val="22"/>
        </w:rPr>
        <w:t xml:space="preserve">его ликвидацией по градостроительным соображениям в сроки, определенные  предписанием </w:t>
      </w:r>
      <w:r>
        <w:rPr>
          <w:color w:val="000000"/>
          <w:spacing w:val="-1"/>
          <w:sz w:val="22"/>
          <w:szCs w:val="22"/>
        </w:rPr>
        <w:t xml:space="preserve">Ссудодателя, а в случае аварий, чрезвычайных ситуаций или стихийных бедствий - в течение </w:t>
      </w:r>
      <w:r>
        <w:rPr>
          <w:color w:val="000000"/>
          <w:spacing w:val="47"/>
          <w:sz w:val="22"/>
          <w:szCs w:val="22"/>
        </w:rPr>
        <w:t>8-10</w:t>
      </w:r>
      <w:r>
        <w:rPr>
          <w:color w:val="000000"/>
          <w:sz w:val="22"/>
          <w:szCs w:val="22"/>
        </w:rPr>
        <w:t>часов по требованию штаба ГО и ЧС.</w:t>
      </w:r>
      <w:r>
        <w:rPr>
          <w:color w:val="000000"/>
          <w:sz w:val="22"/>
          <w:szCs w:val="22"/>
        </w:rPr>
        <w:tab/>
      </w:r>
    </w:p>
    <w:p w14:paraId="254E5748" w14:textId="77777777" w:rsidR="0087269D" w:rsidRDefault="00F64A58">
      <w:pPr>
        <w:widowControl w:val="0"/>
        <w:shd w:val="clear" w:color="auto" w:fill="FFFFFF"/>
        <w:tabs>
          <w:tab w:val="left" w:pos="1104"/>
        </w:tabs>
        <w:autoSpaceDE w:val="0"/>
        <w:autoSpaceDN w:val="0"/>
        <w:adjustRightInd w:val="0"/>
        <w:ind w:firstLine="709"/>
        <w:jc w:val="both"/>
        <w:rPr>
          <w:color w:val="000000"/>
          <w:spacing w:val="-4"/>
          <w:sz w:val="22"/>
          <w:szCs w:val="22"/>
        </w:rPr>
      </w:pPr>
      <w:r>
        <w:rPr>
          <w:color w:val="000000"/>
          <w:spacing w:val="2"/>
          <w:sz w:val="22"/>
          <w:szCs w:val="22"/>
        </w:rPr>
        <w:t xml:space="preserve">3.2.9. Немедленно извещать Ссудодателя о всяком повреждении, аварии или ином событии, </w:t>
      </w:r>
      <w:r>
        <w:rPr>
          <w:color w:val="000000"/>
          <w:sz w:val="22"/>
          <w:szCs w:val="22"/>
        </w:rPr>
        <w:t>нанесшем (или грозящем нанести) Объекту ущерб, и своевременно принимать все возможные меры по предотвращению угрозы дальнейшего разрушения или повреждения Объекта.</w:t>
      </w:r>
    </w:p>
    <w:p w14:paraId="49772346" w14:textId="77777777" w:rsidR="0087269D" w:rsidRDefault="00F64A58">
      <w:pPr>
        <w:widowControl w:val="0"/>
        <w:shd w:val="clear" w:color="auto" w:fill="FFFFFF"/>
        <w:tabs>
          <w:tab w:val="left" w:pos="1104"/>
        </w:tabs>
        <w:autoSpaceDE w:val="0"/>
        <w:autoSpaceDN w:val="0"/>
        <w:adjustRightInd w:val="0"/>
        <w:ind w:firstLine="709"/>
        <w:jc w:val="both"/>
        <w:rPr>
          <w:color w:val="000000"/>
          <w:spacing w:val="-4"/>
          <w:sz w:val="22"/>
          <w:szCs w:val="22"/>
        </w:rPr>
      </w:pPr>
      <w:r>
        <w:rPr>
          <w:color w:val="000000"/>
          <w:sz w:val="22"/>
          <w:szCs w:val="22"/>
        </w:rPr>
        <w:t>3.2.10. Не передавать имущество третьим лицам без письменного разрешения Комитета.</w:t>
      </w:r>
    </w:p>
    <w:p w14:paraId="7A90FE28" w14:textId="77777777" w:rsidR="0087269D" w:rsidRDefault="00F64A58">
      <w:pPr>
        <w:widowControl w:val="0"/>
        <w:shd w:val="clear" w:color="auto" w:fill="FFFFFF"/>
        <w:tabs>
          <w:tab w:val="left" w:pos="1104"/>
        </w:tabs>
        <w:autoSpaceDE w:val="0"/>
        <w:autoSpaceDN w:val="0"/>
        <w:adjustRightInd w:val="0"/>
        <w:ind w:firstLine="709"/>
        <w:jc w:val="both"/>
        <w:rPr>
          <w:color w:val="000000"/>
          <w:spacing w:val="-5"/>
          <w:sz w:val="22"/>
          <w:szCs w:val="22"/>
        </w:rPr>
      </w:pPr>
      <w:r>
        <w:rPr>
          <w:color w:val="000000"/>
          <w:sz w:val="22"/>
          <w:szCs w:val="22"/>
        </w:rPr>
        <w:t xml:space="preserve">3.2.11. Обеспечивать представителям Комитета по первому их требованию беспрепятственный </w:t>
      </w:r>
      <w:r>
        <w:rPr>
          <w:color w:val="000000"/>
          <w:spacing w:val="-1"/>
          <w:sz w:val="22"/>
          <w:szCs w:val="22"/>
        </w:rPr>
        <w:t xml:space="preserve">доступ к имуществу для его осмотра и проверки соблюдения условий настоящего Договора, а также </w:t>
      </w:r>
      <w:r>
        <w:rPr>
          <w:color w:val="000000"/>
          <w:sz w:val="22"/>
          <w:szCs w:val="22"/>
        </w:rPr>
        <w:t>представителям штабов ГО и ЧС района и города по предварительному согласованию.</w:t>
      </w:r>
    </w:p>
    <w:p w14:paraId="27733A8C" w14:textId="77777777" w:rsidR="0087269D" w:rsidRDefault="00F64A58">
      <w:pPr>
        <w:widowControl w:val="0"/>
        <w:shd w:val="clear" w:color="auto" w:fill="FFFFFF"/>
        <w:tabs>
          <w:tab w:val="left" w:pos="1104"/>
        </w:tabs>
        <w:autoSpaceDE w:val="0"/>
        <w:autoSpaceDN w:val="0"/>
        <w:adjustRightInd w:val="0"/>
        <w:ind w:firstLine="709"/>
        <w:jc w:val="both"/>
        <w:rPr>
          <w:color w:val="000000"/>
          <w:spacing w:val="-5"/>
          <w:sz w:val="22"/>
          <w:szCs w:val="22"/>
        </w:rPr>
      </w:pPr>
      <w:r>
        <w:rPr>
          <w:color w:val="000000"/>
          <w:spacing w:val="2"/>
          <w:sz w:val="22"/>
          <w:szCs w:val="22"/>
        </w:rPr>
        <w:t xml:space="preserve">3.2.12. В случае прекращения настоящего Договора на любых законных основаниях, включая </w:t>
      </w:r>
      <w:r>
        <w:rPr>
          <w:color w:val="000000"/>
          <w:spacing w:val="6"/>
          <w:sz w:val="22"/>
          <w:szCs w:val="22"/>
        </w:rPr>
        <w:t xml:space="preserve">истечение его срока, в течение двух дней после прекращения действия Договора передать </w:t>
      </w:r>
      <w:r>
        <w:rPr>
          <w:color w:val="000000"/>
          <w:sz w:val="22"/>
          <w:szCs w:val="22"/>
        </w:rPr>
        <w:t xml:space="preserve">имущество Ссудодателю по акту приёма-передачи. При этом Ссудополучатель обязан вернуть имущество в </w:t>
      </w:r>
      <w:r>
        <w:rPr>
          <w:color w:val="000000"/>
          <w:spacing w:val="1"/>
          <w:sz w:val="22"/>
          <w:szCs w:val="22"/>
        </w:rPr>
        <w:t xml:space="preserve">том состоянии, в котором он его получил, с учетом естественного износа, со всеми произведенными </w:t>
      </w:r>
      <w:r>
        <w:rPr>
          <w:color w:val="000000"/>
          <w:spacing w:val="-2"/>
          <w:sz w:val="22"/>
          <w:szCs w:val="22"/>
        </w:rPr>
        <w:t>улучшениями.</w:t>
      </w:r>
    </w:p>
    <w:p w14:paraId="0A99C3A3" w14:textId="77777777" w:rsidR="0087269D" w:rsidRDefault="00F64A58">
      <w:pPr>
        <w:widowControl w:val="0"/>
        <w:shd w:val="clear" w:color="auto" w:fill="FFFFFF"/>
        <w:tabs>
          <w:tab w:val="left" w:pos="1099"/>
        </w:tabs>
        <w:autoSpaceDE w:val="0"/>
        <w:autoSpaceDN w:val="0"/>
        <w:adjustRightInd w:val="0"/>
        <w:ind w:firstLine="709"/>
        <w:jc w:val="both"/>
        <w:rPr>
          <w:color w:val="000000"/>
          <w:spacing w:val="-4"/>
          <w:sz w:val="22"/>
          <w:szCs w:val="22"/>
        </w:rPr>
      </w:pPr>
      <w:r>
        <w:rPr>
          <w:color w:val="000000"/>
          <w:sz w:val="22"/>
          <w:szCs w:val="22"/>
        </w:rPr>
        <w:t>3.2.13. При намерении отказаться от Договора и вернуть переданное ему имущество письменно сообщить об этом намерении Ссудодателю не позднее, чем за два месяца до расторжения Договора.</w:t>
      </w:r>
    </w:p>
    <w:p w14:paraId="47F2EF39" w14:textId="77777777" w:rsidR="0087269D" w:rsidRDefault="00F64A58">
      <w:pPr>
        <w:widowControl w:val="0"/>
        <w:shd w:val="clear" w:color="auto" w:fill="FFFFFF"/>
        <w:tabs>
          <w:tab w:val="left" w:pos="1099"/>
        </w:tabs>
        <w:autoSpaceDE w:val="0"/>
        <w:autoSpaceDN w:val="0"/>
        <w:adjustRightInd w:val="0"/>
        <w:ind w:firstLine="709"/>
        <w:jc w:val="both"/>
        <w:rPr>
          <w:color w:val="000000"/>
          <w:spacing w:val="-4"/>
          <w:sz w:val="22"/>
          <w:szCs w:val="22"/>
        </w:rPr>
      </w:pPr>
      <w:r>
        <w:rPr>
          <w:color w:val="000000"/>
          <w:spacing w:val="5"/>
          <w:sz w:val="22"/>
          <w:szCs w:val="22"/>
        </w:rPr>
        <w:t xml:space="preserve">3.2.14. При своей реорганизации, изменении наименования, места нахождения, </w:t>
      </w:r>
      <w:r>
        <w:rPr>
          <w:color w:val="000000"/>
          <w:sz w:val="22"/>
          <w:szCs w:val="22"/>
        </w:rPr>
        <w:t xml:space="preserve">реквизитов, а также лишении лицензии на право деятельности, для ведения которой было передано </w:t>
      </w:r>
      <w:r>
        <w:rPr>
          <w:color w:val="000000"/>
          <w:spacing w:val="-1"/>
          <w:sz w:val="22"/>
          <w:szCs w:val="22"/>
        </w:rPr>
        <w:t>имущество, в десятидневный срок письменно сообщить Ссудодателю о произошедших изменениях.</w:t>
      </w:r>
    </w:p>
    <w:p w14:paraId="4DD04196" w14:textId="77777777" w:rsidR="0087269D" w:rsidRDefault="0087269D">
      <w:pPr>
        <w:widowControl w:val="0"/>
        <w:shd w:val="clear" w:color="auto" w:fill="FFFFFF"/>
        <w:tabs>
          <w:tab w:val="left" w:pos="1099"/>
        </w:tabs>
        <w:autoSpaceDE w:val="0"/>
        <w:autoSpaceDN w:val="0"/>
        <w:adjustRightInd w:val="0"/>
        <w:ind w:left="709"/>
        <w:jc w:val="both"/>
        <w:rPr>
          <w:color w:val="000000"/>
          <w:spacing w:val="-4"/>
          <w:sz w:val="22"/>
          <w:szCs w:val="22"/>
        </w:rPr>
      </w:pPr>
    </w:p>
    <w:p w14:paraId="4970F634" w14:textId="77777777" w:rsidR="0087269D" w:rsidRDefault="00F64A58">
      <w:pPr>
        <w:widowControl w:val="0"/>
        <w:shd w:val="clear" w:color="auto" w:fill="FFFFFF"/>
        <w:autoSpaceDE w:val="0"/>
        <w:autoSpaceDN w:val="0"/>
        <w:adjustRightInd w:val="0"/>
        <w:ind w:firstLine="709"/>
        <w:jc w:val="center"/>
        <w:rPr>
          <w:b/>
          <w:bCs/>
          <w:color w:val="000000"/>
          <w:spacing w:val="1"/>
          <w:sz w:val="22"/>
          <w:szCs w:val="22"/>
        </w:rPr>
      </w:pPr>
      <w:r>
        <w:rPr>
          <w:b/>
          <w:bCs/>
          <w:color w:val="000000"/>
          <w:spacing w:val="1"/>
          <w:sz w:val="22"/>
          <w:szCs w:val="22"/>
        </w:rPr>
        <w:t>4.Ответственность сторон</w:t>
      </w:r>
    </w:p>
    <w:p w14:paraId="295EA488" w14:textId="77777777" w:rsidR="00B10420" w:rsidRDefault="00B10420">
      <w:pPr>
        <w:widowControl w:val="0"/>
        <w:shd w:val="clear" w:color="auto" w:fill="FFFFFF"/>
        <w:autoSpaceDE w:val="0"/>
        <w:autoSpaceDN w:val="0"/>
        <w:adjustRightInd w:val="0"/>
        <w:ind w:firstLine="709"/>
        <w:jc w:val="center"/>
        <w:rPr>
          <w:b/>
          <w:bCs/>
          <w:color w:val="000000"/>
          <w:spacing w:val="1"/>
          <w:sz w:val="22"/>
          <w:szCs w:val="22"/>
        </w:rPr>
      </w:pPr>
    </w:p>
    <w:p w14:paraId="0DA1F326" w14:textId="77777777" w:rsidR="0087269D" w:rsidRDefault="00F64A58">
      <w:pPr>
        <w:widowControl w:val="0"/>
        <w:numPr>
          <w:ilvl w:val="0"/>
          <w:numId w:val="3"/>
        </w:numPr>
        <w:shd w:val="clear" w:color="auto" w:fill="FFFFFF"/>
        <w:tabs>
          <w:tab w:val="left" w:pos="845"/>
        </w:tabs>
        <w:autoSpaceDE w:val="0"/>
        <w:autoSpaceDN w:val="0"/>
        <w:adjustRightInd w:val="0"/>
        <w:jc w:val="both"/>
        <w:rPr>
          <w:color w:val="000000"/>
          <w:spacing w:val="-5"/>
          <w:sz w:val="22"/>
          <w:szCs w:val="22"/>
        </w:rPr>
      </w:pPr>
      <w:r>
        <w:rPr>
          <w:color w:val="000000"/>
          <w:spacing w:val="4"/>
          <w:sz w:val="22"/>
          <w:szCs w:val="22"/>
        </w:rPr>
        <w:lastRenderedPageBreak/>
        <w:t xml:space="preserve"> В случае нанесения ущерба переданному по настоящему Договору имуществу по своей </w:t>
      </w:r>
      <w:r>
        <w:rPr>
          <w:color w:val="000000"/>
          <w:spacing w:val="6"/>
          <w:sz w:val="22"/>
          <w:szCs w:val="22"/>
        </w:rPr>
        <w:t xml:space="preserve">вине Ссудополучатель возмещает Ссудодателю сумму нанесенного ущерба, определенного по </w:t>
      </w:r>
      <w:r>
        <w:rPr>
          <w:color w:val="000000"/>
          <w:sz w:val="22"/>
          <w:szCs w:val="22"/>
        </w:rPr>
        <w:t>соглашению сторон, либо устраняет его своими силами и за свой счет.</w:t>
      </w:r>
    </w:p>
    <w:p w14:paraId="18F9AC82" w14:textId="77777777" w:rsidR="0087269D" w:rsidRDefault="00F64A58">
      <w:pPr>
        <w:widowControl w:val="0"/>
        <w:numPr>
          <w:ilvl w:val="0"/>
          <w:numId w:val="3"/>
        </w:numPr>
        <w:shd w:val="clear" w:color="auto" w:fill="FFFFFF"/>
        <w:tabs>
          <w:tab w:val="left" w:pos="845"/>
        </w:tabs>
        <w:autoSpaceDE w:val="0"/>
        <w:autoSpaceDN w:val="0"/>
        <w:adjustRightInd w:val="0"/>
        <w:jc w:val="both"/>
        <w:rPr>
          <w:color w:val="000000"/>
          <w:spacing w:val="-7"/>
          <w:sz w:val="22"/>
          <w:szCs w:val="22"/>
        </w:rPr>
      </w:pPr>
      <w:r>
        <w:rPr>
          <w:color w:val="000000"/>
          <w:spacing w:val="3"/>
          <w:sz w:val="22"/>
          <w:szCs w:val="22"/>
        </w:rPr>
        <w:t xml:space="preserve"> Ссудополучатель выплачивает Ссудодателю штраф в размере 10 минимальных </w:t>
      </w:r>
      <w:proofErr w:type="gramStart"/>
      <w:r>
        <w:rPr>
          <w:color w:val="000000"/>
          <w:spacing w:val="3"/>
          <w:sz w:val="22"/>
          <w:szCs w:val="22"/>
        </w:rPr>
        <w:t xml:space="preserve">размеров </w:t>
      </w:r>
      <w:r>
        <w:rPr>
          <w:color w:val="000000"/>
          <w:spacing w:val="4"/>
          <w:sz w:val="22"/>
          <w:szCs w:val="22"/>
        </w:rPr>
        <w:t>оплаты труда</w:t>
      </w:r>
      <w:proofErr w:type="gramEnd"/>
      <w:r>
        <w:rPr>
          <w:color w:val="000000"/>
          <w:spacing w:val="4"/>
          <w:sz w:val="22"/>
          <w:szCs w:val="22"/>
        </w:rPr>
        <w:t xml:space="preserve">, установленных на  момент платы действующим  законодательством, в случаях </w:t>
      </w:r>
      <w:r>
        <w:rPr>
          <w:color w:val="000000"/>
          <w:spacing w:val="2"/>
          <w:sz w:val="22"/>
          <w:szCs w:val="22"/>
        </w:rPr>
        <w:t xml:space="preserve">установления комиссией, создаваемой Комитетом, ненадлежащего исполнения или неисполнения </w:t>
      </w:r>
      <w:r>
        <w:rPr>
          <w:color w:val="000000"/>
          <w:spacing w:val="-1"/>
          <w:sz w:val="22"/>
          <w:szCs w:val="22"/>
        </w:rPr>
        <w:t>Ссудополучателем обязанностей, предусмотренных п. 3.2 настоящего Договора. Выплата штрафа не</w:t>
      </w:r>
      <w:r>
        <w:rPr>
          <w:color w:val="000000"/>
          <w:spacing w:val="-7"/>
          <w:sz w:val="22"/>
          <w:szCs w:val="22"/>
        </w:rPr>
        <w:t xml:space="preserve"> </w:t>
      </w:r>
      <w:r>
        <w:rPr>
          <w:color w:val="000000"/>
          <w:sz w:val="22"/>
          <w:szCs w:val="22"/>
        </w:rPr>
        <w:t>освобождает Ссудополучателя от обязанности привести переданное ему имущество в первоначальный вид по требованию Ссудодателя и Комитета в установленный последним срок.</w:t>
      </w:r>
    </w:p>
    <w:p w14:paraId="3D5BB771" w14:textId="77777777" w:rsidR="0087269D" w:rsidRDefault="0087269D">
      <w:pPr>
        <w:widowControl w:val="0"/>
        <w:shd w:val="clear" w:color="auto" w:fill="FFFFFF"/>
        <w:autoSpaceDE w:val="0"/>
        <w:autoSpaceDN w:val="0"/>
        <w:adjustRightInd w:val="0"/>
        <w:ind w:firstLine="709"/>
        <w:jc w:val="both"/>
        <w:rPr>
          <w:b/>
          <w:bCs/>
          <w:color w:val="000000"/>
          <w:spacing w:val="1"/>
          <w:sz w:val="22"/>
          <w:szCs w:val="22"/>
        </w:rPr>
      </w:pPr>
    </w:p>
    <w:p w14:paraId="02993715" w14:textId="77777777" w:rsidR="0087269D" w:rsidRDefault="00F64A58">
      <w:pPr>
        <w:widowControl w:val="0"/>
        <w:shd w:val="clear" w:color="auto" w:fill="FFFFFF"/>
        <w:autoSpaceDE w:val="0"/>
        <w:autoSpaceDN w:val="0"/>
        <w:adjustRightInd w:val="0"/>
        <w:ind w:firstLine="709"/>
        <w:jc w:val="center"/>
        <w:rPr>
          <w:b/>
          <w:bCs/>
          <w:color w:val="000000"/>
          <w:spacing w:val="1"/>
          <w:sz w:val="22"/>
          <w:szCs w:val="22"/>
        </w:rPr>
      </w:pPr>
      <w:r>
        <w:rPr>
          <w:b/>
          <w:bCs/>
          <w:color w:val="000000"/>
          <w:spacing w:val="1"/>
          <w:sz w:val="22"/>
          <w:szCs w:val="22"/>
        </w:rPr>
        <w:t>5.Особые условия</w:t>
      </w:r>
    </w:p>
    <w:p w14:paraId="781A7099" w14:textId="77777777" w:rsidR="00B10420" w:rsidRDefault="00B10420">
      <w:pPr>
        <w:widowControl w:val="0"/>
        <w:shd w:val="clear" w:color="auto" w:fill="FFFFFF"/>
        <w:autoSpaceDE w:val="0"/>
        <w:autoSpaceDN w:val="0"/>
        <w:adjustRightInd w:val="0"/>
        <w:ind w:firstLine="709"/>
        <w:jc w:val="center"/>
        <w:rPr>
          <w:b/>
          <w:bCs/>
          <w:color w:val="000000"/>
          <w:spacing w:val="1"/>
          <w:sz w:val="22"/>
          <w:szCs w:val="22"/>
        </w:rPr>
      </w:pPr>
    </w:p>
    <w:p w14:paraId="4AE2C99D" w14:textId="77777777" w:rsidR="0087269D" w:rsidRDefault="00F64A58">
      <w:pPr>
        <w:widowControl w:val="0"/>
        <w:shd w:val="clear" w:color="auto" w:fill="FFFFFF"/>
        <w:tabs>
          <w:tab w:val="left" w:pos="936"/>
        </w:tabs>
        <w:autoSpaceDE w:val="0"/>
        <w:autoSpaceDN w:val="0"/>
        <w:adjustRightInd w:val="0"/>
        <w:ind w:firstLine="709"/>
        <w:jc w:val="both"/>
        <w:rPr>
          <w:b/>
          <w:bCs/>
          <w:color w:val="000000"/>
          <w:spacing w:val="-9"/>
          <w:sz w:val="22"/>
          <w:szCs w:val="22"/>
        </w:rPr>
      </w:pPr>
      <w:r>
        <w:rPr>
          <w:color w:val="000000"/>
          <w:sz w:val="22"/>
          <w:szCs w:val="22"/>
        </w:rPr>
        <w:t xml:space="preserve">5.1. Предоставление в безвозмездное пользование Объекта не влечет за собой право </w:t>
      </w:r>
      <w:r>
        <w:rPr>
          <w:color w:val="000000"/>
          <w:spacing w:val="-1"/>
          <w:sz w:val="22"/>
          <w:szCs w:val="22"/>
        </w:rPr>
        <w:t>Ссудополучателя использовать по своему усмотрению отнесенную к данному Объекту прилегающую территорию.</w:t>
      </w:r>
    </w:p>
    <w:p w14:paraId="795D7396" w14:textId="77777777" w:rsidR="0087269D" w:rsidRDefault="00F64A58">
      <w:pPr>
        <w:widowControl w:val="0"/>
        <w:shd w:val="clear" w:color="auto" w:fill="FFFFFF"/>
        <w:tabs>
          <w:tab w:val="left" w:pos="936"/>
        </w:tabs>
        <w:autoSpaceDE w:val="0"/>
        <w:autoSpaceDN w:val="0"/>
        <w:adjustRightInd w:val="0"/>
        <w:ind w:firstLine="709"/>
        <w:jc w:val="both"/>
        <w:rPr>
          <w:color w:val="000000"/>
          <w:spacing w:val="-9"/>
          <w:sz w:val="22"/>
          <w:szCs w:val="22"/>
        </w:rPr>
      </w:pPr>
      <w:r>
        <w:rPr>
          <w:color w:val="000000"/>
          <w:sz w:val="22"/>
          <w:szCs w:val="22"/>
        </w:rPr>
        <w:t>5.2. Неотделимые улучшения, в том числе капитальный ремонт Объекта, проводятся Ссудополучателем только с письменного разрешения Комитета.</w:t>
      </w:r>
    </w:p>
    <w:p w14:paraId="11283363" w14:textId="77777777" w:rsidR="0087269D" w:rsidRDefault="00F64A58">
      <w:pPr>
        <w:widowControl w:val="0"/>
        <w:shd w:val="clear" w:color="auto" w:fill="FFFFFF"/>
        <w:tabs>
          <w:tab w:val="left" w:pos="0"/>
        </w:tabs>
        <w:autoSpaceDE w:val="0"/>
        <w:autoSpaceDN w:val="0"/>
        <w:adjustRightInd w:val="0"/>
        <w:ind w:firstLine="709"/>
        <w:jc w:val="both"/>
        <w:rPr>
          <w:color w:val="000000"/>
          <w:spacing w:val="-9"/>
          <w:sz w:val="22"/>
          <w:szCs w:val="22"/>
        </w:rPr>
      </w:pPr>
      <w:r>
        <w:rPr>
          <w:color w:val="000000"/>
          <w:spacing w:val="4"/>
          <w:sz w:val="22"/>
          <w:szCs w:val="22"/>
        </w:rPr>
        <w:t xml:space="preserve">5.3. Все отделимые и неотделимые улучшения переданного Ссудополучателю имущества </w:t>
      </w:r>
      <w:r>
        <w:rPr>
          <w:color w:val="000000"/>
          <w:spacing w:val="3"/>
          <w:sz w:val="22"/>
          <w:szCs w:val="22"/>
        </w:rPr>
        <w:t xml:space="preserve">поступают в собственность Комитета и по окончании настоящего Договора Ссудополучателю не </w:t>
      </w:r>
      <w:r>
        <w:rPr>
          <w:color w:val="000000"/>
          <w:spacing w:val="-2"/>
          <w:sz w:val="22"/>
          <w:szCs w:val="22"/>
        </w:rPr>
        <w:t>возмещаются.</w:t>
      </w:r>
    </w:p>
    <w:p w14:paraId="4E481409" w14:textId="77777777" w:rsidR="0087269D" w:rsidRDefault="00F64A58">
      <w:pPr>
        <w:widowControl w:val="0"/>
        <w:shd w:val="clear" w:color="auto" w:fill="FFFFFF"/>
        <w:tabs>
          <w:tab w:val="left" w:pos="936"/>
        </w:tabs>
        <w:autoSpaceDE w:val="0"/>
        <w:autoSpaceDN w:val="0"/>
        <w:adjustRightInd w:val="0"/>
        <w:ind w:firstLine="709"/>
        <w:jc w:val="both"/>
        <w:rPr>
          <w:color w:val="000000"/>
          <w:spacing w:val="-9"/>
          <w:sz w:val="22"/>
          <w:szCs w:val="22"/>
        </w:rPr>
      </w:pPr>
      <w:r>
        <w:rPr>
          <w:color w:val="000000"/>
          <w:spacing w:val="4"/>
          <w:sz w:val="22"/>
          <w:szCs w:val="22"/>
        </w:rPr>
        <w:t xml:space="preserve">5.4. Ссудодатель передает Ссудополучателю имущество в том состоянии, в котором оно </w:t>
      </w:r>
      <w:r>
        <w:rPr>
          <w:color w:val="000000"/>
          <w:sz w:val="22"/>
          <w:szCs w:val="22"/>
        </w:rPr>
        <w:t>находится на день передачи. Это состояние Ссудополучателю известно.</w:t>
      </w:r>
    </w:p>
    <w:p w14:paraId="3E358A84" w14:textId="77777777" w:rsidR="0087269D" w:rsidRDefault="0087269D">
      <w:pPr>
        <w:widowControl w:val="0"/>
        <w:shd w:val="clear" w:color="auto" w:fill="FFFFFF"/>
        <w:autoSpaceDE w:val="0"/>
        <w:autoSpaceDN w:val="0"/>
        <w:adjustRightInd w:val="0"/>
        <w:ind w:firstLine="709"/>
        <w:jc w:val="center"/>
        <w:rPr>
          <w:b/>
          <w:bCs/>
          <w:color w:val="000000"/>
          <w:spacing w:val="1"/>
          <w:sz w:val="22"/>
          <w:szCs w:val="22"/>
        </w:rPr>
      </w:pPr>
    </w:p>
    <w:p w14:paraId="270FBD5A" w14:textId="77777777" w:rsidR="0087269D" w:rsidRDefault="00F64A58">
      <w:pPr>
        <w:widowControl w:val="0"/>
        <w:shd w:val="clear" w:color="auto" w:fill="FFFFFF"/>
        <w:autoSpaceDE w:val="0"/>
        <w:autoSpaceDN w:val="0"/>
        <w:adjustRightInd w:val="0"/>
        <w:ind w:left="709"/>
        <w:jc w:val="center"/>
        <w:rPr>
          <w:b/>
          <w:bCs/>
          <w:color w:val="000000"/>
          <w:spacing w:val="1"/>
          <w:sz w:val="22"/>
          <w:szCs w:val="22"/>
        </w:rPr>
      </w:pPr>
      <w:r>
        <w:rPr>
          <w:b/>
          <w:bCs/>
          <w:color w:val="000000"/>
          <w:spacing w:val="1"/>
          <w:sz w:val="22"/>
          <w:szCs w:val="22"/>
        </w:rPr>
        <w:t>6. Изменение, расторжение, прекращение действия договора</w:t>
      </w:r>
    </w:p>
    <w:p w14:paraId="5924E963" w14:textId="77777777" w:rsidR="00B10420" w:rsidRDefault="00B10420">
      <w:pPr>
        <w:widowControl w:val="0"/>
        <w:shd w:val="clear" w:color="auto" w:fill="FFFFFF"/>
        <w:autoSpaceDE w:val="0"/>
        <w:autoSpaceDN w:val="0"/>
        <w:adjustRightInd w:val="0"/>
        <w:ind w:left="709"/>
        <w:jc w:val="center"/>
        <w:rPr>
          <w:b/>
          <w:bCs/>
          <w:color w:val="000000"/>
          <w:spacing w:val="1"/>
          <w:sz w:val="22"/>
          <w:szCs w:val="22"/>
        </w:rPr>
      </w:pPr>
    </w:p>
    <w:p w14:paraId="21DFDF8B" w14:textId="77777777" w:rsidR="0087269D" w:rsidRDefault="00F64A58">
      <w:pPr>
        <w:widowControl w:val="0"/>
        <w:numPr>
          <w:ilvl w:val="0"/>
          <w:numId w:val="4"/>
        </w:numPr>
        <w:shd w:val="clear" w:color="auto" w:fill="FFFFFF"/>
        <w:tabs>
          <w:tab w:val="left" w:pos="835"/>
        </w:tabs>
        <w:autoSpaceDE w:val="0"/>
        <w:autoSpaceDN w:val="0"/>
        <w:adjustRightInd w:val="0"/>
        <w:ind w:firstLine="709"/>
        <w:jc w:val="both"/>
        <w:rPr>
          <w:color w:val="000000"/>
          <w:spacing w:val="-7"/>
          <w:sz w:val="22"/>
          <w:szCs w:val="22"/>
        </w:rPr>
      </w:pPr>
      <w:r>
        <w:rPr>
          <w:color w:val="000000"/>
          <w:spacing w:val="1"/>
          <w:sz w:val="22"/>
          <w:szCs w:val="22"/>
        </w:rPr>
        <w:t xml:space="preserve"> Каждая из сторон вправе в любое время отказаться от настоящего Договора в случае, если </w:t>
      </w:r>
      <w:r>
        <w:rPr>
          <w:color w:val="000000"/>
          <w:sz w:val="22"/>
          <w:szCs w:val="22"/>
        </w:rPr>
        <w:t xml:space="preserve">он заключен на неопределенный срок, известив в письменной форме об этом другую сторону за два </w:t>
      </w:r>
      <w:r>
        <w:rPr>
          <w:color w:val="000000"/>
          <w:spacing w:val="-4"/>
          <w:sz w:val="22"/>
          <w:szCs w:val="22"/>
        </w:rPr>
        <w:t>месяца.</w:t>
      </w:r>
    </w:p>
    <w:p w14:paraId="248F93AA" w14:textId="77777777" w:rsidR="0087269D" w:rsidRDefault="00F64A58">
      <w:pPr>
        <w:widowControl w:val="0"/>
        <w:numPr>
          <w:ilvl w:val="0"/>
          <w:numId w:val="4"/>
        </w:numPr>
        <w:shd w:val="clear" w:color="auto" w:fill="FFFFFF"/>
        <w:tabs>
          <w:tab w:val="left" w:pos="835"/>
        </w:tabs>
        <w:autoSpaceDE w:val="0"/>
        <w:autoSpaceDN w:val="0"/>
        <w:adjustRightInd w:val="0"/>
        <w:ind w:firstLine="709"/>
        <w:jc w:val="both"/>
        <w:rPr>
          <w:color w:val="000000"/>
          <w:spacing w:val="-7"/>
          <w:sz w:val="22"/>
          <w:szCs w:val="22"/>
        </w:rPr>
      </w:pPr>
      <w:r>
        <w:rPr>
          <w:color w:val="000000"/>
          <w:sz w:val="22"/>
          <w:szCs w:val="22"/>
        </w:rPr>
        <w:t xml:space="preserve"> Договор, заключенный на определенный срок, прекращает свое действие по окончании его </w:t>
      </w:r>
      <w:r>
        <w:rPr>
          <w:color w:val="000000"/>
          <w:spacing w:val="3"/>
          <w:sz w:val="22"/>
          <w:szCs w:val="22"/>
        </w:rPr>
        <w:t xml:space="preserve">срока, а также в любой другой срок по соглашению сторон, а также по волеизъявлению одной из </w:t>
      </w:r>
      <w:r>
        <w:rPr>
          <w:color w:val="000000"/>
          <w:spacing w:val="-2"/>
          <w:sz w:val="22"/>
          <w:szCs w:val="22"/>
        </w:rPr>
        <w:t xml:space="preserve">сторон в порядке и по основаниям, предусмотренным действующим  гражданским </w:t>
      </w:r>
      <w:r>
        <w:rPr>
          <w:color w:val="000000"/>
          <w:sz w:val="22"/>
          <w:szCs w:val="22"/>
        </w:rPr>
        <w:t>законодательством.</w:t>
      </w:r>
    </w:p>
    <w:p w14:paraId="3320B521" w14:textId="77777777" w:rsidR="0087269D" w:rsidRDefault="00F64A58">
      <w:pPr>
        <w:widowControl w:val="0"/>
        <w:numPr>
          <w:ilvl w:val="0"/>
          <w:numId w:val="4"/>
        </w:numPr>
        <w:shd w:val="clear" w:color="auto" w:fill="FFFFFF"/>
        <w:tabs>
          <w:tab w:val="left" w:pos="835"/>
        </w:tabs>
        <w:autoSpaceDE w:val="0"/>
        <w:autoSpaceDN w:val="0"/>
        <w:adjustRightInd w:val="0"/>
        <w:ind w:firstLine="709"/>
        <w:jc w:val="both"/>
        <w:rPr>
          <w:color w:val="000000"/>
          <w:spacing w:val="-7"/>
          <w:sz w:val="22"/>
          <w:szCs w:val="22"/>
        </w:rPr>
      </w:pPr>
      <w:r>
        <w:rPr>
          <w:color w:val="000000"/>
          <w:sz w:val="22"/>
          <w:szCs w:val="22"/>
        </w:rPr>
        <w:t xml:space="preserve">Договор </w:t>
      </w:r>
      <w:proofErr w:type="gramStart"/>
      <w:r>
        <w:rPr>
          <w:color w:val="000000"/>
          <w:sz w:val="22"/>
          <w:szCs w:val="22"/>
        </w:rPr>
        <w:t>может быть также досрочно расторгнут</w:t>
      </w:r>
      <w:proofErr w:type="gramEnd"/>
      <w:r>
        <w:rPr>
          <w:color w:val="000000"/>
          <w:sz w:val="22"/>
          <w:szCs w:val="22"/>
        </w:rPr>
        <w:t xml:space="preserve"> в случаях, когда Ссудополучатель:</w:t>
      </w:r>
    </w:p>
    <w:p w14:paraId="08D17AB3" w14:textId="77777777" w:rsidR="0087269D" w:rsidRDefault="00F64A58">
      <w:pPr>
        <w:widowControl w:val="0"/>
        <w:numPr>
          <w:ilvl w:val="0"/>
          <w:numId w:val="5"/>
        </w:numPr>
        <w:shd w:val="clear" w:color="auto" w:fill="FFFFFF"/>
        <w:tabs>
          <w:tab w:val="left" w:pos="994"/>
        </w:tabs>
        <w:autoSpaceDE w:val="0"/>
        <w:autoSpaceDN w:val="0"/>
        <w:adjustRightInd w:val="0"/>
        <w:ind w:firstLine="709"/>
        <w:jc w:val="both"/>
        <w:rPr>
          <w:color w:val="000000"/>
          <w:spacing w:val="-6"/>
          <w:sz w:val="22"/>
          <w:szCs w:val="22"/>
        </w:rPr>
      </w:pPr>
      <w:r>
        <w:rPr>
          <w:color w:val="000000"/>
          <w:sz w:val="22"/>
          <w:szCs w:val="22"/>
        </w:rPr>
        <w:t xml:space="preserve"> Использует имущество не по указанному в Договоре назначению.</w:t>
      </w:r>
    </w:p>
    <w:p w14:paraId="675CD1FB" w14:textId="77777777" w:rsidR="0087269D" w:rsidRDefault="00F64A58">
      <w:pPr>
        <w:widowControl w:val="0"/>
        <w:numPr>
          <w:ilvl w:val="0"/>
          <w:numId w:val="5"/>
        </w:numPr>
        <w:shd w:val="clear" w:color="auto" w:fill="FFFFFF"/>
        <w:tabs>
          <w:tab w:val="left" w:pos="994"/>
        </w:tabs>
        <w:autoSpaceDE w:val="0"/>
        <w:autoSpaceDN w:val="0"/>
        <w:adjustRightInd w:val="0"/>
        <w:ind w:firstLine="709"/>
        <w:jc w:val="both"/>
        <w:rPr>
          <w:color w:val="000000"/>
          <w:spacing w:val="-6"/>
          <w:sz w:val="22"/>
          <w:szCs w:val="22"/>
        </w:rPr>
      </w:pPr>
      <w:r>
        <w:rPr>
          <w:color w:val="000000"/>
          <w:spacing w:val="-1"/>
          <w:sz w:val="22"/>
          <w:szCs w:val="22"/>
        </w:rPr>
        <w:t xml:space="preserve"> Систематически (два раза и более) без уважительных причин нарушает сроки возмещения </w:t>
      </w:r>
      <w:r>
        <w:rPr>
          <w:color w:val="000000"/>
          <w:spacing w:val="3"/>
          <w:sz w:val="22"/>
          <w:szCs w:val="22"/>
        </w:rPr>
        <w:t xml:space="preserve">ущерба либо устранение ущерба собственными силами, и (или) внесения штрафов по истечении </w:t>
      </w:r>
      <w:r>
        <w:rPr>
          <w:color w:val="000000"/>
          <w:sz w:val="22"/>
          <w:szCs w:val="22"/>
        </w:rPr>
        <w:t>трех месяцев после установленного Договором срока платежа. Расторжение Договора не освобождает Ссудополучателя от необходимости возмещения ущерба и уплаты штрафов.</w:t>
      </w:r>
    </w:p>
    <w:p w14:paraId="6EF089C9" w14:textId="77777777" w:rsidR="0087269D" w:rsidRDefault="00F64A58">
      <w:pPr>
        <w:widowControl w:val="0"/>
        <w:numPr>
          <w:ilvl w:val="0"/>
          <w:numId w:val="5"/>
        </w:numPr>
        <w:shd w:val="clear" w:color="auto" w:fill="FFFFFF"/>
        <w:tabs>
          <w:tab w:val="left" w:pos="994"/>
        </w:tabs>
        <w:autoSpaceDE w:val="0"/>
        <w:autoSpaceDN w:val="0"/>
        <w:adjustRightInd w:val="0"/>
        <w:ind w:firstLine="709"/>
        <w:jc w:val="both"/>
        <w:rPr>
          <w:color w:val="000000"/>
          <w:spacing w:val="-6"/>
          <w:sz w:val="22"/>
          <w:szCs w:val="22"/>
        </w:rPr>
      </w:pPr>
      <w:r>
        <w:rPr>
          <w:color w:val="000000"/>
          <w:sz w:val="22"/>
          <w:szCs w:val="22"/>
        </w:rPr>
        <w:t xml:space="preserve"> Умышленно или по неосторожности ухудшает состояние имущества.</w:t>
      </w:r>
    </w:p>
    <w:p w14:paraId="1CE2CAAC" w14:textId="77777777" w:rsidR="0087269D" w:rsidRDefault="00F64A58">
      <w:pPr>
        <w:widowControl w:val="0"/>
        <w:shd w:val="clear" w:color="auto" w:fill="FFFFFF"/>
        <w:tabs>
          <w:tab w:val="left" w:pos="989"/>
        </w:tabs>
        <w:autoSpaceDE w:val="0"/>
        <w:autoSpaceDN w:val="0"/>
        <w:adjustRightInd w:val="0"/>
        <w:ind w:firstLine="709"/>
        <w:jc w:val="both"/>
        <w:rPr>
          <w:color w:val="000000"/>
          <w:spacing w:val="-6"/>
          <w:sz w:val="22"/>
          <w:szCs w:val="22"/>
        </w:rPr>
      </w:pPr>
      <w:r>
        <w:rPr>
          <w:color w:val="000000"/>
          <w:spacing w:val="6"/>
          <w:sz w:val="22"/>
          <w:szCs w:val="22"/>
        </w:rPr>
        <w:t xml:space="preserve">6.3.4. Не использует либо передает имущество или его часть по любым видам договоров и </w:t>
      </w:r>
      <w:r>
        <w:rPr>
          <w:color w:val="000000"/>
          <w:spacing w:val="5"/>
          <w:sz w:val="22"/>
          <w:szCs w:val="22"/>
        </w:rPr>
        <w:t xml:space="preserve">сделок иным лицам без письменного согласия Комитета, что признано актом соответствующей </w:t>
      </w:r>
      <w:r>
        <w:rPr>
          <w:color w:val="000000"/>
          <w:spacing w:val="-4"/>
          <w:sz w:val="22"/>
          <w:szCs w:val="22"/>
        </w:rPr>
        <w:t>комиссии.</w:t>
      </w:r>
    </w:p>
    <w:p w14:paraId="4385FCA1" w14:textId="77777777" w:rsidR="0087269D" w:rsidRDefault="00F64A58">
      <w:pPr>
        <w:widowControl w:val="0"/>
        <w:numPr>
          <w:ilvl w:val="0"/>
          <w:numId w:val="6"/>
        </w:numPr>
        <w:shd w:val="clear" w:color="auto" w:fill="FFFFFF"/>
        <w:tabs>
          <w:tab w:val="left" w:pos="989"/>
        </w:tabs>
        <w:autoSpaceDE w:val="0"/>
        <w:autoSpaceDN w:val="0"/>
        <w:adjustRightInd w:val="0"/>
        <w:ind w:firstLine="709"/>
        <w:jc w:val="both"/>
        <w:rPr>
          <w:color w:val="000000"/>
          <w:spacing w:val="-6"/>
          <w:sz w:val="22"/>
          <w:szCs w:val="22"/>
        </w:rPr>
      </w:pPr>
      <w:r>
        <w:rPr>
          <w:color w:val="000000"/>
          <w:sz w:val="22"/>
          <w:szCs w:val="22"/>
        </w:rPr>
        <w:t xml:space="preserve"> Не выполняет особые условия, предусмотренные разделом 5 настоящего Договора.</w:t>
      </w:r>
    </w:p>
    <w:p w14:paraId="063985A8" w14:textId="77777777" w:rsidR="0087269D" w:rsidRDefault="00F64A58">
      <w:pPr>
        <w:widowControl w:val="0"/>
        <w:shd w:val="clear" w:color="auto" w:fill="FFFFFF"/>
        <w:tabs>
          <w:tab w:val="left" w:pos="835"/>
        </w:tabs>
        <w:autoSpaceDE w:val="0"/>
        <w:autoSpaceDN w:val="0"/>
        <w:adjustRightInd w:val="0"/>
        <w:ind w:firstLine="709"/>
        <w:jc w:val="both"/>
        <w:rPr>
          <w:sz w:val="22"/>
          <w:szCs w:val="22"/>
        </w:rPr>
      </w:pPr>
      <w:r>
        <w:rPr>
          <w:color w:val="000000"/>
          <w:spacing w:val="-7"/>
          <w:sz w:val="22"/>
          <w:szCs w:val="22"/>
        </w:rPr>
        <w:t>6.4.</w:t>
      </w:r>
      <w:r>
        <w:rPr>
          <w:color w:val="000000"/>
          <w:sz w:val="22"/>
          <w:szCs w:val="22"/>
        </w:rPr>
        <w:t xml:space="preserve"> </w:t>
      </w:r>
      <w:r>
        <w:rPr>
          <w:color w:val="000000"/>
          <w:spacing w:val="5"/>
          <w:sz w:val="22"/>
          <w:szCs w:val="22"/>
        </w:rPr>
        <w:t xml:space="preserve">Расторжение Договора по основаниям, предусмотренным п. 6.3 настоящего Договора, </w:t>
      </w:r>
      <w:r>
        <w:rPr>
          <w:color w:val="000000"/>
          <w:spacing w:val="3"/>
          <w:sz w:val="22"/>
          <w:szCs w:val="22"/>
        </w:rPr>
        <w:t xml:space="preserve">осуществляется на основании совместного решения Комитета и Ссудодателя и письменного </w:t>
      </w:r>
      <w:r>
        <w:rPr>
          <w:color w:val="000000"/>
          <w:sz w:val="22"/>
          <w:szCs w:val="22"/>
        </w:rPr>
        <w:t>уведомления Ссудополучателя о досрочном расторжении Договора.</w:t>
      </w:r>
    </w:p>
    <w:p w14:paraId="67C93759" w14:textId="77777777" w:rsidR="0087269D" w:rsidRDefault="00F64A58">
      <w:pPr>
        <w:widowControl w:val="0"/>
        <w:shd w:val="clear" w:color="auto" w:fill="FFFFFF"/>
        <w:autoSpaceDE w:val="0"/>
        <w:autoSpaceDN w:val="0"/>
        <w:adjustRightInd w:val="0"/>
        <w:ind w:firstLine="709"/>
        <w:jc w:val="both"/>
        <w:rPr>
          <w:sz w:val="22"/>
          <w:szCs w:val="22"/>
        </w:rPr>
      </w:pPr>
      <w:r>
        <w:rPr>
          <w:color w:val="000000"/>
          <w:sz w:val="22"/>
          <w:szCs w:val="22"/>
        </w:rPr>
        <w:t xml:space="preserve">Договор считается расторгнутым по истечении одного месяца со дня отсылки Ссудодателем </w:t>
      </w:r>
      <w:r>
        <w:rPr>
          <w:color w:val="000000"/>
          <w:spacing w:val="-1"/>
          <w:sz w:val="22"/>
          <w:szCs w:val="22"/>
        </w:rPr>
        <w:t>уведомления Ссудополучателю.</w:t>
      </w:r>
    </w:p>
    <w:p w14:paraId="2D5D4FD0" w14:textId="77777777" w:rsidR="0087269D" w:rsidRDefault="00F64A58">
      <w:pPr>
        <w:widowControl w:val="0"/>
        <w:shd w:val="clear" w:color="auto" w:fill="FFFFFF"/>
        <w:autoSpaceDE w:val="0"/>
        <w:autoSpaceDN w:val="0"/>
        <w:adjustRightInd w:val="0"/>
        <w:ind w:firstLine="709"/>
        <w:jc w:val="both"/>
        <w:rPr>
          <w:sz w:val="22"/>
          <w:szCs w:val="22"/>
        </w:rPr>
      </w:pPr>
      <w:r>
        <w:rPr>
          <w:color w:val="000000"/>
          <w:spacing w:val="6"/>
          <w:sz w:val="22"/>
          <w:szCs w:val="22"/>
        </w:rPr>
        <w:t xml:space="preserve">6.5 Договор может быть, также досрочно расторгнут в случае, когда Ссудополучатель </w:t>
      </w:r>
      <w:r>
        <w:rPr>
          <w:color w:val="000000"/>
          <w:spacing w:val="2"/>
          <w:sz w:val="22"/>
          <w:szCs w:val="22"/>
        </w:rPr>
        <w:t xml:space="preserve">принимает решение и письменно уведомляет Комитет и Ссудодателя о расторжения Договора. </w:t>
      </w:r>
      <w:r>
        <w:rPr>
          <w:color w:val="000000"/>
          <w:spacing w:val="-1"/>
          <w:sz w:val="22"/>
          <w:szCs w:val="22"/>
        </w:rPr>
        <w:t xml:space="preserve">Договор в данном случае считается расторгнутым по истечении одного месяца со дня получения </w:t>
      </w:r>
      <w:r>
        <w:rPr>
          <w:color w:val="000000"/>
          <w:sz w:val="22"/>
          <w:szCs w:val="22"/>
        </w:rPr>
        <w:t>Ссудодателем уведомления при условии подписания сторонами акта приёма-передачи имущества.</w:t>
      </w:r>
    </w:p>
    <w:p w14:paraId="6FCBA96A" w14:textId="77777777" w:rsidR="0087269D" w:rsidRDefault="00F64A58">
      <w:pPr>
        <w:widowControl w:val="0"/>
        <w:shd w:val="clear" w:color="auto" w:fill="FFFFFF"/>
        <w:autoSpaceDE w:val="0"/>
        <w:autoSpaceDN w:val="0"/>
        <w:adjustRightInd w:val="0"/>
        <w:ind w:firstLine="709"/>
        <w:jc w:val="both"/>
        <w:rPr>
          <w:color w:val="000000"/>
          <w:spacing w:val="-1"/>
          <w:sz w:val="22"/>
          <w:szCs w:val="22"/>
        </w:rPr>
      </w:pPr>
      <w:r>
        <w:rPr>
          <w:color w:val="000000"/>
          <w:spacing w:val="-1"/>
          <w:sz w:val="22"/>
          <w:szCs w:val="22"/>
        </w:rPr>
        <w:t>6.6. Вносимые в Договор изменения и дополнения рассматриваются сторонами и оформляются дополнительными соглашениями.</w:t>
      </w:r>
    </w:p>
    <w:p w14:paraId="1656EEB9" w14:textId="77777777" w:rsidR="00B10420" w:rsidRDefault="00B10420">
      <w:pPr>
        <w:widowControl w:val="0"/>
        <w:shd w:val="clear" w:color="auto" w:fill="FFFFFF"/>
        <w:autoSpaceDE w:val="0"/>
        <w:autoSpaceDN w:val="0"/>
        <w:adjustRightInd w:val="0"/>
        <w:ind w:firstLine="709"/>
        <w:jc w:val="both"/>
        <w:rPr>
          <w:color w:val="000000"/>
          <w:spacing w:val="-1"/>
          <w:sz w:val="22"/>
          <w:szCs w:val="22"/>
        </w:rPr>
      </w:pPr>
    </w:p>
    <w:p w14:paraId="732F32F4" w14:textId="77777777" w:rsidR="0087269D" w:rsidRDefault="0087269D">
      <w:pPr>
        <w:widowControl w:val="0"/>
        <w:shd w:val="clear" w:color="auto" w:fill="FFFFFF"/>
        <w:autoSpaceDE w:val="0"/>
        <w:autoSpaceDN w:val="0"/>
        <w:adjustRightInd w:val="0"/>
        <w:ind w:firstLine="709"/>
        <w:jc w:val="both"/>
        <w:rPr>
          <w:sz w:val="22"/>
          <w:szCs w:val="22"/>
        </w:rPr>
      </w:pPr>
    </w:p>
    <w:p w14:paraId="74C2A6C2" w14:textId="77777777" w:rsidR="0087269D" w:rsidRDefault="00F64A58">
      <w:pPr>
        <w:widowControl w:val="0"/>
        <w:shd w:val="clear" w:color="auto" w:fill="FFFFFF"/>
        <w:autoSpaceDE w:val="0"/>
        <w:autoSpaceDN w:val="0"/>
        <w:adjustRightInd w:val="0"/>
        <w:ind w:firstLine="709"/>
        <w:jc w:val="center"/>
        <w:rPr>
          <w:b/>
          <w:bCs/>
          <w:color w:val="000000"/>
          <w:spacing w:val="1"/>
          <w:sz w:val="22"/>
          <w:szCs w:val="22"/>
        </w:rPr>
      </w:pPr>
      <w:r>
        <w:rPr>
          <w:b/>
          <w:bCs/>
          <w:color w:val="000000"/>
          <w:spacing w:val="1"/>
          <w:sz w:val="22"/>
          <w:szCs w:val="22"/>
        </w:rPr>
        <w:t>7.</w:t>
      </w:r>
      <w:r>
        <w:rPr>
          <w:color w:val="000000"/>
          <w:spacing w:val="1"/>
          <w:sz w:val="22"/>
          <w:szCs w:val="22"/>
        </w:rPr>
        <w:t xml:space="preserve"> </w:t>
      </w:r>
      <w:r>
        <w:rPr>
          <w:b/>
          <w:bCs/>
          <w:color w:val="000000"/>
          <w:spacing w:val="1"/>
          <w:sz w:val="22"/>
          <w:szCs w:val="22"/>
        </w:rPr>
        <w:t>Прочие условия</w:t>
      </w:r>
    </w:p>
    <w:p w14:paraId="7D1F26DA" w14:textId="77777777" w:rsidR="00B10420" w:rsidRDefault="00B10420">
      <w:pPr>
        <w:widowControl w:val="0"/>
        <w:shd w:val="clear" w:color="auto" w:fill="FFFFFF"/>
        <w:autoSpaceDE w:val="0"/>
        <w:autoSpaceDN w:val="0"/>
        <w:adjustRightInd w:val="0"/>
        <w:ind w:firstLine="709"/>
        <w:jc w:val="center"/>
        <w:rPr>
          <w:b/>
          <w:bCs/>
          <w:color w:val="000000"/>
          <w:spacing w:val="1"/>
          <w:sz w:val="22"/>
          <w:szCs w:val="22"/>
        </w:rPr>
      </w:pPr>
    </w:p>
    <w:p w14:paraId="6A8464DF" w14:textId="77777777" w:rsidR="0087269D" w:rsidRDefault="00F64A58">
      <w:pPr>
        <w:widowControl w:val="0"/>
        <w:shd w:val="clear" w:color="auto" w:fill="FFFFFF"/>
        <w:autoSpaceDE w:val="0"/>
        <w:autoSpaceDN w:val="0"/>
        <w:adjustRightInd w:val="0"/>
        <w:ind w:firstLine="709"/>
        <w:jc w:val="both"/>
        <w:rPr>
          <w:sz w:val="22"/>
          <w:szCs w:val="22"/>
        </w:rPr>
      </w:pPr>
      <w:r>
        <w:rPr>
          <w:color w:val="000000"/>
          <w:sz w:val="22"/>
          <w:szCs w:val="22"/>
        </w:rPr>
        <w:t xml:space="preserve">7.1. Вопросы, не урегулированные Договором, регулируются действующим гражданским </w:t>
      </w:r>
      <w:r>
        <w:rPr>
          <w:color w:val="000000"/>
          <w:spacing w:val="-1"/>
          <w:sz w:val="22"/>
          <w:szCs w:val="22"/>
        </w:rPr>
        <w:t>законодательством РФ.</w:t>
      </w:r>
    </w:p>
    <w:p w14:paraId="741EBDB6" w14:textId="77777777" w:rsidR="0087269D" w:rsidRDefault="00F64A58">
      <w:pPr>
        <w:widowControl w:val="0"/>
        <w:shd w:val="clear" w:color="auto" w:fill="FFFFFF"/>
        <w:tabs>
          <w:tab w:val="left" w:pos="926"/>
        </w:tabs>
        <w:autoSpaceDE w:val="0"/>
        <w:autoSpaceDN w:val="0"/>
        <w:adjustRightInd w:val="0"/>
        <w:ind w:firstLine="709"/>
        <w:jc w:val="both"/>
        <w:rPr>
          <w:color w:val="000000"/>
          <w:spacing w:val="-9"/>
          <w:sz w:val="22"/>
          <w:szCs w:val="22"/>
        </w:rPr>
      </w:pPr>
      <w:r>
        <w:rPr>
          <w:color w:val="000000"/>
          <w:spacing w:val="3"/>
          <w:sz w:val="22"/>
          <w:szCs w:val="22"/>
        </w:rPr>
        <w:t xml:space="preserve">7.2. Споры, возникающие при исполнении Договора, рассматриваются судом, арбитражным </w:t>
      </w:r>
      <w:r>
        <w:rPr>
          <w:color w:val="000000"/>
          <w:spacing w:val="-1"/>
          <w:sz w:val="22"/>
          <w:szCs w:val="22"/>
        </w:rPr>
        <w:t>судом в соответствии с их компетенцией.</w:t>
      </w:r>
    </w:p>
    <w:p w14:paraId="5A60F53D" w14:textId="77777777" w:rsidR="0087269D" w:rsidRDefault="00F64A58">
      <w:pPr>
        <w:widowControl w:val="0"/>
        <w:shd w:val="clear" w:color="auto" w:fill="FFFFFF"/>
        <w:tabs>
          <w:tab w:val="left" w:pos="926"/>
        </w:tabs>
        <w:autoSpaceDE w:val="0"/>
        <w:autoSpaceDN w:val="0"/>
        <w:adjustRightInd w:val="0"/>
        <w:ind w:firstLine="709"/>
        <w:jc w:val="both"/>
        <w:rPr>
          <w:color w:val="000000"/>
          <w:spacing w:val="-9"/>
          <w:sz w:val="22"/>
          <w:szCs w:val="22"/>
        </w:rPr>
      </w:pPr>
      <w:r>
        <w:rPr>
          <w:color w:val="000000"/>
          <w:spacing w:val="8"/>
          <w:sz w:val="22"/>
          <w:szCs w:val="22"/>
        </w:rPr>
        <w:t xml:space="preserve">7.3. Договор составлен в трех экземплярах, имеющих одинаковую юридическую силу и </w:t>
      </w:r>
      <w:r>
        <w:rPr>
          <w:color w:val="000000"/>
          <w:spacing w:val="1"/>
          <w:sz w:val="22"/>
          <w:szCs w:val="22"/>
        </w:rPr>
        <w:t>хранящихся в Комитете, у Ссудодателя и у Ссудополучателя.</w:t>
      </w:r>
    </w:p>
    <w:p w14:paraId="54AD0465" w14:textId="77777777" w:rsidR="0087269D" w:rsidRDefault="0087269D">
      <w:pPr>
        <w:widowControl w:val="0"/>
        <w:shd w:val="clear" w:color="auto" w:fill="FFFFFF"/>
        <w:tabs>
          <w:tab w:val="left" w:pos="926"/>
        </w:tabs>
        <w:autoSpaceDE w:val="0"/>
        <w:autoSpaceDN w:val="0"/>
        <w:adjustRightInd w:val="0"/>
        <w:ind w:left="709"/>
        <w:jc w:val="both"/>
        <w:rPr>
          <w:color w:val="000000"/>
          <w:spacing w:val="-9"/>
          <w:sz w:val="22"/>
          <w:szCs w:val="22"/>
        </w:rPr>
      </w:pPr>
    </w:p>
    <w:p w14:paraId="2010F4AB" w14:textId="77777777" w:rsidR="00B10420" w:rsidRDefault="00B10420">
      <w:pPr>
        <w:widowControl w:val="0"/>
        <w:shd w:val="clear" w:color="auto" w:fill="FFFFFF"/>
        <w:tabs>
          <w:tab w:val="left" w:pos="926"/>
        </w:tabs>
        <w:autoSpaceDE w:val="0"/>
        <w:autoSpaceDN w:val="0"/>
        <w:adjustRightInd w:val="0"/>
        <w:ind w:left="709"/>
        <w:jc w:val="both"/>
        <w:rPr>
          <w:color w:val="000000"/>
          <w:spacing w:val="-9"/>
          <w:sz w:val="22"/>
          <w:szCs w:val="22"/>
        </w:rPr>
      </w:pPr>
    </w:p>
    <w:p w14:paraId="0C8E6B5D" w14:textId="77777777" w:rsidR="0087269D" w:rsidRDefault="00F64A58">
      <w:pPr>
        <w:widowControl w:val="0"/>
        <w:shd w:val="clear" w:color="auto" w:fill="FFFFFF"/>
        <w:autoSpaceDE w:val="0"/>
        <w:autoSpaceDN w:val="0"/>
        <w:adjustRightInd w:val="0"/>
        <w:ind w:left="709"/>
        <w:jc w:val="center"/>
        <w:rPr>
          <w:b/>
          <w:bCs/>
          <w:spacing w:val="-1"/>
          <w:sz w:val="22"/>
          <w:szCs w:val="22"/>
        </w:rPr>
      </w:pPr>
      <w:r>
        <w:rPr>
          <w:b/>
          <w:bCs/>
          <w:spacing w:val="-1"/>
          <w:sz w:val="22"/>
          <w:szCs w:val="22"/>
        </w:rPr>
        <w:lastRenderedPageBreak/>
        <w:t>8. Реквизиты сторон</w:t>
      </w:r>
    </w:p>
    <w:p w14:paraId="2F227D12" w14:textId="77777777" w:rsidR="00B10420" w:rsidRDefault="00B10420">
      <w:pPr>
        <w:widowControl w:val="0"/>
        <w:shd w:val="clear" w:color="auto" w:fill="FFFFFF"/>
        <w:autoSpaceDE w:val="0"/>
        <w:autoSpaceDN w:val="0"/>
        <w:adjustRightInd w:val="0"/>
        <w:ind w:left="709"/>
        <w:jc w:val="center"/>
        <w:rPr>
          <w:b/>
          <w:bCs/>
          <w:spacing w:val="-1"/>
          <w:sz w:val="22"/>
          <w:szCs w:val="22"/>
        </w:rPr>
      </w:pPr>
    </w:p>
    <w:tbl>
      <w:tblPr>
        <w:tblW w:w="0" w:type="auto"/>
        <w:tblLook w:val="04A0" w:firstRow="1" w:lastRow="0" w:firstColumn="1" w:lastColumn="0" w:noHBand="0" w:noVBand="1"/>
      </w:tblPr>
      <w:tblGrid>
        <w:gridCol w:w="4877"/>
        <w:gridCol w:w="4877"/>
      </w:tblGrid>
      <w:tr w:rsidR="0087269D" w14:paraId="3951D4BF" w14:textId="77777777">
        <w:tc>
          <w:tcPr>
            <w:tcW w:w="4877" w:type="dxa"/>
          </w:tcPr>
          <w:p w14:paraId="4EB98C00" w14:textId="77777777" w:rsidR="0087269D" w:rsidRDefault="00F64A58">
            <w:pPr>
              <w:widowControl w:val="0"/>
              <w:shd w:val="clear" w:color="auto" w:fill="FFFFFF"/>
              <w:autoSpaceDE w:val="0"/>
              <w:autoSpaceDN w:val="0"/>
              <w:adjustRightInd w:val="0"/>
              <w:rPr>
                <w:spacing w:val="-5"/>
                <w:sz w:val="20"/>
                <w:szCs w:val="20"/>
              </w:rPr>
            </w:pPr>
            <w:r>
              <w:rPr>
                <w:spacing w:val="-5"/>
                <w:sz w:val="20"/>
                <w:szCs w:val="20"/>
              </w:rPr>
              <w:t>Ссудодатель:</w:t>
            </w:r>
          </w:p>
          <w:p w14:paraId="3F3CC533" w14:textId="77777777" w:rsidR="0087269D" w:rsidRDefault="00F64A58">
            <w:pPr>
              <w:widowControl w:val="0"/>
              <w:autoSpaceDE w:val="0"/>
              <w:autoSpaceDN w:val="0"/>
              <w:adjustRightInd w:val="0"/>
              <w:spacing w:line="276" w:lineRule="auto"/>
              <w:jc w:val="both"/>
              <w:rPr>
                <w:b/>
                <w:sz w:val="20"/>
                <w:szCs w:val="20"/>
              </w:rPr>
            </w:pPr>
            <w:r>
              <w:rPr>
                <w:b/>
                <w:sz w:val="20"/>
                <w:szCs w:val="20"/>
              </w:rPr>
              <w:t>МАОУ «СОШ № 14 г. Челябинска»</w:t>
            </w:r>
          </w:p>
          <w:p w14:paraId="19661045" w14:textId="77777777" w:rsidR="0087269D" w:rsidRDefault="00F64A58">
            <w:pPr>
              <w:widowControl w:val="0"/>
              <w:autoSpaceDE w:val="0"/>
              <w:autoSpaceDN w:val="0"/>
              <w:adjustRightInd w:val="0"/>
              <w:spacing w:line="276" w:lineRule="auto"/>
              <w:jc w:val="both"/>
              <w:rPr>
                <w:sz w:val="20"/>
                <w:szCs w:val="20"/>
              </w:rPr>
            </w:pPr>
            <w:r>
              <w:rPr>
                <w:sz w:val="20"/>
                <w:szCs w:val="20"/>
              </w:rPr>
              <w:t xml:space="preserve">454052, г. Челябинск, ул. </w:t>
            </w:r>
            <w:proofErr w:type="gramStart"/>
            <w:r>
              <w:rPr>
                <w:sz w:val="20"/>
                <w:szCs w:val="20"/>
              </w:rPr>
              <w:t>Байкальская</w:t>
            </w:r>
            <w:proofErr w:type="gramEnd"/>
            <w:r>
              <w:rPr>
                <w:sz w:val="20"/>
                <w:szCs w:val="20"/>
              </w:rPr>
              <w:t>, 34</w:t>
            </w:r>
          </w:p>
          <w:p w14:paraId="7B8AD944" w14:textId="77777777" w:rsidR="0087269D" w:rsidRDefault="00F64A58">
            <w:pPr>
              <w:widowControl w:val="0"/>
              <w:autoSpaceDE w:val="0"/>
              <w:autoSpaceDN w:val="0"/>
              <w:adjustRightInd w:val="0"/>
              <w:spacing w:line="276" w:lineRule="auto"/>
              <w:jc w:val="both"/>
              <w:rPr>
                <w:sz w:val="20"/>
                <w:szCs w:val="20"/>
              </w:rPr>
            </w:pPr>
            <w:r>
              <w:rPr>
                <w:sz w:val="20"/>
                <w:szCs w:val="20"/>
              </w:rPr>
              <w:t>ОГРН 1027402818024</w:t>
            </w:r>
          </w:p>
          <w:p w14:paraId="18BDFA5F" w14:textId="77777777" w:rsidR="0087269D" w:rsidRDefault="00F64A58">
            <w:pPr>
              <w:widowControl w:val="0"/>
              <w:autoSpaceDE w:val="0"/>
              <w:autoSpaceDN w:val="0"/>
              <w:adjustRightInd w:val="0"/>
              <w:spacing w:line="276" w:lineRule="auto"/>
              <w:jc w:val="both"/>
              <w:rPr>
                <w:sz w:val="20"/>
                <w:szCs w:val="20"/>
              </w:rPr>
            </w:pPr>
            <w:r>
              <w:rPr>
                <w:sz w:val="20"/>
                <w:szCs w:val="20"/>
              </w:rPr>
              <w:t>ИНН 7450011816 КПП 746001001</w:t>
            </w:r>
          </w:p>
          <w:p w14:paraId="4B3ABAF2" w14:textId="77777777" w:rsidR="0087269D" w:rsidRDefault="00F64A58">
            <w:pPr>
              <w:widowControl w:val="0"/>
              <w:autoSpaceDE w:val="0"/>
              <w:autoSpaceDN w:val="0"/>
              <w:adjustRightInd w:val="0"/>
              <w:spacing w:line="276" w:lineRule="auto"/>
              <w:jc w:val="both"/>
              <w:rPr>
                <w:sz w:val="20"/>
                <w:szCs w:val="20"/>
              </w:rPr>
            </w:pPr>
            <w:proofErr w:type="gramStart"/>
            <w:r>
              <w:rPr>
                <w:sz w:val="20"/>
                <w:szCs w:val="20"/>
              </w:rPr>
              <w:t>л</w:t>
            </w:r>
            <w:proofErr w:type="gramEnd"/>
            <w:r>
              <w:rPr>
                <w:sz w:val="20"/>
                <w:szCs w:val="20"/>
              </w:rPr>
              <w:t>/с 3047306014А БАНК УФК по Челябинской области г. Челябинска</w:t>
            </w:r>
          </w:p>
          <w:p w14:paraId="2722A4BE" w14:textId="77777777" w:rsidR="0087269D" w:rsidRDefault="00F64A58">
            <w:pPr>
              <w:widowControl w:val="0"/>
              <w:shd w:val="clear" w:color="auto" w:fill="FFFFFF"/>
              <w:autoSpaceDE w:val="0"/>
              <w:autoSpaceDN w:val="0"/>
              <w:adjustRightInd w:val="0"/>
              <w:spacing w:line="276" w:lineRule="auto"/>
              <w:rPr>
                <w:spacing w:val="-5"/>
                <w:sz w:val="20"/>
                <w:szCs w:val="20"/>
              </w:rPr>
            </w:pPr>
            <w:proofErr w:type="gramStart"/>
            <w:r>
              <w:rPr>
                <w:spacing w:val="-5"/>
                <w:sz w:val="20"/>
                <w:szCs w:val="20"/>
              </w:rPr>
              <w:t>л</w:t>
            </w:r>
            <w:proofErr w:type="gramEnd"/>
            <w:r>
              <w:rPr>
                <w:spacing w:val="-5"/>
                <w:sz w:val="20"/>
                <w:szCs w:val="20"/>
              </w:rPr>
              <w:t xml:space="preserve">/с 3147304036А в Комитете финансов </w:t>
            </w:r>
          </w:p>
          <w:p w14:paraId="7716C3CB" w14:textId="77777777" w:rsidR="0087269D" w:rsidRDefault="00F64A58">
            <w:pPr>
              <w:widowControl w:val="0"/>
              <w:shd w:val="clear" w:color="auto" w:fill="FFFFFF"/>
              <w:autoSpaceDE w:val="0"/>
              <w:autoSpaceDN w:val="0"/>
              <w:adjustRightInd w:val="0"/>
              <w:spacing w:line="276" w:lineRule="auto"/>
              <w:rPr>
                <w:spacing w:val="-5"/>
                <w:sz w:val="20"/>
                <w:szCs w:val="20"/>
              </w:rPr>
            </w:pPr>
            <w:r>
              <w:rPr>
                <w:spacing w:val="-5"/>
                <w:sz w:val="20"/>
                <w:szCs w:val="20"/>
              </w:rPr>
              <w:t xml:space="preserve">г. Челябинска </w:t>
            </w:r>
          </w:p>
          <w:p w14:paraId="3F623A7B" w14:textId="77777777" w:rsidR="0087269D" w:rsidRDefault="00F64A58">
            <w:pPr>
              <w:widowControl w:val="0"/>
              <w:shd w:val="clear" w:color="auto" w:fill="FFFFFF"/>
              <w:autoSpaceDE w:val="0"/>
              <w:autoSpaceDN w:val="0"/>
              <w:adjustRightInd w:val="0"/>
              <w:spacing w:line="276" w:lineRule="auto"/>
              <w:rPr>
                <w:sz w:val="20"/>
                <w:szCs w:val="20"/>
              </w:rPr>
            </w:pPr>
            <w:r>
              <w:rPr>
                <w:sz w:val="20"/>
                <w:szCs w:val="20"/>
              </w:rPr>
              <w:t xml:space="preserve">БИК 047501779 </w:t>
            </w:r>
            <w:proofErr w:type="gramStart"/>
            <w:r>
              <w:rPr>
                <w:sz w:val="20"/>
                <w:szCs w:val="20"/>
              </w:rPr>
              <w:t>р</w:t>
            </w:r>
            <w:proofErr w:type="gramEnd"/>
            <w:r>
              <w:rPr>
                <w:sz w:val="20"/>
                <w:szCs w:val="20"/>
              </w:rPr>
              <w:t>/с 40703810390254000007, 40703810690254000008 ПАО Челябинвестбанк»</w:t>
            </w:r>
          </w:p>
          <w:p w14:paraId="366A64B7" w14:textId="77777777" w:rsidR="0087269D" w:rsidRDefault="00F64A58">
            <w:pPr>
              <w:widowControl w:val="0"/>
              <w:autoSpaceDE w:val="0"/>
              <w:autoSpaceDN w:val="0"/>
              <w:adjustRightInd w:val="0"/>
              <w:spacing w:line="276" w:lineRule="auto"/>
              <w:jc w:val="both"/>
              <w:rPr>
                <w:sz w:val="20"/>
                <w:szCs w:val="20"/>
              </w:rPr>
            </w:pPr>
            <w:proofErr w:type="gramStart"/>
            <w:r>
              <w:rPr>
                <w:sz w:val="20"/>
                <w:szCs w:val="20"/>
              </w:rPr>
              <w:t>к</w:t>
            </w:r>
            <w:proofErr w:type="gramEnd"/>
            <w:r>
              <w:rPr>
                <w:sz w:val="20"/>
                <w:szCs w:val="20"/>
              </w:rPr>
              <w:t>/счет 40101810400000000779</w:t>
            </w:r>
          </w:p>
          <w:p w14:paraId="2AA686C4" w14:textId="77777777" w:rsidR="0087269D" w:rsidRDefault="00F64A58">
            <w:pPr>
              <w:widowControl w:val="0"/>
              <w:autoSpaceDE w:val="0"/>
              <w:autoSpaceDN w:val="0"/>
              <w:adjustRightInd w:val="0"/>
              <w:spacing w:line="276" w:lineRule="auto"/>
              <w:jc w:val="both"/>
              <w:rPr>
                <w:sz w:val="20"/>
                <w:szCs w:val="20"/>
              </w:rPr>
            </w:pPr>
            <w:r>
              <w:rPr>
                <w:sz w:val="20"/>
                <w:szCs w:val="20"/>
              </w:rPr>
              <w:t>Тел: 722-54-15(бухгалтерия)</w:t>
            </w:r>
          </w:p>
          <w:p w14:paraId="518CCF37" w14:textId="77777777" w:rsidR="0087269D" w:rsidRDefault="00F64A58">
            <w:pPr>
              <w:widowControl w:val="0"/>
              <w:autoSpaceDE w:val="0"/>
              <w:autoSpaceDN w:val="0"/>
              <w:adjustRightInd w:val="0"/>
              <w:rPr>
                <w:sz w:val="20"/>
                <w:szCs w:val="20"/>
              </w:rPr>
            </w:pPr>
            <w:r>
              <w:rPr>
                <w:sz w:val="20"/>
                <w:szCs w:val="20"/>
              </w:rPr>
              <w:t xml:space="preserve">Директор </w:t>
            </w:r>
          </w:p>
          <w:p w14:paraId="21F64BCC" w14:textId="77777777" w:rsidR="0087269D" w:rsidRDefault="0087269D">
            <w:pPr>
              <w:widowControl w:val="0"/>
              <w:autoSpaceDE w:val="0"/>
              <w:autoSpaceDN w:val="0"/>
              <w:adjustRightInd w:val="0"/>
              <w:rPr>
                <w:sz w:val="20"/>
                <w:szCs w:val="20"/>
              </w:rPr>
            </w:pPr>
          </w:p>
          <w:p w14:paraId="00C68A49" w14:textId="77777777" w:rsidR="0087269D" w:rsidRDefault="00F64A58">
            <w:pPr>
              <w:widowControl w:val="0"/>
              <w:autoSpaceDE w:val="0"/>
              <w:autoSpaceDN w:val="0"/>
              <w:adjustRightInd w:val="0"/>
              <w:rPr>
                <w:sz w:val="20"/>
                <w:szCs w:val="20"/>
              </w:rPr>
            </w:pPr>
            <w:r>
              <w:rPr>
                <w:sz w:val="20"/>
                <w:szCs w:val="20"/>
              </w:rPr>
              <w:t>______________ Т. А. Королева</w:t>
            </w:r>
          </w:p>
          <w:p w14:paraId="5BB3B655" w14:textId="77777777" w:rsidR="0087269D" w:rsidRDefault="00F64A58">
            <w:pPr>
              <w:widowControl w:val="0"/>
              <w:shd w:val="clear" w:color="auto" w:fill="FFFFFF"/>
              <w:autoSpaceDE w:val="0"/>
              <w:autoSpaceDN w:val="0"/>
              <w:adjustRightInd w:val="0"/>
              <w:rPr>
                <w:spacing w:val="-5"/>
                <w:sz w:val="20"/>
                <w:szCs w:val="20"/>
              </w:rPr>
            </w:pPr>
            <w:r>
              <w:rPr>
                <w:sz w:val="20"/>
                <w:szCs w:val="20"/>
              </w:rPr>
              <w:t>МП</w:t>
            </w:r>
          </w:p>
          <w:p w14:paraId="1866D457" w14:textId="77777777" w:rsidR="0087269D" w:rsidRDefault="0087269D">
            <w:pPr>
              <w:widowControl w:val="0"/>
              <w:autoSpaceDE w:val="0"/>
              <w:autoSpaceDN w:val="0"/>
              <w:adjustRightInd w:val="0"/>
              <w:rPr>
                <w:sz w:val="20"/>
                <w:szCs w:val="20"/>
              </w:rPr>
            </w:pPr>
          </w:p>
        </w:tc>
        <w:tc>
          <w:tcPr>
            <w:tcW w:w="4877" w:type="dxa"/>
          </w:tcPr>
          <w:p w14:paraId="3BECDD68" w14:textId="77777777" w:rsidR="0087269D" w:rsidRDefault="00F64A58">
            <w:pPr>
              <w:widowControl w:val="0"/>
              <w:shd w:val="clear" w:color="auto" w:fill="FFFFFF"/>
              <w:autoSpaceDE w:val="0"/>
              <w:autoSpaceDN w:val="0"/>
              <w:adjustRightInd w:val="0"/>
              <w:rPr>
                <w:spacing w:val="-5"/>
                <w:sz w:val="20"/>
                <w:szCs w:val="20"/>
              </w:rPr>
            </w:pPr>
            <w:r>
              <w:rPr>
                <w:spacing w:val="-5"/>
                <w:sz w:val="20"/>
                <w:szCs w:val="20"/>
              </w:rPr>
              <w:t>Ссудополучатель:</w:t>
            </w:r>
          </w:p>
          <w:p w14:paraId="08F6A36B" w14:textId="77777777" w:rsidR="0087269D" w:rsidRDefault="0087269D">
            <w:pPr>
              <w:widowControl w:val="0"/>
              <w:autoSpaceDE w:val="0"/>
              <w:autoSpaceDN w:val="0"/>
              <w:adjustRightInd w:val="0"/>
              <w:rPr>
                <w:sz w:val="20"/>
                <w:szCs w:val="20"/>
              </w:rPr>
            </w:pPr>
          </w:p>
          <w:p w14:paraId="78E80208" w14:textId="77777777" w:rsidR="0087269D" w:rsidRDefault="0087269D">
            <w:pPr>
              <w:widowControl w:val="0"/>
              <w:autoSpaceDE w:val="0"/>
              <w:autoSpaceDN w:val="0"/>
              <w:adjustRightInd w:val="0"/>
              <w:rPr>
                <w:sz w:val="20"/>
                <w:szCs w:val="20"/>
              </w:rPr>
            </w:pPr>
          </w:p>
          <w:p w14:paraId="77A2D5A7" w14:textId="77777777" w:rsidR="0087269D" w:rsidRDefault="0087269D">
            <w:pPr>
              <w:widowControl w:val="0"/>
              <w:autoSpaceDE w:val="0"/>
              <w:autoSpaceDN w:val="0"/>
              <w:adjustRightInd w:val="0"/>
              <w:rPr>
                <w:sz w:val="20"/>
                <w:szCs w:val="20"/>
              </w:rPr>
            </w:pPr>
          </w:p>
          <w:p w14:paraId="3CEB6579" w14:textId="77777777" w:rsidR="0087269D" w:rsidRDefault="0087269D">
            <w:pPr>
              <w:widowControl w:val="0"/>
              <w:autoSpaceDE w:val="0"/>
              <w:autoSpaceDN w:val="0"/>
              <w:adjustRightInd w:val="0"/>
              <w:rPr>
                <w:sz w:val="20"/>
                <w:szCs w:val="20"/>
              </w:rPr>
            </w:pPr>
          </w:p>
          <w:p w14:paraId="2DA0ABE6" w14:textId="77777777" w:rsidR="0087269D" w:rsidRDefault="0087269D">
            <w:pPr>
              <w:widowControl w:val="0"/>
              <w:autoSpaceDE w:val="0"/>
              <w:autoSpaceDN w:val="0"/>
              <w:adjustRightInd w:val="0"/>
              <w:rPr>
                <w:sz w:val="20"/>
                <w:szCs w:val="20"/>
              </w:rPr>
            </w:pPr>
          </w:p>
          <w:p w14:paraId="07EF6156" w14:textId="77777777" w:rsidR="0087269D" w:rsidRDefault="0087269D">
            <w:pPr>
              <w:widowControl w:val="0"/>
              <w:autoSpaceDE w:val="0"/>
              <w:autoSpaceDN w:val="0"/>
              <w:adjustRightInd w:val="0"/>
              <w:rPr>
                <w:sz w:val="20"/>
                <w:szCs w:val="20"/>
              </w:rPr>
            </w:pPr>
          </w:p>
          <w:p w14:paraId="0575DE5D" w14:textId="77777777" w:rsidR="0087269D" w:rsidRDefault="0087269D">
            <w:pPr>
              <w:widowControl w:val="0"/>
              <w:autoSpaceDE w:val="0"/>
              <w:autoSpaceDN w:val="0"/>
              <w:adjustRightInd w:val="0"/>
              <w:rPr>
                <w:sz w:val="20"/>
                <w:szCs w:val="20"/>
              </w:rPr>
            </w:pPr>
          </w:p>
          <w:p w14:paraId="15E03927" w14:textId="77777777" w:rsidR="0087269D" w:rsidRDefault="0087269D">
            <w:pPr>
              <w:widowControl w:val="0"/>
              <w:autoSpaceDE w:val="0"/>
              <w:autoSpaceDN w:val="0"/>
              <w:adjustRightInd w:val="0"/>
              <w:rPr>
                <w:sz w:val="20"/>
                <w:szCs w:val="20"/>
              </w:rPr>
            </w:pPr>
          </w:p>
          <w:p w14:paraId="55FD5CD1" w14:textId="77777777" w:rsidR="0087269D" w:rsidRDefault="0087269D">
            <w:pPr>
              <w:widowControl w:val="0"/>
              <w:autoSpaceDE w:val="0"/>
              <w:autoSpaceDN w:val="0"/>
              <w:adjustRightInd w:val="0"/>
              <w:rPr>
                <w:sz w:val="20"/>
                <w:szCs w:val="20"/>
              </w:rPr>
            </w:pPr>
          </w:p>
          <w:p w14:paraId="73DE9AFC" w14:textId="77777777" w:rsidR="0087269D" w:rsidRDefault="0087269D">
            <w:pPr>
              <w:widowControl w:val="0"/>
              <w:autoSpaceDE w:val="0"/>
              <w:autoSpaceDN w:val="0"/>
              <w:adjustRightInd w:val="0"/>
              <w:rPr>
                <w:sz w:val="20"/>
                <w:szCs w:val="20"/>
              </w:rPr>
            </w:pPr>
          </w:p>
          <w:p w14:paraId="3DECA650" w14:textId="77777777" w:rsidR="0087269D" w:rsidRDefault="0087269D">
            <w:pPr>
              <w:widowControl w:val="0"/>
              <w:autoSpaceDE w:val="0"/>
              <w:autoSpaceDN w:val="0"/>
              <w:adjustRightInd w:val="0"/>
              <w:rPr>
                <w:sz w:val="20"/>
                <w:szCs w:val="20"/>
              </w:rPr>
            </w:pPr>
          </w:p>
          <w:p w14:paraId="3AB53323" w14:textId="77777777" w:rsidR="0087269D" w:rsidRDefault="0087269D">
            <w:pPr>
              <w:widowControl w:val="0"/>
              <w:autoSpaceDE w:val="0"/>
              <w:autoSpaceDN w:val="0"/>
              <w:adjustRightInd w:val="0"/>
              <w:rPr>
                <w:sz w:val="20"/>
                <w:szCs w:val="20"/>
              </w:rPr>
            </w:pPr>
          </w:p>
          <w:p w14:paraId="5477AB04" w14:textId="77777777" w:rsidR="0087269D" w:rsidRDefault="0087269D">
            <w:pPr>
              <w:widowControl w:val="0"/>
              <w:autoSpaceDE w:val="0"/>
              <w:autoSpaceDN w:val="0"/>
              <w:adjustRightInd w:val="0"/>
              <w:rPr>
                <w:sz w:val="20"/>
                <w:szCs w:val="20"/>
              </w:rPr>
            </w:pPr>
          </w:p>
          <w:p w14:paraId="0DE8A879" w14:textId="77777777" w:rsidR="0087269D" w:rsidRDefault="0087269D">
            <w:pPr>
              <w:widowControl w:val="0"/>
              <w:autoSpaceDE w:val="0"/>
              <w:autoSpaceDN w:val="0"/>
              <w:adjustRightInd w:val="0"/>
              <w:rPr>
                <w:sz w:val="20"/>
                <w:szCs w:val="20"/>
              </w:rPr>
            </w:pPr>
          </w:p>
          <w:p w14:paraId="3193F2A4" w14:textId="77777777" w:rsidR="0087269D" w:rsidRDefault="00F64A58">
            <w:pPr>
              <w:widowControl w:val="0"/>
              <w:autoSpaceDE w:val="0"/>
              <w:autoSpaceDN w:val="0"/>
              <w:adjustRightInd w:val="0"/>
              <w:rPr>
                <w:sz w:val="20"/>
                <w:szCs w:val="20"/>
              </w:rPr>
            </w:pPr>
            <w:r>
              <w:rPr>
                <w:sz w:val="20"/>
                <w:szCs w:val="20"/>
              </w:rPr>
              <w:t>Директор</w:t>
            </w:r>
          </w:p>
          <w:p w14:paraId="13D03866" w14:textId="77777777" w:rsidR="0087269D" w:rsidRDefault="0087269D">
            <w:pPr>
              <w:widowControl w:val="0"/>
              <w:autoSpaceDE w:val="0"/>
              <w:autoSpaceDN w:val="0"/>
              <w:adjustRightInd w:val="0"/>
              <w:rPr>
                <w:sz w:val="20"/>
                <w:szCs w:val="20"/>
              </w:rPr>
            </w:pPr>
          </w:p>
          <w:p w14:paraId="36106B16" w14:textId="77777777" w:rsidR="0087269D" w:rsidRDefault="00F64A58">
            <w:pPr>
              <w:widowControl w:val="0"/>
              <w:autoSpaceDE w:val="0"/>
              <w:autoSpaceDN w:val="0"/>
              <w:adjustRightInd w:val="0"/>
              <w:rPr>
                <w:sz w:val="20"/>
                <w:szCs w:val="20"/>
              </w:rPr>
            </w:pPr>
            <w:r>
              <w:rPr>
                <w:sz w:val="20"/>
                <w:szCs w:val="20"/>
              </w:rPr>
              <w:t xml:space="preserve">______________ </w:t>
            </w:r>
          </w:p>
          <w:p w14:paraId="2EE8F027" w14:textId="77777777" w:rsidR="0087269D" w:rsidRDefault="00F64A58">
            <w:pPr>
              <w:widowControl w:val="0"/>
              <w:autoSpaceDE w:val="0"/>
              <w:autoSpaceDN w:val="0"/>
              <w:adjustRightInd w:val="0"/>
              <w:rPr>
                <w:sz w:val="20"/>
                <w:szCs w:val="20"/>
              </w:rPr>
            </w:pPr>
            <w:r>
              <w:rPr>
                <w:sz w:val="20"/>
                <w:szCs w:val="20"/>
              </w:rPr>
              <w:t>МП</w:t>
            </w:r>
          </w:p>
        </w:tc>
      </w:tr>
    </w:tbl>
    <w:p w14:paraId="135B6F4B" w14:textId="77777777" w:rsidR="0087269D" w:rsidRDefault="0087269D">
      <w:pPr>
        <w:widowControl w:val="0"/>
        <w:shd w:val="clear" w:color="auto" w:fill="FFFFFF"/>
        <w:tabs>
          <w:tab w:val="left" w:pos="3870"/>
        </w:tabs>
        <w:autoSpaceDE w:val="0"/>
        <w:autoSpaceDN w:val="0"/>
        <w:adjustRightInd w:val="0"/>
        <w:rPr>
          <w:color w:val="000000"/>
          <w:spacing w:val="-3"/>
          <w:sz w:val="22"/>
          <w:szCs w:val="22"/>
        </w:rPr>
      </w:pPr>
    </w:p>
    <w:p w14:paraId="35C943CC" w14:textId="77777777" w:rsidR="0087269D" w:rsidRDefault="00F64A58">
      <w:pPr>
        <w:widowControl w:val="0"/>
        <w:shd w:val="clear" w:color="auto" w:fill="FFFFFF"/>
        <w:tabs>
          <w:tab w:val="left" w:pos="3870"/>
        </w:tabs>
        <w:autoSpaceDE w:val="0"/>
        <w:autoSpaceDN w:val="0"/>
        <w:adjustRightInd w:val="0"/>
        <w:rPr>
          <w:sz w:val="22"/>
          <w:szCs w:val="22"/>
        </w:rPr>
      </w:pPr>
      <w:r>
        <w:rPr>
          <w:color w:val="000000"/>
          <w:spacing w:val="-3"/>
          <w:sz w:val="22"/>
          <w:szCs w:val="22"/>
        </w:rPr>
        <w:t>СОГЛАСОВАНО</w:t>
      </w:r>
    </w:p>
    <w:tbl>
      <w:tblPr>
        <w:tblW w:w="9747" w:type="dxa"/>
        <w:tblLook w:val="04A0" w:firstRow="1" w:lastRow="0" w:firstColumn="1" w:lastColumn="0" w:noHBand="0" w:noVBand="1"/>
      </w:tblPr>
      <w:tblGrid>
        <w:gridCol w:w="4898"/>
        <w:gridCol w:w="4849"/>
      </w:tblGrid>
      <w:tr w:rsidR="0087269D" w14:paraId="3F8FC62E" w14:textId="77777777">
        <w:tc>
          <w:tcPr>
            <w:tcW w:w="4898" w:type="dxa"/>
          </w:tcPr>
          <w:p w14:paraId="053AC1C1" w14:textId="77777777" w:rsidR="0087269D" w:rsidRDefault="00F64A58">
            <w:pPr>
              <w:widowControl w:val="0"/>
              <w:shd w:val="clear" w:color="auto" w:fill="FFFFFF"/>
              <w:autoSpaceDE w:val="0"/>
              <w:autoSpaceDN w:val="0"/>
              <w:adjustRightInd w:val="0"/>
              <w:rPr>
                <w:sz w:val="22"/>
                <w:szCs w:val="22"/>
              </w:rPr>
            </w:pPr>
            <w:r>
              <w:rPr>
                <w:sz w:val="22"/>
                <w:szCs w:val="22"/>
              </w:rPr>
              <w:t>Председатель Комитета</w:t>
            </w:r>
          </w:p>
          <w:p w14:paraId="3A27B805" w14:textId="77777777" w:rsidR="0087269D" w:rsidRDefault="00F64A58">
            <w:pPr>
              <w:widowControl w:val="0"/>
              <w:shd w:val="clear" w:color="auto" w:fill="FFFFFF"/>
              <w:autoSpaceDE w:val="0"/>
              <w:autoSpaceDN w:val="0"/>
              <w:adjustRightInd w:val="0"/>
              <w:rPr>
                <w:sz w:val="22"/>
                <w:szCs w:val="22"/>
              </w:rPr>
            </w:pPr>
            <w:r>
              <w:rPr>
                <w:sz w:val="22"/>
                <w:szCs w:val="22"/>
              </w:rPr>
              <w:t xml:space="preserve">по делам образования </w:t>
            </w:r>
          </w:p>
          <w:p w14:paraId="20CB666B" w14:textId="77777777" w:rsidR="0087269D" w:rsidRDefault="00F64A58">
            <w:pPr>
              <w:widowControl w:val="0"/>
              <w:shd w:val="clear" w:color="auto" w:fill="FFFFFF"/>
              <w:autoSpaceDE w:val="0"/>
              <w:autoSpaceDN w:val="0"/>
              <w:adjustRightInd w:val="0"/>
              <w:rPr>
                <w:color w:val="000000"/>
                <w:spacing w:val="-1"/>
                <w:sz w:val="22"/>
                <w:szCs w:val="22"/>
              </w:rPr>
            </w:pPr>
            <w:r>
              <w:rPr>
                <w:sz w:val="22"/>
                <w:szCs w:val="22"/>
              </w:rPr>
              <w:t>города Челябинска</w:t>
            </w:r>
            <w:r>
              <w:rPr>
                <w:color w:val="000000"/>
                <w:spacing w:val="-1"/>
                <w:sz w:val="22"/>
                <w:szCs w:val="22"/>
              </w:rPr>
              <w:t>____________С.В. Портье</w:t>
            </w:r>
          </w:p>
        </w:tc>
        <w:tc>
          <w:tcPr>
            <w:tcW w:w="4849" w:type="dxa"/>
          </w:tcPr>
          <w:p w14:paraId="3624DF1A" w14:textId="77777777" w:rsidR="0087269D" w:rsidRDefault="0087269D">
            <w:pPr>
              <w:widowControl w:val="0"/>
              <w:shd w:val="clear" w:color="auto" w:fill="FFFFFF"/>
              <w:tabs>
                <w:tab w:val="left" w:pos="4378"/>
                <w:tab w:val="left" w:pos="6816"/>
              </w:tabs>
              <w:autoSpaceDE w:val="0"/>
              <w:autoSpaceDN w:val="0"/>
              <w:adjustRightInd w:val="0"/>
              <w:jc w:val="both"/>
              <w:rPr>
                <w:color w:val="000000"/>
                <w:sz w:val="22"/>
                <w:szCs w:val="22"/>
              </w:rPr>
            </w:pPr>
          </w:p>
        </w:tc>
      </w:tr>
    </w:tbl>
    <w:p w14:paraId="09B2B578" w14:textId="77777777" w:rsidR="0087269D" w:rsidRDefault="0087269D">
      <w:pPr>
        <w:widowControl w:val="0"/>
        <w:autoSpaceDE w:val="0"/>
        <w:autoSpaceDN w:val="0"/>
        <w:adjustRightInd w:val="0"/>
        <w:rPr>
          <w:bCs/>
          <w:sz w:val="22"/>
          <w:szCs w:val="22"/>
        </w:rPr>
      </w:pPr>
    </w:p>
    <w:p w14:paraId="27E87F82" w14:textId="77777777" w:rsidR="0087269D" w:rsidRDefault="0087269D">
      <w:pPr>
        <w:widowControl w:val="0"/>
        <w:spacing w:line="276" w:lineRule="auto"/>
        <w:jc w:val="center"/>
        <w:rPr>
          <w:rFonts w:eastAsia="Calibri"/>
          <w:b/>
          <w:bCs/>
          <w:sz w:val="23"/>
          <w:szCs w:val="23"/>
          <w:lang w:eastAsia="en-US"/>
        </w:rPr>
      </w:pPr>
    </w:p>
    <w:p w14:paraId="1D705992" w14:textId="77777777" w:rsidR="0087269D" w:rsidRDefault="0087269D">
      <w:pPr>
        <w:widowControl w:val="0"/>
        <w:spacing w:line="276" w:lineRule="auto"/>
        <w:rPr>
          <w:rFonts w:eastAsia="Calibri"/>
          <w:b/>
          <w:bCs/>
          <w:sz w:val="23"/>
          <w:szCs w:val="23"/>
          <w:lang w:eastAsia="en-US"/>
        </w:rPr>
      </w:pPr>
    </w:p>
    <w:p w14:paraId="7A290A7B" w14:textId="77777777" w:rsidR="0087269D" w:rsidRDefault="0087269D">
      <w:pPr>
        <w:widowControl w:val="0"/>
        <w:spacing w:line="276" w:lineRule="auto"/>
        <w:rPr>
          <w:rFonts w:eastAsia="Calibri"/>
          <w:b/>
          <w:bCs/>
          <w:sz w:val="23"/>
          <w:szCs w:val="23"/>
          <w:lang w:eastAsia="en-US"/>
        </w:rPr>
      </w:pPr>
    </w:p>
    <w:p w14:paraId="138405BA" w14:textId="77777777" w:rsidR="0087269D" w:rsidRDefault="0087269D">
      <w:pPr>
        <w:widowControl w:val="0"/>
        <w:spacing w:line="276" w:lineRule="auto"/>
        <w:rPr>
          <w:rFonts w:eastAsia="Calibri"/>
          <w:b/>
          <w:bCs/>
          <w:sz w:val="23"/>
          <w:szCs w:val="23"/>
          <w:lang w:eastAsia="en-US"/>
        </w:rPr>
      </w:pPr>
    </w:p>
    <w:p w14:paraId="4ADC598E" w14:textId="77777777" w:rsidR="0087269D" w:rsidRDefault="0087269D">
      <w:pPr>
        <w:widowControl w:val="0"/>
        <w:spacing w:line="276" w:lineRule="auto"/>
        <w:rPr>
          <w:rFonts w:eastAsia="Calibri"/>
          <w:b/>
          <w:bCs/>
          <w:sz w:val="23"/>
          <w:szCs w:val="23"/>
          <w:lang w:eastAsia="en-US"/>
        </w:rPr>
      </w:pPr>
    </w:p>
    <w:p w14:paraId="02648424" w14:textId="77777777" w:rsidR="0087269D" w:rsidRDefault="0087269D">
      <w:pPr>
        <w:widowControl w:val="0"/>
        <w:spacing w:line="276" w:lineRule="auto"/>
        <w:rPr>
          <w:rFonts w:eastAsia="Calibri"/>
          <w:b/>
          <w:bCs/>
          <w:sz w:val="23"/>
          <w:szCs w:val="23"/>
          <w:lang w:eastAsia="en-US"/>
        </w:rPr>
      </w:pPr>
    </w:p>
    <w:p w14:paraId="652E0D9A" w14:textId="77777777" w:rsidR="0087269D" w:rsidRDefault="0087269D">
      <w:pPr>
        <w:widowControl w:val="0"/>
        <w:spacing w:line="276" w:lineRule="auto"/>
        <w:rPr>
          <w:rFonts w:eastAsia="Calibri"/>
          <w:b/>
          <w:bCs/>
          <w:sz w:val="23"/>
          <w:szCs w:val="23"/>
          <w:lang w:eastAsia="en-US"/>
        </w:rPr>
      </w:pPr>
    </w:p>
    <w:p w14:paraId="32CCB373" w14:textId="77777777" w:rsidR="0087269D" w:rsidRDefault="0087269D">
      <w:pPr>
        <w:widowControl w:val="0"/>
        <w:spacing w:line="276" w:lineRule="auto"/>
        <w:rPr>
          <w:rFonts w:eastAsia="Calibri"/>
          <w:b/>
          <w:bCs/>
          <w:sz w:val="23"/>
          <w:szCs w:val="23"/>
          <w:lang w:eastAsia="en-US"/>
        </w:rPr>
      </w:pPr>
    </w:p>
    <w:p w14:paraId="720D1FD6" w14:textId="77777777" w:rsidR="0087269D" w:rsidRDefault="0087269D">
      <w:pPr>
        <w:widowControl w:val="0"/>
        <w:spacing w:line="276" w:lineRule="auto"/>
        <w:rPr>
          <w:rFonts w:eastAsia="Calibri"/>
          <w:b/>
          <w:bCs/>
          <w:sz w:val="23"/>
          <w:szCs w:val="23"/>
          <w:lang w:eastAsia="en-US"/>
        </w:rPr>
      </w:pPr>
    </w:p>
    <w:p w14:paraId="7C8B4582" w14:textId="77777777" w:rsidR="0087269D" w:rsidRDefault="0087269D">
      <w:pPr>
        <w:widowControl w:val="0"/>
        <w:spacing w:line="276" w:lineRule="auto"/>
        <w:rPr>
          <w:rFonts w:eastAsia="Calibri"/>
          <w:b/>
          <w:bCs/>
          <w:sz w:val="23"/>
          <w:szCs w:val="23"/>
          <w:lang w:eastAsia="en-US"/>
        </w:rPr>
      </w:pPr>
    </w:p>
    <w:p w14:paraId="05F6744E" w14:textId="77777777" w:rsidR="0087269D" w:rsidRDefault="0087269D">
      <w:pPr>
        <w:widowControl w:val="0"/>
        <w:spacing w:line="276" w:lineRule="auto"/>
        <w:rPr>
          <w:rFonts w:eastAsia="Calibri"/>
          <w:b/>
          <w:bCs/>
          <w:sz w:val="23"/>
          <w:szCs w:val="23"/>
          <w:lang w:eastAsia="en-US"/>
        </w:rPr>
      </w:pPr>
    </w:p>
    <w:p w14:paraId="5AD89359" w14:textId="77777777" w:rsidR="0087269D" w:rsidRDefault="0087269D">
      <w:pPr>
        <w:widowControl w:val="0"/>
        <w:spacing w:line="276" w:lineRule="auto"/>
        <w:rPr>
          <w:rFonts w:eastAsia="Calibri"/>
          <w:b/>
          <w:bCs/>
          <w:sz w:val="23"/>
          <w:szCs w:val="23"/>
          <w:lang w:eastAsia="en-US"/>
        </w:rPr>
      </w:pPr>
    </w:p>
    <w:p w14:paraId="4199B452" w14:textId="77777777" w:rsidR="0087269D" w:rsidRDefault="0087269D">
      <w:pPr>
        <w:widowControl w:val="0"/>
        <w:spacing w:line="276" w:lineRule="auto"/>
        <w:rPr>
          <w:rFonts w:eastAsia="Calibri"/>
          <w:b/>
          <w:bCs/>
          <w:sz w:val="23"/>
          <w:szCs w:val="23"/>
          <w:lang w:eastAsia="en-US"/>
        </w:rPr>
      </w:pPr>
    </w:p>
    <w:p w14:paraId="40A77259" w14:textId="77777777" w:rsidR="0087269D" w:rsidRDefault="0087269D">
      <w:pPr>
        <w:widowControl w:val="0"/>
        <w:spacing w:line="276" w:lineRule="auto"/>
        <w:rPr>
          <w:rFonts w:eastAsia="Calibri"/>
          <w:b/>
          <w:bCs/>
          <w:sz w:val="23"/>
          <w:szCs w:val="23"/>
          <w:lang w:eastAsia="en-US"/>
        </w:rPr>
      </w:pPr>
    </w:p>
    <w:p w14:paraId="72DAA1E3" w14:textId="77777777" w:rsidR="0087269D" w:rsidRDefault="0087269D">
      <w:pPr>
        <w:widowControl w:val="0"/>
        <w:spacing w:line="276" w:lineRule="auto"/>
        <w:rPr>
          <w:rFonts w:eastAsia="Calibri"/>
          <w:b/>
          <w:bCs/>
          <w:sz w:val="23"/>
          <w:szCs w:val="23"/>
          <w:lang w:eastAsia="en-US"/>
        </w:rPr>
      </w:pPr>
    </w:p>
    <w:p w14:paraId="48816E56" w14:textId="77777777" w:rsidR="0087269D" w:rsidRDefault="0087269D">
      <w:pPr>
        <w:widowControl w:val="0"/>
        <w:spacing w:line="276" w:lineRule="auto"/>
        <w:rPr>
          <w:rFonts w:eastAsia="Calibri"/>
          <w:b/>
          <w:bCs/>
          <w:sz w:val="23"/>
          <w:szCs w:val="23"/>
          <w:lang w:eastAsia="en-US"/>
        </w:rPr>
      </w:pPr>
    </w:p>
    <w:p w14:paraId="2872B03C" w14:textId="77777777" w:rsidR="0087269D" w:rsidRDefault="0087269D">
      <w:pPr>
        <w:widowControl w:val="0"/>
        <w:spacing w:line="276" w:lineRule="auto"/>
        <w:rPr>
          <w:rFonts w:eastAsia="Calibri"/>
          <w:b/>
          <w:bCs/>
          <w:sz w:val="23"/>
          <w:szCs w:val="23"/>
          <w:lang w:eastAsia="en-US"/>
        </w:rPr>
      </w:pPr>
    </w:p>
    <w:p w14:paraId="52DFC337" w14:textId="77777777" w:rsidR="0087269D" w:rsidRDefault="0087269D">
      <w:pPr>
        <w:widowControl w:val="0"/>
        <w:spacing w:line="276" w:lineRule="auto"/>
        <w:rPr>
          <w:rFonts w:eastAsia="Calibri"/>
          <w:b/>
          <w:bCs/>
          <w:sz w:val="23"/>
          <w:szCs w:val="23"/>
          <w:lang w:eastAsia="en-US"/>
        </w:rPr>
      </w:pPr>
    </w:p>
    <w:p w14:paraId="6D50F184" w14:textId="77777777" w:rsidR="0087269D" w:rsidRDefault="0087269D">
      <w:pPr>
        <w:widowControl w:val="0"/>
        <w:spacing w:line="276" w:lineRule="auto"/>
        <w:rPr>
          <w:rFonts w:eastAsia="Calibri"/>
          <w:b/>
          <w:bCs/>
          <w:sz w:val="23"/>
          <w:szCs w:val="23"/>
          <w:lang w:eastAsia="en-US"/>
        </w:rPr>
      </w:pPr>
    </w:p>
    <w:p w14:paraId="0E5FA619" w14:textId="77777777" w:rsidR="00686A40" w:rsidRDefault="00686A40">
      <w:pPr>
        <w:widowControl w:val="0"/>
        <w:spacing w:line="276" w:lineRule="auto"/>
        <w:rPr>
          <w:rFonts w:eastAsia="Calibri"/>
          <w:b/>
          <w:bCs/>
          <w:sz w:val="23"/>
          <w:szCs w:val="23"/>
          <w:lang w:eastAsia="en-US"/>
        </w:rPr>
      </w:pPr>
    </w:p>
    <w:p w14:paraId="0673B5EC" w14:textId="77777777" w:rsidR="00686A40" w:rsidRDefault="00686A40">
      <w:pPr>
        <w:widowControl w:val="0"/>
        <w:spacing w:line="276" w:lineRule="auto"/>
        <w:rPr>
          <w:rFonts w:eastAsia="Calibri"/>
          <w:b/>
          <w:bCs/>
          <w:sz w:val="23"/>
          <w:szCs w:val="23"/>
          <w:lang w:eastAsia="en-US"/>
        </w:rPr>
      </w:pPr>
    </w:p>
    <w:p w14:paraId="2016D1FD" w14:textId="77777777" w:rsidR="00686A40" w:rsidRDefault="00686A40">
      <w:pPr>
        <w:widowControl w:val="0"/>
        <w:spacing w:line="276" w:lineRule="auto"/>
        <w:rPr>
          <w:rFonts w:eastAsia="Calibri"/>
          <w:b/>
          <w:bCs/>
          <w:sz w:val="23"/>
          <w:szCs w:val="23"/>
          <w:lang w:eastAsia="en-US"/>
        </w:rPr>
      </w:pPr>
    </w:p>
    <w:p w14:paraId="268293AE" w14:textId="77777777" w:rsidR="00686A40" w:rsidRDefault="00686A40">
      <w:pPr>
        <w:widowControl w:val="0"/>
        <w:spacing w:line="276" w:lineRule="auto"/>
        <w:rPr>
          <w:rFonts w:eastAsia="Calibri"/>
          <w:b/>
          <w:bCs/>
          <w:sz w:val="23"/>
          <w:szCs w:val="23"/>
          <w:lang w:eastAsia="en-US"/>
        </w:rPr>
      </w:pPr>
    </w:p>
    <w:p w14:paraId="7A683999" w14:textId="77777777" w:rsidR="00686A40" w:rsidRDefault="00686A40">
      <w:pPr>
        <w:widowControl w:val="0"/>
        <w:spacing w:line="276" w:lineRule="auto"/>
        <w:rPr>
          <w:rFonts w:eastAsia="Calibri"/>
          <w:b/>
          <w:bCs/>
          <w:sz w:val="23"/>
          <w:szCs w:val="23"/>
          <w:lang w:eastAsia="en-US"/>
        </w:rPr>
      </w:pPr>
    </w:p>
    <w:p w14:paraId="0B76960D" w14:textId="77777777" w:rsidR="00686A40" w:rsidRDefault="00686A40">
      <w:pPr>
        <w:widowControl w:val="0"/>
        <w:spacing w:line="276" w:lineRule="auto"/>
        <w:rPr>
          <w:rFonts w:eastAsia="Calibri"/>
          <w:b/>
          <w:bCs/>
          <w:sz w:val="23"/>
          <w:szCs w:val="23"/>
          <w:lang w:eastAsia="en-US"/>
        </w:rPr>
      </w:pPr>
    </w:p>
    <w:p w14:paraId="5F6720C0" w14:textId="77777777" w:rsidR="00686A40" w:rsidRDefault="00686A40">
      <w:pPr>
        <w:widowControl w:val="0"/>
        <w:spacing w:line="276" w:lineRule="auto"/>
        <w:rPr>
          <w:rFonts w:eastAsia="Calibri"/>
          <w:b/>
          <w:bCs/>
          <w:sz w:val="23"/>
          <w:szCs w:val="23"/>
          <w:lang w:eastAsia="en-US"/>
        </w:rPr>
      </w:pPr>
    </w:p>
    <w:p w14:paraId="129591EF" w14:textId="77777777" w:rsidR="00686A40" w:rsidRDefault="00686A40">
      <w:pPr>
        <w:widowControl w:val="0"/>
        <w:spacing w:line="276" w:lineRule="auto"/>
        <w:rPr>
          <w:rFonts w:eastAsia="Calibri"/>
          <w:b/>
          <w:bCs/>
          <w:sz w:val="23"/>
          <w:szCs w:val="23"/>
          <w:lang w:eastAsia="en-US"/>
        </w:rPr>
      </w:pPr>
    </w:p>
    <w:p w14:paraId="45870635" w14:textId="77777777" w:rsidR="00B10420" w:rsidRDefault="00B10420">
      <w:pPr>
        <w:widowControl w:val="0"/>
        <w:spacing w:line="276" w:lineRule="auto"/>
        <w:rPr>
          <w:rFonts w:eastAsia="Calibri"/>
          <w:b/>
          <w:bCs/>
          <w:sz w:val="23"/>
          <w:szCs w:val="23"/>
          <w:lang w:eastAsia="en-US"/>
        </w:rPr>
      </w:pPr>
    </w:p>
    <w:p w14:paraId="554E3B4E" w14:textId="77777777" w:rsidR="0087269D" w:rsidRDefault="0087269D">
      <w:pPr>
        <w:widowControl w:val="0"/>
        <w:spacing w:line="276" w:lineRule="auto"/>
        <w:rPr>
          <w:rFonts w:eastAsia="Calibri"/>
          <w:b/>
          <w:bCs/>
          <w:sz w:val="23"/>
          <w:szCs w:val="23"/>
          <w:lang w:eastAsia="en-US"/>
        </w:rPr>
      </w:pPr>
    </w:p>
    <w:p w14:paraId="3545FDF9" w14:textId="77777777" w:rsidR="0087269D" w:rsidRDefault="00F64A58">
      <w:pPr>
        <w:widowControl w:val="0"/>
        <w:autoSpaceDE w:val="0"/>
        <w:autoSpaceDN w:val="0"/>
        <w:adjustRightInd w:val="0"/>
        <w:jc w:val="right"/>
        <w:rPr>
          <w:bCs/>
          <w:sz w:val="22"/>
          <w:szCs w:val="22"/>
        </w:rPr>
      </w:pPr>
      <w:r>
        <w:rPr>
          <w:bCs/>
          <w:sz w:val="22"/>
          <w:szCs w:val="22"/>
        </w:rPr>
        <w:lastRenderedPageBreak/>
        <w:t>Приложение № 1 к договору ссуды № __________</w:t>
      </w:r>
    </w:p>
    <w:p w14:paraId="592CFCBE" w14:textId="60C0961D" w:rsidR="0087269D" w:rsidRDefault="00A22797">
      <w:pPr>
        <w:widowControl w:val="0"/>
        <w:tabs>
          <w:tab w:val="left" w:pos="6900"/>
        </w:tabs>
        <w:autoSpaceDE w:val="0"/>
        <w:autoSpaceDN w:val="0"/>
        <w:adjustRightInd w:val="0"/>
        <w:jc w:val="right"/>
        <w:rPr>
          <w:sz w:val="22"/>
          <w:szCs w:val="22"/>
        </w:rPr>
      </w:pPr>
      <w:r>
        <w:rPr>
          <w:sz w:val="22"/>
          <w:szCs w:val="22"/>
        </w:rPr>
        <w:t>от «__»  ___________</w:t>
      </w:r>
      <w:r w:rsidR="008369E8">
        <w:rPr>
          <w:sz w:val="22"/>
          <w:szCs w:val="22"/>
        </w:rPr>
        <w:t xml:space="preserve"> </w:t>
      </w:r>
      <w:r>
        <w:rPr>
          <w:sz w:val="22"/>
          <w:szCs w:val="22"/>
        </w:rPr>
        <w:t>202___</w:t>
      </w:r>
      <w:r w:rsidR="00F64A58">
        <w:rPr>
          <w:sz w:val="22"/>
          <w:szCs w:val="22"/>
        </w:rPr>
        <w:t>г.</w:t>
      </w:r>
    </w:p>
    <w:p w14:paraId="2DE8E336" w14:textId="77777777" w:rsidR="0087269D" w:rsidRDefault="00F64A58">
      <w:pPr>
        <w:widowControl w:val="0"/>
        <w:tabs>
          <w:tab w:val="left" w:pos="6900"/>
        </w:tabs>
        <w:autoSpaceDE w:val="0"/>
        <w:autoSpaceDN w:val="0"/>
        <w:adjustRightInd w:val="0"/>
        <w:jc w:val="right"/>
        <w:rPr>
          <w:sz w:val="22"/>
          <w:szCs w:val="22"/>
        </w:rPr>
      </w:pPr>
      <w:r>
        <w:rPr>
          <w:sz w:val="22"/>
          <w:szCs w:val="22"/>
        </w:rPr>
        <w:t>(план-схема)</w:t>
      </w:r>
    </w:p>
    <w:p w14:paraId="5A614E74" w14:textId="77777777" w:rsidR="0087269D" w:rsidRDefault="0087269D">
      <w:pPr>
        <w:widowControl w:val="0"/>
        <w:autoSpaceDE w:val="0"/>
        <w:autoSpaceDN w:val="0"/>
        <w:adjustRightInd w:val="0"/>
        <w:jc w:val="right"/>
        <w:rPr>
          <w:snapToGrid w:val="0"/>
          <w:sz w:val="22"/>
          <w:szCs w:val="22"/>
        </w:rPr>
      </w:pPr>
    </w:p>
    <w:p w14:paraId="620BAF0D" w14:textId="77777777" w:rsidR="0087269D" w:rsidRDefault="0087269D">
      <w:pPr>
        <w:widowControl w:val="0"/>
        <w:tabs>
          <w:tab w:val="left" w:pos="3120"/>
          <w:tab w:val="right" w:pos="9355"/>
        </w:tabs>
        <w:autoSpaceDE w:val="0"/>
        <w:autoSpaceDN w:val="0"/>
        <w:adjustRightInd w:val="0"/>
        <w:rPr>
          <w:sz w:val="22"/>
          <w:szCs w:val="22"/>
        </w:rPr>
      </w:pPr>
    </w:p>
    <w:p w14:paraId="754769AD" w14:textId="77777777" w:rsidR="0087269D" w:rsidRDefault="00F64A58">
      <w:pPr>
        <w:widowControl w:val="0"/>
        <w:autoSpaceDE w:val="0"/>
        <w:autoSpaceDN w:val="0"/>
        <w:adjustRightInd w:val="0"/>
        <w:jc w:val="center"/>
        <w:rPr>
          <w:b/>
          <w:sz w:val="22"/>
          <w:szCs w:val="22"/>
        </w:rPr>
      </w:pPr>
      <w:r>
        <w:rPr>
          <w:b/>
          <w:sz w:val="22"/>
          <w:szCs w:val="22"/>
        </w:rPr>
        <w:t>План-схема расположения нежилого помещения, переданного в безвозмездное пользование Ссудополучателю, на плане второго этажа здания Ссудодателя</w:t>
      </w:r>
    </w:p>
    <w:p w14:paraId="4FADF786" w14:textId="77777777" w:rsidR="0087269D" w:rsidRDefault="00F64A58">
      <w:pPr>
        <w:widowControl w:val="0"/>
        <w:autoSpaceDE w:val="0"/>
        <w:autoSpaceDN w:val="0"/>
        <w:adjustRightInd w:val="0"/>
        <w:jc w:val="center"/>
        <w:rPr>
          <w:b/>
          <w:sz w:val="22"/>
          <w:szCs w:val="22"/>
        </w:rPr>
      </w:pPr>
      <w:r>
        <w:rPr>
          <w:b/>
          <w:sz w:val="22"/>
          <w:szCs w:val="22"/>
        </w:rPr>
        <w:t xml:space="preserve">по адресу: 454052, г. Челябинск, ул. </w:t>
      </w:r>
      <w:proofErr w:type="gramStart"/>
      <w:r>
        <w:rPr>
          <w:b/>
          <w:sz w:val="22"/>
          <w:szCs w:val="22"/>
        </w:rPr>
        <w:t>Байкальская</w:t>
      </w:r>
      <w:proofErr w:type="gramEnd"/>
      <w:r>
        <w:rPr>
          <w:b/>
          <w:sz w:val="22"/>
          <w:szCs w:val="22"/>
        </w:rPr>
        <w:t>, д. 34</w:t>
      </w:r>
    </w:p>
    <w:p w14:paraId="5FFDBC40" w14:textId="77777777" w:rsidR="0087269D" w:rsidRDefault="0087269D">
      <w:pPr>
        <w:widowControl w:val="0"/>
        <w:autoSpaceDE w:val="0"/>
        <w:autoSpaceDN w:val="0"/>
        <w:adjustRightInd w:val="0"/>
        <w:rPr>
          <w:sz w:val="22"/>
          <w:szCs w:val="22"/>
        </w:rPr>
      </w:pPr>
    </w:p>
    <w:p w14:paraId="242BC4A9" w14:textId="77777777" w:rsidR="0087269D" w:rsidRDefault="00F64A58">
      <w:pPr>
        <w:widowControl w:val="0"/>
        <w:autoSpaceDE w:val="0"/>
        <w:autoSpaceDN w:val="0"/>
        <w:adjustRightInd w:val="0"/>
        <w:rPr>
          <w:sz w:val="20"/>
          <w:szCs w:val="20"/>
        </w:rPr>
      </w:pPr>
      <w:r>
        <w:rPr>
          <w:noProof/>
          <w:color w:val="C00000"/>
          <w:sz w:val="20"/>
          <w:szCs w:val="20"/>
          <w:lang w:eastAsia="zh-CN"/>
        </w:rPr>
        <mc:AlternateContent>
          <mc:Choice Requires="wps">
            <w:drawing>
              <wp:anchor distT="0" distB="0" distL="114300" distR="114300" simplePos="0" relativeHeight="251668480" behindDoc="0" locked="0" layoutInCell="1" allowOverlap="1" wp14:anchorId="682E6716" wp14:editId="573592F7">
                <wp:simplePos x="0" y="0"/>
                <wp:positionH relativeFrom="column">
                  <wp:posOffset>3606165</wp:posOffset>
                </wp:positionH>
                <wp:positionV relativeFrom="paragraph">
                  <wp:posOffset>849630</wp:posOffset>
                </wp:positionV>
                <wp:extent cx="635" cy="885825"/>
                <wp:effectExtent l="0" t="0" r="37465" b="95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5825"/>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E153C54" id="_x0000_t32" coordsize="21600,21600" o:spt="32" o:oned="t" path="m,l21600,21600e" filled="f">
                <v:path arrowok="t" fillok="f" o:connecttype="none"/>
                <o:lock v:ext="edit" shapetype="t"/>
              </v:shapetype>
              <v:shape id="Прямая со стрелкой 22" o:spid="_x0000_s1026" type="#_x0000_t32" style="position:absolute;margin-left:283.95pt;margin-top:66.9pt;width:.05pt;height:69.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" strokecolor="#4579b8 [3044]"/>
            </w:pict>
          </mc:Fallback>
        </mc:AlternateContent>
      </w:r>
      <w:r>
        <w:rPr>
          <w:noProof/>
          <w:sz w:val="20"/>
          <w:szCs w:val="20"/>
          <w:lang w:eastAsia="zh-CN"/>
        </w:rPr>
        <mc:AlternateContent>
          <mc:Choice Requires="wps">
            <w:drawing>
              <wp:anchor distT="0" distB="0" distL="114300" distR="114300" simplePos="0" relativeHeight="251670528" behindDoc="0" locked="0" layoutInCell="1" allowOverlap="1" wp14:anchorId="3D53F954" wp14:editId="5990DF0F">
                <wp:simplePos x="0" y="0"/>
                <wp:positionH relativeFrom="column">
                  <wp:posOffset>5454015</wp:posOffset>
                </wp:positionH>
                <wp:positionV relativeFrom="paragraph">
                  <wp:posOffset>849630</wp:posOffset>
                </wp:positionV>
                <wp:extent cx="0" cy="885825"/>
                <wp:effectExtent l="0" t="0" r="19050" b="95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F908331" id="Прямая со стрелкой 21" o:spid="_x0000_s1026" type="#_x0000_t32" style="position:absolute;margin-left:429.45pt;margin-top:66.9pt;width:0;height:69.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" strokecolor="#4579b8 [3044]"/>
            </w:pict>
          </mc:Fallback>
        </mc:AlternateContent>
      </w:r>
      <w:r>
        <w:rPr>
          <w:noProof/>
          <w:color w:val="FF0000"/>
          <w:sz w:val="20"/>
          <w:szCs w:val="20"/>
          <w:lang w:eastAsia="zh-CN"/>
        </w:rPr>
        <mc:AlternateContent>
          <mc:Choice Requires="wps">
            <w:drawing>
              <wp:anchor distT="0" distB="0" distL="114300" distR="114300" simplePos="0" relativeHeight="251669504" behindDoc="0" locked="0" layoutInCell="1" allowOverlap="1" wp14:anchorId="25CA3099" wp14:editId="58B71182">
                <wp:simplePos x="0" y="0"/>
                <wp:positionH relativeFrom="column">
                  <wp:posOffset>3606165</wp:posOffset>
                </wp:positionH>
                <wp:positionV relativeFrom="paragraph">
                  <wp:posOffset>1735455</wp:posOffset>
                </wp:positionV>
                <wp:extent cx="1847850" cy="0"/>
                <wp:effectExtent l="0" t="0" r="1905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3D606FB" id="Прямая со стрелкой 20" o:spid="_x0000_s1026" type="#_x0000_t32" style="position:absolute;margin-left:283.95pt;margin-top:136.65pt;width:145.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" strokecolor="#4579b8 [3044]"/>
            </w:pict>
          </mc:Fallback>
        </mc:AlternateContent>
      </w:r>
      <w:r>
        <w:rPr>
          <w:noProof/>
          <w:sz w:val="20"/>
          <w:szCs w:val="20"/>
          <w:lang w:eastAsia="zh-CN"/>
        </w:rPr>
        <mc:AlternateContent>
          <mc:Choice Requires="wps">
            <w:drawing>
              <wp:anchor distT="0" distB="0" distL="114300" distR="114300" simplePos="0" relativeHeight="251667456" behindDoc="0" locked="0" layoutInCell="1" allowOverlap="1" wp14:anchorId="02277D59" wp14:editId="40007FFF">
                <wp:simplePos x="0" y="0"/>
                <wp:positionH relativeFrom="column">
                  <wp:posOffset>3606165</wp:posOffset>
                </wp:positionH>
                <wp:positionV relativeFrom="paragraph">
                  <wp:posOffset>830580</wp:posOffset>
                </wp:positionV>
                <wp:extent cx="1847850" cy="19050"/>
                <wp:effectExtent l="0" t="0" r="19050" b="190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1905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1A73233" id="Прямая со стрелкой 19" o:spid="_x0000_s1026" type="#_x0000_t32" style="position:absolute;margin-left:283.95pt;margin-top:65.4pt;width:145.5pt;height: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" strokecolor="#4579b8 [3044]"/>
            </w:pict>
          </mc:Fallback>
        </mc:AlternateContent>
      </w:r>
      <w:r>
        <w:rPr>
          <w:noProof/>
          <w:sz w:val="20"/>
          <w:szCs w:val="20"/>
          <w:lang w:eastAsia="zh-CN"/>
        </w:rPr>
        <w:drawing>
          <wp:inline distT="0" distB="0" distL="0" distR="0" wp14:anchorId="6E3B2A1C" wp14:editId="6ECB6829">
            <wp:extent cx="6600825" cy="4038600"/>
            <wp:effectExtent l="0" t="0" r="9525" b="0"/>
            <wp:docPr id="18" name="Рисунок 1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600825" cy="4038600"/>
                    </a:xfrm>
                    <a:prstGeom prst="rect">
                      <a:avLst/>
                    </a:prstGeom>
                    <a:noFill/>
                    <a:ln>
                      <a:noFill/>
                    </a:ln>
                  </pic:spPr>
                </pic:pic>
              </a:graphicData>
            </a:graphic>
          </wp:inline>
        </w:drawing>
      </w:r>
    </w:p>
    <w:p w14:paraId="3E243FF7" w14:textId="77777777" w:rsidR="0087269D" w:rsidRDefault="0087269D">
      <w:pPr>
        <w:widowControl w:val="0"/>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87269D" w14:paraId="1F9B3D21" w14:textId="77777777">
        <w:tc>
          <w:tcPr>
            <w:tcW w:w="5228" w:type="dxa"/>
            <w:shd w:val="clear" w:color="auto" w:fill="auto"/>
          </w:tcPr>
          <w:p w14:paraId="0FB6C5E5" w14:textId="77777777" w:rsidR="0087269D" w:rsidRDefault="00F64A58">
            <w:pPr>
              <w:widowControl w:val="0"/>
              <w:autoSpaceDE w:val="0"/>
              <w:autoSpaceDN w:val="0"/>
              <w:adjustRightInd w:val="0"/>
              <w:jc w:val="center"/>
              <w:rPr>
                <w:sz w:val="20"/>
                <w:szCs w:val="20"/>
              </w:rPr>
            </w:pPr>
            <w:r>
              <w:rPr>
                <w:sz w:val="20"/>
                <w:szCs w:val="20"/>
              </w:rPr>
              <w:t>ССУДОДАТЕЛЬ:</w:t>
            </w:r>
          </w:p>
          <w:p w14:paraId="71D28987" w14:textId="77777777" w:rsidR="0087269D" w:rsidRDefault="00F64A58">
            <w:pPr>
              <w:widowControl w:val="0"/>
              <w:autoSpaceDE w:val="0"/>
              <w:autoSpaceDN w:val="0"/>
              <w:adjustRightInd w:val="0"/>
              <w:rPr>
                <w:b/>
                <w:sz w:val="20"/>
                <w:szCs w:val="20"/>
              </w:rPr>
            </w:pPr>
            <w:r>
              <w:rPr>
                <w:b/>
                <w:sz w:val="20"/>
                <w:szCs w:val="20"/>
              </w:rPr>
              <w:t>МАОУ «СОШ № 14 г. Челябинска»</w:t>
            </w:r>
          </w:p>
          <w:p w14:paraId="34F2E7BF" w14:textId="77777777" w:rsidR="0087269D" w:rsidRDefault="00F64A58">
            <w:pPr>
              <w:widowControl w:val="0"/>
              <w:autoSpaceDE w:val="0"/>
              <w:autoSpaceDN w:val="0"/>
              <w:adjustRightInd w:val="0"/>
              <w:rPr>
                <w:sz w:val="20"/>
                <w:szCs w:val="20"/>
              </w:rPr>
            </w:pPr>
            <w:r>
              <w:rPr>
                <w:sz w:val="20"/>
                <w:szCs w:val="20"/>
              </w:rPr>
              <w:t xml:space="preserve">454052, г. Челябинск, ул. </w:t>
            </w:r>
            <w:proofErr w:type="gramStart"/>
            <w:r>
              <w:rPr>
                <w:sz w:val="20"/>
                <w:szCs w:val="20"/>
              </w:rPr>
              <w:t>Байкальская</w:t>
            </w:r>
            <w:proofErr w:type="gramEnd"/>
            <w:r>
              <w:rPr>
                <w:sz w:val="20"/>
                <w:szCs w:val="20"/>
              </w:rPr>
              <w:t>, д. 34</w:t>
            </w:r>
          </w:p>
          <w:p w14:paraId="65B14CD9" w14:textId="77777777" w:rsidR="0087269D" w:rsidRDefault="00F64A58">
            <w:pPr>
              <w:widowControl w:val="0"/>
              <w:autoSpaceDE w:val="0"/>
              <w:autoSpaceDN w:val="0"/>
              <w:adjustRightInd w:val="0"/>
              <w:rPr>
                <w:sz w:val="20"/>
                <w:szCs w:val="20"/>
              </w:rPr>
            </w:pPr>
            <w:r>
              <w:rPr>
                <w:sz w:val="20"/>
                <w:szCs w:val="20"/>
              </w:rPr>
              <w:t>Тел. 8 (351) 722-54-15</w:t>
            </w:r>
          </w:p>
          <w:p w14:paraId="5DDDFF17" w14:textId="77777777" w:rsidR="0087269D" w:rsidRDefault="00F64A58">
            <w:pPr>
              <w:widowControl w:val="0"/>
              <w:autoSpaceDE w:val="0"/>
              <w:autoSpaceDN w:val="0"/>
              <w:adjustRightInd w:val="0"/>
              <w:rPr>
                <w:sz w:val="20"/>
                <w:szCs w:val="20"/>
              </w:rPr>
            </w:pPr>
            <w:r>
              <w:rPr>
                <w:sz w:val="20"/>
                <w:szCs w:val="20"/>
              </w:rPr>
              <w:t>ИНН/КПП 7450011816/746001001</w:t>
            </w:r>
          </w:p>
          <w:p w14:paraId="28900287" w14:textId="77777777" w:rsidR="0087269D" w:rsidRDefault="00F64A58">
            <w:pPr>
              <w:widowControl w:val="0"/>
              <w:autoSpaceDE w:val="0"/>
              <w:autoSpaceDN w:val="0"/>
              <w:adjustRightInd w:val="0"/>
              <w:rPr>
                <w:sz w:val="20"/>
                <w:szCs w:val="20"/>
              </w:rPr>
            </w:pPr>
            <w:proofErr w:type="gramStart"/>
            <w:r>
              <w:rPr>
                <w:sz w:val="20"/>
                <w:szCs w:val="20"/>
              </w:rPr>
              <w:t>л</w:t>
            </w:r>
            <w:proofErr w:type="gramEnd"/>
            <w:r>
              <w:rPr>
                <w:sz w:val="20"/>
                <w:szCs w:val="20"/>
              </w:rPr>
              <w:t xml:space="preserve">/сч. № 3147304036А </w:t>
            </w:r>
          </w:p>
          <w:p w14:paraId="37BDC178" w14:textId="77777777" w:rsidR="0087269D" w:rsidRDefault="00F64A58">
            <w:pPr>
              <w:widowControl w:val="0"/>
              <w:autoSpaceDE w:val="0"/>
              <w:autoSpaceDN w:val="0"/>
              <w:adjustRightInd w:val="0"/>
              <w:rPr>
                <w:sz w:val="20"/>
                <w:szCs w:val="20"/>
              </w:rPr>
            </w:pPr>
            <w:r>
              <w:rPr>
                <w:sz w:val="20"/>
                <w:szCs w:val="20"/>
              </w:rPr>
              <w:t>в Комитете финансов г. Челябинска</w:t>
            </w:r>
          </w:p>
          <w:p w14:paraId="05B3FCED" w14:textId="77777777" w:rsidR="0087269D" w:rsidRDefault="00F64A58">
            <w:pPr>
              <w:widowControl w:val="0"/>
              <w:autoSpaceDE w:val="0"/>
              <w:autoSpaceDN w:val="0"/>
              <w:adjustRightInd w:val="0"/>
              <w:rPr>
                <w:sz w:val="20"/>
                <w:szCs w:val="20"/>
              </w:rPr>
            </w:pPr>
            <w:r>
              <w:rPr>
                <w:sz w:val="20"/>
                <w:szCs w:val="20"/>
              </w:rPr>
              <w:t>БИК 047501001</w:t>
            </w:r>
          </w:p>
          <w:p w14:paraId="64FACBE3" w14:textId="77777777" w:rsidR="0087269D" w:rsidRDefault="00F64A58">
            <w:pPr>
              <w:widowControl w:val="0"/>
              <w:autoSpaceDE w:val="0"/>
              <w:autoSpaceDN w:val="0"/>
              <w:adjustRightInd w:val="0"/>
              <w:rPr>
                <w:sz w:val="20"/>
                <w:szCs w:val="20"/>
              </w:rPr>
            </w:pPr>
            <w:proofErr w:type="gramStart"/>
            <w:r>
              <w:rPr>
                <w:sz w:val="20"/>
                <w:szCs w:val="20"/>
              </w:rPr>
              <w:t>р</w:t>
            </w:r>
            <w:proofErr w:type="gramEnd"/>
            <w:r>
              <w:rPr>
                <w:sz w:val="20"/>
                <w:szCs w:val="20"/>
              </w:rPr>
              <w:t>/с 40703810390254000007;</w:t>
            </w:r>
          </w:p>
          <w:p w14:paraId="046CC1B9" w14:textId="77777777" w:rsidR="0087269D" w:rsidRDefault="00F64A58">
            <w:pPr>
              <w:widowControl w:val="0"/>
              <w:autoSpaceDE w:val="0"/>
              <w:autoSpaceDN w:val="0"/>
              <w:adjustRightInd w:val="0"/>
              <w:rPr>
                <w:sz w:val="20"/>
                <w:szCs w:val="20"/>
              </w:rPr>
            </w:pPr>
            <w:r>
              <w:rPr>
                <w:sz w:val="20"/>
                <w:szCs w:val="20"/>
              </w:rPr>
              <w:t xml:space="preserve">40703810690254000008 в ПАО </w:t>
            </w:r>
          </w:p>
          <w:p w14:paraId="5B508C27" w14:textId="77777777" w:rsidR="0087269D" w:rsidRDefault="00F64A58">
            <w:pPr>
              <w:widowControl w:val="0"/>
              <w:autoSpaceDE w:val="0"/>
              <w:autoSpaceDN w:val="0"/>
              <w:adjustRightInd w:val="0"/>
              <w:rPr>
                <w:sz w:val="20"/>
                <w:szCs w:val="20"/>
              </w:rPr>
            </w:pPr>
            <w:r>
              <w:rPr>
                <w:sz w:val="20"/>
                <w:szCs w:val="20"/>
              </w:rPr>
              <w:t>«Челябинвестбанк» г. Челябинска</w:t>
            </w:r>
          </w:p>
          <w:p w14:paraId="3C1DABFB" w14:textId="77777777" w:rsidR="0087269D" w:rsidRDefault="00F64A58">
            <w:pPr>
              <w:widowControl w:val="0"/>
              <w:autoSpaceDE w:val="0"/>
              <w:autoSpaceDN w:val="0"/>
              <w:adjustRightInd w:val="0"/>
              <w:rPr>
                <w:sz w:val="20"/>
                <w:szCs w:val="20"/>
              </w:rPr>
            </w:pPr>
            <w:r>
              <w:rPr>
                <w:sz w:val="20"/>
                <w:szCs w:val="20"/>
              </w:rPr>
              <w:t>БИК 047501779</w:t>
            </w:r>
          </w:p>
          <w:p w14:paraId="595B80AB" w14:textId="77777777" w:rsidR="0087269D" w:rsidRDefault="00F64A58">
            <w:pPr>
              <w:widowControl w:val="0"/>
              <w:autoSpaceDE w:val="0"/>
              <w:autoSpaceDN w:val="0"/>
              <w:adjustRightInd w:val="0"/>
              <w:rPr>
                <w:sz w:val="20"/>
                <w:szCs w:val="20"/>
              </w:rPr>
            </w:pPr>
            <w:r>
              <w:rPr>
                <w:sz w:val="20"/>
                <w:szCs w:val="20"/>
              </w:rPr>
              <w:t>к/с 30101810400000000779</w:t>
            </w:r>
          </w:p>
          <w:p w14:paraId="2663FAB6" w14:textId="77777777" w:rsidR="0087269D" w:rsidRDefault="0087269D">
            <w:pPr>
              <w:widowControl w:val="0"/>
              <w:autoSpaceDE w:val="0"/>
              <w:autoSpaceDN w:val="0"/>
              <w:adjustRightInd w:val="0"/>
              <w:rPr>
                <w:sz w:val="20"/>
                <w:szCs w:val="20"/>
              </w:rPr>
            </w:pPr>
          </w:p>
          <w:p w14:paraId="6495E2BE" w14:textId="77777777" w:rsidR="0087269D" w:rsidRDefault="00F64A58">
            <w:pPr>
              <w:widowControl w:val="0"/>
              <w:autoSpaceDE w:val="0"/>
              <w:autoSpaceDN w:val="0"/>
              <w:adjustRightInd w:val="0"/>
              <w:rPr>
                <w:sz w:val="20"/>
                <w:szCs w:val="20"/>
              </w:rPr>
            </w:pPr>
            <w:r>
              <w:rPr>
                <w:sz w:val="20"/>
                <w:szCs w:val="20"/>
              </w:rPr>
              <w:t>Директор_______________  Т.А. Королева</w:t>
            </w:r>
          </w:p>
          <w:p w14:paraId="65288FED" w14:textId="77777777" w:rsidR="0087269D" w:rsidRDefault="00F64A58">
            <w:pPr>
              <w:widowControl w:val="0"/>
              <w:autoSpaceDE w:val="0"/>
              <w:autoSpaceDN w:val="0"/>
              <w:adjustRightInd w:val="0"/>
              <w:rPr>
                <w:sz w:val="20"/>
                <w:szCs w:val="20"/>
              </w:rPr>
            </w:pPr>
            <w:r>
              <w:rPr>
                <w:sz w:val="20"/>
                <w:szCs w:val="20"/>
              </w:rPr>
              <w:t>МП</w:t>
            </w:r>
          </w:p>
          <w:p w14:paraId="60266F6E" w14:textId="77777777" w:rsidR="0087269D" w:rsidRDefault="0087269D">
            <w:pPr>
              <w:widowControl w:val="0"/>
              <w:autoSpaceDE w:val="0"/>
              <w:autoSpaceDN w:val="0"/>
              <w:adjustRightInd w:val="0"/>
              <w:rPr>
                <w:sz w:val="20"/>
                <w:szCs w:val="20"/>
              </w:rPr>
            </w:pPr>
          </w:p>
        </w:tc>
        <w:tc>
          <w:tcPr>
            <w:tcW w:w="5228" w:type="dxa"/>
            <w:shd w:val="clear" w:color="auto" w:fill="auto"/>
          </w:tcPr>
          <w:p w14:paraId="3D8DC439" w14:textId="77777777" w:rsidR="0087269D" w:rsidRDefault="00F64A58">
            <w:pPr>
              <w:widowControl w:val="0"/>
              <w:autoSpaceDE w:val="0"/>
              <w:autoSpaceDN w:val="0"/>
              <w:adjustRightInd w:val="0"/>
              <w:jc w:val="center"/>
              <w:rPr>
                <w:sz w:val="20"/>
                <w:szCs w:val="20"/>
              </w:rPr>
            </w:pPr>
            <w:r>
              <w:rPr>
                <w:sz w:val="20"/>
                <w:szCs w:val="20"/>
              </w:rPr>
              <w:t>ССУДОПОЛУЧАТЕЛЬ:</w:t>
            </w:r>
          </w:p>
          <w:p w14:paraId="02ADA2D1" w14:textId="77777777" w:rsidR="0087269D" w:rsidRDefault="0087269D">
            <w:pPr>
              <w:widowControl w:val="0"/>
              <w:autoSpaceDE w:val="0"/>
              <w:autoSpaceDN w:val="0"/>
              <w:adjustRightInd w:val="0"/>
              <w:rPr>
                <w:sz w:val="20"/>
                <w:szCs w:val="20"/>
              </w:rPr>
            </w:pPr>
          </w:p>
          <w:p w14:paraId="5A4BD2D0" w14:textId="77777777" w:rsidR="0087269D" w:rsidRDefault="0087269D">
            <w:pPr>
              <w:widowControl w:val="0"/>
              <w:autoSpaceDE w:val="0"/>
              <w:autoSpaceDN w:val="0"/>
              <w:adjustRightInd w:val="0"/>
              <w:rPr>
                <w:sz w:val="20"/>
                <w:szCs w:val="20"/>
              </w:rPr>
            </w:pPr>
          </w:p>
          <w:p w14:paraId="29E359D2" w14:textId="77777777" w:rsidR="0087269D" w:rsidRDefault="0087269D">
            <w:pPr>
              <w:widowControl w:val="0"/>
              <w:autoSpaceDE w:val="0"/>
              <w:autoSpaceDN w:val="0"/>
              <w:adjustRightInd w:val="0"/>
              <w:rPr>
                <w:sz w:val="20"/>
                <w:szCs w:val="20"/>
              </w:rPr>
            </w:pPr>
          </w:p>
          <w:p w14:paraId="11F9991F" w14:textId="77777777" w:rsidR="0087269D" w:rsidRDefault="0087269D">
            <w:pPr>
              <w:widowControl w:val="0"/>
              <w:autoSpaceDE w:val="0"/>
              <w:autoSpaceDN w:val="0"/>
              <w:adjustRightInd w:val="0"/>
              <w:rPr>
                <w:sz w:val="20"/>
                <w:szCs w:val="20"/>
              </w:rPr>
            </w:pPr>
          </w:p>
          <w:p w14:paraId="2F73E6D8" w14:textId="77777777" w:rsidR="0087269D" w:rsidRDefault="0087269D">
            <w:pPr>
              <w:widowControl w:val="0"/>
              <w:autoSpaceDE w:val="0"/>
              <w:autoSpaceDN w:val="0"/>
              <w:adjustRightInd w:val="0"/>
              <w:rPr>
                <w:sz w:val="20"/>
                <w:szCs w:val="20"/>
              </w:rPr>
            </w:pPr>
          </w:p>
          <w:p w14:paraId="0C6BC93C" w14:textId="77777777" w:rsidR="0087269D" w:rsidRDefault="0087269D">
            <w:pPr>
              <w:widowControl w:val="0"/>
              <w:autoSpaceDE w:val="0"/>
              <w:autoSpaceDN w:val="0"/>
              <w:adjustRightInd w:val="0"/>
              <w:rPr>
                <w:sz w:val="20"/>
                <w:szCs w:val="20"/>
              </w:rPr>
            </w:pPr>
          </w:p>
          <w:p w14:paraId="1E13B154" w14:textId="77777777" w:rsidR="0087269D" w:rsidRDefault="0087269D">
            <w:pPr>
              <w:widowControl w:val="0"/>
              <w:autoSpaceDE w:val="0"/>
              <w:autoSpaceDN w:val="0"/>
              <w:adjustRightInd w:val="0"/>
              <w:rPr>
                <w:sz w:val="20"/>
                <w:szCs w:val="20"/>
              </w:rPr>
            </w:pPr>
          </w:p>
          <w:p w14:paraId="7486B5A2" w14:textId="77777777" w:rsidR="0087269D" w:rsidRDefault="0087269D">
            <w:pPr>
              <w:widowControl w:val="0"/>
              <w:autoSpaceDE w:val="0"/>
              <w:autoSpaceDN w:val="0"/>
              <w:adjustRightInd w:val="0"/>
              <w:rPr>
                <w:sz w:val="20"/>
                <w:szCs w:val="20"/>
              </w:rPr>
            </w:pPr>
          </w:p>
          <w:p w14:paraId="6EF30B0C" w14:textId="77777777" w:rsidR="0087269D" w:rsidRDefault="0087269D">
            <w:pPr>
              <w:widowControl w:val="0"/>
              <w:autoSpaceDE w:val="0"/>
              <w:autoSpaceDN w:val="0"/>
              <w:adjustRightInd w:val="0"/>
              <w:rPr>
                <w:sz w:val="20"/>
                <w:szCs w:val="20"/>
              </w:rPr>
            </w:pPr>
          </w:p>
          <w:p w14:paraId="7CFBCDA8" w14:textId="77777777" w:rsidR="0087269D" w:rsidRDefault="0087269D">
            <w:pPr>
              <w:widowControl w:val="0"/>
              <w:autoSpaceDE w:val="0"/>
              <w:autoSpaceDN w:val="0"/>
              <w:adjustRightInd w:val="0"/>
              <w:rPr>
                <w:sz w:val="20"/>
                <w:szCs w:val="20"/>
              </w:rPr>
            </w:pPr>
          </w:p>
          <w:p w14:paraId="630DA170" w14:textId="77777777" w:rsidR="0087269D" w:rsidRDefault="0087269D">
            <w:pPr>
              <w:widowControl w:val="0"/>
              <w:autoSpaceDE w:val="0"/>
              <w:autoSpaceDN w:val="0"/>
              <w:adjustRightInd w:val="0"/>
              <w:rPr>
                <w:sz w:val="20"/>
                <w:szCs w:val="20"/>
              </w:rPr>
            </w:pPr>
          </w:p>
          <w:p w14:paraId="1CF725D3" w14:textId="77777777" w:rsidR="0087269D" w:rsidRDefault="0087269D">
            <w:pPr>
              <w:widowControl w:val="0"/>
              <w:autoSpaceDE w:val="0"/>
              <w:autoSpaceDN w:val="0"/>
              <w:adjustRightInd w:val="0"/>
              <w:rPr>
                <w:sz w:val="20"/>
                <w:szCs w:val="20"/>
              </w:rPr>
            </w:pPr>
          </w:p>
          <w:p w14:paraId="5072C4DA" w14:textId="77777777" w:rsidR="0087269D" w:rsidRDefault="0087269D">
            <w:pPr>
              <w:widowControl w:val="0"/>
              <w:autoSpaceDE w:val="0"/>
              <w:autoSpaceDN w:val="0"/>
              <w:adjustRightInd w:val="0"/>
              <w:rPr>
                <w:sz w:val="20"/>
                <w:szCs w:val="20"/>
              </w:rPr>
            </w:pPr>
          </w:p>
          <w:p w14:paraId="5DF6B7AF" w14:textId="77777777" w:rsidR="0087269D" w:rsidRDefault="00F64A58">
            <w:pPr>
              <w:widowControl w:val="0"/>
              <w:autoSpaceDE w:val="0"/>
              <w:autoSpaceDN w:val="0"/>
              <w:adjustRightInd w:val="0"/>
              <w:rPr>
                <w:sz w:val="20"/>
                <w:szCs w:val="20"/>
              </w:rPr>
            </w:pPr>
            <w:r>
              <w:rPr>
                <w:sz w:val="20"/>
                <w:szCs w:val="20"/>
              </w:rPr>
              <w:t xml:space="preserve">Директор ______________ </w:t>
            </w:r>
          </w:p>
          <w:p w14:paraId="5CF1A245" w14:textId="77777777" w:rsidR="0087269D" w:rsidRDefault="00F64A58">
            <w:pPr>
              <w:widowControl w:val="0"/>
              <w:autoSpaceDE w:val="0"/>
              <w:autoSpaceDN w:val="0"/>
              <w:adjustRightInd w:val="0"/>
              <w:rPr>
                <w:sz w:val="20"/>
                <w:szCs w:val="20"/>
              </w:rPr>
            </w:pPr>
            <w:r>
              <w:rPr>
                <w:sz w:val="20"/>
                <w:szCs w:val="20"/>
              </w:rPr>
              <w:t>МП</w:t>
            </w:r>
          </w:p>
          <w:p w14:paraId="3CEB07E9" w14:textId="77777777" w:rsidR="0087269D" w:rsidRDefault="0087269D">
            <w:pPr>
              <w:widowControl w:val="0"/>
              <w:autoSpaceDE w:val="0"/>
              <w:autoSpaceDN w:val="0"/>
              <w:adjustRightInd w:val="0"/>
              <w:rPr>
                <w:sz w:val="20"/>
                <w:szCs w:val="20"/>
              </w:rPr>
            </w:pPr>
          </w:p>
        </w:tc>
      </w:tr>
    </w:tbl>
    <w:p w14:paraId="2184D968" w14:textId="77777777" w:rsidR="0087269D" w:rsidRDefault="0087269D">
      <w:pPr>
        <w:widowControl w:val="0"/>
        <w:shd w:val="clear" w:color="auto" w:fill="FFFFFF"/>
        <w:autoSpaceDE w:val="0"/>
        <w:autoSpaceDN w:val="0"/>
        <w:adjustRightInd w:val="0"/>
        <w:ind w:right="-263"/>
        <w:rPr>
          <w:sz w:val="22"/>
          <w:szCs w:val="22"/>
        </w:rPr>
      </w:pPr>
    </w:p>
    <w:p w14:paraId="00952A06" w14:textId="77777777" w:rsidR="0087269D" w:rsidRDefault="0087269D">
      <w:pPr>
        <w:widowControl w:val="0"/>
        <w:shd w:val="clear" w:color="auto" w:fill="FFFFFF"/>
        <w:autoSpaceDE w:val="0"/>
        <w:autoSpaceDN w:val="0"/>
        <w:adjustRightInd w:val="0"/>
        <w:ind w:right="-263"/>
        <w:rPr>
          <w:sz w:val="22"/>
          <w:szCs w:val="22"/>
        </w:rPr>
      </w:pPr>
    </w:p>
    <w:p w14:paraId="7579E757" w14:textId="77777777" w:rsidR="0087269D" w:rsidRDefault="0087269D">
      <w:pPr>
        <w:widowControl w:val="0"/>
        <w:shd w:val="clear" w:color="auto" w:fill="FFFFFF"/>
        <w:autoSpaceDE w:val="0"/>
        <w:autoSpaceDN w:val="0"/>
        <w:adjustRightInd w:val="0"/>
        <w:ind w:right="-263"/>
        <w:rPr>
          <w:sz w:val="22"/>
          <w:szCs w:val="22"/>
        </w:rPr>
      </w:pPr>
    </w:p>
    <w:p w14:paraId="60ACF987" w14:textId="77777777" w:rsidR="0087269D" w:rsidRDefault="0087269D">
      <w:pPr>
        <w:widowControl w:val="0"/>
        <w:autoSpaceDE w:val="0"/>
        <w:autoSpaceDN w:val="0"/>
        <w:adjustRightInd w:val="0"/>
        <w:rPr>
          <w:bCs/>
          <w:sz w:val="22"/>
          <w:szCs w:val="22"/>
        </w:rPr>
      </w:pPr>
    </w:p>
    <w:p w14:paraId="66ED9E43" w14:textId="77777777" w:rsidR="0087269D" w:rsidRDefault="0087269D">
      <w:pPr>
        <w:widowControl w:val="0"/>
        <w:autoSpaceDE w:val="0"/>
        <w:autoSpaceDN w:val="0"/>
        <w:adjustRightInd w:val="0"/>
        <w:rPr>
          <w:bCs/>
          <w:sz w:val="22"/>
          <w:szCs w:val="22"/>
        </w:rPr>
      </w:pPr>
    </w:p>
    <w:p w14:paraId="44DD5199" w14:textId="77777777" w:rsidR="0087269D" w:rsidRDefault="0087269D">
      <w:pPr>
        <w:widowControl w:val="0"/>
        <w:autoSpaceDE w:val="0"/>
        <w:autoSpaceDN w:val="0"/>
        <w:adjustRightInd w:val="0"/>
        <w:rPr>
          <w:bCs/>
          <w:sz w:val="22"/>
          <w:szCs w:val="22"/>
        </w:rPr>
      </w:pPr>
    </w:p>
    <w:p w14:paraId="79902B94" w14:textId="77777777" w:rsidR="0087269D" w:rsidRDefault="0087269D">
      <w:pPr>
        <w:widowControl w:val="0"/>
        <w:autoSpaceDE w:val="0"/>
        <w:autoSpaceDN w:val="0"/>
        <w:adjustRightInd w:val="0"/>
        <w:rPr>
          <w:bCs/>
          <w:sz w:val="22"/>
          <w:szCs w:val="22"/>
        </w:rPr>
      </w:pPr>
    </w:p>
    <w:p w14:paraId="2AE4B42B" w14:textId="77777777" w:rsidR="0087269D" w:rsidRDefault="0087269D">
      <w:pPr>
        <w:widowControl w:val="0"/>
        <w:autoSpaceDE w:val="0"/>
        <w:autoSpaceDN w:val="0"/>
        <w:adjustRightInd w:val="0"/>
        <w:rPr>
          <w:bCs/>
          <w:sz w:val="22"/>
          <w:szCs w:val="22"/>
        </w:rPr>
      </w:pPr>
    </w:p>
    <w:p w14:paraId="22E0A293" w14:textId="77777777" w:rsidR="0087269D" w:rsidRDefault="0087269D">
      <w:pPr>
        <w:widowControl w:val="0"/>
        <w:autoSpaceDE w:val="0"/>
        <w:autoSpaceDN w:val="0"/>
        <w:adjustRightInd w:val="0"/>
        <w:rPr>
          <w:bCs/>
          <w:sz w:val="22"/>
          <w:szCs w:val="22"/>
        </w:rPr>
      </w:pPr>
    </w:p>
    <w:p w14:paraId="1EC9A9C9" w14:textId="77777777" w:rsidR="0087269D" w:rsidRDefault="0087269D">
      <w:pPr>
        <w:widowControl w:val="0"/>
        <w:autoSpaceDE w:val="0"/>
        <w:autoSpaceDN w:val="0"/>
        <w:adjustRightInd w:val="0"/>
        <w:jc w:val="right"/>
        <w:rPr>
          <w:bCs/>
          <w:sz w:val="22"/>
          <w:szCs w:val="22"/>
        </w:rPr>
      </w:pPr>
    </w:p>
    <w:p w14:paraId="39834954" w14:textId="77777777" w:rsidR="0087269D" w:rsidRDefault="00F64A58">
      <w:pPr>
        <w:widowControl w:val="0"/>
        <w:autoSpaceDE w:val="0"/>
        <w:autoSpaceDN w:val="0"/>
        <w:adjustRightInd w:val="0"/>
        <w:jc w:val="right"/>
        <w:rPr>
          <w:bCs/>
          <w:sz w:val="22"/>
          <w:szCs w:val="22"/>
        </w:rPr>
      </w:pPr>
      <w:r>
        <w:rPr>
          <w:bCs/>
          <w:sz w:val="22"/>
          <w:szCs w:val="22"/>
        </w:rPr>
        <w:lastRenderedPageBreak/>
        <w:t>Приложение № 1 к договору ссуды № __________</w:t>
      </w:r>
    </w:p>
    <w:p w14:paraId="7CA0F607" w14:textId="3254077C" w:rsidR="0087269D" w:rsidRDefault="00A22797">
      <w:pPr>
        <w:widowControl w:val="0"/>
        <w:tabs>
          <w:tab w:val="left" w:pos="6900"/>
        </w:tabs>
        <w:autoSpaceDE w:val="0"/>
        <w:autoSpaceDN w:val="0"/>
        <w:adjustRightInd w:val="0"/>
        <w:jc w:val="right"/>
        <w:rPr>
          <w:sz w:val="22"/>
          <w:szCs w:val="22"/>
        </w:rPr>
      </w:pPr>
      <w:r>
        <w:rPr>
          <w:sz w:val="22"/>
          <w:szCs w:val="22"/>
        </w:rPr>
        <w:t>от «_____</w:t>
      </w:r>
      <w:r w:rsidR="008369E8">
        <w:rPr>
          <w:sz w:val="22"/>
          <w:szCs w:val="22"/>
        </w:rPr>
        <w:t xml:space="preserve">»  февраля </w:t>
      </w:r>
      <w:r>
        <w:rPr>
          <w:sz w:val="22"/>
          <w:szCs w:val="22"/>
        </w:rPr>
        <w:t>202___</w:t>
      </w:r>
      <w:r w:rsidR="00F64A58">
        <w:rPr>
          <w:sz w:val="22"/>
          <w:szCs w:val="22"/>
        </w:rPr>
        <w:t>г.</w:t>
      </w:r>
    </w:p>
    <w:p w14:paraId="460B5491" w14:textId="77777777" w:rsidR="0087269D" w:rsidRDefault="00F64A58">
      <w:pPr>
        <w:widowControl w:val="0"/>
        <w:tabs>
          <w:tab w:val="left" w:pos="6900"/>
        </w:tabs>
        <w:autoSpaceDE w:val="0"/>
        <w:autoSpaceDN w:val="0"/>
        <w:adjustRightInd w:val="0"/>
        <w:jc w:val="right"/>
        <w:rPr>
          <w:sz w:val="22"/>
          <w:szCs w:val="22"/>
        </w:rPr>
      </w:pPr>
      <w:r>
        <w:rPr>
          <w:sz w:val="22"/>
          <w:szCs w:val="22"/>
        </w:rPr>
        <w:t>(план-схема)</w:t>
      </w:r>
    </w:p>
    <w:p w14:paraId="3BB8196A" w14:textId="77777777" w:rsidR="0087269D" w:rsidRDefault="0087269D">
      <w:pPr>
        <w:widowControl w:val="0"/>
        <w:tabs>
          <w:tab w:val="left" w:pos="6900"/>
        </w:tabs>
        <w:autoSpaceDE w:val="0"/>
        <w:autoSpaceDN w:val="0"/>
        <w:adjustRightInd w:val="0"/>
        <w:jc w:val="right"/>
        <w:rPr>
          <w:sz w:val="22"/>
          <w:szCs w:val="22"/>
        </w:rPr>
      </w:pPr>
    </w:p>
    <w:p w14:paraId="20B3D013" w14:textId="77777777" w:rsidR="0087269D" w:rsidRDefault="00F64A58">
      <w:pPr>
        <w:widowControl w:val="0"/>
        <w:tabs>
          <w:tab w:val="left" w:pos="6900"/>
        </w:tabs>
        <w:autoSpaceDE w:val="0"/>
        <w:autoSpaceDN w:val="0"/>
        <w:adjustRightInd w:val="0"/>
        <w:jc w:val="center"/>
        <w:rPr>
          <w:b/>
          <w:sz w:val="22"/>
          <w:szCs w:val="22"/>
        </w:rPr>
      </w:pPr>
      <w:r>
        <w:rPr>
          <w:b/>
          <w:sz w:val="22"/>
          <w:szCs w:val="22"/>
        </w:rPr>
        <w:t>План-схема расположения нежилого помещения, переданного в безвозмездное пользование Ссудополучателю, на плане второго этажа здания Ссудодателя</w:t>
      </w:r>
    </w:p>
    <w:p w14:paraId="2D423734" w14:textId="77777777" w:rsidR="0087269D" w:rsidRDefault="00F64A58">
      <w:pPr>
        <w:widowControl w:val="0"/>
        <w:autoSpaceDE w:val="0"/>
        <w:autoSpaceDN w:val="0"/>
        <w:adjustRightInd w:val="0"/>
        <w:jc w:val="center"/>
        <w:rPr>
          <w:b/>
          <w:sz w:val="22"/>
          <w:szCs w:val="22"/>
        </w:rPr>
      </w:pPr>
      <w:r>
        <w:rPr>
          <w:b/>
          <w:sz w:val="22"/>
          <w:szCs w:val="22"/>
        </w:rPr>
        <w:t xml:space="preserve">по адресу: 454052, г. Челябинск, ул. </w:t>
      </w:r>
      <w:proofErr w:type="gramStart"/>
      <w:r>
        <w:rPr>
          <w:b/>
          <w:sz w:val="22"/>
          <w:szCs w:val="22"/>
        </w:rPr>
        <w:t>Байкальская</w:t>
      </w:r>
      <w:proofErr w:type="gramEnd"/>
      <w:r>
        <w:rPr>
          <w:b/>
          <w:sz w:val="22"/>
          <w:szCs w:val="22"/>
        </w:rPr>
        <w:t>, д. 36</w:t>
      </w:r>
    </w:p>
    <w:p w14:paraId="604C989C" w14:textId="77777777" w:rsidR="0087269D" w:rsidRDefault="0087269D">
      <w:pPr>
        <w:widowControl w:val="0"/>
        <w:autoSpaceDE w:val="0"/>
        <w:autoSpaceDN w:val="0"/>
        <w:adjustRightInd w:val="0"/>
        <w:rPr>
          <w:sz w:val="20"/>
          <w:szCs w:val="20"/>
        </w:rPr>
      </w:pPr>
    </w:p>
    <w:p w14:paraId="758786E3" w14:textId="77777777" w:rsidR="0087269D" w:rsidRDefault="0087269D">
      <w:pPr>
        <w:widowControl w:val="0"/>
        <w:autoSpaceDE w:val="0"/>
        <w:autoSpaceDN w:val="0"/>
        <w:adjustRightInd w:val="0"/>
        <w:rPr>
          <w:sz w:val="20"/>
          <w:szCs w:val="20"/>
        </w:rPr>
      </w:pPr>
    </w:p>
    <w:p w14:paraId="6B4EBA15" w14:textId="77777777" w:rsidR="0087269D" w:rsidRDefault="0087269D">
      <w:pPr>
        <w:widowControl w:val="0"/>
        <w:autoSpaceDE w:val="0"/>
        <w:autoSpaceDN w:val="0"/>
        <w:adjustRightInd w:val="0"/>
        <w:rPr>
          <w:sz w:val="20"/>
          <w:szCs w:val="20"/>
        </w:rPr>
      </w:pPr>
    </w:p>
    <w:p w14:paraId="4645AF24" w14:textId="77777777" w:rsidR="0087269D" w:rsidRDefault="00F64A58">
      <w:pPr>
        <w:widowControl w:val="0"/>
        <w:autoSpaceDE w:val="0"/>
        <w:autoSpaceDN w:val="0"/>
        <w:adjustRightInd w:val="0"/>
        <w:rPr>
          <w:sz w:val="20"/>
          <w:szCs w:val="20"/>
        </w:rPr>
      </w:pPr>
      <w:r>
        <w:rPr>
          <w:noProof/>
          <w:sz w:val="20"/>
          <w:szCs w:val="20"/>
          <w:lang w:eastAsia="zh-CN"/>
        </w:rPr>
        <mc:AlternateContent>
          <mc:Choice Requires="wps">
            <w:drawing>
              <wp:anchor distT="0" distB="0" distL="114300" distR="114300" simplePos="0" relativeHeight="251675648" behindDoc="0" locked="0" layoutInCell="1" allowOverlap="1" wp14:anchorId="0C67CDA1" wp14:editId="05486026">
                <wp:simplePos x="0" y="0"/>
                <wp:positionH relativeFrom="column">
                  <wp:posOffset>4888230</wp:posOffset>
                </wp:positionH>
                <wp:positionV relativeFrom="paragraph">
                  <wp:posOffset>944245</wp:posOffset>
                </wp:positionV>
                <wp:extent cx="0" cy="87630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4FB326A" id="Прямая соединительная линия 2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84.9pt,74.35pt" to="384.9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" strokecolor="#4579b8 [3044]"/>
            </w:pict>
          </mc:Fallback>
        </mc:AlternateContent>
      </w:r>
      <w:r>
        <w:rPr>
          <w:noProof/>
          <w:sz w:val="20"/>
          <w:szCs w:val="20"/>
          <w:lang w:eastAsia="zh-CN"/>
        </w:rPr>
        <mc:AlternateContent>
          <mc:Choice Requires="wps">
            <w:drawing>
              <wp:anchor distT="0" distB="0" distL="114300" distR="114300" simplePos="0" relativeHeight="251674624" behindDoc="0" locked="0" layoutInCell="1" allowOverlap="1" wp14:anchorId="449D504C" wp14:editId="621E39D1">
                <wp:simplePos x="0" y="0"/>
                <wp:positionH relativeFrom="column">
                  <wp:posOffset>4888230</wp:posOffset>
                </wp:positionH>
                <wp:positionV relativeFrom="paragraph">
                  <wp:posOffset>972820</wp:posOffset>
                </wp:positionV>
                <wp:extent cx="0" cy="847725"/>
                <wp:effectExtent l="0" t="0" r="19050" b="952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79B9FA9" id="Прямая соединительная линия 2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84.9pt,76.6pt" to="384.9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" strokecolor="#4579b8 [3044]"/>
            </w:pict>
          </mc:Fallback>
        </mc:AlternateContent>
      </w:r>
      <w:r>
        <w:rPr>
          <w:noProof/>
          <w:sz w:val="20"/>
          <w:szCs w:val="20"/>
          <w:lang w:eastAsia="zh-CN"/>
        </w:rPr>
        <mc:AlternateContent>
          <mc:Choice Requires="wps">
            <w:drawing>
              <wp:anchor distT="0" distB="0" distL="114300" distR="114300" simplePos="0" relativeHeight="251673600" behindDoc="0" locked="0" layoutInCell="1" allowOverlap="1" wp14:anchorId="3C9CE855" wp14:editId="6A89E3D0">
                <wp:simplePos x="0" y="0"/>
                <wp:positionH relativeFrom="column">
                  <wp:posOffset>3726180</wp:posOffset>
                </wp:positionH>
                <wp:positionV relativeFrom="paragraph">
                  <wp:posOffset>1820545</wp:posOffset>
                </wp:positionV>
                <wp:extent cx="1162050" cy="47625"/>
                <wp:effectExtent l="0" t="0" r="19050" b="28575"/>
                <wp:wrapNone/>
                <wp:docPr id="25" name="Прямая соединительная линия 25"/>
                <wp:cNvGraphicFramePr/>
                <a:graphic xmlns:a="http://schemas.openxmlformats.org/drawingml/2006/main">
                  <a:graphicData uri="http://schemas.microsoft.com/office/word/2010/wordprocessingShape">
                    <wps:wsp>
                      <wps:cNvCnPr/>
                      <wps:spPr>
                        <a:xfrm flipV="1">
                          <a:off x="0" y="0"/>
                          <a:ext cx="11620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CCC00FD" id="Прямая соединительная линия 2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93.4pt,143.35pt" to="384.9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" strokecolor="#4579b8 [3044]"/>
            </w:pict>
          </mc:Fallback>
        </mc:AlternateContent>
      </w:r>
      <w:r>
        <w:rPr>
          <w:noProof/>
          <w:sz w:val="20"/>
          <w:szCs w:val="20"/>
          <w:lang w:eastAsia="zh-CN"/>
        </w:rPr>
        <mc:AlternateContent>
          <mc:Choice Requires="wps">
            <w:drawing>
              <wp:anchor distT="0" distB="0" distL="114300" distR="114300" simplePos="0" relativeHeight="251672576" behindDoc="0" locked="0" layoutInCell="1" allowOverlap="1" wp14:anchorId="46F581B9" wp14:editId="537E63E8">
                <wp:simplePos x="0" y="0"/>
                <wp:positionH relativeFrom="column">
                  <wp:posOffset>3726180</wp:posOffset>
                </wp:positionH>
                <wp:positionV relativeFrom="paragraph">
                  <wp:posOffset>944245</wp:posOffset>
                </wp:positionV>
                <wp:extent cx="1162050" cy="57150"/>
                <wp:effectExtent l="0" t="0" r="190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116205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AAAF9BB" id="Прямая соединительная линия 24"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93.4pt,74.35pt" to="384.9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" strokecolor="#4579b8 [3044]"/>
            </w:pict>
          </mc:Fallback>
        </mc:AlternateContent>
      </w:r>
      <w:r>
        <w:rPr>
          <w:noProof/>
          <w:sz w:val="20"/>
          <w:szCs w:val="20"/>
          <w:lang w:eastAsia="zh-CN"/>
        </w:rPr>
        <mc:AlternateContent>
          <mc:Choice Requires="wps">
            <w:drawing>
              <wp:anchor distT="0" distB="0" distL="114300" distR="114300" simplePos="0" relativeHeight="251671552" behindDoc="0" locked="0" layoutInCell="1" allowOverlap="1" wp14:anchorId="32CBA2FC" wp14:editId="49386002">
                <wp:simplePos x="0" y="0"/>
                <wp:positionH relativeFrom="column">
                  <wp:posOffset>3726180</wp:posOffset>
                </wp:positionH>
                <wp:positionV relativeFrom="paragraph">
                  <wp:posOffset>1001395</wp:posOffset>
                </wp:positionV>
                <wp:extent cx="0" cy="866775"/>
                <wp:effectExtent l="0" t="0" r="19050" b="952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27B2A66" id="Прямая соединительная линия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3.4pt,78.85pt" to="293.4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" strokecolor="#4579b8 [3044]"/>
            </w:pict>
          </mc:Fallback>
        </mc:AlternateContent>
      </w:r>
      <w:r>
        <w:rPr>
          <w:noProof/>
          <w:sz w:val="20"/>
          <w:szCs w:val="20"/>
          <w:lang w:eastAsia="zh-CN"/>
        </w:rPr>
        <w:drawing>
          <wp:inline distT="0" distB="0" distL="0" distR="0" wp14:anchorId="12C80AFD" wp14:editId="1F5A52B8">
            <wp:extent cx="6629400" cy="4219575"/>
            <wp:effectExtent l="0" t="0" r="0" b="9525"/>
            <wp:docPr id="17" name="Рисунок 1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629400" cy="4219575"/>
                    </a:xfrm>
                    <a:prstGeom prst="rect">
                      <a:avLst/>
                    </a:prstGeom>
                    <a:noFill/>
                    <a:ln>
                      <a:noFill/>
                    </a:ln>
                  </pic:spPr>
                </pic:pic>
              </a:graphicData>
            </a:graphic>
          </wp:inline>
        </w:drawing>
      </w:r>
    </w:p>
    <w:p w14:paraId="7A5CC720" w14:textId="77777777" w:rsidR="0087269D" w:rsidRDefault="0087269D">
      <w:pPr>
        <w:widowControl w:val="0"/>
        <w:autoSpaceDE w:val="0"/>
        <w:autoSpaceDN w:val="0"/>
        <w:adjustRightInd w:val="0"/>
        <w:rPr>
          <w:sz w:val="20"/>
          <w:szCs w:val="20"/>
        </w:rPr>
      </w:pPr>
    </w:p>
    <w:p w14:paraId="545008AA" w14:textId="77777777" w:rsidR="0087269D" w:rsidRDefault="0087269D">
      <w:pPr>
        <w:widowControl w:val="0"/>
        <w:autoSpaceDE w:val="0"/>
        <w:autoSpaceDN w:val="0"/>
        <w:adjustRightInd w:val="0"/>
        <w:rPr>
          <w:sz w:val="20"/>
          <w:szCs w:val="20"/>
        </w:rPr>
      </w:pPr>
    </w:p>
    <w:tbl>
      <w:tblPr>
        <w:tblW w:w="0" w:type="auto"/>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09"/>
      </w:tblGrid>
      <w:tr w:rsidR="0087269D" w14:paraId="48CD3BD5" w14:textId="77777777">
        <w:tc>
          <w:tcPr>
            <w:tcW w:w="4681" w:type="dxa"/>
            <w:shd w:val="clear" w:color="auto" w:fill="auto"/>
          </w:tcPr>
          <w:p w14:paraId="1D694D48" w14:textId="77777777" w:rsidR="0087269D" w:rsidRDefault="00F64A58">
            <w:pPr>
              <w:widowControl w:val="0"/>
              <w:autoSpaceDE w:val="0"/>
              <w:autoSpaceDN w:val="0"/>
              <w:adjustRightInd w:val="0"/>
              <w:jc w:val="center"/>
              <w:rPr>
                <w:sz w:val="20"/>
                <w:szCs w:val="20"/>
              </w:rPr>
            </w:pPr>
            <w:r>
              <w:rPr>
                <w:sz w:val="20"/>
                <w:szCs w:val="20"/>
              </w:rPr>
              <w:t>ССУДОДАТЕЛЬ:</w:t>
            </w:r>
          </w:p>
          <w:p w14:paraId="6BC68FBB" w14:textId="77777777" w:rsidR="0087269D" w:rsidRDefault="00F64A58">
            <w:pPr>
              <w:widowControl w:val="0"/>
              <w:autoSpaceDE w:val="0"/>
              <w:autoSpaceDN w:val="0"/>
              <w:adjustRightInd w:val="0"/>
              <w:rPr>
                <w:b/>
                <w:sz w:val="20"/>
                <w:szCs w:val="20"/>
              </w:rPr>
            </w:pPr>
            <w:r>
              <w:rPr>
                <w:b/>
                <w:sz w:val="20"/>
                <w:szCs w:val="20"/>
              </w:rPr>
              <w:t>МАОУ «СОШ № 14 г. Челябинска»</w:t>
            </w:r>
          </w:p>
          <w:p w14:paraId="3B84EB33" w14:textId="77777777" w:rsidR="0087269D" w:rsidRDefault="00F64A58">
            <w:pPr>
              <w:widowControl w:val="0"/>
              <w:autoSpaceDE w:val="0"/>
              <w:autoSpaceDN w:val="0"/>
              <w:adjustRightInd w:val="0"/>
              <w:rPr>
                <w:sz w:val="20"/>
                <w:szCs w:val="20"/>
              </w:rPr>
            </w:pPr>
            <w:r>
              <w:rPr>
                <w:sz w:val="20"/>
                <w:szCs w:val="20"/>
              </w:rPr>
              <w:t xml:space="preserve">454052, г. Челябинск, ул. </w:t>
            </w:r>
            <w:proofErr w:type="gramStart"/>
            <w:r>
              <w:rPr>
                <w:sz w:val="20"/>
                <w:szCs w:val="20"/>
              </w:rPr>
              <w:t>Байкальская</w:t>
            </w:r>
            <w:proofErr w:type="gramEnd"/>
            <w:r>
              <w:rPr>
                <w:sz w:val="20"/>
                <w:szCs w:val="20"/>
              </w:rPr>
              <w:t>, д. 34</w:t>
            </w:r>
          </w:p>
          <w:p w14:paraId="753FDD83" w14:textId="77777777" w:rsidR="0087269D" w:rsidRDefault="00F64A58">
            <w:pPr>
              <w:widowControl w:val="0"/>
              <w:autoSpaceDE w:val="0"/>
              <w:autoSpaceDN w:val="0"/>
              <w:adjustRightInd w:val="0"/>
              <w:rPr>
                <w:sz w:val="20"/>
                <w:szCs w:val="20"/>
              </w:rPr>
            </w:pPr>
            <w:r>
              <w:rPr>
                <w:sz w:val="20"/>
                <w:szCs w:val="20"/>
              </w:rPr>
              <w:t>Тел. 8 (351) 722-54-15</w:t>
            </w:r>
          </w:p>
          <w:p w14:paraId="2E21F090" w14:textId="77777777" w:rsidR="0087269D" w:rsidRDefault="00F64A58">
            <w:pPr>
              <w:widowControl w:val="0"/>
              <w:autoSpaceDE w:val="0"/>
              <w:autoSpaceDN w:val="0"/>
              <w:adjustRightInd w:val="0"/>
              <w:rPr>
                <w:sz w:val="20"/>
                <w:szCs w:val="20"/>
              </w:rPr>
            </w:pPr>
            <w:r>
              <w:rPr>
                <w:sz w:val="20"/>
                <w:szCs w:val="20"/>
              </w:rPr>
              <w:t>ИНН/КПП 7450011816/746001001</w:t>
            </w:r>
          </w:p>
          <w:p w14:paraId="67169575" w14:textId="77777777" w:rsidR="0087269D" w:rsidRDefault="00F64A58">
            <w:pPr>
              <w:widowControl w:val="0"/>
              <w:autoSpaceDE w:val="0"/>
              <w:autoSpaceDN w:val="0"/>
              <w:adjustRightInd w:val="0"/>
              <w:rPr>
                <w:sz w:val="20"/>
                <w:szCs w:val="20"/>
              </w:rPr>
            </w:pPr>
            <w:proofErr w:type="gramStart"/>
            <w:r>
              <w:rPr>
                <w:sz w:val="20"/>
                <w:szCs w:val="20"/>
              </w:rPr>
              <w:t>л</w:t>
            </w:r>
            <w:proofErr w:type="gramEnd"/>
            <w:r>
              <w:rPr>
                <w:sz w:val="20"/>
                <w:szCs w:val="20"/>
              </w:rPr>
              <w:t xml:space="preserve">/сч. № 3147304036А </w:t>
            </w:r>
          </w:p>
          <w:p w14:paraId="68709ED7" w14:textId="77777777" w:rsidR="0087269D" w:rsidRDefault="00F64A58">
            <w:pPr>
              <w:widowControl w:val="0"/>
              <w:autoSpaceDE w:val="0"/>
              <w:autoSpaceDN w:val="0"/>
              <w:adjustRightInd w:val="0"/>
              <w:rPr>
                <w:sz w:val="20"/>
                <w:szCs w:val="20"/>
              </w:rPr>
            </w:pPr>
            <w:r>
              <w:rPr>
                <w:sz w:val="20"/>
                <w:szCs w:val="20"/>
              </w:rPr>
              <w:t>в Комитете финансов г. Челябинска</w:t>
            </w:r>
          </w:p>
          <w:p w14:paraId="438A892E" w14:textId="77777777" w:rsidR="0087269D" w:rsidRDefault="00F64A58">
            <w:pPr>
              <w:widowControl w:val="0"/>
              <w:autoSpaceDE w:val="0"/>
              <w:autoSpaceDN w:val="0"/>
              <w:adjustRightInd w:val="0"/>
              <w:rPr>
                <w:sz w:val="20"/>
                <w:szCs w:val="20"/>
              </w:rPr>
            </w:pPr>
            <w:r>
              <w:rPr>
                <w:sz w:val="20"/>
                <w:szCs w:val="20"/>
              </w:rPr>
              <w:t>БИК 047501001</w:t>
            </w:r>
          </w:p>
          <w:p w14:paraId="34BD72D8" w14:textId="77777777" w:rsidR="0087269D" w:rsidRDefault="00F64A58">
            <w:pPr>
              <w:widowControl w:val="0"/>
              <w:autoSpaceDE w:val="0"/>
              <w:autoSpaceDN w:val="0"/>
              <w:adjustRightInd w:val="0"/>
              <w:rPr>
                <w:sz w:val="20"/>
                <w:szCs w:val="20"/>
              </w:rPr>
            </w:pPr>
            <w:proofErr w:type="gramStart"/>
            <w:r>
              <w:rPr>
                <w:sz w:val="20"/>
                <w:szCs w:val="20"/>
              </w:rPr>
              <w:t>р</w:t>
            </w:r>
            <w:proofErr w:type="gramEnd"/>
            <w:r>
              <w:rPr>
                <w:sz w:val="20"/>
                <w:szCs w:val="20"/>
              </w:rPr>
              <w:t>/с 40703810390254000007;</w:t>
            </w:r>
          </w:p>
          <w:p w14:paraId="62EB86BB" w14:textId="77777777" w:rsidR="0087269D" w:rsidRDefault="00F64A58">
            <w:pPr>
              <w:widowControl w:val="0"/>
              <w:autoSpaceDE w:val="0"/>
              <w:autoSpaceDN w:val="0"/>
              <w:adjustRightInd w:val="0"/>
              <w:rPr>
                <w:sz w:val="20"/>
                <w:szCs w:val="20"/>
              </w:rPr>
            </w:pPr>
            <w:r>
              <w:rPr>
                <w:sz w:val="20"/>
                <w:szCs w:val="20"/>
              </w:rPr>
              <w:t xml:space="preserve">40703810690254000008 в ПАО </w:t>
            </w:r>
          </w:p>
          <w:p w14:paraId="009CB1F8" w14:textId="77777777" w:rsidR="0087269D" w:rsidRDefault="00F64A58">
            <w:pPr>
              <w:widowControl w:val="0"/>
              <w:autoSpaceDE w:val="0"/>
              <w:autoSpaceDN w:val="0"/>
              <w:adjustRightInd w:val="0"/>
              <w:rPr>
                <w:sz w:val="20"/>
                <w:szCs w:val="20"/>
              </w:rPr>
            </w:pPr>
            <w:r>
              <w:rPr>
                <w:sz w:val="20"/>
                <w:szCs w:val="20"/>
              </w:rPr>
              <w:t>«Челябинвестбанк» г. Челябинска</w:t>
            </w:r>
          </w:p>
          <w:p w14:paraId="16641824" w14:textId="77777777" w:rsidR="0087269D" w:rsidRDefault="00F64A58">
            <w:pPr>
              <w:widowControl w:val="0"/>
              <w:autoSpaceDE w:val="0"/>
              <w:autoSpaceDN w:val="0"/>
              <w:adjustRightInd w:val="0"/>
              <w:rPr>
                <w:sz w:val="20"/>
                <w:szCs w:val="20"/>
              </w:rPr>
            </w:pPr>
            <w:r>
              <w:rPr>
                <w:sz w:val="20"/>
                <w:szCs w:val="20"/>
              </w:rPr>
              <w:t>БИК 047501779</w:t>
            </w:r>
          </w:p>
          <w:p w14:paraId="18FED487" w14:textId="77777777" w:rsidR="0087269D" w:rsidRDefault="00F64A58">
            <w:pPr>
              <w:widowControl w:val="0"/>
              <w:autoSpaceDE w:val="0"/>
              <w:autoSpaceDN w:val="0"/>
              <w:adjustRightInd w:val="0"/>
              <w:rPr>
                <w:sz w:val="20"/>
                <w:szCs w:val="20"/>
              </w:rPr>
            </w:pPr>
            <w:r>
              <w:rPr>
                <w:sz w:val="20"/>
                <w:szCs w:val="20"/>
              </w:rPr>
              <w:t>к/с 30101810400000000779</w:t>
            </w:r>
          </w:p>
          <w:p w14:paraId="032C0DE9" w14:textId="77777777" w:rsidR="0087269D" w:rsidRDefault="0087269D">
            <w:pPr>
              <w:widowControl w:val="0"/>
              <w:autoSpaceDE w:val="0"/>
              <w:autoSpaceDN w:val="0"/>
              <w:adjustRightInd w:val="0"/>
              <w:rPr>
                <w:sz w:val="20"/>
                <w:szCs w:val="20"/>
              </w:rPr>
            </w:pPr>
          </w:p>
          <w:p w14:paraId="4C1E4AB8" w14:textId="77777777" w:rsidR="0087269D" w:rsidRDefault="00F64A58">
            <w:pPr>
              <w:widowControl w:val="0"/>
              <w:autoSpaceDE w:val="0"/>
              <w:autoSpaceDN w:val="0"/>
              <w:adjustRightInd w:val="0"/>
              <w:rPr>
                <w:sz w:val="20"/>
                <w:szCs w:val="20"/>
              </w:rPr>
            </w:pPr>
            <w:r>
              <w:rPr>
                <w:sz w:val="20"/>
                <w:szCs w:val="20"/>
              </w:rPr>
              <w:t>Директор_______________  Т.А. Королева</w:t>
            </w:r>
          </w:p>
          <w:p w14:paraId="41255757" w14:textId="77777777" w:rsidR="0087269D" w:rsidRDefault="00F64A58">
            <w:pPr>
              <w:widowControl w:val="0"/>
              <w:autoSpaceDE w:val="0"/>
              <w:autoSpaceDN w:val="0"/>
              <w:adjustRightInd w:val="0"/>
              <w:rPr>
                <w:sz w:val="20"/>
                <w:szCs w:val="20"/>
              </w:rPr>
            </w:pPr>
            <w:r>
              <w:rPr>
                <w:sz w:val="20"/>
                <w:szCs w:val="20"/>
              </w:rPr>
              <w:t>МП</w:t>
            </w:r>
          </w:p>
          <w:p w14:paraId="50947946" w14:textId="77777777" w:rsidR="0087269D" w:rsidRDefault="0087269D">
            <w:pPr>
              <w:widowControl w:val="0"/>
              <w:autoSpaceDE w:val="0"/>
              <w:autoSpaceDN w:val="0"/>
              <w:adjustRightInd w:val="0"/>
              <w:rPr>
                <w:sz w:val="20"/>
                <w:szCs w:val="20"/>
              </w:rPr>
            </w:pPr>
          </w:p>
        </w:tc>
        <w:tc>
          <w:tcPr>
            <w:tcW w:w="4609" w:type="dxa"/>
            <w:shd w:val="clear" w:color="auto" w:fill="auto"/>
          </w:tcPr>
          <w:p w14:paraId="6AFD5602" w14:textId="77777777" w:rsidR="0087269D" w:rsidRDefault="00F64A58">
            <w:pPr>
              <w:widowControl w:val="0"/>
              <w:autoSpaceDE w:val="0"/>
              <w:autoSpaceDN w:val="0"/>
              <w:adjustRightInd w:val="0"/>
              <w:jc w:val="center"/>
              <w:rPr>
                <w:sz w:val="20"/>
                <w:szCs w:val="20"/>
              </w:rPr>
            </w:pPr>
            <w:r>
              <w:rPr>
                <w:sz w:val="20"/>
                <w:szCs w:val="20"/>
              </w:rPr>
              <w:t>ССУДОПОЛУЧАТЕЛЬ:</w:t>
            </w:r>
          </w:p>
          <w:p w14:paraId="13D973EE" w14:textId="77777777" w:rsidR="0087269D" w:rsidRDefault="0087269D">
            <w:pPr>
              <w:widowControl w:val="0"/>
              <w:autoSpaceDE w:val="0"/>
              <w:autoSpaceDN w:val="0"/>
              <w:adjustRightInd w:val="0"/>
              <w:rPr>
                <w:sz w:val="20"/>
                <w:szCs w:val="20"/>
              </w:rPr>
            </w:pPr>
          </w:p>
          <w:p w14:paraId="184125D7" w14:textId="77777777" w:rsidR="0087269D" w:rsidRDefault="0087269D">
            <w:pPr>
              <w:widowControl w:val="0"/>
              <w:autoSpaceDE w:val="0"/>
              <w:autoSpaceDN w:val="0"/>
              <w:adjustRightInd w:val="0"/>
              <w:rPr>
                <w:sz w:val="20"/>
                <w:szCs w:val="20"/>
              </w:rPr>
            </w:pPr>
          </w:p>
          <w:p w14:paraId="16555B4F" w14:textId="77777777" w:rsidR="0087269D" w:rsidRDefault="0087269D">
            <w:pPr>
              <w:widowControl w:val="0"/>
              <w:autoSpaceDE w:val="0"/>
              <w:autoSpaceDN w:val="0"/>
              <w:adjustRightInd w:val="0"/>
              <w:rPr>
                <w:sz w:val="20"/>
                <w:szCs w:val="20"/>
              </w:rPr>
            </w:pPr>
          </w:p>
          <w:p w14:paraId="639CB3FF" w14:textId="77777777" w:rsidR="0087269D" w:rsidRDefault="0087269D">
            <w:pPr>
              <w:widowControl w:val="0"/>
              <w:autoSpaceDE w:val="0"/>
              <w:autoSpaceDN w:val="0"/>
              <w:adjustRightInd w:val="0"/>
              <w:rPr>
                <w:sz w:val="20"/>
                <w:szCs w:val="20"/>
              </w:rPr>
            </w:pPr>
          </w:p>
          <w:p w14:paraId="0DB236B9" w14:textId="77777777" w:rsidR="0087269D" w:rsidRDefault="0087269D">
            <w:pPr>
              <w:widowControl w:val="0"/>
              <w:autoSpaceDE w:val="0"/>
              <w:autoSpaceDN w:val="0"/>
              <w:adjustRightInd w:val="0"/>
              <w:rPr>
                <w:sz w:val="20"/>
                <w:szCs w:val="20"/>
              </w:rPr>
            </w:pPr>
          </w:p>
          <w:p w14:paraId="08EA1F11" w14:textId="77777777" w:rsidR="0087269D" w:rsidRDefault="0087269D">
            <w:pPr>
              <w:widowControl w:val="0"/>
              <w:autoSpaceDE w:val="0"/>
              <w:autoSpaceDN w:val="0"/>
              <w:adjustRightInd w:val="0"/>
              <w:rPr>
                <w:sz w:val="20"/>
                <w:szCs w:val="20"/>
              </w:rPr>
            </w:pPr>
          </w:p>
          <w:p w14:paraId="18B68A12" w14:textId="77777777" w:rsidR="0087269D" w:rsidRDefault="0087269D">
            <w:pPr>
              <w:widowControl w:val="0"/>
              <w:autoSpaceDE w:val="0"/>
              <w:autoSpaceDN w:val="0"/>
              <w:adjustRightInd w:val="0"/>
              <w:rPr>
                <w:sz w:val="20"/>
                <w:szCs w:val="20"/>
              </w:rPr>
            </w:pPr>
          </w:p>
          <w:p w14:paraId="2DDBA58A" w14:textId="77777777" w:rsidR="0087269D" w:rsidRDefault="0087269D">
            <w:pPr>
              <w:widowControl w:val="0"/>
              <w:autoSpaceDE w:val="0"/>
              <w:autoSpaceDN w:val="0"/>
              <w:adjustRightInd w:val="0"/>
              <w:rPr>
                <w:sz w:val="20"/>
                <w:szCs w:val="20"/>
              </w:rPr>
            </w:pPr>
          </w:p>
          <w:p w14:paraId="5E6A602B" w14:textId="77777777" w:rsidR="0087269D" w:rsidRDefault="0087269D">
            <w:pPr>
              <w:widowControl w:val="0"/>
              <w:autoSpaceDE w:val="0"/>
              <w:autoSpaceDN w:val="0"/>
              <w:adjustRightInd w:val="0"/>
              <w:rPr>
                <w:sz w:val="20"/>
                <w:szCs w:val="20"/>
              </w:rPr>
            </w:pPr>
          </w:p>
          <w:p w14:paraId="31F844F0" w14:textId="77777777" w:rsidR="0087269D" w:rsidRDefault="0087269D">
            <w:pPr>
              <w:widowControl w:val="0"/>
              <w:autoSpaceDE w:val="0"/>
              <w:autoSpaceDN w:val="0"/>
              <w:adjustRightInd w:val="0"/>
              <w:rPr>
                <w:sz w:val="20"/>
                <w:szCs w:val="20"/>
              </w:rPr>
            </w:pPr>
          </w:p>
          <w:p w14:paraId="1C797392" w14:textId="77777777" w:rsidR="0087269D" w:rsidRDefault="0087269D">
            <w:pPr>
              <w:widowControl w:val="0"/>
              <w:autoSpaceDE w:val="0"/>
              <w:autoSpaceDN w:val="0"/>
              <w:adjustRightInd w:val="0"/>
              <w:rPr>
                <w:sz w:val="20"/>
                <w:szCs w:val="20"/>
              </w:rPr>
            </w:pPr>
          </w:p>
          <w:p w14:paraId="7A536D58" w14:textId="77777777" w:rsidR="0087269D" w:rsidRDefault="0087269D">
            <w:pPr>
              <w:widowControl w:val="0"/>
              <w:autoSpaceDE w:val="0"/>
              <w:autoSpaceDN w:val="0"/>
              <w:adjustRightInd w:val="0"/>
              <w:rPr>
                <w:sz w:val="20"/>
                <w:szCs w:val="20"/>
              </w:rPr>
            </w:pPr>
          </w:p>
          <w:p w14:paraId="6D96C9D8" w14:textId="77777777" w:rsidR="0087269D" w:rsidRDefault="0087269D">
            <w:pPr>
              <w:widowControl w:val="0"/>
              <w:autoSpaceDE w:val="0"/>
              <w:autoSpaceDN w:val="0"/>
              <w:adjustRightInd w:val="0"/>
              <w:rPr>
                <w:sz w:val="20"/>
                <w:szCs w:val="20"/>
              </w:rPr>
            </w:pPr>
          </w:p>
          <w:p w14:paraId="4CCA4D7E" w14:textId="77777777" w:rsidR="0087269D" w:rsidRDefault="00F64A58">
            <w:pPr>
              <w:widowControl w:val="0"/>
              <w:autoSpaceDE w:val="0"/>
              <w:autoSpaceDN w:val="0"/>
              <w:adjustRightInd w:val="0"/>
              <w:rPr>
                <w:sz w:val="20"/>
                <w:szCs w:val="20"/>
              </w:rPr>
            </w:pPr>
            <w:r>
              <w:rPr>
                <w:sz w:val="20"/>
                <w:szCs w:val="20"/>
              </w:rPr>
              <w:t xml:space="preserve">Директор ______________ </w:t>
            </w:r>
          </w:p>
          <w:p w14:paraId="080BB584" w14:textId="77777777" w:rsidR="0087269D" w:rsidRDefault="00F64A58">
            <w:pPr>
              <w:widowControl w:val="0"/>
              <w:autoSpaceDE w:val="0"/>
              <w:autoSpaceDN w:val="0"/>
              <w:adjustRightInd w:val="0"/>
              <w:rPr>
                <w:sz w:val="20"/>
                <w:szCs w:val="20"/>
              </w:rPr>
            </w:pPr>
            <w:r>
              <w:rPr>
                <w:sz w:val="20"/>
                <w:szCs w:val="20"/>
              </w:rPr>
              <w:t>МП</w:t>
            </w:r>
          </w:p>
          <w:p w14:paraId="443F3B28" w14:textId="77777777" w:rsidR="0087269D" w:rsidRDefault="0087269D">
            <w:pPr>
              <w:widowControl w:val="0"/>
              <w:autoSpaceDE w:val="0"/>
              <w:autoSpaceDN w:val="0"/>
              <w:adjustRightInd w:val="0"/>
              <w:rPr>
                <w:sz w:val="20"/>
                <w:szCs w:val="20"/>
              </w:rPr>
            </w:pPr>
          </w:p>
        </w:tc>
      </w:tr>
    </w:tbl>
    <w:p w14:paraId="047D2D1B" w14:textId="77777777" w:rsidR="0087269D" w:rsidRDefault="0087269D">
      <w:pPr>
        <w:widowControl w:val="0"/>
        <w:autoSpaceDE w:val="0"/>
        <w:autoSpaceDN w:val="0"/>
        <w:adjustRightInd w:val="0"/>
        <w:rPr>
          <w:bCs/>
          <w:sz w:val="22"/>
          <w:szCs w:val="22"/>
        </w:rPr>
      </w:pPr>
    </w:p>
    <w:p w14:paraId="5138064D" w14:textId="77777777" w:rsidR="0087269D" w:rsidRDefault="0087269D">
      <w:pPr>
        <w:widowControl w:val="0"/>
        <w:autoSpaceDE w:val="0"/>
        <w:autoSpaceDN w:val="0"/>
        <w:adjustRightInd w:val="0"/>
        <w:rPr>
          <w:bCs/>
          <w:sz w:val="22"/>
          <w:szCs w:val="22"/>
        </w:rPr>
      </w:pPr>
    </w:p>
    <w:p w14:paraId="6D56993A" w14:textId="77777777" w:rsidR="0087269D" w:rsidRDefault="0087269D">
      <w:pPr>
        <w:widowControl w:val="0"/>
        <w:autoSpaceDE w:val="0"/>
        <w:autoSpaceDN w:val="0"/>
        <w:adjustRightInd w:val="0"/>
        <w:rPr>
          <w:bCs/>
          <w:sz w:val="22"/>
          <w:szCs w:val="22"/>
        </w:rPr>
      </w:pPr>
    </w:p>
    <w:p w14:paraId="2E413D6F" w14:textId="77777777" w:rsidR="0087269D" w:rsidRDefault="0087269D">
      <w:pPr>
        <w:widowControl w:val="0"/>
        <w:autoSpaceDE w:val="0"/>
        <w:autoSpaceDN w:val="0"/>
        <w:adjustRightInd w:val="0"/>
        <w:rPr>
          <w:bCs/>
          <w:sz w:val="22"/>
          <w:szCs w:val="22"/>
        </w:rPr>
      </w:pPr>
    </w:p>
    <w:p w14:paraId="68060109" w14:textId="77777777" w:rsidR="00B10420" w:rsidRDefault="00B10420">
      <w:pPr>
        <w:widowControl w:val="0"/>
        <w:autoSpaceDE w:val="0"/>
        <w:autoSpaceDN w:val="0"/>
        <w:adjustRightInd w:val="0"/>
        <w:rPr>
          <w:bCs/>
          <w:sz w:val="22"/>
          <w:szCs w:val="22"/>
        </w:rPr>
      </w:pPr>
    </w:p>
    <w:p w14:paraId="0F0C3F77" w14:textId="77777777" w:rsidR="00686A40" w:rsidRDefault="00686A40">
      <w:pPr>
        <w:widowControl w:val="0"/>
        <w:autoSpaceDE w:val="0"/>
        <w:autoSpaceDN w:val="0"/>
        <w:adjustRightInd w:val="0"/>
        <w:rPr>
          <w:bCs/>
          <w:sz w:val="22"/>
          <w:szCs w:val="22"/>
        </w:rPr>
      </w:pPr>
    </w:p>
    <w:p w14:paraId="17DE8C71" w14:textId="77777777" w:rsidR="0087269D" w:rsidRDefault="0087269D">
      <w:pPr>
        <w:widowControl w:val="0"/>
        <w:shd w:val="clear" w:color="auto" w:fill="FFFFFF"/>
        <w:autoSpaceDE w:val="0"/>
        <w:autoSpaceDN w:val="0"/>
        <w:adjustRightInd w:val="0"/>
        <w:ind w:right="-263"/>
        <w:rPr>
          <w:sz w:val="22"/>
          <w:szCs w:val="22"/>
        </w:rPr>
      </w:pPr>
    </w:p>
    <w:p w14:paraId="4FBE789B" w14:textId="77777777" w:rsidR="0087269D" w:rsidRDefault="0087269D">
      <w:pPr>
        <w:widowControl w:val="0"/>
        <w:shd w:val="clear" w:color="auto" w:fill="FFFFFF"/>
        <w:autoSpaceDE w:val="0"/>
        <w:autoSpaceDN w:val="0"/>
        <w:adjustRightInd w:val="0"/>
        <w:ind w:right="-263"/>
        <w:rPr>
          <w:sz w:val="22"/>
          <w:szCs w:val="22"/>
        </w:rPr>
      </w:pPr>
    </w:p>
    <w:p w14:paraId="5925BCEE" w14:textId="77777777" w:rsidR="0087269D" w:rsidRDefault="00F64A58">
      <w:pPr>
        <w:widowControl w:val="0"/>
        <w:autoSpaceDE w:val="0"/>
        <w:autoSpaceDN w:val="0"/>
        <w:adjustRightInd w:val="0"/>
        <w:jc w:val="right"/>
        <w:rPr>
          <w:bCs/>
          <w:sz w:val="22"/>
          <w:szCs w:val="22"/>
        </w:rPr>
      </w:pPr>
      <w:r>
        <w:rPr>
          <w:bCs/>
          <w:sz w:val="22"/>
          <w:szCs w:val="22"/>
        </w:rPr>
        <w:lastRenderedPageBreak/>
        <w:t>Приложение № 1 к договору ссуды № __________</w:t>
      </w:r>
    </w:p>
    <w:p w14:paraId="17CDE283" w14:textId="37FF2C0F" w:rsidR="0087269D" w:rsidRDefault="00A22797">
      <w:pPr>
        <w:widowControl w:val="0"/>
        <w:tabs>
          <w:tab w:val="left" w:pos="6900"/>
        </w:tabs>
        <w:autoSpaceDE w:val="0"/>
        <w:autoSpaceDN w:val="0"/>
        <w:adjustRightInd w:val="0"/>
        <w:jc w:val="right"/>
        <w:rPr>
          <w:sz w:val="22"/>
          <w:szCs w:val="22"/>
        </w:rPr>
      </w:pPr>
      <w:r>
        <w:rPr>
          <w:sz w:val="22"/>
          <w:szCs w:val="22"/>
        </w:rPr>
        <w:t>от «___</w:t>
      </w:r>
      <w:r w:rsidR="008369E8">
        <w:rPr>
          <w:sz w:val="22"/>
          <w:szCs w:val="22"/>
        </w:rPr>
        <w:t xml:space="preserve">»  </w:t>
      </w:r>
      <w:r>
        <w:rPr>
          <w:sz w:val="22"/>
          <w:szCs w:val="22"/>
        </w:rPr>
        <w:t>________</w:t>
      </w:r>
      <w:r w:rsidR="008369E8">
        <w:rPr>
          <w:sz w:val="22"/>
          <w:szCs w:val="22"/>
        </w:rPr>
        <w:t xml:space="preserve"> </w:t>
      </w:r>
      <w:r>
        <w:rPr>
          <w:sz w:val="22"/>
          <w:szCs w:val="22"/>
        </w:rPr>
        <w:t>2025</w:t>
      </w:r>
      <w:r w:rsidR="00F64A58">
        <w:rPr>
          <w:sz w:val="22"/>
          <w:szCs w:val="22"/>
        </w:rPr>
        <w:t xml:space="preserve"> г.</w:t>
      </w:r>
    </w:p>
    <w:p w14:paraId="50776C38" w14:textId="77777777" w:rsidR="0087269D" w:rsidRDefault="00F64A58">
      <w:pPr>
        <w:widowControl w:val="0"/>
        <w:tabs>
          <w:tab w:val="left" w:pos="6900"/>
        </w:tabs>
        <w:autoSpaceDE w:val="0"/>
        <w:autoSpaceDN w:val="0"/>
        <w:adjustRightInd w:val="0"/>
        <w:jc w:val="right"/>
        <w:rPr>
          <w:sz w:val="22"/>
          <w:szCs w:val="22"/>
        </w:rPr>
      </w:pPr>
      <w:r>
        <w:rPr>
          <w:sz w:val="22"/>
          <w:szCs w:val="22"/>
        </w:rPr>
        <w:t>(план-схема)</w:t>
      </w:r>
    </w:p>
    <w:p w14:paraId="107F75C4" w14:textId="77777777" w:rsidR="0087269D" w:rsidRDefault="0087269D">
      <w:pPr>
        <w:widowControl w:val="0"/>
        <w:tabs>
          <w:tab w:val="left" w:pos="6900"/>
        </w:tabs>
        <w:autoSpaceDE w:val="0"/>
        <w:autoSpaceDN w:val="0"/>
        <w:adjustRightInd w:val="0"/>
        <w:jc w:val="right"/>
        <w:rPr>
          <w:sz w:val="22"/>
          <w:szCs w:val="22"/>
        </w:rPr>
      </w:pPr>
    </w:p>
    <w:p w14:paraId="04D59661" w14:textId="77777777" w:rsidR="0087269D" w:rsidRDefault="00F64A58">
      <w:pPr>
        <w:widowControl w:val="0"/>
        <w:autoSpaceDE w:val="0"/>
        <w:autoSpaceDN w:val="0"/>
        <w:adjustRightInd w:val="0"/>
        <w:jc w:val="center"/>
        <w:rPr>
          <w:b/>
          <w:sz w:val="22"/>
          <w:szCs w:val="22"/>
        </w:rPr>
      </w:pPr>
      <w:r>
        <w:rPr>
          <w:b/>
          <w:sz w:val="22"/>
          <w:szCs w:val="22"/>
        </w:rPr>
        <w:t>План-схема расположения нежилых помещений, переданных в безвозмездное пользование Ссудополучателю, на плане первого этажа здания Ссудодателя</w:t>
      </w:r>
    </w:p>
    <w:p w14:paraId="10F6C73B" w14:textId="77777777" w:rsidR="0087269D" w:rsidRDefault="00F64A58">
      <w:pPr>
        <w:widowControl w:val="0"/>
        <w:autoSpaceDE w:val="0"/>
        <w:autoSpaceDN w:val="0"/>
        <w:adjustRightInd w:val="0"/>
        <w:jc w:val="center"/>
        <w:rPr>
          <w:b/>
          <w:sz w:val="22"/>
          <w:szCs w:val="22"/>
        </w:rPr>
      </w:pPr>
      <w:r>
        <w:rPr>
          <w:b/>
          <w:sz w:val="22"/>
          <w:szCs w:val="22"/>
        </w:rPr>
        <w:t xml:space="preserve">по адресу: 454017, г. Челябинск, ул. </w:t>
      </w:r>
      <w:proofErr w:type="gramStart"/>
      <w:r>
        <w:rPr>
          <w:b/>
          <w:sz w:val="22"/>
          <w:szCs w:val="22"/>
        </w:rPr>
        <w:t>Социалистическая</w:t>
      </w:r>
      <w:proofErr w:type="gramEnd"/>
      <w:r>
        <w:rPr>
          <w:b/>
          <w:sz w:val="22"/>
          <w:szCs w:val="22"/>
        </w:rPr>
        <w:t>, д.</w:t>
      </w:r>
      <w:r>
        <w:rPr>
          <w:noProof/>
          <w:sz w:val="20"/>
          <w:szCs w:val="20"/>
          <w:lang w:eastAsia="zh-CN"/>
        </w:rPr>
        <w:drawing>
          <wp:inline distT="0" distB="0" distL="0" distR="0" wp14:anchorId="67242945" wp14:editId="71502065">
            <wp:extent cx="6591300" cy="4229100"/>
            <wp:effectExtent l="0" t="0" r="0" b="0"/>
            <wp:docPr id="16" name="Рисунок 1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0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591300" cy="4229100"/>
                    </a:xfrm>
                    <a:prstGeom prst="rect">
                      <a:avLst/>
                    </a:prstGeom>
                    <a:noFill/>
                    <a:ln>
                      <a:noFill/>
                    </a:ln>
                  </pic:spPr>
                </pic:pic>
              </a:graphicData>
            </a:graphic>
          </wp:inline>
        </w:drawing>
      </w:r>
    </w:p>
    <w:p w14:paraId="6645DA8E" w14:textId="77777777" w:rsidR="0087269D" w:rsidRDefault="0087269D">
      <w:pPr>
        <w:widowControl w:val="0"/>
        <w:autoSpaceDE w:val="0"/>
        <w:autoSpaceDN w:val="0"/>
        <w:adjustRightInd w:val="0"/>
        <w:rPr>
          <w:sz w:val="20"/>
          <w:szCs w:val="20"/>
        </w:rPr>
      </w:pPr>
    </w:p>
    <w:p w14:paraId="20DE554D" w14:textId="77777777" w:rsidR="0087269D" w:rsidRDefault="0087269D">
      <w:pPr>
        <w:widowControl w:val="0"/>
        <w:shd w:val="clear" w:color="auto" w:fill="FFFFFF"/>
        <w:autoSpaceDE w:val="0"/>
        <w:autoSpaceDN w:val="0"/>
        <w:adjustRightInd w:val="0"/>
        <w:ind w:right="-263"/>
        <w:rPr>
          <w:sz w:val="22"/>
          <w:szCs w:val="22"/>
        </w:rPr>
      </w:pPr>
    </w:p>
    <w:p w14:paraId="0C7B2B0A" w14:textId="77777777" w:rsidR="0087269D" w:rsidRDefault="0087269D">
      <w:pPr>
        <w:widowControl w:val="0"/>
        <w:shd w:val="clear" w:color="auto" w:fill="FFFFFF"/>
        <w:autoSpaceDE w:val="0"/>
        <w:autoSpaceDN w:val="0"/>
        <w:adjustRightInd w:val="0"/>
        <w:ind w:right="-263"/>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09"/>
      </w:tblGrid>
      <w:tr w:rsidR="0087269D" w14:paraId="7D885B19" w14:textId="77777777">
        <w:tc>
          <w:tcPr>
            <w:tcW w:w="4681" w:type="dxa"/>
            <w:shd w:val="clear" w:color="auto" w:fill="auto"/>
          </w:tcPr>
          <w:p w14:paraId="6C2EDDB8" w14:textId="77777777" w:rsidR="0087269D" w:rsidRDefault="00F64A58">
            <w:pPr>
              <w:widowControl w:val="0"/>
              <w:autoSpaceDE w:val="0"/>
              <w:autoSpaceDN w:val="0"/>
              <w:adjustRightInd w:val="0"/>
              <w:jc w:val="center"/>
              <w:rPr>
                <w:sz w:val="20"/>
                <w:szCs w:val="20"/>
              </w:rPr>
            </w:pPr>
            <w:r>
              <w:rPr>
                <w:sz w:val="20"/>
                <w:szCs w:val="20"/>
              </w:rPr>
              <w:t>ССУДОДАТЕЛЬ:</w:t>
            </w:r>
          </w:p>
          <w:p w14:paraId="5CFCD9CC" w14:textId="77777777" w:rsidR="0087269D" w:rsidRDefault="00F64A58">
            <w:pPr>
              <w:widowControl w:val="0"/>
              <w:autoSpaceDE w:val="0"/>
              <w:autoSpaceDN w:val="0"/>
              <w:adjustRightInd w:val="0"/>
              <w:rPr>
                <w:b/>
                <w:sz w:val="20"/>
                <w:szCs w:val="20"/>
              </w:rPr>
            </w:pPr>
            <w:r>
              <w:rPr>
                <w:b/>
                <w:sz w:val="20"/>
                <w:szCs w:val="20"/>
              </w:rPr>
              <w:t>МАОУ «СОШ № 14 г. Челябинска»</w:t>
            </w:r>
          </w:p>
          <w:p w14:paraId="6B3C4DFC" w14:textId="77777777" w:rsidR="0087269D" w:rsidRDefault="00F64A58">
            <w:pPr>
              <w:widowControl w:val="0"/>
              <w:autoSpaceDE w:val="0"/>
              <w:autoSpaceDN w:val="0"/>
              <w:adjustRightInd w:val="0"/>
              <w:rPr>
                <w:sz w:val="20"/>
                <w:szCs w:val="20"/>
              </w:rPr>
            </w:pPr>
            <w:r>
              <w:rPr>
                <w:sz w:val="20"/>
                <w:szCs w:val="20"/>
              </w:rPr>
              <w:t xml:space="preserve">454052, г. Челябинск, ул. </w:t>
            </w:r>
            <w:proofErr w:type="gramStart"/>
            <w:r>
              <w:rPr>
                <w:sz w:val="20"/>
                <w:szCs w:val="20"/>
              </w:rPr>
              <w:t>Байкальская</w:t>
            </w:r>
            <w:proofErr w:type="gramEnd"/>
            <w:r>
              <w:rPr>
                <w:sz w:val="20"/>
                <w:szCs w:val="20"/>
              </w:rPr>
              <w:t>, д. 34</w:t>
            </w:r>
          </w:p>
          <w:p w14:paraId="0388A573" w14:textId="77777777" w:rsidR="0087269D" w:rsidRDefault="00F64A58">
            <w:pPr>
              <w:widowControl w:val="0"/>
              <w:autoSpaceDE w:val="0"/>
              <w:autoSpaceDN w:val="0"/>
              <w:adjustRightInd w:val="0"/>
              <w:rPr>
                <w:sz w:val="20"/>
                <w:szCs w:val="20"/>
              </w:rPr>
            </w:pPr>
            <w:r>
              <w:rPr>
                <w:sz w:val="20"/>
                <w:szCs w:val="20"/>
              </w:rPr>
              <w:t>Тел. 8 (351) 722-54-15</w:t>
            </w:r>
          </w:p>
          <w:p w14:paraId="2C3FEBA5" w14:textId="77777777" w:rsidR="0087269D" w:rsidRDefault="00F64A58">
            <w:pPr>
              <w:widowControl w:val="0"/>
              <w:autoSpaceDE w:val="0"/>
              <w:autoSpaceDN w:val="0"/>
              <w:adjustRightInd w:val="0"/>
              <w:rPr>
                <w:sz w:val="20"/>
                <w:szCs w:val="20"/>
              </w:rPr>
            </w:pPr>
            <w:r>
              <w:rPr>
                <w:sz w:val="20"/>
                <w:szCs w:val="20"/>
              </w:rPr>
              <w:t>ИНН/КПП 7450011816/746001001</w:t>
            </w:r>
          </w:p>
          <w:p w14:paraId="2B3FDBA1" w14:textId="77777777" w:rsidR="0087269D" w:rsidRDefault="00F64A58">
            <w:pPr>
              <w:widowControl w:val="0"/>
              <w:autoSpaceDE w:val="0"/>
              <w:autoSpaceDN w:val="0"/>
              <w:adjustRightInd w:val="0"/>
              <w:rPr>
                <w:sz w:val="20"/>
                <w:szCs w:val="20"/>
              </w:rPr>
            </w:pPr>
            <w:proofErr w:type="gramStart"/>
            <w:r>
              <w:rPr>
                <w:sz w:val="20"/>
                <w:szCs w:val="20"/>
              </w:rPr>
              <w:t>л</w:t>
            </w:r>
            <w:proofErr w:type="gramEnd"/>
            <w:r>
              <w:rPr>
                <w:sz w:val="20"/>
                <w:szCs w:val="20"/>
              </w:rPr>
              <w:t xml:space="preserve">/сч. № 3147304036А </w:t>
            </w:r>
          </w:p>
          <w:p w14:paraId="4BD97C4A" w14:textId="77777777" w:rsidR="0087269D" w:rsidRDefault="00F64A58">
            <w:pPr>
              <w:widowControl w:val="0"/>
              <w:autoSpaceDE w:val="0"/>
              <w:autoSpaceDN w:val="0"/>
              <w:adjustRightInd w:val="0"/>
              <w:rPr>
                <w:sz w:val="20"/>
                <w:szCs w:val="20"/>
              </w:rPr>
            </w:pPr>
            <w:r>
              <w:rPr>
                <w:sz w:val="20"/>
                <w:szCs w:val="20"/>
              </w:rPr>
              <w:t>в Комитете финансов г. Челябинска</w:t>
            </w:r>
          </w:p>
          <w:p w14:paraId="718203B0" w14:textId="77777777" w:rsidR="0087269D" w:rsidRDefault="00F64A58">
            <w:pPr>
              <w:widowControl w:val="0"/>
              <w:autoSpaceDE w:val="0"/>
              <w:autoSpaceDN w:val="0"/>
              <w:adjustRightInd w:val="0"/>
              <w:rPr>
                <w:sz w:val="20"/>
                <w:szCs w:val="20"/>
              </w:rPr>
            </w:pPr>
            <w:r>
              <w:rPr>
                <w:sz w:val="20"/>
                <w:szCs w:val="20"/>
              </w:rPr>
              <w:t>БИК 047501001</w:t>
            </w:r>
          </w:p>
          <w:p w14:paraId="23D46ADB" w14:textId="77777777" w:rsidR="0087269D" w:rsidRDefault="00F64A58">
            <w:pPr>
              <w:widowControl w:val="0"/>
              <w:autoSpaceDE w:val="0"/>
              <w:autoSpaceDN w:val="0"/>
              <w:adjustRightInd w:val="0"/>
              <w:rPr>
                <w:sz w:val="20"/>
                <w:szCs w:val="20"/>
              </w:rPr>
            </w:pPr>
            <w:proofErr w:type="gramStart"/>
            <w:r>
              <w:rPr>
                <w:sz w:val="20"/>
                <w:szCs w:val="20"/>
              </w:rPr>
              <w:t>р</w:t>
            </w:r>
            <w:proofErr w:type="gramEnd"/>
            <w:r>
              <w:rPr>
                <w:sz w:val="20"/>
                <w:szCs w:val="20"/>
              </w:rPr>
              <w:t>/с 40703810390254000007;</w:t>
            </w:r>
          </w:p>
          <w:p w14:paraId="27140709" w14:textId="77777777" w:rsidR="0087269D" w:rsidRDefault="00F64A58">
            <w:pPr>
              <w:widowControl w:val="0"/>
              <w:autoSpaceDE w:val="0"/>
              <w:autoSpaceDN w:val="0"/>
              <w:adjustRightInd w:val="0"/>
              <w:rPr>
                <w:sz w:val="20"/>
                <w:szCs w:val="20"/>
              </w:rPr>
            </w:pPr>
            <w:r>
              <w:rPr>
                <w:sz w:val="20"/>
                <w:szCs w:val="20"/>
              </w:rPr>
              <w:t xml:space="preserve">40703810690254000008 в ПАО </w:t>
            </w:r>
          </w:p>
          <w:p w14:paraId="465EB5F1" w14:textId="77777777" w:rsidR="0087269D" w:rsidRDefault="00F64A58">
            <w:pPr>
              <w:widowControl w:val="0"/>
              <w:autoSpaceDE w:val="0"/>
              <w:autoSpaceDN w:val="0"/>
              <w:adjustRightInd w:val="0"/>
              <w:rPr>
                <w:sz w:val="20"/>
                <w:szCs w:val="20"/>
              </w:rPr>
            </w:pPr>
            <w:r>
              <w:rPr>
                <w:sz w:val="20"/>
                <w:szCs w:val="20"/>
              </w:rPr>
              <w:t>«Челябинвестбанк» г. Челябинска</w:t>
            </w:r>
          </w:p>
          <w:p w14:paraId="3A76B7F1" w14:textId="77777777" w:rsidR="0087269D" w:rsidRDefault="00F64A58">
            <w:pPr>
              <w:widowControl w:val="0"/>
              <w:autoSpaceDE w:val="0"/>
              <w:autoSpaceDN w:val="0"/>
              <w:adjustRightInd w:val="0"/>
              <w:rPr>
                <w:sz w:val="20"/>
                <w:szCs w:val="20"/>
              </w:rPr>
            </w:pPr>
            <w:r>
              <w:rPr>
                <w:sz w:val="20"/>
                <w:szCs w:val="20"/>
              </w:rPr>
              <w:t>БИК 047501779</w:t>
            </w:r>
          </w:p>
          <w:p w14:paraId="777B66C6" w14:textId="77777777" w:rsidR="0087269D" w:rsidRDefault="00F64A58">
            <w:pPr>
              <w:widowControl w:val="0"/>
              <w:autoSpaceDE w:val="0"/>
              <w:autoSpaceDN w:val="0"/>
              <w:adjustRightInd w:val="0"/>
              <w:rPr>
                <w:sz w:val="20"/>
                <w:szCs w:val="20"/>
              </w:rPr>
            </w:pPr>
            <w:r>
              <w:rPr>
                <w:sz w:val="20"/>
                <w:szCs w:val="20"/>
              </w:rPr>
              <w:t>к/с 30101810400000000779</w:t>
            </w:r>
          </w:p>
          <w:p w14:paraId="5422AC0B" w14:textId="77777777" w:rsidR="0087269D" w:rsidRDefault="0087269D">
            <w:pPr>
              <w:widowControl w:val="0"/>
              <w:autoSpaceDE w:val="0"/>
              <w:autoSpaceDN w:val="0"/>
              <w:adjustRightInd w:val="0"/>
              <w:rPr>
                <w:sz w:val="20"/>
                <w:szCs w:val="20"/>
              </w:rPr>
            </w:pPr>
          </w:p>
          <w:p w14:paraId="512F1469" w14:textId="77777777" w:rsidR="0087269D" w:rsidRDefault="00F64A58">
            <w:pPr>
              <w:widowControl w:val="0"/>
              <w:autoSpaceDE w:val="0"/>
              <w:autoSpaceDN w:val="0"/>
              <w:adjustRightInd w:val="0"/>
              <w:rPr>
                <w:sz w:val="20"/>
                <w:szCs w:val="20"/>
              </w:rPr>
            </w:pPr>
            <w:r>
              <w:rPr>
                <w:sz w:val="20"/>
                <w:szCs w:val="20"/>
              </w:rPr>
              <w:t>Директор_______________  Т.А. Королева</w:t>
            </w:r>
          </w:p>
          <w:p w14:paraId="162EE7FF" w14:textId="77777777" w:rsidR="0087269D" w:rsidRDefault="00F64A58">
            <w:pPr>
              <w:widowControl w:val="0"/>
              <w:autoSpaceDE w:val="0"/>
              <w:autoSpaceDN w:val="0"/>
              <w:adjustRightInd w:val="0"/>
              <w:rPr>
                <w:sz w:val="20"/>
                <w:szCs w:val="20"/>
              </w:rPr>
            </w:pPr>
            <w:r>
              <w:rPr>
                <w:sz w:val="20"/>
                <w:szCs w:val="20"/>
              </w:rPr>
              <w:t>МП</w:t>
            </w:r>
          </w:p>
          <w:p w14:paraId="2086F209" w14:textId="77777777" w:rsidR="0087269D" w:rsidRDefault="0087269D">
            <w:pPr>
              <w:widowControl w:val="0"/>
              <w:autoSpaceDE w:val="0"/>
              <w:autoSpaceDN w:val="0"/>
              <w:adjustRightInd w:val="0"/>
              <w:rPr>
                <w:sz w:val="20"/>
                <w:szCs w:val="20"/>
              </w:rPr>
            </w:pPr>
          </w:p>
        </w:tc>
        <w:tc>
          <w:tcPr>
            <w:tcW w:w="4609" w:type="dxa"/>
            <w:shd w:val="clear" w:color="auto" w:fill="auto"/>
          </w:tcPr>
          <w:p w14:paraId="74001949" w14:textId="77777777" w:rsidR="0087269D" w:rsidRDefault="00F64A58">
            <w:pPr>
              <w:widowControl w:val="0"/>
              <w:autoSpaceDE w:val="0"/>
              <w:autoSpaceDN w:val="0"/>
              <w:adjustRightInd w:val="0"/>
              <w:jc w:val="center"/>
              <w:rPr>
                <w:sz w:val="20"/>
                <w:szCs w:val="20"/>
              </w:rPr>
            </w:pPr>
            <w:r>
              <w:rPr>
                <w:sz w:val="20"/>
                <w:szCs w:val="20"/>
              </w:rPr>
              <w:t>ССУДОПОЛУЧАТЕЛЬ:</w:t>
            </w:r>
          </w:p>
          <w:p w14:paraId="42D6F371" w14:textId="77777777" w:rsidR="0087269D" w:rsidRDefault="0087269D">
            <w:pPr>
              <w:widowControl w:val="0"/>
              <w:autoSpaceDE w:val="0"/>
              <w:autoSpaceDN w:val="0"/>
              <w:adjustRightInd w:val="0"/>
              <w:rPr>
                <w:sz w:val="20"/>
                <w:szCs w:val="20"/>
              </w:rPr>
            </w:pPr>
          </w:p>
          <w:p w14:paraId="4B45FB82" w14:textId="77777777" w:rsidR="0087269D" w:rsidRDefault="0087269D">
            <w:pPr>
              <w:widowControl w:val="0"/>
              <w:autoSpaceDE w:val="0"/>
              <w:autoSpaceDN w:val="0"/>
              <w:adjustRightInd w:val="0"/>
              <w:rPr>
                <w:sz w:val="20"/>
                <w:szCs w:val="20"/>
              </w:rPr>
            </w:pPr>
          </w:p>
          <w:p w14:paraId="56CE92AD" w14:textId="77777777" w:rsidR="0087269D" w:rsidRDefault="0087269D">
            <w:pPr>
              <w:widowControl w:val="0"/>
              <w:autoSpaceDE w:val="0"/>
              <w:autoSpaceDN w:val="0"/>
              <w:adjustRightInd w:val="0"/>
              <w:rPr>
                <w:sz w:val="20"/>
                <w:szCs w:val="20"/>
              </w:rPr>
            </w:pPr>
          </w:p>
          <w:p w14:paraId="4DDDD8A1" w14:textId="77777777" w:rsidR="0087269D" w:rsidRDefault="0087269D">
            <w:pPr>
              <w:widowControl w:val="0"/>
              <w:autoSpaceDE w:val="0"/>
              <w:autoSpaceDN w:val="0"/>
              <w:adjustRightInd w:val="0"/>
              <w:rPr>
                <w:sz w:val="20"/>
                <w:szCs w:val="20"/>
              </w:rPr>
            </w:pPr>
          </w:p>
          <w:p w14:paraId="52CC73E6" w14:textId="77777777" w:rsidR="0087269D" w:rsidRDefault="0087269D">
            <w:pPr>
              <w:widowControl w:val="0"/>
              <w:autoSpaceDE w:val="0"/>
              <w:autoSpaceDN w:val="0"/>
              <w:adjustRightInd w:val="0"/>
              <w:rPr>
                <w:sz w:val="20"/>
                <w:szCs w:val="20"/>
              </w:rPr>
            </w:pPr>
          </w:p>
          <w:p w14:paraId="08872F7A" w14:textId="77777777" w:rsidR="0087269D" w:rsidRDefault="0087269D">
            <w:pPr>
              <w:widowControl w:val="0"/>
              <w:autoSpaceDE w:val="0"/>
              <w:autoSpaceDN w:val="0"/>
              <w:adjustRightInd w:val="0"/>
              <w:rPr>
                <w:sz w:val="20"/>
                <w:szCs w:val="20"/>
              </w:rPr>
            </w:pPr>
          </w:p>
          <w:p w14:paraId="45350488" w14:textId="77777777" w:rsidR="0087269D" w:rsidRDefault="0087269D">
            <w:pPr>
              <w:widowControl w:val="0"/>
              <w:autoSpaceDE w:val="0"/>
              <w:autoSpaceDN w:val="0"/>
              <w:adjustRightInd w:val="0"/>
              <w:rPr>
                <w:sz w:val="20"/>
                <w:szCs w:val="20"/>
              </w:rPr>
            </w:pPr>
          </w:p>
          <w:p w14:paraId="1DFBAB80" w14:textId="77777777" w:rsidR="0087269D" w:rsidRDefault="0087269D">
            <w:pPr>
              <w:widowControl w:val="0"/>
              <w:autoSpaceDE w:val="0"/>
              <w:autoSpaceDN w:val="0"/>
              <w:adjustRightInd w:val="0"/>
              <w:rPr>
                <w:sz w:val="20"/>
                <w:szCs w:val="20"/>
              </w:rPr>
            </w:pPr>
          </w:p>
          <w:p w14:paraId="5AEF1C06" w14:textId="77777777" w:rsidR="0087269D" w:rsidRDefault="0087269D">
            <w:pPr>
              <w:widowControl w:val="0"/>
              <w:autoSpaceDE w:val="0"/>
              <w:autoSpaceDN w:val="0"/>
              <w:adjustRightInd w:val="0"/>
              <w:rPr>
                <w:sz w:val="20"/>
                <w:szCs w:val="20"/>
              </w:rPr>
            </w:pPr>
          </w:p>
          <w:p w14:paraId="2212F9CF" w14:textId="77777777" w:rsidR="0087269D" w:rsidRDefault="0087269D">
            <w:pPr>
              <w:widowControl w:val="0"/>
              <w:autoSpaceDE w:val="0"/>
              <w:autoSpaceDN w:val="0"/>
              <w:adjustRightInd w:val="0"/>
              <w:rPr>
                <w:sz w:val="20"/>
                <w:szCs w:val="20"/>
              </w:rPr>
            </w:pPr>
          </w:p>
          <w:p w14:paraId="4D0635B1" w14:textId="77777777" w:rsidR="0087269D" w:rsidRDefault="0087269D">
            <w:pPr>
              <w:widowControl w:val="0"/>
              <w:autoSpaceDE w:val="0"/>
              <w:autoSpaceDN w:val="0"/>
              <w:adjustRightInd w:val="0"/>
              <w:rPr>
                <w:sz w:val="20"/>
                <w:szCs w:val="20"/>
              </w:rPr>
            </w:pPr>
          </w:p>
          <w:p w14:paraId="0246A9B0" w14:textId="77777777" w:rsidR="0087269D" w:rsidRDefault="0087269D">
            <w:pPr>
              <w:widowControl w:val="0"/>
              <w:autoSpaceDE w:val="0"/>
              <w:autoSpaceDN w:val="0"/>
              <w:adjustRightInd w:val="0"/>
              <w:rPr>
                <w:sz w:val="20"/>
                <w:szCs w:val="20"/>
              </w:rPr>
            </w:pPr>
          </w:p>
          <w:p w14:paraId="6BE86501" w14:textId="77777777" w:rsidR="0087269D" w:rsidRDefault="0087269D">
            <w:pPr>
              <w:widowControl w:val="0"/>
              <w:autoSpaceDE w:val="0"/>
              <w:autoSpaceDN w:val="0"/>
              <w:adjustRightInd w:val="0"/>
              <w:rPr>
                <w:sz w:val="20"/>
                <w:szCs w:val="20"/>
              </w:rPr>
            </w:pPr>
          </w:p>
          <w:p w14:paraId="4D77CDAD" w14:textId="77777777" w:rsidR="0087269D" w:rsidRDefault="00F64A58">
            <w:pPr>
              <w:widowControl w:val="0"/>
              <w:autoSpaceDE w:val="0"/>
              <w:autoSpaceDN w:val="0"/>
              <w:adjustRightInd w:val="0"/>
              <w:rPr>
                <w:sz w:val="20"/>
                <w:szCs w:val="20"/>
              </w:rPr>
            </w:pPr>
            <w:r>
              <w:rPr>
                <w:sz w:val="20"/>
                <w:szCs w:val="20"/>
              </w:rPr>
              <w:t xml:space="preserve">Директор ______________ </w:t>
            </w:r>
          </w:p>
          <w:p w14:paraId="081A4F6D" w14:textId="77777777" w:rsidR="0087269D" w:rsidRDefault="00F64A58">
            <w:pPr>
              <w:widowControl w:val="0"/>
              <w:autoSpaceDE w:val="0"/>
              <w:autoSpaceDN w:val="0"/>
              <w:adjustRightInd w:val="0"/>
              <w:rPr>
                <w:sz w:val="20"/>
                <w:szCs w:val="20"/>
              </w:rPr>
            </w:pPr>
            <w:r>
              <w:rPr>
                <w:sz w:val="20"/>
                <w:szCs w:val="20"/>
              </w:rPr>
              <w:t>МП</w:t>
            </w:r>
          </w:p>
          <w:p w14:paraId="7465B973" w14:textId="77777777" w:rsidR="0087269D" w:rsidRDefault="0087269D">
            <w:pPr>
              <w:widowControl w:val="0"/>
              <w:autoSpaceDE w:val="0"/>
              <w:autoSpaceDN w:val="0"/>
              <w:adjustRightInd w:val="0"/>
              <w:rPr>
                <w:sz w:val="20"/>
                <w:szCs w:val="20"/>
              </w:rPr>
            </w:pPr>
          </w:p>
        </w:tc>
      </w:tr>
    </w:tbl>
    <w:p w14:paraId="731BC4B1" w14:textId="77777777" w:rsidR="0087269D" w:rsidRDefault="0087269D">
      <w:pPr>
        <w:widowControl w:val="0"/>
        <w:spacing w:line="276" w:lineRule="auto"/>
        <w:rPr>
          <w:rFonts w:eastAsia="Calibri"/>
          <w:b/>
          <w:bCs/>
          <w:sz w:val="23"/>
          <w:szCs w:val="23"/>
          <w:lang w:eastAsia="en-US"/>
        </w:rPr>
      </w:pPr>
    </w:p>
    <w:p w14:paraId="0B55A8D3" w14:textId="77777777" w:rsidR="0087269D" w:rsidRDefault="0087269D">
      <w:pPr>
        <w:widowControl w:val="0"/>
        <w:spacing w:line="276" w:lineRule="auto"/>
        <w:rPr>
          <w:rFonts w:eastAsia="Calibri"/>
          <w:b/>
          <w:bCs/>
          <w:sz w:val="23"/>
          <w:szCs w:val="23"/>
          <w:lang w:eastAsia="en-US"/>
        </w:rPr>
      </w:pPr>
    </w:p>
    <w:p w14:paraId="703A5721" w14:textId="77777777" w:rsidR="0087269D" w:rsidRDefault="0087269D">
      <w:pPr>
        <w:widowControl w:val="0"/>
        <w:spacing w:line="276" w:lineRule="auto"/>
        <w:rPr>
          <w:rFonts w:eastAsia="Calibri"/>
          <w:b/>
          <w:bCs/>
          <w:sz w:val="23"/>
          <w:szCs w:val="23"/>
          <w:lang w:eastAsia="en-US"/>
        </w:rPr>
      </w:pPr>
    </w:p>
    <w:p w14:paraId="63EB7033" w14:textId="77777777" w:rsidR="00686A40" w:rsidRDefault="00686A40">
      <w:pPr>
        <w:widowControl w:val="0"/>
        <w:spacing w:line="276" w:lineRule="auto"/>
        <w:rPr>
          <w:rFonts w:eastAsia="Calibri"/>
          <w:b/>
          <w:bCs/>
          <w:sz w:val="23"/>
          <w:szCs w:val="23"/>
          <w:lang w:eastAsia="en-US"/>
        </w:rPr>
      </w:pPr>
    </w:p>
    <w:p w14:paraId="5A3C48AA" w14:textId="77777777" w:rsidR="00686A40" w:rsidRDefault="00686A40">
      <w:pPr>
        <w:widowControl w:val="0"/>
        <w:spacing w:line="276" w:lineRule="auto"/>
        <w:rPr>
          <w:rFonts w:eastAsia="Calibri"/>
          <w:b/>
          <w:bCs/>
          <w:sz w:val="23"/>
          <w:szCs w:val="23"/>
          <w:lang w:eastAsia="en-US"/>
        </w:rPr>
      </w:pPr>
    </w:p>
    <w:p w14:paraId="092D7AD6" w14:textId="77777777" w:rsidR="0087269D" w:rsidRDefault="0087269D">
      <w:pPr>
        <w:widowControl w:val="0"/>
        <w:spacing w:line="276" w:lineRule="auto"/>
        <w:rPr>
          <w:rFonts w:eastAsia="Calibri"/>
          <w:b/>
          <w:bCs/>
          <w:sz w:val="23"/>
          <w:szCs w:val="23"/>
          <w:lang w:eastAsia="en-US"/>
        </w:rPr>
      </w:pPr>
    </w:p>
    <w:p w14:paraId="30CE224F" w14:textId="77777777" w:rsidR="0087269D" w:rsidRDefault="0087269D">
      <w:pPr>
        <w:widowControl w:val="0"/>
        <w:spacing w:line="276" w:lineRule="auto"/>
        <w:rPr>
          <w:rFonts w:eastAsia="Calibri"/>
          <w:b/>
          <w:bCs/>
          <w:sz w:val="23"/>
          <w:szCs w:val="23"/>
          <w:lang w:eastAsia="en-US"/>
        </w:rPr>
      </w:pPr>
    </w:p>
    <w:p w14:paraId="6F06FDDF" w14:textId="77777777" w:rsidR="0087269D" w:rsidRDefault="0087269D">
      <w:pPr>
        <w:widowControl w:val="0"/>
        <w:spacing w:line="276" w:lineRule="auto"/>
        <w:rPr>
          <w:rFonts w:eastAsia="Calibri"/>
          <w:b/>
          <w:bCs/>
          <w:sz w:val="23"/>
          <w:szCs w:val="23"/>
          <w:lang w:eastAsia="en-US"/>
        </w:rPr>
      </w:pPr>
    </w:p>
    <w:p w14:paraId="7A4657A8" w14:textId="77777777" w:rsidR="0087269D" w:rsidRDefault="00F64A58">
      <w:pPr>
        <w:widowControl w:val="0"/>
        <w:autoSpaceDE w:val="0"/>
        <w:autoSpaceDN w:val="0"/>
        <w:adjustRightInd w:val="0"/>
        <w:jc w:val="right"/>
        <w:rPr>
          <w:bCs/>
          <w:sz w:val="22"/>
          <w:szCs w:val="22"/>
        </w:rPr>
      </w:pPr>
      <w:r>
        <w:rPr>
          <w:bCs/>
          <w:sz w:val="22"/>
          <w:szCs w:val="22"/>
        </w:rPr>
        <w:lastRenderedPageBreak/>
        <w:t>Приложение № 2 к договору ссуды № _______</w:t>
      </w:r>
    </w:p>
    <w:p w14:paraId="779DCDC6" w14:textId="63DD8CCD" w:rsidR="0087269D" w:rsidRDefault="00686A40">
      <w:pPr>
        <w:widowControl w:val="0"/>
        <w:tabs>
          <w:tab w:val="left" w:pos="6900"/>
        </w:tabs>
        <w:autoSpaceDE w:val="0"/>
        <w:autoSpaceDN w:val="0"/>
        <w:adjustRightInd w:val="0"/>
        <w:jc w:val="right"/>
        <w:rPr>
          <w:sz w:val="22"/>
          <w:szCs w:val="22"/>
        </w:rPr>
      </w:pPr>
      <w:r>
        <w:rPr>
          <w:sz w:val="22"/>
          <w:szCs w:val="22"/>
        </w:rPr>
        <w:t>о</w:t>
      </w:r>
      <w:r w:rsidR="00A22797">
        <w:rPr>
          <w:sz w:val="22"/>
          <w:szCs w:val="22"/>
        </w:rPr>
        <w:t>т «____» __________</w:t>
      </w:r>
      <w:r w:rsidR="008369E8">
        <w:rPr>
          <w:sz w:val="22"/>
          <w:szCs w:val="22"/>
        </w:rPr>
        <w:t xml:space="preserve">  </w:t>
      </w:r>
      <w:r w:rsidR="00A22797">
        <w:rPr>
          <w:sz w:val="22"/>
          <w:szCs w:val="22"/>
        </w:rPr>
        <w:t>2025</w:t>
      </w:r>
      <w:r w:rsidR="00F64A58">
        <w:rPr>
          <w:sz w:val="22"/>
          <w:szCs w:val="22"/>
        </w:rPr>
        <w:t xml:space="preserve"> г.</w:t>
      </w:r>
    </w:p>
    <w:p w14:paraId="7BEC2DF8" w14:textId="77777777" w:rsidR="0087269D" w:rsidRDefault="00F64A58">
      <w:pPr>
        <w:widowControl w:val="0"/>
        <w:tabs>
          <w:tab w:val="left" w:pos="4230"/>
          <w:tab w:val="left" w:pos="6900"/>
        </w:tabs>
        <w:autoSpaceDE w:val="0"/>
        <w:autoSpaceDN w:val="0"/>
        <w:adjustRightInd w:val="0"/>
        <w:ind w:right="330"/>
        <w:rPr>
          <w:sz w:val="22"/>
          <w:szCs w:val="22"/>
        </w:rPr>
      </w:pPr>
      <w:r>
        <w:rPr>
          <w:sz w:val="22"/>
          <w:szCs w:val="22"/>
        </w:rPr>
        <w:tab/>
      </w:r>
    </w:p>
    <w:p w14:paraId="2EAC8BD7" w14:textId="77777777" w:rsidR="0087269D" w:rsidRDefault="00F64A58">
      <w:pPr>
        <w:widowControl w:val="0"/>
        <w:autoSpaceDE w:val="0"/>
        <w:autoSpaceDN w:val="0"/>
        <w:adjustRightInd w:val="0"/>
        <w:spacing w:line="276" w:lineRule="auto"/>
        <w:jc w:val="center"/>
        <w:rPr>
          <w:b/>
          <w:sz w:val="22"/>
          <w:szCs w:val="22"/>
        </w:rPr>
      </w:pPr>
      <w:r>
        <w:rPr>
          <w:b/>
          <w:sz w:val="22"/>
          <w:szCs w:val="22"/>
        </w:rPr>
        <w:t>Перечень передаваемого движимого имущества (оборудования и инвентаря), находящегося на территории Ссудодателя</w:t>
      </w:r>
    </w:p>
    <w:p w14:paraId="2C7D7D9D" w14:textId="77777777" w:rsidR="0087269D" w:rsidRDefault="0087269D">
      <w:pPr>
        <w:widowControl w:val="0"/>
        <w:spacing w:line="276" w:lineRule="auto"/>
        <w:jc w:val="right"/>
        <w:rPr>
          <w:rFonts w:eastAsia="Calibri"/>
          <w:b/>
          <w:bCs/>
          <w:sz w:val="23"/>
          <w:szCs w:val="23"/>
          <w:lang w:eastAsia="en-US"/>
        </w:rPr>
      </w:pPr>
    </w:p>
    <w:tbl>
      <w:tblPr>
        <w:tblStyle w:val="af9"/>
        <w:tblW w:w="11025" w:type="dxa"/>
        <w:tblLook w:val="04A0" w:firstRow="1" w:lastRow="0" w:firstColumn="1" w:lastColumn="0" w:noHBand="0" w:noVBand="1"/>
      </w:tblPr>
      <w:tblGrid>
        <w:gridCol w:w="4523"/>
        <w:gridCol w:w="828"/>
        <w:gridCol w:w="1816"/>
        <w:gridCol w:w="1446"/>
        <w:gridCol w:w="2412"/>
      </w:tblGrid>
      <w:tr w:rsidR="0087269D" w14:paraId="552B7919" w14:textId="77777777">
        <w:tc>
          <w:tcPr>
            <w:tcW w:w="4523" w:type="dxa"/>
          </w:tcPr>
          <w:p w14:paraId="6548C6F3" w14:textId="77777777" w:rsidR="0087269D" w:rsidRDefault="00F64A58">
            <w:pPr>
              <w:widowControl w:val="0"/>
              <w:autoSpaceDE w:val="0"/>
              <w:autoSpaceDN w:val="0"/>
              <w:adjustRightInd w:val="0"/>
              <w:jc w:val="center"/>
              <w:rPr>
                <w:bCs/>
              </w:rPr>
            </w:pPr>
            <w:r>
              <w:rPr>
                <w:bCs/>
              </w:rPr>
              <w:t xml:space="preserve">Перечень </w:t>
            </w:r>
            <w:proofErr w:type="gramStart"/>
            <w:r>
              <w:rPr>
                <w:bCs/>
              </w:rPr>
              <w:t>основных</w:t>
            </w:r>
            <w:proofErr w:type="gramEnd"/>
          </w:p>
          <w:p w14:paraId="34054D17" w14:textId="77777777" w:rsidR="0087269D" w:rsidRDefault="00F64A58">
            <w:pPr>
              <w:widowControl w:val="0"/>
              <w:autoSpaceDE w:val="0"/>
              <w:autoSpaceDN w:val="0"/>
              <w:adjustRightInd w:val="0"/>
              <w:spacing w:line="276" w:lineRule="auto"/>
              <w:jc w:val="center"/>
              <w:rPr>
                <w:b/>
              </w:rPr>
            </w:pPr>
            <w:r>
              <w:rPr>
                <w:bCs/>
              </w:rPr>
              <w:t>средств, передаваемых в безвозмездное пользование</w:t>
            </w:r>
          </w:p>
        </w:tc>
        <w:tc>
          <w:tcPr>
            <w:tcW w:w="828" w:type="dxa"/>
          </w:tcPr>
          <w:p w14:paraId="4A6B4C03" w14:textId="77777777" w:rsidR="0087269D" w:rsidRDefault="00F64A58">
            <w:r>
              <w:t>Кол-во, шт.</w:t>
            </w:r>
          </w:p>
        </w:tc>
        <w:tc>
          <w:tcPr>
            <w:tcW w:w="1816" w:type="dxa"/>
          </w:tcPr>
          <w:p w14:paraId="114FF512" w14:textId="77777777" w:rsidR="0087269D" w:rsidRDefault="00F64A58">
            <w:r>
              <w:t>Инвентарный номер</w:t>
            </w:r>
          </w:p>
        </w:tc>
        <w:tc>
          <w:tcPr>
            <w:tcW w:w="1446" w:type="dxa"/>
          </w:tcPr>
          <w:p w14:paraId="43796F2F" w14:textId="77777777" w:rsidR="0087269D" w:rsidRDefault="00F64A58">
            <w:r>
              <w:t>Балансовая стоимость (руб.)</w:t>
            </w:r>
          </w:p>
        </w:tc>
        <w:tc>
          <w:tcPr>
            <w:tcW w:w="2412" w:type="dxa"/>
          </w:tcPr>
          <w:p w14:paraId="24AB2808" w14:textId="77777777" w:rsidR="0087269D" w:rsidRDefault="00F64A58">
            <w:r>
              <w:t>Месторасположение основного средства (адрес)</w:t>
            </w:r>
          </w:p>
        </w:tc>
      </w:tr>
      <w:tr w:rsidR="0087269D" w14:paraId="7841C5E7" w14:textId="77777777">
        <w:tc>
          <w:tcPr>
            <w:tcW w:w="4523" w:type="dxa"/>
          </w:tcPr>
          <w:p w14:paraId="7FD184C7" w14:textId="77777777" w:rsidR="0087269D" w:rsidRDefault="00F64A58">
            <w:pPr>
              <w:jc w:val="center"/>
              <w:rPr>
                <w:b/>
              </w:rPr>
            </w:pPr>
            <w:r>
              <w:rPr>
                <w:b/>
              </w:rPr>
              <w:t>1</w:t>
            </w:r>
          </w:p>
        </w:tc>
        <w:tc>
          <w:tcPr>
            <w:tcW w:w="828" w:type="dxa"/>
          </w:tcPr>
          <w:p w14:paraId="23DFB830" w14:textId="77777777" w:rsidR="0087269D" w:rsidRDefault="00F64A58">
            <w:pPr>
              <w:jc w:val="center"/>
              <w:rPr>
                <w:b/>
              </w:rPr>
            </w:pPr>
            <w:r>
              <w:rPr>
                <w:b/>
              </w:rPr>
              <w:t>2</w:t>
            </w:r>
          </w:p>
        </w:tc>
        <w:tc>
          <w:tcPr>
            <w:tcW w:w="1816" w:type="dxa"/>
          </w:tcPr>
          <w:p w14:paraId="58A9C082" w14:textId="77777777" w:rsidR="0087269D" w:rsidRDefault="00F64A58">
            <w:pPr>
              <w:jc w:val="center"/>
              <w:rPr>
                <w:b/>
              </w:rPr>
            </w:pPr>
            <w:r>
              <w:rPr>
                <w:b/>
              </w:rPr>
              <w:t>3</w:t>
            </w:r>
          </w:p>
        </w:tc>
        <w:tc>
          <w:tcPr>
            <w:tcW w:w="1446" w:type="dxa"/>
          </w:tcPr>
          <w:p w14:paraId="034B287A" w14:textId="77777777" w:rsidR="0087269D" w:rsidRDefault="00F64A58">
            <w:pPr>
              <w:jc w:val="center"/>
              <w:rPr>
                <w:b/>
              </w:rPr>
            </w:pPr>
            <w:r>
              <w:rPr>
                <w:b/>
              </w:rPr>
              <w:t>4</w:t>
            </w:r>
          </w:p>
        </w:tc>
        <w:tc>
          <w:tcPr>
            <w:tcW w:w="2412" w:type="dxa"/>
          </w:tcPr>
          <w:p w14:paraId="755C7D59" w14:textId="77777777" w:rsidR="0087269D" w:rsidRDefault="00F64A58">
            <w:pPr>
              <w:jc w:val="center"/>
              <w:rPr>
                <w:b/>
              </w:rPr>
            </w:pPr>
            <w:r>
              <w:rPr>
                <w:b/>
              </w:rPr>
              <w:t>5</w:t>
            </w:r>
          </w:p>
        </w:tc>
      </w:tr>
      <w:tr w:rsidR="0087269D" w14:paraId="05516C6C" w14:textId="77777777">
        <w:tc>
          <w:tcPr>
            <w:tcW w:w="4523" w:type="dxa"/>
          </w:tcPr>
          <w:p w14:paraId="0E522888" w14:textId="77777777" w:rsidR="0087269D" w:rsidRDefault="00F64A58">
            <w:r>
              <w:t>Мармит вторых блюд</w:t>
            </w:r>
          </w:p>
        </w:tc>
        <w:tc>
          <w:tcPr>
            <w:tcW w:w="828" w:type="dxa"/>
          </w:tcPr>
          <w:p w14:paraId="00E99565" w14:textId="77777777" w:rsidR="0087269D" w:rsidRDefault="00F64A58">
            <w:pPr>
              <w:jc w:val="center"/>
            </w:pPr>
            <w:r>
              <w:t>1</w:t>
            </w:r>
          </w:p>
        </w:tc>
        <w:tc>
          <w:tcPr>
            <w:tcW w:w="1816" w:type="dxa"/>
          </w:tcPr>
          <w:p w14:paraId="1C14E8B5" w14:textId="77777777" w:rsidR="0087269D" w:rsidRDefault="00F64A58">
            <w:pPr>
              <w:jc w:val="center"/>
            </w:pPr>
            <w:r>
              <w:t>00001380704</w:t>
            </w:r>
          </w:p>
        </w:tc>
        <w:tc>
          <w:tcPr>
            <w:tcW w:w="1446" w:type="dxa"/>
          </w:tcPr>
          <w:p w14:paraId="69303740" w14:textId="77777777" w:rsidR="0087269D" w:rsidRDefault="00F64A58">
            <w:pPr>
              <w:jc w:val="center"/>
            </w:pPr>
            <w:r>
              <w:t>32074,00</w:t>
            </w:r>
          </w:p>
        </w:tc>
        <w:tc>
          <w:tcPr>
            <w:tcW w:w="2412" w:type="dxa"/>
          </w:tcPr>
          <w:p w14:paraId="79C4933C" w14:textId="77777777" w:rsidR="0087269D" w:rsidRDefault="00F64A58">
            <w:pPr>
              <w:jc w:val="center"/>
            </w:pPr>
            <w:r>
              <w:t>Байкальская, 34</w:t>
            </w:r>
          </w:p>
        </w:tc>
      </w:tr>
      <w:tr w:rsidR="0087269D" w14:paraId="75A8BA6C" w14:textId="77777777">
        <w:tc>
          <w:tcPr>
            <w:tcW w:w="4523" w:type="dxa"/>
          </w:tcPr>
          <w:p w14:paraId="1FB91605" w14:textId="77777777" w:rsidR="0087269D" w:rsidRDefault="00F64A58">
            <w:r>
              <w:t>Плита "ПЭ-0,54-СП"</w:t>
            </w:r>
          </w:p>
        </w:tc>
        <w:tc>
          <w:tcPr>
            <w:tcW w:w="828" w:type="dxa"/>
          </w:tcPr>
          <w:p w14:paraId="1A8E8CCB" w14:textId="77777777" w:rsidR="0087269D" w:rsidRDefault="00F64A58">
            <w:pPr>
              <w:jc w:val="center"/>
            </w:pPr>
            <w:r>
              <w:t>1</w:t>
            </w:r>
          </w:p>
        </w:tc>
        <w:tc>
          <w:tcPr>
            <w:tcW w:w="1816" w:type="dxa"/>
          </w:tcPr>
          <w:p w14:paraId="69BC0C74" w14:textId="77777777" w:rsidR="0087269D" w:rsidRDefault="00F64A58">
            <w:pPr>
              <w:jc w:val="center"/>
            </w:pPr>
            <w:r>
              <w:t>000100630890</w:t>
            </w:r>
          </w:p>
        </w:tc>
        <w:tc>
          <w:tcPr>
            <w:tcW w:w="1446" w:type="dxa"/>
          </w:tcPr>
          <w:p w14:paraId="6E36ADA2" w14:textId="77777777" w:rsidR="0087269D" w:rsidRDefault="00F64A58">
            <w:pPr>
              <w:jc w:val="center"/>
            </w:pPr>
            <w:r>
              <w:t>26000,00</w:t>
            </w:r>
          </w:p>
        </w:tc>
        <w:tc>
          <w:tcPr>
            <w:tcW w:w="2412" w:type="dxa"/>
          </w:tcPr>
          <w:p w14:paraId="42B0047B" w14:textId="77777777" w:rsidR="0087269D" w:rsidRDefault="00F64A58">
            <w:pPr>
              <w:jc w:val="center"/>
            </w:pPr>
            <w:r>
              <w:t>Байкальская, 34</w:t>
            </w:r>
          </w:p>
        </w:tc>
      </w:tr>
      <w:tr w:rsidR="0087269D" w14:paraId="14CCC7F6" w14:textId="77777777">
        <w:tc>
          <w:tcPr>
            <w:tcW w:w="4523" w:type="dxa"/>
          </w:tcPr>
          <w:p w14:paraId="6504B5F9" w14:textId="77777777" w:rsidR="0087269D" w:rsidRDefault="00F64A58">
            <w:r>
              <w:t>Стеллаж для тарелок</w:t>
            </w:r>
          </w:p>
        </w:tc>
        <w:tc>
          <w:tcPr>
            <w:tcW w:w="828" w:type="dxa"/>
          </w:tcPr>
          <w:p w14:paraId="00C5EB4D" w14:textId="77777777" w:rsidR="0087269D" w:rsidRDefault="00F64A58">
            <w:pPr>
              <w:jc w:val="center"/>
            </w:pPr>
            <w:r>
              <w:t>1</w:t>
            </w:r>
          </w:p>
        </w:tc>
        <w:tc>
          <w:tcPr>
            <w:tcW w:w="1816" w:type="dxa"/>
          </w:tcPr>
          <w:p w14:paraId="43E09448" w14:textId="77777777" w:rsidR="0087269D" w:rsidRDefault="00F64A58">
            <w:pPr>
              <w:jc w:val="center"/>
            </w:pPr>
            <w:r>
              <w:t>000100630782</w:t>
            </w:r>
          </w:p>
        </w:tc>
        <w:tc>
          <w:tcPr>
            <w:tcW w:w="1446" w:type="dxa"/>
          </w:tcPr>
          <w:p w14:paraId="19A5678D" w14:textId="77777777" w:rsidR="0087269D" w:rsidRDefault="00F64A58">
            <w:pPr>
              <w:jc w:val="center"/>
            </w:pPr>
            <w:r>
              <w:t>23723,00</w:t>
            </w:r>
          </w:p>
        </w:tc>
        <w:tc>
          <w:tcPr>
            <w:tcW w:w="2412" w:type="dxa"/>
          </w:tcPr>
          <w:p w14:paraId="79823F8C" w14:textId="77777777" w:rsidR="0087269D" w:rsidRDefault="0087269D">
            <w:pPr>
              <w:jc w:val="center"/>
            </w:pPr>
          </w:p>
        </w:tc>
      </w:tr>
      <w:tr w:rsidR="0087269D" w14:paraId="71A84A3E" w14:textId="77777777">
        <w:tc>
          <w:tcPr>
            <w:tcW w:w="4523" w:type="dxa"/>
          </w:tcPr>
          <w:p w14:paraId="0F1FE3A4" w14:textId="77777777" w:rsidR="0087269D" w:rsidRDefault="00F64A58">
            <w:r>
              <w:t>Стол оцинкованный</w:t>
            </w:r>
          </w:p>
        </w:tc>
        <w:tc>
          <w:tcPr>
            <w:tcW w:w="828" w:type="dxa"/>
          </w:tcPr>
          <w:p w14:paraId="556CB1B1" w14:textId="77777777" w:rsidR="0087269D" w:rsidRDefault="00F64A58">
            <w:pPr>
              <w:jc w:val="center"/>
            </w:pPr>
            <w:r>
              <w:t>1</w:t>
            </w:r>
          </w:p>
        </w:tc>
        <w:tc>
          <w:tcPr>
            <w:tcW w:w="1816" w:type="dxa"/>
          </w:tcPr>
          <w:p w14:paraId="45E9A619" w14:textId="77777777" w:rsidR="0087269D" w:rsidRDefault="00F64A58">
            <w:pPr>
              <w:jc w:val="center"/>
            </w:pPr>
            <w:r>
              <w:t>101.06.2-529</w:t>
            </w:r>
          </w:p>
        </w:tc>
        <w:tc>
          <w:tcPr>
            <w:tcW w:w="1446" w:type="dxa"/>
          </w:tcPr>
          <w:p w14:paraId="2F95DBE8" w14:textId="77777777" w:rsidR="0087269D" w:rsidRDefault="00F64A58">
            <w:pPr>
              <w:jc w:val="center"/>
            </w:pPr>
            <w:r>
              <w:t>4710,00</w:t>
            </w:r>
          </w:p>
        </w:tc>
        <w:tc>
          <w:tcPr>
            <w:tcW w:w="2412" w:type="dxa"/>
          </w:tcPr>
          <w:p w14:paraId="2322306B" w14:textId="77777777" w:rsidR="0087269D" w:rsidRDefault="00F64A58">
            <w:pPr>
              <w:jc w:val="center"/>
            </w:pPr>
            <w:r>
              <w:t>Байкальская, 34</w:t>
            </w:r>
          </w:p>
        </w:tc>
      </w:tr>
      <w:tr w:rsidR="0087269D" w14:paraId="3B7D01EF" w14:textId="77777777">
        <w:tc>
          <w:tcPr>
            <w:tcW w:w="4523" w:type="dxa"/>
          </w:tcPr>
          <w:p w14:paraId="60351067" w14:textId="77777777" w:rsidR="0087269D" w:rsidRDefault="00F64A58">
            <w:r>
              <w:t xml:space="preserve">Стеллаж 1000*400*1600 4 полки </w:t>
            </w:r>
          </w:p>
        </w:tc>
        <w:tc>
          <w:tcPr>
            <w:tcW w:w="828" w:type="dxa"/>
          </w:tcPr>
          <w:p w14:paraId="6EC31E33" w14:textId="77777777" w:rsidR="0087269D" w:rsidRDefault="00F64A58">
            <w:pPr>
              <w:jc w:val="center"/>
            </w:pPr>
            <w:r>
              <w:t>1</w:t>
            </w:r>
          </w:p>
        </w:tc>
        <w:tc>
          <w:tcPr>
            <w:tcW w:w="1816" w:type="dxa"/>
          </w:tcPr>
          <w:p w14:paraId="4E6A821D" w14:textId="77777777" w:rsidR="0087269D" w:rsidRDefault="00F64A58">
            <w:pPr>
              <w:jc w:val="center"/>
            </w:pPr>
            <w:r>
              <w:t>101.06.1-275</w:t>
            </w:r>
          </w:p>
        </w:tc>
        <w:tc>
          <w:tcPr>
            <w:tcW w:w="1446" w:type="dxa"/>
          </w:tcPr>
          <w:p w14:paraId="670E687A" w14:textId="77777777" w:rsidR="0087269D" w:rsidRDefault="00F64A58">
            <w:pPr>
              <w:jc w:val="center"/>
            </w:pPr>
            <w:r>
              <w:t>13000,00</w:t>
            </w:r>
          </w:p>
        </w:tc>
        <w:tc>
          <w:tcPr>
            <w:tcW w:w="2412" w:type="dxa"/>
          </w:tcPr>
          <w:p w14:paraId="2ECAF746" w14:textId="77777777" w:rsidR="0087269D" w:rsidRDefault="00F64A58">
            <w:pPr>
              <w:jc w:val="center"/>
            </w:pPr>
            <w:r>
              <w:t>Байкальская, 34</w:t>
            </w:r>
          </w:p>
        </w:tc>
      </w:tr>
      <w:tr w:rsidR="0087269D" w14:paraId="209C1319" w14:textId="77777777">
        <w:tc>
          <w:tcPr>
            <w:tcW w:w="4523" w:type="dxa"/>
          </w:tcPr>
          <w:p w14:paraId="45C00EEE" w14:textId="77777777" w:rsidR="0087269D" w:rsidRDefault="00F64A58">
            <w:r>
              <w:t>Стол оцинкованный 1000*500*860</w:t>
            </w:r>
          </w:p>
        </w:tc>
        <w:tc>
          <w:tcPr>
            <w:tcW w:w="828" w:type="dxa"/>
          </w:tcPr>
          <w:p w14:paraId="7409A9E2" w14:textId="77777777" w:rsidR="0087269D" w:rsidRDefault="00F64A58">
            <w:pPr>
              <w:jc w:val="center"/>
            </w:pPr>
            <w:r>
              <w:t>1</w:t>
            </w:r>
          </w:p>
        </w:tc>
        <w:tc>
          <w:tcPr>
            <w:tcW w:w="1816" w:type="dxa"/>
          </w:tcPr>
          <w:p w14:paraId="31C732BF" w14:textId="77777777" w:rsidR="0087269D" w:rsidRDefault="00F64A58">
            <w:pPr>
              <w:jc w:val="center"/>
            </w:pPr>
            <w:r>
              <w:t>101.06.2-529</w:t>
            </w:r>
          </w:p>
        </w:tc>
        <w:tc>
          <w:tcPr>
            <w:tcW w:w="1446" w:type="dxa"/>
          </w:tcPr>
          <w:p w14:paraId="41F295BD" w14:textId="77777777" w:rsidR="0087269D" w:rsidRDefault="00F64A58">
            <w:pPr>
              <w:jc w:val="center"/>
            </w:pPr>
            <w:r>
              <w:t>4710,00</w:t>
            </w:r>
          </w:p>
        </w:tc>
        <w:tc>
          <w:tcPr>
            <w:tcW w:w="2412" w:type="dxa"/>
          </w:tcPr>
          <w:p w14:paraId="12675106" w14:textId="77777777" w:rsidR="0087269D" w:rsidRDefault="00F64A58">
            <w:pPr>
              <w:jc w:val="center"/>
            </w:pPr>
            <w:r>
              <w:t>Байкальская, 34</w:t>
            </w:r>
          </w:p>
        </w:tc>
      </w:tr>
      <w:tr w:rsidR="0087269D" w14:paraId="4534C84B" w14:textId="77777777">
        <w:tc>
          <w:tcPr>
            <w:tcW w:w="4523" w:type="dxa"/>
          </w:tcPr>
          <w:p w14:paraId="1E95573D" w14:textId="77777777" w:rsidR="0087269D" w:rsidRDefault="00F64A58">
            <w:r>
              <w:t>Стол разделлчный 1000*500*860</w:t>
            </w:r>
          </w:p>
        </w:tc>
        <w:tc>
          <w:tcPr>
            <w:tcW w:w="828" w:type="dxa"/>
          </w:tcPr>
          <w:p w14:paraId="624078A1" w14:textId="77777777" w:rsidR="0087269D" w:rsidRDefault="00F64A58">
            <w:pPr>
              <w:jc w:val="center"/>
            </w:pPr>
            <w:r>
              <w:t>1</w:t>
            </w:r>
          </w:p>
        </w:tc>
        <w:tc>
          <w:tcPr>
            <w:tcW w:w="1816" w:type="dxa"/>
          </w:tcPr>
          <w:p w14:paraId="5E609E8A" w14:textId="77777777" w:rsidR="0087269D" w:rsidRDefault="00F64A58">
            <w:pPr>
              <w:jc w:val="center"/>
            </w:pPr>
            <w:r>
              <w:t>101.06.1-277</w:t>
            </w:r>
          </w:p>
        </w:tc>
        <w:tc>
          <w:tcPr>
            <w:tcW w:w="1446" w:type="dxa"/>
          </w:tcPr>
          <w:p w14:paraId="3BAEFD1C" w14:textId="77777777" w:rsidR="0087269D" w:rsidRDefault="00F64A58">
            <w:pPr>
              <w:jc w:val="center"/>
            </w:pPr>
            <w:r>
              <w:t>4116,00</w:t>
            </w:r>
          </w:p>
        </w:tc>
        <w:tc>
          <w:tcPr>
            <w:tcW w:w="2412" w:type="dxa"/>
          </w:tcPr>
          <w:p w14:paraId="4330E101" w14:textId="77777777" w:rsidR="0087269D" w:rsidRDefault="00F64A58">
            <w:pPr>
              <w:jc w:val="center"/>
            </w:pPr>
            <w:r>
              <w:t>Байкальская, 34</w:t>
            </w:r>
          </w:p>
        </w:tc>
      </w:tr>
      <w:tr w:rsidR="0087269D" w14:paraId="2BB6D92F" w14:textId="77777777">
        <w:tc>
          <w:tcPr>
            <w:tcW w:w="4523" w:type="dxa"/>
          </w:tcPr>
          <w:p w14:paraId="14F4B26D" w14:textId="77777777" w:rsidR="0087269D" w:rsidRDefault="00F64A58">
            <w:r>
              <w:t>Стол разделочный 900*500*860</w:t>
            </w:r>
          </w:p>
        </w:tc>
        <w:tc>
          <w:tcPr>
            <w:tcW w:w="828" w:type="dxa"/>
          </w:tcPr>
          <w:p w14:paraId="0A6DB686" w14:textId="77777777" w:rsidR="0087269D" w:rsidRDefault="00F64A58">
            <w:pPr>
              <w:jc w:val="center"/>
            </w:pPr>
            <w:r>
              <w:t>1</w:t>
            </w:r>
          </w:p>
        </w:tc>
        <w:tc>
          <w:tcPr>
            <w:tcW w:w="1816" w:type="dxa"/>
          </w:tcPr>
          <w:p w14:paraId="2DFFEBA0" w14:textId="77777777" w:rsidR="0087269D" w:rsidRDefault="00F64A58">
            <w:pPr>
              <w:jc w:val="center"/>
            </w:pPr>
            <w:r>
              <w:t>101.06.1-279</w:t>
            </w:r>
          </w:p>
        </w:tc>
        <w:tc>
          <w:tcPr>
            <w:tcW w:w="1446" w:type="dxa"/>
          </w:tcPr>
          <w:p w14:paraId="4DFF34C3" w14:textId="77777777" w:rsidR="0087269D" w:rsidRDefault="00F64A58">
            <w:pPr>
              <w:jc w:val="center"/>
            </w:pPr>
            <w:r>
              <w:t>4149,00</w:t>
            </w:r>
          </w:p>
        </w:tc>
        <w:tc>
          <w:tcPr>
            <w:tcW w:w="2412" w:type="dxa"/>
          </w:tcPr>
          <w:p w14:paraId="5297FC4C" w14:textId="77777777" w:rsidR="0087269D" w:rsidRDefault="00F64A58">
            <w:pPr>
              <w:jc w:val="center"/>
            </w:pPr>
            <w:r>
              <w:t>Байкальская, 34</w:t>
            </w:r>
          </w:p>
        </w:tc>
      </w:tr>
      <w:tr w:rsidR="0087269D" w14:paraId="381EC4EA" w14:textId="77777777">
        <w:tc>
          <w:tcPr>
            <w:tcW w:w="4523" w:type="dxa"/>
          </w:tcPr>
          <w:p w14:paraId="20B6B74B" w14:textId="77777777" w:rsidR="0087269D" w:rsidRDefault="00F64A58">
            <w:r>
              <w:t>Холодильник бытовой "Атланта"</w:t>
            </w:r>
          </w:p>
        </w:tc>
        <w:tc>
          <w:tcPr>
            <w:tcW w:w="828" w:type="dxa"/>
          </w:tcPr>
          <w:p w14:paraId="1CA27C35" w14:textId="77777777" w:rsidR="0087269D" w:rsidRDefault="00F64A58">
            <w:pPr>
              <w:jc w:val="center"/>
            </w:pPr>
            <w:r>
              <w:t>1</w:t>
            </w:r>
          </w:p>
        </w:tc>
        <w:tc>
          <w:tcPr>
            <w:tcW w:w="1816" w:type="dxa"/>
          </w:tcPr>
          <w:p w14:paraId="2083CD6E" w14:textId="77777777" w:rsidR="0087269D" w:rsidRDefault="00F64A58">
            <w:pPr>
              <w:jc w:val="center"/>
            </w:pPr>
            <w:r>
              <w:t>000100631021</w:t>
            </w:r>
          </w:p>
        </w:tc>
        <w:tc>
          <w:tcPr>
            <w:tcW w:w="1446" w:type="dxa"/>
          </w:tcPr>
          <w:p w14:paraId="7B6CB612" w14:textId="77777777" w:rsidR="0087269D" w:rsidRDefault="00F64A58">
            <w:pPr>
              <w:jc w:val="center"/>
            </w:pPr>
            <w:r>
              <w:t>5000,00</w:t>
            </w:r>
          </w:p>
        </w:tc>
        <w:tc>
          <w:tcPr>
            <w:tcW w:w="2412" w:type="dxa"/>
          </w:tcPr>
          <w:p w14:paraId="1491CAD3" w14:textId="77777777" w:rsidR="0087269D" w:rsidRDefault="00F64A58">
            <w:pPr>
              <w:jc w:val="center"/>
            </w:pPr>
            <w:r>
              <w:t>Байкальская, 34</w:t>
            </w:r>
          </w:p>
        </w:tc>
      </w:tr>
      <w:tr w:rsidR="0087269D" w14:paraId="2C7A9211" w14:textId="77777777">
        <w:tc>
          <w:tcPr>
            <w:tcW w:w="4523" w:type="dxa"/>
          </w:tcPr>
          <w:p w14:paraId="0F750AB2" w14:textId="77777777" w:rsidR="0087269D" w:rsidRDefault="00F64A58">
            <w:r>
              <w:t>Шкаф</w:t>
            </w:r>
          </w:p>
        </w:tc>
        <w:tc>
          <w:tcPr>
            <w:tcW w:w="828" w:type="dxa"/>
          </w:tcPr>
          <w:p w14:paraId="1827FF4C" w14:textId="77777777" w:rsidR="0087269D" w:rsidRDefault="00F64A58">
            <w:pPr>
              <w:jc w:val="center"/>
            </w:pPr>
            <w:r>
              <w:t>1</w:t>
            </w:r>
          </w:p>
        </w:tc>
        <w:tc>
          <w:tcPr>
            <w:tcW w:w="1816" w:type="dxa"/>
          </w:tcPr>
          <w:p w14:paraId="5179B5AA" w14:textId="77777777" w:rsidR="0087269D" w:rsidRDefault="00F64A58">
            <w:pPr>
              <w:jc w:val="center"/>
            </w:pPr>
            <w:r>
              <w:t>101.06.2-507</w:t>
            </w:r>
          </w:p>
        </w:tc>
        <w:tc>
          <w:tcPr>
            <w:tcW w:w="1446" w:type="dxa"/>
          </w:tcPr>
          <w:p w14:paraId="453B174B" w14:textId="77777777" w:rsidR="0087269D" w:rsidRDefault="00F64A58">
            <w:pPr>
              <w:jc w:val="center"/>
            </w:pPr>
            <w:r>
              <w:t>8800,00</w:t>
            </w:r>
          </w:p>
        </w:tc>
        <w:tc>
          <w:tcPr>
            <w:tcW w:w="2412" w:type="dxa"/>
          </w:tcPr>
          <w:p w14:paraId="06F97E9A" w14:textId="77777777" w:rsidR="0087269D" w:rsidRDefault="00F64A58">
            <w:pPr>
              <w:jc w:val="center"/>
            </w:pPr>
            <w:r>
              <w:t>Байкальская, 34</w:t>
            </w:r>
          </w:p>
        </w:tc>
      </w:tr>
      <w:tr w:rsidR="0087269D" w14:paraId="72217192" w14:textId="77777777">
        <w:tc>
          <w:tcPr>
            <w:tcW w:w="4523" w:type="dxa"/>
          </w:tcPr>
          <w:p w14:paraId="754271E3" w14:textId="77777777" w:rsidR="0087269D" w:rsidRDefault="00F64A58">
            <w:r>
              <w:t>Обеденный стол</w:t>
            </w:r>
          </w:p>
        </w:tc>
        <w:tc>
          <w:tcPr>
            <w:tcW w:w="828" w:type="dxa"/>
          </w:tcPr>
          <w:p w14:paraId="1117F7E5" w14:textId="77777777" w:rsidR="0087269D" w:rsidRDefault="00F64A58">
            <w:pPr>
              <w:jc w:val="center"/>
            </w:pPr>
            <w:r>
              <w:t>1</w:t>
            </w:r>
          </w:p>
        </w:tc>
        <w:tc>
          <w:tcPr>
            <w:tcW w:w="1816" w:type="dxa"/>
          </w:tcPr>
          <w:p w14:paraId="5F8DCB5B" w14:textId="77777777" w:rsidR="0087269D" w:rsidRDefault="00F64A58">
            <w:pPr>
              <w:jc w:val="center"/>
            </w:pPr>
            <w:r>
              <w:t>101.06.1.1-120</w:t>
            </w:r>
          </w:p>
        </w:tc>
        <w:tc>
          <w:tcPr>
            <w:tcW w:w="1446" w:type="dxa"/>
          </w:tcPr>
          <w:p w14:paraId="5DBF409E" w14:textId="77777777" w:rsidR="0087269D" w:rsidRDefault="00F64A58">
            <w:pPr>
              <w:jc w:val="center"/>
            </w:pPr>
            <w:r>
              <w:t>3616,25</w:t>
            </w:r>
          </w:p>
        </w:tc>
        <w:tc>
          <w:tcPr>
            <w:tcW w:w="2412" w:type="dxa"/>
          </w:tcPr>
          <w:p w14:paraId="0D1ED015" w14:textId="77777777" w:rsidR="0087269D" w:rsidRDefault="00F64A58">
            <w:pPr>
              <w:jc w:val="center"/>
            </w:pPr>
            <w:r>
              <w:t>Байкальская, 34</w:t>
            </w:r>
          </w:p>
        </w:tc>
      </w:tr>
      <w:tr w:rsidR="0087269D" w14:paraId="704CE4B4" w14:textId="77777777">
        <w:tc>
          <w:tcPr>
            <w:tcW w:w="4523" w:type="dxa"/>
          </w:tcPr>
          <w:p w14:paraId="080ED3DF" w14:textId="77777777" w:rsidR="0087269D" w:rsidRDefault="00F64A58">
            <w:r>
              <w:t>Обеденный стол</w:t>
            </w:r>
          </w:p>
        </w:tc>
        <w:tc>
          <w:tcPr>
            <w:tcW w:w="828" w:type="dxa"/>
          </w:tcPr>
          <w:p w14:paraId="3BE2BFCB" w14:textId="77777777" w:rsidR="0087269D" w:rsidRDefault="00F64A58">
            <w:pPr>
              <w:widowControl w:val="0"/>
              <w:autoSpaceDE w:val="0"/>
              <w:autoSpaceDN w:val="0"/>
              <w:adjustRightInd w:val="0"/>
              <w:spacing w:line="276" w:lineRule="auto"/>
              <w:jc w:val="center"/>
            </w:pPr>
            <w:r>
              <w:t>1</w:t>
            </w:r>
          </w:p>
        </w:tc>
        <w:tc>
          <w:tcPr>
            <w:tcW w:w="1816" w:type="dxa"/>
          </w:tcPr>
          <w:p w14:paraId="04E4A7EA" w14:textId="77777777" w:rsidR="0087269D" w:rsidRDefault="00F64A58">
            <w:pPr>
              <w:jc w:val="center"/>
            </w:pPr>
            <w:r>
              <w:t>101.06.1.1-121</w:t>
            </w:r>
          </w:p>
        </w:tc>
        <w:tc>
          <w:tcPr>
            <w:tcW w:w="1446" w:type="dxa"/>
          </w:tcPr>
          <w:p w14:paraId="530A7554" w14:textId="77777777" w:rsidR="0087269D" w:rsidRDefault="00F64A58">
            <w:pPr>
              <w:jc w:val="center"/>
            </w:pPr>
            <w:r>
              <w:t>3616,25</w:t>
            </w:r>
          </w:p>
        </w:tc>
        <w:tc>
          <w:tcPr>
            <w:tcW w:w="2412" w:type="dxa"/>
          </w:tcPr>
          <w:p w14:paraId="5343EFA1" w14:textId="77777777" w:rsidR="0087269D" w:rsidRDefault="00F64A58">
            <w:pPr>
              <w:jc w:val="center"/>
            </w:pPr>
            <w:r>
              <w:t>Байкальская, 34</w:t>
            </w:r>
          </w:p>
        </w:tc>
      </w:tr>
      <w:tr w:rsidR="0087269D" w14:paraId="11E40829" w14:textId="77777777">
        <w:tc>
          <w:tcPr>
            <w:tcW w:w="4523" w:type="dxa"/>
          </w:tcPr>
          <w:p w14:paraId="50EEB8D6" w14:textId="77777777" w:rsidR="0087269D" w:rsidRDefault="00F64A58">
            <w:r>
              <w:t>Обеденный стол</w:t>
            </w:r>
          </w:p>
        </w:tc>
        <w:tc>
          <w:tcPr>
            <w:tcW w:w="828" w:type="dxa"/>
          </w:tcPr>
          <w:p w14:paraId="7135D5DC" w14:textId="77777777" w:rsidR="0087269D" w:rsidRDefault="00F64A58">
            <w:pPr>
              <w:widowControl w:val="0"/>
              <w:autoSpaceDE w:val="0"/>
              <w:autoSpaceDN w:val="0"/>
              <w:adjustRightInd w:val="0"/>
              <w:spacing w:line="276" w:lineRule="auto"/>
              <w:jc w:val="center"/>
            </w:pPr>
            <w:r>
              <w:t>1</w:t>
            </w:r>
          </w:p>
        </w:tc>
        <w:tc>
          <w:tcPr>
            <w:tcW w:w="1816" w:type="dxa"/>
          </w:tcPr>
          <w:p w14:paraId="395A5D3F" w14:textId="77777777" w:rsidR="0087269D" w:rsidRDefault="00F64A58">
            <w:pPr>
              <w:jc w:val="center"/>
            </w:pPr>
            <w:r>
              <w:t>101.06.1.1-122</w:t>
            </w:r>
          </w:p>
        </w:tc>
        <w:tc>
          <w:tcPr>
            <w:tcW w:w="1446" w:type="dxa"/>
          </w:tcPr>
          <w:p w14:paraId="5AB80B55" w14:textId="77777777" w:rsidR="0087269D" w:rsidRDefault="00F64A58">
            <w:pPr>
              <w:jc w:val="center"/>
            </w:pPr>
            <w:r>
              <w:t>3616,25</w:t>
            </w:r>
          </w:p>
        </w:tc>
        <w:tc>
          <w:tcPr>
            <w:tcW w:w="2412" w:type="dxa"/>
          </w:tcPr>
          <w:p w14:paraId="6197A6BA" w14:textId="77777777" w:rsidR="0087269D" w:rsidRDefault="00F64A58">
            <w:pPr>
              <w:jc w:val="center"/>
            </w:pPr>
            <w:r>
              <w:t>Байкальская, 34</w:t>
            </w:r>
          </w:p>
        </w:tc>
      </w:tr>
      <w:tr w:rsidR="0087269D" w14:paraId="08CBA2FE" w14:textId="77777777">
        <w:tc>
          <w:tcPr>
            <w:tcW w:w="4523" w:type="dxa"/>
          </w:tcPr>
          <w:p w14:paraId="7419D785" w14:textId="77777777" w:rsidR="0087269D" w:rsidRDefault="00F64A58">
            <w:r>
              <w:t>Обеденный стол</w:t>
            </w:r>
          </w:p>
        </w:tc>
        <w:tc>
          <w:tcPr>
            <w:tcW w:w="828" w:type="dxa"/>
          </w:tcPr>
          <w:p w14:paraId="1E6E0639" w14:textId="77777777" w:rsidR="0087269D" w:rsidRDefault="00F64A58">
            <w:pPr>
              <w:widowControl w:val="0"/>
              <w:autoSpaceDE w:val="0"/>
              <w:autoSpaceDN w:val="0"/>
              <w:adjustRightInd w:val="0"/>
              <w:spacing w:line="276" w:lineRule="auto"/>
              <w:jc w:val="center"/>
            </w:pPr>
            <w:r>
              <w:t>1</w:t>
            </w:r>
          </w:p>
        </w:tc>
        <w:tc>
          <w:tcPr>
            <w:tcW w:w="1816" w:type="dxa"/>
          </w:tcPr>
          <w:p w14:paraId="7DF18AC0" w14:textId="77777777" w:rsidR="0087269D" w:rsidRDefault="00F64A58">
            <w:pPr>
              <w:jc w:val="center"/>
            </w:pPr>
            <w:r>
              <w:t>101.06.1.1-123</w:t>
            </w:r>
          </w:p>
        </w:tc>
        <w:tc>
          <w:tcPr>
            <w:tcW w:w="1446" w:type="dxa"/>
          </w:tcPr>
          <w:p w14:paraId="3664E3FB" w14:textId="77777777" w:rsidR="0087269D" w:rsidRDefault="00F64A58">
            <w:pPr>
              <w:jc w:val="center"/>
            </w:pPr>
            <w:r>
              <w:t>3616,25</w:t>
            </w:r>
          </w:p>
        </w:tc>
        <w:tc>
          <w:tcPr>
            <w:tcW w:w="2412" w:type="dxa"/>
          </w:tcPr>
          <w:p w14:paraId="578AF451" w14:textId="77777777" w:rsidR="0087269D" w:rsidRDefault="00F64A58">
            <w:pPr>
              <w:jc w:val="center"/>
            </w:pPr>
            <w:r>
              <w:t>Байкальская, 34</w:t>
            </w:r>
          </w:p>
        </w:tc>
      </w:tr>
      <w:tr w:rsidR="0087269D" w14:paraId="01F40B42" w14:textId="77777777">
        <w:tc>
          <w:tcPr>
            <w:tcW w:w="4523" w:type="dxa"/>
          </w:tcPr>
          <w:p w14:paraId="07389C67" w14:textId="77777777" w:rsidR="0087269D" w:rsidRDefault="00F64A58">
            <w:r>
              <w:t>Обеденный стол</w:t>
            </w:r>
          </w:p>
        </w:tc>
        <w:tc>
          <w:tcPr>
            <w:tcW w:w="828" w:type="dxa"/>
          </w:tcPr>
          <w:p w14:paraId="21D4E2C0" w14:textId="77777777" w:rsidR="0087269D" w:rsidRDefault="00F64A58">
            <w:pPr>
              <w:widowControl w:val="0"/>
              <w:autoSpaceDE w:val="0"/>
              <w:autoSpaceDN w:val="0"/>
              <w:adjustRightInd w:val="0"/>
              <w:spacing w:line="276" w:lineRule="auto"/>
              <w:jc w:val="center"/>
            </w:pPr>
            <w:r>
              <w:t>1</w:t>
            </w:r>
          </w:p>
        </w:tc>
        <w:tc>
          <w:tcPr>
            <w:tcW w:w="1816" w:type="dxa"/>
          </w:tcPr>
          <w:p w14:paraId="7F0BB697" w14:textId="77777777" w:rsidR="0087269D" w:rsidRDefault="00F64A58">
            <w:pPr>
              <w:jc w:val="center"/>
            </w:pPr>
            <w:r>
              <w:t>101.06.1.1-124</w:t>
            </w:r>
          </w:p>
        </w:tc>
        <w:tc>
          <w:tcPr>
            <w:tcW w:w="1446" w:type="dxa"/>
          </w:tcPr>
          <w:p w14:paraId="7F68ACB2" w14:textId="77777777" w:rsidR="0087269D" w:rsidRDefault="00F64A58">
            <w:pPr>
              <w:jc w:val="center"/>
            </w:pPr>
            <w:r>
              <w:t>3616,25</w:t>
            </w:r>
          </w:p>
        </w:tc>
        <w:tc>
          <w:tcPr>
            <w:tcW w:w="2412" w:type="dxa"/>
          </w:tcPr>
          <w:p w14:paraId="6DB633F4" w14:textId="77777777" w:rsidR="0087269D" w:rsidRDefault="00F64A58">
            <w:pPr>
              <w:jc w:val="center"/>
            </w:pPr>
            <w:r>
              <w:t>Байкальская, 34</w:t>
            </w:r>
          </w:p>
        </w:tc>
      </w:tr>
      <w:tr w:rsidR="0087269D" w14:paraId="30C941D0" w14:textId="77777777">
        <w:tc>
          <w:tcPr>
            <w:tcW w:w="4523" w:type="dxa"/>
          </w:tcPr>
          <w:p w14:paraId="0A60A0F2" w14:textId="77777777" w:rsidR="0087269D" w:rsidRDefault="00F64A58">
            <w:r>
              <w:t>Обеденный стол</w:t>
            </w:r>
          </w:p>
        </w:tc>
        <w:tc>
          <w:tcPr>
            <w:tcW w:w="828" w:type="dxa"/>
          </w:tcPr>
          <w:p w14:paraId="380B1FB6" w14:textId="77777777" w:rsidR="0087269D" w:rsidRDefault="00F64A58">
            <w:pPr>
              <w:widowControl w:val="0"/>
              <w:autoSpaceDE w:val="0"/>
              <w:autoSpaceDN w:val="0"/>
              <w:adjustRightInd w:val="0"/>
              <w:spacing w:line="276" w:lineRule="auto"/>
              <w:jc w:val="center"/>
            </w:pPr>
            <w:r>
              <w:t>1</w:t>
            </w:r>
          </w:p>
        </w:tc>
        <w:tc>
          <w:tcPr>
            <w:tcW w:w="1816" w:type="dxa"/>
          </w:tcPr>
          <w:p w14:paraId="1DCC51A4" w14:textId="77777777" w:rsidR="0087269D" w:rsidRDefault="00F64A58">
            <w:pPr>
              <w:jc w:val="center"/>
            </w:pPr>
            <w:r>
              <w:t>101.06.1.1-125</w:t>
            </w:r>
          </w:p>
        </w:tc>
        <w:tc>
          <w:tcPr>
            <w:tcW w:w="1446" w:type="dxa"/>
          </w:tcPr>
          <w:p w14:paraId="4264C48A" w14:textId="77777777" w:rsidR="0087269D" w:rsidRDefault="00F64A58">
            <w:pPr>
              <w:jc w:val="center"/>
            </w:pPr>
            <w:r>
              <w:t>3616,25</w:t>
            </w:r>
          </w:p>
        </w:tc>
        <w:tc>
          <w:tcPr>
            <w:tcW w:w="2412" w:type="dxa"/>
          </w:tcPr>
          <w:p w14:paraId="2ED4B24F" w14:textId="77777777" w:rsidR="0087269D" w:rsidRDefault="00F64A58">
            <w:pPr>
              <w:jc w:val="center"/>
            </w:pPr>
            <w:r>
              <w:t>Байкальская, 34</w:t>
            </w:r>
          </w:p>
        </w:tc>
      </w:tr>
      <w:tr w:rsidR="0087269D" w14:paraId="62022CB2" w14:textId="77777777">
        <w:tc>
          <w:tcPr>
            <w:tcW w:w="4523" w:type="dxa"/>
          </w:tcPr>
          <w:p w14:paraId="33EE9C7C" w14:textId="77777777" w:rsidR="0087269D" w:rsidRDefault="00F64A58">
            <w:r>
              <w:t>Обеденный стол</w:t>
            </w:r>
          </w:p>
        </w:tc>
        <w:tc>
          <w:tcPr>
            <w:tcW w:w="828" w:type="dxa"/>
          </w:tcPr>
          <w:p w14:paraId="63F6054E" w14:textId="77777777" w:rsidR="0087269D" w:rsidRDefault="00F64A58">
            <w:pPr>
              <w:widowControl w:val="0"/>
              <w:autoSpaceDE w:val="0"/>
              <w:autoSpaceDN w:val="0"/>
              <w:adjustRightInd w:val="0"/>
              <w:spacing w:line="276" w:lineRule="auto"/>
              <w:jc w:val="center"/>
            </w:pPr>
            <w:r>
              <w:t>1</w:t>
            </w:r>
          </w:p>
        </w:tc>
        <w:tc>
          <w:tcPr>
            <w:tcW w:w="1816" w:type="dxa"/>
          </w:tcPr>
          <w:p w14:paraId="70366D61" w14:textId="77777777" w:rsidR="0087269D" w:rsidRDefault="00F64A58">
            <w:pPr>
              <w:jc w:val="center"/>
            </w:pPr>
            <w:r>
              <w:t>101.06.1.1-126</w:t>
            </w:r>
          </w:p>
        </w:tc>
        <w:tc>
          <w:tcPr>
            <w:tcW w:w="1446" w:type="dxa"/>
          </w:tcPr>
          <w:p w14:paraId="730F1F97" w14:textId="77777777" w:rsidR="0087269D" w:rsidRDefault="00F64A58">
            <w:pPr>
              <w:jc w:val="center"/>
            </w:pPr>
            <w:r>
              <w:t>3616,25</w:t>
            </w:r>
          </w:p>
        </w:tc>
        <w:tc>
          <w:tcPr>
            <w:tcW w:w="2412" w:type="dxa"/>
          </w:tcPr>
          <w:p w14:paraId="263BDFB7" w14:textId="77777777" w:rsidR="0087269D" w:rsidRDefault="00F64A58">
            <w:pPr>
              <w:jc w:val="center"/>
            </w:pPr>
            <w:r>
              <w:t>Байкальская, 34</w:t>
            </w:r>
          </w:p>
        </w:tc>
      </w:tr>
      <w:tr w:rsidR="0087269D" w14:paraId="60421640" w14:textId="77777777">
        <w:tc>
          <w:tcPr>
            <w:tcW w:w="4523" w:type="dxa"/>
          </w:tcPr>
          <w:p w14:paraId="087991DE" w14:textId="77777777" w:rsidR="0087269D" w:rsidRDefault="00F64A58">
            <w:r>
              <w:t>Обеденный стол</w:t>
            </w:r>
          </w:p>
        </w:tc>
        <w:tc>
          <w:tcPr>
            <w:tcW w:w="828" w:type="dxa"/>
          </w:tcPr>
          <w:p w14:paraId="3ADDA606" w14:textId="77777777" w:rsidR="0087269D" w:rsidRDefault="00F64A58">
            <w:pPr>
              <w:widowControl w:val="0"/>
              <w:autoSpaceDE w:val="0"/>
              <w:autoSpaceDN w:val="0"/>
              <w:adjustRightInd w:val="0"/>
              <w:spacing w:line="276" w:lineRule="auto"/>
              <w:jc w:val="center"/>
            </w:pPr>
            <w:r>
              <w:t>1</w:t>
            </w:r>
          </w:p>
        </w:tc>
        <w:tc>
          <w:tcPr>
            <w:tcW w:w="1816" w:type="dxa"/>
          </w:tcPr>
          <w:p w14:paraId="64370CBE" w14:textId="77777777" w:rsidR="0087269D" w:rsidRDefault="00F64A58">
            <w:pPr>
              <w:jc w:val="center"/>
            </w:pPr>
            <w:r>
              <w:t>101.06.1.1-127</w:t>
            </w:r>
          </w:p>
        </w:tc>
        <w:tc>
          <w:tcPr>
            <w:tcW w:w="1446" w:type="dxa"/>
          </w:tcPr>
          <w:p w14:paraId="2EF0C9B0" w14:textId="77777777" w:rsidR="0087269D" w:rsidRDefault="00F64A58">
            <w:pPr>
              <w:jc w:val="center"/>
            </w:pPr>
            <w:r>
              <w:t>3616,25</w:t>
            </w:r>
          </w:p>
        </w:tc>
        <w:tc>
          <w:tcPr>
            <w:tcW w:w="2412" w:type="dxa"/>
          </w:tcPr>
          <w:p w14:paraId="667637A8" w14:textId="77777777" w:rsidR="0087269D" w:rsidRDefault="00F64A58">
            <w:pPr>
              <w:jc w:val="center"/>
            </w:pPr>
            <w:r>
              <w:t>Байкальская, 34</w:t>
            </w:r>
          </w:p>
        </w:tc>
      </w:tr>
      <w:tr w:rsidR="0087269D" w14:paraId="26B19109" w14:textId="77777777">
        <w:tc>
          <w:tcPr>
            <w:tcW w:w="4523" w:type="dxa"/>
          </w:tcPr>
          <w:p w14:paraId="625C7681" w14:textId="77777777" w:rsidR="0087269D" w:rsidRDefault="00F64A58">
            <w:r>
              <w:t>Обеденный стол</w:t>
            </w:r>
          </w:p>
        </w:tc>
        <w:tc>
          <w:tcPr>
            <w:tcW w:w="828" w:type="dxa"/>
          </w:tcPr>
          <w:p w14:paraId="103B2A3A" w14:textId="77777777" w:rsidR="0087269D" w:rsidRDefault="00F64A58">
            <w:pPr>
              <w:widowControl w:val="0"/>
              <w:autoSpaceDE w:val="0"/>
              <w:autoSpaceDN w:val="0"/>
              <w:adjustRightInd w:val="0"/>
              <w:spacing w:line="276" w:lineRule="auto"/>
              <w:jc w:val="center"/>
            </w:pPr>
            <w:r>
              <w:t>1</w:t>
            </w:r>
          </w:p>
        </w:tc>
        <w:tc>
          <w:tcPr>
            <w:tcW w:w="1816" w:type="dxa"/>
          </w:tcPr>
          <w:p w14:paraId="48CFB41C" w14:textId="77777777" w:rsidR="0087269D" w:rsidRDefault="00F64A58">
            <w:pPr>
              <w:widowControl w:val="0"/>
              <w:autoSpaceDE w:val="0"/>
              <w:autoSpaceDN w:val="0"/>
              <w:adjustRightInd w:val="0"/>
              <w:spacing w:line="276" w:lineRule="auto"/>
              <w:jc w:val="center"/>
            </w:pPr>
            <w:r>
              <w:t>101.06.1-248</w:t>
            </w:r>
          </w:p>
        </w:tc>
        <w:tc>
          <w:tcPr>
            <w:tcW w:w="1446" w:type="dxa"/>
          </w:tcPr>
          <w:p w14:paraId="633D631F" w14:textId="77777777" w:rsidR="0087269D" w:rsidRDefault="00F64A58">
            <w:pPr>
              <w:widowControl w:val="0"/>
              <w:autoSpaceDE w:val="0"/>
              <w:autoSpaceDN w:val="0"/>
              <w:adjustRightInd w:val="0"/>
              <w:spacing w:line="276" w:lineRule="auto"/>
              <w:jc w:val="center"/>
            </w:pPr>
            <w:r>
              <w:t>4400,00</w:t>
            </w:r>
          </w:p>
        </w:tc>
        <w:tc>
          <w:tcPr>
            <w:tcW w:w="2412" w:type="dxa"/>
          </w:tcPr>
          <w:p w14:paraId="45108B01" w14:textId="77777777" w:rsidR="0087269D" w:rsidRDefault="00F64A58">
            <w:pPr>
              <w:jc w:val="center"/>
            </w:pPr>
            <w:r>
              <w:t>Байкальская, 34</w:t>
            </w:r>
          </w:p>
        </w:tc>
      </w:tr>
      <w:tr w:rsidR="0087269D" w14:paraId="1DD15916" w14:textId="77777777">
        <w:tc>
          <w:tcPr>
            <w:tcW w:w="4523" w:type="dxa"/>
          </w:tcPr>
          <w:p w14:paraId="0515E0C9" w14:textId="77777777" w:rsidR="0087269D" w:rsidRDefault="00F64A58">
            <w:r>
              <w:t>Обеденный стол</w:t>
            </w:r>
          </w:p>
        </w:tc>
        <w:tc>
          <w:tcPr>
            <w:tcW w:w="828" w:type="dxa"/>
          </w:tcPr>
          <w:p w14:paraId="335D42AE" w14:textId="77777777" w:rsidR="0087269D" w:rsidRDefault="00F64A58">
            <w:pPr>
              <w:widowControl w:val="0"/>
              <w:autoSpaceDE w:val="0"/>
              <w:autoSpaceDN w:val="0"/>
              <w:adjustRightInd w:val="0"/>
              <w:spacing w:line="276" w:lineRule="auto"/>
              <w:jc w:val="center"/>
              <w:rPr>
                <w:sz w:val="22"/>
                <w:szCs w:val="22"/>
              </w:rPr>
            </w:pPr>
            <w:r>
              <w:rPr>
                <w:sz w:val="22"/>
                <w:szCs w:val="22"/>
              </w:rPr>
              <w:t>1</w:t>
            </w:r>
          </w:p>
        </w:tc>
        <w:tc>
          <w:tcPr>
            <w:tcW w:w="1816" w:type="dxa"/>
          </w:tcPr>
          <w:p w14:paraId="1BD3E7E0" w14:textId="77777777" w:rsidR="0087269D" w:rsidRDefault="00F64A58">
            <w:pPr>
              <w:widowControl w:val="0"/>
              <w:autoSpaceDE w:val="0"/>
              <w:autoSpaceDN w:val="0"/>
              <w:adjustRightInd w:val="0"/>
              <w:spacing w:line="276" w:lineRule="auto"/>
              <w:jc w:val="center"/>
              <w:rPr>
                <w:sz w:val="22"/>
                <w:szCs w:val="22"/>
              </w:rPr>
            </w:pPr>
            <w:r>
              <w:rPr>
                <w:sz w:val="22"/>
                <w:szCs w:val="22"/>
              </w:rPr>
              <w:t>101.36.4-820</w:t>
            </w:r>
          </w:p>
        </w:tc>
        <w:tc>
          <w:tcPr>
            <w:tcW w:w="1446" w:type="dxa"/>
          </w:tcPr>
          <w:p w14:paraId="2B734DF9" w14:textId="77777777" w:rsidR="0087269D" w:rsidRDefault="00F64A58">
            <w:pPr>
              <w:widowControl w:val="0"/>
              <w:autoSpaceDE w:val="0"/>
              <w:autoSpaceDN w:val="0"/>
              <w:adjustRightInd w:val="0"/>
              <w:spacing w:line="276" w:lineRule="auto"/>
              <w:jc w:val="center"/>
            </w:pPr>
            <w:r>
              <w:t>2945,00</w:t>
            </w:r>
          </w:p>
        </w:tc>
        <w:tc>
          <w:tcPr>
            <w:tcW w:w="2412" w:type="dxa"/>
          </w:tcPr>
          <w:p w14:paraId="01831BE2" w14:textId="77777777" w:rsidR="0087269D" w:rsidRDefault="00F64A58">
            <w:pPr>
              <w:jc w:val="center"/>
            </w:pPr>
            <w:r>
              <w:t>Байкальская, 34</w:t>
            </w:r>
          </w:p>
        </w:tc>
      </w:tr>
      <w:tr w:rsidR="0087269D" w14:paraId="746756E4" w14:textId="77777777">
        <w:tc>
          <w:tcPr>
            <w:tcW w:w="4523" w:type="dxa"/>
          </w:tcPr>
          <w:p w14:paraId="03536C60" w14:textId="77777777" w:rsidR="0087269D" w:rsidRDefault="00F64A58">
            <w:pPr>
              <w:widowControl w:val="0"/>
              <w:autoSpaceDE w:val="0"/>
              <w:autoSpaceDN w:val="0"/>
              <w:adjustRightInd w:val="0"/>
              <w:spacing w:line="276" w:lineRule="auto"/>
            </w:pPr>
            <w:r>
              <w:t>Обеденный стол</w:t>
            </w:r>
          </w:p>
        </w:tc>
        <w:tc>
          <w:tcPr>
            <w:tcW w:w="828" w:type="dxa"/>
          </w:tcPr>
          <w:p w14:paraId="32715383" w14:textId="77777777" w:rsidR="0087269D" w:rsidRDefault="00F64A58">
            <w:pPr>
              <w:widowControl w:val="0"/>
              <w:autoSpaceDE w:val="0"/>
              <w:autoSpaceDN w:val="0"/>
              <w:adjustRightInd w:val="0"/>
              <w:spacing w:line="276" w:lineRule="auto"/>
              <w:jc w:val="center"/>
            </w:pPr>
            <w:r>
              <w:t>1</w:t>
            </w:r>
          </w:p>
        </w:tc>
        <w:tc>
          <w:tcPr>
            <w:tcW w:w="1816" w:type="dxa"/>
          </w:tcPr>
          <w:p w14:paraId="409DA65D" w14:textId="77777777" w:rsidR="0087269D" w:rsidRDefault="00F64A58">
            <w:pPr>
              <w:widowControl w:val="0"/>
              <w:autoSpaceDE w:val="0"/>
              <w:autoSpaceDN w:val="0"/>
              <w:adjustRightInd w:val="0"/>
              <w:spacing w:line="276" w:lineRule="auto"/>
              <w:jc w:val="center"/>
            </w:pPr>
            <w:r>
              <w:t>101.06.1-249</w:t>
            </w:r>
          </w:p>
        </w:tc>
        <w:tc>
          <w:tcPr>
            <w:tcW w:w="1446" w:type="dxa"/>
          </w:tcPr>
          <w:p w14:paraId="7B0427D8" w14:textId="77777777" w:rsidR="0087269D" w:rsidRDefault="00F64A58">
            <w:pPr>
              <w:widowControl w:val="0"/>
              <w:autoSpaceDE w:val="0"/>
              <w:autoSpaceDN w:val="0"/>
              <w:adjustRightInd w:val="0"/>
              <w:spacing w:line="276" w:lineRule="auto"/>
              <w:jc w:val="center"/>
            </w:pPr>
            <w:r>
              <w:t>4400,00</w:t>
            </w:r>
          </w:p>
        </w:tc>
        <w:tc>
          <w:tcPr>
            <w:tcW w:w="2412" w:type="dxa"/>
          </w:tcPr>
          <w:p w14:paraId="69797AC2" w14:textId="77777777" w:rsidR="0087269D" w:rsidRDefault="00F64A58">
            <w:pPr>
              <w:jc w:val="center"/>
            </w:pPr>
            <w:r>
              <w:t>Байкальская, 34</w:t>
            </w:r>
          </w:p>
        </w:tc>
      </w:tr>
      <w:tr w:rsidR="0087269D" w14:paraId="1876CF8F" w14:textId="77777777">
        <w:tc>
          <w:tcPr>
            <w:tcW w:w="4523" w:type="dxa"/>
          </w:tcPr>
          <w:p w14:paraId="3B7D50AE" w14:textId="77777777" w:rsidR="0087269D" w:rsidRDefault="00F64A58">
            <w:pPr>
              <w:widowControl w:val="0"/>
              <w:autoSpaceDE w:val="0"/>
              <w:autoSpaceDN w:val="0"/>
              <w:adjustRightInd w:val="0"/>
              <w:spacing w:line="276" w:lineRule="auto"/>
            </w:pPr>
            <w:r>
              <w:t>Табурет мягкий</w:t>
            </w:r>
          </w:p>
        </w:tc>
        <w:tc>
          <w:tcPr>
            <w:tcW w:w="828" w:type="dxa"/>
          </w:tcPr>
          <w:p w14:paraId="518CF3C2" w14:textId="77777777" w:rsidR="0087269D" w:rsidRDefault="00F64A58">
            <w:pPr>
              <w:widowControl w:val="0"/>
              <w:autoSpaceDE w:val="0"/>
              <w:autoSpaceDN w:val="0"/>
              <w:adjustRightInd w:val="0"/>
              <w:spacing w:line="276" w:lineRule="auto"/>
              <w:jc w:val="center"/>
            </w:pPr>
            <w:r>
              <w:t>12</w:t>
            </w:r>
          </w:p>
        </w:tc>
        <w:tc>
          <w:tcPr>
            <w:tcW w:w="1816" w:type="dxa"/>
          </w:tcPr>
          <w:p w14:paraId="27703D6F" w14:textId="77777777" w:rsidR="0087269D" w:rsidRDefault="00F64A58">
            <w:pPr>
              <w:widowControl w:val="0"/>
              <w:autoSpaceDE w:val="0"/>
              <w:autoSpaceDN w:val="0"/>
              <w:adjustRightInd w:val="0"/>
              <w:spacing w:line="276" w:lineRule="auto"/>
              <w:jc w:val="center"/>
            </w:pPr>
            <w:r>
              <w:t>101.06.1-256</w:t>
            </w:r>
          </w:p>
        </w:tc>
        <w:tc>
          <w:tcPr>
            <w:tcW w:w="1446" w:type="dxa"/>
          </w:tcPr>
          <w:p w14:paraId="17F18AA4" w14:textId="77777777" w:rsidR="0087269D" w:rsidRDefault="00F64A58">
            <w:pPr>
              <w:widowControl w:val="0"/>
              <w:autoSpaceDE w:val="0"/>
              <w:autoSpaceDN w:val="0"/>
              <w:adjustRightInd w:val="0"/>
              <w:spacing w:line="276" w:lineRule="auto"/>
              <w:jc w:val="center"/>
            </w:pPr>
            <w:r>
              <w:t>6000,00</w:t>
            </w:r>
          </w:p>
        </w:tc>
        <w:tc>
          <w:tcPr>
            <w:tcW w:w="2412" w:type="dxa"/>
          </w:tcPr>
          <w:p w14:paraId="28607BB6" w14:textId="77777777" w:rsidR="0087269D" w:rsidRDefault="00F64A58">
            <w:pPr>
              <w:widowControl w:val="0"/>
              <w:autoSpaceDE w:val="0"/>
              <w:autoSpaceDN w:val="0"/>
              <w:adjustRightInd w:val="0"/>
              <w:spacing w:line="276" w:lineRule="auto"/>
              <w:jc w:val="center"/>
            </w:pPr>
            <w:r>
              <w:t>Байкальская, 34</w:t>
            </w:r>
          </w:p>
        </w:tc>
      </w:tr>
      <w:tr w:rsidR="0087269D" w14:paraId="31834F8F" w14:textId="77777777">
        <w:tc>
          <w:tcPr>
            <w:tcW w:w="4523" w:type="dxa"/>
          </w:tcPr>
          <w:p w14:paraId="21055DA5" w14:textId="77777777" w:rsidR="0087269D" w:rsidRDefault="00F64A58">
            <w:pPr>
              <w:widowControl w:val="0"/>
              <w:autoSpaceDE w:val="0"/>
              <w:autoSpaceDN w:val="0"/>
              <w:adjustRightInd w:val="0"/>
              <w:spacing w:line="276" w:lineRule="auto"/>
            </w:pPr>
            <w:r>
              <w:t>Табурет</w:t>
            </w:r>
          </w:p>
        </w:tc>
        <w:tc>
          <w:tcPr>
            <w:tcW w:w="828" w:type="dxa"/>
          </w:tcPr>
          <w:p w14:paraId="65E63B5C" w14:textId="77777777" w:rsidR="0087269D" w:rsidRDefault="00F64A58">
            <w:pPr>
              <w:widowControl w:val="0"/>
              <w:autoSpaceDE w:val="0"/>
              <w:autoSpaceDN w:val="0"/>
              <w:adjustRightInd w:val="0"/>
              <w:spacing w:line="276" w:lineRule="auto"/>
              <w:jc w:val="center"/>
            </w:pPr>
            <w:r>
              <w:t>42</w:t>
            </w:r>
          </w:p>
        </w:tc>
        <w:tc>
          <w:tcPr>
            <w:tcW w:w="1816" w:type="dxa"/>
          </w:tcPr>
          <w:p w14:paraId="4C803002" w14:textId="77777777" w:rsidR="0087269D" w:rsidRDefault="00F64A58">
            <w:pPr>
              <w:widowControl w:val="0"/>
              <w:autoSpaceDE w:val="0"/>
              <w:autoSpaceDN w:val="0"/>
              <w:adjustRightInd w:val="0"/>
              <w:spacing w:line="276" w:lineRule="auto"/>
              <w:jc w:val="center"/>
            </w:pPr>
            <w:r>
              <w:t>101.06.2.3-128</w:t>
            </w:r>
          </w:p>
        </w:tc>
        <w:tc>
          <w:tcPr>
            <w:tcW w:w="1446" w:type="dxa"/>
          </w:tcPr>
          <w:p w14:paraId="6CBE92AB" w14:textId="77777777" w:rsidR="0087269D" w:rsidRDefault="00F64A58">
            <w:pPr>
              <w:widowControl w:val="0"/>
              <w:autoSpaceDE w:val="0"/>
              <w:autoSpaceDN w:val="0"/>
              <w:adjustRightInd w:val="0"/>
              <w:spacing w:line="276" w:lineRule="auto"/>
              <w:jc w:val="center"/>
            </w:pPr>
            <w:r>
              <w:t>21449,82</w:t>
            </w:r>
          </w:p>
        </w:tc>
        <w:tc>
          <w:tcPr>
            <w:tcW w:w="2412" w:type="dxa"/>
          </w:tcPr>
          <w:p w14:paraId="660D9112" w14:textId="77777777" w:rsidR="0087269D" w:rsidRDefault="00F64A58">
            <w:pPr>
              <w:widowControl w:val="0"/>
              <w:autoSpaceDE w:val="0"/>
              <w:autoSpaceDN w:val="0"/>
              <w:adjustRightInd w:val="0"/>
              <w:spacing w:line="276" w:lineRule="auto"/>
              <w:jc w:val="center"/>
            </w:pPr>
            <w:r>
              <w:t>Байкальская, 34</w:t>
            </w:r>
          </w:p>
        </w:tc>
      </w:tr>
      <w:tr w:rsidR="0087269D" w14:paraId="0BA88063" w14:textId="77777777">
        <w:tc>
          <w:tcPr>
            <w:tcW w:w="4523" w:type="dxa"/>
          </w:tcPr>
          <w:p w14:paraId="158FE9A2" w14:textId="77777777" w:rsidR="0087269D" w:rsidRDefault="00F64A58">
            <w:pPr>
              <w:widowControl w:val="0"/>
              <w:autoSpaceDE w:val="0"/>
              <w:autoSpaceDN w:val="0"/>
              <w:adjustRightInd w:val="0"/>
              <w:spacing w:line="276" w:lineRule="auto"/>
            </w:pPr>
            <w:r>
              <w:t>Облучатель-рециркулятор медицинский «СН-211-130-М/1»</w:t>
            </w:r>
          </w:p>
        </w:tc>
        <w:tc>
          <w:tcPr>
            <w:tcW w:w="828" w:type="dxa"/>
          </w:tcPr>
          <w:p w14:paraId="4D02A6AB" w14:textId="77777777" w:rsidR="0087269D" w:rsidRDefault="00F64A58">
            <w:pPr>
              <w:widowControl w:val="0"/>
              <w:autoSpaceDE w:val="0"/>
              <w:autoSpaceDN w:val="0"/>
              <w:adjustRightInd w:val="0"/>
              <w:spacing w:line="276" w:lineRule="auto"/>
              <w:jc w:val="center"/>
            </w:pPr>
            <w:r>
              <w:t>1</w:t>
            </w:r>
          </w:p>
        </w:tc>
        <w:tc>
          <w:tcPr>
            <w:tcW w:w="1816" w:type="dxa"/>
          </w:tcPr>
          <w:p w14:paraId="79C0DE83" w14:textId="77777777" w:rsidR="0087269D" w:rsidRDefault="00F64A58">
            <w:pPr>
              <w:widowControl w:val="0"/>
              <w:autoSpaceDE w:val="0"/>
              <w:autoSpaceDN w:val="0"/>
              <w:adjustRightInd w:val="0"/>
              <w:spacing w:line="276" w:lineRule="auto"/>
              <w:jc w:val="center"/>
            </w:pPr>
            <w:r>
              <w:t>101.34.4-238</w:t>
            </w:r>
          </w:p>
        </w:tc>
        <w:tc>
          <w:tcPr>
            <w:tcW w:w="1446" w:type="dxa"/>
          </w:tcPr>
          <w:p w14:paraId="7725331C" w14:textId="77777777" w:rsidR="0087269D" w:rsidRDefault="00F64A58">
            <w:pPr>
              <w:widowControl w:val="0"/>
              <w:autoSpaceDE w:val="0"/>
              <w:autoSpaceDN w:val="0"/>
              <w:adjustRightInd w:val="0"/>
              <w:spacing w:line="276" w:lineRule="auto"/>
              <w:jc w:val="center"/>
            </w:pPr>
            <w:r>
              <w:t>19000,00</w:t>
            </w:r>
          </w:p>
        </w:tc>
        <w:tc>
          <w:tcPr>
            <w:tcW w:w="2412" w:type="dxa"/>
          </w:tcPr>
          <w:p w14:paraId="6926AC2F" w14:textId="77777777" w:rsidR="0087269D" w:rsidRDefault="00F64A58">
            <w:pPr>
              <w:widowControl w:val="0"/>
              <w:autoSpaceDE w:val="0"/>
              <w:autoSpaceDN w:val="0"/>
              <w:adjustRightInd w:val="0"/>
              <w:spacing w:line="276" w:lineRule="auto"/>
              <w:jc w:val="center"/>
            </w:pPr>
            <w:r>
              <w:t>Байкальская, 34</w:t>
            </w:r>
          </w:p>
        </w:tc>
      </w:tr>
      <w:tr w:rsidR="0087269D" w14:paraId="5D9FDFF8" w14:textId="77777777">
        <w:trPr>
          <w:trHeight w:val="70"/>
        </w:trPr>
        <w:tc>
          <w:tcPr>
            <w:tcW w:w="4523" w:type="dxa"/>
          </w:tcPr>
          <w:p w14:paraId="5A520C5D" w14:textId="77777777" w:rsidR="0087269D" w:rsidRDefault="00F64A58">
            <w:pPr>
              <w:widowControl w:val="0"/>
              <w:autoSpaceDE w:val="0"/>
              <w:autoSpaceDN w:val="0"/>
              <w:adjustRightInd w:val="0"/>
              <w:spacing w:line="276" w:lineRule="auto"/>
            </w:pPr>
            <w:r>
              <w:t>Облучатель-рециркулятор</w:t>
            </w:r>
          </w:p>
        </w:tc>
        <w:tc>
          <w:tcPr>
            <w:tcW w:w="828" w:type="dxa"/>
          </w:tcPr>
          <w:p w14:paraId="18B120AE" w14:textId="77777777" w:rsidR="0087269D" w:rsidRDefault="00F64A58">
            <w:pPr>
              <w:widowControl w:val="0"/>
              <w:autoSpaceDE w:val="0"/>
              <w:autoSpaceDN w:val="0"/>
              <w:adjustRightInd w:val="0"/>
              <w:spacing w:line="276" w:lineRule="auto"/>
              <w:jc w:val="center"/>
            </w:pPr>
            <w:r>
              <w:t>1</w:t>
            </w:r>
          </w:p>
        </w:tc>
        <w:tc>
          <w:tcPr>
            <w:tcW w:w="1816" w:type="dxa"/>
          </w:tcPr>
          <w:p w14:paraId="5E3F8555" w14:textId="2E602944" w:rsidR="0087269D" w:rsidRDefault="00A22797">
            <w:pPr>
              <w:widowControl w:val="0"/>
              <w:autoSpaceDE w:val="0"/>
              <w:autoSpaceDN w:val="0"/>
              <w:adjustRightInd w:val="0"/>
              <w:spacing w:line="276" w:lineRule="auto"/>
              <w:jc w:val="center"/>
            </w:pPr>
            <w:r>
              <w:t>б/</w:t>
            </w:r>
            <w:proofErr w:type="gramStart"/>
            <w:r>
              <w:t>н</w:t>
            </w:r>
            <w:proofErr w:type="gramEnd"/>
          </w:p>
        </w:tc>
        <w:tc>
          <w:tcPr>
            <w:tcW w:w="1446" w:type="dxa"/>
          </w:tcPr>
          <w:p w14:paraId="45EAEAB7" w14:textId="5AE72E81" w:rsidR="0087269D" w:rsidRDefault="00A22797">
            <w:pPr>
              <w:widowControl w:val="0"/>
              <w:autoSpaceDE w:val="0"/>
              <w:autoSpaceDN w:val="0"/>
              <w:adjustRightInd w:val="0"/>
              <w:spacing w:line="276" w:lineRule="auto"/>
              <w:jc w:val="center"/>
            </w:pPr>
            <w:r>
              <w:t>3900,00</w:t>
            </w:r>
          </w:p>
        </w:tc>
        <w:tc>
          <w:tcPr>
            <w:tcW w:w="2412" w:type="dxa"/>
          </w:tcPr>
          <w:p w14:paraId="603B4A57" w14:textId="77777777" w:rsidR="0087269D" w:rsidRDefault="00F64A58">
            <w:pPr>
              <w:widowControl w:val="0"/>
              <w:autoSpaceDE w:val="0"/>
              <w:autoSpaceDN w:val="0"/>
              <w:adjustRightInd w:val="0"/>
              <w:spacing w:line="276" w:lineRule="auto"/>
              <w:jc w:val="center"/>
            </w:pPr>
            <w:r>
              <w:t>Байкальская, 34</w:t>
            </w:r>
          </w:p>
        </w:tc>
      </w:tr>
      <w:tr w:rsidR="00A22797" w14:paraId="0B29D7EE" w14:textId="77777777">
        <w:tc>
          <w:tcPr>
            <w:tcW w:w="4523" w:type="dxa"/>
          </w:tcPr>
          <w:p w14:paraId="6D9B7779" w14:textId="5F4D6D79" w:rsidR="00A22797" w:rsidRDefault="00A22797">
            <w:r>
              <w:t>Весы МТ-30 МДА Красная армия</w:t>
            </w:r>
          </w:p>
        </w:tc>
        <w:tc>
          <w:tcPr>
            <w:tcW w:w="828" w:type="dxa"/>
          </w:tcPr>
          <w:p w14:paraId="00433D52" w14:textId="386D94A6" w:rsidR="00A22797" w:rsidRDefault="00A22797">
            <w:pPr>
              <w:jc w:val="center"/>
            </w:pPr>
            <w:r>
              <w:t>1</w:t>
            </w:r>
          </w:p>
        </w:tc>
        <w:tc>
          <w:tcPr>
            <w:tcW w:w="1816" w:type="dxa"/>
          </w:tcPr>
          <w:p w14:paraId="2E9416AE" w14:textId="3A1BE32E" w:rsidR="00A22797" w:rsidRDefault="00A22797">
            <w:pPr>
              <w:jc w:val="center"/>
            </w:pPr>
            <w:r>
              <w:t>б/</w:t>
            </w:r>
            <w:proofErr w:type="gramStart"/>
            <w:r>
              <w:t>н</w:t>
            </w:r>
            <w:proofErr w:type="gramEnd"/>
          </w:p>
        </w:tc>
        <w:tc>
          <w:tcPr>
            <w:tcW w:w="1446" w:type="dxa"/>
          </w:tcPr>
          <w:p w14:paraId="0236EB48" w14:textId="71F0000C" w:rsidR="00A22797" w:rsidRDefault="00A22797">
            <w:pPr>
              <w:jc w:val="center"/>
            </w:pPr>
            <w:r>
              <w:t>3900,00</w:t>
            </w:r>
          </w:p>
        </w:tc>
        <w:tc>
          <w:tcPr>
            <w:tcW w:w="2412" w:type="dxa"/>
          </w:tcPr>
          <w:p w14:paraId="0FECD165" w14:textId="40F6F513" w:rsidR="00A22797" w:rsidRDefault="00A22797">
            <w:pPr>
              <w:jc w:val="center"/>
            </w:pPr>
            <w:r w:rsidRPr="00A86D92">
              <w:t>Байкальская, 34</w:t>
            </w:r>
          </w:p>
        </w:tc>
      </w:tr>
      <w:tr w:rsidR="00A22797" w14:paraId="30858F8B" w14:textId="77777777">
        <w:tc>
          <w:tcPr>
            <w:tcW w:w="4523" w:type="dxa"/>
          </w:tcPr>
          <w:p w14:paraId="5E046ED1" w14:textId="629D8260" w:rsidR="00A22797" w:rsidRDefault="00A22797">
            <w:r>
              <w:t>Стол производственный 1500*700*860</w:t>
            </w:r>
          </w:p>
        </w:tc>
        <w:tc>
          <w:tcPr>
            <w:tcW w:w="828" w:type="dxa"/>
          </w:tcPr>
          <w:p w14:paraId="6B1C273B" w14:textId="5EEC680A" w:rsidR="00A22797" w:rsidRDefault="00A22797">
            <w:pPr>
              <w:jc w:val="center"/>
            </w:pPr>
            <w:r>
              <w:t>1</w:t>
            </w:r>
          </w:p>
        </w:tc>
        <w:tc>
          <w:tcPr>
            <w:tcW w:w="1816" w:type="dxa"/>
          </w:tcPr>
          <w:p w14:paraId="321A046F" w14:textId="1F3ECFDC" w:rsidR="00A22797" w:rsidRDefault="00A22797">
            <w:pPr>
              <w:jc w:val="center"/>
            </w:pPr>
            <w:r>
              <w:t>б/</w:t>
            </w:r>
            <w:proofErr w:type="gramStart"/>
            <w:r>
              <w:t>н</w:t>
            </w:r>
            <w:proofErr w:type="gramEnd"/>
          </w:p>
        </w:tc>
        <w:tc>
          <w:tcPr>
            <w:tcW w:w="1446" w:type="dxa"/>
          </w:tcPr>
          <w:p w14:paraId="2B28F5DC" w14:textId="47B8FC5E" w:rsidR="00A22797" w:rsidRDefault="00A22797">
            <w:pPr>
              <w:jc w:val="center"/>
            </w:pPr>
            <w:r>
              <w:t>3200,00</w:t>
            </w:r>
          </w:p>
        </w:tc>
        <w:tc>
          <w:tcPr>
            <w:tcW w:w="2412" w:type="dxa"/>
          </w:tcPr>
          <w:p w14:paraId="5D6CC319" w14:textId="5D24AA13" w:rsidR="00A22797" w:rsidRDefault="00A22797">
            <w:pPr>
              <w:jc w:val="center"/>
            </w:pPr>
            <w:r w:rsidRPr="00A86D92">
              <w:t>Байкальская, 34</w:t>
            </w:r>
          </w:p>
        </w:tc>
      </w:tr>
      <w:tr w:rsidR="0087269D" w14:paraId="3FC5A70E" w14:textId="77777777">
        <w:tc>
          <w:tcPr>
            <w:tcW w:w="4523" w:type="dxa"/>
          </w:tcPr>
          <w:p w14:paraId="59600A4E" w14:textId="77777777" w:rsidR="0087269D" w:rsidRDefault="00F64A58">
            <w:r>
              <w:t>Полка для тарелок</w:t>
            </w:r>
          </w:p>
        </w:tc>
        <w:tc>
          <w:tcPr>
            <w:tcW w:w="828" w:type="dxa"/>
          </w:tcPr>
          <w:p w14:paraId="54782AAD" w14:textId="77777777" w:rsidR="0087269D" w:rsidRDefault="00F64A58">
            <w:pPr>
              <w:jc w:val="center"/>
            </w:pPr>
            <w:r>
              <w:t>2</w:t>
            </w:r>
          </w:p>
        </w:tc>
        <w:tc>
          <w:tcPr>
            <w:tcW w:w="1816" w:type="dxa"/>
          </w:tcPr>
          <w:p w14:paraId="210A0E9C" w14:textId="77777777" w:rsidR="0087269D" w:rsidRDefault="00F64A58">
            <w:pPr>
              <w:jc w:val="center"/>
            </w:pPr>
            <w:r>
              <w:t>000100630783</w:t>
            </w:r>
          </w:p>
        </w:tc>
        <w:tc>
          <w:tcPr>
            <w:tcW w:w="1446" w:type="dxa"/>
          </w:tcPr>
          <w:p w14:paraId="19DF2F65" w14:textId="77777777" w:rsidR="0087269D" w:rsidRDefault="00F64A58">
            <w:pPr>
              <w:jc w:val="center"/>
            </w:pPr>
            <w:r>
              <w:t>26000,00</w:t>
            </w:r>
          </w:p>
        </w:tc>
        <w:tc>
          <w:tcPr>
            <w:tcW w:w="2412" w:type="dxa"/>
          </w:tcPr>
          <w:p w14:paraId="2229FC6D" w14:textId="77777777" w:rsidR="0087269D" w:rsidRDefault="00F64A58">
            <w:pPr>
              <w:jc w:val="center"/>
            </w:pPr>
            <w:r>
              <w:t>Байкальская, 36</w:t>
            </w:r>
          </w:p>
        </w:tc>
      </w:tr>
      <w:tr w:rsidR="0087269D" w14:paraId="69912C2B" w14:textId="77777777">
        <w:tc>
          <w:tcPr>
            <w:tcW w:w="4523" w:type="dxa"/>
          </w:tcPr>
          <w:p w14:paraId="1CA6AC8A" w14:textId="77777777" w:rsidR="0087269D" w:rsidRDefault="00F64A58">
            <w:r>
              <w:t>Ванна моечная</w:t>
            </w:r>
          </w:p>
        </w:tc>
        <w:tc>
          <w:tcPr>
            <w:tcW w:w="828" w:type="dxa"/>
          </w:tcPr>
          <w:p w14:paraId="4135E58D" w14:textId="77777777" w:rsidR="0087269D" w:rsidRDefault="00F64A58">
            <w:pPr>
              <w:jc w:val="center"/>
            </w:pPr>
            <w:r>
              <w:t>1</w:t>
            </w:r>
          </w:p>
        </w:tc>
        <w:tc>
          <w:tcPr>
            <w:tcW w:w="1816" w:type="dxa"/>
          </w:tcPr>
          <w:p w14:paraId="4BB42DA3" w14:textId="77777777" w:rsidR="0087269D" w:rsidRDefault="00F64A58">
            <w:pPr>
              <w:jc w:val="center"/>
            </w:pPr>
            <w:r>
              <w:t>101.06.2.3-0001</w:t>
            </w:r>
          </w:p>
        </w:tc>
        <w:tc>
          <w:tcPr>
            <w:tcW w:w="1446" w:type="dxa"/>
          </w:tcPr>
          <w:p w14:paraId="5A4790C4" w14:textId="77777777" w:rsidR="0087269D" w:rsidRDefault="00F64A58">
            <w:pPr>
              <w:jc w:val="center"/>
            </w:pPr>
            <w:r>
              <w:t>18500,00</w:t>
            </w:r>
          </w:p>
        </w:tc>
        <w:tc>
          <w:tcPr>
            <w:tcW w:w="2412" w:type="dxa"/>
          </w:tcPr>
          <w:p w14:paraId="0689A525" w14:textId="77777777" w:rsidR="0087269D" w:rsidRDefault="00F64A58">
            <w:pPr>
              <w:jc w:val="center"/>
            </w:pPr>
            <w:r>
              <w:t>Байкальская, 36</w:t>
            </w:r>
          </w:p>
        </w:tc>
      </w:tr>
      <w:tr w:rsidR="0087269D" w14:paraId="790E67BD" w14:textId="77777777">
        <w:tc>
          <w:tcPr>
            <w:tcW w:w="4523" w:type="dxa"/>
          </w:tcPr>
          <w:p w14:paraId="01586283" w14:textId="77777777" w:rsidR="0087269D" w:rsidRDefault="00F64A58">
            <w:r>
              <w:t xml:space="preserve">Стеллаж </w:t>
            </w:r>
          </w:p>
        </w:tc>
        <w:tc>
          <w:tcPr>
            <w:tcW w:w="828" w:type="dxa"/>
          </w:tcPr>
          <w:p w14:paraId="36C7FCDA" w14:textId="77777777" w:rsidR="0087269D" w:rsidRDefault="00F64A58">
            <w:pPr>
              <w:jc w:val="center"/>
            </w:pPr>
            <w:r>
              <w:t>1</w:t>
            </w:r>
          </w:p>
        </w:tc>
        <w:tc>
          <w:tcPr>
            <w:tcW w:w="1816" w:type="dxa"/>
          </w:tcPr>
          <w:p w14:paraId="313C190E" w14:textId="77777777" w:rsidR="0087269D" w:rsidRDefault="00F64A58">
            <w:pPr>
              <w:jc w:val="center"/>
            </w:pPr>
            <w:r>
              <w:t>101.06.1-276</w:t>
            </w:r>
          </w:p>
        </w:tc>
        <w:tc>
          <w:tcPr>
            <w:tcW w:w="1446" w:type="dxa"/>
          </w:tcPr>
          <w:p w14:paraId="6999F591" w14:textId="77777777" w:rsidR="0087269D" w:rsidRDefault="00F64A58">
            <w:pPr>
              <w:jc w:val="center"/>
            </w:pPr>
            <w:r>
              <w:t>13000,00</w:t>
            </w:r>
          </w:p>
        </w:tc>
        <w:tc>
          <w:tcPr>
            <w:tcW w:w="2412" w:type="dxa"/>
          </w:tcPr>
          <w:p w14:paraId="526EA074" w14:textId="77777777" w:rsidR="0087269D" w:rsidRDefault="00F64A58">
            <w:pPr>
              <w:jc w:val="center"/>
            </w:pPr>
            <w:r>
              <w:t>Байкальская, 36</w:t>
            </w:r>
          </w:p>
        </w:tc>
      </w:tr>
      <w:tr w:rsidR="0087269D" w14:paraId="78B7A35F" w14:textId="77777777">
        <w:tc>
          <w:tcPr>
            <w:tcW w:w="4523" w:type="dxa"/>
          </w:tcPr>
          <w:p w14:paraId="38AEC98D" w14:textId="77777777" w:rsidR="0087269D" w:rsidRDefault="00F64A58">
            <w:r>
              <w:t>Плита электрическая 2-х комфорочная</w:t>
            </w:r>
          </w:p>
        </w:tc>
        <w:tc>
          <w:tcPr>
            <w:tcW w:w="828" w:type="dxa"/>
          </w:tcPr>
          <w:p w14:paraId="247704DC" w14:textId="77777777" w:rsidR="0087269D" w:rsidRDefault="00F64A58">
            <w:pPr>
              <w:jc w:val="center"/>
            </w:pPr>
            <w:r>
              <w:t>1</w:t>
            </w:r>
          </w:p>
        </w:tc>
        <w:tc>
          <w:tcPr>
            <w:tcW w:w="1816" w:type="dxa"/>
          </w:tcPr>
          <w:p w14:paraId="05022F36" w14:textId="77777777" w:rsidR="0087269D" w:rsidRDefault="00F64A58">
            <w:pPr>
              <w:jc w:val="center"/>
            </w:pPr>
            <w:r>
              <w:t>00001380705</w:t>
            </w:r>
          </w:p>
        </w:tc>
        <w:tc>
          <w:tcPr>
            <w:tcW w:w="1446" w:type="dxa"/>
          </w:tcPr>
          <w:p w14:paraId="3FD9E270" w14:textId="77777777" w:rsidR="0087269D" w:rsidRDefault="00F64A58">
            <w:pPr>
              <w:jc w:val="center"/>
            </w:pPr>
            <w:r>
              <w:t>19983,00</w:t>
            </w:r>
          </w:p>
        </w:tc>
        <w:tc>
          <w:tcPr>
            <w:tcW w:w="2412" w:type="dxa"/>
          </w:tcPr>
          <w:p w14:paraId="24D0C8E4" w14:textId="77777777" w:rsidR="0087269D" w:rsidRDefault="00F64A58">
            <w:pPr>
              <w:jc w:val="center"/>
            </w:pPr>
            <w:r>
              <w:t>Байкальская, 36</w:t>
            </w:r>
          </w:p>
        </w:tc>
      </w:tr>
      <w:tr w:rsidR="0087269D" w14:paraId="76A9242E" w14:textId="77777777">
        <w:tc>
          <w:tcPr>
            <w:tcW w:w="4523" w:type="dxa"/>
          </w:tcPr>
          <w:p w14:paraId="38037DD5" w14:textId="77777777" w:rsidR="0087269D" w:rsidRDefault="00F64A58">
            <w:r>
              <w:t xml:space="preserve">Стол разделочно </w:t>
            </w:r>
            <w:proofErr w:type="gramStart"/>
            <w:r>
              <w:t>-п</w:t>
            </w:r>
            <w:proofErr w:type="gramEnd"/>
            <w:r>
              <w:t>роизводственный</w:t>
            </w:r>
          </w:p>
        </w:tc>
        <w:tc>
          <w:tcPr>
            <w:tcW w:w="828" w:type="dxa"/>
          </w:tcPr>
          <w:p w14:paraId="78FF13D7" w14:textId="77777777" w:rsidR="0087269D" w:rsidRDefault="00F64A58">
            <w:pPr>
              <w:jc w:val="center"/>
            </w:pPr>
            <w:r>
              <w:t>1</w:t>
            </w:r>
          </w:p>
        </w:tc>
        <w:tc>
          <w:tcPr>
            <w:tcW w:w="1816" w:type="dxa"/>
          </w:tcPr>
          <w:p w14:paraId="6CA91989" w14:textId="77777777" w:rsidR="0087269D" w:rsidRDefault="00F64A58">
            <w:pPr>
              <w:jc w:val="center"/>
            </w:pPr>
            <w:r>
              <w:t>000100630780</w:t>
            </w:r>
          </w:p>
        </w:tc>
        <w:tc>
          <w:tcPr>
            <w:tcW w:w="1446" w:type="dxa"/>
          </w:tcPr>
          <w:p w14:paraId="2E45957B" w14:textId="77777777" w:rsidR="0087269D" w:rsidRDefault="00F64A58">
            <w:pPr>
              <w:jc w:val="center"/>
            </w:pPr>
            <w:r>
              <w:t>8900,00</w:t>
            </w:r>
          </w:p>
        </w:tc>
        <w:tc>
          <w:tcPr>
            <w:tcW w:w="2412" w:type="dxa"/>
          </w:tcPr>
          <w:p w14:paraId="3E845B23" w14:textId="77777777" w:rsidR="0087269D" w:rsidRDefault="00F64A58">
            <w:pPr>
              <w:jc w:val="center"/>
            </w:pPr>
            <w:r>
              <w:t>Байкальская, 36</w:t>
            </w:r>
          </w:p>
        </w:tc>
      </w:tr>
      <w:tr w:rsidR="0087269D" w14:paraId="4B3F3567" w14:textId="77777777">
        <w:tc>
          <w:tcPr>
            <w:tcW w:w="4523" w:type="dxa"/>
          </w:tcPr>
          <w:p w14:paraId="51DDEA14" w14:textId="77777777" w:rsidR="0087269D" w:rsidRDefault="00F64A58">
            <w:r>
              <w:t xml:space="preserve">Стол разделочно </w:t>
            </w:r>
            <w:proofErr w:type="gramStart"/>
            <w:r>
              <w:t>-п</w:t>
            </w:r>
            <w:proofErr w:type="gramEnd"/>
            <w:r>
              <w:t>роизводственный</w:t>
            </w:r>
          </w:p>
        </w:tc>
        <w:tc>
          <w:tcPr>
            <w:tcW w:w="828" w:type="dxa"/>
          </w:tcPr>
          <w:p w14:paraId="4969D45C" w14:textId="77777777" w:rsidR="0087269D" w:rsidRDefault="00F64A58">
            <w:pPr>
              <w:jc w:val="center"/>
            </w:pPr>
            <w:r>
              <w:t>1</w:t>
            </w:r>
          </w:p>
        </w:tc>
        <w:tc>
          <w:tcPr>
            <w:tcW w:w="1816" w:type="dxa"/>
          </w:tcPr>
          <w:p w14:paraId="7C04B81E" w14:textId="77777777" w:rsidR="0087269D" w:rsidRDefault="00F64A58">
            <w:pPr>
              <w:jc w:val="center"/>
            </w:pPr>
            <w:r>
              <w:t>000100630781</w:t>
            </w:r>
          </w:p>
        </w:tc>
        <w:tc>
          <w:tcPr>
            <w:tcW w:w="1446" w:type="dxa"/>
          </w:tcPr>
          <w:p w14:paraId="5C1849E9" w14:textId="77777777" w:rsidR="0087269D" w:rsidRDefault="00F64A58">
            <w:pPr>
              <w:jc w:val="center"/>
            </w:pPr>
            <w:r>
              <w:t>8900,00</w:t>
            </w:r>
          </w:p>
        </w:tc>
        <w:tc>
          <w:tcPr>
            <w:tcW w:w="2412" w:type="dxa"/>
          </w:tcPr>
          <w:p w14:paraId="2AD868F4" w14:textId="77777777" w:rsidR="0087269D" w:rsidRDefault="00F64A58">
            <w:pPr>
              <w:jc w:val="center"/>
            </w:pPr>
            <w:r>
              <w:t>Байкальская, 36</w:t>
            </w:r>
          </w:p>
        </w:tc>
      </w:tr>
      <w:tr w:rsidR="0087269D" w14:paraId="4A59962C" w14:textId="77777777">
        <w:tc>
          <w:tcPr>
            <w:tcW w:w="4523" w:type="dxa"/>
          </w:tcPr>
          <w:p w14:paraId="52F08550" w14:textId="77777777" w:rsidR="0087269D" w:rsidRDefault="00F64A58">
            <w:r>
              <w:t>Стол разделочный 900*500*450</w:t>
            </w:r>
          </w:p>
        </w:tc>
        <w:tc>
          <w:tcPr>
            <w:tcW w:w="828" w:type="dxa"/>
          </w:tcPr>
          <w:p w14:paraId="7037202E" w14:textId="77777777" w:rsidR="0087269D" w:rsidRDefault="00F64A58">
            <w:pPr>
              <w:jc w:val="center"/>
            </w:pPr>
            <w:r>
              <w:t>1</w:t>
            </w:r>
          </w:p>
        </w:tc>
        <w:tc>
          <w:tcPr>
            <w:tcW w:w="1816" w:type="dxa"/>
          </w:tcPr>
          <w:p w14:paraId="0DDA87EA" w14:textId="77777777" w:rsidR="0087269D" w:rsidRDefault="00F64A58">
            <w:pPr>
              <w:jc w:val="center"/>
            </w:pPr>
            <w:r>
              <w:t>101.06.1-280</w:t>
            </w:r>
          </w:p>
        </w:tc>
        <w:tc>
          <w:tcPr>
            <w:tcW w:w="1446" w:type="dxa"/>
          </w:tcPr>
          <w:p w14:paraId="139CD196" w14:textId="77777777" w:rsidR="0087269D" w:rsidRDefault="00F64A58">
            <w:pPr>
              <w:jc w:val="center"/>
            </w:pPr>
            <w:r>
              <w:t>4149,00</w:t>
            </w:r>
          </w:p>
        </w:tc>
        <w:tc>
          <w:tcPr>
            <w:tcW w:w="2412" w:type="dxa"/>
          </w:tcPr>
          <w:p w14:paraId="0221161A" w14:textId="77777777" w:rsidR="0087269D" w:rsidRDefault="00F64A58">
            <w:r>
              <w:t>Байкальская, 36</w:t>
            </w:r>
          </w:p>
        </w:tc>
      </w:tr>
      <w:tr w:rsidR="0087269D" w14:paraId="55E14A07" w14:textId="77777777">
        <w:tc>
          <w:tcPr>
            <w:tcW w:w="4523" w:type="dxa"/>
          </w:tcPr>
          <w:p w14:paraId="69E2EEB3" w14:textId="77777777" w:rsidR="0087269D" w:rsidRDefault="00F64A58">
            <w:r>
              <w:t>Стол разделочный 1000*750*700</w:t>
            </w:r>
          </w:p>
        </w:tc>
        <w:tc>
          <w:tcPr>
            <w:tcW w:w="828" w:type="dxa"/>
          </w:tcPr>
          <w:p w14:paraId="41EC3C44" w14:textId="77777777" w:rsidR="0087269D" w:rsidRDefault="00F64A58">
            <w:pPr>
              <w:jc w:val="center"/>
            </w:pPr>
            <w:r>
              <w:t>1</w:t>
            </w:r>
          </w:p>
        </w:tc>
        <w:tc>
          <w:tcPr>
            <w:tcW w:w="1816" w:type="dxa"/>
          </w:tcPr>
          <w:p w14:paraId="1ED0E47B" w14:textId="77777777" w:rsidR="0087269D" w:rsidRDefault="00F64A58">
            <w:pPr>
              <w:jc w:val="center"/>
            </w:pPr>
            <w:r>
              <w:t>101.36.4-820</w:t>
            </w:r>
          </w:p>
        </w:tc>
        <w:tc>
          <w:tcPr>
            <w:tcW w:w="1446" w:type="dxa"/>
          </w:tcPr>
          <w:p w14:paraId="4EDA0C1D" w14:textId="77777777" w:rsidR="0087269D" w:rsidRDefault="00F64A58">
            <w:pPr>
              <w:jc w:val="center"/>
            </w:pPr>
            <w:r>
              <w:t>2945,00</w:t>
            </w:r>
          </w:p>
        </w:tc>
        <w:tc>
          <w:tcPr>
            <w:tcW w:w="2412" w:type="dxa"/>
          </w:tcPr>
          <w:p w14:paraId="1E0F8EAD" w14:textId="77777777" w:rsidR="0087269D" w:rsidRDefault="00F64A58">
            <w:r>
              <w:t>Байкальская, 36</w:t>
            </w:r>
          </w:p>
        </w:tc>
      </w:tr>
      <w:tr w:rsidR="0087269D" w14:paraId="48AB98DD" w14:textId="77777777">
        <w:tc>
          <w:tcPr>
            <w:tcW w:w="4523" w:type="dxa"/>
          </w:tcPr>
          <w:p w14:paraId="3EE1DDD0" w14:textId="77777777" w:rsidR="0087269D" w:rsidRDefault="00F64A58">
            <w:r>
              <w:t>Холодильник "Свияга"</w:t>
            </w:r>
          </w:p>
        </w:tc>
        <w:tc>
          <w:tcPr>
            <w:tcW w:w="828" w:type="dxa"/>
          </w:tcPr>
          <w:p w14:paraId="7A074448" w14:textId="77777777" w:rsidR="0087269D" w:rsidRDefault="00F64A58">
            <w:pPr>
              <w:jc w:val="center"/>
            </w:pPr>
            <w:r>
              <w:t>1</w:t>
            </w:r>
          </w:p>
        </w:tc>
        <w:tc>
          <w:tcPr>
            <w:tcW w:w="1816" w:type="dxa"/>
          </w:tcPr>
          <w:p w14:paraId="03D3888E" w14:textId="77777777" w:rsidR="0087269D" w:rsidRDefault="00F64A58">
            <w:pPr>
              <w:jc w:val="center"/>
            </w:pPr>
            <w:r>
              <w:t>000001380703</w:t>
            </w:r>
          </w:p>
        </w:tc>
        <w:tc>
          <w:tcPr>
            <w:tcW w:w="1446" w:type="dxa"/>
          </w:tcPr>
          <w:p w14:paraId="652A4F94" w14:textId="77777777" w:rsidR="0087269D" w:rsidRDefault="00F64A58">
            <w:pPr>
              <w:jc w:val="center"/>
            </w:pPr>
            <w:r>
              <w:t>8719,00</w:t>
            </w:r>
          </w:p>
        </w:tc>
        <w:tc>
          <w:tcPr>
            <w:tcW w:w="2412" w:type="dxa"/>
          </w:tcPr>
          <w:p w14:paraId="233BD01C" w14:textId="77777777" w:rsidR="0087269D" w:rsidRDefault="00F64A58">
            <w:r>
              <w:t>Байкальская, 36</w:t>
            </w:r>
          </w:p>
        </w:tc>
      </w:tr>
      <w:tr w:rsidR="0087269D" w14:paraId="6511E825" w14:textId="77777777">
        <w:tc>
          <w:tcPr>
            <w:tcW w:w="4523" w:type="dxa"/>
          </w:tcPr>
          <w:p w14:paraId="7A143631" w14:textId="77777777" w:rsidR="0087269D" w:rsidRDefault="00F64A58">
            <w:r>
              <w:t>Шкаф</w:t>
            </w:r>
            <w:r>
              <w:tab/>
            </w:r>
            <w:r>
              <w:tab/>
            </w:r>
          </w:p>
        </w:tc>
        <w:tc>
          <w:tcPr>
            <w:tcW w:w="828" w:type="dxa"/>
          </w:tcPr>
          <w:p w14:paraId="746FE2D2" w14:textId="77777777" w:rsidR="0087269D" w:rsidRDefault="00F64A58">
            <w:pPr>
              <w:jc w:val="center"/>
            </w:pPr>
            <w:r>
              <w:t>1</w:t>
            </w:r>
          </w:p>
        </w:tc>
        <w:tc>
          <w:tcPr>
            <w:tcW w:w="1816" w:type="dxa"/>
          </w:tcPr>
          <w:p w14:paraId="035D7739" w14:textId="77777777" w:rsidR="0087269D" w:rsidRDefault="00F64A58">
            <w:pPr>
              <w:jc w:val="center"/>
            </w:pPr>
            <w:r>
              <w:t>101.06.2-506</w:t>
            </w:r>
          </w:p>
        </w:tc>
        <w:tc>
          <w:tcPr>
            <w:tcW w:w="1446" w:type="dxa"/>
          </w:tcPr>
          <w:p w14:paraId="33B36C99" w14:textId="77777777" w:rsidR="0087269D" w:rsidRDefault="00F64A58">
            <w:pPr>
              <w:jc w:val="center"/>
            </w:pPr>
            <w:r>
              <w:t>8800,00</w:t>
            </w:r>
          </w:p>
        </w:tc>
        <w:tc>
          <w:tcPr>
            <w:tcW w:w="2412" w:type="dxa"/>
          </w:tcPr>
          <w:p w14:paraId="0559E77A" w14:textId="77777777" w:rsidR="0087269D" w:rsidRDefault="00F64A58">
            <w:r>
              <w:t>Байкальская, 36</w:t>
            </w:r>
          </w:p>
        </w:tc>
      </w:tr>
      <w:tr w:rsidR="0087269D" w14:paraId="38D62527" w14:textId="77777777">
        <w:tc>
          <w:tcPr>
            <w:tcW w:w="4523" w:type="dxa"/>
          </w:tcPr>
          <w:p w14:paraId="7B03AF73" w14:textId="77777777" w:rsidR="0087269D" w:rsidRDefault="00F64A58">
            <w:r>
              <w:t>Шкаф для одежды</w:t>
            </w:r>
          </w:p>
        </w:tc>
        <w:tc>
          <w:tcPr>
            <w:tcW w:w="828" w:type="dxa"/>
          </w:tcPr>
          <w:p w14:paraId="576ED114" w14:textId="77777777" w:rsidR="0087269D" w:rsidRDefault="00F64A58">
            <w:pPr>
              <w:jc w:val="center"/>
            </w:pPr>
            <w:r>
              <w:t>1</w:t>
            </w:r>
          </w:p>
        </w:tc>
        <w:tc>
          <w:tcPr>
            <w:tcW w:w="1816" w:type="dxa"/>
          </w:tcPr>
          <w:p w14:paraId="5157C14F" w14:textId="77777777" w:rsidR="0087269D" w:rsidRDefault="00F64A58">
            <w:pPr>
              <w:jc w:val="center"/>
            </w:pPr>
            <w:r>
              <w:t>101.06.4-630</w:t>
            </w:r>
          </w:p>
        </w:tc>
        <w:tc>
          <w:tcPr>
            <w:tcW w:w="1446" w:type="dxa"/>
          </w:tcPr>
          <w:p w14:paraId="2E9FD3C2" w14:textId="77777777" w:rsidR="0087269D" w:rsidRDefault="00F64A58">
            <w:pPr>
              <w:jc w:val="center"/>
            </w:pPr>
            <w:r>
              <w:t>5320,00</w:t>
            </w:r>
          </w:p>
        </w:tc>
        <w:tc>
          <w:tcPr>
            <w:tcW w:w="2412" w:type="dxa"/>
          </w:tcPr>
          <w:p w14:paraId="448B8E12" w14:textId="77777777" w:rsidR="0087269D" w:rsidRDefault="00F64A58">
            <w:r>
              <w:t>Байкальская, 36</w:t>
            </w:r>
          </w:p>
        </w:tc>
      </w:tr>
      <w:tr w:rsidR="0087269D" w14:paraId="270FF96F" w14:textId="77777777">
        <w:tc>
          <w:tcPr>
            <w:tcW w:w="4523" w:type="dxa"/>
          </w:tcPr>
          <w:p w14:paraId="0A5C1021" w14:textId="77777777" w:rsidR="0087269D" w:rsidRDefault="00F64A58">
            <w:r>
              <w:t>Шкаф малый</w:t>
            </w:r>
          </w:p>
        </w:tc>
        <w:tc>
          <w:tcPr>
            <w:tcW w:w="828" w:type="dxa"/>
          </w:tcPr>
          <w:p w14:paraId="08E375FE" w14:textId="77777777" w:rsidR="0087269D" w:rsidRDefault="00F64A58">
            <w:pPr>
              <w:jc w:val="center"/>
            </w:pPr>
            <w:r>
              <w:t>1</w:t>
            </w:r>
          </w:p>
        </w:tc>
        <w:tc>
          <w:tcPr>
            <w:tcW w:w="1816" w:type="dxa"/>
          </w:tcPr>
          <w:p w14:paraId="19324700" w14:textId="77777777" w:rsidR="0087269D" w:rsidRDefault="00F64A58">
            <w:pPr>
              <w:jc w:val="center"/>
            </w:pPr>
            <w:r>
              <w:t>101.06.4-637</w:t>
            </w:r>
          </w:p>
        </w:tc>
        <w:tc>
          <w:tcPr>
            <w:tcW w:w="1446" w:type="dxa"/>
          </w:tcPr>
          <w:p w14:paraId="38DA878B" w14:textId="77777777" w:rsidR="0087269D" w:rsidRDefault="00F64A58">
            <w:pPr>
              <w:jc w:val="center"/>
            </w:pPr>
            <w:r>
              <w:t>1750,00</w:t>
            </w:r>
          </w:p>
        </w:tc>
        <w:tc>
          <w:tcPr>
            <w:tcW w:w="2412" w:type="dxa"/>
          </w:tcPr>
          <w:p w14:paraId="328EB058" w14:textId="77777777" w:rsidR="0087269D" w:rsidRDefault="00F64A58">
            <w:r>
              <w:t>Байкальская, 36</w:t>
            </w:r>
          </w:p>
        </w:tc>
      </w:tr>
      <w:tr w:rsidR="0087269D" w14:paraId="4C7DDCB0" w14:textId="77777777">
        <w:tc>
          <w:tcPr>
            <w:tcW w:w="4523" w:type="dxa"/>
          </w:tcPr>
          <w:p w14:paraId="2AE0EC85" w14:textId="77777777" w:rsidR="0087269D" w:rsidRDefault="00F64A58">
            <w:r>
              <w:t>Обеденный стол</w:t>
            </w:r>
          </w:p>
        </w:tc>
        <w:tc>
          <w:tcPr>
            <w:tcW w:w="828" w:type="dxa"/>
          </w:tcPr>
          <w:p w14:paraId="11DE71F3" w14:textId="77777777" w:rsidR="0087269D" w:rsidRDefault="00F64A58">
            <w:pPr>
              <w:widowControl w:val="0"/>
              <w:autoSpaceDE w:val="0"/>
              <w:autoSpaceDN w:val="0"/>
              <w:adjustRightInd w:val="0"/>
              <w:spacing w:line="276" w:lineRule="auto"/>
              <w:jc w:val="center"/>
            </w:pPr>
            <w:r>
              <w:t>1</w:t>
            </w:r>
          </w:p>
        </w:tc>
        <w:tc>
          <w:tcPr>
            <w:tcW w:w="1816" w:type="dxa"/>
          </w:tcPr>
          <w:p w14:paraId="1DC643A2" w14:textId="77777777" w:rsidR="0087269D" w:rsidRDefault="00F64A58">
            <w:pPr>
              <w:widowControl w:val="0"/>
              <w:autoSpaceDE w:val="0"/>
              <w:autoSpaceDN w:val="0"/>
              <w:adjustRightInd w:val="0"/>
              <w:spacing w:line="276" w:lineRule="auto"/>
              <w:jc w:val="center"/>
            </w:pPr>
            <w:r>
              <w:t>101.06.1-244</w:t>
            </w:r>
          </w:p>
        </w:tc>
        <w:tc>
          <w:tcPr>
            <w:tcW w:w="1446" w:type="dxa"/>
          </w:tcPr>
          <w:p w14:paraId="5A1D54D9" w14:textId="77777777" w:rsidR="0087269D" w:rsidRDefault="00F64A58">
            <w:pPr>
              <w:widowControl w:val="0"/>
              <w:autoSpaceDE w:val="0"/>
              <w:autoSpaceDN w:val="0"/>
              <w:adjustRightInd w:val="0"/>
              <w:spacing w:line="276" w:lineRule="auto"/>
              <w:jc w:val="center"/>
            </w:pPr>
            <w:r>
              <w:t>4400,00</w:t>
            </w:r>
          </w:p>
        </w:tc>
        <w:tc>
          <w:tcPr>
            <w:tcW w:w="2412" w:type="dxa"/>
          </w:tcPr>
          <w:p w14:paraId="324CEF1C" w14:textId="77777777" w:rsidR="0087269D" w:rsidRDefault="00F64A58">
            <w:r>
              <w:t>Байкальская, 36</w:t>
            </w:r>
          </w:p>
        </w:tc>
      </w:tr>
      <w:tr w:rsidR="0087269D" w14:paraId="425BFAC0" w14:textId="77777777">
        <w:tc>
          <w:tcPr>
            <w:tcW w:w="4523" w:type="dxa"/>
          </w:tcPr>
          <w:p w14:paraId="13882BC6" w14:textId="77777777" w:rsidR="0087269D" w:rsidRDefault="00F64A58">
            <w:r>
              <w:lastRenderedPageBreak/>
              <w:t>Обеденный стол</w:t>
            </w:r>
          </w:p>
        </w:tc>
        <w:tc>
          <w:tcPr>
            <w:tcW w:w="828" w:type="dxa"/>
          </w:tcPr>
          <w:p w14:paraId="6A040A9E" w14:textId="77777777" w:rsidR="0087269D" w:rsidRDefault="00F64A58">
            <w:pPr>
              <w:widowControl w:val="0"/>
              <w:autoSpaceDE w:val="0"/>
              <w:autoSpaceDN w:val="0"/>
              <w:adjustRightInd w:val="0"/>
              <w:spacing w:line="276" w:lineRule="auto"/>
              <w:jc w:val="center"/>
            </w:pPr>
            <w:r>
              <w:t>1</w:t>
            </w:r>
          </w:p>
        </w:tc>
        <w:tc>
          <w:tcPr>
            <w:tcW w:w="1816" w:type="dxa"/>
          </w:tcPr>
          <w:p w14:paraId="38183860" w14:textId="77777777" w:rsidR="0087269D" w:rsidRDefault="00F64A58">
            <w:pPr>
              <w:jc w:val="center"/>
            </w:pPr>
            <w:r>
              <w:t>101.06.1-245</w:t>
            </w:r>
          </w:p>
        </w:tc>
        <w:tc>
          <w:tcPr>
            <w:tcW w:w="1446" w:type="dxa"/>
          </w:tcPr>
          <w:p w14:paraId="143780B6" w14:textId="77777777" w:rsidR="0087269D" w:rsidRDefault="00F64A58">
            <w:pPr>
              <w:jc w:val="center"/>
            </w:pPr>
            <w:r>
              <w:t>4400,00</w:t>
            </w:r>
          </w:p>
        </w:tc>
        <w:tc>
          <w:tcPr>
            <w:tcW w:w="2412" w:type="dxa"/>
          </w:tcPr>
          <w:p w14:paraId="305184AF" w14:textId="77777777" w:rsidR="0087269D" w:rsidRDefault="00F64A58">
            <w:r>
              <w:t>Байкальская, 36</w:t>
            </w:r>
          </w:p>
        </w:tc>
      </w:tr>
      <w:tr w:rsidR="0087269D" w14:paraId="7E3AC73B" w14:textId="77777777">
        <w:tc>
          <w:tcPr>
            <w:tcW w:w="4523" w:type="dxa"/>
          </w:tcPr>
          <w:p w14:paraId="5DAF7509" w14:textId="77777777" w:rsidR="0087269D" w:rsidRDefault="00F64A58">
            <w:r>
              <w:t>Обеденный стол</w:t>
            </w:r>
          </w:p>
        </w:tc>
        <w:tc>
          <w:tcPr>
            <w:tcW w:w="828" w:type="dxa"/>
          </w:tcPr>
          <w:p w14:paraId="2F29B994" w14:textId="77777777" w:rsidR="0087269D" w:rsidRDefault="00F64A58">
            <w:pPr>
              <w:widowControl w:val="0"/>
              <w:autoSpaceDE w:val="0"/>
              <w:autoSpaceDN w:val="0"/>
              <w:adjustRightInd w:val="0"/>
              <w:spacing w:line="276" w:lineRule="auto"/>
              <w:jc w:val="center"/>
            </w:pPr>
            <w:r>
              <w:t>1</w:t>
            </w:r>
          </w:p>
        </w:tc>
        <w:tc>
          <w:tcPr>
            <w:tcW w:w="1816" w:type="dxa"/>
          </w:tcPr>
          <w:p w14:paraId="6EC13E67" w14:textId="77777777" w:rsidR="0087269D" w:rsidRDefault="00F64A58">
            <w:pPr>
              <w:jc w:val="center"/>
            </w:pPr>
            <w:r>
              <w:t>101.06.1-246</w:t>
            </w:r>
          </w:p>
        </w:tc>
        <w:tc>
          <w:tcPr>
            <w:tcW w:w="1446" w:type="dxa"/>
          </w:tcPr>
          <w:p w14:paraId="0683D4E1" w14:textId="77777777" w:rsidR="0087269D" w:rsidRDefault="00F64A58">
            <w:pPr>
              <w:jc w:val="center"/>
            </w:pPr>
            <w:r>
              <w:t>4400,00</w:t>
            </w:r>
          </w:p>
        </w:tc>
        <w:tc>
          <w:tcPr>
            <w:tcW w:w="2412" w:type="dxa"/>
          </w:tcPr>
          <w:p w14:paraId="0A8A7F1A" w14:textId="77777777" w:rsidR="0087269D" w:rsidRDefault="00F64A58">
            <w:r>
              <w:t>Байкальская, 36</w:t>
            </w:r>
          </w:p>
        </w:tc>
      </w:tr>
      <w:tr w:rsidR="0087269D" w14:paraId="72C787D0" w14:textId="77777777">
        <w:tc>
          <w:tcPr>
            <w:tcW w:w="4523" w:type="dxa"/>
          </w:tcPr>
          <w:p w14:paraId="2564AE10" w14:textId="77777777" w:rsidR="0087269D" w:rsidRDefault="00F64A58">
            <w:r>
              <w:t>Обеденный стол</w:t>
            </w:r>
          </w:p>
        </w:tc>
        <w:tc>
          <w:tcPr>
            <w:tcW w:w="828" w:type="dxa"/>
          </w:tcPr>
          <w:p w14:paraId="22765F7A" w14:textId="77777777" w:rsidR="0087269D" w:rsidRDefault="00F64A58">
            <w:pPr>
              <w:widowControl w:val="0"/>
              <w:autoSpaceDE w:val="0"/>
              <w:autoSpaceDN w:val="0"/>
              <w:adjustRightInd w:val="0"/>
              <w:spacing w:line="276" w:lineRule="auto"/>
              <w:jc w:val="center"/>
            </w:pPr>
            <w:r>
              <w:t>1</w:t>
            </w:r>
          </w:p>
        </w:tc>
        <w:tc>
          <w:tcPr>
            <w:tcW w:w="1816" w:type="dxa"/>
          </w:tcPr>
          <w:p w14:paraId="32397F9F" w14:textId="77777777" w:rsidR="0087269D" w:rsidRDefault="00F64A58">
            <w:pPr>
              <w:jc w:val="center"/>
            </w:pPr>
            <w:r>
              <w:t>101.06.1-247</w:t>
            </w:r>
          </w:p>
        </w:tc>
        <w:tc>
          <w:tcPr>
            <w:tcW w:w="1446" w:type="dxa"/>
          </w:tcPr>
          <w:p w14:paraId="62E1C85B" w14:textId="77777777" w:rsidR="0087269D" w:rsidRDefault="00F64A58">
            <w:pPr>
              <w:jc w:val="center"/>
            </w:pPr>
            <w:r>
              <w:t>4400,00</w:t>
            </w:r>
          </w:p>
        </w:tc>
        <w:tc>
          <w:tcPr>
            <w:tcW w:w="2412" w:type="dxa"/>
          </w:tcPr>
          <w:p w14:paraId="0AD043D9" w14:textId="77777777" w:rsidR="0087269D" w:rsidRDefault="00F64A58">
            <w:r>
              <w:t>Байкальская, 36</w:t>
            </w:r>
          </w:p>
        </w:tc>
      </w:tr>
      <w:tr w:rsidR="0087269D" w14:paraId="6A3E2674" w14:textId="77777777">
        <w:tc>
          <w:tcPr>
            <w:tcW w:w="4523" w:type="dxa"/>
          </w:tcPr>
          <w:p w14:paraId="6BB2284D" w14:textId="77777777" w:rsidR="0087269D" w:rsidRDefault="00F64A58">
            <w:r>
              <w:t>Обеденный стол</w:t>
            </w:r>
          </w:p>
        </w:tc>
        <w:tc>
          <w:tcPr>
            <w:tcW w:w="828" w:type="dxa"/>
          </w:tcPr>
          <w:p w14:paraId="2CC107FC" w14:textId="77777777" w:rsidR="0087269D" w:rsidRDefault="00F64A58">
            <w:pPr>
              <w:widowControl w:val="0"/>
              <w:autoSpaceDE w:val="0"/>
              <w:autoSpaceDN w:val="0"/>
              <w:adjustRightInd w:val="0"/>
              <w:spacing w:line="276" w:lineRule="auto"/>
              <w:jc w:val="center"/>
            </w:pPr>
            <w:r>
              <w:t>1</w:t>
            </w:r>
          </w:p>
        </w:tc>
        <w:tc>
          <w:tcPr>
            <w:tcW w:w="1816" w:type="dxa"/>
          </w:tcPr>
          <w:p w14:paraId="045C2BB0" w14:textId="77777777" w:rsidR="0087269D" w:rsidRDefault="00F64A58">
            <w:pPr>
              <w:widowControl w:val="0"/>
              <w:autoSpaceDE w:val="0"/>
              <w:autoSpaceDN w:val="0"/>
              <w:adjustRightInd w:val="0"/>
              <w:spacing w:line="276" w:lineRule="auto"/>
              <w:jc w:val="center"/>
            </w:pPr>
            <w:r>
              <w:t>101.06.1-250</w:t>
            </w:r>
          </w:p>
        </w:tc>
        <w:tc>
          <w:tcPr>
            <w:tcW w:w="1446" w:type="dxa"/>
          </w:tcPr>
          <w:p w14:paraId="5F04A9F2" w14:textId="77777777" w:rsidR="0087269D" w:rsidRDefault="00F64A58">
            <w:pPr>
              <w:jc w:val="center"/>
            </w:pPr>
            <w:r>
              <w:t>4400,00</w:t>
            </w:r>
          </w:p>
        </w:tc>
        <w:tc>
          <w:tcPr>
            <w:tcW w:w="2412" w:type="dxa"/>
          </w:tcPr>
          <w:p w14:paraId="50F88CCB" w14:textId="77777777" w:rsidR="0087269D" w:rsidRDefault="00F64A58">
            <w:r>
              <w:t>Байкальская, 36</w:t>
            </w:r>
          </w:p>
        </w:tc>
      </w:tr>
      <w:tr w:rsidR="0087269D" w14:paraId="48F9A5D7" w14:textId="77777777">
        <w:tc>
          <w:tcPr>
            <w:tcW w:w="4523" w:type="dxa"/>
          </w:tcPr>
          <w:p w14:paraId="6D5620C1" w14:textId="77777777" w:rsidR="0087269D" w:rsidRDefault="00F64A58">
            <w:r>
              <w:t>Обеденный стол</w:t>
            </w:r>
          </w:p>
        </w:tc>
        <w:tc>
          <w:tcPr>
            <w:tcW w:w="828" w:type="dxa"/>
          </w:tcPr>
          <w:p w14:paraId="1C338C8B" w14:textId="77777777" w:rsidR="0087269D" w:rsidRDefault="00F64A58">
            <w:pPr>
              <w:widowControl w:val="0"/>
              <w:autoSpaceDE w:val="0"/>
              <w:autoSpaceDN w:val="0"/>
              <w:adjustRightInd w:val="0"/>
              <w:spacing w:line="276" w:lineRule="auto"/>
              <w:jc w:val="center"/>
            </w:pPr>
            <w:r>
              <w:t>1</w:t>
            </w:r>
          </w:p>
        </w:tc>
        <w:tc>
          <w:tcPr>
            <w:tcW w:w="1816" w:type="dxa"/>
          </w:tcPr>
          <w:p w14:paraId="00A370DD" w14:textId="77777777" w:rsidR="0087269D" w:rsidRDefault="00F64A58">
            <w:pPr>
              <w:jc w:val="center"/>
            </w:pPr>
            <w:r>
              <w:t>101.06.1-251</w:t>
            </w:r>
          </w:p>
        </w:tc>
        <w:tc>
          <w:tcPr>
            <w:tcW w:w="1446" w:type="dxa"/>
          </w:tcPr>
          <w:p w14:paraId="192D82E3" w14:textId="77777777" w:rsidR="0087269D" w:rsidRDefault="00F64A58">
            <w:pPr>
              <w:jc w:val="center"/>
            </w:pPr>
            <w:r>
              <w:t>4400,00</w:t>
            </w:r>
          </w:p>
        </w:tc>
        <w:tc>
          <w:tcPr>
            <w:tcW w:w="2412" w:type="dxa"/>
          </w:tcPr>
          <w:p w14:paraId="02030594" w14:textId="77777777" w:rsidR="0087269D" w:rsidRDefault="00F64A58">
            <w:r>
              <w:t>Байкальская, 36</w:t>
            </w:r>
          </w:p>
        </w:tc>
      </w:tr>
      <w:tr w:rsidR="0087269D" w14:paraId="0CE57157" w14:textId="77777777">
        <w:tc>
          <w:tcPr>
            <w:tcW w:w="4523" w:type="dxa"/>
          </w:tcPr>
          <w:p w14:paraId="2C5C0B9A" w14:textId="77777777" w:rsidR="0087269D" w:rsidRDefault="00F64A58">
            <w:r>
              <w:t>Обеденный стол</w:t>
            </w:r>
          </w:p>
        </w:tc>
        <w:tc>
          <w:tcPr>
            <w:tcW w:w="828" w:type="dxa"/>
          </w:tcPr>
          <w:p w14:paraId="6235E79D" w14:textId="77777777" w:rsidR="0087269D" w:rsidRDefault="00F64A58">
            <w:pPr>
              <w:widowControl w:val="0"/>
              <w:autoSpaceDE w:val="0"/>
              <w:autoSpaceDN w:val="0"/>
              <w:adjustRightInd w:val="0"/>
              <w:spacing w:line="276" w:lineRule="auto"/>
              <w:jc w:val="center"/>
            </w:pPr>
            <w:r>
              <w:t>1</w:t>
            </w:r>
          </w:p>
        </w:tc>
        <w:tc>
          <w:tcPr>
            <w:tcW w:w="1816" w:type="dxa"/>
          </w:tcPr>
          <w:p w14:paraId="4903559D" w14:textId="77777777" w:rsidR="0087269D" w:rsidRDefault="00F64A58">
            <w:pPr>
              <w:jc w:val="center"/>
            </w:pPr>
            <w:r>
              <w:t>101.06.1-252</w:t>
            </w:r>
          </w:p>
        </w:tc>
        <w:tc>
          <w:tcPr>
            <w:tcW w:w="1446" w:type="dxa"/>
          </w:tcPr>
          <w:p w14:paraId="1FF8513D" w14:textId="77777777" w:rsidR="0087269D" w:rsidRDefault="00F64A58">
            <w:pPr>
              <w:jc w:val="center"/>
            </w:pPr>
            <w:r>
              <w:t>4400,00</w:t>
            </w:r>
          </w:p>
        </w:tc>
        <w:tc>
          <w:tcPr>
            <w:tcW w:w="2412" w:type="dxa"/>
          </w:tcPr>
          <w:p w14:paraId="1451458A" w14:textId="77777777" w:rsidR="0087269D" w:rsidRDefault="00F64A58">
            <w:r>
              <w:t>Байкальская, 36</w:t>
            </w:r>
          </w:p>
        </w:tc>
      </w:tr>
      <w:tr w:rsidR="0087269D" w14:paraId="0A0536DC" w14:textId="77777777">
        <w:tc>
          <w:tcPr>
            <w:tcW w:w="4523" w:type="dxa"/>
          </w:tcPr>
          <w:p w14:paraId="5939BE8B" w14:textId="77777777" w:rsidR="0087269D" w:rsidRDefault="00F64A58">
            <w:r>
              <w:t>Обеденный стол</w:t>
            </w:r>
          </w:p>
        </w:tc>
        <w:tc>
          <w:tcPr>
            <w:tcW w:w="828" w:type="dxa"/>
          </w:tcPr>
          <w:p w14:paraId="174FAD38" w14:textId="77777777" w:rsidR="0087269D" w:rsidRDefault="00F64A58">
            <w:pPr>
              <w:widowControl w:val="0"/>
              <w:autoSpaceDE w:val="0"/>
              <w:autoSpaceDN w:val="0"/>
              <w:adjustRightInd w:val="0"/>
              <w:spacing w:line="276" w:lineRule="auto"/>
              <w:jc w:val="center"/>
            </w:pPr>
            <w:r>
              <w:t>1</w:t>
            </w:r>
          </w:p>
        </w:tc>
        <w:tc>
          <w:tcPr>
            <w:tcW w:w="1816" w:type="dxa"/>
          </w:tcPr>
          <w:p w14:paraId="66B50533" w14:textId="77777777" w:rsidR="0087269D" w:rsidRDefault="00F64A58">
            <w:pPr>
              <w:jc w:val="center"/>
            </w:pPr>
            <w:r>
              <w:t>101.06.1-253</w:t>
            </w:r>
          </w:p>
        </w:tc>
        <w:tc>
          <w:tcPr>
            <w:tcW w:w="1446" w:type="dxa"/>
          </w:tcPr>
          <w:p w14:paraId="499556C9" w14:textId="77777777" w:rsidR="0087269D" w:rsidRDefault="00F64A58">
            <w:pPr>
              <w:jc w:val="center"/>
            </w:pPr>
            <w:r>
              <w:t>4400,00</w:t>
            </w:r>
          </w:p>
        </w:tc>
        <w:tc>
          <w:tcPr>
            <w:tcW w:w="2412" w:type="dxa"/>
          </w:tcPr>
          <w:p w14:paraId="012F2E05" w14:textId="77777777" w:rsidR="0087269D" w:rsidRDefault="00F64A58">
            <w:r>
              <w:t>Байкальская, 36</w:t>
            </w:r>
          </w:p>
        </w:tc>
      </w:tr>
      <w:tr w:rsidR="0087269D" w14:paraId="461DF45B" w14:textId="77777777">
        <w:tc>
          <w:tcPr>
            <w:tcW w:w="4523" w:type="dxa"/>
          </w:tcPr>
          <w:p w14:paraId="05163C84" w14:textId="77777777" w:rsidR="0087269D" w:rsidRDefault="00F64A58">
            <w:r>
              <w:t>Обеденный стол</w:t>
            </w:r>
          </w:p>
        </w:tc>
        <w:tc>
          <w:tcPr>
            <w:tcW w:w="828" w:type="dxa"/>
          </w:tcPr>
          <w:p w14:paraId="411C4179" w14:textId="77777777" w:rsidR="0087269D" w:rsidRDefault="00F64A58">
            <w:pPr>
              <w:widowControl w:val="0"/>
              <w:autoSpaceDE w:val="0"/>
              <w:autoSpaceDN w:val="0"/>
              <w:adjustRightInd w:val="0"/>
              <w:spacing w:line="276" w:lineRule="auto"/>
              <w:jc w:val="center"/>
            </w:pPr>
            <w:r>
              <w:t>1</w:t>
            </w:r>
          </w:p>
        </w:tc>
        <w:tc>
          <w:tcPr>
            <w:tcW w:w="1816" w:type="dxa"/>
          </w:tcPr>
          <w:p w14:paraId="740892E9" w14:textId="77777777" w:rsidR="0087269D" w:rsidRDefault="00F64A58">
            <w:pPr>
              <w:jc w:val="center"/>
            </w:pPr>
            <w:r>
              <w:t>101.06.1-254</w:t>
            </w:r>
          </w:p>
        </w:tc>
        <w:tc>
          <w:tcPr>
            <w:tcW w:w="1446" w:type="dxa"/>
          </w:tcPr>
          <w:p w14:paraId="07F8F5F9" w14:textId="77777777" w:rsidR="0087269D" w:rsidRDefault="00F64A58">
            <w:pPr>
              <w:jc w:val="center"/>
            </w:pPr>
            <w:r>
              <w:t>4400,00</w:t>
            </w:r>
          </w:p>
        </w:tc>
        <w:tc>
          <w:tcPr>
            <w:tcW w:w="2412" w:type="dxa"/>
          </w:tcPr>
          <w:p w14:paraId="750118B6" w14:textId="77777777" w:rsidR="0087269D" w:rsidRDefault="00F64A58">
            <w:r>
              <w:t>Байкальская, 36</w:t>
            </w:r>
          </w:p>
        </w:tc>
      </w:tr>
      <w:tr w:rsidR="0087269D" w14:paraId="7B022F85" w14:textId="77777777">
        <w:tc>
          <w:tcPr>
            <w:tcW w:w="4523" w:type="dxa"/>
          </w:tcPr>
          <w:p w14:paraId="063412D1" w14:textId="77777777" w:rsidR="0087269D" w:rsidRDefault="00F64A58">
            <w:r>
              <w:t>Табурет мягкий</w:t>
            </w:r>
          </w:p>
        </w:tc>
        <w:tc>
          <w:tcPr>
            <w:tcW w:w="828" w:type="dxa"/>
          </w:tcPr>
          <w:p w14:paraId="16C2818B" w14:textId="77777777" w:rsidR="0087269D" w:rsidRDefault="00F64A58">
            <w:pPr>
              <w:widowControl w:val="0"/>
              <w:autoSpaceDE w:val="0"/>
              <w:autoSpaceDN w:val="0"/>
              <w:adjustRightInd w:val="0"/>
              <w:spacing w:line="276" w:lineRule="auto"/>
              <w:jc w:val="center"/>
            </w:pPr>
            <w:r>
              <w:t>44</w:t>
            </w:r>
          </w:p>
        </w:tc>
        <w:tc>
          <w:tcPr>
            <w:tcW w:w="1816" w:type="dxa"/>
          </w:tcPr>
          <w:p w14:paraId="3EF06C04" w14:textId="77777777" w:rsidR="0087269D" w:rsidRDefault="00F64A58">
            <w:pPr>
              <w:widowControl w:val="0"/>
              <w:autoSpaceDE w:val="0"/>
              <w:autoSpaceDN w:val="0"/>
              <w:adjustRightInd w:val="0"/>
              <w:spacing w:line="276" w:lineRule="auto"/>
              <w:jc w:val="center"/>
            </w:pPr>
            <w:r>
              <w:t>101.06.1-256</w:t>
            </w:r>
          </w:p>
        </w:tc>
        <w:tc>
          <w:tcPr>
            <w:tcW w:w="1446" w:type="dxa"/>
          </w:tcPr>
          <w:p w14:paraId="286CA9F9" w14:textId="77777777" w:rsidR="0087269D" w:rsidRDefault="00F64A58">
            <w:pPr>
              <w:widowControl w:val="0"/>
              <w:autoSpaceDE w:val="0"/>
              <w:autoSpaceDN w:val="0"/>
              <w:adjustRightInd w:val="0"/>
              <w:spacing w:line="276" w:lineRule="auto"/>
              <w:jc w:val="center"/>
            </w:pPr>
            <w:r>
              <w:t>22000,00</w:t>
            </w:r>
          </w:p>
        </w:tc>
        <w:tc>
          <w:tcPr>
            <w:tcW w:w="2412" w:type="dxa"/>
          </w:tcPr>
          <w:p w14:paraId="6BC18B19" w14:textId="77777777" w:rsidR="0087269D" w:rsidRDefault="00F64A58">
            <w:r>
              <w:t>Байкальская, 36</w:t>
            </w:r>
          </w:p>
        </w:tc>
      </w:tr>
      <w:tr w:rsidR="0087269D" w14:paraId="6A08EC20" w14:textId="77777777">
        <w:tc>
          <w:tcPr>
            <w:tcW w:w="4523" w:type="dxa"/>
          </w:tcPr>
          <w:p w14:paraId="1DE601D2" w14:textId="77777777" w:rsidR="0087269D" w:rsidRDefault="00F64A58">
            <w:r>
              <w:t xml:space="preserve">Табурет </w:t>
            </w:r>
          </w:p>
        </w:tc>
        <w:tc>
          <w:tcPr>
            <w:tcW w:w="828" w:type="dxa"/>
          </w:tcPr>
          <w:p w14:paraId="1BE09C8C" w14:textId="77777777" w:rsidR="0087269D" w:rsidRDefault="00F64A58">
            <w:pPr>
              <w:widowControl w:val="0"/>
              <w:autoSpaceDE w:val="0"/>
              <w:autoSpaceDN w:val="0"/>
              <w:adjustRightInd w:val="0"/>
              <w:spacing w:line="276" w:lineRule="auto"/>
              <w:jc w:val="center"/>
            </w:pPr>
            <w:r>
              <w:t>10</w:t>
            </w:r>
          </w:p>
        </w:tc>
        <w:tc>
          <w:tcPr>
            <w:tcW w:w="1816" w:type="dxa"/>
          </w:tcPr>
          <w:p w14:paraId="12E276BC" w14:textId="77777777" w:rsidR="0087269D" w:rsidRDefault="00F64A58">
            <w:pPr>
              <w:widowControl w:val="0"/>
              <w:autoSpaceDE w:val="0"/>
              <w:autoSpaceDN w:val="0"/>
              <w:adjustRightInd w:val="0"/>
              <w:spacing w:line="276" w:lineRule="auto"/>
              <w:jc w:val="center"/>
            </w:pPr>
            <w:r>
              <w:t>101.06.2.3-128</w:t>
            </w:r>
          </w:p>
        </w:tc>
        <w:tc>
          <w:tcPr>
            <w:tcW w:w="1446" w:type="dxa"/>
          </w:tcPr>
          <w:p w14:paraId="14F1D5E7" w14:textId="77777777" w:rsidR="0087269D" w:rsidRDefault="00F64A58">
            <w:pPr>
              <w:widowControl w:val="0"/>
              <w:autoSpaceDE w:val="0"/>
              <w:autoSpaceDN w:val="0"/>
              <w:adjustRightInd w:val="0"/>
              <w:spacing w:line="276" w:lineRule="auto"/>
              <w:jc w:val="center"/>
            </w:pPr>
            <w:r>
              <w:t>5107,10</w:t>
            </w:r>
          </w:p>
        </w:tc>
        <w:tc>
          <w:tcPr>
            <w:tcW w:w="2412" w:type="dxa"/>
          </w:tcPr>
          <w:p w14:paraId="1CA7BCF6" w14:textId="77777777" w:rsidR="0087269D" w:rsidRDefault="00F64A58">
            <w:r>
              <w:t>Байкальская, 36</w:t>
            </w:r>
          </w:p>
        </w:tc>
      </w:tr>
      <w:tr w:rsidR="0087269D" w14:paraId="1C73F2F2" w14:textId="77777777">
        <w:tc>
          <w:tcPr>
            <w:tcW w:w="4523" w:type="dxa"/>
          </w:tcPr>
          <w:p w14:paraId="735781C1" w14:textId="77777777" w:rsidR="0087269D" w:rsidRDefault="00F64A58">
            <w:r>
              <w:t>Облучатель-рециркулятор медицинский «СН-211-130-М/1»</w:t>
            </w:r>
          </w:p>
        </w:tc>
        <w:tc>
          <w:tcPr>
            <w:tcW w:w="828" w:type="dxa"/>
          </w:tcPr>
          <w:p w14:paraId="7F19CC29" w14:textId="77777777" w:rsidR="0087269D" w:rsidRDefault="00F64A58">
            <w:pPr>
              <w:jc w:val="center"/>
            </w:pPr>
            <w:r>
              <w:t>1</w:t>
            </w:r>
          </w:p>
        </w:tc>
        <w:tc>
          <w:tcPr>
            <w:tcW w:w="1816" w:type="dxa"/>
          </w:tcPr>
          <w:p w14:paraId="1BBA3543" w14:textId="77777777" w:rsidR="0087269D" w:rsidRDefault="00F64A58">
            <w:pPr>
              <w:jc w:val="center"/>
            </w:pPr>
            <w:r>
              <w:t>101.34.4-237</w:t>
            </w:r>
          </w:p>
        </w:tc>
        <w:tc>
          <w:tcPr>
            <w:tcW w:w="1446" w:type="dxa"/>
          </w:tcPr>
          <w:p w14:paraId="519A0243" w14:textId="77777777" w:rsidR="0087269D" w:rsidRDefault="00F64A58">
            <w:pPr>
              <w:jc w:val="center"/>
            </w:pPr>
            <w:r>
              <w:t>19000,00</w:t>
            </w:r>
          </w:p>
        </w:tc>
        <w:tc>
          <w:tcPr>
            <w:tcW w:w="2412" w:type="dxa"/>
          </w:tcPr>
          <w:p w14:paraId="1C55A3A7" w14:textId="77777777" w:rsidR="0087269D" w:rsidRDefault="00F64A58">
            <w:pPr>
              <w:jc w:val="center"/>
            </w:pPr>
            <w:r>
              <w:t>Байкальская, 36</w:t>
            </w:r>
          </w:p>
        </w:tc>
      </w:tr>
      <w:tr w:rsidR="0087269D" w14:paraId="753EA890" w14:textId="77777777">
        <w:tc>
          <w:tcPr>
            <w:tcW w:w="4523" w:type="dxa"/>
          </w:tcPr>
          <w:p w14:paraId="273BE703" w14:textId="77777777" w:rsidR="0087269D" w:rsidRDefault="00F64A58">
            <w:r>
              <w:t>Облучатель-рециркулятор</w:t>
            </w:r>
          </w:p>
        </w:tc>
        <w:tc>
          <w:tcPr>
            <w:tcW w:w="828" w:type="dxa"/>
          </w:tcPr>
          <w:p w14:paraId="401A214D" w14:textId="77777777" w:rsidR="0087269D" w:rsidRDefault="00F64A58">
            <w:pPr>
              <w:jc w:val="center"/>
            </w:pPr>
            <w:r>
              <w:t>1</w:t>
            </w:r>
          </w:p>
        </w:tc>
        <w:tc>
          <w:tcPr>
            <w:tcW w:w="1816" w:type="dxa"/>
          </w:tcPr>
          <w:p w14:paraId="457C5E30" w14:textId="77777777" w:rsidR="0087269D" w:rsidRDefault="0087269D">
            <w:pPr>
              <w:jc w:val="center"/>
            </w:pPr>
          </w:p>
        </w:tc>
        <w:tc>
          <w:tcPr>
            <w:tcW w:w="1446" w:type="dxa"/>
          </w:tcPr>
          <w:p w14:paraId="4F3641C3" w14:textId="77777777" w:rsidR="0087269D" w:rsidRDefault="0087269D">
            <w:pPr>
              <w:jc w:val="center"/>
            </w:pPr>
          </w:p>
        </w:tc>
        <w:tc>
          <w:tcPr>
            <w:tcW w:w="2412" w:type="dxa"/>
          </w:tcPr>
          <w:p w14:paraId="6F85A603" w14:textId="77777777" w:rsidR="0087269D" w:rsidRDefault="00F64A58">
            <w:pPr>
              <w:jc w:val="center"/>
            </w:pPr>
            <w:r>
              <w:t>Байкальская, 36</w:t>
            </w:r>
          </w:p>
        </w:tc>
      </w:tr>
      <w:tr w:rsidR="00F972E4" w14:paraId="0C8254C5" w14:textId="77777777">
        <w:tc>
          <w:tcPr>
            <w:tcW w:w="4523" w:type="dxa"/>
          </w:tcPr>
          <w:p w14:paraId="13BBCC12" w14:textId="28EE69D2" w:rsidR="00F972E4" w:rsidRDefault="00F972E4">
            <w:r w:rsidRPr="00764899">
              <w:t>Весы МТ-30 МДА Красная армия</w:t>
            </w:r>
          </w:p>
        </w:tc>
        <w:tc>
          <w:tcPr>
            <w:tcW w:w="828" w:type="dxa"/>
          </w:tcPr>
          <w:p w14:paraId="26907CB2" w14:textId="5D5E7029" w:rsidR="00F972E4" w:rsidRDefault="00F972E4">
            <w:pPr>
              <w:jc w:val="center"/>
            </w:pPr>
            <w:r w:rsidRPr="00764899">
              <w:t>1</w:t>
            </w:r>
          </w:p>
        </w:tc>
        <w:tc>
          <w:tcPr>
            <w:tcW w:w="1816" w:type="dxa"/>
          </w:tcPr>
          <w:p w14:paraId="100C8E4F" w14:textId="0B01AAB1" w:rsidR="00F972E4" w:rsidRDefault="00F972E4">
            <w:pPr>
              <w:jc w:val="center"/>
            </w:pPr>
            <w:r w:rsidRPr="00764899">
              <w:t>б/</w:t>
            </w:r>
            <w:proofErr w:type="gramStart"/>
            <w:r w:rsidRPr="00764899">
              <w:t>н</w:t>
            </w:r>
            <w:proofErr w:type="gramEnd"/>
          </w:p>
        </w:tc>
        <w:tc>
          <w:tcPr>
            <w:tcW w:w="1446" w:type="dxa"/>
          </w:tcPr>
          <w:p w14:paraId="4CBC37C7" w14:textId="59FDFAF3" w:rsidR="00F972E4" w:rsidRDefault="00F972E4">
            <w:pPr>
              <w:jc w:val="center"/>
            </w:pPr>
            <w:r w:rsidRPr="00764899">
              <w:t>3900,00</w:t>
            </w:r>
          </w:p>
        </w:tc>
        <w:tc>
          <w:tcPr>
            <w:tcW w:w="2412" w:type="dxa"/>
          </w:tcPr>
          <w:p w14:paraId="6BB4A748" w14:textId="04786BDA" w:rsidR="00F972E4" w:rsidRDefault="00F972E4">
            <w:pPr>
              <w:jc w:val="center"/>
            </w:pPr>
            <w:r>
              <w:t>Байкальская, 36</w:t>
            </w:r>
          </w:p>
        </w:tc>
      </w:tr>
      <w:tr w:rsidR="0087269D" w14:paraId="758B9013" w14:textId="77777777">
        <w:tc>
          <w:tcPr>
            <w:tcW w:w="4523" w:type="dxa"/>
          </w:tcPr>
          <w:p w14:paraId="7FD596AB" w14:textId="77777777" w:rsidR="0087269D" w:rsidRDefault="00F64A58">
            <w:pPr>
              <w:rPr>
                <w:sz w:val="22"/>
                <w:szCs w:val="22"/>
              </w:rPr>
            </w:pPr>
            <w:r>
              <w:rPr>
                <w:sz w:val="22"/>
                <w:szCs w:val="22"/>
              </w:rPr>
              <w:t>Весы настольные</w:t>
            </w:r>
          </w:p>
        </w:tc>
        <w:tc>
          <w:tcPr>
            <w:tcW w:w="828" w:type="dxa"/>
          </w:tcPr>
          <w:p w14:paraId="40020FCA" w14:textId="77777777" w:rsidR="0087269D" w:rsidRDefault="00F64A58">
            <w:pPr>
              <w:jc w:val="center"/>
              <w:rPr>
                <w:sz w:val="22"/>
                <w:szCs w:val="22"/>
              </w:rPr>
            </w:pPr>
            <w:r>
              <w:rPr>
                <w:sz w:val="22"/>
                <w:szCs w:val="22"/>
              </w:rPr>
              <w:t>1</w:t>
            </w:r>
          </w:p>
        </w:tc>
        <w:tc>
          <w:tcPr>
            <w:tcW w:w="1816" w:type="dxa"/>
          </w:tcPr>
          <w:p w14:paraId="2A2480FD" w14:textId="77777777" w:rsidR="0087269D" w:rsidRDefault="00F64A58">
            <w:pPr>
              <w:jc w:val="center"/>
              <w:rPr>
                <w:sz w:val="22"/>
                <w:szCs w:val="22"/>
              </w:rPr>
            </w:pPr>
            <w:r>
              <w:rPr>
                <w:sz w:val="22"/>
                <w:szCs w:val="22"/>
              </w:rPr>
              <w:t>000100630887</w:t>
            </w:r>
          </w:p>
        </w:tc>
        <w:tc>
          <w:tcPr>
            <w:tcW w:w="1446" w:type="dxa"/>
          </w:tcPr>
          <w:p w14:paraId="5575441F" w14:textId="77777777" w:rsidR="0087269D" w:rsidRDefault="00F64A58">
            <w:pPr>
              <w:jc w:val="center"/>
              <w:rPr>
                <w:sz w:val="22"/>
                <w:szCs w:val="22"/>
              </w:rPr>
            </w:pPr>
            <w:r>
              <w:rPr>
                <w:sz w:val="22"/>
                <w:szCs w:val="22"/>
              </w:rPr>
              <w:t>5700,00</w:t>
            </w:r>
          </w:p>
        </w:tc>
        <w:tc>
          <w:tcPr>
            <w:tcW w:w="2412" w:type="dxa"/>
          </w:tcPr>
          <w:p w14:paraId="0EC34DC7" w14:textId="77777777" w:rsidR="0087269D" w:rsidRDefault="00F64A58">
            <w:pPr>
              <w:jc w:val="center"/>
              <w:rPr>
                <w:sz w:val="22"/>
                <w:szCs w:val="22"/>
              </w:rPr>
            </w:pPr>
            <w:r>
              <w:rPr>
                <w:sz w:val="22"/>
                <w:szCs w:val="22"/>
              </w:rPr>
              <w:t>Социалистическая, 46</w:t>
            </w:r>
          </w:p>
        </w:tc>
      </w:tr>
      <w:tr w:rsidR="0087269D" w14:paraId="6C25B488" w14:textId="77777777">
        <w:tc>
          <w:tcPr>
            <w:tcW w:w="4523" w:type="dxa"/>
          </w:tcPr>
          <w:p w14:paraId="06231F5E" w14:textId="77777777" w:rsidR="0087269D" w:rsidRDefault="00F64A58">
            <w:pPr>
              <w:rPr>
                <w:sz w:val="22"/>
                <w:szCs w:val="22"/>
              </w:rPr>
            </w:pPr>
            <w:r>
              <w:rPr>
                <w:sz w:val="22"/>
                <w:szCs w:val="22"/>
              </w:rPr>
              <w:t>Весы товарные</w:t>
            </w:r>
          </w:p>
        </w:tc>
        <w:tc>
          <w:tcPr>
            <w:tcW w:w="828" w:type="dxa"/>
          </w:tcPr>
          <w:p w14:paraId="0C77135F" w14:textId="77777777" w:rsidR="0087269D" w:rsidRDefault="00F64A58">
            <w:pPr>
              <w:jc w:val="center"/>
              <w:rPr>
                <w:sz w:val="22"/>
                <w:szCs w:val="22"/>
              </w:rPr>
            </w:pPr>
            <w:r>
              <w:rPr>
                <w:sz w:val="22"/>
                <w:szCs w:val="22"/>
              </w:rPr>
              <w:t>1</w:t>
            </w:r>
          </w:p>
        </w:tc>
        <w:tc>
          <w:tcPr>
            <w:tcW w:w="1816" w:type="dxa"/>
          </w:tcPr>
          <w:p w14:paraId="4F2EDC28" w14:textId="77777777" w:rsidR="0087269D" w:rsidRDefault="00F64A58">
            <w:pPr>
              <w:jc w:val="center"/>
              <w:rPr>
                <w:sz w:val="22"/>
                <w:szCs w:val="22"/>
              </w:rPr>
            </w:pPr>
            <w:r>
              <w:rPr>
                <w:sz w:val="22"/>
                <w:szCs w:val="22"/>
              </w:rPr>
              <w:t>000100630886</w:t>
            </w:r>
          </w:p>
        </w:tc>
        <w:tc>
          <w:tcPr>
            <w:tcW w:w="1446" w:type="dxa"/>
          </w:tcPr>
          <w:p w14:paraId="53C0D0A8" w14:textId="77777777" w:rsidR="0087269D" w:rsidRDefault="00F64A58">
            <w:pPr>
              <w:jc w:val="center"/>
              <w:rPr>
                <w:sz w:val="22"/>
                <w:szCs w:val="22"/>
              </w:rPr>
            </w:pPr>
            <w:r>
              <w:rPr>
                <w:sz w:val="22"/>
                <w:szCs w:val="22"/>
              </w:rPr>
              <w:t>6525,00</w:t>
            </w:r>
          </w:p>
        </w:tc>
        <w:tc>
          <w:tcPr>
            <w:tcW w:w="2412" w:type="dxa"/>
          </w:tcPr>
          <w:p w14:paraId="2711ACFA" w14:textId="77777777" w:rsidR="0087269D" w:rsidRDefault="00F64A58">
            <w:pPr>
              <w:jc w:val="center"/>
              <w:rPr>
                <w:sz w:val="22"/>
                <w:szCs w:val="22"/>
              </w:rPr>
            </w:pPr>
            <w:r>
              <w:rPr>
                <w:sz w:val="22"/>
                <w:szCs w:val="22"/>
              </w:rPr>
              <w:t>Социалистическая, 46</w:t>
            </w:r>
          </w:p>
        </w:tc>
      </w:tr>
      <w:tr w:rsidR="0087269D" w14:paraId="13163CFB" w14:textId="77777777">
        <w:tc>
          <w:tcPr>
            <w:tcW w:w="4523" w:type="dxa"/>
          </w:tcPr>
          <w:p w14:paraId="7D8BAAB5" w14:textId="77777777" w:rsidR="0087269D" w:rsidRDefault="00F64A58">
            <w:pPr>
              <w:rPr>
                <w:sz w:val="22"/>
                <w:szCs w:val="22"/>
              </w:rPr>
            </w:pPr>
            <w:r>
              <w:rPr>
                <w:sz w:val="22"/>
                <w:szCs w:val="22"/>
              </w:rPr>
              <w:t xml:space="preserve">Картофелечистка </w:t>
            </w:r>
          </w:p>
        </w:tc>
        <w:tc>
          <w:tcPr>
            <w:tcW w:w="828" w:type="dxa"/>
          </w:tcPr>
          <w:p w14:paraId="7220D1C5" w14:textId="77777777" w:rsidR="0087269D" w:rsidRDefault="00F64A58">
            <w:pPr>
              <w:jc w:val="center"/>
              <w:rPr>
                <w:sz w:val="22"/>
                <w:szCs w:val="22"/>
              </w:rPr>
            </w:pPr>
            <w:r>
              <w:rPr>
                <w:sz w:val="22"/>
                <w:szCs w:val="22"/>
              </w:rPr>
              <w:t>1</w:t>
            </w:r>
          </w:p>
        </w:tc>
        <w:tc>
          <w:tcPr>
            <w:tcW w:w="1816" w:type="dxa"/>
          </w:tcPr>
          <w:p w14:paraId="701C61AF" w14:textId="77777777" w:rsidR="0087269D" w:rsidRDefault="00F64A58">
            <w:pPr>
              <w:jc w:val="center"/>
              <w:rPr>
                <w:sz w:val="22"/>
                <w:szCs w:val="22"/>
              </w:rPr>
            </w:pPr>
            <w:r>
              <w:rPr>
                <w:sz w:val="22"/>
                <w:szCs w:val="22"/>
              </w:rPr>
              <w:t>000100630891</w:t>
            </w:r>
          </w:p>
        </w:tc>
        <w:tc>
          <w:tcPr>
            <w:tcW w:w="1446" w:type="dxa"/>
          </w:tcPr>
          <w:p w14:paraId="0BDC5ECE" w14:textId="77777777" w:rsidR="0087269D" w:rsidRDefault="00F64A58">
            <w:pPr>
              <w:jc w:val="center"/>
              <w:rPr>
                <w:sz w:val="22"/>
                <w:szCs w:val="22"/>
              </w:rPr>
            </w:pPr>
            <w:r>
              <w:rPr>
                <w:sz w:val="22"/>
                <w:szCs w:val="22"/>
              </w:rPr>
              <w:t>17500,00</w:t>
            </w:r>
          </w:p>
        </w:tc>
        <w:tc>
          <w:tcPr>
            <w:tcW w:w="2412" w:type="dxa"/>
          </w:tcPr>
          <w:p w14:paraId="202DAB6D" w14:textId="77777777" w:rsidR="0087269D" w:rsidRDefault="00F64A58">
            <w:pPr>
              <w:jc w:val="center"/>
              <w:rPr>
                <w:sz w:val="22"/>
                <w:szCs w:val="22"/>
              </w:rPr>
            </w:pPr>
            <w:r>
              <w:rPr>
                <w:sz w:val="22"/>
                <w:szCs w:val="22"/>
              </w:rPr>
              <w:t>Социалистическая, 46</w:t>
            </w:r>
          </w:p>
        </w:tc>
      </w:tr>
      <w:tr w:rsidR="0087269D" w14:paraId="2308CD32" w14:textId="77777777">
        <w:tc>
          <w:tcPr>
            <w:tcW w:w="4523" w:type="dxa"/>
          </w:tcPr>
          <w:p w14:paraId="572E2E7E" w14:textId="77777777" w:rsidR="0087269D" w:rsidRDefault="00F64A58">
            <w:pPr>
              <w:rPr>
                <w:sz w:val="22"/>
                <w:szCs w:val="22"/>
              </w:rPr>
            </w:pPr>
            <w:r>
              <w:rPr>
                <w:sz w:val="22"/>
                <w:szCs w:val="22"/>
              </w:rPr>
              <w:t>Котел пищеварочный</w:t>
            </w:r>
          </w:p>
        </w:tc>
        <w:tc>
          <w:tcPr>
            <w:tcW w:w="828" w:type="dxa"/>
          </w:tcPr>
          <w:p w14:paraId="21BA724A" w14:textId="77777777" w:rsidR="0087269D" w:rsidRDefault="00F64A58">
            <w:pPr>
              <w:jc w:val="center"/>
              <w:rPr>
                <w:sz w:val="22"/>
                <w:szCs w:val="22"/>
              </w:rPr>
            </w:pPr>
            <w:r>
              <w:rPr>
                <w:sz w:val="22"/>
                <w:szCs w:val="22"/>
              </w:rPr>
              <w:t>1</w:t>
            </w:r>
          </w:p>
        </w:tc>
        <w:tc>
          <w:tcPr>
            <w:tcW w:w="1816" w:type="dxa"/>
          </w:tcPr>
          <w:p w14:paraId="08BF448C" w14:textId="77777777" w:rsidR="0087269D" w:rsidRDefault="00F64A58">
            <w:pPr>
              <w:jc w:val="center"/>
              <w:rPr>
                <w:sz w:val="22"/>
                <w:szCs w:val="22"/>
              </w:rPr>
            </w:pPr>
            <w:r>
              <w:rPr>
                <w:sz w:val="22"/>
                <w:szCs w:val="22"/>
              </w:rPr>
              <w:t>000100630898</w:t>
            </w:r>
          </w:p>
        </w:tc>
        <w:tc>
          <w:tcPr>
            <w:tcW w:w="1446" w:type="dxa"/>
          </w:tcPr>
          <w:p w14:paraId="2CB56329" w14:textId="77777777" w:rsidR="0087269D" w:rsidRDefault="00F64A58">
            <w:pPr>
              <w:jc w:val="center"/>
              <w:rPr>
                <w:sz w:val="22"/>
                <w:szCs w:val="22"/>
              </w:rPr>
            </w:pPr>
            <w:r>
              <w:rPr>
                <w:sz w:val="22"/>
                <w:szCs w:val="22"/>
              </w:rPr>
              <w:t>58500,00</w:t>
            </w:r>
          </w:p>
        </w:tc>
        <w:tc>
          <w:tcPr>
            <w:tcW w:w="2412" w:type="dxa"/>
          </w:tcPr>
          <w:p w14:paraId="45A9ED7E" w14:textId="77777777" w:rsidR="0087269D" w:rsidRDefault="00F64A58">
            <w:pPr>
              <w:jc w:val="center"/>
              <w:rPr>
                <w:sz w:val="22"/>
                <w:szCs w:val="22"/>
              </w:rPr>
            </w:pPr>
            <w:r>
              <w:rPr>
                <w:sz w:val="22"/>
                <w:szCs w:val="22"/>
              </w:rPr>
              <w:t>Социалистическая, 46</w:t>
            </w:r>
          </w:p>
        </w:tc>
      </w:tr>
      <w:tr w:rsidR="0087269D" w14:paraId="3CFA0C49" w14:textId="77777777">
        <w:tc>
          <w:tcPr>
            <w:tcW w:w="4523" w:type="dxa"/>
          </w:tcPr>
          <w:p w14:paraId="23B4C983" w14:textId="77777777" w:rsidR="0087269D" w:rsidRDefault="00F64A58">
            <w:pPr>
              <w:rPr>
                <w:sz w:val="22"/>
                <w:szCs w:val="22"/>
              </w:rPr>
            </w:pPr>
            <w:r>
              <w:rPr>
                <w:sz w:val="22"/>
                <w:szCs w:val="22"/>
              </w:rPr>
              <w:t>Плита электрическая с духовым шкафом</w:t>
            </w:r>
          </w:p>
        </w:tc>
        <w:tc>
          <w:tcPr>
            <w:tcW w:w="828" w:type="dxa"/>
          </w:tcPr>
          <w:p w14:paraId="69A371F7" w14:textId="77777777" w:rsidR="0087269D" w:rsidRDefault="00F64A58">
            <w:pPr>
              <w:jc w:val="center"/>
              <w:rPr>
                <w:sz w:val="22"/>
                <w:szCs w:val="22"/>
              </w:rPr>
            </w:pPr>
            <w:r>
              <w:rPr>
                <w:sz w:val="22"/>
                <w:szCs w:val="22"/>
              </w:rPr>
              <w:t>1</w:t>
            </w:r>
          </w:p>
        </w:tc>
        <w:tc>
          <w:tcPr>
            <w:tcW w:w="1816" w:type="dxa"/>
          </w:tcPr>
          <w:p w14:paraId="3E580698" w14:textId="77777777" w:rsidR="0087269D" w:rsidRDefault="00F64A58">
            <w:pPr>
              <w:jc w:val="center"/>
              <w:rPr>
                <w:sz w:val="22"/>
                <w:szCs w:val="22"/>
              </w:rPr>
            </w:pPr>
            <w:r>
              <w:rPr>
                <w:sz w:val="22"/>
                <w:szCs w:val="22"/>
              </w:rPr>
              <w:t>00001380728</w:t>
            </w:r>
          </w:p>
        </w:tc>
        <w:tc>
          <w:tcPr>
            <w:tcW w:w="1446" w:type="dxa"/>
          </w:tcPr>
          <w:p w14:paraId="5201C458" w14:textId="77777777" w:rsidR="0087269D" w:rsidRDefault="00F64A58">
            <w:pPr>
              <w:jc w:val="center"/>
              <w:rPr>
                <w:sz w:val="22"/>
                <w:szCs w:val="22"/>
              </w:rPr>
            </w:pPr>
            <w:r>
              <w:rPr>
                <w:sz w:val="22"/>
                <w:szCs w:val="22"/>
              </w:rPr>
              <w:t>48000,00</w:t>
            </w:r>
          </w:p>
        </w:tc>
        <w:tc>
          <w:tcPr>
            <w:tcW w:w="2412" w:type="dxa"/>
          </w:tcPr>
          <w:p w14:paraId="28D6369E" w14:textId="77777777" w:rsidR="0087269D" w:rsidRDefault="00F64A58">
            <w:pPr>
              <w:jc w:val="center"/>
              <w:rPr>
                <w:sz w:val="22"/>
                <w:szCs w:val="22"/>
              </w:rPr>
            </w:pPr>
            <w:r>
              <w:rPr>
                <w:sz w:val="22"/>
                <w:szCs w:val="22"/>
              </w:rPr>
              <w:t>Социалистическая, 46</w:t>
            </w:r>
          </w:p>
        </w:tc>
      </w:tr>
      <w:tr w:rsidR="0087269D" w14:paraId="277BB1D0" w14:textId="77777777">
        <w:tc>
          <w:tcPr>
            <w:tcW w:w="4523" w:type="dxa"/>
          </w:tcPr>
          <w:p w14:paraId="5FB631E5" w14:textId="77777777" w:rsidR="0087269D" w:rsidRDefault="00F64A58">
            <w:pPr>
              <w:rPr>
                <w:sz w:val="22"/>
                <w:szCs w:val="22"/>
              </w:rPr>
            </w:pPr>
            <w:r>
              <w:rPr>
                <w:sz w:val="22"/>
                <w:szCs w:val="22"/>
              </w:rPr>
              <w:t>Подставка под кипятильник</w:t>
            </w:r>
          </w:p>
        </w:tc>
        <w:tc>
          <w:tcPr>
            <w:tcW w:w="828" w:type="dxa"/>
          </w:tcPr>
          <w:p w14:paraId="6BA5152D" w14:textId="77777777" w:rsidR="0087269D" w:rsidRDefault="00F64A58">
            <w:pPr>
              <w:jc w:val="center"/>
              <w:rPr>
                <w:sz w:val="22"/>
                <w:szCs w:val="22"/>
              </w:rPr>
            </w:pPr>
            <w:r>
              <w:rPr>
                <w:sz w:val="22"/>
                <w:szCs w:val="22"/>
              </w:rPr>
              <w:t>1</w:t>
            </w:r>
          </w:p>
        </w:tc>
        <w:tc>
          <w:tcPr>
            <w:tcW w:w="1816" w:type="dxa"/>
          </w:tcPr>
          <w:p w14:paraId="372A4A45" w14:textId="77777777" w:rsidR="0087269D" w:rsidRDefault="00F64A58">
            <w:pPr>
              <w:jc w:val="center"/>
              <w:rPr>
                <w:sz w:val="22"/>
                <w:szCs w:val="22"/>
              </w:rPr>
            </w:pPr>
            <w:r>
              <w:rPr>
                <w:sz w:val="22"/>
                <w:szCs w:val="22"/>
              </w:rPr>
              <w:t>0001006301141</w:t>
            </w:r>
          </w:p>
        </w:tc>
        <w:tc>
          <w:tcPr>
            <w:tcW w:w="1446" w:type="dxa"/>
          </w:tcPr>
          <w:p w14:paraId="6C701AB2" w14:textId="77777777" w:rsidR="0087269D" w:rsidRDefault="00F64A58">
            <w:pPr>
              <w:jc w:val="center"/>
              <w:rPr>
                <w:sz w:val="22"/>
                <w:szCs w:val="22"/>
              </w:rPr>
            </w:pPr>
            <w:r>
              <w:rPr>
                <w:sz w:val="22"/>
                <w:szCs w:val="22"/>
              </w:rPr>
              <w:t>4200,00</w:t>
            </w:r>
          </w:p>
        </w:tc>
        <w:tc>
          <w:tcPr>
            <w:tcW w:w="2412" w:type="dxa"/>
          </w:tcPr>
          <w:p w14:paraId="23BD1281" w14:textId="77777777" w:rsidR="0087269D" w:rsidRDefault="00F64A58">
            <w:pPr>
              <w:jc w:val="center"/>
              <w:rPr>
                <w:sz w:val="22"/>
                <w:szCs w:val="22"/>
              </w:rPr>
            </w:pPr>
            <w:r>
              <w:rPr>
                <w:sz w:val="22"/>
                <w:szCs w:val="22"/>
              </w:rPr>
              <w:t>Социалистическая, 46</w:t>
            </w:r>
          </w:p>
        </w:tc>
      </w:tr>
      <w:tr w:rsidR="0087269D" w14:paraId="3709439D" w14:textId="77777777">
        <w:tc>
          <w:tcPr>
            <w:tcW w:w="4523" w:type="dxa"/>
          </w:tcPr>
          <w:p w14:paraId="4F612EF6" w14:textId="77777777" w:rsidR="0087269D" w:rsidRDefault="00F64A58">
            <w:pPr>
              <w:rPr>
                <w:sz w:val="22"/>
                <w:szCs w:val="22"/>
              </w:rPr>
            </w:pPr>
            <w:r>
              <w:rPr>
                <w:sz w:val="22"/>
                <w:szCs w:val="22"/>
              </w:rPr>
              <w:t>Стеллаж на 4 полки</w:t>
            </w:r>
          </w:p>
        </w:tc>
        <w:tc>
          <w:tcPr>
            <w:tcW w:w="828" w:type="dxa"/>
          </w:tcPr>
          <w:p w14:paraId="5E536842" w14:textId="77777777" w:rsidR="0087269D" w:rsidRDefault="00F64A58">
            <w:pPr>
              <w:jc w:val="center"/>
              <w:rPr>
                <w:sz w:val="22"/>
                <w:szCs w:val="22"/>
              </w:rPr>
            </w:pPr>
            <w:r>
              <w:rPr>
                <w:sz w:val="22"/>
                <w:szCs w:val="22"/>
              </w:rPr>
              <w:t>1</w:t>
            </w:r>
          </w:p>
        </w:tc>
        <w:tc>
          <w:tcPr>
            <w:tcW w:w="1816" w:type="dxa"/>
          </w:tcPr>
          <w:p w14:paraId="40D3A476" w14:textId="77777777" w:rsidR="0087269D" w:rsidRDefault="00F64A58">
            <w:pPr>
              <w:jc w:val="center"/>
              <w:rPr>
                <w:sz w:val="22"/>
                <w:szCs w:val="22"/>
              </w:rPr>
            </w:pPr>
            <w:r>
              <w:rPr>
                <w:sz w:val="22"/>
                <w:szCs w:val="22"/>
              </w:rPr>
              <w:t>0001006301061</w:t>
            </w:r>
          </w:p>
        </w:tc>
        <w:tc>
          <w:tcPr>
            <w:tcW w:w="1446" w:type="dxa"/>
          </w:tcPr>
          <w:p w14:paraId="12591FB5" w14:textId="77777777" w:rsidR="0087269D" w:rsidRDefault="00F64A58">
            <w:pPr>
              <w:jc w:val="center"/>
              <w:rPr>
                <w:sz w:val="22"/>
                <w:szCs w:val="22"/>
              </w:rPr>
            </w:pPr>
            <w:r>
              <w:rPr>
                <w:sz w:val="22"/>
                <w:szCs w:val="22"/>
              </w:rPr>
              <w:t>11844,23</w:t>
            </w:r>
          </w:p>
        </w:tc>
        <w:tc>
          <w:tcPr>
            <w:tcW w:w="2412" w:type="dxa"/>
          </w:tcPr>
          <w:p w14:paraId="00221842" w14:textId="77777777" w:rsidR="0087269D" w:rsidRDefault="00F64A58">
            <w:pPr>
              <w:jc w:val="center"/>
              <w:rPr>
                <w:sz w:val="22"/>
                <w:szCs w:val="22"/>
              </w:rPr>
            </w:pPr>
            <w:r>
              <w:rPr>
                <w:sz w:val="22"/>
                <w:szCs w:val="22"/>
              </w:rPr>
              <w:t>Социалистическая, 46</w:t>
            </w:r>
          </w:p>
        </w:tc>
      </w:tr>
      <w:tr w:rsidR="0087269D" w14:paraId="58AD494B" w14:textId="77777777">
        <w:tc>
          <w:tcPr>
            <w:tcW w:w="4523" w:type="dxa"/>
          </w:tcPr>
          <w:p w14:paraId="7973BB3F" w14:textId="77777777" w:rsidR="0087269D" w:rsidRDefault="00F64A58">
            <w:pPr>
              <w:rPr>
                <w:sz w:val="22"/>
                <w:szCs w:val="22"/>
              </w:rPr>
            </w:pPr>
            <w:r>
              <w:rPr>
                <w:sz w:val="22"/>
                <w:szCs w:val="22"/>
              </w:rPr>
              <w:t>Стеллаж на 4 полки</w:t>
            </w:r>
          </w:p>
        </w:tc>
        <w:tc>
          <w:tcPr>
            <w:tcW w:w="828" w:type="dxa"/>
          </w:tcPr>
          <w:p w14:paraId="67E3469C" w14:textId="77777777" w:rsidR="0087269D" w:rsidRDefault="00F64A58">
            <w:pPr>
              <w:jc w:val="center"/>
              <w:rPr>
                <w:sz w:val="22"/>
                <w:szCs w:val="22"/>
              </w:rPr>
            </w:pPr>
            <w:r>
              <w:rPr>
                <w:sz w:val="22"/>
                <w:szCs w:val="22"/>
              </w:rPr>
              <w:t>1</w:t>
            </w:r>
          </w:p>
        </w:tc>
        <w:tc>
          <w:tcPr>
            <w:tcW w:w="1816" w:type="dxa"/>
          </w:tcPr>
          <w:p w14:paraId="1518D013" w14:textId="77777777" w:rsidR="0087269D" w:rsidRDefault="00F64A58">
            <w:pPr>
              <w:jc w:val="center"/>
              <w:rPr>
                <w:sz w:val="22"/>
                <w:szCs w:val="22"/>
              </w:rPr>
            </w:pPr>
            <w:r>
              <w:rPr>
                <w:sz w:val="22"/>
                <w:szCs w:val="22"/>
              </w:rPr>
              <w:t>0001006301064</w:t>
            </w:r>
          </w:p>
        </w:tc>
        <w:tc>
          <w:tcPr>
            <w:tcW w:w="1446" w:type="dxa"/>
          </w:tcPr>
          <w:p w14:paraId="73F336FA" w14:textId="77777777" w:rsidR="0087269D" w:rsidRDefault="00F64A58">
            <w:pPr>
              <w:jc w:val="center"/>
              <w:rPr>
                <w:sz w:val="22"/>
                <w:szCs w:val="22"/>
              </w:rPr>
            </w:pPr>
            <w:r>
              <w:rPr>
                <w:sz w:val="22"/>
                <w:szCs w:val="22"/>
              </w:rPr>
              <w:t>11844,23</w:t>
            </w:r>
          </w:p>
        </w:tc>
        <w:tc>
          <w:tcPr>
            <w:tcW w:w="2412" w:type="dxa"/>
          </w:tcPr>
          <w:p w14:paraId="5490F900" w14:textId="77777777" w:rsidR="0087269D" w:rsidRDefault="00F64A58">
            <w:pPr>
              <w:jc w:val="center"/>
              <w:rPr>
                <w:sz w:val="22"/>
                <w:szCs w:val="22"/>
              </w:rPr>
            </w:pPr>
            <w:r>
              <w:rPr>
                <w:sz w:val="22"/>
                <w:szCs w:val="22"/>
              </w:rPr>
              <w:t>Социалистическая, 46</w:t>
            </w:r>
          </w:p>
        </w:tc>
      </w:tr>
      <w:tr w:rsidR="0087269D" w14:paraId="5A81DFCF" w14:textId="77777777">
        <w:tc>
          <w:tcPr>
            <w:tcW w:w="4523" w:type="dxa"/>
          </w:tcPr>
          <w:p w14:paraId="0AE1A95A" w14:textId="77777777" w:rsidR="0087269D" w:rsidRDefault="00F64A58">
            <w:pPr>
              <w:rPr>
                <w:sz w:val="22"/>
                <w:szCs w:val="22"/>
              </w:rPr>
            </w:pPr>
            <w:r>
              <w:rPr>
                <w:sz w:val="22"/>
                <w:szCs w:val="22"/>
              </w:rPr>
              <w:t>Стеллаж на 4 полки</w:t>
            </w:r>
          </w:p>
        </w:tc>
        <w:tc>
          <w:tcPr>
            <w:tcW w:w="828" w:type="dxa"/>
          </w:tcPr>
          <w:p w14:paraId="0E2A92C7" w14:textId="77777777" w:rsidR="0087269D" w:rsidRDefault="00F64A58">
            <w:pPr>
              <w:jc w:val="center"/>
              <w:rPr>
                <w:sz w:val="22"/>
                <w:szCs w:val="22"/>
              </w:rPr>
            </w:pPr>
            <w:r>
              <w:rPr>
                <w:sz w:val="22"/>
                <w:szCs w:val="22"/>
              </w:rPr>
              <w:t>1</w:t>
            </w:r>
          </w:p>
        </w:tc>
        <w:tc>
          <w:tcPr>
            <w:tcW w:w="1816" w:type="dxa"/>
          </w:tcPr>
          <w:p w14:paraId="124D8ECC" w14:textId="77777777" w:rsidR="0087269D" w:rsidRDefault="00F64A58">
            <w:pPr>
              <w:jc w:val="center"/>
              <w:rPr>
                <w:sz w:val="22"/>
                <w:szCs w:val="22"/>
              </w:rPr>
            </w:pPr>
            <w:r>
              <w:rPr>
                <w:sz w:val="22"/>
                <w:szCs w:val="22"/>
              </w:rPr>
              <w:t>0001006301065</w:t>
            </w:r>
          </w:p>
        </w:tc>
        <w:tc>
          <w:tcPr>
            <w:tcW w:w="1446" w:type="dxa"/>
          </w:tcPr>
          <w:p w14:paraId="446BEBEB" w14:textId="77777777" w:rsidR="0087269D" w:rsidRDefault="00F64A58">
            <w:pPr>
              <w:jc w:val="center"/>
              <w:rPr>
                <w:sz w:val="22"/>
                <w:szCs w:val="22"/>
              </w:rPr>
            </w:pPr>
            <w:r>
              <w:rPr>
                <w:sz w:val="22"/>
                <w:szCs w:val="22"/>
              </w:rPr>
              <w:t>11844,23</w:t>
            </w:r>
          </w:p>
        </w:tc>
        <w:tc>
          <w:tcPr>
            <w:tcW w:w="2412" w:type="dxa"/>
          </w:tcPr>
          <w:p w14:paraId="7B467EF8" w14:textId="77777777" w:rsidR="0087269D" w:rsidRDefault="00F64A58">
            <w:pPr>
              <w:jc w:val="center"/>
              <w:rPr>
                <w:sz w:val="22"/>
                <w:szCs w:val="22"/>
              </w:rPr>
            </w:pPr>
            <w:r>
              <w:rPr>
                <w:sz w:val="22"/>
                <w:szCs w:val="22"/>
              </w:rPr>
              <w:t>Социалистическая, 46</w:t>
            </w:r>
          </w:p>
        </w:tc>
      </w:tr>
      <w:tr w:rsidR="0087269D" w14:paraId="7FCE60AA" w14:textId="77777777">
        <w:tc>
          <w:tcPr>
            <w:tcW w:w="4523" w:type="dxa"/>
          </w:tcPr>
          <w:p w14:paraId="437401CF" w14:textId="77777777" w:rsidR="0087269D" w:rsidRDefault="00F64A58">
            <w:pPr>
              <w:rPr>
                <w:sz w:val="22"/>
                <w:szCs w:val="22"/>
              </w:rPr>
            </w:pPr>
            <w:r>
              <w:rPr>
                <w:sz w:val="22"/>
                <w:szCs w:val="22"/>
              </w:rPr>
              <w:t>Стеллаж на 4 полки</w:t>
            </w:r>
          </w:p>
        </w:tc>
        <w:tc>
          <w:tcPr>
            <w:tcW w:w="828" w:type="dxa"/>
          </w:tcPr>
          <w:p w14:paraId="54763478" w14:textId="77777777" w:rsidR="0087269D" w:rsidRDefault="00F64A58">
            <w:pPr>
              <w:jc w:val="center"/>
              <w:rPr>
                <w:sz w:val="22"/>
                <w:szCs w:val="22"/>
              </w:rPr>
            </w:pPr>
            <w:r>
              <w:rPr>
                <w:sz w:val="22"/>
                <w:szCs w:val="22"/>
              </w:rPr>
              <w:t>1</w:t>
            </w:r>
          </w:p>
        </w:tc>
        <w:tc>
          <w:tcPr>
            <w:tcW w:w="1816" w:type="dxa"/>
          </w:tcPr>
          <w:p w14:paraId="55C7CA5E" w14:textId="77777777" w:rsidR="0087269D" w:rsidRDefault="00F64A58">
            <w:pPr>
              <w:jc w:val="center"/>
              <w:rPr>
                <w:sz w:val="22"/>
                <w:szCs w:val="22"/>
              </w:rPr>
            </w:pPr>
            <w:r>
              <w:rPr>
                <w:sz w:val="22"/>
                <w:szCs w:val="22"/>
              </w:rPr>
              <w:t>0001006301066</w:t>
            </w:r>
          </w:p>
        </w:tc>
        <w:tc>
          <w:tcPr>
            <w:tcW w:w="1446" w:type="dxa"/>
          </w:tcPr>
          <w:p w14:paraId="6CAB4BC4" w14:textId="77777777" w:rsidR="0087269D" w:rsidRDefault="00F64A58">
            <w:pPr>
              <w:jc w:val="center"/>
              <w:rPr>
                <w:sz w:val="22"/>
                <w:szCs w:val="22"/>
              </w:rPr>
            </w:pPr>
            <w:r>
              <w:rPr>
                <w:sz w:val="22"/>
                <w:szCs w:val="22"/>
              </w:rPr>
              <w:t>11844,23</w:t>
            </w:r>
          </w:p>
        </w:tc>
        <w:tc>
          <w:tcPr>
            <w:tcW w:w="2412" w:type="dxa"/>
          </w:tcPr>
          <w:p w14:paraId="02869352" w14:textId="77777777" w:rsidR="0087269D" w:rsidRDefault="00F64A58">
            <w:pPr>
              <w:jc w:val="center"/>
              <w:rPr>
                <w:sz w:val="22"/>
                <w:szCs w:val="22"/>
              </w:rPr>
            </w:pPr>
            <w:r>
              <w:rPr>
                <w:sz w:val="22"/>
                <w:szCs w:val="22"/>
              </w:rPr>
              <w:t>Социалистическая, 46</w:t>
            </w:r>
          </w:p>
        </w:tc>
      </w:tr>
      <w:tr w:rsidR="0087269D" w14:paraId="05652947" w14:textId="77777777">
        <w:tc>
          <w:tcPr>
            <w:tcW w:w="4523" w:type="dxa"/>
          </w:tcPr>
          <w:p w14:paraId="2B5F5C96" w14:textId="77777777" w:rsidR="0087269D" w:rsidRDefault="00F64A58">
            <w:pPr>
              <w:rPr>
                <w:sz w:val="22"/>
                <w:szCs w:val="22"/>
              </w:rPr>
            </w:pPr>
            <w:r>
              <w:rPr>
                <w:sz w:val="22"/>
                <w:szCs w:val="22"/>
              </w:rPr>
              <w:t>Стол производственный</w:t>
            </w:r>
          </w:p>
        </w:tc>
        <w:tc>
          <w:tcPr>
            <w:tcW w:w="828" w:type="dxa"/>
          </w:tcPr>
          <w:p w14:paraId="046FB698" w14:textId="77777777" w:rsidR="0087269D" w:rsidRDefault="00F64A58">
            <w:pPr>
              <w:jc w:val="center"/>
              <w:rPr>
                <w:sz w:val="22"/>
                <w:szCs w:val="22"/>
              </w:rPr>
            </w:pPr>
            <w:r>
              <w:rPr>
                <w:sz w:val="22"/>
                <w:szCs w:val="22"/>
              </w:rPr>
              <w:t>1</w:t>
            </w:r>
          </w:p>
        </w:tc>
        <w:tc>
          <w:tcPr>
            <w:tcW w:w="1816" w:type="dxa"/>
          </w:tcPr>
          <w:p w14:paraId="4CBC9F5D" w14:textId="77777777" w:rsidR="0087269D" w:rsidRDefault="00F64A58">
            <w:pPr>
              <w:jc w:val="center"/>
              <w:rPr>
                <w:sz w:val="22"/>
                <w:szCs w:val="22"/>
              </w:rPr>
            </w:pPr>
            <w:r>
              <w:rPr>
                <w:sz w:val="22"/>
                <w:szCs w:val="22"/>
              </w:rPr>
              <w:t>0001006301056</w:t>
            </w:r>
          </w:p>
        </w:tc>
        <w:tc>
          <w:tcPr>
            <w:tcW w:w="1446" w:type="dxa"/>
          </w:tcPr>
          <w:p w14:paraId="7B3A8AD3" w14:textId="77777777" w:rsidR="0087269D" w:rsidRDefault="00F64A58">
            <w:pPr>
              <w:jc w:val="center"/>
              <w:rPr>
                <w:sz w:val="22"/>
                <w:szCs w:val="22"/>
              </w:rPr>
            </w:pPr>
            <w:r>
              <w:rPr>
                <w:sz w:val="22"/>
                <w:szCs w:val="22"/>
              </w:rPr>
              <w:t>6668,71</w:t>
            </w:r>
          </w:p>
        </w:tc>
        <w:tc>
          <w:tcPr>
            <w:tcW w:w="2412" w:type="dxa"/>
          </w:tcPr>
          <w:p w14:paraId="0FECAAE7" w14:textId="77777777" w:rsidR="0087269D" w:rsidRDefault="00F64A58">
            <w:pPr>
              <w:jc w:val="center"/>
              <w:rPr>
                <w:sz w:val="22"/>
                <w:szCs w:val="22"/>
              </w:rPr>
            </w:pPr>
            <w:r>
              <w:rPr>
                <w:sz w:val="22"/>
                <w:szCs w:val="22"/>
              </w:rPr>
              <w:t>Социалистическая, 46</w:t>
            </w:r>
          </w:p>
        </w:tc>
      </w:tr>
      <w:tr w:rsidR="0087269D" w14:paraId="45982A36" w14:textId="77777777">
        <w:tc>
          <w:tcPr>
            <w:tcW w:w="4523" w:type="dxa"/>
          </w:tcPr>
          <w:p w14:paraId="14ED359A" w14:textId="77777777" w:rsidR="0087269D" w:rsidRDefault="00F64A58">
            <w:pPr>
              <w:rPr>
                <w:sz w:val="22"/>
                <w:szCs w:val="22"/>
              </w:rPr>
            </w:pPr>
            <w:r>
              <w:rPr>
                <w:sz w:val="22"/>
                <w:szCs w:val="22"/>
              </w:rPr>
              <w:t>Стол производственный</w:t>
            </w:r>
          </w:p>
        </w:tc>
        <w:tc>
          <w:tcPr>
            <w:tcW w:w="828" w:type="dxa"/>
          </w:tcPr>
          <w:p w14:paraId="6B2E203F" w14:textId="77777777" w:rsidR="0087269D" w:rsidRDefault="00F64A58">
            <w:pPr>
              <w:jc w:val="center"/>
              <w:rPr>
                <w:sz w:val="22"/>
                <w:szCs w:val="22"/>
              </w:rPr>
            </w:pPr>
            <w:r>
              <w:rPr>
                <w:sz w:val="22"/>
                <w:szCs w:val="22"/>
              </w:rPr>
              <w:t>1</w:t>
            </w:r>
          </w:p>
        </w:tc>
        <w:tc>
          <w:tcPr>
            <w:tcW w:w="1816" w:type="dxa"/>
          </w:tcPr>
          <w:p w14:paraId="6397FFC7" w14:textId="77777777" w:rsidR="0087269D" w:rsidRDefault="00F64A58">
            <w:pPr>
              <w:jc w:val="center"/>
              <w:rPr>
                <w:sz w:val="22"/>
                <w:szCs w:val="22"/>
              </w:rPr>
            </w:pPr>
            <w:r>
              <w:rPr>
                <w:sz w:val="22"/>
                <w:szCs w:val="22"/>
              </w:rPr>
              <w:t>0001006301057</w:t>
            </w:r>
          </w:p>
        </w:tc>
        <w:tc>
          <w:tcPr>
            <w:tcW w:w="1446" w:type="dxa"/>
          </w:tcPr>
          <w:p w14:paraId="593C6EE6" w14:textId="77777777" w:rsidR="0087269D" w:rsidRDefault="00F64A58">
            <w:pPr>
              <w:jc w:val="center"/>
              <w:rPr>
                <w:sz w:val="22"/>
                <w:szCs w:val="22"/>
              </w:rPr>
            </w:pPr>
            <w:r>
              <w:rPr>
                <w:sz w:val="22"/>
                <w:szCs w:val="22"/>
              </w:rPr>
              <w:t>6668,71</w:t>
            </w:r>
          </w:p>
        </w:tc>
        <w:tc>
          <w:tcPr>
            <w:tcW w:w="2412" w:type="dxa"/>
          </w:tcPr>
          <w:p w14:paraId="7E776630" w14:textId="77777777" w:rsidR="0087269D" w:rsidRDefault="00F64A58">
            <w:pPr>
              <w:jc w:val="center"/>
              <w:rPr>
                <w:sz w:val="22"/>
                <w:szCs w:val="22"/>
              </w:rPr>
            </w:pPr>
            <w:r>
              <w:rPr>
                <w:sz w:val="22"/>
                <w:szCs w:val="22"/>
              </w:rPr>
              <w:t>Социалистическая, 46</w:t>
            </w:r>
          </w:p>
        </w:tc>
      </w:tr>
      <w:tr w:rsidR="0087269D" w14:paraId="32D21612" w14:textId="77777777">
        <w:tc>
          <w:tcPr>
            <w:tcW w:w="4523" w:type="dxa"/>
          </w:tcPr>
          <w:p w14:paraId="79982D4F" w14:textId="77777777" w:rsidR="0087269D" w:rsidRDefault="00F64A58">
            <w:pPr>
              <w:rPr>
                <w:sz w:val="22"/>
                <w:szCs w:val="22"/>
              </w:rPr>
            </w:pPr>
            <w:r>
              <w:rPr>
                <w:sz w:val="22"/>
                <w:szCs w:val="22"/>
              </w:rPr>
              <w:t>Стол производственный</w:t>
            </w:r>
          </w:p>
        </w:tc>
        <w:tc>
          <w:tcPr>
            <w:tcW w:w="828" w:type="dxa"/>
          </w:tcPr>
          <w:p w14:paraId="5E0F2BC7" w14:textId="77777777" w:rsidR="0087269D" w:rsidRDefault="00F64A58">
            <w:pPr>
              <w:jc w:val="center"/>
              <w:rPr>
                <w:sz w:val="22"/>
                <w:szCs w:val="22"/>
              </w:rPr>
            </w:pPr>
            <w:r>
              <w:rPr>
                <w:sz w:val="22"/>
                <w:szCs w:val="22"/>
              </w:rPr>
              <w:t>1</w:t>
            </w:r>
          </w:p>
        </w:tc>
        <w:tc>
          <w:tcPr>
            <w:tcW w:w="1816" w:type="dxa"/>
          </w:tcPr>
          <w:p w14:paraId="070F69B5" w14:textId="77777777" w:rsidR="0087269D" w:rsidRDefault="00F64A58">
            <w:pPr>
              <w:jc w:val="center"/>
              <w:rPr>
                <w:sz w:val="22"/>
                <w:szCs w:val="22"/>
              </w:rPr>
            </w:pPr>
            <w:r>
              <w:rPr>
                <w:sz w:val="22"/>
                <w:szCs w:val="22"/>
              </w:rPr>
              <w:t>0001006301058</w:t>
            </w:r>
          </w:p>
        </w:tc>
        <w:tc>
          <w:tcPr>
            <w:tcW w:w="1446" w:type="dxa"/>
          </w:tcPr>
          <w:p w14:paraId="7556F441" w14:textId="77777777" w:rsidR="0087269D" w:rsidRDefault="00F64A58">
            <w:pPr>
              <w:jc w:val="center"/>
              <w:rPr>
                <w:sz w:val="22"/>
                <w:szCs w:val="22"/>
              </w:rPr>
            </w:pPr>
            <w:r>
              <w:rPr>
                <w:sz w:val="22"/>
                <w:szCs w:val="22"/>
              </w:rPr>
              <w:t>7138,32</w:t>
            </w:r>
          </w:p>
        </w:tc>
        <w:tc>
          <w:tcPr>
            <w:tcW w:w="2412" w:type="dxa"/>
          </w:tcPr>
          <w:p w14:paraId="23E567F6" w14:textId="77777777" w:rsidR="0087269D" w:rsidRDefault="00F64A58">
            <w:pPr>
              <w:jc w:val="center"/>
              <w:rPr>
                <w:sz w:val="22"/>
                <w:szCs w:val="22"/>
              </w:rPr>
            </w:pPr>
            <w:r>
              <w:rPr>
                <w:sz w:val="22"/>
                <w:szCs w:val="22"/>
              </w:rPr>
              <w:t>Социалистическая, 46</w:t>
            </w:r>
          </w:p>
        </w:tc>
      </w:tr>
      <w:tr w:rsidR="0087269D" w14:paraId="7C8AD665" w14:textId="77777777">
        <w:tc>
          <w:tcPr>
            <w:tcW w:w="4523" w:type="dxa"/>
          </w:tcPr>
          <w:p w14:paraId="40A571E0" w14:textId="77777777" w:rsidR="0087269D" w:rsidRDefault="00F64A58">
            <w:pPr>
              <w:rPr>
                <w:sz w:val="22"/>
                <w:szCs w:val="22"/>
              </w:rPr>
            </w:pPr>
            <w:r>
              <w:rPr>
                <w:sz w:val="22"/>
                <w:szCs w:val="22"/>
              </w:rPr>
              <w:t>Стол производственный</w:t>
            </w:r>
          </w:p>
        </w:tc>
        <w:tc>
          <w:tcPr>
            <w:tcW w:w="828" w:type="dxa"/>
          </w:tcPr>
          <w:p w14:paraId="260E8734" w14:textId="77777777" w:rsidR="0087269D" w:rsidRDefault="00F64A58">
            <w:pPr>
              <w:jc w:val="center"/>
              <w:rPr>
                <w:sz w:val="22"/>
                <w:szCs w:val="22"/>
              </w:rPr>
            </w:pPr>
            <w:r>
              <w:rPr>
                <w:sz w:val="22"/>
                <w:szCs w:val="22"/>
              </w:rPr>
              <w:t>1</w:t>
            </w:r>
          </w:p>
        </w:tc>
        <w:tc>
          <w:tcPr>
            <w:tcW w:w="1816" w:type="dxa"/>
          </w:tcPr>
          <w:p w14:paraId="16658DCA" w14:textId="77777777" w:rsidR="0087269D" w:rsidRDefault="00F64A58">
            <w:pPr>
              <w:jc w:val="center"/>
              <w:rPr>
                <w:sz w:val="22"/>
                <w:szCs w:val="22"/>
              </w:rPr>
            </w:pPr>
            <w:r>
              <w:rPr>
                <w:sz w:val="22"/>
                <w:szCs w:val="22"/>
              </w:rPr>
              <w:t>0001006301059</w:t>
            </w:r>
          </w:p>
        </w:tc>
        <w:tc>
          <w:tcPr>
            <w:tcW w:w="1446" w:type="dxa"/>
          </w:tcPr>
          <w:p w14:paraId="50FD4530" w14:textId="77777777" w:rsidR="0087269D" w:rsidRDefault="00F64A58">
            <w:pPr>
              <w:jc w:val="center"/>
              <w:rPr>
                <w:sz w:val="22"/>
                <w:szCs w:val="22"/>
              </w:rPr>
            </w:pPr>
            <w:r>
              <w:rPr>
                <w:sz w:val="22"/>
                <w:szCs w:val="22"/>
              </w:rPr>
              <w:t>7138,32</w:t>
            </w:r>
          </w:p>
        </w:tc>
        <w:tc>
          <w:tcPr>
            <w:tcW w:w="2412" w:type="dxa"/>
          </w:tcPr>
          <w:p w14:paraId="1F54353B" w14:textId="77777777" w:rsidR="0087269D" w:rsidRDefault="00F64A58">
            <w:pPr>
              <w:jc w:val="center"/>
              <w:rPr>
                <w:sz w:val="22"/>
                <w:szCs w:val="22"/>
              </w:rPr>
            </w:pPr>
            <w:r>
              <w:rPr>
                <w:sz w:val="22"/>
                <w:szCs w:val="22"/>
              </w:rPr>
              <w:t>Социалистическая, 46</w:t>
            </w:r>
          </w:p>
        </w:tc>
      </w:tr>
      <w:tr w:rsidR="0087269D" w14:paraId="17081662" w14:textId="77777777">
        <w:tc>
          <w:tcPr>
            <w:tcW w:w="4523" w:type="dxa"/>
          </w:tcPr>
          <w:p w14:paraId="754FE935" w14:textId="77777777" w:rsidR="0087269D" w:rsidRDefault="00F64A58">
            <w:pPr>
              <w:rPr>
                <w:sz w:val="22"/>
                <w:szCs w:val="22"/>
              </w:rPr>
            </w:pPr>
            <w:r>
              <w:rPr>
                <w:sz w:val="22"/>
                <w:szCs w:val="22"/>
              </w:rPr>
              <w:t>Стол производственный</w:t>
            </w:r>
          </w:p>
        </w:tc>
        <w:tc>
          <w:tcPr>
            <w:tcW w:w="828" w:type="dxa"/>
          </w:tcPr>
          <w:p w14:paraId="15B294A9" w14:textId="77777777" w:rsidR="0087269D" w:rsidRDefault="00F64A58">
            <w:pPr>
              <w:jc w:val="center"/>
              <w:rPr>
                <w:sz w:val="22"/>
                <w:szCs w:val="22"/>
              </w:rPr>
            </w:pPr>
            <w:r>
              <w:rPr>
                <w:sz w:val="22"/>
                <w:szCs w:val="22"/>
              </w:rPr>
              <w:t>1</w:t>
            </w:r>
          </w:p>
        </w:tc>
        <w:tc>
          <w:tcPr>
            <w:tcW w:w="1816" w:type="dxa"/>
          </w:tcPr>
          <w:p w14:paraId="7EFDDB5A" w14:textId="77777777" w:rsidR="0087269D" w:rsidRDefault="00F64A58">
            <w:pPr>
              <w:jc w:val="center"/>
              <w:rPr>
                <w:sz w:val="22"/>
                <w:szCs w:val="22"/>
              </w:rPr>
            </w:pPr>
            <w:r>
              <w:rPr>
                <w:sz w:val="22"/>
                <w:szCs w:val="22"/>
              </w:rPr>
              <w:t>0001006301060</w:t>
            </w:r>
          </w:p>
        </w:tc>
        <w:tc>
          <w:tcPr>
            <w:tcW w:w="1446" w:type="dxa"/>
          </w:tcPr>
          <w:p w14:paraId="6BD5023B" w14:textId="77777777" w:rsidR="0087269D" w:rsidRDefault="00F64A58">
            <w:pPr>
              <w:jc w:val="center"/>
              <w:rPr>
                <w:sz w:val="22"/>
                <w:szCs w:val="22"/>
              </w:rPr>
            </w:pPr>
            <w:r>
              <w:rPr>
                <w:sz w:val="22"/>
                <w:szCs w:val="22"/>
              </w:rPr>
              <w:t>3869,82</w:t>
            </w:r>
          </w:p>
        </w:tc>
        <w:tc>
          <w:tcPr>
            <w:tcW w:w="2412" w:type="dxa"/>
          </w:tcPr>
          <w:p w14:paraId="65C3790F" w14:textId="77777777" w:rsidR="0087269D" w:rsidRDefault="00F64A58">
            <w:pPr>
              <w:jc w:val="center"/>
              <w:rPr>
                <w:sz w:val="22"/>
                <w:szCs w:val="22"/>
              </w:rPr>
            </w:pPr>
            <w:r>
              <w:rPr>
                <w:sz w:val="22"/>
                <w:szCs w:val="22"/>
              </w:rPr>
              <w:t>Социалистическая, 46</w:t>
            </w:r>
          </w:p>
        </w:tc>
      </w:tr>
      <w:tr w:rsidR="0087269D" w14:paraId="486B9E27" w14:textId="77777777">
        <w:tc>
          <w:tcPr>
            <w:tcW w:w="4523" w:type="dxa"/>
          </w:tcPr>
          <w:p w14:paraId="2C4F7097" w14:textId="77777777" w:rsidR="0087269D" w:rsidRDefault="00F64A58">
            <w:pPr>
              <w:rPr>
                <w:sz w:val="22"/>
                <w:szCs w:val="22"/>
              </w:rPr>
            </w:pPr>
            <w:r>
              <w:rPr>
                <w:sz w:val="22"/>
                <w:szCs w:val="22"/>
              </w:rPr>
              <w:t>Универсальная кухонная машина</w:t>
            </w:r>
          </w:p>
        </w:tc>
        <w:tc>
          <w:tcPr>
            <w:tcW w:w="828" w:type="dxa"/>
          </w:tcPr>
          <w:p w14:paraId="7E9F132A" w14:textId="77777777" w:rsidR="0087269D" w:rsidRDefault="00F64A58">
            <w:pPr>
              <w:jc w:val="center"/>
              <w:rPr>
                <w:sz w:val="22"/>
                <w:szCs w:val="22"/>
              </w:rPr>
            </w:pPr>
            <w:r>
              <w:rPr>
                <w:sz w:val="22"/>
                <w:szCs w:val="22"/>
              </w:rPr>
              <w:t>1</w:t>
            </w:r>
          </w:p>
        </w:tc>
        <w:tc>
          <w:tcPr>
            <w:tcW w:w="1816" w:type="dxa"/>
          </w:tcPr>
          <w:p w14:paraId="37AF28F2" w14:textId="77777777" w:rsidR="0087269D" w:rsidRDefault="00F64A58">
            <w:pPr>
              <w:jc w:val="center"/>
              <w:rPr>
                <w:sz w:val="22"/>
                <w:szCs w:val="22"/>
              </w:rPr>
            </w:pPr>
            <w:r>
              <w:rPr>
                <w:sz w:val="22"/>
                <w:szCs w:val="22"/>
              </w:rPr>
              <w:t>000100630892</w:t>
            </w:r>
          </w:p>
        </w:tc>
        <w:tc>
          <w:tcPr>
            <w:tcW w:w="1446" w:type="dxa"/>
          </w:tcPr>
          <w:p w14:paraId="55C29AF6" w14:textId="77777777" w:rsidR="0087269D" w:rsidRDefault="00F64A58">
            <w:pPr>
              <w:jc w:val="center"/>
              <w:rPr>
                <w:sz w:val="22"/>
                <w:szCs w:val="22"/>
              </w:rPr>
            </w:pPr>
            <w:r>
              <w:rPr>
                <w:sz w:val="22"/>
                <w:szCs w:val="22"/>
              </w:rPr>
              <w:t>58760,00</w:t>
            </w:r>
          </w:p>
        </w:tc>
        <w:tc>
          <w:tcPr>
            <w:tcW w:w="2412" w:type="dxa"/>
          </w:tcPr>
          <w:p w14:paraId="25BFC169" w14:textId="77777777" w:rsidR="0087269D" w:rsidRDefault="00F64A58">
            <w:pPr>
              <w:jc w:val="center"/>
              <w:rPr>
                <w:sz w:val="22"/>
                <w:szCs w:val="22"/>
              </w:rPr>
            </w:pPr>
            <w:r>
              <w:rPr>
                <w:sz w:val="22"/>
                <w:szCs w:val="22"/>
              </w:rPr>
              <w:t>Социалистическая, 46</w:t>
            </w:r>
          </w:p>
        </w:tc>
      </w:tr>
      <w:tr w:rsidR="0087269D" w14:paraId="40B46BB3" w14:textId="77777777">
        <w:tc>
          <w:tcPr>
            <w:tcW w:w="4523" w:type="dxa"/>
          </w:tcPr>
          <w:p w14:paraId="639F232B" w14:textId="77777777" w:rsidR="0087269D" w:rsidRDefault="00F64A58">
            <w:pPr>
              <w:rPr>
                <w:sz w:val="22"/>
                <w:szCs w:val="22"/>
              </w:rPr>
            </w:pPr>
            <w:r>
              <w:rPr>
                <w:sz w:val="22"/>
                <w:szCs w:val="22"/>
              </w:rPr>
              <w:t>Холодильник бытовой однокамерный</w:t>
            </w:r>
          </w:p>
        </w:tc>
        <w:tc>
          <w:tcPr>
            <w:tcW w:w="828" w:type="dxa"/>
          </w:tcPr>
          <w:p w14:paraId="6B152320" w14:textId="77777777" w:rsidR="0087269D" w:rsidRDefault="00F64A58">
            <w:pPr>
              <w:jc w:val="center"/>
              <w:rPr>
                <w:sz w:val="22"/>
                <w:szCs w:val="22"/>
              </w:rPr>
            </w:pPr>
            <w:r>
              <w:rPr>
                <w:sz w:val="22"/>
                <w:szCs w:val="22"/>
              </w:rPr>
              <w:t>1</w:t>
            </w:r>
          </w:p>
        </w:tc>
        <w:tc>
          <w:tcPr>
            <w:tcW w:w="1816" w:type="dxa"/>
          </w:tcPr>
          <w:p w14:paraId="24F18228" w14:textId="77777777" w:rsidR="0087269D" w:rsidRDefault="00F64A58">
            <w:pPr>
              <w:jc w:val="center"/>
              <w:rPr>
                <w:sz w:val="22"/>
                <w:szCs w:val="22"/>
              </w:rPr>
            </w:pPr>
            <w:r>
              <w:rPr>
                <w:sz w:val="22"/>
                <w:szCs w:val="22"/>
              </w:rPr>
              <w:t>000100630881</w:t>
            </w:r>
          </w:p>
        </w:tc>
        <w:tc>
          <w:tcPr>
            <w:tcW w:w="1446" w:type="dxa"/>
          </w:tcPr>
          <w:p w14:paraId="601AF200" w14:textId="77777777" w:rsidR="0087269D" w:rsidRDefault="00F64A58">
            <w:pPr>
              <w:jc w:val="center"/>
              <w:rPr>
                <w:sz w:val="22"/>
                <w:szCs w:val="22"/>
              </w:rPr>
            </w:pPr>
            <w:r>
              <w:rPr>
                <w:sz w:val="22"/>
                <w:szCs w:val="22"/>
              </w:rPr>
              <w:t>11650,00</w:t>
            </w:r>
          </w:p>
        </w:tc>
        <w:tc>
          <w:tcPr>
            <w:tcW w:w="2412" w:type="dxa"/>
          </w:tcPr>
          <w:p w14:paraId="04C2D00E" w14:textId="77777777" w:rsidR="0087269D" w:rsidRDefault="00F64A58">
            <w:pPr>
              <w:jc w:val="center"/>
              <w:rPr>
                <w:sz w:val="22"/>
                <w:szCs w:val="22"/>
              </w:rPr>
            </w:pPr>
            <w:r>
              <w:rPr>
                <w:sz w:val="22"/>
                <w:szCs w:val="22"/>
              </w:rPr>
              <w:t>Социалистическая, 46</w:t>
            </w:r>
          </w:p>
        </w:tc>
      </w:tr>
      <w:tr w:rsidR="0087269D" w14:paraId="7DD4B181" w14:textId="77777777">
        <w:tc>
          <w:tcPr>
            <w:tcW w:w="4523" w:type="dxa"/>
          </w:tcPr>
          <w:p w14:paraId="649477DC" w14:textId="77777777" w:rsidR="0087269D" w:rsidRDefault="00F64A58">
            <w:pPr>
              <w:rPr>
                <w:sz w:val="22"/>
                <w:szCs w:val="22"/>
              </w:rPr>
            </w:pPr>
            <w:r>
              <w:rPr>
                <w:sz w:val="22"/>
                <w:szCs w:val="22"/>
              </w:rPr>
              <w:t>Холодильник бытовой двухкамерный</w:t>
            </w:r>
          </w:p>
        </w:tc>
        <w:tc>
          <w:tcPr>
            <w:tcW w:w="828" w:type="dxa"/>
          </w:tcPr>
          <w:p w14:paraId="2EC717DA" w14:textId="77777777" w:rsidR="0087269D" w:rsidRDefault="00F64A58">
            <w:pPr>
              <w:jc w:val="center"/>
              <w:rPr>
                <w:sz w:val="22"/>
                <w:szCs w:val="22"/>
              </w:rPr>
            </w:pPr>
            <w:r>
              <w:rPr>
                <w:sz w:val="22"/>
                <w:szCs w:val="22"/>
              </w:rPr>
              <w:t>1</w:t>
            </w:r>
          </w:p>
        </w:tc>
        <w:tc>
          <w:tcPr>
            <w:tcW w:w="1816" w:type="dxa"/>
          </w:tcPr>
          <w:p w14:paraId="26EAD360" w14:textId="77777777" w:rsidR="0087269D" w:rsidRDefault="00F64A58">
            <w:pPr>
              <w:jc w:val="center"/>
              <w:rPr>
                <w:sz w:val="22"/>
                <w:szCs w:val="22"/>
              </w:rPr>
            </w:pPr>
            <w:r>
              <w:rPr>
                <w:sz w:val="22"/>
                <w:szCs w:val="22"/>
              </w:rPr>
              <w:t>000100630882</w:t>
            </w:r>
          </w:p>
        </w:tc>
        <w:tc>
          <w:tcPr>
            <w:tcW w:w="1446" w:type="dxa"/>
          </w:tcPr>
          <w:p w14:paraId="19BBC0CD" w14:textId="77777777" w:rsidR="0087269D" w:rsidRDefault="00F64A58">
            <w:pPr>
              <w:jc w:val="center"/>
              <w:rPr>
                <w:sz w:val="22"/>
                <w:szCs w:val="22"/>
              </w:rPr>
            </w:pPr>
            <w:r>
              <w:rPr>
                <w:sz w:val="22"/>
                <w:szCs w:val="22"/>
              </w:rPr>
              <w:t>19500,00</w:t>
            </w:r>
          </w:p>
        </w:tc>
        <w:tc>
          <w:tcPr>
            <w:tcW w:w="2412" w:type="dxa"/>
          </w:tcPr>
          <w:p w14:paraId="52E0316B" w14:textId="77777777" w:rsidR="0087269D" w:rsidRDefault="00F64A58">
            <w:pPr>
              <w:jc w:val="center"/>
              <w:rPr>
                <w:sz w:val="22"/>
                <w:szCs w:val="22"/>
              </w:rPr>
            </w:pPr>
            <w:r>
              <w:rPr>
                <w:sz w:val="22"/>
                <w:szCs w:val="22"/>
              </w:rPr>
              <w:t>Социалистическая, 46</w:t>
            </w:r>
          </w:p>
        </w:tc>
      </w:tr>
      <w:tr w:rsidR="0087269D" w14:paraId="2D1DC377" w14:textId="77777777">
        <w:tc>
          <w:tcPr>
            <w:tcW w:w="4523" w:type="dxa"/>
          </w:tcPr>
          <w:p w14:paraId="63AAA7AF" w14:textId="77777777" w:rsidR="0087269D" w:rsidRDefault="00F64A58">
            <w:pPr>
              <w:rPr>
                <w:sz w:val="22"/>
                <w:szCs w:val="22"/>
              </w:rPr>
            </w:pPr>
            <w:r>
              <w:rPr>
                <w:sz w:val="22"/>
                <w:szCs w:val="22"/>
              </w:rPr>
              <w:t>Шкаф холодильный среднетемпературный</w:t>
            </w:r>
          </w:p>
        </w:tc>
        <w:tc>
          <w:tcPr>
            <w:tcW w:w="828" w:type="dxa"/>
          </w:tcPr>
          <w:p w14:paraId="24EFCE4D" w14:textId="77777777" w:rsidR="0087269D" w:rsidRDefault="00F64A58">
            <w:pPr>
              <w:jc w:val="center"/>
              <w:rPr>
                <w:sz w:val="22"/>
                <w:szCs w:val="22"/>
              </w:rPr>
            </w:pPr>
            <w:r>
              <w:rPr>
                <w:sz w:val="22"/>
                <w:szCs w:val="22"/>
              </w:rPr>
              <w:t>1</w:t>
            </w:r>
          </w:p>
        </w:tc>
        <w:tc>
          <w:tcPr>
            <w:tcW w:w="1816" w:type="dxa"/>
          </w:tcPr>
          <w:p w14:paraId="1ECA1EC4" w14:textId="77777777" w:rsidR="0087269D" w:rsidRDefault="00F64A58">
            <w:pPr>
              <w:jc w:val="center"/>
              <w:rPr>
                <w:sz w:val="22"/>
                <w:szCs w:val="22"/>
              </w:rPr>
            </w:pPr>
            <w:r>
              <w:rPr>
                <w:sz w:val="22"/>
                <w:szCs w:val="22"/>
              </w:rPr>
              <w:t>000100630894</w:t>
            </w:r>
          </w:p>
        </w:tc>
        <w:tc>
          <w:tcPr>
            <w:tcW w:w="1446" w:type="dxa"/>
          </w:tcPr>
          <w:p w14:paraId="4B0B00EC" w14:textId="77777777" w:rsidR="0087269D" w:rsidRDefault="00F64A58">
            <w:pPr>
              <w:jc w:val="center"/>
              <w:rPr>
                <w:sz w:val="22"/>
                <w:szCs w:val="22"/>
              </w:rPr>
            </w:pPr>
            <w:r>
              <w:rPr>
                <w:sz w:val="22"/>
                <w:szCs w:val="22"/>
              </w:rPr>
              <w:t>31000,00</w:t>
            </w:r>
          </w:p>
        </w:tc>
        <w:tc>
          <w:tcPr>
            <w:tcW w:w="2412" w:type="dxa"/>
          </w:tcPr>
          <w:p w14:paraId="002F2EA9" w14:textId="77777777" w:rsidR="0087269D" w:rsidRDefault="00F64A58">
            <w:pPr>
              <w:jc w:val="center"/>
              <w:rPr>
                <w:sz w:val="22"/>
                <w:szCs w:val="22"/>
              </w:rPr>
            </w:pPr>
            <w:r>
              <w:rPr>
                <w:sz w:val="22"/>
                <w:szCs w:val="22"/>
              </w:rPr>
              <w:t>Социалистическая, 46</w:t>
            </w:r>
          </w:p>
        </w:tc>
      </w:tr>
      <w:tr w:rsidR="0087269D" w14:paraId="58CE3E76" w14:textId="77777777">
        <w:tc>
          <w:tcPr>
            <w:tcW w:w="4523" w:type="dxa"/>
          </w:tcPr>
          <w:p w14:paraId="69E07D4D" w14:textId="77777777" w:rsidR="0087269D" w:rsidRDefault="00F64A58">
            <w:pPr>
              <w:rPr>
                <w:sz w:val="22"/>
                <w:szCs w:val="22"/>
              </w:rPr>
            </w:pPr>
            <w:r>
              <w:rPr>
                <w:sz w:val="22"/>
                <w:szCs w:val="22"/>
              </w:rPr>
              <w:t>Шкаф холодильный низкотемпературный</w:t>
            </w:r>
          </w:p>
        </w:tc>
        <w:tc>
          <w:tcPr>
            <w:tcW w:w="828" w:type="dxa"/>
          </w:tcPr>
          <w:p w14:paraId="6433EFBA" w14:textId="77777777" w:rsidR="0087269D" w:rsidRDefault="00F64A58">
            <w:pPr>
              <w:jc w:val="center"/>
              <w:rPr>
                <w:sz w:val="22"/>
                <w:szCs w:val="22"/>
              </w:rPr>
            </w:pPr>
            <w:r>
              <w:rPr>
                <w:sz w:val="22"/>
                <w:szCs w:val="22"/>
              </w:rPr>
              <w:t>1</w:t>
            </w:r>
          </w:p>
        </w:tc>
        <w:tc>
          <w:tcPr>
            <w:tcW w:w="1816" w:type="dxa"/>
          </w:tcPr>
          <w:p w14:paraId="37809CF8" w14:textId="77777777" w:rsidR="0087269D" w:rsidRDefault="00F64A58">
            <w:pPr>
              <w:jc w:val="center"/>
              <w:rPr>
                <w:sz w:val="22"/>
                <w:szCs w:val="22"/>
              </w:rPr>
            </w:pPr>
            <w:r>
              <w:rPr>
                <w:sz w:val="22"/>
                <w:szCs w:val="22"/>
              </w:rPr>
              <w:t>000100630895</w:t>
            </w:r>
          </w:p>
        </w:tc>
        <w:tc>
          <w:tcPr>
            <w:tcW w:w="1446" w:type="dxa"/>
          </w:tcPr>
          <w:p w14:paraId="5C12AD3C" w14:textId="77777777" w:rsidR="0087269D" w:rsidRDefault="00F64A58">
            <w:pPr>
              <w:jc w:val="center"/>
              <w:rPr>
                <w:sz w:val="22"/>
                <w:szCs w:val="22"/>
              </w:rPr>
            </w:pPr>
            <w:r>
              <w:rPr>
                <w:sz w:val="22"/>
                <w:szCs w:val="22"/>
              </w:rPr>
              <w:t>36900,00</w:t>
            </w:r>
          </w:p>
        </w:tc>
        <w:tc>
          <w:tcPr>
            <w:tcW w:w="2412" w:type="dxa"/>
          </w:tcPr>
          <w:p w14:paraId="538CBA27" w14:textId="77777777" w:rsidR="0087269D" w:rsidRDefault="00F64A58">
            <w:pPr>
              <w:jc w:val="center"/>
              <w:rPr>
                <w:sz w:val="22"/>
                <w:szCs w:val="22"/>
              </w:rPr>
            </w:pPr>
            <w:r>
              <w:rPr>
                <w:sz w:val="22"/>
                <w:szCs w:val="22"/>
              </w:rPr>
              <w:t>Социалистическая, 46</w:t>
            </w:r>
          </w:p>
        </w:tc>
      </w:tr>
      <w:tr w:rsidR="0087269D" w14:paraId="4B901137" w14:textId="77777777">
        <w:tc>
          <w:tcPr>
            <w:tcW w:w="4523" w:type="dxa"/>
          </w:tcPr>
          <w:p w14:paraId="7B3F1BF7" w14:textId="77777777" w:rsidR="0087269D" w:rsidRDefault="00F64A58">
            <w:pPr>
              <w:rPr>
                <w:sz w:val="22"/>
                <w:szCs w:val="22"/>
              </w:rPr>
            </w:pPr>
            <w:r>
              <w:rPr>
                <w:sz w:val="22"/>
                <w:szCs w:val="22"/>
              </w:rPr>
              <w:t>Шкаф жарочный</w:t>
            </w:r>
          </w:p>
        </w:tc>
        <w:tc>
          <w:tcPr>
            <w:tcW w:w="828" w:type="dxa"/>
          </w:tcPr>
          <w:p w14:paraId="3F20D089" w14:textId="77777777" w:rsidR="0087269D" w:rsidRDefault="00F64A58">
            <w:pPr>
              <w:jc w:val="center"/>
              <w:rPr>
                <w:sz w:val="22"/>
                <w:szCs w:val="22"/>
              </w:rPr>
            </w:pPr>
            <w:r>
              <w:rPr>
                <w:sz w:val="22"/>
                <w:szCs w:val="22"/>
              </w:rPr>
              <w:t>1</w:t>
            </w:r>
          </w:p>
        </w:tc>
        <w:tc>
          <w:tcPr>
            <w:tcW w:w="1816" w:type="dxa"/>
          </w:tcPr>
          <w:p w14:paraId="68ECF0B5" w14:textId="77777777" w:rsidR="0087269D" w:rsidRDefault="00F64A58">
            <w:pPr>
              <w:jc w:val="center"/>
              <w:rPr>
                <w:sz w:val="22"/>
                <w:szCs w:val="22"/>
              </w:rPr>
            </w:pPr>
            <w:r>
              <w:rPr>
                <w:sz w:val="22"/>
                <w:szCs w:val="22"/>
              </w:rPr>
              <w:t>000100630897</w:t>
            </w:r>
          </w:p>
        </w:tc>
        <w:tc>
          <w:tcPr>
            <w:tcW w:w="1446" w:type="dxa"/>
          </w:tcPr>
          <w:p w14:paraId="64DB40E5" w14:textId="77777777" w:rsidR="0087269D" w:rsidRDefault="00F64A58">
            <w:pPr>
              <w:jc w:val="center"/>
              <w:rPr>
                <w:sz w:val="22"/>
                <w:szCs w:val="22"/>
              </w:rPr>
            </w:pPr>
            <w:r>
              <w:rPr>
                <w:sz w:val="22"/>
                <w:szCs w:val="22"/>
              </w:rPr>
              <w:t>29600,00</w:t>
            </w:r>
          </w:p>
        </w:tc>
        <w:tc>
          <w:tcPr>
            <w:tcW w:w="2412" w:type="dxa"/>
          </w:tcPr>
          <w:p w14:paraId="4A5575AC" w14:textId="77777777" w:rsidR="0087269D" w:rsidRDefault="00F64A58">
            <w:pPr>
              <w:jc w:val="center"/>
              <w:rPr>
                <w:sz w:val="22"/>
                <w:szCs w:val="22"/>
              </w:rPr>
            </w:pPr>
            <w:r>
              <w:rPr>
                <w:sz w:val="22"/>
                <w:szCs w:val="22"/>
              </w:rPr>
              <w:t>Социалистическая, 46</w:t>
            </w:r>
          </w:p>
        </w:tc>
      </w:tr>
      <w:tr w:rsidR="0087269D" w14:paraId="328A70D4" w14:textId="77777777">
        <w:tc>
          <w:tcPr>
            <w:tcW w:w="4523" w:type="dxa"/>
          </w:tcPr>
          <w:p w14:paraId="70F13AA0" w14:textId="77777777" w:rsidR="0087269D" w:rsidRDefault="00F64A58">
            <w:pPr>
              <w:rPr>
                <w:sz w:val="22"/>
                <w:szCs w:val="22"/>
              </w:rPr>
            </w:pPr>
            <w:r>
              <w:rPr>
                <w:sz w:val="22"/>
                <w:szCs w:val="22"/>
              </w:rPr>
              <w:t>Электрокипятильник с подставкой</w:t>
            </w:r>
          </w:p>
        </w:tc>
        <w:tc>
          <w:tcPr>
            <w:tcW w:w="828" w:type="dxa"/>
          </w:tcPr>
          <w:p w14:paraId="71630F8C" w14:textId="77777777" w:rsidR="0087269D" w:rsidRDefault="00F64A58">
            <w:pPr>
              <w:jc w:val="center"/>
              <w:rPr>
                <w:sz w:val="22"/>
                <w:szCs w:val="22"/>
              </w:rPr>
            </w:pPr>
            <w:r>
              <w:rPr>
                <w:sz w:val="22"/>
                <w:szCs w:val="22"/>
              </w:rPr>
              <w:t>1</w:t>
            </w:r>
          </w:p>
        </w:tc>
        <w:tc>
          <w:tcPr>
            <w:tcW w:w="1816" w:type="dxa"/>
          </w:tcPr>
          <w:p w14:paraId="00585EC8" w14:textId="77777777" w:rsidR="0087269D" w:rsidRDefault="00F64A58">
            <w:pPr>
              <w:jc w:val="center"/>
              <w:rPr>
                <w:sz w:val="22"/>
                <w:szCs w:val="22"/>
              </w:rPr>
            </w:pPr>
            <w:r>
              <w:rPr>
                <w:sz w:val="22"/>
                <w:szCs w:val="22"/>
              </w:rPr>
              <w:t>000100630889</w:t>
            </w:r>
          </w:p>
        </w:tc>
        <w:tc>
          <w:tcPr>
            <w:tcW w:w="1446" w:type="dxa"/>
          </w:tcPr>
          <w:p w14:paraId="5938C7F1" w14:textId="77777777" w:rsidR="0087269D" w:rsidRDefault="00F64A58">
            <w:pPr>
              <w:jc w:val="center"/>
              <w:rPr>
                <w:sz w:val="22"/>
                <w:szCs w:val="22"/>
              </w:rPr>
            </w:pPr>
            <w:r>
              <w:rPr>
                <w:sz w:val="22"/>
                <w:szCs w:val="22"/>
              </w:rPr>
              <w:t>7500,00</w:t>
            </w:r>
          </w:p>
        </w:tc>
        <w:tc>
          <w:tcPr>
            <w:tcW w:w="2412" w:type="dxa"/>
          </w:tcPr>
          <w:p w14:paraId="725B459C" w14:textId="77777777" w:rsidR="0087269D" w:rsidRDefault="00F64A58">
            <w:pPr>
              <w:jc w:val="center"/>
              <w:rPr>
                <w:sz w:val="22"/>
                <w:szCs w:val="22"/>
              </w:rPr>
            </w:pPr>
            <w:r>
              <w:rPr>
                <w:sz w:val="22"/>
                <w:szCs w:val="22"/>
              </w:rPr>
              <w:t>Социалистическая, 46</w:t>
            </w:r>
          </w:p>
        </w:tc>
      </w:tr>
      <w:tr w:rsidR="00A52CE2" w14:paraId="51C8AA09" w14:textId="77777777">
        <w:tc>
          <w:tcPr>
            <w:tcW w:w="4523" w:type="dxa"/>
          </w:tcPr>
          <w:p w14:paraId="46FDF812" w14:textId="03245EA1" w:rsidR="00A52CE2" w:rsidRDefault="00A52CE2">
            <w:pPr>
              <w:rPr>
                <w:sz w:val="22"/>
                <w:szCs w:val="22"/>
              </w:rPr>
            </w:pPr>
            <w:r>
              <w:rPr>
                <w:sz w:val="22"/>
                <w:szCs w:val="22"/>
              </w:rPr>
              <w:t>Весы Невские ВСП-15,2-4</w:t>
            </w:r>
            <w:proofErr w:type="gramStart"/>
            <w:r>
              <w:rPr>
                <w:sz w:val="22"/>
                <w:szCs w:val="22"/>
              </w:rPr>
              <w:t xml:space="preserve"> К</w:t>
            </w:r>
            <w:proofErr w:type="gramEnd"/>
          </w:p>
        </w:tc>
        <w:tc>
          <w:tcPr>
            <w:tcW w:w="828" w:type="dxa"/>
          </w:tcPr>
          <w:p w14:paraId="1822B098" w14:textId="616FC302" w:rsidR="00A52CE2" w:rsidRDefault="00A52CE2">
            <w:pPr>
              <w:jc w:val="center"/>
              <w:rPr>
                <w:sz w:val="22"/>
                <w:szCs w:val="22"/>
              </w:rPr>
            </w:pPr>
            <w:r>
              <w:rPr>
                <w:sz w:val="22"/>
                <w:szCs w:val="22"/>
              </w:rPr>
              <w:t>1</w:t>
            </w:r>
          </w:p>
        </w:tc>
        <w:tc>
          <w:tcPr>
            <w:tcW w:w="1816" w:type="dxa"/>
          </w:tcPr>
          <w:p w14:paraId="05DD79D5" w14:textId="63DCCE7E" w:rsidR="00A52CE2" w:rsidRDefault="00A52CE2">
            <w:pPr>
              <w:jc w:val="center"/>
              <w:rPr>
                <w:sz w:val="22"/>
                <w:szCs w:val="22"/>
              </w:rPr>
            </w:pPr>
            <w:r>
              <w:rPr>
                <w:sz w:val="22"/>
                <w:szCs w:val="22"/>
              </w:rPr>
              <w:t>б/</w:t>
            </w:r>
            <w:proofErr w:type="gramStart"/>
            <w:r>
              <w:rPr>
                <w:sz w:val="22"/>
                <w:szCs w:val="22"/>
              </w:rPr>
              <w:t>н</w:t>
            </w:r>
            <w:proofErr w:type="gramEnd"/>
          </w:p>
        </w:tc>
        <w:tc>
          <w:tcPr>
            <w:tcW w:w="1446" w:type="dxa"/>
          </w:tcPr>
          <w:p w14:paraId="1C97A637" w14:textId="4B93122E" w:rsidR="00A52CE2" w:rsidRDefault="00A52CE2">
            <w:pPr>
              <w:jc w:val="center"/>
              <w:rPr>
                <w:sz w:val="22"/>
                <w:szCs w:val="22"/>
              </w:rPr>
            </w:pPr>
            <w:r>
              <w:rPr>
                <w:sz w:val="22"/>
                <w:szCs w:val="22"/>
              </w:rPr>
              <w:t>3900,00</w:t>
            </w:r>
          </w:p>
        </w:tc>
        <w:tc>
          <w:tcPr>
            <w:tcW w:w="2412" w:type="dxa"/>
          </w:tcPr>
          <w:p w14:paraId="00D04A8D" w14:textId="16AF30AA" w:rsidR="00A52CE2" w:rsidRPr="00A52CE2" w:rsidRDefault="00A52CE2">
            <w:pPr>
              <w:jc w:val="center"/>
              <w:rPr>
                <w:sz w:val="22"/>
                <w:szCs w:val="22"/>
              </w:rPr>
            </w:pPr>
            <w:r w:rsidRPr="00A52CE2">
              <w:rPr>
                <w:sz w:val="22"/>
                <w:szCs w:val="22"/>
              </w:rPr>
              <w:t>Социалистическая, 46</w:t>
            </w:r>
          </w:p>
        </w:tc>
      </w:tr>
      <w:tr w:rsidR="00A52CE2" w14:paraId="0E44E39E" w14:textId="77777777">
        <w:tc>
          <w:tcPr>
            <w:tcW w:w="4523" w:type="dxa"/>
          </w:tcPr>
          <w:p w14:paraId="014B2D15" w14:textId="6048BC61" w:rsidR="00A52CE2" w:rsidRPr="00A52CE2" w:rsidRDefault="00A52CE2">
            <w:pPr>
              <w:rPr>
                <w:sz w:val="22"/>
                <w:szCs w:val="22"/>
                <w:lang w:val="en-US"/>
              </w:rPr>
            </w:pPr>
            <w:r>
              <w:rPr>
                <w:sz w:val="22"/>
                <w:szCs w:val="22"/>
              </w:rPr>
              <w:t>Шкаф холодильный СМ</w:t>
            </w:r>
            <w:r>
              <w:rPr>
                <w:sz w:val="22"/>
                <w:szCs w:val="22"/>
                <w:lang w:val="en-US"/>
              </w:rPr>
              <w:t>15-S</w:t>
            </w:r>
          </w:p>
        </w:tc>
        <w:tc>
          <w:tcPr>
            <w:tcW w:w="828" w:type="dxa"/>
          </w:tcPr>
          <w:p w14:paraId="3C0D3BC5" w14:textId="1799018A" w:rsidR="00A52CE2" w:rsidRDefault="00A52CE2">
            <w:pPr>
              <w:jc w:val="center"/>
              <w:rPr>
                <w:sz w:val="22"/>
                <w:szCs w:val="22"/>
              </w:rPr>
            </w:pPr>
            <w:r>
              <w:rPr>
                <w:sz w:val="22"/>
                <w:szCs w:val="22"/>
              </w:rPr>
              <w:t>1</w:t>
            </w:r>
          </w:p>
        </w:tc>
        <w:tc>
          <w:tcPr>
            <w:tcW w:w="1816" w:type="dxa"/>
          </w:tcPr>
          <w:p w14:paraId="62BAD6CC" w14:textId="28EA9CEE" w:rsidR="00A52CE2" w:rsidRDefault="00A52CE2">
            <w:pPr>
              <w:jc w:val="center"/>
              <w:rPr>
                <w:sz w:val="22"/>
                <w:szCs w:val="22"/>
              </w:rPr>
            </w:pPr>
            <w:r>
              <w:rPr>
                <w:sz w:val="22"/>
                <w:szCs w:val="22"/>
              </w:rPr>
              <w:t>б/</w:t>
            </w:r>
            <w:proofErr w:type="gramStart"/>
            <w:r>
              <w:rPr>
                <w:sz w:val="22"/>
                <w:szCs w:val="22"/>
              </w:rPr>
              <w:t>н</w:t>
            </w:r>
            <w:proofErr w:type="gramEnd"/>
          </w:p>
        </w:tc>
        <w:tc>
          <w:tcPr>
            <w:tcW w:w="1446" w:type="dxa"/>
          </w:tcPr>
          <w:p w14:paraId="34CF3A6F" w14:textId="642D3FA2" w:rsidR="00A52CE2" w:rsidRDefault="00A52CE2">
            <w:pPr>
              <w:jc w:val="center"/>
              <w:rPr>
                <w:sz w:val="22"/>
                <w:szCs w:val="22"/>
              </w:rPr>
            </w:pPr>
            <w:r>
              <w:rPr>
                <w:sz w:val="22"/>
                <w:szCs w:val="22"/>
              </w:rPr>
              <w:t>39800,00</w:t>
            </w:r>
          </w:p>
        </w:tc>
        <w:tc>
          <w:tcPr>
            <w:tcW w:w="2412" w:type="dxa"/>
          </w:tcPr>
          <w:p w14:paraId="0D018480" w14:textId="59EA948A" w:rsidR="00A52CE2" w:rsidRPr="00A52CE2" w:rsidRDefault="00A52CE2">
            <w:pPr>
              <w:jc w:val="center"/>
              <w:rPr>
                <w:sz w:val="22"/>
                <w:szCs w:val="22"/>
              </w:rPr>
            </w:pPr>
            <w:r w:rsidRPr="00A52CE2">
              <w:rPr>
                <w:sz w:val="22"/>
                <w:szCs w:val="22"/>
              </w:rPr>
              <w:t>Социалистическая, 46</w:t>
            </w:r>
          </w:p>
        </w:tc>
      </w:tr>
    </w:tbl>
    <w:p w14:paraId="041731F0" w14:textId="77777777" w:rsidR="0087269D" w:rsidRDefault="0087269D">
      <w:pPr>
        <w:widowControl w:val="0"/>
        <w:spacing w:line="276" w:lineRule="auto"/>
        <w:rPr>
          <w:rFonts w:eastAsia="Calibri"/>
          <w:b/>
          <w:bCs/>
          <w:sz w:val="23"/>
          <w:szCs w:val="23"/>
          <w:lang w:eastAsia="en-US"/>
        </w:rPr>
      </w:pPr>
    </w:p>
    <w:p w14:paraId="08E36B27" w14:textId="77777777" w:rsidR="0087269D" w:rsidRDefault="00F64A58">
      <w:pPr>
        <w:widowControl w:val="0"/>
        <w:autoSpaceDE w:val="0"/>
        <w:autoSpaceDN w:val="0"/>
        <w:adjustRightInd w:val="0"/>
        <w:rPr>
          <w:sz w:val="22"/>
          <w:szCs w:val="22"/>
        </w:rPr>
      </w:pPr>
      <w:r>
        <w:rPr>
          <w:sz w:val="22"/>
          <w:szCs w:val="22"/>
        </w:rPr>
        <w:t>Ссудодатель</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Ссудополучатель</w:t>
      </w:r>
    </w:p>
    <w:p w14:paraId="17927C08" w14:textId="77777777" w:rsidR="0087269D" w:rsidRDefault="0087269D">
      <w:pPr>
        <w:widowControl w:val="0"/>
        <w:autoSpaceDE w:val="0"/>
        <w:autoSpaceDN w:val="0"/>
        <w:adjustRightInd w:val="0"/>
        <w:rPr>
          <w:sz w:val="22"/>
          <w:szCs w:val="22"/>
        </w:rPr>
      </w:pPr>
    </w:p>
    <w:p w14:paraId="69ACEF9C" w14:textId="77777777" w:rsidR="0087269D" w:rsidRDefault="00F64A58">
      <w:pPr>
        <w:widowControl w:val="0"/>
        <w:autoSpaceDE w:val="0"/>
        <w:autoSpaceDN w:val="0"/>
        <w:adjustRightInd w:val="0"/>
        <w:rPr>
          <w:sz w:val="22"/>
          <w:szCs w:val="22"/>
        </w:rPr>
      </w:pPr>
      <w:r>
        <w:rPr>
          <w:sz w:val="22"/>
          <w:szCs w:val="22"/>
        </w:rPr>
        <w:t xml:space="preserve">Директор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Директор</w:t>
      </w:r>
      <w:proofErr w:type="gramEnd"/>
    </w:p>
    <w:p w14:paraId="2A71100F" w14:textId="77777777" w:rsidR="0087269D" w:rsidRDefault="0087269D">
      <w:pPr>
        <w:widowControl w:val="0"/>
        <w:autoSpaceDE w:val="0"/>
        <w:autoSpaceDN w:val="0"/>
        <w:adjustRightInd w:val="0"/>
        <w:rPr>
          <w:sz w:val="22"/>
          <w:szCs w:val="22"/>
        </w:rPr>
      </w:pPr>
    </w:p>
    <w:p w14:paraId="4E81E7DD" w14:textId="77777777" w:rsidR="0087269D" w:rsidRDefault="00F64A58">
      <w:pPr>
        <w:widowControl w:val="0"/>
        <w:autoSpaceDE w:val="0"/>
        <w:autoSpaceDN w:val="0"/>
        <w:adjustRightInd w:val="0"/>
        <w:rPr>
          <w:sz w:val="22"/>
          <w:szCs w:val="22"/>
        </w:rPr>
      </w:pPr>
      <w:r>
        <w:rPr>
          <w:sz w:val="22"/>
          <w:szCs w:val="22"/>
        </w:rPr>
        <w:t>____________ Т.А. Королева</w:t>
      </w:r>
      <w:r>
        <w:rPr>
          <w:sz w:val="22"/>
          <w:szCs w:val="22"/>
        </w:rPr>
        <w:tab/>
      </w:r>
      <w:r>
        <w:rPr>
          <w:sz w:val="22"/>
          <w:szCs w:val="22"/>
        </w:rPr>
        <w:tab/>
      </w:r>
      <w:r>
        <w:rPr>
          <w:sz w:val="22"/>
          <w:szCs w:val="22"/>
        </w:rPr>
        <w:tab/>
      </w:r>
      <w:r>
        <w:rPr>
          <w:sz w:val="22"/>
          <w:szCs w:val="22"/>
        </w:rPr>
        <w:tab/>
        <w:t xml:space="preserve">_________ </w:t>
      </w:r>
    </w:p>
    <w:p w14:paraId="68A8F002" w14:textId="77777777" w:rsidR="0087269D" w:rsidRDefault="0087269D">
      <w:pPr>
        <w:widowControl w:val="0"/>
        <w:autoSpaceDE w:val="0"/>
        <w:autoSpaceDN w:val="0"/>
        <w:adjustRightInd w:val="0"/>
        <w:rPr>
          <w:sz w:val="22"/>
          <w:szCs w:val="22"/>
        </w:rPr>
      </w:pPr>
    </w:p>
    <w:p w14:paraId="340C7E0E" w14:textId="77777777" w:rsidR="0087269D" w:rsidRDefault="00F64A58">
      <w:pPr>
        <w:widowControl w:val="0"/>
        <w:autoSpaceDE w:val="0"/>
        <w:autoSpaceDN w:val="0"/>
        <w:adjustRightInd w:val="0"/>
        <w:rPr>
          <w:sz w:val="22"/>
          <w:szCs w:val="22"/>
        </w:rPr>
      </w:pPr>
      <w:r>
        <w:rPr>
          <w:sz w:val="22"/>
          <w:szCs w:val="22"/>
        </w:rPr>
        <w:t>МП</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МП</w:t>
      </w:r>
      <w:proofErr w:type="gramEnd"/>
    </w:p>
    <w:p w14:paraId="5E4CA631" w14:textId="77777777" w:rsidR="0087269D" w:rsidRDefault="0087269D">
      <w:pPr>
        <w:widowControl w:val="0"/>
        <w:autoSpaceDE w:val="0"/>
        <w:autoSpaceDN w:val="0"/>
        <w:adjustRightInd w:val="0"/>
        <w:jc w:val="right"/>
        <w:rPr>
          <w:bCs/>
          <w:sz w:val="22"/>
          <w:szCs w:val="22"/>
        </w:rPr>
      </w:pPr>
    </w:p>
    <w:p w14:paraId="3D908E1A" w14:textId="77777777" w:rsidR="0087269D" w:rsidRDefault="0087269D">
      <w:pPr>
        <w:widowControl w:val="0"/>
        <w:autoSpaceDE w:val="0"/>
        <w:autoSpaceDN w:val="0"/>
        <w:adjustRightInd w:val="0"/>
        <w:jc w:val="right"/>
        <w:rPr>
          <w:bCs/>
          <w:sz w:val="22"/>
          <w:szCs w:val="22"/>
        </w:rPr>
      </w:pPr>
    </w:p>
    <w:p w14:paraId="6DA84F4A" w14:textId="77777777" w:rsidR="0087269D" w:rsidRDefault="0087269D">
      <w:pPr>
        <w:widowControl w:val="0"/>
        <w:autoSpaceDE w:val="0"/>
        <w:autoSpaceDN w:val="0"/>
        <w:adjustRightInd w:val="0"/>
        <w:jc w:val="right"/>
        <w:rPr>
          <w:bCs/>
          <w:sz w:val="22"/>
          <w:szCs w:val="22"/>
        </w:rPr>
      </w:pPr>
    </w:p>
    <w:p w14:paraId="6CF6AD89" w14:textId="77777777" w:rsidR="0087269D" w:rsidRDefault="0087269D">
      <w:pPr>
        <w:widowControl w:val="0"/>
        <w:autoSpaceDE w:val="0"/>
        <w:autoSpaceDN w:val="0"/>
        <w:adjustRightInd w:val="0"/>
        <w:jc w:val="right"/>
        <w:rPr>
          <w:bCs/>
          <w:sz w:val="22"/>
          <w:szCs w:val="22"/>
        </w:rPr>
      </w:pPr>
    </w:p>
    <w:p w14:paraId="4E6C5116" w14:textId="77777777" w:rsidR="0087269D" w:rsidRDefault="0087269D">
      <w:pPr>
        <w:widowControl w:val="0"/>
        <w:autoSpaceDE w:val="0"/>
        <w:autoSpaceDN w:val="0"/>
        <w:adjustRightInd w:val="0"/>
        <w:jc w:val="right"/>
        <w:rPr>
          <w:bCs/>
          <w:sz w:val="22"/>
          <w:szCs w:val="22"/>
        </w:rPr>
      </w:pPr>
    </w:p>
    <w:p w14:paraId="2C6F9D9F" w14:textId="77777777" w:rsidR="0087269D" w:rsidRDefault="0087269D">
      <w:pPr>
        <w:widowControl w:val="0"/>
        <w:autoSpaceDE w:val="0"/>
        <w:autoSpaceDN w:val="0"/>
        <w:adjustRightInd w:val="0"/>
        <w:jc w:val="right"/>
        <w:rPr>
          <w:bCs/>
          <w:sz w:val="22"/>
          <w:szCs w:val="22"/>
        </w:rPr>
      </w:pPr>
    </w:p>
    <w:p w14:paraId="50FEB46D" w14:textId="77777777" w:rsidR="0087269D" w:rsidRDefault="0087269D">
      <w:pPr>
        <w:widowControl w:val="0"/>
        <w:autoSpaceDE w:val="0"/>
        <w:autoSpaceDN w:val="0"/>
        <w:adjustRightInd w:val="0"/>
        <w:jc w:val="right"/>
        <w:rPr>
          <w:bCs/>
          <w:sz w:val="22"/>
          <w:szCs w:val="22"/>
        </w:rPr>
      </w:pPr>
    </w:p>
    <w:p w14:paraId="565CA75E" w14:textId="77777777" w:rsidR="0087269D" w:rsidRDefault="0087269D">
      <w:pPr>
        <w:widowControl w:val="0"/>
        <w:autoSpaceDE w:val="0"/>
        <w:autoSpaceDN w:val="0"/>
        <w:adjustRightInd w:val="0"/>
        <w:jc w:val="right"/>
        <w:rPr>
          <w:bCs/>
          <w:sz w:val="22"/>
          <w:szCs w:val="22"/>
        </w:rPr>
      </w:pPr>
    </w:p>
    <w:p w14:paraId="3B8D9EF6" w14:textId="77777777" w:rsidR="0087269D" w:rsidRDefault="0087269D">
      <w:pPr>
        <w:widowControl w:val="0"/>
        <w:autoSpaceDE w:val="0"/>
        <w:autoSpaceDN w:val="0"/>
        <w:adjustRightInd w:val="0"/>
        <w:jc w:val="right"/>
        <w:rPr>
          <w:bCs/>
          <w:sz w:val="22"/>
          <w:szCs w:val="22"/>
        </w:rPr>
      </w:pPr>
    </w:p>
    <w:p w14:paraId="431806BA" w14:textId="77777777" w:rsidR="0087269D" w:rsidRDefault="0087269D">
      <w:pPr>
        <w:widowControl w:val="0"/>
        <w:autoSpaceDE w:val="0"/>
        <w:autoSpaceDN w:val="0"/>
        <w:adjustRightInd w:val="0"/>
        <w:jc w:val="right"/>
        <w:rPr>
          <w:bCs/>
          <w:sz w:val="22"/>
          <w:szCs w:val="22"/>
        </w:rPr>
      </w:pPr>
    </w:p>
    <w:p w14:paraId="0BC6F2BA" w14:textId="77777777" w:rsidR="0087269D" w:rsidRDefault="0087269D">
      <w:pPr>
        <w:widowControl w:val="0"/>
        <w:autoSpaceDE w:val="0"/>
        <w:autoSpaceDN w:val="0"/>
        <w:adjustRightInd w:val="0"/>
        <w:jc w:val="right"/>
        <w:rPr>
          <w:bCs/>
          <w:sz w:val="22"/>
          <w:szCs w:val="22"/>
        </w:rPr>
      </w:pPr>
    </w:p>
    <w:p w14:paraId="6A5A8549" w14:textId="77777777" w:rsidR="0087269D" w:rsidRDefault="0087269D">
      <w:pPr>
        <w:widowControl w:val="0"/>
        <w:autoSpaceDE w:val="0"/>
        <w:autoSpaceDN w:val="0"/>
        <w:adjustRightInd w:val="0"/>
        <w:jc w:val="right"/>
        <w:rPr>
          <w:bCs/>
          <w:sz w:val="22"/>
          <w:szCs w:val="22"/>
        </w:rPr>
      </w:pPr>
    </w:p>
    <w:p w14:paraId="2DB838CF" w14:textId="77777777" w:rsidR="0087269D" w:rsidRDefault="0087269D">
      <w:pPr>
        <w:widowControl w:val="0"/>
        <w:autoSpaceDE w:val="0"/>
        <w:autoSpaceDN w:val="0"/>
        <w:adjustRightInd w:val="0"/>
        <w:jc w:val="right"/>
        <w:rPr>
          <w:bCs/>
          <w:sz w:val="22"/>
          <w:szCs w:val="22"/>
        </w:rPr>
      </w:pPr>
    </w:p>
    <w:p w14:paraId="0F681746" w14:textId="77777777" w:rsidR="0087269D" w:rsidRDefault="0087269D">
      <w:pPr>
        <w:widowControl w:val="0"/>
        <w:autoSpaceDE w:val="0"/>
        <w:autoSpaceDN w:val="0"/>
        <w:adjustRightInd w:val="0"/>
        <w:jc w:val="right"/>
        <w:rPr>
          <w:bCs/>
          <w:sz w:val="22"/>
          <w:szCs w:val="22"/>
        </w:rPr>
      </w:pPr>
    </w:p>
    <w:p w14:paraId="27518324" w14:textId="77777777" w:rsidR="0087269D" w:rsidRDefault="0087269D">
      <w:pPr>
        <w:widowControl w:val="0"/>
        <w:autoSpaceDE w:val="0"/>
        <w:autoSpaceDN w:val="0"/>
        <w:adjustRightInd w:val="0"/>
        <w:jc w:val="right"/>
        <w:rPr>
          <w:bCs/>
          <w:sz w:val="22"/>
          <w:szCs w:val="22"/>
        </w:rPr>
      </w:pPr>
    </w:p>
    <w:p w14:paraId="7D20C415" w14:textId="77777777" w:rsidR="0087269D" w:rsidRDefault="00F64A58">
      <w:pPr>
        <w:widowControl w:val="0"/>
        <w:autoSpaceDE w:val="0"/>
        <w:autoSpaceDN w:val="0"/>
        <w:adjustRightInd w:val="0"/>
        <w:jc w:val="right"/>
        <w:rPr>
          <w:bCs/>
          <w:sz w:val="22"/>
          <w:szCs w:val="22"/>
        </w:rPr>
      </w:pPr>
      <w:r>
        <w:rPr>
          <w:bCs/>
          <w:sz w:val="22"/>
          <w:szCs w:val="22"/>
        </w:rPr>
        <w:t>Приложение № 3 к договору ссуды № ______</w:t>
      </w:r>
    </w:p>
    <w:p w14:paraId="6D0F48D2" w14:textId="05739A7A" w:rsidR="0087269D" w:rsidRDefault="00A52CE2">
      <w:pPr>
        <w:widowControl w:val="0"/>
        <w:tabs>
          <w:tab w:val="left" w:pos="6900"/>
        </w:tabs>
        <w:autoSpaceDE w:val="0"/>
        <w:autoSpaceDN w:val="0"/>
        <w:adjustRightInd w:val="0"/>
        <w:jc w:val="right"/>
        <w:rPr>
          <w:sz w:val="22"/>
          <w:szCs w:val="22"/>
        </w:rPr>
      </w:pPr>
      <w:r>
        <w:rPr>
          <w:sz w:val="22"/>
          <w:szCs w:val="22"/>
        </w:rPr>
        <w:t>от «____» __________</w:t>
      </w:r>
      <w:r w:rsidR="00B10420">
        <w:rPr>
          <w:sz w:val="22"/>
          <w:szCs w:val="22"/>
        </w:rPr>
        <w:t xml:space="preserve"> </w:t>
      </w:r>
      <w:r>
        <w:rPr>
          <w:sz w:val="22"/>
          <w:szCs w:val="22"/>
        </w:rPr>
        <w:t xml:space="preserve"> 2025</w:t>
      </w:r>
      <w:r w:rsidR="00F64A58">
        <w:rPr>
          <w:sz w:val="22"/>
          <w:szCs w:val="22"/>
        </w:rPr>
        <w:t xml:space="preserve"> г.</w:t>
      </w:r>
    </w:p>
    <w:p w14:paraId="7E698F67" w14:textId="77777777" w:rsidR="0087269D" w:rsidRDefault="0087269D">
      <w:pPr>
        <w:widowControl w:val="0"/>
        <w:tabs>
          <w:tab w:val="left" w:pos="6900"/>
        </w:tabs>
        <w:autoSpaceDE w:val="0"/>
        <w:autoSpaceDN w:val="0"/>
        <w:adjustRightInd w:val="0"/>
        <w:jc w:val="right"/>
        <w:rPr>
          <w:sz w:val="22"/>
          <w:szCs w:val="22"/>
        </w:rPr>
      </w:pPr>
    </w:p>
    <w:p w14:paraId="32AF7102" w14:textId="77777777" w:rsidR="0087269D" w:rsidRDefault="0087269D">
      <w:pPr>
        <w:widowControl w:val="0"/>
        <w:autoSpaceDE w:val="0"/>
        <w:autoSpaceDN w:val="0"/>
        <w:adjustRightInd w:val="0"/>
        <w:jc w:val="right"/>
        <w:rPr>
          <w:sz w:val="22"/>
          <w:szCs w:val="22"/>
        </w:rPr>
      </w:pPr>
    </w:p>
    <w:p w14:paraId="0F8F26AE" w14:textId="77777777" w:rsidR="0087269D" w:rsidRDefault="00F64A58">
      <w:pPr>
        <w:widowControl w:val="0"/>
        <w:autoSpaceDE w:val="0"/>
        <w:autoSpaceDN w:val="0"/>
        <w:adjustRightInd w:val="0"/>
        <w:jc w:val="center"/>
        <w:rPr>
          <w:b/>
          <w:sz w:val="22"/>
          <w:szCs w:val="22"/>
        </w:rPr>
      </w:pPr>
      <w:r>
        <w:rPr>
          <w:b/>
          <w:sz w:val="22"/>
          <w:szCs w:val="22"/>
        </w:rPr>
        <w:t xml:space="preserve">АКТ </w:t>
      </w:r>
    </w:p>
    <w:p w14:paraId="01CBA999" w14:textId="77777777" w:rsidR="0087269D" w:rsidRDefault="00F64A58">
      <w:pPr>
        <w:widowControl w:val="0"/>
        <w:autoSpaceDE w:val="0"/>
        <w:autoSpaceDN w:val="0"/>
        <w:adjustRightInd w:val="0"/>
        <w:jc w:val="center"/>
        <w:rPr>
          <w:b/>
          <w:sz w:val="22"/>
          <w:szCs w:val="22"/>
        </w:rPr>
      </w:pPr>
      <w:r>
        <w:rPr>
          <w:b/>
          <w:sz w:val="22"/>
          <w:szCs w:val="22"/>
        </w:rPr>
        <w:t>приема-передачи имущества,</w:t>
      </w:r>
    </w:p>
    <w:p w14:paraId="7D35F186" w14:textId="77777777" w:rsidR="0087269D" w:rsidRDefault="00F64A58">
      <w:pPr>
        <w:widowControl w:val="0"/>
        <w:autoSpaceDE w:val="0"/>
        <w:autoSpaceDN w:val="0"/>
        <w:adjustRightInd w:val="0"/>
        <w:jc w:val="center"/>
        <w:rPr>
          <w:b/>
          <w:sz w:val="22"/>
          <w:szCs w:val="22"/>
        </w:rPr>
      </w:pPr>
      <w:r>
        <w:rPr>
          <w:b/>
          <w:sz w:val="22"/>
          <w:szCs w:val="22"/>
        </w:rPr>
        <w:t>закрепленного на праве оперативного управления за Муниципальным автономным общеобразовательным учреждением «Средняя общеобразовательная школа № 14 г. Челябинска»</w:t>
      </w:r>
    </w:p>
    <w:p w14:paraId="197FA290" w14:textId="77777777" w:rsidR="0087269D" w:rsidRDefault="0087269D">
      <w:pPr>
        <w:widowControl w:val="0"/>
        <w:autoSpaceDE w:val="0"/>
        <w:autoSpaceDN w:val="0"/>
        <w:adjustRightInd w:val="0"/>
        <w:jc w:val="center"/>
        <w:rPr>
          <w:b/>
          <w:sz w:val="22"/>
          <w:szCs w:val="22"/>
        </w:rPr>
      </w:pPr>
    </w:p>
    <w:p w14:paraId="508C22B0" w14:textId="0274E3D9" w:rsidR="0087269D" w:rsidRDefault="00F64A58">
      <w:pPr>
        <w:widowControl w:val="0"/>
        <w:autoSpaceDE w:val="0"/>
        <w:autoSpaceDN w:val="0"/>
        <w:adjustRightInd w:val="0"/>
        <w:rPr>
          <w:sz w:val="22"/>
          <w:szCs w:val="22"/>
        </w:rPr>
      </w:pPr>
      <w:r>
        <w:rPr>
          <w:sz w:val="22"/>
          <w:szCs w:val="22"/>
        </w:rPr>
        <w:t xml:space="preserve">г. Челябинск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A52CE2">
        <w:rPr>
          <w:sz w:val="22"/>
          <w:szCs w:val="22"/>
        </w:rPr>
        <w:t>«______» ______________2025</w:t>
      </w:r>
      <w:r>
        <w:rPr>
          <w:sz w:val="22"/>
          <w:szCs w:val="22"/>
        </w:rPr>
        <w:t>г</w:t>
      </w:r>
    </w:p>
    <w:p w14:paraId="2B1B9281" w14:textId="77777777" w:rsidR="0087269D" w:rsidRDefault="0087269D">
      <w:pPr>
        <w:widowControl w:val="0"/>
        <w:autoSpaceDE w:val="0"/>
        <w:autoSpaceDN w:val="0"/>
        <w:adjustRightInd w:val="0"/>
        <w:rPr>
          <w:sz w:val="22"/>
          <w:szCs w:val="22"/>
        </w:rPr>
      </w:pPr>
    </w:p>
    <w:p w14:paraId="5BD02D29" w14:textId="77777777" w:rsidR="0087269D" w:rsidRDefault="00F64A58">
      <w:pPr>
        <w:widowControl w:val="0"/>
        <w:shd w:val="clear" w:color="auto" w:fill="FFFFFF"/>
        <w:tabs>
          <w:tab w:val="left" w:pos="0"/>
        </w:tabs>
        <w:autoSpaceDE w:val="0"/>
        <w:autoSpaceDN w:val="0"/>
        <w:adjustRightInd w:val="0"/>
        <w:ind w:firstLine="709"/>
        <w:jc w:val="both"/>
        <w:rPr>
          <w:color w:val="000000"/>
          <w:spacing w:val="4"/>
          <w:sz w:val="22"/>
          <w:szCs w:val="22"/>
        </w:rPr>
      </w:pPr>
      <w:r>
        <w:rPr>
          <w:b/>
          <w:color w:val="000000"/>
          <w:spacing w:val="2"/>
          <w:sz w:val="22"/>
          <w:szCs w:val="22"/>
        </w:rPr>
        <w:t xml:space="preserve">Муниципальное автономное общеобразовательное учреждение «Средняя общеобразовательная школа № 14 </w:t>
      </w:r>
      <w:r>
        <w:rPr>
          <w:b/>
          <w:color w:val="000000"/>
          <w:spacing w:val="3"/>
          <w:sz w:val="22"/>
          <w:szCs w:val="22"/>
        </w:rPr>
        <w:t>г. Челябинска»</w:t>
      </w:r>
      <w:r>
        <w:rPr>
          <w:color w:val="000000"/>
          <w:spacing w:val="3"/>
          <w:sz w:val="22"/>
          <w:szCs w:val="22"/>
        </w:rPr>
        <w:t>, в</w:t>
      </w:r>
      <w:r>
        <w:rPr>
          <w:color w:val="000000"/>
          <w:sz w:val="22"/>
          <w:szCs w:val="22"/>
        </w:rPr>
        <w:t xml:space="preserve"> </w:t>
      </w:r>
      <w:r>
        <w:rPr>
          <w:color w:val="000000"/>
          <w:spacing w:val="5"/>
          <w:sz w:val="22"/>
          <w:szCs w:val="22"/>
        </w:rPr>
        <w:t>лице директора Королевой Татьяны Александровны, действующего на</w:t>
      </w:r>
      <w:r>
        <w:rPr>
          <w:sz w:val="22"/>
          <w:szCs w:val="22"/>
        </w:rPr>
        <w:t xml:space="preserve"> </w:t>
      </w:r>
      <w:r>
        <w:rPr>
          <w:color w:val="000000"/>
          <w:spacing w:val="4"/>
          <w:sz w:val="22"/>
          <w:szCs w:val="22"/>
        </w:rPr>
        <w:t xml:space="preserve">основании Устава, далее именуемое Ссудодателем, с одной стороны, и </w:t>
      </w:r>
    </w:p>
    <w:p w14:paraId="5C6176FA" w14:textId="77777777" w:rsidR="0087269D" w:rsidRDefault="00F64A58">
      <w:pPr>
        <w:widowControl w:val="0"/>
        <w:shd w:val="clear" w:color="auto" w:fill="FFFFFF"/>
        <w:tabs>
          <w:tab w:val="left" w:pos="0"/>
        </w:tabs>
        <w:autoSpaceDE w:val="0"/>
        <w:autoSpaceDN w:val="0"/>
        <w:adjustRightInd w:val="0"/>
        <w:ind w:firstLine="709"/>
        <w:jc w:val="both"/>
        <w:rPr>
          <w:sz w:val="22"/>
          <w:szCs w:val="22"/>
        </w:rPr>
      </w:pPr>
      <w:r>
        <w:rPr>
          <w:b/>
          <w:sz w:val="22"/>
          <w:szCs w:val="22"/>
        </w:rPr>
        <w:t xml:space="preserve">______________________________________________, </w:t>
      </w:r>
      <w:r>
        <w:rPr>
          <w:sz w:val="22"/>
          <w:szCs w:val="22"/>
        </w:rPr>
        <w:t>в лице директора _______________________________________________________ действующего на основании __________, именуемое в дальнейшем Ссудополучатель, с другой стороны</w:t>
      </w:r>
      <w:r>
        <w:rPr>
          <w:color w:val="000000"/>
          <w:spacing w:val="-1"/>
          <w:sz w:val="22"/>
          <w:szCs w:val="22"/>
        </w:rPr>
        <w:t xml:space="preserve">, </w:t>
      </w:r>
      <w:r>
        <w:rPr>
          <w:sz w:val="22"/>
          <w:szCs w:val="22"/>
        </w:rPr>
        <w:t>составили настоящий акт о том, что Ссудодатель передал, а ссудополучатель принял следующее муниципальное имущество для организации горячего питания обучающихся и воспитанников муниципального автономного учреждения (ссудодателя):</w:t>
      </w:r>
    </w:p>
    <w:p w14:paraId="221E430B" w14:textId="77777777" w:rsidR="0087269D" w:rsidRDefault="00F64A58">
      <w:pPr>
        <w:widowControl w:val="0"/>
        <w:autoSpaceDE w:val="0"/>
        <w:autoSpaceDN w:val="0"/>
        <w:adjustRightInd w:val="0"/>
        <w:ind w:firstLine="567"/>
        <w:jc w:val="both"/>
        <w:rPr>
          <w:sz w:val="22"/>
          <w:szCs w:val="22"/>
        </w:rPr>
      </w:pPr>
      <w:r>
        <w:rPr>
          <w:sz w:val="22"/>
          <w:szCs w:val="22"/>
        </w:rPr>
        <w:t>1) нежилые помещения общей площадью 155,00 кв.м., именуемые далее Объект (приложение № 1 план-схема), расположенные по адресам:</w:t>
      </w:r>
    </w:p>
    <w:p w14:paraId="7DFEB7E3" w14:textId="77777777" w:rsidR="0087269D" w:rsidRDefault="00F64A58">
      <w:pPr>
        <w:widowControl w:val="0"/>
        <w:autoSpaceDE w:val="0"/>
        <w:autoSpaceDN w:val="0"/>
        <w:adjustRightInd w:val="0"/>
        <w:ind w:firstLine="567"/>
        <w:jc w:val="both"/>
        <w:rPr>
          <w:sz w:val="22"/>
          <w:szCs w:val="22"/>
        </w:rPr>
      </w:pPr>
      <w:r>
        <w:rPr>
          <w:sz w:val="22"/>
          <w:szCs w:val="22"/>
        </w:rPr>
        <w:t>- 454052, г. Челябинск, ул. Байкальская, 34 – пищеблок, столовая  на втором этаже (площадь пищеблока  17,00 кв.м., площадь столовой – 39,8 кв</w:t>
      </w:r>
      <w:proofErr w:type="gramStart"/>
      <w:r>
        <w:rPr>
          <w:sz w:val="22"/>
          <w:szCs w:val="22"/>
        </w:rPr>
        <w:t>.м</w:t>
      </w:r>
      <w:proofErr w:type="gramEnd"/>
      <w:r>
        <w:rPr>
          <w:sz w:val="22"/>
          <w:szCs w:val="22"/>
        </w:rPr>
        <w:t>, помещение по техническому паспорту № 3, 4);</w:t>
      </w:r>
    </w:p>
    <w:p w14:paraId="2FE176D4" w14:textId="77777777" w:rsidR="0087269D" w:rsidRDefault="00F64A58">
      <w:pPr>
        <w:widowControl w:val="0"/>
        <w:autoSpaceDE w:val="0"/>
        <w:autoSpaceDN w:val="0"/>
        <w:adjustRightInd w:val="0"/>
        <w:ind w:firstLine="567"/>
        <w:jc w:val="both"/>
        <w:rPr>
          <w:sz w:val="22"/>
          <w:szCs w:val="22"/>
        </w:rPr>
      </w:pPr>
      <w:r>
        <w:rPr>
          <w:sz w:val="22"/>
          <w:szCs w:val="22"/>
        </w:rPr>
        <w:t>- 454052, г. Челябинск, ул. Байкальская, 36 – пищеблок, столовая  на втором этаже (площадь пищеблока 16,1 кв.м.,  площадь стооловой 37,4 кв. м, помещение по техническому паспорту № 4, 5);</w:t>
      </w:r>
    </w:p>
    <w:p w14:paraId="77986420" w14:textId="77777777" w:rsidR="0087269D" w:rsidRDefault="00F64A58">
      <w:pPr>
        <w:widowControl w:val="0"/>
        <w:autoSpaceDE w:val="0"/>
        <w:autoSpaceDN w:val="0"/>
        <w:adjustRightInd w:val="0"/>
        <w:ind w:firstLine="567"/>
        <w:jc w:val="both"/>
        <w:rPr>
          <w:sz w:val="22"/>
          <w:szCs w:val="22"/>
        </w:rPr>
      </w:pPr>
      <w:proofErr w:type="gramStart"/>
      <w:r>
        <w:rPr>
          <w:sz w:val="22"/>
          <w:szCs w:val="22"/>
        </w:rPr>
        <w:t>- 454017, г. Челябинск, ул. Социалистическая, 46 – пищеблок и склад на первом этаже (площадь пищеблока – 37,2 кв.м., площадь склада – 7,5 кв.м., помещения по техническому паспорту №№ 18,19);</w:t>
      </w:r>
      <w:proofErr w:type="gramEnd"/>
    </w:p>
    <w:p w14:paraId="2C4619E9" w14:textId="77777777" w:rsidR="0087269D" w:rsidRDefault="00F64A58">
      <w:pPr>
        <w:widowControl w:val="0"/>
        <w:autoSpaceDE w:val="0"/>
        <w:autoSpaceDN w:val="0"/>
        <w:adjustRightInd w:val="0"/>
        <w:ind w:firstLine="567"/>
        <w:jc w:val="both"/>
        <w:rPr>
          <w:sz w:val="22"/>
          <w:szCs w:val="22"/>
        </w:rPr>
      </w:pPr>
      <w:r>
        <w:rPr>
          <w:sz w:val="22"/>
          <w:szCs w:val="22"/>
        </w:rPr>
        <w:t>Помещения передаются в том состоянии, в котором они находятся на день передачи, пригодном для использования в целях Ссудополучателя. Это состояние известно Ссудополучателю.</w:t>
      </w:r>
    </w:p>
    <w:p w14:paraId="185CC3E8" w14:textId="77777777" w:rsidR="0087269D" w:rsidRDefault="00F64A58">
      <w:pPr>
        <w:widowControl w:val="0"/>
        <w:numPr>
          <w:ilvl w:val="0"/>
          <w:numId w:val="7"/>
        </w:numPr>
        <w:tabs>
          <w:tab w:val="left" w:pos="993"/>
        </w:tabs>
        <w:autoSpaceDE w:val="0"/>
        <w:autoSpaceDN w:val="0"/>
        <w:adjustRightInd w:val="0"/>
        <w:ind w:firstLine="709"/>
        <w:jc w:val="both"/>
        <w:rPr>
          <w:sz w:val="22"/>
          <w:szCs w:val="22"/>
        </w:rPr>
      </w:pPr>
      <w:r>
        <w:rPr>
          <w:sz w:val="22"/>
          <w:szCs w:val="22"/>
        </w:rPr>
        <w:t>Движимое имущество, указанное в Приложении № 2 к настоящему договору ссуды. Движимое имущество передается в том состоянии, в котором оно находится на день передачи, пригодном для использования в целях Ссудополучателя. Это состояние известно Ссудополучателю.</w:t>
      </w:r>
    </w:p>
    <w:tbl>
      <w:tblPr>
        <w:tblW w:w="9214" w:type="dxa"/>
        <w:tblInd w:w="108" w:type="dxa"/>
        <w:tblLook w:val="04A0" w:firstRow="1" w:lastRow="0" w:firstColumn="1" w:lastColumn="0" w:noHBand="0" w:noVBand="1"/>
      </w:tblPr>
      <w:tblGrid>
        <w:gridCol w:w="9185"/>
        <w:gridCol w:w="222"/>
      </w:tblGrid>
      <w:tr w:rsidR="0087269D" w14:paraId="354020A0" w14:textId="77777777">
        <w:tc>
          <w:tcPr>
            <w:tcW w:w="4395" w:type="dxa"/>
            <w:shd w:val="clear" w:color="auto" w:fill="auto"/>
          </w:tcPr>
          <w:p w14:paraId="39D460F7" w14:textId="77777777" w:rsidR="0087269D" w:rsidRDefault="0087269D">
            <w:pPr>
              <w:widowControl w:val="0"/>
              <w:autoSpaceDE w:val="0"/>
              <w:autoSpaceDN w:val="0"/>
              <w:adjustRightInd w:val="0"/>
              <w:rPr>
                <w:b/>
                <w:sz w:val="22"/>
                <w:szCs w:val="22"/>
              </w:rPr>
            </w:pPr>
          </w:p>
        </w:tc>
        <w:tc>
          <w:tcPr>
            <w:tcW w:w="4819" w:type="dxa"/>
            <w:shd w:val="clear" w:color="auto" w:fill="auto"/>
          </w:tcPr>
          <w:p w14:paraId="2398BAB9" w14:textId="77777777" w:rsidR="0087269D" w:rsidRDefault="0087269D">
            <w:pPr>
              <w:widowControl w:val="0"/>
              <w:autoSpaceDE w:val="0"/>
              <w:autoSpaceDN w:val="0"/>
              <w:adjustRightInd w:val="0"/>
              <w:rPr>
                <w:sz w:val="22"/>
                <w:szCs w:val="22"/>
              </w:rPr>
            </w:pPr>
          </w:p>
        </w:tc>
      </w:tr>
      <w:tr w:rsidR="0087269D" w14:paraId="1DF342A5" w14:textId="77777777">
        <w:tc>
          <w:tcPr>
            <w:tcW w:w="4395" w:type="dxa"/>
            <w:shd w:val="clear" w:color="auto" w:fill="auto"/>
          </w:tcPr>
          <w:p w14:paraId="783076A9" w14:textId="77777777" w:rsidR="0087269D" w:rsidRDefault="0087269D">
            <w:pPr>
              <w:widowControl w:val="0"/>
              <w:autoSpaceDE w:val="0"/>
              <w:autoSpaceDN w:val="0"/>
              <w:adjustRightInd w:val="0"/>
              <w:rPr>
                <w:b/>
                <w:sz w:val="22"/>
                <w:szCs w:val="22"/>
              </w:rPr>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536"/>
            </w:tblGrid>
            <w:tr w:rsidR="0087269D" w14:paraId="519B6D15" w14:textId="77777777">
              <w:tc>
                <w:tcPr>
                  <w:tcW w:w="4423" w:type="dxa"/>
                  <w:shd w:val="clear" w:color="auto" w:fill="auto"/>
                </w:tcPr>
                <w:p w14:paraId="764517BE" w14:textId="77777777" w:rsidR="0087269D" w:rsidRDefault="00F64A58">
                  <w:pPr>
                    <w:widowControl w:val="0"/>
                    <w:autoSpaceDE w:val="0"/>
                    <w:autoSpaceDN w:val="0"/>
                    <w:adjustRightInd w:val="0"/>
                    <w:jc w:val="center"/>
                    <w:rPr>
                      <w:sz w:val="20"/>
                      <w:szCs w:val="20"/>
                    </w:rPr>
                  </w:pPr>
                  <w:r>
                    <w:rPr>
                      <w:sz w:val="20"/>
                      <w:szCs w:val="20"/>
                    </w:rPr>
                    <w:t>ССУДОДАТЕЛЬ:</w:t>
                  </w:r>
                </w:p>
                <w:p w14:paraId="53ACD905" w14:textId="77777777" w:rsidR="0087269D" w:rsidRDefault="00F64A58">
                  <w:pPr>
                    <w:widowControl w:val="0"/>
                    <w:autoSpaceDE w:val="0"/>
                    <w:autoSpaceDN w:val="0"/>
                    <w:adjustRightInd w:val="0"/>
                    <w:rPr>
                      <w:b/>
                      <w:sz w:val="20"/>
                      <w:szCs w:val="20"/>
                    </w:rPr>
                  </w:pPr>
                  <w:r>
                    <w:rPr>
                      <w:b/>
                      <w:sz w:val="20"/>
                      <w:szCs w:val="20"/>
                    </w:rPr>
                    <w:t>МАОУ «СОШ № 14 г. Челябинска»</w:t>
                  </w:r>
                </w:p>
                <w:p w14:paraId="290E7E8B" w14:textId="77777777" w:rsidR="0087269D" w:rsidRDefault="00F64A58">
                  <w:pPr>
                    <w:widowControl w:val="0"/>
                    <w:autoSpaceDE w:val="0"/>
                    <w:autoSpaceDN w:val="0"/>
                    <w:adjustRightInd w:val="0"/>
                    <w:rPr>
                      <w:sz w:val="20"/>
                      <w:szCs w:val="20"/>
                    </w:rPr>
                  </w:pPr>
                  <w:r>
                    <w:rPr>
                      <w:sz w:val="20"/>
                      <w:szCs w:val="20"/>
                    </w:rPr>
                    <w:t xml:space="preserve">454052, г. Челябинск, ул. </w:t>
                  </w:r>
                  <w:proofErr w:type="gramStart"/>
                  <w:r>
                    <w:rPr>
                      <w:sz w:val="20"/>
                      <w:szCs w:val="20"/>
                    </w:rPr>
                    <w:t>Байкальская</w:t>
                  </w:r>
                  <w:proofErr w:type="gramEnd"/>
                  <w:r>
                    <w:rPr>
                      <w:sz w:val="20"/>
                      <w:szCs w:val="20"/>
                    </w:rPr>
                    <w:t>, д. 34</w:t>
                  </w:r>
                </w:p>
                <w:p w14:paraId="2C19594A" w14:textId="77777777" w:rsidR="0087269D" w:rsidRDefault="00F64A58">
                  <w:pPr>
                    <w:widowControl w:val="0"/>
                    <w:autoSpaceDE w:val="0"/>
                    <w:autoSpaceDN w:val="0"/>
                    <w:adjustRightInd w:val="0"/>
                    <w:rPr>
                      <w:sz w:val="20"/>
                      <w:szCs w:val="20"/>
                    </w:rPr>
                  </w:pPr>
                  <w:r>
                    <w:rPr>
                      <w:sz w:val="20"/>
                      <w:szCs w:val="20"/>
                    </w:rPr>
                    <w:t>Тел. 8 (351) 722-54-15</w:t>
                  </w:r>
                </w:p>
                <w:p w14:paraId="63832799" w14:textId="77777777" w:rsidR="0087269D" w:rsidRDefault="00F64A58">
                  <w:pPr>
                    <w:widowControl w:val="0"/>
                    <w:autoSpaceDE w:val="0"/>
                    <w:autoSpaceDN w:val="0"/>
                    <w:adjustRightInd w:val="0"/>
                    <w:rPr>
                      <w:sz w:val="20"/>
                      <w:szCs w:val="20"/>
                    </w:rPr>
                  </w:pPr>
                  <w:r>
                    <w:rPr>
                      <w:sz w:val="20"/>
                      <w:szCs w:val="20"/>
                    </w:rPr>
                    <w:t>ИНН/КПП 7450011816/746001001</w:t>
                  </w:r>
                </w:p>
                <w:p w14:paraId="39930FDE" w14:textId="77777777" w:rsidR="0087269D" w:rsidRDefault="00F64A58">
                  <w:pPr>
                    <w:widowControl w:val="0"/>
                    <w:autoSpaceDE w:val="0"/>
                    <w:autoSpaceDN w:val="0"/>
                    <w:adjustRightInd w:val="0"/>
                    <w:rPr>
                      <w:sz w:val="20"/>
                      <w:szCs w:val="20"/>
                    </w:rPr>
                  </w:pPr>
                  <w:proofErr w:type="gramStart"/>
                  <w:r>
                    <w:rPr>
                      <w:sz w:val="20"/>
                      <w:szCs w:val="20"/>
                    </w:rPr>
                    <w:t>л</w:t>
                  </w:r>
                  <w:proofErr w:type="gramEnd"/>
                  <w:r>
                    <w:rPr>
                      <w:sz w:val="20"/>
                      <w:szCs w:val="20"/>
                    </w:rPr>
                    <w:t xml:space="preserve">/сч. № 3147304036А </w:t>
                  </w:r>
                </w:p>
                <w:p w14:paraId="59D49814" w14:textId="77777777" w:rsidR="0087269D" w:rsidRDefault="00F64A58">
                  <w:pPr>
                    <w:widowControl w:val="0"/>
                    <w:autoSpaceDE w:val="0"/>
                    <w:autoSpaceDN w:val="0"/>
                    <w:adjustRightInd w:val="0"/>
                    <w:rPr>
                      <w:sz w:val="20"/>
                      <w:szCs w:val="20"/>
                    </w:rPr>
                  </w:pPr>
                  <w:r>
                    <w:rPr>
                      <w:sz w:val="20"/>
                      <w:szCs w:val="20"/>
                    </w:rPr>
                    <w:t>в Комитете финансов г. Челябинска</w:t>
                  </w:r>
                </w:p>
                <w:p w14:paraId="4BDB2EB3" w14:textId="77777777" w:rsidR="0087269D" w:rsidRDefault="00F64A58">
                  <w:pPr>
                    <w:widowControl w:val="0"/>
                    <w:autoSpaceDE w:val="0"/>
                    <w:autoSpaceDN w:val="0"/>
                    <w:adjustRightInd w:val="0"/>
                    <w:rPr>
                      <w:sz w:val="20"/>
                      <w:szCs w:val="20"/>
                    </w:rPr>
                  </w:pPr>
                  <w:r>
                    <w:rPr>
                      <w:sz w:val="20"/>
                      <w:szCs w:val="20"/>
                    </w:rPr>
                    <w:t>БИК 047501001</w:t>
                  </w:r>
                </w:p>
                <w:p w14:paraId="329B7766" w14:textId="77777777" w:rsidR="0087269D" w:rsidRDefault="00F64A58">
                  <w:pPr>
                    <w:widowControl w:val="0"/>
                    <w:autoSpaceDE w:val="0"/>
                    <w:autoSpaceDN w:val="0"/>
                    <w:adjustRightInd w:val="0"/>
                    <w:rPr>
                      <w:sz w:val="20"/>
                      <w:szCs w:val="20"/>
                    </w:rPr>
                  </w:pPr>
                  <w:proofErr w:type="gramStart"/>
                  <w:r>
                    <w:rPr>
                      <w:sz w:val="20"/>
                      <w:szCs w:val="20"/>
                    </w:rPr>
                    <w:t>р</w:t>
                  </w:r>
                  <w:proofErr w:type="gramEnd"/>
                  <w:r>
                    <w:rPr>
                      <w:sz w:val="20"/>
                      <w:szCs w:val="20"/>
                    </w:rPr>
                    <w:t>/с 40703810390254000007;</w:t>
                  </w:r>
                </w:p>
                <w:p w14:paraId="11404CE3" w14:textId="77777777" w:rsidR="0087269D" w:rsidRDefault="00F64A58">
                  <w:pPr>
                    <w:widowControl w:val="0"/>
                    <w:autoSpaceDE w:val="0"/>
                    <w:autoSpaceDN w:val="0"/>
                    <w:adjustRightInd w:val="0"/>
                    <w:rPr>
                      <w:sz w:val="20"/>
                      <w:szCs w:val="20"/>
                    </w:rPr>
                  </w:pPr>
                  <w:r>
                    <w:rPr>
                      <w:sz w:val="20"/>
                      <w:szCs w:val="20"/>
                    </w:rPr>
                    <w:t xml:space="preserve">40703810690254000008 в ПАО </w:t>
                  </w:r>
                </w:p>
                <w:p w14:paraId="6AD26938" w14:textId="77777777" w:rsidR="0087269D" w:rsidRDefault="00F64A58">
                  <w:pPr>
                    <w:widowControl w:val="0"/>
                    <w:autoSpaceDE w:val="0"/>
                    <w:autoSpaceDN w:val="0"/>
                    <w:adjustRightInd w:val="0"/>
                    <w:rPr>
                      <w:sz w:val="20"/>
                      <w:szCs w:val="20"/>
                    </w:rPr>
                  </w:pPr>
                  <w:r>
                    <w:rPr>
                      <w:sz w:val="20"/>
                      <w:szCs w:val="20"/>
                    </w:rPr>
                    <w:t>«Челябинвестбанк» г. Челябинска</w:t>
                  </w:r>
                </w:p>
                <w:p w14:paraId="251B717F" w14:textId="77777777" w:rsidR="0087269D" w:rsidRDefault="00F64A58">
                  <w:pPr>
                    <w:widowControl w:val="0"/>
                    <w:autoSpaceDE w:val="0"/>
                    <w:autoSpaceDN w:val="0"/>
                    <w:adjustRightInd w:val="0"/>
                    <w:rPr>
                      <w:sz w:val="20"/>
                      <w:szCs w:val="20"/>
                    </w:rPr>
                  </w:pPr>
                  <w:r>
                    <w:rPr>
                      <w:sz w:val="20"/>
                      <w:szCs w:val="20"/>
                    </w:rPr>
                    <w:t>БИК 047501779</w:t>
                  </w:r>
                </w:p>
                <w:p w14:paraId="28DDDB32" w14:textId="77777777" w:rsidR="0087269D" w:rsidRDefault="00F64A58">
                  <w:pPr>
                    <w:widowControl w:val="0"/>
                    <w:autoSpaceDE w:val="0"/>
                    <w:autoSpaceDN w:val="0"/>
                    <w:adjustRightInd w:val="0"/>
                    <w:rPr>
                      <w:sz w:val="20"/>
                      <w:szCs w:val="20"/>
                    </w:rPr>
                  </w:pPr>
                  <w:r>
                    <w:rPr>
                      <w:sz w:val="20"/>
                      <w:szCs w:val="20"/>
                    </w:rPr>
                    <w:t>к/с 30101810400000000779</w:t>
                  </w:r>
                </w:p>
                <w:p w14:paraId="622EE0A2" w14:textId="77777777" w:rsidR="0087269D" w:rsidRDefault="0087269D">
                  <w:pPr>
                    <w:widowControl w:val="0"/>
                    <w:autoSpaceDE w:val="0"/>
                    <w:autoSpaceDN w:val="0"/>
                    <w:adjustRightInd w:val="0"/>
                    <w:rPr>
                      <w:sz w:val="20"/>
                      <w:szCs w:val="20"/>
                    </w:rPr>
                  </w:pPr>
                </w:p>
                <w:p w14:paraId="3B6C8E07" w14:textId="77777777" w:rsidR="0087269D" w:rsidRDefault="00F64A58">
                  <w:pPr>
                    <w:widowControl w:val="0"/>
                    <w:autoSpaceDE w:val="0"/>
                    <w:autoSpaceDN w:val="0"/>
                    <w:adjustRightInd w:val="0"/>
                    <w:rPr>
                      <w:sz w:val="20"/>
                      <w:szCs w:val="20"/>
                    </w:rPr>
                  </w:pPr>
                  <w:r>
                    <w:rPr>
                      <w:sz w:val="20"/>
                      <w:szCs w:val="20"/>
                    </w:rPr>
                    <w:t>Директор_______________  Т.А. Королева</w:t>
                  </w:r>
                </w:p>
                <w:p w14:paraId="4E9180F4" w14:textId="77777777" w:rsidR="0087269D" w:rsidRDefault="00F64A58">
                  <w:pPr>
                    <w:widowControl w:val="0"/>
                    <w:autoSpaceDE w:val="0"/>
                    <w:autoSpaceDN w:val="0"/>
                    <w:adjustRightInd w:val="0"/>
                    <w:rPr>
                      <w:sz w:val="20"/>
                      <w:szCs w:val="20"/>
                    </w:rPr>
                  </w:pPr>
                  <w:r>
                    <w:rPr>
                      <w:sz w:val="20"/>
                      <w:szCs w:val="20"/>
                    </w:rPr>
                    <w:t>МП</w:t>
                  </w:r>
                </w:p>
                <w:p w14:paraId="3F0CE563" w14:textId="77777777" w:rsidR="0087269D" w:rsidRDefault="0087269D">
                  <w:pPr>
                    <w:widowControl w:val="0"/>
                    <w:autoSpaceDE w:val="0"/>
                    <w:autoSpaceDN w:val="0"/>
                    <w:adjustRightInd w:val="0"/>
                    <w:rPr>
                      <w:sz w:val="20"/>
                      <w:szCs w:val="20"/>
                    </w:rPr>
                  </w:pPr>
                </w:p>
              </w:tc>
              <w:tc>
                <w:tcPr>
                  <w:tcW w:w="4536" w:type="dxa"/>
                  <w:shd w:val="clear" w:color="auto" w:fill="auto"/>
                </w:tcPr>
                <w:p w14:paraId="6CC8CB26" w14:textId="77777777" w:rsidR="0087269D" w:rsidRDefault="00F64A58">
                  <w:pPr>
                    <w:widowControl w:val="0"/>
                    <w:autoSpaceDE w:val="0"/>
                    <w:autoSpaceDN w:val="0"/>
                    <w:adjustRightInd w:val="0"/>
                    <w:jc w:val="center"/>
                    <w:rPr>
                      <w:sz w:val="20"/>
                      <w:szCs w:val="20"/>
                    </w:rPr>
                  </w:pPr>
                  <w:r>
                    <w:rPr>
                      <w:sz w:val="20"/>
                      <w:szCs w:val="20"/>
                    </w:rPr>
                    <w:t>ССУДОПОЛУЧАТЕЛЬ:</w:t>
                  </w:r>
                </w:p>
                <w:p w14:paraId="6E2655E1" w14:textId="77777777" w:rsidR="0087269D" w:rsidRDefault="0087269D">
                  <w:pPr>
                    <w:widowControl w:val="0"/>
                    <w:autoSpaceDE w:val="0"/>
                    <w:autoSpaceDN w:val="0"/>
                    <w:adjustRightInd w:val="0"/>
                    <w:rPr>
                      <w:sz w:val="20"/>
                      <w:szCs w:val="20"/>
                    </w:rPr>
                  </w:pPr>
                </w:p>
                <w:p w14:paraId="4FB99A4A" w14:textId="77777777" w:rsidR="0087269D" w:rsidRDefault="0087269D">
                  <w:pPr>
                    <w:widowControl w:val="0"/>
                    <w:autoSpaceDE w:val="0"/>
                    <w:autoSpaceDN w:val="0"/>
                    <w:adjustRightInd w:val="0"/>
                    <w:rPr>
                      <w:sz w:val="20"/>
                      <w:szCs w:val="20"/>
                    </w:rPr>
                  </w:pPr>
                </w:p>
                <w:p w14:paraId="1E60E4F9" w14:textId="77777777" w:rsidR="0087269D" w:rsidRDefault="0087269D">
                  <w:pPr>
                    <w:widowControl w:val="0"/>
                    <w:autoSpaceDE w:val="0"/>
                    <w:autoSpaceDN w:val="0"/>
                    <w:adjustRightInd w:val="0"/>
                    <w:rPr>
                      <w:sz w:val="20"/>
                      <w:szCs w:val="20"/>
                    </w:rPr>
                  </w:pPr>
                </w:p>
                <w:p w14:paraId="063CE101" w14:textId="77777777" w:rsidR="0087269D" w:rsidRDefault="0087269D">
                  <w:pPr>
                    <w:widowControl w:val="0"/>
                    <w:autoSpaceDE w:val="0"/>
                    <w:autoSpaceDN w:val="0"/>
                    <w:adjustRightInd w:val="0"/>
                    <w:rPr>
                      <w:sz w:val="20"/>
                      <w:szCs w:val="20"/>
                    </w:rPr>
                  </w:pPr>
                </w:p>
                <w:p w14:paraId="68908DD8" w14:textId="77777777" w:rsidR="0087269D" w:rsidRDefault="0087269D">
                  <w:pPr>
                    <w:widowControl w:val="0"/>
                    <w:autoSpaceDE w:val="0"/>
                    <w:autoSpaceDN w:val="0"/>
                    <w:adjustRightInd w:val="0"/>
                    <w:rPr>
                      <w:sz w:val="20"/>
                      <w:szCs w:val="20"/>
                    </w:rPr>
                  </w:pPr>
                </w:p>
                <w:p w14:paraId="0C9E974D" w14:textId="77777777" w:rsidR="0087269D" w:rsidRDefault="0087269D">
                  <w:pPr>
                    <w:widowControl w:val="0"/>
                    <w:autoSpaceDE w:val="0"/>
                    <w:autoSpaceDN w:val="0"/>
                    <w:adjustRightInd w:val="0"/>
                    <w:rPr>
                      <w:sz w:val="20"/>
                      <w:szCs w:val="20"/>
                    </w:rPr>
                  </w:pPr>
                </w:p>
                <w:p w14:paraId="3B1F13CE" w14:textId="77777777" w:rsidR="0087269D" w:rsidRDefault="0087269D">
                  <w:pPr>
                    <w:widowControl w:val="0"/>
                    <w:autoSpaceDE w:val="0"/>
                    <w:autoSpaceDN w:val="0"/>
                    <w:adjustRightInd w:val="0"/>
                    <w:rPr>
                      <w:sz w:val="20"/>
                      <w:szCs w:val="20"/>
                    </w:rPr>
                  </w:pPr>
                </w:p>
                <w:p w14:paraId="32478D78" w14:textId="77777777" w:rsidR="0087269D" w:rsidRDefault="0087269D">
                  <w:pPr>
                    <w:widowControl w:val="0"/>
                    <w:autoSpaceDE w:val="0"/>
                    <w:autoSpaceDN w:val="0"/>
                    <w:adjustRightInd w:val="0"/>
                    <w:rPr>
                      <w:sz w:val="20"/>
                      <w:szCs w:val="20"/>
                    </w:rPr>
                  </w:pPr>
                </w:p>
                <w:p w14:paraId="7E0B00F1" w14:textId="77777777" w:rsidR="0087269D" w:rsidRDefault="0087269D">
                  <w:pPr>
                    <w:widowControl w:val="0"/>
                    <w:autoSpaceDE w:val="0"/>
                    <w:autoSpaceDN w:val="0"/>
                    <w:adjustRightInd w:val="0"/>
                    <w:rPr>
                      <w:sz w:val="20"/>
                      <w:szCs w:val="20"/>
                    </w:rPr>
                  </w:pPr>
                </w:p>
                <w:p w14:paraId="07302147" w14:textId="77777777" w:rsidR="0087269D" w:rsidRDefault="0087269D">
                  <w:pPr>
                    <w:widowControl w:val="0"/>
                    <w:autoSpaceDE w:val="0"/>
                    <w:autoSpaceDN w:val="0"/>
                    <w:adjustRightInd w:val="0"/>
                    <w:rPr>
                      <w:sz w:val="20"/>
                      <w:szCs w:val="20"/>
                    </w:rPr>
                  </w:pPr>
                </w:p>
                <w:p w14:paraId="5C7960DB" w14:textId="77777777" w:rsidR="0087269D" w:rsidRDefault="0087269D">
                  <w:pPr>
                    <w:widowControl w:val="0"/>
                    <w:autoSpaceDE w:val="0"/>
                    <w:autoSpaceDN w:val="0"/>
                    <w:adjustRightInd w:val="0"/>
                    <w:rPr>
                      <w:sz w:val="20"/>
                      <w:szCs w:val="20"/>
                    </w:rPr>
                  </w:pPr>
                </w:p>
                <w:p w14:paraId="37859703" w14:textId="77777777" w:rsidR="0087269D" w:rsidRDefault="0087269D">
                  <w:pPr>
                    <w:widowControl w:val="0"/>
                    <w:autoSpaceDE w:val="0"/>
                    <w:autoSpaceDN w:val="0"/>
                    <w:adjustRightInd w:val="0"/>
                    <w:rPr>
                      <w:sz w:val="20"/>
                      <w:szCs w:val="20"/>
                    </w:rPr>
                  </w:pPr>
                </w:p>
                <w:p w14:paraId="1AFF25AF" w14:textId="77777777" w:rsidR="0087269D" w:rsidRDefault="0087269D">
                  <w:pPr>
                    <w:widowControl w:val="0"/>
                    <w:autoSpaceDE w:val="0"/>
                    <w:autoSpaceDN w:val="0"/>
                    <w:adjustRightInd w:val="0"/>
                    <w:rPr>
                      <w:sz w:val="20"/>
                      <w:szCs w:val="20"/>
                    </w:rPr>
                  </w:pPr>
                </w:p>
                <w:p w14:paraId="49556B03" w14:textId="3883574C" w:rsidR="0087269D" w:rsidRDefault="00F64A58">
                  <w:pPr>
                    <w:widowControl w:val="0"/>
                    <w:autoSpaceDE w:val="0"/>
                    <w:autoSpaceDN w:val="0"/>
                    <w:adjustRightInd w:val="0"/>
                    <w:rPr>
                      <w:sz w:val="20"/>
                      <w:szCs w:val="20"/>
                    </w:rPr>
                  </w:pPr>
                  <w:r>
                    <w:rPr>
                      <w:sz w:val="20"/>
                      <w:szCs w:val="20"/>
                    </w:rPr>
                    <w:t>Дирек</w:t>
                  </w:r>
                  <w:r w:rsidR="00A52CE2">
                    <w:rPr>
                      <w:sz w:val="20"/>
                      <w:szCs w:val="20"/>
                    </w:rPr>
                    <w:t xml:space="preserve">тор ______________ </w:t>
                  </w:r>
                </w:p>
                <w:p w14:paraId="6CF73405" w14:textId="77777777" w:rsidR="0087269D" w:rsidRDefault="00F64A58">
                  <w:pPr>
                    <w:widowControl w:val="0"/>
                    <w:autoSpaceDE w:val="0"/>
                    <w:autoSpaceDN w:val="0"/>
                    <w:adjustRightInd w:val="0"/>
                    <w:rPr>
                      <w:sz w:val="20"/>
                      <w:szCs w:val="20"/>
                    </w:rPr>
                  </w:pPr>
                  <w:r>
                    <w:rPr>
                      <w:sz w:val="20"/>
                      <w:szCs w:val="20"/>
                    </w:rPr>
                    <w:t>МП</w:t>
                  </w:r>
                </w:p>
                <w:p w14:paraId="62938D2A" w14:textId="77777777" w:rsidR="0087269D" w:rsidRDefault="0087269D">
                  <w:pPr>
                    <w:widowControl w:val="0"/>
                    <w:autoSpaceDE w:val="0"/>
                    <w:autoSpaceDN w:val="0"/>
                    <w:adjustRightInd w:val="0"/>
                    <w:rPr>
                      <w:sz w:val="20"/>
                      <w:szCs w:val="20"/>
                    </w:rPr>
                  </w:pPr>
                </w:p>
              </w:tc>
            </w:tr>
          </w:tbl>
          <w:p w14:paraId="52B49CE3" w14:textId="77777777" w:rsidR="0087269D" w:rsidRDefault="0087269D">
            <w:pPr>
              <w:widowControl w:val="0"/>
              <w:autoSpaceDE w:val="0"/>
              <w:autoSpaceDN w:val="0"/>
              <w:adjustRightInd w:val="0"/>
              <w:rPr>
                <w:b/>
                <w:sz w:val="22"/>
                <w:szCs w:val="22"/>
              </w:rPr>
            </w:pPr>
          </w:p>
        </w:tc>
        <w:tc>
          <w:tcPr>
            <w:tcW w:w="4819" w:type="dxa"/>
            <w:shd w:val="clear" w:color="auto" w:fill="auto"/>
          </w:tcPr>
          <w:p w14:paraId="75F39DA2" w14:textId="77777777" w:rsidR="0087269D" w:rsidRDefault="0087269D">
            <w:pPr>
              <w:widowControl w:val="0"/>
              <w:autoSpaceDE w:val="0"/>
              <w:autoSpaceDN w:val="0"/>
              <w:adjustRightInd w:val="0"/>
              <w:rPr>
                <w:sz w:val="22"/>
              </w:rPr>
            </w:pPr>
          </w:p>
        </w:tc>
      </w:tr>
    </w:tbl>
    <w:p w14:paraId="185071E9" w14:textId="77777777" w:rsidR="0087269D" w:rsidRDefault="0087269D">
      <w:pPr>
        <w:widowControl w:val="0"/>
        <w:shd w:val="clear" w:color="auto" w:fill="FFFFFF"/>
        <w:autoSpaceDE w:val="0"/>
        <w:autoSpaceDN w:val="0"/>
        <w:adjustRightInd w:val="0"/>
        <w:ind w:right="-263"/>
        <w:rPr>
          <w:sz w:val="22"/>
          <w:szCs w:val="22"/>
        </w:rPr>
      </w:pPr>
    </w:p>
    <w:p w14:paraId="612EB370" w14:textId="77777777" w:rsidR="0087269D" w:rsidRDefault="0087269D">
      <w:pPr>
        <w:shd w:val="clear" w:color="auto" w:fill="FFFFFF"/>
        <w:spacing w:line="276" w:lineRule="auto"/>
        <w:jc w:val="center"/>
        <w:rPr>
          <w:rFonts w:eastAsia="Calibri"/>
          <w:b/>
          <w:lang w:eastAsia="en-US"/>
        </w:rPr>
      </w:pPr>
    </w:p>
    <w:p w14:paraId="42AF8A9B" w14:textId="77777777" w:rsidR="00686A40" w:rsidRDefault="00686A40">
      <w:pPr>
        <w:shd w:val="clear" w:color="auto" w:fill="FFFFFF"/>
        <w:spacing w:line="276" w:lineRule="auto"/>
        <w:jc w:val="center"/>
        <w:rPr>
          <w:rFonts w:eastAsia="Calibri"/>
          <w:b/>
          <w:lang w:eastAsia="en-US"/>
        </w:rPr>
      </w:pPr>
    </w:p>
    <w:p w14:paraId="636545F5" w14:textId="77777777" w:rsidR="00686A40" w:rsidRDefault="00686A40">
      <w:pPr>
        <w:shd w:val="clear" w:color="auto" w:fill="FFFFFF"/>
        <w:spacing w:line="276" w:lineRule="auto"/>
        <w:jc w:val="center"/>
        <w:rPr>
          <w:rFonts w:eastAsia="Calibri"/>
          <w:b/>
          <w:lang w:eastAsia="en-US"/>
        </w:rPr>
      </w:pPr>
    </w:p>
    <w:p w14:paraId="3F39A630" w14:textId="77777777" w:rsidR="00686A40" w:rsidRDefault="00686A40">
      <w:pPr>
        <w:shd w:val="clear" w:color="auto" w:fill="FFFFFF"/>
        <w:spacing w:line="276" w:lineRule="auto"/>
        <w:jc w:val="center"/>
        <w:rPr>
          <w:rFonts w:eastAsia="Calibri"/>
          <w:b/>
          <w:lang w:eastAsia="en-US"/>
        </w:rPr>
      </w:pPr>
    </w:p>
    <w:p w14:paraId="21A965A4" w14:textId="77777777" w:rsidR="00686A40" w:rsidRDefault="00686A40">
      <w:pPr>
        <w:shd w:val="clear" w:color="auto" w:fill="FFFFFF"/>
        <w:spacing w:line="276" w:lineRule="auto"/>
        <w:jc w:val="center"/>
        <w:rPr>
          <w:rFonts w:eastAsia="Calibri"/>
          <w:b/>
          <w:lang w:eastAsia="en-US"/>
        </w:rPr>
      </w:pPr>
    </w:p>
    <w:p w14:paraId="7AAD151F" w14:textId="77777777" w:rsidR="00686A40" w:rsidRDefault="00686A40">
      <w:pPr>
        <w:shd w:val="clear" w:color="auto" w:fill="FFFFFF"/>
        <w:spacing w:line="276" w:lineRule="auto"/>
        <w:jc w:val="center"/>
        <w:rPr>
          <w:rFonts w:eastAsia="Calibri"/>
          <w:b/>
          <w:lang w:eastAsia="en-US"/>
        </w:rPr>
      </w:pPr>
    </w:p>
    <w:p w14:paraId="5D105094" w14:textId="77777777" w:rsidR="00686A40" w:rsidRDefault="00686A40">
      <w:pPr>
        <w:shd w:val="clear" w:color="auto" w:fill="FFFFFF"/>
        <w:spacing w:line="276" w:lineRule="auto"/>
        <w:jc w:val="center"/>
        <w:rPr>
          <w:rFonts w:eastAsia="Calibri"/>
          <w:b/>
          <w:lang w:eastAsia="en-US"/>
        </w:rPr>
      </w:pPr>
    </w:p>
    <w:p w14:paraId="57A6A794" w14:textId="77777777" w:rsidR="0087269D" w:rsidRDefault="0087269D">
      <w:pPr>
        <w:shd w:val="clear" w:color="auto" w:fill="FFFFFF"/>
        <w:spacing w:line="276" w:lineRule="auto"/>
        <w:jc w:val="center"/>
        <w:rPr>
          <w:rFonts w:eastAsia="Calibri"/>
          <w:b/>
          <w:lang w:eastAsia="en-US"/>
        </w:rPr>
      </w:pPr>
    </w:p>
    <w:p w14:paraId="2F77B514" w14:textId="77777777" w:rsidR="0087269D" w:rsidRDefault="00F64A58">
      <w:pPr>
        <w:shd w:val="clear" w:color="auto" w:fill="FFFFFF"/>
        <w:spacing w:line="276" w:lineRule="auto"/>
        <w:jc w:val="center"/>
        <w:rPr>
          <w:rFonts w:eastAsia="Calibri"/>
          <w:b/>
          <w:lang w:eastAsia="en-US"/>
        </w:rPr>
      </w:pPr>
      <w:r>
        <w:rPr>
          <w:rFonts w:eastAsia="Calibri"/>
          <w:b/>
          <w:lang w:eastAsia="en-US"/>
        </w:rPr>
        <w:t xml:space="preserve">РАЗДЕЛ IV - ОБРАЗЦЫ ФОРМ ДЛЯ ЗАПОЛНЕНИЯ </w:t>
      </w:r>
    </w:p>
    <w:p w14:paraId="1E6A91B7" w14:textId="77777777" w:rsidR="0087269D" w:rsidRDefault="00F64A58">
      <w:pPr>
        <w:shd w:val="clear" w:color="auto" w:fill="FFFFFF"/>
        <w:spacing w:line="276" w:lineRule="auto"/>
        <w:jc w:val="center"/>
        <w:rPr>
          <w:rFonts w:eastAsia="Calibri"/>
          <w:b/>
          <w:lang w:eastAsia="en-US"/>
        </w:rPr>
      </w:pPr>
      <w:r>
        <w:rPr>
          <w:rFonts w:eastAsia="Calibri"/>
          <w:b/>
          <w:lang w:eastAsia="en-US"/>
        </w:rPr>
        <w:t>УЧАСТНИКОМ ЗАКУПКИ</w:t>
      </w:r>
    </w:p>
    <w:p w14:paraId="7964DDF6" w14:textId="77777777" w:rsidR="0087269D" w:rsidRDefault="0087269D">
      <w:pPr>
        <w:tabs>
          <w:tab w:val="left" w:pos="8100"/>
        </w:tabs>
        <w:spacing w:line="276" w:lineRule="auto"/>
        <w:rPr>
          <w:rFonts w:eastAsia="Calibri"/>
          <w:b/>
          <w:sz w:val="23"/>
          <w:szCs w:val="23"/>
          <w:lang w:eastAsia="en-US"/>
        </w:rPr>
      </w:pPr>
    </w:p>
    <w:p w14:paraId="2DA42752" w14:textId="77777777" w:rsidR="0087269D" w:rsidRDefault="00F64A58">
      <w:pPr>
        <w:tabs>
          <w:tab w:val="left" w:pos="8100"/>
        </w:tabs>
        <w:spacing w:line="276" w:lineRule="auto"/>
        <w:rPr>
          <w:rFonts w:eastAsia="Calibri"/>
          <w:b/>
          <w:sz w:val="23"/>
          <w:szCs w:val="23"/>
          <w:lang w:eastAsia="en-US"/>
        </w:rPr>
      </w:pPr>
      <w:r>
        <w:rPr>
          <w:rFonts w:eastAsia="Calibri"/>
          <w:b/>
          <w:sz w:val="23"/>
          <w:szCs w:val="23"/>
          <w:lang w:eastAsia="en-US"/>
        </w:rPr>
        <w:tab/>
      </w:r>
    </w:p>
    <w:p w14:paraId="0D853F7F" w14:textId="77777777" w:rsidR="0087269D" w:rsidRDefault="00F64A58">
      <w:pPr>
        <w:tabs>
          <w:tab w:val="left" w:pos="3851"/>
        </w:tabs>
        <w:spacing w:line="276" w:lineRule="auto"/>
        <w:jc w:val="center"/>
        <w:rPr>
          <w:rFonts w:eastAsia="Calibri"/>
          <w:b/>
          <w:sz w:val="23"/>
          <w:szCs w:val="23"/>
          <w:lang w:eastAsia="en-US"/>
        </w:rPr>
      </w:pPr>
      <w:bookmarkStart w:id="4" w:name="_Toc395288821"/>
      <w:bookmarkStart w:id="5" w:name="_Toc431371827"/>
      <w:bookmarkStart w:id="6" w:name="_Toc431375628"/>
      <w:bookmarkStart w:id="7" w:name="_Toc431375661"/>
      <w:bookmarkStart w:id="8" w:name="_Toc431375568"/>
      <w:bookmarkStart w:id="9" w:name="_Toc446357564"/>
      <w:r>
        <w:rPr>
          <w:rFonts w:eastAsia="Arial"/>
          <w:b/>
          <w:sz w:val="23"/>
          <w:szCs w:val="23"/>
          <w:lang w:eastAsia="en-US"/>
        </w:rPr>
        <w:t xml:space="preserve">ФОРМА 1 </w:t>
      </w:r>
      <w:bookmarkEnd w:id="4"/>
      <w:bookmarkEnd w:id="5"/>
      <w:bookmarkEnd w:id="6"/>
      <w:bookmarkEnd w:id="7"/>
      <w:bookmarkEnd w:id="8"/>
      <w:r>
        <w:rPr>
          <w:rFonts w:eastAsia="Arial"/>
          <w:b/>
          <w:sz w:val="23"/>
          <w:szCs w:val="23"/>
          <w:lang w:eastAsia="en-US"/>
        </w:rPr>
        <w:t>– ПИСЬМО О ПОДАЧЕ ЗАЯВК</w:t>
      </w:r>
      <w:bookmarkEnd w:id="9"/>
      <w:r>
        <w:rPr>
          <w:rFonts w:eastAsia="Arial"/>
          <w:b/>
          <w:sz w:val="23"/>
          <w:szCs w:val="23"/>
          <w:lang w:eastAsia="en-US"/>
        </w:rPr>
        <w:t>И НА УЧАСТИЕ В ЭЛЕКТРОННОМ АУКЦИОНЕ</w:t>
      </w:r>
    </w:p>
    <w:p w14:paraId="4BE1A249" w14:textId="77777777" w:rsidR="0087269D" w:rsidRDefault="0087269D">
      <w:pPr>
        <w:spacing w:line="276" w:lineRule="auto"/>
        <w:rPr>
          <w:rFonts w:eastAsia="Calibri"/>
          <w:b/>
          <w:i/>
          <w:sz w:val="23"/>
          <w:szCs w:val="23"/>
          <w:lang w:eastAsia="en-US"/>
        </w:rPr>
      </w:pPr>
    </w:p>
    <w:p w14:paraId="2A1B985F" w14:textId="77777777" w:rsidR="0087269D" w:rsidRDefault="00F64A58">
      <w:pPr>
        <w:tabs>
          <w:tab w:val="left" w:pos="7938"/>
        </w:tabs>
        <w:spacing w:line="276" w:lineRule="auto"/>
        <w:rPr>
          <w:rFonts w:eastAsia="Calibri"/>
          <w:b/>
          <w:i/>
          <w:sz w:val="23"/>
          <w:szCs w:val="23"/>
          <w:lang w:eastAsia="en-US"/>
        </w:rPr>
      </w:pPr>
      <w:r>
        <w:rPr>
          <w:rFonts w:eastAsia="Calibri"/>
          <w:b/>
          <w:i/>
          <w:sz w:val="23"/>
          <w:szCs w:val="23"/>
          <w:lang w:eastAsia="en-US"/>
        </w:rPr>
        <w:t>Бланк Участника</w:t>
      </w:r>
    </w:p>
    <w:p w14:paraId="7FB143C8" w14:textId="77777777" w:rsidR="0087269D" w:rsidRDefault="0087269D">
      <w:pPr>
        <w:tabs>
          <w:tab w:val="left" w:pos="7938"/>
        </w:tabs>
        <w:spacing w:line="276" w:lineRule="auto"/>
        <w:rPr>
          <w:rFonts w:eastAsia="Calibri"/>
          <w:b/>
          <w:i/>
          <w:sz w:val="23"/>
          <w:szCs w:val="23"/>
          <w:lang w:eastAsia="en-US"/>
        </w:rPr>
      </w:pPr>
    </w:p>
    <w:p w14:paraId="4E82569A" w14:textId="77777777" w:rsidR="0087269D" w:rsidRDefault="00F64A58">
      <w:pPr>
        <w:tabs>
          <w:tab w:val="left" w:pos="7938"/>
        </w:tabs>
        <w:spacing w:line="276" w:lineRule="auto"/>
        <w:rPr>
          <w:rFonts w:eastAsia="Calibri"/>
          <w:sz w:val="23"/>
          <w:szCs w:val="23"/>
          <w:lang w:eastAsia="en-US"/>
        </w:rPr>
      </w:pPr>
      <w:r>
        <w:rPr>
          <w:rFonts w:eastAsia="Calibri"/>
          <w:sz w:val="23"/>
          <w:szCs w:val="23"/>
          <w:lang w:eastAsia="en-US"/>
        </w:rPr>
        <w:t>№________________________</w:t>
      </w:r>
    </w:p>
    <w:p w14:paraId="79413107" w14:textId="77777777" w:rsidR="0087269D" w:rsidRDefault="00F64A58">
      <w:pPr>
        <w:suppressAutoHyphens/>
        <w:overflowPunct w:val="0"/>
        <w:autoSpaceDE w:val="0"/>
        <w:spacing w:before="120" w:line="276" w:lineRule="auto"/>
        <w:rPr>
          <w:rFonts w:eastAsia="Calibri"/>
          <w:b/>
          <w:i/>
          <w:sz w:val="23"/>
          <w:szCs w:val="23"/>
          <w:lang w:eastAsia="ar-SA"/>
        </w:rPr>
      </w:pPr>
      <w:r>
        <w:rPr>
          <w:rFonts w:eastAsia="Calibri"/>
          <w:bCs/>
          <w:sz w:val="23"/>
          <w:szCs w:val="23"/>
          <w:lang w:eastAsia="ar-SA"/>
        </w:rPr>
        <w:t xml:space="preserve">«___» __________ 20___ года  </w:t>
      </w:r>
    </w:p>
    <w:p w14:paraId="5502C6A3" w14:textId="77777777" w:rsidR="0087269D" w:rsidRDefault="0087269D">
      <w:pPr>
        <w:suppressAutoHyphens/>
        <w:overflowPunct w:val="0"/>
        <w:autoSpaceDE w:val="0"/>
        <w:spacing w:before="120" w:line="276" w:lineRule="auto"/>
        <w:jc w:val="right"/>
        <w:rPr>
          <w:rFonts w:eastAsia="Calibri"/>
          <w:b/>
          <w:i/>
          <w:sz w:val="23"/>
          <w:szCs w:val="23"/>
          <w:lang w:eastAsia="ar-SA"/>
        </w:rPr>
      </w:pPr>
    </w:p>
    <w:p w14:paraId="668B4709" w14:textId="77777777" w:rsidR="0087269D" w:rsidRDefault="0087269D">
      <w:pPr>
        <w:spacing w:line="276" w:lineRule="auto"/>
        <w:rPr>
          <w:rFonts w:eastAsia="Calibri"/>
          <w:sz w:val="23"/>
          <w:szCs w:val="23"/>
          <w:lang w:eastAsia="en-US"/>
        </w:rPr>
      </w:pPr>
    </w:p>
    <w:p w14:paraId="08310CB9" w14:textId="77777777" w:rsidR="0087269D" w:rsidRDefault="00F64A58">
      <w:pPr>
        <w:widowControl w:val="0"/>
        <w:autoSpaceDE w:val="0"/>
        <w:spacing w:line="276" w:lineRule="auto"/>
        <w:ind w:firstLine="709"/>
        <w:jc w:val="both"/>
        <w:rPr>
          <w:rFonts w:eastAsia="Calibri"/>
          <w:sz w:val="23"/>
          <w:szCs w:val="23"/>
          <w:lang w:eastAsia="en-US"/>
        </w:rPr>
      </w:pPr>
      <w:r>
        <w:rPr>
          <w:rFonts w:eastAsia="Calibri"/>
          <w:b/>
          <w:sz w:val="23"/>
          <w:szCs w:val="23"/>
          <w:lang w:eastAsia="en-US"/>
        </w:rPr>
        <w:t>Уважаемые господа</w:t>
      </w:r>
      <w:r>
        <w:rPr>
          <w:rFonts w:eastAsia="Calibri"/>
          <w:sz w:val="23"/>
          <w:szCs w:val="23"/>
          <w:lang w:eastAsia="en-US"/>
        </w:rPr>
        <w:t>!</w:t>
      </w:r>
    </w:p>
    <w:p w14:paraId="5CC1D0A0" w14:textId="77777777" w:rsidR="0087269D" w:rsidRDefault="00F64A58">
      <w:pPr>
        <w:widowControl w:val="0"/>
        <w:autoSpaceDE w:val="0"/>
        <w:spacing w:line="276" w:lineRule="auto"/>
        <w:ind w:firstLine="426"/>
        <w:jc w:val="both"/>
        <w:rPr>
          <w:rFonts w:eastAsia="Calibri"/>
          <w:b/>
          <w:bCs/>
          <w:sz w:val="23"/>
          <w:szCs w:val="23"/>
          <w:lang w:eastAsia="en-US"/>
        </w:rPr>
      </w:pPr>
      <w:proofErr w:type="gramStart"/>
      <w:r>
        <w:rPr>
          <w:rFonts w:eastAsia="Calibri"/>
          <w:sz w:val="23"/>
          <w:szCs w:val="23"/>
          <w:lang w:eastAsia="en-US"/>
        </w:rPr>
        <w:t>Изучив документацию о проведении аукциона в электронной форме извещение №________________, опубликованное в единой информационной системе (</w:t>
      </w:r>
      <w:hyperlink r:id="rId23" w:history="1">
        <w:r>
          <w:rPr>
            <w:rFonts w:eastAsia="Calibri"/>
            <w:sz w:val="23"/>
            <w:szCs w:val="23"/>
            <w:lang w:val="en-US" w:eastAsia="en-US"/>
          </w:rPr>
          <w:t>www</w:t>
        </w:r>
        <w:r>
          <w:rPr>
            <w:rFonts w:eastAsia="Calibri"/>
            <w:sz w:val="23"/>
            <w:szCs w:val="23"/>
            <w:lang w:eastAsia="en-US"/>
          </w:rPr>
          <w:t>.</w:t>
        </w:r>
        <w:r>
          <w:rPr>
            <w:rFonts w:eastAsia="Calibri"/>
            <w:sz w:val="23"/>
            <w:szCs w:val="23"/>
            <w:lang w:val="en-US" w:eastAsia="en-US"/>
          </w:rPr>
          <w:t>zakupki</w:t>
        </w:r>
        <w:r>
          <w:rPr>
            <w:rFonts w:eastAsia="Calibri"/>
            <w:sz w:val="23"/>
            <w:szCs w:val="23"/>
            <w:lang w:eastAsia="en-US"/>
          </w:rPr>
          <w:t>.</w:t>
        </w:r>
        <w:r>
          <w:rPr>
            <w:rFonts w:eastAsia="Calibri"/>
            <w:sz w:val="23"/>
            <w:szCs w:val="23"/>
            <w:lang w:val="en-US" w:eastAsia="en-US"/>
          </w:rPr>
          <w:t>gov</w:t>
        </w:r>
        <w:r>
          <w:rPr>
            <w:rFonts w:eastAsia="Calibri"/>
            <w:sz w:val="23"/>
            <w:szCs w:val="23"/>
            <w:lang w:eastAsia="en-US"/>
          </w:rPr>
          <w:t>.</w:t>
        </w:r>
        <w:r>
          <w:rPr>
            <w:rFonts w:eastAsia="Calibri"/>
            <w:sz w:val="23"/>
            <w:szCs w:val="23"/>
            <w:lang w:val="en-US" w:eastAsia="en-US"/>
          </w:rPr>
          <w:t>ru</w:t>
        </w:r>
      </w:hyperlink>
      <w:r>
        <w:rPr>
          <w:rFonts w:eastAsia="Calibri"/>
          <w:sz w:val="23"/>
          <w:szCs w:val="23"/>
          <w:lang w:eastAsia="en-US"/>
        </w:rPr>
        <w:t>), и принимая установленные условия аукциона в электронной форме, в том числе все условия договора, включенного в документацию о проведении аукциона в электронной форме, участник закупки, сведения о котором указаны в таблице № 1 настоящей заявки  аукциона в электронной форме предлагает заключить договор на</w:t>
      </w:r>
      <w:proofErr w:type="gramEnd"/>
      <w:r>
        <w:rPr>
          <w:rFonts w:eastAsia="Calibri"/>
          <w:sz w:val="23"/>
          <w:szCs w:val="23"/>
          <w:lang w:eastAsia="en-US"/>
        </w:rPr>
        <w:t xml:space="preserve"> условиях и </w:t>
      </w:r>
      <w:proofErr w:type="gramStart"/>
      <w:r>
        <w:rPr>
          <w:rFonts w:eastAsia="Calibri"/>
          <w:sz w:val="23"/>
          <w:szCs w:val="23"/>
          <w:lang w:eastAsia="en-US"/>
        </w:rPr>
        <w:t>в соответствии с настоящей  заявкой на участие в аукционе в электронной форме</w:t>
      </w:r>
      <w:proofErr w:type="gramEnd"/>
      <w:r>
        <w:rPr>
          <w:rFonts w:eastAsia="Calibri"/>
          <w:sz w:val="23"/>
          <w:szCs w:val="23"/>
          <w:lang w:eastAsia="en-US"/>
        </w:rPr>
        <w:t>.</w:t>
      </w:r>
    </w:p>
    <w:p w14:paraId="126D658A" w14:textId="77777777" w:rsidR="0087269D" w:rsidRDefault="00F64A58">
      <w:pPr>
        <w:widowControl w:val="0"/>
        <w:autoSpaceDE w:val="0"/>
        <w:spacing w:line="276" w:lineRule="auto"/>
        <w:ind w:firstLine="709"/>
        <w:jc w:val="both"/>
        <w:rPr>
          <w:rFonts w:eastAsia="Calibri"/>
          <w:sz w:val="23"/>
          <w:szCs w:val="23"/>
          <w:lang w:eastAsia="en-US"/>
        </w:rPr>
      </w:pPr>
      <w:r>
        <w:rPr>
          <w:rFonts w:eastAsia="Calibri"/>
          <w:sz w:val="23"/>
          <w:szCs w:val="23"/>
          <w:lang w:eastAsia="en-US"/>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8"/>
        <w:gridCol w:w="4180"/>
      </w:tblGrid>
      <w:tr w:rsidR="0087269D" w14:paraId="6640BBAE" w14:textId="77777777">
        <w:trPr>
          <w:jc w:val="center"/>
        </w:trPr>
        <w:tc>
          <w:tcPr>
            <w:tcW w:w="5930" w:type="dxa"/>
            <w:tcBorders>
              <w:top w:val="single" w:sz="4" w:space="0" w:color="auto"/>
              <w:left w:val="single" w:sz="4" w:space="0" w:color="auto"/>
              <w:bottom w:val="single" w:sz="4" w:space="0" w:color="auto"/>
              <w:right w:val="single" w:sz="4" w:space="0" w:color="auto"/>
            </w:tcBorders>
            <w:vAlign w:val="center"/>
          </w:tcPr>
          <w:p w14:paraId="09DD29B1" w14:textId="77777777" w:rsidR="0087269D" w:rsidRDefault="00F64A58">
            <w:pPr>
              <w:widowControl w:val="0"/>
              <w:autoSpaceDE w:val="0"/>
              <w:spacing w:line="276" w:lineRule="auto"/>
              <w:jc w:val="both"/>
              <w:rPr>
                <w:rFonts w:eastAsia="Calibri"/>
                <w:b/>
                <w:i/>
                <w:sz w:val="23"/>
                <w:szCs w:val="23"/>
                <w:lang w:eastAsia="en-US"/>
              </w:rPr>
            </w:pPr>
            <w:r>
              <w:rPr>
                <w:rFonts w:eastAsia="Calibri"/>
                <w:b/>
                <w:i/>
                <w:sz w:val="23"/>
                <w:szCs w:val="23"/>
                <w:lang w:eastAsia="en-US"/>
              </w:rPr>
              <w:t>Требования, предъявляемые к наличию в заявке сведений об участнике закупки</w:t>
            </w:r>
          </w:p>
        </w:tc>
        <w:tc>
          <w:tcPr>
            <w:tcW w:w="3641" w:type="dxa"/>
            <w:tcBorders>
              <w:top w:val="single" w:sz="4" w:space="0" w:color="auto"/>
              <w:left w:val="single" w:sz="4" w:space="0" w:color="auto"/>
              <w:bottom w:val="single" w:sz="4" w:space="0" w:color="auto"/>
              <w:right w:val="single" w:sz="4" w:space="0" w:color="auto"/>
            </w:tcBorders>
            <w:vAlign w:val="center"/>
          </w:tcPr>
          <w:p w14:paraId="04951484" w14:textId="77777777" w:rsidR="0087269D" w:rsidRDefault="00F64A58">
            <w:pPr>
              <w:widowControl w:val="0"/>
              <w:autoSpaceDE w:val="0"/>
              <w:spacing w:line="276" w:lineRule="auto"/>
              <w:jc w:val="both"/>
              <w:rPr>
                <w:rFonts w:eastAsia="Calibri"/>
                <w:b/>
                <w:i/>
                <w:sz w:val="23"/>
                <w:szCs w:val="23"/>
                <w:lang w:eastAsia="en-US"/>
              </w:rPr>
            </w:pPr>
            <w:r>
              <w:rPr>
                <w:rFonts w:eastAsia="Calibri"/>
                <w:b/>
                <w:i/>
                <w:sz w:val="23"/>
                <w:szCs w:val="23"/>
                <w:lang w:eastAsia="en-US"/>
              </w:rPr>
              <w:t>Сведения об участнике закупки</w:t>
            </w:r>
          </w:p>
        </w:tc>
      </w:tr>
      <w:tr w:rsidR="0087269D" w14:paraId="35C13E9C" w14:textId="77777777">
        <w:trPr>
          <w:jc w:val="center"/>
        </w:trPr>
        <w:tc>
          <w:tcPr>
            <w:tcW w:w="5930" w:type="dxa"/>
            <w:tcBorders>
              <w:top w:val="single" w:sz="4" w:space="0" w:color="auto"/>
              <w:left w:val="single" w:sz="4" w:space="0" w:color="auto"/>
              <w:bottom w:val="single" w:sz="4" w:space="0" w:color="auto"/>
              <w:right w:val="single" w:sz="4" w:space="0" w:color="auto"/>
            </w:tcBorders>
          </w:tcPr>
          <w:p w14:paraId="5C6CF719" w14:textId="77777777" w:rsidR="0087269D" w:rsidRDefault="00F64A58">
            <w:pPr>
              <w:widowControl w:val="0"/>
              <w:autoSpaceDE w:val="0"/>
              <w:spacing w:line="276" w:lineRule="auto"/>
              <w:jc w:val="both"/>
              <w:rPr>
                <w:rFonts w:eastAsia="Calibri"/>
                <w:sz w:val="23"/>
                <w:szCs w:val="23"/>
                <w:lang w:eastAsia="en-US"/>
              </w:rPr>
            </w:pPr>
            <w:proofErr w:type="gramStart"/>
            <w:r>
              <w:rPr>
                <w:rFonts w:eastAsia="Calibri"/>
                <w:sz w:val="23"/>
                <w:szCs w:val="23"/>
                <w:lang w:eastAsia="en-US"/>
              </w:rPr>
              <w:t>Наименование (фирменное наименование (при наличии)</w:t>
            </w:r>
            <w:proofErr w:type="gramEnd"/>
          </w:p>
        </w:tc>
        <w:tc>
          <w:tcPr>
            <w:tcW w:w="3641" w:type="dxa"/>
            <w:tcBorders>
              <w:top w:val="single" w:sz="4" w:space="0" w:color="auto"/>
              <w:left w:val="single" w:sz="4" w:space="0" w:color="auto"/>
              <w:bottom w:val="single" w:sz="4" w:space="0" w:color="auto"/>
              <w:right w:val="single" w:sz="4" w:space="0" w:color="auto"/>
            </w:tcBorders>
          </w:tcPr>
          <w:p w14:paraId="5B5061B5" w14:textId="77777777" w:rsidR="0087269D" w:rsidRDefault="0087269D">
            <w:pPr>
              <w:widowControl w:val="0"/>
              <w:autoSpaceDE w:val="0"/>
              <w:spacing w:line="276" w:lineRule="auto"/>
              <w:ind w:firstLine="709"/>
              <w:jc w:val="both"/>
              <w:rPr>
                <w:rFonts w:eastAsia="Calibri"/>
                <w:b/>
                <w:bCs/>
                <w:sz w:val="23"/>
                <w:szCs w:val="23"/>
                <w:lang w:eastAsia="en-US"/>
              </w:rPr>
            </w:pPr>
          </w:p>
        </w:tc>
      </w:tr>
      <w:tr w:rsidR="0087269D" w14:paraId="55C79244" w14:textId="77777777">
        <w:trPr>
          <w:jc w:val="center"/>
        </w:trPr>
        <w:tc>
          <w:tcPr>
            <w:tcW w:w="5930" w:type="dxa"/>
            <w:tcBorders>
              <w:top w:val="single" w:sz="4" w:space="0" w:color="auto"/>
              <w:left w:val="single" w:sz="4" w:space="0" w:color="auto"/>
              <w:bottom w:val="single" w:sz="4" w:space="0" w:color="auto"/>
              <w:right w:val="single" w:sz="4" w:space="0" w:color="auto"/>
            </w:tcBorders>
          </w:tcPr>
          <w:p w14:paraId="518BC90D" w14:textId="77777777" w:rsidR="0087269D" w:rsidRDefault="00F64A58">
            <w:pPr>
              <w:widowControl w:val="0"/>
              <w:autoSpaceDE w:val="0"/>
              <w:spacing w:line="276" w:lineRule="auto"/>
              <w:jc w:val="both"/>
              <w:rPr>
                <w:rFonts w:eastAsia="Calibri"/>
                <w:sz w:val="23"/>
                <w:szCs w:val="23"/>
                <w:lang w:eastAsia="en-US"/>
              </w:rPr>
            </w:pPr>
            <w:r>
              <w:rPr>
                <w:rFonts w:eastAsia="Calibri"/>
                <w:sz w:val="23"/>
                <w:szCs w:val="23"/>
                <w:lang w:eastAsia="en-US"/>
              </w:rPr>
              <w:t>Сведения об организационно-правовой форме</w:t>
            </w:r>
          </w:p>
        </w:tc>
        <w:tc>
          <w:tcPr>
            <w:tcW w:w="3641" w:type="dxa"/>
            <w:tcBorders>
              <w:top w:val="single" w:sz="4" w:space="0" w:color="auto"/>
              <w:left w:val="single" w:sz="4" w:space="0" w:color="auto"/>
              <w:bottom w:val="single" w:sz="4" w:space="0" w:color="auto"/>
              <w:right w:val="single" w:sz="4" w:space="0" w:color="auto"/>
            </w:tcBorders>
          </w:tcPr>
          <w:p w14:paraId="7AACE484" w14:textId="77777777" w:rsidR="0087269D" w:rsidRDefault="0087269D">
            <w:pPr>
              <w:widowControl w:val="0"/>
              <w:autoSpaceDE w:val="0"/>
              <w:spacing w:line="276" w:lineRule="auto"/>
              <w:ind w:firstLine="709"/>
              <w:jc w:val="both"/>
              <w:rPr>
                <w:rFonts w:eastAsia="Calibri"/>
                <w:b/>
                <w:bCs/>
                <w:sz w:val="23"/>
                <w:szCs w:val="23"/>
                <w:lang w:eastAsia="en-US"/>
              </w:rPr>
            </w:pPr>
          </w:p>
        </w:tc>
      </w:tr>
      <w:tr w:rsidR="0087269D" w14:paraId="44F79782" w14:textId="77777777">
        <w:trPr>
          <w:jc w:val="center"/>
        </w:trPr>
        <w:tc>
          <w:tcPr>
            <w:tcW w:w="5930" w:type="dxa"/>
            <w:tcBorders>
              <w:top w:val="single" w:sz="4" w:space="0" w:color="auto"/>
              <w:left w:val="single" w:sz="4" w:space="0" w:color="auto"/>
              <w:bottom w:val="single" w:sz="4" w:space="0" w:color="auto"/>
              <w:right w:val="single" w:sz="4" w:space="0" w:color="auto"/>
            </w:tcBorders>
          </w:tcPr>
          <w:p w14:paraId="64430D59" w14:textId="77777777" w:rsidR="0087269D" w:rsidRDefault="00F64A58">
            <w:pPr>
              <w:widowControl w:val="0"/>
              <w:autoSpaceDE w:val="0"/>
              <w:spacing w:line="276" w:lineRule="auto"/>
              <w:jc w:val="both"/>
              <w:rPr>
                <w:rFonts w:eastAsia="Calibri"/>
                <w:sz w:val="23"/>
                <w:szCs w:val="23"/>
                <w:lang w:eastAsia="en-US"/>
              </w:rPr>
            </w:pPr>
            <w:r>
              <w:rPr>
                <w:rFonts w:eastAsia="Calibri"/>
                <w:sz w:val="23"/>
                <w:szCs w:val="23"/>
                <w:lang w:eastAsia="en-US"/>
              </w:rPr>
              <w:t>Почтовый адрес (для юридического лица)</w:t>
            </w:r>
          </w:p>
        </w:tc>
        <w:tc>
          <w:tcPr>
            <w:tcW w:w="3641" w:type="dxa"/>
            <w:tcBorders>
              <w:top w:val="single" w:sz="4" w:space="0" w:color="auto"/>
              <w:left w:val="single" w:sz="4" w:space="0" w:color="auto"/>
              <w:bottom w:val="single" w:sz="4" w:space="0" w:color="auto"/>
              <w:right w:val="single" w:sz="4" w:space="0" w:color="auto"/>
            </w:tcBorders>
          </w:tcPr>
          <w:p w14:paraId="7B63F694" w14:textId="77777777" w:rsidR="0087269D" w:rsidRDefault="0087269D">
            <w:pPr>
              <w:widowControl w:val="0"/>
              <w:autoSpaceDE w:val="0"/>
              <w:spacing w:line="276" w:lineRule="auto"/>
              <w:ind w:firstLine="709"/>
              <w:jc w:val="both"/>
              <w:rPr>
                <w:rFonts w:eastAsia="Calibri"/>
                <w:b/>
                <w:bCs/>
                <w:sz w:val="23"/>
                <w:szCs w:val="23"/>
                <w:lang w:eastAsia="en-US"/>
              </w:rPr>
            </w:pPr>
          </w:p>
        </w:tc>
      </w:tr>
      <w:tr w:rsidR="0087269D" w14:paraId="7BF3608F" w14:textId="77777777">
        <w:trPr>
          <w:jc w:val="center"/>
        </w:trPr>
        <w:tc>
          <w:tcPr>
            <w:tcW w:w="5930" w:type="dxa"/>
            <w:tcBorders>
              <w:top w:val="single" w:sz="4" w:space="0" w:color="auto"/>
              <w:left w:val="single" w:sz="4" w:space="0" w:color="auto"/>
              <w:bottom w:val="single" w:sz="4" w:space="0" w:color="auto"/>
              <w:right w:val="single" w:sz="4" w:space="0" w:color="auto"/>
            </w:tcBorders>
          </w:tcPr>
          <w:p w14:paraId="697C26EC" w14:textId="77777777" w:rsidR="0087269D" w:rsidRDefault="00F64A58">
            <w:pPr>
              <w:widowControl w:val="0"/>
              <w:autoSpaceDE w:val="0"/>
              <w:spacing w:line="276" w:lineRule="auto"/>
              <w:jc w:val="both"/>
              <w:rPr>
                <w:rFonts w:eastAsia="Calibri"/>
                <w:sz w:val="23"/>
                <w:szCs w:val="23"/>
                <w:lang w:eastAsia="en-US"/>
              </w:rPr>
            </w:pPr>
            <w:r>
              <w:rPr>
                <w:rFonts w:eastAsia="Calibri"/>
                <w:sz w:val="23"/>
                <w:szCs w:val="23"/>
                <w:lang w:eastAsia="en-US"/>
              </w:rPr>
              <w:t>Фамилия, имя, отчество (при наличии) (для физического лица)</w:t>
            </w:r>
          </w:p>
        </w:tc>
        <w:tc>
          <w:tcPr>
            <w:tcW w:w="3641" w:type="dxa"/>
            <w:tcBorders>
              <w:top w:val="single" w:sz="4" w:space="0" w:color="auto"/>
              <w:left w:val="single" w:sz="4" w:space="0" w:color="auto"/>
              <w:bottom w:val="single" w:sz="4" w:space="0" w:color="auto"/>
              <w:right w:val="single" w:sz="4" w:space="0" w:color="auto"/>
            </w:tcBorders>
          </w:tcPr>
          <w:p w14:paraId="5AEE1DA0" w14:textId="77777777" w:rsidR="0087269D" w:rsidRDefault="0087269D">
            <w:pPr>
              <w:widowControl w:val="0"/>
              <w:autoSpaceDE w:val="0"/>
              <w:spacing w:line="276" w:lineRule="auto"/>
              <w:ind w:firstLine="709"/>
              <w:jc w:val="both"/>
              <w:rPr>
                <w:rFonts w:eastAsia="Calibri"/>
                <w:b/>
                <w:bCs/>
                <w:sz w:val="23"/>
                <w:szCs w:val="23"/>
                <w:lang w:eastAsia="en-US"/>
              </w:rPr>
            </w:pPr>
          </w:p>
        </w:tc>
      </w:tr>
      <w:tr w:rsidR="0087269D" w14:paraId="3478CDE6" w14:textId="77777777">
        <w:trPr>
          <w:jc w:val="center"/>
        </w:trPr>
        <w:tc>
          <w:tcPr>
            <w:tcW w:w="5930" w:type="dxa"/>
            <w:tcBorders>
              <w:top w:val="single" w:sz="4" w:space="0" w:color="auto"/>
              <w:left w:val="single" w:sz="4" w:space="0" w:color="auto"/>
              <w:bottom w:val="single" w:sz="4" w:space="0" w:color="auto"/>
              <w:right w:val="single" w:sz="4" w:space="0" w:color="auto"/>
            </w:tcBorders>
          </w:tcPr>
          <w:p w14:paraId="42CC3B32" w14:textId="77777777" w:rsidR="0087269D" w:rsidRDefault="00F64A58">
            <w:pPr>
              <w:widowControl w:val="0"/>
              <w:autoSpaceDE w:val="0"/>
              <w:spacing w:line="276" w:lineRule="auto"/>
              <w:jc w:val="both"/>
              <w:rPr>
                <w:rFonts w:eastAsia="Calibri"/>
                <w:sz w:val="23"/>
                <w:szCs w:val="23"/>
                <w:lang w:eastAsia="en-US"/>
              </w:rPr>
            </w:pPr>
            <w:r>
              <w:rPr>
                <w:rFonts w:eastAsia="Calibri"/>
                <w:sz w:val="23"/>
                <w:szCs w:val="23"/>
                <w:lang w:eastAsia="en-US"/>
              </w:rPr>
              <w:t>Паспортные данные (для физического лица)</w:t>
            </w:r>
          </w:p>
        </w:tc>
        <w:tc>
          <w:tcPr>
            <w:tcW w:w="3641" w:type="dxa"/>
            <w:tcBorders>
              <w:top w:val="single" w:sz="4" w:space="0" w:color="auto"/>
              <w:left w:val="single" w:sz="4" w:space="0" w:color="auto"/>
              <w:bottom w:val="single" w:sz="4" w:space="0" w:color="auto"/>
              <w:right w:val="single" w:sz="4" w:space="0" w:color="auto"/>
            </w:tcBorders>
          </w:tcPr>
          <w:p w14:paraId="3007C0B6" w14:textId="77777777" w:rsidR="0087269D" w:rsidRDefault="0087269D">
            <w:pPr>
              <w:widowControl w:val="0"/>
              <w:autoSpaceDE w:val="0"/>
              <w:spacing w:line="276" w:lineRule="auto"/>
              <w:ind w:firstLine="709"/>
              <w:jc w:val="both"/>
              <w:rPr>
                <w:rFonts w:eastAsia="Calibri"/>
                <w:b/>
                <w:bCs/>
                <w:sz w:val="23"/>
                <w:szCs w:val="23"/>
                <w:lang w:eastAsia="en-US"/>
              </w:rPr>
            </w:pPr>
          </w:p>
        </w:tc>
      </w:tr>
      <w:tr w:rsidR="0087269D" w14:paraId="43988285" w14:textId="77777777">
        <w:trPr>
          <w:jc w:val="center"/>
        </w:trPr>
        <w:tc>
          <w:tcPr>
            <w:tcW w:w="5930" w:type="dxa"/>
            <w:tcBorders>
              <w:top w:val="single" w:sz="4" w:space="0" w:color="auto"/>
              <w:left w:val="single" w:sz="4" w:space="0" w:color="auto"/>
              <w:bottom w:val="single" w:sz="4" w:space="0" w:color="auto"/>
              <w:right w:val="single" w:sz="4" w:space="0" w:color="auto"/>
            </w:tcBorders>
          </w:tcPr>
          <w:p w14:paraId="197FCAD9" w14:textId="77777777" w:rsidR="0087269D" w:rsidRDefault="00F64A58">
            <w:pPr>
              <w:widowControl w:val="0"/>
              <w:autoSpaceDE w:val="0"/>
              <w:spacing w:line="276" w:lineRule="auto"/>
              <w:jc w:val="both"/>
              <w:rPr>
                <w:rFonts w:eastAsia="Calibri"/>
                <w:sz w:val="23"/>
                <w:szCs w:val="23"/>
                <w:lang w:eastAsia="en-US"/>
              </w:rPr>
            </w:pPr>
            <w:r>
              <w:rPr>
                <w:rFonts w:eastAsia="Calibri"/>
                <w:sz w:val="23"/>
                <w:szCs w:val="23"/>
                <w:lang w:eastAsia="en-US"/>
              </w:rPr>
              <w:t>Сведения о месте жительства (для физического лица)</w:t>
            </w:r>
          </w:p>
        </w:tc>
        <w:tc>
          <w:tcPr>
            <w:tcW w:w="3641" w:type="dxa"/>
            <w:tcBorders>
              <w:top w:val="single" w:sz="4" w:space="0" w:color="auto"/>
              <w:left w:val="single" w:sz="4" w:space="0" w:color="auto"/>
              <w:bottom w:val="single" w:sz="4" w:space="0" w:color="auto"/>
              <w:right w:val="single" w:sz="4" w:space="0" w:color="auto"/>
            </w:tcBorders>
          </w:tcPr>
          <w:p w14:paraId="56959596" w14:textId="77777777" w:rsidR="0087269D" w:rsidRDefault="0087269D">
            <w:pPr>
              <w:widowControl w:val="0"/>
              <w:autoSpaceDE w:val="0"/>
              <w:spacing w:line="276" w:lineRule="auto"/>
              <w:ind w:firstLine="709"/>
              <w:jc w:val="both"/>
              <w:rPr>
                <w:rFonts w:eastAsia="Calibri"/>
                <w:b/>
                <w:bCs/>
                <w:sz w:val="23"/>
                <w:szCs w:val="23"/>
                <w:lang w:eastAsia="en-US"/>
              </w:rPr>
            </w:pPr>
          </w:p>
        </w:tc>
      </w:tr>
      <w:tr w:rsidR="0087269D" w14:paraId="395811F3" w14:textId="77777777">
        <w:trPr>
          <w:jc w:val="center"/>
        </w:trPr>
        <w:tc>
          <w:tcPr>
            <w:tcW w:w="5930" w:type="dxa"/>
            <w:tcBorders>
              <w:top w:val="single" w:sz="4" w:space="0" w:color="auto"/>
              <w:left w:val="single" w:sz="4" w:space="0" w:color="auto"/>
              <w:bottom w:val="single" w:sz="4" w:space="0" w:color="auto"/>
              <w:right w:val="single" w:sz="4" w:space="0" w:color="auto"/>
            </w:tcBorders>
          </w:tcPr>
          <w:p w14:paraId="4CD3F8CA" w14:textId="77777777" w:rsidR="0087269D" w:rsidRDefault="00F64A58">
            <w:pPr>
              <w:widowControl w:val="0"/>
              <w:autoSpaceDE w:val="0"/>
              <w:spacing w:line="276" w:lineRule="auto"/>
              <w:jc w:val="both"/>
              <w:rPr>
                <w:rFonts w:eastAsia="Calibri"/>
                <w:sz w:val="23"/>
                <w:szCs w:val="23"/>
                <w:lang w:eastAsia="en-US"/>
              </w:rPr>
            </w:pPr>
            <w:r>
              <w:rPr>
                <w:rFonts w:eastAsia="Calibri"/>
                <w:sz w:val="23"/>
                <w:szCs w:val="23"/>
                <w:lang w:eastAsia="en-US"/>
              </w:rPr>
              <w:t>Номер контактного телефона (при наличии)</w:t>
            </w:r>
          </w:p>
        </w:tc>
        <w:tc>
          <w:tcPr>
            <w:tcW w:w="3641" w:type="dxa"/>
            <w:tcBorders>
              <w:top w:val="single" w:sz="4" w:space="0" w:color="auto"/>
              <w:left w:val="single" w:sz="4" w:space="0" w:color="auto"/>
              <w:bottom w:val="single" w:sz="4" w:space="0" w:color="auto"/>
              <w:right w:val="single" w:sz="4" w:space="0" w:color="auto"/>
            </w:tcBorders>
          </w:tcPr>
          <w:p w14:paraId="7AFC3A5E" w14:textId="77777777" w:rsidR="0087269D" w:rsidRDefault="0087269D">
            <w:pPr>
              <w:widowControl w:val="0"/>
              <w:autoSpaceDE w:val="0"/>
              <w:spacing w:line="276" w:lineRule="auto"/>
              <w:ind w:firstLine="709"/>
              <w:jc w:val="both"/>
              <w:rPr>
                <w:rFonts w:eastAsia="Calibri"/>
                <w:b/>
                <w:bCs/>
                <w:sz w:val="23"/>
                <w:szCs w:val="23"/>
                <w:lang w:eastAsia="en-US"/>
              </w:rPr>
            </w:pPr>
          </w:p>
        </w:tc>
      </w:tr>
    </w:tbl>
    <w:p w14:paraId="02B55D0A" w14:textId="77777777" w:rsidR="0087269D" w:rsidRDefault="0087269D">
      <w:pPr>
        <w:widowControl w:val="0"/>
        <w:autoSpaceDE w:val="0"/>
        <w:spacing w:line="276" w:lineRule="auto"/>
        <w:ind w:firstLine="709"/>
        <w:jc w:val="both"/>
        <w:rPr>
          <w:rFonts w:eastAsia="Calibri"/>
          <w:bCs/>
          <w:sz w:val="23"/>
          <w:szCs w:val="23"/>
          <w:lang w:eastAsia="ar-SA"/>
        </w:rPr>
      </w:pPr>
    </w:p>
    <w:p w14:paraId="02BF003C" w14:textId="77777777" w:rsidR="0087269D" w:rsidRDefault="00F64A58">
      <w:pPr>
        <w:autoSpaceDE w:val="0"/>
        <w:spacing w:line="276" w:lineRule="auto"/>
        <w:ind w:firstLine="708"/>
        <w:jc w:val="both"/>
        <w:rPr>
          <w:rFonts w:eastAsia="Calibri"/>
          <w:sz w:val="23"/>
          <w:szCs w:val="23"/>
          <w:shd w:val="clear" w:color="auto" w:fill="FFFFFF"/>
          <w:lang w:eastAsia="en-US"/>
        </w:rPr>
      </w:pPr>
      <w:r>
        <w:rPr>
          <w:rFonts w:eastAsia="Calibri"/>
          <w:sz w:val="23"/>
          <w:szCs w:val="23"/>
          <w:shd w:val="clear" w:color="auto" w:fill="FFFFFF"/>
          <w:lang w:eastAsia="en-US"/>
        </w:rPr>
        <w:t xml:space="preserve">Настоящей заявкой декларируем о соответствии участника закупки _____________________________________________________________________________ </w:t>
      </w:r>
    </w:p>
    <w:p w14:paraId="7478A8BB" w14:textId="77777777" w:rsidR="0087269D" w:rsidRDefault="00F64A58">
      <w:pPr>
        <w:autoSpaceDE w:val="0"/>
        <w:spacing w:line="276" w:lineRule="auto"/>
        <w:jc w:val="center"/>
        <w:rPr>
          <w:rFonts w:eastAsia="Calibri"/>
          <w:i/>
          <w:sz w:val="23"/>
          <w:szCs w:val="23"/>
          <w:shd w:val="clear" w:color="auto" w:fill="FFFFFF"/>
          <w:lang w:eastAsia="en-US"/>
        </w:rPr>
      </w:pPr>
      <w:r>
        <w:rPr>
          <w:rFonts w:eastAsia="Calibri"/>
          <w:i/>
          <w:sz w:val="23"/>
          <w:szCs w:val="23"/>
          <w:shd w:val="clear" w:color="auto" w:fill="FFFFFF"/>
          <w:lang w:eastAsia="en-US"/>
        </w:rPr>
        <w:t>(наименование участника закупки)</w:t>
      </w:r>
    </w:p>
    <w:p w14:paraId="53EE01D8" w14:textId="77777777" w:rsidR="0087269D" w:rsidRDefault="00F64A58">
      <w:pPr>
        <w:autoSpaceDE w:val="0"/>
        <w:spacing w:line="276" w:lineRule="auto"/>
        <w:jc w:val="both"/>
        <w:rPr>
          <w:rFonts w:eastAsia="Calibri"/>
          <w:sz w:val="23"/>
          <w:szCs w:val="23"/>
          <w:shd w:val="clear" w:color="auto" w:fill="FFFFFF"/>
          <w:lang w:eastAsia="en-US"/>
        </w:rPr>
      </w:pPr>
      <w:r>
        <w:rPr>
          <w:rFonts w:eastAsia="Calibri"/>
          <w:sz w:val="23"/>
          <w:szCs w:val="23"/>
          <w:shd w:val="clear" w:color="auto" w:fill="FFFFFF"/>
          <w:lang w:eastAsia="en-US"/>
        </w:rPr>
        <w:t>следующим требованиям:</w:t>
      </w:r>
    </w:p>
    <w:p w14:paraId="6CC98DAA" w14:textId="77777777" w:rsidR="0087269D" w:rsidRPr="00912898" w:rsidRDefault="00F64A58">
      <w:pPr>
        <w:spacing w:line="276" w:lineRule="auto"/>
        <w:ind w:firstLine="708"/>
        <w:jc w:val="both"/>
        <w:rPr>
          <w:rFonts w:eastAsia="Calibri"/>
          <w:sz w:val="23"/>
          <w:szCs w:val="23"/>
          <w:shd w:val="clear" w:color="auto" w:fill="FFFFFF"/>
          <w:lang w:eastAsia="en-US"/>
        </w:rPr>
      </w:pPr>
      <w:r w:rsidRPr="00912898">
        <w:rPr>
          <w:rFonts w:eastAsia="Calibri"/>
          <w:sz w:val="23"/>
          <w:szCs w:val="23"/>
          <w:shd w:val="clear" w:color="auto" w:fill="FFFFFF"/>
          <w:lang w:eastAsia="en-US"/>
        </w:rPr>
        <w:t>1)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B4C9691" w14:textId="77777777" w:rsidR="0087269D" w:rsidRPr="00912898" w:rsidRDefault="00F64A58">
      <w:pPr>
        <w:spacing w:line="276" w:lineRule="auto"/>
        <w:ind w:firstLine="708"/>
        <w:jc w:val="both"/>
        <w:rPr>
          <w:rFonts w:eastAsia="Calibri"/>
          <w:sz w:val="23"/>
          <w:szCs w:val="23"/>
          <w:shd w:val="clear" w:color="auto" w:fill="FFFFFF"/>
          <w:lang w:eastAsia="en-US"/>
        </w:rPr>
      </w:pPr>
      <w:r w:rsidRPr="00912898">
        <w:rPr>
          <w:rFonts w:eastAsia="Calibri"/>
          <w:sz w:val="23"/>
          <w:szCs w:val="23"/>
          <w:shd w:val="clear" w:color="auto" w:fill="FFFFFF"/>
          <w:lang w:eastAsia="en-US"/>
        </w:rPr>
        <w:t>2) 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438EA0E" w14:textId="77777777" w:rsidR="0087269D" w:rsidRPr="00912898" w:rsidRDefault="00F64A58">
      <w:pPr>
        <w:spacing w:line="276" w:lineRule="auto"/>
        <w:ind w:firstLine="708"/>
        <w:jc w:val="both"/>
        <w:rPr>
          <w:rFonts w:eastAsia="Calibri"/>
          <w:sz w:val="23"/>
          <w:szCs w:val="23"/>
          <w:shd w:val="clear" w:color="auto" w:fill="FFFFFF"/>
          <w:lang w:eastAsia="en-US"/>
        </w:rPr>
      </w:pPr>
      <w:r w:rsidRPr="00912898">
        <w:rPr>
          <w:rFonts w:eastAsia="Calibri"/>
          <w:sz w:val="23"/>
          <w:szCs w:val="23"/>
          <w:shd w:val="clear" w:color="auto" w:fill="FFFFFF"/>
          <w:lang w:eastAsia="en-US"/>
        </w:rPr>
        <w:t>3)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14:paraId="6677E975" w14:textId="77777777" w:rsidR="0087269D" w:rsidRPr="00912898" w:rsidRDefault="00F64A58">
      <w:pPr>
        <w:spacing w:line="276" w:lineRule="auto"/>
        <w:ind w:firstLine="708"/>
        <w:jc w:val="both"/>
        <w:rPr>
          <w:rFonts w:eastAsia="Calibri"/>
          <w:sz w:val="23"/>
          <w:szCs w:val="23"/>
          <w:shd w:val="clear" w:color="auto" w:fill="FFFFFF"/>
          <w:lang w:eastAsia="en-US"/>
        </w:rPr>
      </w:pPr>
      <w:proofErr w:type="gramStart"/>
      <w:r w:rsidRPr="00912898">
        <w:rPr>
          <w:rFonts w:eastAsia="Calibri"/>
          <w:sz w:val="23"/>
          <w:szCs w:val="23"/>
          <w:shd w:val="clear" w:color="auto" w:fill="FFFFFF"/>
          <w:lang w:eastAsia="en-US"/>
        </w:rPr>
        <w:lastRenderedPageBreak/>
        <w:t>4) 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исключительные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w:t>
      </w:r>
      <w:proofErr w:type="gramEnd"/>
      <w:r w:rsidRPr="00912898">
        <w:rPr>
          <w:rFonts w:eastAsia="Calibri"/>
          <w:sz w:val="23"/>
          <w:szCs w:val="23"/>
          <w:shd w:val="clear" w:color="auto" w:fill="FFFFFF"/>
          <w:lang w:eastAsia="en-US"/>
        </w:rPr>
        <w:t xml:space="preserve"> данных), исполнения, а также заключения договоров на финансирование проката или показа национального фильма;</w:t>
      </w:r>
    </w:p>
    <w:p w14:paraId="21442D8F" w14:textId="77777777" w:rsidR="0087269D" w:rsidRPr="00912898" w:rsidRDefault="00F64A58">
      <w:pPr>
        <w:spacing w:line="276" w:lineRule="auto"/>
        <w:ind w:firstLine="708"/>
        <w:jc w:val="both"/>
        <w:rPr>
          <w:rFonts w:eastAsia="Calibri"/>
          <w:sz w:val="23"/>
          <w:szCs w:val="23"/>
          <w:shd w:val="clear" w:color="auto" w:fill="FFFFFF"/>
          <w:lang w:eastAsia="en-US"/>
        </w:rPr>
      </w:pPr>
      <w:proofErr w:type="gramStart"/>
      <w:r w:rsidRPr="00912898">
        <w:rPr>
          <w:rFonts w:eastAsia="Calibri"/>
          <w:sz w:val="23"/>
          <w:szCs w:val="23"/>
          <w:shd w:val="clear" w:color="auto" w:fill="FFFFFF"/>
          <w:lang w:eastAsia="en-US"/>
        </w:rPr>
        <w:t>5) отсутствие у участника закупки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отсутствие  применения</w:t>
      </w:r>
      <w:proofErr w:type="gramEnd"/>
      <w:r w:rsidRPr="00912898">
        <w:rPr>
          <w:rFonts w:eastAsia="Calibri"/>
          <w:sz w:val="23"/>
          <w:szCs w:val="23"/>
          <w:shd w:val="clear" w:color="auto" w:fill="FFFFFF"/>
          <w:lang w:eastAsia="en-US"/>
        </w:rPr>
        <w:t xml:space="preserve">  в отношении  указанных  физических  лиц  наказания  в  виде  лишения  права  занимать определённые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F948AAF" w14:textId="77777777" w:rsidR="0087269D" w:rsidRPr="00912898" w:rsidRDefault="00F64A58">
      <w:pPr>
        <w:spacing w:line="276" w:lineRule="auto"/>
        <w:ind w:firstLine="708"/>
        <w:jc w:val="both"/>
        <w:rPr>
          <w:rFonts w:eastAsia="Calibri"/>
          <w:sz w:val="23"/>
          <w:szCs w:val="23"/>
          <w:shd w:val="clear" w:color="auto" w:fill="FFFFFF"/>
          <w:lang w:eastAsia="en-US"/>
        </w:rPr>
      </w:pPr>
      <w:r w:rsidRPr="00912898">
        <w:rPr>
          <w:rFonts w:eastAsia="Calibri"/>
          <w:sz w:val="23"/>
          <w:szCs w:val="23"/>
          <w:shd w:val="clear" w:color="auto" w:fill="FFFFFF"/>
          <w:lang w:eastAsia="en-US"/>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993D36" w14:textId="77777777" w:rsidR="0087269D" w:rsidRPr="00912898" w:rsidRDefault="00F64A58">
      <w:pPr>
        <w:spacing w:line="276" w:lineRule="auto"/>
        <w:ind w:firstLine="708"/>
        <w:jc w:val="both"/>
        <w:rPr>
          <w:rFonts w:eastAsia="Calibri"/>
          <w:sz w:val="23"/>
          <w:szCs w:val="23"/>
          <w:shd w:val="clear" w:color="auto" w:fill="FFFFFF"/>
          <w:lang w:eastAsia="en-US"/>
        </w:rPr>
      </w:pPr>
      <w:r w:rsidRPr="00912898">
        <w:rPr>
          <w:rFonts w:eastAsia="Calibri"/>
          <w:sz w:val="23"/>
          <w:szCs w:val="23"/>
          <w:shd w:val="clear" w:color="auto" w:fill="FFFFFF"/>
          <w:lang w:eastAsia="en-US"/>
        </w:rPr>
        <w:t>7) участник закупки не является иностранным агентом.</w:t>
      </w:r>
    </w:p>
    <w:p w14:paraId="61CDE7BA" w14:textId="77777777" w:rsidR="0087269D" w:rsidRDefault="00F64A58">
      <w:pPr>
        <w:spacing w:line="276" w:lineRule="auto"/>
        <w:ind w:firstLine="708"/>
        <w:jc w:val="both"/>
        <w:rPr>
          <w:rFonts w:eastAsia="Calibri"/>
          <w:sz w:val="23"/>
          <w:szCs w:val="23"/>
          <w:highlight w:val="yellow"/>
          <w:shd w:val="clear" w:color="auto" w:fill="FFFFFF"/>
          <w:lang w:eastAsia="en-US"/>
        </w:rPr>
      </w:pPr>
      <w:r w:rsidRPr="00912898">
        <w:rPr>
          <w:rFonts w:eastAsia="Calibri"/>
          <w:sz w:val="23"/>
          <w:szCs w:val="23"/>
          <w:shd w:val="clear" w:color="auto" w:fill="FFFFFF"/>
          <w:lang w:eastAsia="en-US"/>
        </w:rPr>
        <w:t>8) отсутствие сведений об участниках закупки в реестре недобросовестных поставщиков, предусмотренном статьей 5 Федерального закона, и (или)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333FC3BB" w14:textId="77777777" w:rsidR="0087269D" w:rsidRDefault="00F64A58">
      <w:pPr>
        <w:spacing w:line="276" w:lineRule="auto"/>
        <w:ind w:firstLine="708"/>
        <w:jc w:val="both"/>
        <w:rPr>
          <w:rFonts w:eastAsia="Calibri"/>
          <w:sz w:val="23"/>
          <w:szCs w:val="23"/>
          <w:shd w:val="clear" w:color="auto" w:fill="FFFFFF"/>
          <w:lang w:eastAsia="en-US"/>
        </w:rPr>
      </w:pPr>
      <w:r>
        <w:rPr>
          <w:rFonts w:eastAsia="Calibri"/>
          <w:sz w:val="23"/>
          <w:szCs w:val="23"/>
          <w:shd w:val="clear" w:color="auto" w:fill="FFFFFF"/>
          <w:lang w:eastAsia="en-US"/>
        </w:rPr>
        <w:t xml:space="preserve"> 7. В случае победы нашей заявки берем на себя обязательства подписать договор (с учётом всех Приложений) с заказчиком в соответствии с требованиями документации о проведен</w:t>
      </w:r>
      <w:proofErr w:type="gramStart"/>
      <w:r>
        <w:rPr>
          <w:rFonts w:eastAsia="Calibri"/>
          <w:sz w:val="23"/>
          <w:szCs w:val="23"/>
          <w:shd w:val="clear" w:color="auto" w:fill="FFFFFF"/>
          <w:lang w:eastAsia="en-US"/>
        </w:rPr>
        <w:t>ии ау</w:t>
      </w:r>
      <w:proofErr w:type="gramEnd"/>
      <w:r>
        <w:rPr>
          <w:rFonts w:eastAsia="Calibri"/>
          <w:sz w:val="23"/>
          <w:szCs w:val="23"/>
          <w:shd w:val="clear" w:color="auto" w:fill="FFFFFF"/>
          <w:lang w:eastAsia="en-US"/>
        </w:rPr>
        <w:t xml:space="preserve">кциона в электронной форме в течение срока, указанного в документации о проведении аукциона в электронной форме. </w:t>
      </w:r>
    </w:p>
    <w:p w14:paraId="3044ABC2" w14:textId="77777777" w:rsidR="0087269D" w:rsidRDefault="00F64A58">
      <w:pPr>
        <w:suppressAutoHyphens/>
        <w:spacing w:line="276" w:lineRule="auto"/>
        <w:ind w:firstLine="709"/>
        <w:jc w:val="both"/>
        <w:rPr>
          <w:rFonts w:eastAsia="Calibri"/>
          <w:sz w:val="23"/>
          <w:szCs w:val="23"/>
          <w:lang w:eastAsia="ar-SA"/>
        </w:rPr>
      </w:pPr>
      <w:r>
        <w:rPr>
          <w:rFonts w:eastAsia="Calibri"/>
          <w:sz w:val="23"/>
          <w:szCs w:val="23"/>
          <w:shd w:val="clear" w:color="auto" w:fill="FFFFFF"/>
          <w:lang w:eastAsia="en-US"/>
        </w:rPr>
        <w:t xml:space="preserve">8. </w:t>
      </w:r>
      <w:proofErr w:type="gramStart"/>
      <w:r>
        <w:rPr>
          <w:rFonts w:eastAsia="Calibri"/>
          <w:sz w:val="23"/>
          <w:szCs w:val="23"/>
          <w:shd w:val="clear" w:color="auto" w:fill="FFFFFF"/>
          <w:lang w:eastAsia="en-US"/>
        </w:rPr>
        <w:t>В случае если наши предложения будут лучшими после предложений победителя в проведении аукциона в электронной форме, а победитель будет признан уклонившимся от заключения договора с заказчиком, то мы обязуемся подписать договор (с учётом всех Приложений), в соответствии с требованиями документации о проведении аукциона в электронной форме в течение срока, указанного в документации о проведении аукциона в электронной форме.</w:t>
      </w:r>
      <w:proofErr w:type="gramEnd"/>
      <w:r>
        <w:rPr>
          <w:rFonts w:eastAsia="Calibri"/>
          <w:sz w:val="23"/>
          <w:szCs w:val="23"/>
          <w:shd w:val="clear" w:color="auto" w:fill="FFFFFF"/>
          <w:lang w:eastAsia="en-US"/>
        </w:rPr>
        <w:t xml:space="preserve"> </w:t>
      </w:r>
      <w:r>
        <w:rPr>
          <w:rFonts w:eastAsia="Calibri"/>
          <w:sz w:val="23"/>
          <w:szCs w:val="23"/>
          <w:lang w:eastAsia="ar-SA"/>
        </w:rPr>
        <w:t>Настоящая Заявка на участие в электронном аукционе дополняется следующими документами, включая неотъемлемые приложения:</w:t>
      </w:r>
    </w:p>
    <w:tbl>
      <w:tblPr>
        <w:tblpPr w:leftFromText="180" w:rightFromText="180" w:vertAnchor="text" w:horzAnchor="margin" w:tblpXSpec="center" w:tblpY="264"/>
        <w:tblW w:w="10632" w:type="dxa"/>
        <w:tblLayout w:type="fixed"/>
        <w:tblLook w:val="04A0" w:firstRow="1" w:lastRow="0" w:firstColumn="1" w:lastColumn="0" w:noHBand="0" w:noVBand="1"/>
      </w:tblPr>
      <w:tblGrid>
        <w:gridCol w:w="1985"/>
        <w:gridCol w:w="6804"/>
        <w:gridCol w:w="1843"/>
      </w:tblGrid>
      <w:tr w:rsidR="0087269D" w14:paraId="2B5B851B" w14:textId="77777777">
        <w:trPr>
          <w:tblHeader/>
        </w:trPr>
        <w:tc>
          <w:tcPr>
            <w:tcW w:w="1985" w:type="dxa"/>
            <w:tcBorders>
              <w:top w:val="single" w:sz="4" w:space="0" w:color="000000"/>
              <w:left w:val="single" w:sz="4" w:space="0" w:color="000000"/>
              <w:bottom w:val="single" w:sz="4" w:space="0" w:color="000000"/>
            </w:tcBorders>
            <w:shd w:val="clear" w:color="auto" w:fill="auto"/>
            <w:vAlign w:val="center"/>
          </w:tcPr>
          <w:p w14:paraId="557E0E9D"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Приложение № 1</w:t>
            </w:r>
          </w:p>
        </w:tc>
        <w:tc>
          <w:tcPr>
            <w:tcW w:w="6804" w:type="dxa"/>
            <w:tcBorders>
              <w:top w:val="single" w:sz="4" w:space="0" w:color="000000"/>
              <w:left w:val="single" w:sz="4" w:space="0" w:color="000000"/>
              <w:bottom w:val="single" w:sz="4" w:space="0" w:color="000000"/>
            </w:tcBorders>
            <w:shd w:val="clear" w:color="auto" w:fill="auto"/>
            <w:vAlign w:val="center"/>
          </w:tcPr>
          <w:p w14:paraId="60036E68"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Технико-коммерческое предложение (Форма 2)</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14:paraId="7EAF6FA8"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на __ листах;</w:t>
            </w:r>
          </w:p>
        </w:tc>
      </w:tr>
      <w:tr w:rsidR="0087269D" w14:paraId="4AFC9268" w14:textId="77777777">
        <w:trPr>
          <w:tblHeader/>
        </w:trPr>
        <w:tc>
          <w:tcPr>
            <w:tcW w:w="1985" w:type="dxa"/>
            <w:tcBorders>
              <w:top w:val="single" w:sz="4" w:space="0" w:color="000000"/>
              <w:left w:val="single" w:sz="4" w:space="0" w:color="000000"/>
              <w:bottom w:val="single" w:sz="4" w:space="0" w:color="000000"/>
            </w:tcBorders>
            <w:shd w:val="clear" w:color="auto" w:fill="auto"/>
            <w:vAlign w:val="center"/>
          </w:tcPr>
          <w:p w14:paraId="710E270F"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Приложение № 2</w:t>
            </w:r>
          </w:p>
        </w:tc>
        <w:tc>
          <w:tcPr>
            <w:tcW w:w="6804" w:type="dxa"/>
            <w:tcBorders>
              <w:top w:val="single" w:sz="4" w:space="0" w:color="000000"/>
              <w:left w:val="single" w:sz="4" w:space="0" w:color="000000"/>
              <w:bottom w:val="single" w:sz="4" w:space="0" w:color="000000"/>
            </w:tcBorders>
            <w:shd w:val="clear" w:color="auto" w:fill="auto"/>
            <w:vAlign w:val="center"/>
          </w:tcPr>
          <w:p w14:paraId="46FD6AE0"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Анкета участника (Форма 3)</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14:paraId="02F9FA1B"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на __ листах;</w:t>
            </w:r>
          </w:p>
        </w:tc>
      </w:tr>
      <w:tr w:rsidR="0087269D" w14:paraId="3F05EB40" w14:textId="77777777">
        <w:trPr>
          <w:tblHeader/>
        </w:trPr>
        <w:tc>
          <w:tcPr>
            <w:tcW w:w="10632" w:type="dxa"/>
            <w:gridSpan w:val="3"/>
            <w:tcBorders>
              <w:top w:val="single" w:sz="4" w:space="0" w:color="000000"/>
            </w:tcBorders>
            <w:shd w:val="clear" w:color="auto" w:fill="auto"/>
            <w:vAlign w:val="center"/>
          </w:tcPr>
          <w:p w14:paraId="56898D41"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Копии учредительных документов:</w:t>
            </w:r>
          </w:p>
          <w:p w14:paraId="75FCCF8D"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1.</w:t>
            </w:r>
          </w:p>
          <w:p w14:paraId="7EB3455C"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2.</w:t>
            </w:r>
          </w:p>
          <w:p w14:paraId="3E78E56A"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3.и т.д.</w:t>
            </w:r>
          </w:p>
        </w:tc>
      </w:tr>
      <w:tr w:rsidR="0087269D" w14:paraId="746A07D0" w14:textId="77777777">
        <w:trPr>
          <w:tblHeader/>
        </w:trPr>
        <w:tc>
          <w:tcPr>
            <w:tcW w:w="10632" w:type="dxa"/>
            <w:gridSpan w:val="3"/>
            <w:tcBorders>
              <w:bottom w:val="single" w:sz="4" w:space="0" w:color="000000"/>
            </w:tcBorders>
            <w:shd w:val="clear" w:color="auto" w:fill="auto"/>
            <w:vAlign w:val="center"/>
          </w:tcPr>
          <w:p w14:paraId="611EC4A0" w14:textId="77777777" w:rsidR="0087269D" w:rsidRDefault="00F64A58">
            <w:pPr>
              <w:widowControl w:val="0"/>
              <w:suppressAutoHyphens/>
              <w:spacing w:line="276" w:lineRule="auto"/>
              <w:rPr>
                <w:rFonts w:eastAsia="Calibri"/>
                <w:sz w:val="23"/>
                <w:szCs w:val="23"/>
                <w:lang w:eastAsia="ar-SA"/>
              </w:rPr>
            </w:pPr>
            <w:r>
              <w:rPr>
                <w:rFonts w:eastAsia="Calibri"/>
                <w:sz w:val="23"/>
                <w:szCs w:val="23"/>
                <w:lang w:eastAsia="ar-SA"/>
              </w:rPr>
              <w:t>Копия решения об одобрении или совершении крупной сделки</w:t>
            </w:r>
          </w:p>
        </w:tc>
      </w:tr>
    </w:tbl>
    <w:p w14:paraId="22BAA0AA" w14:textId="77777777" w:rsidR="0087269D" w:rsidRDefault="0087269D">
      <w:pPr>
        <w:suppressAutoHyphens/>
        <w:spacing w:line="276" w:lineRule="auto"/>
        <w:jc w:val="both"/>
        <w:rPr>
          <w:rFonts w:eastAsia="Calibri"/>
          <w:sz w:val="23"/>
          <w:szCs w:val="23"/>
          <w:lang w:eastAsia="ar-SA"/>
        </w:rPr>
      </w:pPr>
    </w:p>
    <w:p w14:paraId="6CB25506" w14:textId="77777777" w:rsidR="0087269D" w:rsidRDefault="0087269D">
      <w:pPr>
        <w:tabs>
          <w:tab w:val="left" w:pos="709"/>
          <w:tab w:val="left" w:pos="1134"/>
        </w:tabs>
        <w:suppressAutoHyphens/>
        <w:autoSpaceDE w:val="0"/>
        <w:snapToGrid w:val="0"/>
        <w:spacing w:line="276" w:lineRule="auto"/>
        <w:jc w:val="both"/>
        <w:rPr>
          <w:rFonts w:eastAsia="Calibri"/>
          <w:bCs/>
          <w:sz w:val="23"/>
          <w:szCs w:val="23"/>
          <w:lang w:eastAsia="ar-SA"/>
        </w:rPr>
      </w:pPr>
    </w:p>
    <w:p w14:paraId="1074BB06" w14:textId="77777777" w:rsidR="0087269D" w:rsidRDefault="00F64A58">
      <w:pPr>
        <w:tabs>
          <w:tab w:val="left" w:pos="709"/>
          <w:tab w:val="left" w:pos="1134"/>
        </w:tabs>
        <w:suppressAutoHyphens/>
        <w:autoSpaceDE w:val="0"/>
        <w:snapToGrid w:val="0"/>
        <w:spacing w:line="276" w:lineRule="auto"/>
        <w:ind w:firstLine="567"/>
        <w:jc w:val="both"/>
        <w:rPr>
          <w:rFonts w:eastAsia="Calibri"/>
          <w:bCs/>
          <w:sz w:val="23"/>
          <w:szCs w:val="23"/>
          <w:lang w:eastAsia="ar-SA"/>
        </w:rPr>
      </w:pPr>
      <w:r>
        <w:rPr>
          <w:rFonts w:eastAsia="Calibri"/>
          <w:bCs/>
          <w:sz w:val="23"/>
          <w:szCs w:val="23"/>
          <w:lang w:eastAsia="ar-SA"/>
        </w:rPr>
        <w:t xml:space="preserve"> Руководитель Организации               __________________ /_______________(ФИО)</w:t>
      </w:r>
    </w:p>
    <w:p w14:paraId="693781C3" w14:textId="77777777" w:rsidR="0087269D" w:rsidRDefault="00F64A58">
      <w:pPr>
        <w:tabs>
          <w:tab w:val="left" w:pos="709"/>
          <w:tab w:val="left" w:pos="1134"/>
        </w:tabs>
        <w:suppressAutoHyphens/>
        <w:autoSpaceDE w:val="0"/>
        <w:snapToGrid w:val="0"/>
        <w:spacing w:line="276" w:lineRule="auto"/>
        <w:jc w:val="both"/>
        <w:rPr>
          <w:rFonts w:eastAsia="Calibri"/>
          <w:b/>
          <w:i/>
          <w:sz w:val="23"/>
          <w:szCs w:val="23"/>
          <w:vertAlign w:val="superscript"/>
          <w:lang w:eastAsia="ar-SA"/>
        </w:rPr>
      </w:pPr>
      <w:r>
        <w:rPr>
          <w:rFonts w:eastAsia="Calibri"/>
          <w:bCs/>
          <w:sz w:val="23"/>
          <w:szCs w:val="23"/>
          <w:lang w:eastAsia="ar-SA"/>
        </w:rPr>
        <w:t>ЭЦП</w:t>
      </w:r>
      <w:r>
        <w:rPr>
          <w:rFonts w:eastAsia="Calibri"/>
          <w:b/>
          <w:i/>
          <w:sz w:val="23"/>
          <w:szCs w:val="23"/>
          <w:lang w:eastAsia="en-US"/>
        </w:rPr>
        <w:br w:type="page"/>
      </w:r>
    </w:p>
    <w:p w14:paraId="1179F29B" w14:textId="77777777" w:rsidR="0087269D" w:rsidRDefault="0087269D">
      <w:pPr>
        <w:keepNext/>
        <w:widowControl w:val="0"/>
        <w:numPr>
          <w:ilvl w:val="1"/>
          <w:numId w:val="0"/>
        </w:numPr>
        <w:tabs>
          <w:tab w:val="left" w:pos="0"/>
        </w:tabs>
        <w:suppressAutoHyphens/>
        <w:spacing w:before="360" w:line="276" w:lineRule="auto"/>
        <w:ind w:left="576" w:hanging="576"/>
        <w:jc w:val="right"/>
        <w:outlineLvl w:val="1"/>
        <w:rPr>
          <w:b/>
          <w:i/>
          <w:sz w:val="23"/>
          <w:szCs w:val="23"/>
        </w:rPr>
      </w:pPr>
    </w:p>
    <w:p w14:paraId="0E5CD2D8" w14:textId="77777777" w:rsidR="0087269D" w:rsidRDefault="00F64A58">
      <w:pPr>
        <w:keepNext/>
        <w:widowControl w:val="0"/>
        <w:numPr>
          <w:ilvl w:val="1"/>
          <w:numId w:val="0"/>
        </w:numPr>
        <w:tabs>
          <w:tab w:val="left" w:pos="0"/>
        </w:tabs>
        <w:suppressAutoHyphens/>
        <w:spacing w:before="360" w:line="276" w:lineRule="auto"/>
        <w:ind w:left="576" w:hanging="576"/>
        <w:jc w:val="center"/>
        <w:outlineLvl w:val="1"/>
        <w:rPr>
          <w:sz w:val="23"/>
          <w:szCs w:val="23"/>
        </w:rPr>
      </w:pPr>
      <w:r>
        <w:rPr>
          <w:rFonts w:eastAsia="Arial"/>
          <w:b/>
          <w:bCs/>
          <w:sz w:val="23"/>
          <w:szCs w:val="23"/>
        </w:rPr>
        <w:t>ФОРМА 2- ТЕХНИКО-КОММЕРЧЕСКОЕ ПРЕДЛОЖЕНИЕ</w:t>
      </w:r>
    </w:p>
    <w:p w14:paraId="1A11543B" w14:textId="77777777" w:rsidR="0087269D" w:rsidRDefault="00F64A58">
      <w:pPr>
        <w:spacing w:line="276" w:lineRule="auto"/>
        <w:jc w:val="right"/>
        <w:rPr>
          <w:rFonts w:eastAsia="Calibri"/>
          <w:bCs/>
          <w:color w:val="000000"/>
          <w:sz w:val="23"/>
          <w:szCs w:val="23"/>
          <w:lang w:eastAsia="en-US"/>
        </w:rPr>
      </w:pPr>
      <w:r>
        <w:rPr>
          <w:rFonts w:eastAsia="Calibri"/>
          <w:bCs/>
          <w:color w:val="000000"/>
          <w:sz w:val="23"/>
          <w:szCs w:val="23"/>
          <w:lang w:eastAsia="en-US"/>
        </w:rPr>
        <w:t xml:space="preserve">Приложение №1 </w:t>
      </w:r>
    </w:p>
    <w:p w14:paraId="25D911E9" w14:textId="77777777" w:rsidR="0087269D" w:rsidRDefault="00F64A58">
      <w:pPr>
        <w:spacing w:line="276" w:lineRule="auto"/>
        <w:jc w:val="right"/>
        <w:rPr>
          <w:rFonts w:eastAsia="Calibri"/>
          <w:b/>
          <w:bCs/>
          <w:color w:val="000000"/>
          <w:sz w:val="23"/>
          <w:szCs w:val="23"/>
          <w:lang w:eastAsia="en-US"/>
        </w:rPr>
      </w:pPr>
      <w:r>
        <w:rPr>
          <w:rFonts w:eastAsia="Calibri"/>
          <w:bCs/>
          <w:color w:val="000000"/>
          <w:sz w:val="23"/>
          <w:szCs w:val="23"/>
          <w:lang w:eastAsia="en-US"/>
        </w:rPr>
        <w:t>к письму о подаче заявки  №_______________</w:t>
      </w:r>
    </w:p>
    <w:p w14:paraId="1390CD25" w14:textId="77777777" w:rsidR="0087269D" w:rsidRDefault="0087269D">
      <w:pPr>
        <w:spacing w:line="276" w:lineRule="auto"/>
        <w:rPr>
          <w:rFonts w:eastAsia="Calibri"/>
          <w:sz w:val="23"/>
          <w:szCs w:val="23"/>
          <w:lang w:eastAsia="en-US"/>
        </w:rPr>
      </w:pPr>
    </w:p>
    <w:p w14:paraId="351AD271" w14:textId="77777777" w:rsidR="0087269D" w:rsidRDefault="0087269D">
      <w:pPr>
        <w:tabs>
          <w:tab w:val="left" w:pos="851"/>
        </w:tabs>
        <w:spacing w:line="276" w:lineRule="auto"/>
        <w:jc w:val="both"/>
        <w:rPr>
          <w:b/>
          <w:color w:val="000000"/>
          <w:sz w:val="23"/>
          <w:szCs w:val="23"/>
        </w:rPr>
      </w:pPr>
    </w:p>
    <w:p w14:paraId="61081643" w14:textId="77777777" w:rsidR="0087269D" w:rsidRDefault="00F64A58">
      <w:pPr>
        <w:tabs>
          <w:tab w:val="left" w:pos="180"/>
        </w:tabs>
        <w:spacing w:line="276" w:lineRule="auto"/>
        <w:jc w:val="center"/>
        <w:rPr>
          <w:rFonts w:eastAsia="Calibri"/>
          <w:b/>
          <w:bCs/>
          <w:sz w:val="23"/>
          <w:szCs w:val="23"/>
          <w:lang w:eastAsia="en-US"/>
        </w:rPr>
      </w:pPr>
      <w:r>
        <w:rPr>
          <w:rFonts w:eastAsia="Calibri"/>
          <w:b/>
          <w:bCs/>
          <w:sz w:val="23"/>
          <w:szCs w:val="23"/>
          <w:lang w:eastAsia="en-US"/>
        </w:rPr>
        <w:t>ПРЕДЛОЖЕНИЕ О ФУНКЦИОНАЛЬНЫХ ХАРАКТЕРИСТИКАХ</w:t>
      </w:r>
    </w:p>
    <w:p w14:paraId="0E4AE0AF" w14:textId="77777777" w:rsidR="0087269D" w:rsidRDefault="00F64A58">
      <w:pPr>
        <w:tabs>
          <w:tab w:val="left" w:pos="180"/>
        </w:tabs>
        <w:spacing w:line="276" w:lineRule="auto"/>
        <w:jc w:val="center"/>
        <w:rPr>
          <w:rFonts w:eastAsia="Calibri"/>
          <w:b/>
          <w:bCs/>
          <w:sz w:val="23"/>
          <w:szCs w:val="23"/>
          <w:lang w:eastAsia="en-US"/>
        </w:rPr>
      </w:pPr>
      <w:r>
        <w:rPr>
          <w:rFonts w:eastAsia="Calibri"/>
          <w:b/>
          <w:bCs/>
          <w:sz w:val="23"/>
          <w:szCs w:val="23"/>
          <w:lang w:eastAsia="en-US"/>
        </w:rPr>
        <w:t xml:space="preserve">(ПОТРЕБИТЕЛЬСКИХ </w:t>
      </w:r>
      <w:proofErr w:type="gramStart"/>
      <w:r>
        <w:rPr>
          <w:rFonts w:eastAsia="Calibri"/>
          <w:b/>
          <w:bCs/>
          <w:sz w:val="23"/>
          <w:szCs w:val="23"/>
          <w:lang w:eastAsia="en-US"/>
        </w:rPr>
        <w:t>СВОЙСТВАХ</w:t>
      </w:r>
      <w:proofErr w:type="gramEnd"/>
      <w:r>
        <w:rPr>
          <w:rFonts w:eastAsia="Calibri"/>
          <w:b/>
          <w:bCs/>
          <w:sz w:val="23"/>
          <w:szCs w:val="23"/>
          <w:lang w:eastAsia="en-US"/>
        </w:rPr>
        <w:t>) И КАЧЕСТВЕННЫХ</w:t>
      </w:r>
    </w:p>
    <w:p w14:paraId="699A52F8" w14:textId="77777777" w:rsidR="0087269D" w:rsidRDefault="00F64A58">
      <w:pPr>
        <w:tabs>
          <w:tab w:val="left" w:pos="180"/>
        </w:tabs>
        <w:spacing w:line="276" w:lineRule="auto"/>
        <w:jc w:val="center"/>
        <w:rPr>
          <w:rFonts w:eastAsia="Calibri"/>
          <w:b/>
          <w:bCs/>
          <w:sz w:val="23"/>
          <w:szCs w:val="23"/>
          <w:lang w:eastAsia="en-US"/>
        </w:rPr>
      </w:pPr>
      <w:proofErr w:type="gramStart"/>
      <w:r>
        <w:rPr>
          <w:rFonts w:eastAsia="Calibri"/>
          <w:b/>
          <w:bCs/>
          <w:sz w:val="23"/>
          <w:szCs w:val="23"/>
          <w:lang w:eastAsia="en-US"/>
        </w:rPr>
        <w:t>ХАРАКТЕРИСТИКАХ</w:t>
      </w:r>
      <w:proofErr w:type="gramEnd"/>
      <w:r>
        <w:rPr>
          <w:rFonts w:eastAsia="Calibri"/>
          <w:b/>
          <w:bCs/>
          <w:sz w:val="23"/>
          <w:szCs w:val="23"/>
          <w:lang w:eastAsia="en-US"/>
        </w:rPr>
        <w:t xml:space="preserve"> ТОВАРА </w:t>
      </w:r>
    </w:p>
    <w:p w14:paraId="606DD32D" w14:textId="77777777" w:rsidR="0087269D" w:rsidRDefault="0087269D">
      <w:pPr>
        <w:tabs>
          <w:tab w:val="left" w:pos="180"/>
        </w:tabs>
        <w:spacing w:line="276" w:lineRule="auto"/>
        <w:jc w:val="center"/>
        <w:rPr>
          <w:rFonts w:eastAsia="Calibri"/>
          <w:bCs/>
          <w:sz w:val="23"/>
          <w:szCs w:val="23"/>
          <w:lang w:eastAsia="en-US"/>
        </w:rPr>
      </w:pPr>
    </w:p>
    <w:p w14:paraId="704B5271" w14:textId="77777777" w:rsidR="0087269D" w:rsidRDefault="00F64A58">
      <w:pPr>
        <w:tabs>
          <w:tab w:val="left" w:pos="180"/>
        </w:tabs>
        <w:spacing w:line="276" w:lineRule="auto"/>
        <w:ind w:firstLine="567"/>
        <w:rPr>
          <w:rFonts w:eastAsia="Calibri"/>
          <w:sz w:val="23"/>
          <w:szCs w:val="23"/>
          <w:lang w:eastAsia="en-US"/>
        </w:rPr>
      </w:pPr>
      <w:r>
        <w:rPr>
          <w:rFonts w:eastAsia="Calibri"/>
          <w:b/>
          <w:i/>
          <w:sz w:val="23"/>
          <w:szCs w:val="23"/>
          <w:u w:val="single"/>
          <w:lang w:eastAsia="en-US"/>
        </w:rPr>
        <w:t>Наименование участника закупки (ОГРН, ИНН)</w:t>
      </w:r>
      <w:r>
        <w:rPr>
          <w:rFonts w:eastAsia="Calibri"/>
          <w:sz w:val="23"/>
          <w:szCs w:val="23"/>
          <w:lang w:eastAsia="en-US"/>
        </w:rPr>
        <w:t xml:space="preserve"> сообщает, что готов поставить Товар со следующими функциональными и качественными характеристиками, указанными в нижеприведенной таблице:</w:t>
      </w:r>
    </w:p>
    <w:p w14:paraId="14A6A4E0" w14:textId="77777777" w:rsidR="0087269D" w:rsidRDefault="0087269D">
      <w:pPr>
        <w:tabs>
          <w:tab w:val="left" w:pos="180"/>
        </w:tabs>
        <w:spacing w:line="276" w:lineRule="auto"/>
        <w:jc w:val="center"/>
        <w:rPr>
          <w:rFonts w:eastAsia="Calibri"/>
          <w:sz w:val="23"/>
          <w:szCs w:val="23"/>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580"/>
        <w:gridCol w:w="5889"/>
        <w:gridCol w:w="1822"/>
      </w:tblGrid>
      <w:tr w:rsidR="0087269D" w14:paraId="70EBD2DE" w14:textId="77777777">
        <w:tc>
          <w:tcPr>
            <w:tcW w:w="0" w:type="auto"/>
            <w:shd w:val="clear" w:color="auto" w:fill="auto"/>
          </w:tcPr>
          <w:p w14:paraId="580FE789" w14:textId="77777777" w:rsidR="0087269D" w:rsidRDefault="00F64A58">
            <w:pPr>
              <w:tabs>
                <w:tab w:val="left" w:pos="993"/>
              </w:tabs>
              <w:snapToGrid w:val="0"/>
              <w:spacing w:line="276" w:lineRule="auto"/>
              <w:jc w:val="center"/>
              <w:rPr>
                <w:rFonts w:eastAsia="Calibri"/>
                <w:sz w:val="23"/>
                <w:szCs w:val="23"/>
                <w:lang w:eastAsia="en-US"/>
              </w:rPr>
            </w:pPr>
            <w:r>
              <w:rPr>
                <w:rFonts w:eastAsia="Calibri"/>
                <w:sz w:val="23"/>
                <w:szCs w:val="23"/>
                <w:lang w:eastAsia="en-US"/>
              </w:rPr>
              <w:t xml:space="preserve">№ </w:t>
            </w:r>
            <w:proofErr w:type="gramStart"/>
            <w:r>
              <w:rPr>
                <w:rFonts w:eastAsia="Calibri"/>
                <w:sz w:val="23"/>
                <w:szCs w:val="23"/>
                <w:lang w:eastAsia="en-US"/>
              </w:rPr>
              <w:t>п</w:t>
            </w:r>
            <w:proofErr w:type="gramEnd"/>
            <w:r>
              <w:rPr>
                <w:rFonts w:eastAsia="Calibri"/>
                <w:sz w:val="23"/>
                <w:szCs w:val="23"/>
                <w:lang w:eastAsia="en-US"/>
              </w:rPr>
              <w:t>/п</w:t>
            </w:r>
          </w:p>
        </w:tc>
        <w:tc>
          <w:tcPr>
            <w:tcW w:w="0" w:type="auto"/>
            <w:shd w:val="clear" w:color="auto" w:fill="auto"/>
          </w:tcPr>
          <w:p w14:paraId="75325B84" w14:textId="77777777" w:rsidR="0087269D" w:rsidRDefault="00F64A58">
            <w:pPr>
              <w:tabs>
                <w:tab w:val="left" w:pos="993"/>
              </w:tabs>
              <w:snapToGrid w:val="0"/>
              <w:spacing w:line="276" w:lineRule="auto"/>
              <w:jc w:val="center"/>
              <w:rPr>
                <w:rFonts w:eastAsia="Calibri"/>
                <w:sz w:val="23"/>
                <w:szCs w:val="23"/>
                <w:lang w:eastAsia="en-US"/>
              </w:rPr>
            </w:pPr>
            <w:r>
              <w:rPr>
                <w:rFonts w:eastAsia="Calibri"/>
                <w:sz w:val="23"/>
                <w:szCs w:val="23"/>
                <w:lang w:eastAsia="en-US"/>
              </w:rPr>
              <w:t>Наименование товара, модель</w:t>
            </w:r>
          </w:p>
        </w:tc>
        <w:tc>
          <w:tcPr>
            <w:tcW w:w="5889" w:type="dxa"/>
            <w:shd w:val="clear" w:color="auto" w:fill="auto"/>
          </w:tcPr>
          <w:p w14:paraId="27EDD49C" w14:textId="77777777" w:rsidR="0087269D" w:rsidRDefault="00F64A58">
            <w:pPr>
              <w:tabs>
                <w:tab w:val="left" w:pos="993"/>
              </w:tabs>
              <w:spacing w:line="276" w:lineRule="auto"/>
              <w:jc w:val="center"/>
              <w:rPr>
                <w:rFonts w:eastAsia="Calibri"/>
                <w:sz w:val="23"/>
                <w:szCs w:val="23"/>
                <w:lang w:eastAsia="en-US"/>
              </w:rPr>
            </w:pPr>
            <w:r>
              <w:rPr>
                <w:rFonts w:eastAsia="Calibri"/>
                <w:sz w:val="23"/>
                <w:szCs w:val="23"/>
                <w:lang w:eastAsia="en-US"/>
              </w:rPr>
              <w:t>Предложение участника закупки о функциональных характеристиках (потребительских свойствах) и качественных характеристиках товара, и иные предложения об условиях исполнения договора</w:t>
            </w:r>
          </w:p>
        </w:tc>
        <w:tc>
          <w:tcPr>
            <w:tcW w:w="1822" w:type="dxa"/>
            <w:shd w:val="clear" w:color="auto" w:fill="auto"/>
          </w:tcPr>
          <w:p w14:paraId="6A022FAC" w14:textId="77777777" w:rsidR="0087269D" w:rsidRDefault="00F64A58">
            <w:pPr>
              <w:snapToGrid w:val="0"/>
              <w:spacing w:line="276" w:lineRule="auto"/>
              <w:jc w:val="center"/>
              <w:rPr>
                <w:rFonts w:eastAsia="Calibri"/>
                <w:sz w:val="23"/>
                <w:szCs w:val="23"/>
                <w:lang w:eastAsia="en-US"/>
              </w:rPr>
            </w:pPr>
            <w:r>
              <w:rPr>
                <w:rFonts w:eastAsia="Calibri"/>
                <w:sz w:val="23"/>
                <w:szCs w:val="23"/>
                <w:lang w:eastAsia="en-US"/>
              </w:rPr>
              <w:t>Наименование страны происхождения поставляемых товаров</w:t>
            </w:r>
          </w:p>
        </w:tc>
      </w:tr>
      <w:tr w:rsidR="0087269D" w14:paraId="082444AA" w14:textId="77777777">
        <w:tc>
          <w:tcPr>
            <w:tcW w:w="0" w:type="auto"/>
            <w:shd w:val="clear" w:color="auto" w:fill="auto"/>
          </w:tcPr>
          <w:p w14:paraId="22057261" w14:textId="77777777" w:rsidR="0087269D" w:rsidRDefault="00F64A58">
            <w:pPr>
              <w:tabs>
                <w:tab w:val="left" w:pos="993"/>
              </w:tabs>
              <w:snapToGrid w:val="0"/>
              <w:spacing w:line="276" w:lineRule="auto"/>
              <w:jc w:val="center"/>
              <w:rPr>
                <w:rFonts w:eastAsia="Calibri"/>
                <w:sz w:val="23"/>
                <w:szCs w:val="23"/>
                <w:lang w:eastAsia="en-US"/>
              </w:rPr>
            </w:pPr>
            <w:r>
              <w:rPr>
                <w:rFonts w:eastAsia="Calibri"/>
                <w:sz w:val="23"/>
                <w:szCs w:val="23"/>
                <w:lang w:eastAsia="en-US"/>
              </w:rPr>
              <w:t>1</w:t>
            </w:r>
          </w:p>
        </w:tc>
        <w:tc>
          <w:tcPr>
            <w:tcW w:w="0" w:type="auto"/>
            <w:shd w:val="clear" w:color="auto" w:fill="auto"/>
          </w:tcPr>
          <w:p w14:paraId="4601C416" w14:textId="77777777" w:rsidR="0087269D" w:rsidRDefault="0087269D">
            <w:pPr>
              <w:tabs>
                <w:tab w:val="left" w:pos="993"/>
              </w:tabs>
              <w:snapToGrid w:val="0"/>
              <w:spacing w:line="276" w:lineRule="auto"/>
              <w:jc w:val="center"/>
              <w:rPr>
                <w:rFonts w:eastAsia="Calibri"/>
                <w:sz w:val="23"/>
                <w:szCs w:val="23"/>
                <w:lang w:eastAsia="en-US"/>
              </w:rPr>
            </w:pPr>
          </w:p>
        </w:tc>
        <w:tc>
          <w:tcPr>
            <w:tcW w:w="5889" w:type="dxa"/>
          </w:tcPr>
          <w:p w14:paraId="4CCC5975" w14:textId="77777777" w:rsidR="0087269D" w:rsidRDefault="0087269D">
            <w:pPr>
              <w:tabs>
                <w:tab w:val="left" w:pos="993"/>
              </w:tabs>
              <w:snapToGrid w:val="0"/>
              <w:spacing w:line="276" w:lineRule="auto"/>
              <w:jc w:val="center"/>
              <w:rPr>
                <w:rFonts w:eastAsia="Calibri"/>
                <w:sz w:val="23"/>
                <w:szCs w:val="23"/>
                <w:lang w:eastAsia="en-US"/>
              </w:rPr>
            </w:pPr>
          </w:p>
        </w:tc>
        <w:tc>
          <w:tcPr>
            <w:tcW w:w="1822" w:type="dxa"/>
          </w:tcPr>
          <w:p w14:paraId="5690B2B2" w14:textId="77777777" w:rsidR="0087269D" w:rsidRDefault="0087269D">
            <w:pPr>
              <w:snapToGrid w:val="0"/>
              <w:spacing w:line="276" w:lineRule="auto"/>
              <w:jc w:val="center"/>
              <w:rPr>
                <w:rFonts w:eastAsia="Calibri"/>
                <w:sz w:val="23"/>
                <w:szCs w:val="23"/>
                <w:lang w:eastAsia="en-US"/>
              </w:rPr>
            </w:pPr>
          </w:p>
        </w:tc>
      </w:tr>
      <w:tr w:rsidR="0087269D" w14:paraId="232ABA0C" w14:textId="77777777">
        <w:tc>
          <w:tcPr>
            <w:tcW w:w="0" w:type="auto"/>
            <w:shd w:val="clear" w:color="auto" w:fill="auto"/>
          </w:tcPr>
          <w:p w14:paraId="726AD3BE" w14:textId="77777777" w:rsidR="0087269D" w:rsidRDefault="00F64A58">
            <w:pPr>
              <w:tabs>
                <w:tab w:val="left" w:pos="993"/>
              </w:tabs>
              <w:snapToGrid w:val="0"/>
              <w:spacing w:line="276" w:lineRule="auto"/>
              <w:jc w:val="center"/>
              <w:rPr>
                <w:rFonts w:eastAsia="Calibri"/>
                <w:sz w:val="23"/>
                <w:szCs w:val="23"/>
                <w:lang w:eastAsia="en-US"/>
              </w:rPr>
            </w:pPr>
            <w:r>
              <w:rPr>
                <w:rFonts w:eastAsia="Calibri"/>
                <w:sz w:val="23"/>
                <w:szCs w:val="23"/>
                <w:lang w:eastAsia="en-US"/>
              </w:rPr>
              <w:t>2</w:t>
            </w:r>
          </w:p>
        </w:tc>
        <w:tc>
          <w:tcPr>
            <w:tcW w:w="0" w:type="auto"/>
            <w:shd w:val="clear" w:color="auto" w:fill="auto"/>
          </w:tcPr>
          <w:p w14:paraId="074A23C0" w14:textId="77777777" w:rsidR="0087269D" w:rsidRDefault="0087269D">
            <w:pPr>
              <w:tabs>
                <w:tab w:val="left" w:pos="993"/>
              </w:tabs>
              <w:snapToGrid w:val="0"/>
              <w:spacing w:line="276" w:lineRule="auto"/>
              <w:jc w:val="center"/>
              <w:rPr>
                <w:rFonts w:eastAsia="Calibri"/>
                <w:sz w:val="23"/>
                <w:szCs w:val="23"/>
                <w:lang w:eastAsia="en-US"/>
              </w:rPr>
            </w:pPr>
          </w:p>
        </w:tc>
        <w:tc>
          <w:tcPr>
            <w:tcW w:w="5889" w:type="dxa"/>
          </w:tcPr>
          <w:p w14:paraId="424A3CD0" w14:textId="77777777" w:rsidR="0087269D" w:rsidRDefault="0087269D">
            <w:pPr>
              <w:tabs>
                <w:tab w:val="left" w:pos="993"/>
              </w:tabs>
              <w:snapToGrid w:val="0"/>
              <w:spacing w:line="276" w:lineRule="auto"/>
              <w:jc w:val="center"/>
              <w:rPr>
                <w:rFonts w:eastAsia="Calibri"/>
                <w:sz w:val="23"/>
                <w:szCs w:val="23"/>
                <w:lang w:eastAsia="en-US"/>
              </w:rPr>
            </w:pPr>
          </w:p>
        </w:tc>
        <w:tc>
          <w:tcPr>
            <w:tcW w:w="1822" w:type="dxa"/>
          </w:tcPr>
          <w:p w14:paraId="350BDD04" w14:textId="77777777" w:rsidR="0087269D" w:rsidRDefault="0087269D">
            <w:pPr>
              <w:snapToGrid w:val="0"/>
              <w:spacing w:line="276" w:lineRule="auto"/>
              <w:jc w:val="center"/>
              <w:rPr>
                <w:rFonts w:eastAsia="Calibri"/>
                <w:sz w:val="23"/>
                <w:szCs w:val="23"/>
                <w:lang w:eastAsia="en-US"/>
              </w:rPr>
            </w:pPr>
          </w:p>
        </w:tc>
      </w:tr>
      <w:tr w:rsidR="0087269D" w14:paraId="5831833E" w14:textId="77777777">
        <w:tc>
          <w:tcPr>
            <w:tcW w:w="0" w:type="auto"/>
            <w:shd w:val="clear" w:color="auto" w:fill="auto"/>
          </w:tcPr>
          <w:p w14:paraId="39301ECC" w14:textId="77777777" w:rsidR="0087269D" w:rsidRDefault="00F64A58">
            <w:pPr>
              <w:tabs>
                <w:tab w:val="left" w:pos="993"/>
              </w:tabs>
              <w:snapToGrid w:val="0"/>
              <w:spacing w:line="276" w:lineRule="auto"/>
              <w:jc w:val="center"/>
              <w:rPr>
                <w:rFonts w:eastAsia="Calibri"/>
                <w:sz w:val="23"/>
                <w:szCs w:val="23"/>
                <w:lang w:eastAsia="en-US"/>
              </w:rPr>
            </w:pPr>
            <w:r>
              <w:rPr>
                <w:rFonts w:eastAsia="Calibri"/>
                <w:sz w:val="23"/>
                <w:szCs w:val="23"/>
                <w:lang w:eastAsia="en-US"/>
              </w:rPr>
              <w:t>3</w:t>
            </w:r>
          </w:p>
        </w:tc>
        <w:tc>
          <w:tcPr>
            <w:tcW w:w="0" w:type="auto"/>
            <w:shd w:val="clear" w:color="auto" w:fill="auto"/>
          </w:tcPr>
          <w:p w14:paraId="061A5A0B" w14:textId="77777777" w:rsidR="0087269D" w:rsidRDefault="0087269D">
            <w:pPr>
              <w:tabs>
                <w:tab w:val="left" w:pos="993"/>
              </w:tabs>
              <w:snapToGrid w:val="0"/>
              <w:spacing w:line="276" w:lineRule="auto"/>
              <w:jc w:val="center"/>
              <w:rPr>
                <w:rFonts w:eastAsia="Calibri"/>
                <w:sz w:val="23"/>
                <w:szCs w:val="23"/>
                <w:lang w:eastAsia="en-US"/>
              </w:rPr>
            </w:pPr>
          </w:p>
        </w:tc>
        <w:tc>
          <w:tcPr>
            <w:tcW w:w="5889" w:type="dxa"/>
          </w:tcPr>
          <w:p w14:paraId="3BFD1AFC" w14:textId="77777777" w:rsidR="0087269D" w:rsidRDefault="0087269D">
            <w:pPr>
              <w:tabs>
                <w:tab w:val="left" w:pos="993"/>
              </w:tabs>
              <w:snapToGrid w:val="0"/>
              <w:spacing w:line="276" w:lineRule="auto"/>
              <w:jc w:val="center"/>
              <w:rPr>
                <w:rFonts w:eastAsia="Calibri"/>
                <w:sz w:val="23"/>
                <w:szCs w:val="23"/>
                <w:lang w:eastAsia="en-US"/>
              </w:rPr>
            </w:pPr>
          </w:p>
        </w:tc>
        <w:tc>
          <w:tcPr>
            <w:tcW w:w="1822" w:type="dxa"/>
          </w:tcPr>
          <w:p w14:paraId="7800F7DB" w14:textId="77777777" w:rsidR="0087269D" w:rsidRDefault="0087269D">
            <w:pPr>
              <w:snapToGrid w:val="0"/>
              <w:spacing w:line="276" w:lineRule="auto"/>
              <w:jc w:val="center"/>
              <w:rPr>
                <w:rFonts w:eastAsia="Calibri"/>
                <w:sz w:val="23"/>
                <w:szCs w:val="23"/>
                <w:lang w:eastAsia="en-US"/>
              </w:rPr>
            </w:pPr>
          </w:p>
        </w:tc>
      </w:tr>
      <w:tr w:rsidR="0087269D" w14:paraId="07F61C33" w14:textId="77777777">
        <w:tc>
          <w:tcPr>
            <w:tcW w:w="0" w:type="auto"/>
            <w:shd w:val="clear" w:color="auto" w:fill="auto"/>
          </w:tcPr>
          <w:p w14:paraId="7E84D6EF" w14:textId="77777777" w:rsidR="0087269D" w:rsidRDefault="00F64A58">
            <w:pPr>
              <w:tabs>
                <w:tab w:val="left" w:pos="993"/>
              </w:tabs>
              <w:snapToGrid w:val="0"/>
              <w:spacing w:line="276" w:lineRule="auto"/>
              <w:jc w:val="center"/>
              <w:rPr>
                <w:rFonts w:eastAsia="Calibri"/>
                <w:sz w:val="23"/>
                <w:szCs w:val="23"/>
                <w:lang w:eastAsia="en-US"/>
              </w:rPr>
            </w:pPr>
            <w:r>
              <w:rPr>
                <w:rFonts w:eastAsia="Calibri"/>
                <w:sz w:val="23"/>
                <w:szCs w:val="23"/>
                <w:lang w:eastAsia="en-US"/>
              </w:rPr>
              <w:t>…</w:t>
            </w:r>
          </w:p>
        </w:tc>
        <w:tc>
          <w:tcPr>
            <w:tcW w:w="0" w:type="auto"/>
            <w:shd w:val="clear" w:color="auto" w:fill="auto"/>
          </w:tcPr>
          <w:p w14:paraId="493680DD" w14:textId="77777777" w:rsidR="0087269D" w:rsidRDefault="0087269D">
            <w:pPr>
              <w:tabs>
                <w:tab w:val="left" w:pos="993"/>
              </w:tabs>
              <w:snapToGrid w:val="0"/>
              <w:spacing w:line="276" w:lineRule="auto"/>
              <w:jc w:val="center"/>
              <w:rPr>
                <w:rFonts w:eastAsia="Calibri"/>
                <w:sz w:val="23"/>
                <w:szCs w:val="23"/>
                <w:lang w:eastAsia="en-US"/>
              </w:rPr>
            </w:pPr>
          </w:p>
        </w:tc>
        <w:tc>
          <w:tcPr>
            <w:tcW w:w="5889" w:type="dxa"/>
          </w:tcPr>
          <w:p w14:paraId="4AFA89CF" w14:textId="77777777" w:rsidR="0087269D" w:rsidRDefault="0087269D">
            <w:pPr>
              <w:tabs>
                <w:tab w:val="left" w:pos="993"/>
              </w:tabs>
              <w:snapToGrid w:val="0"/>
              <w:spacing w:line="276" w:lineRule="auto"/>
              <w:jc w:val="center"/>
              <w:rPr>
                <w:rFonts w:eastAsia="Calibri"/>
                <w:sz w:val="23"/>
                <w:szCs w:val="23"/>
                <w:lang w:eastAsia="en-US"/>
              </w:rPr>
            </w:pPr>
          </w:p>
        </w:tc>
        <w:tc>
          <w:tcPr>
            <w:tcW w:w="1822" w:type="dxa"/>
          </w:tcPr>
          <w:p w14:paraId="088596C8" w14:textId="77777777" w:rsidR="0087269D" w:rsidRDefault="0087269D">
            <w:pPr>
              <w:snapToGrid w:val="0"/>
              <w:spacing w:line="276" w:lineRule="auto"/>
              <w:jc w:val="center"/>
              <w:rPr>
                <w:rFonts w:eastAsia="Calibri"/>
                <w:sz w:val="23"/>
                <w:szCs w:val="23"/>
                <w:lang w:eastAsia="en-US"/>
              </w:rPr>
            </w:pPr>
          </w:p>
        </w:tc>
      </w:tr>
    </w:tbl>
    <w:p w14:paraId="07A48415" w14:textId="77777777" w:rsidR="0087269D" w:rsidRDefault="0087269D">
      <w:pPr>
        <w:spacing w:line="276" w:lineRule="auto"/>
        <w:jc w:val="both"/>
        <w:rPr>
          <w:rFonts w:eastAsia="Calibri"/>
          <w:sz w:val="23"/>
          <w:szCs w:val="23"/>
          <w:lang w:eastAsia="en-US"/>
        </w:rPr>
      </w:pPr>
    </w:p>
    <w:p w14:paraId="4D6BCBE8" w14:textId="77777777" w:rsidR="0087269D" w:rsidRDefault="00F64A58">
      <w:pPr>
        <w:keepNext/>
        <w:widowControl w:val="0"/>
        <w:numPr>
          <w:ilvl w:val="1"/>
          <w:numId w:val="0"/>
        </w:numPr>
        <w:tabs>
          <w:tab w:val="left" w:pos="0"/>
        </w:tabs>
        <w:spacing w:line="276" w:lineRule="auto"/>
        <w:jc w:val="both"/>
        <w:outlineLvl w:val="1"/>
        <w:rPr>
          <w:sz w:val="23"/>
          <w:szCs w:val="23"/>
        </w:rPr>
      </w:pPr>
      <w:r>
        <w:rPr>
          <w:sz w:val="23"/>
          <w:szCs w:val="23"/>
        </w:rPr>
        <w:t>выражаем согласие исполнить условия договора на условиях заказчика, предусмотренных извещением и документацией об электронном аукционе.</w:t>
      </w:r>
    </w:p>
    <w:p w14:paraId="3B7A588D" w14:textId="77777777" w:rsidR="0087269D" w:rsidRDefault="0087269D">
      <w:pPr>
        <w:spacing w:line="276" w:lineRule="auto"/>
        <w:rPr>
          <w:rFonts w:eastAsia="Calibri"/>
          <w:b/>
          <w:i/>
          <w:color w:val="FF0000"/>
          <w:sz w:val="23"/>
          <w:szCs w:val="23"/>
          <w:lang w:eastAsia="en-US"/>
        </w:rPr>
      </w:pPr>
    </w:p>
    <w:p w14:paraId="5FA3E7D2" w14:textId="77777777" w:rsidR="0087269D" w:rsidRDefault="00F64A58">
      <w:pPr>
        <w:tabs>
          <w:tab w:val="left" w:pos="709"/>
          <w:tab w:val="left" w:pos="1134"/>
        </w:tabs>
        <w:suppressAutoHyphens/>
        <w:autoSpaceDE w:val="0"/>
        <w:snapToGrid w:val="0"/>
        <w:spacing w:line="276" w:lineRule="auto"/>
        <w:ind w:firstLine="567"/>
        <w:jc w:val="both"/>
        <w:rPr>
          <w:rFonts w:eastAsia="Calibri"/>
          <w:bCs/>
          <w:sz w:val="23"/>
          <w:szCs w:val="23"/>
          <w:lang w:eastAsia="ar-SA"/>
        </w:rPr>
      </w:pPr>
      <w:r>
        <w:rPr>
          <w:rFonts w:eastAsia="Calibri"/>
          <w:bCs/>
          <w:sz w:val="23"/>
          <w:szCs w:val="23"/>
          <w:lang w:eastAsia="ar-SA"/>
        </w:rPr>
        <w:t>Руководитель Организации               __________________ /_______________(ФИО)</w:t>
      </w:r>
    </w:p>
    <w:p w14:paraId="2E0151E2" w14:textId="77777777" w:rsidR="0087269D" w:rsidRDefault="00F64A58">
      <w:pPr>
        <w:spacing w:line="276" w:lineRule="auto"/>
        <w:ind w:left="576" w:hanging="576"/>
        <w:jc w:val="both"/>
        <w:outlineLvl w:val="1"/>
        <w:rPr>
          <w:bCs/>
          <w:sz w:val="23"/>
          <w:szCs w:val="23"/>
          <w:lang w:eastAsia="ar-SA"/>
        </w:rPr>
      </w:pPr>
      <w:r>
        <w:rPr>
          <w:bCs/>
          <w:sz w:val="23"/>
          <w:szCs w:val="23"/>
          <w:lang w:eastAsia="ar-SA"/>
        </w:rPr>
        <w:t>ЭЦП</w:t>
      </w:r>
    </w:p>
    <w:p w14:paraId="03AF28D7" w14:textId="77777777" w:rsidR="0087269D" w:rsidRDefault="0087269D">
      <w:pPr>
        <w:spacing w:line="276" w:lineRule="auto"/>
        <w:rPr>
          <w:rFonts w:eastAsia="Calibri"/>
          <w:sz w:val="23"/>
          <w:szCs w:val="23"/>
          <w:lang w:eastAsia="ar-SA"/>
        </w:rPr>
      </w:pPr>
    </w:p>
    <w:p w14:paraId="71BE7C7F" w14:textId="77777777" w:rsidR="0087269D" w:rsidRDefault="00F64A58">
      <w:pPr>
        <w:spacing w:line="276" w:lineRule="auto"/>
        <w:jc w:val="both"/>
        <w:rPr>
          <w:rFonts w:eastAsia="Arial"/>
          <w:bCs/>
          <w:color w:val="000000"/>
          <w:sz w:val="23"/>
          <w:szCs w:val="23"/>
          <w:lang w:eastAsia="en-US"/>
        </w:rPr>
      </w:pPr>
      <w:r>
        <w:rPr>
          <w:rFonts w:eastAsia="Arial"/>
          <w:b/>
          <w:bCs/>
          <w:color w:val="000000"/>
          <w:sz w:val="23"/>
          <w:szCs w:val="23"/>
          <w:lang w:eastAsia="en-US"/>
        </w:rPr>
        <w:t>Инструкции по подготовке формы:</w:t>
      </w:r>
    </w:p>
    <w:p w14:paraId="33BAFD69" w14:textId="77777777" w:rsidR="0087269D" w:rsidRDefault="00F64A58">
      <w:pPr>
        <w:spacing w:line="276" w:lineRule="auto"/>
        <w:ind w:left="426" w:hanging="284"/>
        <w:jc w:val="both"/>
        <w:rPr>
          <w:rFonts w:eastAsia="Arial"/>
          <w:bCs/>
          <w:color w:val="000000"/>
          <w:sz w:val="23"/>
          <w:szCs w:val="23"/>
          <w:u w:val="single"/>
          <w:lang w:eastAsia="en-US"/>
        </w:rPr>
      </w:pPr>
      <w:r>
        <w:rPr>
          <w:rFonts w:eastAsia="Arial"/>
          <w:bCs/>
          <w:color w:val="000000"/>
          <w:sz w:val="23"/>
          <w:szCs w:val="23"/>
          <w:lang w:eastAsia="en-US"/>
        </w:rPr>
        <w:t xml:space="preserve">1. Участником указываются наименование и характеристики услуги в полном объеме в соответствии с документацией о проведении электронного аукциона (техническим заданием – раздел </w:t>
      </w:r>
      <w:r>
        <w:rPr>
          <w:rFonts w:eastAsia="Calibri"/>
          <w:bCs/>
          <w:color w:val="000000"/>
          <w:sz w:val="23"/>
          <w:szCs w:val="23"/>
          <w:lang w:val="en-US" w:eastAsia="en-US"/>
        </w:rPr>
        <w:t>II</w:t>
      </w:r>
      <w:r>
        <w:rPr>
          <w:rFonts w:eastAsia="Arial"/>
          <w:bCs/>
          <w:color w:val="000000"/>
          <w:sz w:val="23"/>
          <w:szCs w:val="23"/>
          <w:lang w:eastAsia="en-US"/>
        </w:rPr>
        <w:t xml:space="preserve">) - </w:t>
      </w:r>
      <w:r>
        <w:rPr>
          <w:rFonts w:eastAsia="Arial"/>
          <w:bCs/>
          <w:color w:val="000000"/>
          <w:sz w:val="23"/>
          <w:szCs w:val="23"/>
          <w:u w:val="single"/>
          <w:lang w:eastAsia="en-US"/>
        </w:rPr>
        <w:t xml:space="preserve">без изменения установленных значений </w:t>
      </w:r>
    </w:p>
    <w:p w14:paraId="279886EE" w14:textId="77777777" w:rsidR="0087269D" w:rsidRDefault="00F64A58">
      <w:pPr>
        <w:spacing w:line="276" w:lineRule="auto"/>
        <w:ind w:left="426" w:hanging="284"/>
        <w:jc w:val="both"/>
        <w:rPr>
          <w:rFonts w:eastAsia="Arial"/>
          <w:bCs/>
          <w:color w:val="000000"/>
          <w:sz w:val="23"/>
          <w:szCs w:val="23"/>
          <w:lang w:eastAsia="en-US"/>
        </w:rPr>
      </w:pPr>
      <w:r>
        <w:rPr>
          <w:rFonts w:eastAsia="Arial"/>
          <w:bCs/>
          <w:color w:val="000000"/>
          <w:sz w:val="23"/>
          <w:szCs w:val="23"/>
          <w:lang w:eastAsia="en-US"/>
        </w:rPr>
        <w:t>2. Участник закупки приводит номер и дату письма о подаче заявки на участие в закупке, приложением к которой является данное технико-коммерческое предложение.</w:t>
      </w:r>
    </w:p>
    <w:p w14:paraId="217D0D83" w14:textId="77777777" w:rsidR="0087269D" w:rsidRDefault="0087269D">
      <w:pPr>
        <w:spacing w:line="276" w:lineRule="auto"/>
        <w:ind w:firstLine="567"/>
        <w:jc w:val="both"/>
        <w:rPr>
          <w:rFonts w:eastAsia="Calibri"/>
          <w:i/>
          <w:iCs/>
          <w:sz w:val="23"/>
          <w:szCs w:val="23"/>
          <w:lang w:eastAsia="en-US"/>
        </w:rPr>
      </w:pPr>
    </w:p>
    <w:p w14:paraId="557C2524" w14:textId="77777777" w:rsidR="0087269D" w:rsidRDefault="00F64A58">
      <w:pPr>
        <w:spacing w:line="276" w:lineRule="auto"/>
        <w:rPr>
          <w:rFonts w:eastAsia="Calibri"/>
          <w:sz w:val="23"/>
          <w:szCs w:val="23"/>
          <w:lang w:eastAsia="en-US"/>
        </w:rPr>
      </w:pPr>
      <w:r>
        <w:rPr>
          <w:rFonts w:eastAsia="Calibri"/>
          <w:i/>
          <w:iCs/>
          <w:sz w:val="23"/>
          <w:szCs w:val="23"/>
          <w:lang w:eastAsia="en-US"/>
        </w:rPr>
        <w:br w:type="page"/>
      </w:r>
    </w:p>
    <w:p w14:paraId="16A9CC05" w14:textId="77777777" w:rsidR="0087269D" w:rsidRDefault="0087269D">
      <w:pPr>
        <w:spacing w:line="276" w:lineRule="auto"/>
        <w:rPr>
          <w:rFonts w:eastAsia="Calibri"/>
          <w:sz w:val="23"/>
          <w:szCs w:val="23"/>
          <w:lang w:eastAsia="en-US"/>
        </w:rPr>
      </w:pPr>
    </w:p>
    <w:p w14:paraId="0B048B8D" w14:textId="77777777" w:rsidR="0087269D" w:rsidRDefault="00F64A58">
      <w:pPr>
        <w:spacing w:line="276" w:lineRule="auto"/>
        <w:jc w:val="center"/>
        <w:rPr>
          <w:rFonts w:eastAsia="Arial"/>
          <w:bCs/>
          <w:color w:val="000000"/>
          <w:sz w:val="23"/>
          <w:szCs w:val="23"/>
          <w:lang w:eastAsia="en-US"/>
        </w:rPr>
      </w:pPr>
      <w:r>
        <w:rPr>
          <w:rFonts w:eastAsia="Arial"/>
          <w:b/>
          <w:sz w:val="23"/>
          <w:szCs w:val="23"/>
          <w:lang w:eastAsia="en-US"/>
        </w:rPr>
        <w:t>ФОРМА 3 - АНКЕТА УЧАСТНИКА ЗАКУПКИ</w:t>
      </w:r>
    </w:p>
    <w:p w14:paraId="486A4862" w14:textId="77777777" w:rsidR="0087269D" w:rsidRDefault="0087269D">
      <w:pPr>
        <w:spacing w:line="276" w:lineRule="auto"/>
        <w:jc w:val="right"/>
        <w:rPr>
          <w:rFonts w:eastAsia="Arial"/>
          <w:b/>
          <w:bCs/>
          <w:color w:val="000000"/>
          <w:sz w:val="23"/>
          <w:szCs w:val="23"/>
          <w:lang w:eastAsia="en-US"/>
        </w:rPr>
      </w:pPr>
    </w:p>
    <w:p w14:paraId="3067BF3B" w14:textId="77777777" w:rsidR="0087269D" w:rsidRDefault="00F64A58">
      <w:pPr>
        <w:spacing w:line="276" w:lineRule="auto"/>
        <w:jc w:val="right"/>
        <w:rPr>
          <w:rFonts w:eastAsia="Arial"/>
          <w:bCs/>
          <w:color w:val="000000"/>
          <w:sz w:val="23"/>
          <w:szCs w:val="23"/>
          <w:lang w:eastAsia="en-US"/>
        </w:rPr>
      </w:pPr>
      <w:r>
        <w:rPr>
          <w:rFonts w:eastAsia="Arial"/>
          <w:bCs/>
          <w:color w:val="000000"/>
          <w:sz w:val="23"/>
          <w:szCs w:val="23"/>
          <w:lang w:eastAsia="en-US"/>
        </w:rPr>
        <w:t xml:space="preserve">Приложение №2 </w:t>
      </w:r>
    </w:p>
    <w:p w14:paraId="171FF5EE" w14:textId="77777777" w:rsidR="0087269D" w:rsidRDefault="00F64A58">
      <w:pPr>
        <w:spacing w:line="276" w:lineRule="auto"/>
        <w:jc w:val="right"/>
        <w:rPr>
          <w:rFonts w:eastAsia="Arial"/>
          <w:bCs/>
          <w:color w:val="000000"/>
          <w:sz w:val="23"/>
          <w:szCs w:val="23"/>
          <w:lang w:eastAsia="en-US"/>
        </w:rPr>
      </w:pPr>
      <w:r>
        <w:rPr>
          <w:rFonts w:eastAsia="Arial"/>
          <w:bCs/>
          <w:color w:val="000000"/>
          <w:sz w:val="23"/>
          <w:szCs w:val="23"/>
          <w:lang w:eastAsia="en-US"/>
        </w:rPr>
        <w:t>к письму о подаче заявки  №_______________</w:t>
      </w:r>
    </w:p>
    <w:p w14:paraId="402A677B" w14:textId="77777777" w:rsidR="0087269D" w:rsidRDefault="0087269D">
      <w:pPr>
        <w:spacing w:line="276" w:lineRule="auto"/>
        <w:rPr>
          <w:rFonts w:eastAsia="Arial"/>
          <w:bCs/>
          <w:color w:val="000000"/>
          <w:sz w:val="23"/>
          <w:szCs w:val="23"/>
          <w:lang w:eastAsia="en-US"/>
        </w:rPr>
      </w:pPr>
    </w:p>
    <w:tbl>
      <w:tblPr>
        <w:tblW w:w="4993" w:type="pct"/>
        <w:tblInd w:w="8"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567"/>
        <w:gridCol w:w="8487"/>
        <w:gridCol w:w="1719"/>
      </w:tblGrid>
      <w:tr w:rsidR="0087269D" w14:paraId="58BE48B3" w14:textId="77777777">
        <w:trPr>
          <w:trHeight w:val="240"/>
        </w:trPr>
        <w:tc>
          <w:tcPr>
            <w:tcW w:w="263" w:type="pct"/>
            <w:tcBorders>
              <w:top w:val="single" w:sz="6" w:space="0" w:color="000000"/>
              <w:left w:val="single" w:sz="6" w:space="0" w:color="000000"/>
              <w:bottom w:val="single" w:sz="6" w:space="0" w:color="000000"/>
              <w:right w:val="single" w:sz="6" w:space="0" w:color="000000"/>
            </w:tcBorders>
            <w:vAlign w:val="center"/>
          </w:tcPr>
          <w:p w14:paraId="35D0A01E" w14:textId="77777777" w:rsidR="0087269D" w:rsidRDefault="00F64A58">
            <w:pPr>
              <w:spacing w:line="276" w:lineRule="auto"/>
              <w:jc w:val="center"/>
              <w:rPr>
                <w:rFonts w:eastAsia="Arial"/>
                <w:b/>
                <w:bCs/>
                <w:color w:val="000000"/>
                <w:sz w:val="23"/>
                <w:szCs w:val="23"/>
                <w:lang w:eastAsia="en-US"/>
              </w:rPr>
            </w:pPr>
            <w:r>
              <w:rPr>
                <w:rFonts w:eastAsia="Arial"/>
                <w:b/>
                <w:bCs/>
                <w:color w:val="000000"/>
                <w:sz w:val="23"/>
                <w:szCs w:val="23"/>
                <w:lang w:eastAsia="en-US"/>
              </w:rPr>
              <w:t>№</w:t>
            </w:r>
          </w:p>
        </w:tc>
        <w:tc>
          <w:tcPr>
            <w:tcW w:w="3939" w:type="pct"/>
            <w:tcBorders>
              <w:top w:val="single" w:sz="6" w:space="0" w:color="000000"/>
              <w:left w:val="single" w:sz="6" w:space="0" w:color="000000"/>
              <w:bottom w:val="single" w:sz="6" w:space="0" w:color="000000"/>
              <w:right w:val="single" w:sz="6" w:space="0" w:color="000000"/>
            </w:tcBorders>
            <w:vAlign w:val="center"/>
          </w:tcPr>
          <w:p w14:paraId="1F9B6ED9" w14:textId="77777777" w:rsidR="0087269D" w:rsidRDefault="00F64A58">
            <w:pPr>
              <w:spacing w:line="276" w:lineRule="auto"/>
              <w:jc w:val="center"/>
              <w:rPr>
                <w:rFonts w:eastAsia="Arial"/>
                <w:b/>
                <w:bCs/>
                <w:color w:val="000000"/>
                <w:sz w:val="23"/>
                <w:szCs w:val="23"/>
                <w:lang w:eastAsia="en-US"/>
              </w:rPr>
            </w:pPr>
            <w:r>
              <w:rPr>
                <w:rFonts w:eastAsia="Arial"/>
                <w:b/>
                <w:bCs/>
                <w:color w:val="000000"/>
                <w:sz w:val="23"/>
                <w:szCs w:val="23"/>
                <w:lang w:eastAsia="en-US"/>
              </w:rPr>
              <w:t>Наименование</w:t>
            </w:r>
          </w:p>
        </w:tc>
        <w:tc>
          <w:tcPr>
            <w:tcW w:w="798" w:type="pct"/>
            <w:tcBorders>
              <w:top w:val="single" w:sz="6" w:space="0" w:color="000000"/>
              <w:left w:val="single" w:sz="6" w:space="0" w:color="000000"/>
              <w:bottom w:val="single" w:sz="6" w:space="0" w:color="000000"/>
              <w:right w:val="single" w:sz="6" w:space="0" w:color="000000"/>
            </w:tcBorders>
            <w:vAlign w:val="center"/>
          </w:tcPr>
          <w:p w14:paraId="28F84D68" w14:textId="77777777" w:rsidR="0087269D" w:rsidRDefault="00F64A58">
            <w:pPr>
              <w:spacing w:line="276" w:lineRule="auto"/>
              <w:jc w:val="center"/>
              <w:rPr>
                <w:rFonts w:eastAsia="Arial"/>
                <w:b/>
                <w:bCs/>
                <w:color w:val="000000"/>
                <w:sz w:val="23"/>
                <w:szCs w:val="23"/>
                <w:lang w:eastAsia="en-US"/>
              </w:rPr>
            </w:pPr>
            <w:r>
              <w:rPr>
                <w:rFonts w:eastAsia="Arial"/>
                <w:b/>
                <w:bCs/>
                <w:color w:val="000000"/>
                <w:sz w:val="23"/>
                <w:szCs w:val="23"/>
                <w:lang w:eastAsia="en-US"/>
              </w:rPr>
              <w:t xml:space="preserve">Сведения об Участнике </w:t>
            </w:r>
          </w:p>
        </w:tc>
      </w:tr>
      <w:tr w:rsidR="0087269D" w14:paraId="73994E50" w14:textId="77777777">
        <w:trPr>
          <w:trHeight w:val="465"/>
        </w:trPr>
        <w:tc>
          <w:tcPr>
            <w:tcW w:w="263" w:type="pct"/>
            <w:tcBorders>
              <w:top w:val="single" w:sz="6" w:space="0" w:color="000000"/>
              <w:left w:val="single" w:sz="6" w:space="0" w:color="000000"/>
              <w:bottom w:val="single" w:sz="6" w:space="0" w:color="000000"/>
              <w:right w:val="single" w:sz="6" w:space="0" w:color="000000"/>
            </w:tcBorders>
            <w:vAlign w:val="center"/>
          </w:tcPr>
          <w:p w14:paraId="16F7E487"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1</w:t>
            </w:r>
          </w:p>
        </w:tc>
        <w:tc>
          <w:tcPr>
            <w:tcW w:w="3939" w:type="pct"/>
            <w:tcBorders>
              <w:top w:val="single" w:sz="6" w:space="0" w:color="000000"/>
              <w:left w:val="single" w:sz="6" w:space="0" w:color="000000"/>
              <w:bottom w:val="single" w:sz="6" w:space="0" w:color="000000"/>
              <w:right w:val="single" w:sz="6" w:space="0" w:color="000000"/>
            </w:tcBorders>
            <w:vAlign w:val="center"/>
          </w:tcPr>
          <w:p w14:paraId="3F06DF4B" w14:textId="77777777" w:rsidR="0087269D" w:rsidRDefault="00F64A58">
            <w:pPr>
              <w:spacing w:line="276" w:lineRule="auto"/>
              <w:jc w:val="both"/>
              <w:rPr>
                <w:rFonts w:eastAsia="Arial"/>
                <w:bCs/>
                <w:color w:val="000000"/>
                <w:sz w:val="23"/>
                <w:szCs w:val="23"/>
                <w:lang w:eastAsia="en-US"/>
              </w:rPr>
            </w:pPr>
            <w:r>
              <w:rPr>
                <w:rFonts w:eastAsia="Arial"/>
                <w:bCs/>
                <w:color w:val="000000"/>
                <w:sz w:val="23"/>
                <w:szCs w:val="23"/>
                <w:lang w:eastAsia="en-US"/>
              </w:rPr>
              <w:t>Организационно-правовая форма и наименование фирмы Участника, дата регистрации</w:t>
            </w:r>
          </w:p>
        </w:tc>
        <w:tc>
          <w:tcPr>
            <w:tcW w:w="798" w:type="pct"/>
            <w:tcBorders>
              <w:top w:val="single" w:sz="6" w:space="0" w:color="000000"/>
              <w:left w:val="single" w:sz="6" w:space="0" w:color="000000"/>
              <w:bottom w:val="single" w:sz="6" w:space="0" w:color="000000"/>
              <w:right w:val="single" w:sz="6" w:space="0" w:color="000000"/>
            </w:tcBorders>
            <w:vAlign w:val="center"/>
          </w:tcPr>
          <w:p w14:paraId="05B10855" w14:textId="77777777" w:rsidR="0087269D" w:rsidRDefault="0087269D">
            <w:pPr>
              <w:spacing w:line="276" w:lineRule="auto"/>
              <w:jc w:val="both"/>
              <w:rPr>
                <w:rFonts w:eastAsia="Arial"/>
                <w:b/>
                <w:bCs/>
                <w:color w:val="000000"/>
                <w:sz w:val="23"/>
                <w:szCs w:val="23"/>
                <w:lang w:eastAsia="en-US"/>
              </w:rPr>
            </w:pPr>
          </w:p>
        </w:tc>
      </w:tr>
      <w:tr w:rsidR="0087269D" w14:paraId="7BC1528B" w14:textId="77777777">
        <w:trPr>
          <w:trHeight w:val="285"/>
        </w:trPr>
        <w:tc>
          <w:tcPr>
            <w:tcW w:w="263" w:type="pct"/>
            <w:tcBorders>
              <w:top w:val="single" w:sz="6" w:space="0" w:color="000000"/>
              <w:left w:val="single" w:sz="6" w:space="0" w:color="000000"/>
              <w:bottom w:val="single" w:sz="6" w:space="0" w:color="000000"/>
              <w:right w:val="single" w:sz="6" w:space="0" w:color="000000"/>
            </w:tcBorders>
            <w:vAlign w:val="center"/>
          </w:tcPr>
          <w:p w14:paraId="5B5E3E0F"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2</w:t>
            </w:r>
          </w:p>
        </w:tc>
        <w:tc>
          <w:tcPr>
            <w:tcW w:w="3939" w:type="pct"/>
            <w:tcBorders>
              <w:top w:val="single" w:sz="6" w:space="0" w:color="000000"/>
              <w:left w:val="single" w:sz="6" w:space="0" w:color="000000"/>
              <w:bottom w:val="single" w:sz="6" w:space="0" w:color="000000"/>
              <w:right w:val="single" w:sz="6" w:space="0" w:color="000000"/>
            </w:tcBorders>
            <w:vAlign w:val="center"/>
          </w:tcPr>
          <w:p w14:paraId="497FADF9" w14:textId="77777777" w:rsidR="0087269D" w:rsidRDefault="00F64A58">
            <w:pPr>
              <w:spacing w:line="276" w:lineRule="auto"/>
              <w:jc w:val="both"/>
              <w:rPr>
                <w:rFonts w:eastAsia="Arial"/>
                <w:bCs/>
                <w:color w:val="000000"/>
                <w:sz w:val="23"/>
                <w:szCs w:val="23"/>
                <w:lang w:eastAsia="en-US"/>
              </w:rPr>
            </w:pPr>
            <w:r>
              <w:rPr>
                <w:rFonts w:eastAsia="Arial"/>
                <w:bCs/>
                <w:color w:val="000000"/>
                <w:sz w:val="23"/>
                <w:szCs w:val="23"/>
                <w:lang w:eastAsia="en-US"/>
              </w:rPr>
              <w:t>Юридический адрес</w:t>
            </w:r>
          </w:p>
        </w:tc>
        <w:tc>
          <w:tcPr>
            <w:tcW w:w="798" w:type="pct"/>
            <w:tcBorders>
              <w:top w:val="single" w:sz="6" w:space="0" w:color="000000"/>
              <w:left w:val="single" w:sz="6" w:space="0" w:color="000000"/>
              <w:bottom w:val="single" w:sz="6" w:space="0" w:color="000000"/>
              <w:right w:val="single" w:sz="6" w:space="0" w:color="000000"/>
            </w:tcBorders>
            <w:vAlign w:val="center"/>
          </w:tcPr>
          <w:p w14:paraId="42421235" w14:textId="77777777" w:rsidR="0087269D" w:rsidRDefault="0087269D">
            <w:pPr>
              <w:spacing w:line="276" w:lineRule="auto"/>
              <w:jc w:val="both"/>
              <w:rPr>
                <w:rFonts w:eastAsia="Arial"/>
                <w:b/>
                <w:bCs/>
                <w:color w:val="000000"/>
                <w:sz w:val="23"/>
                <w:szCs w:val="23"/>
                <w:lang w:eastAsia="en-US"/>
              </w:rPr>
            </w:pPr>
          </w:p>
        </w:tc>
      </w:tr>
      <w:tr w:rsidR="0087269D" w14:paraId="000AD4C0" w14:textId="77777777">
        <w:tc>
          <w:tcPr>
            <w:tcW w:w="263" w:type="pct"/>
            <w:tcBorders>
              <w:top w:val="single" w:sz="6" w:space="0" w:color="000000"/>
              <w:left w:val="single" w:sz="6" w:space="0" w:color="000000"/>
              <w:bottom w:val="single" w:sz="6" w:space="0" w:color="000000"/>
              <w:right w:val="single" w:sz="6" w:space="0" w:color="000000"/>
            </w:tcBorders>
            <w:vAlign w:val="center"/>
          </w:tcPr>
          <w:p w14:paraId="42888FCA"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3</w:t>
            </w:r>
          </w:p>
        </w:tc>
        <w:tc>
          <w:tcPr>
            <w:tcW w:w="3939" w:type="pct"/>
            <w:tcBorders>
              <w:top w:val="single" w:sz="6" w:space="0" w:color="000000"/>
              <w:left w:val="single" w:sz="6" w:space="0" w:color="000000"/>
              <w:bottom w:val="single" w:sz="6" w:space="0" w:color="000000"/>
              <w:right w:val="single" w:sz="6" w:space="0" w:color="000000"/>
            </w:tcBorders>
            <w:vAlign w:val="center"/>
          </w:tcPr>
          <w:p w14:paraId="0C010470" w14:textId="77777777" w:rsidR="0087269D" w:rsidRDefault="00F64A58">
            <w:pPr>
              <w:spacing w:line="276" w:lineRule="auto"/>
              <w:jc w:val="both"/>
              <w:rPr>
                <w:rFonts w:eastAsia="Arial"/>
                <w:bCs/>
                <w:color w:val="000000"/>
                <w:sz w:val="23"/>
                <w:szCs w:val="23"/>
                <w:lang w:eastAsia="en-US"/>
              </w:rPr>
            </w:pPr>
            <w:r>
              <w:rPr>
                <w:rFonts w:eastAsia="Arial"/>
                <w:bCs/>
                <w:color w:val="000000"/>
                <w:sz w:val="23"/>
                <w:szCs w:val="23"/>
                <w:lang w:eastAsia="en-US"/>
              </w:rPr>
              <w:t>Почтовый адрес</w:t>
            </w:r>
          </w:p>
        </w:tc>
        <w:tc>
          <w:tcPr>
            <w:tcW w:w="798" w:type="pct"/>
            <w:tcBorders>
              <w:top w:val="single" w:sz="6" w:space="0" w:color="000000"/>
              <w:left w:val="single" w:sz="6" w:space="0" w:color="000000"/>
              <w:bottom w:val="single" w:sz="6" w:space="0" w:color="000000"/>
              <w:right w:val="single" w:sz="6" w:space="0" w:color="000000"/>
            </w:tcBorders>
            <w:vAlign w:val="center"/>
          </w:tcPr>
          <w:p w14:paraId="1E13FE2D" w14:textId="77777777" w:rsidR="0087269D" w:rsidRDefault="0087269D">
            <w:pPr>
              <w:spacing w:line="276" w:lineRule="auto"/>
              <w:jc w:val="both"/>
              <w:rPr>
                <w:rFonts w:eastAsia="Arial"/>
                <w:b/>
                <w:bCs/>
                <w:color w:val="000000"/>
                <w:sz w:val="23"/>
                <w:szCs w:val="23"/>
                <w:lang w:eastAsia="en-US"/>
              </w:rPr>
            </w:pPr>
          </w:p>
        </w:tc>
      </w:tr>
      <w:tr w:rsidR="0087269D" w14:paraId="257A2BDB" w14:textId="77777777">
        <w:trPr>
          <w:trHeight w:val="285"/>
        </w:trPr>
        <w:tc>
          <w:tcPr>
            <w:tcW w:w="263" w:type="pct"/>
            <w:tcBorders>
              <w:top w:val="single" w:sz="6" w:space="0" w:color="000000"/>
              <w:left w:val="single" w:sz="6" w:space="0" w:color="000000"/>
              <w:bottom w:val="single" w:sz="6" w:space="0" w:color="000000"/>
              <w:right w:val="single" w:sz="6" w:space="0" w:color="000000"/>
            </w:tcBorders>
            <w:vAlign w:val="center"/>
          </w:tcPr>
          <w:p w14:paraId="3A907968"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4</w:t>
            </w:r>
          </w:p>
        </w:tc>
        <w:tc>
          <w:tcPr>
            <w:tcW w:w="3939" w:type="pct"/>
            <w:tcBorders>
              <w:top w:val="single" w:sz="6" w:space="0" w:color="000000"/>
              <w:left w:val="single" w:sz="6" w:space="0" w:color="000000"/>
              <w:bottom w:val="single" w:sz="6" w:space="0" w:color="000000"/>
              <w:right w:val="single" w:sz="6" w:space="0" w:color="000000"/>
            </w:tcBorders>
            <w:vAlign w:val="center"/>
          </w:tcPr>
          <w:p w14:paraId="538E5257" w14:textId="77777777" w:rsidR="0087269D" w:rsidRDefault="00F64A58">
            <w:pPr>
              <w:spacing w:line="276" w:lineRule="auto"/>
              <w:jc w:val="both"/>
              <w:rPr>
                <w:rFonts w:eastAsia="Arial"/>
                <w:bCs/>
                <w:color w:val="000000"/>
                <w:sz w:val="23"/>
                <w:szCs w:val="23"/>
                <w:lang w:eastAsia="en-US"/>
              </w:rPr>
            </w:pPr>
            <w:r>
              <w:rPr>
                <w:rFonts w:eastAsia="Arial"/>
                <w:bCs/>
                <w:color w:val="000000"/>
                <w:sz w:val="23"/>
                <w:szCs w:val="23"/>
                <w:lang w:eastAsia="en-US"/>
              </w:rPr>
              <w:t>Фактический адрес</w:t>
            </w:r>
          </w:p>
        </w:tc>
        <w:tc>
          <w:tcPr>
            <w:tcW w:w="798" w:type="pct"/>
            <w:tcBorders>
              <w:top w:val="single" w:sz="6" w:space="0" w:color="000000"/>
              <w:left w:val="single" w:sz="6" w:space="0" w:color="000000"/>
              <w:bottom w:val="single" w:sz="6" w:space="0" w:color="000000"/>
              <w:right w:val="single" w:sz="6" w:space="0" w:color="000000"/>
            </w:tcBorders>
            <w:vAlign w:val="center"/>
          </w:tcPr>
          <w:p w14:paraId="15F9A6A1" w14:textId="77777777" w:rsidR="0087269D" w:rsidRDefault="0087269D">
            <w:pPr>
              <w:spacing w:line="276" w:lineRule="auto"/>
              <w:jc w:val="both"/>
              <w:rPr>
                <w:rFonts w:eastAsia="Arial"/>
                <w:b/>
                <w:bCs/>
                <w:color w:val="000000"/>
                <w:sz w:val="23"/>
                <w:szCs w:val="23"/>
                <w:lang w:eastAsia="en-US"/>
              </w:rPr>
            </w:pPr>
          </w:p>
        </w:tc>
      </w:tr>
      <w:tr w:rsidR="0087269D" w14:paraId="2A03770F" w14:textId="77777777">
        <w:trPr>
          <w:trHeight w:val="285"/>
        </w:trPr>
        <w:tc>
          <w:tcPr>
            <w:tcW w:w="263" w:type="pct"/>
            <w:tcBorders>
              <w:top w:val="single" w:sz="6" w:space="0" w:color="000000"/>
              <w:left w:val="single" w:sz="6" w:space="0" w:color="000000"/>
              <w:bottom w:val="single" w:sz="6" w:space="0" w:color="000000"/>
              <w:right w:val="single" w:sz="6" w:space="0" w:color="000000"/>
            </w:tcBorders>
            <w:vAlign w:val="center"/>
          </w:tcPr>
          <w:p w14:paraId="5AF14154"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5</w:t>
            </w:r>
          </w:p>
        </w:tc>
        <w:tc>
          <w:tcPr>
            <w:tcW w:w="3939" w:type="pct"/>
            <w:tcBorders>
              <w:top w:val="single" w:sz="6" w:space="0" w:color="000000"/>
              <w:left w:val="single" w:sz="6" w:space="0" w:color="000000"/>
              <w:bottom w:val="single" w:sz="6" w:space="0" w:color="000000"/>
              <w:right w:val="single" w:sz="6" w:space="0" w:color="000000"/>
            </w:tcBorders>
            <w:vAlign w:val="center"/>
          </w:tcPr>
          <w:p w14:paraId="74642C5F" w14:textId="77777777" w:rsidR="0087269D" w:rsidRDefault="00F64A58">
            <w:pPr>
              <w:spacing w:line="276" w:lineRule="auto"/>
              <w:jc w:val="both"/>
              <w:rPr>
                <w:rFonts w:eastAsia="Arial"/>
                <w:bCs/>
                <w:color w:val="000000"/>
                <w:sz w:val="23"/>
                <w:szCs w:val="23"/>
                <w:lang w:eastAsia="en-US"/>
              </w:rPr>
            </w:pPr>
            <w:r>
              <w:rPr>
                <w:rFonts w:eastAsia="Arial"/>
                <w:bCs/>
                <w:color w:val="000000"/>
                <w:sz w:val="23"/>
                <w:szCs w:val="23"/>
                <w:lang w:eastAsia="en-US"/>
              </w:rPr>
              <w:t>Должность, Ф.И.О., избранного (назначенного) на должность единоличного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798" w:type="pct"/>
            <w:tcBorders>
              <w:top w:val="single" w:sz="6" w:space="0" w:color="000000"/>
              <w:left w:val="single" w:sz="6" w:space="0" w:color="000000"/>
              <w:bottom w:val="single" w:sz="6" w:space="0" w:color="000000"/>
              <w:right w:val="single" w:sz="6" w:space="0" w:color="000000"/>
            </w:tcBorders>
            <w:vAlign w:val="center"/>
          </w:tcPr>
          <w:p w14:paraId="42073831" w14:textId="77777777" w:rsidR="0087269D" w:rsidRDefault="0087269D">
            <w:pPr>
              <w:spacing w:line="276" w:lineRule="auto"/>
              <w:jc w:val="both"/>
              <w:rPr>
                <w:rFonts w:eastAsia="Arial"/>
                <w:b/>
                <w:bCs/>
                <w:color w:val="000000"/>
                <w:sz w:val="23"/>
                <w:szCs w:val="23"/>
                <w:lang w:eastAsia="en-US"/>
              </w:rPr>
            </w:pPr>
          </w:p>
        </w:tc>
      </w:tr>
      <w:tr w:rsidR="0087269D" w14:paraId="54480614" w14:textId="77777777">
        <w:trPr>
          <w:trHeight w:val="285"/>
        </w:trPr>
        <w:tc>
          <w:tcPr>
            <w:tcW w:w="263" w:type="pct"/>
            <w:tcBorders>
              <w:top w:val="single" w:sz="6" w:space="0" w:color="000000"/>
              <w:left w:val="single" w:sz="6" w:space="0" w:color="000000"/>
              <w:bottom w:val="single" w:sz="6" w:space="0" w:color="000000"/>
              <w:right w:val="single" w:sz="6" w:space="0" w:color="000000"/>
            </w:tcBorders>
            <w:vAlign w:val="center"/>
          </w:tcPr>
          <w:p w14:paraId="61FB4A52"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6</w:t>
            </w:r>
          </w:p>
        </w:tc>
        <w:tc>
          <w:tcPr>
            <w:tcW w:w="3939" w:type="pct"/>
            <w:tcBorders>
              <w:top w:val="single" w:sz="6" w:space="0" w:color="000000"/>
              <w:left w:val="single" w:sz="6" w:space="0" w:color="000000"/>
              <w:bottom w:val="single" w:sz="6" w:space="0" w:color="000000"/>
              <w:right w:val="single" w:sz="6" w:space="0" w:color="000000"/>
            </w:tcBorders>
            <w:vAlign w:val="center"/>
          </w:tcPr>
          <w:p w14:paraId="005F1DC2" w14:textId="77777777" w:rsidR="0087269D" w:rsidRDefault="00F64A58">
            <w:pPr>
              <w:spacing w:line="276" w:lineRule="auto"/>
              <w:jc w:val="both"/>
              <w:rPr>
                <w:rFonts w:eastAsia="Arial"/>
                <w:bCs/>
                <w:color w:val="000000"/>
                <w:sz w:val="23"/>
                <w:szCs w:val="23"/>
                <w:lang w:eastAsia="en-US"/>
              </w:rPr>
            </w:pPr>
            <w:r>
              <w:rPr>
                <w:rFonts w:eastAsia="Arial"/>
                <w:bCs/>
                <w:color w:val="000000"/>
                <w:sz w:val="23"/>
                <w:szCs w:val="23"/>
                <w:lang w:eastAsia="en-US"/>
              </w:rPr>
              <w:t>Телефоны Участника (с указанием кода города)</w:t>
            </w:r>
          </w:p>
        </w:tc>
        <w:tc>
          <w:tcPr>
            <w:tcW w:w="798" w:type="pct"/>
            <w:tcBorders>
              <w:top w:val="single" w:sz="6" w:space="0" w:color="000000"/>
              <w:left w:val="single" w:sz="6" w:space="0" w:color="000000"/>
              <w:bottom w:val="single" w:sz="6" w:space="0" w:color="000000"/>
              <w:right w:val="single" w:sz="6" w:space="0" w:color="000000"/>
            </w:tcBorders>
            <w:vAlign w:val="center"/>
          </w:tcPr>
          <w:p w14:paraId="5C055984" w14:textId="77777777" w:rsidR="0087269D" w:rsidRDefault="0087269D">
            <w:pPr>
              <w:spacing w:line="276" w:lineRule="auto"/>
              <w:jc w:val="both"/>
              <w:rPr>
                <w:rFonts w:eastAsia="Arial"/>
                <w:b/>
                <w:bCs/>
                <w:color w:val="000000"/>
                <w:sz w:val="23"/>
                <w:szCs w:val="23"/>
                <w:lang w:eastAsia="en-US"/>
              </w:rPr>
            </w:pPr>
          </w:p>
        </w:tc>
      </w:tr>
      <w:tr w:rsidR="0087269D" w14:paraId="6BA83DA2" w14:textId="77777777">
        <w:trPr>
          <w:trHeight w:val="285"/>
        </w:trPr>
        <w:tc>
          <w:tcPr>
            <w:tcW w:w="263" w:type="pct"/>
            <w:tcBorders>
              <w:top w:val="single" w:sz="6" w:space="0" w:color="000000"/>
              <w:left w:val="single" w:sz="6" w:space="0" w:color="000000"/>
              <w:bottom w:val="single" w:sz="6" w:space="0" w:color="000000"/>
              <w:right w:val="single" w:sz="6" w:space="0" w:color="000000"/>
            </w:tcBorders>
            <w:vAlign w:val="center"/>
          </w:tcPr>
          <w:p w14:paraId="6A1E0F6B"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7</w:t>
            </w:r>
          </w:p>
        </w:tc>
        <w:tc>
          <w:tcPr>
            <w:tcW w:w="3939" w:type="pct"/>
            <w:tcBorders>
              <w:top w:val="single" w:sz="6" w:space="0" w:color="000000"/>
              <w:left w:val="single" w:sz="6" w:space="0" w:color="000000"/>
              <w:bottom w:val="single" w:sz="6" w:space="0" w:color="000000"/>
              <w:right w:val="single" w:sz="6" w:space="0" w:color="000000"/>
            </w:tcBorders>
            <w:vAlign w:val="center"/>
          </w:tcPr>
          <w:p w14:paraId="1E427A21" w14:textId="77777777" w:rsidR="0087269D" w:rsidRDefault="00F64A58">
            <w:pPr>
              <w:spacing w:line="276" w:lineRule="auto"/>
              <w:jc w:val="both"/>
              <w:rPr>
                <w:rFonts w:eastAsia="Calibri"/>
                <w:sz w:val="23"/>
                <w:szCs w:val="23"/>
                <w:lang w:eastAsia="en-US"/>
              </w:rPr>
            </w:pPr>
            <w:r>
              <w:rPr>
                <w:rFonts w:eastAsia="Calibri"/>
                <w:sz w:val="23"/>
                <w:szCs w:val="23"/>
                <w:lang w:eastAsia="en-US"/>
              </w:rPr>
              <w:t>Адрес электронной почты Участника, web-сайт</w:t>
            </w:r>
          </w:p>
        </w:tc>
        <w:tc>
          <w:tcPr>
            <w:tcW w:w="798" w:type="pct"/>
            <w:tcBorders>
              <w:top w:val="single" w:sz="6" w:space="0" w:color="000000"/>
              <w:left w:val="single" w:sz="6" w:space="0" w:color="000000"/>
              <w:bottom w:val="single" w:sz="6" w:space="0" w:color="000000"/>
              <w:right w:val="single" w:sz="6" w:space="0" w:color="000000"/>
            </w:tcBorders>
            <w:vAlign w:val="center"/>
          </w:tcPr>
          <w:p w14:paraId="7753F9EF" w14:textId="77777777" w:rsidR="0087269D" w:rsidRDefault="0087269D">
            <w:pPr>
              <w:spacing w:line="276" w:lineRule="auto"/>
              <w:jc w:val="both"/>
              <w:rPr>
                <w:rFonts w:eastAsia="Arial"/>
                <w:b/>
                <w:bCs/>
                <w:color w:val="000000"/>
                <w:sz w:val="23"/>
                <w:szCs w:val="23"/>
                <w:lang w:eastAsia="en-US"/>
              </w:rPr>
            </w:pPr>
          </w:p>
        </w:tc>
      </w:tr>
      <w:tr w:rsidR="0087269D" w14:paraId="3076CC2E" w14:textId="77777777">
        <w:trPr>
          <w:trHeight w:val="285"/>
        </w:trPr>
        <w:tc>
          <w:tcPr>
            <w:tcW w:w="263" w:type="pct"/>
            <w:tcBorders>
              <w:top w:val="single" w:sz="6" w:space="0" w:color="000000"/>
              <w:left w:val="single" w:sz="6" w:space="0" w:color="000000"/>
              <w:bottom w:val="single" w:sz="6" w:space="0" w:color="000000"/>
              <w:right w:val="single" w:sz="6" w:space="0" w:color="000000"/>
            </w:tcBorders>
            <w:vAlign w:val="center"/>
          </w:tcPr>
          <w:p w14:paraId="30515AC7"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8</w:t>
            </w:r>
          </w:p>
        </w:tc>
        <w:tc>
          <w:tcPr>
            <w:tcW w:w="3939" w:type="pct"/>
            <w:tcBorders>
              <w:top w:val="single" w:sz="6" w:space="0" w:color="000000"/>
              <w:left w:val="single" w:sz="6" w:space="0" w:color="000000"/>
              <w:bottom w:val="single" w:sz="6" w:space="0" w:color="000000"/>
              <w:right w:val="single" w:sz="6" w:space="0" w:color="000000"/>
            </w:tcBorders>
            <w:vAlign w:val="center"/>
          </w:tcPr>
          <w:p w14:paraId="3C143F90" w14:textId="77777777" w:rsidR="0087269D" w:rsidRDefault="00F64A58">
            <w:pPr>
              <w:spacing w:line="276" w:lineRule="auto"/>
              <w:jc w:val="both"/>
              <w:rPr>
                <w:rFonts w:eastAsia="Calibri"/>
                <w:sz w:val="23"/>
                <w:szCs w:val="23"/>
                <w:lang w:eastAsia="en-US"/>
              </w:rPr>
            </w:pPr>
            <w:r>
              <w:rPr>
                <w:rFonts w:eastAsia="Calibri"/>
                <w:sz w:val="23"/>
                <w:szCs w:val="23"/>
                <w:lang w:eastAsia="en-US"/>
              </w:rPr>
              <w:t>ИНН/КПП /ОГРН/ОКПО Участника</w:t>
            </w:r>
          </w:p>
        </w:tc>
        <w:tc>
          <w:tcPr>
            <w:tcW w:w="798" w:type="pct"/>
            <w:tcBorders>
              <w:top w:val="single" w:sz="6" w:space="0" w:color="000000"/>
              <w:left w:val="single" w:sz="6" w:space="0" w:color="000000"/>
              <w:bottom w:val="single" w:sz="6" w:space="0" w:color="000000"/>
              <w:right w:val="single" w:sz="6" w:space="0" w:color="000000"/>
            </w:tcBorders>
            <w:vAlign w:val="center"/>
          </w:tcPr>
          <w:p w14:paraId="6FD744C9" w14:textId="77777777" w:rsidR="0087269D" w:rsidRDefault="0087269D">
            <w:pPr>
              <w:spacing w:line="276" w:lineRule="auto"/>
              <w:jc w:val="both"/>
              <w:rPr>
                <w:rFonts w:eastAsia="Arial"/>
                <w:b/>
                <w:bCs/>
                <w:color w:val="000000"/>
                <w:sz w:val="23"/>
                <w:szCs w:val="23"/>
                <w:lang w:eastAsia="en-US"/>
              </w:rPr>
            </w:pPr>
          </w:p>
        </w:tc>
      </w:tr>
      <w:tr w:rsidR="0087269D" w14:paraId="702FEABF" w14:textId="77777777">
        <w:trPr>
          <w:trHeight w:val="285"/>
        </w:trPr>
        <w:tc>
          <w:tcPr>
            <w:tcW w:w="263" w:type="pct"/>
            <w:tcBorders>
              <w:top w:val="single" w:sz="6" w:space="0" w:color="000000"/>
              <w:left w:val="single" w:sz="6" w:space="0" w:color="000000"/>
              <w:bottom w:val="single" w:sz="6" w:space="0" w:color="000000"/>
              <w:right w:val="single" w:sz="6" w:space="0" w:color="000000"/>
            </w:tcBorders>
            <w:vAlign w:val="center"/>
          </w:tcPr>
          <w:p w14:paraId="5883CF9C"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9</w:t>
            </w:r>
          </w:p>
        </w:tc>
        <w:tc>
          <w:tcPr>
            <w:tcW w:w="3939" w:type="pct"/>
            <w:tcBorders>
              <w:top w:val="single" w:sz="6" w:space="0" w:color="000000"/>
              <w:left w:val="single" w:sz="6" w:space="0" w:color="000000"/>
              <w:bottom w:val="single" w:sz="6" w:space="0" w:color="000000"/>
              <w:right w:val="single" w:sz="6" w:space="0" w:color="000000"/>
            </w:tcBorders>
            <w:vAlign w:val="center"/>
          </w:tcPr>
          <w:p w14:paraId="53C077C6" w14:textId="77777777" w:rsidR="0087269D" w:rsidRDefault="00F64A58">
            <w:pPr>
              <w:spacing w:line="276" w:lineRule="auto"/>
              <w:jc w:val="both"/>
              <w:rPr>
                <w:rFonts w:eastAsia="Calibri"/>
                <w:sz w:val="23"/>
                <w:szCs w:val="23"/>
                <w:lang w:eastAsia="en-US"/>
              </w:rPr>
            </w:pPr>
            <w:r>
              <w:rPr>
                <w:rFonts w:eastAsia="Calibri"/>
                <w:sz w:val="23"/>
                <w:szCs w:val="23"/>
                <w:lang w:eastAsia="en-US"/>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798" w:type="pct"/>
            <w:tcBorders>
              <w:top w:val="single" w:sz="6" w:space="0" w:color="000000"/>
              <w:left w:val="single" w:sz="6" w:space="0" w:color="000000"/>
              <w:bottom w:val="single" w:sz="6" w:space="0" w:color="000000"/>
              <w:right w:val="single" w:sz="6" w:space="0" w:color="000000"/>
            </w:tcBorders>
            <w:vAlign w:val="center"/>
          </w:tcPr>
          <w:p w14:paraId="19BFDA8C" w14:textId="77777777" w:rsidR="0087269D" w:rsidRDefault="0087269D">
            <w:pPr>
              <w:spacing w:line="276" w:lineRule="auto"/>
              <w:jc w:val="both"/>
              <w:rPr>
                <w:rFonts w:eastAsia="Arial"/>
                <w:b/>
                <w:bCs/>
                <w:color w:val="000000"/>
                <w:sz w:val="23"/>
                <w:szCs w:val="23"/>
                <w:lang w:eastAsia="en-US"/>
              </w:rPr>
            </w:pPr>
          </w:p>
        </w:tc>
      </w:tr>
      <w:tr w:rsidR="0087269D" w14:paraId="480B48F6" w14:textId="77777777">
        <w:tc>
          <w:tcPr>
            <w:tcW w:w="263" w:type="pct"/>
            <w:tcBorders>
              <w:top w:val="single" w:sz="6" w:space="0" w:color="000000"/>
              <w:left w:val="single" w:sz="6" w:space="0" w:color="000000"/>
              <w:bottom w:val="single" w:sz="6" w:space="0" w:color="000000"/>
              <w:right w:val="single" w:sz="6" w:space="0" w:color="000000"/>
            </w:tcBorders>
            <w:vAlign w:val="center"/>
          </w:tcPr>
          <w:p w14:paraId="794DA2EF"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10</w:t>
            </w:r>
          </w:p>
        </w:tc>
        <w:tc>
          <w:tcPr>
            <w:tcW w:w="3939" w:type="pct"/>
            <w:tcBorders>
              <w:top w:val="single" w:sz="6" w:space="0" w:color="000000"/>
              <w:left w:val="single" w:sz="6" w:space="0" w:color="000000"/>
              <w:bottom w:val="single" w:sz="6" w:space="0" w:color="000000"/>
              <w:right w:val="single" w:sz="6" w:space="0" w:color="000000"/>
            </w:tcBorders>
            <w:vAlign w:val="center"/>
          </w:tcPr>
          <w:p w14:paraId="3270AD47" w14:textId="77777777" w:rsidR="0087269D" w:rsidRDefault="00F64A58">
            <w:pPr>
              <w:spacing w:line="276" w:lineRule="auto"/>
              <w:jc w:val="both"/>
              <w:rPr>
                <w:rFonts w:eastAsia="Arial"/>
                <w:bCs/>
                <w:color w:val="000000"/>
                <w:sz w:val="23"/>
                <w:szCs w:val="23"/>
                <w:lang w:eastAsia="en-US"/>
              </w:rPr>
            </w:pPr>
            <w:r>
              <w:rPr>
                <w:rFonts w:eastAsia="Arial"/>
                <w:bCs/>
                <w:color w:val="000000"/>
                <w:sz w:val="23"/>
                <w:szCs w:val="23"/>
                <w:lang w:eastAsia="en-US"/>
              </w:rPr>
              <w:t>Свидетельство о внесении записи в Единый государственный реестр юридических лиц (дата, номер, кем выдано)</w:t>
            </w:r>
          </w:p>
        </w:tc>
        <w:tc>
          <w:tcPr>
            <w:tcW w:w="798" w:type="pct"/>
            <w:tcBorders>
              <w:top w:val="single" w:sz="6" w:space="0" w:color="000000"/>
              <w:left w:val="single" w:sz="6" w:space="0" w:color="000000"/>
              <w:bottom w:val="single" w:sz="6" w:space="0" w:color="000000"/>
              <w:right w:val="single" w:sz="6" w:space="0" w:color="000000"/>
            </w:tcBorders>
            <w:vAlign w:val="center"/>
          </w:tcPr>
          <w:p w14:paraId="27B43969" w14:textId="77777777" w:rsidR="0087269D" w:rsidRDefault="0087269D">
            <w:pPr>
              <w:spacing w:line="276" w:lineRule="auto"/>
              <w:jc w:val="both"/>
              <w:rPr>
                <w:rFonts w:eastAsia="Arial"/>
                <w:b/>
                <w:bCs/>
                <w:color w:val="000000"/>
                <w:sz w:val="23"/>
                <w:szCs w:val="23"/>
                <w:lang w:eastAsia="en-US"/>
              </w:rPr>
            </w:pPr>
          </w:p>
        </w:tc>
      </w:tr>
      <w:tr w:rsidR="0087269D" w14:paraId="4746F349" w14:textId="77777777">
        <w:tc>
          <w:tcPr>
            <w:tcW w:w="263" w:type="pct"/>
            <w:tcBorders>
              <w:top w:val="single" w:sz="6" w:space="0" w:color="000000"/>
              <w:left w:val="single" w:sz="6" w:space="0" w:color="000000"/>
              <w:bottom w:val="single" w:sz="6" w:space="0" w:color="000000"/>
              <w:right w:val="single" w:sz="6" w:space="0" w:color="000000"/>
            </w:tcBorders>
            <w:vAlign w:val="center"/>
          </w:tcPr>
          <w:p w14:paraId="73FADAB5"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11</w:t>
            </w:r>
          </w:p>
        </w:tc>
        <w:tc>
          <w:tcPr>
            <w:tcW w:w="3939" w:type="pct"/>
            <w:tcBorders>
              <w:top w:val="single" w:sz="6" w:space="0" w:color="000000"/>
              <w:left w:val="single" w:sz="6" w:space="0" w:color="000000"/>
              <w:bottom w:val="single" w:sz="6" w:space="0" w:color="000000"/>
              <w:right w:val="single" w:sz="6" w:space="0" w:color="000000"/>
            </w:tcBorders>
            <w:vAlign w:val="center"/>
          </w:tcPr>
          <w:p w14:paraId="79A54DAF" w14:textId="77777777" w:rsidR="0087269D" w:rsidRDefault="00F64A58">
            <w:pPr>
              <w:spacing w:line="276" w:lineRule="auto"/>
              <w:jc w:val="both"/>
              <w:rPr>
                <w:rFonts w:eastAsia="Arial"/>
                <w:bCs/>
                <w:color w:val="000000"/>
                <w:sz w:val="23"/>
                <w:szCs w:val="23"/>
                <w:lang w:eastAsia="en-US"/>
              </w:rPr>
            </w:pPr>
            <w:r>
              <w:rPr>
                <w:rFonts w:eastAsia="Arial"/>
                <w:bCs/>
                <w:color w:val="000000"/>
                <w:sz w:val="23"/>
                <w:szCs w:val="23"/>
                <w:lang w:eastAsia="en-US"/>
              </w:rPr>
              <w:t>Фамилия, Имя и Отчество ответственного лица Участника с указанием должности и контактного телефона</w:t>
            </w:r>
          </w:p>
        </w:tc>
        <w:tc>
          <w:tcPr>
            <w:tcW w:w="798" w:type="pct"/>
            <w:tcBorders>
              <w:top w:val="single" w:sz="6" w:space="0" w:color="000000"/>
              <w:left w:val="single" w:sz="6" w:space="0" w:color="000000"/>
              <w:bottom w:val="single" w:sz="6" w:space="0" w:color="000000"/>
              <w:right w:val="single" w:sz="6" w:space="0" w:color="000000"/>
            </w:tcBorders>
            <w:vAlign w:val="center"/>
          </w:tcPr>
          <w:p w14:paraId="55A21D32" w14:textId="77777777" w:rsidR="0087269D" w:rsidRDefault="0087269D">
            <w:pPr>
              <w:spacing w:line="276" w:lineRule="auto"/>
              <w:jc w:val="both"/>
              <w:rPr>
                <w:rFonts w:eastAsia="Arial"/>
                <w:b/>
                <w:bCs/>
                <w:color w:val="000000"/>
                <w:sz w:val="23"/>
                <w:szCs w:val="23"/>
                <w:lang w:eastAsia="en-US"/>
              </w:rPr>
            </w:pPr>
          </w:p>
        </w:tc>
      </w:tr>
      <w:tr w:rsidR="0087269D" w14:paraId="5FA6AD8C" w14:textId="77777777">
        <w:tc>
          <w:tcPr>
            <w:tcW w:w="263" w:type="pct"/>
            <w:tcBorders>
              <w:top w:val="single" w:sz="6" w:space="0" w:color="000000"/>
              <w:left w:val="single" w:sz="6" w:space="0" w:color="000000"/>
              <w:bottom w:val="single" w:sz="6" w:space="0" w:color="000000"/>
              <w:right w:val="single" w:sz="6" w:space="0" w:color="000000"/>
            </w:tcBorders>
            <w:vAlign w:val="center"/>
          </w:tcPr>
          <w:p w14:paraId="07F0157C" w14:textId="77777777" w:rsidR="0087269D" w:rsidRDefault="00F64A58">
            <w:pPr>
              <w:spacing w:line="276" w:lineRule="auto"/>
              <w:jc w:val="center"/>
              <w:rPr>
                <w:rFonts w:eastAsia="Arial"/>
                <w:bCs/>
                <w:color w:val="000000"/>
                <w:sz w:val="23"/>
                <w:szCs w:val="23"/>
                <w:lang w:eastAsia="en-US"/>
              </w:rPr>
            </w:pPr>
            <w:r>
              <w:rPr>
                <w:rFonts w:eastAsia="Arial"/>
                <w:bCs/>
                <w:color w:val="000000"/>
                <w:sz w:val="23"/>
                <w:szCs w:val="23"/>
                <w:lang w:eastAsia="en-US"/>
              </w:rPr>
              <w:t>12</w:t>
            </w:r>
          </w:p>
        </w:tc>
        <w:tc>
          <w:tcPr>
            <w:tcW w:w="3939" w:type="pct"/>
            <w:tcBorders>
              <w:top w:val="single" w:sz="6" w:space="0" w:color="000000"/>
              <w:left w:val="single" w:sz="6" w:space="0" w:color="000000"/>
              <w:bottom w:val="single" w:sz="6" w:space="0" w:color="000000"/>
              <w:right w:val="single" w:sz="6" w:space="0" w:color="000000"/>
            </w:tcBorders>
            <w:vAlign w:val="center"/>
          </w:tcPr>
          <w:p w14:paraId="2074E0FC" w14:textId="77777777" w:rsidR="0087269D" w:rsidRDefault="00F64A58">
            <w:pPr>
              <w:spacing w:line="276" w:lineRule="auto"/>
              <w:jc w:val="both"/>
              <w:rPr>
                <w:rFonts w:eastAsia="Arial"/>
                <w:bCs/>
                <w:color w:val="000000"/>
                <w:sz w:val="23"/>
                <w:szCs w:val="23"/>
                <w:lang w:eastAsia="en-US"/>
              </w:rPr>
            </w:pPr>
            <w:r>
              <w:rPr>
                <w:rFonts w:eastAsia="Arial"/>
                <w:bCs/>
                <w:color w:val="000000"/>
                <w:sz w:val="23"/>
                <w:szCs w:val="23"/>
                <w:lang w:eastAsia="en-US"/>
              </w:rPr>
              <w:t>Необходимость одобрения заключения сделки уполномоченными органами управления Участника/Заказчика (Требуется</w:t>
            </w:r>
            <w:proofErr w:type="gramStart"/>
            <w:r>
              <w:rPr>
                <w:rFonts w:eastAsia="Arial"/>
                <w:bCs/>
                <w:color w:val="000000"/>
                <w:sz w:val="23"/>
                <w:szCs w:val="23"/>
                <w:lang w:eastAsia="en-US"/>
              </w:rPr>
              <w:t>/ Н</w:t>
            </w:r>
            <w:proofErr w:type="gramEnd"/>
            <w:r>
              <w:rPr>
                <w:rFonts w:eastAsia="Arial"/>
                <w:bCs/>
                <w:color w:val="000000"/>
                <w:sz w:val="23"/>
                <w:szCs w:val="23"/>
                <w:lang w:eastAsia="en-US"/>
              </w:rPr>
              <w:t>е требуется)</w:t>
            </w:r>
          </w:p>
        </w:tc>
        <w:tc>
          <w:tcPr>
            <w:tcW w:w="798" w:type="pct"/>
            <w:tcBorders>
              <w:top w:val="single" w:sz="6" w:space="0" w:color="000000"/>
              <w:left w:val="single" w:sz="6" w:space="0" w:color="000000"/>
              <w:bottom w:val="single" w:sz="6" w:space="0" w:color="000000"/>
              <w:right w:val="single" w:sz="6" w:space="0" w:color="000000"/>
            </w:tcBorders>
            <w:vAlign w:val="center"/>
          </w:tcPr>
          <w:p w14:paraId="3EE7DA18" w14:textId="77777777" w:rsidR="0087269D" w:rsidRDefault="0087269D">
            <w:pPr>
              <w:spacing w:line="276" w:lineRule="auto"/>
              <w:jc w:val="both"/>
              <w:rPr>
                <w:rFonts w:eastAsia="Arial"/>
                <w:b/>
                <w:bCs/>
                <w:color w:val="000000"/>
                <w:sz w:val="23"/>
                <w:szCs w:val="23"/>
                <w:lang w:eastAsia="en-US"/>
              </w:rPr>
            </w:pPr>
          </w:p>
        </w:tc>
      </w:tr>
    </w:tbl>
    <w:p w14:paraId="185CC41B" w14:textId="77777777" w:rsidR="0087269D" w:rsidRDefault="0087269D">
      <w:pPr>
        <w:spacing w:line="276" w:lineRule="auto"/>
        <w:rPr>
          <w:rFonts w:eastAsia="Arial"/>
          <w:b/>
          <w:bCs/>
          <w:i/>
          <w:sz w:val="23"/>
          <w:szCs w:val="23"/>
          <w:lang w:eastAsia="en-US"/>
        </w:rPr>
      </w:pPr>
    </w:p>
    <w:p w14:paraId="39DBF708" w14:textId="77777777" w:rsidR="0087269D" w:rsidRDefault="00F64A58">
      <w:pPr>
        <w:spacing w:line="276" w:lineRule="auto"/>
        <w:rPr>
          <w:rFonts w:eastAsia="Calibri"/>
          <w:sz w:val="23"/>
          <w:szCs w:val="23"/>
          <w:lang w:eastAsia="en-US"/>
        </w:rPr>
      </w:pPr>
      <w:r>
        <w:rPr>
          <w:rFonts w:eastAsia="Arial"/>
          <w:bCs/>
          <w:sz w:val="23"/>
          <w:szCs w:val="23"/>
          <w:lang w:eastAsia="en-US"/>
        </w:rPr>
        <w:t>Приложение:</w:t>
      </w:r>
      <w:r>
        <w:rPr>
          <w:rFonts w:eastAsia="Arial"/>
          <w:bCs/>
          <w:sz w:val="23"/>
          <w:szCs w:val="23"/>
          <w:lang w:eastAsia="en-US"/>
        </w:rPr>
        <w:cr/>
      </w:r>
      <w:r>
        <w:rPr>
          <w:rFonts w:eastAsia="Calibri"/>
          <w:sz w:val="23"/>
          <w:szCs w:val="23"/>
          <w:lang w:eastAsia="en-US"/>
        </w:rPr>
        <w:t xml:space="preserve"> 1. ________________ (указать наименование документа), на ___ листах, в экз.</w:t>
      </w:r>
    </w:p>
    <w:p w14:paraId="46A0C2BA" w14:textId="77777777" w:rsidR="0087269D" w:rsidRDefault="00F64A58">
      <w:pPr>
        <w:spacing w:line="276" w:lineRule="auto"/>
        <w:rPr>
          <w:rFonts w:eastAsia="Calibri"/>
          <w:sz w:val="23"/>
          <w:szCs w:val="23"/>
          <w:lang w:eastAsia="en-US"/>
        </w:rPr>
      </w:pPr>
      <w:r>
        <w:rPr>
          <w:rFonts w:eastAsia="Calibri"/>
          <w:sz w:val="23"/>
          <w:szCs w:val="23"/>
          <w:lang w:eastAsia="en-US"/>
        </w:rPr>
        <w:t xml:space="preserve"> 2. ________________ (указать наименование документа), на ___ листах, в экз.</w:t>
      </w:r>
    </w:p>
    <w:p w14:paraId="205B24BA" w14:textId="77777777" w:rsidR="0087269D" w:rsidRDefault="0087269D">
      <w:pPr>
        <w:spacing w:line="276" w:lineRule="auto"/>
        <w:rPr>
          <w:rFonts w:eastAsia="Arial"/>
          <w:bCs/>
          <w:sz w:val="23"/>
          <w:szCs w:val="23"/>
          <w:lang w:eastAsia="en-US"/>
        </w:rPr>
      </w:pPr>
    </w:p>
    <w:p w14:paraId="639CAE2A" w14:textId="77777777" w:rsidR="0087269D" w:rsidRDefault="00F64A58">
      <w:pPr>
        <w:spacing w:line="276" w:lineRule="auto"/>
        <w:rPr>
          <w:rFonts w:eastAsia="Arial"/>
          <w:bCs/>
          <w:sz w:val="23"/>
          <w:szCs w:val="23"/>
          <w:lang w:eastAsia="en-US"/>
        </w:rPr>
      </w:pPr>
      <w:r>
        <w:rPr>
          <w:rFonts w:eastAsia="Arial"/>
          <w:bCs/>
          <w:sz w:val="23"/>
          <w:szCs w:val="23"/>
          <w:lang w:eastAsia="en-US"/>
        </w:rPr>
        <w:t>И т.д. в соответствии с требованиями с п.2. Информационной карты электронного аукциона, являющиеся неотъемлемыми приложениями данной формы.</w:t>
      </w:r>
    </w:p>
    <w:p w14:paraId="0CD25CC0" w14:textId="77777777" w:rsidR="0087269D" w:rsidRDefault="0087269D">
      <w:pPr>
        <w:spacing w:line="276" w:lineRule="auto"/>
        <w:rPr>
          <w:rFonts w:eastAsia="Arial"/>
          <w:bCs/>
          <w:sz w:val="23"/>
          <w:szCs w:val="23"/>
          <w:lang w:eastAsia="en-US"/>
        </w:rPr>
      </w:pPr>
    </w:p>
    <w:p w14:paraId="7D3CDCE8" w14:textId="77777777" w:rsidR="0087269D" w:rsidRDefault="00F64A58">
      <w:pPr>
        <w:spacing w:line="276" w:lineRule="auto"/>
        <w:rPr>
          <w:rFonts w:eastAsia="Calibri"/>
          <w:sz w:val="23"/>
          <w:szCs w:val="23"/>
          <w:lang w:eastAsia="en-US"/>
        </w:rPr>
      </w:pPr>
      <w:r>
        <w:rPr>
          <w:rFonts w:eastAsia="Calibri"/>
          <w:sz w:val="23"/>
          <w:szCs w:val="23"/>
          <w:lang w:eastAsia="en-US"/>
        </w:rPr>
        <w:t>Руководитель Организации               __________________ /_______________(ФИО)</w:t>
      </w:r>
    </w:p>
    <w:p w14:paraId="22F3A219" w14:textId="77777777" w:rsidR="0087269D" w:rsidRDefault="00F64A58">
      <w:pPr>
        <w:spacing w:line="276" w:lineRule="auto"/>
        <w:rPr>
          <w:rFonts w:eastAsia="Calibri"/>
          <w:sz w:val="23"/>
          <w:szCs w:val="23"/>
          <w:lang w:eastAsia="en-US"/>
        </w:rPr>
      </w:pPr>
      <w:r>
        <w:rPr>
          <w:rFonts w:eastAsia="Calibri"/>
          <w:sz w:val="23"/>
          <w:szCs w:val="23"/>
          <w:lang w:eastAsia="en-US"/>
        </w:rPr>
        <w:t>ЭЦП</w:t>
      </w:r>
    </w:p>
    <w:p w14:paraId="779E6F9F" w14:textId="77777777" w:rsidR="0087269D" w:rsidRDefault="0087269D">
      <w:pPr>
        <w:spacing w:line="276" w:lineRule="auto"/>
        <w:rPr>
          <w:rFonts w:eastAsia="Calibri"/>
          <w:sz w:val="23"/>
          <w:szCs w:val="23"/>
          <w:lang w:eastAsia="en-US"/>
        </w:rPr>
      </w:pPr>
    </w:p>
    <w:p w14:paraId="142D1F19" w14:textId="77777777" w:rsidR="0087269D" w:rsidRDefault="00F64A58">
      <w:pPr>
        <w:spacing w:line="276" w:lineRule="auto"/>
        <w:rPr>
          <w:rFonts w:eastAsia="Arial"/>
          <w:b/>
          <w:bCs/>
          <w:sz w:val="23"/>
          <w:szCs w:val="23"/>
          <w:lang w:eastAsia="en-US"/>
        </w:rPr>
      </w:pPr>
      <w:r>
        <w:rPr>
          <w:rFonts w:eastAsia="Arial"/>
          <w:b/>
          <w:bCs/>
          <w:sz w:val="23"/>
          <w:szCs w:val="23"/>
          <w:lang w:eastAsia="en-US"/>
        </w:rPr>
        <w:t xml:space="preserve">Инструкции по подготовке формы: </w:t>
      </w:r>
    </w:p>
    <w:p w14:paraId="220ED122" w14:textId="77777777" w:rsidR="0087269D" w:rsidRDefault="00F64A58">
      <w:pPr>
        <w:spacing w:line="276" w:lineRule="auto"/>
        <w:rPr>
          <w:rFonts w:eastAsia="Arial"/>
          <w:bCs/>
          <w:sz w:val="23"/>
          <w:szCs w:val="23"/>
          <w:lang w:eastAsia="en-US"/>
        </w:rPr>
      </w:pPr>
      <w:r>
        <w:rPr>
          <w:rFonts w:eastAsia="Arial"/>
          <w:bCs/>
          <w:sz w:val="23"/>
          <w:szCs w:val="23"/>
          <w:lang w:eastAsia="en-US"/>
        </w:rPr>
        <w:t xml:space="preserve">1.Участник электронного аукциона приводит номер и дату письма о подаче Заявки на участие в электронном аукционе, приложением к которому является данная анкета. </w:t>
      </w:r>
    </w:p>
    <w:p w14:paraId="2D79D108" w14:textId="77777777" w:rsidR="0087269D" w:rsidRDefault="00F64A58">
      <w:pPr>
        <w:spacing w:line="276" w:lineRule="auto"/>
        <w:rPr>
          <w:rFonts w:eastAsia="Arial"/>
          <w:bCs/>
          <w:sz w:val="23"/>
          <w:szCs w:val="23"/>
          <w:lang w:eastAsia="en-US"/>
        </w:rPr>
      </w:pPr>
      <w:r>
        <w:rPr>
          <w:rFonts w:eastAsia="Arial"/>
          <w:bCs/>
          <w:sz w:val="23"/>
          <w:szCs w:val="23"/>
          <w:lang w:eastAsia="en-US"/>
        </w:rPr>
        <w:t xml:space="preserve">2. Участник указывает свое фирменное наименование (в т. ч. организационно-правовую форму) и свой адрес. </w:t>
      </w:r>
    </w:p>
    <w:p w14:paraId="3554E4EB" w14:textId="77777777" w:rsidR="0087269D" w:rsidRDefault="00F64A58">
      <w:pPr>
        <w:spacing w:line="276" w:lineRule="auto"/>
        <w:rPr>
          <w:rFonts w:eastAsia="Arial"/>
          <w:bCs/>
          <w:sz w:val="23"/>
          <w:szCs w:val="23"/>
          <w:lang w:eastAsia="en-US"/>
        </w:rPr>
      </w:pPr>
      <w:r>
        <w:rPr>
          <w:rFonts w:eastAsia="Arial"/>
          <w:bCs/>
          <w:sz w:val="23"/>
          <w:szCs w:val="23"/>
          <w:lang w:eastAsia="en-US"/>
        </w:rPr>
        <w:t xml:space="preserve">3. Участники должны заполнить приведенную выше таблицу по всем позициям. В случае отсутствия каких-либо данных указать слово «нет». </w:t>
      </w:r>
    </w:p>
    <w:p w14:paraId="14DECA04" w14:textId="77777777" w:rsidR="0087269D" w:rsidRDefault="00F64A58">
      <w:pPr>
        <w:spacing w:line="276" w:lineRule="auto"/>
        <w:rPr>
          <w:rFonts w:eastAsia="Arial"/>
          <w:bCs/>
          <w:sz w:val="23"/>
          <w:szCs w:val="23"/>
          <w:lang w:eastAsia="en-US"/>
        </w:rPr>
      </w:pPr>
      <w:r>
        <w:rPr>
          <w:rFonts w:eastAsia="Arial"/>
          <w:bCs/>
          <w:sz w:val="23"/>
          <w:szCs w:val="23"/>
          <w:lang w:eastAsia="en-US"/>
        </w:rPr>
        <w:t xml:space="preserve">4. В графе 9 «Банковские реквизиты…» указываются реквизиты, которые будут использованы при заключении Договора. </w:t>
      </w:r>
    </w:p>
    <w:p w14:paraId="41F8A93C" w14:textId="2C4DD1E5" w:rsidR="0087269D" w:rsidRDefault="00F64A58">
      <w:pPr>
        <w:spacing w:line="276" w:lineRule="auto"/>
        <w:rPr>
          <w:rFonts w:eastAsia="Arial"/>
          <w:bCs/>
          <w:sz w:val="23"/>
          <w:szCs w:val="23"/>
          <w:lang w:eastAsia="en-US"/>
        </w:rPr>
        <w:sectPr w:rsidR="0087269D">
          <w:pgSz w:w="11906" w:h="16838"/>
          <w:pgMar w:top="709" w:right="567" w:bottom="567" w:left="567" w:header="709" w:footer="709" w:gutter="0"/>
          <w:cols w:space="708"/>
          <w:docGrid w:linePitch="360"/>
        </w:sectPr>
      </w:pPr>
      <w:r>
        <w:rPr>
          <w:rFonts w:eastAsia="Arial"/>
          <w:bCs/>
          <w:sz w:val="23"/>
          <w:szCs w:val="23"/>
          <w:lang w:eastAsia="en-US"/>
        </w:rPr>
        <w:t>5. Участникам необходимо предоставить в качестве приложений к настоящей форме документы, в соответствии с требованием п. 2. Информацион</w:t>
      </w:r>
      <w:r w:rsidR="00686A40">
        <w:rPr>
          <w:rFonts w:eastAsia="Arial"/>
          <w:bCs/>
          <w:sz w:val="23"/>
          <w:szCs w:val="23"/>
          <w:lang w:eastAsia="en-US"/>
        </w:rPr>
        <w:t>ной карты электронного аукциона.</w:t>
      </w:r>
    </w:p>
    <w:p w14:paraId="7B397BCF" w14:textId="7A99A085" w:rsidR="00686A40" w:rsidRDefault="00686A40" w:rsidP="00686A40">
      <w:pPr>
        <w:tabs>
          <w:tab w:val="left" w:pos="0"/>
          <w:tab w:val="left" w:pos="6240"/>
        </w:tabs>
        <w:suppressAutoHyphens/>
        <w:ind w:right="480"/>
        <w:rPr>
          <w:b/>
          <w:lang w:eastAsia="ar-SA"/>
        </w:rPr>
      </w:pPr>
    </w:p>
    <w:sectPr w:rsidR="00686A40">
      <w:headerReference w:type="even" r:id="rId24"/>
      <w:footerReference w:type="even" r:id="rId25"/>
      <w:footerReference w:type="default" r:id="rId26"/>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6CB3C" w14:textId="77777777" w:rsidR="009C0043" w:rsidRDefault="009C0043">
      <w:r>
        <w:separator/>
      </w:r>
    </w:p>
  </w:endnote>
  <w:endnote w:type="continuationSeparator" w:id="0">
    <w:p w14:paraId="45B04EFE" w14:textId="77777777" w:rsidR="009C0043" w:rsidRDefault="009C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altName w:val="Times New Roman"/>
    <w:panose1 w:val="02020603050405020304"/>
    <w:charset w:val="CC"/>
    <w:family w:val="roman"/>
    <w:pitch w:val="variable"/>
    <w:sig w:usb0="E0002EFF" w:usb1="C0007843" w:usb2="00000009" w:usb3="00000000" w:csb0="000001FF" w:csb1="00000000"/>
  </w:font>
  <w:font w:name="DengXian">
    <w:altName w:val="等线"/>
    <w:charset w:val="86"/>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9D983" w14:textId="77777777" w:rsidR="00A22797" w:rsidRDefault="00A22797">
    <w:pPr>
      <w:pStyle w:val="af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38A4DA8" w14:textId="77777777" w:rsidR="00A22797" w:rsidRDefault="00A22797">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39B49" w14:textId="77777777" w:rsidR="00A22797" w:rsidRDefault="00A22797">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E46A0" w14:textId="77777777" w:rsidR="009C0043" w:rsidRDefault="009C0043">
      <w:r>
        <w:separator/>
      </w:r>
    </w:p>
  </w:footnote>
  <w:footnote w:type="continuationSeparator" w:id="0">
    <w:p w14:paraId="66799369" w14:textId="77777777" w:rsidR="009C0043" w:rsidRDefault="009C00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F3D1F" w14:textId="77777777" w:rsidR="00A22797" w:rsidRDefault="00A22797">
    <w:pPr>
      <w:pStyle w:val="af0"/>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768B18B" w14:textId="77777777" w:rsidR="00A22797" w:rsidRDefault="00A22797">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11BB0"/>
    <w:multiLevelType w:val="singleLevel"/>
    <w:tmpl w:val="29711BB0"/>
    <w:lvl w:ilvl="0">
      <w:start w:val="1"/>
      <w:numFmt w:val="decimal"/>
      <w:lvlText w:val="6.%1."/>
      <w:legacy w:legacy="1" w:legacySpace="0" w:legacyIndent="393"/>
      <w:lvlJc w:val="left"/>
      <w:rPr>
        <w:rFonts w:ascii="Times New Roman" w:hAnsi="Times New Roman" w:cs="Times New Roman" w:hint="default"/>
      </w:rPr>
    </w:lvl>
  </w:abstractNum>
  <w:abstractNum w:abstractNumId="1">
    <w:nsid w:val="4060560B"/>
    <w:multiLevelType w:val="multilevel"/>
    <w:tmpl w:val="4060560B"/>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F231532"/>
    <w:multiLevelType w:val="multilevel"/>
    <w:tmpl w:val="5F2315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5F842873"/>
    <w:multiLevelType w:val="singleLevel"/>
    <w:tmpl w:val="5F842873"/>
    <w:lvl w:ilvl="0">
      <w:start w:val="1"/>
      <w:numFmt w:val="decimal"/>
      <w:lvlText w:val="6.3.%1."/>
      <w:legacy w:legacy="1" w:legacySpace="0" w:legacyIndent="538"/>
      <w:lvlJc w:val="left"/>
      <w:rPr>
        <w:rFonts w:ascii="Times New Roman" w:hAnsi="Times New Roman" w:cs="Times New Roman" w:hint="default"/>
      </w:rPr>
    </w:lvl>
  </w:abstractNum>
  <w:abstractNum w:abstractNumId="4">
    <w:nsid w:val="654722D4"/>
    <w:multiLevelType w:val="singleLevel"/>
    <w:tmpl w:val="654722D4"/>
    <w:lvl w:ilvl="0">
      <w:start w:val="5"/>
      <w:numFmt w:val="decimal"/>
      <w:lvlText w:val="6.3.%1."/>
      <w:legacy w:legacy="1" w:legacySpace="0" w:legacyIndent="543"/>
      <w:lvlJc w:val="left"/>
      <w:rPr>
        <w:rFonts w:ascii="Times New Roman" w:hAnsi="Times New Roman" w:cs="Times New Roman" w:hint="default"/>
      </w:rPr>
    </w:lvl>
  </w:abstractNum>
  <w:abstractNum w:abstractNumId="5">
    <w:nsid w:val="766E2F13"/>
    <w:multiLevelType w:val="multilevel"/>
    <w:tmpl w:val="766E2F1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77682FF3"/>
    <w:multiLevelType w:val="singleLevel"/>
    <w:tmpl w:val="77682FF3"/>
    <w:lvl w:ilvl="0">
      <w:start w:val="1"/>
      <w:numFmt w:val="decimal"/>
      <w:lvlText w:val="4.%1."/>
      <w:legacy w:legacy="1" w:legacySpace="0" w:legacyIndent="418"/>
      <w:lvlJc w:val="left"/>
      <w:rPr>
        <w:rFonts w:ascii="Times New Roman" w:hAnsi="Times New Roman" w:cs="Times New Roman" w:hint="default"/>
      </w:rPr>
    </w:lvl>
  </w:abstractNum>
  <w:num w:numId="1">
    <w:abstractNumId w:val="2"/>
  </w:num>
  <w:num w:numId="2">
    <w:abstractNumId w:val="1"/>
  </w:num>
  <w:num w:numId="3">
    <w:abstractNumId w:val="6"/>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685"/>
    <w:rsid w:val="0000566F"/>
    <w:rsid w:val="00006E62"/>
    <w:rsid w:val="00010ECC"/>
    <w:rsid w:val="00040602"/>
    <w:rsid w:val="000530BB"/>
    <w:rsid w:val="00057CCC"/>
    <w:rsid w:val="00066EC2"/>
    <w:rsid w:val="00070EE3"/>
    <w:rsid w:val="0007254F"/>
    <w:rsid w:val="0008219D"/>
    <w:rsid w:val="0009364E"/>
    <w:rsid w:val="000A30CA"/>
    <w:rsid w:val="000C4DA4"/>
    <w:rsid w:val="000C54E9"/>
    <w:rsid w:val="000C73ED"/>
    <w:rsid w:val="000E2C3B"/>
    <w:rsid w:val="000E7BA7"/>
    <w:rsid w:val="00105B9B"/>
    <w:rsid w:val="001062E7"/>
    <w:rsid w:val="001076F9"/>
    <w:rsid w:val="00107938"/>
    <w:rsid w:val="00110A95"/>
    <w:rsid w:val="00112615"/>
    <w:rsid w:val="00124C85"/>
    <w:rsid w:val="00124F67"/>
    <w:rsid w:val="00131EB5"/>
    <w:rsid w:val="001402E2"/>
    <w:rsid w:val="001521B9"/>
    <w:rsid w:val="00164E77"/>
    <w:rsid w:val="0017301C"/>
    <w:rsid w:val="001A2801"/>
    <w:rsid w:val="001B5767"/>
    <w:rsid w:val="001B6CA6"/>
    <w:rsid w:val="001C1A41"/>
    <w:rsid w:val="001D6390"/>
    <w:rsid w:val="001E22B3"/>
    <w:rsid w:val="001F1900"/>
    <w:rsid w:val="0020073D"/>
    <w:rsid w:val="00215889"/>
    <w:rsid w:val="00220E76"/>
    <w:rsid w:val="00227CB8"/>
    <w:rsid w:val="00242B54"/>
    <w:rsid w:val="00250A11"/>
    <w:rsid w:val="0026190C"/>
    <w:rsid w:val="00267160"/>
    <w:rsid w:val="00272412"/>
    <w:rsid w:val="002736A0"/>
    <w:rsid w:val="002742A4"/>
    <w:rsid w:val="00281537"/>
    <w:rsid w:val="00287CEE"/>
    <w:rsid w:val="0029673D"/>
    <w:rsid w:val="002C0E08"/>
    <w:rsid w:val="002C3D44"/>
    <w:rsid w:val="002C59DF"/>
    <w:rsid w:val="002D1ED4"/>
    <w:rsid w:val="002D2A1D"/>
    <w:rsid w:val="002E4B0B"/>
    <w:rsid w:val="002E53AA"/>
    <w:rsid w:val="002F46E8"/>
    <w:rsid w:val="002F520F"/>
    <w:rsid w:val="002F5BE6"/>
    <w:rsid w:val="00305E7E"/>
    <w:rsid w:val="00307528"/>
    <w:rsid w:val="0031062D"/>
    <w:rsid w:val="00310B8E"/>
    <w:rsid w:val="00325309"/>
    <w:rsid w:val="00326D1C"/>
    <w:rsid w:val="00331765"/>
    <w:rsid w:val="0033204C"/>
    <w:rsid w:val="003331B3"/>
    <w:rsid w:val="00345F45"/>
    <w:rsid w:val="00346273"/>
    <w:rsid w:val="003504F8"/>
    <w:rsid w:val="00370837"/>
    <w:rsid w:val="003762F7"/>
    <w:rsid w:val="003812AB"/>
    <w:rsid w:val="0038136E"/>
    <w:rsid w:val="00384A5E"/>
    <w:rsid w:val="00384ABE"/>
    <w:rsid w:val="003856DA"/>
    <w:rsid w:val="00390AFC"/>
    <w:rsid w:val="003C2AC7"/>
    <w:rsid w:val="003C4059"/>
    <w:rsid w:val="003C53F3"/>
    <w:rsid w:val="003C5C92"/>
    <w:rsid w:val="003D1215"/>
    <w:rsid w:val="003D2F01"/>
    <w:rsid w:val="003D6086"/>
    <w:rsid w:val="003D766B"/>
    <w:rsid w:val="00404DD4"/>
    <w:rsid w:val="0041586E"/>
    <w:rsid w:val="0042552D"/>
    <w:rsid w:val="00461A89"/>
    <w:rsid w:val="004800C3"/>
    <w:rsid w:val="00484E9D"/>
    <w:rsid w:val="00487067"/>
    <w:rsid w:val="004A1A7F"/>
    <w:rsid w:val="004B4348"/>
    <w:rsid w:val="004B6CAC"/>
    <w:rsid w:val="004C22E7"/>
    <w:rsid w:val="004C6D1F"/>
    <w:rsid w:val="004D134C"/>
    <w:rsid w:val="004E20EF"/>
    <w:rsid w:val="004E6AA0"/>
    <w:rsid w:val="004F71CA"/>
    <w:rsid w:val="00504479"/>
    <w:rsid w:val="0050618D"/>
    <w:rsid w:val="00514F69"/>
    <w:rsid w:val="00515424"/>
    <w:rsid w:val="0052793C"/>
    <w:rsid w:val="00537589"/>
    <w:rsid w:val="005565E8"/>
    <w:rsid w:val="0056615B"/>
    <w:rsid w:val="00566FB5"/>
    <w:rsid w:val="00567BFC"/>
    <w:rsid w:val="005734EE"/>
    <w:rsid w:val="0057630F"/>
    <w:rsid w:val="00580BF1"/>
    <w:rsid w:val="00590045"/>
    <w:rsid w:val="005914DB"/>
    <w:rsid w:val="00595211"/>
    <w:rsid w:val="005A35D4"/>
    <w:rsid w:val="005E4178"/>
    <w:rsid w:val="005E42B9"/>
    <w:rsid w:val="005E4CB5"/>
    <w:rsid w:val="005E58CA"/>
    <w:rsid w:val="005F325A"/>
    <w:rsid w:val="006027E8"/>
    <w:rsid w:val="006137B7"/>
    <w:rsid w:val="006144A8"/>
    <w:rsid w:val="00615168"/>
    <w:rsid w:val="00631A66"/>
    <w:rsid w:val="00640390"/>
    <w:rsid w:val="00647C3D"/>
    <w:rsid w:val="00647F1E"/>
    <w:rsid w:val="00653679"/>
    <w:rsid w:val="006549E4"/>
    <w:rsid w:val="00686A40"/>
    <w:rsid w:val="006A7525"/>
    <w:rsid w:val="006B02D5"/>
    <w:rsid w:val="006B2F56"/>
    <w:rsid w:val="006C0EF2"/>
    <w:rsid w:val="006C205F"/>
    <w:rsid w:val="006C2BB9"/>
    <w:rsid w:val="006C5B96"/>
    <w:rsid w:val="006C5E05"/>
    <w:rsid w:val="006E1673"/>
    <w:rsid w:val="006E2634"/>
    <w:rsid w:val="006E321B"/>
    <w:rsid w:val="006E3529"/>
    <w:rsid w:val="0071126D"/>
    <w:rsid w:val="0072104F"/>
    <w:rsid w:val="00722EFD"/>
    <w:rsid w:val="00726982"/>
    <w:rsid w:val="00732959"/>
    <w:rsid w:val="00736351"/>
    <w:rsid w:val="007433C2"/>
    <w:rsid w:val="00746013"/>
    <w:rsid w:val="00791AA3"/>
    <w:rsid w:val="007928B5"/>
    <w:rsid w:val="007A0DF6"/>
    <w:rsid w:val="007A1DFA"/>
    <w:rsid w:val="007C0559"/>
    <w:rsid w:val="007C5A0A"/>
    <w:rsid w:val="007E17D6"/>
    <w:rsid w:val="007E5E1E"/>
    <w:rsid w:val="008067E5"/>
    <w:rsid w:val="00815BBB"/>
    <w:rsid w:val="00823001"/>
    <w:rsid w:val="008369E8"/>
    <w:rsid w:val="008449D1"/>
    <w:rsid w:val="00855F39"/>
    <w:rsid w:val="00871DA0"/>
    <w:rsid w:val="0087269D"/>
    <w:rsid w:val="00874109"/>
    <w:rsid w:val="00892276"/>
    <w:rsid w:val="00892458"/>
    <w:rsid w:val="008C01D3"/>
    <w:rsid w:val="008C667D"/>
    <w:rsid w:val="008D0660"/>
    <w:rsid w:val="008D1D7F"/>
    <w:rsid w:val="008E223E"/>
    <w:rsid w:val="008F3C44"/>
    <w:rsid w:val="008F56B8"/>
    <w:rsid w:val="009105B5"/>
    <w:rsid w:val="00912898"/>
    <w:rsid w:val="00913491"/>
    <w:rsid w:val="0091565C"/>
    <w:rsid w:val="00917D75"/>
    <w:rsid w:val="0093000F"/>
    <w:rsid w:val="0093293D"/>
    <w:rsid w:val="00936501"/>
    <w:rsid w:val="00967786"/>
    <w:rsid w:val="00970711"/>
    <w:rsid w:val="00971344"/>
    <w:rsid w:val="009833C0"/>
    <w:rsid w:val="009878B2"/>
    <w:rsid w:val="0099651E"/>
    <w:rsid w:val="009A082D"/>
    <w:rsid w:val="009A1911"/>
    <w:rsid w:val="009A243E"/>
    <w:rsid w:val="009B76BB"/>
    <w:rsid w:val="009C0043"/>
    <w:rsid w:val="009C3A41"/>
    <w:rsid w:val="009E4344"/>
    <w:rsid w:val="009E487B"/>
    <w:rsid w:val="009E4F88"/>
    <w:rsid w:val="009F459D"/>
    <w:rsid w:val="009F5F05"/>
    <w:rsid w:val="00A069DB"/>
    <w:rsid w:val="00A1558B"/>
    <w:rsid w:val="00A15A40"/>
    <w:rsid w:val="00A22797"/>
    <w:rsid w:val="00A26F09"/>
    <w:rsid w:val="00A30502"/>
    <w:rsid w:val="00A404DE"/>
    <w:rsid w:val="00A44306"/>
    <w:rsid w:val="00A460CE"/>
    <w:rsid w:val="00A52CE2"/>
    <w:rsid w:val="00A57A90"/>
    <w:rsid w:val="00A81DDE"/>
    <w:rsid w:val="00A937F5"/>
    <w:rsid w:val="00A96458"/>
    <w:rsid w:val="00AC77A0"/>
    <w:rsid w:val="00AF6FC0"/>
    <w:rsid w:val="00B01BB5"/>
    <w:rsid w:val="00B04A60"/>
    <w:rsid w:val="00B10420"/>
    <w:rsid w:val="00B1623B"/>
    <w:rsid w:val="00B273CC"/>
    <w:rsid w:val="00B303BE"/>
    <w:rsid w:val="00B459A7"/>
    <w:rsid w:val="00B564F4"/>
    <w:rsid w:val="00B64AF6"/>
    <w:rsid w:val="00B70F9F"/>
    <w:rsid w:val="00B87A44"/>
    <w:rsid w:val="00B91ABE"/>
    <w:rsid w:val="00B96551"/>
    <w:rsid w:val="00BA4559"/>
    <w:rsid w:val="00BB09A8"/>
    <w:rsid w:val="00BF3285"/>
    <w:rsid w:val="00BF4709"/>
    <w:rsid w:val="00C03BBB"/>
    <w:rsid w:val="00C07802"/>
    <w:rsid w:val="00C078E3"/>
    <w:rsid w:val="00C3414F"/>
    <w:rsid w:val="00C43E32"/>
    <w:rsid w:val="00C50654"/>
    <w:rsid w:val="00C8172F"/>
    <w:rsid w:val="00C92437"/>
    <w:rsid w:val="00C94D7B"/>
    <w:rsid w:val="00CB0DF3"/>
    <w:rsid w:val="00CB7081"/>
    <w:rsid w:val="00CC22D4"/>
    <w:rsid w:val="00CC7BBB"/>
    <w:rsid w:val="00D05D68"/>
    <w:rsid w:val="00D131D2"/>
    <w:rsid w:val="00D413AB"/>
    <w:rsid w:val="00D4308D"/>
    <w:rsid w:val="00D4488B"/>
    <w:rsid w:val="00D51929"/>
    <w:rsid w:val="00D56622"/>
    <w:rsid w:val="00D67685"/>
    <w:rsid w:val="00D805F0"/>
    <w:rsid w:val="00D83CF4"/>
    <w:rsid w:val="00D85F03"/>
    <w:rsid w:val="00D90C16"/>
    <w:rsid w:val="00D9171B"/>
    <w:rsid w:val="00D932BB"/>
    <w:rsid w:val="00DA542E"/>
    <w:rsid w:val="00DB6566"/>
    <w:rsid w:val="00DE3DD8"/>
    <w:rsid w:val="00DF2EC5"/>
    <w:rsid w:val="00E22976"/>
    <w:rsid w:val="00E31394"/>
    <w:rsid w:val="00E4356B"/>
    <w:rsid w:val="00E70D20"/>
    <w:rsid w:val="00E71223"/>
    <w:rsid w:val="00E72E3A"/>
    <w:rsid w:val="00E83D0E"/>
    <w:rsid w:val="00E84C4E"/>
    <w:rsid w:val="00E8564B"/>
    <w:rsid w:val="00E86315"/>
    <w:rsid w:val="00EA1348"/>
    <w:rsid w:val="00EB1E37"/>
    <w:rsid w:val="00EB7A81"/>
    <w:rsid w:val="00EC5E34"/>
    <w:rsid w:val="00EC607B"/>
    <w:rsid w:val="00ED0BFD"/>
    <w:rsid w:val="00EF21B5"/>
    <w:rsid w:val="00EF2DE7"/>
    <w:rsid w:val="00EF616D"/>
    <w:rsid w:val="00F03F76"/>
    <w:rsid w:val="00F04FA0"/>
    <w:rsid w:val="00F06FFC"/>
    <w:rsid w:val="00F16E56"/>
    <w:rsid w:val="00F20FCA"/>
    <w:rsid w:val="00F27976"/>
    <w:rsid w:val="00F30901"/>
    <w:rsid w:val="00F329CF"/>
    <w:rsid w:val="00F64A58"/>
    <w:rsid w:val="00F67C0F"/>
    <w:rsid w:val="00F700FD"/>
    <w:rsid w:val="00F71D08"/>
    <w:rsid w:val="00F73185"/>
    <w:rsid w:val="00F82610"/>
    <w:rsid w:val="00F85B44"/>
    <w:rsid w:val="00F972E4"/>
    <w:rsid w:val="00FA5E6C"/>
    <w:rsid w:val="00FC085D"/>
    <w:rsid w:val="00FD6A77"/>
    <w:rsid w:val="00FE61DC"/>
    <w:rsid w:val="00FE72B8"/>
    <w:rsid w:val="0B68794A"/>
    <w:rsid w:val="17725E86"/>
    <w:rsid w:val="182D3E05"/>
    <w:rsid w:val="23A03E21"/>
    <w:rsid w:val="3E89681B"/>
    <w:rsid w:val="5336327F"/>
    <w:rsid w:val="6984449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CD4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semiHidden="0" w:unhideWhenUsed="0" w:qFormat="1"/>
    <w:lsdException w:name="footer" w:semiHidden="0" w:unhideWhenUsed="0"/>
    <w:lsdException w:name="caption" w:uiPriority="35" w:qFormat="1"/>
    <w:lsdException w:name="footnote reference" w:qFormat="1"/>
    <w:lsdException w:name="page number" w:semiHidden="0" w:unhideWhenUsed="0" w:qFormat="1"/>
    <w:lsdException w:name="Title" w:semiHidden="0" w:uiPriority="1" w:unhideWhenUsed="0" w:qFormat="1"/>
    <w:lsdException w:name="Default Paragraph Font" w:uiPriority="1" w:qFormat="1"/>
    <w:lsdException w:name="Body Text" w:semiHidden="0" w:uiPriority="1" w:qFormat="1"/>
    <w:lsdException w:name="Subtitle" w:semiHidden="0" w:uiPriority="11" w:unhideWhenUsed="0" w:qFormat="1"/>
    <w:lsdException w:name="Body Text 2" w:semiHidden="0" w:unhideWhenUsed="0" w:qFormat="1"/>
    <w:lsdException w:name="Hyperlink" w:semiHidden="0" w:unhideWhenUsed="0" w:qFormat="1"/>
    <w:lsdException w:name="Followed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qFormat="1"/>
    <w:lsdException w:name="Balloon Text" w:semiHidden="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rPr>
  </w:style>
  <w:style w:type="paragraph" w:styleId="1">
    <w:name w:val="heading 1"/>
    <w:basedOn w:val="a"/>
    <w:next w:val="a"/>
    <w:link w:val="11"/>
    <w:uiPriority w:val="9"/>
    <w:qFormat/>
    <w:pPr>
      <w:keepNext/>
      <w:jc w:val="center"/>
      <w:outlineLvl w:val="0"/>
    </w:p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unhideWhenUsed/>
    <w:qFormat/>
    <w:rPr>
      <w:color w:val="954F72"/>
      <w:u w:val="single"/>
    </w:rPr>
  </w:style>
  <w:style w:type="character" w:styleId="a4">
    <w:name w:val="footnote reference"/>
    <w:basedOn w:val="a0"/>
    <w:uiPriority w:val="99"/>
    <w:semiHidden/>
    <w:unhideWhenUsed/>
    <w:qFormat/>
    <w:rPr>
      <w:vertAlign w:val="superscript"/>
    </w:rPr>
  </w:style>
  <w:style w:type="character" w:styleId="a5">
    <w:name w:val="Emphasis"/>
    <w:uiPriority w:val="20"/>
    <w:qFormat/>
    <w:rPr>
      <w:rFonts w:ascii="Times New Roman" w:hAnsi="Times New Roman" w:cs="Times New Roman" w:hint="default"/>
      <w:i/>
    </w:rPr>
  </w:style>
  <w:style w:type="character" w:styleId="a6">
    <w:name w:val="Hyperlink"/>
    <w:uiPriority w:val="99"/>
    <w:qFormat/>
    <w:rPr>
      <w:color w:val="0000FF"/>
      <w:u w:val="single"/>
    </w:rPr>
  </w:style>
  <w:style w:type="character" w:styleId="a7">
    <w:name w:val="page number"/>
    <w:uiPriority w:val="99"/>
    <w:qFormat/>
    <w:rPr>
      <w:rFonts w:cs="Times New Roman"/>
    </w:rPr>
  </w:style>
  <w:style w:type="paragraph" w:styleId="a8">
    <w:name w:val="Balloon Text"/>
    <w:basedOn w:val="a"/>
    <w:link w:val="a9"/>
    <w:uiPriority w:val="99"/>
    <w:unhideWhenUsed/>
    <w:qFormat/>
    <w:rPr>
      <w:rFonts w:ascii="Tahoma" w:hAnsi="Tahoma" w:cs="Tahoma"/>
      <w:sz w:val="16"/>
      <w:szCs w:val="16"/>
    </w:rPr>
  </w:style>
  <w:style w:type="paragraph" w:styleId="21">
    <w:name w:val="Body Text 2"/>
    <w:basedOn w:val="a"/>
    <w:link w:val="22"/>
    <w:uiPriority w:val="99"/>
    <w:qFormat/>
    <w:pPr>
      <w:spacing w:after="120" w:line="480" w:lineRule="auto"/>
    </w:pPr>
    <w:rPr>
      <w:lang w:val="en-US"/>
    </w:rPr>
  </w:style>
  <w:style w:type="paragraph" w:styleId="aa">
    <w:name w:val="annotation text"/>
    <w:basedOn w:val="a"/>
    <w:link w:val="ab"/>
    <w:uiPriority w:val="99"/>
    <w:semiHidden/>
    <w:unhideWhenUsed/>
    <w:qFormat/>
    <w:rPr>
      <w:sz w:val="20"/>
      <w:szCs w:val="20"/>
    </w:rPr>
  </w:style>
  <w:style w:type="paragraph" w:styleId="ac">
    <w:name w:val="annotation subject"/>
    <w:basedOn w:val="aa"/>
    <w:next w:val="aa"/>
    <w:link w:val="ad"/>
    <w:uiPriority w:val="99"/>
    <w:semiHidden/>
    <w:unhideWhenUsed/>
    <w:qFormat/>
    <w:rPr>
      <w:b/>
      <w:bCs/>
    </w:rPr>
  </w:style>
  <w:style w:type="paragraph" w:styleId="ae">
    <w:name w:val="footnote text"/>
    <w:basedOn w:val="a"/>
    <w:link w:val="af"/>
    <w:uiPriority w:val="99"/>
    <w:semiHidden/>
    <w:unhideWhenUsed/>
    <w:qFormat/>
    <w:rPr>
      <w:sz w:val="20"/>
      <w:szCs w:val="20"/>
    </w:rPr>
  </w:style>
  <w:style w:type="paragraph" w:styleId="af0">
    <w:name w:val="header"/>
    <w:basedOn w:val="a"/>
    <w:link w:val="af1"/>
    <w:uiPriority w:val="99"/>
    <w:qFormat/>
    <w:pPr>
      <w:tabs>
        <w:tab w:val="center" w:pos="4677"/>
        <w:tab w:val="right" w:pos="9355"/>
      </w:tabs>
    </w:pPr>
    <w:rPr>
      <w:rFonts w:eastAsia="Calibri"/>
    </w:rPr>
  </w:style>
  <w:style w:type="paragraph" w:styleId="af2">
    <w:name w:val="Body Text"/>
    <w:basedOn w:val="a"/>
    <w:link w:val="af3"/>
    <w:uiPriority w:val="1"/>
    <w:unhideWhenUsed/>
    <w:qFormat/>
    <w:pPr>
      <w:spacing w:after="120"/>
    </w:pPr>
  </w:style>
  <w:style w:type="paragraph" w:styleId="af4">
    <w:name w:val="Title"/>
    <w:basedOn w:val="a"/>
    <w:link w:val="af5"/>
    <w:uiPriority w:val="1"/>
    <w:qFormat/>
    <w:pPr>
      <w:jc w:val="center"/>
    </w:pPr>
    <w:rPr>
      <w:b/>
      <w:bCs/>
    </w:rPr>
  </w:style>
  <w:style w:type="paragraph" w:styleId="af6">
    <w:name w:val="footer"/>
    <w:basedOn w:val="a"/>
    <w:link w:val="af7"/>
    <w:uiPriority w:val="99"/>
    <w:pPr>
      <w:tabs>
        <w:tab w:val="center" w:pos="4677"/>
        <w:tab w:val="right" w:pos="9355"/>
      </w:tabs>
    </w:pPr>
    <w:rPr>
      <w:rFonts w:eastAsia="Calibri"/>
    </w:rPr>
  </w:style>
  <w:style w:type="paragraph" w:styleId="af8">
    <w:name w:val="Normal (Web)"/>
    <w:basedOn w:val="a"/>
    <w:uiPriority w:val="99"/>
    <w:qFormat/>
    <w:pPr>
      <w:spacing w:before="100" w:beforeAutospacing="1" w:after="100" w:afterAutospacing="1"/>
    </w:p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link w:val="1"/>
    <w:uiPriority w:val="99"/>
    <w:qFormat/>
    <w:locked/>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lang w:eastAsia="ru-RU"/>
    </w:rPr>
  </w:style>
  <w:style w:type="paragraph" w:styleId="afa">
    <w:name w:val="List Paragraph"/>
    <w:basedOn w:val="a"/>
    <w:link w:val="afb"/>
    <w:uiPriority w:val="1"/>
    <w:qFormat/>
    <w:pPr>
      <w:ind w:left="720"/>
      <w:contextualSpacing/>
    </w:pPr>
  </w:style>
  <w:style w:type="character" w:customStyle="1" w:styleId="afb">
    <w:name w:val="Абзац списка Знак"/>
    <w:basedOn w:val="a0"/>
    <w:link w:val="afa"/>
    <w:uiPriority w:val="34"/>
    <w:qFormat/>
    <w:rPr>
      <w:rFonts w:ascii="Times New Roman" w:eastAsia="Times New Roman" w:hAnsi="Times New Roman" w:cs="Times New Roman"/>
      <w:sz w:val="24"/>
      <w:szCs w:val="24"/>
      <w:lang w:eastAsia="ru-RU"/>
    </w:rPr>
  </w:style>
  <w:style w:type="character" w:customStyle="1" w:styleId="a9">
    <w:name w:val="Текст выноски Знак"/>
    <w:basedOn w:val="a0"/>
    <w:link w:val="a8"/>
    <w:uiPriority w:val="99"/>
    <w:qFormat/>
    <w:rPr>
      <w:rFonts w:ascii="Tahoma" w:hAnsi="Tahoma" w:cs="Tahoma"/>
      <w:sz w:val="16"/>
      <w:szCs w:val="16"/>
    </w:rPr>
  </w:style>
  <w:style w:type="paragraph" w:styleId="afc">
    <w:name w:val="No Spacing"/>
    <w:link w:val="afd"/>
    <w:uiPriority w:val="1"/>
    <w:qFormat/>
    <w:pPr>
      <w:jc w:val="both"/>
    </w:pPr>
    <w:rPr>
      <w:rFonts w:eastAsia="Times New Roman"/>
      <w:sz w:val="24"/>
      <w:szCs w:val="24"/>
    </w:rPr>
  </w:style>
  <w:style w:type="character" w:customStyle="1" w:styleId="afd">
    <w:name w:val="Без интервала Знак"/>
    <w:link w:val="afc"/>
    <w:uiPriority w:val="1"/>
    <w:qFormat/>
    <w:locked/>
    <w:rPr>
      <w:rFonts w:ascii="Times New Roman" w:eastAsia="Times New Roman" w:hAnsi="Times New Roman" w:cs="Times New Roman"/>
      <w:sz w:val="24"/>
      <w:szCs w:val="24"/>
      <w:lang w:eastAsia="ru-RU"/>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lang w:eastAsia="ru-RU"/>
    </w:rPr>
  </w:style>
  <w:style w:type="paragraph" w:customStyle="1" w:styleId="ConsNormal">
    <w:name w:val="ConsNormal"/>
    <w:link w:val="ConsNormal0"/>
    <w:uiPriority w:val="99"/>
    <w:qFormat/>
    <w:pPr>
      <w:autoSpaceDE w:val="0"/>
      <w:autoSpaceDN w:val="0"/>
      <w:adjustRightInd w:val="0"/>
      <w:ind w:right="19772" w:firstLine="720"/>
    </w:pPr>
    <w:rPr>
      <w:rFonts w:ascii="Arial" w:eastAsia="Times New Roman" w:hAnsi="Arial"/>
      <w:sz w:val="22"/>
      <w:szCs w:val="22"/>
    </w:rPr>
  </w:style>
  <w:style w:type="character" w:customStyle="1" w:styleId="ConsNormal0">
    <w:name w:val="ConsNormal Знак"/>
    <w:link w:val="ConsNormal"/>
    <w:uiPriority w:val="99"/>
    <w:qFormat/>
    <w:locked/>
    <w:rPr>
      <w:rFonts w:ascii="Arial" w:eastAsia="Times New Roman" w:hAnsi="Arial" w:cs="Times New Roman"/>
      <w:lang w:eastAsia="ru-RU"/>
    </w:rPr>
  </w:style>
  <w:style w:type="paragraph" w:customStyle="1" w:styleId="ConsCell">
    <w:name w:val="ConsCell"/>
    <w:uiPriority w:val="99"/>
    <w:qFormat/>
    <w:pPr>
      <w:widowControl w:val="0"/>
      <w:autoSpaceDE w:val="0"/>
      <w:autoSpaceDN w:val="0"/>
      <w:adjustRightInd w:val="0"/>
      <w:ind w:right="19772"/>
    </w:pPr>
    <w:rPr>
      <w:rFonts w:ascii="Arial" w:eastAsia="Times New Roman" w:hAnsi="Arial" w:cs="Arial"/>
      <w:sz w:val="22"/>
      <w:szCs w:val="22"/>
    </w:rPr>
  </w:style>
  <w:style w:type="paragraph" w:customStyle="1" w:styleId="rvps1">
    <w:name w:val="rvps1"/>
    <w:basedOn w:val="a"/>
    <w:uiPriority w:val="99"/>
    <w:qFormat/>
    <w:pPr>
      <w:jc w:val="center"/>
    </w:pPr>
  </w:style>
  <w:style w:type="paragraph" w:customStyle="1" w:styleId="rvps3">
    <w:name w:val="rvps3"/>
    <w:basedOn w:val="a"/>
    <w:uiPriority w:val="99"/>
    <w:qFormat/>
    <w:pPr>
      <w:jc w:val="both"/>
    </w:pPr>
  </w:style>
  <w:style w:type="paragraph" w:customStyle="1" w:styleId="rvps22">
    <w:name w:val="rvps22"/>
    <w:basedOn w:val="a"/>
    <w:uiPriority w:val="99"/>
    <w:qFormat/>
    <w:pPr>
      <w:jc w:val="right"/>
    </w:pPr>
  </w:style>
  <w:style w:type="paragraph" w:customStyle="1" w:styleId="rvps39">
    <w:name w:val="rvps39"/>
    <w:basedOn w:val="a"/>
    <w:uiPriority w:val="99"/>
    <w:qFormat/>
    <w:pPr>
      <w:ind w:left="60" w:right="-105"/>
    </w:pPr>
  </w:style>
  <w:style w:type="paragraph" w:customStyle="1" w:styleId="rvps41">
    <w:name w:val="rvps41"/>
    <w:basedOn w:val="a"/>
    <w:uiPriority w:val="99"/>
    <w:qFormat/>
    <w:pPr>
      <w:spacing w:before="60"/>
      <w:ind w:firstLine="570"/>
      <w:jc w:val="both"/>
    </w:pPr>
  </w:style>
  <w:style w:type="paragraph" w:customStyle="1" w:styleId="rvps42">
    <w:name w:val="rvps42"/>
    <w:basedOn w:val="a"/>
    <w:uiPriority w:val="99"/>
    <w:qFormat/>
    <w:pPr>
      <w:ind w:firstLine="420"/>
      <w:jc w:val="both"/>
    </w:pPr>
  </w:style>
  <w:style w:type="character" w:customStyle="1" w:styleId="rvts8">
    <w:name w:val="rvts8"/>
    <w:uiPriority w:val="99"/>
    <w:qFormat/>
    <w:rPr>
      <w:rFonts w:ascii="Times New Roman" w:hAnsi="Times New Roman" w:cs="Times New Roman"/>
      <w:b/>
      <w:bCs/>
      <w:sz w:val="24"/>
      <w:szCs w:val="24"/>
    </w:rPr>
  </w:style>
  <w:style w:type="character" w:customStyle="1" w:styleId="rvts11">
    <w:name w:val="rvts11"/>
    <w:uiPriority w:val="99"/>
    <w:qFormat/>
    <w:rPr>
      <w:rFonts w:ascii="Times New Roman" w:hAnsi="Times New Roman" w:cs="Times New Roman"/>
      <w:b/>
      <w:bCs/>
      <w:sz w:val="22"/>
      <w:szCs w:val="22"/>
    </w:rPr>
  </w:style>
  <w:style w:type="character" w:customStyle="1" w:styleId="rvts12">
    <w:name w:val="rvts12"/>
    <w:uiPriority w:val="99"/>
    <w:qFormat/>
    <w:rPr>
      <w:rFonts w:ascii="Times New Roman" w:hAnsi="Times New Roman" w:cs="Times New Roman"/>
      <w:sz w:val="22"/>
      <w:szCs w:val="22"/>
    </w:rPr>
  </w:style>
  <w:style w:type="character" w:customStyle="1" w:styleId="rvts17">
    <w:name w:val="rvts17"/>
    <w:uiPriority w:val="99"/>
    <w:qFormat/>
    <w:rPr>
      <w:rFonts w:ascii="Times New Roman" w:hAnsi="Times New Roman" w:cs="Times New Roman"/>
      <w:sz w:val="16"/>
      <w:szCs w:val="16"/>
    </w:rPr>
  </w:style>
  <w:style w:type="character" w:customStyle="1" w:styleId="rvts18">
    <w:name w:val="rvts18"/>
    <w:uiPriority w:val="99"/>
    <w:qFormat/>
    <w:rPr>
      <w:rFonts w:ascii="Times New Roman" w:hAnsi="Times New Roman" w:cs="Times New Roman"/>
    </w:rPr>
  </w:style>
  <w:style w:type="character" w:customStyle="1" w:styleId="rvts26">
    <w:name w:val="rvts26"/>
    <w:uiPriority w:val="99"/>
    <w:qFormat/>
    <w:rPr>
      <w:rFonts w:ascii="Times New Roman" w:hAnsi="Times New Roman" w:cs="Times New Roman"/>
      <w:b/>
      <w:bCs/>
    </w:rPr>
  </w:style>
  <w:style w:type="character" w:customStyle="1" w:styleId="rvts29">
    <w:name w:val="rvts29"/>
    <w:uiPriority w:val="99"/>
    <w:rPr>
      <w:rFonts w:ascii="Times New Roman" w:hAnsi="Times New Roman" w:cs="Times New Roman"/>
      <w:b/>
      <w:bCs/>
      <w:caps/>
      <w:sz w:val="24"/>
      <w:szCs w:val="24"/>
    </w:rPr>
  </w:style>
  <w:style w:type="character" w:customStyle="1" w:styleId="rvts30">
    <w:name w:val="rvts30"/>
    <w:uiPriority w:val="99"/>
    <w:qFormat/>
    <w:rPr>
      <w:rFonts w:ascii="Times New Roman" w:hAnsi="Times New Roman" w:cs="Times New Roman"/>
    </w:rPr>
  </w:style>
  <w:style w:type="character" w:customStyle="1" w:styleId="rvts31">
    <w:name w:val="rvts31"/>
    <w:uiPriority w:val="99"/>
    <w:qFormat/>
    <w:rPr>
      <w:rFonts w:ascii="Times New Roman" w:hAnsi="Times New Roman" w:cs="Times New Roman"/>
      <w:sz w:val="14"/>
      <w:szCs w:val="14"/>
    </w:rPr>
  </w:style>
  <w:style w:type="paragraph" w:customStyle="1" w:styleId="3">
    <w:name w:val="Обычный3"/>
    <w:uiPriority w:val="99"/>
    <w:qFormat/>
    <w:rPr>
      <w:rFonts w:ascii="Arial" w:eastAsia="Times New Roman" w:hAnsi="Arial" w:cs="Arial"/>
      <w:color w:val="000000"/>
      <w:sz w:val="18"/>
      <w:szCs w:val="18"/>
    </w:rPr>
  </w:style>
  <w:style w:type="paragraph" w:customStyle="1" w:styleId="Default">
    <w:name w:val="Default"/>
    <w:qFormat/>
    <w:pPr>
      <w:widowControl w:val="0"/>
      <w:autoSpaceDE w:val="0"/>
      <w:autoSpaceDN w:val="0"/>
      <w:adjustRightInd w:val="0"/>
    </w:pPr>
    <w:rPr>
      <w:rFonts w:eastAsia="Times New Roman"/>
      <w:color w:val="000000"/>
      <w:sz w:val="24"/>
      <w:szCs w:val="24"/>
      <w:lang w:val="en-US"/>
    </w:rPr>
  </w:style>
  <w:style w:type="paragraph" w:customStyle="1" w:styleId="smalltext">
    <w:name w:val="smalltext"/>
    <w:basedOn w:val="a"/>
    <w:qFormat/>
    <w:pPr>
      <w:spacing w:before="100" w:beforeAutospacing="1" w:after="100" w:afterAutospacing="1"/>
    </w:pPr>
  </w:style>
  <w:style w:type="paragraph" w:customStyle="1" w:styleId="12">
    <w:name w:val="Обычный1"/>
    <w:next w:val="a"/>
    <w:link w:val="13"/>
    <w:qFormat/>
    <w:pPr>
      <w:spacing w:line="288" w:lineRule="auto"/>
      <w:ind w:firstLine="709"/>
      <w:jc w:val="both"/>
    </w:pPr>
    <w:rPr>
      <w:rFonts w:eastAsia="Times New Roman"/>
      <w:sz w:val="24"/>
      <w:szCs w:val="24"/>
    </w:rPr>
  </w:style>
  <w:style w:type="character" w:customStyle="1" w:styleId="13">
    <w:name w:val="Обычный1 Знак"/>
    <w:link w:val="12"/>
    <w:uiPriority w:val="99"/>
    <w:locked/>
    <w:rPr>
      <w:rFonts w:ascii="Times New Roman" w:eastAsia="Times New Roman" w:hAnsi="Times New Roman" w:cs="Times New Roman"/>
      <w:sz w:val="24"/>
      <w:szCs w:val="24"/>
      <w:lang w:eastAsia="ru-RU"/>
    </w:rPr>
  </w:style>
  <w:style w:type="character" w:customStyle="1" w:styleId="blk">
    <w:name w:val="blk"/>
    <w:basedOn w:val="a0"/>
    <w:qFormat/>
  </w:style>
  <w:style w:type="character" w:customStyle="1" w:styleId="st">
    <w:name w:val="st"/>
  </w:style>
  <w:style w:type="character" w:customStyle="1" w:styleId="af5">
    <w:name w:val="Название Знак"/>
    <w:basedOn w:val="a0"/>
    <w:link w:val="af4"/>
    <w:uiPriority w:val="1"/>
    <w:rPr>
      <w:rFonts w:ascii="Times New Roman" w:eastAsia="Times New Roman" w:hAnsi="Times New Roman" w:cs="Times New Roman"/>
      <w:b/>
      <w:bCs/>
      <w:sz w:val="24"/>
      <w:szCs w:val="24"/>
      <w:lang w:eastAsia="ru-RU"/>
    </w:rPr>
  </w:style>
  <w:style w:type="table" w:customStyle="1" w:styleId="23">
    <w:name w:val="Сетка таблицы2"/>
    <w:basedOn w:val="a1"/>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Нижний колонтитул Знак"/>
    <w:basedOn w:val="a0"/>
    <w:link w:val="af6"/>
    <w:uiPriority w:val="99"/>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uiPriority w:val="99"/>
    <w:qFormat/>
    <w:rPr>
      <w:rFonts w:ascii="Times New Roman" w:eastAsia="Calibri" w:hAnsi="Times New Roman" w:cs="Times New Roman"/>
      <w:sz w:val="24"/>
      <w:szCs w:val="24"/>
      <w:lang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eastAsia="Calibri" w:hAnsi="Arial"/>
      <w:sz w:val="22"/>
      <w:szCs w:val="22"/>
    </w:rPr>
  </w:style>
  <w:style w:type="character" w:customStyle="1" w:styleId="ConsPlusNormal0">
    <w:name w:val="ConsPlusNormal Знак"/>
    <w:link w:val="ConsPlusNormal"/>
    <w:qFormat/>
    <w:locked/>
    <w:rPr>
      <w:rFonts w:ascii="Arial" w:eastAsia="Calibri" w:hAnsi="Arial" w:cs="Times New Roman"/>
      <w:lang w:eastAsia="ru-RU"/>
    </w:rPr>
  </w:style>
  <w:style w:type="character" w:customStyle="1" w:styleId="apple-converted-space">
    <w:name w:val="apple-converted-space"/>
    <w:uiPriority w:val="99"/>
    <w:qFormat/>
  </w:style>
  <w:style w:type="table" w:customStyle="1" w:styleId="14">
    <w:name w:val="Сетка таблицы1"/>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qFormat/>
    <w:rPr>
      <w:rFonts w:asciiTheme="majorHAnsi" w:eastAsiaTheme="majorEastAsia" w:hAnsiTheme="majorHAnsi" w:cstheme="majorBidi"/>
      <w:color w:val="244061" w:themeColor="accent1" w:themeShade="80"/>
      <w:sz w:val="24"/>
      <w:szCs w:val="24"/>
      <w:lang w:eastAsia="ru-RU"/>
    </w:rPr>
  </w:style>
  <w:style w:type="character" w:customStyle="1" w:styleId="Heading1">
    <w:name w:val="Heading #1_"/>
    <w:basedOn w:val="a0"/>
    <w:link w:val="Heading10"/>
    <w:qFormat/>
    <w:rPr>
      <w:rFonts w:ascii="Times New Roman" w:eastAsia="Times New Roman" w:hAnsi="Times New Roman" w:cs="Times New Roman"/>
      <w:b/>
      <w:bCs/>
      <w:shd w:val="clear" w:color="auto" w:fill="FFFFFF"/>
    </w:rPr>
  </w:style>
  <w:style w:type="paragraph" w:customStyle="1" w:styleId="Heading10">
    <w:name w:val="Heading #1"/>
    <w:basedOn w:val="a"/>
    <w:link w:val="Heading1"/>
    <w:qFormat/>
    <w:pPr>
      <w:widowControl w:val="0"/>
      <w:shd w:val="clear" w:color="auto" w:fill="FFFFFF"/>
      <w:spacing w:after="60" w:line="0" w:lineRule="atLeast"/>
      <w:jc w:val="center"/>
      <w:outlineLvl w:val="0"/>
    </w:pPr>
    <w:rPr>
      <w:b/>
      <w:bCs/>
      <w:sz w:val="22"/>
      <w:szCs w:val="22"/>
      <w:lang w:eastAsia="en-US"/>
    </w:rPr>
  </w:style>
  <w:style w:type="character" w:customStyle="1" w:styleId="Heading1NotBold">
    <w:name w:val="Heading #1 + Not Bold"/>
    <w:basedOn w:val="Heading1"/>
    <w:qFormat/>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Bold">
    <w:name w:val="Body text (2) + Bold"/>
    <w:basedOn w:val="a0"/>
    <w:qFormat/>
    <w:rPr>
      <w:rFonts w:ascii="Times New Roman" w:eastAsia="Times New Roman" w:hAnsi="Times New Roman" w:cs="Times New Roman"/>
      <w:b/>
      <w:bCs/>
      <w:color w:val="000000"/>
      <w:spacing w:val="0"/>
      <w:w w:val="100"/>
      <w:position w:val="0"/>
      <w:sz w:val="24"/>
      <w:szCs w:val="24"/>
      <w:u w:val="none"/>
      <w:lang w:val="ru-RU" w:eastAsia="ru-RU" w:bidi="ru-RU"/>
    </w:rPr>
  </w:style>
  <w:style w:type="character" w:customStyle="1" w:styleId="Bodytext3Exact">
    <w:name w:val="Body text (3) Exact"/>
    <w:basedOn w:val="a0"/>
    <w:qFormat/>
    <w:rPr>
      <w:rFonts w:ascii="Times New Roman" w:eastAsia="Times New Roman" w:hAnsi="Times New Roman" w:cs="Times New Roman"/>
      <w:b/>
      <w:bCs/>
      <w:u w:val="none"/>
    </w:rPr>
  </w:style>
  <w:style w:type="character" w:customStyle="1" w:styleId="Bodytext3">
    <w:name w:val="Body text (3)_"/>
    <w:basedOn w:val="a0"/>
    <w:link w:val="Bodytext30"/>
    <w:qFormat/>
    <w:rPr>
      <w:rFonts w:ascii="Times New Roman" w:eastAsia="Times New Roman" w:hAnsi="Times New Roman" w:cs="Times New Roman"/>
      <w:b/>
      <w:bCs/>
      <w:shd w:val="clear" w:color="auto" w:fill="FFFFFF"/>
    </w:rPr>
  </w:style>
  <w:style w:type="paragraph" w:customStyle="1" w:styleId="Bodytext30">
    <w:name w:val="Body text (3)"/>
    <w:basedOn w:val="a"/>
    <w:link w:val="Bodytext3"/>
    <w:qFormat/>
    <w:pPr>
      <w:widowControl w:val="0"/>
      <w:shd w:val="clear" w:color="auto" w:fill="FFFFFF"/>
      <w:spacing w:before="60" w:after="540" w:line="0" w:lineRule="atLeast"/>
      <w:jc w:val="center"/>
    </w:pPr>
    <w:rPr>
      <w:b/>
      <w:bCs/>
      <w:sz w:val="22"/>
      <w:szCs w:val="22"/>
      <w:lang w:eastAsia="en-US"/>
    </w:rPr>
  </w:style>
  <w:style w:type="paragraph" w:customStyle="1" w:styleId="Normal1">
    <w:name w:val="Normal1"/>
    <w:qFormat/>
    <w:pPr>
      <w:widowControl w:val="0"/>
      <w:spacing w:line="360" w:lineRule="auto"/>
      <w:jc w:val="both"/>
    </w:pPr>
    <w:rPr>
      <w:rFonts w:eastAsia="Times New Roman"/>
      <w:snapToGrid w:val="0"/>
      <w:sz w:val="28"/>
    </w:rPr>
  </w:style>
  <w:style w:type="paragraph" w:customStyle="1" w:styleId="s16">
    <w:name w:val="s_16"/>
    <w:basedOn w:val="a"/>
    <w:qFormat/>
    <w:pPr>
      <w:spacing w:before="100" w:beforeAutospacing="1" w:after="100" w:afterAutospacing="1"/>
    </w:pPr>
  </w:style>
  <w:style w:type="paragraph" w:customStyle="1" w:styleId="ConsPlusNonformat">
    <w:name w:val="ConsPlusNonformat"/>
    <w:qFormat/>
    <w:pPr>
      <w:widowControl w:val="0"/>
      <w:autoSpaceDE w:val="0"/>
      <w:autoSpaceDN w:val="0"/>
    </w:pPr>
    <w:rPr>
      <w:rFonts w:ascii="Courier New" w:eastAsia="Times New Roman" w:hAnsi="Courier New" w:cs="Courier New"/>
    </w:rPr>
  </w:style>
  <w:style w:type="paragraph" w:customStyle="1" w:styleId="ConsPlusTitlePage">
    <w:name w:val="ConsPlusTitlePage"/>
    <w:qFormat/>
    <w:pPr>
      <w:widowControl w:val="0"/>
      <w:autoSpaceDE w:val="0"/>
      <w:autoSpaceDN w:val="0"/>
    </w:pPr>
    <w:rPr>
      <w:rFonts w:ascii="Tahoma" w:eastAsia="Times New Roman" w:hAnsi="Tahoma" w:cs="Tahoma"/>
    </w:rPr>
  </w:style>
  <w:style w:type="character" w:customStyle="1" w:styleId="ab">
    <w:name w:val="Текст примечания Знак"/>
    <w:basedOn w:val="a0"/>
    <w:link w:val="aa"/>
    <w:uiPriority w:val="99"/>
    <w:semiHidden/>
    <w:qFormat/>
    <w:rPr>
      <w:rFonts w:ascii="Times New Roman" w:eastAsia="Times New Roman" w:hAnsi="Times New Roman" w:cs="Times New Roman"/>
      <w:sz w:val="20"/>
      <w:szCs w:val="20"/>
      <w:lang w:eastAsia="ru-RU"/>
    </w:rPr>
  </w:style>
  <w:style w:type="character" w:customStyle="1" w:styleId="ad">
    <w:name w:val="Тема примечания Знак"/>
    <w:basedOn w:val="ab"/>
    <w:link w:val="ac"/>
    <w:uiPriority w:val="99"/>
    <w:semiHidden/>
    <w:qFormat/>
    <w:rPr>
      <w:rFonts w:ascii="Times New Roman" w:eastAsia="Times New Roman" w:hAnsi="Times New Roman" w:cs="Times New Roman"/>
      <w:b/>
      <w:bCs/>
      <w:sz w:val="20"/>
      <w:szCs w:val="20"/>
      <w:lang w:eastAsia="ru-RU"/>
    </w:rPr>
  </w:style>
  <w:style w:type="character" w:customStyle="1" w:styleId="15">
    <w:name w:val="Тема примечания Знак1"/>
    <w:basedOn w:val="ab"/>
    <w:uiPriority w:val="99"/>
    <w:semiHidden/>
    <w:qFormat/>
    <w:rPr>
      <w:rFonts w:ascii="Times New Roman" w:eastAsia="Times New Roman" w:hAnsi="Times New Roman" w:cs="Times New Roman"/>
      <w:b/>
      <w:bCs/>
      <w:sz w:val="20"/>
      <w:szCs w:val="20"/>
      <w:lang w:eastAsia="ru-RU"/>
    </w:rPr>
  </w:style>
  <w:style w:type="character" w:customStyle="1" w:styleId="22">
    <w:name w:val="Основной текст 2 Знак"/>
    <w:basedOn w:val="a0"/>
    <w:link w:val="21"/>
    <w:uiPriority w:val="99"/>
    <w:qFormat/>
    <w:rPr>
      <w:rFonts w:ascii="Times New Roman" w:eastAsia="Times New Roman" w:hAnsi="Times New Roman" w:cs="Times New Roman"/>
      <w:sz w:val="24"/>
      <w:szCs w:val="24"/>
      <w:lang w:val="en-US"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i/>
      <w:iCs/>
      <w:sz w:val="18"/>
      <w:szCs w:val="18"/>
    </w:rPr>
  </w:style>
  <w:style w:type="paragraph" w:customStyle="1" w:styleId="xl66">
    <w:name w:val="xl66"/>
    <w:basedOn w:val="a"/>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bottom"/>
    </w:pPr>
    <w:rPr>
      <w:i/>
      <w:iCs/>
      <w:sz w:val="18"/>
      <w:szCs w:val="18"/>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68">
    <w:name w:val="xl6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69">
    <w:name w:val="xl6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5"/>
      <w:szCs w:val="15"/>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7"/>
      <w:szCs w:val="17"/>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7"/>
      <w:szCs w:val="17"/>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76">
    <w:name w:val="xl76"/>
    <w:basedOn w:val="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7"/>
      <w:szCs w:val="17"/>
    </w:rPr>
  </w:style>
  <w:style w:type="paragraph" w:customStyle="1" w:styleId="xl78">
    <w:name w:val="xl78"/>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7"/>
      <w:szCs w:val="17"/>
    </w:rPr>
  </w:style>
  <w:style w:type="paragraph" w:customStyle="1" w:styleId="xl79">
    <w:name w:val="xl7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7"/>
      <w:szCs w:val="17"/>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7"/>
      <w:szCs w:val="17"/>
    </w:rPr>
  </w:style>
  <w:style w:type="paragraph" w:customStyle="1" w:styleId="xl82">
    <w:name w:val="xl82"/>
    <w:basedOn w:val="a"/>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83">
    <w:name w:val="xl83"/>
    <w:basedOn w:val="a"/>
    <w:qFormat/>
    <w:pPr>
      <w:pBdr>
        <w:top w:val="single" w:sz="4" w:space="0" w:color="auto"/>
        <w:left w:val="single" w:sz="4" w:space="0" w:color="auto"/>
      </w:pBdr>
      <w:spacing w:before="100" w:beforeAutospacing="1" w:after="100" w:afterAutospacing="1"/>
      <w:jc w:val="center"/>
      <w:textAlignment w:val="center"/>
    </w:pPr>
    <w:rPr>
      <w:sz w:val="17"/>
      <w:szCs w:val="17"/>
    </w:rPr>
  </w:style>
  <w:style w:type="paragraph" w:customStyle="1" w:styleId="xl84">
    <w:name w:val="xl84"/>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85">
    <w:name w:val="xl8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2">
    <w:name w:val="xl92"/>
    <w:basedOn w:val="a"/>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center"/>
    </w:pPr>
    <w:rPr>
      <w:b/>
      <w:bCs/>
      <w:sz w:val="17"/>
      <w:szCs w:val="17"/>
    </w:rPr>
  </w:style>
  <w:style w:type="paragraph" w:customStyle="1" w:styleId="xl93">
    <w:name w:val="xl93"/>
    <w:basedOn w:val="a"/>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b/>
      <w:bCs/>
    </w:rPr>
  </w:style>
  <w:style w:type="paragraph" w:customStyle="1" w:styleId="xl94">
    <w:name w:val="xl94"/>
    <w:basedOn w:val="a"/>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style>
  <w:style w:type="paragraph" w:customStyle="1" w:styleId="xl95">
    <w:name w:val="xl95"/>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5"/>
      <w:szCs w:val="15"/>
    </w:rPr>
  </w:style>
  <w:style w:type="paragraph" w:customStyle="1" w:styleId="xl96">
    <w:name w:val="xl9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7"/>
      <w:szCs w:val="17"/>
    </w:rPr>
  </w:style>
  <w:style w:type="paragraph" w:customStyle="1" w:styleId="xl98">
    <w:name w:val="xl9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99">
    <w:name w:val="xl9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b/>
      <w:bCs/>
      <w:sz w:val="17"/>
      <w:szCs w:val="17"/>
    </w:rPr>
  </w:style>
  <w:style w:type="paragraph" w:customStyle="1" w:styleId="xl100">
    <w:name w:val="xl10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i/>
      <w:iCs/>
      <w:sz w:val="18"/>
      <w:szCs w:val="18"/>
    </w:rPr>
  </w:style>
  <w:style w:type="paragraph" w:customStyle="1" w:styleId="font5">
    <w:name w:val="font5"/>
    <w:basedOn w:val="a"/>
    <w:pPr>
      <w:spacing w:before="100" w:beforeAutospacing="1" w:after="100" w:afterAutospacing="1"/>
    </w:pPr>
    <w:rPr>
      <w:rFonts w:ascii="Arial" w:hAnsi="Arial" w:cs="Arial"/>
      <w:b/>
      <w:bCs/>
      <w:sz w:val="17"/>
      <w:szCs w:val="17"/>
    </w:rPr>
  </w:style>
  <w:style w:type="paragraph" w:customStyle="1" w:styleId="font6">
    <w:name w:val="font6"/>
    <w:basedOn w:val="a"/>
    <w:pPr>
      <w:spacing w:before="100" w:beforeAutospacing="1" w:after="100" w:afterAutospacing="1"/>
    </w:pPr>
    <w:rPr>
      <w:rFonts w:ascii="Arial" w:hAnsi="Arial" w:cs="Arial"/>
      <w:b/>
      <w:bCs/>
      <w:sz w:val="14"/>
      <w:szCs w:val="14"/>
    </w:rPr>
  </w:style>
  <w:style w:type="paragraph" w:customStyle="1" w:styleId="xl63">
    <w:name w:val="xl63"/>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i/>
      <w:iCs/>
      <w:sz w:val="18"/>
      <w:szCs w:val="18"/>
    </w:rPr>
  </w:style>
  <w:style w:type="paragraph" w:customStyle="1" w:styleId="xl64">
    <w:name w:val="xl64"/>
    <w:basedOn w:val="a"/>
    <w:qFormat/>
    <w:pPr>
      <w:pBdr>
        <w:top w:val="single" w:sz="4" w:space="0" w:color="auto"/>
        <w:left w:val="single" w:sz="4" w:space="8" w:color="auto"/>
        <w:right w:val="single" w:sz="4" w:space="0" w:color="auto"/>
      </w:pBdr>
      <w:spacing w:before="100" w:beforeAutospacing="1" w:after="100" w:afterAutospacing="1"/>
      <w:ind w:firstLineChars="100" w:firstLine="100"/>
      <w:textAlignment w:val="center"/>
    </w:pPr>
    <w:rPr>
      <w:i/>
      <w:iCs/>
      <w:sz w:val="18"/>
      <w:szCs w:val="18"/>
    </w:rPr>
  </w:style>
  <w:style w:type="paragraph" w:customStyle="1" w:styleId="xl101">
    <w:name w:val="xl1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2">
    <w:name w:val="xl10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a"/>
    <w:qFormat/>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04">
    <w:name w:val="xl104"/>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05">
    <w:name w:val="xl10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6">
    <w:name w:val="xl10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a"/>
    <w:qFormat/>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08">
    <w:name w:val="xl108"/>
    <w:basedOn w:val="a"/>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10">
    <w:name w:val="xl110"/>
    <w:basedOn w:val="a"/>
    <w:qFormat/>
    <w:pPr>
      <w:pBdr>
        <w:top w:val="single" w:sz="4" w:space="0" w:color="auto"/>
        <w:left w:val="single" w:sz="4" w:space="0" w:color="auto"/>
        <w:bottom w:val="single" w:sz="4" w:space="0" w:color="auto"/>
      </w:pBdr>
      <w:spacing w:before="100" w:beforeAutospacing="1" w:after="100" w:afterAutospacing="1"/>
      <w:textAlignment w:val="bottom"/>
    </w:pPr>
    <w:rPr>
      <w:sz w:val="18"/>
      <w:szCs w:val="18"/>
    </w:rPr>
  </w:style>
  <w:style w:type="paragraph" w:customStyle="1" w:styleId="xl111">
    <w:name w:val="xl111"/>
    <w:basedOn w:val="a"/>
    <w:qFormat/>
    <w:pPr>
      <w:pBdr>
        <w:left w:val="single" w:sz="4" w:space="0" w:color="auto"/>
        <w:bottom w:val="single" w:sz="4" w:space="0" w:color="auto"/>
      </w:pBdr>
      <w:spacing w:before="100" w:beforeAutospacing="1" w:after="100" w:afterAutospacing="1"/>
      <w:jc w:val="center"/>
      <w:textAlignment w:val="bottom"/>
    </w:pPr>
    <w:rPr>
      <w:sz w:val="18"/>
      <w:szCs w:val="18"/>
    </w:rPr>
  </w:style>
  <w:style w:type="paragraph" w:customStyle="1" w:styleId="xl112">
    <w:name w:val="xl112"/>
    <w:basedOn w:val="a"/>
    <w:qFormat/>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13">
    <w:name w:val="xl113"/>
    <w:basedOn w:val="a"/>
    <w:qFormat/>
    <w:pPr>
      <w:pBdr>
        <w:top w:val="single" w:sz="4" w:space="0" w:color="auto"/>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14">
    <w:name w:val="xl114"/>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5">
    <w:name w:val="xl115"/>
    <w:basedOn w:val="a"/>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6">
    <w:name w:val="xl11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7">
    <w:name w:val="xl11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8"/>
      <w:szCs w:val="18"/>
    </w:rPr>
  </w:style>
  <w:style w:type="paragraph" w:customStyle="1" w:styleId="xl119">
    <w:name w:val="xl11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8"/>
      <w:szCs w:val="18"/>
    </w:rPr>
  </w:style>
  <w:style w:type="paragraph" w:customStyle="1" w:styleId="xl120">
    <w:name w:val="xl120"/>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
    <w:qFormat/>
    <w:pPr>
      <w:pBdr>
        <w:top w:val="single" w:sz="4" w:space="0" w:color="auto"/>
        <w:left w:val="single" w:sz="4" w:space="0" w:color="auto"/>
        <w:right w:val="single" w:sz="4" w:space="0" w:color="auto"/>
      </w:pBdr>
      <w:spacing w:before="100" w:beforeAutospacing="1" w:after="100" w:afterAutospacing="1"/>
      <w:jc w:val="center"/>
      <w:textAlignment w:val="bottom"/>
    </w:pPr>
    <w:rPr>
      <w:sz w:val="18"/>
      <w:szCs w:val="18"/>
    </w:rPr>
  </w:style>
  <w:style w:type="paragraph" w:customStyle="1" w:styleId="xl122">
    <w:name w:val="xl122"/>
    <w:basedOn w:val="a"/>
    <w:qFormat/>
    <w:pPr>
      <w:pBdr>
        <w:left w:val="single" w:sz="4" w:space="0" w:color="auto"/>
      </w:pBdr>
      <w:spacing w:before="100" w:beforeAutospacing="1" w:after="100" w:afterAutospacing="1"/>
    </w:pPr>
  </w:style>
  <w:style w:type="paragraph" w:customStyle="1" w:styleId="xl123">
    <w:name w:val="xl123"/>
    <w:basedOn w:val="a"/>
    <w:pPr>
      <w:spacing w:before="100" w:beforeAutospacing="1" w:after="100" w:afterAutospacing="1"/>
      <w:textAlignment w:val="center"/>
    </w:pPr>
    <w:rPr>
      <w:sz w:val="18"/>
      <w:szCs w:val="18"/>
    </w:rPr>
  </w:style>
  <w:style w:type="paragraph" w:customStyle="1" w:styleId="xl124">
    <w:name w:val="xl124"/>
    <w:basedOn w:val="a"/>
    <w:qFormat/>
    <w:pPr>
      <w:pBdr>
        <w:right w:val="single" w:sz="4" w:space="0" w:color="auto"/>
      </w:pBdr>
      <w:spacing w:before="100" w:beforeAutospacing="1" w:after="100" w:afterAutospacing="1"/>
      <w:jc w:val="center"/>
      <w:textAlignment w:val="bottom"/>
    </w:pPr>
    <w:rPr>
      <w:sz w:val="18"/>
      <w:szCs w:val="18"/>
    </w:rPr>
  </w:style>
  <w:style w:type="paragraph" w:customStyle="1" w:styleId="xl125">
    <w:name w:val="xl12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26">
    <w:name w:val="xl12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9"/>
      <w:szCs w:val="19"/>
    </w:rPr>
  </w:style>
  <w:style w:type="paragraph" w:customStyle="1" w:styleId="xl127">
    <w:name w:val="xl127"/>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28">
    <w:name w:val="xl128"/>
    <w:basedOn w:val="a"/>
    <w:qFormat/>
    <w:pPr>
      <w:pBdr>
        <w:top w:val="single" w:sz="4" w:space="0" w:color="auto"/>
        <w:left w:val="single" w:sz="4" w:space="0" w:color="auto"/>
        <w:right w:val="single" w:sz="4" w:space="0" w:color="auto"/>
      </w:pBdr>
      <w:spacing w:before="100" w:beforeAutospacing="1" w:after="100" w:afterAutospacing="1"/>
      <w:textAlignment w:val="center"/>
    </w:pPr>
    <w:rPr>
      <w:sz w:val="19"/>
      <w:szCs w:val="19"/>
    </w:rPr>
  </w:style>
  <w:style w:type="paragraph" w:customStyle="1" w:styleId="xl129">
    <w:name w:val="xl129"/>
    <w:basedOn w:val="a"/>
    <w:qFormat/>
    <w:pPr>
      <w:pBdr>
        <w:left w:val="single" w:sz="4" w:space="0" w:color="auto"/>
        <w:bottom w:val="single" w:sz="4" w:space="0" w:color="auto"/>
      </w:pBdr>
      <w:spacing w:before="100" w:beforeAutospacing="1" w:after="100" w:afterAutospacing="1"/>
    </w:pPr>
  </w:style>
  <w:style w:type="paragraph" w:customStyle="1" w:styleId="xl130">
    <w:name w:val="xl130"/>
    <w:basedOn w:val="a"/>
    <w:qFormat/>
    <w:pPr>
      <w:pBdr>
        <w:bottom w:val="single" w:sz="4" w:space="0" w:color="auto"/>
      </w:pBdr>
      <w:spacing w:before="100" w:beforeAutospacing="1" w:after="100" w:afterAutospacing="1"/>
      <w:textAlignment w:val="center"/>
    </w:pPr>
    <w:rPr>
      <w:sz w:val="18"/>
      <w:szCs w:val="18"/>
    </w:rPr>
  </w:style>
  <w:style w:type="paragraph" w:customStyle="1" w:styleId="xl131">
    <w:name w:val="xl131"/>
    <w:basedOn w:val="a"/>
    <w:qFormat/>
    <w:pPr>
      <w:pBdr>
        <w:bottom w:val="single" w:sz="4" w:space="0" w:color="auto"/>
        <w:right w:val="single" w:sz="4" w:space="0" w:color="auto"/>
      </w:pBdr>
      <w:spacing w:before="100" w:beforeAutospacing="1" w:after="100" w:afterAutospacing="1"/>
      <w:jc w:val="center"/>
      <w:textAlignment w:val="bottom"/>
    </w:pPr>
    <w:rPr>
      <w:sz w:val="18"/>
      <w:szCs w:val="18"/>
    </w:rPr>
  </w:style>
  <w:style w:type="paragraph" w:customStyle="1" w:styleId="xl132">
    <w:name w:val="xl132"/>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33">
    <w:name w:val="xl13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4">
    <w:name w:val="xl13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135">
    <w:name w:val="xl13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6">
    <w:name w:val="xl13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rPr>
  </w:style>
  <w:style w:type="paragraph" w:customStyle="1" w:styleId="xl137">
    <w:name w:val="xl13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style>
  <w:style w:type="paragraph" w:customStyle="1" w:styleId="xl138">
    <w:name w:val="xl13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9">
    <w:name w:val="xl13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8"/>
      <w:szCs w:val="18"/>
    </w:rPr>
  </w:style>
  <w:style w:type="paragraph" w:customStyle="1" w:styleId="xl140">
    <w:name w:val="xl140"/>
    <w:basedOn w:val="a"/>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style>
  <w:style w:type="paragraph" w:customStyle="1" w:styleId="xl141">
    <w:name w:val="xl141"/>
    <w:basedOn w:val="a"/>
    <w:qFormat/>
    <w:pPr>
      <w:pBdr>
        <w:top w:val="single" w:sz="4" w:space="0" w:color="auto"/>
        <w:left w:val="single" w:sz="4" w:space="8" w:color="auto"/>
        <w:bottom w:val="single" w:sz="4" w:space="0" w:color="auto"/>
      </w:pBdr>
      <w:spacing w:before="100" w:beforeAutospacing="1" w:after="100" w:afterAutospacing="1"/>
      <w:ind w:firstLineChars="100" w:firstLine="100"/>
      <w:textAlignment w:val="center"/>
    </w:pPr>
    <w:rPr>
      <w:i/>
      <w:iCs/>
      <w:sz w:val="18"/>
      <w:szCs w:val="18"/>
    </w:rPr>
  </w:style>
  <w:style w:type="paragraph" w:customStyle="1" w:styleId="xl142">
    <w:name w:val="xl142"/>
    <w:basedOn w:val="a"/>
    <w:qFormat/>
    <w:pPr>
      <w:pBdr>
        <w:top w:val="single" w:sz="4" w:space="0" w:color="auto"/>
        <w:bottom w:val="single" w:sz="4" w:space="0" w:color="auto"/>
      </w:pBdr>
      <w:spacing w:before="100" w:beforeAutospacing="1" w:after="100" w:afterAutospacing="1"/>
      <w:ind w:firstLineChars="100" w:firstLine="100"/>
      <w:textAlignment w:val="center"/>
    </w:pPr>
    <w:rPr>
      <w:i/>
      <w:iCs/>
      <w:sz w:val="18"/>
      <w:szCs w:val="18"/>
    </w:rPr>
  </w:style>
  <w:style w:type="paragraph" w:customStyle="1" w:styleId="xl143">
    <w:name w:val="xl143"/>
    <w:basedOn w:val="a"/>
    <w:qFormat/>
    <w:pPr>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i/>
      <w:iCs/>
      <w:sz w:val="18"/>
      <w:szCs w:val="18"/>
    </w:rPr>
  </w:style>
  <w:style w:type="paragraph" w:customStyle="1" w:styleId="xl144">
    <w:name w:val="xl144"/>
    <w:basedOn w:val="a"/>
    <w:qFormat/>
    <w:pPr>
      <w:pBdr>
        <w:top w:val="single" w:sz="4" w:space="0" w:color="auto"/>
        <w:left w:val="single" w:sz="4" w:space="0" w:color="auto"/>
        <w:right w:val="single" w:sz="4" w:space="0" w:color="auto"/>
      </w:pBdr>
      <w:spacing w:before="100" w:beforeAutospacing="1" w:after="100" w:afterAutospacing="1"/>
      <w:textAlignment w:val="bottom"/>
    </w:pPr>
    <w:rPr>
      <w:i/>
      <w:iCs/>
      <w:sz w:val="18"/>
      <w:szCs w:val="18"/>
    </w:rPr>
  </w:style>
  <w:style w:type="paragraph" w:customStyle="1" w:styleId="xl145">
    <w:name w:val="xl145"/>
    <w:basedOn w:val="a"/>
    <w:qFormat/>
    <w:pPr>
      <w:pBdr>
        <w:left w:val="single" w:sz="4" w:space="0" w:color="auto"/>
        <w:bottom w:val="single" w:sz="4" w:space="0" w:color="auto"/>
        <w:right w:val="single" w:sz="4" w:space="0" w:color="auto"/>
      </w:pBdr>
      <w:spacing w:before="100" w:beforeAutospacing="1" w:after="100" w:afterAutospacing="1"/>
      <w:textAlignment w:val="bottom"/>
    </w:pPr>
    <w:rPr>
      <w:i/>
      <w:iCs/>
      <w:sz w:val="18"/>
      <w:szCs w:val="18"/>
    </w:rPr>
  </w:style>
  <w:style w:type="paragraph" w:customStyle="1" w:styleId="xl146">
    <w:name w:val="xl146"/>
    <w:basedOn w:val="a"/>
    <w:qFormat/>
    <w:pPr>
      <w:pBdr>
        <w:top w:val="single" w:sz="4" w:space="0" w:color="auto"/>
        <w:left w:val="single" w:sz="4" w:space="0" w:color="auto"/>
        <w:bottom w:val="single" w:sz="4" w:space="0" w:color="auto"/>
      </w:pBdr>
      <w:spacing w:before="100" w:beforeAutospacing="1" w:after="100" w:afterAutospacing="1"/>
      <w:jc w:val="center"/>
      <w:textAlignment w:val="center"/>
    </w:pPr>
    <w:rPr>
      <w:i/>
      <w:iCs/>
      <w:sz w:val="18"/>
      <w:szCs w:val="18"/>
    </w:rPr>
  </w:style>
  <w:style w:type="paragraph" w:customStyle="1" w:styleId="xl147">
    <w:name w:val="xl147"/>
    <w:basedOn w:val="a"/>
    <w:qFormat/>
    <w:pPr>
      <w:pBdr>
        <w:top w:val="single" w:sz="4" w:space="0" w:color="auto"/>
        <w:bottom w:val="single" w:sz="4" w:space="0" w:color="auto"/>
      </w:pBdr>
      <w:spacing w:before="100" w:beforeAutospacing="1" w:after="100" w:afterAutospacing="1"/>
      <w:jc w:val="center"/>
      <w:textAlignment w:val="center"/>
    </w:pPr>
    <w:rPr>
      <w:i/>
      <w:iCs/>
      <w:sz w:val="18"/>
      <w:szCs w:val="18"/>
    </w:rPr>
  </w:style>
  <w:style w:type="paragraph" w:customStyle="1" w:styleId="xl148">
    <w:name w:val="xl148"/>
    <w:basedOn w:val="a"/>
    <w:pPr>
      <w:pBdr>
        <w:top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rPr>
  </w:style>
  <w:style w:type="paragraph" w:customStyle="1" w:styleId="xl149">
    <w:name w:val="xl149"/>
    <w:basedOn w:val="a"/>
    <w:qFormat/>
    <w:pPr>
      <w:pBdr>
        <w:top w:val="single" w:sz="4" w:space="0" w:color="auto"/>
        <w:left w:val="single" w:sz="4" w:space="0" w:color="auto"/>
        <w:bottom w:val="single" w:sz="4" w:space="0" w:color="auto"/>
      </w:pBdr>
      <w:spacing w:before="100" w:beforeAutospacing="1" w:after="100" w:afterAutospacing="1"/>
      <w:jc w:val="right"/>
      <w:textAlignment w:val="center"/>
    </w:pPr>
    <w:rPr>
      <w:i/>
      <w:iCs/>
      <w:sz w:val="18"/>
      <w:szCs w:val="18"/>
    </w:rPr>
  </w:style>
  <w:style w:type="paragraph" w:customStyle="1" w:styleId="xl150">
    <w:name w:val="xl150"/>
    <w:basedOn w:val="a"/>
    <w:qFormat/>
    <w:pPr>
      <w:pBdr>
        <w:top w:val="single" w:sz="4" w:space="0" w:color="auto"/>
        <w:bottom w:val="single" w:sz="4" w:space="0" w:color="auto"/>
      </w:pBdr>
      <w:spacing w:before="100" w:beforeAutospacing="1" w:after="100" w:afterAutospacing="1"/>
      <w:jc w:val="right"/>
      <w:textAlignment w:val="center"/>
    </w:pPr>
    <w:rPr>
      <w:i/>
      <w:iCs/>
      <w:sz w:val="18"/>
      <w:szCs w:val="18"/>
    </w:rPr>
  </w:style>
  <w:style w:type="paragraph" w:customStyle="1" w:styleId="xl151">
    <w:name w:val="xl151"/>
    <w:basedOn w:val="a"/>
    <w:qFormat/>
    <w:pPr>
      <w:pBdr>
        <w:top w:val="single" w:sz="4" w:space="0" w:color="auto"/>
        <w:bottom w:val="single" w:sz="4" w:space="0" w:color="auto"/>
        <w:right w:val="single" w:sz="4" w:space="0" w:color="auto"/>
      </w:pBdr>
      <w:spacing w:before="100" w:beforeAutospacing="1" w:after="100" w:afterAutospacing="1"/>
      <w:jc w:val="right"/>
      <w:textAlignment w:val="center"/>
    </w:pPr>
    <w:rPr>
      <w:i/>
      <w:iCs/>
      <w:sz w:val="18"/>
      <w:szCs w:val="18"/>
    </w:rPr>
  </w:style>
  <w:style w:type="paragraph" w:customStyle="1" w:styleId="xl152">
    <w:name w:val="xl152"/>
    <w:basedOn w:val="a"/>
    <w:qFormat/>
    <w:pPr>
      <w:pBdr>
        <w:top w:val="single" w:sz="4" w:space="0" w:color="auto"/>
        <w:bottom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53">
    <w:name w:val="xl153"/>
    <w:basedOn w:val="a"/>
    <w:qFormat/>
    <w:pPr>
      <w:pBdr>
        <w:top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54">
    <w:name w:val="xl154"/>
    <w:basedOn w:val="a"/>
    <w:qFormat/>
    <w:pPr>
      <w:pBdr>
        <w:top w:val="single" w:sz="4" w:space="0" w:color="auto"/>
        <w:left w:val="single" w:sz="4" w:space="0" w:color="auto"/>
      </w:pBdr>
      <w:spacing w:before="100" w:beforeAutospacing="1" w:after="100" w:afterAutospacing="1"/>
      <w:textAlignment w:val="center"/>
    </w:pPr>
    <w:rPr>
      <w:b/>
      <w:bCs/>
      <w:sz w:val="17"/>
      <w:szCs w:val="17"/>
    </w:rPr>
  </w:style>
  <w:style w:type="paragraph" w:customStyle="1" w:styleId="xl155">
    <w:name w:val="xl155"/>
    <w:basedOn w:val="a"/>
    <w:qFormat/>
    <w:pPr>
      <w:pBdr>
        <w:top w:val="single" w:sz="4" w:space="0" w:color="auto"/>
      </w:pBdr>
      <w:spacing w:before="100" w:beforeAutospacing="1" w:after="100" w:afterAutospacing="1"/>
      <w:textAlignment w:val="center"/>
    </w:pPr>
    <w:rPr>
      <w:b/>
      <w:bCs/>
      <w:sz w:val="17"/>
      <w:szCs w:val="17"/>
    </w:rPr>
  </w:style>
  <w:style w:type="paragraph" w:customStyle="1" w:styleId="xl156">
    <w:name w:val="xl156"/>
    <w:basedOn w:val="a"/>
    <w:qFormat/>
    <w:pPr>
      <w:pBdr>
        <w:top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57">
    <w:name w:val="xl157"/>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14"/>
      <w:szCs w:val="14"/>
    </w:rPr>
  </w:style>
  <w:style w:type="paragraph" w:customStyle="1" w:styleId="xl158">
    <w:name w:val="xl158"/>
    <w:basedOn w:val="a"/>
    <w:qFormat/>
    <w:pPr>
      <w:pBdr>
        <w:top w:val="single" w:sz="4" w:space="0" w:color="auto"/>
        <w:bottom w:val="single" w:sz="4" w:space="0" w:color="auto"/>
      </w:pBdr>
      <w:spacing w:before="100" w:beforeAutospacing="1" w:after="100" w:afterAutospacing="1"/>
      <w:textAlignment w:val="center"/>
    </w:pPr>
    <w:rPr>
      <w:b/>
      <w:bCs/>
      <w:sz w:val="14"/>
      <w:szCs w:val="14"/>
    </w:rPr>
  </w:style>
  <w:style w:type="paragraph" w:customStyle="1" w:styleId="xl159">
    <w:name w:val="xl159"/>
    <w:basedOn w:val="a"/>
    <w:qFormat/>
    <w:pPr>
      <w:pBdr>
        <w:top w:val="single" w:sz="4" w:space="0" w:color="auto"/>
        <w:bottom w:val="single" w:sz="4" w:space="0" w:color="auto"/>
        <w:right w:val="single" w:sz="4" w:space="0" w:color="auto"/>
      </w:pBdr>
      <w:spacing w:before="100" w:beforeAutospacing="1" w:after="100" w:afterAutospacing="1"/>
      <w:textAlignment w:val="center"/>
    </w:pPr>
    <w:rPr>
      <w:b/>
      <w:bCs/>
      <w:sz w:val="14"/>
      <w:szCs w:val="14"/>
    </w:rPr>
  </w:style>
  <w:style w:type="paragraph" w:customStyle="1" w:styleId="xl160">
    <w:name w:val="xl160"/>
    <w:basedOn w:val="a"/>
    <w:qFormat/>
    <w:pPr>
      <w:pBdr>
        <w:top w:val="single" w:sz="4" w:space="0" w:color="auto"/>
        <w:bottom w:val="single" w:sz="4" w:space="0" w:color="auto"/>
      </w:pBdr>
      <w:spacing w:before="100" w:beforeAutospacing="1" w:after="100" w:afterAutospacing="1"/>
      <w:ind w:firstLineChars="100" w:firstLine="100"/>
      <w:textAlignment w:val="center"/>
    </w:pPr>
    <w:rPr>
      <w:b/>
      <w:bCs/>
      <w:sz w:val="17"/>
      <w:szCs w:val="17"/>
    </w:rPr>
  </w:style>
  <w:style w:type="paragraph" w:customStyle="1" w:styleId="xl161">
    <w:name w:val="xl161"/>
    <w:basedOn w:val="a"/>
    <w:qFormat/>
    <w:pPr>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b/>
      <w:bCs/>
      <w:sz w:val="17"/>
      <w:szCs w:val="17"/>
    </w:rPr>
  </w:style>
  <w:style w:type="paragraph" w:customStyle="1" w:styleId="xl162">
    <w:name w:val="xl162"/>
    <w:basedOn w:val="a"/>
    <w:qFormat/>
    <w:pPr>
      <w:pBdr>
        <w:top w:val="single" w:sz="4" w:space="0" w:color="auto"/>
        <w:bottom w:val="single" w:sz="4" w:space="0" w:color="auto"/>
      </w:pBdr>
      <w:spacing w:before="100" w:beforeAutospacing="1" w:after="100" w:afterAutospacing="1"/>
    </w:pPr>
  </w:style>
  <w:style w:type="paragraph" w:customStyle="1" w:styleId="xl163">
    <w:name w:val="xl163"/>
    <w:basedOn w:val="a"/>
    <w:qFormat/>
    <w:pPr>
      <w:pBdr>
        <w:top w:val="single" w:sz="4" w:space="0" w:color="auto"/>
        <w:bottom w:val="single" w:sz="4" w:space="0" w:color="auto"/>
        <w:right w:val="single" w:sz="4" w:space="0" w:color="auto"/>
      </w:pBdr>
      <w:spacing w:before="100" w:beforeAutospacing="1" w:after="100" w:afterAutospacing="1"/>
    </w:pPr>
  </w:style>
  <w:style w:type="paragraph" w:customStyle="1" w:styleId="xl164">
    <w:name w:val="xl164"/>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65">
    <w:name w:val="xl165"/>
    <w:basedOn w:val="a"/>
    <w:qFormat/>
    <w:pPr>
      <w:pBdr>
        <w:top w:val="single" w:sz="4" w:space="0" w:color="auto"/>
        <w:bottom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66">
    <w:name w:val="xl166"/>
    <w:basedOn w:val="a"/>
    <w:qFormat/>
    <w:pPr>
      <w:pBdr>
        <w:top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67">
    <w:name w:val="xl167"/>
    <w:basedOn w:val="a"/>
    <w:qFormat/>
    <w:pPr>
      <w:pBdr>
        <w:top w:val="single" w:sz="4" w:space="0" w:color="auto"/>
        <w:bottom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68">
    <w:name w:val="xl168"/>
    <w:basedOn w:val="a"/>
    <w:qFormat/>
    <w:pPr>
      <w:pBdr>
        <w:top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69">
    <w:name w:val="xl169"/>
    <w:basedOn w:val="a"/>
    <w:qFormat/>
    <w:pPr>
      <w:pBdr>
        <w:top w:val="single" w:sz="4" w:space="0" w:color="auto"/>
        <w:left w:val="single" w:sz="4" w:space="31" w:color="auto"/>
        <w:bottom w:val="single" w:sz="4" w:space="0" w:color="auto"/>
        <w:right w:val="single" w:sz="4" w:space="0" w:color="auto"/>
      </w:pBdr>
      <w:spacing w:before="100" w:beforeAutospacing="1" w:after="100" w:afterAutospacing="1"/>
      <w:ind w:firstLineChars="900" w:firstLine="900"/>
      <w:textAlignment w:val="center"/>
    </w:pPr>
    <w:rPr>
      <w:i/>
      <w:iCs/>
      <w:sz w:val="18"/>
      <w:szCs w:val="18"/>
    </w:rPr>
  </w:style>
  <w:style w:type="paragraph" w:customStyle="1" w:styleId="xl170">
    <w:name w:val="xl170"/>
    <w:basedOn w:val="a"/>
    <w:qFormat/>
    <w:pPr>
      <w:pBdr>
        <w:top w:val="single" w:sz="4" w:space="0" w:color="auto"/>
        <w:left w:val="single" w:sz="4" w:space="0" w:color="auto"/>
      </w:pBdr>
      <w:spacing w:before="100" w:beforeAutospacing="1" w:after="100" w:afterAutospacing="1"/>
      <w:textAlignment w:val="center"/>
    </w:pPr>
    <w:rPr>
      <w:b/>
      <w:bCs/>
      <w:sz w:val="17"/>
      <w:szCs w:val="17"/>
    </w:rPr>
  </w:style>
  <w:style w:type="paragraph" w:customStyle="1" w:styleId="xl171">
    <w:name w:val="xl171"/>
    <w:basedOn w:val="a"/>
    <w:qFormat/>
    <w:pPr>
      <w:pBdr>
        <w:top w:val="single" w:sz="4" w:space="0" w:color="auto"/>
      </w:pBdr>
      <w:spacing w:before="100" w:beforeAutospacing="1" w:after="100" w:afterAutospacing="1"/>
      <w:textAlignment w:val="center"/>
    </w:pPr>
    <w:rPr>
      <w:b/>
      <w:bCs/>
      <w:sz w:val="17"/>
      <w:szCs w:val="17"/>
    </w:rPr>
  </w:style>
  <w:style w:type="paragraph" w:customStyle="1" w:styleId="xl172">
    <w:name w:val="xl172"/>
    <w:basedOn w:val="a"/>
    <w:qFormat/>
    <w:pPr>
      <w:pBdr>
        <w:top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73">
    <w:name w:val="xl173"/>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14"/>
      <w:szCs w:val="14"/>
    </w:rPr>
  </w:style>
  <w:style w:type="paragraph" w:customStyle="1" w:styleId="xl174">
    <w:name w:val="xl174"/>
    <w:basedOn w:val="a"/>
    <w:pPr>
      <w:pBdr>
        <w:top w:val="single" w:sz="4" w:space="0" w:color="auto"/>
        <w:bottom w:val="single" w:sz="4" w:space="0" w:color="auto"/>
      </w:pBdr>
      <w:spacing w:before="100" w:beforeAutospacing="1" w:after="100" w:afterAutospacing="1"/>
      <w:textAlignment w:val="center"/>
    </w:pPr>
    <w:rPr>
      <w:b/>
      <w:bCs/>
      <w:sz w:val="14"/>
      <w:szCs w:val="14"/>
    </w:rPr>
  </w:style>
  <w:style w:type="paragraph" w:customStyle="1" w:styleId="xl175">
    <w:name w:val="xl175"/>
    <w:basedOn w:val="a"/>
    <w:pPr>
      <w:pBdr>
        <w:top w:val="single" w:sz="4" w:space="0" w:color="auto"/>
        <w:bottom w:val="single" w:sz="4" w:space="0" w:color="auto"/>
        <w:right w:val="single" w:sz="4" w:space="0" w:color="auto"/>
      </w:pBdr>
      <w:spacing w:before="100" w:beforeAutospacing="1" w:after="100" w:afterAutospacing="1"/>
      <w:textAlignment w:val="center"/>
    </w:pPr>
    <w:rPr>
      <w:b/>
      <w:bCs/>
      <w:sz w:val="14"/>
      <w:szCs w:val="14"/>
    </w:rPr>
  </w:style>
  <w:style w:type="paragraph" w:customStyle="1" w:styleId="xl176">
    <w:name w:val="xl176"/>
    <w:basedOn w:val="a"/>
    <w:qFormat/>
    <w:pPr>
      <w:pBdr>
        <w:top w:val="single" w:sz="4" w:space="0" w:color="auto"/>
        <w:left w:val="single" w:sz="4" w:space="9" w:color="auto"/>
        <w:bottom w:val="single" w:sz="4" w:space="0" w:color="auto"/>
      </w:pBdr>
      <w:spacing w:before="100" w:beforeAutospacing="1" w:after="100" w:afterAutospacing="1"/>
      <w:ind w:firstLineChars="100" w:firstLine="100"/>
      <w:textAlignment w:val="center"/>
    </w:pPr>
    <w:rPr>
      <w:b/>
      <w:bCs/>
      <w:sz w:val="17"/>
      <w:szCs w:val="17"/>
    </w:rPr>
  </w:style>
  <w:style w:type="paragraph" w:customStyle="1" w:styleId="xl177">
    <w:name w:val="xl177"/>
    <w:basedOn w:val="a"/>
    <w:qFormat/>
    <w:pPr>
      <w:pBdr>
        <w:top w:val="single" w:sz="4" w:space="0" w:color="auto"/>
        <w:bottom w:val="single" w:sz="4" w:space="0" w:color="auto"/>
      </w:pBdr>
      <w:spacing w:before="100" w:beforeAutospacing="1" w:after="100" w:afterAutospacing="1"/>
      <w:ind w:firstLineChars="100" w:firstLine="100"/>
      <w:textAlignment w:val="center"/>
    </w:pPr>
    <w:rPr>
      <w:b/>
      <w:bCs/>
      <w:sz w:val="17"/>
      <w:szCs w:val="17"/>
    </w:rPr>
  </w:style>
  <w:style w:type="paragraph" w:customStyle="1" w:styleId="xl178">
    <w:name w:val="xl178"/>
    <w:basedOn w:val="a"/>
    <w:qFormat/>
    <w:pPr>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b/>
      <w:bCs/>
      <w:sz w:val="17"/>
      <w:szCs w:val="17"/>
    </w:rPr>
  </w:style>
  <w:style w:type="paragraph" w:customStyle="1" w:styleId="xl179">
    <w:name w:val="xl179"/>
    <w:basedOn w:val="a"/>
    <w:qFormat/>
    <w:pPr>
      <w:pBdr>
        <w:top w:val="single" w:sz="4" w:space="0" w:color="auto"/>
        <w:left w:val="single" w:sz="4" w:space="0" w:color="auto"/>
        <w:bottom w:val="single" w:sz="4" w:space="0" w:color="auto"/>
      </w:pBdr>
      <w:spacing w:before="100" w:beforeAutospacing="1" w:after="100" w:afterAutospacing="1"/>
    </w:pPr>
  </w:style>
  <w:style w:type="paragraph" w:customStyle="1" w:styleId="xl180">
    <w:name w:val="xl180"/>
    <w:basedOn w:val="a"/>
    <w:qFormat/>
    <w:pPr>
      <w:pBdr>
        <w:top w:val="single" w:sz="4" w:space="0" w:color="auto"/>
        <w:bottom w:val="single" w:sz="4" w:space="0" w:color="auto"/>
      </w:pBdr>
      <w:spacing w:before="100" w:beforeAutospacing="1" w:after="100" w:afterAutospacing="1"/>
    </w:pPr>
  </w:style>
  <w:style w:type="paragraph" w:customStyle="1" w:styleId="xl181">
    <w:name w:val="xl181"/>
    <w:basedOn w:val="a"/>
    <w:qFormat/>
    <w:pPr>
      <w:pBdr>
        <w:top w:val="single" w:sz="4" w:space="0" w:color="auto"/>
        <w:bottom w:val="single" w:sz="4" w:space="0" w:color="auto"/>
        <w:right w:val="single" w:sz="4" w:space="0" w:color="auto"/>
      </w:pBdr>
      <w:spacing w:before="100" w:beforeAutospacing="1" w:after="100" w:afterAutospacing="1"/>
    </w:pPr>
  </w:style>
  <w:style w:type="character" w:customStyle="1" w:styleId="af">
    <w:name w:val="Текст сноски Знак"/>
    <w:basedOn w:val="a0"/>
    <w:link w:val="ae"/>
    <w:uiPriority w:val="99"/>
    <w:semiHidden/>
    <w:qFormat/>
    <w:rPr>
      <w:rFonts w:ascii="Times New Roman" w:eastAsia="Times New Roman" w:hAnsi="Times New Roman" w:cs="Times New Roman"/>
      <w:sz w:val="20"/>
      <w:szCs w:val="20"/>
      <w:lang w:eastAsia="ru-RU"/>
    </w:rPr>
  </w:style>
  <w:style w:type="character" w:customStyle="1" w:styleId="af3">
    <w:name w:val="Основной текст Знак"/>
    <w:basedOn w:val="a0"/>
    <w:link w:val="af2"/>
    <w:uiPriority w:val="99"/>
    <w:qFormat/>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pPr>
      <w:widowControl w:val="0"/>
      <w:autoSpaceDE w:val="0"/>
      <w:autoSpaceDN w:val="0"/>
      <w:ind w:left="108"/>
    </w:pPr>
    <w:rPr>
      <w:sz w:val="22"/>
      <w:szCs w:val="22"/>
      <w:lang w:eastAsia="en-US"/>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semiHidden="0" w:unhideWhenUsed="0" w:qFormat="1"/>
    <w:lsdException w:name="footer" w:semiHidden="0" w:unhideWhenUsed="0"/>
    <w:lsdException w:name="caption" w:uiPriority="35" w:qFormat="1"/>
    <w:lsdException w:name="footnote reference" w:qFormat="1"/>
    <w:lsdException w:name="page number" w:semiHidden="0" w:unhideWhenUsed="0" w:qFormat="1"/>
    <w:lsdException w:name="Title" w:semiHidden="0" w:uiPriority="1" w:unhideWhenUsed="0" w:qFormat="1"/>
    <w:lsdException w:name="Default Paragraph Font" w:uiPriority="1" w:qFormat="1"/>
    <w:lsdException w:name="Body Text" w:semiHidden="0" w:uiPriority="1" w:qFormat="1"/>
    <w:lsdException w:name="Subtitle" w:semiHidden="0" w:uiPriority="11" w:unhideWhenUsed="0" w:qFormat="1"/>
    <w:lsdException w:name="Body Text 2" w:semiHidden="0" w:unhideWhenUsed="0" w:qFormat="1"/>
    <w:lsdException w:name="Hyperlink" w:semiHidden="0" w:unhideWhenUsed="0" w:qFormat="1"/>
    <w:lsdException w:name="Followed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qFormat="1"/>
    <w:lsdException w:name="Balloon Text" w:semiHidden="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rPr>
  </w:style>
  <w:style w:type="paragraph" w:styleId="1">
    <w:name w:val="heading 1"/>
    <w:basedOn w:val="a"/>
    <w:next w:val="a"/>
    <w:link w:val="11"/>
    <w:uiPriority w:val="9"/>
    <w:qFormat/>
    <w:pPr>
      <w:keepNext/>
      <w:jc w:val="center"/>
      <w:outlineLvl w:val="0"/>
    </w:p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unhideWhenUsed/>
    <w:qFormat/>
    <w:rPr>
      <w:color w:val="954F72"/>
      <w:u w:val="single"/>
    </w:rPr>
  </w:style>
  <w:style w:type="character" w:styleId="a4">
    <w:name w:val="footnote reference"/>
    <w:basedOn w:val="a0"/>
    <w:uiPriority w:val="99"/>
    <w:semiHidden/>
    <w:unhideWhenUsed/>
    <w:qFormat/>
    <w:rPr>
      <w:vertAlign w:val="superscript"/>
    </w:rPr>
  </w:style>
  <w:style w:type="character" w:styleId="a5">
    <w:name w:val="Emphasis"/>
    <w:uiPriority w:val="20"/>
    <w:qFormat/>
    <w:rPr>
      <w:rFonts w:ascii="Times New Roman" w:hAnsi="Times New Roman" w:cs="Times New Roman" w:hint="default"/>
      <w:i/>
    </w:rPr>
  </w:style>
  <w:style w:type="character" w:styleId="a6">
    <w:name w:val="Hyperlink"/>
    <w:uiPriority w:val="99"/>
    <w:qFormat/>
    <w:rPr>
      <w:color w:val="0000FF"/>
      <w:u w:val="single"/>
    </w:rPr>
  </w:style>
  <w:style w:type="character" w:styleId="a7">
    <w:name w:val="page number"/>
    <w:uiPriority w:val="99"/>
    <w:qFormat/>
    <w:rPr>
      <w:rFonts w:cs="Times New Roman"/>
    </w:rPr>
  </w:style>
  <w:style w:type="paragraph" w:styleId="a8">
    <w:name w:val="Balloon Text"/>
    <w:basedOn w:val="a"/>
    <w:link w:val="a9"/>
    <w:uiPriority w:val="99"/>
    <w:unhideWhenUsed/>
    <w:qFormat/>
    <w:rPr>
      <w:rFonts w:ascii="Tahoma" w:hAnsi="Tahoma" w:cs="Tahoma"/>
      <w:sz w:val="16"/>
      <w:szCs w:val="16"/>
    </w:rPr>
  </w:style>
  <w:style w:type="paragraph" w:styleId="21">
    <w:name w:val="Body Text 2"/>
    <w:basedOn w:val="a"/>
    <w:link w:val="22"/>
    <w:uiPriority w:val="99"/>
    <w:qFormat/>
    <w:pPr>
      <w:spacing w:after="120" w:line="480" w:lineRule="auto"/>
    </w:pPr>
    <w:rPr>
      <w:lang w:val="en-US"/>
    </w:rPr>
  </w:style>
  <w:style w:type="paragraph" w:styleId="aa">
    <w:name w:val="annotation text"/>
    <w:basedOn w:val="a"/>
    <w:link w:val="ab"/>
    <w:uiPriority w:val="99"/>
    <w:semiHidden/>
    <w:unhideWhenUsed/>
    <w:qFormat/>
    <w:rPr>
      <w:sz w:val="20"/>
      <w:szCs w:val="20"/>
    </w:rPr>
  </w:style>
  <w:style w:type="paragraph" w:styleId="ac">
    <w:name w:val="annotation subject"/>
    <w:basedOn w:val="aa"/>
    <w:next w:val="aa"/>
    <w:link w:val="ad"/>
    <w:uiPriority w:val="99"/>
    <w:semiHidden/>
    <w:unhideWhenUsed/>
    <w:qFormat/>
    <w:rPr>
      <w:b/>
      <w:bCs/>
    </w:rPr>
  </w:style>
  <w:style w:type="paragraph" w:styleId="ae">
    <w:name w:val="footnote text"/>
    <w:basedOn w:val="a"/>
    <w:link w:val="af"/>
    <w:uiPriority w:val="99"/>
    <w:semiHidden/>
    <w:unhideWhenUsed/>
    <w:qFormat/>
    <w:rPr>
      <w:sz w:val="20"/>
      <w:szCs w:val="20"/>
    </w:rPr>
  </w:style>
  <w:style w:type="paragraph" w:styleId="af0">
    <w:name w:val="header"/>
    <w:basedOn w:val="a"/>
    <w:link w:val="af1"/>
    <w:uiPriority w:val="99"/>
    <w:qFormat/>
    <w:pPr>
      <w:tabs>
        <w:tab w:val="center" w:pos="4677"/>
        <w:tab w:val="right" w:pos="9355"/>
      </w:tabs>
    </w:pPr>
    <w:rPr>
      <w:rFonts w:eastAsia="Calibri"/>
    </w:rPr>
  </w:style>
  <w:style w:type="paragraph" w:styleId="af2">
    <w:name w:val="Body Text"/>
    <w:basedOn w:val="a"/>
    <w:link w:val="af3"/>
    <w:uiPriority w:val="1"/>
    <w:unhideWhenUsed/>
    <w:qFormat/>
    <w:pPr>
      <w:spacing w:after="120"/>
    </w:pPr>
  </w:style>
  <w:style w:type="paragraph" w:styleId="af4">
    <w:name w:val="Title"/>
    <w:basedOn w:val="a"/>
    <w:link w:val="af5"/>
    <w:uiPriority w:val="1"/>
    <w:qFormat/>
    <w:pPr>
      <w:jc w:val="center"/>
    </w:pPr>
    <w:rPr>
      <w:b/>
      <w:bCs/>
    </w:rPr>
  </w:style>
  <w:style w:type="paragraph" w:styleId="af6">
    <w:name w:val="footer"/>
    <w:basedOn w:val="a"/>
    <w:link w:val="af7"/>
    <w:uiPriority w:val="99"/>
    <w:pPr>
      <w:tabs>
        <w:tab w:val="center" w:pos="4677"/>
        <w:tab w:val="right" w:pos="9355"/>
      </w:tabs>
    </w:pPr>
    <w:rPr>
      <w:rFonts w:eastAsia="Calibri"/>
    </w:rPr>
  </w:style>
  <w:style w:type="paragraph" w:styleId="af8">
    <w:name w:val="Normal (Web)"/>
    <w:basedOn w:val="a"/>
    <w:uiPriority w:val="99"/>
    <w:qFormat/>
    <w:pPr>
      <w:spacing w:before="100" w:beforeAutospacing="1" w:after="100" w:afterAutospacing="1"/>
    </w:p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link w:val="1"/>
    <w:uiPriority w:val="99"/>
    <w:qFormat/>
    <w:locked/>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lang w:eastAsia="ru-RU"/>
    </w:rPr>
  </w:style>
  <w:style w:type="paragraph" w:styleId="afa">
    <w:name w:val="List Paragraph"/>
    <w:basedOn w:val="a"/>
    <w:link w:val="afb"/>
    <w:uiPriority w:val="1"/>
    <w:qFormat/>
    <w:pPr>
      <w:ind w:left="720"/>
      <w:contextualSpacing/>
    </w:pPr>
  </w:style>
  <w:style w:type="character" w:customStyle="1" w:styleId="afb">
    <w:name w:val="Абзац списка Знак"/>
    <w:basedOn w:val="a0"/>
    <w:link w:val="afa"/>
    <w:uiPriority w:val="34"/>
    <w:qFormat/>
    <w:rPr>
      <w:rFonts w:ascii="Times New Roman" w:eastAsia="Times New Roman" w:hAnsi="Times New Roman" w:cs="Times New Roman"/>
      <w:sz w:val="24"/>
      <w:szCs w:val="24"/>
      <w:lang w:eastAsia="ru-RU"/>
    </w:rPr>
  </w:style>
  <w:style w:type="character" w:customStyle="1" w:styleId="a9">
    <w:name w:val="Текст выноски Знак"/>
    <w:basedOn w:val="a0"/>
    <w:link w:val="a8"/>
    <w:uiPriority w:val="99"/>
    <w:qFormat/>
    <w:rPr>
      <w:rFonts w:ascii="Tahoma" w:hAnsi="Tahoma" w:cs="Tahoma"/>
      <w:sz w:val="16"/>
      <w:szCs w:val="16"/>
    </w:rPr>
  </w:style>
  <w:style w:type="paragraph" w:styleId="afc">
    <w:name w:val="No Spacing"/>
    <w:link w:val="afd"/>
    <w:uiPriority w:val="1"/>
    <w:qFormat/>
    <w:pPr>
      <w:jc w:val="both"/>
    </w:pPr>
    <w:rPr>
      <w:rFonts w:eastAsia="Times New Roman"/>
      <w:sz w:val="24"/>
      <w:szCs w:val="24"/>
    </w:rPr>
  </w:style>
  <w:style w:type="character" w:customStyle="1" w:styleId="afd">
    <w:name w:val="Без интервала Знак"/>
    <w:link w:val="afc"/>
    <w:uiPriority w:val="1"/>
    <w:qFormat/>
    <w:locked/>
    <w:rPr>
      <w:rFonts w:ascii="Times New Roman" w:eastAsia="Times New Roman" w:hAnsi="Times New Roman" w:cs="Times New Roman"/>
      <w:sz w:val="24"/>
      <w:szCs w:val="24"/>
      <w:lang w:eastAsia="ru-RU"/>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lang w:eastAsia="ru-RU"/>
    </w:rPr>
  </w:style>
  <w:style w:type="paragraph" w:customStyle="1" w:styleId="ConsNormal">
    <w:name w:val="ConsNormal"/>
    <w:link w:val="ConsNormal0"/>
    <w:uiPriority w:val="99"/>
    <w:qFormat/>
    <w:pPr>
      <w:autoSpaceDE w:val="0"/>
      <w:autoSpaceDN w:val="0"/>
      <w:adjustRightInd w:val="0"/>
      <w:ind w:right="19772" w:firstLine="720"/>
    </w:pPr>
    <w:rPr>
      <w:rFonts w:ascii="Arial" w:eastAsia="Times New Roman" w:hAnsi="Arial"/>
      <w:sz w:val="22"/>
      <w:szCs w:val="22"/>
    </w:rPr>
  </w:style>
  <w:style w:type="character" w:customStyle="1" w:styleId="ConsNormal0">
    <w:name w:val="ConsNormal Знак"/>
    <w:link w:val="ConsNormal"/>
    <w:uiPriority w:val="99"/>
    <w:qFormat/>
    <w:locked/>
    <w:rPr>
      <w:rFonts w:ascii="Arial" w:eastAsia="Times New Roman" w:hAnsi="Arial" w:cs="Times New Roman"/>
      <w:lang w:eastAsia="ru-RU"/>
    </w:rPr>
  </w:style>
  <w:style w:type="paragraph" w:customStyle="1" w:styleId="ConsCell">
    <w:name w:val="ConsCell"/>
    <w:uiPriority w:val="99"/>
    <w:qFormat/>
    <w:pPr>
      <w:widowControl w:val="0"/>
      <w:autoSpaceDE w:val="0"/>
      <w:autoSpaceDN w:val="0"/>
      <w:adjustRightInd w:val="0"/>
      <w:ind w:right="19772"/>
    </w:pPr>
    <w:rPr>
      <w:rFonts w:ascii="Arial" w:eastAsia="Times New Roman" w:hAnsi="Arial" w:cs="Arial"/>
      <w:sz w:val="22"/>
      <w:szCs w:val="22"/>
    </w:rPr>
  </w:style>
  <w:style w:type="paragraph" w:customStyle="1" w:styleId="rvps1">
    <w:name w:val="rvps1"/>
    <w:basedOn w:val="a"/>
    <w:uiPriority w:val="99"/>
    <w:qFormat/>
    <w:pPr>
      <w:jc w:val="center"/>
    </w:pPr>
  </w:style>
  <w:style w:type="paragraph" w:customStyle="1" w:styleId="rvps3">
    <w:name w:val="rvps3"/>
    <w:basedOn w:val="a"/>
    <w:uiPriority w:val="99"/>
    <w:qFormat/>
    <w:pPr>
      <w:jc w:val="both"/>
    </w:pPr>
  </w:style>
  <w:style w:type="paragraph" w:customStyle="1" w:styleId="rvps22">
    <w:name w:val="rvps22"/>
    <w:basedOn w:val="a"/>
    <w:uiPriority w:val="99"/>
    <w:qFormat/>
    <w:pPr>
      <w:jc w:val="right"/>
    </w:pPr>
  </w:style>
  <w:style w:type="paragraph" w:customStyle="1" w:styleId="rvps39">
    <w:name w:val="rvps39"/>
    <w:basedOn w:val="a"/>
    <w:uiPriority w:val="99"/>
    <w:qFormat/>
    <w:pPr>
      <w:ind w:left="60" w:right="-105"/>
    </w:pPr>
  </w:style>
  <w:style w:type="paragraph" w:customStyle="1" w:styleId="rvps41">
    <w:name w:val="rvps41"/>
    <w:basedOn w:val="a"/>
    <w:uiPriority w:val="99"/>
    <w:qFormat/>
    <w:pPr>
      <w:spacing w:before="60"/>
      <w:ind w:firstLine="570"/>
      <w:jc w:val="both"/>
    </w:pPr>
  </w:style>
  <w:style w:type="paragraph" w:customStyle="1" w:styleId="rvps42">
    <w:name w:val="rvps42"/>
    <w:basedOn w:val="a"/>
    <w:uiPriority w:val="99"/>
    <w:qFormat/>
    <w:pPr>
      <w:ind w:firstLine="420"/>
      <w:jc w:val="both"/>
    </w:pPr>
  </w:style>
  <w:style w:type="character" w:customStyle="1" w:styleId="rvts8">
    <w:name w:val="rvts8"/>
    <w:uiPriority w:val="99"/>
    <w:qFormat/>
    <w:rPr>
      <w:rFonts w:ascii="Times New Roman" w:hAnsi="Times New Roman" w:cs="Times New Roman"/>
      <w:b/>
      <w:bCs/>
      <w:sz w:val="24"/>
      <w:szCs w:val="24"/>
    </w:rPr>
  </w:style>
  <w:style w:type="character" w:customStyle="1" w:styleId="rvts11">
    <w:name w:val="rvts11"/>
    <w:uiPriority w:val="99"/>
    <w:qFormat/>
    <w:rPr>
      <w:rFonts w:ascii="Times New Roman" w:hAnsi="Times New Roman" w:cs="Times New Roman"/>
      <w:b/>
      <w:bCs/>
      <w:sz w:val="22"/>
      <w:szCs w:val="22"/>
    </w:rPr>
  </w:style>
  <w:style w:type="character" w:customStyle="1" w:styleId="rvts12">
    <w:name w:val="rvts12"/>
    <w:uiPriority w:val="99"/>
    <w:qFormat/>
    <w:rPr>
      <w:rFonts w:ascii="Times New Roman" w:hAnsi="Times New Roman" w:cs="Times New Roman"/>
      <w:sz w:val="22"/>
      <w:szCs w:val="22"/>
    </w:rPr>
  </w:style>
  <w:style w:type="character" w:customStyle="1" w:styleId="rvts17">
    <w:name w:val="rvts17"/>
    <w:uiPriority w:val="99"/>
    <w:qFormat/>
    <w:rPr>
      <w:rFonts w:ascii="Times New Roman" w:hAnsi="Times New Roman" w:cs="Times New Roman"/>
      <w:sz w:val="16"/>
      <w:szCs w:val="16"/>
    </w:rPr>
  </w:style>
  <w:style w:type="character" w:customStyle="1" w:styleId="rvts18">
    <w:name w:val="rvts18"/>
    <w:uiPriority w:val="99"/>
    <w:qFormat/>
    <w:rPr>
      <w:rFonts w:ascii="Times New Roman" w:hAnsi="Times New Roman" w:cs="Times New Roman"/>
    </w:rPr>
  </w:style>
  <w:style w:type="character" w:customStyle="1" w:styleId="rvts26">
    <w:name w:val="rvts26"/>
    <w:uiPriority w:val="99"/>
    <w:qFormat/>
    <w:rPr>
      <w:rFonts w:ascii="Times New Roman" w:hAnsi="Times New Roman" w:cs="Times New Roman"/>
      <w:b/>
      <w:bCs/>
    </w:rPr>
  </w:style>
  <w:style w:type="character" w:customStyle="1" w:styleId="rvts29">
    <w:name w:val="rvts29"/>
    <w:uiPriority w:val="99"/>
    <w:rPr>
      <w:rFonts w:ascii="Times New Roman" w:hAnsi="Times New Roman" w:cs="Times New Roman"/>
      <w:b/>
      <w:bCs/>
      <w:caps/>
      <w:sz w:val="24"/>
      <w:szCs w:val="24"/>
    </w:rPr>
  </w:style>
  <w:style w:type="character" w:customStyle="1" w:styleId="rvts30">
    <w:name w:val="rvts30"/>
    <w:uiPriority w:val="99"/>
    <w:qFormat/>
    <w:rPr>
      <w:rFonts w:ascii="Times New Roman" w:hAnsi="Times New Roman" w:cs="Times New Roman"/>
    </w:rPr>
  </w:style>
  <w:style w:type="character" w:customStyle="1" w:styleId="rvts31">
    <w:name w:val="rvts31"/>
    <w:uiPriority w:val="99"/>
    <w:qFormat/>
    <w:rPr>
      <w:rFonts w:ascii="Times New Roman" w:hAnsi="Times New Roman" w:cs="Times New Roman"/>
      <w:sz w:val="14"/>
      <w:szCs w:val="14"/>
    </w:rPr>
  </w:style>
  <w:style w:type="paragraph" w:customStyle="1" w:styleId="3">
    <w:name w:val="Обычный3"/>
    <w:uiPriority w:val="99"/>
    <w:qFormat/>
    <w:rPr>
      <w:rFonts w:ascii="Arial" w:eastAsia="Times New Roman" w:hAnsi="Arial" w:cs="Arial"/>
      <w:color w:val="000000"/>
      <w:sz w:val="18"/>
      <w:szCs w:val="18"/>
    </w:rPr>
  </w:style>
  <w:style w:type="paragraph" w:customStyle="1" w:styleId="Default">
    <w:name w:val="Default"/>
    <w:qFormat/>
    <w:pPr>
      <w:widowControl w:val="0"/>
      <w:autoSpaceDE w:val="0"/>
      <w:autoSpaceDN w:val="0"/>
      <w:adjustRightInd w:val="0"/>
    </w:pPr>
    <w:rPr>
      <w:rFonts w:eastAsia="Times New Roman"/>
      <w:color w:val="000000"/>
      <w:sz w:val="24"/>
      <w:szCs w:val="24"/>
      <w:lang w:val="en-US"/>
    </w:rPr>
  </w:style>
  <w:style w:type="paragraph" w:customStyle="1" w:styleId="smalltext">
    <w:name w:val="smalltext"/>
    <w:basedOn w:val="a"/>
    <w:qFormat/>
    <w:pPr>
      <w:spacing w:before="100" w:beforeAutospacing="1" w:after="100" w:afterAutospacing="1"/>
    </w:pPr>
  </w:style>
  <w:style w:type="paragraph" w:customStyle="1" w:styleId="12">
    <w:name w:val="Обычный1"/>
    <w:next w:val="a"/>
    <w:link w:val="13"/>
    <w:qFormat/>
    <w:pPr>
      <w:spacing w:line="288" w:lineRule="auto"/>
      <w:ind w:firstLine="709"/>
      <w:jc w:val="both"/>
    </w:pPr>
    <w:rPr>
      <w:rFonts w:eastAsia="Times New Roman"/>
      <w:sz w:val="24"/>
      <w:szCs w:val="24"/>
    </w:rPr>
  </w:style>
  <w:style w:type="character" w:customStyle="1" w:styleId="13">
    <w:name w:val="Обычный1 Знак"/>
    <w:link w:val="12"/>
    <w:uiPriority w:val="99"/>
    <w:locked/>
    <w:rPr>
      <w:rFonts w:ascii="Times New Roman" w:eastAsia="Times New Roman" w:hAnsi="Times New Roman" w:cs="Times New Roman"/>
      <w:sz w:val="24"/>
      <w:szCs w:val="24"/>
      <w:lang w:eastAsia="ru-RU"/>
    </w:rPr>
  </w:style>
  <w:style w:type="character" w:customStyle="1" w:styleId="blk">
    <w:name w:val="blk"/>
    <w:basedOn w:val="a0"/>
    <w:qFormat/>
  </w:style>
  <w:style w:type="character" w:customStyle="1" w:styleId="st">
    <w:name w:val="st"/>
  </w:style>
  <w:style w:type="character" w:customStyle="1" w:styleId="af5">
    <w:name w:val="Название Знак"/>
    <w:basedOn w:val="a0"/>
    <w:link w:val="af4"/>
    <w:uiPriority w:val="1"/>
    <w:rPr>
      <w:rFonts w:ascii="Times New Roman" w:eastAsia="Times New Roman" w:hAnsi="Times New Roman" w:cs="Times New Roman"/>
      <w:b/>
      <w:bCs/>
      <w:sz w:val="24"/>
      <w:szCs w:val="24"/>
      <w:lang w:eastAsia="ru-RU"/>
    </w:rPr>
  </w:style>
  <w:style w:type="table" w:customStyle="1" w:styleId="23">
    <w:name w:val="Сетка таблицы2"/>
    <w:basedOn w:val="a1"/>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Нижний колонтитул Знак"/>
    <w:basedOn w:val="a0"/>
    <w:link w:val="af6"/>
    <w:uiPriority w:val="99"/>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uiPriority w:val="99"/>
    <w:qFormat/>
    <w:rPr>
      <w:rFonts w:ascii="Times New Roman" w:eastAsia="Calibri" w:hAnsi="Times New Roman" w:cs="Times New Roman"/>
      <w:sz w:val="24"/>
      <w:szCs w:val="24"/>
      <w:lang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eastAsia="Calibri" w:hAnsi="Arial"/>
      <w:sz w:val="22"/>
      <w:szCs w:val="22"/>
    </w:rPr>
  </w:style>
  <w:style w:type="character" w:customStyle="1" w:styleId="ConsPlusNormal0">
    <w:name w:val="ConsPlusNormal Знак"/>
    <w:link w:val="ConsPlusNormal"/>
    <w:qFormat/>
    <w:locked/>
    <w:rPr>
      <w:rFonts w:ascii="Arial" w:eastAsia="Calibri" w:hAnsi="Arial" w:cs="Times New Roman"/>
      <w:lang w:eastAsia="ru-RU"/>
    </w:rPr>
  </w:style>
  <w:style w:type="character" w:customStyle="1" w:styleId="apple-converted-space">
    <w:name w:val="apple-converted-space"/>
    <w:uiPriority w:val="99"/>
    <w:qFormat/>
  </w:style>
  <w:style w:type="table" w:customStyle="1" w:styleId="14">
    <w:name w:val="Сетка таблицы1"/>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qFormat/>
    <w:rPr>
      <w:rFonts w:asciiTheme="majorHAnsi" w:eastAsiaTheme="majorEastAsia" w:hAnsiTheme="majorHAnsi" w:cstheme="majorBidi"/>
      <w:color w:val="244061" w:themeColor="accent1" w:themeShade="80"/>
      <w:sz w:val="24"/>
      <w:szCs w:val="24"/>
      <w:lang w:eastAsia="ru-RU"/>
    </w:rPr>
  </w:style>
  <w:style w:type="character" w:customStyle="1" w:styleId="Heading1">
    <w:name w:val="Heading #1_"/>
    <w:basedOn w:val="a0"/>
    <w:link w:val="Heading10"/>
    <w:qFormat/>
    <w:rPr>
      <w:rFonts w:ascii="Times New Roman" w:eastAsia="Times New Roman" w:hAnsi="Times New Roman" w:cs="Times New Roman"/>
      <w:b/>
      <w:bCs/>
      <w:shd w:val="clear" w:color="auto" w:fill="FFFFFF"/>
    </w:rPr>
  </w:style>
  <w:style w:type="paragraph" w:customStyle="1" w:styleId="Heading10">
    <w:name w:val="Heading #1"/>
    <w:basedOn w:val="a"/>
    <w:link w:val="Heading1"/>
    <w:qFormat/>
    <w:pPr>
      <w:widowControl w:val="0"/>
      <w:shd w:val="clear" w:color="auto" w:fill="FFFFFF"/>
      <w:spacing w:after="60" w:line="0" w:lineRule="atLeast"/>
      <w:jc w:val="center"/>
      <w:outlineLvl w:val="0"/>
    </w:pPr>
    <w:rPr>
      <w:b/>
      <w:bCs/>
      <w:sz w:val="22"/>
      <w:szCs w:val="22"/>
      <w:lang w:eastAsia="en-US"/>
    </w:rPr>
  </w:style>
  <w:style w:type="character" w:customStyle="1" w:styleId="Heading1NotBold">
    <w:name w:val="Heading #1 + Not Bold"/>
    <w:basedOn w:val="Heading1"/>
    <w:qFormat/>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Bold">
    <w:name w:val="Body text (2) + Bold"/>
    <w:basedOn w:val="a0"/>
    <w:qFormat/>
    <w:rPr>
      <w:rFonts w:ascii="Times New Roman" w:eastAsia="Times New Roman" w:hAnsi="Times New Roman" w:cs="Times New Roman"/>
      <w:b/>
      <w:bCs/>
      <w:color w:val="000000"/>
      <w:spacing w:val="0"/>
      <w:w w:val="100"/>
      <w:position w:val="0"/>
      <w:sz w:val="24"/>
      <w:szCs w:val="24"/>
      <w:u w:val="none"/>
      <w:lang w:val="ru-RU" w:eastAsia="ru-RU" w:bidi="ru-RU"/>
    </w:rPr>
  </w:style>
  <w:style w:type="character" w:customStyle="1" w:styleId="Bodytext3Exact">
    <w:name w:val="Body text (3) Exact"/>
    <w:basedOn w:val="a0"/>
    <w:qFormat/>
    <w:rPr>
      <w:rFonts w:ascii="Times New Roman" w:eastAsia="Times New Roman" w:hAnsi="Times New Roman" w:cs="Times New Roman"/>
      <w:b/>
      <w:bCs/>
      <w:u w:val="none"/>
    </w:rPr>
  </w:style>
  <w:style w:type="character" w:customStyle="1" w:styleId="Bodytext3">
    <w:name w:val="Body text (3)_"/>
    <w:basedOn w:val="a0"/>
    <w:link w:val="Bodytext30"/>
    <w:qFormat/>
    <w:rPr>
      <w:rFonts w:ascii="Times New Roman" w:eastAsia="Times New Roman" w:hAnsi="Times New Roman" w:cs="Times New Roman"/>
      <w:b/>
      <w:bCs/>
      <w:shd w:val="clear" w:color="auto" w:fill="FFFFFF"/>
    </w:rPr>
  </w:style>
  <w:style w:type="paragraph" w:customStyle="1" w:styleId="Bodytext30">
    <w:name w:val="Body text (3)"/>
    <w:basedOn w:val="a"/>
    <w:link w:val="Bodytext3"/>
    <w:qFormat/>
    <w:pPr>
      <w:widowControl w:val="0"/>
      <w:shd w:val="clear" w:color="auto" w:fill="FFFFFF"/>
      <w:spacing w:before="60" w:after="540" w:line="0" w:lineRule="atLeast"/>
      <w:jc w:val="center"/>
    </w:pPr>
    <w:rPr>
      <w:b/>
      <w:bCs/>
      <w:sz w:val="22"/>
      <w:szCs w:val="22"/>
      <w:lang w:eastAsia="en-US"/>
    </w:rPr>
  </w:style>
  <w:style w:type="paragraph" w:customStyle="1" w:styleId="Normal1">
    <w:name w:val="Normal1"/>
    <w:qFormat/>
    <w:pPr>
      <w:widowControl w:val="0"/>
      <w:spacing w:line="360" w:lineRule="auto"/>
      <w:jc w:val="both"/>
    </w:pPr>
    <w:rPr>
      <w:rFonts w:eastAsia="Times New Roman"/>
      <w:snapToGrid w:val="0"/>
      <w:sz w:val="28"/>
    </w:rPr>
  </w:style>
  <w:style w:type="paragraph" w:customStyle="1" w:styleId="s16">
    <w:name w:val="s_16"/>
    <w:basedOn w:val="a"/>
    <w:qFormat/>
    <w:pPr>
      <w:spacing w:before="100" w:beforeAutospacing="1" w:after="100" w:afterAutospacing="1"/>
    </w:pPr>
  </w:style>
  <w:style w:type="paragraph" w:customStyle="1" w:styleId="ConsPlusNonformat">
    <w:name w:val="ConsPlusNonformat"/>
    <w:qFormat/>
    <w:pPr>
      <w:widowControl w:val="0"/>
      <w:autoSpaceDE w:val="0"/>
      <w:autoSpaceDN w:val="0"/>
    </w:pPr>
    <w:rPr>
      <w:rFonts w:ascii="Courier New" w:eastAsia="Times New Roman" w:hAnsi="Courier New" w:cs="Courier New"/>
    </w:rPr>
  </w:style>
  <w:style w:type="paragraph" w:customStyle="1" w:styleId="ConsPlusTitlePage">
    <w:name w:val="ConsPlusTitlePage"/>
    <w:qFormat/>
    <w:pPr>
      <w:widowControl w:val="0"/>
      <w:autoSpaceDE w:val="0"/>
      <w:autoSpaceDN w:val="0"/>
    </w:pPr>
    <w:rPr>
      <w:rFonts w:ascii="Tahoma" w:eastAsia="Times New Roman" w:hAnsi="Tahoma" w:cs="Tahoma"/>
    </w:rPr>
  </w:style>
  <w:style w:type="character" w:customStyle="1" w:styleId="ab">
    <w:name w:val="Текст примечания Знак"/>
    <w:basedOn w:val="a0"/>
    <w:link w:val="aa"/>
    <w:uiPriority w:val="99"/>
    <w:semiHidden/>
    <w:qFormat/>
    <w:rPr>
      <w:rFonts w:ascii="Times New Roman" w:eastAsia="Times New Roman" w:hAnsi="Times New Roman" w:cs="Times New Roman"/>
      <w:sz w:val="20"/>
      <w:szCs w:val="20"/>
      <w:lang w:eastAsia="ru-RU"/>
    </w:rPr>
  </w:style>
  <w:style w:type="character" w:customStyle="1" w:styleId="ad">
    <w:name w:val="Тема примечания Знак"/>
    <w:basedOn w:val="ab"/>
    <w:link w:val="ac"/>
    <w:uiPriority w:val="99"/>
    <w:semiHidden/>
    <w:qFormat/>
    <w:rPr>
      <w:rFonts w:ascii="Times New Roman" w:eastAsia="Times New Roman" w:hAnsi="Times New Roman" w:cs="Times New Roman"/>
      <w:b/>
      <w:bCs/>
      <w:sz w:val="20"/>
      <w:szCs w:val="20"/>
      <w:lang w:eastAsia="ru-RU"/>
    </w:rPr>
  </w:style>
  <w:style w:type="character" w:customStyle="1" w:styleId="15">
    <w:name w:val="Тема примечания Знак1"/>
    <w:basedOn w:val="ab"/>
    <w:uiPriority w:val="99"/>
    <w:semiHidden/>
    <w:qFormat/>
    <w:rPr>
      <w:rFonts w:ascii="Times New Roman" w:eastAsia="Times New Roman" w:hAnsi="Times New Roman" w:cs="Times New Roman"/>
      <w:b/>
      <w:bCs/>
      <w:sz w:val="20"/>
      <w:szCs w:val="20"/>
      <w:lang w:eastAsia="ru-RU"/>
    </w:rPr>
  </w:style>
  <w:style w:type="character" w:customStyle="1" w:styleId="22">
    <w:name w:val="Основной текст 2 Знак"/>
    <w:basedOn w:val="a0"/>
    <w:link w:val="21"/>
    <w:uiPriority w:val="99"/>
    <w:qFormat/>
    <w:rPr>
      <w:rFonts w:ascii="Times New Roman" w:eastAsia="Times New Roman" w:hAnsi="Times New Roman" w:cs="Times New Roman"/>
      <w:sz w:val="24"/>
      <w:szCs w:val="24"/>
      <w:lang w:val="en-US"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i/>
      <w:iCs/>
      <w:sz w:val="18"/>
      <w:szCs w:val="18"/>
    </w:rPr>
  </w:style>
  <w:style w:type="paragraph" w:customStyle="1" w:styleId="xl66">
    <w:name w:val="xl66"/>
    <w:basedOn w:val="a"/>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bottom"/>
    </w:pPr>
    <w:rPr>
      <w:i/>
      <w:iCs/>
      <w:sz w:val="18"/>
      <w:szCs w:val="18"/>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68">
    <w:name w:val="xl6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69">
    <w:name w:val="xl6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5"/>
      <w:szCs w:val="15"/>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7"/>
      <w:szCs w:val="17"/>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7"/>
      <w:szCs w:val="17"/>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76">
    <w:name w:val="xl76"/>
    <w:basedOn w:val="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7"/>
      <w:szCs w:val="17"/>
    </w:rPr>
  </w:style>
  <w:style w:type="paragraph" w:customStyle="1" w:styleId="xl78">
    <w:name w:val="xl78"/>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7"/>
      <w:szCs w:val="17"/>
    </w:rPr>
  </w:style>
  <w:style w:type="paragraph" w:customStyle="1" w:styleId="xl79">
    <w:name w:val="xl7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7"/>
      <w:szCs w:val="17"/>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7"/>
      <w:szCs w:val="17"/>
    </w:rPr>
  </w:style>
  <w:style w:type="paragraph" w:customStyle="1" w:styleId="xl82">
    <w:name w:val="xl82"/>
    <w:basedOn w:val="a"/>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83">
    <w:name w:val="xl83"/>
    <w:basedOn w:val="a"/>
    <w:qFormat/>
    <w:pPr>
      <w:pBdr>
        <w:top w:val="single" w:sz="4" w:space="0" w:color="auto"/>
        <w:left w:val="single" w:sz="4" w:space="0" w:color="auto"/>
      </w:pBdr>
      <w:spacing w:before="100" w:beforeAutospacing="1" w:after="100" w:afterAutospacing="1"/>
      <w:jc w:val="center"/>
      <w:textAlignment w:val="center"/>
    </w:pPr>
    <w:rPr>
      <w:sz w:val="17"/>
      <w:szCs w:val="17"/>
    </w:rPr>
  </w:style>
  <w:style w:type="paragraph" w:customStyle="1" w:styleId="xl84">
    <w:name w:val="xl84"/>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85">
    <w:name w:val="xl8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2">
    <w:name w:val="xl92"/>
    <w:basedOn w:val="a"/>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center"/>
    </w:pPr>
    <w:rPr>
      <w:b/>
      <w:bCs/>
      <w:sz w:val="17"/>
      <w:szCs w:val="17"/>
    </w:rPr>
  </w:style>
  <w:style w:type="paragraph" w:customStyle="1" w:styleId="xl93">
    <w:name w:val="xl93"/>
    <w:basedOn w:val="a"/>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b/>
      <w:bCs/>
    </w:rPr>
  </w:style>
  <w:style w:type="paragraph" w:customStyle="1" w:styleId="xl94">
    <w:name w:val="xl94"/>
    <w:basedOn w:val="a"/>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style>
  <w:style w:type="paragraph" w:customStyle="1" w:styleId="xl95">
    <w:name w:val="xl95"/>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5"/>
      <w:szCs w:val="15"/>
    </w:rPr>
  </w:style>
  <w:style w:type="paragraph" w:customStyle="1" w:styleId="xl96">
    <w:name w:val="xl9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7"/>
      <w:szCs w:val="17"/>
    </w:rPr>
  </w:style>
  <w:style w:type="paragraph" w:customStyle="1" w:styleId="xl98">
    <w:name w:val="xl9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99">
    <w:name w:val="xl9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b/>
      <w:bCs/>
      <w:sz w:val="17"/>
      <w:szCs w:val="17"/>
    </w:rPr>
  </w:style>
  <w:style w:type="paragraph" w:customStyle="1" w:styleId="xl100">
    <w:name w:val="xl10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i/>
      <w:iCs/>
      <w:sz w:val="18"/>
      <w:szCs w:val="18"/>
    </w:rPr>
  </w:style>
  <w:style w:type="paragraph" w:customStyle="1" w:styleId="font5">
    <w:name w:val="font5"/>
    <w:basedOn w:val="a"/>
    <w:pPr>
      <w:spacing w:before="100" w:beforeAutospacing="1" w:after="100" w:afterAutospacing="1"/>
    </w:pPr>
    <w:rPr>
      <w:rFonts w:ascii="Arial" w:hAnsi="Arial" w:cs="Arial"/>
      <w:b/>
      <w:bCs/>
      <w:sz w:val="17"/>
      <w:szCs w:val="17"/>
    </w:rPr>
  </w:style>
  <w:style w:type="paragraph" w:customStyle="1" w:styleId="font6">
    <w:name w:val="font6"/>
    <w:basedOn w:val="a"/>
    <w:pPr>
      <w:spacing w:before="100" w:beforeAutospacing="1" w:after="100" w:afterAutospacing="1"/>
    </w:pPr>
    <w:rPr>
      <w:rFonts w:ascii="Arial" w:hAnsi="Arial" w:cs="Arial"/>
      <w:b/>
      <w:bCs/>
      <w:sz w:val="14"/>
      <w:szCs w:val="14"/>
    </w:rPr>
  </w:style>
  <w:style w:type="paragraph" w:customStyle="1" w:styleId="xl63">
    <w:name w:val="xl63"/>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i/>
      <w:iCs/>
      <w:sz w:val="18"/>
      <w:szCs w:val="18"/>
    </w:rPr>
  </w:style>
  <w:style w:type="paragraph" w:customStyle="1" w:styleId="xl64">
    <w:name w:val="xl64"/>
    <w:basedOn w:val="a"/>
    <w:qFormat/>
    <w:pPr>
      <w:pBdr>
        <w:top w:val="single" w:sz="4" w:space="0" w:color="auto"/>
        <w:left w:val="single" w:sz="4" w:space="8" w:color="auto"/>
        <w:right w:val="single" w:sz="4" w:space="0" w:color="auto"/>
      </w:pBdr>
      <w:spacing w:before="100" w:beforeAutospacing="1" w:after="100" w:afterAutospacing="1"/>
      <w:ind w:firstLineChars="100" w:firstLine="100"/>
      <w:textAlignment w:val="center"/>
    </w:pPr>
    <w:rPr>
      <w:i/>
      <w:iCs/>
      <w:sz w:val="18"/>
      <w:szCs w:val="18"/>
    </w:rPr>
  </w:style>
  <w:style w:type="paragraph" w:customStyle="1" w:styleId="xl101">
    <w:name w:val="xl1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2">
    <w:name w:val="xl10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a"/>
    <w:qFormat/>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04">
    <w:name w:val="xl104"/>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05">
    <w:name w:val="xl10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6">
    <w:name w:val="xl10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a"/>
    <w:qFormat/>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08">
    <w:name w:val="xl108"/>
    <w:basedOn w:val="a"/>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10">
    <w:name w:val="xl110"/>
    <w:basedOn w:val="a"/>
    <w:qFormat/>
    <w:pPr>
      <w:pBdr>
        <w:top w:val="single" w:sz="4" w:space="0" w:color="auto"/>
        <w:left w:val="single" w:sz="4" w:space="0" w:color="auto"/>
        <w:bottom w:val="single" w:sz="4" w:space="0" w:color="auto"/>
      </w:pBdr>
      <w:spacing w:before="100" w:beforeAutospacing="1" w:after="100" w:afterAutospacing="1"/>
      <w:textAlignment w:val="bottom"/>
    </w:pPr>
    <w:rPr>
      <w:sz w:val="18"/>
      <w:szCs w:val="18"/>
    </w:rPr>
  </w:style>
  <w:style w:type="paragraph" w:customStyle="1" w:styleId="xl111">
    <w:name w:val="xl111"/>
    <w:basedOn w:val="a"/>
    <w:qFormat/>
    <w:pPr>
      <w:pBdr>
        <w:left w:val="single" w:sz="4" w:space="0" w:color="auto"/>
        <w:bottom w:val="single" w:sz="4" w:space="0" w:color="auto"/>
      </w:pBdr>
      <w:spacing w:before="100" w:beforeAutospacing="1" w:after="100" w:afterAutospacing="1"/>
      <w:jc w:val="center"/>
      <w:textAlignment w:val="bottom"/>
    </w:pPr>
    <w:rPr>
      <w:sz w:val="18"/>
      <w:szCs w:val="18"/>
    </w:rPr>
  </w:style>
  <w:style w:type="paragraph" w:customStyle="1" w:styleId="xl112">
    <w:name w:val="xl112"/>
    <w:basedOn w:val="a"/>
    <w:qFormat/>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13">
    <w:name w:val="xl113"/>
    <w:basedOn w:val="a"/>
    <w:qFormat/>
    <w:pPr>
      <w:pBdr>
        <w:top w:val="single" w:sz="4" w:space="0" w:color="auto"/>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14">
    <w:name w:val="xl114"/>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5">
    <w:name w:val="xl115"/>
    <w:basedOn w:val="a"/>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6">
    <w:name w:val="xl11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7">
    <w:name w:val="xl11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8"/>
      <w:szCs w:val="18"/>
    </w:rPr>
  </w:style>
  <w:style w:type="paragraph" w:customStyle="1" w:styleId="xl119">
    <w:name w:val="xl11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8"/>
      <w:szCs w:val="18"/>
    </w:rPr>
  </w:style>
  <w:style w:type="paragraph" w:customStyle="1" w:styleId="xl120">
    <w:name w:val="xl120"/>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
    <w:qFormat/>
    <w:pPr>
      <w:pBdr>
        <w:top w:val="single" w:sz="4" w:space="0" w:color="auto"/>
        <w:left w:val="single" w:sz="4" w:space="0" w:color="auto"/>
        <w:right w:val="single" w:sz="4" w:space="0" w:color="auto"/>
      </w:pBdr>
      <w:spacing w:before="100" w:beforeAutospacing="1" w:after="100" w:afterAutospacing="1"/>
      <w:jc w:val="center"/>
      <w:textAlignment w:val="bottom"/>
    </w:pPr>
    <w:rPr>
      <w:sz w:val="18"/>
      <w:szCs w:val="18"/>
    </w:rPr>
  </w:style>
  <w:style w:type="paragraph" w:customStyle="1" w:styleId="xl122">
    <w:name w:val="xl122"/>
    <w:basedOn w:val="a"/>
    <w:qFormat/>
    <w:pPr>
      <w:pBdr>
        <w:left w:val="single" w:sz="4" w:space="0" w:color="auto"/>
      </w:pBdr>
      <w:spacing w:before="100" w:beforeAutospacing="1" w:after="100" w:afterAutospacing="1"/>
    </w:pPr>
  </w:style>
  <w:style w:type="paragraph" w:customStyle="1" w:styleId="xl123">
    <w:name w:val="xl123"/>
    <w:basedOn w:val="a"/>
    <w:pPr>
      <w:spacing w:before="100" w:beforeAutospacing="1" w:after="100" w:afterAutospacing="1"/>
      <w:textAlignment w:val="center"/>
    </w:pPr>
    <w:rPr>
      <w:sz w:val="18"/>
      <w:szCs w:val="18"/>
    </w:rPr>
  </w:style>
  <w:style w:type="paragraph" w:customStyle="1" w:styleId="xl124">
    <w:name w:val="xl124"/>
    <w:basedOn w:val="a"/>
    <w:qFormat/>
    <w:pPr>
      <w:pBdr>
        <w:right w:val="single" w:sz="4" w:space="0" w:color="auto"/>
      </w:pBdr>
      <w:spacing w:before="100" w:beforeAutospacing="1" w:after="100" w:afterAutospacing="1"/>
      <w:jc w:val="center"/>
      <w:textAlignment w:val="bottom"/>
    </w:pPr>
    <w:rPr>
      <w:sz w:val="18"/>
      <w:szCs w:val="18"/>
    </w:rPr>
  </w:style>
  <w:style w:type="paragraph" w:customStyle="1" w:styleId="xl125">
    <w:name w:val="xl12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26">
    <w:name w:val="xl12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9"/>
      <w:szCs w:val="19"/>
    </w:rPr>
  </w:style>
  <w:style w:type="paragraph" w:customStyle="1" w:styleId="xl127">
    <w:name w:val="xl127"/>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28">
    <w:name w:val="xl128"/>
    <w:basedOn w:val="a"/>
    <w:qFormat/>
    <w:pPr>
      <w:pBdr>
        <w:top w:val="single" w:sz="4" w:space="0" w:color="auto"/>
        <w:left w:val="single" w:sz="4" w:space="0" w:color="auto"/>
        <w:right w:val="single" w:sz="4" w:space="0" w:color="auto"/>
      </w:pBdr>
      <w:spacing w:before="100" w:beforeAutospacing="1" w:after="100" w:afterAutospacing="1"/>
      <w:textAlignment w:val="center"/>
    </w:pPr>
    <w:rPr>
      <w:sz w:val="19"/>
      <w:szCs w:val="19"/>
    </w:rPr>
  </w:style>
  <w:style w:type="paragraph" w:customStyle="1" w:styleId="xl129">
    <w:name w:val="xl129"/>
    <w:basedOn w:val="a"/>
    <w:qFormat/>
    <w:pPr>
      <w:pBdr>
        <w:left w:val="single" w:sz="4" w:space="0" w:color="auto"/>
        <w:bottom w:val="single" w:sz="4" w:space="0" w:color="auto"/>
      </w:pBdr>
      <w:spacing w:before="100" w:beforeAutospacing="1" w:after="100" w:afterAutospacing="1"/>
    </w:pPr>
  </w:style>
  <w:style w:type="paragraph" w:customStyle="1" w:styleId="xl130">
    <w:name w:val="xl130"/>
    <w:basedOn w:val="a"/>
    <w:qFormat/>
    <w:pPr>
      <w:pBdr>
        <w:bottom w:val="single" w:sz="4" w:space="0" w:color="auto"/>
      </w:pBdr>
      <w:spacing w:before="100" w:beforeAutospacing="1" w:after="100" w:afterAutospacing="1"/>
      <w:textAlignment w:val="center"/>
    </w:pPr>
    <w:rPr>
      <w:sz w:val="18"/>
      <w:szCs w:val="18"/>
    </w:rPr>
  </w:style>
  <w:style w:type="paragraph" w:customStyle="1" w:styleId="xl131">
    <w:name w:val="xl131"/>
    <w:basedOn w:val="a"/>
    <w:qFormat/>
    <w:pPr>
      <w:pBdr>
        <w:bottom w:val="single" w:sz="4" w:space="0" w:color="auto"/>
        <w:right w:val="single" w:sz="4" w:space="0" w:color="auto"/>
      </w:pBdr>
      <w:spacing w:before="100" w:beforeAutospacing="1" w:after="100" w:afterAutospacing="1"/>
      <w:jc w:val="center"/>
      <w:textAlignment w:val="bottom"/>
    </w:pPr>
    <w:rPr>
      <w:sz w:val="18"/>
      <w:szCs w:val="18"/>
    </w:rPr>
  </w:style>
  <w:style w:type="paragraph" w:customStyle="1" w:styleId="xl132">
    <w:name w:val="xl132"/>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33">
    <w:name w:val="xl13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4">
    <w:name w:val="xl13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135">
    <w:name w:val="xl13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6">
    <w:name w:val="xl13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rPr>
  </w:style>
  <w:style w:type="paragraph" w:customStyle="1" w:styleId="xl137">
    <w:name w:val="xl13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style>
  <w:style w:type="paragraph" w:customStyle="1" w:styleId="xl138">
    <w:name w:val="xl13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9">
    <w:name w:val="xl13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8"/>
      <w:szCs w:val="18"/>
    </w:rPr>
  </w:style>
  <w:style w:type="paragraph" w:customStyle="1" w:styleId="xl140">
    <w:name w:val="xl140"/>
    <w:basedOn w:val="a"/>
    <w:qFormat/>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style>
  <w:style w:type="paragraph" w:customStyle="1" w:styleId="xl141">
    <w:name w:val="xl141"/>
    <w:basedOn w:val="a"/>
    <w:qFormat/>
    <w:pPr>
      <w:pBdr>
        <w:top w:val="single" w:sz="4" w:space="0" w:color="auto"/>
        <w:left w:val="single" w:sz="4" w:space="8" w:color="auto"/>
        <w:bottom w:val="single" w:sz="4" w:space="0" w:color="auto"/>
      </w:pBdr>
      <w:spacing w:before="100" w:beforeAutospacing="1" w:after="100" w:afterAutospacing="1"/>
      <w:ind w:firstLineChars="100" w:firstLine="100"/>
      <w:textAlignment w:val="center"/>
    </w:pPr>
    <w:rPr>
      <w:i/>
      <w:iCs/>
      <w:sz w:val="18"/>
      <w:szCs w:val="18"/>
    </w:rPr>
  </w:style>
  <w:style w:type="paragraph" w:customStyle="1" w:styleId="xl142">
    <w:name w:val="xl142"/>
    <w:basedOn w:val="a"/>
    <w:qFormat/>
    <w:pPr>
      <w:pBdr>
        <w:top w:val="single" w:sz="4" w:space="0" w:color="auto"/>
        <w:bottom w:val="single" w:sz="4" w:space="0" w:color="auto"/>
      </w:pBdr>
      <w:spacing w:before="100" w:beforeAutospacing="1" w:after="100" w:afterAutospacing="1"/>
      <w:ind w:firstLineChars="100" w:firstLine="100"/>
      <w:textAlignment w:val="center"/>
    </w:pPr>
    <w:rPr>
      <w:i/>
      <w:iCs/>
      <w:sz w:val="18"/>
      <w:szCs w:val="18"/>
    </w:rPr>
  </w:style>
  <w:style w:type="paragraph" w:customStyle="1" w:styleId="xl143">
    <w:name w:val="xl143"/>
    <w:basedOn w:val="a"/>
    <w:qFormat/>
    <w:pPr>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i/>
      <w:iCs/>
      <w:sz w:val="18"/>
      <w:szCs w:val="18"/>
    </w:rPr>
  </w:style>
  <w:style w:type="paragraph" w:customStyle="1" w:styleId="xl144">
    <w:name w:val="xl144"/>
    <w:basedOn w:val="a"/>
    <w:qFormat/>
    <w:pPr>
      <w:pBdr>
        <w:top w:val="single" w:sz="4" w:space="0" w:color="auto"/>
        <w:left w:val="single" w:sz="4" w:space="0" w:color="auto"/>
        <w:right w:val="single" w:sz="4" w:space="0" w:color="auto"/>
      </w:pBdr>
      <w:spacing w:before="100" w:beforeAutospacing="1" w:after="100" w:afterAutospacing="1"/>
      <w:textAlignment w:val="bottom"/>
    </w:pPr>
    <w:rPr>
      <w:i/>
      <w:iCs/>
      <w:sz w:val="18"/>
      <w:szCs w:val="18"/>
    </w:rPr>
  </w:style>
  <w:style w:type="paragraph" w:customStyle="1" w:styleId="xl145">
    <w:name w:val="xl145"/>
    <w:basedOn w:val="a"/>
    <w:qFormat/>
    <w:pPr>
      <w:pBdr>
        <w:left w:val="single" w:sz="4" w:space="0" w:color="auto"/>
        <w:bottom w:val="single" w:sz="4" w:space="0" w:color="auto"/>
        <w:right w:val="single" w:sz="4" w:space="0" w:color="auto"/>
      </w:pBdr>
      <w:spacing w:before="100" w:beforeAutospacing="1" w:after="100" w:afterAutospacing="1"/>
      <w:textAlignment w:val="bottom"/>
    </w:pPr>
    <w:rPr>
      <w:i/>
      <w:iCs/>
      <w:sz w:val="18"/>
      <w:szCs w:val="18"/>
    </w:rPr>
  </w:style>
  <w:style w:type="paragraph" w:customStyle="1" w:styleId="xl146">
    <w:name w:val="xl146"/>
    <w:basedOn w:val="a"/>
    <w:qFormat/>
    <w:pPr>
      <w:pBdr>
        <w:top w:val="single" w:sz="4" w:space="0" w:color="auto"/>
        <w:left w:val="single" w:sz="4" w:space="0" w:color="auto"/>
        <w:bottom w:val="single" w:sz="4" w:space="0" w:color="auto"/>
      </w:pBdr>
      <w:spacing w:before="100" w:beforeAutospacing="1" w:after="100" w:afterAutospacing="1"/>
      <w:jc w:val="center"/>
      <w:textAlignment w:val="center"/>
    </w:pPr>
    <w:rPr>
      <w:i/>
      <w:iCs/>
      <w:sz w:val="18"/>
      <w:szCs w:val="18"/>
    </w:rPr>
  </w:style>
  <w:style w:type="paragraph" w:customStyle="1" w:styleId="xl147">
    <w:name w:val="xl147"/>
    <w:basedOn w:val="a"/>
    <w:qFormat/>
    <w:pPr>
      <w:pBdr>
        <w:top w:val="single" w:sz="4" w:space="0" w:color="auto"/>
        <w:bottom w:val="single" w:sz="4" w:space="0" w:color="auto"/>
      </w:pBdr>
      <w:spacing w:before="100" w:beforeAutospacing="1" w:after="100" w:afterAutospacing="1"/>
      <w:jc w:val="center"/>
      <w:textAlignment w:val="center"/>
    </w:pPr>
    <w:rPr>
      <w:i/>
      <w:iCs/>
      <w:sz w:val="18"/>
      <w:szCs w:val="18"/>
    </w:rPr>
  </w:style>
  <w:style w:type="paragraph" w:customStyle="1" w:styleId="xl148">
    <w:name w:val="xl148"/>
    <w:basedOn w:val="a"/>
    <w:pPr>
      <w:pBdr>
        <w:top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rPr>
  </w:style>
  <w:style w:type="paragraph" w:customStyle="1" w:styleId="xl149">
    <w:name w:val="xl149"/>
    <w:basedOn w:val="a"/>
    <w:qFormat/>
    <w:pPr>
      <w:pBdr>
        <w:top w:val="single" w:sz="4" w:space="0" w:color="auto"/>
        <w:left w:val="single" w:sz="4" w:space="0" w:color="auto"/>
        <w:bottom w:val="single" w:sz="4" w:space="0" w:color="auto"/>
      </w:pBdr>
      <w:spacing w:before="100" w:beforeAutospacing="1" w:after="100" w:afterAutospacing="1"/>
      <w:jc w:val="right"/>
      <w:textAlignment w:val="center"/>
    </w:pPr>
    <w:rPr>
      <w:i/>
      <w:iCs/>
      <w:sz w:val="18"/>
      <w:szCs w:val="18"/>
    </w:rPr>
  </w:style>
  <w:style w:type="paragraph" w:customStyle="1" w:styleId="xl150">
    <w:name w:val="xl150"/>
    <w:basedOn w:val="a"/>
    <w:qFormat/>
    <w:pPr>
      <w:pBdr>
        <w:top w:val="single" w:sz="4" w:space="0" w:color="auto"/>
        <w:bottom w:val="single" w:sz="4" w:space="0" w:color="auto"/>
      </w:pBdr>
      <w:spacing w:before="100" w:beforeAutospacing="1" w:after="100" w:afterAutospacing="1"/>
      <w:jc w:val="right"/>
      <w:textAlignment w:val="center"/>
    </w:pPr>
    <w:rPr>
      <w:i/>
      <w:iCs/>
      <w:sz w:val="18"/>
      <w:szCs w:val="18"/>
    </w:rPr>
  </w:style>
  <w:style w:type="paragraph" w:customStyle="1" w:styleId="xl151">
    <w:name w:val="xl151"/>
    <w:basedOn w:val="a"/>
    <w:qFormat/>
    <w:pPr>
      <w:pBdr>
        <w:top w:val="single" w:sz="4" w:space="0" w:color="auto"/>
        <w:bottom w:val="single" w:sz="4" w:space="0" w:color="auto"/>
        <w:right w:val="single" w:sz="4" w:space="0" w:color="auto"/>
      </w:pBdr>
      <w:spacing w:before="100" w:beforeAutospacing="1" w:after="100" w:afterAutospacing="1"/>
      <w:jc w:val="right"/>
      <w:textAlignment w:val="center"/>
    </w:pPr>
    <w:rPr>
      <w:i/>
      <w:iCs/>
      <w:sz w:val="18"/>
      <w:szCs w:val="18"/>
    </w:rPr>
  </w:style>
  <w:style w:type="paragraph" w:customStyle="1" w:styleId="xl152">
    <w:name w:val="xl152"/>
    <w:basedOn w:val="a"/>
    <w:qFormat/>
    <w:pPr>
      <w:pBdr>
        <w:top w:val="single" w:sz="4" w:space="0" w:color="auto"/>
        <w:bottom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53">
    <w:name w:val="xl153"/>
    <w:basedOn w:val="a"/>
    <w:qFormat/>
    <w:pPr>
      <w:pBdr>
        <w:top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54">
    <w:name w:val="xl154"/>
    <w:basedOn w:val="a"/>
    <w:qFormat/>
    <w:pPr>
      <w:pBdr>
        <w:top w:val="single" w:sz="4" w:space="0" w:color="auto"/>
        <w:left w:val="single" w:sz="4" w:space="0" w:color="auto"/>
      </w:pBdr>
      <w:spacing w:before="100" w:beforeAutospacing="1" w:after="100" w:afterAutospacing="1"/>
      <w:textAlignment w:val="center"/>
    </w:pPr>
    <w:rPr>
      <w:b/>
      <w:bCs/>
      <w:sz w:val="17"/>
      <w:szCs w:val="17"/>
    </w:rPr>
  </w:style>
  <w:style w:type="paragraph" w:customStyle="1" w:styleId="xl155">
    <w:name w:val="xl155"/>
    <w:basedOn w:val="a"/>
    <w:qFormat/>
    <w:pPr>
      <w:pBdr>
        <w:top w:val="single" w:sz="4" w:space="0" w:color="auto"/>
      </w:pBdr>
      <w:spacing w:before="100" w:beforeAutospacing="1" w:after="100" w:afterAutospacing="1"/>
      <w:textAlignment w:val="center"/>
    </w:pPr>
    <w:rPr>
      <w:b/>
      <w:bCs/>
      <w:sz w:val="17"/>
      <w:szCs w:val="17"/>
    </w:rPr>
  </w:style>
  <w:style w:type="paragraph" w:customStyle="1" w:styleId="xl156">
    <w:name w:val="xl156"/>
    <w:basedOn w:val="a"/>
    <w:qFormat/>
    <w:pPr>
      <w:pBdr>
        <w:top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57">
    <w:name w:val="xl157"/>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14"/>
      <w:szCs w:val="14"/>
    </w:rPr>
  </w:style>
  <w:style w:type="paragraph" w:customStyle="1" w:styleId="xl158">
    <w:name w:val="xl158"/>
    <w:basedOn w:val="a"/>
    <w:qFormat/>
    <w:pPr>
      <w:pBdr>
        <w:top w:val="single" w:sz="4" w:space="0" w:color="auto"/>
        <w:bottom w:val="single" w:sz="4" w:space="0" w:color="auto"/>
      </w:pBdr>
      <w:spacing w:before="100" w:beforeAutospacing="1" w:after="100" w:afterAutospacing="1"/>
      <w:textAlignment w:val="center"/>
    </w:pPr>
    <w:rPr>
      <w:b/>
      <w:bCs/>
      <w:sz w:val="14"/>
      <w:szCs w:val="14"/>
    </w:rPr>
  </w:style>
  <w:style w:type="paragraph" w:customStyle="1" w:styleId="xl159">
    <w:name w:val="xl159"/>
    <w:basedOn w:val="a"/>
    <w:qFormat/>
    <w:pPr>
      <w:pBdr>
        <w:top w:val="single" w:sz="4" w:space="0" w:color="auto"/>
        <w:bottom w:val="single" w:sz="4" w:space="0" w:color="auto"/>
        <w:right w:val="single" w:sz="4" w:space="0" w:color="auto"/>
      </w:pBdr>
      <w:spacing w:before="100" w:beforeAutospacing="1" w:after="100" w:afterAutospacing="1"/>
      <w:textAlignment w:val="center"/>
    </w:pPr>
    <w:rPr>
      <w:b/>
      <w:bCs/>
      <w:sz w:val="14"/>
      <w:szCs w:val="14"/>
    </w:rPr>
  </w:style>
  <w:style w:type="paragraph" w:customStyle="1" w:styleId="xl160">
    <w:name w:val="xl160"/>
    <w:basedOn w:val="a"/>
    <w:qFormat/>
    <w:pPr>
      <w:pBdr>
        <w:top w:val="single" w:sz="4" w:space="0" w:color="auto"/>
        <w:bottom w:val="single" w:sz="4" w:space="0" w:color="auto"/>
      </w:pBdr>
      <w:spacing w:before="100" w:beforeAutospacing="1" w:after="100" w:afterAutospacing="1"/>
      <w:ind w:firstLineChars="100" w:firstLine="100"/>
      <w:textAlignment w:val="center"/>
    </w:pPr>
    <w:rPr>
      <w:b/>
      <w:bCs/>
      <w:sz w:val="17"/>
      <w:szCs w:val="17"/>
    </w:rPr>
  </w:style>
  <w:style w:type="paragraph" w:customStyle="1" w:styleId="xl161">
    <w:name w:val="xl161"/>
    <w:basedOn w:val="a"/>
    <w:qFormat/>
    <w:pPr>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b/>
      <w:bCs/>
      <w:sz w:val="17"/>
      <w:szCs w:val="17"/>
    </w:rPr>
  </w:style>
  <w:style w:type="paragraph" w:customStyle="1" w:styleId="xl162">
    <w:name w:val="xl162"/>
    <w:basedOn w:val="a"/>
    <w:qFormat/>
    <w:pPr>
      <w:pBdr>
        <w:top w:val="single" w:sz="4" w:space="0" w:color="auto"/>
        <w:bottom w:val="single" w:sz="4" w:space="0" w:color="auto"/>
      </w:pBdr>
      <w:spacing w:before="100" w:beforeAutospacing="1" w:after="100" w:afterAutospacing="1"/>
    </w:pPr>
  </w:style>
  <w:style w:type="paragraph" w:customStyle="1" w:styleId="xl163">
    <w:name w:val="xl163"/>
    <w:basedOn w:val="a"/>
    <w:qFormat/>
    <w:pPr>
      <w:pBdr>
        <w:top w:val="single" w:sz="4" w:space="0" w:color="auto"/>
        <w:bottom w:val="single" w:sz="4" w:space="0" w:color="auto"/>
        <w:right w:val="single" w:sz="4" w:space="0" w:color="auto"/>
      </w:pBdr>
      <w:spacing w:before="100" w:beforeAutospacing="1" w:after="100" w:afterAutospacing="1"/>
    </w:pPr>
  </w:style>
  <w:style w:type="paragraph" w:customStyle="1" w:styleId="xl164">
    <w:name w:val="xl164"/>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65">
    <w:name w:val="xl165"/>
    <w:basedOn w:val="a"/>
    <w:qFormat/>
    <w:pPr>
      <w:pBdr>
        <w:top w:val="single" w:sz="4" w:space="0" w:color="auto"/>
        <w:bottom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66">
    <w:name w:val="xl166"/>
    <w:basedOn w:val="a"/>
    <w:qFormat/>
    <w:pPr>
      <w:pBdr>
        <w:top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67">
    <w:name w:val="xl167"/>
    <w:basedOn w:val="a"/>
    <w:qFormat/>
    <w:pPr>
      <w:pBdr>
        <w:top w:val="single" w:sz="4" w:space="0" w:color="auto"/>
        <w:bottom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68">
    <w:name w:val="xl168"/>
    <w:basedOn w:val="a"/>
    <w:qFormat/>
    <w:pPr>
      <w:pBdr>
        <w:top w:val="single" w:sz="4" w:space="0" w:color="auto"/>
        <w:bottom w:val="single" w:sz="4" w:space="0" w:color="auto"/>
      </w:pBdr>
      <w:spacing w:before="100" w:beforeAutospacing="1" w:after="100" w:afterAutospacing="1"/>
      <w:textAlignment w:val="center"/>
    </w:pPr>
    <w:rPr>
      <w:b/>
      <w:bCs/>
      <w:sz w:val="17"/>
      <w:szCs w:val="17"/>
    </w:rPr>
  </w:style>
  <w:style w:type="paragraph" w:customStyle="1" w:styleId="xl169">
    <w:name w:val="xl169"/>
    <w:basedOn w:val="a"/>
    <w:qFormat/>
    <w:pPr>
      <w:pBdr>
        <w:top w:val="single" w:sz="4" w:space="0" w:color="auto"/>
        <w:left w:val="single" w:sz="4" w:space="31" w:color="auto"/>
        <w:bottom w:val="single" w:sz="4" w:space="0" w:color="auto"/>
        <w:right w:val="single" w:sz="4" w:space="0" w:color="auto"/>
      </w:pBdr>
      <w:spacing w:before="100" w:beforeAutospacing="1" w:after="100" w:afterAutospacing="1"/>
      <w:ind w:firstLineChars="900" w:firstLine="900"/>
      <w:textAlignment w:val="center"/>
    </w:pPr>
    <w:rPr>
      <w:i/>
      <w:iCs/>
      <w:sz w:val="18"/>
      <w:szCs w:val="18"/>
    </w:rPr>
  </w:style>
  <w:style w:type="paragraph" w:customStyle="1" w:styleId="xl170">
    <w:name w:val="xl170"/>
    <w:basedOn w:val="a"/>
    <w:qFormat/>
    <w:pPr>
      <w:pBdr>
        <w:top w:val="single" w:sz="4" w:space="0" w:color="auto"/>
        <w:left w:val="single" w:sz="4" w:space="0" w:color="auto"/>
      </w:pBdr>
      <w:spacing w:before="100" w:beforeAutospacing="1" w:after="100" w:afterAutospacing="1"/>
      <w:textAlignment w:val="center"/>
    </w:pPr>
    <w:rPr>
      <w:b/>
      <w:bCs/>
      <w:sz w:val="17"/>
      <w:szCs w:val="17"/>
    </w:rPr>
  </w:style>
  <w:style w:type="paragraph" w:customStyle="1" w:styleId="xl171">
    <w:name w:val="xl171"/>
    <w:basedOn w:val="a"/>
    <w:qFormat/>
    <w:pPr>
      <w:pBdr>
        <w:top w:val="single" w:sz="4" w:space="0" w:color="auto"/>
      </w:pBdr>
      <w:spacing w:before="100" w:beforeAutospacing="1" w:after="100" w:afterAutospacing="1"/>
      <w:textAlignment w:val="center"/>
    </w:pPr>
    <w:rPr>
      <w:b/>
      <w:bCs/>
      <w:sz w:val="17"/>
      <w:szCs w:val="17"/>
    </w:rPr>
  </w:style>
  <w:style w:type="paragraph" w:customStyle="1" w:styleId="xl172">
    <w:name w:val="xl172"/>
    <w:basedOn w:val="a"/>
    <w:qFormat/>
    <w:pPr>
      <w:pBdr>
        <w:top w:val="single" w:sz="4" w:space="0" w:color="auto"/>
        <w:right w:val="single" w:sz="4" w:space="0" w:color="auto"/>
      </w:pBdr>
      <w:spacing w:before="100" w:beforeAutospacing="1" w:after="100" w:afterAutospacing="1"/>
      <w:textAlignment w:val="center"/>
    </w:pPr>
    <w:rPr>
      <w:b/>
      <w:bCs/>
      <w:sz w:val="17"/>
      <w:szCs w:val="17"/>
    </w:rPr>
  </w:style>
  <w:style w:type="paragraph" w:customStyle="1" w:styleId="xl173">
    <w:name w:val="xl173"/>
    <w:basedOn w:val="a"/>
    <w:qFormat/>
    <w:pPr>
      <w:pBdr>
        <w:top w:val="single" w:sz="4" w:space="0" w:color="auto"/>
        <w:left w:val="single" w:sz="4" w:space="0" w:color="auto"/>
        <w:bottom w:val="single" w:sz="4" w:space="0" w:color="auto"/>
      </w:pBdr>
      <w:spacing w:before="100" w:beforeAutospacing="1" w:after="100" w:afterAutospacing="1"/>
      <w:textAlignment w:val="center"/>
    </w:pPr>
    <w:rPr>
      <w:b/>
      <w:bCs/>
      <w:sz w:val="14"/>
      <w:szCs w:val="14"/>
    </w:rPr>
  </w:style>
  <w:style w:type="paragraph" w:customStyle="1" w:styleId="xl174">
    <w:name w:val="xl174"/>
    <w:basedOn w:val="a"/>
    <w:pPr>
      <w:pBdr>
        <w:top w:val="single" w:sz="4" w:space="0" w:color="auto"/>
        <w:bottom w:val="single" w:sz="4" w:space="0" w:color="auto"/>
      </w:pBdr>
      <w:spacing w:before="100" w:beforeAutospacing="1" w:after="100" w:afterAutospacing="1"/>
      <w:textAlignment w:val="center"/>
    </w:pPr>
    <w:rPr>
      <w:b/>
      <w:bCs/>
      <w:sz w:val="14"/>
      <w:szCs w:val="14"/>
    </w:rPr>
  </w:style>
  <w:style w:type="paragraph" w:customStyle="1" w:styleId="xl175">
    <w:name w:val="xl175"/>
    <w:basedOn w:val="a"/>
    <w:pPr>
      <w:pBdr>
        <w:top w:val="single" w:sz="4" w:space="0" w:color="auto"/>
        <w:bottom w:val="single" w:sz="4" w:space="0" w:color="auto"/>
        <w:right w:val="single" w:sz="4" w:space="0" w:color="auto"/>
      </w:pBdr>
      <w:spacing w:before="100" w:beforeAutospacing="1" w:after="100" w:afterAutospacing="1"/>
      <w:textAlignment w:val="center"/>
    </w:pPr>
    <w:rPr>
      <w:b/>
      <w:bCs/>
      <w:sz w:val="14"/>
      <w:szCs w:val="14"/>
    </w:rPr>
  </w:style>
  <w:style w:type="paragraph" w:customStyle="1" w:styleId="xl176">
    <w:name w:val="xl176"/>
    <w:basedOn w:val="a"/>
    <w:qFormat/>
    <w:pPr>
      <w:pBdr>
        <w:top w:val="single" w:sz="4" w:space="0" w:color="auto"/>
        <w:left w:val="single" w:sz="4" w:space="9" w:color="auto"/>
        <w:bottom w:val="single" w:sz="4" w:space="0" w:color="auto"/>
      </w:pBdr>
      <w:spacing w:before="100" w:beforeAutospacing="1" w:after="100" w:afterAutospacing="1"/>
      <w:ind w:firstLineChars="100" w:firstLine="100"/>
      <w:textAlignment w:val="center"/>
    </w:pPr>
    <w:rPr>
      <w:b/>
      <w:bCs/>
      <w:sz w:val="17"/>
      <w:szCs w:val="17"/>
    </w:rPr>
  </w:style>
  <w:style w:type="paragraph" w:customStyle="1" w:styleId="xl177">
    <w:name w:val="xl177"/>
    <w:basedOn w:val="a"/>
    <w:qFormat/>
    <w:pPr>
      <w:pBdr>
        <w:top w:val="single" w:sz="4" w:space="0" w:color="auto"/>
        <w:bottom w:val="single" w:sz="4" w:space="0" w:color="auto"/>
      </w:pBdr>
      <w:spacing w:before="100" w:beforeAutospacing="1" w:after="100" w:afterAutospacing="1"/>
      <w:ind w:firstLineChars="100" w:firstLine="100"/>
      <w:textAlignment w:val="center"/>
    </w:pPr>
    <w:rPr>
      <w:b/>
      <w:bCs/>
      <w:sz w:val="17"/>
      <w:szCs w:val="17"/>
    </w:rPr>
  </w:style>
  <w:style w:type="paragraph" w:customStyle="1" w:styleId="xl178">
    <w:name w:val="xl178"/>
    <w:basedOn w:val="a"/>
    <w:qFormat/>
    <w:pPr>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b/>
      <w:bCs/>
      <w:sz w:val="17"/>
      <w:szCs w:val="17"/>
    </w:rPr>
  </w:style>
  <w:style w:type="paragraph" w:customStyle="1" w:styleId="xl179">
    <w:name w:val="xl179"/>
    <w:basedOn w:val="a"/>
    <w:qFormat/>
    <w:pPr>
      <w:pBdr>
        <w:top w:val="single" w:sz="4" w:space="0" w:color="auto"/>
        <w:left w:val="single" w:sz="4" w:space="0" w:color="auto"/>
        <w:bottom w:val="single" w:sz="4" w:space="0" w:color="auto"/>
      </w:pBdr>
      <w:spacing w:before="100" w:beforeAutospacing="1" w:after="100" w:afterAutospacing="1"/>
    </w:pPr>
  </w:style>
  <w:style w:type="paragraph" w:customStyle="1" w:styleId="xl180">
    <w:name w:val="xl180"/>
    <w:basedOn w:val="a"/>
    <w:qFormat/>
    <w:pPr>
      <w:pBdr>
        <w:top w:val="single" w:sz="4" w:space="0" w:color="auto"/>
        <w:bottom w:val="single" w:sz="4" w:space="0" w:color="auto"/>
      </w:pBdr>
      <w:spacing w:before="100" w:beforeAutospacing="1" w:after="100" w:afterAutospacing="1"/>
    </w:pPr>
  </w:style>
  <w:style w:type="paragraph" w:customStyle="1" w:styleId="xl181">
    <w:name w:val="xl181"/>
    <w:basedOn w:val="a"/>
    <w:qFormat/>
    <w:pPr>
      <w:pBdr>
        <w:top w:val="single" w:sz="4" w:space="0" w:color="auto"/>
        <w:bottom w:val="single" w:sz="4" w:space="0" w:color="auto"/>
        <w:right w:val="single" w:sz="4" w:space="0" w:color="auto"/>
      </w:pBdr>
      <w:spacing w:before="100" w:beforeAutospacing="1" w:after="100" w:afterAutospacing="1"/>
    </w:pPr>
  </w:style>
  <w:style w:type="character" w:customStyle="1" w:styleId="af">
    <w:name w:val="Текст сноски Знак"/>
    <w:basedOn w:val="a0"/>
    <w:link w:val="ae"/>
    <w:uiPriority w:val="99"/>
    <w:semiHidden/>
    <w:qFormat/>
    <w:rPr>
      <w:rFonts w:ascii="Times New Roman" w:eastAsia="Times New Roman" w:hAnsi="Times New Roman" w:cs="Times New Roman"/>
      <w:sz w:val="20"/>
      <w:szCs w:val="20"/>
      <w:lang w:eastAsia="ru-RU"/>
    </w:rPr>
  </w:style>
  <w:style w:type="character" w:customStyle="1" w:styleId="af3">
    <w:name w:val="Основной текст Знак"/>
    <w:basedOn w:val="a0"/>
    <w:link w:val="af2"/>
    <w:uiPriority w:val="99"/>
    <w:qFormat/>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pPr>
      <w:widowControl w:val="0"/>
      <w:autoSpaceDE w:val="0"/>
      <w:autoSpaceDN w:val="0"/>
      <w:ind w:left="108"/>
    </w:pPr>
    <w:rPr>
      <w:sz w:val="22"/>
      <w:szCs w:val="22"/>
      <w:lang w:eastAsia="en-US"/>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9FADFAD757930F0B8FA42C5DB202086D749B5A0DC78AE7C46E6F98735B1CA1B843521471D4W1T4K" TargetMode="External"/><Relationship Id="rId18" Type="http://schemas.openxmlformats.org/officeDocument/2006/relationships/hyperlink" Target="http://clck.yandex.ru/redir/AiuY0DBWFJ4ePaEse6rgeAjgs2pI3DW99KUdgowt9XtO8xHuNro5yUka1Asi_GPRJx9GfVvxbpw90ApR1wVVx4m4Zn-5d14sRz575X3wEjLzoBxEE9Qojor3UXzYFTg6F5vcXctCgXc?data=UlNrNmk5WktYejR0eWJFYk1Ldmtxai0yZy1FQWJoSl83dmVHZkp5eFdhXzFxemtNUEtnakdlcXZzN0JqYlZweHdnUHZrS2pnM2t1aTVMaFRUTFo3MnRqNnFUR3RqV2JTTDRRQ1V1UHBaSHdPVWJKWV9qNVJBdw&amp;b64e=2&amp;sign=df60ed841a3d294159421c6c6d43c7ba&amp;keyno=0"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clck.yandex.ru/redir/AiuY0DBWFJ4ePaEse6rgeAjgs2pI3DW99KUdgowt9XtO8xHuNro5yUka1Asi_GPRJx9GfVvxbpw90ApR1wVVx4m4Zn-5d14sRz575X3wEjLzoBxEE9Qojor3UXzYFTg6F5vcXctCgXc?data=UlNrNmk5WktYejR0eWJFYk1Ldmtxai0yZy1FQWJoSl83dmVHZkp5eFdhXzFxemtNUEtnakdlcXZzN0JqYlZweHdnUHZrS2pnM2t1aTVMaFRUTFo3MnRqNnFUR3RqV2JTTDRRQ1V1UHBaSHdPVWJKWV9qNVJBdw&amp;b64e=2&amp;sign=df60ed841a3d294159421c6c6d43c7ba&amp;keyno=0" TargetMode="External"/><Relationship Id="rId7" Type="http://schemas.openxmlformats.org/officeDocument/2006/relationships/webSettings" Target="webSettings.xml"/><Relationship Id="rId12" Type="http://schemas.openxmlformats.org/officeDocument/2006/relationships/hyperlink" Target="https://etp-region.ru" TargetMode="External"/><Relationship Id="rId17" Type="http://schemas.openxmlformats.org/officeDocument/2006/relationships/hyperlink" Target="http://docs.cntd.ru/document/90232056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docs.cntd.ru/document/90232056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el-scool14@yandex.ru" TargetMode="Externa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zakupki.gov.ru" TargetMode="External"/><Relationship Id="rId28" Type="http://schemas.openxmlformats.org/officeDocument/2006/relationships/theme" Target="theme/theme1.xml"/><Relationship Id="rId10" Type="http://schemas.openxmlformats.org/officeDocument/2006/relationships/hyperlink" Target="consultantplus://offline/ref=8CEFBFC3814B8EDAB8DFB52E9C52E276D682E09CEE88330304B381B9913C9687160A0668941B7A32wDu3H" TargetMode="External"/><Relationship Id="rId19" Type="http://schemas.openxmlformats.org/officeDocument/2006/relationships/hyperlink" Target="consultantplus://offline/ref=C0444BBE2C27F8C7956452CCE289F58A32C8DA1AF356DC114005ADBAE7F6DD0C9BB222FCAF877FF192B2A4A6B9B8625911E18407F7DFF84AO4s8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C17E4A-9825-4A77-A0C2-A2792AF5D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65559</Words>
  <Characters>373688</Characters>
  <Application>Microsoft Office Word</Application>
  <DocSecurity>0</DocSecurity>
  <Lines>3114</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438371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Кондаков Александр</dc:creator>
  <cp:lastModifiedBy>qwerty</cp:lastModifiedBy>
  <cp:revision>22</cp:revision>
  <cp:lastPrinted>2024-12-27T07:06:00Z</cp:lastPrinted>
  <dcterms:created xsi:type="dcterms:W3CDTF">2021-01-11T12:04:00Z</dcterms:created>
  <dcterms:modified xsi:type="dcterms:W3CDTF">2024-12-27T07:25:00Z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A3E81CC1A4D5490EA7707AB1EC917B85_13</vt:lpwstr>
  </property>
</Properties>
</file>